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963" w:rsidRDefault="009A64CE" w:rsidP="004A4963">
      <w:pPr>
        <w:pStyle w:val="libCenterBold1"/>
        <w:rPr>
          <w:rtl/>
        </w:rPr>
      </w:pPr>
      <w:bookmarkStart w:id="0" w:name="_GoBack"/>
      <w:bookmarkEnd w:id="0"/>
      <w:r>
        <w:rPr>
          <w:rFonts w:hint="cs"/>
          <w:rtl/>
        </w:rPr>
        <w:t>أ</w:t>
      </w:r>
      <w:r w:rsidR="004A4963">
        <w:rPr>
          <w:rtl/>
        </w:rPr>
        <w:t xml:space="preserve">لنّور المبين </w:t>
      </w:r>
    </w:p>
    <w:p w:rsidR="004A4963" w:rsidRDefault="004A4963" w:rsidP="004A4963">
      <w:pPr>
        <w:pStyle w:val="libCenterBold1"/>
        <w:rPr>
          <w:rtl/>
        </w:rPr>
      </w:pPr>
      <w:r>
        <w:rPr>
          <w:rtl/>
        </w:rPr>
        <w:t xml:space="preserve">فيما نزل من القرآن في إمام المتّقين </w:t>
      </w:r>
    </w:p>
    <w:p w:rsidR="004A4963" w:rsidRDefault="00A35D4B" w:rsidP="004A4963">
      <w:pPr>
        <w:pStyle w:val="libCenterBold1"/>
        <w:rPr>
          <w:rtl/>
        </w:rPr>
      </w:pPr>
      <w:r>
        <w:rPr>
          <w:rFonts w:hint="cs"/>
          <w:rtl/>
        </w:rPr>
        <w:t>أ</w:t>
      </w:r>
      <w:r w:rsidR="004A4963">
        <w:rPr>
          <w:rtl/>
        </w:rPr>
        <w:t>لجزء الثا</w:t>
      </w:r>
      <w:r w:rsidR="004A4963">
        <w:rPr>
          <w:rFonts w:hint="cs"/>
          <w:rtl/>
        </w:rPr>
        <w:t>لث</w:t>
      </w:r>
      <w:r w:rsidR="004A4963">
        <w:rPr>
          <w:rtl/>
        </w:rPr>
        <w:t xml:space="preserve"> </w:t>
      </w:r>
    </w:p>
    <w:p w:rsidR="004A4963" w:rsidRDefault="004A4963" w:rsidP="004A4963">
      <w:pPr>
        <w:pStyle w:val="libCenterBold1"/>
        <w:rPr>
          <w:rtl/>
        </w:rPr>
      </w:pPr>
      <w:r>
        <w:rPr>
          <w:rtl/>
        </w:rPr>
        <w:t>المؤلّف</w:t>
      </w:r>
    </w:p>
    <w:p w:rsidR="004A4963" w:rsidRPr="00DE7DA5" w:rsidRDefault="004A4963" w:rsidP="004A4963">
      <w:pPr>
        <w:pStyle w:val="libCenterBold1"/>
        <w:rPr>
          <w:rtl/>
        </w:rPr>
      </w:pPr>
      <w:r>
        <w:rPr>
          <w:rtl/>
        </w:rPr>
        <w:t>محمّد فخر الدّين</w:t>
      </w:r>
    </w:p>
    <w:p w:rsidR="004A4963" w:rsidRDefault="004A4963" w:rsidP="004A4963">
      <w:pPr>
        <w:pStyle w:val="libNormal"/>
        <w:rPr>
          <w:rtl/>
        </w:rPr>
      </w:pPr>
      <w:r>
        <w:rPr>
          <w:rtl/>
        </w:rPr>
        <w:br w:type="page"/>
      </w:r>
    </w:p>
    <w:p w:rsidR="004A4963" w:rsidRDefault="004A4963" w:rsidP="009A64CE">
      <w:pPr>
        <w:pStyle w:val="libCenterBold2"/>
        <w:rPr>
          <w:rtl/>
        </w:rPr>
      </w:pPr>
      <w:r w:rsidRPr="00406F39">
        <w:rPr>
          <w:rFonts w:hint="cs"/>
          <w:rtl/>
        </w:rPr>
        <w:lastRenderedPageBreak/>
        <w:t xml:space="preserve">قول الحقّ وفصل الخطاب للمرجع الديني الكبير آية الله العظمى الشيخ بشير النجفي دام ظله فيما جاء: </w:t>
      </w:r>
      <w:r w:rsidR="009A64CE">
        <w:rPr>
          <w:rFonts w:hint="cs"/>
          <w:rtl/>
        </w:rPr>
        <w:t>{أ</w:t>
      </w:r>
      <w:r w:rsidRPr="00406F39">
        <w:rPr>
          <w:rFonts w:hint="cs"/>
          <w:rtl/>
        </w:rPr>
        <w:t>لنّور المبين</w:t>
      </w:r>
      <w:r w:rsidR="00B25D89">
        <w:rPr>
          <w:rFonts w:hint="cs"/>
          <w:rtl/>
        </w:rPr>
        <w:t>:</w:t>
      </w:r>
      <w:r w:rsidRPr="00406F39">
        <w:rPr>
          <w:rFonts w:hint="cs"/>
          <w:rtl/>
        </w:rPr>
        <w:t xml:space="preserve"> في مانزل من القرآن</w:t>
      </w:r>
      <w:r>
        <w:rPr>
          <w:rFonts w:hint="cs"/>
          <w:rtl/>
        </w:rPr>
        <w:t xml:space="preserve"> </w:t>
      </w:r>
      <w:r w:rsidRPr="00406F39">
        <w:rPr>
          <w:rFonts w:hint="cs"/>
          <w:rtl/>
        </w:rPr>
        <w:t>في إمام المتّقين</w:t>
      </w:r>
      <w:r w:rsidR="009A64CE">
        <w:rPr>
          <w:rFonts w:hint="cs"/>
          <w:rtl/>
        </w:rPr>
        <w:t>}</w:t>
      </w:r>
    </w:p>
    <w:p w:rsidR="004A4963" w:rsidRDefault="004A4963" w:rsidP="004A4963">
      <w:pPr>
        <w:pStyle w:val="libCenter"/>
        <w:rPr>
          <w:rtl/>
        </w:rPr>
      </w:pPr>
      <w:r w:rsidRPr="00AC0429">
        <w:rPr>
          <w:noProof/>
          <w:rtl/>
        </w:rPr>
        <w:drawing>
          <wp:inline distT="0" distB="0" distL="0" distR="0">
            <wp:extent cx="4125595" cy="6057900"/>
            <wp:effectExtent l="133350" t="76200" r="122555" b="57150"/>
            <wp:docPr id="3" name="Picture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
                    <pic:cNvPicPr>
                      <a:picLocks noChangeAspect="1" noChangeArrowheads="1"/>
                    </pic:cNvPicPr>
                  </pic:nvPicPr>
                  <pic:blipFill>
                    <a:blip r:embed="rId8" cstate="print"/>
                    <a:srcRect l="6728" t="6995" r="16159" b="6491"/>
                    <a:stretch>
                      <a:fillRect/>
                    </a:stretch>
                  </pic:blipFill>
                  <pic:spPr bwMode="auto">
                    <a:xfrm rot="-130168">
                      <a:off x="0" y="0"/>
                      <a:ext cx="4125595" cy="6057900"/>
                    </a:xfrm>
                    <a:prstGeom prst="rect">
                      <a:avLst/>
                    </a:prstGeom>
                    <a:noFill/>
                    <a:ln w="9525">
                      <a:noFill/>
                      <a:miter lim="800000"/>
                      <a:headEnd/>
                      <a:tailEnd/>
                    </a:ln>
                  </pic:spPr>
                </pic:pic>
              </a:graphicData>
            </a:graphic>
          </wp:inline>
        </w:drawing>
      </w:r>
    </w:p>
    <w:p w:rsidR="004A4963" w:rsidRDefault="004A4963" w:rsidP="004A4963">
      <w:pPr>
        <w:pStyle w:val="libNormal"/>
        <w:rPr>
          <w:rtl/>
        </w:rPr>
      </w:pPr>
      <w:r>
        <w:rPr>
          <w:rtl/>
        </w:rPr>
        <w:br w:type="page"/>
      </w:r>
    </w:p>
    <w:p w:rsidR="004A4963" w:rsidRPr="008A2BE6" w:rsidRDefault="004A4963" w:rsidP="004A4963">
      <w:pPr>
        <w:pStyle w:val="Heading2Center"/>
        <w:rPr>
          <w:rtl/>
        </w:rPr>
      </w:pPr>
      <w:bookmarkStart w:id="1" w:name="_Toc515443641"/>
      <w:r w:rsidRPr="008A2BE6">
        <w:rPr>
          <w:rFonts w:hint="cs"/>
          <w:rtl/>
        </w:rPr>
        <w:lastRenderedPageBreak/>
        <w:t>المقد</w:t>
      </w:r>
      <w:r>
        <w:rPr>
          <w:rFonts w:hint="cs"/>
          <w:rtl/>
        </w:rPr>
        <w:t>ّ</w:t>
      </w:r>
      <w:r w:rsidRPr="008A2BE6">
        <w:rPr>
          <w:rFonts w:hint="cs"/>
          <w:rtl/>
        </w:rPr>
        <w:t>مة</w:t>
      </w:r>
      <w:bookmarkEnd w:id="1"/>
    </w:p>
    <w:p w:rsidR="004A4963" w:rsidRPr="003E37F8" w:rsidRDefault="004A4963" w:rsidP="004A4963">
      <w:pPr>
        <w:pStyle w:val="libNormal"/>
        <w:rPr>
          <w:rtl/>
        </w:rPr>
      </w:pPr>
      <w:r w:rsidRPr="003E37F8">
        <w:rPr>
          <w:rFonts w:hint="cs"/>
          <w:rtl/>
        </w:rPr>
        <w:t>الحمد لله رب</w:t>
      </w:r>
      <w:r>
        <w:rPr>
          <w:rFonts w:hint="cs"/>
          <w:rtl/>
        </w:rPr>
        <w:t>ّ</w:t>
      </w:r>
      <w:r w:rsidRPr="003E37F8">
        <w:rPr>
          <w:rFonts w:hint="cs"/>
          <w:rtl/>
        </w:rPr>
        <w:t xml:space="preserve"> العالمين والص</w:t>
      </w:r>
      <w:r>
        <w:rPr>
          <w:rFonts w:hint="cs"/>
          <w:rtl/>
        </w:rPr>
        <w:t>ّ</w:t>
      </w:r>
      <w:r w:rsidRPr="003E37F8">
        <w:rPr>
          <w:rFonts w:hint="cs"/>
          <w:rtl/>
        </w:rPr>
        <w:t>لاة والس</w:t>
      </w:r>
      <w:r>
        <w:rPr>
          <w:rFonts w:hint="cs"/>
          <w:rtl/>
        </w:rPr>
        <w:t>ّ</w:t>
      </w:r>
      <w:r w:rsidRPr="003E37F8">
        <w:rPr>
          <w:rFonts w:hint="cs"/>
          <w:rtl/>
        </w:rPr>
        <w:t xml:space="preserve">لام على </w:t>
      </w:r>
      <w:r>
        <w:rPr>
          <w:rFonts w:hint="cs"/>
          <w:rtl/>
        </w:rPr>
        <w:t xml:space="preserve">محمّد وآله </w:t>
      </w:r>
      <w:r w:rsidRPr="003E37F8">
        <w:rPr>
          <w:rFonts w:hint="cs"/>
          <w:rtl/>
        </w:rPr>
        <w:t>الطاهرين..</w:t>
      </w:r>
    </w:p>
    <w:p w:rsidR="004A4963" w:rsidRPr="003E37F8" w:rsidRDefault="004A4963" w:rsidP="009A64CE">
      <w:pPr>
        <w:pStyle w:val="libNormal"/>
        <w:rPr>
          <w:rtl/>
        </w:rPr>
      </w:pPr>
      <w:r w:rsidRPr="003E37F8">
        <w:rPr>
          <w:rFonts w:hint="cs"/>
          <w:rtl/>
        </w:rPr>
        <w:t>وبعد التوفيق منه تعالى والسعي والجهد والعزم</w:t>
      </w:r>
      <w:r w:rsidR="00481024">
        <w:rPr>
          <w:rFonts w:hint="cs"/>
          <w:rtl/>
        </w:rPr>
        <w:t xml:space="preserve">، </w:t>
      </w:r>
      <w:r w:rsidRPr="003E37F8">
        <w:rPr>
          <w:rFonts w:hint="cs"/>
          <w:rtl/>
        </w:rPr>
        <w:t>نقد</w:t>
      </w:r>
      <w:r>
        <w:rPr>
          <w:rFonts w:hint="cs"/>
          <w:rtl/>
        </w:rPr>
        <w:t>ِّ</w:t>
      </w:r>
      <w:r w:rsidRPr="003E37F8">
        <w:rPr>
          <w:rFonts w:hint="cs"/>
          <w:rtl/>
        </w:rPr>
        <w:t xml:space="preserve">م الجزء الثالث من </w:t>
      </w:r>
      <w:r w:rsidRPr="008B2B40">
        <w:rPr>
          <w:rStyle w:val="libBold2Char"/>
          <w:rFonts w:hint="cs"/>
          <w:rtl/>
        </w:rPr>
        <w:t>(</w:t>
      </w:r>
      <w:r w:rsidR="009A64CE">
        <w:rPr>
          <w:rStyle w:val="libBold2Char"/>
          <w:rFonts w:hint="cs"/>
          <w:rtl/>
        </w:rPr>
        <w:t>أ</w:t>
      </w:r>
      <w:r w:rsidRPr="008B2B40">
        <w:rPr>
          <w:rStyle w:val="libBold2Char"/>
          <w:rFonts w:hint="cs"/>
          <w:rtl/>
        </w:rPr>
        <w:t>لن</w:t>
      </w:r>
      <w:r>
        <w:rPr>
          <w:rStyle w:val="libBold2Char"/>
          <w:rFonts w:hint="cs"/>
          <w:rtl/>
        </w:rPr>
        <w:t>ّ</w:t>
      </w:r>
      <w:r w:rsidRPr="008B2B40">
        <w:rPr>
          <w:rStyle w:val="libBold2Char"/>
          <w:rFonts w:hint="cs"/>
          <w:rtl/>
        </w:rPr>
        <w:t>ور المبين فيما نزل من القرآن في إمام المتّقين)</w:t>
      </w:r>
      <w:r w:rsidRPr="003E37F8">
        <w:rPr>
          <w:rFonts w:hint="cs"/>
          <w:rtl/>
        </w:rPr>
        <w:t xml:space="preserve"> للقارئ الكريم بما وُفق</w:t>
      </w:r>
      <w:r>
        <w:rPr>
          <w:rFonts w:hint="cs"/>
          <w:rtl/>
        </w:rPr>
        <w:t>ّ</w:t>
      </w:r>
      <w:r w:rsidRPr="003E37F8">
        <w:rPr>
          <w:rFonts w:hint="cs"/>
          <w:rtl/>
        </w:rPr>
        <w:t>نا له من إيراد ماسبرته أيادي كبار العلماء</w:t>
      </w:r>
      <w:r>
        <w:rPr>
          <w:rFonts w:hint="cs"/>
          <w:rtl/>
        </w:rPr>
        <w:t xml:space="preserve"> ممّا </w:t>
      </w:r>
      <w:r w:rsidRPr="003E37F8">
        <w:rPr>
          <w:rFonts w:hint="cs"/>
          <w:rtl/>
        </w:rPr>
        <w:t>ورد من روايات ل</w:t>
      </w:r>
      <w:r>
        <w:rPr>
          <w:rFonts w:hint="cs"/>
          <w:rtl/>
        </w:rPr>
        <w:t>أحاديث</w:t>
      </w:r>
      <w:r w:rsidRPr="003E37F8">
        <w:rPr>
          <w:rFonts w:hint="cs"/>
          <w:rtl/>
        </w:rPr>
        <w:t xml:space="preserve"> شريفة تظهر مناقب وفضائل ال</w:t>
      </w:r>
      <w:r>
        <w:rPr>
          <w:rFonts w:hint="cs"/>
          <w:rtl/>
        </w:rPr>
        <w:t>إ</w:t>
      </w:r>
      <w:r w:rsidRPr="003E37F8">
        <w:rPr>
          <w:rFonts w:hint="cs"/>
          <w:rtl/>
        </w:rPr>
        <w:t>مام أمير المؤمنين</w:t>
      </w:r>
      <w:r w:rsidR="00384706">
        <w:rPr>
          <w:rFonts w:hint="cs"/>
          <w:rtl/>
        </w:rPr>
        <w:t xml:space="preserve"> عليه السّلام</w:t>
      </w:r>
      <w:r w:rsidR="000058F3">
        <w:rPr>
          <w:rFonts w:hint="cs"/>
          <w:rtl/>
        </w:rPr>
        <w:t xml:space="preserve"> </w:t>
      </w:r>
      <w:r w:rsidRPr="003E37F8">
        <w:rPr>
          <w:rFonts w:hint="cs"/>
          <w:rtl/>
        </w:rPr>
        <w:t xml:space="preserve">وبما احتوته من </w:t>
      </w:r>
      <w:r>
        <w:rPr>
          <w:rFonts w:hint="cs"/>
          <w:rtl/>
        </w:rPr>
        <w:t>آ</w:t>
      </w:r>
      <w:r w:rsidRPr="003E37F8">
        <w:rPr>
          <w:rFonts w:hint="cs"/>
          <w:rtl/>
        </w:rPr>
        <w:t xml:space="preserve">يات </w:t>
      </w:r>
      <w:r>
        <w:rPr>
          <w:rFonts w:hint="cs"/>
          <w:rtl/>
        </w:rPr>
        <w:t>قرآن</w:t>
      </w:r>
      <w:r w:rsidRPr="003E37F8">
        <w:rPr>
          <w:rFonts w:hint="cs"/>
          <w:rtl/>
        </w:rPr>
        <w:t>ي</w:t>
      </w:r>
      <w:r>
        <w:rPr>
          <w:rFonts w:hint="cs"/>
          <w:rtl/>
        </w:rPr>
        <w:t>ّ</w:t>
      </w:r>
      <w:r w:rsidRPr="003E37F8">
        <w:rPr>
          <w:rFonts w:hint="cs"/>
          <w:rtl/>
        </w:rPr>
        <w:t>ة كريمة بالرغم من كثرة النواصب والمعادين لل</w:t>
      </w:r>
      <w:r>
        <w:rPr>
          <w:rFonts w:hint="cs"/>
          <w:rtl/>
        </w:rPr>
        <w:t>إ</w:t>
      </w:r>
      <w:r w:rsidRPr="003E37F8">
        <w:rPr>
          <w:rFonts w:hint="cs"/>
          <w:rtl/>
        </w:rPr>
        <w:t>مام</w:t>
      </w:r>
      <w:r>
        <w:rPr>
          <w:rFonts w:hint="cs"/>
          <w:rtl/>
        </w:rPr>
        <w:t xml:space="preserve"> عليّ</w:t>
      </w:r>
      <w:r w:rsidR="00F019CA">
        <w:rPr>
          <w:rFonts w:hint="cs"/>
          <w:rtl/>
        </w:rPr>
        <w:t>ٍ</w:t>
      </w:r>
      <w:r w:rsidR="00384706">
        <w:rPr>
          <w:rFonts w:hint="cs"/>
          <w:rtl/>
        </w:rPr>
        <w:t xml:space="preserve"> عليه السّلام</w:t>
      </w:r>
      <w:r w:rsidR="000058F3">
        <w:rPr>
          <w:rFonts w:hint="cs"/>
          <w:rtl/>
        </w:rPr>
        <w:t xml:space="preserve"> </w:t>
      </w:r>
      <w:r w:rsidRPr="003E37F8">
        <w:rPr>
          <w:rFonts w:hint="cs"/>
          <w:rtl/>
        </w:rPr>
        <w:t>سواء الحك</w:t>
      </w:r>
      <w:r>
        <w:rPr>
          <w:rFonts w:hint="cs"/>
          <w:rtl/>
        </w:rPr>
        <w:t>ّ</w:t>
      </w:r>
      <w:r w:rsidRPr="003E37F8">
        <w:rPr>
          <w:rFonts w:hint="cs"/>
          <w:rtl/>
        </w:rPr>
        <w:t xml:space="preserve">ام </w:t>
      </w:r>
      <w:r>
        <w:rPr>
          <w:rFonts w:hint="cs"/>
          <w:rtl/>
        </w:rPr>
        <w:t>أ</w:t>
      </w:r>
      <w:r w:rsidRPr="003E37F8">
        <w:rPr>
          <w:rFonts w:hint="cs"/>
          <w:rtl/>
        </w:rPr>
        <w:t>و السائرين بركابهم</w:t>
      </w:r>
      <w:r w:rsidR="00811978">
        <w:rPr>
          <w:rFonts w:hint="cs"/>
          <w:rtl/>
        </w:rPr>
        <w:t xml:space="preserve"> الّذين </w:t>
      </w:r>
      <w:r w:rsidRPr="003E37F8">
        <w:rPr>
          <w:rFonts w:hint="cs"/>
          <w:rtl/>
        </w:rPr>
        <w:t xml:space="preserve">باعوا </w:t>
      </w:r>
      <w:r>
        <w:rPr>
          <w:rFonts w:hint="cs"/>
          <w:rtl/>
        </w:rPr>
        <w:t>آ</w:t>
      </w:r>
      <w:r w:rsidRPr="003E37F8">
        <w:rPr>
          <w:rFonts w:hint="cs"/>
          <w:rtl/>
        </w:rPr>
        <w:t>خرتهم لدنيا غيرهم</w:t>
      </w:r>
      <w:r w:rsidRPr="00BF0D6E">
        <w:rPr>
          <w:rStyle w:val="libFootnotenumChar"/>
          <w:rFonts w:hint="cs"/>
          <w:rtl/>
        </w:rPr>
        <w:t>(1)</w:t>
      </w:r>
      <w:r w:rsidRPr="003E37F8">
        <w:rPr>
          <w:rFonts w:hint="cs"/>
          <w:rtl/>
        </w:rPr>
        <w:t xml:space="preserve">. </w:t>
      </w:r>
    </w:p>
    <w:p w:rsidR="004A4963" w:rsidRPr="003E37F8" w:rsidRDefault="004A4963" w:rsidP="004A4963">
      <w:pPr>
        <w:pStyle w:val="libNormal"/>
        <w:rPr>
          <w:rtl/>
        </w:rPr>
      </w:pPr>
      <w:r w:rsidRPr="003E37F8">
        <w:rPr>
          <w:rFonts w:hint="cs"/>
          <w:rtl/>
        </w:rPr>
        <w:t>ونرجو من الله التوفيق والس</w:t>
      </w:r>
      <w:r w:rsidR="00F019CA">
        <w:rPr>
          <w:rFonts w:hint="cs"/>
          <w:rtl/>
        </w:rPr>
        <w:t>ّ</w:t>
      </w:r>
      <w:r w:rsidRPr="003E37F8">
        <w:rPr>
          <w:rFonts w:hint="cs"/>
          <w:rtl/>
        </w:rPr>
        <w:t>داد بتكملة ما</w:t>
      </w:r>
      <w:r>
        <w:t xml:space="preserve"> </w:t>
      </w:r>
      <w:r w:rsidRPr="003E37F8">
        <w:rPr>
          <w:rFonts w:hint="cs"/>
          <w:rtl/>
        </w:rPr>
        <w:t>سعينا له وإتمامه بحوله وقو</w:t>
      </w:r>
      <w:r>
        <w:rPr>
          <w:rFonts w:hint="cs"/>
          <w:rtl/>
        </w:rPr>
        <w:t>ّ</w:t>
      </w:r>
      <w:r w:rsidRPr="003E37F8">
        <w:rPr>
          <w:rFonts w:hint="cs"/>
          <w:rtl/>
        </w:rPr>
        <w:t>ته والس</w:t>
      </w:r>
      <w:r>
        <w:rPr>
          <w:rFonts w:hint="cs"/>
          <w:rtl/>
        </w:rPr>
        <w:t>ّ</w:t>
      </w:r>
      <w:r w:rsidRPr="003E37F8">
        <w:rPr>
          <w:rFonts w:hint="cs"/>
          <w:rtl/>
        </w:rPr>
        <w:t>لام.</w:t>
      </w:r>
    </w:p>
    <w:p w:rsidR="004A4963" w:rsidRPr="00F019CA" w:rsidRDefault="004A4963" w:rsidP="00C61751">
      <w:pPr>
        <w:pStyle w:val="libLeft"/>
        <w:rPr>
          <w:rtl/>
        </w:rPr>
      </w:pPr>
      <w:r w:rsidRPr="00F019CA">
        <w:rPr>
          <w:rFonts w:hint="cs"/>
          <w:rtl/>
        </w:rPr>
        <w:t>الراجي عفو ربّه</w:t>
      </w:r>
    </w:p>
    <w:p w:rsidR="004A4963" w:rsidRPr="000E7148" w:rsidRDefault="004A4963" w:rsidP="00C61751">
      <w:pPr>
        <w:pStyle w:val="libLeft"/>
      </w:pPr>
      <w:r w:rsidRPr="00F019CA">
        <w:rPr>
          <w:rFonts w:hint="cs"/>
          <w:rtl/>
        </w:rPr>
        <w:t>محمّد فخر الدّين</w:t>
      </w:r>
    </w:p>
    <w:p w:rsidR="004A4963" w:rsidRDefault="004A4963" w:rsidP="004A4963">
      <w:pPr>
        <w:pStyle w:val="libLine"/>
        <w:rPr>
          <w:rtl/>
        </w:rPr>
      </w:pPr>
      <w:r>
        <w:rPr>
          <w:rFonts w:hint="cs"/>
          <w:rtl/>
        </w:rPr>
        <w:t>____________________</w:t>
      </w:r>
    </w:p>
    <w:p w:rsidR="004A4963" w:rsidRPr="00F019CA" w:rsidRDefault="004A4963" w:rsidP="004A4963">
      <w:pPr>
        <w:pStyle w:val="libFootnote0"/>
        <w:rPr>
          <w:rStyle w:val="libBold2Char"/>
          <w:rtl/>
        </w:rPr>
      </w:pPr>
      <w:r>
        <w:rPr>
          <w:rFonts w:hint="cs"/>
          <w:rtl/>
        </w:rPr>
        <w:t xml:space="preserve">(1) </w:t>
      </w:r>
      <w:r w:rsidRPr="0015044E">
        <w:rPr>
          <w:rFonts w:hint="cs"/>
          <w:rtl/>
        </w:rPr>
        <w:t>قال رسول الله</w:t>
      </w:r>
      <w:r>
        <w:rPr>
          <w:rFonts w:hint="cs"/>
          <w:rtl/>
        </w:rPr>
        <w:t xml:space="preserve"> صلّى الله عليه وآله</w:t>
      </w:r>
      <w:r w:rsidR="00942447">
        <w:rPr>
          <w:rFonts w:hint="cs"/>
          <w:rtl/>
        </w:rPr>
        <w:t xml:space="preserve"> وسلّم</w:t>
      </w:r>
      <w:r w:rsidR="00B25D89">
        <w:rPr>
          <w:rFonts w:hint="cs"/>
          <w:rtl/>
        </w:rPr>
        <w:t>:</w:t>
      </w:r>
      <w:r w:rsidRPr="0015044E">
        <w:rPr>
          <w:rFonts w:hint="cs"/>
          <w:rtl/>
        </w:rPr>
        <w:t xml:space="preserve"> </w:t>
      </w:r>
      <w:r w:rsidRPr="00F019CA">
        <w:rPr>
          <w:rStyle w:val="libBold2Char"/>
          <w:rFonts w:hint="cs"/>
          <w:rtl/>
        </w:rPr>
        <w:t>[شرّ</w:t>
      </w:r>
      <w:r w:rsidR="002B3F11" w:rsidRPr="00F019CA">
        <w:rPr>
          <w:rStyle w:val="libBold2Char"/>
          <w:rFonts w:hint="cs"/>
          <w:rtl/>
        </w:rPr>
        <w:t>ُ</w:t>
      </w:r>
      <w:r w:rsidRPr="00F019CA">
        <w:rPr>
          <w:rStyle w:val="libBold2Char"/>
          <w:rFonts w:hint="cs"/>
          <w:rtl/>
        </w:rPr>
        <w:t xml:space="preserve"> الناس من باع آخرته بدنياه</w:t>
      </w:r>
      <w:r w:rsidR="00481024">
        <w:rPr>
          <w:rStyle w:val="libBold2Char"/>
          <w:rFonts w:hint="cs"/>
          <w:rtl/>
        </w:rPr>
        <w:t xml:space="preserve">، </w:t>
      </w:r>
      <w:r w:rsidRPr="00F019CA">
        <w:rPr>
          <w:rStyle w:val="libBold2Char"/>
          <w:rFonts w:hint="cs"/>
          <w:rtl/>
        </w:rPr>
        <w:t>وأشرّ</w:t>
      </w:r>
      <w:r w:rsidR="002B3F11" w:rsidRPr="00F019CA">
        <w:rPr>
          <w:rStyle w:val="libBold2Char"/>
          <w:rFonts w:hint="cs"/>
          <w:rtl/>
        </w:rPr>
        <w:t>ُ</w:t>
      </w:r>
      <w:r w:rsidRPr="00F019CA">
        <w:rPr>
          <w:rStyle w:val="libBold2Char"/>
          <w:rFonts w:hint="cs"/>
          <w:rtl/>
        </w:rPr>
        <w:t xml:space="preserve"> من ذلك من باع آخرته لدنيا غيره</w:t>
      </w:r>
      <w:r w:rsidR="002B3F11" w:rsidRPr="00F019CA">
        <w:rPr>
          <w:rStyle w:val="libBold2Char"/>
          <w:rFonts w:hint="cs"/>
          <w:rtl/>
        </w:rPr>
        <w:t>!</w:t>
      </w:r>
      <w:r w:rsidRPr="00F019CA">
        <w:rPr>
          <w:rStyle w:val="libBold2Char"/>
          <w:rFonts w:hint="cs"/>
          <w:rtl/>
        </w:rPr>
        <w:t>].</w:t>
      </w:r>
    </w:p>
    <w:p w:rsidR="004A4963" w:rsidRPr="00FC79E5" w:rsidRDefault="004A4963" w:rsidP="004A4963">
      <w:pPr>
        <w:pStyle w:val="libNormal"/>
        <w:rPr>
          <w:rtl/>
        </w:rPr>
      </w:pPr>
      <w:r w:rsidRPr="00FC79E5">
        <w:rPr>
          <w:rtl/>
        </w:rPr>
        <w:br w:type="page"/>
      </w:r>
    </w:p>
    <w:p w:rsidR="008B12FF" w:rsidRPr="008A2BE6" w:rsidRDefault="008B12FF" w:rsidP="00851A23">
      <w:pPr>
        <w:pStyle w:val="libCenterBold1"/>
        <w:rPr>
          <w:rtl/>
        </w:rPr>
      </w:pPr>
      <w:r w:rsidRPr="008A2BE6">
        <w:rPr>
          <w:rtl/>
        </w:rPr>
        <w:lastRenderedPageBreak/>
        <w:t>تنبيه ضروري يتعل</w:t>
      </w:r>
      <w:r w:rsidR="00966DE5">
        <w:rPr>
          <w:rFonts w:hint="cs"/>
          <w:rtl/>
        </w:rPr>
        <w:t>ّ</w:t>
      </w:r>
      <w:r w:rsidRPr="008A2BE6">
        <w:rPr>
          <w:rtl/>
        </w:rPr>
        <w:t xml:space="preserve">ق بسند الأحاديث الواردة في </w:t>
      </w:r>
      <w:r w:rsidRPr="008A2BE6">
        <w:rPr>
          <w:rFonts w:hint="cs"/>
          <w:rtl/>
        </w:rPr>
        <w:t>كتاب الن</w:t>
      </w:r>
      <w:r w:rsidR="00655029">
        <w:rPr>
          <w:rFonts w:hint="cs"/>
          <w:rtl/>
        </w:rPr>
        <w:t>ّ</w:t>
      </w:r>
      <w:r w:rsidRPr="008A2BE6">
        <w:rPr>
          <w:rFonts w:hint="cs"/>
          <w:rtl/>
        </w:rPr>
        <w:t>ور المبين</w:t>
      </w:r>
      <w:r w:rsidR="00481024">
        <w:rPr>
          <w:rFonts w:hint="cs"/>
          <w:rtl/>
        </w:rPr>
        <w:t xml:space="preserve">، </w:t>
      </w:r>
      <w:r w:rsidRPr="008A2BE6">
        <w:rPr>
          <w:rtl/>
        </w:rPr>
        <w:t>والحكم عليها</w:t>
      </w:r>
      <w:r w:rsidRPr="008A2BE6">
        <w:rPr>
          <w:rFonts w:hint="cs"/>
          <w:rtl/>
        </w:rPr>
        <w:t>.</w:t>
      </w:r>
    </w:p>
    <w:p w:rsidR="008B12FF" w:rsidRPr="003E37F8" w:rsidRDefault="008B12FF" w:rsidP="002A4D60">
      <w:pPr>
        <w:pStyle w:val="libNormal"/>
        <w:rPr>
          <w:rtl/>
        </w:rPr>
      </w:pPr>
      <w:r w:rsidRPr="003E37F8">
        <w:rPr>
          <w:rtl/>
        </w:rPr>
        <w:t>لا يخفى علينا وعلى جميع أهل الاختصاص</w:t>
      </w:r>
      <w:r w:rsidR="00481024">
        <w:rPr>
          <w:rtl/>
        </w:rPr>
        <w:t xml:space="preserve">، </w:t>
      </w:r>
      <w:r w:rsidRPr="003E37F8">
        <w:rPr>
          <w:rtl/>
        </w:rPr>
        <w:t>وجود نزعة</w:t>
      </w:r>
      <w:r w:rsidR="007455E5">
        <w:rPr>
          <w:rFonts w:hint="cs"/>
          <w:rtl/>
        </w:rPr>
        <w:t>ٍ</w:t>
      </w:r>
      <w:r w:rsidRPr="003E37F8">
        <w:rPr>
          <w:rtl/>
        </w:rPr>
        <w:t xml:space="preserve"> عند النواصب تقتضيهم رفض كل فضائل</w:t>
      </w:r>
      <w:r w:rsidR="00536E93">
        <w:rPr>
          <w:rtl/>
        </w:rPr>
        <w:t xml:space="preserve"> عليّ بن </w:t>
      </w:r>
      <w:r w:rsidRPr="003E37F8">
        <w:rPr>
          <w:rtl/>
        </w:rPr>
        <w:t>أبي طالب</w:t>
      </w:r>
      <w:r w:rsidR="00384706">
        <w:rPr>
          <w:rtl/>
        </w:rPr>
        <w:t xml:space="preserve"> عليه السّلام</w:t>
      </w:r>
      <w:r w:rsidR="00481024">
        <w:rPr>
          <w:rtl/>
        </w:rPr>
        <w:t xml:space="preserve">، </w:t>
      </w:r>
      <w:r w:rsidRPr="003E37F8">
        <w:rPr>
          <w:rtl/>
        </w:rPr>
        <w:t>حت</w:t>
      </w:r>
      <w:r w:rsidR="00655029">
        <w:rPr>
          <w:rFonts w:hint="cs"/>
          <w:rtl/>
        </w:rPr>
        <w:t>ّ</w:t>
      </w:r>
      <w:r w:rsidRPr="003E37F8">
        <w:rPr>
          <w:rtl/>
        </w:rPr>
        <w:t>ى لو كانت من المعلوم بالضرورة</w:t>
      </w:r>
      <w:r w:rsidR="00481024">
        <w:rPr>
          <w:rtl/>
        </w:rPr>
        <w:t xml:space="preserve">، </w:t>
      </w:r>
      <w:r w:rsidRPr="003E37F8">
        <w:rPr>
          <w:rtl/>
        </w:rPr>
        <w:t>وهي نزعة نفسي</w:t>
      </w:r>
      <w:r w:rsidR="00966DE5">
        <w:rPr>
          <w:rFonts w:hint="cs"/>
          <w:rtl/>
        </w:rPr>
        <w:t>ّ</w:t>
      </w:r>
      <w:r w:rsidRPr="003E37F8">
        <w:rPr>
          <w:rtl/>
        </w:rPr>
        <w:t>ة</w:t>
      </w:r>
      <w:r w:rsidR="00966DE5">
        <w:rPr>
          <w:rFonts w:hint="cs"/>
          <w:rtl/>
        </w:rPr>
        <w:t>ٌ</w:t>
      </w:r>
      <w:r w:rsidRPr="003E37F8">
        <w:rPr>
          <w:rtl/>
        </w:rPr>
        <w:t xml:space="preserve"> راسخة</w:t>
      </w:r>
      <w:r w:rsidR="00481024">
        <w:rPr>
          <w:rtl/>
        </w:rPr>
        <w:t xml:space="preserve">، </w:t>
      </w:r>
      <w:r w:rsidRPr="003E37F8">
        <w:rPr>
          <w:rtl/>
        </w:rPr>
        <w:t>وقد يتسر</w:t>
      </w:r>
      <w:r w:rsidR="00966DE5">
        <w:rPr>
          <w:rFonts w:hint="cs"/>
          <w:rtl/>
        </w:rPr>
        <w:t>ّ</w:t>
      </w:r>
      <w:r w:rsidRPr="003E37F8">
        <w:rPr>
          <w:rtl/>
        </w:rPr>
        <w:t>ب الشك</w:t>
      </w:r>
      <w:r w:rsidR="007455E5">
        <w:rPr>
          <w:rFonts w:hint="cs"/>
          <w:rtl/>
        </w:rPr>
        <w:t>ّ</w:t>
      </w:r>
      <w:r w:rsidRPr="003E37F8">
        <w:rPr>
          <w:rtl/>
        </w:rPr>
        <w:t xml:space="preserve"> من هذا الرافض</w:t>
      </w:r>
      <w:r w:rsidR="00481024">
        <w:rPr>
          <w:rtl/>
        </w:rPr>
        <w:t xml:space="preserve">، </w:t>
      </w:r>
      <w:r w:rsidRPr="003E37F8">
        <w:rPr>
          <w:rtl/>
        </w:rPr>
        <w:t>إلى من قلبه سليم من النصب</w:t>
      </w:r>
      <w:r w:rsidR="00481024">
        <w:rPr>
          <w:rtl/>
        </w:rPr>
        <w:t xml:space="preserve">، </w:t>
      </w:r>
      <w:r w:rsidRPr="003E37F8">
        <w:rPr>
          <w:rtl/>
        </w:rPr>
        <w:t>معتقدا</w:t>
      </w:r>
      <w:r w:rsidR="00966DE5">
        <w:rPr>
          <w:rFonts w:hint="cs"/>
          <w:rtl/>
        </w:rPr>
        <w:t>ً</w:t>
      </w:r>
      <w:r w:rsidRPr="003E37F8">
        <w:rPr>
          <w:rtl/>
        </w:rPr>
        <w:t xml:space="preserve"> بأن</w:t>
      </w:r>
      <w:r w:rsidR="00966DE5">
        <w:rPr>
          <w:rFonts w:hint="cs"/>
          <w:rtl/>
        </w:rPr>
        <w:t>َّ</w:t>
      </w:r>
      <w:r w:rsidRPr="003E37F8">
        <w:rPr>
          <w:rtl/>
        </w:rPr>
        <w:t xml:space="preserve"> التشكيك في صح</w:t>
      </w:r>
      <w:r w:rsidR="00966DE5">
        <w:rPr>
          <w:rFonts w:hint="cs"/>
          <w:rtl/>
        </w:rPr>
        <w:t>ّ</w:t>
      </w:r>
      <w:r w:rsidRPr="003E37F8">
        <w:rPr>
          <w:rtl/>
        </w:rPr>
        <w:t>ة صدور الأحاديث والآيات في حق</w:t>
      </w:r>
      <w:r w:rsidR="00966DE5">
        <w:rPr>
          <w:rFonts w:hint="cs"/>
          <w:rtl/>
        </w:rPr>
        <w:t>ّ</w:t>
      </w:r>
      <w:r w:rsidR="00536E93">
        <w:rPr>
          <w:rtl/>
        </w:rPr>
        <w:t xml:space="preserve"> عليّ بن </w:t>
      </w:r>
      <w:r w:rsidRPr="003E37F8">
        <w:rPr>
          <w:rtl/>
        </w:rPr>
        <w:t xml:space="preserve">أبي طالب ناتج عن العلم والتحقيق </w:t>
      </w:r>
      <w:r w:rsidRPr="003E37F8">
        <w:rPr>
          <w:rFonts w:hint="cs"/>
          <w:rtl/>
        </w:rPr>
        <w:t>في علم الحديث</w:t>
      </w:r>
      <w:r w:rsidR="00B25D89">
        <w:rPr>
          <w:rFonts w:hint="cs"/>
          <w:rtl/>
        </w:rPr>
        <w:t>.</w:t>
      </w:r>
      <w:r w:rsidRPr="003E37F8">
        <w:rPr>
          <w:rtl/>
        </w:rPr>
        <w:t xml:space="preserve"> و</w:t>
      </w:r>
      <w:r w:rsidR="00274E70">
        <w:rPr>
          <w:rFonts w:hint="cs"/>
          <w:rtl/>
        </w:rPr>
        <w:t>أ</w:t>
      </w:r>
      <w:r w:rsidRPr="003E37F8">
        <w:rPr>
          <w:rtl/>
        </w:rPr>
        <w:t>ن</w:t>
      </w:r>
      <w:r w:rsidR="00274E70">
        <w:rPr>
          <w:rFonts w:hint="cs"/>
          <w:rtl/>
        </w:rPr>
        <w:t>ّ</w:t>
      </w:r>
      <w:r w:rsidRPr="003E37F8">
        <w:rPr>
          <w:rtl/>
        </w:rPr>
        <w:t>ه بمقتضى المعارف المتينة</w:t>
      </w:r>
      <w:r w:rsidR="00481024">
        <w:rPr>
          <w:rtl/>
        </w:rPr>
        <w:t xml:space="preserve">، </w:t>
      </w:r>
      <w:r w:rsidRPr="003E37F8">
        <w:rPr>
          <w:rtl/>
        </w:rPr>
        <w:t xml:space="preserve">غير ملتفت إطلاقا إلى </w:t>
      </w:r>
      <w:r w:rsidR="00274E70">
        <w:rPr>
          <w:rFonts w:hint="cs"/>
          <w:rtl/>
        </w:rPr>
        <w:t>أ</w:t>
      </w:r>
      <w:r w:rsidRPr="003E37F8">
        <w:rPr>
          <w:rtl/>
        </w:rPr>
        <w:t>ن</w:t>
      </w:r>
      <w:r w:rsidR="00274E70">
        <w:rPr>
          <w:rFonts w:hint="cs"/>
          <w:rtl/>
        </w:rPr>
        <w:t>ّ</w:t>
      </w:r>
      <w:r w:rsidRPr="003E37F8">
        <w:rPr>
          <w:rtl/>
        </w:rPr>
        <w:t xml:space="preserve"> التشكيك </w:t>
      </w:r>
      <w:r w:rsidR="00536E93">
        <w:rPr>
          <w:rtl/>
        </w:rPr>
        <w:t xml:space="preserve">إنّما </w:t>
      </w:r>
      <w:r w:rsidRPr="003E37F8">
        <w:rPr>
          <w:rtl/>
        </w:rPr>
        <w:t>هو نتيجة ك</w:t>
      </w:r>
      <w:r w:rsidR="00D759A6">
        <w:rPr>
          <w:rFonts w:hint="cs"/>
          <w:rtl/>
        </w:rPr>
        <w:t>ُ</w:t>
      </w:r>
      <w:r w:rsidRPr="003E37F8">
        <w:rPr>
          <w:rtl/>
        </w:rPr>
        <w:t>ره علي</w:t>
      </w:r>
      <w:r w:rsidR="00274E70">
        <w:rPr>
          <w:rFonts w:hint="cs"/>
          <w:rtl/>
        </w:rPr>
        <w:t>ّ</w:t>
      </w:r>
      <w:r w:rsidR="002A4D60">
        <w:rPr>
          <w:rFonts w:hint="cs"/>
          <w:rtl/>
        </w:rPr>
        <w:t>ٍ</w:t>
      </w:r>
      <w:r w:rsidRPr="003E37F8">
        <w:rPr>
          <w:rtl/>
        </w:rPr>
        <w:t xml:space="preserve"> وأهل بيت </w:t>
      </w:r>
      <w:r w:rsidR="00536E93">
        <w:rPr>
          <w:rtl/>
        </w:rPr>
        <w:t>النبيّ</w:t>
      </w:r>
      <w:r w:rsidR="007956F4">
        <w:rPr>
          <w:rtl/>
        </w:rPr>
        <w:t xml:space="preserve"> صلّى الله عليه وآله</w:t>
      </w:r>
      <w:r w:rsidR="00942447">
        <w:rPr>
          <w:rtl/>
        </w:rPr>
        <w:t xml:space="preserve"> وسلّم </w:t>
      </w:r>
      <w:r w:rsidRPr="003E37F8">
        <w:rPr>
          <w:rtl/>
        </w:rPr>
        <w:t xml:space="preserve">وليس </w:t>
      </w:r>
      <w:r w:rsidRPr="003E37F8">
        <w:rPr>
          <w:rFonts w:hint="cs"/>
          <w:rtl/>
        </w:rPr>
        <w:t>ناتجا عن ا</w:t>
      </w:r>
      <w:r w:rsidRPr="003E37F8">
        <w:rPr>
          <w:rtl/>
        </w:rPr>
        <w:t>لعلم مطلقا</w:t>
      </w:r>
      <w:r w:rsidR="00481024">
        <w:rPr>
          <w:rtl/>
        </w:rPr>
        <w:t xml:space="preserve">، </w:t>
      </w:r>
      <w:r w:rsidRPr="003E37F8">
        <w:rPr>
          <w:rtl/>
        </w:rPr>
        <w:t>ولكن للأسف فإن</w:t>
      </w:r>
      <w:r w:rsidR="00274E70">
        <w:rPr>
          <w:rFonts w:hint="cs"/>
          <w:rtl/>
        </w:rPr>
        <w:t>ّ</w:t>
      </w:r>
      <w:r w:rsidRPr="003E37F8">
        <w:rPr>
          <w:rtl/>
        </w:rPr>
        <w:t xml:space="preserve"> هذه هي الحقيقة المر</w:t>
      </w:r>
      <w:r w:rsidR="00274E70">
        <w:rPr>
          <w:rFonts w:hint="cs"/>
          <w:rtl/>
        </w:rPr>
        <w:t>ّ</w:t>
      </w:r>
      <w:r w:rsidRPr="003E37F8">
        <w:rPr>
          <w:rtl/>
        </w:rPr>
        <w:t xml:space="preserve">ة </w:t>
      </w:r>
      <w:r w:rsidRPr="003E37F8">
        <w:rPr>
          <w:rFonts w:hint="cs"/>
          <w:rtl/>
        </w:rPr>
        <w:t>ال</w:t>
      </w:r>
      <w:r w:rsidR="00720239">
        <w:rPr>
          <w:rFonts w:hint="cs"/>
          <w:rtl/>
        </w:rPr>
        <w:t>ّ</w:t>
      </w:r>
      <w:r w:rsidRPr="003E37F8">
        <w:rPr>
          <w:rFonts w:hint="cs"/>
          <w:rtl/>
        </w:rPr>
        <w:t>تي سار عليها النواصب م</w:t>
      </w:r>
      <w:r w:rsidR="00274E70">
        <w:rPr>
          <w:rFonts w:hint="cs"/>
          <w:rtl/>
        </w:rPr>
        <w:t>خت</w:t>
      </w:r>
      <w:r w:rsidRPr="003E37F8">
        <w:rPr>
          <w:rFonts w:hint="cs"/>
          <w:rtl/>
        </w:rPr>
        <w:t>فين بين المسلمين</w:t>
      </w:r>
      <w:r w:rsidR="002A4D60">
        <w:rPr>
          <w:rFonts w:hint="cs"/>
          <w:rtl/>
        </w:rPr>
        <w:t>.</w:t>
      </w:r>
      <w:r w:rsidRPr="003E37F8">
        <w:rPr>
          <w:rtl/>
        </w:rPr>
        <w:t xml:space="preserve"> وقد </w:t>
      </w:r>
      <w:r w:rsidR="002A4D60">
        <w:rPr>
          <w:rFonts w:hint="cs"/>
          <w:rtl/>
        </w:rPr>
        <w:t>ا</w:t>
      </w:r>
      <w:r w:rsidRPr="003E37F8">
        <w:rPr>
          <w:rtl/>
        </w:rPr>
        <w:t>نخدع الكثير من البسطاء والمقل</w:t>
      </w:r>
      <w:r w:rsidR="00274E70">
        <w:rPr>
          <w:rFonts w:hint="cs"/>
          <w:rtl/>
        </w:rPr>
        <w:t>ّ</w:t>
      </w:r>
      <w:r w:rsidRPr="003E37F8">
        <w:rPr>
          <w:rtl/>
        </w:rPr>
        <w:t>دة بفعل هؤلاء حيث يرونهم يضع</w:t>
      </w:r>
      <w:r w:rsidR="00274E70">
        <w:rPr>
          <w:rFonts w:hint="cs"/>
          <w:rtl/>
        </w:rPr>
        <w:t>ّ</w:t>
      </w:r>
      <w:r w:rsidRPr="003E37F8">
        <w:rPr>
          <w:rtl/>
        </w:rPr>
        <w:t>فون ويضع</w:t>
      </w:r>
      <w:r w:rsidR="00274E70">
        <w:rPr>
          <w:rFonts w:hint="cs"/>
          <w:rtl/>
        </w:rPr>
        <w:t>ّ</w:t>
      </w:r>
      <w:r w:rsidRPr="003E37F8">
        <w:rPr>
          <w:rtl/>
        </w:rPr>
        <w:t>فون كما يصح</w:t>
      </w:r>
      <w:r w:rsidR="00274E70">
        <w:rPr>
          <w:rFonts w:hint="cs"/>
          <w:rtl/>
        </w:rPr>
        <w:t>ّ</w:t>
      </w:r>
      <w:r w:rsidRPr="003E37F8">
        <w:rPr>
          <w:rtl/>
        </w:rPr>
        <w:t>حون ويصح</w:t>
      </w:r>
      <w:r w:rsidR="00274E70">
        <w:rPr>
          <w:rFonts w:hint="cs"/>
          <w:rtl/>
        </w:rPr>
        <w:t>ّ</w:t>
      </w:r>
      <w:r w:rsidRPr="003E37F8">
        <w:rPr>
          <w:rtl/>
        </w:rPr>
        <w:t>حون وكأن</w:t>
      </w:r>
      <w:r w:rsidR="00274E70">
        <w:rPr>
          <w:rFonts w:hint="cs"/>
          <w:rtl/>
        </w:rPr>
        <w:t>ّ</w:t>
      </w:r>
      <w:r w:rsidRPr="003E37F8">
        <w:rPr>
          <w:rtl/>
        </w:rPr>
        <w:t>هم يملكون العلم الل</w:t>
      </w:r>
      <w:r w:rsidR="00274E70">
        <w:rPr>
          <w:rFonts w:hint="cs"/>
          <w:rtl/>
        </w:rPr>
        <w:t>ّ</w:t>
      </w:r>
      <w:r w:rsidR="00D759A6">
        <w:rPr>
          <w:rFonts w:hint="cs"/>
          <w:rtl/>
        </w:rPr>
        <w:t>َ</w:t>
      </w:r>
      <w:r w:rsidRPr="003E37F8">
        <w:rPr>
          <w:rtl/>
        </w:rPr>
        <w:t>د</w:t>
      </w:r>
      <w:r w:rsidR="00274E70">
        <w:rPr>
          <w:rFonts w:hint="cs"/>
          <w:rtl/>
        </w:rPr>
        <w:t>ُ</w:t>
      </w:r>
      <w:r w:rsidRPr="003E37F8">
        <w:rPr>
          <w:rtl/>
        </w:rPr>
        <w:t>ني</w:t>
      </w:r>
      <w:r w:rsidR="00274E70">
        <w:rPr>
          <w:rFonts w:hint="cs"/>
          <w:rtl/>
        </w:rPr>
        <w:t>ّ</w:t>
      </w:r>
      <w:r w:rsidRPr="003E37F8">
        <w:rPr>
          <w:rtl/>
        </w:rPr>
        <w:t xml:space="preserve"> في صح</w:t>
      </w:r>
      <w:r w:rsidR="00274E70">
        <w:rPr>
          <w:rFonts w:hint="cs"/>
          <w:rtl/>
        </w:rPr>
        <w:t>ّ</w:t>
      </w:r>
      <w:r w:rsidRPr="003E37F8">
        <w:rPr>
          <w:rtl/>
        </w:rPr>
        <w:t>ة صدور الأحاديث عن أربابها</w:t>
      </w:r>
      <w:r w:rsidR="002A4D60">
        <w:rPr>
          <w:rFonts w:hint="cs"/>
          <w:rtl/>
        </w:rPr>
        <w:t>.</w:t>
      </w:r>
      <w:r w:rsidRPr="003E37F8">
        <w:rPr>
          <w:rtl/>
        </w:rPr>
        <w:t xml:space="preserve"> ولو رجعنا إلى فعلهم لوجدناه خال من العلم الحقيقي</w:t>
      </w:r>
      <w:r w:rsidRPr="003E37F8">
        <w:rPr>
          <w:rFonts w:hint="cs"/>
          <w:rtl/>
        </w:rPr>
        <w:t xml:space="preserve"> </w:t>
      </w:r>
      <w:r w:rsidRPr="003E37F8">
        <w:rPr>
          <w:rtl/>
        </w:rPr>
        <w:t>ومبني</w:t>
      </w:r>
      <w:r w:rsidR="00274E70">
        <w:rPr>
          <w:rFonts w:hint="cs"/>
          <w:rtl/>
        </w:rPr>
        <w:t>ّ</w:t>
      </w:r>
      <w:r w:rsidRPr="003E37F8">
        <w:rPr>
          <w:rtl/>
        </w:rPr>
        <w:t xml:space="preserve"> على المشتهيات والأهواء</w:t>
      </w:r>
      <w:r w:rsidR="00481024">
        <w:rPr>
          <w:rtl/>
        </w:rPr>
        <w:t xml:space="preserve">، </w:t>
      </w:r>
      <w:r w:rsidRPr="003E37F8">
        <w:rPr>
          <w:rtl/>
        </w:rPr>
        <w:t>والعلم الحقيقي يأبى عن أحكامهم.</w:t>
      </w:r>
    </w:p>
    <w:p w:rsidR="008B12FF" w:rsidRPr="00720239" w:rsidRDefault="008B12FF" w:rsidP="00720239">
      <w:pPr>
        <w:pStyle w:val="libBold2"/>
        <w:rPr>
          <w:rtl/>
        </w:rPr>
      </w:pPr>
      <w:r w:rsidRPr="00720239">
        <w:rPr>
          <w:rtl/>
        </w:rPr>
        <w:t>وأما مسلكنا في التصحيح فهو كما يلي في النقاط التالية</w:t>
      </w:r>
      <w:r w:rsidR="008D5048" w:rsidRPr="00720239">
        <w:rPr>
          <w:rtl/>
        </w:rPr>
        <w:t>:</w:t>
      </w:r>
      <w:r w:rsidRPr="00720239">
        <w:rPr>
          <w:rtl/>
        </w:rPr>
        <w:t xml:space="preserve"> </w:t>
      </w:r>
    </w:p>
    <w:p w:rsidR="008B12FF" w:rsidRPr="003E37F8" w:rsidRDefault="008B12FF" w:rsidP="002A4D60">
      <w:pPr>
        <w:pStyle w:val="libNormal"/>
        <w:rPr>
          <w:rtl/>
        </w:rPr>
      </w:pPr>
      <w:r w:rsidRPr="003E37F8">
        <w:rPr>
          <w:rtl/>
        </w:rPr>
        <w:t>1-</w:t>
      </w:r>
      <w:r w:rsidR="00CB741B">
        <w:rPr>
          <w:rFonts w:hint="cs"/>
          <w:rtl/>
        </w:rPr>
        <w:t xml:space="preserve"> </w:t>
      </w:r>
      <w:r w:rsidRPr="003E37F8">
        <w:rPr>
          <w:rtl/>
        </w:rPr>
        <w:t>إن</w:t>
      </w:r>
      <w:r w:rsidR="00274E70">
        <w:rPr>
          <w:rFonts w:hint="cs"/>
          <w:rtl/>
        </w:rPr>
        <w:t>َّ</w:t>
      </w:r>
      <w:r w:rsidRPr="003E37F8">
        <w:rPr>
          <w:rtl/>
        </w:rPr>
        <w:t xml:space="preserve"> المهم من أحكام علم الحديث هو أن يكون الحديث أو الأثر</w:t>
      </w:r>
      <w:r w:rsidR="00536E93">
        <w:rPr>
          <w:rtl/>
        </w:rPr>
        <w:t xml:space="preserve"> حجّة</w:t>
      </w:r>
      <w:r w:rsidRPr="003E37F8">
        <w:rPr>
          <w:rtl/>
        </w:rPr>
        <w:t xml:space="preserve"> بنفسه بحيث </w:t>
      </w:r>
      <w:r w:rsidR="00274E70">
        <w:rPr>
          <w:rFonts w:hint="cs"/>
          <w:rtl/>
        </w:rPr>
        <w:t>أ</w:t>
      </w:r>
      <w:r w:rsidRPr="003E37F8">
        <w:rPr>
          <w:rtl/>
        </w:rPr>
        <w:t>ن</w:t>
      </w:r>
      <w:r w:rsidR="00274E70">
        <w:rPr>
          <w:rFonts w:hint="cs"/>
          <w:rtl/>
        </w:rPr>
        <w:t>َّ</w:t>
      </w:r>
      <w:r w:rsidRPr="003E37F8">
        <w:rPr>
          <w:rtl/>
        </w:rPr>
        <w:t xml:space="preserve"> من يقابل الله يستطيع أن يدلي بحج</w:t>
      </w:r>
      <w:r w:rsidR="00274E70">
        <w:rPr>
          <w:rFonts w:hint="cs"/>
          <w:rtl/>
        </w:rPr>
        <w:t>ّ</w:t>
      </w:r>
      <w:r w:rsidRPr="003E37F8">
        <w:rPr>
          <w:rtl/>
        </w:rPr>
        <w:t>ته في قبوله</w:t>
      </w:r>
      <w:r w:rsidR="002A4D60">
        <w:rPr>
          <w:rFonts w:hint="cs"/>
          <w:rtl/>
        </w:rPr>
        <w:t>.</w:t>
      </w:r>
      <w:r w:rsidRPr="003E37F8">
        <w:rPr>
          <w:rtl/>
        </w:rPr>
        <w:t xml:space="preserve"> وهذا هو مبدأ جميع العقلاء المعتدلين</w:t>
      </w:r>
      <w:r w:rsidR="00481024">
        <w:rPr>
          <w:rtl/>
        </w:rPr>
        <w:t xml:space="preserve">، </w:t>
      </w:r>
      <w:r w:rsidRPr="003E37F8">
        <w:rPr>
          <w:rtl/>
        </w:rPr>
        <w:t>فكم من صحيح لا يمكن أن يقابل به الله</w:t>
      </w:r>
      <w:r w:rsidR="00481024">
        <w:rPr>
          <w:rtl/>
        </w:rPr>
        <w:t xml:space="preserve">، </w:t>
      </w:r>
      <w:r w:rsidRPr="00B82793">
        <w:rPr>
          <w:rtl/>
        </w:rPr>
        <w:t>وكم من حديث ضع</w:t>
      </w:r>
      <w:r w:rsidR="00274E70" w:rsidRPr="00B82793">
        <w:rPr>
          <w:rFonts w:hint="cs"/>
          <w:rtl/>
        </w:rPr>
        <w:t>ّ</w:t>
      </w:r>
      <w:r w:rsidRPr="00B82793">
        <w:rPr>
          <w:rtl/>
        </w:rPr>
        <w:t>فوا إسناده فأخذوا به معتقدين بمضمونه</w:t>
      </w:r>
      <w:r w:rsidR="00B25D89">
        <w:rPr>
          <w:rFonts w:hint="cs"/>
          <w:rtl/>
        </w:rPr>
        <w:t>-</w:t>
      </w:r>
      <w:r w:rsidRPr="00B82793">
        <w:rPr>
          <w:rtl/>
        </w:rPr>
        <w:t xml:space="preserve"> حق</w:t>
      </w:r>
      <w:r w:rsidR="00274E70" w:rsidRPr="00B82793">
        <w:rPr>
          <w:rFonts w:hint="cs"/>
          <w:rtl/>
        </w:rPr>
        <w:t>ّ</w:t>
      </w:r>
      <w:r w:rsidRPr="00B82793">
        <w:rPr>
          <w:rtl/>
        </w:rPr>
        <w:t>ا كان أو باطلا</w:t>
      </w:r>
      <w:r w:rsidR="00B25D89">
        <w:rPr>
          <w:rFonts w:hint="cs"/>
          <w:rtl/>
        </w:rPr>
        <w:t>-</w:t>
      </w:r>
      <w:r w:rsidRPr="00B82793">
        <w:rPr>
          <w:rtl/>
        </w:rPr>
        <w:t xml:space="preserve"> كل</w:t>
      </w:r>
      <w:r w:rsidR="00274E70" w:rsidRPr="00B82793">
        <w:rPr>
          <w:rFonts w:hint="cs"/>
          <w:rtl/>
        </w:rPr>
        <w:t>ّ</w:t>
      </w:r>
      <w:r w:rsidRPr="00B82793">
        <w:rPr>
          <w:rtl/>
        </w:rPr>
        <w:t xml:space="preserve"> حسب حج</w:t>
      </w:r>
      <w:r w:rsidR="00274E70" w:rsidRPr="00B82793">
        <w:rPr>
          <w:rFonts w:hint="cs"/>
          <w:rtl/>
        </w:rPr>
        <w:t>ّ</w:t>
      </w:r>
      <w:r w:rsidRPr="00B82793">
        <w:rPr>
          <w:rtl/>
        </w:rPr>
        <w:t>ته أمام رب</w:t>
      </w:r>
      <w:r w:rsidR="00274E70" w:rsidRPr="00B82793">
        <w:rPr>
          <w:rFonts w:hint="cs"/>
          <w:rtl/>
        </w:rPr>
        <w:t>ّ</w:t>
      </w:r>
      <w:r w:rsidRPr="00B82793">
        <w:rPr>
          <w:rtl/>
        </w:rPr>
        <w:t>ه</w:t>
      </w:r>
      <w:r w:rsidRPr="003E37F8">
        <w:rPr>
          <w:rtl/>
        </w:rPr>
        <w:t>. فالأصل هو</w:t>
      </w:r>
      <w:r w:rsidR="00536E93">
        <w:rPr>
          <w:rtl/>
        </w:rPr>
        <w:t xml:space="preserve"> الحجّة</w:t>
      </w:r>
      <w:r w:rsidRPr="003E37F8">
        <w:rPr>
          <w:rtl/>
        </w:rPr>
        <w:t xml:space="preserve"> وليس الأحكام المشهورة ال</w:t>
      </w:r>
      <w:r w:rsidR="00274E70">
        <w:rPr>
          <w:rFonts w:hint="cs"/>
          <w:rtl/>
        </w:rPr>
        <w:t>ّ</w:t>
      </w:r>
      <w:r w:rsidRPr="003E37F8">
        <w:rPr>
          <w:rtl/>
        </w:rPr>
        <w:t>تي لا تقد</w:t>
      </w:r>
      <w:r w:rsidR="00274E70">
        <w:rPr>
          <w:rFonts w:hint="cs"/>
          <w:rtl/>
        </w:rPr>
        <w:t>ّ</w:t>
      </w:r>
      <w:r w:rsidRPr="003E37F8">
        <w:rPr>
          <w:rtl/>
        </w:rPr>
        <w:t>م ولا تؤخ</w:t>
      </w:r>
      <w:r w:rsidR="00354C22">
        <w:rPr>
          <w:rFonts w:hint="cs"/>
          <w:rtl/>
        </w:rPr>
        <w:t>ّ</w:t>
      </w:r>
      <w:r w:rsidRPr="003E37F8">
        <w:rPr>
          <w:rtl/>
        </w:rPr>
        <w:t>ر</w:t>
      </w:r>
      <w:r w:rsidR="00B25D89">
        <w:rPr>
          <w:rFonts w:hint="cs"/>
          <w:rtl/>
        </w:rPr>
        <w:t>.</w:t>
      </w:r>
      <w:r w:rsidRPr="003E37F8">
        <w:rPr>
          <w:rtl/>
        </w:rPr>
        <w:t xml:space="preserve"> بل غاية ما يقال عنها أن</w:t>
      </w:r>
      <w:r w:rsidR="00354C22">
        <w:rPr>
          <w:rFonts w:hint="cs"/>
          <w:rtl/>
        </w:rPr>
        <w:t>ّ</w:t>
      </w:r>
      <w:r w:rsidRPr="003E37F8">
        <w:rPr>
          <w:rtl/>
        </w:rPr>
        <w:t>ها تساعد على تحديد نسبة الخبر</w:t>
      </w:r>
      <w:r w:rsidR="00481024">
        <w:rPr>
          <w:rtl/>
        </w:rPr>
        <w:t xml:space="preserve">، </w:t>
      </w:r>
      <w:r w:rsidRPr="003E37F8">
        <w:rPr>
          <w:rtl/>
        </w:rPr>
        <w:t>حت</w:t>
      </w:r>
      <w:r w:rsidR="00720239">
        <w:rPr>
          <w:rFonts w:hint="cs"/>
          <w:rtl/>
        </w:rPr>
        <w:t>ّ</w:t>
      </w:r>
      <w:r w:rsidRPr="003E37F8">
        <w:rPr>
          <w:rtl/>
        </w:rPr>
        <w:t>ى إن</w:t>
      </w:r>
      <w:r w:rsidR="00354C22">
        <w:rPr>
          <w:rFonts w:hint="cs"/>
          <w:rtl/>
        </w:rPr>
        <w:t>ّ</w:t>
      </w:r>
      <w:r w:rsidRPr="003E37F8">
        <w:rPr>
          <w:rtl/>
        </w:rPr>
        <w:t xml:space="preserve"> النواصب أنفسهم وهم من المجس</w:t>
      </w:r>
      <w:r w:rsidR="00354C22">
        <w:rPr>
          <w:rFonts w:hint="cs"/>
          <w:rtl/>
        </w:rPr>
        <w:t>ّ</w:t>
      </w:r>
      <w:r w:rsidRPr="003E37F8">
        <w:rPr>
          <w:rtl/>
        </w:rPr>
        <w:t>مة يرون التجسيم ويثبتون صفة العلو</w:t>
      </w:r>
      <w:r w:rsidR="00354C22">
        <w:rPr>
          <w:rFonts w:hint="cs"/>
          <w:rtl/>
        </w:rPr>
        <w:t>ّ</w:t>
      </w:r>
      <w:r w:rsidRPr="003E37F8">
        <w:rPr>
          <w:rtl/>
        </w:rPr>
        <w:t xml:space="preserve"> وغير ذلك لله</w:t>
      </w:r>
      <w:r w:rsidR="00481024">
        <w:rPr>
          <w:rtl/>
        </w:rPr>
        <w:t xml:space="preserve">، </w:t>
      </w:r>
      <w:r w:rsidRPr="003E37F8">
        <w:rPr>
          <w:rtl/>
        </w:rPr>
        <w:t>وليس لديهم حديث واحد صحيح مطلقا</w:t>
      </w:r>
      <w:r w:rsidR="00481024">
        <w:rPr>
          <w:rtl/>
        </w:rPr>
        <w:t xml:space="preserve">، </w:t>
      </w:r>
      <w:r w:rsidRPr="003E37F8">
        <w:rPr>
          <w:rtl/>
        </w:rPr>
        <w:t>لا سندا ولا دلالة</w:t>
      </w:r>
      <w:r w:rsidR="008D5048" w:rsidRPr="003E37F8">
        <w:rPr>
          <w:rtl/>
        </w:rPr>
        <w:t>.</w:t>
      </w:r>
      <w:r w:rsidRPr="003E37F8">
        <w:rPr>
          <w:rtl/>
        </w:rPr>
        <w:t xml:space="preserve"> وهكذا نراهم يعتمدون الضعاف والمتكل</w:t>
      </w:r>
      <w:r w:rsidR="00354C22">
        <w:rPr>
          <w:rFonts w:hint="cs"/>
          <w:rtl/>
        </w:rPr>
        <w:t>ّ</w:t>
      </w:r>
      <w:r w:rsidRPr="003E37F8">
        <w:rPr>
          <w:rtl/>
        </w:rPr>
        <w:t>م فيها</w:t>
      </w:r>
      <w:r w:rsidR="00481024">
        <w:rPr>
          <w:rtl/>
        </w:rPr>
        <w:t xml:space="preserve">، </w:t>
      </w:r>
      <w:r w:rsidRPr="003E37F8">
        <w:rPr>
          <w:rtl/>
        </w:rPr>
        <w:t>والمرفوضة من جميع المسلمين</w:t>
      </w:r>
      <w:r w:rsidR="00481024">
        <w:rPr>
          <w:rtl/>
        </w:rPr>
        <w:t xml:space="preserve">، </w:t>
      </w:r>
      <w:r w:rsidRPr="003E37F8">
        <w:rPr>
          <w:rtl/>
        </w:rPr>
        <w:t>وهذا يدل</w:t>
      </w:r>
      <w:r w:rsidR="00354C22">
        <w:rPr>
          <w:rFonts w:hint="cs"/>
          <w:rtl/>
        </w:rPr>
        <w:t>ّ</w:t>
      </w:r>
      <w:r w:rsidRPr="003E37F8">
        <w:rPr>
          <w:rtl/>
        </w:rPr>
        <w:t xml:space="preserve"> على </w:t>
      </w:r>
      <w:r w:rsidR="002A4D60">
        <w:rPr>
          <w:rFonts w:hint="cs"/>
          <w:rtl/>
        </w:rPr>
        <w:t>ا</w:t>
      </w:r>
      <w:r w:rsidRPr="003E37F8">
        <w:rPr>
          <w:rtl/>
        </w:rPr>
        <w:t>نتقائي</w:t>
      </w:r>
      <w:r w:rsidR="00F47694">
        <w:rPr>
          <w:rFonts w:hint="cs"/>
          <w:rtl/>
        </w:rPr>
        <w:t>ّ</w:t>
      </w:r>
      <w:r w:rsidRPr="003E37F8">
        <w:rPr>
          <w:rtl/>
        </w:rPr>
        <w:t>ة زائفة</w:t>
      </w:r>
      <w:r w:rsidR="00481024">
        <w:rPr>
          <w:rtl/>
        </w:rPr>
        <w:t xml:space="preserve">، </w:t>
      </w:r>
      <w:r w:rsidRPr="003E37F8">
        <w:rPr>
          <w:rtl/>
        </w:rPr>
        <w:t>لا يمكن أن يقابل العبد رب</w:t>
      </w:r>
      <w:r w:rsidR="00354C22">
        <w:rPr>
          <w:rFonts w:hint="cs"/>
          <w:rtl/>
        </w:rPr>
        <w:t>ّ</w:t>
      </w:r>
      <w:r w:rsidRPr="003E37F8">
        <w:rPr>
          <w:rtl/>
        </w:rPr>
        <w:t xml:space="preserve">ه بها. وقد كان مسلكنا </w:t>
      </w:r>
      <w:r w:rsidR="00354C22">
        <w:rPr>
          <w:rFonts w:hint="cs"/>
          <w:rtl/>
        </w:rPr>
        <w:t>أ</w:t>
      </w:r>
      <w:r w:rsidRPr="003E37F8">
        <w:rPr>
          <w:rtl/>
        </w:rPr>
        <w:t>ن</w:t>
      </w:r>
      <w:r w:rsidR="00354C22">
        <w:rPr>
          <w:rFonts w:hint="cs"/>
          <w:rtl/>
        </w:rPr>
        <w:t>ّ</w:t>
      </w:r>
      <w:r w:rsidRPr="003E37F8">
        <w:rPr>
          <w:rtl/>
        </w:rPr>
        <w:t>نا لم ندخل في التصحيح والتضعيف حت</w:t>
      </w:r>
      <w:r w:rsidR="00452E20">
        <w:rPr>
          <w:rFonts w:hint="cs"/>
          <w:rtl/>
        </w:rPr>
        <w:t>ّ</w:t>
      </w:r>
      <w:r w:rsidRPr="003E37F8">
        <w:rPr>
          <w:rtl/>
        </w:rPr>
        <w:t>ى نقع في ال</w:t>
      </w:r>
      <w:r w:rsidR="00F47694">
        <w:rPr>
          <w:rFonts w:hint="cs"/>
          <w:rtl/>
        </w:rPr>
        <w:t>إ</w:t>
      </w:r>
      <w:r w:rsidRPr="003E37F8">
        <w:rPr>
          <w:rtl/>
        </w:rPr>
        <w:t>نتقاء</w:t>
      </w:r>
      <w:r w:rsidR="002A4D60">
        <w:rPr>
          <w:rFonts w:hint="cs"/>
          <w:rtl/>
        </w:rPr>
        <w:t>.</w:t>
      </w:r>
      <w:r w:rsidRPr="003E37F8">
        <w:rPr>
          <w:rtl/>
        </w:rPr>
        <w:t xml:space="preserve"> بل إن</w:t>
      </w:r>
      <w:r w:rsidR="00354C22">
        <w:rPr>
          <w:rFonts w:hint="cs"/>
          <w:rtl/>
        </w:rPr>
        <w:t>ّ</w:t>
      </w:r>
      <w:r w:rsidRPr="003E37F8">
        <w:rPr>
          <w:rtl/>
        </w:rPr>
        <w:t>نا أوردنا الأحاديث كما هي</w:t>
      </w:r>
      <w:r w:rsidR="00481024">
        <w:rPr>
          <w:rtl/>
        </w:rPr>
        <w:t xml:space="preserve">، </w:t>
      </w:r>
      <w:r w:rsidRPr="003E37F8">
        <w:rPr>
          <w:rtl/>
        </w:rPr>
        <w:t>وبتزايد عددها ترسخ فيها مفهوم التواتر أو ال</w:t>
      </w:r>
      <w:r w:rsidR="00F47694">
        <w:rPr>
          <w:rFonts w:hint="cs"/>
          <w:rtl/>
        </w:rPr>
        <w:t>إ</w:t>
      </w:r>
      <w:r w:rsidRPr="003E37F8">
        <w:rPr>
          <w:rtl/>
        </w:rPr>
        <w:t xml:space="preserve">ستفاضة على </w:t>
      </w:r>
      <w:r w:rsidR="00354C22">
        <w:rPr>
          <w:rFonts w:hint="cs"/>
          <w:rtl/>
        </w:rPr>
        <w:t>أ</w:t>
      </w:r>
      <w:r w:rsidRPr="003E37F8">
        <w:rPr>
          <w:rtl/>
        </w:rPr>
        <w:t>قل</w:t>
      </w:r>
      <w:r w:rsidR="00F47694">
        <w:rPr>
          <w:rFonts w:hint="cs"/>
          <w:rtl/>
        </w:rPr>
        <w:t>ّ</w:t>
      </w:r>
      <w:r w:rsidRPr="003E37F8">
        <w:rPr>
          <w:rtl/>
        </w:rPr>
        <w:t xml:space="preserve"> تقدير</w:t>
      </w:r>
      <w:r w:rsidR="00481024">
        <w:rPr>
          <w:rtl/>
        </w:rPr>
        <w:t xml:space="preserve">، </w:t>
      </w:r>
      <w:r w:rsidRPr="003E37F8">
        <w:rPr>
          <w:rtl/>
        </w:rPr>
        <w:t xml:space="preserve">حسبما يأتي في الفقرة التالية. </w:t>
      </w:r>
    </w:p>
    <w:p w:rsidR="00926F9C" w:rsidRDefault="00926F9C" w:rsidP="008A1A02">
      <w:pPr>
        <w:pStyle w:val="libNormal"/>
        <w:rPr>
          <w:rtl/>
        </w:rPr>
      </w:pPr>
      <w:r>
        <w:rPr>
          <w:rtl/>
        </w:rPr>
        <w:br w:type="page"/>
      </w:r>
    </w:p>
    <w:p w:rsidR="008B12FF" w:rsidRPr="003E37F8" w:rsidRDefault="008B12FF" w:rsidP="00E91292">
      <w:pPr>
        <w:pStyle w:val="libNormal"/>
        <w:rPr>
          <w:rtl/>
        </w:rPr>
      </w:pPr>
      <w:r w:rsidRPr="003E37F8">
        <w:rPr>
          <w:rtl/>
        </w:rPr>
        <w:lastRenderedPageBreak/>
        <w:t>2-</w:t>
      </w:r>
      <w:r w:rsidR="00CB741B">
        <w:rPr>
          <w:rFonts w:hint="cs"/>
          <w:rtl/>
        </w:rPr>
        <w:t xml:space="preserve"> </w:t>
      </w:r>
      <w:r w:rsidRPr="003E37F8">
        <w:rPr>
          <w:rtl/>
        </w:rPr>
        <w:t>إذا تكاثرت الطرق إلى حديث وبعضها صحيح أو حسن</w:t>
      </w:r>
      <w:r w:rsidR="00481024">
        <w:rPr>
          <w:rtl/>
        </w:rPr>
        <w:t xml:space="preserve">، </w:t>
      </w:r>
      <w:r w:rsidRPr="003E37F8">
        <w:rPr>
          <w:rtl/>
        </w:rPr>
        <w:t>وكانت متوافقة في اللفظ أو المعنى</w:t>
      </w:r>
      <w:r w:rsidR="00481024">
        <w:rPr>
          <w:rtl/>
        </w:rPr>
        <w:t xml:space="preserve">، </w:t>
      </w:r>
      <w:r w:rsidRPr="003E37F8">
        <w:rPr>
          <w:rtl/>
        </w:rPr>
        <w:t>فإن</w:t>
      </w:r>
      <w:r w:rsidR="00F47694">
        <w:rPr>
          <w:rFonts w:hint="cs"/>
          <w:rtl/>
        </w:rPr>
        <w:t>ّ</w:t>
      </w:r>
      <w:r w:rsidRPr="003E37F8">
        <w:rPr>
          <w:rtl/>
        </w:rPr>
        <w:t>ها تورث علما يقيني</w:t>
      </w:r>
      <w:r w:rsidR="00F47694">
        <w:rPr>
          <w:rFonts w:hint="cs"/>
          <w:rtl/>
        </w:rPr>
        <w:t>ّ</w:t>
      </w:r>
      <w:r w:rsidRPr="003E37F8">
        <w:rPr>
          <w:rtl/>
        </w:rPr>
        <w:t>ا بالصدور</w:t>
      </w:r>
      <w:r w:rsidR="00481024">
        <w:rPr>
          <w:rtl/>
        </w:rPr>
        <w:t xml:space="preserve">، </w:t>
      </w:r>
      <w:r w:rsidRPr="003E37F8">
        <w:rPr>
          <w:rtl/>
        </w:rPr>
        <w:t>بخلاف الحديث الصحيح فان</w:t>
      </w:r>
      <w:r w:rsidR="00F47694">
        <w:rPr>
          <w:rFonts w:hint="cs"/>
          <w:rtl/>
        </w:rPr>
        <w:t>ّ</w:t>
      </w:r>
      <w:r w:rsidRPr="003E37F8">
        <w:rPr>
          <w:rtl/>
        </w:rPr>
        <w:t xml:space="preserve"> حكم</w:t>
      </w:r>
      <w:r w:rsidR="002A4D60">
        <w:rPr>
          <w:rFonts w:hint="cs"/>
          <w:rtl/>
        </w:rPr>
        <w:t>ه حكم</w:t>
      </w:r>
      <w:r w:rsidRPr="003E37F8">
        <w:rPr>
          <w:rtl/>
        </w:rPr>
        <w:t xml:space="preserve"> (خبر الواحد) وهو ما دون التواتر</w:t>
      </w:r>
      <w:r w:rsidR="00481024">
        <w:rPr>
          <w:rtl/>
        </w:rPr>
        <w:t xml:space="preserve">، </w:t>
      </w:r>
      <w:r w:rsidR="002A4D60">
        <w:rPr>
          <w:rFonts w:hint="cs"/>
          <w:rtl/>
        </w:rPr>
        <w:t>و</w:t>
      </w:r>
      <w:r w:rsidRPr="003E37F8">
        <w:rPr>
          <w:rtl/>
        </w:rPr>
        <w:t>هو حكم ظني</w:t>
      </w:r>
      <w:r w:rsidR="00F47694">
        <w:rPr>
          <w:rFonts w:hint="cs"/>
          <w:rtl/>
        </w:rPr>
        <w:t>ّ</w:t>
      </w:r>
      <w:r w:rsidRPr="003E37F8">
        <w:rPr>
          <w:rtl/>
        </w:rPr>
        <w:t xml:space="preserve"> وليس يقيني</w:t>
      </w:r>
      <w:r w:rsidR="003C64F0">
        <w:rPr>
          <w:rFonts w:hint="cs"/>
          <w:rtl/>
        </w:rPr>
        <w:t>ّ</w:t>
      </w:r>
      <w:r w:rsidRPr="003E37F8">
        <w:rPr>
          <w:rtl/>
        </w:rPr>
        <w:t>ا</w:t>
      </w:r>
      <w:r w:rsidR="00481024">
        <w:rPr>
          <w:rtl/>
        </w:rPr>
        <w:t xml:space="preserve">، </w:t>
      </w:r>
      <w:r w:rsidRPr="003E37F8">
        <w:rPr>
          <w:rtl/>
        </w:rPr>
        <w:t xml:space="preserve">فكل ما يقال </w:t>
      </w:r>
      <w:r w:rsidR="00F47694">
        <w:rPr>
          <w:rFonts w:hint="cs"/>
          <w:rtl/>
        </w:rPr>
        <w:t>إ</w:t>
      </w:r>
      <w:r w:rsidRPr="003E37F8">
        <w:rPr>
          <w:rtl/>
        </w:rPr>
        <w:t>ن</w:t>
      </w:r>
      <w:r w:rsidR="00F47694">
        <w:rPr>
          <w:rFonts w:hint="cs"/>
          <w:rtl/>
        </w:rPr>
        <w:t>َّ</w:t>
      </w:r>
      <w:r w:rsidRPr="003E37F8">
        <w:rPr>
          <w:rtl/>
        </w:rPr>
        <w:t xml:space="preserve">ه صحيح يعني </w:t>
      </w:r>
      <w:r w:rsidR="00F47694">
        <w:rPr>
          <w:rFonts w:hint="cs"/>
          <w:rtl/>
        </w:rPr>
        <w:t>أ</w:t>
      </w:r>
      <w:r w:rsidRPr="003E37F8">
        <w:rPr>
          <w:rtl/>
        </w:rPr>
        <w:t>ن</w:t>
      </w:r>
      <w:r w:rsidR="00F47694">
        <w:rPr>
          <w:rFonts w:hint="cs"/>
          <w:rtl/>
        </w:rPr>
        <w:t>ّ</w:t>
      </w:r>
      <w:r w:rsidRPr="003E37F8">
        <w:rPr>
          <w:rtl/>
        </w:rPr>
        <w:t>ه مظنون الصدور عن قائله</w:t>
      </w:r>
      <w:r w:rsidR="00481024">
        <w:rPr>
          <w:rtl/>
        </w:rPr>
        <w:t xml:space="preserve">، </w:t>
      </w:r>
      <w:r w:rsidRPr="003E37F8">
        <w:rPr>
          <w:rtl/>
        </w:rPr>
        <w:t>بموجب علم الحديث</w:t>
      </w:r>
      <w:r w:rsidR="00481024">
        <w:rPr>
          <w:rtl/>
        </w:rPr>
        <w:t xml:space="preserve">، </w:t>
      </w:r>
      <w:r w:rsidRPr="003E37F8">
        <w:rPr>
          <w:rtl/>
        </w:rPr>
        <w:t>والظن لا يقابل العلم و</w:t>
      </w:r>
      <w:r w:rsidR="00D759A6">
        <w:rPr>
          <w:rFonts w:hint="cs"/>
          <w:rtl/>
        </w:rPr>
        <w:t>لا</w:t>
      </w:r>
      <w:r w:rsidRPr="003E37F8">
        <w:rPr>
          <w:rtl/>
        </w:rPr>
        <w:t>يدفعه</w:t>
      </w:r>
      <w:r w:rsidR="00E91292">
        <w:rPr>
          <w:rFonts w:hint="cs"/>
          <w:rtl/>
        </w:rPr>
        <w:t>.</w:t>
      </w:r>
      <w:r w:rsidRPr="003E37F8">
        <w:rPr>
          <w:rtl/>
        </w:rPr>
        <w:t xml:space="preserve"> وقد جزم كل</w:t>
      </w:r>
      <w:r w:rsidR="003C64F0">
        <w:rPr>
          <w:rFonts w:hint="cs"/>
          <w:rtl/>
        </w:rPr>
        <w:t>ّ</w:t>
      </w:r>
      <w:r w:rsidRPr="003E37F8">
        <w:rPr>
          <w:rtl/>
        </w:rPr>
        <w:t xml:space="preserve"> أرباب الصناعة ب</w:t>
      </w:r>
      <w:r w:rsidR="00F47694">
        <w:rPr>
          <w:rFonts w:hint="cs"/>
          <w:rtl/>
        </w:rPr>
        <w:t>أ</w:t>
      </w:r>
      <w:r w:rsidRPr="003E37F8">
        <w:rPr>
          <w:rtl/>
        </w:rPr>
        <w:t>ن</w:t>
      </w:r>
      <w:r w:rsidR="00F47694">
        <w:rPr>
          <w:rFonts w:hint="cs"/>
          <w:rtl/>
        </w:rPr>
        <w:t>ّ</w:t>
      </w:r>
      <w:r w:rsidRPr="003E37F8">
        <w:rPr>
          <w:rtl/>
        </w:rPr>
        <w:t xml:space="preserve"> أحكام علم الحديث هي لأخبار الآحاد</w:t>
      </w:r>
      <w:r w:rsidR="00481024">
        <w:rPr>
          <w:rtl/>
        </w:rPr>
        <w:t xml:space="preserve">، </w:t>
      </w:r>
      <w:r w:rsidRPr="003E37F8">
        <w:rPr>
          <w:rtl/>
        </w:rPr>
        <w:t>وأم</w:t>
      </w:r>
      <w:r w:rsidR="00F47694">
        <w:rPr>
          <w:rFonts w:hint="cs"/>
          <w:rtl/>
        </w:rPr>
        <w:t>ّ</w:t>
      </w:r>
      <w:r w:rsidRPr="003E37F8">
        <w:rPr>
          <w:rtl/>
        </w:rPr>
        <w:t>ا المتواترات فلا يشملها الحكم مطلقا</w:t>
      </w:r>
      <w:r w:rsidR="00481024">
        <w:rPr>
          <w:rtl/>
        </w:rPr>
        <w:t xml:space="preserve">، </w:t>
      </w:r>
      <w:r w:rsidRPr="003E37F8">
        <w:rPr>
          <w:rtl/>
        </w:rPr>
        <w:t>بل هي خارج علم الحديث لأن</w:t>
      </w:r>
      <w:r w:rsidR="00F47694">
        <w:rPr>
          <w:rFonts w:hint="cs"/>
          <w:rtl/>
        </w:rPr>
        <w:t>ّ</w:t>
      </w:r>
      <w:r w:rsidRPr="003E37F8">
        <w:rPr>
          <w:rtl/>
        </w:rPr>
        <w:t>ها من اليقيني</w:t>
      </w:r>
      <w:r w:rsidR="00F47694">
        <w:rPr>
          <w:rFonts w:hint="cs"/>
          <w:rtl/>
        </w:rPr>
        <w:t>ّ</w:t>
      </w:r>
      <w:r w:rsidRPr="003E37F8">
        <w:rPr>
          <w:rtl/>
        </w:rPr>
        <w:t>ات. كما قد</w:t>
      </w:r>
      <w:r w:rsidR="00536E93">
        <w:rPr>
          <w:rtl/>
        </w:rPr>
        <w:t xml:space="preserve"> أخرج </w:t>
      </w:r>
      <w:r w:rsidRPr="003E37F8">
        <w:rPr>
          <w:rtl/>
        </w:rPr>
        <w:t>علماء الحديث الضعاف المتعاضدة بالكثرة والشهرة من حكم الظن إلى القطع واليقين للكثرة العاضدة</w:t>
      </w:r>
      <w:r w:rsidR="00481024">
        <w:rPr>
          <w:rtl/>
        </w:rPr>
        <w:t xml:space="preserve">، </w:t>
      </w:r>
      <w:r w:rsidRPr="003E37F8">
        <w:rPr>
          <w:rtl/>
        </w:rPr>
        <w:t>حيث يتبي</w:t>
      </w:r>
      <w:r w:rsidR="00F47694">
        <w:rPr>
          <w:rFonts w:hint="cs"/>
          <w:rtl/>
        </w:rPr>
        <w:t>ّ</w:t>
      </w:r>
      <w:r w:rsidRPr="003E37F8">
        <w:rPr>
          <w:rtl/>
        </w:rPr>
        <w:t xml:space="preserve">ن </w:t>
      </w:r>
      <w:r w:rsidR="00F47694">
        <w:rPr>
          <w:rFonts w:hint="cs"/>
          <w:rtl/>
        </w:rPr>
        <w:t>أ</w:t>
      </w:r>
      <w:r w:rsidRPr="003E37F8">
        <w:rPr>
          <w:rtl/>
        </w:rPr>
        <w:t>ن</w:t>
      </w:r>
      <w:r w:rsidR="00F47694">
        <w:rPr>
          <w:rFonts w:hint="cs"/>
          <w:rtl/>
        </w:rPr>
        <w:t>َّ</w:t>
      </w:r>
      <w:r w:rsidRPr="003E37F8">
        <w:rPr>
          <w:rtl/>
        </w:rPr>
        <w:t xml:space="preserve"> لتلك الأحاديث أصل</w:t>
      </w:r>
      <w:r w:rsidR="00481024">
        <w:rPr>
          <w:rtl/>
        </w:rPr>
        <w:t xml:space="preserve">، </w:t>
      </w:r>
      <w:r w:rsidRPr="003E37F8">
        <w:rPr>
          <w:rtl/>
        </w:rPr>
        <w:t>لم نقع على شروط الوصول إليه بما ي</w:t>
      </w:r>
      <w:r w:rsidR="00DF0582">
        <w:rPr>
          <w:rFonts w:hint="cs"/>
          <w:rtl/>
        </w:rPr>
        <w:t>تعين</w:t>
      </w:r>
      <w:r w:rsidRPr="003E37F8">
        <w:rPr>
          <w:rtl/>
        </w:rPr>
        <w:t xml:space="preserve"> من </w:t>
      </w:r>
      <w:r w:rsidR="00DF0582">
        <w:rPr>
          <w:rFonts w:hint="cs"/>
          <w:rtl/>
        </w:rPr>
        <w:t>ال</w:t>
      </w:r>
      <w:r w:rsidRPr="003E37F8">
        <w:rPr>
          <w:rtl/>
        </w:rPr>
        <w:t>ضوابط</w:t>
      </w:r>
      <w:r w:rsidR="00481024">
        <w:rPr>
          <w:rFonts w:hint="cs"/>
          <w:rtl/>
        </w:rPr>
        <w:t xml:space="preserve">، </w:t>
      </w:r>
      <w:r w:rsidRPr="003E37F8">
        <w:rPr>
          <w:rtl/>
        </w:rPr>
        <w:t>فانتقلت إلى حكم المتواتر حت</w:t>
      </w:r>
      <w:r w:rsidR="00F47694">
        <w:rPr>
          <w:rFonts w:hint="cs"/>
          <w:rtl/>
        </w:rPr>
        <w:t>ّ</w:t>
      </w:r>
      <w:r w:rsidRPr="003E37F8">
        <w:rPr>
          <w:rtl/>
        </w:rPr>
        <w:t>ى لو كانت جميعها ضعيفة بنفسها</w:t>
      </w:r>
      <w:r w:rsidR="00481024">
        <w:rPr>
          <w:rtl/>
        </w:rPr>
        <w:t xml:space="preserve">، </w:t>
      </w:r>
      <w:r w:rsidRPr="003E37F8">
        <w:rPr>
          <w:rtl/>
        </w:rPr>
        <w:t>لشروط يخترعها المخترعون</w:t>
      </w:r>
      <w:r w:rsidR="00481024">
        <w:rPr>
          <w:rtl/>
        </w:rPr>
        <w:t xml:space="preserve">، </w:t>
      </w:r>
      <w:r w:rsidRPr="003E37F8">
        <w:rPr>
          <w:rtl/>
        </w:rPr>
        <w:t>فكيف إذا كان بعضها صحيحا أو حسنا؟ فذلك من اليقيني الخارج عن حد</w:t>
      </w:r>
      <w:r w:rsidR="00F47694">
        <w:rPr>
          <w:rFonts w:hint="cs"/>
          <w:rtl/>
        </w:rPr>
        <w:t>ّ</w:t>
      </w:r>
      <w:r w:rsidRPr="003E37F8">
        <w:rPr>
          <w:rtl/>
        </w:rPr>
        <w:t xml:space="preserve"> علم الحديث أصلا</w:t>
      </w:r>
      <w:r w:rsidR="00481024">
        <w:rPr>
          <w:rtl/>
        </w:rPr>
        <w:t xml:space="preserve">، </w:t>
      </w:r>
      <w:r w:rsidRPr="003E37F8">
        <w:rPr>
          <w:rtl/>
        </w:rPr>
        <w:t>ويكون البحث فيه من مهنة العاجز أو المخادع المغرض. وهذا الحكم في كل طريق يقيني</w:t>
      </w:r>
      <w:r w:rsidR="00481024">
        <w:rPr>
          <w:rtl/>
        </w:rPr>
        <w:t xml:space="preserve">، </w:t>
      </w:r>
      <w:r w:rsidRPr="003E37F8">
        <w:rPr>
          <w:rtl/>
        </w:rPr>
        <w:t xml:space="preserve">ولهذا </w:t>
      </w:r>
      <w:r w:rsidR="00F47694">
        <w:rPr>
          <w:rFonts w:hint="cs"/>
          <w:rtl/>
        </w:rPr>
        <w:t>أ</w:t>
      </w:r>
      <w:r w:rsidRPr="003E37F8">
        <w:rPr>
          <w:rtl/>
        </w:rPr>
        <w:t>لحقوا المستفيض بالمتواتر لأن</w:t>
      </w:r>
      <w:r w:rsidR="00F47694">
        <w:rPr>
          <w:rFonts w:hint="cs"/>
          <w:rtl/>
        </w:rPr>
        <w:t>ّ</w:t>
      </w:r>
      <w:r w:rsidRPr="003E37F8">
        <w:rPr>
          <w:rtl/>
        </w:rPr>
        <w:t xml:space="preserve"> حكمه اليقين أيضا. وسنبي</w:t>
      </w:r>
      <w:r w:rsidR="00F47694">
        <w:rPr>
          <w:rFonts w:hint="cs"/>
          <w:rtl/>
        </w:rPr>
        <w:t>ّ</w:t>
      </w:r>
      <w:r w:rsidRPr="003E37F8">
        <w:rPr>
          <w:rtl/>
        </w:rPr>
        <w:t xml:space="preserve">ن ذلك بعد الحديث عن التنبيه بنصوص </w:t>
      </w:r>
      <w:r w:rsidR="00EF2055">
        <w:rPr>
          <w:rFonts w:hint="cs"/>
          <w:rtl/>
        </w:rPr>
        <w:t>ا</w:t>
      </w:r>
      <w:r w:rsidRPr="00EF2055">
        <w:rPr>
          <w:rtl/>
        </w:rPr>
        <w:t>ستق</w:t>
      </w:r>
      <w:r w:rsidR="00DF0582" w:rsidRPr="00EF2055">
        <w:rPr>
          <w:rFonts w:hint="cs"/>
          <w:rtl/>
        </w:rPr>
        <w:t>ص</w:t>
      </w:r>
      <w:r w:rsidRPr="00EF2055">
        <w:rPr>
          <w:rtl/>
        </w:rPr>
        <w:t>يناها</w:t>
      </w:r>
      <w:r w:rsidRPr="003E37F8">
        <w:rPr>
          <w:rtl/>
        </w:rPr>
        <w:t xml:space="preserve"> من أهل الحديث أنفسهم بما فيهم النواصب</w:t>
      </w:r>
      <w:r w:rsidR="00811978">
        <w:rPr>
          <w:rtl/>
        </w:rPr>
        <w:t xml:space="preserve"> الّذين </w:t>
      </w:r>
      <w:r w:rsidRPr="003E37F8">
        <w:rPr>
          <w:rtl/>
        </w:rPr>
        <w:t>يشك</w:t>
      </w:r>
      <w:r w:rsidR="001560F9">
        <w:rPr>
          <w:rFonts w:hint="cs"/>
          <w:rtl/>
        </w:rPr>
        <w:t>ّ</w:t>
      </w:r>
      <w:r w:rsidRPr="003E37F8">
        <w:rPr>
          <w:rtl/>
        </w:rPr>
        <w:t>كون في فضائل علي</w:t>
      </w:r>
      <w:r w:rsidR="001560F9">
        <w:rPr>
          <w:rFonts w:hint="cs"/>
          <w:rtl/>
        </w:rPr>
        <w:t>ّ</w:t>
      </w:r>
      <w:r w:rsidR="00A35D4B">
        <w:rPr>
          <w:rFonts w:hint="cs"/>
          <w:rtl/>
        </w:rPr>
        <w:t>ٍ</w:t>
      </w:r>
      <w:r w:rsidRPr="003E37F8">
        <w:rPr>
          <w:rtl/>
        </w:rPr>
        <w:t xml:space="preserve"> المتواترة</w:t>
      </w:r>
      <w:r w:rsidR="008D5048" w:rsidRPr="003E37F8">
        <w:rPr>
          <w:rtl/>
        </w:rPr>
        <w:t>.</w:t>
      </w:r>
      <w:r w:rsidRPr="003E37F8">
        <w:rPr>
          <w:rtl/>
        </w:rPr>
        <w:t xml:space="preserve"> </w:t>
      </w:r>
    </w:p>
    <w:p w:rsidR="008B12FF" w:rsidRPr="003E37F8" w:rsidRDefault="008B12FF" w:rsidP="003D70FF">
      <w:pPr>
        <w:pStyle w:val="libNormal"/>
        <w:rPr>
          <w:rtl/>
        </w:rPr>
      </w:pPr>
      <w:r w:rsidRPr="003E37F8">
        <w:rPr>
          <w:rtl/>
        </w:rPr>
        <w:t>3-</w:t>
      </w:r>
      <w:r w:rsidR="00CB741B">
        <w:rPr>
          <w:rtl/>
        </w:rPr>
        <w:t xml:space="preserve"> </w:t>
      </w:r>
      <w:r w:rsidRPr="003E37F8">
        <w:rPr>
          <w:rtl/>
        </w:rPr>
        <w:t>الأحاديث الواردة في هذا الكتاب تتمحور حول مواضيع معي</w:t>
      </w:r>
      <w:r w:rsidR="001560F9">
        <w:rPr>
          <w:rFonts w:hint="cs"/>
          <w:rtl/>
        </w:rPr>
        <w:t>ّ</w:t>
      </w:r>
      <w:r w:rsidRPr="003E37F8">
        <w:rPr>
          <w:rtl/>
        </w:rPr>
        <w:t>ن</w:t>
      </w:r>
      <w:r w:rsidR="006E35AA">
        <w:rPr>
          <w:rFonts w:hint="cs"/>
          <w:rtl/>
        </w:rPr>
        <w:t>ه</w:t>
      </w:r>
      <w:r w:rsidRPr="003E37F8">
        <w:rPr>
          <w:rtl/>
        </w:rPr>
        <w:t xml:space="preserve"> وهي في كل موضوع بالعشرات إذا لم تكن بالمئات</w:t>
      </w:r>
      <w:r w:rsidR="00481024">
        <w:rPr>
          <w:rtl/>
        </w:rPr>
        <w:t xml:space="preserve">، </w:t>
      </w:r>
      <w:r w:rsidRPr="003E37F8">
        <w:rPr>
          <w:rtl/>
        </w:rPr>
        <w:t>وإن</w:t>
      </w:r>
      <w:r w:rsidR="001560F9">
        <w:rPr>
          <w:rFonts w:hint="cs"/>
          <w:rtl/>
        </w:rPr>
        <w:t>ّ</w:t>
      </w:r>
      <w:r w:rsidRPr="003E37F8">
        <w:rPr>
          <w:rtl/>
        </w:rPr>
        <w:t xml:space="preserve"> </w:t>
      </w:r>
      <w:r w:rsidR="001560F9">
        <w:rPr>
          <w:rFonts w:hint="cs"/>
          <w:rtl/>
        </w:rPr>
        <w:t>أ</w:t>
      </w:r>
      <w:r w:rsidRPr="003E37F8">
        <w:rPr>
          <w:rtl/>
        </w:rPr>
        <w:t>غلبها صحيح حسب علم الحديث</w:t>
      </w:r>
      <w:r w:rsidR="00481024">
        <w:rPr>
          <w:rtl/>
        </w:rPr>
        <w:t xml:space="preserve">، </w:t>
      </w:r>
      <w:r w:rsidRPr="003E37F8">
        <w:rPr>
          <w:rtl/>
        </w:rPr>
        <w:t>حت</w:t>
      </w:r>
      <w:r w:rsidR="001560F9">
        <w:rPr>
          <w:rFonts w:hint="cs"/>
          <w:rtl/>
        </w:rPr>
        <w:t>ّ</w:t>
      </w:r>
      <w:r w:rsidRPr="003E37F8">
        <w:rPr>
          <w:rtl/>
        </w:rPr>
        <w:t>ى أن</w:t>
      </w:r>
      <w:r w:rsidR="001560F9">
        <w:rPr>
          <w:rFonts w:hint="cs"/>
          <w:rtl/>
        </w:rPr>
        <w:t>ّ</w:t>
      </w:r>
      <w:r w:rsidRPr="003E37F8">
        <w:rPr>
          <w:rtl/>
        </w:rPr>
        <w:t xml:space="preserve"> المد</w:t>
      </w:r>
      <w:r w:rsidR="001560F9">
        <w:rPr>
          <w:rFonts w:hint="cs"/>
          <w:rtl/>
        </w:rPr>
        <w:t>ّ</w:t>
      </w:r>
      <w:r w:rsidRPr="003E37F8">
        <w:rPr>
          <w:rtl/>
        </w:rPr>
        <w:t>عى فيه الضعف قد تم</w:t>
      </w:r>
      <w:r w:rsidR="001560F9">
        <w:rPr>
          <w:rFonts w:hint="cs"/>
          <w:rtl/>
        </w:rPr>
        <w:t>ّ</w:t>
      </w:r>
      <w:r w:rsidRPr="003E37F8">
        <w:rPr>
          <w:rtl/>
        </w:rPr>
        <w:t xml:space="preserve"> رد</w:t>
      </w:r>
      <w:r w:rsidR="001560F9">
        <w:rPr>
          <w:rFonts w:hint="cs"/>
          <w:rtl/>
        </w:rPr>
        <w:t>ّ</w:t>
      </w:r>
      <w:r w:rsidRPr="003E37F8">
        <w:rPr>
          <w:rtl/>
        </w:rPr>
        <w:t xml:space="preserve">ه بالعلم والدليل في </w:t>
      </w:r>
      <w:r w:rsidR="001560F9">
        <w:rPr>
          <w:rFonts w:hint="cs"/>
          <w:rtl/>
        </w:rPr>
        <w:t>أ</w:t>
      </w:r>
      <w:r w:rsidRPr="003E37F8">
        <w:rPr>
          <w:rtl/>
        </w:rPr>
        <w:t>غلب المد</w:t>
      </w:r>
      <w:r w:rsidR="001560F9">
        <w:rPr>
          <w:rFonts w:hint="cs"/>
          <w:rtl/>
        </w:rPr>
        <w:t>ّ</w:t>
      </w:r>
      <w:r w:rsidRPr="003E37F8">
        <w:rPr>
          <w:rtl/>
        </w:rPr>
        <w:t>عيات</w:t>
      </w:r>
      <w:r w:rsidR="00E91292">
        <w:rPr>
          <w:rFonts w:hint="cs"/>
          <w:rtl/>
        </w:rPr>
        <w:t>.</w:t>
      </w:r>
      <w:r w:rsidRPr="003E37F8">
        <w:rPr>
          <w:rtl/>
        </w:rPr>
        <w:t xml:space="preserve"> فما من حديث في فضائل أهل البيت ضُع</w:t>
      </w:r>
      <w:r w:rsidR="006E35AA">
        <w:rPr>
          <w:rFonts w:hint="cs"/>
          <w:rtl/>
        </w:rPr>
        <w:t>ِّ</w:t>
      </w:r>
      <w:r w:rsidRPr="003E37F8">
        <w:rPr>
          <w:rtl/>
        </w:rPr>
        <w:t>ف أو وصف بالوضع</w:t>
      </w:r>
      <w:r w:rsidR="00481024">
        <w:rPr>
          <w:rtl/>
        </w:rPr>
        <w:t xml:space="preserve">، </w:t>
      </w:r>
      <w:r w:rsidR="007956F4">
        <w:rPr>
          <w:rtl/>
        </w:rPr>
        <w:t xml:space="preserve">إلّا </w:t>
      </w:r>
      <w:r w:rsidRPr="003E37F8">
        <w:rPr>
          <w:rtl/>
        </w:rPr>
        <w:t>وثبت بالتحقيق خلافه</w:t>
      </w:r>
      <w:r w:rsidR="00481024">
        <w:rPr>
          <w:rtl/>
        </w:rPr>
        <w:t xml:space="preserve">، </w:t>
      </w:r>
      <w:r w:rsidR="00536E93">
        <w:rPr>
          <w:rtl/>
        </w:rPr>
        <w:t xml:space="preserve">ممّا </w:t>
      </w:r>
      <w:r w:rsidRPr="003E37F8">
        <w:rPr>
          <w:rtl/>
        </w:rPr>
        <w:t xml:space="preserve">يعني </w:t>
      </w:r>
      <w:r w:rsidR="001560F9">
        <w:rPr>
          <w:rFonts w:hint="cs"/>
          <w:rtl/>
        </w:rPr>
        <w:t>أ</w:t>
      </w:r>
      <w:r w:rsidRPr="003E37F8">
        <w:rPr>
          <w:rtl/>
        </w:rPr>
        <w:t>ن</w:t>
      </w:r>
      <w:r w:rsidR="001560F9">
        <w:rPr>
          <w:rFonts w:hint="cs"/>
          <w:rtl/>
        </w:rPr>
        <w:t>ّ</w:t>
      </w:r>
      <w:r w:rsidRPr="003E37F8">
        <w:rPr>
          <w:rtl/>
        </w:rPr>
        <w:t xml:space="preserve"> تَقَصّد الموظفين لتضعيف فضائل أهل البيت</w:t>
      </w:r>
      <w:r w:rsidR="00815940">
        <w:rPr>
          <w:rtl/>
        </w:rPr>
        <w:t xml:space="preserve"> عليهم السّلام </w:t>
      </w:r>
      <w:r w:rsidRPr="003E37F8">
        <w:rPr>
          <w:rtl/>
        </w:rPr>
        <w:t>وعلى رأسهم</w:t>
      </w:r>
      <w:r w:rsidR="00536E93">
        <w:rPr>
          <w:rtl/>
        </w:rPr>
        <w:t xml:space="preserve"> عليّ بن </w:t>
      </w:r>
      <w:r w:rsidRPr="003E37F8">
        <w:rPr>
          <w:rtl/>
        </w:rPr>
        <w:t>أبي طالب</w:t>
      </w:r>
      <w:r w:rsidR="00384706">
        <w:rPr>
          <w:rtl/>
        </w:rPr>
        <w:t xml:space="preserve"> عليه السّلام</w:t>
      </w:r>
      <w:r w:rsidR="000058F3">
        <w:rPr>
          <w:rtl/>
        </w:rPr>
        <w:t xml:space="preserve"> </w:t>
      </w:r>
      <w:r w:rsidRPr="006E35AA">
        <w:rPr>
          <w:rtl/>
        </w:rPr>
        <w:t>لم ي</w:t>
      </w:r>
      <w:r w:rsidR="00E91292">
        <w:rPr>
          <w:rFonts w:hint="cs"/>
          <w:rtl/>
        </w:rPr>
        <w:t>ُ</w:t>
      </w:r>
      <w:r w:rsidRPr="006E35AA">
        <w:rPr>
          <w:rtl/>
        </w:rPr>
        <w:t>ح</w:t>
      </w:r>
      <w:r w:rsidR="006E35AA">
        <w:rPr>
          <w:rFonts w:hint="cs"/>
          <w:rtl/>
        </w:rPr>
        <w:t>ْ</w:t>
      </w:r>
      <w:r w:rsidRPr="006E35AA">
        <w:rPr>
          <w:rtl/>
        </w:rPr>
        <w:t>ب</w:t>
      </w:r>
      <w:r w:rsidR="00E91292">
        <w:rPr>
          <w:rFonts w:hint="cs"/>
          <w:rtl/>
        </w:rPr>
        <w:t>َ</w:t>
      </w:r>
      <w:r w:rsidRPr="006E35AA">
        <w:rPr>
          <w:rtl/>
        </w:rPr>
        <w:t>ك بشكل جي</w:t>
      </w:r>
      <w:r w:rsidR="00A35D4B">
        <w:rPr>
          <w:rFonts w:hint="cs"/>
          <w:rtl/>
        </w:rPr>
        <w:t>ّ</w:t>
      </w:r>
      <w:r w:rsidRPr="006E35AA">
        <w:rPr>
          <w:rtl/>
        </w:rPr>
        <w:t>د بحيث لا يدع مجالا للنقاش</w:t>
      </w:r>
      <w:r w:rsidR="00481024">
        <w:rPr>
          <w:rtl/>
        </w:rPr>
        <w:t xml:space="preserve">، </w:t>
      </w:r>
      <w:r w:rsidRPr="003E37F8">
        <w:rPr>
          <w:rtl/>
        </w:rPr>
        <w:t>بل هو مبني على أوهام ومغالطات تفتح الأبواب مشرعة للكلام فيها والتحقيق في إثبات كذب الحكم على تلك الأحاديث بالضعف أو الوضع</w:t>
      </w:r>
      <w:r w:rsidR="008D5048" w:rsidRPr="003E37F8">
        <w:rPr>
          <w:rtl/>
        </w:rPr>
        <w:t>.</w:t>
      </w:r>
      <w:r w:rsidRPr="003E37F8">
        <w:rPr>
          <w:rtl/>
        </w:rPr>
        <w:t xml:space="preserve"> نعم إذا كان الضعف من جهة زيادة مرفوضة بالدليل</w:t>
      </w:r>
      <w:r w:rsidR="00481024">
        <w:rPr>
          <w:rFonts w:hint="cs"/>
          <w:rtl/>
        </w:rPr>
        <w:t xml:space="preserve">، </w:t>
      </w:r>
      <w:r w:rsidRPr="003E37F8">
        <w:rPr>
          <w:rtl/>
        </w:rPr>
        <w:t>أو إخلال بالأصل أو الأد</w:t>
      </w:r>
      <w:r w:rsidR="001560F9">
        <w:rPr>
          <w:rFonts w:hint="cs"/>
          <w:rtl/>
        </w:rPr>
        <w:t>ّ</w:t>
      </w:r>
      <w:r w:rsidRPr="003E37F8">
        <w:rPr>
          <w:rtl/>
        </w:rPr>
        <w:t>لة المساندة ف</w:t>
      </w:r>
      <w:r w:rsidR="001560F9">
        <w:rPr>
          <w:rFonts w:hint="cs"/>
          <w:rtl/>
        </w:rPr>
        <w:t>إ</w:t>
      </w:r>
      <w:r w:rsidRPr="003E37F8">
        <w:rPr>
          <w:rtl/>
        </w:rPr>
        <w:t>ن</w:t>
      </w:r>
      <w:r w:rsidR="001560F9">
        <w:rPr>
          <w:rFonts w:hint="cs"/>
          <w:rtl/>
        </w:rPr>
        <w:t>ّ</w:t>
      </w:r>
      <w:r w:rsidRPr="003E37F8">
        <w:rPr>
          <w:rtl/>
        </w:rPr>
        <w:t xml:space="preserve"> تلك الزيادة ترفض</w:t>
      </w:r>
      <w:r w:rsidR="00481024">
        <w:rPr>
          <w:rtl/>
        </w:rPr>
        <w:t xml:space="preserve">، </w:t>
      </w:r>
      <w:r w:rsidRPr="003E37F8">
        <w:rPr>
          <w:rtl/>
        </w:rPr>
        <w:t>ولا يمكن رفضها ب</w:t>
      </w:r>
      <w:r w:rsidR="00536E93">
        <w:rPr>
          <w:rtl/>
        </w:rPr>
        <w:t>حجّة</w:t>
      </w:r>
      <w:r w:rsidRPr="003E37F8">
        <w:rPr>
          <w:rtl/>
        </w:rPr>
        <w:t xml:space="preserve"> الت</w:t>
      </w:r>
      <w:r w:rsidR="001560F9">
        <w:rPr>
          <w:rFonts w:hint="cs"/>
          <w:rtl/>
        </w:rPr>
        <w:t>ّ</w:t>
      </w:r>
      <w:r w:rsidRPr="003E37F8">
        <w:rPr>
          <w:rtl/>
        </w:rPr>
        <w:t>فرد أو رفض المعنى المخالف لهوى الحاكم</w:t>
      </w:r>
      <w:r w:rsidR="00481024">
        <w:rPr>
          <w:rtl/>
        </w:rPr>
        <w:t xml:space="preserve">، </w:t>
      </w:r>
      <w:r w:rsidRPr="003E37F8">
        <w:rPr>
          <w:rtl/>
        </w:rPr>
        <w:t>بل بالدليل العلمي</w:t>
      </w:r>
      <w:r w:rsidR="001560F9">
        <w:rPr>
          <w:rFonts w:hint="cs"/>
          <w:rtl/>
        </w:rPr>
        <w:t>ّ</w:t>
      </w:r>
      <w:r w:rsidR="00536E93">
        <w:rPr>
          <w:rtl/>
        </w:rPr>
        <w:t xml:space="preserve"> الحجّة</w:t>
      </w:r>
      <w:r w:rsidRPr="003E37F8">
        <w:rPr>
          <w:rtl/>
        </w:rPr>
        <w:t>. ونحن سلكنا هنا إثبات الجامع المشترك من كل تلك الأحاديث غير مبالين بالزيادات المرفوضة ف</w:t>
      </w:r>
      <w:r w:rsidR="00D8061B">
        <w:rPr>
          <w:rFonts w:hint="cs"/>
          <w:rtl/>
        </w:rPr>
        <w:t>إ</w:t>
      </w:r>
      <w:r w:rsidRPr="003E37F8">
        <w:rPr>
          <w:rtl/>
        </w:rPr>
        <w:t>ن</w:t>
      </w:r>
      <w:r w:rsidR="001560F9">
        <w:rPr>
          <w:rFonts w:hint="cs"/>
          <w:rtl/>
        </w:rPr>
        <w:t>ّ</w:t>
      </w:r>
      <w:r w:rsidRPr="003E37F8">
        <w:rPr>
          <w:rtl/>
        </w:rPr>
        <w:t>ها توكل إلى قائليها</w:t>
      </w:r>
      <w:r w:rsidR="008D5048" w:rsidRPr="003E37F8">
        <w:rPr>
          <w:rtl/>
        </w:rPr>
        <w:t>.</w:t>
      </w:r>
      <w:r w:rsidRPr="003E37F8">
        <w:rPr>
          <w:rtl/>
        </w:rPr>
        <w:t xml:space="preserve"> لأن</w:t>
      </w:r>
      <w:r w:rsidR="003C64F0">
        <w:rPr>
          <w:rFonts w:hint="cs"/>
          <w:rtl/>
        </w:rPr>
        <w:t>ّ</w:t>
      </w:r>
      <w:r w:rsidRPr="003E37F8">
        <w:rPr>
          <w:rtl/>
        </w:rPr>
        <w:t>ها لا تشك</w:t>
      </w:r>
      <w:r w:rsidR="001560F9">
        <w:rPr>
          <w:rFonts w:hint="cs"/>
          <w:rtl/>
        </w:rPr>
        <w:t>ّ</w:t>
      </w:r>
      <w:r w:rsidRPr="003E37F8">
        <w:rPr>
          <w:rtl/>
        </w:rPr>
        <w:t>ل عائقا في قبول أصل الموضوع حيث يصل ال</w:t>
      </w:r>
      <w:r w:rsidR="003C64F0">
        <w:rPr>
          <w:rFonts w:hint="cs"/>
          <w:rtl/>
        </w:rPr>
        <w:t>أ</w:t>
      </w:r>
      <w:r w:rsidRPr="003E37F8">
        <w:rPr>
          <w:rtl/>
        </w:rPr>
        <w:t>مر فيه إلى حد</w:t>
      </w:r>
      <w:r w:rsidR="001560F9">
        <w:rPr>
          <w:rFonts w:hint="cs"/>
          <w:rtl/>
        </w:rPr>
        <w:t>ّ</w:t>
      </w:r>
      <w:r w:rsidRPr="003E37F8">
        <w:rPr>
          <w:rtl/>
        </w:rPr>
        <w:t xml:space="preserve"> التواتر المعنوي أو اللفظي أو تواتر الطبقات</w:t>
      </w:r>
      <w:r w:rsidR="008D5048" w:rsidRPr="003E37F8">
        <w:rPr>
          <w:rtl/>
        </w:rPr>
        <w:t>.</w:t>
      </w:r>
    </w:p>
    <w:p w:rsidR="00926F9C" w:rsidRDefault="00926F9C" w:rsidP="008A1A02">
      <w:pPr>
        <w:pStyle w:val="libNormal"/>
        <w:rPr>
          <w:rtl/>
        </w:rPr>
      </w:pPr>
      <w:r>
        <w:rPr>
          <w:rtl/>
        </w:rPr>
        <w:br w:type="page"/>
      </w:r>
    </w:p>
    <w:p w:rsidR="008B12FF" w:rsidRPr="003E37F8" w:rsidRDefault="008B12FF" w:rsidP="00711B1D">
      <w:pPr>
        <w:pStyle w:val="libNormal"/>
        <w:rPr>
          <w:rtl/>
        </w:rPr>
      </w:pPr>
      <w:r w:rsidRPr="003E37F8">
        <w:rPr>
          <w:rtl/>
        </w:rPr>
        <w:lastRenderedPageBreak/>
        <w:t>4-</w:t>
      </w:r>
      <w:r w:rsidR="00CB741B">
        <w:rPr>
          <w:rtl/>
        </w:rPr>
        <w:t xml:space="preserve"> </w:t>
      </w:r>
      <w:r w:rsidRPr="003E37F8">
        <w:rPr>
          <w:rtl/>
        </w:rPr>
        <w:t>تلخ</w:t>
      </w:r>
      <w:r w:rsidR="001560F9">
        <w:rPr>
          <w:rFonts w:hint="cs"/>
          <w:rtl/>
        </w:rPr>
        <w:t>ّ</w:t>
      </w:r>
      <w:r w:rsidRPr="003E37F8">
        <w:rPr>
          <w:rtl/>
        </w:rPr>
        <w:t>ص من النقاط السابقة ب</w:t>
      </w:r>
      <w:r w:rsidR="001560F9">
        <w:rPr>
          <w:rFonts w:hint="cs"/>
          <w:rtl/>
        </w:rPr>
        <w:t>أ</w:t>
      </w:r>
      <w:r w:rsidRPr="003E37F8">
        <w:rPr>
          <w:rtl/>
        </w:rPr>
        <w:t>ن</w:t>
      </w:r>
      <w:r w:rsidR="001560F9">
        <w:rPr>
          <w:rFonts w:hint="cs"/>
          <w:rtl/>
        </w:rPr>
        <w:t>ّ</w:t>
      </w:r>
      <w:r w:rsidRPr="003E37F8">
        <w:rPr>
          <w:rtl/>
        </w:rPr>
        <w:t xml:space="preserve"> نفس سردنا لهذه الأحاديث الكثيرة </w:t>
      </w:r>
      <w:r w:rsidR="00EF2055">
        <w:rPr>
          <w:rFonts w:hint="cs"/>
          <w:rtl/>
        </w:rPr>
        <w:t>من</w:t>
      </w:r>
      <w:r w:rsidRPr="003E37F8">
        <w:rPr>
          <w:rtl/>
        </w:rPr>
        <w:t xml:space="preserve"> طرقها</w:t>
      </w:r>
      <w:r w:rsidR="00481024">
        <w:rPr>
          <w:rtl/>
        </w:rPr>
        <w:t xml:space="preserve">، </w:t>
      </w:r>
      <w:r w:rsidRPr="00EF2055">
        <w:rPr>
          <w:rtl/>
        </w:rPr>
        <w:t>المت</w:t>
      </w:r>
      <w:r w:rsidR="001560F9" w:rsidRPr="00EF2055">
        <w:rPr>
          <w:rFonts w:hint="cs"/>
          <w:rtl/>
        </w:rPr>
        <w:t>ّ</w:t>
      </w:r>
      <w:r w:rsidRPr="00EF2055">
        <w:rPr>
          <w:rtl/>
        </w:rPr>
        <w:t>حدة في معناها</w:t>
      </w:r>
      <w:r w:rsidR="00481024">
        <w:rPr>
          <w:rtl/>
        </w:rPr>
        <w:t xml:space="preserve">، </w:t>
      </w:r>
      <w:r w:rsidRPr="003E37F8">
        <w:rPr>
          <w:rtl/>
        </w:rPr>
        <w:t>يدل</w:t>
      </w:r>
      <w:r w:rsidR="001560F9">
        <w:rPr>
          <w:rFonts w:hint="cs"/>
          <w:rtl/>
        </w:rPr>
        <w:t>ّ</w:t>
      </w:r>
      <w:r w:rsidRPr="003E37F8">
        <w:rPr>
          <w:rtl/>
        </w:rPr>
        <w:t xml:space="preserve"> على حصول التواتر القطعي</w:t>
      </w:r>
      <w:r w:rsidR="00711B1D">
        <w:rPr>
          <w:rFonts w:hint="cs"/>
          <w:rtl/>
        </w:rPr>
        <w:t>.</w:t>
      </w:r>
      <w:r w:rsidRPr="003E37F8">
        <w:rPr>
          <w:rtl/>
        </w:rPr>
        <w:t xml:space="preserve"> فكيف وقد نص</w:t>
      </w:r>
      <w:r w:rsidR="001560F9">
        <w:rPr>
          <w:rFonts w:hint="cs"/>
          <w:rtl/>
        </w:rPr>
        <w:t>َّ</w:t>
      </w:r>
      <w:r w:rsidRPr="003E37F8">
        <w:rPr>
          <w:rtl/>
        </w:rPr>
        <w:t xml:space="preserve"> الكثير من نق</w:t>
      </w:r>
      <w:r w:rsidR="001560F9">
        <w:rPr>
          <w:rFonts w:hint="cs"/>
          <w:rtl/>
        </w:rPr>
        <w:t>ّ</w:t>
      </w:r>
      <w:r w:rsidRPr="003E37F8">
        <w:rPr>
          <w:rtl/>
        </w:rPr>
        <w:t>اد الحديث على صحة بعضها المت</w:t>
      </w:r>
      <w:r w:rsidR="001560F9">
        <w:rPr>
          <w:rFonts w:hint="cs"/>
          <w:rtl/>
        </w:rPr>
        <w:t>ّ</w:t>
      </w:r>
      <w:r w:rsidRPr="003E37F8">
        <w:rPr>
          <w:rtl/>
        </w:rPr>
        <w:t>فق في المعنى</w:t>
      </w:r>
      <w:r w:rsidR="00481024">
        <w:rPr>
          <w:rtl/>
        </w:rPr>
        <w:t xml:space="preserve">، </w:t>
      </w:r>
      <w:r w:rsidRPr="003E37F8">
        <w:rPr>
          <w:rtl/>
        </w:rPr>
        <w:t>فنحن لم نبحث موضوعا يحتاج إلى إسناد أصلا</w:t>
      </w:r>
      <w:r w:rsidR="00481024">
        <w:rPr>
          <w:rtl/>
        </w:rPr>
        <w:t xml:space="preserve">، </w:t>
      </w:r>
      <w:r w:rsidRPr="003E37F8">
        <w:rPr>
          <w:rtl/>
        </w:rPr>
        <w:t>لأن</w:t>
      </w:r>
      <w:r w:rsidR="001560F9">
        <w:rPr>
          <w:rFonts w:hint="cs"/>
          <w:rtl/>
        </w:rPr>
        <w:t>ّ</w:t>
      </w:r>
      <w:r w:rsidRPr="003E37F8">
        <w:rPr>
          <w:rtl/>
        </w:rPr>
        <w:t>نا أثبتنا التواتر عملي</w:t>
      </w:r>
      <w:r w:rsidR="001560F9">
        <w:rPr>
          <w:rFonts w:hint="cs"/>
          <w:rtl/>
        </w:rPr>
        <w:t>ّ</w:t>
      </w:r>
      <w:r w:rsidRPr="003E37F8">
        <w:rPr>
          <w:rtl/>
        </w:rPr>
        <w:t>ا من خلال السرد للنصوص الكثيرة إلى حد</w:t>
      </w:r>
      <w:r w:rsidR="001560F9">
        <w:rPr>
          <w:rFonts w:hint="cs"/>
          <w:rtl/>
        </w:rPr>
        <w:t>ّ</w:t>
      </w:r>
      <w:r w:rsidRPr="003E37F8">
        <w:rPr>
          <w:rtl/>
        </w:rPr>
        <w:t xml:space="preserve"> مدهش. وكل</w:t>
      </w:r>
      <w:r w:rsidR="00711B1D">
        <w:rPr>
          <w:rFonts w:hint="cs"/>
          <w:rtl/>
        </w:rPr>
        <w:t>ّ</w:t>
      </w:r>
      <w:r w:rsidRPr="003E37F8">
        <w:rPr>
          <w:rtl/>
        </w:rPr>
        <w:t xml:space="preserve"> من يد</w:t>
      </w:r>
      <w:r w:rsidR="001560F9">
        <w:rPr>
          <w:rFonts w:hint="cs"/>
          <w:rtl/>
        </w:rPr>
        <w:t>ّ</w:t>
      </w:r>
      <w:r w:rsidRPr="003E37F8">
        <w:rPr>
          <w:rtl/>
        </w:rPr>
        <w:t>عي ب</w:t>
      </w:r>
      <w:r w:rsidR="001560F9">
        <w:rPr>
          <w:rFonts w:hint="cs"/>
          <w:rtl/>
        </w:rPr>
        <w:t>أ</w:t>
      </w:r>
      <w:r w:rsidRPr="003E37F8">
        <w:rPr>
          <w:rtl/>
        </w:rPr>
        <w:t>ن</w:t>
      </w:r>
      <w:r w:rsidR="001560F9">
        <w:rPr>
          <w:rFonts w:hint="cs"/>
          <w:rtl/>
        </w:rPr>
        <w:t>َّ</w:t>
      </w:r>
      <w:r w:rsidRPr="003E37F8">
        <w:rPr>
          <w:rtl/>
        </w:rPr>
        <w:t xml:space="preserve"> مثل هذا العدد من النصوص لا يكشف عن وجود أصل لهذه الأحاديث فهو لم يذق طعم العلم</w:t>
      </w:r>
      <w:r w:rsidR="00481024">
        <w:rPr>
          <w:rtl/>
        </w:rPr>
        <w:t xml:space="preserve">، </w:t>
      </w:r>
      <w:r w:rsidRPr="003E37F8">
        <w:rPr>
          <w:rtl/>
        </w:rPr>
        <w:t>ولا يدري أي</w:t>
      </w:r>
      <w:r w:rsidR="001560F9">
        <w:rPr>
          <w:rFonts w:hint="cs"/>
          <w:rtl/>
        </w:rPr>
        <w:t>ّ</w:t>
      </w:r>
      <w:r w:rsidRPr="003E37F8">
        <w:rPr>
          <w:rtl/>
        </w:rPr>
        <w:t xml:space="preserve"> طرفيه أطول. وعند ذلك يكون شك المشك</w:t>
      </w:r>
      <w:r w:rsidR="001560F9">
        <w:rPr>
          <w:rFonts w:hint="cs"/>
          <w:rtl/>
        </w:rPr>
        <w:t>ّ</w:t>
      </w:r>
      <w:r w:rsidRPr="003E37F8">
        <w:rPr>
          <w:rtl/>
        </w:rPr>
        <w:t>كين في هذه النصوص كل</w:t>
      </w:r>
      <w:r w:rsidR="001560F9">
        <w:rPr>
          <w:rFonts w:hint="cs"/>
          <w:rtl/>
        </w:rPr>
        <w:t>ّ</w:t>
      </w:r>
      <w:r w:rsidRPr="003E37F8">
        <w:rPr>
          <w:rtl/>
        </w:rPr>
        <w:t xml:space="preserve"> على </w:t>
      </w:r>
      <w:r w:rsidR="00D8061B">
        <w:rPr>
          <w:rFonts w:hint="cs"/>
          <w:rtl/>
        </w:rPr>
        <w:t>الإ</w:t>
      </w:r>
      <w:r w:rsidRPr="003E37F8">
        <w:rPr>
          <w:rtl/>
        </w:rPr>
        <w:t>نفراد</w:t>
      </w:r>
      <w:r w:rsidR="00481024">
        <w:rPr>
          <w:rtl/>
        </w:rPr>
        <w:t xml:space="preserve">، </w:t>
      </w:r>
      <w:r w:rsidR="00536E93">
        <w:rPr>
          <w:rtl/>
        </w:rPr>
        <w:t xml:space="preserve">إنّما </w:t>
      </w:r>
      <w:r w:rsidRPr="003E37F8">
        <w:rPr>
          <w:rtl/>
        </w:rPr>
        <w:t>هو من عمل أصحاب الأغراض</w:t>
      </w:r>
      <w:r w:rsidR="00811978">
        <w:rPr>
          <w:rtl/>
        </w:rPr>
        <w:t xml:space="preserve"> الّذين </w:t>
      </w:r>
      <w:r w:rsidRPr="003E37F8">
        <w:rPr>
          <w:rtl/>
        </w:rPr>
        <w:t xml:space="preserve">يمكنهم </w:t>
      </w:r>
      <w:r w:rsidR="001560F9">
        <w:rPr>
          <w:rFonts w:hint="cs"/>
          <w:rtl/>
        </w:rPr>
        <w:t>أ</w:t>
      </w:r>
      <w:r w:rsidRPr="003E37F8">
        <w:rPr>
          <w:rtl/>
        </w:rPr>
        <w:t>ن يخدعوا البسطاء</w:t>
      </w:r>
      <w:r w:rsidR="00481024">
        <w:rPr>
          <w:rtl/>
        </w:rPr>
        <w:t xml:space="preserve">، </w:t>
      </w:r>
      <w:r w:rsidRPr="003E37F8">
        <w:rPr>
          <w:rtl/>
        </w:rPr>
        <w:t>وأم</w:t>
      </w:r>
      <w:r w:rsidR="001560F9">
        <w:rPr>
          <w:rFonts w:hint="cs"/>
          <w:rtl/>
        </w:rPr>
        <w:t>ّ</w:t>
      </w:r>
      <w:r w:rsidRPr="003E37F8">
        <w:rPr>
          <w:rtl/>
        </w:rPr>
        <w:t>ا العلماء فليس بالمقدور خداعهم مع وجود هذه الكثرة التي تدل</w:t>
      </w:r>
      <w:r w:rsidR="001560F9">
        <w:rPr>
          <w:rFonts w:hint="cs"/>
          <w:rtl/>
        </w:rPr>
        <w:t>ّ</w:t>
      </w:r>
      <w:r w:rsidRPr="003E37F8">
        <w:rPr>
          <w:rtl/>
        </w:rPr>
        <w:t xml:space="preserve"> على </w:t>
      </w:r>
      <w:r w:rsidR="001560F9">
        <w:rPr>
          <w:rFonts w:hint="cs"/>
          <w:rtl/>
        </w:rPr>
        <w:t>أ</w:t>
      </w:r>
      <w:r w:rsidRPr="003E37F8">
        <w:rPr>
          <w:rtl/>
        </w:rPr>
        <w:t>ن</w:t>
      </w:r>
      <w:r w:rsidR="001560F9">
        <w:rPr>
          <w:rFonts w:hint="cs"/>
          <w:rtl/>
        </w:rPr>
        <w:t>ّ</w:t>
      </w:r>
      <w:r w:rsidRPr="003E37F8">
        <w:rPr>
          <w:rtl/>
        </w:rPr>
        <w:t xml:space="preserve"> الأحاديث في فضائل أمير المؤمنين</w:t>
      </w:r>
      <w:r w:rsidR="00536E93">
        <w:rPr>
          <w:rtl/>
        </w:rPr>
        <w:t xml:space="preserve"> عليّ بن </w:t>
      </w:r>
      <w:r w:rsidRPr="003E37F8">
        <w:rPr>
          <w:rtl/>
        </w:rPr>
        <w:t>أبي طالب</w:t>
      </w:r>
      <w:r w:rsidR="00384706">
        <w:rPr>
          <w:rtl/>
        </w:rPr>
        <w:t xml:space="preserve"> عليه السّلام</w:t>
      </w:r>
      <w:r w:rsidR="000058F3">
        <w:rPr>
          <w:rtl/>
        </w:rPr>
        <w:t xml:space="preserve"> </w:t>
      </w:r>
      <w:r w:rsidRPr="003E37F8">
        <w:rPr>
          <w:rtl/>
        </w:rPr>
        <w:t>مقطوعة الصدور ولا تقبل أي</w:t>
      </w:r>
      <w:r w:rsidR="001560F9">
        <w:rPr>
          <w:rFonts w:hint="cs"/>
          <w:rtl/>
        </w:rPr>
        <w:t>ّ</w:t>
      </w:r>
      <w:r w:rsidRPr="003E37F8">
        <w:rPr>
          <w:rtl/>
        </w:rPr>
        <w:t xml:space="preserve"> نقاش</w:t>
      </w:r>
      <w:r w:rsidR="00481024">
        <w:rPr>
          <w:rtl/>
        </w:rPr>
        <w:t xml:space="preserve">، </w:t>
      </w:r>
      <w:r w:rsidRPr="003E37F8">
        <w:rPr>
          <w:rtl/>
        </w:rPr>
        <w:t>ومن يناقش فيها مطعون في علمه</w:t>
      </w:r>
      <w:r w:rsidR="00481024">
        <w:rPr>
          <w:rtl/>
        </w:rPr>
        <w:t xml:space="preserve">، </w:t>
      </w:r>
      <w:r w:rsidRPr="003E37F8">
        <w:rPr>
          <w:rtl/>
        </w:rPr>
        <w:t>بل مطعون في تدي</w:t>
      </w:r>
      <w:r w:rsidR="001560F9">
        <w:rPr>
          <w:rFonts w:hint="cs"/>
          <w:rtl/>
        </w:rPr>
        <w:t>ّ</w:t>
      </w:r>
      <w:r w:rsidRPr="003E37F8">
        <w:rPr>
          <w:rtl/>
        </w:rPr>
        <w:t xml:space="preserve">نه. </w:t>
      </w:r>
    </w:p>
    <w:p w:rsidR="008B12FF" w:rsidRPr="003E37F8" w:rsidRDefault="008B12FF" w:rsidP="00C72697">
      <w:pPr>
        <w:pStyle w:val="libNormal"/>
        <w:rPr>
          <w:rtl/>
        </w:rPr>
      </w:pPr>
      <w:r w:rsidRPr="003E37F8">
        <w:rPr>
          <w:rtl/>
        </w:rPr>
        <w:t>5-</w:t>
      </w:r>
      <w:r w:rsidR="00CB741B">
        <w:rPr>
          <w:rtl/>
        </w:rPr>
        <w:t xml:space="preserve"> </w:t>
      </w:r>
      <w:r w:rsidRPr="003E37F8">
        <w:rPr>
          <w:rtl/>
        </w:rPr>
        <w:t>إن</w:t>
      </w:r>
      <w:r w:rsidR="001560F9">
        <w:rPr>
          <w:rFonts w:hint="cs"/>
          <w:rtl/>
        </w:rPr>
        <w:t>ّ</w:t>
      </w:r>
      <w:r w:rsidRPr="003E37F8">
        <w:rPr>
          <w:rtl/>
        </w:rPr>
        <w:t xml:space="preserve"> ضبطنا للنصوص الواردة يعتمد على الكتب المحق</w:t>
      </w:r>
      <w:r w:rsidR="001560F9">
        <w:rPr>
          <w:rFonts w:hint="cs"/>
          <w:rtl/>
        </w:rPr>
        <w:t>ّ</w:t>
      </w:r>
      <w:r w:rsidRPr="003E37F8">
        <w:rPr>
          <w:rtl/>
        </w:rPr>
        <w:t>قة في الغالب ولم نعتمد على المخطوطات (الأصلي</w:t>
      </w:r>
      <w:r w:rsidR="001560F9">
        <w:rPr>
          <w:rFonts w:hint="cs"/>
          <w:rtl/>
        </w:rPr>
        <w:t>ّ</w:t>
      </w:r>
      <w:r w:rsidRPr="003E37F8">
        <w:rPr>
          <w:rtl/>
        </w:rPr>
        <w:t>ة أو غيرها) وذلك لكثرة التحقيقات في الألفاظ</w:t>
      </w:r>
      <w:r w:rsidR="00536E93">
        <w:rPr>
          <w:rtl/>
        </w:rPr>
        <w:t xml:space="preserve"> ممّا </w:t>
      </w:r>
      <w:r w:rsidRPr="003E37F8">
        <w:rPr>
          <w:rtl/>
        </w:rPr>
        <w:t>أغنانا عن التعب فيها</w:t>
      </w:r>
      <w:r w:rsidR="00481024">
        <w:rPr>
          <w:rtl/>
        </w:rPr>
        <w:t xml:space="preserve">، </w:t>
      </w:r>
      <w:r w:rsidRPr="003E37F8">
        <w:rPr>
          <w:rtl/>
        </w:rPr>
        <w:t>فنحيل على تلك الطبعات والتحقيقات المنسوبة إلى منتجيها</w:t>
      </w:r>
      <w:r w:rsidR="00711B1D">
        <w:rPr>
          <w:rFonts w:hint="cs"/>
          <w:rtl/>
        </w:rPr>
        <w:t>.</w:t>
      </w:r>
      <w:r w:rsidRPr="003E37F8">
        <w:rPr>
          <w:rtl/>
        </w:rPr>
        <w:t xml:space="preserve"> وقد قد قيل</w:t>
      </w:r>
      <w:r w:rsidR="00711B1D">
        <w:rPr>
          <w:rFonts w:hint="cs"/>
          <w:rtl/>
        </w:rPr>
        <w:t>:</w:t>
      </w:r>
      <w:r w:rsidRPr="003E37F8">
        <w:rPr>
          <w:rtl/>
        </w:rPr>
        <w:t xml:space="preserve"> السعيد من اكتفى بغيره</w:t>
      </w:r>
      <w:r w:rsidR="00481024">
        <w:rPr>
          <w:rtl/>
        </w:rPr>
        <w:t xml:space="preserve">، </w:t>
      </w:r>
      <w:r w:rsidRPr="003E37F8">
        <w:rPr>
          <w:rtl/>
        </w:rPr>
        <w:t>ولكن من دون تقليد</w:t>
      </w:r>
      <w:r w:rsidR="00711B1D">
        <w:rPr>
          <w:rFonts w:hint="cs"/>
          <w:rtl/>
        </w:rPr>
        <w:t>.</w:t>
      </w:r>
      <w:r w:rsidRPr="003E37F8">
        <w:rPr>
          <w:rtl/>
        </w:rPr>
        <w:t xml:space="preserve"> و</w:t>
      </w:r>
      <w:r w:rsidR="00536E93">
        <w:rPr>
          <w:rtl/>
        </w:rPr>
        <w:t xml:space="preserve">إنّما </w:t>
      </w:r>
      <w:r w:rsidRPr="003E37F8">
        <w:rPr>
          <w:rtl/>
        </w:rPr>
        <w:t>ترك العهدة على المحق</w:t>
      </w:r>
      <w:r w:rsidR="00345342">
        <w:rPr>
          <w:rFonts w:hint="cs"/>
          <w:rtl/>
        </w:rPr>
        <w:t>ّ</w:t>
      </w:r>
      <w:r w:rsidRPr="003E37F8">
        <w:rPr>
          <w:rtl/>
        </w:rPr>
        <w:t>ق وعدم تبن</w:t>
      </w:r>
      <w:r w:rsidR="00711B1D">
        <w:rPr>
          <w:rFonts w:hint="cs"/>
          <w:rtl/>
        </w:rPr>
        <w:t>ّ</w:t>
      </w:r>
      <w:r w:rsidRPr="003E37F8">
        <w:rPr>
          <w:rtl/>
        </w:rPr>
        <w:t xml:space="preserve"> اللفظ أو الحرف الواحد من قبلنا </w:t>
      </w:r>
      <w:r w:rsidR="00345342">
        <w:rPr>
          <w:rFonts w:hint="cs"/>
          <w:rtl/>
        </w:rPr>
        <w:t>إ</w:t>
      </w:r>
      <w:r w:rsidRPr="003E37F8">
        <w:rPr>
          <w:rtl/>
        </w:rPr>
        <w:t>جتهادا و</w:t>
      </w:r>
      <w:r w:rsidR="00536E93">
        <w:rPr>
          <w:rtl/>
        </w:rPr>
        <w:t xml:space="preserve">إنّما </w:t>
      </w:r>
      <w:r w:rsidRPr="003E37F8">
        <w:rPr>
          <w:rtl/>
        </w:rPr>
        <w:t>نضعه في رقبة من حق</w:t>
      </w:r>
      <w:r w:rsidR="00345342">
        <w:rPr>
          <w:rFonts w:hint="cs"/>
          <w:rtl/>
        </w:rPr>
        <w:t>ّ</w:t>
      </w:r>
      <w:r w:rsidRPr="003E37F8">
        <w:rPr>
          <w:rtl/>
        </w:rPr>
        <w:t>ق النص ومسئولي</w:t>
      </w:r>
      <w:r w:rsidR="00345342">
        <w:rPr>
          <w:rFonts w:hint="cs"/>
          <w:rtl/>
        </w:rPr>
        <w:t>ّ</w:t>
      </w:r>
      <w:r w:rsidRPr="003E37F8">
        <w:rPr>
          <w:rtl/>
        </w:rPr>
        <w:t>ته وهو أولى به</w:t>
      </w:r>
      <w:r w:rsidR="00C72697">
        <w:rPr>
          <w:rFonts w:hint="cs"/>
          <w:rtl/>
        </w:rPr>
        <w:t>.</w:t>
      </w:r>
      <w:r w:rsidRPr="003E37F8">
        <w:rPr>
          <w:rtl/>
        </w:rPr>
        <w:t xml:space="preserve"> وعلى هذا يكون النص معتمدا ما لم يثبت خلافه بالتحقيق</w:t>
      </w:r>
      <w:r w:rsidR="008D5048" w:rsidRPr="003E37F8">
        <w:rPr>
          <w:rtl/>
        </w:rPr>
        <w:t>.</w:t>
      </w:r>
      <w:r w:rsidRPr="003E37F8">
        <w:rPr>
          <w:rtl/>
        </w:rPr>
        <w:t xml:space="preserve"> وقد كان من سعد الطالع أن توافقت الألفاظ في الغالب بل تطابقت</w:t>
      </w:r>
      <w:r w:rsidR="00481024">
        <w:rPr>
          <w:rtl/>
        </w:rPr>
        <w:t xml:space="preserve">، </w:t>
      </w:r>
      <w:r w:rsidR="00536E93">
        <w:rPr>
          <w:rtl/>
        </w:rPr>
        <w:t xml:space="preserve">ممّا </w:t>
      </w:r>
      <w:r w:rsidRPr="003E37F8">
        <w:rPr>
          <w:rtl/>
        </w:rPr>
        <w:t>وف</w:t>
      </w:r>
      <w:r w:rsidR="00711B1D">
        <w:rPr>
          <w:rFonts w:hint="cs"/>
          <w:rtl/>
        </w:rPr>
        <w:t>َّ</w:t>
      </w:r>
      <w:r w:rsidRPr="003E37F8">
        <w:rPr>
          <w:rtl/>
        </w:rPr>
        <w:t>ر تواترا لفظي</w:t>
      </w:r>
      <w:r w:rsidR="00711B1D">
        <w:rPr>
          <w:rFonts w:hint="cs"/>
          <w:rtl/>
        </w:rPr>
        <w:t>ّ</w:t>
      </w:r>
      <w:r w:rsidRPr="003E37F8">
        <w:rPr>
          <w:rtl/>
        </w:rPr>
        <w:t>ا في غالب المواضيع رغم تعدد مشارب المحق</w:t>
      </w:r>
      <w:r w:rsidR="003C64F0">
        <w:rPr>
          <w:rFonts w:hint="cs"/>
          <w:rtl/>
        </w:rPr>
        <w:t>ّ</w:t>
      </w:r>
      <w:r w:rsidRPr="003E37F8">
        <w:rPr>
          <w:rtl/>
        </w:rPr>
        <w:t>قين وتفاوت قدرتهم على ضبط النصوص</w:t>
      </w:r>
      <w:r w:rsidR="00711B1D">
        <w:rPr>
          <w:rFonts w:hint="cs"/>
          <w:rtl/>
        </w:rPr>
        <w:t>.</w:t>
      </w:r>
      <w:r w:rsidRPr="003E37F8">
        <w:rPr>
          <w:rtl/>
        </w:rPr>
        <w:t xml:space="preserve"> وهذا يورث الاطمئنان والركون إلى هذه الشهرة للألفاظ بما يرفعها إلى مصاف التواتر أو المشهورات المقبولة عقلا.</w:t>
      </w:r>
    </w:p>
    <w:p w:rsidR="00926F9C" w:rsidRDefault="00926F9C" w:rsidP="008A1A02">
      <w:pPr>
        <w:pStyle w:val="libNormal"/>
        <w:rPr>
          <w:rtl/>
        </w:rPr>
      </w:pPr>
      <w:r>
        <w:rPr>
          <w:rtl/>
        </w:rPr>
        <w:br w:type="page"/>
      </w:r>
    </w:p>
    <w:p w:rsidR="008B12FF" w:rsidRPr="003E37F8" w:rsidRDefault="008B12FF" w:rsidP="003A7155">
      <w:pPr>
        <w:pStyle w:val="libNormal"/>
        <w:rPr>
          <w:rtl/>
        </w:rPr>
      </w:pPr>
      <w:r w:rsidRPr="003E37F8">
        <w:rPr>
          <w:rtl/>
        </w:rPr>
        <w:lastRenderedPageBreak/>
        <w:t>6-</w:t>
      </w:r>
      <w:r w:rsidR="00CB741B">
        <w:rPr>
          <w:rtl/>
        </w:rPr>
        <w:t xml:space="preserve"> </w:t>
      </w:r>
      <w:r w:rsidRPr="003E37F8">
        <w:rPr>
          <w:rtl/>
        </w:rPr>
        <w:t>لقد أخذنا على أنفسنا أن نقد</w:t>
      </w:r>
      <w:r w:rsidR="00345342">
        <w:rPr>
          <w:rFonts w:hint="cs"/>
          <w:rtl/>
        </w:rPr>
        <w:t>ّ</w:t>
      </w:r>
      <w:r w:rsidRPr="003E37F8">
        <w:rPr>
          <w:rtl/>
        </w:rPr>
        <w:t>م نقل من خالفنا على نقل من وافقنا في موضوع يخالفنا فيه المخالف</w:t>
      </w:r>
      <w:r w:rsidR="00481024">
        <w:rPr>
          <w:rtl/>
        </w:rPr>
        <w:t xml:space="preserve">، </w:t>
      </w:r>
      <w:r w:rsidRPr="003E37F8">
        <w:rPr>
          <w:rtl/>
        </w:rPr>
        <w:t xml:space="preserve">وذلك لكونه </w:t>
      </w:r>
      <w:r w:rsidR="00345342">
        <w:rPr>
          <w:rFonts w:hint="cs"/>
          <w:rtl/>
        </w:rPr>
        <w:t>أ</w:t>
      </w:r>
      <w:r w:rsidRPr="003E37F8">
        <w:rPr>
          <w:rtl/>
        </w:rPr>
        <w:t>بلغ في</w:t>
      </w:r>
      <w:r w:rsidR="00536E93">
        <w:rPr>
          <w:rtl/>
        </w:rPr>
        <w:t xml:space="preserve"> الحجّة</w:t>
      </w:r>
      <w:r w:rsidR="00481024">
        <w:rPr>
          <w:rtl/>
        </w:rPr>
        <w:t xml:space="preserve">، </w:t>
      </w:r>
      <w:r w:rsidRPr="003E37F8">
        <w:rPr>
          <w:rtl/>
        </w:rPr>
        <w:t>ف</w:t>
      </w:r>
      <w:r w:rsidR="00345342">
        <w:rPr>
          <w:rFonts w:hint="cs"/>
          <w:rtl/>
        </w:rPr>
        <w:t>إ</w:t>
      </w:r>
      <w:r w:rsidRPr="003E37F8">
        <w:rPr>
          <w:rtl/>
        </w:rPr>
        <w:t>ن</w:t>
      </w:r>
      <w:r w:rsidR="00345342">
        <w:rPr>
          <w:rFonts w:hint="cs"/>
          <w:rtl/>
        </w:rPr>
        <w:t>ّ</w:t>
      </w:r>
      <w:r w:rsidRPr="003E37F8">
        <w:rPr>
          <w:rtl/>
        </w:rPr>
        <w:t xml:space="preserve"> المخالف حين يروي خلاف ما يعتقد ويصح</w:t>
      </w:r>
      <w:r w:rsidR="00345342">
        <w:rPr>
          <w:rFonts w:hint="cs"/>
          <w:rtl/>
        </w:rPr>
        <w:t>ّ</w:t>
      </w:r>
      <w:r w:rsidRPr="003E37F8">
        <w:rPr>
          <w:rtl/>
        </w:rPr>
        <w:t>حه</w:t>
      </w:r>
      <w:r w:rsidR="00481024">
        <w:rPr>
          <w:rtl/>
        </w:rPr>
        <w:t xml:space="preserve">، </w:t>
      </w:r>
      <w:r w:rsidRPr="003E37F8">
        <w:rPr>
          <w:rtl/>
        </w:rPr>
        <w:t>فهو</w:t>
      </w:r>
      <w:r w:rsidR="00536E93">
        <w:rPr>
          <w:rtl/>
        </w:rPr>
        <w:t xml:space="preserve"> حجّة</w:t>
      </w:r>
      <w:r w:rsidRPr="003E37F8">
        <w:rPr>
          <w:rtl/>
        </w:rPr>
        <w:t xml:space="preserve"> لنا عليه بالقطع واليقين</w:t>
      </w:r>
      <w:r w:rsidR="00481024">
        <w:rPr>
          <w:rtl/>
        </w:rPr>
        <w:t xml:space="preserve">، </w:t>
      </w:r>
      <w:r w:rsidRPr="003E37F8">
        <w:rPr>
          <w:rtl/>
        </w:rPr>
        <w:t xml:space="preserve">وليس له </w:t>
      </w:r>
      <w:r w:rsidR="00345342">
        <w:rPr>
          <w:rFonts w:hint="cs"/>
          <w:rtl/>
        </w:rPr>
        <w:t>أ</w:t>
      </w:r>
      <w:r w:rsidRPr="003E37F8">
        <w:rPr>
          <w:rtl/>
        </w:rPr>
        <w:t>ن يقول ب</w:t>
      </w:r>
      <w:r w:rsidR="00345342">
        <w:rPr>
          <w:rFonts w:hint="cs"/>
          <w:rtl/>
        </w:rPr>
        <w:t>أ</w:t>
      </w:r>
      <w:r w:rsidRPr="003E37F8">
        <w:rPr>
          <w:rtl/>
        </w:rPr>
        <w:t>ن</w:t>
      </w:r>
      <w:r w:rsidR="00345342">
        <w:rPr>
          <w:rFonts w:hint="cs"/>
          <w:rtl/>
        </w:rPr>
        <w:t>ّ</w:t>
      </w:r>
      <w:r w:rsidRPr="003E37F8">
        <w:rPr>
          <w:rtl/>
        </w:rPr>
        <w:t xml:space="preserve"> عدم أخذه به يدل على عدم صح</w:t>
      </w:r>
      <w:r w:rsidR="00345342">
        <w:rPr>
          <w:rFonts w:hint="cs"/>
          <w:rtl/>
        </w:rPr>
        <w:t>ّ</w:t>
      </w:r>
      <w:r w:rsidRPr="003E37F8">
        <w:rPr>
          <w:rtl/>
        </w:rPr>
        <w:t>ته</w:t>
      </w:r>
      <w:r w:rsidR="00481024">
        <w:rPr>
          <w:rtl/>
        </w:rPr>
        <w:t xml:space="preserve">، </w:t>
      </w:r>
      <w:r w:rsidRPr="003E37F8">
        <w:rPr>
          <w:rtl/>
        </w:rPr>
        <w:t>لأن</w:t>
      </w:r>
      <w:r w:rsidR="003C64F0">
        <w:rPr>
          <w:rFonts w:hint="cs"/>
          <w:rtl/>
        </w:rPr>
        <w:t>ّ</w:t>
      </w:r>
      <w:r w:rsidRPr="003E37F8">
        <w:rPr>
          <w:rtl/>
        </w:rPr>
        <w:t>ه بعد التصحيح</w:t>
      </w:r>
      <w:r w:rsidR="000058F3">
        <w:rPr>
          <w:rtl/>
        </w:rPr>
        <w:t xml:space="preserve"> الّذي </w:t>
      </w:r>
      <w:r w:rsidRPr="003E37F8">
        <w:rPr>
          <w:rtl/>
        </w:rPr>
        <w:t>ذكره لا يمكن له مثل هذا القول</w:t>
      </w:r>
      <w:r w:rsidR="00AB7BD5">
        <w:rPr>
          <w:rFonts w:hint="cs"/>
          <w:rtl/>
        </w:rPr>
        <w:t>.</w:t>
      </w:r>
      <w:r w:rsidRPr="003E37F8">
        <w:rPr>
          <w:rtl/>
        </w:rPr>
        <w:t xml:space="preserve"> وبعد إثبات الكثرة المفضية إلى التواتر لا يمكن التنازل عن حكمه</w:t>
      </w:r>
      <w:r w:rsidR="00481024">
        <w:rPr>
          <w:rtl/>
        </w:rPr>
        <w:t xml:space="preserve">، </w:t>
      </w:r>
      <w:r w:rsidR="007956F4">
        <w:rPr>
          <w:rtl/>
        </w:rPr>
        <w:t xml:space="preserve">إلّا </w:t>
      </w:r>
      <w:r w:rsidRPr="003E37F8">
        <w:rPr>
          <w:rtl/>
        </w:rPr>
        <w:t xml:space="preserve">إذا كان يدعي </w:t>
      </w:r>
      <w:r w:rsidR="00345342">
        <w:rPr>
          <w:rFonts w:hint="cs"/>
          <w:rtl/>
        </w:rPr>
        <w:t>أ</w:t>
      </w:r>
      <w:r w:rsidRPr="003E37F8">
        <w:rPr>
          <w:rtl/>
        </w:rPr>
        <w:t>ن</w:t>
      </w:r>
      <w:r w:rsidR="00345342">
        <w:rPr>
          <w:rFonts w:hint="cs"/>
          <w:rtl/>
        </w:rPr>
        <w:t>ّ</w:t>
      </w:r>
      <w:r w:rsidRPr="003E37F8">
        <w:rPr>
          <w:rtl/>
        </w:rPr>
        <w:t>ه لا يعمل بمتيق</w:t>
      </w:r>
      <w:r w:rsidR="00345342">
        <w:rPr>
          <w:rFonts w:hint="cs"/>
          <w:rtl/>
        </w:rPr>
        <w:t>ّ</w:t>
      </w:r>
      <w:r w:rsidRPr="003E37F8">
        <w:rPr>
          <w:rtl/>
        </w:rPr>
        <w:t>ن الصدور من المعصوم</w:t>
      </w:r>
      <w:r w:rsidR="007956F4">
        <w:rPr>
          <w:rtl/>
        </w:rPr>
        <w:t xml:space="preserve"> صلّى الله عليه وآله</w:t>
      </w:r>
      <w:r w:rsidR="00942447">
        <w:rPr>
          <w:rtl/>
        </w:rPr>
        <w:t xml:space="preserve"> وسلّم </w:t>
      </w:r>
      <w:r w:rsidRPr="003E37F8">
        <w:rPr>
          <w:rtl/>
        </w:rPr>
        <w:t>و</w:t>
      </w:r>
      <w:r w:rsidR="00536E93">
        <w:rPr>
          <w:rtl/>
        </w:rPr>
        <w:t xml:space="preserve">إنّما </w:t>
      </w:r>
      <w:r w:rsidRPr="003E37F8">
        <w:rPr>
          <w:rtl/>
        </w:rPr>
        <w:t>يعمل بما هو متيق</w:t>
      </w:r>
      <w:r w:rsidR="00345342">
        <w:rPr>
          <w:rFonts w:hint="cs"/>
          <w:rtl/>
        </w:rPr>
        <w:t>ّ</w:t>
      </w:r>
      <w:r w:rsidRPr="003E37F8">
        <w:rPr>
          <w:rtl/>
        </w:rPr>
        <w:t xml:space="preserve">ن في مذهبه من الشبهات والكره لأهل بيت </w:t>
      </w:r>
      <w:r w:rsidR="00536E93">
        <w:rPr>
          <w:rtl/>
        </w:rPr>
        <w:t>النبيّ</w:t>
      </w:r>
      <w:r w:rsidR="007956F4">
        <w:rPr>
          <w:rtl/>
        </w:rPr>
        <w:t xml:space="preserve"> صلّى الله عليه وآله</w:t>
      </w:r>
      <w:r w:rsidR="00942447">
        <w:rPr>
          <w:rtl/>
        </w:rPr>
        <w:t xml:space="preserve"> وسلّم</w:t>
      </w:r>
      <w:r w:rsidR="00481024">
        <w:rPr>
          <w:rtl/>
        </w:rPr>
        <w:t xml:space="preserve">، </w:t>
      </w:r>
      <w:r w:rsidRPr="003E37F8">
        <w:rPr>
          <w:rtl/>
        </w:rPr>
        <w:t>فعند ذلك لا كلام لنا معه. فليس لنا أن نكل</w:t>
      </w:r>
      <w:r w:rsidR="00345342">
        <w:rPr>
          <w:rFonts w:hint="cs"/>
          <w:rtl/>
        </w:rPr>
        <w:t>ّ</w:t>
      </w:r>
      <w:r w:rsidRPr="003E37F8">
        <w:rPr>
          <w:rtl/>
        </w:rPr>
        <w:t>م أهل الأهواء الخارجين عن حدود الإسلام علناً بدون شبهة يلجئون إليها. وأم</w:t>
      </w:r>
      <w:r w:rsidR="00345342">
        <w:rPr>
          <w:rFonts w:hint="cs"/>
          <w:rtl/>
        </w:rPr>
        <w:t>ّ</w:t>
      </w:r>
      <w:r w:rsidRPr="003E37F8">
        <w:rPr>
          <w:rtl/>
        </w:rPr>
        <w:t>ا المعيار في النقل عن الم</w:t>
      </w:r>
      <w:r w:rsidR="00345342">
        <w:rPr>
          <w:rFonts w:hint="cs"/>
          <w:rtl/>
        </w:rPr>
        <w:t>ؤ</w:t>
      </w:r>
      <w:r w:rsidRPr="003E37F8">
        <w:rPr>
          <w:rtl/>
        </w:rPr>
        <w:t>آلف فهو بحسب معايير أتباع أهل البيت</w:t>
      </w:r>
      <w:r w:rsidR="00815940">
        <w:rPr>
          <w:rtl/>
        </w:rPr>
        <w:t xml:space="preserve"> عليهم السّلام </w:t>
      </w:r>
      <w:r w:rsidRPr="003E37F8">
        <w:rPr>
          <w:rtl/>
        </w:rPr>
        <w:t>من</w:t>
      </w:r>
      <w:r w:rsidR="00536E93">
        <w:rPr>
          <w:rtl/>
        </w:rPr>
        <w:t xml:space="preserve"> الحجّة</w:t>
      </w:r>
      <w:r w:rsidRPr="003E37F8">
        <w:rPr>
          <w:rtl/>
        </w:rPr>
        <w:t xml:space="preserve"> عند الله في صح</w:t>
      </w:r>
      <w:r w:rsidR="00345342">
        <w:rPr>
          <w:rFonts w:hint="cs"/>
          <w:rtl/>
        </w:rPr>
        <w:t>ّ</w:t>
      </w:r>
      <w:r w:rsidRPr="003E37F8">
        <w:rPr>
          <w:rtl/>
        </w:rPr>
        <w:t>ة الصدور</w:t>
      </w:r>
      <w:r w:rsidR="00AB7BD5">
        <w:rPr>
          <w:rFonts w:hint="cs"/>
          <w:rtl/>
        </w:rPr>
        <w:t>.</w:t>
      </w:r>
      <w:r w:rsidRPr="003E37F8">
        <w:rPr>
          <w:rtl/>
        </w:rPr>
        <w:t xml:space="preserve"> وقد أغنانا البحث حيث تبين أن</w:t>
      </w:r>
      <w:r w:rsidR="00D8061B">
        <w:rPr>
          <w:rFonts w:hint="cs"/>
          <w:rtl/>
        </w:rPr>
        <w:t>ّ</w:t>
      </w:r>
      <w:r w:rsidRPr="003E37F8">
        <w:rPr>
          <w:rtl/>
        </w:rPr>
        <w:t>ها من المتواترات عندهم غالبا</w:t>
      </w:r>
      <w:r w:rsidR="00AB7BD5">
        <w:rPr>
          <w:rFonts w:hint="cs"/>
          <w:rtl/>
        </w:rPr>
        <w:t>.</w:t>
      </w:r>
      <w:r w:rsidRPr="003E37F8">
        <w:rPr>
          <w:rtl/>
        </w:rPr>
        <w:t xml:space="preserve"> وهي لا تحتاج إلى معايير الصنعة الدقيقة</w:t>
      </w:r>
      <w:r w:rsidR="00481024">
        <w:rPr>
          <w:rFonts w:hint="cs"/>
          <w:rtl/>
        </w:rPr>
        <w:t xml:space="preserve">، </w:t>
      </w:r>
      <w:r w:rsidRPr="003E37F8">
        <w:rPr>
          <w:rtl/>
        </w:rPr>
        <w:t>لكونها خارجة عن حد</w:t>
      </w:r>
      <w:r w:rsidR="00345342">
        <w:rPr>
          <w:rFonts w:hint="cs"/>
          <w:rtl/>
        </w:rPr>
        <w:t>ّ</w:t>
      </w:r>
      <w:r w:rsidRPr="003E37F8">
        <w:rPr>
          <w:rtl/>
        </w:rPr>
        <w:t xml:space="preserve"> </w:t>
      </w:r>
      <w:r w:rsidR="003A7155">
        <w:rPr>
          <w:rFonts w:hint="cs"/>
          <w:rtl/>
        </w:rPr>
        <w:t>"</w:t>
      </w:r>
      <w:r w:rsidRPr="003E37F8">
        <w:rPr>
          <w:rtl/>
        </w:rPr>
        <w:t>الظن</w:t>
      </w:r>
      <w:r w:rsidR="003A7155">
        <w:rPr>
          <w:rFonts w:hint="cs"/>
          <w:rtl/>
        </w:rPr>
        <w:t xml:space="preserve"> الخاص"</w:t>
      </w:r>
      <w:r w:rsidR="000058F3">
        <w:rPr>
          <w:rtl/>
        </w:rPr>
        <w:t xml:space="preserve"> الّذي </w:t>
      </w:r>
      <w:r w:rsidRPr="003E37F8">
        <w:rPr>
          <w:rtl/>
        </w:rPr>
        <w:t>يراد له</w:t>
      </w:r>
      <w:r w:rsidR="00A35D4B">
        <w:rPr>
          <w:rFonts w:hint="cs"/>
          <w:rtl/>
        </w:rPr>
        <w:t xml:space="preserve"> دليلٌ</w:t>
      </w:r>
      <w:r w:rsidRPr="003E37F8">
        <w:rPr>
          <w:rtl/>
        </w:rPr>
        <w:t xml:space="preserve"> أن يكون</w:t>
      </w:r>
      <w:r w:rsidR="00536E93">
        <w:rPr>
          <w:rtl/>
        </w:rPr>
        <w:t xml:space="preserve"> حجّة</w:t>
      </w:r>
      <w:r w:rsidR="00481024">
        <w:rPr>
          <w:rFonts w:hint="cs"/>
          <w:rtl/>
        </w:rPr>
        <w:t xml:space="preserve">، </w:t>
      </w:r>
      <w:r w:rsidRPr="003E37F8">
        <w:rPr>
          <w:rtl/>
        </w:rPr>
        <w:t>لا الظن</w:t>
      </w:r>
      <w:r w:rsidR="000058F3">
        <w:rPr>
          <w:rtl/>
        </w:rPr>
        <w:t xml:space="preserve"> الّذي </w:t>
      </w:r>
      <w:r w:rsidRPr="003E37F8">
        <w:rPr>
          <w:rtl/>
        </w:rPr>
        <w:t>لا يغني عن الحق</w:t>
      </w:r>
      <w:r w:rsidR="00345342">
        <w:rPr>
          <w:rFonts w:hint="cs"/>
          <w:rtl/>
        </w:rPr>
        <w:t>ّ</w:t>
      </w:r>
      <w:r w:rsidRPr="003E37F8">
        <w:rPr>
          <w:rtl/>
        </w:rPr>
        <w:t xml:space="preserve"> شيئا.</w:t>
      </w:r>
    </w:p>
    <w:p w:rsidR="008B12FF" w:rsidRPr="003E37F8" w:rsidRDefault="008B12FF" w:rsidP="008A2BE6">
      <w:pPr>
        <w:pStyle w:val="libNormal"/>
        <w:rPr>
          <w:rtl/>
        </w:rPr>
      </w:pPr>
      <w:r w:rsidRPr="003E37F8">
        <w:rPr>
          <w:rtl/>
        </w:rPr>
        <w:t>ولسنا قاصرين عن إجراء التحقيق في سند الأحاديث</w:t>
      </w:r>
      <w:r w:rsidR="00481024">
        <w:rPr>
          <w:rtl/>
        </w:rPr>
        <w:t xml:space="preserve">، </w:t>
      </w:r>
      <w:r w:rsidRPr="003E37F8">
        <w:rPr>
          <w:rtl/>
        </w:rPr>
        <w:t>ولكن</w:t>
      </w:r>
      <w:r w:rsidR="00345342">
        <w:rPr>
          <w:rFonts w:hint="cs"/>
          <w:rtl/>
        </w:rPr>
        <w:t>ّ</w:t>
      </w:r>
      <w:r w:rsidRPr="003E37F8">
        <w:rPr>
          <w:rtl/>
        </w:rPr>
        <w:t>ها ستكون مطو</w:t>
      </w:r>
      <w:r w:rsidR="00345342">
        <w:rPr>
          <w:rFonts w:hint="cs"/>
          <w:rtl/>
        </w:rPr>
        <w:t>ّ</w:t>
      </w:r>
      <w:r w:rsidRPr="003E37F8">
        <w:rPr>
          <w:rtl/>
        </w:rPr>
        <w:t>لة ومكر</w:t>
      </w:r>
      <w:r w:rsidR="00D8061B">
        <w:rPr>
          <w:rFonts w:hint="cs"/>
          <w:rtl/>
        </w:rPr>
        <w:t>ّ</w:t>
      </w:r>
      <w:r w:rsidRPr="003E37F8">
        <w:rPr>
          <w:rtl/>
        </w:rPr>
        <w:t>رة في الغالب ويكفي فيها إثبات أن</w:t>
      </w:r>
      <w:r w:rsidR="003C64F0">
        <w:rPr>
          <w:rFonts w:hint="cs"/>
          <w:rtl/>
        </w:rPr>
        <w:t>ّ</w:t>
      </w:r>
      <w:r w:rsidRPr="003E37F8">
        <w:rPr>
          <w:rtl/>
        </w:rPr>
        <w:t>ها بمجملها متواترة المعنى</w:t>
      </w:r>
      <w:r w:rsidR="00481024">
        <w:rPr>
          <w:rtl/>
        </w:rPr>
        <w:t xml:space="preserve">، </w:t>
      </w:r>
      <w:r w:rsidRPr="003E37F8">
        <w:rPr>
          <w:rtl/>
        </w:rPr>
        <w:t>وكان</w:t>
      </w:r>
      <w:r w:rsidR="00536E93">
        <w:rPr>
          <w:rtl/>
        </w:rPr>
        <w:t xml:space="preserve"> ممّا </w:t>
      </w:r>
      <w:r w:rsidRPr="003E37F8">
        <w:rPr>
          <w:rtl/>
        </w:rPr>
        <w:t>يمنعنا الدخول في هذه الحلبة بالإضافة إلى الاختصار هو مؤاخذات العلماء على أهل الجرح والتعديل وفعلهم بروايات فضائل</w:t>
      </w:r>
      <w:r w:rsidR="007956F4">
        <w:rPr>
          <w:rtl/>
        </w:rPr>
        <w:t xml:space="preserve"> عليّ</w:t>
      </w:r>
      <w:r w:rsidR="00384706">
        <w:rPr>
          <w:rtl/>
        </w:rPr>
        <w:t xml:space="preserve"> عليه السّلام</w:t>
      </w:r>
      <w:r w:rsidR="000058F3">
        <w:rPr>
          <w:rtl/>
        </w:rPr>
        <w:t xml:space="preserve"> </w:t>
      </w:r>
      <w:r w:rsidRPr="003E37F8">
        <w:rPr>
          <w:rtl/>
        </w:rPr>
        <w:t>وأهل بيته</w:t>
      </w:r>
      <w:r w:rsidR="008D5048" w:rsidRPr="003E37F8">
        <w:rPr>
          <w:rtl/>
        </w:rPr>
        <w:t>.</w:t>
      </w:r>
    </w:p>
    <w:p w:rsidR="008B12FF" w:rsidRPr="003E37F8" w:rsidRDefault="008B12FF" w:rsidP="003A7155">
      <w:pPr>
        <w:pStyle w:val="libNormal"/>
        <w:rPr>
          <w:rtl/>
        </w:rPr>
      </w:pPr>
      <w:r w:rsidRPr="003E37F8">
        <w:rPr>
          <w:rtl/>
        </w:rPr>
        <w:t>فأم</w:t>
      </w:r>
      <w:r w:rsidR="00345342">
        <w:rPr>
          <w:rFonts w:hint="cs"/>
          <w:rtl/>
        </w:rPr>
        <w:t>ّ</w:t>
      </w:r>
      <w:r w:rsidRPr="003E37F8">
        <w:rPr>
          <w:rtl/>
        </w:rPr>
        <w:t>ا مؤاخذات العلماء على أهل الجرح والتعديل فكثيرة جد</w:t>
      </w:r>
      <w:r w:rsidR="00345342">
        <w:rPr>
          <w:rFonts w:hint="cs"/>
          <w:rtl/>
        </w:rPr>
        <w:t>ّ</w:t>
      </w:r>
      <w:r w:rsidRPr="003E37F8">
        <w:rPr>
          <w:rtl/>
        </w:rPr>
        <w:t>ا</w:t>
      </w:r>
      <w:r w:rsidR="003A7155">
        <w:rPr>
          <w:rFonts w:hint="cs"/>
          <w:rtl/>
        </w:rPr>
        <w:t>.</w:t>
      </w:r>
      <w:r w:rsidRPr="003E37F8">
        <w:rPr>
          <w:rtl/>
        </w:rPr>
        <w:t xml:space="preserve"> ونحن نذكر ما كان بخصوص تصر</w:t>
      </w:r>
      <w:r w:rsidR="003C64F0">
        <w:rPr>
          <w:rFonts w:hint="cs"/>
          <w:rtl/>
        </w:rPr>
        <w:t>ّ</w:t>
      </w:r>
      <w:r w:rsidRPr="003E37F8">
        <w:rPr>
          <w:rtl/>
        </w:rPr>
        <w:t>فاتهم تجاه فضائل العترة و</w:t>
      </w:r>
      <w:r w:rsidR="003C64F0">
        <w:rPr>
          <w:rFonts w:hint="cs"/>
          <w:rtl/>
        </w:rPr>
        <w:t>إ</w:t>
      </w:r>
      <w:r w:rsidRPr="003E37F8">
        <w:rPr>
          <w:rtl/>
        </w:rPr>
        <w:t>نتقائي</w:t>
      </w:r>
      <w:r w:rsidR="00345342">
        <w:rPr>
          <w:rFonts w:hint="cs"/>
          <w:rtl/>
        </w:rPr>
        <w:t>ّ</w:t>
      </w:r>
      <w:r w:rsidRPr="003E37F8">
        <w:rPr>
          <w:rtl/>
        </w:rPr>
        <w:t>ة التصحيح والتضعيف عندهم</w:t>
      </w:r>
      <w:r w:rsidR="003A7155">
        <w:rPr>
          <w:rFonts w:hint="cs"/>
          <w:rtl/>
        </w:rPr>
        <w:t>.</w:t>
      </w:r>
      <w:r w:rsidRPr="003E37F8">
        <w:rPr>
          <w:rtl/>
        </w:rPr>
        <w:t xml:space="preserve"> وقد كتب في ذلك كتب كثيرة منها كتاب (الع</w:t>
      </w:r>
      <w:r w:rsidR="00577E25">
        <w:rPr>
          <w:rFonts w:hint="cs"/>
          <w:rtl/>
        </w:rPr>
        <w:t>َ</w:t>
      </w:r>
      <w:r w:rsidRPr="003E37F8">
        <w:rPr>
          <w:rtl/>
        </w:rPr>
        <w:t>ت</w:t>
      </w:r>
      <w:r w:rsidR="00577E25">
        <w:rPr>
          <w:rFonts w:hint="cs"/>
          <w:rtl/>
        </w:rPr>
        <w:t>ْ</w:t>
      </w:r>
      <w:r w:rsidRPr="003E37F8">
        <w:rPr>
          <w:rtl/>
        </w:rPr>
        <w:t>ب الجميل على أهل الجرح والتعديل) لابن عقيل الشافعي اليماني</w:t>
      </w:r>
      <w:r w:rsidR="003A7155">
        <w:rPr>
          <w:rFonts w:hint="cs"/>
          <w:rtl/>
        </w:rPr>
        <w:t>.</w:t>
      </w:r>
      <w:r w:rsidRPr="003E37F8">
        <w:rPr>
          <w:rtl/>
        </w:rPr>
        <w:t xml:space="preserve"> وهذه أهم</w:t>
      </w:r>
      <w:r w:rsidR="003C64F0">
        <w:rPr>
          <w:rFonts w:hint="cs"/>
          <w:rtl/>
        </w:rPr>
        <w:t>ّ</w:t>
      </w:r>
      <w:r w:rsidRPr="003E37F8">
        <w:rPr>
          <w:rtl/>
        </w:rPr>
        <w:t xml:space="preserve"> </w:t>
      </w:r>
      <w:r w:rsidR="005361A9">
        <w:rPr>
          <w:rFonts w:hint="cs"/>
          <w:rtl/>
        </w:rPr>
        <w:t>إ</w:t>
      </w:r>
      <w:r w:rsidRPr="003E37F8">
        <w:rPr>
          <w:rtl/>
        </w:rPr>
        <w:t>عتراضاتهم</w:t>
      </w:r>
      <w:r w:rsidR="008D5048" w:rsidRPr="003E37F8">
        <w:rPr>
          <w:rtl/>
        </w:rPr>
        <w:t>:</w:t>
      </w:r>
    </w:p>
    <w:p w:rsidR="00926F9C" w:rsidRDefault="00926F9C" w:rsidP="008A1A02">
      <w:pPr>
        <w:pStyle w:val="libNormal"/>
        <w:rPr>
          <w:rtl/>
        </w:rPr>
      </w:pPr>
      <w:r>
        <w:rPr>
          <w:rtl/>
        </w:rPr>
        <w:br w:type="page"/>
      </w:r>
    </w:p>
    <w:p w:rsidR="008B12FF" w:rsidRPr="003E37F8" w:rsidRDefault="008B12FF" w:rsidP="00287836">
      <w:pPr>
        <w:pStyle w:val="libNormal"/>
        <w:rPr>
          <w:rtl/>
        </w:rPr>
      </w:pPr>
      <w:r w:rsidRPr="003E37F8">
        <w:rPr>
          <w:rtl/>
        </w:rPr>
        <w:lastRenderedPageBreak/>
        <w:t xml:space="preserve">1- ثبوت </w:t>
      </w:r>
      <w:r w:rsidR="003C64F0">
        <w:rPr>
          <w:rFonts w:hint="cs"/>
          <w:rtl/>
        </w:rPr>
        <w:t>إ</w:t>
      </w:r>
      <w:r w:rsidRPr="003E37F8">
        <w:rPr>
          <w:rtl/>
        </w:rPr>
        <w:t>ختلالهم أو عدم مبالاتهم حين يواجهون أي</w:t>
      </w:r>
      <w:r w:rsidR="00FB5286">
        <w:rPr>
          <w:rFonts w:hint="cs"/>
          <w:rtl/>
        </w:rPr>
        <w:t>ّ</w:t>
      </w:r>
      <w:r w:rsidRPr="003E37F8">
        <w:rPr>
          <w:rtl/>
        </w:rPr>
        <w:t xml:space="preserve"> منقبة</w:t>
      </w:r>
      <w:r w:rsidR="007956F4">
        <w:rPr>
          <w:rtl/>
        </w:rPr>
        <w:t xml:space="preserve"> لعليّ </w:t>
      </w:r>
      <w:r w:rsidRPr="003E37F8">
        <w:rPr>
          <w:rtl/>
        </w:rPr>
        <w:t>وأهل بيت الرسول</w:t>
      </w:r>
      <w:r w:rsidR="007956F4">
        <w:rPr>
          <w:rtl/>
        </w:rPr>
        <w:t xml:space="preserve"> صلّى الله عليه وآله</w:t>
      </w:r>
      <w:r w:rsidR="00942447">
        <w:rPr>
          <w:rtl/>
        </w:rPr>
        <w:t xml:space="preserve"> وسلّم</w:t>
      </w:r>
      <w:r w:rsidR="00481024">
        <w:rPr>
          <w:rtl/>
        </w:rPr>
        <w:t xml:space="preserve">، </w:t>
      </w:r>
      <w:r w:rsidRPr="003E37F8">
        <w:rPr>
          <w:rtl/>
        </w:rPr>
        <w:t>وخير شاهد على ذلك ما كتبه العل</w:t>
      </w:r>
      <w:r w:rsidR="006C3423">
        <w:rPr>
          <w:rFonts w:hint="cs"/>
          <w:rtl/>
        </w:rPr>
        <w:t>ّ</w:t>
      </w:r>
      <w:r w:rsidRPr="003E37F8">
        <w:rPr>
          <w:rtl/>
        </w:rPr>
        <w:t>امة على مذهب الإمام مالك الشيخ أحمد بن الصد</w:t>
      </w:r>
      <w:r w:rsidR="00FB5286">
        <w:rPr>
          <w:rFonts w:hint="cs"/>
          <w:rtl/>
        </w:rPr>
        <w:t>ّ</w:t>
      </w:r>
      <w:r w:rsidRPr="003E37F8">
        <w:rPr>
          <w:rtl/>
        </w:rPr>
        <w:t>يق الغماري المغربي في كتابه (فتح الملك العلي بصح</w:t>
      </w:r>
      <w:r w:rsidR="00FB5286">
        <w:rPr>
          <w:rFonts w:hint="cs"/>
          <w:rtl/>
        </w:rPr>
        <w:t>ّ</w:t>
      </w:r>
      <w:r w:rsidRPr="003E37F8">
        <w:rPr>
          <w:rtl/>
        </w:rPr>
        <w:t>ة حديث باب مدينة العلم عل</w:t>
      </w:r>
      <w:r w:rsidR="00FB5286">
        <w:rPr>
          <w:rFonts w:hint="cs"/>
          <w:rtl/>
        </w:rPr>
        <w:t>يّ</w:t>
      </w:r>
      <w:r w:rsidRPr="003E37F8">
        <w:rPr>
          <w:rtl/>
        </w:rPr>
        <w:t>)</w:t>
      </w:r>
      <w:r w:rsidR="008D5048" w:rsidRPr="003E37F8">
        <w:rPr>
          <w:rtl/>
        </w:rPr>
        <w:t>:</w:t>
      </w:r>
      <w:r w:rsidRPr="003E37F8">
        <w:rPr>
          <w:rtl/>
        </w:rPr>
        <w:t xml:space="preserve"> ص</w:t>
      </w:r>
      <w:r w:rsidR="00CB741B">
        <w:rPr>
          <w:rFonts w:hint="cs"/>
          <w:rtl/>
        </w:rPr>
        <w:t xml:space="preserve"> </w:t>
      </w:r>
      <w:r w:rsidRPr="003E37F8">
        <w:rPr>
          <w:rtl/>
        </w:rPr>
        <w:t xml:space="preserve">153: </w:t>
      </w:r>
      <w:r w:rsidR="008B2B40">
        <w:rPr>
          <w:rFonts w:hint="cs"/>
          <w:rtl/>
        </w:rPr>
        <w:t>(</w:t>
      </w:r>
      <w:r w:rsidRPr="003E37F8">
        <w:rPr>
          <w:rFonts w:hint="cs"/>
          <w:rtl/>
        </w:rPr>
        <w:t>الأصل</w:t>
      </w:r>
      <w:r w:rsidRPr="003E37F8">
        <w:rPr>
          <w:rtl/>
        </w:rPr>
        <w:t xml:space="preserve"> الثاني</w:t>
      </w:r>
      <w:r w:rsidR="00287836">
        <w:rPr>
          <w:rFonts w:hint="cs"/>
          <w:rtl/>
        </w:rPr>
        <w:t>:</w:t>
      </w:r>
      <w:r w:rsidRPr="003E37F8">
        <w:rPr>
          <w:rtl/>
        </w:rPr>
        <w:t xml:space="preserve"> من أفعال المشك</w:t>
      </w:r>
      <w:r w:rsidR="00FB5286">
        <w:rPr>
          <w:rFonts w:hint="cs"/>
          <w:rtl/>
        </w:rPr>
        <w:t>ّ</w:t>
      </w:r>
      <w:r w:rsidRPr="003E37F8">
        <w:rPr>
          <w:rtl/>
        </w:rPr>
        <w:t>كين)</w:t>
      </w:r>
      <w:r w:rsidR="008D5048" w:rsidRPr="003E37F8">
        <w:rPr>
          <w:rtl/>
        </w:rPr>
        <w:t>:</w:t>
      </w:r>
      <w:r w:rsidRPr="003E37F8">
        <w:rPr>
          <w:rtl/>
        </w:rPr>
        <w:t xml:space="preserve"> إبطال كل</w:t>
      </w:r>
      <w:r w:rsidR="00032869">
        <w:rPr>
          <w:rFonts w:hint="cs"/>
          <w:rtl/>
        </w:rPr>
        <w:t>ّ</w:t>
      </w:r>
      <w:r w:rsidRPr="003E37F8">
        <w:rPr>
          <w:rtl/>
        </w:rPr>
        <w:t xml:space="preserve"> ما ورد في فضل</w:t>
      </w:r>
      <w:r w:rsidR="007956F4">
        <w:rPr>
          <w:rtl/>
        </w:rPr>
        <w:t xml:space="preserve"> عليّ</w:t>
      </w:r>
      <w:r w:rsidR="00384706">
        <w:rPr>
          <w:rtl/>
        </w:rPr>
        <w:t xml:space="preserve"> عليه السّلام</w:t>
      </w:r>
      <w:r w:rsidR="000058F3">
        <w:rPr>
          <w:rtl/>
        </w:rPr>
        <w:t xml:space="preserve"> </w:t>
      </w:r>
      <w:r w:rsidRPr="003E37F8">
        <w:rPr>
          <w:rtl/>
        </w:rPr>
        <w:t>أو أكثره والحكم على من روى شيئا منه بالتشي</w:t>
      </w:r>
      <w:r w:rsidR="00032869">
        <w:rPr>
          <w:rFonts w:hint="cs"/>
          <w:rtl/>
        </w:rPr>
        <w:t>ّ</w:t>
      </w:r>
      <w:r w:rsidRPr="003E37F8">
        <w:rPr>
          <w:rtl/>
        </w:rPr>
        <w:t>ع والضعف والنكارة ولو بلغ الحديث مبلغ التواتر بحيث من تتبع صنيعهم في ذلك رأى العجب العجاب</w:t>
      </w:r>
      <w:r w:rsidR="00481024">
        <w:rPr>
          <w:rtl/>
        </w:rPr>
        <w:t xml:space="preserve">، </w:t>
      </w:r>
      <w:r w:rsidRPr="003E37F8">
        <w:rPr>
          <w:rtl/>
        </w:rPr>
        <w:t>والسبب فيه</w:t>
      </w:r>
      <w:r w:rsidR="008D5048" w:rsidRPr="003E37F8">
        <w:rPr>
          <w:rtl/>
        </w:rPr>
        <w:t>:</w:t>
      </w:r>
      <w:r w:rsidRPr="003E37F8">
        <w:rPr>
          <w:rtl/>
        </w:rPr>
        <w:t xml:space="preserve"> </w:t>
      </w:r>
      <w:r w:rsidRPr="000E7148">
        <w:rPr>
          <w:rStyle w:val="libBold2Char"/>
          <w:rtl/>
        </w:rPr>
        <w:t>ما ذكره ابن قتيبة في كتابه في الرد على الجهمي</w:t>
      </w:r>
      <w:r w:rsidR="00032869" w:rsidRPr="000E7148">
        <w:rPr>
          <w:rStyle w:val="libBold2Char"/>
          <w:rFonts w:hint="cs"/>
          <w:rtl/>
        </w:rPr>
        <w:t>ّ</w:t>
      </w:r>
      <w:r w:rsidRPr="000E7148">
        <w:rPr>
          <w:rStyle w:val="libBold2Char"/>
          <w:rtl/>
        </w:rPr>
        <w:t>ة</w:t>
      </w:r>
      <w:r w:rsidRPr="000E7148">
        <w:rPr>
          <w:rStyle w:val="libBold2Char"/>
          <w:rFonts w:hint="cs"/>
          <w:rtl/>
        </w:rPr>
        <w:t xml:space="preserve"> </w:t>
      </w:r>
      <w:r w:rsidRPr="00BF0D6E">
        <w:rPr>
          <w:rStyle w:val="libFootnotenumChar"/>
          <w:rFonts w:hint="cs"/>
          <w:rtl/>
        </w:rPr>
        <w:t>(</w:t>
      </w:r>
      <w:r w:rsidR="00926F9C" w:rsidRPr="00BF0D6E">
        <w:rPr>
          <w:rStyle w:val="libFootnotenumChar"/>
          <w:rFonts w:hint="cs"/>
          <w:rtl/>
        </w:rPr>
        <w:t>1</w:t>
      </w:r>
      <w:r w:rsidRPr="00BF0D6E">
        <w:rPr>
          <w:rStyle w:val="libFootnotenumChar"/>
          <w:rFonts w:hint="cs"/>
          <w:rtl/>
        </w:rPr>
        <w:t>)</w:t>
      </w:r>
      <w:r w:rsidRPr="000E7148">
        <w:rPr>
          <w:rStyle w:val="libBold2Char"/>
          <w:rFonts w:hint="cs"/>
          <w:rtl/>
        </w:rPr>
        <w:t xml:space="preserve"> </w:t>
      </w:r>
      <w:r w:rsidRPr="000E7148">
        <w:rPr>
          <w:rStyle w:val="libBold2Char"/>
          <w:rtl/>
        </w:rPr>
        <w:t>فقال</w:t>
      </w:r>
      <w:r w:rsidR="008D5048" w:rsidRPr="008A2BE6">
        <w:rPr>
          <w:rStyle w:val="libBold2Char"/>
          <w:rtl/>
        </w:rPr>
        <w:t>:</w:t>
      </w:r>
      <w:r w:rsidRPr="003E37F8">
        <w:rPr>
          <w:rtl/>
        </w:rPr>
        <w:t xml:space="preserve"> </w:t>
      </w:r>
    </w:p>
    <w:p w:rsidR="00926F9C" w:rsidRDefault="008B12FF" w:rsidP="008E19E4">
      <w:pPr>
        <w:pStyle w:val="libNormal"/>
        <w:rPr>
          <w:rtl/>
        </w:rPr>
      </w:pPr>
      <w:r w:rsidRPr="003E37F8">
        <w:rPr>
          <w:rtl/>
        </w:rPr>
        <w:t>(وقد رأيت هؤلاء أيضا حين رأوا غلو الرافضة في حق</w:t>
      </w:r>
      <w:r w:rsidR="00032869">
        <w:rPr>
          <w:rFonts w:hint="cs"/>
          <w:rtl/>
        </w:rPr>
        <w:t>ّ</w:t>
      </w:r>
      <w:r w:rsidRPr="003E37F8">
        <w:rPr>
          <w:rtl/>
        </w:rPr>
        <w:t xml:space="preserve"> علي</w:t>
      </w:r>
      <w:r w:rsidR="00032869">
        <w:rPr>
          <w:rFonts w:hint="cs"/>
          <w:rtl/>
        </w:rPr>
        <w:t>ّ</w:t>
      </w:r>
      <w:r w:rsidRPr="003E37F8">
        <w:rPr>
          <w:rtl/>
        </w:rPr>
        <w:t xml:space="preserve"> وتقديمه و</w:t>
      </w:r>
      <w:r w:rsidR="00032869">
        <w:rPr>
          <w:rFonts w:hint="cs"/>
          <w:rtl/>
        </w:rPr>
        <w:t>إ</w:t>
      </w:r>
      <w:r w:rsidRPr="003E37F8">
        <w:rPr>
          <w:rtl/>
        </w:rPr>
        <w:t xml:space="preserve">دعائهم له شركة </w:t>
      </w:r>
      <w:r w:rsidR="00536E93">
        <w:rPr>
          <w:rtl/>
        </w:rPr>
        <w:t>النبيّ</w:t>
      </w:r>
      <w:r w:rsidR="007956F4">
        <w:rPr>
          <w:rtl/>
        </w:rPr>
        <w:t xml:space="preserve"> صلّى الله </w:t>
      </w:r>
      <w:r w:rsidRPr="003E37F8">
        <w:rPr>
          <w:rtl/>
        </w:rPr>
        <w:t>عليه وآله في نبو</w:t>
      </w:r>
      <w:r w:rsidR="00032869">
        <w:rPr>
          <w:rFonts w:hint="cs"/>
          <w:rtl/>
        </w:rPr>
        <w:t>ّ</w:t>
      </w:r>
      <w:r w:rsidRPr="003E37F8">
        <w:rPr>
          <w:rtl/>
        </w:rPr>
        <w:t>ته وعلم الغيب للائم</w:t>
      </w:r>
      <w:r w:rsidR="00032869">
        <w:rPr>
          <w:rFonts w:hint="cs"/>
          <w:rtl/>
        </w:rPr>
        <w:t>ّ</w:t>
      </w:r>
      <w:r w:rsidRPr="003E37F8">
        <w:rPr>
          <w:rtl/>
        </w:rPr>
        <w:t>ة من ولده</w:t>
      </w:r>
      <w:r w:rsidR="00481024">
        <w:rPr>
          <w:rtl/>
        </w:rPr>
        <w:t xml:space="preserve">، </w:t>
      </w:r>
      <w:r w:rsidRPr="003E37F8">
        <w:rPr>
          <w:rtl/>
        </w:rPr>
        <w:t>وتلك الأقاويل والأمور السري</w:t>
      </w:r>
      <w:r w:rsidR="00032869">
        <w:rPr>
          <w:rFonts w:hint="cs"/>
          <w:rtl/>
        </w:rPr>
        <w:t>ّ</w:t>
      </w:r>
      <w:r w:rsidRPr="003E37F8">
        <w:rPr>
          <w:rtl/>
        </w:rPr>
        <w:t>ة التي جمعت إلى الكذب والكفر إفراط الجهل والغباوة ورأوا شتمهم خيار السلف وبغضهم وتبر</w:t>
      </w:r>
      <w:r w:rsidR="008E19E4">
        <w:rPr>
          <w:rFonts w:hint="cs"/>
          <w:rtl/>
        </w:rPr>
        <w:t>ّؤ</w:t>
      </w:r>
      <w:r w:rsidRPr="003E37F8">
        <w:rPr>
          <w:rtl/>
        </w:rPr>
        <w:t>هم منهم قابلوا ذلك أيضا بالغلو في تأخير عل</w:t>
      </w:r>
      <w:r w:rsidR="00032869">
        <w:rPr>
          <w:rFonts w:hint="cs"/>
          <w:rtl/>
        </w:rPr>
        <w:t>يّ</w:t>
      </w:r>
      <w:r w:rsidRPr="003E37F8">
        <w:rPr>
          <w:rtl/>
        </w:rPr>
        <w:t xml:space="preserve"> كرم الله وجهه وبخسه حق</w:t>
      </w:r>
      <w:r w:rsidR="00032869">
        <w:rPr>
          <w:rFonts w:hint="cs"/>
          <w:rtl/>
        </w:rPr>
        <w:t>ّ</w:t>
      </w:r>
      <w:r w:rsidRPr="003E37F8">
        <w:rPr>
          <w:rtl/>
        </w:rPr>
        <w:t>ه ولحنوا في القول</w:t>
      </w:r>
      <w:r w:rsidR="00481024">
        <w:rPr>
          <w:rtl/>
        </w:rPr>
        <w:t xml:space="preserve">، </w:t>
      </w:r>
      <w:r w:rsidRPr="003E37F8">
        <w:rPr>
          <w:rtl/>
        </w:rPr>
        <w:t>وإن لم يصر</w:t>
      </w:r>
      <w:r w:rsidR="00032869">
        <w:rPr>
          <w:rFonts w:hint="cs"/>
          <w:rtl/>
        </w:rPr>
        <w:t>ّ</w:t>
      </w:r>
      <w:r w:rsidRPr="003E37F8">
        <w:rPr>
          <w:rtl/>
        </w:rPr>
        <w:t>حوا</w:t>
      </w:r>
      <w:r w:rsidR="00481024">
        <w:rPr>
          <w:rtl/>
        </w:rPr>
        <w:t xml:space="preserve">، </w:t>
      </w:r>
      <w:r w:rsidRPr="003E37F8">
        <w:rPr>
          <w:rtl/>
        </w:rPr>
        <w:t>إلى ظلمه واعتدوا عليه بسفك الدماء بغير حق</w:t>
      </w:r>
      <w:r w:rsidR="00032869">
        <w:rPr>
          <w:rFonts w:hint="cs"/>
          <w:rtl/>
        </w:rPr>
        <w:t>ّ</w:t>
      </w:r>
      <w:r w:rsidRPr="003E37F8">
        <w:rPr>
          <w:rtl/>
        </w:rPr>
        <w:t xml:space="preserve"> ونسبوه إلى الممالاة على قتل عثمان </w:t>
      </w:r>
      <w:r w:rsidR="00536E93">
        <w:rPr>
          <w:rtl/>
        </w:rPr>
        <w:t>وأخرج</w:t>
      </w:r>
      <w:r w:rsidRPr="003E37F8">
        <w:rPr>
          <w:rtl/>
        </w:rPr>
        <w:t>وه بجهلهم من</w:t>
      </w:r>
      <w:r w:rsidR="00130FB2">
        <w:rPr>
          <w:rtl/>
        </w:rPr>
        <w:t xml:space="preserve"> أئمَّة </w:t>
      </w:r>
      <w:r w:rsidRPr="003E37F8">
        <w:rPr>
          <w:rtl/>
        </w:rPr>
        <w:t>الهدى إلى جملة</w:t>
      </w:r>
      <w:r w:rsidR="00130FB2">
        <w:rPr>
          <w:rtl/>
        </w:rPr>
        <w:t xml:space="preserve"> أئمَّة </w:t>
      </w:r>
      <w:r w:rsidRPr="003E37F8">
        <w:rPr>
          <w:rtl/>
        </w:rPr>
        <w:t>الفتن</w:t>
      </w:r>
      <w:r w:rsidR="00481024">
        <w:rPr>
          <w:rtl/>
        </w:rPr>
        <w:t xml:space="preserve">، </w:t>
      </w:r>
      <w:r w:rsidRPr="003E37F8">
        <w:rPr>
          <w:rtl/>
        </w:rPr>
        <w:t xml:space="preserve">ولم يوجبوا له </w:t>
      </w:r>
      <w:r w:rsidR="006C3423">
        <w:rPr>
          <w:rFonts w:hint="cs"/>
          <w:rtl/>
        </w:rPr>
        <w:t>إ</w:t>
      </w:r>
      <w:r w:rsidRPr="003E37F8">
        <w:rPr>
          <w:rtl/>
        </w:rPr>
        <w:t xml:space="preserve">سم الخلافة لاختلاف الناس عليه وأوجبوها ليزيد بن معاوية </w:t>
      </w:r>
      <w:r w:rsidRPr="003E37F8">
        <w:rPr>
          <w:rFonts w:hint="cs"/>
          <w:rtl/>
        </w:rPr>
        <w:t>لإجماع</w:t>
      </w:r>
      <w:r w:rsidRPr="003E37F8">
        <w:rPr>
          <w:rtl/>
        </w:rPr>
        <w:t xml:space="preserve"> الناس عليه</w:t>
      </w:r>
      <w:r w:rsidR="00481024">
        <w:rPr>
          <w:rtl/>
        </w:rPr>
        <w:t xml:space="preserve">، </w:t>
      </w:r>
      <w:r w:rsidRPr="003E37F8">
        <w:rPr>
          <w:rtl/>
        </w:rPr>
        <w:t>وات</w:t>
      </w:r>
      <w:r w:rsidR="00032869">
        <w:rPr>
          <w:rFonts w:hint="cs"/>
          <w:rtl/>
        </w:rPr>
        <w:t>ّ</w:t>
      </w:r>
      <w:r w:rsidRPr="003E37F8">
        <w:rPr>
          <w:rtl/>
        </w:rPr>
        <w:t>هموا من ذكره بغير خير</w:t>
      </w:r>
      <w:r w:rsidR="00481024">
        <w:rPr>
          <w:rtl/>
        </w:rPr>
        <w:t xml:space="preserve">، </w:t>
      </w:r>
      <w:r w:rsidRPr="003E37F8">
        <w:rPr>
          <w:rtl/>
        </w:rPr>
        <w:t>وتحامى كثير من ال</w:t>
      </w:r>
      <w:r w:rsidR="00536E93">
        <w:rPr>
          <w:rtl/>
        </w:rPr>
        <w:t>محدّث</w:t>
      </w:r>
      <w:r w:rsidRPr="003E37F8">
        <w:rPr>
          <w:rtl/>
        </w:rPr>
        <w:t xml:space="preserve">ين </w:t>
      </w:r>
      <w:r w:rsidR="00032869">
        <w:rPr>
          <w:rFonts w:hint="cs"/>
          <w:rtl/>
        </w:rPr>
        <w:t>أ</w:t>
      </w:r>
      <w:r w:rsidRPr="003E37F8">
        <w:rPr>
          <w:rtl/>
        </w:rPr>
        <w:t>ن يحد</w:t>
      </w:r>
      <w:r w:rsidR="00032869">
        <w:rPr>
          <w:rFonts w:hint="cs"/>
          <w:rtl/>
        </w:rPr>
        <w:t>ّ</w:t>
      </w:r>
      <w:r w:rsidRPr="003E37F8">
        <w:rPr>
          <w:rtl/>
        </w:rPr>
        <w:t>ثوا بفضائله كرم الله وجهه أو يظهروا ما يجب له وكل</w:t>
      </w:r>
      <w:r w:rsidR="00032869">
        <w:rPr>
          <w:rFonts w:hint="cs"/>
          <w:rtl/>
        </w:rPr>
        <w:t>ّ</w:t>
      </w:r>
      <w:r w:rsidRPr="003E37F8">
        <w:rPr>
          <w:rtl/>
        </w:rPr>
        <w:t xml:space="preserve"> تلك الأحاديث لها مخارج صحاح وجعلوا </w:t>
      </w:r>
      <w:r w:rsidR="00032869">
        <w:rPr>
          <w:rFonts w:hint="cs"/>
          <w:rtl/>
        </w:rPr>
        <w:t>إ</w:t>
      </w:r>
      <w:r w:rsidRPr="003E37F8">
        <w:rPr>
          <w:rtl/>
        </w:rPr>
        <w:t>بنه الحسين</w:t>
      </w:r>
      <w:r w:rsidR="00384706">
        <w:rPr>
          <w:rtl/>
        </w:rPr>
        <w:t xml:space="preserve"> عليه السّلام</w:t>
      </w:r>
      <w:r w:rsidR="000058F3">
        <w:rPr>
          <w:rtl/>
        </w:rPr>
        <w:t xml:space="preserve"> </w:t>
      </w:r>
      <w:r w:rsidRPr="003E37F8">
        <w:rPr>
          <w:rtl/>
        </w:rPr>
        <w:t>خارجي</w:t>
      </w:r>
      <w:r w:rsidR="00032869">
        <w:rPr>
          <w:rFonts w:hint="cs"/>
          <w:rtl/>
        </w:rPr>
        <w:t>ّ</w:t>
      </w:r>
      <w:r w:rsidRPr="003E37F8">
        <w:rPr>
          <w:rtl/>
        </w:rPr>
        <w:t>ا شاق</w:t>
      </w:r>
      <w:r w:rsidR="00032869">
        <w:rPr>
          <w:rFonts w:hint="cs"/>
          <w:rtl/>
        </w:rPr>
        <w:t>ّ</w:t>
      </w:r>
      <w:r w:rsidRPr="003E37F8">
        <w:rPr>
          <w:rtl/>
        </w:rPr>
        <w:t>ا لعصا المسلمين حلال الدم</w:t>
      </w:r>
      <w:r w:rsidR="00481024">
        <w:rPr>
          <w:rtl/>
        </w:rPr>
        <w:t xml:space="preserve">، </w:t>
      </w:r>
      <w:r w:rsidRPr="003E37F8">
        <w:rPr>
          <w:rtl/>
        </w:rPr>
        <w:t>وسو</w:t>
      </w:r>
      <w:r w:rsidR="00032869">
        <w:rPr>
          <w:rFonts w:hint="cs"/>
          <w:rtl/>
        </w:rPr>
        <w:t>ّ</w:t>
      </w:r>
      <w:r w:rsidRPr="003E37F8">
        <w:rPr>
          <w:rtl/>
        </w:rPr>
        <w:t>وا بينه وبين أهل الشورى</w:t>
      </w:r>
      <w:r w:rsidR="00481024">
        <w:rPr>
          <w:rtl/>
        </w:rPr>
        <w:t xml:space="preserve">، </w:t>
      </w:r>
      <w:r w:rsidRPr="003E37F8">
        <w:rPr>
          <w:rtl/>
        </w:rPr>
        <w:t>ل</w:t>
      </w:r>
      <w:r w:rsidR="00032869">
        <w:rPr>
          <w:rFonts w:hint="cs"/>
          <w:rtl/>
        </w:rPr>
        <w:t>أ</w:t>
      </w:r>
      <w:r w:rsidRPr="003E37F8">
        <w:rPr>
          <w:rtl/>
        </w:rPr>
        <w:t>ن</w:t>
      </w:r>
      <w:r w:rsidR="00032869">
        <w:rPr>
          <w:rFonts w:hint="cs"/>
          <w:rtl/>
        </w:rPr>
        <w:t>ّ</w:t>
      </w:r>
      <w:r w:rsidRPr="003E37F8">
        <w:rPr>
          <w:rtl/>
        </w:rPr>
        <w:t xml:space="preserve"> عمر لو تبين له فضله </w:t>
      </w:r>
    </w:p>
    <w:p w:rsidR="00926F9C" w:rsidRDefault="00926F9C" w:rsidP="00926F9C">
      <w:pPr>
        <w:pStyle w:val="libLine"/>
        <w:rPr>
          <w:rtl/>
        </w:rPr>
      </w:pPr>
      <w:r>
        <w:rPr>
          <w:rFonts w:hint="cs"/>
          <w:rtl/>
        </w:rPr>
        <w:t>____________________</w:t>
      </w:r>
    </w:p>
    <w:p w:rsidR="00926F9C" w:rsidRDefault="00926F9C" w:rsidP="006D5D82">
      <w:pPr>
        <w:pStyle w:val="libFootnote0"/>
        <w:rPr>
          <w:rtl/>
        </w:rPr>
      </w:pPr>
      <w:r>
        <w:rPr>
          <w:rFonts w:hint="cs"/>
          <w:rtl/>
        </w:rPr>
        <w:t xml:space="preserve">(1) </w:t>
      </w:r>
      <w:r w:rsidRPr="00F164A8">
        <w:rPr>
          <w:rtl/>
          <w:lang w:bidi="ar-IQ"/>
        </w:rPr>
        <w:t>الاختلاف في اللفظ والرد على الجهمي</w:t>
      </w:r>
      <w:r>
        <w:rPr>
          <w:rFonts w:hint="cs"/>
          <w:rtl/>
          <w:lang w:bidi="ar-IQ"/>
        </w:rPr>
        <w:t>ّ</w:t>
      </w:r>
      <w:r w:rsidRPr="00F164A8">
        <w:rPr>
          <w:rtl/>
          <w:lang w:bidi="ar-IQ"/>
        </w:rPr>
        <w:t>ة والمشب</w:t>
      </w:r>
      <w:r>
        <w:rPr>
          <w:rFonts w:hint="cs"/>
          <w:rtl/>
          <w:lang w:bidi="ar-IQ"/>
        </w:rPr>
        <w:t>ّ</w:t>
      </w:r>
      <w:r w:rsidRPr="00F164A8">
        <w:rPr>
          <w:rtl/>
          <w:lang w:bidi="ar-IQ"/>
        </w:rPr>
        <w:t xml:space="preserve">هة </w:t>
      </w:r>
      <w:r w:rsidRPr="00F164A8">
        <w:rPr>
          <w:rFonts w:hint="cs"/>
          <w:rtl/>
          <w:lang w:bidi="ar-IQ"/>
        </w:rPr>
        <w:t>لأبي</w:t>
      </w:r>
      <w:r w:rsidRPr="00F164A8">
        <w:rPr>
          <w:rtl/>
          <w:lang w:bidi="ar-IQ"/>
        </w:rPr>
        <w:t xml:space="preserve"> </w:t>
      </w:r>
      <w:r>
        <w:rPr>
          <w:rtl/>
          <w:lang w:bidi="ar-IQ"/>
        </w:rPr>
        <w:t>محمّد</w:t>
      </w:r>
      <w:r w:rsidRPr="00F164A8">
        <w:rPr>
          <w:rtl/>
          <w:lang w:bidi="ar-IQ"/>
        </w:rPr>
        <w:t xml:space="preserve"> عبد الله بن مسلم ابن قتيبة </w:t>
      </w:r>
      <w:r>
        <w:rPr>
          <w:rtl/>
          <w:lang w:bidi="ar-IQ"/>
        </w:rPr>
        <w:t>المتوفّى</w:t>
      </w:r>
      <w:r w:rsidRPr="00F164A8">
        <w:rPr>
          <w:rtl/>
          <w:lang w:bidi="ar-IQ"/>
        </w:rPr>
        <w:t xml:space="preserve"> 276 ط مطبعة السعادة بمصر سنة 1349</w:t>
      </w:r>
      <w:r>
        <w:rPr>
          <w:rtl/>
          <w:lang w:bidi="ar-IQ"/>
        </w:rPr>
        <w:t>.</w:t>
      </w:r>
      <w:r w:rsidRPr="00F164A8">
        <w:rPr>
          <w:rtl/>
          <w:lang w:bidi="ar-IQ"/>
        </w:rPr>
        <w:t xml:space="preserve"> أقول: السبب</w:t>
      </w:r>
      <w:r w:rsidR="000058F3">
        <w:rPr>
          <w:rtl/>
          <w:lang w:bidi="ar-IQ"/>
        </w:rPr>
        <w:t xml:space="preserve"> الّذي </w:t>
      </w:r>
      <w:r w:rsidRPr="00F164A8">
        <w:rPr>
          <w:rtl/>
          <w:lang w:bidi="ar-IQ"/>
        </w:rPr>
        <w:t>ذكره ابن قتيبة فيه تبرير غير مقبول وفيه معلومات مغلوطة</w:t>
      </w:r>
      <w:r w:rsidR="00481024">
        <w:rPr>
          <w:rtl/>
          <w:lang w:bidi="ar-IQ"/>
        </w:rPr>
        <w:t xml:space="preserve">، </w:t>
      </w:r>
      <w:r w:rsidRPr="00F164A8">
        <w:rPr>
          <w:rtl/>
          <w:lang w:bidi="ar-IQ"/>
        </w:rPr>
        <w:t>يتبي</w:t>
      </w:r>
      <w:r>
        <w:rPr>
          <w:rFonts w:hint="cs"/>
          <w:rtl/>
          <w:lang w:bidi="ar-IQ"/>
        </w:rPr>
        <w:t>ّ</w:t>
      </w:r>
      <w:r w:rsidRPr="00F164A8">
        <w:rPr>
          <w:rtl/>
          <w:lang w:bidi="ar-IQ"/>
        </w:rPr>
        <w:t>ن خطأها بمراجعة دقيقة لحديث الطرفين</w:t>
      </w:r>
      <w:r w:rsidR="00481024">
        <w:rPr>
          <w:rtl/>
          <w:lang w:bidi="ar-IQ"/>
        </w:rPr>
        <w:t xml:space="preserve">، </w:t>
      </w:r>
      <w:r w:rsidRPr="00F164A8">
        <w:rPr>
          <w:rtl/>
          <w:lang w:bidi="ar-IQ"/>
        </w:rPr>
        <w:t>فلا الشيعة يقولون بشركة علي</w:t>
      </w:r>
      <w:r>
        <w:rPr>
          <w:rFonts w:hint="cs"/>
          <w:rtl/>
          <w:lang w:bidi="ar-IQ"/>
        </w:rPr>
        <w:t>ّ</w:t>
      </w:r>
      <w:r w:rsidRPr="00F164A8">
        <w:rPr>
          <w:rtl/>
          <w:lang w:bidi="ar-IQ"/>
        </w:rPr>
        <w:t xml:space="preserve"> للنبي</w:t>
      </w:r>
      <w:r>
        <w:rPr>
          <w:rFonts w:hint="cs"/>
          <w:rtl/>
          <w:lang w:bidi="ar-IQ"/>
        </w:rPr>
        <w:t>ّ</w:t>
      </w:r>
      <w:r>
        <w:rPr>
          <w:rtl/>
          <w:lang w:bidi="ar-IQ"/>
        </w:rPr>
        <w:t xml:space="preserve"> صلّى الله عليه وآله</w:t>
      </w:r>
      <w:r w:rsidR="00942447">
        <w:rPr>
          <w:rtl/>
          <w:lang w:bidi="ar-IQ"/>
        </w:rPr>
        <w:t xml:space="preserve"> وسلّم</w:t>
      </w:r>
      <w:r w:rsidR="00481024">
        <w:rPr>
          <w:rtl/>
          <w:lang w:bidi="ar-IQ"/>
        </w:rPr>
        <w:t xml:space="preserve">، </w:t>
      </w:r>
      <w:r w:rsidRPr="00F164A8">
        <w:rPr>
          <w:rtl/>
          <w:lang w:bidi="ar-IQ"/>
        </w:rPr>
        <w:t>وقولهم بالعلم الإلهامي لا يخرجهم عن حد</w:t>
      </w:r>
      <w:r>
        <w:rPr>
          <w:rFonts w:hint="cs"/>
          <w:rtl/>
          <w:lang w:bidi="ar-IQ"/>
        </w:rPr>
        <w:t>ّ</w:t>
      </w:r>
      <w:r w:rsidRPr="00F164A8">
        <w:rPr>
          <w:rtl/>
          <w:lang w:bidi="ar-IQ"/>
        </w:rPr>
        <w:t xml:space="preserve"> الاعتدال</w:t>
      </w:r>
      <w:r w:rsidR="00481024">
        <w:rPr>
          <w:rtl/>
          <w:lang w:bidi="ar-IQ"/>
        </w:rPr>
        <w:t xml:space="preserve">، </w:t>
      </w:r>
      <w:r w:rsidRPr="00F164A8">
        <w:rPr>
          <w:rtl/>
          <w:lang w:bidi="ar-IQ"/>
        </w:rPr>
        <w:t>وهو شبيه بقضي</w:t>
      </w:r>
      <w:r>
        <w:rPr>
          <w:rFonts w:hint="cs"/>
          <w:rtl/>
          <w:lang w:bidi="ar-IQ"/>
        </w:rPr>
        <w:t>ّ</w:t>
      </w:r>
      <w:r w:rsidRPr="00F164A8">
        <w:rPr>
          <w:rtl/>
          <w:lang w:bidi="ar-IQ"/>
        </w:rPr>
        <w:t>ة يا سارية الجبل والجواب هو الجواب</w:t>
      </w:r>
      <w:r w:rsidR="00481024">
        <w:rPr>
          <w:rtl/>
          <w:lang w:bidi="ar-IQ"/>
        </w:rPr>
        <w:t xml:space="preserve">، </w:t>
      </w:r>
      <w:r w:rsidRPr="00F164A8">
        <w:rPr>
          <w:rtl/>
          <w:lang w:bidi="ar-IQ"/>
        </w:rPr>
        <w:t>وبمراجعة شروطهم في الحديث فإن</w:t>
      </w:r>
      <w:r>
        <w:rPr>
          <w:rFonts w:hint="cs"/>
          <w:rtl/>
          <w:lang w:bidi="ar-IQ"/>
        </w:rPr>
        <w:t>ّ</w:t>
      </w:r>
      <w:r w:rsidRPr="00F164A8">
        <w:rPr>
          <w:rtl/>
          <w:lang w:bidi="ar-IQ"/>
        </w:rPr>
        <w:t xml:space="preserve"> شيعة</w:t>
      </w:r>
      <w:r>
        <w:rPr>
          <w:rtl/>
          <w:lang w:bidi="ar-IQ"/>
        </w:rPr>
        <w:t xml:space="preserve"> عليّ بن </w:t>
      </w:r>
      <w:r w:rsidRPr="00F164A8">
        <w:rPr>
          <w:rtl/>
          <w:lang w:bidi="ar-IQ"/>
        </w:rPr>
        <w:t>أبي طالب</w:t>
      </w:r>
      <w:r w:rsidR="00384706">
        <w:rPr>
          <w:rtl/>
          <w:lang w:bidi="ar-IQ"/>
        </w:rPr>
        <w:t xml:space="preserve"> عليه السّلام</w:t>
      </w:r>
      <w:r w:rsidR="000058F3">
        <w:rPr>
          <w:rtl/>
          <w:lang w:bidi="ar-IQ"/>
        </w:rPr>
        <w:t xml:space="preserve"> </w:t>
      </w:r>
      <w:r w:rsidRPr="00F164A8">
        <w:rPr>
          <w:rtl/>
          <w:lang w:bidi="ar-IQ"/>
        </w:rPr>
        <w:t>يشترطون الصدق في الراوي</w:t>
      </w:r>
      <w:r w:rsidR="00481024">
        <w:rPr>
          <w:rtl/>
          <w:lang w:bidi="ar-IQ"/>
        </w:rPr>
        <w:t xml:space="preserve">، </w:t>
      </w:r>
      <w:r w:rsidRPr="00F164A8">
        <w:rPr>
          <w:rtl/>
          <w:lang w:bidi="ar-IQ"/>
        </w:rPr>
        <w:t>وهذا شرط لا يشترط في شروط الصحاح وهو ليس من شرط الوثاقة عندهم كما يتبي</w:t>
      </w:r>
      <w:r>
        <w:rPr>
          <w:rFonts w:hint="cs"/>
          <w:rtl/>
          <w:lang w:bidi="ar-IQ"/>
        </w:rPr>
        <w:t>ّ</w:t>
      </w:r>
      <w:r w:rsidRPr="00F164A8">
        <w:rPr>
          <w:rtl/>
          <w:lang w:bidi="ar-IQ"/>
        </w:rPr>
        <w:t>ن من فعلهم في تصحيح من نص</w:t>
      </w:r>
      <w:r>
        <w:rPr>
          <w:rFonts w:hint="cs"/>
          <w:rtl/>
          <w:lang w:bidi="ar-IQ"/>
        </w:rPr>
        <w:t>ّ</w:t>
      </w:r>
      <w:r w:rsidRPr="00F164A8">
        <w:rPr>
          <w:rtl/>
          <w:lang w:bidi="ar-IQ"/>
        </w:rPr>
        <w:t xml:space="preserve"> الله على كذبه بمحكم كتابه ف</w:t>
      </w:r>
      <w:r>
        <w:rPr>
          <w:rFonts w:hint="cs"/>
          <w:rtl/>
          <w:lang w:bidi="ar-IQ"/>
        </w:rPr>
        <w:t>إ</w:t>
      </w:r>
      <w:r w:rsidRPr="00F164A8">
        <w:rPr>
          <w:rtl/>
          <w:lang w:bidi="ar-IQ"/>
        </w:rPr>
        <w:t>ن</w:t>
      </w:r>
      <w:r>
        <w:rPr>
          <w:rFonts w:hint="cs"/>
          <w:rtl/>
          <w:lang w:bidi="ar-IQ"/>
        </w:rPr>
        <w:t>ّ</w:t>
      </w:r>
      <w:r w:rsidRPr="00F164A8">
        <w:rPr>
          <w:rtl/>
          <w:lang w:bidi="ar-IQ"/>
        </w:rPr>
        <w:t>ه</w:t>
      </w:r>
      <w:r w:rsidR="00452E20">
        <w:rPr>
          <w:rFonts w:hint="cs"/>
          <w:rtl/>
          <w:lang w:bidi="ar-IQ"/>
        </w:rPr>
        <w:t>م</w:t>
      </w:r>
      <w:r w:rsidRPr="00F164A8">
        <w:rPr>
          <w:rtl/>
          <w:lang w:bidi="ar-IQ"/>
        </w:rPr>
        <w:t xml:space="preserve"> يروون عنه ويوثقونه وقد نزلت فيه </w:t>
      </w:r>
      <w:r w:rsidRPr="008A2BE6">
        <w:rPr>
          <w:rStyle w:val="libAlaemChar"/>
          <w:rFonts w:hint="cs"/>
          <w:rtl/>
        </w:rPr>
        <w:t>(</w:t>
      </w:r>
      <w:r w:rsidRPr="008A2BE6">
        <w:rPr>
          <w:rStyle w:val="libFootnoteAieChar"/>
          <w:rtl/>
        </w:rPr>
        <w:t>يَا أَيُّهَا</w:t>
      </w:r>
      <w:r w:rsidR="00811978">
        <w:rPr>
          <w:rStyle w:val="libFootnoteAieChar"/>
          <w:rtl/>
        </w:rPr>
        <w:t xml:space="preserve"> الّذين </w:t>
      </w:r>
      <w:r w:rsidRPr="008A2BE6">
        <w:rPr>
          <w:rStyle w:val="libFootnoteAieChar"/>
          <w:rtl/>
        </w:rPr>
        <w:t>آمَنُوا إِنْ جَاءَكُمْ فَاسِقٌ بِنَبَإٍ فَتَبَيَّنُوا أَنْ تُصِيبُوا قَوْمًا بِجَهَالَةٍ فَتُصْبِحُوا عَلَى مَا فَعَلْتُمْ نَادِمِينَ</w:t>
      </w:r>
      <w:r w:rsidRPr="008A2BE6">
        <w:rPr>
          <w:rStyle w:val="libAlaemChar"/>
          <w:rFonts w:hint="cs"/>
          <w:rtl/>
        </w:rPr>
        <w:t>)</w:t>
      </w:r>
      <w:r w:rsidRPr="00926F9C">
        <w:rPr>
          <w:rFonts w:hint="cs"/>
          <w:rtl/>
        </w:rPr>
        <w:t xml:space="preserve"> </w:t>
      </w:r>
      <w:r w:rsidRPr="00F164A8">
        <w:rPr>
          <w:rtl/>
          <w:lang w:bidi="ar-IQ"/>
        </w:rPr>
        <w:t>(الحجرات/6)</w:t>
      </w:r>
      <w:r w:rsidR="00481024">
        <w:rPr>
          <w:rtl/>
          <w:lang w:bidi="ar-IQ"/>
        </w:rPr>
        <w:t xml:space="preserve">، </w:t>
      </w:r>
      <w:r w:rsidRPr="00F164A8">
        <w:rPr>
          <w:rtl/>
          <w:lang w:bidi="ar-IQ"/>
        </w:rPr>
        <w:t xml:space="preserve">فكيف يقال لمن يشترط الصدق </w:t>
      </w:r>
      <w:r>
        <w:rPr>
          <w:rFonts w:hint="cs"/>
          <w:rtl/>
          <w:lang w:bidi="ar-IQ"/>
        </w:rPr>
        <w:t>أ</w:t>
      </w:r>
      <w:r w:rsidRPr="00F164A8">
        <w:rPr>
          <w:rtl/>
          <w:lang w:bidi="ar-IQ"/>
        </w:rPr>
        <w:t>ن</w:t>
      </w:r>
      <w:r>
        <w:rPr>
          <w:rFonts w:hint="cs"/>
          <w:rtl/>
          <w:lang w:bidi="ar-IQ"/>
        </w:rPr>
        <w:t>ّ</w:t>
      </w:r>
      <w:r w:rsidRPr="00F164A8">
        <w:rPr>
          <w:rtl/>
          <w:lang w:bidi="ar-IQ"/>
        </w:rPr>
        <w:t>ه يكذب على</w:t>
      </w:r>
      <w:r>
        <w:rPr>
          <w:rtl/>
          <w:lang w:bidi="ar-IQ"/>
        </w:rPr>
        <w:t xml:space="preserve"> عليّ</w:t>
      </w:r>
      <w:r w:rsidR="00384706">
        <w:rPr>
          <w:rtl/>
          <w:lang w:bidi="ar-IQ"/>
        </w:rPr>
        <w:t xml:space="preserve"> عليه السّلام</w:t>
      </w:r>
      <w:r w:rsidRPr="00F164A8">
        <w:rPr>
          <w:rtl/>
          <w:lang w:bidi="ar-IQ"/>
        </w:rPr>
        <w:t>؟ بينما من لا يشترط الصدق ويقوم بتزوير كلام رسول الله علنا</w:t>
      </w:r>
      <w:r w:rsidR="006D5D82">
        <w:rPr>
          <w:rFonts w:hint="cs"/>
          <w:rtl/>
          <w:lang w:bidi="ar-IQ"/>
        </w:rPr>
        <w:t>ً</w:t>
      </w:r>
      <w:r w:rsidRPr="00F164A8">
        <w:rPr>
          <w:rtl/>
          <w:lang w:bidi="ar-IQ"/>
        </w:rPr>
        <w:t xml:space="preserve"> ويد</w:t>
      </w:r>
      <w:r>
        <w:rPr>
          <w:rFonts w:hint="cs"/>
          <w:rtl/>
          <w:lang w:bidi="ar-IQ"/>
        </w:rPr>
        <w:t>ّ</w:t>
      </w:r>
      <w:r w:rsidRPr="00F164A8">
        <w:rPr>
          <w:rtl/>
          <w:lang w:bidi="ar-IQ"/>
        </w:rPr>
        <w:t xml:space="preserve">عي </w:t>
      </w:r>
      <w:r>
        <w:rPr>
          <w:rFonts w:hint="cs"/>
          <w:rtl/>
          <w:lang w:bidi="ar-IQ"/>
        </w:rPr>
        <w:t>أ</w:t>
      </w:r>
      <w:r w:rsidRPr="00F164A8">
        <w:rPr>
          <w:rtl/>
          <w:lang w:bidi="ar-IQ"/>
        </w:rPr>
        <w:t>ن</w:t>
      </w:r>
      <w:r>
        <w:rPr>
          <w:rFonts w:hint="cs"/>
          <w:rtl/>
          <w:lang w:bidi="ar-IQ"/>
        </w:rPr>
        <w:t>ّ</w:t>
      </w:r>
      <w:r w:rsidRPr="00F164A8">
        <w:rPr>
          <w:rtl/>
          <w:lang w:bidi="ar-IQ"/>
        </w:rPr>
        <w:t>ه ح</w:t>
      </w:r>
      <w:r w:rsidR="006D5D82">
        <w:rPr>
          <w:rFonts w:hint="cs"/>
          <w:rtl/>
          <w:lang w:bidi="ar-IQ"/>
        </w:rPr>
        <w:t>ُ</w:t>
      </w:r>
      <w:r w:rsidRPr="00F164A8">
        <w:rPr>
          <w:rtl/>
          <w:lang w:bidi="ar-IQ"/>
        </w:rPr>
        <w:t>س</w:t>
      </w:r>
      <w:r w:rsidR="006D5D82">
        <w:rPr>
          <w:rFonts w:hint="cs"/>
          <w:rtl/>
          <w:lang w:bidi="ar-IQ"/>
        </w:rPr>
        <w:t>ْ</w:t>
      </w:r>
      <w:r w:rsidRPr="00F164A8">
        <w:rPr>
          <w:rtl/>
          <w:lang w:bidi="ar-IQ"/>
        </w:rPr>
        <w:t>بة لله</w:t>
      </w:r>
      <w:r w:rsidR="00481024">
        <w:rPr>
          <w:rtl/>
          <w:lang w:bidi="ar-IQ"/>
        </w:rPr>
        <w:t xml:space="preserve">، </w:t>
      </w:r>
      <w:r w:rsidRPr="00F164A8">
        <w:rPr>
          <w:rtl/>
          <w:lang w:bidi="ar-IQ"/>
        </w:rPr>
        <w:t>فيقال عنه صادق!!</w:t>
      </w:r>
      <w:r>
        <w:rPr>
          <w:rtl/>
          <w:lang w:bidi="ar-IQ"/>
        </w:rPr>
        <w:t xml:space="preserve"> </w:t>
      </w:r>
      <w:r w:rsidRPr="00F164A8">
        <w:rPr>
          <w:rtl/>
          <w:lang w:bidi="ar-IQ"/>
        </w:rPr>
        <w:t>وابن قتيبة اعترف ب</w:t>
      </w:r>
      <w:r>
        <w:rPr>
          <w:rFonts w:hint="cs"/>
          <w:rtl/>
          <w:lang w:bidi="ar-IQ"/>
        </w:rPr>
        <w:t>أ</w:t>
      </w:r>
      <w:r w:rsidRPr="00F164A8">
        <w:rPr>
          <w:rtl/>
          <w:lang w:bidi="ar-IQ"/>
        </w:rPr>
        <w:t>ن</w:t>
      </w:r>
      <w:r>
        <w:rPr>
          <w:rFonts w:hint="cs"/>
          <w:rtl/>
          <w:lang w:bidi="ar-IQ"/>
        </w:rPr>
        <w:t>ّ</w:t>
      </w:r>
      <w:r w:rsidRPr="00F164A8">
        <w:rPr>
          <w:rtl/>
          <w:lang w:bidi="ar-IQ"/>
        </w:rPr>
        <w:t xml:space="preserve"> جماع</w:t>
      </w:r>
      <w:r>
        <w:rPr>
          <w:rtl/>
          <w:lang w:bidi="ar-IQ"/>
        </w:rPr>
        <w:t xml:space="preserve">ته يقومون بالكذب على رسول الله </w:t>
      </w:r>
      <w:r>
        <w:rPr>
          <w:rFonts w:hint="cs"/>
          <w:rtl/>
          <w:lang w:bidi="ar-IQ"/>
        </w:rPr>
        <w:t>إ</w:t>
      </w:r>
      <w:r w:rsidRPr="00F164A8">
        <w:rPr>
          <w:rtl/>
          <w:lang w:bidi="ar-IQ"/>
        </w:rPr>
        <w:t>غا</w:t>
      </w:r>
      <w:r w:rsidR="006D5D82">
        <w:rPr>
          <w:rFonts w:hint="cs"/>
          <w:rtl/>
          <w:lang w:bidi="ar-IQ"/>
        </w:rPr>
        <w:t>ظ</w:t>
      </w:r>
      <w:r w:rsidRPr="00F164A8">
        <w:rPr>
          <w:rtl/>
          <w:lang w:bidi="ar-IQ"/>
        </w:rPr>
        <w:t>ة لشيعة</w:t>
      </w:r>
      <w:r>
        <w:rPr>
          <w:rtl/>
          <w:lang w:bidi="ar-IQ"/>
        </w:rPr>
        <w:t xml:space="preserve"> عليّ</w:t>
      </w:r>
      <w:r w:rsidR="00384706">
        <w:rPr>
          <w:rtl/>
          <w:lang w:bidi="ar-IQ"/>
        </w:rPr>
        <w:t xml:space="preserve"> عليه السّلام</w:t>
      </w:r>
      <w:r w:rsidR="00481024">
        <w:rPr>
          <w:rtl/>
          <w:lang w:bidi="ar-IQ"/>
        </w:rPr>
        <w:t xml:space="preserve">، </w:t>
      </w:r>
      <w:r w:rsidRPr="00F164A8">
        <w:rPr>
          <w:rtl/>
          <w:lang w:bidi="ar-IQ"/>
        </w:rPr>
        <w:t>وهذا يكفي في هذا المقام.</w:t>
      </w:r>
    </w:p>
    <w:p w:rsidR="00926F9C" w:rsidRDefault="00926F9C" w:rsidP="008A1A02">
      <w:pPr>
        <w:pStyle w:val="libNormal"/>
        <w:rPr>
          <w:rtl/>
        </w:rPr>
      </w:pPr>
      <w:r>
        <w:rPr>
          <w:rtl/>
        </w:rPr>
        <w:br w:type="page"/>
      </w:r>
    </w:p>
    <w:p w:rsidR="008B12FF" w:rsidRPr="003E37F8" w:rsidRDefault="008B12FF" w:rsidP="00BE6B4E">
      <w:pPr>
        <w:pStyle w:val="libNormal"/>
        <w:rPr>
          <w:rtl/>
        </w:rPr>
      </w:pPr>
      <w:r w:rsidRPr="003E37F8">
        <w:rPr>
          <w:rtl/>
        </w:rPr>
        <w:lastRenderedPageBreak/>
        <w:t>لقد</w:t>
      </w:r>
      <w:r w:rsidR="00032869">
        <w:rPr>
          <w:rFonts w:hint="cs"/>
          <w:rtl/>
        </w:rPr>
        <w:t>ّ</w:t>
      </w:r>
      <w:r w:rsidRPr="003E37F8">
        <w:rPr>
          <w:rtl/>
        </w:rPr>
        <w:t>مه عليهم ولم يجعل ال</w:t>
      </w:r>
      <w:r w:rsidR="005361A9">
        <w:rPr>
          <w:rFonts w:hint="cs"/>
          <w:rtl/>
        </w:rPr>
        <w:t>أ</w:t>
      </w:r>
      <w:r w:rsidRPr="003E37F8">
        <w:rPr>
          <w:rtl/>
        </w:rPr>
        <w:t>مر شورى بينهم</w:t>
      </w:r>
      <w:r w:rsidR="00481024">
        <w:rPr>
          <w:rtl/>
        </w:rPr>
        <w:t xml:space="preserve">، </w:t>
      </w:r>
      <w:r w:rsidRPr="003E37F8">
        <w:rPr>
          <w:rtl/>
        </w:rPr>
        <w:t>وأهملوا من ذكره أو رو</w:t>
      </w:r>
      <w:r w:rsidR="00BE6B4E">
        <w:rPr>
          <w:rFonts w:hint="cs"/>
          <w:rtl/>
        </w:rPr>
        <w:t>ا</w:t>
      </w:r>
      <w:r w:rsidR="00032869">
        <w:rPr>
          <w:rFonts w:hint="cs"/>
          <w:rtl/>
        </w:rPr>
        <w:t>ي</w:t>
      </w:r>
      <w:r w:rsidR="00BE6B4E">
        <w:rPr>
          <w:rFonts w:hint="cs"/>
          <w:rtl/>
        </w:rPr>
        <w:t>ة</w:t>
      </w:r>
      <w:r w:rsidRPr="003E37F8">
        <w:rPr>
          <w:rtl/>
        </w:rPr>
        <w:t xml:space="preserve"> حديث في فضله حتى تحامى كثير من ال</w:t>
      </w:r>
      <w:r w:rsidR="00536E93">
        <w:rPr>
          <w:rtl/>
        </w:rPr>
        <w:t>محدّث</w:t>
      </w:r>
      <w:r w:rsidRPr="003E37F8">
        <w:rPr>
          <w:rtl/>
        </w:rPr>
        <w:t>ين أن يتحد</w:t>
      </w:r>
      <w:r w:rsidR="005361A9">
        <w:rPr>
          <w:rFonts w:hint="cs"/>
          <w:rtl/>
        </w:rPr>
        <w:t>َّ</w:t>
      </w:r>
      <w:r w:rsidRPr="003E37F8">
        <w:rPr>
          <w:rtl/>
        </w:rPr>
        <w:t>ثوا بها وعنوا بجمع فضائل عمرو بن العاص ومعاوية يعني الموضوعة</w:t>
      </w:r>
      <w:r w:rsidR="00481024">
        <w:rPr>
          <w:rtl/>
        </w:rPr>
        <w:t xml:space="preserve">، </w:t>
      </w:r>
      <w:r w:rsidRPr="003E37F8">
        <w:rPr>
          <w:rtl/>
        </w:rPr>
        <w:t>كأن</w:t>
      </w:r>
      <w:r w:rsidR="00032869">
        <w:rPr>
          <w:rFonts w:hint="cs"/>
          <w:rtl/>
        </w:rPr>
        <w:t>ّ</w:t>
      </w:r>
      <w:r w:rsidRPr="003E37F8">
        <w:rPr>
          <w:rtl/>
        </w:rPr>
        <w:t>هم لا يريدونها بذلك و</w:t>
      </w:r>
      <w:r w:rsidR="00536E93">
        <w:rPr>
          <w:rtl/>
        </w:rPr>
        <w:t xml:space="preserve">إنّما </w:t>
      </w:r>
      <w:r w:rsidRPr="003E37F8">
        <w:rPr>
          <w:rtl/>
        </w:rPr>
        <w:t>يريدونه</w:t>
      </w:r>
      <w:r w:rsidR="00673FC5">
        <w:rPr>
          <w:rFonts w:hint="cs"/>
          <w:rtl/>
        </w:rPr>
        <w:t>.</w:t>
      </w:r>
      <w:r w:rsidRPr="003E37F8">
        <w:rPr>
          <w:rtl/>
        </w:rPr>
        <w:t xml:space="preserve"> ف</w:t>
      </w:r>
      <w:r w:rsidR="00032869">
        <w:rPr>
          <w:rFonts w:hint="cs"/>
          <w:rtl/>
        </w:rPr>
        <w:t>إ</w:t>
      </w:r>
      <w:r w:rsidRPr="003E37F8">
        <w:rPr>
          <w:rtl/>
        </w:rPr>
        <w:t>ن قال قائل</w:t>
      </w:r>
      <w:r w:rsidR="008D5048" w:rsidRPr="003E37F8">
        <w:rPr>
          <w:rtl/>
        </w:rPr>
        <w:t>:</w:t>
      </w:r>
      <w:r w:rsidRPr="003E37F8">
        <w:rPr>
          <w:rtl/>
        </w:rPr>
        <w:t xml:space="preserve"> أخو رسول الله</w:t>
      </w:r>
      <w:r w:rsidR="007956F4">
        <w:rPr>
          <w:rtl/>
        </w:rPr>
        <w:t xml:space="preserve"> صلّى الله </w:t>
      </w:r>
      <w:r w:rsidRPr="003E37F8">
        <w:rPr>
          <w:rtl/>
        </w:rPr>
        <w:t>عليه وآله علي</w:t>
      </w:r>
      <w:r w:rsidR="00032869">
        <w:rPr>
          <w:rFonts w:hint="cs"/>
          <w:rtl/>
        </w:rPr>
        <w:t>ّ</w:t>
      </w:r>
      <w:r w:rsidR="00BE6B4E">
        <w:rPr>
          <w:rFonts w:hint="cs"/>
          <w:rtl/>
        </w:rPr>
        <w:t>ٌ</w:t>
      </w:r>
      <w:r w:rsidRPr="003E37F8">
        <w:rPr>
          <w:rtl/>
        </w:rPr>
        <w:t xml:space="preserve"> وأبو سبطيه الحسن والحسين</w:t>
      </w:r>
      <w:r w:rsidR="00481024">
        <w:rPr>
          <w:rtl/>
        </w:rPr>
        <w:t xml:space="preserve">، </w:t>
      </w:r>
      <w:r w:rsidRPr="003E37F8">
        <w:rPr>
          <w:rtl/>
        </w:rPr>
        <w:t>وأصحاب الكساء</w:t>
      </w:r>
      <w:r w:rsidR="00481024">
        <w:rPr>
          <w:rtl/>
        </w:rPr>
        <w:t xml:space="preserve">، </w:t>
      </w:r>
      <w:r w:rsidRPr="003E37F8">
        <w:rPr>
          <w:rtl/>
        </w:rPr>
        <w:t>علي</w:t>
      </w:r>
      <w:r w:rsidR="005361A9">
        <w:rPr>
          <w:rFonts w:hint="cs"/>
          <w:rtl/>
        </w:rPr>
        <w:t>ٌّ</w:t>
      </w:r>
      <w:r w:rsidRPr="003E37F8">
        <w:rPr>
          <w:rtl/>
        </w:rPr>
        <w:t xml:space="preserve"> وفاطمة والحسن والحسين</w:t>
      </w:r>
      <w:r w:rsidR="00481024">
        <w:rPr>
          <w:rtl/>
        </w:rPr>
        <w:t xml:space="preserve">، </w:t>
      </w:r>
      <w:r w:rsidRPr="003E37F8">
        <w:rPr>
          <w:rtl/>
        </w:rPr>
        <w:t>تمع</w:t>
      </w:r>
      <w:r w:rsidR="00032869">
        <w:rPr>
          <w:rFonts w:hint="cs"/>
          <w:rtl/>
        </w:rPr>
        <w:t>ّ</w:t>
      </w:r>
      <w:r w:rsidRPr="003E37F8">
        <w:rPr>
          <w:rtl/>
        </w:rPr>
        <w:t>رت الوجوه وتنك</w:t>
      </w:r>
      <w:r w:rsidR="00032869">
        <w:rPr>
          <w:rFonts w:hint="cs"/>
          <w:rtl/>
        </w:rPr>
        <w:t>ّ</w:t>
      </w:r>
      <w:r w:rsidRPr="003E37F8">
        <w:rPr>
          <w:rtl/>
        </w:rPr>
        <w:t>رت العيون وطرت حسايك الصدور</w:t>
      </w:r>
      <w:r w:rsidR="00481024">
        <w:rPr>
          <w:rtl/>
        </w:rPr>
        <w:t xml:space="preserve">، </w:t>
      </w:r>
      <w:r w:rsidRPr="003E37F8">
        <w:rPr>
          <w:rtl/>
        </w:rPr>
        <w:t xml:space="preserve">وإن ذكر ذاكر قول </w:t>
      </w:r>
      <w:r w:rsidR="00536E93">
        <w:rPr>
          <w:rtl/>
        </w:rPr>
        <w:t>النبيّ</w:t>
      </w:r>
      <w:r w:rsidR="007956F4">
        <w:rPr>
          <w:rtl/>
        </w:rPr>
        <w:t xml:space="preserve"> صلّى الله عليه وآله</w:t>
      </w:r>
      <w:r w:rsidR="00942447">
        <w:rPr>
          <w:rtl/>
        </w:rPr>
        <w:t xml:space="preserve"> وسلّم</w:t>
      </w:r>
      <w:r w:rsidR="008D5048" w:rsidRPr="003E37F8">
        <w:rPr>
          <w:rtl/>
        </w:rPr>
        <w:t>:</w:t>
      </w:r>
      <w:r w:rsidRPr="003E37F8">
        <w:rPr>
          <w:rtl/>
        </w:rPr>
        <w:t xml:space="preserve"> </w:t>
      </w:r>
      <w:r w:rsidRPr="000058F3">
        <w:rPr>
          <w:rStyle w:val="libBold2Char"/>
          <w:rtl/>
        </w:rPr>
        <w:t>من كنت مولاه</w:t>
      </w:r>
      <w:r w:rsidR="00536E93" w:rsidRPr="000058F3">
        <w:rPr>
          <w:rStyle w:val="libBold2Char"/>
          <w:rtl/>
        </w:rPr>
        <w:t xml:space="preserve"> فعليّ </w:t>
      </w:r>
      <w:r w:rsidRPr="000058F3">
        <w:rPr>
          <w:rStyle w:val="libBold2Char"/>
          <w:rtl/>
        </w:rPr>
        <w:t>مولاه</w:t>
      </w:r>
      <w:r w:rsidRPr="003E37F8">
        <w:rPr>
          <w:rFonts w:hint="cs"/>
          <w:rtl/>
        </w:rPr>
        <w:t xml:space="preserve"> </w:t>
      </w:r>
      <w:r w:rsidRPr="00BF0D6E">
        <w:rPr>
          <w:rStyle w:val="libFootnotenumChar"/>
          <w:rFonts w:hint="cs"/>
          <w:rtl/>
        </w:rPr>
        <w:t>(</w:t>
      </w:r>
      <w:r w:rsidR="00926F9C" w:rsidRPr="00BF0D6E">
        <w:rPr>
          <w:rStyle w:val="libFootnotenumChar"/>
          <w:rFonts w:hint="cs"/>
          <w:rtl/>
        </w:rPr>
        <w:t>1</w:t>
      </w:r>
      <w:r w:rsidRPr="00BF0D6E">
        <w:rPr>
          <w:rStyle w:val="libFootnotenumChar"/>
          <w:rFonts w:hint="cs"/>
          <w:rtl/>
        </w:rPr>
        <w:t>)</w:t>
      </w:r>
      <w:r w:rsidR="00481024">
        <w:rPr>
          <w:rFonts w:hint="cs"/>
          <w:rtl/>
        </w:rPr>
        <w:t xml:space="preserve">، </w:t>
      </w:r>
      <w:r w:rsidRPr="000058F3">
        <w:rPr>
          <w:rStyle w:val="libBold2Char"/>
          <w:rtl/>
        </w:rPr>
        <w:t>وأنت من</w:t>
      </w:r>
      <w:r w:rsidR="00032869" w:rsidRPr="000058F3">
        <w:rPr>
          <w:rStyle w:val="libBold2Char"/>
          <w:rFonts w:hint="cs"/>
          <w:rtl/>
        </w:rPr>
        <w:t>ّ</w:t>
      </w:r>
      <w:r w:rsidRPr="000058F3">
        <w:rPr>
          <w:rStyle w:val="libBold2Char"/>
          <w:rtl/>
        </w:rPr>
        <w:t>ي بمنزلة هارون من موسى</w:t>
      </w:r>
      <w:r w:rsidRPr="008A2BE6">
        <w:rPr>
          <w:rFonts w:hint="cs"/>
          <w:rtl/>
        </w:rPr>
        <w:t xml:space="preserve"> </w:t>
      </w:r>
      <w:r w:rsidRPr="00BF0D6E">
        <w:rPr>
          <w:rStyle w:val="libFootnotenumChar"/>
          <w:rFonts w:hint="cs"/>
          <w:rtl/>
        </w:rPr>
        <w:t>(</w:t>
      </w:r>
      <w:r w:rsidR="00926F9C" w:rsidRPr="00BF0D6E">
        <w:rPr>
          <w:rStyle w:val="libFootnotenumChar"/>
          <w:rFonts w:hint="cs"/>
          <w:rtl/>
        </w:rPr>
        <w:t>2</w:t>
      </w:r>
      <w:r w:rsidRPr="00BF0D6E">
        <w:rPr>
          <w:rStyle w:val="libFootnotenumChar"/>
          <w:rFonts w:hint="cs"/>
          <w:rtl/>
        </w:rPr>
        <w:t>)</w:t>
      </w:r>
      <w:r w:rsidR="00481024">
        <w:rPr>
          <w:rFonts w:hint="cs"/>
          <w:rtl/>
        </w:rPr>
        <w:t xml:space="preserve">، </w:t>
      </w:r>
      <w:r w:rsidRPr="008A2BE6">
        <w:rPr>
          <w:rtl/>
        </w:rPr>
        <w:t>وأشباه هذا التمسوا لتلك الأحاديث المخارج لينتقصوه ويبخسوه حق</w:t>
      </w:r>
      <w:r w:rsidR="00032869">
        <w:rPr>
          <w:rFonts w:hint="cs"/>
          <w:rtl/>
        </w:rPr>
        <w:t>ّ</w:t>
      </w:r>
      <w:r w:rsidRPr="008A2BE6">
        <w:rPr>
          <w:rtl/>
        </w:rPr>
        <w:t>ه بغضا منهم للرافضة وإلزاما</w:t>
      </w:r>
      <w:r w:rsidR="007956F4">
        <w:rPr>
          <w:rtl/>
        </w:rPr>
        <w:t xml:space="preserve"> لعليّ</w:t>
      </w:r>
      <w:r w:rsidR="00384706">
        <w:rPr>
          <w:rtl/>
        </w:rPr>
        <w:t xml:space="preserve"> عليه السّلام</w:t>
      </w:r>
      <w:r w:rsidR="000058F3">
        <w:rPr>
          <w:rtl/>
        </w:rPr>
        <w:t xml:space="preserve"> </w:t>
      </w:r>
      <w:r w:rsidRPr="00577E25">
        <w:rPr>
          <w:rtl/>
        </w:rPr>
        <w:t>بسببهم</w:t>
      </w:r>
      <w:r w:rsidR="00130FB2">
        <w:rPr>
          <w:rtl/>
        </w:rPr>
        <w:t xml:space="preserve"> ما لا</w:t>
      </w:r>
      <w:r w:rsidRPr="008A2BE6">
        <w:rPr>
          <w:rtl/>
        </w:rPr>
        <w:t>يلزمه وهذا هو الجهل بعينه</w:t>
      </w:r>
      <w:r w:rsidR="000058F3">
        <w:rPr>
          <w:rFonts w:hint="cs"/>
          <w:rtl/>
        </w:rPr>
        <w:t>...</w:t>
      </w:r>
      <w:r w:rsidRPr="008A2BE6">
        <w:rPr>
          <w:rtl/>
        </w:rPr>
        <w:t xml:space="preserve"> اه‍</w:t>
      </w:r>
      <w:r w:rsidR="008B2B40">
        <w:rPr>
          <w:rtl/>
        </w:rPr>
        <w:t>)</w:t>
      </w:r>
      <w:r w:rsidRPr="008A2BE6">
        <w:rPr>
          <w:rFonts w:hint="cs"/>
          <w:rtl/>
        </w:rPr>
        <w:t xml:space="preserve"> </w:t>
      </w:r>
      <w:r w:rsidRPr="00BF0D6E">
        <w:rPr>
          <w:rStyle w:val="libFootnotenumChar"/>
          <w:rFonts w:hint="cs"/>
          <w:rtl/>
        </w:rPr>
        <w:t>(</w:t>
      </w:r>
      <w:r w:rsidR="00926F9C" w:rsidRPr="00BF0D6E">
        <w:rPr>
          <w:rStyle w:val="libFootnotenumChar"/>
          <w:rFonts w:hint="cs"/>
          <w:rtl/>
        </w:rPr>
        <w:t>3</w:t>
      </w:r>
      <w:r w:rsidRPr="00BF0D6E">
        <w:rPr>
          <w:rStyle w:val="libFootnotenumChar"/>
          <w:rFonts w:hint="cs"/>
          <w:rtl/>
        </w:rPr>
        <w:t>)</w:t>
      </w:r>
      <w:r w:rsidR="008B2B40">
        <w:rPr>
          <w:rFonts w:hint="cs"/>
          <w:rtl/>
        </w:rPr>
        <w:t>)</w:t>
      </w:r>
      <w:r w:rsidR="008D5048" w:rsidRPr="008A2BE6">
        <w:rPr>
          <w:rtl/>
        </w:rPr>
        <w:t>.</w:t>
      </w:r>
      <w:r w:rsidRPr="008A2BE6">
        <w:rPr>
          <w:rtl/>
        </w:rPr>
        <w:t xml:space="preserve"> فهذا أهم</w:t>
      </w:r>
      <w:r w:rsidR="00A12FEE">
        <w:rPr>
          <w:rFonts w:hint="cs"/>
          <w:rtl/>
        </w:rPr>
        <w:t>ّ</w:t>
      </w:r>
      <w:r w:rsidRPr="008A2BE6">
        <w:rPr>
          <w:rtl/>
        </w:rPr>
        <w:t xml:space="preserve"> الأسباب الحاملة للمتقد</w:t>
      </w:r>
      <w:r w:rsidR="00A12FEE">
        <w:rPr>
          <w:rFonts w:hint="cs"/>
          <w:rtl/>
        </w:rPr>
        <w:t>ّ</w:t>
      </w:r>
      <w:r w:rsidRPr="008A2BE6">
        <w:rPr>
          <w:rtl/>
        </w:rPr>
        <w:t>مين</w:t>
      </w:r>
      <w:r w:rsidR="00811978">
        <w:rPr>
          <w:rtl/>
        </w:rPr>
        <w:t xml:space="preserve"> الّذين </w:t>
      </w:r>
      <w:r w:rsidRPr="008A2BE6">
        <w:rPr>
          <w:rtl/>
        </w:rPr>
        <w:t>كانوا في عصر ابن قتيبة وقبله على الطعن في فضائل عل</w:t>
      </w:r>
      <w:r w:rsidR="00A12FEE">
        <w:rPr>
          <w:rFonts w:hint="cs"/>
          <w:rtl/>
        </w:rPr>
        <w:t>يّ</w:t>
      </w:r>
      <w:r w:rsidR="00384706">
        <w:rPr>
          <w:rtl/>
        </w:rPr>
        <w:t xml:space="preserve"> عليه السّلام</w:t>
      </w:r>
      <w:r w:rsidR="00481024">
        <w:rPr>
          <w:rtl/>
        </w:rPr>
        <w:t xml:space="preserve">، </w:t>
      </w:r>
      <w:r w:rsidRPr="008A2BE6">
        <w:rPr>
          <w:rtl/>
        </w:rPr>
        <w:t xml:space="preserve">وقد أشار الإمام </w:t>
      </w:r>
      <w:r w:rsidR="00536E93" w:rsidRPr="008A2BE6">
        <w:rPr>
          <w:rtl/>
        </w:rPr>
        <w:t>أحمد</w:t>
      </w:r>
      <w:r w:rsidRPr="008A2BE6">
        <w:rPr>
          <w:rtl/>
        </w:rPr>
        <w:t xml:space="preserve"> إلى نحو هذا إذ سأله ابنه عبد الله </w:t>
      </w:r>
      <w:r w:rsidR="00A12FEE">
        <w:rPr>
          <w:rFonts w:hint="cs"/>
          <w:rtl/>
        </w:rPr>
        <w:t>ع</w:t>
      </w:r>
      <w:r w:rsidRPr="008A2BE6">
        <w:rPr>
          <w:rtl/>
        </w:rPr>
        <w:t>ن علي</w:t>
      </w:r>
      <w:r w:rsidR="006C3423">
        <w:rPr>
          <w:rFonts w:hint="cs"/>
          <w:rtl/>
        </w:rPr>
        <w:t>ّ</w:t>
      </w:r>
      <w:r w:rsidRPr="008A2BE6">
        <w:rPr>
          <w:rtl/>
        </w:rPr>
        <w:t xml:space="preserve"> ومعاوية فقال</w:t>
      </w:r>
      <w:r w:rsidR="008D5048" w:rsidRPr="008A2BE6">
        <w:rPr>
          <w:rtl/>
        </w:rPr>
        <w:t>:</w:t>
      </w:r>
      <w:r w:rsidRPr="008A2BE6">
        <w:rPr>
          <w:rtl/>
        </w:rPr>
        <w:t xml:space="preserve"> </w:t>
      </w:r>
      <w:r w:rsidR="00A12FEE">
        <w:rPr>
          <w:rFonts w:hint="cs"/>
          <w:rtl/>
        </w:rPr>
        <w:t>إ</w:t>
      </w:r>
      <w:r w:rsidRPr="008A2BE6">
        <w:rPr>
          <w:rtl/>
        </w:rPr>
        <w:t>علم أن</w:t>
      </w:r>
      <w:r w:rsidR="00A12FEE">
        <w:rPr>
          <w:rFonts w:hint="cs"/>
          <w:rtl/>
        </w:rPr>
        <w:t>َّ</w:t>
      </w:r>
      <w:r w:rsidRPr="008A2BE6">
        <w:rPr>
          <w:rtl/>
        </w:rPr>
        <w:t xml:space="preserve"> علي</w:t>
      </w:r>
      <w:r w:rsidR="006C3423">
        <w:rPr>
          <w:rFonts w:hint="cs"/>
          <w:rtl/>
        </w:rPr>
        <w:t>ّ</w:t>
      </w:r>
      <w:r w:rsidRPr="008A2BE6">
        <w:rPr>
          <w:rtl/>
        </w:rPr>
        <w:t>ا كان كثير الأعداء ففت</w:t>
      </w:r>
      <w:r w:rsidR="00A12FEE">
        <w:rPr>
          <w:rFonts w:hint="cs"/>
          <w:rtl/>
        </w:rPr>
        <w:t>ّ</w:t>
      </w:r>
      <w:r w:rsidRPr="008A2BE6">
        <w:rPr>
          <w:rtl/>
        </w:rPr>
        <w:t xml:space="preserve">ش له </w:t>
      </w:r>
      <w:r w:rsidR="00A12FEE">
        <w:rPr>
          <w:rFonts w:hint="cs"/>
          <w:rtl/>
        </w:rPr>
        <w:t>أ</w:t>
      </w:r>
      <w:r w:rsidRPr="008A2BE6">
        <w:rPr>
          <w:rtl/>
        </w:rPr>
        <w:t>عداؤه شيئا فلم يجدوه فجاؤا إلى رجل قد حاربه وقاتله فأطروه</w:t>
      </w:r>
      <w:r w:rsidR="00481024">
        <w:rPr>
          <w:rFonts w:hint="cs"/>
          <w:rtl/>
        </w:rPr>
        <w:t xml:space="preserve">، </w:t>
      </w:r>
      <w:r w:rsidRPr="008A2BE6">
        <w:rPr>
          <w:rtl/>
        </w:rPr>
        <w:t>كيدا منهم له</w:t>
      </w:r>
      <w:r w:rsidR="00BE6B4E">
        <w:rPr>
          <w:rFonts w:hint="cs"/>
          <w:rtl/>
        </w:rPr>
        <w:t>.</w:t>
      </w:r>
      <w:r w:rsidRPr="008A2BE6">
        <w:rPr>
          <w:rtl/>
        </w:rPr>
        <w:t xml:space="preserve"> رواه السلفي</w:t>
      </w:r>
      <w:r w:rsidR="00A12FEE">
        <w:rPr>
          <w:rFonts w:hint="cs"/>
          <w:rtl/>
        </w:rPr>
        <w:t>ّ</w:t>
      </w:r>
      <w:r w:rsidRPr="008A2BE6">
        <w:rPr>
          <w:rtl/>
        </w:rPr>
        <w:t xml:space="preserve"> في (الطيوري</w:t>
      </w:r>
      <w:r w:rsidR="00A12FEE">
        <w:rPr>
          <w:rFonts w:hint="cs"/>
          <w:rtl/>
        </w:rPr>
        <w:t>ّ</w:t>
      </w:r>
      <w:r w:rsidRPr="008A2BE6">
        <w:rPr>
          <w:rtl/>
        </w:rPr>
        <w:t>ات)</w:t>
      </w:r>
      <w:r w:rsidR="00481024">
        <w:rPr>
          <w:rtl/>
        </w:rPr>
        <w:t xml:space="preserve">، </w:t>
      </w:r>
      <w:r w:rsidRPr="008A2BE6">
        <w:rPr>
          <w:rtl/>
        </w:rPr>
        <w:t>فمن كان بهذه الصفة كيف يقبل فضائل علي</w:t>
      </w:r>
      <w:r w:rsidR="006C3423">
        <w:rPr>
          <w:rFonts w:hint="cs"/>
          <w:rtl/>
        </w:rPr>
        <w:t>ّ</w:t>
      </w:r>
      <w:r w:rsidRPr="008A2BE6">
        <w:rPr>
          <w:rtl/>
        </w:rPr>
        <w:t xml:space="preserve"> أو يصح</w:t>
      </w:r>
      <w:r w:rsidR="00130FB2">
        <w:rPr>
          <w:rFonts w:hint="cs"/>
          <w:rtl/>
        </w:rPr>
        <w:t>ّ</w:t>
      </w:r>
      <w:r w:rsidRPr="008A2BE6">
        <w:rPr>
          <w:rtl/>
        </w:rPr>
        <w:t>حها وقد انطوت بواطن كثير من</w:t>
      </w:r>
      <w:r w:rsidR="00536E93" w:rsidRPr="008A2BE6">
        <w:rPr>
          <w:rtl/>
        </w:rPr>
        <w:t xml:space="preserve"> الحفّاظ </w:t>
      </w:r>
      <w:r w:rsidRPr="008A2BE6">
        <w:rPr>
          <w:rtl/>
        </w:rPr>
        <w:t>خصوصا البصري</w:t>
      </w:r>
      <w:r w:rsidR="006C3423">
        <w:rPr>
          <w:rFonts w:hint="cs"/>
          <w:rtl/>
        </w:rPr>
        <w:t>ّ</w:t>
      </w:r>
      <w:r w:rsidRPr="008A2BE6">
        <w:rPr>
          <w:rtl/>
        </w:rPr>
        <w:t>ين والشامي</w:t>
      </w:r>
      <w:r w:rsidR="006C3423">
        <w:rPr>
          <w:rFonts w:hint="cs"/>
          <w:rtl/>
        </w:rPr>
        <w:t>ّ</w:t>
      </w:r>
      <w:r w:rsidRPr="008A2BE6">
        <w:rPr>
          <w:rtl/>
        </w:rPr>
        <w:t>ين على البغض</w:t>
      </w:r>
      <w:r w:rsidR="007956F4">
        <w:rPr>
          <w:rtl/>
        </w:rPr>
        <w:t xml:space="preserve"> لعليّ </w:t>
      </w:r>
      <w:r w:rsidRPr="008A2BE6">
        <w:rPr>
          <w:rtl/>
        </w:rPr>
        <w:t>وذويه</w:t>
      </w:r>
      <w:r w:rsidR="00481024">
        <w:rPr>
          <w:rtl/>
        </w:rPr>
        <w:t xml:space="preserve">، </w:t>
      </w:r>
      <w:r w:rsidRPr="008A2BE6">
        <w:rPr>
          <w:rtl/>
        </w:rPr>
        <w:t>وأشار ابن القيم في (أعلام الموقعين) إلى قريب من هذا أيضا لما</w:t>
      </w:r>
      <w:r w:rsidR="005361A9">
        <w:rPr>
          <w:rFonts w:hint="cs"/>
          <w:rtl/>
        </w:rPr>
        <w:t>ّ</w:t>
      </w:r>
      <w:r w:rsidRPr="008A2BE6">
        <w:rPr>
          <w:rtl/>
        </w:rPr>
        <w:t xml:space="preserve"> ت</w:t>
      </w:r>
      <w:r w:rsidR="00A12FEE">
        <w:rPr>
          <w:rFonts w:hint="cs"/>
          <w:rtl/>
        </w:rPr>
        <w:t>كلّ</w:t>
      </w:r>
      <w:r w:rsidRPr="008A2BE6">
        <w:rPr>
          <w:rtl/>
        </w:rPr>
        <w:t>م على المفتين من الصحابة فقال</w:t>
      </w:r>
      <w:r w:rsidR="008D5048" w:rsidRPr="008A2BE6">
        <w:rPr>
          <w:rtl/>
        </w:rPr>
        <w:t>:</w:t>
      </w:r>
      <w:r w:rsidRPr="008A2BE6">
        <w:rPr>
          <w:rtl/>
        </w:rPr>
        <w:t xml:space="preserve"> وأم</w:t>
      </w:r>
      <w:r w:rsidR="00A12FEE">
        <w:rPr>
          <w:rFonts w:hint="cs"/>
          <w:rtl/>
        </w:rPr>
        <w:t>ّ</w:t>
      </w:r>
      <w:r w:rsidRPr="008A2BE6">
        <w:rPr>
          <w:rtl/>
        </w:rPr>
        <w:t>ا</w:t>
      </w:r>
      <w:r w:rsidR="00536E93" w:rsidRPr="008A2BE6">
        <w:rPr>
          <w:rtl/>
        </w:rPr>
        <w:t xml:space="preserve"> عليّ بن </w:t>
      </w:r>
      <w:r w:rsidRPr="008A2BE6">
        <w:rPr>
          <w:rtl/>
        </w:rPr>
        <w:t>أبى طالب</w:t>
      </w:r>
      <w:r w:rsidR="00384706">
        <w:rPr>
          <w:rtl/>
        </w:rPr>
        <w:t xml:space="preserve"> عليه السّلام</w:t>
      </w:r>
      <w:r w:rsidR="000058F3">
        <w:rPr>
          <w:rtl/>
        </w:rPr>
        <w:t xml:space="preserve"> </w:t>
      </w:r>
      <w:r w:rsidRPr="008A2BE6">
        <w:rPr>
          <w:rtl/>
        </w:rPr>
        <w:t>فانتشرت أحكامه وفتاويه ولكن قاتل الله الشيعة فإن</w:t>
      </w:r>
      <w:r w:rsidR="006C3423">
        <w:rPr>
          <w:rFonts w:hint="cs"/>
          <w:rtl/>
        </w:rPr>
        <w:t>ّ</w:t>
      </w:r>
      <w:r w:rsidRPr="008A2BE6">
        <w:rPr>
          <w:rtl/>
        </w:rPr>
        <w:t>هم أفسدوا كثيرا من علمه بالكذب عليه</w:t>
      </w:r>
      <w:r w:rsidR="00481024">
        <w:rPr>
          <w:rtl/>
        </w:rPr>
        <w:t xml:space="preserve">، </w:t>
      </w:r>
      <w:r w:rsidRPr="008A2BE6">
        <w:rPr>
          <w:rtl/>
        </w:rPr>
        <w:t>ولهذا تجد أصحاب الحديث من أهل الصحيح لا يعتمدون من حديثه وفتواه</w:t>
      </w:r>
      <w:r w:rsidR="00481024">
        <w:rPr>
          <w:rtl/>
        </w:rPr>
        <w:t xml:space="preserve">، </w:t>
      </w:r>
      <w:r w:rsidR="007956F4">
        <w:rPr>
          <w:rFonts w:hint="cs"/>
          <w:rtl/>
        </w:rPr>
        <w:t xml:space="preserve">إلّا </w:t>
      </w:r>
      <w:r w:rsidRPr="008A2BE6">
        <w:rPr>
          <w:rtl/>
        </w:rPr>
        <w:t>ما كان من طريق أهل بيته وأصحاب عبد الله بن مسعود</w:t>
      </w:r>
      <w:r w:rsidR="00481024">
        <w:rPr>
          <w:rtl/>
        </w:rPr>
        <w:t xml:space="preserve">، </w:t>
      </w:r>
      <w:r w:rsidRPr="008A2BE6">
        <w:rPr>
          <w:rtl/>
        </w:rPr>
        <w:t>وكان رضي الله عنه وكر</w:t>
      </w:r>
      <w:r w:rsidR="00A12FEE">
        <w:rPr>
          <w:rFonts w:hint="cs"/>
          <w:rtl/>
        </w:rPr>
        <w:t>ّ</w:t>
      </w:r>
      <w:r w:rsidRPr="008A2BE6">
        <w:rPr>
          <w:rtl/>
        </w:rPr>
        <w:t>م</w:t>
      </w:r>
      <w:r w:rsidR="00130FB2">
        <w:rPr>
          <w:rFonts w:hint="cs"/>
          <w:rtl/>
        </w:rPr>
        <w:t xml:space="preserve"> الله</w:t>
      </w:r>
      <w:r w:rsidRPr="008A2BE6">
        <w:rPr>
          <w:rtl/>
        </w:rPr>
        <w:t xml:space="preserve"> وجهه يشكو عدم حملة العلم</w:t>
      </w:r>
      <w:r w:rsidR="000058F3">
        <w:rPr>
          <w:rtl/>
        </w:rPr>
        <w:t xml:space="preserve"> الّذي </w:t>
      </w:r>
      <w:r w:rsidRPr="008A2BE6">
        <w:rPr>
          <w:rtl/>
        </w:rPr>
        <w:t>أودعه كما قال</w:t>
      </w:r>
      <w:r w:rsidR="008D5048" w:rsidRPr="008A2BE6">
        <w:rPr>
          <w:rtl/>
        </w:rPr>
        <w:t>:</w:t>
      </w:r>
      <w:r w:rsidRPr="008A2BE6">
        <w:rPr>
          <w:rtl/>
        </w:rPr>
        <w:t xml:space="preserve"> إن</w:t>
      </w:r>
      <w:r w:rsidR="00A12FEE">
        <w:rPr>
          <w:rFonts w:hint="cs"/>
          <w:rtl/>
        </w:rPr>
        <w:t>ّ</w:t>
      </w:r>
      <w:r w:rsidRPr="008A2BE6">
        <w:rPr>
          <w:rtl/>
        </w:rPr>
        <w:t xml:space="preserve"> هاهنا علما لو أصبت له حملة اه‍</w:t>
      </w:r>
      <w:r w:rsidR="00E429B0">
        <w:rPr>
          <w:rFonts w:hint="cs"/>
          <w:rtl/>
        </w:rPr>
        <w:t>...</w:t>
      </w:r>
      <w:r w:rsidR="008A1A02">
        <w:rPr>
          <w:rFonts w:hint="cs"/>
          <w:rtl/>
        </w:rPr>
        <w:t xml:space="preserve"> </w:t>
      </w:r>
      <w:r w:rsidRPr="00BF0D6E">
        <w:rPr>
          <w:rStyle w:val="libFootnotenumChar"/>
          <w:rFonts w:hint="cs"/>
          <w:rtl/>
        </w:rPr>
        <w:t>(</w:t>
      </w:r>
      <w:r w:rsidR="00926F9C" w:rsidRPr="00BF0D6E">
        <w:rPr>
          <w:rStyle w:val="libFootnotenumChar"/>
          <w:rFonts w:hint="cs"/>
          <w:rtl/>
        </w:rPr>
        <w:t>4</w:t>
      </w:r>
      <w:r w:rsidRPr="00BF0D6E">
        <w:rPr>
          <w:rStyle w:val="libFootnotenumChar"/>
          <w:rFonts w:hint="cs"/>
          <w:rtl/>
        </w:rPr>
        <w:t>)</w:t>
      </w:r>
      <w:r w:rsidR="008D5048" w:rsidRPr="003E37F8">
        <w:rPr>
          <w:rFonts w:hint="cs"/>
          <w:rtl/>
        </w:rPr>
        <w:t>.</w:t>
      </w:r>
      <w:r w:rsidRPr="003E37F8">
        <w:rPr>
          <w:rtl/>
        </w:rPr>
        <w:t xml:space="preserve"> </w:t>
      </w:r>
    </w:p>
    <w:p w:rsidR="00926F9C" w:rsidRDefault="00926F9C" w:rsidP="00926F9C">
      <w:pPr>
        <w:pStyle w:val="libLine"/>
        <w:rPr>
          <w:rtl/>
        </w:rPr>
      </w:pPr>
      <w:r>
        <w:rPr>
          <w:rFonts w:hint="cs"/>
          <w:rtl/>
        </w:rPr>
        <w:t>____________________</w:t>
      </w:r>
    </w:p>
    <w:p w:rsidR="00926F9C" w:rsidRDefault="00926F9C" w:rsidP="00926F9C">
      <w:pPr>
        <w:pStyle w:val="libFootnote0"/>
        <w:rPr>
          <w:rtl/>
        </w:rPr>
      </w:pPr>
      <w:r>
        <w:rPr>
          <w:rFonts w:hint="cs"/>
          <w:rtl/>
        </w:rPr>
        <w:t xml:space="preserve">(1) </w:t>
      </w:r>
      <w:r w:rsidRPr="00F164A8">
        <w:rPr>
          <w:rtl/>
          <w:lang w:bidi="ar-IQ"/>
        </w:rPr>
        <w:t>الغدير</w:t>
      </w:r>
      <w:r w:rsidRPr="00F164A8">
        <w:rPr>
          <w:rFonts w:hint="cs"/>
          <w:rtl/>
          <w:lang w:bidi="ar-IQ"/>
        </w:rPr>
        <w:t>:</w:t>
      </w:r>
      <w:r w:rsidRPr="00F164A8">
        <w:rPr>
          <w:rtl/>
          <w:lang w:bidi="ar-IQ"/>
        </w:rPr>
        <w:t xml:space="preserve"> 1</w:t>
      </w:r>
      <w:r>
        <w:rPr>
          <w:rtl/>
          <w:lang w:bidi="ar-IQ"/>
        </w:rPr>
        <w:t>:</w:t>
      </w:r>
      <w:r w:rsidRPr="00F164A8">
        <w:rPr>
          <w:rtl/>
          <w:lang w:bidi="ar-IQ"/>
        </w:rPr>
        <w:t xml:space="preserve"> 294</w:t>
      </w:r>
      <w:r>
        <w:rPr>
          <w:rtl/>
          <w:lang w:bidi="ar-IQ"/>
        </w:rPr>
        <w:t>.</w:t>
      </w:r>
    </w:p>
    <w:p w:rsidR="00926F9C" w:rsidRDefault="00926F9C" w:rsidP="00926F9C">
      <w:pPr>
        <w:pStyle w:val="libFootnote0"/>
        <w:rPr>
          <w:rtl/>
        </w:rPr>
      </w:pPr>
      <w:r>
        <w:rPr>
          <w:rFonts w:hint="cs"/>
          <w:rtl/>
        </w:rPr>
        <w:t xml:space="preserve">(2) </w:t>
      </w:r>
      <w:r w:rsidRPr="00F164A8">
        <w:rPr>
          <w:rtl/>
          <w:lang w:bidi="ar-IQ"/>
        </w:rPr>
        <w:t>الغدير:</w:t>
      </w:r>
      <w:r>
        <w:rPr>
          <w:rtl/>
          <w:lang w:bidi="ar-IQ"/>
        </w:rPr>
        <w:t xml:space="preserve"> </w:t>
      </w:r>
      <w:r w:rsidRPr="00F164A8">
        <w:rPr>
          <w:rtl/>
          <w:lang w:bidi="ar-IQ"/>
        </w:rPr>
        <w:t>3</w:t>
      </w:r>
      <w:r>
        <w:rPr>
          <w:rtl/>
          <w:lang w:bidi="ar-IQ"/>
        </w:rPr>
        <w:t>:</w:t>
      </w:r>
      <w:r w:rsidRPr="00F164A8">
        <w:rPr>
          <w:rtl/>
          <w:lang w:bidi="ar-IQ"/>
        </w:rPr>
        <w:t xml:space="preserve"> 199</w:t>
      </w:r>
    </w:p>
    <w:p w:rsidR="00926F9C" w:rsidRDefault="00926F9C" w:rsidP="00926F9C">
      <w:pPr>
        <w:pStyle w:val="libFootnote0"/>
        <w:rPr>
          <w:rtl/>
        </w:rPr>
      </w:pPr>
      <w:r>
        <w:rPr>
          <w:rFonts w:hint="cs"/>
          <w:rtl/>
        </w:rPr>
        <w:t xml:space="preserve">(3) </w:t>
      </w:r>
      <w:r w:rsidRPr="00F164A8">
        <w:rPr>
          <w:rtl/>
          <w:lang w:bidi="ar-IQ"/>
        </w:rPr>
        <w:t>الاختلاف في اللفظ ص 47 - 48</w:t>
      </w:r>
      <w:r>
        <w:rPr>
          <w:rtl/>
          <w:lang w:bidi="ar-IQ"/>
        </w:rPr>
        <w:t>.</w:t>
      </w:r>
    </w:p>
    <w:p w:rsidR="00926F9C" w:rsidRDefault="00926F9C" w:rsidP="00FE2865">
      <w:pPr>
        <w:pStyle w:val="libFootnote0"/>
        <w:rPr>
          <w:rtl/>
        </w:rPr>
      </w:pPr>
      <w:r>
        <w:rPr>
          <w:rFonts w:hint="cs"/>
          <w:rtl/>
        </w:rPr>
        <w:t xml:space="preserve">(4) </w:t>
      </w:r>
      <w:r w:rsidRPr="00F164A8">
        <w:rPr>
          <w:rtl/>
          <w:lang w:bidi="ar-IQ"/>
        </w:rPr>
        <w:t>اعلام الموقعين</w:t>
      </w:r>
      <w:r w:rsidR="00FE2865">
        <w:rPr>
          <w:rFonts w:hint="cs"/>
          <w:rtl/>
          <w:lang w:bidi="ar-IQ"/>
        </w:rPr>
        <w:t>: ج</w:t>
      </w:r>
      <w:r w:rsidRPr="00F164A8">
        <w:rPr>
          <w:rtl/>
          <w:lang w:bidi="ar-IQ"/>
        </w:rPr>
        <w:t>1</w:t>
      </w:r>
      <w:r w:rsidR="00BB2092">
        <w:rPr>
          <w:rFonts w:hint="cs"/>
          <w:rtl/>
          <w:lang w:bidi="ar-IQ"/>
        </w:rPr>
        <w:t xml:space="preserve"> </w:t>
      </w:r>
      <w:r w:rsidR="00FE2865">
        <w:rPr>
          <w:rFonts w:hint="cs"/>
          <w:rtl/>
          <w:lang w:bidi="ar-IQ"/>
        </w:rPr>
        <w:t>ص</w:t>
      </w:r>
      <w:r w:rsidRPr="00F164A8">
        <w:rPr>
          <w:rtl/>
          <w:lang w:bidi="ar-IQ"/>
        </w:rPr>
        <w:t>21</w:t>
      </w:r>
      <w:r>
        <w:rPr>
          <w:rtl/>
          <w:lang w:bidi="ar-IQ"/>
        </w:rPr>
        <w:t>.</w:t>
      </w:r>
    </w:p>
    <w:p w:rsidR="00926F9C" w:rsidRDefault="00926F9C" w:rsidP="008A1A02">
      <w:pPr>
        <w:pStyle w:val="libNormal"/>
        <w:rPr>
          <w:rtl/>
        </w:rPr>
      </w:pPr>
      <w:r>
        <w:rPr>
          <w:rtl/>
        </w:rPr>
        <w:br w:type="page"/>
      </w:r>
    </w:p>
    <w:p w:rsidR="008B12FF" w:rsidRPr="003E37F8" w:rsidRDefault="008B12FF" w:rsidP="00E429B0">
      <w:pPr>
        <w:pStyle w:val="libNormal"/>
        <w:rPr>
          <w:rtl/>
        </w:rPr>
      </w:pPr>
      <w:r w:rsidRPr="003E37F8">
        <w:rPr>
          <w:rtl/>
        </w:rPr>
        <w:lastRenderedPageBreak/>
        <w:t>فهذا يشير إلى أنهم تركوا من علمه كما تركوا من فضله معارضة</w:t>
      </w:r>
      <w:r w:rsidR="00A12FEE">
        <w:rPr>
          <w:rFonts w:hint="cs"/>
          <w:rtl/>
        </w:rPr>
        <w:t>ً</w:t>
      </w:r>
      <w:r w:rsidRPr="003E37F8">
        <w:rPr>
          <w:rtl/>
        </w:rPr>
        <w:t xml:space="preserve"> للشيعة وإخمادا لهم والله المستعان. </w:t>
      </w:r>
      <w:r w:rsidR="00A12FEE">
        <w:rPr>
          <w:rFonts w:hint="cs"/>
          <w:rtl/>
        </w:rPr>
        <w:t>إ</w:t>
      </w:r>
      <w:r w:rsidRPr="003E37F8">
        <w:rPr>
          <w:rtl/>
        </w:rPr>
        <w:t xml:space="preserve">نتهى </w:t>
      </w:r>
    </w:p>
    <w:p w:rsidR="00926F9C" w:rsidRDefault="008B12FF" w:rsidP="004D586C">
      <w:pPr>
        <w:pStyle w:val="libNormal"/>
        <w:rPr>
          <w:rtl/>
        </w:rPr>
      </w:pPr>
      <w:r w:rsidRPr="003E37F8">
        <w:rPr>
          <w:rtl/>
        </w:rPr>
        <w:t>أقول</w:t>
      </w:r>
      <w:r w:rsidR="00FE2865">
        <w:rPr>
          <w:rFonts w:hint="cs"/>
          <w:rtl/>
        </w:rPr>
        <w:t>:</w:t>
      </w:r>
      <w:r w:rsidRPr="003E37F8">
        <w:rPr>
          <w:rtl/>
        </w:rPr>
        <w:t xml:space="preserve"> هذا الكلام فيه اعتراف صريح بترك مذهب الحق</w:t>
      </w:r>
      <w:r w:rsidR="00A12FEE">
        <w:rPr>
          <w:rFonts w:hint="cs"/>
          <w:rtl/>
        </w:rPr>
        <w:t>ّ</w:t>
      </w:r>
      <w:r w:rsidR="00481024">
        <w:rPr>
          <w:rtl/>
        </w:rPr>
        <w:t xml:space="preserve">، </w:t>
      </w:r>
      <w:r w:rsidRPr="003E37F8">
        <w:rPr>
          <w:rtl/>
        </w:rPr>
        <w:t>مع اعترافهم بأحقي</w:t>
      </w:r>
      <w:r w:rsidR="00A12FEE">
        <w:rPr>
          <w:rFonts w:hint="cs"/>
          <w:rtl/>
        </w:rPr>
        <w:t>ّ</w:t>
      </w:r>
      <w:r w:rsidRPr="003E37F8">
        <w:rPr>
          <w:rtl/>
        </w:rPr>
        <w:t>ته</w:t>
      </w:r>
      <w:r w:rsidR="00481024">
        <w:rPr>
          <w:rtl/>
        </w:rPr>
        <w:t xml:space="preserve">، </w:t>
      </w:r>
      <w:r w:rsidRPr="003E37F8">
        <w:rPr>
          <w:rtl/>
        </w:rPr>
        <w:t>وتركهم لفضائل أهل البيت تعم</w:t>
      </w:r>
      <w:r w:rsidR="00A12FEE">
        <w:rPr>
          <w:rFonts w:hint="cs"/>
          <w:rtl/>
        </w:rPr>
        <w:t>ّ</w:t>
      </w:r>
      <w:r w:rsidRPr="003E37F8">
        <w:rPr>
          <w:rtl/>
        </w:rPr>
        <w:t>دا</w:t>
      </w:r>
      <w:r w:rsidR="00481024">
        <w:rPr>
          <w:rtl/>
        </w:rPr>
        <w:t xml:space="preserve">، </w:t>
      </w:r>
      <w:r w:rsidRPr="003E37F8">
        <w:rPr>
          <w:rtl/>
        </w:rPr>
        <w:t>وتبريرهم ذلك بوهمهم أن</w:t>
      </w:r>
      <w:r w:rsidR="00A12FEE">
        <w:rPr>
          <w:rFonts w:hint="cs"/>
          <w:rtl/>
        </w:rPr>
        <w:t>ّ</w:t>
      </w:r>
      <w:r w:rsidRPr="003E37F8">
        <w:rPr>
          <w:rtl/>
        </w:rPr>
        <w:t xml:space="preserve"> الشيعة كذبوا على علي</w:t>
      </w:r>
      <w:r w:rsidR="00A12FEE">
        <w:rPr>
          <w:rFonts w:hint="cs"/>
          <w:rtl/>
        </w:rPr>
        <w:t>ّ</w:t>
      </w:r>
      <w:r w:rsidRPr="003E37F8">
        <w:rPr>
          <w:rtl/>
        </w:rPr>
        <w:t xml:space="preserve"> وأهل بيته</w:t>
      </w:r>
      <w:r w:rsidR="00481024">
        <w:rPr>
          <w:rtl/>
        </w:rPr>
        <w:t xml:space="preserve">، </w:t>
      </w:r>
      <w:r w:rsidRPr="003E37F8">
        <w:rPr>
          <w:rtl/>
        </w:rPr>
        <w:t>بينما كل</w:t>
      </w:r>
      <w:r w:rsidR="00A12FEE">
        <w:rPr>
          <w:rFonts w:hint="cs"/>
          <w:rtl/>
        </w:rPr>
        <w:t>ّ</w:t>
      </w:r>
      <w:r w:rsidRPr="003E37F8">
        <w:rPr>
          <w:rtl/>
        </w:rPr>
        <w:t xml:space="preserve"> النصوص التي </w:t>
      </w:r>
      <w:r w:rsidR="00E90274">
        <w:rPr>
          <w:rFonts w:hint="cs"/>
          <w:rtl/>
        </w:rPr>
        <w:t>ا</w:t>
      </w:r>
      <w:r w:rsidRPr="003E37F8">
        <w:rPr>
          <w:rtl/>
        </w:rPr>
        <w:t>عتمدها الشيعة عن أهل البيت</w:t>
      </w:r>
      <w:r w:rsidR="00815940">
        <w:rPr>
          <w:rtl/>
        </w:rPr>
        <w:t xml:space="preserve"> عليهم السّلام</w:t>
      </w:r>
      <w:r w:rsidR="00481024">
        <w:rPr>
          <w:rtl/>
        </w:rPr>
        <w:t xml:space="preserve">، </w:t>
      </w:r>
      <w:r w:rsidRPr="003E37F8">
        <w:rPr>
          <w:rtl/>
        </w:rPr>
        <w:t>ونقم منها أتباع السلاطين</w:t>
      </w:r>
      <w:r w:rsidR="00481024">
        <w:rPr>
          <w:rtl/>
        </w:rPr>
        <w:t xml:space="preserve">، </w:t>
      </w:r>
      <w:r w:rsidRPr="003E37F8">
        <w:rPr>
          <w:rtl/>
        </w:rPr>
        <w:t>موجودة في كتب أهل الس</w:t>
      </w:r>
      <w:r w:rsidR="00A12FEE">
        <w:rPr>
          <w:rFonts w:hint="cs"/>
          <w:rtl/>
        </w:rPr>
        <w:t>ّ</w:t>
      </w:r>
      <w:r w:rsidRPr="003E37F8">
        <w:rPr>
          <w:rtl/>
        </w:rPr>
        <w:t>نة مقر</w:t>
      </w:r>
      <w:r w:rsidR="00A12FEE">
        <w:rPr>
          <w:rFonts w:hint="cs"/>
          <w:rtl/>
        </w:rPr>
        <w:t>ّ</w:t>
      </w:r>
      <w:r w:rsidRPr="003E37F8">
        <w:rPr>
          <w:rtl/>
        </w:rPr>
        <w:t xml:space="preserve">رة </w:t>
      </w:r>
      <w:r w:rsidR="00A12FEE">
        <w:rPr>
          <w:rFonts w:hint="cs"/>
          <w:rtl/>
        </w:rPr>
        <w:t>أ</w:t>
      </w:r>
      <w:r w:rsidRPr="003E37F8">
        <w:rPr>
          <w:rtl/>
        </w:rPr>
        <w:t>ن</w:t>
      </w:r>
      <w:r w:rsidR="00A12FEE">
        <w:rPr>
          <w:rFonts w:hint="cs"/>
          <w:rtl/>
        </w:rPr>
        <w:t>ّ</w:t>
      </w:r>
      <w:r w:rsidRPr="003E37F8">
        <w:rPr>
          <w:rtl/>
        </w:rPr>
        <w:t>ها قول العترة ولكن</w:t>
      </w:r>
      <w:r w:rsidR="00A12FEE">
        <w:rPr>
          <w:rFonts w:hint="cs"/>
          <w:rtl/>
        </w:rPr>
        <w:t>ّ</w:t>
      </w:r>
      <w:r w:rsidRPr="003E37F8">
        <w:rPr>
          <w:rtl/>
        </w:rPr>
        <w:t xml:space="preserve">هم يأبون </w:t>
      </w:r>
      <w:r w:rsidR="00A12FEE">
        <w:rPr>
          <w:rFonts w:hint="cs"/>
          <w:rtl/>
        </w:rPr>
        <w:t>إ</w:t>
      </w:r>
      <w:r w:rsidRPr="003E37F8">
        <w:rPr>
          <w:rtl/>
        </w:rPr>
        <w:t>ت</w:t>
      </w:r>
      <w:r w:rsidR="00A12FEE">
        <w:rPr>
          <w:rFonts w:hint="cs"/>
          <w:rtl/>
        </w:rPr>
        <w:t>ّ</w:t>
      </w:r>
      <w:r w:rsidRPr="003E37F8">
        <w:rPr>
          <w:rtl/>
        </w:rPr>
        <w:t>باعها</w:t>
      </w:r>
      <w:r w:rsidR="00481024">
        <w:rPr>
          <w:rtl/>
        </w:rPr>
        <w:t xml:space="preserve">، </w:t>
      </w:r>
      <w:r w:rsidRPr="003E37F8">
        <w:rPr>
          <w:rtl/>
        </w:rPr>
        <w:t>وهذا من قل</w:t>
      </w:r>
      <w:r w:rsidR="00A12FEE">
        <w:rPr>
          <w:rFonts w:hint="cs"/>
          <w:rtl/>
        </w:rPr>
        <w:t>ّ</w:t>
      </w:r>
      <w:r w:rsidRPr="003E37F8">
        <w:rPr>
          <w:rtl/>
        </w:rPr>
        <w:t xml:space="preserve">ة التحقيق وإرسال التهم جزافا وتصديقها لمجرد </w:t>
      </w:r>
      <w:r w:rsidR="00A12FEE">
        <w:rPr>
          <w:rFonts w:hint="cs"/>
          <w:rtl/>
        </w:rPr>
        <w:t>أ</w:t>
      </w:r>
      <w:r w:rsidRPr="003E37F8">
        <w:rPr>
          <w:rtl/>
        </w:rPr>
        <w:t>ن</w:t>
      </w:r>
      <w:r w:rsidR="00A12FEE">
        <w:rPr>
          <w:rFonts w:hint="cs"/>
          <w:rtl/>
        </w:rPr>
        <w:t>ّ</w:t>
      </w:r>
      <w:r w:rsidRPr="003E37F8">
        <w:rPr>
          <w:rtl/>
        </w:rPr>
        <w:t>ها صدرت في حق</w:t>
      </w:r>
      <w:r w:rsidR="00A12FEE">
        <w:rPr>
          <w:rFonts w:hint="cs"/>
          <w:rtl/>
        </w:rPr>
        <w:t>ّ</w:t>
      </w:r>
      <w:r w:rsidRPr="003E37F8">
        <w:rPr>
          <w:rtl/>
        </w:rPr>
        <w:t xml:space="preserve"> من يكرهونه</w:t>
      </w:r>
      <w:r w:rsidR="00481024">
        <w:rPr>
          <w:rtl/>
        </w:rPr>
        <w:t xml:space="preserve">، </w:t>
      </w:r>
      <w:r w:rsidRPr="003E37F8">
        <w:rPr>
          <w:rtl/>
        </w:rPr>
        <w:t>علي</w:t>
      </w:r>
      <w:r w:rsidR="00A12FEE">
        <w:rPr>
          <w:rFonts w:hint="cs"/>
          <w:rtl/>
        </w:rPr>
        <w:t>ّ</w:t>
      </w:r>
      <w:r w:rsidRPr="003E37F8">
        <w:rPr>
          <w:rtl/>
        </w:rPr>
        <w:t xml:space="preserve"> وأهل بيت النبو</w:t>
      </w:r>
      <w:r w:rsidR="006C3423">
        <w:rPr>
          <w:rFonts w:hint="cs"/>
          <w:rtl/>
        </w:rPr>
        <w:t>ّ</w:t>
      </w:r>
      <w:r w:rsidRPr="003E37F8">
        <w:rPr>
          <w:rtl/>
        </w:rPr>
        <w:t xml:space="preserve">ة وأتباعهم. وقد ثبت </w:t>
      </w:r>
      <w:r w:rsidR="00A12FEE">
        <w:rPr>
          <w:rFonts w:hint="cs"/>
          <w:rtl/>
        </w:rPr>
        <w:t>أ</w:t>
      </w:r>
      <w:r w:rsidRPr="003E37F8">
        <w:rPr>
          <w:rtl/>
        </w:rPr>
        <w:t>ن</w:t>
      </w:r>
      <w:r w:rsidR="00A12FEE">
        <w:rPr>
          <w:rFonts w:hint="cs"/>
          <w:rtl/>
        </w:rPr>
        <w:t>ّ</w:t>
      </w:r>
      <w:r w:rsidRPr="003E37F8">
        <w:rPr>
          <w:rtl/>
        </w:rPr>
        <w:t xml:space="preserve"> غالب من طعن</w:t>
      </w:r>
      <w:r w:rsidR="00481024">
        <w:rPr>
          <w:rFonts w:hint="cs"/>
          <w:rtl/>
        </w:rPr>
        <w:t xml:space="preserve">، </w:t>
      </w:r>
      <w:r w:rsidR="00E90274">
        <w:rPr>
          <w:rFonts w:hint="cs"/>
          <w:rtl/>
        </w:rPr>
        <w:t>طعن</w:t>
      </w:r>
      <w:r w:rsidRPr="003E37F8">
        <w:rPr>
          <w:rtl/>
        </w:rPr>
        <w:t xml:space="preserve"> في أحاديث النص والفضائل في</w:t>
      </w:r>
      <w:r w:rsidR="00536E93">
        <w:rPr>
          <w:rtl/>
        </w:rPr>
        <w:t xml:space="preserve"> عليّ بن </w:t>
      </w:r>
      <w:r w:rsidRPr="003E37F8">
        <w:rPr>
          <w:rtl/>
        </w:rPr>
        <w:t>أبي طالب</w:t>
      </w:r>
      <w:r w:rsidR="00384706">
        <w:rPr>
          <w:rtl/>
        </w:rPr>
        <w:t xml:space="preserve"> عليه السّلام</w:t>
      </w:r>
      <w:r w:rsidR="000058F3">
        <w:rPr>
          <w:rtl/>
        </w:rPr>
        <w:t xml:space="preserve"> </w:t>
      </w:r>
      <w:r w:rsidRPr="003E37F8">
        <w:rPr>
          <w:rtl/>
        </w:rPr>
        <w:t>فإن</w:t>
      </w:r>
      <w:r w:rsidR="00384706">
        <w:rPr>
          <w:rFonts w:hint="cs"/>
          <w:rtl/>
        </w:rPr>
        <w:t>ّ</w:t>
      </w:r>
      <w:r w:rsidRPr="003E37F8">
        <w:rPr>
          <w:rtl/>
        </w:rPr>
        <w:t>هم لا يطيقون ذكر علي</w:t>
      </w:r>
      <w:r w:rsidR="006C3423">
        <w:rPr>
          <w:rFonts w:hint="cs"/>
          <w:rtl/>
        </w:rPr>
        <w:t>ّ</w:t>
      </w:r>
      <w:r w:rsidRPr="003E37F8">
        <w:rPr>
          <w:rtl/>
        </w:rPr>
        <w:t xml:space="preserve"> ويكرهونه بشكل عجيب</w:t>
      </w:r>
      <w:r w:rsidR="00E90274">
        <w:rPr>
          <w:rFonts w:hint="cs"/>
          <w:rtl/>
        </w:rPr>
        <w:t>.</w:t>
      </w:r>
      <w:r w:rsidRPr="003E37F8">
        <w:rPr>
          <w:rtl/>
        </w:rPr>
        <w:t xml:space="preserve"> وعلى سبيل المثال إليك ما قاله الغماري المالكي المذهب في نفس الكتاب معل</w:t>
      </w:r>
      <w:r w:rsidR="00A12FEE">
        <w:rPr>
          <w:rFonts w:hint="cs"/>
          <w:rtl/>
        </w:rPr>
        <w:t>ّ</w:t>
      </w:r>
      <w:r w:rsidRPr="003E37F8">
        <w:rPr>
          <w:rtl/>
        </w:rPr>
        <w:t>قا على صنيع الذهبي في كتبه</w:t>
      </w:r>
      <w:r w:rsidR="004D586C">
        <w:rPr>
          <w:rFonts w:hint="cs"/>
          <w:rtl/>
        </w:rPr>
        <w:t>.</w:t>
      </w:r>
      <w:r w:rsidRPr="003E37F8">
        <w:rPr>
          <w:rtl/>
        </w:rPr>
        <w:t xml:space="preserve"> فتح الملك العلي</w:t>
      </w:r>
      <w:r w:rsidR="008D5048" w:rsidRPr="003E37F8">
        <w:rPr>
          <w:rtl/>
        </w:rPr>
        <w:t>:</w:t>
      </w:r>
      <w:r w:rsidRPr="003E37F8">
        <w:rPr>
          <w:rtl/>
        </w:rPr>
        <w:t xml:space="preserve"> ص: 160</w:t>
      </w:r>
      <w:r w:rsidR="004D586C">
        <w:rPr>
          <w:rFonts w:hint="cs"/>
          <w:rtl/>
        </w:rPr>
        <w:t>.</w:t>
      </w:r>
      <w:r w:rsidRPr="003E37F8">
        <w:rPr>
          <w:rtl/>
        </w:rPr>
        <w:t xml:space="preserve"> وأم</w:t>
      </w:r>
      <w:r w:rsidR="00A12FEE">
        <w:rPr>
          <w:rFonts w:hint="cs"/>
          <w:rtl/>
        </w:rPr>
        <w:t>ّ</w:t>
      </w:r>
      <w:r w:rsidRPr="003E37F8">
        <w:rPr>
          <w:rtl/>
        </w:rPr>
        <w:t>ا الذهبي</w:t>
      </w:r>
      <w:r w:rsidR="004D586C">
        <w:rPr>
          <w:rFonts w:hint="cs"/>
          <w:rtl/>
        </w:rPr>
        <w:t>:</w:t>
      </w:r>
      <w:r w:rsidRPr="003E37F8">
        <w:rPr>
          <w:rtl/>
        </w:rPr>
        <w:t xml:space="preserve"> فلا ينبغي أن يقبل قوله في الأحاديث الواردة بفضل</w:t>
      </w:r>
      <w:r w:rsidR="007956F4">
        <w:rPr>
          <w:rtl/>
        </w:rPr>
        <w:t xml:space="preserve"> عليّ</w:t>
      </w:r>
      <w:r w:rsidR="00384706">
        <w:rPr>
          <w:rtl/>
        </w:rPr>
        <w:t xml:space="preserve"> عليه السّلام</w:t>
      </w:r>
      <w:r w:rsidR="000058F3">
        <w:rPr>
          <w:rtl/>
        </w:rPr>
        <w:t xml:space="preserve"> </w:t>
      </w:r>
      <w:r w:rsidRPr="003E37F8">
        <w:rPr>
          <w:rtl/>
        </w:rPr>
        <w:t>ف</w:t>
      </w:r>
      <w:r w:rsidR="00A12FEE">
        <w:rPr>
          <w:rFonts w:hint="cs"/>
          <w:rtl/>
        </w:rPr>
        <w:t>إ</w:t>
      </w:r>
      <w:r w:rsidRPr="003E37F8">
        <w:rPr>
          <w:rtl/>
        </w:rPr>
        <w:t>ن</w:t>
      </w:r>
      <w:r w:rsidR="00A12FEE">
        <w:rPr>
          <w:rFonts w:hint="cs"/>
          <w:rtl/>
        </w:rPr>
        <w:t>ّ</w:t>
      </w:r>
      <w:r w:rsidRPr="003E37F8">
        <w:rPr>
          <w:rtl/>
        </w:rPr>
        <w:t xml:space="preserve">ه </w:t>
      </w:r>
      <w:r w:rsidR="004D586C">
        <w:rPr>
          <w:rFonts w:hint="cs"/>
          <w:rtl/>
        </w:rPr>
        <w:t>-</w:t>
      </w:r>
      <w:r w:rsidRPr="003E37F8">
        <w:rPr>
          <w:rtl/>
        </w:rPr>
        <w:t>سامحه الله</w:t>
      </w:r>
      <w:r w:rsidR="004D586C">
        <w:rPr>
          <w:rFonts w:hint="cs"/>
          <w:rtl/>
        </w:rPr>
        <w:t>-</w:t>
      </w:r>
      <w:r w:rsidRPr="003E37F8">
        <w:rPr>
          <w:rtl/>
        </w:rPr>
        <w:t xml:space="preserve"> كان إذا وقع نظره عليها </w:t>
      </w:r>
      <w:r w:rsidR="006B54F4">
        <w:rPr>
          <w:rFonts w:hint="cs"/>
          <w:rtl/>
        </w:rPr>
        <w:t>إ</w:t>
      </w:r>
      <w:r w:rsidRPr="003E37F8">
        <w:rPr>
          <w:rtl/>
        </w:rPr>
        <w:t>عترته حد</w:t>
      </w:r>
      <w:r w:rsidR="00A12FEE">
        <w:rPr>
          <w:rFonts w:hint="cs"/>
          <w:rtl/>
        </w:rPr>
        <w:t>ّ</w:t>
      </w:r>
      <w:r w:rsidRPr="003E37F8">
        <w:rPr>
          <w:rtl/>
        </w:rPr>
        <w:t>ة</w:t>
      </w:r>
      <w:r w:rsidR="007C11F3">
        <w:rPr>
          <w:rFonts w:hint="cs"/>
          <w:rtl/>
        </w:rPr>
        <w:t>ٌ</w:t>
      </w:r>
      <w:r w:rsidRPr="003E37F8">
        <w:rPr>
          <w:rtl/>
        </w:rPr>
        <w:t xml:space="preserve"> أتلفت شعوره</w:t>
      </w:r>
      <w:r w:rsidR="00481024">
        <w:rPr>
          <w:rtl/>
        </w:rPr>
        <w:t xml:space="preserve">، </w:t>
      </w:r>
      <w:r w:rsidRPr="003E37F8">
        <w:rPr>
          <w:rtl/>
        </w:rPr>
        <w:t>وغضب</w:t>
      </w:r>
      <w:r w:rsidR="007C11F3">
        <w:rPr>
          <w:rFonts w:hint="cs"/>
          <w:rtl/>
        </w:rPr>
        <w:t>ٌ</w:t>
      </w:r>
      <w:r w:rsidRPr="003E37F8">
        <w:rPr>
          <w:rtl/>
        </w:rPr>
        <w:t xml:space="preserve"> أذهب وجدانه</w:t>
      </w:r>
      <w:r w:rsidR="00481024">
        <w:rPr>
          <w:rtl/>
        </w:rPr>
        <w:t xml:space="preserve">، </w:t>
      </w:r>
      <w:r w:rsidRPr="003E37F8">
        <w:rPr>
          <w:rtl/>
        </w:rPr>
        <w:t>حت</w:t>
      </w:r>
      <w:r w:rsidR="007C11F3">
        <w:rPr>
          <w:rFonts w:hint="cs"/>
          <w:rtl/>
        </w:rPr>
        <w:t>ّ</w:t>
      </w:r>
      <w:r w:rsidRPr="003E37F8">
        <w:rPr>
          <w:rtl/>
        </w:rPr>
        <w:t>ى لا يدري ما يقول</w:t>
      </w:r>
      <w:r w:rsidR="004D586C">
        <w:rPr>
          <w:rFonts w:hint="cs"/>
          <w:rtl/>
        </w:rPr>
        <w:t>.</w:t>
      </w:r>
      <w:r w:rsidRPr="003E37F8">
        <w:rPr>
          <w:rtl/>
        </w:rPr>
        <w:t xml:space="preserve"> ورب</w:t>
      </w:r>
      <w:r w:rsidR="006B54F4">
        <w:rPr>
          <w:rFonts w:hint="cs"/>
          <w:rtl/>
        </w:rPr>
        <w:t>ّ</w:t>
      </w:r>
      <w:r w:rsidRPr="003E37F8">
        <w:rPr>
          <w:rtl/>
        </w:rPr>
        <w:t>ما سب</w:t>
      </w:r>
      <w:r w:rsidR="007C11F3">
        <w:rPr>
          <w:rFonts w:hint="cs"/>
          <w:rtl/>
        </w:rPr>
        <w:t>َّ</w:t>
      </w:r>
      <w:r w:rsidRPr="003E37F8">
        <w:rPr>
          <w:rtl/>
        </w:rPr>
        <w:t xml:space="preserve"> ولعن من روى فضائل</w:t>
      </w:r>
      <w:r w:rsidR="007956F4">
        <w:rPr>
          <w:rtl/>
        </w:rPr>
        <w:t xml:space="preserve"> عليّ</w:t>
      </w:r>
      <w:r w:rsidR="00384706">
        <w:rPr>
          <w:rtl/>
        </w:rPr>
        <w:t xml:space="preserve"> عليه السّلام</w:t>
      </w:r>
      <w:r w:rsidR="00481024">
        <w:rPr>
          <w:rtl/>
        </w:rPr>
        <w:t xml:space="preserve">، </w:t>
      </w:r>
      <w:r w:rsidRPr="003E37F8">
        <w:rPr>
          <w:rtl/>
        </w:rPr>
        <w:t>كما وقع منه في غير موضع من الميزان وطبقات</w:t>
      </w:r>
      <w:r w:rsidR="00536E93">
        <w:rPr>
          <w:rtl/>
        </w:rPr>
        <w:t xml:space="preserve"> الحفّاظ </w:t>
      </w:r>
      <w:r w:rsidRPr="003E37F8">
        <w:rPr>
          <w:rtl/>
        </w:rPr>
        <w:t xml:space="preserve">تحت ستارة </w:t>
      </w:r>
      <w:r w:rsidR="007C11F3">
        <w:rPr>
          <w:rFonts w:hint="cs"/>
          <w:rtl/>
        </w:rPr>
        <w:t>أ</w:t>
      </w:r>
      <w:r w:rsidRPr="003E37F8">
        <w:rPr>
          <w:rtl/>
        </w:rPr>
        <w:t>ن</w:t>
      </w:r>
      <w:r w:rsidR="007C11F3">
        <w:rPr>
          <w:rFonts w:hint="cs"/>
          <w:rtl/>
        </w:rPr>
        <w:t>ّ</w:t>
      </w:r>
      <w:r w:rsidRPr="003E37F8">
        <w:rPr>
          <w:rtl/>
        </w:rPr>
        <w:t xml:space="preserve"> الحديث موضوع</w:t>
      </w:r>
      <w:r w:rsidR="00481024">
        <w:rPr>
          <w:rtl/>
        </w:rPr>
        <w:t xml:space="preserve">، </w:t>
      </w:r>
      <w:r w:rsidRPr="003E37F8">
        <w:rPr>
          <w:rtl/>
        </w:rPr>
        <w:t>ولكن</w:t>
      </w:r>
      <w:r w:rsidR="007C11F3">
        <w:rPr>
          <w:rFonts w:hint="cs"/>
          <w:rtl/>
        </w:rPr>
        <w:t>ّ</w:t>
      </w:r>
      <w:r w:rsidRPr="003E37F8">
        <w:rPr>
          <w:rtl/>
        </w:rPr>
        <w:t>ه لا يفعل ذلك فيمن يروي الأحاديث الموضوعة في مناقب أعدائه</w:t>
      </w:r>
      <w:r w:rsidR="00481024">
        <w:rPr>
          <w:rtl/>
        </w:rPr>
        <w:t xml:space="preserve">، </w:t>
      </w:r>
      <w:r w:rsidRPr="003E37F8">
        <w:rPr>
          <w:rtl/>
        </w:rPr>
        <w:t>ولو بسطت المقام في هذا لذكرت لك ما تقضي منه بالعجب من الذهبي رحمه الله تعالى وسترنا عنه آمين</w:t>
      </w:r>
      <w:r w:rsidR="008D5048" w:rsidRPr="003E37F8">
        <w:rPr>
          <w:rtl/>
        </w:rPr>
        <w:t>.</w:t>
      </w:r>
      <w:r w:rsidRPr="003E37F8">
        <w:rPr>
          <w:rtl/>
        </w:rPr>
        <w:t xml:space="preserve"> ويكفي في رد</w:t>
      </w:r>
      <w:r w:rsidR="005A3A35">
        <w:rPr>
          <w:rFonts w:hint="cs"/>
          <w:rtl/>
        </w:rPr>
        <w:t>ّ</w:t>
      </w:r>
      <w:r w:rsidRPr="003E37F8">
        <w:rPr>
          <w:rtl/>
        </w:rPr>
        <w:t xml:space="preserve"> كلامه أن</w:t>
      </w:r>
      <w:r w:rsidR="007C11F3">
        <w:rPr>
          <w:rFonts w:hint="cs"/>
          <w:rtl/>
        </w:rPr>
        <w:t>ّ</w:t>
      </w:r>
      <w:r w:rsidRPr="003E37F8">
        <w:rPr>
          <w:rtl/>
        </w:rPr>
        <w:t>ه قال في الميزان</w:t>
      </w:r>
      <w:r w:rsidR="008D5048" w:rsidRPr="003E37F8">
        <w:rPr>
          <w:rtl/>
        </w:rPr>
        <w:t>:</w:t>
      </w:r>
      <w:r w:rsidRPr="003E37F8">
        <w:rPr>
          <w:rtl/>
        </w:rPr>
        <w:t xml:space="preserve"> عبد السلام بن صالح أبو الصل</w:t>
      </w:r>
      <w:r w:rsidR="007C11F3">
        <w:rPr>
          <w:rFonts w:hint="cs"/>
          <w:rtl/>
        </w:rPr>
        <w:t>ّ</w:t>
      </w:r>
      <w:r w:rsidRPr="003E37F8">
        <w:rPr>
          <w:rtl/>
        </w:rPr>
        <w:t>ت الهروي الرجل الصالح</w:t>
      </w:r>
      <w:r w:rsidR="007956F4">
        <w:rPr>
          <w:rtl/>
        </w:rPr>
        <w:t xml:space="preserve"> إلّا </w:t>
      </w:r>
      <w:r w:rsidRPr="003E37F8">
        <w:rPr>
          <w:rtl/>
        </w:rPr>
        <w:t>أن</w:t>
      </w:r>
      <w:r w:rsidR="007C11F3">
        <w:rPr>
          <w:rFonts w:hint="cs"/>
          <w:rtl/>
        </w:rPr>
        <w:t>ّ</w:t>
      </w:r>
      <w:r w:rsidRPr="003E37F8">
        <w:rPr>
          <w:rtl/>
        </w:rPr>
        <w:t>ه شيعي جلد</w:t>
      </w:r>
      <w:r w:rsidR="00C64872">
        <w:rPr>
          <w:rFonts w:hint="cs"/>
          <w:rtl/>
        </w:rPr>
        <w:t>...</w:t>
      </w:r>
      <w:r w:rsidRPr="003E37F8">
        <w:rPr>
          <w:rtl/>
        </w:rPr>
        <w:t xml:space="preserve"> اه‍</w:t>
      </w:r>
      <w:r w:rsidR="008B2B40">
        <w:rPr>
          <w:rFonts w:hint="cs"/>
          <w:rtl/>
          <w:lang w:bidi="ar-IQ"/>
        </w:rPr>
        <w:t>)</w:t>
      </w:r>
      <w:r w:rsidRPr="003E37F8">
        <w:rPr>
          <w:rFonts w:hint="cs"/>
          <w:rtl/>
        </w:rPr>
        <w:t xml:space="preserve"> </w:t>
      </w:r>
      <w:r w:rsidRPr="00BF0D6E">
        <w:rPr>
          <w:rStyle w:val="libFootnotenumChar"/>
          <w:rFonts w:hint="cs"/>
          <w:rtl/>
        </w:rPr>
        <w:t>(</w:t>
      </w:r>
      <w:r w:rsidR="00926F9C" w:rsidRPr="00BF0D6E">
        <w:rPr>
          <w:rStyle w:val="libFootnotenumChar"/>
          <w:rFonts w:hint="cs"/>
          <w:rtl/>
        </w:rPr>
        <w:t>1</w:t>
      </w:r>
      <w:r w:rsidRPr="00BF0D6E">
        <w:rPr>
          <w:rStyle w:val="libFootnotenumChar"/>
          <w:rFonts w:hint="cs"/>
          <w:rtl/>
        </w:rPr>
        <w:t>)</w:t>
      </w:r>
      <w:r w:rsidR="008D5048" w:rsidRPr="008A2BE6">
        <w:rPr>
          <w:rFonts w:hint="cs"/>
          <w:rtl/>
        </w:rPr>
        <w:t>.</w:t>
      </w:r>
      <w:r w:rsidRPr="008A2BE6">
        <w:rPr>
          <w:rtl/>
        </w:rPr>
        <w:t xml:space="preserve"> فما وصفه بضعف ولا رماه بكذب</w:t>
      </w:r>
      <w:r w:rsidR="00481024">
        <w:rPr>
          <w:rtl/>
        </w:rPr>
        <w:t xml:space="preserve">، </w:t>
      </w:r>
      <w:r w:rsidR="00141415">
        <w:rPr>
          <w:rtl/>
        </w:rPr>
        <w:t xml:space="preserve">ثمّ </w:t>
      </w:r>
      <w:r w:rsidRPr="008A2BE6">
        <w:rPr>
          <w:rtl/>
        </w:rPr>
        <w:t>عند ذكر الحديث</w:t>
      </w:r>
      <w:r w:rsidRPr="008A2BE6">
        <w:rPr>
          <w:rFonts w:hint="cs"/>
          <w:rtl/>
        </w:rPr>
        <w:t xml:space="preserve"> </w:t>
      </w:r>
      <w:r w:rsidRPr="00BF0D6E">
        <w:rPr>
          <w:rStyle w:val="libFootnotenumChar"/>
          <w:rFonts w:hint="cs"/>
          <w:rtl/>
        </w:rPr>
        <w:t>(</w:t>
      </w:r>
      <w:r w:rsidR="00926F9C" w:rsidRPr="00BF0D6E">
        <w:rPr>
          <w:rStyle w:val="libFootnotenumChar"/>
          <w:rFonts w:hint="cs"/>
          <w:rtl/>
        </w:rPr>
        <w:t>2</w:t>
      </w:r>
      <w:r w:rsidRPr="00BF0D6E">
        <w:rPr>
          <w:rStyle w:val="libFootnotenumChar"/>
          <w:rFonts w:hint="cs"/>
          <w:rtl/>
        </w:rPr>
        <w:t>)</w:t>
      </w:r>
      <w:r w:rsidRPr="008A2BE6">
        <w:rPr>
          <w:rFonts w:hint="cs"/>
          <w:rtl/>
        </w:rPr>
        <w:t xml:space="preserve"> </w:t>
      </w:r>
      <w:r w:rsidRPr="008A2BE6">
        <w:rPr>
          <w:rtl/>
        </w:rPr>
        <w:t>في المستدرك:</w:t>
      </w:r>
      <w:r w:rsidR="008D5048" w:rsidRPr="008A2BE6">
        <w:rPr>
          <w:rtl/>
        </w:rPr>
        <w:t xml:space="preserve"> </w:t>
      </w:r>
      <w:r w:rsidRPr="008A2BE6">
        <w:rPr>
          <w:rtl/>
        </w:rPr>
        <w:t>أقسم بالله أن</w:t>
      </w:r>
      <w:r w:rsidR="007C11F3">
        <w:rPr>
          <w:rFonts w:hint="cs"/>
          <w:rtl/>
        </w:rPr>
        <w:t>ّ</w:t>
      </w:r>
      <w:r w:rsidRPr="008A2BE6">
        <w:rPr>
          <w:rtl/>
        </w:rPr>
        <w:t xml:space="preserve"> عبد السلام بن صالح ما هو ثقة ولا هو مأمون</w:t>
      </w:r>
      <w:r w:rsidR="00481024">
        <w:rPr>
          <w:rtl/>
        </w:rPr>
        <w:t xml:space="preserve">، </w:t>
      </w:r>
      <w:r w:rsidRPr="008A2BE6">
        <w:rPr>
          <w:rtl/>
        </w:rPr>
        <w:t>فكيف الجمع بين هذا وذاك</w:t>
      </w:r>
      <w:r w:rsidR="008D5048" w:rsidRPr="008A2BE6">
        <w:rPr>
          <w:rtl/>
        </w:rPr>
        <w:t>.</w:t>
      </w:r>
      <w:r w:rsidRPr="008A2BE6">
        <w:rPr>
          <w:rtl/>
        </w:rPr>
        <w:t xml:space="preserve"> وقد تعق</w:t>
      </w:r>
      <w:r w:rsidR="007C11F3">
        <w:rPr>
          <w:rFonts w:hint="cs"/>
          <w:rtl/>
        </w:rPr>
        <w:t>ّ</w:t>
      </w:r>
      <w:r w:rsidRPr="008A2BE6">
        <w:rPr>
          <w:rtl/>
        </w:rPr>
        <w:t xml:space="preserve">به الحافظ في حكمه على هذا الحديث بالوضع في ترجمة جعفر بن </w:t>
      </w:r>
      <w:r w:rsidR="00536E93" w:rsidRPr="008A2BE6">
        <w:rPr>
          <w:rtl/>
        </w:rPr>
        <w:t>محمّد</w:t>
      </w:r>
      <w:r w:rsidRPr="008A2BE6">
        <w:rPr>
          <w:rtl/>
        </w:rPr>
        <w:t xml:space="preserve"> الفقيه</w:t>
      </w:r>
      <w:r w:rsidR="00481024">
        <w:rPr>
          <w:rtl/>
        </w:rPr>
        <w:t xml:space="preserve">، </w:t>
      </w:r>
    </w:p>
    <w:p w:rsidR="00926F9C" w:rsidRDefault="00926F9C" w:rsidP="00926F9C">
      <w:pPr>
        <w:pStyle w:val="libLine"/>
        <w:rPr>
          <w:rtl/>
        </w:rPr>
      </w:pPr>
      <w:r>
        <w:rPr>
          <w:rFonts w:hint="cs"/>
          <w:rtl/>
        </w:rPr>
        <w:t>____________________</w:t>
      </w:r>
    </w:p>
    <w:p w:rsidR="00926F9C" w:rsidRDefault="00926F9C" w:rsidP="00926F9C">
      <w:pPr>
        <w:pStyle w:val="libFootnote0"/>
        <w:rPr>
          <w:rtl/>
        </w:rPr>
      </w:pPr>
      <w:r>
        <w:rPr>
          <w:rFonts w:hint="cs"/>
          <w:rtl/>
        </w:rPr>
        <w:t xml:space="preserve">(1) </w:t>
      </w:r>
      <w:r w:rsidRPr="00F164A8">
        <w:rPr>
          <w:rtl/>
          <w:lang w:bidi="ar-IQ"/>
        </w:rPr>
        <w:t>ميزان الاعتدال</w:t>
      </w:r>
      <w:r w:rsidR="00287836">
        <w:rPr>
          <w:rFonts w:hint="cs"/>
          <w:rtl/>
          <w:lang w:bidi="ar-IQ"/>
        </w:rPr>
        <w:t>:</w:t>
      </w:r>
      <w:r w:rsidRPr="00F164A8">
        <w:rPr>
          <w:rtl/>
          <w:lang w:bidi="ar-IQ"/>
        </w:rPr>
        <w:t xml:space="preserve"> 2</w:t>
      </w:r>
      <w:r>
        <w:rPr>
          <w:rtl/>
          <w:lang w:bidi="ar-IQ"/>
        </w:rPr>
        <w:t>:</w:t>
      </w:r>
      <w:r w:rsidRPr="00F164A8">
        <w:rPr>
          <w:rtl/>
          <w:lang w:bidi="ar-IQ"/>
        </w:rPr>
        <w:t xml:space="preserve"> 129</w:t>
      </w:r>
      <w:r>
        <w:rPr>
          <w:rFonts w:hint="cs"/>
          <w:rtl/>
          <w:lang w:bidi="ar-IQ"/>
        </w:rPr>
        <w:t>.</w:t>
      </w:r>
    </w:p>
    <w:p w:rsidR="00926F9C" w:rsidRPr="00C82E6E" w:rsidRDefault="00926F9C" w:rsidP="00926F9C">
      <w:pPr>
        <w:pStyle w:val="libFootnote0"/>
        <w:rPr>
          <w:rStyle w:val="libBold2Char"/>
          <w:rtl/>
        </w:rPr>
      </w:pPr>
      <w:r>
        <w:rPr>
          <w:rFonts w:hint="cs"/>
          <w:rtl/>
        </w:rPr>
        <w:t xml:space="preserve">(2) </w:t>
      </w:r>
      <w:r w:rsidRPr="00F164A8">
        <w:rPr>
          <w:rtl/>
          <w:lang w:bidi="ar-IQ"/>
        </w:rPr>
        <w:t>حديث</w:t>
      </w:r>
      <w:r w:rsidR="00287836">
        <w:rPr>
          <w:rFonts w:hint="cs"/>
          <w:rtl/>
          <w:lang w:bidi="ar-IQ"/>
        </w:rPr>
        <w:t>:</w:t>
      </w:r>
      <w:r w:rsidRPr="00F164A8">
        <w:rPr>
          <w:rtl/>
          <w:lang w:bidi="ar-IQ"/>
        </w:rPr>
        <w:t xml:space="preserve"> </w:t>
      </w:r>
      <w:r w:rsidR="00C639CC" w:rsidRPr="00130FB2">
        <w:rPr>
          <w:rStyle w:val="libBold2Char"/>
          <w:rFonts w:hint="cs"/>
          <w:rtl/>
        </w:rPr>
        <w:t>[</w:t>
      </w:r>
      <w:r w:rsidRPr="00130FB2">
        <w:rPr>
          <w:rStyle w:val="libBold2Char"/>
          <w:rFonts w:hint="cs"/>
          <w:rtl/>
        </w:rPr>
        <w:t>أ</w:t>
      </w:r>
      <w:r w:rsidRPr="00130FB2">
        <w:rPr>
          <w:rStyle w:val="libBold2Char"/>
          <w:rtl/>
        </w:rPr>
        <w:t>نا مدينة العلم وعلي</w:t>
      </w:r>
      <w:r w:rsidRPr="00130FB2">
        <w:rPr>
          <w:rStyle w:val="libBold2Char"/>
          <w:rFonts w:hint="cs"/>
          <w:rtl/>
        </w:rPr>
        <w:t>ّ</w:t>
      </w:r>
      <w:r w:rsidR="00130FB2">
        <w:rPr>
          <w:rStyle w:val="libBold2Char"/>
          <w:rFonts w:hint="cs"/>
          <w:rtl/>
        </w:rPr>
        <w:t>ٌ</w:t>
      </w:r>
      <w:r w:rsidRPr="00130FB2">
        <w:rPr>
          <w:rStyle w:val="libBold2Char"/>
          <w:rtl/>
        </w:rPr>
        <w:t xml:space="preserve"> بابها</w:t>
      </w:r>
      <w:r w:rsidR="00C639CC" w:rsidRPr="00130FB2">
        <w:rPr>
          <w:rStyle w:val="libBold2Char"/>
          <w:rFonts w:hint="cs"/>
          <w:rtl/>
        </w:rPr>
        <w:t>]</w:t>
      </w:r>
      <w:r w:rsidRPr="00130FB2">
        <w:rPr>
          <w:rStyle w:val="libBold2Char"/>
          <w:rtl/>
        </w:rPr>
        <w:t>.</w:t>
      </w:r>
    </w:p>
    <w:p w:rsidR="00926F9C" w:rsidRDefault="00926F9C" w:rsidP="008A1A02">
      <w:pPr>
        <w:pStyle w:val="libNormal"/>
        <w:rPr>
          <w:rtl/>
        </w:rPr>
      </w:pPr>
      <w:r>
        <w:rPr>
          <w:rtl/>
        </w:rPr>
        <w:br w:type="page"/>
      </w:r>
    </w:p>
    <w:p w:rsidR="008B12FF" w:rsidRPr="003E37F8" w:rsidRDefault="008B12FF" w:rsidP="004D586C">
      <w:pPr>
        <w:pStyle w:val="libNormal"/>
        <w:rPr>
          <w:rtl/>
        </w:rPr>
      </w:pPr>
      <w:r w:rsidRPr="008A2BE6">
        <w:rPr>
          <w:rtl/>
        </w:rPr>
        <w:lastRenderedPageBreak/>
        <w:t>ف</w:t>
      </w:r>
      <w:r w:rsidR="00E429B0">
        <w:rPr>
          <w:rFonts w:hint="cs"/>
          <w:rtl/>
        </w:rPr>
        <w:t>إ</w:t>
      </w:r>
      <w:r w:rsidRPr="008A2BE6">
        <w:rPr>
          <w:rtl/>
        </w:rPr>
        <w:t>ن</w:t>
      </w:r>
      <w:r w:rsidR="00E429B0">
        <w:rPr>
          <w:rFonts w:hint="cs"/>
          <w:rtl/>
        </w:rPr>
        <w:t>ّ</w:t>
      </w:r>
      <w:r w:rsidRPr="008A2BE6">
        <w:rPr>
          <w:rtl/>
        </w:rPr>
        <w:t>ه أورد له هذا الحديث وقال: موضوع</w:t>
      </w:r>
      <w:r w:rsidRPr="008A2BE6">
        <w:rPr>
          <w:rFonts w:hint="cs"/>
          <w:rtl/>
        </w:rPr>
        <w:t xml:space="preserve"> </w:t>
      </w:r>
      <w:r w:rsidRPr="00BF0D6E">
        <w:rPr>
          <w:rStyle w:val="libFootnotenumChar"/>
          <w:rFonts w:hint="cs"/>
          <w:rtl/>
        </w:rPr>
        <w:t>(</w:t>
      </w:r>
      <w:r w:rsidR="00926F9C" w:rsidRPr="00BF0D6E">
        <w:rPr>
          <w:rStyle w:val="libFootnotenumChar"/>
          <w:rFonts w:hint="cs"/>
          <w:rtl/>
        </w:rPr>
        <w:t>1</w:t>
      </w:r>
      <w:r w:rsidRPr="00BF0D6E">
        <w:rPr>
          <w:rStyle w:val="libFootnotenumChar"/>
          <w:rFonts w:hint="cs"/>
          <w:rtl/>
        </w:rPr>
        <w:t>)</w:t>
      </w:r>
      <w:r w:rsidR="00481024">
        <w:rPr>
          <w:rFonts w:hint="cs"/>
          <w:rtl/>
        </w:rPr>
        <w:t xml:space="preserve">، </w:t>
      </w:r>
      <w:r w:rsidRPr="008A2BE6">
        <w:rPr>
          <w:rtl/>
        </w:rPr>
        <w:t>فتعق</w:t>
      </w:r>
      <w:r w:rsidR="00E429B0">
        <w:rPr>
          <w:rFonts w:hint="cs"/>
          <w:rtl/>
        </w:rPr>
        <w:t>ّ</w:t>
      </w:r>
      <w:r w:rsidRPr="008A2BE6">
        <w:rPr>
          <w:rtl/>
        </w:rPr>
        <w:t>به الحافظ في اللسان بقوله</w:t>
      </w:r>
      <w:r w:rsidR="008D5048" w:rsidRPr="008A2BE6">
        <w:rPr>
          <w:rtl/>
        </w:rPr>
        <w:t>:</w:t>
      </w:r>
      <w:r w:rsidRPr="008A2BE6">
        <w:rPr>
          <w:rtl/>
        </w:rPr>
        <w:t xml:space="preserve"> وهذا الحديث له طرق كثيرة في مستدرك الحاكم أقل</w:t>
      </w:r>
      <w:r w:rsidR="007C11F3">
        <w:rPr>
          <w:rFonts w:hint="cs"/>
          <w:rtl/>
        </w:rPr>
        <w:t>ّ</w:t>
      </w:r>
      <w:r w:rsidRPr="008A2BE6">
        <w:rPr>
          <w:rtl/>
        </w:rPr>
        <w:t xml:space="preserve"> أحوالها أن يكون للحديث أصل</w:t>
      </w:r>
      <w:r w:rsidR="00481024">
        <w:rPr>
          <w:rtl/>
        </w:rPr>
        <w:t xml:space="preserve">، </w:t>
      </w:r>
      <w:r w:rsidRPr="008A2BE6">
        <w:rPr>
          <w:rtl/>
        </w:rPr>
        <w:t>فلا ينبغي أن يطلق عليه القول بالوضع</w:t>
      </w:r>
      <w:r w:rsidRPr="008A2BE6">
        <w:rPr>
          <w:rFonts w:hint="cs"/>
          <w:rtl/>
        </w:rPr>
        <w:t xml:space="preserve"> </w:t>
      </w:r>
      <w:r w:rsidRPr="00BF0D6E">
        <w:rPr>
          <w:rStyle w:val="libFootnotenumChar"/>
          <w:rFonts w:hint="cs"/>
          <w:rtl/>
        </w:rPr>
        <w:t>(</w:t>
      </w:r>
      <w:r w:rsidR="00926F9C" w:rsidRPr="00BF0D6E">
        <w:rPr>
          <w:rStyle w:val="libFootnotenumChar"/>
          <w:rFonts w:hint="cs"/>
          <w:rtl/>
        </w:rPr>
        <w:t>2</w:t>
      </w:r>
      <w:r w:rsidRPr="00BF0D6E">
        <w:rPr>
          <w:rStyle w:val="libFootnotenumChar"/>
          <w:rFonts w:hint="cs"/>
          <w:rtl/>
        </w:rPr>
        <w:t>)</w:t>
      </w:r>
      <w:r w:rsidRPr="003E37F8">
        <w:rPr>
          <w:rtl/>
        </w:rPr>
        <w:t xml:space="preserve"> اه‍</w:t>
      </w:r>
      <w:r w:rsidR="004D586C">
        <w:rPr>
          <w:rFonts w:hint="cs"/>
          <w:rtl/>
        </w:rPr>
        <w:t>.</w:t>
      </w:r>
      <w:r w:rsidRPr="003E37F8">
        <w:rPr>
          <w:rtl/>
        </w:rPr>
        <w:t xml:space="preserve"> وصر</w:t>
      </w:r>
      <w:r w:rsidR="007C11F3">
        <w:rPr>
          <w:rFonts w:hint="cs"/>
          <w:rtl/>
        </w:rPr>
        <w:t>ّ</w:t>
      </w:r>
      <w:r w:rsidRPr="003E37F8">
        <w:rPr>
          <w:rtl/>
        </w:rPr>
        <w:t>ح الذهبي ببطلان حديث الطير في نحو عشرين موضعا من الميزان</w:t>
      </w:r>
      <w:r w:rsidR="00481024">
        <w:rPr>
          <w:rtl/>
        </w:rPr>
        <w:t xml:space="preserve">، </w:t>
      </w:r>
      <w:r w:rsidRPr="003E37F8">
        <w:rPr>
          <w:rtl/>
        </w:rPr>
        <w:t>وضع</w:t>
      </w:r>
      <w:r w:rsidR="007C11F3">
        <w:rPr>
          <w:rFonts w:hint="cs"/>
          <w:rtl/>
        </w:rPr>
        <w:t>ّ</w:t>
      </w:r>
      <w:r w:rsidRPr="003E37F8">
        <w:rPr>
          <w:rtl/>
        </w:rPr>
        <w:t>ف به خلائق ليس له على ضعفهم دليل سوى روايته</w:t>
      </w:r>
      <w:r w:rsidR="004D586C">
        <w:rPr>
          <w:rFonts w:hint="cs"/>
          <w:rtl/>
        </w:rPr>
        <w:t>.</w:t>
      </w:r>
      <w:r w:rsidR="00141415">
        <w:rPr>
          <w:rFonts w:hint="cs"/>
          <w:rtl/>
        </w:rPr>
        <w:t xml:space="preserve"> ثمّ </w:t>
      </w:r>
      <w:r w:rsidRPr="003E37F8">
        <w:rPr>
          <w:rtl/>
        </w:rPr>
        <w:t>لم يجد ب</w:t>
      </w:r>
      <w:r w:rsidR="007C11F3">
        <w:rPr>
          <w:rFonts w:hint="cs"/>
          <w:rtl/>
        </w:rPr>
        <w:t>ُ</w:t>
      </w:r>
      <w:r w:rsidRPr="003E37F8">
        <w:rPr>
          <w:rtl/>
        </w:rPr>
        <w:t>د</w:t>
      </w:r>
      <w:r w:rsidR="007C11F3">
        <w:rPr>
          <w:rFonts w:hint="cs"/>
          <w:rtl/>
        </w:rPr>
        <w:t>ّ</w:t>
      </w:r>
      <w:r w:rsidRPr="003E37F8">
        <w:rPr>
          <w:rtl/>
        </w:rPr>
        <w:t>ا</w:t>
      </w:r>
      <w:r w:rsidR="007C11F3">
        <w:rPr>
          <w:rFonts w:hint="cs"/>
          <w:rtl/>
        </w:rPr>
        <w:t>ً</w:t>
      </w:r>
      <w:r w:rsidRPr="003E37F8">
        <w:rPr>
          <w:rtl/>
        </w:rPr>
        <w:t xml:space="preserve"> من </w:t>
      </w:r>
      <w:r w:rsidR="003264C1">
        <w:rPr>
          <w:rFonts w:hint="cs"/>
          <w:rtl/>
        </w:rPr>
        <w:t>إ</w:t>
      </w:r>
      <w:r w:rsidRPr="003E37F8">
        <w:rPr>
          <w:rtl/>
        </w:rPr>
        <w:t>عترافه به</w:t>
      </w:r>
      <w:r w:rsidR="00481024">
        <w:rPr>
          <w:rtl/>
        </w:rPr>
        <w:t xml:space="preserve">، </w:t>
      </w:r>
      <w:r w:rsidRPr="003E37F8">
        <w:rPr>
          <w:rtl/>
        </w:rPr>
        <w:t>لكثرة طرقه ال</w:t>
      </w:r>
      <w:r w:rsidR="00FE2865">
        <w:rPr>
          <w:rFonts w:hint="cs"/>
          <w:rtl/>
        </w:rPr>
        <w:t>ّ</w:t>
      </w:r>
      <w:r w:rsidRPr="003E37F8">
        <w:rPr>
          <w:rtl/>
        </w:rPr>
        <w:t>تي تغل</w:t>
      </w:r>
      <w:r w:rsidR="007C11F3">
        <w:rPr>
          <w:rFonts w:hint="cs"/>
          <w:rtl/>
        </w:rPr>
        <w:t>ّ</w:t>
      </w:r>
      <w:r w:rsidRPr="003E37F8">
        <w:rPr>
          <w:rtl/>
        </w:rPr>
        <w:t>بت على نصبه</w:t>
      </w:r>
      <w:r w:rsidR="004D586C">
        <w:rPr>
          <w:rFonts w:hint="cs"/>
          <w:rtl/>
        </w:rPr>
        <w:t xml:space="preserve"> -</w:t>
      </w:r>
      <w:r w:rsidRPr="003E37F8">
        <w:rPr>
          <w:rtl/>
        </w:rPr>
        <w:t>سامحه الله</w:t>
      </w:r>
      <w:r w:rsidR="004D586C">
        <w:rPr>
          <w:rFonts w:hint="cs"/>
          <w:rtl/>
        </w:rPr>
        <w:t>-</w:t>
      </w:r>
      <w:r w:rsidRPr="003E37F8">
        <w:rPr>
          <w:rtl/>
        </w:rPr>
        <w:t xml:space="preserve"> فصر</w:t>
      </w:r>
      <w:r w:rsidR="007C11F3">
        <w:rPr>
          <w:rFonts w:hint="cs"/>
          <w:rtl/>
        </w:rPr>
        <w:t>ّ</w:t>
      </w:r>
      <w:r w:rsidRPr="003E37F8">
        <w:rPr>
          <w:rtl/>
        </w:rPr>
        <w:t>ح بثبوته في تذكرة الحف</w:t>
      </w:r>
      <w:r w:rsidR="007C11F3">
        <w:rPr>
          <w:rFonts w:hint="cs"/>
          <w:rtl/>
        </w:rPr>
        <w:t>ّ</w:t>
      </w:r>
      <w:r w:rsidRPr="003E37F8">
        <w:rPr>
          <w:rtl/>
        </w:rPr>
        <w:t xml:space="preserve">اظ.) </w:t>
      </w:r>
      <w:r w:rsidR="00B60B80">
        <w:rPr>
          <w:rFonts w:hint="cs"/>
          <w:rtl/>
        </w:rPr>
        <w:t>إ</w:t>
      </w:r>
      <w:r w:rsidRPr="003E37F8">
        <w:rPr>
          <w:rtl/>
        </w:rPr>
        <w:t>نتهى قول الغماري</w:t>
      </w:r>
      <w:r w:rsidR="008D5048" w:rsidRPr="003E37F8">
        <w:rPr>
          <w:rtl/>
        </w:rPr>
        <w:t>.</w:t>
      </w:r>
      <w:r w:rsidRPr="003E37F8">
        <w:rPr>
          <w:rtl/>
        </w:rPr>
        <w:t xml:space="preserve"> </w:t>
      </w:r>
    </w:p>
    <w:p w:rsidR="008B12FF" w:rsidRPr="003E37F8" w:rsidRDefault="008B12FF" w:rsidP="00974286">
      <w:pPr>
        <w:pStyle w:val="libNormal"/>
        <w:rPr>
          <w:rtl/>
        </w:rPr>
      </w:pPr>
      <w:r w:rsidRPr="003E37F8">
        <w:rPr>
          <w:rtl/>
        </w:rPr>
        <w:t>2- ال</w:t>
      </w:r>
      <w:r w:rsidR="00B60B80">
        <w:rPr>
          <w:rFonts w:hint="cs"/>
          <w:rtl/>
        </w:rPr>
        <w:t>إ</w:t>
      </w:r>
      <w:r w:rsidRPr="003E37F8">
        <w:rPr>
          <w:rtl/>
        </w:rPr>
        <w:t>نتقائي</w:t>
      </w:r>
      <w:r w:rsidR="005A3A35">
        <w:rPr>
          <w:rFonts w:hint="cs"/>
          <w:rtl/>
        </w:rPr>
        <w:t>ّ</w:t>
      </w:r>
      <w:r w:rsidRPr="003E37F8">
        <w:rPr>
          <w:rtl/>
        </w:rPr>
        <w:t xml:space="preserve">ة في </w:t>
      </w:r>
      <w:r w:rsidR="00B60B80">
        <w:rPr>
          <w:rFonts w:hint="cs"/>
          <w:rtl/>
        </w:rPr>
        <w:t>إ</w:t>
      </w:r>
      <w:r w:rsidRPr="003E37F8">
        <w:rPr>
          <w:rtl/>
        </w:rPr>
        <w:t>ختيار الرجال و</w:t>
      </w:r>
      <w:r w:rsidR="00C226D8">
        <w:rPr>
          <w:rFonts w:hint="cs"/>
          <w:rtl/>
        </w:rPr>
        <w:t>إ</w:t>
      </w:r>
      <w:r w:rsidRPr="003E37F8">
        <w:rPr>
          <w:rtl/>
        </w:rPr>
        <w:t>ختيار الأحاديث</w:t>
      </w:r>
      <w:r w:rsidR="008D5048" w:rsidRPr="003E37F8">
        <w:rPr>
          <w:rtl/>
        </w:rPr>
        <w:t>:</w:t>
      </w:r>
      <w:r w:rsidRPr="003E37F8">
        <w:rPr>
          <w:rtl/>
        </w:rPr>
        <w:t xml:space="preserve"> فقد ثبت </w:t>
      </w:r>
      <w:r w:rsidR="005A3A35">
        <w:rPr>
          <w:rFonts w:hint="cs"/>
          <w:rtl/>
        </w:rPr>
        <w:t>أ</w:t>
      </w:r>
      <w:r w:rsidRPr="003E37F8">
        <w:rPr>
          <w:rtl/>
        </w:rPr>
        <w:t>ن</w:t>
      </w:r>
      <w:r w:rsidR="005A3A35">
        <w:rPr>
          <w:rFonts w:hint="cs"/>
          <w:rtl/>
        </w:rPr>
        <w:t>َّ</w:t>
      </w:r>
      <w:r w:rsidRPr="003E37F8">
        <w:rPr>
          <w:rtl/>
        </w:rPr>
        <w:t xml:space="preserve"> الصحاح قبل غيرها منتقاة بشكل عجيب</w:t>
      </w:r>
      <w:r w:rsidR="00974286">
        <w:rPr>
          <w:rFonts w:hint="cs"/>
          <w:rtl/>
        </w:rPr>
        <w:t>.</w:t>
      </w:r>
      <w:r w:rsidRPr="003E37F8">
        <w:rPr>
          <w:rFonts w:hint="cs"/>
          <w:rtl/>
        </w:rPr>
        <w:t xml:space="preserve"> </w:t>
      </w:r>
      <w:r w:rsidRPr="003E37F8">
        <w:rPr>
          <w:rtl/>
        </w:rPr>
        <w:t>فإن</w:t>
      </w:r>
      <w:r w:rsidR="005A3A35">
        <w:rPr>
          <w:rFonts w:hint="cs"/>
          <w:rtl/>
        </w:rPr>
        <w:t>ّ</w:t>
      </w:r>
      <w:r w:rsidRPr="003E37F8">
        <w:rPr>
          <w:rtl/>
        </w:rPr>
        <w:t xml:space="preserve"> البخاري ينقل عن النواصب</w:t>
      </w:r>
      <w:r w:rsidR="00481024">
        <w:rPr>
          <w:rtl/>
        </w:rPr>
        <w:t xml:space="preserve">، </w:t>
      </w:r>
      <w:r w:rsidRPr="003E37F8">
        <w:rPr>
          <w:rtl/>
        </w:rPr>
        <w:t>مثل عمران بن حطان ومثل حريز بن عثمان</w:t>
      </w:r>
      <w:r w:rsidRPr="003E37F8">
        <w:rPr>
          <w:rFonts w:hint="cs"/>
          <w:rtl/>
        </w:rPr>
        <w:t xml:space="preserve"> </w:t>
      </w:r>
      <w:r w:rsidRPr="00BF0D6E">
        <w:rPr>
          <w:rStyle w:val="libFootnotenumChar"/>
          <w:rFonts w:hint="cs"/>
          <w:rtl/>
        </w:rPr>
        <w:t>(</w:t>
      </w:r>
      <w:r w:rsidR="00926F9C" w:rsidRPr="00BF0D6E">
        <w:rPr>
          <w:rStyle w:val="libFootnotenumChar"/>
          <w:rFonts w:hint="cs"/>
          <w:rtl/>
        </w:rPr>
        <w:t>3</w:t>
      </w:r>
      <w:r w:rsidRPr="00BF0D6E">
        <w:rPr>
          <w:rStyle w:val="libFootnotenumChar"/>
          <w:rFonts w:hint="cs"/>
          <w:rtl/>
        </w:rPr>
        <w:t>)</w:t>
      </w:r>
      <w:r w:rsidR="008D5048" w:rsidRPr="008A2BE6">
        <w:rPr>
          <w:rFonts w:hint="cs"/>
          <w:rtl/>
        </w:rPr>
        <w:t xml:space="preserve"> </w:t>
      </w:r>
      <w:r w:rsidRPr="008A2BE6">
        <w:rPr>
          <w:rtl/>
        </w:rPr>
        <w:t>وخلف بن عثمان البز</w:t>
      </w:r>
      <w:r w:rsidR="005A3A35">
        <w:rPr>
          <w:rFonts w:hint="cs"/>
          <w:rtl/>
        </w:rPr>
        <w:t>ّ</w:t>
      </w:r>
      <w:r w:rsidRPr="008A2BE6">
        <w:rPr>
          <w:rtl/>
        </w:rPr>
        <w:t>ار</w:t>
      </w:r>
      <w:r w:rsidRPr="008A2BE6">
        <w:rPr>
          <w:rFonts w:hint="cs"/>
          <w:rtl/>
        </w:rPr>
        <w:t xml:space="preserve"> </w:t>
      </w:r>
      <w:r w:rsidRPr="00BF0D6E">
        <w:rPr>
          <w:rStyle w:val="libFootnotenumChar"/>
          <w:rFonts w:hint="cs"/>
          <w:rtl/>
        </w:rPr>
        <w:t>(</w:t>
      </w:r>
      <w:r w:rsidR="00926F9C" w:rsidRPr="00BF0D6E">
        <w:rPr>
          <w:rStyle w:val="libFootnotenumChar"/>
          <w:rFonts w:hint="cs"/>
          <w:rtl/>
        </w:rPr>
        <w:t>4</w:t>
      </w:r>
      <w:r w:rsidRPr="00BF0D6E">
        <w:rPr>
          <w:rStyle w:val="libFootnotenumChar"/>
          <w:rFonts w:hint="cs"/>
          <w:rtl/>
        </w:rPr>
        <w:t>)</w:t>
      </w:r>
      <w:r w:rsidR="00481024">
        <w:rPr>
          <w:rFonts w:hint="cs"/>
          <w:rtl/>
        </w:rPr>
        <w:t xml:space="preserve">، </w:t>
      </w:r>
      <w:r w:rsidRPr="008A2BE6">
        <w:rPr>
          <w:rtl/>
        </w:rPr>
        <w:t>وغيرهم مم</w:t>
      </w:r>
      <w:r w:rsidR="005A3A35">
        <w:rPr>
          <w:rFonts w:hint="cs"/>
          <w:rtl/>
        </w:rPr>
        <w:t>ّ</w:t>
      </w:r>
      <w:r w:rsidRPr="008A2BE6">
        <w:rPr>
          <w:rtl/>
        </w:rPr>
        <w:t>ن لا يقوم بهم حديث مطلقا</w:t>
      </w:r>
      <w:r w:rsidR="008D5048" w:rsidRPr="008A2BE6">
        <w:rPr>
          <w:rtl/>
        </w:rPr>
        <w:t>.</w:t>
      </w:r>
      <w:r w:rsidRPr="008A2BE6">
        <w:rPr>
          <w:rtl/>
        </w:rPr>
        <w:t xml:space="preserve"> فهم أهل معاص</w:t>
      </w:r>
      <w:r w:rsidRPr="008A2BE6">
        <w:rPr>
          <w:rFonts w:hint="cs"/>
          <w:rtl/>
        </w:rPr>
        <w:t>ٍ</w:t>
      </w:r>
      <w:r w:rsidRPr="008A2BE6">
        <w:rPr>
          <w:rtl/>
        </w:rPr>
        <w:t xml:space="preserve"> وكراهي</w:t>
      </w:r>
      <w:r w:rsidR="005A3A35">
        <w:rPr>
          <w:rFonts w:hint="cs"/>
          <w:rtl/>
        </w:rPr>
        <w:t>ّ</w:t>
      </w:r>
      <w:r w:rsidRPr="008A2BE6">
        <w:rPr>
          <w:rtl/>
        </w:rPr>
        <w:t xml:space="preserve">ة لآل </w:t>
      </w:r>
      <w:r w:rsidR="00536E93" w:rsidRPr="008A2BE6">
        <w:rPr>
          <w:rtl/>
        </w:rPr>
        <w:t>محمّد</w:t>
      </w:r>
      <w:r w:rsidR="007956F4">
        <w:rPr>
          <w:rtl/>
        </w:rPr>
        <w:t xml:space="preserve"> صلّى الله عليه وآله</w:t>
      </w:r>
      <w:r w:rsidR="00942447">
        <w:rPr>
          <w:rtl/>
        </w:rPr>
        <w:t xml:space="preserve"> وسلّم</w:t>
      </w:r>
      <w:r w:rsidR="009E2AAD">
        <w:rPr>
          <w:rFonts w:hint="cs"/>
          <w:rtl/>
        </w:rPr>
        <w:t>.</w:t>
      </w:r>
      <w:r w:rsidRPr="008A2BE6">
        <w:rPr>
          <w:rtl/>
        </w:rPr>
        <w:t xml:space="preserve"> فهذا حريز بن عثمان </w:t>
      </w:r>
      <w:r w:rsidRPr="00BF0D6E">
        <w:rPr>
          <w:rStyle w:val="libFootnotenumChar"/>
          <w:rFonts w:hint="cs"/>
          <w:rtl/>
        </w:rPr>
        <w:t>(</w:t>
      </w:r>
      <w:r w:rsidR="00926F9C" w:rsidRPr="00BF0D6E">
        <w:rPr>
          <w:rStyle w:val="libFootnotenumChar"/>
          <w:rFonts w:hint="cs"/>
          <w:rtl/>
        </w:rPr>
        <w:t>5</w:t>
      </w:r>
      <w:r w:rsidRPr="00BF0D6E">
        <w:rPr>
          <w:rStyle w:val="libFootnotenumChar"/>
          <w:rFonts w:hint="cs"/>
          <w:rtl/>
        </w:rPr>
        <w:t>)</w:t>
      </w:r>
      <w:r w:rsidRPr="003E37F8">
        <w:rPr>
          <w:rFonts w:hint="cs"/>
          <w:rtl/>
        </w:rPr>
        <w:t xml:space="preserve"> </w:t>
      </w:r>
      <w:r w:rsidRPr="003E37F8">
        <w:rPr>
          <w:rtl/>
        </w:rPr>
        <w:t>كان يقع في علي</w:t>
      </w:r>
      <w:r w:rsidR="005A3A35">
        <w:rPr>
          <w:rFonts w:hint="cs"/>
          <w:rtl/>
        </w:rPr>
        <w:t>ّ</w:t>
      </w:r>
      <w:r w:rsidRPr="003E37F8">
        <w:rPr>
          <w:rtl/>
        </w:rPr>
        <w:t xml:space="preserve"> ويلعنه</w:t>
      </w:r>
      <w:r w:rsidR="00481024">
        <w:rPr>
          <w:rtl/>
        </w:rPr>
        <w:t xml:space="preserve">، </w:t>
      </w:r>
      <w:r w:rsidRPr="003E37F8">
        <w:rPr>
          <w:rtl/>
        </w:rPr>
        <w:t>وكان خلف بن عثمان البز</w:t>
      </w:r>
      <w:r w:rsidR="009E2AAD">
        <w:rPr>
          <w:rFonts w:hint="cs"/>
          <w:rtl/>
        </w:rPr>
        <w:t>ّ</w:t>
      </w:r>
      <w:r w:rsidRPr="003E37F8">
        <w:rPr>
          <w:rtl/>
        </w:rPr>
        <w:t>ار يشرب الخمر</w:t>
      </w:r>
      <w:r w:rsidR="00481024">
        <w:rPr>
          <w:rtl/>
        </w:rPr>
        <w:t xml:space="preserve">، </w:t>
      </w:r>
      <w:r w:rsidRPr="003E37F8">
        <w:rPr>
          <w:rtl/>
        </w:rPr>
        <w:t>وهو جبري</w:t>
      </w:r>
      <w:r w:rsidR="00C80664">
        <w:rPr>
          <w:rFonts w:hint="cs"/>
          <w:rtl/>
        </w:rPr>
        <w:t>ّ</w:t>
      </w:r>
      <w:r w:rsidRPr="003E37F8">
        <w:rPr>
          <w:rtl/>
        </w:rPr>
        <w:t xml:space="preserve"> ناصب</w:t>
      </w:r>
      <w:r w:rsidR="00481024">
        <w:rPr>
          <w:rtl/>
        </w:rPr>
        <w:t xml:space="preserve">، </w:t>
      </w:r>
      <w:r w:rsidRPr="003E37F8">
        <w:rPr>
          <w:rtl/>
        </w:rPr>
        <w:t>وقد اعتبرت هذه الصفات قوة عالية في الس</w:t>
      </w:r>
      <w:r w:rsidR="00C80664">
        <w:rPr>
          <w:rFonts w:hint="cs"/>
          <w:rtl/>
        </w:rPr>
        <w:t>ّ</w:t>
      </w:r>
      <w:r w:rsidRPr="003E37F8">
        <w:rPr>
          <w:rtl/>
        </w:rPr>
        <w:t>نة</w:t>
      </w:r>
      <w:r w:rsidR="00974286">
        <w:rPr>
          <w:rFonts w:hint="cs"/>
          <w:rtl/>
        </w:rPr>
        <w:t>.</w:t>
      </w:r>
      <w:r w:rsidRPr="003E37F8">
        <w:rPr>
          <w:rtl/>
        </w:rPr>
        <w:t xml:space="preserve"> فانظر ما قاله </w:t>
      </w:r>
      <w:r w:rsidR="00536E93">
        <w:rPr>
          <w:rtl/>
        </w:rPr>
        <w:t>أحمد</w:t>
      </w:r>
      <w:r w:rsidRPr="003E37F8">
        <w:rPr>
          <w:rtl/>
        </w:rPr>
        <w:t xml:space="preserve"> بن حنبل ب</w:t>
      </w:r>
      <w:r w:rsidR="00C80664">
        <w:rPr>
          <w:rFonts w:hint="cs"/>
          <w:rtl/>
        </w:rPr>
        <w:t>أ</w:t>
      </w:r>
      <w:r w:rsidRPr="003E37F8">
        <w:rPr>
          <w:rtl/>
        </w:rPr>
        <w:t>ن</w:t>
      </w:r>
      <w:r w:rsidR="00C80664">
        <w:rPr>
          <w:rFonts w:hint="cs"/>
          <w:rtl/>
        </w:rPr>
        <w:t>ّ</w:t>
      </w:r>
      <w:r w:rsidRPr="003E37F8">
        <w:rPr>
          <w:rtl/>
        </w:rPr>
        <w:t xml:space="preserve"> </w:t>
      </w:r>
      <w:r w:rsidR="009E2AAD">
        <w:rPr>
          <w:rFonts w:hint="cs"/>
          <w:rtl/>
        </w:rPr>
        <w:t xml:space="preserve">" </w:t>
      </w:r>
      <w:r w:rsidRPr="003E37F8">
        <w:rPr>
          <w:rtl/>
        </w:rPr>
        <w:t>خلفاً</w:t>
      </w:r>
      <w:r w:rsidR="009E2AAD">
        <w:rPr>
          <w:rFonts w:hint="cs"/>
          <w:rtl/>
        </w:rPr>
        <w:t xml:space="preserve"> "</w:t>
      </w:r>
      <w:r w:rsidRPr="003E37F8">
        <w:rPr>
          <w:rtl/>
        </w:rPr>
        <w:t xml:space="preserve"> ثقة</w:t>
      </w:r>
      <w:r w:rsidR="009E2AAD">
        <w:rPr>
          <w:rFonts w:hint="cs"/>
          <w:rtl/>
        </w:rPr>
        <w:t>ٌ</w:t>
      </w:r>
      <w:r w:rsidRPr="003E37F8">
        <w:rPr>
          <w:rtl/>
        </w:rPr>
        <w:t xml:space="preserve"> و</w:t>
      </w:r>
      <w:r w:rsidR="00C80664">
        <w:rPr>
          <w:rFonts w:hint="cs"/>
          <w:rtl/>
        </w:rPr>
        <w:t>إ</w:t>
      </w:r>
      <w:r w:rsidRPr="003E37F8">
        <w:rPr>
          <w:rtl/>
        </w:rPr>
        <w:t>ن شرب كما تقد</w:t>
      </w:r>
      <w:r w:rsidR="00C80664">
        <w:rPr>
          <w:rFonts w:hint="cs"/>
          <w:rtl/>
        </w:rPr>
        <w:t>ّ</w:t>
      </w:r>
      <w:r w:rsidRPr="003E37F8">
        <w:rPr>
          <w:rtl/>
        </w:rPr>
        <w:t xml:space="preserve">م في الهامش. </w:t>
      </w:r>
    </w:p>
    <w:p w:rsidR="00926F9C" w:rsidRDefault="00926F9C" w:rsidP="00926F9C">
      <w:pPr>
        <w:pStyle w:val="libLine"/>
        <w:rPr>
          <w:rtl/>
        </w:rPr>
      </w:pPr>
      <w:r>
        <w:rPr>
          <w:rFonts w:hint="cs"/>
          <w:rtl/>
        </w:rPr>
        <w:t>____________________</w:t>
      </w:r>
    </w:p>
    <w:p w:rsidR="00926F9C" w:rsidRDefault="00926F9C" w:rsidP="00C82E6E">
      <w:pPr>
        <w:pStyle w:val="libFootnote0"/>
        <w:rPr>
          <w:rtl/>
        </w:rPr>
      </w:pPr>
      <w:r>
        <w:rPr>
          <w:rFonts w:hint="cs"/>
          <w:rtl/>
        </w:rPr>
        <w:t xml:space="preserve">(1) </w:t>
      </w:r>
      <w:r w:rsidRPr="00F164A8">
        <w:rPr>
          <w:rtl/>
          <w:lang w:bidi="ar-IQ"/>
        </w:rPr>
        <w:t>ميزان الاعتدال</w:t>
      </w:r>
      <w:r w:rsidR="00C82E6E">
        <w:rPr>
          <w:rFonts w:hint="cs"/>
          <w:rtl/>
          <w:lang w:bidi="ar-IQ"/>
        </w:rPr>
        <w:t>:</w:t>
      </w:r>
      <w:r w:rsidRPr="00F164A8">
        <w:rPr>
          <w:rtl/>
          <w:lang w:bidi="ar-IQ"/>
        </w:rPr>
        <w:t xml:space="preserve"> </w:t>
      </w:r>
      <w:r w:rsidR="00C82E6E">
        <w:rPr>
          <w:rFonts w:hint="cs"/>
          <w:rtl/>
          <w:lang w:bidi="ar-IQ"/>
        </w:rPr>
        <w:t>ج</w:t>
      </w:r>
      <w:r w:rsidRPr="00F164A8">
        <w:rPr>
          <w:rtl/>
          <w:lang w:bidi="ar-IQ"/>
        </w:rPr>
        <w:t xml:space="preserve">1 </w:t>
      </w:r>
      <w:r w:rsidR="00C82E6E">
        <w:rPr>
          <w:rFonts w:hint="cs"/>
          <w:rtl/>
          <w:lang w:bidi="ar-IQ"/>
        </w:rPr>
        <w:t>ص</w:t>
      </w:r>
      <w:r w:rsidRPr="00F164A8">
        <w:rPr>
          <w:rtl/>
          <w:lang w:bidi="ar-IQ"/>
        </w:rPr>
        <w:t>415</w:t>
      </w:r>
      <w:r>
        <w:rPr>
          <w:rtl/>
          <w:lang w:bidi="ar-IQ"/>
        </w:rPr>
        <w:t>.</w:t>
      </w:r>
    </w:p>
    <w:p w:rsidR="00926F9C" w:rsidRDefault="00926F9C" w:rsidP="00C82E6E">
      <w:pPr>
        <w:pStyle w:val="libFootnote0"/>
        <w:rPr>
          <w:rtl/>
        </w:rPr>
      </w:pPr>
      <w:r>
        <w:rPr>
          <w:rFonts w:hint="cs"/>
          <w:rtl/>
        </w:rPr>
        <w:t xml:space="preserve">(2) </w:t>
      </w:r>
      <w:r w:rsidRPr="00F164A8">
        <w:rPr>
          <w:rtl/>
          <w:lang w:bidi="ar-IQ"/>
        </w:rPr>
        <w:t>لسان الميزان</w:t>
      </w:r>
      <w:r w:rsidR="00C82E6E">
        <w:rPr>
          <w:rFonts w:hint="cs"/>
          <w:rtl/>
          <w:lang w:bidi="ar-IQ"/>
        </w:rPr>
        <w:t>:</w:t>
      </w:r>
      <w:r w:rsidR="00BB2092">
        <w:rPr>
          <w:rFonts w:hint="cs"/>
          <w:rtl/>
          <w:lang w:bidi="ar-IQ"/>
        </w:rPr>
        <w:t xml:space="preserve"> </w:t>
      </w:r>
      <w:r w:rsidR="00C82E6E">
        <w:rPr>
          <w:rFonts w:hint="cs"/>
          <w:rtl/>
          <w:lang w:bidi="ar-IQ"/>
        </w:rPr>
        <w:t>ج</w:t>
      </w:r>
      <w:r w:rsidRPr="00F164A8">
        <w:rPr>
          <w:rtl/>
          <w:lang w:bidi="ar-IQ"/>
        </w:rPr>
        <w:t>2</w:t>
      </w:r>
      <w:r w:rsidR="00BB2092">
        <w:rPr>
          <w:rFonts w:hint="cs"/>
          <w:rtl/>
          <w:lang w:bidi="ar-IQ"/>
        </w:rPr>
        <w:t xml:space="preserve"> </w:t>
      </w:r>
      <w:r w:rsidR="00C82E6E">
        <w:rPr>
          <w:rFonts w:hint="cs"/>
          <w:rtl/>
          <w:lang w:bidi="ar-IQ"/>
        </w:rPr>
        <w:t>ص</w:t>
      </w:r>
      <w:r w:rsidRPr="00F164A8">
        <w:rPr>
          <w:rtl/>
          <w:lang w:bidi="ar-IQ"/>
        </w:rPr>
        <w:t>122</w:t>
      </w:r>
      <w:r>
        <w:rPr>
          <w:rtl/>
          <w:lang w:bidi="ar-IQ"/>
        </w:rPr>
        <w:t>.</w:t>
      </w:r>
    </w:p>
    <w:p w:rsidR="00926F9C" w:rsidRPr="000E7148" w:rsidRDefault="00926F9C" w:rsidP="0007081A">
      <w:pPr>
        <w:pStyle w:val="libFootnote0"/>
        <w:rPr>
          <w:rStyle w:val="libBold2Char"/>
          <w:rtl/>
        </w:rPr>
      </w:pPr>
      <w:r>
        <w:rPr>
          <w:rFonts w:hint="cs"/>
          <w:rtl/>
        </w:rPr>
        <w:t xml:space="preserve">(3) </w:t>
      </w:r>
      <w:r w:rsidRPr="00F164A8">
        <w:rPr>
          <w:rtl/>
          <w:lang w:bidi="ar-IQ"/>
        </w:rPr>
        <w:t>ففي تاريخ أسماء الثقات</w:t>
      </w:r>
      <w:r w:rsidR="00BB2092">
        <w:rPr>
          <w:rtl/>
          <w:lang w:bidi="ar-IQ"/>
        </w:rPr>
        <w:t xml:space="preserve"> </w:t>
      </w:r>
      <w:r w:rsidRPr="00F164A8">
        <w:rPr>
          <w:rtl/>
          <w:lang w:bidi="ar-IQ"/>
        </w:rPr>
        <w:t>(ج 1</w:t>
      </w:r>
      <w:r w:rsidR="00BB2092">
        <w:rPr>
          <w:rtl/>
          <w:lang w:bidi="ar-IQ"/>
        </w:rPr>
        <w:t xml:space="preserve"> </w:t>
      </w:r>
      <w:r w:rsidRPr="00F164A8">
        <w:rPr>
          <w:rtl/>
          <w:lang w:bidi="ar-IQ"/>
        </w:rPr>
        <w:t>ص 73)</w:t>
      </w:r>
      <w:r>
        <w:rPr>
          <w:rtl/>
          <w:lang w:bidi="ar-IQ"/>
        </w:rPr>
        <w:t>:</w:t>
      </w:r>
      <w:r w:rsidRPr="00F164A8">
        <w:rPr>
          <w:rtl/>
          <w:lang w:bidi="ar-IQ"/>
        </w:rPr>
        <w:t xml:space="preserve"> حريز بن عثمان وهو الرحبي</w:t>
      </w:r>
      <w:r>
        <w:rPr>
          <w:rFonts w:hint="cs"/>
          <w:rtl/>
          <w:lang w:bidi="ar-IQ"/>
        </w:rPr>
        <w:t>ّ</w:t>
      </w:r>
      <w:r w:rsidRPr="00F164A8">
        <w:rPr>
          <w:rtl/>
          <w:lang w:bidi="ar-IQ"/>
        </w:rPr>
        <w:t xml:space="preserve"> ثقة وث</w:t>
      </w:r>
      <w:r>
        <w:rPr>
          <w:rFonts w:hint="cs"/>
          <w:rtl/>
          <w:lang w:bidi="ar-IQ"/>
        </w:rPr>
        <w:t>ّ</w:t>
      </w:r>
      <w:r w:rsidRPr="00F164A8">
        <w:rPr>
          <w:rtl/>
          <w:lang w:bidi="ar-IQ"/>
        </w:rPr>
        <w:t>قه أحمد ويحيى</w:t>
      </w:r>
      <w:r>
        <w:rPr>
          <w:rtl/>
          <w:lang w:bidi="ar-IQ"/>
        </w:rPr>
        <w:t>.</w:t>
      </w:r>
      <w:r w:rsidR="00141415">
        <w:rPr>
          <w:rtl/>
          <w:lang w:bidi="ar-IQ"/>
        </w:rPr>
        <w:t xml:space="preserve"> ثمّ </w:t>
      </w:r>
      <w:r w:rsidRPr="00F164A8">
        <w:rPr>
          <w:rtl/>
          <w:lang w:bidi="ar-IQ"/>
        </w:rPr>
        <w:t>انظر يرحمك الله في الرواة الثقات المتكل</w:t>
      </w:r>
      <w:r>
        <w:rPr>
          <w:rFonts w:hint="cs"/>
          <w:rtl/>
          <w:lang w:bidi="ar-IQ"/>
        </w:rPr>
        <w:t>ّ</w:t>
      </w:r>
      <w:r w:rsidRPr="00F164A8">
        <w:rPr>
          <w:rtl/>
          <w:lang w:bidi="ar-IQ"/>
        </w:rPr>
        <w:t>م فيهم بما لا يوجب رد</w:t>
      </w:r>
      <w:r>
        <w:rPr>
          <w:rFonts w:hint="cs"/>
          <w:rtl/>
          <w:lang w:bidi="ar-IQ"/>
        </w:rPr>
        <w:t>ّ</w:t>
      </w:r>
      <w:r w:rsidRPr="00F164A8">
        <w:rPr>
          <w:rtl/>
          <w:lang w:bidi="ar-IQ"/>
        </w:rPr>
        <w:t>هم</w:t>
      </w:r>
      <w:r w:rsidR="00BB2092">
        <w:rPr>
          <w:rtl/>
          <w:lang w:bidi="ar-IQ"/>
        </w:rPr>
        <w:t xml:space="preserve"> </w:t>
      </w:r>
      <w:r w:rsidRPr="00F164A8">
        <w:rPr>
          <w:rtl/>
          <w:lang w:bidi="ar-IQ"/>
        </w:rPr>
        <w:t>(ج 1</w:t>
      </w:r>
      <w:r w:rsidR="00BB2092">
        <w:rPr>
          <w:rtl/>
          <w:lang w:bidi="ar-IQ"/>
        </w:rPr>
        <w:t xml:space="preserve"> </w:t>
      </w:r>
      <w:r w:rsidRPr="00F164A8">
        <w:rPr>
          <w:rtl/>
          <w:lang w:bidi="ar-IQ"/>
        </w:rPr>
        <w:t>ص 7)</w:t>
      </w:r>
      <w:r>
        <w:rPr>
          <w:rtl/>
          <w:lang w:bidi="ar-IQ"/>
        </w:rPr>
        <w:t>:</w:t>
      </w:r>
      <w:r w:rsidRPr="00F164A8">
        <w:rPr>
          <w:rtl/>
          <w:lang w:bidi="ar-IQ"/>
        </w:rPr>
        <w:t xml:space="preserve"> حريز بن عثمان</w:t>
      </w:r>
      <w:r w:rsidR="00974286">
        <w:rPr>
          <w:rFonts w:hint="cs"/>
          <w:rtl/>
          <w:lang w:bidi="ar-IQ"/>
        </w:rPr>
        <w:t>:</w:t>
      </w:r>
      <w:r w:rsidRPr="00F164A8">
        <w:rPr>
          <w:rtl/>
          <w:lang w:bidi="ar-IQ"/>
        </w:rPr>
        <w:t xml:space="preserve"> قل</w:t>
      </w:r>
      <w:r w:rsidR="00974286">
        <w:rPr>
          <w:rFonts w:hint="cs"/>
          <w:rtl/>
          <w:lang w:bidi="ar-IQ"/>
        </w:rPr>
        <w:t>َّ</w:t>
      </w:r>
      <w:r w:rsidRPr="00F164A8">
        <w:rPr>
          <w:rtl/>
          <w:lang w:bidi="ar-IQ"/>
        </w:rPr>
        <w:t xml:space="preserve"> من يوجد في الشاميي</w:t>
      </w:r>
      <w:r>
        <w:rPr>
          <w:rFonts w:hint="cs"/>
          <w:rtl/>
          <w:lang w:bidi="ar-IQ"/>
        </w:rPr>
        <w:t>ّ</w:t>
      </w:r>
      <w:r w:rsidRPr="00F164A8">
        <w:rPr>
          <w:rtl/>
          <w:lang w:bidi="ar-IQ"/>
        </w:rPr>
        <w:t>ن في إتقانه</w:t>
      </w:r>
      <w:r w:rsidR="00481024">
        <w:rPr>
          <w:rFonts w:hint="cs"/>
          <w:rtl/>
          <w:lang w:bidi="ar-IQ"/>
        </w:rPr>
        <w:t xml:space="preserve">، </w:t>
      </w:r>
      <w:r w:rsidRPr="00F164A8">
        <w:rPr>
          <w:rtl/>
          <w:lang w:bidi="ar-IQ"/>
        </w:rPr>
        <w:t>وثق</w:t>
      </w:r>
      <w:r>
        <w:rPr>
          <w:rFonts w:hint="cs"/>
          <w:rtl/>
          <w:lang w:bidi="ar-IQ"/>
        </w:rPr>
        <w:t>ّ</w:t>
      </w:r>
      <w:r w:rsidRPr="00F164A8">
        <w:rPr>
          <w:rtl/>
          <w:lang w:bidi="ar-IQ"/>
        </w:rPr>
        <w:t xml:space="preserve">ه غير </w:t>
      </w:r>
      <w:r w:rsidRPr="000E7148">
        <w:rPr>
          <w:rStyle w:val="libBold2Char"/>
          <w:rtl/>
        </w:rPr>
        <w:t>واحد لكن</w:t>
      </w:r>
      <w:r w:rsidRPr="000E7148">
        <w:rPr>
          <w:rStyle w:val="libBold2Char"/>
          <w:rFonts w:hint="cs"/>
          <w:rtl/>
        </w:rPr>
        <w:t>ّ</w:t>
      </w:r>
      <w:r w:rsidRPr="000E7148">
        <w:rPr>
          <w:rStyle w:val="libBold2Char"/>
          <w:rtl/>
        </w:rPr>
        <w:t>ه ناصبي</w:t>
      </w:r>
      <w:r w:rsidRPr="000E7148">
        <w:rPr>
          <w:rStyle w:val="libBold2Char"/>
          <w:rFonts w:hint="cs"/>
          <w:rtl/>
        </w:rPr>
        <w:t>ّ</w:t>
      </w:r>
      <w:r w:rsidRPr="000E7148">
        <w:rPr>
          <w:rStyle w:val="libBold2Char"/>
          <w:rtl/>
        </w:rPr>
        <w:t xml:space="preserve"> نسأل الله السلامة.</w:t>
      </w:r>
    </w:p>
    <w:p w:rsidR="00926F9C" w:rsidRDefault="00926F9C" w:rsidP="0007081A">
      <w:pPr>
        <w:pStyle w:val="libFootnote0"/>
        <w:rPr>
          <w:rtl/>
        </w:rPr>
      </w:pPr>
      <w:r>
        <w:rPr>
          <w:rFonts w:hint="cs"/>
          <w:rtl/>
        </w:rPr>
        <w:t xml:space="preserve">(4) </w:t>
      </w:r>
      <w:r w:rsidRPr="00F164A8">
        <w:rPr>
          <w:rtl/>
          <w:lang w:bidi="ar-IQ"/>
        </w:rPr>
        <w:t>انظر لهذه الكارثة في تهذيب الكمال (ج 8</w:t>
      </w:r>
      <w:r w:rsidR="00BB2092">
        <w:rPr>
          <w:rtl/>
          <w:lang w:bidi="ar-IQ"/>
        </w:rPr>
        <w:t xml:space="preserve"> </w:t>
      </w:r>
      <w:r w:rsidRPr="00F164A8">
        <w:rPr>
          <w:rtl/>
          <w:lang w:bidi="ar-IQ"/>
        </w:rPr>
        <w:t>ص 301)</w:t>
      </w:r>
      <w:r>
        <w:rPr>
          <w:rtl/>
          <w:lang w:bidi="ar-IQ"/>
        </w:rPr>
        <w:t>:</w:t>
      </w:r>
      <w:r w:rsidRPr="00F164A8">
        <w:rPr>
          <w:rtl/>
          <w:lang w:bidi="ar-IQ"/>
        </w:rPr>
        <w:t xml:space="preserve"> (قال الحافظ أبو القاسم هبة الله بن الحسن الطبري</w:t>
      </w:r>
      <w:r>
        <w:rPr>
          <w:rtl/>
          <w:lang w:bidi="ar-IQ"/>
        </w:rPr>
        <w:t>:</w:t>
      </w:r>
      <w:r w:rsidRPr="00F164A8">
        <w:rPr>
          <w:rtl/>
          <w:lang w:bidi="ar-IQ"/>
        </w:rPr>
        <w:t xml:space="preserve"> وجدت فيما حد</w:t>
      </w:r>
      <w:r>
        <w:rPr>
          <w:rFonts w:hint="cs"/>
          <w:rtl/>
          <w:lang w:bidi="ar-IQ"/>
        </w:rPr>
        <w:t>ّ</w:t>
      </w:r>
      <w:r w:rsidRPr="00F164A8">
        <w:rPr>
          <w:rtl/>
          <w:lang w:bidi="ar-IQ"/>
        </w:rPr>
        <w:t>ث به أبو القاسم الحسين بن أحمد بن إبراهيم الفرائضي</w:t>
      </w:r>
      <w:r w:rsidR="00481024">
        <w:rPr>
          <w:rtl/>
          <w:lang w:bidi="ar-IQ"/>
        </w:rPr>
        <w:t xml:space="preserve">، </w:t>
      </w:r>
      <w:r w:rsidRPr="00F164A8">
        <w:rPr>
          <w:rtl/>
          <w:lang w:bidi="ar-IQ"/>
        </w:rPr>
        <w:t>قال: سمعت عباسا الدوري</w:t>
      </w:r>
      <w:r w:rsidR="00BB2092">
        <w:rPr>
          <w:rtl/>
          <w:lang w:bidi="ar-IQ"/>
        </w:rPr>
        <w:t xml:space="preserve"> </w:t>
      </w:r>
      <w:r w:rsidRPr="00F164A8">
        <w:rPr>
          <w:rtl/>
          <w:lang w:bidi="ar-IQ"/>
        </w:rPr>
        <w:t>وسئل عن حكاية عن أحمد بن حنبل في خلف بن هشام فقال: لم أسمعها من أحمد</w:t>
      </w:r>
      <w:r w:rsidR="00481024">
        <w:rPr>
          <w:rtl/>
          <w:lang w:bidi="ar-IQ"/>
        </w:rPr>
        <w:t xml:space="preserve">، </w:t>
      </w:r>
      <w:r w:rsidRPr="00F164A8">
        <w:rPr>
          <w:rtl/>
          <w:lang w:bidi="ar-IQ"/>
        </w:rPr>
        <w:t xml:space="preserve">ولكن </w:t>
      </w:r>
      <w:r>
        <w:rPr>
          <w:rtl/>
          <w:lang w:bidi="ar-IQ"/>
        </w:rPr>
        <w:t>حدّثني</w:t>
      </w:r>
      <w:r w:rsidRPr="00F164A8">
        <w:rPr>
          <w:rtl/>
          <w:lang w:bidi="ar-IQ"/>
        </w:rPr>
        <w:t xml:space="preserve"> أصحابنا أنهم ذكروا خلفا البزار عند أحمد</w:t>
      </w:r>
      <w:r w:rsidR="00481024">
        <w:rPr>
          <w:rtl/>
          <w:lang w:bidi="ar-IQ"/>
        </w:rPr>
        <w:t xml:space="preserve">، </w:t>
      </w:r>
      <w:r w:rsidRPr="00F164A8">
        <w:rPr>
          <w:rtl/>
          <w:lang w:bidi="ar-IQ"/>
        </w:rPr>
        <w:t>فقيل: يا أبا عبد الله</w:t>
      </w:r>
      <w:r w:rsidR="00974286">
        <w:rPr>
          <w:rFonts w:hint="cs"/>
          <w:rtl/>
          <w:lang w:bidi="ar-IQ"/>
        </w:rPr>
        <w:t>:</w:t>
      </w:r>
      <w:r w:rsidRPr="00F164A8">
        <w:rPr>
          <w:rtl/>
          <w:lang w:bidi="ar-IQ"/>
        </w:rPr>
        <w:t xml:space="preserve"> إن</w:t>
      </w:r>
      <w:r>
        <w:rPr>
          <w:rFonts w:hint="cs"/>
          <w:rtl/>
          <w:lang w:bidi="ar-IQ"/>
        </w:rPr>
        <w:t>ّ</w:t>
      </w:r>
      <w:r w:rsidRPr="00F164A8">
        <w:rPr>
          <w:rtl/>
          <w:lang w:bidi="ar-IQ"/>
        </w:rPr>
        <w:t>ه يشرب</w:t>
      </w:r>
      <w:r w:rsidR="00974286">
        <w:rPr>
          <w:rFonts w:hint="cs"/>
          <w:rtl/>
          <w:lang w:bidi="ar-IQ"/>
        </w:rPr>
        <w:t>!!</w:t>
      </w:r>
      <w:r w:rsidRPr="00F164A8">
        <w:rPr>
          <w:rtl/>
          <w:lang w:bidi="ar-IQ"/>
        </w:rPr>
        <w:t xml:space="preserve"> فقال: قد انتهى إلينا علم هذا عنه</w:t>
      </w:r>
      <w:r w:rsidR="00481024">
        <w:rPr>
          <w:rtl/>
          <w:lang w:bidi="ar-IQ"/>
        </w:rPr>
        <w:t xml:space="preserve">، </w:t>
      </w:r>
      <w:r w:rsidRPr="00F164A8">
        <w:rPr>
          <w:rtl/>
          <w:lang w:bidi="ar-IQ"/>
        </w:rPr>
        <w:t>ولكن هو والله عندنا الثقة الأمين شرب أو لم يشرب</w:t>
      </w:r>
      <w:r w:rsidR="00974286">
        <w:rPr>
          <w:rFonts w:hint="cs"/>
          <w:rtl/>
          <w:lang w:bidi="ar-IQ"/>
        </w:rPr>
        <w:t>.</w:t>
      </w:r>
      <w:r w:rsidRPr="00F164A8">
        <w:rPr>
          <w:rtl/>
          <w:lang w:bidi="ar-IQ"/>
        </w:rPr>
        <w:t xml:space="preserve"> </w:t>
      </w:r>
      <w:r w:rsidRPr="00926F9C">
        <w:rPr>
          <w:rtl/>
        </w:rPr>
        <w:t>(</w:t>
      </w:r>
      <w:r w:rsidRPr="00F164A8">
        <w:rPr>
          <w:rtl/>
          <w:lang w:bidi="ar-IQ"/>
        </w:rPr>
        <w:t>أخرجه الخطيب في تاريخه</w:t>
      </w:r>
      <w:r w:rsidR="00481024">
        <w:rPr>
          <w:rtl/>
          <w:lang w:bidi="ar-IQ"/>
        </w:rPr>
        <w:t xml:space="preserve">، </w:t>
      </w:r>
      <w:r w:rsidRPr="00F164A8">
        <w:rPr>
          <w:rtl/>
          <w:lang w:bidi="ar-IQ"/>
        </w:rPr>
        <w:t>عن هبة الله الطبري (8 / 326). وعباس الدوري من أهم</w:t>
      </w:r>
      <w:r>
        <w:rPr>
          <w:rFonts w:hint="cs"/>
          <w:rtl/>
          <w:lang w:bidi="ar-IQ"/>
        </w:rPr>
        <w:t>ّ</w:t>
      </w:r>
      <w:r w:rsidRPr="00F164A8">
        <w:rPr>
          <w:rtl/>
          <w:lang w:bidi="ar-IQ"/>
        </w:rPr>
        <w:t xml:space="preserve"> رواتهم ومعتمديهم.</w:t>
      </w:r>
    </w:p>
    <w:p w:rsidR="00926F9C" w:rsidRDefault="00926F9C" w:rsidP="0007081A">
      <w:pPr>
        <w:pStyle w:val="libFootnote0"/>
        <w:rPr>
          <w:rtl/>
        </w:rPr>
      </w:pPr>
      <w:r>
        <w:rPr>
          <w:rFonts w:hint="cs"/>
          <w:rtl/>
        </w:rPr>
        <w:t xml:space="preserve">(5) </w:t>
      </w:r>
      <w:r w:rsidRPr="00F164A8">
        <w:rPr>
          <w:rtl/>
          <w:lang w:bidi="ar-IQ"/>
        </w:rPr>
        <w:t>المجروحين (ج 1 / ص 269)</w:t>
      </w:r>
      <w:r>
        <w:rPr>
          <w:rtl/>
          <w:lang w:bidi="ar-IQ"/>
        </w:rPr>
        <w:t>:</w:t>
      </w:r>
      <w:r w:rsidRPr="00F164A8">
        <w:rPr>
          <w:rtl/>
          <w:lang w:bidi="ar-IQ"/>
        </w:rPr>
        <w:t xml:space="preserve"> </w:t>
      </w:r>
      <w:r w:rsidRPr="00926F9C">
        <w:rPr>
          <w:rtl/>
        </w:rPr>
        <w:t>(</w:t>
      </w:r>
      <w:r>
        <w:rPr>
          <w:rtl/>
          <w:lang w:bidi="ar-IQ"/>
        </w:rPr>
        <w:t>حدّثنا</w:t>
      </w:r>
      <w:r w:rsidRPr="00F164A8">
        <w:rPr>
          <w:rtl/>
          <w:lang w:bidi="ar-IQ"/>
        </w:rPr>
        <w:t xml:space="preserve"> </w:t>
      </w:r>
      <w:r>
        <w:rPr>
          <w:rtl/>
          <w:lang w:bidi="ar-IQ"/>
        </w:rPr>
        <w:t>محمّد</w:t>
      </w:r>
      <w:r w:rsidRPr="00F164A8">
        <w:rPr>
          <w:rtl/>
          <w:lang w:bidi="ar-IQ"/>
        </w:rPr>
        <w:t xml:space="preserve"> بن إبراهيم الشافعي</w:t>
      </w:r>
      <w:r w:rsidR="00481024">
        <w:rPr>
          <w:rFonts w:hint="cs"/>
          <w:rtl/>
          <w:lang w:bidi="ar-IQ"/>
        </w:rPr>
        <w:t xml:space="preserve">، </w:t>
      </w:r>
      <w:r w:rsidRPr="00F164A8">
        <w:rPr>
          <w:rtl/>
          <w:lang w:bidi="ar-IQ"/>
        </w:rPr>
        <w:t>ثنا ربيعة بن الحارث الجبلاني بحمص</w:t>
      </w:r>
      <w:r w:rsidR="00481024">
        <w:rPr>
          <w:rFonts w:hint="cs"/>
          <w:rtl/>
          <w:lang w:bidi="ar-IQ"/>
        </w:rPr>
        <w:t xml:space="preserve">، </w:t>
      </w:r>
      <w:r w:rsidRPr="00F164A8">
        <w:rPr>
          <w:rtl/>
          <w:lang w:bidi="ar-IQ"/>
        </w:rPr>
        <w:t>ثنا عبد الله عبد الجبار الخبايري</w:t>
      </w:r>
      <w:r w:rsidR="00481024">
        <w:rPr>
          <w:rFonts w:hint="cs"/>
          <w:rtl/>
          <w:lang w:bidi="ar-IQ"/>
        </w:rPr>
        <w:t xml:space="preserve">، </w:t>
      </w:r>
      <w:r w:rsidRPr="00F164A8">
        <w:rPr>
          <w:rtl/>
          <w:lang w:bidi="ar-IQ"/>
        </w:rPr>
        <w:t>ثنا إسماعيل بن</w:t>
      </w:r>
      <w:r>
        <w:rPr>
          <w:rtl/>
          <w:lang w:bidi="ar-IQ"/>
        </w:rPr>
        <w:t xml:space="preserve"> عياش</w:t>
      </w:r>
      <w:r w:rsidR="00481024">
        <w:rPr>
          <w:rFonts w:hint="cs"/>
          <w:rtl/>
          <w:lang w:bidi="ar-IQ"/>
        </w:rPr>
        <w:t xml:space="preserve">، </w:t>
      </w:r>
      <w:r>
        <w:rPr>
          <w:rtl/>
          <w:lang w:bidi="ar-IQ"/>
        </w:rPr>
        <w:t>قال</w:t>
      </w:r>
      <w:r w:rsidR="00974286">
        <w:rPr>
          <w:rFonts w:hint="cs"/>
          <w:rtl/>
          <w:lang w:bidi="ar-IQ"/>
        </w:rPr>
        <w:t>:</w:t>
      </w:r>
      <w:r>
        <w:rPr>
          <w:rtl/>
          <w:lang w:bidi="ar-IQ"/>
        </w:rPr>
        <w:t xml:space="preserve"> خرجت مع حريز بن عثمان</w:t>
      </w:r>
      <w:r w:rsidRPr="00F164A8">
        <w:rPr>
          <w:rtl/>
          <w:lang w:bidi="ar-IQ"/>
        </w:rPr>
        <w:t xml:space="preserve"> وكنت زميله فسمعته يقع في علي</w:t>
      </w:r>
      <w:r>
        <w:rPr>
          <w:rFonts w:hint="cs"/>
          <w:rtl/>
          <w:lang w:bidi="ar-IQ"/>
        </w:rPr>
        <w:t>ّ</w:t>
      </w:r>
      <w:r w:rsidRPr="00F164A8">
        <w:rPr>
          <w:rtl/>
          <w:lang w:bidi="ar-IQ"/>
        </w:rPr>
        <w:t xml:space="preserve"> فقلت</w:t>
      </w:r>
      <w:r w:rsidR="00974286">
        <w:rPr>
          <w:rFonts w:hint="cs"/>
          <w:rtl/>
          <w:lang w:bidi="ar-IQ"/>
        </w:rPr>
        <w:t>:</w:t>
      </w:r>
      <w:r w:rsidRPr="00F164A8">
        <w:rPr>
          <w:rtl/>
          <w:lang w:bidi="ar-IQ"/>
        </w:rPr>
        <w:t xml:space="preserve"> مهلا يا أبا عثمان! ابن عم</w:t>
      </w:r>
      <w:r>
        <w:rPr>
          <w:rFonts w:hint="cs"/>
          <w:rtl/>
          <w:lang w:bidi="ar-IQ"/>
        </w:rPr>
        <w:t>ّ</w:t>
      </w:r>
      <w:r w:rsidRPr="00F164A8">
        <w:rPr>
          <w:rtl/>
          <w:lang w:bidi="ar-IQ"/>
        </w:rPr>
        <w:t xml:space="preserve"> رسول الله</w:t>
      </w:r>
      <w:r>
        <w:rPr>
          <w:rtl/>
          <w:lang w:bidi="ar-IQ"/>
        </w:rPr>
        <w:t xml:space="preserve"> صلّى الله </w:t>
      </w:r>
      <w:r w:rsidRPr="00F164A8">
        <w:rPr>
          <w:rtl/>
          <w:lang w:bidi="ar-IQ"/>
        </w:rPr>
        <w:t xml:space="preserve">عليه و سلم وزوج </w:t>
      </w:r>
      <w:r>
        <w:rPr>
          <w:rFonts w:hint="cs"/>
          <w:rtl/>
          <w:lang w:bidi="ar-IQ"/>
        </w:rPr>
        <w:t>إ</w:t>
      </w:r>
      <w:r w:rsidRPr="00F164A8">
        <w:rPr>
          <w:rtl/>
          <w:lang w:bidi="ar-IQ"/>
        </w:rPr>
        <w:t>بنته. فقال</w:t>
      </w:r>
      <w:r>
        <w:rPr>
          <w:rFonts w:hint="cs"/>
          <w:rtl/>
          <w:lang w:bidi="ar-IQ"/>
        </w:rPr>
        <w:t>:</w:t>
      </w:r>
      <w:r w:rsidRPr="00F164A8">
        <w:rPr>
          <w:rtl/>
          <w:lang w:bidi="ar-IQ"/>
        </w:rPr>
        <w:t xml:space="preserve"> </w:t>
      </w:r>
      <w:r>
        <w:rPr>
          <w:rFonts w:hint="cs"/>
          <w:rtl/>
          <w:lang w:bidi="ar-IQ"/>
        </w:rPr>
        <w:t>أ</w:t>
      </w:r>
      <w:r w:rsidRPr="00F164A8">
        <w:rPr>
          <w:rtl/>
          <w:lang w:bidi="ar-IQ"/>
        </w:rPr>
        <w:t>سكت يا رأس الحمار لأضرب صدرك فألقيك من الحمل.)</w:t>
      </w:r>
      <w:r>
        <w:rPr>
          <w:rtl/>
          <w:lang w:bidi="ar-IQ"/>
        </w:rPr>
        <w:t xml:space="preserve"> </w:t>
      </w:r>
      <w:r w:rsidRPr="00F164A8">
        <w:rPr>
          <w:rtl/>
          <w:lang w:bidi="ar-IQ"/>
        </w:rPr>
        <w:t>وهو</w:t>
      </w:r>
      <w:r w:rsidR="000058F3">
        <w:rPr>
          <w:rtl/>
          <w:lang w:bidi="ar-IQ"/>
        </w:rPr>
        <w:t xml:space="preserve"> الّذي </w:t>
      </w:r>
      <w:r w:rsidRPr="00F164A8">
        <w:rPr>
          <w:rtl/>
          <w:lang w:bidi="ar-IQ"/>
        </w:rPr>
        <w:t xml:space="preserve">قال عنه </w:t>
      </w:r>
      <w:r>
        <w:rPr>
          <w:rtl/>
          <w:lang w:bidi="ar-IQ"/>
        </w:rPr>
        <w:t>أحمد</w:t>
      </w:r>
      <w:r w:rsidRPr="00F164A8">
        <w:rPr>
          <w:rtl/>
          <w:lang w:bidi="ar-IQ"/>
        </w:rPr>
        <w:t xml:space="preserve"> بن حنبل</w:t>
      </w:r>
      <w:r w:rsidR="00974286">
        <w:rPr>
          <w:rFonts w:hint="cs"/>
          <w:rtl/>
          <w:lang w:bidi="ar-IQ"/>
        </w:rPr>
        <w:t>:</w:t>
      </w:r>
      <w:r w:rsidRPr="00F164A8">
        <w:rPr>
          <w:rtl/>
          <w:lang w:bidi="ar-IQ"/>
        </w:rPr>
        <w:t xml:space="preserve"> </w:t>
      </w:r>
      <w:r>
        <w:rPr>
          <w:rFonts w:hint="cs"/>
          <w:rtl/>
          <w:lang w:bidi="ar-IQ"/>
        </w:rPr>
        <w:t>إ</w:t>
      </w:r>
      <w:r w:rsidRPr="00F164A8">
        <w:rPr>
          <w:rtl/>
          <w:lang w:bidi="ar-IQ"/>
        </w:rPr>
        <w:t>ن</w:t>
      </w:r>
      <w:r>
        <w:rPr>
          <w:rFonts w:hint="cs"/>
          <w:rtl/>
          <w:lang w:bidi="ar-IQ"/>
        </w:rPr>
        <w:t>ّ</w:t>
      </w:r>
      <w:r w:rsidRPr="00F164A8">
        <w:rPr>
          <w:rtl/>
          <w:lang w:bidi="ar-IQ"/>
        </w:rPr>
        <w:t>ه ثقة ثقة ثقة</w:t>
      </w:r>
      <w:r w:rsidR="00974286">
        <w:rPr>
          <w:rFonts w:hint="cs"/>
          <w:rtl/>
          <w:lang w:bidi="ar-IQ"/>
        </w:rPr>
        <w:t>.</w:t>
      </w:r>
      <w:r w:rsidRPr="00F164A8">
        <w:rPr>
          <w:rtl/>
          <w:lang w:bidi="ar-IQ"/>
        </w:rPr>
        <w:t xml:space="preserve"> ففي كتاب بحر الدم - (ج 1 / ص 39)</w:t>
      </w:r>
      <w:r>
        <w:rPr>
          <w:rtl/>
          <w:lang w:bidi="ar-IQ"/>
        </w:rPr>
        <w:t>:</w:t>
      </w:r>
      <w:r w:rsidRPr="00F164A8">
        <w:rPr>
          <w:rtl/>
          <w:lang w:bidi="ar-IQ"/>
        </w:rPr>
        <w:t xml:space="preserve"> (حريز بن عثمان بن جبر بن أبي أحمر الرحبي المشرقي: قال أبو داود: سألت أحمد عن حريز</w:t>
      </w:r>
      <w:r w:rsidR="00481024">
        <w:rPr>
          <w:rtl/>
          <w:lang w:bidi="ar-IQ"/>
        </w:rPr>
        <w:t xml:space="preserve">، </w:t>
      </w:r>
      <w:r w:rsidRPr="00F164A8">
        <w:rPr>
          <w:rtl/>
          <w:lang w:bidi="ar-IQ"/>
        </w:rPr>
        <w:t>فقال: ثقة</w:t>
      </w:r>
      <w:r w:rsidR="00481024">
        <w:rPr>
          <w:rtl/>
          <w:lang w:bidi="ar-IQ"/>
        </w:rPr>
        <w:t xml:space="preserve">، </w:t>
      </w:r>
      <w:r w:rsidRPr="00F164A8">
        <w:rPr>
          <w:rtl/>
          <w:lang w:bidi="ar-IQ"/>
        </w:rPr>
        <w:t>ثقة</w:t>
      </w:r>
      <w:r w:rsidR="00481024">
        <w:rPr>
          <w:rtl/>
          <w:lang w:bidi="ar-IQ"/>
        </w:rPr>
        <w:t xml:space="preserve">، </w:t>
      </w:r>
      <w:r w:rsidRPr="00F164A8">
        <w:rPr>
          <w:rtl/>
          <w:lang w:bidi="ar-IQ"/>
        </w:rPr>
        <w:t>ثقة</w:t>
      </w:r>
      <w:r w:rsidR="00481024">
        <w:rPr>
          <w:rtl/>
          <w:lang w:bidi="ar-IQ"/>
        </w:rPr>
        <w:t xml:space="preserve">، </w:t>
      </w:r>
      <w:r w:rsidRPr="00F164A8">
        <w:rPr>
          <w:rtl/>
          <w:lang w:bidi="ar-IQ"/>
        </w:rPr>
        <w:t>ولم يكن يرى القدر. (أي كان يقول بالجبر</w:t>
      </w:r>
      <w:r w:rsidRPr="00926F9C">
        <w:rPr>
          <w:rtl/>
        </w:rPr>
        <w:t>)</w:t>
      </w:r>
      <w:r w:rsidRPr="00F164A8">
        <w:rPr>
          <w:rtl/>
          <w:lang w:bidi="ar-IQ"/>
        </w:rPr>
        <w:t>.</w:t>
      </w:r>
    </w:p>
    <w:p w:rsidR="00926F9C" w:rsidRDefault="00926F9C" w:rsidP="008A1A02">
      <w:pPr>
        <w:pStyle w:val="libNormal"/>
        <w:rPr>
          <w:rtl/>
        </w:rPr>
      </w:pPr>
      <w:r>
        <w:rPr>
          <w:rtl/>
        </w:rPr>
        <w:br w:type="page"/>
      </w:r>
    </w:p>
    <w:p w:rsidR="008B12FF" w:rsidRPr="003E37F8" w:rsidRDefault="008B12FF" w:rsidP="00FE0B8C">
      <w:pPr>
        <w:pStyle w:val="libNormal"/>
        <w:rPr>
          <w:rtl/>
        </w:rPr>
      </w:pPr>
      <w:r w:rsidRPr="003E37F8">
        <w:rPr>
          <w:rtl/>
        </w:rPr>
        <w:lastRenderedPageBreak/>
        <w:t>3- تعم</w:t>
      </w:r>
      <w:r w:rsidR="00B60B80">
        <w:rPr>
          <w:rFonts w:hint="cs"/>
          <w:rtl/>
        </w:rPr>
        <w:t>ّ</w:t>
      </w:r>
      <w:r w:rsidRPr="003E37F8">
        <w:rPr>
          <w:rtl/>
        </w:rPr>
        <w:t>دهم وجود قولين في كل رجل له روايات مختلفة المذاق تقريبا</w:t>
      </w:r>
      <w:r w:rsidR="00481024">
        <w:rPr>
          <w:rtl/>
        </w:rPr>
        <w:t xml:space="preserve">، </w:t>
      </w:r>
      <w:r w:rsidRPr="003E37F8">
        <w:rPr>
          <w:rtl/>
        </w:rPr>
        <w:t>فإذا كان يروي ما لايرغبون يأخذون بالجرح ويتركون الحديث</w:t>
      </w:r>
      <w:r w:rsidR="00481024">
        <w:rPr>
          <w:rtl/>
        </w:rPr>
        <w:t xml:space="preserve">، </w:t>
      </w:r>
      <w:r w:rsidRPr="003E37F8">
        <w:rPr>
          <w:rtl/>
        </w:rPr>
        <w:t>وإذا روى ما يريدون ويحب</w:t>
      </w:r>
      <w:r w:rsidR="00B60B80">
        <w:rPr>
          <w:rFonts w:hint="cs"/>
          <w:rtl/>
        </w:rPr>
        <w:t>ّ</w:t>
      </w:r>
      <w:r w:rsidRPr="003E37F8">
        <w:rPr>
          <w:rtl/>
        </w:rPr>
        <w:t>ون فيأخذون بالتعديل ويفرحون بحديثه</w:t>
      </w:r>
      <w:r w:rsidR="00481024">
        <w:rPr>
          <w:rtl/>
        </w:rPr>
        <w:t xml:space="preserve">، </w:t>
      </w:r>
      <w:r w:rsidRPr="003E37F8">
        <w:rPr>
          <w:rtl/>
        </w:rPr>
        <w:t>كما فعلوا مع ابن</w:t>
      </w:r>
      <w:r w:rsidR="00B60B80">
        <w:rPr>
          <w:rtl/>
        </w:rPr>
        <w:t xml:space="preserve"> إسحق </w:t>
      </w:r>
      <w:r w:rsidRPr="003E37F8">
        <w:rPr>
          <w:rtl/>
        </w:rPr>
        <w:t>والحسن البصري وابن شهاب</w:t>
      </w:r>
      <w:r w:rsidR="00481024">
        <w:rPr>
          <w:rtl/>
        </w:rPr>
        <w:t xml:space="preserve">، </w:t>
      </w:r>
      <w:r w:rsidRPr="003E37F8">
        <w:rPr>
          <w:rtl/>
        </w:rPr>
        <w:t>ومئات من الرواة</w:t>
      </w:r>
      <w:r w:rsidR="00811978">
        <w:rPr>
          <w:rtl/>
        </w:rPr>
        <w:t xml:space="preserve"> الّذين </w:t>
      </w:r>
      <w:r w:rsidRPr="003E37F8">
        <w:rPr>
          <w:rtl/>
        </w:rPr>
        <w:t>يفلت منهم رواية فضائل لأهل البيت</w:t>
      </w:r>
      <w:r w:rsidR="00815940">
        <w:rPr>
          <w:rtl/>
        </w:rPr>
        <w:t xml:space="preserve"> عليهم السّلام</w:t>
      </w:r>
      <w:r w:rsidR="008D5048" w:rsidRPr="003E37F8">
        <w:rPr>
          <w:rtl/>
        </w:rPr>
        <w:t>.</w:t>
      </w:r>
      <w:r w:rsidRPr="003E37F8">
        <w:rPr>
          <w:rtl/>
        </w:rPr>
        <w:t xml:space="preserve"> وقد حصل بالفعل أمر محي</w:t>
      </w:r>
      <w:r w:rsidR="00C80664">
        <w:rPr>
          <w:rFonts w:hint="cs"/>
          <w:rtl/>
        </w:rPr>
        <w:t>ّ</w:t>
      </w:r>
      <w:r w:rsidRPr="003E37F8">
        <w:rPr>
          <w:rtl/>
        </w:rPr>
        <w:t xml:space="preserve">ر وهو كون يحيى بن معين أو </w:t>
      </w:r>
      <w:r w:rsidR="00536E93">
        <w:rPr>
          <w:rtl/>
        </w:rPr>
        <w:t>أحمد</w:t>
      </w:r>
      <w:r w:rsidRPr="003E37F8">
        <w:rPr>
          <w:rtl/>
        </w:rPr>
        <w:t xml:space="preserve"> بن حنبل لهما قولان في الرجل الواحد</w:t>
      </w:r>
      <w:r w:rsidR="00481024">
        <w:rPr>
          <w:rtl/>
        </w:rPr>
        <w:t xml:space="preserve">، </w:t>
      </w:r>
      <w:r w:rsidRPr="003E37F8">
        <w:rPr>
          <w:rtl/>
        </w:rPr>
        <w:t>ويعتذرون لهما بأن</w:t>
      </w:r>
      <w:r w:rsidR="00C80664">
        <w:rPr>
          <w:rFonts w:hint="cs"/>
          <w:rtl/>
        </w:rPr>
        <w:t>ّ</w:t>
      </w:r>
      <w:r w:rsidRPr="003E37F8">
        <w:rPr>
          <w:rtl/>
        </w:rPr>
        <w:t>ه تغيير حكم واجتهاد</w:t>
      </w:r>
      <w:r w:rsidR="000B2C1E">
        <w:rPr>
          <w:rFonts w:hint="cs"/>
          <w:rtl/>
        </w:rPr>
        <w:t>ٌ</w:t>
      </w:r>
      <w:r w:rsidRPr="003E37F8">
        <w:rPr>
          <w:rtl/>
        </w:rPr>
        <w:t xml:space="preserve"> جديد وما هو كذلك بحسب ممارستهم في التضعيف والتصحيح</w:t>
      </w:r>
      <w:r w:rsidR="00FE0B8C">
        <w:rPr>
          <w:rFonts w:hint="cs"/>
          <w:rtl/>
        </w:rPr>
        <w:t>.</w:t>
      </w:r>
      <w:r w:rsidRPr="003E37F8">
        <w:rPr>
          <w:rtl/>
        </w:rPr>
        <w:t xml:space="preserve"> وكذا حال </w:t>
      </w:r>
      <w:r w:rsidR="00FE0B8C">
        <w:rPr>
          <w:rFonts w:hint="cs"/>
          <w:rtl/>
        </w:rPr>
        <w:t>أ</w:t>
      </w:r>
      <w:r w:rsidRPr="003E37F8">
        <w:rPr>
          <w:rtl/>
        </w:rPr>
        <w:t>غلب من تبر</w:t>
      </w:r>
      <w:r w:rsidR="000B2C1E">
        <w:rPr>
          <w:rFonts w:hint="cs"/>
          <w:rtl/>
        </w:rPr>
        <w:t>َّ</w:t>
      </w:r>
      <w:r w:rsidRPr="003E37F8">
        <w:rPr>
          <w:rtl/>
        </w:rPr>
        <w:t>ع بالجرح والتعديل ونصب نفسه إماما فيه</w:t>
      </w:r>
      <w:r w:rsidR="00FE0B8C">
        <w:rPr>
          <w:rFonts w:hint="cs"/>
          <w:rtl/>
        </w:rPr>
        <w:t>.</w:t>
      </w:r>
      <w:r w:rsidRPr="003E37F8">
        <w:rPr>
          <w:rtl/>
        </w:rPr>
        <w:t xml:space="preserve"> فإنهم يقولون في الرجل الواحد أقوالا متعدد</w:t>
      </w:r>
      <w:r w:rsidR="009E2AAD">
        <w:rPr>
          <w:rFonts w:hint="cs"/>
          <w:rtl/>
        </w:rPr>
        <w:t>ه</w:t>
      </w:r>
      <w:r w:rsidR="008D5048" w:rsidRPr="003E37F8">
        <w:rPr>
          <w:rtl/>
        </w:rPr>
        <w:t>.</w:t>
      </w:r>
      <w:r w:rsidRPr="003E37F8">
        <w:rPr>
          <w:rtl/>
        </w:rPr>
        <w:t xml:space="preserve"> </w:t>
      </w:r>
    </w:p>
    <w:p w:rsidR="00926F9C" w:rsidRDefault="008B12FF" w:rsidP="004948B1">
      <w:pPr>
        <w:pStyle w:val="libNormal"/>
        <w:rPr>
          <w:rtl/>
        </w:rPr>
      </w:pPr>
      <w:r w:rsidRPr="00E613D4">
        <w:rPr>
          <w:rtl/>
        </w:rPr>
        <w:t>4- عدم التزامهم بشروطهم و</w:t>
      </w:r>
      <w:r w:rsidR="000B43C7">
        <w:rPr>
          <w:rFonts w:hint="cs"/>
          <w:rtl/>
        </w:rPr>
        <w:t>إ</w:t>
      </w:r>
      <w:r w:rsidRPr="00E613D4">
        <w:rPr>
          <w:rtl/>
        </w:rPr>
        <w:t>نتقائي</w:t>
      </w:r>
      <w:r w:rsidR="000B43C7">
        <w:rPr>
          <w:rFonts w:hint="cs"/>
          <w:rtl/>
        </w:rPr>
        <w:t>ّ</w:t>
      </w:r>
      <w:r w:rsidRPr="00E613D4">
        <w:rPr>
          <w:rtl/>
        </w:rPr>
        <w:t>تها</w:t>
      </w:r>
      <w:r w:rsidR="00FE0B8C">
        <w:rPr>
          <w:rFonts w:hint="cs"/>
          <w:rtl/>
        </w:rPr>
        <w:t>.</w:t>
      </w:r>
      <w:r w:rsidRPr="00E613D4">
        <w:rPr>
          <w:rtl/>
        </w:rPr>
        <w:t xml:space="preserve"> فهم يشترطون في الراوي الإيمان</w:t>
      </w:r>
      <w:r w:rsidR="00481024">
        <w:rPr>
          <w:rtl/>
        </w:rPr>
        <w:t xml:space="preserve">، </w:t>
      </w:r>
      <w:r w:rsidRPr="00E613D4">
        <w:rPr>
          <w:rtl/>
        </w:rPr>
        <w:t>بينما نجدهم يروون عن الفسقة والجائرين والقتلة</w:t>
      </w:r>
      <w:r w:rsidR="00481024">
        <w:rPr>
          <w:rtl/>
        </w:rPr>
        <w:t xml:space="preserve">، </w:t>
      </w:r>
      <w:r w:rsidRPr="00E613D4">
        <w:rPr>
          <w:rtl/>
        </w:rPr>
        <w:t xml:space="preserve">أمثال عمر بن سعد </w:t>
      </w:r>
      <w:r w:rsidRPr="00E613D4">
        <w:rPr>
          <w:rFonts w:hint="cs"/>
          <w:rtl/>
        </w:rPr>
        <w:t>قاتل سي</w:t>
      </w:r>
      <w:r w:rsidR="009E2AAD">
        <w:rPr>
          <w:rFonts w:hint="cs"/>
          <w:rtl/>
        </w:rPr>
        <w:t>ِّ</w:t>
      </w:r>
      <w:r w:rsidRPr="00E613D4">
        <w:rPr>
          <w:rFonts w:hint="cs"/>
          <w:rtl/>
        </w:rPr>
        <w:t xml:space="preserve">د شباب أهل </w:t>
      </w:r>
      <w:r w:rsidR="00536E93" w:rsidRPr="00E613D4">
        <w:rPr>
          <w:rFonts w:hint="cs"/>
          <w:rtl/>
        </w:rPr>
        <w:t>الجنّة</w:t>
      </w:r>
      <w:r w:rsidRPr="00E613D4">
        <w:rPr>
          <w:rFonts w:hint="cs"/>
          <w:rtl/>
        </w:rPr>
        <w:t xml:space="preserve"> الحسين بن بنت رسول الله</w:t>
      </w:r>
      <w:r w:rsidR="00481024">
        <w:rPr>
          <w:rFonts w:hint="cs"/>
          <w:rtl/>
        </w:rPr>
        <w:t xml:space="preserve">، </w:t>
      </w:r>
      <w:r w:rsidRPr="00E613D4">
        <w:rPr>
          <w:rtl/>
        </w:rPr>
        <w:t>وأبي الغادية قاتل عم</w:t>
      </w:r>
      <w:r w:rsidR="000B43C7">
        <w:rPr>
          <w:rFonts w:hint="cs"/>
          <w:rtl/>
        </w:rPr>
        <w:t>ّ</w:t>
      </w:r>
      <w:r w:rsidRPr="00E613D4">
        <w:rPr>
          <w:rtl/>
        </w:rPr>
        <w:t>ار بن ياسر وغيرهم من عتاة المجرمين</w:t>
      </w:r>
      <w:r w:rsidR="00481024">
        <w:rPr>
          <w:rtl/>
        </w:rPr>
        <w:t xml:space="preserve">، </w:t>
      </w:r>
      <w:r w:rsidRPr="00E613D4">
        <w:rPr>
          <w:rtl/>
        </w:rPr>
        <w:t>بل نجدهم يروون عم</w:t>
      </w:r>
      <w:r w:rsidR="000B43C7">
        <w:rPr>
          <w:rFonts w:hint="cs"/>
          <w:rtl/>
        </w:rPr>
        <w:t>ّ</w:t>
      </w:r>
      <w:r w:rsidRPr="00E613D4">
        <w:rPr>
          <w:rtl/>
        </w:rPr>
        <w:t>ن لم يثبت إسلامهم بما فيهم القريبين من عصر الرسول</w:t>
      </w:r>
      <w:r w:rsidR="007956F4" w:rsidRPr="00E613D4">
        <w:rPr>
          <w:rtl/>
        </w:rPr>
        <w:t xml:space="preserve"> صلّى الله عليه وآله</w:t>
      </w:r>
      <w:r w:rsidR="00942447">
        <w:rPr>
          <w:rtl/>
        </w:rPr>
        <w:t xml:space="preserve"> وسلّم</w:t>
      </w:r>
      <w:r w:rsidR="00FE0B8C">
        <w:rPr>
          <w:rFonts w:hint="cs"/>
          <w:rtl/>
        </w:rPr>
        <w:t>.</w:t>
      </w:r>
      <w:r w:rsidRPr="00E613D4">
        <w:rPr>
          <w:rtl/>
        </w:rPr>
        <w:t xml:space="preserve"> ف</w:t>
      </w:r>
      <w:r w:rsidR="00FE0B8C">
        <w:rPr>
          <w:rFonts w:hint="cs"/>
          <w:rtl/>
        </w:rPr>
        <w:t xml:space="preserve">من </w:t>
      </w:r>
      <w:r w:rsidRPr="00E613D4">
        <w:rPr>
          <w:rtl/>
        </w:rPr>
        <w:t>هؤلاء كعب الأحبار وعبد الله بن</w:t>
      </w:r>
      <w:r w:rsidRPr="003E37F8">
        <w:rPr>
          <w:rtl/>
        </w:rPr>
        <w:t xml:space="preserve"> سلام و وهب بن منبه لم يثبت إسلامهم قط</w:t>
      </w:r>
      <w:r w:rsidR="00A114A7">
        <w:rPr>
          <w:rFonts w:hint="cs"/>
          <w:rtl/>
        </w:rPr>
        <w:t>ّ</w:t>
      </w:r>
      <w:r w:rsidRPr="003E37F8">
        <w:rPr>
          <w:rFonts w:hint="cs"/>
          <w:rtl/>
        </w:rPr>
        <w:t xml:space="preserve"> </w:t>
      </w:r>
      <w:r w:rsidRPr="003E37F8">
        <w:rPr>
          <w:rtl/>
        </w:rPr>
        <w:t>وهم من الرواة</w:t>
      </w:r>
      <w:r w:rsidR="00FE0B8C">
        <w:rPr>
          <w:rFonts w:hint="cs"/>
          <w:rtl/>
        </w:rPr>
        <w:t>.</w:t>
      </w:r>
      <w:r w:rsidRPr="003E37F8">
        <w:rPr>
          <w:rFonts w:hint="cs"/>
          <w:rtl/>
        </w:rPr>
        <w:t xml:space="preserve"> </w:t>
      </w:r>
      <w:r w:rsidRPr="003E37F8">
        <w:rPr>
          <w:rtl/>
        </w:rPr>
        <w:t>حت</w:t>
      </w:r>
      <w:r w:rsidR="00811978">
        <w:rPr>
          <w:rFonts w:hint="cs"/>
          <w:rtl/>
        </w:rPr>
        <w:t>ّ</w:t>
      </w:r>
      <w:r w:rsidRPr="003E37F8">
        <w:rPr>
          <w:rtl/>
        </w:rPr>
        <w:t xml:space="preserve">ى </w:t>
      </w:r>
      <w:r w:rsidR="004948B1">
        <w:rPr>
          <w:rFonts w:hint="cs"/>
          <w:rtl/>
        </w:rPr>
        <w:t>أ</w:t>
      </w:r>
      <w:r w:rsidRPr="003E37F8">
        <w:rPr>
          <w:rtl/>
        </w:rPr>
        <w:t>ن</w:t>
      </w:r>
      <w:r w:rsidR="00A114A7">
        <w:rPr>
          <w:rFonts w:hint="cs"/>
          <w:rtl/>
        </w:rPr>
        <w:t>ّ</w:t>
      </w:r>
      <w:r w:rsidRPr="003E37F8">
        <w:rPr>
          <w:rtl/>
        </w:rPr>
        <w:t xml:space="preserve"> ر</w:t>
      </w:r>
      <w:r w:rsidRPr="003E37F8">
        <w:rPr>
          <w:rFonts w:hint="cs"/>
          <w:rtl/>
        </w:rPr>
        <w:t>ا</w:t>
      </w:r>
      <w:r w:rsidRPr="003E37F8">
        <w:rPr>
          <w:rtl/>
        </w:rPr>
        <w:t>ويا</w:t>
      </w:r>
      <w:r w:rsidRPr="003E37F8">
        <w:rPr>
          <w:rFonts w:hint="cs"/>
          <w:rtl/>
        </w:rPr>
        <w:t>ً</w:t>
      </w:r>
      <w:r w:rsidRPr="003E37F8">
        <w:rPr>
          <w:rtl/>
        </w:rPr>
        <w:t xml:space="preserve"> أدرك الرسول وصاحبه - ولو قليلا - يروي عن هؤلاء</w:t>
      </w:r>
      <w:r w:rsidR="00811978">
        <w:rPr>
          <w:rtl/>
        </w:rPr>
        <w:t xml:space="preserve"> الّذين </w:t>
      </w:r>
      <w:r w:rsidRPr="003E37F8">
        <w:rPr>
          <w:rtl/>
        </w:rPr>
        <w:t>لم يدركوا الرسول ولم يس</w:t>
      </w:r>
      <w:r w:rsidR="004948B1">
        <w:rPr>
          <w:rFonts w:hint="cs"/>
          <w:rtl/>
        </w:rPr>
        <w:t>ْ</w:t>
      </w:r>
      <w:r w:rsidRPr="003E37F8">
        <w:rPr>
          <w:rtl/>
        </w:rPr>
        <w:t>لموا أصلا</w:t>
      </w:r>
      <w:r w:rsidR="00FE0B8C">
        <w:rPr>
          <w:rFonts w:hint="cs"/>
          <w:rtl/>
        </w:rPr>
        <w:t>.</w:t>
      </w:r>
      <w:r w:rsidRPr="003E37F8">
        <w:rPr>
          <w:rtl/>
        </w:rPr>
        <w:t xml:space="preserve"> فهذا أبو هريرة يروي عن كعب وابن سلام وغيره ممن لم يثبت إسلامهم</w:t>
      </w:r>
      <w:r w:rsidR="00FE0B8C">
        <w:rPr>
          <w:rFonts w:hint="cs"/>
          <w:rtl/>
        </w:rPr>
        <w:t>.</w:t>
      </w:r>
      <w:r w:rsidRPr="003E37F8">
        <w:rPr>
          <w:rtl/>
        </w:rPr>
        <w:t xml:space="preserve"> وقد قيل</w:t>
      </w:r>
      <w:r w:rsidR="008C28E7">
        <w:rPr>
          <w:rFonts w:hint="cs"/>
          <w:rtl/>
        </w:rPr>
        <w:t>:</w:t>
      </w:r>
      <w:r w:rsidRPr="003E37F8">
        <w:rPr>
          <w:rtl/>
        </w:rPr>
        <w:t xml:space="preserve"> إن</w:t>
      </w:r>
      <w:r w:rsidR="00A114A7">
        <w:rPr>
          <w:rFonts w:hint="cs"/>
          <w:rtl/>
        </w:rPr>
        <w:t>َّ</w:t>
      </w:r>
      <w:r w:rsidRPr="003E37F8">
        <w:rPr>
          <w:rtl/>
        </w:rPr>
        <w:t xml:space="preserve"> جميع روايات عبد الله بن عمرو بن العاص هي لقيات</w:t>
      </w:r>
      <w:r w:rsidR="008C28E7">
        <w:rPr>
          <w:rFonts w:hint="cs"/>
          <w:rtl/>
        </w:rPr>
        <w:t>ٌ</w:t>
      </w:r>
      <w:r w:rsidRPr="003E37F8">
        <w:rPr>
          <w:rtl/>
        </w:rPr>
        <w:t xml:space="preserve"> من أهل الكتاب من مكتبة عثر عليها وسرقها</w:t>
      </w:r>
      <w:r w:rsidR="00481024">
        <w:rPr>
          <w:rtl/>
        </w:rPr>
        <w:t xml:space="preserve">، </w:t>
      </w:r>
      <w:r w:rsidRPr="003E37F8">
        <w:rPr>
          <w:rtl/>
        </w:rPr>
        <w:t xml:space="preserve">ولا يمكن تفريق </w:t>
      </w:r>
      <w:r w:rsidRPr="003E37F8">
        <w:rPr>
          <w:rFonts w:hint="cs"/>
          <w:rtl/>
        </w:rPr>
        <w:t>-</w:t>
      </w:r>
      <w:r w:rsidRPr="003E37F8">
        <w:rPr>
          <w:rtl/>
        </w:rPr>
        <w:t>ما يروي</w:t>
      </w:r>
      <w:r w:rsidRPr="003E37F8">
        <w:rPr>
          <w:rFonts w:hint="cs"/>
          <w:rtl/>
        </w:rPr>
        <w:t>-</w:t>
      </w:r>
      <w:r w:rsidR="00536E93">
        <w:rPr>
          <w:rFonts w:hint="cs"/>
          <w:rtl/>
        </w:rPr>
        <w:t xml:space="preserve"> ممّا </w:t>
      </w:r>
      <w:r w:rsidRPr="003E37F8">
        <w:rPr>
          <w:rtl/>
        </w:rPr>
        <w:t>كان عن أهل الإسلا</w:t>
      </w:r>
      <w:r w:rsidRPr="003E37F8">
        <w:rPr>
          <w:rFonts w:hint="cs"/>
          <w:rtl/>
        </w:rPr>
        <w:t>م</w:t>
      </w:r>
      <w:r w:rsidRPr="003E37F8">
        <w:rPr>
          <w:rtl/>
        </w:rPr>
        <w:t xml:space="preserve"> عن غيرهم</w:t>
      </w:r>
      <w:r w:rsidR="008C28E7">
        <w:rPr>
          <w:rFonts w:hint="cs"/>
          <w:rtl/>
        </w:rPr>
        <w:t>.</w:t>
      </w:r>
      <w:r w:rsidRPr="003E37F8">
        <w:rPr>
          <w:rtl/>
        </w:rPr>
        <w:t xml:space="preserve"> كما </w:t>
      </w:r>
      <w:r w:rsidR="00A114A7">
        <w:rPr>
          <w:rFonts w:hint="cs"/>
          <w:rtl/>
        </w:rPr>
        <w:t>أ</w:t>
      </w:r>
      <w:r w:rsidRPr="003E37F8">
        <w:rPr>
          <w:rtl/>
        </w:rPr>
        <w:t>ن</w:t>
      </w:r>
      <w:r w:rsidR="00A114A7">
        <w:rPr>
          <w:rFonts w:hint="cs"/>
          <w:rtl/>
        </w:rPr>
        <w:t>ّ</w:t>
      </w:r>
      <w:r w:rsidRPr="003E37F8">
        <w:rPr>
          <w:rtl/>
        </w:rPr>
        <w:t xml:space="preserve"> من لوازم شرطهم أن لا يروون عن صاحب بدعة أو مرتد</w:t>
      </w:r>
      <w:r w:rsidR="00481024">
        <w:rPr>
          <w:rtl/>
        </w:rPr>
        <w:t xml:space="preserve">، </w:t>
      </w:r>
      <w:r w:rsidRPr="003E37F8">
        <w:rPr>
          <w:rtl/>
        </w:rPr>
        <w:t>وهم حكموا بردة وبدعة الخوارج والروافض</w:t>
      </w:r>
      <w:r w:rsidR="008C28E7">
        <w:rPr>
          <w:rFonts w:hint="cs"/>
          <w:rtl/>
        </w:rPr>
        <w:t>.</w:t>
      </w:r>
      <w:r w:rsidRPr="003E37F8">
        <w:rPr>
          <w:rtl/>
        </w:rPr>
        <w:t xml:space="preserve"> وقد </w:t>
      </w:r>
      <w:r w:rsidRPr="004948B1">
        <w:rPr>
          <w:rtl/>
        </w:rPr>
        <w:t>رووا عنهم بكثرة وهم بالمئات</w:t>
      </w:r>
      <w:r w:rsidR="00481024">
        <w:rPr>
          <w:rtl/>
        </w:rPr>
        <w:t xml:space="preserve">، </w:t>
      </w:r>
      <w:r w:rsidRPr="004948B1">
        <w:rPr>
          <w:rtl/>
        </w:rPr>
        <w:t>ك</w:t>
      </w:r>
      <w:r w:rsidRPr="003E37F8">
        <w:rPr>
          <w:rtl/>
        </w:rPr>
        <w:t>ما حكموا بردة وبدعة المعتزلة والقدري</w:t>
      </w:r>
      <w:r w:rsidR="00A114A7">
        <w:rPr>
          <w:rFonts w:hint="cs"/>
          <w:rtl/>
        </w:rPr>
        <w:t>ّ</w:t>
      </w:r>
      <w:r w:rsidRPr="003E37F8">
        <w:rPr>
          <w:rtl/>
        </w:rPr>
        <w:t>ة ورووا عنهم وهم بالمئات</w:t>
      </w:r>
      <w:r w:rsidR="00FC4E9E">
        <w:rPr>
          <w:rFonts w:hint="cs"/>
          <w:rtl/>
        </w:rPr>
        <w:t>.</w:t>
      </w:r>
      <w:r w:rsidRPr="003E37F8">
        <w:rPr>
          <w:rtl/>
        </w:rPr>
        <w:t xml:space="preserve"> وقد اشترطوا اللقاء بين الراويين ولكن</w:t>
      </w:r>
      <w:r w:rsidR="00821EBB">
        <w:rPr>
          <w:rFonts w:hint="cs"/>
          <w:rtl/>
        </w:rPr>
        <w:t>ّ</w:t>
      </w:r>
      <w:r w:rsidRPr="003E37F8">
        <w:rPr>
          <w:rtl/>
        </w:rPr>
        <w:t>ه شرط لم يلتزموا به</w:t>
      </w:r>
      <w:r w:rsidR="00481024">
        <w:rPr>
          <w:rtl/>
        </w:rPr>
        <w:t xml:space="preserve">، </w:t>
      </w:r>
      <w:r w:rsidRPr="003E37F8">
        <w:rPr>
          <w:rtl/>
        </w:rPr>
        <w:t>فرووا عم</w:t>
      </w:r>
      <w:r w:rsidR="00A114A7">
        <w:rPr>
          <w:rFonts w:hint="cs"/>
          <w:rtl/>
        </w:rPr>
        <w:t>ّ</w:t>
      </w:r>
      <w:r w:rsidRPr="003E37F8">
        <w:rPr>
          <w:rtl/>
        </w:rPr>
        <w:t>ن لا لقاء بينهما</w:t>
      </w:r>
      <w:r w:rsidR="00481024">
        <w:rPr>
          <w:rtl/>
        </w:rPr>
        <w:t xml:space="preserve">، </w:t>
      </w:r>
      <w:r w:rsidRPr="003E37F8">
        <w:rPr>
          <w:rtl/>
        </w:rPr>
        <w:t>بل ينكرون تقارب زمانهما</w:t>
      </w:r>
      <w:r w:rsidR="00FC4E9E">
        <w:rPr>
          <w:rFonts w:hint="cs"/>
          <w:rtl/>
        </w:rPr>
        <w:t>.</w:t>
      </w:r>
      <w:r w:rsidRPr="003E37F8">
        <w:rPr>
          <w:rtl/>
        </w:rPr>
        <w:t xml:space="preserve"> واشترطوا الوثاقة</w:t>
      </w:r>
      <w:r w:rsidR="00481024">
        <w:rPr>
          <w:rFonts w:hint="cs"/>
          <w:rtl/>
        </w:rPr>
        <w:t xml:space="preserve">، </w:t>
      </w:r>
      <w:r w:rsidRPr="003E37F8">
        <w:rPr>
          <w:rtl/>
        </w:rPr>
        <w:t>ولكن</w:t>
      </w:r>
      <w:r w:rsidR="00A114A7">
        <w:rPr>
          <w:rFonts w:hint="cs"/>
          <w:rtl/>
        </w:rPr>
        <w:t>ّ</w:t>
      </w:r>
      <w:r w:rsidRPr="003E37F8">
        <w:rPr>
          <w:rtl/>
        </w:rPr>
        <w:t>هم رووا فضائل مكذوبة عن كذ</w:t>
      </w:r>
      <w:r w:rsidR="00821EBB">
        <w:rPr>
          <w:rFonts w:hint="cs"/>
          <w:rtl/>
        </w:rPr>
        <w:t>ّ</w:t>
      </w:r>
      <w:r w:rsidRPr="003E37F8">
        <w:rPr>
          <w:rtl/>
        </w:rPr>
        <w:t>ابين مشهورين وفسقة وخم</w:t>
      </w:r>
      <w:r w:rsidR="00A114A7">
        <w:rPr>
          <w:rFonts w:hint="cs"/>
          <w:rtl/>
        </w:rPr>
        <w:t>ّ</w:t>
      </w:r>
      <w:r w:rsidRPr="003E37F8">
        <w:rPr>
          <w:rtl/>
        </w:rPr>
        <w:t>ارين وبي</w:t>
      </w:r>
      <w:r w:rsidR="00821EBB">
        <w:rPr>
          <w:rFonts w:hint="cs"/>
          <w:rtl/>
        </w:rPr>
        <w:t>ّ</w:t>
      </w:r>
      <w:r w:rsidRPr="003E37F8">
        <w:rPr>
          <w:rtl/>
        </w:rPr>
        <w:t>اعة خمور وزناة</w:t>
      </w:r>
      <w:r w:rsidR="004F1F1E">
        <w:rPr>
          <w:rFonts w:hint="cs"/>
          <w:rtl/>
        </w:rPr>
        <w:t>.</w:t>
      </w:r>
      <w:r w:rsidRPr="003E37F8">
        <w:rPr>
          <w:rtl/>
        </w:rPr>
        <w:t xml:space="preserve"> وقد وصف الإمام</w:t>
      </w:r>
      <w:r w:rsidR="007956F4">
        <w:rPr>
          <w:rtl/>
        </w:rPr>
        <w:t xml:space="preserve"> عليّ</w:t>
      </w:r>
      <w:r w:rsidR="00384706">
        <w:rPr>
          <w:rtl/>
        </w:rPr>
        <w:t xml:space="preserve"> عليه السّلام</w:t>
      </w:r>
      <w:r w:rsidR="000058F3">
        <w:rPr>
          <w:rtl/>
        </w:rPr>
        <w:t xml:space="preserve"> </w:t>
      </w:r>
      <w:r w:rsidR="00A114A7">
        <w:rPr>
          <w:rFonts w:hint="cs"/>
          <w:rtl/>
        </w:rPr>
        <w:t>أ</w:t>
      </w:r>
      <w:r w:rsidRPr="003E37F8">
        <w:rPr>
          <w:rtl/>
        </w:rPr>
        <w:t>حد الرواة بأن</w:t>
      </w:r>
      <w:r w:rsidR="00A114A7">
        <w:rPr>
          <w:rFonts w:hint="cs"/>
          <w:rtl/>
        </w:rPr>
        <w:t>ّ</w:t>
      </w:r>
      <w:r w:rsidRPr="003E37F8">
        <w:rPr>
          <w:rtl/>
        </w:rPr>
        <w:t xml:space="preserve">ه </w:t>
      </w:r>
      <w:r w:rsidR="00821EBB">
        <w:rPr>
          <w:rFonts w:hint="cs"/>
          <w:rtl/>
        </w:rPr>
        <w:t>أ</w:t>
      </w:r>
      <w:r w:rsidRPr="003E37F8">
        <w:rPr>
          <w:rtl/>
        </w:rPr>
        <w:t>كذب خلق الله على رسول الله</w:t>
      </w:r>
      <w:r w:rsidR="007956F4">
        <w:rPr>
          <w:rtl/>
        </w:rPr>
        <w:t xml:space="preserve"> صلّى الله عليه وآله</w:t>
      </w:r>
      <w:r w:rsidR="00942447">
        <w:rPr>
          <w:rtl/>
        </w:rPr>
        <w:t xml:space="preserve"> وسلّم</w:t>
      </w:r>
      <w:r w:rsidR="00481024">
        <w:rPr>
          <w:rtl/>
        </w:rPr>
        <w:t xml:space="preserve">، </w:t>
      </w:r>
      <w:r w:rsidRPr="003E37F8">
        <w:rPr>
          <w:rtl/>
        </w:rPr>
        <w:t xml:space="preserve">بينما نجدهم </w:t>
      </w:r>
      <w:r w:rsidR="00A114A7">
        <w:rPr>
          <w:rFonts w:hint="cs"/>
          <w:rtl/>
        </w:rPr>
        <w:t>أ</w:t>
      </w:r>
      <w:r w:rsidRPr="003E37F8">
        <w:rPr>
          <w:rtl/>
        </w:rPr>
        <w:t>شد</w:t>
      </w:r>
      <w:r w:rsidR="00821EBB">
        <w:rPr>
          <w:rFonts w:hint="cs"/>
          <w:rtl/>
        </w:rPr>
        <w:t>ّ</w:t>
      </w:r>
      <w:r w:rsidRPr="003E37F8">
        <w:rPr>
          <w:rtl/>
        </w:rPr>
        <w:t xml:space="preserve"> حرصا </w:t>
      </w:r>
    </w:p>
    <w:p w:rsidR="00926F9C" w:rsidRDefault="00926F9C" w:rsidP="008A1A02">
      <w:pPr>
        <w:pStyle w:val="libNormal"/>
        <w:rPr>
          <w:rtl/>
        </w:rPr>
      </w:pPr>
      <w:r>
        <w:rPr>
          <w:rtl/>
        </w:rPr>
        <w:br w:type="page"/>
      </w:r>
    </w:p>
    <w:p w:rsidR="008B12FF" w:rsidRPr="003E37F8" w:rsidRDefault="008B12FF" w:rsidP="004948B1">
      <w:pPr>
        <w:pStyle w:val="libNormal"/>
        <w:rPr>
          <w:rtl/>
        </w:rPr>
      </w:pPr>
      <w:r w:rsidRPr="003E37F8">
        <w:rPr>
          <w:rtl/>
        </w:rPr>
        <w:lastRenderedPageBreak/>
        <w:t>على رواية المئات والآلاف عنه. واشترطوا في الصحيح عدم الجهالة وعدم الإرسال</w:t>
      </w:r>
      <w:r w:rsidR="00481024">
        <w:rPr>
          <w:rtl/>
        </w:rPr>
        <w:t xml:space="preserve">، </w:t>
      </w:r>
      <w:r w:rsidRPr="003E37F8">
        <w:rPr>
          <w:rtl/>
        </w:rPr>
        <w:t xml:space="preserve">فرووا عن أشخاص مجهولين في صحاحهم كما </w:t>
      </w:r>
      <w:r w:rsidR="00821EBB">
        <w:rPr>
          <w:rFonts w:hint="cs"/>
          <w:rtl/>
        </w:rPr>
        <w:t>أ</w:t>
      </w:r>
      <w:r w:rsidRPr="003E37F8">
        <w:rPr>
          <w:rtl/>
        </w:rPr>
        <w:t>قر</w:t>
      </w:r>
      <w:r w:rsidR="00A114A7">
        <w:rPr>
          <w:rFonts w:hint="cs"/>
          <w:rtl/>
        </w:rPr>
        <w:t>ّ</w:t>
      </w:r>
      <w:r w:rsidRPr="003E37F8">
        <w:rPr>
          <w:rtl/>
        </w:rPr>
        <w:t xml:space="preserve">وا بوجود </w:t>
      </w:r>
      <w:r w:rsidR="004948B1">
        <w:rPr>
          <w:rFonts w:hint="cs"/>
          <w:rtl/>
        </w:rPr>
        <w:t>"الإ</w:t>
      </w:r>
      <w:r w:rsidRPr="003E37F8">
        <w:rPr>
          <w:rtl/>
        </w:rPr>
        <w:t>رسال</w:t>
      </w:r>
      <w:r w:rsidR="004948B1">
        <w:rPr>
          <w:rFonts w:hint="cs"/>
          <w:rtl/>
        </w:rPr>
        <w:t>"</w:t>
      </w:r>
      <w:r w:rsidRPr="003E37F8">
        <w:rPr>
          <w:rtl/>
        </w:rPr>
        <w:t xml:space="preserve"> نتيجة عدم اللقاء</w:t>
      </w:r>
      <w:r w:rsidR="008D5048" w:rsidRPr="003E37F8">
        <w:rPr>
          <w:rtl/>
        </w:rPr>
        <w:t>.</w:t>
      </w:r>
      <w:r w:rsidRPr="003E37F8">
        <w:rPr>
          <w:rtl/>
        </w:rPr>
        <w:t xml:space="preserve"> وقد </w:t>
      </w:r>
      <w:r w:rsidR="00821EBB">
        <w:rPr>
          <w:rFonts w:hint="cs"/>
          <w:rtl/>
        </w:rPr>
        <w:t>إ</w:t>
      </w:r>
      <w:r w:rsidRPr="003E37F8">
        <w:rPr>
          <w:rtl/>
        </w:rPr>
        <w:t>شترطوا الضبط والحفظ</w:t>
      </w:r>
      <w:r w:rsidR="00481024">
        <w:rPr>
          <w:rtl/>
        </w:rPr>
        <w:t xml:space="preserve">، </w:t>
      </w:r>
      <w:r w:rsidRPr="003E37F8">
        <w:rPr>
          <w:rtl/>
        </w:rPr>
        <w:t>ولكن</w:t>
      </w:r>
      <w:r w:rsidR="00821EBB">
        <w:rPr>
          <w:rFonts w:hint="cs"/>
          <w:rtl/>
        </w:rPr>
        <w:t>ّ</w:t>
      </w:r>
      <w:r w:rsidRPr="003E37F8">
        <w:rPr>
          <w:rtl/>
        </w:rPr>
        <w:t xml:space="preserve">هم يروون كتاب الله عن </w:t>
      </w:r>
      <w:r w:rsidR="004948B1">
        <w:rPr>
          <w:rFonts w:hint="cs"/>
          <w:rtl/>
        </w:rPr>
        <w:t>ال</w:t>
      </w:r>
      <w:r w:rsidRPr="003E37F8">
        <w:rPr>
          <w:rtl/>
        </w:rPr>
        <w:t>وض</w:t>
      </w:r>
      <w:r w:rsidR="00821EBB">
        <w:rPr>
          <w:rFonts w:hint="cs"/>
          <w:rtl/>
        </w:rPr>
        <w:t>ّ</w:t>
      </w:r>
      <w:r w:rsidRPr="003E37F8">
        <w:rPr>
          <w:rtl/>
        </w:rPr>
        <w:t>اع</w:t>
      </w:r>
      <w:r w:rsidR="00481024">
        <w:rPr>
          <w:rtl/>
        </w:rPr>
        <w:t xml:space="preserve">، </w:t>
      </w:r>
      <w:r w:rsidRPr="003E37F8">
        <w:rPr>
          <w:rtl/>
        </w:rPr>
        <w:t>عم</w:t>
      </w:r>
      <w:r w:rsidR="00821EBB">
        <w:rPr>
          <w:rFonts w:hint="cs"/>
          <w:rtl/>
        </w:rPr>
        <w:t>ّ</w:t>
      </w:r>
      <w:r w:rsidRPr="003E37F8">
        <w:rPr>
          <w:rtl/>
        </w:rPr>
        <w:t>ن لا يحفظ</w:t>
      </w:r>
      <w:r w:rsidR="00481024">
        <w:rPr>
          <w:rtl/>
        </w:rPr>
        <w:t xml:space="preserve">، </w:t>
      </w:r>
      <w:r w:rsidRPr="003E37F8">
        <w:rPr>
          <w:rtl/>
        </w:rPr>
        <w:t>عن مدّع للقاء بلا لقاء</w:t>
      </w:r>
      <w:r w:rsidR="004948B1">
        <w:rPr>
          <w:rFonts w:hint="cs"/>
          <w:rtl/>
        </w:rPr>
        <w:t>.</w:t>
      </w:r>
      <w:r w:rsidRPr="003E37F8">
        <w:rPr>
          <w:rtl/>
        </w:rPr>
        <w:t xml:space="preserve"> و</w:t>
      </w:r>
      <w:r w:rsidR="004F1F1E">
        <w:rPr>
          <w:rFonts w:hint="cs"/>
          <w:rtl/>
        </w:rPr>
        <w:t>ال</w:t>
      </w:r>
      <w:r w:rsidRPr="003E37F8">
        <w:rPr>
          <w:rtl/>
        </w:rPr>
        <w:t>عجب يقولون</w:t>
      </w:r>
      <w:r w:rsidR="00511EA9">
        <w:rPr>
          <w:rFonts w:hint="cs"/>
          <w:rtl/>
        </w:rPr>
        <w:t>:</w:t>
      </w:r>
      <w:r w:rsidRPr="003E37F8">
        <w:rPr>
          <w:rtl/>
        </w:rPr>
        <w:t xml:space="preserve"> </w:t>
      </w:r>
      <w:r w:rsidR="00511EA9">
        <w:rPr>
          <w:rFonts w:hint="cs"/>
          <w:rtl/>
        </w:rPr>
        <w:t>إ</w:t>
      </w:r>
      <w:r w:rsidRPr="003E37F8">
        <w:rPr>
          <w:rtl/>
        </w:rPr>
        <w:t>ن</w:t>
      </w:r>
      <w:r w:rsidR="00821EBB">
        <w:rPr>
          <w:rFonts w:hint="cs"/>
          <w:rtl/>
        </w:rPr>
        <w:t>ّ</w:t>
      </w:r>
      <w:r w:rsidRPr="003E37F8">
        <w:rPr>
          <w:rtl/>
        </w:rPr>
        <w:t>هم يقبلون قراءتهم</w:t>
      </w:r>
      <w:r w:rsidR="00481024">
        <w:rPr>
          <w:rtl/>
        </w:rPr>
        <w:t xml:space="preserve">، </w:t>
      </w:r>
      <w:r w:rsidRPr="003E37F8">
        <w:rPr>
          <w:rtl/>
        </w:rPr>
        <w:t>ولا يقبلون روايتهم</w:t>
      </w:r>
      <w:r w:rsidR="00481024">
        <w:rPr>
          <w:rtl/>
        </w:rPr>
        <w:t xml:space="preserve">، </w:t>
      </w:r>
      <w:r w:rsidRPr="003E37F8">
        <w:rPr>
          <w:rtl/>
        </w:rPr>
        <w:t>بينما هم يروون عنهم فضائل مزعومة كذبا وزورا</w:t>
      </w:r>
      <w:r w:rsidR="00481024">
        <w:rPr>
          <w:rtl/>
        </w:rPr>
        <w:t xml:space="preserve">، </w:t>
      </w:r>
      <w:r w:rsidRPr="003E37F8">
        <w:rPr>
          <w:rtl/>
        </w:rPr>
        <w:t>ويقبلونها قبول المسلّمات</w:t>
      </w:r>
      <w:r w:rsidR="004F1F1E">
        <w:rPr>
          <w:rFonts w:hint="cs"/>
          <w:rtl/>
        </w:rPr>
        <w:t>.</w:t>
      </w:r>
      <w:r w:rsidRPr="003E37F8">
        <w:rPr>
          <w:rtl/>
        </w:rPr>
        <w:t xml:space="preserve"> وهكذا نجد </w:t>
      </w:r>
      <w:r w:rsidR="00A114A7">
        <w:rPr>
          <w:rFonts w:hint="cs"/>
          <w:rtl/>
        </w:rPr>
        <w:t>أ</w:t>
      </w:r>
      <w:r w:rsidRPr="003E37F8">
        <w:rPr>
          <w:rtl/>
        </w:rPr>
        <w:t>ن</w:t>
      </w:r>
      <w:r w:rsidR="00A114A7">
        <w:rPr>
          <w:rFonts w:hint="cs"/>
          <w:rtl/>
        </w:rPr>
        <w:t>ّ</w:t>
      </w:r>
      <w:r w:rsidRPr="003E37F8">
        <w:rPr>
          <w:rtl/>
        </w:rPr>
        <w:t>ه ما من شرط</w:t>
      </w:r>
      <w:r w:rsidR="007956F4">
        <w:rPr>
          <w:rtl/>
        </w:rPr>
        <w:t xml:space="preserve"> إلّا </w:t>
      </w:r>
      <w:r w:rsidRPr="003E37F8">
        <w:rPr>
          <w:rtl/>
        </w:rPr>
        <w:t>ونجده مخروما</w:t>
      </w:r>
      <w:r w:rsidR="00481024">
        <w:rPr>
          <w:rtl/>
        </w:rPr>
        <w:t xml:space="preserve">، </w:t>
      </w:r>
      <w:r w:rsidRPr="003E37F8">
        <w:rPr>
          <w:rtl/>
        </w:rPr>
        <w:t xml:space="preserve">ويكاد لا يكون ذا قيمة في </w:t>
      </w:r>
      <w:r w:rsidR="00821EBB">
        <w:rPr>
          <w:rFonts w:hint="cs"/>
          <w:rtl/>
        </w:rPr>
        <w:t>إ</w:t>
      </w:r>
      <w:r w:rsidRPr="003E37F8">
        <w:rPr>
          <w:rtl/>
        </w:rPr>
        <w:t>شتراطه أصلا</w:t>
      </w:r>
      <w:r w:rsidR="004F1F1E">
        <w:rPr>
          <w:rFonts w:hint="cs"/>
          <w:rtl/>
        </w:rPr>
        <w:t>.</w:t>
      </w:r>
      <w:r w:rsidRPr="003E37F8">
        <w:rPr>
          <w:rtl/>
        </w:rPr>
        <w:t xml:space="preserve"> و</w:t>
      </w:r>
      <w:r w:rsidR="00A114A7">
        <w:rPr>
          <w:rFonts w:hint="cs"/>
          <w:rtl/>
        </w:rPr>
        <w:t>أ</w:t>
      </w:r>
      <w:r w:rsidRPr="003E37F8">
        <w:rPr>
          <w:rtl/>
        </w:rPr>
        <w:t>هم</w:t>
      </w:r>
      <w:r w:rsidR="00A114A7">
        <w:rPr>
          <w:rFonts w:hint="cs"/>
          <w:rtl/>
        </w:rPr>
        <w:t>ّ</w:t>
      </w:r>
      <w:r w:rsidRPr="003E37F8">
        <w:rPr>
          <w:rtl/>
        </w:rPr>
        <w:t xml:space="preserve"> من ذلك هو كتمانهم لما كان على شرطهم</w:t>
      </w:r>
      <w:r w:rsidRPr="003E37F8">
        <w:rPr>
          <w:rFonts w:hint="cs"/>
          <w:rtl/>
        </w:rPr>
        <w:t xml:space="preserve"> </w:t>
      </w:r>
      <w:r w:rsidRPr="003E37F8">
        <w:rPr>
          <w:rtl/>
        </w:rPr>
        <w:t xml:space="preserve">لمجرد </w:t>
      </w:r>
      <w:r w:rsidR="00A114A7">
        <w:rPr>
          <w:rFonts w:hint="cs"/>
          <w:rtl/>
        </w:rPr>
        <w:t>أ</w:t>
      </w:r>
      <w:r w:rsidRPr="003E37F8">
        <w:rPr>
          <w:rtl/>
        </w:rPr>
        <w:t>ن</w:t>
      </w:r>
      <w:r w:rsidR="00A114A7">
        <w:rPr>
          <w:rFonts w:hint="cs"/>
          <w:rtl/>
        </w:rPr>
        <w:t>ّ</w:t>
      </w:r>
      <w:r w:rsidRPr="003E37F8">
        <w:rPr>
          <w:rtl/>
        </w:rPr>
        <w:t>ه لا يوافقهم</w:t>
      </w:r>
      <w:r w:rsidR="004F1F1E">
        <w:rPr>
          <w:rFonts w:hint="cs"/>
          <w:rtl/>
        </w:rPr>
        <w:t>.</w:t>
      </w:r>
      <w:r w:rsidRPr="003E37F8">
        <w:rPr>
          <w:rtl/>
        </w:rPr>
        <w:t xml:space="preserve"> فهذا الحاكم النيسابوري </w:t>
      </w:r>
      <w:r w:rsidR="00821EBB">
        <w:rPr>
          <w:rFonts w:hint="cs"/>
          <w:rtl/>
        </w:rPr>
        <w:t>إ</w:t>
      </w:r>
      <w:r w:rsidRPr="003E37F8">
        <w:rPr>
          <w:rtl/>
        </w:rPr>
        <w:t>ستدرك -عن طِيِب قلبٍ- ما أدهش الباحثين</w:t>
      </w:r>
      <w:r w:rsidR="00481024">
        <w:rPr>
          <w:rtl/>
        </w:rPr>
        <w:t xml:space="preserve">، </w:t>
      </w:r>
      <w:r w:rsidRPr="003E37F8">
        <w:rPr>
          <w:rtl/>
        </w:rPr>
        <w:t xml:space="preserve">حيث </w:t>
      </w:r>
      <w:r w:rsidR="00821EBB">
        <w:rPr>
          <w:rFonts w:hint="cs"/>
          <w:rtl/>
        </w:rPr>
        <w:t>أ</w:t>
      </w:r>
      <w:r w:rsidRPr="003E37F8">
        <w:rPr>
          <w:rtl/>
        </w:rPr>
        <w:t>ن</w:t>
      </w:r>
      <w:r w:rsidR="00821EBB">
        <w:rPr>
          <w:rFonts w:hint="cs"/>
          <w:rtl/>
        </w:rPr>
        <w:t>ّ</w:t>
      </w:r>
      <w:r w:rsidRPr="003E37F8">
        <w:rPr>
          <w:rtl/>
        </w:rPr>
        <w:t xml:space="preserve"> هذه الكمي</w:t>
      </w:r>
      <w:r w:rsidR="00821EBB">
        <w:rPr>
          <w:rFonts w:hint="cs"/>
          <w:rtl/>
        </w:rPr>
        <w:t>ّ</w:t>
      </w:r>
      <w:r w:rsidRPr="003E37F8">
        <w:rPr>
          <w:rtl/>
        </w:rPr>
        <w:t>ة من النصوص المهم</w:t>
      </w:r>
      <w:r w:rsidR="00821EBB">
        <w:rPr>
          <w:rFonts w:hint="cs"/>
          <w:rtl/>
        </w:rPr>
        <w:t>ّ</w:t>
      </w:r>
      <w:r w:rsidRPr="003E37F8">
        <w:rPr>
          <w:rtl/>
        </w:rPr>
        <w:t>ة التي أغفلت</w:t>
      </w:r>
      <w:r w:rsidR="00481024">
        <w:rPr>
          <w:rtl/>
        </w:rPr>
        <w:t xml:space="preserve">، </w:t>
      </w:r>
      <w:r w:rsidRPr="003E37F8">
        <w:rPr>
          <w:rtl/>
        </w:rPr>
        <w:t>تشكّل وثيقة إدانة حقيقي</w:t>
      </w:r>
      <w:r w:rsidR="00821EBB">
        <w:rPr>
          <w:rFonts w:hint="cs"/>
          <w:rtl/>
        </w:rPr>
        <w:t>ّ</w:t>
      </w:r>
      <w:r w:rsidRPr="003E37F8">
        <w:rPr>
          <w:rtl/>
        </w:rPr>
        <w:t>ة بتضييع تراث كبير ومهم جدا</w:t>
      </w:r>
      <w:r w:rsidR="00821EBB">
        <w:rPr>
          <w:rFonts w:hint="cs"/>
          <w:rtl/>
        </w:rPr>
        <w:t>ً</w:t>
      </w:r>
      <w:r w:rsidRPr="003E37F8">
        <w:rPr>
          <w:rtl/>
        </w:rPr>
        <w:t>. وهي تكشف نوع المستور من الأحاديث</w:t>
      </w:r>
      <w:r w:rsidR="00481024">
        <w:rPr>
          <w:rtl/>
        </w:rPr>
        <w:t xml:space="preserve">، </w:t>
      </w:r>
      <w:r w:rsidRPr="003E37F8">
        <w:rPr>
          <w:rtl/>
        </w:rPr>
        <w:t>حيث كانت خلاف هواهم</w:t>
      </w:r>
      <w:r w:rsidR="00481024">
        <w:rPr>
          <w:rtl/>
        </w:rPr>
        <w:t xml:space="preserve">، </w:t>
      </w:r>
      <w:r w:rsidRPr="003E37F8">
        <w:rPr>
          <w:rtl/>
        </w:rPr>
        <w:t xml:space="preserve">ولهذا قاموا باتهام الحاكم بالتشيع بينما هو من </w:t>
      </w:r>
      <w:r w:rsidR="00A114A7">
        <w:rPr>
          <w:rFonts w:hint="cs"/>
          <w:rtl/>
        </w:rPr>
        <w:t>أ</w:t>
      </w:r>
      <w:r w:rsidRPr="003E37F8">
        <w:rPr>
          <w:rtl/>
        </w:rPr>
        <w:t>صلب أهل الس</w:t>
      </w:r>
      <w:r w:rsidR="00A114A7">
        <w:rPr>
          <w:rFonts w:hint="cs"/>
          <w:rtl/>
        </w:rPr>
        <w:t>ّ</w:t>
      </w:r>
      <w:r w:rsidRPr="003E37F8">
        <w:rPr>
          <w:rtl/>
        </w:rPr>
        <w:t>نة في تسن</w:t>
      </w:r>
      <w:r w:rsidR="00A114A7">
        <w:rPr>
          <w:rFonts w:hint="cs"/>
          <w:rtl/>
        </w:rPr>
        <w:t>ّ</w:t>
      </w:r>
      <w:r w:rsidRPr="003E37F8">
        <w:rPr>
          <w:rtl/>
        </w:rPr>
        <w:t xml:space="preserve">نه. </w:t>
      </w:r>
    </w:p>
    <w:p w:rsidR="008B12FF" w:rsidRPr="003E37F8" w:rsidRDefault="008B12FF" w:rsidP="002630BA">
      <w:pPr>
        <w:pStyle w:val="libNormal"/>
        <w:rPr>
          <w:rtl/>
        </w:rPr>
      </w:pPr>
      <w:r w:rsidRPr="003E37F8">
        <w:rPr>
          <w:rtl/>
        </w:rPr>
        <w:t>5- ولعل</w:t>
      </w:r>
      <w:r w:rsidR="00A114A7">
        <w:rPr>
          <w:rFonts w:hint="cs"/>
          <w:rtl/>
        </w:rPr>
        <w:t>ّ</w:t>
      </w:r>
      <w:r w:rsidRPr="003E37F8">
        <w:rPr>
          <w:rtl/>
        </w:rPr>
        <w:t xml:space="preserve"> أهم ملاحظة هي </w:t>
      </w:r>
      <w:r w:rsidR="00A114A7">
        <w:rPr>
          <w:rFonts w:hint="cs"/>
          <w:rtl/>
        </w:rPr>
        <w:t>أ</w:t>
      </w:r>
      <w:r w:rsidRPr="003E37F8">
        <w:rPr>
          <w:rtl/>
        </w:rPr>
        <w:t>ن</w:t>
      </w:r>
      <w:r w:rsidR="00A114A7">
        <w:rPr>
          <w:rFonts w:hint="cs"/>
          <w:rtl/>
        </w:rPr>
        <w:t>ّ</w:t>
      </w:r>
      <w:r w:rsidRPr="003E37F8">
        <w:rPr>
          <w:rtl/>
        </w:rPr>
        <w:t xml:space="preserve"> كل</w:t>
      </w:r>
      <w:r w:rsidR="00821EBB">
        <w:rPr>
          <w:rFonts w:hint="cs"/>
          <w:rtl/>
        </w:rPr>
        <w:t>ّ</w:t>
      </w:r>
      <w:r w:rsidRPr="003E37F8">
        <w:rPr>
          <w:rtl/>
        </w:rPr>
        <w:t xml:space="preserve"> أو جل</w:t>
      </w:r>
      <w:r w:rsidR="00821EBB">
        <w:rPr>
          <w:rFonts w:hint="cs"/>
          <w:rtl/>
        </w:rPr>
        <w:t>ّ</w:t>
      </w:r>
      <w:r w:rsidRPr="003E37F8">
        <w:rPr>
          <w:rtl/>
        </w:rPr>
        <w:t xml:space="preserve"> أهل الجرح والتعديل يحكمون على الأشخاص بالظن والاجتهاد</w:t>
      </w:r>
      <w:r w:rsidR="00481024">
        <w:rPr>
          <w:rtl/>
        </w:rPr>
        <w:t xml:space="preserve">، </w:t>
      </w:r>
      <w:r w:rsidRPr="003E37F8">
        <w:rPr>
          <w:rtl/>
        </w:rPr>
        <w:t>وليس عن حس</w:t>
      </w:r>
      <w:r w:rsidR="00821EBB">
        <w:rPr>
          <w:rFonts w:hint="cs"/>
          <w:rtl/>
        </w:rPr>
        <w:t>ّ</w:t>
      </w:r>
      <w:r w:rsidRPr="003E37F8">
        <w:rPr>
          <w:rtl/>
        </w:rPr>
        <w:t xml:space="preserve"> ومتابعة حقيقي</w:t>
      </w:r>
      <w:r w:rsidR="00821EBB">
        <w:rPr>
          <w:rFonts w:hint="cs"/>
          <w:rtl/>
        </w:rPr>
        <w:t>ّ</w:t>
      </w:r>
      <w:r w:rsidRPr="003E37F8">
        <w:rPr>
          <w:rtl/>
        </w:rPr>
        <w:t>ة وس</w:t>
      </w:r>
      <w:r w:rsidR="002630BA">
        <w:rPr>
          <w:rFonts w:hint="cs"/>
          <w:rtl/>
        </w:rPr>
        <w:t>َ</w:t>
      </w:r>
      <w:r w:rsidRPr="003E37F8">
        <w:rPr>
          <w:rtl/>
        </w:rPr>
        <w:t>ب</w:t>
      </w:r>
      <w:r w:rsidR="002630BA">
        <w:rPr>
          <w:rFonts w:hint="cs"/>
          <w:rtl/>
        </w:rPr>
        <w:t>ْ</w:t>
      </w:r>
      <w:r w:rsidRPr="003E37F8">
        <w:rPr>
          <w:rtl/>
        </w:rPr>
        <w:t>ر لحالهم</w:t>
      </w:r>
      <w:r w:rsidR="00481024">
        <w:rPr>
          <w:rtl/>
        </w:rPr>
        <w:t xml:space="preserve">، </w:t>
      </w:r>
      <w:r w:rsidRPr="003E37F8">
        <w:rPr>
          <w:rtl/>
        </w:rPr>
        <w:t xml:space="preserve">بل يكفي في الجرح عندهم </w:t>
      </w:r>
      <w:r w:rsidR="00A114A7">
        <w:rPr>
          <w:rFonts w:hint="cs"/>
          <w:rtl/>
        </w:rPr>
        <w:t>أ</w:t>
      </w:r>
      <w:r w:rsidRPr="003E37F8">
        <w:rPr>
          <w:rtl/>
        </w:rPr>
        <w:t>ن يت</w:t>
      </w:r>
      <w:r w:rsidR="00A114A7">
        <w:rPr>
          <w:rFonts w:hint="cs"/>
          <w:rtl/>
        </w:rPr>
        <w:t>ّ</w:t>
      </w:r>
      <w:r w:rsidRPr="003E37F8">
        <w:rPr>
          <w:rtl/>
        </w:rPr>
        <w:t>هم بالتشي</w:t>
      </w:r>
      <w:r w:rsidR="002630BA">
        <w:rPr>
          <w:rFonts w:hint="cs"/>
          <w:rtl/>
        </w:rPr>
        <w:t>ّ</w:t>
      </w:r>
      <w:r w:rsidRPr="003E37F8">
        <w:rPr>
          <w:rtl/>
        </w:rPr>
        <w:t>ع</w:t>
      </w:r>
      <w:r w:rsidR="00481024">
        <w:rPr>
          <w:rtl/>
        </w:rPr>
        <w:t xml:space="preserve">، </w:t>
      </w:r>
      <w:r w:rsidRPr="003E37F8">
        <w:rPr>
          <w:rtl/>
        </w:rPr>
        <w:t>حت</w:t>
      </w:r>
      <w:r w:rsidR="002630BA">
        <w:rPr>
          <w:rFonts w:hint="cs"/>
          <w:rtl/>
        </w:rPr>
        <w:t>ّ</w:t>
      </w:r>
      <w:r w:rsidRPr="003E37F8">
        <w:rPr>
          <w:rtl/>
        </w:rPr>
        <w:t>ى لو كان سني</w:t>
      </w:r>
      <w:r w:rsidR="00A114A7">
        <w:rPr>
          <w:rFonts w:hint="cs"/>
          <w:rtl/>
        </w:rPr>
        <w:t>ّ</w:t>
      </w:r>
      <w:r w:rsidRPr="003E37F8">
        <w:rPr>
          <w:rtl/>
        </w:rPr>
        <w:t>ا للنخاع</w:t>
      </w:r>
      <w:r w:rsidR="00481024">
        <w:rPr>
          <w:rtl/>
        </w:rPr>
        <w:t xml:space="preserve">، </w:t>
      </w:r>
      <w:r w:rsidRPr="003E37F8">
        <w:rPr>
          <w:rtl/>
        </w:rPr>
        <w:t>فهم يحكمون على الرواة عن طريق الدعايات والاجتهادات الظني</w:t>
      </w:r>
      <w:r w:rsidR="00821EBB">
        <w:rPr>
          <w:rFonts w:hint="cs"/>
          <w:rtl/>
        </w:rPr>
        <w:t>ّ</w:t>
      </w:r>
      <w:r w:rsidRPr="003E37F8">
        <w:rPr>
          <w:rtl/>
        </w:rPr>
        <w:t>ة</w:t>
      </w:r>
      <w:r w:rsidR="00481024">
        <w:rPr>
          <w:rtl/>
        </w:rPr>
        <w:t xml:space="preserve">، </w:t>
      </w:r>
      <w:r w:rsidRPr="003E37F8">
        <w:rPr>
          <w:rtl/>
        </w:rPr>
        <w:t>وغالبها اعتماد الحكم بناء على ال</w:t>
      </w:r>
      <w:r w:rsidR="00821EBB">
        <w:rPr>
          <w:rFonts w:hint="cs"/>
          <w:rtl/>
        </w:rPr>
        <w:t>إ</w:t>
      </w:r>
      <w:r w:rsidRPr="003E37F8">
        <w:rPr>
          <w:rtl/>
        </w:rPr>
        <w:t>نتماء المذهبي</w:t>
      </w:r>
      <w:r w:rsidR="00481024">
        <w:rPr>
          <w:rtl/>
        </w:rPr>
        <w:t xml:space="preserve">، </w:t>
      </w:r>
      <w:r w:rsidRPr="003E37F8">
        <w:rPr>
          <w:rFonts w:hint="cs"/>
          <w:rtl/>
        </w:rPr>
        <w:t>أو الظن من خلال روايته لفضائل علي</w:t>
      </w:r>
      <w:r w:rsidR="00821EBB">
        <w:rPr>
          <w:rFonts w:hint="cs"/>
          <w:rtl/>
        </w:rPr>
        <w:t>ّ</w:t>
      </w:r>
      <w:r w:rsidRPr="003E37F8">
        <w:rPr>
          <w:rFonts w:hint="cs"/>
          <w:rtl/>
        </w:rPr>
        <w:t xml:space="preserve"> وأهل بيته</w:t>
      </w:r>
      <w:r w:rsidR="00481024">
        <w:rPr>
          <w:rFonts w:hint="cs"/>
          <w:rtl/>
        </w:rPr>
        <w:t xml:space="preserve">، </w:t>
      </w:r>
      <w:r w:rsidRPr="003E37F8">
        <w:rPr>
          <w:rtl/>
        </w:rPr>
        <w:t>فصادقُ المذهب الآخر ضعيف</w:t>
      </w:r>
      <w:r w:rsidR="00A114A7">
        <w:rPr>
          <w:rFonts w:hint="cs"/>
          <w:rtl/>
        </w:rPr>
        <w:t>ٌ</w:t>
      </w:r>
      <w:r w:rsidR="00481024">
        <w:rPr>
          <w:rtl/>
        </w:rPr>
        <w:t xml:space="preserve">، </w:t>
      </w:r>
      <w:r w:rsidRPr="003E37F8">
        <w:rPr>
          <w:rtl/>
        </w:rPr>
        <w:t>وفاسق مذهبه قوي أمين</w:t>
      </w:r>
      <w:r w:rsidR="00481024">
        <w:rPr>
          <w:rtl/>
        </w:rPr>
        <w:t xml:space="preserve">، </w:t>
      </w:r>
      <w:r w:rsidRPr="003E37F8">
        <w:rPr>
          <w:rtl/>
        </w:rPr>
        <w:t>شرب الخمر أو لم يشرب</w:t>
      </w:r>
      <w:r w:rsidR="00481024">
        <w:rPr>
          <w:rtl/>
        </w:rPr>
        <w:t xml:space="preserve">، </w:t>
      </w:r>
      <w:r w:rsidRPr="003E37F8">
        <w:rPr>
          <w:rtl/>
        </w:rPr>
        <w:t xml:space="preserve">كما يقول </w:t>
      </w:r>
      <w:r w:rsidR="00536E93">
        <w:rPr>
          <w:rtl/>
        </w:rPr>
        <w:t>أحمد</w:t>
      </w:r>
      <w:r w:rsidRPr="003E37F8">
        <w:rPr>
          <w:rtl/>
        </w:rPr>
        <w:t xml:space="preserve"> بن حنبل. فالافتقار للدليل الحسي للجرح والتعديل</w:t>
      </w:r>
      <w:r w:rsidR="00481024">
        <w:rPr>
          <w:rtl/>
        </w:rPr>
        <w:t xml:space="preserve">، </w:t>
      </w:r>
      <w:r w:rsidRPr="003E37F8">
        <w:rPr>
          <w:rtl/>
        </w:rPr>
        <w:t>كالافتقار للمعايير الحقيقي</w:t>
      </w:r>
      <w:r w:rsidR="00821EBB">
        <w:rPr>
          <w:rFonts w:hint="cs"/>
          <w:rtl/>
        </w:rPr>
        <w:t>ّ</w:t>
      </w:r>
      <w:r w:rsidRPr="003E37F8">
        <w:rPr>
          <w:rtl/>
        </w:rPr>
        <w:t>ة</w:t>
      </w:r>
      <w:r w:rsidR="00481024">
        <w:rPr>
          <w:rtl/>
        </w:rPr>
        <w:t xml:space="preserve">، </w:t>
      </w:r>
      <w:r w:rsidRPr="003E37F8">
        <w:rPr>
          <w:rtl/>
        </w:rPr>
        <w:t>مثل الصدق والأمانة والديانة والتقوى وطاعة الله ورسوله والضبط والحفظ</w:t>
      </w:r>
      <w:r w:rsidR="00481024">
        <w:rPr>
          <w:rtl/>
        </w:rPr>
        <w:t xml:space="preserve">، </w:t>
      </w:r>
      <w:r w:rsidRPr="003E37F8">
        <w:rPr>
          <w:rtl/>
        </w:rPr>
        <w:t>فإنها كل</w:t>
      </w:r>
      <w:r w:rsidR="00511EA9">
        <w:rPr>
          <w:rFonts w:hint="cs"/>
          <w:rtl/>
        </w:rPr>
        <w:t>ّ</w:t>
      </w:r>
      <w:r w:rsidRPr="003E37F8">
        <w:rPr>
          <w:rtl/>
        </w:rPr>
        <w:t>ها يمكن خرمها لسبب حزبي</w:t>
      </w:r>
      <w:r w:rsidR="0050759F">
        <w:rPr>
          <w:rFonts w:hint="cs"/>
          <w:rtl/>
        </w:rPr>
        <w:t>ّ</w:t>
      </w:r>
      <w:r w:rsidRPr="003E37F8">
        <w:rPr>
          <w:rtl/>
        </w:rPr>
        <w:t xml:space="preserve"> مذهبي</w:t>
      </w:r>
      <w:r w:rsidR="008D5048" w:rsidRPr="003E37F8">
        <w:rPr>
          <w:rtl/>
        </w:rPr>
        <w:t>.</w:t>
      </w:r>
      <w:r w:rsidRPr="003E37F8">
        <w:rPr>
          <w:rtl/>
        </w:rPr>
        <w:t xml:space="preserve"> ولعل</w:t>
      </w:r>
      <w:r w:rsidR="0050759F">
        <w:rPr>
          <w:rFonts w:hint="cs"/>
          <w:rtl/>
        </w:rPr>
        <w:t>ّ</w:t>
      </w:r>
      <w:r w:rsidRPr="003E37F8">
        <w:rPr>
          <w:rtl/>
        </w:rPr>
        <w:t xml:space="preserve"> ظاهرة ترك الحكم الحسي</w:t>
      </w:r>
      <w:r w:rsidR="00481024">
        <w:rPr>
          <w:rtl/>
        </w:rPr>
        <w:t xml:space="preserve">، </w:t>
      </w:r>
      <w:r w:rsidRPr="003E37F8">
        <w:rPr>
          <w:rtl/>
        </w:rPr>
        <w:t>إلى الحكم الحدسي لسبب حزبي أو مذهبي وارد جدا</w:t>
      </w:r>
      <w:r w:rsidR="00481024">
        <w:rPr>
          <w:rtl/>
        </w:rPr>
        <w:t xml:space="preserve">، </w:t>
      </w:r>
      <w:r w:rsidRPr="003E37F8">
        <w:rPr>
          <w:rtl/>
        </w:rPr>
        <w:t>فهذا يحيى بن معين عاشر أبي الصلت الهروي وعرفه عن حس</w:t>
      </w:r>
      <w:r w:rsidR="00481024">
        <w:rPr>
          <w:rtl/>
        </w:rPr>
        <w:t xml:space="preserve">، </w:t>
      </w:r>
      <w:r w:rsidRPr="003E37F8">
        <w:rPr>
          <w:rtl/>
        </w:rPr>
        <w:t>ونص</w:t>
      </w:r>
      <w:r w:rsidR="00A114A7">
        <w:rPr>
          <w:rFonts w:hint="cs"/>
          <w:rtl/>
        </w:rPr>
        <w:t>َّ</w:t>
      </w:r>
      <w:r w:rsidRPr="003E37F8">
        <w:rPr>
          <w:rtl/>
        </w:rPr>
        <w:t xml:space="preserve"> على صدقه وعدم كذبه عن حس</w:t>
      </w:r>
      <w:r w:rsidR="00A114A7">
        <w:rPr>
          <w:rFonts w:hint="cs"/>
          <w:rtl/>
        </w:rPr>
        <w:t>ّ</w:t>
      </w:r>
      <w:r w:rsidRPr="003E37F8">
        <w:rPr>
          <w:rtl/>
        </w:rPr>
        <w:t xml:space="preserve"> ومعاشرة</w:t>
      </w:r>
      <w:r w:rsidR="00481024">
        <w:rPr>
          <w:rtl/>
        </w:rPr>
        <w:t xml:space="preserve">، </w:t>
      </w:r>
      <w:r w:rsidRPr="003E37F8">
        <w:rPr>
          <w:rtl/>
        </w:rPr>
        <w:t>بينما رفضوا حكمه وقالوا</w:t>
      </w:r>
      <w:r w:rsidR="00875E9E">
        <w:rPr>
          <w:rFonts w:hint="cs"/>
          <w:rtl/>
        </w:rPr>
        <w:t>:</w:t>
      </w:r>
      <w:r w:rsidRPr="003E37F8">
        <w:rPr>
          <w:rtl/>
        </w:rPr>
        <w:t xml:space="preserve"> ب</w:t>
      </w:r>
      <w:r w:rsidR="00A114A7">
        <w:rPr>
          <w:rFonts w:hint="cs"/>
          <w:rtl/>
        </w:rPr>
        <w:t>أ</w:t>
      </w:r>
      <w:r w:rsidRPr="003E37F8">
        <w:rPr>
          <w:rtl/>
        </w:rPr>
        <w:t>ن</w:t>
      </w:r>
      <w:r w:rsidR="00A114A7">
        <w:rPr>
          <w:rFonts w:hint="cs"/>
          <w:rtl/>
        </w:rPr>
        <w:t>َّ</w:t>
      </w:r>
      <w:r w:rsidRPr="003E37F8">
        <w:rPr>
          <w:rtl/>
        </w:rPr>
        <w:t xml:space="preserve"> توثيقه كان لهوى في نفس يحيى بن معين</w:t>
      </w:r>
      <w:r w:rsidR="00481024">
        <w:rPr>
          <w:rtl/>
        </w:rPr>
        <w:t xml:space="preserve">، </w:t>
      </w:r>
      <w:r w:rsidRPr="003E37F8">
        <w:rPr>
          <w:rtl/>
        </w:rPr>
        <w:t>لأن</w:t>
      </w:r>
      <w:r w:rsidR="0050759F">
        <w:rPr>
          <w:rFonts w:hint="cs"/>
          <w:rtl/>
        </w:rPr>
        <w:t>ّ</w:t>
      </w:r>
      <w:r w:rsidRPr="003E37F8">
        <w:rPr>
          <w:rtl/>
        </w:rPr>
        <w:t xml:space="preserve"> أبا الصلت قد أحسن إليه فمال إليه ووث</w:t>
      </w:r>
      <w:r w:rsidR="00A114A7">
        <w:rPr>
          <w:rFonts w:hint="cs"/>
          <w:rtl/>
        </w:rPr>
        <w:t>ّ</w:t>
      </w:r>
      <w:r w:rsidRPr="003E37F8">
        <w:rPr>
          <w:rtl/>
        </w:rPr>
        <w:t>قه</w:t>
      </w:r>
      <w:r w:rsidR="00481024">
        <w:rPr>
          <w:rtl/>
        </w:rPr>
        <w:t xml:space="preserve">، </w:t>
      </w:r>
      <w:r w:rsidRPr="003E37F8">
        <w:rPr>
          <w:rtl/>
        </w:rPr>
        <w:t xml:space="preserve">ومالوا إلى جرحه حدسا </w:t>
      </w:r>
      <w:r w:rsidRPr="003E37F8">
        <w:rPr>
          <w:rFonts w:hint="cs"/>
          <w:rtl/>
        </w:rPr>
        <w:t>و</w:t>
      </w:r>
      <w:r w:rsidR="0050759F">
        <w:rPr>
          <w:rFonts w:hint="cs"/>
          <w:rtl/>
        </w:rPr>
        <w:t>إ</w:t>
      </w:r>
      <w:r w:rsidRPr="003E37F8">
        <w:rPr>
          <w:rFonts w:hint="cs"/>
          <w:rtl/>
        </w:rPr>
        <w:t>جتهادا</w:t>
      </w:r>
      <w:r w:rsidR="00481024">
        <w:rPr>
          <w:rFonts w:hint="cs"/>
          <w:rtl/>
        </w:rPr>
        <w:t xml:space="preserve">، </w:t>
      </w:r>
      <w:r w:rsidRPr="003E37F8">
        <w:rPr>
          <w:rtl/>
        </w:rPr>
        <w:t>لكونه يروي فضائل أهل البيت</w:t>
      </w:r>
      <w:r w:rsidR="00815940">
        <w:rPr>
          <w:rtl/>
        </w:rPr>
        <w:t xml:space="preserve"> عليهم السّلام</w:t>
      </w:r>
      <w:r w:rsidR="00C90E1B">
        <w:rPr>
          <w:rFonts w:hint="cs"/>
          <w:rtl/>
        </w:rPr>
        <w:t>.</w:t>
      </w:r>
      <w:r w:rsidRPr="003E37F8">
        <w:rPr>
          <w:rtl/>
        </w:rPr>
        <w:t xml:space="preserve"> على </w:t>
      </w:r>
      <w:r w:rsidR="00A114A7">
        <w:rPr>
          <w:rFonts w:hint="cs"/>
          <w:rtl/>
        </w:rPr>
        <w:t>أ</w:t>
      </w:r>
      <w:r w:rsidRPr="003E37F8">
        <w:rPr>
          <w:rtl/>
        </w:rPr>
        <w:t>ن</w:t>
      </w:r>
      <w:r w:rsidR="00A114A7">
        <w:rPr>
          <w:rFonts w:hint="cs"/>
          <w:rtl/>
        </w:rPr>
        <w:t>ّ</w:t>
      </w:r>
      <w:r w:rsidRPr="003E37F8">
        <w:rPr>
          <w:rtl/>
        </w:rPr>
        <w:t xml:space="preserve"> أصل قبول الرواية هو الصدق وأم</w:t>
      </w:r>
      <w:r w:rsidR="00785D9B">
        <w:rPr>
          <w:rFonts w:hint="cs"/>
          <w:rtl/>
        </w:rPr>
        <w:t>ّ</w:t>
      </w:r>
      <w:r w:rsidRPr="003E37F8">
        <w:rPr>
          <w:rtl/>
        </w:rPr>
        <w:t>ا الديانة والتقوى فهي</w:t>
      </w:r>
      <w:r w:rsidR="00536E93">
        <w:rPr>
          <w:rtl/>
        </w:rPr>
        <w:t xml:space="preserve"> ممّا </w:t>
      </w:r>
      <w:r w:rsidRPr="003E37F8">
        <w:rPr>
          <w:rtl/>
        </w:rPr>
        <w:t>يلازم الصدق</w:t>
      </w:r>
      <w:r w:rsidR="00481024">
        <w:rPr>
          <w:rtl/>
        </w:rPr>
        <w:t xml:space="preserve">، </w:t>
      </w:r>
      <w:r w:rsidRPr="003E37F8">
        <w:rPr>
          <w:rtl/>
        </w:rPr>
        <w:t>إذا كانت ديانته توجب عليه الصدق وتصفه بالحسن الذاتي</w:t>
      </w:r>
      <w:r w:rsidR="00481024">
        <w:rPr>
          <w:rtl/>
        </w:rPr>
        <w:t xml:space="preserve">، </w:t>
      </w:r>
      <w:r w:rsidRPr="003E37F8">
        <w:rPr>
          <w:rtl/>
        </w:rPr>
        <w:t xml:space="preserve">بخلاف </w:t>
      </w:r>
      <w:r w:rsidRPr="003E37F8">
        <w:rPr>
          <w:rFonts w:hint="cs"/>
          <w:rtl/>
        </w:rPr>
        <w:t xml:space="preserve">ديانة </w:t>
      </w:r>
      <w:r w:rsidRPr="003E37F8">
        <w:rPr>
          <w:rtl/>
        </w:rPr>
        <w:t>من يستمرء الكذب على الله ح</w:t>
      </w:r>
      <w:r w:rsidR="003B3D0D">
        <w:rPr>
          <w:rFonts w:hint="cs"/>
          <w:rtl/>
        </w:rPr>
        <w:t>ُ</w:t>
      </w:r>
      <w:r w:rsidRPr="003E37F8">
        <w:rPr>
          <w:rtl/>
        </w:rPr>
        <w:t>س</w:t>
      </w:r>
      <w:r w:rsidR="003B3D0D">
        <w:rPr>
          <w:rFonts w:hint="cs"/>
          <w:rtl/>
        </w:rPr>
        <w:t>ْ</w:t>
      </w:r>
      <w:r w:rsidRPr="003E37F8">
        <w:rPr>
          <w:rtl/>
        </w:rPr>
        <w:t>بة</w:t>
      </w:r>
      <w:r w:rsidR="00785D9B">
        <w:rPr>
          <w:rFonts w:hint="cs"/>
          <w:rtl/>
        </w:rPr>
        <w:t>ً</w:t>
      </w:r>
      <w:r w:rsidRPr="003E37F8">
        <w:rPr>
          <w:rtl/>
        </w:rPr>
        <w:t xml:space="preserve"> وتقر</w:t>
      </w:r>
      <w:r w:rsidR="0050759F">
        <w:rPr>
          <w:rFonts w:hint="cs"/>
          <w:rtl/>
        </w:rPr>
        <w:t>ّ</w:t>
      </w:r>
      <w:r w:rsidRPr="003E37F8">
        <w:rPr>
          <w:rtl/>
        </w:rPr>
        <w:t>با إليه</w:t>
      </w:r>
      <w:r w:rsidR="00481024">
        <w:rPr>
          <w:rtl/>
        </w:rPr>
        <w:t xml:space="preserve">، </w:t>
      </w:r>
      <w:r w:rsidRPr="003E37F8">
        <w:rPr>
          <w:rtl/>
        </w:rPr>
        <w:t>أو يقول بعدم قبح الكذب وعدم حسن الصدق ذاتا</w:t>
      </w:r>
      <w:r w:rsidR="00481024">
        <w:rPr>
          <w:rtl/>
        </w:rPr>
        <w:t xml:space="preserve">، </w:t>
      </w:r>
      <w:r w:rsidRPr="003E37F8">
        <w:rPr>
          <w:rtl/>
        </w:rPr>
        <w:t>و</w:t>
      </w:r>
      <w:r w:rsidR="00536E93">
        <w:rPr>
          <w:rtl/>
        </w:rPr>
        <w:t xml:space="preserve">إنّما </w:t>
      </w:r>
      <w:r w:rsidRPr="003E37F8">
        <w:rPr>
          <w:rtl/>
        </w:rPr>
        <w:t>هي لمصلحة القائل</w:t>
      </w:r>
      <w:r w:rsidR="008D5048" w:rsidRPr="003E37F8">
        <w:rPr>
          <w:rtl/>
        </w:rPr>
        <w:t>.</w:t>
      </w:r>
      <w:r w:rsidRPr="003E37F8">
        <w:rPr>
          <w:rtl/>
        </w:rPr>
        <w:t xml:space="preserve"> فهنا مشكلة حقيقي</w:t>
      </w:r>
      <w:r w:rsidR="00C90E1B">
        <w:rPr>
          <w:rFonts w:hint="cs"/>
          <w:rtl/>
        </w:rPr>
        <w:t>ّ</w:t>
      </w:r>
      <w:r w:rsidRPr="003E37F8">
        <w:rPr>
          <w:rtl/>
        </w:rPr>
        <w:t>ة تجعل كل علم الجرح والتعديل في دائرة ال</w:t>
      </w:r>
      <w:r w:rsidR="0050759F">
        <w:rPr>
          <w:rFonts w:hint="cs"/>
          <w:rtl/>
        </w:rPr>
        <w:t>إ</w:t>
      </w:r>
      <w:r w:rsidRPr="003E37F8">
        <w:rPr>
          <w:rtl/>
        </w:rPr>
        <w:t>ستفهام والتشكيك في مصداقي</w:t>
      </w:r>
      <w:r w:rsidR="00785D9B">
        <w:rPr>
          <w:rFonts w:hint="cs"/>
          <w:rtl/>
        </w:rPr>
        <w:t>ّ</w:t>
      </w:r>
      <w:r w:rsidRPr="003E37F8">
        <w:rPr>
          <w:rtl/>
        </w:rPr>
        <w:t>ته وجدواه الديني</w:t>
      </w:r>
      <w:r w:rsidR="00785D9B">
        <w:rPr>
          <w:rFonts w:hint="cs"/>
          <w:rtl/>
        </w:rPr>
        <w:t>ّ</w:t>
      </w:r>
      <w:r w:rsidRPr="003E37F8">
        <w:rPr>
          <w:rtl/>
        </w:rPr>
        <w:t>ة</w:t>
      </w:r>
      <w:r w:rsidR="00C90E1B">
        <w:rPr>
          <w:rFonts w:hint="cs"/>
          <w:rtl/>
        </w:rPr>
        <w:t>!</w:t>
      </w:r>
      <w:r w:rsidRPr="003E37F8">
        <w:rPr>
          <w:rtl/>
        </w:rPr>
        <w:t xml:space="preserve">. </w:t>
      </w:r>
    </w:p>
    <w:p w:rsidR="00926F9C" w:rsidRDefault="00926F9C" w:rsidP="008A1A02">
      <w:pPr>
        <w:pStyle w:val="libNormal"/>
        <w:rPr>
          <w:rtl/>
        </w:rPr>
      </w:pPr>
      <w:r>
        <w:rPr>
          <w:rtl/>
        </w:rPr>
        <w:br w:type="page"/>
      </w:r>
    </w:p>
    <w:p w:rsidR="008B12FF" w:rsidRPr="003E37F8" w:rsidRDefault="008B12FF" w:rsidP="00C90E1B">
      <w:pPr>
        <w:pStyle w:val="libNormal"/>
        <w:rPr>
          <w:rtl/>
        </w:rPr>
      </w:pPr>
      <w:r w:rsidRPr="003E37F8">
        <w:rPr>
          <w:rtl/>
        </w:rPr>
        <w:lastRenderedPageBreak/>
        <w:t>6- لقد دأب بعض المتأخرين من النواصب على وصف كل خبر فيه فضيلة أو نص</w:t>
      </w:r>
      <w:r w:rsidR="00785D9B">
        <w:rPr>
          <w:rFonts w:hint="cs"/>
          <w:rtl/>
        </w:rPr>
        <w:t>ّ</w:t>
      </w:r>
      <w:r w:rsidRPr="003E37F8">
        <w:rPr>
          <w:rtl/>
        </w:rPr>
        <w:t xml:space="preserve"> في</w:t>
      </w:r>
      <w:r w:rsidR="007956F4">
        <w:rPr>
          <w:rtl/>
        </w:rPr>
        <w:t xml:space="preserve"> عليّ</w:t>
      </w:r>
      <w:r w:rsidR="00384706">
        <w:rPr>
          <w:rtl/>
        </w:rPr>
        <w:t xml:space="preserve"> عليه السّلام</w:t>
      </w:r>
      <w:r w:rsidR="00481024">
        <w:rPr>
          <w:rtl/>
        </w:rPr>
        <w:t xml:space="preserve">، </w:t>
      </w:r>
      <w:r w:rsidRPr="003E37F8">
        <w:rPr>
          <w:rtl/>
        </w:rPr>
        <w:t>بوصف إسناده بالمظلم أو الهالك أو التالف وما شابه ذلك من ألفاظ كان يستعملها شرطة بني أمي</w:t>
      </w:r>
      <w:r w:rsidR="0050759F">
        <w:rPr>
          <w:rFonts w:hint="cs"/>
          <w:rtl/>
        </w:rPr>
        <w:t>ّ</w:t>
      </w:r>
      <w:r w:rsidRPr="003E37F8">
        <w:rPr>
          <w:rtl/>
        </w:rPr>
        <w:t>ة في كل</w:t>
      </w:r>
      <w:r w:rsidR="0050759F">
        <w:rPr>
          <w:rFonts w:hint="cs"/>
          <w:rtl/>
        </w:rPr>
        <w:t>ّ</w:t>
      </w:r>
      <w:r w:rsidRPr="003E37F8">
        <w:rPr>
          <w:rtl/>
        </w:rPr>
        <w:t xml:space="preserve"> حديث حد</w:t>
      </w:r>
      <w:r w:rsidRPr="003E37F8">
        <w:rPr>
          <w:rFonts w:hint="cs"/>
          <w:rtl/>
        </w:rPr>
        <w:t>ّ</w:t>
      </w:r>
      <w:r w:rsidRPr="003E37F8">
        <w:rPr>
          <w:rtl/>
        </w:rPr>
        <w:t>ث به أنصار أبي تراب</w:t>
      </w:r>
      <w:r w:rsidR="00481024">
        <w:rPr>
          <w:rtl/>
        </w:rPr>
        <w:t xml:space="preserve">، </w:t>
      </w:r>
      <w:r w:rsidRPr="003E37F8">
        <w:rPr>
          <w:rtl/>
        </w:rPr>
        <w:t>أمير المؤمنين</w:t>
      </w:r>
      <w:r w:rsidR="00536E93">
        <w:rPr>
          <w:rtl/>
        </w:rPr>
        <w:t xml:space="preserve"> عليّ بن </w:t>
      </w:r>
      <w:r w:rsidRPr="003E37F8">
        <w:rPr>
          <w:rtl/>
        </w:rPr>
        <w:t>أبي طالب</w:t>
      </w:r>
      <w:r w:rsidR="00384706">
        <w:rPr>
          <w:rtl/>
        </w:rPr>
        <w:t xml:space="preserve"> عليه السّلام</w:t>
      </w:r>
      <w:r w:rsidR="00481024">
        <w:rPr>
          <w:rtl/>
        </w:rPr>
        <w:t xml:space="preserve">، </w:t>
      </w:r>
      <w:r w:rsidRPr="003E37F8">
        <w:rPr>
          <w:rtl/>
        </w:rPr>
        <w:t>مهما تكاثرت هذه الأحاديث</w:t>
      </w:r>
      <w:r w:rsidR="00481024">
        <w:rPr>
          <w:rtl/>
        </w:rPr>
        <w:t xml:space="preserve">، </w:t>
      </w:r>
      <w:r w:rsidRPr="003E37F8">
        <w:rPr>
          <w:rtl/>
        </w:rPr>
        <w:t>وتعددت طرقها وألفاظها ومعانيها الجارية بمجرى واحد</w:t>
      </w:r>
      <w:r w:rsidR="00C90E1B">
        <w:rPr>
          <w:rFonts w:hint="cs"/>
          <w:rtl/>
        </w:rPr>
        <w:t>.</w:t>
      </w:r>
      <w:r w:rsidRPr="003E37F8">
        <w:rPr>
          <w:rtl/>
        </w:rPr>
        <w:t xml:space="preserve"> بل رد التواتر برد لا يقول به أهل العلم قطعا</w:t>
      </w:r>
      <w:r w:rsidR="00481024">
        <w:rPr>
          <w:rtl/>
        </w:rPr>
        <w:t xml:space="preserve">، </w:t>
      </w:r>
      <w:r w:rsidRPr="003E37F8">
        <w:rPr>
          <w:rtl/>
        </w:rPr>
        <w:t>فان</w:t>
      </w:r>
      <w:r w:rsidR="00785D9B">
        <w:rPr>
          <w:rFonts w:hint="cs"/>
          <w:rtl/>
        </w:rPr>
        <w:t>ّ</w:t>
      </w:r>
      <w:r w:rsidRPr="003E37F8">
        <w:rPr>
          <w:rtl/>
        </w:rPr>
        <w:t xml:space="preserve"> بعض النواصب يقول</w:t>
      </w:r>
      <w:r w:rsidR="00C90E1B">
        <w:rPr>
          <w:rFonts w:hint="cs"/>
          <w:rtl/>
        </w:rPr>
        <w:t>:</w:t>
      </w:r>
      <w:r w:rsidRPr="003E37F8">
        <w:rPr>
          <w:rtl/>
        </w:rPr>
        <w:t xml:space="preserve"> ب</w:t>
      </w:r>
      <w:r w:rsidR="00785D9B">
        <w:rPr>
          <w:rFonts w:hint="cs"/>
          <w:rtl/>
        </w:rPr>
        <w:t>أ</w:t>
      </w:r>
      <w:r w:rsidRPr="003E37F8">
        <w:rPr>
          <w:rtl/>
        </w:rPr>
        <w:t>ن</w:t>
      </w:r>
      <w:r w:rsidR="00785D9B">
        <w:rPr>
          <w:rFonts w:hint="cs"/>
          <w:rtl/>
        </w:rPr>
        <w:t>ّ</w:t>
      </w:r>
      <w:r w:rsidRPr="003E37F8">
        <w:rPr>
          <w:rtl/>
        </w:rPr>
        <w:t xml:space="preserve"> فضائل</w:t>
      </w:r>
      <w:r w:rsidR="00536E93">
        <w:rPr>
          <w:rtl/>
        </w:rPr>
        <w:t xml:space="preserve"> عليّ بن </w:t>
      </w:r>
      <w:r w:rsidRPr="003E37F8">
        <w:rPr>
          <w:rtl/>
        </w:rPr>
        <w:t>أبي طالب كل</w:t>
      </w:r>
      <w:r w:rsidR="0050759F">
        <w:rPr>
          <w:rFonts w:hint="cs"/>
          <w:rtl/>
        </w:rPr>
        <w:t>ّ</w:t>
      </w:r>
      <w:r w:rsidRPr="003E37F8">
        <w:rPr>
          <w:rtl/>
        </w:rPr>
        <w:t>ها مطعون فيها فلا يتكو</w:t>
      </w:r>
      <w:r w:rsidR="00785D9B">
        <w:rPr>
          <w:rFonts w:hint="cs"/>
          <w:rtl/>
        </w:rPr>
        <w:t>ّ</w:t>
      </w:r>
      <w:r w:rsidRPr="003E37F8">
        <w:rPr>
          <w:rtl/>
        </w:rPr>
        <w:t>ن منها علم</w:t>
      </w:r>
      <w:r w:rsidR="00481024">
        <w:rPr>
          <w:rtl/>
        </w:rPr>
        <w:t xml:space="preserve">، </w:t>
      </w:r>
      <w:r w:rsidRPr="003E37F8">
        <w:rPr>
          <w:rtl/>
        </w:rPr>
        <w:t>لأن</w:t>
      </w:r>
      <w:r w:rsidR="00785D9B">
        <w:rPr>
          <w:rFonts w:hint="cs"/>
          <w:rtl/>
        </w:rPr>
        <w:t>ّ</w:t>
      </w:r>
      <w:r w:rsidRPr="003E37F8">
        <w:rPr>
          <w:rtl/>
        </w:rPr>
        <w:t>ه إضافة صفر إلى صفر</w:t>
      </w:r>
      <w:r w:rsidR="00481024">
        <w:rPr>
          <w:rtl/>
        </w:rPr>
        <w:t xml:space="preserve">، </w:t>
      </w:r>
      <w:r w:rsidRPr="003E37F8">
        <w:rPr>
          <w:rtl/>
        </w:rPr>
        <w:t>فلا يمكن أن يكون له قيمة أصلا</w:t>
      </w:r>
      <w:r w:rsidR="00C90E1B">
        <w:rPr>
          <w:rFonts w:hint="cs"/>
          <w:rtl/>
        </w:rPr>
        <w:t>.</w:t>
      </w:r>
      <w:r w:rsidRPr="003E37F8">
        <w:rPr>
          <w:rtl/>
        </w:rPr>
        <w:t xml:space="preserve"> وهذا خ</w:t>
      </w:r>
      <w:r w:rsidRPr="003E37F8">
        <w:rPr>
          <w:rFonts w:hint="cs"/>
          <w:rtl/>
        </w:rPr>
        <w:t>لا</w:t>
      </w:r>
      <w:r w:rsidRPr="003E37F8">
        <w:rPr>
          <w:rtl/>
        </w:rPr>
        <w:t>ف مقررات علم الحديث وخلاف المعقول الارتكازي عند البشر ال</w:t>
      </w:r>
      <w:r w:rsidRPr="003E37F8">
        <w:rPr>
          <w:rFonts w:hint="cs"/>
          <w:rtl/>
        </w:rPr>
        <w:t>أ</w:t>
      </w:r>
      <w:r w:rsidRPr="003E37F8">
        <w:rPr>
          <w:rtl/>
        </w:rPr>
        <w:t>سوياء</w:t>
      </w:r>
      <w:r w:rsidR="00C90E1B">
        <w:rPr>
          <w:rFonts w:hint="cs"/>
          <w:rtl/>
        </w:rPr>
        <w:t>.</w:t>
      </w:r>
      <w:r w:rsidRPr="003E37F8">
        <w:rPr>
          <w:rtl/>
        </w:rPr>
        <w:t xml:space="preserve"> و</w:t>
      </w:r>
      <w:r w:rsidR="00536E93">
        <w:rPr>
          <w:rtl/>
        </w:rPr>
        <w:t xml:space="preserve">إنّما </w:t>
      </w:r>
      <w:r w:rsidRPr="003E37F8">
        <w:rPr>
          <w:rtl/>
        </w:rPr>
        <w:t>هو رشحة نصب وعداء تنكر كل حقيقة مهما كانت واضحة</w:t>
      </w:r>
      <w:r w:rsidR="00481024">
        <w:rPr>
          <w:rtl/>
        </w:rPr>
        <w:t xml:space="preserve">، </w:t>
      </w:r>
      <w:r w:rsidRPr="003E37F8">
        <w:rPr>
          <w:rtl/>
        </w:rPr>
        <w:t>فان</w:t>
      </w:r>
      <w:r w:rsidR="00785D9B">
        <w:rPr>
          <w:rFonts w:hint="cs"/>
          <w:rtl/>
        </w:rPr>
        <w:t>ّ</w:t>
      </w:r>
      <w:r w:rsidRPr="003E37F8">
        <w:rPr>
          <w:rtl/>
        </w:rPr>
        <w:t xml:space="preserve"> مثل هذا القائل ينكر حتى ما نص</w:t>
      </w:r>
      <w:r w:rsidR="00785D9B">
        <w:rPr>
          <w:rFonts w:hint="cs"/>
          <w:rtl/>
        </w:rPr>
        <w:t>ّ</w:t>
      </w:r>
      <w:r w:rsidRPr="003E37F8">
        <w:rPr>
          <w:rtl/>
        </w:rPr>
        <w:t xml:space="preserve"> النقاد على </w:t>
      </w:r>
      <w:r w:rsidR="00785D9B">
        <w:rPr>
          <w:rFonts w:hint="cs"/>
          <w:rtl/>
        </w:rPr>
        <w:t>أ</w:t>
      </w:r>
      <w:r w:rsidRPr="003E37F8">
        <w:rPr>
          <w:rtl/>
        </w:rPr>
        <w:t>ن</w:t>
      </w:r>
      <w:r w:rsidR="00785D9B">
        <w:rPr>
          <w:rFonts w:hint="cs"/>
          <w:rtl/>
        </w:rPr>
        <w:t>ّ</w:t>
      </w:r>
      <w:r w:rsidRPr="003E37F8">
        <w:rPr>
          <w:rtl/>
        </w:rPr>
        <w:t>ه متواتر</w:t>
      </w:r>
      <w:r w:rsidR="00481024">
        <w:rPr>
          <w:rtl/>
        </w:rPr>
        <w:t xml:space="preserve">، </w:t>
      </w:r>
      <w:r w:rsidRPr="003E37F8">
        <w:rPr>
          <w:rtl/>
        </w:rPr>
        <w:t>وقد وجد في التاريخ الكثير من هؤلاء ممن يد</w:t>
      </w:r>
      <w:r w:rsidR="00785D9B">
        <w:rPr>
          <w:rFonts w:hint="cs"/>
          <w:rtl/>
        </w:rPr>
        <w:t>ّ</w:t>
      </w:r>
      <w:r w:rsidRPr="003E37F8">
        <w:rPr>
          <w:rtl/>
        </w:rPr>
        <w:t>عون العلم والمعرفة</w:t>
      </w:r>
      <w:r w:rsidR="00481024">
        <w:rPr>
          <w:rtl/>
        </w:rPr>
        <w:t xml:space="preserve">، </w:t>
      </w:r>
      <w:r w:rsidRPr="003E37F8">
        <w:rPr>
          <w:rtl/>
        </w:rPr>
        <w:t xml:space="preserve">وهم </w:t>
      </w:r>
      <w:r w:rsidR="00785D9B">
        <w:rPr>
          <w:rFonts w:hint="cs"/>
          <w:rtl/>
        </w:rPr>
        <w:t>أ</w:t>
      </w:r>
      <w:r w:rsidRPr="003E37F8">
        <w:rPr>
          <w:rtl/>
        </w:rPr>
        <w:t>بعد ما يكون منه</w:t>
      </w:r>
      <w:r w:rsidR="00481024">
        <w:rPr>
          <w:rtl/>
        </w:rPr>
        <w:t xml:space="preserve">، </w:t>
      </w:r>
      <w:r w:rsidRPr="003E37F8">
        <w:rPr>
          <w:rtl/>
        </w:rPr>
        <w:t>فان</w:t>
      </w:r>
      <w:r w:rsidR="00785D9B">
        <w:rPr>
          <w:rFonts w:hint="cs"/>
          <w:rtl/>
        </w:rPr>
        <w:t>ّ</w:t>
      </w:r>
      <w:r w:rsidRPr="003E37F8">
        <w:rPr>
          <w:rtl/>
        </w:rPr>
        <w:t xml:space="preserve"> الضعيف لا يعني </w:t>
      </w:r>
      <w:r w:rsidR="00785D9B">
        <w:rPr>
          <w:rFonts w:hint="cs"/>
          <w:rtl/>
        </w:rPr>
        <w:t>أ</w:t>
      </w:r>
      <w:r w:rsidRPr="003E37F8">
        <w:rPr>
          <w:rtl/>
        </w:rPr>
        <w:t>ن</w:t>
      </w:r>
      <w:r w:rsidR="00785D9B">
        <w:rPr>
          <w:rFonts w:hint="cs"/>
          <w:rtl/>
        </w:rPr>
        <w:t>ّ</w:t>
      </w:r>
      <w:r w:rsidRPr="003E37F8">
        <w:rPr>
          <w:rtl/>
        </w:rPr>
        <w:t>ه مكذوب حت</w:t>
      </w:r>
      <w:r w:rsidR="00785D9B">
        <w:rPr>
          <w:rFonts w:hint="cs"/>
          <w:rtl/>
        </w:rPr>
        <w:t>ّ</w:t>
      </w:r>
      <w:r w:rsidRPr="003E37F8">
        <w:rPr>
          <w:rtl/>
        </w:rPr>
        <w:t>ى يقول القائل إن</w:t>
      </w:r>
      <w:r w:rsidR="00785D9B">
        <w:rPr>
          <w:rFonts w:hint="cs"/>
          <w:rtl/>
        </w:rPr>
        <w:t>ّ</w:t>
      </w:r>
      <w:r w:rsidRPr="003E37F8">
        <w:rPr>
          <w:rtl/>
        </w:rPr>
        <w:t xml:space="preserve"> قيمته صفر</w:t>
      </w:r>
      <w:r w:rsidR="00C90E1B">
        <w:rPr>
          <w:rFonts w:hint="cs"/>
          <w:rtl/>
        </w:rPr>
        <w:t>.</w:t>
      </w:r>
      <w:r w:rsidRPr="003E37F8">
        <w:rPr>
          <w:rtl/>
        </w:rPr>
        <w:t xml:space="preserve"> و</w:t>
      </w:r>
      <w:r w:rsidR="00536E93">
        <w:rPr>
          <w:rtl/>
        </w:rPr>
        <w:t xml:space="preserve">إنّما </w:t>
      </w:r>
      <w:r w:rsidRPr="003E37F8">
        <w:rPr>
          <w:rtl/>
        </w:rPr>
        <w:t>الضعيف هو على موازين الرجالي معلول لعل</w:t>
      </w:r>
      <w:r w:rsidR="0050759F">
        <w:rPr>
          <w:rFonts w:hint="cs"/>
          <w:rtl/>
        </w:rPr>
        <w:t>ّ</w:t>
      </w:r>
      <w:r w:rsidRPr="003E37F8">
        <w:rPr>
          <w:rtl/>
        </w:rPr>
        <w:t>ة يراها في بعض رجاله بحكم الاجتهادي</w:t>
      </w:r>
      <w:r w:rsidR="00C90E1B">
        <w:rPr>
          <w:rFonts w:hint="cs"/>
          <w:rtl/>
        </w:rPr>
        <w:t>.</w:t>
      </w:r>
      <w:r w:rsidRPr="003E37F8">
        <w:rPr>
          <w:rtl/>
        </w:rPr>
        <w:t xml:space="preserve"> وهذا لا يعني الكذب أو الوضع مطلقا</w:t>
      </w:r>
      <w:r w:rsidR="00481024">
        <w:rPr>
          <w:rtl/>
        </w:rPr>
        <w:t xml:space="preserve">، </w:t>
      </w:r>
      <w:r w:rsidRPr="003E37F8">
        <w:rPr>
          <w:rtl/>
        </w:rPr>
        <w:t xml:space="preserve">رغم </w:t>
      </w:r>
      <w:r w:rsidR="0050759F">
        <w:rPr>
          <w:rFonts w:hint="cs"/>
          <w:rtl/>
        </w:rPr>
        <w:t>إ</w:t>
      </w:r>
      <w:r w:rsidRPr="003E37F8">
        <w:rPr>
          <w:rtl/>
        </w:rPr>
        <w:t>عترافهم بوجود كذب على رسول الله ولكن لا يمكن خلط التضعيف الرجالي بالموضوع</w:t>
      </w:r>
      <w:r w:rsidR="00C90E1B">
        <w:rPr>
          <w:rFonts w:hint="cs"/>
          <w:rtl/>
        </w:rPr>
        <w:t>.</w:t>
      </w:r>
      <w:r w:rsidRPr="003E37F8">
        <w:rPr>
          <w:rFonts w:hint="cs"/>
          <w:rtl/>
        </w:rPr>
        <w:t xml:space="preserve"> </w:t>
      </w:r>
      <w:r w:rsidRPr="003E37F8">
        <w:rPr>
          <w:rtl/>
        </w:rPr>
        <w:t>فان</w:t>
      </w:r>
      <w:r w:rsidR="0050759F">
        <w:rPr>
          <w:rFonts w:hint="cs"/>
          <w:rtl/>
        </w:rPr>
        <w:t>ّ</w:t>
      </w:r>
      <w:r w:rsidRPr="003E37F8">
        <w:rPr>
          <w:rtl/>
        </w:rPr>
        <w:t>ه من الدجل والكذب في العلم ولن يقبل أي صاحب صنعة في الحديث</w:t>
      </w:r>
      <w:r w:rsidR="00481024">
        <w:rPr>
          <w:rtl/>
        </w:rPr>
        <w:t xml:space="preserve">، </w:t>
      </w:r>
      <w:r w:rsidRPr="003E37F8">
        <w:rPr>
          <w:rtl/>
        </w:rPr>
        <w:t>خلط الموضوع بالضعيف</w:t>
      </w:r>
      <w:r w:rsidR="008D5048" w:rsidRPr="003E37F8">
        <w:rPr>
          <w:rtl/>
        </w:rPr>
        <w:t>.</w:t>
      </w:r>
      <w:r w:rsidRPr="003E37F8">
        <w:rPr>
          <w:rtl/>
        </w:rPr>
        <w:t xml:space="preserve"> وبهذا يتبي</w:t>
      </w:r>
      <w:r w:rsidRPr="003E37F8">
        <w:rPr>
          <w:rFonts w:hint="cs"/>
          <w:rtl/>
        </w:rPr>
        <w:t>ّ</w:t>
      </w:r>
      <w:r w:rsidRPr="003E37F8">
        <w:rPr>
          <w:rtl/>
        </w:rPr>
        <w:t xml:space="preserve">ن </w:t>
      </w:r>
      <w:r w:rsidR="0050759F">
        <w:rPr>
          <w:rFonts w:hint="cs"/>
          <w:rtl/>
        </w:rPr>
        <w:t>أ</w:t>
      </w:r>
      <w:r w:rsidRPr="003E37F8">
        <w:rPr>
          <w:rtl/>
        </w:rPr>
        <w:t>ن</w:t>
      </w:r>
      <w:r w:rsidR="00785D9B">
        <w:rPr>
          <w:rFonts w:hint="cs"/>
          <w:rtl/>
        </w:rPr>
        <w:t>ّ</w:t>
      </w:r>
      <w:r w:rsidRPr="003E37F8">
        <w:rPr>
          <w:rtl/>
        </w:rPr>
        <w:t>ه ليس كما يقال بأن</w:t>
      </w:r>
      <w:r w:rsidR="00785D9B">
        <w:rPr>
          <w:rFonts w:hint="cs"/>
          <w:rtl/>
        </w:rPr>
        <w:t>ّ</w:t>
      </w:r>
      <w:r w:rsidRPr="003E37F8">
        <w:rPr>
          <w:rtl/>
        </w:rPr>
        <w:t>ه إضافة صفر لصفر</w:t>
      </w:r>
      <w:r w:rsidR="00481024">
        <w:rPr>
          <w:rtl/>
        </w:rPr>
        <w:t xml:space="preserve">، </w:t>
      </w:r>
      <w:r w:rsidRPr="003E37F8">
        <w:rPr>
          <w:rtl/>
        </w:rPr>
        <w:t>بل هو إضافة قيمة متزايدة ترتقي بنفسها إلى حد العلم اليقيني</w:t>
      </w:r>
      <w:r w:rsidR="00C90E1B">
        <w:rPr>
          <w:rFonts w:hint="cs"/>
          <w:rtl/>
        </w:rPr>
        <w:t>.</w:t>
      </w:r>
      <w:r w:rsidR="007956F4">
        <w:rPr>
          <w:rtl/>
        </w:rPr>
        <w:t xml:space="preserve"> </w:t>
      </w:r>
      <w:r w:rsidR="00785D9B">
        <w:rPr>
          <w:rFonts w:hint="cs"/>
          <w:rtl/>
        </w:rPr>
        <w:t>ألا</w:t>
      </w:r>
      <w:r w:rsidR="007956F4">
        <w:rPr>
          <w:rtl/>
        </w:rPr>
        <w:t xml:space="preserve"> </w:t>
      </w:r>
      <w:r w:rsidRPr="003E37F8">
        <w:rPr>
          <w:rtl/>
        </w:rPr>
        <w:t>تراهم حين يبحثون شروط التواتر يقولون</w:t>
      </w:r>
      <w:r w:rsidR="008D5048" w:rsidRPr="003E37F8">
        <w:rPr>
          <w:rtl/>
        </w:rPr>
        <w:t>:</w:t>
      </w:r>
      <w:r w:rsidRPr="003E37F8">
        <w:rPr>
          <w:rtl/>
        </w:rPr>
        <w:t xml:space="preserve"> (أن يخبر به عدد كثير يحصل العلم الضروري بصدق خبرهم من غير حصر على الصحيح)</w:t>
      </w:r>
      <w:r w:rsidR="008D5048" w:rsidRPr="003E37F8">
        <w:rPr>
          <w:rtl/>
        </w:rPr>
        <w:t>.</w:t>
      </w:r>
      <w:r w:rsidR="00C90E1B">
        <w:rPr>
          <w:rFonts w:hint="cs"/>
          <w:rtl/>
        </w:rPr>
        <w:t xml:space="preserve"> </w:t>
      </w:r>
      <w:r w:rsidRPr="003E37F8">
        <w:rPr>
          <w:rtl/>
        </w:rPr>
        <w:t xml:space="preserve">فأين هذا من </w:t>
      </w:r>
      <w:r w:rsidR="0050759F">
        <w:rPr>
          <w:rFonts w:hint="cs"/>
          <w:rtl/>
        </w:rPr>
        <w:t>إ</w:t>
      </w:r>
      <w:r w:rsidRPr="003E37F8">
        <w:rPr>
          <w:rtl/>
        </w:rPr>
        <w:t>دعاءاتهم بأن</w:t>
      </w:r>
      <w:r w:rsidR="00785D9B">
        <w:rPr>
          <w:rFonts w:hint="cs"/>
          <w:rtl/>
        </w:rPr>
        <w:t>ّ</w:t>
      </w:r>
      <w:r w:rsidRPr="003E37F8">
        <w:rPr>
          <w:rtl/>
        </w:rPr>
        <w:t>ه إضافة صفر لصفر</w:t>
      </w:r>
      <w:r w:rsidR="008D5048" w:rsidRPr="003E37F8">
        <w:rPr>
          <w:rtl/>
        </w:rPr>
        <w:t>؟</w:t>
      </w:r>
      <w:r w:rsidRPr="003E37F8">
        <w:rPr>
          <w:rtl/>
        </w:rPr>
        <w:t xml:space="preserve"> بل المتواتر غالبا هو جمع كبير من الروايات غير الموضوعة</w:t>
      </w:r>
      <w:r w:rsidR="00481024">
        <w:rPr>
          <w:rtl/>
        </w:rPr>
        <w:t xml:space="preserve">، </w:t>
      </w:r>
      <w:r w:rsidRPr="003E37F8">
        <w:rPr>
          <w:rtl/>
        </w:rPr>
        <w:t>يتكو</w:t>
      </w:r>
      <w:r w:rsidR="0050759F">
        <w:rPr>
          <w:rFonts w:hint="cs"/>
          <w:rtl/>
        </w:rPr>
        <w:t>ّ</w:t>
      </w:r>
      <w:r w:rsidRPr="003E37F8">
        <w:rPr>
          <w:rtl/>
        </w:rPr>
        <w:t>ن من مجموعها العلم</w:t>
      </w:r>
      <w:r w:rsidR="000058F3">
        <w:rPr>
          <w:rtl/>
        </w:rPr>
        <w:t xml:space="preserve"> الّذي </w:t>
      </w:r>
      <w:r w:rsidRPr="003E37F8">
        <w:rPr>
          <w:rtl/>
        </w:rPr>
        <w:t>هو</w:t>
      </w:r>
      <w:r w:rsidR="00536E93">
        <w:rPr>
          <w:rtl/>
        </w:rPr>
        <w:t xml:space="preserve"> حجّة</w:t>
      </w:r>
      <w:r w:rsidR="008D5048" w:rsidRPr="003E37F8">
        <w:rPr>
          <w:rtl/>
        </w:rPr>
        <w:t>.</w:t>
      </w:r>
      <w:r w:rsidRPr="003E37F8">
        <w:rPr>
          <w:rtl/>
        </w:rPr>
        <w:t xml:space="preserve"> وهذا يدحض كل تصرفاتهم وأفعالهم</w:t>
      </w:r>
      <w:r w:rsidR="00481024">
        <w:rPr>
          <w:rtl/>
        </w:rPr>
        <w:t xml:space="preserve">، </w:t>
      </w:r>
      <w:r w:rsidRPr="003E37F8">
        <w:rPr>
          <w:rtl/>
        </w:rPr>
        <w:t>التي لا يريدون بها وجه الله</w:t>
      </w:r>
      <w:r w:rsidR="00481024">
        <w:rPr>
          <w:rFonts w:hint="cs"/>
          <w:rtl/>
        </w:rPr>
        <w:t xml:space="preserve">، </w:t>
      </w:r>
      <w:r w:rsidRPr="003E37F8">
        <w:rPr>
          <w:rtl/>
        </w:rPr>
        <w:t>و</w:t>
      </w:r>
      <w:r w:rsidR="00536E93">
        <w:rPr>
          <w:rtl/>
        </w:rPr>
        <w:t xml:space="preserve">إنّما </w:t>
      </w:r>
      <w:r w:rsidRPr="003E37F8">
        <w:rPr>
          <w:rtl/>
        </w:rPr>
        <w:t>هدفهم كراهية آل رسول الله</w:t>
      </w:r>
      <w:r w:rsidR="007956F4">
        <w:rPr>
          <w:rtl/>
        </w:rPr>
        <w:t xml:space="preserve"> صلّى الله عليه وآله</w:t>
      </w:r>
      <w:r w:rsidR="00942447">
        <w:rPr>
          <w:rtl/>
        </w:rPr>
        <w:t xml:space="preserve"> وسلّم</w:t>
      </w:r>
      <w:r w:rsidR="00481024">
        <w:rPr>
          <w:rtl/>
        </w:rPr>
        <w:t xml:space="preserve">، </w:t>
      </w:r>
      <w:r w:rsidRPr="003E37F8">
        <w:rPr>
          <w:rtl/>
        </w:rPr>
        <w:t>و</w:t>
      </w:r>
      <w:r w:rsidR="00536E93">
        <w:rPr>
          <w:rtl/>
        </w:rPr>
        <w:t xml:space="preserve">عليّ بن </w:t>
      </w:r>
      <w:r w:rsidRPr="003E37F8">
        <w:rPr>
          <w:rtl/>
        </w:rPr>
        <w:t>أبي طالب</w:t>
      </w:r>
      <w:r w:rsidR="00384706">
        <w:rPr>
          <w:rtl/>
        </w:rPr>
        <w:t xml:space="preserve"> عليه السّلام</w:t>
      </w:r>
      <w:r w:rsidR="000058F3">
        <w:rPr>
          <w:rtl/>
        </w:rPr>
        <w:t xml:space="preserve"> </w:t>
      </w:r>
      <w:r w:rsidRPr="003E37F8">
        <w:rPr>
          <w:rtl/>
        </w:rPr>
        <w:t>على وجه مخصوص</w:t>
      </w:r>
      <w:r w:rsidR="00481024">
        <w:rPr>
          <w:rtl/>
        </w:rPr>
        <w:t xml:space="preserve">، </w:t>
      </w:r>
      <w:r w:rsidRPr="003E37F8">
        <w:rPr>
          <w:rtl/>
        </w:rPr>
        <w:t>كما بيّن ابن قتيبة والسي</w:t>
      </w:r>
      <w:r w:rsidR="00815940">
        <w:rPr>
          <w:rFonts w:hint="cs"/>
          <w:rtl/>
        </w:rPr>
        <w:t>ّ</w:t>
      </w:r>
      <w:r w:rsidRPr="003E37F8">
        <w:rPr>
          <w:rtl/>
        </w:rPr>
        <w:t>د الغماري</w:t>
      </w:r>
      <w:r w:rsidR="00481024">
        <w:rPr>
          <w:rtl/>
        </w:rPr>
        <w:t xml:space="preserve">، </w:t>
      </w:r>
      <w:r w:rsidRPr="003E37F8">
        <w:rPr>
          <w:rtl/>
        </w:rPr>
        <w:t>وغيرهم ممن يعرفون طريقة أصحابهم في اختزان الكراهية وبث</w:t>
      </w:r>
      <w:r w:rsidR="00785D9B">
        <w:rPr>
          <w:rFonts w:hint="cs"/>
          <w:rtl/>
        </w:rPr>
        <w:t>ّ</w:t>
      </w:r>
      <w:r w:rsidRPr="003E37F8">
        <w:rPr>
          <w:rtl/>
        </w:rPr>
        <w:t>ها ضد علي</w:t>
      </w:r>
      <w:r w:rsidR="0050759F">
        <w:rPr>
          <w:rFonts w:hint="cs"/>
          <w:rtl/>
        </w:rPr>
        <w:t>ّ</w:t>
      </w:r>
      <w:r w:rsidRPr="003E37F8">
        <w:rPr>
          <w:rtl/>
        </w:rPr>
        <w:t xml:space="preserve"> وأهل بيته</w:t>
      </w:r>
      <w:r w:rsidR="008B2B40">
        <w:rPr>
          <w:rtl/>
        </w:rPr>
        <w:t>.</w:t>
      </w:r>
      <w:r w:rsidRPr="003E37F8">
        <w:rPr>
          <w:rtl/>
        </w:rPr>
        <w:t xml:space="preserve"> </w:t>
      </w:r>
    </w:p>
    <w:p w:rsidR="00926F9C" w:rsidRDefault="00926F9C" w:rsidP="008A1A02">
      <w:pPr>
        <w:pStyle w:val="libNormal"/>
        <w:rPr>
          <w:rtl/>
        </w:rPr>
      </w:pPr>
      <w:r>
        <w:rPr>
          <w:rtl/>
        </w:rPr>
        <w:br w:type="page"/>
      </w:r>
    </w:p>
    <w:p w:rsidR="008B12FF" w:rsidRPr="003E37F8" w:rsidRDefault="008B12FF" w:rsidP="00586490">
      <w:pPr>
        <w:pStyle w:val="libNormal"/>
        <w:rPr>
          <w:rtl/>
        </w:rPr>
      </w:pPr>
      <w:r w:rsidRPr="003E37F8">
        <w:rPr>
          <w:rtl/>
        </w:rPr>
        <w:lastRenderedPageBreak/>
        <w:t>إن</w:t>
      </w:r>
      <w:r w:rsidR="00785D9B">
        <w:rPr>
          <w:rFonts w:hint="cs"/>
          <w:rtl/>
        </w:rPr>
        <w:t>ّ</w:t>
      </w:r>
      <w:r w:rsidRPr="003E37F8">
        <w:rPr>
          <w:rtl/>
        </w:rPr>
        <w:t xml:space="preserve"> هذه الملاحظات ال</w:t>
      </w:r>
      <w:r w:rsidR="00130FB2">
        <w:rPr>
          <w:rFonts w:hint="cs"/>
          <w:rtl/>
        </w:rPr>
        <w:t>ّ</w:t>
      </w:r>
      <w:r w:rsidRPr="003E37F8">
        <w:rPr>
          <w:rtl/>
        </w:rPr>
        <w:t>تي لاحظها العلماء على علم الجرح والتعديل</w:t>
      </w:r>
      <w:r w:rsidR="00481024">
        <w:rPr>
          <w:rtl/>
        </w:rPr>
        <w:t xml:space="preserve">، </w:t>
      </w:r>
      <w:r w:rsidRPr="003E37F8">
        <w:rPr>
          <w:rtl/>
        </w:rPr>
        <w:t>لا تشج</w:t>
      </w:r>
      <w:r w:rsidR="00785D9B">
        <w:rPr>
          <w:rFonts w:hint="cs"/>
          <w:rtl/>
        </w:rPr>
        <w:t>ّ</w:t>
      </w:r>
      <w:r w:rsidRPr="003E37F8">
        <w:rPr>
          <w:rtl/>
        </w:rPr>
        <w:t>ع على اعتماد معطياته في تضعيف روايات فضائل أهل البيت</w:t>
      </w:r>
      <w:r w:rsidR="00815940">
        <w:rPr>
          <w:rtl/>
        </w:rPr>
        <w:t xml:space="preserve"> عليهم السّلام</w:t>
      </w:r>
      <w:r w:rsidR="008D5048" w:rsidRPr="003E37F8">
        <w:rPr>
          <w:rtl/>
        </w:rPr>
        <w:t>.</w:t>
      </w:r>
      <w:r w:rsidRPr="003E37F8">
        <w:rPr>
          <w:rtl/>
        </w:rPr>
        <w:t xml:space="preserve"> ولهذا ف</w:t>
      </w:r>
      <w:r w:rsidR="00785D9B">
        <w:rPr>
          <w:rFonts w:hint="cs"/>
          <w:rtl/>
        </w:rPr>
        <w:t>إ</w:t>
      </w:r>
      <w:r w:rsidRPr="003E37F8">
        <w:rPr>
          <w:rtl/>
        </w:rPr>
        <w:t>ن</w:t>
      </w:r>
      <w:r w:rsidR="00785D9B">
        <w:rPr>
          <w:rFonts w:hint="cs"/>
          <w:rtl/>
        </w:rPr>
        <w:t>ّ</w:t>
      </w:r>
      <w:r w:rsidRPr="003E37F8">
        <w:rPr>
          <w:rtl/>
        </w:rPr>
        <w:t>ه حت</w:t>
      </w:r>
      <w:r w:rsidR="00130FB2">
        <w:rPr>
          <w:rFonts w:hint="cs"/>
          <w:rtl/>
        </w:rPr>
        <w:t>ّ</w:t>
      </w:r>
      <w:r w:rsidRPr="003E37F8">
        <w:rPr>
          <w:rtl/>
        </w:rPr>
        <w:t>ى لو سل</w:t>
      </w:r>
      <w:r w:rsidR="00785D9B">
        <w:rPr>
          <w:rFonts w:hint="cs"/>
          <w:rtl/>
        </w:rPr>
        <w:t>ّ</w:t>
      </w:r>
      <w:r w:rsidRPr="003E37F8">
        <w:rPr>
          <w:rtl/>
        </w:rPr>
        <w:t>منا بترك حكم التواتر</w:t>
      </w:r>
      <w:r w:rsidR="00481024">
        <w:rPr>
          <w:rtl/>
        </w:rPr>
        <w:t xml:space="preserve">، </w:t>
      </w:r>
      <w:r w:rsidRPr="003E37F8">
        <w:rPr>
          <w:rtl/>
        </w:rPr>
        <w:t>وأردنا أن نبحث في كل رواية</w:t>
      </w:r>
      <w:r w:rsidRPr="003E37F8">
        <w:rPr>
          <w:rFonts w:hint="cs"/>
          <w:rtl/>
        </w:rPr>
        <w:t xml:space="preserve"> </w:t>
      </w:r>
      <w:r w:rsidRPr="003E37F8">
        <w:rPr>
          <w:rtl/>
        </w:rPr>
        <w:t>فليس لنا متكئ في علمهم لأن</w:t>
      </w:r>
      <w:r w:rsidR="00785D9B">
        <w:rPr>
          <w:rFonts w:hint="cs"/>
          <w:rtl/>
        </w:rPr>
        <w:t>ّ</w:t>
      </w:r>
      <w:r w:rsidRPr="003E37F8">
        <w:rPr>
          <w:rtl/>
        </w:rPr>
        <w:t>ه مطعون به عند علماء الحديث</w:t>
      </w:r>
      <w:r w:rsidR="00481024">
        <w:rPr>
          <w:rtl/>
        </w:rPr>
        <w:t xml:space="preserve">، </w:t>
      </w:r>
      <w:r w:rsidRPr="003E37F8">
        <w:rPr>
          <w:rtl/>
        </w:rPr>
        <w:t>كما بي</w:t>
      </w:r>
      <w:r w:rsidR="0050759F">
        <w:rPr>
          <w:rFonts w:hint="cs"/>
          <w:rtl/>
        </w:rPr>
        <w:t>ّ</w:t>
      </w:r>
      <w:r w:rsidRPr="003E37F8">
        <w:rPr>
          <w:rtl/>
        </w:rPr>
        <w:t>نا في الفقرات السابقة</w:t>
      </w:r>
      <w:r w:rsidR="008D5048" w:rsidRPr="003E37F8">
        <w:rPr>
          <w:rtl/>
        </w:rPr>
        <w:t>.</w:t>
      </w:r>
      <w:r w:rsidRPr="003E37F8">
        <w:rPr>
          <w:rtl/>
        </w:rPr>
        <w:t xml:space="preserve"> </w:t>
      </w:r>
    </w:p>
    <w:p w:rsidR="008B12FF" w:rsidRPr="003E37F8" w:rsidRDefault="008B12FF" w:rsidP="00586490">
      <w:pPr>
        <w:pStyle w:val="libNormal"/>
        <w:rPr>
          <w:rtl/>
        </w:rPr>
      </w:pPr>
      <w:r w:rsidRPr="003E37F8">
        <w:rPr>
          <w:rtl/>
        </w:rPr>
        <w:t>وهنا ينبغي لنا أن نثبت قول علماء المصطلح</w:t>
      </w:r>
      <w:r w:rsidR="00481024">
        <w:rPr>
          <w:rtl/>
        </w:rPr>
        <w:t xml:space="preserve">، </w:t>
      </w:r>
      <w:r w:rsidRPr="003E37F8">
        <w:rPr>
          <w:rtl/>
        </w:rPr>
        <w:t>ورواد علم الحديث</w:t>
      </w:r>
      <w:r w:rsidR="00481024">
        <w:rPr>
          <w:rtl/>
        </w:rPr>
        <w:t xml:space="preserve">، </w:t>
      </w:r>
      <w:r w:rsidRPr="003E37F8">
        <w:rPr>
          <w:rtl/>
        </w:rPr>
        <w:t>بان</w:t>
      </w:r>
      <w:r w:rsidR="00785D9B">
        <w:rPr>
          <w:rFonts w:hint="cs"/>
          <w:rtl/>
        </w:rPr>
        <w:t>ّ</w:t>
      </w:r>
      <w:r w:rsidRPr="003E37F8">
        <w:rPr>
          <w:rtl/>
        </w:rPr>
        <w:t xml:space="preserve"> التواتر بأقسامه المذكورة</w:t>
      </w:r>
      <w:r w:rsidR="00481024">
        <w:rPr>
          <w:rtl/>
        </w:rPr>
        <w:t xml:space="preserve">، </w:t>
      </w:r>
      <w:r w:rsidRPr="003E37F8">
        <w:rPr>
          <w:rtl/>
        </w:rPr>
        <w:t>لا يحتاج إلى معايير هذا العلم من الأساس</w:t>
      </w:r>
      <w:r w:rsidR="00481024">
        <w:rPr>
          <w:rtl/>
        </w:rPr>
        <w:t xml:space="preserve">، </w:t>
      </w:r>
      <w:r w:rsidRPr="003E37F8">
        <w:rPr>
          <w:rtl/>
        </w:rPr>
        <w:t>و</w:t>
      </w:r>
      <w:r w:rsidR="00536E93">
        <w:rPr>
          <w:rtl/>
        </w:rPr>
        <w:t xml:space="preserve">إنّما </w:t>
      </w:r>
      <w:r w:rsidRPr="003E37F8">
        <w:rPr>
          <w:rtl/>
        </w:rPr>
        <w:t>نتائجه يقيني</w:t>
      </w:r>
      <w:r w:rsidR="00785D9B">
        <w:rPr>
          <w:rFonts w:hint="cs"/>
          <w:rtl/>
        </w:rPr>
        <w:t>ّ</w:t>
      </w:r>
      <w:r w:rsidRPr="003E37F8">
        <w:rPr>
          <w:rtl/>
        </w:rPr>
        <w:t>ة</w:t>
      </w:r>
      <w:r w:rsidR="00481024">
        <w:rPr>
          <w:rtl/>
        </w:rPr>
        <w:t xml:space="preserve">، </w:t>
      </w:r>
      <w:r w:rsidRPr="003E37F8">
        <w:rPr>
          <w:rtl/>
        </w:rPr>
        <w:t>ولا يبحث عن حال رواته أصلا</w:t>
      </w:r>
      <w:r w:rsidR="00586490">
        <w:rPr>
          <w:rFonts w:hint="cs"/>
          <w:rtl/>
        </w:rPr>
        <w:t>.</w:t>
      </w:r>
      <w:r w:rsidRPr="003E37F8">
        <w:rPr>
          <w:rtl/>
        </w:rPr>
        <w:t xml:space="preserve"> فمن فعل ذلك في فضائل أمير المؤمنين الثابتة بالتواتر اللفظي والمعنوي</w:t>
      </w:r>
      <w:r w:rsidR="00481024">
        <w:rPr>
          <w:rtl/>
        </w:rPr>
        <w:t xml:space="preserve">، </w:t>
      </w:r>
      <w:r w:rsidR="00536E93">
        <w:rPr>
          <w:rtl/>
        </w:rPr>
        <w:t xml:space="preserve">إنّما </w:t>
      </w:r>
      <w:r w:rsidRPr="003E37F8">
        <w:rPr>
          <w:rtl/>
        </w:rPr>
        <w:t>يخالف نفس العلم</w:t>
      </w:r>
      <w:r w:rsidR="000058F3">
        <w:rPr>
          <w:rtl/>
        </w:rPr>
        <w:t xml:space="preserve"> الّذي </w:t>
      </w:r>
      <w:r w:rsidRPr="003E37F8">
        <w:rPr>
          <w:rtl/>
        </w:rPr>
        <w:t>يستند إليه</w:t>
      </w:r>
      <w:r w:rsidR="00481024">
        <w:rPr>
          <w:rtl/>
        </w:rPr>
        <w:t xml:space="preserve">، </w:t>
      </w:r>
      <w:r w:rsidRPr="003E37F8">
        <w:rPr>
          <w:rtl/>
        </w:rPr>
        <w:t>ويخادع القر</w:t>
      </w:r>
      <w:r w:rsidR="00785D9B">
        <w:rPr>
          <w:rFonts w:hint="cs"/>
          <w:rtl/>
        </w:rPr>
        <w:t>ّ</w:t>
      </w:r>
      <w:r w:rsidRPr="003E37F8">
        <w:rPr>
          <w:rtl/>
        </w:rPr>
        <w:t>اء باد</w:t>
      </w:r>
      <w:r w:rsidR="00785D9B">
        <w:rPr>
          <w:rFonts w:hint="cs"/>
          <w:rtl/>
        </w:rPr>
        <w:t>ّ</w:t>
      </w:r>
      <w:r w:rsidRPr="003E37F8">
        <w:rPr>
          <w:rtl/>
        </w:rPr>
        <w:t>عائه العلم</w:t>
      </w:r>
      <w:r w:rsidR="00481024">
        <w:rPr>
          <w:rtl/>
        </w:rPr>
        <w:t xml:space="preserve">، </w:t>
      </w:r>
      <w:r w:rsidRPr="003E37F8">
        <w:rPr>
          <w:rtl/>
        </w:rPr>
        <w:t>بينما هو يسير بعكس الات</w:t>
      </w:r>
      <w:r w:rsidR="00785D9B">
        <w:rPr>
          <w:rFonts w:hint="cs"/>
          <w:rtl/>
        </w:rPr>
        <w:t>ّ</w:t>
      </w:r>
      <w:r w:rsidRPr="003E37F8">
        <w:rPr>
          <w:rtl/>
        </w:rPr>
        <w:t>جاه العلمي</w:t>
      </w:r>
      <w:r w:rsidR="00481024">
        <w:rPr>
          <w:rtl/>
        </w:rPr>
        <w:t xml:space="preserve">، </w:t>
      </w:r>
      <w:r w:rsidRPr="003E37F8">
        <w:rPr>
          <w:rtl/>
        </w:rPr>
        <w:t>لمجرد أن ينفي فضائل أهل البيت</w:t>
      </w:r>
      <w:r w:rsidR="00815940">
        <w:rPr>
          <w:rtl/>
        </w:rPr>
        <w:t xml:space="preserve"> عليهم السّلام</w:t>
      </w:r>
      <w:r w:rsidR="00481024">
        <w:rPr>
          <w:rtl/>
        </w:rPr>
        <w:t xml:space="preserve">، </w:t>
      </w:r>
      <w:r w:rsidRPr="003E37F8">
        <w:rPr>
          <w:rtl/>
        </w:rPr>
        <w:t>وخصوصا سي</w:t>
      </w:r>
      <w:r w:rsidR="00785D9B">
        <w:rPr>
          <w:rFonts w:hint="cs"/>
          <w:rtl/>
        </w:rPr>
        <w:t>ّ</w:t>
      </w:r>
      <w:r w:rsidRPr="003E37F8">
        <w:rPr>
          <w:rtl/>
        </w:rPr>
        <w:t>دهم</w:t>
      </w:r>
      <w:r w:rsidR="00536E93">
        <w:rPr>
          <w:rtl/>
        </w:rPr>
        <w:t xml:space="preserve"> عليّ بن </w:t>
      </w:r>
      <w:r w:rsidRPr="003E37F8">
        <w:rPr>
          <w:rtl/>
        </w:rPr>
        <w:t>أبي طالب</w:t>
      </w:r>
      <w:r w:rsidR="00384706">
        <w:rPr>
          <w:rtl/>
        </w:rPr>
        <w:t xml:space="preserve"> عليه السّلام</w:t>
      </w:r>
      <w:r w:rsidR="0050759F">
        <w:rPr>
          <w:rFonts w:hint="cs"/>
          <w:rtl/>
        </w:rPr>
        <w:t>.</w:t>
      </w:r>
      <w:r w:rsidRPr="003E37F8">
        <w:rPr>
          <w:rtl/>
        </w:rPr>
        <w:t xml:space="preserve"> </w:t>
      </w:r>
    </w:p>
    <w:p w:rsidR="008B12FF" w:rsidRPr="0007081A" w:rsidRDefault="008B12FF" w:rsidP="0007081A">
      <w:pPr>
        <w:pStyle w:val="libBold2"/>
        <w:rPr>
          <w:rtl/>
        </w:rPr>
      </w:pPr>
      <w:r w:rsidRPr="0007081A">
        <w:rPr>
          <w:rtl/>
        </w:rPr>
        <w:t>ما قاله علماء الحديث من كون المتواتر يقيني</w:t>
      </w:r>
      <w:r w:rsidR="00785D9B" w:rsidRPr="0007081A">
        <w:rPr>
          <w:rFonts w:hint="cs"/>
          <w:rtl/>
        </w:rPr>
        <w:t>ّ</w:t>
      </w:r>
      <w:r w:rsidR="00481024">
        <w:rPr>
          <w:rtl/>
        </w:rPr>
        <w:t xml:space="preserve">، </w:t>
      </w:r>
      <w:r w:rsidRPr="0007081A">
        <w:rPr>
          <w:rtl/>
        </w:rPr>
        <w:t>خارج عن موضوع علم الحديث.</w:t>
      </w:r>
    </w:p>
    <w:p w:rsidR="008B12FF" w:rsidRPr="003E37F8" w:rsidRDefault="008B12FF" w:rsidP="00785D9B">
      <w:pPr>
        <w:pStyle w:val="libNormal"/>
        <w:rPr>
          <w:rtl/>
        </w:rPr>
      </w:pPr>
      <w:r w:rsidRPr="003E37F8">
        <w:rPr>
          <w:rtl/>
        </w:rPr>
        <w:t>وهذا ما قاله علماء المصطلح في حكم العلم اليقيني ومنه التواتر و</w:t>
      </w:r>
      <w:r w:rsidR="00785D9B">
        <w:rPr>
          <w:rFonts w:hint="cs"/>
          <w:rtl/>
        </w:rPr>
        <w:t>أ</w:t>
      </w:r>
      <w:r w:rsidRPr="003E37F8">
        <w:rPr>
          <w:rtl/>
        </w:rPr>
        <w:t>ن</w:t>
      </w:r>
      <w:r w:rsidR="00785D9B">
        <w:rPr>
          <w:rFonts w:hint="cs"/>
          <w:rtl/>
        </w:rPr>
        <w:t>ّ</w:t>
      </w:r>
      <w:r w:rsidRPr="003E37F8">
        <w:rPr>
          <w:rtl/>
        </w:rPr>
        <w:t xml:space="preserve">ه لا يحتاج إلى سند: </w:t>
      </w:r>
    </w:p>
    <w:p w:rsidR="008B12FF" w:rsidRPr="008B2B40" w:rsidRDefault="008B12FF" w:rsidP="008B2B40">
      <w:pPr>
        <w:pStyle w:val="libNormal"/>
        <w:rPr>
          <w:rStyle w:val="libBold2Char"/>
          <w:rtl/>
        </w:rPr>
      </w:pPr>
      <w:r w:rsidRPr="0050759F">
        <w:rPr>
          <w:rtl/>
        </w:rPr>
        <w:t>كتاب توجيه النظر إلى أصول الأثر (ج 1 / ص 171) طاهر الجزائري الدمشقي</w:t>
      </w:r>
    </w:p>
    <w:p w:rsidR="006E5D79" w:rsidRDefault="008B12FF" w:rsidP="0007081A">
      <w:pPr>
        <w:pStyle w:val="libNormal"/>
        <w:rPr>
          <w:rStyle w:val="libBold2Char"/>
          <w:rtl/>
        </w:rPr>
      </w:pPr>
      <w:r w:rsidRPr="0050759F">
        <w:rPr>
          <w:rtl/>
        </w:rPr>
        <w:t>تحقيق</w:t>
      </w:r>
      <w:r w:rsidR="008D5048" w:rsidRPr="0050759F">
        <w:rPr>
          <w:rtl/>
        </w:rPr>
        <w:t>:</w:t>
      </w:r>
      <w:r w:rsidRPr="0050759F">
        <w:rPr>
          <w:rtl/>
        </w:rPr>
        <w:t xml:space="preserve"> عبد الفتاح أبو غدة</w:t>
      </w:r>
      <w:r w:rsidR="00481024">
        <w:rPr>
          <w:rFonts w:hint="cs"/>
          <w:rtl/>
        </w:rPr>
        <w:t xml:space="preserve">، </w:t>
      </w:r>
      <w:r w:rsidRPr="0050759F">
        <w:rPr>
          <w:rtl/>
        </w:rPr>
        <w:t>الفصل السادس</w:t>
      </w:r>
      <w:r w:rsidR="008D5048" w:rsidRPr="0050759F">
        <w:rPr>
          <w:rtl/>
        </w:rPr>
        <w:t xml:space="preserve">: </w:t>
      </w:r>
      <w:r w:rsidRPr="0050759F">
        <w:rPr>
          <w:rtl/>
        </w:rPr>
        <w:t xml:space="preserve">في أقسام الحديث </w:t>
      </w:r>
      <w:r w:rsidR="008B2B40">
        <w:rPr>
          <w:rtl/>
        </w:rPr>
        <w:t>(</w:t>
      </w:r>
      <w:r w:rsidRPr="0050759F">
        <w:rPr>
          <w:rtl/>
        </w:rPr>
        <w:t>قبل الخوض في ذلك ينبغي الوقوف على مسألتين</w:t>
      </w:r>
      <w:r w:rsidR="008D5048" w:rsidRPr="0050759F">
        <w:rPr>
          <w:rtl/>
        </w:rPr>
        <w:t>:</w:t>
      </w:r>
    </w:p>
    <w:p w:rsidR="006E5D79" w:rsidRDefault="008B12FF" w:rsidP="00586490">
      <w:pPr>
        <w:pStyle w:val="libNormal"/>
        <w:rPr>
          <w:rtl/>
        </w:rPr>
      </w:pPr>
      <w:r w:rsidRPr="003E37F8">
        <w:rPr>
          <w:rtl/>
        </w:rPr>
        <w:t>المسألة الأولى</w:t>
      </w:r>
      <w:r w:rsidR="0050759F">
        <w:rPr>
          <w:rFonts w:hint="cs"/>
          <w:rtl/>
        </w:rPr>
        <w:t>:</w:t>
      </w:r>
      <w:r w:rsidRPr="003E37F8">
        <w:rPr>
          <w:rtl/>
        </w:rPr>
        <w:t xml:space="preserve"> </w:t>
      </w:r>
      <w:r w:rsidR="00586490">
        <w:rPr>
          <w:rFonts w:hint="cs"/>
          <w:rtl/>
        </w:rPr>
        <w:t>إ</w:t>
      </w:r>
      <w:r w:rsidRPr="003E37F8">
        <w:rPr>
          <w:rtl/>
        </w:rPr>
        <w:t>ن</w:t>
      </w:r>
      <w:r w:rsidR="000A092C">
        <w:rPr>
          <w:rFonts w:hint="cs"/>
          <w:rtl/>
        </w:rPr>
        <w:t>ّ</w:t>
      </w:r>
      <w:r w:rsidRPr="003E37F8">
        <w:rPr>
          <w:rtl/>
        </w:rPr>
        <w:t xml:space="preserve"> ال</w:t>
      </w:r>
      <w:r w:rsidR="00536E93">
        <w:rPr>
          <w:rtl/>
        </w:rPr>
        <w:t>محدّث</w:t>
      </w:r>
      <w:r w:rsidRPr="003E37F8">
        <w:rPr>
          <w:rtl/>
        </w:rPr>
        <w:t>ين لا يبحثون عن المتواتر لاستغنائه بالتواتر عن</w:t>
      </w:r>
      <w:r w:rsidR="000A092C">
        <w:rPr>
          <w:rFonts w:hint="cs"/>
          <w:rtl/>
        </w:rPr>
        <w:t xml:space="preserve"> أن</w:t>
      </w:r>
      <w:r w:rsidRPr="003E37F8">
        <w:rPr>
          <w:rtl/>
        </w:rPr>
        <w:t xml:space="preserve"> يراد سند له حتى إن</w:t>
      </w:r>
      <w:r w:rsidR="0050759F">
        <w:rPr>
          <w:rFonts w:hint="cs"/>
          <w:rtl/>
        </w:rPr>
        <w:t>ّ</w:t>
      </w:r>
      <w:r w:rsidRPr="003E37F8">
        <w:rPr>
          <w:rtl/>
        </w:rPr>
        <w:t>ه إذا ات</w:t>
      </w:r>
      <w:r w:rsidR="000A092C">
        <w:rPr>
          <w:rFonts w:hint="cs"/>
          <w:rtl/>
        </w:rPr>
        <w:t>ّ</w:t>
      </w:r>
      <w:r w:rsidRPr="003E37F8">
        <w:rPr>
          <w:rtl/>
        </w:rPr>
        <w:t>فق له سند لم يبحث عن أحوال رواته لما سبق بيانه في المسألة السابعة من الفصل الخامس</w:t>
      </w:r>
      <w:r w:rsidR="008D5048" w:rsidRPr="003E37F8">
        <w:rPr>
          <w:rtl/>
        </w:rPr>
        <w:t>.</w:t>
      </w:r>
    </w:p>
    <w:p w:rsidR="001B7911" w:rsidRDefault="008B12FF" w:rsidP="001B7911">
      <w:pPr>
        <w:pStyle w:val="libNormal"/>
        <w:rPr>
          <w:rtl/>
        </w:rPr>
      </w:pPr>
      <w:r w:rsidRPr="003E37F8">
        <w:rPr>
          <w:rtl/>
        </w:rPr>
        <w:t>فقول ال</w:t>
      </w:r>
      <w:r w:rsidR="00536E93">
        <w:rPr>
          <w:rtl/>
        </w:rPr>
        <w:t>محدّث</w:t>
      </w:r>
      <w:r w:rsidRPr="003E37F8">
        <w:rPr>
          <w:rtl/>
        </w:rPr>
        <w:t>ين إن</w:t>
      </w:r>
      <w:r w:rsidR="000A092C">
        <w:rPr>
          <w:rFonts w:hint="cs"/>
          <w:rtl/>
        </w:rPr>
        <w:t>ّ</w:t>
      </w:r>
      <w:r w:rsidRPr="003E37F8">
        <w:rPr>
          <w:rtl/>
        </w:rPr>
        <w:t xml:space="preserve"> الحديث ينقسم إلى صحيح وحسن وضعيف</w:t>
      </w:r>
      <w:r w:rsidR="00481024">
        <w:rPr>
          <w:rtl/>
        </w:rPr>
        <w:t xml:space="preserve">، </w:t>
      </w:r>
      <w:r w:rsidRPr="000E7148">
        <w:rPr>
          <w:rStyle w:val="libBold2Char"/>
          <w:rtl/>
        </w:rPr>
        <w:t>يريدون به الحديث المروي</w:t>
      </w:r>
      <w:r w:rsidR="0050759F" w:rsidRPr="000E7148">
        <w:rPr>
          <w:rStyle w:val="libBold2Char"/>
          <w:rFonts w:hint="cs"/>
          <w:rtl/>
        </w:rPr>
        <w:t>ّ</w:t>
      </w:r>
      <w:r w:rsidRPr="000E7148">
        <w:rPr>
          <w:rStyle w:val="libBold2Char"/>
          <w:rtl/>
        </w:rPr>
        <w:t xml:space="preserve"> من طريق الآحاد وأم</w:t>
      </w:r>
      <w:r w:rsidR="000A092C" w:rsidRPr="000E7148">
        <w:rPr>
          <w:rStyle w:val="libBold2Char"/>
          <w:rFonts w:hint="cs"/>
          <w:rtl/>
        </w:rPr>
        <w:t>ّ</w:t>
      </w:r>
      <w:r w:rsidRPr="000E7148">
        <w:rPr>
          <w:rStyle w:val="libBold2Char"/>
          <w:rtl/>
        </w:rPr>
        <w:t>ا الحديث المتواتر فهو خارج عن مورد القسمة</w:t>
      </w:r>
      <w:r w:rsidR="00586490">
        <w:rPr>
          <w:rFonts w:hint="cs"/>
          <w:rtl/>
        </w:rPr>
        <w:t>.</w:t>
      </w:r>
      <w:r w:rsidR="008D5048" w:rsidRPr="008A2BE6">
        <w:rPr>
          <w:rtl/>
        </w:rPr>
        <w:t xml:space="preserve"> </w:t>
      </w:r>
      <w:r w:rsidRPr="008A2BE6">
        <w:rPr>
          <w:rtl/>
        </w:rPr>
        <w:t>وقد ألحق بعضهم المستفيض بالمتواتر فجعله أيضا خارجا عن مورد القسمة)</w:t>
      </w:r>
      <w:r w:rsidR="001B7911" w:rsidRPr="0050759F">
        <w:rPr>
          <w:rtl/>
        </w:rPr>
        <w:t xml:space="preserve"> </w:t>
      </w:r>
      <w:r w:rsidRPr="0050759F">
        <w:rPr>
          <w:rtl/>
        </w:rPr>
        <w:t>قفو الأثر</w:t>
      </w:r>
      <w:r w:rsidR="0007081A">
        <w:rPr>
          <w:rFonts w:hint="cs"/>
          <w:rtl/>
        </w:rPr>
        <w:t>:</w:t>
      </w:r>
      <w:r w:rsidRPr="0050759F">
        <w:rPr>
          <w:rtl/>
        </w:rPr>
        <w:t xml:space="preserve"> (ج 1 / ص 46)</w:t>
      </w:r>
      <w:r w:rsidR="001B7911">
        <w:rPr>
          <w:rFonts w:hint="cs"/>
          <w:rtl/>
        </w:rPr>
        <w:t>.</w:t>
      </w:r>
    </w:p>
    <w:p w:rsidR="008B12FF" w:rsidRPr="000E7148" w:rsidRDefault="008B12FF" w:rsidP="000E7148">
      <w:pPr>
        <w:pStyle w:val="libBold2"/>
        <w:rPr>
          <w:rtl/>
        </w:rPr>
      </w:pPr>
      <w:r w:rsidRPr="001B7911">
        <w:rPr>
          <w:rtl/>
        </w:rPr>
        <w:t xml:space="preserve"> فصل في الحديث المتواتر</w:t>
      </w:r>
      <w:r w:rsidR="008D5048" w:rsidRPr="0050759F">
        <w:rPr>
          <w:rtl/>
        </w:rPr>
        <w:t>:</w:t>
      </w:r>
      <w:r w:rsidRPr="0050759F">
        <w:rPr>
          <w:rtl/>
        </w:rPr>
        <w:t xml:space="preserve"> </w:t>
      </w:r>
    </w:p>
    <w:p w:rsidR="00926F9C" w:rsidRDefault="00926F9C" w:rsidP="008A1A02">
      <w:pPr>
        <w:pStyle w:val="libNormal"/>
        <w:rPr>
          <w:rtl/>
        </w:rPr>
      </w:pPr>
      <w:r>
        <w:rPr>
          <w:rtl/>
        </w:rPr>
        <w:br w:type="page"/>
      </w:r>
    </w:p>
    <w:p w:rsidR="008B12FF" w:rsidRPr="008A2BE6" w:rsidRDefault="008B2B40" w:rsidP="001F2F08">
      <w:pPr>
        <w:pStyle w:val="libNormal"/>
        <w:rPr>
          <w:rtl/>
        </w:rPr>
      </w:pPr>
      <w:r>
        <w:rPr>
          <w:rtl/>
        </w:rPr>
        <w:lastRenderedPageBreak/>
        <w:t>(</w:t>
      </w:r>
      <w:r w:rsidR="008B12FF" w:rsidRPr="008A2BE6">
        <w:rPr>
          <w:rtl/>
        </w:rPr>
        <w:t>ثم</w:t>
      </w:r>
      <w:r w:rsidR="00287836">
        <w:rPr>
          <w:rFonts w:hint="cs"/>
          <w:rtl/>
        </w:rPr>
        <w:t>َّ</w:t>
      </w:r>
      <w:r w:rsidR="008B12FF" w:rsidRPr="008A2BE6">
        <w:rPr>
          <w:rtl/>
        </w:rPr>
        <w:t xml:space="preserve"> هو بقسميه </w:t>
      </w:r>
      <w:r w:rsidR="008B12FF" w:rsidRPr="000E7148">
        <w:rPr>
          <w:rStyle w:val="libBold2Char"/>
          <w:rtl/>
        </w:rPr>
        <w:t>مفيد للعلم الضروري لا النظري</w:t>
      </w:r>
      <w:r w:rsidR="008B12FF" w:rsidRPr="008A2BE6">
        <w:rPr>
          <w:rtl/>
        </w:rPr>
        <w:t xml:space="preserve"> وغير محصور في عدد معي</w:t>
      </w:r>
      <w:r w:rsidR="000A092C">
        <w:rPr>
          <w:rFonts w:hint="cs"/>
          <w:rtl/>
        </w:rPr>
        <w:t>ّ</w:t>
      </w:r>
      <w:r w:rsidR="008B12FF" w:rsidRPr="008A2BE6">
        <w:rPr>
          <w:rtl/>
        </w:rPr>
        <w:t>ن لا محصور فيه وموجود وجود كثرة لا معدوم</w:t>
      </w:r>
      <w:r w:rsidR="00481024">
        <w:rPr>
          <w:rtl/>
        </w:rPr>
        <w:t xml:space="preserve">، </w:t>
      </w:r>
      <w:r w:rsidR="008B12FF" w:rsidRPr="008A2BE6">
        <w:rPr>
          <w:rtl/>
        </w:rPr>
        <w:t>ولا موجود وجود قل</w:t>
      </w:r>
      <w:r w:rsidR="000A092C">
        <w:rPr>
          <w:rFonts w:hint="cs"/>
          <w:rtl/>
        </w:rPr>
        <w:t>ّ</w:t>
      </w:r>
      <w:r w:rsidR="008B12FF" w:rsidRPr="008A2BE6">
        <w:rPr>
          <w:rtl/>
        </w:rPr>
        <w:t>ة</w:t>
      </w:r>
      <w:r w:rsidR="00481024">
        <w:rPr>
          <w:rtl/>
        </w:rPr>
        <w:t xml:space="preserve">، </w:t>
      </w:r>
      <w:r w:rsidR="008B12FF" w:rsidRPr="008A2BE6">
        <w:rPr>
          <w:rtl/>
        </w:rPr>
        <w:t>خلافا لزاعمي ذلك</w:t>
      </w:r>
      <w:r w:rsidR="00481024">
        <w:rPr>
          <w:rtl/>
        </w:rPr>
        <w:t xml:space="preserve">، </w:t>
      </w:r>
      <w:r w:rsidR="008B12FF" w:rsidRPr="008A2BE6">
        <w:rPr>
          <w:rtl/>
        </w:rPr>
        <w:t>ومتى استوفيت شروطه وتخل</w:t>
      </w:r>
      <w:r w:rsidR="0050759F">
        <w:rPr>
          <w:rFonts w:hint="cs"/>
          <w:rtl/>
        </w:rPr>
        <w:t>ّ</w:t>
      </w:r>
      <w:r w:rsidR="008B12FF" w:rsidRPr="008A2BE6">
        <w:rPr>
          <w:rtl/>
        </w:rPr>
        <w:t>فت إفادة العلم عنه فلمانع لا بمجر</w:t>
      </w:r>
      <w:r w:rsidR="000A092C">
        <w:rPr>
          <w:rFonts w:hint="cs"/>
          <w:rtl/>
        </w:rPr>
        <w:t>ّ</w:t>
      </w:r>
      <w:r w:rsidR="008B12FF" w:rsidRPr="008A2BE6">
        <w:rPr>
          <w:rtl/>
        </w:rPr>
        <w:t>ده</w:t>
      </w:r>
      <w:r w:rsidR="00481024">
        <w:rPr>
          <w:rtl/>
        </w:rPr>
        <w:t xml:space="preserve">، </w:t>
      </w:r>
      <w:r w:rsidR="008B12FF" w:rsidRPr="008A2BE6">
        <w:rPr>
          <w:rtl/>
        </w:rPr>
        <w:t>ومن شأنه أن لا يشترط عدالة رجاله بخلاف غيره</w:t>
      </w:r>
      <w:r>
        <w:rPr>
          <w:rtl/>
        </w:rPr>
        <w:t>)</w:t>
      </w:r>
      <w:r w:rsidR="001F2F08">
        <w:rPr>
          <w:rFonts w:hint="cs"/>
          <w:rtl/>
        </w:rPr>
        <w:t>.</w:t>
      </w:r>
    </w:p>
    <w:p w:rsidR="008B12FF" w:rsidRPr="008A2BE6" w:rsidRDefault="008B12FF" w:rsidP="000E7148">
      <w:pPr>
        <w:pStyle w:val="libBold2"/>
        <w:rPr>
          <w:rtl/>
        </w:rPr>
      </w:pPr>
      <w:r w:rsidRPr="008A2BE6">
        <w:rPr>
          <w:rtl/>
        </w:rPr>
        <w:t xml:space="preserve">تحقيق الرغبة في توضيح النخبة - عبد الكريم بن عبد الله الخضير - (ج1/ ص 37): </w:t>
      </w:r>
    </w:p>
    <w:p w:rsidR="008B12FF" w:rsidRPr="000E7148" w:rsidRDefault="008B2B40" w:rsidP="000E7148">
      <w:pPr>
        <w:pStyle w:val="libBold2"/>
        <w:rPr>
          <w:rtl/>
        </w:rPr>
      </w:pPr>
      <w:r w:rsidRPr="000E7148">
        <w:rPr>
          <w:rtl/>
        </w:rPr>
        <w:t>(</w:t>
      </w:r>
      <w:r w:rsidR="008B12FF" w:rsidRPr="000E7148">
        <w:rPr>
          <w:rtl/>
        </w:rPr>
        <w:t>فالأوَّلُ</w:t>
      </w:r>
      <w:r w:rsidR="008D5048" w:rsidRPr="000E7148">
        <w:rPr>
          <w:rtl/>
        </w:rPr>
        <w:t>:</w:t>
      </w:r>
      <w:r w:rsidR="008B12FF" w:rsidRPr="000E7148">
        <w:rPr>
          <w:rtl/>
        </w:rPr>
        <w:t xml:space="preserve"> الم</w:t>
      </w:r>
      <w:r w:rsidR="005F68DC" w:rsidRPr="000E7148">
        <w:rPr>
          <w:rFonts w:hint="cs"/>
          <w:rtl/>
        </w:rPr>
        <w:t>ـ</w:t>
      </w:r>
      <w:r w:rsidR="008B12FF" w:rsidRPr="000E7148">
        <w:rPr>
          <w:rtl/>
        </w:rPr>
        <w:t>ُتَواتِرُ</w:t>
      </w:r>
      <w:r w:rsidRPr="000E7148">
        <w:rPr>
          <w:rtl/>
        </w:rPr>
        <w:t>)</w:t>
      </w:r>
      <w:r w:rsidR="008D5048" w:rsidRPr="000E7148">
        <w:rPr>
          <w:rtl/>
        </w:rPr>
        <w:t>:</w:t>
      </w:r>
    </w:p>
    <w:p w:rsidR="008B12FF" w:rsidRPr="003E37F8" w:rsidRDefault="008B12FF" w:rsidP="008A2BE6">
      <w:pPr>
        <w:pStyle w:val="libNormal"/>
        <w:rPr>
          <w:rtl/>
        </w:rPr>
      </w:pPr>
      <w:r w:rsidRPr="003E37F8">
        <w:rPr>
          <w:rtl/>
        </w:rPr>
        <w:t>تعريفه</w:t>
      </w:r>
      <w:r w:rsidR="008D5048" w:rsidRPr="003E37F8">
        <w:rPr>
          <w:rtl/>
        </w:rPr>
        <w:t>:</w:t>
      </w:r>
      <w:r w:rsidRPr="003E37F8">
        <w:rPr>
          <w:rtl/>
        </w:rPr>
        <w:t xml:space="preserve"> لغة: مشتق من التواتر بمعنى التتابع</w:t>
      </w:r>
      <w:r w:rsidR="00481024">
        <w:rPr>
          <w:rtl/>
        </w:rPr>
        <w:t xml:space="preserve">، </w:t>
      </w:r>
      <w:r w:rsidRPr="003E37F8">
        <w:rPr>
          <w:rtl/>
        </w:rPr>
        <w:t>يقال</w:t>
      </w:r>
      <w:r w:rsidR="008D5048" w:rsidRPr="003E37F8">
        <w:rPr>
          <w:rtl/>
        </w:rPr>
        <w:t>:</w:t>
      </w:r>
      <w:r w:rsidRPr="003E37F8">
        <w:rPr>
          <w:rtl/>
        </w:rPr>
        <w:t xml:space="preserve"> تواترت الإبل والقطا إذا جاءت في إثر بعض ولم تجئ دفعة واحدة</w:t>
      </w:r>
      <w:r w:rsidR="008D5048" w:rsidRPr="003E37F8">
        <w:rPr>
          <w:rtl/>
        </w:rPr>
        <w:t>.</w:t>
      </w:r>
    </w:p>
    <w:p w:rsidR="008B12FF" w:rsidRPr="003E37F8" w:rsidRDefault="008B12FF" w:rsidP="008A2BE6">
      <w:pPr>
        <w:pStyle w:val="libNormal"/>
        <w:rPr>
          <w:rtl/>
        </w:rPr>
      </w:pPr>
      <w:r w:rsidRPr="003E37F8">
        <w:rPr>
          <w:rtl/>
        </w:rPr>
        <w:t xml:space="preserve">واصطلاحاً: عرّفه ابن الصلاح وتبعه النووي في التقريب </w:t>
      </w:r>
      <w:r w:rsidRPr="000E7148">
        <w:rPr>
          <w:rStyle w:val="libBold2Char"/>
          <w:rtl/>
        </w:rPr>
        <w:t>بأن</w:t>
      </w:r>
      <w:r w:rsidR="000A092C" w:rsidRPr="000E7148">
        <w:rPr>
          <w:rStyle w:val="libBold2Char"/>
          <w:rFonts w:hint="cs"/>
          <w:rtl/>
        </w:rPr>
        <w:t>ّ</w:t>
      </w:r>
      <w:r w:rsidRPr="000E7148">
        <w:rPr>
          <w:rStyle w:val="libBold2Char"/>
          <w:rtl/>
        </w:rPr>
        <w:t>ه الخبر</w:t>
      </w:r>
      <w:r w:rsidR="000058F3">
        <w:rPr>
          <w:rStyle w:val="libBold2Char"/>
          <w:rtl/>
        </w:rPr>
        <w:t xml:space="preserve"> الّذي </w:t>
      </w:r>
      <w:r w:rsidRPr="000E7148">
        <w:rPr>
          <w:rStyle w:val="libBold2Char"/>
          <w:rtl/>
        </w:rPr>
        <w:t>ينقله من يحصل العلم بصدقه ضرورة عن مثلهم من أو</w:t>
      </w:r>
      <w:r w:rsidR="000A092C" w:rsidRPr="000E7148">
        <w:rPr>
          <w:rStyle w:val="libBold2Char"/>
          <w:rFonts w:hint="cs"/>
          <w:rtl/>
        </w:rPr>
        <w:t>ّ</w:t>
      </w:r>
      <w:r w:rsidRPr="000E7148">
        <w:rPr>
          <w:rStyle w:val="libBold2Char"/>
          <w:rtl/>
        </w:rPr>
        <w:t>له إلى آخره.</w:t>
      </w:r>
      <w:r w:rsidRPr="003E37F8">
        <w:rPr>
          <w:rtl/>
        </w:rPr>
        <w:t xml:space="preserve"> وعرّفه النووي في شرح مسلم</w:t>
      </w:r>
      <w:r w:rsidR="001F2F08">
        <w:rPr>
          <w:rFonts w:hint="cs"/>
          <w:rtl/>
        </w:rPr>
        <w:t>:</w:t>
      </w:r>
      <w:r w:rsidRPr="003E37F8">
        <w:rPr>
          <w:rtl/>
        </w:rPr>
        <w:t xml:space="preserve"> بأن</w:t>
      </w:r>
      <w:r w:rsidR="000A092C">
        <w:rPr>
          <w:rFonts w:hint="cs"/>
          <w:rtl/>
        </w:rPr>
        <w:t>ّ</w:t>
      </w:r>
      <w:r w:rsidRPr="003E37F8">
        <w:rPr>
          <w:rtl/>
        </w:rPr>
        <w:t>ه ما نقله عدد لا يمكن مواطأتهم على الكذب عن مثلهم ويستوي طرفاه والوسط</w:t>
      </w:r>
      <w:r w:rsidR="00481024">
        <w:rPr>
          <w:rtl/>
        </w:rPr>
        <w:t xml:space="preserve">، </w:t>
      </w:r>
      <w:r w:rsidRPr="003E37F8">
        <w:rPr>
          <w:rtl/>
        </w:rPr>
        <w:t>ويخبرون عن حسي لا مظنون. وقريب منه تعريف الحافظ في النخبة وشرحها.</w:t>
      </w:r>
    </w:p>
    <w:p w:rsidR="008B12FF" w:rsidRPr="001F2F08" w:rsidRDefault="008B12FF" w:rsidP="000E7148">
      <w:pPr>
        <w:pStyle w:val="libBold2"/>
        <w:rPr>
          <w:rtl/>
        </w:rPr>
      </w:pPr>
      <w:r w:rsidRPr="001F2F08">
        <w:rPr>
          <w:rtl/>
        </w:rPr>
        <w:t>شروطه:</w:t>
      </w:r>
    </w:p>
    <w:p w:rsidR="008B12FF" w:rsidRPr="003E37F8" w:rsidRDefault="008B12FF" w:rsidP="001F2F08">
      <w:pPr>
        <w:pStyle w:val="libNormal"/>
        <w:rPr>
          <w:rtl/>
        </w:rPr>
      </w:pPr>
      <w:r w:rsidRPr="003E37F8">
        <w:rPr>
          <w:rtl/>
        </w:rPr>
        <w:t>تؤخذ من التعريف:</w:t>
      </w:r>
    </w:p>
    <w:p w:rsidR="008B12FF" w:rsidRPr="003E37F8" w:rsidRDefault="008B12FF" w:rsidP="008A2BE6">
      <w:pPr>
        <w:pStyle w:val="libNormal"/>
        <w:rPr>
          <w:rtl/>
        </w:rPr>
      </w:pPr>
      <w:r w:rsidRPr="003E37F8">
        <w:rPr>
          <w:rtl/>
        </w:rPr>
        <w:t>1- أن يخبر به عدد كثير يحصل العلم الضروري بصدق خبرهم من غير حصر على الصحيح كما تقد</w:t>
      </w:r>
      <w:r w:rsidR="000A092C">
        <w:rPr>
          <w:rFonts w:hint="cs"/>
          <w:rtl/>
        </w:rPr>
        <w:t>ّ</w:t>
      </w:r>
      <w:r w:rsidRPr="003E37F8">
        <w:rPr>
          <w:rtl/>
        </w:rPr>
        <w:t>م</w:t>
      </w:r>
      <w:r w:rsidR="008D5048" w:rsidRPr="003E37F8">
        <w:rPr>
          <w:rtl/>
        </w:rPr>
        <w:t>.</w:t>
      </w:r>
    </w:p>
    <w:p w:rsidR="008B12FF" w:rsidRPr="003E37F8" w:rsidRDefault="008B12FF" w:rsidP="008A2BE6">
      <w:pPr>
        <w:pStyle w:val="libNormal"/>
        <w:rPr>
          <w:rtl/>
        </w:rPr>
      </w:pPr>
      <w:r w:rsidRPr="003E37F8">
        <w:rPr>
          <w:rtl/>
        </w:rPr>
        <w:t>2- أن يخبروا عن علم لا عن ظن</w:t>
      </w:r>
      <w:r w:rsidR="00481024">
        <w:rPr>
          <w:rtl/>
        </w:rPr>
        <w:t xml:space="preserve">، </w:t>
      </w:r>
      <w:r w:rsidRPr="003E37F8">
        <w:rPr>
          <w:rtl/>
        </w:rPr>
        <w:t>فلو أخبر أهل بلد عظيم عن طائر ظن</w:t>
      </w:r>
      <w:r w:rsidR="000A092C">
        <w:rPr>
          <w:rFonts w:hint="cs"/>
          <w:rtl/>
        </w:rPr>
        <w:t>ّ</w:t>
      </w:r>
      <w:r w:rsidRPr="003E37F8">
        <w:rPr>
          <w:rtl/>
        </w:rPr>
        <w:t>وا أن</w:t>
      </w:r>
      <w:r w:rsidR="000A092C">
        <w:rPr>
          <w:rFonts w:hint="cs"/>
          <w:rtl/>
        </w:rPr>
        <w:t>ّ</w:t>
      </w:r>
      <w:r w:rsidRPr="003E37F8">
        <w:rPr>
          <w:rtl/>
        </w:rPr>
        <w:t>ه حمَام</w:t>
      </w:r>
      <w:r w:rsidR="00481024">
        <w:rPr>
          <w:rtl/>
        </w:rPr>
        <w:t xml:space="preserve">، </w:t>
      </w:r>
      <w:r w:rsidRPr="003E37F8">
        <w:rPr>
          <w:rtl/>
        </w:rPr>
        <w:t>أو عن شخص ظن</w:t>
      </w:r>
      <w:r w:rsidR="00287836">
        <w:rPr>
          <w:rFonts w:hint="cs"/>
          <w:rtl/>
        </w:rPr>
        <w:t>ّ</w:t>
      </w:r>
      <w:r w:rsidRPr="003E37F8">
        <w:rPr>
          <w:rtl/>
        </w:rPr>
        <w:t>وه زيداً</w:t>
      </w:r>
      <w:r w:rsidR="00481024">
        <w:rPr>
          <w:rtl/>
        </w:rPr>
        <w:t xml:space="preserve">، </w:t>
      </w:r>
      <w:r w:rsidRPr="003E37F8">
        <w:rPr>
          <w:rtl/>
        </w:rPr>
        <w:t>لم يحصل العلم بكونه حماماً أو زيداً</w:t>
      </w:r>
      <w:r w:rsidR="008D5048" w:rsidRPr="003E37F8">
        <w:rPr>
          <w:rtl/>
        </w:rPr>
        <w:t>.</w:t>
      </w:r>
    </w:p>
    <w:p w:rsidR="008B12FF" w:rsidRPr="003E37F8" w:rsidRDefault="008B12FF" w:rsidP="008A2BE6">
      <w:pPr>
        <w:pStyle w:val="libNormal"/>
        <w:rPr>
          <w:rtl/>
        </w:rPr>
      </w:pPr>
      <w:r w:rsidRPr="003E37F8">
        <w:rPr>
          <w:rtl/>
        </w:rPr>
        <w:t>3- أن يكون خبرهم مستنداً إلى الحس</w:t>
      </w:r>
      <w:r w:rsidR="00481024">
        <w:rPr>
          <w:rtl/>
        </w:rPr>
        <w:t xml:space="preserve">، </w:t>
      </w:r>
      <w:r w:rsidRPr="003E37F8">
        <w:rPr>
          <w:rtl/>
        </w:rPr>
        <w:t>إذ لو أخبروا عن معقول لم يحصل لنا العلم</w:t>
      </w:r>
      <w:r w:rsidR="00481024">
        <w:rPr>
          <w:rtl/>
        </w:rPr>
        <w:t xml:space="preserve">، </w:t>
      </w:r>
      <w:r w:rsidRPr="003E37F8">
        <w:rPr>
          <w:rtl/>
        </w:rPr>
        <w:t>فلا بد أن يستند ناقلوه إلى الحواس كالسمع والبصر لا لمجرد إدراك العقل</w:t>
      </w:r>
      <w:r w:rsidR="008D5048" w:rsidRPr="003E37F8">
        <w:rPr>
          <w:rtl/>
        </w:rPr>
        <w:t>.</w:t>
      </w:r>
    </w:p>
    <w:p w:rsidR="008B12FF" w:rsidRPr="003E37F8" w:rsidRDefault="008B12FF" w:rsidP="008A2BE6">
      <w:pPr>
        <w:pStyle w:val="libNormal"/>
        <w:rPr>
          <w:rtl/>
        </w:rPr>
      </w:pPr>
      <w:r w:rsidRPr="003E37F8">
        <w:rPr>
          <w:rtl/>
        </w:rPr>
        <w:t>4- أن توجد هذه الشروط في جميع طبقات السند لأن كل عصر يستقل بنفسه</w:t>
      </w:r>
      <w:r w:rsidR="008D5048" w:rsidRPr="003E37F8">
        <w:rPr>
          <w:rtl/>
        </w:rPr>
        <w:t>.</w:t>
      </w:r>
    </w:p>
    <w:p w:rsidR="008B12FF" w:rsidRPr="001F2F08" w:rsidRDefault="008B12FF" w:rsidP="000E7148">
      <w:pPr>
        <w:pStyle w:val="libBold2"/>
        <w:rPr>
          <w:rtl/>
        </w:rPr>
      </w:pPr>
      <w:r w:rsidRPr="001F2F08">
        <w:rPr>
          <w:rtl/>
        </w:rPr>
        <w:t>أقسامه:</w:t>
      </w:r>
    </w:p>
    <w:p w:rsidR="00926F9C" w:rsidRDefault="00926F9C" w:rsidP="008A1A02">
      <w:pPr>
        <w:pStyle w:val="libNormal"/>
        <w:rPr>
          <w:rtl/>
        </w:rPr>
      </w:pPr>
      <w:r>
        <w:rPr>
          <w:rtl/>
        </w:rPr>
        <w:br w:type="page"/>
      </w:r>
    </w:p>
    <w:p w:rsidR="008B12FF" w:rsidRPr="003E37F8" w:rsidRDefault="008B12FF" w:rsidP="008A2BE6">
      <w:pPr>
        <w:pStyle w:val="libNormal"/>
        <w:rPr>
          <w:rtl/>
        </w:rPr>
      </w:pPr>
      <w:r w:rsidRPr="003E37F8">
        <w:rPr>
          <w:rtl/>
        </w:rPr>
        <w:lastRenderedPageBreak/>
        <w:t>ينقسم المتواتر إلى أربعة أقسام:</w:t>
      </w:r>
    </w:p>
    <w:p w:rsidR="008B12FF" w:rsidRPr="003E37F8" w:rsidRDefault="008B12FF" w:rsidP="008A2BE6">
      <w:pPr>
        <w:pStyle w:val="libNormal"/>
        <w:rPr>
          <w:rtl/>
        </w:rPr>
      </w:pPr>
      <w:r w:rsidRPr="003E37F8">
        <w:rPr>
          <w:rtl/>
        </w:rPr>
        <w:t>1- المتواتر اللفظي: وهو ما تواتر لفظه ومعناه. ومثاله: حديث: (من كذَّب عليَّ متعمّداً فليتبو</w:t>
      </w:r>
      <w:r w:rsidR="000A092C">
        <w:rPr>
          <w:rFonts w:hint="cs"/>
          <w:rtl/>
        </w:rPr>
        <w:t>ّ</w:t>
      </w:r>
      <w:r w:rsidRPr="003E37F8">
        <w:rPr>
          <w:rtl/>
        </w:rPr>
        <w:t>أ مقعده من النار</w:t>
      </w:r>
      <w:r w:rsidR="008B2B40">
        <w:rPr>
          <w:rtl/>
        </w:rPr>
        <w:t>)</w:t>
      </w:r>
      <w:r w:rsidRPr="003E37F8">
        <w:rPr>
          <w:rtl/>
        </w:rPr>
        <w:t>. وقد سم</w:t>
      </w:r>
      <w:r w:rsidR="000A092C">
        <w:rPr>
          <w:rFonts w:hint="cs"/>
          <w:rtl/>
        </w:rPr>
        <w:t>ّ</w:t>
      </w:r>
      <w:r w:rsidRPr="003E37F8">
        <w:rPr>
          <w:rtl/>
        </w:rPr>
        <w:t xml:space="preserve">ى الشيخ </w:t>
      </w:r>
      <w:r w:rsidR="00536E93">
        <w:rPr>
          <w:rtl/>
        </w:rPr>
        <w:t>محمّد</w:t>
      </w:r>
      <w:r w:rsidRPr="003E37F8">
        <w:rPr>
          <w:rtl/>
        </w:rPr>
        <w:t xml:space="preserve"> أنور الكشميري هذا القسم </w:t>
      </w:r>
      <w:r w:rsidR="008B2B40">
        <w:rPr>
          <w:rtl/>
        </w:rPr>
        <w:t>(</w:t>
      </w:r>
      <w:r w:rsidRPr="003E37F8">
        <w:rPr>
          <w:rtl/>
        </w:rPr>
        <w:t>تواتر الإسناد</w:t>
      </w:r>
      <w:r w:rsidR="008B2B40">
        <w:rPr>
          <w:rtl/>
        </w:rPr>
        <w:t>)</w:t>
      </w:r>
    </w:p>
    <w:p w:rsidR="008B12FF" w:rsidRPr="003E37F8" w:rsidRDefault="008B12FF" w:rsidP="008A2BE6">
      <w:pPr>
        <w:pStyle w:val="libNormal"/>
        <w:rPr>
          <w:rtl/>
        </w:rPr>
      </w:pPr>
      <w:r w:rsidRPr="003E37F8">
        <w:rPr>
          <w:rtl/>
        </w:rPr>
        <w:t>2- المتواتر المعنوي</w:t>
      </w:r>
      <w:r w:rsidR="008D5048" w:rsidRPr="003E37F8">
        <w:rPr>
          <w:rtl/>
        </w:rPr>
        <w:t>:</w:t>
      </w:r>
      <w:r w:rsidRPr="003E37F8">
        <w:rPr>
          <w:rtl/>
        </w:rPr>
        <w:t xml:space="preserve"> وهو ما تواتر معناه دون لفظه</w:t>
      </w:r>
      <w:r w:rsidR="00481024">
        <w:rPr>
          <w:rtl/>
        </w:rPr>
        <w:t xml:space="preserve">، </w:t>
      </w:r>
      <w:r w:rsidRPr="003E37F8">
        <w:rPr>
          <w:rtl/>
        </w:rPr>
        <w:t>وذلك كأحاديث رفع اليدين في الدعاء</w:t>
      </w:r>
      <w:r w:rsidR="00481024">
        <w:rPr>
          <w:rFonts w:hint="cs"/>
          <w:rtl/>
        </w:rPr>
        <w:t xml:space="preserve">، </w:t>
      </w:r>
      <w:r w:rsidRPr="003E37F8">
        <w:rPr>
          <w:rtl/>
        </w:rPr>
        <w:t>والحوض</w:t>
      </w:r>
      <w:r w:rsidR="00481024">
        <w:rPr>
          <w:rFonts w:hint="cs"/>
          <w:rtl/>
        </w:rPr>
        <w:t xml:space="preserve">، </w:t>
      </w:r>
      <w:r w:rsidRPr="003E37F8">
        <w:rPr>
          <w:rtl/>
        </w:rPr>
        <w:t>والرؤية وغيرها. وسمّاه الكشميري</w:t>
      </w:r>
      <w:r w:rsidR="008D5048" w:rsidRPr="003E37F8">
        <w:rPr>
          <w:rtl/>
        </w:rPr>
        <w:t>:</w:t>
      </w:r>
      <w:r w:rsidRPr="003E37F8">
        <w:rPr>
          <w:rtl/>
        </w:rPr>
        <w:t xml:space="preserve"> تو</w:t>
      </w:r>
      <w:r w:rsidR="007A543E">
        <w:rPr>
          <w:rFonts w:hint="cs"/>
          <w:rtl/>
        </w:rPr>
        <w:t>ا</w:t>
      </w:r>
      <w:r w:rsidRPr="003E37F8">
        <w:rPr>
          <w:rtl/>
        </w:rPr>
        <w:t>تر القدر المشترك</w:t>
      </w:r>
      <w:r w:rsidR="008D5048" w:rsidRPr="003E37F8">
        <w:rPr>
          <w:rtl/>
        </w:rPr>
        <w:t>.</w:t>
      </w:r>
    </w:p>
    <w:p w:rsidR="008B12FF" w:rsidRPr="003E37F8" w:rsidRDefault="008B12FF" w:rsidP="008A2BE6">
      <w:pPr>
        <w:pStyle w:val="libNormal"/>
        <w:rPr>
          <w:rtl/>
        </w:rPr>
      </w:pPr>
      <w:r w:rsidRPr="003E37F8">
        <w:rPr>
          <w:rtl/>
        </w:rPr>
        <w:t>3- تواتر الطبقة</w:t>
      </w:r>
      <w:r w:rsidR="008D5048" w:rsidRPr="003E37F8">
        <w:rPr>
          <w:rtl/>
        </w:rPr>
        <w:t>:</w:t>
      </w:r>
      <w:r w:rsidRPr="003E37F8">
        <w:rPr>
          <w:rtl/>
        </w:rPr>
        <w:t xml:space="preserve"> كتواتر القرآن الكريم</w:t>
      </w:r>
      <w:r w:rsidR="00481024">
        <w:rPr>
          <w:rtl/>
        </w:rPr>
        <w:t xml:space="preserve">، </w:t>
      </w:r>
      <w:r w:rsidRPr="003E37F8">
        <w:rPr>
          <w:rtl/>
        </w:rPr>
        <w:t>فقد تواتر على البسيطة شرقاً وغرباً درساً وتلاوةً وحفظاً وقراءةً</w:t>
      </w:r>
      <w:r w:rsidR="00481024">
        <w:rPr>
          <w:rtl/>
        </w:rPr>
        <w:t xml:space="preserve">، </w:t>
      </w:r>
      <w:r w:rsidRPr="003E37F8">
        <w:rPr>
          <w:rtl/>
        </w:rPr>
        <w:t>وتلقَّاه الكافة عن الكافة طبقة عن طبقة إلى حضرة الرسالة.</w:t>
      </w:r>
    </w:p>
    <w:p w:rsidR="008B12FF" w:rsidRPr="003E37F8" w:rsidRDefault="008B12FF" w:rsidP="008A2BE6">
      <w:pPr>
        <w:pStyle w:val="libNormal"/>
        <w:rPr>
          <w:rtl/>
        </w:rPr>
      </w:pPr>
      <w:r w:rsidRPr="003E37F8">
        <w:rPr>
          <w:rtl/>
        </w:rPr>
        <w:t>4- تواتر العمل والتوارث: وهو أن يعمل به في كل قرن من عهد صاحب الشريعة إلى يومنا هذا جمّ غفير من العاملين</w:t>
      </w:r>
      <w:r w:rsidR="00481024">
        <w:rPr>
          <w:rtl/>
        </w:rPr>
        <w:t xml:space="preserve">، </w:t>
      </w:r>
      <w:r w:rsidRPr="003E37F8">
        <w:rPr>
          <w:rtl/>
        </w:rPr>
        <w:t>بحيث يستحيل عادة تواطؤهم على كذب كأعداد الصلوات الخمس</w:t>
      </w:r>
      <w:r w:rsidR="007A543E">
        <w:rPr>
          <w:rFonts w:hint="cs"/>
          <w:rtl/>
        </w:rPr>
        <w:t>.</w:t>
      </w:r>
      <w:r w:rsidRPr="003E37F8">
        <w:rPr>
          <w:rtl/>
        </w:rPr>
        <w:t xml:space="preserve"> </w:t>
      </w:r>
    </w:p>
    <w:p w:rsidR="007A543E" w:rsidRDefault="008B12FF" w:rsidP="000E7148">
      <w:pPr>
        <w:pStyle w:val="libBold2"/>
        <w:rPr>
          <w:rtl/>
        </w:rPr>
      </w:pPr>
      <w:r w:rsidRPr="007A543E">
        <w:rPr>
          <w:rtl/>
        </w:rPr>
        <w:t>وجوده:</w:t>
      </w:r>
    </w:p>
    <w:p w:rsidR="008B12FF" w:rsidRPr="003E37F8" w:rsidRDefault="008B12FF" w:rsidP="007A543E">
      <w:pPr>
        <w:pStyle w:val="libNormal"/>
        <w:rPr>
          <w:rtl/>
        </w:rPr>
      </w:pPr>
      <w:r w:rsidRPr="003E37F8">
        <w:rPr>
          <w:rtl/>
        </w:rPr>
        <w:t xml:space="preserve"> زعم ابن حب</w:t>
      </w:r>
      <w:r w:rsidR="007A543E">
        <w:rPr>
          <w:rFonts w:hint="cs"/>
          <w:rtl/>
        </w:rPr>
        <w:t>ّ</w:t>
      </w:r>
      <w:r w:rsidRPr="003E37F8">
        <w:rPr>
          <w:rtl/>
        </w:rPr>
        <w:t>ان والحازمي أن</w:t>
      </w:r>
      <w:r w:rsidR="000A092C">
        <w:rPr>
          <w:rFonts w:hint="cs"/>
          <w:rtl/>
        </w:rPr>
        <w:t>ّ</w:t>
      </w:r>
      <w:r w:rsidRPr="003E37F8">
        <w:rPr>
          <w:rtl/>
        </w:rPr>
        <w:t xml:space="preserve"> الحديث المتواتر غير موجود أصلاً</w:t>
      </w:r>
      <w:r w:rsidR="007A543E">
        <w:rPr>
          <w:rFonts w:hint="cs"/>
          <w:rtl/>
        </w:rPr>
        <w:t>.</w:t>
      </w:r>
      <w:r w:rsidRPr="003E37F8">
        <w:rPr>
          <w:rtl/>
        </w:rPr>
        <w:t xml:space="preserve"> وزعم ابن صلاح والنووي</w:t>
      </w:r>
      <w:r w:rsidR="008D5048" w:rsidRPr="003E37F8">
        <w:rPr>
          <w:rtl/>
        </w:rPr>
        <w:t xml:space="preserve"> </w:t>
      </w:r>
      <w:r w:rsidRPr="003E37F8">
        <w:rPr>
          <w:rtl/>
        </w:rPr>
        <w:t>أن</w:t>
      </w:r>
      <w:r w:rsidR="000A092C">
        <w:rPr>
          <w:rFonts w:hint="cs"/>
          <w:rtl/>
        </w:rPr>
        <w:t>ّ</w:t>
      </w:r>
      <w:r w:rsidRPr="003E37F8">
        <w:rPr>
          <w:rtl/>
        </w:rPr>
        <w:t>ه قليل نادر</w:t>
      </w:r>
      <w:r w:rsidR="007A543E">
        <w:rPr>
          <w:rFonts w:hint="cs"/>
          <w:rtl/>
        </w:rPr>
        <w:t>.</w:t>
      </w:r>
      <w:r w:rsidRPr="003E37F8">
        <w:rPr>
          <w:rtl/>
        </w:rPr>
        <w:t xml:space="preserve"> لكن الحافظ رد</w:t>
      </w:r>
      <w:r w:rsidR="000A092C">
        <w:rPr>
          <w:rFonts w:hint="cs"/>
          <w:rtl/>
        </w:rPr>
        <w:t>ّ</w:t>
      </w:r>
      <w:r w:rsidRPr="003E37F8">
        <w:rPr>
          <w:rtl/>
        </w:rPr>
        <w:t xml:space="preserve"> هذين القولين في شرح النخبة فقال: ما ادّعاه - يعني ابن الصلاح - من العز</w:t>
      </w:r>
      <w:r w:rsidR="000A092C">
        <w:rPr>
          <w:rFonts w:hint="cs"/>
          <w:rtl/>
        </w:rPr>
        <w:t>ّ</w:t>
      </w:r>
      <w:r w:rsidRPr="003E37F8">
        <w:rPr>
          <w:rtl/>
        </w:rPr>
        <w:t>ة ممنوع</w:t>
      </w:r>
      <w:r w:rsidR="00481024">
        <w:rPr>
          <w:rtl/>
        </w:rPr>
        <w:t xml:space="preserve">، </w:t>
      </w:r>
      <w:r w:rsidRPr="003E37F8">
        <w:rPr>
          <w:rtl/>
        </w:rPr>
        <w:t>وكذا ما ادّعاه غيره من العدم؛ لأن ذلك نشأ عن قلة الاطلاع على كثرة الطرق وأحوال الرجال وصفاتهم المقتضية لإبعاد العادة أن يتواطؤوا على كذب أو يحصل منهم اتفاقاً.</w:t>
      </w:r>
    </w:p>
    <w:p w:rsidR="008B12FF" w:rsidRPr="003E37F8" w:rsidRDefault="008B12FF" w:rsidP="008A2BE6">
      <w:pPr>
        <w:pStyle w:val="libNormal"/>
        <w:rPr>
          <w:rtl/>
        </w:rPr>
      </w:pPr>
      <w:r w:rsidRPr="003E37F8">
        <w:rPr>
          <w:rtl/>
        </w:rPr>
        <w:t>ومن أحسن ما يقرّر به كون المتواتر موجوداً وجود كثرة في الأحاديث</w:t>
      </w:r>
      <w:r w:rsidR="00481024">
        <w:rPr>
          <w:rFonts w:hint="cs"/>
          <w:rtl/>
        </w:rPr>
        <w:t xml:space="preserve">، </w:t>
      </w:r>
      <w:r w:rsidRPr="003E37F8">
        <w:rPr>
          <w:rtl/>
        </w:rPr>
        <w:t>أن</w:t>
      </w:r>
      <w:r w:rsidR="000A092C">
        <w:rPr>
          <w:rFonts w:hint="cs"/>
          <w:rtl/>
        </w:rPr>
        <w:t>ّ</w:t>
      </w:r>
      <w:r w:rsidRPr="003E37F8">
        <w:rPr>
          <w:rtl/>
        </w:rPr>
        <w:t xml:space="preserve"> الكتب المشهورة المتداولة بأيدي أهل العلم شرقاً وغرباً المقطوع عندهم بصحة نسبتها إلى مصنفيها إذا اجتمعت على إخراج حديث وتعدّدت طرقه تعدداً تحيل العادة تواطؤهم على الكتاب إلى آخر الشروط</w:t>
      </w:r>
      <w:r w:rsidR="00481024">
        <w:rPr>
          <w:rtl/>
        </w:rPr>
        <w:t xml:space="preserve">، </w:t>
      </w:r>
      <w:r w:rsidRPr="003E37F8">
        <w:rPr>
          <w:rtl/>
        </w:rPr>
        <w:t>أفاد العلم اليقيني إلى قائله</w:t>
      </w:r>
      <w:r w:rsidR="00481024">
        <w:rPr>
          <w:rtl/>
        </w:rPr>
        <w:t xml:space="preserve">، </w:t>
      </w:r>
      <w:r w:rsidRPr="003E37F8">
        <w:rPr>
          <w:rtl/>
        </w:rPr>
        <w:t xml:space="preserve">ومثل ذلك في الكتب المشهورة كثير. </w:t>
      </w:r>
    </w:p>
    <w:p w:rsidR="007A543E" w:rsidRDefault="008B12FF" w:rsidP="000E7148">
      <w:pPr>
        <w:pStyle w:val="libBold2"/>
        <w:rPr>
          <w:rtl/>
        </w:rPr>
      </w:pPr>
      <w:r w:rsidRPr="007A543E">
        <w:rPr>
          <w:rtl/>
        </w:rPr>
        <w:t>حكمه:</w:t>
      </w:r>
    </w:p>
    <w:p w:rsidR="008B12FF" w:rsidRPr="008C19CD" w:rsidRDefault="007A543E" w:rsidP="008C19CD">
      <w:pPr>
        <w:pStyle w:val="libNormal"/>
        <w:rPr>
          <w:rtl/>
        </w:rPr>
      </w:pPr>
      <w:r w:rsidRPr="008C19CD">
        <w:rPr>
          <w:rFonts w:hint="cs"/>
          <w:rtl/>
        </w:rPr>
        <w:t>(</w:t>
      </w:r>
      <w:r w:rsidR="008B12FF" w:rsidRPr="008C19CD">
        <w:rPr>
          <w:rtl/>
        </w:rPr>
        <w:t>الخبر المتواتر يجب تصديقه ضرورة؛ لأن</w:t>
      </w:r>
      <w:r w:rsidR="000A092C" w:rsidRPr="008C19CD">
        <w:rPr>
          <w:rFonts w:hint="cs"/>
          <w:rtl/>
        </w:rPr>
        <w:t>ّ</w:t>
      </w:r>
      <w:r w:rsidR="008B12FF" w:rsidRPr="008C19CD">
        <w:rPr>
          <w:rtl/>
        </w:rPr>
        <w:t>ه مفيد للعلم القطعي الضروري فلا حاجة إلى البحث عن أحوال رواته.</w:t>
      </w:r>
      <w:r w:rsidR="008B12FF" w:rsidRPr="008C19CD">
        <w:rPr>
          <w:rFonts w:hint="cs"/>
          <w:rtl/>
        </w:rPr>
        <w:t>)</w:t>
      </w:r>
    </w:p>
    <w:p w:rsidR="008B12FF" w:rsidRPr="00535011" w:rsidRDefault="008B12FF" w:rsidP="00535011">
      <w:pPr>
        <w:pStyle w:val="libBold2"/>
        <w:rPr>
          <w:rtl/>
        </w:rPr>
      </w:pPr>
      <w:r w:rsidRPr="00535011">
        <w:rPr>
          <w:rtl/>
        </w:rPr>
        <w:t>موسوعة</w:t>
      </w:r>
      <w:r w:rsidR="00BD5030" w:rsidRPr="00535011">
        <w:rPr>
          <w:rFonts w:hint="cs"/>
          <w:rtl/>
        </w:rPr>
        <w:t>:</w:t>
      </w:r>
      <w:r w:rsidRPr="00535011">
        <w:rPr>
          <w:rtl/>
        </w:rPr>
        <w:t xml:space="preserve"> هل يستوي</w:t>
      </w:r>
      <w:r w:rsidR="00811978">
        <w:rPr>
          <w:rtl/>
        </w:rPr>
        <w:t xml:space="preserve"> الّذين </w:t>
      </w:r>
      <w:r w:rsidRPr="00535011">
        <w:rPr>
          <w:rtl/>
        </w:rPr>
        <w:t>يعلمون والذين لا يعلمون - مصطلح الحديث - (ج 1 / ص 10)</w:t>
      </w:r>
      <w:r w:rsidR="008D5048" w:rsidRPr="00535011">
        <w:rPr>
          <w:rtl/>
        </w:rPr>
        <w:t>:</w:t>
      </w:r>
    </w:p>
    <w:p w:rsidR="00926F9C" w:rsidRDefault="00926F9C" w:rsidP="008A1A02">
      <w:pPr>
        <w:pStyle w:val="libNormal"/>
        <w:rPr>
          <w:rtl/>
        </w:rPr>
      </w:pPr>
      <w:r>
        <w:rPr>
          <w:rtl/>
        </w:rPr>
        <w:br w:type="page"/>
      </w:r>
    </w:p>
    <w:p w:rsidR="008B12FF" w:rsidRPr="003E37F8" w:rsidRDefault="008B12FF" w:rsidP="008A2BE6">
      <w:pPr>
        <w:pStyle w:val="libNormal"/>
        <w:rPr>
          <w:rtl/>
        </w:rPr>
      </w:pPr>
      <w:r w:rsidRPr="003E37F8">
        <w:rPr>
          <w:rtl/>
        </w:rPr>
        <w:lastRenderedPageBreak/>
        <w:t>(س10- ما حكم الحديث المتواتر؟</w:t>
      </w:r>
    </w:p>
    <w:p w:rsidR="008B12FF" w:rsidRPr="008A2BE6" w:rsidRDefault="008B12FF" w:rsidP="008A2BE6">
      <w:pPr>
        <w:pStyle w:val="libNormal"/>
        <w:rPr>
          <w:rtl/>
        </w:rPr>
      </w:pPr>
      <w:r w:rsidRPr="003E37F8">
        <w:rPr>
          <w:rtl/>
        </w:rPr>
        <w:t xml:space="preserve">ج- الحديث المتواتر </w:t>
      </w:r>
      <w:r w:rsidRPr="000E7148">
        <w:rPr>
          <w:rStyle w:val="libBold2Char"/>
          <w:rtl/>
        </w:rPr>
        <w:t>يفيد العلم الضرور</w:t>
      </w:r>
      <w:r w:rsidRPr="000E7148">
        <w:rPr>
          <w:rStyle w:val="libBold2Char"/>
          <w:rFonts w:hint="cs"/>
          <w:rtl/>
        </w:rPr>
        <w:t>ي</w:t>
      </w:r>
      <w:r w:rsidR="000058F3">
        <w:rPr>
          <w:rtl/>
        </w:rPr>
        <w:t xml:space="preserve"> الّذي </w:t>
      </w:r>
      <w:r w:rsidRPr="008A2BE6">
        <w:rPr>
          <w:rtl/>
        </w:rPr>
        <w:t>يضطر الإنسان إلى التصديق به تصديقاً جازماً</w:t>
      </w:r>
      <w:r w:rsidR="00481024">
        <w:rPr>
          <w:rtl/>
        </w:rPr>
        <w:t xml:space="preserve">، </w:t>
      </w:r>
      <w:r w:rsidRPr="008A2BE6">
        <w:rPr>
          <w:rtl/>
        </w:rPr>
        <w:t>كمن يشاهد الأمر بنفسه</w:t>
      </w:r>
      <w:r w:rsidR="00481024">
        <w:rPr>
          <w:rtl/>
        </w:rPr>
        <w:t xml:space="preserve">، </w:t>
      </w:r>
      <w:r w:rsidRPr="008A2BE6">
        <w:rPr>
          <w:rtl/>
        </w:rPr>
        <w:t>وعلى هذا يكون المتواتر كل</w:t>
      </w:r>
      <w:r w:rsidR="00C226D8">
        <w:rPr>
          <w:rFonts w:hint="cs"/>
          <w:rtl/>
        </w:rPr>
        <w:t>ّ</w:t>
      </w:r>
      <w:r w:rsidRPr="008A2BE6">
        <w:rPr>
          <w:rtl/>
        </w:rPr>
        <w:t xml:space="preserve">ه مقبول </w:t>
      </w:r>
      <w:r w:rsidRPr="000E7148">
        <w:rPr>
          <w:rStyle w:val="libBold2Char"/>
          <w:rtl/>
        </w:rPr>
        <w:t>ولا حاجه إلى البحث عن أحوال الرواة</w:t>
      </w:r>
      <w:r w:rsidRPr="008A2BE6">
        <w:rPr>
          <w:rtl/>
        </w:rPr>
        <w:t>.)</w:t>
      </w:r>
    </w:p>
    <w:p w:rsidR="00C72BD6" w:rsidRPr="000E7148" w:rsidRDefault="008B12FF" w:rsidP="000E7148">
      <w:pPr>
        <w:pStyle w:val="libBold2"/>
        <w:rPr>
          <w:rtl/>
        </w:rPr>
      </w:pPr>
      <w:r w:rsidRPr="000E7148">
        <w:rPr>
          <w:rtl/>
        </w:rPr>
        <w:t>النكت على ابن الصلاح</w:t>
      </w:r>
    </w:p>
    <w:p w:rsidR="008B12FF" w:rsidRPr="000E7148" w:rsidRDefault="008B12FF" w:rsidP="000E7148">
      <w:pPr>
        <w:pStyle w:val="libBold2"/>
        <w:rPr>
          <w:rtl/>
        </w:rPr>
      </w:pPr>
      <w:r w:rsidRPr="000E7148">
        <w:rPr>
          <w:rtl/>
        </w:rPr>
        <w:t xml:space="preserve"> (ج 1 / ص 379)</w:t>
      </w:r>
      <w:r w:rsidR="008D5048" w:rsidRPr="000E7148">
        <w:rPr>
          <w:rtl/>
        </w:rPr>
        <w:t>:</w:t>
      </w:r>
    </w:p>
    <w:p w:rsidR="008B12FF" w:rsidRPr="003E37F8" w:rsidRDefault="008B12FF" w:rsidP="008A2BE6">
      <w:pPr>
        <w:pStyle w:val="libNormal"/>
        <w:rPr>
          <w:rtl/>
        </w:rPr>
      </w:pPr>
      <w:r w:rsidRPr="003E37F8">
        <w:rPr>
          <w:rtl/>
        </w:rPr>
        <w:t>(هذه الأشياء تفيد العلم القطعي كما يفيده الخبر المتواتر لأن</w:t>
      </w:r>
      <w:r w:rsidR="000A092C">
        <w:rPr>
          <w:rFonts w:hint="cs"/>
          <w:rtl/>
        </w:rPr>
        <w:t>ّ</w:t>
      </w:r>
      <w:r w:rsidRPr="003E37F8">
        <w:rPr>
          <w:rtl/>
        </w:rPr>
        <w:t xml:space="preserve"> المتواتر يفيد العلم الضروري</w:t>
      </w:r>
      <w:r w:rsidR="000058F3">
        <w:rPr>
          <w:rtl/>
        </w:rPr>
        <w:t xml:space="preserve"> الّذي </w:t>
      </w:r>
      <w:r w:rsidRPr="003E37F8">
        <w:rPr>
          <w:rtl/>
        </w:rPr>
        <w:t>لا يقبل التشكيك</w:t>
      </w:r>
      <w:r w:rsidR="00481024">
        <w:rPr>
          <w:rtl/>
        </w:rPr>
        <w:t xml:space="preserve">، </w:t>
      </w:r>
      <w:r w:rsidRPr="003E37F8">
        <w:rPr>
          <w:rtl/>
        </w:rPr>
        <w:t>وما عداه</w:t>
      </w:r>
      <w:r w:rsidR="00536E93">
        <w:rPr>
          <w:rtl/>
        </w:rPr>
        <w:t xml:space="preserve"> ممّا </w:t>
      </w:r>
      <w:r w:rsidRPr="003E37F8">
        <w:rPr>
          <w:rtl/>
        </w:rPr>
        <w:t>ذكر يفيد العلم النظري</w:t>
      </w:r>
      <w:r w:rsidR="000058F3">
        <w:rPr>
          <w:rtl/>
        </w:rPr>
        <w:t xml:space="preserve"> الّذي </w:t>
      </w:r>
      <w:r w:rsidRPr="003E37F8">
        <w:rPr>
          <w:rtl/>
        </w:rPr>
        <w:t>يقبل التشكيك</w:t>
      </w:r>
      <w:r w:rsidR="00481024">
        <w:rPr>
          <w:rtl/>
        </w:rPr>
        <w:t xml:space="preserve">، </w:t>
      </w:r>
      <w:r w:rsidRPr="003E37F8">
        <w:rPr>
          <w:rtl/>
        </w:rPr>
        <w:t>ولهذا تخل</w:t>
      </w:r>
      <w:r w:rsidR="00C226D8">
        <w:rPr>
          <w:rFonts w:hint="cs"/>
          <w:rtl/>
        </w:rPr>
        <w:t>ّ</w:t>
      </w:r>
      <w:r w:rsidRPr="003E37F8">
        <w:rPr>
          <w:rtl/>
        </w:rPr>
        <w:t>فت إفادة العلم عن الأحاديث التي عللت في الصحيحين - والله أعلم -).</w:t>
      </w:r>
    </w:p>
    <w:p w:rsidR="008B12FF" w:rsidRPr="00037FED" w:rsidRDefault="008B12FF" w:rsidP="00037FED">
      <w:pPr>
        <w:pStyle w:val="libBold2"/>
        <w:rPr>
          <w:rtl/>
        </w:rPr>
      </w:pPr>
      <w:r w:rsidRPr="00037FED">
        <w:rPr>
          <w:rtl/>
        </w:rPr>
        <w:t>قفو الأثر</w:t>
      </w:r>
      <w:r w:rsidR="00535011">
        <w:rPr>
          <w:rFonts w:hint="cs"/>
          <w:rtl/>
        </w:rPr>
        <w:t>:</w:t>
      </w:r>
      <w:r w:rsidRPr="00037FED">
        <w:rPr>
          <w:rtl/>
        </w:rPr>
        <w:t xml:space="preserve"> (ج 1 / ص 46):</w:t>
      </w:r>
    </w:p>
    <w:p w:rsidR="008B12FF" w:rsidRPr="003E37F8" w:rsidRDefault="008B12FF" w:rsidP="006C220F">
      <w:pPr>
        <w:pStyle w:val="libNormal"/>
        <w:rPr>
          <w:rtl/>
        </w:rPr>
      </w:pPr>
      <w:r w:rsidRPr="003E37F8">
        <w:rPr>
          <w:rtl/>
        </w:rPr>
        <w:t>(فصل في الحديث المتواتر</w:t>
      </w:r>
      <w:r w:rsidR="008D5048" w:rsidRPr="003E37F8">
        <w:rPr>
          <w:rtl/>
        </w:rPr>
        <w:t xml:space="preserve">: </w:t>
      </w:r>
      <w:r w:rsidRPr="003E37F8">
        <w:rPr>
          <w:rtl/>
        </w:rPr>
        <w:t xml:space="preserve">هو ما رواه عن استناد إلى الحس دون العقل الصرف عدد أحالت العادة تواطؤهم على الكذب فقط أو رووه عن مثلهم من الابتداء إلى </w:t>
      </w:r>
      <w:r w:rsidRPr="003E37F8">
        <w:rPr>
          <w:rFonts w:hint="cs"/>
          <w:rtl/>
        </w:rPr>
        <w:t>الانتهاء</w:t>
      </w:r>
      <w:r w:rsidRPr="003E37F8">
        <w:rPr>
          <w:rtl/>
        </w:rPr>
        <w:t xml:space="preserve"> ومستند رواية منتهاهم الحس أيضا فالنوع الأو</w:t>
      </w:r>
      <w:r w:rsidR="002E0805">
        <w:rPr>
          <w:rFonts w:hint="cs"/>
          <w:rtl/>
        </w:rPr>
        <w:t>ّ</w:t>
      </w:r>
      <w:r w:rsidRPr="003E37F8">
        <w:rPr>
          <w:rtl/>
        </w:rPr>
        <w:t>ل ما</w:t>
      </w:r>
      <w:r w:rsidR="006C220F">
        <w:rPr>
          <w:rFonts w:hint="cs"/>
          <w:rtl/>
        </w:rPr>
        <w:t xml:space="preserve"> </w:t>
      </w:r>
      <w:r w:rsidRPr="003E37F8">
        <w:rPr>
          <w:rtl/>
        </w:rPr>
        <w:t>لاطباق له والثاني ما له طبقتان فأكثر</w:t>
      </w:r>
      <w:r w:rsidR="008D5048" w:rsidRPr="003E37F8">
        <w:rPr>
          <w:rtl/>
        </w:rPr>
        <w:t>.</w:t>
      </w:r>
      <w:r w:rsidR="00141415">
        <w:rPr>
          <w:rtl/>
        </w:rPr>
        <w:t xml:space="preserve"> ثمّ </w:t>
      </w:r>
      <w:r w:rsidRPr="003E37F8">
        <w:rPr>
          <w:rtl/>
        </w:rPr>
        <w:t>هو بقسميه مفيد للعلم الضروري لا النظري وغير محصور في عدد معين لا محصور فيه وموجود وجود كثرة لا معدوم</w:t>
      </w:r>
      <w:r w:rsidR="00481024">
        <w:rPr>
          <w:rFonts w:hint="cs"/>
          <w:rtl/>
        </w:rPr>
        <w:t xml:space="preserve">، </w:t>
      </w:r>
      <w:r w:rsidRPr="003E37F8">
        <w:rPr>
          <w:rtl/>
        </w:rPr>
        <w:t>ولا موجود وجود قلة خلافا لزاعمي ذلك</w:t>
      </w:r>
      <w:r w:rsidR="00481024">
        <w:rPr>
          <w:rtl/>
        </w:rPr>
        <w:t xml:space="preserve">، </w:t>
      </w:r>
      <w:r w:rsidRPr="003E37F8">
        <w:rPr>
          <w:rtl/>
        </w:rPr>
        <w:t>ومتى استوفيت شروطه وتخل</w:t>
      </w:r>
      <w:r w:rsidR="002E0805">
        <w:rPr>
          <w:rFonts w:hint="cs"/>
          <w:rtl/>
        </w:rPr>
        <w:t>ّ</w:t>
      </w:r>
      <w:r w:rsidRPr="003E37F8">
        <w:rPr>
          <w:rtl/>
        </w:rPr>
        <w:t>فت إفادة العلم عنه فلمانع لا بمجر</w:t>
      </w:r>
      <w:r w:rsidR="002E0805">
        <w:rPr>
          <w:rFonts w:hint="cs"/>
          <w:rtl/>
        </w:rPr>
        <w:t>ّ</w:t>
      </w:r>
      <w:r w:rsidRPr="003E37F8">
        <w:rPr>
          <w:rtl/>
        </w:rPr>
        <w:t>ده ومن شأنه أن لا يشترط عدالة رجاله بخلاف غيره.</w:t>
      </w:r>
      <w:r w:rsidR="008B2B40">
        <w:rPr>
          <w:rtl/>
        </w:rPr>
        <w:t>)</w:t>
      </w:r>
    </w:p>
    <w:p w:rsidR="008B12FF" w:rsidRPr="00037FED" w:rsidRDefault="008B12FF" w:rsidP="00037FED">
      <w:pPr>
        <w:pStyle w:val="libBold2"/>
        <w:rPr>
          <w:rtl/>
        </w:rPr>
      </w:pPr>
      <w:r w:rsidRPr="00037FED">
        <w:rPr>
          <w:rtl/>
        </w:rPr>
        <w:t>منظومة مصباح الراوي في علم الحديث (ج 1 / ص 28)</w:t>
      </w:r>
      <w:r w:rsidR="008D5048" w:rsidRPr="00037FED">
        <w:rPr>
          <w:rtl/>
        </w:rPr>
        <w:t>:</w:t>
      </w:r>
      <w:r w:rsidRPr="00037FED">
        <w:rPr>
          <w:rtl/>
        </w:rPr>
        <w:t xml:space="preserve"> </w:t>
      </w:r>
    </w:p>
    <w:tbl>
      <w:tblPr>
        <w:tblStyle w:val="TableGrid"/>
        <w:bidiVisual/>
        <w:tblW w:w="4562" w:type="pct"/>
        <w:tblInd w:w="384" w:type="dxa"/>
        <w:tblLook w:val="01E0" w:firstRow="1" w:lastRow="1" w:firstColumn="1" w:lastColumn="1" w:noHBand="0" w:noVBand="0"/>
      </w:tblPr>
      <w:tblGrid>
        <w:gridCol w:w="4041"/>
        <w:gridCol w:w="302"/>
        <w:gridCol w:w="4002"/>
      </w:tblGrid>
      <w:tr w:rsidR="00926F9C" w:rsidTr="00926F9C">
        <w:trPr>
          <w:trHeight w:val="350"/>
        </w:trPr>
        <w:tc>
          <w:tcPr>
            <w:tcW w:w="3665" w:type="dxa"/>
            <w:shd w:val="clear" w:color="auto" w:fill="auto"/>
          </w:tcPr>
          <w:p w:rsidR="00926F9C" w:rsidRDefault="00926F9C" w:rsidP="00926F9C">
            <w:pPr>
              <w:pStyle w:val="libPoem"/>
            </w:pPr>
            <w:r w:rsidRPr="00926F9C">
              <w:rPr>
                <w:rtl/>
              </w:rPr>
              <w:t>(وَاْلم</w:t>
            </w:r>
            <w:r w:rsidRPr="00926F9C">
              <w:rPr>
                <w:rFonts w:hint="cs"/>
                <w:rtl/>
              </w:rPr>
              <w:t>ـ</w:t>
            </w:r>
            <w:r w:rsidRPr="00926F9C">
              <w:rPr>
                <w:rtl/>
              </w:rPr>
              <w:t>ُتَوَاتِرُ</w:t>
            </w:r>
            <w:r w:rsidR="000058F3">
              <w:rPr>
                <w:rtl/>
              </w:rPr>
              <w:t xml:space="preserve"> الّذي </w:t>
            </w:r>
            <w:r w:rsidRPr="00926F9C">
              <w:rPr>
                <w:rtl/>
              </w:rPr>
              <w:t>رَوَاهُ</w:t>
            </w:r>
            <w:r w:rsidRPr="00725071">
              <w:rPr>
                <w:rStyle w:val="libPoemTiniChar0"/>
                <w:rtl/>
              </w:rPr>
              <w:br/>
              <w:t> </w:t>
            </w:r>
          </w:p>
        </w:tc>
        <w:tc>
          <w:tcPr>
            <w:tcW w:w="274" w:type="dxa"/>
            <w:shd w:val="clear" w:color="auto" w:fill="auto"/>
          </w:tcPr>
          <w:p w:rsidR="00926F9C" w:rsidRDefault="00926F9C" w:rsidP="00926F9C">
            <w:pPr>
              <w:pStyle w:val="libPoem"/>
              <w:rPr>
                <w:rtl/>
              </w:rPr>
            </w:pPr>
          </w:p>
        </w:tc>
        <w:tc>
          <w:tcPr>
            <w:tcW w:w="3630" w:type="dxa"/>
            <w:shd w:val="clear" w:color="auto" w:fill="auto"/>
          </w:tcPr>
          <w:p w:rsidR="00926F9C" w:rsidRDefault="00926F9C" w:rsidP="00926F9C">
            <w:pPr>
              <w:pStyle w:val="libPoem"/>
            </w:pPr>
            <w:r w:rsidRPr="00926F9C">
              <w:rPr>
                <w:rtl/>
              </w:rPr>
              <w:t>مَنْ يَحْصُلُ الْعِلْمُ بِمَا أَتَاهُ</w:t>
            </w:r>
            <w:r w:rsidRPr="00725071">
              <w:rPr>
                <w:rStyle w:val="libPoemTiniChar0"/>
                <w:rtl/>
              </w:rPr>
              <w:br/>
              <w:t> </w:t>
            </w:r>
          </w:p>
        </w:tc>
      </w:tr>
      <w:tr w:rsidR="00926F9C" w:rsidTr="00926F9C">
        <w:tblPrEx>
          <w:tblLook w:val="04A0" w:firstRow="1" w:lastRow="0" w:firstColumn="1" w:lastColumn="0" w:noHBand="0" w:noVBand="1"/>
        </w:tblPrEx>
        <w:trPr>
          <w:trHeight w:val="350"/>
        </w:trPr>
        <w:tc>
          <w:tcPr>
            <w:tcW w:w="3665" w:type="dxa"/>
          </w:tcPr>
          <w:p w:rsidR="00926F9C" w:rsidRDefault="00926F9C" w:rsidP="00926F9C">
            <w:pPr>
              <w:pStyle w:val="libPoem"/>
            </w:pPr>
            <w:r w:rsidRPr="008A2BE6">
              <w:rPr>
                <w:rtl/>
              </w:rPr>
              <w:t>ضَرُورَةً إِذْ هُوَ جَمْعٌ اسْتَنَدْ</w:t>
            </w:r>
            <w:r w:rsidRPr="00725071">
              <w:rPr>
                <w:rStyle w:val="libPoemTiniChar0"/>
                <w:rtl/>
              </w:rPr>
              <w:br/>
              <w:t> </w:t>
            </w:r>
          </w:p>
        </w:tc>
        <w:tc>
          <w:tcPr>
            <w:tcW w:w="274" w:type="dxa"/>
          </w:tcPr>
          <w:p w:rsidR="00926F9C" w:rsidRDefault="00926F9C" w:rsidP="00926F9C">
            <w:pPr>
              <w:pStyle w:val="libPoem"/>
              <w:rPr>
                <w:rtl/>
              </w:rPr>
            </w:pPr>
          </w:p>
        </w:tc>
        <w:tc>
          <w:tcPr>
            <w:tcW w:w="3630" w:type="dxa"/>
          </w:tcPr>
          <w:p w:rsidR="00926F9C" w:rsidRDefault="00926F9C" w:rsidP="00926F9C">
            <w:pPr>
              <w:pStyle w:val="libPoem"/>
            </w:pPr>
            <w:r w:rsidRPr="008A2BE6">
              <w:rPr>
                <w:rtl/>
              </w:rPr>
              <w:t>لِلْحِسِّ كِذْبُهُمْ لَدَى الْعُرْفِ يُرَدّ</w:t>
            </w:r>
            <w:r w:rsidRPr="00725071">
              <w:rPr>
                <w:rStyle w:val="libPoemTiniChar0"/>
                <w:rtl/>
              </w:rPr>
              <w:br/>
              <w:t> </w:t>
            </w:r>
          </w:p>
        </w:tc>
      </w:tr>
      <w:tr w:rsidR="00926F9C" w:rsidTr="00926F9C">
        <w:tblPrEx>
          <w:tblLook w:val="04A0" w:firstRow="1" w:lastRow="0" w:firstColumn="1" w:lastColumn="0" w:noHBand="0" w:noVBand="1"/>
        </w:tblPrEx>
        <w:trPr>
          <w:trHeight w:val="350"/>
        </w:trPr>
        <w:tc>
          <w:tcPr>
            <w:tcW w:w="3665" w:type="dxa"/>
          </w:tcPr>
          <w:p w:rsidR="00926F9C" w:rsidRDefault="00926F9C" w:rsidP="00926F9C">
            <w:pPr>
              <w:pStyle w:val="libPoem"/>
            </w:pPr>
            <w:r w:rsidRPr="008A2BE6">
              <w:rPr>
                <w:rtl/>
              </w:rPr>
              <w:t>لَدَى الطِّباَقِ الْكُلِّ إِنْ كَانَتْ وَلاَ</w:t>
            </w:r>
            <w:r w:rsidRPr="00725071">
              <w:rPr>
                <w:rStyle w:val="libPoemTiniChar0"/>
                <w:rtl/>
              </w:rPr>
              <w:br/>
              <w:t> </w:t>
            </w:r>
          </w:p>
        </w:tc>
        <w:tc>
          <w:tcPr>
            <w:tcW w:w="274" w:type="dxa"/>
          </w:tcPr>
          <w:p w:rsidR="00926F9C" w:rsidRDefault="00926F9C" w:rsidP="00926F9C">
            <w:pPr>
              <w:pStyle w:val="libPoem"/>
              <w:rPr>
                <w:rtl/>
              </w:rPr>
            </w:pPr>
          </w:p>
        </w:tc>
        <w:tc>
          <w:tcPr>
            <w:tcW w:w="3630" w:type="dxa"/>
          </w:tcPr>
          <w:p w:rsidR="00926F9C" w:rsidRDefault="00926F9C" w:rsidP="00926F9C">
            <w:pPr>
              <w:pStyle w:val="libPoem"/>
            </w:pPr>
            <w:r w:rsidRPr="008A2BE6">
              <w:rPr>
                <w:rtl/>
              </w:rPr>
              <w:t>عَدَّ لَهُمْ مُعَيَّناً فِيمَا اعْتَلاَ</w:t>
            </w:r>
            <w:r w:rsidRPr="00725071">
              <w:rPr>
                <w:rStyle w:val="libPoemTiniChar0"/>
                <w:rtl/>
              </w:rPr>
              <w:br/>
              <w:t> </w:t>
            </w:r>
          </w:p>
        </w:tc>
      </w:tr>
    </w:tbl>
    <w:p w:rsidR="008B12FF" w:rsidRPr="003E37F8" w:rsidRDefault="008B12FF" w:rsidP="008A2BE6">
      <w:pPr>
        <w:pStyle w:val="libNormal"/>
        <w:rPr>
          <w:rtl/>
        </w:rPr>
      </w:pPr>
      <w:r w:rsidRPr="003E37F8">
        <w:rPr>
          <w:rtl/>
        </w:rPr>
        <w:t>.........وبهذه المناسبة أود</w:t>
      </w:r>
      <w:r w:rsidR="002E0805">
        <w:rPr>
          <w:rFonts w:hint="cs"/>
          <w:rtl/>
        </w:rPr>
        <w:t>ُّ</w:t>
      </w:r>
      <w:r w:rsidRPr="003E37F8">
        <w:rPr>
          <w:rtl/>
        </w:rPr>
        <w:t xml:space="preserve"> تنبيه القارئ إلى أن</w:t>
      </w:r>
      <w:r w:rsidR="002E0805">
        <w:rPr>
          <w:rFonts w:hint="cs"/>
          <w:rtl/>
        </w:rPr>
        <w:t>ّ</w:t>
      </w:r>
      <w:r w:rsidRPr="003E37F8">
        <w:rPr>
          <w:rtl/>
        </w:rPr>
        <w:t xml:space="preserve"> تواتر الحديث لا يعني صحة جميع طرقه فقد نقل البيهقي عن الحاكم أن</w:t>
      </w:r>
      <w:r w:rsidR="002E0805">
        <w:rPr>
          <w:rFonts w:hint="cs"/>
          <w:rtl/>
        </w:rPr>
        <w:t>ّ</w:t>
      </w:r>
      <w:r w:rsidRPr="003E37F8">
        <w:rPr>
          <w:rtl/>
        </w:rPr>
        <w:t xml:space="preserve"> هذا الحديث جاء من رواية العشرة المبش</w:t>
      </w:r>
      <w:r w:rsidR="002E0805">
        <w:rPr>
          <w:rFonts w:hint="cs"/>
          <w:rtl/>
        </w:rPr>
        <w:t>ّ</w:t>
      </w:r>
      <w:r w:rsidRPr="003E37F8">
        <w:rPr>
          <w:rtl/>
        </w:rPr>
        <w:t>رين ب</w:t>
      </w:r>
      <w:r w:rsidR="00536E93">
        <w:rPr>
          <w:rtl/>
        </w:rPr>
        <w:t>الجنّة</w:t>
      </w:r>
      <w:r w:rsidRPr="003E37F8">
        <w:rPr>
          <w:rtl/>
        </w:rPr>
        <w:t xml:space="preserve"> وأن</w:t>
      </w:r>
      <w:r w:rsidR="002E0805">
        <w:rPr>
          <w:rFonts w:hint="cs"/>
          <w:rtl/>
        </w:rPr>
        <w:t>ّ</w:t>
      </w:r>
      <w:r w:rsidRPr="003E37F8">
        <w:rPr>
          <w:rtl/>
        </w:rPr>
        <w:t>ه ليس في الدنيا حديث أجمع العشرة على روايته غيره</w:t>
      </w:r>
      <w:r w:rsidR="00481024">
        <w:rPr>
          <w:rtl/>
        </w:rPr>
        <w:t xml:space="preserve">، </w:t>
      </w:r>
      <w:r w:rsidRPr="003E37F8">
        <w:rPr>
          <w:rtl/>
        </w:rPr>
        <w:t>فحق</w:t>
      </w:r>
      <w:r w:rsidR="007A138E">
        <w:rPr>
          <w:rFonts w:hint="cs"/>
          <w:rtl/>
        </w:rPr>
        <w:t>ّ</w:t>
      </w:r>
      <w:r w:rsidRPr="003E37F8">
        <w:rPr>
          <w:rtl/>
        </w:rPr>
        <w:t>ق العل</w:t>
      </w:r>
      <w:r w:rsidR="007A138E">
        <w:rPr>
          <w:rFonts w:hint="cs"/>
          <w:rtl/>
        </w:rPr>
        <w:t>ّ</w:t>
      </w:r>
      <w:r w:rsidRPr="003E37F8">
        <w:rPr>
          <w:rtl/>
        </w:rPr>
        <w:t>امة الألباني أن</w:t>
      </w:r>
      <w:r w:rsidR="002E0805">
        <w:rPr>
          <w:rFonts w:hint="cs"/>
          <w:rtl/>
        </w:rPr>
        <w:t>ّ</w:t>
      </w:r>
      <w:r w:rsidRPr="003E37F8">
        <w:rPr>
          <w:rtl/>
        </w:rPr>
        <w:t xml:space="preserve"> روايته عن</w:t>
      </w:r>
      <w:r w:rsidR="00536E93">
        <w:rPr>
          <w:rtl/>
        </w:rPr>
        <w:t xml:space="preserve"> عليّ بن </w:t>
      </w:r>
      <w:r w:rsidRPr="003E37F8">
        <w:rPr>
          <w:rtl/>
        </w:rPr>
        <w:t>أبي طالب وعن الزبير صحيحة وعن طلحة وسعد وسعيد وأبي عبيدة حسنة وعن عثمان ضعيفة وعن الصديق والفاروق وعبد الرحمن بن عوف ساقطة</w:t>
      </w:r>
      <w:r w:rsidR="008D5048" w:rsidRPr="003E37F8">
        <w:rPr>
          <w:rtl/>
        </w:rPr>
        <w:t>.</w:t>
      </w:r>
    </w:p>
    <w:p w:rsidR="00926F9C" w:rsidRDefault="00926F9C" w:rsidP="008A1A02">
      <w:pPr>
        <w:pStyle w:val="libNormal"/>
        <w:rPr>
          <w:rtl/>
        </w:rPr>
      </w:pPr>
      <w:r>
        <w:rPr>
          <w:rtl/>
        </w:rPr>
        <w:br w:type="page"/>
      </w:r>
    </w:p>
    <w:p w:rsidR="008B12FF" w:rsidRPr="003E37F8" w:rsidRDefault="008B12FF" w:rsidP="0055531C">
      <w:pPr>
        <w:pStyle w:val="libNormal"/>
        <w:rPr>
          <w:rtl/>
        </w:rPr>
      </w:pPr>
      <w:r w:rsidRPr="003E37F8">
        <w:rPr>
          <w:rtl/>
        </w:rPr>
        <w:lastRenderedPageBreak/>
        <w:t>…أحاديث ذكر الحوض حوض رسول الله</w:t>
      </w:r>
      <w:r w:rsidR="007956F4">
        <w:rPr>
          <w:rtl/>
        </w:rPr>
        <w:t xml:space="preserve"> صلّى الله عليه وآله</w:t>
      </w:r>
      <w:r w:rsidR="00942447">
        <w:rPr>
          <w:rtl/>
        </w:rPr>
        <w:t xml:space="preserve"> وسلّم </w:t>
      </w:r>
      <w:r w:rsidRPr="003E37F8">
        <w:rPr>
          <w:rtl/>
        </w:rPr>
        <w:t>أوردها السيوطي في الأزهار المتناثرة عن تسعة وأربعين من الصحابة وزاد الزبيدي عبد الله بن عمرو فتم</w:t>
      </w:r>
      <w:r w:rsidR="007A138E">
        <w:rPr>
          <w:rFonts w:hint="cs"/>
          <w:rtl/>
        </w:rPr>
        <w:t>َّ</w:t>
      </w:r>
      <w:r w:rsidRPr="003E37F8">
        <w:rPr>
          <w:rtl/>
        </w:rPr>
        <w:t xml:space="preserve"> رواته خمسين</w:t>
      </w:r>
      <w:r w:rsidRPr="003E37F8">
        <w:rPr>
          <w:rFonts w:hint="cs"/>
          <w:rtl/>
        </w:rPr>
        <w:t>)</w:t>
      </w:r>
      <w:r w:rsidR="0055531C">
        <w:rPr>
          <w:rFonts w:hint="cs"/>
          <w:rtl/>
        </w:rPr>
        <w:t>.</w:t>
      </w:r>
      <w:r w:rsidRPr="003E37F8">
        <w:rPr>
          <w:rFonts w:hint="cs"/>
          <w:rtl/>
        </w:rPr>
        <w:t xml:space="preserve"> </w:t>
      </w:r>
    </w:p>
    <w:p w:rsidR="0048370D" w:rsidRDefault="008B12FF" w:rsidP="00037FED">
      <w:pPr>
        <w:pStyle w:val="libBold2"/>
        <w:rPr>
          <w:rtl/>
        </w:rPr>
      </w:pPr>
      <w:r w:rsidRPr="00037FED">
        <w:rPr>
          <w:rtl/>
        </w:rPr>
        <w:t>تحقيق الرغبة في توضيح النخبة (ج 1 / ص 39)</w:t>
      </w:r>
      <w:r w:rsidR="008D5048" w:rsidRPr="00037FED">
        <w:rPr>
          <w:rtl/>
        </w:rPr>
        <w:t>:</w:t>
      </w:r>
    </w:p>
    <w:p w:rsidR="008B12FF" w:rsidRPr="003E37F8" w:rsidRDefault="008B12FF" w:rsidP="0055531C">
      <w:pPr>
        <w:pStyle w:val="libNormal"/>
        <w:rPr>
          <w:rtl/>
        </w:rPr>
      </w:pPr>
      <w:r w:rsidRPr="003E37F8">
        <w:rPr>
          <w:rtl/>
        </w:rPr>
        <w:t xml:space="preserve"> </w:t>
      </w:r>
      <w:r w:rsidR="008B2B40">
        <w:rPr>
          <w:rtl/>
        </w:rPr>
        <w:t>(</w:t>
      </w:r>
      <w:r w:rsidRPr="003E37F8">
        <w:rPr>
          <w:rtl/>
        </w:rPr>
        <w:t>قال الحافظ: المعتمد أن</w:t>
      </w:r>
      <w:r w:rsidR="002E0805">
        <w:rPr>
          <w:rFonts w:hint="cs"/>
          <w:rtl/>
        </w:rPr>
        <w:t>َّ</w:t>
      </w:r>
      <w:r w:rsidRPr="003E37F8">
        <w:rPr>
          <w:rtl/>
        </w:rPr>
        <w:t xml:space="preserve"> الخبر المتواتر يفيد العلم الضروري</w:t>
      </w:r>
      <w:r w:rsidR="00481024">
        <w:rPr>
          <w:rtl/>
        </w:rPr>
        <w:t xml:space="preserve">، </w:t>
      </w:r>
      <w:r w:rsidRPr="003E37F8">
        <w:rPr>
          <w:rtl/>
        </w:rPr>
        <w:t>وهو</w:t>
      </w:r>
      <w:r w:rsidR="000058F3">
        <w:rPr>
          <w:rtl/>
        </w:rPr>
        <w:t xml:space="preserve"> الّذي </w:t>
      </w:r>
      <w:r w:rsidRPr="003E37F8">
        <w:rPr>
          <w:rtl/>
        </w:rPr>
        <w:t>يضطر إليه الإنسان بحيث لا يمكنه دفعه. وقيل: لا يفيد العلم</w:t>
      </w:r>
      <w:r w:rsidR="007956F4">
        <w:rPr>
          <w:rtl/>
        </w:rPr>
        <w:t xml:space="preserve"> إلّا </w:t>
      </w:r>
      <w:r w:rsidRPr="003E37F8">
        <w:rPr>
          <w:rtl/>
        </w:rPr>
        <w:t>نظرياً وليس بشيء</w:t>
      </w:r>
      <w:r w:rsidR="00481024">
        <w:rPr>
          <w:rFonts w:hint="cs"/>
          <w:rtl/>
        </w:rPr>
        <w:t xml:space="preserve">، </w:t>
      </w:r>
      <w:r w:rsidRPr="003E37F8">
        <w:rPr>
          <w:rtl/>
        </w:rPr>
        <w:t>لأن</w:t>
      </w:r>
      <w:r w:rsidR="002E0805">
        <w:rPr>
          <w:rFonts w:hint="cs"/>
          <w:rtl/>
        </w:rPr>
        <w:t>ّ</w:t>
      </w:r>
      <w:r w:rsidRPr="003E37F8">
        <w:rPr>
          <w:rtl/>
        </w:rPr>
        <w:t xml:space="preserve"> العلم حاصل به لمن ليس له أهلي</w:t>
      </w:r>
      <w:r w:rsidR="002E0805">
        <w:rPr>
          <w:rFonts w:hint="cs"/>
          <w:rtl/>
        </w:rPr>
        <w:t>ّ</w:t>
      </w:r>
      <w:r w:rsidRPr="003E37F8">
        <w:rPr>
          <w:rtl/>
        </w:rPr>
        <w:t>ة النظر كالعام</w:t>
      </w:r>
      <w:r w:rsidR="002E0805">
        <w:rPr>
          <w:rFonts w:hint="cs"/>
          <w:rtl/>
        </w:rPr>
        <w:t>ّ</w:t>
      </w:r>
      <w:r w:rsidRPr="003E37F8">
        <w:rPr>
          <w:rtl/>
        </w:rPr>
        <w:t>ي</w:t>
      </w:r>
      <w:r w:rsidR="00481024">
        <w:rPr>
          <w:rtl/>
        </w:rPr>
        <w:t xml:space="preserve">، </w:t>
      </w:r>
      <w:r w:rsidRPr="003E37F8">
        <w:rPr>
          <w:rtl/>
        </w:rPr>
        <w:t>والنظري يفيد العلم لكن بعد النظر والاستدلال.</w:t>
      </w:r>
    </w:p>
    <w:p w:rsidR="008B12FF" w:rsidRPr="003E37F8" w:rsidRDefault="008B12FF" w:rsidP="008A2BE6">
      <w:pPr>
        <w:pStyle w:val="libNormal"/>
        <w:rPr>
          <w:rtl/>
        </w:rPr>
      </w:pPr>
      <w:r w:rsidRPr="003E37F8">
        <w:rPr>
          <w:rtl/>
        </w:rPr>
        <w:t>وخالف في إفادة الخبر المتواتر العلم فرقة من عبدة الأصنام يقال لهم: السُّمَنيَّة</w:t>
      </w:r>
      <w:r w:rsidR="00811978">
        <w:rPr>
          <w:rtl/>
        </w:rPr>
        <w:t xml:space="preserve"> الّذين </w:t>
      </w:r>
      <w:r w:rsidRPr="003E37F8">
        <w:rPr>
          <w:rtl/>
        </w:rPr>
        <w:t>حصروا العلم في الحواس. وهذا مذهب باطل؛ لأنه لا يختلف اثنان في بلدة تسمى مك</w:t>
      </w:r>
      <w:r w:rsidR="00D64E6A">
        <w:rPr>
          <w:rFonts w:hint="cs"/>
          <w:rtl/>
        </w:rPr>
        <w:t>ّ</w:t>
      </w:r>
      <w:r w:rsidRPr="003E37F8">
        <w:rPr>
          <w:rtl/>
        </w:rPr>
        <w:t>ة وأخرى تسم</w:t>
      </w:r>
      <w:r w:rsidR="00D64E6A">
        <w:rPr>
          <w:rFonts w:hint="cs"/>
          <w:rtl/>
        </w:rPr>
        <w:t>ّ</w:t>
      </w:r>
      <w:r w:rsidRPr="003E37F8">
        <w:rPr>
          <w:rtl/>
        </w:rPr>
        <w:t>ى بغداد وإن لم يدخلاهما.</w:t>
      </w:r>
    </w:p>
    <w:p w:rsidR="008B12FF" w:rsidRPr="003E37F8" w:rsidRDefault="008B12FF" w:rsidP="008A2BE6">
      <w:pPr>
        <w:pStyle w:val="libNormal"/>
        <w:rPr>
          <w:rtl/>
        </w:rPr>
      </w:pPr>
      <w:r w:rsidRPr="003E37F8">
        <w:rPr>
          <w:rtl/>
        </w:rPr>
        <w:t>وقد نبّه الله سبحانه وتعالى في مواضع من كتابه على إفادة المتواتر العلم اليقيني</w:t>
      </w:r>
      <w:r w:rsidR="00481024">
        <w:rPr>
          <w:rtl/>
        </w:rPr>
        <w:t xml:space="preserve">، </w:t>
      </w:r>
      <w:r w:rsidRPr="003E37F8">
        <w:rPr>
          <w:rtl/>
        </w:rPr>
        <w:t>حيث جعله بمنزلة الرؤية البصري</w:t>
      </w:r>
      <w:r w:rsidR="00D64E6A">
        <w:rPr>
          <w:rFonts w:hint="cs"/>
          <w:rtl/>
        </w:rPr>
        <w:t>ّ</w:t>
      </w:r>
      <w:r w:rsidRPr="003E37F8">
        <w:rPr>
          <w:rtl/>
        </w:rPr>
        <w:t>ة</w:t>
      </w:r>
      <w:r w:rsidR="00481024">
        <w:rPr>
          <w:rtl/>
        </w:rPr>
        <w:t xml:space="preserve">، </w:t>
      </w:r>
      <w:r w:rsidRPr="003E37F8">
        <w:rPr>
          <w:rtl/>
        </w:rPr>
        <w:t>فخاطب الله رسوله</w:t>
      </w:r>
      <w:r w:rsidR="007956F4">
        <w:rPr>
          <w:rtl/>
        </w:rPr>
        <w:t xml:space="preserve"> صلّى الله </w:t>
      </w:r>
      <w:r w:rsidRPr="003E37F8">
        <w:rPr>
          <w:rtl/>
        </w:rPr>
        <w:t>عليه</w:t>
      </w:r>
      <w:r w:rsidR="00942447">
        <w:rPr>
          <w:rtl/>
        </w:rPr>
        <w:t xml:space="preserve"> وسلّم </w:t>
      </w:r>
      <w:r w:rsidRPr="003E37F8">
        <w:rPr>
          <w:rtl/>
        </w:rPr>
        <w:t xml:space="preserve">والمؤمنين وغيرهم بأمثال قوله تعالى: </w:t>
      </w:r>
      <w:r w:rsidR="008B2B40">
        <w:rPr>
          <w:rStyle w:val="libAlaemChar"/>
          <w:rtl/>
        </w:rPr>
        <w:t>(</w:t>
      </w:r>
      <w:r w:rsidRPr="008B2B40">
        <w:rPr>
          <w:rStyle w:val="libAieChar"/>
          <w:rtl/>
        </w:rPr>
        <w:t>أَلَمْ تَرَ كَيْفَ فَعَلَ رَبُّكَ بِأَصْحَابِ الْفِيلِ</w:t>
      </w:r>
      <w:r w:rsidR="008B2B40" w:rsidRPr="00926F9C">
        <w:rPr>
          <w:rStyle w:val="libAlaemChar"/>
          <w:rtl/>
        </w:rPr>
        <w:t>)</w:t>
      </w:r>
      <w:r w:rsidRPr="008A2BE6">
        <w:rPr>
          <w:rtl/>
        </w:rPr>
        <w:t xml:space="preserve"> </w:t>
      </w:r>
      <w:r w:rsidRPr="00C61751">
        <w:rPr>
          <w:rtl/>
        </w:rPr>
        <w:t>الفيل</w:t>
      </w:r>
      <w:r w:rsidR="008D5048" w:rsidRPr="00C61751">
        <w:rPr>
          <w:rtl/>
        </w:rPr>
        <w:t>:</w:t>
      </w:r>
      <w:r w:rsidRPr="00C61751">
        <w:rPr>
          <w:rtl/>
        </w:rPr>
        <w:t xml:space="preserve"> 1</w:t>
      </w:r>
      <w:r w:rsidR="00481024">
        <w:rPr>
          <w:rtl/>
        </w:rPr>
        <w:t xml:space="preserve">، </w:t>
      </w:r>
      <w:r w:rsidRPr="008A2BE6">
        <w:rPr>
          <w:rtl/>
        </w:rPr>
        <w:t>وقوله</w:t>
      </w:r>
      <w:r w:rsidR="008D5048" w:rsidRPr="008A2BE6">
        <w:rPr>
          <w:rtl/>
        </w:rPr>
        <w:t>:</w:t>
      </w:r>
      <w:r w:rsidRPr="008A2BE6">
        <w:rPr>
          <w:rtl/>
        </w:rPr>
        <w:t xml:space="preserve"> </w:t>
      </w:r>
      <w:r w:rsidR="008B2B40">
        <w:rPr>
          <w:rStyle w:val="libAlaemChar"/>
          <w:rtl/>
        </w:rPr>
        <w:t>(</w:t>
      </w:r>
      <w:r w:rsidRPr="008B2B40">
        <w:rPr>
          <w:rStyle w:val="libAieChar"/>
          <w:rtl/>
        </w:rPr>
        <w:t>أَلَمْ تَرَ كَيْفَ فَعَلَ رَبُّكَ بِعَادٍ</w:t>
      </w:r>
      <w:r w:rsidR="008A2BE6" w:rsidRPr="008A2BE6">
        <w:rPr>
          <w:rStyle w:val="libAlaemChar"/>
          <w:rtl/>
        </w:rPr>
        <w:t>)</w:t>
      </w:r>
      <w:r w:rsidRPr="008A2BE6">
        <w:rPr>
          <w:rtl/>
        </w:rPr>
        <w:t xml:space="preserve"> </w:t>
      </w:r>
      <w:r w:rsidRPr="00C61751">
        <w:rPr>
          <w:rtl/>
        </w:rPr>
        <w:t>الفجر</w:t>
      </w:r>
      <w:r w:rsidR="008D5048" w:rsidRPr="00C61751">
        <w:rPr>
          <w:rtl/>
        </w:rPr>
        <w:t>:</w:t>
      </w:r>
      <w:r w:rsidRPr="00C61751">
        <w:rPr>
          <w:rtl/>
        </w:rPr>
        <w:t xml:space="preserve"> 6</w:t>
      </w:r>
      <w:r w:rsidR="00481024">
        <w:rPr>
          <w:rtl/>
        </w:rPr>
        <w:t xml:space="preserve">، </w:t>
      </w:r>
      <w:r w:rsidRPr="008A2BE6">
        <w:rPr>
          <w:rtl/>
        </w:rPr>
        <w:t xml:space="preserve">وقوله: </w:t>
      </w:r>
      <w:r w:rsidR="008B2B40">
        <w:rPr>
          <w:rStyle w:val="libAlaemChar"/>
          <w:rtl/>
        </w:rPr>
        <w:t>(</w:t>
      </w:r>
      <w:r w:rsidRPr="008B2B40">
        <w:rPr>
          <w:rStyle w:val="libAieChar"/>
          <w:rtl/>
        </w:rPr>
        <w:t>أَلَمْ يَرَوْاْ كَمْ أَهْلَكْنَا مِن قَبْلِهِم مِّن قَرْنٍ</w:t>
      </w:r>
      <w:r w:rsidR="008B2B40" w:rsidRPr="00926F9C">
        <w:rPr>
          <w:rStyle w:val="libAlaemChar"/>
          <w:rtl/>
        </w:rPr>
        <w:t>)</w:t>
      </w:r>
      <w:r w:rsidRPr="003E37F8">
        <w:rPr>
          <w:rtl/>
        </w:rPr>
        <w:t xml:space="preserve"> </w:t>
      </w:r>
      <w:r w:rsidRPr="00C61751">
        <w:rPr>
          <w:rtl/>
        </w:rPr>
        <w:t>الأنعام</w:t>
      </w:r>
      <w:r w:rsidR="008D5048" w:rsidRPr="00C61751">
        <w:rPr>
          <w:rtl/>
        </w:rPr>
        <w:t>:</w:t>
      </w:r>
      <w:r w:rsidRPr="00C61751">
        <w:rPr>
          <w:rtl/>
        </w:rPr>
        <w:t xml:space="preserve"> 6</w:t>
      </w:r>
      <w:r w:rsidRPr="003E37F8">
        <w:rPr>
          <w:rtl/>
        </w:rPr>
        <w:t>.</w:t>
      </w:r>
    </w:p>
    <w:p w:rsidR="008B12FF" w:rsidRPr="003E37F8" w:rsidRDefault="008B12FF" w:rsidP="008A2BE6">
      <w:pPr>
        <w:pStyle w:val="libNormal"/>
        <w:rPr>
          <w:rtl/>
        </w:rPr>
      </w:pPr>
      <w:r w:rsidRPr="003E37F8">
        <w:rPr>
          <w:rtl/>
        </w:rPr>
        <w:t>فإن هذه الوقائع معلومة عندهم بالتواتر</w:t>
      </w:r>
      <w:r w:rsidR="00481024">
        <w:rPr>
          <w:rtl/>
        </w:rPr>
        <w:t xml:space="preserve">، </w:t>
      </w:r>
      <w:r w:rsidRPr="003E37F8">
        <w:rPr>
          <w:rtl/>
        </w:rPr>
        <w:t>فعبَّر عن علمها برؤيتها</w:t>
      </w:r>
      <w:r w:rsidR="00481024">
        <w:rPr>
          <w:rtl/>
        </w:rPr>
        <w:t xml:space="preserve">، </w:t>
      </w:r>
      <w:r w:rsidRPr="003E37F8">
        <w:rPr>
          <w:rtl/>
        </w:rPr>
        <w:t>وفيه إشارة إلى أن</w:t>
      </w:r>
      <w:r w:rsidR="00D64E6A">
        <w:rPr>
          <w:rFonts w:hint="cs"/>
          <w:rtl/>
        </w:rPr>
        <w:t>ّ</w:t>
      </w:r>
      <w:r w:rsidRPr="003E37F8">
        <w:rPr>
          <w:rtl/>
        </w:rPr>
        <w:t>ه جعل العلم الحاصل من المتواتر بمنزلة المشاهد في القطعي</w:t>
      </w:r>
      <w:r w:rsidR="00D64E6A">
        <w:rPr>
          <w:rFonts w:hint="cs"/>
          <w:rtl/>
        </w:rPr>
        <w:t>ّ</w:t>
      </w:r>
      <w:r w:rsidRPr="003E37F8">
        <w:rPr>
          <w:rtl/>
        </w:rPr>
        <w:t>ة</w:t>
      </w:r>
      <w:r w:rsidR="006C027C">
        <w:rPr>
          <w:rFonts w:hint="cs"/>
          <w:rtl/>
        </w:rPr>
        <w:t>.</w:t>
      </w:r>
    </w:p>
    <w:p w:rsidR="008B12FF" w:rsidRPr="006C027C" w:rsidRDefault="008B12FF" w:rsidP="00037FED">
      <w:pPr>
        <w:pStyle w:val="libBold2"/>
        <w:rPr>
          <w:rtl/>
        </w:rPr>
      </w:pPr>
      <w:r w:rsidRPr="006C027C">
        <w:rPr>
          <w:rtl/>
        </w:rPr>
        <w:t>إشكال:</w:t>
      </w:r>
    </w:p>
    <w:p w:rsidR="008B12FF" w:rsidRPr="003E37F8" w:rsidRDefault="008B12FF" w:rsidP="008A2BE6">
      <w:pPr>
        <w:pStyle w:val="libNormal"/>
        <w:rPr>
          <w:rtl/>
        </w:rPr>
      </w:pPr>
      <w:r w:rsidRPr="003E37F8">
        <w:rPr>
          <w:rtl/>
        </w:rPr>
        <w:t>عرفنا في شروط المتواتر أن</w:t>
      </w:r>
      <w:r w:rsidR="00D64E6A">
        <w:rPr>
          <w:rFonts w:hint="cs"/>
          <w:rtl/>
        </w:rPr>
        <w:t>ّ</w:t>
      </w:r>
      <w:r w:rsidRPr="003E37F8">
        <w:rPr>
          <w:rtl/>
        </w:rPr>
        <w:t>ه لا بد أن يخبر به عدد يحصل بهم العلم من غير حصر. فهل معنى هذا أن</w:t>
      </w:r>
      <w:r w:rsidR="00D64E6A">
        <w:rPr>
          <w:rFonts w:hint="cs"/>
          <w:rtl/>
        </w:rPr>
        <w:t>ّ</w:t>
      </w:r>
      <w:r w:rsidRPr="003E37F8">
        <w:rPr>
          <w:rtl/>
        </w:rPr>
        <w:t>نا لا نعرف اكتمال العدد حتى يحصل العلم</w:t>
      </w:r>
      <w:r w:rsidR="00481024">
        <w:rPr>
          <w:rtl/>
        </w:rPr>
        <w:t xml:space="preserve">، </w:t>
      </w:r>
      <w:r w:rsidRPr="003E37F8">
        <w:rPr>
          <w:rtl/>
        </w:rPr>
        <w:t>ولا يحصل العلم</w:t>
      </w:r>
      <w:r w:rsidR="007956F4">
        <w:rPr>
          <w:rtl/>
        </w:rPr>
        <w:t xml:space="preserve"> إلّا </w:t>
      </w:r>
      <w:r w:rsidRPr="003E37F8">
        <w:rPr>
          <w:rtl/>
        </w:rPr>
        <w:t>إذا كان اكتمل العدد فيلزم عليه الدور؟</w:t>
      </w:r>
    </w:p>
    <w:p w:rsidR="008B518A" w:rsidRDefault="008B12FF" w:rsidP="00037FED">
      <w:pPr>
        <w:pStyle w:val="libBold2"/>
        <w:rPr>
          <w:rtl/>
        </w:rPr>
      </w:pPr>
      <w:r w:rsidRPr="008B518A">
        <w:rPr>
          <w:rtl/>
        </w:rPr>
        <w:t>جوابه</w:t>
      </w:r>
      <w:r w:rsidR="008B518A" w:rsidRPr="008B518A">
        <w:rPr>
          <w:rFonts w:hint="cs"/>
          <w:rtl/>
        </w:rPr>
        <w:t>:</w:t>
      </w:r>
    </w:p>
    <w:p w:rsidR="008B12FF" w:rsidRPr="003E37F8" w:rsidRDefault="008B12FF" w:rsidP="00C72BD6">
      <w:pPr>
        <w:pStyle w:val="libNormal"/>
        <w:rPr>
          <w:rtl/>
        </w:rPr>
      </w:pPr>
      <w:r w:rsidRPr="003E37F8">
        <w:rPr>
          <w:rtl/>
        </w:rPr>
        <w:t xml:space="preserve"> ما جاء في جامع الأصول لابن الأثير</w:t>
      </w:r>
      <w:r w:rsidR="00481024">
        <w:rPr>
          <w:rtl/>
        </w:rPr>
        <w:t xml:space="preserve">، </w:t>
      </w:r>
      <w:r w:rsidRPr="003E37F8">
        <w:rPr>
          <w:rtl/>
        </w:rPr>
        <w:t>والمستصفى للغزالي</w:t>
      </w:r>
      <w:r w:rsidR="00481024">
        <w:rPr>
          <w:rFonts w:hint="cs"/>
          <w:rtl/>
        </w:rPr>
        <w:t xml:space="preserve">، </w:t>
      </w:r>
      <w:r w:rsidRPr="003E37F8">
        <w:rPr>
          <w:rtl/>
        </w:rPr>
        <w:t>عدد المخبرين ينقسم إلى ناقص فلا يفيد العلم</w:t>
      </w:r>
      <w:r w:rsidR="00481024">
        <w:rPr>
          <w:rtl/>
        </w:rPr>
        <w:t xml:space="preserve">، </w:t>
      </w:r>
      <w:r w:rsidRPr="003E37F8">
        <w:rPr>
          <w:rtl/>
        </w:rPr>
        <w:t>وإلى كامل فيفيد العلم</w:t>
      </w:r>
      <w:r w:rsidR="00481024">
        <w:rPr>
          <w:rtl/>
        </w:rPr>
        <w:t xml:space="preserve">، </w:t>
      </w:r>
      <w:r w:rsidRPr="003E37F8">
        <w:rPr>
          <w:rtl/>
        </w:rPr>
        <w:t>وإلى زائد يحصل العلم ببعضه</w:t>
      </w:r>
      <w:r w:rsidR="00481024">
        <w:rPr>
          <w:rtl/>
        </w:rPr>
        <w:t xml:space="preserve">، </w:t>
      </w:r>
      <w:r w:rsidRPr="003E37F8">
        <w:rPr>
          <w:rtl/>
        </w:rPr>
        <w:t>والكامل وهو أقل عدد يورث العلم ليس معلوماً لنا</w:t>
      </w:r>
      <w:r w:rsidR="00481024">
        <w:rPr>
          <w:rtl/>
        </w:rPr>
        <w:t xml:space="preserve">، </w:t>
      </w:r>
      <w:r w:rsidRPr="003E37F8">
        <w:rPr>
          <w:rtl/>
        </w:rPr>
        <w:t>لكنا بحصول العلم الضروري نتبين كمال العدد</w:t>
      </w:r>
      <w:r w:rsidR="00481024">
        <w:rPr>
          <w:rtl/>
        </w:rPr>
        <w:t xml:space="preserve">، </w:t>
      </w:r>
      <w:r w:rsidRPr="003E37F8">
        <w:rPr>
          <w:rtl/>
        </w:rPr>
        <w:t>لا أنّا بكمال العدد نستدل على حصول العلم.</w:t>
      </w:r>
    </w:p>
    <w:p w:rsidR="00926F9C" w:rsidRDefault="00926F9C" w:rsidP="008A1A02">
      <w:pPr>
        <w:pStyle w:val="libNormal"/>
        <w:rPr>
          <w:rtl/>
        </w:rPr>
      </w:pPr>
      <w:r>
        <w:rPr>
          <w:rtl/>
        </w:rPr>
        <w:br w:type="page"/>
      </w:r>
    </w:p>
    <w:p w:rsidR="008B12FF" w:rsidRPr="003E37F8" w:rsidRDefault="008B12FF" w:rsidP="008B518A">
      <w:pPr>
        <w:pStyle w:val="libNormal"/>
        <w:rPr>
          <w:rtl/>
        </w:rPr>
      </w:pPr>
      <w:r w:rsidRPr="003E37F8">
        <w:rPr>
          <w:rtl/>
        </w:rPr>
        <w:lastRenderedPageBreak/>
        <w:t>وفي لوامع الأنوار البهي</w:t>
      </w:r>
      <w:r w:rsidR="00FF65A1">
        <w:rPr>
          <w:rFonts w:hint="cs"/>
          <w:rtl/>
        </w:rPr>
        <w:t>ّ</w:t>
      </w:r>
      <w:r w:rsidRPr="003E37F8">
        <w:rPr>
          <w:rtl/>
        </w:rPr>
        <w:t>ة:</w:t>
      </w:r>
      <w:r w:rsidR="008B518A">
        <w:rPr>
          <w:rFonts w:hint="cs"/>
          <w:rtl/>
        </w:rPr>
        <w:t xml:space="preserve"> إ</w:t>
      </w:r>
      <w:r w:rsidRPr="003E37F8">
        <w:rPr>
          <w:rtl/>
        </w:rPr>
        <w:t>علم أن</w:t>
      </w:r>
      <w:r w:rsidR="00FF65A1">
        <w:rPr>
          <w:rFonts w:hint="cs"/>
          <w:rtl/>
        </w:rPr>
        <w:t>ّ</w:t>
      </w:r>
      <w:r w:rsidRPr="003E37F8">
        <w:rPr>
          <w:rtl/>
        </w:rPr>
        <w:t xml:space="preserve"> خبر ال</w:t>
      </w:r>
      <w:r w:rsidR="00FF65A1">
        <w:rPr>
          <w:rFonts w:hint="cs"/>
          <w:rtl/>
        </w:rPr>
        <w:t>م</w:t>
      </w:r>
      <w:r w:rsidRPr="003E37F8">
        <w:rPr>
          <w:rtl/>
        </w:rPr>
        <w:t>تواتر لا يوَلِّد العلم بل يقع العلم عنده بفعل الله تعالى عند الفقهاء وغيرهم من أهل الحق.</w:t>
      </w:r>
    </w:p>
    <w:p w:rsidR="008B12FF" w:rsidRPr="003E37F8" w:rsidRDefault="008B12FF" w:rsidP="008A2BE6">
      <w:pPr>
        <w:pStyle w:val="libNormal"/>
        <w:rPr>
          <w:rtl/>
        </w:rPr>
      </w:pPr>
      <w:r w:rsidRPr="003E37F8">
        <w:rPr>
          <w:rtl/>
        </w:rPr>
        <w:t>وكلامه جار على قاعدة الأشاعرة في نفي تأثير الأسباب</w:t>
      </w:r>
      <w:r w:rsidR="00481024">
        <w:rPr>
          <w:rtl/>
        </w:rPr>
        <w:t xml:space="preserve">، </w:t>
      </w:r>
      <w:r w:rsidRPr="003E37F8">
        <w:rPr>
          <w:rtl/>
        </w:rPr>
        <w:t>فعندهم أن</w:t>
      </w:r>
      <w:r w:rsidR="00FF65A1">
        <w:rPr>
          <w:rFonts w:hint="cs"/>
          <w:rtl/>
        </w:rPr>
        <w:t>ّ</w:t>
      </w:r>
      <w:r w:rsidRPr="003E37F8">
        <w:rPr>
          <w:rtl/>
        </w:rPr>
        <w:t xml:space="preserve"> الشبع يحصل عند الأكل لا به</w:t>
      </w:r>
      <w:r w:rsidR="00481024">
        <w:rPr>
          <w:rtl/>
        </w:rPr>
        <w:t xml:space="preserve">، </w:t>
      </w:r>
      <w:r w:rsidRPr="003E37F8">
        <w:rPr>
          <w:rtl/>
        </w:rPr>
        <w:t>والري</w:t>
      </w:r>
      <w:r w:rsidR="00FF65A1">
        <w:rPr>
          <w:rFonts w:hint="cs"/>
          <w:rtl/>
        </w:rPr>
        <w:t>ّ</w:t>
      </w:r>
      <w:r w:rsidRPr="003E37F8">
        <w:rPr>
          <w:rtl/>
        </w:rPr>
        <w:t xml:space="preserve"> يحصل عند الشرب لا به</w:t>
      </w:r>
      <w:r w:rsidR="00481024">
        <w:rPr>
          <w:rtl/>
        </w:rPr>
        <w:t xml:space="preserve">، </w:t>
      </w:r>
      <w:r w:rsidRPr="003E37F8">
        <w:rPr>
          <w:rtl/>
        </w:rPr>
        <w:t xml:space="preserve">ولذا يجوز عندهم </w:t>
      </w:r>
      <w:r w:rsidRPr="00FF65A1">
        <w:rPr>
          <w:rtl/>
        </w:rPr>
        <w:t>أن يرى أعمى الصين بقة الأندلس</w:t>
      </w:r>
      <w:r w:rsidR="00481024">
        <w:rPr>
          <w:rtl/>
        </w:rPr>
        <w:t xml:space="preserve">، </w:t>
      </w:r>
      <w:r w:rsidRPr="003E37F8">
        <w:rPr>
          <w:rtl/>
        </w:rPr>
        <w:t>كما صرح بذلك الكرماني شارح البخاري وغيره</w:t>
      </w:r>
      <w:r w:rsidR="00481024">
        <w:rPr>
          <w:rtl/>
        </w:rPr>
        <w:t xml:space="preserve">، </w:t>
      </w:r>
      <w:r w:rsidRPr="003E37F8">
        <w:rPr>
          <w:rtl/>
        </w:rPr>
        <w:t>والسفاريني رحمه الله قد أدخل الأشاعرة والماتريدي</w:t>
      </w:r>
      <w:r w:rsidR="00166E53">
        <w:rPr>
          <w:rFonts w:hint="cs"/>
          <w:rtl/>
        </w:rPr>
        <w:t>ّ</w:t>
      </w:r>
      <w:r w:rsidRPr="003E37F8">
        <w:rPr>
          <w:rtl/>
        </w:rPr>
        <w:t>ة في أهل السنّة</w:t>
      </w:r>
      <w:r w:rsidR="00481024">
        <w:rPr>
          <w:rtl/>
        </w:rPr>
        <w:t xml:space="preserve">، </w:t>
      </w:r>
      <w:r w:rsidRPr="003E37F8">
        <w:rPr>
          <w:rtl/>
        </w:rPr>
        <w:t>وجاء في مختصر التحرير وشرحه لابن النجار</w:t>
      </w:r>
      <w:r w:rsidR="008D5048" w:rsidRPr="003E37F8">
        <w:rPr>
          <w:rtl/>
        </w:rPr>
        <w:t>.</w:t>
      </w:r>
    </w:p>
    <w:p w:rsidR="008B12FF" w:rsidRPr="003E37F8" w:rsidRDefault="008B12FF" w:rsidP="00FF65A1">
      <w:pPr>
        <w:pStyle w:val="libNormal"/>
        <w:rPr>
          <w:rtl/>
        </w:rPr>
      </w:pPr>
      <w:r w:rsidRPr="003E37F8">
        <w:rPr>
          <w:rtl/>
        </w:rPr>
        <w:t xml:space="preserve">ولا ينحصر التواتر في عدد عند أصحابنا والمحققين ويعلم حصول العدد إذا حصل العلم </w:t>
      </w:r>
      <w:r w:rsidR="008B2B40">
        <w:rPr>
          <w:rtl/>
        </w:rPr>
        <w:t>(</w:t>
      </w:r>
      <w:r w:rsidRPr="003E37F8">
        <w:rPr>
          <w:rtl/>
        </w:rPr>
        <w:t>ولا دور) إذ حصول العلم معلو</w:t>
      </w:r>
      <w:r w:rsidR="00FF65A1">
        <w:rPr>
          <w:rFonts w:hint="cs"/>
          <w:rtl/>
        </w:rPr>
        <w:t>ل</w:t>
      </w:r>
      <w:r w:rsidRPr="003E37F8">
        <w:rPr>
          <w:rtl/>
        </w:rPr>
        <w:t xml:space="preserve"> الأخبار</w:t>
      </w:r>
      <w:r w:rsidR="00481024">
        <w:rPr>
          <w:rtl/>
        </w:rPr>
        <w:t xml:space="preserve">، </w:t>
      </w:r>
      <w:r w:rsidRPr="003E37F8">
        <w:rPr>
          <w:rtl/>
        </w:rPr>
        <w:t>ودليله كالشبع والري المشبع والمروي</w:t>
      </w:r>
      <w:r w:rsidR="00481024">
        <w:rPr>
          <w:rtl/>
        </w:rPr>
        <w:t xml:space="preserve">، </w:t>
      </w:r>
      <w:r w:rsidRPr="003E37F8">
        <w:rPr>
          <w:rtl/>
        </w:rPr>
        <w:t>ودليلهما وإن لم يعلم ابتداء القدر الكافي منهما.</w:t>
      </w:r>
    </w:p>
    <w:p w:rsidR="008B12FF" w:rsidRPr="003E37F8" w:rsidRDefault="008B12FF" w:rsidP="008B518A">
      <w:pPr>
        <w:pStyle w:val="libNormal"/>
        <w:rPr>
          <w:rtl/>
        </w:rPr>
      </w:pPr>
      <w:r w:rsidRPr="003E37F8">
        <w:rPr>
          <w:rtl/>
        </w:rPr>
        <w:t>نعم؛ لو أمكن الوقوف على حقيقة اللحظة التي يحصل لنا العلم بالمخبر عنه فيها أمكن معرفة أقل عدد يحصل العلم بخبره لكن ذلك متعذر</w:t>
      </w:r>
      <w:r w:rsidR="00481024">
        <w:rPr>
          <w:rtl/>
        </w:rPr>
        <w:t xml:space="preserve">، </w:t>
      </w:r>
      <w:r w:rsidRPr="003E37F8">
        <w:rPr>
          <w:rtl/>
        </w:rPr>
        <w:t>إذ الظن يتزايد المخبرين تزايداً خفي</w:t>
      </w:r>
      <w:r w:rsidR="00FF65A1">
        <w:rPr>
          <w:rFonts w:hint="cs"/>
          <w:rtl/>
        </w:rPr>
        <w:t>ّ</w:t>
      </w:r>
      <w:r w:rsidRPr="003E37F8">
        <w:rPr>
          <w:rtl/>
        </w:rPr>
        <w:t>اً تدريجياً</w:t>
      </w:r>
      <w:r w:rsidR="00481024">
        <w:rPr>
          <w:rtl/>
        </w:rPr>
        <w:t xml:space="preserve">، </w:t>
      </w:r>
      <w:r w:rsidRPr="003E37F8">
        <w:rPr>
          <w:rtl/>
        </w:rPr>
        <w:t>كتزايد النبات وعقل الصبي ونموّ بدنه ونور الصبح وحركة الفيء فلا يدرك اهـ)</w:t>
      </w:r>
      <w:r w:rsidR="008B518A">
        <w:rPr>
          <w:rFonts w:hint="cs"/>
          <w:rtl/>
        </w:rPr>
        <w:t>.</w:t>
      </w:r>
    </w:p>
    <w:p w:rsidR="008B12FF" w:rsidRPr="00535011" w:rsidRDefault="008B12FF" w:rsidP="00851A23">
      <w:pPr>
        <w:pStyle w:val="libCenterBold1"/>
        <w:rPr>
          <w:rtl/>
        </w:rPr>
      </w:pPr>
      <w:r w:rsidRPr="00535011">
        <w:rPr>
          <w:rtl/>
        </w:rPr>
        <w:t>ليس المتواتر فقط بل م</w:t>
      </w:r>
      <w:r w:rsidR="00215CFE" w:rsidRPr="00535011">
        <w:rPr>
          <w:rFonts w:hint="cs"/>
          <w:rtl/>
        </w:rPr>
        <w:t>ا</w:t>
      </w:r>
      <w:r w:rsidRPr="00535011">
        <w:rPr>
          <w:rtl/>
        </w:rPr>
        <w:t xml:space="preserve"> تلق</w:t>
      </w:r>
      <w:r w:rsidR="00215CFE" w:rsidRPr="00535011">
        <w:rPr>
          <w:rFonts w:hint="cs"/>
          <w:rtl/>
        </w:rPr>
        <w:t>ّ</w:t>
      </w:r>
      <w:r w:rsidRPr="00535011">
        <w:rPr>
          <w:rtl/>
        </w:rPr>
        <w:t>اه العلماء بالقبول</w:t>
      </w:r>
    </w:p>
    <w:p w:rsidR="008B12FF" w:rsidRPr="003E37F8" w:rsidRDefault="008B12FF" w:rsidP="0038716E">
      <w:pPr>
        <w:pStyle w:val="libNormal"/>
        <w:rPr>
          <w:rtl/>
        </w:rPr>
      </w:pPr>
      <w:r w:rsidRPr="003E37F8">
        <w:rPr>
          <w:rtl/>
        </w:rPr>
        <w:t>قال علماء الحديث من أهل الس</w:t>
      </w:r>
      <w:r w:rsidR="00FF65A1">
        <w:rPr>
          <w:rFonts w:hint="cs"/>
          <w:rtl/>
        </w:rPr>
        <w:t>ّ</w:t>
      </w:r>
      <w:r w:rsidRPr="003E37F8">
        <w:rPr>
          <w:rtl/>
        </w:rPr>
        <w:t xml:space="preserve">نة </w:t>
      </w:r>
      <w:r w:rsidR="00FF65A1">
        <w:rPr>
          <w:rFonts w:hint="cs"/>
          <w:rtl/>
        </w:rPr>
        <w:t>أ</w:t>
      </w:r>
      <w:r w:rsidRPr="003E37F8">
        <w:rPr>
          <w:rtl/>
        </w:rPr>
        <w:t>ن</w:t>
      </w:r>
      <w:r w:rsidR="00FF65A1">
        <w:rPr>
          <w:rFonts w:hint="cs"/>
          <w:rtl/>
        </w:rPr>
        <w:t>ّ</w:t>
      </w:r>
      <w:r w:rsidRPr="003E37F8">
        <w:rPr>
          <w:rtl/>
        </w:rPr>
        <w:t xml:space="preserve"> تلقي العلماء لحديث يجعله برتبة الصحيح</w:t>
      </w:r>
      <w:r w:rsidR="00481024">
        <w:rPr>
          <w:rtl/>
        </w:rPr>
        <w:t xml:space="preserve">، </w:t>
      </w:r>
      <w:r w:rsidRPr="003E37F8">
        <w:rPr>
          <w:rtl/>
        </w:rPr>
        <w:t xml:space="preserve">أي </w:t>
      </w:r>
      <w:r w:rsidR="00FF65A1">
        <w:rPr>
          <w:rFonts w:hint="cs"/>
          <w:rtl/>
        </w:rPr>
        <w:t>أ</w:t>
      </w:r>
      <w:r w:rsidRPr="003E37F8">
        <w:rPr>
          <w:rtl/>
        </w:rPr>
        <w:t>ن</w:t>
      </w:r>
      <w:r w:rsidR="00FF65A1">
        <w:rPr>
          <w:rFonts w:hint="cs"/>
          <w:rtl/>
        </w:rPr>
        <w:t>ّ</w:t>
      </w:r>
      <w:r w:rsidRPr="003E37F8">
        <w:rPr>
          <w:rtl/>
        </w:rPr>
        <w:t>ه ظني مقبول شرعا</w:t>
      </w:r>
      <w:r w:rsidR="0038716E">
        <w:rPr>
          <w:rFonts w:hint="cs"/>
          <w:rtl/>
        </w:rPr>
        <w:t>.</w:t>
      </w:r>
      <w:r w:rsidRPr="003E37F8">
        <w:rPr>
          <w:rtl/>
        </w:rPr>
        <w:t xml:space="preserve"> </w:t>
      </w:r>
    </w:p>
    <w:p w:rsidR="0038716E" w:rsidRDefault="008B12FF" w:rsidP="00037FED">
      <w:pPr>
        <w:pStyle w:val="libBold2"/>
        <w:rPr>
          <w:rtl/>
        </w:rPr>
      </w:pPr>
      <w:r w:rsidRPr="00037FED">
        <w:rPr>
          <w:rtl/>
        </w:rPr>
        <w:t>و قال الحافظ ابن حجر</w:t>
      </w:r>
      <w:r w:rsidR="008D5048" w:rsidRPr="00037FED">
        <w:rPr>
          <w:rtl/>
        </w:rPr>
        <w:t>:</w:t>
      </w:r>
    </w:p>
    <w:p w:rsidR="0001738C" w:rsidRDefault="008B12FF" w:rsidP="0001738C">
      <w:pPr>
        <w:pStyle w:val="libNormal"/>
        <w:rPr>
          <w:rtl/>
        </w:rPr>
      </w:pPr>
      <w:r w:rsidRPr="008A2BE6">
        <w:rPr>
          <w:rtl/>
        </w:rPr>
        <w:t xml:space="preserve"> (من جملة صفات القبول التي لم يتعرض لها شيخنا أن يت</w:t>
      </w:r>
      <w:r w:rsidR="00FF65A1">
        <w:rPr>
          <w:rFonts w:hint="cs"/>
          <w:rtl/>
        </w:rPr>
        <w:t>ّ</w:t>
      </w:r>
      <w:r w:rsidRPr="008A2BE6">
        <w:rPr>
          <w:rtl/>
        </w:rPr>
        <w:t>فق العلماء على العمل بمدلول حديث</w:t>
      </w:r>
      <w:r w:rsidR="00481024">
        <w:rPr>
          <w:rtl/>
        </w:rPr>
        <w:t xml:space="preserve">، </w:t>
      </w:r>
      <w:r w:rsidRPr="008A2BE6">
        <w:rPr>
          <w:rtl/>
        </w:rPr>
        <w:t>ف</w:t>
      </w:r>
      <w:r w:rsidR="00FF65A1">
        <w:rPr>
          <w:rFonts w:hint="cs"/>
          <w:rtl/>
        </w:rPr>
        <w:t>إ</w:t>
      </w:r>
      <w:r w:rsidRPr="008A2BE6">
        <w:rPr>
          <w:rtl/>
        </w:rPr>
        <w:t>ن</w:t>
      </w:r>
      <w:r w:rsidR="00FF65A1">
        <w:rPr>
          <w:rFonts w:hint="cs"/>
          <w:rtl/>
        </w:rPr>
        <w:t>ّ</w:t>
      </w:r>
      <w:r w:rsidRPr="008A2BE6">
        <w:rPr>
          <w:rtl/>
        </w:rPr>
        <w:t>ه يقبل حتى يجب العمل به</w:t>
      </w:r>
      <w:r w:rsidR="0001738C">
        <w:rPr>
          <w:rFonts w:hint="cs"/>
          <w:rtl/>
        </w:rPr>
        <w:t>.</w:t>
      </w:r>
      <w:r w:rsidRPr="008A2BE6">
        <w:rPr>
          <w:rtl/>
        </w:rPr>
        <w:t xml:space="preserve"> و قد صرح بذلك جماعة من</w:t>
      </w:r>
      <w:r w:rsidR="00130FB2">
        <w:rPr>
          <w:rtl/>
        </w:rPr>
        <w:t xml:space="preserve"> أئمَّة </w:t>
      </w:r>
      <w:r w:rsidRPr="008A2BE6">
        <w:rPr>
          <w:rtl/>
        </w:rPr>
        <w:t>الأصول</w:t>
      </w:r>
      <w:r w:rsidR="0001738C">
        <w:rPr>
          <w:rFonts w:hint="cs"/>
          <w:rtl/>
        </w:rPr>
        <w:t>.</w:t>
      </w:r>
      <w:r w:rsidRPr="008A2BE6">
        <w:rPr>
          <w:rtl/>
        </w:rPr>
        <w:t xml:space="preserve"> و من أمثلته قول الشافعي رضي الله عنه</w:t>
      </w:r>
      <w:r w:rsidR="0001738C">
        <w:rPr>
          <w:rFonts w:hint="cs"/>
          <w:rtl/>
        </w:rPr>
        <w:t>.</w:t>
      </w:r>
      <w:r w:rsidRPr="008A2BE6">
        <w:rPr>
          <w:rtl/>
        </w:rPr>
        <w:t xml:space="preserve"> و ما قلت</w:t>
      </w:r>
      <w:r w:rsidR="0001738C">
        <w:rPr>
          <w:rFonts w:hint="cs"/>
          <w:rtl/>
        </w:rPr>
        <w:t>:</w:t>
      </w:r>
      <w:r w:rsidRPr="008A2BE6">
        <w:rPr>
          <w:rtl/>
        </w:rPr>
        <w:t xml:space="preserve"> من أن</w:t>
      </w:r>
      <w:r w:rsidR="00FF65A1">
        <w:rPr>
          <w:rFonts w:hint="cs"/>
          <w:rtl/>
        </w:rPr>
        <w:t>ّ</w:t>
      </w:r>
      <w:r w:rsidRPr="008A2BE6">
        <w:rPr>
          <w:rtl/>
        </w:rPr>
        <w:t>ه اذا غي</w:t>
      </w:r>
      <w:r w:rsidR="00FF65A1">
        <w:rPr>
          <w:rFonts w:hint="cs"/>
          <w:rtl/>
        </w:rPr>
        <w:t>ّ</w:t>
      </w:r>
      <w:r w:rsidRPr="008A2BE6">
        <w:rPr>
          <w:rtl/>
        </w:rPr>
        <w:t>ر طعم الماء و ريحه و لونه</w:t>
      </w:r>
      <w:r w:rsidR="00481024">
        <w:rPr>
          <w:rFonts w:hint="cs"/>
          <w:rtl/>
        </w:rPr>
        <w:t xml:space="preserve">، </w:t>
      </w:r>
      <w:r w:rsidRPr="008A2BE6">
        <w:rPr>
          <w:rtl/>
        </w:rPr>
        <w:t xml:space="preserve">يروى عن </w:t>
      </w:r>
      <w:r w:rsidR="00536E93" w:rsidRPr="008A2BE6">
        <w:rPr>
          <w:rtl/>
        </w:rPr>
        <w:t>النبيّ</w:t>
      </w:r>
      <w:r w:rsidR="007956F4">
        <w:rPr>
          <w:rtl/>
        </w:rPr>
        <w:t xml:space="preserve"> صلّى الله </w:t>
      </w:r>
      <w:r w:rsidRPr="008A2BE6">
        <w:rPr>
          <w:rtl/>
        </w:rPr>
        <w:t>عليه و سلم من وجه لا يثبت أهل الحديث مثله</w:t>
      </w:r>
      <w:r w:rsidR="00481024">
        <w:rPr>
          <w:rtl/>
        </w:rPr>
        <w:t xml:space="preserve">، </w:t>
      </w:r>
      <w:r w:rsidRPr="008A2BE6">
        <w:rPr>
          <w:rtl/>
        </w:rPr>
        <w:t>و لكن</w:t>
      </w:r>
      <w:r w:rsidR="00FF65A1">
        <w:rPr>
          <w:rFonts w:hint="cs"/>
          <w:rtl/>
        </w:rPr>
        <w:t>ّ</w:t>
      </w:r>
      <w:r w:rsidRPr="008A2BE6">
        <w:rPr>
          <w:rtl/>
        </w:rPr>
        <w:t xml:space="preserve">ه قول العامة لا أعلم بينهم خلافا. </w:t>
      </w:r>
      <w:r w:rsidRPr="00037FED">
        <w:rPr>
          <w:rStyle w:val="libBold2Char"/>
          <w:rtl/>
        </w:rPr>
        <w:t>و قال في حديث</w:t>
      </w:r>
      <w:r w:rsidRPr="008A2BE6">
        <w:rPr>
          <w:rStyle w:val="libBold2Char"/>
          <w:rtl/>
        </w:rPr>
        <w:t>:</w:t>
      </w:r>
      <w:r w:rsidRPr="008A2BE6">
        <w:rPr>
          <w:rtl/>
        </w:rPr>
        <w:t xml:space="preserve"> </w:t>
      </w:r>
    </w:p>
    <w:p w:rsidR="008B12FF" w:rsidRPr="008A2BE6" w:rsidRDefault="008B2B40" w:rsidP="0001738C">
      <w:pPr>
        <w:pStyle w:val="libNormal"/>
        <w:rPr>
          <w:rtl/>
        </w:rPr>
      </w:pPr>
      <w:r>
        <w:rPr>
          <w:rtl/>
        </w:rPr>
        <w:t>(</w:t>
      </w:r>
      <w:r w:rsidR="008B12FF" w:rsidRPr="008A2BE6">
        <w:rPr>
          <w:rtl/>
        </w:rPr>
        <w:t>لا وصي</w:t>
      </w:r>
      <w:r w:rsidR="00FF65A1">
        <w:rPr>
          <w:rFonts w:hint="cs"/>
          <w:rtl/>
        </w:rPr>
        <w:t>ّ</w:t>
      </w:r>
      <w:r w:rsidR="008B12FF" w:rsidRPr="008A2BE6">
        <w:rPr>
          <w:rtl/>
        </w:rPr>
        <w:t>ة لوارث) لا يثبته أهل العلم بالحديث و لكن العامة تلق</w:t>
      </w:r>
      <w:r w:rsidR="00FF65A1">
        <w:rPr>
          <w:rFonts w:hint="cs"/>
          <w:rtl/>
        </w:rPr>
        <w:t>ّ</w:t>
      </w:r>
      <w:r w:rsidR="008B12FF" w:rsidRPr="008A2BE6">
        <w:rPr>
          <w:rtl/>
        </w:rPr>
        <w:t>ته بالقبول و عملوا به حتى جعلوه ناسخا لآية الوصية</w:t>
      </w:r>
      <w:r w:rsidR="008D5048" w:rsidRPr="008A2BE6">
        <w:rPr>
          <w:rtl/>
        </w:rPr>
        <w:t>.</w:t>
      </w:r>
    </w:p>
    <w:p w:rsidR="00926F9C" w:rsidRPr="00075BA9" w:rsidRDefault="00926F9C" w:rsidP="008A1A02">
      <w:pPr>
        <w:pStyle w:val="libNormal"/>
        <w:rPr>
          <w:rtl/>
        </w:rPr>
      </w:pPr>
      <w:r>
        <w:rPr>
          <w:rtl/>
        </w:rPr>
        <w:br w:type="page"/>
      </w:r>
    </w:p>
    <w:p w:rsidR="008B12FF" w:rsidRPr="00037FED" w:rsidRDefault="008B12FF" w:rsidP="00037FED">
      <w:pPr>
        <w:pStyle w:val="libBold2"/>
        <w:rPr>
          <w:rtl/>
        </w:rPr>
      </w:pPr>
      <w:r w:rsidRPr="00037FED">
        <w:rPr>
          <w:rtl/>
        </w:rPr>
        <w:lastRenderedPageBreak/>
        <w:t xml:space="preserve">قال </w:t>
      </w:r>
      <w:r w:rsidR="00166E53" w:rsidRPr="00037FED">
        <w:rPr>
          <w:rFonts w:hint="cs"/>
          <w:rtl/>
        </w:rPr>
        <w:t>ا</w:t>
      </w:r>
      <w:r w:rsidRPr="00037FED">
        <w:rPr>
          <w:rtl/>
        </w:rPr>
        <w:t>بن عبد البر</w:t>
      </w:r>
      <w:r w:rsidR="00166E53" w:rsidRPr="00037FED">
        <w:rPr>
          <w:rFonts w:hint="cs"/>
          <w:rtl/>
        </w:rPr>
        <w:t>ّ</w:t>
      </w:r>
      <w:r w:rsidRPr="00037FED">
        <w:rPr>
          <w:rtl/>
        </w:rPr>
        <w:t xml:space="preserve"> عند الكلام على </w:t>
      </w:r>
      <w:r w:rsidR="00FF65A1" w:rsidRPr="00037FED">
        <w:rPr>
          <w:rFonts w:hint="cs"/>
          <w:rtl/>
        </w:rPr>
        <w:t>أ</w:t>
      </w:r>
      <w:r w:rsidRPr="00037FED">
        <w:rPr>
          <w:rtl/>
        </w:rPr>
        <w:t>حد الأحاديث (وهذا الحديث وإن لم يصح إسناده ففي قول جماعة العلماء به وإجماع الناس على معناه ما يغني عن الإسناد فيه والقيراط) التمهيد 20/145</w:t>
      </w:r>
    </w:p>
    <w:p w:rsidR="008B12FF" w:rsidRPr="0001738C" w:rsidRDefault="008B12FF" w:rsidP="00C61751">
      <w:pPr>
        <w:pStyle w:val="libNormal"/>
        <w:rPr>
          <w:rtl/>
        </w:rPr>
      </w:pPr>
      <w:r w:rsidRPr="00C61751">
        <w:rPr>
          <w:rStyle w:val="libBold2Char"/>
          <w:rtl/>
        </w:rPr>
        <w:t>قال الإمام السيوطي في البحر</w:t>
      </w:r>
      <w:r w:rsidR="000058F3" w:rsidRPr="00C61751">
        <w:rPr>
          <w:rStyle w:val="libBold2Char"/>
          <w:rtl/>
        </w:rPr>
        <w:t xml:space="preserve"> الّذي </w:t>
      </w:r>
      <w:r w:rsidRPr="00C61751">
        <w:rPr>
          <w:rStyle w:val="libBold2Char"/>
          <w:rtl/>
        </w:rPr>
        <w:t>زخر 3/1277</w:t>
      </w:r>
      <w:r w:rsidR="0001738C">
        <w:rPr>
          <w:rFonts w:hint="cs"/>
          <w:rtl/>
        </w:rPr>
        <w:t>:</w:t>
      </w:r>
      <w:r w:rsidR="0001738C" w:rsidRPr="0001738C">
        <w:rPr>
          <w:rtl/>
        </w:rPr>
        <w:t xml:space="preserve"> </w:t>
      </w:r>
      <w:r w:rsidR="0001738C" w:rsidRPr="008A2BE6">
        <w:rPr>
          <w:rtl/>
        </w:rPr>
        <w:t>(</w:t>
      </w:r>
      <w:r w:rsidR="0001738C" w:rsidRPr="0001738C">
        <w:rPr>
          <w:rtl/>
        </w:rPr>
        <w:t>يحكم للحديث بالص</w:t>
      </w:r>
      <w:r w:rsidR="0001738C" w:rsidRPr="0001738C">
        <w:rPr>
          <w:rFonts w:hint="cs"/>
          <w:rtl/>
        </w:rPr>
        <w:t>ّ</w:t>
      </w:r>
      <w:r w:rsidR="0001738C" w:rsidRPr="0001738C">
        <w:rPr>
          <w:rtl/>
        </w:rPr>
        <w:t>حة إذا تلق</w:t>
      </w:r>
      <w:r w:rsidR="0001738C" w:rsidRPr="0001738C">
        <w:rPr>
          <w:rFonts w:hint="cs"/>
          <w:rtl/>
        </w:rPr>
        <w:t>ّ</w:t>
      </w:r>
      <w:r w:rsidR="0001738C" w:rsidRPr="0001738C">
        <w:rPr>
          <w:rtl/>
        </w:rPr>
        <w:t>اه العلماء بالقبول</w:t>
      </w:r>
      <w:r w:rsidR="00481024">
        <w:rPr>
          <w:rtl/>
        </w:rPr>
        <w:t xml:space="preserve">، </w:t>
      </w:r>
      <w:r w:rsidR="0001738C" w:rsidRPr="0001738C">
        <w:rPr>
          <w:rtl/>
        </w:rPr>
        <w:t>وإن لم يكن له إسناد صحيح)</w:t>
      </w:r>
      <w:r w:rsidR="0001738C" w:rsidRPr="0001738C">
        <w:rPr>
          <w:rFonts w:hint="cs"/>
          <w:rtl/>
        </w:rPr>
        <w:t>.</w:t>
      </w:r>
    </w:p>
    <w:p w:rsidR="008B12FF" w:rsidRPr="008A2BE6" w:rsidRDefault="008B12FF" w:rsidP="00655C5F">
      <w:pPr>
        <w:pStyle w:val="libNormal"/>
        <w:rPr>
          <w:rStyle w:val="libBold2Char"/>
          <w:rtl/>
        </w:rPr>
      </w:pPr>
      <w:r w:rsidRPr="00037FED">
        <w:rPr>
          <w:rStyle w:val="libBold2Char"/>
          <w:rtl/>
        </w:rPr>
        <w:t>قال الإمام السخاوي</w:t>
      </w:r>
      <w:r w:rsidR="0001738C" w:rsidRPr="00037FED">
        <w:rPr>
          <w:rStyle w:val="libBold2Char"/>
          <w:rFonts w:hint="cs"/>
          <w:rtl/>
        </w:rPr>
        <w:t>:</w:t>
      </w:r>
      <w:r w:rsidRPr="008A2BE6">
        <w:rPr>
          <w:rtl/>
        </w:rPr>
        <w:t xml:space="preserve"> (وكذا إذا تلقت الأم</w:t>
      </w:r>
      <w:r w:rsidR="00655C5F">
        <w:rPr>
          <w:rFonts w:hint="cs"/>
          <w:rtl/>
        </w:rPr>
        <w:t>ّة</w:t>
      </w:r>
      <w:r w:rsidRPr="008A2BE6">
        <w:rPr>
          <w:rtl/>
        </w:rPr>
        <w:t xml:space="preserve"> الضعيف بالقبول يعمل به على الصحيح حت</w:t>
      </w:r>
      <w:r w:rsidR="00655C5F">
        <w:rPr>
          <w:rFonts w:hint="cs"/>
          <w:rtl/>
        </w:rPr>
        <w:t>ّ</w:t>
      </w:r>
      <w:r w:rsidRPr="008A2BE6">
        <w:rPr>
          <w:rtl/>
        </w:rPr>
        <w:t>ى أن</w:t>
      </w:r>
      <w:r w:rsidR="00655C5F">
        <w:rPr>
          <w:rFonts w:hint="cs"/>
          <w:rtl/>
        </w:rPr>
        <w:t>ّ</w:t>
      </w:r>
      <w:r w:rsidRPr="008A2BE6">
        <w:rPr>
          <w:rtl/>
        </w:rPr>
        <w:t>ه ينزل منزل</w:t>
      </w:r>
      <w:r w:rsidR="00655C5F">
        <w:rPr>
          <w:rFonts w:hint="cs"/>
          <w:rtl/>
        </w:rPr>
        <w:t>ة</w:t>
      </w:r>
      <w:r w:rsidRPr="008A2BE6">
        <w:rPr>
          <w:rtl/>
        </w:rPr>
        <w:t xml:space="preserve"> المتواتر) </w:t>
      </w:r>
      <w:r w:rsidRPr="00037FED">
        <w:rPr>
          <w:rStyle w:val="libBold2Char"/>
          <w:rtl/>
        </w:rPr>
        <w:t>فتح المغيث 1/333</w:t>
      </w:r>
      <w:r w:rsidR="00D8289F" w:rsidRPr="00037FED">
        <w:rPr>
          <w:rStyle w:val="libBold2Char"/>
          <w:rFonts w:hint="cs"/>
          <w:rtl/>
        </w:rPr>
        <w:t>.</w:t>
      </w:r>
    </w:p>
    <w:p w:rsidR="008B12FF" w:rsidRPr="003E37F8" w:rsidRDefault="008B12FF" w:rsidP="00D8289F">
      <w:pPr>
        <w:pStyle w:val="libNormal"/>
        <w:rPr>
          <w:rtl/>
        </w:rPr>
      </w:pPr>
      <w:r w:rsidRPr="003E37F8">
        <w:rPr>
          <w:rtl/>
        </w:rPr>
        <w:t>عند علماء الس</w:t>
      </w:r>
      <w:r w:rsidR="00655C5F">
        <w:rPr>
          <w:rFonts w:hint="cs"/>
          <w:rtl/>
        </w:rPr>
        <w:t>ّ</w:t>
      </w:r>
      <w:r w:rsidRPr="003E37F8">
        <w:rPr>
          <w:rtl/>
        </w:rPr>
        <w:t>نة ليس المتواتر فقط</w:t>
      </w:r>
      <w:r w:rsidR="00536E93">
        <w:rPr>
          <w:rtl/>
        </w:rPr>
        <w:t xml:space="preserve"> حجّة</w:t>
      </w:r>
      <w:r w:rsidRPr="003E37F8">
        <w:rPr>
          <w:rtl/>
        </w:rPr>
        <w:t xml:space="preserve"> مقطوع بصدقه و</w:t>
      </w:r>
      <w:r w:rsidR="00536E93">
        <w:rPr>
          <w:rtl/>
        </w:rPr>
        <w:t xml:space="preserve">إنّما </w:t>
      </w:r>
      <w:r w:rsidRPr="003E37F8">
        <w:rPr>
          <w:rtl/>
        </w:rPr>
        <w:t>ما قبلوه و</w:t>
      </w:r>
      <w:r w:rsidR="00655C5F">
        <w:rPr>
          <w:rFonts w:hint="cs"/>
          <w:rtl/>
        </w:rPr>
        <w:t>أ</w:t>
      </w:r>
      <w:r w:rsidRPr="003E37F8">
        <w:rPr>
          <w:rtl/>
        </w:rPr>
        <w:t>جمع عليه المذهب فهو مقطوع به</w:t>
      </w:r>
      <w:r w:rsidR="00481024">
        <w:rPr>
          <w:rFonts w:hint="cs"/>
          <w:rtl/>
        </w:rPr>
        <w:t xml:space="preserve">، </w:t>
      </w:r>
      <w:r w:rsidRPr="003E37F8">
        <w:rPr>
          <w:rtl/>
        </w:rPr>
        <w:t>حت</w:t>
      </w:r>
      <w:r w:rsidR="00655C5F">
        <w:rPr>
          <w:rFonts w:hint="cs"/>
          <w:rtl/>
        </w:rPr>
        <w:t>ّ</w:t>
      </w:r>
      <w:r w:rsidRPr="003E37F8">
        <w:rPr>
          <w:rtl/>
        </w:rPr>
        <w:t>ى قطعوا بصح</w:t>
      </w:r>
      <w:r w:rsidR="00655C5F">
        <w:rPr>
          <w:rFonts w:hint="cs"/>
          <w:rtl/>
        </w:rPr>
        <w:t>ّ</w:t>
      </w:r>
      <w:r w:rsidRPr="003E37F8">
        <w:rPr>
          <w:rtl/>
        </w:rPr>
        <w:t xml:space="preserve">ة كل ما في البخاري ومسلم رغم </w:t>
      </w:r>
      <w:r w:rsidR="00655C5F">
        <w:rPr>
          <w:rFonts w:hint="cs"/>
          <w:rtl/>
        </w:rPr>
        <w:t>أ</w:t>
      </w:r>
      <w:r w:rsidRPr="003E37F8">
        <w:rPr>
          <w:rtl/>
        </w:rPr>
        <w:t>ن</w:t>
      </w:r>
      <w:r w:rsidR="00655C5F">
        <w:rPr>
          <w:rFonts w:hint="cs"/>
          <w:rtl/>
        </w:rPr>
        <w:t>ّ</w:t>
      </w:r>
      <w:r w:rsidRPr="003E37F8">
        <w:rPr>
          <w:rtl/>
        </w:rPr>
        <w:t xml:space="preserve"> أكثر من 20</w:t>
      </w:r>
      <w:r w:rsidRPr="00572ABE">
        <w:rPr>
          <w:rtl/>
        </w:rPr>
        <w:t>% منهما</w:t>
      </w:r>
      <w:r w:rsidRPr="003E37F8">
        <w:rPr>
          <w:rtl/>
        </w:rPr>
        <w:t xml:space="preserve"> ضعيف بشروطهما بشهادة الألباني</w:t>
      </w:r>
      <w:r w:rsidR="000058F3">
        <w:rPr>
          <w:rtl/>
        </w:rPr>
        <w:t xml:space="preserve"> الّذي </w:t>
      </w:r>
      <w:r w:rsidRPr="003E37F8">
        <w:rPr>
          <w:rtl/>
        </w:rPr>
        <w:t>و</w:t>
      </w:r>
      <w:r w:rsidR="00655C5F">
        <w:rPr>
          <w:rFonts w:hint="cs"/>
          <w:rtl/>
        </w:rPr>
        <w:t>ُ</w:t>
      </w:r>
      <w:r w:rsidRPr="003E37F8">
        <w:rPr>
          <w:rtl/>
        </w:rPr>
        <w:t>صف بالمتساهل في الحديث</w:t>
      </w:r>
      <w:r w:rsidR="00D8289F">
        <w:rPr>
          <w:rFonts w:hint="cs"/>
          <w:rtl/>
        </w:rPr>
        <w:t>.</w:t>
      </w:r>
      <w:r w:rsidRPr="003E37F8">
        <w:rPr>
          <w:rtl/>
        </w:rPr>
        <w:t xml:space="preserve"> </w:t>
      </w:r>
    </w:p>
    <w:p w:rsidR="00D8289F" w:rsidRDefault="008B12FF" w:rsidP="00037FED">
      <w:pPr>
        <w:pStyle w:val="libBold2"/>
        <w:rPr>
          <w:rtl/>
        </w:rPr>
      </w:pPr>
      <w:r w:rsidRPr="00037FED">
        <w:rPr>
          <w:rtl/>
        </w:rPr>
        <w:t>توضيح الأفكار - (ج 1 / ص 121):</w:t>
      </w:r>
    </w:p>
    <w:p w:rsidR="003A269D" w:rsidRDefault="008D5048" w:rsidP="00C639CC">
      <w:pPr>
        <w:pStyle w:val="libNormal"/>
        <w:rPr>
          <w:rtl/>
        </w:rPr>
      </w:pPr>
      <w:r w:rsidRPr="008A2BE6">
        <w:rPr>
          <w:rtl/>
        </w:rPr>
        <w:t xml:space="preserve"> </w:t>
      </w:r>
      <w:r w:rsidR="008B12FF" w:rsidRPr="008A2BE6">
        <w:rPr>
          <w:rtl/>
        </w:rPr>
        <w:t>مسألة في بيان حكم ما أسنده الشيخان أو عل</w:t>
      </w:r>
      <w:r w:rsidR="00655C5F">
        <w:rPr>
          <w:rFonts w:hint="cs"/>
          <w:rtl/>
        </w:rPr>
        <w:t>ّ</w:t>
      </w:r>
      <w:r w:rsidR="008B12FF" w:rsidRPr="008A2BE6">
        <w:rPr>
          <w:rtl/>
        </w:rPr>
        <w:t>قاه</w:t>
      </w:r>
      <w:r w:rsidRPr="008A2BE6">
        <w:rPr>
          <w:rtl/>
        </w:rPr>
        <w:t xml:space="preserve">: </w:t>
      </w:r>
      <w:r w:rsidR="008B12FF" w:rsidRPr="008A2BE6">
        <w:rPr>
          <w:rtl/>
        </w:rPr>
        <w:t>حكم الصحيحين أي ذكر حكم ما أسنده في الصحيحين كما يرشد إلى تقدير ذلك قوله</w:t>
      </w:r>
      <w:r w:rsidR="00572ABE">
        <w:rPr>
          <w:rFonts w:hint="cs"/>
          <w:rtl/>
        </w:rPr>
        <w:t>:</w:t>
      </w:r>
      <w:r w:rsidR="008B12FF" w:rsidRPr="008A2BE6">
        <w:rPr>
          <w:rtl/>
        </w:rPr>
        <w:t xml:space="preserve"> والتعاليق فإن</w:t>
      </w:r>
      <w:r w:rsidR="00655C5F">
        <w:rPr>
          <w:rFonts w:hint="cs"/>
          <w:rtl/>
        </w:rPr>
        <w:t>ّ</w:t>
      </w:r>
      <w:r w:rsidR="008B12FF" w:rsidRPr="008A2BE6">
        <w:rPr>
          <w:rtl/>
        </w:rPr>
        <w:t>ه من مسم</w:t>
      </w:r>
      <w:r w:rsidR="00655C5F">
        <w:rPr>
          <w:rFonts w:hint="cs"/>
          <w:rtl/>
        </w:rPr>
        <w:t>ّ</w:t>
      </w:r>
      <w:r w:rsidR="008B12FF" w:rsidRPr="008A2BE6">
        <w:rPr>
          <w:rtl/>
        </w:rPr>
        <w:t>ى الصحيحين وإن لم تشمله الصح</w:t>
      </w:r>
      <w:r w:rsidR="00655C5F">
        <w:rPr>
          <w:rFonts w:hint="cs"/>
          <w:rtl/>
        </w:rPr>
        <w:t>ّ</w:t>
      </w:r>
      <w:r w:rsidR="008B12FF" w:rsidRPr="008A2BE6">
        <w:rPr>
          <w:rtl/>
        </w:rPr>
        <w:t>ة</w:t>
      </w:r>
      <w:r w:rsidR="00655C5F">
        <w:rPr>
          <w:rFonts w:hint="cs"/>
          <w:rtl/>
        </w:rPr>
        <w:t>.</w:t>
      </w:r>
      <w:r w:rsidR="008B12FF" w:rsidRPr="008A2BE6">
        <w:rPr>
          <w:rtl/>
        </w:rPr>
        <w:t xml:space="preserve"> </w:t>
      </w:r>
    </w:p>
    <w:p w:rsidR="003A269D" w:rsidRDefault="008B12FF" w:rsidP="003A269D">
      <w:pPr>
        <w:pStyle w:val="libNormal"/>
        <w:rPr>
          <w:rtl/>
        </w:rPr>
      </w:pPr>
      <w:r w:rsidRPr="008A2BE6">
        <w:rPr>
          <w:rtl/>
        </w:rPr>
        <w:t>اختلف</w:t>
      </w:r>
      <w:r w:rsidR="00536E93" w:rsidRPr="008A2BE6">
        <w:rPr>
          <w:rtl/>
        </w:rPr>
        <w:t xml:space="preserve"> الحفّاظ </w:t>
      </w:r>
      <w:r w:rsidRPr="008A2BE6">
        <w:rPr>
          <w:rtl/>
        </w:rPr>
        <w:t>من ال</w:t>
      </w:r>
      <w:r w:rsidR="00536E93" w:rsidRPr="008A2BE6">
        <w:rPr>
          <w:rtl/>
        </w:rPr>
        <w:t>محدّث</w:t>
      </w:r>
      <w:r w:rsidRPr="008A2BE6">
        <w:rPr>
          <w:rtl/>
        </w:rPr>
        <w:t>ين والنق</w:t>
      </w:r>
      <w:r w:rsidR="00655C5F">
        <w:rPr>
          <w:rFonts w:hint="cs"/>
          <w:rtl/>
        </w:rPr>
        <w:t>ّ</w:t>
      </w:r>
      <w:r w:rsidRPr="008A2BE6">
        <w:rPr>
          <w:rtl/>
        </w:rPr>
        <w:t>اد من الأصوليين فيما أسنده البخاري ومسلم أو عل</w:t>
      </w:r>
      <w:r w:rsidR="00655C5F">
        <w:rPr>
          <w:rFonts w:hint="cs"/>
          <w:rtl/>
        </w:rPr>
        <w:t>ّ</w:t>
      </w:r>
      <w:r w:rsidRPr="008A2BE6">
        <w:rPr>
          <w:rtl/>
        </w:rPr>
        <w:t>قاه وهو</w:t>
      </w:r>
      <w:r w:rsidR="000058F3">
        <w:rPr>
          <w:rtl/>
        </w:rPr>
        <w:t xml:space="preserve"> الّذي </w:t>
      </w:r>
      <w:r w:rsidRPr="008A2BE6">
        <w:rPr>
          <w:rtl/>
        </w:rPr>
        <w:t>حذف من مبتدأ إسناده واحد أو أكثر وأغلب ما وقع ذلك في كتاب البخاري</w:t>
      </w:r>
      <w:r w:rsidR="003A269D">
        <w:rPr>
          <w:rFonts w:hint="cs"/>
          <w:rtl/>
        </w:rPr>
        <w:t>.</w:t>
      </w:r>
      <w:r w:rsidRPr="008A2BE6">
        <w:rPr>
          <w:rtl/>
        </w:rPr>
        <w:t xml:space="preserve"> و</w:t>
      </w:r>
      <w:r w:rsidR="003A269D">
        <w:rPr>
          <w:rFonts w:hint="cs"/>
          <w:rtl/>
        </w:rPr>
        <w:t>ما</w:t>
      </w:r>
      <w:r w:rsidRPr="008A2BE6">
        <w:rPr>
          <w:rtl/>
        </w:rPr>
        <w:t xml:space="preserve"> في كتاب مسلم قليل جد</w:t>
      </w:r>
      <w:r w:rsidR="00655C5F">
        <w:rPr>
          <w:rFonts w:hint="cs"/>
          <w:rtl/>
        </w:rPr>
        <w:t>ّ</w:t>
      </w:r>
      <w:r w:rsidRPr="008A2BE6">
        <w:rPr>
          <w:rtl/>
        </w:rPr>
        <w:t>ا</w:t>
      </w:r>
      <w:r w:rsidR="003A269D">
        <w:rPr>
          <w:rFonts w:hint="cs"/>
          <w:rtl/>
        </w:rPr>
        <w:t xml:space="preserve">. </w:t>
      </w:r>
      <w:r w:rsidRPr="008A2BE6">
        <w:rPr>
          <w:rtl/>
        </w:rPr>
        <w:t>قال ابن الصلاح في جزء له</w:t>
      </w:r>
      <w:r w:rsidR="00655C5F">
        <w:rPr>
          <w:rFonts w:hint="cs"/>
          <w:rtl/>
        </w:rPr>
        <w:t>:</w:t>
      </w:r>
      <w:r w:rsidRPr="008A2BE6">
        <w:rPr>
          <w:rtl/>
        </w:rPr>
        <w:t xml:space="preserve"> ما ات</w:t>
      </w:r>
      <w:r w:rsidR="00655C5F">
        <w:rPr>
          <w:rFonts w:hint="cs"/>
          <w:rtl/>
        </w:rPr>
        <w:t>ّ</w:t>
      </w:r>
      <w:r w:rsidRPr="008A2BE6">
        <w:rPr>
          <w:rtl/>
        </w:rPr>
        <w:t>فق البخاري ومسلم على إخراجه فهو مقطوع بصدق مخبره ثابت لتلقي الأم</w:t>
      </w:r>
      <w:r w:rsidR="00655C5F">
        <w:rPr>
          <w:rFonts w:hint="cs"/>
          <w:rtl/>
        </w:rPr>
        <w:t>ّ</w:t>
      </w:r>
      <w:r w:rsidRPr="008A2BE6">
        <w:rPr>
          <w:rtl/>
        </w:rPr>
        <w:t>ة ذلك بالقبول وذلك ي</w:t>
      </w:r>
      <w:r w:rsidR="00655C5F">
        <w:rPr>
          <w:rFonts w:hint="cs"/>
          <w:rtl/>
        </w:rPr>
        <w:t>ف</w:t>
      </w:r>
      <w:r w:rsidRPr="008A2BE6">
        <w:rPr>
          <w:rtl/>
        </w:rPr>
        <w:t>يد العلم النظري وهو في إفادة العلم كالمتواتر</w:t>
      </w:r>
      <w:r w:rsidR="007956F4">
        <w:rPr>
          <w:rtl/>
        </w:rPr>
        <w:t xml:space="preserve"> إلّا </w:t>
      </w:r>
      <w:r w:rsidRPr="008A2BE6">
        <w:rPr>
          <w:rtl/>
        </w:rPr>
        <w:t>أن</w:t>
      </w:r>
      <w:r w:rsidR="00655C5F">
        <w:rPr>
          <w:rFonts w:hint="cs"/>
          <w:rtl/>
        </w:rPr>
        <w:t>َّ</w:t>
      </w:r>
      <w:r w:rsidRPr="008A2BE6">
        <w:rPr>
          <w:rtl/>
        </w:rPr>
        <w:t xml:space="preserve"> المتواتر يفيد العلم الضروري وتلقي الأم</w:t>
      </w:r>
      <w:r w:rsidR="00655C5F">
        <w:rPr>
          <w:rFonts w:hint="cs"/>
          <w:rtl/>
        </w:rPr>
        <w:t>ّ</w:t>
      </w:r>
      <w:r w:rsidRPr="008A2BE6">
        <w:rPr>
          <w:rtl/>
        </w:rPr>
        <w:t>ة يفيد العلم النظري وقد ات</w:t>
      </w:r>
      <w:r w:rsidR="00655C5F">
        <w:rPr>
          <w:rFonts w:hint="cs"/>
          <w:rtl/>
        </w:rPr>
        <w:t>ّ</w:t>
      </w:r>
      <w:r w:rsidRPr="008A2BE6">
        <w:rPr>
          <w:rtl/>
        </w:rPr>
        <w:t>فقت الأم</w:t>
      </w:r>
      <w:r w:rsidR="00655C5F">
        <w:rPr>
          <w:rFonts w:hint="cs"/>
          <w:rtl/>
        </w:rPr>
        <w:t>ّ</w:t>
      </w:r>
      <w:r w:rsidRPr="008A2BE6">
        <w:rPr>
          <w:rtl/>
        </w:rPr>
        <w:t>ة على أن</w:t>
      </w:r>
      <w:r w:rsidR="00655C5F">
        <w:rPr>
          <w:rFonts w:hint="cs"/>
          <w:rtl/>
        </w:rPr>
        <w:t>ّ</w:t>
      </w:r>
      <w:r w:rsidRPr="008A2BE6">
        <w:rPr>
          <w:rtl/>
        </w:rPr>
        <w:t xml:space="preserve"> ما اتفق البخاري ومسلم على صحته فهو حق وصدق انتهى</w:t>
      </w:r>
      <w:r w:rsidR="003A269D">
        <w:rPr>
          <w:rFonts w:hint="cs"/>
          <w:rtl/>
        </w:rPr>
        <w:t>.</w:t>
      </w:r>
    </w:p>
    <w:p w:rsidR="008B12FF" w:rsidRPr="008A2BE6" w:rsidRDefault="008B12FF" w:rsidP="003A269D">
      <w:pPr>
        <w:pStyle w:val="libNormal"/>
        <w:rPr>
          <w:rtl/>
        </w:rPr>
      </w:pPr>
      <w:r w:rsidRPr="008A2BE6">
        <w:rPr>
          <w:rtl/>
        </w:rPr>
        <w:t xml:space="preserve"> فلما </w:t>
      </w:r>
      <w:r w:rsidR="003A269D">
        <w:rPr>
          <w:rFonts w:hint="cs"/>
          <w:rtl/>
        </w:rPr>
        <w:t xml:space="preserve">ما </w:t>
      </w:r>
      <w:r w:rsidRPr="008A2BE6">
        <w:rPr>
          <w:rtl/>
        </w:rPr>
        <w:t>أسنداه أي الشيخان أو أحدهما فذكر ابن الصلاح أن</w:t>
      </w:r>
      <w:r w:rsidR="00655C5F">
        <w:rPr>
          <w:rFonts w:hint="cs"/>
          <w:rtl/>
        </w:rPr>
        <w:t>ّ</w:t>
      </w:r>
      <w:r w:rsidRPr="008A2BE6">
        <w:rPr>
          <w:rtl/>
        </w:rPr>
        <w:t xml:space="preserve"> العلم اليقيني النظري واقع به أي بما أسنداه أو أحدهما خلافا لقول من نفى ذلك أي إفادة اليقين</w:t>
      </w:r>
      <w:r w:rsidR="003A269D">
        <w:rPr>
          <w:rFonts w:hint="cs"/>
          <w:rtl/>
        </w:rPr>
        <w:t>.</w:t>
      </w:r>
      <w:r w:rsidRPr="008A2BE6">
        <w:rPr>
          <w:rtl/>
        </w:rPr>
        <w:t xml:space="preserve"> وفي شرح مسلم ما يفيد أن</w:t>
      </w:r>
      <w:r w:rsidR="00655C5F">
        <w:rPr>
          <w:rFonts w:hint="cs"/>
          <w:rtl/>
        </w:rPr>
        <w:t>ّ</w:t>
      </w:r>
      <w:r w:rsidRPr="008A2BE6">
        <w:rPr>
          <w:rtl/>
        </w:rPr>
        <w:t xml:space="preserve"> هذا الخلاف لبعض محق</w:t>
      </w:r>
      <w:r w:rsidR="00655C5F">
        <w:rPr>
          <w:rFonts w:hint="cs"/>
          <w:rtl/>
        </w:rPr>
        <w:t>ّ</w:t>
      </w:r>
      <w:r w:rsidRPr="008A2BE6">
        <w:rPr>
          <w:rtl/>
        </w:rPr>
        <w:t>قي الأصوليين محتج</w:t>
      </w:r>
      <w:r w:rsidR="00655C5F">
        <w:rPr>
          <w:rFonts w:hint="cs"/>
          <w:rtl/>
        </w:rPr>
        <w:t>ّ</w:t>
      </w:r>
      <w:r w:rsidRPr="008A2BE6">
        <w:rPr>
          <w:rtl/>
        </w:rPr>
        <w:t>ا بأن</w:t>
      </w:r>
      <w:r w:rsidR="00655C5F">
        <w:rPr>
          <w:rFonts w:hint="cs"/>
          <w:rtl/>
        </w:rPr>
        <w:t>ّ</w:t>
      </w:r>
      <w:r w:rsidRPr="008A2BE6">
        <w:rPr>
          <w:rtl/>
        </w:rPr>
        <w:t>ه أي الحديث الصحيح لا يفيد في أصله أي في حق</w:t>
      </w:r>
      <w:r w:rsidR="00655C5F">
        <w:rPr>
          <w:rFonts w:hint="cs"/>
          <w:rtl/>
        </w:rPr>
        <w:t>ّ</w:t>
      </w:r>
      <w:r w:rsidRPr="008A2BE6">
        <w:rPr>
          <w:rtl/>
        </w:rPr>
        <w:t xml:space="preserve"> كل واحد من الأم</w:t>
      </w:r>
      <w:r w:rsidR="00655C5F">
        <w:rPr>
          <w:rFonts w:hint="cs"/>
          <w:rtl/>
        </w:rPr>
        <w:t>ّ</w:t>
      </w:r>
      <w:r w:rsidRPr="008A2BE6">
        <w:rPr>
          <w:rtl/>
        </w:rPr>
        <w:t>ة</w:t>
      </w:r>
      <w:r w:rsidR="007956F4">
        <w:rPr>
          <w:rtl/>
        </w:rPr>
        <w:t xml:space="preserve"> إلّا </w:t>
      </w:r>
      <w:r w:rsidRPr="008A2BE6">
        <w:rPr>
          <w:rtl/>
        </w:rPr>
        <w:t>الظن</w:t>
      </w:r>
      <w:r w:rsidR="003A269D">
        <w:rPr>
          <w:rFonts w:hint="cs"/>
          <w:rtl/>
        </w:rPr>
        <w:t>.</w:t>
      </w:r>
      <w:r w:rsidRPr="008A2BE6">
        <w:rPr>
          <w:rtl/>
        </w:rPr>
        <w:t xml:space="preserve"> وأم</w:t>
      </w:r>
      <w:r w:rsidR="00655C5F">
        <w:rPr>
          <w:rFonts w:hint="cs"/>
          <w:rtl/>
        </w:rPr>
        <w:t>ّ</w:t>
      </w:r>
      <w:r w:rsidRPr="008A2BE6">
        <w:rPr>
          <w:rtl/>
        </w:rPr>
        <w:t>ا قول ابن الصلاح في الاستدلال على إفادتهما اليقين بتلقى الأمة لها بالقبول فجوابه قوله</w:t>
      </w:r>
      <w:r w:rsidR="003A269D">
        <w:rPr>
          <w:rFonts w:hint="cs"/>
          <w:rtl/>
        </w:rPr>
        <w:t>:</w:t>
      </w:r>
      <w:r w:rsidRPr="008A2BE6">
        <w:rPr>
          <w:rtl/>
        </w:rPr>
        <w:t xml:space="preserve"> و</w:t>
      </w:r>
      <w:r w:rsidR="00536E93" w:rsidRPr="008A2BE6">
        <w:rPr>
          <w:rtl/>
        </w:rPr>
        <w:t xml:space="preserve">إنّما </w:t>
      </w:r>
      <w:r w:rsidRPr="008A2BE6">
        <w:rPr>
          <w:rtl/>
        </w:rPr>
        <w:t>تلقته أي حديث الكتابين الأم</w:t>
      </w:r>
      <w:r w:rsidR="00655C5F">
        <w:rPr>
          <w:rFonts w:hint="cs"/>
          <w:rtl/>
        </w:rPr>
        <w:t>ّ</w:t>
      </w:r>
      <w:r w:rsidRPr="008A2BE6">
        <w:rPr>
          <w:rtl/>
        </w:rPr>
        <w:t>ة بالقبول لأنه يفيد الظن ولأن</w:t>
      </w:r>
      <w:r w:rsidR="00655C5F">
        <w:rPr>
          <w:rFonts w:hint="cs"/>
          <w:rtl/>
        </w:rPr>
        <w:t>ّ</w:t>
      </w:r>
      <w:r w:rsidRPr="008A2BE6">
        <w:rPr>
          <w:rtl/>
        </w:rPr>
        <w:t>ه يجب عليهم العمل بالظن والظن قد يخطئ ولا يتم</w:t>
      </w:r>
      <w:r w:rsidR="00655C5F">
        <w:rPr>
          <w:rFonts w:hint="cs"/>
          <w:rtl/>
        </w:rPr>
        <w:t>ّ</w:t>
      </w:r>
      <w:r w:rsidRPr="008A2BE6">
        <w:rPr>
          <w:rtl/>
        </w:rPr>
        <w:t xml:space="preserve"> به اليقين</w:t>
      </w:r>
      <w:r w:rsidR="003A269D">
        <w:rPr>
          <w:rFonts w:hint="cs"/>
          <w:rtl/>
        </w:rPr>
        <w:t>.</w:t>
      </w:r>
      <w:r w:rsidRPr="008A2BE6">
        <w:rPr>
          <w:rtl/>
        </w:rPr>
        <w:t xml:space="preserve"> قال ابن الصلاح</w:t>
      </w:r>
      <w:r w:rsidR="008D5048" w:rsidRPr="008A2BE6">
        <w:rPr>
          <w:rtl/>
        </w:rPr>
        <w:t>:</w:t>
      </w:r>
      <w:r w:rsidRPr="008A2BE6">
        <w:rPr>
          <w:rtl/>
        </w:rPr>
        <w:t xml:space="preserve"> وقد كنت أميل إلى هذا وأحسبه قويا</w:t>
      </w:r>
      <w:r w:rsidR="00141415">
        <w:rPr>
          <w:rtl/>
        </w:rPr>
        <w:t xml:space="preserve"> ثمّ </w:t>
      </w:r>
      <w:r w:rsidRPr="008A2BE6">
        <w:rPr>
          <w:rtl/>
        </w:rPr>
        <w:t>بان لي أن</w:t>
      </w:r>
      <w:r w:rsidR="00655C5F">
        <w:rPr>
          <w:rFonts w:hint="cs"/>
          <w:rtl/>
        </w:rPr>
        <w:t>ّ</w:t>
      </w:r>
      <w:r w:rsidRPr="008A2BE6">
        <w:rPr>
          <w:rtl/>
        </w:rPr>
        <w:t xml:space="preserve"> المذهب</w:t>
      </w:r>
      <w:r w:rsidR="000058F3">
        <w:rPr>
          <w:rtl/>
        </w:rPr>
        <w:t xml:space="preserve"> الّذي </w:t>
      </w:r>
      <w:r w:rsidRPr="008A2BE6">
        <w:rPr>
          <w:rtl/>
        </w:rPr>
        <w:t>اخترناه أولا وهو كونه يفيد العلم اليقيني النظري هو الصحيح لأن</w:t>
      </w:r>
      <w:r w:rsidR="00655C5F">
        <w:rPr>
          <w:rFonts w:hint="cs"/>
          <w:rtl/>
        </w:rPr>
        <w:t>ّ</w:t>
      </w:r>
      <w:r w:rsidRPr="008A2BE6">
        <w:rPr>
          <w:rtl/>
        </w:rPr>
        <w:t xml:space="preserve"> ظن من هو معصوم عن الخطأ وهو الأم</w:t>
      </w:r>
      <w:r w:rsidR="00655C5F">
        <w:rPr>
          <w:rFonts w:hint="cs"/>
          <w:rtl/>
        </w:rPr>
        <w:t>ّ</w:t>
      </w:r>
      <w:r w:rsidRPr="008A2BE6">
        <w:rPr>
          <w:rtl/>
        </w:rPr>
        <w:t>ة لا يخطئ إلى آخر كلامه</w:t>
      </w:r>
      <w:r w:rsidR="003A269D">
        <w:rPr>
          <w:rFonts w:hint="cs"/>
          <w:rtl/>
        </w:rPr>
        <w:t>.</w:t>
      </w:r>
      <w:r w:rsidRPr="008A2BE6">
        <w:rPr>
          <w:rtl/>
        </w:rPr>
        <w:t xml:space="preserve"> وهو قوله</w:t>
      </w:r>
      <w:r w:rsidR="003A269D">
        <w:rPr>
          <w:rFonts w:hint="cs"/>
          <w:rtl/>
        </w:rPr>
        <w:t>:</w:t>
      </w:r>
      <w:r w:rsidRPr="008A2BE6">
        <w:rPr>
          <w:rtl/>
        </w:rPr>
        <w:t xml:space="preserve"> ولهذا كان الإجماع المبني</w:t>
      </w:r>
      <w:r w:rsidR="00655C5F">
        <w:rPr>
          <w:rFonts w:hint="cs"/>
          <w:rtl/>
        </w:rPr>
        <w:t>ّ</w:t>
      </w:r>
      <w:r w:rsidRPr="008A2BE6">
        <w:rPr>
          <w:rtl/>
        </w:rPr>
        <w:t xml:space="preserve"> على الاجتهاد مقطوعا بها وأكثر إجماعات العلماء كذلك</w:t>
      </w:r>
      <w:r w:rsidR="003A269D">
        <w:rPr>
          <w:rFonts w:hint="cs"/>
          <w:rtl/>
        </w:rPr>
        <w:t>.</w:t>
      </w:r>
      <w:r w:rsidRPr="008A2BE6">
        <w:rPr>
          <w:rtl/>
        </w:rPr>
        <w:t xml:space="preserve"> وهذه نكتة نفيسة نافعة ومن فوائدها القول بأن</w:t>
      </w:r>
      <w:r w:rsidR="00655C5F">
        <w:rPr>
          <w:rFonts w:hint="cs"/>
          <w:rtl/>
        </w:rPr>
        <w:t>ّ</w:t>
      </w:r>
      <w:r w:rsidRPr="008A2BE6">
        <w:rPr>
          <w:rtl/>
        </w:rPr>
        <w:t xml:space="preserve"> ما انفرد به البخاري ومسلم يتدر</w:t>
      </w:r>
      <w:r w:rsidR="00655C5F">
        <w:rPr>
          <w:rFonts w:hint="cs"/>
          <w:rtl/>
        </w:rPr>
        <w:t>ّ</w:t>
      </w:r>
      <w:r w:rsidRPr="008A2BE6">
        <w:rPr>
          <w:rtl/>
        </w:rPr>
        <w:t>ج في قبيل ما يقطع بصحته لتلقي الأم</w:t>
      </w:r>
      <w:r w:rsidR="00655C5F">
        <w:rPr>
          <w:rFonts w:hint="cs"/>
          <w:rtl/>
        </w:rPr>
        <w:t>ّ</w:t>
      </w:r>
      <w:r w:rsidRPr="008A2BE6">
        <w:rPr>
          <w:rtl/>
        </w:rPr>
        <w:t>ة كل واحد من كتابيهما انتهى</w:t>
      </w:r>
      <w:r w:rsidR="003A269D">
        <w:rPr>
          <w:rFonts w:hint="cs"/>
          <w:rtl/>
        </w:rPr>
        <w:t>.</w:t>
      </w:r>
      <w:r w:rsidRPr="008A2BE6">
        <w:rPr>
          <w:rtl/>
        </w:rPr>
        <w:t xml:space="preserve"> </w:t>
      </w:r>
    </w:p>
    <w:p w:rsidR="00926F9C" w:rsidRPr="00075BA9" w:rsidRDefault="00926F9C" w:rsidP="008A1A02">
      <w:pPr>
        <w:pStyle w:val="libNormal"/>
        <w:rPr>
          <w:rtl/>
        </w:rPr>
      </w:pPr>
      <w:r>
        <w:rPr>
          <w:rtl/>
        </w:rPr>
        <w:br w:type="page"/>
      </w:r>
    </w:p>
    <w:p w:rsidR="008B12FF" w:rsidRPr="00037FED" w:rsidRDefault="008B12FF" w:rsidP="00037FED">
      <w:pPr>
        <w:pStyle w:val="libBold2"/>
        <w:rPr>
          <w:rtl/>
        </w:rPr>
      </w:pPr>
      <w:r w:rsidRPr="00037FED">
        <w:rPr>
          <w:rtl/>
        </w:rPr>
        <w:lastRenderedPageBreak/>
        <w:t>وكذلك قال في التعليقة على مقد</w:t>
      </w:r>
      <w:r w:rsidR="00655C5F" w:rsidRPr="00037FED">
        <w:rPr>
          <w:rFonts w:hint="cs"/>
          <w:rtl/>
        </w:rPr>
        <w:t>ّ</w:t>
      </w:r>
      <w:r w:rsidRPr="00037FED">
        <w:rPr>
          <w:rtl/>
        </w:rPr>
        <w:t>مة ابن الصلاح</w:t>
      </w:r>
      <w:r w:rsidR="008D5048" w:rsidRPr="00037FED">
        <w:rPr>
          <w:rtl/>
        </w:rPr>
        <w:t>:</w:t>
      </w:r>
      <w:r w:rsidRPr="00037FED">
        <w:rPr>
          <w:rtl/>
        </w:rPr>
        <w:t xml:space="preserve"> </w:t>
      </w:r>
    </w:p>
    <w:p w:rsidR="008B12FF" w:rsidRPr="008A2BE6" w:rsidRDefault="008B12FF" w:rsidP="00131AE6">
      <w:pPr>
        <w:pStyle w:val="libNormal"/>
        <w:rPr>
          <w:rtl/>
        </w:rPr>
      </w:pPr>
      <w:r w:rsidRPr="00037FED">
        <w:rPr>
          <w:rStyle w:val="libBold2Char"/>
          <w:rtl/>
        </w:rPr>
        <w:t>النكت على مقد</w:t>
      </w:r>
      <w:r w:rsidR="00655C5F" w:rsidRPr="00037FED">
        <w:rPr>
          <w:rStyle w:val="libBold2Char"/>
          <w:rFonts w:hint="cs"/>
          <w:rtl/>
        </w:rPr>
        <w:t>ّ</w:t>
      </w:r>
      <w:r w:rsidRPr="00037FED">
        <w:rPr>
          <w:rStyle w:val="libBold2Char"/>
          <w:rtl/>
        </w:rPr>
        <w:t>مة ابن الصلاح - (ج 1 / ص 276)</w:t>
      </w:r>
      <w:r w:rsidR="008D5048" w:rsidRPr="00037FED">
        <w:rPr>
          <w:rStyle w:val="libBold2Char"/>
          <w:rtl/>
        </w:rPr>
        <w:t>:</w:t>
      </w:r>
      <w:r w:rsidRPr="008A2BE6">
        <w:rPr>
          <w:rtl/>
        </w:rPr>
        <w:t xml:space="preserve"> </w:t>
      </w:r>
      <w:r w:rsidR="008B2B40">
        <w:rPr>
          <w:rtl/>
        </w:rPr>
        <w:t>(</w:t>
      </w:r>
      <w:r w:rsidRPr="008A2BE6">
        <w:rPr>
          <w:rtl/>
        </w:rPr>
        <w:t>68 - (قوله</w:t>
      </w:r>
      <w:r w:rsidR="008B2B40">
        <w:rPr>
          <w:rtl/>
        </w:rPr>
        <w:t>)</w:t>
      </w:r>
      <w:r w:rsidR="008D5048" w:rsidRPr="008A2BE6">
        <w:rPr>
          <w:rtl/>
        </w:rPr>
        <w:t>:</w:t>
      </w:r>
      <w:r w:rsidRPr="008A2BE6">
        <w:rPr>
          <w:rtl/>
        </w:rPr>
        <w:t xml:space="preserve"> إن</w:t>
      </w:r>
      <w:r w:rsidR="00655C5F">
        <w:rPr>
          <w:rFonts w:hint="cs"/>
          <w:rtl/>
        </w:rPr>
        <w:t>ّ</w:t>
      </w:r>
      <w:r w:rsidRPr="008A2BE6">
        <w:rPr>
          <w:rtl/>
        </w:rPr>
        <w:t xml:space="preserve"> أحاديث الصحيحين مقطوع بصحتها لتلقي الأم</w:t>
      </w:r>
      <w:r w:rsidR="00655C5F">
        <w:rPr>
          <w:rFonts w:hint="cs"/>
          <w:rtl/>
        </w:rPr>
        <w:t>ّ</w:t>
      </w:r>
      <w:r w:rsidRPr="008A2BE6">
        <w:rPr>
          <w:rtl/>
        </w:rPr>
        <w:t>ة لها بالقبول والإجماع</w:t>
      </w:r>
      <w:r w:rsidR="00536E93" w:rsidRPr="008A2BE6">
        <w:rPr>
          <w:rtl/>
        </w:rPr>
        <w:t xml:space="preserve"> حجّة</w:t>
      </w:r>
      <w:r w:rsidRPr="008A2BE6">
        <w:rPr>
          <w:rtl/>
        </w:rPr>
        <w:t xml:space="preserve"> قطعية</w:t>
      </w:r>
      <w:r w:rsidR="00BB2092">
        <w:rPr>
          <w:rtl/>
        </w:rPr>
        <w:t xml:space="preserve"> </w:t>
      </w:r>
      <w:r w:rsidRPr="008A2BE6">
        <w:rPr>
          <w:rtl/>
        </w:rPr>
        <w:t>انتهى</w:t>
      </w:r>
      <w:r w:rsidR="008D5048" w:rsidRPr="008A2BE6">
        <w:rPr>
          <w:rtl/>
        </w:rPr>
        <w:t xml:space="preserve">. </w:t>
      </w:r>
      <w:r w:rsidRPr="008A2BE6">
        <w:rPr>
          <w:rtl/>
        </w:rPr>
        <w:t>وقال في جزء له</w:t>
      </w:r>
      <w:r w:rsidR="00131AE6">
        <w:rPr>
          <w:rFonts w:hint="cs"/>
          <w:rtl/>
        </w:rPr>
        <w:t>:</w:t>
      </w:r>
      <w:r w:rsidR="00BB2092">
        <w:rPr>
          <w:rtl/>
        </w:rPr>
        <w:t xml:space="preserve"> </w:t>
      </w:r>
      <w:r w:rsidRPr="008A2BE6">
        <w:rPr>
          <w:rtl/>
        </w:rPr>
        <w:t>ما ات</w:t>
      </w:r>
      <w:r w:rsidR="00655C5F">
        <w:rPr>
          <w:rFonts w:hint="cs"/>
          <w:rtl/>
        </w:rPr>
        <w:t>ّ</w:t>
      </w:r>
      <w:r w:rsidRPr="008A2BE6">
        <w:rPr>
          <w:rtl/>
        </w:rPr>
        <w:t>فق البخاري ومسلم على إخراجه فهو مقطوع بصدق مخبره ثابت يقينا لتلقي الأم</w:t>
      </w:r>
      <w:r w:rsidR="00655C5F">
        <w:rPr>
          <w:rFonts w:hint="cs"/>
          <w:rtl/>
        </w:rPr>
        <w:t>ّ</w:t>
      </w:r>
      <w:r w:rsidRPr="008A2BE6">
        <w:rPr>
          <w:rtl/>
        </w:rPr>
        <w:t xml:space="preserve">ة ذلك بالقبول وذلك يفيد العلم النظري </w:t>
      </w:r>
      <w:r w:rsidR="00C639CC">
        <w:rPr>
          <w:rFonts w:hint="cs"/>
          <w:rtl/>
        </w:rPr>
        <w:t>(</w:t>
      </w:r>
      <w:r w:rsidRPr="008A2BE6">
        <w:rPr>
          <w:rtl/>
        </w:rPr>
        <w:t xml:space="preserve"> وهو في إفادة العلم كالمتواتر</w:t>
      </w:r>
      <w:r w:rsidR="007956F4">
        <w:rPr>
          <w:rtl/>
        </w:rPr>
        <w:t xml:space="preserve"> إلّا </w:t>
      </w:r>
      <w:r w:rsidRPr="008A2BE6">
        <w:rPr>
          <w:rtl/>
        </w:rPr>
        <w:t>أن</w:t>
      </w:r>
      <w:r w:rsidR="00655C5F">
        <w:rPr>
          <w:rFonts w:hint="cs"/>
          <w:rtl/>
        </w:rPr>
        <w:t>ّ</w:t>
      </w:r>
      <w:r w:rsidRPr="008A2BE6">
        <w:rPr>
          <w:rtl/>
        </w:rPr>
        <w:t xml:space="preserve"> المتواتر يفيد العلم الضروري وتلقي الأم</w:t>
      </w:r>
      <w:r w:rsidR="00655C5F">
        <w:rPr>
          <w:rFonts w:hint="cs"/>
          <w:rtl/>
        </w:rPr>
        <w:t>ّ</w:t>
      </w:r>
      <w:r w:rsidRPr="008A2BE6">
        <w:rPr>
          <w:rtl/>
        </w:rPr>
        <w:t xml:space="preserve">ة بالقبول يفيد العلم النظري </w:t>
      </w:r>
      <w:r w:rsidR="00C639CC">
        <w:rPr>
          <w:rFonts w:hint="cs"/>
          <w:rtl/>
        </w:rPr>
        <w:t>)</w:t>
      </w:r>
      <w:r w:rsidR="00131AE6">
        <w:rPr>
          <w:rFonts w:hint="cs"/>
          <w:rtl/>
        </w:rPr>
        <w:t>.</w:t>
      </w:r>
      <w:r w:rsidRPr="008A2BE6">
        <w:rPr>
          <w:rtl/>
        </w:rPr>
        <w:t xml:space="preserve"> وقد ات</w:t>
      </w:r>
      <w:r w:rsidR="00655C5F">
        <w:rPr>
          <w:rFonts w:hint="cs"/>
          <w:rtl/>
        </w:rPr>
        <w:t>ّ</w:t>
      </w:r>
      <w:r w:rsidRPr="008A2BE6">
        <w:rPr>
          <w:rtl/>
        </w:rPr>
        <w:t>فقت الأم</w:t>
      </w:r>
      <w:r w:rsidR="00655C5F">
        <w:rPr>
          <w:rFonts w:hint="cs"/>
          <w:rtl/>
        </w:rPr>
        <w:t>ّ</w:t>
      </w:r>
      <w:r w:rsidRPr="008A2BE6">
        <w:rPr>
          <w:rtl/>
        </w:rPr>
        <w:t>ة على ما ات</w:t>
      </w:r>
      <w:r w:rsidR="00655C5F">
        <w:rPr>
          <w:rFonts w:hint="cs"/>
          <w:rtl/>
        </w:rPr>
        <w:t>ّ</w:t>
      </w:r>
      <w:r w:rsidRPr="008A2BE6">
        <w:rPr>
          <w:rtl/>
        </w:rPr>
        <w:t>فق البخاري ومسلم على صحته</w:t>
      </w:r>
      <w:r w:rsidR="00C639CC">
        <w:rPr>
          <w:rFonts w:hint="cs"/>
          <w:rtl/>
        </w:rPr>
        <w:t>.</w:t>
      </w:r>
      <w:r w:rsidRPr="008A2BE6">
        <w:rPr>
          <w:rtl/>
        </w:rPr>
        <w:t xml:space="preserve"> </w:t>
      </w:r>
    </w:p>
    <w:p w:rsidR="008B12FF" w:rsidRPr="008A2BE6" w:rsidRDefault="008B12FF" w:rsidP="00851A23">
      <w:pPr>
        <w:pStyle w:val="libCenterBold1"/>
        <w:rPr>
          <w:rtl/>
        </w:rPr>
      </w:pPr>
      <w:r w:rsidRPr="008A2BE6">
        <w:rPr>
          <w:rtl/>
        </w:rPr>
        <w:t>خلاصة القول في التنبيه</w:t>
      </w:r>
    </w:p>
    <w:p w:rsidR="008B12FF" w:rsidRPr="003E37F8" w:rsidRDefault="008B12FF" w:rsidP="00131AE6">
      <w:pPr>
        <w:pStyle w:val="libNormal"/>
      </w:pPr>
      <w:r w:rsidRPr="003E37F8">
        <w:rPr>
          <w:rtl/>
        </w:rPr>
        <w:t>إن</w:t>
      </w:r>
      <w:r w:rsidR="005921EC">
        <w:rPr>
          <w:rFonts w:hint="cs"/>
          <w:rtl/>
        </w:rPr>
        <w:t>َّ</w:t>
      </w:r>
      <w:r w:rsidRPr="003E37F8">
        <w:rPr>
          <w:rtl/>
        </w:rPr>
        <w:t xml:space="preserve"> تكاثر النصوص على معنى واحد هو من المتواتر قطعا</w:t>
      </w:r>
      <w:r w:rsidR="00481024">
        <w:rPr>
          <w:rtl/>
        </w:rPr>
        <w:t xml:space="preserve">، </w:t>
      </w:r>
      <w:r w:rsidRPr="003E37F8">
        <w:rPr>
          <w:rtl/>
        </w:rPr>
        <w:t>وإن</w:t>
      </w:r>
      <w:r w:rsidR="00215CFE">
        <w:rPr>
          <w:rFonts w:hint="cs"/>
          <w:rtl/>
        </w:rPr>
        <w:t>َّ</w:t>
      </w:r>
      <w:r w:rsidRPr="003E37F8">
        <w:rPr>
          <w:rtl/>
        </w:rPr>
        <w:t xml:space="preserve"> الشك في المتواتر </w:t>
      </w:r>
      <w:r w:rsidR="00536E93">
        <w:rPr>
          <w:rtl/>
        </w:rPr>
        <w:t xml:space="preserve">إنّما </w:t>
      </w:r>
      <w:r w:rsidRPr="003E37F8">
        <w:rPr>
          <w:rtl/>
        </w:rPr>
        <w:t>هو شك</w:t>
      </w:r>
      <w:r w:rsidR="00215CFE">
        <w:rPr>
          <w:rFonts w:hint="cs"/>
          <w:rtl/>
        </w:rPr>
        <w:t>ّ</w:t>
      </w:r>
      <w:r w:rsidRPr="003E37F8">
        <w:rPr>
          <w:rtl/>
        </w:rPr>
        <w:t xml:space="preserve"> للإنسان بعلمه بل بنفسه ووجوده</w:t>
      </w:r>
      <w:r w:rsidR="00481024">
        <w:rPr>
          <w:rtl/>
        </w:rPr>
        <w:t xml:space="preserve">، </w:t>
      </w:r>
      <w:r w:rsidRPr="003E37F8">
        <w:rPr>
          <w:rtl/>
        </w:rPr>
        <w:t>وهو ممنوع عقلا وحسب مقررات علم الحديث نفسه</w:t>
      </w:r>
      <w:r w:rsidR="00481024">
        <w:rPr>
          <w:rtl/>
        </w:rPr>
        <w:t xml:space="preserve">، </w:t>
      </w:r>
      <w:r w:rsidRPr="003E37F8">
        <w:rPr>
          <w:rtl/>
        </w:rPr>
        <w:t>وهو نوع من أنواع المغالطة ال</w:t>
      </w:r>
      <w:r w:rsidR="005921EC">
        <w:rPr>
          <w:rFonts w:hint="cs"/>
          <w:rtl/>
        </w:rPr>
        <w:t>ّ</w:t>
      </w:r>
      <w:r w:rsidRPr="003E37F8">
        <w:rPr>
          <w:rtl/>
        </w:rPr>
        <w:t>تي تنفي العلم من الأساس</w:t>
      </w:r>
      <w:r w:rsidR="00481024">
        <w:rPr>
          <w:rtl/>
        </w:rPr>
        <w:t xml:space="preserve">، </w:t>
      </w:r>
      <w:r w:rsidRPr="003E37F8">
        <w:rPr>
          <w:rtl/>
        </w:rPr>
        <w:t>و</w:t>
      </w:r>
      <w:r w:rsidR="00215CFE">
        <w:rPr>
          <w:rFonts w:hint="cs"/>
          <w:rtl/>
        </w:rPr>
        <w:t>إ</w:t>
      </w:r>
      <w:r w:rsidRPr="003E37F8">
        <w:rPr>
          <w:rtl/>
        </w:rPr>
        <w:t>ن</w:t>
      </w:r>
      <w:r w:rsidR="00215CFE">
        <w:rPr>
          <w:rFonts w:hint="cs"/>
          <w:rtl/>
        </w:rPr>
        <w:t>ّ</w:t>
      </w:r>
      <w:r w:rsidRPr="003E37F8">
        <w:rPr>
          <w:rtl/>
        </w:rPr>
        <w:t xml:space="preserve"> ما أوردناه في هذا الكتاب هو مجموعة كبيرة من الأحاديث من مختلف الأذواق والطبقات في كل موضوع</w:t>
      </w:r>
      <w:r w:rsidR="00481024">
        <w:rPr>
          <w:rtl/>
        </w:rPr>
        <w:t xml:space="preserve">، </w:t>
      </w:r>
      <w:r w:rsidRPr="003E37F8">
        <w:rPr>
          <w:rtl/>
        </w:rPr>
        <w:t>وهي بمجملها يساند بعضها بعضا</w:t>
      </w:r>
      <w:r w:rsidR="00481024">
        <w:rPr>
          <w:rtl/>
        </w:rPr>
        <w:t xml:space="preserve">، </w:t>
      </w:r>
      <w:r w:rsidRPr="003E37F8">
        <w:rPr>
          <w:rtl/>
        </w:rPr>
        <w:t>فلهذا فان</w:t>
      </w:r>
      <w:r w:rsidR="00215CFE">
        <w:rPr>
          <w:rFonts w:hint="cs"/>
          <w:rtl/>
        </w:rPr>
        <w:t>ّ</w:t>
      </w:r>
      <w:r w:rsidRPr="003E37F8">
        <w:rPr>
          <w:rtl/>
        </w:rPr>
        <w:t xml:space="preserve"> البحث في سند رجال الأحاديث خلاف علم الحديث وأصوله</w:t>
      </w:r>
      <w:r w:rsidR="008D5048" w:rsidRPr="003E37F8">
        <w:rPr>
          <w:rtl/>
        </w:rPr>
        <w:t>.</w:t>
      </w:r>
      <w:r w:rsidRPr="003E37F8">
        <w:rPr>
          <w:rtl/>
        </w:rPr>
        <w:t xml:space="preserve"> وكل</w:t>
      </w:r>
      <w:r w:rsidR="00215CFE">
        <w:rPr>
          <w:rFonts w:hint="cs"/>
          <w:rtl/>
        </w:rPr>
        <w:t>ّ</w:t>
      </w:r>
      <w:r w:rsidRPr="003E37F8">
        <w:rPr>
          <w:rtl/>
        </w:rPr>
        <w:t xml:space="preserve"> تشكيك في جزئي</w:t>
      </w:r>
      <w:r w:rsidR="00215CFE">
        <w:rPr>
          <w:rFonts w:hint="cs"/>
          <w:rtl/>
        </w:rPr>
        <w:t>ّ</w:t>
      </w:r>
      <w:r w:rsidRPr="003E37F8">
        <w:rPr>
          <w:rtl/>
        </w:rPr>
        <w:t>ة معي</w:t>
      </w:r>
      <w:r w:rsidR="00215CFE">
        <w:rPr>
          <w:rFonts w:hint="cs"/>
          <w:rtl/>
        </w:rPr>
        <w:t>ّ</w:t>
      </w:r>
      <w:r w:rsidRPr="003E37F8">
        <w:rPr>
          <w:rtl/>
        </w:rPr>
        <w:t xml:space="preserve">نة </w:t>
      </w:r>
      <w:r w:rsidR="00CB741B">
        <w:rPr>
          <w:rtl/>
        </w:rPr>
        <w:t>-</w:t>
      </w:r>
      <w:r w:rsidRPr="003E37F8">
        <w:rPr>
          <w:rtl/>
        </w:rPr>
        <w:t xml:space="preserve"> حتى لو كان مشروعا </w:t>
      </w:r>
      <w:r w:rsidR="00CB741B">
        <w:rPr>
          <w:rtl/>
        </w:rPr>
        <w:t>-</w:t>
      </w:r>
      <w:r w:rsidRPr="003E37F8">
        <w:rPr>
          <w:rtl/>
        </w:rPr>
        <w:t xml:space="preserve"> لا يؤثر على التواتر وحكمه</w:t>
      </w:r>
      <w:r w:rsidR="00131AE6">
        <w:rPr>
          <w:rFonts w:hint="cs"/>
          <w:rtl/>
        </w:rPr>
        <w:t>.</w:t>
      </w:r>
      <w:r w:rsidRPr="003E37F8">
        <w:rPr>
          <w:rtl/>
        </w:rPr>
        <w:t xml:space="preserve"> فالروايات المجموعة في هذا الكتاب المتكفلة بالنصوص الروائية في تفسير آيات القرآن الكريم </w:t>
      </w:r>
      <w:r w:rsidRPr="003E37F8">
        <w:rPr>
          <w:rFonts w:hint="cs"/>
          <w:rtl/>
        </w:rPr>
        <w:t>و</w:t>
      </w:r>
      <w:r w:rsidRPr="003E37F8">
        <w:rPr>
          <w:rtl/>
        </w:rPr>
        <w:t xml:space="preserve">ذكر </w:t>
      </w:r>
      <w:r w:rsidR="00215CFE">
        <w:rPr>
          <w:rFonts w:hint="cs"/>
          <w:rtl/>
        </w:rPr>
        <w:t>أ</w:t>
      </w:r>
      <w:r w:rsidRPr="003E37F8">
        <w:rPr>
          <w:rtl/>
        </w:rPr>
        <w:t>نها وردت في فضائل أمير المؤمنين</w:t>
      </w:r>
      <w:r w:rsidR="00536E93">
        <w:rPr>
          <w:rtl/>
        </w:rPr>
        <w:t xml:space="preserve"> عليّ بن </w:t>
      </w:r>
      <w:r w:rsidRPr="003E37F8">
        <w:rPr>
          <w:rtl/>
        </w:rPr>
        <w:t>أبي طالب</w:t>
      </w:r>
      <w:r w:rsidR="00384706">
        <w:rPr>
          <w:rtl/>
        </w:rPr>
        <w:t xml:space="preserve"> عليه السّلام</w:t>
      </w:r>
      <w:r w:rsidR="000058F3">
        <w:rPr>
          <w:rtl/>
        </w:rPr>
        <w:t xml:space="preserve"> </w:t>
      </w:r>
      <w:r w:rsidRPr="003E37F8">
        <w:rPr>
          <w:rtl/>
        </w:rPr>
        <w:t>هي روايات تصل إلى أعلى درجات التواتر</w:t>
      </w:r>
      <w:r w:rsidR="00481024">
        <w:rPr>
          <w:rtl/>
        </w:rPr>
        <w:t xml:space="preserve">، </w:t>
      </w:r>
      <w:r w:rsidRPr="003E37F8">
        <w:rPr>
          <w:rtl/>
        </w:rPr>
        <w:t>خصوصا المعنوي</w:t>
      </w:r>
      <w:r w:rsidR="00215CFE">
        <w:rPr>
          <w:rFonts w:hint="cs"/>
          <w:rtl/>
        </w:rPr>
        <w:t>ّ</w:t>
      </w:r>
      <w:r w:rsidRPr="003E37F8">
        <w:rPr>
          <w:rtl/>
        </w:rPr>
        <w:t xml:space="preserve"> منه</w:t>
      </w:r>
      <w:r w:rsidR="00481024">
        <w:rPr>
          <w:rtl/>
        </w:rPr>
        <w:t xml:space="preserve">، </w:t>
      </w:r>
      <w:r w:rsidRPr="003E37F8">
        <w:rPr>
          <w:rtl/>
        </w:rPr>
        <w:t>وهي روايات في الأساس ليست من الموضوع أو الضعيف</w:t>
      </w:r>
      <w:r w:rsidR="00481024">
        <w:rPr>
          <w:rtl/>
        </w:rPr>
        <w:t xml:space="preserve">، </w:t>
      </w:r>
      <w:r w:rsidRPr="003E37F8">
        <w:rPr>
          <w:rtl/>
        </w:rPr>
        <w:t>و</w:t>
      </w:r>
      <w:r w:rsidR="00536E93">
        <w:rPr>
          <w:rtl/>
        </w:rPr>
        <w:t xml:space="preserve">إنّما </w:t>
      </w:r>
      <w:r w:rsidRPr="003E37F8">
        <w:rPr>
          <w:rtl/>
        </w:rPr>
        <w:t>حاول بعض النواصب تضعيف بعضها أو وصفه بالوضع بدون دليل</w:t>
      </w:r>
      <w:r w:rsidR="00131AE6">
        <w:rPr>
          <w:rFonts w:hint="cs"/>
          <w:rtl/>
        </w:rPr>
        <w:t>.</w:t>
      </w:r>
      <w:r w:rsidRPr="003E37F8">
        <w:rPr>
          <w:rtl/>
        </w:rPr>
        <w:t xml:space="preserve"> ومن طريق التحايل على علم الحديث</w:t>
      </w:r>
      <w:r w:rsidR="00481024">
        <w:rPr>
          <w:rtl/>
        </w:rPr>
        <w:t xml:space="preserve">، </w:t>
      </w:r>
      <w:r w:rsidRPr="003E37F8">
        <w:rPr>
          <w:rtl/>
        </w:rPr>
        <w:t>فلا يؤخذ بهذه الأساليب غير العلمي</w:t>
      </w:r>
      <w:r w:rsidR="00215CFE">
        <w:rPr>
          <w:rFonts w:hint="cs"/>
          <w:rtl/>
        </w:rPr>
        <w:t>ّ</w:t>
      </w:r>
      <w:r w:rsidRPr="003E37F8">
        <w:rPr>
          <w:rtl/>
        </w:rPr>
        <w:t>ة</w:t>
      </w:r>
      <w:r w:rsidR="00131AE6">
        <w:rPr>
          <w:rFonts w:hint="cs"/>
          <w:rtl/>
        </w:rPr>
        <w:t>.</w:t>
      </w:r>
      <w:r w:rsidRPr="003E37F8">
        <w:rPr>
          <w:rtl/>
        </w:rPr>
        <w:t xml:space="preserve"> والروايات المتواترة لا تحتاج إلى فحص سندها ولا بيان أحكام رجالها كما نص</w:t>
      </w:r>
      <w:r w:rsidR="00215CFE">
        <w:rPr>
          <w:rFonts w:hint="cs"/>
          <w:rtl/>
        </w:rPr>
        <w:t>ّ</w:t>
      </w:r>
      <w:r w:rsidRPr="003E37F8">
        <w:rPr>
          <w:rtl/>
        </w:rPr>
        <w:t xml:space="preserve"> على ذلك أرباب صناعة الحديث.</w:t>
      </w:r>
      <w:r w:rsidRPr="003E37F8">
        <w:rPr>
          <w:rFonts w:hint="cs"/>
          <w:rtl/>
        </w:rPr>
        <w:t xml:space="preserve"> ومن يد</w:t>
      </w:r>
      <w:r w:rsidR="00215CFE">
        <w:rPr>
          <w:rFonts w:hint="cs"/>
          <w:rtl/>
        </w:rPr>
        <w:t>ّ</w:t>
      </w:r>
      <w:r w:rsidRPr="003E37F8">
        <w:rPr>
          <w:rFonts w:hint="cs"/>
          <w:rtl/>
        </w:rPr>
        <w:t xml:space="preserve">عي </w:t>
      </w:r>
      <w:r w:rsidR="00215CFE">
        <w:rPr>
          <w:rFonts w:hint="cs"/>
          <w:rtl/>
        </w:rPr>
        <w:t>أ</w:t>
      </w:r>
      <w:r w:rsidRPr="003E37F8">
        <w:rPr>
          <w:rFonts w:hint="cs"/>
          <w:rtl/>
        </w:rPr>
        <w:t>ن</w:t>
      </w:r>
      <w:r w:rsidR="00215CFE">
        <w:rPr>
          <w:rFonts w:hint="cs"/>
          <w:rtl/>
        </w:rPr>
        <w:t>ّ</w:t>
      </w:r>
      <w:r w:rsidRPr="003E37F8">
        <w:rPr>
          <w:rFonts w:hint="cs"/>
          <w:rtl/>
        </w:rPr>
        <w:t>نا لا نفهم طريقتهم فليثبت لنا التزامهم بشروطهم</w:t>
      </w:r>
      <w:r w:rsidR="00481024">
        <w:rPr>
          <w:rFonts w:hint="cs"/>
          <w:rtl/>
        </w:rPr>
        <w:t xml:space="preserve">، </w:t>
      </w:r>
      <w:r w:rsidRPr="003E37F8">
        <w:rPr>
          <w:rFonts w:hint="cs"/>
          <w:rtl/>
        </w:rPr>
        <w:t>وماهي</w:t>
      </w:r>
      <w:r w:rsidR="00215CFE">
        <w:rPr>
          <w:rFonts w:hint="cs"/>
          <w:rtl/>
        </w:rPr>
        <w:t>ّ</w:t>
      </w:r>
      <w:r w:rsidRPr="003E37F8">
        <w:rPr>
          <w:rFonts w:hint="cs"/>
          <w:rtl/>
        </w:rPr>
        <w:t>ة شروطهم</w:t>
      </w:r>
      <w:r w:rsidR="00481024">
        <w:rPr>
          <w:rFonts w:hint="cs"/>
          <w:rtl/>
        </w:rPr>
        <w:t xml:space="preserve">، </w:t>
      </w:r>
      <w:r w:rsidRPr="003E37F8">
        <w:rPr>
          <w:rFonts w:hint="cs"/>
          <w:rtl/>
        </w:rPr>
        <w:t>ويثبت أمام النقاش</w:t>
      </w:r>
      <w:r w:rsidR="00481024">
        <w:rPr>
          <w:rFonts w:hint="cs"/>
          <w:rtl/>
        </w:rPr>
        <w:t xml:space="preserve">، </w:t>
      </w:r>
      <w:r w:rsidRPr="003E37F8">
        <w:rPr>
          <w:rFonts w:hint="cs"/>
          <w:rtl/>
        </w:rPr>
        <w:t>وبعد ذلك ليقل ما يقول ويثبت صحة ما يد</w:t>
      </w:r>
      <w:r w:rsidR="00215CFE">
        <w:rPr>
          <w:rFonts w:hint="cs"/>
          <w:rtl/>
        </w:rPr>
        <w:t>ّ</w:t>
      </w:r>
      <w:r w:rsidRPr="003E37F8">
        <w:rPr>
          <w:rFonts w:hint="cs"/>
          <w:rtl/>
        </w:rPr>
        <w:t>عيه من صحاح عنه أو ضعاف عند غيره</w:t>
      </w:r>
      <w:r w:rsidR="008D5048" w:rsidRPr="003E37F8">
        <w:rPr>
          <w:rFonts w:hint="cs"/>
          <w:rtl/>
        </w:rPr>
        <w:t>.</w:t>
      </w:r>
      <w:r w:rsidRPr="003E37F8">
        <w:rPr>
          <w:rFonts w:hint="cs"/>
          <w:rtl/>
        </w:rPr>
        <w:t xml:space="preserve"> </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2" w:name="_Toc515443642"/>
      <w:r w:rsidRPr="008A2BE6">
        <w:rPr>
          <w:rFonts w:hint="cs"/>
          <w:rtl/>
        </w:rPr>
        <w:lastRenderedPageBreak/>
        <w:t>سورة الحجر</w:t>
      </w:r>
      <w:bookmarkEnd w:id="2"/>
    </w:p>
    <w:p w:rsidR="00EF05AB" w:rsidRPr="00EF05AB" w:rsidRDefault="00EF05AB" w:rsidP="00C61751">
      <w:pPr>
        <w:pStyle w:val="libCenterBold1"/>
        <w:rPr>
          <w:rtl/>
        </w:rPr>
      </w:pPr>
      <w:r w:rsidRPr="00EF05AB">
        <w:rPr>
          <w:rFonts w:hint="cs"/>
          <w:rtl/>
        </w:rPr>
        <w:t>سورة الحجر الآية 2</w:t>
      </w:r>
    </w:p>
    <w:p w:rsidR="008B12FF" w:rsidRPr="008B2B40" w:rsidRDefault="008B2B40" w:rsidP="00C61751">
      <w:pPr>
        <w:pStyle w:val="libCenter"/>
        <w:rPr>
          <w:rtl/>
        </w:rPr>
      </w:pPr>
      <w:r>
        <w:rPr>
          <w:rStyle w:val="libAlaemChar"/>
          <w:rFonts w:hint="cs"/>
          <w:rtl/>
        </w:rPr>
        <w:t>(</w:t>
      </w:r>
      <w:r w:rsidR="008B12FF" w:rsidRPr="00926F9C">
        <w:rPr>
          <w:rStyle w:val="libAieChar"/>
          <w:rtl/>
        </w:rPr>
        <w:t>رُّبَمَا يَوَدُّ</w:t>
      </w:r>
      <w:r w:rsidR="00811978">
        <w:rPr>
          <w:rStyle w:val="libAieChar"/>
          <w:rtl/>
        </w:rPr>
        <w:t xml:space="preserve"> الّذين </w:t>
      </w:r>
      <w:r w:rsidR="008B12FF" w:rsidRPr="00926F9C">
        <w:rPr>
          <w:rStyle w:val="libAieChar"/>
          <w:rtl/>
        </w:rPr>
        <w:t>كَفَرُوا لَوْ كَانُوا مُسْلِمِينَ</w:t>
      </w:r>
      <w:r w:rsidRPr="00926F9C">
        <w:rPr>
          <w:rStyle w:val="libAlaemChar"/>
          <w:rFonts w:hint="cs"/>
          <w:rtl/>
        </w:rPr>
        <w:t>)</w:t>
      </w:r>
    </w:p>
    <w:p w:rsidR="008B12FF" w:rsidRPr="003E37F8" w:rsidRDefault="00536E93" w:rsidP="00131AE6">
      <w:pPr>
        <w:pStyle w:val="libNormal"/>
        <w:rPr>
          <w:rtl/>
        </w:rPr>
      </w:pPr>
      <w:r>
        <w:rPr>
          <w:rFonts w:hint="cs"/>
          <w:rtl/>
        </w:rPr>
        <w:t>أخرج</w:t>
      </w:r>
      <w:r w:rsidR="008B12FF" w:rsidRPr="003E37F8">
        <w:rPr>
          <w:rFonts w:hint="cs"/>
          <w:rtl/>
        </w:rPr>
        <w:t xml:space="preserve"> جلال الدين السيوطي الشافعي في تفسير قوله تعالى</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رُّبَمَا يَوَدُّ</w:t>
      </w:r>
      <w:r w:rsidR="00811978">
        <w:rPr>
          <w:rStyle w:val="libAieChar"/>
          <w:rtl/>
        </w:rPr>
        <w:t xml:space="preserve"> الّذين </w:t>
      </w:r>
      <w:r w:rsidR="008B12FF" w:rsidRPr="008B2B40">
        <w:rPr>
          <w:rStyle w:val="libAieChar"/>
          <w:rtl/>
        </w:rPr>
        <w:t>كَفَرُوا لَوْ كَانُوا مُسْلِمِينَ</w:t>
      </w:r>
      <w:r w:rsidR="008B2B40" w:rsidRPr="00926F9C">
        <w:rPr>
          <w:rStyle w:val="libAlaemChar"/>
          <w:rFonts w:hint="cs"/>
          <w:rtl/>
        </w:rPr>
        <w:t>)</w:t>
      </w:r>
      <w:r w:rsidR="008B12FF" w:rsidRPr="003E37F8">
        <w:rPr>
          <w:rFonts w:hint="cs"/>
          <w:rtl/>
        </w:rPr>
        <w:t xml:space="preserve"> </w:t>
      </w:r>
    </w:p>
    <w:p w:rsidR="008B12FF" w:rsidRPr="003E37F8" w:rsidRDefault="008B12FF" w:rsidP="008A2BE6">
      <w:pPr>
        <w:pStyle w:val="libNormal"/>
        <w:rPr>
          <w:rtl/>
        </w:rPr>
      </w:pPr>
      <w:r w:rsidRPr="003E37F8">
        <w:rPr>
          <w:rFonts w:hint="cs"/>
          <w:rtl/>
        </w:rPr>
        <w:t>بإسناده عن زكريا بن يحيى قال</w:t>
      </w:r>
      <w:r w:rsidR="008D5048" w:rsidRPr="003E37F8">
        <w:rPr>
          <w:rFonts w:hint="cs"/>
          <w:rtl/>
        </w:rPr>
        <w:t>:</w:t>
      </w:r>
      <w:r w:rsidRPr="003E37F8">
        <w:rPr>
          <w:rFonts w:hint="cs"/>
          <w:rtl/>
        </w:rPr>
        <w:t xml:space="preserve"> سألت أبا غالب عن هذه الآية فقال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أبو أمامة عن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p>
    <w:p w:rsidR="008B12FF" w:rsidRPr="003E37F8" w:rsidRDefault="008B12FF" w:rsidP="008A2BE6">
      <w:pPr>
        <w:pStyle w:val="libNormal"/>
        <w:rPr>
          <w:rtl/>
        </w:rPr>
      </w:pPr>
      <w:r w:rsidRPr="003E37F8">
        <w:rPr>
          <w:rFonts w:hint="cs"/>
          <w:rtl/>
        </w:rPr>
        <w:t xml:space="preserve">أنها نزلت في الخوارج رأؤا </w:t>
      </w:r>
      <w:r w:rsidR="00CB741B">
        <w:rPr>
          <w:rtl/>
        </w:rPr>
        <w:t>-</w:t>
      </w:r>
      <w:r w:rsidRPr="003E37F8">
        <w:rPr>
          <w:rFonts w:hint="cs"/>
          <w:rtl/>
        </w:rPr>
        <w:t xml:space="preserve"> يعني يوم القيامة- تجاوز الله عن المسلمين</w:t>
      </w:r>
      <w:r w:rsidR="00481024">
        <w:rPr>
          <w:rFonts w:hint="cs"/>
          <w:rtl/>
        </w:rPr>
        <w:t xml:space="preserve">، </w:t>
      </w:r>
      <w:r w:rsidRPr="003E37F8">
        <w:rPr>
          <w:rFonts w:hint="cs"/>
          <w:rtl/>
        </w:rPr>
        <w:t>وعن الأم</w:t>
      </w:r>
      <w:r w:rsidR="004E115D">
        <w:rPr>
          <w:rFonts w:hint="cs"/>
          <w:rtl/>
        </w:rPr>
        <w:t>ّ</w:t>
      </w:r>
      <w:r w:rsidRPr="003E37F8">
        <w:rPr>
          <w:rFonts w:hint="cs"/>
          <w:rtl/>
        </w:rPr>
        <w:t>ة والجماعة قالوا</w:t>
      </w:r>
      <w:r w:rsidR="008D5048" w:rsidRPr="003E37F8">
        <w:rPr>
          <w:rFonts w:hint="cs"/>
          <w:rtl/>
        </w:rPr>
        <w:t>:</w:t>
      </w:r>
      <w:r w:rsidRPr="003E37F8">
        <w:rPr>
          <w:rFonts w:hint="cs"/>
          <w:rtl/>
        </w:rPr>
        <w:t xml:space="preserve"> </w:t>
      </w:r>
      <w:r w:rsidRPr="00D83F85">
        <w:rPr>
          <w:rFonts w:hint="cs"/>
          <w:rtl/>
        </w:rPr>
        <w:t>يا ليتنا كن</w:t>
      </w:r>
      <w:r w:rsidR="004E115D" w:rsidRPr="00D83F85">
        <w:rPr>
          <w:rFonts w:hint="cs"/>
          <w:rtl/>
        </w:rPr>
        <w:t>ّ</w:t>
      </w:r>
      <w:r w:rsidRPr="00D83F85">
        <w:rPr>
          <w:rFonts w:hint="cs"/>
          <w:rtl/>
        </w:rPr>
        <w:t>ا مسلمين</w:t>
      </w:r>
      <w:r w:rsidR="008D5048" w:rsidRPr="00D83F85">
        <w:rPr>
          <w:rFonts w:hint="cs"/>
          <w:rtl/>
        </w:rPr>
        <w:t>.</w:t>
      </w:r>
    </w:p>
    <w:p w:rsidR="008B12FF" w:rsidRPr="003E37F8" w:rsidRDefault="008B12FF" w:rsidP="008A2BE6">
      <w:pPr>
        <w:pStyle w:val="libNormal"/>
        <w:rPr>
          <w:rtl/>
        </w:rPr>
      </w:pPr>
      <w:r w:rsidRPr="003E37F8">
        <w:rPr>
          <w:rFonts w:hint="cs"/>
          <w:rtl/>
        </w:rPr>
        <w:t xml:space="preserve">والإنسان الممعن النظر في دلالة هذه الآية </w:t>
      </w:r>
      <w:r w:rsidRPr="00D83F85">
        <w:rPr>
          <w:rFonts w:hint="cs"/>
          <w:rtl/>
        </w:rPr>
        <w:t>الكريمة</w:t>
      </w:r>
      <w:r w:rsidR="002B5171" w:rsidRPr="00D83F85">
        <w:rPr>
          <w:rFonts w:eastAsiaTheme="minorEastAsia" w:hint="cs"/>
          <w:rtl/>
          <w:lang w:eastAsia="zh-CN"/>
        </w:rPr>
        <w:t xml:space="preserve"> يذعن</w:t>
      </w:r>
      <w:r w:rsidRPr="00D83F85">
        <w:rPr>
          <w:rFonts w:hint="cs"/>
          <w:rtl/>
        </w:rPr>
        <w:t xml:space="preserve"> </w:t>
      </w:r>
      <w:r w:rsidR="00D83F85" w:rsidRPr="00D83F85">
        <w:rPr>
          <w:rFonts w:hint="cs"/>
          <w:rtl/>
        </w:rPr>
        <w:t>ب</w:t>
      </w:r>
      <w:r w:rsidRPr="00D83F85">
        <w:rPr>
          <w:rFonts w:hint="cs"/>
          <w:rtl/>
        </w:rPr>
        <w:t>أن</w:t>
      </w:r>
      <w:r w:rsidR="004E115D" w:rsidRPr="00D83F85">
        <w:rPr>
          <w:rFonts w:hint="cs"/>
          <w:rtl/>
        </w:rPr>
        <w:t>ّ</w:t>
      </w:r>
      <w:r w:rsidRPr="00D83F85">
        <w:rPr>
          <w:rFonts w:hint="cs"/>
          <w:rtl/>
        </w:rPr>
        <w:t xml:space="preserve"> محاربي </w:t>
      </w:r>
      <w:r w:rsidR="007956F4" w:rsidRPr="00D83F85">
        <w:rPr>
          <w:rFonts w:hint="cs"/>
          <w:rtl/>
        </w:rPr>
        <w:t>الإمام</w:t>
      </w:r>
      <w:r w:rsidRPr="00D83F85">
        <w:rPr>
          <w:rFonts w:hint="cs"/>
          <w:rtl/>
        </w:rPr>
        <w:t xml:space="preserve"> علي</w:t>
      </w:r>
      <w:r w:rsidR="004E115D" w:rsidRPr="00D83F85">
        <w:rPr>
          <w:rFonts w:hint="cs"/>
          <w:rtl/>
        </w:rPr>
        <w:t>ّ</w:t>
      </w:r>
      <w:r w:rsidRPr="003E37F8">
        <w:rPr>
          <w:rFonts w:hint="cs"/>
          <w:rtl/>
        </w:rPr>
        <w:t xml:space="preserve"> يحشرون كف</w:t>
      </w:r>
      <w:r w:rsidR="004E115D">
        <w:rPr>
          <w:rFonts w:hint="cs"/>
          <w:rtl/>
        </w:rPr>
        <w:t>ّ</w:t>
      </w:r>
      <w:r w:rsidRPr="003E37F8">
        <w:rPr>
          <w:rFonts w:hint="cs"/>
          <w:rtl/>
        </w:rPr>
        <w:t>اراً ويتمن</w:t>
      </w:r>
      <w:r w:rsidR="004E115D">
        <w:rPr>
          <w:rFonts w:hint="cs"/>
          <w:rtl/>
        </w:rPr>
        <w:t>ّ</w:t>
      </w:r>
      <w:r w:rsidRPr="003E37F8">
        <w:rPr>
          <w:rFonts w:hint="cs"/>
          <w:rtl/>
        </w:rPr>
        <w:t xml:space="preserve">ون في يوم القيامة لو كانوا مع </w:t>
      </w:r>
      <w:r w:rsidR="007956F4">
        <w:rPr>
          <w:rFonts w:hint="cs"/>
          <w:rtl/>
        </w:rPr>
        <w:t>الإمام</w:t>
      </w:r>
      <w:r w:rsidR="00384706">
        <w:rPr>
          <w:rFonts w:hint="cs"/>
          <w:rtl/>
        </w:rPr>
        <w:t xml:space="preserve"> عليه السّلام</w:t>
      </w:r>
      <w:r w:rsidR="008D5048" w:rsidRPr="003E37F8">
        <w:rPr>
          <w:rFonts w:hint="cs"/>
          <w:rtl/>
        </w:rPr>
        <w:t>.</w:t>
      </w:r>
    </w:p>
    <w:p w:rsidR="008B12FF" w:rsidRPr="00572ABE" w:rsidRDefault="008B12FF" w:rsidP="00F74866">
      <w:pPr>
        <w:pStyle w:val="libNormal"/>
        <w:rPr>
          <w:rStyle w:val="libBold2Char"/>
          <w:rtl/>
        </w:rPr>
      </w:pPr>
      <w:r w:rsidRPr="003E37F8">
        <w:rPr>
          <w:rFonts w:hint="cs"/>
          <w:rtl/>
        </w:rPr>
        <w:t>أقول</w:t>
      </w:r>
      <w:r w:rsidR="008D5048" w:rsidRPr="003E37F8">
        <w:rPr>
          <w:rFonts w:hint="cs"/>
          <w:rtl/>
        </w:rPr>
        <w:t>:</w:t>
      </w:r>
      <w:r w:rsidRPr="003E37F8">
        <w:rPr>
          <w:rFonts w:hint="cs"/>
          <w:rtl/>
        </w:rPr>
        <w:t xml:space="preserve"> وللآية دلالة على أن</w:t>
      </w:r>
      <w:r w:rsidR="004E115D">
        <w:rPr>
          <w:rFonts w:hint="cs"/>
          <w:rtl/>
        </w:rPr>
        <w:t>ّ</w:t>
      </w:r>
      <w:r w:rsidRPr="003E37F8">
        <w:rPr>
          <w:rFonts w:hint="cs"/>
          <w:rtl/>
        </w:rPr>
        <w:t xml:space="preserve"> الخروج على </w:t>
      </w:r>
      <w:r w:rsidR="007956F4">
        <w:rPr>
          <w:rFonts w:hint="cs"/>
          <w:rtl/>
        </w:rPr>
        <w:t>الإمام</w:t>
      </w:r>
      <w:r w:rsidRPr="003E37F8">
        <w:rPr>
          <w:rFonts w:hint="cs"/>
          <w:rtl/>
        </w:rPr>
        <w:t xml:space="preserve"> المفترض الطاعة كالخروج على </w:t>
      </w:r>
      <w:r w:rsidR="00536E93">
        <w:rPr>
          <w:rFonts w:hint="cs"/>
          <w:rtl/>
        </w:rPr>
        <w:t xml:space="preserve">النبيّ </w:t>
      </w:r>
      <w:r w:rsidRPr="003E37F8">
        <w:rPr>
          <w:rFonts w:hint="cs"/>
          <w:rtl/>
        </w:rPr>
        <w:t>عليه الص</w:t>
      </w:r>
      <w:r w:rsidR="00815940">
        <w:rPr>
          <w:rFonts w:hint="cs"/>
          <w:rtl/>
        </w:rPr>
        <w:t>ّ</w:t>
      </w:r>
      <w:r w:rsidRPr="003E37F8">
        <w:rPr>
          <w:rFonts w:hint="cs"/>
          <w:rtl/>
        </w:rPr>
        <w:t>لاة والس</w:t>
      </w:r>
      <w:r w:rsidR="00815940">
        <w:rPr>
          <w:rFonts w:hint="cs"/>
          <w:rtl/>
        </w:rPr>
        <w:t>ّ</w:t>
      </w:r>
      <w:r w:rsidRPr="003E37F8">
        <w:rPr>
          <w:rFonts w:hint="cs"/>
          <w:rtl/>
        </w:rPr>
        <w:t>لام</w:t>
      </w:r>
      <w:r w:rsidR="008D5048" w:rsidRPr="003E37F8">
        <w:rPr>
          <w:rFonts w:hint="cs"/>
          <w:rtl/>
        </w:rPr>
        <w:t>.</w:t>
      </w:r>
      <w:r w:rsidRPr="003E37F8">
        <w:rPr>
          <w:rFonts w:hint="cs"/>
          <w:rtl/>
        </w:rPr>
        <w:t xml:space="preserve"> وهو المصداق لقول </w:t>
      </w:r>
      <w:r w:rsidR="00536E93">
        <w:rPr>
          <w:rFonts w:hint="cs"/>
          <w:rtl/>
        </w:rPr>
        <w:t xml:space="preserve">النبيّ </w:t>
      </w:r>
      <w:r w:rsidRPr="003E37F8">
        <w:rPr>
          <w:rFonts w:hint="cs"/>
          <w:rtl/>
        </w:rPr>
        <w:t>(ص) للإمام</w:t>
      </w:r>
      <w:r w:rsidR="007956F4">
        <w:rPr>
          <w:rFonts w:hint="cs"/>
          <w:rtl/>
        </w:rPr>
        <w:t xml:space="preserve"> عليّ(ع)</w:t>
      </w:r>
      <w:r w:rsidR="00F74866">
        <w:rPr>
          <w:rFonts w:hint="cs"/>
          <w:rtl/>
        </w:rPr>
        <w:t>:</w:t>
      </w:r>
      <w:r w:rsidRPr="003E37F8">
        <w:rPr>
          <w:rFonts w:hint="cs"/>
          <w:rtl/>
        </w:rPr>
        <w:t xml:space="preserve"> </w:t>
      </w:r>
      <w:r w:rsidR="00F74866" w:rsidRPr="00572ABE">
        <w:rPr>
          <w:rStyle w:val="libBold2Char"/>
          <w:rFonts w:hint="cs"/>
          <w:rtl/>
        </w:rPr>
        <w:t>[</w:t>
      </w:r>
      <w:r w:rsidR="007956F4" w:rsidRPr="00572ABE">
        <w:rPr>
          <w:rStyle w:val="libBold2Char"/>
          <w:rFonts w:hint="cs"/>
          <w:rtl/>
        </w:rPr>
        <w:t>يا عليّ</w:t>
      </w:r>
      <w:r w:rsidR="00D83F85" w:rsidRPr="00572ABE">
        <w:rPr>
          <w:rStyle w:val="libBold2Char"/>
          <w:rFonts w:hint="cs"/>
          <w:rtl/>
        </w:rPr>
        <w:t>ٌ</w:t>
      </w:r>
      <w:r w:rsidR="007956F4" w:rsidRPr="00572ABE">
        <w:rPr>
          <w:rStyle w:val="libBold2Char"/>
          <w:rFonts w:hint="cs"/>
          <w:rtl/>
        </w:rPr>
        <w:t xml:space="preserve"> </w:t>
      </w:r>
      <w:r w:rsidRPr="00572ABE">
        <w:rPr>
          <w:rStyle w:val="libBold2Char"/>
          <w:rFonts w:hint="cs"/>
          <w:rtl/>
        </w:rPr>
        <w:t>حربك حربي</w:t>
      </w:r>
      <w:r w:rsidR="00F74866" w:rsidRPr="00572ABE">
        <w:rPr>
          <w:rStyle w:val="libBold2Char"/>
          <w:rFonts w:hint="cs"/>
          <w:rtl/>
        </w:rPr>
        <w:t>]</w:t>
      </w:r>
      <w:r w:rsidR="008D5048" w:rsidRPr="00572ABE">
        <w:rPr>
          <w:rStyle w:val="libBold2Char"/>
          <w:rFonts w:hint="cs"/>
          <w:rtl/>
        </w:rPr>
        <w:t>.</w:t>
      </w:r>
    </w:p>
    <w:p w:rsidR="00075BA9" w:rsidRPr="00572ABE" w:rsidRDefault="00075BA9" w:rsidP="00851A23">
      <w:pPr>
        <w:pStyle w:val="libCenterBold2"/>
        <w:rPr>
          <w:rtl/>
        </w:rPr>
      </w:pPr>
      <w:r w:rsidRPr="00572ABE">
        <w:rPr>
          <w:rFonts w:hint="cs"/>
          <w:rtl/>
        </w:rPr>
        <w:t>سورة الحجر الآية 41</w:t>
      </w:r>
    </w:p>
    <w:p w:rsidR="008B12FF" w:rsidRPr="008B2B40" w:rsidRDefault="008B2B40" w:rsidP="006516CF">
      <w:pPr>
        <w:pStyle w:val="libCenter"/>
        <w:rPr>
          <w:rtl/>
        </w:rPr>
      </w:pPr>
      <w:r>
        <w:rPr>
          <w:rStyle w:val="libAlaemChar"/>
          <w:rFonts w:hint="cs"/>
          <w:rtl/>
        </w:rPr>
        <w:t>(</w:t>
      </w:r>
      <w:r w:rsidR="008B12FF" w:rsidRPr="00075BA9">
        <w:rPr>
          <w:rStyle w:val="libAieChar"/>
          <w:rtl/>
        </w:rPr>
        <w:t>قَالَ هَـٰذَا صِرَاطٌ عَلَيَّ مُسْتَقِيمٌ</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 شواهد التنـزيل ج1 ص</w:t>
      </w:r>
      <w:r w:rsidR="00CB741B">
        <w:rPr>
          <w:rFonts w:hint="cs"/>
          <w:rtl/>
        </w:rPr>
        <w:t xml:space="preserve"> </w:t>
      </w:r>
      <w:r w:rsidR="00CB741B" w:rsidRPr="003E37F8">
        <w:rPr>
          <w:rFonts w:hint="cs"/>
          <w:rtl/>
        </w:rPr>
        <w:t>91</w:t>
      </w:r>
      <w:r w:rsidR="00CB741B">
        <w:rPr>
          <w:rFonts w:hint="cs"/>
          <w:rtl/>
        </w:rPr>
        <w:t xml:space="preserve"> </w:t>
      </w:r>
      <w:r w:rsidRPr="003E37F8">
        <w:rPr>
          <w:rFonts w:hint="cs"/>
          <w:rtl/>
        </w:rPr>
        <w:t>ط3 من الحديث</w:t>
      </w:r>
      <w:r w:rsidR="00CB741B">
        <w:rPr>
          <w:rFonts w:hint="cs"/>
          <w:rtl/>
        </w:rPr>
        <w:t xml:space="preserve"> </w:t>
      </w:r>
      <w:r w:rsidR="00CB741B" w:rsidRPr="003E37F8">
        <w:rPr>
          <w:rFonts w:hint="cs"/>
          <w:rtl/>
        </w:rPr>
        <w:t>89</w:t>
      </w:r>
      <w:r w:rsidR="00CB741B">
        <w:rPr>
          <w:rFonts w:hint="cs"/>
          <w:rtl/>
        </w:rPr>
        <w:t xml:space="preserve"> </w:t>
      </w:r>
      <w:r w:rsidRPr="003E37F8">
        <w:rPr>
          <w:rFonts w:hint="cs"/>
          <w:rtl/>
        </w:rPr>
        <w:t>قال:</w:t>
      </w:r>
    </w:p>
    <w:p w:rsidR="008B12FF" w:rsidRPr="003E37F8" w:rsidRDefault="00536E93" w:rsidP="008A2BE6">
      <w:pPr>
        <w:pStyle w:val="libNormal"/>
        <w:rPr>
          <w:rtl/>
        </w:rPr>
      </w:pPr>
      <w:r>
        <w:rPr>
          <w:rFonts w:hint="cs"/>
          <w:rtl/>
        </w:rPr>
        <w:t>أخبرنا</w:t>
      </w:r>
      <w:r w:rsidR="008B12FF" w:rsidRPr="003E37F8">
        <w:rPr>
          <w:rFonts w:hint="cs"/>
          <w:rtl/>
        </w:rPr>
        <w:t xml:space="preserve"> أبو الحسن المعاذي-بقراءتي عليه من أصله-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جعفر </w:t>
      </w:r>
      <w:r>
        <w:rPr>
          <w:rFonts w:hint="cs"/>
          <w:rtl/>
        </w:rPr>
        <w:t>محمّد</w:t>
      </w:r>
      <w:r w:rsidR="008B12FF" w:rsidRPr="003E37F8">
        <w:rPr>
          <w:rFonts w:hint="cs"/>
          <w:rtl/>
        </w:rPr>
        <w:t xml:space="preserve"> بن علي الفقيه</w:t>
      </w:r>
      <w:r w:rsidR="00481024">
        <w:rPr>
          <w:rFonts w:hint="cs"/>
          <w:rtl/>
        </w:rPr>
        <w:t xml:space="preserve">، </w:t>
      </w:r>
      <w:r w:rsidR="008B12FF" w:rsidRPr="003E37F8">
        <w:rPr>
          <w:rFonts w:hint="cs"/>
          <w:rtl/>
        </w:rPr>
        <w:t xml:space="preserve">قال: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الحسن القط</w:t>
      </w:r>
      <w:r w:rsidR="00F74866">
        <w:rPr>
          <w:rFonts w:hint="cs"/>
          <w:rtl/>
        </w:rPr>
        <w:t>ّ</w:t>
      </w:r>
      <w:r w:rsidR="008B12FF" w:rsidRPr="003E37F8">
        <w:rPr>
          <w:rFonts w:hint="cs"/>
          <w:rtl/>
        </w:rPr>
        <w:t>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الرحمان بن أبي حاتم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هارون بن إسحاق</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عبدة بن سليمان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كامل بن العلاء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حبيب بن أبي ثابت</w:t>
      </w:r>
      <w:r w:rsidR="00481024">
        <w:rPr>
          <w:rFonts w:hint="cs"/>
          <w:rtl/>
        </w:rPr>
        <w:t xml:space="preserve">، </w:t>
      </w:r>
      <w:r w:rsidR="008B12FF" w:rsidRPr="003E37F8">
        <w:rPr>
          <w:rFonts w:hint="cs"/>
          <w:rtl/>
        </w:rPr>
        <w:t>عن سعيد بن جبير عن ابن عباس قال</w:t>
      </w:r>
      <w:r w:rsidR="008D5048" w:rsidRPr="003E37F8">
        <w:rPr>
          <w:rFonts w:hint="cs"/>
          <w:rtl/>
        </w:rPr>
        <w:t>:</w:t>
      </w:r>
    </w:p>
    <w:p w:rsidR="00075BA9" w:rsidRDefault="00075BA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قال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ل</w:t>
      </w:r>
      <w:r w:rsidR="00536E93">
        <w:rPr>
          <w:rFonts w:hint="cs"/>
          <w:rtl/>
        </w:rPr>
        <w:t xml:space="preserve">عليّ بن </w:t>
      </w:r>
      <w:r w:rsidRPr="003E37F8">
        <w:rPr>
          <w:rFonts w:hint="cs"/>
          <w:rtl/>
        </w:rPr>
        <w:t>أبي طالب</w:t>
      </w:r>
      <w:r w:rsidR="00EF05AB">
        <w:rPr>
          <w:rFonts w:hint="cs"/>
          <w:rtl/>
        </w:rPr>
        <w:t xml:space="preserve"> (عليه السلام)</w:t>
      </w:r>
      <w:r w:rsidR="008D5048" w:rsidRPr="003E37F8">
        <w:rPr>
          <w:rFonts w:hint="cs"/>
          <w:rtl/>
        </w:rPr>
        <w:t>:</w:t>
      </w:r>
    </w:p>
    <w:p w:rsidR="008B12FF" w:rsidRPr="00572ABE" w:rsidRDefault="008B12FF" w:rsidP="00C61751">
      <w:pPr>
        <w:pStyle w:val="libNormal"/>
        <w:rPr>
          <w:rtl/>
        </w:rPr>
      </w:pPr>
      <w:r w:rsidRPr="00572ABE">
        <w:rPr>
          <w:rFonts w:hint="cs"/>
          <w:rtl/>
        </w:rPr>
        <w:t>[</w:t>
      </w:r>
      <w:r w:rsidRPr="00C61751">
        <w:rPr>
          <w:rStyle w:val="libBold2Char"/>
          <w:rFonts w:hint="cs"/>
          <w:rtl/>
        </w:rPr>
        <w:t>أنت الطريق الواضح</w:t>
      </w:r>
      <w:r w:rsidR="00481024" w:rsidRPr="00C61751">
        <w:rPr>
          <w:rStyle w:val="libBold2Char"/>
          <w:rFonts w:hint="cs"/>
          <w:rtl/>
        </w:rPr>
        <w:t xml:space="preserve">، </w:t>
      </w:r>
      <w:r w:rsidRPr="00C61751">
        <w:rPr>
          <w:rStyle w:val="libBold2Char"/>
          <w:rFonts w:hint="cs"/>
          <w:rtl/>
        </w:rPr>
        <w:t>وأنت الصراط المستقيم</w:t>
      </w:r>
      <w:r w:rsidR="00481024" w:rsidRPr="00C61751">
        <w:rPr>
          <w:rStyle w:val="libBold2Char"/>
          <w:rFonts w:hint="cs"/>
          <w:rtl/>
        </w:rPr>
        <w:t xml:space="preserve">، </w:t>
      </w:r>
      <w:r w:rsidRPr="00C61751">
        <w:rPr>
          <w:rStyle w:val="libBold2Char"/>
          <w:rFonts w:hint="cs"/>
          <w:rtl/>
        </w:rPr>
        <w:t>وأنت يعسوب المؤمنين</w:t>
      </w:r>
      <w:r w:rsidRPr="00572ABE">
        <w:rPr>
          <w:rFonts w:hint="cs"/>
          <w:rtl/>
        </w:rPr>
        <w:t>]</w:t>
      </w:r>
      <w:r w:rsidR="008D5048" w:rsidRPr="00572ABE">
        <w:rPr>
          <w:rFonts w:hint="cs"/>
          <w:rtl/>
        </w:rPr>
        <w:t>.</w:t>
      </w:r>
    </w:p>
    <w:p w:rsidR="008B12FF" w:rsidRPr="003E37F8" w:rsidRDefault="008B12FF" w:rsidP="008A2BE6">
      <w:pPr>
        <w:pStyle w:val="libNormal"/>
        <w:rPr>
          <w:rtl/>
        </w:rPr>
      </w:pPr>
      <w:r w:rsidRPr="003E37F8">
        <w:rPr>
          <w:rFonts w:hint="cs"/>
          <w:rtl/>
        </w:rPr>
        <w:t>وروى الحسكاني في شواهد التنـزيل ج1 ص</w:t>
      </w:r>
      <w:r w:rsidR="00CB741B">
        <w:rPr>
          <w:rFonts w:hint="cs"/>
          <w:rtl/>
        </w:rPr>
        <w:t xml:space="preserve"> </w:t>
      </w:r>
      <w:r w:rsidR="00CB741B" w:rsidRPr="003E37F8">
        <w:rPr>
          <w:rFonts w:hint="cs"/>
          <w:rtl/>
        </w:rPr>
        <w:t>93</w:t>
      </w:r>
      <w:r w:rsidR="00CB741B">
        <w:rPr>
          <w:rFonts w:hint="cs"/>
          <w:rtl/>
        </w:rPr>
        <w:t xml:space="preserve"> </w:t>
      </w:r>
      <w:r w:rsidRPr="003E37F8">
        <w:rPr>
          <w:rFonts w:hint="cs"/>
          <w:rtl/>
        </w:rPr>
        <w:t>ط3</w:t>
      </w:r>
      <w:r w:rsidR="00481024">
        <w:rPr>
          <w:rFonts w:hint="cs"/>
          <w:rtl/>
        </w:rPr>
        <w:t xml:space="preserve">، </w:t>
      </w:r>
      <w:r w:rsidRPr="003E37F8">
        <w:rPr>
          <w:rFonts w:hint="cs"/>
          <w:rtl/>
        </w:rPr>
        <w:t>من الحديث</w:t>
      </w:r>
      <w:r w:rsidR="00CB741B">
        <w:rPr>
          <w:rFonts w:hint="cs"/>
          <w:rtl/>
        </w:rPr>
        <w:t xml:space="preserve"> </w:t>
      </w:r>
      <w:r w:rsidR="00CB741B" w:rsidRPr="003E37F8">
        <w:rPr>
          <w:rFonts w:hint="cs"/>
          <w:rtl/>
        </w:rPr>
        <w:t>93</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075BA9">
      <w:pPr>
        <w:pStyle w:val="libNormal"/>
        <w:rPr>
          <w:rtl/>
        </w:rPr>
      </w:pPr>
      <w:r>
        <w:rPr>
          <w:rFonts w:hint="cs"/>
          <w:rtl/>
        </w:rPr>
        <w:t>حدّثني</w:t>
      </w:r>
      <w:r w:rsidR="008B12FF" w:rsidRPr="003E37F8">
        <w:rPr>
          <w:rFonts w:hint="cs"/>
          <w:rtl/>
        </w:rPr>
        <w:t xml:space="preserve"> أبو بكر النج</w:t>
      </w:r>
      <w:r w:rsidR="00A40CA4">
        <w:rPr>
          <w:rFonts w:hint="cs"/>
          <w:rtl/>
        </w:rPr>
        <w:t>ّ</w:t>
      </w:r>
      <w:r w:rsidR="008B12FF" w:rsidRPr="003E37F8">
        <w:rPr>
          <w:rFonts w:hint="cs"/>
          <w:rtl/>
        </w:rPr>
        <w:t>ار عنه</w:t>
      </w:r>
      <w:r w:rsidR="008B12FF" w:rsidRPr="00BF0D6E">
        <w:rPr>
          <w:rStyle w:val="libFootnotenumChar"/>
          <w:rFonts w:hint="cs"/>
          <w:rtl/>
        </w:rPr>
        <w:t>(</w:t>
      </w:r>
      <w:r w:rsidR="00075BA9" w:rsidRPr="00BF0D6E">
        <w:rPr>
          <w:rStyle w:val="libFootnotenumChar"/>
          <w:rFonts w:hint="cs"/>
          <w:rtl/>
        </w:rPr>
        <w:t>1</w:t>
      </w:r>
      <w:r w:rsidR="008B12FF" w:rsidRPr="00BF0D6E">
        <w:rPr>
          <w:rStyle w:val="libFootnotenumCha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القاسم عبد الرحمان بن </w:t>
      </w:r>
      <w:r>
        <w:rPr>
          <w:rFonts w:hint="cs"/>
          <w:rtl/>
        </w:rPr>
        <w:t>محمّد</w:t>
      </w:r>
      <w:r w:rsidR="008B12FF" w:rsidRPr="003E37F8">
        <w:rPr>
          <w:rFonts w:hint="cs"/>
          <w:rtl/>
        </w:rPr>
        <w:t xml:space="preserve"> بن عبد الرحمان الحسني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فرات بن إبراهيم الكوفي قال: </w:t>
      </w:r>
      <w:r>
        <w:rPr>
          <w:rFonts w:hint="cs"/>
          <w:rtl/>
        </w:rPr>
        <w:t>حدّثني</w:t>
      </w:r>
      <w:r w:rsidR="008B12FF" w:rsidRPr="003E37F8">
        <w:rPr>
          <w:rFonts w:hint="cs"/>
          <w:rtl/>
        </w:rPr>
        <w:t xml:space="preserve"> الحسين بن سعيد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الرحمان بن سراج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يحيى بن مساور</w:t>
      </w:r>
      <w:r w:rsidR="00481024">
        <w:rPr>
          <w:rFonts w:hint="cs"/>
          <w:rtl/>
        </w:rPr>
        <w:t xml:space="preserve">، </w:t>
      </w:r>
      <w:r w:rsidR="008B12FF" w:rsidRPr="003E37F8">
        <w:rPr>
          <w:rFonts w:hint="cs"/>
          <w:rtl/>
        </w:rPr>
        <w:t>عن إسماعيل بن زياد</w:t>
      </w:r>
      <w:r w:rsidR="00481024">
        <w:rPr>
          <w:rFonts w:hint="cs"/>
          <w:rtl/>
        </w:rPr>
        <w:t xml:space="preserve">، </w:t>
      </w:r>
      <w:r w:rsidR="008B12FF" w:rsidRPr="003E37F8">
        <w:rPr>
          <w:rFonts w:hint="cs"/>
          <w:rtl/>
        </w:rPr>
        <w:t>عن سلام بن المستنير الجعفي قال</w:t>
      </w:r>
      <w:r w:rsidR="008D5048" w:rsidRPr="003E37F8">
        <w:rPr>
          <w:rFonts w:hint="cs"/>
          <w:rtl/>
        </w:rPr>
        <w:t>:</w:t>
      </w:r>
    </w:p>
    <w:p w:rsidR="008B12FF" w:rsidRPr="00037FED" w:rsidRDefault="008B12FF" w:rsidP="00815940">
      <w:pPr>
        <w:pStyle w:val="libNormal"/>
        <w:rPr>
          <w:rStyle w:val="libBold2Char"/>
          <w:rtl/>
        </w:rPr>
      </w:pPr>
      <w:r w:rsidRPr="003E37F8">
        <w:rPr>
          <w:rFonts w:hint="cs"/>
          <w:rtl/>
        </w:rPr>
        <w:t>دخلت على أبي جعفر الباقر</w:t>
      </w:r>
      <w:r w:rsidR="00481024">
        <w:rPr>
          <w:rFonts w:hint="cs"/>
          <w:rtl/>
        </w:rPr>
        <w:t xml:space="preserve">، </w:t>
      </w:r>
      <w:r w:rsidRPr="003E37F8">
        <w:rPr>
          <w:rFonts w:hint="cs"/>
          <w:rtl/>
        </w:rPr>
        <w:t>فقلت</w:t>
      </w:r>
      <w:r w:rsidR="008D5048" w:rsidRPr="003E37F8">
        <w:rPr>
          <w:rFonts w:hint="cs"/>
          <w:rtl/>
        </w:rPr>
        <w:t>:</w:t>
      </w:r>
      <w:r w:rsidRPr="003E37F8">
        <w:rPr>
          <w:rFonts w:hint="cs"/>
          <w:rtl/>
        </w:rPr>
        <w:t xml:space="preserve"> جعلني الله فداك أن</w:t>
      </w:r>
      <w:r w:rsidR="00A40CA4">
        <w:rPr>
          <w:rFonts w:hint="cs"/>
          <w:rtl/>
        </w:rPr>
        <w:t>ّ</w:t>
      </w:r>
      <w:r w:rsidRPr="003E37F8">
        <w:rPr>
          <w:rFonts w:hint="cs"/>
          <w:rtl/>
        </w:rPr>
        <w:t xml:space="preserve">ي </w:t>
      </w:r>
      <w:r w:rsidR="00815940">
        <w:rPr>
          <w:rFonts w:hint="cs"/>
          <w:rtl/>
        </w:rPr>
        <w:t>أ</w:t>
      </w:r>
      <w:r w:rsidRPr="003E37F8">
        <w:rPr>
          <w:rFonts w:hint="cs"/>
          <w:rtl/>
        </w:rPr>
        <w:t>كره أن أشق</w:t>
      </w:r>
      <w:r w:rsidR="00A40CA4">
        <w:rPr>
          <w:rFonts w:hint="cs"/>
          <w:rtl/>
        </w:rPr>
        <w:t>ّ</w:t>
      </w:r>
      <w:r w:rsidRPr="003E37F8">
        <w:rPr>
          <w:rFonts w:hint="cs"/>
          <w:rtl/>
        </w:rPr>
        <w:t xml:space="preserve"> عليك</w:t>
      </w:r>
      <w:r w:rsidR="00481024">
        <w:rPr>
          <w:rFonts w:hint="cs"/>
          <w:rtl/>
        </w:rPr>
        <w:t xml:space="preserve">، </w:t>
      </w:r>
      <w:r w:rsidRPr="003E37F8">
        <w:rPr>
          <w:rFonts w:hint="cs"/>
          <w:rtl/>
        </w:rPr>
        <w:t>ف</w:t>
      </w:r>
      <w:r w:rsidR="007A138E">
        <w:rPr>
          <w:rFonts w:hint="cs"/>
          <w:rtl/>
        </w:rPr>
        <w:t>إ</w:t>
      </w:r>
      <w:r w:rsidRPr="003E37F8">
        <w:rPr>
          <w:rFonts w:hint="cs"/>
          <w:rtl/>
        </w:rPr>
        <w:t>ن أذنت لي أسألك</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037FED">
        <w:rPr>
          <w:rStyle w:val="libBold2Char"/>
          <w:rFonts w:hint="cs"/>
          <w:rtl/>
        </w:rPr>
        <w:t>سلني عم</w:t>
      </w:r>
      <w:r w:rsidR="00A40CA4" w:rsidRPr="00037FED">
        <w:rPr>
          <w:rStyle w:val="libBold2Char"/>
          <w:rFonts w:hint="cs"/>
          <w:rtl/>
        </w:rPr>
        <w:t>ّ</w:t>
      </w:r>
      <w:r w:rsidRPr="00037FED">
        <w:rPr>
          <w:rStyle w:val="libBold2Char"/>
          <w:rFonts w:hint="cs"/>
          <w:rtl/>
        </w:rPr>
        <w:t>ا شئت</w:t>
      </w:r>
      <w:r w:rsidR="008D5048" w:rsidRPr="003E37F8">
        <w:rPr>
          <w:rFonts w:hint="cs"/>
          <w:rtl/>
        </w:rPr>
        <w:t>.</w:t>
      </w:r>
      <w:r w:rsidR="00F74866" w:rsidRPr="003E37F8">
        <w:rPr>
          <w:rFonts w:hint="cs"/>
          <w:rtl/>
        </w:rPr>
        <w:t xml:space="preserve"> </w:t>
      </w:r>
      <w:r w:rsidRPr="003E37F8">
        <w:rPr>
          <w:rFonts w:hint="cs"/>
          <w:rtl/>
        </w:rPr>
        <w:t>فقلت</w:t>
      </w:r>
      <w:r w:rsidR="008D5048" w:rsidRPr="003E37F8">
        <w:rPr>
          <w:rFonts w:hint="cs"/>
          <w:rtl/>
        </w:rPr>
        <w:t>:</w:t>
      </w:r>
      <w:r w:rsidRPr="003E37F8">
        <w:rPr>
          <w:rFonts w:hint="cs"/>
          <w:rtl/>
        </w:rPr>
        <w:t xml:space="preserve"> أسألك عن </w:t>
      </w:r>
      <w:r w:rsidR="00536E93">
        <w:rPr>
          <w:rFonts w:hint="cs"/>
          <w:rtl/>
        </w:rPr>
        <w:t>القرآن</w:t>
      </w:r>
      <w:r w:rsidR="008D5048" w:rsidRPr="003E37F8">
        <w:rPr>
          <w:rFonts w:hint="cs"/>
          <w:rtl/>
        </w:rPr>
        <w:t>؟</w:t>
      </w:r>
      <w:r w:rsidRPr="003E37F8">
        <w:rPr>
          <w:rFonts w:hint="cs"/>
          <w:rtl/>
        </w:rPr>
        <w:t xml:space="preserve"> قال</w:t>
      </w:r>
      <w:r w:rsidR="008D5048" w:rsidRPr="003E37F8">
        <w:rPr>
          <w:rFonts w:hint="cs"/>
          <w:rtl/>
        </w:rPr>
        <w:t>:</w:t>
      </w:r>
      <w:r w:rsidR="00F74866" w:rsidRPr="003E37F8">
        <w:rPr>
          <w:rFonts w:hint="cs"/>
          <w:rtl/>
        </w:rPr>
        <w:t xml:space="preserve"> </w:t>
      </w:r>
      <w:r w:rsidRPr="003E37F8">
        <w:rPr>
          <w:rFonts w:hint="cs"/>
          <w:rtl/>
        </w:rPr>
        <w:t>نعم</w:t>
      </w:r>
      <w:r w:rsidR="008D5048" w:rsidRPr="003E37F8">
        <w:rPr>
          <w:rFonts w:hint="cs"/>
          <w:rtl/>
        </w:rPr>
        <w:t>.</w:t>
      </w:r>
      <w:r w:rsidR="00F74866" w:rsidRPr="003E37F8">
        <w:rPr>
          <w:rFonts w:hint="cs"/>
          <w:rtl/>
        </w:rPr>
        <w:t xml:space="preserve"> </w:t>
      </w:r>
      <w:r w:rsidRPr="003E37F8">
        <w:rPr>
          <w:rFonts w:hint="cs"/>
          <w:rtl/>
        </w:rPr>
        <w:t>قلت قول الله تعالى في كتابه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 صِرَاطٌ عَلَيَّ مُسْتَقِيمٌ</w:t>
      </w:r>
      <w:r w:rsidR="008B2B40" w:rsidRPr="00926F9C">
        <w:rPr>
          <w:rStyle w:val="libAlaemChar"/>
          <w:rFonts w:hint="cs"/>
          <w:rtl/>
        </w:rPr>
        <w:t>)</w:t>
      </w:r>
      <w:r w:rsidR="008D5048" w:rsidRPr="003E37F8">
        <w:rPr>
          <w:rFonts w:hint="cs"/>
          <w:rtl/>
        </w:rPr>
        <w:t>.</w:t>
      </w:r>
      <w:r w:rsidR="00F74866" w:rsidRPr="003E37F8">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037FED">
        <w:rPr>
          <w:rStyle w:val="libBold2Char"/>
          <w:rFonts w:hint="cs"/>
          <w:rtl/>
        </w:rPr>
        <w:t>صراط</w:t>
      </w:r>
      <w:r w:rsidR="00536E93" w:rsidRPr="00037FED">
        <w:rPr>
          <w:rStyle w:val="libBold2Char"/>
          <w:rFonts w:hint="cs"/>
          <w:rtl/>
        </w:rPr>
        <w:t xml:space="preserve"> عليّ بن </w:t>
      </w:r>
      <w:r w:rsidRPr="00037FED">
        <w:rPr>
          <w:rStyle w:val="libBold2Char"/>
          <w:rFonts w:hint="cs"/>
          <w:rtl/>
        </w:rPr>
        <w:t>أبي طالب</w:t>
      </w:r>
      <w:r w:rsidR="00481024">
        <w:rPr>
          <w:rFonts w:hint="cs"/>
          <w:rtl/>
        </w:rPr>
        <w:t xml:space="preserve">، </w:t>
      </w:r>
      <w:r w:rsidRPr="003E37F8">
        <w:rPr>
          <w:rFonts w:hint="cs"/>
          <w:rtl/>
        </w:rPr>
        <w:t>فقلت</w:t>
      </w:r>
      <w:r w:rsidR="008D5048" w:rsidRPr="003E37F8">
        <w:rPr>
          <w:rFonts w:hint="cs"/>
          <w:rtl/>
        </w:rPr>
        <w:t>:</w:t>
      </w:r>
      <w:r w:rsidRPr="003E37F8">
        <w:rPr>
          <w:rFonts w:hint="cs"/>
          <w:rtl/>
        </w:rPr>
        <w:t xml:space="preserve"> صراط</w:t>
      </w:r>
      <w:r w:rsidR="00536E93">
        <w:rPr>
          <w:rFonts w:hint="cs"/>
          <w:rtl/>
        </w:rPr>
        <w:t xml:space="preserve"> عليّ بن </w:t>
      </w:r>
      <w:r w:rsidRPr="003E37F8">
        <w:rPr>
          <w:rFonts w:hint="cs"/>
          <w:rtl/>
        </w:rPr>
        <w:t>أبي طالب</w:t>
      </w:r>
      <w:r w:rsidR="008D5048" w:rsidRPr="003E37F8">
        <w:rPr>
          <w:rFonts w:hint="cs"/>
          <w:rtl/>
        </w:rPr>
        <w:t>؟</w:t>
      </w:r>
      <w:r w:rsidRPr="003E37F8">
        <w:rPr>
          <w:rFonts w:hint="cs"/>
          <w:rtl/>
        </w:rPr>
        <w:t>فقال</w:t>
      </w:r>
      <w:r w:rsidR="008D5048" w:rsidRPr="00037FED">
        <w:rPr>
          <w:rStyle w:val="libBold2Char"/>
          <w:rFonts w:hint="cs"/>
          <w:rtl/>
        </w:rPr>
        <w:t>:</w:t>
      </w:r>
      <w:r w:rsidRPr="00037FED">
        <w:rPr>
          <w:rStyle w:val="libBold2Char"/>
          <w:rFonts w:hint="cs"/>
          <w:rtl/>
        </w:rPr>
        <w:t xml:space="preserve"> صراط</w:t>
      </w:r>
      <w:r w:rsidR="00536E93" w:rsidRPr="00037FED">
        <w:rPr>
          <w:rStyle w:val="libBold2Char"/>
          <w:rFonts w:hint="cs"/>
          <w:rtl/>
        </w:rPr>
        <w:t xml:space="preserve"> عليّ بن </w:t>
      </w:r>
      <w:r w:rsidRPr="00037FED">
        <w:rPr>
          <w:rStyle w:val="libBold2Char"/>
          <w:rFonts w:hint="cs"/>
          <w:rtl/>
        </w:rPr>
        <w:t>أبي طالب]</w:t>
      </w:r>
      <w:r w:rsidR="008D5048" w:rsidRPr="00037FED">
        <w:rPr>
          <w:rStyle w:val="libBold2Char"/>
          <w:rFonts w:hint="cs"/>
          <w:rtl/>
        </w:rPr>
        <w:t>.</w:t>
      </w:r>
    </w:p>
    <w:p w:rsidR="008B12FF" w:rsidRPr="003E37F8" w:rsidRDefault="008B12FF" w:rsidP="00F74866">
      <w:pPr>
        <w:pStyle w:val="libNormal"/>
        <w:rPr>
          <w:rtl/>
        </w:rPr>
      </w:pPr>
      <w:r w:rsidRPr="003E37F8">
        <w:rPr>
          <w:rFonts w:hint="cs"/>
          <w:rtl/>
        </w:rPr>
        <w:t xml:space="preserve">وأورد الحافظ </w:t>
      </w:r>
      <w:r w:rsidR="00536E93">
        <w:rPr>
          <w:rFonts w:hint="cs"/>
          <w:rtl/>
        </w:rPr>
        <w:t>أحمد</w:t>
      </w:r>
      <w:r w:rsidRPr="003E37F8">
        <w:rPr>
          <w:rFonts w:hint="cs"/>
          <w:rtl/>
        </w:rPr>
        <w:t xml:space="preserve"> بن عبد الله بن </w:t>
      </w:r>
      <w:r w:rsidR="00536E93">
        <w:rPr>
          <w:rFonts w:hint="cs"/>
          <w:rtl/>
        </w:rPr>
        <w:t>أحمد</w:t>
      </w:r>
      <w:r w:rsidRPr="003E37F8">
        <w:rPr>
          <w:rFonts w:hint="cs"/>
          <w:rtl/>
        </w:rPr>
        <w:t xml:space="preserve"> بن إسحاق المعروف ب</w:t>
      </w:r>
      <w:r w:rsidR="00F74866">
        <w:rPr>
          <w:rFonts w:hint="cs"/>
          <w:rtl/>
        </w:rPr>
        <w:t>أ</w:t>
      </w:r>
      <w:r w:rsidRPr="003E37F8">
        <w:rPr>
          <w:rFonts w:hint="cs"/>
          <w:rtl/>
        </w:rPr>
        <w:t xml:space="preserve">بي نعيم الاصبهاني في كتاب حلية الأولياء في ترجمة </w:t>
      </w:r>
      <w:r w:rsidR="007956F4">
        <w:rPr>
          <w:rFonts w:hint="cs"/>
          <w:rtl/>
        </w:rPr>
        <w:t>الإمام</w:t>
      </w:r>
      <w:r w:rsidR="00536E93">
        <w:rPr>
          <w:rFonts w:hint="cs"/>
          <w:rtl/>
        </w:rPr>
        <w:t xml:space="preserve"> عليّ بن </w:t>
      </w:r>
      <w:r w:rsidRPr="003E37F8">
        <w:rPr>
          <w:rFonts w:hint="cs"/>
          <w:rtl/>
        </w:rPr>
        <w:t>أبي طالب (ع) ج1 ص</w:t>
      </w:r>
      <w:r w:rsidR="00CB741B">
        <w:rPr>
          <w:rFonts w:hint="cs"/>
          <w:rtl/>
        </w:rPr>
        <w:t xml:space="preserve"> </w:t>
      </w:r>
      <w:r w:rsidR="00CB741B" w:rsidRPr="003E37F8">
        <w:rPr>
          <w:rFonts w:hint="cs"/>
          <w:rtl/>
        </w:rPr>
        <w:t>64</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جعفر بن </w:t>
      </w:r>
      <w:r>
        <w:rPr>
          <w:rFonts w:hint="cs"/>
          <w:rtl/>
        </w:rPr>
        <w:t>محمّد</w:t>
      </w:r>
      <w:r w:rsidR="008B12FF" w:rsidRPr="003E37F8">
        <w:rPr>
          <w:rFonts w:hint="cs"/>
          <w:rtl/>
        </w:rPr>
        <w:t xml:space="preserve"> بن أبي عمرو</w:t>
      </w:r>
      <w:r w:rsidR="00481024">
        <w:rPr>
          <w:rFonts w:hint="cs"/>
          <w:rtl/>
        </w:rPr>
        <w:t xml:space="preserve">، </w:t>
      </w:r>
      <w:r>
        <w:rPr>
          <w:rFonts w:hint="cs"/>
          <w:rtl/>
        </w:rPr>
        <w:t>حدّثنا</w:t>
      </w:r>
      <w:r w:rsidR="008B12FF" w:rsidRPr="003E37F8">
        <w:rPr>
          <w:rFonts w:hint="cs"/>
          <w:rtl/>
        </w:rPr>
        <w:t xml:space="preserve"> أبو حصين الوادعي</w:t>
      </w:r>
      <w:r w:rsidR="00481024">
        <w:rPr>
          <w:rFonts w:hint="cs"/>
          <w:rtl/>
        </w:rPr>
        <w:t xml:space="preserve">، </w:t>
      </w:r>
      <w:r>
        <w:rPr>
          <w:rFonts w:hint="cs"/>
          <w:rtl/>
        </w:rPr>
        <w:t>حدّثنا</w:t>
      </w:r>
      <w:r w:rsidR="008B12FF" w:rsidRPr="003E37F8">
        <w:rPr>
          <w:rFonts w:hint="cs"/>
          <w:rtl/>
        </w:rPr>
        <w:t xml:space="preserve"> يحيى بن عبد الحميد</w:t>
      </w:r>
      <w:r w:rsidR="00481024">
        <w:rPr>
          <w:rFonts w:hint="cs"/>
          <w:rtl/>
        </w:rPr>
        <w:t xml:space="preserve">، </w:t>
      </w:r>
      <w:r>
        <w:rPr>
          <w:rFonts w:hint="cs"/>
          <w:rtl/>
        </w:rPr>
        <w:t>حدّثنا</w:t>
      </w:r>
      <w:r w:rsidR="008B12FF" w:rsidRPr="003E37F8">
        <w:rPr>
          <w:rFonts w:hint="cs"/>
          <w:rtl/>
        </w:rPr>
        <w:t xml:space="preserve"> شريك</w:t>
      </w:r>
      <w:r w:rsidR="00481024">
        <w:rPr>
          <w:rFonts w:hint="cs"/>
          <w:rtl/>
        </w:rPr>
        <w:t xml:space="preserve">، </w:t>
      </w:r>
      <w:r w:rsidR="008B12FF" w:rsidRPr="003E37F8">
        <w:rPr>
          <w:rFonts w:hint="cs"/>
          <w:rtl/>
        </w:rPr>
        <w:t>عن أبي اليقظان</w:t>
      </w:r>
      <w:r w:rsidR="00481024">
        <w:rPr>
          <w:rFonts w:hint="cs"/>
          <w:rtl/>
        </w:rPr>
        <w:t xml:space="preserve">، </w:t>
      </w:r>
      <w:r w:rsidR="008B12FF" w:rsidRPr="003E37F8">
        <w:rPr>
          <w:rFonts w:hint="cs"/>
          <w:rtl/>
        </w:rPr>
        <w:t>عن أبي وائل عن حذيفة بن اليمان قال</w:t>
      </w:r>
      <w:r w:rsidR="008D5048" w:rsidRPr="003E37F8">
        <w:rPr>
          <w:rFonts w:hint="cs"/>
          <w:rtl/>
        </w:rPr>
        <w:t>:</w:t>
      </w:r>
    </w:p>
    <w:p w:rsidR="008B12FF" w:rsidRPr="008B2B40" w:rsidRDefault="008B12FF" w:rsidP="007A138E">
      <w:pPr>
        <w:pStyle w:val="libNormal"/>
        <w:rPr>
          <w:rStyle w:val="libBold2Char"/>
          <w:rtl/>
        </w:rPr>
      </w:pPr>
      <w:r w:rsidRPr="003E37F8">
        <w:rPr>
          <w:rFonts w:hint="cs"/>
          <w:rtl/>
        </w:rPr>
        <w:t>قالوا يا رسول ألا تستخلف علي</w:t>
      </w:r>
      <w:r w:rsidR="00F74866">
        <w:rPr>
          <w:rFonts w:hint="cs"/>
          <w:rtl/>
        </w:rPr>
        <w:t>ّ</w:t>
      </w:r>
      <w:r w:rsidRPr="003E37F8">
        <w:rPr>
          <w:rFonts w:hint="cs"/>
          <w:rtl/>
        </w:rPr>
        <w:t>اً</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037FED">
        <w:rPr>
          <w:rStyle w:val="libBold2Char"/>
          <w:rFonts w:hint="cs"/>
          <w:rtl/>
        </w:rPr>
        <w:t>[</w:t>
      </w:r>
      <w:r w:rsidR="007A138E" w:rsidRPr="00037FED">
        <w:rPr>
          <w:rStyle w:val="libBold2Char"/>
          <w:rFonts w:hint="cs"/>
          <w:rtl/>
        </w:rPr>
        <w:t>إ</w:t>
      </w:r>
      <w:r w:rsidRPr="00037FED">
        <w:rPr>
          <w:rStyle w:val="libBold2Char"/>
          <w:rFonts w:hint="cs"/>
          <w:rtl/>
        </w:rPr>
        <w:t>ن تول</w:t>
      </w:r>
      <w:r w:rsidR="00A40CA4" w:rsidRPr="00037FED">
        <w:rPr>
          <w:rStyle w:val="libBold2Char"/>
          <w:rFonts w:hint="cs"/>
          <w:rtl/>
        </w:rPr>
        <w:t>ّ</w:t>
      </w:r>
      <w:r w:rsidRPr="00037FED">
        <w:rPr>
          <w:rStyle w:val="libBold2Char"/>
          <w:rFonts w:hint="cs"/>
          <w:rtl/>
        </w:rPr>
        <w:t>وا</w:t>
      </w:r>
      <w:r w:rsidR="00851A54">
        <w:rPr>
          <w:rStyle w:val="libBold2Char"/>
          <w:rFonts w:hint="cs"/>
          <w:rtl/>
        </w:rPr>
        <w:t xml:space="preserve"> عليًّا </w:t>
      </w:r>
      <w:r w:rsidRPr="00037FED">
        <w:rPr>
          <w:rStyle w:val="libBold2Char"/>
          <w:rFonts w:hint="cs"/>
          <w:rtl/>
        </w:rPr>
        <w:t>تجدوه هادياً مهدي</w:t>
      </w:r>
      <w:r w:rsidR="00A40CA4" w:rsidRPr="00037FED">
        <w:rPr>
          <w:rStyle w:val="libBold2Char"/>
          <w:rFonts w:hint="cs"/>
          <w:rtl/>
        </w:rPr>
        <w:t>ّ</w:t>
      </w:r>
      <w:r w:rsidRPr="00037FED">
        <w:rPr>
          <w:rStyle w:val="libBold2Char"/>
          <w:rFonts w:hint="cs"/>
          <w:rtl/>
        </w:rPr>
        <w:t>اً يسلك بكم الطريق المستقيم]</w:t>
      </w:r>
      <w:r w:rsidR="008D5048" w:rsidRPr="00037FED">
        <w:rPr>
          <w:rStyle w:val="libBold2Char"/>
          <w:rFonts w:hint="cs"/>
          <w:rtl/>
        </w:rPr>
        <w:t>.</w:t>
      </w:r>
    </w:p>
    <w:p w:rsidR="00075BA9" w:rsidRDefault="00075BA9" w:rsidP="00075BA9">
      <w:pPr>
        <w:pStyle w:val="libLine"/>
        <w:rPr>
          <w:rtl/>
        </w:rPr>
      </w:pPr>
      <w:r>
        <w:rPr>
          <w:rFonts w:hint="cs"/>
          <w:rtl/>
        </w:rPr>
        <w:t>____________________</w:t>
      </w:r>
    </w:p>
    <w:p w:rsidR="00075BA9" w:rsidRPr="00075BA9" w:rsidRDefault="00075BA9" w:rsidP="00037FED">
      <w:pPr>
        <w:pStyle w:val="libFootnote0"/>
        <w:rPr>
          <w:rtl/>
        </w:rPr>
      </w:pPr>
      <w:r>
        <w:rPr>
          <w:rFonts w:hint="cs"/>
          <w:rtl/>
        </w:rPr>
        <w:t xml:space="preserve">(1) </w:t>
      </w:r>
      <w:r w:rsidRPr="003B60E1">
        <w:rPr>
          <w:rFonts w:hint="cs"/>
          <w:rtl/>
        </w:rPr>
        <w:t>الظاهر أن</w:t>
      </w:r>
      <w:r>
        <w:rPr>
          <w:rFonts w:hint="cs"/>
          <w:rtl/>
        </w:rPr>
        <w:t>ّ</w:t>
      </w:r>
      <w:r w:rsidRPr="003B60E1">
        <w:rPr>
          <w:rFonts w:hint="cs"/>
          <w:rtl/>
        </w:rPr>
        <w:t xml:space="preserve"> لفظة</w:t>
      </w:r>
      <w:r w:rsidR="00037FED">
        <w:t>:</w:t>
      </w:r>
      <w:r w:rsidRPr="003B60E1">
        <w:rPr>
          <w:rFonts w:hint="cs"/>
          <w:rtl/>
        </w:rPr>
        <w:t xml:space="preserve"> </w:t>
      </w:r>
      <w:r>
        <w:rPr>
          <w:rFonts w:hint="cs"/>
          <w:rtl/>
        </w:rPr>
        <w:t>(</w:t>
      </w:r>
      <w:r w:rsidRPr="003B60E1">
        <w:rPr>
          <w:rFonts w:hint="cs"/>
          <w:rtl/>
        </w:rPr>
        <w:t>عنه</w:t>
      </w:r>
      <w:r w:rsidRPr="00075BA9">
        <w:rPr>
          <w:rFonts w:hint="cs"/>
          <w:rtl/>
        </w:rPr>
        <w:t>)</w:t>
      </w:r>
      <w:r w:rsidRPr="003B60E1">
        <w:rPr>
          <w:rFonts w:hint="cs"/>
          <w:rtl/>
        </w:rPr>
        <w:t xml:space="preserve"> هي من سهو الكاتب الناقل</w:t>
      </w:r>
      <w:r w:rsidR="00481024">
        <w:rPr>
          <w:rFonts w:hint="cs"/>
          <w:rtl/>
        </w:rPr>
        <w:t xml:space="preserve">، </w:t>
      </w:r>
      <w:r w:rsidRPr="003B60E1">
        <w:rPr>
          <w:rFonts w:hint="cs"/>
          <w:rtl/>
        </w:rPr>
        <w:t>حيث نجد في الحديث (1114- ج2</w:t>
      </w:r>
      <w:r w:rsidR="00481024">
        <w:rPr>
          <w:rFonts w:hint="cs"/>
          <w:rtl/>
        </w:rPr>
        <w:t xml:space="preserve">، </w:t>
      </w:r>
      <w:r w:rsidRPr="003B60E1">
        <w:rPr>
          <w:rFonts w:hint="cs"/>
          <w:rtl/>
        </w:rPr>
        <w:t xml:space="preserve">للحسكاني كما يلي: </w:t>
      </w:r>
      <w:r>
        <w:rPr>
          <w:rFonts w:hint="cs"/>
          <w:rtl/>
        </w:rPr>
        <w:t>حدّثني</w:t>
      </w:r>
      <w:r w:rsidRPr="003B60E1">
        <w:rPr>
          <w:rFonts w:hint="cs"/>
          <w:rtl/>
        </w:rPr>
        <w:t xml:space="preserve"> أبو بكر النج</w:t>
      </w:r>
      <w:r>
        <w:rPr>
          <w:rFonts w:hint="cs"/>
          <w:rtl/>
        </w:rPr>
        <w:t>ّ</w:t>
      </w:r>
      <w:r w:rsidRPr="003B60E1">
        <w:rPr>
          <w:rFonts w:hint="cs"/>
          <w:rtl/>
        </w:rPr>
        <w:t>ار</w:t>
      </w:r>
      <w:r w:rsidR="00481024">
        <w:rPr>
          <w:rFonts w:hint="cs"/>
          <w:rtl/>
        </w:rPr>
        <w:t xml:space="preserve">، </w:t>
      </w:r>
      <w:r w:rsidRPr="003B60E1">
        <w:rPr>
          <w:rFonts w:hint="cs"/>
          <w:rtl/>
        </w:rPr>
        <w:t xml:space="preserve">عن أبي القاسم عبد الرحمان بن </w:t>
      </w:r>
      <w:r>
        <w:rPr>
          <w:rFonts w:hint="cs"/>
          <w:rtl/>
        </w:rPr>
        <w:t>محمّد</w:t>
      </w:r>
      <w:r w:rsidRPr="003B60E1">
        <w:rPr>
          <w:rFonts w:hint="cs"/>
          <w:rtl/>
        </w:rPr>
        <w:t xml:space="preserve"> الحسني</w:t>
      </w:r>
      <w:r>
        <w:rPr>
          <w:rFonts w:hint="cs"/>
          <w:rtl/>
        </w:rPr>
        <w:t>.</w:t>
      </w:r>
    </w:p>
    <w:p w:rsidR="00075BA9" w:rsidRDefault="00075BA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وقال أبو نعيم</w:t>
      </w:r>
      <w:r w:rsidR="008D5048" w:rsidRPr="003E37F8">
        <w:rPr>
          <w:rFonts w:hint="cs"/>
          <w:rtl/>
        </w:rPr>
        <w:t>:</w:t>
      </w:r>
      <w:r w:rsidRPr="003E37F8">
        <w:rPr>
          <w:rFonts w:hint="cs"/>
          <w:rtl/>
        </w:rPr>
        <w:t xml:space="preserve"> رواه النعمان بن أبي شيبة الجندي</w:t>
      </w:r>
      <w:r w:rsidR="00481024">
        <w:rPr>
          <w:rFonts w:hint="cs"/>
          <w:rtl/>
        </w:rPr>
        <w:t xml:space="preserve">، </w:t>
      </w:r>
      <w:r w:rsidRPr="003E37F8">
        <w:rPr>
          <w:rFonts w:hint="cs"/>
          <w:rtl/>
        </w:rPr>
        <w:t>عن الثوري</w:t>
      </w:r>
      <w:r w:rsidR="00481024">
        <w:rPr>
          <w:rFonts w:hint="cs"/>
          <w:rtl/>
        </w:rPr>
        <w:t xml:space="preserve">، </w:t>
      </w:r>
      <w:r w:rsidRPr="003E37F8">
        <w:rPr>
          <w:rFonts w:hint="cs"/>
          <w:rtl/>
        </w:rPr>
        <w:t>عن أبي إسحاق</w:t>
      </w:r>
      <w:r w:rsidR="00481024">
        <w:rPr>
          <w:rFonts w:hint="cs"/>
          <w:rtl/>
        </w:rPr>
        <w:t xml:space="preserve">، </w:t>
      </w:r>
      <w:r w:rsidRPr="003E37F8">
        <w:rPr>
          <w:rFonts w:hint="cs"/>
          <w:rtl/>
        </w:rPr>
        <w:t>عن زيد بن يثيع</w:t>
      </w:r>
      <w:r w:rsidR="00481024">
        <w:rPr>
          <w:rFonts w:hint="cs"/>
          <w:rtl/>
        </w:rPr>
        <w:t xml:space="preserve">، </w:t>
      </w:r>
      <w:r w:rsidRPr="003E37F8">
        <w:rPr>
          <w:rFonts w:hint="cs"/>
          <w:rtl/>
        </w:rPr>
        <w:t>عن حذيفة نحوه</w:t>
      </w:r>
      <w:r w:rsidR="00481024">
        <w:rPr>
          <w:rFonts w:hint="cs"/>
          <w:rtl/>
        </w:rPr>
        <w:t xml:space="preserve">، </w:t>
      </w:r>
      <w:r w:rsidR="00536E93">
        <w:rPr>
          <w:rFonts w:hint="cs"/>
          <w:rtl/>
        </w:rPr>
        <w:t>حدّثنا</w:t>
      </w:r>
      <w:r w:rsidRPr="003E37F8">
        <w:rPr>
          <w:rFonts w:hint="cs"/>
          <w:rtl/>
        </w:rPr>
        <w:t xml:space="preserve"> سليمان بن </w:t>
      </w:r>
      <w:r w:rsidR="00536E93">
        <w:rPr>
          <w:rFonts w:hint="cs"/>
          <w:rtl/>
        </w:rPr>
        <w:t>أحمد</w:t>
      </w:r>
      <w:r w:rsidR="00481024">
        <w:rPr>
          <w:rFonts w:hint="cs"/>
          <w:rtl/>
        </w:rPr>
        <w:t xml:space="preserve">، </w:t>
      </w:r>
      <w:r w:rsidR="00536E93">
        <w:rPr>
          <w:rFonts w:hint="cs"/>
          <w:rtl/>
        </w:rPr>
        <w:t>حدّثنا</w:t>
      </w:r>
      <w:r w:rsidRPr="003E37F8">
        <w:rPr>
          <w:rFonts w:hint="cs"/>
          <w:rtl/>
        </w:rPr>
        <w:t xml:space="preserve"> عبد الله بن وهب الغز</w:t>
      </w:r>
      <w:r w:rsidR="00A40CA4">
        <w:rPr>
          <w:rFonts w:hint="cs"/>
          <w:rtl/>
        </w:rPr>
        <w:t>ّ</w:t>
      </w:r>
      <w:r w:rsidRPr="003E37F8">
        <w:rPr>
          <w:rFonts w:hint="cs"/>
          <w:rtl/>
        </w:rPr>
        <w:t>ي</w:t>
      </w:r>
      <w:r w:rsidR="00481024">
        <w:rPr>
          <w:rFonts w:hint="cs"/>
          <w:rtl/>
        </w:rPr>
        <w:t xml:space="preserve">، </w:t>
      </w:r>
      <w:r w:rsidR="00536E93">
        <w:rPr>
          <w:rFonts w:hint="cs"/>
          <w:rtl/>
        </w:rPr>
        <w:t>حدّثنا</w:t>
      </w:r>
      <w:r w:rsidRPr="003E37F8">
        <w:rPr>
          <w:rFonts w:hint="cs"/>
          <w:rtl/>
        </w:rPr>
        <w:t xml:space="preserve"> ابن أبي السر</w:t>
      </w:r>
      <w:r w:rsidR="00A40CA4">
        <w:rPr>
          <w:rFonts w:hint="cs"/>
          <w:rtl/>
        </w:rPr>
        <w:t>ّ</w:t>
      </w:r>
      <w:r w:rsidRPr="003E37F8">
        <w:rPr>
          <w:rFonts w:hint="cs"/>
          <w:rtl/>
        </w:rPr>
        <w:t>ي</w:t>
      </w:r>
      <w:r w:rsidR="00481024">
        <w:rPr>
          <w:rFonts w:hint="cs"/>
          <w:rtl/>
        </w:rPr>
        <w:t xml:space="preserve">، </w:t>
      </w:r>
      <w:r w:rsidR="00536E93">
        <w:rPr>
          <w:rFonts w:hint="cs"/>
          <w:rtl/>
        </w:rPr>
        <w:t>حدّثنا</w:t>
      </w:r>
      <w:r w:rsidRPr="003E37F8">
        <w:rPr>
          <w:rFonts w:hint="cs"/>
          <w:rtl/>
        </w:rPr>
        <w:t xml:space="preserve"> عبد الرز</w:t>
      </w:r>
      <w:r w:rsidR="00F74866">
        <w:rPr>
          <w:rFonts w:hint="cs"/>
          <w:rtl/>
        </w:rPr>
        <w:t>ّ</w:t>
      </w:r>
      <w:r w:rsidRPr="003E37F8">
        <w:rPr>
          <w:rFonts w:hint="cs"/>
          <w:rtl/>
        </w:rPr>
        <w:t>اق</w:t>
      </w:r>
      <w:r w:rsidR="00481024">
        <w:rPr>
          <w:rFonts w:hint="cs"/>
          <w:rtl/>
        </w:rPr>
        <w:t xml:space="preserve">، </w:t>
      </w:r>
      <w:r w:rsidR="00536E93">
        <w:rPr>
          <w:rFonts w:hint="cs"/>
          <w:rtl/>
        </w:rPr>
        <w:t>حدّثنا</w:t>
      </w:r>
      <w:r w:rsidRPr="003E37F8">
        <w:rPr>
          <w:rFonts w:hint="cs"/>
          <w:rtl/>
        </w:rPr>
        <w:t xml:space="preserve"> النعمان بن أبي شيبة الجندي</w:t>
      </w:r>
      <w:r w:rsidR="00481024">
        <w:rPr>
          <w:rFonts w:hint="cs"/>
          <w:rtl/>
        </w:rPr>
        <w:t xml:space="preserve">، </w:t>
      </w:r>
      <w:r w:rsidRPr="003E37F8">
        <w:rPr>
          <w:rFonts w:hint="cs"/>
          <w:rtl/>
        </w:rPr>
        <w:t>عن سفيان الثوري</w:t>
      </w:r>
      <w:r w:rsidR="00481024">
        <w:rPr>
          <w:rFonts w:hint="cs"/>
          <w:rtl/>
        </w:rPr>
        <w:t xml:space="preserve">، </w:t>
      </w:r>
      <w:r w:rsidRPr="003E37F8">
        <w:rPr>
          <w:rFonts w:hint="cs"/>
          <w:rtl/>
        </w:rPr>
        <w:t>عن أبي إسحاق</w:t>
      </w:r>
      <w:r w:rsidR="00481024">
        <w:rPr>
          <w:rFonts w:hint="cs"/>
          <w:rtl/>
        </w:rPr>
        <w:t xml:space="preserve">، </w:t>
      </w:r>
      <w:r w:rsidRPr="003E37F8">
        <w:rPr>
          <w:rFonts w:hint="cs"/>
          <w:rtl/>
        </w:rPr>
        <w:t>عن زيد بن يثيع</w:t>
      </w:r>
      <w:r w:rsidR="00481024">
        <w:rPr>
          <w:rFonts w:hint="cs"/>
          <w:rtl/>
        </w:rPr>
        <w:t xml:space="preserve">، </w:t>
      </w:r>
      <w:r w:rsidRPr="003E37F8">
        <w:rPr>
          <w:rFonts w:hint="cs"/>
          <w:rtl/>
        </w:rPr>
        <w:t>عن حذيفة قال</w:t>
      </w:r>
      <w:r w:rsidR="008D5048" w:rsidRPr="003E37F8">
        <w:rPr>
          <w:rFonts w:hint="cs"/>
          <w:rtl/>
        </w:rPr>
        <w:t>:</w:t>
      </w:r>
    </w:p>
    <w:p w:rsidR="008B12FF" w:rsidRPr="008B2B40" w:rsidRDefault="008B12FF" w:rsidP="007A138E">
      <w:pPr>
        <w:pStyle w:val="libNormal"/>
        <w:rPr>
          <w:rStyle w:val="libBold2Char"/>
          <w:rtl/>
        </w:rPr>
      </w:pPr>
      <w:r w:rsidRPr="003E37F8">
        <w:rPr>
          <w:rFonts w:hint="cs"/>
          <w:rtl/>
        </w:rPr>
        <w:t>قال رسول الله</w:t>
      </w:r>
      <w:r w:rsidR="008D5048" w:rsidRPr="003E37F8">
        <w:rPr>
          <w:rFonts w:hint="cs"/>
          <w:rtl/>
        </w:rPr>
        <w:t>:</w:t>
      </w:r>
      <w:r w:rsidRPr="003E37F8">
        <w:rPr>
          <w:rFonts w:hint="cs"/>
          <w:rtl/>
        </w:rPr>
        <w:t xml:space="preserve"> </w:t>
      </w:r>
      <w:r w:rsidRPr="00572ABE">
        <w:rPr>
          <w:rStyle w:val="libBold2Char"/>
          <w:rFonts w:hint="cs"/>
          <w:rtl/>
        </w:rPr>
        <w:t>[</w:t>
      </w:r>
      <w:r w:rsidR="007A138E" w:rsidRPr="00572ABE">
        <w:rPr>
          <w:rStyle w:val="libBold2Char"/>
          <w:rFonts w:hint="cs"/>
          <w:rtl/>
        </w:rPr>
        <w:t>إ</w:t>
      </w:r>
      <w:r w:rsidRPr="00572ABE">
        <w:rPr>
          <w:rStyle w:val="libBold2Char"/>
          <w:rFonts w:hint="cs"/>
          <w:rtl/>
        </w:rPr>
        <w:t>ن تستخلفوا</w:t>
      </w:r>
      <w:r w:rsidR="00851A54">
        <w:rPr>
          <w:rStyle w:val="libBold2Char"/>
          <w:rFonts w:hint="cs"/>
          <w:rtl/>
        </w:rPr>
        <w:t xml:space="preserve"> عليًّا </w:t>
      </w:r>
      <w:r w:rsidR="00CB741B" w:rsidRPr="00572ABE">
        <w:rPr>
          <w:rStyle w:val="libBold2Char"/>
          <w:rtl/>
        </w:rPr>
        <w:t>-</w:t>
      </w:r>
      <w:r w:rsidRPr="00572ABE">
        <w:rPr>
          <w:rStyle w:val="libBold2Char"/>
          <w:rFonts w:hint="cs"/>
          <w:rtl/>
        </w:rPr>
        <w:t xml:space="preserve"> وما أراكم فاعلين- تجدوه هادياً يحملكم على المحج</w:t>
      </w:r>
      <w:r w:rsidR="00A40CA4" w:rsidRPr="00572ABE">
        <w:rPr>
          <w:rStyle w:val="libBold2Char"/>
          <w:rFonts w:hint="cs"/>
          <w:rtl/>
        </w:rPr>
        <w:t>ّ</w:t>
      </w:r>
      <w:r w:rsidRPr="00572ABE">
        <w:rPr>
          <w:rStyle w:val="libBold2Char"/>
          <w:rFonts w:hint="cs"/>
          <w:rtl/>
        </w:rPr>
        <w:t>ة البيضاء].</w:t>
      </w:r>
    </w:p>
    <w:p w:rsidR="008B12FF" w:rsidRPr="003E37F8" w:rsidRDefault="008B12FF" w:rsidP="008A2BE6">
      <w:pPr>
        <w:pStyle w:val="libNormal"/>
        <w:rPr>
          <w:rtl/>
        </w:rPr>
      </w:pPr>
      <w:r w:rsidRPr="003E37F8">
        <w:rPr>
          <w:rFonts w:hint="cs"/>
          <w:rtl/>
        </w:rPr>
        <w:t xml:space="preserve">وروى الحافظ </w:t>
      </w:r>
      <w:r w:rsidR="00536E93">
        <w:rPr>
          <w:rFonts w:hint="cs"/>
          <w:rtl/>
        </w:rPr>
        <w:t>محمّد</w:t>
      </w:r>
      <w:r w:rsidRPr="003E37F8">
        <w:rPr>
          <w:rFonts w:hint="cs"/>
          <w:rtl/>
        </w:rPr>
        <w:t xml:space="preserve"> بن يوسف الكنجي من الباب الخامس والثلاثون من كتابه كفاية الطالب ص</w:t>
      </w:r>
      <w:r w:rsidR="00CB741B">
        <w:rPr>
          <w:rFonts w:hint="cs"/>
          <w:rtl/>
        </w:rPr>
        <w:t xml:space="preserve"> </w:t>
      </w:r>
      <w:r w:rsidR="00CB741B" w:rsidRPr="003E37F8">
        <w:rPr>
          <w:rFonts w:hint="cs"/>
          <w:rtl/>
        </w:rPr>
        <w:t>162</w:t>
      </w:r>
      <w:r w:rsidR="00CB741B">
        <w:rPr>
          <w:rFonts w:hint="cs"/>
          <w:rtl/>
        </w:rPr>
        <w:t xml:space="preserve"> </w:t>
      </w:r>
      <w:r w:rsidRPr="003E37F8">
        <w:rPr>
          <w:rFonts w:hint="cs"/>
          <w:rtl/>
        </w:rPr>
        <w:t>قال</w:t>
      </w:r>
      <w:r w:rsidR="008D5048" w:rsidRPr="003E37F8">
        <w:rPr>
          <w:rFonts w:hint="cs"/>
          <w:rtl/>
        </w:rPr>
        <w:t>:</w:t>
      </w:r>
    </w:p>
    <w:p w:rsidR="008B12FF" w:rsidRPr="00572ABE" w:rsidRDefault="00536E93" w:rsidP="007A138E">
      <w:pPr>
        <w:pStyle w:val="libNormal"/>
        <w:rPr>
          <w:rStyle w:val="libBold2Char"/>
          <w:rtl/>
        </w:rPr>
      </w:pPr>
      <w:r>
        <w:rPr>
          <w:rFonts w:hint="cs"/>
          <w:rtl/>
        </w:rPr>
        <w:t>أخبرنا</w:t>
      </w:r>
      <w:r w:rsidR="008B12FF" w:rsidRPr="003E37F8">
        <w:rPr>
          <w:rFonts w:hint="cs"/>
          <w:rtl/>
        </w:rPr>
        <w:t xml:space="preserve"> أبو طالب عبد اللطيف بن </w:t>
      </w:r>
      <w:r>
        <w:rPr>
          <w:rFonts w:hint="cs"/>
          <w:rtl/>
        </w:rPr>
        <w:t>محمّد</w:t>
      </w:r>
      <w:r w:rsidR="008B12FF" w:rsidRPr="003E37F8">
        <w:rPr>
          <w:rFonts w:hint="cs"/>
          <w:rtl/>
        </w:rPr>
        <w:t xml:space="preserve"> وغيره ببغداد</w:t>
      </w:r>
      <w:r w:rsidR="00481024">
        <w:rPr>
          <w:rFonts w:hint="cs"/>
          <w:rtl/>
        </w:rPr>
        <w:t xml:space="preserve">، </w:t>
      </w:r>
      <w:r w:rsidR="008B12FF" w:rsidRPr="003E37F8">
        <w:rPr>
          <w:rFonts w:hint="cs"/>
          <w:rtl/>
        </w:rPr>
        <w:t>قالوا</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عبد الباقي</w:t>
      </w:r>
      <w:r w:rsidR="00481024">
        <w:rPr>
          <w:rFonts w:hint="cs"/>
          <w:rtl/>
        </w:rPr>
        <w:t xml:space="preserve">، </w:t>
      </w:r>
      <w:r>
        <w:rPr>
          <w:rFonts w:hint="cs"/>
          <w:rtl/>
        </w:rPr>
        <w:t>أخبرنا</w:t>
      </w:r>
      <w:r w:rsidR="008B12FF" w:rsidRPr="003E37F8">
        <w:rPr>
          <w:rFonts w:hint="cs"/>
          <w:rtl/>
        </w:rPr>
        <w:t xml:space="preserve"> حمد بن </w:t>
      </w:r>
      <w:r>
        <w:rPr>
          <w:rFonts w:hint="cs"/>
          <w:rtl/>
        </w:rPr>
        <w:t>أحمد</w:t>
      </w:r>
      <w:r w:rsidR="008B12FF" w:rsidRPr="003E37F8">
        <w:rPr>
          <w:rFonts w:hint="cs"/>
          <w:rtl/>
        </w:rPr>
        <w:t xml:space="preserve"> المقري</w:t>
      </w:r>
      <w:r w:rsidR="00481024">
        <w:rPr>
          <w:rFonts w:hint="cs"/>
          <w:rtl/>
        </w:rPr>
        <w:t xml:space="preserve">، </w:t>
      </w:r>
      <w:r>
        <w:rPr>
          <w:rFonts w:hint="cs"/>
          <w:rtl/>
        </w:rPr>
        <w:t>حدّثنا</w:t>
      </w:r>
      <w:r w:rsidR="008B12FF" w:rsidRPr="003E37F8">
        <w:rPr>
          <w:rFonts w:hint="cs"/>
          <w:rtl/>
        </w:rPr>
        <w:t xml:space="preserve"> الحافظ </w:t>
      </w:r>
      <w:r>
        <w:rPr>
          <w:rFonts w:hint="cs"/>
          <w:rtl/>
        </w:rPr>
        <w:t>أحمد</w:t>
      </w:r>
      <w:r w:rsidR="008B12FF" w:rsidRPr="003E37F8">
        <w:rPr>
          <w:rFonts w:hint="cs"/>
          <w:rtl/>
        </w:rPr>
        <w:t xml:space="preserve"> بن عبد الله</w:t>
      </w:r>
      <w:r w:rsidR="00481024">
        <w:rPr>
          <w:rFonts w:hint="cs"/>
          <w:rtl/>
        </w:rPr>
        <w:t xml:space="preserve">، </w:t>
      </w:r>
      <w:r>
        <w:rPr>
          <w:rFonts w:hint="cs"/>
          <w:rtl/>
        </w:rPr>
        <w:t>حدّثنا</w:t>
      </w:r>
      <w:r w:rsidR="008B12FF" w:rsidRPr="003E37F8">
        <w:rPr>
          <w:rFonts w:hint="cs"/>
          <w:rtl/>
        </w:rPr>
        <w:t xml:space="preserve"> جعفر بن </w:t>
      </w:r>
      <w:r>
        <w:rPr>
          <w:rFonts w:hint="cs"/>
          <w:rtl/>
        </w:rPr>
        <w:t>محمّد</w:t>
      </w:r>
      <w:r w:rsidR="008B12FF" w:rsidRPr="003E37F8">
        <w:rPr>
          <w:rFonts w:hint="cs"/>
          <w:rtl/>
        </w:rPr>
        <w:t xml:space="preserve"> بن أبي عمرو</w:t>
      </w:r>
      <w:r w:rsidR="00481024">
        <w:rPr>
          <w:rFonts w:hint="cs"/>
          <w:rtl/>
        </w:rPr>
        <w:t xml:space="preserve">، </w:t>
      </w:r>
      <w:r>
        <w:rPr>
          <w:rFonts w:hint="cs"/>
          <w:rtl/>
        </w:rPr>
        <w:t>حدّثنا</w:t>
      </w:r>
      <w:r w:rsidR="008B12FF" w:rsidRPr="003E37F8">
        <w:rPr>
          <w:rFonts w:hint="cs"/>
          <w:rtl/>
        </w:rPr>
        <w:t xml:space="preserve"> أبو حصين الوادعي</w:t>
      </w:r>
      <w:r w:rsidR="00481024">
        <w:rPr>
          <w:rFonts w:hint="cs"/>
          <w:rtl/>
        </w:rPr>
        <w:t xml:space="preserve">، </w:t>
      </w:r>
      <w:r>
        <w:rPr>
          <w:rFonts w:hint="cs"/>
          <w:rtl/>
        </w:rPr>
        <w:t>حدّثنا</w:t>
      </w:r>
      <w:r w:rsidR="008B12FF" w:rsidRPr="003E37F8">
        <w:rPr>
          <w:rFonts w:hint="cs"/>
          <w:rtl/>
        </w:rPr>
        <w:t xml:space="preserve"> يحيى بن عبد الحميد</w:t>
      </w:r>
      <w:r w:rsidR="00481024">
        <w:rPr>
          <w:rFonts w:hint="cs"/>
          <w:rtl/>
        </w:rPr>
        <w:t xml:space="preserve">، </w:t>
      </w:r>
      <w:r>
        <w:rPr>
          <w:rFonts w:hint="cs"/>
          <w:rtl/>
        </w:rPr>
        <w:t>حدّثنا</w:t>
      </w:r>
      <w:r w:rsidR="008B12FF" w:rsidRPr="003E37F8">
        <w:rPr>
          <w:rFonts w:hint="cs"/>
          <w:rtl/>
        </w:rPr>
        <w:t xml:space="preserve"> شريك عن أبي اليقظان</w:t>
      </w:r>
      <w:r w:rsidR="00481024">
        <w:rPr>
          <w:rFonts w:hint="cs"/>
          <w:rtl/>
        </w:rPr>
        <w:t xml:space="preserve">، </w:t>
      </w:r>
      <w:r w:rsidR="008B12FF" w:rsidRPr="003E37F8">
        <w:rPr>
          <w:rFonts w:hint="cs"/>
          <w:rtl/>
        </w:rPr>
        <w:t>عن أبي وائل</w:t>
      </w:r>
      <w:r w:rsidR="00481024">
        <w:rPr>
          <w:rFonts w:hint="cs"/>
          <w:rtl/>
        </w:rPr>
        <w:t xml:space="preserve">، </w:t>
      </w:r>
      <w:r w:rsidR="008B12FF" w:rsidRPr="003E37F8">
        <w:rPr>
          <w:rFonts w:hint="cs"/>
          <w:rtl/>
        </w:rPr>
        <w:t>عن حذيفة بن اليمان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قالوا يا رسول الله ألا تستخلف علي</w:t>
      </w:r>
      <w:r w:rsidR="00F74866">
        <w:rPr>
          <w:rFonts w:hint="cs"/>
          <w:rtl/>
        </w:rPr>
        <w:t>ّ</w:t>
      </w:r>
      <w:r w:rsidR="008B12FF" w:rsidRPr="003E37F8">
        <w:rPr>
          <w:rFonts w:hint="cs"/>
          <w:rtl/>
        </w:rPr>
        <w:t>اً</w:t>
      </w:r>
      <w:r w:rsidR="008D5048" w:rsidRPr="003E37F8">
        <w:rPr>
          <w:rFonts w:hint="cs"/>
          <w:rtl/>
        </w:rPr>
        <w:t>؟</w:t>
      </w:r>
      <w:r w:rsidR="008B12FF" w:rsidRPr="003E37F8">
        <w:rPr>
          <w:rFonts w:hint="cs"/>
          <w:rtl/>
        </w:rPr>
        <w:t xml:space="preserve"> قال (ص)</w:t>
      </w:r>
      <w:r w:rsidR="008D5048" w:rsidRPr="003E37F8">
        <w:rPr>
          <w:rFonts w:hint="cs"/>
          <w:rtl/>
        </w:rPr>
        <w:t>:</w:t>
      </w:r>
      <w:r w:rsidR="008B12FF" w:rsidRPr="003E37F8">
        <w:rPr>
          <w:rFonts w:hint="cs"/>
          <w:rtl/>
        </w:rPr>
        <w:t xml:space="preserve"> </w:t>
      </w:r>
      <w:r w:rsidR="008B12FF" w:rsidRPr="00572ABE">
        <w:rPr>
          <w:rStyle w:val="libBold2Char"/>
          <w:rFonts w:hint="cs"/>
          <w:rtl/>
        </w:rPr>
        <w:t>[</w:t>
      </w:r>
      <w:r w:rsidR="007A138E" w:rsidRPr="00572ABE">
        <w:rPr>
          <w:rStyle w:val="libBold2Char"/>
          <w:rFonts w:hint="cs"/>
          <w:rtl/>
        </w:rPr>
        <w:t>إ</w:t>
      </w:r>
      <w:r w:rsidR="008B12FF" w:rsidRPr="00572ABE">
        <w:rPr>
          <w:rStyle w:val="libBold2Char"/>
          <w:rFonts w:hint="cs"/>
          <w:rtl/>
        </w:rPr>
        <w:t>ن تول</w:t>
      </w:r>
      <w:r w:rsidR="00A40CA4" w:rsidRPr="00572ABE">
        <w:rPr>
          <w:rStyle w:val="libBold2Char"/>
          <w:rFonts w:hint="cs"/>
          <w:rtl/>
        </w:rPr>
        <w:t>ّ</w:t>
      </w:r>
      <w:r w:rsidR="008B12FF" w:rsidRPr="00572ABE">
        <w:rPr>
          <w:rStyle w:val="libBold2Char"/>
          <w:rFonts w:hint="cs"/>
          <w:rtl/>
        </w:rPr>
        <w:t>وا</w:t>
      </w:r>
      <w:r w:rsidR="00851A54">
        <w:rPr>
          <w:rStyle w:val="libBold2Char"/>
          <w:rFonts w:hint="cs"/>
          <w:rtl/>
        </w:rPr>
        <w:t xml:space="preserve"> عليًّا </w:t>
      </w:r>
      <w:r w:rsidR="008B12FF" w:rsidRPr="00572ABE">
        <w:rPr>
          <w:rStyle w:val="libBold2Char"/>
          <w:rFonts w:hint="cs"/>
          <w:rtl/>
        </w:rPr>
        <w:t>تجدوه هادياً مهدي</w:t>
      </w:r>
      <w:r w:rsidR="00A40CA4" w:rsidRPr="00572ABE">
        <w:rPr>
          <w:rStyle w:val="libBold2Char"/>
          <w:rFonts w:hint="cs"/>
          <w:rtl/>
        </w:rPr>
        <w:t>ّ</w:t>
      </w:r>
      <w:r w:rsidR="008B12FF" w:rsidRPr="00572ABE">
        <w:rPr>
          <w:rStyle w:val="libBold2Char"/>
          <w:rFonts w:hint="cs"/>
          <w:rtl/>
        </w:rPr>
        <w:t>اً</w:t>
      </w:r>
      <w:r w:rsidR="00481024">
        <w:rPr>
          <w:rStyle w:val="libBold2Char"/>
          <w:rFonts w:hint="cs"/>
          <w:rtl/>
        </w:rPr>
        <w:t xml:space="preserve">، </w:t>
      </w:r>
      <w:r w:rsidR="008B12FF" w:rsidRPr="00572ABE">
        <w:rPr>
          <w:rStyle w:val="libBold2Char"/>
          <w:rFonts w:hint="cs"/>
          <w:rtl/>
        </w:rPr>
        <w:t>يسلك بكم الطريق المستقيم ]</w:t>
      </w:r>
      <w:r w:rsidR="008D5048" w:rsidRPr="00572ABE">
        <w:rPr>
          <w:rStyle w:val="libBold2Char"/>
          <w:rFonts w:hint="cs"/>
          <w:rtl/>
        </w:rPr>
        <w:t>.</w:t>
      </w:r>
    </w:p>
    <w:p w:rsidR="008B12FF" w:rsidRPr="003E37F8" w:rsidRDefault="008B12FF" w:rsidP="008A2BE6">
      <w:pPr>
        <w:pStyle w:val="libNormal"/>
        <w:rPr>
          <w:rtl/>
        </w:rPr>
      </w:pPr>
      <w:r w:rsidRPr="003E37F8">
        <w:rPr>
          <w:rFonts w:hint="cs"/>
          <w:rtl/>
        </w:rPr>
        <w:t>قلت</w:t>
      </w:r>
      <w:r w:rsidR="008D5048" w:rsidRPr="003E37F8">
        <w:rPr>
          <w:rFonts w:hint="cs"/>
          <w:rtl/>
        </w:rPr>
        <w:t>:</w:t>
      </w:r>
      <w:r w:rsidRPr="003E37F8">
        <w:rPr>
          <w:rFonts w:hint="cs"/>
          <w:rtl/>
        </w:rPr>
        <w:t xml:space="preserve"> هذا حديث حسن عال</w:t>
      </w:r>
      <w:r w:rsidR="008D5048" w:rsidRPr="003E37F8">
        <w:rPr>
          <w:rFonts w:hint="cs"/>
          <w:rtl/>
        </w:rPr>
        <w:t>.</w:t>
      </w:r>
    </w:p>
    <w:p w:rsidR="008B12FF" w:rsidRPr="003E37F8" w:rsidRDefault="008B12FF" w:rsidP="00F74866">
      <w:pPr>
        <w:pStyle w:val="libNormal"/>
        <w:rPr>
          <w:rtl/>
        </w:rPr>
      </w:pPr>
      <w:r w:rsidRPr="003E37F8">
        <w:rPr>
          <w:rFonts w:hint="cs"/>
          <w:rtl/>
        </w:rPr>
        <w:t>وروى ابن رويش ال</w:t>
      </w:r>
      <w:r w:rsidR="00F74866">
        <w:rPr>
          <w:rFonts w:hint="cs"/>
          <w:rtl/>
        </w:rPr>
        <w:t>أ</w:t>
      </w:r>
      <w:r w:rsidRPr="003E37F8">
        <w:rPr>
          <w:rFonts w:hint="cs"/>
          <w:rtl/>
        </w:rPr>
        <w:t>ندونيسي في شواهد التنـزيل ص</w:t>
      </w:r>
      <w:r w:rsidR="00CB741B">
        <w:rPr>
          <w:rFonts w:hint="cs"/>
          <w:rtl/>
        </w:rPr>
        <w:t xml:space="preserve"> </w:t>
      </w:r>
      <w:r w:rsidR="00CB741B" w:rsidRPr="003E37F8">
        <w:rPr>
          <w:rFonts w:hint="cs"/>
          <w:rtl/>
        </w:rPr>
        <w:t>396</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5921EC">
      <w:pPr>
        <w:pStyle w:val="libNormal"/>
        <w:rPr>
          <w:rtl/>
        </w:rPr>
      </w:pPr>
      <w:r w:rsidRPr="003E37F8">
        <w:rPr>
          <w:rFonts w:hint="cs"/>
          <w:rtl/>
        </w:rPr>
        <w:t>عن</w:t>
      </w:r>
      <w:r w:rsidR="00536E93">
        <w:rPr>
          <w:rFonts w:hint="cs"/>
          <w:rtl/>
        </w:rPr>
        <w:t xml:space="preserve"> عليّ بن </w:t>
      </w:r>
      <w:r w:rsidRPr="003E37F8">
        <w:rPr>
          <w:rFonts w:hint="cs"/>
          <w:rtl/>
        </w:rPr>
        <w:t>عبد الله بن عباس عن أبيه</w:t>
      </w:r>
      <w:r w:rsidR="00481024">
        <w:rPr>
          <w:rFonts w:hint="cs"/>
          <w:rtl/>
        </w:rPr>
        <w:t xml:space="preserve">، </w:t>
      </w:r>
      <w:r w:rsidRPr="003E37F8">
        <w:rPr>
          <w:rFonts w:hint="cs"/>
          <w:rtl/>
        </w:rPr>
        <w:t>وزيد بن</w:t>
      </w:r>
      <w:r w:rsidR="00536E93">
        <w:rPr>
          <w:rFonts w:hint="cs"/>
          <w:rtl/>
        </w:rPr>
        <w:t xml:space="preserve"> عليّ بن </w:t>
      </w:r>
      <w:r w:rsidRPr="003E37F8">
        <w:rPr>
          <w:rFonts w:hint="cs"/>
          <w:rtl/>
        </w:rPr>
        <w:t xml:space="preserve">الحسين (ع) في قوله تعالى </w:t>
      </w:r>
      <w:r w:rsidR="008A2BE6" w:rsidRPr="008A2BE6">
        <w:rPr>
          <w:rStyle w:val="libAlaemChar"/>
          <w:rFonts w:hint="cs"/>
          <w:rtl/>
        </w:rPr>
        <w:t>(</w:t>
      </w:r>
      <w:r w:rsidR="005921EC" w:rsidRPr="005921EC">
        <w:rPr>
          <w:rStyle w:val="libAieChar"/>
          <w:rtl/>
        </w:rPr>
        <w:t>وَاللَّـهُ يَدْعُو إِلَىٰ دَارِ السَّلَامِ</w:t>
      </w:r>
      <w:r w:rsidR="008A2BE6" w:rsidRPr="008A2BE6">
        <w:rPr>
          <w:rStyle w:val="libAlaemChar"/>
          <w:rFonts w:hint="cs"/>
          <w:rtl/>
        </w:rPr>
        <w:t>)</w:t>
      </w:r>
      <w:r w:rsidRPr="008A2BE6">
        <w:rPr>
          <w:rFonts w:hint="cs"/>
          <w:rtl/>
        </w:rPr>
        <w:t xml:space="preserve"> يعني به </w:t>
      </w:r>
      <w:r w:rsidR="00536E93" w:rsidRPr="008A2BE6">
        <w:rPr>
          <w:rFonts w:hint="cs"/>
          <w:rtl/>
        </w:rPr>
        <w:t>الجنّة</w:t>
      </w:r>
      <w:r w:rsidRPr="008A2BE6">
        <w:rPr>
          <w:rFonts w:hint="cs"/>
          <w:rtl/>
        </w:rPr>
        <w:t xml:space="preserve"> </w:t>
      </w:r>
      <w:r w:rsidR="008A2BE6" w:rsidRPr="008A2BE6">
        <w:rPr>
          <w:rStyle w:val="libAlaemChar"/>
          <w:rFonts w:hint="cs"/>
          <w:rtl/>
        </w:rPr>
        <w:t>(</w:t>
      </w:r>
      <w:r w:rsidR="005921EC" w:rsidRPr="005921EC">
        <w:rPr>
          <w:rStyle w:val="libAieChar"/>
          <w:rtl/>
        </w:rPr>
        <w:t>وَيَهْدِي مَن يَشَاءُ إِلَىٰ صِرَاطٍ مُّسْتَقِيمٍ</w:t>
      </w:r>
      <w:r w:rsidR="008B2B40" w:rsidRPr="00926F9C">
        <w:rPr>
          <w:rStyle w:val="libAlaemChar"/>
          <w:rFonts w:hint="cs"/>
          <w:rtl/>
        </w:rPr>
        <w:t>)</w:t>
      </w:r>
      <w:r w:rsidRPr="003E37F8">
        <w:rPr>
          <w:rFonts w:hint="cs"/>
          <w:rtl/>
        </w:rPr>
        <w:t xml:space="preserve"> يعني به ولاية</w:t>
      </w:r>
      <w:r w:rsidR="00536E93">
        <w:rPr>
          <w:rFonts w:hint="cs"/>
          <w:rtl/>
        </w:rPr>
        <w:t xml:space="preserve"> عليّ بن </w:t>
      </w:r>
      <w:r w:rsidRPr="003E37F8">
        <w:rPr>
          <w:rFonts w:hint="cs"/>
          <w:rtl/>
        </w:rPr>
        <w:t>أبي طالب</w:t>
      </w:r>
      <w:r w:rsidR="008D5048" w:rsidRPr="003E37F8">
        <w:rPr>
          <w:rFonts w:hint="cs"/>
          <w:rtl/>
        </w:rPr>
        <w:t>.</w:t>
      </w:r>
    </w:p>
    <w:p w:rsidR="008B12FF" w:rsidRPr="00222BC3" w:rsidRDefault="008B12FF" w:rsidP="00F74866">
      <w:pPr>
        <w:pStyle w:val="libNormal"/>
        <w:rPr>
          <w:rStyle w:val="libBold2Char"/>
          <w:rtl/>
        </w:rPr>
      </w:pPr>
      <w:r w:rsidRPr="003E37F8">
        <w:rPr>
          <w:rFonts w:hint="cs"/>
          <w:rtl/>
        </w:rPr>
        <w:t>وعن جابر بن عبد الله</w:t>
      </w:r>
      <w:r w:rsidR="008D5048" w:rsidRPr="003E37F8">
        <w:rPr>
          <w:rFonts w:hint="cs"/>
          <w:rtl/>
        </w:rPr>
        <w:t>:</w:t>
      </w:r>
      <w:r w:rsidRPr="003E37F8">
        <w:rPr>
          <w:rFonts w:hint="cs"/>
          <w:rtl/>
        </w:rPr>
        <w:t xml:space="preserve"> أن</w:t>
      </w:r>
      <w:r w:rsidR="00823063">
        <w:rPr>
          <w:rFonts w:hint="cs"/>
          <w:rtl/>
        </w:rPr>
        <w:t>ّ</w:t>
      </w:r>
      <w:r w:rsidRPr="003E37F8">
        <w:rPr>
          <w:rFonts w:hint="cs"/>
          <w:rtl/>
        </w:rPr>
        <w:t xml:space="preserve"> </w:t>
      </w:r>
      <w:r w:rsidR="00536E93">
        <w:rPr>
          <w:rFonts w:hint="cs"/>
          <w:rtl/>
        </w:rPr>
        <w:t>النبيّ</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هي</w:t>
      </w:r>
      <w:r w:rsidR="00823063">
        <w:rPr>
          <w:rFonts w:hint="cs"/>
          <w:rtl/>
        </w:rPr>
        <w:t>ّ</w:t>
      </w:r>
      <w:r w:rsidRPr="003E37F8">
        <w:rPr>
          <w:rFonts w:hint="cs"/>
          <w:rtl/>
        </w:rPr>
        <w:t>أ أصحابه عنده</w:t>
      </w:r>
      <w:r w:rsidR="00481024">
        <w:rPr>
          <w:rFonts w:hint="cs"/>
          <w:rtl/>
        </w:rPr>
        <w:t xml:space="preserve">، </w:t>
      </w:r>
      <w:r w:rsidR="00F74866">
        <w:rPr>
          <w:rFonts w:hint="cs"/>
          <w:rtl/>
        </w:rPr>
        <w:t>إ</w:t>
      </w:r>
      <w:r w:rsidRPr="003E37F8">
        <w:rPr>
          <w:rFonts w:hint="cs"/>
          <w:rtl/>
        </w:rPr>
        <w:t>ذ قال وأشار بيده إلى علي</w:t>
      </w:r>
      <w:r w:rsidR="00823063">
        <w:rPr>
          <w:rFonts w:hint="cs"/>
          <w:rtl/>
        </w:rPr>
        <w:t>ّ</w:t>
      </w:r>
      <w:r w:rsidR="008D5048" w:rsidRPr="003E37F8">
        <w:rPr>
          <w:rFonts w:hint="cs"/>
          <w:rtl/>
        </w:rPr>
        <w:t>:</w:t>
      </w:r>
      <w:r w:rsidRPr="003E37F8">
        <w:rPr>
          <w:rFonts w:hint="cs"/>
          <w:rtl/>
        </w:rPr>
        <w:t xml:space="preserve"> </w:t>
      </w:r>
      <w:r w:rsidRPr="00222BC3">
        <w:rPr>
          <w:rStyle w:val="libBold2Char"/>
          <w:rFonts w:hint="cs"/>
          <w:rtl/>
        </w:rPr>
        <w:t>[هذا صراط مستقيم فات</w:t>
      </w:r>
      <w:r w:rsidR="00823063" w:rsidRPr="00222BC3">
        <w:rPr>
          <w:rStyle w:val="libBold2Char"/>
          <w:rFonts w:hint="cs"/>
          <w:rtl/>
        </w:rPr>
        <w:t>ّ</w:t>
      </w:r>
      <w:r w:rsidRPr="00222BC3">
        <w:rPr>
          <w:rStyle w:val="libBold2Char"/>
          <w:rFonts w:hint="cs"/>
          <w:rtl/>
        </w:rPr>
        <w:t>بعوه ].</w:t>
      </w:r>
    </w:p>
    <w:p w:rsidR="008B12FF" w:rsidRPr="00222BC3" w:rsidRDefault="008B12FF" w:rsidP="00F74866">
      <w:pPr>
        <w:pStyle w:val="libNormal"/>
        <w:rPr>
          <w:rStyle w:val="libBold2Char"/>
          <w:rtl/>
        </w:rPr>
      </w:pPr>
      <w:r w:rsidRPr="003E37F8">
        <w:rPr>
          <w:rFonts w:hint="cs"/>
          <w:rtl/>
        </w:rPr>
        <w:t>قال ابن عباس</w:t>
      </w:r>
      <w:r w:rsidR="008D5048" w:rsidRPr="003E37F8">
        <w:rPr>
          <w:rFonts w:hint="cs"/>
          <w:rtl/>
        </w:rPr>
        <w:t>:</w:t>
      </w:r>
      <w:r w:rsidRPr="003E37F8">
        <w:rPr>
          <w:rFonts w:hint="cs"/>
          <w:rtl/>
        </w:rPr>
        <w:t xml:space="preserve"> كان رسول الله يحكم وعلي</w:t>
      </w:r>
      <w:r w:rsidR="00823063">
        <w:rPr>
          <w:rFonts w:hint="cs"/>
          <w:rtl/>
        </w:rPr>
        <w:t>ّ</w:t>
      </w:r>
      <w:r w:rsidRPr="003E37F8">
        <w:rPr>
          <w:rFonts w:hint="cs"/>
          <w:rtl/>
        </w:rPr>
        <w:t xml:space="preserve"> بين يديه ومقابله</w:t>
      </w:r>
      <w:r w:rsidR="00481024">
        <w:rPr>
          <w:rFonts w:hint="cs"/>
          <w:rtl/>
        </w:rPr>
        <w:t xml:space="preserve">، </w:t>
      </w:r>
      <w:r w:rsidRPr="003E37F8">
        <w:rPr>
          <w:rFonts w:hint="cs"/>
          <w:rtl/>
        </w:rPr>
        <w:t>ورجل عن يمينه ورجل عن شماله فقال</w:t>
      </w:r>
      <w:r w:rsidR="008D5048" w:rsidRPr="003E37F8">
        <w:rPr>
          <w:rFonts w:hint="cs"/>
          <w:rtl/>
        </w:rPr>
        <w:t>:</w:t>
      </w:r>
      <w:r w:rsidRPr="003E37F8">
        <w:rPr>
          <w:rFonts w:hint="cs"/>
          <w:rtl/>
        </w:rPr>
        <w:t xml:space="preserve"> </w:t>
      </w:r>
      <w:r w:rsidRPr="00222BC3">
        <w:rPr>
          <w:rStyle w:val="libBold2Char"/>
          <w:rFonts w:hint="cs"/>
          <w:rtl/>
        </w:rPr>
        <w:t>[اليمين والشمال مضل</w:t>
      </w:r>
      <w:r w:rsidR="00823063" w:rsidRPr="00222BC3">
        <w:rPr>
          <w:rStyle w:val="libBold2Char"/>
          <w:rFonts w:hint="cs"/>
          <w:rtl/>
        </w:rPr>
        <w:t>ّ</w:t>
      </w:r>
      <w:r w:rsidRPr="00222BC3">
        <w:rPr>
          <w:rStyle w:val="libBold2Char"/>
          <w:rFonts w:hint="cs"/>
          <w:rtl/>
        </w:rPr>
        <w:t>ة والطريق المستوي الجاد</w:t>
      </w:r>
      <w:r w:rsidR="00823063" w:rsidRPr="00222BC3">
        <w:rPr>
          <w:rStyle w:val="libBold2Char"/>
          <w:rFonts w:hint="cs"/>
          <w:rtl/>
        </w:rPr>
        <w:t>ّ</w:t>
      </w:r>
      <w:r w:rsidRPr="00222BC3">
        <w:rPr>
          <w:rStyle w:val="libBold2Char"/>
          <w:rFonts w:hint="cs"/>
          <w:rtl/>
        </w:rPr>
        <w:t>ة</w:t>
      </w:r>
      <w:r w:rsidR="00481024">
        <w:rPr>
          <w:rStyle w:val="libBold2Char"/>
          <w:rFonts w:hint="cs"/>
          <w:rtl/>
        </w:rPr>
        <w:t xml:space="preserve">، </w:t>
      </w:r>
      <w:r w:rsidR="00141415">
        <w:rPr>
          <w:rStyle w:val="libBold2Char"/>
          <w:rFonts w:hint="cs"/>
          <w:rtl/>
        </w:rPr>
        <w:t xml:space="preserve">ثمّ </w:t>
      </w:r>
      <w:r w:rsidRPr="00222BC3">
        <w:rPr>
          <w:rStyle w:val="libBold2Char"/>
          <w:rFonts w:hint="cs"/>
          <w:rtl/>
        </w:rPr>
        <w:t>أشار بيده إلى علي</w:t>
      </w:r>
      <w:r w:rsidR="00823063" w:rsidRPr="00222BC3">
        <w:rPr>
          <w:rStyle w:val="libBold2Char"/>
          <w:rFonts w:hint="cs"/>
          <w:rtl/>
        </w:rPr>
        <w:t>ّ</w:t>
      </w:r>
      <w:r w:rsidRPr="00222BC3">
        <w:rPr>
          <w:rStyle w:val="libBold2Char"/>
          <w:rFonts w:hint="cs"/>
          <w:rtl/>
        </w:rPr>
        <w:t xml:space="preserve"> و</w:t>
      </w:r>
      <w:r w:rsidR="00823063" w:rsidRPr="00222BC3">
        <w:rPr>
          <w:rStyle w:val="libBold2Char"/>
          <w:rFonts w:hint="cs"/>
          <w:rtl/>
        </w:rPr>
        <w:t>أ</w:t>
      </w:r>
      <w:r w:rsidRPr="00222BC3">
        <w:rPr>
          <w:rStyle w:val="libBold2Char"/>
          <w:rFonts w:hint="cs"/>
          <w:rtl/>
        </w:rPr>
        <w:t>ن</w:t>
      </w:r>
      <w:r w:rsidR="00823063" w:rsidRPr="00222BC3">
        <w:rPr>
          <w:rStyle w:val="libBold2Char"/>
          <w:rFonts w:hint="cs"/>
          <w:rtl/>
        </w:rPr>
        <w:t>ّ</w:t>
      </w:r>
      <w:r w:rsidRPr="00222BC3">
        <w:rPr>
          <w:rStyle w:val="libBold2Char"/>
          <w:rFonts w:hint="cs"/>
          <w:rtl/>
        </w:rPr>
        <w:t xml:space="preserve"> هذا صراط مستقيم فات</w:t>
      </w:r>
      <w:r w:rsidR="00823063" w:rsidRPr="00222BC3">
        <w:rPr>
          <w:rStyle w:val="libBold2Char"/>
          <w:rFonts w:hint="cs"/>
          <w:rtl/>
        </w:rPr>
        <w:t>ّ</w:t>
      </w:r>
      <w:r w:rsidRPr="00222BC3">
        <w:rPr>
          <w:rStyle w:val="libBold2Char"/>
          <w:rFonts w:hint="cs"/>
          <w:rtl/>
        </w:rPr>
        <w:t>بعوه]</w:t>
      </w:r>
      <w:r w:rsidR="008D5048" w:rsidRPr="00222BC3">
        <w:rPr>
          <w:rStyle w:val="libBold2Char"/>
          <w:rFonts w:hint="cs"/>
          <w:rtl/>
        </w:rPr>
        <w:t>.</w:t>
      </w:r>
    </w:p>
    <w:p w:rsidR="00075BA9" w:rsidRDefault="00075BA9" w:rsidP="008A1A02">
      <w:pPr>
        <w:pStyle w:val="libNormal"/>
        <w:rPr>
          <w:rtl/>
        </w:rPr>
      </w:pPr>
      <w:r>
        <w:rPr>
          <w:rtl/>
        </w:rPr>
        <w:br w:type="page"/>
      </w:r>
    </w:p>
    <w:p w:rsidR="008B12FF" w:rsidRPr="00037FED" w:rsidRDefault="008B12FF" w:rsidP="008A2BE6">
      <w:pPr>
        <w:pStyle w:val="libNormal"/>
        <w:rPr>
          <w:rStyle w:val="libBold2Char"/>
          <w:rtl/>
        </w:rPr>
      </w:pPr>
      <w:r w:rsidRPr="003E37F8">
        <w:rPr>
          <w:rFonts w:hint="cs"/>
          <w:rtl/>
        </w:rPr>
        <w:lastRenderedPageBreak/>
        <w:t>وروى ابن حجر الهيثمي في الصواعق المحرقة ص</w:t>
      </w:r>
      <w:r w:rsidR="00CB741B">
        <w:rPr>
          <w:rFonts w:hint="cs"/>
          <w:rtl/>
        </w:rPr>
        <w:t xml:space="preserve"> </w:t>
      </w:r>
      <w:r w:rsidR="00CB741B" w:rsidRPr="003E37F8">
        <w:rPr>
          <w:rFonts w:hint="cs"/>
          <w:rtl/>
        </w:rPr>
        <w:t>111</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عن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قال</w:t>
      </w:r>
      <w:r w:rsidR="008D5048" w:rsidRPr="003E37F8">
        <w:rPr>
          <w:rFonts w:hint="cs"/>
          <w:rtl/>
        </w:rPr>
        <w:t>:</w:t>
      </w:r>
      <w:r w:rsidRPr="003E37F8">
        <w:rPr>
          <w:rFonts w:hint="cs"/>
          <w:rtl/>
        </w:rPr>
        <w:t xml:space="preserve"> </w:t>
      </w:r>
      <w:r w:rsidRPr="00037FED">
        <w:rPr>
          <w:rStyle w:val="libBold2Char"/>
          <w:rFonts w:hint="cs"/>
          <w:rtl/>
        </w:rPr>
        <w:t xml:space="preserve">[أثبتكم على </w:t>
      </w:r>
      <w:r w:rsidR="00823063" w:rsidRPr="00037FED">
        <w:rPr>
          <w:rStyle w:val="libBold2Char"/>
          <w:rFonts w:hint="cs"/>
          <w:rtl/>
        </w:rPr>
        <w:t>ال</w:t>
      </w:r>
      <w:r w:rsidRPr="00037FED">
        <w:rPr>
          <w:rStyle w:val="libBold2Char"/>
          <w:rFonts w:hint="cs"/>
          <w:rtl/>
        </w:rPr>
        <w:t>صراط أشد</w:t>
      </w:r>
      <w:r w:rsidR="00823063" w:rsidRPr="00037FED">
        <w:rPr>
          <w:rStyle w:val="libBold2Char"/>
          <w:rFonts w:hint="cs"/>
          <w:rtl/>
        </w:rPr>
        <w:t>ّ</w:t>
      </w:r>
      <w:r w:rsidRPr="00037FED">
        <w:rPr>
          <w:rStyle w:val="libBold2Char"/>
          <w:rFonts w:hint="cs"/>
          <w:rtl/>
        </w:rPr>
        <w:t>كم حب</w:t>
      </w:r>
      <w:r w:rsidR="00823063" w:rsidRPr="00037FED">
        <w:rPr>
          <w:rStyle w:val="libBold2Char"/>
          <w:rFonts w:hint="cs"/>
          <w:rtl/>
        </w:rPr>
        <w:t>ّ</w:t>
      </w:r>
      <w:r w:rsidRPr="00037FED">
        <w:rPr>
          <w:rStyle w:val="libBold2Char"/>
          <w:rFonts w:hint="cs"/>
          <w:rtl/>
        </w:rPr>
        <w:t>اً لأهل بيتي ولأصحابي]</w:t>
      </w:r>
      <w:r w:rsidR="008D5048" w:rsidRPr="00037FED">
        <w:rPr>
          <w:rStyle w:val="libBold2Char"/>
          <w:rFonts w:hint="cs"/>
          <w:rtl/>
        </w:rPr>
        <w:t>.</w:t>
      </w:r>
    </w:p>
    <w:p w:rsidR="008B12FF" w:rsidRPr="003E37F8" w:rsidRDefault="008B12FF" w:rsidP="008A2BE6">
      <w:pPr>
        <w:pStyle w:val="libNormal"/>
        <w:rPr>
          <w:rtl/>
        </w:rPr>
      </w:pPr>
      <w:r w:rsidRPr="003E37F8">
        <w:rPr>
          <w:rFonts w:hint="cs"/>
          <w:rtl/>
        </w:rPr>
        <w:t>وجاء في تفسير الميزان للطباطبائي ج1 ص</w:t>
      </w:r>
      <w:r w:rsidR="00CB741B">
        <w:rPr>
          <w:rFonts w:hint="cs"/>
          <w:rtl/>
        </w:rPr>
        <w:t xml:space="preserve"> </w:t>
      </w:r>
      <w:r w:rsidR="00CB741B" w:rsidRPr="003E37F8">
        <w:rPr>
          <w:rFonts w:hint="cs"/>
          <w:rtl/>
        </w:rPr>
        <w:t>41</w:t>
      </w:r>
      <w:r w:rsidR="00CB741B">
        <w:rPr>
          <w:rFonts w:hint="cs"/>
          <w:rtl/>
        </w:rPr>
        <w:t xml:space="preserve"> </w:t>
      </w:r>
      <w:r w:rsidRPr="003E37F8">
        <w:rPr>
          <w:rFonts w:hint="cs"/>
          <w:rtl/>
        </w:rPr>
        <w:t>قال</w:t>
      </w:r>
      <w:r w:rsidR="008D5048" w:rsidRPr="003E37F8">
        <w:rPr>
          <w:rFonts w:hint="cs"/>
          <w:rtl/>
        </w:rPr>
        <w:t>:</w:t>
      </w:r>
    </w:p>
    <w:p w:rsidR="008B12FF" w:rsidRPr="008B2B40" w:rsidRDefault="008B12FF" w:rsidP="008A2BE6">
      <w:pPr>
        <w:pStyle w:val="libNormal"/>
        <w:rPr>
          <w:rStyle w:val="libBold2Char"/>
          <w:rtl/>
        </w:rPr>
      </w:pPr>
      <w:r w:rsidRPr="003E37F8">
        <w:rPr>
          <w:rFonts w:hint="cs"/>
          <w:rtl/>
        </w:rPr>
        <w:t xml:space="preserve">في الفقيه وتفسير </w:t>
      </w:r>
      <w:r w:rsidR="00536E93">
        <w:rPr>
          <w:rFonts w:hint="cs"/>
          <w:rtl/>
        </w:rPr>
        <w:t>العيّاشي</w:t>
      </w:r>
      <w:r w:rsidR="00481024">
        <w:rPr>
          <w:rFonts w:hint="cs"/>
          <w:rtl/>
        </w:rPr>
        <w:t xml:space="preserve">، </w:t>
      </w:r>
      <w:r w:rsidRPr="003E37F8">
        <w:rPr>
          <w:rFonts w:hint="cs"/>
          <w:rtl/>
        </w:rPr>
        <w:t>عن الصادق</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F74866" w:rsidRPr="00037FED">
        <w:rPr>
          <w:rStyle w:val="libBold2Char"/>
          <w:rFonts w:hint="cs"/>
          <w:rtl/>
        </w:rPr>
        <w:t>[</w:t>
      </w:r>
      <w:r w:rsidRPr="00037FED">
        <w:rPr>
          <w:rStyle w:val="libBold2Char"/>
          <w:rFonts w:hint="cs"/>
          <w:rtl/>
        </w:rPr>
        <w:t>الصراط المستقيم أمير المؤمنين</w:t>
      </w:r>
      <w:r w:rsidR="00384706">
        <w:rPr>
          <w:rStyle w:val="libBold2Char"/>
          <w:rFonts w:hint="cs"/>
          <w:rtl/>
        </w:rPr>
        <w:t xml:space="preserve"> عليه السّلام</w:t>
      </w:r>
      <w:r w:rsidR="00F74866" w:rsidRPr="00037FED">
        <w:rPr>
          <w:rStyle w:val="libBold2Char"/>
          <w:rFonts w:hint="cs"/>
          <w:rtl/>
        </w:rPr>
        <w:t>]</w:t>
      </w:r>
      <w:r w:rsidR="008D5048" w:rsidRPr="00037FED">
        <w:rPr>
          <w:rStyle w:val="libBold2Char"/>
          <w:rFonts w:hint="cs"/>
          <w:rtl/>
        </w:rPr>
        <w:t>.</w:t>
      </w:r>
    </w:p>
    <w:p w:rsidR="008B12FF" w:rsidRPr="003E37F8" w:rsidRDefault="008B12FF" w:rsidP="008A2BE6">
      <w:pPr>
        <w:pStyle w:val="libNormal"/>
        <w:rPr>
          <w:rtl/>
        </w:rPr>
      </w:pPr>
      <w:r w:rsidRPr="003E37F8">
        <w:rPr>
          <w:rFonts w:hint="cs"/>
          <w:rtl/>
        </w:rPr>
        <w:t>وورد في مناقب سي</w:t>
      </w:r>
      <w:r w:rsidR="00823063">
        <w:rPr>
          <w:rFonts w:hint="cs"/>
          <w:rtl/>
        </w:rPr>
        <w:t>ّ</w:t>
      </w:r>
      <w:r w:rsidRPr="003E37F8">
        <w:rPr>
          <w:rFonts w:hint="cs"/>
          <w:rtl/>
        </w:rPr>
        <w:t>دنا علي</w:t>
      </w:r>
      <w:r w:rsidR="00823063">
        <w:rPr>
          <w:rFonts w:hint="cs"/>
          <w:rtl/>
        </w:rPr>
        <w:t>ّ</w:t>
      </w:r>
      <w:r w:rsidRPr="003E37F8">
        <w:rPr>
          <w:rFonts w:hint="cs"/>
          <w:rtl/>
        </w:rPr>
        <w:t xml:space="preserve"> ص</w:t>
      </w:r>
      <w:r w:rsidR="00CB741B">
        <w:rPr>
          <w:rFonts w:hint="cs"/>
          <w:rtl/>
        </w:rPr>
        <w:t xml:space="preserve"> </w:t>
      </w:r>
      <w:r w:rsidR="00CB741B" w:rsidRPr="003E37F8">
        <w:rPr>
          <w:rFonts w:hint="cs"/>
          <w:rtl/>
        </w:rPr>
        <w:t>13</w:t>
      </w:r>
      <w:r w:rsidR="008B2B40">
        <w:rPr>
          <w:rFonts w:hint="cs"/>
          <w:rtl/>
        </w:rPr>
        <w:t>.</w:t>
      </w:r>
    </w:p>
    <w:p w:rsidR="008B12FF" w:rsidRPr="003E37F8" w:rsidRDefault="008B12FF" w:rsidP="008A2BE6">
      <w:pPr>
        <w:pStyle w:val="libNormal"/>
        <w:rPr>
          <w:rtl/>
        </w:rPr>
      </w:pPr>
      <w:r w:rsidRPr="003E37F8">
        <w:rPr>
          <w:rFonts w:hint="cs"/>
          <w:rtl/>
        </w:rPr>
        <w:t>عن المقداد بن الأسود رضي الله عنه قال</w:t>
      </w:r>
      <w:r w:rsidR="008D5048" w:rsidRPr="003E37F8">
        <w:rPr>
          <w:rFonts w:hint="cs"/>
          <w:rtl/>
        </w:rPr>
        <w:t>:</w:t>
      </w:r>
      <w:r w:rsidRPr="003E37F8">
        <w:rPr>
          <w:rFonts w:hint="cs"/>
          <w:rtl/>
        </w:rPr>
        <w:t xml:space="preserve"> سمعت رسول الله</w:t>
      </w:r>
      <w:r w:rsidR="007956F4">
        <w:rPr>
          <w:rFonts w:hint="cs"/>
          <w:rtl/>
        </w:rPr>
        <w:t xml:space="preserve"> صلّى الله عليه وآله</w:t>
      </w:r>
      <w:r w:rsidR="00942447">
        <w:rPr>
          <w:rFonts w:hint="cs"/>
          <w:rtl/>
        </w:rPr>
        <w:t xml:space="preserve"> وسلّم </w:t>
      </w:r>
      <w:r w:rsidRPr="003E37F8">
        <w:rPr>
          <w:rFonts w:hint="cs"/>
          <w:rtl/>
        </w:rPr>
        <w:t>يقول</w:t>
      </w:r>
      <w:r w:rsidR="008D5048" w:rsidRPr="003E37F8">
        <w:rPr>
          <w:rFonts w:hint="cs"/>
          <w:rtl/>
        </w:rPr>
        <w:t>:</w:t>
      </w:r>
    </w:p>
    <w:p w:rsidR="008B12FF" w:rsidRPr="00037FED" w:rsidRDefault="008B12FF" w:rsidP="00037FED">
      <w:pPr>
        <w:pStyle w:val="libBold2"/>
        <w:rPr>
          <w:rtl/>
        </w:rPr>
      </w:pPr>
      <w:r w:rsidRPr="00037FED">
        <w:rPr>
          <w:rFonts w:hint="cs"/>
          <w:rtl/>
        </w:rPr>
        <w:t xml:space="preserve">[معرفة آل </w:t>
      </w:r>
      <w:r w:rsidR="00536E93" w:rsidRPr="00037FED">
        <w:rPr>
          <w:rFonts w:hint="cs"/>
          <w:rtl/>
        </w:rPr>
        <w:t>محمّد</w:t>
      </w:r>
      <w:r w:rsidRPr="00037FED">
        <w:rPr>
          <w:rFonts w:hint="cs"/>
          <w:rtl/>
        </w:rPr>
        <w:t xml:space="preserve"> براءة من النار</w:t>
      </w:r>
      <w:r w:rsidR="00481024">
        <w:rPr>
          <w:rFonts w:hint="cs"/>
          <w:rtl/>
        </w:rPr>
        <w:t xml:space="preserve">، </w:t>
      </w:r>
      <w:r w:rsidRPr="00037FED">
        <w:rPr>
          <w:rFonts w:hint="cs"/>
          <w:rtl/>
        </w:rPr>
        <w:t xml:space="preserve">وحب آل </w:t>
      </w:r>
      <w:r w:rsidR="00536E93" w:rsidRPr="00037FED">
        <w:rPr>
          <w:rFonts w:hint="cs"/>
          <w:rtl/>
        </w:rPr>
        <w:t>محمّد</w:t>
      </w:r>
      <w:r w:rsidRPr="00037FED">
        <w:rPr>
          <w:rFonts w:hint="cs"/>
          <w:rtl/>
        </w:rPr>
        <w:t xml:space="preserve"> جواز على الصراط</w:t>
      </w:r>
      <w:r w:rsidR="00481024">
        <w:rPr>
          <w:rFonts w:hint="cs"/>
          <w:rtl/>
        </w:rPr>
        <w:t xml:space="preserve">، </w:t>
      </w:r>
      <w:r w:rsidRPr="00037FED">
        <w:rPr>
          <w:rFonts w:hint="cs"/>
          <w:rtl/>
        </w:rPr>
        <w:t xml:space="preserve">والولاية لآل </w:t>
      </w:r>
      <w:r w:rsidR="00536E93" w:rsidRPr="00037FED">
        <w:rPr>
          <w:rFonts w:hint="cs"/>
          <w:rtl/>
        </w:rPr>
        <w:t>محمّد</w:t>
      </w:r>
      <w:r w:rsidRPr="00037FED">
        <w:rPr>
          <w:rFonts w:hint="cs"/>
          <w:rtl/>
        </w:rPr>
        <w:t xml:space="preserve"> أمان من العذاب]</w:t>
      </w:r>
      <w:r w:rsidR="008D5048" w:rsidRPr="00037FED">
        <w:rPr>
          <w:rFonts w:hint="cs"/>
          <w:rtl/>
        </w:rPr>
        <w:t>.</w:t>
      </w:r>
    </w:p>
    <w:p w:rsidR="008B12FF" w:rsidRPr="003E37F8" w:rsidRDefault="008B12FF" w:rsidP="008A2BE6">
      <w:pPr>
        <w:pStyle w:val="libNormal"/>
        <w:rPr>
          <w:rtl/>
        </w:rPr>
      </w:pPr>
      <w:r w:rsidRPr="003E37F8">
        <w:rPr>
          <w:rFonts w:hint="cs"/>
          <w:rtl/>
        </w:rPr>
        <w:t xml:space="preserve">وأورد الحافظ رجب بن </w:t>
      </w:r>
      <w:r w:rsidR="00536E93">
        <w:rPr>
          <w:rFonts w:hint="cs"/>
          <w:rtl/>
        </w:rPr>
        <w:t>محمّد</w:t>
      </w:r>
      <w:r w:rsidRPr="003E37F8">
        <w:rPr>
          <w:rFonts w:hint="cs"/>
          <w:rtl/>
        </w:rPr>
        <w:t xml:space="preserve"> بن رجب البرسي في كتابه</w:t>
      </w:r>
      <w:r w:rsidR="00F74866">
        <w:rPr>
          <w:rFonts w:hint="cs"/>
          <w:rtl/>
        </w:rPr>
        <w:t xml:space="preserve"> (الدرّ الثمين) </w:t>
      </w:r>
      <w:r w:rsidRPr="003E37F8">
        <w:rPr>
          <w:rFonts w:hint="cs"/>
          <w:rtl/>
        </w:rPr>
        <w:t>ص</w:t>
      </w:r>
      <w:r w:rsidR="00CB741B">
        <w:rPr>
          <w:rFonts w:hint="cs"/>
          <w:rtl/>
        </w:rPr>
        <w:t xml:space="preserve"> </w:t>
      </w:r>
      <w:r w:rsidR="00CB741B" w:rsidRPr="003E37F8">
        <w:rPr>
          <w:rFonts w:hint="cs"/>
          <w:rtl/>
        </w:rPr>
        <w:t>137</w:t>
      </w:r>
      <w:r w:rsidR="00CB741B">
        <w:rPr>
          <w:rFonts w:hint="cs"/>
          <w:rtl/>
        </w:rPr>
        <w:t xml:space="preserve"> </w:t>
      </w:r>
      <w:r w:rsidRPr="003E37F8">
        <w:rPr>
          <w:rFonts w:hint="cs"/>
          <w:rtl/>
        </w:rPr>
        <w:t>ط1</w:t>
      </w:r>
      <w:r w:rsidR="008D5048" w:rsidRPr="003E37F8">
        <w:rPr>
          <w:rFonts w:hint="cs"/>
          <w:rtl/>
        </w:rPr>
        <w:t>.</w:t>
      </w:r>
      <w:r w:rsidRPr="003E37F8">
        <w:rPr>
          <w:rFonts w:hint="cs"/>
          <w:rtl/>
        </w:rPr>
        <w:t xml:space="preserve"> مؤسسة دار المجتبى قال</w:t>
      </w:r>
      <w:r w:rsidR="008D5048" w:rsidRPr="003E37F8">
        <w:rPr>
          <w:rFonts w:hint="cs"/>
          <w:rtl/>
        </w:rPr>
        <w:t>:</w:t>
      </w:r>
    </w:p>
    <w:p w:rsidR="00075BA9" w:rsidRDefault="008B12FF" w:rsidP="00075BA9">
      <w:pPr>
        <w:pStyle w:val="libNormal"/>
        <w:rPr>
          <w:rtl/>
        </w:rPr>
      </w:pPr>
      <w:r w:rsidRPr="003E37F8">
        <w:rPr>
          <w:rFonts w:hint="cs"/>
          <w:rtl/>
        </w:rPr>
        <w:t>ثم</w:t>
      </w:r>
      <w:r w:rsidR="00F74866">
        <w:rPr>
          <w:rFonts w:hint="cs"/>
          <w:rtl/>
        </w:rPr>
        <w:t>َّ</w:t>
      </w:r>
      <w:r w:rsidRPr="003E37F8">
        <w:rPr>
          <w:rFonts w:hint="cs"/>
          <w:rtl/>
        </w:rPr>
        <w:t xml:space="preserve"> استثنى أهل الولاية فقال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إِلَّا عِبَادَكَ مِنْهُمُ الْمُخْلَصِينَ</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1</w:t>
      </w:r>
      <w:r w:rsidRPr="00BF0D6E">
        <w:rPr>
          <w:rStyle w:val="libFootnotenumChar"/>
          <w:rFonts w:hint="cs"/>
          <w:rtl/>
        </w:rPr>
        <w:t>)</w:t>
      </w:r>
      <w:r w:rsidRPr="008A2BE6">
        <w:rPr>
          <w:rFonts w:hint="cs"/>
          <w:rtl/>
        </w:rPr>
        <w:t xml:space="preserve"> وهم أصحاب</w:t>
      </w:r>
      <w:r w:rsidR="007956F4">
        <w:rPr>
          <w:rFonts w:hint="cs"/>
          <w:rtl/>
        </w:rPr>
        <w:t xml:space="preserve"> عليّ</w:t>
      </w:r>
      <w:r w:rsidR="00384706">
        <w:rPr>
          <w:rFonts w:hint="cs"/>
          <w:rtl/>
        </w:rPr>
        <w:t xml:space="preserve"> عليه السّلام</w:t>
      </w:r>
      <w:r w:rsidR="000058F3">
        <w:rPr>
          <w:rFonts w:hint="cs"/>
          <w:rtl/>
        </w:rPr>
        <w:t xml:space="preserve"> </w:t>
      </w:r>
      <w:r w:rsidRPr="008A2BE6">
        <w:rPr>
          <w:rFonts w:hint="cs"/>
          <w:rtl/>
        </w:rPr>
        <w:t xml:space="preserve">ولا سبيل للشيطان على </w:t>
      </w:r>
      <w:r w:rsidR="00823063">
        <w:rPr>
          <w:rFonts w:hint="cs"/>
          <w:rtl/>
        </w:rPr>
        <w:t>إ</w:t>
      </w:r>
      <w:r w:rsidRPr="008A2BE6">
        <w:rPr>
          <w:rFonts w:hint="cs"/>
          <w:rtl/>
        </w:rPr>
        <w:t>يمانهم</w:t>
      </w:r>
      <w:r w:rsidR="00141415">
        <w:rPr>
          <w:rFonts w:hint="cs"/>
          <w:rtl/>
        </w:rPr>
        <w:t xml:space="preserve"> ثمّ </w:t>
      </w:r>
      <w:r w:rsidRPr="008A2BE6">
        <w:rPr>
          <w:rFonts w:hint="cs"/>
          <w:rtl/>
        </w:rPr>
        <w:t>جعله صراطاً مستقيماً فقال</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قَالَ هَـٰذَا صِرَاطٌ عَلَيَّ مُسْتَقِيمٌ</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2</w:t>
      </w:r>
      <w:r w:rsidRPr="00BF0D6E">
        <w:rPr>
          <w:rStyle w:val="libFootnotenumChar"/>
          <w:rFonts w:hint="cs"/>
          <w:rtl/>
        </w:rPr>
        <w:t>)</w:t>
      </w:r>
      <w:r w:rsidR="008B2B40">
        <w:rPr>
          <w:rStyle w:val="libAlaemChar"/>
          <w:rFonts w:hint="cs"/>
          <w:rtl/>
        </w:rPr>
        <w:t>(</w:t>
      </w:r>
      <w:r w:rsidRPr="008B2B40">
        <w:rPr>
          <w:rStyle w:val="libAieChar"/>
          <w:rtl/>
        </w:rPr>
        <w:t>إِنَّ عِبَادِي لَيْسَ لَكَ عَلَيْهِمْ سُلْطَانٌ</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3</w:t>
      </w:r>
      <w:r w:rsidRPr="00BF0D6E">
        <w:rPr>
          <w:rStyle w:val="libFootnotenumChar"/>
          <w:rFonts w:hint="cs"/>
          <w:rtl/>
        </w:rPr>
        <w:t>)</w:t>
      </w:r>
      <w:r w:rsidR="00811978">
        <w:rPr>
          <w:rFonts w:hint="cs"/>
          <w:rtl/>
        </w:rPr>
        <w:t xml:space="preserve"> الّذين </w:t>
      </w:r>
      <w:r w:rsidRPr="008A2BE6">
        <w:rPr>
          <w:rFonts w:hint="cs"/>
          <w:rtl/>
        </w:rPr>
        <w:t>اعتصموا بعلي</w:t>
      </w:r>
      <w:r w:rsidR="00823063">
        <w:rPr>
          <w:rFonts w:hint="cs"/>
          <w:rtl/>
        </w:rPr>
        <w:t>ّ</w:t>
      </w:r>
      <w:r w:rsidR="00384706">
        <w:rPr>
          <w:rFonts w:hint="cs"/>
          <w:rtl/>
        </w:rPr>
        <w:t xml:space="preserve"> عليه السّلام</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إِلَّا مَنِ اتَّبَعَكَ مِنَ الْغَاوِينَ</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4</w:t>
      </w:r>
      <w:r w:rsidRPr="00BF0D6E">
        <w:rPr>
          <w:rStyle w:val="libFootnotenumChar"/>
          <w:rFonts w:hint="cs"/>
          <w:rtl/>
        </w:rPr>
        <w:t>)</w:t>
      </w:r>
      <w:r w:rsidR="00811978">
        <w:rPr>
          <w:rFonts w:hint="cs"/>
          <w:rtl/>
        </w:rPr>
        <w:t xml:space="preserve"> الّذين </w:t>
      </w:r>
      <w:r w:rsidRPr="008A2BE6">
        <w:rPr>
          <w:rFonts w:hint="cs"/>
          <w:rtl/>
        </w:rPr>
        <w:t>تول</w:t>
      </w:r>
      <w:r w:rsidR="00823063">
        <w:rPr>
          <w:rFonts w:hint="cs"/>
          <w:rtl/>
        </w:rPr>
        <w:t>ّ</w:t>
      </w:r>
      <w:r w:rsidRPr="008A2BE6">
        <w:rPr>
          <w:rFonts w:hint="cs"/>
          <w:rtl/>
        </w:rPr>
        <w:t>وا عن ولاية</w:t>
      </w:r>
      <w:r w:rsidR="007956F4">
        <w:rPr>
          <w:rFonts w:hint="cs"/>
          <w:rtl/>
        </w:rPr>
        <w:t xml:space="preserve"> عليّ</w:t>
      </w:r>
      <w:r w:rsidR="00384706">
        <w:rPr>
          <w:rFonts w:hint="cs"/>
          <w:rtl/>
        </w:rPr>
        <w:t xml:space="preserve"> عليه السّلام</w:t>
      </w:r>
      <w:r w:rsidR="008D5048" w:rsidRPr="008A2BE6">
        <w:rPr>
          <w:rFonts w:hint="cs"/>
          <w:rtl/>
        </w:rPr>
        <w:t>.</w:t>
      </w:r>
    </w:p>
    <w:p w:rsidR="00075BA9" w:rsidRDefault="00075BA9" w:rsidP="00075BA9">
      <w:pPr>
        <w:pStyle w:val="libLine"/>
        <w:rPr>
          <w:rtl/>
        </w:rPr>
      </w:pPr>
      <w:r>
        <w:rPr>
          <w:rFonts w:hint="cs"/>
          <w:rtl/>
        </w:rPr>
        <w:t>____________________</w:t>
      </w:r>
    </w:p>
    <w:p w:rsidR="00075BA9" w:rsidRDefault="00075BA9" w:rsidP="00075BA9">
      <w:pPr>
        <w:pStyle w:val="libFootnote0"/>
        <w:rPr>
          <w:rtl/>
        </w:rPr>
      </w:pPr>
      <w:r>
        <w:rPr>
          <w:rFonts w:hint="cs"/>
          <w:rtl/>
        </w:rPr>
        <w:t xml:space="preserve">(1) </w:t>
      </w:r>
      <w:r w:rsidRPr="003B60E1">
        <w:rPr>
          <w:rFonts w:hint="cs"/>
          <w:rtl/>
        </w:rPr>
        <w:t>سورة الحجر</w:t>
      </w:r>
      <w:r w:rsidR="00C72BD6">
        <w:rPr>
          <w:rFonts w:hint="cs"/>
          <w:rtl/>
        </w:rPr>
        <w:t>:</w:t>
      </w:r>
      <w:r w:rsidRPr="003B60E1">
        <w:rPr>
          <w:rFonts w:hint="cs"/>
          <w:rtl/>
        </w:rPr>
        <w:t xml:space="preserve"> الآية</w:t>
      </w:r>
      <w:r>
        <w:rPr>
          <w:rFonts w:hint="cs"/>
          <w:rtl/>
        </w:rPr>
        <w:t xml:space="preserve"> </w:t>
      </w:r>
      <w:r w:rsidRPr="003B60E1">
        <w:rPr>
          <w:rFonts w:hint="cs"/>
          <w:rtl/>
        </w:rPr>
        <w:t>40</w:t>
      </w:r>
      <w:r>
        <w:rPr>
          <w:rFonts w:hint="cs"/>
          <w:rtl/>
        </w:rPr>
        <w:t>.</w:t>
      </w:r>
    </w:p>
    <w:p w:rsidR="00075BA9" w:rsidRDefault="00075BA9" w:rsidP="00075BA9">
      <w:pPr>
        <w:pStyle w:val="libFootnote0"/>
        <w:rPr>
          <w:rtl/>
        </w:rPr>
      </w:pPr>
      <w:r>
        <w:rPr>
          <w:rFonts w:hint="cs"/>
          <w:rtl/>
        </w:rPr>
        <w:t xml:space="preserve">(2) </w:t>
      </w:r>
      <w:r w:rsidRPr="003B60E1">
        <w:rPr>
          <w:rFonts w:hint="cs"/>
          <w:rtl/>
        </w:rPr>
        <w:t>سورة الحجر</w:t>
      </w:r>
      <w:r w:rsidR="00C72BD6">
        <w:rPr>
          <w:rFonts w:hint="cs"/>
          <w:rtl/>
        </w:rPr>
        <w:t>:</w:t>
      </w:r>
      <w:r w:rsidRPr="003B60E1">
        <w:rPr>
          <w:rFonts w:hint="cs"/>
          <w:rtl/>
        </w:rPr>
        <w:t xml:space="preserve"> الآية</w:t>
      </w:r>
      <w:r>
        <w:rPr>
          <w:rFonts w:hint="cs"/>
          <w:rtl/>
        </w:rPr>
        <w:t xml:space="preserve"> </w:t>
      </w:r>
      <w:r w:rsidRPr="003B60E1">
        <w:rPr>
          <w:rFonts w:hint="cs"/>
          <w:rtl/>
        </w:rPr>
        <w:t>41</w:t>
      </w:r>
      <w:r>
        <w:rPr>
          <w:rFonts w:hint="cs"/>
          <w:rtl/>
        </w:rPr>
        <w:t>.</w:t>
      </w:r>
    </w:p>
    <w:p w:rsidR="00075BA9" w:rsidRDefault="00075BA9" w:rsidP="00075BA9">
      <w:pPr>
        <w:pStyle w:val="libFootnote0"/>
        <w:rPr>
          <w:rtl/>
        </w:rPr>
      </w:pPr>
      <w:r>
        <w:rPr>
          <w:rFonts w:hint="cs"/>
          <w:rtl/>
        </w:rPr>
        <w:t xml:space="preserve">(3) </w:t>
      </w:r>
      <w:r w:rsidRPr="003B60E1">
        <w:rPr>
          <w:rFonts w:hint="cs"/>
          <w:rtl/>
        </w:rPr>
        <w:t>سورة الحجر</w:t>
      </w:r>
      <w:r w:rsidR="00C72BD6">
        <w:rPr>
          <w:rFonts w:hint="cs"/>
          <w:rtl/>
        </w:rPr>
        <w:t>:</w:t>
      </w:r>
      <w:r w:rsidRPr="003B60E1">
        <w:rPr>
          <w:rFonts w:hint="cs"/>
          <w:rtl/>
        </w:rPr>
        <w:t xml:space="preserve"> الآية</w:t>
      </w:r>
      <w:r>
        <w:rPr>
          <w:rFonts w:hint="cs"/>
          <w:rtl/>
        </w:rPr>
        <w:t xml:space="preserve"> </w:t>
      </w:r>
      <w:r w:rsidRPr="003B60E1">
        <w:rPr>
          <w:rFonts w:hint="cs"/>
          <w:rtl/>
        </w:rPr>
        <w:t>42</w:t>
      </w:r>
      <w:r>
        <w:rPr>
          <w:rFonts w:hint="cs"/>
          <w:rtl/>
        </w:rPr>
        <w:t>.</w:t>
      </w:r>
    </w:p>
    <w:p w:rsidR="00075BA9" w:rsidRDefault="00075BA9" w:rsidP="00075BA9">
      <w:pPr>
        <w:pStyle w:val="libFootnote0"/>
        <w:rPr>
          <w:rtl/>
        </w:rPr>
      </w:pPr>
      <w:r>
        <w:rPr>
          <w:rFonts w:hint="cs"/>
          <w:rtl/>
        </w:rPr>
        <w:t xml:space="preserve">(4) </w:t>
      </w:r>
      <w:r w:rsidRPr="003B60E1">
        <w:rPr>
          <w:rFonts w:hint="cs"/>
          <w:rtl/>
        </w:rPr>
        <w:t>سورة الحجر</w:t>
      </w:r>
      <w:r w:rsidR="00C72BD6">
        <w:rPr>
          <w:rFonts w:hint="cs"/>
          <w:rtl/>
        </w:rPr>
        <w:t>:</w:t>
      </w:r>
      <w:r w:rsidRPr="003B60E1">
        <w:rPr>
          <w:rFonts w:hint="cs"/>
          <w:rtl/>
        </w:rPr>
        <w:t xml:space="preserve"> الآية</w:t>
      </w:r>
      <w:r>
        <w:rPr>
          <w:rFonts w:hint="cs"/>
          <w:rtl/>
        </w:rPr>
        <w:t xml:space="preserve"> </w:t>
      </w:r>
      <w:r w:rsidRPr="003B60E1">
        <w:rPr>
          <w:rFonts w:hint="cs"/>
          <w:rtl/>
        </w:rPr>
        <w:t>42</w:t>
      </w:r>
      <w:r>
        <w:rPr>
          <w:rFonts w:hint="cs"/>
          <w:rtl/>
        </w:rPr>
        <w:t>.</w:t>
      </w:r>
    </w:p>
    <w:p w:rsidR="00075BA9" w:rsidRDefault="00075BA9" w:rsidP="008A1A02">
      <w:pPr>
        <w:pStyle w:val="libNormal"/>
        <w:rPr>
          <w:rtl/>
        </w:rPr>
      </w:pPr>
      <w:r>
        <w:rPr>
          <w:rtl/>
        </w:rPr>
        <w:br w:type="page"/>
      </w:r>
    </w:p>
    <w:p w:rsidR="00075BA9" w:rsidRPr="008A2BE6" w:rsidRDefault="00075BA9" w:rsidP="00851A23">
      <w:pPr>
        <w:pStyle w:val="libCenterBold2"/>
        <w:rPr>
          <w:rtl/>
        </w:rPr>
      </w:pPr>
      <w:r w:rsidRPr="00075BA9">
        <w:rPr>
          <w:rFonts w:hint="cs"/>
          <w:rtl/>
        </w:rPr>
        <w:lastRenderedPageBreak/>
        <w:t>سورة الحجر الآية 47</w:t>
      </w:r>
    </w:p>
    <w:p w:rsidR="008B12FF" w:rsidRPr="008B2B40" w:rsidRDefault="008B2B40" w:rsidP="006516CF">
      <w:pPr>
        <w:pStyle w:val="libCenter"/>
        <w:rPr>
          <w:rtl/>
        </w:rPr>
      </w:pPr>
      <w:r>
        <w:rPr>
          <w:rStyle w:val="libAlaemChar"/>
          <w:rFonts w:hint="cs"/>
          <w:rtl/>
        </w:rPr>
        <w:t>(</w:t>
      </w:r>
      <w:r w:rsidR="008B12FF" w:rsidRPr="00075BA9">
        <w:rPr>
          <w:rStyle w:val="libAieChar"/>
          <w:rtl/>
        </w:rPr>
        <w:t>وَنَزَعْنَا مَا فِي صُدُورِهِم مِّنْ غِلٍّ إِخْوَانًا عَلَىٰ سُرُرٍ مُّتَقَابِلِينَ</w:t>
      </w:r>
      <w:r w:rsidRPr="00926F9C">
        <w:rPr>
          <w:rStyle w:val="libAlaemChar"/>
          <w:rFonts w:hint="cs"/>
          <w:rtl/>
        </w:rPr>
        <w:t>)</w:t>
      </w:r>
    </w:p>
    <w:p w:rsidR="008B12FF" w:rsidRPr="003E37F8" w:rsidRDefault="00536E93" w:rsidP="008A2BE6">
      <w:pPr>
        <w:pStyle w:val="libNormal"/>
        <w:rPr>
          <w:rtl/>
        </w:rPr>
      </w:pPr>
      <w:r>
        <w:rPr>
          <w:rFonts w:hint="cs"/>
          <w:rtl/>
        </w:rPr>
        <w:t>أخرج</w:t>
      </w:r>
      <w:r w:rsidR="008B12FF" w:rsidRPr="003E37F8">
        <w:rPr>
          <w:rFonts w:hint="cs"/>
          <w:rtl/>
        </w:rPr>
        <w:t xml:space="preserve"> الحافظ الحاكم الحسكاني في شواهد التنـزيل</w:t>
      </w:r>
      <w:r w:rsidR="008D5048" w:rsidRPr="003E37F8">
        <w:rPr>
          <w:rFonts w:hint="cs"/>
          <w:rtl/>
        </w:rPr>
        <w:t xml:space="preserve"> </w:t>
      </w:r>
      <w:r w:rsidR="008B12FF" w:rsidRPr="003E37F8">
        <w:rPr>
          <w:rFonts w:hint="cs"/>
          <w:rtl/>
        </w:rPr>
        <w:t>ج1 ص</w:t>
      </w:r>
      <w:r w:rsidR="00CB741B">
        <w:rPr>
          <w:rFonts w:hint="cs"/>
          <w:rtl/>
        </w:rPr>
        <w:t xml:space="preserve"> </w:t>
      </w:r>
      <w:r w:rsidR="00CB741B" w:rsidRPr="003E37F8">
        <w:rPr>
          <w:rFonts w:hint="cs"/>
          <w:rtl/>
        </w:rPr>
        <w:t>487</w:t>
      </w:r>
      <w:r w:rsidR="00CB741B">
        <w:rPr>
          <w:rFonts w:hint="cs"/>
          <w:rtl/>
        </w:rPr>
        <w:t xml:space="preserve"> </w:t>
      </w:r>
      <w:r w:rsidR="008B12FF" w:rsidRPr="003E37F8">
        <w:rPr>
          <w:rFonts w:hint="cs"/>
          <w:rtl/>
        </w:rPr>
        <w:t>ط3 من الرقم</w:t>
      </w:r>
      <w:r w:rsidR="00CB741B">
        <w:rPr>
          <w:rFonts w:hint="cs"/>
          <w:rtl/>
        </w:rPr>
        <w:t xml:space="preserve"> </w:t>
      </w:r>
      <w:r w:rsidR="00CB741B" w:rsidRPr="003E37F8">
        <w:rPr>
          <w:rFonts w:hint="cs"/>
          <w:rtl/>
        </w:rPr>
        <w:t>436</w:t>
      </w:r>
      <w:r w:rsidR="00CB741B">
        <w:rPr>
          <w:rFonts w:hint="cs"/>
          <w:rtl/>
        </w:rPr>
        <w:t xml:space="preserve"> </w:t>
      </w:r>
      <w:r w:rsidR="008B12FF" w:rsidRPr="003E37F8">
        <w:rPr>
          <w:rFonts w:hint="cs"/>
          <w:rtl/>
        </w:rPr>
        <w:t>قال:</w:t>
      </w:r>
    </w:p>
    <w:p w:rsidR="008B12FF" w:rsidRPr="003E37F8" w:rsidRDefault="00536E93" w:rsidP="00F74866">
      <w:pPr>
        <w:pStyle w:val="libNormal"/>
        <w:rPr>
          <w:rtl/>
        </w:rPr>
      </w:pPr>
      <w:r>
        <w:rPr>
          <w:rFonts w:hint="cs"/>
          <w:rtl/>
        </w:rPr>
        <w:t>حدّثنا</w:t>
      </w:r>
      <w:r w:rsidR="008B12FF" w:rsidRPr="003E37F8">
        <w:rPr>
          <w:rFonts w:hint="cs"/>
          <w:rtl/>
        </w:rPr>
        <w:t xml:space="preserve"> أبو سعد السعدي </w:t>
      </w:r>
      <w:r w:rsidR="00CB741B">
        <w:rPr>
          <w:rtl/>
        </w:rPr>
        <w:t>-</w:t>
      </w:r>
      <w:r w:rsidR="008B12FF" w:rsidRPr="003E37F8">
        <w:rPr>
          <w:rFonts w:hint="cs"/>
          <w:rtl/>
        </w:rPr>
        <w:t>إملاءً- في الجامع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w:t>
      </w:r>
      <w:r>
        <w:rPr>
          <w:rFonts w:hint="cs"/>
          <w:rtl/>
        </w:rPr>
        <w:t>محمّد</w:t>
      </w:r>
      <w:r w:rsidR="008B12FF" w:rsidRPr="003E37F8">
        <w:rPr>
          <w:rFonts w:hint="cs"/>
          <w:rtl/>
        </w:rPr>
        <w:t xml:space="preserve"> عبد الله بن </w:t>
      </w:r>
      <w:r>
        <w:rPr>
          <w:rFonts w:hint="cs"/>
          <w:rtl/>
        </w:rPr>
        <w:t>محمّد</w:t>
      </w:r>
      <w:r w:rsidR="008B12FF" w:rsidRPr="003E37F8">
        <w:rPr>
          <w:rFonts w:hint="cs"/>
          <w:rtl/>
        </w:rPr>
        <w:t xml:space="preserve"> بن </w:t>
      </w:r>
      <w:r w:rsidR="00F74866">
        <w:rPr>
          <w:rFonts w:hint="cs"/>
          <w:rtl/>
        </w:rPr>
        <w:t>(</w:t>
      </w:r>
      <w:r w:rsidR="008B12FF" w:rsidRPr="003E37F8">
        <w:rPr>
          <w:rFonts w:hint="cs"/>
          <w:rtl/>
        </w:rPr>
        <w:t>عثمان المعروف بابن</w:t>
      </w:r>
      <w:r w:rsidR="00F74866">
        <w:rPr>
          <w:rFonts w:hint="cs"/>
          <w:rtl/>
        </w:rPr>
        <w:t>)</w:t>
      </w:r>
      <w:r w:rsidR="008B12FF" w:rsidRPr="003E37F8">
        <w:rPr>
          <w:rFonts w:hint="cs"/>
          <w:rtl/>
        </w:rPr>
        <w:t xml:space="preserve"> السق</w:t>
      </w:r>
      <w:r w:rsidR="00823063">
        <w:rPr>
          <w:rFonts w:hint="cs"/>
          <w:rtl/>
        </w:rPr>
        <w:t>ّ</w:t>
      </w:r>
      <w:r w:rsidR="008B12FF" w:rsidRPr="003E37F8">
        <w:rPr>
          <w:rFonts w:hint="cs"/>
          <w:rtl/>
        </w:rPr>
        <w:t xml:space="preserve">اء </w:t>
      </w:r>
      <w:r w:rsidR="00CB741B">
        <w:rPr>
          <w:rtl/>
        </w:rPr>
        <w:t>-</w:t>
      </w:r>
      <w:r w:rsidR="008B12FF" w:rsidRPr="003E37F8">
        <w:rPr>
          <w:rFonts w:hint="cs"/>
          <w:rtl/>
        </w:rPr>
        <w:t>بواسط-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الله بن </w:t>
      </w:r>
      <w:r>
        <w:rPr>
          <w:rFonts w:hint="cs"/>
          <w:rtl/>
        </w:rPr>
        <w:t>محمّد</w:t>
      </w:r>
      <w:r w:rsidR="008B12FF" w:rsidRPr="003E37F8">
        <w:rPr>
          <w:rFonts w:hint="cs"/>
          <w:rtl/>
        </w:rPr>
        <w:t xml:space="preserve"> بن إسحاق بن حمّاد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إسحاق بن الضيف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يزيد بن أبي حكيم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سفيان الثوري</w:t>
      </w:r>
      <w:r w:rsidR="00481024">
        <w:rPr>
          <w:rFonts w:hint="cs"/>
          <w:rtl/>
        </w:rPr>
        <w:t xml:space="preserve">، </w:t>
      </w:r>
      <w:r w:rsidR="008B12FF" w:rsidRPr="003E37F8">
        <w:rPr>
          <w:rFonts w:hint="cs"/>
          <w:rtl/>
        </w:rPr>
        <w:t>عن الكلبي عن أبي صالح</w:t>
      </w:r>
      <w:r w:rsidR="008D5048" w:rsidRPr="003E37F8">
        <w:rPr>
          <w:rFonts w:hint="cs"/>
          <w:rtl/>
        </w:rPr>
        <w:t>:</w:t>
      </w:r>
    </w:p>
    <w:p w:rsidR="008B12FF" w:rsidRPr="003E37F8" w:rsidRDefault="008B12FF" w:rsidP="008A2BE6">
      <w:pPr>
        <w:pStyle w:val="libNormal"/>
        <w:rPr>
          <w:rtl/>
        </w:rPr>
      </w:pPr>
      <w:r w:rsidRPr="003E37F8">
        <w:rPr>
          <w:rFonts w:hint="cs"/>
          <w:rtl/>
        </w:rPr>
        <w:t xml:space="preserve">عن ابن عباس في قوله تعالى: </w:t>
      </w:r>
      <w:r w:rsidR="008B2B40">
        <w:rPr>
          <w:rStyle w:val="libAlaemChar"/>
          <w:rFonts w:hint="cs"/>
          <w:rtl/>
        </w:rPr>
        <w:t>(</w:t>
      </w:r>
      <w:r w:rsidRPr="008B2B40">
        <w:rPr>
          <w:rStyle w:val="libAieChar"/>
          <w:rtl/>
        </w:rPr>
        <w:t>وَنَزَعْنَا مَا فِي صُدُورِهِم مِّنْ غِلٍّ إِخْوَانًا عَلَىٰ سُرُرٍ مُّتَقَابِلِينَ</w:t>
      </w:r>
      <w:r w:rsidR="008B2B40" w:rsidRPr="00926F9C">
        <w:rPr>
          <w:rStyle w:val="libAlaemChar"/>
          <w:rFonts w:hint="cs"/>
          <w:rtl/>
        </w:rPr>
        <w:t>)</w:t>
      </w:r>
    </w:p>
    <w:p w:rsidR="008B12FF" w:rsidRPr="008C19CD" w:rsidRDefault="008B12FF" w:rsidP="008C19CD">
      <w:pPr>
        <w:pStyle w:val="libNormal"/>
        <w:rPr>
          <w:rtl/>
        </w:rPr>
      </w:pPr>
      <w:r w:rsidRPr="003E37F8">
        <w:rPr>
          <w:rFonts w:hint="cs"/>
          <w:rtl/>
        </w:rPr>
        <w:t>قال</w:t>
      </w:r>
      <w:r w:rsidR="008D5048" w:rsidRPr="008C19CD">
        <w:rPr>
          <w:rFonts w:hint="cs"/>
          <w:rtl/>
        </w:rPr>
        <w:t>:</w:t>
      </w:r>
      <w:r w:rsidRPr="008C19CD">
        <w:rPr>
          <w:rFonts w:hint="cs"/>
          <w:rtl/>
        </w:rPr>
        <w:t xml:space="preserve"> نزلت في</w:t>
      </w:r>
      <w:r w:rsidR="00536E93" w:rsidRPr="008C19CD">
        <w:rPr>
          <w:rFonts w:hint="cs"/>
          <w:rtl/>
        </w:rPr>
        <w:t xml:space="preserve"> عليّ بن </w:t>
      </w:r>
      <w:r w:rsidRPr="008C19CD">
        <w:rPr>
          <w:rFonts w:hint="cs"/>
          <w:rtl/>
        </w:rPr>
        <w:t>أبي طالب وحمزة وجعفر وعقيل وأبي ذر</w:t>
      </w:r>
      <w:r w:rsidR="00942447" w:rsidRPr="008C19CD">
        <w:rPr>
          <w:rFonts w:hint="cs"/>
          <w:rtl/>
        </w:rPr>
        <w:t xml:space="preserve"> وسلّم</w:t>
      </w:r>
      <w:r w:rsidRPr="008C19CD">
        <w:rPr>
          <w:rFonts w:hint="cs"/>
          <w:rtl/>
        </w:rPr>
        <w:t>ان وعم</w:t>
      </w:r>
      <w:r w:rsidR="00F74866" w:rsidRPr="008C19CD">
        <w:rPr>
          <w:rFonts w:hint="cs"/>
          <w:rtl/>
        </w:rPr>
        <w:t>ّ</w:t>
      </w:r>
      <w:r w:rsidRPr="008C19CD">
        <w:rPr>
          <w:rFonts w:hint="cs"/>
          <w:rtl/>
        </w:rPr>
        <w:t>ار والمقداد والحسن والحسين</w:t>
      </w:r>
      <w:r w:rsidR="00815940" w:rsidRPr="008C19CD">
        <w:rPr>
          <w:rFonts w:hint="cs"/>
          <w:rtl/>
        </w:rPr>
        <w:t xml:space="preserve"> عليهم السّلام</w:t>
      </w:r>
      <w:r w:rsidR="008D5048" w:rsidRPr="008C19CD">
        <w:rPr>
          <w:rFonts w:hint="cs"/>
          <w:rtl/>
        </w:rPr>
        <w:t>.</w:t>
      </w:r>
    </w:p>
    <w:p w:rsidR="008B12FF" w:rsidRPr="003E37F8" w:rsidRDefault="008B12FF" w:rsidP="008A2BE6">
      <w:pPr>
        <w:pStyle w:val="libNormal"/>
        <w:rPr>
          <w:rtl/>
        </w:rPr>
      </w:pPr>
      <w:r w:rsidRPr="003E37F8">
        <w:rPr>
          <w:rFonts w:hint="cs"/>
          <w:rtl/>
        </w:rPr>
        <w:t>وجاء في الحديث رقم</w:t>
      </w:r>
      <w:r w:rsidR="00CB741B">
        <w:rPr>
          <w:rFonts w:hint="cs"/>
          <w:rtl/>
        </w:rPr>
        <w:t xml:space="preserve"> </w:t>
      </w:r>
      <w:r w:rsidR="00CB741B" w:rsidRPr="003E37F8">
        <w:rPr>
          <w:rFonts w:hint="cs"/>
          <w:rtl/>
        </w:rPr>
        <w:t>438</w:t>
      </w:r>
      <w:r w:rsidR="00CB741B">
        <w:rPr>
          <w:rFonts w:hint="cs"/>
          <w:rtl/>
        </w:rPr>
        <w:t xml:space="preserve"> </w:t>
      </w:r>
      <w:r w:rsidRPr="003E37F8">
        <w:rPr>
          <w:rFonts w:hint="cs"/>
          <w:rtl/>
        </w:rPr>
        <w:t>من شواهد التنـزيل للحسكاني ج1 ص</w:t>
      </w:r>
      <w:r w:rsidR="00CB741B">
        <w:rPr>
          <w:rFonts w:hint="cs"/>
          <w:rtl/>
        </w:rPr>
        <w:t xml:space="preserve"> </w:t>
      </w:r>
      <w:r w:rsidR="00CB741B" w:rsidRPr="003E37F8">
        <w:rPr>
          <w:rFonts w:hint="cs"/>
          <w:rtl/>
        </w:rPr>
        <w:t>489</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F74866">
      <w:pPr>
        <w:pStyle w:val="libNormal"/>
        <w:rPr>
          <w:rtl/>
        </w:rPr>
      </w:pPr>
      <w:r>
        <w:rPr>
          <w:rFonts w:hint="cs"/>
          <w:rtl/>
        </w:rPr>
        <w:t>أخبرنا</w:t>
      </w:r>
      <w:r w:rsidR="008B12FF" w:rsidRPr="003E37F8">
        <w:rPr>
          <w:rFonts w:hint="cs"/>
          <w:rtl/>
        </w:rPr>
        <w:t xml:space="preserve"> أبو نصر المقرئ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عمرو المزك</w:t>
      </w:r>
      <w:r w:rsidR="00823063">
        <w:rPr>
          <w:rFonts w:hint="cs"/>
          <w:rtl/>
        </w:rPr>
        <w:t>ّ</w:t>
      </w:r>
      <w:r w:rsidR="008B12FF" w:rsidRPr="003E37F8">
        <w:rPr>
          <w:rFonts w:hint="cs"/>
          <w:rtl/>
        </w:rPr>
        <w:t>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إسحاق المفس</w:t>
      </w:r>
      <w:r w:rsidR="00823063">
        <w:rPr>
          <w:rFonts w:hint="cs"/>
          <w:rtl/>
        </w:rPr>
        <w:t>ّ</w:t>
      </w:r>
      <w:r w:rsidR="008B12FF" w:rsidRPr="003E37F8">
        <w:rPr>
          <w:rFonts w:hint="cs"/>
          <w:rtl/>
        </w:rPr>
        <w:t>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يوسف بن </w:t>
      </w:r>
      <w:r w:rsidR="00F74866">
        <w:rPr>
          <w:rFonts w:hint="cs"/>
          <w:rtl/>
        </w:rPr>
        <w:t>(</w:t>
      </w:r>
      <w:r w:rsidR="008B12FF" w:rsidRPr="003E37F8">
        <w:rPr>
          <w:rFonts w:hint="cs"/>
          <w:rtl/>
        </w:rPr>
        <w:t>موسى</w:t>
      </w:r>
      <w:r w:rsidR="00F74866">
        <w:rPr>
          <w:rFonts w:hint="cs"/>
          <w:rtl/>
        </w:rPr>
        <w:t>)</w:t>
      </w:r>
      <w:r w:rsidR="008B12FF" w:rsidRPr="003E37F8">
        <w:rPr>
          <w:rFonts w:hint="cs"/>
          <w:rtl/>
        </w:rPr>
        <w:t xml:space="preserve"> القط</w:t>
      </w:r>
      <w:r w:rsidR="00823063">
        <w:rPr>
          <w:rFonts w:hint="cs"/>
          <w:rtl/>
        </w:rPr>
        <w:t>ّ</w:t>
      </w:r>
      <w:r w:rsidR="008B12FF" w:rsidRPr="003E37F8">
        <w:rPr>
          <w:rFonts w:hint="cs"/>
          <w:rtl/>
        </w:rPr>
        <w:t>ان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حسين بن علي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ابن عيينة عن أبي موسى قال:</w:t>
      </w:r>
    </w:p>
    <w:p w:rsidR="008B12FF" w:rsidRPr="008B2B40" w:rsidRDefault="008B12FF" w:rsidP="008A2BE6">
      <w:pPr>
        <w:pStyle w:val="libNormal"/>
        <w:rPr>
          <w:rStyle w:val="libBold2Char"/>
          <w:rtl/>
        </w:rPr>
      </w:pPr>
      <w:r w:rsidRPr="003E37F8">
        <w:rPr>
          <w:rFonts w:hint="cs"/>
          <w:rtl/>
        </w:rPr>
        <w:t>قال الحسن قرأ</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وَنَزَعْنَا مَا فِي صُدُورِهِم مِّنْ غِلٍّ إِخْوَانًا عَلَىٰ سُرُرٍ مُّتَقَابِلِينَ</w:t>
      </w:r>
      <w:r w:rsidR="008B2B40" w:rsidRPr="00926F9C">
        <w:rPr>
          <w:rStyle w:val="libAlaemCha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037FED">
        <w:rPr>
          <w:rStyle w:val="libBold2Char"/>
          <w:rFonts w:hint="cs"/>
          <w:rtl/>
        </w:rPr>
        <w:t>[فينا والله نزلت أهل بدر خاص</w:t>
      </w:r>
      <w:r w:rsidR="00823063" w:rsidRPr="00037FED">
        <w:rPr>
          <w:rStyle w:val="libBold2Char"/>
          <w:rFonts w:hint="cs"/>
          <w:rtl/>
        </w:rPr>
        <w:t>ّ</w:t>
      </w:r>
      <w:r w:rsidRPr="00037FED">
        <w:rPr>
          <w:rStyle w:val="libBold2Char"/>
          <w:rFonts w:hint="cs"/>
          <w:rtl/>
        </w:rPr>
        <w:t>ة]</w:t>
      </w:r>
      <w:r w:rsidR="008D5048" w:rsidRPr="00037FED">
        <w:rPr>
          <w:rStyle w:val="libBold2Char"/>
          <w:rFonts w:hint="cs"/>
          <w:rtl/>
        </w:rPr>
        <w:t>.</w:t>
      </w:r>
    </w:p>
    <w:p w:rsidR="008B12FF" w:rsidRPr="003E37F8" w:rsidRDefault="008B12FF" w:rsidP="008A2BE6">
      <w:pPr>
        <w:pStyle w:val="libNormal"/>
        <w:rPr>
          <w:rtl/>
        </w:rPr>
      </w:pPr>
      <w:r w:rsidRPr="003E37F8">
        <w:rPr>
          <w:rFonts w:hint="cs"/>
          <w:rtl/>
        </w:rPr>
        <w:t>وأورد الحافظ الحاكم الحسكاني في شواهد التنـزيل ج1 ص</w:t>
      </w:r>
      <w:r w:rsidR="00CB741B">
        <w:rPr>
          <w:rFonts w:hint="cs"/>
          <w:rtl/>
        </w:rPr>
        <w:t xml:space="preserve"> </w:t>
      </w:r>
      <w:r w:rsidR="00CB741B" w:rsidRPr="003E37F8">
        <w:rPr>
          <w:rFonts w:hint="cs"/>
          <w:rtl/>
        </w:rPr>
        <w:t>492</w:t>
      </w:r>
      <w:r w:rsidR="00CB741B">
        <w:rPr>
          <w:rFonts w:hint="cs"/>
          <w:rtl/>
        </w:rPr>
        <w:t xml:space="preserve"> </w:t>
      </w:r>
      <w:r w:rsidRPr="003E37F8">
        <w:rPr>
          <w:rFonts w:hint="cs"/>
          <w:rtl/>
        </w:rPr>
        <w:t>ط3 في الرقم</w:t>
      </w:r>
      <w:r w:rsidR="00CB741B">
        <w:rPr>
          <w:rFonts w:hint="cs"/>
          <w:rtl/>
        </w:rPr>
        <w:t xml:space="preserve"> </w:t>
      </w:r>
      <w:r w:rsidR="00CB741B" w:rsidRPr="003E37F8">
        <w:rPr>
          <w:rFonts w:hint="cs"/>
          <w:rtl/>
        </w:rPr>
        <w:t>443</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F74866">
      <w:pPr>
        <w:pStyle w:val="libNormal"/>
        <w:rPr>
          <w:rtl/>
        </w:rPr>
      </w:pPr>
      <w:r>
        <w:rPr>
          <w:rFonts w:hint="cs"/>
          <w:rtl/>
        </w:rPr>
        <w:t>حدّثني</w:t>
      </w:r>
      <w:r w:rsidR="008B12FF" w:rsidRPr="003E37F8">
        <w:rPr>
          <w:rFonts w:hint="cs"/>
          <w:rtl/>
        </w:rPr>
        <w:t xml:space="preserve"> أبو مسعود البجلي </w:t>
      </w:r>
      <w:r w:rsidR="00F74866">
        <w:rPr>
          <w:rFonts w:hint="cs"/>
          <w:rtl/>
        </w:rPr>
        <w:t>(</w:t>
      </w:r>
      <w:r w:rsidR="008B12FF" w:rsidRPr="003E37F8">
        <w:rPr>
          <w:rFonts w:hint="cs"/>
          <w:rtl/>
        </w:rPr>
        <w:t>الرازي</w:t>
      </w:r>
      <w:r w:rsidR="00F74866">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الحسن بن فراس </w:t>
      </w:r>
      <w:r w:rsidR="00F74866">
        <w:rPr>
          <w:rFonts w:hint="cs"/>
          <w:rtl/>
        </w:rPr>
        <w:t>(</w:t>
      </w:r>
      <w:r w:rsidR="008B12FF" w:rsidRPr="003E37F8">
        <w:rPr>
          <w:rFonts w:hint="cs"/>
          <w:rtl/>
        </w:rPr>
        <w:t>العبقسي</w:t>
      </w:r>
      <w:r w:rsidR="00F74866">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إبراهيم الديبلي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سعد بن عبد الرحمان المخزومي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سفيان بن عيينة</w:t>
      </w:r>
      <w:r w:rsidR="00481024">
        <w:rPr>
          <w:rFonts w:hint="cs"/>
          <w:rtl/>
        </w:rPr>
        <w:t xml:space="preserve">، </w:t>
      </w:r>
      <w:r w:rsidR="008B12FF" w:rsidRPr="003E37F8">
        <w:rPr>
          <w:rFonts w:hint="cs"/>
          <w:rtl/>
        </w:rPr>
        <w:t>عن إسرائيل بن موسى عن الحسن</w:t>
      </w:r>
      <w:r w:rsidR="008D5048" w:rsidRPr="003E37F8">
        <w:rPr>
          <w:rFonts w:hint="cs"/>
          <w:rtl/>
        </w:rPr>
        <w:t>:</w:t>
      </w:r>
    </w:p>
    <w:p w:rsidR="008B12FF" w:rsidRPr="003E37F8" w:rsidRDefault="008B12FF" w:rsidP="00823063">
      <w:pPr>
        <w:pStyle w:val="libNormal"/>
        <w:rPr>
          <w:rtl/>
        </w:rPr>
      </w:pPr>
      <w:r w:rsidRPr="003E37F8">
        <w:rPr>
          <w:rFonts w:hint="cs"/>
          <w:rtl/>
        </w:rPr>
        <w:t>عن</w:t>
      </w:r>
      <w:r w:rsidR="00536E93">
        <w:rPr>
          <w:rFonts w:hint="cs"/>
          <w:rtl/>
        </w:rPr>
        <w:t xml:space="preserve"> عليّ بن </w:t>
      </w:r>
      <w:r w:rsidRPr="003E37F8">
        <w:rPr>
          <w:rFonts w:hint="cs"/>
          <w:rtl/>
        </w:rPr>
        <w:t>أبي طالب</w:t>
      </w:r>
      <w:r w:rsidR="00384706">
        <w:rPr>
          <w:rFonts w:hint="cs"/>
          <w:rtl/>
        </w:rPr>
        <w:t xml:space="preserve"> عليه السّلام</w:t>
      </w:r>
      <w:r w:rsidR="000058F3">
        <w:rPr>
          <w:rFonts w:hint="cs"/>
          <w:rtl/>
        </w:rPr>
        <w:t xml:space="preserve"> </w:t>
      </w:r>
      <w:r w:rsidR="00823063">
        <w:rPr>
          <w:rFonts w:hint="cs"/>
          <w:rtl/>
        </w:rPr>
        <w:t>أ</w:t>
      </w:r>
      <w:r w:rsidRPr="003E37F8">
        <w:rPr>
          <w:rFonts w:hint="cs"/>
          <w:rtl/>
        </w:rPr>
        <w:t>ن</w:t>
      </w:r>
      <w:r w:rsidR="00823063">
        <w:rPr>
          <w:rFonts w:hint="cs"/>
          <w:rtl/>
        </w:rPr>
        <w:t>ّ</w:t>
      </w:r>
      <w:r w:rsidRPr="003E37F8">
        <w:rPr>
          <w:rFonts w:hint="cs"/>
          <w:rtl/>
        </w:rPr>
        <w:t>ه قال</w:t>
      </w:r>
      <w:r w:rsidR="008D5048" w:rsidRPr="003E37F8">
        <w:rPr>
          <w:rFonts w:hint="cs"/>
          <w:rtl/>
        </w:rPr>
        <w:t>:</w:t>
      </w:r>
      <w:r w:rsidRPr="003E37F8">
        <w:rPr>
          <w:rFonts w:hint="cs"/>
          <w:rtl/>
        </w:rPr>
        <w:t xml:space="preserve"> </w:t>
      </w:r>
      <w:r w:rsidRPr="008B2B40">
        <w:rPr>
          <w:rStyle w:val="libBold2Char"/>
          <w:rFonts w:hint="cs"/>
          <w:rtl/>
        </w:rPr>
        <w:t>[</w:t>
      </w:r>
      <w:r w:rsidRPr="00037FED">
        <w:rPr>
          <w:rStyle w:val="libBold2Char"/>
          <w:rFonts w:hint="cs"/>
          <w:rtl/>
        </w:rPr>
        <w:t>فينا نزلت</w:t>
      </w:r>
      <w:r w:rsidR="008D5048" w:rsidRPr="008B2B40">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وَنَزَعْنَا مَا فِي صُدُورِهِم مِّنْ غِلٍّ</w:t>
      </w:r>
      <w:r w:rsidR="008B2B40" w:rsidRPr="00926F9C">
        <w:rPr>
          <w:rStyle w:val="libAlaemChar"/>
          <w:rFonts w:hint="cs"/>
          <w:rtl/>
        </w:rPr>
        <w:t>)</w:t>
      </w:r>
      <w:r w:rsidRPr="008B2B40">
        <w:rPr>
          <w:rStyle w:val="libBold2Char"/>
          <w:rFonts w:hint="cs"/>
          <w:rtl/>
        </w:rPr>
        <w:t xml:space="preserve"> </w:t>
      </w:r>
      <w:r w:rsidRPr="00037FED">
        <w:rPr>
          <w:rStyle w:val="libBold2Char"/>
          <w:rFonts w:hint="cs"/>
          <w:rtl/>
        </w:rPr>
        <w:t>أهل بدر</w:t>
      </w:r>
      <w:r w:rsidRPr="008B2B40">
        <w:rPr>
          <w:rStyle w:val="libBold2Char"/>
          <w:rFonts w:hint="cs"/>
          <w:rtl/>
        </w:rPr>
        <w:t>]</w:t>
      </w:r>
      <w:r w:rsidRPr="003E37F8">
        <w:rPr>
          <w:rFonts w:hint="cs"/>
          <w:rtl/>
        </w:rPr>
        <w:t xml:space="preserve"> ورواه </w:t>
      </w:r>
      <w:r w:rsidR="00536E93">
        <w:rPr>
          <w:rFonts w:hint="cs"/>
          <w:rtl/>
        </w:rPr>
        <w:t>أحمد</w:t>
      </w:r>
      <w:r w:rsidRPr="003E37F8">
        <w:rPr>
          <w:rFonts w:hint="cs"/>
          <w:rtl/>
        </w:rPr>
        <w:t xml:space="preserve"> بن حنبل عن سفيان</w:t>
      </w:r>
      <w:r w:rsidR="008D5048" w:rsidRPr="003E37F8">
        <w:rPr>
          <w:rFonts w:hint="cs"/>
          <w:rtl/>
        </w:rPr>
        <w:t>:</w:t>
      </w:r>
      <w:r w:rsidRPr="003E37F8">
        <w:rPr>
          <w:rFonts w:hint="cs"/>
          <w:rtl/>
        </w:rPr>
        <w:t xml:space="preserve"> وجاء في الحديث</w:t>
      </w:r>
      <w:r w:rsidR="00CB741B">
        <w:rPr>
          <w:rFonts w:hint="cs"/>
          <w:rtl/>
        </w:rPr>
        <w:t xml:space="preserve"> </w:t>
      </w:r>
      <w:r w:rsidR="00CB741B" w:rsidRPr="003E37F8">
        <w:rPr>
          <w:rFonts w:hint="cs"/>
          <w:rtl/>
        </w:rPr>
        <w:t>444</w:t>
      </w:r>
      <w:r w:rsidR="00CB741B">
        <w:rPr>
          <w:rFonts w:hint="cs"/>
          <w:rtl/>
        </w:rPr>
        <w:t xml:space="preserve"> </w:t>
      </w:r>
      <w:r w:rsidRPr="003E37F8">
        <w:rPr>
          <w:rFonts w:hint="cs"/>
          <w:rtl/>
        </w:rPr>
        <w:t>من شواهد التنـزيل للحسكاني ص</w:t>
      </w:r>
      <w:r w:rsidR="00CB741B">
        <w:rPr>
          <w:rFonts w:hint="cs"/>
          <w:rtl/>
        </w:rPr>
        <w:t xml:space="preserve"> </w:t>
      </w:r>
      <w:r w:rsidR="00CB741B" w:rsidRPr="003E37F8">
        <w:rPr>
          <w:rFonts w:hint="cs"/>
          <w:rtl/>
        </w:rPr>
        <w:t>492</w:t>
      </w:r>
      <w:r w:rsidR="00CB741B">
        <w:rPr>
          <w:rFonts w:hint="cs"/>
          <w:rtl/>
        </w:rPr>
        <w:t xml:space="preserve"> </w:t>
      </w:r>
      <w:r w:rsidRPr="003E37F8">
        <w:rPr>
          <w:rFonts w:hint="cs"/>
          <w:rtl/>
        </w:rPr>
        <w:t>قال</w:t>
      </w:r>
      <w:r w:rsidR="008D5048" w:rsidRPr="003E37F8">
        <w:rPr>
          <w:rFonts w:hint="cs"/>
          <w:rtl/>
        </w:rPr>
        <w:t>:</w:t>
      </w:r>
    </w:p>
    <w:p w:rsidR="00075BA9" w:rsidRDefault="00075BA9" w:rsidP="008A1A02">
      <w:pPr>
        <w:pStyle w:val="libNormal"/>
        <w:rPr>
          <w:rtl/>
        </w:rPr>
      </w:pPr>
      <w:r>
        <w:rPr>
          <w:rtl/>
        </w:rPr>
        <w:br w:type="page"/>
      </w:r>
    </w:p>
    <w:p w:rsidR="008B12FF" w:rsidRPr="003E37F8" w:rsidRDefault="00536E93" w:rsidP="008A2BE6">
      <w:pPr>
        <w:pStyle w:val="libNormal"/>
        <w:rPr>
          <w:rtl/>
        </w:rPr>
      </w:pPr>
      <w:r>
        <w:rPr>
          <w:rFonts w:hint="cs"/>
          <w:rtl/>
        </w:rPr>
        <w:lastRenderedPageBreak/>
        <w:t>أخبرنا</w:t>
      </w:r>
      <w:r w:rsidR="008B12FF" w:rsidRPr="003E37F8">
        <w:rPr>
          <w:rFonts w:hint="cs"/>
          <w:rtl/>
        </w:rPr>
        <w:t xml:space="preserve"> أبو سعد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w:t>
      </w:r>
      <w:r w:rsidR="00F74866">
        <w:rPr>
          <w:rFonts w:hint="cs"/>
          <w:rtl/>
        </w:rPr>
        <w:t xml:space="preserve"> (القطيعي)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الله بن </w:t>
      </w:r>
      <w:r>
        <w:rPr>
          <w:rFonts w:hint="cs"/>
          <w:rtl/>
        </w:rPr>
        <w:t>أحمد</w:t>
      </w:r>
      <w:r w:rsidR="008B12FF" w:rsidRPr="003E37F8">
        <w:rPr>
          <w:rFonts w:hint="cs"/>
          <w:rtl/>
        </w:rPr>
        <w:t xml:space="preserve"> بن حنبل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سفيان</w:t>
      </w:r>
      <w:r w:rsidR="00481024">
        <w:rPr>
          <w:rFonts w:hint="cs"/>
          <w:rtl/>
        </w:rPr>
        <w:t xml:space="preserve">، </w:t>
      </w:r>
      <w:r w:rsidR="008B12FF" w:rsidRPr="003E37F8">
        <w:rPr>
          <w:rFonts w:hint="cs"/>
          <w:rtl/>
        </w:rPr>
        <w:t>عن أبي موسى</w:t>
      </w:r>
      <w:r w:rsidR="00481024">
        <w:rPr>
          <w:rFonts w:hint="cs"/>
          <w:rtl/>
        </w:rPr>
        <w:t xml:space="preserve">، </w:t>
      </w:r>
      <w:r w:rsidR="008B12FF" w:rsidRPr="003E37F8">
        <w:rPr>
          <w:rFonts w:hint="cs"/>
          <w:rtl/>
        </w:rPr>
        <w:t>عن الحسن</w:t>
      </w:r>
      <w:r w:rsidR="00481024">
        <w:rPr>
          <w:rFonts w:hint="cs"/>
          <w:rtl/>
        </w:rPr>
        <w:t xml:space="preserve">، </w:t>
      </w:r>
      <w:r w:rsidR="008B12FF" w:rsidRPr="003E37F8">
        <w:rPr>
          <w:rFonts w:hint="cs"/>
          <w:rtl/>
        </w:rPr>
        <w:t>عن</w:t>
      </w:r>
      <w:r>
        <w:rPr>
          <w:rFonts w:hint="cs"/>
          <w:rtl/>
        </w:rPr>
        <w:t xml:space="preserve"> عليّ بن </w:t>
      </w:r>
      <w:r w:rsidR="008B12FF" w:rsidRPr="003E37F8">
        <w:rPr>
          <w:rFonts w:hint="cs"/>
          <w:rtl/>
        </w:rPr>
        <w:t>أبي طالب قال</w:t>
      </w:r>
      <w:r w:rsidR="008D5048" w:rsidRPr="003E37F8">
        <w:rPr>
          <w:rFonts w:hint="cs"/>
          <w:rtl/>
        </w:rPr>
        <w:t>:</w:t>
      </w:r>
    </w:p>
    <w:p w:rsidR="008B12FF" w:rsidRPr="003E37F8" w:rsidRDefault="008B12FF" w:rsidP="008A2BE6">
      <w:pPr>
        <w:pStyle w:val="libNormal"/>
        <w:rPr>
          <w:rtl/>
        </w:rPr>
      </w:pPr>
      <w:r w:rsidRPr="008B2B40">
        <w:rPr>
          <w:rStyle w:val="libBold2Char"/>
          <w:rFonts w:hint="cs"/>
          <w:rtl/>
        </w:rPr>
        <w:t>[</w:t>
      </w:r>
      <w:r w:rsidRPr="00EB495C">
        <w:rPr>
          <w:rStyle w:val="libBold2Char"/>
          <w:rFonts w:hint="cs"/>
          <w:rtl/>
        </w:rPr>
        <w:t>فينا والله نزلت</w:t>
      </w:r>
      <w:r w:rsidR="008D5048" w:rsidRPr="008B2B40">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وَنَزَعْنَا مَا فِي صُدُورِهِم مِّنْ غِلٍّ</w:t>
      </w:r>
      <w:r w:rsidR="008B2B40" w:rsidRPr="00926F9C">
        <w:rPr>
          <w:rStyle w:val="libAlaemChar"/>
          <w:rtl/>
        </w:rPr>
        <w:t>)</w:t>
      </w:r>
      <w:r w:rsidRPr="003E37F8">
        <w:rPr>
          <w:rFonts w:hint="cs"/>
          <w:rtl/>
        </w:rPr>
        <w:t xml:space="preserve"> </w:t>
      </w:r>
      <w:r w:rsidRPr="008B2B40">
        <w:rPr>
          <w:rStyle w:val="libBold2Char"/>
          <w:rFonts w:hint="cs"/>
          <w:rtl/>
        </w:rPr>
        <w:t>]</w:t>
      </w:r>
      <w:r w:rsidRPr="003E37F8">
        <w:rPr>
          <w:rFonts w:hint="cs"/>
          <w:rtl/>
        </w:rPr>
        <w:t xml:space="preserve"> الآية</w:t>
      </w:r>
      <w:r w:rsidR="008D5048" w:rsidRPr="003E37F8">
        <w:rPr>
          <w:rFonts w:hint="cs"/>
          <w:rtl/>
        </w:rPr>
        <w:t>.</w:t>
      </w:r>
    </w:p>
    <w:p w:rsidR="008B12FF" w:rsidRPr="008B2B40" w:rsidRDefault="008B12FF" w:rsidP="001F0539">
      <w:pPr>
        <w:pStyle w:val="libNormal"/>
        <w:rPr>
          <w:rStyle w:val="libBold2Char"/>
          <w:rtl/>
        </w:rPr>
      </w:pPr>
      <w:r w:rsidRPr="003E37F8">
        <w:rPr>
          <w:rFonts w:hint="cs"/>
          <w:rtl/>
        </w:rPr>
        <w:t>وأورد</w:t>
      </w:r>
      <w:r w:rsidR="00811B6E">
        <w:rPr>
          <w:rFonts w:hint="cs"/>
          <w:rtl/>
        </w:rPr>
        <w:t xml:space="preserve"> السيّد </w:t>
      </w:r>
      <w:r w:rsidRPr="003E37F8">
        <w:rPr>
          <w:rFonts w:hint="cs"/>
          <w:rtl/>
        </w:rPr>
        <w:t>هاشم البحراني في تفسيره</w:t>
      </w:r>
      <w:r w:rsidR="00F74866">
        <w:rPr>
          <w:rFonts w:hint="cs"/>
          <w:rtl/>
        </w:rPr>
        <w:t xml:space="preserve"> (البرهان) </w:t>
      </w:r>
      <w:r w:rsidRPr="003E37F8">
        <w:rPr>
          <w:rFonts w:hint="cs"/>
          <w:rtl/>
        </w:rPr>
        <w:t>بروايته عن الحافظ أبي نعيم عن رجاله عن أبي هريرة قال</w:t>
      </w:r>
      <w:r w:rsidR="008D5048" w:rsidRPr="003E37F8">
        <w:rPr>
          <w:rFonts w:hint="cs"/>
          <w:rtl/>
        </w:rPr>
        <w:t>:</w:t>
      </w:r>
      <w:r w:rsidRPr="003E37F8">
        <w:rPr>
          <w:rFonts w:hint="cs"/>
          <w:rtl/>
        </w:rPr>
        <w:t xml:space="preserve"> قال</w:t>
      </w:r>
      <w:r w:rsidR="00536E93">
        <w:rPr>
          <w:rFonts w:hint="cs"/>
          <w:rtl/>
        </w:rPr>
        <w:t xml:space="preserve"> عليّ بن </w:t>
      </w:r>
      <w:r w:rsidRPr="003E37F8">
        <w:rPr>
          <w:rFonts w:hint="cs"/>
          <w:rtl/>
        </w:rPr>
        <w:t>أبي طالب</w:t>
      </w:r>
      <w:r w:rsidR="008D5048" w:rsidRPr="003E37F8">
        <w:rPr>
          <w:rFonts w:hint="cs"/>
          <w:rtl/>
        </w:rPr>
        <w:t>:</w:t>
      </w:r>
      <w:r w:rsidRPr="003E37F8">
        <w:rPr>
          <w:rFonts w:hint="cs"/>
          <w:rtl/>
        </w:rPr>
        <w:t xml:space="preserve"> </w:t>
      </w:r>
      <w:r w:rsidRPr="00EB495C">
        <w:rPr>
          <w:rStyle w:val="libBold2Char"/>
          <w:rFonts w:hint="cs"/>
          <w:rtl/>
        </w:rPr>
        <w:t>[يا رسول الله أي</w:t>
      </w:r>
      <w:r w:rsidR="00823063" w:rsidRPr="00EB495C">
        <w:rPr>
          <w:rStyle w:val="libBold2Char"/>
          <w:rFonts w:hint="cs"/>
          <w:rtl/>
        </w:rPr>
        <w:t>ّ</w:t>
      </w:r>
      <w:r w:rsidRPr="00EB495C">
        <w:rPr>
          <w:rStyle w:val="libBold2Char"/>
          <w:rFonts w:hint="cs"/>
          <w:rtl/>
        </w:rPr>
        <w:t>ما أحب</w:t>
      </w:r>
      <w:r w:rsidR="00823063" w:rsidRPr="00EB495C">
        <w:rPr>
          <w:rStyle w:val="libBold2Char"/>
          <w:rFonts w:hint="cs"/>
          <w:rtl/>
        </w:rPr>
        <w:t>ّ</w:t>
      </w:r>
      <w:r w:rsidRPr="00EB495C">
        <w:rPr>
          <w:rStyle w:val="libBold2Char"/>
          <w:rFonts w:hint="cs"/>
          <w:rtl/>
        </w:rPr>
        <w:t xml:space="preserve"> إليك أنا أم فاطمة</w:t>
      </w:r>
      <w:r w:rsidR="008D5048" w:rsidRPr="00EB495C">
        <w:rPr>
          <w:rStyle w:val="libBold2Char"/>
          <w:rFonts w:hint="cs"/>
          <w:rtl/>
        </w:rPr>
        <w:t>؟</w:t>
      </w:r>
      <w:r w:rsidRPr="00EB495C">
        <w:rPr>
          <w:rStyle w:val="libBold2Char"/>
          <w:rFonts w:hint="cs"/>
          <w:rtl/>
        </w:rPr>
        <w:t xml:space="preserve"> قال</w:t>
      </w:r>
      <w:r w:rsidR="008D5048" w:rsidRPr="00EB495C">
        <w:rPr>
          <w:rStyle w:val="libBold2Char"/>
          <w:rFonts w:hint="cs"/>
          <w:rtl/>
        </w:rPr>
        <w:t>:</w:t>
      </w:r>
      <w:r w:rsidRPr="00EB495C">
        <w:rPr>
          <w:rStyle w:val="libBold2Char"/>
          <w:rFonts w:hint="cs"/>
          <w:rtl/>
        </w:rPr>
        <w:t xml:space="preserve"> فاطمة أحب</w:t>
      </w:r>
      <w:r w:rsidR="00823063" w:rsidRPr="00EB495C">
        <w:rPr>
          <w:rStyle w:val="libBold2Char"/>
          <w:rFonts w:hint="cs"/>
          <w:rtl/>
        </w:rPr>
        <w:t>ّ</w:t>
      </w:r>
      <w:r w:rsidRPr="00EB495C">
        <w:rPr>
          <w:rStyle w:val="libBold2Char"/>
          <w:rFonts w:hint="cs"/>
          <w:rtl/>
        </w:rPr>
        <w:t xml:space="preserve"> إلي</w:t>
      </w:r>
      <w:r w:rsidR="00823063" w:rsidRPr="00EB495C">
        <w:rPr>
          <w:rStyle w:val="libBold2Char"/>
          <w:rFonts w:hint="cs"/>
          <w:rtl/>
        </w:rPr>
        <w:t>ّ</w:t>
      </w:r>
      <w:r w:rsidRPr="00EB495C">
        <w:rPr>
          <w:rStyle w:val="libBold2Char"/>
          <w:rFonts w:hint="cs"/>
          <w:rtl/>
        </w:rPr>
        <w:t xml:space="preserve"> منك وأنت أعز</w:t>
      </w:r>
      <w:r w:rsidR="00823063" w:rsidRPr="00EB495C">
        <w:rPr>
          <w:rStyle w:val="libBold2Char"/>
          <w:rFonts w:hint="cs"/>
          <w:rtl/>
        </w:rPr>
        <w:t>ّ</w:t>
      </w:r>
      <w:r w:rsidRPr="00EB495C">
        <w:rPr>
          <w:rStyle w:val="libBold2Char"/>
          <w:rFonts w:hint="cs"/>
          <w:rtl/>
        </w:rPr>
        <w:t xml:space="preserve"> علي</w:t>
      </w:r>
      <w:r w:rsidR="00823063" w:rsidRPr="00EB495C">
        <w:rPr>
          <w:rStyle w:val="libBold2Char"/>
          <w:rFonts w:hint="cs"/>
          <w:rtl/>
        </w:rPr>
        <w:t>ّ</w:t>
      </w:r>
      <w:r w:rsidRPr="00EB495C">
        <w:rPr>
          <w:rStyle w:val="libBold2Char"/>
          <w:rFonts w:hint="cs"/>
          <w:rtl/>
        </w:rPr>
        <w:t xml:space="preserve"> منها وكأن</w:t>
      </w:r>
      <w:r w:rsidR="00823063" w:rsidRPr="00EB495C">
        <w:rPr>
          <w:rStyle w:val="libBold2Char"/>
          <w:rFonts w:hint="cs"/>
          <w:rtl/>
        </w:rPr>
        <w:t>ّ</w:t>
      </w:r>
      <w:r w:rsidRPr="00EB495C">
        <w:rPr>
          <w:rStyle w:val="libBold2Char"/>
          <w:rFonts w:hint="cs"/>
          <w:rtl/>
        </w:rPr>
        <w:t>ي بك وأنت عل</w:t>
      </w:r>
      <w:r w:rsidR="00823063" w:rsidRPr="00EB495C">
        <w:rPr>
          <w:rStyle w:val="libBold2Char"/>
          <w:rFonts w:hint="cs"/>
          <w:rtl/>
        </w:rPr>
        <w:t>ى</w:t>
      </w:r>
      <w:r w:rsidRPr="00EB495C">
        <w:rPr>
          <w:rStyle w:val="libBold2Char"/>
          <w:rFonts w:hint="cs"/>
          <w:rtl/>
        </w:rPr>
        <w:t xml:space="preserve"> حوضي تذود عنه الناس</w:t>
      </w:r>
      <w:r w:rsidR="00481024">
        <w:rPr>
          <w:rStyle w:val="libBold2Char"/>
          <w:rFonts w:hint="cs"/>
          <w:rtl/>
        </w:rPr>
        <w:t xml:space="preserve">، </w:t>
      </w:r>
      <w:r w:rsidRPr="00EB495C">
        <w:rPr>
          <w:rStyle w:val="libBold2Char"/>
          <w:rFonts w:hint="cs"/>
          <w:rtl/>
        </w:rPr>
        <w:t>و</w:t>
      </w:r>
      <w:r w:rsidR="00823063" w:rsidRPr="00EB495C">
        <w:rPr>
          <w:rStyle w:val="libBold2Char"/>
          <w:rFonts w:hint="cs"/>
          <w:rtl/>
        </w:rPr>
        <w:t>أ</w:t>
      </w:r>
      <w:r w:rsidRPr="00EB495C">
        <w:rPr>
          <w:rStyle w:val="libBold2Char"/>
          <w:rFonts w:hint="cs"/>
          <w:rtl/>
        </w:rPr>
        <w:t>ن</w:t>
      </w:r>
      <w:r w:rsidR="00823063" w:rsidRPr="00EB495C">
        <w:rPr>
          <w:rStyle w:val="libBold2Char"/>
          <w:rFonts w:hint="cs"/>
          <w:rtl/>
        </w:rPr>
        <w:t>َّ</w:t>
      </w:r>
      <w:r w:rsidRPr="00EB495C">
        <w:rPr>
          <w:rStyle w:val="libBold2Char"/>
          <w:rFonts w:hint="cs"/>
          <w:rtl/>
        </w:rPr>
        <w:t xml:space="preserve"> عليه أباريق عدد نجوم السماء</w:t>
      </w:r>
      <w:r w:rsidR="00481024">
        <w:rPr>
          <w:rStyle w:val="libBold2Char"/>
          <w:rFonts w:hint="cs"/>
          <w:rtl/>
        </w:rPr>
        <w:t xml:space="preserve">، </w:t>
      </w:r>
      <w:r w:rsidRPr="00EB495C">
        <w:rPr>
          <w:rStyle w:val="libBold2Char"/>
          <w:rFonts w:hint="cs"/>
          <w:rtl/>
        </w:rPr>
        <w:t xml:space="preserve">وأنت والحسن والحسين وحمزة وجعفر في </w:t>
      </w:r>
      <w:r w:rsidR="00536E93" w:rsidRPr="00EB495C">
        <w:rPr>
          <w:rStyle w:val="libBold2Char"/>
          <w:rFonts w:hint="cs"/>
          <w:rtl/>
        </w:rPr>
        <w:t>الجنّة</w:t>
      </w:r>
      <w:r w:rsidRPr="00EB495C">
        <w:rPr>
          <w:rStyle w:val="libBold2Char"/>
          <w:rFonts w:hint="cs"/>
          <w:rtl/>
        </w:rPr>
        <w:t xml:space="preserve"> إخوانا على سرر متقابلين</w:t>
      </w:r>
      <w:r w:rsidR="00481024">
        <w:rPr>
          <w:rStyle w:val="libBold2Char"/>
          <w:rFonts w:hint="cs"/>
          <w:rtl/>
        </w:rPr>
        <w:t xml:space="preserve">، </w:t>
      </w:r>
      <w:r w:rsidRPr="00EB495C">
        <w:rPr>
          <w:rStyle w:val="libBold2Char"/>
          <w:rFonts w:hint="cs"/>
          <w:rtl/>
        </w:rPr>
        <w:t>وأنت معي وشيعتك</w:t>
      </w:r>
      <w:r w:rsidR="008D5048" w:rsidRPr="00EB495C">
        <w:rPr>
          <w:rStyle w:val="libBold2Char"/>
          <w:rFonts w:hint="cs"/>
          <w:rtl/>
        </w:rPr>
        <w:t>.</w:t>
      </w:r>
      <w:r w:rsidR="00141415">
        <w:rPr>
          <w:rStyle w:val="libBold2Char"/>
          <w:rFonts w:hint="cs"/>
          <w:rtl/>
        </w:rPr>
        <w:t xml:space="preserve"> ثمّ </w:t>
      </w:r>
      <w:r w:rsidRPr="00EB495C">
        <w:rPr>
          <w:rStyle w:val="libBold2Char"/>
          <w:rFonts w:hint="cs"/>
          <w:rtl/>
        </w:rPr>
        <w:t>قرء رسول الله</w:t>
      </w:r>
      <w:r w:rsidR="007956F4" w:rsidRPr="00EB495C">
        <w:rPr>
          <w:rStyle w:val="libBold2Char"/>
          <w:rFonts w:hint="cs"/>
          <w:rtl/>
        </w:rPr>
        <w:t xml:space="preserve"> صلّى الله عليه وآله</w:t>
      </w:r>
      <w:r w:rsidR="008D5048" w:rsidRPr="00EB495C">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إِخْوَانًا عَلَىٰ سُرُرٍ مُّتَقَابِلِينَ</w:t>
      </w:r>
      <w:r w:rsidR="008B2B40" w:rsidRPr="00EB495C">
        <w:rPr>
          <w:rStyle w:val="libBold2Char"/>
          <w:rFonts w:hint="cs"/>
          <w:rtl/>
        </w:rPr>
        <w:t>)</w:t>
      </w:r>
      <w:r w:rsidRPr="00EB495C">
        <w:rPr>
          <w:rStyle w:val="libBold2Char"/>
          <w:rFonts w:hint="cs"/>
          <w:rtl/>
        </w:rPr>
        <w:t xml:space="preserve"> لا ين</w:t>
      </w:r>
      <w:r w:rsidR="001F0539" w:rsidRPr="00EB495C">
        <w:rPr>
          <w:rStyle w:val="libBold2Char"/>
          <w:rFonts w:hint="cs"/>
          <w:rtl/>
        </w:rPr>
        <w:t>ظ</w:t>
      </w:r>
      <w:r w:rsidRPr="00EB495C">
        <w:rPr>
          <w:rStyle w:val="libBold2Char"/>
          <w:rFonts w:hint="cs"/>
          <w:rtl/>
        </w:rPr>
        <w:t>ر أحدكم في قفاء صاحبه</w:t>
      </w:r>
      <w:r w:rsidRPr="008B2B40">
        <w:rPr>
          <w:rStyle w:val="libBold2Char"/>
          <w:rFonts w:hint="cs"/>
          <w:rtl/>
        </w:rPr>
        <w:t xml:space="preserve"> ].</w:t>
      </w:r>
    </w:p>
    <w:p w:rsidR="008B12FF" w:rsidRPr="003E37F8" w:rsidRDefault="00536E93" w:rsidP="00F74866">
      <w:pPr>
        <w:pStyle w:val="libNormal"/>
        <w:rPr>
          <w:rtl/>
        </w:rPr>
      </w:pPr>
      <w:r>
        <w:rPr>
          <w:rFonts w:hint="cs"/>
          <w:rtl/>
        </w:rPr>
        <w:t>وأخرج</w:t>
      </w:r>
      <w:r w:rsidR="008B12FF" w:rsidRPr="003E37F8">
        <w:rPr>
          <w:rFonts w:hint="cs"/>
          <w:rtl/>
        </w:rPr>
        <w:t xml:space="preserve"> الطباطبائي في تفسيره</w:t>
      </w:r>
      <w:r w:rsidR="00F74866">
        <w:rPr>
          <w:rFonts w:hint="cs"/>
          <w:rtl/>
        </w:rPr>
        <w:t xml:space="preserve"> (الميزان) </w:t>
      </w:r>
      <w:r w:rsidR="008B12FF" w:rsidRPr="003E37F8">
        <w:rPr>
          <w:rFonts w:hint="cs"/>
          <w:rtl/>
        </w:rPr>
        <w:t>ج12 ص</w:t>
      </w:r>
      <w:r w:rsidR="00CB741B">
        <w:rPr>
          <w:rFonts w:hint="cs"/>
          <w:rtl/>
        </w:rPr>
        <w:t xml:space="preserve"> </w:t>
      </w:r>
      <w:r w:rsidR="00CB741B" w:rsidRPr="003E37F8">
        <w:rPr>
          <w:rFonts w:hint="cs"/>
          <w:rtl/>
        </w:rPr>
        <w:t>177</w:t>
      </w:r>
      <w:r w:rsidR="00CB741B">
        <w:rPr>
          <w:rFonts w:hint="cs"/>
          <w:rtl/>
        </w:rPr>
        <w:t xml:space="preserve"> </w:t>
      </w:r>
      <w:r w:rsidR="008B12FF" w:rsidRPr="003E37F8">
        <w:rPr>
          <w:rFonts w:hint="cs"/>
          <w:rtl/>
        </w:rPr>
        <w:t>قال</w:t>
      </w:r>
      <w:r w:rsidR="008D5048" w:rsidRPr="003E37F8">
        <w:rPr>
          <w:rFonts w:hint="cs"/>
          <w:rtl/>
        </w:rPr>
        <w:t>:</w:t>
      </w:r>
      <w:r w:rsidR="00F74866" w:rsidRPr="003E37F8">
        <w:rPr>
          <w:rFonts w:hint="cs"/>
          <w:rtl/>
        </w:rPr>
        <w:t xml:space="preserve"> </w:t>
      </w:r>
      <w:r w:rsidR="008B12FF" w:rsidRPr="003E37F8">
        <w:rPr>
          <w:rFonts w:hint="cs"/>
          <w:rtl/>
        </w:rPr>
        <w:t>وفيه عن ابن المغازلي في المناقب يرفعه إلى زيد بن أرقم قال</w:t>
      </w:r>
      <w:r w:rsidR="008D5048" w:rsidRPr="003E37F8">
        <w:rPr>
          <w:rFonts w:hint="cs"/>
          <w:rtl/>
        </w:rPr>
        <w:t>:</w:t>
      </w:r>
      <w:r w:rsidR="008B12FF" w:rsidRPr="003E37F8">
        <w:rPr>
          <w:rFonts w:hint="cs"/>
          <w:rtl/>
        </w:rPr>
        <w:t xml:space="preserve"> </w:t>
      </w:r>
    </w:p>
    <w:p w:rsidR="008B12FF" w:rsidRPr="008B2B40" w:rsidRDefault="008B12FF" w:rsidP="00F74866">
      <w:pPr>
        <w:pStyle w:val="libNormal"/>
        <w:rPr>
          <w:rStyle w:val="libBold2Char"/>
          <w:rtl/>
        </w:rPr>
      </w:pPr>
      <w:r w:rsidRPr="003E37F8">
        <w:rPr>
          <w:rFonts w:hint="cs"/>
          <w:rtl/>
        </w:rPr>
        <w:t>دخلت على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قال</w:t>
      </w:r>
      <w:r w:rsidR="008D5048" w:rsidRPr="00EB495C">
        <w:rPr>
          <w:rStyle w:val="libBold2Char"/>
          <w:rFonts w:hint="cs"/>
          <w:rtl/>
        </w:rPr>
        <w:t>:</w:t>
      </w:r>
      <w:r w:rsidRPr="00EB495C">
        <w:rPr>
          <w:rStyle w:val="libBold2Char"/>
          <w:rFonts w:hint="cs"/>
          <w:rtl/>
        </w:rPr>
        <w:t>[ أن</w:t>
      </w:r>
      <w:r w:rsidR="001F0539" w:rsidRPr="00EB495C">
        <w:rPr>
          <w:rStyle w:val="libBold2Char"/>
          <w:rFonts w:hint="cs"/>
          <w:rtl/>
        </w:rPr>
        <w:t>ّ</w:t>
      </w:r>
      <w:r w:rsidRPr="00EB495C">
        <w:rPr>
          <w:rStyle w:val="libBold2Char"/>
          <w:rFonts w:hint="cs"/>
          <w:rtl/>
        </w:rPr>
        <w:t>ي مؤاخ بينكم كما آخى الله بين الملائكة</w:t>
      </w:r>
      <w:r w:rsidR="00F74866" w:rsidRPr="00EB495C">
        <w:rPr>
          <w:rStyle w:val="libBold2Char"/>
          <w:rFonts w:hint="cs"/>
          <w:rtl/>
        </w:rPr>
        <w:t>.</w:t>
      </w:r>
      <w:r w:rsidR="00141415">
        <w:rPr>
          <w:rStyle w:val="libBold2Char"/>
          <w:rFonts w:hint="cs"/>
          <w:rtl/>
        </w:rPr>
        <w:t xml:space="preserve"> ثمّ </w:t>
      </w:r>
      <w:r w:rsidRPr="00EB495C">
        <w:rPr>
          <w:rStyle w:val="libBold2Char"/>
          <w:rFonts w:hint="cs"/>
          <w:rtl/>
        </w:rPr>
        <w:t>قال</w:t>
      </w:r>
      <w:r w:rsidR="007956F4" w:rsidRPr="00EB495C">
        <w:rPr>
          <w:rStyle w:val="libBold2Char"/>
          <w:rFonts w:hint="cs"/>
          <w:rtl/>
        </w:rPr>
        <w:t xml:space="preserve"> لعليّ:</w:t>
      </w:r>
      <w:r w:rsidRPr="00EB495C">
        <w:rPr>
          <w:rStyle w:val="libBold2Char"/>
          <w:rFonts w:hint="cs"/>
          <w:rtl/>
        </w:rPr>
        <w:t xml:space="preserve"> أنت أخي</w:t>
      </w:r>
      <w:r w:rsidR="00F74866" w:rsidRPr="00EB495C">
        <w:rPr>
          <w:rStyle w:val="libBold2Char"/>
          <w:rFonts w:hint="cs"/>
          <w:rtl/>
        </w:rPr>
        <w:t>.</w:t>
      </w:r>
      <w:r w:rsidR="00141415">
        <w:rPr>
          <w:rStyle w:val="libBold2Char"/>
          <w:rFonts w:hint="cs"/>
          <w:rtl/>
        </w:rPr>
        <w:t xml:space="preserve"> ثمّ </w:t>
      </w:r>
      <w:r w:rsidRPr="00EB495C">
        <w:rPr>
          <w:rStyle w:val="libBold2Char"/>
          <w:rFonts w:hint="cs"/>
          <w:rtl/>
        </w:rPr>
        <w:t>تلا هذه الآية</w:t>
      </w:r>
      <w:r w:rsidR="008D5048" w:rsidRPr="00EB495C">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إِخْوَانًا عَلَىٰ سُرُرٍ مُّتَقَابِلِينَ</w:t>
      </w:r>
      <w:r w:rsidR="008B2B40" w:rsidRPr="00926F9C">
        <w:rPr>
          <w:rStyle w:val="libAlaemChar"/>
          <w:rFonts w:hint="cs"/>
          <w:rtl/>
        </w:rPr>
        <w:t>)</w:t>
      </w:r>
      <w:r w:rsidRPr="008B2B40">
        <w:rPr>
          <w:rStyle w:val="libBold2Char"/>
          <w:rFonts w:hint="cs"/>
          <w:rtl/>
        </w:rPr>
        <w:t xml:space="preserve"> </w:t>
      </w:r>
      <w:r w:rsidRPr="00EB495C">
        <w:rPr>
          <w:rStyle w:val="libBold2Char"/>
          <w:rFonts w:hint="cs"/>
          <w:rtl/>
        </w:rPr>
        <w:t>الأخل</w:t>
      </w:r>
      <w:r w:rsidR="00F74866" w:rsidRPr="00EB495C">
        <w:rPr>
          <w:rStyle w:val="libBold2Char"/>
          <w:rFonts w:hint="cs"/>
          <w:rtl/>
        </w:rPr>
        <w:t>ّ</w:t>
      </w:r>
      <w:r w:rsidRPr="00EB495C">
        <w:rPr>
          <w:rStyle w:val="libBold2Char"/>
          <w:rFonts w:hint="cs"/>
          <w:rtl/>
        </w:rPr>
        <w:t>اء في الله ينظر بعضهم إلى بعض</w:t>
      </w:r>
      <w:r w:rsidRPr="008B2B40">
        <w:rPr>
          <w:rStyle w:val="libBold2Char"/>
          <w:rFonts w:hint="cs"/>
          <w:rtl/>
        </w:rPr>
        <w:t xml:space="preserve"> ].</w:t>
      </w:r>
    </w:p>
    <w:p w:rsidR="008B12FF" w:rsidRPr="003E37F8" w:rsidRDefault="008B12FF" w:rsidP="008A2BE6">
      <w:pPr>
        <w:pStyle w:val="libNormal"/>
        <w:rPr>
          <w:rtl/>
        </w:rPr>
      </w:pPr>
      <w:r w:rsidRPr="003E37F8">
        <w:rPr>
          <w:rFonts w:hint="cs"/>
          <w:rtl/>
        </w:rPr>
        <w:t>أقول</w:t>
      </w:r>
      <w:r w:rsidR="008D5048" w:rsidRPr="003E37F8">
        <w:rPr>
          <w:rFonts w:hint="cs"/>
          <w:rtl/>
        </w:rPr>
        <w:t>:</w:t>
      </w:r>
      <w:r w:rsidRPr="003E37F8">
        <w:rPr>
          <w:rFonts w:hint="cs"/>
          <w:rtl/>
        </w:rPr>
        <w:t xml:space="preserve"> ورواه أيضا </w:t>
      </w:r>
      <w:r w:rsidR="00536E93">
        <w:rPr>
          <w:rFonts w:hint="cs"/>
          <w:rtl/>
        </w:rPr>
        <w:t>أحمد</w:t>
      </w:r>
      <w:r w:rsidRPr="003E37F8">
        <w:rPr>
          <w:rFonts w:hint="cs"/>
          <w:rtl/>
        </w:rPr>
        <w:t xml:space="preserve"> في مسنده مرفوعاً إلى زيد بن أوفى عن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والرواية مبسوطة</w:t>
      </w:r>
      <w:r w:rsidR="008D5048" w:rsidRPr="003E37F8">
        <w:rPr>
          <w:rFonts w:hint="cs"/>
          <w:rtl/>
        </w:rPr>
        <w:t>.</w:t>
      </w:r>
    </w:p>
    <w:p w:rsidR="008B12FF" w:rsidRPr="003E37F8" w:rsidRDefault="008B12FF" w:rsidP="001F0539">
      <w:pPr>
        <w:pStyle w:val="libNormal"/>
        <w:rPr>
          <w:rtl/>
        </w:rPr>
      </w:pPr>
      <w:r w:rsidRPr="003E37F8">
        <w:rPr>
          <w:rFonts w:hint="cs"/>
          <w:rtl/>
        </w:rPr>
        <w:t>وفي الروايتين تفسير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عَلَىٰ سُرُرٍ مُّتَقَابِلِينَ</w:t>
      </w:r>
      <w:r w:rsidR="008B2B40" w:rsidRPr="00926F9C">
        <w:rPr>
          <w:rStyle w:val="libAlaemChar"/>
          <w:rFonts w:hint="cs"/>
          <w:rtl/>
        </w:rPr>
        <w:t>)</w:t>
      </w:r>
      <w:r w:rsidRPr="003E37F8">
        <w:rPr>
          <w:rFonts w:hint="cs"/>
          <w:rtl/>
        </w:rPr>
        <w:t xml:space="preserve"> بقوله لا ينظر في قفاء صاحبه</w:t>
      </w:r>
      <w:r w:rsidR="00481024">
        <w:rPr>
          <w:rFonts w:hint="cs"/>
          <w:rtl/>
        </w:rPr>
        <w:t xml:space="preserve">، </w:t>
      </w:r>
      <w:r w:rsidRPr="003E37F8">
        <w:rPr>
          <w:rFonts w:hint="cs"/>
          <w:rtl/>
        </w:rPr>
        <w:t>وقوله</w:t>
      </w:r>
      <w:r w:rsidR="008D5048" w:rsidRPr="003E37F8">
        <w:rPr>
          <w:rFonts w:hint="cs"/>
          <w:rtl/>
        </w:rPr>
        <w:t>:</w:t>
      </w:r>
      <w:r w:rsidRPr="003E37F8">
        <w:rPr>
          <w:rFonts w:hint="cs"/>
          <w:rtl/>
        </w:rPr>
        <w:t xml:space="preserve"> الأخلاء من الله ينظر بعضهم إلى بعض</w:t>
      </w:r>
      <w:r w:rsidR="00481024">
        <w:rPr>
          <w:rFonts w:hint="cs"/>
          <w:rtl/>
        </w:rPr>
        <w:t xml:space="preserve">، </w:t>
      </w:r>
      <w:r w:rsidRPr="003E37F8">
        <w:rPr>
          <w:rFonts w:hint="cs"/>
          <w:rtl/>
        </w:rPr>
        <w:t>وفيه إلى أن</w:t>
      </w:r>
      <w:r w:rsidR="001F0539">
        <w:rPr>
          <w:rFonts w:hint="cs"/>
          <w:rtl/>
        </w:rPr>
        <w:t>ّ</w:t>
      </w:r>
      <w:r w:rsidRPr="003E37F8">
        <w:rPr>
          <w:rFonts w:hint="cs"/>
          <w:rtl/>
        </w:rPr>
        <w:t xml:space="preserve"> التقابل في الآية كناية عن عدم تتبع أحدهم عورات </w:t>
      </w:r>
      <w:r w:rsidR="001F0539">
        <w:rPr>
          <w:rFonts w:hint="cs"/>
          <w:rtl/>
        </w:rPr>
        <w:t>إ</w:t>
      </w:r>
      <w:r w:rsidRPr="003E37F8">
        <w:rPr>
          <w:rFonts w:hint="cs"/>
          <w:rtl/>
        </w:rPr>
        <w:t>خوانه وزل</w:t>
      </w:r>
      <w:r w:rsidR="001F0539">
        <w:rPr>
          <w:rFonts w:hint="cs"/>
          <w:rtl/>
        </w:rPr>
        <w:t>ّ</w:t>
      </w:r>
      <w:r w:rsidRPr="003E37F8">
        <w:rPr>
          <w:rFonts w:hint="cs"/>
          <w:rtl/>
        </w:rPr>
        <w:t>اتهم كما يفعل ذلك من في صدرة غل</w:t>
      </w:r>
      <w:r w:rsidR="001F0539">
        <w:rPr>
          <w:rFonts w:hint="cs"/>
          <w:rtl/>
        </w:rPr>
        <w:t>ّ</w:t>
      </w:r>
      <w:r w:rsidR="00481024">
        <w:rPr>
          <w:rFonts w:hint="cs"/>
          <w:rtl/>
        </w:rPr>
        <w:t xml:space="preserve">، </w:t>
      </w:r>
      <w:r w:rsidRPr="003E37F8">
        <w:rPr>
          <w:rFonts w:hint="cs"/>
          <w:rtl/>
        </w:rPr>
        <w:t>وهو معنى لطيف</w:t>
      </w:r>
      <w:r w:rsidR="008D5048" w:rsidRPr="003E37F8">
        <w:rPr>
          <w:rFonts w:hint="cs"/>
          <w:rtl/>
        </w:rPr>
        <w:t>.</w:t>
      </w:r>
    </w:p>
    <w:p w:rsidR="008B12FF" w:rsidRPr="00EB495C" w:rsidRDefault="008B12FF" w:rsidP="001F0539">
      <w:pPr>
        <w:pStyle w:val="libNormal"/>
        <w:rPr>
          <w:rStyle w:val="libBold2Char"/>
          <w:rtl/>
        </w:rPr>
      </w:pPr>
      <w:r w:rsidRPr="003E37F8">
        <w:rPr>
          <w:rFonts w:hint="cs"/>
          <w:rtl/>
        </w:rPr>
        <w:t>وروى الطبراني في كتاب الأوسط عن أبي هريرة</w:t>
      </w:r>
      <w:r w:rsidR="00481024">
        <w:rPr>
          <w:rFonts w:hint="cs"/>
          <w:rtl/>
        </w:rPr>
        <w:t xml:space="preserve">، </w:t>
      </w:r>
      <w:r w:rsidRPr="003E37F8">
        <w:rPr>
          <w:rFonts w:hint="cs"/>
          <w:rtl/>
        </w:rPr>
        <w:t>أن</w:t>
      </w:r>
      <w:r w:rsidR="001F0539">
        <w:rPr>
          <w:rFonts w:hint="cs"/>
          <w:rtl/>
        </w:rPr>
        <w:t>ّ</w:t>
      </w:r>
      <w:r w:rsidR="00536E93">
        <w:rPr>
          <w:rFonts w:hint="cs"/>
          <w:rtl/>
        </w:rPr>
        <w:t xml:space="preserve"> عليّ بن </w:t>
      </w:r>
      <w:r w:rsidRPr="003E37F8">
        <w:rPr>
          <w:rFonts w:hint="cs"/>
          <w:rtl/>
        </w:rPr>
        <w:t xml:space="preserve">أبي طالب </w:t>
      </w:r>
      <w:r w:rsidR="00CB741B">
        <w:rPr>
          <w:rtl/>
        </w:rPr>
        <w:t>-</w:t>
      </w:r>
      <w:r w:rsidRPr="003E37F8">
        <w:rPr>
          <w:rFonts w:hint="cs"/>
          <w:rtl/>
        </w:rPr>
        <w:t>عليه السلام- قال</w:t>
      </w:r>
      <w:r w:rsidR="008D5048" w:rsidRPr="008B2B40">
        <w:rPr>
          <w:rStyle w:val="libBold2Char"/>
          <w:rFonts w:hint="cs"/>
          <w:rtl/>
        </w:rPr>
        <w:t>:</w:t>
      </w:r>
      <w:r w:rsidRPr="008B2B40">
        <w:rPr>
          <w:rStyle w:val="libBold2Char"/>
          <w:rFonts w:hint="cs"/>
          <w:rtl/>
        </w:rPr>
        <w:t xml:space="preserve">[ </w:t>
      </w:r>
      <w:r w:rsidRPr="00EB495C">
        <w:rPr>
          <w:rStyle w:val="libBold2Char"/>
          <w:rFonts w:hint="cs"/>
          <w:rtl/>
        </w:rPr>
        <w:t>يا رسول الله أي</w:t>
      </w:r>
      <w:r w:rsidR="001F0539" w:rsidRPr="00EB495C">
        <w:rPr>
          <w:rStyle w:val="libBold2Char"/>
          <w:rFonts w:hint="cs"/>
          <w:rtl/>
        </w:rPr>
        <w:t>ّ</w:t>
      </w:r>
      <w:r w:rsidRPr="00EB495C">
        <w:rPr>
          <w:rStyle w:val="libBold2Char"/>
          <w:rFonts w:hint="cs"/>
          <w:rtl/>
        </w:rPr>
        <w:t>ما أحب</w:t>
      </w:r>
      <w:r w:rsidR="001F0539" w:rsidRPr="00EB495C">
        <w:rPr>
          <w:rStyle w:val="libBold2Char"/>
          <w:rFonts w:hint="cs"/>
          <w:rtl/>
        </w:rPr>
        <w:t>ّ</w:t>
      </w:r>
      <w:r w:rsidRPr="00EB495C">
        <w:rPr>
          <w:rStyle w:val="libBold2Char"/>
          <w:rFonts w:hint="cs"/>
          <w:rtl/>
        </w:rPr>
        <w:t xml:space="preserve"> إليك أنا أم فاطمة قال</w:t>
      </w:r>
      <w:r w:rsidR="008D5048" w:rsidRPr="00EB495C">
        <w:rPr>
          <w:rStyle w:val="libBold2Char"/>
          <w:rFonts w:hint="cs"/>
          <w:rtl/>
        </w:rPr>
        <w:t>:</w:t>
      </w:r>
      <w:r w:rsidRPr="00EB495C">
        <w:rPr>
          <w:rStyle w:val="libBold2Char"/>
          <w:rFonts w:hint="cs"/>
          <w:rtl/>
        </w:rPr>
        <w:t xml:space="preserve"> فاطمة أحب</w:t>
      </w:r>
      <w:r w:rsidR="001F0539" w:rsidRPr="00EB495C">
        <w:rPr>
          <w:rStyle w:val="libBold2Char"/>
          <w:rFonts w:hint="cs"/>
          <w:rtl/>
        </w:rPr>
        <w:t>ّ</w:t>
      </w:r>
      <w:r w:rsidRPr="00EB495C">
        <w:rPr>
          <w:rStyle w:val="libBold2Char"/>
          <w:rFonts w:hint="cs"/>
          <w:rtl/>
        </w:rPr>
        <w:t xml:space="preserve"> منك</w:t>
      </w:r>
      <w:r w:rsidR="00481024">
        <w:rPr>
          <w:rStyle w:val="libBold2Char"/>
          <w:rFonts w:hint="cs"/>
          <w:rtl/>
        </w:rPr>
        <w:t xml:space="preserve">، </w:t>
      </w:r>
      <w:r w:rsidRPr="00EB495C">
        <w:rPr>
          <w:rStyle w:val="libBold2Char"/>
          <w:rFonts w:hint="cs"/>
          <w:rtl/>
        </w:rPr>
        <w:t xml:space="preserve">وأنت </w:t>
      </w:r>
      <w:r w:rsidR="001F0539" w:rsidRPr="00EB495C">
        <w:rPr>
          <w:rStyle w:val="libBold2Char"/>
          <w:rFonts w:hint="cs"/>
          <w:rtl/>
        </w:rPr>
        <w:t>أ</w:t>
      </w:r>
      <w:r w:rsidRPr="00EB495C">
        <w:rPr>
          <w:rStyle w:val="libBold2Char"/>
          <w:rFonts w:hint="cs"/>
          <w:rtl/>
        </w:rPr>
        <w:t>عز</w:t>
      </w:r>
      <w:r w:rsidR="001F0539" w:rsidRPr="00EB495C">
        <w:rPr>
          <w:rStyle w:val="libBold2Char"/>
          <w:rFonts w:hint="cs"/>
          <w:rtl/>
        </w:rPr>
        <w:t>ّ</w:t>
      </w:r>
      <w:r w:rsidRPr="00EB495C">
        <w:rPr>
          <w:rStyle w:val="libBold2Char"/>
          <w:rFonts w:hint="cs"/>
          <w:rtl/>
        </w:rPr>
        <w:t xml:space="preserve"> علي</w:t>
      </w:r>
      <w:r w:rsidR="001F0539" w:rsidRPr="00EB495C">
        <w:rPr>
          <w:rStyle w:val="libBold2Char"/>
          <w:rFonts w:hint="cs"/>
          <w:rtl/>
        </w:rPr>
        <w:t>ّ</w:t>
      </w:r>
      <w:r w:rsidRPr="00EB495C">
        <w:rPr>
          <w:rStyle w:val="libBold2Char"/>
          <w:rFonts w:hint="cs"/>
          <w:rtl/>
        </w:rPr>
        <w:t xml:space="preserve"> منها</w:t>
      </w:r>
      <w:r w:rsidR="008D5048" w:rsidRPr="00EB495C">
        <w:rPr>
          <w:rStyle w:val="libBold2Char"/>
          <w:rFonts w:hint="cs"/>
          <w:rtl/>
        </w:rPr>
        <w:t>.</w:t>
      </w:r>
      <w:r w:rsidRPr="00EB495C">
        <w:rPr>
          <w:rStyle w:val="libBold2Char"/>
          <w:rFonts w:hint="cs"/>
          <w:rtl/>
        </w:rPr>
        <w:t xml:space="preserve"> وكأن</w:t>
      </w:r>
      <w:r w:rsidR="001F0539" w:rsidRPr="00EB495C">
        <w:rPr>
          <w:rStyle w:val="libBold2Char"/>
          <w:rFonts w:hint="cs"/>
          <w:rtl/>
        </w:rPr>
        <w:t>ّ</w:t>
      </w:r>
      <w:r w:rsidRPr="00EB495C">
        <w:rPr>
          <w:rStyle w:val="libBold2Char"/>
          <w:rFonts w:hint="cs"/>
          <w:rtl/>
        </w:rPr>
        <w:t>ي بك وأنت عل</w:t>
      </w:r>
      <w:r w:rsidR="001F0539" w:rsidRPr="00EB495C">
        <w:rPr>
          <w:rStyle w:val="libBold2Char"/>
          <w:rFonts w:hint="cs"/>
          <w:rtl/>
        </w:rPr>
        <w:t>ى</w:t>
      </w:r>
      <w:r w:rsidRPr="00EB495C">
        <w:rPr>
          <w:rStyle w:val="libBold2Char"/>
          <w:rFonts w:hint="cs"/>
          <w:rtl/>
        </w:rPr>
        <w:t xml:space="preserve"> حوضي تذود عنه</w:t>
      </w:r>
      <w:r w:rsidR="00F74866" w:rsidRPr="00EB495C">
        <w:rPr>
          <w:rStyle w:val="libBold2Char"/>
          <w:rFonts w:hint="cs"/>
          <w:rtl/>
        </w:rPr>
        <w:t>.</w:t>
      </w:r>
      <w:r w:rsidRPr="00EB495C">
        <w:rPr>
          <w:rStyle w:val="libBold2Char"/>
          <w:rFonts w:hint="cs"/>
          <w:rtl/>
        </w:rPr>
        <w:t xml:space="preserve"> و</w:t>
      </w:r>
      <w:r w:rsidR="001F0539" w:rsidRPr="00EB495C">
        <w:rPr>
          <w:rStyle w:val="libBold2Char"/>
          <w:rFonts w:hint="cs"/>
          <w:rtl/>
        </w:rPr>
        <w:t>إ</w:t>
      </w:r>
      <w:r w:rsidRPr="00EB495C">
        <w:rPr>
          <w:rStyle w:val="libBold2Char"/>
          <w:rFonts w:hint="cs"/>
          <w:rtl/>
        </w:rPr>
        <w:t>ن</w:t>
      </w:r>
      <w:r w:rsidR="001F0539" w:rsidRPr="00EB495C">
        <w:rPr>
          <w:rStyle w:val="libBold2Char"/>
          <w:rFonts w:hint="cs"/>
          <w:rtl/>
        </w:rPr>
        <w:t>ّ</w:t>
      </w:r>
      <w:r w:rsidRPr="00EB495C">
        <w:rPr>
          <w:rStyle w:val="libBold2Char"/>
          <w:rFonts w:hint="cs"/>
          <w:rtl/>
        </w:rPr>
        <w:t xml:space="preserve"> عليه لأباريق مثل عدد نجوم السماء</w:t>
      </w:r>
      <w:r w:rsidR="00536E93" w:rsidRPr="00EB495C">
        <w:rPr>
          <w:rStyle w:val="libBold2Char"/>
          <w:rFonts w:hint="cs"/>
          <w:rtl/>
        </w:rPr>
        <w:t xml:space="preserve"> و</w:t>
      </w:r>
      <w:r w:rsidR="001F0539" w:rsidRPr="00EB495C">
        <w:rPr>
          <w:rStyle w:val="libBold2Char"/>
          <w:rFonts w:hint="cs"/>
          <w:rtl/>
        </w:rPr>
        <w:t>إ</w:t>
      </w:r>
      <w:r w:rsidR="00536E93" w:rsidRPr="00EB495C">
        <w:rPr>
          <w:rStyle w:val="libBold2Char"/>
          <w:rFonts w:hint="cs"/>
          <w:rtl/>
        </w:rPr>
        <w:t xml:space="preserve">نّي </w:t>
      </w:r>
      <w:r w:rsidRPr="00EB495C">
        <w:rPr>
          <w:rStyle w:val="libBold2Char"/>
          <w:rFonts w:hint="cs"/>
          <w:rtl/>
        </w:rPr>
        <w:t>وأنت والحسن والحسين وفاطمة وعقيل وجعفر</w:t>
      </w:r>
      <w:r w:rsidR="00481024">
        <w:rPr>
          <w:rStyle w:val="libBold2Char"/>
          <w:rFonts w:hint="cs"/>
          <w:rtl/>
        </w:rPr>
        <w:t xml:space="preserve">، </w:t>
      </w:r>
      <w:r w:rsidRPr="00EB495C">
        <w:rPr>
          <w:rStyle w:val="libBold2Char"/>
          <w:rFonts w:hint="cs"/>
          <w:rtl/>
        </w:rPr>
        <w:t xml:space="preserve">في </w:t>
      </w:r>
      <w:r w:rsidR="00536E93" w:rsidRPr="00EB495C">
        <w:rPr>
          <w:rStyle w:val="libBold2Char"/>
          <w:rFonts w:hint="cs"/>
          <w:rtl/>
        </w:rPr>
        <w:t>الجنّة</w:t>
      </w:r>
      <w:r w:rsidRPr="00EB495C">
        <w:rPr>
          <w:rStyle w:val="libBold2Char"/>
          <w:rFonts w:hint="cs"/>
          <w:rtl/>
        </w:rPr>
        <w:t xml:space="preserve"> إخواناً على سرر متقابلين</w:t>
      </w:r>
      <w:r w:rsidR="00481024">
        <w:rPr>
          <w:rStyle w:val="libBold2Char"/>
          <w:rFonts w:hint="cs"/>
          <w:rtl/>
        </w:rPr>
        <w:t xml:space="preserve">، </w:t>
      </w:r>
      <w:r w:rsidRPr="00EB495C">
        <w:rPr>
          <w:rStyle w:val="libBold2Char"/>
          <w:rFonts w:hint="cs"/>
          <w:rtl/>
        </w:rPr>
        <w:t xml:space="preserve">أنت وشيعتك في </w:t>
      </w:r>
      <w:r w:rsidR="00536E93" w:rsidRPr="00EB495C">
        <w:rPr>
          <w:rStyle w:val="libBold2Char"/>
          <w:rFonts w:hint="cs"/>
          <w:rtl/>
        </w:rPr>
        <w:t>الجنّة</w:t>
      </w:r>
      <w:r w:rsidRPr="00EB495C">
        <w:rPr>
          <w:rStyle w:val="libBold2Char"/>
          <w:rFonts w:hint="cs"/>
          <w:rtl/>
        </w:rPr>
        <w:t xml:space="preserve"> </w:t>
      </w:r>
      <w:r w:rsidR="00CB741B" w:rsidRPr="00EB495C">
        <w:rPr>
          <w:rStyle w:val="libBold2Char"/>
          <w:rtl/>
        </w:rPr>
        <w:t>-</w:t>
      </w:r>
      <w:r w:rsidR="00141415">
        <w:rPr>
          <w:rStyle w:val="libBold2Char"/>
          <w:rFonts w:hint="cs"/>
          <w:rtl/>
        </w:rPr>
        <w:t xml:space="preserve"> ثمّ </w:t>
      </w:r>
      <w:r w:rsidRPr="00EB495C">
        <w:rPr>
          <w:rStyle w:val="libBold2Char"/>
          <w:rFonts w:hint="cs"/>
          <w:rtl/>
        </w:rPr>
        <w:t>قرأ رسول الله</w:t>
      </w:r>
      <w:r w:rsidR="007956F4" w:rsidRPr="00EB495C">
        <w:rPr>
          <w:rStyle w:val="libBold2Char"/>
          <w:rFonts w:hint="cs"/>
          <w:rtl/>
        </w:rPr>
        <w:t xml:space="preserve"> صلّى الله </w:t>
      </w:r>
      <w:r w:rsidRPr="00EB495C">
        <w:rPr>
          <w:rStyle w:val="libBold2Char"/>
          <w:rFonts w:hint="cs"/>
          <w:rtl/>
        </w:rPr>
        <w:t>عليه</w:t>
      </w:r>
      <w:r w:rsidR="00942447">
        <w:rPr>
          <w:rStyle w:val="libBold2Char"/>
          <w:rFonts w:hint="cs"/>
          <w:rtl/>
        </w:rPr>
        <w:t xml:space="preserve"> وسلّم</w:t>
      </w:r>
      <w:r w:rsidR="008D5048" w:rsidRPr="00EB495C">
        <w:rPr>
          <w:rStyle w:val="libBold2Char"/>
          <w:rFonts w:hint="cs"/>
          <w:rtl/>
        </w:rPr>
        <w:t>:</w:t>
      </w:r>
      <w:r w:rsidRPr="00EB495C">
        <w:rPr>
          <w:rStyle w:val="libBold2Char"/>
          <w:rFonts w:hint="cs"/>
          <w:rtl/>
        </w:rPr>
        <w:t xml:space="preserve"> </w:t>
      </w:r>
      <w:r w:rsidR="008B2B40">
        <w:rPr>
          <w:rStyle w:val="libAlaemChar"/>
          <w:rFonts w:hint="cs"/>
          <w:rtl/>
        </w:rPr>
        <w:t>(</w:t>
      </w:r>
      <w:r w:rsidRPr="008B2B40">
        <w:rPr>
          <w:rStyle w:val="libAieChar"/>
          <w:rtl/>
        </w:rPr>
        <w:t>إِخْوَانًا عَلَىٰ سُرُرٍ مُّتَقَابِلِينَ</w:t>
      </w:r>
      <w:r w:rsidR="008B2B40" w:rsidRPr="00926F9C">
        <w:rPr>
          <w:rStyle w:val="libAlaemChar"/>
          <w:rFonts w:hint="cs"/>
          <w:rtl/>
        </w:rPr>
        <w:t>)</w:t>
      </w:r>
      <w:r w:rsidRPr="008B2B40">
        <w:rPr>
          <w:rStyle w:val="libBold2Char"/>
          <w:rFonts w:hint="cs"/>
          <w:rtl/>
        </w:rPr>
        <w:t xml:space="preserve"> </w:t>
      </w:r>
      <w:r w:rsidR="00CB741B" w:rsidRPr="00EB495C">
        <w:rPr>
          <w:rStyle w:val="libBold2Char"/>
          <w:rtl/>
        </w:rPr>
        <w:t>-</w:t>
      </w:r>
      <w:r w:rsidRPr="00EB495C">
        <w:rPr>
          <w:rStyle w:val="libBold2Char"/>
          <w:rFonts w:hint="cs"/>
          <w:rtl/>
        </w:rPr>
        <w:t xml:space="preserve"> لا ينظر </w:t>
      </w:r>
      <w:r w:rsidR="001F0539" w:rsidRPr="00EB495C">
        <w:rPr>
          <w:rStyle w:val="libBold2Char"/>
          <w:rFonts w:hint="cs"/>
          <w:rtl/>
        </w:rPr>
        <w:t>أ</w:t>
      </w:r>
      <w:r w:rsidRPr="00EB495C">
        <w:rPr>
          <w:rStyle w:val="libBold2Char"/>
          <w:rFonts w:hint="cs"/>
          <w:rtl/>
        </w:rPr>
        <w:t>حد في قفا صاحبه ].</w:t>
      </w:r>
    </w:p>
    <w:p w:rsidR="00075BA9" w:rsidRDefault="00075BA9" w:rsidP="008A1A02">
      <w:pPr>
        <w:pStyle w:val="libNormal"/>
        <w:rPr>
          <w:rtl/>
        </w:rPr>
      </w:pPr>
      <w:r>
        <w:rPr>
          <w:rtl/>
        </w:rPr>
        <w:br w:type="page"/>
      </w:r>
    </w:p>
    <w:p w:rsidR="008B12FF" w:rsidRPr="003E37F8" w:rsidRDefault="008B12FF" w:rsidP="00F9349C">
      <w:pPr>
        <w:pStyle w:val="libNormal"/>
        <w:rPr>
          <w:rtl/>
        </w:rPr>
      </w:pPr>
      <w:r w:rsidRPr="003E37F8">
        <w:rPr>
          <w:rFonts w:hint="cs"/>
          <w:rtl/>
        </w:rPr>
        <w:lastRenderedPageBreak/>
        <w:t>رواه عنه الهيثمي في باب مناقب أهل البيت من مجمع الزوائد</w:t>
      </w:r>
      <w:r w:rsidR="008D5048" w:rsidRPr="003E37F8">
        <w:rPr>
          <w:rFonts w:hint="cs"/>
          <w:rtl/>
        </w:rPr>
        <w:t>:</w:t>
      </w:r>
      <w:r w:rsidRPr="003E37F8">
        <w:rPr>
          <w:rFonts w:hint="cs"/>
          <w:rtl/>
        </w:rPr>
        <w:t xml:space="preserve"> ج9</w:t>
      </w:r>
      <w:r w:rsidR="008D5048" w:rsidRPr="003E37F8">
        <w:rPr>
          <w:rFonts w:hint="cs"/>
          <w:rtl/>
        </w:rPr>
        <w:t xml:space="preserve"> </w:t>
      </w:r>
      <w:r w:rsidRPr="003E37F8">
        <w:rPr>
          <w:rFonts w:hint="cs"/>
          <w:rtl/>
        </w:rPr>
        <w:t>وقال</w:t>
      </w:r>
      <w:r w:rsidR="008D5048" w:rsidRPr="003E37F8">
        <w:rPr>
          <w:rFonts w:hint="cs"/>
          <w:rtl/>
        </w:rPr>
        <w:t>:</w:t>
      </w:r>
      <w:r w:rsidRPr="003E37F8">
        <w:rPr>
          <w:rFonts w:hint="cs"/>
          <w:rtl/>
        </w:rPr>
        <w:t xml:space="preserve"> وفيه سلمى بن عقب</w:t>
      </w:r>
      <w:r w:rsidR="001F0539">
        <w:rPr>
          <w:rFonts w:hint="cs"/>
          <w:rtl/>
        </w:rPr>
        <w:t>ة</w:t>
      </w:r>
      <w:r w:rsidRPr="003E37F8">
        <w:rPr>
          <w:rFonts w:hint="cs"/>
          <w:rtl/>
        </w:rPr>
        <w:t xml:space="preserve"> ولم أعرفه وبقية رجاله ثقات</w:t>
      </w:r>
      <w:r w:rsidR="008D5048" w:rsidRPr="003E37F8">
        <w:rPr>
          <w:rFonts w:hint="cs"/>
          <w:rtl/>
        </w:rPr>
        <w:t>.</w:t>
      </w:r>
    </w:p>
    <w:p w:rsidR="008B12FF" w:rsidRPr="003E37F8" w:rsidRDefault="008B12FF" w:rsidP="00F9349C">
      <w:pPr>
        <w:pStyle w:val="libNormal"/>
        <w:rPr>
          <w:rtl/>
        </w:rPr>
      </w:pPr>
      <w:r w:rsidRPr="003E37F8">
        <w:rPr>
          <w:rFonts w:hint="cs"/>
          <w:rtl/>
        </w:rPr>
        <w:t>ورواه أيضا حرفي</w:t>
      </w:r>
      <w:r w:rsidR="00481024">
        <w:rPr>
          <w:rFonts w:hint="cs"/>
          <w:rtl/>
        </w:rPr>
        <w:t>ّ</w:t>
      </w:r>
      <w:r w:rsidRPr="003E37F8">
        <w:rPr>
          <w:rFonts w:hint="cs"/>
          <w:rtl/>
        </w:rPr>
        <w:t>اً</w:t>
      </w:r>
      <w:r w:rsidR="00AD66E6">
        <w:rPr>
          <w:rFonts w:hint="cs"/>
          <w:rtl/>
        </w:rPr>
        <w:t xml:space="preserve"> ابن مردويه</w:t>
      </w:r>
      <w:r w:rsidR="00BB2092">
        <w:rPr>
          <w:rFonts w:hint="cs"/>
          <w:rtl/>
        </w:rPr>
        <w:t xml:space="preserve"> </w:t>
      </w:r>
      <w:r w:rsidRPr="003E37F8">
        <w:rPr>
          <w:rFonts w:hint="cs"/>
          <w:rtl/>
        </w:rPr>
        <w:t xml:space="preserve">في كتاب </w:t>
      </w:r>
      <w:r w:rsidR="00CB741B">
        <w:rPr>
          <w:rtl/>
        </w:rPr>
        <w:t>-</w:t>
      </w:r>
      <w:r w:rsidRPr="003E37F8">
        <w:rPr>
          <w:rFonts w:hint="cs"/>
          <w:rtl/>
        </w:rPr>
        <w:t xml:space="preserve"> مناقب</w:t>
      </w:r>
      <w:r w:rsidR="007956F4">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ورواه عنه بن عيسى الاربلي من عنوان</w:t>
      </w:r>
      <w:r w:rsidR="008D5048" w:rsidRPr="003E37F8">
        <w:rPr>
          <w:rFonts w:hint="cs"/>
          <w:rtl/>
        </w:rPr>
        <w:t>:</w:t>
      </w:r>
      <w:r w:rsidRPr="003E37F8">
        <w:rPr>
          <w:rFonts w:hint="cs"/>
          <w:rtl/>
        </w:rPr>
        <w:t xml:space="preserve"> ما نزل من</w:t>
      </w:r>
      <w:r w:rsidR="00536E93">
        <w:rPr>
          <w:rFonts w:hint="cs"/>
          <w:rtl/>
        </w:rPr>
        <w:t xml:space="preserve"> القرآن </w:t>
      </w:r>
      <w:r w:rsidRPr="003E37F8">
        <w:rPr>
          <w:rFonts w:hint="cs"/>
          <w:rtl/>
        </w:rPr>
        <w:t>في شأن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من كتاب كشف الغم</w:t>
      </w:r>
      <w:r w:rsidR="001F0539">
        <w:rPr>
          <w:rFonts w:hint="cs"/>
          <w:rtl/>
        </w:rPr>
        <w:t>ّ</w:t>
      </w:r>
      <w:r w:rsidRPr="003E37F8">
        <w:rPr>
          <w:rFonts w:hint="cs"/>
          <w:rtl/>
        </w:rPr>
        <w:t>ة</w:t>
      </w:r>
      <w:r w:rsidR="008D5048" w:rsidRPr="003E37F8">
        <w:rPr>
          <w:rFonts w:hint="cs"/>
          <w:rtl/>
        </w:rPr>
        <w:t>:</w:t>
      </w:r>
      <w:r w:rsidRPr="003E37F8">
        <w:rPr>
          <w:rFonts w:hint="cs"/>
          <w:rtl/>
        </w:rPr>
        <w:t xml:space="preserve"> ج1 ص</w:t>
      </w:r>
      <w:r w:rsidR="00CB741B">
        <w:rPr>
          <w:rFonts w:hint="cs"/>
          <w:rtl/>
        </w:rPr>
        <w:t xml:space="preserve"> </w:t>
      </w:r>
      <w:r w:rsidR="00CB741B" w:rsidRPr="003E37F8">
        <w:rPr>
          <w:rFonts w:hint="cs"/>
          <w:rtl/>
        </w:rPr>
        <w:t>325</w:t>
      </w:r>
      <w:r w:rsidR="00CB741B">
        <w:rPr>
          <w:rFonts w:hint="cs"/>
          <w:rtl/>
        </w:rPr>
        <w:t xml:space="preserve"> </w:t>
      </w:r>
      <w:r w:rsidRPr="003E37F8">
        <w:rPr>
          <w:rFonts w:hint="cs"/>
          <w:rtl/>
        </w:rPr>
        <w:t xml:space="preserve">وروى الهيثمي في </w:t>
      </w:r>
      <w:r w:rsidR="00F9349C">
        <w:rPr>
          <w:rFonts w:hint="cs"/>
          <w:rtl/>
        </w:rPr>
        <w:t>(</w:t>
      </w:r>
      <w:r w:rsidRPr="003E37F8">
        <w:rPr>
          <w:rFonts w:hint="cs"/>
          <w:rtl/>
        </w:rPr>
        <w:t>مجمع الزوائد</w:t>
      </w:r>
      <w:r w:rsidR="00F9349C">
        <w:rPr>
          <w:rFonts w:hint="cs"/>
          <w:rtl/>
        </w:rPr>
        <w:t>)</w:t>
      </w:r>
      <w:r w:rsidRPr="003E37F8">
        <w:rPr>
          <w:rFonts w:hint="cs"/>
          <w:rtl/>
        </w:rPr>
        <w:t xml:space="preserve"> ج9 ص</w:t>
      </w:r>
      <w:r w:rsidR="00CB741B">
        <w:rPr>
          <w:rFonts w:hint="cs"/>
          <w:rtl/>
        </w:rPr>
        <w:t xml:space="preserve"> </w:t>
      </w:r>
      <w:r w:rsidR="00CB741B" w:rsidRPr="003E37F8">
        <w:rPr>
          <w:rFonts w:hint="cs"/>
          <w:rtl/>
        </w:rPr>
        <w:t>173</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F9349C">
      <w:pPr>
        <w:pStyle w:val="libNormal"/>
        <w:rPr>
          <w:rtl/>
        </w:rPr>
      </w:pPr>
      <w:r w:rsidRPr="003E37F8">
        <w:rPr>
          <w:rFonts w:hint="cs"/>
          <w:rtl/>
        </w:rPr>
        <w:t>وعن أبي هرير</w:t>
      </w:r>
      <w:r w:rsidR="00F9349C">
        <w:rPr>
          <w:rFonts w:hint="cs"/>
          <w:rtl/>
        </w:rPr>
        <w:t>ة</w:t>
      </w:r>
      <w:r w:rsidRPr="003E37F8">
        <w:rPr>
          <w:rFonts w:hint="cs"/>
          <w:rtl/>
        </w:rPr>
        <w:t xml:space="preserve"> أن</w:t>
      </w:r>
      <w:r w:rsidR="001F0539">
        <w:rPr>
          <w:rFonts w:hint="cs"/>
          <w:rtl/>
        </w:rPr>
        <w:t>ّ</w:t>
      </w:r>
      <w:r w:rsidR="00536E93">
        <w:rPr>
          <w:rFonts w:hint="cs"/>
          <w:rtl/>
        </w:rPr>
        <w:t xml:space="preserve"> عليّ بن </w:t>
      </w:r>
      <w:r w:rsidRPr="003E37F8">
        <w:rPr>
          <w:rFonts w:hint="cs"/>
          <w:rtl/>
        </w:rPr>
        <w:t>أبي طالب قال</w:t>
      </w:r>
      <w:r w:rsidR="008D5048" w:rsidRPr="003E37F8">
        <w:rPr>
          <w:rFonts w:hint="cs"/>
          <w:rtl/>
        </w:rPr>
        <w:t>:</w:t>
      </w:r>
      <w:r w:rsidRPr="003E37F8">
        <w:rPr>
          <w:rFonts w:hint="cs"/>
          <w:rtl/>
        </w:rPr>
        <w:t xml:space="preserve"> يا رسول الله أي</w:t>
      </w:r>
      <w:r w:rsidR="001F0539">
        <w:rPr>
          <w:rFonts w:hint="cs"/>
          <w:rtl/>
        </w:rPr>
        <w:t>ّ</w:t>
      </w:r>
      <w:r w:rsidRPr="003E37F8">
        <w:rPr>
          <w:rFonts w:hint="cs"/>
          <w:rtl/>
        </w:rPr>
        <w:t>ما أحب</w:t>
      </w:r>
      <w:r w:rsidR="001F0539">
        <w:rPr>
          <w:rFonts w:hint="cs"/>
          <w:rtl/>
        </w:rPr>
        <w:t>ّ</w:t>
      </w:r>
      <w:r w:rsidRPr="003E37F8">
        <w:rPr>
          <w:rFonts w:hint="cs"/>
          <w:rtl/>
        </w:rPr>
        <w:t xml:space="preserve"> إليك أنا؟ أم فاطمة</w:t>
      </w:r>
      <w:r w:rsidR="008D5048" w:rsidRPr="003E37F8">
        <w:rPr>
          <w:rFonts w:hint="cs"/>
          <w:rtl/>
        </w:rPr>
        <w:t>؟</w:t>
      </w:r>
    </w:p>
    <w:p w:rsidR="008B12FF" w:rsidRPr="003E37F8" w:rsidRDefault="008B12FF" w:rsidP="00F9349C">
      <w:pPr>
        <w:pStyle w:val="libNormal"/>
        <w:rPr>
          <w:rtl/>
        </w:rPr>
      </w:pPr>
      <w:r w:rsidRPr="003E37F8">
        <w:rPr>
          <w:rFonts w:hint="cs"/>
          <w:rtl/>
        </w:rPr>
        <w:t>قال (ص)</w:t>
      </w:r>
      <w:r w:rsidR="008D5048" w:rsidRPr="003E37F8">
        <w:rPr>
          <w:rFonts w:hint="cs"/>
          <w:rtl/>
        </w:rPr>
        <w:t>:</w:t>
      </w:r>
      <w:r w:rsidRPr="003E37F8">
        <w:rPr>
          <w:rFonts w:hint="cs"/>
          <w:rtl/>
        </w:rPr>
        <w:t xml:space="preserve"> </w:t>
      </w:r>
      <w:r w:rsidRPr="00EB495C">
        <w:rPr>
          <w:rStyle w:val="libBold2Char"/>
          <w:rFonts w:hint="cs"/>
          <w:rtl/>
        </w:rPr>
        <w:t>[فاطمة أحب</w:t>
      </w:r>
      <w:r w:rsidR="001F0539" w:rsidRPr="00EB495C">
        <w:rPr>
          <w:rStyle w:val="libBold2Char"/>
          <w:rFonts w:hint="cs"/>
          <w:rtl/>
        </w:rPr>
        <w:t>ّ</w:t>
      </w:r>
      <w:r w:rsidRPr="00EB495C">
        <w:rPr>
          <w:rStyle w:val="libBold2Char"/>
          <w:rFonts w:hint="cs"/>
          <w:rtl/>
        </w:rPr>
        <w:t xml:space="preserve"> إلي</w:t>
      </w:r>
      <w:r w:rsidR="001F0539" w:rsidRPr="00EB495C">
        <w:rPr>
          <w:rStyle w:val="libBold2Char"/>
          <w:rFonts w:hint="cs"/>
          <w:rtl/>
        </w:rPr>
        <w:t>ّ</w:t>
      </w:r>
      <w:r w:rsidRPr="00EB495C">
        <w:rPr>
          <w:rStyle w:val="libBold2Char"/>
          <w:rFonts w:hint="cs"/>
          <w:rtl/>
        </w:rPr>
        <w:t xml:space="preserve"> منك</w:t>
      </w:r>
      <w:r w:rsidR="00481024">
        <w:rPr>
          <w:rStyle w:val="libBold2Char"/>
          <w:rFonts w:hint="cs"/>
          <w:rtl/>
        </w:rPr>
        <w:t xml:space="preserve">، </w:t>
      </w:r>
      <w:r w:rsidRPr="00EB495C">
        <w:rPr>
          <w:rStyle w:val="libBold2Char"/>
          <w:rFonts w:hint="cs"/>
          <w:rtl/>
        </w:rPr>
        <w:t xml:space="preserve">وأنت </w:t>
      </w:r>
      <w:r w:rsidR="001F0539" w:rsidRPr="00EB495C">
        <w:rPr>
          <w:rStyle w:val="libBold2Char"/>
          <w:rFonts w:hint="cs"/>
          <w:rtl/>
        </w:rPr>
        <w:t>أ</w:t>
      </w:r>
      <w:r w:rsidRPr="00EB495C">
        <w:rPr>
          <w:rStyle w:val="libBold2Char"/>
          <w:rFonts w:hint="cs"/>
          <w:rtl/>
        </w:rPr>
        <w:t>عز</w:t>
      </w:r>
      <w:r w:rsidR="001F0539" w:rsidRPr="00EB495C">
        <w:rPr>
          <w:rStyle w:val="libBold2Char"/>
          <w:rFonts w:hint="cs"/>
          <w:rtl/>
        </w:rPr>
        <w:t>ّ</w:t>
      </w:r>
      <w:r w:rsidRPr="00EB495C">
        <w:rPr>
          <w:rStyle w:val="libBold2Char"/>
          <w:rFonts w:hint="cs"/>
          <w:rtl/>
        </w:rPr>
        <w:t xml:space="preserve"> علي</w:t>
      </w:r>
      <w:r w:rsidR="001F0539" w:rsidRPr="00EB495C">
        <w:rPr>
          <w:rStyle w:val="libBold2Char"/>
          <w:rFonts w:hint="cs"/>
          <w:rtl/>
        </w:rPr>
        <w:t>ّ</w:t>
      </w:r>
      <w:r w:rsidRPr="00EB495C">
        <w:rPr>
          <w:rStyle w:val="libBold2Char"/>
          <w:rFonts w:hint="cs"/>
          <w:rtl/>
        </w:rPr>
        <w:t xml:space="preserve"> منها</w:t>
      </w:r>
      <w:r w:rsidR="008D5048" w:rsidRPr="00EB495C">
        <w:rPr>
          <w:rStyle w:val="libBold2Char"/>
          <w:rFonts w:hint="cs"/>
          <w:rtl/>
        </w:rPr>
        <w:t>.</w:t>
      </w:r>
      <w:r w:rsidRPr="00EB495C">
        <w:rPr>
          <w:rStyle w:val="libBold2Char"/>
          <w:rFonts w:hint="cs"/>
          <w:rtl/>
        </w:rPr>
        <w:t xml:space="preserve"> وكأن</w:t>
      </w:r>
      <w:r w:rsidR="001F0539" w:rsidRPr="00EB495C">
        <w:rPr>
          <w:rStyle w:val="libBold2Char"/>
          <w:rFonts w:hint="cs"/>
          <w:rtl/>
        </w:rPr>
        <w:t>ّ</w:t>
      </w:r>
      <w:r w:rsidRPr="00EB495C">
        <w:rPr>
          <w:rStyle w:val="libBold2Char"/>
          <w:rFonts w:hint="cs"/>
          <w:rtl/>
        </w:rPr>
        <w:t>ي بك وأنت عل</w:t>
      </w:r>
      <w:r w:rsidR="001F0539" w:rsidRPr="00EB495C">
        <w:rPr>
          <w:rStyle w:val="libBold2Char"/>
          <w:rFonts w:hint="cs"/>
          <w:rtl/>
        </w:rPr>
        <w:t>ى</w:t>
      </w:r>
      <w:r w:rsidRPr="00EB495C">
        <w:rPr>
          <w:rStyle w:val="libBold2Char"/>
          <w:rFonts w:hint="cs"/>
          <w:rtl/>
        </w:rPr>
        <w:t xml:space="preserve"> حوضي</w:t>
      </w:r>
      <w:r w:rsidR="008D5048" w:rsidRPr="00EB495C">
        <w:rPr>
          <w:rStyle w:val="libBold2Char"/>
          <w:rFonts w:hint="cs"/>
          <w:rtl/>
        </w:rPr>
        <w:t>:</w:t>
      </w:r>
      <w:r w:rsidRPr="00EB495C">
        <w:rPr>
          <w:rStyle w:val="libBold2Char"/>
          <w:rFonts w:hint="cs"/>
          <w:rtl/>
        </w:rPr>
        <w:t xml:space="preserve"> تذود عنه الناس و</w:t>
      </w:r>
      <w:r w:rsidR="001F0539" w:rsidRPr="00EB495C">
        <w:rPr>
          <w:rStyle w:val="libBold2Char"/>
          <w:rFonts w:hint="cs"/>
          <w:rtl/>
        </w:rPr>
        <w:t>أ</w:t>
      </w:r>
      <w:r w:rsidRPr="00EB495C">
        <w:rPr>
          <w:rStyle w:val="libBold2Char"/>
          <w:rFonts w:hint="cs"/>
          <w:rtl/>
        </w:rPr>
        <w:t>ن</w:t>
      </w:r>
      <w:r w:rsidR="001F0539" w:rsidRPr="00EB495C">
        <w:rPr>
          <w:rStyle w:val="libBold2Char"/>
          <w:rFonts w:hint="cs"/>
          <w:rtl/>
        </w:rPr>
        <w:t>ّ</w:t>
      </w:r>
      <w:r w:rsidRPr="00EB495C">
        <w:rPr>
          <w:rStyle w:val="libBold2Char"/>
          <w:rFonts w:hint="cs"/>
          <w:rtl/>
        </w:rPr>
        <w:t xml:space="preserve"> عليه لأباريق مثل عدد نجوم السماء</w:t>
      </w:r>
      <w:r w:rsidR="00481024">
        <w:rPr>
          <w:rStyle w:val="libBold2Char"/>
          <w:rFonts w:hint="cs"/>
          <w:rtl/>
        </w:rPr>
        <w:t xml:space="preserve">، </w:t>
      </w:r>
      <w:r w:rsidR="00536E93" w:rsidRPr="00EB495C">
        <w:rPr>
          <w:rStyle w:val="libBold2Char"/>
          <w:rFonts w:hint="cs"/>
          <w:rtl/>
        </w:rPr>
        <w:t>و</w:t>
      </w:r>
      <w:r w:rsidR="001F0539" w:rsidRPr="00EB495C">
        <w:rPr>
          <w:rStyle w:val="libBold2Char"/>
          <w:rFonts w:hint="cs"/>
          <w:rtl/>
        </w:rPr>
        <w:t>إ</w:t>
      </w:r>
      <w:r w:rsidR="00536E93" w:rsidRPr="00EB495C">
        <w:rPr>
          <w:rStyle w:val="libBold2Char"/>
          <w:rFonts w:hint="cs"/>
          <w:rtl/>
        </w:rPr>
        <w:t xml:space="preserve">نّي </w:t>
      </w:r>
      <w:r w:rsidRPr="00EB495C">
        <w:rPr>
          <w:rStyle w:val="libBold2Char"/>
          <w:rFonts w:hint="cs"/>
          <w:rtl/>
        </w:rPr>
        <w:t>وأنت والحسن</w:t>
      </w:r>
      <w:r w:rsidR="00481024">
        <w:rPr>
          <w:rStyle w:val="libBold2Char"/>
          <w:rFonts w:hint="cs"/>
          <w:rtl/>
        </w:rPr>
        <w:t xml:space="preserve">، </w:t>
      </w:r>
      <w:r w:rsidRPr="00EB495C">
        <w:rPr>
          <w:rStyle w:val="libBold2Char"/>
          <w:rFonts w:hint="cs"/>
          <w:rtl/>
        </w:rPr>
        <w:t>والحسين</w:t>
      </w:r>
      <w:r w:rsidR="00481024">
        <w:rPr>
          <w:rStyle w:val="libBold2Char"/>
          <w:rFonts w:hint="cs"/>
          <w:rtl/>
        </w:rPr>
        <w:t xml:space="preserve">، </w:t>
      </w:r>
      <w:r w:rsidRPr="00EB495C">
        <w:rPr>
          <w:rStyle w:val="libBold2Char"/>
          <w:rFonts w:hint="cs"/>
          <w:rtl/>
        </w:rPr>
        <w:t>وفاطمة</w:t>
      </w:r>
      <w:r w:rsidR="00481024">
        <w:rPr>
          <w:rStyle w:val="libBold2Char"/>
          <w:rFonts w:hint="cs"/>
          <w:rtl/>
        </w:rPr>
        <w:t xml:space="preserve">، </w:t>
      </w:r>
      <w:r w:rsidRPr="00EB495C">
        <w:rPr>
          <w:rStyle w:val="libBold2Char"/>
          <w:rFonts w:hint="cs"/>
          <w:rtl/>
        </w:rPr>
        <w:t>وعقيل</w:t>
      </w:r>
      <w:r w:rsidR="00481024">
        <w:rPr>
          <w:rStyle w:val="libBold2Char"/>
          <w:rFonts w:hint="cs"/>
          <w:rtl/>
        </w:rPr>
        <w:t xml:space="preserve">، </w:t>
      </w:r>
      <w:r w:rsidRPr="00EB495C">
        <w:rPr>
          <w:rStyle w:val="libBold2Char"/>
          <w:rFonts w:hint="cs"/>
          <w:rtl/>
        </w:rPr>
        <w:t xml:space="preserve">وجعفر في </w:t>
      </w:r>
      <w:r w:rsidR="00536E93" w:rsidRPr="00EB495C">
        <w:rPr>
          <w:rStyle w:val="libBold2Char"/>
          <w:rFonts w:hint="cs"/>
          <w:rtl/>
        </w:rPr>
        <w:t>الجنّة</w:t>
      </w:r>
      <w:r w:rsidRPr="00EB495C">
        <w:rPr>
          <w:rStyle w:val="libBold2Char"/>
          <w:rFonts w:hint="cs"/>
          <w:rtl/>
        </w:rPr>
        <w:t xml:space="preserve"> </w:t>
      </w:r>
      <w:r w:rsidR="001F0539" w:rsidRPr="00EB495C">
        <w:rPr>
          <w:rStyle w:val="libBold2Char"/>
          <w:rFonts w:hint="cs"/>
          <w:rtl/>
        </w:rPr>
        <w:t>إ</w:t>
      </w:r>
      <w:r w:rsidRPr="00EB495C">
        <w:rPr>
          <w:rStyle w:val="libBold2Char"/>
          <w:rFonts w:hint="cs"/>
          <w:rtl/>
        </w:rPr>
        <w:t xml:space="preserve">خواناً على سرر متقابلين أنت وشيعتك في </w:t>
      </w:r>
      <w:r w:rsidR="00536E93" w:rsidRPr="00EB495C">
        <w:rPr>
          <w:rStyle w:val="libBold2Char"/>
          <w:rFonts w:hint="cs"/>
          <w:rtl/>
        </w:rPr>
        <w:t>الجنّة</w:t>
      </w:r>
      <w:r w:rsidRPr="00EB495C">
        <w:rPr>
          <w:rStyle w:val="libBold2Char"/>
          <w:rFonts w:hint="cs"/>
          <w:rtl/>
        </w:rPr>
        <w:t xml:space="preserve"> </w:t>
      </w:r>
      <w:r w:rsidR="00481024">
        <w:rPr>
          <w:rFonts w:hint="cs"/>
          <w:rtl/>
        </w:rPr>
        <w:t xml:space="preserve">، </w:t>
      </w:r>
      <w:r w:rsidR="00141415">
        <w:rPr>
          <w:rFonts w:hint="cs"/>
          <w:rtl/>
        </w:rPr>
        <w:t xml:space="preserve">ثمّ </w:t>
      </w:r>
      <w:r w:rsidRPr="003E37F8">
        <w:rPr>
          <w:rFonts w:hint="cs"/>
          <w:rtl/>
        </w:rPr>
        <w:t>قرأ رسول الله(ص):</w:t>
      </w:r>
      <w:r w:rsidR="00F9349C">
        <w:rPr>
          <w:rStyle w:val="libAlaemChar"/>
          <w:rFonts w:hint="cs"/>
          <w:rtl/>
        </w:rPr>
        <w:t xml:space="preserve"> </w:t>
      </w:r>
      <w:r w:rsidR="008B2B40">
        <w:rPr>
          <w:rStyle w:val="libAlaemChar"/>
          <w:rFonts w:hint="cs"/>
          <w:rtl/>
        </w:rPr>
        <w:t>(</w:t>
      </w:r>
      <w:r w:rsidRPr="008B2B40">
        <w:rPr>
          <w:rStyle w:val="libAieChar"/>
          <w:rtl/>
        </w:rPr>
        <w:t>إِخْوَانًا عَلَىٰ سُرُرٍ مُّتَقَابِلِينَ</w:t>
      </w:r>
      <w:r w:rsidR="008B2B40" w:rsidRPr="00926F9C">
        <w:rPr>
          <w:rStyle w:val="libAlaemChar"/>
          <w:rFonts w:hint="cs"/>
          <w:rtl/>
        </w:rPr>
        <w:t>)</w:t>
      </w:r>
      <w:r w:rsidRPr="008B2B40">
        <w:rPr>
          <w:rStyle w:val="libBold2Char"/>
          <w:rFonts w:hint="cs"/>
          <w:rtl/>
        </w:rPr>
        <w:t xml:space="preserve"> </w:t>
      </w:r>
      <w:r w:rsidRPr="00EB495C">
        <w:rPr>
          <w:rStyle w:val="libBold2Char"/>
          <w:rFonts w:hint="cs"/>
          <w:rtl/>
        </w:rPr>
        <w:t xml:space="preserve">لا ينظر </w:t>
      </w:r>
      <w:r w:rsidR="001F0539" w:rsidRPr="00EB495C">
        <w:rPr>
          <w:rStyle w:val="libBold2Char"/>
          <w:rFonts w:hint="cs"/>
          <w:rtl/>
        </w:rPr>
        <w:t>أ</w:t>
      </w:r>
      <w:r w:rsidRPr="00EB495C">
        <w:rPr>
          <w:rStyle w:val="libBold2Char"/>
          <w:rFonts w:hint="cs"/>
          <w:rtl/>
        </w:rPr>
        <w:t xml:space="preserve">حد في قفا صاحبه </w:t>
      </w:r>
      <w:r w:rsidRPr="008B2B40">
        <w:rPr>
          <w:rStyle w:val="libBold2Char"/>
          <w:rFonts w:hint="cs"/>
          <w:rtl/>
        </w:rPr>
        <w:t>].</w:t>
      </w:r>
      <w:r w:rsidR="00F9349C" w:rsidRPr="003E37F8">
        <w:rPr>
          <w:rFonts w:hint="cs"/>
          <w:rtl/>
        </w:rPr>
        <w:t xml:space="preserve"> </w:t>
      </w:r>
      <w:r w:rsidRPr="003E37F8">
        <w:rPr>
          <w:rFonts w:hint="cs"/>
          <w:rtl/>
        </w:rPr>
        <w:t>قال</w:t>
      </w:r>
      <w:r w:rsidR="008D5048" w:rsidRPr="003E37F8">
        <w:rPr>
          <w:rFonts w:hint="cs"/>
          <w:rtl/>
        </w:rPr>
        <w:t>:</w:t>
      </w:r>
      <w:r w:rsidRPr="003E37F8">
        <w:rPr>
          <w:rFonts w:hint="cs"/>
          <w:rtl/>
        </w:rPr>
        <w:t xml:space="preserve"> رواه الطبراني</w:t>
      </w:r>
      <w:r w:rsidR="008D5048" w:rsidRPr="003E37F8">
        <w:rPr>
          <w:rFonts w:hint="cs"/>
          <w:rtl/>
        </w:rPr>
        <w:t>.</w:t>
      </w:r>
    </w:p>
    <w:p w:rsidR="008B12FF" w:rsidRPr="003E37F8" w:rsidRDefault="008B12FF" w:rsidP="00F9349C">
      <w:pPr>
        <w:pStyle w:val="libNormal"/>
        <w:rPr>
          <w:rtl/>
        </w:rPr>
      </w:pPr>
      <w:r w:rsidRPr="003E37F8">
        <w:rPr>
          <w:rFonts w:hint="cs"/>
          <w:rtl/>
        </w:rPr>
        <w:t>وورد في جواهر المطالب ج1 ص</w:t>
      </w:r>
      <w:r w:rsidR="00CB741B">
        <w:rPr>
          <w:rFonts w:hint="cs"/>
          <w:rtl/>
        </w:rPr>
        <w:t xml:space="preserve"> </w:t>
      </w:r>
      <w:r w:rsidR="00CB741B" w:rsidRPr="003E37F8">
        <w:rPr>
          <w:rFonts w:hint="cs"/>
          <w:rtl/>
        </w:rPr>
        <w:t>227</w:t>
      </w:r>
      <w:r w:rsidR="00481024">
        <w:rPr>
          <w:rFonts w:hint="cs"/>
          <w:rtl/>
        </w:rPr>
        <w:t xml:space="preserve">، </w:t>
      </w:r>
      <w:r w:rsidRPr="003E37F8">
        <w:rPr>
          <w:rFonts w:hint="cs"/>
          <w:rtl/>
        </w:rPr>
        <w:t>عن زيد بن أوفى</w:t>
      </w:r>
      <w:r w:rsidR="008D5048" w:rsidRPr="003E37F8">
        <w:rPr>
          <w:rFonts w:hint="cs"/>
          <w:rtl/>
        </w:rPr>
        <w:t>:</w:t>
      </w:r>
      <w:r w:rsidRPr="003E37F8">
        <w:rPr>
          <w:rFonts w:hint="cs"/>
          <w:rtl/>
        </w:rPr>
        <w:t xml:space="preserve"> أن</w:t>
      </w:r>
      <w:r w:rsidR="001F0539">
        <w:rPr>
          <w:rFonts w:hint="cs"/>
          <w:rtl/>
        </w:rPr>
        <w:t>ّ</w:t>
      </w:r>
      <w:r w:rsidRPr="003E37F8">
        <w:rPr>
          <w:rFonts w:hint="cs"/>
          <w:rtl/>
        </w:rPr>
        <w:t xml:space="preserve">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قال</w:t>
      </w:r>
      <w:r w:rsidR="007956F4">
        <w:rPr>
          <w:rFonts w:hint="cs"/>
          <w:rtl/>
        </w:rPr>
        <w:t xml:space="preserve"> لعليّ:</w:t>
      </w:r>
    </w:p>
    <w:p w:rsidR="008B12FF" w:rsidRPr="003E37F8" w:rsidRDefault="008B12FF" w:rsidP="00F9349C">
      <w:pPr>
        <w:pStyle w:val="libNormal"/>
        <w:rPr>
          <w:rtl/>
        </w:rPr>
      </w:pPr>
      <w:r w:rsidRPr="008B2B40">
        <w:rPr>
          <w:rStyle w:val="libBold2Char"/>
          <w:rFonts w:hint="cs"/>
          <w:rtl/>
        </w:rPr>
        <w:t>[</w:t>
      </w:r>
      <w:r w:rsidRPr="00EB495C">
        <w:rPr>
          <w:rStyle w:val="libBold2Char"/>
          <w:rFonts w:hint="cs"/>
          <w:rtl/>
        </w:rPr>
        <w:t xml:space="preserve">أنت معي في قصري في </w:t>
      </w:r>
      <w:r w:rsidR="00536E93" w:rsidRPr="00EB495C">
        <w:rPr>
          <w:rStyle w:val="libBold2Char"/>
          <w:rFonts w:hint="cs"/>
          <w:rtl/>
        </w:rPr>
        <w:t>الجنّة</w:t>
      </w:r>
      <w:r w:rsidRPr="00EB495C">
        <w:rPr>
          <w:rStyle w:val="libBold2Char"/>
          <w:rFonts w:hint="cs"/>
          <w:rtl/>
        </w:rPr>
        <w:t xml:space="preserve"> مع فاطمة </w:t>
      </w:r>
      <w:r w:rsidR="001F0539" w:rsidRPr="00EB495C">
        <w:rPr>
          <w:rStyle w:val="libBold2Char"/>
          <w:rFonts w:hint="cs"/>
          <w:rtl/>
        </w:rPr>
        <w:t>إ</w:t>
      </w:r>
      <w:r w:rsidRPr="00EB495C">
        <w:rPr>
          <w:rStyle w:val="libBold2Char"/>
          <w:rFonts w:hint="cs"/>
          <w:rtl/>
        </w:rPr>
        <w:t>بنتي</w:t>
      </w:r>
      <w:r w:rsidR="00481024">
        <w:rPr>
          <w:rStyle w:val="libBold2Char"/>
          <w:rFonts w:hint="cs"/>
          <w:rtl/>
        </w:rPr>
        <w:t xml:space="preserve">، </w:t>
      </w:r>
      <w:r w:rsidRPr="00EB495C">
        <w:rPr>
          <w:rStyle w:val="libBold2Char"/>
          <w:rFonts w:hint="cs"/>
          <w:rtl/>
        </w:rPr>
        <w:t>وأنت أخي ورفيقي</w:t>
      </w:r>
      <w:r w:rsidR="00481024">
        <w:rPr>
          <w:rStyle w:val="libBold2Char"/>
          <w:rFonts w:hint="cs"/>
          <w:rtl/>
        </w:rPr>
        <w:t xml:space="preserve">، </w:t>
      </w:r>
      <w:r w:rsidR="00141415">
        <w:rPr>
          <w:rFonts w:hint="cs"/>
          <w:rtl/>
        </w:rPr>
        <w:t xml:space="preserve">ثمّ </w:t>
      </w:r>
      <w:r w:rsidRPr="003E37F8">
        <w:rPr>
          <w:rFonts w:hint="cs"/>
          <w:rtl/>
        </w:rPr>
        <w:t xml:space="preserve">تلا عليه الصلاة والسلام </w:t>
      </w:r>
      <w:r w:rsidR="008B2B40">
        <w:rPr>
          <w:rStyle w:val="libAlaemChar"/>
          <w:rFonts w:hint="cs"/>
          <w:rtl/>
        </w:rPr>
        <w:t>(</w:t>
      </w:r>
      <w:r w:rsidRPr="008B2B40">
        <w:rPr>
          <w:rStyle w:val="libAieChar"/>
          <w:rtl/>
        </w:rPr>
        <w:t>إِخْوَانًا عَلَىٰ سُرُرٍ مُّتَقَابِلِينَ</w:t>
      </w:r>
      <w:r w:rsidR="008B2B40" w:rsidRPr="00926F9C">
        <w:rPr>
          <w:rStyle w:val="libAlaemChar"/>
          <w:rFonts w:hint="cs"/>
          <w:rtl/>
        </w:rPr>
        <w:t>)</w:t>
      </w:r>
      <w:r w:rsidRPr="008B2B40">
        <w:rPr>
          <w:rStyle w:val="libBold2Char"/>
          <w:rFonts w:hint="cs"/>
          <w:rtl/>
        </w:rPr>
        <w:t xml:space="preserve"> ]</w:t>
      </w:r>
      <w:r w:rsidR="008D5048" w:rsidRPr="008B2B40">
        <w:rPr>
          <w:rStyle w:val="libBold2Char"/>
          <w:rFonts w:hint="cs"/>
          <w:rtl/>
        </w:rPr>
        <w:t>.</w:t>
      </w:r>
    </w:p>
    <w:p w:rsidR="008B12FF" w:rsidRPr="003E37F8" w:rsidRDefault="00536E93" w:rsidP="00D140AA">
      <w:pPr>
        <w:pStyle w:val="libNormal"/>
        <w:rPr>
          <w:rtl/>
        </w:rPr>
      </w:pPr>
      <w:r>
        <w:rPr>
          <w:rFonts w:hint="cs"/>
          <w:rtl/>
        </w:rPr>
        <w:t>وأخرج</w:t>
      </w:r>
      <w:r w:rsidR="008B12FF" w:rsidRPr="003E37F8">
        <w:rPr>
          <w:rFonts w:hint="cs"/>
          <w:rtl/>
        </w:rPr>
        <w:t xml:space="preserve"> عبد الرحمن</w:t>
      </w:r>
      <w:r w:rsidR="00481024">
        <w:rPr>
          <w:rFonts w:hint="cs"/>
          <w:rtl/>
        </w:rPr>
        <w:t xml:space="preserve">، </w:t>
      </w:r>
      <w:r w:rsidR="008B12FF" w:rsidRPr="003E37F8">
        <w:rPr>
          <w:rFonts w:hint="cs"/>
          <w:rtl/>
        </w:rPr>
        <w:t xml:space="preserve">جلال الدين السيوطي الشافعي في كتاب </w:t>
      </w:r>
      <w:r w:rsidR="00D140AA">
        <w:rPr>
          <w:rFonts w:hint="cs"/>
          <w:rtl/>
        </w:rPr>
        <w:t>(</w:t>
      </w:r>
      <w:r w:rsidR="008B12FF" w:rsidRPr="003E37F8">
        <w:rPr>
          <w:rFonts w:hint="cs"/>
          <w:rtl/>
        </w:rPr>
        <w:t>تاريخ الخلفاء</w:t>
      </w:r>
      <w:r w:rsidR="00D140AA">
        <w:rPr>
          <w:rFonts w:hint="cs"/>
          <w:rtl/>
        </w:rPr>
        <w:t>)</w:t>
      </w:r>
      <w:r w:rsidR="008B12FF" w:rsidRPr="003E37F8">
        <w:rPr>
          <w:rFonts w:hint="cs"/>
          <w:rtl/>
        </w:rPr>
        <w:t xml:space="preserve"> ص</w:t>
      </w:r>
      <w:r w:rsidR="00CB741B">
        <w:rPr>
          <w:rFonts w:hint="cs"/>
          <w:rtl/>
        </w:rPr>
        <w:t xml:space="preserve"> </w:t>
      </w:r>
      <w:r w:rsidR="00CB741B" w:rsidRPr="003E37F8">
        <w:rPr>
          <w:rFonts w:hint="cs"/>
          <w:rtl/>
        </w:rPr>
        <w:t>114</w:t>
      </w:r>
      <w:r w:rsidR="00CB741B">
        <w:rPr>
          <w:rFonts w:hint="cs"/>
          <w:rtl/>
        </w:rPr>
        <w:t xml:space="preserve"> </w:t>
      </w:r>
      <w:r w:rsidR="008B12FF"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عن عبد الله بن عمر بن الخطاب</w:t>
      </w:r>
      <w:r w:rsidR="00481024">
        <w:rPr>
          <w:rFonts w:hint="cs"/>
          <w:rtl/>
        </w:rPr>
        <w:t xml:space="preserve">، </w:t>
      </w:r>
      <w:r w:rsidRPr="003E37F8">
        <w:rPr>
          <w:rFonts w:hint="cs"/>
          <w:rtl/>
        </w:rPr>
        <w:t>في حديث المؤاخاة</w:t>
      </w:r>
      <w:r w:rsidR="008D5048" w:rsidRPr="003E37F8">
        <w:rPr>
          <w:rFonts w:hint="cs"/>
          <w:rtl/>
        </w:rPr>
        <w:t>:</w:t>
      </w:r>
    </w:p>
    <w:p w:rsidR="008B12FF" w:rsidRPr="008B2B40" w:rsidRDefault="008B12FF" w:rsidP="00D140AA">
      <w:pPr>
        <w:pStyle w:val="libNormal"/>
        <w:rPr>
          <w:rStyle w:val="libBold2Char"/>
          <w:rtl/>
        </w:rPr>
      </w:pPr>
      <w:r w:rsidRPr="003E37F8">
        <w:rPr>
          <w:rFonts w:hint="cs"/>
          <w:rtl/>
        </w:rPr>
        <w:t>فقال علي</w:t>
      </w:r>
      <w:r w:rsidR="00D140AA">
        <w:rPr>
          <w:rFonts w:hint="cs"/>
          <w:rtl/>
        </w:rPr>
        <w:t>ٌّ</w:t>
      </w:r>
      <w:r w:rsidR="008D5048" w:rsidRPr="003E37F8">
        <w:rPr>
          <w:rFonts w:hint="cs"/>
          <w:rtl/>
        </w:rPr>
        <w:t>:</w:t>
      </w:r>
      <w:r w:rsidRPr="003E37F8">
        <w:rPr>
          <w:rFonts w:hint="cs"/>
          <w:rtl/>
        </w:rPr>
        <w:t xml:space="preserve"> </w:t>
      </w:r>
      <w:r w:rsidRPr="008B2B40">
        <w:rPr>
          <w:rStyle w:val="libBold2Char"/>
          <w:rFonts w:hint="cs"/>
          <w:rtl/>
        </w:rPr>
        <w:t>[</w:t>
      </w:r>
      <w:r w:rsidRPr="00EB495C">
        <w:rPr>
          <w:rStyle w:val="libBold2Char"/>
          <w:rFonts w:hint="cs"/>
          <w:rtl/>
        </w:rPr>
        <w:t>يا نبي</w:t>
      </w:r>
      <w:r w:rsidR="001F0539" w:rsidRPr="00EB495C">
        <w:rPr>
          <w:rStyle w:val="libBold2Char"/>
          <w:rFonts w:hint="cs"/>
          <w:rtl/>
        </w:rPr>
        <w:t>ّ</w:t>
      </w:r>
      <w:r w:rsidRPr="00EB495C">
        <w:rPr>
          <w:rStyle w:val="libBold2Char"/>
          <w:rFonts w:hint="cs"/>
          <w:rtl/>
        </w:rPr>
        <w:t xml:space="preserve"> الله مالك لم تؤاخ بيني وبين أحد</w:t>
      </w:r>
      <w:r w:rsidRPr="008B2B40">
        <w:rPr>
          <w:rStyle w:val="libBold2Char"/>
          <w:rFonts w:hint="cs"/>
          <w:rtl/>
        </w:rPr>
        <w:t>؟</w:t>
      </w:r>
      <w:r w:rsidR="008D5048" w:rsidRPr="008B2B40">
        <w:rPr>
          <w:rStyle w:val="libBold2Char"/>
          <w:rFonts w:hint="cs"/>
          <w:rtl/>
        </w:rPr>
        <w:t>.</w:t>
      </w:r>
      <w:r w:rsidR="00D140AA">
        <w:rPr>
          <w:rFonts w:hint="cs"/>
          <w:rtl/>
        </w:rPr>
        <w:t xml:space="preserve"> </w:t>
      </w:r>
      <w:r w:rsidRPr="003E37F8">
        <w:rPr>
          <w:rFonts w:hint="cs"/>
          <w:rtl/>
        </w:rPr>
        <w:t>فقال</w:t>
      </w:r>
      <w:r w:rsidR="007956F4">
        <w:rPr>
          <w:rFonts w:hint="cs"/>
          <w:rtl/>
        </w:rPr>
        <w:t xml:space="preserve"> صلّى الله </w:t>
      </w:r>
      <w:r w:rsidRPr="003E37F8">
        <w:rPr>
          <w:rFonts w:hint="cs"/>
          <w:rtl/>
        </w:rPr>
        <w:t>عليه</w:t>
      </w:r>
      <w:r w:rsidR="00942447">
        <w:rPr>
          <w:rFonts w:hint="cs"/>
          <w:rtl/>
        </w:rPr>
        <w:t xml:space="preserve"> وسلّم </w:t>
      </w:r>
      <w:r w:rsidRPr="00EB495C">
        <w:rPr>
          <w:rStyle w:val="libBold2Char"/>
          <w:rFonts w:hint="cs"/>
          <w:rtl/>
        </w:rPr>
        <w:t>أنت أخي في الدنيا والآخرة</w:t>
      </w:r>
      <w:r w:rsidRPr="008B2B40">
        <w:rPr>
          <w:rStyle w:val="libBold2Char"/>
          <w:rFonts w:hint="cs"/>
          <w:rtl/>
        </w:rPr>
        <w:t>]</w:t>
      </w:r>
      <w:r w:rsidR="008D5048" w:rsidRPr="008B2B40">
        <w:rPr>
          <w:rStyle w:val="libBold2Char"/>
          <w:rFonts w:hint="cs"/>
          <w:rtl/>
        </w:rPr>
        <w:t>.</w:t>
      </w:r>
    </w:p>
    <w:p w:rsidR="008B12FF" w:rsidRPr="003E37F8" w:rsidRDefault="008B12FF" w:rsidP="008A2BE6">
      <w:pPr>
        <w:pStyle w:val="libNormal"/>
        <w:rPr>
          <w:rtl/>
        </w:rPr>
      </w:pPr>
      <w:r w:rsidRPr="003E37F8">
        <w:rPr>
          <w:rFonts w:hint="cs"/>
          <w:rtl/>
        </w:rPr>
        <w:t>وروى الترمذي في صحيحة ج5 ص</w:t>
      </w:r>
      <w:r w:rsidR="00CB741B">
        <w:rPr>
          <w:rFonts w:hint="cs"/>
          <w:rtl/>
        </w:rPr>
        <w:t xml:space="preserve"> </w:t>
      </w:r>
      <w:r w:rsidR="00CB741B" w:rsidRPr="003E37F8">
        <w:rPr>
          <w:rFonts w:hint="cs"/>
          <w:rtl/>
        </w:rPr>
        <w:t>638</w:t>
      </w:r>
      <w:r w:rsidR="00CB741B">
        <w:rPr>
          <w:rFonts w:hint="cs"/>
          <w:rtl/>
        </w:rPr>
        <w:t xml:space="preserve"> </w:t>
      </w:r>
      <w:r w:rsidRPr="003E37F8">
        <w:rPr>
          <w:rFonts w:hint="cs"/>
          <w:rtl/>
        </w:rPr>
        <w:t>و 640</w:t>
      </w:r>
      <w:r w:rsidR="00857061">
        <w:rPr>
          <w:rFonts w:hint="cs"/>
          <w:rtl/>
        </w:rPr>
        <w:t>-</w:t>
      </w:r>
      <w:r w:rsidRPr="003E37F8">
        <w:rPr>
          <w:rFonts w:hint="cs"/>
          <w:rtl/>
        </w:rPr>
        <w:t>641 قال</w:t>
      </w:r>
      <w:r w:rsidR="008D5048" w:rsidRPr="003E37F8">
        <w:rPr>
          <w:rFonts w:hint="cs"/>
          <w:rtl/>
        </w:rPr>
        <w:t>:</w:t>
      </w:r>
      <w:r w:rsidRPr="003E37F8">
        <w:rPr>
          <w:rFonts w:hint="cs"/>
          <w:rtl/>
        </w:rPr>
        <w:t xml:space="preserve"> عن جابر بن عبد الله رضي الله عنه</w:t>
      </w:r>
      <w:r w:rsidR="008D5048" w:rsidRPr="003E37F8">
        <w:rPr>
          <w:rFonts w:hint="cs"/>
          <w:rtl/>
        </w:rPr>
        <w:t>:</w:t>
      </w:r>
    </w:p>
    <w:p w:rsidR="008B12FF" w:rsidRPr="008B2B40" w:rsidRDefault="008B12FF" w:rsidP="001F0539">
      <w:pPr>
        <w:pStyle w:val="libNormal"/>
        <w:rPr>
          <w:rStyle w:val="libBold2Char"/>
          <w:rtl/>
        </w:rPr>
      </w:pPr>
      <w:r w:rsidRPr="003E37F8">
        <w:rPr>
          <w:rFonts w:hint="cs"/>
          <w:rtl/>
        </w:rPr>
        <w:t>أن</w:t>
      </w:r>
      <w:r w:rsidR="001F0539">
        <w:rPr>
          <w:rFonts w:hint="cs"/>
          <w:rtl/>
        </w:rPr>
        <w:t>ّ</w:t>
      </w:r>
      <w:r w:rsidRPr="003E37F8">
        <w:rPr>
          <w:rFonts w:hint="cs"/>
          <w:rtl/>
        </w:rPr>
        <w:t xml:space="preserve">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قال</w:t>
      </w:r>
      <w:r w:rsidR="007956F4">
        <w:rPr>
          <w:rFonts w:hint="cs"/>
          <w:rtl/>
        </w:rPr>
        <w:t xml:space="preserve"> لعليّ:</w:t>
      </w:r>
      <w:r w:rsidRPr="003E37F8">
        <w:rPr>
          <w:rFonts w:hint="cs"/>
          <w:rtl/>
        </w:rPr>
        <w:t xml:space="preserve"> </w:t>
      </w:r>
      <w:r w:rsidRPr="00EB495C">
        <w:rPr>
          <w:rStyle w:val="libBold2Char"/>
          <w:rFonts w:hint="cs"/>
          <w:rtl/>
        </w:rPr>
        <w:t>[أنت من</w:t>
      </w:r>
      <w:r w:rsidR="001F0539" w:rsidRPr="00EB495C">
        <w:rPr>
          <w:rStyle w:val="libBold2Char"/>
          <w:rFonts w:hint="cs"/>
          <w:rtl/>
        </w:rPr>
        <w:t>ّ</w:t>
      </w:r>
      <w:r w:rsidRPr="00EB495C">
        <w:rPr>
          <w:rStyle w:val="libBold2Char"/>
          <w:rFonts w:hint="cs"/>
          <w:rtl/>
        </w:rPr>
        <w:t>ي بمنـزلة هارون من موسى</w:t>
      </w:r>
      <w:r w:rsidR="007956F4" w:rsidRPr="00EB495C">
        <w:rPr>
          <w:rStyle w:val="libBold2Char"/>
          <w:rFonts w:hint="cs"/>
          <w:rtl/>
        </w:rPr>
        <w:t xml:space="preserve"> إلّا </w:t>
      </w:r>
      <w:r w:rsidR="001F0539" w:rsidRPr="00EB495C">
        <w:rPr>
          <w:rStyle w:val="libBold2Char"/>
          <w:rFonts w:hint="cs"/>
          <w:rtl/>
        </w:rPr>
        <w:t>أ</w:t>
      </w:r>
      <w:r w:rsidRPr="00EB495C">
        <w:rPr>
          <w:rStyle w:val="libBold2Char"/>
          <w:rFonts w:hint="cs"/>
          <w:rtl/>
        </w:rPr>
        <w:t>ن</w:t>
      </w:r>
      <w:r w:rsidR="001F0539" w:rsidRPr="00EB495C">
        <w:rPr>
          <w:rStyle w:val="libBold2Char"/>
          <w:rFonts w:hint="cs"/>
          <w:rtl/>
        </w:rPr>
        <w:t>ّ</w:t>
      </w:r>
      <w:r w:rsidRPr="00EB495C">
        <w:rPr>
          <w:rStyle w:val="libBold2Char"/>
          <w:rFonts w:hint="cs"/>
          <w:rtl/>
        </w:rPr>
        <w:t>ه لا نبي</w:t>
      </w:r>
      <w:r w:rsidR="001F0539" w:rsidRPr="00EB495C">
        <w:rPr>
          <w:rStyle w:val="libBold2Char"/>
          <w:rFonts w:hint="cs"/>
          <w:rtl/>
        </w:rPr>
        <w:t>ّ</w:t>
      </w:r>
      <w:r w:rsidRPr="00EB495C">
        <w:rPr>
          <w:rStyle w:val="libBold2Char"/>
          <w:rFonts w:hint="cs"/>
          <w:rtl/>
        </w:rPr>
        <w:t xml:space="preserve"> بعدي]</w:t>
      </w:r>
      <w:r w:rsidR="008D5048" w:rsidRPr="00EB495C">
        <w:rPr>
          <w:rStyle w:val="libBold2Char"/>
          <w:rFonts w:hint="cs"/>
          <w:rtl/>
        </w:rPr>
        <w:t>.</w:t>
      </w:r>
    </w:p>
    <w:p w:rsidR="00075BA9" w:rsidRDefault="00075BA9" w:rsidP="008A1A02">
      <w:pPr>
        <w:pStyle w:val="libNormal"/>
        <w:rPr>
          <w:rtl/>
        </w:rPr>
      </w:pPr>
      <w:r>
        <w:rPr>
          <w:rtl/>
        </w:rPr>
        <w:br w:type="page"/>
      </w:r>
    </w:p>
    <w:p w:rsidR="008B12FF" w:rsidRPr="003E37F8" w:rsidRDefault="008B12FF" w:rsidP="00D16B8F">
      <w:pPr>
        <w:pStyle w:val="libNormal"/>
        <w:rPr>
          <w:rtl/>
        </w:rPr>
      </w:pPr>
      <w:r w:rsidRPr="003E37F8">
        <w:rPr>
          <w:rFonts w:hint="cs"/>
          <w:rtl/>
        </w:rPr>
        <w:lastRenderedPageBreak/>
        <w:t xml:space="preserve">ووردت روايات </w:t>
      </w:r>
      <w:r w:rsidR="00D140AA">
        <w:rPr>
          <w:rFonts w:hint="cs"/>
          <w:rtl/>
        </w:rPr>
        <w:t>"</w:t>
      </w:r>
      <w:r w:rsidRPr="003E37F8">
        <w:rPr>
          <w:rFonts w:hint="cs"/>
          <w:rtl/>
        </w:rPr>
        <w:t>حديث المنـزلة</w:t>
      </w:r>
      <w:r w:rsidR="00D140AA">
        <w:rPr>
          <w:rFonts w:hint="cs"/>
          <w:rtl/>
        </w:rPr>
        <w:t>"</w:t>
      </w:r>
      <w:r w:rsidRPr="003E37F8">
        <w:rPr>
          <w:rFonts w:hint="cs"/>
          <w:rtl/>
        </w:rPr>
        <w:t xml:space="preserve"> في عد</w:t>
      </w:r>
      <w:r w:rsidR="005307AB">
        <w:rPr>
          <w:rFonts w:hint="cs"/>
          <w:rtl/>
        </w:rPr>
        <w:t>ّ</w:t>
      </w:r>
      <w:r w:rsidRPr="003E37F8">
        <w:rPr>
          <w:rFonts w:hint="cs"/>
          <w:rtl/>
        </w:rPr>
        <w:t>ة من الكتب والمصادر</w:t>
      </w:r>
      <w:r w:rsidR="00481024">
        <w:rPr>
          <w:rFonts w:hint="cs"/>
          <w:rtl/>
        </w:rPr>
        <w:t xml:space="preserve">، </w:t>
      </w:r>
      <w:r w:rsidRPr="003E37F8">
        <w:rPr>
          <w:rFonts w:hint="cs"/>
          <w:rtl/>
        </w:rPr>
        <w:t>ذكرت أسماء المؤل</w:t>
      </w:r>
      <w:r w:rsidR="005307AB">
        <w:rPr>
          <w:rFonts w:hint="cs"/>
          <w:rtl/>
        </w:rPr>
        <w:t>ّ</w:t>
      </w:r>
      <w:r w:rsidRPr="003E37F8">
        <w:rPr>
          <w:rFonts w:hint="cs"/>
          <w:rtl/>
        </w:rPr>
        <w:t>فين</w:t>
      </w:r>
      <w:r w:rsidR="00811978">
        <w:rPr>
          <w:rFonts w:hint="cs"/>
          <w:rtl/>
        </w:rPr>
        <w:t xml:space="preserve"> الّذين </w:t>
      </w:r>
      <w:r w:rsidRPr="003E37F8">
        <w:rPr>
          <w:rFonts w:hint="cs"/>
          <w:rtl/>
        </w:rPr>
        <w:t xml:space="preserve">قد </w:t>
      </w:r>
      <w:r w:rsidR="00D140AA">
        <w:rPr>
          <w:rFonts w:hint="cs"/>
          <w:rtl/>
        </w:rPr>
        <w:t>أ</w:t>
      </w:r>
      <w:r w:rsidRPr="003E37F8">
        <w:rPr>
          <w:rFonts w:hint="cs"/>
          <w:rtl/>
        </w:rPr>
        <w:t>ثبتوا في كتبهم الرواة لحديث المنـزلة</w:t>
      </w:r>
      <w:r w:rsidR="00481024">
        <w:rPr>
          <w:rFonts w:hint="cs"/>
          <w:rtl/>
        </w:rPr>
        <w:t xml:space="preserve">، </w:t>
      </w:r>
      <w:r w:rsidR="00D16B8F">
        <w:rPr>
          <w:rFonts w:hint="cs"/>
          <w:rtl/>
        </w:rPr>
        <w:t>وإن فقد بعض منها</w:t>
      </w:r>
      <w:r w:rsidRPr="003E37F8">
        <w:rPr>
          <w:rFonts w:hint="cs"/>
          <w:rtl/>
        </w:rPr>
        <w:t xml:space="preserve"> من المكتبة الإسلامية</w:t>
      </w:r>
      <w:r w:rsidR="00D16B8F">
        <w:rPr>
          <w:rFonts w:hint="cs"/>
          <w:rtl/>
        </w:rPr>
        <w:t>.</w:t>
      </w:r>
      <w:r w:rsidRPr="003E37F8">
        <w:rPr>
          <w:rFonts w:hint="cs"/>
          <w:rtl/>
        </w:rPr>
        <w:t xml:space="preserve"> منها</w:t>
      </w:r>
      <w:r w:rsidR="008D5048" w:rsidRPr="003E37F8">
        <w:rPr>
          <w:rFonts w:hint="cs"/>
          <w:rtl/>
        </w:rPr>
        <w:t>:</w:t>
      </w:r>
    </w:p>
    <w:p w:rsidR="008B12FF" w:rsidRPr="003E37F8" w:rsidRDefault="008B12FF" w:rsidP="00D16B8F">
      <w:pPr>
        <w:pStyle w:val="libNormal"/>
        <w:rPr>
          <w:rtl/>
        </w:rPr>
      </w:pPr>
      <w:r w:rsidRPr="003E37F8">
        <w:rPr>
          <w:rFonts w:hint="cs"/>
          <w:rtl/>
        </w:rPr>
        <w:t xml:space="preserve">طرق حديث </w:t>
      </w:r>
      <w:r w:rsidR="00536E93">
        <w:rPr>
          <w:rFonts w:hint="cs"/>
          <w:rtl/>
        </w:rPr>
        <w:t>النبيّ</w:t>
      </w:r>
      <w:r w:rsidR="007956F4">
        <w:rPr>
          <w:rFonts w:hint="cs"/>
          <w:rtl/>
        </w:rPr>
        <w:t xml:space="preserve"> صلّى الله عليه وآله</w:t>
      </w:r>
      <w:r w:rsidR="00942447">
        <w:rPr>
          <w:rFonts w:hint="cs"/>
          <w:rtl/>
        </w:rPr>
        <w:t xml:space="preserve"> وسلّم </w:t>
      </w:r>
      <w:r w:rsidRPr="00EB495C">
        <w:rPr>
          <w:rStyle w:val="libBold2Char"/>
          <w:rFonts w:hint="cs"/>
          <w:rtl/>
        </w:rPr>
        <w:t>[أنت من</w:t>
      </w:r>
      <w:r w:rsidR="005307AB" w:rsidRPr="00EB495C">
        <w:rPr>
          <w:rStyle w:val="libBold2Char"/>
          <w:rFonts w:hint="cs"/>
          <w:rtl/>
        </w:rPr>
        <w:t>ّ</w:t>
      </w:r>
      <w:r w:rsidRPr="00EB495C">
        <w:rPr>
          <w:rStyle w:val="libBold2Char"/>
          <w:rFonts w:hint="cs"/>
          <w:rtl/>
        </w:rPr>
        <w:t>ي بمنـزلة هارون من موسى]</w:t>
      </w:r>
      <w:r w:rsidR="008D5048" w:rsidRPr="008B2B40">
        <w:rPr>
          <w:rStyle w:val="libBold2Char"/>
          <w:rFonts w:hint="cs"/>
          <w:rtl/>
        </w:rPr>
        <w:t>.</w:t>
      </w:r>
      <w:r w:rsidRPr="003E37F8">
        <w:rPr>
          <w:rFonts w:hint="cs"/>
          <w:rtl/>
        </w:rPr>
        <w:t xml:space="preserve"> مؤلفه ابن عقد</w:t>
      </w:r>
      <w:r w:rsidR="00D16B8F">
        <w:rPr>
          <w:rFonts w:hint="cs"/>
          <w:rtl/>
        </w:rPr>
        <w:t>ة</w:t>
      </w:r>
      <w:r w:rsidR="00481024">
        <w:rPr>
          <w:rFonts w:hint="cs"/>
          <w:rtl/>
        </w:rPr>
        <w:t xml:space="preserve">،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الهمداني الكوفي </w:t>
      </w:r>
      <w:r w:rsidR="00536E93">
        <w:rPr>
          <w:rFonts w:hint="cs"/>
          <w:rtl/>
        </w:rPr>
        <w:t>المتوفّى</w:t>
      </w:r>
      <w:r w:rsidRPr="003E37F8">
        <w:rPr>
          <w:rFonts w:hint="cs"/>
          <w:rtl/>
        </w:rPr>
        <w:t xml:space="preserve"> سنة -333هـ- وله أيضا كتاب في طرق حديث الغدير</w:t>
      </w:r>
      <w:r w:rsidR="008D5048" w:rsidRPr="003E37F8">
        <w:rPr>
          <w:rFonts w:hint="cs"/>
          <w:rtl/>
        </w:rPr>
        <w:t>.</w:t>
      </w:r>
    </w:p>
    <w:p w:rsidR="008B12FF" w:rsidRPr="003E37F8" w:rsidRDefault="008B12FF" w:rsidP="008A2BE6">
      <w:pPr>
        <w:pStyle w:val="libNormal"/>
      </w:pPr>
      <w:r w:rsidRPr="003E37F8">
        <w:rPr>
          <w:rFonts w:hint="cs"/>
          <w:rtl/>
        </w:rPr>
        <w:t>طرق حديث المنـزلة</w:t>
      </w:r>
      <w:r w:rsidR="008D5048" w:rsidRPr="003E37F8">
        <w:rPr>
          <w:rFonts w:hint="cs"/>
          <w:rtl/>
        </w:rPr>
        <w:t>:</w:t>
      </w:r>
      <w:r w:rsidRPr="003E37F8">
        <w:rPr>
          <w:rFonts w:hint="cs"/>
          <w:rtl/>
        </w:rPr>
        <w:t xml:space="preserve"> للحاكم النيسابوري </w:t>
      </w:r>
      <w:r w:rsidR="00536E93">
        <w:rPr>
          <w:rFonts w:hint="cs"/>
          <w:rtl/>
        </w:rPr>
        <w:t>محمّد</w:t>
      </w:r>
      <w:r w:rsidRPr="003E37F8">
        <w:rPr>
          <w:rFonts w:hint="cs"/>
          <w:rtl/>
        </w:rPr>
        <w:t xml:space="preserve"> بن عبد الله </w:t>
      </w:r>
      <w:r w:rsidR="00536E93">
        <w:rPr>
          <w:rFonts w:hint="cs"/>
          <w:rtl/>
        </w:rPr>
        <w:t>المتوفّى</w:t>
      </w:r>
      <w:r w:rsidRPr="003E37F8">
        <w:rPr>
          <w:rFonts w:hint="cs"/>
          <w:rtl/>
        </w:rPr>
        <w:t xml:space="preserve"> سنة</w:t>
      </w:r>
      <w:r w:rsidR="00CB741B">
        <w:rPr>
          <w:rFonts w:hint="cs"/>
          <w:rtl/>
        </w:rPr>
        <w:t xml:space="preserve"> </w:t>
      </w:r>
      <w:r w:rsidR="00CB741B" w:rsidRPr="003E37F8">
        <w:rPr>
          <w:rFonts w:hint="cs"/>
          <w:rtl/>
        </w:rPr>
        <w:t>405</w:t>
      </w:r>
      <w:r w:rsidR="008B2B40">
        <w:rPr>
          <w:rFonts w:hint="cs"/>
          <w:rtl/>
        </w:rPr>
        <w:t>.</w:t>
      </w:r>
    </w:p>
    <w:p w:rsidR="008B12FF" w:rsidRPr="003E37F8" w:rsidRDefault="008B12FF" w:rsidP="008A2BE6">
      <w:pPr>
        <w:pStyle w:val="libNormal"/>
      </w:pPr>
      <w:r w:rsidRPr="003E37F8">
        <w:rPr>
          <w:rFonts w:hint="cs"/>
          <w:rtl/>
        </w:rPr>
        <w:t>شرح حديث المنـزلة</w:t>
      </w:r>
      <w:r w:rsidR="008D5048" w:rsidRPr="003E37F8">
        <w:rPr>
          <w:rFonts w:hint="cs"/>
          <w:rtl/>
        </w:rPr>
        <w:t>:</w:t>
      </w:r>
      <w:r w:rsidRPr="003E37F8">
        <w:rPr>
          <w:rFonts w:hint="cs"/>
          <w:rtl/>
        </w:rPr>
        <w:t xml:space="preserve"> للشيخ المفيد </w:t>
      </w:r>
      <w:r w:rsidR="00536E93">
        <w:rPr>
          <w:rFonts w:hint="cs"/>
          <w:rtl/>
        </w:rPr>
        <w:t>محمّد</w:t>
      </w:r>
      <w:r w:rsidRPr="003E37F8">
        <w:rPr>
          <w:rFonts w:hint="cs"/>
          <w:rtl/>
        </w:rPr>
        <w:t xml:space="preserve"> بن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الحارثي التلعكبري </w:t>
      </w:r>
      <w:r w:rsidR="00536E93">
        <w:rPr>
          <w:rFonts w:hint="cs"/>
          <w:rtl/>
        </w:rPr>
        <w:t>المتوفّى</w:t>
      </w:r>
      <w:r w:rsidRPr="003E37F8">
        <w:rPr>
          <w:rFonts w:hint="cs"/>
          <w:rtl/>
        </w:rPr>
        <w:t xml:space="preserve"> سنة -413هـ-</w:t>
      </w:r>
      <w:r w:rsidR="008D5048" w:rsidRPr="003E37F8">
        <w:rPr>
          <w:rFonts w:hint="cs"/>
          <w:rtl/>
        </w:rPr>
        <w:t>.</w:t>
      </w:r>
    </w:p>
    <w:p w:rsidR="008B12FF" w:rsidRPr="003E37F8" w:rsidRDefault="008B12FF" w:rsidP="00D16B8F">
      <w:pPr>
        <w:pStyle w:val="libNormal"/>
        <w:rPr>
          <w:rtl/>
        </w:rPr>
      </w:pPr>
      <w:r w:rsidRPr="003E37F8">
        <w:rPr>
          <w:rFonts w:hint="cs"/>
          <w:rtl/>
        </w:rPr>
        <w:t>طرق حديث المنـزلة</w:t>
      </w:r>
      <w:r w:rsidR="008D5048" w:rsidRPr="003E37F8">
        <w:rPr>
          <w:rFonts w:hint="cs"/>
          <w:rtl/>
        </w:rPr>
        <w:t>:</w:t>
      </w:r>
      <w:r w:rsidRPr="003E37F8">
        <w:rPr>
          <w:rFonts w:hint="cs"/>
          <w:rtl/>
        </w:rPr>
        <w:t xml:space="preserve"> للقاضي التنوخي</w:t>
      </w:r>
      <w:r w:rsidR="00536E93">
        <w:rPr>
          <w:rFonts w:hint="cs"/>
          <w:rtl/>
        </w:rPr>
        <w:t xml:space="preserve"> عليّ بن </w:t>
      </w:r>
      <w:r w:rsidRPr="003E37F8">
        <w:rPr>
          <w:rFonts w:hint="cs"/>
          <w:rtl/>
        </w:rPr>
        <w:t xml:space="preserve">المحسن البصري </w:t>
      </w:r>
      <w:r w:rsidR="00536E93">
        <w:rPr>
          <w:rFonts w:hint="cs"/>
          <w:rtl/>
        </w:rPr>
        <w:t>المتوفّى</w:t>
      </w:r>
      <w:r w:rsidRPr="003E37F8">
        <w:rPr>
          <w:rFonts w:hint="cs"/>
          <w:rtl/>
        </w:rPr>
        <w:t xml:space="preserve"> </w:t>
      </w:r>
      <w:r w:rsidRPr="003E37F8">
        <w:rPr>
          <w:rtl/>
        </w:rPr>
        <w:br/>
      </w:r>
      <w:r w:rsidRPr="003E37F8">
        <w:rPr>
          <w:rFonts w:hint="cs"/>
          <w:rtl/>
        </w:rPr>
        <w:t>سنة 447هـ</w:t>
      </w:r>
      <w:r w:rsidR="00D16B8F">
        <w:rPr>
          <w:rFonts w:hint="cs"/>
          <w:rtl/>
        </w:rPr>
        <w:t>.</w:t>
      </w:r>
    </w:p>
    <w:p w:rsidR="008B12FF" w:rsidRPr="003E37F8" w:rsidRDefault="008B12FF" w:rsidP="00EB24A6">
      <w:pPr>
        <w:pStyle w:val="libNormal"/>
        <w:rPr>
          <w:rtl/>
        </w:rPr>
      </w:pPr>
      <w:r w:rsidRPr="003E37F8">
        <w:rPr>
          <w:rFonts w:hint="cs"/>
          <w:rtl/>
        </w:rPr>
        <w:t>وللعلم فان</w:t>
      </w:r>
      <w:r w:rsidR="005307AB">
        <w:rPr>
          <w:rFonts w:hint="cs"/>
          <w:rtl/>
        </w:rPr>
        <w:t>ّ</w:t>
      </w:r>
      <w:r w:rsidRPr="003E37F8">
        <w:rPr>
          <w:rFonts w:hint="cs"/>
          <w:rtl/>
        </w:rPr>
        <w:t xml:space="preserve"> المسانيد وكتب الرواة والتاريخ والسير التي ذكرت حديث المنـزلة تربو على المائتين.</w:t>
      </w:r>
    </w:p>
    <w:p w:rsidR="008B12FF" w:rsidRPr="003E37F8" w:rsidRDefault="008B12FF" w:rsidP="008A2BE6">
      <w:pPr>
        <w:pStyle w:val="libNormal"/>
        <w:rPr>
          <w:rtl/>
        </w:rPr>
      </w:pPr>
      <w:r w:rsidRPr="003E37F8">
        <w:rPr>
          <w:rFonts w:hint="cs"/>
          <w:rtl/>
        </w:rPr>
        <w:t>وروى الطباطبائي في تفسيره</w:t>
      </w:r>
      <w:r w:rsidR="00F74866">
        <w:rPr>
          <w:rFonts w:hint="cs"/>
          <w:rtl/>
        </w:rPr>
        <w:t xml:space="preserve"> (الميزان) </w:t>
      </w:r>
      <w:r w:rsidRPr="003E37F8">
        <w:rPr>
          <w:rFonts w:hint="cs"/>
          <w:rtl/>
        </w:rPr>
        <w:t>ج14 ص</w:t>
      </w:r>
      <w:r w:rsidR="00CB741B">
        <w:rPr>
          <w:rFonts w:hint="cs"/>
          <w:rtl/>
        </w:rPr>
        <w:t xml:space="preserve"> </w:t>
      </w:r>
      <w:r w:rsidR="00CB741B" w:rsidRPr="003E37F8">
        <w:rPr>
          <w:rFonts w:hint="cs"/>
          <w:rtl/>
        </w:rPr>
        <w:t>176</w:t>
      </w:r>
      <w:r w:rsidR="00CB741B">
        <w:rPr>
          <w:rFonts w:hint="cs"/>
          <w:rtl/>
        </w:rPr>
        <w:t xml:space="preserve"> </w:t>
      </w:r>
      <w:r w:rsidRPr="003E37F8">
        <w:rPr>
          <w:rFonts w:hint="cs"/>
          <w:rtl/>
        </w:rPr>
        <w:t>ط مؤسسة اسماعيليان قال</w:t>
      </w:r>
      <w:r w:rsidR="008D5048" w:rsidRPr="003E37F8">
        <w:rPr>
          <w:rFonts w:hint="cs"/>
          <w:rtl/>
        </w:rPr>
        <w:t>:</w:t>
      </w:r>
    </w:p>
    <w:p w:rsidR="008B12FF" w:rsidRPr="00EB495C" w:rsidRDefault="008B12FF" w:rsidP="00C5383D">
      <w:pPr>
        <w:pStyle w:val="libNormal"/>
        <w:rPr>
          <w:rStyle w:val="libBold2Char"/>
        </w:rPr>
      </w:pPr>
      <w:r w:rsidRPr="003E37F8">
        <w:rPr>
          <w:rFonts w:hint="cs"/>
          <w:rtl/>
        </w:rPr>
        <w:t>وفي تفسير</w:t>
      </w:r>
      <w:r w:rsidR="00F74866">
        <w:rPr>
          <w:rFonts w:hint="cs"/>
          <w:rtl/>
        </w:rPr>
        <w:t xml:space="preserve"> (البرهان) </w:t>
      </w:r>
      <w:r w:rsidRPr="003E37F8">
        <w:rPr>
          <w:rFonts w:hint="cs"/>
          <w:rtl/>
        </w:rPr>
        <w:t>عن الحافظ أبي نعيم عن رجاله</w:t>
      </w:r>
      <w:r w:rsidR="00481024">
        <w:rPr>
          <w:rFonts w:hint="cs"/>
          <w:rtl/>
        </w:rPr>
        <w:t xml:space="preserve">، </w:t>
      </w:r>
      <w:r w:rsidRPr="003E37F8">
        <w:rPr>
          <w:rFonts w:hint="cs"/>
          <w:rtl/>
        </w:rPr>
        <w:t>عن أبي هريرة قال</w:t>
      </w:r>
      <w:r w:rsidR="008D5048" w:rsidRPr="003E37F8">
        <w:rPr>
          <w:rFonts w:hint="cs"/>
          <w:rtl/>
        </w:rPr>
        <w:t>:</w:t>
      </w:r>
      <w:r w:rsidRPr="003E37F8">
        <w:rPr>
          <w:rFonts w:hint="cs"/>
          <w:rtl/>
        </w:rPr>
        <w:t xml:space="preserve"> قال</w:t>
      </w:r>
      <w:r w:rsidR="00536E93">
        <w:rPr>
          <w:rFonts w:hint="cs"/>
          <w:rtl/>
        </w:rPr>
        <w:t xml:space="preserve"> عليّ بن </w:t>
      </w:r>
      <w:r w:rsidRPr="003E37F8">
        <w:rPr>
          <w:rFonts w:hint="cs"/>
          <w:rtl/>
        </w:rPr>
        <w:t xml:space="preserve">أبي طالب </w:t>
      </w:r>
      <w:r w:rsidRPr="008B2B40">
        <w:rPr>
          <w:rStyle w:val="libBold2Char"/>
          <w:rFonts w:hint="cs"/>
          <w:rtl/>
        </w:rPr>
        <w:t>[</w:t>
      </w:r>
      <w:r w:rsidRPr="00EB495C">
        <w:rPr>
          <w:rStyle w:val="libBold2Char"/>
          <w:rFonts w:hint="cs"/>
          <w:rtl/>
        </w:rPr>
        <w:t>يا رسول الله أي</w:t>
      </w:r>
      <w:r w:rsidR="005307AB" w:rsidRPr="00EB495C">
        <w:rPr>
          <w:rStyle w:val="libBold2Char"/>
          <w:rFonts w:hint="cs"/>
          <w:rtl/>
        </w:rPr>
        <w:t>ّ</w:t>
      </w:r>
      <w:r w:rsidRPr="00EB495C">
        <w:rPr>
          <w:rStyle w:val="libBold2Char"/>
          <w:rFonts w:hint="cs"/>
          <w:rtl/>
        </w:rPr>
        <w:t>ما</w:t>
      </w:r>
      <w:r w:rsidR="00C5383D" w:rsidRPr="00EB495C">
        <w:rPr>
          <w:rStyle w:val="libBold2Char"/>
          <w:rFonts w:hint="cs"/>
          <w:rtl/>
        </w:rPr>
        <w:t>:</w:t>
      </w:r>
      <w:r w:rsidRPr="00EB495C">
        <w:rPr>
          <w:rStyle w:val="libBold2Char"/>
          <w:rFonts w:hint="cs"/>
          <w:rtl/>
        </w:rPr>
        <w:t xml:space="preserve"> أنا أحب</w:t>
      </w:r>
      <w:r w:rsidR="005307AB" w:rsidRPr="00EB495C">
        <w:rPr>
          <w:rStyle w:val="libBold2Char"/>
          <w:rFonts w:hint="cs"/>
          <w:rtl/>
        </w:rPr>
        <w:t>ّ</w:t>
      </w:r>
      <w:r w:rsidRPr="00EB495C">
        <w:rPr>
          <w:rStyle w:val="libBold2Char"/>
          <w:rFonts w:hint="cs"/>
          <w:rtl/>
        </w:rPr>
        <w:t xml:space="preserve"> إليك أم فاطمة</w:t>
      </w:r>
      <w:r w:rsidR="008D5048" w:rsidRPr="00EB495C">
        <w:rPr>
          <w:rStyle w:val="libBold2Char"/>
          <w:rFonts w:hint="cs"/>
          <w:rtl/>
        </w:rPr>
        <w:t>؟</w:t>
      </w:r>
      <w:r w:rsidRPr="00EB495C">
        <w:rPr>
          <w:rStyle w:val="libBold2Char"/>
          <w:rFonts w:hint="cs"/>
          <w:rtl/>
        </w:rPr>
        <w:t xml:space="preserve"> قال</w:t>
      </w:r>
      <w:r w:rsidR="008D5048" w:rsidRPr="00EB495C">
        <w:rPr>
          <w:rStyle w:val="libBold2Char"/>
          <w:rFonts w:hint="cs"/>
          <w:rtl/>
        </w:rPr>
        <w:t>:</w:t>
      </w:r>
      <w:r w:rsidRPr="00EB495C">
        <w:rPr>
          <w:rStyle w:val="libBold2Char"/>
          <w:rFonts w:hint="cs"/>
          <w:rtl/>
        </w:rPr>
        <w:t xml:space="preserve"> فاطمة أحب</w:t>
      </w:r>
      <w:r w:rsidR="005307AB" w:rsidRPr="00EB495C">
        <w:rPr>
          <w:rStyle w:val="libBold2Char"/>
          <w:rFonts w:hint="cs"/>
          <w:rtl/>
        </w:rPr>
        <w:t>ّ</w:t>
      </w:r>
      <w:r w:rsidRPr="00EB495C">
        <w:rPr>
          <w:rStyle w:val="libBold2Char"/>
          <w:rFonts w:hint="cs"/>
          <w:rtl/>
        </w:rPr>
        <w:t xml:space="preserve"> إلي</w:t>
      </w:r>
      <w:r w:rsidR="005307AB" w:rsidRPr="00EB495C">
        <w:rPr>
          <w:rStyle w:val="libBold2Char"/>
          <w:rFonts w:hint="cs"/>
          <w:rtl/>
        </w:rPr>
        <w:t>ّ</w:t>
      </w:r>
      <w:r w:rsidRPr="00EB495C">
        <w:rPr>
          <w:rStyle w:val="libBold2Char"/>
          <w:rFonts w:hint="cs"/>
          <w:rtl/>
        </w:rPr>
        <w:t xml:space="preserve"> منك وأنت </w:t>
      </w:r>
      <w:r w:rsidR="005307AB" w:rsidRPr="00EB495C">
        <w:rPr>
          <w:rStyle w:val="libBold2Char"/>
          <w:rFonts w:hint="cs"/>
          <w:rtl/>
        </w:rPr>
        <w:t>أ</w:t>
      </w:r>
      <w:r w:rsidRPr="00EB495C">
        <w:rPr>
          <w:rStyle w:val="libBold2Char"/>
          <w:rFonts w:hint="cs"/>
          <w:rtl/>
        </w:rPr>
        <w:t>عز</w:t>
      </w:r>
      <w:r w:rsidR="005307AB" w:rsidRPr="00EB495C">
        <w:rPr>
          <w:rStyle w:val="libBold2Char"/>
          <w:rFonts w:hint="cs"/>
          <w:rtl/>
        </w:rPr>
        <w:t>ّ</w:t>
      </w:r>
      <w:r w:rsidRPr="00EB495C">
        <w:rPr>
          <w:rStyle w:val="libBold2Char"/>
          <w:rFonts w:hint="cs"/>
          <w:rtl/>
        </w:rPr>
        <w:t xml:space="preserve"> علي</w:t>
      </w:r>
      <w:r w:rsidR="005307AB" w:rsidRPr="00EB495C">
        <w:rPr>
          <w:rStyle w:val="libBold2Char"/>
          <w:rFonts w:hint="cs"/>
          <w:rtl/>
        </w:rPr>
        <w:t>ّ</w:t>
      </w:r>
      <w:r w:rsidRPr="00EB495C">
        <w:rPr>
          <w:rStyle w:val="libBold2Char"/>
          <w:rFonts w:hint="cs"/>
          <w:rtl/>
        </w:rPr>
        <w:t xml:space="preserve"> منها</w:t>
      </w:r>
      <w:r w:rsidR="00481024">
        <w:rPr>
          <w:rStyle w:val="libBold2Char"/>
          <w:rFonts w:hint="cs"/>
          <w:rtl/>
        </w:rPr>
        <w:t xml:space="preserve">، </w:t>
      </w:r>
      <w:r w:rsidRPr="00EB495C">
        <w:rPr>
          <w:rStyle w:val="libBold2Char"/>
          <w:rFonts w:hint="cs"/>
          <w:rtl/>
        </w:rPr>
        <w:t>وكأن</w:t>
      </w:r>
      <w:r w:rsidR="005307AB" w:rsidRPr="00EB495C">
        <w:rPr>
          <w:rStyle w:val="libBold2Char"/>
          <w:rFonts w:hint="cs"/>
          <w:rtl/>
        </w:rPr>
        <w:t>ّ</w:t>
      </w:r>
      <w:r w:rsidRPr="00EB495C">
        <w:rPr>
          <w:rStyle w:val="libBold2Char"/>
          <w:rFonts w:hint="cs"/>
          <w:rtl/>
        </w:rPr>
        <w:t>ي بك وأنت على حوضي تذود عنه الناس</w:t>
      </w:r>
      <w:r w:rsidR="00481024">
        <w:rPr>
          <w:rStyle w:val="libBold2Char"/>
          <w:rFonts w:hint="cs"/>
          <w:rtl/>
        </w:rPr>
        <w:t xml:space="preserve">، </w:t>
      </w:r>
      <w:r w:rsidRPr="00EB495C">
        <w:rPr>
          <w:rStyle w:val="libBold2Char"/>
          <w:rFonts w:hint="cs"/>
          <w:rtl/>
        </w:rPr>
        <w:t>وإن</w:t>
      </w:r>
      <w:r w:rsidR="005307AB" w:rsidRPr="00EB495C">
        <w:rPr>
          <w:rStyle w:val="libBold2Char"/>
          <w:rFonts w:hint="cs"/>
          <w:rtl/>
        </w:rPr>
        <w:t>ّ</w:t>
      </w:r>
      <w:r w:rsidRPr="00EB495C">
        <w:rPr>
          <w:rStyle w:val="libBold2Char"/>
          <w:rFonts w:hint="cs"/>
          <w:rtl/>
        </w:rPr>
        <w:t xml:space="preserve"> عليه أباريق عدد نجوم السماء</w:t>
      </w:r>
      <w:r w:rsidR="00481024">
        <w:rPr>
          <w:rStyle w:val="libBold2Char"/>
          <w:rFonts w:hint="cs"/>
          <w:rtl/>
        </w:rPr>
        <w:t xml:space="preserve">، </w:t>
      </w:r>
      <w:r w:rsidRPr="00EB495C">
        <w:rPr>
          <w:rStyle w:val="libBold2Char"/>
          <w:rFonts w:hint="cs"/>
          <w:rtl/>
        </w:rPr>
        <w:t xml:space="preserve">وأنت والحسن والحسين وحمزة وجعفر في </w:t>
      </w:r>
      <w:r w:rsidR="00536E93" w:rsidRPr="00EB495C">
        <w:rPr>
          <w:rStyle w:val="libBold2Char"/>
          <w:rFonts w:hint="cs"/>
          <w:rtl/>
        </w:rPr>
        <w:t>الجنّة</w:t>
      </w:r>
      <w:r w:rsidRPr="00EB495C">
        <w:rPr>
          <w:rStyle w:val="libBold2Char"/>
          <w:rFonts w:hint="cs"/>
          <w:rtl/>
        </w:rPr>
        <w:t xml:space="preserve"> إخوانا على سرر متقابلين</w:t>
      </w:r>
      <w:r w:rsidR="00481024">
        <w:rPr>
          <w:rStyle w:val="libBold2Char"/>
          <w:rFonts w:hint="cs"/>
          <w:rtl/>
        </w:rPr>
        <w:t xml:space="preserve">، </w:t>
      </w:r>
      <w:r w:rsidRPr="00EB495C">
        <w:rPr>
          <w:rStyle w:val="libBold2Char"/>
          <w:rFonts w:hint="cs"/>
          <w:rtl/>
        </w:rPr>
        <w:t>وأنت معي وشيعتك</w:t>
      </w:r>
      <w:r w:rsidR="008D5048" w:rsidRPr="00EB495C">
        <w:rPr>
          <w:rStyle w:val="libBold2Char"/>
          <w:rFonts w:hint="cs"/>
          <w:rtl/>
        </w:rPr>
        <w:t>.</w:t>
      </w:r>
      <w:r w:rsidR="00141415">
        <w:rPr>
          <w:rStyle w:val="libBold2Char"/>
          <w:rFonts w:hint="cs"/>
          <w:rtl/>
        </w:rPr>
        <w:t xml:space="preserve"> ثمّ </w:t>
      </w:r>
      <w:r w:rsidRPr="00EB495C">
        <w:rPr>
          <w:rStyle w:val="libBold2Char"/>
          <w:rFonts w:hint="cs"/>
          <w:rtl/>
        </w:rPr>
        <w:t>قرأ رسول الله</w:t>
      </w:r>
      <w:r w:rsidR="007956F4" w:rsidRPr="00EB495C">
        <w:rPr>
          <w:rStyle w:val="libBold2Char"/>
          <w:rFonts w:hint="cs"/>
          <w:rtl/>
        </w:rPr>
        <w:t xml:space="preserve"> صلّى الله عليه وآله</w:t>
      </w:r>
      <w:r w:rsidR="00942447">
        <w:rPr>
          <w:rStyle w:val="libBold2Char"/>
          <w:rFonts w:hint="cs"/>
          <w:rtl/>
        </w:rPr>
        <w:t xml:space="preserve"> وسلّم</w:t>
      </w:r>
      <w:r w:rsidR="008D5048" w:rsidRPr="00EB495C">
        <w:rPr>
          <w:rStyle w:val="libBold2Char"/>
          <w:rFonts w:hint="cs"/>
          <w:rtl/>
        </w:rPr>
        <w:t>:</w:t>
      </w:r>
      <w:r w:rsidRPr="003E37F8">
        <w:rPr>
          <w:rFonts w:hint="cs"/>
          <w:rtl/>
        </w:rPr>
        <w:t xml:space="preserve"> </w:t>
      </w:r>
      <w:r w:rsidR="008B2B40">
        <w:rPr>
          <w:rStyle w:val="libAlaemChar"/>
          <w:rFonts w:hint="cs"/>
          <w:rtl/>
        </w:rPr>
        <w:t>(</w:t>
      </w:r>
      <w:r w:rsidRPr="008B2B40">
        <w:rPr>
          <w:rStyle w:val="libAieChar"/>
          <w:rtl/>
        </w:rPr>
        <w:t>إِخْوَانًا عَلَىٰ سُرُرٍ مُّتَقَابِلِينَ</w:t>
      </w:r>
      <w:r w:rsidR="008B2B40" w:rsidRPr="00926F9C">
        <w:rPr>
          <w:rStyle w:val="libAlaemChar"/>
          <w:rFonts w:hint="cs"/>
          <w:rtl/>
        </w:rPr>
        <w:t>)</w:t>
      </w:r>
      <w:r w:rsidRPr="008B2B40">
        <w:rPr>
          <w:rStyle w:val="libBold2Char"/>
          <w:rFonts w:hint="cs"/>
          <w:rtl/>
        </w:rPr>
        <w:t xml:space="preserve"> </w:t>
      </w:r>
      <w:r w:rsidRPr="00EB495C">
        <w:rPr>
          <w:rStyle w:val="libBold2Char"/>
          <w:rFonts w:hint="cs"/>
          <w:rtl/>
        </w:rPr>
        <w:t>لا ينظر أحدكم في قفاء صاحبه ].</w:t>
      </w:r>
    </w:p>
    <w:p w:rsidR="008B12FF" w:rsidRPr="003E37F8" w:rsidRDefault="00536E93" w:rsidP="008A2BE6">
      <w:pPr>
        <w:pStyle w:val="libNormal"/>
        <w:rPr>
          <w:rtl/>
        </w:rPr>
      </w:pPr>
      <w:r>
        <w:rPr>
          <w:rFonts w:hint="cs"/>
          <w:rtl/>
        </w:rPr>
        <w:t>وأخرج</w:t>
      </w:r>
      <w:r w:rsidR="008B12FF" w:rsidRPr="003E37F8">
        <w:rPr>
          <w:rFonts w:hint="cs"/>
          <w:rtl/>
        </w:rPr>
        <w:t xml:space="preserve"> الرواية </w:t>
      </w:r>
      <w:r>
        <w:rPr>
          <w:rFonts w:hint="cs"/>
          <w:rtl/>
        </w:rPr>
        <w:t>أحمد</w:t>
      </w:r>
      <w:r w:rsidR="008B12FF" w:rsidRPr="003E37F8">
        <w:rPr>
          <w:rFonts w:hint="cs"/>
          <w:rtl/>
        </w:rPr>
        <w:t xml:space="preserve"> بن حنبل في فضائل أهل البيت من كتابه فضائل الصحابة في الحديث</w:t>
      </w:r>
      <w:r w:rsidR="00CB741B">
        <w:rPr>
          <w:rFonts w:hint="cs"/>
          <w:rtl/>
        </w:rPr>
        <w:t xml:space="preserve"> </w:t>
      </w:r>
      <w:r w:rsidR="00CB741B" w:rsidRPr="003E37F8">
        <w:rPr>
          <w:rFonts w:hint="cs"/>
          <w:rtl/>
        </w:rPr>
        <w:t>142</w:t>
      </w:r>
      <w:r w:rsidR="00CB741B">
        <w:rPr>
          <w:rFonts w:hint="cs"/>
          <w:rtl/>
        </w:rPr>
        <w:t xml:space="preserve"> </w:t>
      </w:r>
      <w:r w:rsidR="008B12FF" w:rsidRPr="003E37F8">
        <w:rPr>
          <w:rFonts w:hint="cs"/>
          <w:rtl/>
        </w:rPr>
        <w:t>ص</w:t>
      </w:r>
      <w:r w:rsidR="00CB741B">
        <w:rPr>
          <w:rFonts w:hint="cs"/>
          <w:rtl/>
        </w:rPr>
        <w:t xml:space="preserve"> </w:t>
      </w:r>
      <w:r w:rsidR="00CB741B" w:rsidRPr="003E37F8">
        <w:rPr>
          <w:rFonts w:hint="cs"/>
          <w:rtl/>
        </w:rPr>
        <w:t>100</w:t>
      </w:r>
      <w:r w:rsidR="00CB741B">
        <w:rPr>
          <w:rFonts w:hint="cs"/>
          <w:rtl/>
        </w:rPr>
        <w:t xml:space="preserve"> </w:t>
      </w:r>
      <w:r w:rsidR="008B12FF" w:rsidRPr="003E37F8">
        <w:rPr>
          <w:rFonts w:hint="cs"/>
          <w:rtl/>
        </w:rPr>
        <w:t>قال</w:t>
      </w:r>
      <w:r w:rsidR="008D5048" w:rsidRPr="003E37F8">
        <w:rPr>
          <w:rFonts w:hint="cs"/>
          <w:rtl/>
        </w:rPr>
        <w:t>:</w:t>
      </w:r>
    </w:p>
    <w:p w:rsidR="008B12FF" w:rsidRPr="003E37F8" w:rsidRDefault="00536E93" w:rsidP="00C5383D">
      <w:pPr>
        <w:pStyle w:val="libNormal"/>
        <w:rPr>
          <w:rtl/>
        </w:rPr>
      </w:pPr>
      <w:r>
        <w:rPr>
          <w:rFonts w:hint="cs"/>
          <w:rtl/>
        </w:rPr>
        <w:t>أحمد</w:t>
      </w:r>
      <w:r w:rsidR="008B12FF" w:rsidRPr="003E37F8">
        <w:rPr>
          <w:rFonts w:hint="cs"/>
          <w:rtl/>
        </w:rPr>
        <w:t xml:space="preserve"> بن حنبل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سفيان </w:t>
      </w:r>
      <w:r w:rsidR="00C5383D">
        <w:rPr>
          <w:rFonts w:hint="cs"/>
          <w:rtl/>
        </w:rPr>
        <w:t>(</w:t>
      </w:r>
      <w:r w:rsidR="008B12FF" w:rsidRPr="003E37F8">
        <w:rPr>
          <w:rFonts w:hint="cs"/>
          <w:rtl/>
        </w:rPr>
        <w:t>بن عيينة</w:t>
      </w:r>
      <w:r w:rsidR="00C5383D">
        <w:rPr>
          <w:rFonts w:hint="cs"/>
          <w:rtl/>
        </w:rPr>
        <w:t>)</w:t>
      </w:r>
      <w:r w:rsidR="008B12FF" w:rsidRPr="003E37F8">
        <w:rPr>
          <w:rFonts w:hint="cs"/>
          <w:rtl/>
        </w:rPr>
        <w:t xml:space="preserve"> عن أبي موسى </w:t>
      </w:r>
      <w:r w:rsidR="00C5383D">
        <w:rPr>
          <w:rFonts w:hint="cs"/>
          <w:rtl/>
        </w:rPr>
        <w:t>(</w:t>
      </w:r>
      <w:r w:rsidR="008B12FF" w:rsidRPr="003E37F8">
        <w:rPr>
          <w:rFonts w:hint="cs"/>
          <w:rtl/>
        </w:rPr>
        <w:t>إسرائيل بن موسى</w:t>
      </w:r>
      <w:r w:rsidR="00C5383D">
        <w:rPr>
          <w:rFonts w:hint="cs"/>
          <w:rtl/>
        </w:rPr>
        <w:t>)</w:t>
      </w:r>
      <w:r w:rsidR="008B12FF" w:rsidRPr="003E37F8">
        <w:rPr>
          <w:rFonts w:hint="cs"/>
          <w:rtl/>
        </w:rPr>
        <w:t xml:space="preserve"> عن الحسن </w:t>
      </w:r>
      <w:r w:rsidR="00C5383D">
        <w:rPr>
          <w:rFonts w:hint="cs"/>
          <w:rtl/>
        </w:rPr>
        <w:t>(</w:t>
      </w:r>
      <w:r w:rsidR="008B12FF" w:rsidRPr="003E37F8">
        <w:rPr>
          <w:rFonts w:hint="cs"/>
          <w:rtl/>
        </w:rPr>
        <w:t>البصري</w:t>
      </w:r>
      <w:r w:rsidR="00C5383D">
        <w:rPr>
          <w:rFonts w:hint="cs"/>
          <w:rtl/>
        </w:rPr>
        <w:t>)</w:t>
      </w:r>
      <w:r w:rsidR="00481024">
        <w:rPr>
          <w:rFonts w:hint="cs"/>
          <w:rtl/>
        </w:rPr>
        <w:t xml:space="preserve">، </w:t>
      </w:r>
      <w:r w:rsidR="008B12FF" w:rsidRPr="003E37F8">
        <w:rPr>
          <w:rFonts w:hint="cs"/>
          <w:rtl/>
        </w:rPr>
        <w:t>عن علي</w:t>
      </w:r>
      <w:r w:rsidR="003B5D9B">
        <w:rPr>
          <w:rFonts w:hint="cs"/>
          <w:rtl/>
        </w:rPr>
        <w:t>ٍّ</w:t>
      </w:r>
      <w:r w:rsidR="008B12FF" w:rsidRPr="003E37F8">
        <w:rPr>
          <w:rFonts w:hint="cs"/>
          <w:rtl/>
        </w:rPr>
        <w:t xml:space="preserve"> قال</w:t>
      </w:r>
      <w:r w:rsidR="008D5048" w:rsidRPr="003E37F8">
        <w:rPr>
          <w:rFonts w:hint="cs"/>
          <w:rtl/>
        </w:rPr>
        <w:t>:</w:t>
      </w:r>
    </w:p>
    <w:p w:rsidR="008B12FF" w:rsidRPr="008B2B40" w:rsidRDefault="008B12FF" w:rsidP="008A2BE6">
      <w:pPr>
        <w:pStyle w:val="libNormal"/>
        <w:rPr>
          <w:rStyle w:val="libBold2Char"/>
          <w:rtl/>
        </w:rPr>
      </w:pPr>
      <w:r w:rsidRPr="008B2B40">
        <w:rPr>
          <w:rStyle w:val="libBold2Char"/>
          <w:rFonts w:hint="cs"/>
          <w:rtl/>
        </w:rPr>
        <w:t xml:space="preserve">[ </w:t>
      </w:r>
      <w:r w:rsidRPr="00EB495C">
        <w:rPr>
          <w:rStyle w:val="libBold2Char"/>
          <w:rFonts w:hint="cs"/>
          <w:rtl/>
        </w:rPr>
        <w:t>فينا والله أنزلت</w:t>
      </w:r>
      <w:r w:rsidR="008D5048" w:rsidRPr="00EB495C">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وَنَزَعْنَا مَا فِي صُدُورِهِم مِّنْ غِلٍّ إِخْوَانًا عَلَىٰ سُرُرٍ مُّتَقَابِلِينَ</w:t>
      </w:r>
      <w:r w:rsidR="008B2B40" w:rsidRPr="00926F9C">
        <w:rPr>
          <w:rStyle w:val="libAlaemChar"/>
          <w:rFonts w:hint="cs"/>
          <w:rtl/>
        </w:rPr>
        <w:t>)</w:t>
      </w:r>
      <w:r w:rsidRPr="008B2B40">
        <w:rPr>
          <w:rStyle w:val="libBold2Char"/>
          <w:rFonts w:hint="cs"/>
          <w:rtl/>
        </w:rPr>
        <w:t xml:space="preserve"> ]</w:t>
      </w:r>
    </w:p>
    <w:p w:rsidR="00075BA9" w:rsidRDefault="00075BA9" w:rsidP="008A1A02">
      <w:pPr>
        <w:pStyle w:val="libNormal"/>
        <w:rPr>
          <w:rtl/>
        </w:rPr>
      </w:pPr>
      <w:r>
        <w:rPr>
          <w:rtl/>
        </w:rPr>
        <w:br w:type="page"/>
      </w:r>
    </w:p>
    <w:p w:rsidR="008B12FF" w:rsidRPr="00EB495C" w:rsidRDefault="008B12FF" w:rsidP="003B5D9B">
      <w:pPr>
        <w:pStyle w:val="libNormal"/>
        <w:rPr>
          <w:rStyle w:val="libBold2Char"/>
          <w:rtl/>
        </w:rPr>
      </w:pPr>
      <w:r w:rsidRPr="003E37F8">
        <w:rPr>
          <w:rFonts w:hint="cs"/>
          <w:rtl/>
        </w:rPr>
        <w:lastRenderedPageBreak/>
        <w:t>وجاء في تاريخ الطبري ج14 ص</w:t>
      </w:r>
      <w:r w:rsidR="00CB741B">
        <w:rPr>
          <w:rFonts w:hint="cs"/>
          <w:rtl/>
        </w:rPr>
        <w:t xml:space="preserve"> </w:t>
      </w:r>
      <w:r w:rsidR="00CB741B" w:rsidRPr="003E37F8">
        <w:rPr>
          <w:rFonts w:hint="cs"/>
          <w:rtl/>
        </w:rPr>
        <w:t>25</w:t>
      </w:r>
      <w:r w:rsidR="00CB741B">
        <w:rPr>
          <w:rFonts w:hint="cs"/>
          <w:rtl/>
        </w:rPr>
        <w:t xml:space="preserve"> </w:t>
      </w:r>
      <w:r w:rsidRPr="003E37F8">
        <w:rPr>
          <w:rFonts w:hint="cs"/>
          <w:rtl/>
        </w:rPr>
        <w:t xml:space="preserve">برواية الحجاج بن المنهال عن سفيان بن عيينة </w:t>
      </w:r>
      <w:r w:rsidRPr="001F10F5">
        <w:rPr>
          <w:rFonts w:hint="cs"/>
          <w:rtl/>
        </w:rPr>
        <w:t>وفيه</w:t>
      </w:r>
      <w:r w:rsidR="008D5048" w:rsidRPr="001F10F5">
        <w:rPr>
          <w:rFonts w:hint="cs"/>
          <w:rtl/>
        </w:rPr>
        <w:t>:</w:t>
      </w:r>
      <w:r w:rsidRPr="001F10F5">
        <w:rPr>
          <w:rFonts w:hint="cs"/>
          <w:rtl/>
        </w:rPr>
        <w:t xml:space="preserve"> قال علي</w:t>
      </w:r>
      <w:r w:rsidR="005307AB" w:rsidRPr="001F10F5">
        <w:rPr>
          <w:rFonts w:hint="cs"/>
          <w:rtl/>
        </w:rPr>
        <w:t>ّ</w:t>
      </w:r>
      <w:r w:rsidR="008D5048" w:rsidRPr="001F10F5">
        <w:rPr>
          <w:rFonts w:hint="cs"/>
          <w:rtl/>
        </w:rPr>
        <w:t>:</w:t>
      </w:r>
      <w:r w:rsidR="003B5D9B">
        <w:rPr>
          <w:rStyle w:val="libBold2Char"/>
          <w:rFonts w:hint="cs"/>
          <w:rtl/>
        </w:rPr>
        <w:t>[</w:t>
      </w:r>
      <w:r w:rsidRPr="008B2B40">
        <w:rPr>
          <w:rStyle w:val="libBold2Char"/>
          <w:rFonts w:hint="cs"/>
          <w:rtl/>
        </w:rPr>
        <w:t xml:space="preserve"> </w:t>
      </w:r>
      <w:r w:rsidRPr="00EB495C">
        <w:rPr>
          <w:rStyle w:val="libBold2Char"/>
          <w:rFonts w:hint="cs"/>
          <w:rtl/>
        </w:rPr>
        <w:t>فينا والله أهل بدر نزلت الآية</w:t>
      </w:r>
      <w:r w:rsidR="003B5D9B" w:rsidRPr="00EB495C">
        <w:rPr>
          <w:rStyle w:val="libBold2Char"/>
          <w:rFonts w:hint="cs"/>
          <w:rtl/>
        </w:rPr>
        <w:t>]</w:t>
      </w:r>
      <w:r w:rsidR="008D5048" w:rsidRPr="00EB495C">
        <w:rPr>
          <w:rStyle w:val="libBold2Char"/>
          <w:rFonts w:hint="cs"/>
          <w:rtl/>
        </w:rPr>
        <w:t>.</w:t>
      </w:r>
    </w:p>
    <w:p w:rsidR="008B12FF" w:rsidRPr="003E37F8" w:rsidRDefault="008B12FF" w:rsidP="008A2BE6">
      <w:pPr>
        <w:pStyle w:val="libNormal"/>
        <w:rPr>
          <w:rtl/>
        </w:rPr>
      </w:pPr>
      <w:r w:rsidRPr="003E37F8">
        <w:rPr>
          <w:rFonts w:hint="cs"/>
          <w:rtl/>
        </w:rPr>
        <w:t xml:space="preserve">وروى </w:t>
      </w:r>
      <w:r w:rsidR="00536E93">
        <w:rPr>
          <w:rFonts w:hint="cs"/>
          <w:rtl/>
        </w:rPr>
        <w:t>أحمد</w:t>
      </w:r>
      <w:r w:rsidRPr="003E37F8">
        <w:rPr>
          <w:rFonts w:hint="cs"/>
          <w:rtl/>
        </w:rPr>
        <w:t xml:space="preserve"> بن حنبل في فضائل أهل البيت من كتابه فضائل الصحابة في الحديث</w:t>
      </w:r>
      <w:r w:rsidR="00CB741B">
        <w:rPr>
          <w:rFonts w:hint="cs"/>
          <w:rtl/>
        </w:rPr>
        <w:t xml:space="preserve"> </w:t>
      </w:r>
      <w:r w:rsidR="00CB741B" w:rsidRPr="003E37F8">
        <w:rPr>
          <w:rFonts w:hint="cs"/>
          <w:rtl/>
        </w:rPr>
        <w:t>210</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143</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3B5D9B">
      <w:pPr>
        <w:pStyle w:val="libNormal"/>
        <w:rPr>
          <w:rtl/>
        </w:rPr>
      </w:pPr>
      <w:r w:rsidRPr="003E37F8">
        <w:rPr>
          <w:rFonts w:hint="cs"/>
          <w:rtl/>
        </w:rPr>
        <w:t>القطيعي</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عبد الله </w:t>
      </w:r>
      <w:r w:rsidR="003B5D9B">
        <w:rPr>
          <w:rFonts w:hint="cs"/>
          <w:rtl/>
        </w:rPr>
        <w:t>(</w:t>
      </w:r>
      <w:r w:rsidRPr="003E37F8">
        <w:rPr>
          <w:rFonts w:hint="cs"/>
          <w:rtl/>
        </w:rPr>
        <w:t>البغوي</w:t>
      </w:r>
      <w:r w:rsidR="003B5D9B">
        <w:rPr>
          <w:rFonts w:hint="cs"/>
          <w:rtl/>
        </w:rPr>
        <w:t>)</w:t>
      </w:r>
      <w:r w:rsidR="00481024">
        <w:rPr>
          <w:rFonts w:hint="cs"/>
          <w:rtl/>
        </w:rPr>
        <w:t xml:space="preserve">، </w:t>
      </w:r>
      <w:r w:rsidR="00536E93">
        <w:rPr>
          <w:rFonts w:hint="cs"/>
          <w:rtl/>
        </w:rPr>
        <w:t>حدّثنا</w:t>
      </w:r>
      <w:r w:rsidRPr="003E37F8">
        <w:rPr>
          <w:rFonts w:hint="cs"/>
          <w:rtl/>
        </w:rPr>
        <w:t xml:space="preserve"> حسين بن </w:t>
      </w:r>
      <w:r w:rsidR="00536E93">
        <w:rPr>
          <w:rFonts w:hint="cs"/>
          <w:rtl/>
        </w:rPr>
        <w:t>محمّد</w:t>
      </w:r>
      <w:r w:rsidRPr="003E37F8">
        <w:rPr>
          <w:rFonts w:hint="cs"/>
          <w:rtl/>
        </w:rPr>
        <w:t xml:space="preserve"> الذراع </w:t>
      </w:r>
      <w:r w:rsidR="00536E93">
        <w:rPr>
          <w:rFonts w:hint="cs"/>
          <w:rtl/>
        </w:rPr>
        <w:t>حدّثنا</w:t>
      </w:r>
      <w:r w:rsidRPr="003E37F8">
        <w:rPr>
          <w:rFonts w:hint="cs"/>
          <w:rtl/>
        </w:rPr>
        <w:t xml:space="preserve"> عبد المؤمن بن عباد</w:t>
      </w:r>
      <w:r w:rsidR="00481024">
        <w:rPr>
          <w:rFonts w:hint="cs"/>
          <w:rtl/>
        </w:rPr>
        <w:t xml:space="preserve">، </w:t>
      </w:r>
      <w:r w:rsidR="00536E93">
        <w:rPr>
          <w:rFonts w:hint="cs"/>
          <w:rtl/>
        </w:rPr>
        <w:t>حدّثنا</w:t>
      </w:r>
      <w:r w:rsidRPr="003E37F8">
        <w:rPr>
          <w:rFonts w:hint="cs"/>
          <w:rtl/>
        </w:rPr>
        <w:t xml:space="preserve"> يزيد بن معن</w:t>
      </w:r>
      <w:r w:rsidR="00481024">
        <w:rPr>
          <w:rFonts w:hint="cs"/>
          <w:rtl/>
        </w:rPr>
        <w:t xml:space="preserve">، </w:t>
      </w:r>
      <w:r w:rsidRPr="003E37F8">
        <w:rPr>
          <w:rFonts w:hint="cs"/>
          <w:rtl/>
        </w:rPr>
        <w:t>عن عبد الله بن شرحبيل عن زيد بن أبي أوفى قال</w:t>
      </w:r>
      <w:r w:rsidR="008D5048" w:rsidRPr="003E37F8">
        <w:rPr>
          <w:rFonts w:hint="cs"/>
          <w:rtl/>
        </w:rPr>
        <w:t>:</w:t>
      </w:r>
    </w:p>
    <w:p w:rsidR="008B12FF" w:rsidRPr="008B2B40" w:rsidRDefault="008B12FF" w:rsidP="003B5D9B">
      <w:pPr>
        <w:pStyle w:val="libNormal"/>
        <w:rPr>
          <w:rStyle w:val="libBold2Char"/>
          <w:rtl/>
        </w:rPr>
      </w:pPr>
      <w:r w:rsidRPr="003E37F8">
        <w:rPr>
          <w:rFonts w:hint="cs"/>
          <w:rtl/>
        </w:rPr>
        <w:t>دخلت على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مسجده</w:t>
      </w:r>
      <w:r w:rsidR="00481024">
        <w:rPr>
          <w:rFonts w:hint="cs"/>
          <w:rtl/>
        </w:rPr>
        <w:t xml:space="preserve">، </w:t>
      </w:r>
      <w:r w:rsidRPr="003E37F8">
        <w:rPr>
          <w:rFonts w:hint="cs"/>
          <w:rtl/>
        </w:rPr>
        <w:t>فذكر</w:t>
      </w:r>
      <w:r w:rsidR="00536E93">
        <w:rPr>
          <w:rFonts w:hint="cs"/>
          <w:rtl/>
        </w:rPr>
        <w:t xml:space="preserve"> قصّة </w:t>
      </w:r>
      <w:r w:rsidRPr="003E37F8">
        <w:rPr>
          <w:rFonts w:hint="cs"/>
          <w:rtl/>
        </w:rPr>
        <w:t>مؤاخات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بين أصحابه</w:t>
      </w:r>
      <w:r w:rsidR="00481024">
        <w:rPr>
          <w:rFonts w:hint="cs"/>
          <w:rtl/>
        </w:rPr>
        <w:t xml:space="preserve">، </w:t>
      </w:r>
      <w:r w:rsidRPr="003E37F8">
        <w:rPr>
          <w:rFonts w:hint="cs"/>
          <w:rtl/>
        </w:rPr>
        <w:t>فقال علي</w:t>
      </w:r>
      <w:r w:rsidR="005307AB">
        <w:rPr>
          <w:rFonts w:hint="cs"/>
          <w:rtl/>
        </w:rPr>
        <w:t>ّ</w:t>
      </w:r>
      <w:r w:rsidRPr="003E37F8">
        <w:rPr>
          <w:rFonts w:hint="cs"/>
          <w:rtl/>
        </w:rPr>
        <w:t xml:space="preserve"> </w:t>
      </w:r>
      <w:r w:rsidR="00CB741B">
        <w:rPr>
          <w:rtl/>
        </w:rPr>
        <w:t>-</w:t>
      </w:r>
      <w:r w:rsidRPr="003E37F8">
        <w:rPr>
          <w:rFonts w:hint="cs"/>
          <w:rtl/>
        </w:rPr>
        <w:t>للنبي</w:t>
      </w:r>
      <w:r w:rsidR="005307AB">
        <w:rPr>
          <w:rFonts w:hint="cs"/>
          <w:rtl/>
        </w:rPr>
        <w:t>ّ</w:t>
      </w:r>
      <w:r w:rsidRPr="003E37F8">
        <w:rPr>
          <w:rFonts w:hint="cs"/>
          <w:rtl/>
        </w:rPr>
        <w:t xml:space="preserve"> (ص)-</w:t>
      </w:r>
      <w:r w:rsidR="008D5048" w:rsidRPr="003E37F8">
        <w:rPr>
          <w:rFonts w:hint="cs"/>
          <w:rtl/>
        </w:rPr>
        <w:t>:</w:t>
      </w:r>
      <w:r w:rsidRPr="003E37F8">
        <w:rPr>
          <w:rFonts w:hint="cs"/>
          <w:rtl/>
        </w:rPr>
        <w:t xml:space="preserve"> </w:t>
      </w:r>
      <w:r w:rsidRPr="008B2B40">
        <w:rPr>
          <w:rStyle w:val="libBold2Char"/>
          <w:rFonts w:hint="cs"/>
          <w:rtl/>
        </w:rPr>
        <w:t>[</w:t>
      </w:r>
      <w:r w:rsidRPr="00EB495C">
        <w:rPr>
          <w:rStyle w:val="libBold2Char"/>
          <w:rFonts w:hint="cs"/>
          <w:rtl/>
        </w:rPr>
        <w:t>لقد ذهبت روحي و</w:t>
      </w:r>
      <w:r w:rsidR="003B5D9B" w:rsidRPr="00EB495C">
        <w:rPr>
          <w:rStyle w:val="libBold2Char"/>
          <w:rFonts w:hint="cs"/>
          <w:rtl/>
        </w:rPr>
        <w:t>ا</w:t>
      </w:r>
      <w:r w:rsidRPr="00EB495C">
        <w:rPr>
          <w:rStyle w:val="libBold2Char"/>
          <w:rFonts w:hint="cs"/>
          <w:rtl/>
        </w:rPr>
        <w:t>نقطع ظهري حين رأيتك فعلت بأصحابك ما فعلت</w:t>
      </w:r>
      <w:r w:rsidR="00481024">
        <w:rPr>
          <w:rStyle w:val="libBold2Char"/>
          <w:rFonts w:hint="cs"/>
          <w:rtl/>
        </w:rPr>
        <w:t xml:space="preserve">، </w:t>
      </w:r>
      <w:r w:rsidRPr="00EB495C">
        <w:rPr>
          <w:rStyle w:val="libBold2Char"/>
          <w:rFonts w:hint="cs"/>
          <w:rtl/>
        </w:rPr>
        <w:t>غيري</w:t>
      </w:r>
      <w:r w:rsidR="003B5D9B" w:rsidRPr="00EB495C">
        <w:rPr>
          <w:rStyle w:val="libBold2Char"/>
          <w:rFonts w:hint="cs"/>
          <w:rtl/>
        </w:rPr>
        <w:t>.</w:t>
      </w:r>
      <w:r w:rsidRPr="00EB495C">
        <w:rPr>
          <w:rStyle w:val="libBold2Char"/>
          <w:rFonts w:hint="cs"/>
          <w:rtl/>
        </w:rPr>
        <w:t xml:space="preserve"> فان كان هذا من سخط علي</w:t>
      </w:r>
      <w:r w:rsidR="005307AB" w:rsidRPr="00EB495C">
        <w:rPr>
          <w:rStyle w:val="libBold2Char"/>
          <w:rFonts w:hint="cs"/>
          <w:rtl/>
        </w:rPr>
        <w:t>ّ</w:t>
      </w:r>
      <w:r w:rsidRPr="00EB495C">
        <w:rPr>
          <w:rStyle w:val="libBold2Char"/>
          <w:rFonts w:hint="cs"/>
          <w:rtl/>
        </w:rPr>
        <w:t xml:space="preserve"> فلك العتبى والكرامة</w:t>
      </w:r>
      <w:r w:rsidR="008D5048" w:rsidRPr="00EB495C">
        <w:rPr>
          <w:rStyle w:val="libBold2Char"/>
          <w:rFonts w:hint="cs"/>
          <w:rtl/>
        </w:rPr>
        <w:t>.</w:t>
      </w:r>
      <w:r w:rsidR="003B5D9B" w:rsidRPr="003E37F8">
        <w:rPr>
          <w:rFonts w:hint="cs"/>
          <w:rtl/>
        </w:rPr>
        <w:t xml:space="preserve"> </w:t>
      </w:r>
      <w:r w:rsidRPr="003E37F8">
        <w:rPr>
          <w:rFonts w:hint="cs"/>
          <w:rtl/>
        </w:rPr>
        <w:t>فقال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Pr="00EB495C">
        <w:rPr>
          <w:rStyle w:val="libBold2Char"/>
          <w:rFonts w:hint="cs"/>
          <w:rtl/>
        </w:rPr>
        <w:t>وال</w:t>
      </w:r>
      <w:r w:rsidR="005307AB" w:rsidRPr="00EB495C">
        <w:rPr>
          <w:rStyle w:val="libBold2Char"/>
          <w:rFonts w:hint="cs"/>
          <w:rtl/>
        </w:rPr>
        <w:t>ّ</w:t>
      </w:r>
      <w:r w:rsidRPr="00EB495C">
        <w:rPr>
          <w:rStyle w:val="libBold2Char"/>
          <w:rFonts w:hint="cs"/>
          <w:rtl/>
        </w:rPr>
        <w:t>ذي بعثني بالحق</w:t>
      </w:r>
      <w:r w:rsidR="005307AB" w:rsidRPr="00EB495C">
        <w:rPr>
          <w:rStyle w:val="libBold2Char"/>
          <w:rFonts w:hint="cs"/>
          <w:rtl/>
        </w:rPr>
        <w:t>ّ</w:t>
      </w:r>
      <w:r w:rsidRPr="00EB495C">
        <w:rPr>
          <w:rStyle w:val="libBold2Char"/>
          <w:rFonts w:hint="cs"/>
          <w:rtl/>
        </w:rPr>
        <w:t xml:space="preserve"> ما أخ</w:t>
      </w:r>
      <w:r w:rsidR="005307AB" w:rsidRPr="00EB495C">
        <w:rPr>
          <w:rStyle w:val="libBold2Char"/>
          <w:rFonts w:hint="cs"/>
          <w:rtl/>
        </w:rPr>
        <w:t>ّ</w:t>
      </w:r>
      <w:r w:rsidRPr="00EB495C">
        <w:rPr>
          <w:rStyle w:val="libBold2Char"/>
          <w:rFonts w:hint="cs"/>
          <w:rtl/>
        </w:rPr>
        <w:t>رتك</w:t>
      </w:r>
      <w:r w:rsidR="007956F4" w:rsidRPr="00EB495C">
        <w:rPr>
          <w:rStyle w:val="libBold2Char"/>
          <w:rFonts w:hint="cs"/>
          <w:rtl/>
        </w:rPr>
        <w:t xml:space="preserve"> إلّا </w:t>
      </w:r>
      <w:r w:rsidRPr="00EB495C">
        <w:rPr>
          <w:rStyle w:val="libBold2Char"/>
          <w:rFonts w:hint="cs"/>
          <w:rtl/>
        </w:rPr>
        <w:t>لنفسي</w:t>
      </w:r>
      <w:r w:rsidR="00481024">
        <w:rPr>
          <w:rStyle w:val="libBold2Char"/>
          <w:rFonts w:hint="cs"/>
          <w:rtl/>
        </w:rPr>
        <w:t xml:space="preserve">، </w:t>
      </w:r>
      <w:r w:rsidRPr="00EB495C">
        <w:rPr>
          <w:rStyle w:val="libBold2Char"/>
          <w:rFonts w:hint="cs"/>
          <w:rtl/>
        </w:rPr>
        <w:t>فأنت من</w:t>
      </w:r>
      <w:r w:rsidR="005307AB" w:rsidRPr="00EB495C">
        <w:rPr>
          <w:rStyle w:val="libBold2Char"/>
          <w:rFonts w:hint="cs"/>
          <w:rtl/>
        </w:rPr>
        <w:t>ّ</w:t>
      </w:r>
      <w:r w:rsidRPr="00EB495C">
        <w:rPr>
          <w:rStyle w:val="libBold2Char"/>
          <w:rFonts w:hint="cs"/>
          <w:rtl/>
        </w:rPr>
        <w:t>ي بمنـزلة هارون من موسى</w:t>
      </w:r>
      <w:r w:rsidR="007956F4" w:rsidRPr="00EB495C">
        <w:rPr>
          <w:rStyle w:val="libBold2Char"/>
          <w:rFonts w:hint="cs"/>
          <w:rtl/>
        </w:rPr>
        <w:t xml:space="preserve"> إلّا </w:t>
      </w:r>
      <w:r w:rsidRPr="00EB495C">
        <w:rPr>
          <w:rStyle w:val="libBold2Char"/>
          <w:rFonts w:hint="cs"/>
          <w:rtl/>
        </w:rPr>
        <w:t>أن</w:t>
      </w:r>
      <w:r w:rsidR="005307AB" w:rsidRPr="00EB495C">
        <w:rPr>
          <w:rStyle w:val="libBold2Char"/>
          <w:rFonts w:hint="cs"/>
          <w:rtl/>
        </w:rPr>
        <w:t>ّ</w:t>
      </w:r>
      <w:r w:rsidRPr="00EB495C">
        <w:rPr>
          <w:rStyle w:val="libBold2Char"/>
          <w:rFonts w:hint="cs"/>
          <w:rtl/>
        </w:rPr>
        <w:t>ه لا نبي</w:t>
      </w:r>
      <w:r w:rsidR="005307AB" w:rsidRPr="00EB495C">
        <w:rPr>
          <w:rStyle w:val="libBold2Char"/>
          <w:rFonts w:hint="cs"/>
          <w:rtl/>
        </w:rPr>
        <w:t>ّ</w:t>
      </w:r>
      <w:r w:rsidRPr="00EB495C">
        <w:rPr>
          <w:rStyle w:val="libBold2Char"/>
          <w:rFonts w:hint="cs"/>
          <w:rtl/>
        </w:rPr>
        <w:t xml:space="preserve"> بعدي</w:t>
      </w:r>
      <w:r w:rsidR="00481024">
        <w:rPr>
          <w:rStyle w:val="libBold2Char"/>
          <w:rFonts w:hint="cs"/>
          <w:rtl/>
        </w:rPr>
        <w:t xml:space="preserve">، </w:t>
      </w:r>
      <w:r w:rsidRPr="00EB495C">
        <w:rPr>
          <w:rStyle w:val="libBold2Char"/>
          <w:rFonts w:hint="cs"/>
          <w:rtl/>
        </w:rPr>
        <w:t>وأنت أخي ووارثي</w:t>
      </w:r>
      <w:r w:rsidR="008D5048" w:rsidRPr="00EB495C">
        <w:rPr>
          <w:rStyle w:val="libBold2Char"/>
          <w:rFonts w:hint="cs"/>
          <w:rtl/>
        </w:rPr>
        <w:t>.</w:t>
      </w:r>
      <w:r w:rsidR="003B5D9B" w:rsidRPr="003E37F8">
        <w:rPr>
          <w:rFonts w:hint="cs"/>
          <w:rtl/>
        </w:rPr>
        <w:t xml:space="preserve"> </w:t>
      </w:r>
      <w:r w:rsidRPr="003E37F8">
        <w:rPr>
          <w:rFonts w:hint="cs"/>
          <w:rtl/>
        </w:rPr>
        <w:t xml:space="preserve">قال </w:t>
      </w:r>
      <w:r w:rsidR="003B5D9B">
        <w:rPr>
          <w:rFonts w:hint="cs"/>
          <w:rtl/>
        </w:rPr>
        <w:t>(</w:t>
      </w:r>
      <w:r w:rsidRPr="003E37F8">
        <w:rPr>
          <w:rFonts w:hint="cs"/>
          <w:rtl/>
        </w:rPr>
        <w:t>علي</w:t>
      </w:r>
      <w:r w:rsidR="003B5D9B">
        <w:rPr>
          <w:rFonts w:hint="cs"/>
          <w:rtl/>
        </w:rPr>
        <w:t>)</w:t>
      </w:r>
      <w:r w:rsidR="008D5048" w:rsidRPr="003E37F8">
        <w:rPr>
          <w:rFonts w:hint="cs"/>
          <w:rtl/>
        </w:rPr>
        <w:t>:</w:t>
      </w:r>
      <w:r w:rsidRPr="003E37F8">
        <w:rPr>
          <w:rFonts w:hint="cs"/>
          <w:rtl/>
        </w:rPr>
        <w:t xml:space="preserve"> </w:t>
      </w:r>
      <w:r w:rsidRPr="00EB495C">
        <w:rPr>
          <w:rStyle w:val="libBold2Char"/>
          <w:rFonts w:hint="cs"/>
          <w:rtl/>
        </w:rPr>
        <w:t>وما أرث منك يا رسول الله</w:t>
      </w:r>
      <w:r w:rsidR="008D5048" w:rsidRPr="008B2B40">
        <w:rPr>
          <w:rStyle w:val="libBold2Char"/>
          <w:rFonts w:hint="cs"/>
          <w:rtl/>
        </w:rPr>
        <w:t>؟.</w:t>
      </w:r>
      <w:r w:rsidRPr="003E37F8">
        <w:rPr>
          <w:rFonts w:hint="cs"/>
          <w:rtl/>
        </w:rPr>
        <w:t>قال (ص)</w:t>
      </w:r>
      <w:r w:rsidR="008D5048" w:rsidRPr="003E37F8">
        <w:rPr>
          <w:rFonts w:hint="cs"/>
          <w:rtl/>
        </w:rPr>
        <w:t>:</w:t>
      </w:r>
      <w:r w:rsidRPr="003E37F8">
        <w:rPr>
          <w:rFonts w:hint="cs"/>
          <w:rtl/>
        </w:rPr>
        <w:t xml:space="preserve"> </w:t>
      </w:r>
      <w:r w:rsidRPr="00EB495C">
        <w:rPr>
          <w:rStyle w:val="libBold2Char"/>
          <w:rFonts w:hint="cs"/>
          <w:rtl/>
        </w:rPr>
        <w:t>ما ورث الأنبياء قبلي</w:t>
      </w:r>
      <w:r w:rsidR="008D5048" w:rsidRPr="008B2B40">
        <w:rPr>
          <w:rStyle w:val="libBold2Char"/>
          <w:rFonts w:hint="cs"/>
          <w:rtl/>
        </w:rPr>
        <w:t>.</w:t>
      </w:r>
      <w:r w:rsidR="003B5D9B" w:rsidRPr="003E37F8">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EB495C">
        <w:rPr>
          <w:rStyle w:val="libBold2Char"/>
          <w:rFonts w:hint="cs"/>
          <w:rtl/>
        </w:rPr>
        <w:t>وما ورث الأنبياء قبلك</w:t>
      </w:r>
      <w:r w:rsidR="008D5048" w:rsidRPr="008B2B40">
        <w:rPr>
          <w:rStyle w:val="libBold2Char"/>
          <w:rFonts w:hint="cs"/>
          <w:rtl/>
        </w:rPr>
        <w:t>؟.</w:t>
      </w:r>
      <w:r w:rsidRPr="003E37F8">
        <w:rPr>
          <w:rFonts w:hint="cs"/>
          <w:rtl/>
        </w:rPr>
        <w:t>قال</w:t>
      </w:r>
      <w:r w:rsidR="008D5048" w:rsidRPr="003E37F8">
        <w:rPr>
          <w:rFonts w:hint="cs"/>
          <w:rtl/>
        </w:rPr>
        <w:t>:</w:t>
      </w:r>
      <w:r w:rsidRPr="003E37F8">
        <w:rPr>
          <w:rFonts w:hint="cs"/>
          <w:rtl/>
        </w:rPr>
        <w:t xml:space="preserve"> </w:t>
      </w:r>
      <w:r w:rsidRPr="00EB495C">
        <w:rPr>
          <w:rStyle w:val="libBold2Char"/>
          <w:rFonts w:hint="cs"/>
          <w:rtl/>
        </w:rPr>
        <w:t>كتاب الله وسن</w:t>
      </w:r>
      <w:r w:rsidR="005307AB" w:rsidRPr="00EB495C">
        <w:rPr>
          <w:rStyle w:val="libBold2Char"/>
          <w:rFonts w:hint="cs"/>
          <w:rtl/>
        </w:rPr>
        <w:t>ّ</w:t>
      </w:r>
      <w:r w:rsidRPr="00EB495C">
        <w:rPr>
          <w:rStyle w:val="libBold2Char"/>
          <w:rFonts w:hint="cs"/>
          <w:rtl/>
        </w:rPr>
        <w:t>ة نبي</w:t>
      </w:r>
      <w:r w:rsidR="005307AB" w:rsidRPr="00EB495C">
        <w:rPr>
          <w:rStyle w:val="libBold2Char"/>
          <w:rFonts w:hint="cs"/>
          <w:rtl/>
        </w:rPr>
        <w:t>ّ</w:t>
      </w:r>
      <w:r w:rsidRPr="00EB495C">
        <w:rPr>
          <w:rStyle w:val="libBold2Char"/>
          <w:rFonts w:hint="cs"/>
          <w:rtl/>
        </w:rPr>
        <w:t>هم</w:t>
      </w:r>
      <w:r w:rsidR="00481024">
        <w:rPr>
          <w:rStyle w:val="libBold2Char"/>
          <w:rFonts w:hint="cs"/>
          <w:rtl/>
        </w:rPr>
        <w:t xml:space="preserve">، </w:t>
      </w:r>
      <w:r w:rsidRPr="00EB495C">
        <w:rPr>
          <w:rStyle w:val="libBold2Char"/>
          <w:rFonts w:hint="cs"/>
          <w:rtl/>
        </w:rPr>
        <w:t xml:space="preserve">وأنت معي في قصرٍ في </w:t>
      </w:r>
      <w:r w:rsidR="00536E93" w:rsidRPr="00EB495C">
        <w:rPr>
          <w:rStyle w:val="libBold2Char"/>
          <w:rFonts w:hint="cs"/>
          <w:rtl/>
        </w:rPr>
        <w:t>الجنّة</w:t>
      </w:r>
      <w:r w:rsidRPr="00EB495C">
        <w:rPr>
          <w:rStyle w:val="libBold2Char"/>
          <w:rFonts w:hint="cs"/>
          <w:rtl/>
        </w:rPr>
        <w:t xml:space="preserve"> مع فاطمة ابنتي</w:t>
      </w:r>
      <w:r w:rsidR="00481024">
        <w:rPr>
          <w:rStyle w:val="libBold2Char"/>
          <w:rFonts w:hint="cs"/>
          <w:rtl/>
        </w:rPr>
        <w:t xml:space="preserve">، </w:t>
      </w:r>
      <w:r w:rsidRPr="00EB495C">
        <w:rPr>
          <w:rStyle w:val="libBold2Char"/>
          <w:rFonts w:hint="cs"/>
          <w:rtl/>
        </w:rPr>
        <w:t>وأنت أخي ورفيقي</w:t>
      </w:r>
      <w:r w:rsidR="003B5D9B">
        <w:rPr>
          <w:rFonts w:hint="cs"/>
          <w:rtl/>
        </w:rPr>
        <w:t>.</w:t>
      </w:r>
      <w:r w:rsidR="00141415">
        <w:rPr>
          <w:rFonts w:hint="cs"/>
          <w:rtl/>
        </w:rPr>
        <w:t xml:space="preserve"> ثمّ </w:t>
      </w:r>
      <w:r w:rsidRPr="003E37F8">
        <w:rPr>
          <w:rFonts w:hint="cs"/>
          <w:rtl/>
        </w:rPr>
        <w:t>تلا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إِخْوَانًا عَلَىٰ سُرُرٍ مُّتَقَابِلِينَ</w:t>
      </w:r>
      <w:r w:rsidR="008B2B40" w:rsidRPr="00926F9C">
        <w:rPr>
          <w:rStyle w:val="libAlaemChar"/>
          <w:rFonts w:hint="cs"/>
          <w:rtl/>
        </w:rPr>
        <w:t>)</w:t>
      </w:r>
      <w:r w:rsidR="008D5048" w:rsidRPr="008B2B40">
        <w:rPr>
          <w:rStyle w:val="libBold2Char"/>
          <w:rFonts w:hint="cs"/>
          <w:rtl/>
        </w:rPr>
        <w:t xml:space="preserve"> </w:t>
      </w:r>
      <w:r w:rsidRPr="00EB495C">
        <w:rPr>
          <w:rStyle w:val="libBold2Char"/>
          <w:rFonts w:hint="cs"/>
          <w:rtl/>
        </w:rPr>
        <w:t>المتحاب</w:t>
      </w:r>
      <w:r w:rsidR="005307AB" w:rsidRPr="00EB495C">
        <w:rPr>
          <w:rStyle w:val="libBold2Char"/>
          <w:rFonts w:hint="cs"/>
          <w:rtl/>
        </w:rPr>
        <w:t>ّ</w:t>
      </w:r>
      <w:r w:rsidRPr="00EB495C">
        <w:rPr>
          <w:rStyle w:val="libBold2Char"/>
          <w:rFonts w:hint="cs"/>
          <w:rtl/>
        </w:rPr>
        <w:t>ون في الله ينظر بعضهم إلى بعض</w:t>
      </w:r>
      <w:r w:rsidRPr="008B2B40">
        <w:rPr>
          <w:rStyle w:val="libBold2Char"/>
          <w:rFonts w:hint="cs"/>
          <w:rtl/>
        </w:rPr>
        <w:t>]</w:t>
      </w:r>
      <w:r w:rsidR="008D5048" w:rsidRPr="008B2B40">
        <w:rPr>
          <w:rStyle w:val="libBold2Char"/>
          <w:rFonts w:hint="cs"/>
          <w:rtl/>
        </w:rPr>
        <w:t>.</w:t>
      </w:r>
    </w:p>
    <w:p w:rsidR="008B12FF" w:rsidRPr="003E37F8" w:rsidRDefault="008B12FF" w:rsidP="008A2BE6">
      <w:pPr>
        <w:pStyle w:val="libNormal"/>
        <w:rPr>
          <w:rtl/>
        </w:rPr>
      </w:pPr>
      <w:r w:rsidRPr="003E37F8">
        <w:rPr>
          <w:rFonts w:hint="cs"/>
          <w:rtl/>
        </w:rPr>
        <w:t>وأورد هذا الحديث ابن عساكر</w:t>
      </w:r>
      <w:r w:rsidR="008D5048" w:rsidRPr="003E37F8">
        <w:rPr>
          <w:rFonts w:hint="cs"/>
          <w:rtl/>
        </w:rPr>
        <w:t>:</w:t>
      </w:r>
      <w:r w:rsidRPr="003E37F8">
        <w:rPr>
          <w:rFonts w:hint="cs"/>
          <w:rtl/>
        </w:rPr>
        <w:t xml:space="preserve"> في كتاب تاريخ دمشق في الحديث</w:t>
      </w:r>
      <w:r w:rsidR="00CB741B">
        <w:rPr>
          <w:rFonts w:hint="cs"/>
          <w:rtl/>
        </w:rPr>
        <w:t xml:space="preserve"> </w:t>
      </w:r>
      <w:r w:rsidR="00CB741B" w:rsidRPr="003E37F8">
        <w:rPr>
          <w:rFonts w:hint="cs"/>
          <w:rtl/>
        </w:rPr>
        <w:t>148</w:t>
      </w:r>
      <w:r w:rsidR="00CB741B">
        <w:rPr>
          <w:rFonts w:hint="cs"/>
          <w:rtl/>
        </w:rPr>
        <w:t xml:space="preserve"> </w:t>
      </w:r>
      <w:r w:rsidRPr="003E37F8">
        <w:rPr>
          <w:rFonts w:hint="cs"/>
          <w:rtl/>
        </w:rPr>
        <w:t>برواية عيسى بن علي عن البغوي</w:t>
      </w:r>
      <w:r w:rsidR="008D5048" w:rsidRPr="003E37F8">
        <w:rPr>
          <w:rFonts w:hint="cs"/>
          <w:rtl/>
        </w:rPr>
        <w:t>.</w:t>
      </w:r>
    </w:p>
    <w:p w:rsidR="008B12FF" w:rsidRPr="003E37F8" w:rsidRDefault="008B12FF" w:rsidP="008A2BE6">
      <w:pPr>
        <w:pStyle w:val="libNormal"/>
        <w:rPr>
          <w:rtl/>
        </w:rPr>
      </w:pPr>
      <w:r w:rsidRPr="003E37F8">
        <w:rPr>
          <w:rFonts w:hint="cs"/>
          <w:rtl/>
        </w:rPr>
        <w:t>وورد في الكامل لابن عدي</w:t>
      </w:r>
      <w:r w:rsidR="00266C50">
        <w:rPr>
          <w:rFonts w:hint="cs"/>
          <w:rtl/>
        </w:rPr>
        <w:t>:</w:t>
      </w:r>
      <w:r w:rsidRPr="003E37F8">
        <w:rPr>
          <w:rFonts w:hint="cs"/>
          <w:rtl/>
        </w:rPr>
        <w:t xml:space="preserve"> ج3 ص</w:t>
      </w:r>
      <w:r w:rsidR="00CB741B">
        <w:rPr>
          <w:rFonts w:hint="cs"/>
          <w:rtl/>
        </w:rPr>
        <w:t xml:space="preserve"> </w:t>
      </w:r>
      <w:r w:rsidR="00CB741B" w:rsidRPr="003E37F8">
        <w:rPr>
          <w:rFonts w:hint="cs"/>
          <w:rtl/>
        </w:rPr>
        <w:t>206</w:t>
      </w:r>
      <w:r w:rsidR="00CB741B">
        <w:rPr>
          <w:rFonts w:hint="cs"/>
          <w:rtl/>
        </w:rPr>
        <w:t xml:space="preserve"> </w:t>
      </w:r>
      <w:r w:rsidRPr="003E37F8">
        <w:rPr>
          <w:rFonts w:hint="cs"/>
          <w:rtl/>
        </w:rPr>
        <w:t>عند ترجمة زيد بن أبي أوفى</w:t>
      </w:r>
      <w:r w:rsidR="008D5048" w:rsidRPr="003E37F8">
        <w:rPr>
          <w:rFonts w:hint="cs"/>
          <w:rtl/>
        </w:rPr>
        <w:t>.</w:t>
      </w:r>
    </w:p>
    <w:p w:rsidR="008B12FF" w:rsidRPr="003E37F8" w:rsidRDefault="008B12FF" w:rsidP="008A2BE6">
      <w:pPr>
        <w:pStyle w:val="libNormal"/>
        <w:rPr>
          <w:rtl/>
        </w:rPr>
      </w:pPr>
      <w:r w:rsidRPr="003E37F8">
        <w:rPr>
          <w:rFonts w:hint="cs"/>
          <w:rtl/>
        </w:rPr>
        <w:t>وورد في معرفة الصحابة</w:t>
      </w:r>
      <w:r w:rsidR="008D5048" w:rsidRPr="003E37F8">
        <w:rPr>
          <w:rFonts w:hint="cs"/>
          <w:rtl/>
        </w:rPr>
        <w:t>:</w:t>
      </w:r>
      <w:r w:rsidRPr="003E37F8">
        <w:rPr>
          <w:rFonts w:hint="cs"/>
          <w:rtl/>
        </w:rPr>
        <w:t xml:space="preserve"> ق260/ب</w:t>
      </w:r>
      <w:r w:rsidR="008D5048" w:rsidRPr="003E37F8">
        <w:rPr>
          <w:rFonts w:hint="cs"/>
          <w:rtl/>
        </w:rPr>
        <w:t>.</w:t>
      </w:r>
    </w:p>
    <w:p w:rsidR="008B12FF" w:rsidRPr="003E37F8" w:rsidRDefault="008B12FF" w:rsidP="008A2BE6">
      <w:pPr>
        <w:pStyle w:val="libNormal"/>
        <w:rPr>
          <w:rtl/>
        </w:rPr>
      </w:pPr>
      <w:r w:rsidRPr="003E37F8">
        <w:rPr>
          <w:rFonts w:hint="cs"/>
          <w:rtl/>
        </w:rPr>
        <w:t>وورد في معجم الصحابة لابن قانع</w:t>
      </w:r>
      <w:r w:rsidR="00266C50">
        <w:rPr>
          <w:rFonts w:hint="cs"/>
          <w:rtl/>
        </w:rPr>
        <w:t>:</w:t>
      </w:r>
      <w:r w:rsidRPr="003E37F8">
        <w:rPr>
          <w:rFonts w:hint="cs"/>
          <w:rtl/>
        </w:rPr>
        <w:t xml:space="preserve"> ج5</w:t>
      </w:r>
      <w:r w:rsidR="00481024">
        <w:rPr>
          <w:rFonts w:hint="cs"/>
          <w:rtl/>
        </w:rPr>
        <w:t xml:space="preserve">، </w:t>
      </w:r>
      <w:r w:rsidRPr="003E37F8">
        <w:rPr>
          <w:rFonts w:hint="cs"/>
          <w:rtl/>
        </w:rPr>
        <w:t>1663</w:t>
      </w:r>
      <w:r w:rsidR="008D5048" w:rsidRPr="003E37F8">
        <w:rPr>
          <w:rFonts w:hint="cs"/>
          <w:rtl/>
        </w:rPr>
        <w:t>.</w:t>
      </w:r>
    </w:p>
    <w:p w:rsidR="006E5D79" w:rsidRDefault="00075BA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وورد الحديث أيضا في المعجم الكبير</w:t>
      </w:r>
      <w:r w:rsidR="00266C50">
        <w:rPr>
          <w:rFonts w:hint="cs"/>
          <w:rtl/>
        </w:rPr>
        <w:t>:</w:t>
      </w:r>
      <w:r w:rsidRPr="003E37F8">
        <w:rPr>
          <w:rFonts w:hint="cs"/>
          <w:rtl/>
        </w:rPr>
        <w:t xml:space="preserve"> ج5 ص</w:t>
      </w:r>
      <w:r w:rsidR="00CB741B">
        <w:rPr>
          <w:rFonts w:hint="cs"/>
          <w:rtl/>
        </w:rPr>
        <w:t xml:space="preserve"> </w:t>
      </w:r>
      <w:r w:rsidR="00CB741B" w:rsidRPr="003E37F8">
        <w:rPr>
          <w:rFonts w:hint="cs"/>
          <w:rtl/>
        </w:rPr>
        <w:t>251</w:t>
      </w:r>
      <w:r w:rsidR="00CB741B">
        <w:rPr>
          <w:rFonts w:hint="cs"/>
          <w:rtl/>
        </w:rPr>
        <w:t xml:space="preserve"> </w:t>
      </w:r>
      <w:r w:rsidRPr="003E37F8">
        <w:rPr>
          <w:rFonts w:hint="cs"/>
          <w:rtl/>
        </w:rPr>
        <w:t>الحديث 5146 من ترجمة زيد وفي معرفة الصحابة</w:t>
      </w:r>
      <w:r w:rsidR="00481024">
        <w:rPr>
          <w:rFonts w:hint="cs"/>
          <w:rtl/>
        </w:rPr>
        <w:t xml:space="preserve">، </w:t>
      </w:r>
      <w:r w:rsidRPr="003E37F8">
        <w:rPr>
          <w:rFonts w:hint="cs"/>
          <w:rtl/>
        </w:rPr>
        <w:t>الورق 260/أ/ من طريق الجهضمي</w:t>
      </w:r>
      <w:r w:rsidR="008D5048" w:rsidRPr="003E37F8">
        <w:rPr>
          <w:rFonts w:hint="cs"/>
          <w:rtl/>
        </w:rPr>
        <w:t>.</w:t>
      </w:r>
    </w:p>
    <w:p w:rsidR="008B12FF" w:rsidRPr="003E37F8" w:rsidRDefault="008B12FF" w:rsidP="008A2BE6">
      <w:pPr>
        <w:pStyle w:val="libNormal"/>
        <w:rPr>
          <w:rtl/>
        </w:rPr>
      </w:pPr>
      <w:r w:rsidRPr="003E37F8">
        <w:rPr>
          <w:rFonts w:hint="cs"/>
          <w:rtl/>
        </w:rPr>
        <w:t>وورد في فرائد السمطين للحمويني</w:t>
      </w:r>
      <w:r w:rsidR="00266C50">
        <w:rPr>
          <w:rFonts w:hint="cs"/>
          <w:rtl/>
        </w:rPr>
        <w:t>:</w:t>
      </w:r>
      <w:r w:rsidRPr="003E37F8">
        <w:rPr>
          <w:rFonts w:hint="cs"/>
          <w:rtl/>
        </w:rPr>
        <w:t xml:space="preserve"> ج1 ص</w:t>
      </w:r>
      <w:r w:rsidR="00CB741B">
        <w:rPr>
          <w:rFonts w:hint="cs"/>
          <w:rtl/>
        </w:rPr>
        <w:t xml:space="preserve"> </w:t>
      </w:r>
      <w:r w:rsidR="00CB741B" w:rsidRPr="003E37F8">
        <w:rPr>
          <w:rFonts w:hint="cs"/>
          <w:rtl/>
        </w:rPr>
        <w:t>119</w:t>
      </w:r>
      <w:r w:rsidR="00CB741B">
        <w:rPr>
          <w:rFonts w:hint="cs"/>
          <w:rtl/>
        </w:rPr>
        <w:t xml:space="preserve"> </w:t>
      </w:r>
      <w:r w:rsidRPr="003E37F8">
        <w:rPr>
          <w:rFonts w:hint="cs"/>
          <w:rtl/>
        </w:rPr>
        <w:t>الباب</w:t>
      </w:r>
      <w:r w:rsidR="00CB741B">
        <w:rPr>
          <w:rFonts w:hint="cs"/>
          <w:rtl/>
        </w:rPr>
        <w:t xml:space="preserve"> </w:t>
      </w:r>
      <w:r w:rsidR="00CB741B" w:rsidRPr="003E37F8">
        <w:rPr>
          <w:rFonts w:hint="cs"/>
          <w:rtl/>
        </w:rPr>
        <w:t>21</w:t>
      </w:r>
      <w:r w:rsidR="008B2B40">
        <w:rPr>
          <w:rFonts w:hint="cs"/>
          <w:rtl/>
        </w:rPr>
        <w:t>.</w:t>
      </w:r>
    </w:p>
    <w:p w:rsidR="008B12FF" w:rsidRPr="003E37F8" w:rsidRDefault="008B12FF" w:rsidP="00266C50">
      <w:pPr>
        <w:pStyle w:val="libNormal"/>
        <w:rPr>
          <w:rtl/>
        </w:rPr>
      </w:pPr>
      <w:r w:rsidRPr="003E37F8">
        <w:rPr>
          <w:rFonts w:hint="cs"/>
          <w:rtl/>
        </w:rPr>
        <w:t>تفسير فرات الكوفي</w:t>
      </w:r>
      <w:r w:rsidR="00266C50">
        <w:rPr>
          <w:rFonts w:hint="cs"/>
          <w:rtl/>
        </w:rPr>
        <w:t>:</w:t>
      </w:r>
      <w:r w:rsidRPr="003E37F8">
        <w:rPr>
          <w:rFonts w:hint="cs"/>
          <w:rtl/>
        </w:rPr>
        <w:t xml:space="preserve"> الحديث</w:t>
      </w:r>
      <w:r w:rsidR="00CB741B">
        <w:rPr>
          <w:rFonts w:hint="cs"/>
          <w:rtl/>
        </w:rPr>
        <w:t xml:space="preserve"> </w:t>
      </w:r>
      <w:r w:rsidR="00CB741B" w:rsidRPr="003E37F8">
        <w:rPr>
          <w:rFonts w:hint="cs"/>
          <w:rtl/>
        </w:rPr>
        <w:t>304</w:t>
      </w:r>
      <w:r w:rsidR="008B2B40">
        <w:rPr>
          <w:rFonts w:hint="cs"/>
          <w:rtl/>
        </w:rPr>
        <w:t>.</w:t>
      </w:r>
    </w:p>
    <w:p w:rsidR="008B12FF" w:rsidRPr="003E37F8" w:rsidRDefault="008B12FF" w:rsidP="008A2BE6">
      <w:pPr>
        <w:pStyle w:val="libNormal"/>
        <w:rPr>
          <w:rtl/>
        </w:rPr>
      </w:pPr>
      <w:r w:rsidRPr="003E37F8">
        <w:rPr>
          <w:rFonts w:hint="cs"/>
          <w:rtl/>
        </w:rPr>
        <w:t>وسير أعلام النبلاء</w:t>
      </w:r>
      <w:r w:rsidR="00266C50">
        <w:rPr>
          <w:rFonts w:hint="cs"/>
          <w:rtl/>
        </w:rPr>
        <w:t>:</w:t>
      </w:r>
      <w:r w:rsidRPr="003E37F8">
        <w:rPr>
          <w:rFonts w:hint="cs"/>
          <w:rtl/>
        </w:rPr>
        <w:t xml:space="preserve"> ج1 ص</w:t>
      </w:r>
      <w:r w:rsidR="00CB741B">
        <w:rPr>
          <w:rFonts w:hint="cs"/>
          <w:rtl/>
        </w:rPr>
        <w:t xml:space="preserve"> </w:t>
      </w:r>
      <w:r w:rsidR="00CB741B" w:rsidRPr="003E37F8">
        <w:rPr>
          <w:rFonts w:hint="cs"/>
          <w:rtl/>
        </w:rPr>
        <w:t>143</w:t>
      </w:r>
      <w:r w:rsidR="008B2B40">
        <w:rPr>
          <w:rFonts w:hint="cs"/>
          <w:rtl/>
        </w:rPr>
        <w:t>.</w:t>
      </w:r>
    </w:p>
    <w:p w:rsidR="008B12FF" w:rsidRPr="003E37F8" w:rsidRDefault="008B12FF" w:rsidP="008A2BE6">
      <w:pPr>
        <w:pStyle w:val="libNormal"/>
        <w:rPr>
          <w:rtl/>
        </w:rPr>
      </w:pPr>
      <w:r w:rsidRPr="003E37F8">
        <w:rPr>
          <w:rFonts w:hint="cs"/>
          <w:rtl/>
        </w:rPr>
        <w:t xml:space="preserve">وروى </w:t>
      </w:r>
      <w:r w:rsidR="00536E93">
        <w:rPr>
          <w:rFonts w:hint="cs"/>
          <w:rtl/>
        </w:rPr>
        <w:t>أحمد</w:t>
      </w:r>
      <w:r w:rsidRPr="003E37F8">
        <w:rPr>
          <w:rFonts w:hint="cs"/>
          <w:rtl/>
        </w:rPr>
        <w:t xml:space="preserve"> بن حنبل في فضائل أهل البيت من كتاب فضائل الصحابة من الحديث</w:t>
      </w:r>
      <w:r w:rsidR="00CB741B">
        <w:rPr>
          <w:rFonts w:hint="cs"/>
          <w:rtl/>
        </w:rPr>
        <w:t xml:space="preserve"> </w:t>
      </w:r>
      <w:r w:rsidR="00CB741B" w:rsidRPr="003E37F8">
        <w:rPr>
          <w:rFonts w:hint="cs"/>
          <w:rtl/>
        </w:rPr>
        <w:t>261</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176</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3B5D9B">
      <w:pPr>
        <w:pStyle w:val="libNormal"/>
        <w:rPr>
          <w:rtl/>
        </w:rPr>
      </w:pPr>
      <w:r w:rsidRPr="003E37F8">
        <w:rPr>
          <w:rFonts w:hint="cs"/>
          <w:rtl/>
        </w:rPr>
        <w:t>القطيعي</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أحمد</w:t>
      </w:r>
      <w:r w:rsidRPr="003E37F8">
        <w:rPr>
          <w:rFonts w:hint="cs"/>
          <w:rtl/>
        </w:rPr>
        <w:t xml:space="preserve"> بن </w:t>
      </w:r>
      <w:r w:rsidR="003B5D9B">
        <w:rPr>
          <w:rFonts w:hint="cs"/>
          <w:rtl/>
        </w:rPr>
        <w:t>(</w:t>
      </w:r>
      <w:r w:rsidRPr="003E37F8">
        <w:rPr>
          <w:rFonts w:hint="cs"/>
          <w:rtl/>
        </w:rPr>
        <w:t>الحسن بن</w:t>
      </w:r>
      <w:r w:rsidR="003B5D9B">
        <w:rPr>
          <w:rFonts w:hint="cs"/>
          <w:rtl/>
        </w:rPr>
        <w:t>)</w:t>
      </w:r>
      <w:r w:rsidRPr="003E37F8">
        <w:rPr>
          <w:rFonts w:hint="cs"/>
          <w:rtl/>
        </w:rPr>
        <w:t xml:space="preserve"> عبد الجبار الصوفي</w:t>
      </w:r>
      <w:r w:rsidR="00481024">
        <w:rPr>
          <w:rFonts w:hint="cs"/>
          <w:rtl/>
        </w:rPr>
        <w:t xml:space="preserve">، </w:t>
      </w:r>
      <w:r w:rsidR="00536E93">
        <w:rPr>
          <w:rFonts w:hint="cs"/>
          <w:rtl/>
        </w:rPr>
        <w:t>حدّثنا</w:t>
      </w:r>
      <w:r w:rsidRPr="003E37F8">
        <w:rPr>
          <w:rFonts w:hint="cs"/>
          <w:rtl/>
        </w:rPr>
        <w:t xml:space="preserve"> أبو علي الحسين بن </w:t>
      </w:r>
      <w:r w:rsidR="00536E93">
        <w:rPr>
          <w:rFonts w:hint="cs"/>
          <w:rtl/>
        </w:rPr>
        <w:t>محمّد</w:t>
      </w:r>
      <w:r w:rsidRPr="003E37F8">
        <w:rPr>
          <w:rFonts w:hint="cs"/>
          <w:rtl/>
        </w:rPr>
        <w:t xml:space="preserve"> السعدي البصري في جمادي الأولى سنة </w:t>
      </w:r>
      <w:r w:rsidR="005307AB">
        <w:rPr>
          <w:rFonts w:hint="cs"/>
          <w:rtl/>
        </w:rPr>
        <w:t>إ</w:t>
      </w:r>
      <w:r w:rsidRPr="003E37F8">
        <w:rPr>
          <w:rFonts w:hint="cs"/>
          <w:rtl/>
        </w:rPr>
        <w:t>حدى وثلاثين ومائتين</w:t>
      </w:r>
      <w:r w:rsidR="00481024">
        <w:rPr>
          <w:rFonts w:hint="cs"/>
          <w:rtl/>
        </w:rPr>
        <w:t xml:space="preserve">، </w:t>
      </w:r>
      <w:r w:rsidR="00536E93">
        <w:rPr>
          <w:rFonts w:hint="cs"/>
          <w:rtl/>
        </w:rPr>
        <w:t>حدّثنا</w:t>
      </w:r>
      <w:r w:rsidRPr="003E37F8">
        <w:rPr>
          <w:rFonts w:hint="cs"/>
          <w:rtl/>
        </w:rPr>
        <w:t xml:space="preserve"> عبد المؤمن بن عباد العبدي</w:t>
      </w:r>
      <w:r w:rsidR="00481024">
        <w:rPr>
          <w:rFonts w:hint="cs"/>
          <w:rtl/>
        </w:rPr>
        <w:t xml:space="preserve">، </w:t>
      </w:r>
      <w:r w:rsidR="00536E93">
        <w:rPr>
          <w:rFonts w:hint="cs"/>
          <w:rtl/>
        </w:rPr>
        <w:t>حدّثنا</w:t>
      </w:r>
      <w:r w:rsidRPr="003E37F8">
        <w:rPr>
          <w:rFonts w:hint="cs"/>
          <w:rtl/>
        </w:rPr>
        <w:t xml:space="preserve"> يزيد بن معن</w:t>
      </w:r>
      <w:r w:rsidR="00481024">
        <w:rPr>
          <w:rFonts w:hint="cs"/>
          <w:rtl/>
        </w:rPr>
        <w:t xml:space="preserve">، </w:t>
      </w:r>
      <w:r w:rsidRPr="003E37F8">
        <w:rPr>
          <w:rFonts w:hint="cs"/>
          <w:rtl/>
        </w:rPr>
        <w:t>عن عبد الله بن شرحبيل</w:t>
      </w:r>
      <w:r w:rsidR="00481024">
        <w:rPr>
          <w:rFonts w:hint="cs"/>
          <w:rtl/>
        </w:rPr>
        <w:t xml:space="preserve">، </w:t>
      </w:r>
      <w:r w:rsidRPr="003E37F8">
        <w:rPr>
          <w:rFonts w:hint="cs"/>
          <w:rtl/>
        </w:rPr>
        <w:t>عن زيد بن أبي أوفى قال</w:t>
      </w:r>
      <w:r w:rsidR="008D5048" w:rsidRPr="003E37F8">
        <w:rPr>
          <w:rFonts w:hint="cs"/>
          <w:rtl/>
        </w:rPr>
        <w:t>:</w:t>
      </w:r>
    </w:p>
    <w:p w:rsidR="008B12FF" w:rsidRPr="008B2B40" w:rsidRDefault="008B12FF" w:rsidP="003B5D9B">
      <w:pPr>
        <w:pStyle w:val="libNormal"/>
        <w:rPr>
          <w:rStyle w:val="libBold2Char"/>
          <w:rtl/>
        </w:rPr>
      </w:pPr>
      <w:r w:rsidRPr="003E37F8">
        <w:rPr>
          <w:rFonts w:hint="cs"/>
          <w:rtl/>
        </w:rPr>
        <w:t>دخلت على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مسجده فقال</w:t>
      </w:r>
      <w:r w:rsidR="008D5048" w:rsidRPr="003E37F8">
        <w:rPr>
          <w:rFonts w:hint="cs"/>
          <w:rtl/>
        </w:rPr>
        <w:t>:</w:t>
      </w:r>
      <w:r w:rsidRPr="003E37F8">
        <w:rPr>
          <w:rFonts w:hint="cs"/>
          <w:rtl/>
        </w:rPr>
        <w:t xml:space="preserve"> </w:t>
      </w:r>
      <w:r w:rsidR="003B5D9B">
        <w:rPr>
          <w:rFonts w:hint="cs"/>
          <w:rtl/>
        </w:rPr>
        <w:t>(</w:t>
      </w:r>
      <w:r w:rsidRPr="003E37F8">
        <w:rPr>
          <w:rFonts w:hint="cs"/>
          <w:rtl/>
        </w:rPr>
        <w:t>أين فلان أين فلان</w:t>
      </w:r>
      <w:r w:rsidR="008D5048" w:rsidRPr="003E37F8">
        <w:rPr>
          <w:rFonts w:hint="cs"/>
          <w:rtl/>
        </w:rPr>
        <w:t>؟</w:t>
      </w:r>
      <w:r w:rsidR="003B5D9B">
        <w:rPr>
          <w:rFonts w:hint="cs"/>
          <w:rtl/>
        </w:rPr>
        <w:t>)</w:t>
      </w:r>
      <w:r w:rsidRPr="003E37F8">
        <w:rPr>
          <w:rFonts w:hint="cs"/>
          <w:rtl/>
        </w:rPr>
        <w:t xml:space="preserve"> فجعل ينظر في وجوه أصحابه ويتفقدهم ويبعث إليهم حتى توافوا عنده</w:t>
      </w:r>
      <w:r w:rsidR="00481024">
        <w:rPr>
          <w:rFonts w:hint="cs"/>
          <w:rtl/>
        </w:rPr>
        <w:t xml:space="preserve">، </w:t>
      </w:r>
      <w:r w:rsidRPr="003E37F8">
        <w:rPr>
          <w:rFonts w:hint="cs"/>
          <w:rtl/>
        </w:rPr>
        <w:t>فحمد الله وأثنى عليه فآخى بينهم</w:t>
      </w:r>
      <w:r w:rsidR="00481024">
        <w:rPr>
          <w:rFonts w:hint="cs"/>
          <w:rtl/>
        </w:rPr>
        <w:t xml:space="preserve">، </w:t>
      </w:r>
      <w:r w:rsidRPr="003E37F8">
        <w:rPr>
          <w:rFonts w:hint="cs"/>
          <w:rtl/>
        </w:rPr>
        <w:t xml:space="preserve">وذكر الحديث </w:t>
      </w:r>
      <w:r w:rsidR="00CB741B">
        <w:rPr>
          <w:rtl/>
        </w:rPr>
        <w:t>-</w:t>
      </w:r>
      <w:r w:rsidRPr="003E37F8">
        <w:rPr>
          <w:rFonts w:hint="cs"/>
          <w:rtl/>
        </w:rPr>
        <w:t xml:space="preserve"> حديث المؤاخات بينهم </w:t>
      </w:r>
      <w:r w:rsidR="00CB741B">
        <w:rPr>
          <w:rtl/>
        </w:rPr>
        <w:t>-</w:t>
      </w:r>
      <w:r w:rsidRPr="003E37F8">
        <w:rPr>
          <w:rFonts w:hint="cs"/>
          <w:rtl/>
        </w:rPr>
        <w:t xml:space="preserve"> فقال علي</w:t>
      </w:r>
      <w:r w:rsidR="005307AB">
        <w:rPr>
          <w:rFonts w:hint="cs"/>
          <w:rtl/>
        </w:rPr>
        <w:t>ّ</w:t>
      </w:r>
      <w:r w:rsidR="008D5048" w:rsidRPr="008B2B40">
        <w:rPr>
          <w:rStyle w:val="libBold2Char"/>
          <w:rFonts w:hint="cs"/>
          <w:rtl/>
        </w:rPr>
        <w:t>:</w:t>
      </w:r>
      <w:r w:rsidRPr="008B2B40">
        <w:rPr>
          <w:rStyle w:val="libBold2Char"/>
          <w:rFonts w:hint="cs"/>
          <w:rtl/>
        </w:rPr>
        <w:t>[</w:t>
      </w:r>
      <w:r w:rsidRPr="00EB495C">
        <w:rPr>
          <w:rStyle w:val="libBold2Char"/>
          <w:rFonts w:hint="cs"/>
          <w:rtl/>
        </w:rPr>
        <w:t>لقد ذهبت روحي وانقطع ظهري حين رأيتك فعلت بأصحابك ما فعلت</w:t>
      </w:r>
      <w:r w:rsidR="00481024">
        <w:rPr>
          <w:rStyle w:val="libBold2Char"/>
          <w:rFonts w:hint="cs"/>
          <w:rtl/>
        </w:rPr>
        <w:t xml:space="preserve">، </w:t>
      </w:r>
      <w:r w:rsidRPr="00EB495C">
        <w:rPr>
          <w:rStyle w:val="libBold2Char"/>
          <w:rFonts w:hint="cs"/>
          <w:rtl/>
        </w:rPr>
        <w:t>غيري</w:t>
      </w:r>
      <w:r w:rsidR="003B5D9B" w:rsidRPr="00EB495C">
        <w:rPr>
          <w:rStyle w:val="libBold2Char"/>
          <w:rFonts w:hint="cs"/>
          <w:rtl/>
        </w:rPr>
        <w:t>.</w:t>
      </w:r>
      <w:r w:rsidRPr="00EB495C">
        <w:rPr>
          <w:rStyle w:val="libBold2Char"/>
          <w:rFonts w:hint="cs"/>
          <w:rtl/>
        </w:rPr>
        <w:t xml:space="preserve"> فان كان هذا من سخط عَ</w:t>
      </w:r>
      <w:r w:rsidR="005307AB" w:rsidRPr="00EB495C">
        <w:rPr>
          <w:rStyle w:val="libBold2Char"/>
          <w:rFonts w:hint="cs"/>
          <w:rtl/>
        </w:rPr>
        <w:t>ل</w:t>
      </w:r>
      <w:r w:rsidRPr="00EB495C">
        <w:rPr>
          <w:rStyle w:val="libBold2Char"/>
          <w:rFonts w:hint="cs"/>
          <w:rtl/>
        </w:rPr>
        <w:t>يَ</w:t>
      </w:r>
      <w:r w:rsidR="005307AB" w:rsidRPr="00EB495C">
        <w:rPr>
          <w:rStyle w:val="libBold2Char"/>
          <w:rFonts w:hint="cs"/>
          <w:rtl/>
        </w:rPr>
        <w:t>ّ</w:t>
      </w:r>
      <w:r w:rsidRPr="00EB495C">
        <w:rPr>
          <w:rStyle w:val="libBold2Char"/>
          <w:rFonts w:hint="cs"/>
          <w:rtl/>
        </w:rPr>
        <w:t xml:space="preserve"> فلك العتبى والكرامة</w:t>
      </w:r>
      <w:r w:rsidR="008D5048" w:rsidRPr="00EB495C">
        <w:rPr>
          <w:rStyle w:val="libBold2Char"/>
          <w:rFonts w:hint="cs"/>
          <w:rtl/>
        </w:rPr>
        <w:t>.</w:t>
      </w:r>
      <w:r w:rsidR="003B5D9B" w:rsidRPr="003E37F8">
        <w:rPr>
          <w:rFonts w:hint="cs"/>
          <w:rtl/>
        </w:rPr>
        <w:t xml:space="preserve"> </w:t>
      </w:r>
      <w:r w:rsidRPr="003E37F8">
        <w:rPr>
          <w:rFonts w:hint="cs"/>
          <w:rtl/>
        </w:rPr>
        <w:t>فقال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Pr="00EB495C">
        <w:rPr>
          <w:rStyle w:val="libBold2Char"/>
          <w:rFonts w:hint="cs"/>
          <w:rtl/>
        </w:rPr>
        <w:t>وال</w:t>
      </w:r>
      <w:r w:rsidR="005307AB" w:rsidRPr="00EB495C">
        <w:rPr>
          <w:rStyle w:val="libBold2Char"/>
          <w:rFonts w:hint="cs"/>
          <w:rtl/>
        </w:rPr>
        <w:t>ّ</w:t>
      </w:r>
      <w:r w:rsidRPr="00EB495C">
        <w:rPr>
          <w:rStyle w:val="libBold2Char"/>
          <w:rFonts w:hint="cs"/>
          <w:rtl/>
        </w:rPr>
        <w:t>ذي بعثني بالحق ما أخ</w:t>
      </w:r>
      <w:r w:rsidR="005307AB" w:rsidRPr="00EB495C">
        <w:rPr>
          <w:rStyle w:val="libBold2Char"/>
          <w:rFonts w:hint="cs"/>
          <w:rtl/>
        </w:rPr>
        <w:t>ّ</w:t>
      </w:r>
      <w:r w:rsidRPr="00EB495C">
        <w:rPr>
          <w:rStyle w:val="libBold2Char"/>
          <w:rFonts w:hint="cs"/>
          <w:rtl/>
        </w:rPr>
        <w:t>رتك</w:t>
      </w:r>
      <w:r w:rsidR="007956F4" w:rsidRPr="00EB495C">
        <w:rPr>
          <w:rStyle w:val="libBold2Char"/>
          <w:rFonts w:hint="cs"/>
          <w:rtl/>
        </w:rPr>
        <w:t xml:space="preserve"> إلّا </w:t>
      </w:r>
      <w:r w:rsidRPr="00EB495C">
        <w:rPr>
          <w:rStyle w:val="libBold2Char"/>
          <w:rFonts w:hint="cs"/>
          <w:rtl/>
        </w:rPr>
        <w:t>لنفسي</w:t>
      </w:r>
      <w:r w:rsidR="00481024">
        <w:rPr>
          <w:rStyle w:val="libBold2Char"/>
          <w:rFonts w:hint="cs"/>
          <w:rtl/>
        </w:rPr>
        <w:t xml:space="preserve">، </w:t>
      </w:r>
      <w:r w:rsidRPr="00EB495C">
        <w:rPr>
          <w:rStyle w:val="libBold2Char"/>
          <w:rFonts w:hint="cs"/>
          <w:rtl/>
        </w:rPr>
        <w:t>وأنت مني</w:t>
      </w:r>
      <w:r w:rsidR="005307AB" w:rsidRPr="00EB495C">
        <w:rPr>
          <w:rStyle w:val="libBold2Char"/>
          <w:rFonts w:hint="cs"/>
          <w:rtl/>
        </w:rPr>
        <w:t>ّ</w:t>
      </w:r>
      <w:r w:rsidRPr="00EB495C">
        <w:rPr>
          <w:rStyle w:val="libBold2Char"/>
          <w:rFonts w:hint="cs"/>
          <w:rtl/>
        </w:rPr>
        <w:t xml:space="preserve"> بمنـزلة هارون من موسى غير </w:t>
      </w:r>
      <w:r w:rsidR="005307AB" w:rsidRPr="00EB495C">
        <w:rPr>
          <w:rStyle w:val="libBold2Char"/>
          <w:rFonts w:hint="cs"/>
          <w:rtl/>
        </w:rPr>
        <w:t>أ</w:t>
      </w:r>
      <w:r w:rsidRPr="00EB495C">
        <w:rPr>
          <w:rStyle w:val="libBold2Char"/>
          <w:rFonts w:hint="cs"/>
          <w:rtl/>
        </w:rPr>
        <w:t>ن</w:t>
      </w:r>
      <w:r w:rsidR="005307AB" w:rsidRPr="00EB495C">
        <w:rPr>
          <w:rStyle w:val="libBold2Char"/>
          <w:rFonts w:hint="cs"/>
          <w:rtl/>
        </w:rPr>
        <w:t>ّ</w:t>
      </w:r>
      <w:r w:rsidRPr="00EB495C">
        <w:rPr>
          <w:rStyle w:val="libBold2Char"/>
          <w:rFonts w:hint="cs"/>
          <w:rtl/>
        </w:rPr>
        <w:t>ه لا نبي</w:t>
      </w:r>
      <w:r w:rsidR="005307AB" w:rsidRPr="00EB495C">
        <w:rPr>
          <w:rStyle w:val="libBold2Char"/>
          <w:rFonts w:hint="cs"/>
          <w:rtl/>
        </w:rPr>
        <w:t>ّ</w:t>
      </w:r>
      <w:r w:rsidRPr="00EB495C">
        <w:rPr>
          <w:rStyle w:val="libBold2Char"/>
          <w:rFonts w:hint="cs"/>
          <w:rtl/>
        </w:rPr>
        <w:t xml:space="preserve"> بعدي</w:t>
      </w:r>
      <w:r w:rsidR="00481024">
        <w:rPr>
          <w:rStyle w:val="libBold2Char"/>
          <w:rFonts w:hint="cs"/>
          <w:rtl/>
        </w:rPr>
        <w:t xml:space="preserve">، </w:t>
      </w:r>
      <w:r w:rsidRPr="00EB495C">
        <w:rPr>
          <w:rStyle w:val="libBold2Char"/>
          <w:rFonts w:hint="cs"/>
          <w:rtl/>
        </w:rPr>
        <w:t>وأنت أخي ووارثي</w:t>
      </w:r>
      <w:r w:rsidR="008D5048" w:rsidRPr="00EB495C">
        <w:rPr>
          <w:rStyle w:val="libBold2Char"/>
          <w:rFonts w:hint="cs"/>
          <w:rtl/>
        </w:rPr>
        <w:t>.</w:t>
      </w:r>
      <w:r w:rsidR="003B5D9B" w:rsidRPr="00EB495C">
        <w:rPr>
          <w:rStyle w:val="libBold2Cha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EB495C">
        <w:rPr>
          <w:rStyle w:val="libBold2Char"/>
          <w:rFonts w:hint="cs"/>
          <w:rtl/>
        </w:rPr>
        <w:t>ما أرث منك يا نبي الله؟</w:t>
      </w:r>
      <w:r w:rsidR="008D5048" w:rsidRPr="00EB495C">
        <w:rPr>
          <w:rStyle w:val="libBold2Char"/>
          <w:rFonts w:hint="cs"/>
          <w:rtl/>
        </w:rPr>
        <w:t>.</w:t>
      </w:r>
      <w:r w:rsidRPr="00EB495C">
        <w:rPr>
          <w:rStyle w:val="libBold2Char"/>
          <w:rFonts w:hint="cs"/>
          <w:rtl/>
        </w:rPr>
        <w:t>قال (ص)</w:t>
      </w:r>
      <w:r w:rsidR="008D5048" w:rsidRPr="00EB495C">
        <w:rPr>
          <w:rStyle w:val="libBold2Char"/>
          <w:rFonts w:hint="cs"/>
          <w:rtl/>
        </w:rPr>
        <w:t>:</w:t>
      </w:r>
      <w:r w:rsidRPr="00EB495C">
        <w:rPr>
          <w:rStyle w:val="libBold2Char"/>
          <w:rFonts w:hint="cs"/>
          <w:rtl/>
        </w:rPr>
        <w:t xml:space="preserve"> ما ورث الأنبياء من قبلي</w:t>
      </w:r>
      <w:r w:rsidR="00481024">
        <w:rPr>
          <w:rStyle w:val="libBold2Char"/>
          <w:rFonts w:hint="cs"/>
          <w:rtl/>
        </w:rPr>
        <w:t xml:space="preserve">، </w:t>
      </w:r>
      <w:r w:rsidRPr="00EB495C">
        <w:rPr>
          <w:rStyle w:val="libBold2Char"/>
          <w:rFonts w:hint="cs"/>
          <w:rtl/>
        </w:rPr>
        <w:t>قال</w:t>
      </w:r>
      <w:r w:rsidR="008D5048" w:rsidRPr="00EB495C">
        <w:rPr>
          <w:rStyle w:val="libBold2Char"/>
          <w:rFonts w:hint="cs"/>
          <w:rtl/>
        </w:rPr>
        <w:t>:</w:t>
      </w:r>
      <w:r w:rsidRPr="00EB495C">
        <w:rPr>
          <w:rStyle w:val="libBold2Char"/>
          <w:rFonts w:hint="cs"/>
          <w:rtl/>
        </w:rPr>
        <w:t xml:space="preserve"> ما ورثت الأنبياء من قبلك</w:t>
      </w:r>
      <w:r w:rsidRPr="003E37F8">
        <w:rPr>
          <w:rFonts w:hint="cs"/>
          <w:rtl/>
        </w:rPr>
        <w:t xml:space="preserve"> قال (ص)</w:t>
      </w:r>
      <w:r w:rsidR="008D5048" w:rsidRPr="003E37F8">
        <w:rPr>
          <w:rFonts w:hint="cs"/>
          <w:rtl/>
        </w:rPr>
        <w:t>:</w:t>
      </w:r>
      <w:r w:rsidRPr="003E37F8">
        <w:rPr>
          <w:rFonts w:hint="cs"/>
          <w:rtl/>
        </w:rPr>
        <w:t xml:space="preserve"> </w:t>
      </w:r>
      <w:r w:rsidRPr="00EB495C">
        <w:rPr>
          <w:rStyle w:val="libBold2Char"/>
          <w:rFonts w:hint="cs"/>
          <w:rtl/>
        </w:rPr>
        <w:t>كتاب الله وسن</w:t>
      </w:r>
      <w:r w:rsidR="005307AB" w:rsidRPr="00EB495C">
        <w:rPr>
          <w:rStyle w:val="libBold2Char"/>
          <w:rFonts w:hint="cs"/>
          <w:rtl/>
        </w:rPr>
        <w:t>ّ</w:t>
      </w:r>
      <w:r w:rsidRPr="00EB495C">
        <w:rPr>
          <w:rStyle w:val="libBold2Char"/>
          <w:rFonts w:hint="cs"/>
          <w:rtl/>
        </w:rPr>
        <w:t>ة نبي</w:t>
      </w:r>
      <w:r w:rsidR="005307AB" w:rsidRPr="00EB495C">
        <w:rPr>
          <w:rStyle w:val="libBold2Char"/>
          <w:rFonts w:hint="cs"/>
          <w:rtl/>
        </w:rPr>
        <w:t>ّ</w:t>
      </w:r>
      <w:r w:rsidRPr="00EB495C">
        <w:rPr>
          <w:rStyle w:val="libBold2Char"/>
          <w:rFonts w:hint="cs"/>
          <w:rtl/>
        </w:rPr>
        <w:t>هم</w:t>
      </w:r>
      <w:r w:rsidR="00481024">
        <w:rPr>
          <w:rStyle w:val="libBold2Char"/>
          <w:rFonts w:hint="cs"/>
          <w:rtl/>
        </w:rPr>
        <w:t xml:space="preserve">، </w:t>
      </w:r>
      <w:r w:rsidRPr="00EB495C">
        <w:rPr>
          <w:rStyle w:val="libBold2Char"/>
          <w:rFonts w:hint="cs"/>
          <w:rtl/>
        </w:rPr>
        <w:t xml:space="preserve">وأنت معي في قصري في </w:t>
      </w:r>
      <w:r w:rsidR="00536E93" w:rsidRPr="00EB495C">
        <w:rPr>
          <w:rStyle w:val="libBold2Char"/>
          <w:rFonts w:hint="cs"/>
          <w:rtl/>
        </w:rPr>
        <w:t>الجنّة</w:t>
      </w:r>
      <w:r w:rsidRPr="00EB495C">
        <w:rPr>
          <w:rStyle w:val="libBold2Char"/>
          <w:rFonts w:hint="cs"/>
          <w:rtl/>
        </w:rPr>
        <w:t xml:space="preserve"> مع فاطمة ابنتي</w:t>
      </w:r>
      <w:r w:rsidR="00481024">
        <w:rPr>
          <w:rStyle w:val="libBold2Char"/>
          <w:rFonts w:hint="cs"/>
          <w:rtl/>
        </w:rPr>
        <w:t xml:space="preserve">، </w:t>
      </w:r>
      <w:r w:rsidRPr="00EB495C">
        <w:rPr>
          <w:rStyle w:val="libBold2Char"/>
          <w:rFonts w:hint="cs"/>
          <w:rtl/>
        </w:rPr>
        <w:t>وأنت أخي ورفيقي</w:t>
      </w:r>
      <w:r w:rsidR="003B5D9B">
        <w:rPr>
          <w:rFonts w:hint="cs"/>
          <w:rtl/>
        </w:rPr>
        <w:t>.</w:t>
      </w:r>
      <w:r w:rsidR="00141415">
        <w:rPr>
          <w:rFonts w:hint="cs"/>
          <w:rtl/>
        </w:rPr>
        <w:t xml:space="preserve"> ثمّ </w:t>
      </w:r>
      <w:r w:rsidRPr="003E37F8">
        <w:rPr>
          <w:rFonts w:hint="cs"/>
          <w:rtl/>
        </w:rPr>
        <w:t>تلا رسول الله</w:t>
      </w:r>
      <w:r w:rsidR="007956F4">
        <w:rPr>
          <w:rFonts w:hint="cs"/>
          <w:rtl/>
        </w:rPr>
        <w:t xml:space="preserve"> صلّى الله </w:t>
      </w:r>
      <w:r w:rsidRPr="003E37F8">
        <w:rPr>
          <w:rFonts w:hint="cs"/>
          <w:rtl/>
        </w:rPr>
        <w:t>عليه</w:t>
      </w:r>
      <w:r w:rsidR="00942447">
        <w:rPr>
          <w:rFonts w:hint="cs"/>
          <w:rtl/>
        </w:rPr>
        <w:t xml:space="preserve"> وسلّم</w:t>
      </w:r>
      <w:r w:rsidR="004B2EC7" w:rsidRPr="008B2B40">
        <w:rPr>
          <w:rStyle w:val="libBold2Char"/>
          <w:rFonts w:hint="cs"/>
          <w:rtl/>
        </w:rPr>
        <w:t>:</w:t>
      </w:r>
      <w:r w:rsidR="003B5D9B">
        <w:rPr>
          <w:rStyle w:val="libAlaemChar"/>
          <w:rFonts w:hint="cs"/>
          <w:rtl/>
        </w:rPr>
        <w:t xml:space="preserve"> </w:t>
      </w:r>
      <w:r w:rsidR="008B2B40">
        <w:rPr>
          <w:rStyle w:val="libAlaemChar"/>
          <w:rFonts w:hint="cs"/>
          <w:rtl/>
        </w:rPr>
        <w:t>(</w:t>
      </w:r>
      <w:r w:rsidRPr="008B2B40">
        <w:rPr>
          <w:rStyle w:val="libAieChar"/>
          <w:rtl/>
        </w:rPr>
        <w:t>إِخْوَانًا عَلَىٰ سُرُرٍ مُّتَقَابِلِينَ</w:t>
      </w:r>
      <w:r w:rsidR="008B2B40" w:rsidRPr="00926F9C">
        <w:rPr>
          <w:rStyle w:val="libAlaemChar"/>
          <w:rFonts w:hint="cs"/>
          <w:rtl/>
        </w:rPr>
        <w:t>)</w:t>
      </w:r>
      <w:r w:rsidRPr="008B2B40">
        <w:rPr>
          <w:rStyle w:val="libBold2Char"/>
          <w:rFonts w:hint="cs"/>
          <w:rtl/>
        </w:rPr>
        <w:t xml:space="preserve"> </w:t>
      </w:r>
      <w:r w:rsidRPr="00EB495C">
        <w:rPr>
          <w:rStyle w:val="libBold2Char"/>
          <w:rFonts w:hint="cs"/>
          <w:rtl/>
        </w:rPr>
        <w:t>المتحاب</w:t>
      </w:r>
      <w:r w:rsidR="004B2EC7" w:rsidRPr="00EB495C">
        <w:rPr>
          <w:rStyle w:val="libBold2Char"/>
          <w:rFonts w:hint="cs"/>
          <w:rtl/>
        </w:rPr>
        <w:t>ّ</w:t>
      </w:r>
      <w:r w:rsidRPr="00EB495C">
        <w:rPr>
          <w:rStyle w:val="libBold2Char"/>
          <w:rFonts w:hint="cs"/>
          <w:rtl/>
        </w:rPr>
        <w:t>ون في الله عز وجل ينظر بعضهم إلى بعض</w:t>
      </w:r>
      <w:r w:rsidRPr="008B2B40">
        <w:rPr>
          <w:rStyle w:val="libBold2Char"/>
          <w:rFonts w:hint="cs"/>
          <w:rtl/>
        </w:rPr>
        <w:t xml:space="preserve"> ]</w:t>
      </w:r>
      <w:r w:rsidR="008D5048" w:rsidRPr="008B2B40">
        <w:rPr>
          <w:rStyle w:val="libBold2Char"/>
          <w:rFonts w:hint="cs"/>
          <w:rtl/>
        </w:rPr>
        <w:t>.</w:t>
      </w:r>
    </w:p>
    <w:p w:rsidR="008B12FF" w:rsidRPr="003E37F8" w:rsidRDefault="008B12FF" w:rsidP="003B5D9B">
      <w:pPr>
        <w:pStyle w:val="libNormal"/>
        <w:rPr>
          <w:rtl/>
        </w:rPr>
      </w:pPr>
      <w:r w:rsidRPr="003E37F8">
        <w:rPr>
          <w:rFonts w:hint="cs"/>
          <w:rtl/>
        </w:rPr>
        <w:t>وروى العلامة الهندي</w:t>
      </w:r>
      <w:r w:rsidR="00481024">
        <w:rPr>
          <w:rFonts w:hint="cs"/>
          <w:rtl/>
        </w:rPr>
        <w:t xml:space="preserve">، </w:t>
      </w:r>
      <w:r w:rsidRPr="003E37F8">
        <w:rPr>
          <w:rFonts w:hint="cs"/>
          <w:rtl/>
        </w:rPr>
        <w:t xml:space="preserve">عبيد الله بسمل </w:t>
      </w:r>
      <w:r w:rsidR="004B2EC7">
        <w:rPr>
          <w:rFonts w:hint="cs"/>
          <w:rtl/>
        </w:rPr>
        <w:t>آ</w:t>
      </w:r>
      <w:r w:rsidRPr="003E37F8">
        <w:rPr>
          <w:rFonts w:hint="cs"/>
          <w:rtl/>
        </w:rPr>
        <w:t>مرتسري في كتاب</w:t>
      </w:r>
      <w:r w:rsidR="00481024">
        <w:rPr>
          <w:rFonts w:hint="cs"/>
          <w:rtl/>
        </w:rPr>
        <w:t xml:space="preserve">، </w:t>
      </w:r>
      <w:r w:rsidRPr="003E37F8">
        <w:rPr>
          <w:rFonts w:hint="cs"/>
          <w:rtl/>
        </w:rPr>
        <w:t>مناقب أمير المؤمنين</w:t>
      </w:r>
      <w:r w:rsidR="00384706">
        <w:rPr>
          <w:rFonts w:hint="cs"/>
          <w:rtl/>
        </w:rPr>
        <w:t xml:space="preserve"> عليه السّلام</w:t>
      </w:r>
      <w:r w:rsidR="000058F3">
        <w:rPr>
          <w:rFonts w:hint="cs"/>
          <w:rtl/>
        </w:rPr>
        <w:t xml:space="preserve"> </w:t>
      </w:r>
      <w:r w:rsidR="003B5D9B">
        <w:rPr>
          <w:rFonts w:hint="cs"/>
          <w:rtl/>
        </w:rPr>
        <w:t>(</w:t>
      </w:r>
      <w:r w:rsidRPr="003E37F8">
        <w:rPr>
          <w:rFonts w:hint="cs"/>
          <w:rtl/>
        </w:rPr>
        <w:t>أرجح المطالب</w:t>
      </w:r>
      <w:r w:rsidR="003B5D9B">
        <w:rPr>
          <w:rFonts w:hint="cs"/>
          <w:rtl/>
        </w:rPr>
        <w:t>)</w:t>
      </w:r>
      <w:r w:rsidRPr="003E37F8">
        <w:rPr>
          <w:rFonts w:hint="cs"/>
          <w:rtl/>
        </w:rPr>
        <w:t xml:space="preserve"> ص</w:t>
      </w:r>
      <w:r w:rsidR="00CB741B">
        <w:rPr>
          <w:rFonts w:hint="cs"/>
          <w:rtl/>
        </w:rPr>
        <w:t xml:space="preserve"> </w:t>
      </w:r>
      <w:r w:rsidR="00CB741B" w:rsidRPr="003E37F8">
        <w:rPr>
          <w:rFonts w:hint="cs"/>
          <w:rtl/>
        </w:rPr>
        <w:t>73</w:t>
      </w:r>
      <w:r w:rsidR="00CB741B">
        <w:rPr>
          <w:rFonts w:hint="cs"/>
          <w:rtl/>
        </w:rPr>
        <w:t xml:space="preserve"> </w:t>
      </w:r>
      <w:r w:rsidRPr="003E37F8">
        <w:rPr>
          <w:rFonts w:hint="cs"/>
          <w:rtl/>
        </w:rPr>
        <w:t xml:space="preserve">بروايته عن </w:t>
      </w:r>
      <w:r w:rsidR="00536E93">
        <w:rPr>
          <w:rFonts w:hint="cs"/>
          <w:rtl/>
        </w:rPr>
        <w:t>أحمد</w:t>
      </w:r>
      <w:r w:rsidRPr="003E37F8">
        <w:rPr>
          <w:rFonts w:hint="cs"/>
          <w:rtl/>
        </w:rPr>
        <w:t xml:space="preserve"> بن حنبل</w:t>
      </w:r>
      <w:r w:rsidR="00481024">
        <w:rPr>
          <w:rFonts w:hint="cs"/>
          <w:rtl/>
        </w:rPr>
        <w:t xml:space="preserve">، </w:t>
      </w:r>
      <w:r w:rsidRPr="003E37F8">
        <w:rPr>
          <w:rFonts w:hint="cs"/>
          <w:rtl/>
        </w:rPr>
        <w:t>وهو بإسناده عن يزيد أبي أوفى قال</w:t>
      </w:r>
      <w:r w:rsidR="008D5048" w:rsidRPr="003E37F8">
        <w:rPr>
          <w:rFonts w:hint="cs"/>
          <w:rtl/>
        </w:rPr>
        <w:t>:</w:t>
      </w:r>
    </w:p>
    <w:p w:rsidR="00075BA9" w:rsidRDefault="00075BA9" w:rsidP="008A1A02">
      <w:pPr>
        <w:pStyle w:val="libNormal"/>
        <w:rPr>
          <w:rtl/>
        </w:rPr>
      </w:pPr>
      <w:r>
        <w:rPr>
          <w:rtl/>
        </w:rPr>
        <w:br w:type="page"/>
      </w:r>
    </w:p>
    <w:p w:rsidR="008B12FF" w:rsidRPr="003E37F8" w:rsidRDefault="008B12FF" w:rsidP="003B5D9B">
      <w:pPr>
        <w:pStyle w:val="libNormal"/>
        <w:rPr>
          <w:rtl/>
        </w:rPr>
      </w:pPr>
      <w:r w:rsidRPr="003E37F8">
        <w:rPr>
          <w:rFonts w:hint="cs"/>
          <w:rtl/>
        </w:rPr>
        <w:lastRenderedPageBreak/>
        <w:t>إن</w:t>
      </w:r>
      <w:r w:rsidR="004B2EC7">
        <w:rPr>
          <w:rFonts w:hint="cs"/>
          <w:rtl/>
        </w:rPr>
        <w:t>َّ</w:t>
      </w:r>
      <w:r w:rsidRPr="003E37F8">
        <w:rPr>
          <w:rFonts w:hint="cs"/>
          <w:rtl/>
        </w:rPr>
        <w:t xml:space="preserve"> </w:t>
      </w:r>
      <w:r w:rsidR="00536E93">
        <w:rPr>
          <w:rFonts w:hint="cs"/>
          <w:rtl/>
        </w:rPr>
        <w:t xml:space="preserve">النبيّ </w:t>
      </w:r>
      <w:r w:rsidR="003B5D9B">
        <w:rPr>
          <w:rFonts w:hint="cs"/>
          <w:rtl/>
        </w:rPr>
        <w:t>(</w:t>
      </w:r>
      <w:r w:rsidR="007956F4">
        <w:rPr>
          <w:rFonts w:hint="cs"/>
          <w:rtl/>
        </w:rPr>
        <w:t>صلّى الله عليه وآله</w:t>
      </w:r>
      <w:r w:rsidR="00942447">
        <w:rPr>
          <w:rFonts w:hint="cs"/>
          <w:rtl/>
        </w:rPr>
        <w:t xml:space="preserve"> وسلّم</w:t>
      </w:r>
      <w:r w:rsidR="003B5D9B">
        <w:rPr>
          <w:rFonts w:hint="cs"/>
          <w:rtl/>
        </w:rPr>
        <w:t>)</w:t>
      </w:r>
      <w:r w:rsidRPr="003E37F8">
        <w:rPr>
          <w:rFonts w:hint="cs"/>
          <w:rtl/>
        </w:rPr>
        <w:t xml:space="preserve"> قال</w:t>
      </w:r>
      <w:r w:rsidR="007956F4">
        <w:rPr>
          <w:rFonts w:hint="cs"/>
          <w:rtl/>
        </w:rPr>
        <w:t xml:space="preserve"> لعليّ</w:t>
      </w:r>
      <w:r w:rsidR="00EF05AB">
        <w:rPr>
          <w:rFonts w:hint="cs"/>
          <w:rtl/>
        </w:rPr>
        <w:t xml:space="preserve"> (عليه السلام)</w:t>
      </w:r>
      <w:r w:rsidR="008D5048" w:rsidRPr="003E37F8">
        <w:rPr>
          <w:rFonts w:hint="cs"/>
          <w:rtl/>
        </w:rPr>
        <w:t>:</w:t>
      </w:r>
    </w:p>
    <w:p w:rsidR="008B12FF" w:rsidRPr="008B2B40" w:rsidRDefault="008B12FF" w:rsidP="003B5D9B">
      <w:pPr>
        <w:pStyle w:val="libNormal"/>
        <w:rPr>
          <w:rStyle w:val="libBold2Char"/>
          <w:rtl/>
        </w:rPr>
      </w:pPr>
      <w:r w:rsidRPr="008B2B40">
        <w:rPr>
          <w:rStyle w:val="libBold2Char"/>
          <w:rFonts w:hint="cs"/>
          <w:rtl/>
        </w:rPr>
        <w:t>[</w:t>
      </w:r>
      <w:r w:rsidRPr="00EB495C">
        <w:rPr>
          <w:rStyle w:val="libBold2Char"/>
          <w:rFonts w:hint="cs"/>
          <w:rtl/>
        </w:rPr>
        <w:t xml:space="preserve">أنت معي في قصري في </w:t>
      </w:r>
      <w:r w:rsidR="00536E93" w:rsidRPr="00EB495C">
        <w:rPr>
          <w:rStyle w:val="libBold2Char"/>
          <w:rFonts w:hint="cs"/>
          <w:rtl/>
        </w:rPr>
        <w:t>الجنّة</w:t>
      </w:r>
      <w:r w:rsidRPr="00EB495C">
        <w:rPr>
          <w:rStyle w:val="libBold2Char"/>
          <w:rFonts w:hint="cs"/>
          <w:rtl/>
        </w:rPr>
        <w:t xml:space="preserve"> مع ابنتي فاطمة</w:t>
      </w:r>
      <w:r w:rsidR="00481024">
        <w:rPr>
          <w:rStyle w:val="libBold2Char"/>
          <w:rFonts w:hint="cs"/>
          <w:rtl/>
        </w:rPr>
        <w:t xml:space="preserve">، </w:t>
      </w:r>
      <w:r w:rsidRPr="00EB495C">
        <w:rPr>
          <w:rStyle w:val="libBold2Char"/>
          <w:rFonts w:hint="cs"/>
          <w:rtl/>
        </w:rPr>
        <w:t>وأنت أخي ورفيقي</w:t>
      </w:r>
      <w:r w:rsidR="00481024">
        <w:rPr>
          <w:rStyle w:val="libBold2Char"/>
          <w:rFonts w:hint="cs"/>
          <w:rtl/>
        </w:rPr>
        <w:t xml:space="preserve">، </w:t>
      </w:r>
      <w:r w:rsidR="00141415">
        <w:rPr>
          <w:rFonts w:hint="cs"/>
          <w:rtl/>
        </w:rPr>
        <w:t xml:space="preserve">ثمّ </w:t>
      </w:r>
      <w:r w:rsidRPr="003E37F8">
        <w:rPr>
          <w:rFonts w:hint="cs"/>
          <w:rtl/>
        </w:rPr>
        <w:t xml:space="preserve">تلا رسول الله </w:t>
      </w:r>
      <w:r w:rsidR="003B5D9B">
        <w:rPr>
          <w:rFonts w:hint="cs"/>
          <w:rtl/>
        </w:rPr>
        <w:t>(</w:t>
      </w:r>
      <w:r w:rsidRPr="003E37F8">
        <w:rPr>
          <w:rFonts w:hint="cs"/>
          <w:rtl/>
        </w:rPr>
        <w:t>صلى الله عليه</w:t>
      </w:r>
      <w:r w:rsidR="00942447">
        <w:rPr>
          <w:rFonts w:hint="cs"/>
          <w:rtl/>
        </w:rPr>
        <w:t xml:space="preserve"> وسلّم</w:t>
      </w:r>
      <w:r w:rsidR="003B5D9B">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إِخْوَانًا عَلَىٰ سُرُرٍ مُّتَقَابِلِينَ</w:t>
      </w:r>
      <w:r w:rsidR="008B2B40" w:rsidRPr="00926F9C">
        <w:rPr>
          <w:rStyle w:val="libAlaemChar"/>
          <w:rFonts w:hint="cs"/>
          <w:rtl/>
        </w:rPr>
        <w:t>)</w:t>
      </w:r>
      <w:r w:rsidRPr="008B2B40">
        <w:rPr>
          <w:rStyle w:val="libBold2Char"/>
          <w:rFonts w:hint="cs"/>
          <w:rtl/>
        </w:rPr>
        <w:t xml:space="preserve"> ]</w:t>
      </w:r>
      <w:r w:rsidR="008D5048" w:rsidRPr="008B2B40">
        <w:rPr>
          <w:rStyle w:val="libBold2Char"/>
          <w:rFonts w:hint="cs"/>
          <w:rtl/>
        </w:rPr>
        <w:t>.</w:t>
      </w:r>
    </w:p>
    <w:p w:rsidR="008B12FF" w:rsidRPr="003E37F8" w:rsidRDefault="008B12FF" w:rsidP="008A2BE6">
      <w:pPr>
        <w:pStyle w:val="libNormal"/>
        <w:rPr>
          <w:rtl/>
        </w:rPr>
      </w:pPr>
      <w:r w:rsidRPr="003E37F8">
        <w:rPr>
          <w:rFonts w:hint="cs"/>
          <w:rtl/>
        </w:rPr>
        <w:t xml:space="preserve">وقد روى أيضا بنقله عن مناقب الحافظ أبو بكر </w:t>
      </w:r>
      <w:r w:rsidR="00536E93">
        <w:rPr>
          <w:rFonts w:hint="cs"/>
          <w:rtl/>
        </w:rPr>
        <w:t>أحمد</w:t>
      </w:r>
      <w:r w:rsidRPr="003E37F8">
        <w:rPr>
          <w:rFonts w:hint="cs"/>
          <w:rtl/>
        </w:rPr>
        <w:t xml:space="preserve"> بن موسى بن مردوية</w:t>
      </w:r>
      <w:r w:rsidR="00481024">
        <w:rPr>
          <w:rFonts w:hint="cs"/>
          <w:rtl/>
        </w:rPr>
        <w:t xml:space="preserve">، </w:t>
      </w:r>
      <w:r w:rsidRPr="003E37F8">
        <w:rPr>
          <w:rFonts w:hint="cs"/>
          <w:rtl/>
        </w:rPr>
        <w:t>وبإسناده عن أبي هريرة</w:t>
      </w:r>
      <w:r w:rsidR="00481024">
        <w:rPr>
          <w:rFonts w:hint="cs"/>
          <w:rtl/>
        </w:rPr>
        <w:t xml:space="preserve">، </w:t>
      </w:r>
      <w:r w:rsidRPr="003E37F8">
        <w:rPr>
          <w:rFonts w:hint="cs"/>
          <w:rtl/>
        </w:rPr>
        <w:t>قال علي</w:t>
      </w:r>
      <w:r w:rsidR="008D5048" w:rsidRPr="003E37F8">
        <w:rPr>
          <w:rFonts w:hint="cs"/>
          <w:rtl/>
        </w:rPr>
        <w:t>:</w:t>
      </w:r>
    </w:p>
    <w:p w:rsidR="008B12FF" w:rsidRPr="008B2B40" w:rsidRDefault="008B12FF" w:rsidP="005858DB">
      <w:pPr>
        <w:pStyle w:val="libBold2"/>
        <w:rPr>
          <w:rStyle w:val="libBold2Char"/>
          <w:rtl/>
        </w:rPr>
      </w:pPr>
      <w:r w:rsidRPr="004B2EC7">
        <w:rPr>
          <w:rFonts w:hint="cs"/>
          <w:rtl/>
        </w:rPr>
        <w:t>[</w:t>
      </w:r>
      <w:r w:rsidRPr="00EB495C">
        <w:rPr>
          <w:rFonts w:hint="cs"/>
          <w:rtl/>
        </w:rPr>
        <w:t>يا رسول الله</w:t>
      </w:r>
      <w:r w:rsidR="003B5D9B" w:rsidRPr="00EB495C">
        <w:rPr>
          <w:rFonts w:hint="cs"/>
          <w:rtl/>
        </w:rPr>
        <w:t>:</w:t>
      </w:r>
      <w:r w:rsidRPr="00EB495C">
        <w:rPr>
          <w:rFonts w:hint="cs"/>
          <w:rtl/>
        </w:rPr>
        <w:t xml:space="preserve"> أي</w:t>
      </w:r>
      <w:r w:rsidR="004B2EC7" w:rsidRPr="00EB495C">
        <w:rPr>
          <w:rFonts w:hint="cs"/>
          <w:rtl/>
        </w:rPr>
        <w:t>ّ</w:t>
      </w:r>
      <w:r w:rsidRPr="00EB495C">
        <w:rPr>
          <w:rFonts w:hint="cs"/>
          <w:rtl/>
        </w:rPr>
        <w:t>ما أحب</w:t>
      </w:r>
      <w:r w:rsidR="004B2EC7" w:rsidRPr="00EB495C">
        <w:rPr>
          <w:rFonts w:hint="cs"/>
          <w:rtl/>
        </w:rPr>
        <w:t>ّ</w:t>
      </w:r>
      <w:r w:rsidRPr="00EB495C">
        <w:rPr>
          <w:rFonts w:hint="cs"/>
          <w:rtl/>
        </w:rPr>
        <w:t xml:space="preserve"> إليك أنا أم فاطمة</w:t>
      </w:r>
      <w:r w:rsidR="008D5048" w:rsidRPr="00EB495C">
        <w:rPr>
          <w:rFonts w:hint="cs"/>
          <w:rtl/>
        </w:rPr>
        <w:t>؟</w:t>
      </w:r>
      <w:r w:rsidRPr="00EB495C">
        <w:rPr>
          <w:rFonts w:hint="cs"/>
          <w:rtl/>
        </w:rPr>
        <w:t>قال (ص)</w:t>
      </w:r>
      <w:r w:rsidR="008D5048" w:rsidRPr="00EB495C">
        <w:rPr>
          <w:rFonts w:hint="cs"/>
          <w:rtl/>
        </w:rPr>
        <w:t>:</w:t>
      </w:r>
      <w:r w:rsidRPr="008B2B40">
        <w:rPr>
          <w:rStyle w:val="libBold2Char"/>
          <w:rFonts w:hint="cs"/>
          <w:rtl/>
        </w:rPr>
        <w:t xml:space="preserve"> فاطمة أحب</w:t>
      </w:r>
      <w:r w:rsidR="004B2EC7" w:rsidRPr="008B2B40">
        <w:rPr>
          <w:rStyle w:val="libBold2Char"/>
          <w:rFonts w:hint="cs"/>
          <w:rtl/>
        </w:rPr>
        <w:t>ّ</w:t>
      </w:r>
      <w:r w:rsidRPr="008B2B40">
        <w:rPr>
          <w:rStyle w:val="libBold2Char"/>
          <w:rFonts w:hint="cs"/>
          <w:rtl/>
        </w:rPr>
        <w:t xml:space="preserve"> إلي</w:t>
      </w:r>
      <w:r w:rsidR="004B2EC7" w:rsidRPr="008B2B40">
        <w:rPr>
          <w:rStyle w:val="libBold2Char"/>
          <w:rFonts w:hint="cs"/>
          <w:rtl/>
        </w:rPr>
        <w:t>ّ</w:t>
      </w:r>
      <w:r w:rsidRPr="008B2B40">
        <w:rPr>
          <w:rStyle w:val="libBold2Char"/>
          <w:rFonts w:hint="cs"/>
          <w:rtl/>
        </w:rPr>
        <w:t xml:space="preserve"> منك وأنت </w:t>
      </w:r>
      <w:r w:rsidR="004B2EC7" w:rsidRPr="008B2B40">
        <w:rPr>
          <w:rStyle w:val="libBold2Char"/>
          <w:rFonts w:hint="cs"/>
          <w:rtl/>
        </w:rPr>
        <w:t>أ</w:t>
      </w:r>
      <w:r w:rsidRPr="008B2B40">
        <w:rPr>
          <w:rStyle w:val="libBold2Char"/>
          <w:rFonts w:hint="cs"/>
          <w:rtl/>
        </w:rPr>
        <w:t>عز</w:t>
      </w:r>
      <w:r w:rsidR="004B2EC7" w:rsidRPr="008B2B40">
        <w:rPr>
          <w:rStyle w:val="libBold2Char"/>
          <w:rFonts w:hint="cs"/>
          <w:rtl/>
        </w:rPr>
        <w:t>ّ</w:t>
      </w:r>
      <w:r w:rsidRPr="008B2B40">
        <w:rPr>
          <w:rStyle w:val="libBold2Char"/>
          <w:rFonts w:hint="cs"/>
          <w:rtl/>
        </w:rPr>
        <w:t xml:space="preserve"> علي</w:t>
      </w:r>
      <w:r w:rsidR="004B2EC7" w:rsidRPr="008B2B40">
        <w:rPr>
          <w:rStyle w:val="libBold2Char"/>
          <w:rFonts w:hint="cs"/>
          <w:rtl/>
        </w:rPr>
        <w:t>ّ</w:t>
      </w:r>
      <w:r w:rsidRPr="008B2B40">
        <w:rPr>
          <w:rStyle w:val="libBold2Char"/>
          <w:rFonts w:hint="cs"/>
          <w:rtl/>
        </w:rPr>
        <w:t xml:space="preserve"> منها</w:t>
      </w:r>
      <w:r w:rsidR="00481024">
        <w:rPr>
          <w:rStyle w:val="libBold2Char"/>
          <w:rFonts w:hint="cs"/>
          <w:rtl/>
        </w:rPr>
        <w:t xml:space="preserve">، </w:t>
      </w:r>
      <w:r w:rsidRPr="008B2B40">
        <w:rPr>
          <w:rStyle w:val="libBold2Char"/>
          <w:rFonts w:hint="cs"/>
          <w:rtl/>
        </w:rPr>
        <w:t>وكأن</w:t>
      </w:r>
      <w:r w:rsidR="004B2EC7" w:rsidRPr="008B2B40">
        <w:rPr>
          <w:rStyle w:val="libBold2Char"/>
          <w:rFonts w:hint="cs"/>
          <w:rtl/>
        </w:rPr>
        <w:t>ّ</w:t>
      </w:r>
      <w:r w:rsidRPr="008B2B40">
        <w:rPr>
          <w:rStyle w:val="libBold2Char"/>
          <w:rFonts w:hint="cs"/>
          <w:rtl/>
        </w:rPr>
        <w:t>ي أراك على الحوض تذود عنه الناس</w:t>
      </w:r>
      <w:r w:rsidR="00481024">
        <w:rPr>
          <w:rStyle w:val="libBold2Char"/>
          <w:rFonts w:hint="cs"/>
          <w:rtl/>
        </w:rPr>
        <w:t xml:space="preserve">، </w:t>
      </w:r>
      <w:r w:rsidRPr="008B2B40">
        <w:rPr>
          <w:rStyle w:val="libBold2Char"/>
          <w:rFonts w:hint="cs"/>
          <w:rtl/>
        </w:rPr>
        <w:t>و</w:t>
      </w:r>
      <w:r w:rsidR="004B2EC7" w:rsidRPr="008B2B40">
        <w:rPr>
          <w:rStyle w:val="libBold2Char"/>
          <w:rFonts w:hint="cs"/>
          <w:rtl/>
        </w:rPr>
        <w:t>أ</w:t>
      </w:r>
      <w:r w:rsidRPr="008B2B40">
        <w:rPr>
          <w:rStyle w:val="libBold2Char"/>
          <w:rFonts w:hint="cs"/>
          <w:rtl/>
        </w:rPr>
        <w:t>ن</w:t>
      </w:r>
      <w:r w:rsidR="004B2EC7" w:rsidRPr="008B2B40">
        <w:rPr>
          <w:rStyle w:val="libBold2Char"/>
          <w:rFonts w:hint="cs"/>
          <w:rtl/>
        </w:rPr>
        <w:t>ّ</w:t>
      </w:r>
      <w:r w:rsidRPr="008B2B40">
        <w:rPr>
          <w:rStyle w:val="libBold2Char"/>
          <w:rFonts w:hint="cs"/>
          <w:rtl/>
        </w:rPr>
        <w:t xml:space="preserve"> عليه الأباريق بعدد نجوم السماء</w:t>
      </w:r>
      <w:r w:rsidR="00481024">
        <w:rPr>
          <w:rStyle w:val="libBold2Char"/>
          <w:rFonts w:hint="cs"/>
          <w:rtl/>
        </w:rPr>
        <w:t xml:space="preserve">، </w:t>
      </w:r>
      <w:r w:rsidRPr="008B2B40">
        <w:rPr>
          <w:rStyle w:val="libBold2Char"/>
          <w:rFonts w:hint="cs"/>
          <w:rtl/>
        </w:rPr>
        <w:t xml:space="preserve">وأنت والحسن والحسين وفاطمة وعقيل وجعفر في </w:t>
      </w:r>
      <w:r w:rsidR="00536E93" w:rsidRPr="008B2B40">
        <w:rPr>
          <w:rStyle w:val="libBold2Char"/>
          <w:rFonts w:hint="cs"/>
          <w:rtl/>
        </w:rPr>
        <w:t>الجنّة</w:t>
      </w:r>
      <w:r w:rsidRPr="008B2B40">
        <w:rPr>
          <w:rStyle w:val="libBold2Char"/>
          <w:rFonts w:hint="cs"/>
          <w:rtl/>
        </w:rPr>
        <w:t>.</w:t>
      </w:r>
    </w:p>
    <w:p w:rsidR="008B12FF" w:rsidRPr="003E37F8" w:rsidRDefault="008B12FF" w:rsidP="008A2BE6">
      <w:pPr>
        <w:pStyle w:val="libNormal"/>
        <w:rPr>
          <w:rtl/>
        </w:rPr>
      </w:pPr>
      <w:r w:rsidRPr="003E37F8">
        <w:rPr>
          <w:rFonts w:hint="cs"/>
          <w:rtl/>
        </w:rPr>
        <w:t>ثم</w:t>
      </w:r>
      <w:r w:rsidR="005858DB">
        <w:rPr>
          <w:rFonts w:hint="cs"/>
          <w:rtl/>
        </w:rPr>
        <w:t>َّ</w:t>
      </w:r>
      <w:r w:rsidRPr="003E37F8">
        <w:rPr>
          <w:rFonts w:hint="cs"/>
          <w:rtl/>
        </w:rPr>
        <w:t xml:space="preserve"> قرأ (ص)</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إِخْوَانًا عَلَىٰ سُرُرٍ مُّتَقَابِلِينَ</w:t>
      </w:r>
      <w:r w:rsidR="008B2B40" w:rsidRPr="00926F9C">
        <w:rPr>
          <w:rStyle w:val="libAlaemChar"/>
          <w:rFonts w:hint="cs"/>
          <w:rtl/>
        </w:rPr>
        <w:t>)</w:t>
      </w:r>
      <w:r w:rsidR="005858DB" w:rsidRPr="001F10F5">
        <w:rPr>
          <w:rStyle w:val="libAlaemChar"/>
          <w:rFonts w:hint="cs"/>
          <w:rtl/>
        </w:rPr>
        <w:t>]</w:t>
      </w:r>
      <w:r w:rsidR="008D5048" w:rsidRPr="008B2B40">
        <w:rPr>
          <w:rStyle w:val="libBold2Char"/>
          <w:rFonts w:hint="cs"/>
          <w:rtl/>
        </w:rPr>
        <w:t>.</w:t>
      </w:r>
    </w:p>
    <w:p w:rsidR="008B12FF" w:rsidRPr="003E37F8" w:rsidRDefault="008B12FF" w:rsidP="008A2BE6">
      <w:pPr>
        <w:pStyle w:val="libNormal"/>
        <w:rPr>
          <w:rtl/>
        </w:rPr>
      </w:pPr>
      <w:r w:rsidRPr="003E37F8">
        <w:rPr>
          <w:rFonts w:hint="cs"/>
          <w:rtl/>
        </w:rPr>
        <w:t>وروى مضمون هذا الحديث النبوي الشريف عدة من العلماء والرواة والحف</w:t>
      </w:r>
      <w:r w:rsidR="004B2EC7">
        <w:rPr>
          <w:rFonts w:hint="cs"/>
          <w:rtl/>
        </w:rPr>
        <w:t>ّ</w:t>
      </w:r>
      <w:r w:rsidRPr="003E37F8">
        <w:rPr>
          <w:rFonts w:hint="cs"/>
          <w:rtl/>
        </w:rPr>
        <w:t>اظ في كتبهم</w:t>
      </w:r>
      <w:r w:rsidR="00481024">
        <w:rPr>
          <w:rFonts w:hint="cs"/>
          <w:rtl/>
        </w:rPr>
        <w:t xml:space="preserve">، </w:t>
      </w:r>
      <w:r w:rsidRPr="003E37F8">
        <w:rPr>
          <w:rFonts w:hint="cs"/>
          <w:rtl/>
        </w:rPr>
        <w:t>ومنهم</w:t>
      </w:r>
      <w:r w:rsidR="008D5048" w:rsidRPr="003E37F8">
        <w:rPr>
          <w:rFonts w:hint="cs"/>
          <w:rtl/>
        </w:rPr>
        <w:t>:</w:t>
      </w:r>
      <w:r w:rsidRPr="003E37F8">
        <w:rPr>
          <w:rFonts w:hint="cs"/>
          <w:rtl/>
        </w:rPr>
        <w:t xml:space="preserve"> </w:t>
      </w:r>
    </w:p>
    <w:p w:rsidR="008B12FF" w:rsidRPr="003E37F8" w:rsidRDefault="008B12FF" w:rsidP="00650C77">
      <w:pPr>
        <w:pStyle w:val="libNormal"/>
        <w:rPr>
          <w:rtl/>
        </w:rPr>
      </w:pPr>
      <w:r w:rsidRPr="003E37F8">
        <w:rPr>
          <w:rFonts w:hint="cs"/>
          <w:rtl/>
        </w:rPr>
        <w:t>ابن حجر الهيثمي في كتابه</w:t>
      </w:r>
      <w:r w:rsidR="00650C77">
        <w:rPr>
          <w:rFonts w:hint="cs"/>
          <w:rtl/>
        </w:rPr>
        <w:t>:</w:t>
      </w:r>
      <w:r w:rsidRPr="003E37F8">
        <w:rPr>
          <w:rFonts w:hint="cs"/>
          <w:rtl/>
        </w:rPr>
        <w:t xml:space="preserve"> الصواعق المحرقة</w:t>
      </w:r>
      <w:r w:rsidR="00BB2092">
        <w:rPr>
          <w:rFonts w:hint="cs"/>
          <w:rtl/>
        </w:rPr>
        <w:t xml:space="preserve"> </w:t>
      </w:r>
      <w:r w:rsidRPr="003E37F8">
        <w:rPr>
          <w:rFonts w:hint="cs"/>
          <w:rtl/>
        </w:rPr>
        <w:t>ص</w:t>
      </w:r>
      <w:r w:rsidR="00CB741B">
        <w:rPr>
          <w:rFonts w:hint="cs"/>
          <w:rtl/>
        </w:rPr>
        <w:t xml:space="preserve"> </w:t>
      </w:r>
      <w:r w:rsidR="00CB741B" w:rsidRPr="003E37F8">
        <w:rPr>
          <w:rFonts w:hint="cs"/>
          <w:rtl/>
        </w:rPr>
        <w:t>174</w:t>
      </w:r>
      <w:r w:rsidR="008B2B40">
        <w:rPr>
          <w:rFonts w:hint="cs"/>
          <w:rtl/>
        </w:rPr>
        <w:t>.</w:t>
      </w:r>
    </w:p>
    <w:p w:rsidR="008B12FF" w:rsidRPr="003E37F8" w:rsidRDefault="008B12FF" w:rsidP="00650C77">
      <w:pPr>
        <w:pStyle w:val="libNormal"/>
      </w:pPr>
      <w:r w:rsidRPr="003E37F8">
        <w:rPr>
          <w:rFonts w:hint="cs"/>
          <w:rtl/>
        </w:rPr>
        <w:t>ابن صب</w:t>
      </w:r>
      <w:r w:rsidR="004B2EC7">
        <w:rPr>
          <w:rFonts w:hint="cs"/>
          <w:rtl/>
        </w:rPr>
        <w:t>ّ</w:t>
      </w:r>
      <w:r w:rsidRPr="003E37F8">
        <w:rPr>
          <w:rFonts w:hint="cs"/>
          <w:rtl/>
        </w:rPr>
        <w:t>ان الشافعي في إسعاف الراغبين</w:t>
      </w:r>
      <w:r w:rsidR="00BB2092">
        <w:rPr>
          <w:rFonts w:hint="cs"/>
          <w:rtl/>
        </w:rPr>
        <w:t xml:space="preserve"> </w:t>
      </w:r>
      <w:r w:rsidRPr="003E37F8">
        <w:rPr>
          <w:rFonts w:hint="cs"/>
          <w:rtl/>
        </w:rPr>
        <w:t>ص</w:t>
      </w:r>
      <w:r w:rsidR="00CB741B">
        <w:rPr>
          <w:rFonts w:hint="cs"/>
          <w:rtl/>
        </w:rPr>
        <w:t xml:space="preserve"> </w:t>
      </w:r>
      <w:r w:rsidR="00CB741B" w:rsidRPr="003E37F8">
        <w:rPr>
          <w:rFonts w:hint="cs"/>
          <w:rtl/>
        </w:rPr>
        <w:t>158</w:t>
      </w:r>
      <w:r w:rsidR="008B2B40">
        <w:rPr>
          <w:rFonts w:hint="cs"/>
          <w:rtl/>
        </w:rPr>
        <w:t>.</w:t>
      </w:r>
    </w:p>
    <w:p w:rsidR="008B12FF" w:rsidRPr="003E37F8" w:rsidRDefault="008B12FF" w:rsidP="00650C77">
      <w:pPr>
        <w:pStyle w:val="libNormal"/>
      </w:pPr>
      <w:r w:rsidRPr="003E37F8">
        <w:rPr>
          <w:rFonts w:hint="cs"/>
          <w:rtl/>
        </w:rPr>
        <w:t>المت</w:t>
      </w:r>
      <w:r w:rsidR="004B2EC7">
        <w:rPr>
          <w:rFonts w:hint="cs"/>
          <w:rtl/>
        </w:rPr>
        <w:t>ّ</w:t>
      </w:r>
      <w:r w:rsidRPr="003E37F8">
        <w:rPr>
          <w:rFonts w:hint="cs"/>
          <w:rtl/>
        </w:rPr>
        <w:t>قي الهندي في كتابه</w:t>
      </w:r>
      <w:r w:rsidR="00650C77">
        <w:rPr>
          <w:rFonts w:hint="cs"/>
          <w:rtl/>
        </w:rPr>
        <w:t>:</w:t>
      </w:r>
      <w:r w:rsidR="008B01FB">
        <w:rPr>
          <w:rFonts w:hint="cs"/>
          <w:rtl/>
        </w:rPr>
        <w:t xml:space="preserve"> كنز العمّال</w:t>
      </w:r>
      <w:r w:rsidR="00BB2092">
        <w:rPr>
          <w:rFonts w:hint="cs"/>
          <w:rtl/>
        </w:rPr>
        <w:t xml:space="preserve"> </w:t>
      </w:r>
      <w:r w:rsidRPr="003E37F8">
        <w:rPr>
          <w:rFonts w:hint="cs"/>
          <w:rtl/>
        </w:rPr>
        <w:t>ج6 ص</w:t>
      </w:r>
      <w:r w:rsidR="00CB741B">
        <w:rPr>
          <w:rFonts w:hint="cs"/>
          <w:rtl/>
        </w:rPr>
        <w:t xml:space="preserve"> </w:t>
      </w:r>
      <w:r w:rsidR="00CB741B" w:rsidRPr="003E37F8">
        <w:rPr>
          <w:rFonts w:hint="cs"/>
          <w:rtl/>
        </w:rPr>
        <w:t>219</w:t>
      </w:r>
      <w:r w:rsidR="008B2B40">
        <w:rPr>
          <w:rFonts w:hint="cs"/>
          <w:rtl/>
        </w:rPr>
        <w:t>.</w:t>
      </w:r>
    </w:p>
    <w:p w:rsidR="008B12FF" w:rsidRPr="003E37F8" w:rsidRDefault="008B12FF" w:rsidP="00650C77">
      <w:pPr>
        <w:pStyle w:val="libNormal"/>
      </w:pPr>
      <w:r w:rsidRPr="003E37F8">
        <w:rPr>
          <w:rFonts w:hint="cs"/>
          <w:rtl/>
        </w:rPr>
        <w:t>ابن الأثير في كتابه أسد الغابة في معرفة الصحابة</w:t>
      </w:r>
      <w:r w:rsidR="00266C50">
        <w:rPr>
          <w:rFonts w:hint="cs"/>
          <w:rtl/>
        </w:rPr>
        <w:t>:</w:t>
      </w:r>
      <w:r w:rsidRPr="003E37F8">
        <w:rPr>
          <w:rFonts w:hint="cs"/>
          <w:rtl/>
        </w:rPr>
        <w:t xml:space="preserve"> ج5 ص</w:t>
      </w:r>
      <w:r w:rsidR="00CB741B">
        <w:rPr>
          <w:rFonts w:hint="cs"/>
          <w:rtl/>
        </w:rPr>
        <w:t xml:space="preserve"> </w:t>
      </w:r>
      <w:r w:rsidR="00CB741B" w:rsidRPr="003E37F8">
        <w:rPr>
          <w:rFonts w:hint="cs"/>
          <w:rtl/>
        </w:rPr>
        <w:t>523</w:t>
      </w:r>
      <w:r w:rsidR="008B2B40">
        <w:rPr>
          <w:rFonts w:hint="cs"/>
          <w:rtl/>
        </w:rPr>
        <w:t>.</w:t>
      </w:r>
    </w:p>
    <w:p w:rsidR="008B12FF" w:rsidRPr="003E37F8" w:rsidRDefault="008B12FF" w:rsidP="00650C77">
      <w:pPr>
        <w:pStyle w:val="libNormal"/>
      </w:pPr>
      <w:r w:rsidRPr="003E37F8">
        <w:rPr>
          <w:rFonts w:hint="cs"/>
          <w:rtl/>
        </w:rPr>
        <w:t>ابن عساكر</w:t>
      </w:r>
      <w:r w:rsidR="00650C77">
        <w:rPr>
          <w:rFonts w:hint="cs"/>
          <w:rtl/>
        </w:rPr>
        <w:t xml:space="preserve"> في </w:t>
      </w:r>
      <w:r w:rsidRPr="003E37F8">
        <w:rPr>
          <w:rFonts w:hint="cs"/>
          <w:rtl/>
        </w:rPr>
        <w:t>تاريخ دمشق من الحديث</w:t>
      </w:r>
      <w:r w:rsidR="00CB741B">
        <w:rPr>
          <w:rFonts w:hint="cs"/>
          <w:rtl/>
        </w:rPr>
        <w:t xml:space="preserve"> </w:t>
      </w:r>
      <w:r w:rsidR="00CB741B" w:rsidRPr="003E37F8">
        <w:rPr>
          <w:rFonts w:hint="cs"/>
          <w:rtl/>
        </w:rPr>
        <w:t>148</w:t>
      </w:r>
      <w:r w:rsidR="008B2B40">
        <w:rPr>
          <w:rFonts w:hint="cs"/>
          <w:rtl/>
        </w:rPr>
        <w:t>.</w:t>
      </w:r>
    </w:p>
    <w:p w:rsidR="008B12FF" w:rsidRPr="003E37F8" w:rsidRDefault="008B12FF" w:rsidP="00266C50">
      <w:pPr>
        <w:pStyle w:val="libNormal"/>
      </w:pPr>
      <w:r w:rsidRPr="003E37F8">
        <w:rPr>
          <w:rFonts w:hint="cs"/>
          <w:rtl/>
        </w:rPr>
        <w:t>وفي كتاب الكامل في التاريخ لابن عدي</w:t>
      </w:r>
      <w:r w:rsidR="00266C50">
        <w:rPr>
          <w:rFonts w:hint="cs"/>
          <w:rtl/>
        </w:rPr>
        <w:t>:</w:t>
      </w:r>
      <w:r w:rsidRPr="003E37F8">
        <w:rPr>
          <w:rFonts w:hint="cs"/>
          <w:rtl/>
        </w:rPr>
        <w:t xml:space="preserve"> ج3 ص</w:t>
      </w:r>
      <w:r w:rsidR="00CB741B">
        <w:rPr>
          <w:rFonts w:hint="cs"/>
          <w:rtl/>
        </w:rPr>
        <w:t xml:space="preserve"> </w:t>
      </w:r>
      <w:r w:rsidR="00CB741B" w:rsidRPr="003E37F8">
        <w:rPr>
          <w:rFonts w:hint="cs"/>
          <w:rtl/>
        </w:rPr>
        <w:t>206</w:t>
      </w:r>
      <w:r w:rsidR="00CB741B">
        <w:rPr>
          <w:rFonts w:hint="cs"/>
          <w:rtl/>
        </w:rPr>
        <w:t xml:space="preserve"> </w:t>
      </w:r>
      <w:r w:rsidRPr="003E37F8">
        <w:rPr>
          <w:rFonts w:hint="cs"/>
          <w:rtl/>
        </w:rPr>
        <w:t>من ترجمة زيد بن أبي أوفى.</w:t>
      </w:r>
    </w:p>
    <w:p w:rsidR="008B12FF" w:rsidRPr="003E37F8" w:rsidRDefault="008B12FF" w:rsidP="00650C77">
      <w:pPr>
        <w:pStyle w:val="libNormal"/>
      </w:pPr>
      <w:r w:rsidRPr="003E37F8">
        <w:rPr>
          <w:rFonts w:hint="cs"/>
          <w:rtl/>
        </w:rPr>
        <w:t>ابن قانع في معجم الصحابة</w:t>
      </w:r>
      <w:r w:rsidR="00650C77">
        <w:rPr>
          <w:rFonts w:hint="cs"/>
          <w:rtl/>
        </w:rPr>
        <w:t>:</w:t>
      </w:r>
      <w:r w:rsidR="008A1A02">
        <w:rPr>
          <w:rFonts w:hint="cs"/>
          <w:rtl/>
        </w:rPr>
        <w:t xml:space="preserve"> </w:t>
      </w:r>
      <w:r w:rsidRPr="003E37F8">
        <w:rPr>
          <w:rFonts w:hint="cs"/>
          <w:rtl/>
        </w:rPr>
        <w:t>ج5</w:t>
      </w:r>
      <w:r w:rsidR="00BB2092">
        <w:rPr>
          <w:rFonts w:hint="cs"/>
          <w:rtl/>
        </w:rPr>
        <w:t xml:space="preserve"> </w:t>
      </w:r>
      <w:r w:rsidRPr="003E37F8">
        <w:rPr>
          <w:rFonts w:hint="cs"/>
          <w:rtl/>
        </w:rPr>
        <w:t>1663</w:t>
      </w:r>
      <w:r w:rsidR="008D5048" w:rsidRPr="003E37F8">
        <w:rPr>
          <w:rFonts w:hint="cs"/>
          <w:rtl/>
        </w:rPr>
        <w:t>.</w:t>
      </w:r>
    </w:p>
    <w:p w:rsidR="008B12FF" w:rsidRPr="003E37F8" w:rsidRDefault="008B12FF" w:rsidP="00650C77">
      <w:pPr>
        <w:pStyle w:val="libNormal"/>
      </w:pPr>
      <w:r w:rsidRPr="003E37F8">
        <w:rPr>
          <w:rFonts w:hint="cs"/>
          <w:rtl/>
        </w:rPr>
        <w:t>المعجم الكبير</w:t>
      </w:r>
      <w:r w:rsidR="00650C77">
        <w:rPr>
          <w:rFonts w:hint="cs"/>
          <w:rtl/>
        </w:rPr>
        <w:t>:</w:t>
      </w:r>
      <w:r w:rsidRPr="003E37F8">
        <w:rPr>
          <w:rFonts w:hint="cs"/>
          <w:rtl/>
        </w:rPr>
        <w:t xml:space="preserve"> ج5</w:t>
      </w:r>
      <w:r w:rsidR="00BB2092">
        <w:rPr>
          <w:rFonts w:hint="cs"/>
          <w:rtl/>
        </w:rPr>
        <w:t xml:space="preserve"> </w:t>
      </w:r>
      <w:r w:rsidRPr="003E37F8">
        <w:rPr>
          <w:rFonts w:hint="cs"/>
          <w:rtl/>
        </w:rPr>
        <w:t>ص</w:t>
      </w:r>
      <w:r w:rsidR="00CB741B" w:rsidRPr="003E37F8">
        <w:rPr>
          <w:rFonts w:hint="cs"/>
          <w:rtl/>
        </w:rPr>
        <w:t>251</w:t>
      </w:r>
      <w:r w:rsidR="00CB741B">
        <w:rPr>
          <w:rFonts w:hint="cs"/>
          <w:rtl/>
        </w:rPr>
        <w:t xml:space="preserve"> </w:t>
      </w:r>
      <w:r w:rsidRPr="003E37F8">
        <w:rPr>
          <w:rFonts w:hint="cs"/>
          <w:rtl/>
        </w:rPr>
        <w:t>من الحديث</w:t>
      </w:r>
      <w:r w:rsidR="00CB741B">
        <w:rPr>
          <w:rFonts w:hint="cs"/>
          <w:rtl/>
        </w:rPr>
        <w:t xml:space="preserve"> </w:t>
      </w:r>
      <w:r w:rsidR="00CB741B" w:rsidRPr="003E37F8">
        <w:rPr>
          <w:rFonts w:hint="cs"/>
          <w:rtl/>
        </w:rPr>
        <w:t>5146</w:t>
      </w:r>
      <w:r w:rsidR="00CB741B">
        <w:rPr>
          <w:rFonts w:hint="cs"/>
          <w:rtl/>
        </w:rPr>
        <w:t xml:space="preserve"> </w:t>
      </w:r>
      <w:r w:rsidRPr="003E37F8">
        <w:rPr>
          <w:rFonts w:hint="cs"/>
          <w:rtl/>
        </w:rPr>
        <w:t>عند ترجمة زيد</w:t>
      </w:r>
      <w:r w:rsidR="008D5048" w:rsidRPr="003E37F8">
        <w:rPr>
          <w:rFonts w:hint="cs"/>
          <w:rtl/>
        </w:rPr>
        <w:t>.</w:t>
      </w:r>
    </w:p>
    <w:p w:rsidR="008B12FF" w:rsidRPr="003E37F8" w:rsidRDefault="008B12FF" w:rsidP="008A2BE6">
      <w:pPr>
        <w:pStyle w:val="libNormal"/>
      </w:pPr>
      <w:r w:rsidRPr="003E37F8">
        <w:rPr>
          <w:rFonts w:hint="cs"/>
          <w:rtl/>
        </w:rPr>
        <w:t>فرائد السمطين</w:t>
      </w:r>
      <w:r w:rsidR="008D5048" w:rsidRPr="003E37F8">
        <w:rPr>
          <w:rFonts w:hint="cs"/>
          <w:rtl/>
        </w:rPr>
        <w:t>:</w:t>
      </w:r>
      <w:r w:rsidRPr="003E37F8">
        <w:rPr>
          <w:rFonts w:hint="cs"/>
          <w:rtl/>
        </w:rPr>
        <w:t xml:space="preserve"> ج1 ص</w:t>
      </w:r>
      <w:r w:rsidR="00CB741B">
        <w:rPr>
          <w:rFonts w:hint="cs"/>
          <w:rtl/>
        </w:rPr>
        <w:t xml:space="preserve"> </w:t>
      </w:r>
      <w:r w:rsidR="00CB741B" w:rsidRPr="003E37F8">
        <w:rPr>
          <w:rFonts w:hint="cs"/>
          <w:rtl/>
        </w:rPr>
        <w:t>119</w:t>
      </w:r>
      <w:r w:rsidR="00CB741B">
        <w:rPr>
          <w:rFonts w:hint="cs"/>
          <w:rtl/>
        </w:rPr>
        <w:t xml:space="preserve"> </w:t>
      </w:r>
      <w:r w:rsidRPr="003E37F8">
        <w:rPr>
          <w:rFonts w:hint="cs"/>
          <w:rtl/>
        </w:rPr>
        <w:t>باب</w:t>
      </w:r>
      <w:r w:rsidR="00CB741B">
        <w:rPr>
          <w:rFonts w:hint="cs"/>
          <w:rtl/>
        </w:rPr>
        <w:t xml:space="preserve"> </w:t>
      </w:r>
      <w:r w:rsidR="00CB741B" w:rsidRPr="003E37F8">
        <w:rPr>
          <w:rFonts w:hint="cs"/>
          <w:rtl/>
        </w:rPr>
        <w:t>21</w:t>
      </w:r>
      <w:r w:rsidR="00481024">
        <w:rPr>
          <w:rFonts w:hint="cs"/>
          <w:rtl/>
        </w:rPr>
        <w:t xml:space="preserve">، </w:t>
      </w:r>
      <w:r w:rsidRPr="003E37F8">
        <w:rPr>
          <w:rFonts w:hint="cs"/>
          <w:rtl/>
        </w:rPr>
        <w:t>للحمويني</w:t>
      </w:r>
      <w:r w:rsidR="008D5048" w:rsidRPr="003E37F8">
        <w:rPr>
          <w:rFonts w:hint="cs"/>
          <w:rtl/>
        </w:rPr>
        <w:t>.</w:t>
      </w:r>
    </w:p>
    <w:p w:rsidR="008B12FF" w:rsidRPr="003E37F8" w:rsidRDefault="008B12FF" w:rsidP="004B2EC7">
      <w:pPr>
        <w:pStyle w:val="libNormal"/>
      </w:pPr>
      <w:r w:rsidRPr="003E37F8">
        <w:rPr>
          <w:rFonts w:hint="cs"/>
          <w:rtl/>
        </w:rPr>
        <w:t>الثقات</w:t>
      </w:r>
      <w:r w:rsidR="008D5048" w:rsidRPr="003E37F8">
        <w:rPr>
          <w:rFonts w:hint="cs"/>
          <w:rtl/>
        </w:rPr>
        <w:t>:</w:t>
      </w:r>
      <w:r w:rsidRPr="003E37F8">
        <w:rPr>
          <w:rFonts w:hint="cs"/>
          <w:rtl/>
        </w:rPr>
        <w:t xml:space="preserve"> ج1 ص139</w:t>
      </w:r>
      <w:r w:rsidR="00857061">
        <w:rPr>
          <w:rFonts w:hint="cs"/>
          <w:rtl/>
        </w:rPr>
        <w:t>-</w:t>
      </w:r>
      <w:r w:rsidRPr="003E37F8">
        <w:rPr>
          <w:rFonts w:hint="cs"/>
          <w:rtl/>
        </w:rPr>
        <w:t>142</w:t>
      </w:r>
      <w:r w:rsidR="008D5048" w:rsidRPr="003E37F8">
        <w:rPr>
          <w:rFonts w:hint="cs"/>
          <w:rtl/>
        </w:rPr>
        <w:t>.</w:t>
      </w:r>
    </w:p>
    <w:p w:rsidR="008B12FF" w:rsidRPr="003E37F8" w:rsidRDefault="008B12FF" w:rsidP="008A2BE6">
      <w:pPr>
        <w:pStyle w:val="libNormal"/>
      </w:pPr>
      <w:r w:rsidRPr="003E37F8">
        <w:rPr>
          <w:rFonts w:hint="cs"/>
          <w:rtl/>
        </w:rPr>
        <w:t>سير أعلام النبلاء</w:t>
      </w:r>
      <w:r w:rsidR="00266C50">
        <w:rPr>
          <w:rFonts w:hint="cs"/>
          <w:rtl/>
        </w:rPr>
        <w:t>:</w:t>
      </w:r>
      <w:r w:rsidRPr="003E37F8">
        <w:rPr>
          <w:rFonts w:hint="cs"/>
          <w:rtl/>
        </w:rPr>
        <w:t xml:space="preserve"> ج1 ص</w:t>
      </w:r>
      <w:r w:rsidR="00CB741B">
        <w:rPr>
          <w:rFonts w:hint="cs"/>
          <w:rtl/>
        </w:rPr>
        <w:t xml:space="preserve"> </w:t>
      </w:r>
      <w:r w:rsidR="00CB741B" w:rsidRPr="003E37F8">
        <w:rPr>
          <w:rFonts w:hint="cs"/>
          <w:rtl/>
        </w:rPr>
        <w:t>143</w:t>
      </w:r>
      <w:r w:rsidR="008B2B40">
        <w:rPr>
          <w:rFonts w:hint="cs"/>
          <w:rtl/>
        </w:rPr>
        <w:t>.</w:t>
      </w:r>
    </w:p>
    <w:p w:rsidR="008B12FF" w:rsidRPr="003E37F8" w:rsidRDefault="008B12FF" w:rsidP="00650C77">
      <w:pPr>
        <w:pStyle w:val="libNormal"/>
      </w:pPr>
      <w:r w:rsidRPr="003E37F8">
        <w:rPr>
          <w:rFonts w:hint="cs"/>
          <w:rtl/>
        </w:rPr>
        <w:t>تفسير فرات الكوفي في الحديث</w:t>
      </w:r>
      <w:r w:rsidR="00CB741B">
        <w:rPr>
          <w:rFonts w:hint="cs"/>
          <w:rtl/>
        </w:rPr>
        <w:t xml:space="preserve"> </w:t>
      </w:r>
      <w:r w:rsidR="00CB741B" w:rsidRPr="003E37F8">
        <w:rPr>
          <w:rFonts w:hint="cs"/>
          <w:rtl/>
        </w:rPr>
        <w:t>304</w:t>
      </w:r>
      <w:r w:rsidR="00481024">
        <w:rPr>
          <w:rFonts w:hint="cs"/>
          <w:rtl/>
        </w:rPr>
        <w:t xml:space="preserve">، </w:t>
      </w:r>
      <w:r w:rsidRPr="003E37F8">
        <w:rPr>
          <w:rFonts w:hint="cs"/>
          <w:rtl/>
        </w:rPr>
        <w:t>ومناقب الكوفي من الحديث</w:t>
      </w:r>
      <w:r w:rsidR="00CB741B">
        <w:rPr>
          <w:rFonts w:hint="cs"/>
          <w:rtl/>
        </w:rPr>
        <w:t xml:space="preserve"> </w:t>
      </w:r>
      <w:r w:rsidR="00CB741B" w:rsidRPr="003E37F8">
        <w:rPr>
          <w:rFonts w:hint="cs"/>
          <w:rtl/>
        </w:rPr>
        <w:t>439</w:t>
      </w:r>
      <w:r w:rsidR="008B2B40">
        <w:rPr>
          <w:rFonts w:hint="cs"/>
          <w:rtl/>
        </w:rPr>
        <w:t>.</w:t>
      </w:r>
    </w:p>
    <w:p w:rsidR="008B12FF" w:rsidRPr="003E37F8" w:rsidRDefault="008B12FF" w:rsidP="00650C77">
      <w:pPr>
        <w:pStyle w:val="libNormal"/>
      </w:pPr>
      <w:r w:rsidRPr="003E37F8">
        <w:rPr>
          <w:rFonts w:hint="cs"/>
          <w:rtl/>
        </w:rPr>
        <w:t>البز</w:t>
      </w:r>
      <w:r w:rsidR="00650C77">
        <w:rPr>
          <w:rFonts w:hint="cs"/>
          <w:rtl/>
        </w:rPr>
        <w:t>ّ</w:t>
      </w:r>
      <w:r w:rsidRPr="003E37F8">
        <w:rPr>
          <w:rFonts w:hint="cs"/>
          <w:rtl/>
        </w:rPr>
        <w:t xml:space="preserve">از </w:t>
      </w:r>
      <w:r w:rsidR="00650C77">
        <w:rPr>
          <w:rFonts w:hint="cs"/>
          <w:rtl/>
        </w:rPr>
        <w:t xml:space="preserve">في </w:t>
      </w:r>
      <w:r w:rsidRPr="003E37F8">
        <w:rPr>
          <w:rFonts w:hint="cs"/>
          <w:rtl/>
        </w:rPr>
        <w:t>كشف الأستار</w:t>
      </w:r>
      <w:r w:rsidR="00650C77">
        <w:rPr>
          <w:rFonts w:hint="cs"/>
          <w:rtl/>
        </w:rPr>
        <w:t>:</w:t>
      </w:r>
      <w:r w:rsidRPr="003E37F8">
        <w:rPr>
          <w:rFonts w:hint="cs"/>
          <w:rtl/>
        </w:rPr>
        <w:t xml:space="preserve"> ج3 ص</w:t>
      </w:r>
      <w:r w:rsidR="00CB741B">
        <w:rPr>
          <w:rFonts w:hint="cs"/>
          <w:rtl/>
        </w:rPr>
        <w:t xml:space="preserve"> </w:t>
      </w:r>
      <w:r w:rsidR="00CB741B" w:rsidRPr="003E37F8">
        <w:rPr>
          <w:rFonts w:hint="cs"/>
          <w:rtl/>
        </w:rPr>
        <w:t>199</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2560</w:t>
      </w:r>
      <w:r w:rsidR="008B2B40">
        <w:rPr>
          <w:rFonts w:hint="cs"/>
          <w:rtl/>
        </w:rPr>
        <w:t>.</w:t>
      </w:r>
    </w:p>
    <w:p w:rsidR="008B12FF" w:rsidRPr="003E37F8" w:rsidRDefault="008B12FF" w:rsidP="008A2BE6">
      <w:pPr>
        <w:pStyle w:val="libNormal"/>
      </w:pPr>
      <w:r w:rsidRPr="003E37F8">
        <w:rPr>
          <w:rFonts w:hint="cs"/>
          <w:rtl/>
        </w:rPr>
        <w:t>المعجم الأوسط</w:t>
      </w:r>
      <w:r w:rsidR="00266C50">
        <w:rPr>
          <w:rFonts w:hint="cs"/>
          <w:rtl/>
        </w:rPr>
        <w:t>:</w:t>
      </w:r>
      <w:r w:rsidRPr="003E37F8">
        <w:rPr>
          <w:rFonts w:hint="cs"/>
          <w:rtl/>
        </w:rPr>
        <w:t xml:space="preserve"> ج5 ص</w:t>
      </w:r>
      <w:r w:rsidR="00CB741B">
        <w:rPr>
          <w:rFonts w:hint="cs"/>
          <w:rtl/>
        </w:rPr>
        <w:t xml:space="preserve"> </w:t>
      </w:r>
      <w:r w:rsidR="00CB741B" w:rsidRPr="003E37F8">
        <w:rPr>
          <w:rFonts w:hint="cs"/>
          <w:rtl/>
        </w:rPr>
        <w:t>89</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4163</w:t>
      </w:r>
      <w:r w:rsidR="00CB741B">
        <w:rPr>
          <w:rFonts w:hint="cs"/>
          <w:rtl/>
        </w:rPr>
        <w:t xml:space="preserve"> </w:t>
      </w:r>
      <w:r w:rsidRPr="003E37F8">
        <w:rPr>
          <w:rFonts w:hint="cs"/>
          <w:rtl/>
        </w:rPr>
        <w:t xml:space="preserve">عن </w:t>
      </w:r>
      <w:r w:rsidR="007956F4">
        <w:rPr>
          <w:rFonts w:hint="cs"/>
          <w:rtl/>
        </w:rPr>
        <w:t>الإمام</w:t>
      </w:r>
      <w:r w:rsidRPr="003E37F8">
        <w:rPr>
          <w:rFonts w:hint="cs"/>
          <w:rtl/>
        </w:rPr>
        <w:t xml:space="preserve"> الباقر (ع)</w:t>
      </w:r>
      <w:r w:rsidR="008D5048" w:rsidRPr="003E37F8">
        <w:rPr>
          <w:rFonts w:hint="cs"/>
          <w:rtl/>
        </w:rPr>
        <w:t>.</w:t>
      </w:r>
    </w:p>
    <w:p w:rsidR="008B12FF" w:rsidRPr="003E37F8" w:rsidRDefault="008B12FF" w:rsidP="004B2EC7">
      <w:pPr>
        <w:pStyle w:val="libNormal"/>
      </w:pPr>
      <w:r w:rsidRPr="003E37F8">
        <w:rPr>
          <w:rFonts w:hint="cs"/>
          <w:rtl/>
        </w:rPr>
        <w:t>أمالي الشيخ المفيد من الحديث</w:t>
      </w:r>
      <w:r w:rsidR="00CB741B">
        <w:rPr>
          <w:rFonts w:hint="cs"/>
          <w:rtl/>
        </w:rPr>
        <w:t xml:space="preserve"> </w:t>
      </w:r>
      <w:r w:rsidR="00CB741B" w:rsidRPr="003E37F8">
        <w:rPr>
          <w:rFonts w:hint="cs"/>
          <w:rtl/>
        </w:rPr>
        <w:t>7</w:t>
      </w:r>
      <w:r w:rsidR="00CB741B">
        <w:rPr>
          <w:rFonts w:hint="cs"/>
          <w:rtl/>
        </w:rPr>
        <w:t xml:space="preserve"> </w:t>
      </w:r>
      <w:r w:rsidRPr="003E37F8">
        <w:rPr>
          <w:rFonts w:hint="cs"/>
          <w:rtl/>
        </w:rPr>
        <w:t>من المجلس</w:t>
      </w:r>
      <w:r w:rsidR="00CB741B">
        <w:rPr>
          <w:rFonts w:hint="cs"/>
          <w:rtl/>
        </w:rPr>
        <w:t xml:space="preserve"> </w:t>
      </w:r>
      <w:r w:rsidR="00CB741B" w:rsidRPr="003E37F8">
        <w:rPr>
          <w:rFonts w:hint="cs"/>
          <w:rtl/>
        </w:rPr>
        <w:t>7</w:t>
      </w:r>
      <w:r w:rsidR="00CB741B">
        <w:rPr>
          <w:rFonts w:hint="cs"/>
          <w:rtl/>
        </w:rPr>
        <w:t xml:space="preserve"> </w:t>
      </w:r>
      <w:r w:rsidRPr="003E37F8">
        <w:rPr>
          <w:rFonts w:hint="cs"/>
          <w:rtl/>
        </w:rPr>
        <w:t>-وآخرون غيرهم</w:t>
      </w:r>
      <w:r w:rsidR="008D5048" w:rsidRPr="003E37F8">
        <w:rPr>
          <w:rFonts w:hint="cs"/>
          <w:rtl/>
        </w:rPr>
        <w:t>.</w:t>
      </w:r>
    </w:p>
    <w:p w:rsidR="00075BA9" w:rsidRDefault="008B12FF" w:rsidP="00266C50">
      <w:pPr>
        <w:pStyle w:val="libNormal"/>
        <w:rPr>
          <w:rtl/>
        </w:rPr>
      </w:pPr>
      <w:r w:rsidRPr="003E37F8">
        <w:rPr>
          <w:rFonts w:hint="cs"/>
          <w:rtl/>
        </w:rPr>
        <w:t>معرفة الصحابة</w:t>
      </w:r>
      <w:r w:rsidR="00266C50">
        <w:rPr>
          <w:rFonts w:hint="cs"/>
          <w:rtl/>
        </w:rPr>
        <w:t>:</w:t>
      </w:r>
      <w:r w:rsidRPr="003E37F8">
        <w:rPr>
          <w:rFonts w:hint="cs"/>
          <w:rtl/>
        </w:rPr>
        <w:t xml:space="preserve"> الورق 260/أ/ من طريق الجهضمي</w:t>
      </w:r>
      <w:r w:rsidR="008D5048" w:rsidRPr="003E37F8">
        <w:rPr>
          <w:rFonts w:hint="cs"/>
          <w:rtl/>
        </w:rPr>
        <w:t>.</w:t>
      </w:r>
    </w:p>
    <w:p w:rsidR="00075BA9" w:rsidRDefault="00075BA9" w:rsidP="008A1A02">
      <w:pPr>
        <w:pStyle w:val="libNormal"/>
        <w:rPr>
          <w:rtl/>
        </w:rPr>
      </w:pPr>
      <w:r>
        <w:rPr>
          <w:rtl/>
        </w:rPr>
        <w:br w:type="page"/>
      </w:r>
    </w:p>
    <w:p w:rsidR="00075BA9" w:rsidRPr="00EB495C" w:rsidRDefault="00075BA9" w:rsidP="00851A23">
      <w:pPr>
        <w:pStyle w:val="libCenterBold2"/>
        <w:rPr>
          <w:rtl/>
        </w:rPr>
      </w:pPr>
      <w:r w:rsidRPr="00EB495C">
        <w:rPr>
          <w:rFonts w:hint="cs"/>
          <w:rtl/>
        </w:rPr>
        <w:lastRenderedPageBreak/>
        <w:t>سورة الحجر الآية 75</w:t>
      </w:r>
    </w:p>
    <w:p w:rsidR="008B12FF" w:rsidRPr="008B2B40" w:rsidRDefault="008B2B40" w:rsidP="006516CF">
      <w:pPr>
        <w:pStyle w:val="libCenter"/>
        <w:rPr>
          <w:rtl/>
        </w:rPr>
      </w:pPr>
      <w:r>
        <w:rPr>
          <w:rStyle w:val="libAlaemChar"/>
          <w:rFonts w:hint="cs"/>
          <w:rtl/>
        </w:rPr>
        <w:t>(</w:t>
      </w:r>
      <w:r w:rsidR="008B12FF" w:rsidRPr="00075BA9">
        <w:rPr>
          <w:rStyle w:val="libAieChar"/>
          <w:rtl/>
        </w:rPr>
        <w:t>إِنَّ فِي ذَٰلِكَ لَآيَاتٍ لِّلْمُتَوَسِّمِينَ</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 كتابه</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493</w:t>
      </w:r>
      <w:r w:rsidR="00CB741B">
        <w:rPr>
          <w:rFonts w:hint="cs"/>
          <w:rtl/>
        </w:rPr>
        <w:t xml:space="preserve"> </w:t>
      </w:r>
      <w:r w:rsidRPr="003E37F8">
        <w:rPr>
          <w:rFonts w:hint="cs"/>
          <w:rtl/>
        </w:rPr>
        <w:t>ط3 من الحديث</w:t>
      </w:r>
      <w:r w:rsidR="00CB741B">
        <w:rPr>
          <w:rFonts w:hint="cs"/>
          <w:rtl/>
        </w:rPr>
        <w:t xml:space="preserve"> </w:t>
      </w:r>
      <w:r w:rsidR="00CB741B" w:rsidRPr="003E37F8">
        <w:rPr>
          <w:rFonts w:hint="cs"/>
          <w:rtl/>
        </w:rPr>
        <w:t>445</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 عليّ بن أحمد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عمر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القاسم المحاربي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جعفر بن</w:t>
      </w:r>
      <w:r>
        <w:rPr>
          <w:rFonts w:hint="cs"/>
          <w:rtl/>
        </w:rPr>
        <w:t xml:space="preserve"> عليّ بن </w:t>
      </w:r>
      <w:r w:rsidR="008B12FF" w:rsidRPr="003E37F8">
        <w:rPr>
          <w:rFonts w:hint="cs"/>
          <w:rtl/>
        </w:rPr>
        <w:t>نجيح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حسين بن حسن عن أبي مريم</w:t>
      </w:r>
      <w:r w:rsidR="008D5048" w:rsidRPr="003E37F8">
        <w:rPr>
          <w:rFonts w:hint="cs"/>
          <w:rtl/>
        </w:rPr>
        <w:t>:</w:t>
      </w:r>
    </w:p>
    <w:p w:rsidR="008B12FF" w:rsidRPr="003E37F8" w:rsidRDefault="008B12FF" w:rsidP="00EE1327">
      <w:pPr>
        <w:pStyle w:val="libNormal"/>
        <w:rPr>
          <w:rtl/>
        </w:rPr>
      </w:pPr>
      <w:r w:rsidRPr="003E37F8">
        <w:rPr>
          <w:rFonts w:hint="cs"/>
          <w:rtl/>
        </w:rPr>
        <w:t>عن الحكم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 فِي ذَٰلِكَ لَآيَاتٍ لِّلْمُتَوَسِّمِينَ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كان والله </w:t>
      </w:r>
      <w:r w:rsidR="00536E93">
        <w:rPr>
          <w:rFonts w:hint="cs"/>
          <w:rtl/>
        </w:rPr>
        <w:t>محمّد</w:t>
      </w:r>
      <w:r w:rsidRPr="003E37F8">
        <w:rPr>
          <w:rFonts w:hint="cs"/>
          <w:rtl/>
        </w:rPr>
        <w:t xml:space="preserve"> بن علي منهم </w:t>
      </w:r>
      <w:r w:rsidR="00EE1327">
        <w:rPr>
          <w:rFonts w:hint="cs"/>
          <w:rtl/>
        </w:rPr>
        <w:t>(</w:t>
      </w:r>
      <w:r w:rsidRPr="003E37F8">
        <w:rPr>
          <w:rFonts w:hint="cs"/>
          <w:rtl/>
        </w:rPr>
        <w:t xml:space="preserve">أي </w:t>
      </w:r>
      <w:r w:rsidR="007956F4">
        <w:rPr>
          <w:rFonts w:hint="cs"/>
          <w:rtl/>
        </w:rPr>
        <w:t>الإمام</w:t>
      </w:r>
      <w:r w:rsidRPr="003E37F8">
        <w:rPr>
          <w:rFonts w:hint="cs"/>
          <w:rtl/>
        </w:rPr>
        <w:t xml:space="preserve"> </w:t>
      </w:r>
      <w:r w:rsidR="00536E93">
        <w:rPr>
          <w:rFonts w:hint="cs"/>
          <w:rtl/>
        </w:rPr>
        <w:t>محمّد</w:t>
      </w:r>
      <w:r w:rsidRPr="003E37F8">
        <w:rPr>
          <w:rFonts w:hint="cs"/>
          <w:rtl/>
        </w:rPr>
        <w:t xml:space="preserve"> الباقر (ع) بن </w:t>
      </w:r>
      <w:r w:rsidR="007956F4">
        <w:rPr>
          <w:rFonts w:hint="cs"/>
          <w:rtl/>
        </w:rPr>
        <w:t>الإمام</w:t>
      </w:r>
      <w:r w:rsidR="00536E93">
        <w:rPr>
          <w:rFonts w:hint="cs"/>
          <w:rtl/>
        </w:rPr>
        <w:t xml:space="preserve"> عليّ بن </w:t>
      </w:r>
      <w:r w:rsidRPr="003E37F8">
        <w:rPr>
          <w:rFonts w:hint="cs"/>
          <w:rtl/>
        </w:rPr>
        <w:t>الحسين(ع)</w:t>
      </w:r>
      <w:r w:rsidR="00EE1327">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وجاء في الحديث المرقم</w:t>
      </w:r>
      <w:r w:rsidR="00CB741B">
        <w:rPr>
          <w:rFonts w:hint="cs"/>
          <w:rtl/>
        </w:rPr>
        <w:t xml:space="preserve"> </w:t>
      </w:r>
      <w:r w:rsidR="00CB741B" w:rsidRPr="003E37F8">
        <w:rPr>
          <w:rFonts w:hint="cs"/>
          <w:rtl/>
        </w:rPr>
        <w:t>446</w:t>
      </w:r>
      <w:r w:rsidR="00CB741B">
        <w:rPr>
          <w:rFonts w:hint="cs"/>
          <w:rtl/>
        </w:rPr>
        <w:t xml:space="preserve"> </w:t>
      </w:r>
      <w:r w:rsidRPr="003E37F8">
        <w:rPr>
          <w:rFonts w:hint="cs"/>
          <w:rtl/>
        </w:rPr>
        <w:t>من شواهد الحاكم الحسكاني ج1 ص</w:t>
      </w:r>
      <w:r w:rsidR="00CB741B">
        <w:rPr>
          <w:rFonts w:hint="cs"/>
          <w:rtl/>
        </w:rPr>
        <w:t xml:space="preserve"> </w:t>
      </w:r>
      <w:r w:rsidR="00CB741B" w:rsidRPr="003E37F8">
        <w:rPr>
          <w:rFonts w:hint="cs"/>
          <w:rtl/>
        </w:rPr>
        <w:t>493</w:t>
      </w:r>
      <w:r w:rsidR="00CB741B">
        <w:rPr>
          <w:rFonts w:hint="cs"/>
          <w:rtl/>
        </w:rPr>
        <w:t xml:space="preserve"> </w:t>
      </w:r>
      <w:r w:rsidRPr="003E37F8">
        <w:rPr>
          <w:rFonts w:hint="cs"/>
          <w:rtl/>
        </w:rPr>
        <w:t>قوله</w:t>
      </w:r>
      <w:r w:rsidR="008D5048" w:rsidRPr="003E37F8">
        <w:rPr>
          <w:rFonts w:hint="cs"/>
          <w:rtl/>
        </w:rPr>
        <w:t>:</w:t>
      </w:r>
    </w:p>
    <w:p w:rsidR="008B12FF" w:rsidRPr="003E37F8" w:rsidRDefault="008B12FF" w:rsidP="00EE1327">
      <w:pPr>
        <w:pStyle w:val="libNormal"/>
        <w:rPr>
          <w:rtl/>
        </w:rPr>
      </w:pPr>
      <w:r w:rsidRPr="003E37F8">
        <w:rPr>
          <w:rFonts w:hint="cs"/>
          <w:rtl/>
        </w:rPr>
        <w:t>و</w:t>
      </w:r>
      <w:r w:rsidR="00536E93">
        <w:rPr>
          <w:rFonts w:hint="cs"/>
          <w:rtl/>
        </w:rPr>
        <w:t>أخبرنا</w:t>
      </w:r>
      <w:r w:rsidRPr="003E37F8">
        <w:rPr>
          <w:rFonts w:hint="cs"/>
          <w:rtl/>
        </w:rPr>
        <w:t xml:space="preserve"> علي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w:t>
      </w:r>
      <w:r w:rsidR="00536E93">
        <w:rPr>
          <w:rFonts w:hint="cs"/>
          <w:rtl/>
        </w:rPr>
        <w:t>محمّد</w:t>
      </w:r>
      <w:r w:rsidRPr="003E37F8">
        <w:rPr>
          <w:rFonts w:hint="cs"/>
          <w:rtl/>
        </w:rPr>
        <w:t xml:space="preserve"> بن عمر</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القاسم</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جعفر بن عبد الله ال</w:t>
      </w:r>
      <w:r w:rsidR="00536E93">
        <w:rPr>
          <w:rFonts w:hint="cs"/>
          <w:rtl/>
        </w:rPr>
        <w:t>محمّد</w:t>
      </w:r>
      <w:r w:rsidRPr="003E37F8">
        <w:rPr>
          <w:rFonts w:hint="cs"/>
          <w:rtl/>
        </w:rPr>
        <w:t>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حسن بن حسين</w:t>
      </w:r>
      <w:r w:rsidR="00481024">
        <w:rPr>
          <w:rFonts w:hint="cs"/>
          <w:rtl/>
        </w:rPr>
        <w:t xml:space="preserve">، </w:t>
      </w:r>
      <w:r w:rsidRPr="003E37F8">
        <w:rPr>
          <w:rFonts w:hint="cs"/>
          <w:rtl/>
        </w:rPr>
        <w:t xml:space="preserve">عن عبد الله بن بنان </w:t>
      </w:r>
      <w:r w:rsidR="00EE1327">
        <w:rPr>
          <w:rFonts w:hint="cs"/>
          <w:rtl/>
        </w:rPr>
        <w:t>(</w:t>
      </w:r>
      <w:r w:rsidRPr="003E37F8">
        <w:rPr>
          <w:rFonts w:hint="cs"/>
          <w:rtl/>
        </w:rPr>
        <w:t xml:space="preserve">بن سنان </w:t>
      </w:r>
      <w:r w:rsidR="00CB741B">
        <w:rPr>
          <w:rtl/>
        </w:rPr>
        <w:t>-</w:t>
      </w:r>
      <w:r w:rsidRPr="003E37F8">
        <w:rPr>
          <w:rFonts w:hint="cs"/>
          <w:rtl/>
        </w:rPr>
        <w:t>هو الصواب</w:t>
      </w:r>
      <w:r w:rsidR="00EE1327">
        <w:rPr>
          <w:rFonts w:hint="cs"/>
          <w:rtl/>
        </w:rPr>
        <w:t>)</w:t>
      </w:r>
      <w:r w:rsidRPr="003E37F8">
        <w:rPr>
          <w:rFonts w:hint="cs"/>
          <w:rtl/>
        </w:rPr>
        <w:t xml:space="preserve"> قال</w:t>
      </w:r>
      <w:r w:rsidR="008D5048" w:rsidRPr="003E37F8">
        <w:rPr>
          <w:rFonts w:hint="cs"/>
          <w:rtl/>
        </w:rPr>
        <w:t>:</w:t>
      </w:r>
    </w:p>
    <w:p w:rsidR="008B12FF" w:rsidRPr="003E37F8" w:rsidRDefault="008B12FF" w:rsidP="00EE1327">
      <w:pPr>
        <w:pStyle w:val="libNormal"/>
        <w:rPr>
          <w:rtl/>
        </w:rPr>
      </w:pPr>
      <w:r w:rsidRPr="003E37F8">
        <w:rPr>
          <w:rFonts w:hint="cs"/>
          <w:rtl/>
        </w:rPr>
        <w:t xml:space="preserve">سألت جعفر بن </w:t>
      </w:r>
      <w:r w:rsidR="00536E93">
        <w:rPr>
          <w:rFonts w:hint="cs"/>
          <w:rtl/>
        </w:rPr>
        <w:t>محمّد</w:t>
      </w:r>
      <w:r w:rsidRPr="003E37F8">
        <w:rPr>
          <w:rFonts w:hint="cs"/>
          <w:rtl/>
        </w:rPr>
        <w:t xml:space="preserve"> عن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 فِي ذَٰلِكَ لَآيَاتٍ لِّلْمُتَوَسِّمِينَ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8B2B40">
        <w:rPr>
          <w:rStyle w:val="libBold2Char"/>
          <w:rFonts w:hint="cs"/>
          <w:rtl/>
        </w:rPr>
        <w:t>[</w:t>
      </w:r>
      <w:r w:rsidRPr="00EB495C">
        <w:rPr>
          <w:rStyle w:val="libBold2Char"/>
          <w:rFonts w:hint="cs"/>
          <w:rtl/>
        </w:rPr>
        <w:t>رسول الله أو</w:t>
      </w:r>
      <w:r w:rsidR="004B2EC7" w:rsidRPr="00EB495C">
        <w:rPr>
          <w:rStyle w:val="libBold2Char"/>
          <w:rFonts w:hint="cs"/>
          <w:rtl/>
        </w:rPr>
        <w:t>ّ</w:t>
      </w:r>
      <w:r w:rsidRPr="00EB495C">
        <w:rPr>
          <w:rStyle w:val="libBold2Char"/>
          <w:rFonts w:hint="cs"/>
          <w:rtl/>
        </w:rPr>
        <w:t>لهم</w:t>
      </w:r>
      <w:r w:rsidR="00481024">
        <w:rPr>
          <w:rStyle w:val="libBold2Char"/>
          <w:rFonts w:hint="cs"/>
          <w:rtl/>
        </w:rPr>
        <w:t xml:space="preserve">، </w:t>
      </w:r>
      <w:r w:rsidR="00141415">
        <w:rPr>
          <w:rStyle w:val="libBold2Char"/>
          <w:rFonts w:hint="cs"/>
          <w:rtl/>
        </w:rPr>
        <w:t xml:space="preserve">ثمّ </w:t>
      </w:r>
      <w:r w:rsidRPr="00EB495C">
        <w:rPr>
          <w:rStyle w:val="libBold2Char"/>
          <w:rFonts w:hint="cs"/>
          <w:rtl/>
        </w:rPr>
        <w:t>أمير المؤمنين</w:t>
      </w:r>
      <w:r w:rsidR="00481024">
        <w:rPr>
          <w:rStyle w:val="libBold2Char"/>
          <w:rFonts w:hint="cs"/>
          <w:rtl/>
        </w:rPr>
        <w:t xml:space="preserve">، </w:t>
      </w:r>
      <w:r w:rsidR="00141415">
        <w:rPr>
          <w:rStyle w:val="libBold2Char"/>
          <w:rFonts w:hint="cs"/>
          <w:rtl/>
        </w:rPr>
        <w:t xml:space="preserve">ثمّ </w:t>
      </w:r>
      <w:r w:rsidRPr="00EB495C">
        <w:rPr>
          <w:rStyle w:val="libBold2Char"/>
          <w:rFonts w:hint="cs"/>
          <w:rtl/>
        </w:rPr>
        <w:t>الحسن</w:t>
      </w:r>
      <w:r w:rsidR="00481024">
        <w:rPr>
          <w:rStyle w:val="libBold2Char"/>
          <w:rFonts w:hint="cs"/>
          <w:rtl/>
        </w:rPr>
        <w:t xml:space="preserve">، </w:t>
      </w:r>
      <w:r w:rsidR="00141415">
        <w:rPr>
          <w:rStyle w:val="libBold2Char"/>
          <w:rFonts w:hint="cs"/>
          <w:rtl/>
        </w:rPr>
        <w:t xml:space="preserve">ثمّ </w:t>
      </w:r>
      <w:r w:rsidRPr="00EB495C">
        <w:rPr>
          <w:rStyle w:val="libBold2Char"/>
          <w:rFonts w:hint="cs"/>
          <w:rtl/>
        </w:rPr>
        <w:t>الحسين</w:t>
      </w:r>
      <w:r w:rsidR="00481024">
        <w:rPr>
          <w:rStyle w:val="libBold2Char"/>
          <w:rFonts w:hint="cs"/>
          <w:rtl/>
        </w:rPr>
        <w:t xml:space="preserve">، </w:t>
      </w:r>
      <w:r w:rsidR="00141415">
        <w:rPr>
          <w:rStyle w:val="libBold2Char"/>
          <w:rFonts w:hint="cs"/>
          <w:rtl/>
        </w:rPr>
        <w:t xml:space="preserve">ثمّ </w:t>
      </w:r>
      <w:r w:rsidR="00536E93" w:rsidRPr="00EB495C">
        <w:rPr>
          <w:rStyle w:val="libBold2Char"/>
          <w:rFonts w:hint="cs"/>
          <w:rtl/>
        </w:rPr>
        <w:t xml:space="preserve">عليّ بن </w:t>
      </w:r>
      <w:r w:rsidRPr="00EB495C">
        <w:rPr>
          <w:rStyle w:val="libBold2Char"/>
          <w:rFonts w:hint="cs"/>
          <w:rtl/>
        </w:rPr>
        <w:t>الحسين</w:t>
      </w:r>
      <w:r w:rsidR="00481024">
        <w:rPr>
          <w:rStyle w:val="libBold2Char"/>
          <w:rFonts w:hint="cs"/>
          <w:rtl/>
        </w:rPr>
        <w:t xml:space="preserve">، </w:t>
      </w:r>
      <w:r w:rsidR="00141415">
        <w:rPr>
          <w:rStyle w:val="libBold2Char"/>
          <w:rFonts w:hint="cs"/>
          <w:rtl/>
        </w:rPr>
        <w:t xml:space="preserve">ثمّ </w:t>
      </w:r>
      <w:r w:rsidR="00536E93" w:rsidRPr="00EB495C">
        <w:rPr>
          <w:rStyle w:val="libBold2Char"/>
          <w:rFonts w:hint="cs"/>
          <w:rtl/>
        </w:rPr>
        <w:t>محمّد</w:t>
      </w:r>
      <w:r w:rsidRPr="00EB495C">
        <w:rPr>
          <w:rStyle w:val="libBold2Char"/>
          <w:rFonts w:hint="cs"/>
          <w:rtl/>
        </w:rPr>
        <w:t xml:space="preserve"> بن علي</w:t>
      </w:r>
      <w:r w:rsidR="00481024">
        <w:rPr>
          <w:rStyle w:val="libBold2Char"/>
          <w:rFonts w:hint="cs"/>
          <w:rtl/>
        </w:rPr>
        <w:t xml:space="preserve">، </w:t>
      </w:r>
      <w:r w:rsidR="00141415">
        <w:rPr>
          <w:rStyle w:val="libBold2Char"/>
          <w:rFonts w:hint="cs"/>
          <w:rtl/>
        </w:rPr>
        <w:t xml:space="preserve">ثمّ </w:t>
      </w:r>
      <w:r w:rsidRPr="00EB495C">
        <w:rPr>
          <w:rStyle w:val="libBold2Char"/>
          <w:rFonts w:hint="cs"/>
          <w:rtl/>
        </w:rPr>
        <w:t>الله أعلم</w:t>
      </w:r>
      <w:r w:rsidR="008D5048" w:rsidRPr="00EB495C">
        <w:rPr>
          <w:rStyle w:val="libBold2Char"/>
          <w:rFonts w:hint="cs"/>
          <w:rtl/>
        </w:rPr>
        <w:t>.</w:t>
      </w:r>
      <w:r w:rsidR="00EE1327" w:rsidRPr="003E37F8">
        <w:rPr>
          <w:rFonts w:hint="cs"/>
          <w:rtl/>
        </w:rPr>
        <w:t xml:space="preserve"> </w:t>
      </w:r>
      <w:r w:rsidRPr="003E37F8">
        <w:rPr>
          <w:rFonts w:hint="cs"/>
          <w:rtl/>
        </w:rPr>
        <w:t>قلت</w:t>
      </w:r>
      <w:r w:rsidR="008D5048" w:rsidRPr="003E37F8">
        <w:rPr>
          <w:rFonts w:hint="cs"/>
          <w:rtl/>
        </w:rPr>
        <w:t>:</w:t>
      </w:r>
      <w:r w:rsidRPr="003E37F8">
        <w:rPr>
          <w:rFonts w:hint="cs"/>
          <w:rtl/>
        </w:rPr>
        <w:t xml:space="preserve"> يا ابن رسول الله فما بالك أنت</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4B2EC7" w:rsidRPr="00EB495C">
        <w:rPr>
          <w:rStyle w:val="libBold2Char"/>
          <w:rFonts w:hint="cs"/>
          <w:rtl/>
        </w:rPr>
        <w:t>إ</w:t>
      </w:r>
      <w:r w:rsidRPr="00EB495C">
        <w:rPr>
          <w:rStyle w:val="libBold2Char"/>
          <w:rFonts w:hint="cs"/>
          <w:rtl/>
        </w:rPr>
        <w:t>ن</w:t>
      </w:r>
      <w:r w:rsidR="004B2EC7" w:rsidRPr="00EB495C">
        <w:rPr>
          <w:rStyle w:val="libBold2Char"/>
          <w:rFonts w:hint="cs"/>
          <w:rtl/>
        </w:rPr>
        <w:t>ّ</w:t>
      </w:r>
      <w:r w:rsidRPr="00EB495C">
        <w:rPr>
          <w:rStyle w:val="libBold2Char"/>
          <w:rFonts w:hint="cs"/>
          <w:rtl/>
        </w:rPr>
        <w:t xml:space="preserve"> الرجل ربما يكنّي عن نفسه</w:t>
      </w:r>
      <w:r w:rsidRPr="008B2B40">
        <w:rPr>
          <w:rStyle w:val="libBold2Char"/>
          <w:rFonts w:hint="cs"/>
          <w:rtl/>
        </w:rPr>
        <w:t>]</w:t>
      </w:r>
      <w:r w:rsidR="008D5048" w:rsidRPr="008B2B40">
        <w:rPr>
          <w:rStyle w:val="libBold2Char"/>
          <w:rFonts w:hint="cs"/>
          <w:rtl/>
        </w:rPr>
        <w:t>.</w:t>
      </w:r>
    </w:p>
    <w:p w:rsidR="008B12FF" w:rsidRPr="003E37F8" w:rsidRDefault="008B12FF" w:rsidP="008A2BE6">
      <w:pPr>
        <w:pStyle w:val="libNormal"/>
        <w:rPr>
          <w:rtl/>
        </w:rPr>
      </w:pPr>
      <w:r w:rsidRPr="003E37F8">
        <w:rPr>
          <w:rFonts w:hint="cs"/>
          <w:rtl/>
        </w:rPr>
        <w:t>وجاء في الحديث</w:t>
      </w:r>
      <w:r w:rsidR="00CB741B">
        <w:rPr>
          <w:rFonts w:hint="cs"/>
          <w:rtl/>
        </w:rPr>
        <w:t xml:space="preserve"> </w:t>
      </w:r>
      <w:r w:rsidR="00CB741B" w:rsidRPr="003E37F8">
        <w:rPr>
          <w:rFonts w:hint="cs"/>
          <w:rtl/>
        </w:rPr>
        <w:t>447</w:t>
      </w:r>
      <w:r w:rsidR="00CB741B">
        <w:rPr>
          <w:rFonts w:hint="cs"/>
          <w:rtl/>
        </w:rPr>
        <w:t xml:space="preserve"> </w:t>
      </w:r>
      <w:r w:rsidRPr="003E37F8">
        <w:rPr>
          <w:rFonts w:hint="cs"/>
          <w:rtl/>
        </w:rPr>
        <w:t>من شواهد الحسكاني ج1 ص</w:t>
      </w:r>
      <w:r w:rsidR="00CB741B">
        <w:rPr>
          <w:rFonts w:hint="cs"/>
          <w:rtl/>
        </w:rPr>
        <w:t xml:space="preserve"> </w:t>
      </w:r>
      <w:r w:rsidR="00CB741B" w:rsidRPr="003E37F8">
        <w:rPr>
          <w:rFonts w:hint="cs"/>
          <w:rtl/>
        </w:rPr>
        <w:t>493</w:t>
      </w:r>
      <w:r w:rsidR="00CB741B">
        <w:rPr>
          <w:rFonts w:hint="cs"/>
          <w:rtl/>
        </w:rPr>
        <w:t xml:space="preserve"> </w:t>
      </w:r>
      <w:r w:rsidRPr="003E37F8">
        <w:rPr>
          <w:rFonts w:hint="cs"/>
          <w:rtl/>
        </w:rPr>
        <w:t>ط3 قوله:</w:t>
      </w:r>
    </w:p>
    <w:p w:rsidR="008B12FF" w:rsidRPr="003E37F8" w:rsidRDefault="00EE1327" w:rsidP="00EE1327">
      <w:pPr>
        <w:pStyle w:val="libNormal"/>
        <w:rPr>
          <w:rtl/>
        </w:rPr>
      </w:pPr>
      <w:r>
        <w:rPr>
          <w:rFonts w:hint="cs"/>
          <w:rtl/>
        </w:rPr>
        <w:t>(</w:t>
      </w:r>
      <w:r w:rsidR="00536E93">
        <w:rPr>
          <w:rFonts w:hint="cs"/>
          <w:rtl/>
        </w:rPr>
        <w:t>أخبرنا</w:t>
      </w:r>
      <w:r>
        <w:rPr>
          <w:rFonts w:hint="cs"/>
          <w:rtl/>
        </w:rPr>
        <w:t>)</w:t>
      </w:r>
      <w:r w:rsidR="008B12FF" w:rsidRPr="003E37F8">
        <w:rPr>
          <w:rFonts w:hint="cs"/>
          <w:rtl/>
        </w:rPr>
        <w:t xml:space="preserve"> أبو القاسم عبد الرحمان بن </w:t>
      </w:r>
      <w:r w:rsidR="00536E93">
        <w:rPr>
          <w:rFonts w:hint="cs"/>
          <w:rtl/>
        </w:rPr>
        <w:t>محمّد</w:t>
      </w:r>
      <w:r w:rsidR="008B12FF" w:rsidRPr="003E37F8">
        <w:rPr>
          <w:rFonts w:hint="cs"/>
          <w:rtl/>
        </w:rPr>
        <w:t xml:space="preserve"> بن عبد الرحمان الحسني 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فرات بن إبراهيم الكوفي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يحيى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عمر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الكريم</w:t>
      </w:r>
      <w:r w:rsidR="00481024">
        <w:rPr>
          <w:rFonts w:hint="cs"/>
          <w:rtl/>
        </w:rPr>
        <w:t xml:space="preserve">، </w:t>
      </w:r>
      <w:r w:rsidR="008B12FF" w:rsidRPr="003E37F8">
        <w:rPr>
          <w:rFonts w:hint="cs"/>
          <w:rtl/>
        </w:rPr>
        <w:t>عن إبراهيم بن أيوب</w:t>
      </w:r>
      <w:r w:rsidR="00481024">
        <w:rPr>
          <w:rFonts w:hint="cs"/>
          <w:rtl/>
        </w:rPr>
        <w:t xml:space="preserve">، </w:t>
      </w:r>
      <w:r w:rsidR="008B12FF" w:rsidRPr="003E37F8">
        <w:rPr>
          <w:rFonts w:hint="cs"/>
          <w:rtl/>
        </w:rPr>
        <w:t>عن جابر:</w:t>
      </w:r>
    </w:p>
    <w:p w:rsidR="008B12FF" w:rsidRPr="00A55DFB" w:rsidRDefault="008B12FF" w:rsidP="00C35689">
      <w:pPr>
        <w:pStyle w:val="libNormal"/>
        <w:rPr>
          <w:rStyle w:val="libBold2Char"/>
          <w:rtl/>
        </w:rPr>
      </w:pPr>
      <w:r w:rsidRPr="003E37F8">
        <w:rPr>
          <w:rFonts w:hint="cs"/>
          <w:rtl/>
        </w:rPr>
        <w:t>عن أبي جعفر</w:t>
      </w:r>
      <w:r w:rsidR="00EE1327">
        <w:rPr>
          <w:rFonts w:hint="cs"/>
          <w:rtl/>
        </w:rPr>
        <w:t>(ع)</w:t>
      </w:r>
      <w:r w:rsidRPr="003E37F8">
        <w:rPr>
          <w:rFonts w:hint="cs"/>
          <w:rtl/>
        </w:rPr>
        <w:t xml:space="preserve"> قال</w:t>
      </w:r>
      <w:r w:rsidR="008D5048" w:rsidRPr="003E37F8">
        <w:rPr>
          <w:rFonts w:hint="cs"/>
          <w:rtl/>
        </w:rPr>
        <w:t>:</w:t>
      </w:r>
      <w:r w:rsidRPr="003E37F8">
        <w:rPr>
          <w:rFonts w:hint="cs"/>
          <w:rtl/>
        </w:rPr>
        <w:t xml:space="preserve"> </w:t>
      </w:r>
      <w:r w:rsidRPr="00A55DFB">
        <w:rPr>
          <w:rStyle w:val="libBold2Char"/>
          <w:rFonts w:hint="cs"/>
          <w:rtl/>
        </w:rPr>
        <w:t xml:space="preserve">[بينما أمير المؤمنين في مسجد الكوفة إذ أتته </w:t>
      </w:r>
      <w:r w:rsidR="004B2EC7" w:rsidRPr="00A55DFB">
        <w:rPr>
          <w:rStyle w:val="libBold2Char"/>
          <w:rFonts w:hint="cs"/>
          <w:rtl/>
        </w:rPr>
        <w:t>إ</w:t>
      </w:r>
      <w:r w:rsidRPr="00A55DFB">
        <w:rPr>
          <w:rStyle w:val="libBold2Char"/>
          <w:rFonts w:hint="cs"/>
          <w:rtl/>
        </w:rPr>
        <w:t>مرأة تستعدي علي زوجها</w:t>
      </w:r>
      <w:r w:rsidR="00481024">
        <w:rPr>
          <w:rStyle w:val="libBold2Char"/>
          <w:rFonts w:hint="cs"/>
          <w:rtl/>
        </w:rPr>
        <w:t xml:space="preserve">، </w:t>
      </w:r>
      <w:r w:rsidRPr="00A55DFB">
        <w:rPr>
          <w:rStyle w:val="libBold2Char"/>
          <w:rFonts w:hint="cs"/>
          <w:rtl/>
        </w:rPr>
        <w:t>فقضى لزوجها عليها</w:t>
      </w:r>
      <w:r w:rsidR="00481024">
        <w:rPr>
          <w:rStyle w:val="libBold2Char"/>
          <w:rFonts w:hint="cs"/>
          <w:rtl/>
        </w:rPr>
        <w:t xml:space="preserve">، </w:t>
      </w:r>
      <w:r w:rsidRPr="00A55DFB">
        <w:rPr>
          <w:rStyle w:val="libBold2Char"/>
          <w:rFonts w:hint="cs"/>
          <w:rtl/>
        </w:rPr>
        <w:t>فغضبت فقالت</w:t>
      </w:r>
      <w:r w:rsidR="008D5048" w:rsidRPr="00A55DFB">
        <w:rPr>
          <w:rStyle w:val="libBold2Char"/>
          <w:rFonts w:hint="cs"/>
          <w:rtl/>
        </w:rPr>
        <w:t>:</w:t>
      </w:r>
      <w:r w:rsidRPr="00A55DFB">
        <w:rPr>
          <w:rStyle w:val="libBold2Char"/>
          <w:rFonts w:hint="cs"/>
          <w:rtl/>
        </w:rPr>
        <w:t xml:space="preserve"> والله ما الحق</w:t>
      </w:r>
      <w:r w:rsidR="004B2EC7" w:rsidRPr="00A55DFB">
        <w:rPr>
          <w:rStyle w:val="libBold2Char"/>
          <w:rFonts w:hint="cs"/>
          <w:rtl/>
        </w:rPr>
        <w:t>ّ</w:t>
      </w:r>
      <w:r w:rsidRPr="00A55DFB">
        <w:rPr>
          <w:rStyle w:val="libBold2Char"/>
          <w:rFonts w:hint="cs"/>
          <w:rtl/>
        </w:rPr>
        <w:t xml:space="preserve"> فيما قضيت</w:t>
      </w:r>
      <w:r w:rsidR="00481024">
        <w:rPr>
          <w:rStyle w:val="libBold2Char"/>
          <w:rFonts w:hint="cs"/>
          <w:rtl/>
        </w:rPr>
        <w:t xml:space="preserve">، </w:t>
      </w:r>
      <w:r w:rsidRPr="00A55DFB">
        <w:rPr>
          <w:rStyle w:val="libBold2Char"/>
          <w:rFonts w:hint="cs"/>
          <w:rtl/>
        </w:rPr>
        <w:t>ولا تقضي بالسوي</w:t>
      </w:r>
      <w:r w:rsidR="004B2EC7" w:rsidRPr="00A55DFB">
        <w:rPr>
          <w:rStyle w:val="libBold2Char"/>
          <w:rFonts w:hint="cs"/>
          <w:rtl/>
        </w:rPr>
        <w:t>ّ</w:t>
      </w:r>
      <w:r w:rsidRPr="00A55DFB">
        <w:rPr>
          <w:rStyle w:val="libBold2Char"/>
          <w:rFonts w:hint="cs"/>
          <w:rtl/>
        </w:rPr>
        <w:t>ة</w:t>
      </w:r>
      <w:r w:rsidR="00481024">
        <w:rPr>
          <w:rStyle w:val="libBold2Char"/>
          <w:rFonts w:hint="cs"/>
          <w:rtl/>
        </w:rPr>
        <w:t xml:space="preserve">، </w:t>
      </w:r>
      <w:r w:rsidRPr="00A55DFB">
        <w:rPr>
          <w:rStyle w:val="libBold2Char"/>
          <w:rFonts w:hint="cs"/>
          <w:rtl/>
        </w:rPr>
        <w:t>ولا تعدل في الرعي</w:t>
      </w:r>
      <w:r w:rsidR="004B2EC7" w:rsidRPr="00A55DFB">
        <w:rPr>
          <w:rStyle w:val="libBold2Char"/>
          <w:rFonts w:hint="cs"/>
          <w:rtl/>
        </w:rPr>
        <w:t>ّ</w:t>
      </w:r>
      <w:r w:rsidRPr="00A55DFB">
        <w:rPr>
          <w:rStyle w:val="libBold2Char"/>
          <w:rFonts w:hint="cs"/>
          <w:rtl/>
        </w:rPr>
        <w:t>ة</w:t>
      </w:r>
      <w:r w:rsidR="00481024">
        <w:rPr>
          <w:rStyle w:val="libBold2Char"/>
          <w:rFonts w:hint="cs"/>
          <w:rtl/>
        </w:rPr>
        <w:t xml:space="preserve">، </w:t>
      </w:r>
      <w:r w:rsidRPr="00A55DFB">
        <w:rPr>
          <w:rStyle w:val="libBold2Char"/>
          <w:rFonts w:hint="cs"/>
          <w:rtl/>
        </w:rPr>
        <w:t>ولا قضيتك عند الله بالمرضي</w:t>
      </w:r>
      <w:r w:rsidR="004B2EC7" w:rsidRPr="00A55DFB">
        <w:rPr>
          <w:rStyle w:val="libBold2Char"/>
          <w:rFonts w:hint="cs"/>
          <w:rtl/>
        </w:rPr>
        <w:t>ّ</w:t>
      </w:r>
      <w:r w:rsidRPr="00A55DFB">
        <w:rPr>
          <w:rStyle w:val="libBold2Char"/>
          <w:rFonts w:hint="cs"/>
          <w:rtl/>
        </w:rPr>
        <w:t>ة</w:t>
      </w:r>
      <w:r w:rsidR="00481024">
        <w:rPr>
          <w:rStyle w:val="libBold2Char"/>
          <w:rFonts w:hint="cs"/>
          <w:rtl/>
        </w:rPr>
        <w:t xml:space="preserve">، </w:t>
      </w:r>
      <w:r w:rsidRPr="00A55DFB">
        <w:rPr>
          <w:rStyle w:val="libBold2Char"/>
          <w:rFonts w:hint="cs"/>
          <w:rtl/>
        </w:rPr>
        <w:t>فنظر إليها ملي</w:t>
      </w:r>
      <w:r w:rsidR="004B2EC7" w:rsidRPr="00A55DFB">
        <w:rPr>
          <w:rStyle w:val="libBold2Char"/>
          <w:rFonts w:hint="cs"/>
          <w:rtl/>
        </w:rPr>
        <w:t>ّ</w:t>
      </w:r>
      <w:r w:rsidRPr="00A55DFB">
        <w:rPr>
          <w:rStyle w:val="libBold2Char"/>
          <w:rFonts w:hint="cs"/>
          <w:rtl/>
        </w:rPr>
        <w:t>اً</w:t>
      </w:r>
      <w:r w:rsidR="00EE1327" w:rsidRPr="00A55DFB">
        <w:rPr>
          <w:rStyle w:val="libBold2Char"/>
          <w:rFonts w:hint="cs"/>
          <w:rtl/>
        </w:rPr>
        <w:t>.</w:t>
      </w:r>
      <w:r w:rsidR="00141415">
        <w:rPr>
          <w:rStyle w:val="libBold2Char"/>
          <w:rFonts w:hint="cs"/>
          <w:rtl/>
        </w:rPr>
        <w:t xml:space="preserve"> ثمّ </w:t>
      </w:r>
      <w:r w:rsidRPr="00A55DFB">
        <w:rPr>
          <w:rStyle w:val="libBold2Char"/>
          <w:rFonts w:hint="cs"/>
          <w:rtl/>
        </w:rPr>
        <w:t>قال</w:t>
      </w:r>
      <w:r w:rsidR="008D5048" w:rsidRPr="00A55DFB">
        <w:rPr>
          <w:rStyle w:val="libBold2Char"/>
          <w:rFonts w:hint="cs"/>
          <w:rtl/>
        </w:rPr>
        <w:t>:</w:t>
      </w:r>
      <w:r w:rsidRPr="00A55DFB">
        <w:rPr>
          <w:rStyle w:val="libBold2Char"/>
          <w:rFonts w:hint="cs"/>
          <w:rtl/>
        </w:rPr>
        <w:t xml:space="preserve"> كذبت يا جرية يا بذية</w:t>
      </w:r>
      <w:r w:rsidR="00481024">
        <w:rPr>
          <w:rStyle w:val="libBold2Char"/>
          <w:rFonts w:hint="cs"/>
          <w:rtl/>
        </w:rPr>
        <w:t xml:space="preserve">، </w:t>
      </w:r>
      <w:r w:rsidRPr="00A55DFB">
        <w:rPr>
          <w:rStyle w:val="libBold2Char"/>
          <w:rFonts w:hint="cs"/>
          <w:rtl/>
        </w:rPr>
        <w:t>يا سلقلقه- أو</w:t>
      </w:r>
      <w:r w:rsidR="008D5048" w:rsidRPr="00A55DFB">
        <w:rPr>
          <w:rStyle w:val="libBold2Char"/>
          <w:rFonts w:hint="cs"/>
          <w:rtl/>
        </w:rPr>
        <w:t>:</w:t>
      </w:r>
      <w:r w:rsidRPr="00A55DFB">
        <w:rPr>
          <w:rStyle w:val="libBold2Char"/>
          <w:rFonts w:hint="cs"/>
          <w:rtl/>
        </w:rPr>
        <w:t xml:space="preserve"> يا سلقى</w:t>
      </w:r>
      <w:r w:rsidR="008D5048" w:rsidRPr="00A55DFB">
        <w:rPr>
          <w:rStyle w:val="libBold2Char"/>
          <w:rFonts w:hint="cs"/>
          <w:rtl/>
        </w:rPr>
        <w:t>.</w:t>
      </w:r>
      <w:r w:rsidRPr="00A55DFB">
        <w:rPr>
          <w:rStyle w:val="libBold2Char"/>
          <w:rFonts w:hint="cs"/>
          <w:rtl/>
        </w:rPr>
        <w:t>.... فولت هاربة</w:t>
      </w:r>
      <w:r w:rsidR="00481024">
        <w:rPr>
          <w:rStyle w:val="libBold2Char"/>
          <w:rFonts w:hint="cs"/>
          <w:rtl/>
        </w:rPr>
        <w:t xml:space="preserve">، </w:t>
      </w:r>
      <w:r w:rsidRPr="00A55DFB">
        <w:rPr>
          <w:rStyle w:val="libBold2Char"/>
          <w:rFonts w:hint="cs"/>
          <w:rtl/>
        </w:rPr>
        <w:t>فلحقها عمرو بن حريث</w:t>
      </w:r>
      <w:r w:rsidR="00481024">
        <w:rPr>
          <w:rStyle w:val="libBold2Char"/>
          <w:rFonts w:hint="cs"/>
          <w:rtl/>
        </w:rPr>
        <w:t xml:space="preserve">، </w:t>
      </w:r>
      <w:r w:rsidRPr="00A55DFB">
        <w:rPr>
          <w:rStyle w:val="libBold2Char"/>
          <w:rFonts w:hint="cs"/>
          <w:rtl/>
        </w:rPr>
        <w:t>فقال: لقد استقبلت</w:t>
      </w:r>
      <w:r w:rsidR="00851A54">
        <w:rPr>
          <w:rStyle w:val="libBold2Char"/>
          <w:rFonts w:hint="cs"/>
          <w:rtl/>
        </w:rPr>
        <w:t xml:space="preserve"> عليًّا </w:t>
      </w:r>
      <w:r w:rsidRPr="00A55DFB">
        <w:rPr>
          <w:rStyle w:val="libBold2Char"/>
          <w:rFonts w:hint="cs"/>
          <w:rtl/>
        </w:rPr>
        <w:t>بكلام</w:t>
      </w:r>
      <w:r w:rsidR="00141415">
        <w:rPr>
          <w:rStyle w:val="libBold2Char"/>
          <w:rFonts w:hint="cs"/>
          <w:rtl/>
        </w:rPr>
        <w:t xml:space="preserve"> ثمّ </w:t>
      </w:r>
      <w:r w:rsidR="004B2EC7" w:rsidRPr="00A55DFB">
        <w:rPr>
          <w:rStyle w:val="libBold2Char"/>
          <w:rFonts w:hint="cs"/>
          <w:rtl/>
        </w:rPr>
        <w:t>إ</w:t>
      </w:r>
      <w:r w:rsidRPr="00A55DFB">
        <w:rPr>
          <w:rStyle w:val="libBold2Char"/>
          <w:rFonts w:hint="cs"/>
          <w:rtl/>
        </w:rPr>
        <w:t>ن</w:t>
      </w:r>
      <w:r w:rsidR="004B2EC7" w:rsidRPr="00A55DFB">
        <w:rPr>
          <w:rStyle w:val="libBold2Char"/>
          <w:rFonts w:hint="cs"/>
          <w:rtl/>
        </w:rPr>
        <w:t>ّ</w:t>
      </w:r>
      <w:r w:rsidRPr="00A55DFB">
        <w:rPr>
          <w:rStyle w:val="libBold2Char"/>
          <w:rFonts w:hint="cs"/>
          <w:rtl/>
        </w:rPr>
        <w:t>ه نزعك بكلمة فول</w:t>
      </w:r>
      <w:r w:rsidR="004B2EC7" w:rsidRPr="00A55DFB">
        <w:rPr>
          <w:rStyle w:val="libBold2Char"/>
          <w:rFonts w:hint="cs"/>
          <w:rtl/>
        </w:rPr>
        <w:t>ّ</w:t>
      </w:r>
      <w:r w:rsidRPr="00A55DFB">
        <w:rPr>
          <w:rStyle w:val="libBold2Char"/>
          <w:rFonts w:hint="cs"/>
          <w:rtl/>
        </w:rPr>
        <w:t>يت هاربة</w:t>
      </w:r>
      <w:r w:rsidR="008D5048" w:rsidRPr="00A55DFB">
        <w:rPr>
          <w:rStyle w:val="libBold2Char"/>
          <w:rFonts w:hint="cs"/>
          <w:rtl/>
        </w:rPr>
        <w:t>؟</w:t>
      </w:r>
      <w:r w:rsidRPr="00A55DFB">
        <w:rPr>
          <w:rStyle w:val="libBold2Char"/>
          <w:rFonts w:hint="cs"/>
          <w:rtl/>
        </w:rPr>
        <w:t xml:space="preserve"> قالت</w:t>
      </w:r>
      <w:r w:rsidR="008D5048" w:rsidRPr="00A55DFB">
        <w:rPr>
          <w:rStyle w:val="libBold2Char"/>
          <w:rFonts w:hint="cs"/>
          <w:rtl/>
        </w:rPr>
        <w:t>:</w:t>
      </w:r>
      <w:r w:rsidRPr="00A55DFB">
        <w:rPr>
          <w:rStyle w:val="libBold2Char"/>
          <w:rFonts w:hint="cs"/>
          <w:rtl/>
        </w:rPr>
        <w:t xml:space="preserve"> </w:t>
      </w:r>
      <w:r w:rsidR="004B2EC7" w:rsidRPr="00A55DFB">
        <w:rPr>
          <w:rStyle w:val="libBold2Char"/>
          <w:rFonts w:hint="cs"/>
          <w:rtl/>
        </w:rPr>
        <w:t>إ</w:t>
      </w:r>
      <w:r w:rsidRPr="00A55DFB">
        <w:rPr>
          <w:rStyle w:val="libBold2Char"/>
          <w:rFonts w:hint="cs"/>
          <w:rtl/>
        </w:rPr>
        <w:t>ن</w:t>
      </w:r>
      <w:r w:rsidR="004B2EC7" w:rsidRPr="00A55DFB">
        <w:rPr>
          <w:rStyle w:val="libBold2Char"/>
          <w:rFonts w:hint="cs"/>
          <w:rtl/>
        </w:rPr>
        <w:t>ّ</w:t>
      </w:r>
      <w:r w:rsidR="00851A54">
        <w:rPr>
          <w:rStyle w:val="libBold2Char"/>
          <w:rFonts w:hint="cs"/>
          <w:rtl/>
        </w:rPr>
        <w:t xml:space="preserve"> عليًّا </w:t>
      </w:r>
      <w:r w:rsidRPr="00A55DFB">
        <w:rPr>
          <w:rStyle w:val="libBold2Char"/>
          <w:rFonts w:hint="cs"/>
          <w:rtl/>
        </w:rPr>
        <w:t xml:space="preserve">والله </w:t>
      </w:r>
      <w:r w:rsidR="00536E93" w:rsidRPr="00A55DFB">
        <w:rPr>
          <w:rStyle w:val="libBold2Char"/>
          <w:rFonts w:hint="cs"/>
          <w:rtl/>
        </w:rPr>
        <w:t>أخبرني</w:t>
      </w:r>
      <w:r w:rsidRPr="00A55DFB">
        <w:rPr>
          <w:rStyle w:val="libBold2Char"/>
          <w:rFonts w:hint="cs"/>
          <w:rtl/>
        </w:rPr>
        <w:t xml:space="preserve"> بالحق</w:t>
      </w:r>
      <w:r w:rsidR="004B2EC7" w:rsidRPr="00A55DFB">
        <w:rPr>
          <w:rStyle w:val="libBold2Char"/>
          <w:rFonts w:hint="cs"/>
          <w:rtl/>
        </w:rPr>
        <w:t>ّ</w:t>
      </w:r>
      <w:r w:rsidRPr="00A55DFB">
        <w:rPr>
          <w:rStyle w:val="libBold2Char"/>
          <w:rFonts w:hint="cs"/>
          <w:rtl/>
        </w:rPr>
        <w:t xml:space="preserve"> وشيء أكتمه من زوجي منذ ولي عصمتي</w:t>
      </w:r>
      <w:r w:rsidR="008D5048" w:rsidRPr="00A55DFB">
        <w:rPr>
          <w:rStyle w:val="libBold2Char"/>
          <w:rFonts w:hint="cs"/>
          <w:rtl/>
        </w:rPr>
        <w:t>.</w:t>
      </w:r>
    </w:p>
    <w:p w:rsidR="00075BA9" w:rsidRDefault="00075BA9" w:rsidP="008A1A02">
      <w:pPr>
        <w:pStyle w:val="libNormal"/>
        <w:rPr>
          <w:rtl/>
        </w:rPr>
      </w:pPr>
      <w:r>
        <w:rPr>
          <w:rtl/>
        </w:rPr>
        <w:br w:type="page"/>
      </w:r>
    </w:p>
    <w:p w:rsidR="008B12FF" w:rsidRPr="003E37F8" w:rsidRDefault="008B12FF" w:rsidP="00C35689">
      <w:pPr>
        <w:pStyle w:val="libNormal"/>
        <w:rPr>
          <w:rtl/>
        </w:rPr>
      </w:pPr>
      <w:r w:rsidRPr="003E37F8">
        <w:rPr>
          <w:rFonts w:hint="cs"/>
          <w:rtl/>
        </w:rPr>
        <w:lastRenderedPageBreak/>
        <w:t xml:space="preserve">فرجع عمرو بن </w:t>
      </w:r>
      <w:r w:rsidR="00C35689">
        <w:rPr>
          <w:rFonts w:hint="cs"/>
          <w:rtl/>
        </w:rPr>
        <w:t>(</w:t>
      </w:r>
      <w:r w:rsidRPr="003E37F8">
        <w:rPr>
          <w:rFonts w:hint="cs"/>
          <w:rtl/>
        </w:rPr>
        <w:t>حريث</w:t>
      </w:r>
      <w:r w:rsidR="00C35689">
        <w:rPr>
          <w:rFonts w:hint="cs"/>
          <w:rtl/>
        </w:rPr>
        <w:t>)</w:t>
      </w:r>
      <w:r w:rsidRPr="003E37F8">
        <w:rPr>
          <w:rFonts w:hint="cs"/>
          <w:rtl/>
        </w:rPr>
        <w:t xml:space="preserve"> إلى أمير المؤمنين فأخبره بما قالت وقال</w:t>
      </w:r>
      <w:r w:rsidR="008D5048" w:rsidRPr="003E37F8">
        <w:rPr>
          <w:rFonts w:hint="cs"/>
          <w:rtl/>
        </w:rPr>
        <w:t>:</w:t>
      </w:r>
    </w:p>
    <w:p w:rsidR="008B12FF" w:rsidRPr="00F643FE" w:rsidRDefault="008B12FF" w:rsidP="004B2EC7">
      <w:pPr>
        <w:pStyle w:val="libNormal"/>
        <w:rPr>
          <w:rStyle w:val="libBold2Char"/>
          <w:rtl/>
        </w:rPr>
      </w:pPr>
      <w:r w:rsidRPr="003E37F8">
        <w:rPr>
          <w:rFonts w:hint="cs"/>
          <w:rtl/>
        </w:rPr>
        <w:t>يا أمير المؤمنين ما نعرفك بالكهانه</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8B2B40">
        <w:rPr>
          <w:rStyle w:val="libBold2Char"/>
          <w:rFonts w:hint="cs"/>
          <w:rtl/>
        </w:rPr>
        <w:t xml:space="preserve">ويلك </w:t>
      </w:r>
      <w:r w:rsidR="004B2EC7" w:rsidRPr="008B2B40">
        <w:rPr>
          <w:rStyle w:val="libBold2Char"/>
          <w:rFonts w:hint="cs"/>
          <w:rtl/>
        </w:rPr>
        <w:t>إ</w:t>
      </w:r>
      <w:r w:rsidRPr="008B2B40">
        <w:rPr>
          <w:rStyle w:val="libBold2Char"/>
          <w:rFonts w:hint="cs"/>
          <w:rtl/>
        </w:rPr>
        <w:t>ن</w:t>
      </w:r>
      <w:r w:rsidR="004B2EC7" w:rsidRPr="008B2B40">
        <w:rPr>
          <w:rStyle w:val="libBold2Char"/>
          <w:rFonts w:hint="cs"/>
          <w:rtl/>
        </w:rPr>
        <w:t>ّ</w:t>
      </w:r>
      <w:r w:rsidRPr="008B2B40">
        <w:rPr>
          <w:rStyle w:val="libBold2Char"/>
          <w:rFonts w:hint="cs"/>
          <w:rtl/>
        </w:rPr>
        <w:t>ها ليست بكهانه من</w:t>
      </w:r>
      <w:r w:rsidR="004B2EC7" w:rsidRPr="008B2B40">
        <w:rPr>
          <w:rStyle w:val="libBold2Char"/>
          <w:rFonts w:hint="cs"/>
          <w:rtl/>
        </w:rPr>
        <w:t>ّ</w:t>
      </w:r>
      <w:r w:rsidRPr="008B2B40">
        <w:rPr>
          <w:rStyle w:val="libBold2Char"/>
          <w:rFonts w:hint="cs"/>
          <w:rtl/>
        </w:rPr>
        <w:t>ي ولكن الله</w:t>
      </w:r>
      <w:r w:rsidR="00536E93" w:rsidRPr="008B2B40">
        <w:rPr>
          <w:rStyle w:val="libBold2Char"/>
          <w:rFonts w:hint="cs"/>
          <w:rtl/>
        </w:rPr>
        <w:t xml:space="preserve"> أنزل </w:t>
      </w:r>
      <w:r w:rsidRPr="008B2B40">
        <w:rPr>
          <w:rStyle w:val="libBold2Char"/>
          <w:rFonts w:hint="cs"/>
          <w:rtl/>
        </w:rPr>
        <w:t>قرآناً</w:t>
      </w:r>
      <w:r w:rsidR="008D5048" w:rsidRPr="008B2B40">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إِنَّ فِي ذَٰلِكَ لَآيَاتٍ لِّلْمُتَوَسِّمِينَ</w:t>
      </w:r>
      <w:r w:rsidR="008B2B40" w:rsidRPr="00926F9C">
        <w:rPr>
          <w:rStyle w:val="libAlaemChar"/>
          <w:rFonts w:hint="cs"/>
          <w:rtl/>
        </w:rPr>
        <w:t>)</w:t>
      </w:r>
      <w:r w:rsidRPr="008B2B40">
        <w:rPr>
          <w:rStyle w:val="libBold2Char"/>
          <w:rFonts w:hint="cs"/>
          <w:rtl/>
        </w:rPr>
        <w:t xml:space="preserve"> </w:t>
      </w:r>
      <w:r w:rsidRPr="00F643FE">
        <w:rPr>
          <w:rStyle w:val="libBold2Char"/>
          <w:rFonts w:hint="cs"/>
          <w:rtl/>
        </w:rPr>
        <w:t>فكان رسول الله هو المتوس</w:t>
      </w:r>
      <w:r w:rsidR="004B2EC7" w:rsidRPr="00F643FE">
        <w:rPr>
          <w:rStyle w:val="libBold2Char"/>
          <w:rFonts w:hint="cs"/>
          <w:rtl/>
        </w:rPr>
        <w:t>ّ</w:t>
      </w:r>
      <w:r w:rsidRPr="00F643FE">
        <w:rPr>
          <w:rStyle w:val="libBold2Char"/>
          <w:rFonts w:hint="cs"/>
          <w:rtl/>
        </w:rPr>
        <w:t>م وأنا من بعده والأئم</w:t>
      </w:r>
      <w:r w:rsidR="004B2EC7" w:rsidRPr="00F643FE">
        <w:rPr>
          <w:rStyle w:val="libBold2Char"/>
          <w:rFonts w:hint="cs"/>
          <w:rtl/>
        </w:rPr>
        <w:t>ّ</w:t>
      </w:r>
      <w:r w:rsidRPr="00F643FE">
        <w:rPr>
          <w:rStyle w:val="libBold2Char"/>
          <w:rFonts w:hint="cs"/>
          <w:rtl/>
        </w:rPr>
        <w:t>ة من ذري</w:t>
      </w:r>
      <w:r w:rsidR="004B2EC7" w:rsidRPr="00F643FE">
        <w:rPr>
          <w:rStyle w:val="libBold2Char"/>
          <w:rFonts w:hint="cs"/>
          <w:rtl/>
        </w:rPr>
        <w:t>ّ</w:t>
      </w:r>
      <w:r w:rsidRPr="00F643FE">
        <w:rPr>
          <w:rStyle w:val="libBold2Char"/>
          <w:rFonts w:hint="cs"/>
          <w:rtl/>
        </w:rPr>
        <w:t>تي بعدي هم المتوس</w:t>
      </w:r>
      <w:r w:rsidR="004B2EC7" w:rsidRPr="00F643FE">
        <w:rPr>
          <w:rStyle w:val="libBold2Char"/>
          <w:rFonts w:hint="cs"/>
          <w:rtl/>
        </w:rPr>
        <w:t>ّ</w:t>
      </w:r>
      <w:r w:rsidRPr="00F643FE">
        <w:rPr>
          <w:rStyle w:val="libBold2Char"/>
          <w:rFonts w:hint="cs"/>
          <w:rtl/>
        </w:rPr>
        <w:t>مون فلم</w:t>
      </w:r>
      <w:r w:rsidR="004B2EC7" w:rsidRPr="00F643FE">
        <w:rPr>
          <w:rStyle w:val="libBold2Char"/>
          <w:rFonts w:hint="cs"/>
          <w:rtl/>
        </w:rPr>
        <w:t>ّ</w:t>
      </w:r>
      <w:r w:rsidRPr="00F643FE">
        <w:rPr>
          <w:rStyle w:val="libBold2Char"/>
          <w:rFonts w:hint="cs"/>
          <w:rtl/>
        </w:rPr>
        <w:t>ا تأملتها عرفت ما هي بسيماها]</w:t>
      </w:r>
      <w:r w:rsidR="008D5048" w:rsidRPr="00F643FE">
        <w:rPr>
          <w:rStyle w:val="libBold2Char"/>
          <w:rFonts w:hint="cs"/>
          <w:rtl/>
        </w:rPr>
        <w:t>.</w:t>
      </w:r>
    </w:p>
    <w:p w:rsidR="008B12FF" w:rsidRPr="003E37F8" w:rsidRDefault="00536E93" w:rsidP="00C35689">
      <w:pPr>
        <w:pStyle w:val="libNormal"/>
        <w:rPr>
          <w:rtl/>
        </w:rPr>
      </w:pPr>
      <w:r>
        <w:rPr>
          <w:rFonts w:hint="cs"/>
          <w:rtl/>
        </w:rPr>
        <w:t>وأخرج</w:t>
      </w:r>
      <w:r w:rsidR="008B12FF" w:rsidRPr="003E37F8">
        <w:rPr>
          <w:rFonts w:hint="cs"/>
          <w:rtl/>
        </w:rPr>
        <w:t xml:space="preserve"> ابن شاذان في </w:t>
      </w:r>
      <w:r w:rsidR="00C35689">
        <w:rPr>
          <w:rFonts w:hint="cs"/>
          <w:rtl/>
        </w:rPr>
        <w:t>(</w:t>
      </w:r>
      <w:r w:rsidR="008B12FF" w:rsidRPr="003E37F8">
        <w:rPr>
          <w:rFonts w:hint="cs"/>
          <w:rtl/>
        </w:rPr>
        <w:t>المناقب المائة</w:t>
      </w:r>
      <w:r w:rsidR="00C35689">
        <w:rPr>
          <w:rFonts w:hint="cs"/>
          <w:rtl/>
        </w:rPr>
        <w:t>)</w:t>
      </w:r>
      <w:r w:rsidR="008B12FF" w:rsidRPr="003E37F8">
        <w:rPr>
          <w:rFonts w:hint="cs"/>
          <w:rtl/>
        </w:rPr>
        <w:t xml:space="preserve"> </w:t>
      </w:r>
      <w:r w:rsidR="00CB741B">
        <w:rPr>
          <w:rtl/>
        </w:rPr>
        <w:t>-</w:t>
      </w:r>
      <w:r w:rsidR="008B12FF" w:rsidRPr="003E37F8">
        <w:rPr>
          <w:rFonts w:hint="cs"/>
          <w:rtl/>
        </w:rPr>
        <w:t>المنقبة السادسة- ص</w:t>
      </w:r>
      <w:r w:rsidR="00CB741B">
        <w:rPr>
          <w:rFonts w:hint="cs"/>
          <w:rtl/>
        </w:rPr>
        <w:t xml:space="preserve"> </w:t>
      </w:r>
      <w:r w:rsidR="00CB741B" w:rsidRPr="003E37F8">
        <w:rPr>
          <w:rFonts w:hint="cs"/>
          <w:rtl/>
        </w:rPr>
        <w:t>4</w:t>
      </w:r>
      <w:r w:rsidR="00CB741B">
        <w:rPr>
          <w:rFonts w:hint="cs"/>
          <w:rtl/>
        </w:rPr>
        <w:t xml:space="preserve"> </w:t>
      </w:r>
    </w:p>
    <w:p w:rsidR="008B12FF" w:rsidRPr="002B5171" w:rsidRDefault="008B12FF" w:rsidP="008A2BE6">
      <w:pPr>
        <w:pStyle w:val="libNormal"/>
        <w:rPr>
          <w:rtl/>
        </w:rPr>
      </w:pPr>
      <w:r w:rsidRPr="002B5171">
        <w:rPr>
          <w:rFonts w:hint="cs"/>
          <w:rtl/>
        </w:rPr>
        <w:t>بإسناده عن عبد الله بن عمر بن الخط</w:t>
      </w:r>
      <w:r w:rsidR="002B5171">
        <w:rPr>
          <w:rFonts w:hint="cs"/>
          <w:rtl/>
        </w:rPr>
        <w:t>ّ</w:t>
      </w:r>
      <w:r w:rsidRPr="002B5171">
        <w:rPr>
          <w:rFonts w:hint="cs"/>
          <w:rtl/>
        </w:rPr>
        <w:t>اب قال</w:t>
      </w:r>
      <w:r w:rsidR="008D5048" w:rsidRPr="002B5171">
        <w:rPr>
          <w:rFonts w:hint="cs"/>
          <w:rtl/>
        </w:rPr>
        <w:t>:</w:t>
      </w:r>
    </w:p>
    <w:p w:rsidR="008B12FF" w:rsidRPr="008B2B40" w:rsidRDefault="008B12FF" w:rsidP="00C35689">
      <w:pPr>
        <w:pStyle w:val="libNormal"/>
        <w:rPr>
          <w:rStyle w:val="libBold2Char"/>
          <w:rtl/>
        </w:rPr>
      </w:pPr>
      <w:r w:rsidRPr="002B5171">
        <w:rPr>
          <w:rFonts w:hint="cs"/>
          <w:rtl/>
        </w:rPr>
        <w:t>قال رسول الله</w:t>
      </w:r>
      <w:r w:rsidR="007956F4" w:rsidRPr="002B5171">
        <w:rPr>
          <w:rFonts w:hint="cs"/>
          <w:rtl/>
        </w:rPr>
        <w:t xml:space="preserve"> صلّى الله </w:t>
      </w:r>
      <w:r w:rsidRPr="002B5171">
        <w:rPr>
          <w:rFonts w:hint="cs"/>
          <w:rtl/>
        </w:rPr>
        <w:t>عليه</w:t>
      </w:r>
      <w:r w:rsidR="00942447">
        <w:rPr>
          <w:rFonts w:hint="cs"/>
          <w:rtl/>
        </w:rPr>
        <w:t xml:space="preserve"> وسلّم </w:t>
      </w:r>
      <w:r w:rsidRPr="002B5171">
        <w:rPr>
          <w:rFonts w:hint="cs"/>
          <w:rtl/>
        </w:rPr>
        <w:t>ل</w:t>
      </w:r>
      <w:r w:rsidR="00536E93" w:rsidRPr="002B5171">
        <w:rPr>
          <w:rFonts w:hint="cs"/>
          <w:rtl/>
        </w:rPr>
        <w:t xml:space="preserve">عليّ بن </w:t>
      </w:r>
      <w:r w:rsidRPr="002B5171">
        <w:rPr>
          <w:rFonts w:hint="cs"/>
          <w:rtl/>
        </w:rPr>
        <w:t>أبي طالب</w:t>
      </w:r>
      <w:r w:rsidR="008D5048" w:rsidRPr="002B5171">
        <w:rPr>
          <w:rFonts w:hint="cs"/>
          <w:rtl/>
        </w:rPr>
        <w:t>:</w:t>
      </w:r>
      <w:r w:rsidRPr="002B5171">
        <w:rPr>
          <w:rFonts w:hint="cs"/>
          <w:rtl/>
        </w:rPr>
        <w:t xml:space="preserve"> </w:t>
      </w:r>
      <w:r w:rsidRPr="00A55DFB">
        <w:rPr>
          <w:rStyle w:val="libBold2Char"/>
          <w:rFonts w:hint="cs"/>
          <w:rtl/>
        </w:rPr>
        <w:t>[أنا نذير أم</w:t>
      </w:r>
      <w:r w:rsidR="002B5171" w:rsidRPr="00A55DFB">
        <w:rPr>
          <w:rStyle w:val="libBold2Char"/>
          <w:rFonts w:hint="cs"/>
          <w:rtl/>
        </w:rPr>
        <w:t>ّ</w:t>
      </w:r>
      <w:r w:rsidRPr="00A55DFB">
        <w:rPr>
          <w:rStyle w:val="libBold2Char"/>
          <w:rFonts w:hint="cs"/>
          <w:rtl/>
        </w:rPr>
        <w:t>تي وأنت هاديها</w:t>
      </w:r>
      <w:r w:rsidR="00481024">
        <w:rPr>
          <w:rStyle w:val="libBold2Char"/>
          <w:rFonts w:hint="cs"/>
          <w:rtl/>
        </w:rPr>
        <w:t xml:space="preserve">، </w:t>
      </w:r>
      <w:r w:rsidRPr="00A55DFB">
        <w:rPr>
          <w:rStyle w:val="libBold2Char"/>
          <w:rFonts w:hint="cs"/>
          <w:rtl/>
        </w:rPr>
        <w:t>والحسن قائدها والحسين سائقها</w:t>
      </w:r>
      <w:r w:rsidR="00481024">
        <w:rPr>
          <w:rStyle w:val="libBold2Char"/>
          <w:rFonts w:hint="cs"/>
          <w:rtl/>
        </w:rPr>
        <w:t xml:space="preserve">، </w:t>
      </w:r>
      <w:r w:rsidRPr="00A55DFB">
        <w:rPr>
          <w:rStyle w:val="libBold2Char"/>
          <w:rFonts w:hint="cs"/>
          <w:rtl/>
        </w:rPr>
        <w:t>و</w:t>
      </w:r>
      <w:r w:rsidR="00536E93" w:rsidRPr="00A55DFB">
        <w:rPr>
          <w:rStyle w:val="libBold2Char"/>
          <w:rFonts w:hint="cs"/>
          <w:rtl/>
        </w:rPr>
        <w:t xml:space="preserve">عليّ بن </w:t>
      </w:r>
      <w:r w:rsidRPr="00A55DFB">
        <w:rPr>
          <w:rStyle w:val="libBold2Char"/>
          <w:rFonts w:hint="cs"/>
          <w:rtl/>
        </w:rPr>
        <w:t>الحسين جامعها</w:t>
      </w:r>
      <w:r w:rsidR="00481024">
        <w:rPr>
          <w:rStyle w:val="libBold2Char"/>
          <w:rFonts w:hint="cs"/>
          <w:rtl/>
        </w:rPr>
        <w:t xml:space="preserve">، </w:t>
      </w:r>
      <w:r w:rsidRPr="00A55DFB">
        <w:rPr>
          <w:rStyle w:val="libBold2Char"/>
          <w:rFonts w:hint="cs"/>
          <w:rtl/>
        </w:rPr>
        <w:t>و</w:t>
      </w:r>
      <w:r w:rsidR="00536E93" w:rsidRPr="00A55DFB">
        <w:rPr>
          <w:rStyle w:val="libBold2Char"/>
          <w:rFonts w:hint="cs"/>
          <w:rtl/>
        </w:rPr>
        <w:t>محمّد</w:t>
      </w:r>
      <w:r w:rsidRPr="00A55DFB">
        <w:rPr>
          <w:rStyle w:val="libBold2Char"/>
          <w:rFonts w:hint="cs"/>
          <w:rtl/>
        </w:rPr>
        <w:t xml:space="preserve"> بن علي عارفها</w:t>
      </w:r>
      <w:r w:rsidR="00481024">
        <w:rPr>
          <w:rStyle w:val="libBold2Char"/>
          <w:rFonts w:hint="cs"/>
          <w:rtl/>
        </w:rPr>
        <w:t xml:space="preserve">، </w:t>
      </w:r>
      <w:r w:rsidRPr="00A55DFB">
        <w:rPr>
          <w:rStyle w:val="libBold2Char"/>
          <w:rFonts w:hint="cs"/>
          <w:rtl/>
        </w:rPr>
        <w:t xml:space="preserve">وجعفر بن </w:t>
      </w:r>
      <w:r w:rsidR="00536E93" w:rsidRPr="00A55DFB">
        <w:rPr>
          <w:rStyle w:val="libBold2Char"/>
          <w:rFonts w:hint="cs"/>
          <w:rtl/>
        </w:rPr>
        <w:t>محمّد</w:t>
      </w:r>
      <w:r w:rsidRPr="00A55DFB">
        <w:rPr>
          <w:rStyle w:val="libBold2Char"/>
          <w:rFonts w:hint="cs"/>
          <w:rtl/>
        </w:rPr>
        <w:t xml:space="preserve"> كاتبها</w:t>
      </w:r>
      <w:r w:rsidR="00481024">
        <w:rPr>
          <w:rStyle w:val="libBold2Char"/>
          <w:rFonts w:hint="cs"/>
          <w:rtl/>
        </w:rPr>
        <w:t xml:space="preserve">، </w:t>
      </w:r>
      <w:r w:rsidRPr="00A55DFB">
        <w:rPr>
          <w:rStyle w:val="libBold2Char"/>
          <w:rFonts w:hint="cs"/>
          <w:rtl/>
        </w:rPr>
        <w:t>وموسى بن جعفر محصيها</w:t>
      </w:r>
      <w:r w:rsidR="00481024">
        <w:rPr>
          <w:rStyle w:val="libBold2Char"/>
          <w:rFonts w:hint="cs"/>
          <w:rtl/>
        </w:rPr>
        <w:t xml:space="preserve">، </w:t>
      </w:r>
      <w:r w:rsidRPr="00A55DFB">
        <w:rPr>
          <w:rStyle w:val="libBold2Char"/>
          <w:rFonts w:hint="cs"/>
          <w:rtl/>
        </w:rPr>
        <w:t>و</w:t>
      </w:r>
      <w:r w:rsidR="00536E93" w:rsidRPr="00A55DFB">
        <w:rPr>
          <w:rStyle w:val="libBold2Char"/>
          <w:rFonts w:hint="cs"/>
          <w:rtl/>
        </w:rPr>
        <w:t xml:space="preserve">عليّ بن </w:t>
      </w:r>
      <w:r w:rsidRPr="00A55DFB">
        <w:rPr>
          <w:rStyle w:val="libBold2Char"/>
          <w:rFonts w:hint="cs"/>
          <w:rtl/>
        </w:rPr>
        <w:t>موسى معب</w:t>
      </w:r>
      <w:r w:rsidR="002B5171" w:rsidRPr="00A55DFB">
        <w:rPr>
          <w:rStyle w:val="libBold2Char"/>
          <w:rFonts w:hint="cs"/>
          <w:rtl/>
        </w:rPr>
        <w:t>ّ</w:t>
      </w:r>
      <w:r w:rsidRPr="00A55DFB">
        <w:rPr>
          <w:rStyle w:val="libBold2Char"/>
          <w:rFonts w:hint="cs"/>
          <w:rtl/>
        </w:rPr>
        <w:t>رها ومنجيها وطارد مبغضيها ومُدني مؤمنيها</w:t>
      </w:r>
      <w:r w:rsidR="00481024">
        <w:rPr>
          <w:rStyle w:val="libBold2Char"/>
          <w:rFonts w:hint="cs"/>
          <w:rtl/>
        </w:rPr>
        <w:t xml:space="preserve">، </w:t>
      </w:r>
      <w:r w:rsidRPr="00A55DFB">
        <w:rPr>
          <w:rStyle w:val="libBold2Char"/>
          <w:rFonts w:hint="cs"/>
          <w:rtl/>
        </w:rPr>
        <w:t>و</w:t>
      </w:r>
      <w:r w:rsidR="00536E93" w:rsidRPr="00A55DFB">
        <w:rPr>
          <w:rStyle w:val="libBold2Char"/>
          <w:rFonts w:hint="cs"/>
          <w:rtl/>
        </w:rPr>
        <w:t>محمّد</w:t>
      </w:r>
      <w:r w:rsidRPr="00A55DFB">
        <w:rPr>
          <w:rStyle w:val="libBold2Char"/>
          <w:rFonts w:hint="cs"/>
          <w:rtl/>
        </w:rPr>
        <w:t xml:space="preserve"> بن علي قائمها وسائقها</w:t>
      </w:r>
      <w:r w:rsidR="00481024">
        <w:rPr>
          <w:rStyle w:val="libBold2Char"/>
          <w:rFonts w:hint="cs"/>
          <w:rtl/>
        </w:rPr>
        <w:t xml:space="preserve">، </w:t>
      </w:r>
      <w:r w:rsidRPr="00A55DFB">
        <w:rPr>
          <w:rStyle w:val="libBold2Char"/>
          <w:rFonts w:hint="cs"/>
          <w:rtl/>
        </w:rPr>
        <w:t>و</w:t>
      </w:r>
      <w:r w:rsidR="00536E93" w:rsidRPr="00A55DFB">
        <w:rPr>
          <w:rStyle w:val="libBold2Char"/>
          <w:rFonts w:hint="cs"/>
          <w:rtl/>
        </w:rPr>
        <w:t>عليّ بن محمّد</w:t>
      </w:r>
      <w:r w:rsidRPr="00A55DFB">
        <w:rPr>
          <w:rStyle w:val="libBold2Char"/>
          <w:rFonts w:hint="cs"/>
          <w:rtl/>
        </w:rPr>
        <w:t xml:space="preserve"> سايرها وعالمها</w:t>
      </w:r>
      <w:r w:rsidR="00481024">
        <w:rPr>
          <w:rStyle w:val="libBold2Char"/>
          <w:rFonts w:hint="cs"/>
          <w:rtl/>
        </w:rPr>
        <w:t xml:space="preserve">، </w:t>
      </w:r>
      <w:r w:rsidRPr="00A55DFB">
        <w:rPr>
          <w:rStyle w:val="libBold2Char"/>
          <w:rFonts w:hint="cs"/>
          <w:rtl/>
        </w:rPr>
        <w:t>والحسن بن علي</w:t>
      </w:r>
      <w:r w:rsidR="00F643FE" w:rsidRPr="00A55DFB">
        <w:rPr>
          <w:rStyle w:val="libBold2Char"/>
          <w:rFonts w:hint="cs"/>
          <w:rtl/>
        </w:rPr>
        <w:t>ٍّ</w:t>
      </w:r>
      <w:r w:rsidRPr="00A55DFB">
        <w:rPr>
          <w:rStyle w:val="libBold2Char"/>
          <w:rFonts w:hint="cs"/>
          <w:rtl/>
        </w:rPr>
        <w:t xml:space="preserve"> ناديها ومعطيها والقائم الخلف</w:t>
      </w:r>
      <w:r w:rsidR="005D5AAC" w:rsidRPr="00A55DFB">
        <w:rPr>
          <w:rStyle w:val="libBold2Char"/>
          <w:rFonts w:hint="cs"/>
          <w:rtl/>
        </w:rPr>
        <w:t xml:space="preserve"> ساقيها</w:t>
      </w:r>
      <w:r w:rsidRPr="00A55DFB">
        <w:rPr>
          <w:rStyle w:val="libBold2Char"/>
          <w:rFonts w:hint="cs"/>
          <w:rtl/>
        </w:rPr>
        <w:t xml:space="preserve"> ومناشدها</w:t>
      </w:r>
      <w:r w:rsidR="008D5048" w:rsidRPr="00A55DFB">
        <w:rPr>
          <w:rStyle w:val="libBold2Char"/>
          <w:rFonts w:hint="cs"/>
          <w:rtl/>
        </w:rPr>
        <w:t>.</w:t>
      </w:r>
      <w:r w:rsidRPr="00A55DFB">
        <w:rPr>
          <w:rStyle w:val="libBold2Char"/>
          <w:rFonts w:hint="cs"/>
          <w:rtl/>
        </w:rPr>
        <w:t>......</w:t>
      </w:r>
      <w:r w:rsidR="008D5048" w:rsidRPr="00A55DFB">
        <w:rPr>
          <w:rStyle w:val="libBold2Char"/>
          <w:rFonts w:hint="cs"/>
          <w:rtl/>
        </w:rPr>
        <w:t>.</w:t>
      </w:r>
      <w:r w:rsidR="00141415">
        <w:rPr>
          <w:rFonts w:hint="cs"/>
          <w:rtl/>
        </w:rPr>
        <w:t xml:space="preserve"> ثمّ </w:t>
      </w:r>
      <w:r w:rsidRPr="003E37F8">
        <w:rPr>
          <w:rFonts w:hint="cs"/>
          <w:rtl/>
        </w:rPr>
        <w:t>قرأ</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 فِي ذَٰلِكَ لَآيَاتٍ لِّلْمُتَوَسِّمِينَ</w:t>
      </w:r>
      <w:r w:rsidR="008B2B40" w:rsidRPr="00926F9C">
        <w:rPr>
          <w:rStyle w:val="libAlaemChar"/>
          <w:rFonts w:hint="cs"/>
          <w:rtl/>
        </w:rPr>
        <w:t>)</w:t>
      </w:r>
      <w:r w:rsidR="00C35689">
        <w:rPr>
          <w:rStyle w:val="libBold2Char"/>
          <w:rFonts w:hint="cs"/>
          <w:rtl/>
        </w:rPr>
        <w:t>]</w:t>
      </w:r>
      <w:r w:rsidR="008D5048" w:rsidRPr="008B2B40">
        <w:rPr>
          <w:rStyle w:val="libBold2Char"/>
          <w:rFonts w:hint="cs"/>
          <w:rtl/>
        </w:rPr>
        <w:t xml:space="preserve">. </w:t>
      </w:r>
    </w:p>
    <w:p w:rsidR="008B12FF" w:rsidRPr="003E37F8" w:rsidRDefault="008B12FF" w:rsidP="00C35689">
      <w:pPr>
        <w:pStyle w:val="libNormal"/>
        <w:rPr>
          <w:rtl/>
        </w:rPr>
      </w:pPr>
      <w:r w:rsidRPr="003E37F8">
        <w:rPr>
          <w:rFonts w:hint="cs"/>
          <w:rtl/>
        </w:rPr>
        <w:t xml:space="preserve">وروى الحديث </w:t>
      </w:r>
      <w:r w:rsidR="00536E93">
        <w:rPr>
          <w:rFonts w:hint="cs"/>
          <w:rtl/>
        </w:rPr>
        <w:t>محمّد</w:t>
      </w:r>
      <w:r w:rsidRPr="003E37F8">
        <w:rPr>
          <w:rFonts w:hint="cs"/>
          <w:rtl/>
        </w:rPr>
        <w:t xml:space="preserve"> بن سليمان في </w:t>
      </w:r>
      <w:r w:rsidR="00C35689">
        <w:rPr>
          <w:rFonts w:hint="cs"/>
          <w:rtl/>
        </w:rPr>
        <w:t>(</w:t>
      </w:r>
      <w:r w:rsidRPr="003E37F8">
        <w:rPr>
          <w:rFonts w:hint="cs"/>
          <w:rtl/>
        </w:rPr>
        <w:t>مناقب علي</w:t>
      </w:r>
      <w:r w:rsidR="00C35689">
        <w:rPr>
          <w:rFonts w:hint="cs"/>
          <w:rtl/>
        </w:rPr>
        <w:t>)</w:t>
      </w:r>
      <w:r w:rsidRPr="003E37F8">
        <w:rPr>
          <w:rFonts w:hint="cs"/>
          <w:rtl/>
        </w:rPr>
        <w:t xml:space="preserve"> في الحديث</w:t>
      </w:r>
      <w:r w:rsidR="00CB741B">
        <w:rPr>
          <w:rFonts w:hint="cs"/>
          <w:rtl/>
        </w:rPr>
        <w:t xml:space="preserve"> </w:t>
      </w:r>
      <w:r w:rsidR="00CB741B" w:rsidRPr="003E37F8">
        <w:rPr>
          <w:rFonts w:hint="cs"/>
          <w:rtl/>
        </w:rPr>
        <w:t>602</w:t>
      </w:r>
      <w:r w:rsidR="00CB741B">
        <w:rPr>
          <w:rFonts w:hint="cs"/>
          <w:rtl/>
        </w:rPr>
        <w:t xml:space="preserve"> </w:t>
      </w:r>
      <w:r w:rsidRPr="003E37F8">
        <w:rPr>
          <w:rFonts w:hint="cs"/>
          <w:rtl/>
        </w:rPr>
        <w:t>الجزء الخامس</w:t>
      </w:r>
      <w:r w:rsidR="00481024">
        <w:rPr>
          <w:rFonts w:hint="cs"/>
          <w:rtl/>
        </w:rPr>
        <w:t xml:space="preserve">، </w:t>
      </w:r>
      <w:r w:rsidRPr="003E37F8">
        <w:rPr>
          <w:rFonts w:hint="cs"/>
          <w:rtl/>
        </w:rPr>
        <w:t>الورق 137/أ ومن الطبعة الأولى ج2 ص</w:t>
      </w:r>
      <w:r w:rsidR="00CB741B">
        <w:rPr>
          <w:rFonts w:hint="cs"/>
          <w:rtl/>
        </w:rPr>
        <w:t xml:space="preserve"> </w:t>
      </w:r>
      <w:r w:rsidR="00CB741B" w:rsidRPr="003E37F8">
        <w:rPr>
          <w:rFonts w:hint="cs"/>
          <w:rtl/>
        </w:rPr>
        <w:t>102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C35689">
      <w:pPr>
        <w:pStyle w:val="libNormal"/>
        <w:rPr>
          <w:rtl/>
        </w:rPr>
      </w:pPr>
      <w:r>
        <w:rPr>
          <w:rFonts w:hint="cs"/>
          <w:rtl/>
        </w:rPr>
        <w:t xml:space="preserve">حدّثنا عليّ بن </w:t>
      </w:r>
      <w:r w:rsidR="008B12FF" w:rsidRPr="003E37F8">
        <w:rPr>
          <w:rFonts w:hint="cs"/>
          <w:rtl/>
        </w:rPr>
        <w:t>رجاء بن صالح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حسن بن حسين عن أبي مريم قال</w:t>
      </w:r>
      <w:r w:rsidR="008D5048" w:rsidRPr="003E37F8">
        <w:rPr>
          <w:rFonts w:hint="cs"/>
          <w:rtl/>
        </w:rPr>
        <w:t>:</w:t>
      </w:r>
      <w:r w:rsidR="008B12FF" w:rsidRPr="003E37F8">
        <w:rPr>
          <w:rFonts w:hint="cs"/>
          <w:rtl/>
        </w:rPr>
        <w:t xml:space="preserve"> سألت الحكم بن عتيبة عن قول الله</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إِنَّ فِي ذَٰلِكَ لَآيَاتٍ لِّلْمُتَوَسِّمِينَ</w:t>
      </w:r>
      <w:r w:rsidR="008B2B40" w:rsidRPr="00926F9C">
        <w:rPr>
          <w:rStyle w:val="libAlaemCha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sidR="00C35689">
        <w:rPr>
          <w:rFonts w:hint="cs"/>
          <w:rtl/>
        </w:rPr>
        <w:t>(</w:t>
      </w:r>
      <w:r w:rsidR="008B12FF" w:rsidRPr="003E37F8">
        <w:rPr>
          <w:rFonts w:hint="cs"/>
          <w:rtl/>
        </w:rPr>
        <w:t>قلتُ</w:t>
      </w:r>
      <w:r w:rsidR="00C35689">
        <w:rPr>
          <w:rFonts w:hint="cs"/>
          <w:rtl/>
        </w:rPr>
        <w:t>)</w:t>
      </w:r>
      <w:r w:rsidR="008B12FF" w:rsidRPr="003E37F8">
        <w:rPr>
          <w:rFonts w:hint="cs"/>
          <w:rtl/>
        </w:rPr>
        <w:t xml:space="preserve"> ما المتوس</w:t>
      </w:r>
      <w:r w:rsidR="005D5AAC">
        <w:rPr>
          <w:rFonts w:hint="cs"/>
          <w:rtl/>
        </w:rPr>
        <w:t>ّ</w:t>
      </w:r>
      <w:r w:rsidR="008B12FF" w:rsidRPr="003E37F8">
        <w:rPr>
          <w:rFonts w:hint="cs"/>
          <w:rtl/>
        </w:rPr>
        <w:t>مون</w:t>
      </w:r>
      <w:r w:rsidR="008D5048" w:rsidRPr="003E37F8">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كان </w:t>
      </w:r>
      <w:r>
        <w:rPr>
          <w:rFonts w:hint="cs"/>
          <w:rtl/>
        </w:rPr>
        <w:t>محمّد</w:t>
      </w:r>
      <w:r w:rsidR="008B12FF" w:rsidRPr="003E37F8">
        <w:rPr>
          <w:rFonts w:hint="cs"/>
          <w:rtl/>
        </w:rPr>
        <w:t xml:space="preserve"> بن علي</w:t>
      </w:r>
      <w:r w:rsidR="005D5AAC">
        <w:rPr>
          <w:rFonts w:hint="cs"/>
          <w:rtl/>
        </w:rPr>
        <w:t>ّ</w:t>
      </w:r>
      <w:r w:rsidR="008B12FF" w:rsidRPr="003E37F8">
        <w:rPr>
          <w:rFonts w:hint="cs"/>
          <w:rtl/>
        </w:rPr>
        <w:t xml:space="preserve"> منهم </w:t>
      </w:r>
      <w:r w:rsidR="00C35689">
        <w:rPr>
          <w:rFonts w:hint="cs"/>
          <w:rtl/>
        </w:rPr>
        <w:t>(</w:t>
      </w:r>
      <w:r w:rsidR="008B12FF" w:rsidRPr="003E37F8">
        <w:rPr>
          <w:rFonts w:hint="cs"/>
          <w:rtl/>
        </w:rPr>
        <w:t>يريد أن</w:t>
      </w:r>
      <w:r w:rsidR="00625115">
        <w:rPr>
          <w:rFonts w:hint="cs"/>
          <w:rtl/>
        </w:rPr>
        <w:t>ّ</w:t>
      </w:r>
      <w:r w:rsidR="008B12FF" w:rsidRPr="003E37F8">
        <w:rPr>
          <w:rFonts w:hint="cs"/>
          <w:rtl/>
        </w:rPr>
        <w:t xml:space="preserve"> </w:t>
      </w:r>
      <w:r>
        <w:rPr>
          <w:rFonts w:hint="cs"/>
          <w:rtl/>
        </w:rPr>
        <w:t>محمّد</w:t>
      </w:r>
      <w:r w:rsidR="008B12FF" w:rsidRPr="003E37F8">
        <w:rPr>
          <w:rFonts w:hint="cs"/>
          <w:rtl/>
        </w:rPr>
        <w:t xml:space="preserve"> الباقر بن</w:t>
      </w:r>
      <w:r>
        <w:rPr>
          <w:rFonts w:hint="cs"/>
          <w:rtl/>
        </w:rPr>
        <w:t xml:space="preserve"> عليّ بن </w:t>
      </w:r>
      <w:r w:rsidR="008B12FF" w:rsidRPr="003E37F8">
        <w:rPr>
          <w:rFonts w:hint="cs"/>
          <w:rtl/>
        </w:rPr>
        <w:t>الحسين</w:t>
      </w:r>
      <w:r w:rsidR="00815940">
        <w:rPr>
          <w:rFonts w:hint="cs"/>
          <w:rtl/>
        </w:rPr>
        <w:t xml:space="preserve"> عليهم السّلام</w:t>
      </w:r>
      <w:r w:rsidR="00C35689">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w:t>
      </w:r>
      <w:r w:rsidR="00536E93">
        <w:rPr>
          <w:rFonts w:hint="cs"/>
          <w:rtl/>
        </w:rPr>
        <w:t>محمّد</w:t>
      </w:r>
      <w:r w:rsidRPr="003E37F8">
        <w:rPr>
          <w:rFonts w:hint="cs"/>
          <w:rtl/>
        </w:rPr>
        <w:t xml:space="preserve"> بن سليمان قد روى الحديث بنفس النص</w:t>
      </w:r>
      <w:r w:rsidR="00481024">
        <w:rPr>
          <w:rFonts w:hint="cs"/>
          <w:rtl/>
        </w:rPr>
        <w:t xml:space="preserve">، </w:t>
      </w:r>
      <w:r w:rsidRPr="003E37F8">
        <w:rPr>
          <w:rFonts w:hint="cs"/>
          <w:rtl/>
        </w:rPr>
        <w:t>في الرقم</w:t>
      </w:r>
      <w:r w:rsidR="00CB741B">
        <w:rPr>
          <w:rFonts w:hint="cs"/>
          <w:rtl/>
        </w:rPr>
        <w:t xml:space="preserve"> </w:t>
      </w:r>
      <w:r w:rsidR="00CB741B" w:rsidRPr="003E37F8">
        <w:rPr>
          <w:rFonts w:hint="cs"/>
          <w:rtl/>
        </w:rPr>
        <w:t>1042</w:t>
      </w:r>
      <w:r w:rsidR="00CB741B">
        <w:rPr>
          <w:rFonts w:hint="cs"/>
          <w:rtl/>
        </w:rPr>
        <w:t xml:space="preserve"> </w:t>
      </w:r>
      <w:r w:rsidRPr="003E37F8">
        <w:rPr>
          <w:rFonts w:hint="cs"/>
          <w:rtl/>
        </w:rPr>
        <w:t xml:space="preserve">الجزء السابع </w:t>
      </w:r>
      <w:r w:rsidR="00CB741B">
        <w:rPr>
          <w:rtl/>
        </w:rPr>
        <w:t>-</w:t>
      </w:r>
      <w:r w:rsidRPr="003E37F8">
        <w:rPr>
          <w:rFonts w:hint="cs"/>
          <w:rtl/>
        </w:rPr>
        <w:t xml:space="preserve"> الورق 211/ب وفي ط1 ج2 ص</w:t>
      </w:r>
      <w:r w:rsidR="00CB741B">
        <w:rPr>
          <w:rFonts w:hint="cs"/>
          <w:rtl/>
        </w:rPr>
        <w:t xml:space="preserve"> </w:t>
      </w:r>
      <w:r w:rsidR="00CB741B" w:rsidRPr="003E37F8">
        <w:rPr>
          <w:rFonts w:hint="cs"/>
          <w:rtl/>
        </w:rPr>
        <w:t>538</w:t>
      </w:r>
      <w:r w:rsidR="008B2B40">
        <w:rPr>
          <w:rFonts w:hint="cs"/>
          <w:rtl/>
        </w:rPr>
        <w:t>.</w:t>
      </w:r>
    </w:p>
    <w:p w:rsidR="008B12FF" w:rsidRPr="003E37F8" w:rsidRDefault="008B12FF" w:rsidP="008A2BE6">
      <w:pPr>
        <w:pStyle w:val="libNormal"/>
        <w:rPr>
          <w:rtl/>
        </w:rPr>
      </w:pPr>
      <w:r w:rsidRPr="003E37F8">
        <w:rPr>
          <w:rFonts w:hint="cs"/>
          <w:rtl/>
        </w:rPr>
        <w:t>وقد أورد هذا الحديث فرات بن إبراهيم الكوفي في تفسيره في الحديث</w:t>
      </w:r>
      <w:r w:rsidR="00CB741B">
        <w:rPr>
          <w:rFonts w:hint="cs"/>
          <w:rtl/>
        </w:rPr>
        <w:t xml:space="preserve"> </w:t>
      </w:r>
      <w:r w:rsidR="00CB741B" w:rsidRPr="003E37F8">
        <w:rPr>
          <w:rFonts w:hint="cs"/>
          <w:rtl/>
        </w:rPr>
        <w:t>278</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81</w:t>
      </w:r>
      <w:r w:rsidR="00CB741B">
        <w:rPr>
          <w:rFonts w:hint="cs"/>
          <w:rtl/>
        </w:rPr>
        <w:t xml:space="preserve"> </w:t>
      </w:r>
      <w:r w:rsidRPr="003E37F8">
        <w:rPr>
          <w:rFonts w:hint="cs"/>
          <w:rtl/>
        </w:rPr>
        <w:t>ط1 ذاكراً أن</w:t>
      </w:r>
      <w:r w:rsidR="005D5AAC">
        <w:rPr>
          <w:rFonts w:hint="cs"/>
          <w:rtl/>
        </w:rPr>
        <w:t>َّ</w:t>
      </w:r>
      <w:r w:rsidRPr="003E37F8">
        <w:rPr>
          <w:rFonts w:hint="cs"/>
          <w:rtl/>
        </w:rPr>
        <w:t xml:space="preserve"> هذا هو دليل على أن</w:t>
      </w:r>
      <w:r w:rsidR="005D5AAC">
        <w:rPr>
          <w:rFonts w:hint="cs"/>
          <w:rtl/>
        </w:rPr>
        <w:t>ّ</w:t>
      </w:r>
      <w:r w:rsidRPr="003E37F8">
        <w:rPr>
          <w:rFonts w:hint="cs"/>
          <w:rtl/>
        </w:rPr>
        <w:t xml:space="preserve"> عليا</w:t>
      </w:r>
      <w:r w:rsidR="00384706">
        <w:rPr>
          <w:rFonts w:hint="cs"/>
          <w:rtl/>
        </w:rPr>
        <w:t xml:space="preserve"> عليه السّلام</w:t>
      </w:r>
      <w:r w:rsidR="000058F3">
        <w:rPr>
          <w:rFonts w:hint="cs"/>
          <w:rtl/>
        </w:rPr>
        <w:t xml:space="preserve"> </w:t>
      </w:r>
      <w:r w:rsidRPr="003E37F8">
        <w:rPr>
          <w:rFonts w:hint="cs"/>
          <w:rtl/>
        </w:rPr>
        <w:t>من المتوس</w:t>
      </w:r>
      <w:r w:rsidR="005D5AAC">
        <w:rPr>
          <w:rFonts w:hint="cs"/>
          <w:rtl/>
        </w:rPr>
        <w:t>ّ</w:t>
      </w:r>
      <w:r w:rsidRPr="003E37F8">
        <w:rPr>
          <w:rFonts w:hint="cs"/>
          <w:rtl/>
        </w:rPr>
        <w:t>مين</w:t>
      </w:r>
      <w:r w:rsidR="008D5048" w:rsidRPr="003E37F8">
        <w:rPr>
          <w:rFonts w:hint="cs"/>
          <w:rtl/>
        </w:rPr>
        <w:t>.</w:t>
      </w:r>
    </w:p>
    <w:p w:rsidR="008B12FF" w:rsidRPr="003E37F8" w:rsidRDefault="008B12FF" w:rsidP="008A2BE6">
      <w:pPr>
        <w:pStyle w:val="libNormal"/>
        <w:rPr>
          <w:rtl/>
        </w:rPr>
      </w:pPr>
      <w:r w:rsidRPr="003E37F8">
        <w:rPr>
          <w:rFonts w:hint="cs"/>
          <w:rtl/>
        </w:rPr>
        <w:t>وروى الحديث الحافظ</w:t>
      </w:r>
      <w:r w:rsidR="00536E93">
        <w:rPr>
          <w:rFonts w:hint="cs"/>
          <w:rtl/>
        </w:rPr>
        <w:t xml:space="preserve"> عليّ بن </w:t>
      </w:r>
      <w:r w:rsidRPr="003E37F8">
        <w:rPr>
          <w:rFonts w:hint="cs"/>
          <w:rtl/>
        </w:rPr>
        <w:t>الحسن بن هبة الله أبو القاسم الدمشقي الشهير بابن عساكر في كتابه</w:t>
      </w:r>
      <w:r w:rsidR="00C35689">
        <w:rPr>
          <w:rFonts w:hint="cs"/>
          <w:rtl/>
        </w:rPr>
        <w:t xml:space="preserve"> (تاريخ دمشق) </w:t>
      </w:r>
      <w:r w:rsidRPr="003E37F8">
        <w:rPr>
          <w:rFonts w:hint="cs"/>
          <w:rtl/>
        </w:rPr>
        <w:t>عند الرقم</w:t>
      </w:r>
      <w:r w:rsidR="00CB741B">
        <w:rPr>
          <w:rFonts w:hint="cs"/>
          <w:rtl/>
        </w:rPr>
        <w:t xml:space="preserve"> </w:t>
      </w:r>
      <w:r w:rsidR="00CB741B" w:rsidRPr="003E37F8">
        <w:rPr>
          <w:rFonts w:hint="cs"/>
          <w:rtl/>
        </w:rPr>
        <w:t>36</w:t>
      </w:r>
      <w:r w:rsidR="00CB741B">
        <w:rPr>
          <w:rFonts w:hint="cs"/>
          <w:rtl/>
        </w:rPr>
        <w:t xml:space="preserve"> </w:t>
      </w:r>
      <w:r w:rsidRPr="003E37F8">
        <w:rPr>
          <w:rFonts w:hint="cs"/>
          <w:rtl/>
        </w:rPr>
        <w:t xml:space="preserve">في ترجمة </w:t>
      </w:r>
      <w:r w:rsidR="007956F4">
        <w:rPr>
          <w:rFonts w:hint="cs"/>
          <w:rtl/>
        </w:rPr>
        <w:t>الإمام</w:t>
      </w:r>
      <w:r w:rsidRPr="003E37F8">
        <w:rPr>
          <w:rFonts w:hint="cs"/>
          <w:rtl/>
        </w:rPr>
        <w:t xml:space="preserve"> </w:t>
      </w:r>
      <w:r w:rsidR="00536E93">
        <w:rPr>
          <w:rFonts w:hint="cs"/>
          <w:rtl/>
        </w:rPr>
        <w:t>محمّد</w:t>
      </w:r>
      <w:r w:rsidRPr="003E37F8">
        <w:rPr>
          <w:rFonts w:hint="cs"/>
          <w:rtl/>
        </w:rPr>
        <w:t xml:space="preserve"> الباقر</w:t>
      </w:r>
      <w:r w:rsidR="00384706">
        <w:rPr>
          <w:rFonts w:hint="cs"/>
          <w:rtl/>
        </w:rPr>
        <w:t xml:space="preserve"> عليه السّلام</w:t>
      </w:r>
      <w:r w:rsidR="000058F3">
        <w:rPr>
          <w:rFonts w:hint="cs"/>
          <w:rtl/>
        </w:rPr>
        <w:t xml:space="preserve"> </w:t>
      </w:r>
      <w:r w:rsidRPr="003E37F8">
        <w:rPr>
          <w:rFonts w:hint="cs"/>
          <w:rtl/>
        </w:rPr>
        <w:t>قال</w:t>
      </w:r>
      <w:r w:rsidR="008D5048" w:rsidRPr="003E37F8">
        <w:rPr>
          <w:rFonts w:hint="cs"/>
          <w:rtl/>
        </w:rPr>
        <w:t>:</w:t>
      </w:r>
    </w:p>
    <w:p w:rsidR="00075BA9" w:rsidRDefault="00075BA9" w:rsidP="008A1A02">
      <w:pPr>
        <w:pStyle w:val="libNormal"/>
        <w:rPr>
          <w:rtl/>
        </w:rPr>
      </w:pPr>
      <w:r>
        <w:rPr>
          <w:rtl/>
        </w:rPr>
        <w:br w:type="page"/>
      </w:r>
    </w:p>
    <w:p w:rsidR="008B12FF" w:rsidRPr="003E37F8" w:rsidRDefault="00536E93" w:rsidP="008A2BE6">
      <w:pPr>
        <w:pStyle w:val="libNormal"/>
        <w:rPr>
          <w:rtl/>
        </w:rPr>
      </w:pPr>
      <w:r>
        <w:rPr>
          <w:rFonts w:hint="cs"/>
          <w:rtl/>
        </w:rPr>
        <w:lastRenderedPageBreak/>
        <w:t>أخبرنا</w:t>
      </w:r>
      <w:r w:rsidR="008B12FF" w:rsidRPr="003E37F8">
        <w:rPr>
          <w:rFonts w:hint="cs"/>
          <w:rtl/>
        </w:rPr>
        <w:t xml:space="preserve"> أبو القاسم الحسين بن </w:t>
      </w:r>
      <w:r>
        <w:rPr>
          <w:rFonts w:hint="cs"/>
          <w:rtl/>
        </w:rPr>
        <w:t>محمّد</w:t>
      </w:r>
      <w:r w:rsidR="00481024">
        <w:rPr>
          <w:rFonts w:hint="cs"/>
          <w:rtl/>
        </w:rPr>
        <w:t xml:space="preserve">، </w:t>
      </w:r>
      <w:r>
        <w:rPr>
          <w:rFonts w:hint="cs"/>
          <w:rtl/>
        </w:rPr>
        <w:t>أخبرنا</w:t>
      </w:r>
      <w:r w:rsidR="008B12FF" w:rsidRPr="003E37F8">
        <w:rPr>
          <w:rFonts w:hint="cs"/>
          <w:rtl/>
        </w:rPr>
        <w:t xml:space="preserve"> أبو القاسم</w:t>
      </w:r>
      <w:r>
        <w:rPr>
          <w:rFonts w:hint="cs"/>
          <w:rtl/>
        </w:rPr>
        <w:t xml:space="preserve"> عليّ بن محمّد</w:t>
      </w:r>
      <w:r w:rsidR="00481024">
        <w:rPr>
          <w:rFonts w:hint="cs"/>
          <w:rtl/>
        </w:rPr>
        <w:t xml:space="preserve">، </w:t>
      </w:r>
      <w:r>
        <w:rPr>
          <w:rFonts w:hint="cs"/>
          <w:rtl/>
        </w:rPr>
        <w:t>أخبرنا عليّ بن أحمد</w:t>
      </w:r>
      <w:r w:rsidR="008B12FF" w:rsidRPr="003E37F8">
        <w:rPr>
          <w:rFonts w:hint="cs"/>
          <w:rtl/>
        </w:rPr>
        <w:t xml:space="preserve"> بن </w:t>
      </w:r>
      <w:r>
        <w:rPr>
          <w:rFonts w:hint="cs"/>
          <w:rtl/>
        </w:rPr>
        <w:t>محمّد</w:t>
      </w:r>
      <w:r w:rsidR="008B12FF" w:rsidRPr="003E37F8">
        <w:rPr>
          <w:rFonts w:hint="cs"/>
          <w:rtl/>
        </w:rPr>
        <w:t xml:space="preserve"> بن داوود</w:t>
      </w:r>
      <w:r w:rsidR="00481024">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عمر</w:t>
      </w:r>
      <w:r w:rsidR="00481024">
        <w:rPr>
          <w:rFonts w:hint="cs"/>
          <w:rtl/>
        </w:rPr>
        <w:t xml:space="preserve">، </w:t>
      </w:r>
      <w:r>
        <w:rPr>
          <w:rFonts w:hint="cs"/>
          <w:rtl/>
        </w:rPr>
        <w:t>أخبرنا</w:t>
      </w:r>
      <w:r w:rsidR="008B12FF" w:rsidRPr="003E37F8">
        <w:rPr>
          <w:rFonts w:hint="cs"/>
          <w:rtl/>
        </w:rPr>
        <w:t xml:space="preserve"> سليمان</w:t>
      </w:r>
      <w:r w:rsidR="00481024">
        <w:rPr>
          <w:rFonts w:hint="cs"/>
          <w:rtl/>
        </w:rPr>
        <w:t xml:space="preserve">، </w:t>
      </w:r>
      <w:r>
        <w:rPr>
          <w:rFonts w:hint="cs"/>
          <w:rtl/>
        </w:rPr>
        <w:t>حدّثني</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إسماعيل</w:t>
      </w:r>
      <w:r w:rsidR="00481024">
        <w:rPr>
          <w:rFonts w:hint="cs"/>
          <w:rtl/>
        </w:rPr>
        <w:t xml:space="preserve">، </w:t>
      </w:r>
      <w:r>
        <w:rPr>
          <w:rFonts w:hint="cs"/>
          <w:rtl/>
        </w:rPr>
        <w:t>حدّثنا</w:t>
      </w:r>
      <w:r w:rsidR="008B12FF" w:rsidRPr="003E37F8">
        <w:rPr>
          <w:rFonts w:hint="cs"/>
          <w:rtl/>
        </w:rPr>
        <w:t xml:space="preserve"> يحيى بن عبدك</w:t>
      </w:r>
      <w:r w:rsidR="00481024">
        <w:rPr>
          <w:rFonts w:hint="cs"/>
          <w:rtl/>
        </w:rPr>
        <w:t xml:space="preserve">، </w:t>
      </w:r>
      <w:r>
        <w:rPr>
          <w:rFonts w:hint="cs"/>
          <w:rtl/>
        </w:rPr>
        <w:t>حدّثنا</w:t>
      </w:r>
      <w:r w:rsidR="008B12FF" w:rsidRPr="003E37F8">
        <w:rPr>
          <w:rFonts w:hint="cs"/>
          <w:rtl/>
        </w:rPr>
        <w:t xml:space="preserve"> خلف بن عبد الرحمان</w:t>
      </w:r>
      <w:r w:rsidR="00481024">
        <w:rPr>
          <w:rFonts w:hint="cs"/>
          <w:rtl/>
        </w:rPr>
        <w:t xml:space="preserve">، </w:t>
      </w:r>
      <w:r>
        <w:rPr>
          <w:rFonts w:hint="cs"/>
          <w:rtl/>
        </w:rPr>
        <w:t>حدّثنا</w:t>
      </w:r>
      <w:r w:rsidR="008B12FF" w:rsidRPr="003E37F8">
        <w:rPr>
          <w:rFonts w:hint="cs"/>
          <w:rtl/>
        </w:rPr>
        <w:t xml:space="preserve"> سفيان</w:t>
      </w:r>
      <w:r w:rsidR="008D5048" w:rsidRPr="003E37F8">
        <w:rPr>
          <w:rFonts w:hint="cs"/>
          <w:rtl/>
        </w:rPr>
        <w:t>:</w:t>
      </w:r>
    </w:p>
    <w:p w:rsidR="008B12FF" w:rsidRPr="003E37F8" w:rsidRDefault="008B12FF" w:rsidP="00C35689">
      <w:pPr>
        <w:pStyle w:val="libNormal"/>
        <w:rPr>
          <w:rtl/>
        </w:rPr>
      </w:pPr>
      <w:r w:rsidRPr="003E37F8">
        <w:rPr>
          <w:rFonts w:hint="cs"/>
          <w:rtl/>
        </w:rPr>
        <w:t>عن س</w:t>
      </w:r>
      <w:r w:rsidR="0023064C">
        <w:rPr>
          <w:rFonts w:hint="cs"/>
          <w:rtl/>
        </w:rPr>
        <w:t>َ</w:t>
      </w:r>
      <w:r w:rsidRPr="003E37F8">
        <w:rPr>
          <w:rFonts w:hint="cs"/>
          <w:rtl/>
        </w:rPr>
        <w:t>ل</w:t>
      </w:r>
      <w:r w:rsidR="0023064C">
        <w:rPr>
          <w:rFonts w:hint="cs"/>
          <w:rtl/>
        </w:rPr>
        <w:t>َ</w:t>
      </w:r>
      <w:r w:rsidRPr="003E37F8">
        <w:rPr>
          <w:rFonts w:hint="cs"/>
          <w:rtl/>
        </w:rPr>
        <w:t>م</w:t>
      </w:r>
      <w:r w:rsidR="0023064C">
        <w:rPr>
          <w:rFonts w:hint="cs"/>
          <w:rtl/>
        </w:rPr>
        <w:t>َ</w:t>
      </w:r>
      <w:r w:rsidRPr="003E37F8">
        <w:rPr>
          <w:rFonts w:hint="cs"/>
          <w:rtl/>
        </w:rPr>
        <w:t>ة بن ك</w:t>
      </w:r>
      <w:r w:rsidR="0023064C">
        <w:rPr>
          <w:rFonts w:hint="cs"/>
          <w:rtl/>
        </w:rPr>
        <w:t>ُ</w:t>
      </w:r>
      <w:r w:rsidRPr="003E37F8">
        <w:rPr>
          <w:rFonts w:hint="cs"/>
          <w:rtl/>
        </w:rPr>
        <w:t>ه</w:t>
      </w:r>
      <w:r w:rsidR="0023064C">
        <w:rPr>
          <w:rFonts w:hint="cs"/>
          <w:rtl/>
        </w:rPr>
        <w:t>َ</w:t>
      </w:r>
      <w:r w:rsidRPr="003E37F8">
        <w:rPr>
          <w:rFonts w:hint="cs"/>
          <w:rtl/>
        </w:rPr>
        <w:t>ي</w:t>
      </w:r>
      <w:r w:rsidR="0023064C">
        <w:rPr>
          <w:rFonts w:hint="cs"/>
          <w:rtl/>
        </w:rPr>
        <w:t>ْ</w:t>
      </w:r>
      <w:r w:rsidRPr="003E37F8">
        <w:rPr>
          <w:rFonts w:hint="cs"/>
          <w:rtl/>
        </w:rPr>
        <w:t xml:space="preserve">ل </w:t>
      </w:r>
      <w:r w:rsidR="00C35689">
        <w:rPr>
          <w:rFonts w:hint="cs"/>
          <w:rtl/>
        </w:rPr>
        <w:t>(</w:t>
      </w:r>
      <w:r w:rsidRPr="003E37F8">
        <w:rPr>
          <w:rFonts w:hint="cs"/>
          <w:rtl/>
        </w:rPr>
        <w:t>في 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 فِي ذَٰلِكَ لَآيَاتٍ لِّلْمُتَوَسِّمِينَ</w:t>
      </w:r>
      <w:r w:rsidR="008B2B40" w:rsidRPr="00926F9C">
        <w:rPr>
          <w:rStyle w:val="libAlaemChar"/>
          <w:rFonts w:hint="cs"/>
          <w:rtl/>
        </w:rPr>
        <w:t>)</w:t>
      </w:r>
      <w:r w:rsidR="00C35689">
        <w:rPr>
          <w:rFonts w:hint="cs"/>
          <w:rtl/>
        </w:rPr>
        <w:t>)</w:t>
      </w:r>
      <w:r w:rsidRPr="003E37F8">
        <w:rPr>
          <w:rFonts w:hint="cs"/>
          <w:rtl/>
        </w:rPr>
        <w:t xml:space="preserve"> قال</w:t>
      </w:r>
      <w:r w:rsidR="008D5048" w:rsidRPr="003E37F8">
        <w:rPr>
          <w:rFonts w:hint="cs"/>
          <w:rtl/>
        </w:rPr>
        <w:t>:</w:t>
      </w:r>
      <w:r w:rsidRPr="003E37F8">
        <w:rPr>
          <w:rFonts w:hint="cs"/>
          <w:rtl/>
        </w:rPr>
        <w:t xml:space="preserve"> كان أبو جعفر منهم</w:t>
      </w:r>
      <w:r w:rsidR="008D5048" w:rsidRPr="003E37F8">
        <w:rPr>
          <w:rFonts w:hint="cs"/>
          <w:rtl/>
        </w:rPr>
        <w:t>.</w:t>
      </w:r>
    </w:p>
    <w:p w:rsidR="008B12FF" w:rsidRPr="008C19CD" w:rsidRDefault="008B12FF" w:rsidP="00FE1645">
      <w:pPr>
        <w:pStyle w:val="libNormal"/>
        <w:rPr>
          <w:rtl/>
        </w:rPr>
      </w:pPr>
      <w:r w:rsidRPr="003E37F8">
        <w:rPr>
          <w:rFonts w:hint="cs"/>
          <w:rtl/>
        </w:rPr>
        <w:t>وروى</w:t>
      </w:r>
      <w:r w:rsidR="00811B6E">
        <w:rPr>
          <w:rFonts w:hint="cs"/>
          <w:rtl/>
        </w:rPr>
        <w:t xml:space="preserve"> السيّد </w:t>
      </w:r>
      <w:r w:rsidR="00536E93">
        <w:rPr>
          <w:rFonts w:hint="cs"/>
          <w:rtl/>
        </w:rPr>
        <w:t>محمّد</w:t>
      </w:r>
      <w:r w:rsidRPr="003E37F8">
        <w:rPr>
          <w:rFonts w:hint="cs"/>
          <w:rtl/>
        </w:rPr>
        <w:t xml:space="preserve"> حسين الطباطبائي في تفسيره الميزان </w:t>
      </w:r>
      <w:r w:rsidRPr="00D83F85">
        <w:rPr>
          <w:rFonts w:hint="cs"/>
          <w:rtl/>
        </w:rPr>
        <w:t>ج14 ص</w:t>
      </w:r>
      <w:r w:rsidR="00CB741B" w:rsidRPr="00D83F85">
        <w:rPr>
          <w:rFonts w:hint="cs"/>
          <w:rtl/>
        </w:rPr>
        <w:t xml:space="preserve"> 187</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وفي اختصاص المفيد بإسناده عن أبي بكر بن </w:t>
      </w:r>
      <w:r w:rsidR="00536E93">
        <w:rPr>
          <w:rFonts w:hint="cs"/>
          <w:rtl/>
        </w:rPr>
        <w:t>محمّد</w:t>
      </w:r>
      <w:r w:rsidRPr="003E37F8">
        <w:rPr>
          <w:rFonts w:hint="cs"/>
          <w:rtl/>
        </w:rPr>
        <w:t xml:space="preserve"> الحضرمي</w:t>
      </w:r>
      <w:r w:rsidR="00FE1645">
        <w:rPr>
          <w:rFonts w:hint="cs"/>
          <w:rtl/>
        </w:rPr>
        <w:t>ّ</w:t>
      </w:r>
      <w:r w:rsidR="00481024">
        <w:rPr>
          <w:rFonts w:hint="cs"/>
          <w:rtl/>
        </w:rPr>
        <w:t xml:space="preserve">، </w:t>
      </w:r>
      <w:r w:rsidRPr="003E37F8">
        <w:rPr>
          <w:rFonts w:hint="cs"/>
          <w:rtl/>
        </w:rPr>
        <w:t>عن أبي جعفر</w:t>
      </w:r>
      <w:r w:rsidR="00384706">
        <w:rPr>
          <w:rFonts w:hint="cs"/>
          <w:rtl/>
        </w:rPr>
        <w:t xml:space="preserve"> عليه السّلام</w:t>
      </w:r>
      <w:r w:rsidR="000058F3">
        <w:rPr>
          <w:rFonts w:hint="cs"/>
          <w:rtl/>
        </w:rPr>
        <w:t xml:space="preserve"> </w:t>
      </w:r>
      <w:r w:rsidRPr="003E37F8">
        <w:rPr>
          <w:rFonts w:hint="cs"/>
          <w:rtl/>
        </w:rPr>
        <w:t>قال</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F643FE">
        <w:rPr>
          <w:rStyle w:val="libBold2Char"/>
          <w:rFonts w:hint="cs"/>
          <w:rtl/>
        </w:rPr>
        <w:t xml:space="preserve">[ما من مخلوق </w:t>
      </w:r>
      <w:r w:rsidR="00FE1645" w:rsidRPr="00F643FE">
        <w:rPr>
          <w:rStyle w:val="libBold2Char"/>
          <w:rFonts w:hint="cs"/>
          <w:rtl/>
        </w:rPr>
        <w:t xml:space="preserve">إلّا </w:t>
      </w:r>
      <w:r w:rsidRPr="00F643FE">
        <w:rPr>
          <w:rStyle w:val="libBold2Char"/>
          <w:rFonts w:hint="cs"/>
          <w:rtl/>
        </w:rPr>
        <w:t>وبين عينيه مكتوب مؤمن أو كافر</w:t>
      </w:r>
      <w:r w:rsidR="00481024">
        <w:rPr>
          <w:rStyle w:val="libBold2Char"/>
          <w:rFonts w:hint="cs"/>
          <w:rtl/>
        </w:rPr>
        <w:t xml:space="preserve">، </w:t>
      </w:r>
      <w:r w:rsidRPr="00F643FE">
        <w:rPr>
          <w:rStyle w:val="libBold2Char"/>
          <w:rFonts w:hint="cs"/>
          <w:rtl/>
        </w:rPr>
        <w:t>وذلك محجوب عنكم</w:t>
      </w:r>
      <w:r w:rsidR="00481024">
        <w:rPr>
          <w:rStyle w:val="libBold2Char"/>
          <w:rFonts w:hint="cs"/>
          <w:rtl/>
        </w:rPr>
        <w:t xml:space="preserve">، </w:t>
      </w:r>
      <w:r w:rsidRPr="00F643FE">
        <w:rPr>
          <w:rStyle w:val="libBold2Char"/>
          <w:rFonts w:hint="cs"/>
          <w:rtl/>
        </w:rPr>
        <w:t xml:space="preserve">وليس بمحجوب عن الأئمة من آل </w:t>
      </w:r>
      <w:r w:rsidR="00536E93" w:rsidRPr="00F643FE">
        <w:rPr>
          <w:rStyle w:val="libBold2Char"/>
          <w:rFonts w:hint="cs"/>
          <w:rtl/>
        </w:rPr>
        <w:t>محمّد</w:t>
      </w:r>
      <w:r w:rsidR="00C35689" w:rsidRPr="00F643FE">
        <w:rPr>
          <w:rStyle w:val="libBold2Char"/>
          <w:rFonts w:hint="cs"/>
          <w:rtl/>
        </w:rPr>
        <w:t>.</w:t>
      </w:r>
      <w:r w:rsidR="00141415">
        <w:rPr>
          <w:rStyle w:val="libBold2Char"/>
          <w:rFonts w:hint="cs"/>
          <w:rtl/>
        </w:rPr>
        <w:t xml:space="preserve"> ثمّ </w:t>
      </w:r>
      <w:r w:rsidRPr="00F643FE">
        <w:rPr>
          <w:rStyle w:val="libBold2Char"/>
          <w:rFonts w:hint="cs"/>
          <w:rtl/>
        </w:rPr>
        <w:t xml:space="preserve">ليس يدخل عليهم أحد </w:t>
      </w:r>
      <w:r w:rsidR="005D5AAC" w:rsidRPr="00F643FE">
        <w:rPr>
          <w:rStyle w:val="libBold2Char"/>
          <w:rFonts w:hint="cs"/>
          <w:rtl/>
        </w:rPr>
        <w:t>إ</w:t>
      </w:r>
      <w:r w:rsidRPr="00F643FE">
        <w:rPr>
          <w:rStyle w:val="libBold2Char"/>
          <w:rFonts w:hint="cs"/>
          <w:rtl/>
        </w:rPr>
        <w:t>ل</w:t>
      </w:r>
      <w:r w:rsidR="005D5AAC" w:rsidRPr="00F643FE">
        <w:rPr>
          <w:rStyle w:val="libBold2Char"/>
          <w:rFonts w:hint="cs"/>
          <w:rtl/>
        </w:rPr>
        <w:t>ّ</w:t>
      </w:r>
      <w:r w:rsidRPr="00F643FE">
        <w:rPr>
          <w:rStyle w:val="libBold2Char"/>
          <w:rFonts w:hint="cs"/>
          <w:rtl/>
        </w:rPr>
        <w:t>ا عرفوه مؤمناً أو كافراً</w:t>
      </w:r>
      <w:r w:rsidR="00C35689" w:rsidRPr="00F643FE">
        <w:rPr>
          <w:rStyle w:val="libBold2Char"/>
          <w:rFonts w:hint="cs"/>
          <w:rtl/>
        </w:rPr>
        <w:t>.</w:t>
      </w:r>
      <w:r w:rsidR="00141415">
        <w:rPr>
          <w:rStyle w:val="libBold2Char"/>
          <w:rFonts w:hint="cs"/>
          <w:rtl/>
        </w:rPr>
        <w:t xml:space="preserve"> ثمّ </w:t>
      </w:r>
      <w:r w:rsidRPr="00F643FE">
        <w:rPr>
          <w:rStyle w:val="libBold2Char"/>
          <w:rFonts w:hint="cs"/>
          <w:rtl/>
        </w:rPr>
        <w:t>تلا هذه الآية</w:t>
      </w:r>
      <w:r w:rsidR="008D5048" w:rsidRPr="00F643FE">
        <w:rPr>
          <w:rStyle w:val="libBold2Char"/>
          <w:rFonts w:hint="cs"/>
          <w:rtl/>
        </w:rPr>
        <w:t>:</w:t>
      </w:r>
      <w:r w:rsidRPr="008C19CD">
        <w:rPr>
          <w:rFonts w:hint="cs"/>
          <w:rtl/>
        </w:rPr>
        <w:t xml:space="preserve"> </w:t>
      </w:r>
      <w:r w:rsidR="008B2B40" w:rsidRPr="001F10F5">
        <w:rPr>
          <w:rStyle w:val="libAlaemChar"/>
          <w:rFonts w:hint="cs"/>
          <w:rtl/>
        </w:rPr>
        <w:t>(</w:t>
      </w:r>
      <w:r w:rsidRPr="00BB2092">
        <w:rPr>
          <w:rStyle w:val="libAieChar"/>
          <w:rtl/>
        </w:rPr>
        <w:t>إِنَّ فِي ذَٰلِكَ لَآيَاتٍ لِّلْمُتَوَسِّمِينَ</w:t>
      </w:r>
      <w:r w:rsidR="008B2B40" w:rsidRPr="00BB2092">
        <w:rPr>
          <w:rStyle w:val="libAlaemChar"/>
          <w:rFonts w:hint="cs"/>
          <w:rtl/>
        </w:rPr>
        <w:t>)</w:t>
      </w:r>
      <w:r w:rsidRPr="00F643FE">
        <w:rPr>
          <w:rStyle w:val="libBold2Char"/>
          <w:rFonts w:hint="cs"/>
          <w:rtl/>
        </w:rPr>
        <w:t xml:space="preserve"> فهم المتوس</w:t>
      </w:r>
      <w:r w:rsidR="005D5AAC" w:rsidRPr="00F643FE">
        <w:rPr>
          <w:rStyle w:val="libBold2Char"/>
          <w:rFonts w:hint="cs"/>
          <w:rtl/>
        </w:rPr>
        <w:t>ّ</w:t>
      </w:r>
      <w:r w:rsidRPr="00F643FE">
        <w:rPr>
          <w:rStyle w:val="libBold2Char"/>
          <w:rFonts w:hint="cs"/>
          <w:rtl/>
        </w:rPr>
        <w:t>مون</w:t>
      </w:r>
      <w:r w:rsidRPr="008C19CD">
        <w:rPr>
          <w:rFonts w:hint="cs"/>
          <w:rtl/>
        </w:rPr>
        <w:t>]</w:t>
      </w:r>
      <w:r w:rsidR="008D5048" w:rsidRPr="008C19CD">
        <w:rPr>
          <w:rFonts w:hint="cs"/>
          <w:rtl/>
        </w:rPr>
        <w:t>.</w:t>
      </w:r>
    </w:p>
    <w:p w:rsidR="008B12FF" w:rsidRPr="003E37F8" w:rsidRDefault="008B12FF" w:rsidP="008A2BE6">
      <w:pPr>
        <w:pStyle w:val="libNormal"/>
        <w:rPr>
          <w:rtl/>
        </w:rPr>
      </w:pPr>
      <w:r w:rsidRPr="003E37F8">
        <w:rPr>
          <w:rFonts w:hint="cs"/>
          <w:rtl/>
        </w:rPr>
        <w:t>وروى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495</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449</w:t>
      </w:r>
      <w:r w:rsidR="00CB741B">
        <w:rPr>
          <w:rFonts w:hint="cs"/>
          <w:rtl/>
        </w:rPr>
        <w:t xml:space="preserve"> </w:t>
      </w:r>
      <w:r w:rsidRPr="003E37F8">
        <w:rPr>
          <w:rFonts w:hint="cs"/>
          <w:rtl/>
        </w:rPr>
        <w:t>ط3 قال</w:t>
      </w:r>
      <w:r w:rsidR="008D5048" w:rsidRPr="003E37F8">
        <w:rPr>
          <w:rFonts w:hint="cs"/>
          <w:rtl/>
        </w:rPr>
        <w:t>:</w:t>
      </w:r>
    </w:p>
    <w:p w:rsidR="008B12FF" w:rsidRPr="003E37F8" w:rsidRDefault="008B12FF" w:rsidP="008A2BE6">
      <w:pPr>
        <w:pStyle w:val="libNormal"/>
        <w:rPr>
          <w:rtl/>
        </w:rPr>
      </w:pPr>
      <w:r w:rsidRPr="003E37F8">
        <w:rPr>
          <w:rFonts w:hint="cs"/>
          <w:rtl/>
        </w:rPr>
        <w:t>و</w:t>
      </w:r>
      <w:r w:rsidR="00536E93">
        <w:rPr>
          <w:rFonts w:hint="cs"/>
          <w:rtl/>
        </w:rPr>
        <w:t>أخبرنا</w:t>
      </w:r>
      <w:r w:rsidRPr="003E37F8">
        <w:rPr>
          <w:rFonts w:hint="cs"/>
          <w:rtl/>
        </w:rPr>
        <w:t xml:space="preserve"> علي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w:t>
      </w:r>
      <w:r w:rsidR="00536E93">
        <w:rPr>
          <w:rFonts w:hint="cs"/>
          <w:rtl/>
        </w:rPr>
        <w:t>محمّد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w:t>
      </w:r>
      <w:r w:rsidR="00536E93">
        <w:rPr>
          <w:rFonts w:hint="cs"/>
          <w:rtl/>
        </w:rPr>
        <w:t>محمّد</w:t>
      </w:r>
      <w:r w:rsidRPr="003E37F8">
        <w:rPr>
          <w:rFonts w:hint="cs"/>
          <w:rtl/>
        </w:rPr>
        <w:t xml:space="preserve"> بن </w:t>
      </w:r>
      <w:r w:rsidR="00536E93">
        <w:rPr>
          <w:rFonts w:hint="cs"/>
          <w:rtl/>
        </w:rPr>
        <w:t>أحمد</w:t>
      </w:r>
      <w:r w:rsidRPr="003E37F8">
        <w:rPr>
          <w:rFonts w:hint="cs"/>
          <w:rtl/>
        </w:rPr>
        <w:t xml:space="preserve"> بن ثابت</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إسحاق</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حسين</w:t>
      </w:r>
      <w:r w:rsidR="00481024">
        <w:rPr>
          <w:rFonts w:hint="cs"/>
          <w:rtl/>
        </w:rPr>
        <w:t xml:space="preserve">، </w:t>
      </w:r>
      <w:r w:rsidRPr="003E37F8">
        <w:rPr>
          <w:rFonts w:hint="cs"/>
          <w:rtl/>
        </w:rPr>
        <w:t>عن أبي مريم</w:t>
      </w:r>
      <w:r w:rsidR="008D5048" w:rsidRPr="003E37F8">
        <w:rPr>
          <w:rFonts w:hint="cs"/>
          <w:rtl/>
        </w:rPr>
        <w:t>.</w:t>
      </w:r>
    </w:p>
    <w:p w:rsidR="008B12FF" w:rsidRPr="003E37F8" w:rsidRDefault="008B12FF" w:rsidP="008A2BE6">
      <w:pPr>
        <w:pStyle w:val="libNormal"/>
        <w:rPr>
          <w:rtl/>
        </w:rPr>
      </w:pPr>
      <w:r w:rsidRPr="003E37F8">
        <w:rPr>
          <w:rFonts w:hint="cs"/>
          <w:rtl/>
        </w:rPr>
        <w:t>عن الحكم بن عتيبة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 فِي ذَٰلِكَ لَآيَاتٍ لِّلْمُتَوَسِّمِينَ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المتفر</w:t>
      </w:r>
      <w:r w:rsidR="00FE1645">
        <w:rPr>
          <w:rFonts w:hint="cs"/>
          <w:rtl/>
        </w:rPr>
        <w:t>ّ</w:t>
      </w:r>
      <w:r w:rsidRPr="003E37F8">
        <w:rPr>
          <w:rFonts w:hint="cs"/>
          <w:rtl/>
        </w:rPr>
        <w:t>سين</w:t>
      </w:r>
      <w:r w:rsidR="00481024">
        <w:rPr>
          <w:rFonts w:hint="cs"/>
          <w:rtl/>
        </w:rPr>
        <w:t xml:space="preserve">، </w:t>
      </w:r>
      <w:r w:rsidRPr="003E37F8">
        <w:rPr>
          <w:rFonts w:hint="cs"/>
          <w:rtl/>
        </w:rPr>
        <w:t>وكان أبو جعفر منهم</w:t>
      </w:r>
      <w:r w:rsidR="008D5048" w:rsidRPr="003E37F8">
        <w:rPr>
          <w:rFonts w:hint="cs"/>
          <w:rtl/>
        </w:rPr>
        <w:t>.</w:t>
      </w:r>
    </w:p>
    <w:p w:rsidR="008B12FF" w:rsidRPr="003E37F8" w:rsidRDefault="008B12FF" w:rsidP="008A2BE6">
      <w:pPr>
        <w:pStyle w:val="libNormal"/>
        <w:rPr>
          <w:rtl/>
        </w:rPr>
      </w:pPr>
      <w:r w:rsidRPr="003E37F8">
        <w:rPr>
          <w:rFonts w:hint="cs"/>
          <w:rtl/>
        </w:rPr>
        <w:t>وجاء في الحديث</w:t>
      </w:r>
      <w:r w:rsidR="00CB741B">
        <w:rPr>
          <w:rFonts w:hint="cs"/>
          <w:rtl/>
        </w:rPr>
        <w:t xml:space="preserve"> </w:t>
      </w:r>
      <w:r w:rsidR="00CB741B" w:rsidRPr="003E37F8">
        <w:rPr>
          <w:rFonts w:hint="cs"/>
          <w:rtl/>
        </w:rPr>
        <w:t>450</w:t>
      </w:r>
      <w:r w:rsidR="00CB741B">
        <w:rPr>
          <w:rFonts w:hint="cs"/>
          <w:rtl/>
        </w:rPr>
        <w:t xml:space="preserve"> </w:t>
      </w:r>
      <w:r w:rsidRPr="003E37F8">
        <w:rPr>
          <w:rFonts w:hint="cs"/>
          <w:rtl/>
        </w:rPr>
        <w:t>من شواهد الحسكاني ص</w:t>
      </w:r>
      <w:r w:rsidR="00CB741B">
        <w:rPr>
          <w:rFonts w:hint="cs"/>
          <w:rtl/>
        </w:rPr>
        <w:t xml:space="preserve"> </w:t>
      </w:r>
      <w:r w:rsidR="00CB741B" w:rsidRPr="003E37F8">
        <w:rPr>
          <w:rFonts w:hint="cs"/>
          <w:rtl/>
        </w:rPr>
        <w:t>495</w:t>
      </w:r>
      <w:r w:rsidR="00CB741B">
        <w:rPr>
          <w:rFonts w:hint="cs"/>
          <w:rtl/>
        </w:rPr>
        <w:t xml:space="preserve"> </w:t>
      </w:r>
      <w:r w:rsidRPr="003E37F8">
        <w:rPr>
          <w:rFonts w:hint="cs"/>
          <w:rtl/>
        </w:rPr>
        <w:t>ط3 قال</w:t>
      </w:r>
      <w:r w:rsidR="008D5048" w:rsidRPr="003E37F8">
        <w:rPr>
          <w:rFonts w:hint="cs"/>
          <w:rtl/>
        </w:rPr>
        <w:t>:</w:t>
      </w:r>
    </w:p>
    <w:p w:rsidR="008B12FF" w:rsidRPr="003E37F8" w:rsidRDefault="008B12FF" w:rsidP="00C35689">
      <w:pPr>
        <w:pStyle w:val="libNormal"/>
        <w:rPr>
          <w:rtl/>
        </w:rPr>
      </w:pPr>
      <w:r w:rsidRPr="003E37F8">
        <w:rPr>
          <w:rFonts w:hint="cs"/>
          <w:rtl/>
        </w:rPr>
        <w:t xml:space="preserve">أبو النضر </w:t>
      </w:r>
      <w:r w:rsidR="00536E93">
        <w:rPr>
          <w:rFonts w:hint="cs"/>
          <w:rtl/>
        </w:rPr>
        <w:t>العيّاشي</w:t>
      </w:r>
      <w:r w:rsidRPr="00BF0D6E">
        <w:rPr>
          <w:rStyle w:val="libFootnotenumChar"/>
          <w:rFonts w:hint="cs"/>
          <w:rtl/>
        </w:rPr>
        <w:t>(</w:t>
      </w:r>
      <w:r w:rsidR="00075BA9" w:rsidRPr="00BF0D6E">
        <w:rPr>
          <w:rStyle w:val="libFootnotenumChar"/>
          <w:rFonts w:hint="cs"/>
          <w:rtl/>
        </w:rPr>
        <w:t>1</w:t>
      </w:r>
      <w:r w:rsidRPr="00BF0D6E">
        <w:rPr>
          <w:rStyle w:val="libFootnotenu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العباس بن المغيرة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الفضل بن شاذان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ابن أبي عمير</w:t>
      </w:r>
      <w:r w:rsidR="00481024">
        <w:rPr>
          <w:rFonts w:hint="cs"/>
          <w:rtl/>
        </w:rPr>
        <w:t xml:space="preserve">، </w:t>
      </w:r>
      <w:r w:rsidRPr="003E37F8">
        <w:rPr>
          <w:rFonts w:hint="cs"/>
          <w:rtl/>
        </w:rPr>
        <w:t>عن حم</w:t>
      </w:r>
      <w:r w:rsidR="00FE1645">
        <w:rPr>
          <w:rFonts w:hint="cs"/>
          <w:rtl/>
        </w:rPr>
        <w:t>ّ</w:t>
      </w:r>
      <w:r w:rsidRPr="003E37F8">
        <w:rPr>
          <w:rFonts w:hint="cs"/>
          <w:rtl/>
        </w:rPr>
        <w:t>اد</w:t>
      </w:r>
      <w:r w:rsidR="00481024">
        <w:rPr>
          <w:rFonts w:hint="cs"/>
          <w:rtl/>
        </w:rPr>
        <w:t xml:space="preserve">، </w:t>
      </w:r>
      <w:r w:rsidRPr="003E37F8">
        <w:rPr>
          <w:rFonts w:hint="cs"/>
          <w:rtl/>
        </w:rPr>
        <w:t xml:space="preserve">عن حريز </w:t>
      </w:r>
      <w:r w:rsidR="00C35689">
        <w:rPr>
          <w:rFonts w:hint="cs"/>
          <w:rtl/>
        </w:rPr>
        <w:t>(</w:t>
      </w:r>
      <w:r w:rsidRPr="003E37F8">
        <w:rPr>
          <w:rFonts w:hint="cs"/>
          <w:rtl/>
        </w:rPr>
        <w:t>بن عبد الله</w:t>
      </w:r>
      <w:r w:rsidR="00C35689">
        <w:rPr>
          <w:rFonts w:hint="cs"/>
          <w:rtl/>
        </w:rPr>
        <w:t>)</w:t>
      </w:r>
      <w:r w:rsidRPr="003E37F8">
        <w:rPr>
          <w:rFonts w:hint="cs"/>
          <w:rtl/>
        </w:rPr>
        <w:t xml:space="preserve"> وربعي </w:t>
      </w:r>
      <w:r w:rsidR="00C35689">
        <w:rPr>
          <w:rFonts w:hint="cs"/>
          <w:rtl/>
        </w:rPr>
        <w:t>(</w:t>
      </w:r>
      <w:r w:rsidRPr="003E37F8">
        <w:rPr>
          <w:rFonts w:hint="cs"/>
          <w:rtl/>
        </w:rPr>
        <w:t>بن عبد الله</w:t>
      </w:r>
      <w:r w:rsidR="00C35689">
        <w:rPr>
          <w:rFonts w:hint="cs"/>
          <w:rtl/>
        </w:rPr>
        <w:t>)</w:t>
      </w:r>
      <w:r w:rsidR="00481024">
        <w:rPr>
          <w:rFonts w:hint="cs"/>
          <w:rtl/>
        </w:rPr>
        <w:t xml:space="preserve">، </w:t>
      </w:r>
      <w:r w:rsidRPr="003E37F8">
        <w:rPr>
          <w:rFonts w:hint="cs"/>
          <w:rtl/>
        </w:rPr>
        <w:t xml:space="preserve">عن </w:t>
      </w:r>
      <w:r w:rsidR="00536E93">
        <w:rPr>
          <w:rFonts w:hint="cs"/>
          <w:rtl/>
        </w:rPr>
        <w:t>محمّد</w:t>
      </w:r>
      <w:r w:rsidRPr="003E37F8">
        <w:rPr>
          <w:rFonts w:hint="cs"/>
          <w:rtl/>
        </w:rPr>
        <w:t xml:space="preserve"> بن مسلم</w:t>
      </w:r>
      <w:r w:rsidR="008D5048" w:rsidRPr="003E37F8">
        <w:rPr>
          <w:rFonts w:hint="cs"/>
          <w:rtl/>
        </w:rPr>
        <w:t>:</w:t>
      </w:r>
    </w:p>
    <w:p w:rsidR="008B12FF" w:rsidRPr="006E6E32" w:rsidRDefault="008B12FF" w:rsidP="00075BA9">
      <w:pPr>
        <w:pStyle w:val="libNormal"/>
        <w:rPr>
          <w:rStyle w:val="libBold2Char"/>
          <w:rtl/>
        </w:rPr>
      </w:pPr>
      <w:r w:rsidRPr="003E37F8">
        <w:rPr>
          <w:rFonts w:hint="cs"/>
          <w:rtl/>
        </w:rPr>
        <w:t>عن أبي جعفر في 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 فِي ذَٰلِكَ لَآيَاتٍ لِّلْمُتَوَسِّمِينَ</w:t>
      </w:r>
      <w:r w:rsidR="008B2B40" w:rsidRPr="00926F9C">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هم الأئم</w:t>
      </w:r>
      <w:r w:rsidR="00FE1645">
        <w:rPr>
          <w:rFonts w:hint="cs"/>
          <w:rtl/>
        </w:rPr>
        <w:t>ّ</w:t>
      </w:r>
      <w:r w:rsidRPr="008A2BE6">
        <w:rPr>
          <w:rFonts w:hint="cs"/>
          <w:rtl/>
        </w:rPr>
        <w:t>ة</w:t>
      </w:r>
      <w:r w:rsidRPr="00BF0D6E">
        <w:rPr>
          <w:rStyle w:val="libFootnotenumChar"/>
          <w:rFonts w:hint="cs"/>
          <w:rtl/>
        </w:rPr>
        <w:t>(</w:t>
      </w:r>
      <w:r w:rsidR="00075BA9" w:rsidRPr="00BF0D6E">
        <w:rPr>
          <w:rStyle w:val="libFootnotenumChar"/>
          <w:rFonts w:hint="cs"/>
          <w:rtl/>
        </w:rPr>
        <w:t>2</w:t>
      </w:r>
      <w:r w:rsidRPr="00BF0D6E">
        <w:rPr>
          <w:rStyle w:val="libFootnotenumChar"/>
          <w:rFonts w:hint="cs"/>
          <w:rtl/>
        </w:rPr>
        <w:t>)</w:t>
      </w:r>
      <w:r w:rsidR="00481024">
        <w:rPr>
          <w:rFonts w:hint="cs"/>
          <w:rtl/>
        </w:rPr>
        <w:t xml:space="preserve">، </w:t>
      </w:r>
      <w:r w:rsidRPr="008A2BE6">
        <w:rPr>
          <w:rFonts w:hint="cs"/>
          <w:rtl/>
        </w:rPr>
        <w:t>قال رسول الله</w:t>
      </w:r>
      <w:r w:rsidR="007956F4">
        <w:rPr>
          <w:rFonts w:hint="cs"/>
          <w:rtl/>
        </w:rPr>
        <w:t xml:space="preserve"> صلّى الله عليه وآله</w:t>
      </w:r>
      <w:r w:rsidR="008D5048" w:rsidRPr="008A2BE6">
        <w:rPr>
          <w:rFonts w:hint="cs"/>
          <w:rtl/>
        </w:rPr>
        <w:t>:</w:t>
      </w:r>
      <w:r w:rsidRPr="008A2BE6">
        <w:rPr>
          <w:rFonts w:hint="cs"/>
          <w:rtl/>
        </w:rPr>
        <w:t xml:space="preserve"> </w:t>
      </w:r>
      <w:r w:rsidRPr="006E6E32">
        <w:rPr>
          <w:rStyle w:val="libBold2Char"/>
          <w:rFonts w:hint="cs"/>
          <w:rtl/>
        </w:rPr>
        <w:t>[ات</w:t>
      </w:r>
      <w:r w:rsidR="00FE1645" w:rsidRPr="006E6E32">
        <w:rPr>
          <w:rStyle w:val="libBold2Char"/>
          <w:rFonts w:hint="cs"/>
          <w:rtl/>
        </w:rPr>
        <w:t>ّ</w:t>
      </w:r>
      <w:r w:rsidRPr="006E6E32">
        <w:rPr>
          <w:rStyle w:val="libBold2Char"/>
          <w:rFonts w:hint="cs"/>
          <w:rtl/>
        </w:rPr>
        <w:t>قوا فراسة المؤمن ف</w:t>
      </w:r>
      <w:r w:rsidR="00FE1645" w:rsidRPr="006E6E32">
        <w:rPr>
          <w:rStyle w:val="libBold2Char"/>
          <w:rFonts w:hint="cs"/>
          <w:rtl/>
        </w:rPr>
        <w:t>إ</w:t>
      </w:r>
      <w:r w:rsidRPr="006E6E32">
        <w:rPr>
          <w:rStyle w:val="libBold2Char"/>
          <w:rFonts w:hint="cs"/>
          <w:rtl/>
        </w:rPr>
        <w:t>ن</w:t>
      </w:r>
      <w:r w:rsidR="00FE1645" w:rsidRPr="006E6E32">
        <w:rPr>
          <w:rStyle w:val="libBold2Char"/>
          <w:rFonts w:hint="cs"/>
          <w:rtl/>
        </w:rPr>
        <w:t>ّ</w:t>
      </w:r>
      <w:r w:rsidRPr="006E6E32">
        <w:rPr>
          <w:rStyle w:val="libBold2Char"/>
          <w:rFonts w:hint="cs"/>
          <w:rtl/>
        </w:rPr>
        <w:t>ه ينظر بنور الله]</w:t>
      </w:r>
      <w:r w:rsidR="008D5048" w:rsidRPr="006E6E32">
        <w:rPr>
          <w:rStyle w:val="libBold2Char"/>
          <w:rFonts w:hint="cs"/>
          <w:rtl/>
        </w:rPr>
        <w:t>.</w:t>
      </w:r>
    </w:p>
    <w:p w:rsidR="00075BA9" w:rsidRDefault="00075BA9" w:rsidP="00075BA9">
      <w:pPr>
        <w:pStyle w:val="libLine"/>
        <w:rPr>
          <w:rtl/>
        </w:rPr>
      </w:pPr>
      <w:r>
        <w:rPr>
          <w:rFonts w:hint="cs"/>
          <w:rtl/>
        </w:rPr>
        <w:t>____________________</w:t>
      </w:r>
    </w:p>
    <w:p w:rsidR="00075BA9" w:rsidRDefault="00075BA9" w:rsidP="00075BA9">
      <w:pPr>
        <w:pStyle w:val="libFootnote0"/>
        <w:rPr>
          <w:rtl/>
        </w:rPr>
      </w:pPr>
      <w:r>
        <w:rPr>
          <w:rFonts w:hint="cs"/>
          <w:rtl/>
        </w:rPr>
        <w:t xml:space="preserve">(1) </w:t>
      </w:r>
      <w:r w:rsidRPr="003B60E1">
        <w:rPr>
          <w:rFonts w:hint="cs"/>
          <w:rtl/>
        </w:rPr>
        <w:t xml:space="preserve">لمراجعة تفسير </w:t>
      </w:r>
      <w:r>
        <w:rPr>
          <w:rFonts w:hint="cs"/>
          <w:rtl/>
        </w:rPr>
        <w:t>العيّاشي</w:t>
      </w:r>
      <w:r w:rsidR="00C35689">
        <w:rPr>
          <w:rFonts w:hint="cs"/>
          <w:rtl/>
        </w:rPr>
        <w:t>:</w:t>
      </w:r>
      <w:r w:rsidRPr="003B60E1">
        <w:rPr>
          <w:rFonts w:hint="cs"/>
          <w:rtl/>
        </w:rPr>
        <w:t xml:space="preserve"> ج2 ص</w:t>
      </w:r>
      <w:r>
        <w:rPr>
          <w:rFonts w:hint="cs"/>
          <w:rtl/>
        </w:rPr>
        <w:t xml:space="preserve"> </w:t>
      </w:r>
      <w:r w:rsidRPr="003B60E1">
        <w:rPr>
          <w:rFonts w:hint="cs"/>
          <w:rtl/>
        </w:rPr>
        <w:t>435</w:t>
      </w:r>
      <w:r>
        <w:rPr>
          <w:rFonts w:hint="cs"/>
          <w:rtl/>
        </w:rPr>
        <w:t xml:space="preserve"> </w:t>
      </w:r>
      <w:r w:rsidRPr="003B60E1">
        <w:rPr>
          <w:rFonts w:hint="cs"/>
          <w:rtl/>
        </w:rPr>
        <w:t>من الحديث</w:t>
      </w:r>
      <w:r>
        <w:rPr>
          <w:rFonts w:hint="cs"/>
          <w:rtl/>
        </w:rPr>
        <w:t xml:space="preserve"> </w:t>
      </w:r>
      <w:r w:rsidRPr="003B60E1">
        <w:rPr>
          <w:rFonts w:hint="cs"/>
          <w:rtl/>
        </w:rPr>
        <w:t>2341</w:t>
      </w:r>
      <w:r>
        <w:rPr>
          <w:rFonts w:hint="cs"/>
          <w:rtl/>
        </w:rPr>
        <w:t>.</w:t>
      </w:r>
    </w:p>
    <w:p w:rsidR="00075BA9" w:rsidRDefault="00075BA9" w:rsidP="00F643FE">
      <w:pPr>
        <w:pStyle w:val="libFootnote0"/>
        <w:rPr>
          <w:rtl/>
        </w:rPr>
      </w:pPr>
      <w:r>
        <w:rPr>
          <w:rFonts w:hint="cs"/>
          <w:rtl/>
        </w:rPr>
        <w:t xml:space="preserve">(2) </w:t>
      </w:r>
      <w:r w:rsidRPr="003B60E1">
        <w:rPr>
          <w:rFonts w:hint="cs"/>
          <w:rtl/>
        </w:rPr>
        <w:t xml:space="preserve">وفي نسخة أخرى </w:t>
      </w:r>
      <w:r w:rsidR="00F643FE">
        <w:rPr>
          <w:rFonts w:hint="cs"/>
          <w:rtl/>
        </w:rPr>
        <w:t>(</w:t>
      </w:r>
      <w:r w:rsidRPr="003B60E1">
        <w:rPr>
          <w:rFonts w:hint="cs"/>
          <w:rtl/>
        </w:rPr>
        <w:t xml:space="preserve">هم آل </w:t>
      </w:r>
      <w:r>
        <w:rPr>
          <w:rFonts w:hint="cs"/>
          <w:rtl/>
        </w:rPr>
        <w:t>محمّد</w:t>
      </w:r>
      <w:r w:rsidR="00F643FE">
        <w:rPr>
          <w:rFonts w:hint="cs"/>
          <w:rtl/>
        </w:rPr>
        <w:t>)</w:t>
      </w:r>
      <w:r>
        <w:rPr>
          <w:rFonts w:hint="cs"/>
          <w:rtl/>
        </w:rPr>
        <w:t>.</w:t>
      </w:r>
    </w:p>
    <w:p w:rsidR="00075BA9" w:rsidRDefault="00075BA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وروى الشيخ أبو علي الطبرسي في تفسيره</w:t>
      </w:r>
      <w:r w:rsidR="00C35689">
        <w:rPr>
          <w:rFonts w:hint="cs"/>
          <w:rtl/>
        </w:rPr>
        <w:t xml:space="preserve"> (مجمع البيان) </w:t>
      </w:r>
      <w:r w:rsidRPr="003E37F8">
        <w:rPr>
          <w:rFonts w:hint="cs"/>
          <w:rtl/>
        </w:rPr>
        <w:t>الجزء السادس ص</w:t>
      </w:r>
      <w:r w:rsidR="00CB741B">
        <w:rPr>
          <w:rFonts w:hint="cs"/>
          <w:rtl/>
        </w:rPr>
        <w:t xml:space="preserve"> </w:t>
      </w:r>
      <w:r w:rsidR="00CB741B" w:rsidRPr="003E37F8">
        <w:rPr>
          <w:rFonts w:hint="cs"/>
          <w:rtl/>
        </w:rPr>
        <w:t>343</w:t>
      </w:r>
      <w:r w:rsidR="00CB741B">
        <w:rPr>
          <w:rFonts w:hint="cs"/>
          <w:rtl/>
        </w:rPr>
        <w:t xml:space="preserve"> </w:t>
      </w:r>
      <w:r w:rsidRPr="003E37F8">
        <w:rPr>
          <w:rFonts w:hint="cs"/>
          <w:rtl/>
        </w:rPr>
        <w:t xml:space="preserve">ط دار إحياء التراث العربي </w:t>
      </w:r>
      <w:r w:rsidR="00CB741B">
        <w:rPr>
          <w:rtl/>
        </w:rPr>
        <w:t>-</w:t>
      </w:r>
      <w:r w:rsidRPr="003E37F8">
        <w:rPr>
          <w:rFonts w:hint="cs"/>
          <w:rtl/>
        </w:rPr>
        <w:t>بيروت قال</w:t>
      </w:r>
      <w:r w:rsidR="008D5048" w:rsidRPr="003E37F8">
        <w:rPr>
          <w:rFonts w:hint="cs"/>
          <w:rtl/>
        </w:rPr>
        <w:t>:</w:t>
      </w:r>
    </w:p>
    <w:p w:rsidR="008B12FF" w:rsidRPr="006E6E32" w:rsidRDefault="008B12FF" w:rsidP="00FE1645">
      <w:pPr>
        <w:pStyle w:val="libNormal"/>
        <w:rPr>
          <w:rStyle w:val="libBold2Char"/>
          <w:rtl/>
        </w:rPr>
      </w:pPr>
      <w:r w:rsidRPr="003E37F8">
        <w:rPr>
          <w:rFonts w:hint="cs"/>
          <w:rtl/>
        </w:rPr>
        <w:t>وقد صح</w:t>
      </w:r>
      <w:r w:rsidR="00FE1645">
        <w:rPr>
          <w:rFonts w:hint="cs"/>
          <w:rtl/>
        </w:rPr>
        <w:t>ّ</w:t>
      </w:r>
      <w:r w:rsidRPr="003E37F8">
        <w:rPr>
          <w:rFonts w:hint="cs"/>
          <w:rtl/>
        </w:rPr>
        <w:t xml:space="preserve"> عن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00FE1645">
        <w:rPr>
          <w:rFonts w:hint="cs"/>
          <w:rtl/>
        </w:rPr>
        <w:t>أ</w:t>
      </w:r>
      <w:r w:rsidRPr="003E37F8">
        <w:rPr>
          <w:rFonts w:hint="cs"/>
          <w:rtl/>
        </w:rPr>
        <w:t>ن</w:t>
      </w:r>
      <w:r w:rsidR="00FE1645">
        <w:rPr>
          <w:rFonts w:hint="cs"/>
          <w:rtl/>
        </w:rPr>
        <w:t>ّ</w:t>
      </w:r>
      <w:r w:rsidRPr="003E37F8">
        <w:rPr>
          <w:rFonts w:hint="cs"/>
          <w:rtl/>
        </w:rPr>
        <w:t>ه قال</w:t>
      </w:r>
      <w:r w:rsidR="008D5048" w:rsidRPr="003E37F8">
        <w:rPr>
          <w:rFonts w:hint="cs"/>
          <w:rtl/>
        </w:rPr>
        <w:t>:</w:t>
      </w:r>
      <w:r w:rsidRPr="003E37F8">
        <w:rPr>
          <w:rFonts w:hint="cs"/>
          <w:rtl/>
        </w:rPr>
        <w:t xml:space="preserve"> </w:t>
      </w:r>
      <w:r w:rsidRPr="006E6E32">
        <w:rPr>
          <w:rStyle w:val="libBold2Char"/>
          <w:rFonts w:hint="cs"/>
          <w:rtl/>
        </w:rPr>
        <w:t>[</w:t>
      </w:r>
      <w:r w:rsidR="00FE1645" w:rsidRPr="006E6E32">
        <w:rPr>
          <w:rStyle w:val="libBold2Char"/>
          <w:rFonts w:hint="cs"/>
          <w:rtl/>
        </w:rPr>
        <w:t>إ</w:t>
      </w:r>
      <w:r w:rsidRPr="006E6E32">
        <w:rPr>
          <w:rStyle w:val="libBold2Char"/>
          <w:rFonts w:hint="cs"/>
          <w:rtl/>
        </w:rPr>
        <w:t>ت</w:t>
      </w:r>
      <w:r w:rsidR="00FE1645" w:rsidRPr="006E6E32">
        <w:rPr>
          <w:rStyle w:val="libBold2Char"/>
          <w:rFonts w:hint="cs"/>
          <w:rtl/>
        </w:rPr>
        <w:t>ّ</w:t>
      </w:r>
      <w:r w:rsidRPr="006E6E32">
        <w:rPr>
          <w:rStyle w:val="libBold2Char"/>
          <w:rFonts w:hint="cs"/>
          <w:rtl/>
        </w:rPr>
        <w:t>قوا فراسة المؤمن ف</w:t>
      </w:r>
      <w:r w:rsidR="00FE1645" w:rsidRPr="006E6E32">
        <w:rPr>
          <w:rStyle w:val="libBold2Char"/>
          <w:rFonts w:hint="cs"/>
          <w:rtl/>
        </w:rPr>
        <w:t>إ</w:t>
      </w:r>
      <w:r w:rsidRPr="006E6E32">
        <w:rPr>
          <w:rStyle w:val="libBold2Char"/>
          <w:rFonts w:hint="cs"/>
          <w:rtl/>
        </w:rPr>
        <w:t>ن</w:t>
      </w:r>
      <w:r w:rsidR="00FE1645" w:rsidRPr="006E6E32">
        <w:rPr>
          <w:rStyle w:val="libBold2Char"/>
          <w:rFonts w:hint="cs"/>
          <w:rtl/>
        </w:rPr>
        <w:t>ّ</w:t>
      </w:r>
      <w:r w:rsidRPr="006E6E32">
        <w:rPr>
          <w:rStyle w:val="libBold2Char"/>
          <w:rFonts w:hint="cs"/>
          <w:rtl/>
        </w:rPr>
        <w:t>ه ينظر بنور الله</w:t>
      </w:r>
      <w:r w:rsidR="00481024">
        <w:rPr>
          <w:rStyle w:val="libBold2Char"/>
          <w:rFonts w:hint="cs"/>
          <w:rtl/>
        </w:rPr>
        <w:t xml:space="preserve">، </w:t>
      </w:r>
      <w:r w:rsidRPr="006E6E32">
        <w:rPr>
          <w:rStyle w:val="libBold2Char"/>
          <w:rFonts w:hint="cs"/>
          <w:rtl/>
        </w:rPr>
        <w:t xml:space="preserve">وقال </w:t>
      </w:r>
      <w:r w:rsidR="00FE1645" w:rsidRPr="006E6E32">
        <w:rPr>
          <w:rStyle w:val="libBold2Char"/>
          <w:rFonts w:hint="cs"/>
          <w:rtl/>
        </w:rPr>
        <w:t>إ</w:t>
      </w:r>
      <w:r w:rsidRPr="006E6E32">
        <w:rPr>
          <w:rStyle w:val="libBold2Char"/>
          <w:rFonts w:hint="cs"/>
          <w:rtl/>
        </w:rPr>
        <w:t>ن</w:t>
      </w:r>
      <w:r w:rsidR="00FE1645" w:rsidRPr="006E6E32">
        <w:rPr>
          <w:rStyle w:val="libBold2Char"/>
          <w:rFonts w:hint="cs"/>
          <w:rtl/>
        </w:rPr>
        <w:t>ّ</w:t>
      </w:r>
      <w:r w:rsidRPr="006E6E32">
        <w:rPr>
          <w:rStyle w:val="libBold2Char"/>
          <w:rFonts w:hint="cs"/>
          <w:rtl/>
        </w:rPr>
        <w:t xml:space="preserve"> لله عباداً يعرفون الن</w:t>
      </w:r>
      <w:r w:rsidR="00FE1645" w:rsidRPr="006E6E32">
        <w:rPr>
          <w:rStyle w:val="libBold2Char"/>
          <w:rFonts w:hint="cs"/>
          <w:rtl/>
        </w:rPr>
        <w:t>ّ</w:t>
      </w:r>
      <w:r w:rsidRPr="006E6E32">
        <w:rPr>
          <w:rStyle w:val="libBold2Char"/>
          <w:rFonts w:hint="cs"/>
          <w:rtl/>
        </w:rPr>
        <w:t>اس بالتوس</w:t>
      </w:r>
      <w:r w:rsidR="00FE1645" w:rsidRPr="006E6E32">
        <w:rPr>
          <w:rStyle w:val="libBold2Char"/>
          <w:rFonts w:hint="cs"/>
          <w:rtl/>
        </w:rPr>
        <w:t>ّ</w:t>
      </w:r>
      <w:r w:rsidRPr="006E6E32">
        <w:rPr>
          <w:rStyle w:val="libBold2Char"/>
          <w:rFonts w:hint="cs"/>
          <w:rtl/>
        </w:rPr>
        <w:t>م</w:t>
      </w:r>
      <w:r w:rsidR="00481024">
        <w:rPr>
          <w:rStyle w:val="libBold2Char"/>
          <w:rFonts w:hint="cs"/>
          <w:rtl/>
        </w:rPr>
        <w:t xml:space="preserve">، </w:t>
      </w:r>
      <w:r w:rsidR="00141415">
        <w:rPr>
          <w:rStyle w:val="libBold2Char"/>
          <w:rFonts w:hint="cs"/>
          <w:rtl/>
        </w:rPr>
        <w:t xml:space="preserve">ثمّ </w:t>
      </w:r>
      <w:r w:rsidRPr="006E6E32">
        <w:rPr>
          <w:rStyle w:val="libBold2Char"/>
          <w:rFonts w:hint="cs"/>
          <w:rtl/>
        </w:rPr>
        <w:t>قرأ هذه الآية ]</w:t>
      </w:r>
      <w:r w:rsidR="008D5048" w:rsidRPr="006E6E32">
        <w:rPr>
          <w:rStyle w:val="libBold2Char"/>
          <w:rFonts w:hint="cs"/>
          <w:rtl/>
        </w:rPr>
        <w:t>.</w:t>
      </w:r>
    </w:p>
    <w:p w:rsidR="008B12FF" w:rsidRPr="006E6E32" w:rsidRDefault="008B12FF" w:rsidP="00FE1645">
      <w:pPr>
        <w:pStyle w:val="libNormal"/>
        <w:rPr>
          <w:rStyle w:val="libBold2Char"/>
          <w:rtl/>
        </w:rPr>
      </w:pPr>
      <w:r w:rsidRPr="003E37F8">
        <w:rPr>
          <w:rFonts w:hint="cs"/>
          <w:rtl/>
        </w:rPr>
        <w:t xml:space="preserve">وروي عن أبي عبد الله (ع) </w:t>
      </w:r>
      <w:r w:rsidR="00FE1645">
        <w:rPr>
          <w:rFonts w:hint="cs"/>
          <w:rtl/>
        </w:rPr>
        <w:t>أ</w:t>
      </w:r>
      <w:r w:rsidRPr="003E37F8">
        <w:rPr>
          <w:rFonts w:hint="cs"/>
          <w:rtl/>
        </w:rPr>
        <w:t>ن</w:t>
      </w:r>
      <w:r w:rsidR="00FE1645">
        <w:rPr>
          <w:rFonts w:hint="cs"/>
          <w:rtl/>
        </w:rPr>
        <w:t>ّ</w:t>
      </w:r>
      <w:r w:rsidRPr="003E37F8">
        <w:rPr>
          <w:rFonts w:hint="cs"/>
          <w:rtl/>
        </w:rPr>
        <w:t>ه قال</w:t>
      </w:r>
      <w:r w:rsidR="008D5048" w:rsidRPr="003E37F8">
        <w:rPr>
          <w:rFonts w:hint="cs"/>
          <w:rtl/>
        </w:rPr>
        <w:t>:</w:t>
      </w:r>
      <w:r w:rsidRPr="003E37F8">
        <w:rPr>
          <w:rFonts w:hint="cs"/>
          <w:rtl/>
        </w:rPr>
        <w:t xml:space="preserve"> </w:t>
      </w:r>
      <w:r w:rsidRPr="006E6E32">
        <w:rPr>
          <w:rStyle w:val="libBold2Char"/>
          <w:rFonts w:hint="cs"/>
          <w:rtl/>
        </w:rPr>
        <w:t>[نحن المتوس</w:t>
      </w:r>
      <w:r w:rsidR="00FE1645" w:rsidRPr="006E6E32">
        <w:rPr>
          <w:rStyle w:val="libBold2Char"/>
          <w:rFonts w:hint="cs"/>
          <w:rtl/>
        </w:rPr>
        <w:t>ّ</w:t>
      </w:r>
      <w:r w:rsidRPr="006E6E32">
        <w:rPr>
          <w:rStyle w:val="libBold2Char"/>
          <w:rFonts w:hint="cs"/>
          <w:rtl/>
        </w:rPr>
        <w:t xml:space="preserve">مون والسبيل فينا مقيم والسبيل طريق </w:t>
      </w:r>
      <w:r w:rsidR="00536E93" w:rsidRPr="006E6E32">
        <w:rPr>
          <w:rStyle w:val="libBold2Char"/>
          <w:rFonts w:hint="cs"/>
          <w:rtl/>
        </w:rPr>
        <w:t>الجنّة</w:t>
      </w:r>
      <w:r w:rsidRPr="006E6E32">
        <w:rPr>
          <w:rStyle w:val="libBold2Char"/>
          <w:rFonts w:hint="cs"/>
          <w:rtl/>
        </w:rPr>
        <w:t>]</w:t>
      </w:r>
      <w:r w:rsidR="008D5048" w:rsidRPr="006E6E32">
        <w:rPr>
          <w:rStyle w:val="libBold2Char"/>
          <w:rFonts w:hint="cs"/>
          <w:rtl/>
        </w:rPr>
        <w:t>.</w:t>
      </w:r>
    </w:p>
    <w:p w:rsidR="00075BA9" w:rsidRPr="008A2BE6" w:rsidRDefault="00075BA9" w:rsidP="00851A23">
      <w:pPr>
        <w:pStyle w:val="libCenterBold2"/>
        <w:rPr>
          <w:rtl/>
        </w:rPr>
      </w:pPr>
      <w:r w:rsidRPr="00075BA9">
        <w:rPr>
          <w:rFonts w:hint="cs"/>
          <w:rtl/>
        </w:rPr>
        <w:t>سورة الحجر الآية 92</w:t>
      </w:r>
    </w:p>
    <w:p w:rsidR="008B12FF" w:rsidRPr="008B2B40" w:rsidRDefault="008B2B40" w:rsidP="006516CF">
      <w:pPr>
        <w:pStyle w:val="libCenter"/>
        <w:rPr>
          <w:rtl/>
        </w:rPr>
      </w:pPr>
      <w:r>
        <w:rPr>
          <w:rStyle w:val="libAlaemChar"/>
          <w:rFonts w:hint="cs"/>
          <w:rtl/>
        </w:rPr>
        <w:t>(</w:t>
      </w:r>
      <w:r w:rsidR="008B12FF" w:rsidRPr="00075BA9">
        <w:rPr>
          <w:rStyle w:val="libAieChar"/>
          <w:rtl/>
        </w:rPr>
        <w:t>فَوَرَبِّكَ لَنَسْأَلَنَّهُمْ أَجْمَعِينَ</w:t>
      </w:r>
      <w:r w:rsidRPr="00926F9C">
        <w:rPr>
          <w:rStyle w:val="libAlaemChar"/>
          <w:rFonts w:hint="cs"/>
          <w:rtl/>
        </w:rPr>
        <w:t>)</w:t>
      </w:r>
    </w:p>
    <w:p w:rsidR="008B12FF" w:rsidRPr="003E37F8" w:rsidRDefault="008B12FF" w:rsidP="00B01905">
      <w:pPr>
        <w:pStyle w:val="libNormal"/>
        <w:rPr>
          <w:rtl/>
        </w:rPr>
      </w:pPr>
      <w:r w:rsidRPr="003E37F8">
        <w:rPr>
          <w:rFonts w:hint="cs"/>
          <w:rtl/>
        </w:rPr>
        <w:t xml:space="preserve">روى </w:t>
      </w:r>
      <w:r w:rsidR="00536E93">
        <w:rPr>
          <w:rFonts w:hint="cs"/>
          <w:rtl/>
        </w:rPr>
        <w:t>محمّد</w:t>
      </w:r>
      <w:r w:rsidRPr="003E37F8">
        <w:rPr>
          <w:rFonts w:hint="cs"/>
          <w:rtl/>
        </w:rPr>
        <w:t xml:space="preserve"> بن سليمان في كتاب </w:t>
      </w:r>
      <w:r w:rsidR="00B01905">
        <w:rPr>
          <w:rFonts w:hint="cs"/>
          <w:rtl/>
        </w:rPr>
        <w:t>(</w:t>
      </w:r>
      <w:r w:rsidRPr="003E37F8">
        <w:rPr>
          <w:rFonts w:hint="cs"/>
          <w:rtl/>
        </w:rPr>
        <w:t>مناقب علي</w:t>
      </w:r>
      <w:r w:rsidR="00FE1645">
        <w:rPr>
          <w:rFonts w:hint="cs"/>
          <w:rtl/>
        </w:rPr>
        <w:t>ّ</w:t>
      </w:r>
      <w:r w:rsidR="00B01905">
        <w:rPr>
          <w:rFonts w:hint="cs"/>
          <w:rtl/>
        </w:rPr>
        <w:t>)</w:t>
      </w:r>
      <w:r w:rsidRPr="003E37F8">
        <w:rPr>
          <w:rFonts w:hint="cs"/>
          <w:rtl/>
        </w:rPr>
        <w:t xml:space="preserve"> عند الرقم</w:t>
      </w:r>
      <w:r w:rsidR="00CB741B">
        <w:rPr>
          <w:rFonts w:hint="cs"/>
          <w:rtl/>
        </w:rPr>
        <w:t xml:space="preserve"> </w:t>
      </w:r>
      <w:r w:rsidR="00CB741B" w:rsidRPr="003E37F8">
        <w:rPr>
          <w:rFonts w:hint="cs"/>
          <w:rtl/>
        </w:rPr>
        <w:t>90</w:t>
      </w:r>
      <w:r w:rsidR="00CB741B">
        <w:rPr>
          <w:rFonts w:hint="cs"/>
          <w:rtl/>
        </w:rPr>
        <w:t xml:space="preserve"> </w:t>
      </w:r>
      <w:r w:rsidRPr="003E37F8">
        <w:rPr>
          <w:rFonts w:hint="cs"/>
          <w:rtl/>
        </w:rPr>
        <w:t>35/أ وفي ط1 ج1 ص</w:t>
      </w:r>
      <w:r w:rsidR="00CB741B">
        <w:rPr>
          <w:rFonts w:hint="cs"/>
          <w:rtl/>
        </w:rPr>
        <w:t xml:space="preserve"> </w:t>
      </w:r>
      <w:r w:rsidR="00CB741B" w:rsidRPr="003E37F8">
        <w:rPr>
          <w:rFonts w:hint="cs"/>
          <w:rtl/>
        </w:rPr>
        <w:t>156</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6E6E32">
      <w:pPr>
        <w:pStyle w:val="libNormal"/>
        <w:rPr>
          <w:rtl/>
        </w:rPr>
      </w:pPr>
      <w:r w:rsidRPr="003E37F8">
        <w:rPr>
          <w:rFonts w:hint="cs"/>
          <w:rtl/>
        </w:rPr>
        <w:t xml:space="preserve">قال أبو </w:t>
      </w:r>
      <w:r w:rsidR="00536E93">
        <w:rPr>
          <w:rFonts w:hint="cs"/>
          <w:rtl/>
        </w:rPr>
        <w:t>أحمد</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w:t>
      </w:r>
      <w:r w:rsidR="00536E93">
        <w:rPr>
          <w:rFonts w:hint="cs"/>
          <w:rtl/>
        </w:rPr>
        <w:t>محمّد</w:t>
      </w:r>
      <w:r w:rsidRPr="003E37F8">
        <w:rPr>
          <w:rFonts w:hint="cs"/>
          <w:rtl/>
        </w:rPr>
        <w:t xml:space="preserve"> بن </w:t>
      </w:r>
      <w:r w:rsidR="00FE1645">
        <w:rPr>
          <w:rFonts w:hint="cs"/>
          <w:rtl/>
        </w:rPr>
        <w:t>إ</w:t>
      </w:r>
      <w:r w:rsidRPr="003E37F8">
        <w:rPr>
          <w:rFonts w:hint="cs"/>
          <w:rtl/>
        </w:rPr>
        <w:t>دريس أبو حاتم الرازي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إسماعيل بن موسى السدوس</w:t>
      </w:r>
      <w:r w:rsidR="00FE1645">
        <w:rPr>
          <w:rFonts w:hint="cs"/>
          <w:rtl/>
        </w:rPr>
        <w:t>ي</w:t>
      </w:r>
      <w:r w:rsidRPr="003E37F8">
        <w:rPr>
          <w:rFonts w:hint="cs"/>
          <w:rtl/>
        </w:rPr>
        <w:t xml:space="preserve"> قال: </w:t>
      </w:r>
      <w:r w:rsidR="00536E93">
        <w:rPr>
          <w:rFonts w:hint="cs"/>
          <w:rtl/>
        </w:rPr>
        <w:t>حدّثنا</w:t>
      </w:r>
      <w:r w:rsidRPr="003E37F8">
        <w:rPr>
          <w:rFonts w:hint="cs"/>
          <w:rtl/>
        </w:rPr>
        <w:t xml:space="preserve"> عمرو بن ساكن</w:t>
      </w:r>
      <w:r w:rsidR="00481024">
        <w:rPr>
          <w:rFonts w:hint="cs"/>
          <w:rtl/>
        </w:rPr>
        <w:t xml:space="preserve">، </w:t>
      </w:r>
      <w:r w:rsidRPr="003E37F8">
        <w:rPr>
          <w:rFonts w:hint="cs"/>
          <w:rtl/>
        </w:rPr>
        <w:t>عن</w:t>
      </w:r>
      <w:r w:rsidR="00536E93">
        <w:rPr>
          <w:rFonts w:hint="cs"/>
          <w:rtl/>
        </w:rPr>
        <w:t xml:space="preserve"> أنس </w:t>
      </w:r>
      <w:r w:rsidRPr="003E37F8">
        <w:rPr>
          <w:rFonts w:hint="cs"/>
          <w:rtl/>
        </w:rPr>
        <w:t>بن مالك قال</w:t>
      </w:r>
      <w:r w:rsidR="008D5048" w:rsidRPr="003E37F8">
        <w:rPr>
          <w:rFonts w:hint="cs"/>
          <w:rtl/>
        </w:rPr>
        <w:t>:</w:t>
      </w:r>
      <w:r w:rsidRPr="003E37F8">
        <w:rPr>
          <w:rFonts w:hint="cs"/>
          <w:rtl/>
        </w:rPr>
        <w:t xml:space="preserve"> قال رسول الله</w:t>
      </w:r>
      <w:r w:rsidR="007956F4">
        <w:rPr>
          <w:rFonts w:hint="cs"/>
          <w:rtl/>
        </w:rPr>
        <w:t xml:space="preserve"> صلّى الله عليه وآله</w:t>
      </w:r>
      <w:r w:rsidR="00942447">
        <w:rPr>
          <w:rFonts w:hint="cs"/>
          <w:rtl/>
        </w:rPr>
        <w:t xml:space="preserve"> وسلّم </w:t>
      </w:r>
      <w:r w:rsidRPr="003E37F8">
        <w:rPr>
          <w:rFonts w:hint="cs"/>
          <w:rtl/>
        </w:rPr>
        <w:t xml:space="preserve">في قوله </w:t>
      </w:r>
      <w:r w:rsidR="00B01905">
        <w:rPr>
          <w:rFonts w:hint="cs"/>
          <w:rtl/>
        </w:rPr>
        <w:t>(</w:t>
      </w:r>
      <w:r w:rsidRPr="003E37F8">
        <w:rPr>
          <w:rFonts w:hint="cs"/>
          <w:rtl/>
        </w:rPr>
        <w:t>تعالى</w:t>
      </w:r>
      <w:r w:rsidR="00B01905">
        <w:rPr>
          <w:rFonts w:hint="cs"/>
          <w:rtl/>
        </w:rPr>
        <w:t>)</w:t>
      </w:r>
      <w:r w:rsidRPr="003E37F8">
        <w:rPr>
          <w:rFonts w:hint="cs"/>
          <w:rtl/>
        </w:rPr>
        <w:t xml:space="preserve">: </w:t>
      </w:r>
      <w:r w:rsidR="008B2B40">
        <w:rPr>
          <w:rStyle w:val="libAlaemChar"/>
          <w:rFonts w:hint="cs"/>
          <w:rtl/>
        </w:rPr>
        <w:t>(</w:t>
      </w:r>
      <w:r w:rsidRPr="008B2B40">
        <w:rPr>
          <w:rStyle w:val="libAieChar"/>
          <w:rtl/>
        </w:rPr>
        <w:t>فَوَرَبِّكَ لَنَسْأَلَنَّهُمْ أَجْمَعِينَ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6E6E32">
        <w:rPr>
          <w:rStyle w:val="libBold2Char"/>
          <w:rFonts w:hint="cs"/>
          <w:rtl/>
        </w:rPr>
        <w:t>[عن ولاية</w:t>
      </w:r>
      <w:r w:rsidR="00536E93" w:rsidRPr="006E6E32">
        <w:rPr>
          <w:rStyle w:val="libBold2Char"/>
          <w:rFonts w:hint="cs"/>
          <w:rtl/>
        </w:rPr>
        <w:t xml:space="preserve"> عليّ بن </w:t>
      </w:r>
      <w:r w:rsidRPr="006E6E32">
        <w:rPr>
          <w:rStyle w:val="libBold2Char"/>
          <w:rFonts w:hint="cs"/>
          <w:rtl/>
        </w:rPr>
        <w:t>أبي طالب</w:t>
      </w:r>
      <w:r w:rsidR="00384706">
        <w:rPr>
          <w:rStyle w:val="libBold2Char"/>
          <w:rFonts w:hint="cs"/>
          <w:rtl/>
        </w:rPr>
        <w:t xml:space="preserve"> عليه السّلام</w:t>
      </w:r>
      <w:r w:rsidRPr="006E6E32">
        <w:rPr>
          <w:rStyle w:val="libBold2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497</w:t>
      </w:r>
      <w:r w:rsidR="00CB741B">
        <w:rPr>
          <w:rFonts w:hint="cs"/>
          <w:rtl/>
        </w:rPr>
        <w:t xml:space="preserve"> </w:t>
      </w:r>
      <w:r w:rsidRPr="003E37F8">
        <w:rPr>
          <w:rFonts w:hint="cs"/>
          <w:rtl/>
        </w:rPr>
        <w:t>ط3</w:t>
      </w:r>
      <w:r w:rsidR="00481024">
        <w:rPr>
          <w:rFonts w:hint="cs"/>
          <w:rtl/>
        </w:rPr>
        <w:t xml:space="preserve">، </w:t>
      </w:r>
      <w:r w:rsidRPr="003E37F8">
        <w:rPr>
          <w:rFonts w:hint="cs"/>
          <w:rtl/>
        </w:rPr>
        <w:t>من الحديث</w:t>
      </w:r>
      <w:r w:rsidR="00CB741B">
        <w:rPr>
          <w:rFonts w:hint="cs"/>
          <w:rtl/>
        </w:rPr>
        <w:t xml:space="preserve"> </w:t>
      </w:r>
      <w:r w:rsidR="00CB741B" w:rsidRPr="003E37F8">
        <w:rPr>
          <w:rFonts w:hint="cs"/>
          <w:rtl/>
        </w:rPr>
        <w:t>452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B01905">
      <w:pPr>
        <w:pStyle w:val="libNormal"/>
        <w:rPr>
          <w:rtl/>
        </w:rPr>
      </w:pPr>
      <w:r>
        <w:rPr>
          <w:rFonts w:hint="cs"/>
          <w:rtl/>
        </w:rPr>
        <w:t>أخبرنا</w:t>
      </w:r>
      <w:r w:rsidR="008B12FF" w:rsidRPr="003E37F8">
        <w:rPr>
          <w:rFonts w:hint="cs"/>
          <w:rtl/>
        </w:rPr>
        <w:t xml:space="preserve"> عقيل </w:t>
      </w:r>
      <w:r w:rsidR="00B01905">
        <w:rPr>
          <w:rFonts w:hint="cs"/>
          <w:rtl/>
        </w:rPr>
        <w:t>(</w:t>
      </w:r>
      <w:r w:rsidR="008B12FF" w:rsidRPr="003E37F8">
        <w:rPr>
          <w:rFonts w:hint="cs"/>
          <w:rtl/>
        </w:rPr>
        <w:t>قال:</w:t>
      </w:r>
      <w:r w:rsidR="00B01905">
        <w:rPr>
          <w:rFonts w:hint="cs"/>
          <w:rtl/>
        </w:rPr>
        <w:t>)</w:t>
      </w:r>
      <w:r w:rsidR="008B12FF" w:rsidRPr="003E37F8">
        <w:rPr>
          <w:rFonts w:hint="cs"/>
          <w:rtl/>
        </w:rPr>
        <w:t xml:space="preserve"> </w:t>
      </w:r>
      <w:r>
        <w:rPr>
          <w:rFonts w:hint="cs"/>
          <w:rtl/>
        </w:rPr>
        <w:t>أخبرنا</w:t>
      </w:r>
      <w:r w:rsidR="008B12FF" w:rsidRPr="003E37F8">
        <w:rPr>
          <w:rFonts w:hint="cs"/>
          <w:rtl/>
        </w:rPr>
        <w:t xml:space="preserve"> علي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عبيد الله</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الحسين بن ماهان الخوري </w:t>
      </w:r>
      <w:r w:rsidR="00CB741B">
        <w:rPr>
          <w:rtl/>
        </w:rPr>
        <w:t>-</w:t>
      </w:r>
      <w:r w:rsidR="008B12FF" w:rsidRPr="003E37F8">
        <w:rPr>
          <w:rFonts w:hint="cs"/>
          <w:rtl/>
        </w:rPr>
        <w:t>بخور-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بكر </w:t>
      </w:r>
      <w:r>
        <w:rPr>
          <w:rFonts w:hint="cs"/>
          <w:rtl/>
        </w:rPr>
        <w:t>محمّد</w:t>
      </w:r>
      <w:r w:rsidR="008B12FF" w:rsidRPr="003E37F8">
        <w:rPr>
          <w:rFonts w:hint="cs"/>
          <w:rtl/>
        </w:rPr>
        <w:t xml:space="preserve"> بن الحسين بن مكرم البز</w:t>
      </w:r>
      <w:r w:rsidR="00FE1645">
        <w:rPr>
          <w:rFonts w:hint="cs"/>
          <w:rtl/>
        </w:rPr>
        <w:t>ّ</w:t>
      </w:r>
      <w:r w:rsidR="008B12FF" w:rsidRPr="003E37F8">
        <w:rPr>
          <w:rFonts w:hint="cs"/>
          <w:rtl/>
        </w:rPr>
        <w:t>از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يعقوب بن إبراهيم الدورقي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وكيع</w:t>
      </w:r>
      <w:r w:rsidR="00481024">
        <w:rPr>
          <w:rFonts w:hint="cs"/>
          <w:rtl/>
        </w:rPr>
        <w:t xml:space="preserve">، </w:t>
      </w:r>
      <w:r w:rsidR="008B12FF" w:rsidRPr="003E37F8">
        <w:rPr>
          <w:rFonts w:hint="cs"/>
          <w:rtl/>
        </w:rPr>
        <w:t>عن سفيان</w:t>
      </w:r>
      <w:r w:rsidR="008D5048" w:rsidRPr="003E37F8">
        <w:rPr>
          <w:rFonts w:hint="cs"/>
          <w:rtl/>
        </w:rPr>
        <w:t>:</w:t>
      </w:r>
    </w:p>
    <w:p w:rsidR="008B12FF" w:rsidRPr="003E37F8" w:rsidRDefault="008B12FF" w:rsidP="00B01905">
      <w:pPr>
        <w:pStyle w:val="libNormal"/>
        <w:rPr>
          <w:rtl/>
        </w:rPr>
      </w:pPr>
      <w:r w:rsidRPr="003E37F8">
        <w:rPr>
          <w:rFonts w:hint="cs"/>
          <w:rtl/>
        </w:rPr>
        <w:t>عن السدي</w:t>
      </w:r>
      <w:r w:rsidR="00FE1645">
        <w:rPr>
          <w:rFonts w:hint="cs"/>
          <w:rtl/>
        </w:rPr>
        <w:t>ّ</w:t>
      </w:r>
      <w:r w:rsidR="00EC4B96">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فَوَرَبِّكَ لَنَسْأَلَنَّهُمْ أَجْمَعِينَ</w:t>
      </w:r>
      <w:r w:rsidR="008B2B40" w:rsidRPr="00926F9C">
        <w:rPr>
          <w:rStyle w:val="libAlaemChar"/>
          <w:rFonts w:hint="cs"/>
          <w:rtl/>
        </w:rPr>
        <w:t>)</w:t>
      </w:r>
      <w:r w:rsidRPr="008A2BE6">
        <w:rPr>
          <w:rFonts w:hint="cs"/>
          <w:rtl/>
        </w:rPr>
        <w:t xml:space="preserve"> </w:t>
      </w:r>
      <w:r w:rsidR="00B01905">
        <w:rPr>
          <w:rFonts w:hint="cs"/>
          <w:rtl/>
        </w:rPr>
        <w:t>(</w:t>
      </w:r>
      <w:r w:rsidRPr="008A2BE6">
        <w:rPr>
          <w:rFonts w:hint="cs"/>
          <w:rtl/>
        </w:rPr>
        <w:t>قال</w:t>
      </w:r>
      <w:r w:rsidR="00B01905">
        <w:sym w:font="Wingdings" w:char="F04A"/>
      </w:r>
      <w:r w:rsidRPr="008A2BE6">
        <w:rPr>
          <w:rFonts w:hint="cs"/>
          <w:rtl/>
        </w:rPr>
        <w:t xml:space="preserve"> عن ولاية علي</w:t>
      </w:r>
      <w:r w:rsidR="00481024">
        <w:rPr>
          <w:rFonts w:hint="cs"/>
          <w:rtl/>
        </w:rPr>
        <w:t xml:space="preserve">، </w:t>
      </w:r>
      <w:r w:rsidR="00141415">
        <w:rPr>
          <w:rFonts w:hint="cs"/>
          <w:rtl/>
        </w:rPr>
        <w:t xml:space="preserve">ثمّ </w:t>
      </w:r>
      <w:r w:rsidRPr="008A2BE6">
        <w:rPr>
          <w:rFonts w:hint="cs"/>
          <w:rtl/>
        </w:rPr>
        <w:t xml:space="preserve">قال: </w:t>
      </w:r>
      <w:r w:rsidR="008B2B40">
        <w:rPr>
          <w:rStyle w:val="libAlaemChar"/>
          <w:rFonts w:hint="cs"/>
          <w:rtl/>
        </w:rPr>
        <w:t>(</w:t>
      </w:r>
      <w:r w:rsidRPr="008B2B40">
        <w:rPr>
          <w:rStyle w:val="libAieChar"/>
          <w:rtl/>
        </w:rPr>
        <w:t>عَمَّا كَانُوا يَعْمَلُونَ</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1</w:t>
      </w:r>
      <w:r w:rsidRPr="00BF0D6E">
        <w:rPr>
          <w:rStyle w:val="libFootnotenumChar"/>
          <w:rFonts w:hint="cs"/>
          <w:rtl/>
        </w:rPr>
        <w:t>)</w:t>
      </w:r>
      <w:r w:rsidRPr="008A2BE6">
        <w:rPr>
          <w:rFonts w:hint="cs"/>
          <w:rtl/>
        </w:rPr>
        <w:t xml:space="preserve"> فيما أمرهم به وما نهاهم عنه</w:t>
      </w:r>
      <w:r w:rsidR="00481024">
        <w:rPr>
          <w:rFonts w:hint="cs"/>
          <w:rtl/>
        </w:rPr>
        <w:t xml:space="preserve">، </w:t>
      </w:r>
      <w:r w:rsidRPr="008A2BE6">
        <w:rPr>
          <w:rFonts w:hint="cs"/>
          <w:rtl/>
        </w:rPr>
        <w:t>وعن أعمالهم في الدنيا</w:t>
      </w:r>
      <w:r w:rsidR="00481024">
        <w:rPr>
          <w:rFonts w:hint="cs"/>
          <w:rtl/>
        </w:rPr>
        <w:t xml:space="preserve">، </w:t>
      </w:r>
      <w:r w:rsidR="00141415">
        <w:rPr>
          <w:rFonts w:hint="cs"/>
          <w:rtl/>
        </w:rPr>
        <w:t xml:space="preserve">ثمّ </w:t>
      </w:r>
      <w:r w:rsidRPr="008A2BE6">
        <w:rPr>
          <w:rFonts w:hint="cs"/>
          <w:rtl/>
        </w:rPr>
        <w:t xml:space="preserve">قال: </w:t>
      </w:r>
      <w:r w:rsidR="008B2B40">
        <w:rPr>
          <w:rStyle w:val="libAlaemChar"/>
          <w:rFonts w:hint="cs"/>
          <w:rtl/>
        </w:rPr>
        <w:t>(</w:t>
      </w:r>
      <w:r w:rsidRPr="008B2B40">
        <w:rPr>
          <w:rStyle w:val="libAieChar"/>
          <w:rtl/>
        </w:rPr>
        <w:t>فَاصْدَعْ بِمَا تُؤْمَرُ</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2</w:t>
      </w:r>
      <w:r w:rsidRPr="00BF0D6E">
        <w:rPr>
          <w:rStyle w:val="libFootnotenumChar"/>
          <w:rFonts w:hint="cs"/>
          <w:rtl/>
        </w:rPr>
        <w:t>)</w:t>
      </w:r>
      <w:r w:rsidRPr="003E37F8">
        <w:rPr>
          <w:rFonts w:hint="cs"/>
          <w:rtl/>
        </w:rPr>
        <w:t xml:space="preserve"> قال السدي</w:t>
      </w:r>
      <w:r w:rsidR="008D5048" w:rsidRPr="003E37F8">
        <w:rPr>
          <w:rFonts w:hint="cs"/>
          <w:rtl/>
        </w:rPr>
        <w:t>:</w:t>
      </w:r>
      <w:r w:rsidRPr="003E37F8">
        <w:rPr>
          <w:rFonts w:hint="cs"/>
          <w:rtl/>
        </w:rPr>
        <w:t xml:space="preserve"> قال أبو صالح</w:t>
      </w:r>
      <w:r w:rsidR="008D5048" w:rsidRPr="003E37F8">
        <w:rPr>
          <w:rFonts w:hint="cs"/>
          <w:rtl/>
        </w:rPr>
        <w:t>:</w:t>
      </w:r>
      <w:r w:rsidRPr="003E37F8">
        <w:rPr>
          <w:rFonts w:hint="cs"/>
          <w:rtl/>
        </w:rPr>
        <w:t xml:space="preserve"> قال ابن عباس</w:t>
      </w:r>
      <w:r w:rsidR="008D5048" w:rsidRPr="003E37F8">
        <w:rPr>
          <w:rFonts w:hint="cs"/>
          <w:rtl/>
        </w:rPr>
        <w:t>:</w:t>
      </w:r>
      <w:r w:rsidRPr="003E37F8">
        <w:rPr>
          <w:rFonts w:hint="cs"/>
          <w:rtl/>
        </w:rPr>
        <w:t xml:space="preserve"> أمره الله أن يظهر </w:t>
      </w:r>
      <w:r w:rsidR="00536E93">
        <w:rPr>
          <w:rFonts w:hint="cs"/>
          <w:rtl/>
        </w:rPr>
        <w:t>القرآن</w:t>
      </w:r>
      <w:r w:rsidR="00481024">
        <w:rPr>
          <w:rFonts w:hint="cs"/>
          <w:rtl/>
        </w:rPr>
        <w:t xml:space="preserve">، </w:t>
      </w:r>
      <w:r w:rsidRPr="003E37F8">
        <w:rPr>
          <w:rFonts w:hint="cs"/>
          <w:rtl/>
        </w:rPr>
        <w:t>و</w:t>
      </w:r>
      <w:r w:rsidR="00FE1645">
        <w:rPr>
          <w:rFonts w:hint="cs"/>
          <w:rtl/>
        </w:rPr>
        <w:t>أ</w:t>
      </w:r>
      <w:r w:rsidRPr="003E37F8">
        <w:rPr>
          <w:rFonts w:hint="cs"/>
          <w:rtl/>
        </w:rPr>
        <w:t xml:space="preserve">ن يظهر فضائل أهل بيته كما </w:t>
      </w:r>
      <w:r w:rsidR="00FE1645">
        <w:rPr>
          <w:rFonts w:hint="cs"/>
          <w:rtl/>
        </w:rPr>
        <w:t>أ</w:t>
      </w:r>
      <w:r w:rsidRPr="003E37F8">
        <w:rPr>
          <w:rFonts w:hint="cs"/>
          <w:rtl/>
        </w:rPr>
        <w:t xml:space="preserve">ظهر </w:t>
      </w:r>
      <w:r w:rsidR="00536E93">
        <w:rPr>
          <w:rFonts w:hint="cs"/>
          <w:rtl/>
        </w:rPr>
        <w:t>القرآن</w:t>
      </w:r>
      <w:r w:rsidR="008D5048" w:rsidRPr="003E37F8">
        <w:rPr>
          <w:rFonts w:hint="cs"/>
          <w:rtl/>
        </w:rPr>
        <w:t>.</w:t>
      </w:r>
    </w:p>
    <w:p w:rsidR="00075BA9" w:rsidRDefault="00075BA9" w:rsidP="00075BA9">
      <w:pPr>
        <w:pStyle w:val="libLine"/>
        <w:rPr>
          <w:rtl/>
        </w:rPr>
      </w:pPr>
      <w:r>
        <w:rPr>
          <w:rFonts w:hint="cs"/>
          <w:rtl/>
        </w:rPr>
        <w:t>____________________</w:t>
      </w:r>
    </w:p>
    <w:p w:rsidR="00075BA9" w:rsidRDefault="00075BA9" w:rsidP="00075BA9">
      <w:pPr>
        <w:pStyle w:val="libFootnote0"/>
        <w:rPr>
          <w:rtl/>
        </w:rPr>
      </w:pPr>
      <w:r>
        <w:rPr>
          <w:rFonts w:hint="cs"/>
          <w:rtl/>
        </w:rPr>
        <w:t xml:space="preserve">(1) </w:t>
      </w:r>
      <w:r w:rsidRPr="003B60E1">
        <w:rPr>
          <w:rFonts w:hint="cs"/>
          <w:rtl/>
        </w:rPr>
        <w:t>سورة الحجر</w:t>
      </w:r>
      <w:r w:rsidR="00B01905">
        <w:rPr>
          <w:rFonts w:hint="cs"/>
          <w:rtl/>
        </w:rPr>
        <w:t>:</w:t>
      </w:r>
      <w:r w:rsidRPr="003B60E1">
        <w:rPr>
          <w:rFonts w:hint="cs"/>
          <w:rtl/>
        </w:rPr>
        <w:t xml:space="preserve"> الآية</w:t>
      </w:r>
      <w:r>
        <w:rPr>
          <w:rFonts w:hint="cs"/>
          <w:rtl/>
        </w:rPr>
        <w:t xml:space="preserve"> </w:t>
      </w:r>
      <w:r w:rsidRPr="003B60E1">
        <w:rPr>
          <w:rFonts w:hint="cs"/>
          <w:rtl/>
        </w:rPr>
        <w:t>93</w:t>
      </w:r>
      <w:r>
        <w:rPr>
          <w:rFonts w:hint="cs"/>
          <w:rtl/>
        </w:rPr>
        <w:t>.</w:t>
      </w:r>
    </w:p>
    <w:p w:rsidR="00075BA9" w:rsidRDefault="00075BA9" w:rsidP="00075BA9">
      <w:pPr>
        <w:pStyle w:val="libFootnote0"/>
        <w:rPr>
          <w:rtl/>
        </w:rPr>
      </w:pPr>
      <w:r>
        <w:rPr>
          <w:rFonts w:hint="cs"/>
          <w:rtl/>
        </w:rPr>
        <w:t xml:space="preserve">(2) </w:t>
      </w:r>
      <w:r w:rsidRPr="003B60E1">
        <w:rPr>
          <w:rFonts w:hint="cs"/>
          <w:rtl/>
        </w:rPr>
        <w:t>سورة الحجر</w:t>
      </w:r>
      <w:r w:rsidR="00B01905">
        <w:rPr>
          <w:rFonts w:hint="cs"/>
          <w:rtl/>
        </w:rPr>
        <w:t>:</w:t>
      </w:r>
      <w:r w:rsidRPr="003B60E1">
        <w:rPr>
          <w:rFonts w:hint="cs"/>
          <w:rtl/>
        </w:rPr>
        <w:t xml:space="preserve"> الآية</w:t>
      </w:r>
      <w:r>
        <w:rPr>
          <w:rFonts w:hint="cs"/>
          <w:rtl/>
        </w:rPr>
        <w:t xml:space="preserve"> </w:t>
      </w:r>
      <w:r w:rsidRPr="003B60E1">
        <w:rPr>
          <w:rFonts w:hint="cs"/>
          <w:rtl/>
        </w:rPr>
        <w:t>94</w:t>
      </w:r>
      <w:r>
        <w:rPr>
          <w:rFonts w:hint="cs"/>
          <w:rtl/>
        </w:rPr>
        <w:t>.</w:t>
      </w:r>
    </w:p>
    <w:p w:rsidR="00075BA9" w:rsidRDefault="00075BA9" w:rsidP="008A1A02">
      <w:pPr>
        <w:pStyle w:val="libNormal"/>
        <w:rPr>
          <w:rtl/>
        </w:rPr>
      </w:pPr>
      <w:r>
        <w:rPr>
          <w:rtl/>
        </w:rPr>
        <w:br w:type="page"/>
      </w:r>
    </w:p>
    <w:p w:rsidR="008B12FF" w:rsidRPr="006E6E32" w:rsidRDefault="008B12FF" w:rsidP="00EB7A02">
      <w:pPr>
        <w:pStyle w:val="libNormal"/>
        <w:rPr>
          <w:rStyle w:val="libBold2Char"/>
          <w:rtl/>
        </w:rPr>
      </w:pPr>
      <w:r w:rsidRPr="003E37F8">
        <w:rPr>
          <w:rFonts w:hint="cs"/>
          <w:rtl/>
        </w:rPr>
        <w:lastRenderedPageBreak/>
        <w:t xml:space="preserve">وأورد الحافظ شهاب الدين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 xml:space="preserve">حجر الهيثمي الشافعي </w:t>
      </w:r>
      <w:r w:rsidR="00536E93">
        <w:rPr>
          <w:rFonts w:hint="cs"/>
          <w:rtl/>
        </w:rPr>
        <w:t>المتوفّى</w:t>
      </w:r>
      <w:r w:rsidRPr="003E37F8">
        <w:rPr>
          <w:rFonts w:hint="cs"/>
          <w:rtl/>
        </w:rPr>
        <w:t xml:space="preserve"> بمك</w:t>
      </w:r>
      <w:r w:rsidR="00FE1645">
        <w:rPr>
          <w:rFonts w:hint="cs"/>
          <w:rtl/>
        </w:rPr>
        <w:t>ّ</w:t>
      </w:r>
      <w:r w:rsidRPr="003E37F8">
        <w:rPr>
          <w:rFonts w:hint="cs"/>
          <w:rtl/>
        </w:rPr>
        <w:t>ة سنة</w:t>
      </w:r>
      <w:r w:rsidR="00CB741B">
        <w:rPr>
          <w:rFonts w:hint="cs"/>
          <w:rtl/>
        </w:rPr>
        <w:t xml:space="preserve"> </w:t>
      </w:r>
      <w:r w:rsidR="00CB741B" w:rsidRPr="003E37F8">
        <w:rPr>
          <w:rFonts w:hint="cs"/>
          <w:rtl/>
        </w:rPr>
        <w:t>974</w:t>
      </w:r>
      <w:r w:rsidR="00CB741B">
        <w:rPr>
          <w:rFonts w:hint="cs"/>
          <w:rtl/>
        </w:rPr>
        <w:t xml:space="preserve"> </w:t>
      </w:r>
      <w:r w:rsidRPr="003E37F8">
        <w:rPr>
          <w:rFonts w:hint="cs"/>
          <w:rtl/>
        </w:rPr>
        <w:t>صاحب</w:t>
      </w:r>
      <w:r w:rsidR="00F90225">
        <w:rPr>
          <w:rFonts w:hint="cs"/>
          <w:rtl/>
        </w:rPr>
        <w:t xml:space="preserve"> (الصواعق المحرقة) </w:t>
      </w:r>
      <w:r w:rsidR="00EB7A02">
        <w:rPr>
          <w:rFonts w:hint="cs"/>
          <w:rtl/>
        </w:rPr>
        <w:t>في</w:t>
      </w:r>
      <w:r w:rsidRPr="003E37F8">
        <w:rPr>
          <w:rFonts w:hint="cs"/>
          <w:rtl/>
        </w:rPr>
        <w:t xml:space="preserve"> صواعقه</w:t>
      </w:r>
      <w:r w:rsidR="00481024">
        <w:rPr>
          <w:rFonts w:hint="cs"/>
          <w:rtl/>
        </w:rPr>
        <w:t xml:space="preserve">، </w:t>
      </w:r>
      <w:r w:rsidRPr="003E37F8">
        <w:rPr>
          <w:rFonts w:hint="cs"/>
          <w:rtl/>
        </w:rPr>
        <w:t>من الآية الرابعة ص</w:t>
      </w:r>
      <w:r w:rsidR="00CB741B">
        <w:rPr>
          <w:rFonts w:hint="cs"/>
          <w:rtl/>
        </w:rPr>
        <w:t xml:space="preserve"> </w:t>
      </w:r>
      <w:r w:rsidR="00CB741B" w:rsidRPr="003E37F8">
        <w:rPr>
          <w:rFonts w:hint="cs"/>
          <w:rtl/>
        </w:rPr>
        <w:t>89</w:t>
      </w:r>
      <w:r w:rsidR="00CB741B">
        <w:rPr>
          <w:rFonts w:hint="cs"/>
          <w:rtl/>
        </w:rPr>
        <w:t xml:space="preserve"> </w:t>
      </w:r>
      <w:r w:rsidRPr="003E37F8">
        <w:rPr>
          <w:rFonts w:hint="cs"/>
          <w:rtl/>
        </w:rPr>
        <w:t>من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وَقِفُوهُمْ إِنَّهُم مَّسْئُولُونَ</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1</w:t>
      </w:r>
      <w:r w:rsidRPr="00BF0D6E">
        <w:rPr>
          <w:rStyle w:val="libFootnotenumChar"/>
          <w:rFonts w:hint="cs"/>
          <w:rtl/>
        </w:rPr>
        <w:t>)</w:t>
      </w:r>
      <w:r w:rsidRPr="003E37F8">
        <w:rPr>
          <w:rFonts w:hint="cs"/>
          <w:rtl/>
        </w:rPr>
        <w:t xml:space="preserve"> قال</w:t>
      </w:r>
      <w:r w:rsidR="008D5048" w:rsidRPr="003E37F8">
        <w:rPr>
          <w:rFonts w:hint="cs"/>
          <w:rtl/>
        </w:rPr>
        <w:t>:</w:t>
      </w:r>
      <w:r w:rsidR="00536E93">
        <w:rPr>
          <w:rFonts w:hint="cs"/>
          <w:rtl/>
        </w:rPr>
        <w:t xml:space="preserve"> أخرج </w:t>
      </w:r>
      <w:r w:rsidRPr="003E37F8">
        <w:rPr>
          <w:rFonts w:hint="cs"/>
          <w:rtl/>
        </w:rPr>
        <w:t>الديلمي عن أبي سعيد الخدري أن</w:t>
      </w:r>
      <w:r w:rsidR="00FE1645">
        <w:rPr>
          <w:rFonts w:hint="cs"/>
          <w:rtl/>
        </w:rPr>
        <w:t>َّ</w:t>
      </w:r>
      <w:r w:rsidRPr="003E37F8">
        <w:rPr>
          <w:rFonts w:hint="cs"/>
          <w:rtl/>
        </w:rPr>
        <w:t xml:space="preserve">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 xml:space="preserve">قال: </w:t>
      </w:r>
      <w:r w:rsidRPr="006E6E32">
        <w:rPr>
          <w:rStyle w:val="libBold2Char"/>
          <w:rFonts w:hint="cs"/>
          <w:rtl/>
        </w:rPr>
        <w:t xml:space="preserve">[وقفوهم </w:t>
      </w:r>
      <w:r w:rsidR="00300D88" w:rsidRPr="006E6E32">
        <w:rPr>
          <w:rStyle w:val="libBold2Char"/>
          <w:rFonts w:hint="cs"/>
          <w:rtl/>
        </w:rPr>
        <w:t>إ</w:t>
      </w:r>
      <w:r w:rsidRPr="006E6E32">
        <w:rPr>
          <w:rStyle w:val="libBold2Char"/>
          <w:rFonts w:hint="cs"/>
          <w:rtl/>
        </w:rPr>
        <w:t>ن</w:t>
      </w:r>
      <w:r w:rsidR="00300D88" w:rsidRPr="006E6E32">
        <w:rPr>
          <w:rStyle w:val="libBold2Char"/>
          <w:rFonts w:hint="cs"/>
          <w:rtl/>
        </w:rPr>
        <w:t>ّ</w:t>
      </w:r>
      <w:r w:rsidRPr="006E6E32">
        <w:rPr>
          <w:rStyle w:val="libBold2Char"/>
          <w:rFonts w:hint="cs"/>
          <w:rtl/>
        </w:rPr>
        <w:t>هم مسئولون عن ولاية</w:t>
      </w:r>
      <w:r w:rsidR="007956F4" w:rsidRPr="006E6E32">
        <w:rPr>
          <w:rStyle w:val="libBold2Char"/>
          <w:rFonts w:hint="cs"/>
          <w:rtl/>
        </w:rPr>
        <w:t xml:space="preserve"> عليّ</w:t>
      </w:r>
      <w:r w:rsidR="00384706">
        <w:rPr>
          <w:rStyle w:val="libBold2Char"/>
          <w:rFonts w:hint="cs"/>
          <w:rtl/>
        </w:rPr>
        <w:t xml:space="preserve"> عليه السّلام</w:t>
      </w:r>
      <w:r w:rsidRPr="006E6E32">
        <w:rPr>
          <w:rStyle w:val="libBold2Char"/>
          <w:rFonts w:hint="cs"/>
          <w:rtl/>
        </w:rPr>
        <w:t>]</w:t>
      </w:r>
      <w:r w:rsidR="008D5048" w:rsidRPr="006E6E32">
        <w:rPr>
          <w:rStyle w:val="libBold2Char"/>
          <w:rFonts w:hint="cs"/>
          <w:rtl/>
        </w:rPr>
        <w:t>.</w:t>
      </w:r>
    </w:p>
    <w:p w:rsidR="008B12FF" w:rsidRPr="003E37F8" w:rsidRDefault="008B12FF" w:rsidP="00EB7A02">
      <w:pPr>
        <w:pStyle w:val="libNormal"/>
        <w:rPr>
          <w:rtl/>
        </w:rPr>
      </w:pPr>
      <w:r w:rsidRPr="003E37F8">
        <w:rPr>
          <w:rFonts w:hint="cs"/>
          <w:rtl/>
        </w:rPr>
        <w:t>ثم</w:t>
      </w:r>
      <w:r w:rsidR="00300D88">
        <w:rPr>
          <w:rFonts w:hint="cs"/>
          <w:rtl/>
        </w:rPr>
        <w:t>ّ</w:t>
      </w:r>
      <w:r w:rsidRPr="003E37F8">
        <w:rPr>
          <w:rFonts w:hint="cs"/>
          <w:rtl/>
        </w:rPr>
        <w:t xml:space="preserve"> قال</w:t>
      </w:r>
      <w:r w:rsidR="008D5048" w:rsidRPr="003E37F8">
        <w:rPr>
          <w:rFonts w:hint="cs"/>
          <w:rtl/>
        </w:rPr>
        <w:t>:</w:t>
      </w:r>
      <w:r w:rsidRPr="003E37F8">
        <w:rPr>
          <w:rFonts w:hint="cs"/>
          <w:rtl/>
        </w:rPr>
        <w:t xml:space="preserve"> وكأن</w:t>
      </w:r>
      <w:r w:rsidR="00300D88">
        <w:rPr>
          <w:rFonts w:hint="cs"/>
          <w:rtl/>
        </w:rPr>
        <w:t>ّ</w:t>
      </w:r>
      <w:r w:rsidRPr="003E37F8">
        <w:rPr>
          <w:rFonts w:hint="cs"/>
          <w:rtl/>
        </w:rPr>
        <w:t xml:space="preserve"> هذا هو مراد الواحدي</w:t>
      </w:r>
      <w:r w:rsidRPr="00BF0D6E">
        <w:rPr>
          <w:rStyle w:val="libFootnotenumChar"/>
          <w:rFonts w:hint="cs"/>
          <w:rtl/>
        </w:rPr>
        <w:t>(</w:t>
      </w:r>
      <w:r w:rsidR="00075BA9" w:rsidRPr="00BF0D6E">
        <w:rPr>
          <w:rStyle w:val="libFootnotenumChar"/>
          <w:rFonts w:hint="cs"/>
          <w:rtl/>
        </w:rPr>
        <w:t>2</w:t>
      </w:r>
      <w:r w:rsidRPr="00BF0D6E">
        <w:rPr>
          <w:rStyle w:val="libFootnotenumChar"/>
          <w:rFonts w:hint="cs"/>
          <w:rtl/>
        </w:rPr>
        <w:t>)</w:t>
      </w:r>
      <w:r w:rsidRPr="008A2BE6">
        <w:rPr>
          <w:rFonts w:hint="cs"/>
          <w:rtl/>
        </w:rPr>
        <w:t xml:space="preserve"> بقوله</w:t>
      </w:r>
      <w:r w:rsidR="008D5048" w:rsidRPr="008A2BE6">
        <w:rPr>
          <w:rFonts w:hint="cs"/>
          <w:rtl/>
        </w:rPr>
        <w:t>:</w:t>
      </w:r>
      <w:r w:rsidRPr="008A2BE6">
        <w:rPr>
          <w:rFonts w:hint="cs"/>
          <w:rtl/>
        </w:rPr>
        <w:t xml:space="preserve"> روي في 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وَقِفُوهُمْ إِنَّهُم مَّسْئُولُونَ</w:t>
      </w:r>
      <w:r w:rsidR="008B2B40" w:rsidRPr="00926F9C">
        <w:rPr>
          <w:rStyle w:val="libAlaemChar"/>
          <w:rFonts w:hint="cs"/>
          <w:rtl/>
        </w:rPr>
        <w:t>)</w:t>
      </w:r>
      <w:r w:rsidRPr="008A2BE6">
        <w:rPr>
          <w:rFonts w:hint="cs"/>
          <w:rtl/>
        </w:rPr>
        <w:t xml:space="preserve"> أي عن ولاية</w:t>
      </w:r>
      <w:r w:rsidR="007956F4">
        <w:rPr>
          <w:rFonts w:hint="cs"/>
          <w:rtl/>
        </w:rPr>
        <w:t xml:space="preserve"> عليّ</w:t>
      </w:r>
      <w:r w:rsidR="00384706">
        <w:rPr>
          <w:rFonts w:hint="cs"/>
          <w:rtl/>
        </w:rPr>
        <w:t xml:space="preserve"> عليه السّلام</w:t>
      </w:r>
      <w:r w:rsidR="000058F3">
        <w:rPr>
          <w:rFonts w:hint="cs"/>
          <w:rtl/>
        </w:rPr>
        <w:t xml:space="preserve"> </w:t>
      </w:r>
      <w:r w:rsidRPr="008A2BE6">
        <w:rPr>
          <w:rFonts w:hint="cs"/>
          <w:rtl/>
        </w:rPr>
        <w:t>وأهل البيت</w:t>
      </w:r>
      <w:r w:rsidR="00481024">
        <w:rPr>
          <w:rFonts w:hint="cs"/>
          <w:rtl/>
        </w:rPr>
        <w:t xml:space="preserve">، </w:t>
      </w:r>
      <w:r w:rsidRPr="008A2BE6">
        <w:rPr>
          <w:rFonts w:hint="cs"/>
          <w:rtl/>
        </w:rPr>
        <w:t>لان</w:t>
      </w:r>
      <w:r w:rsidR="00300D88">
        <w:rPr>
          <w:rFonts w:hint="cs"/>
          <w:rtl/>
        </w:rPr>
        <w:t>ّ</w:t>
      </w:r>
      <w:r w:rsidRPr="008A2BE6">
        <w:rPr>
          <w:rFonts w:hint="cs"/>
          <w:rtl/>
        </w:rPr>
        <w:t xml:space="preserve"> الله </w:t>
      </w:r>
      <w:r w:rsidR="00F90225">
        <w:rPr>
          <w:rFonts w:hint="cs"/>
          <w:rtl/>
        </w:rPr>
        <w:t>أ</w:t>
      </w:r>
      <w:r w:rsidRPr="008A2BE6">
        <w:rPr>
          <w:rFonts w:hint="cs"/>
          <w:rtl/>
        </w:rPr>
        <w:t>مر نبي</w:t>
      </w:r>
      <w:r w:rsidR="00300D88">
        <w:rPr>
          <w:rFonts w:hint="cs"/>
          <w:rtl/>
        </w:rPr>
        <w:t>ّ</w:t>
      </w:r>
      <w:r w:rsidRPr="008A2BE6">
        <w:rPr>
          <w:rFonts w:hint="cs"/>
          <w:rtl/>
        </w:rPr>
        <w:t>ه</w:t>
      </w:r>
      <w:r w:rsidR="007956F4">
        <w:rPr>
          <w:rFonts w:hint="cs"/>
          <w:rtl/>
        </w:rPr>
        <w:t xml:space="preserve"> صلّى الله </w:t>
      </w:r>
      <w:r w:rsidRPr="008A2BE6">
        <w:rPr>
          <w:rFonts w:hint="cs"/>
          <w:rtl/>
        </w:rPr>
        <w:t>عليه</w:t>
      </w:r>
      <w:r w:rsidR="00942447">
        <w:rPr>
          <w:rFonts w:hint="cs"/>
          <w:rtl/>
        </w:rPr>
        <w:t xml:space="preserve"> وسلّم </w:t>
      </w:r>
      <w:r w:rsidRPr="008A2BE6">
        <w:rPr>
          <w:rFonts w:hint="cs"/>
          <w:rtl/>
        </w:rPr>
        <w:t>أن يعر</w:t>
      </w:r>
      <w:r w:rsidR="00EB7A02">
        <w:rPr>
          <w:rFonts w:hint="cs"/>
          <w:rtl/>
        </w:rPr>
        <w:t>ِّ</w:t>
      </w:r>
      <w:r w:rsidRPr="008A2BE6">
        <w:rPr>
          <w:rFonts w:hint="cs"/>
          <w:rtl/>
        </w:rPr>
        <w:t xml:space="preserve">ف الخلق </w:t>
      </w:r>
      <w:r w:rsidR="00300D88">
        <w:rPr>
          <w:rFonts w:hint="cs"/>
          <w:rtl/>
        </w:rPr>
        <w:t>أ</w:t>
      </w:r>
      <w:r w:rsidRPr="008A2BE6">
        <w:rPr>
          <w:rFonts w:hint="cs"/>
          <w:rtl/>
        </w:rPr>
        <w:t>ن</w:t>
      </w:r>
      <w:r w:rsidR="00300D88">
        <w:rPr>
          <w:rFonts w:hint="cs"/>
          <w:rtl/>
        </w:rPr>
        <w:t>ّ</w:t>
      </w:r>
      <w:r w:rsidRPr="008A2BE6">
        <w:rPr>
          <w:rFonts w:hint="cs"/>
          <w:rtl/>
        </w:rPr>
        <w:t>ه لا يسألهم على تبليغ الرسالة أجراً</w:t>
      </w:r>
      <w:r w:rsidR="007956F4">
        <w:rPr>
          <w:rFonts w:hint="cs"/>
          <w:rtl/>
        </w:rPr>
        <w:t xml:space="preserve"> إلّا </w:t>
      </w:r>
      <w:r w:rsidRPr="008A2BE6">
        <w:rPr>
          <w:rFonts w:hint="cs"/>
          <w:rtl/>
        </w:rPr>
        <w:t>المود</w:t>
      </w:r>
      <w:r w:rsidR="00300D88">
        <w:rPr>
          <w:rFonts w:hint="cs"/>
          <w:rtl/>
        </w:rPr>
        <w:t>ّ</w:t>
      </w:r>
      <w:r w:rsidRPr="008A2BE6">
        <w:rPr>
          <w:rFonts w:hint="cs"/>
          <w:rtl/>
        </w:rPr>
        <w:t>ة في القربى والمعنى أن</w:t>
      </w:r>
      <w:r w:rsidR="00300D88">
        <w:rPr>
          <w:rFonts w:hint="cs"/>
          <w:rtl/>
        </w:rPr>
        <w:t>ّ</w:t>
      </w:r>
      <w:r w:rsidRPr="008A2BE6">
        <w:rPr>
          <w:rFonts w:hint="cs"/>
          <w:rtl/>
        </w:rPr>
        <w:t xml:space="preserve">هم يسألون هل وَالَوهُم حقّ الموالات كما أوصاهم </w:t>
      </w:r>
      <w:r w:rsidR="00536E93" w:rsidRPr="008A2BE6">
        <w:rPr>
          <w:rFonts w:hint="cs"/>
          <w:rtl/>
        </w:rPr>
        <w:t>النبيّ</w:t>
      </w:r>
      <w:r w:rsidR="007956F4">
        <w:rPr>
          <w:rFonts w:hint="cs"/>
          <w:rtl/>
        </w:rPr>
        <w:t xml:space="preserve"> صلّى الله </w:t>
      </w:r>
      <w:r w:rsidRPr="008A2BE6">
        <w:rPr>
          <w:rFonts w:hint="cs"/>
          <w:rtl/>
        </w:rPr>
        <w:t>عليه</w:t>
      </w:r>
      <w:r w:rsidR="00942447">
        <w:rPr>
          <w:rFonts w:hint="cs"/>
          <w:rtl/>
        </w:rPr>
        <w:t xml:space="preserve"> وسلّم</w:t>
      </w:r>
      <w:r w:rsidR="008D5048" w:rsidRPr="008A2BE6">
        <w:rPr>
          <w:rFonts w:hint="cs"/>
          <w:rtl/>
        </w:rPr>
        <w:t>؟</w:t>
      </w:r>
      <w:r w:rsidR="00F90225">
        <w:rPr>
          <w:rFonts w:hint="cs"/>
          <w:rtl/>
        </w:rPr>
        <w:t xml:space="preserve"> </w:t>
      </w:r>
      <w:r w:rsidRPr="003E37F8">
        <w:rPr>
          <w:rFonts w:hint="cs"/>
          <w:rtl/>
        </w:rPr>
        <w:t>أم أضاعوها وأهملوها فتكون المطالبة والتبعة</w:t>
      </w:r>
      <w:r w:rsidR="008D5048" w:rsidRPr="003E37F8">
        <w:rPr>
          <w:rFonts w:hint="cs"/>
          <w:rtl/>
        </w:rPr>
        <w:t xml:space="preserve">؟ </w:t>
      </w:r>
      <w:r w:rsidR="00F90225">
        <w:rPr>
          <w:rFonts w:hint="cs"/>
          <w:rtl/>
        </w:rPr>
        <w:t>.</w:t>
      </w:r>
    </w:p>
    <w:p w:rsidR="00075BA9" w:rsidRPr="008A2BE6" w:rsidRDefault="00075BA9" w:rsidP="00851A23">
      <w:pPr>
        <w:pStyle w:val="libCenterBold2"/>
        <w:rPr>
          <w:rtl/>
        </w:rPr>
      </w:pPr>
      <w:r w:rsidRPr="00075BA9">
        <w:rPr>
          <w:rFonts w:hint="cs"/>
          <w:rtl/>
        </w:rPr>
        <w:t>سورة الحجر الآية 94</w:t>
      </w:r>
    </w:p>
    <w:p w:rsidR="008B12FF" w:rsidRPr="008B2B40" w:rsidRDefault="008B2B40" w:rsidP="006516CF">
      <w:pPr>
        <w:pStyle w:val="libCenter"/>
        <w:rPr>
          <w:rtl/>
        </w:rPr>
      </w:pPr>
      <w:r>
        <w:rPr>
          <w:rStyle w:val="libAlaemChar"/>
          <w:rFonts w:hint="cs"/>
          <w:rtl/>
        </w:rPr>
        <w:t>(</w:t>
      </w:r>
      <w:r w:rsidR="008B12FF" w:rsidRPr="00075BA9">
        <w:rPr>
          <w:rStyle w:val="libAieChar"/>
          <w:rtl/>
        </w:rPr>
        <w:t>فَاصْدَعْ بِمَا تُؤْمَرُ وَأَعْرِضْ عَنِ الْمُشْرِكِينَ</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497</w:t>
      </w:r>
      <w:r w:rsidR="00CB741B">
        <w:rPr>
          <w:rFonts w:hint="cs"/>
          <w:rtl/>
        </w:rPr>
        <w:t xml:space="preserve"> </w:t>
      </w:r>
      <w:r w:rsidRPr="003E37F8">
        <w:rPr>
          <w:rFonts w:hint="cs"/>
          <w:rtl/>
        </w:rPr>
        <w:t>ط3 من الحديث</w:t>
      </w:r>
      <w:r w:rsidR="00CB741B">
        <w:rPr>
          <w:rFonts w:hint="cs"/>
          <w:rtl/>
        </w:rPr>
        <w:t xml:space="preserve"> </w:t>
      </w:r>
      <w:r w:rsidR="00CB741B" w:rsidRPr="003E37F8">
        <w:rPr>
          <w:rFonts w:hint="cs"/>
          <w:rtl/>
        </w:rPr>
        <w:t>452</w:t>
      </w:r>
      <w:r w:rsidR="00CB741B">
        <w:rPr>
          <w:rFonts w:hint="cs"/>
          <w:rtl/>
        </w:rPr>
        <w:t xml:space="preserve"> </w:t>
      </w:r>
      <w:r w:rsidRPr="003E37F8">
        <w:rPr>
          <w:rFonts w:hint="cs"/>
          <w:rtl/>
        </w:rPr>
        <w:t>قال بإسناده عن سفيان بن سعيد بن مسروق الثوري الكوفي</w:t>
      </w:r>
      <w:r w:rsidR="008D5048" w:rsidRPr="003E37F8">
        <w:rPr>
          <w:rFonts w:hint="cs"/>
          <w:rtl/>
        </w:rPr>
        <w:t>:</w:t>
      </w:r>
    </w:p>
    <w:p w:rsidR="008B12FF" w:rsidRPr="008A2BE6" w:rsidRDefault="008B12FF" w:rsidP="00BF0D6E">
      <w:pPr>
        <w:pStyle w:val="libNormal"/>
        <w:rPr>
          <w:rtl/>
        </w:rPr>
      </w:pPr>
      <w:r w:rsidRPr="003E37F8">
        <w:rPr>
          <w:rFonts w:hint="cs"/>
          <w:rtl/>
        </w:rPr>
        <w:t>عن السد</w:t>
      </w:r>
      <w:r w:rsidR="00F90225">
        <w:rPr>
          <w:rFonts w:hint="cs"/>
          <w:rtl/>
        </w:rPr>
        <w:t>ّ</w:t>
      </w:r>
      <w:r w:rsidRPr="003E37F8">
        <w:rPr>
          <w:rFonts w:hint="cs"/>
          <w:rtl/>
        </w:rPr>
        <w:t>ي</w:t>
      </w:r>
      <w:r w:rsidR="00F90225">
        <w:rPr>
          <w:rFonts w:hint="cs"/>
          <w:rtl/>
        </w:rPr>
        <w:t xml:space="preserve"> (من قوله تعالى) </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فَوَرَبِّكَ لَنَسْأَلَنَّهُمْ أَجْمَعِينَ</w:t>
      </w:r>
      <w:r w:rsidR="008B2B40" w:rsidRPr="00926F9C">
        <w:rPr>
          <w:rStyle w:val="libAlaemChar"/>
          <w:rFonts w:hint="cs"/>
          <w:rtl/>
        </w:rPr>
        <w:t>)</w:t>
      </w:r>
      <w:r w:rsidR="008D5048" w:rsidRPr="008A2BE6">
        <w:rPr>
          <w:rFonts w:hint="cs"/>
          <w:rtl/>
        </w:rPr>
        <w:t>.</w:t>
      </w:r>
      <w:r w:rsidR="00F90225">
        <w:rPr>
          <w:rFonts w:hint="cs"/>
          <w:rtl/>
        </w:rPr>
        <w:t xml:space="preserve"> (قال) </w:t>
      </w:r>
      <w:r w:rsidR="008D5048" w:rsidRPr="008A2BE6">
        <w:rPr>
          <w:rFonts w:hint="cs"/>
          <w:rtl/>
        </w:rPr>
        <w:t>:</w:t>
      </w:r>
      <w:r w:rsidRPr="008A2BE6">
        <w:rPr>
          <w:rFonts w:hint="cs"/>
          <w:rtl/>
        </w:rPr>
        <w:t xml:space="preserve"> عن ولاية علي</w:t>
      </w:r>
      <w:r w:rsidR="00300D88">
        <w:rPr>
          <w:rFonts w:hint="cs"/>
          <w:rtl/>
        </w:rPr>
        <w:t>ّ</w:t>
      </w:r>
      <w:r w:rsidR="00481024">
        <w:rPr>
          <w:rFonts w:hint="cs"/>
          <w:rtl/>
        </w:rPr>
        <w:t xml:space="preserve">، </w:t>
      </w:r>
      <w:r w:rsidR="00141415">
        <w:rPr>
          <w:rFonts w:hint="cs"/>
          <w:rtl/>
        </w:rPr>
        <w:t xml:space="preserve">ثمّ </w:t>
      </w:r>
      <w:r w:rsidRPr="008A2BE6">
        <w:rPr>
          <w:rFonts w:hint="cs"/>
          <w:rtl/>
        </w:rPr>
        <w:t xml:space="preserve">قال: </w:t>
      </w:r>
      <w:r w:rsidR="008B2B40">
        <w:rPr>
          <w:rStyle w:val="libAlaemChar"/>
          <w:rFonts w:hint="cs"/>
          <w:rtl/>
        </w:rPr>
        <w:t>(</w:t>
      </w:r>
      <w:r w:rsidRPr="008B2B40">
        <w:rPr>
          <w:rStyle w:val="libAieChar"/>
          <w:rtl/>
        </w:rPr>
        <w:t>عَمَّا كَانُوا يَعْمَلُونَ</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3</w:t>
      </w:r>
      <w:r w:rsidRPr="00BF0D6E">
        <w:rPr>
          <w:rStyle w:val="libFootnotenumChar"/>
          <w:rFonts w:hint="cs"/>
          <w:rtl/>
        </w:rPr>
        <w:t>)</w:t>
      </w:r>
      <w:r w:rsidRPr="008A2BE6">
        <w:rPr>
          <w:rFonts w:hint="cs"/>
          <w:rtl/>
        </w:rPr>
        <w:t xml:space="preserve"> فيما أمرهم به وما نهاهم عنه</w:t>
      </w:r>
      <w:r w:rsidR="00481024">
        <w:rPr>
          <w:rFonts w:hint="cs"/>
          <w:rtl/>
        </w:rPr>
        <w:t xml:space="preserve">، </w:t>
      </w:r>
      <w:r w:rsidRPr="008A2BE6">
        <w:rPr>
          <w:rFonts w:hint="cs"/>
          <w:rtl/>
        </w:rPr>
        <w:t>وعن أعمالهم من الدنيا</w:t>
      </w:r>
      <w:r w:rsidR="00481024">
        <w:rPr>
          <w:rFonts w:hint="cs"/>
          <w:rtl/>
        </w:rPr>
        <w:t xml:space="preserve">، </w:t>
      </w:r>
      <w:r w:rsidR="00141415">
        <w:rPr>
          <w:rFonts w:hint="cs"/>
          <w:rtl/>
        </w:rPr>
        <w:t xml:space="preserve">ثمّ </w:t>
      </w:r>
      <w:r w:rsidRPr="008A2BE6">
        <w:rPr>
          <w:rFonts w:hint="cs"/>
          <w:rtl/>
        </w:rPr>
        <w:t xml:space="preserve">قال: </w:t>
      </w:r>
      <w:r w:rsidR="008B2B40">
        <w:rPr>
          <w:rStyle w:val="libAlaemChar"/>
          <w:rFonts w:hint="cs"/>
          <w:rtl/>
        </w:rPr>
        <w:t>(</w:t>
      </w:r>
      <w:r w:rsidRPr="008B2B40">
        <w:rPr>
          <w:rStyle w:val="libAieChar"/>
          <w:rtl/>
        </w:rPr>
        <w:t>فَاصْدَعْ بِمَا تُؤْمَرُ</w:t>
      </w:r>
      <w:r w:rsidR="008B2B40" w:rsidRPr="00926F9C">
        <w:rPr>
          <w:rStyle w:val="libAlaemChar"/>
          <w:rFonts w:hint="cs"/>
          <w:rtl/>
        </w:rPr>
        <w:t>)</w:t>
      </w:r>
      <w:r w:rsidRPr="00BF0D6E">
        <w:rPr>
          <w:rFonts w:hint="cs"/>
          <w:rtl/>
        </w:rPr>
        <w:t xml:space="preserve"> </w:t>
      </w:r>
      <w:r w:rsidRPr="008A2BE6">
        <w:rPr>
          <w:rFonts w:hint="cs"/>
          <w:rtl/>
        </w:rPr>
        <w:t>قال السد</w:t>
      </w:r>
      <w:r w:rsidR="00F90225">
        <w:rPr>
          <w:rFonts w:hint="cs"/>
          <w:rtl/>
        </w:rPr>
        <w:t>ّ</w:t>
      </w:r>
      <w:r w:rsidRPr="008A2BE6">
        <w:rPr>
          <w:rFonts w:hint="cs"/>
          <w:rtl/>
        </w:rPr>
        <w:t>ي</w:t>
      </w:r>
      <w:r w:rsidR="008D5048" w:rsidRPr="008A2BE6">
        <w:rPr>
          <w:rFonts w:hint="cs"/>
          <w:rtl/>
        </w:rPr>
        <w:t>:</w:t>
      </w:r>
      <w:r w:rsidRPr="008A2BE6">
        <w:rPr>
          <w:rFonts w:hint="cs"/>
          <w:rtl/>
        </w:rPr>
        <w:t xml:space="preserve"> قال أبو صالح</w:t>
      </w:r>
      <w:r w:rsidR="008D5048" w:rsidRPr="008A2BE6">
        <w:rPr>
          <w:rFonts w:hint="cs"/>
          <w:rtl/>
        </w:rPr>
        <w:t>:</w:t>
      </w:r>
      <w:r w:rsidRPr="008A2BE6">
        <w:rPr>
          <w:rFonts w:hint="cs"/>
          <w:rtl/>
        </w:rPr>
        <w:t xml:space="preserve"> قال ابن عباس</w:t>
      </w:r>
      <w:r w:rsidR="008D5048" w:rsidRPr="008A2BE6">
        <w:rPr>
          <w:rFonts w:hint="cs"/>
          <w:rtl/>
        </w:rPr>
        <w:t>:</w:t>
      </w:r>
      <w:r w:rsidRPr="008A2BE6">
        <w:rPr>
          <w:rFonts w:hint="cs"/>
          <w:rtl/>
        </w:rPr>
        <w:t xml:space="preserve"> أمره الله أن يظهر </w:t>
      </w:r>
      <w:r w:rsidR="00536E93" w:rsidRPr="008A2BE6">
        <w:rPr>
          <w:rFonts w:hint="cs"/>
          <w:rtl/>
        </w:rPr>
        <w:t>القرآن</w:t>
      </w:r>
      <w:r w:rsidR="00481024">
        <w:rPr>
          <w:rFonts w:hint="cs"/>
          <w:rtl/>
        </w:rPr>
        <w:t xml:space="preserve">، </w:t>
      </w:r>
      <w:r w:rsidRPr="008A2BE6">
        <w:rPr>
          <w:rFonts w:hint="cs"/>
          <w:rtl/>
        </w:rPr>
        <w:t>و</w:t>
      </w:r>
      <w:r w:rsidR="00300D88">
        <w:rPr>
          <w:rFonts w:hint="cs"/>
          <w:rtl/>
        </w:rPr>
        <w:t>أ</w:t>
      </w:r>
      <w:r w:rsidRPr="008A2BE6">
        <w:rPr>
          <w:rFonts w:hint="cs"/>
          <w:rtl/>
        </w:rPr>
        <w:t xml:space="preserve">ن يظهر فضائل أهل بيته كما </w:t>
      </w:r>
      <w:r w:rsidR="00300D88">
        <w:rPr>
          <w:rFonts w:hint="cs"/>
          <w:rtl/>
        </w:rPr>
        <w:t>أ</w:t>
      </w:r>
      <w:r w:rsidRPr="008A2BE6">
        <w:rPr>
          <w:rFonts w:hint="cs"/>
          <w:rtl/>
        </w:rPr>
        <w:t xml:space="preserve">ظهر </w:t>
      </w:r>
      <w:r w:rsidR="00536E93" w:rsidRPr="008A2BE6">
        <w:rPr>
          <w:rFonts w:hint="cs"/>
          <w:rtl/>
        </w:rPr>
        <w:t>القرآن</w:t>
      </w:r>
      <w:r w:rsidR="008D5048" w:rsidRPr="008A2BE6">
        <w:rPr>
          <w:rFonts w:hint="cs"/>
          <w:rtl/>
        </w:rPr>
        <w:t>.</w:t>
      </w:r>
    </w:p>
    <w:p w:rsidR="00075BA9" w:rsidRDefault="00075BA9" w:rsidP="00075BA9">
      <w:pPr>
        <w:pStyle w:val="libLine"/>
        <w:rPr>
          <w:rtl/>
        </w:rPr>
      </w:pPr>
      <w:r>
        <w:rPr>
          <w:rFonts w:hint="cs"/>
          <w:rtl/>
        </w:rPr>
        <w:t>____________________</w:t>
      </w:r>
    </w:p>
    <w:p w:rsidR="00075BA9" w:rsidRDefault="00075BA9" w:rsidP="00075BA9">
      <w:pPr>
        <w:pStyle w:val="libFootnote0"/>
        <w:rPr>
          <w:rtl/>
        </w:rPr>
      </w:pPr>
      <w:r>
        <w:rPr>
          <w:rFonts w:hint="cs"/>
          <w:rtl/>
        </w:rPr>
        <w:t xml:space="preserve">(1) </w:t>
      </w:r>
      <w:r w:rsidRPr="003B60E1">
        <w:rPr>
          <w:rFonts w:hint="cs"/>
          <w:rtl/>
        </w:rPr>
        <w:t>سورة الصافات</w:t>
      </w:r>
      <w:r w:rsidR="00EB7A02">
        <w:rPr>
          <w:rFonts w:hint="cs"/>
          <w:rtl/>
        </w:rPr>
        <w:t>:</w:t>
      </w:r>
      <w:r w:rsidRPr="003B60E1">
        <w:rPr>
          <w:rFonts w:hint="cs"/>
          <w:rtl/>
        </w:rPr>
        <w:t xml:space="preserve"> الآية</w:t>
      </w:r>
      <w:r>
        <w:rPr>
          <w:rFonts w:hint="cs"/>
          <w:rtl/>
        </w:rPr>
        <w:t xml:space="preserve"> </w:t>
      </w:r>
      <w:r w:rsidRPr="003B60E1">
        <w:rPr>
          <w:rFonts w:hint="cs"/>
          <w:rtl/>
        </w:rPr>
        <w:t>24</w:t>
      </w:r>
      <w:r>
        <w:rPr>
          <w:rFonts w:hint="cs"/>
          <w:rtl/>
        </w:rPr>
        <w:t>.</w:t>
      </w:r>
    </w:p>
    <w:p w:rsidR="00075BA9" w:rsidRDefault="00075BA9" w:rsidP="00EB7A02">
      <w:pPr>
        <w:pStyle w:val="libFootnote0"/>
        <w:rPr>
          <w:rtl/>
        </w:rPr>
      </w:pPr>
      <w:r>
        <w:rPr>
          <w:rFonts w:hint="cs"/>
          <w:rtl/>
        </w:rPr>
        <w:t xml:space="preserve">(2) </w:t>
      </w:r>
      <w:r w:rsidRPr="003B60E1">
        <w:rPr>
          <w:rFonts w:hint="cs"/>
          <w:rtl/>
        </w:rPr>
        <w:t>الواحدي</w:t>
      </w:r>
      <w:r>
        <w:rPr>
          <w:rFonts w:hint="cs"/>
          <w:rtl/>
        </w:rPr>
        <w:t>:</w:t>
      </w:r>
      <w:r w:rsidRPr="003B60E1">
        <w:rPr>
          <w:rFonts w:hint="cs"/>
          <w:rtl/>
        </w:rPr>
        <w:t xml:space="preserve"> هو أبو الحسن</w:t>
      </w:r>
      <w:r>
        <w:rPr>
          <w:rFonts w:hint="cs"/>
          <w:rtl/>
        </w:rPr>
        <w:t xml:space="preserve"> عليّ بن أحمد</w:t>
      </w:r>
      <w:r w:rsidRPr="003B60E1">
        <w:rPr>
          <w:rFonts w:hint="cs"/>
          <w:rtl/>
        </w:rPr>
        <w:t xml:space="preserve"> بن </w:t>
      </w:r>
      <w:r>
        <w:rPr>
          <w:rFonts w:hint="cs"/>
          <w:rtl/>
        </w:rPr>
        <w:t>محمّد</w:t>
      </w:r>
      <w:r w:rsidRPr="003B60E1">
        <w:rPr>
          <w:rFonts w:hint="cs"/>
          <w:rtl/>
        </w:rPr>
        <w:t xml:space="preserve"> بن</w:t>
      </w:r>
      <w:r>
        <w:rPr>
          <w:rFonts w:hint="cs"/>
          <w:rtl/>
        </w:rPr>
        <w:t xml:space="preserve"> عليّ بن </w:t>
      </w:r>
      <w:r w:rsidRPr="003B60E1">
        <w:rPr>
          <w:rFonts w:hint="cs"/>
          <w:rtl/>
        </w:rPr>
        <w:t>متويه النيسابوري</w:t>
      </w:r>
      <w:r w:rsidR="00481024">
        <w:rPr>
          <w:rFonts w:hint="cs"/>
          <w:rtl/>
        </w:rPr>
        <w:t xml:space="preserve">، </w:t>
      </w:r>
      <w:r>
        <w:rPr>
          <w:rFonts w:hint="cs"/>
          <w:rtl/>
        </w:rPr>
        <w:t>المتوفّى</w:t>
      </w:r>
      <w:r w:rsidRPr="003B60E1">
        <w:rPr>
          <w:rFonts w:hint="cs"/>
          <w:rtl/>
        </w:rPr>
        <w:t xml:space="preserve"> -428هـ- صاحب كتاب </w:t>
      </w:r>
      <w:r w:rsidR="00EB7A02">
        <w:rPr>
          <w:rFonts w:hint="cs"/>
          <w:rtl/>
        </w:rPr>
        <w:t>(</w:t>
      </w:r>
      <w:r w:rsidRPr="003B60E1">
        <w:rPr>
          <w:rFonts w:hint="cs"/>
          <w:rtl/>
        </w:rPr>
        <w:t>أسباب النـزول</w:t>
      </w:r>
      <w:r w:rsidR="00EB7A02">
        <w:rPr>
          <w:rFonts w:hint="cs"/>
          <w:rtl/>
        </w:rPr>
        <w:t>)</w:t>
      </w:r>
      <w:r>
        <w:rPr>
          <w:rFonts w:hint="cs"/>
          <w:rtl/>
        </w:rPr>
        <w:t>.</w:t>
      </w:r>
    </w:p>
    <w:p w:rsidR="00075BA9" w:rsidRDefault="00075BA9" w:rsidP="00075BA9">
      <w:pPr>
        <w:pStyle w:val="libFootnote0"/>
        <w:rPr>
          <w:rtl/>
        </w:rPr>
      </w:pPr>
      <w:r>
        <w:rPr>
          <w:rFonts w:hint="cs"/>
          <w:rtl/>
        </w:rPr>
        <w:t xml:space="preserve">(3) </w:t>
      </w:r>
      <w:r w:rsidRPr="003B60E1">
        <w:rPr>
          <w:rFonts w:hint="cs"/>
          <w:rtl/>
        </w:rPr>
        <w:t>سورة الحجر</w:t>
      </w:r>
      <w:r w:rsidR="00EB7A02">
        <w:rPr>
          <w:rFonts w:hint="cs"/>
          <w:rtl/>
        </w:rPr>
        <w:t>:</w:t>
      </w:r>
      <w:r w:rsidRPr="003B60E1">
        <w:rPr>
          <w:rFonts w:hint="cs"/>
          <w:rtl/>
        </w:rPr>
        <w:t xml:space="preserve"> الآية</w:t>
      </w:r>
      <w:r>
        <w:rPr>
          <w:rFonts w:hint="cs"/>
          <w:rtl/>
        </w:rPr>
        <w:t xml:space="preserve"> </w:t>
      </w:r>
      <w:r w:rsidRPr="003B60E1">
        <w:rPr>
          <w:rFonts w:hint="cs"/>
          <w:rtl/>
        </w:rPr>
        <w:t>93</w:t>
      </w:r>
      <w:r>
        <w:rPr>
          <w:rFonts w:hint="cs"/>
          <w:rtl/>
        </w:rPr>
        <w:t>.</w:t>
      </w:r>
    </w:p>
    <w:p w:rsidR="008B12FF" w:rsidRPr="003E37F8" w:rsidRDefault="008B12FF" w:rsidP="008A1A02">
      <w:pPr>
        <w:pStyle w:val="libNormal"/>
        <w:rPr>
          <w:rtl/>
        </w:rPr>
      </w:pPr>
      <w:r w:rsidRPr="003E37F8">
        <w:rPr>
          <w:rtl/>
        </w:rPr>
        <w:br w:type="page"/>
      </w:r>
    </w:p>
    <w:p w:rsidR="008B12FF" w:rsidRPr="008A2BE6" w:rsidRDefault="008B12FF" w:rsidP="00A52F43">
      <w:pPr>
        <w:pStyle w:val="Heading2Center"/>
        <w:rPr>
          <w:rtl/>
        </w:rPr>
      </w:pPr>
      <w:bookmarkStart w:id="3" w:name="_Toc515443643"/>
      <w:r w:rsidRPr="008A2BE6">
        <w:rPr>
          <w:rFonts w:hint="cs"/>
          <w:rtl/>
        </w:rPr>
        <w:lastRenderedPageBreak/>
        <w:t>سورة النحل</w:t>
      </w:r>
      <w:bookmarkEnd w:id="3"/>
    </w:p>
    <w:p w:rsidR="00075BA9" w:rsidRPr="008A2BE6" w:rsidRDefault="00075BA9" w:rsidP="00851A23">
      <w:pPr>
        <w:pStyle w:val="libCenterBold2"/>
        <w:rPr>
          <w:rtl/>
        </w:rPr>
      </w:pPr>
      <w:r w:rsidRPr="00075BA9">
        <w:rPr>
          <w:rFonts w:hint="cs"/>
          <w:rtl/>
        </w:rPr>
        <w:t>سورة النحل الآية 1</w:t>
      </w:r>
    </w:p>
    <w:p w:rsidR="008B12FF" w:rsidRPr="008B2B40" w:rsidRDefault="008B2B40" w:rsidP="006516CF">
      <w:pPr>
        <w:pStyle w:val="libCenter"/>
        <w:rPr>
          <w:rtl/>
        </w:rPr>
      </w:pPr>
      <w:r>
        <w:rPr>
          <w:rStyle w:val="libAlaemChar"/>
          <w:rFonts w:hint="cs"/>
          <w:rtl/>
        </w:rPr>
        <w:t>(</w:t>
      </w:r>
      <w:r w:rsidR="008B12FF" w:rsidRPr="00075BA9">
        <w:rPr>
          <w:rStyle w:val="libAieChar"/>
          <w:rtl/>
        </w:rPr>
        <w:t>أَتَىٰ أَمْرُ اللَّـهِ فَلَا تَسْتَعْجِلُوهُ سُبْحَانَهُ وَتَعَالَىٰ عَمَّا يُشْرِكُونَ</w:t>
      </w:r>
      <w:r w:rsidRPr="00926F9C">
        <w:rPr>
          <w:rStyle w:val="libAlaemChar"/>
          <w:rFonts w:hint="cs"/>
          <w:rtl/>
        </w:rPr>
        <w:t>)</w:t>
      </w:r>
    </w:p>
    <w:p w:rsidR="008B12FF" w:rsidRPr="003E37F8" w:rsidRDefault="008B12FF" w:rsidP="008A2BE6">
      <w:pPr>
        <w:pStyle w:val="libNormal"/>
        <w:rPr>
          <w:rtl/>
        </w:rPr>
      </w:pPr>
      <w:r w:rsidRPr="003E37F8">
        <w:rPr>
          <w:rFonts w:hint="cs"/>
          <w:rtl/>
        </w:rPr>
        <w:t>أورد الطباطبائي في تفسيره</w:t>
      </w:r>
      <w:r w:rsidR="00F74866">
        <w:rPr>
          <w:rFonts w:hint="cs"/>
          <w:rtl/>
        </w:rPr>
        <w:t xml:space="preserve"> (الميزان) </w:t>
      </w:r>
      <w:r w:rsidRPr="00D83F85">
        <w:rPr>
          <w:rFonts w:hint="cs"/>
          <w:rtl/>
        </w:rPr>
        <w:t>مجلد</w:t>
      </w:r>
      <w:r w:rsidR="00CB741B" w:rsidRPr="00D83F85">
        <w:rPr>
          <w:rFonts w:hint="cs"/>
          <w:rtl/>
        </w:rPr>
        <w:t xml:space="preserve"> 12 </w:t>
      </w:r>
      <w:r w:rsidRPr="00D83F85">
        <w:rPr>
          <w:rFonts w:hint="cs"/>
          <w:rtl/>
        </w:rPr>
        <w:t>الجزء الرابع عشر</w:t>
      </w:r>
      <w:r w:rsidRPr="003E37F8">
        <w:rPr>
          <w:rFonts w:hint="cs"/>
          <w:rtl/>
        </w:rPr>
        <w:t xml:space="preserve"> ص</w:t>
      </w:r>
      <w:r w:rsidR="00CB741B">
        <w:rPr>
          <w:rFonts w:hint="cs"/>
          <w:rtl/>
        </w:rPr>
        <w:t xml:space="preserve"> </w:t>
      </w:r>
      <w:r w:rsidR="00CB741B" w:rsidRPr="003E37F8">
        <w:rPr>
          <w:rFonts w:hint="cs"/>
          <w:rtl/>
        </w:rPr>
        <w:t>223</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EB7A02">
      <w:pPr>
        <w:pStyle w:val="libNormal"/>
        <w:rPr>
          <w:rtl/>
        </w:rPr>
      </w:pPr>
      <w:r w:rsidRPr="003E37F8">
        <w:rPr>
          <w:rFonts w:hint="cs"/>
          <w:rtl/>
        </w:rPr>
        <w:t>وفي كتاب الغيبة للنعماني</w:t>
      </w:r>
      <w:r w:rsidR="00300D88">
        <w:rPr>
          <w:rFonts w:hint="cs"/>
          <w:rtl/>
        </w:rPr>
        <w:t>ّ</w:t>
      </w:r>
      <w:r w:rsidRPr="003E37F8">
        <w:rPr>
          <w:rFonts w:hint="cs"/>
          <w:rtl/>
        </w:rPr>
        <w:t xml:space="preserve"> بإسناده عن عبد الرحمان بن كثير</w:t>
      </w:r>
      <w:r w:rsidR="00481024">
        <w:rPr>
          <w:rFonts w:hint="cs"/>
          <w:rtl/>
        </w:rPr>
        <w:t xml:space="preserve">، </w:t>
      </w:r>
      <w:r w:rsidRPr="003E37F8">
        <w:rPr>
          <w:rFonts w:hint="cs"/>
          <w:rtl/>
        </w:rPr>
        <w:t>عن أبي عبد الله</w:t>
      </w:r>
      <w:r w:rsidR="00384706">
        <w:rPr>
          <w:rFonts w:hint="cs"/>
          <w:rtl/>
        </w:rPr>
        <w:t xml:space="preserve"> عليه السّلام</w:t>
      </w:r>
      <w:r w:rsidR="000058F3">
        <w:rPr>
          <w:rFonts w:hint="cs"/>
          <w:rtl/>
        </w:rPr>
        <w:t xml:space="preserve"> </w:t>
      </w:r>
      <w:r w:rsidRPr="003E37F8">
        <w:rPr>
          <w:rFonts w:hint="cs"/>
          <w:rtl/>
        </w:rPr>
        <w:t>في قوله عز</w:t>
      </w:r>
      <w:r w:rsidR="00300D88">
        <w:rPr>
          <w:rFonts w:hint="cs"/>
          <w:rtl/>
        </w:rPr>
        <w:t>ّ</w:t>
      </w:r>
      <w:r w:rsidRPr="003E37F8">
        <w:rPr>
          <w:rFonts w:hint="cs"/>
          <w:rtl/>
        </w:rPr>
        <w:t xml:space="preserve"> وجل</w:t>
      </w:r>
      <w:r w:rsidR="00300D88">
        <w:rPr>
          <w:rFonts w:hint="cs"/>
          <w:rtl/>
        </w:rPr>
        <w:t>ّ</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أَتَىٰ أَمْرُ اللَّـهِ فَلَا تَسْتَعْجِلُوهُ</w:t>
      </w:r>
      <w:r w:rsidR="008B2B40" w:rsidRPr="00926F9C">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هو أمرنا </w:t>
      </w:r>
      <w:r w:rsidR="00300D88">
        <w:rPr>
          <w:rFonts w:hint="cs"/>
          <w:rtl/>
        </w:rPr>
        <w:t>أ</w:t>
      </w:r>
      <w:r w:rsidRPr="008A2BE6">
        <w:rPr>
          <w:rFonts w:hint="cs"/>
          <w:rtl/>
        </w:rPr>
        <w:t>مر الله عز</w:t>
      </w:r>
      <w:r w:rsidR="00300D88">
        <w:rPr>
          <w:rFonts w:hint="cs"/>
          <w:rtl/>
        </w:rPr>
        <w:t>ّ</w:t>
      </w:r>
      <w:r w:rsidRPr="008A2BE6">
        <w:rPr>
          <w:rFonts w:hint="cs"/>
          <w:rtl/>
        </w:rPr>
        <w:t xml:space="preserve"> وجل</w:t>
      </w:r>
      <w:r w:rsidR="00300D88">
        <w:rPr>
          <w:rFonts w:hint="cs"/>
          <w:rtl/>
        </w:rPr>
        <w:t>ّ</w:t>
      </w:r>
      <w:r w:rsidR="00481024">
        <w:rPr>
          <w:rFonts w:hint="cs"/>
          <w:rtl/>
        </w:rPr>
        <w:t xml:space="preserve">، </w:t>
      </w:r>
      <w:r w:rsidRPr="008A2BE6">
        <w:rPr>
          <w:rFonts w:hint="cs"/>
          <w:rtl/>
        </w:rPr>
        <w:t>فلا يستعجل به</w:t>
      </w:r>
      <w:r w:rsidR="00EB7A02">
        <w:rPr>
          <w:rFonts w:hint="cs"/>
          <w:rtl/>
        </w:rPr>
        <w:t>.</w:t>
      </w:r>
      <w:r w:rsidRPr="008A2BE6">
        <w:rPr>
          <w:rFonts w:hint="cs"/>
          <w:rtl/>
        </w:rPr>
        <w:t xml:space="preserve"> يؤي</w:t>
      </w:r>
      <w:r w:rsidR="00300D88">
        <w:rPr>
          <w:rFonts w:hint="cs"/>
          <w:rtl/>
        </w:rPr>
        <w:t>ّ</w:t>
      </w:r>
      <w:r w:rsidRPr="008A2BE6">
        <w:rPr>
          <w:rFonts w:hint="cs"/>
          <w:rtl/>
        </w:rPr>
        <w:t>ده بثلاثة أجنا</w:t>
      </w:r>
      <w:r w:rsidR="00BD65B8">
        <w:rPr>
          <w:rFonts w:hint="cs"/>
          <w:rtl/>
        </w:rPr>
        <w:t>د</w:t>
      </w:r>
      <w:r w:rsidR="00EB7A02">
        <w:rPr>
          <w:rFonts w:hint="cs"/>
          <w:rtl/>
        </w:rPr>
        <w:t>:</w:t>
      </w:r>
      <w:r w:rsidRPr="008A2BE6">
        <w:rPr>
          <w:rFonts w:hint="cs"/>
          <w:rtl/>
        </w:rPr>
        <w:t xml:space="preserve"> الملائكة والمؤمنون والركب</w:t>
      </w:r>
      <w:r w:rsidR="00481024">
        <w:rPr>
          <w:rFonts w:hint="cs"/>
          <w:rtl/>
        </w:rPr>
        <w:t xml:space="preserve">، </w:t>
      </w:r>
      <w:r w:rsidRPr="008A2BE6">
        <w:rPr>
          <w:rFonts w:hint="cs"/>
          <w:rtl/>
        </w:rPr>
        <w:t>وخروجه كخروج رسول الله</w:t>
      </w:r>
      <w:r w:rsidR="007956F4">
        <w:rPr>
          <w:rFonts w:hint="cs"/>
          <w:rtl/>
        </w:rPr>
        <w:t xml:space="preserve"> صلّى الله عليه وآله</w:t>
      </w:r>
      <w:r w:rsidR="00942447">
        <w:rPr>
          <w:rFonts w:hint="cs"/>
          <w:rtl/>
        </w:rPr>
        <w:t xml:space="preserve"> وسلّم</w:t>
      </w:r>
      <w:r w:rsidRPr="008A2BE6">
        <w:rPr>
          <w:rFonts w:hint="cs"/>
          <w:rtl/>
        </w:rPr>
        <w:t>. وذلك قوله</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كَمَا أَخْرَجَكَ رَبُّكَ مِن بَيْتِكَ بِالْحَقِّ</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1</w:t>
      </w:r>
      <w:r w:rsidRPr="00BF0D6E">
        <w:rPr>
          <w:rStyle w:val="libFootnotenumChar"/>
          <w:rFonts w:hint="cs"/>
          <w:rtl/>
        </w:rPr>
        <w:t>)</w:t>
      </w:r>
      <w:r w:rsidR="008D5048" w:rsidRPr="003E37F8">
        <w:rPr>
          <w:rFonts w:hint="cs"/>
          <w:rtl/>
        </w:rPr>
        <w:t>.</w:t>
      </w:r>
    </w:p>
    <w:p w:rsidR="008B12FF" w:rsidRPr="003E37F8" w:rsidRDefault="008B12FF" w:rsidP="00BD65B8">
      <w:pPr>
        <w:pStyle w:val="libNormal"/>
        <w:rPr>
          <w:rtl/>
        </w:rPr>
      </w:pPr>
      <w:r w:rsidRPr="003E37F8">
        <w:rPr>
          <w:rFonts w:hint="cs"/>
          <w:rtl/>
        </w:rPr>
        <w:t>أقول</w:t>
      </w:r>
      <w:r w:rsidR="008D5048" w:rsidRPr="003E37F8">
        <w:rPr>
          <w:rFonts w:hint="cs"/>
          <w:rtl/>
        </w:rPr>
        <w:t>:</w:t>
      </w:r>
      <w:r w:rsidR="00BD65B8">
        <w:rPr>
          <w:rFonts w:hint="cs"/>
          <w:rtl/>
        </w:rPr>
        <w:t>و</w:t>
      </w:r>
      <w:r w:rsidRPr="003E37F8">
        <w:rPr>
          <w:rFonts w:hint="cs"/>
          <w:rtl/>
        </w:rPr>
        <w:t>رواه المفيد في كتاب الغيبة عن عبد الرحمان عنه</w:t>
      </w:r>
      <w:r w:rsidR="00384706">
        <w:rPr>
          <w:rFonts w:hint="cs"/>
          <w:rtl/>
        </w:rPr>
        <w:t xml:space="preserve"> عليه السّلام</w:t>
      </w:r>
      <w:r w:rsidR="00481024">
        <w:rPr>
          <w:rFonts w:hint="cs"/>
          <w:rtl/>
        </w:rPr>
        <w:t xml:space="preserve">، </w:t>
      </w:r>
      <w:r w:rsidRPr="003E37F8">
        <w:rPr>
          <w:rFonts w:hint="cs"/>
          <w:rtl/>
        </w:rPr>
        <w:t>ومراده ظهور المهدي</w:t>
      </w:r>
      <w:r w:rsidR="00BD65B8">
        <w:rPr>
          <w:rFonts w:hint="cs"/>
          <w:rtl/>
        </w:rPr>
        <w:t>ّ</w:t>
      </w:r>
      <w:r w:rsidR="00384706">
        <w:rPr>
          <w:rFonts w:hint="cs"/>
          <w:rtl/>
        </w:rPr>
        <w:t xml:space="preserve"> عليه السّلام</w:t>
      </w:r>
      <w:r w:rsidR="00481024">
        <w:rPr>
          <w:rFonts w:hint="cs"/>
          <w:rtl/>
        </w:rPr>
        <w:t xml:space="preserve">، </w:t>
      </w:r>
      <w:r w:rsidRPr="003E37F8">
        <w:rPr>
          <w:rFonts w:hint="cs"/>
          <w:rtl/>
        </w:rPr>
        <w:t>كما صر</w:t>
      </w:r>
      <w:r w:rsidR="00BD65B8">
        <w:rPr>
          <w:rFonts w:hint="cs"/>
          <w:rtl/>
        </w:rPr>
        <w:t>ّ</w:t>
      </w:r>
      <w:r w:rsidRPr="003E37F8">
        <w:rPr>
          <w:rFonts w:hint="cs"/>
          <w:rtl/>
        </w:rPr>
        <w:t>ح به في روايات</w:t>
      </w:r>
      <w:r w:rsidR="00BD65B8">
        <w:rPr>
          <w:rFonts w:hint="cs"/>
          <w:rtl/>
        </w:rPr>
        <w:t xml:space="preserve"> اُخر</w:t>
      </w:r>
      <w:r w:rsidRPr="003E37F8">
        <w:rPr>
          <w:rFonts w:hint="cs"/>
          <w:rtl/>
        </w:rPr>
        <w:t xml:space="preserve"> و</w:t>
      </w:r>
      <w:r w:rsidR="00BD65B8">
        <w:rPr>
          <w:rFonts w:hint="cs"/>
          <w:rtl/>
        </w:rPr>
        <w:t xml:space="preserve"> </w:t>
      </w:r>
      <w:r w:rsidRPr="003E37F8">
        <w:rPr>
          <w:rFonts w:hint="cs"/>
          <w:rtl/>
        </w:rPr>
        <w:t>هو من جري</w:t>
      </w:r>
      <w:r w:rsidR="00536E93">
        <w:rPr>
          <w:rFonts w:hint="cs"/>
          <w:rtl/>
        </w:rPr>
        <w:t xml:space="preserve"> القرآن </w:t>
      </w:r>
      <w:r w:rsidRPr="003E37F8">
        <w:rPr>
          <w:rFonts w:hint="cs"/>
          <w:rtl/>
        </w:rPr>
        <w:t>أو بطنه</w:t>
      </w:r>
      <w:r w:rsidR="008D5048" w:rsidRPr="003E37F8">
        <w:rPr>
          <w:rFonts w:hint="cs"/>
          <w:rtl/>
        </w:rPr>
        <w:t>.</w:t>
      </w:r>
    </w:p>
    <w:p w:rsidR="00075BA9" w:rsidRPr="008A2BE6" w:rsidRDefault="00075BA9" w:rsidP="00851A23">
      <w:pPr>
        <w:pStyle w:val="libCenterBold2"/>
        <w:rPr>
          <w:rtl/>
        </w:rPr>
      </w:pPr>
      <w:r w:rsidRPr="00075BA9">
        <w:rPr>
          <w:rFonts w:hint="cs"/>
          <w:rtl/>
        </w:rPr>
        <w:t>سورة النحل الآية 16</w:t>
      </w:r>
    </w:p>
    <w:p w:rsidR="008B12FF" w:rsidRPr="008B2B40" w:rsidRDefault="008B2B40" w:rsidP="006516CF">
      <w:pPr>
        <w:pStyle w:val="libCenter"/>
        <w:rPr>
          <w:rtl/>
        </w:rPr>
      </w:pPr>
      <w:r>
        <w:rPr>
          <w:rStyle w:val="libAlaemChar"/>
          <w:rFonts w:hint="cs"/>
          <w:rtl/>
        </w:rPr>
        <w:t>(</w:t>
      </w:r>
      <w:r w:rsidR="008B12FF" w:rsidRPr="00075BA9">
        <w:rPr>
          <w:rStyle w:val="libAieChar"/>
          <w:rtl/>
        </w:rPr>
        <w:t>وَعَلَامَاتٍ وَبِالنَّجْمِ هُمْ يَهْتَدُونَ</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 كتابه</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499</w:t>
      </w:r>
      <w:r w:rsidR="00CB741B">
        <w:rPr>
          <w:rFonts w:hint="cs"/>
          <w:rtl/>
        </w:rPr>
        <w:t xml:space="preserve"> </w:t>
      </w:r>
      <w:r w:rsidRPr="003E37F8">
        <w:rPr>
          <w:rFonts w:hint="cs"/>
          <w:rtl/>
        </w:rPr>
        <w:t>ط3</w:t>
      </w:r>
      <w:r w:rsidR="00481024">
        <w:rPr>
          <w:rFonts w:hint="cs"/>
          <w:rtl/>
        </w:rPr>
        <w:t xml:space="preserve">، </w:t>
      </w:r>
      <w:r w:rsidRPr="003E37F8">
        <w:rPr>
          <w:rFonts w:hint="cs"/>
          <w:rtl/>
        </w:rPr>
        <w:t>من الحديث</w:t>
      </w:r>
      <w:r w:rsidR="00CB741B">
        <w:rPr>
          <w:rFonts w:hint="cs"/>
          <w:rtl/>
        </w:rPr>
        <w:t xml:space="preserve"> </w:t>
      </w:r>
      <w:r w:rsidR="00CB741B" w:rsidRPr="003E37F8">
        <w:rPr>
          <w:rFonts w:hint="cs"/>
          <w:rtl/>
        </w:rPr>
        <w:t>453</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EB7A02">
      <w:pPr>
        <w:pStyle w:val="libNormal"/>
        <w:rPr>
          <w:rtl/>
        </w:rPr>
      </w:pP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عبد الله بن </w:t>
      </w:r>
      <w:r>
        <w:rPr>
          <w:rFonts w:hint="cs"/>
          <w:rtl/>
        </w:rPr>
        <w:t>أحمد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المفيد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العزيز بن يحيى بن </w:t>
      </w:r>
      <w:r>
        <w:rPr>
          <w:rFonts w:hint="cs"/>
          <w:rtl/>
        </w:rPr>
        <w:t>أحمد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عبد الرحمان بن الفضل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جعفر بن الحسين </w:t>
      </w:r>
      <w:r w:rsidR="00EB7A02">
        <w:rPr>
          <w:rFonts w:hint="cs"/>
          <w:rtl/>
        </w:rPr>
        <w:t>(</w:t>
      </w:r>
      <w:r w:rsidR="008B12FF" w:rsidRPr="003E37F8">
        <w:rPr>
          <w:rFonts w:hint="cs"/>
          <w:rtl/>
        </w:rPr>
        <w:t xml:space="preserve">قال: </w:t>
      </w:r>
      <w:r>
        <w:rPr>
          <w:rFonts w:hint="cs"/>
          <w:rtl/>
        </w:rPr>
        <w:t>حدّثني</w:t>
      </w:r>
      <w:r w:rsidR="008B12FF" w:rsidRPr="003E37F8">
        <w:rPr>
          <w:rFonts w:hint="cs"/>
          <w:rtl/>
        </w:rPr>
        <w:t xml:space="preserve"> أبي</w:t>
      </w:r>
      <w:r w:rsidR="00EB7A02">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زيد عن أبيه قال</w:t>
      </w:r>
      <w:r w:rsidR="008D5048" w:rsidRPr="003E37F8">
        <w:rPr>
          <w:rFonts w:hint="cs"/>
          <w:rtl/>
        </w:rPr>
        <w:t>:</w:t>
      </w:r>
    </w:p>
    <w:p w:rsidR="008B12FF" w:rsidRPr="008B2B40" w:rsidRDefault="008B12FF" w:rsidP="008A2BE6">
      <w:pPr>
        <w:pStyle w:val="libNormal"/>
        <w:rPr>
          <w:rStyle w:val="libBold2Char"/>
          <w:rtl/>
        </w:rPr>
      </w:pPr>
      <w:r w:rsidRPr="003E37F8">
        <w:rPr>
          <w:rFonts w:hint="cs"/>
          <w:rtl/>
        </w:rPr>
        <w:t>سألت أبا جعفر عن قوله تعالى</w:t>
      </w:r>
      <w:r w:rsidR="008D5048" w:rsidRPr="003E37F8">
        <w:rPr>
          <w:rFonts w:hint="cs"/>
          <w:rtl/>
        </w:rPr>
        <w:t>:</w:t>
      </w:r>
      <w:r w:rsidR="008B2B40">
        <w:rPr>
          <w:rStyle w:val="libAlaemChar"/>
          <w:rFonts w:hint="cs"/>
          <w:rtl/>
        </w:rPr>
        <w:t>(</w:t>
      </w:r>
      <w:r w:rsidRPr="008B2B40">
        <w:rPr>
          <w:rStyle w:val="libAieChar"/>
          <w:rtl/>
        </w:rPr>
        <w:t>وَبِالنَّجْمِ هُمْ يَهْتَدُونَ</w:t>
      </w:r>
      <w:r w:rsidR="008B2B40" w:rsidRPr="00926F9C">
        <w:rPr>
          <w:rStyle w:val="libAlaemChar"/>
          <w:rFonts w:hint="cs"/>
          <w:rtl/>
        </w:rPr>
        <w:t>)</w:t>
      </w:r>
      <w:r w:rsidR="008D5048" w:rsidRPr="008A2BE6">
        <w:rPr>
          <w:rStyle w:val="libBold2Cha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6E6E32">
        <w:rPr>
          <w:rStyle w:val="libBold2Char"/>
          <w:rFonts w:hint="cs"/>
          <w:rtl/>
        </w:rPr>
        <w:t>[الن</w:t>
      </w:r>
      <w:r w:rsidR="00BD65B8" w:rsidRPr="006E6E32">
        <w:rPr>
          <w:rStyle w:val="libBold2Char"/>
          <w:rFonts w:hint="cs"/>
          <w:rtl/>
        </w:rPr>
        <w:t>ّ</w:t>
      </w:r>
      <w:r w:rsidRPr="006E6E32">
        <w:rPr>
          <w:rStyle w:val="libBold2Char"/>
          <w:rFonts w:hint="cs"/>
          <w:rtl/>
        </w:rPr>
        <w:t>جم علي</w:t>
      </w:r>
      <w:r w:rsidR="00BD65B8" w:rsidRPr="006E6E32">
        <w:rPr>
          <w:rStyle w:val="libBold2Char"/>
          <w:rFonts w:hint="cs"/>
          <w:rtl/>
        </w:rPr>
        <w:t>ٌّ</w:t>
      </w:r>
      <w:r w:rsidRPr="006E6E32">
        <w:rPr>
          <w:rStyle w:val="libBold2Char"/>
          <w:rFonts w:hint="cs"/>
          <w:rtl/>
        </w:rPr>
        <w:t>]</w:t>
      </w:r>
      <w:r w:rsidR="008D5048" w:rsidRPr="006E6E32">
        <w:rPr>
          <w:rStyle w:val="libBold2Char"/>
          <w:rFonts w:hint="cs"/>
          <w:rtl/>
        </w:rPr>
        <w:t>.</w:t>
      </w:r>
    </w:p>
    <w:p w:rsidR="008B12FF" w:rsidRPr="003E37F8" w:rsidRDefault="008B12FF" w:rsidP="008A2BE6">
      <w:pPr>
        <w:pStyle w:val="libNormal"/>
        <w:rPr>
          <w:rtl/>
        </w:rPr>
      </w:pPr>
      <w:r w:rsidRPr="003E37F8">
        <w:rPr>
          <w:rFonts w:hint="cs"/>
          <w:rtl/>
        </w:rPr>
        <w:t>وأورد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499</w:t>
      </w:r>
      <w:r w:rsidR="00CB741B">
        <w:rPr>
          <w:rFonts w:hint="cs"/>
          <w:rtl/>
        </w:rPr>
        <w:t xml:space="preserve"> </w:t>
      </w:r>
      <w:r w:rsidRPr="003E37F8">
        <w:rPr>
          <w:rFonts w:hint="cs"/>
          <w:rtl/>
        </w:rPr>
        <w:t>ط3 من الحديث</w:t>
      </w:r>
      <w:r w:rsidR="00CB741B">
        <w:rPr>
          <w:rFonts w:hint="cs"/>
          <w:rtl/>
        </w:rPr>
        <w:t xml:space="preserve"> </w:t>
      </w:r>
      <w:r w:rsidR="00CB741B" w:rsidRPr="003E37F8">
        <w:rPr>
          <w:rFonts w:hint="cs"/>
          <w:rtl/>
        </w:rPr>
        <w:t>454</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EB7A02">
      <w:pPr>
        <w:pStyle w:val="libNormal"/>
        <w:rPr>
          <w:rtl/>
        </w:rPr>
      </w:pPr>
      <w:r w:rsidRPr="003E37F8">
        <w:rPr>
          <w:rFonts w:hint="cs"/>
          <w:rtl/>
        </w:rPr>
        <w:t>فرات بن إبراهيم الكوفي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حسين بن سعيد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هشام بن يونس</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حنان بن سدير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سالم</w:t>
      </w:r>
      <w:r w:rsidR="008D5048" w:rsidRPr="003E37F8">
        <w:rPr>
          <w:rFonts w:hint="cs"/>
          <w:rtl/>
        </w:rPr>
        <w:t>:</w:t>
      </w:r>
      <w:r w:rsidR="00EB7A02" w:rsidRPr="003E37F8">
        <w:rPr>
          <w:rFonts w:hint="cs"/>
          <w:rtl/>
        </w:rPr>
        <w:t xml:space="preserve"> </w:t>
      </w:r>
      <w:r w:rsidRPr="003E37F8">
        <w:rPr>
          <w:rFonts w:hint="cs"/>
          <w:rtl/>
        </w:rPr>
        <w:t>عن أبان بن تغلب قال</w:t>
      </w:r>
      <w:r w:rsidR="008D5048" w:rsidRPr="003E37F8">
        <w:rPr>
          <w:rFonts w:hint="cs"/>
          <w:rtl/>
        </w:rPr>
        <w:t>:</w:t>
      </w:r>
    </w:p>
    <w:p w:rsidR="00075BA9" w:rsidRDefault="00075BA9" w:rsidP="00075BA9">
      <w:pPr>
        <w:pStyle w:val="libLine"/>
        <w:rPr>
          <w:rtl/>
        </w:rPr>
      </w:pPr>
      <w:r>
        <w:rPr>
          <w:rFonts w:hint="cs"/>
          <w:rtl/>
        </w:rPr>
        <w:t>____________________</w:t>
      </w:r>
    </w:p>
    <w:p w:rsidR="00075BA9" w:rsidRDefault="00075BA9" w:rsidP="00075BA9">
      <w:pPr>
        <w:pStyle w:val="libFootnote0"/>
        <w:rPr>
          <w:rtl/>
        </w:rPr>
      </w:pPr>
      <w:r>
        <w:rPr>
          <w:rFonts w:hint="cs"/>
          <w:rtl/>
        </w:rPr>
        <w:t xml:space="preserve">(1) </w:t>
      </w:r>
      <w:r w:rsidRPr="0008328E">
        <w:rPr>
          <w:rFonts w:hint="cs"/>
          <w:rtl/>
        </w:rPr>
        <w:t>سورة الأنفال</w:t>
      </w:r>
      <w:r w:rsidR="00EB7A02">
        <w:rPr>
          <w:rFonts w:hint="cs"/>
          <w:rtl/>
        </w:rPr>
        <w:t>:</w:t>
      </w:r>
      <w:r w:rsidRPr="0008328E">
        <w:rPr>
          <w:rFonts w:hint="cs"/>
          <w:rtl/>
        </w:rPr>
        <w:t xml:space="preserve"> الآية 5</w:t>
      </w:r>
      <w:r>
        <w:rPr>
          <w:rFonts w:hint="cs"/>
          <w:rtl/>
        </w:rPr>
        <w:t>.</w:t>
      </w:r>
    </w:p>
    <w:p w:rsidR="00075BA9" w:rsidRDefault="00075BA9" w:rsidP="008A1A02">
      <w:pPr>
        <w:pStyle w:val="libNormal"/>
        <w:rPr>
          <w:rtl/>
        </w:rPr>
      </w:pPr>
      <w:r>
        <w:rPr>
          <w:rtl/>
        </w:rPr>
        <w:br w:type="page"/>
      </w:r>
    </w:p>
    <w:p w:rsidR="008B12FF" w:rsidRPr="006E6E32" w:rsidRDefault="008B12FF" w:rsidP="008A2BE6">
      <w:pPr>
        <w:pStyle w:val="libNormal"/>
        <w:rPr>
          <w:rStyle w:val="libBold2Char"/>
          <w:rtl/>
        </w:rPr>
      </w:pPr>
      <w:r w:rsidRPr="003E37F8">
        <w:rPr>
          <w:rFonts w:hint="cs"/>
          <w:rtl/>
        </w:rPr>
        <w:lastRenderedPageBreak/>
        <w:t xml:space="preserve">قلت لأبي جعفر </w:t>
      </w:r>
      <w:r w:rsidR="00536E93">
        <w:rPr>
          <w:rFonts w:hint="cs"/>
          <w:rtl/>
        </w:rPr>
        <w:t>محمّد</w:t>
      </w:r>
      <w:r w:rsidRPr="003E37F8">
        <w:rPr>
          <w:rFonts w:hint="cs"/>
          <w:rtl/>
        </w:rPr>
        <w:t xml:space="preserve"> بن علي</w:t>
      </w:r>
      <w:r w:rsidR="00EB7A02">
        <w:rPr>
          <w:rFonts w:hint="cs"/>
          <w:rtl/>
        </w:rPr>
        <w:t xml:space="preserve"> (في) </w:t>
      </w:r>
      <w:r w:rsidRPr="003E37F8">
        <w:rPr>
          <w:rFonts w:hint="cs"/>
          <w:rtl/>
        </w:rPr>
        <w:t>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وَعَلَامَاتٍ وَبِالنَّجْمِ هُمْ يَهْتَدُونَ</w:t>
      </w:r>
      <w:r w:rsidR="008B2B40" w:rsidRPr="00926F9C">
        <w:rPr>
          <w:rStyle w:val="libAlaemChar"/>
          <w:rFonts w:hint="cs"/>
          <w:rtl/>
        </w:rPr>
        <w:t>)</w:t>
      </w:r>
      <w:r w:rsidRPr="003E37F8">
        <w:rPr>
          <w:rFonts w:hint="cs"/>
          <w:rtl/>
        </w:rPr>
        <w:t xml:space="preserve"> قال: </w:t>
      </w:r>
      <w:r w:rsidRPr="006E6E32">
        <w:rPr>
          <w:rStyle w:val="libBold2Char"/>
          <w:rFonts w:hint="cs"/>
          <w:rtl/>
        </w:rPr>
        <w:t>[الن</w:t>
      </w:r>
      <w:r w:rsidR="00BD65B8" w:rsidRPr="006E6E32">
        <w:rPr>
          <w:rStyle w:val="libBold2Char"/>
          <w:rFonts w:hint="cs"/>
          <w:rtl/>
        </w:rPr>
        <w:t>ّ</w:t>
      </w:r>
      <w:r w:rsidRPr="006E6E32">
        <w:rPr>
          <w:rStyle w:val="libBold2Char"/>
          <w:rFonts w:hint="cs"/>
          <w:rtl/>
        </w:rPr>
        <w:t>جم</w:t>
      </w:r>
      <w:r w:rsidR="008D5048" w:rsidRPr="006E6E32">
        <w:rPr>
          <w:rStyle w:val="libBold2Char"/>
          <w:rFonts w:hint="cs"/>
          <w:rtl/>
        </w:rPr>
        <w:t>:</w:t>
      </w:r>
      <w:r w:rsidRPr="006E6E32">
        <w:rPr>
          <w:rStyle w:val="libBold2Char"/>
          <w:rFonts w:hint="cs"/>
          <w:rtl/>
        </w:rPr>
        <w:t xml:space="preserve"> </w:t>
      </w:r>
      <w:r w:rsidR="00536E93" w:rsidRPr="006E6E32">
        <w:rPr>
          <w:rStyle w:val="libBold2Char"/>
          <w:rFonts w:hint="cs"/>
          <w:rtl/>
        </w:rPr>
        <w:t>محمّد</w:t>
      </w:r>
      <w:r w:rsidRPr="006E6E32">
        <w:rPr>
          <w:rStyle w:val="libBold2Char"/>
          <w:rFonts w:hint="cs"/>
          <w:rtl/>
        </w:rPr>
        <w:t xml:space="preserve"> والعلامات</w:t>
      </w:r>
      <w:r w:rsidR="008D5048" w:rsidRPr="006E6E32">
        <w:rPr>
          <w:rStyle w:val="libBold2Char"/>
          <w:rFonts w:hint="cs"/>
          <w:rtl/>
        </w:rPr>
        <w:t>:</w:t>
      </w:r>
      <w:r w:rsidRPr="006E6E32">
        <w:rPr>
          <w:rStyle w:val="libBold2Char"/>
          <w:rFonts w:hint="cs"/>
          <w:rtl/>
        </w:rPr>
        <w:t xml:space="preserve"> الأوصياء</w:t>
      </w:r>
      <w:r w:rsidR="00815940">
        <w:rPr>
          <w:rStyle w:val="libBold2Char"/>
          <w:rFonts w:hint="cs"/>
          <w:rtl/>
        </w:rPr>
        <w:t xml:space="preserve"> عليهم السّلام</w:t>
      </w:r>
      <w:r w:rsidRPr="006E6E32">
        <w:rPr>
          <w:rStyle w:val="libBold2Char"/>
          <w:rFonts w:hint="cs"/>
          <w:rtl/>
        </w:rPr>
        <w:t>]</w:t>
      </w:r>
      <w:r w:rsidR="008D5048" w:rsidRPr="006E6E32">
        <w:rPr>
          <w:rStyle w:val="libBold2Char"/>
          <w:rFonts w:hint="cs"/>
          <w:rtl/>
        </w:rPr>
        <w:t>.</w:t>
      </w:r>
    </w:p>
    <w:p w:rsidR="008B12FF" w:rsidRPr="003E37F8" w:rsidRDefault="008B12FF" w:rsidP="008A2BE6">
      <w:pPr>
        <w:pStyle w:val="libNormal"/>
        <w:rPr>
          <w:rtl/>
        </w:rPr>
      </w:pPr>
      <w:r w:rsidRPr="003E37F8">
        <w:rPr>
          <w:rFonts w:hint="cs"/>
          <w:rtl/>
        </w:rPr>
        <w:t xml:space="preserve">وفي تفسير فرات الكوفي </w:t>
      </w:r>
      <w:r w:rsidR="00CB741B">
        <w:rPr>
          <w:rtl/>
        </w:rPr>
        <w:t>-</w:t>
      </w:r>
      <w:r w:rsidRPr="003E37F8">
        <w:rPr>
          <w:rFonts w:hint="cs"/>
          <w:rtl/>
        </w:rPr>
        <w:t>المطبوع مقارب لما أورده الحسكاني من الحديث أعلاه</w:t>
      </w:r>
      <w:r w:rsidR="00481024">
        <w:rPr>
          <w:rFonts w:hint="cs"/>
          <w:rtl/>
        </w:rPr>
        <w:t xml:space="preserve">، </w:t>
      </w:r>
      <w:r w:rsidR="000058F3">
        <w:rPr>
          <w:rFonts w:hint="cs"/>
          <w:rtl/>
        </w:rPr>
        <w:t xml:space="preserve">الّذي </w:t>
      </w:r>
      <w:r w:rsidRPr="003E37F8">
        <w:rPr>
          <w:rFonts w:hint="cs"/>
          <w:rtl/>
        </w:rPr>
        <w:t>ينقله عن فرات الكوفي</w:t>
      </w:r>
      <w:r w:rsidR="00481024">
        <w:rPr>
          <w:rFonts w:hint="cs"/>
          <w:rtl/>
        </w:rPr>
        <w:t xml:space="preserve">، </w:t>
      </w:r>
      <w:r w:rsidRPr="003E37F8">
        <w:rPr>
          <w:rFonts w:hint="cs"/>
          <w:rtl/>
        </w:rPr>
        <w:t>ومن تفسير فرات في الحديث</w:t>
      </w:r>
      <w:r w:rsidR="00CB741B">
        <w:rPr>
          <w:rFonts w:hint="cs"/>
          <w:rtl/>
        </w:rPr>
        <w:t xml:space="preserve"> </w:t>
      </w:r>
      <w:r w:rsidR="00CB741B" w:rsidRPr="003E37F8">
        <w:rPr>
          <w:rFonts w:hint="cs"/>
          <w:rtl/>
        </w:rPr>
        <w:t>291</w:t>
      </w:r>
      <w:r w:rsidR="00CB741B">
        <w:rPr>
          <w:rFonts w:hint="cs"/>
          <w:rtl/>
        </w:rPr>
        <w:t xml:space="preserve"> </w:t>
      </w:r>
      <w:r w:rsidRPr="003E37F8">
        <w:rPr>
          <w:rFonts w:hint="cs"/>
          <w:rtl/>
        </w:rPr>
        <w:t>ما نص</w:t>
      </w:r>
      <w:r w:rsidR="00BD65B8">
        <w:rPr>
          <w:rFonts w:hint="cs"/>
          <w:rtl/>
        </w:rPr>
        <w:t>ّ</w:t>
      </w:r>
      <w:r w:rsidRPr="003E37F8">
        <w:rPr>
          <w:rFonts w:hint="cs"/>
          <w:rtl/>
        </w:rPr>
        <w:t>ه</w:t>
      </w:r>
      <w:r w:rsidR="008D5048" w:rsidRPr="003E37F8">
        <w:rPr>
          <w:rFonts w:hint="cs"/>
          <w:rtl/>
        </w:rPr>
        <w:t>.</w:t>
      </w:r>
    </w:p>
    <w:p w:rsidR="008B12FF" w:rsidRPr="008B2B40" w:rsidRDefault="008B12FF" w:rsidP="00EB7A02">
      <w:pPr>
        <w:pStyle w:val="libNormal"/>
        <w:rPr>
          <w:rStyle w:val="libBold2Char"/>
          <w:rtl/>
        </w:rPr>
      </w:pPr>
      <w:r w:rsidRPr="003E37F8">
        <w:rPr>
          <w:rFonts w:hint="cs"/>
          <w:rtl/>
        </w:rPr>
        <w:t>قال</w:t>
      </w:r>
      <w:r w:rsidR="008D5048" w:rsidRPr="003E37F8">
        <w:rPr>
          <w:rFonts w:hint="cs"/>
          <w:rtl/>
        </w:rPr>
        <w:t>:</w:t>
      </w:r>
      <w:r w:rsidRPr="003E37F8">
        <w:rPr>
          <w:rFonts w:hint="cs"/>
          <w:rtl/>
        </w:rPr>
        <w:t xml:space="preserve"> </w:t>
      </w:r>
      <w:r w:rsidR="00536E93">
        <w:rPr>
          <w:rFonts w:hint="cs"/>
          <w:rtl/>
        </w:rPr>
        <w:t>حدّثني عليّ بن محمّد</w:t>
      </w:r>
      <w:r w:rsidRPr="003E37F8">
        <w:rPr>
          <w:rFonts w:hint="cs"/>
          <w:rtl/>
        </w:rPr>
        <w:t xml:space="preserve"> الزهري</w:t>
      </w:r>
      <w:r w:rsidR="00481024">
        <w:rPr>
          <w:rFonts w:hint="cs"/>
          <w:rtl/>
        </w:rPr>
        <w:t xml:space="preserve">، </w:t>
      </w:r>
      <w:r w:rsidRPr="003E37F8">
        <w:rPr>
          <w:rFonts w:hint="cs"/>
          <w:rtl/>
        </w:rPr>
        <w:t>معنعناً عن أبي عبد الله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وَعَلَامَاتٍ وَبِالنَّجْمِ هُمْ يَهْتَدُونَ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6E6E32">
        <w:rPr>
          <w:rStyle w:val="libBold2Char"/>
          <w:rFonts w:hint="cs"/>
          <w:rtl/>
        </w:rPr>
        <w:t>[الن</w:t>
      </w:r>
      <w:r w:rsidR="00BD65B8" w:rsidRPr="006E6E32">
        <w:rPr>
          <w:rStyle w:val="libBold2Char"/>
          <w:rFonts w:hint="cs"/>
          <w:rtl/>
        </w:rPr>
        <w:t>ّ</w:t>
      </w:r>
      <w:r w:rsidRPr="006E6E32">
        <w:rPr>
          <w:rStyle w:val="libBold2Char"/>
          <w:rFonts w:hint="cs"/>
          <w:rtl/>
        </w:rPr>
        <w:t>جم رسول الله</w:t>
      </w:r>
      <w:r w:rsidR="00481024">
        <w:rPr>
          <w:rStyle w:val="libBold2Char"/>
          <w:rFonts w:hint="cs"/>
          <w:rtl/>
        </w:rPr>
        <w:t xml:space="preserve">، </w:t>
      </w:r>
      <w:r w:rsidRPr="006E6E32">
        <w:rPr>
          <w:rStyle w:val="libBold2Char"/>
          <w:rFonts w:hint="cs"/>
          <w:rtl/>
        </w:rPr>
        <w:t>والعلامات الوصي</w:t>
      </w:r>
      <w:r w:rsidR="00BD65B8" w:rsidRPr="006E6E32">
        <w:rPr>
          <w:rStyle w:val="libBold2Char"/>
          <w:rFonts w:hint="cs"/>
          <w:rtl/>
        </w:rPr>
        <w:t>ُّ</w:t>
      </w:r>
      <w:r w:rsidRPr="006E6E32">
        <w:rPr>
          <w:rStyle w:val="libBold2Char"/>
          <w:rFonts w:hint="cs"/>
          <w:rtl/>
        </w:rPr>
        <w:t xml:space="preserve"> وبه يهتدون]</w:t>
      </w:r>
      <w:r w:rsidR="008D5048" w:rsidRPr="006E6E32">
        <w:rPr>
          <w:rStyle w:val="libBold2Char"/>
          <w:rFonts w:hint="cs"/>
          <w:rtl/>
        </w:rPr>
        <w:t>.</w:t>
      </w:r>
    </w:p>
    <w:p w:rsidR="006E5D79" w:rsidRDefault="008B12FF" w:rsidP="008A2BE6">
      <w:pPr>
        <w:pStyle w:val="libNormal"/>
        <w:rPr>
          <w:rtl/>
        </w:rPr>
      </w:pPr>
      <w:r w:rsidRPr="003E37F8">
        <w:rPr>
          <w:rFonts w:hint="cs"/>
          <w:rtl/>
        </w:rPr>
        <w:t>ونقل</w:t>
      </w:r>
      <w:r w:rsidR="00811B6E">
        <w:rPr>
          <w:rFonts w:hint="cs"/>
          <w:rtl/>
        </w:rPr>
        <w:t xml:space="preserve"> السيّد </w:t>
      </w:r>
      <w:r w:rsidRPr="003E37F8">
        <w:rPr>
          <w:rFonts w:hint="cs"/>
          <w:rtl/>
        </w:rPr>
        <w:t>الطباطبائي في تفسيره</w:t>
      </w:r>
      <w:r w:rsidR="00F74866">
        <w:rPr>
          <w:rFonts w:hint="cs"/>
          <w:rtl/>
        </w:rPr>
        <w:t xml:space="preserve"> (الميزان) </w:t>
      </w:r>
      <w:r w:rsidRPr="003E37F8">
        <w:rPr>
          <w:rFonts w:hint="cs"/>
          <w:rtl/>
        </w:rPr>
        <w:t>من الجزء الرابع عشر من المجلد12</w:t>
      </w:r>
      <w:r w:rsidR="00CB741B">
        <w:rPr>
          <w:rFonts w:hint="cs"/>
          <w:rtl/>
        </w:rPr>
        <w:t xml:space="preserve"> </w:t>
      </w:r>
      <w:r w:rsidRPr="003E37F8">
        <w:rPr>
          <w:rFonts w:hint="cs"/>
          <w:rtl/>
        </w:rPr>
        <w:t>ط.</w:t>
      </w:r>
      <w:r w:rsidR="008D5048" w:rsidRPr="003E37F8">
        <w:rPr>
          <w:rFonts w:hint="cs"/>
          <w:rtl/>
        </w:rPr>
        <w:t xml:space="preserve"> </w:t>
      </w:r>
      <w:r w:rsidRPr="003E37F8">
        <w:rPr>
          <w:rFonts w:hint="cs"/>
          <w:rtl/>
        </w:rPr>
        <w:t>اسماعيليان قال</w:t>
      </w:r>
      <w:r w:rsidR="008D5048" w:rsidRPr="003E37F8">
        <w:rPr>
          <w:rFonts w:hint="cs"/>
          <w:rtl/>
        </w:rPr>
        <w:t>:</w:t>
      </w:r>
    </w:p>
    <w:p w:rsidR="008B12FF" w:rsidRPr="008B2B40" w:rsidRDefault="008B12FF" w:rsidP="008A2BE6">
      <w:pPr>
        <w:pStyle w:val="libNormal"/>
        <w:rPr>
          <w:rStyle w:val="libBold2Char"/>
          <w:rtl/>
        </w:rPr>
      </w:pPr>
      <w:r w:rsidRPr="003E37F8">
        <w:rPr>
          <w:rFonts w:hint="cs"/>
          <w:rtl/>
        </w:rPr>
        <w:t>وفي الكافي بإسناده عن داود الجص</w:t>
      </w:r>
      <w:r w:rsidR="00BD65B8">
        <w:rPr>
          <w:rFonts w:hint="cs"/>
          <w:rtl/>
        </w:rPr>
        <w:t>ّ</w:t>
      </w:r>
      <w:r w:rsidRPr="003E37F8">
        <w:rPr>
          <w:rFonts w:hint="cs"/>
          <w:rtl/>
        </w:rPr>
        <w:t>اص قال</w:t>
      </w:r>
      <w:r w:rsidR="008D5048" w:rsidRPr="003E37F8">
        <w:rPr>
          <w:rFonts w:hint="cs"/>
          <w:rtl/>
        </w:rPr>
        <w:t>:</w:t>
      </w:r>
      <w:r w:rsidRPr="003E37F8">
        <w:rPr>
          <w:rFonts w:hint="cs"/>
          <w:rtl/>
        </w:rPr>
        <w:t xml:space="preserve"> سمعت أبا عبد الله</w:t>
      </w:r>
      <w:r w:rsidR="00384706">
        <w:rPr>
          <w:rFonts w:hint="cs"/>
          <w:rtl/>
        </w:rPr>
        <w:t xml:space="preserve"> عليه السّلام</w:t>
      </w:r>
      <w:r w:rsidR="000058F3">
        <w:rPr>
          <w:rFonts w:hint="cs"/>
          <w:rtl/>
        </w:rPr>
        <w:t xml:space="preserve"> </w:t>
      </w:r>
      <w:r w:rsidRPr="003E37F8">
        <w:rPr>
          <w:rFonts w:hint="cs"/>
          <w:rtl/>
        </w:rPr>
        <w:t>يقول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وَعَلَامَاتٍ وَبِالنَّجْمِ هُمْ يَهْتَدُونَ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6E6E32" w:rsidRPr="006E6E32">
        <w:rPr>
          <w:rStyle w:val="libBold2Char"/>
          <w:rFonts w:hint="cs"/>
          <w:rtl/>
        </w:rPr>
        <w:t>[</w:t>
      </w:r>
      <w:r w:rsidRPr="006E6E32">
        <w:rPr>
          <w:rStyle w:val="libBold2Char"/>
          <w:rFonts w:hint="cs"/>
          <w:rtl/>
        </w:rPr>
        <w:t>الن</w:t>
      </w:r>
      <w:r w:rsidR="00BD65B8" w:rsidRPr="006E6E32">
        <w:rPr>
          <w:rStyle w:val="libBold2Char"/>
          <w:rFonts w:hint="cs"/>
          <w:rtl/>
        </w:rPr>
        <w:t>ّ</w:t>
      </w:r>
      <w:r w:rsidRPr="006E6E32">
        <w:rPr>
          <w:rStyle w:val="libBold2Char"/>
          <w:rFonts w:hint="cs"/>
          <w:rtl/>
        </w:rPr>
        <w:t>جم رسول الله</w:t>
      </w:r>
      <w:r w:rsidR="007956F4" w:rsidRPr="006E6E32">
        <w:rPr>
          <w:rStyle w:val="libBold2Char"/>
          <w:rFonts w:hint="cs"/>
          <w:rtl/>
        </w:rPr>
        <w:t xml:space="preserve"> صلّى الله عليه وآله</w:t>
      </w:r>
      <w:r w:rsidR="00942447">
        <w:rPr>
          <w:rStyle w:val="libBold2Char"/>
          <w:rFonts w:hint="cs"/>
          <w:rtl/>
        </w:rPr>
        <w:t xml:space="preserve"> وسلّم</w:t>
      </w:r>
      <w:r w:rsidR="00481024">
        <w:rPr>
          <w:rStyle w:val="libBold2Char"/>
          <w:rFonts w:hint="cs"/>
          <w:rtl/>
        </w:rPr>
        <w:t xml:space="preserve">، </w:t>
      </w:r>
      <w:r w:rsidRPr="006E6E32">
        <w:rPr>
          <w:rStyle w:val="libBold2Char"/>
          <w:rFonts w:hint="cs"/>
          <w:rtl/>
        </w:rPr>
        <w:t>والعلامات الأئم</w:t>
      </w:r>
      <w:r w:rsidR="00BD65B8" w:rsidRPr="006E6E32">
        <w:rPr>
          <w:rStyle w:val="libBold2Char"/>
          <w:rFonts w:hint="cs"/>
          <w:rtl/>
        </w:rPr>
        <w:t>ّ</w:t>
      </w:r>
      <w:r w:rsidRPr="006E6E32">
        <w:rPr>
          <w:rStyle w:val="libBold2Char"/>
          <w:rFonts w:hint="cs"/>
          <w:rtl/>
        </w:rPr>
        <w:t>ة</w:t>
      </w:r>
      <w:r w:rsidR="00815940">
        <w:rPr>
          <w:rStyle w:val="libBold2Char"/>
          <w:rFonts w:hint="cs"/>
          <w:rtl/>
        </w:rPr>
        <w:t xml:space="preserve"> عليهم السّلام</w:t>
      </w:r>
      <w:r w:rsidR="008D5048" w:rsidRPr="006E6E32">
        <w:rPr>
          <w:rStyle w:val="libBold2Char"/>
          <w:rFonts w:hint="cs"/>
          <w:rtl/>
        </w:rPr>
        <w:t>.</w:t>
      </w:r>
      <w:r w:rsidR="006E6E32">
        <w:rPr>
          <w:rStyle w:val="libBold2Char"/>
          <w:rFonts w:hint="cs"/>
          <w:rtl/>
        </w:rPr>
        <w:t>]</w:t>
      </w:r>
    </w:p>
    <w:p w:rsidR="008B12FF" w:rsidRPr="003E37F8" w:rsidRDefault="008B12FF" w:rsidP="00BD65B8">
      <w:pPr>
        <w:pStyle w:val="libNormal"/>
        <w:rPr>
          <w:rtl/>
        </w:rPr>
      </w:pPr>
      <w:r w:rsidRPr="003E37F8">
        <w:rPr>
          <w:rFonts w:hint="cs"/>
          <w:rtl/>
        </w:rPr>
        <w:t>أقول</w:t>
      </w:r>
      <w:r w:rsidR="008D5048" w:rsidRPr="003E37F8">
        <w:rPr>
          <w:rFonts w:hint="cs"/>
          <w:rtl/>
        </w:rPr>
        <w:t>:</w:t>
      </w:r>
      <w:r w:rsidRPr="003E37F8">
        <w:rPr>
          <w:rFonts w:hint="cs"/>
          <w:rtl/>
        </w:rPr>
        <w:t xml:space="preserve"> ورواه أيضا بطريقين آخرين عنه وعن الرضا</w:t>
      </w:r>
      <w:r w:rsidR="00384706">
        <w:rPr>
          <w:rFonts w:hint="cs"/>
          <w:rtl/>
        </w:rPr>
        <w:t xml:space="preserve"> عليه السّلام</w:t>
      </w:r>
      <w:r w:rsidR="000058F3">
        <w:rPr>
          <w:rFonts w:hint="cs"/>
          <w:rtl/>
        </w:rPr>
        <w:t xml:space="preserve"> </w:t>
      </w:r>
      <w:r w:rsidRPr="003E37F8">
        <w:rPr>
          <w:rFonts w:hint="cs"/>
          <w:rtl/>
        </w:rPr>
        <w:t xml:space="preserve">ورواه </w:t>
      </w:r>
      <w:r w:rsidR="00536E93">
        <w:rPr>
          <w:rFonts w:hint="cs"/>
          <w:rtl/>
        </w:rPr>
        <w:t>العيّاشي</w:t>
      </w:r>
      <w:r w:rsidRPr="003E37F8">
        <w:rPr>
          <w:rFonts w:hint="cs"/>
          <w:rtl/>
        </w:rPr>
        <w:t xml:space="preserve"> والقمي</w:t>
      </w:r>
      <w:r w:rsidR="00BD65B8">
        <w:rPr>
          <w:rFonts w:hint="cs"/>
          <w:rtl/>
        </w:rPr>
        <w:t>ّ</w:t>
      </w:r>
      <w:r w:rsidRPr="003E37F8">
        <w:rPr>
          <w:rFonts w:hint="cs"/>
          <w:rtl/>
        </w:rPr>
        <w:t xml:space="preserve"> في تفسيريهما والشيخ من أماليه عن الصادق</w:t>
      </w:r>
      <w:r w:rsidR="00384706">
        <w:rPr>
          <w:rFonts w:hint="cs"/>
          <w:rtl/>
        </w:rPr>
        <w:t xml:space="preserve"> عليه السّلام</w:t>
      </w:r>
      <w:r w:rsidR="008D5048" w:rsidRPr="003E37F8">
        <w:rP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 xml:space="preserve">وروى أبو عبد الله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 حنبل في فضائل أهل البيت من كتاب فضائل الصحابة في الحديث</w:t>
      </w:r>
      <w:r w:rsidR="00CB741B">
        <w:rPr>
          <w:rFonts w:hint="cs"/>
          <w:rtl/>
        </w:rPr>
        <w:t xml:space="preserve"> </w:t>
      </w:r>
      <w:r w:rsidR="00CB741B" w:rsidRPr="003E37F8">
        <w:rPr>
          <w:rFonts w:hint="cs"/>
          <w:rtl/>
        </w:rPr>
        <w:t>269</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181</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EB7A02">
      <w:pPr>
        <w:pStyle w:val="libNormal"/>
        <w:rPr>
          <w:rtl/>
        </w:rPr>
      </w:pPr>
      <w:r w:rsidRPr="003E37F8">
        <w:rPr>
          <w:rFonts w:hint="cs"/>
          <w:rtl/>
        </w:rPr>
        <w:t>القطيعى</w:t>
      </w:r>
      <w:r w:rsidR="008D5048" w:rsidRPr="003E37F8">
        <w:rPr>
          <w:rFonts w:hint="cs"/>
          <w:rtl/>
        </w:rPr>
        <w:t>:</w:t>
      </w:r>
      <w:r w:rsidRPr="003E37F8">
        <w:rPr>
          <w:rFonts w:hint="cs"/>
          <w:rtl/>
        </w:rPr>
        <w:t xml:space="preserve"> وفيما كتب </w:t>
      </w:r>
      <w:r w:rsidR="00BD65B8">
        <w:rPr>
          <w:rFonts w:hint="cs"/>
          <w:rtl/>
        </w:rPr>
        <w:t>إ</w:t>
      </w:r>
      <w:r w:rsidRPr="003E37F8">
        <w:rPr>
          <w:rFonts w:hint="cs"/>
          <w:rtl/>
        </w:rPr>
        <w:t xml:space="preserve">لينا </w:t>
      </w:r>
      <w:r w:rsidR="00EB7A02">
        <w:rPr>
          <w:rFonts w:hint="cs"/>
          <w:rtl/>
        </w:rPr>
        <w:t>(</w:t>
      </w:r>
      <w:r w:rsidR="00536E93">
        <w:rPr>
          <w:rFonts w:hint="cs"/>
          <w:rtl/>
        </w:rPr>
        <w:t>محمّد</w:t>
      </w:r>
      <w:r w:rsidRPr="003E37F8">
        <w:rPr>
          <w:rFonts w:hint="cs"/>
          <w:rtl/>
        </w:rPr>
        <w:t xml:space="preserve"> بن عبد الله بن سليمان</w:t>
      </w:r>
      <w:r w:rsidR="00EB7A02">
        <w:rPr>
          <w:rFonts w:hint="cs"/>
          <w:rtl/>
        </w:rPr>
        <w:t>)</w:t>
      </w:r>
      <w:r w:rsidRPr="003E37F8">
        <w:rPr>
          <w:rFonts w:hint="cs"/>
          <w:rtl/>
        </w:rPr>
        <w:t xml:space="preserve"> أيضا</w:t>
      </w:r>
      <w:r w:rsidR="00481024">
        <w:rPr>
          <w:rFonts w:hint="cs"/>
          <w:rtl/>
        </w:rPr>
        <w:t xml:space="preserve">، </w:t>
      </w:r>
      <w:r w:rsidRPr="003E37F8">
        <w:rPr>
          <w:rFonts w:hint="cs"/>
          <w:rtl/>
        </w:rPr>
        <w:t>يذكر أن</w:t>
      </w:r>
      <w:r w:rsidR="00BD65B8">
        <w:rPr>
          <w:rFonts w:hint="cs"/>
          <w:rtl/>
        </w:rPr>
        <w:t>َّ</w:t>
      </w:r>
      <w:r w:rsidRPr="003E37F8">
        <w:rPr>
          <w:rFonts w:hint="cs"/>
          <w:rtl/>
        </w:rPr>
        <w:t xml:space="preserve"> يوسف بن نفيس حد</w:t>
      </w:r>
      <w:r w:rsidR="00BD65B8">
        <w:rPr>
          <w:rFonts w:hint="cs"/>
          <w:rtl/>
        </w:rPr>
        <w:t>ّ</w:t>
      </w:r>
      <w:r w:rsidRPr="003E37F8">
        <w:rPr>
          <w:rFonts w:hint="cs"/>
          <w:rtl/>
        </w:rPr>
        <w:t>ثهم</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عبد الملك بن هارون بن عنتر</w:t>
      </w:r>
      <w:r w:rsidR="00BD65B8">
        <w:rPr>
          <w:rFonts w:hint="cs"/>
          <w:rtl/>
        </w:rPr>
        <w:t>ة</w:t>
      </w:r>
      <w:r w:rsidR="00481024">
        <w:rPr>
          <w:rFonts w:hint="cs"/>
          <w:rtl/>
        </w:rPr>
        <w:t xml:space="preserve">، </w:t>
      </w:r>
      <w:r w:rsidRPr="003E37F8">
        <w:rPr>
          <w:rFonts w:hint="cs"/>
          <w:rtl/>
        </w:rPr>
        <w:t>عن أبيه</w:t>
      </w:r>
      <w:r w:rsidR="00481024">
        <w:rPr>
          <w:rFonts w:hint="cs"/>
          <w:rtl/>
        </w:rPr>
        <w:t xml:space="preserve">، </w:t>
      </w:r>
      <w:r w:rsidRPr="003E37F8">
        <w:rPr>
          <w:rFonts w:hint="cs"/>
          <w:rtl/>
        </w:rPr>
        <w:t>عن جد</w:t>
      </w:r>
      <w:r w:rsidR="00BD65B8">
        <w:rPr>
          <w:rFonts w:hint="cs"/>
          <w:rtl/>
        </w:rPr>
        <w:t>ّ</w:t>
      </w:r>
      <w:r w:rsidRPr="003E37F8">
        <w:rPr>
          <w:rFonts w:hint="cs"/>
          <w:rtl/>
        </w:rPr>
        <w:t>ه</w:t>
      </w:r>
      <w:r w:rsidR="00481024">
        <w:rPr>
          <w:rFonts w:hint="cs"/>
          <w:rtl/>
        </w:rPr>
        <w:t xml:space="preserve">، </w:t>
      </w:r>
      <w:r w:rsidRPr="003E37F8">
        <w:rPr>
          <w:rFonts w:hint="cs"/>
          <w:rtl/>
        </w:rPr>
        <w:t>عن علي</w:t>
      </w:r>
      <w:r w:rsidR="00BD65B8">
        <w:rPr>
          <w:rFonts w:hint="cs"/>
          <w:rtl/>
        </w:rPr>
        <w:t>ّ</w:t>
      </w:r>
      <w:r w:rsidRPr="003E37F8">
        <w:rPr>
          <w:rFonts w:hint="cs"/>
          <w:rtl/>
        </w:rPr>
        <w:t xml:space="preserve"> قال</w:t>
      </w:r>
      <w:r w:rsidR="008D5048" w:rsidRPr="003E37F8">
        <w:rPr>
          <w:rFonts w:hint="cs"/>
          <w:rtl/>
        </w:rPr>
        <w:t>:</w:t>
      </w:r>
    </w:p>
    <w:p w:rsidR="008B12FF" w:rsidRPr="006E6E32" w:rsidRDefault="008B12FF" w:rsidP="006E6E32">
      <w:pPr>
        <w:pStyle w:val="libBold2"/>
        <w:rPr>
          <w:rtl/>
        </w:rPr>
      </w:pPr>
      <w:r w:rsidRPr="006E6E32">
        <w:rPr>
          <w:rFonts w:hint="cs"/>
          <w:rtl/>
        </w:rPr>
        <w:t>[قال رسول الله</w:t>
      </w:r>
      <w:r w:rsidR="007956F4" w:rsidRPr="006E6E32">
        <w:rPr>
          <w:rFonts w:hint="cs"/>
          <w:rtl/>
        </w:rPr>
        <w:t xml:space="preserve"> صلّى الله </w:t>
      </w:r>
      <w:r w:rsidRPr="006E6E32">
        <w:rPr>
          <w:rFonts w:hint="cs"/>
          <w:rtl/>
        </w:rPr>
        <w:t>عليه</w:t>
      </w:r>
      <w:r w:rsidR="00942447">
        <w:rPr>
          <w:rFonts w:hint="cs"/>
          <w:rtl/>
        </w:rPr>
        <w:t xml:space="preserve"> وسلّم</w:t>
      </w:r>
      <w:r w:rsidR="008D5048" w:rsidRPr="006E6E32">
        <w:rPr>
          <w:rFonts w:hint="cs"/>
          <w:rtl/>
        </w:rPr>
        <w:t>:</w:t>
      </w:r>
      <w:r w:rsidRPr="006E6E32">
        <w:rPr>
          <w:rFonts w:hint="cs"/>
          <w:rtl/>
        </w:rPr>
        <w:t xml:space="preserve"> النجوم أمان لأهل الس</w:t>
      </w:r>
      <w:r w:rsidR="00BD65B8" w:rsidRPr="006E6E32">
        <w:rPr>
          <w:rFonts w:hint="cs"/>
          <w:rtl/>
        </w:rPr>
        <w:t>ّ</w:t>
      </w:r>
      <w:r w:rsidRPr="006E6E32">
        <w:rPr>
          <w:rFonts w:hint="cs"/>
          <w:rtl/>
        </w:rPr>
        <w:t>ماء</w:t>
      </w:r>
      <w:r w:rsidR="00481024">
        <w:rPr>
          <w:rFonts w:hint="cs"/>
          <w:rtl/>
        </w:rPr>
        <w:t xml:space="preserve">، </w:t>
      </w:r>
      <w:r w:rsidR="00BD65B8" w:rsidRPr="006E6E32">
        <w:rPr>
          <w:rFonts w:hint="cs"/>
          <w:rtl/>
        </w:rPr>
        <w:t>إ</w:t>
      </w:r>
      <w:r w:rsidRPr="006E6E32">
        <w:rPr>
          <w:rFonts w:hint="cs"/>
          <w:rtl/>
        </w:rPr>
        <w:t>ذا ذهبت الن</w:t>
      </w:r>
      <w:r w:rsidR="00BD65B8" w:rsidRPr="006E6E32">
        <w:rPr>
          <w:rFonts w:hint="cs"/>
          <w:rtl/>
        </w:rPr>
        <w:t>ّ</w:t>
      </w:r>
      <w:r w:rsidRPr="006E6E32">
        <w:rPr>
          <w:rFonts w:hint="cs"/>
          <w:rtl/>
        </w:rPr>
        <w:t>جوم ذهب أهل السماء</w:t>
      </w:r>
      <w:r w:rsidR="00481024">
        <w:rPr>
          <w:rFonts w:hint="cs"/>
          <w:rtl/>
        </w:rPr>
        <w:t xml:space="preserve">، </w:t>
      </w:r>
      <w:r w:rsidRPr="006E6E32">
        <w:rPr>
          <w:rFonts w:hint="cs"/>
          <w:rtl/>
        </w:rPr>
        <w:t>وأهل بيتي أمان لأهل الأرض فإذا ذهب أهل بيتي ذهب أهل الأرض]</w:t>
      </w:r>
      <w:r w:rsidR="008D5048" w:rsidRPr="006E6E32">
        <w:rPr>
          <w:rFonts w:hint="cs"/>
          <w:rtl/>
        </w:rPr>
        <w:t>.</w:t>
      </w:r>
    </w:p>
    <w:p w:rsidR="008B12FF" w:rsidRPr="003E37F8" w:rsidRDefault="008B12FF" w:rsidP="008A2BE6">
      <w:pPr>
        <w:pStyle w:val="libNormal"/>
        <w:rPr>
          <w:rtl/>
        </w:rPr>
      </w:pPr>
      <w:r w:rsidRPr="003E37F8">
        <w:rPr>
          <w:rFonts w:hint="cs"/>
          <w:rtl/>
        </w:rPr>
        <w:t>وروى الشيخ أبو علي الفضل بن الحسن الطبرسي في تفسيره</w:t>
      </w:r>
      <w:r w:rsidR="00C35689">
        <w:rPr>
          <w:rFonts w:hint="cs"/>
          <w:rtl/>
        </w:rPr>
        <w:t xml:space="preserve"> (مجمع البيان) </w:t>
      </w:r>
      <w:r w:rsidRPr="003E37F8">
        <w:rPr>
          <w:rFonts w:hint="cs"/>
          <w:rtl/>
        </w:rPr>
        <w:t>ص</w:t>
      </w:r>
      <w:r w:rsidR="00CB741B">
        <w:rPr>
          <w:rFonts w:hint="cs"/>
          <w:rtl/>
        </w:rPr>
        <w:t xml:space="preserve"> </w:t>
      </w:r>
      <w:r w:rsidR="00CB741B" w:rsidRPr="003E37F8">
        <w:rPr>
          <w:rFonts w:hint="cs"/>
          <w:rtl/>
        </w:rPr>
        <w:t>354</w:t>
      </w:r>
      <w:r w:rsidR="00CB741B">
        <w:rPr>
          <w:rFonts w:hint="cs"/>
          <w:rtl/>
        </w:rPr>
        <w:t xml:space="preserve"> </w:t>
      </w:r>
      <w:r w:rsidRPr="003E37F8">
        <w:rPr>
          <w:rFonts w:hint="cs"/>
          <w:rtl/>
        </w:rPr>
        <w:t>الجزء السادس</w:t>
      </w:r>
      <w:r w:rsidR="00481024">
        <w:rPr>
          <w:rFonts w:hint="cs"/>
          <w:rtl/>
        </w:rPr>
        <w:t xml:space="preserve">، </w:t>
      </w:r>
      <w:r w:rsidRPr="003E37F8">
        <w:rPr>
          <w:rFonts w:hint="cs"/>
          <w:rtl/>
        </w:rPr>
        <w:t>ط</w:t>
      </w:r>
      <w:r w:rsidR="008D5048" w:rsidRPr="003E37F8">
        <w:rPr>
          <w:rFonts w:hint="cs"/>
          <w:rtl/>
        </w:rPr>
        <w:t>.</w:t>
      </w:r>
      <w:r w:rsidRPr="003E37F8">
        <w:rPr>
          <w:rFonts w:hint="cs"/>
          <w:rtl/>
        </w:rPr>
        <w:t xml:space="preserve"> دار إحياء التراث العربي </w:t>
      </w:r>
      <w:r w:rsidR="00CB741B">
        <w:rPr>
          <w:rtl/>
        </w:rPr>
        <w:t>-</w:t>
      </w:r>
      <w:r w:rsidRPr="003E37F8">
        <w:rPr>
          <w:rFonts w:hint="cs"/>
          <w:rtl/>
        </w:rPr>
        <w:t>بيروت قال</w:t>
      </w:r>
      <w:r w:rsidR="008D5048" w:rsidRPr="003E37F8">
        <w:rPr>
          <w:rFonts w:hint="cs"/>
          <w:rtl/>
        </w:rPr>
        <w:t>:</w:t>
      </w:r>
    </w:p>
    <w:p w:rsidR="00075BA9" w:rsidRDefault="00075BA9" w:rsidP="008A1A02">
      <w:pPr>
        <w:pStyle w:val="libNormal"/>
        <w:rPr>
          <w:rtl/>
        </w:rPr>
      </w:pPr>
      <w:r>
        <w:rPr>
          <w:rtl/>
        </w:rPr>
        <w:br w:type="page"/>
      </w:r>
    </w:p>
    <w:p w:rsidR="008B12FF" w:rsidRPr="006E6E32" w:rsidRDefault="008B12FF" w:rsidP="00DE5BDD">
      <w:pPr>
        <w:pStyle w:val="libNormal"/>
        <w:rPr>
          <w:rStyle w:val="libBold2Char"/>
          <w:rtl/>
        </w:rPr>
      </w:pPr>
      <w:r w:rsidRPr="003E37F8">
        <w:rPr>
          <w:rFonts w:hint="cs"/>
          <w:rtl/>
        </w:rPr>
        <w:lastRenderedPageBreak/>
        <w:t>وقال أبو عبد الله</w:t>
      </w:r>
      <w:r w:rsidR="00384706">
        <w:rPr>
          <w:rFonts w:hint="cs"/>
          <w:rtl/>
        </w:rPr>
        <w:t xml:space="preserve"> عليه السّلام</w:t>
      </w:r>
      <w:r w:rsidR="008D5048" w:rsidRPr="003E37F8">
        <w:rPr>
          <w:rFonts w:hint="cs"/>
          <w:rtl/>
        </w:rPr>
        <w:t>:</w:t>
      </w:r>
      <w:r w:rsidRPr="003E37F8">
        <w:rPr>
          <w:rFonts w:hint="cs"/>
          <w:rtl/>
        </w:rPr>
        <w:t xml:space="preserve"> </w:t>
      </w:r>
      <w:r w:rsidRPr="006E6E32">
        <w:rPr>
          <w:rStyle w:val="libBold2Char"/>
          <w:rFonts w:hint="cs"/>
          <w:rtl/>
        </w:rPr>
        <w:t>[نحن العلامات والن</w:t>
      </w:r>
      <w:r w:rsidR="00DE5BDD" w:rsidRPr="006E6E32">
        <w:rPr>
          <w:rStyle w:val="libBold2Char"/>
          <w:rFonts w:hint="cs"/>
          <w:rtl/>
        </w:rPr>
        <w:t>ّ</w:t>
      </w:r>
      <w:r w:rsidRPr="006E6E32">
        <w:rPr>
          <w:rStyle w:val="libBold2Char"/>
          <w:rFonts w:hint="cs"/>
          <w:rtl/>
        </w:rPr>
        <w:t>جم رسول الله</w:t>
      </w:r>
      <w:r w:rsidR="007956F4" w:rsidRPr="006E6E32">
        <w:rPr>
          <w:rStyle w:val="libBold2Char"/>
          <w:rFonts w:hint="cs"/>
          <w:rtl/>
        </w:rPr>
        <w:t xml:space="preserve"> صلّى الله عليه وآله</w:t>
      </w:r>
      <w:r w:rsidR="00942447">
        <w:rPr>
          <w:rStyle w:val="libBold2Char"/>
          <w:rFonts w:hint="cs"/>
          <w:rtl/>
        </w:rPr>
        <w:t xml:space="preserve"> وسلّم</w:t>
      </w:r>
      <w:r w:rsidR="008D5048" w:rsidRPr="006E6E32">
        <w:rPr>
          <w:rStyle w:val="libBold2Char"/>
          <w:rFonts w:hint="cs"/>
          <w:rtl/>
        </w:rPr>
        <w:t>.</w:t>
      </w:r>
      <w:r w:rsidRPr="006E6E32">
        <w:rPr>
          <w:rStyle w:val="libBold2Char"/>
          <w:rFonts w:hint="cs"/>
          <w:rtl/>
        </w:rPr>
        <w:t xml:space="preserve"> وقال</w:t>
      </w:r>
      <w:r w:rsidR="008D5048" w:rsidRPr="006E6E32">
        <w:rPr>
          <w:rStyle w:val="libBold2Char"/>
          <w:rFonts w:hint="cs"/>
          <w:rtl/>
        </w:rPr>
        <w:t>:</w:t>
      </w:r>
      <w:r w:rsidRPr="006E6E32">
        <w:rPr>
          <w:rStyle w:val="libBold2Char"/>
          <w:rFonts w:hint="cs"/>
          <w:rtl/>
        </w:rPr>
        <w:t xml:space="preserve"> </w:t>
      </w:r>
      <w:r w:rsidR="00DE5BDD" w:rsidRPr="006E6E32">
        <w:rPr>
          <w:rStyle w:val="libBold2Char"/>
          <w:rFonts w:hint="cs"/>
          <w:rtl/>
        </w:rPr>
        <w:t>إ</w:t>
      </w:r>
      <w:r w:rsidRPr="006E6E32">
        <w:rPr>
          <w:rStyle w:val="libBold2Char"/>
          <w:rFonts w:hint="cs"/>
          <w:rtl/>
        </w:rPr>
        <w:t>ن</w:t>
      </w:r>
      <w:r w:rsidR="00DE5BDD" w:rsidRPr="006E6E32">
        <w:rPr>
          <w:rStyle w:val="libBold2Char"/>
          <w:rFonts w:hint="cs"/>
          <w:rtl/>
        </w:rPr>
        <w:t>ّ</w:t>
      </w:r>
      <w:r w:rsidRPr="006E6E32">
        <w:rPr>
          <w:rStyle w:val="libBold2Char"/>
          <w:rFonts w:hint="cs"/>
          <w:rtl/>
        </w:rPr>
        <w:t xml:space="preserve"> الله جعل الن</w:t>
      </w:r>
      <w:r w:rsidR="00DE5BDD" w:rsidRPr="006E6E32">
        <w:rPr>
          <w:rStyle w:val="libBold2Char"/>
          <w:rFonts w:hint="cs"/>
          <w:rtl/>
        </w:rPr>
        <w:t>ّ</w:t>
      </w:r>
      <w:r w:rsidRPr="006E6E32">
        <w:rPr>
          <w:rStyle w:val="libBold2Char"/>
          <w:rFonts w:hint="cs"/>
          <w:rtl/>
        </w:rPr>
        <w:t>جوم أماناً لأهل السماء وجعل أهل بيتي أماناً لأهل الأرض ]</w:t>
      </w:r>
      <w:r w:rsidR="008D5048" w:rsidRPr="006E6E32">
        <w:rPr>
          <w:rStyle w:val="libBold2Char"/>
          <w:rFonts w:hint="cs"/>
          <w:rtl/>
        </w:rPr>
        <w:t>.</w:t>
      </w:r>
    </w:p>
    <w:p w:rsidR="008B12FF" w:rsidRPr="003E37F8" w:rsidRDefault="008B12FF" w:rsidP="008A2BE6">
      <w:pPr>
        <w:pStyle w:val="libNormal"/>
        <w:rPr>
          <w:rtl/>
        </w:rPr>
      </w:pPr>
      <w:r w:rsidRPr="003E37F8">
        <w:rPr>
          <w:rFonts w:hint="cs"/>
          <w:rtl/>
        </w:rPr>
        <w:t xml:space="preserve">وأورد الحافظ رضي الدين رجب بن </w:t>
      </w:r>
      <w:r w:rsidR="00536E93">
        <w:rPr>
          <w:rFonts w:hint="cs"/>
          <w:rtl/>
        </w:rPr>
        <w:t>محمّد</w:t>
      </w:r>
      <w:r w:rsidRPr="003E37F8">
        <w:rPr>
          <w:rFonts w:hint="cs"/>
          <w:rtl/>
        </w:rPr>
        <w:t xml:space="preserve"> بن رجب البرسي في كتابه</w:t>
      </w:r>
      <w:r w:rsidR="00F74866">
        <w:rPr>
          <w:rFonts w:hint="cs"/>
          <w:rtl/>
        </w:rPr>
        <w:t xml:space="preserve"> (الدرّ الثمين) </w:t>
      </w:r>
      <w:r w:rsidRPr="003E37F8">
        <w:rPr>
          <w:rFonts w:hint="cs"/>
          <w:rtl/>
        </w:rPr>
        <w:t>ص</w:t>
      </w:r>
      <w:r w:rsidR="00CB741B">
        <w:rPr>
          <w:rFonts w:hint="cs"/>
          <w:rtl/>
        </w:rPr>
        <w:t xml:space="preserve"> </w:t>
      </w:r>
      <w:r w:rsidR="00CB741B" w:rsidRPr="003E37F8">
        <w:rPr>
          <w:rFonts w:hint="cs"/>
          <w:rtl/>
        </w:rPr>
        <w:t>139</w:t>
      </w:r>
      <w:r w:rsidR="00CB741B">
        <w:rPr>
          <w:rFonts w:hint="cs"/>
          <w:rtl/>
        </w:rPr>
        <w:t xml:space="preserve"> </w:t>
      </w:r>
      <w:r w:rsidRPr="003E37F8">
        <w:rPr>
          <w:rFonts w:hint="cs"/>
          <w:rtl/>
        </w:rPr>
        <w:t>قال:</w:t>
      </w:r>
    </w:p>
    <w:p w:rsidR="008B12FF" w:rsidRPr="008A2BE6" w:rsidRDefault="008B12FF" w:rsidP="00BB2092">
      <w:pPr>
        <w:pStyle w:val="libNormal"/>
        <w:rPr>
          <w:rtl/>
        </w:rPr>
      </w:pPr>
      <w:r w:rsidRPr="001F10F5">
        <w:rPr>
          <w:rFonts w:hint="cs"/>
          <w:rtl/>
        </w:rPr>
        <w:t>ثم</w:t>
      </w:r>
      <w:r w:rsidR="00DE5BDD" w:rsidRPr="001F10F5">
        <w:rPr>
          <w:rFonts w:hint="cs"/>
          <w:rtl/>
        </w:rPr>
        <w:t>ّ</w:t>
      </w:r>
      <w:r w:rsidRPr="001F10F5">
        <w:rPr>
          <w:rFonts w:hint="cs"/>
          <w:rtl/>
        </w:rPr>
        <w:t xml:space="preserve"> جعله وعترته</w:t>
      </w:r>
      <w:r w:rsidR="00815940" w:rsidRPr="001F10F5">
        <w:rPr>
          <w:rFonts w:hint="cs"/>
          <w:rtl/>
        </w:rPr>
        <w:t xml:space="preserve"> عليهم السّلام </w:t>
      </w:r>
      <w:r w:rsidRPr="001F10F5">
        <w:rPr>
          <w:rFonts w:hint="cs"/>
          <w:rtl/>
        </w:rPr>
        <w:t xml:space="preserve">أعلام الهداية </w:t>
      </w:r>
      <w:r w:rsidR="00EB7A02" w:rsidRPr="001F10F5">
        <w:rPr>
          <w:rFonts w:hint="cs"/>
          <w:rtl/>
        </w:rPr>
        <w:t>(</w:t>
      </w:r>
      <w:r w:rsidRPr="001F10F5">
        <w:rPr>
          <w:rFonts w:hint="cs"/>
          <w:rtl/>
        </w:rPr>
        <w:t>فقال</w:t>
      </w:r>
      <w:r w:rsidR="008D5048" w:rsidRPr="001F10F5">
        <w:rPr>
          <w:rFonts w:hint="cs"/>
          <w:rtl/>
        </w:rPr>
        <w:t>:</w:t>
      </w:r>
      <w:r w:rsidR="00EB7A02" w:rsidRPr="001F10F5">
        <w:rPr>
          <w:rFonts w:hint="cs"/>
          <w:rtl/>
        </w:rPr>
        <w:t>)</w:t>
      </w:r>
      <w:r w:rsidRPr="003E37F8">
        <w:rPr>
          <w:rFonts w:hint="cs"/>
          <w:rtl/>
        </w:rPr>
        <w:t xml:space="preserve"> </w:t>
      </w:r>
      <w:r w:rsidR="008B2B40">
        <w:rPr>
          <w:rStyle w:val="libAlaemChar"/>
          <w:rFonts w:hint="cs"/>
          <w:rtl/>
        </w:rPr>
        <w:t>(</w:t>
      </w:r>
      <w:r w:rsidRPr="00BB2092">
        <w:rPr>
          <w:rStyle w:val="libAieChar"/>
          <w:rtl/>
        </w:rPr>
        <w:t>وَعَلَامَاتٍ وَبِالنَّجْمِ هُمْ يَهْتَدُونَ</w:t>
      </w:r>
      <w:r w:rsidR="008B2B40" w:rsidRPr="00926F9C">
        <w:rPr>
          <w:rStyle w:val="libAlaemChar"/>
          <w:rFonts w:hint="cs"/>
          <w:rtl/>
        </w:rPr>
        <w:t>)</w:t>
      </w:r>
      <w:r w:rsidRPr="001F10F5">
        <w:rPr>
          <w:rFonts w:hint="cs"/>
          <w:rtl/>
        </w:rPr>
        <w:t xml:space="preserve"> و</w:t>
      </w:r>
      <w:r w:rsidR="00200E87">
        <w:rPr>
          <w:rStyle w:val="libAlaemChar"/>
          <w:rFonts w:hint="cs"/>
          <w:rtl/>
        </w:rPr>
        <w:t>(</w:t>
      </w:r>
      <w:r w:rsidR="00200E87" w:rsidRPr="00BB2092">
        <w:rPr>
          <w:rStyle w:val="libAieChar"/>
          <w:rtl/>
        </w:rPr>
        <w:t>النَّجْمُ الثَّاقِبُ</w:t>
      </w:r>
      <w:r w:rsidR="00200E87" w:rsidRPr="00926F9C">
        <w:rPr>
          <w:rStyle w:val="libAlaemChar"/>
          <w:rFonts w:hint="cs"/>
          <w:rtl/>
        </w:rPr>
        <w:t>)</w:t>
      </w:r>
      <w:r w:rsidR="008D5048" w:rsidRPr="008A2BE6">
        <w:rPr>
          <w:rFonts w:hint="cs"/>
          <w:rtl/>
        </w:rPr>
        <w:t>.</w:t>
      </w:r>
    </w:p>
    <w:p w:rsidR="00075BA9" w:rsidRPr="008A2BE6" w:rsidRDefault="00075BA9" w:rsidP="00851A23">
      <w:pPr>
        <w:pStyle w:val="libCenterBold2"/>
        <w:rPr>
          <w:rtl/>
        </w:rPr>
      </w:pPr>
      <w:r w:rsidRPr="00075BA9">
        <w:rPr>
          <w:rFonts w:hint="cs"/>
          <w:rtl/>
        </w:rPr>
        <w:t>سورة النحل الآية 18</w:t>
      </w:r>
    </w:p>
    <w:p w:rsidR="008B12FF" w:rsidRPr="008B2B40" w:rsidRDefault="008A2BE6" w:rsidP="006516CF">
      <w:pPr>
        <w:pStyle w:val="libCenter"/>
        <w:rPr>
          <w:rtl/>
        </w:rPr>
      </w:pPr>
      <w:r w:rsidRPr="008A2BE6">
        <w:rPr>
          <w:rStyle w:val="libAlaemChar"/>
          <w:rFonts w:hint="cs"/>
          <w:rtl/>
        </w:rPr>
        <w:t>(</w:t>
      </w:r>
      <w:r w:rsidR="008B12FF" w:rsidRPr="00075BA9">
        <w:rPr>
          <w:rStyle w:val="libAieChar"/>
          <w:rtl/>
        </w:rPr>
        <w:t>وَإِن تَعُدُّوا نِعْمَةَ اللَّـهِ لَا تُحْصُوهَا إِنَّ اللَّـهَ لَغَفُورٌ رَّحِيمٌ</w:t>
      </w:r>
      <w:r w:rsidRPr="008A2BE6">
        <w:rPr>
          <w:rStyle w:val="libAlaemChar"/>
          <w:rFonts w:hint="cs"/>
          <w:rtl/>
        </w:rPr>
        <w:t>)</w:t>
      </w:r>
    </w:p>
    <w:p w:rsidR="008B12FF" w:rsidRPr="003E37F8" w:rsidRDefault="008B12FF" w:rsidP="00BB2092">
      <w:pPr>
        <w:pStyle w:val="libNormal"/>
        <w:rPr>
          <w:rtl/>
        </w:rPr>
      </w:pPr>
      <w:r w:rsidRPr="003E37F8">
        <w:rPr>
          <w:rFonts w:hint="cs"/>
          <w:rtl/>
        </w:rPr>
        <w:t>روى الحافظ الحاكم الحسكاني في</w:t>
      </w:r>
      <w:r w:rsidR="000401E1">
        <w:rPr>
          <w:rFonts w:hint="cs"/>
          <w:rtl/>
        </w:rPr>
        <w:t xml:space="preserve"> (شواهد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501</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455</w:t>
      </w:r>
      <w:r w:rsidR="00CB741B">
        <w:rPr>
          <w:rFonts w:hint="cs"/>
          <w:rtl/>
        </w:rPr>
        <w:t xml:space="preserve"> </w:t>
      </w:r>
      <w:r w:rsidRPr="003E37F8">
        <w:rPr>
          <w:rFonts w:hint="cs"/>
          <w:rtl/>
        </w:rPr>
        <w:t>قال</w:t>
      </w:r>
      <w:r w:rsidR="008D5048" w:rsidRPr="003E37F8">
        <w:rPr>
          <w:rFonts w:hint="cs"/>
          <w:rtl/>
        </w:rPr>
        <w:t>:</w:t>
      </w:r>
    </w:p>
    <w:p w:rsidR="008B12FF" w:rsidRPr="003E37F8" w:rsidRDefault="00DE5BDD" w:rsidP="00BC54A2">
      <w:pPr>
        <w:pStyle w:val="libNormal"/>
        <w:rPr>
          <w:rtl/>
        </w:rPr>
      </w:pPr>
      <w:r>
        <w:rPr>
          <w:rFonts w:hint="cs"/>
          <w:rtl/>
        </w:rPr>
        <w:t>أ</w:t>
      </w:r>
      <w:r w:rsidR="008B12FF" w:rsidRPr="003E37F8">
        <w:rPr>
          <w:rFonts w:hint="cs"/>
          <w:rtl/>
        </w:rPr>
        <w:t xml:space="preserve">خبرونا عن أبي بكر </w:t>
      </w:r>
      <w:r w:rsidR="00536E93">
        <w:rPr>
          <w:rFonts w:hint="cs"/>
          <w:rtl/>
        </w:rPr>
        <w:t>محمّد</w:t>
      </w:r>
      <w:r w:rsidR="008B12FF" w:rsidRPr="003E37F8">
        <w:rPr>
          <w:rFonts w:hint="cs"/>
          <w:rtl/>
        </w:rPr>
        <w:t xml:space="preserve"> بن عبد الله بن الجراح المروزي قال</w:t>
      </w:r>
      <w:r w:rsidR="008D5048" w:rsidRPr="003E37F8">
        <w:rPr>
          <w:rFonts w:hint="cs"/>
          <w:rtl/>
        </w:rPr>
        <w:t>:</w:t>
      </w:r>
      <w:r w:rsidR="008B12FF" w:rsidRPr="003E37F8">
        <w:rPr>
          <w:rFonts w:hint="cs"/>
          <w:rtl/>
        </w:rPr>
        <w:t xml:space="preserve"> </w:t>
      </w:r>
      <w:r w:rsidR="00536E93">
        <w:rPr>
          <w:rFonts w:hint="cs"/>
          <w:rtl/>
        </w:rPr>
        <w:t>أخبرنا</w:t>
      </w:r>
      <w:r w:rsidR="008B12FF" w:rsidRPr="003E37F8">
        <w:rPr>
          <w:rFonts w:hint="cs"/>
          <w:rtl/>
        </w:rPr>
        <w:t xml:space="preserve"> أبو رجاء </w:t>
      </w:r>
      <w:r w:rsidR="00536E93">
        <w:rPr>
          <w:rFonts w:hint="cs"/>
          <w:rtl/>
        </w:rPr>
        <w:t>محمّد</w:t>
      </w:r>
      <w:r w:rsidR="008B12FF" w:rsidRPr="003E37F8">
        <w:rPr>
          <w:rFonts w:hint="cs"/>
          <w:rtl/>
        </w:rPr>
        <w:t xml:space="preserve"> بن حمـ</w:t>
      </w:r>
      <w:r w:rsidR="00BC54A2">
        <w:rPr>
          <w:rFonts w:hint="cs"/>
          <w:rtl/>
        </w:rPr>
        <w:t>(</w:t>
      </w:r>
      <w:r w:rsidR="008B12FF" w:rsidRPr="003E37F8">
        <w:rPr>
          <w:rFonts w:hint="cs"/>
          <w:rtl/>
        </w:rPr>
        <w:t>ـد</w:t>
      </w:r>
      <w:r w:rsidR="00BC54A2">
        <w:rPr>
          <w:rFonts w:hint="cs"/>
          <w:rtl/>
        </w:rPr>
        <w:t>)</w:t>
      </w:r>
      <w:r w:rsidR="008B12FF" w:rsidRPr="003E37F8">
        <w:rPr>
          <w:rFonts w:hint="cs"/>
          <w:rtl/>
        </w:rPr>
        <w:t>ويه السَّنجّي قال</w:t>
      </w:r>
      <w:r w:rsidR="008D5048" w:rsidRPr="003E37F8">
        <w:rPr>
          <w:rFonts w:hint="cs"/>
          <w:rtl/>
        </w:rPr>
        <w:t>:</w:t>
      </w:r>
      <w:r w:rsidR="008B12FF" w:rsidRPr="003E37F8">
        <w:rPr>
          <w:rFonts w:hint="cs"/>
          <w:rtl/>
        </w:rPr>
        <w:t xml:space="preserve"> </w:t>
      </w:r>
      <w:r w:rsidR="00536E93">
        <w:rPr>
          <w:rFonts w:hint="cs"/>
          <w:rtl/>
        </w:rPr>
        <w:t>أخبرنا</w:t>
      </w:r>
      <w:r w:rsidR="008B12FF" w:rsidRPr="003E37F8">
        <w:rPr>
          <w:rFonts w:hint="cs"/>
          <w:rtl/>
        </w:rPr>
        <w:t xml:space="preserve"> الحسن بن هارون الهمداني قال</w:t>
      </w:r>
      <w:r w:rsidR="008D5048" w:rsidRPr="003E37F8">
        <w:rPr>
          <w:rFonts w:hint="cs"/>
          <w:rtl/>
        </w:rPr>
        <w:t>:</w:t>
      </w:r>
      <w:r w:rsidR="008B12FF" w:rsidRPr="003E37F8">
        <w:rPr>
          <w:rFonts w:hint="cs"/>
          <w:rtl/>
        </w:rPr>
        <w:t xml:space="preserve"> </w:t>
      </w:r>
      <w:r w:rsidR="00536E93">
        <w:rPr>
          <w:rFonts w:hint="cs"/>
          <w:rtl/>
        </w:rPr>
        <w:t>أخبرنا</w:t>
      </w:r>
      <w:r w:rsidR="008B12FF" w:rsidRPr="003E37F8">
        <w:rPr>
          <w:rFonts w:hint="cs"/>
          <w:rtl/>
        </w:rPr>
        <w:t xml:space="preserve"> عبد الله بن واقد الحرّاني</w:t>
      </w:r>
      <w:r w:rsidR="00481024">
        <w:rPr>
          <w:rFonts w:hint="cs"/>
          <w:rtl/>
        </w:rPr>
        <w:t xml:space="preserve">، </w:t>
      </w:r>
      <w:r w:rsidR="008B12FF" w:rsidRPr="003E37F8">
        <w:rPr>
          <w:rFonts w:hint="cs"/>
          <w:rtl/>
        </w:rPr>
        <w:t>عن عثمان بن سعيد</w:t>
      </w:r>
      <w:r w:rsidR="00481024">
        <w:rPr>
          <w:rFonts w:hint="cs"/>
          <w:rtl/>
        </w:rPr>
        <w:t xml:space="preserve">، </w:t>
      </w:r>
      <w:r w:rsidR="008B12FF" w:rsidRPr="003E37F8">
        <w:rPr>
          <w:rFonts w:hint="cs"/>
          <w:rtl/>
        </w:rPr>
        <w:t>عن مجاهد</w:t>
      </w:r>
      <w:r w:rsidR="00481024">
        <w:rPr>
          <w:rFonts w:hint="cs"/>
          <w:rtl/>
        </w:rPr>
        <w:t xml:space="preserve">، </w:t>
      </w:r>
      <w:r w:rsidR="008B12FF" w:rsidRPr="003E37F8">
        <w:rPr>
          <w:rFonts w:hint="cs"/>
          <w:rtl/>
        </w:rPr>
        <w:t>عن ابن عباس قال</w:t>
      </w:r>
      <w:r w:rsidR="008D5048" w:rsidRPr="003E37F8">
        <w:rPr>
          <w:rFonts w:hint="cs"/>
          <w:rtl/>
        </w:rPr>
        <w:t>:</w:t>
      </w:r>
    </w:p>
    <w:p w:rsidR="008B12FF" w:rsidRPr="006E6E32" w:rsidRDefault="008B12FF" w:rsidP="006E6E32">
      <w:pPr>
        <w:pStyle w:val="libBold2"/>
        <w:rPr>
          <w:rtl/>
        </w:rPr>
      </w:pPr>
      <w:r w:rsidRPr="006E6E32">
        <w:rPr>
          <w:rFonts w:hint="cs"/>
          <w:rtl/>
        </w:rPr>
        <w:t>كن</w:t>
      </w:r>
      <w:r w:rsidR="00DE5BDD" w:rsidRPr="006E6E32">
        <w:rPr>
          <w:rFonts w:hint="cs"/>
          <w:rtl/>
        </w:rPr>
        <w:t>ّ</w:t>
      </w:r>
      <w:r w:rsidRPr="006E6E32">
        <w:rPr>
          <w:rFonts w:hint="cs"/>
          <w:rtl/>
        </w:rPr>
        <w:t>ا مع رسول الله</w:t>
      </w:r>
      <w:r w:rsidR="007956F4" w:rsidRPr="006E6E32">
        <w:rPr>
          <w:rFonts w:hint="cs"/>
          <w:rtl/>
        </w:rPr>
        <w:t xml:space="preserve"> صلّى الله عليه وآله</w:t>
      </w:r>
      <w:r w:rsidR="00942447">
        <w:rPr>
          <w:rFonts w:hint="cs"/>
          <w:rtl/>
        </w:rPr>
        <w:t xml:space="preserve"> وسلّم </w:t>
      </w:r>
      <w:r w:rsidRPr="006E6E32">
        <w:rPr>
          <w:rFonts w:hint="cs"/>
          <w:rtl/>
        </w:rPr>
        <w:t>في دار الندوة إذ قال</w:t>
      </w:r>
      <w:r w:rsidR="007956F4" w:rsidRPr="006E6E32">
        <w:rPr>
          <w:rFonts w:hint="cs"/>
          <w:rtl/>
        </w:rPr>
        <w:t xml:space="preserve"> لعليّ:</w:t>
      </w:r>
      <w:r w:rsidRPr="006E6E32">
        <w:rPr>
          <w:rFonts w:hint="cs"/>
          <w:rtl/>
        </w:rPr>
        <w:t xml:space="preserve"> [</w:t>
      </w:r>
      <w:r w:rsidR="00536E93" w:rsidRPr="006E6E32">
        <w:rPr>
          <w:rFonts w:hint="cs"/>
          <w:rtl/>
        </w:rPr>
        <w:t>أخبرني</w:t>
      </w:r>
      <w:r w:rsidRPr="006E6E32">
        <w:rPr>
          <w:rFonts w:hint="cs"/>
          <w:rtl/>
        </w:rPr>
        <w:t xml:space="preserve"> بأو</w:t>
      </w:r>
      <w:r w:rsidR="00DE5BDD" w:rsidRPr="006E6E32">
        <w:rPr>
          <w:rFonts w:hint="cs"/>
          <w:rtl/>
        </w:rPr>
        <w:t>ّ</w:t>
      </w:r>
      <w:r w:rsidRPr="006E6E32">
        <w:rPr>
          <w:rFonts w:hint="cs"/>
          <w:rtl/>
        </w:rPr>
        <w:t xml:space="preserve">ل نعمة أنعمها </w:t>
      </w:r>
      <w:r w:rsidR="00BC54A2" w:rsidRPr="006E6E32">
        <w:rPr>
          <w:rFonts w:hint="cs"/>
          <w:rtl/>
        </w:rPr>
        <w:t>(</w:t>
      </w:r>
      <w:r w:rsidRPr="006E6E32">
        <w:rPr>
          <w:rFonts w:hint="cs"/>
          <w:rtl/>
        </w:rPr>
        <w:t>الله</w:t>
      </w:r>
      <w:r w:rsidR="00BC54A2" w:rsidRPr="006E6E32">
        <w:rPr>
          <w:rFonts w:hint="cs"/>
          <w:rtl/>
        </w:rPr>
        <w:t>)</w:t>
      </w:r>
      <w:r w:rsidRPr="006E6E32">
        <w:rPr>
          <w:rFonts w:hint="cs"/>
          <w:rtl/>
        </w:rPr>
        <w:t xml:space="preserve"> عليك</w:t>
      </w:r>
      <w:r w:rsidR="00BC54A2" w:rsidRPr="006E6E32">
        <w:rPr>
          <w:rFonts w:hint="cs"/>
          <w:rtl/>
        </w:rPr>
        <w:t>.</w:t>
      </w:r>
      <w:r w:rsidRPr="006E6E32">
        <w:rPr>
          <w:rFonts w:hint="cs"/>
          <w:rtl/>
        </w:rPr>
        <w:t xml:space="preserve"> قال</w:t>
      </w:r>
      <w:r w:rsidR="008D5048" w:rsidRPr="006E6E32">
        <w:rPr>
          <w:rFonts w:hint="cs"/>
          <w:rtl/>
        </w:rPr>
        <w:t>:</w:t>
      </w:r>
      <w:r w:rsidRPr="006E6E32">
        <w:rPr>
          <w:rFonts w:hint="cs"/>
          <w:rtl/>
        </w:rPr>
        <w:t xml:space="preserve"> خلقني ذكراً ولم يخلقني أنثى.</w:t>
      </w:r>
    </w:p>
    <w:p w:rsidR="008B12FF" w:rsidRPr="006E6E32" w:rsidRDefault="008B12FF" w:rsidP="006E6E32">
      <w:pPr>
        <w:pStyle w:val="libBold2"/>
        <w:rPr>
          <w:rtl/>
        </w:rPr>
      </w:pPr>
      <w:r w:rsidRPr="006E6E32">
        <w:rPr>
          <w:rFonts w:hint="cs"/>
          <w:rtl/>
        </w:rPr>
        <w:t>قال</w:t>
      </w:r>
      <w:r w:rsidR="008D5048" w:rsidRPr="006E6E32">
        <w:rPr>
          <w:rFonts w:hint="cs"/>
          <w:rtl/>
        </w:rPr>
        <w:t>:</w:t>
      </w:r>
      <w:r w:rsidRPr="006E6E32">
        <w:rPr>
          <w:rFonts w:hint="cs"/>
          <w:rtl/>
        </w:rPr>
        <w:t xml:space="preserve"> فالثانية</w:t>
      </w:r>
      <w:r w:rsidR="008D5048" w:rsidRPr="006E6E32">
        <w:rPr>
          <w:rFonts w:hint="cs"/>
          <w:rtl/>
        </w:rPr>
        <w:t>.</w:t>
      </w:r>
      <w:r w:rsidRPr="006E6E32">
        <w:rPr>
          <w:rFonts w:hint="cs"/>
          <w:rtl/>
        </w:rPr>
        <w:t xml:space="preserve"> قال</w:t>
      </w:r>
      <w:r w:rsidR="008D5048" w:rsidRPr="006E6E32">
        <w:rPr>
          <w:rFonts w:hint="cs"/>
          <w:rtl/>
        </w:rPr>
        <w:t>:</w:t>
      </w:r>
      <w:r w:rsidRPr="006E6E32">
        <w:rPr>
          <w:rFonts w:hint="cs"/>
          <w:rtl/>
        </w:rPr>
        <w:t xml:space="preserve"> الإسلام</w:t>
      </w:r>
      <w:r w:rsidR="008D5048" w:rsidRPr="006E6E32">
        <w:rPr>
          <w:rFonts w:hint="cs"/>
          <w:rtl/>
        </w:rPr>
        <w:t>.</w:t>
      </w:r>
    </w:p>
    <w:p w:rsidR="008B12FF" w:rsidRPr="008C19CD" w:rsidRDefault="008B12FF" w:rsidP="008C19CD">
      <w:pPr>
        <w:pStyle w:val="libNormal"/>
        <w:rPr>
          <w:rtl/>
        </w:rPr>
      </w:pPr>
      <w:r w:rsidRPr="006E6E32">
        <w:rPr>
          <w:rFonts w:hint="cs"/>
          <w:rtl/>
        </w:rPr>
        <w:t>قال</w:t>
      </w:r>
      <w:r w:rsidR="008D5048" w:rsidRPr="006E6E32">
        <w:rPr>
          <w:rFonts w:hint="cs"/>
          <w:rtl/>
        </w:rPr>
        <w:t>:</w:t>
      </w:r>
      <w:r w:rsidRPr="006E6E32">
        <w:rPr>
          <w:rFonts w:hint="cs"/>
          <w:rtl/>
        </w:rPr>
        <w:t xml:space="preserve"> </w:t>
      </w:r>
      <w:r w:rsidRPr="008C19CD">
        <w:rPr>
          <w:rStyle w:val="libBold2Char"/>
          <w:rFonts w:hint="cs"/>
          <w:rtl/>
        </w:rPr>
        <w:t>فالثلاثة</w:t>
      </w:r>
      <w:r w:rsidR="008D5048" w:rsidRPr="008C19CD">
        <w:rPr>
          <w:rFonts w:hint="cs"/>
          <w:rtl/>
        </w:rPr>
        <w:t>.</w:t>
      </w:r>
      <w:r w:rsidRPr="008C19CD">
        <w:rPr>
          <w:rFonts w:hint="cs"/>
          <w:rtl/>
        </w:rPr>
        <w:t xml:space="preserve"> قال</w:t>
      </w:r>
      <w:r w:rsidR="008D5048" w:rsidRPr="008C19CD">
        <w:rPr>
          <w:rFonts w:hint="cs"/>
          <w:rtl/>
        </w:rPr>
        <w:t>:</w:t>
      </w:r>
      <w:r w:rsidRPr="008C19CD">
        <w:rPr>
          <w:rFonts w:hint="cs"/>
          <w:rtl/>
        </w:rPr>
        <w:t xml:space="preserve"> فتلا علي</w:t>
      </w:r>
      <w:r w:rsidR="00DE5BDD" w:rsidRPr="008C19CD">
        <w:rPr>
          <w:rFonts w:hint="cs"/>
          <w:rtl/>
        </w:rPr>
        <w:t>ّ</w:t>
      </w:r>
      <w:r w:rsidRPr="008C19CD">
        <w:rPr>
          <w:rFonts w:hint="cs"/>
          <w:rtl/>
        </w:rPr>
        <w:t xml:space="preserve"> هذه الآية</w:t>
      </w:r>
      <w:r w:rsidR="008D5048" w:rsidRPr="008C19CD">
        <w:rPr>
          <w:rFonts w:hint="cs"/>
          <w:rtl/>
        </w:rPr>
        <w:t>:</w:t>
      </w:r>
      <w:r w:rsidRPr="006E6E32">
        <w:rPr>
          <w:rFonts w:hint="cs"/>
          <w:rtl/>
        </w:rPr>
        <w:t xml:space="preserve"> </w:t>
      </w:r>
      <w:r w:rsidR="008A2BE6" w:rsidRPr="008B2B40">
        <w:rPr>
          <w:rStyle w:val="libAlaemChar"/>
          <w:rFonts w:hint="cs"/>
          <w:rtl/>
        </w:rPr>
        <w:t>(</w:t>
      </w:r>
      <w:r w:rsidRPr="008B2B40">
        <w:rPr>
          <w:rStyle w:val="libAieChar"/>
          <w:rtl/>
        </w:rPr>
        <w:t>وَإِن تَعُدُّوا نِعْمَةَ اللَّـهِ لَا تُحْصُوهَا</w:t>
      </w:r>
      <w:r w:rsidR="008B2B40" w:rsidRPr="00926F9C">
        <w:rPr>
          <w:rStyle w:val="libAlaemChar"/>
          <w:rFonts w:hint="cs"/>
          <w:rtl/>
        </w:rPr>
        <w:t>)</w:t>
      </w:r>
      <w:r w:rsidRPr="008C19CD">
        <w:rPr>
          <w:rFonts w:hint="cs"/>
          <w:rtl/>
        </w:rPr>
        <w:t xml:space="preserve"> فضرب </w:t>
      </w:r>
      <w:r w:rsidR="00536E93" w:rsidRPr="008C19CD">
        <w:rPr>
          <w:rFonts w:hint="cs"/>
          <w:rtl/>
        </w:rPr>
        <w:t>النبيّ</w:t>
      </w:r>
      <w:r w:rsidR="007956F4" w:rsidRPr="008C19CD">
        <w:rPr>
          <w:rFonts w:hint="cs"/>
          <w:rtl/>
        </w:rPr>
        <w:t xml:space="preserve"> صلّى الله عليه وآله</w:t>
      </w:r>
      <w:r w:rsidR="00942447" w:rsidRPr="008C19CD">
        <w:rPr>
          <w:rFonts w:hint="cs"/>
          <w:rtl/>
        </w:rPr>
        <w:t xml:space="preserve"> وسلّم </w:t>
      </w:r>
      <w:r w:rsidRPr="008C19CD">
        <w:rPr>
          <w:rFonts w:hint="cs"/>
          <w:rtl/>
        </w:rPr>
        <w:t>بين كتفيه وقال</w:t>
      </w:r>
      <w:r w:rsidR="008D5048" w:rsidRPr="008C19CD">
        <w:rPr>
          <w:rFonts w:hint="cs"/>
          <w:rtl/>
        </w:rPr>
        <w:t>:</w:t>
      </w:r>
      <w:r w:rsidRPr="008C19CD">
        <w:rPr>
          <w:rFonts w:hint="cs"/>
          <w:rtl/>
        </w:rPr>
        <w:t xml:space="preserve"> </w:t>
      </w:r>
      <w:r w:rsidRPr="008C19CD">
        <w:rPr>
          <w:rStyle w:val="libBold2Char"/>
          <w:rFonts w:hint="cs"/>
          <w:rtl/>
        </w:rPr>
        <w:t>لا يبغضك</w:t>
      </w:r>
      <w:r w:rsidR="007956F4" w:rsidRPr="008C19CD">
        <w:rPr>
          <w:rStyle w:val="libBold2Char"/>
          <w:rFonts w:hint="cs"/>
          <w:rtl/>
        </w:rPr>
        <w:t xml:space="preserve"> إلّا </w:t>
      </w:r>
      <w:r w:rsidRPr="008C19CD">
        <w:rPr>
          <w:rStyle w:val="libBold2Char"/>
          <w:rFonts w:hint="cs"/>
          <w:rtl/>
        </w:rPr>
        <w:t>منافق</w:t>
      </w:r>
      <w:r w:rsidRPr="008C19CD">
        <w:rPr>
          <w:rFonts w:hint="cs"/>
          <w:rtl/>
        </w:rPr>
        <w:t>]</w:t>
      </w:r>
      <w:r w:rsidR="008D5048" w:rsidRPr="008C19CD">
        <w:rPr>
          <w:rFonts w:hint="cs"/>
          <w:rtl/>
        </w:rPr>
        <w:t>.</w:t>
      </w:r>
    </w:p>
    <w:p w:rsidR="008B12FF" w:rsidRPr="003E37F8" w:rsidRDefault="008B12FF" w:rsidP="008A2BE6">
      <w:pPr>
        <w:pStyle w:val="libNormal"/>
        <w:rPr>
          <w:rtl/>
        </w:rPr>
      </w:pPr>
      <w:r w:rsidRPr="003E37F8">
        <w:rPr>
          <w:rFonts w:hint="cs"/>
          <w:rtl/>
        </w:rPr>
        <w:t>وقد روى هذا الحديث القضاعي في المختار الثاني من الباب الخامس من دستور معالم الحكم ص</w:t>
      </w:r>
      <w:r w:rsidR="00CB741B">
        <w:rPr>
          <w:rFonts w:hint="cs"/>
          <w:rtl/>
        </w:rPr>
        <w:t xml:space="preserve"> </w:t>
      </w:r>
      <w:r w:rsidR="00CB741B" w:rsidRPr="003E37F8">
        <w:rPr>
          <w:rFonts w:hint="cs"/>
          <w:rtl/>
        </w:rPr>
        <w:t>7</w:t>
      </w:r>
      <w:r w:rsidR="00CB741B">
        <w:rPr>
          <w:rFonts w:hint="cs"/>
          <w:rtl/>
        </w:rPr>
        <w:t xml:space="preserve"> </w:t>
      </w:r>
      <w:r w:rsidRPr="003E37F8">
        <w:rPr>
          <w:rFonts w:hint="cs"/>
          <w:rtl/>
        </w:rPr>
        <w:t>ط مصر</w:t>
      </w:r>
      <w:r w:rsidR="008D5048" w:rsidRPr="003E37F8">
        <w:rPr>
          <w:rFonts w:hint="cs"/>
          <w:rtl/>
        </w:rPr>
        <w:t>.</w:t>
      </w:r>
    </w:p>
    <w:p w:rsidR="00075BA9" w:rsidRDefault="00075BA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وكذلك رواه الشيخ الطوسي بسند آخر في الحديث</w:t>
      </w:r>
      <w:r w:rsidR="00CB741B">
        <w:rPr>
          <w:rFonts w:hint="cs"/>
          <w:rtl/>
        </w:rPr>
        <w:t xml:space="preserve"> </w:t>
      </w:r>
      <w:r w:rsidR="00CB741B" w:rsidRPr="003E37F8">
        <w:rPr>
          <w:rFonts w:hint="cs"/>
          <w:rtl/>
        </w:rPr>
        <w:t>45</w:t>
      </w:r>
      <w:r w:rsidR="00CB741B">
        <w:rPr>
          <w:rFonts w:hint="cs"/>
          <w:rtl/>
        </w:rPr>
        <w:t xml:space="preserve"> </w:t>
      </w:r>
      <w:r w:rsidRPr="003E37F8">
        <w:rPr>
          <w:rFonts w:hint="cs"/>
          <w:rtl/>
        </w:rPr>
        <w:t>من الجزء</w:t>
      </w:r>
      <w:r w:rsidR="00CB741B">
        <w:rPr>
          <w:rFonts w:hint="cs"/>
          <w:rtl/>
        </w:rPr>
        <w:t xml:space="preserve"> </w:t>
      </w:r>
      <w:r w:rsidR="00CB741B" w:rsidRPr="003E37F8">
        <w:rPr>
          <w:rFonts w:hint="cs"/>
          <w:rtl/>
        </w:rPr>
        <w:t>17</w:t>
      </w:r>
      <w:r w:rsidR="00CB741B">
        <w:rPr>
          <w:rFonts w:hint="cs"/>
          <w:rtl/>
        </w:rPr>
        <w:t xml:space="preserve"> </w:t>
      </w:r>
      <w:r w:rsidRPr="003E37F8">
        <w:rPr>
          <w:rFonts w:hint="cs"/>
          <w:rtl/>
        </w:rPr>
        <w:t>من أماليه</w:t>
      </w:r>
      <w:r w:rsidR="00481024">
        <w:rPr>
          <w:rFonts w:hint="cs"/>
          <w:rtl/>
        </w:rPr>
        <w:t xml:space="preserve">، </w:t>
      </w:r>
      <w:r w:rsidRPr="003E37F8">
        <w:rPr>
          <w:rFonts w:hint="cs"/>
          <w:rtl/>
        </w:rPr>
        <w:t>وروى الخوارزمي في الحديث</w:t>
      </w:r>
      <w:r w:rsidR="00CB741B">
        <w:rPr>
          <w:rFonts w:hint="cs"/>
          <w:rtl/>
        </w:rPr>
        <w:t xml:space="preserve"> </w:t>
      </w:r>
      <w:r w:rsidR="00CB741B" w:rsidRPr="003E37F8">
        <w:rPr>
          <w:rFonts w:hint="cs"/>
          <w:rtl/>
        </w:rPr>
        <w:t>53</w:t>
      </w:r>
      <w:r w:rsidR="00CB741B">
        <w:rPr>
          <w:rFonts w:hint="cs"/>
          <w:rtl/>
        </w:rPr>
        <w:t xml:space="preserve"> </w:t>
      </w:r>
      <w:r w:rsidRPr="003E37F8">
        <w:rPr>
          <w:rFonts w:hint="cs"/>
          <w:rtl/>
        </w:rPr>
        <w:t>الفصل</w:t>
      </w:r>
      <w:r w:rsidR="00CB741B">
        <w:rPr>
          <w:rFonts w:hint="cs"/>
          <w:rtl/>
        </w:rPr>
        <w:t xml:space="preserve"> </w:t>
      </w:r>
      <w:r w:rsidR="00CB741B" w:rsidRPr="003E37F8">
        <w:rPr>
          <w:rFonts w:hint="cs"/>
          <w:rtl/>
        </w:rPr>
        <w:t>19</w:t>
      </w:r>
      <w:r w:rsidR="00CB741B">
        <w:rPr>
          <w:rFonts w:hint="cs"/>
          <w:rtl/>
        </w:rPr>
        <w:t xml:space="preserve"> </w:t>
      </w:r>
      <w:r w:rsidRPr="003E37F8">
        <w:rPr>
          <w:rFonts w:hint="cs"/>
          <w:rtl/>
        </w:rPr>
        <w:t>من مناقبه ص</w:t>
      </w:r>
      <w:r w:rsidR="00CB741B">
        <w:rPr>
          <w:rFonts w:hint="cs"/>
          <w:rtl/>
        </w:rPr>
        <w:t xml:space="preserve"> </w:t>
      </w:r>
      <w:r w:rsidR="00CB741B" w:rsidRPr="003E37F8">
        <w:rPr>
          <w:rFonts w:hint="cs"/>
          <w:rtl/>
        </w:rPr>
        <w:t>232</w:t>
      </w:r>
      <w:r w:rsidR="00CB741B">
        <w:rPr>
          <w:rFonts w:hint="cs"/>
          <w:rtl/>
        </w:rPr>
        <w:t xml:space="preserve"> </w:t>
      </w:r>
      <w:r w:rsidRPr="003E37F8">
        <w:rPr>
          <w:rFonts w:hint="cs"/>
          <w:rtl/>
        </w:rPr>
        <w:t xml:space="preserve">وأورد القاضي أبي حنيفة النعمان بن </w:t>
      </w:r>
      <w:r w:rsidR="00536E93">
        <w:rPr>
          <w:rFonts w:hint="cs"/>
          <w:rtl/>
        </w:rPr>
        <w:t>محمّد</w:t>
      </w:r>
      <w:r w:rsidRPr="003E37F8">
        <w:rPr>
          <w:rFonts w:hint="cs"/>
          <w:rtl/>
        </w:rPr>
        <w:t xml:space="preserve"> التميمي المغربي في كتابه شرح الأخبار من فضائل الأئم</w:t>
      </w:r>
      <w:r w:rsidR="00DE5BDD">
        <w:rPr>
          <w:rFonts w:hint="cs"/>
          <w:rtl/>
        </w:rPr>
        <w:t>ّ</w:t>
      </w:r>
      <w:r w:rsidRPr="003E37F8">
        <w:rPr>
          <w:rFonts w:hint="cs"/>
          <w:rtl/>
        </w:rPr>
        <w:t>ة الأطهار ج1 ص</w:t>
      </w:r>
      <w:r w:rsidR="00CB741B">
        <w:rPr>
          <w:rFonts w:hint="cs"/>
          <w:rtl/>
        </w:rPr>
        <w:t xml:space="preserve"> </w:t>
      </w:r>
      <w:r w:rsidR="00CB741B" w:rsidRPr="003E37F8">
        <w:rPr>
          <w:rFonts w:hint="cs"/>
          <w:rtl/>
        </w:rPr>
        <w:t>213</w:t>
      </w:r>
      <w:r w:rsidR="00CB741B">
        <w:rPr>
          <w:rFonts w:hint="cs"/>
          <w:rtl/>
        </w:rPr>
        <w:t xml:space="preserve"> </w:t>
      </w:r>
      <w:r w:rsidRPr="003E37F8">
        <w:rPr>
          <w:rFonts w:hint="cs"/>
          <w:rtl/>
        </w:rPr>
        <w:t>قال في بيان فضائل</w:t>
      </w:r>
      <w:r w:rsidR="007956F4">
        <w:rPr>
          <w:rFonts w:hint="cs"/>
          <w:rtl/>
        </w:rPr>
        <w:t xml:space="preserve"> عليّ</w:t>
      </w:r>
      <w:r w:rsidR="00384706">
        <w:rPr>
          <w:rFonts w:hint="cs"/>
          <w:rtl/>
        </w:rPr>
        <w:t xml:space="preserve"> عليه السّلام</w:t>
      </w:r>
      <w:r w:rsidR="008D5048" w:rsidRPr="003E37F8">
        <w:rPr>
          <w:rFonts w:hint="cs"/>
          <w:rtl/>
        </w:rPr>
        <w:t>.</w:t>
      </w:r>
    </w:p>
    <w:p w:rsidR="008B12FF" w:rsidRPr="003E37F8" w:rsidRDefault="008B12FF" w:rsidP="00DE5BDD">
      <w:pPr>
        <w:pStyle w:val="libNormal"/>
        <w:rPr>
          <w:rtl/>
        </w:rPr>
      </w:pPr>
      <w:r w:rsidRPr="003E37F8">
        <w:rPr>
          <w:rFonts w:hint="cs"/>
          <w:rtl/>
        </w:rPr>
        <w:t>اختصرت في هذا الباب جملاً من القول في فضائل علي</w:t>
      </w:r>
      <w:r w:rsidR="00DE5BDD">
        <w:rPr>
          <w:rFonts w:hint="cs"/>
          <w:rtl/>
        </w:rPr>
        <w:t>ّ</w:t>
      </w:r>
      <w:r w:rsidRPr="003E37F8">
        <w:rPr>
          <w:rFonts w:hint="cs"/>
          <w:rtl/>
        </w:rPr>
        <w:t xml:space="preserve"> (صلوات الله عليه) وكل</w:t>
      </w:r>
      <w:r w:rsidR="00DE5BDD">
        <w:rPr>
          <w:rFonts w:hint="cs"/>
          <w:rtl/>
        </w:rPr>
        <w:t>ّ</w:t>
      </w:r>
      <w:r w:rsidRPr="003E37F8">
        <w:rPr>
          <w:rFonts w:hint="cs"/>
          <w:rtl/>
        </w:rPr>
        <w:t>ما ذكرته واذكره من هذا الكتاب فهو</w:t>
      </w:r>
      <w:r w:rsidR="00536E93">
        <w:rPr>
          <w:rFonts w:hint="cs"/>
          <w:rtl/>
        </w:rPr>
        <w:t xml:space="preserve"> ممّا </w:t>
      </w:r>
      <w:r w:rsidRPr="003E37F8">
        <w:rPr>
          <w:rFonts w:hint="cs"/>
          <w:rtl/>
        </w:rPr>
        <w:t>آثرته من فضائله وال</w:t>
      </w:r>
      <w:r w:rsidR="00DE5BDD">
        <w:rPr>
          <w:rFonts w:hint="cs"/>
          <w:rtl/>
        </w:rPr>
        <w:t>ّ</w:t>
      </w:r>
      <w:r w:rsidRPr="003E37F8">
        <w:rPr>
          <w:rFonts w:hint="cs"/>
          <w:rtl/>
        </w:rPr>
        <w:t>ذي اختصرته</w:t>
      </w:r>
      <w:r w:rsidR="00481024">
        <w:rPr>
          <w:rFonts w:hint="cs"/>
          <w:rtl/>
        </w:rPr>
        <w:t xml:space="preserve">، </w:t>
      </w:r>
      <w:r w:rsidRPr="003E37F8">
        <w:rPr>
          <w:rFonts w:hint="cs"/>
          <w:rtl/>
        </w:rPr>
        <w:t>ولم آثره أكثر من ذلك لأن</w:t>
      </w:r>
      <w:r w:rsidR="00DE5BDD">
        <w:rPr>
          <w:rFonts w:hint="cs"/>
          <w:rtl/>
        </w:rPr>
        <w:t>ّ</w:t>
      </w:r>
      <w:r w:rsidRPr="003E37F8">
        <w:rPr>
          <w:rFonts w:hint="cs"/>
          <w:rtl/>
        </w:rPr>
        <w:t xml:space="preserve">ه عبدٌ </w:t>
      </w:r>
      <w:r w:rsidR="00DE5BDD">
        <w:rPr>
          <w:rFonts w:hint="cs"/>
          <w:rtl/>
        </w:rPr>
        <w:t>أ</w:t>
      </w:r>
      <w:r w:rsidRPr="003E37F8">
        <w:rPr>
          <w:rFonts w:hint="cs"/>
          <w:rtl/>
        </w:rPr>
        <w:t>نعم الله عز</w:t>
      </w:r>
      <w:r w:rsidR="00DE5BDD">
        <w:rPr>
          <w:rFonts w:hint="cs"/>
          <w:rtl/>
        </w:rPr>
        <w:t>ّ</w:t>
      </w:r>
      <w:r w:rsidRPr="003E37F8">
        <w:rPr>
          <w:rFonts w:hint="cs"/>
          <w:rtl/>
        </w:rPr>
        <w:t xml:space="preserve"> وجل</w:t>
      </w:r>
      <w:r w:rsidR="00DE5BDD">
        <w:rPr>
          <w:rFonts w:hint="cs"/>
          <w:rtl/>
        </w:rPr>
        <w:t>ّ</w:t>
      </w:r>
      <w:r w:rsidRPr="003E37F8">
        <w:rPr>
          <w:rFonts w:hint="cs"/>
          <w:rtl/>
        </w:rPr>
        <w:t xml:space="preserve"> عليه بأفضل</w:t>
      </w:r>
      <w:r w:rsidR="00536E93">
        <w:rPr>
          <w:rFonts w:hint="cs"/>
          <w:rtl/>
        </w:rPr>
        <w:t xml:space="preserve"> ممّا </w:t>
      </w:r>
      <w:r w:rsidR="00DE5BDD">
        <w:rPr>
          <w:rFonts w:hint="cs"/>
          <w:rtl/>
        </w:rPr>
        <w:t>أ</w:t>
      </w:r>
      <w:r w:rsidRPr="003E37F8">
        <w:rPr>
          <w:rFonts w:hint="cs"/>
          <w:rtl/>
        </w:rPr>
        <w:t xml:space="preserve">نعم به على </w:t>
      </w:r>
      <w:r w:rsidR="00DE5BDD">
        <w:rPr>
          <w:rFonts w:hint="cs"/>
          <w:rtl/>
        </w:rPr>
        <w:t>أ</w:t>
      </w:r>
      <w:r w:rsidRPr="003E37F8">
        <w:rPr>
          <w:rFonts w:hint="cs"/>
          <w:rtl/>
        </w:rPr>
        <w:t>حد من الأم</w:t>
      </w:r>
      <w:r w:rsidR="00DE5BDD">
        <w:rPr>
          <w:rFonts w:hint="cs"/>
          <w:rtl/>
        </w:rPr>
        <w:t>ّ</w:t>
      </w:r>
      <w:r w:rsidRPr="003E37F8">
        <w:rPr>
          <w:rFonts w:hint="cs"/>
          <w:rtl/>
        </w:rPr>
        <w:t>ة</w:t>
      </w:r>
      <w:r w:rsidR="00481024">
        <w:rPr>
          <w:rFonts w:hint="cs"/>
          <w:rtl/>
        </w:rPr>
        <w:t xml:space="preserve">، </w:t>
      </w:r>
      <w:r w:rsidRPr="003E37F8">
        <w:rPr>
          <w:rFonts w:hint="cs"/>
          <w:rtl/>
        </w:rPr>
        <w:t>وقد قال جلّ من قائل</w:t>
      </w:r>
      <w:r w:rsidR="008D5048" w:rsidRPr="003E37F8">
        <w:rPr>
          <w:rFonts w:hint="cs"/>
          <w:rtl/>
        </w:rPr>
        <w:t>:</w:t>
      </w:r>
      <w:r w:rsidRPr="003E37F8">
        <w:rPr>
          <w:rFonts w:hint="cs"/>
          <w:rtl/>
        </w:rPr>
        <w:t xml:space="preserve"> </w:t>
      </w:r>
      <w:r w:rsidR="008A2BE6" w:rsidRPr="008A2BE6">
        <w:rPr>
          <w:rStyle w:val="libAlaemChar"/>
          <w:rFonts w:hint="cs"/>
          <w:rtl/>
        </w:rPr>
        <w:t>(</w:t>
      </w:r>
      <w:r w:rsidRPr="008B2B40">
        <w:rPr>
          <w:rStyle w:val="libAieChar"/>
          <w:rtl/>
        </w:rPr>
        <w:t>وَإِن تَعُدُّوا نِعْمَةَ اللَّـهِ لَا تُحْصُوهَا</w:t>
      </w:r>
      <w:r w:rsidR="008B2B40" w:rsidRPr="00926F9C">
        <w:rPr>
          <w:rStyle w:val="libAlaemChar"/>
          <w:rFonts w:hint="cs"/>
          <w:rtl/>
        </w:rPr>
        <w:t>)</w:t>
      </w:r>
      <w:r w:rsidR="00481024">
        <w:rPr>
          <w:rFonts w:hint="cs"/>
          <w:rtl/>
        </w:rPr>
        <w:t xml:space="preserve">، </w:t>
      </w:r>
      <w:r w:rsidRPr="003E37F8">
        <w:rPr>
          <w:rFonts w:hint="cs"/>
          <w:rtl/>
        </w:rPr>
        <w:t xml:space="preserve">كذلك لا يحصى </w:t>
      </w:r>
      <w:r w:rsidR="00DE5BDD">
        <w:rPr>
          <w:rFonts w:hint="cs"/>
          <w:rtl/>
        </w:rPr>
        <w:t>أ</w:t>
      </w:r>
      <w:r w:rsidRPr="003E37F8">
        <w:rPr>
          <w:rFonts w:hint="cs"/>
          <w:rtl/>
        </w:rPr>
        <w:t>حد و</w:t>
      </w:r>
      <w:r w:rsidR="00DE5BDD">
        <w:rPr>
          <w:rFonts w:hint="cs"/>
          <w:rtl/>
        </w:rPr>
        <w:t>إ</w:t>
      </w:r>
      <w:r w:rsidRPr="003E37F8">
        <w:rPr>
          <w:rFonts w:hint="cs"/>
          <w:rtl/>
        </w:rPr>
        <w:t>ن اجتهد فضل</w:t>
      </w:r>
      <w:r w:rsidR="007956F4">
        <w:rPr>
          <w:rFonts w:hint="cs"/>
          <w:rtl/>
        </w:rPr>
        <w:t xml:space="preserve"> عليّ</w:t>
      </w:r>
      <w:r w:rsidR="00384706">
        <w:rPr>
          <w:rFonts w:hint="cs"/>
          <w:rtl/>
        </w:rPr>
        <w:t xml:space="preserve"> عليه السّلام</w:t>
      </w:r>
      <w:r w:rsidR="008D5048" w:rsidRPr="003E37F8">
        <w:rPr>
          <w:rFonts w:hint="cs"/>
          <w:rtl/>
        </w:rPr>
        <w:t>.</w:t>
      </w:r>
    </w:p>
    <w:p w:rsidR="008B12FF" w:rsidRPr="003E37F8" w:rsidRDefault="008B12FF" w:rsidP="00CB7114">
      <w:pPr>
        <w:pStyle w:val="libNormal"/>
        <w:rPr>
          <w:rtl/>
        </w:rPr>
      </w:pPr>
      <w:r w:rsidRPr="003E37F8">
        <w:rPr>
          <w:rFonts w:hint="cs"/>
          <w:rtl/>
        </w:rPr>
        <w:t>وأورد أبي حنيفة من ص</w:t>
      </w:r>
      <w:r w:rsidR="00CB741B">
        <w:rPr>
          <w:rFonts w:hint="cs"/>
          <w:rtl/>
        </w:rPr>
        <w:t xml:space="preserve"> </w:t>
      </w:r>
      <w:r w:rsidR="00CB741B" w:rsidRPr="003E37F8">
        <w:rPr>
          <w:rFonts w:hint="cs"/>
          <w:rtl/>
        </w:rPr>
        <w:t>212</w:t>
      </w:r>
      <w:r w:rsidR="00CB741B">
        <w:rPr>
          <w:rFonts w:hint="cs"/>
          <w:rtl/>
        </w:rPr>
        <w:t xml:space="preserve"> </w:t>
      </w:r>
      <w:r w:rsidRPr="003E37F8">
        <w:rPr>
          <w:rFonts w:hint="cs"/>
          <w:rtl/>
        </w:rPr>
        <w:t>من</w:t>
      </w:r>
      <w:r w:rsidR="00CB7114">
        <w:rPr>
          <w:rFonts w:hint="cs"/>
          <w:rtl/>
        </w:rPr>
        <w:t xml:space="preserve"> (شرح الأخبار) </w:t>
      </w:r>
      <w:r w:rsidRPr="003E37F8">
        <w:rPr>
          <w:rFonts w:hint="cs"/>
          <w:rtl/>
        </w:rPr>
        <w:t>عن إسماعيل بن موسى</w:t>
      </w:r>
      <w:r w:rsidR="00481024">
        <w:rPr>
          <w:rFonts w:hint="cs"/>
          <w:rtl/>
        </w:rPr>
        <w:t xml:space="preserve">، </w:t>
      </w:r>
      <w:r w:rsidRPr="003E37F8">
        <w:rPr>
          <w:rFonts w:hint="cs"/>
          <w:rtl/>
        </w:rPr>
        <w:t>بإسناده عن الحسن البصري قال</w:t>
      </w:r>
      <w:r w:rsidR="008D5048" w:rsidRPr="003E37F8">
        <w:rPr>
          <w:rFonts w:hint="cs"/>
          <w:rtl/>
        </w:rPr>
        <w:t>:</w:t>
      </w:r>
      <w:r w:rsidRPr="003E37F8">
        <w:rPr>
          <w:rFonts w:hint="cs"/>
          <w:rtl/>
        </w:rPr>
        <w:t xml:space="preserve"> قيل له</w:t>
      </w:r>
      <w:r w:rsidR="008D5048" w:rsidRPr="003E37F8">
        <w:rPr>
          <w:rFonts w:hint="cs"/>
          <w:rtl/>
        </w:rPr>
        <w:t>:</w:t>
      </w:r>
      <w:r w:rsidRPr="003E37F8">
        <w:rPr>
          <w:rFonts w:hint="cs"/>
          <w:rtl/>
        </w:rPr>
        <w:t xml:space="preserve"> يا أبا سعيد صف لنا</w:t>
      </w:r>
      <w:r w:rsidR="00536E93">
        <w:rPr>
          <w:rFonts w:hint="cs"/>
          <w:rtl/>
        </w:rPr>
        <w:t xml:space="preserve"> عليّ بن </w:t>
      </w:r>
      <w:r w:rsidRPr="003E37F8">
        <w:rPr>
          <w:rFonts w:hint="cs"/>
          <w:rtl/>
        </w:rPr>
        <w:t>أبي طالب</w:t>
      </w:r>
      <w:r w:rsidR="00384706">
        <w:rPr>
          <w:rFonts w:hint="cs"/>
          <w:rtl/>
        </w:rPr>
        <w:t xml:space="preserve"> عليه السّلام</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كان سهماً من سهام الله صائباً ل</w:t>
      </w:r>
      <w:r w:rsidR="00DE5BDD">
        <w:rPr>
          <w:rFonts w:hint="cs"/>
          <w:rtl/>
        </w:rPr>
        <w:t>أ</w:t>
      </w:r>
      <w:r w:rsidRPr="003E37F8">
        <w:rPr>
          <w:rFonts w:hint="cs"/>
          <w:rtl/>
        </w:rPr>
        <w:t xml:space="preserve">عداء الله ليس بالنؤومة عن </w:t>
      </w:r>
      <w:r w:rsidR="00DE5BDD">
        <w:rPr>
          <w:rFonts w:hint="cs"/>
          <w:rtl/>
        </w:rPr>
        <w:t>أ</w:t>
      </w:r>
      <w:r w:rsidRPr="003E37F8">
        <w:rPr>
          <w:rFonts w:hint="cs"/>
          <w:rtl/>
        </w:rPr>
        <w:t>مر الله ولا بالسرقة لمال الله</w:t>
      </w:r>
      <w:r w:rsidR="00481024">
        <w:rPr>
          <w:rFonts w:hint="cs"/>
          <w:rtl/>
        </w:rPr>
        <w:t xml:space="preserve">، </w:t>
      </w:r>
      <w:r w:rsidRPr="003E37F8">
        <w:rPr>
          <w:rFonts w:hint="cs"/>
          <w:rtl/>
        </w:rPr>
        <w:t>ورهباني</w:t>
      </w:r>
      <w:r w:rsidR="00DE5BDD">
        <w:rPr>
          <w:rFonts w:hint="cs"/>
          <w:rtl/>
        </w:rPr>
        <w:t>ّ</w:t>
      </w:r>
      <w:r w:rsidRPr="003E37F8">
        <w:rPr>
          <w:rFonts w:hint="cs"/>
          <w:rtl/>
        </w:rPr>
        <w:t xml:space="preserve"> هذه الأم</w:t>
      </w:r>
      <w:r w:rsidR="00DE5BDD">
        <w:rPr>
          <w:rFonts w:hint="cs"/>
          <w:rtl/>
        </w:rPr>
        <w:t>ّ</w:t>
      </w:r>
      <w:r w:rsidRPr="003E37F8">
        <w:rPr>
          <w:rFonts w:hint="cs"/>
          <w:rtl/>
        </w:rPr>
        <w:t>ة في فضلها وشرفها</w:t>
      </w:r>
      <w:r w:rsidR="00481024">
        <w:rPr>
          <w:rFonts w:hint="cs"/>
          <w:rtl/>
        </w:rPr>
        <w:t xml:space="preserve">، </w:t>
      </w:r>
      <w:r w:rsidRPr="003E37F8">
        <w:rPr>
          <w:rFonts w:hint="cs"/>
          <w:rtl/>
        </w:rPr>
        <w:t>أعطى</w:t>
      </w:r>
      <w:r w:rsidR="00536E93">
        <w:rPr>
          <w:rFonts w:hint="cs"/>
          <w:rtl/>
        </w:rPr>
        <w:t xml:space="preserve"> القرآن </w:t>
      </w:r>
      <w:r w:rsidRPr="003E37F8">
        <w:rPr>
          <w:rFonts w:hint="cs"/>
          <w:rtl/>
        </w:rPr>
        <w:t>حقائقه فأحل</w:t>
      </w:r>
      <w:r w:rsidR="00DE5BDD">
        <w:rPr>
          <w:rFonts w:hint="cs"/>
          <w:rtl/>
        </w:rPr>
        <w:t>ّ</w:t>
      </w:r>
      <w:r w:rsidRPr="003E37F8">
        <w:rPr>
          <w:rFonts w:hint="cs"/>
          <w:rtl/>
        </w:rPr>
        <w:t xml:space="preserve"> حلاله وحر</w:t>
      </w:r>
      <w:r w:rsidR="00DE5BDD">
        <w:rPr>
          <w:rFonts w:hint="cs"/>
          <w:rtl/>
        </w:rPr>
        <w:t>ّ</w:t>
      </w:r>
      <w:r w:rsidRPr="003E37F8">
        <w:rPr>
          <w:rFonts w:hint="cs"/>
          <w:rtl/>
        </w:rPr>
        <w:t>م حرامه حت</w:t>
      </w:r>
      <w:r w:rsidR="00DE5BDD">
        <w:rPr>
          <w:rFonts w:hint="cs"/>
          <w:rtl/>
        </w:rPr>
        <w:t>ّ</w:t>
      </w:r>
      <w:r w:rsidRPr="003E37F8">
        <w:rPr>
          <w:rFonts w:hint="cs"/>
          <w:rtl/>
        </w:rPr>
        <w:t xml:space="preserve">ى أورده رياضاَ مونقة وحدائق مورقة </w:t>
      </w:r>
      <w:r w:rsidR="00CB7114">
        <w:rPr>
          <w:rFonts w:hint="cs"/>
          <w:rtl/>
        </w:rPr>
        <w:t>(</w:t>
      </w:r>
      <w:r w:rsidRPr="003E37F8">
        <w:rPr>
          <w:rFonts w:hint="cs"/>
          <w:rtl/>
        </w:rPr>
        <w:t>ذاك</w:t>
      </w:r>
      <w:r w:rsidR="00536E93">
        <w:rPr>
          <w:rFonts w:hint="cs"/>
          <w:rtl/>
        </w:rPr>
        <w:t xml:space="preserve"> عليّ بن </w:t>
      </w:r>
      <w:r w:rsidRPr="003E37F8">
        <w:rPr>
          <w:rFonts w:hint="cs"/>
          <w:rtl/>
        </w:rPr>
        <w:t xml:space="preserve">أبي طالب يالكع </w:t>
      </w:r>
      <w:r w:rsidR="00CB7114">
        <w:rPr>
          <w:rFonts w:hint="cs"/>
          <w:rtl/>
        </w:rPr>
        <w:t>)</w:t>
      </w:r>
      <w:r w:rsidR="008D5048" w:rsidRPr="003E37F8">
        <w:rPr>
          <w:rFonts w:hint="cs"/>
          <w:rtl/>
        </w:rPr>
        <w:t>.</w:t>
      </w:r>
    </w:p>
    <w:p w:rsidR="008B12FF" w:rsidRPr="003E37F8" w:rsidRDefault="008B12FF" w:rsidP="00DE5BDD">
      <w:pPr>
        <w:pStyle w:val="libNormal"/>
        <w:rPr>
          <w:rtl/>
        </w:rPr>
      </w:pPr>
      <w:r w:rsidRPr="003E37F8">
        <w:rPr>
          <w:rFonts w:hint="cs"/>
          <w:rtl/>
        </w:rPr>
        <w:t>وحديث آخر عن جابر بن عبد الله</w:t>
      </w:r>
      <w:r w:rsidR="00481024">
        <w:rPr>
          <w:rFonts w:hint="cs"/>
          <w:rtl/>
        </w:rPr>
        <w:t xml:space="preserve">، </w:t>
      </w:r>
      <w:r w:rsidR="00DE5BDD">
        <w:rPr>
          <w:rFonts w:hint="cs"/>
          <w:rtl/>
        </w:rPr>
        <w:t>أ</w:t>
      </w:r>
      <w:r w:rsidRPr="003E37F8">
        <w:rPr>
          <w:rFonts w:hint="cs"/>
          <w:rtl/>
        </w:rPr>
        <w:t>ن</w:t>
      </w:r>
      <w:r w:rsidR="00DE5BDD">
        <w:rPr>
          <w:rFonts w:hint="cs"/>
          <w:rtl/>
        </w:rPr>
        <w:t>ّ</w:t>
      </w:r>
      <w:r w:rsidRPr="003E37F8">
        <w:rPr>
          <w:rFonts w:hint="cs"/>
          <w:rtl/>
        </w:rPr>
        <w:t>ه سئل عن فضل</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فقال</w:t>
      </w:r>
      <w:r w:rsidR="008D5048" w:rsidRPr="003E37F8">
        <w:rPr>
          <w:rFonts w:hint="cs"/>
          <w:rtl/>
        </w:rPr>
        <w:t>:</w:t>
      </w:r>
      <w:r w:rsidRPr="003E37F8">
        <w:rPr>
          <w:rFonts w:hint="cs"/>
          <w:rtl/>
        </w:rPr>
        <w:t xml:space="preserve"> وهل يشك</w:t>
      </w:r>
      <w:r w:rsidR="00DE5BDD">
        <w:rPr>
          <w:rFonts w:hint="cs"/>
          <w:rtl/>
        </w:rPr>
        <w:t>ّ</w:t>
      </w:r>
      <w:r w:rsidRPr="003E37F8">
        <w:rPr>
          <w:rFonts w:hint="cs"/>
          <w:rtl/>
        </w:rPr>
        <w:t xml:space="preserve"> فيه</w:t>
      </w:r>
      <w:r w:rsidR="007956F4">
        <w:rPr>
          <w:rFonts w:hint="cs"/>
          <w:rtl/>
        </w:rPr>
        <w:t xml:space="preserve"> إلّا </w:t>
      </w:r>
      <w:r w:rsidRPr="003E37F8">
        <w:rPr>
          <w:rFonts w:hint="cs"/>
          <w:rtl/>
        </w:rPr>
        <w:t>كافر</w:t>
      </w:r>
      <w:r w:rsidR="008D5048" w:rsidRPr="003E37F8">
        <w:rPr>
          <w:rFonts w:hint="cs"/>
          <w:rtl/>
        </w:rPr>
        <w:t>.</w:t>
      </w:r>
    </w:p>
    <w:p w:rsidR="008B12FF" w:rsidRPr="003E37F8" w:rsidRDefault="008B12FF" w:rsidP="009D6458">
      <w:pPr>
        <w:pStyle w:val="libNormal"/>
        <w:rPr>
          <w:rtl/>
        </w:rPr>
      </w:pPr>
      <w:r w:rsidRPr="003E37F8">
        <w:rPr>
          <w:rFonts w:hint="cs"/>
          <w:rtl/>
        </w:rPr>
        <w:t>وبأخر عن عطي</w:t>
      </w:r>
      <w:r w:rsidR="00DE5BDD">
        <w:rPr>
          <w:rFonts w:hint="cs"/>
          <w:rtl/>
        </w:rPr>
        <w:t>ّ</w:t>
      </w:r>
      <w:r w:rsidRPr="003E37F8">
        <w:rPr>
          <w:rFonts w:hint="cs"/>
          <w:rtl/>
        </w:rPr>
        <w:t>ة العوفي قال</w:t>
      </w:r>
      <w:r w:rsidR="008D5048" w:rsidRPr="003E37F8">
        <w:rPr>
          <w:rFonts w:hint="cs"/>
          <w:rtl/>
        </w:rPr>
        <w:t>:</w:t>
      </w:r>
      <w:r w:rsidRPr="003E37F8">
        <w:rPr>
          <w:rFonts w:hint="cs"/>
          <w:rtl/>
        </w:rPr>
        <w:t xml:space="preserve"> سألت جابر بن عبد الله </w:t>
      </w:r>
      <w:r w:rsidR="00CB741B">
        <w:rPr>
          <w:rtl/>
        </w:rPr>
        <w:t>-</w:t>
      </w:r>
      <w:r w:rsidRPr="003E37F8">
        <w:rPr>
          <w:rFonts w:hint="cs"/>
          <w:rtl/>
        </w:rPr>
        <w:t>بعد ما كبر وسقط حاجباه على عينيه-: أي رجل كنتم ت</w:t>
      </w:r>
      <w:r w:rsidR="00BD0D89">
        <w:rPr>
          <w:rFonts w:hint="cs"/>
          <w:rtl/>
        </w:rPr>
        <w:t>َ</w:t>
      </w:r>
      <w:r w:rsidR="00CB7114">
        <w:rPr>
          <w:rFonts w:hint="cs"/>
          <w:rtl/>
        </w:rPr>
        <w:t>ع</w:t>
      </w:r>
      <w:r w:rsidR="00BD0D89">
        <w:rPr>
          <w:rFonts w:hint="cs"/>
          <w:rtl/>
        </w:rPr>
        <w:t>ُ</w:t>
      </w:r>
      <w:r w:rsidRPr="003E37F8">
        <w:rPr>
          <w:rFonts w:hint="cs"/>
          <w:rtl/>
        </w:rPr>
        <w:t>د</w:t>
      </w:r>
      <w:r w:rsidR="00BD0D89">
        <w:rPr>
          <w:rFonts w:hint="cs"/>
          <w:rtl/>
        </w:rPr>
        <w:t>ُّ</w:t>
      </w:r>
      <w:r w:rsidRPr="003E37F8">
        <w:rPr>
          <w:rFonts w:hint="cs"/>
          <w:rtl/>
        </w:rPr>
        <w:t>ون</w:t>
      </w:r>
      <w:r w:rsidR="00BD0D89">
        <w:rPr>
          <w:rFonts w:hint="cs"/>
          <w:rtl/>
        </w:rPr>
        <w:t>َ</w:t>
      </w:r>
      <w:r w:rsidR="00851A54">
        <w:rPr>
          <w:rFonts w:hint="cs"/>
          <w:rtl/>
        </w:rPr>
        <w:t xml:space="preserve"> عليًّا </w:t>
      </w:r>
      <w:r w:rsidRPr="003E37F8">
        <w:rPr>
          <w:rFonts w:hint="cs"/>
          <w:rtl/>
        </w:rPr>
        <w:t xml:space="preserve">فيكم </w:t>
      </w:r>
      <w:r w:rsidR="00CB741B">
        <w:rPr>
          <w:rtl/>
        </w:rPr>
        <w:t>-</w:t>
      </w:r>
      <w:r w:rsidRPr="003E37F8">
        <w:rPr>
          <w:rFonts w:hint="cs"/>
          <w:rtl/>
        </w:rPr>
        <w:t>فرفع رأسه- وقال</w:t>
      </w:r>
      <w:r w:rsidR="008D5048" w:rsidRPr="003E37F8">
        <w:rPr>
          <w:rFonts w:hint="cs"/>
          <w:rtl/>
        </w:rPr>
        <w:t>:</w:t>
      </w:r>
      <w:r w:rsidRPr="003E37F8">
        <w:rPr>
          <w:rFonts w:hint="cs"/>
          <w:rtl/>
        </w:rPr>
        <w:t xml:space="preserve"> أليس ذلك خير البري</w:t>
      </w:r>
      <w:r w:rsidR="00DE5BDD">
        <w:rPr>
          <w:rFonts w:hint="cs"/>
          <w:rtl/>
        </w:rPr>
        <w:t>ّ</w:t>
      </w:r>
      <w:r w:rsidRPr="003E37F8">
        <w:rPr>
          <w:rFonts w:hint="cs"/>
          <w:rtl/>
        </w:rPr>
        <w:t>ة</w:t>
      </w:r>
      <w:r w:rsidR="008D5048" w:rsidRPr="003E37F8">
        <w:rPr>
          <w:rFonts w:hint="cs"/>
          <w:rtl/>
        </w:rPr>
        <w:t>.</w:t>
      </w:r>
    </w:p>
    <w:p w:rsidR="008B12FF" w:rsidRPr="003E37F8" w:rsidRDefault="008B12FF" w:rsidP="008A2BE6">
      <w:pPr>
        <w:pStyle w:val="libNormal"/>
        <w:rPr>
          <w:rtl/>
        </w:rPr>
      </w:pPr>
      <w:r w:rsidRPr="003E37F8">
        <w:rPr>
          <w:rFonts w:hint="cs"/>
          <w:rtl/>
        </w:rPr>
        <w:t xml:space="preserve">وجاء في ترجمة </w:t>
      </w:r>
      <w:r w:rsidR="007956F4">
        <w:rPr>
          <w:rFonts w:hint="cs"/>
          <w:rtl/>
        </w:rPr>
        <w:t>الإمام</w:t>
      </w:r>
      <w:r w:rsidRPr="003E37F8">
        <w:rPr>
          <w:rFonts w:hint="cs"/>
          <w:rtl/>
        </w:rPr>
        <w:t xml:space="preserve"> علي</w:t>
      </w:r>
      <w:r w:rsidR="00DE5BDD">
        <w:rPr>
          <w:rFonts w:hint="cs"/>
          <w:rtl/>
        </w:rPr>
        <w:t>ّ</w:t>
      </w:r>
      <w:r w:rsidRPr="003E37F8">
        <w:rPr>
          <w:rFonts w:hint="cs"/>
          <w:rtl/>
        </w:rPr>
        <w:t xml:space="preserve"> ص</w:t>
      </w:r>
      <w:r w:rsidR="00CB741B">
        <w:rPr>
          <w:rFonts w:hint="cs"/>
          <w:rtl/>
        </w:rPr>
        <w:t xml:space="preserve"> </w:t>
      </w:r>
      <w:r w:rsidR="00CB741B" w:rsidRPr="003E37F8">
        <w:rPr>
          <w:rFonts w:hint="cs"/>
          <w:rtl/>
        </w:rPr>
        <w:t>97</w:t>
      </w:r>
      <w:r w:rsidR="00CB741B">
        <w:rPr>
          <w:rFonts w:hint="cs"/>
          <w:rtl/>
        </w:rPr>
        <w:t xml:space="preserve"> </w:t>
      </w:r>
      <w:r w:rsidRPr="003E37F8">
        <w:rPr>
          <w:rFonts w:hint="cs"/>
          <w:rtl/>
        </w:rPr>
        <w:t>وبإسناده عن ابن عباس قال</w:t>
      </w:r>
      <w:r w:rsidR="008D5048" w:rsidRPr="003E37F8">
        <w:rPr>
          <w:rFonts w:hint="cs"/>
          <w:rtl/>
        </w:rPr>
        <w:t>:</w:t>
      </w:r>
    </w:p>
    <w:p w:rsidR="008B12FF" w:rsidRPr="006E6E32" w:rsidRDefault="008B12FF" w:rsidP="008A2BE6">
      <w:pPr>
        <w:pStyle w:val="libNormal"/>
        <w:rPr>
          <w:rStyle w:val="libBold2Char"/>
          <w:rtl/>
        </w:rPr>
      </w:pPr>
      <w:r w:rsidRPr="003E37F8">
        <w:rPr>
          <w:rFonts w:hint="cs"/>
          <w:rtl/>
        </w:rPr>
        <w:t>عن ابن عباس قال</w:t>
      </w:r>
      <w:r w:rsidR="008D5048" w:rsidRPr="003E37F8">
        <w:rPr>
          <w:rFonts w:hint="cs"/>
          <w:rtl/>
        </w:rPr>
        <w:t>:</w:t>
      </w:r>
      <w:r w:rsidRPr="003E37F8">
        <w:rPr>
          <w:rFonts w:hint="cs"/>
          <w:rtl/>
        </w:rPr>
        <w:t xml:space="preserve"> 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6E6E32">
        <w:rPr>
          <w:rStyle w:val="libBold2Char"/>
          <w:rFonts w:hint="cs"/>
          <w:rtl/>
        </w:rPr>
        <w:t>[علي</w:t>
      </w:r>
      <w:r w:rsidR="00DE5BDD" w:rsidRPr="006E6E32">
        <w:rPr>
          <w:rStyle w:val="libBold2Char"/>
          <w:rFonts w:hint="cs"/>
          <w:rtl/>
        </w:rPr>
        <w:t>ّ</w:t>
      </w:r>
      <w:r w:rsidRPr="006E6E32">
        <w:rPr>
          <w:rStyle w:val="libBold2Char"/>
          <w:rFonts w:hint="cs"/>
          <w:rtl/>
        </w:rPr>
        <w:t xml:space="preserve"> أقضى أم</w:t>
      </w:r>
      <w:r w:rsidR="00DE5BDD" w:rsidRPr="006E6E32">
        <w:rPr>
          <w:rStyle w:val="libBold2Char"/>
          <w:rFonts w:hint="cs"/>
          <w:rtl/>
        </w:rPr>
        <w:t>ّ</w:t>
      </w:r>
      <w:r w:rsidRPr="006E6E32">
        <w:rPr>
          <w:rStyle w:val="libBold2Char"/>
          <w:rFonts w:hint="cs"/>
          <w:rtl/>
        </w:rPr>
        <w:t>تي بكتاب الله</w:t>
      </w:r>
      <w:r w:rsidR="00481024">
        <w:rPr>
          <w:rStyle w:val="libBold2Char"/>
          <w:rFonts w:hint="cs"/>
          <w:rtl/>
        </w:rPr>
        <w:t xml:space="preserve">، </w:t>
      </w:r>
      <w:r w:rsidRPr="006E6E32">
        <w:rPr>
          <w:rStyle w:val="libBold2Char"/>
          <w:rFonts w:hint="cs"/>
          <w:rtl/>
        </w:rPr>
        <w:t>فمن أحب</w:t>
      </w:r>
      <w:r w:rsidR="00DE5BDD" w:rsidRPr="006E6E32">
        <w:rPr>
          <w:rStyle w:val="libBold2Char"/>
          <w:rFonts w:hint="cs"/>
          <w:rtl/>
        </w:rPr>
        <w:t>ّ</w:t>
      </w:r>
      <w:r w:rsidRPr="006E6E32">
        <w:rPr>
          <w:rStyle w:val="libBold2Char"/>
          <w:rFonts w:hint="cs"/>
          <w:rtl/>
        </w:rPr>
        <w:t>ني فليحب</w:t>
      </w:r>
      <w:r w:rsidR="00DE5BDD" w:rsidRPr="006E6E32">
        <w:rPr>
          <w:rStyle w:val="libBold2Char"/>
          <w:rFonts w:hint="cs"/>
          <w:rtl/>
        </w:rPr>
        <w:t>ّ</w:t>
      </w:r>
      <w:r w:rsidRPr="006E6E32">
        <w:rPr>
          <w:rStyle w:val="libBold2Char"/>
          <w:rFonts w:hint="cs"/>
          <w:rtl/>
        </w:rPr>
        <w:t>ه</w:t>
      </w:r>
      <w:r w:rsidR="00481024">
        <w:rPr>
          <w:rStyle w:val="libBold2Char"/>
          <w:rFonts w:hint="cs"/>
          <w:rtl/>
        </w:rPr>
        <w:t xml:space="preserve">، </w:t>
      </w:r>
      <w:r w:rsidRPr="006E6E32">
        <w:rPr>
          <w:rStyle w:val="libBold2Char"/>
          <w:rFonts w:hint="cs"/>
          <w:rtl/>
        </w:rPr>
        <w:t>فان</w:t>
      </w:r>
      <w:r w:rsidR="00DE5BDD" w:rsidRPr="006E6E32">
        <w:rPr>
          <w:rStyle w:val="libBold2Char"/>
          <w:rFonts w:hint="cs"/>
          <w:rtl/>
        </w:rPr>
        <w:t>ّ</w:t>
      </w:r>
      <w:r w:rsidRPr="006E6E32">
        <w:rPr>
          <w:rStyle w:val="libBold2Char"/>
          <w:rFonts w:hint="cs"/>
          <w:rtl/>
        </w:rPr>
        <w:t xml:space="preserve"> العبد لا ينال ولا يثني</w:t>
      </w:r>
      <w:r w:rsidR="007956F4" w:rsidRPr="006E6E32">
        <w:rPr>
          <w:rStyle w:val="libBold2Char"/>
          <w:rFonts w:hint="cs"/>
          <w:rtl/>
        </w:rPr>
        <w:t xml:space="preserve"> إلّا </w:t>
      </w:r>
      <w:r w:rsidRPr="006E6E32">
        <w:rPr>
          <w:rStyle w:val="libBold2Char"/>
          <w:rFonts w:hint="cs"/>
          <w:rtl/>
        </w:rPr>
        <w:t>بحب</w:t>
      </w:r>
      <w:r w:rsidR="00DE5BDD" w:rsidRPr="006E6E32">
        <w:rPr>
          <w:rStyle w:val="libBold2Char"/>
          <w:rFonts w:hint="cs"/>
          <w:rtl/>
        </w:rPr>
        <w:t>ّ</w:t>
      </w:r>
      <w:r w:rsidRPr="006E6E32">
        <w:rPr>
          <w:rStyle w:val="libBold2Char"/>
          <w:rFonts w:hint="cs"/>
          <w:rtl/>
        </w:rPr>
        <w:t xml:space="preserve"> علي</w:t>
      </w:r>
      <w:r w:rsidR="00DE5BDD" w:rsidRPr="006E6E32">
        <w:rPr>
          <w:rStyle w:val="libBold2Char"/>
          <w:rFonts w:hint="cs"/>
          <w:rtl/>
        </w:rPr>
        <w:t>ّ</w:t>
      </w:r>
      <w:r w:rsidRPr="006E6E32">
        <w:rPr>
          <w:rStyle w:val="libBold2Char"/>
          <w:rFonts w:hint="cs"/>
          <w:rtl/>
        </w:rPr>
        <w:t xml:space="preserve"> ]</w:t>
      </w:r>
      <w:r w:rsidR="008D5048" w:rsidRPr="006E6E32">
        <w:rPr>
          <w:rStyle w:val="libBold2Char"/>
          <w:rFonts w:hint="cs"/>
          <w:rtl/>
        </w:rPr>
        <w:t>.</w:t>
      </w:r>
    </w:p>
    <w:p w:rsidR="008B12FF" w:rsidRPr="003E37F8" w:rsidRDefault="008B12FF" w:rsidP="006E6E32">
      <w:pPr>
        <w:pStyle w:val="libNormal"/>
        <w:rPr>
          <w:rtl/>
        </w:rPr>
      </w:pPr>
      <w:r w:rsidRPr="003E37F8">
        <w:rPr>
          <w:rFonts w:hint="cs"/>
          <w:rtl/>
        </w:rPr>
        <w:t>وأورد الحديث قرابة خمسين مصدر</w:t>
      </w:r>
      <w:r w:rsidR="008D5048" w:rsidRPr="003E37F8">
        <w:rPr>
          <w:rFonts w:hint="cs"/>
          <w:rtl/>
        </w:rPr>
        <w:t>.</w:t>
      </w:r>
    </w:p>
    <w:p w:rsidR="00075BA9" w:rsidRDefault="00075BA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وورد في الفردوس ج3 ص</w:t>
      </w:r>
      <w:r w:rsidR="00CB741B">
        <w:rPr>
          <w:rFonts w:hint="cs"/>
          <w:rtl/>
        </w:rPr>
        <w:t xml:space="preserve"> </w:t>
      </w:r>
      <w:r w:rsidR="00CB741B" w:rsidRPr="003E37F8">
        <w:rPr>
          <w:rFonts w:hint="cs"/>
          <w:rtl/>
        </w:rPr>
        <w:t>91</w:t>
      </w:r>
      <w:r w:rsidR="00CB741B">
        <w:rPr>
          <w:rFonts w:hint="cs"/>
          <w:rtl/>
        </w:rPr>
        <w:t xml:space="preserve"> </w:t>
      </w:r>
      <w:r w:rsidRPr="003E37F8">
        <w:rPr>
          <w:rFonts w:hint="cs"/>
          <w:rtl/>
        </w:rPr>
        <w:t>بروايته عن أبي ذر قال</w:t>
      </w:r>
      <w:r w:rsidR="008D5048" w:rsidRPr="003E37F8">
        <w:rPr>
          <w:rFonts w:hint="cs"/>
          <w:rtl/>
        </w:rPr>
        <w:t>:</w:t>
      </w:r>
    </w:p>
    <w:p w:rsidR="008B12FF" w:rsidRPr="006E6E32" w:rsidRDefault="008B12FF" w:rsidP="008A2BE6">
      <w:pPr>
        <w:pStyle w:val="libNormal"/>
        <w:rPr>
          <w:rStyle w:val="libBold2Char"/>
          <w:rtl/>
        </w:rPr>
      </w:pPr>
      <w:r w:rsidRPr="003E37F8">
        <w:rPr>
          <w:rFonts w:hint="cs"/>
          <w:rtl/>
        </w:rPr>
        <w:t>عن أبي ذر رضي الله عنه</w:t>
      </w:r>
      <w:r w:rsidR="008D5048" w:rsidRPr="003E37F8">
        <w:rPr>
          <w:rFonts w:hint="cs"/>
          <w:rtl/>
        </w:rPr>
        <w:t>:</w:t>
      </w:r>
      <w:r w:rsidRPr="003E37F8">
        <w:rPr>
          <w:rFonts w:hint="cs"/>
          <w:rtl/>
        </w:rPr>
        <w:t xml:space="preserve"> 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6E6E32">
        <w:rPr>
          <w:rStyle w:val="libBold2Char"/>
          <w:rFonts w:hint="cs"/>
          <w:rtl/>
        </w:rPr>
        <w:t>[علي</w:t>
      </w:r>
      <w:r w:rsidR="003D208A" w:rsidRPr="006E6E32">
        <w:rPr>
          <w:rStyle w:val="libBold2Char"/>
          <w:rFonts w:hint="cs"/>
          <w:rtl/>
        </w:rPr>
        <w:t>ٌّ</w:t>
      </w:r>
      <w:r w:rsidRPr="006E6E32">
        <w:rPr>
          <w:rStyle w:val="libBold2Char"/>
          <w:rFonts w:hint="cs"/>
          <w:rtl/>
        </w:rPr>
        <w:t xml:space="preserve"> باب علمي</w:t>
      </w:r>
      <w:r w:rsidR="00481024">
        <w:rPr>
          <w:rStyle w:val="libBold2Char"/>
          <w:rFonts w:hint="cs"/>
          <w:rtl/>
        </w:rPr>
        <w:t xml:space="preserve">، </w:t>
      </w:r>
      <w:r w:rsidRPr="006E6E32">
        <w:rPr>
          <w:rStyle w:val="libBold2Char"/>
          <w:rFonts w:hint="cs"/>
          <w:rtl/>
        </w:rPr>
        <w:t>ومبي</w:t>
      </w:r>
      <w:r w:rsidR="003D208A" w:rsidRPr="006E6E32">
        <w:rPr>
          <w:rStyle w:val="libBold2Char"/>
          <w:rFonts w:hint="cs"/>
          <w:rtl/>
        </w:rPr>
        <w:t>ّ</w:t>
      </w:r>
      <w:r w:rsidRPr="006E6E32">
        <w:rPr>
          <w:rStyle w:val="libBold2Char"/>
          <w:rFonts w:hint="cs"/>
          <w:rtl/>
        </w:rPr>
        <w:t>ن لأم</w:t>
      </w:r>
      <w:r w:rsidR="00DE5BDD" w:rsidRPr="006E6E32">
        <w:rPr>
          <w:rStyle w:val="libBold2Char"/>
          <w:rFonts w:hint="cs"/>
          <w:rtl/>
        </w:rPr>
        <w:t>ّ</w:t>
      </w:r>
      <w:r w:rsidRPr="006E6E32">
        <w:rPr>
          <w:rStyle w:val="libBold2Char"/>
          <w:rFonts w:hint="cs"/>
          <w:rtl/>
        </w:rPr>
        <w:t>تي ما أرسلت به من بعدي</w:t>
      </w:r>
      <w:r w:rsidR="00481024">
        <w:rPr>
          <w:rStyle w:val="libBold2Char"/>
          <w:rFonts w:hint="cs"/>
          <w:rtl/>
        </w:rPr>
        <w:t xml:space="preserve">، </w:t>
      </w:r>
      <w:r w:rsidRPr="006E6E32">
        <w:rPr>
          <w:rStyle w:val="libBold2Char"/>
          <w:rFonts w:hint="cs"/>
          <w:rtl/>
        </w:rPr>
        <w:t>حب</w:t>
      </w:r>
      <w:r w:rsidR="00DE5BDD" w:rsidRPr="006E6E32">
        <w:rPr>
          <w:rStyle w:val="libBold2Char"/>
          <w:rFonts w:hint="cs"/>
          <w:rtl/>
        </w:rPr>
        <w:t>ّ</w:t>
      </w:r>
      <w:r w:rsidRPr="006E6E32">
        <w:rPr>
          <w:rStyle w:val="libBold2Char"/>
          <w:rFonts w:hint="cs"/>
          <w:rtl/>
        </w:rPr>
        <w:t>ه إيمان</w:t>
      </w:r>
      <w:r w:rsidR="00481024">
        <w:rPr>
          <w:rStyle w:val="libBold2Char"/>
          <w:rFonts w:hint="cs"/>
          <w:rtl/>
        </w:rPr>
        <w:t xml:space="preserve">، </w:t>
      </w:r>
      <w:r w:rsidRPr="006E6E32">
        <w:rPr>
          <w:rStyle w:val="libBold2Char"/>
          <w:rFonts w:hint="cs"/>
          <w:rtl/>
        </w:rPr>
        <w:t>وبغضه نفاق</w:t>
      </w:r>
      <w:r w:rsidR="00481024">
        <w:rPr>
          <w:rStyle w:val="libBold2Char"/>
          <w:rFonts w:hint="cs"/>
          <w:rtl/>
        </w:rPr>
        <w:t xml:space="preserve">، </w:t>
      </w:r>
      <w:r w:rsidRPr="006E6E32">
        <w:rPr>
          <w:rStyle w:val="libBold2Char"/>
          <w:rFonts w:hint="cs"/>
          <w:rtl/>
        </w:rPr>
        <w:t>والنظر إليه رأفة</w:t>
      </w:r>
      <w:r w:rsidR="00481024">
        <w:rPr>
          <w:rStyle w:val="libBold2Char"/>
          <w:rFonts w:hint="cs"/>
          <w:rtl/>
        </w:rPr>
        <w:t xml:space="preserve">، </w:t>
      </w:r>
      <w:r w:rsidRPr="006E6E32">
        <w:rPr>
          <w:rStyle w:val="libBold2Char"/>
          <w:rFonts w:hint="cs"/>
          <w:rtl/>
        </w:rPr>
        <w:t>ومود</w:t>
      </w:r>
      <w:r w:rsidR="00DE5BDD" w:rsidRPr="006E6E32">
        <w:rPr>
          <w:rStyle w:val="libBold2Char"/>
          <w:rFonts w:hint="cs"/>
          <w:rtl/>
        </w:rPr>
        <w:t>ّ</w:t>
      </w:r>
      <w:r w:rsidRPr="006E6E32">
        <w:rPr>
          <w:rStyle w:val="libBold2Char"/>
          <w:rFonts w:hint="cs"/>
          <w:rtl/>
        </w:rPr>
        <w:t>ته عبادة ].</w:t>
      </w:r>
    </w:p>
    <w:p w:rsidR="008B12FF" w:rsidRPr="008B2B40" w:rsidRDefault="008B12FF" w:rsidP="00544487">
      <w:pPr>
        <w:pStyle w:val="libNormal"/>
        <w:rPr>
          <w:rStyle w:val="libBold2Char"/>
          <w:rtl/>
        </w:rPr>
      </w:pPr>
      <w:r w:rsidRPr="003E37F8">
        <w:rPr>
          <w:rFonts w:hint="cs"/>
          <w:rtl/>
        </w:rPr>
        <w:t>وجاء في كتاب</w:t>
      </w:r>
      <w:r w:rsidR="009D6458">
        <w:rPr>
          <w:rFonts w:hint="cs"/>
          <w:rtl/>
        </w:rPr>
        <w:t xml:space="preserve"> (شرح نهج البلاغة) </w:t>
      </w:r>
      <w:r w:rsidRPr="003E37F8">
        <w:rPr>
          <w:rFonts w:hint="cs"/>
          <w:rtl/>
        </w:rPr>
        <w:t>لابن أبي الحديد ج20 ص</w:t>
      </w:r>
      <w:r w:rsidR="00CB741B">
        <w:rPr>
          <w:rFonts w:hint="cs"/>
          <w:rtl/>
        </w:rPr>
        <w:t xml:space="preserve"> </w:t>
      </w:r>
      <w:r w:rsidR="00CB741B" w:rsidRPr="003E37F8">
        <w:rPr>
          <w:rFonts w:hint="cs"/>
          <w:rtl/>
        </w:rPr>
        <w:t>445</w:t>
      </w:r>
      <w:r w:rsidR="00CB741B">
        <w:rPr>
          <w:rFonts w:hint="cs"/>
          <w:rtl/>
        </w:rPr>
        <w:t xml:space="preserve"> </w:t>
      </w:r>
      <w:r w:rsidRPr="003E37F8">
        <w:rPr>
          <w:rFonts w:hint="cs"/>
          <w:rtl/>
        </w:rPr>
        <w:t xml:space="preserve">ط. الأعلمي </w:t>
      </w:r>
      <w:r w:rsidR="00CB741B">
        <w:rPr>
          <w:rtl/>
        </w:rPr>
        <w:t>-</w:t>
      </w:r>
      <w:r w:rsidRPr="003E37F8">
        <w:rPr>
          <w:rFonts w:hint="cs"/>
          <w:rtl/>
        </w:rPr>
        <w:t xml:space="preserve"> بيروت</w:t>
      </w:r>
      <w:r w:rsidR="00481024">
        <w:rPr>
          <w:rFonts w:hint="cs"/>
          <w:rtl/>
        </w:rPr>
        <w:t xml:space="preserve">، </w:t>
      </w:r>
      <w:r w:rsidRPr="003E37F8">
        <w:rPr>
          <w:rFonts w:hint="cs"/>
          <w:rtl/>
        </w:rPr>
        <w:t>لبنان</w:t>
      </w:r>
      <w:r w:rsidR="00481024">
        <w:rPr>
          <w:rFonts w:hint="cs"/>
          <w:rtl/>
        </w:rPr>
        <w:t xml:space="preserve">، </w:t>
      </w:r>
      <w:r w:rsidRPr="003E37F8">
        <w:rPr>
          <w:rFonts w:hint="cs"/>
          <w:rtl/>
        </w:rPr>
        <w:t xml:space="preserve">قول </w:t>
      </w:r>
      <w:r w:rsidR="007956F4">
        <w:rPr>
          <w:rFonts w:hint="cs"/>
          <w:rtl/>
        </w:rPr>
        <w:t>الإمام عليّ</w:t>
      </w:r>
      <w:r w:rsidR="00384706">
        <w:rPr>
          <w:rFonts w:hint="cs"/>
          <w:rtl/>
        </w:rPr>
        <w:t xml:space="preserve"> عليه السّلام</w:t>
      </w:r>
      <w:r w:rsidR="008D5048" w:rsidRPr="003E37F8">
        <w:rPr>
          <w:rFonts w:hint="cs"/>
          <w:rtl/>
        </w:rPr>
        <w:t>:</w:t>
      </w:r>
      <w:r w:rsidRPr="003E37F8">
        <w:rPr>
          <w:rFonts w:hint="cs"/>
          <w:rtl/>
        </w:rPr>
        <w:t xml:space="preserve"> </w:t>
      </w:r>
      <w:r w:rsidRPr="006E6E32">
        <w:rPr>
          <w:rStyle w:val="libBold2Char"/>
          <w:rFonts w:hint="cs"/>
          <w:rtl/>
        </w:rPr>
        <w:t>[</w:t>
      </w:r>
      <w:r w:rsidR="00544487" w:rsidRPr="006E6E32">
        <w:rPr>
          <w:rStyle w:val="libBold2Char"/>
          <w:rFonts w:hint="cs"/>
          <w:rtl/>
        </w:rPr>
        <w:t>أ</w:t>
      </w:r>
      <w:r w:rsidRPr="006E6E32">
        <w:rPr>
          <w:rStyle w:val="libBold2Char"/>
          <w:rFonts w:hint="cs"/>
          <w:rtl/>
        </w:rPr>
        <w:t>خذ رسول الله</w:t>
      </w:r>
      <w:r w:rsidR="007956F4" w:rsidRPr="006E6E32">
        <w:rPr>
          <w:rStyle w:val="libBold2Char"/>
          <w:rFonts w:hint="cs"/>
          <w:rtl/>
        </w:rPr>
        <w:t xml:space="preserve"> صلّى الله عليه وآله</w:t>
      </w:r>
      <w:r w:rsidR="00942447">
        <w:rPr>
          <w:rStyle w:val="libBold2Char"/>
          <w:rFonts w:hint="cs"/>
          <w:rtl/>
        </w:rPr>
        <w:t xml:space="preserve"> وسلّم </w:t>
      </w:r>
      <w:r w:rsidRPr="006E6E32">
        <w:rPr>
          <w:rStyle w:val="libBold2Char"/>
          <w:rFonts w:hint="cs"/>
          <w:rtl/>
        </w:rPr>
        <w:t>بيدي فهز</w:t>
      </w:r>
      <w:r w:rsidR="00544487" w:rsidRPr="006E6E32">
        <w:rPr>
          <w:rStyle w:val="libBold2Char"/>
          <w:rFonts w:hint="cs"/>
          <w:rtl/>
        </w:rPr>
        <w:t>ّ</w:t>
      </w:r>
      <w:r w:rsidRPr="006E6E32">
        <w:rPr>
          <w:rStyle w:val="libBold2Char"/>
          <w:rFonts w:hint="cs"/>
          <w:rtl/>
        </w:rPr>
        <w:t>ها</w:t>
      </w:r>
      <w:r w:rsidR="00481024">
        <w:rPr>
          <w:rStyle w:val="libBold2Char"/>
          <w:rFonts w:hint="cs"/>
          <w:rtl/>
        </w:rPr>
        <w:t xml:space="preserve">، </w:t>
      </w:r>
      <w:r w:rsidRPr="006E6E32">
        <w:rPr>
          <w:rStyle w:val="libBold2Char"/>
          <w:rFonts w:hint="cs"/>
          <w:rtl/>
        </w:rPr>
        <w:t>وقال: ما أو</w:t>
      </w:r>
      <w:r w:rsidR="00544487" w:rsidRPr="006E6E32">
        <w:rPr>
          <w:rStyle w:val="libBold2Char"/>
          <w:rFonts w:hint="cs"/>
          <w:rtl/>
        </w:rPr>
        <w:t>ّ</w:t>
      </w:r>
      <w:r w:rsidRPr="006E6E32">
        <w:rPr>
          <w:rStyle w:val="libBold2Char"/>
          <w:rFonts w:hint="cs"/>
          <w:rtl/>
        </w:rPr>
        <w:t xml:space="preserve">ل نعمةٍ </w:t>
      </w:r>
      <w:r w:rsidR="00544487" w:rsidRPr="006E6E32">
        <w:rPr>
          <w:rStyle w:val="libBold2Char"/>
          <w:rFonts w:hint="cs"/>
          <w:rtl/>
        </w:rPr>
        <w:t>أ</w:t>
      </w:r>
      <w:r w:rsidRPr="006E6E32">
        <w:rPr>
          <w:rStyle w:val="libBold2Char"/>
          <w:rFonts w:hint="cs"/>
          <w:rtl/>
        </w:rPr>
        <w:t>نعم الله بها عليك</w:t>
      </w:r>
      <w:r w:rsidR="008D5048" w:rsidRPr="006E6E32">
        <w:rPr>
          <w:rStyle w:val="libBold2Char"/>
          <w:rFonts w:hint="cs"/>
          <w:rtl/>
        </w:rPr>
        <w:t>؟</w:t>
      </w:r>
      <w:r w:rsidRPr="006E6E32">
        <w:rPr>
          <w:rStyle w:val="libBold2Char"/>
          <w:rFonts w:hint="cs"/>
          <w:rtl/>
        </w:rPr>
        <w:t xml:space="preserve"> قلت</w:t>
      </w:r>
      <w:r w:rsidR="008D5048" w:rsidRPr="006E6E32">
        <w:rPr>
          <w:rStyle w:val="libBold2Char"/>
          <w:rFonts w:hint="cs"/>
          <w:rtl/>
        </w:rPr>
        <w:t>:</w:t>
      </w:r>
      <w:r w:rsidRPr="006E6E32">
        <w:rPr>
          <w:rStyle w:val="libBold2Char"/>
          <w:rFonts w:hint="cs"/>
          <w:rtl/>
        </w:rPr>
        <w:t xml:space="preserve"> أن خلقني حي</w:t>
      </w:r>
      <w:r w:rsidR="00544487" w:rsidRPr="006E6E32">
        <w:rPr>
          <w:rStyle w:val="libBold2Char"/>
          <w:rFonts w:hint="cs"/>
          <w:rtl/>
        </w:rPr>
        <w:t>ّ</w:t>
      </w:r>
      <w:r w:rsidRPr="006E6E32">
        <w:rPr>
          <w:rStyle w:val="libBold2Char"/>
          <w:rFonts w:hint="cs"/>
          <w:rtl/>
        </w:rPr>
        <w:t>ا</w:t>
      </w:r>
      <w:r w:rsidR="00481024">
        <w:rPr>
          <w:rStyle w:val="libBold2Char"/>
          <w:rFonts w:hint="cs"/>
          <w:rtl/>
        </w:rPr>
        <w:t xml:space="preserve">، </w:t>
      </w:r>
      <w:r w:rsidRPr="006E6E32">
        <w:rPr>
          <w:rStyle w:val="libBold2Char"/>
          <w:rFonts w:hint="cs"/>
          <w:rtl/>
        </w:rPr>
        <w:t>و</w:t>
      </w:r>
      <w:r w:rsidR="00544487" w:rsidRPr="006E6E32">
        <w:rPr>
          <w:rStyle w:val="libBold2Char"/>
          <w:rFonts w:hint="cs"/>
          <w:rtl/>
        </w:rPr>
        <w:t>أ</w:t>
      </w:r>
      <w:r w:rsidRPr="006E6E32">
        <w:rPr>
          <w:rStyle w:val="libBold2Char"/>
          <w:rFonts w:hint="cs"/>
          <w:rtl/>
        </w:rPr>
        <w:t>قدرني</w:t>
      </w:r>
      <w:r w:rsidR="00481024">
        <w:rPr>
          <w:rStyle w:val="libBold2Char"/>
          <w:rFonts w:hint="cs"/>
          <w:rtl/>
        </w:rPr>
        <w:t xml:space="preserve">، </w:t>
      </w:r>
      <w:r w:rsidRPr="006E6E32">
        <w:rPr>
          <w:rStyle w:val="libBold2Char"/>
          <w:rFonts w:hint="cs"/>
          <w:rtl/>
        </w:rPr>
        <w:t>وأكمل حواسي ومشاعري وقواي</w:t>
      </w:r>
      <w:r w:rsidR="00481024">
        <w:rPr>
          <w:rStyle w:val="libBold2Char"/>
          <w:rFonts w:hint="cs"/>
          <w:rtl/>
        </w:rPr>
        <w:t xml:space="preserve">، </w:t>
      </w:r>
      <w:r w:rsidRPr="006E6E32">
        <w:rPr>
          <w:rStyle w:val="libBold2Char"/>
          <w:rFonts w:hint="cs"/>
          <w:rtl/>
        </w:rPr>
        <w:t>قال</w:t>
      </w:r>
      <w:r w:rsidR="008D5048" w:rsidRPr="006E6E32">
        <w:rPr>
          <w:rStyle w:val="libBold2Char"/>
          <w:rFonts w:hint="cs"/>
          <w:rtl/>
        </w:rPr>
        <w:t>:</w:t>
      </w:r>
      <w:r w:rsidR="00141415">
        <w:rPr>
          <w:rStyle w:val="libBold2Char"/>
          <w:rFonts w:hint="cs"/>
          <w:rtl/>
        </w:rPr>
        <w:t xml:space="preserve"> ثمّ </w:t>
      </w:r>
      <w:r w:rsidRPr="006E6E32">
        <w:rPr>
          <w:rStyle w:val="libBold2Char"/>
          <w:rFonts w:hint="cs"/>
          <w:rtl/>
        </w:rPr>
        <w:t>ماذا</w:t>
      </w:r>
      <w:r w:rsidR="008D5048" w:rsidRPr="006E6E32">
        <w:rPr>
          <w:rStyle w:val="libBold2Char"/>
          <w:rFonts w:hint="cs"/>
          <w:rtl/>
        </w:rPr>
        <w:t>؟</w:t>
      </w:r>
      <w:r w:rsidRPr="006E6E32">
        <w:rPr>
          <w:rStyle w:val="libBold2Char"/>
          <w:rFonts w:hint="cs"/>
          <w:rtl/>
        </w:rPr>
        <w:t xml:space="preserve"> قلت</w:t>
      </w:r>
      <w:r w:rsidR="008D5048" w:rsidRPr="006E6E32">
        <w:rPr>
          <w:rStyle w:val="libBold2Char"/>
          <w:rFonts w:hint="cs"/>
          <w:rtl/>
        </w:rPr>
        <w:t>:</w:t>
      </w:r>
      <w:r w:rsidRPr="006E6E32">
        <w:rPr>
          <w:rStyle w:val="libBold2Char"/>
          <w:rFonts w:hint="cs"/>
          <w:rtl/>
        </w:rPr>
        <w:t xml:space="preserve"> أن جعلني ذكراً</w:t>
      </w:r>
      <w:r w:rsidR="00481024">
        <w:rPr>
          <w:rStyle w:val="libBold2Char"/>
          <w:rFonts w:hint="cs"/>
          <w:rtl/>
        </w:rPr>
        <w:t xml:space="preserve">، </w:t>
      </w:r>
      <w:r w:rsidRPr="006E6E32">
        <w:rPr>
          <w:rStyle w:val="libBold2Char"/>
          <w:rFonts w:hint="cs"/>
          <w:rtl/>
        </w:rPr>
        <w:t>ولم يجعلني أنثى</w:t>
      </w:r>
      <w:r w:rsidR="00481024">
        <w:rPr>
          <w:rStyle w:val="libBold2Char"/>
          <w:rFonts w:hint="cs"/>
          <w:rtl/>
        </w:rPr>
        <w:t xml:space="preserve">، </w:t>
      </w:r>
      <w:r w:rsidRPr="006E6E32">
        <w:rPr>
          <w:rStyle w:val="libBold2Char"/>
          <w:rFonts w:hint="cs"/>
          <w:rtl/>
        </w:rPr>
        <w:t>قال والثالثة</w:t>
      </w:r>
      <w:r w:rsidR="008D5048" w:rsidRPr="006E6E32">
        <w:rPr>
          <w:rStyle w:val="libBold2Char"/>
          <w:rFonts w:hint="cs"/>
          <w:rtl/>
        </w:rPr>
        <w:t>:</w:t>
      </w:r>
      <w:r w:rsidRPr="006E6E32">
        <w:rPr>
          <w:rStyle w:val="libBold2Char"/>
          <w:rFonts w:hint="cs"/>
          <w:rtl/>
        </w:rPr>
        <w:t xml:space="preserve"> قلت</w:t>
      </w:r>
      <w:r w:rsidR="008D5048" w:rsidRPr="006E6E32">
        <w:rPr>
          <w:rStyle w:val="libBold2Char"/>
          <w:rFonts w:hint="cs"/>
          <w:rtl/>
        </w:rPr>
        <w:t>:</w:t>
      </w:r>
      <w:r w:rsidRPr="006E6E32">
        <w:rPr>
          <w:rStyle w:val="libBold2Char"/>
          <w:rFonts w:hint="cs"/>
          <w:rtl/>
        </w:rPr>
        <w:t xml:space="preserve"> أن هداني للإسلام</w:t>
      </w:r>
      <w:r w:rsidR="00481024">
        <w:rPr>
          <w:rStyle w:val="libBold2Char"/>
          <w:rFonts w:hint="cs"/>
          <w:rtl/>
        </w:rPr>
        <w:t xml:space="preserve">، </w:t>
      </w:r>
      <w:r w:rsidRPr="006E6E32">
        <w:rPr>
          <w:rStyle w:val="libBold2Char"/>
          <w:rFonts w:hint="cs"/>
          <w:rtl/>
        </w:rPr>
        <w:t>قال والرابعة</w:t>
      </w:r>
      <w:r w:rsidR="008D5048" w:rsidRPr="006E6E32">
        <w:rPr>
          <w:rStyle w:val="libBold2Char"/>
          <w:rFonts w:hint="cs"/>
          <w:rtl/>
        </w:rPr>
        <w:t>؟</w:t>
      </w:r>
      <w:r w:rsidRPr="006E6E32">
        <w:rPr>
          <w:rStyle w:val="libBold2Char"/>
          <w:rFonts w:hint="cs"/>
          <w:rtl/>
        </w:rPr>
        <w:t xml:space="preserve"> قلت</w:t>
      </w:r>
      <w:r w:rsidR="008D5048" w:rsidRPr="006E6E32">
        <w:rPr>
          <w:rStyle w:val="libBold2Char"/>
          <w:rFonts w:hint="cs"/>
          <w:rtl/>
        </w:rPr>
        <w:t>:</w:t>
      </w:r>
      <w:r w:rsidRPr="006E6E32">
        <w:rPr>
          <w:rStyle w:val="libBold2Char"/>
          <w:rFonts w:hint="cs"/>
          <w:rtl/>
        </w:rPr>
        <w:t xml:space="preserve"> </w:t>
      </w:r>
      <w:r w:rsidR="008A2BE6" w:rsidRPr="008B2B40">
        <w:rPr>
          <w:rStyle w:val="libAlaemChar"/>
          <w:rFonts w:hint="cs"/>
          <w:rtl/>
        </w:rPr>
        <w:t>(</w:t>
      </w:r>
      <w:r w:rsidRPr="008B2B40">
        <w:rPr>
          <w:rStyle w:val="libAieChar"/>
          <w:rtl/>
        </w:rPr>
        <w:t>وَإِن تَعُدُّوا نِعْمَةَ اللَّـهِ لَا تُحْصُوهَا</w:t>
      </w:r>
      <w:r w:rsidR="008B2B40" w:rsidRPr="00926F9C">
        <w:rPr>
          <w:rStyle w:val="libAlaemChar"/>
          <w:rFonts w:hint="cs"/>
          <w:rtl/>
        </w:rPr>
        <w:t>)</w:t>
      </w:r>
      <w:r w:rsidRPr="008B2B40">
        <w:rPr>
          <w:rStyle w:val="libBold2Char"/>
          <w:rFonts w:hint="cs"/>
          <w:rtl/>
        </w:rPr>
        <w:t xml:space="preserve"> ].</w:t>
      </w:r>
    </w:p>
    <w:p w:rsidR="002416CD" w:rsidRPr="002056E1" w:rsidRDefault="002416CD" w:rsidP="002056E1">
      <w:pPr>
        <w:pStyle w:val="libCenterBold2"/>
        <w:rPr>
          <w:rtl/>
        </w:rPr>
      </w:pPr>
      <w:r w:rsidRPr="002056E1">
        <w:rPr>
          <w:rFonts w:hint="cs"/>
          <w:rtl/>
        </w:rPr>
        <w:t>سورة النحل الآية 24</w:t>
      </w:r>
    </w:p>
    <w:p w:rsidR="008B12FF" w:rsidRPr="002416CD" w:rsidRDefault="008B2B40" w:rsidP="002416CD">
      <w:pPr>
        <w:pStyle w:val="libCenter"/>
        <w:rPr>
          <w:rtl/>
        </w:rPr>
      </w:pPr>
      <w:r>
        <w:rPr>
          <w:rStyle w:val="libAlaemChar"/>
          <w:rFonts w:hint="cs"/>
          <w:rtl/>
        </w:rPr>
        <w:t>(</w:t>
      </w:r>
      <w:r w:rsidR="008B12FF" w:rsidRPr="008B2B40">
        <w:rPr>
          <w:rStyle w:val="libAieChar"/>
          <w:rtl/>
        </w:rPr>
        <w:t>وَإِذَا قِيلَ لَهُم مَّاذَا أَنزَلَ رَبُّكُمْ قَالُوا أَسَاطِيرُ الْأَوَّلِينَ</w:t>
      </w:r>
      <w:r w:rsidRPr="00926F9C">
        <w:rPr>
          <w:rStyle w:val="libAlaemChar"/>
          <w:rFonts w:hint="cs"/>
          <w:rtl/>
        </w:rPr>
        <w:t>)</w:t>
      </w:r>
      <w:r w:rsidR="008B12FF" w:rsidRPr="002416CD">
        <w:rPr>
          <w:rFonts w:hint="cs"/>
          <w:rtl/>
        </w:rPr>
        <w:t xml:space="preserve"> </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503</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456</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9D6458">
      <w:pPr>
        <w:pStyle w:val="libNormal"/>
        <w:rPr>
          <w:rtl/>
        </w:rPr>
      </w:pPr>
      <w:r w:rsidRPr="003E37F8">
        <w:rPr>
          <w:rFonts w:hint="cs"/>
          <w:rtl/>
        </w:rPr>
        <w:t>فرات بن إبراهيم الكوفي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القاسم بن عبيد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الحسن بن جعفر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موسى المشرقاني قال</w:t>
      </w:r>
      <w:r w:rsidR="00481024">
        <w:rPr>
          <w:rFonts w:hint="cs"/>
          <w:rtl/>
        </w:rPr>
        <w:t xml:space="preserve">، </w:t>
      </w:r>
      <w:r w:rsidR="00536E93">
        <w:rPr>
          <w:rFonts w:hint="cs"/>
          <w:rtl/>
        </w:rPr>
        <w:t>حدّثنا</w:t>
      </w:r>
      <w:r w:rsidRPr="003E37F8">
        <w:rPr>
          <w:rFonts w:hint="cs"/>
          <w:rtl/>
        </w:rPr>
        <w:t xml:space="preserve"> عبد الله بن عبيد</w:t>
      </w:r>
      <w:r w:rsidR="00481024">
        <w:rPr>
          <w:rFonts w:hint="cs"/>
          <w:rtl/>
        </w:rPr>
        <w:t xml:space="preserve">، </w:t>
      </w:r>
      <w:r w:rsidRPr="003E37F8">
        <w:rPr>
          <w:rFonts w:hint="cs"/>
          <w:rtl/>
        </w:rPr>
        <w:t>عن</w:t>
      </w:r>
      <w:r w:rsidR="00536E93">
        <w:rPr>
          <w:rFonts w:hint="cs"/>
          <w:rtl/>
        </w:rPr>
        <w:t xml:space="preserve"> عليّ بن </w:t>
      </w:r>
      <w:r w:rsidRPr="003E37F8">
        <w:rPr>
          <w:rFonts w:hint="cs"/>
          <w:rtl/>
        </w:rPr>
        <w:t>سعيد</w:t>
      </w:r>
      <w:r w:rsidR="00481024">
        <w:rPr>
          <w:rFonts w:hint="cs"/>
          <w:rtl/>
        </w:rPr>
        <w:t xml:space="preserve">، </w:t>
      </w:r>
      <w:r w:rsidRPr="003E37F8">
        <w:rPr>
          <w:rFonts w:hint="cs"/>
          <w:rtl/>
        </w:rPr>
        <w:t xml:space="preserve">عن أبي حمزة الثمالي </w:t>
      </w:r>
      <w:r w:rsidR="009D6458">
        <w:rPr>
          <w:rFonts w:hint="cs"/>
          <w:rtl/>
        </w:rPr>
        <w:t>(</w:t>
      </w:r>
      <w:r w:rsidRPr="003E37F8">
        <w:rPr>
          <w:rFonts w:hint="cs"/>
          <w:rtl/>
        </w:rPr>
        <w:t>عن جعفر الصادق</w:t>
      </w:r>
      <w:r w:rsidR="00384706">
        <w:rPr>
          <w:rFonts w:hint="cs"/>
          <w:rtl/>
        </w:rPr>
        <w:t xml:space="preserve"> عليه السّلام</w:t>
      </w:r>
      <w:r w:rsidR="009D6458">
        <w:rPr>
          <w:rFonts w:hint="cs"/>
          <w:rtl/>
        </w:rPr>
        <w:t>)</w:t>
      </w:r>
      <w:r w:rsidRPr="003E37F8">
        <w:rPr>
          <w:rFonts w:hint="cs"/>
          <w:rtl/>
        </w:rPr>
        <w:t xml:space="preserve"> قال</w:t>
      </w:r>
      <w:r w:rsidR="008D5048" w:rsidRPr="003E37F8">
        <w:rPr>
          <w:rFonts w:hint="cs"/>
          <w:rtl/>
        </w:rPr>
        <w:t>:</w:t>
      </w:r>
    </w:p>
    <w:p w:rsidR="008B12FF" w:rsidRPr="008A2BE6" w:rsidRDefault="008B12FF" w:rsidP="008A2BE6">
      <w:pPr>
        <w:pStyle w:val="libNormal"/>
        <w:rPr>
          <w:rtl/>
        </w:rPr>
      </w:pPr>
      <w:r w:rsidRPr="006E6E32">
        <w:rPr>
          <w:rStyle w:val="libBold2Char"/>
          <w:rFonts w:hint="cs"/>
          <w:rtl/>
        </w:rPr>
        <w:t xml:space="preserve">[قرأ جبرئيل على </w:t>
      </w:r>
      <w:r w:rsidR="00536E93" w:rsidRPr="006E6E32">
        <w:rPr>
          <w:rStyle w:val="libBold2Char"/>
          <w:rFonts w:hint="cs"/>
          <w:rtl/>
        </w:rPr>
        <w:t>محمّد</w:t>
      </w:r>
      <w:r w:rsidRPr="006E6E32">
        <w:rPr>
          <w:rStyle w:val="libBold2Char"/>
          <w:rFonts w:hint="cs"/>
          <w:rtl/>
        </w:rPr>
        <w:t xml:space="preserve"> هكذا</w:t>
      </w:r>
      <w:r w:rsidR="008D5048" w:rsidRPr="008C19CD">
        <w:rPr>
          <w:rFonts w:hint="cs"/>
          <w:rtl/>
        </w:rPr>
        <w:t>:</w:t>
      </w:r>
      <w:r w:rsidRPr="008C19CD">
        <w:rPr>
          <w:rFonts w:hint="cs"/>
          <w:rtl/>
        </w:rPr>
        <w:t xml:space="preserve"> </w:t>
      </w:r>
      <w:r w:rsidR="008B2B40" w:rsidRPr="001F10F5">
        <w:rPr>
          <w:rStyle w:val="libAlaemChar"/>
          <w:rFonts w:hint="cs"/>
          <w:rtl/>
        </w:rPr>
        <w:t>(</w:t>
      </w:r>
      <w:r w:rsidRPr="00BB2092">
        <w:rPr>
          <w:rStyle w:val="libAieChar"/>
          <w:rtl/>
        </w:rPr>
        <w:t>وَإِذَا قِيلَ لَهُم مَّاذَا أَنزَلَ رَبُّكُمْ</w:t>
      </w:r>
      <w:r w:rsidR="008B2B40" w:rsidRPr="001F10F5">
        <w:rPr>
          <w:rStyle w:val="libAlaemChar"/>
          <w:rFonts w:hint="cs"/>
          <w:rtl/>
        </w:rPr>
        <w:t>)</w:t>
      </w:r>
      <w:r w:rsidRPr="006E6E32">
        <w:rPr>
          <w:rStyle w:val="libBold2Char"/>
          <w:rFonts w:hint="cs"/>
          <w:rtl/>
        </w:rPr>
        <w:t xml:space="preserve"> في علي</w:t>
      </w:r>
      <w:r w:rsidR="009F39F1" w:rsidRPr="006E6E32">
        <w:rPr>
          <w:rStyle w:val="libBold2Char"/>
          <w:rFonts w:hint="cs"/>
          <w:rtl/>
        </w:rPr>
        <w:t>ّ</w:t>
      </w:r>
      <w:r w:rsidRPr="006E6E32">
        <w:rPr>
          <w:rStyle w:val="libBold2Char"/>
          <w:rFonts w:hint="cs"/>
          <w:rtl/>
        </w:rPr>
        <w:t xml:space="preserve"> </w:t>
      </w:r>
      <w:r w:rsidR="008B2B40" w:rsidRPr="001F10F5">
        <w:rPr>
          <w:rStyle w:val="libAlaemChar"/>
          <w:rFonts w:hint="cs"/>
          <w:rtl/>
        </w:rPr>
        <w:t>(</w:t>
      </w:r>
      <w:r w:rsidRPr="00BB2092">
        <w:rPr>
          <w:rStyle w:val="libAieChar"/>
          <w:rtl/>
        </w:rPr>
        <w:t>قَالُوا أَسَاطِيرُ الْأَوَّلِينَ</w:t>
      </w:r>
      <w:r w:rsidR="008B2B40" w:rsidRPr="001F10F5">
        <w:rPr>
          <w:rStyle w:val="libAlaemChar"/>
          <w:rFonts w:hint="cs"/>
          <w:rtl/>
        </w:rPr>
        <w:t>)</w:t>
      </w:r>
      <w:r w:rsidR="009D6458" w:rsidRPr="008C19CD">
        <w:rPr>
          <w:rFonts w:hint="cs"/>
          <w:rtl/>
        </w:rPr>
        <w:t>]</w:t>
      </w:r>
      <w:r w:rsidR="008D5048" w:rsidRPr="008A2BE6">
        <w:rPr>
          <w:rFonts w:hint="cs"/>
          <w:rtl/>
        </w:rPr>
        <w:t>.</w:t>
      </w:r>
    </w:p>
    <w:p w:rsidR="008B12FF" w:rsidRDefault="008B12FF" w:rsidP="008A2BE6">
      <w:pPr>
        <w:pStyle w:val="libNormal"/>
        <w:rPr>
          <w:rtl/>
        </w:rPr>
      </w:pPr>
      <w:r w:rsidRPr="003E37F8">
        <w:rPr>
          <w:rFonts w:hint="cs"/>
          <w:rtl/>
        </w:rPr>
        <w:t>ورد في تفسير فرات الكوفي ص</w:t>
      </w:r>
      <w:r w:rsidR="00CB741B">
        <w:rPr>
          <w:rFonts w:hint="cs"/>
          <w:rtl/>
        </w:rPr>
        <w:t xml:space="preserve"> </w:t>
      </w:r>
      <w:r w:rsidR="00CB741B" w:rsidRPr="003E37F8">
        <w:rPr>
          <w:rFonts w:hint="cs"/>
          <w:rtl/>
        </w:rPr>
        <w:t>85</w:t>
      </w:r>
      <w:r w:rsidR="00CB741B">
        <w:rPr>
          <w:rFonts w:hint="cs"/>
          <w:rtl/>
        </w:rPr>
        <w:t xml:space="preserve"> </w:t>
      </w:r>
      <w:r w:rsidRPr="003E37F8">
        <w:rPr>
          <w:rFonts w:hint="cs"/>
          <w:rtl/>
        </w:rPr>
        <w:t>من الحديث</w:t>
      </w:r>
      <w:r w:rsidR="00CB741B">
        <w:rPr>
          <w:rFonts w:hint="cs"/>
          <w:rtl/>
        </w:rPr>
        <w:t xml:space="preserve"> </w:t>
      </w:r>
      <w:r w:rsidR="00CB741B" w:rsidRPr="003E37F8">
        <w:rPr>
          <w:rFonts w:hint="cs"/>
          <w:rtl/>
        </w:rPr>
        <w:t>295</w:t>
      </w:r>
      <w:r w:rsidR="00CB741B">
        <w:rPr>
          <w:rFonts w:hint="cs"/>
          <w:rtl/>
        </w:rPr>
        <w:t xml:space="preserve"> </w:t>
      </w:r>
      <w:r w:rsidRPr="003E37F8">
        <w:rPr>
          <w:rFonts w:hint="cs"/>
          <w:rtl/>
        </w:rPr>
        <w:t>من تفسير سورة النحل</w:t>
      </w:r>
      <w:r w:rsidR="008D5048" w:rsidRPr="003E37F8">
        <w:rPr>
          <w:rFonts w:hint="cs"/>
          <w:rtl/>
        </w:rPr>
        <w:t>.</w:t>
      </w:r>
    </w:p>
    <w:p w:rsidR="002416CD" w:rsidRPr="002056E1" w:rsidRDefault="002416CD" w:rsidP="002056E1">
      <w:pPr>
        <w:pStyle w:val="libCenterBold2"/>
        <w:rPr>
          <w:rtl/>
        </w:rPr>
      </w:pPr>
      <w:r w:rsidRPr="002056E1">
        <w:rPr>
          <w:rFonts w:hint="cs"/>
          <w:rtl/>
        </w:rPr>
        <w:t>سورة النحل الآية 27</w:t>
      </w:r>
    </w:p>
    <w:p w:rsidR="008B12FF" w:rsidRPr="002416CD" w:rsidRDefault="008B2B40" w:rsidP="002416CD">
      <w:pPr>
        <w:pStyle w:val="libCenter"/>
        <w:rPr>
          <w:rtl/>
        </w:rPr>
      </w:pPr>
      <w:r>
        <w:rPr>
          <w:rStyle w:val="libAlaemChar"/>
          <w:rFonts w:hint="cs"/>
          <w:rtl/>
        </w:rPr>
        <w:t>(</w:t>
      </w:r>
      <w:r w:rsidR="008B12FF" w:rsidRPr="008B2B40">
        <w:rPr>
          <w:rStyle w:val="libAieChar"/>
          <w:rtl/>
        </w:rPr>
        <w:t>قَالَ</w:t>
      </w:r>
      <w:r w:rsidR="00811978">
        <w:rPr>
          <w:rStyle w:val="libAieChar"/>
          <w:rtl/>
        </w:rPr>
        <w:t xml:space="preserve"> الّذين </w:t>
      </w:r>
      <w:r w:rsidR="008B12FF" w:rsidRPr="008B2B40">
        <w:rPr>
          <w:rStyle w:val="libAieChar"/>
          <w:rtl/>
        </w:rPr>
        <w:t>أُوتُوا الْعِلْمَ إِنَّ الْخِزْيَ الْيَوْمَ وَالسُّوءَ عَلَى الْكَافِرِينَ</w:t>
      </w:r>
      <w:r w:rsidRPr="00926F9C">
        <w:rPr>
          <w:rStyle w:val="libAlaemChar"/>
          <w:rFonts w:hint="cs"/>
          <w:rtl/>
        </w:rPr>
        <w:t>)</w:t>
      </w:r>
      <w:r w:rsidR="008B12FF" w:rsidRPr="002416CD">
        <w:rPr>
          <w:rFonts w:hint="cs"/>
          <w:rtl/>
        </w:rPr>
        <w:t xml:space="preserve"> </w:t>
      </w:r>
    </w:p>
    <w:p w:rsidR="00075BA9" w:rsidRDefault="008B12FF" w:rsidP="00075BA9">
      <w:pPr>
        <w:pStyle w:val="libNormal"/>
        <w:rPr>
          <w:rStyle w:val="libBold2Char"/>
          <w:rtl/>
        </w:rPr>
      </w:pPr>
      <w:r w:rsidRPr="008A2BE6">
        <w:rPr>
          <w:rFonts w:hint="cs"/>
          <w:rtl/>
        </w:rPr>
        <w:t xml:space="preserve">روى الطباطبائي في تفسيره الميزان </w:t>
      </w:r>
      <w:r w:rsidR="00CB741B" w:rsidRPr="008A2BE6">
        <w:rPr>
          <w:rtl/>
        </w:rPr>
        <w:t>-</w:t>
      </w:r>
      <w:r w:rsidRPr="008A2BE6">
        <w:rPr>
          <w:rFonts w:hint="cs"/>
          <w:rtl/>
        </w:rPr>
        <w:t>الجزء الرابع عشر من المجلد</w:t>
      </w:r>
      <w:r w:rsidR="00CB741B" w:rsidRPr="008A2BE6">
        <w:rPr>
          <w:rFonts w:hint="cs"/>
          <w:rtl/>
        </w:rPr>
        <w:t xml:space="preserve"> 12 </w:t>
      </w:r>
      <w:r w:rsidRPr="008A2BE6">
        <w:rPr>
          <w:rFonts w:hint="cs"/>
          <w:rtl/>
        </w:rPr>
        <w:t>ص</w:t>
      </w:r>
      <w:r w:rsidR="00CB741B" w:rsidRPr="008A2BE6">
        <w:rPr>
          <w:rFonts w:hint="cs"/>
          <w:rtl/>
        </w:rPr>
        <w:t xml:space="preserve"> 250 </w:t>
      </w:r>
      <w:r w:rsidRPr="008A2BE6">
        <w:rPr>
          <w:rFonts w:hint="cs"/>
          <w:rtl/>
        </w:rPr>
        <w:t>ط</w:t>
      </w:r>
      <w:r w:rsidR="008D5048" w:rsidRPr="008A2BE6">
        <w:rPr>
          <w:rFonts w:hint="cs"/>
          <w:rtl/>
        </w:rPr>
        <w:t>.</w:t>
      </w:r>
      <w:r w:rsidRPr="008A2BE6">
        <w:rPr>
          <w:rFonts w:hint="cs"/>
          <w:rtl/>
        </w:rPr>
        <w:t xml:space="preserve"> اسماعيليان. قال</w:t>
      </w:r>
      <w:r w:rsidR="008D5048" w:rsidRPr="008A2BE6">
        <w:rPr>
          <w:rFonts w:hint="cs"/>
          <w:rtl/>
        </w:rPr>
        <w:t>:</w:t>
      </w:r>
      <w:r w:rsidRPr="008A2BE6">
        <w:rPr>
          <w:rFonts w:hint="cs"/>
          <w:rtl/>
        </w:rPr>
        <w:t xml:space="preserve"> وفي تفسير القمي من 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قَالَ</w:t>
      </w:r>
      <w:r w:rsidR="00811978">
        <w:rPr>
          <w:rStyle w:val="libAieChar"/>
          <w:rtl/>
        </w:rPr>
        <w:t xml:space="preserve"> الّذين </w:t>
      </w:r>
      <w:r w:rsidRPr="008B2B40">
        <w:rPr>
          <w:rStyle w:val="libAieChar"/>
          <w:rtl/>
        </w:rPr>
        <w:t>أُوتُوا الْعِلْمَ</w:t>
      </w:r>
      <w:r w:rsidR="008B2B40" w:rsidRPr="00926F9C">
        <w:rPr>
          <w:rStyle w:val="libAlaemChar"/>
          <w:rFonts w:hint="cs"/>
          <w:rtl/>
        </w:rPr>
        <w:t>)</w:t>
      </w:r>
      <w:r w:rsidRPr="008A2BE6">
        <w:rPr>
          <w:rFonts w:hint="cs"/>
          <w:rtl/>
        </w:rPr>
        <w:t xml:space="preserve"> الآية قال</w:t>
      </w:r>
      <w:r w:rsidR="008D5048" w:rsidRPr="008A2BE6">
        <w:rPr>
          <w:rFonts w:hint="cs"/>
          <w:rtl/>
        </w:rPr>
        <w:t>:</w:t>
      </w:r>
      <w:r w:rsidRPr="008A2BE6">
        <w:rPr>
          <w:rFonts w:hint="cs"/>
          <w:rtl/>
        </w:rPr>
        <w:t xml:space="preserve"> قال</w:t>
      </w:r>
      <w:r w:rsidR="00384706">
        <w:rPr>
          <w:rFonts w:hint="cs"/>
          <w:rtl/>
        </w:rPr>
        <w:t xml:space="preserve"> عليه السّلام</w:t>
      </w:r>
      <w:r w:rsidRPr="008A2BE6">
        <w:rPr>
          <w:rFonts w:hint="cs"/>
          <w:rtl/>
        </w:rPr>
        <w:t xml:space="preserve">: </w:t>
      </w:r>
      <w:r w:rsidRPr="006E6E32">
        <w:rPr>
          <w:rStyle w:val="libBold2Char"/>
          <w:rFonts w:hint="cs"/>
          <w:rtl/>
        </w:rPr>
        <w:t>[ال</w:t>
      </w:r>
      <w:r w:rsidR="009F39F1" w:rsidRPr="006E6E32">
        <w:rPr>
          <w:rStyle w:val="libBold2Char"/>
          <w:rFonts w:hint="cs"/>
          <w:rtl/>
        </w:rPr>
        <w:t>ّ</w:t>
      </w:r>
      <w:r w:rsidRPr="006E6E32">
        <w:rPr>
          <w:rStyle w:val="libBold2Char"/>
          <w:rFonts w:hint="cs"/>
          <w:rtl/>
        </w:rPr>
        <w:t>ذين أوتوا العلم</w:t>
      </w:r>
      <w:r w:rsidR="00481024">
        <w:rPr>
          <w:rStyle w:val="libBold2Char"/>
          <w:rFonts w:hint="cs"/>
          <w:rtl/>
        </w:rPr>
        <w:t xml:space="preserve">، </w:t>
      </w:r>
      <w:r w:rsidRPr="006E6E32">
        <w:rPr>
          <w:rStyle w:val="libBold2Char"/>
          <w:rFonts w:hint="cs"/>
          <w:rtl/>
        </w:rPr>
        <w:t>الأئم</w:t>
      </w:r>
      <w:r w:rsidR="009F39F1" w:rsidRPr="006E6E32">
        <w:rPr>
          <w:rStyle w:val="libBold2Char"/>
          <w:rFonts w:hint="cs"/>
          <w:rtl/>
        </w:rPr>
        <w:t>ّ</w:t>
      </w:r>
      <w:r w:rsidRPr="006E6E32">
        <w:rPr>
          <w:rStyle w:val="libBold2Char"/>
          <w:rFonts w:hint="cs"/>
          <w:rtl/>
        </w:rPr>
        <w:t>ة يقولون لأعدائهم</w:t>
      </w:r>
      <w:r w:rsidR="008D5048" w:rsidRPr="006E6E32">
        <w:rPr>
          <w:rStyle w:val="libBold2Char"/>
          <w:rFonts w:hint="cs"/>
          <w:rtl/>
        </w:rPr>
        <w:t>:</w:t>
      </w:r>
      <w:r w:rsidRPr="006E6E32">
        <w:rPr>
          <w:rStyle w:val="libBold2Char"/>
          <w:rFonts w:hint="cs"/>
          <w:rtl/>
        </w:rPr>
        <w:t xml:space="preserve"> أين شركاؤهم ومن أطعتموهم في الدنيا</w:t>
      </w:r>
      <w:r w:rsidR="008D5048" w:rsidRPr="006E6E32">
        <w:rPr>
          <w:rStyle w:val="libBold2Char"/>
          <w:rFonts w:hint="cs"/>
          <w:rtl/>
        </w:rPr>
        <w:t>؟</w:t>
      </w:r>
      <w:r w:rsidR="00141415">
        <w:rPr>
          <w:rStyle w:val="libBold2Char"/>
          <w:rFonts w:hint="cs"/>
          <w:rtl/>
        </w:rPr>
        <w:t xml:space="preserve"> ثمّ </w:t>
      </w:r>
      <w:r w:rsidRPr="006E6E32">
        <w:rPr>
          <w:rStyle w:val="libBold2Char"/>
          <w:rFonts w:hint="cs"/>
          <w:rtl/>
        </w:rPr>
        <w:t>قال</w:t>
      </w:r>
      <w:r w:rsidR="008D5048" w:rsidRPr="006E6E32">
        <w:rPr>
          <w:rStyle w:val="libBold2Char"/>
          <w:rFonts w:hint="cs"/>
          <w:rtl/>
        </w:rPr>
        <w:t>:</w:t>
      </w:r>
      <w:r w:rsidRPr="006E6E32">
        <w:rPr>
          <w:rStyle w:val="libBold2Char"/>
          <w:rFonts w:hint="cs"/>
          <w:rtl/>
        </w:rPr>
        <w:t xml:space="preserve"> قال</w:t>
      </w:r>
      <w:r w:rsidR="008D5048" w:rsidRPr="006E6E32">
        <w:rPr>
          <w:rStyle w:val="libBold2Char"/>
          <w:rFonts w:hint="cs"/>
          <w:rtl/>
        </w:rPr>
        <w:t>:</w:t>
      </w:r>
      <w:r w:rsidRPr="006E6E32">
        <w:rPr>
          <w:rStyle w:val="libBold2Char"/>
          <w:rFonts w:hint="cs"/>
          <w:rtl/>
        </w:rPr>
        <w:t xml:space="preserve"> فهم أيضا </w:t>
      </w:r>
      <w:r w:rsidR="008B2B40" w:rsidRPr="006E6E32">
        <w:rPr>
          <w:rStyle w:val="libBold2Char"/>
          <w:rFonts w:hint="cs"/>
          <w:rtl/>
        </w:rPr>
        <w:t>(</w:t>
      </w:r>
      <w:r w:rsidRPr="006E6E32">
        <w:rPr>
          <w:rStyle w:val="libBold2Char"/>
          <w:rFonts w:hint="cs"/>
          <w:rtl/>
        </w:rPr>
        <w:t>ال</w:t>
      </w:r>
      <w:r w:rsidR="009F39F1" w:rsidRPr="006E6E32">
        <w:rPr>
          <w:rStyle w:val="libBold2Char"/>
          <w:rFonts w:hint="cs"/>
          <w:rtl/>
        </w:rPr>
        <w:t>ّ</w:t>
      </w:r>
      <w:r w:rsidRPr="006E6E32">
        <w:rPr>
          <w:rStyle w:val="libBold2Char"/>
          <w:rFonts w:hint="cs"/>
          <w:rtl/>
        </w:rPr>
        <w:t>ذين تتوف</w:t>
      </w:r>
      <w:r w:rsidR="009F39F1" w:rsidRPr="006E6E32">
        <w:rPr>
          <w:rStyle w:val="libBold2Char"/>
          <w:rFonts w:hint="cs"/>
          <w:rtl/>
        </w:rPr>
        <w:t>ّ</w:t>
      </w:r>
      <w:r w:rsidRPr="006E6E32">
        <w:rPr>
          <w:rStyle w:val="libBold2Char"/>
          <w:rFonts w:hint="cs"/>
          <w:rtl/>
        </w:rPr>
        <w:t xml:space="preserve">اهم الملائكة ظالمي أنفسهم </w:t>
      </w:r>
      <w:r w:rsidR="008B2B40">
        <w:rPr>
          <w:rStyle w:val="libAlaemChar"/>
          <w:rFonts w:hint="cs"/>
          <w:rtl/>
        </w:rPr>
        <w:t>(</w:t>
      </w:r>
      <w:r w:rsidRPr="008B2B40">
        <w:rPr>
          <w:rStyle w:val="libAieChar"/>
          <w:rtl/>
        </w:rPr>
        <w:t>فَأَلْقَوُا السَّلَمَ</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1</w:t>
      </w:r>
      <w:r w:rsidRPr="00BF0D6E">
        <w:rPr>
          <w:rStyle w:val="libFootnotenumChar"/>
          <w:rFonts w:hint="cs"/>
          <w:rtl/>
        </w:rPr>
        <w:t>)</w:t>
      </w:r>
      <w:r w:rsidRPr="006E6E32">
        <w:rPr>
          <w:rStyle w:val="libBold2Char"/>
          <w:rFonts w:hint="cs"/>
          <w:rtl/>
        </w:rPr>
        <w:t xml:space="preserve"> سل</w:t>
      </w:r>
      <w:r w:rsidR="009F39F1" w:rsidRPr="006E6E32">
        <w:rPr>
          <w:rStyle w:val="libBold2Char"/>
          <w:rFonts w:hint="cs"/>
          <w:rtl/>
        </w:rPr>
        <w:t>ّ</w:t>
      </w:r>
      <w:r w:rsidRPr="006E6E32">
        <w:rPr>
          <w:rStyle w:val="libBold2Char"/>
          <w:rFonts w:hint="cs"/>
          <w:rtl/>
        </w:rPr>
        <w:t>موا لما أصابهم من البلاء</w:t>
      </w:r>
      <w:r w:rsidR="00141415">
        <w:rPr>
          <w:rStyle w:val="libBold2Char"/>
          <w:rFonts w:hint="cs"/>
          <w:rtl/>
        </w:rPr>
        <w:t xml:space="preserve"> ثمّ </w:t>
      </w:r>
      <w:r w:rsidRPr="006E6E32">
        <w:rPr>
          <w:rStyle w:val="libBold2Char"/>
          <w:rFonts w:hint="cs"/>
          <w:rtl/>
        </w:rPr>
        <w:t>يقولون</w:t>
      </w:r>
      <w:r w:rsidR="008D5048" w:rsidRPr="008B2B40">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مَا كُنَّا نَعْمَلُ مِن سُوءٍ</w:t>
      </w:r>
      <w:r w:rsidR="008B2B40" w:rsidRPr="00926F9C">
        <w:rPr>
          <w:rStyle w:val="libAlaemChar"/>
          <w:rFonts w:hint="cs"/>
          <w:rtl/>
        </w:rPr>
        <w:t>)</w:t>
      </w:r>
      <w:r w:rsidRPr="008B2B40">
        <w:rPr>
          <w:rStyle w:val="libBold2Char"/>
          <w:rFonts w:hint="cs"/>
          <w:rtl/>
        </w:rPr>
        <w:t xml:space="preserve"> </w:t>
      </w:r>
      <w:r w:rsidRPr="006E6E32">
        <w:rPr>
          <w:rStyle w:val="libBold2Char"/>
          <w:rFonts w:hint="cs"/>
          <w:rtl/>
        </w:rPr>
        <w:t>فرد</w:t>
      </w:r>
      <w:r w:rsidR="009F39F1" w:rsidRPr="006E6E32">
        <w:rPr>
          <w:rStyle w:val="libBold2Char"/>
          <w:rFonts w:hint="cs"/>
          <w:rtl/>
        </w:rPr>
        <w:t>ّ</w:t>
      </w:r>
      <w:r w:rsidRPr="006E6E32">
        <w:rPr>
          <w:rStyle w:val="libBold2Char"/>
          <w:rFonts w:hint="cs"/>
          <w:rtl/>
        </w:rPr>
        <w:t xml:space="preserve"> الله عليهم فقال</w:t>
      </w:r>
      <w:r w:rsidR="008D5048" w:rsidRPr="006E6E32">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بَلَىٰ</w:t>
      </w:r>
      <w:r w:rsidR="008B2B40" w:rsidRPr="00926F9C">
        <w:rPr>
          <w:rStyle w:val="libAlaemChar"/>
          <w:rFonts w:hint="cs"/>
          <w:rtl/>
        </w:rPr>
        <w:t>)</w:t>
      </w:r>
      <w:r w:rsidR="009F39F1" w:rsidRPr="00075BA9">
        <w:rPr>
          <w:rFonts w:hint="cs"/>
          <w:rtl/>
        </w:rPr>
        <w:t>الخ</w:t>
      </w:r>
      <w:r w:rsidRPr="008B2B40">
        <w:rPr>
          <w:rStyle w:val="libBold2Char"/>
          <w:rFonts w:hint="cs"/>
          <w:rtl/>
        </w:rPr>
        <w:t>]</w:t>
      </w:r>
      <w:r w:rsidR="008D5048" w:rsidRPr="008B2B40">
        <w:rPr>
          <w:rStyle w:val="libBold2Char"/>
          <w:rFonts w:hint="cs"/>
          <w:rtl/>
        </w:rPr>
        <w:t>.</w:t>
      </w:r>
    </w:p>
    <w:p w:rsidR="00075BA9" w:rsidRDefault="00075BA9" w:rsidP="00075BA9">
      <w:pPr>
        <w:pStyle w:val="libLine"/>
        <w:rPr>
          <w:rtl/>
        </w:rPr>
      </w:pPr>
      <w:r>
        <w:rPr>
          <w:rFonts w:hint="cs"/>
          <w:rtl/>
        </w:rPr>
        <w:t>____________________</w:t>
      </w:r>
    </w:p>
    <w:p w:rsidR="00075BA9" w:rsidRPr="00075BA9" w:rsidRDefault="00075BA9" w:rsidP="00075BA9">
      <w:pPr>
        <w:pStyle w:val="libFootnote0"/>
        <w:rPr>
          <w:rtl/>
        </w:rPr>
      </w:pPr>
      <w:r w:rsidRPr="00075BA9">
        <w:rPr>
          <w:rFonts w:hint="cs"/>
          <w:rtl/>
        </w:rPr>
        <w:t xml:space="preserve">(1) </w:t>
      </w:r>
      <w:r w:rsidRPr="0008328E">
        <w:rPr>
          <w:rFonts w:hint="cs"/>
          <w:rtl/>
        </w:rPr>
        <w:t>سورة النحل</w:t>
      </w:r>
      <w:r w:rsidR="00266C50">
        <w:rPr>
          <w:rFonts w:hint="cs"/>
          <w:rtl/>
        </w:rPr>
        <w:t>:</w:t>
      </w:r>
      <w:r w:rsidRPr="0008328E">
        <w:rPr>
          <w:rFonts w:hint="cs"/>
          <w:rtl/>
        </w:rPr>
        <w:t xml:space="preserve"> الآية</w:t>
      </w:r>
      <w:r>
        <w:rPr>
          <w:rFonts w:hint="cs"/>
          <w:rtl/>
        </w:rPr>
        <w:t xml:space="preserve"> </w:t>
      </w:r>
      <w:r w:rsidRPr="0008328E">
        <w:rPr>
          <w:rFonts w:hint="cs"/>
          <w:rtl/>
        </w:rPr>
        <w:t>28</w:t>
      </w:r>
      <w:r>
        <w:rPr>
          <w:rFonts w:hint="cs"/>
          <w:rtl/>
        </w:rPr>
        <w:t>.</w:t>
      </w:r>
    </w:p>
    <w:p w:rsidR="00075BA9" w:rsidRPr="00075BA9" w:rsidRDefault="00075BA9" w:rsidP="008A1A02">
      <w:pPr>
        <w:pStyle w:val="libNormal"/>
        <w:rPr>
          <w:rtl/>
        </w:rPr>
      </w:pPr>
      <w:r w:rsidRPr="00075BA9">
        <w:rPr>
          <w:rtl/>
        </w:rPr>
        <w:br w:type="page"/>
      </w:r>
    </w:p>
    <w:p w:rsidR="008B12FF" w:rsidRPr="00075BA9" w:rsidRDefault="00075BA9" w:rsidP="00851A23">
      <w:pPr>
        <w:pStyle w:val="libCenterBold2"/>
        <w:rPr>
          <w:rtl/>
        </w:rPr>
      </w:pPr>
      <w:r w:rsidRPr="00075BA9">
        <w:rPr>
          <w:rFonts w:hint="cs"/>
          <w:rtl/>
        </w:rPr>
        <w:lastRenderedPageBreak/>
        <w:t>سورة النحل الآية 38</w:t>
      </w:r>
    </w:p>
    <w:p w:rsidR="008B12FF" w:rsidRPr="00075BA9" w:rsidRDefault="008B2B40" w:rsidP="00075BA9">
      <w:pPr>
        <w:pStyle w:val="libNormal"/>
        <w:rPr>
          <w:rtl/>
        </w:rPr>
      </w:pPr>
      <w:r>
        <w:rPr>
          <w:rStyle w:val="libAlaemChar"/>
          <w:rFonts w:hint="cs"/>
          <w:rtl/>
        </w:rPr>
        <w:t>(</w:t>
      </w:r>
      <w:r w:rsidR="008B12FF" w:rsidRPr="008B2B40">
        <w:rPr>
          <w:rStyle w:val="libAieChar"/>
          <w:rtl/>
        </w:rPr>
        <w:t>وَأَقْسَمُوا بِاللَّـهِ جَهْدَ أَيْمَانِهِمْ لَا يَبْعَثُ اللَّـهُ مَن يَمُوتُ بَلَىٰ وَعْدًا عَلَيْهِ حَقًّا وَلَـٰكِنَّ أَكْثَرَ النَّاسِ لَا يَعْلَمُونَ</w:t>
      </w:r>
      <w:r w:rsidRPr="00926F9C">
        <w:rPr>
          <w:rStyle w:val="libAlaemChar"/>
          <w:rFonts w:hint="cs"/>
          <w:rtl/>
        </w:rPr>
        <w:t>)</w:t>
      </w:r>
      <w:r w:rsidR="008B12FF" w:rsidRPr="00075BA9">
        <w:rPr>
          <w:rFonts w:hint="cs"/>
          <w:rtl/>
        </w:rPr>
        <w:t xml:space="preserve"> </w:t>
      </w:r>
    </w:p>
    <w:p w:rsidR="008B12FF" w:rsidRPr="003E37F8" w:rsidRDefault="008B12FF" w:rsidP="009D6458">
      <w:pPr>
        <w:pStyle w:val="libNormal"/>
        <w:rPr>
          <w:rtl/>
        </w:rPr>
      </w:pPr>
      <w:r w:rsidRPr="003E37F8">
        <w:rPr>
          <w:rFonts w:hint="cs"/>
          <w:rtl/>
        </w:rPr>
        <w:t>روى المت</w:t>
      </w:r>
      <w:r w:rsidR="009F39F1">
        <w:rPr>
          <w:rFonts w:hint="cs"/>
          <w:rtl/>
        </w:rPr>
        <w:t>ّ</w:t>
      </w:r>
      <w:r w:rsidRPr="003E37F8">
        <w:rPr>
          <w:rFonts w:hint="cs"/>
          <w:rtl/>
        </w:rPr>
        <w:t>قي الهندي في</w:t>
      </w:r>
      <w:r w:rsidR="009D6458">
        <w:rPr>
          <w:rFonts w:hint="cs"/>
          <w:rtl/>
        </w:rPr>
        <w:t xml:space="preserve"> (منتخب كنـز العمّال) </w:t>
      </w:r>
      <w:r w:rsidRPr="003E37F8">
        <w:rPr>
          <w:rFonts w:hint="cs"/>
          <w:rtl/>
        </w:rPr>
        <w:t>ج1 ص</w:t>
      </w:r>
      <w:r w:rsidR="00CB741B">
        <w:rPr>
          <w:rFonts w:hint="cs"/>
          <w:rtl/>
        </w:rPr>
        <w:t xml:space="preserve"> </w:t>
      </w:r>
      <w:r w:rsidR="00CB741B" w:rsidRPr="003E37F8">
        <w:rPr>
          <w:rFonts w:hint="cs"/>
          <w:rtl/>
        </w:rPr>
        <w:t>454</w:t>
      </w:r>
      <w:r w:rsidR="00CB741B">
        <w:rPr>
          <w:rFonts w:hint="cs"/>
          <w:rtl/>
        </w:rPr>
        <w:t xml:space="preserve"> </w:t>
      </w:r>
      <w:r w:rsidRPr="003E37F8">
        <w:rPr>
          <w:rFonts w:hint="cs"/>
          <w:rtl/>
        </w:rPr>
        <w:t>قال</w:t>
      </w:r>
      <w:r w:rsidR="008D5048" w:rsidRPr="003E37F8">
        <w:rPr>
          <w:rFonts w:hint="cs"/>
          <w:rtl/>
        </w:rPr>
        <w:t>:</w:t>
      </w:r>
      <w:r w:rsidR="009D6458" w:rsidRPr="003E37F8">
        <w:rPr>
          <w:rFonts w:hint="cs"/>
          <w:rtl/>
        </w:rPr>
        <w:t xml:space="preserve"> </w:t>
      </w:r>
      <w:r w:rsidRPr="003E37F8">
        <w:rPr>
          <w:rFonts w:hint="cs"/>
          <w:rtl/>
        </w:rPr>
        <w:t>قال</w:t>
      </w:r>
      <w:r w:rsidR="007956F4">
        <w:rPr>
          <w:rFonts w:hint="cs"/>
          <w:rtl/>
        </w:rPr>
        <w:t xml:space="preserve"> عليّ</w:t>
      </w:r>
      <w:r w:rsidR="00384706">
        <w:rPr>
          <w:rFonts w:hint="cs"/>
          <w:rtl/>
        </w:rPr>
        <w:t xml:space="preserve"> عليه السّلام</w:t>
      </w:r>
      <w:r w:rsidR="008D5048" w:rsidRPr="003E37F8">
        <w:rPr>
          <w:rFonts w:hint="cs"/>
          <w:rtl/>
        </w:rPr>
        <w:t>:</w:t>
      </w:r>
      <w:r w:rsidRPr="003E37F8">
        <w:rPr>
          <w:rFonts w:hint="cs"/>
          <w:rtl/>
        </w:rPr>
        <w:t xml:space="preserve"> </w:t>
      </w:r>
      <w:r w:rsidRPr="006E6E32">
        <w:rPr>
          <w:rStyle w:val="libBold2Char"/>
          <w:rFonts w:hint="cs"/>
          <w:rtl/>
        </w:rPr>
        <w:t>[فيَّ نزلت]</w:t>
      </w:r>
      <w:r w:rsidRPr="00BF0D6E">
        <w:rPr>
          <w:rStyle w:val="libFootnotenumChar"/>
          <w:rFonts w:hint="cs"/>
          <w:rtl/>
        </w:rPr>
        <w:t>(</w:t>
      </w:r>
      <w:r w:rsidR="00075BA9" w:rsidRPr="00BF0D6E">
        <w:rPr>
          <w:rStyle w:val="libFootnotenumChar"/>
          <w:rFonts w:hint="cs"/>
          <w:rtl/>
        </w:rPr>
        <w:t>1</w:t>
      </w:r>
      <w:r w:rsidRPr="00BF0D6E">
        <w:rPr>
          <w:rStyle w:val="libFootnotenumChar"/>
          <w:rFonts w:hint="cs"/>
          <w:rtl/>
        </w:rPr>
        <w:t>)</w:t>
      </w:r>
      <w:r w:rsidRPr="008B2B40">
        <w:rPr>
          <w:rStyle w:val="libBold2Char"/>
          <w:rFonts w:hint="cs"/>
          <w:rtl/>
        </w:rPr>
        <w:t>.</w:t>
      </w:r>
    </w:p>
    <w:p w:rsidR="008B12FF" w:rsidRPr="003E37F8" w:rsidRDefault="008B12FF" w:rsidP="008A2BE6">
      <w:pPr>
        <w:pStyle w:val="libNormal"/>
        <w:rPr>
          <w:rtl/>
        </w:rPr>
      </w:pPr>
      <w:r w:rsidRPr="003E37F8">
        <w:rPr>
          <w:rFonts w:hint="cs"/>
          <w:rtl/>
        </w:rPr>
        <w:t>أقول</w:t>
      </w:r>
      <w:r w:rsidR="008D5048" w:rsidRPr="003E37F8">
        <w:rPr>
          <w:rFonts w:hint="cs"/>
          <w:rtl/>
        </w:rPr>
        <w:t>:</w:t>
      </w:r>
    </w:p>
    <w:p w:rsidR="008B12FF" w:rsidRPr="003E37F8" w:rsidRDefault="008B12FF" w:rsidP="009D6458">
      <w:pPr>
        <w:pStyle w:val="libNormal"/>
        <w:rPr>
          <w:rtl/>
        </w:rPr>
      </w:pPr>
      <w:r w:rsidRPr="003E37F8">
        <w:rPr>
          <w:rFonts w:hint="cs"/>
          <w:rtl/>
        </w:rPr>
        <w:t xml:space="preserve">ويظهر من قول </w:t>
      </w:r>
      <w:r w:rsidR="007956F4">
        <w:rPr>
          <w:rFonts w:hint="cs"/>
          <w:rtl/>
        </w:rPr>
        <w:t>الإمام</w:t>
      </w:r>
      <w:r w:rsidRPr="003E37F8">
        <w:rPr>
          <w:rFonts w:hint="cs"/>
          <w:rtl/>
        </w:rPr>
        <w:t xml:space="preserve"> </w:t>
      </w:r>
      <w:r w:rsidR="007956F4">
        <w:rPr>
          <w:rFonts w:hint="cs"/>
          <w:rtl/>
        </w:rPr>
        <w:t>عليّ</w:t>
      </w:r>
      <w:r w:rsidR="00384706">
        <w:rPr>
          <w:rFonts w:hint="cs"/>
          <w:rtl/>
        </w:rPr>
        <w:t xml:space="preserve"> عليه السّلام</w:t>
      </w:r>
      <w:r w:rsidR="000058F3">
        <w:rPr>
          <w:rFonts w:hint="cs"/>
          <w:rtl/>
        </w:rPr>
        <w:t xml:space="preserve"> </w:t>
      </w:r>
      <w:r w:rsidRPr="003E37F8">
        <w:rPr>
          <w:rFonts w:hint="cs"/>
          <w:rtl/>
        </w:rPr>
        <w:t xml:space="preserve">كون الآية </w:t>
      </w:r>
      <w:r w:rsidR="00CB741B">
        <w:rPr>
          <w:rtl/>
        </w:rPr>
        <w:t>-</w:t>
      </w:r>
      <w:r w:rsidRPr="003E37F8">
        <w:rPr>
          <w:rFonts w:hint="cs"/>
          <w:rtl/>
        </w:rPr>
        <w:t xml:space="preserve">كما قال- </w:t>
      </w:r>
      <w:r w:rsidRPr="006E6E32">
        <w:rPr>
          <w:rStyle w:val="libBold2Char"/>
          <w:rFonts w:hint="cs"/>
          <w:rtl/>
        </w:rPr>
        <w:t>[في</w:t>
      </w:r>
      <w:r w:rsidR="006F4302" w:rsidRPr="006E6E32">
        <w:rPr>
          <w:rStyle w:val="libBold2Char"/>
          <w:rFonts w:hint="cs"/>
          <w:rtl/>
        </w:rPr>
        <w:t>َّ</w:t>
      </w:r>
      <w:r w:rsidRPr="006E6E32">
        <w:rPr>
          <w:rStyle w:val="libBold2Char"/>
          <w:rFonts w:hint="cs"/>
          <w:rtl/>
        </w:rPr>
        <w:t xml:space="preserve"> نزلت]</w:t>
      </w:r>
      <w:r w:rsidRPr="003E37F8">
        <w:rPr>
          <w:rFonts w:hint="cs"/>
          <w:rtl/>
        </w:rPr>
        <w:t xml:space="preserve"> وبرواية أخرى </w:t>
      </w:r>
      <w:r w:rsidRPr="006E6E32">
        <w:rPr>
          <w:rStyle w:val="libBold2Char"/>
          <w:rFonts w:hint="cs"/>
          <w:rtl/>
        </w:rPr>
        <w:t>[في</w:t>
      </w:r>
      <w:r w:rsidR="006F4302" w:rsidRPr="006E6E32">
        <w:rPr>
          <w:rStyle w:val="libBold2Char"/>
          <w:rFonts w:hint="cs"/>
          <w:rtl/>
        </w:rPr>
        <w:t>َّ</w:t>
      </w:r>
      <w:r w:rsidRPr="006E6E32">
        <w:rPr>
          <w:rStyle w:val="libBold2Char"/>
          <w:rFonts w:hint="cs"/>
          <w:rtl/>
        </w:rPr>
        <w:t xml:space="preserve"> أنزلت]</w:t>
      </w:r>
      <w:r w:rsidRPr="003E37F8">
        <w:rPr>
          <w:rFonts w:hint="cs"/>
          <w:rtl/>
        </w:rPr>
        <w:t xml:space="preserve"> أن</w:t>
      </w:r>
      <w:r w:rsidR="006F4302">
        <w:rPr>
          <w:rFonts w:hint="cs"/>
          <w:rtl/>
        </w:rPr>
        <w:t>ّ</w:t>
      </w:r>
      <w:r w:rsidRPr="003E37F8">
        <w:rPr>
          <w:rFonts w:hint="cs"/>
          <w:rtl/>
        </w:rPr>
        <w:t xml:space="preserve"> </w:t>
      </w:r>
      <w:r w:rsidR="007956F4">
        <w:rPr>
          <w:rFonts w:hint="cs"/>
          <w:rtl/>
        </w:rPr>
        <w:t>الإمام</w:t>
      </w:r>
      <w:r w:rsidRPr="003E37F8">
        <w:rPr>
          <w:rFonts w:hint="cs"/>
          <w:rtl/>
        </w:rPr>
        <w:t xml:space="preserve"> حاجج </w:t>
      </w:r>
      <w:r w:rsidR="009D6458">
        <w:rPr>
          <w:rFonts w:hint="cs"/>
          <w:rtl/>
        </w:rPr>
        <w:t>م</w:t>
      </w:r>
      <w:r w:rsidRPr="003E37F8">
        <w:rPr>
          <w:rFonts w:hint="cs"/>
          <w:rtl/>
        </w:rPr>
        <w:t>شركي</w:t>
      </w:r>
      <w:r w:rsidR="009D6458">
        <w:rPr>
          <w:rFonts w:hint="cs"/>
          <w:rtl/>
        </w:rPr>
        <w:t xml:space="preserve"> القريش</w:t>
      </w:r>
      <w:r w:rsidRPr="003E37F8">
        <w:rPr>
          <w:rFonts w:hint="cs"/>
          <w:rtl/>
        </w:rPr>
        <w:t xml:space="preserve"> والكف</w:t>
      </w:r>
      <w:r w:rsidR="006F4302">
        <w:rPr>
          <w:rFonts w:hint="cs"/>
          <w:rtl/>
        </w:rPr>
        <w:t>ّ</w:t>
      </w:r>
      <w:r w:rsidRPr="003E37F8">
        <w:rPr>
          <w:rFonts w:hint="cs"/>
          <w:rtl/>
        </w:rPr>
        <w:t>ار</w:t>
      </w:r>
      <w:r w:rsidR="009D6458">
        <w:rPr>
          <w:rFonts w:hint="cs"/>
          <w:rtl/>
        </w:rPr>
        <w:t>:</w:t>
      </w:r>
      <w:r w:rsidRPr="003E37F8">
        <w:rPr>
          <w:rFonts w:hint="cs"/>
          <w:rtl/>
        </w:rPr>
        <w:t xml:space="preserve"> أن</w:t>
      </w:r>
      <w:r w:rsidR="006F4302">
        <w:rPr>
          <w:rFonts w:hint="cs"/>
          <w:rtl/>
        </w:rPr>
        <w:t>ّ</w:t>
      </w:r>
      <w:r w:rsidRPr="003E37F8">
        <w:rPr>
          <w:rFonts w:hint="cs"/>
          <w:rtl/>
        </w:rPr>
        <w:t xml:space="preserve"> الله سيبعثه من بعد موته</w:t>
      </w:r>
      <w:r w:rsidR="008D5048" w:rsidRPr="003E37F8">
        <w:rPr>
          <w:rFonts w:hint="cs"/>
          <w:rtl/>
        </w:rPr>
        <w:t>.</w:t>
      </w:r>
    </w:p>
    <w:p w:rsidR="00EC4B96" w:rsidRDefault="008B12FF" w:rsidP="00EC4B96">
      <w:pPr>
        <w:pStyle w:val="libNormal"/>
        <w:rPr>
          <w:rtl/>
        </w:rPr>
      </w:pPr>
      <w:r w:rsidRPr="003E37F8">
        <w:rPr>
          <w:rFonts w:hint="cs"/>
          <w:rtl/>
        </w:rPr>
        <w:t>و</w:t>
      </w:r>
      <w:r w:rsidR="00EC4B96">
        <w:rPr>
          <w:rFonts w:hint="cs"/>
          <w:rtl/>
        </w:rPr>
        <w:t xml:space="preserve">من </w:t>
      </w:r>
      <w:r w:rsidRPr="003E37F8">
        <w:rPr>
          <w:rFonts w:hint="cs"/>
          <w:rtl/>
        </w:rPr>
        <w:t>المحتمل في محاججته للمشركين والكف</w:t>
      </w:r>
      <w:r w:rsidR="006F4302">
        <w:rPr>
          <w:rFonts w:hint="cs"/>
          <w:rtl/>
        </w:rPr>
        <w:t>ّ</w:t>
      </w:r>
      <w:r w:rsidRPr="003E37F8">
        <w:rPr>
          <w:rFonts w:hint="cs"/>
          <w:rtl/>
        </w:rPr>
        <w:t>ار</w:t>
      </w:r>
      <w:r w:rsidR="009D6458">
        <w:rPr>
          <w:rFonts w:hint="cs"/>
          <w:rtl/>
        </w:rPr>
        <w:t xml:space="preserve"> أن</w:t>
      </w:r>
      <w:r w:rsidRPr="003E37F8">
        <w:rPr>
          <w:rFonts w:hint="cs"/>
          <w:rtl/>
        </w:rPr>
        <w:t xml:space="preserve"> قال</w:t>
      </w:r>
      <w:r w:rsidR="009D6458">
        <w:rPr>
          <w:rFonts w:hint="cs"/>
          <w:rtl/>
        </w:rPr>
        <w:t xml:space="preserve"> لهم</w:t>
      </w:r>
      <w:r w:rsidR="008D5048" w:rsidRPr="003E37F8">
        <w:rPr>
          <w:rFonts w:hint="cs"/>
          <w:rtl/>
        </w:rPr>
        <w:t>:</w:t>
      </w:r>
      <w:r w:rsidRPr="003E37F8">
        <w:rPr>
          <w:rFonts w:hint="cs"/>
          <w:rtl/>
        </w:rPr>
        <w:t xml:space="preserve"> </w:t>
      </w:r>
      <w:r w:rsidR="009D6458">
        <w:rPr>
          <w:rFonts w:hint="cs"/>
          <w:rtl/>
        </w:rPr>
        <w:t>و</w:t>
      </w:r>
      <w:r w:rsidR="006F4302">
        <w:rPr>
          <w:rFonts w:hint="cs"/>
          <w:rtl/>
        </w:rPr>
        <w:t>إ</w:t>
      </w:r>
      <w:r w:rsidRPr="003E37F8">
        <w:rPr>
          <w:rFonts w:hint="cs"/>
          <w:rtl/>
        </w:rPr>
        <w:t>ن</w:t>
      </w:r>
      <w:r w:rsidR="009D6458">
        <w:rPr>
          <w:rFonts w:hint="cs"/>
          <w:rtl/>
        </w:rPr>
        <w:t>َّكم</w:t>
      </w:r>
      <w:r w:rsidRPr="003E37F8">
        <w:rPr>
          <w:rFonts w:hint="cs"/>
          <w:rtl/>
        </w:rPr>
        <w:t xml:space="preserve"> س</w:t>
      </w:r>
      <w:r w:rsidR="009D6458">
        <w:rPr>
          <w:rFonts w:hint="cs"/>
          <w:rtl/>
        </w:rPr>
        <w:t>ت</w:t>
      </w:r>
      <w:r w:rsidRPr="003E37F8">
        <w:rPr>
          <w:rFonts w:hint="cs"/>
          <w:rtl/>
        </w:rPr>
        <w:t>بعثون من بعد مو</w:t>
      </w:r>
      <w:r w:rsidR="009D6458">
        <w:rPr>
          <w:rFonts w:hint="cs"/>
          <w:rtl/>
        </w:rPr>
        <w:t>تكم</w:t>
      </w:r>
      <w:r w:rsidRPr="003E37F8">
        <w:rPr>
          <w:rFonts w:hint="cs"/>
          <w:rtl/>
        </w:rPr>
        <w:t xml:space="preserve"> و</w:t>
      </w:r>
      <w:r w:rsidR="009D6458">
        <w:rPr>
          <w:rFonts w:hint="cs"/>
          <w:rtl/>
        </w:rPr>
        <w:t>تح</w:t>
      </w:r>
      <w:r w:rsidRPr="003E37F8">
        <w:rPr>
          <w:rFonts w:hint="cs"/>
          <w:rtl/>
        </w:rPr>
        <w:t>اسبوا</w:t>
      </w:r>
      <w:r w:rsidR="009D6458">
        <w:rPr>
          <w:rFonts w:hint="cs"/>
          <w:rtl/>
        </w:rPr>
        <w:t>.</w:t>
      </w:r>
    </w:p>
    <w:p w:rsidR="008B12FF" w:rsidRPr="003E37F8" w:rsidRDefault="008B12FF" w:rsidP="00EC4B96">
      <w:pPr>
        <w:pStyle w:val="libNormal"/>
      </w:pPr>
      <w:r w:rsidRPr="003E37F8">
        <w:rPr>
          <w:rFonts w:hint="cs"/>
          <w:rtl/>
        </w:rPr>
        <w:t xml:space="preserve"> فأنكروا عليه قوله و</w:t>
      </w:r>
      <w:r w:rsidR="006F4302">
        <w:rPr>
          <w:rFonts w:hint="cs"/>
          <w:rtl/>
        </w:rPr>
        <w:t>أ</w:t>
      </w:r>
      <w:r w:rsidRPr="003E37F8">
        <w:rPr>
          <w:rFonts w:hint="cs"/>
          <w:rtl/>
        </w:rPr>
        <w:t>قسموا أن</w:t>
      </w:r>
      <w:r w:rsidR="006F4302">
        <w:rPr>
          <w:rFonts w:hint="cs"/>
          <w:rtl/>
        </w:rPr>
        <w:t>ّ</w:t>
      </w:r>
      <w:r w:rsidRPr="003E37F8">
        <w:rPr>
          <w:rFonts w:hint="cs"/>
          <w:rtl/>
        </w:rPr>
        <w:t>هم لا يبعثون</w:t>
      </w:r>
      <w:r w:rsidR="00481024">
        <w:rPr>
          <w:rFonts w:hint="cs"/>
          <w:rtl/>
        </w:rPr>
        <w:t xml:space="preserve">، </w:t>
      </w:r>
      <w:r w:rsidRPr="003E37F8">
        <w:rPr>
          <w:rFonts w:hint="cs"/>
          <w:rtl/>
        </w:rPr>
        <w:t>فأي</w:t>
      </w:r>
      <w:r w:rsidR="006F4302">
        <w:rPr>
          <w:rFonts w:hint="cs"/>
          <w:rtl/>
        </w:rPr>
        <w:t>ّ</w:t>
      </w:r>
      <w:r w:rsidRPr="003E37F8">
        <w:rPr>
          <w:rFonts w:hint="cs"/>
          <w:rtl/>
        </w:rPr>
        <w:t>ده الله بهذه الآية الشريفة</w:t>
      </w:r>
      <w:r w:rsidR="008D5048" w:rsidRPr="003E37F8">
        <w:rPr>
          <w:rFonts w:hint="cs"/>
          <w:rtl/>
        </w:rPr>
        <w:t>.</w:t>
      </w:r>
      <w:r w:rsidR="009D6458" w:rsidRPr="003E37F8">
        <w:rPr>
          <w:rFonts w:hint="cs"/>
          <w:rtl/>
        </w:rPr>
        <w:t xml:space="preserve"> </w:t>
      </w:r>
      <w:r w:rsidRPr="003E37F8">
        <w:rPr>
          <w:rFonts w:hint="cs"/>
          <w:rtl/>
        </w:rPr>
        <w:t>وكان المشركون والكف</w:t>
      </w:r>
      <w:r w:rsidR="006F4302">
        <w:rPr>
          <w:rFonts w:hint="cs"/>
          <w:rtl/>
        </w:rPr>
        <w:t>ّ</w:t>
      </w:r>
      <w:r w:rsidRPr="003E37F8">
        <w:rPr>
          <w:rFonts w:hint="cs"/>
          <w:rtl/>
        </w:rPr>
        <w:t>ار يرون</w:t>
      </w:r>
      <w:r w:rsidR="009D6458">
        <w:rPr>
          <w:rFonts w:hint="cs"/>
          <w:rtl/>
        </w:rPr>
        <w:t>:</w:t>
      </w:r>
      <w:r w:rsidRPr="003E37F8">
        <w:rPr>
          <w:rFonts w:hint="cs"/>
          <w:rtl/>
        </w:rPr>
        <w:t xml:space="preserve"> أن</w:t>
      </w:r>
      <w:r w:rsidR="006F4302">
        <w:rPr>
          <w:rFonts w:hint="cs"/>
          <w:rtl/>
        </w:rPr>
        <w:t>ّ</w:t>
      </w:r>
      <w:r w:rsidRPr="003E37F8">
        <w:rPr>
          <w:rFonts w:hint="cs"/>
          <w:rtl/>
        </w:rPr>
        <w:t>هم غير مبعوثين</w:t>
      </w:r>
      <w:r w:rsidR="00481024">
        <w:rPr>
          <w:rFonts w:hint="cs"/>
          <w:rtl/>
        </w:rPr>
        <w:t xml:space="preserve">، </w:t>
      </w:r>
      <w:r w:rsidRPr="003E37F8">
        <w:rPr>
          <w:rFonts w:hint="cs"/>
          <w:rtl/>
        </w:rPr>
        <w:t>كما ذكر</w:t>
      </w:r>
      <w:r w:rsidR="00EC4B96">
        <w:rPr>
          <w:rFonts w:hint="cs"/>
          <w:rtl/>
        </w:rPr>
        <w:t>ه</w:t>
      </w:r>
      <w:r w:rsidRPr="003E37F8">
        <w:rPr>
          <w:rFonts w:hint="cs"/>
          <w:rtl/>
        </w:rPr>
        <w:t xml:space="preserve"> الله تعالى في الآيتين الشريفتين</w:t>
      </w:r>
      <w:r w:rsidR="009D6458">
        <w:rPr>
          <w:rFonts w:hint="cs"/>
          <w:rtl/>
        </w:rPr>
        <w:t>:</w:t>
      </w:r>
      <w:r w:rsidR="009D6458">
        <w:rPr>
          <w:rStyle w:val="libAlaemChar"/>
          <w:rFonts w:hint="cs"/>
          <w:rtl/>
        </w:rPr>
        <w:t xml:space="preserve"> </w:t>
      </w:r>
      <w:r w:rsidR="008B2B40">
        <w:rPr>
          <w:rStyle w:val="libAlaemChar"/>
          <w:rFonts w:hint="cs"/>
          <w:rtl/>
        </w:rPr>
        <w:t>(</w:t>
      </w:r>
      <w:r w:rsidRPr="008B2B40">
        <w:rPr>
          <w:rStyle w:val="libAieChar"/>
          <w:rtl/>
        </w:rPr>
        <w:t>وَقَالُوا إِنْ هِيَ إِلَّا حَيَاتُنَا الدُّنْيَا وَمَا نَحْنُ بِمَبْعُوثِينَ</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2</w:t>
      </w:r>
      <w:r w:rsidRPr="00BF0D6E">
        <w:rPr>
          <w:rStyle w:val="libFootnotenumChar"/>
          <w:rFonts w:hint="cs"/>
          <w:rtl/>
        </w:rPr>
        <w:t>)</w:t>
      </w:r>
      <w:r w:rsidRPr="008A2BE6">
        <w:rPr>
          <w:rFonts w:hint="cs"/>
          <w:rtl/>
        </w:rPr>
        <w:t>.</w:t>
      </w:r>
      <w:r w:rsidR="009D6458">
        <w:rPr>
          <w:rStyle w:val="libAlaemChar"/>
          <w:rFonts w:hint="cs"/>
          <w:rtl/>
        </w:rPr>
        <w:t xml:space="preserve"> و</w:t>
      </w:r>
      <w:r w:rsidR="008B2B40">
        <w:rPr>
          <w:rStyle w:val="libAlaemChar"/>
          <w:rFonts w:hint="cs"/>
          <w:rtl/>
        </w:rPr>
        <w:t>(</w:t>
      </w:r>
      <w:r w:rsidRPr="008B2B40">
        <w:rPr>
          <w:rStyle w:val="libAieChar"/>
          <w:rtl/>
        </w:rPr>
        <w:t>إِنْ هِيَ إِلَّا حَيَاتُنَا الدُّنْيَا نَمُوتُ وَنَحْيَا وَمَا نَحْنُ بِمَبْعُوثِينَ</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3</w:t>
      </w:r>
      <w:r w:rsidRPr="00BF0D6E">
        <w:rPr>
          <w:rStyle w:val="libFootnotenu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504</w:t>
      </w:r>
      <w:r w:rsidR="00CB741B">
        <w:rPr>
          <w:rFonts w:hint="cs"/>
          <w:rtl/>
        </w:rPr>
        <w:t xml:space="preserve"> </w:t>
      </w:r>
      <w:r w:rsidRPr="003E37F8">
        <w:rPr>
          <w:rFonts w:hint="cs"/>
          <w:rtl/>
        </w:rPr>
        <w:t>ط3 من الحديث</w:t>
      </w:r>
      <w:r w:rsidR="00CB741B">
        <w:rPr>
          <w:rFonts w:hint="cs"/>
          <w:rtl/>
        </w:rPr>
        <w:t xml:space="preserve"> </w:t>
      </w:r>
      <w:r w:rsidR="00CB741B" w:rsidRPr="003E37F8">
        <w:rPr>
          <w:rFonts w:hint="cs"/>
          <w:rtl/>
        </w:rPr>
        <w:t>457</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EC4B96">
      <w:pPr>
        <w:pStyle w:val="libNormal"/>
        <w:rPr>
          <w:rtl/>
        </w:rPr>
      </w:pPr>
      <w:r>
        <w:rPr>
          <w:rFonts w:hint="cs"/>
          <w:rtl/>
        </w:rPr>
        <w:t>أخبرنا</w:t>
      </w:r>
      <w:r w:rsidR="008B12FF" w:rsidRPr="003E37F8">
        <w:rPr>
          <w:rFonts w:hint="cs"/>
          <w:rtl/>
        </w:rPr>
        <w:t xml:space="preserve"> </w:t>
      </w:r>
      <w:r w:rsidR="00EC4B96">
        <w:rPr>
          <w:rFonts w:hint="cs"/>
          <w:rtl/>
        </w:rPr>
        <w:t>(</w:t>
      </w:r>
      <w:r w:rsidR="008B12FF" w:rsidRPr="003E37F8">
        <w:rPr>
          <w:rFonts w:hint="cs"/>
          <w:rtl/>
        </w:rPr>
        <w:t xml:space="preserve">زكريا بن </w:t>
      </w:r>
      <w:r>
        <w:rPr>
          <w:rFonts w:hint="cs"/>
          <w:rtl/>
        </w:rPr>
        <w:t>أحمد</w:t>
      </w:r>
      <w:r w:rsidR="00EC4B96">
        <w:rPr>
          <w:rFonts w:hint="cs"/>
          <w:rtl/>
        </w:rPr>
        <w:t>)</w:t>
      </w:r>
      <w:r w:rsidR="008B12FF" w:rsidRPr="003E37F8">
        <w:rPr>
          <w:rFonts w:hint="cs"/>
          <w:rtl/>
        </w:rPr>
        <w:t xml:space="preserve"> أبو يحيى الحيكاني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يعقوب الصيدلاني بمك</w:t>
      </w:r>
      <w:r w:rsidR="006F4302">
        <w:rPr>
          <w:rFonts w:hint="cs"/>
          <w:rtl/>
        </w:rPr>
        <w:t>ّ</w:t>
      </w:r>
      <w:r w:rsidR="008B12FF" w:rsidRPr="003E37F8">
        <w:rPr>
          <w:rFonts w:hint="cs"/>
          <w:rtl/>
        </w:rPr>
        <w:t>ة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جعفر العقيلي</w:t>
      </w:r>
      <w:r w:rsidR="008B12FF" w:rsidRPr="00BF0D6E">
        <w:rPr>
          <w:rStyle w:val="libFootnotenumChar"/>
          <w:rFonts w:hint="cs"/>
          <w:rtl/>
        </w:rPr>
        <w:t>(</w:t>
      </w:r>
      <w:r w:rsidR="00075BA9" w:rsidRPr="00BF0D6E">
        <w:rPr>
          <w:rStyle w:val="libFootnotenumChar"/>
          <w:rFonts w:hint="cs"/>
          <w:rtl/>
        </w:rPr>
        <w:t>4</w:t>
      </w:r>
      <w:r w:rsidR="008B12FF" w:rsidRPr="00BF0D6E">
        <w:rPr>
          <w:rStyle w:val="libFootnotenumCha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سعيد المروزي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الفضل بن سهل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العزيز بن أبان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شعبة عن أبي حمزة قال</w:t>
      </w:r>
      <w:r w:rsidR="008D5048" w:rsidRPr="003E37F8">
        <w:rPr>
          <w:rFonts w:hint="cs"/>
          <w:rtl/>
        </w:rPr>
        <w:t>:</w:t>
      </w:r>
    </w:p>
    <w:p w:rsidR="00075BA9" w:rsidRDefault="008B12FF" w:rsidP="008A2BE6">
      <w:pPr>
        <w:pStyle w:val="libNormal"/>
        <w:rPr>
          <w:rtl/>
        </w:rPr>
      </w:pPr>
      <w:r w:rsidRPr="003E37F8">
        <w:rPr>
          <w:rFonts w:hint="cs"/>
          <w:rtl/>
        </w:rPr>
        <w:t>سمعت بريد بن أصرم قال</w:t>
      </w:r>
      <w:r w:rsidR="008D5048" w:rsidRPr="003E37F8">
        <w:rPr>
          <w:rFonts w:hint="cs"/>
          <w:rtl/>
        </w:rPr>
        <w:t>:</w:t>
      </w:r>
      <w:r w:rsidRPr="003E37F8">
        <w:rPr>
          <w:rFonts w:hint="cs"/>
          <w:rtl/>
        </w:rPr>
        <w:t xml:space="preserve"> سمعت</w:t>
      </w:r>
      <w:r w:rsidR="00851A54">
        <w:rPr>
          <w:rFonts w:hint="cs"/>
          <w:rtl/>
        </w:rPr>
        <w:t xml:space="preserve"> عليًّا </w:t>
      </w:r>
      <w:r w:rsidRPr="003E37F8">
        <w:rPr>
          <w:rFonts w:hint="cs"/>
          <w:rtl/>
        </w:rPr>
        <w:t>يقول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وَأَقْسَمُوا بِاللَّـهِ جَهْدَ أَيْمَانِهِمْ لَا يَبْعَثُ اللَّـهُ مَن يَمُوتُ</w:t>
      </w:r>
      <w:r w:rsidR="008B2B40" w:rsidRPr="00926F9C">
        <w:rPr>
          <w:rStyle w:val="libAlaemChar"/>
          <w:rFonts w:hint="cs"/>
          <w:rtl/>
        </w:rPr>
        <w:t>)</w:t>
      </w:r>
      <w:r w:rsidRPr="008A2BE6">
        <w:rPr>
          <w:rFonts w:hint="cs"/>
          <w:rtl/>
        </w:rPr>
        <w:t xml:space="preserve"> قال</w:t>
      </w:r>
      <w:r w:rsidR="008D5048" w:rsidRPr="008A2BE6">
        <w:rPr>
          <w:rFonts w:hint="cs"/>
          <w:rtl/>
        </w:rPr>
        <w:t>:</w:t>
      </w:r>
      <w:r w:rsidR="00F90225">
        <w:rPr>
          <w:rFonts w:hint="cs"/>
          <w:rtl/>
        </w:rPr>
        <w:t xml:space="preserve"> (قال) </w:t>
      </w:r>
      <w:r w:rsidRPr="008A2BE6">
        <w:rPr>
          <w:rFonts w:hint="cs"/>
          <w:rtl/>
        </w:rPr>
        <w:t>علي</w:t>
      </w:r>
      <w:r w:rsidR="006F4302">
        <w:rPr>
          <w:rFonts w:hint="cs"/>
          <w:rtl/>
        </w:rPr>
        <w:t>ّ</w:t>
      </w:r>
      <w:r w:rsidR="008D5048" w:rsidRPr="008A2BE6">
        <w:rPr>
          <w:rFonts w:hint="cs"/>
          <w:rtl/>
        </w:rPr>
        <w:t>:</w:t>
      </w:r>
      <w:r w:rsidRPr="008A2BE6">
        <w:rPr>
          <w:rFonts w:hint="cs"/>
          <w:rtl/>
        </w:rPr>
        <w:t xml:space="preserve"> </w:t>
      </w:r>
      <w:r w:rsidRPr="006E6E32">
        <w:rPr>
          <w:rStyle w:val="libBold2Char"/>
          <w:rFonts w:hint="cs"/>
          <w:rtl/>
        </w:rPr>
        <w:t>[فيَّ أنزلت]</w:t>
      </w:r>
      <w:r w:rsidR="008D5048" w:rsidRPr="006E6E32">
        <w:rPr>
          <w:rStyle w:val="libBold2Char"/>
          <w:rFonts w:hint="cs"/>
          <w:rtl/>
        </w:rPr>
        <w:t>.</w:t>
      </w:r>
    </w:p>
    <w:p w:rsidR="00075BA9" w:rsidRDefault="00075BA9" w:rsidP="00075BA9">
      <w:pPr>
        <w:pStyle w:val="libLine"/>
        <w:rPr>
          <w:rtl/>
        </w:rPr>
      </w:pPr>
      <w:r>
        <w:rPr>
          <w:rFonts w:hint="cs"/>
          <w:rtl/>
        </w:rPr>
        <w:t>____________________</w:t>
      </w:r>
    </w:p>
    <w:p w:rsidR="00075BA9" w:rsidRDefault="00075BA9" w:rsidP="00075BA9">
      <w:pPr>
        <w:pStyle w:val="libFootnote0"/>
        <w:rPr>
          <w:rtl/>
        </w:rPr>
      </w:pPr>
      <w:r>
        <w:rPr>
          <w:rFonts w:hint="cs"/>
          <w:rtl/>
        </w:rPr>
        <w:t xml:space="preserve">(1) </w:t>
      </w:r>
      <w:r w:rsidRPr="0008328E">
        <w:rPr>
          <w:rFonts w:hint="cs"/>
          <w:rtl/>
        </w:rPr>
        <w:t>وأورد د. عبد الرزاق في تفسيره</w:t>
      </w:r>
      <w:r w:rsidR="00EC4B96">
        <w:rPr>
          <w:rFonts w:hint="cs"/>
          <w:rtl/>
        </w:rPr>
        <w:t>:</w:t>
      </w:r>
      <w:r w:rsidRPr="0008328E">
        <w:rPr>
          <w:rFonts w:hint="cs"/>
          <w:rtl/>
        </w:rPr>
        <w:t xml:space="preserve"> ج2 ص</w:t>
      </w:r>
      <w:r>
        <w:rPr>
          <w:rFonts w:hint="cs"/>
          <w:rtl/>
        </w:rPr>
        <w:t xml:space="preserve"> </w:t>
      </w:r>
      <w:r w:rsidRPr="0008328E">
        <w:rPr>
          <w:rFonts w:hint="cs"/>
          <w:rtl/>
        </w:rPr>
        <w:t>355</w:t>
      </w:r>
      <w:r>
        <w:rPr>
          <w:rFonts w:hint="cs"/>
          <w:rtl/>
        </w:rPr>
        <w:t xml:space="preserve"> </w:t>
      </w:r>
      <w:r w:rsidRPr="0008328E">
        <w:rPr>
          <w:rFonts w:hint="cs"/>
          <w:rtl/>
        </w:rPr>
        <w:t>الحديث</w:t>
      </w:r>
      <w:r>
        <w:rPr>
          <w:rFonts w:hint="cs"/>
          <w:rtl/>
        </w:rPr>
        <w:t>.</w:t>
      </w:r>
      <w:r w:rsidRPr="0008328E">
        <w:rPr>
          <w:rFonts w:hint="cs"/>
          <w:rtl/>
        </w:rPr>
        <w:t xml:space="preserve"> وكذلك ورد في تنـزيه الشريعة</w:t>
      </w:r>
      <w:r w:rsidR="00EC4B96">
        <w:rPr>
          <w:rFonts w:hint="cs"/>
          <w:rtl/>
        </w:rPr>
        <w:t>:</w:t>
      </w:r>
      <w:r w:rsidRPr="0008328E">
        <w:rPr>
          <w:rFonts w:hint="cs"/>
          <w:rtl/>
        </w:rPr>
        <w:t xml:space="preserve"> ج1 ص</w:t>
      </w:r>
      <w:r>
        <w:rPr>
          <w:rFonts w:hint="cs"/>
          <w:rtl/>
        </w:rPr>
        <w:t xml:space="preserve"> </w:t>
      </w:r>
      <w:r w:rsidRPr="0008328E">
        <w:rPr>
          <w:rFonts w:hint="cs"/>
          <w:rtl/>
        </w:rPr>
        <w:t>405</w:t>
      </w:r>
      <w:r>
        <w:rPr>
          <w:rFonts w:hint="cs"/>
          <w:rtl/>
        </w:rPr>
        <w:t xml:space="preserve"> </w:t>
      </w:r>
      <w:r w:rsidRPr="0008328E">
        <w:rPr>
          <w:rFonts w:hint="cs"/>
          <w:rtl/>
        </w:rPr>
        <w:t>الحديث</w:t>
      </w:r>
      <w:r>
        <w:rPr>
          <w:rFonts w:hint="cs"/>
          <w:rtl/>
        </w:rPr>
        <w:t>.</w:t>
      </w:r>
    </w:p>
    <w:p w:rsidR="00075BA9" w:rsidRDefault="00075BA9" w:rsidP="00075BA9">
      <w:pPr>
        <w:pStyle w:val="libFootnote0"/>
        <w:rPr>
          <w:rtl/>
        </w:rPr>
      </w:pPr>
      <w:r>
        <w:rPr>
          <w:rFonts w:hint="cs"/>
          <w:rtl/>
        </w:rPr>
        <w:t xml:space="preserve">(2) </w:t>
      </w:r>
      <w:r w:rsidRPr="0008328E">
        <w:rPr>
          <w:rFonts w:hint="cs"/>
          <w:rtl/>
        </w:rPr>
        <w:t>سورة الأنعام</w:t>
      </w:r>
      <w:r w:rsidR="00EC4B96">
        <w:rPr>
          <w:rFonts w:hint="cs"/>
          <w:rtl/>
        </w:rPr>
        <w:t>:</w:t>
      </w:r>
      <w:r w:rsidRPr="0008328E">
        <w:rPr>
          <w:rFonts w:hint="cs"/>
          <w:rtl/>
        </w:rPr>
        <w:t xml:space="preserve"> الآية</w:t>
      </w:r>
      <w:r>
        <w:rPr>
          <w:rFonts w:hint="cs"/>
          <w:rtl/>
        </w:rPr>
        <w:t xml:space="preserve"> </w:t>
      </w:r>
      <w:r w:rsidRPr="0008328E">
        <w:rPr>
          <w:rFonts w:hint="cs"/>
          <w:rtl/>
        </w:rPr>
        <w:t>29</w:t>
      </w:r>
      <w:r>
        <w:rPr>
          <w:rFonts w:hint="cs"/>
          <w:rtl/>
        </w:rPr>
        <w:t>.</w:t>
      </w:r>
    </w:p>
    <w:p w:rsidR="00075BA9" w:rsidRDefault="00075BA9" w:rsidP="00075BA9">
      <w:pPr>
        <w:pStyle w:val="libFootnote0"/>
        <w:rPr>
          <w:rtl/>
        </w:rPr>
      </w:pPr>
      <w:r>
        <w:rPr>
          <w:rFonts w:hint="cs"/>
          <w:rtl/>
        </w:rPr>
        <w:t xml:space="preserve">(3) </w:t>
      </w:r>
      <w:r w:rsidRPr="0008328E">
        <w:rPr>
          <w:rFonts w:hint="cs"/>
          <w:rtl/>
        </w:rPr>
        <w:t>سورة المؤمنون</w:t>
      </w:r>
      <w:r w:rsidR="00EC4B96">
        <w:rPr>
          <w:rFonts w:hint="cs"/>
          <w:rtl/>
        </w:rPr>
        <w:t>:</w:t>
      </w:r>
      <w:r w:rsidRPr="0008328E">
        <w:rPr>
          <w:rFonts w:hint="cs"/>
          <w:rtl/>
        </w:rPr>
        <w:t xml:space="preserve"> الآية</w:t>
      </w:r>
      <w:r>
        <w:rPr>
          <w:rFonts w:hint="cs"/>
          <w:rtl/>
        </w:rPr>
        <w:t xml:space="preserve"> </w:t>
      </w:r>
      <w:r w:rsidRPr="0008328E">
        <w:rPr>
          <w:rFonts w:hint="cs"/>
          <w:rtl/>
        </w:rPr>
        <w:t>37</w:t>
      </w:r>
      <w:r>
        <w:rPr>
          <w:rFonts w:hint="cs"/>
          <w:rtl/>
        </w:rPr>
        <w:t>.</w:t>
      </w:r>
    </w:p>
    <w:p w:rsidR="00075BA9" w:rsidRDefault="00075BA9" w:rsidP="00EC4B96">
      <w:pPr>
        <w:pStyle w:val="libFootnote0"/>
        <w:rPr>
          <w:rtl/>
        </w:rPr>
      </w:pPr>
      <w:r>
        <w:rPr>
          <w:rFonts w:hint="cs"/>
          <w:rtl/>
        </w:rPr>
        <w:t xml:space="preserve">(4) رواه العقيلى </w:t>
      </w:r>
      <w:r w:rsidR="00EC4B96">
        <w:rPr>
          <w:rFonts w:hint="cs"/>
          <w:rtl/>
        </w:rPr>
        <w:t>في</w:t>
      </w:r>
      <w:r>
        <w:rPr>
          <w:rFonts w:hint="cs"/>
          <w:rtl/>
        </w:rPr>
        <w:t xml:space="preserve"> ترجمة بريد بن أصرم</w:t>
      </w:r>
      <w:r w:rsidR="00481024">
        <w:rPr>
          <w:rFonts w:hint="cs"/>
          <w:rtl/>
        </w:rPr>
        <w:t xml:space="preserve">، </w:t>
      </w:r>
      <w:r>
        <w:rPr>
          <w:rFonts w:hint="cs"/>
          <w:rtl/>
        </w:rPr>
        <w:t>من ض</w:t>
      </w:r>
      <w:r w:rsidRPr="0008328E">
        <w:rPr>
          <w:rFonts w:hint="cs"/>
          <w:rtl/>
        </w:rPr>
        <w:t>عفائه</w:t>
      </w:r>
      <w:r>
        <w:rPr>
          <w:rFonts w:hint="cs"/>
          <w:rtl/>
        </w:rPr>
        <w:t>:</w:t>
      </w:r>
      <w:r w:rsidRPr="0008328E">
        <w:rPr>
          <w:rFonts w:hint="cs"/>
          <w:rtl/>
        </w:rPr>
        <w:t xml:space="preserve"> ج1</w:t>
      </w:r>
      <w:r w:rsidR="00481024">
        <w:rPr>
          <w:rFonts w:hint="cs"/>
          <w:rtl/>
        </w:rPr>
        <w:t xml:space="preserve">، </w:t>
      </w:r>
      <w:r w:rsidRPr="0008328E">
        <w:rPr>
          <w:rFonts w:hint="cs"/>
          <w:rtl/>
        </w:rPr>
        <w:t>ص</w:t>
      </w:r>
      <w:r>
        <w:rPr>
          <w:rFonts w:hint="cs"/>
          <w:rtl/>
        </w:rPr>
        <w:t xml:space="preserve"> </w:t>
      </w:r>
      <w:r w:rsidRPr="0008328E">
        <w:rPr>
          <w:rFonts w:hint="cs"/>
          <w:rtl/>
        </w:rPr>
        <w:t>157</w:t>
      </w:r>
      <w:r w:rsidR="00EC4B96">
        <w:rPr>
          <w:rFonts w:hint="cs"/>
          <w:rtl/>
        </w:rPr>
        <w:t xml:space="preserve"> ط دار الكتب العلميّة .</w:t>
      </w:r>
    </w:p>
    <w:p w:rsidR="00075BA9" w:rsidRDefault="00075BA9" w:rsidP="008A1A02">
      <w:pPr>
        <w:pStyle w:val="libNormal"/>
        <w:rPr>
          <w:rtl/>
        </w:rPr>
      </w:pPr>
      <w:r>
        <w:rPr>
          <w:rtl/>
        </w:rPr>
        <w:br w:type="page"/>
      </w:r>
    </w:p>
    <w:p w:rsidR="008B12FF" w:rsidRPr="00075BA9" w:rsidRDefault="00075BA9" w:rsidP="00851A23">
      <w:pPr>
        <w:pStyle w:val="libCenterBold2"/>
        <w:rPr>
          <w:rtl/>
        </w:rPr>
      </w:pPr>
      <w:r w:rsidRPr="00075BA9">
        <w:rPr>
          <w:rFonts w:hint="cs"/>
          <w:rtl/>
        </w:rPr>
        <w:lastRenderedPageBreak/>
        <w:t>سورة النحل الآية 41</w:t>
      </w:r>
    </w:p>
    <w:p w:rsidR="008B12FF" w:rsidRPr="00075BA9" w:rsidRDefault="008B2B40" w:rsidP="006516CF">
      <w:pPr>
        <w:pStyle w:val="libCenter"/>
        <w:rPr>
          <w:rtl/>
        </w:rPr>
      </w:pPr>
      <w:r>
        <w:rPr>
          <w:rStyle w:val="libAlaemChar"/>
          <w:rFonts w:hint="cs"/>
          <w:rtl/>
        </w:rPr>
        <w:t>(</w:t>
      </w:r>
      <w:r w:rsidR="008B12FF" w:rsidRPr="008B2B40">
        <w:rPr>
          <w:rStyle w:val="libAieChar"/>
          <w:rtl/>
        </w:rPr>
        <w:t>وَالَّذِينَ هَاجَرُوا فِي اللَّـهِ مِن بَعْدِ مَا ظُلِمُوا لَنُبَوِّئَنَّهُمْ فِي الدُّنْيَا حَسَنَةً وَلَأَجْرُ الْآخِرَةِ أَكْبَرُ</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505</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458</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p>
    <w:p w:rsidR="008B12FF" w:rsidRPr="007B6BCC" w:rsidRDefault="00536E93" w:rsidP="00EC4B96">
      <w:pPr>
        <w:pStyle w:val="libNormal"/>
        <w:rPr>
          <w:rStyle w:val="libBold2Char"/>
          <w:rtl/>
        </w:rPr>
      </w:pPr>
      <w:r>
        <w:rPr>
          <w:rFonts w:hint="cs"/>
          <w:rtl/>
        </w:rPr>
        <w:t>أخبرنا</w:t>
      </w:r>
      <w:r w:rsidR="008B12FF" w:rsidRPr="003E37F8">
        <w:rPr>
          <w:rFonts w:hint="cs"/>
          <w:rtl/>
        </w:rPr>
        <w:t xml:space="preserve"> عقيل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علي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حم</w:t>
      </w:r>
      <w:r w:rsidR="00EC4B96">
        <w:rPr>
          <w:rFonts w:hint="cs"/>
          <w:rtl/>
        </w:rPr>
        <w:t>ّ</w:t>
      </w:r>
      <w:r w:rsidR="008B12FF" w:rsidRPr="003E37F8">
        <w:rPr>
          <w:rFonts w:hint="cs"/>
          <w:rtl/>
        </w:rPr>
        <w:t xml:space="preserve">اد الأثرم </w:t>
      </w:r>
      <w:r w:rsidR="00CB741B">
        <w:rPr>
          <w:rtl/>
        </w:rPr>
        <w:t>-</w:t>
      </w:r>
      <w:r w:rsidR="008B12FF" w:rsidRPr="003E37F8">
        <w:rPr>
          <w:rFonts w:hint="cs"/>
          <w:rtl/>
        </w:rPr>
        <w:t>بالبصرة-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بكر </w:t>
      </w:r>
      <w:r>
        <w:rPr>
          <w:rFonts w:hint="cs"/>
          <w:rtl/>
        </w:rPr>
        <w:t>أحمد</w:t>
      </w:r>
      <w:r w:rsidR="008B12FF" w:rsidRPr="003E37F8">
        <w:rPr>
          <w:rFonts w:hint="cs"/>
          <w:rtl/>
        </w:rPr>
        <w:t xml:space="preserve"> بن منصور بن سي</w:t>
      </w:r>
      <w:r w:rsidR="006F4302">
        <w:rPr>
          <w:rFonts w:hint="cs"/>
          <w:rtl/>
        </w:rPr>
        <w:t>ّ</w:t>
      </w:r>
      <w:r w:rsidR="008B12FF" w:rsidRPr="003E37F8">
        <w:rPr>
          <w:rFonts w:hint="cs"/>
          <w:rtl/>
        </w:rPr>
        <w:t>ار الر</w:t>
      </w:r>
      <w:r w:rsidR="00EC4B96">
        <w:rPr>
          <w:rFonts w:hint="cs"/>
          <w:rtl/>
        </w:rPr>
        <w:t>َّ</w:t>
      </w:r>
      <w:r w:rsidR="008B12FF" w:rsidRPr="003E37F8">
        <w:rPr>
          <w:rFonts w:hint="cs"/>
          <w:rtl/>
        </w:rPr>
        <w:t>مادي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الرز</w:t>
      </w:r>
      <w:r w:rsidR="00EC4B96">
        <w:rPr>
          <w:rFonts w:hint="cs"/>
          <w:rtl/>
        </w:rPr>
        <w:t>ّ</w:t>
      </w:r>
      <w:r w:rsidR="008B12FF" w:rsidRPr="003E37F8">
        <w:rPr>
          <w:rFonts w:hint="cs"/>
          <w:rtl/>
        </w:rPr>
        <w:t>اق</w:t>
      </w:r>
      <w:r w:rsidR="00481024">
        <w:rPr>
          <w:rFonts w:hint="cs"/>
          <w:rtl/>
        </w:rPr>
        <w:t xml:space="preserve">، </w:t>
      </w:r>
      <w:r w:rsidR="008B12FF" w:rsidRPr="003E37F8">
        <w:rPr>
          <w:rFonts w:hint="cs"/>
          <w:rtl/>
        </w:rPr>
        <w:t>عن معمر</w:t>
      </w:r>
      <w:r w:rsidR="00481024">
        <w:rPr>
          <w:rFonts w:hint="cs"/>
          <w:rtl/>
        </w:rPr>
        <w:t xml:space="preserve">، </w:t>
      </w:r>
      <w:r w:rsidR="008B12FF" w:rsidRPr="003E37F8">
        <w:rPr>
          <w:rFonts w:hint="cs"/>
          <w:rtl/>
        </w:rPr>
        <w:t>وسعيد</w:t>
      </w:r>
      <w:r w:rsidR="00481024">
        <w:rPr>
          <w:rFonts w:hint="cs"/>
          <w:rtl/>
        </w:rPr>
        <w:t xml:space="preserve">، </w:t>
      </w:r>
      <w:r w:rsidR="008B12FF" w:rsidRPr="003E37F8">
        <w:rPr>
          <w:rFonts w:hint="cs"/>
          <w:rtl/>
        </w:rPr>
        <w:t>عن قتادة</w:t>
      </w:r>
      <w:r w:rsidR="00481024">
        <w:rPr>
          <w:rFonts w:hint="cs"/>
          <w:rtl/>
        </w:rPr>
        <w:t xml:space="preserve">، </w:t>
      </w:r>
      <w:r w:rsidR="008B12FF" w:rsidRPr="003E37F8">
        <w:rPr>
          <w:rFonts w:hint="cs"/>
          <w:rtl/>
        </w:rPr>
        <w:t>عن عطاء</w:t>
      </w:r>
      <w:r w:rsidR="008D5048" w:rsidRPr="003E37F8">
        <w:rPr>
          <w:rFonts w:hint="cs"/>
          <w:rtl/>
        </w:rPr>
        <w:t>:</w:t>
      </w:r>
      <w:r w:rsidR="008B12FF" w:rsidRPr="003E37F8">
        <w:rPr>
          <w:rFonts w:hint="cs"/>
          <w:rtl/>
        </w:rPr>
        <w:t xml:space="preserve"> عن عبد الله بن عباس</w:t>
      </w:r>
      <w:r w:rsidR="00EC4B96">
        <w:rPr>
          <w:rFonts w:hint="cs"/>
          <w:rtl/>
        </w:rPr>
        <w:t xml:space="preserve"> (في قوله تعالى)</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وَالَّذِينَ هَاجَرُوا فِي اللَّـهِ مِن بَعْدِ مَا ظُلِمُوا</w:t>
      </w:r>
      <w:r w:rsidR="008B2B40" w:rsidRPr="00926F9C">
        <w:rPr>
          <w:rStyle w:val="libAlaemCha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sidR="008B12FF" w:rsidRPr="007B6BCC">
        <w:rPr>
          <w:rStyle w:val="libBold2Char"/>
          <w:rFonts w:hint="cs"/>
          <w:rtl/>
        </w:rPr>
        <w:t>هم جعفر و</w:t>
      </w:r>
      <w:r w:rsidRPr="007B6BCC">
        <w:rPr>
          <w:rStyle w:val="libBold2Char"/>
          <w:rFonts w:hint="cs"/>
          <w:rtl/>
        </w:rPr>
        <w:t xml:space="preserve">عليّ بن </w:t>
      </w:r>
      <w:r w:rsidR="008B12FF" w:rsidRPr="007B6BCC">
        <w:rPr>
          <w:rStyle w:val="libBold2Char"/>
          <w:rFonts w:hint="cs"/>
          <w:rtl/>
        </w:rPr>
        <w:t>أبي طالب وعبد الله بن عقيل</w:t>
      </w:r>
      <w:r w:rsidR="00481024">
        <w:rPr>
          <w:rStyle w:val="libBold2Char"/>
          <w:rFonts w:hint="cs"/>
          <w:rtl/>
        </w:rPr>
        <w:t xml:space="preserve">، </w:t>
      </w:r>
      <w:r w:rsidR="008B12FF" w:rsidRPr="007B6BCC">
        <w:rPr>
          <w:rStyle w:val="libBold2Char"/>
          <w:rFonts w:hint="cs"/>
          <w:rtl/>
        </w:rPr>
        <w:t>ظلمهم أهل مك</w:t>
      </w:r>
      <w:r w:rsidR="006F4302" w:rsidRPr="007B6BCC">
        <w:rPr>
          <w:rStyle w:val="libBold2Char"/>
          <w:rFonts w:hint="cs"/>
          <w:rtl/>
        </w:rPr>
        <w:t>ّ</w:t>
      </w:r>
      <w:r w:rsidR="008B12FF" w:rsidRPr="007B6BCC">
        <w:rPr>
          <w:rStyle w:val="libBold2Char"/>
          <w:rFonts w:hint="cs"/>
          <w:rtl/>
        </w:rPr>
        <w:t>ة وأخرجوهم من ديارهم حتى لحقوا بحبشة</w:t>
      </w:r>
      <w:r w:rsidR="008D5048" w:rsidRPr="007B6BCC">
        <w:rPr>
          <w:rStyle w:val="libBold2Char"/>
          <w:rFonts w:hint="cs"/>
          <w:rtl/>
        </w:rPr>
        <w:t>.</w:t>
      </w:r>
      <w:r w:rsidR="008B12FF" w:rsidRPr="007B6BCC">
        <w:rPr>
          <w:rStyle w:val="libBold2Char"/>
          <w:rFonts w:hint="cs"/>
          <w:rtl/>
        </w:rPr>
        <w:t>(بالحبشة)</w:t>
      </w:r>
    </w:p>
    <w:p w:rsidR="008B12FF" w:rsidRPr="003E37F8" w:rsidRDefault="008B12FF" w:rsidP="008A2BE6">
      <w:pPr>
        <w:pStyle w:val="libNormal"/>
        <w:rPr>
          <w:rtl/>
        </w:rPr>
      </w:pPr>
      <w:r w:rsidRPr="003E37F8">
        <w:rPr>
          <w:rFonts w:hint="cs"/>
          <w:rtl/>
        </w:rPr>
        <w:t>أقول</w:t>
      </w:r>
      <w:r w:rsidR="008D5048" w:rsidRPr="003E37F8">
        <w:rPr>
          <w:rFonts w:hint="cs"/>
          <w:rtl/>
        </w:rPr>
        <w:t>:</w:t>
      </w:r>
    </w:p>
    <w:p w:rsidR="008B12FF" w:rsidRPr="008A2BE6" w:rsidRDefault="008B12FF" w:rsidP="00EC4B96">
      <w:pPr>
        <w:pStyle w:val="libNormal"/>
        <w:rPr>
          <w:rtl/>
        </w:rPr>
      </w:pPr>
      <w:r w:rsidRPr="003E37F8">
        <w:rPr>
          <w:rFonts w:hint="cs"/>
          <w:rtl/>
        </w:rPr>
        <w:t xml:space="preserve">لم تثبت هجرة </w:t>
      </w:r>
      <w:r w:rsidR="007956F4">
        <w:rPr>
          <w:rFonts w:hint="cs"/>
          <w:rtl/>
        </w:rPr>
        <w:t>الإمام عليّ</w:t>
      </w:r>
      <w:r w:rsidR="00384706">
        <w:rPr>
          <w:rFonts w:hint="cs"/>
          <w:rtl/>
        </w:rPr>
        <w:t xml:space="preserve"> عليه السّلام</w:t>
      </w:r>
      <w:r w:rsidR="000058F3">
        <w:rPr>
          <w:rFonts w:hint="cs"/>
          <w:rtl/>
        </w:rPr>
        <w:t xml:space="preserve"> </w:t>
      </w:r>
      <w:r w:rsidRPr="003E37F8">
        <w:rPr>
          <w:rFonts w:hint="cs"/>
          <w:rtl/>
        </w:rPr>
        <w:t>للحبشة</w:t>
      </w:r>
      <w:r w:rsidR="00481024">
        <w:rPr>
          <w:rFonts w:hint="cs"/>
          <w:rtl/>
        </w:rPr>
        <w:t xml:space="preserve">، </w:t>
      </w:r>
      <w:r w:rsidRPr="003E37F8">
        <w:rPr>
          <w:rFonts w:hint="cs"/>
          <w:rtl/>
        </w:rPr>
        <w:t>حيث كان ملازماً للنبي</w:t>
      </w:r>
      <w:r w:rsidR="006F4302">
        <w:rPr>
          <w:rFonts w:hint="cs"/>
          <w:rtl/>
        </w:rPr>
        <w:t>ّ</w:t>
      </w:r>
      <w:r w:rsidRPr="003E37F8">
        <w:rPr>
          <w:rFonts w:hint="cs"/>
          <w:rtl/>
        </w:rPr>
        <w:t xml:space="preserve">(ص) وحاميه والمدافع عنه والثابت مع </w:t>
      </w:r>
      <w:r w:rsidR="00536E93">
        <w:rPr>
          <w:rFonts w:hint="cs"/>
          <w:rtl/>
        </w:rPr>
        <w:t xml:space="preserve">النبيّ </w:t>
      </w:r>
      <w:r w:rsidRPr="003E37F8">
        <w:rPr>
          <w:rFonts w:hint="cs"/>
          <w:rtl/>
        </w:rPr>
        <w:t>(ص) في وجه المشركين</w:t>
      </w:r>
      <w:r w:rsidR="00EC4B96">
        <w:rPr>
          <w:rFonts w:hint="cs"/>
          <w:rtl/>
        </w:rPr>
        <w:t>.</w:t>
      </w:r>
      <w:r w:rsidRPr="003E37F8">
        <w:rPr>
          <w:rFonts w:hint="cs"/>
          <w:rtl/>
        </w:rPr>
        <w:t xml:space="preserve"> وهو من</w:t>
      </w:r>
      <w:r w:rsidR="00811978">
        <w:rPr>
          <w:rFonts w:hint="cs"/>
          <w:rtl/>
        </w:rPr>
        <w:t xml:space="preserve"> الّذين </w:t>
      </w:r>
      <w:r w:rsidRPr="003E37F8">
        <w:rPr>
          <w:rFonts w:hint="cs"/>
          <w:rtl/>
        </w:rPr>
        <w:t>قد ظلموا من بين المسلمين</w:t>
      </w:r>
      <w:r w:rsidR="00481024">
        <w:rPr>
          <w:rFonts w:hint="cs"/>
          <w:rtl/>
        </w:rPr>
        <w:t xml:space="preserve">، </w:t>
      </w:r>
      <w:r w:rsidR="00811978">
        <w:rPr>
          <w:rFonts w:hint="cs"/>
          <w:rtl/>
        </w:rPr>
        <w:t xml:space="preserve">الّذين </w:t>
      </w:r>
      <w:r w:rsidRPr="003E37F8">
        <w:rPr>
          <w:rFonts w:hint="cs"/>
          <w:rtl/>
        </w:rPr>
        <w:t>لاقوا الأذى من المشركين فهو من مصاديق الآية الكريمة</w:t>
      </w:r>
      <w:r w:rsidR="00481024">
        <w:rPr>
          <w:rFonts w:hint="cs"/>
          <w:rtl/>
        </w:rPr>
        <w:t xml:space="preserve">، </w:t>
      </w:r>
      <w:r w:rsidRPr="003E37F8">
        <w:rPr>
          <w:rFonts w:hint="cs"/>
          <w:rtl/>
        </w:rPr>
        <w:t>وهو كما أوعد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لَنُبَوِّئَنَّهُمْ فِي الدُّنْيَا حَسَنَةً وَلَأَجْرُ الْآخِرَةِ أَكْبَرُ</w:t>
      </w:r>
      <w:r w:rsidR="008B2B40" w:rsidRPr="00926F9C">
        <w:rPr>
          <w:rStyle w:val="libAlaemChar"/>
          <w:rFonts w:hint="cs"/>
          <w:rtl/>
        </w:rPr>
        <w:t>)</w:t>
      </w:r>
      <w:r w:rsidR="008D5048" w:rsidRPr="008A2BE6">
        <w:rPr>
          <w:rFonts w:hint="cs"/>
          <w:rtl/>
        </w:rPr>
        <w:t>.</w:t>
      </w:r>
    </w:p>
    <w:p w:rsidR="00075BA9" w:rsidRDefault="00075BA9" w:rsidP="00851A23">
      <w:pPr>
        <w:pStyle w:val="libCenterBold2"/>
        <w:rPr>
          <w:rStyle w:val="libAlaemChar"/>
          <w:rtl/>
        </w:rPr>
      </w:pPr>
      <w:r w:rsidRPr="00075BA9">
        <w:rPr>
          <w:rFonts w:hint="cs"/>
          <w:rtl/>
        </w:rPr>
        <w:t>سورة النحل الآية 43</w:t>
      </w:r>
    </w:p>
    <w:p w:rsidR="008B12FF" w:rsidRPr="00075BA9" w:rsidRDefault="008B2B40" w:rsidP="006516CF">
      <w:pPr>
        <w:pStyle w:val="libCenter"/>
        <w:rPr>
          <w:rtl/>
        </w:rPr>
      </w:pPr>
      <w:r>
        <w:rPr>
          <w:rStyle w:val="libAlaemChar"/>
          <w:rFonts w:hint="cs"/>
          <w:rtl/>
        </w:rPr>
        <w:t>(</w:t>
      </w:r>
      <w:r w:rsidR="008B12FF" w:rsidRPr="008B2B40">
        <w:rPr>
          <w:rStyle w:val="libAieChar"/>
          <w:rtl/>
        </w:rPr>
        <w:t>وَمَا أَرْسَلْنَا مِن قَبْلِكَ إِلَّا رِجَالًا نُّوحِي إِلَيْهِمْ فَاسْأَلُوا أَهْلَ الذِّكْرِ إِن كُنتُمْ لَا تَعْلَمُونَ</w:t>
      </w:r>
      <w:r w:rsidRPr="00926F9C">
        <w:rPr>
          <w:rStyle w:val="libAlaemChar"/>
          <w:rFonts w:hint="cs"/>
          <w:rtl/>
        </w:rPr>
        <w:t>)</w:t>
      </w:r>
    </w:p>
    <w:p w:rsidR="008B12FF" w:rsidRPr="003E37F8" w:rsidRDefault="008B12FF" w:rsidP="008A2BE6">
      <w:pPr>
        <w:pStyle w:val="libNormal"/>
        <w:rPr>
          <w:rtl/>
        </w:rPr>
      </w:pPr>
      <w:r w:rsidRPr="008A2BE6">
        <w:rPr>
          <w:rFonts w:hint="cs"/>
          <w:rtl/>
        </w:rPr>
        <w:t xml:space="preserve">روى أبو جعفر </w:t>
      </w:r>
      <w:r w:rsidR="00536E93" w:rsidRPr="008A2BE6">
        <w:rPr>
          <w:rFonts w:hint="cs"/>
          <w:rtl/>
        </w:rPr>
        <w:t>محمّد</w:t>
      </w:r>
      <w:r w:rsidRPr="008A2BE6">
        <w:rPr>
          <w:rFonts w:hint="cs"/>
          <w:rtl/>
        </w:rPr>
        <w:t xml:space="preserve"> بن جرير الطبري في</w:t>
      </w:r>
      <w:r w:rsidR="00EC4B96">
        <w:rPr>
          <w:rFonts w:hint="cs"/>
          <w:rtl/>
        </w:rPr>
        <w:t xml:space="preserve"> (جامع البيان) </w:t>
      </w:r>
      <w:r w:rsidRPr="008A2BE6">
        <w:rPr>
          <w:rFonts w:hint="cs"/>
          <w:rtl/>
        </w:rPr>
        <w:t>ج14 ص</w:t>
      </w:r>
      <w:r w:rsidR="00CB741B" w:rsidRPr="008A2BE6">
        <w:rPr>
          <w:rFonts w:hint="cs"/>
          <w:rtl/>
        </w:rPr>
        <w:t xml:space="preserve"> 109 </w:t>
      </w:r>
      <w:r w:rsidRPr="008A2BE6">
        <w:rPr>
          <w:rFonts w:hint="cs"/>
          <w:rtl/>
        </w:rPr>
        <w:t>قال</w:t>
      </w:r>
      <w:r w:rsidR="008D5048" w:rsidRPr="008A2BE6">
        <w:rPr>
          <w:rFonts w:hint="cs"/>
          <w:rtl/>
        </w:rPr>
        <w:t>:</w:t>
      </w:r>
      <w:r w:rsidRPr="008A2BE6">
        <w:rPr>
          <w:rFonts w:hint="cs"/>
          <w:rtl/>
        </w:rPr>
        <w:t xml:space="preserve"> </w:t>
      </w:r>
      <w:r w:rsidR="00536E93" w:rsidRPr="008A2BE6">
        <w:rPr>
          <w:rFonts w:hint="cs"/>
          <w:rtl/>
        </w:rPr>
        <w:t>حدّثنا</w:t>
      </w:r>
      <w:r w:rsidRPr="008A2BE6">
        <w:rPr>
          <w:rFonts w:hint="cs"/>
          <w:rtl/>
        </w:rPr>
        <w:t xml:space="preserve"> ابن وكيع</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w:t>
      </w:r>
      <w:r w:rsidR="00536E93" w:rsidRPr="008A2BE6">
        <w:rPr>
          <w:rFonts w:hint="cs"/>
          <w:rtl/>
        </w:rPr>
        <w:t>حدّثنا</w:t>
      </w:r>
      <w:r w:rsidRPr="008A2BE6">
        <w:rPr>
          <w:rFonts w:hint="cs"/>
          <w:rtl/>
        </w:rPr>
        <w:t xml:space="preserve"> ابن يمان</w:t>
      </w:r>
      <w:r w:rsidR="00481024">
        <w:rPr>
          <w:rFonts w:hint="cs"/>
          <w:rtl/>
        </w:rPr>
        <w:t xml:space="preserve">، </w:t>
      </w:r>
      <w:r w:rsidRPr="008A2BE6">
        <w:rPr>
          <w:rFonts w:hint="cs"/>
          <w:rtl/>
        </w:rPr>
        <w:t>عن إسرائيل عن جابر الجعفي رضي الله عنه قال</w:t>
      </w:r>
      <w:r w:rsidR="008D5048" w:rsidRPr="008A2BE6">
        <w:rPr>
          <w:rFonts w:hint="cs"/>
          <w:rtl/>
        </w:rPr>
        <w:t>:</w:t>
      </w:r>
      <w:r w:rsidRPr="008A2BE6">
        <w:rPr>
          <w:rFonts w:hint="cs"/>
          <w:rtl/>
        </w:rPr>
        <w:t xml:space="preserve"> لما نزلت الآية </w:t>
      </w:r>
      <w:r w:rsidR="008B2B40">
        <w:rPr>
          <w:rStyle w:val="libAlaemChar"/>
          <w:rFonts w:hint="cs"/>
          <w:rtl/>
        </w:rPr>
        <w:t>(</w:t>
      </w:r>
      <w:r w:rsidRPr="008B2B40">
        <w:rPr>
          <w:rStyle w:val="libAieChar"/>
          <w:rtl/>
        </w:rPr>
        <w:t>فَاسْأَلُوا أَهْلَ الذِّكْرِ</w:t>
      </w:r>
      <w:r w:rsidR="008B2B40" w:rsidRPr="00926F9C">
        <w:rPr>
          <w:rStyle w:val="libAlaemChar"/>
          <w:rFonts w:hint="cs"/>
          <w:rtl/>
        </w:rPr>
        <w:t>)</w:t>
      </w:r>
      <w:r w:rsidRPr="008A2BE6">
        <w:rPr>
          <w:rFonts w:hint="cs"/>
          <w:rtl/>
        </w:rPr>
        <w:t xml:space="preserve"> قال</w:t>
      </w:r>
      <w:r w:rsidR="007956F4">
        <w:rPr>
          <w:rFonts w:hint="cs"/>
          <w:rtl/>
        </w:rPr>
        <w:t xml:space="preserve"> عليّ</w:t>
      </w:r>
      <w:r w:rsidR="00384706">
        <w:rPr>
          <w:rFonts w:hint="cs"/>
          <w:rtl/>
        </w:rPr>
        <w:t xml:space="preserve"> عليه السّلام</w:t>
      </w:r>
      <w:r w:rsidR="008D5048" w:rsidRPr="008A2BE6">
        <w:rPr>
          <w:rFonts w:hint="cs"/>
          <w:rtl/>
        </w:rPr>
        <w:t>:</w:t>
      </w:r>
      <w:r w:rsidRPr="008A2BE6">
        <w:rPr>
          <w:rFonts w:hint="cs"/>
          <w:rtl/>
        </w:rPr>
        <w:t xml:space="preserve"> </w:t>
      </w:r>
      <w:r w:rsidRPr="007B6BCC">
        <w:rPr>
          <w:rStyle w:val="libBold2Char"/>
          <w:rFonts w:hint="cs"/>
          <w:rtl/>
        </w:rPr>
        <w:t>[نحن أهل الذكر]</w:t>
      </w:r>
      <w:r w:rsidR="008D5048" w:rsidRPr="007B6BCC">
        <w:rPr>
          <w:rStyle w:val="libBold2Char"/>
          <w:rFonts w:hint="cs"/>
          <w:rtl/>
        </w:rPr>
        <w:t>.</w:t>
      </w:r>
      <w:r w:rsidRPr="008A2BE6">
        <w:rPr>
          <w:rFonts w:hint="cs"/>
          <w:rtl/>
        </w:rPr>
        <w:t xml:space="preserve"> وكذا فقد روي عن أبي جعفر</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فَاسْأَلُوا أَهْلَ الذِّكْرِ إِن كُنتُمْ لَا تَعْلَمُونَ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7B6BCC">
        <w:rPr>
          <w:rStyle w:val="libBold2Char"/>
          <w:rFonts w:hint="cs"/>
          <w:rtl/>
        </w:rPr>
        <w:t>[نحن أهل الذكر]</w:t>
      </w:r>
      <w:r w:rsidR="008D5048" w:rsidRPr="007B6BCC">
        <w:rPr>
          <w:rStyle w:val="libBold2Char"/>
          <w:rFonts w:hint="cs"/>
          <w:rtl/>
        </w:rPr>
        <w:t>.</w:t>
      </w:r>
    </w:p>
    <w:p w:rsidR="008B12FF" w:rsidRPr="003E37F8" w:rsidRDefault="008B12FF" w:rsidP="008A2BE6">
      <w:pPr>
        <w:pStyle w:val="libNormal"/>
        <w:rPr>
          <w:rtl/>
        </w:rPr>
      </w:pPr>
      <w:r w:rsidRPr="003E37F8">
        <w:rPr>
          <w:rFonts w:hint="cs"/>
          <w:rtl/>
        </w:rPr>
        <w:t>وروى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506</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459</w:t>
      </w:r>
      <w:r w:rsidR="00CB741B">
        <w:rPr>
          <w:rFonts w:hint="cs"/>
          <w:rtl/>
        </w:rPr>
        <w:t xml:space="preserve"> </w:t>
      </w:r>
      <w:r w:rsidRPr="003E37F8">
        <w:rPr>
          <w:rFonts w:hint="cs"/>
          <w:rtl/>
        </w:rPr>
        <w:t>قال</w:t>
      </w:r>
      <w:r w:rsidR="008D5048" w:rsidRPr="003E37F8">
        <w:rPr>
          <w:rFonts w:hint="cs"/>
          <w:rtl/>
        </w:rPr>
        <w:t>:</w:t>
      </w:r>
    </w:p>
    <w:p w:rsidR="00075BA9" w:rsidRDefault="00075BA9" w:rsidP="008A1A02">
      <w:pPr>
        <w:pStyle w:val="libNormal"/>
        <w:rPr>
          <w:rtl/>
        </w:rPr>
      </w:pPr>
      <w:r>
        <w:rPr>
          <w:rtl/>
        </w:rPr>
        <w:br w:type="page"/>
      </w:r>
    </w:p>
    <w:p w:rsidR="00EC4B96" w:rsidRDefault="00EC4B96" w:rsidP="00EC4B96">
      <w:pPr>
        <w:pStyle w:val="libNormal"/>
        <w:rPr>
          <w:rtl/>
        </w:rPr>
      </w:pPr>
      <w:r>
        <w:rPr>
          <w:rFonts w:hint="cs"/>
          <w:rtl/>
        </w:rPr>
        <w:lastRenderedPageBreak/>
        <w:t>(</w:t>
      </w:r>
      <w:r w:rsidR="00536E93">
        <w:rPr>
          <w:rFonts w:hint="cs"/>
          <w:rtl/>
        </w:rPr>
        <w:t>أخبرنا</w:t>
      </w:r>
      <w:r w:rsidR="008B12FF" w:rsidRPr="003E37F8">
        <w:rPr>
          <w:rFonts w:hint="cs"/>
          <w:rtl/>
        </w:rPr>
        <w:t xml:space="preserve"> عقيل بن الحسين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536E93">
        <w:rPr>
          <w:rFonts w:hint="cs"/>
          <w:rtl/>
        </w:rPr>
        <w:t xml:space="preserve">أخبرنا عليّ بن </w:t>
      </w:r>
      <w:r w:rsidR="008B12FF" w:rsidRPr="003E37F8">
        <w:rPr>
          <w:rFonts w:hint="cs"/>
          <w:rtl/>
        </w:rPr>
        <w:t>الحسين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w:t>
      </w:r>
      <w:r w:rsidR="00536E93">
        <w:rPr>
          <w:rFonts w:hint="cs"/>
          <w:rtl/>
        </w:rPr>
        <w:t>محمّد</w:t>
      </w:r>
      <w:r w:rsidR="008B12FF" w:rsidRPr="003E37F8">
        <w:rPr>
          <w:rFonts w:hint="cs"/>
          <w:rtl/>
        </w:rPr>
        <w:t xml:space="preserve"> بن عبيد الله</w:t>
      </w:r>
      <w:r w:rsidR="00481024">
        <w:rPr>
          <w:rFonts w:hint="cs"/>
          <w:rtl/>
        </w:rPr>
        <w:t xml:space="preserve">، </w:t>
      </w:r>
      <w:r w:rsidR="00F90225">
        <w:rPr>
          <w:rFonts w:hint="cs"/>
          <w:rtl/>
        </w:rPr>
        <w:t xml:space="preserve">قال) </w:t>
      </w:r>
      <w:r w:rsidR="00536E93">
        <w:rPr>
          <w:rFonts w:hint="cs"/>
          <w:rtl/>
        </w:rPr>
        <w:t>حدّثنا</w:t>
      </w:r>
      <w:r w:rsidR="008B12FF" w:rsidRPr="003E37F8">
        <w:rPr>
          <w:rFonts w:hint="cs"/>
          <w:rtl/>
        </w:rPr>
        <w:t xml:space="preserve"> عبدويه بن </w:t>
      </w:r>
      <w:r w:rsidR="00536E93">
        <w:rPr>
          <w:rFonts w:hint="cs"/>
          <w:rtl/>
        </w:rPr>
        <w:t>محمّد</w:t>
      </w:r>
      <w:r w:rsidR="008B12FF" w:rsidRPr="003E37F8">
        <w:rPr>
          <w:rFonts w:hint="cs"/>
          <w:rtl/>
        </w:rPr>
        <w:t xml:space="preserve"> </w:t>
      </w:r>
      <w:r w:rsidR="00CB741B">
        <w:rPr>
          <w:rtl/>
        </w:rPr>
        <w:t>-</w:t>
      </w:r>
      <w:r w:rsidR="008B12FF" w:rsidRPr="003E37F8">
        <w:rPr>
          <w:rFonts w:hint="cs"/>
          <w:rtl/>
        </w:rPr>
        <w:t>بشيراز- 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سهل بن نوح بن يحيى أبو الحسن الحبابي 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يوسف بن موسى القطّان</w:t>
      </w:r>
      <w:r w:rsidR="00481024">
        <w:rPr>
          <w:rFonts w:hint="cs"/>
          <w:rtl/>
        </w:rPr>
        <w:t xml:space="preserve">، </w:t>
      </w:r>
      <w:r w:rsidR="008B12FF" w:rsidRPr="003E37F8">
        <w:rPr>
          <w:rFonts w:hint="cs"/>
          <w:rtl/>
        </w:rPr>
        <w:t>عن وكيع</w:t>
      </w:r>
      <w:r w:rsidR="00481024">
        <w:rPr>
          <w:rFonts w:hint="cs"/>
          <w:rtl/>
        </w:rPr>
        <w:t xml:space="preserve">، </w:t>
      </w:r>
      <w:r w:rsidR="008B12FF" w:rsidRPr="003E37F8">
        <w:rPr>
          <w:rFonts w:hint="cs"/>
          <w:rtl/>
        </w:rPr>
        <w:t>عن سفيان</w:t>
      </w:r>
      <w:r w:rsidR="00481024">
        <w:rPr>
          <w:rFonts w:hint="cs"/>
          <w:rtl/>
        </w:rPr>
        <w:t xml:space="preserve">، </w:t>
      </w:r>
      <w:r w:rsidR="008B12FF" w:rsidRPr="003E37F8">
        <w:rPr>
          <w:rFonts w:hint="cs"/>
          <w:rtl/>
        </w:rPr>
        <w:t>عن السد</w:t>
      </w:r>
      <w:r>
        <w:rPr>
          <w:rFonts w:hint="cs"/>
          <w:rtl/>
        </w:rPr>
        <w:t>ّ</w:t>
      </w:r>
      <w:r w:rsidR="008B12FF" w:rsidRPr="003E37F8">
        <w:rPr>
          <w:rFonts w:hint="cs"/>
          <w:rtl/>
        </w:rPr>
        <w:t>ي</w:t>
      </w:r>
      <w:r w:rsidR="00481024">
        <w:rPr>
          <w:rFonts w:hint="cs"/>
          <w:rtl/>
        </w:rPr>
        <w:t xml:space="preserve">، </w:t>
      </w:r>
      <w:r w:rsidR="008B12FF" w:rsidRPr="003E37F8">
        <w:rPr>
          <w:rFonts w:hint="cs"/>
          <w:rtl/>
        </w:rPr>
        <w:t>عن الحارث قال</w:t>
      </w:r>
      <w:r w:rsidR="008D5048" w:rsidRPr="003E37F8">
        <w:rPr>
          <w:rFonts w:hint="cs"/>
          <w:rtl/>
        </w:rPr>
        <w:t>:</w:t>
      </w:r>
    </w:p>
    <w:p w:rsidR="008B12FF" w:rsidRPr="007B6BCC" w:rsidRDefault="008B12FF" w:rsidP="00EC4B96">
      <w:pPr>
        <w:pStyle w:val="libNormal"/>
        <w:rPr>
          <w:rStyle w:val="libBold2Char"/>
          <w:rtl/>
        </w:rPr>
      </w:pPr>
      <w:r w:rsidRPr="003E37F8">
        <w:rPr>
          <w:rFonts w:hint="cs"/>
          <w:rtl/>
        </w:rPr>
        <w:t xml:space="preserve"> سألت</w:t>
      </w:r>
      <w:r w:rsidR="00851A54">
        <w:rPr>
          <w:rFonts w:hint="cs"/>
          <w:rtl/>
        </w:rPr>
        <w:t xml:space="preserve"> عليًّا </w:t>
      </w:r>
      <w:r w:rsidRPr="003E37F8">
        <w:rPr>
          <w:rFonts w:hint="cs"/>
          <w:rtl/>
        </w:rPr>
        <w:t>عن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فَاسْأَلُوا أَهْلَ الذِّكْرِ</w:t>
      </w:r>
      <w:r w:rsidR="008B2B40" w:rsidRPr="00926F9C">
        <w:rPr>
          <w:rStyle w:val="libAlaemChar"/>
          <w:rFonts w:hint="cs"/>
          <w:rtl/>
        </w:rPr>
        <w:t>)</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7B6BCC">
        <w:rPr>
          <w:rStyle w:val="libBold2Char"/>
          <w:rFonts w:hint="cs"/>
          <w:rtl/>
        </w:rPr>
        <w:t>[والله إن</w:t>
      </w:r>
      <w:r w:rsidR="006F4302" w:rsidRPr="007B6BCC">
        <w:rPr>
          <w:rStyle w:val="libBold2Char"/>
          <w:rFonts w:hint="cs"/>
          <w:rtl/>
        </w:rPr>
        <w:t>ّ</w:t>
      </w:r>
      <w:r w:rsidRPr="007B6BCC">
        <w:rPr>
          <w:rStyle w:val="libBold2Char"/>
          <w:rFonts w:hint="cs"/>
          <w:rtl/>
        </w:rPr>
        <w:t>ا لنحن أهل الذكر</w:t>
      </w:r>
      <w:r w:rsidR="00481024">
        <w:rPr>
          <w:rStyle w:val="libBold2Char"/>
          <w:rFonts w:hint="cs"/>
          <w:rtl/>
        </w:rPr>
        <w:t xml:space="preserve">، </w:t>
      </w:r>
      <w:r w:rsidRPr="007B6BCC">
        <w:rPr>
          <w:rStyle w:val="libBold2Char"/>
          <w:rFonts w:hint="cs"/>
          <w:rtl/>
        </w:rPr>
        <w:t>نحن أهل العلم</w:t>
      </w:r>
      <w:r w:rsidR="00481024">
        <w:rPr>
          <w:rStyle w:val="libBold2Char"/>
          <w:rFonts w:hint="cs"/>
          <w:rtl/>
        </w:rPr>
        <w:t xml:space="preserve">، </w:t>
      </w:r>
      <w:r w:rsidRPr="007B6BCC">
        <w:rPr>
          <w:rStyle w:val="libBold2Char"/>
          <w:rFonts w:hint="cs"/>
          <w:rtl/>
        </w:rPr>
        <w:t>ونحن معدن التأويل والتنـزيل</w:t>
      </w:r>
      <w:r w:rsidR="00481024">
        <w:rPr>
          <w:rStyle w:val="libBold2Char"/>
          <w:rFonts w:hint="cs"/>
          <w:rtl/>
        </w:rPr>
        <w:t xml:space="preserve">، </w:t>
      </w:r>
      <w:r w:rsidRPr="007B6BCC">
        <w:rPr>
          <w:rStyle w:val="libBold2Char"/>
          <w:rFonts w:hint="cs"/>
          <w:rtl/>
        </w:rPr>
        <w:t>ولقد سمعت رسول الله</w:t>
      </w:r>
      <w:r w:rsidR="007956F4" w:rsidRPr="007B6BCC">
        <w:rPr>
          <w:rStyle w:val="libBold2Char"/>
          <w:rFonts w:hint="cs"/>
          <w:rtl/>
        </w:rPr>
        <w:t xml:space="preserve"> صلّى الله عليه وآله</w:t>
      </w:r>
      <w:r w:rsidR="00942447">
        <w:rPr>
          <w:rStyle w:val="libBold2Char"/>
          <w:rFonts w:hint="cs"/>
          <w:rtl/>
        </w:rPr>
        <w:t xml:space="preserve"> وسلّم </w:t>
      </w:r>
      <w:r w:rsidRPr="007B6BCC">
        <w:rPr>
          <w:rStyle w:val="libBold2Char"/>
          <w:rFonts w:hint="cs"/>
          <w:rtl/>
        </w:rPr>
        <w:t>يقول</w:t>
      </w:r>
      <w:r w:rsidR="008D5048" w:rsidRPr="007B6BCC">
        <w:rPr>
          <w:rStyle w:val="libBold2Char"/>
          <w:rFonts w:hint="cs"/>
          <w:rtl/>
        </w:rPr>
        <w:t>:</w:t>
      </w:r>
      <w:r w:rsidRPr="007B6BCC">
        <w:rPr>
          <w:rStyle w:val="libBold2Char"/>
          <w:rFonts w:hint="cs"/>
          <w:rtl/>
        </w:rPr>
        <w:t xml:space="preserve"> أنا مدينة العلم وعلي</w:t>
      </w:r>
      <w:r w:rsidR="006F4302" w:rsidRPr="007B6BCC">
        <w:rPr>
          <w:rStyle w:val="libBold2Char"/>
          <w:rFonts w:hint="cs"/>
          <w:rtl/>
        </w:rPr>
        <w:t>ّ</w:t>
      </w:r>
      <w:r w:rsidRPr="007B6BCC">
        <w:rPr>
          <w:rStyle w:val="libBold2Char"/>
          <w:rFonts w:hint="cs"/>
          <w:rtl/>
        </w:rPr>
        <w:t xml:space="preserve"> بابها</w:t>
      </w:r>
      <w:r w:rsidR="00481024">
        <w:rPr>
          <w:rStyle w:val="libBold2Char"/>
          <w:rFonts w:hint="cs"/>
          <w:rtl/>
        </w:rPr>
        <w:t xml:space="preserve">، </w:t>
      </w:r>
      <w:r w:rsidRPr="007B6BCC">
        <w:rPr>
          <w:rStyle w:val="libBold2Char"/>
          <w:rFonts w:hint="cs"/>
          <w:rtl/>
        </w:rPr>
        <w:t>فمن أراد العلم فليأته من بابه]</w:t>
      </w:r>
      <w:r w:rsidR="008D5048" w:rsidRPr="007B6BCC">
        <w:rPr>
          <w:rStyle w:val="libBold2Char"/>
          <w:rFonts w:hint="cs"/>
          <w:rtl/>
        </w:rPr>
        <w:t>.</w:t>
      </w:r>
    </w:p>
    <w:p w:rsidR="008B12FF" w:rsidRPr="003E37F8" w:rsidRDefault="008B12FF" w:rsidP="00EC4B96">
      <w:pPr>
        <w:pStyle w:val="libNormal"/>
        <w:rPr>
          <w:rtl/>
        </w:rPr>
      </w:pPr>
      <w:r w:rsidRPr="003E37F8">
        <w:rPr>
          <w:rFonts w:hint="cs"/>
          <w:rtl/>
        </w:rPr>
        <w:t xml:space="preserve">وروى رشيد الدين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شهر آشوب في</w:t>
      </w:r>
      <w:r w:rsidR="00BB2092">
        <w:rPr>
          <w:rFonts w:hint="cs"/>
          <w:rtl/>
        </w:rPr>
        <w:t xml:space="preserve"> </w:t>
      </w:r>
      <w:r w:rsidR="00925904">
        <w:rPr>
          <w:rFonts w:hint="cs"/>
          <w:rtl/>
        </w:rPr>
        <w:t xml:space="preserve">(مناقب آل أبي طالب) </w:t>
      </w:r>
      <w:r w:rsidRPr="003E37F8">
        <w:rPr>
          <w:rFonts w:hint="cs"/>
          <w:rtl/>
        </w:rPr>
        <w:t>ج4 ص</w:t>
      </w:r>
      <w:r w:rsidR="00CB741B">
        <w:rPr>
          <w:rFonts w:hint="cs"/>
          <w:rtl/>
        </w:rPr>
        <w:t xml:space="preserve"> </w:t>
      </w:r>
      <w:r w:rsidR="00CB741B" w:rsidRPr="003E37F8">
        <w:rPr>
          <w:rFonts w:hint="cs"/>
          <w:rtl/>
        </w:rPr>
        <w:t>179</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9</w:t>
      </w:r>
      <w:r w:rsidR="00CB741B">
        <w:rPr>
          <w:rFonts w:hint="cs"/>
          <w:rtl/>
        </w:rPr>
        <w:t xml:space="preserve"> </w:t>
      </w:r>
      <w:r w:rsidRPr="003E37F8">
        <w:rPr>
          <w:rFonts w:hint="cs"/>
          <w:rtl/>
        </w:rPr>
        <w:t>قال</w:t>
      </w:r>
      <w:r w:rsidR="008D5048" w:rsidRPr="003E37F8">
        <w:rPr>
          <w:rFonts w:hint="cs"/>
          <w:rtl/>
        </w:rPr>
        <w:t>:</w:t>
      </w:r>
    </w:p>
    <w:p w:rsidR="008B12FF" w:rsidRPr="003E37F8" w:rsidRDefault="00EC4B96" w:rsidP="00EC4B96">
      <w:pPr>
        <w:pStyle w:val="libNormal"/>
        <w:rPr>
          <w:rtl/>
        </w:rPr>
      </w:pPr>
      <w:r>
        <w:rPr>
          <w:rFonts w:hint="cs"/>
          <w:rtl/>
        </w:rPr>
        <w:t>(</w:t>
      </w:r>
      <w:r w:rsidR="008B12FF" w:rsidRPr="003E37F8">
        <w:rPr>
          <w:rFonts w:hint="cs"/>
          <w:rtl/>
        </w:rPr>
        <w:t>وفي</w:t>
      </w:r>
      <w:r>
        <w:rPr>
          <w:rFonts w:hint="cs"/>
          <w:rtl/>
        </w:rPr>
        <w:t>)</w:t>
      </w:r>
      <w:r w:rsidR="008B12FF" w:rsidRPr="003E37F8">
        <w:rPr>
          <w:rFonts w:hint="cs"/>
          <w:rtl/>
        </w:rPr>
        <w:t xml:space="preserve"> تفسير يوسف القطّان</w:t>
      </w:r>
      <w:r w:rsidR="00481024">
        <w:rPr>
          <w:rFonts w:hint="cs"/>
          <w:rtl/>
        </w:rPr>
        <w:t xml:space="preserve">، </w:t>
      </w:r>
      <w:r w:rsidR="008B12FF" w:rsidRPr="003E37F8">
        <w:rPr>
          <w:rFonts w:hint="cs"/>
          <w:rtl/>
        </w:rPr>
        <w:t>ووكيع بن ال</w:t>
      </w:r>
      <w:r>
        <w:rPr>
          <w:rFonts w:hint="cs"/>
          <w:rtl/>
        </w:rPr>
        <w:t>ج</w:t>
      </w:r>
      <w:r w:rsidR="008B12FF" w:rsidRPr="003E37F8">
        <w:rPr>
          <w:rFonts w:hint="cs"/>
          <w:rtl/>
        </w:rPr>
        <w:t>را</w:t>
      </w:r>
      <w:r>
        <w:rPr>
          <w:rFonts w:hint="cs"/>
          <w:rtl/>
        </w:rPr>
        <w:t>ح</w:t>
      </w:r>
      <w:r w:rsidR="00481024">
        <w:rPr>
          <w:rFonts w:hint="cs"/>
          <w:rtl/>
        </w:rPr>
        <w:t xml:space="preserve">، </w:t>
      </w:r>
      <w:r w:rsidR="008B12FF" w:rsidRPr="003E37F8">
        <w:rPr>
          <w:rFonts w:hint="cs"/>
          <w:rtl/>
        </w:rPr>
        <w:t>وإسماعيل السد</w:t>
      </w:r>
      <w:r>
        <w:rPr>
          <w:rFonts w:hint="cs"/>
          <w:rtl/>
        </w:rPr>
        <w:t>ّ</w:t>
      </w:r>
      <w:r w:rsidR="008B12FF" w:rsidRPr="003E37F8">
        <w:rPr>
          <w:rFonts w:hint="cs"/>
          <w:rtl/>
        </w:rPr>
        <w:t>ي وسفيان الثوري</w:t>
      </w:r>
      <w:r w:rsidR="008D5048" w:rsidRPr="003E37F8">
        <w:rPr>
          <w:rFonts w:hint="cs"/>
          <w:rtl/>
        </w:rPr>
        <w:t>:</w:t>
      </w:r>
    </w:p>
    <w:p w:rsidR="008B12FF" w:rsidRPr="008B2B40" w:rsidRDefault="008B12FF" w:rsidP="00EC4B96">
      <w:pPr>
        <w:pStyle w:val="libNormal"/>
        <w:rPr>
          <w:rStyle w:val="libBold2Char"/>
          <w:rtl/>
        </w:rPr>
      </w:pPr>
      <w:r w:rsidRPr="003E37F8">
        <w:rPr>
          <w:rFonts w:hint="cs"/>
          <w:rtl/>
        </w:rPr>
        <w:t>قال الحارث</w:t>
      </w:r>
      <w:r w:rsidR="008D5048" w:rsidRPr="003E37F8">
        <w:rPr>
          <w:rFonts w:hint="cs"/>
          <w:rtl/>
        </w:rPr>
        <w:t>:</w:t>
      </w:r>
      <w:r w:rsidRPr="003E37F8">
        <w:rPr>
          <w:rFonts w:hint="cs"/>
          <w:rtl/>
        </w:rPr>
        <w:t xml:space="preserve"> سألت أمير المؤمنين</w:t>
      </w:r>
      <w:r w:rsidR="00384706">
        <w:rPr>
          <w:rFonts w:hint="cs"/>
          <w:rtl/>
        </w:rPr>
        <w:t xml:space="preserve"> عليه السّلام</w:t>
      </w:r>
      <w:r w:rsidR="000058F3">
        <w:rPr>
          <w:rFonts w:hint="cs"/>
          <w:rtl/>
        </w:rPr>
        <w:t xml:space="preserve"> </w:t>
      </w:r>
      <w:r w:rsidRPr="003E37F8">
        <w:rPr>
          <w:rFonts w:hint="cs"/>
          <w:rtl/>
        </w:rPr>
        <w:t>عن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فَاسْأَلُوا أَهْلَ الذِّكْرِ إِن كُنتُمْ لَا تَعْلَمُونَ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7B6BCC">
        <w:rPr>
          <w:rStyle w:val="libBold2Char"/>
          <w:rFonts w:hint="cs"/>
          <w:rtl/>
        </w:rPr>
        <w:t>[والله إن</w:t>
      </w:r>
      <w:r w:rsidR="006F4302" w:rsidRPr="007B6BCC">
        <w:rPr>
          <w:rStyle w:val="libBold2Char"/>
          <w:rFonts w:hint="cs"/>
          <w:rtl/>
        </w:rPr>
        <w:t>ّ</w:t>
      </w:r>
      <w:r w:rsidRPr="007B6BCC">
        <w:rPr>
          <w:rStyle w:val="libBold2Char"/>
          <w:rFonts w:hint="cs"/>
          <w:rtl/>
        </w:rPr>
        <w:t xml:space="preserve">ا أهل الذكر </w:t>
      </w:r>
      <w:r w:rsidR="00EC4B96" w:rsidRPr="007B6BCC">
        <w:rPr>
          <w:rStyle w:val="libBold2Char"/>
          <w:rFonts w:hint="cs"/>
          <w:rtl/>
        </w:rPr>
        <w:t>(</w:t>
      </w:r>
      <w:r w:rsidRPr="007B6BCC">
        <w:rPr>
          <w:rStyle w:val="libBold2Char"/>
          <w:rFonts w:hint="cs"/>
          <w:rtl/>
        </w:rPr>
        <w:t>و</w:t>
      </w:r>
      <w:r w:rsidR="00EC4B96" w:rsidRPr="007B6BCC">
        <w:rPr>
          <w:rStyle w:val="libBold2Char"/>
          <w:rFonts w:hint="cs"/>
          <w:rtl/>
        </w:rPr>
        <w:t>)</w:t>
      </w:r>
      <w:r w:rsidRPr="007B6BCC">
        <w:rPr>
          <w:rStyle w:val="libBold2Char"/>
          <w:rFonts w:hint="cs"/>
          <w:rtl/>
        </w:rPr>
        <w:t xml:space="preserve"> نحن أهل العلم </w:t>
      </w:r>
      <w:r w:rsidR="00EC4B96" w:rsidRPr="007B6BCC">
        <w:rPr>
          <w:rStyle w:val="libBold2Char"/>
          <w:rFonts w:hint="cs"/>
          <w:rtl/>
        </w:rPr>
        <w:t>(</w:t>
      </w:r>
      <w:r w:rsidRPr="007B6BCC">
        <w:rPr>
          <w:rStyle w:val="libBold2Char"/>
          <w:rFonts w:hint="cs"/>
          <w:rtl/>
        </w:rPr>
        <w:t>و</w:t>
      </w:r>
      <w:r w:rsidR="00EC4B96" w:rsidRPr="007B6BCC">
        <w:rPr>
          <w:rStyle w:val="libBold2Char"/>
          <w:rFonts w:hint="cs"/>
          <w:rtl/>
        </w:rPr>
        <w:t>)</w:t>
      </w:r>
      <w:r w:rsidRPr="007B6BCC">
        <w:rPr>
          <w:rStyle w:val="libBold2Char"/>
          <w:rFonts w:hint="cs"/>
          <w:rtl/>
        </w:rPr>
        <w:t xml:space="preserve"> نحن معدن التأويل والتنـزيل</w:t>
      </w:r>
      <w:r w:rsidR="006F4302" w:rsidRPr="007B6BCC">
        <w:rPr>
          <w:rStyle w:val="libBold2Char"/>
          <w:rFonts w:hint="cs"/>
          <w:rtl/>
        </w:rPr>
        <w:t>]</w:t>
      </w:r>
      <w:r w:rsidR="008D5048" w:rsidRPr="007B6BCC">
        <w:rPr>
          <w:rStyle w:val="libBold2Char"/>
          <w:rFonts w:hint="cs"/>
          <w:rtl/>
        </w:rPr>
        <w:t>.</w:t>
      </w:r>
    </w:p>
    <w:p w:rsidR="008B12FF" w:rsidRPr="003E37F8" w:rsidRDefault="008B12FF" w:rsidP="008A2BE6">
      <w:pPr>
        <w:pStyle w:val="libNormal"/>
        <w:rPr>
          <w:rtl/>
        </w:rPr>
      </w:pPr>
      <w:r w:rsidRPr="003E37F8">
        <w:rPr>
          <w:rFonts w:hint="cs"/>
          <w:rtl/>
        </w:rPr>
        <w:t>وروى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509</w:t>
      </w:r>
      <w:r w:rsidR="00CB741B">
        <w:rPr>
          <w:rFonts w:hint="cs"/>
          <w:rtl/>
        </w:rPr>
        <w:t xml:space="preserve"> </w:t>
      </w:r>
      <w:r w:rsidRPr="003E37F8">
        <w:rPr>
          <w:rFonts w:hint="cs"/>
          <w:rtl/>
        </w:rPr>
        <w:t>ط3</w:t>
      </w:r>
      <w:r w:rsidR="00481024">
        <w:rPr>
          <w:rFonts w:hint="cs"/>
          <w:rtl/>
        </w:rPr>
        <w:t xml:space="preserve">، </w:t>
      </w:r>
      <w:r w:rsidRPr="003E37F8">
        <w:rPr>
          <w:rFonts w:hint="cs"/>
          <w:rtl/>
        </w:rPr>
        <w:t>من الحديث</w:t>
      </w:r>
      <w:r w:rsidR="00CB741B">
        <w:rPr>
          <w:rFonts w:hint="cs"/>
          <w:rtl/>
        </w:rPr>
        <w:t xml:space="preserve"> </w:t>
      </w:r>
      <w:r w:rsidR="00CB741B" w:rsidRPr="003E37F8">
        <w:rPr>
          <w:rFonts w:hint="cs"/>
          <w:rtl/>
        </w:rPr>
        <w:t>463</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عبد الله الشيرازي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 الجرجرائي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w:t>
      </w:r>
      <w:r>
        <w:rPr>
          <w:rFonts w:hint="cs"/>
          <w:rtl/>
        </w:rPr>
        <w:t>أحمد</w:t>
      </w:r>
      <w:r w:rsidR="008B12FF" w:rsidRPr="003E37F8">
        <w:rPr>
          <w:rFonts w:hint="cs"/>
          <w:rtl/>
        </w:rPr>
        <w:t xml:space="preserve"> البصري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عم</w:t>
      </w:r>
      <w:r w:rsidR="00EC4B96">
        <w:rPr>
          <w:rFonts w:hint="cs"/>
          <w:rtl/>
        </w:rPr>
        <w:t>ّ</w:t>
      </w:r>
      <w:r w:rsidR="008B12FF" w:rsidRPr="003E37F8">
        <w:rPr>
          <w:rFonts w:hint="cs"/>
          <w:rtl/>
        </w:rPr>
        <w:t>ار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الرحمان بن صالح</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موسى بن عثمان الحضرمي</w:t>
      </w:r>
      <w:r w:rsidR="006F4302">
        <w:rPr>
          <w:rFonts w:hint="cs"/>
          <w:rtl/>
        </w:rPr>
        <w:t>ّ</w:t>
      </w:r>
      <w:r w:rsidR="008B12FF" w:rsidRPr="003E37F8">
        <w:rPr>
          <w:rFonts w:hint="cs"/>
          <w:rtl/>
        </w:rPr>
        <w:t xml:space="preserve"> عن جابر</w:t>
      </w:r>
      <w:r w:rsidR="008D5048" w:rsidRPr="003E37F8">
        <w:rPr>
          <w:rFonts w:hint="cs"/>
          <w:rtl/>
        </w:rPr>
        <w:t>:</w:t>
      </w:r>
    </w:p>
    <w:p w:rsidR="008B12FF" w:rsidRPr="003E37F8" w:rsidRDefault="008B12FF" w:rsidP="00EC4B96">
      <w:pPr>
        <w:pStyle w:val="libNormal"/>
        <w:rPr>
          <w:rtl/>
        </w:rPr>
      </w:pPr>
      <w:r w:rsidRPr="003E37F8">
        <w:rPr>
          <w:rFonts w:hint="cs"/>
          <w:rtl/>
        </w:rPr>
        <w:t xml:space="preserve">عن </w:t>
      </w:r>
      <w:r w:rsidR="00536E93">
        <w:rPr>
          <w:rFonts w:hint="cs"/>
          <w:rtl/>
        </w:rPr>
        <w:t>محمّد</w:t>
      </w:r>
      <w:r w:rsidRPr="003E37F8">
        <w:rPr>
          <w:rFonts w:hint="cs"/>
          <w:rtl/>
        </w:rPr>
        <w:t xml:space="preserve"> بن علي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7B6BCC">
        <w:rPr>
          <w:rStyle w:val="libBold2Char"/>
          <w:rFonts w:hint="cs"/>
          <w:rtl/>
        </w:rPr>
        <w:t>[لما نزلت هذه الآية</w:t>
      </w:r>
      <w:r w:rsidR="008D5048" w:rsidRPr="006516CF">
        <w:rPr>
          <w:rFonts w:hint="cs"/>
          <w:rtl/>
        </w:rPr>
        <w:t>:</w:t>
      </w:r>
      <w:r w:rsidRPr="006516CF">
        <w:rPr>
          <w:rFonts w:hint="cs"/>
          <w:rtl/>
        </w:rPr>
        <w:t xml:space="preserve"> </w:t>
      </w:r>
      <w:r w:rsidR="008B2B40" w:rsidRPr="001F10F5">
        <w:rPr>
          <w:rStyle w:val="libAlaemChar"/>
          <w:rFonts w:hint="cs"/>
          <w:rtl/>
        </w:rPr>
        <w:t>(</w:t>
      </w:r>
      <w:r w:rsidRPr="00BB2092">
        <w:rPr>
          <w:rStyle w:val="libAieChar"/>
          <w:rtl/>
        </w:rPr>
        <w:t>فَاسْأَلُوا أَهْلَ الذِّكْرِ إِن كُنتُمْ لَا تَعْلَمُونَ</w:t>
      </w:r>
      <w:r w:rsidR="008B2B40" w:rsidRPr="001F10F5">
        <w:rPr>
          <w:rStyle w:val="libAlaemChar"/>
          <w:rFonts w:hint="cs"/>
          <w:rtl/>
        </w:rPr>
        <w:t>)</w:t>
      </w:r>
      <w:r w:rsidRPr="006516CF">
        <w:rPr>
          <w:rFonts w:hint="cs"/>
          <w:rtl/>
        </w:rPr>
        <w:t xml:space="preserve"> </w:t>
      </w:r>
      <w:r w:rsidRPr="007B6BCC">
        <w:rPr>
          <w:rStyle w:val="libBold2Char"/>
          <w:rFonts w:hint="cs"/>
          <w:rtl/>
        </w:rPr>
        <w:t>قال</w:t>
      </w:r>
      <w:r w:rsidR="007956F4" w:rsidRPr="007B6BCC">
        <w:rPr>
          <w:rStyle w:val="libBold2Char"/>
          <w:rFonts w:hint="cs"/>
          <w:rtl/>
        </w:rPr>
        <w:t xml:space="preserve"> عليّ</w:t>
      </w:r>
      <w:r w:rsidR="00384706">
        <w:rPr>
          <w:rStyle w:val="libBold2Char"/>
          <w:rFonts w:hint="cs"/>
          <w:rtl/>
        </w:rPr>
        <w:t xml:space="preserve"> عليه السّلام</w:t>
      </w:r>
      <w:r w:rsidR="008D5048" w:rsidRPr="007B6BCC">
        <w:rPr>
          <w:rStyle w:val="libBold2Char"/>
          <w:rFonts w:hint="cs"/>
          <w:rtl/>
        </w:rPr>
        <w:t>:</w:t>
      </w:r>
      <w:r w:rsidRPr="007B6BCC">
        <w:rPr>
          <w:rStyle w:val="libBold2Char"/>
          <w:rFonts w:hint="cs"/>
          <w:rtl/>
        </w:rPr>
        <w:t xml:space="preserve"> نحن أهل الذكر</w:t>
      </w:r>
      <w:r w:rsidR="000058F3">
        <w:rPr>
          <w:rStyle w:val="libBold2Char"/>
          <w:rFonts w:hint="cs"/>
          <w:rtl/>
        </w:rPr>
        <w:t xml:space="preserve"> الّذي </w:t>
      </w:r>
      <w:r w:rsidRPr="007B6BCC">
        <w:rPr>
          <w:rStyle w:val="libBold2Char"/>
          <w:rFonts w:hint="cs"/>
          <w:rtl/>
        </w:rPr>
        <w:t>عنانا الله جل</w:t>
      </w:r>
      <w:r w:rsidR="006F4302" w:rsidRPr="007B6BCC">
        <w:rPr>
          <w:rStyle w:val="libBold2Char"/>
          <w:rFonts w:hint="cs"/>
          <w:rtl/>
        </w:rPr>
        <w:t>ّ</w:t>
      </w:r>
      <w:r w:rsidRPr="007B6BCC">
        <w:rPr>
          <w:rStyle w:val="libBold2Char"/>
          <w:rFonts w:hint="cs"/>
          <w:rtl/>
        </w:rPr>
        <w:t xml:space="preserve"> وعلا في كتابه</w:t>
      </w:r>
      <w:r w:rsidRPr="008B2B40">
        <w:rPr>
          <w:rStyle w:val="libBold2Char"/>
          <w:rFonts w:hint="cs"/>
          <w:rtl/>
        </w:rPr>
        <w:t xml:space="preserve"> ]</w:t>
      </w:r>
      <w:r w:rsidR="008D5048" w:rsidRPr="008B2B40">
        <w:rPr>
          <w:rStyle w:val="libBold2Char"/>
          <w:rFonts w:hint="cs"/>
          <w:rtl/>
        </w:rPr>
        <w:t>.</w:t>
      </w:r>
      <w:r w:rsidRPr="003E37F8">
        <w:rPr>
          <w:rFonts w:hint="cs"/>
          <w:rtl/>
        </w:rPr>
        <w:t xml:space="preserve"> والثعلبي روى هذا الحديث في تفسيره</w:t>
      </w:r>
      <w:r w:rsidR="006516CF">
        <w:rPr>
          <w:rFonts w:hint="cs"/>
          <w:rtl/>
        </w:rPr>
        <w:t xml:space="preserve"> (الكشف والبيان)</w:t>
      </w:r>
      <w:r w:rsidR="008D5048" w:rsidRPr="003E37F8">
        <w:rPr>
          <w:rFonts w:hint="cs"/>
          <w:rtl/>
        </w:rPr>
        <w:t>.</w:t>
      </w:r>
    </w:p>
    <w:p w:rsidR="008B12FF" w:rsidRPr="003E37F8" w:rsidRDefault="008B12FF" w:rsidP="008A2BE6">
      <w:pPr>
        <w:pStyle w:val="libNormal"/>
        <w:rPr>
          <w:rtl/>
        </w:rPr>
      </w:pPr>
      <w:r w:rsidRPr="003E37F8">
        <w:rPr>
          <w:rFonts w:hint="cs"/>
          <w:rtl/>
        </w:rPr>
        <w:t>وكذلك أورد الحديث ابن البطريق في كتابه</w:t>
      </w:r>
      <w:r w:rsidR="00EC4B96">
        <w:rPr>
          <w:rFonts w:hint="cs"/>
          <w:rtl/>
        </w:rPr>
        <w:t xml:space="preserve"> (خصائص الوحي المبين) </w:t>
      </w:r>
      <w:r w:rsidRPr="003E37F8">
        <w:rPr>
          <w:rFonts w:hint="cs"/>
          <w:rtl/>
        </w:rPr>
        <w:t>بروايته عن الثعلبي</w:t>
      </w:r>
      <w:r w:rsidR="008D5048" w:rsidRPr="003E37F8">
        <w:rPr>
          <w:rFonts w:hint="cs"/>
          <w:rtl/>
        </w:rPr>
        <w:t>.</w:t>
      </w:r>
    </w:p>
    <w:p w:rsidR="008B12FF" w:rsidRPr="003E37F8" w:rsidRDefault="008B12FF" w:rsidP="008A2BE6">
      <w:pPr>
        <w:pStyle w:val="libNormal"/>
        <w:rPr>
          <w:rtl/>
        </w:rPr>
      </w:pPr>
      <w:r w:rsidRPr="003E37F8">
        <w:rPr>
          <w:rFonts w:hint="cs"/>
          <w:rtl/>
        </w:rPr>
        <w:t xml:space="preserve">روى الحافظ أبو الفضل </w:t>
      </w:r>
      <w:r w:rsidR="00536E93">
        <w:rPr>
          <w:rFonts w:hint="cs"/>
          <w:rtl/>
        </w:rPr>
        <w:t>أحمد</w:t>
      </w:r>
      <w:r w:rsidRPr="003E37F8">
        <w:rPr>
          <w:rFonts w:hint="cs"/>
          <w:rtl/>
        </w:rPr>
        <w:t xml:space="preserve"> بن</w:t>
      </w:r>
      <w:r w:rsidR="00536E93">
        <w:rPr>
          <w:rFonts w:hint="cs"/>
          <w:rtl/>
        </w:rPr>
        <w:t xml:space="preserve"> عليّ بن محمّد</w:t>
      </w:r>
      <w:r w:rsidRPr="003E37F8">
        <w:rPr>
          <w:rFonts w:hint="cs"/>
          <w:rtl/>
        </w:rPr>
        <w:t xml:space="preserve"> العسقلاني</w:t>
      </w:r>
      <w:r w:rsidR="00481024">
        <w:rPr>
          <w:rFonts w:hint="cs"/>
          <w:rtl/>
        </w:rPr>
        <w:t xml:space="preserve">، </w:t>
      </w:r>
      <w:r w:rsidRPr="003E37F8">
        <w:rPr>
          <w:rFonts w:hint="cs"/>
          <w:rtl/>
        </w:rPr>
        <w:t>المعروف بابن حجر العسقلاني في كتاب</w:t>
      </w:r>
      <w:r w:rsidR="00EC4B96">
        <w:rPr>
          <w:rFonts w:hint="cs"/>
          <w:rtl/>
        </w:rPr>
        <w:t xml:space="preserve"> (تهذيب التهذيب) </w:t>
      </w:r>
      <w:r w:rsidRPr="003E37F8">
        <w:rPr>
          <w:rFonts w:hint="cs"/>
          <w:rtl/>
        </w:rPr>
        <w:t>ج2 ص</w:t>
      </w:r>
      <w:r w:rsidR="00CB741B">
        <w:rPr>
          <w:rFonts w:hint="cs"/>
          <w:rtl/>
        </w:rPr>
        <w:t xml:space="preserve"> </w:t>
      </w:r>
      <w:r w:rsidR="00CB741B" w:rsidRPr="003E37F8">
        <w:rPr>
          <w:rFonts w:hint="cs"/>
          <w:rtl/>
        </w:rPr>
        <w:t>197</w:t>
      </w:r>
      <w:r w:rsidR="00CB741B">
        <w:rPr>
          <w:rFonts w:hint="cs"/>
          <w:rtl/>
        </w:rPr>
        <w:t xml:space="preserve"> </w:t>
      </w:r>
      <w:r w:rsidRPr="003E37F8">
        <w:rPr>
          <w:rFonts w:hint="cs"/>
          <w:rtl/>
        </w:rPr>
        <w:t>قال</w:t>
      </w:r>
      <w:r w:rsidR="008D5048" w:rsidRPr="003E37F8">
        <w:rPr>
          <w:rFonts w:hint="cs"/>
          <w:rtl/>
        </w:rPr>
        <w:t>:</w:t>
      </w:r>
    </w:p>
    <w:p w:rsidR="00075BA9" w:rsidRDefault="00075BA9" w:rsidP="008A1A02">
      <w:pPr>
        <w:pStyle w:val="libNormal"/>
        <w:rPr>
          <w:rtl/>
        </w:rPr>
      </w:pPr>
      <w:r>
        <w:rPr>
          <w:rtl/>
        </w:rPr>
        <w:br w:type="page"/>
      </w:r>
    </w:p>
    <w:p w:rsidR="008B12FF" w:rsidRPr="003E37F8" w:rsidRDefault="008B12FF" w:rsidP="00EC4B96">
      <w:pPr>
        <w:pStyle w:val="libNormal"/>
        <w:rPr>
          <w:rtl/>
        </w:rPr>
      </w:pPr>
      <w:r w:rsidRPr="003E37F8">
        <w:rPr>
          <w:rFonts w:hint="cs"/>
          <w:rtl/>
        </w:rPr>
        <w:lastRenderedPageBreak/>
        <w:t xml:space="preserve">وقد روى السندي </w:t>
      </w:r>
      <w:r w:rsidR="00EC4B96">
        <w:rPr>
          <w:rFonts w:hint="cs"/>
          <w:rtl/>
        </w:rPr>
        <w:t>(</w:t>
      </w:r>
      <w:r w:rsidRPr="003E37F8">
        <w:rPr>
          <w:rFonts w:hint="cs"/>
          <w:rtl/>
        </w:rPr>
        <w:t>سهل</w:t>
      </w:r>
      <w:r w:rsidR="00EC4B96">
        <w:rPr>
          <w:rFonts w:hint="cs"/>
          <w:rtl/>
        </w:rPr>
        <w:t>)</w:t>
      </w:r>
      <w:r w:rsidRPr="003E37F8">
        <w:rPr>
          <w:rFonts w:hint="cs"/>
          <w:rtl/>
        </w:rPr>
        <w:t xml:space="preserve"> بن عبدوية </w:t>
      </w:r>
      <w:r w:rsidR="00EC4B96">
        <w:rPr>
          <w:rFonts w:hint="cs"/>
          <w:rtl/>
        </w:rPr>
        <w:t>(</w:t>
      </w:r>
      <w:r w:rsidRPr="003E37F8">
        <w:rPr>
          <w:rFonts w:hint="cs"/>
          <w:rtl/>
        </w:rPr>
        <w:t>الرازي</w:t>
      </w:r>
      <w:r w:rsidR="00EC4B96">
        <w:rPr>
          <w:rFonts w:hint="cs"/>
          <w:rtl/>
        </w:rPr>
        <w:t>)</w:t>
      </w:r>
      <w:r w:rsidRPr="003E37F8">
        <w:rPr>
          <w:rFonts w:hint="cs"/>
          <w:rtl/>
        </w:rPr>
        <w:t xml:space="preserve"> عن عمرو بن أبي قيس</w:t>
      </w:r>
      <w:r w:rsidR="00481024">
        <w:rPr>
          <w:rFonts w:hint="cs"/>
          <w:rtl/>
        </w:rPr>
        <w:t xml:space="preserve">، </w:t>
      </w:r>
      <w:r w:rsidRPr="003E37F8">
        <w:rPr>
          <w:rFonts w:hint="cs"/>
          <w:rtl/>
        </w:rPr>
        <w:t>عن مطرف بن طريف</w:t>
      </w:r>
      <w:r w:rsidR="00481024">
        <w:rPr>
          <w:rFonts w:hint="cs"/>
          <w:rtl/>
        </w:rPr>
        <w:t xml:space="preserve">، </w:t>
      </w:r>
      <w:r w:rsidRPr="003E37F8">
        <w:rPr>
          <w:rFonts w:hint="cs"/>
          <w:rtl/>
        </w:rPr>
        <w:t>عن المنهال بن عمرو</w:t>
      </w:r>
      <w:r w:rsidR="00481024">
        <w:rPr>
          <w:rFonts w:hint="cs"/>
          <w:rtl/>
        </w:rPr>
        <w:t xml:space="preserve">، </w:t>
      </w:r>
      <w:r w:rsidR="00EC4B96">
        <w:rPr>
          <w:rFonts w:hint="cs"/>
          <w:rtl/>
        </w:rPr>
        <w:t>عن</w:t>
      </w:r>
      <w:r w:rsidRPr="003E37F8">
        <w:rPr>
          <w:rFonts w:hint="cs"/>
          <w:rtl/>
        </w:rPr>
        <w:t xml:space="preserve"> التميمي</w:t>
      </w:r>
      <w:r w:rsidR="00481024">
        <w:rPr>
          <w:rFonts w:hint="cs"/>
          <w:rtl/>
        </w:rPr>
        <w:t xml:space="preserve">، </w:t>
      </w:r>
      <w:r w:rsidRPr="003E37F8">
        <w:rPr>
          <w:rFonts w:hint="cs"/>
          <w:rtl/>
        </w:rPr>
        <w:t>عن ابن عب</w:t>
      </w:r>
      <w:r w:rsidR="00EC4B96">
        <w:rPr>
          <w:rFonts w:hint="cs"/>
          <w:rtl/>
        </w:rPr>
        <w:t>ّ</w:t>
      </w:r>
      <w:r w:rsidRPr="003E37F8">
        <w:rPr>
          <w:rFonts w:hint="cs"/>
          <w:rtl/>
        </w:rPr>
        <w:t>اس قال</w:t>
      </w:r>
      <w:r w:rsidR="008D5048" w:rsidRPr="003E37F8">
        <w:rPr>
          <w:rFonts w:hint="cs"/>
          <w:rtl/>
        </w:rPr>
        <w:t>:</w:t>
      </w:r>
    </w:p>
    <w:p w:rsidR="008B12FF" w:rsidRPr="003E37F8" w:rsidRDefault="008B12FF" w:rsidP="008A2BE6">
      <w:pPr>
        <w:pStyle w:val="libNormal"/>
        <w:rPr>
          <w:rtl/>
        </w:rPr>
      </w:pPr>
      <w:r w:rsidRPr="003E37F8">
        <w:rPr>
          <w:rFonts w:hint="cs"/>
          <w:rtl/>
        </w:rPr>
        <w:t>كن</w:t>
      </w:r>
      <w:r w:rsidR="00EC4B96">
        <w:rPr>
          <w:rFonts w:hint="cs"/>
          <w:rtl/>
        </w:rPr>
        <w:t>ّ</w:t>
      </w:r>
      <w:r w:rsidRPr="003E37F8">
        <w:rPr>
          <w:rFonts w:hint="cs"/>
          <w:rtl/>
        </w:rPr>
        <w:t>ا نتحد</w:t>
      </w:r>
      <w:r w:rsidR="006F4302">
        <w:rPr>
          <w:rFonts w:hint="cs"/>
          <w:rtl/>
        </w:rPr>
        <w:t>ّ</w:t>
      </w:r>
      <w:r w:rsidRPr="003E37F8">
        <w:rPr>
          <w:rFonts w:hint="cs"/>
          <w:rtl/>
        </w:rPr>
        <w:t>ث أن</w:t>
      </w:r>
      <w:r w:rsidR="006F4302">
        <w:rPr>
          <w:rFonts w:hint="cs"/>
          <w:rtl/>
        </w:rPr>
        <w:t>ّ</w:t>
      </w:r>
      <w:r w:rsidRPr="003E37F8">
        <w:rPr>
          <w:rFonts w:hint="cs"/>
          <w:rtl/>
        </w:rPr>
        <w:t xml:space="preserve">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عهد إلى علي</w:t>
      </w:r>
      <w:r w:rsidR="006F4302">
        <w:rPr>
          <w:rFonts w:hint="cs"/>
          <w:rtl/>
        </w:rPr>
        <w:t>ّ</w:t>
      </w:r>
      <w:r w:rsidRPr="003E37F8">
        <w:rPr>
          <w:rFonts w:hint="cs"/>
          <w:rtl/>
        </w:rPr>
        <w:t xml:space="preserve"> سبعين عهداً لم يعهدها إلى غيره</w:t>
      </w:r>
      <w:r w:rsidR="008D5048" w:rsidRPr="003E37F8">
        <w:rPr>
          <w:rFonts w:hint="cs"/>
          <w:rtl/>
        </w:rPr>
        <w:t>.</w:t>
      </w:r>
    </w:p>
    <w:p w:rsidR="008B12FF" w:rsidRPr="003E37F8" w:rsidRDefault="008B12FF" w:rsidP="008A2BE6">
      <w:pPr>
        <w:pStyle w:val="libNormal"/>
        <w:rPr>
          <w:rtl/>
        </w:rPr>
      </w:pPr>
      <w:r w:rsidRPr="003E37F8">
        <w:rPr>
          <w:rFonts w:hint="cs"/>
          <w:rtl/>
        </w:rPr>
        <w:t xml:space="preserve">والطبراني رواه في معجمه عن </w:t>
      </w:r>
      <w:r w:rsidR="00536E93">
        <w:rPr>
          <w:rFonts w:hint="cs"/>
          <w:rtl/>
        </w:rPr>
        <w:t>محمّد</w:t>
      </w:r>
      <w:r w:rsidRPr="003E37F8">
        <w:rPr>
          <w:rFonts w:hint="cs"/>
          <w:rtl/>
        </w:rPr>
        <w:t xml:space="preserve"> بن سهل بن الصباح</w:t>
      </w:r>
      <w:r w:rsidR="00481024">
        <w:rPr>
          <w:rFonts w:hint="cs"/>
          <w:rtl/>
        </w:rPr>
        <w:t xml:space="preserve">، </w:t>
      </w:r>
      <w:r w:rsidRPr="003E37F8">
        <w:rPr>
          <w:rFonts w:hint="cs"/>
          <w:rtl/>
        </w:rPr>
        <w:t xml:space="preserve">عن </w:t>
      </w:r>
      <w:r w:rsidR="00536E93">
        <w:rPr>
          <w:rFonts w:hint="cs"/>
          <w:rtl/>
        </w:rPr>
        <w:t>أحمد</w:t>
      </w:r>
      <w:r w:rsidRPr="003E37F8">
        <w:rPr>
          <w:rFonts w:hint="cs"/>
          <w:rtl/>
        </w:rPr>
        <w:t xml:space="preserve"> بن الفرات</w:t>
      </w:r>
      <w:r w:rsidR="00481024">
        <w:rPr>
          <w:rFonts w:hint="cs"/>
          <w:rtl/>
        </w:rPr>
        <w:t xml:space="preserve">، </w:t>
      </w:r>
      <w:r w:rsidRPr="003E37F8">
        <w:rPr>
          <w:rFonts w:hint="cs"/>
          <w:rtl/>
        </w:rPr>
        <w:t>عن السندي</w:t>
      </w:r>
      <w:r w:rsidR="008D5048" w:rsidRPr="003E37F8">
        <w:rPr>
          <w:rFonts w:hint="cs"/>
          <w:rtl/>
        </w:rPr>
        <w:t>.</w:t>
      </w:r>
    </w:p>
    <w:p w:rsidR="008B12FF" w:rsidRPr="007B6BCC" w:rsidRDefault="008B12FF" w:rsidP="00EC4B96">
      <w:pPr>
        <w:pStyle w:val="libNormal"/>
        <w:rPr>
          <w:rStyle w:val="libBold2Char"/>
          <w:rtl/>
        </w:rPr>
      </w:pPr>
      <w:r w:rsidRPr="003E37F8">
        <w:rPr>
          <w:rFonts w:hint="cs"/>
          <w:rtl/>
        </w:rPr>
        <w:t>وأيضاً الهيثمي في مجمع الزوائد ج9 ص</w:t>
      </w:r>
      <w:r w:rsidR="00CB741B">
        <w:rPr>
          <w:rFonts w:hint="cs"/>
          <w:rtl/>
        </w:rPr>
        <w:t xml:space="preserve"> </w:t>
      </w:r>
      <w:r w:rsidR="00CB741B" w:rsidRPr="003E37F8">
        <w:rPr>
          <w:rFonts w:hint="cs"/>
          <w:rtl/>
        </w:rPr>
        <w:t>113</w:t>
      </w:r>
      <w:r w:rsidR="008D5048" w:rsidRPr="003E37F8">
        <w:rPr>
          <w:rFonts w:hint="cs"/>
          <w:rtl/>
        </w:rPr>
        <w:t>:</w:t>
      </w:r>
      <w:r w:rsidRPr="003E37F8">
        <w:rPr>
          <w:rFonts w:hint="cs"/>
          <w:rtl/>
        </w:rPr>
        <w:t xml:space="preserve"> وعن ابن عباس قال</w:t>
      </w:r>
      <w:r w:rsidR="008D5048" w:rsidRPr="003E37F8">
        <w:rPr>
          <w:rFonts w:hint="cs"/>
          <w:rtl/>
        </w:rPr>
        <w:t>:</w:t>
      </w:r>
      <w:r w:rsidRPr="003E37F8">
        <w:rPr>
          <w:rFonts w:hint="cs"/>
          <w:rtl/>
        </w:rPr>
        <w:t xml:space="preserve"> كن</w:t>
      </w:r>
      <w:r w:rsidR="00A55DFB">
        <w:rPr>
          <w:rFonts w:hint="cs"/>
          <w:rtl/>
        </w:rPr>
        <w:t>ّ</w:t>
      </w:r>
      <w:r w:rsidRPr="003E37F8">
        <w:rPr>
          <w:rFonts w:hint="cs"/>
          <w:rtl/>
        </w:rPr>
        <w:t>ا نتحد</w:t>
      </w:r>
      <w:r w:rsidR="00A55DFB">
        <w:rPr>
          <w:rFonts w:hint="cs"/>
          <w:rtl/>
        </w:rPr>
        <w:t>ّ</w:t>
      </w:r>
      <w:r w:rsidRPr="003E37F8">
        <w:rPr>
          <w:rFonts w:hint="cs"/>
          <w:rtl/>
        </w:rPr>
        <w:t>ث أن</w:t>
      </w:r>
      <w:r w:rsidR="006F4302">
        <w:rPr>
          <w:rFonts w:hint="cs"/>
          <w:rtl/>
        </w:rPr>
        <w:t>ّ</w:t>
      </w:r>
      <w:r w:rsidRPr="003E37F8">
        <w:rPr>
          <w:rFonts w:hint="cs"/>
          <w:rtl/>
        </w:rPr>
        <w:t xml:space="preserve"> رسول الله </w:t>
      </w:r>
      <w:r w:rsidRPr="007B6BCC">
        <w:rPr>
          <w:rStyle w:val="libBold2Char"/>
          <w:rFonts w:hint="cs"/>
          <w:rtl/>
        </w:rPr>
        <w:t>[عهد إلى علي</w:t>
      </w:r>
      <w:r w:rsidR="004F0500" w:rsidRPr="007B6BCC">
        <w:rPr>
          <w:rStyle w:val="libBold2Char"/>
          <w:rFonts w:hint="cs"/>
          <w:rtl/>
        </w:rPr>
        <w:t>ّ</w:t>
      </w:r>
      <w:r w:rsidRPr="007B6BCC">
        <w:rPr>
          <w:rStyle w:val="libBold2Char"/>
          <w:rFonts w:hint="cs"/>
          <w:rtl/>
        </w:rPr>
        <w:t xml:space="preserve"> سبعين عهداً لم يعهدها إلى غيره]</w:t>
      </w:r>
      <w:r w:rsidR="008D5048" w:rsidRPr="007B6BCC">
        <w:rPr>
          <w:rStyle w:val="libBold2Char"/>
          <w:rFonts w:hint="cs"/>
          <w:rtl/>
        </w:rPr>
        <w:t>.</w:t>
      </w:r>
    </w:p>
    <w:p w:rsidR="008B12FF" w:rsidRPr="008B2B40" w:rsidRDefault="008B12FF" w:rsidP="00075BA9">
      <w:pPr>
        <w:pStyle w:val="libNormal"/>
        <w:rPr>
          <w:rStyle w:val="libBold2Char"/>
          <w:rtl/>
        </w:rPr>
      </w:pPr>
      <w:r w:rsidRPr="003E37F8">
        <w:rPr>
          <w:rFonts w:hint="cs"/>
          <w:rtl/>
        </w:rPr>
        <w:t>وروى الشيخ أبو علي الطبرسي في تفسيره</w:t>
      </w:r>
      <w:r w:rsidR="00C35689">
        <w:rPr>
          <w:rFonts w:hint="cs"/>
          <w:rtl/>
        </w:rPr>
        <w:t xml:space="preserve"> (مجمع البيان) </w:t>
      </w:r>
      <w:r w:rsidRPr="003E37F8">
        <w:rPr>
          <w:rFonts w:hint="cs"/>
          <w:rtl/>
        </w:rPr>
        <w:t>الجزء السادس ص</w:t>
      </w:r>
      <w:r w:rsidR="00CB741B">
        <w:rPr>
          <w:rFonts w:hint="cs"/>
          <w:rtl/>
        </w:rPr>
        <w:t xml:space="preserve"> </w:t>
      </w:r>
      <w:r w:rsidR="00CB741B" w:rsidRPr="003E37F8">
        <w:rPr>
          <w:rFonts w:hint="cs"/>
          <w:rtl/>
        </w:rPr>
        <w:t>362</w:t>
      </w:r>
      <w:r w:rsidR="00CB741B">
        <w:rPr>
          <w:rFonts w:hint="cs"/>
          <w:rtl/>
        </w:rPr>
        <w:t xml:space="preserve"> </w:t>
      </w:r>
      <w:r w:rsidRPr="003E37F8">
        <w:rPr>
          <w:rFonts w:hint="cs"/>
          <w:rtl/>
        </w:rPr>
        <w:t xml:space="preserve">ط. دار إحياء التراث العربي </w:t>
      </w:r>
      <w:r w:rsidR="00CB741B">
        <w:rPr>
          <w:rtl/>
        </w:rPr>
        <w:t>-</w:t>
      </w:r>
      <w:r w:rsidRPr="003E37F8">
        <w:rPr>
          <w:rFonts w:hint="cs"/>
          <w:rtl/>
        </w:rPr>
        <w:t xml:space="preserve"> بيروت</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ما رواه جابر و</w:t>
      </w:r>
      <w:r w:rsidR="00536E93">
        <w:rPr>
          <w:rFonts w:hint="cs"/>
          <w:rtl/>
        </w:rPr>
        <w:t>محمّد</w:t>
      </w:r>
      <w:r w:rsidRPr="003E37F8">
        <w:rPr>
          <w:rFonts w:hint="cs"/>
          <w:rtl/>
        </w:rPr>
        <w:t xml:space="preserve"> بن مسلم عن أبي جعفر (ع) </w:t>
      </w:r>
      <w:r w:rsidR="004F0500">
        <w:rPr>
          <w:rFonts w:hint="cs"/>
          <w:rtl/>
        </w:rPr>
        <w:t>أ</w:t>
      </w:r>
      <w:r w:rsidRPr="003E37F8">
        <w:rPr>
          <w:rFonts w:hint="cs"/>
          <w:rtl/>
        </w:rPr>
        <w:t>ن</w:t>
      </w:r>
      <w:r w:rsidR="004F0500">
        <w:rPr>
          <w:rFonts w:hint="cs"/>
          <w:rtl/>
        </w:rPr>
        <w:t>ّ</w:t>
      </w:r>
      <w:r w:rsidRPr="003E37F8">
        <w:rPr>
          <w:rFonts w:hint="cs"/>
          <w:rtl/>
        </w:rPr>
        <w:t>ه قال</w:t>
      </w:r>
      <w:r w:rsidR="008D5048" w:rsidRPr="003E37F8">
        <w:rPr>
          <w:rFonts w:hint="cs"/>
          <w:rtl/>
        </w:rPr>
        <w:t>:</w:t>
      </w:r>
      <w:r w:rsidRPr="003E37F8">
        <w:rPr>
          <w:rFonts w:hint="cs"/>
          <w:rtl/>
        </w:rPr>
        <w:t xml:space="preserve"> </w:t>
      </w:r>
      <w:r w:rsidRPr="007B6BCC">
        <w:rPr>
          <w:rStyle w:val="libBold2Char"/>
          <w:rFonts w:hint="cs"/>
          <w:rtl/>
        </w:rPr>
        <w:t>[نحن أهل الذكر وقد سم</w:t>
      </w:r>
      <w:r w:rsidR="004F0500" w:rsidRPr="007B6BCC">
        <w:rPr>
          <w:rStyle w:val="libBold2Char"/>
          <w:rFonts w:hint="cs"/>
          <w:rtl/>
        </w:rPr>
        <w:t>ّ</w:t>
      </w:r>
      <w:r w:rsidRPr="007B6BCC">
        <w:rPr>
          <w:rStyle w:val="libBold2Char"/>
          <w:rFonts w:hint="cs"/>
          <w:rtl/>
        </w:rPr>
        <w:t xml:space="preserve">ى الله رسوله ذكراً في قوله </w:t>
      </w:r>
      <w:r w:rsidR="008B2B40">
        <w:rPr>
          <w:rStyle w:val="libAlaemChar"/>
          <w:rFonts w:hint="cs"/>
          <w:rtl/>
        </w:rPr>
        <w:t>(</w:t>
      </w:r>
      <w:r w:rsidRPr="008B2B40">
        <w:rPr>
          <w:rStyle w:val="libAieChar"/>
          <w:rtl/>
        </w:rPr>
        <w:t>ذِكْرًا ﴿١٠﴾ رَّسُولًا</w:t>
      </w:r>
      <w:r w:rsidR="008B2B40" w:rsidRPr="00926F9C">
        <w:rPr>
          <w:rStyle w:val="libAlaemChar"/>
          <w:rFonts w:hint="cs"/>
          <w:rtl/>
        </w:rPr>
        <w:t>)</w:t>
      </w:r>
      <w:r w:rsidR="00EC4B96" w:rsidRPr="001F10F5">
        <w:rPr>
          <w:rStyle w:val="libAlaemChar"/>
          <w:rFonts w:hint="cs"/>
          <w:rtl/>
        </w:rPr>
        <w:t>]</w:t>
      </w:r>
      <w:r w:rsidRPr="00BF0D6E">
        <w:rPr>
          <w:rStyle w:val="libFootnotenumChar"/>
          <w:rFonts w:hint="cs"/>
          <w:rtl/>
        </w:rPr>
        <w:t>(</w:t>
      </w:r>
      <w:r w:rsidR="00075BA9" w:rsidRPr="00BF0D6E">
        <w:rPr>
          <w:rStyle w:val="libFootnotenumChar"/>
          <w:rFonts w:hint="cs"/>
          <w:rtl/>
        </w:rPr>
        <w:t>1</w:t>
      </w:r>
      <w:r w:rsidRPr="00BF0D6E">
        <w:rPr>
          <w:rStyle w:val="libFootnotenumChar"/>
          <w:rFonts w:hint="cs"/>
          <w:rtl/>
        </w:rPr>
        <w:t>)</w:t>
      </w:r>
    </w:p>
    <w:p w:rsidR="008B12FF" w:rsidRPr="003E37F8" w:rsidRDefault="008B12FF" w:rsidP="008A2BE6">
      <w:pPr>
        <w:pStyle w:val="libNormal"/>
        <w:rPr>
          <w:rtl/>
        </w:rPr>
      </w:pPr>
      <w:r w:rsidRPr="003E37F8">
        <w:rPr>
          <w:rFonts w:hint="cs"/>
          <w:rtl/>
        </w:rPr>
        <w:t>وروى الطباطبائي في تفسيره</w:t>
      </w:r>
      <w:r w:rsidR="00F74866">
        <w:rPr>
          <w:rFonts w:hint="cs"/>
          <w:rtl/>
        </w:rPr>
        <w:t xml:space="preserve"> (الميزان) </w:t>
      </w:r>
      <w:r w:rsidRPr="003E37F8">
        <w:rPr>
          <w:rFonts w:hint="cs"/>
          <w:rtl/>
        </w:rPr>
        <w:t>الجزء الرابع عشر من المجلد</w:t>
      </w:r>
      <w:r w:rsidR="00CB741B">
        <w:rPr>
          <w:rFonts w:hint="cs"/>
          <w:rtl/>
        </w:rPr>
        <w:t xml:space="preserve"> </w:t>
      </w:r>
      <w:r w:rsidR="00CB741B" w:rsidRPr="003E37F8">
        <w:rPr>
          <w:rFonts w:hint="cs"/>
          <w:rtl/>
        </w:rPr>
        <w:t>12</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284</w:t>
      </w:r>
      <w:r w:rsidR="00CB741B">
        <w:rPr>
          <w:rFonts w:hint="cs"/>
          <w:rtl/>
        </w:rPr>
        <w:t xml:space="preserve"> </w:t>
      </w:r>
      <w:r w:rsidRPr="003E37F8">
        <w:rPr>
          <w:rFonts w:hint="cs"/>
          <w:rtl/>
        </w:rPr>
        <w:t>ط.إسماعيليان. قال</w:t>
      </w:r>
      <w:r w:rsidR="008D5048" w:rsidRPr="003E37F8">
        <w:rPr>
          <w:rFonts w:hint="cs"/>
          <w:rtl/>
        </w:rPr>
        <w:t>:</w:t>
      </w:r>
    </w:p>
    <w:p w:rsidR="008B12FF" w:rsidRPr="003E37F8" w:rsidRDefault="008B12FF" w:rsidP="00EC4B96">
      <w:pPr>
        <w:pStyle w:val="libNormal"/>
        <w:rPr>
          <w:rtl/>
        </w:rPr>
      </w:pPr>
      <w:r w:rsidRPr="003E37F8">
        <w:rPr>
          <w:rFonts w:hint="cs"/>
          <w:rtl/>
        </w:rPr>
        <w:t>في الكافي بإسناده عن عبد الرحمان بن كثير قال</w:t>
      </w:r>
      <w:r w:rsidR="008D5048" w:rsidRPr="003E37F8">
        <w:rPr>
          <w:rFonts w:hint="cs"/>
          <w:rtl/>
        </w:rPr>
        <w:t>:</w:t>
      </w:r>
      <w:r w:rsidRPr="003E37F8">
        <w:rPr>
          <w:rFonts w:hint="cs"/>
          <w:rtl/>
        </w:rPr>
        <w:t xml:space="preserve"> قلت لأبي عبد الله</w:t>
      </w:r>
      <w:r w:rsidR="00384706">
        <w:rPr>
          <w:rFonts w:hint="cs"/>
          <w:rtl/>
        </w:rPr>
        <w:t xml:space="preserve"> عليه السّلام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فَاسْأَلُوا أَهْلَ الذِّكْرِ إِن كُنتُمْ لَا تَعْلَمُونَ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7B6BCC">
        <w:rPr>
          <w:rStyle w:val="libBold2Char"/>
          <w:rFonts w:hint="cs"/>
          <w:rtl/>
        </w:rPr>
        <w:t xml:space="preserve">[الذكر </w:t>
      </w:r>
      <w:r w:rsidR="00536E93" w:rsidRPr="007B6BCC">
        <w:rPr>
          <w:rStyle w:val="libBold2Char"/>
          <w:rFonts w:hint="cs"/>
          <w:rtl/>
        </w:rPr>
        <w:t>محمّد</w:t>
      </w:r>
      <w:r w:rsidRPr="007B6BCC">
        <w:rPr>
          <w:rStyle w:val="libBold2Char"/>
          <w:rFonts w:hint="cs"/>
          <w:rtl/>
        </w:rPr>
        <w:t xml:space="preserve"> ونحن أهله المس</w:t>
      </w:r>
      <w:r w:rsidR="00EC4B96" w:rsidRPr="007B6BCC">
        <w:rPr>
          <w:rStyle w:val="libBold2Char"/>
          <w:rFonts w:hint="cs"/>
          <w:rtl/>
        </w:rPr>
        <w:t>ؤ</w:t>
      </w:r>
      <w:r w:rsidRPr="007B6BCC">
        <w:rPr>
          <w:rStyle w:val="libBold2Char"/>
          <w:rFonts w:hint="cs"/>
          <w:rtl/>
        </w:rPr>
        <w:t>لون</w:t>
      </w:r>
      <w:r w:rsidR="00EC4B96" w:rsidRPr="007B6BCC">
        <w:rPr>
          <w:rStyle w:val="libBold2Char"/>
          <w:rFonts w:hint="cs"/>
          <w:rtl/>
        </w:rPr>
        <w:t>]</w:t>
      </w:r>
      <w:r w:rsidRPr="001F10F5">
        <w:rPr>
          <w:rFonts w:hint="cs"/>
          <w:rtl/>
        </w:rPr>
        <w:t xml:space="preserve"> الحديث.</w:t>
      </w:r>
    </w:p>
    <w:p w:rsidR="008B12FF" w:rsidRPr="003E37F8" w:rsidRDefault="008B12FF" w:rsidP="00075BA9">
      <w:pPr>
        <w:pStyle w:val="libNormal"/>
        <w:rPr>
          <w:rtl/>
        </w:rPr>
      </w:pPr>
      <w:r w:rsidRPr="003E37F8">
        <w:rPr>
          <w:rFonts w:hint="cs"/>
          <w:rtl/>
        </w:rPr>
        <w:t>أقول</w:t>
      </w:r>
      <w:r w:rsidR="008D5048" w:rsidRPr="003E37F8">
        <w:rPr>
          <w:rFonts w:hint="cs"/>
          <w:rtl/>
        </w:rPr>
        <w:t>:</w:t>
      </w:r>
      <w:r w:rsidRPr="003E37F8">
        <w:rPr>
          <w:rFonts w:hint="cs"/>
          <w:rtl/>
        </w:rPr>
        <w:t xml:space="preserve"> يشير</w:t>
      </w:r>
      <w:r w:rsidR="00384706">
        <w:rPr>
          <w:rFonts w:hint="cs"/>
          <w:rtl/>
        </w:rPr>
        <w:t xml:space="preserve"> عليه السّلام</w:t>
      </w:r>
      <w:r w:rsidR="000058F3">
        <w:rPr>
          <w:rFonts w:hint="cs"/>
          <w:rtl/>
        </w:rPr>
        <w:t xml:space="preserve"> </w:t>
      </w:r>
      <w:r w:rsidRPr="003E37F8">
        <w:rPr>
          <w:rFonts w:hint="cs"/>
          <w:rtl/>
        </w:rPr>
        <w:t xml:space="preserve">إلى قوله تعالى </w:t>
      </w:r>
      <w:r w:rsidR="008B2B40">
        <w:rPr>
          <w:rStyle w:val="libAlaemChar"/>
          <w:rFonts w:hint="cs"/>
          <w:rtl/>
        </w:rPr>
        <w:t>(</w:t>
      </w:r>
      <w:r w:rsidRPr="008B2B40">
        <w:rPr>
          <w:rStyle w:val="libAieChar"/>
          <w:rtl/>
        </w:rPr>
        <w:t>قَدْ أَنزَلَ اللَّـهُ إِلَيْكُمْ ذِكْرًا ﴿١٠﴾ رَّسُولًا</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2</w:t>
      </w:r>
      <w:r w:rsidRPr="00BF0D6E">
        <w:rPr>
          <w:rStyle w:val="libFootnotenumChar"/>
          <w:rFonts w:hint="cs"/>
          <w:rtl/>
        </w:rPr>
        <w:t>)</w:t>
      </w:r>
      <w:r w:rsidRPr="003E37F8">
        <w:rPr>
          <w:rFonts w:hint="cs"/>
          <w:rtl/>
        </w:rPr>
        <w:t>.</w:t>
      </w:r>
    </w:p>
    <w:p w:rsidR="008B12FF" w:rsidRPr="008A2BE6" w:rsidRDefault="008B12FF" w:rsidP="00075BA9">
      <w:pPr>
        <w:pStyle w:val="libNormal"/>
        <w:rPr>
          <w:rtl/>
        </w:rPr>
      </w:pPr>
      <w:r w:rsidRPr="003E37F8">
        <w:rPr>
          <w:rFonts w:hint="cs"/>
          <w:rtl/>
        </w:rPr>
        <w:t>وقال الطباطبائي</w:t>
      </w:r>
      <w:r w:rsidR="008D5048" w:rsidRPr="003E37F8">
        <w:rPr>
          <w:rFonts w:hint="cs"/>
          <w:rtl/>
        </w:rPr>
        <w:t>:</w:t>
      </w:r>
      <w:r w:rsidRPr="003E37F8">
        <w:rPr>
          <w:rFonts w:hint="cs"/>
          <w:rtl/>
        </w:rPr>
        <w:t xml:space="preserve"> وفي تفسير البرهان عن البرقي</w:t>
      </w:r>
      <w:r w:rsidR="004F0500">
        <w:rPr>
          <w:rFonts w:hint="cs"/>
          <w:rtl/>
        </w:rPr>
        <w:t>ّ</w:t>
      </w:r>
      <w:r w:rsidRPr="003E37F8">
        <w:rPr>
          <w:rFonts w:hint="cs"/>
          <w:rtl/>
        </w:rPr>
        <w:t xml:space="preserve"> بإسناده عن عبد الكريم بن أبي الديلم عن أبي عبد الله</w:t>
      </w:r>
      <w:r w:rsidR="00384706">
        <w:rPr>
          <w:rFonts w:hint="cs"/>
          <w:rtl/>
        </w:rPr>
        <w:t xml:space="preserve"> عليه السّلام</w:t>
      </w:r>
      <w:r w:rsidR="008D5048" w:rsidRPr="003E37F8">
        <w:rPr>
          <w:rFonts w:hint="cs"/>
          <w:rtl/>
        </w:rPr>
        <w:t>:</w:t>
      </w:r>
      <w:r w:rsidRPr="003E37F8">
        <w:rPr>
          <w:rFonts w:hint="cs"/>
          <w:rtl/>
        </w:rPr>
        <w:t xml:space="preserve"> قال جل</w:t>
      </w:r>
      <w:r w:rsidR="004F0500">
        <w:rPr>
          <w:rFonts w:hint="cs"/>
          <w:rtl/>
        </w:rPr>
        <w:t>ّ</w:t>
      </w:r>
      <w:r w:rsidRPr="003E37F8">
        <w:rPr>
          <w:rFonts w:hint="cs"/>
          <w:rtl/>
        </w:rPr>
        <w:t xml:space="preserve"> ذكره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فَاسْأَلُوا أَهْلَ الذِّكْرِ إِن كُنتُمْ لَا تَعْلَمُونَ</w:t>
      </w:r>
      <w:r w:rsidR="008B2B40" w:rsidRPr="00926F9C">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الكتاب الذكر وأهله آل </w:t>
      </w:r>
      <w:r w:rsidR="00536E93" w:rsidRPr="008A2BE6">
        <w:rPr>
          <w:rFonts w:hint="cs"/>
          <w:rtl/>
        </w:rPr>
        <w:t>محمّد</w:t>
      </w:r>
      <w:r w:rsidR="00815940">
        <w:rPr>
          <w:rFonts w:hint="cs"/>
          <w:rtl/>
        </w:rPr>
        <w:t xml:space="preserve"> عليهم السّلام </w:t>
      </w:r>
      <w:r w:rsidR="004F0500">
        <w:rPr>
          <w:rFonts w:hint="cs"/>
          <w:rtl/>
        </w:rPr>
        <w:t>أ</w:t>
      </w:r>
      <w:r w:rsidRPr="008A2BE6">
        <w:rPr>
          <w:rFonts w:hint="cs"/>
          <w:rtl/>
        </w:rPr>
        <w:t>مر الله عز</w:t>
      </w:r>
      <w:r w:rsidR="004F0500">
        <w:rPr>
          <w:rFonts w:hint="cs"/>
          <w:rtl/>
        </w:rPr>
        <w:t>ّ</w:t>
      </w:r>
      <w:r w:rsidRPr="008A2BE6">
        <w:rPr>
          <w:rFonts w:hint="cs"/>
          <w:rtl/>
        </w:rPr>
        <w:t xml:space="preserve"> وجل</w:t>
      </w:r>
      <w:r w:rsidR="004F0500">
        <w:rPr>
          <w:rFonts w:hint="cs"/>
          <w:rtl/>
        </w:rPr>
        <w:t>ّ</w:t>
      </w:r>
      <w:r w:rsidRPr="008A2BE6">
        <w:rPr>
          <w:rFonts w:hint="cs"/>
          <w:rtl/>
        </w:rPr>
        <w:t xml:space="preserve"> بسؤالهم ولم يؤمر بسؤال الجه</w:t>
      </w:r>
      <w:r w:rsidR="004F0500">
        <w:rPr>
          <w:rFonts w:hint="cs"/>
          <w:rtl/>
        </w:rPr>
        <w:t>ّ</w:t>
      </w:r>
      <w:r w:rsidRPr="008A2BE6">
        <w:rPr>
          <w:rFonts w:hint="cs"/>
          <w:rtl/>
        </w:rPr>
        <w:t>ال وسم</w:t>
      </w:r>
      <w:r w:rsidR="004F0500">
        <w:rPr>
          <w:rFonts w:hint="cs"/>
          <w:rtl/>
        </w:rPr>
        <w:t>ّ</w:t>
      </w:r>
      <w:r w:rsidRPr="008A2BE6">
        <w:rPr>
          <w:rFonts w:hint="cs"/>
          <w:rtl/>
        </w:rPr>
        <w:t>ى الله عز</w:t>
      </w:r>
      <w:r w:rsidR="004F0500">
        <w:rPr>
          <w:rFonts w:hint="cs"/>
          <w:rtl/>
        </w:rPr>
        <w:t>ّ</w:t>
      </w:r>
      <w:r w:rsidRPr="008A2BE6">
        <w:rPr>
          <w:rFonts w:hint="cs"/>
          <w:rtl/>
        </w:rPr>
        <w:t xml:space="preserve"> وجل</w:t>
      </w:r>
      <w:r w:rsidR="004F0500">
        <w:rPr>
          <w:rFonts w:hint="cs"/>
          <w:rtl/>
        </w:rPr>
        <w:t>ّ</w:t>
      </w:r>
      <w:r w:rsidR="00536E93" w:rsidRPr="008A2BE6">
        <w:rPr>
          <w:rFonts w:hint="cs"/>
          <w:rtl/>
        </w:rPr>
        <w:t xml:space="preserve"> القرآن </w:t>
      </w:r>
      <w:r w:rsidRPr="008A2BE6">
        <w:rPr>
          <w:rFonts w:hint="cs"/>
          <w:rtl/>
        </w:rPr>
        <w:t>ذكراً فقال تبارك وتعالى</w:t>
      </w:r>
      <w:r w:rsidR="008D5048" w:rsidRPr="008A2BE6">
        <w:rPr>
          <w:rFonts w:hint="cs"/>
          <w:rtl/>
        </w:rPr>
        <w:t>:</w:t>
      </w:r>
      <w:r w:rsidRPr="008A2BE6">
        <w:rPr>
          <w:rFonts w:hint="cs"/>
          <w:rtl/>
        </w:rPr>
        <w:t xml:space="preserve"> </w:t>
      </w:r>
      <w:r w:rsidR="008A2BE6" w:rsidRPr="004F0500">
        <w:rPr>
          <w:rStyle w:val="libAlaemChar"/>
          <w:rFonts w:hint="cs"/>
          <w:rtl/>
        </w:rPr>
        <w:t>(</w:t>
      </w:r>
      <w:r w:rsidR="004F0500" w:rsidRPr="00474667">
        <w:rPr>
          <w:rStyle w:val="libAieChar"/>
          <w:rFonts w:hint="cs"/>
          <w:rtl/>
        </w:rPr>
        <w:t>وأنزلنا</w:t>
      </w:r>
      <w:r w:rsidRPr="00474667">
        <w:rPr>
          <w:rStyle w:val="libAieChar"/>
          <w:rFonts w:hint="cs"/>
          <w:rtl/>
        </w:rPr>
        <w:t xml:space="preserve"> </w:t>
      </w:r>
      <w:r w:rsidRPr="00474667">
        <w:rPr>
          <w:rStyle w:val="libAieChar"/>
          <w:rtl/>
        </w:rPr>
        <w:t>إِلَيْكَ</w:t>
      </w:r>
      <w:r w:rsidRPr="008B2B40">
        <w:rPr>
          <w:rStyle w:val="libAieChar"/>
          <w:rtl/>
        </w:rPr>
        <w:t xml:space="preserve"> الذِّكْرَ لِتُبَيِّنَ لِلنَّاسِ مَا نُزِّلَ إِلَيْهِمْ وَلَعَلَّهُمْ يَتَفَكَّرُونَ</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3</w:t>
      </w:r>
      <w:r w:rsidRPr="00BF0D6E">
        <w:rPr>
          <w:rStyle w:val="libFootnotenumChar"/>
          <w:rFonts w:hint="cs"/>
          <w:rtl/>
        </w:rPr>
        <w:t>)</w:t>
      </w:r>
      <w:r w:rsidRPr="008A2BE6">
        <w:rPr>
          <w:rFonts w:hint="cs"/>
          <w:rtl/>
        </w:rPr>
        <w:t xml:space="preserve"> وقال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وَإِنَّهُ لَذِكْرٌ لَّكَ وَلِقَوْمِكَ وَسَوْفَ تُسْأَلُونَ</w:t>
      </w:r>
      <w:r w:rsidR="008B2B40" w:rsidRPr="00926F9C">
        <w:rPr>
          <w:rStyle w:val="libAlaemChar"/>
          <w:rFonts w:hint="cs"/>
          <w:rtl/>
        </w:rPr>
        <w:t>)</w:t>
      </w:r>
      <w:r w:rsidRPr="00BF0D6E">
        <w:rPr>
          <w:rStyle w:val="libFootnotenumChar"/>
          <w:rFonts w:hint="cs"/>
          <w:rtl/>
        </w:rPr>
        <w:t>(</w:t>
      </w:r>
      <w:r w:rsidR="00075BA9" w:rsidRPr="00BF0D6E">
        <w:rPr>
          <w:rStyle w:val="libFootnotenumChar"/>
          <w:rFonts w:hint="cs"/>
          <w:rtl/>
        </w:rPr>
        <w:t>4</w:t>
      </w:r>
      <w:r w:rsidRPr="00BF0D6E">
        <w:rPr>
          <w:rStyle w:val="libFootnotenumChar"/>
          <w:rFonts w:hint="cs"/>
          <w:rtl/>
        </w:rPr>
        <w:t>)</w:t>
      </w:r>
      <w:r w:rsidR="008D5048" w:rsidRPr="008A2BE6">
        <w:rPr>
          <w:rFonts w:hint="cs"/>
          <w:rtl/>
        </w:rPr>
        <w:t>.</w:t>
      </w:r>
    </w:p>
    <w:p w:rsidR="008B12FF" w:rsidRPr="003E37F8" w:rsidRDefault="008B12FF" w:rsidP="00EC4B96">
      <w:pPr>
        <w:pStyle w:val="libNormal"/>
        <w:rPr>
          <w:rtl/>
        </w:rPr>
      </w:pPr>
      <w:r w:rsidRPr="003E37F8">
        <w:rPr>
          <w:rFonts w:hint="cs"/>
          <w:rtl/>
        </w:rPr>
        <w:t xml:space="preserve">روى أبو إسحاق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 إبراهيم الثعلي في تفسيره</w:t>
      </w:r>
      <w:r w:rsidR="00EC4B96">
        <w:rPr>
          <w:rFonts w:hint="cs"/>
          <w:rtl/>
        </w:rPr>
        <w:t xml:space="preserve"> (الكشف والبيان) </w:t>
      </w:r>
      <w:r w:rsidRPr="003E37F8">
        <w:rPr>
          <w:rFonts w:hint="cs"/>
          <w:rtl/>
        </w:rPr>
        <w:t>بروايته عن ابن شهر آشوب في كتابه</w:t>
      </w:r>
      <w:r w:rsidR="00BB2092">
        <w:rPr>
          <w:rFonts w:hint="cs"/>
          <w:rtl/>
        </w:rPr>
        <w:t xml:space="preserve"> </w:t>
      </w:r>
      <w:r w:rsidR="00925904">
        <w:rPr>
          <w:rFonts w:hint="cs"/>
          <w:rtl/>
        </w:rPr>
        <w:t xml:space="preserve">(مناقب آل أبي طالب) </w:t>
      </w:r>
      <w:r w:rsidRPr="003E37F8">
        <w:rPr>
          <w:rFonts w:hint="cs"/>
          <w:rtl/>
        </w:rPr>
        <w:t>ج3 ص</w:t>
      </w:r>
      <w:r w:rsidR="00CB741B">
        <w:rPr>
          <w:rFonts w:hint="cs"/>
          <w:rtl/>
        </w:rPr>
        <w:t xml:space="preserve"> </w:t>
      </w:r>
      <w:r w:rsidR="00CB741B" w:rsidRPr="003E37F8">
        <w:rPr>
          <w:rFonts w:hint="cs"/>
          <w:rtl/>
        </w:rPr>
        <w:t>98</w:t>
      </w:r>
      <w:r w:rsidR="00CB741B">
        <w:rPr>
          <w:rFonts w:hint="cs"/>
          <w:rtl/>
        </w:rPr>
        <w:t xml:space="preserve"> </w:t>
      </w:r>
      <w:r w:rsidRPr="003E37F8">
        <w:rPr>
          <w:rFonts w:hint="cs"/>
          <w:rtl/>
        </w:rPr>
        <w:t>ط. دار الأضواء</w:t>
      </w:r>
      <w:r w:rsidR="00481024">
        <w:rPr>
          <w:rFonts w:hint="cs"/>
          <w:rtl/>
        </w:rPr>
        <w:t xml:space="preserve">، </w:t>
      </w:r>
      <w:r w:rsidRPr="003E37F8">
        <w:rPr>
          <w:rFonts w:hint="cs"/>
          <w:rtl/>
        </w:rPr>
        <w:t>قال</w:t>
      </w:r>
      <w:r w:rsidR="008D5048" w:rsidRPr="003E37F8">
        <w:rPr>
          <w:rFonts w:hint="cs"/>
          <w:rtl/>
        </w:rPr>
        <w:t>:</w:t>
      </w:r>
    </w:p>
    <w:p w:rsidR="00075BA9" w:rsidRDefault="00075BA9" w:rsidP="00075BA9">
      <w:pPr>
        <w:pStyle w:val="libLine"/>
        <w:rPr>
          <w:rtl/>
        </w:rPr>
      </w:pPr>
      <w:r>
        <w:rPr>
          <w:rFonts w:hint="cs"/>
          <w:rtl/>
        </w:rPr>
        <w:t>____________________</w:t>
      </w:r>
    </w:p>
    <w:p w:rsidR="00075BA9" w:rsidRDefault="00075BA9" w:rsidP="00075BA9">
      <w:pPr>
        <w:pStyle w:val="libFootnote0"/>
        <w:rPr>
          <w:rtl/>
        </w:rPr>
      </w:pPr>
      <w:r>
        <w:rPr>
          <w:rFonts w:hint="cs"/>
          <w:rtl/>
        </w:rPr>
        <w:t xml:space="preserve">(1) </w:t>
      </w:r>
      <w:r w:rsidRPr="0008328E">
        <w:rPr>
          <w:rFonts w:hint="cs"/>
          <w:rtl/>
        </w:rPr>
        <w:t>سورة الطلاق</w:t>
      </w:r>
      <w:r w:rsidR="00EC4B96">
        <w:rPr>
          <w:rFonts w:hint="cs"/>
          <w:rtl/>
        </w:rPr>
        <w:t>:</w:t>
      </w:r>
      <w:r w:rsidRPr="0008328E">
        <w:rPr>
          <w:rFonts w:hint="cs"/>
          <w:rtl/>
        </w:rPr>
        <w:t xml:space="preserve"> الآية 10</w:t>
      </w:r>
      <w:r>
        <w:rPr>
          <w:rFonts w:hint="cs"/>
          <w:rtl/>
        </w:rPr>
        <w:t>-</w:t>
      </w:r>
      <w:r w:rsidRPr="0008328E">
        <w:rPr>
          <w:rFonts w:hint="cs"/>
          <w:rtl/>
        </w:rPr>
        <w:t>11</w:t>
      </w:r>
      <w:r>
        <w:rPr>
          <w:rFonts w:hint="cs"/>
          <w:rtl/>
        </w:rPr>
        <w:t>.</w:t>
      </w:r>
    </w:p>
    <w:p w:rsidR="00075BA9" w:rsidRDefault="00075BA9" w:rsidP="00075BA9">
      <w:pPr>
        <w:pStyle w:val="libFootnote0"/>
        <w:rPr>
          <w:rtl/>
        </w:rPr>
      </w:pPr>
      <w:r>
        <w:rPr>
          <w:rFonts w:hint="cs"/>
          <w:rtl/>
        </w:rPr>
        <w:t xml:space="preserve">(2) </w:t>
      </w:r>
      <w:r w:rsidRPr="0008328E">
        <w:rPr>
          <w:rFonts w:hint="cs"/>
          <w:rtl/>
        </w:rPr>
        <w:t>سورة الطلاق</w:t>
      </w:r>
      <w:r w:rsidR="00EC4B96">
        <w:rPr>
          <w:rFonts w:hint="cs"/>
          <w:rtl/>
        </w:rPr>
        <w:t>:</w:t>
      </w:r>
      <w:r w:rsidRPr="0008328E">
        <w:rPr>
          <w:rFonts w:hint="cs"/>
          <w:rtl/>
        </w:rPr>
        <w:t xml:space="preserve"> الآية 10</w:t>
      </w:r>
      <w:r>
        <w:rPr>
          <w:rFonts w:hint="cs"/>
          <w:rtl/>
        </w:rPr>
        <w:t>-</w:t>
      </w:r>
      <w:r w:rsidRPr="0008328E">
        <w:rPr>
          <w:rFonts w:hint="cs"/>
          <w:rtl/>
        </w:rPr>
        <w:t>11</w:t>
      </w:r>
      <w:r>
        <w:rPr>
          <w:rFonts w:hint="cs"/>
          <w:rtl/>
        </w:rPr>
        <w:t>.</w:t>
      </w:r>
    </w:p>
    <w:p w:rsidR="00075BA9" w:rsidRDefault="00075BA9" w:rsidP="00075BA9">
      <w:pPr>
        <w:pStyle w:val="libFootnote0"/>
        <w:rPr>
          <w:rtl/>
        </w:rPr>
      </w:pPr>
      <w:r>
        <w:rPr>
          <w:rFonts w:hint="cs"/>
          <w:rtl/>
        </w:rPr>
        <w:t xml:space="preserve">(3) </w:t>
      </w:r>
      <w:r w:rsidRPr="0008328E">
        <w:rPr>
          <w:rFonts w:hint="cs"/>
          <w:rtl/>
        </w:rPr>
        <w:t>سورة النحل</w:t>
      </w:r>
      <w:r w:rsidR="00EC4B96">
        <w:rPr>
          <w:rFonts w:hint="cs"/>
          <w:rtl/>
        </w:rPr>
        <w:t>:</w:t>
      </w:r>
      <w:r w:rsidRPr="0008328E">
        <w:rPr>
          <w:rFonts w:hint="cs"/>
          <w:rtl/>
        </w:rPr>
        <w:t xml:space="preserve"> الآية</w:t>
      </w:r>
      <w:r>
        <w:rPr>
          <w:rFonts w:hint="cs"/>
          <w:rtl/>
        </w:rPr>
        <w:t xml:space="preserve"> </w:t>
      </w:r>
      <w:r w:rsidRPr="0008328E">
        <w:rPr>
          <w:rFonts w:hint="cs"/>
          <w:rtl/>
        </w:rPr>
        <w:t>44</w:t>
      </w:r>
      <w:r>
        <w:rPr>
          <w:rFonts w:hint="cs"/>
          <w:rtl/>
        </w:rPr>
        <w:t>.</w:t>
      </w:r>
    </w:p>
    <w:p w:rsidR="00075BA9" w:rsidRDefault="00075BA9" w:rsidP="00075BA9">
      <w:pPr>
        <w:pStyle w:val="libFootnote0"/>
        <w:rPr>
          <w:rtl/>
        </w:rPr>
      </w:pPr>
      <w:r>
        <w:rPr>
          <w:rFonts w:hint="cs"/>
          <w:rtl/>
        </w:rPr>
        <w:t xml:space="preserve">(4) </w:t>
      </w:r>
      <w:r w:rsidRPr="0008328E">
        <w:rPr>
          <w:rFonts w:hint="cs"/>
          <w:rtl/>
        </w:rPr>
        <w:t>سورة الزخرف</w:t>
      </w:r>
      <w:r w:rsidR="00EC4B96">
        <w:rPr>
          <w:rFonts w:hint="cs"/>
          <w:rtl/>
        </w:rPr>
        <w:t>:</w:t>
      </w:r>
      <w:r w:rsidRPr="0008328E">
        <w:rPr>
          <w:rFonts w:hint="cs"/>
          <w:rtl/>
        </w:rPr>
        <w:t xml:space="preserve"> الآية</w:t>
      </w:r>
      <w:r w:rsidR="008A1A02">
        <w:rPr>
          <w:rFonts w:hint="cs"/>
          <w:rtl/>
        </w:rPr>
        <w:t xml:space="preserve"> </w:t>
      </w:r>
      <w:r>
        <w:rPr>
          <w:rFonts w:hint="cs"/>
          <w:rtl/>
        </w:rPr>
        <w:t>44.</w:t>
      </w:r>
    </w:p>
    <w:p w:rsidR="00075BA9" w:rsidRDefault="00075BA9" w:rsidP="008A1A02">
      <w:pPr>
        <w:pStyle w:val="libNormal"/>
        <w:rPr>
          <w:rtl/>
        </w:rPr>
      </w:pPr>
      <w:r>
        <w:rPr>
          <w:rtl/>
        </w:rPr>
        <w:br w:type="page"/>
      </w:r>
    </w:p>
    <w:p w:rsidR="008B12FF" w:rsidRPr="00286CC4" w:rsidRDefault="008B12FF" w:rsidP="004F0500">
      <w:pPr>
        <w:pStyle w:val="libNormal"/>
        <w:rPr>
          <w:rStyle w:val="libBold2Char"/>
          <w:rtl/>
        </w:rPr>
      </w:pPr>
      <w:r w:rsidRPr="003E37F8">
        <w:rPr>
          <w:rFonts w:hint="cs"/>
          <w:rtl/>
        </w:rPr>
        <w:lastRenderedPageBreak/>
        <w:t>قال علي</w:t>
      </w:r>
      <w:r w:rsidR="00EC4B96">
        <w:rPr>
          <w:rFonts w:hint="cs"/>
          <w:rtl/>
        </w:rPr>
        <w:t>ٌّ</w:t>
      </w:r>
      <w:r w:rsidRPr="003E37F8">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فَاسْأَلُوا أَهْلَ الذِّكْرِ</w:t>
      </w:r>
      <w:r w:rsidR="008B2B40" w:rsidRPr="00926F9C">
        <w:rPr>
          <w:rStyle w:val="libAlaemChar"/>
          <w:rFonts w:hint="cs"/>
          <w:rtl/>
        </w:rPr>
        <w:t>)</w:t>
      </w:r>
      <w:r w:rsidRPr="003E37F8">
        <w:rPr>
          <w:rFonts w:hint="cs"/>
          <w:rtl/>
        </w:rPr>
        <w:t xml:space="preserve"> </w:t>
      </w:r>
      <w:r w:rsidR="00EC4B96" w:rsidRPr="00286CC4">
        <w:rPr>
          <w:rStyle w:val="libBold2Char"/>
          <w:rFonts w:hint="cs"/>
          <w:rtl/>
        </w:rPr>
        <w:t>[</w:t>
      </w:r>
      <w:r w:rsidRPr="00286CC4">
        <w:rPr>
          <w:rStyle w:val="libBold2Char"/>
          <w:rFonts w:hint="cs"/>
          <w:rtl/>
        </w:rPr>
        <w:t>نحن أهل الذكر</w:t>
      </w:r>
      <w:r w:rsidR="00EC4B96" w:rsidRPr="00286CC4">
        <w:rPr>
          <w:rStyle w:val="libBold2Char"/>
          <w:rFonts w:hint="cs"/>
          <w:rtl/>
        </w:rPr>
        <w:t>]</w:t>
      </w:r>
      <w:r w:rsidRPr="003E37F8">
        <w:rPr>
          <w:rFonts w:hint="cs"/>
          <w:rtl/>
        </w:rPr>
        <w:t xml:space="preserve"> وأورد ما أخرجه أبو العباس الفلكي في الإبانه</w:t>
      </w:r>
      <w:r w:rsidR="00481024">
        <w:rPr>
          <w:rFonts w:hint="cs"/>
          <w:rtl/>
        </w:rPr>
        <w:t xml:space="preserve">، </w:t>
      </w:r>
      <w:r w:rsidR="004F0500">
        <w:rPr>
          <w:rFonts w:hint="cs"/>
          <w:rtl/>
        </w:rPr>
        <w:t>أ</w:t>
      </w:r>
      <w:r w:rsidRPr="003E37F8">
        <w:rPr>
          <w:rFonts w:hint="cs"/>
          <w:rtl/>
        </w:rPr>
        <w:t>ن</w:t>
      </w:r>
      <w:r w:rsidR="004F0500">
        <w:rPr>
          <w:rFonts w:hint="cs"/>
          <w:rtl/>
        </w:rPr>
        <w:t>َّ</w:t>
      </w:r>
      <w:r w:rsidRPr="003E37F8">
        <w:rPr>
          <w:rFonts w:hint="cs"/>
          <w:rtl/>
        </w:rPr>
        <w:t>ه قال علي</w:t>
      </w:r>
      <w:r w:rsidR="004F0500">
        <w:rPr>
          <w:rFonts w:hint="cs"/>
          <w:rtl/>
        </w:rPr>
        <w:t>ّ</w:t>
      </w:r>
      <w:r w:rsidR="008D5048" w:rsidRPr="003E37F8">
        <w:rPr>
          <w:rFonts w:hint="cs"/>
          <w:rtl/>
        </w:rPr>
        <w:t>:</w:t>
      </w:r>
      <w:r w:rsidRPr="003E37F8">
        <w:rPr>
          <w:rFonts w:hint="cs"/>
          <w:rtl/>
        </w:rPr>
        <w:t xml:space="preserve"> </w:t>
      </w:r>
      <w:r w:rsidRPr="00286CC4">
        <w:rPr>
          <w:rStyle w:val="libBold2Char"/>
          <w:rFonts w:hint="cs"/>
          <w:rtl/>
        </w:rPr>
        <w:t>[</w:t>
      </w:r>
      <w:r w:rsidR="004F0500" w:rsidRPr="00286CC4">
        <w:rPr>
          <w:rStyle w:val="libBold2Char"/>
          <w:rFonts w:hint="cs"/>
          <w:rtl/>
        </w:rPr>
        <w:t>أ</w:t>
      </w:r>
      <w:r w:rsidRPr="00286CC4">
        <w:rPr>
          <w:rStyle w:val="libBold2Char"/>
          <w:rFonts w:hint="cs"/>
          <w:rtl/>
        </w:rPr>
        <w:t xml:space="preserve">لا </w:t>
      </w:r>
      <w:r w:rsidR="004F0500" w:rsidRPr="00286CC4">
        <w:rPr>
          <w:rStyle w:val="libBold2Char"/>
          <w:rFonts w:hint="cs"/>
          <w:rtl/>
        </w:rPr>
        <w:t>إ</w:t>
      </w:r>
      <w:r w:rsidRPr="00286CC4">
        <w:rPr>
          <w:rStyle w:val="libBold2Char"/>
          <w:rFonts w:hint="cs"/>
          <w:rtl/>
        </w:rPr>
        <w:t>ن</w:t>
      </w:r>
      <w:r w:rsidR="004F0500" w:rsidRPr="00286CC4">
        <w:rPr>
          <w:rStyle w:val="libBold2Char"/>
          <w:rFonts w:hint="cs"/>
          <w:rtl/>
        </w:rPr>
        <w:t>ّ</w:t>
      </w:r>
      <w:r w:rsidRPr="00286CC4">
        <w:rPr>
          <w:rStyle w:val="libBold2Char"/>
          <w:rFonts w:hint="cs"/>
          <w:rtl/>
        </w:rPr>
        <w:t xml:space="preserve"> الذكر رسول الله ونحن أهله</w:t>
      </w:r>
      <w:r w:rsidR="00481024">
        <w:rPr>
          <w:rStyle w:val="libBold2Char"/>
          <w:rFonts w:hint="cs"/>
          <w:rtl/>
        </w:rPr>
        <w:t xml:space="preserve">، </w:t>
      </w:r>
      <w:r w:rsidRPr="00286CC4">
        <w:rPr>
          <w:rStyle w:val="libBold2Char"/>
          <w:rFonts w:hint="cs"/>
          <w:rtl/>
        </w:rPr>
        <w:t>ونحن الراسخون في العلم</w:t>
      </w:r>
      <w:r w:rsidR="00481024">
        <w:rPr>
          <w:rStyle w:val="libBold2Char"/>
          <w:rFonts w:hint="cs"/>
          <w:rtl/>
        </w:rPr>
        <w:t xml:space="preserve">، </w:t>
      </w:r>
      <w:r w:rsidRPr="00286CC4">
        <w:rPr>
          <w:rStyle w:val="libBold2Char"/>
          <w:rFonts w:hint="cs"/>
          <w:rtl/>
        </w:rPr>
        <w:t>ونحن منار الهدى</w:t>
      </w:r>
      <w:r w:rsidR="00481024">
        <w:rPr>
          <w:rStyle w:val="libBold2Char"/>
          <w:rFonts w:hint="cs"/>
          <w:rtl/>
        </w:rPr>
        <w:t xml:space="preserve">، </w:t>
      </w:r>
      <w:r w:rsidRPr="00286CC4">
        <w:rPr>
          <w:rStyle w:val="libBold2Char"/>
          <w:rFonts w:hint="cs"/>
          <w:rtl/>
        </w:rPr>
        <w:t>وأعلام التقى</w:t>
      </w:r>
      <w:r w:rsidR="00481024">
        <w:rPr>
          <w:rStyle w:val="libBold2Char"/>
          <w:rFonts w:hint="cs"/>
          <w:rtl/>
        </w:rPr>
        <w:t xml:space="preserve">، </w:t>
      </w:r>
      <w:r w:rsidRPr="00286CC4">
        <w:rPr>
          <w:rStyle w:val="libBold2Char"/>
          <w:rFonts w:hint="cs"/>
          <w:rtl/>
        </w:rPr>
        <w:t>ولنا ضربت الأمثال]</w:t>
      </w:r>
      <w:r w:rsidR="008D5048" w:rsidRPr="00286CC4">
        <w:rPr>
          <w:rStyle w:val="libBold2Char"/>
          <w:rFonts w:hint="cs"/>
          <w:rtl/>
        </w:rPr>
        <w:t>.</w:t>
      </w:r>
    </w:p>
    <w:p w:rsidR="008B12FF" w:rsidRPr="003E37F8" w:rsidRDefault="008B12FF" w:rsidP="008A2BE6">
      <w:pPr>
        <w:pStyle w:val="libNormal"/>
        <w:rPr>
          <w:rtl/>
        </w:rPr>
      </w:pPr>
      <w:r w:rsidRPr="003E37F8">
        <w:rPr>
          <w:rFonts w:hint="cs"/>
          <w:rtl/>
        </w:rPr>
        <w:t>وروى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510</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464</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EC4B96">
      <w:pPr>
        <w:pStyle w:val="libNormal"/>
        <w:rPr>
          <w:rtl/>
        </w:rPr>
      </w:pPr>
      <w:r>
        <w:rPr>
          <w:rFonts w:hint="cs"/>
          <w:rtl/>
        </w:rPr>
        <w:t>أخبرنا</w:t>
      </w:r>
      <w:r w:rsidR="008B12FF" w:rsidRPr="003E37F8">
        <w:rPr>
          <w:rFonts w:hint="cs"/>
          <w:rtl/>
        </w:rPr>
        <w:t xml:space="preserve"> أبو الحسن الفارسي قال</w:t>
      </w:r>
      <w:r w:rsidR="008D5048" w:rsidRPr="003E37F8">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 الفارسي</w:t>
      </w:r>
      <w:r w:rsidR="004F0500">
        <w:rPr>
          <w:rFonts w:hint="cs"/>
          <w:rtl/>
        </w:rPr>
        <w:t>ّ</w:t>
      </w:r>
      <w:r w:rsidR="008B12FF" w:rsidRPr="003E37F8">
        <w:rPr>
          <w:rFonts w:hint="cs"/>
          <w:rtl/>
        </w:rPr>
        <w:t xml:space="preserve"> </w:t>
      </w:r>
      <w:r w:rsidR="00CB741B">
        <w:rPr>
          <w:rtl/>
        </w:rPr>
        <w:t>-</w:t>
      </w:r>
      <w:r w:rsidR="008B12FF" w:rsidRPr="003E37F8">
        <w:rPr>
          <w:rFonts w:hint="cs"/>
          <w:rtl/>
        </w:rPr>
        <w:t xml:space="preserve">ببيضاء فارس </w:t>
      </w:r>
      <w:r w:rsidR="00CB741B">
        <w:rPr>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القاسم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نعيم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إبراهيم </w:t>
      </w:r>
      <w:r w:rsidR="00EC4B96">
        <w:rPr>
          <w:rFonts w:hint="cs"/>
          <w:rtl/>
        </w:rPr>
        <w:t>(</w:t>
      </w:r>
      <w:r w:rsidR="008B12FF" w:rsidRPr="003E37F8">
        <w:rPr>
          <w:rFonts w:hint="cs"/>
          <w:rtl/>
        </w:rPr>
        <w:t xml:space="preserve">بن </w:t>
      </w:r>
      <w:r>
        <w:rPr>
          <w:rFonts w:hint="cs"/>
          <w:rtl/>
        </w:rPr>
        <w:t>محمّد</w:t>
      </w:r>
      <w:r w:rsidR="00EC4B96">
        <w:rPr>
          <w:rFonts w:hint="cs"/>
          <w:rtl/>
        </w:rPr>
        <w:t>)</w:t>
      </w:r>
      <w:r w:rsidR="008B12FF" w:rsidRPr="003E37F8">
        <w:rPr>
          <w:rFonts w:hint="cs"/>
          <w:rtl/>
        </w:rPr>
        <w:t xml:space="preserve"> بن ميمون عن</w:t>
      </w:r>
      <w:r>
        <w:rPr>
          <w:rFonts w:hint="cs"/>
          <w:rtl/>
        </w:rPr>
        <w:t xml:space="preserve"> عليّ بن </w:t>
      </w:r>
      <w:r w:rsidR="008B12FF" w:rsidRPr="003E37F8">
        <w:rPr>
          <w:rFonts w:hint="cs"/>
          <w:rtl/>
        </w:rPr>
        <w:t>عابس عن جابر</w:t>
      </w:r>
      <w:r w:rsidR="008D5048" w:rsidRPr="003E37F8">
        <w:rPr>
          <w:rFonts w:hint="cs"/>
          <w:rtl/>
        </w:rPr>
        <w:t>:</w:t>
      </w:r>
    </w:p>
    <w:p w:rsidR="008B12FF" w:rsidRPr="003E37F8" w:rsidRDefault="008B12FF" w:rsidP="00EC4B96">
      <w:pPr>
        <w:pStyle w:val="libNormal"/>
        <w:rPr>
          <w:rtl/>
        </w:rPr>
      </w:pPr>
      <w:r w:rsidRPr="003E37F8">
        <w:rPr>
          <w:rFonts w:hint="cs"/>
          <w:rtl/>
        </w:rPr>
        <w:t>عن أبي جعفر</w:t>
      </w:r>
      <w:r w:rsidR="00EC4B96">
        <w:rPr>
          <w:rFonts w:hint="cs"/>
          <w:rtl/>
        </w:rPr>
        <w:t xml:space="preserve"> (في قوله تعالى)</w:t>
      </w:r>
      <w:r w:rsidR="008B2B40">
        <w:rPr>
          <w:rStyle w:val="libAlaemChar"/>
          <w:rFonts w:hint="cs"/>
          <w:rtl/>
        </w:rPr>
        <w:t>(</w:t>
      </w:r>
      <w:r w:rsidRPr="008B2B40">
        <w:rPr>
          <w:rStyle w:val="libAieChar"/>
          <w:rtl/>
        </w:rPr>
        <w:t>فَاسْأَلُوا أَهْلَ الذِّكْرِ</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EC4B96" w:rsidRPr="00286CC4">
        <w:rPr>
          <w:rStyle w:val="libBold2Char"/>
          <w:rFonts w:hint="cs"/>
          <w:rtl/>
        </w:rPr>
        <w:t>[</w:t>
      </w:r>
      <w:r w:rsidRPr="00286CC4">
        <w:rPr>
          <w:rStyle w:val="libBold2Char"/>
          <w:rFonts w:hint="cs"/>
          <w:rtl/>
        </w:rPr>
        <w:t>نحن هم</w:t>
      </w:r>
      <w:r w:rsidR="00EC4B96" w:rsidRPr="00286CC4">
        <w:rPr>
          <w:rStyle w:val="libBold2Char"/>
          <w:rFonts w:hint="cs"/>
          <w:rtl/>
        </w:rPr>
        <w:t>]</w:t>
      </w:r>
      <w:r w:rsidR="008D5048" w:rsidRPr="00286CC4">
        <w:rPr>
          <w:rStyle w:val="libBold2Char"/>
          <w:rFonts w:hint="cs"/>
          <w:rtl/>
        </w:rPr>
        <w:t>.</w:t>
      </w:r>
    </w:p>
    <w:p w:rsidR="008B12FF" w:rsidRPr="003E37F8" w:rsidRDefault="008B12FF" w:rsidP="00EC4B96">
      <w:pPr>
        <w:pStyle w:val="libNormal"/>
        <w:rPr>
          <w:rtl/>
        </w:rPr>
      </w:pPr>
      <w:r w:rsidRPr="003E37F8">
        <w:rPr>
          <w:rFonts w:hint="cs"/>
          <w:rtl/>
        </w:rPr>
        <w:t>وروى الحافظ الحسكاني في الشواهد في الحديث</w:t>
      </w:r>
      <w:r w:rsidR="00CB741B">
        <w:rPr>
          <w:rFonts w:hint="cs"/>
          <w:rtl/>
        </w:rPr>
        <w:t xml:space="preserve"> </w:t>
      </w:r>
      <w:r w:rsidR="00CB741B" w:rsidRPr="003E37F8">
        <w:rPr>
          <w:rFonts w:hint="cs"/>
          <w:rtl/>
        </w:rPr>
        <w:t>466</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510</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أبو العب</w:t>
      </w:r>
      <w:r w:rsidR="00EC4B96">
        <w:rPr>
          <w:rFonts w:hint="cs"/>
          <w:rtl/>
        </w:rPr>
        <w:t>ّ</w:t>
      </w:r>
      <w:r w:rsidRPr="003E37F8">
        <w:rPr>
          <w:rFonts w:hint="cs"/>
          <w:rtl/>
        </w:rPr>
        <w:t>اس الفرغاني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أبو المفضل الشيباني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زيد </w:t>
      </w:r>
      <w:r w:rsidR="00536E93">
        <w:rPr>
          <w:rFonts w:hint="cs"/>
          <w:rtl/>
        </w:rPr>
        <w:t>محمّد</w:t>
      </w:r>
      <w:r w:rsidRPr="003E37F8">
        <w:rPr>
          <w:rFonts w:hint="cs"/>
          <w:rtl/>
        </w:rPr>
        <w:t xml:space="preserve"> بن </w:t>
      </w:r>
      <w:r w:rsidR="00536E93">
        <w:rPr>
          <w:rFonts w:hint="cs"/>
          <w:rtl/>
        </w:rPr>
        <w:t>أحمد</w:t>
      </w:r>
      <w:r w:rsidRPr="003E37F8">
        <w:rPr>
          <w:rFonts w:hint="cs"/>
          <w:rtl/>
        </w:rPr>
        <w:t xml:space="preserve"> بن سلام الأسدي بالمراغ</w:t>
      </w:r>
      <w:r w:rsidR="00DB26A5">
        <w:rPr>
          <w:rFonts w:hint="cs"/>
          <w:rtl/>
        </w:rPr>
        <w:t>ة</w:t>
      </w:r>
      <w:r w:rsidR="00481024">
        <w:rPr>
          <w:rFonts w:hint="cs"/>
          <w:rtl/>
        </w:rPr>
        <w:t xml:space="preserve">، </w:t>
      </w:r>
      <w:r w:rsidRPr="003E37F8">
        <w:rPr>
          <w:rFonts w:hint="cs"/>
          <w:rtl/>
        </w:rPr>
        <w:t>قال</w:t>
      </w:r>
      <w:r w:rsidR="008D5048" w:rsidRPr="003E37F8">
        <w:rPr>
          <w:rFonts w:hint="cs"/>
          <w:rtl/>
        </w:rPr>
        <w:t>:</w:t>
      </w:r>
      <w:r w:rsidR="00536E93">
        <w:rPr>
          <w:rFonts w:hint="cs"/>
          <w:rtl/>
        </w:rPr>
        <w:t>حدّثنا</w:t>
      </w:r>
      <w:r w:rsidRPr="003E37F8">
        <w:rPr>
          <w:rFonts w:hint="cs"/>
          <w:rtl/>
        </w:rPr>
        <w:t xml:space="preserve"> السري بن خزيمة الرازي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منصور بن </w:t>
      </w:r>
      <w:r w:rsidR="00EC4B96">
        <w:rPr>
          <w:rFonts w:hint="cs"/>
          <w:rtl/>
        </w:rPr>
        <w:t>(</w:t>
      </w:r>
      <w:r w:rsidRPr="003E37F8">
        <w:rPr>
          <w:rFonts w:hint="cs"/>
          <w:rtl/>
        </w:rPr>
        <w:t>يعقوب بن</w:t>
      </w:r>
      <w:r w:rsidR="00EC4B96">
        <w:rPr>
          <w:rFonts w:hint="cs"/>
          <w:rtl/>
        </w:rPr>
        <w:t>)</w:t>
      </w:r>
      <w:r w:rsidRPr="003E37F8">
        <w:rPr>
          <w:rFonts w:hint="cs"/>
          <w:rtl/>
        </w:rPr>
        <w:t xml:space="preserve"> أبي نوير</w:t>
      </w:r>
      <w:r w:rsidR="00EC4B96">
        <w:rPr>
          <w:rFonts w:hint="cs"/>
          <w:rtl/>
        </w:rPr>
        <w:t>ة</w:t>
      </w:r>
      <w:r w:rsidR="00481024">
        <w:rPr>
          <w:rFonts w:hint="cs"/>
          <w:rtl/>
        </w:rPr>
        <w:t xml:space="preserve">، </w:t>
      </w:r>
      <w:r w:rsidRPr="003E37F8">
        <w:rPr>
          <w:rFonts w:hint="cs"/>
          <w:rtl/>
        </w:rPr>
        <w:t xml:space="preserve">عن </w:t>
      </w:r>
      <w:r w:rsidR="00536E93">
        <w:rPr>
          <w:rFonts w:hint="cs"/>
          <w:rtl/>
        </w:rPr>
        <w:t>محمّد</w:t>
      </w:r>
      <w:r w:rsidRPr="003E37F8">
        <w:rPr>
          <w:rFonts w:hint="cs"/>
          <w:rtl/>
        </w:rPr>
        <w:t xml:space="preserve"> بن مروان</w:t>
      </w:r>
      <w:r w:rsidR="00481024">
        <w:rPr>
          <w:rFonts w:hint="cs"/>
          <w:rtl/>
        </w:rPr>
        <w:t xml:space="preserve">، </w:t>
      </w:r>
      <w:r w:rsidRPr="003E37F8">
        <w:rPr>
          <w:rFonts w:hint="cs"/>
          <w:rtl/>
        </w:rPr>
        <w:t>السد</w:t>
      </w:r>
      <w:r w:rsidR="00EC4B96">
        <w:rPr>
          <w:rFonts w:hint="cs"/>
          <w:rtl/>
        </w:rPr>
        <w:t>ّ</w:t>
      </w:r>
      <w:r w:rsidRPr="003E37F8">
        <w:rPr>
          <w:rFonts w:hint="cs"/>
          <w:rtl/>
        </w:rPr>
        <w:t xml:space="preserve">ي </w:t>
      </w:r>
      <w:r w:rsidR="00EC4B96">
        <w:rPr>
          <w:rFonts w:hint="cs"/>
          <w:rtl/>
        </w:rPr>
        <w:t>(</w:t>
      </w:r>
      <w:r w:rsidRPr="003E37F8">
        <w:rPr>
          <w:rFonts w:hint="cs"/>
          <w:rtl/>
        </w:rPr>
        <w:t>الصغير</w:t>
      </w:r>
      <w:r w:rsidR="00EC4B96">
        <w:rPr>
          <w:rFonts w:hint="cs"/>
          <w:rtl/>
        </w:rPr>
        <w:t>)</w:t>
      </w:r>
      <w:r w:rsidRPr="003E37F8">
        <w:rPr>
          <w:rFonts w:hint="cs"/>
          <w:rtl/>
        </w:rPr>
        <w:t xml:space="preserve"> عن الفضيل بن يسار</w:t>
      </w:r>
      <w:r w:rsidR="008D5048" w:rsidRPr="003E37F8">
        <w:rPr>
          <w:rFonts w:hint="cs"/>
          <w:rtl/>
        </w:rPr>
        <w:t>:</w:t>
      </w:r>
    </w:p>
    <w:p w:rsidR="008B12FF" w:rsidRPr="00286CC4" w:rsidRDefault="008B12FF" w:rsidP="008A2BE6">
      <w:pPr>
        <w:pStyle w:val="libNormal"/>
        <w:rPr>
          <w:rStyle w:val="libBold2Char"/>
          <w:rtl/>
        </w:rPr>
      </w:pPr>
      <w:r w:rsidRPr="003E37F8">
        <w:rPr>
          <w:rFonts w:hint="cs"/>
          <w:rtl/>
        </w:rPr>
        <w:t>عن أبي جعفر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فَاسْأَلُوا أَهْلَ الذِّكْرِ</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286CC4">
        <w:rPr>
          <w:rStyle w:val="libBold2Char"/>
          <w:rFonts w:hint="cs"/>
          <w:rtl/>
        </w:rPr>
        <w:t>[هم الأئم</w:t>
      </w:r>
      <w:r w:rsidR="00DB26A5" w:rsidRPr="00286CC4">
        <w:rPr>
          <w:rStyle w:val="libBold2Char"/>
          <w:rFonts w:hint="cs"/>
          <w:rtl/>
        </w:rPr>
        <w:t>ّ</w:t>
      </w:r>
      <w:r w:rsidRPr="00286CC4">
        <w:rPr>
          <w:rStyle w:val="libBold2Char"/>
          <w:rFonts w:hint="cs"/>
          <w:rtl/>
        </w:rPr>
        <w:t>ة من عترة رسول الله</w:t>
      </w:r>
      <w:r w:rsidR="007956F4" w:rsidRPr="00286CC4">
        <w:rPr>
          <w:rStyle w:val="libBold2Char"/>
          <w:rFonts w:hint="cs"/>
          <w:rtl/>
        </w:rPr>
        <w:t xml:space="preserve"> صلّى الله عليه وآله</w:t>
      </w:r>
      <w:r w:rsidR="00942447">
        <w:rPr>
          <w:rStyle w:val="libBold2Char"/>
          <w:rFonts w:hint="cs"/>
          <w:rtl/>
        </w:rPr>
        <w:t xml:space="preserve"> وسلّم</w:t>
      </w:r>
      <w:r w:rsidRPr="00286CC4">
        <w:rPr>
          <w:rStyle w:val="libBold2Char"/>
          <w:rFonts w:hint="cs"/>
          <w:rtl/>
        </w:rPr>
        <w:t xml:space="preserve">]. </w:t>
      </w:r>
    </w:p>
    <w:p w:rsidR="008B12FF" w:rsidRPr="008A2BE6" w:rsidRDefault="008B12FF" w:rsidP="00EC4B96">
      <w:pPr>
        <w:pStyle w:val="libNormal"/>
        <w:rPr>
          <w:rtl/>
        </w:rPr>
      </w:pPr>
      <w:r w:rsidRPr="003E37F8">
        <w:rPr>
          <w:rFonts w:hint="cs"/>
          <w:rtl/>
        </w:rPr>
        <w:t>وقال الشيخ جعفر كاشف الغطاء في</w:t>
      </w:r>
      <w:r w:rsidR="00EC4B96">
        <w:rPr>
          <w:rFonts w:hint="cs"/>
          <w:rtl/>
        </w:rPr>
        <w:t xml:space="preserve"> (العقائد الجعفريّة) </w:t>
      </w:r>
      <w:r w:rsidRPr="003E37F8">
        <w:rPr>
          <w:rFonts w:hint="cs"/>
          <w:rtl/>
        </w:rPr>
        <w:t>ص</w:t>
      </w:r>
      <w:r w:rsidR="00CB741B">
        <w:rPr>
          <w:rFonts w:hint="cs"/>
          <w:rtl/>
        </w:rPr>
        <w:t xml:space="preserve"> </w:t>
      </w:r>
      <w:r w:rsidR="00CB741B" w:rsidRPr="003E37F8">
        <w:rPr>
          <w:rFonts w:hint="cs"/>
          <w:rtl/>
        </w:rPr>
        <w:t>41</w:t>
      </w:r>
      <w:r w:rsidR="00EC4B96">
        <w:rPr>
          <w:rFonts w:hint="cs"/>
          <w:rtl/>
        </w:rPr>
        <w:t xml:space="preserve">: </w:t>
      </w:r>
      <w:r w:rsidRPr="003E37F8">
        <w:rPr>
          <w:rFonts w:hint="cs"/>
          <w:rtl/>
        </w:rPr>
        <w:t>ومما يقرب من ذلك ما دل</w:t>
      </w:r>
      <w:r w:rsidR="00DB26A5">
        <w:rPr>
          <w:rFonts w:hint="cs"/>
          <w:rtl/>
        </w:rPr>
        <w:t>ّ</w:t>
      </w:r>
      <w:r w:rsidRPr="003E37F8">
        <w:rPr>
          <w:rFonts w:hint="cs"/>
          <w:rtl/>
        </w:rPr>
        <w:t xml:space="preserve"> من الكتاب على وجوب طاعتهم على الاجتماع والانفراد</w:t>
      </w:r>
      <w:r w:rsidR="00481024">
        <w:rPr>
          <w:rFonts w:hint="cs"/>
          <w:rtl/>
        </w:rPr>
        <w:t xml:space="preserve">، </w:t>
      </w:r>
      <w:r w:rsidRPr="003E37F8">
        <w:rPr>
          <w:rFonts w:hint="cs"/>
          <w:rtl/>
        </w:rPr>
        <w:t>قوله سبحانه وتعالى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فَاسْأَلُوا أَهْلَ الذِّكْرِ</w:t>
      </w:r>
      <w:r w:rsidR="008B2B40" w:rsidRPr="00926F9C">
        <w:rPr>
          <w:rStyle w:val="libAlaemChar"/>
          <w:rFonts w:hint="cs"/>
          <w:rtl/>
        </w:rPr>
        <w:t>)</w:t>
      </w:r>
      <w:r w:rsidRPr="008A2BE6">
        <w:rPr>
          <w:rFonts w:hint="cs"/>
          <w:rtl/>
        </w:rPr>
        <w:t xml:space="preserve"> (النحل الآية</w:t>
      </w:r>
      <w:r w:rsidR="00CB741B" w:rsidRPr="008A2BE6">
        <w:rPr>
          <w:rFonts w:hint="cs"/>
          <w:rtl/>
        </w:rPr>
        <w:t xml:space="preserve"> 43</w:t>
      </w:r>
      <w:r w:rsidR="008B2B40">
        <w:rPr>
          <w:rFonts w:hint="cs"/>
          <w:rtl/>
        </w:rPr>
        <w:t>)</w:t>
      </w:r>
      <w:r w:rsidRPr="008A2BE6">
        <w:rPr>
          <w:rFonts w:hint="cs"/>
          <w:rtl/>
        </w:rPr>
        <w:t xml:space="preserve"> و (الأنبياء الآية</w:t>
      </w:r>
      <w:r w:rsidR="00CB741B" w:rsidRPr="008A2BE6">
        <w:rPr>
          <w:rFonts w:hint="cs"/>
          <w:rtl/>
        </w:rPr>
        <w:t xml:space="preserve"> 7</w:t>
      </w:r>
      <w:r w:rsidR="008B2B40">
        <w:rPr>
          <w:rFonts w:hint="cs"/>
          <w:rtl/>
        </w:rPr>
        <w:t>)</w:t>
      </w:r>
      <w:r w:rsidR="008D5048" w:rsidRPr="008A2BE6">
        <w:rPr>
          <w:rFonts w:hint="cs"/>
          <w:rtl/>
        </w:rPr>
        <w:t>.</w:t>
      </w:r>
    </w:p>
    <w:p w:rsidR="008B12FF" w:rsidRPr="003E37F8" w:rsidRDefault="008B12FF" w:rsidP="008A2BE6">
      <w:pPr>
        <w:pStyle w:val="libNormal"/>
        <w:rPr>
          <w:rtl/>
        </w:rPr>
      </w:pPr>
      <w:r w:rsidRPr="003E37F8">
        <w:rPr>
          <w:rFonts w:hint="cs"/>
          <w:rtl/>
        </w:rPr>
        <w:t xml:space="preserve">والمراد بهم </w:t>
      </w:r>
      <w:r w:rsidR="00536E93">
        <w:rPr>
          <w:rFonts w:hint="cs"/>
          <w:rtl/>
        </w:rPr>
        <w:t>محمّد</w:t>
      </w:r>
      <w:r w:rsidRPr="003E37F8">
        <w:rPr>
          <w:rFonts w:hint="cs"/>
          <w:rtl/>
        </w:rPr>
        <w:t xml:space="preserve"> وعلي</w:t>
      </w:r>
      <w:r w:rsidR="00DB26A5">
        <w:rPr>
          <w:rFonts w:hint="cs"/>
          <w:rtl/>
        </w:rPr>
        <w:t>ّ</w:t>
      </w:r>
      <w:r w:rsidRPr="003E37F8">
        <w:rPr>
          <w:rFonts w:hint="cs"/>
          <w:rtl/>
        </w:rPr>
        <w:t xml:space="preserve"> وفاطمة والحسن والحسين (عليهم السلام) كما رواه الحافظ </w:t>
      </w:r>
      <w:r w:rsidR="00536E93">
        <w:rPr>
          <w:rFonts w:hint="cs"/>
          <w:rtl/>
        </w:rPr>
        <w:t>محمّد</w:t>
      </w:r>
      <w:r w:rsidRPr="003E37F8">
        <w:rPr>
          <w:rFonts w:hint="cs"/>
          <w:rtl/>
        </w:rPr>
        <w:t xml:space="preserve"> بن موسى الشيرازي من علمائهم</w:t>
      </w:r>
      <w:r w:rsidR="00481024">
        <w:rPr>
          <w:rFonts w:hint="cs"/>
          <w:rtl/>
        </w:rPr>
        <w:t xml:space="preserve">، </w:t>
      </w:r>
      <w:r w:rsidRPr="003E37F8">
        <w:rPr>
          <w:rFonts w:hint="cs"/>
          <w:rtl/>
        </w:rPr>
        <w:t>واستخرجه من التفاسير الأثني عشر</w:t>
      </w:r>
      <w:r w:rsidR="00481024">
        <w:rPr>
          <w:rFonts w:hint="cs"/>
          <w:rtl/>
        </w:rPr>
        <w:t xml:space="preserve">، </w:t>
      </w:r>
      <w:r w:rsidRPr="003E37F8">
        <w:rPr>
          <w:rFonts w:hint="cs"/>
          <w:rtl/>
        </w:rPr>
        <w:t>عن ابن عباس</w:t>
      </w:r>
      <w:r w:rsidR="008D5048" w:rsidRPr="003E37F8">
        <w:rPr>
          <w:rFonts w:hint="cs"/>
          <w:rtl/>
        </w:rPr>
        <w:t>.</w:t>
      </w:r>
    </w:p>
    <w:p w:rsidR="00474667" w:rsidRDefault="00474667" w:rsidP="008A1A02">
      <w:pPr>
        <w:pStyle w:val="libNormal"/>
        <w:rPr>
          <w:rtl/>
        </w:rPr>
      </w:pPr>
      <w:r>
        <w:rPr>
          <w:rtl/>
        </w:rPr>
        <w:br w:type="page"/>
      </w:r>
    </w:p>
    <w:p w:rsidR="008B12FF" w:rsidRPr="008B2B40" w:rsidRDefault="008B12FF" w:rsidP="00BE3185">
      <w:pPr>
        <w:pStyle w:val="libNormal"/>
        <w:rPr>
          <w:rStyle w:val="libBold2Char"/>
          <w:rtl/>
        </w:rPr>
      </w:pPr>
      <w:r w:rsidRPr="003E37F8">
        <w:rPr>
          <w:rFonts w:hint="cs"/>
          <w:rtl/>
        </w:rPr>
        <w:lastRenderedPageBreak/>
        <w:t xml:space="preserve">وقال الشرقاوي في كتابه </w:t>
      </w:r>
      <w:r w:rsidR="00BE3185">
        <w:rPr>
          <w:rFonts w:hint="cs"/>
          <w:rtl/>
        </w:rPr>
        <w:t>(</w:t>
      </w:r>
      <w:r w:rsidRPr="003E37F8">
        <w:rPr>
          <w:rFonts w:hint="cs"/>
          <w:rtl/>
        </w:rPr>
        <w:t>علي</w:t>
      </w:r>
      <w:r w:rsidR="00DB26A5">
        <w:rPr>
          <w:rFonts w:hint="cs"/>
          <w:rtl/>
        </w:rPr>
        <w:t>ّ</w:t>
      </w:r>
      <w:r w:rsidRPr="003E37F8">
        <w:rPr>
          <w:rFonts w:hint="cs"/>
          <w:rtl/>
        </w:rPr>
        <w:t xml:space="preserve"> </w:t>
      </w:r>
      <w:r w:rsidR="007956F4">
        <w:rPr>
          <w:rFonts w:hint="cs"/>
          <w:rtl/>
        </w:rPr>
        <w:t>إمام</w:t>
      </w:r>
      <w:r w:rsidRPr="003E37F8">
        <w:rPr>
          <w:rFonts w:hint="cs"/>
          <w:rtl/>
        </w:rPr>
        <w:t xml:space="preserve"> المت</w:t>
      </w:r>
      <w:r w:rsidR="00DB26A5">
        <w:rPr>
          <w:rFonts w:hint="cs"/>
          <w:rtl/>
        </w:rPr>
        <w:t>ّ</w:t>
      </w:r>
      <w:r w:rsidRPr="003E37F8">
        <w:rPr>
          <w:rFonts w:hint="cs"/>
          <w:rtl/>
        </w:rPr>
        <w:t>قين</w:t>
      </w:r>
      <w:r w:rsidR="00BE3185">
        <w:rPr>
          <w:rFonts w:hint="cs"/>
          <w:rtl/>
        </w:rPr>
        <w:t>)</w:t>
      </w:r>
      <w:r w:rsidRPr="003E37F8">
        <w:rPr>
          <w:rFonts w:hint="cs"/>
          <w:rtl/>
        </w:rPr>
        <w:t xml:space="preserve"> ج1 ص</w:t>
      </w:r>
      <w:r w:rsidR="00CB741B">
        <w:rPr>
          <w:rFonts w:hint="cs"/>
          <w:rtl/>
        </w:rPr>
        <w:t xml:space="preserve"> </w:t>
      </w:r>
      <w:r w:rsidR="00CB741B" w:rsidRPr="003E37F8">
        <w:rPr>
          <w:rFonts w:hint="cs"/>
          <w:rtl/>
        </w:rPr>
        <w:t>62</w:t>
      </w:r>
      <w:r w:rsidR="00BE3185">
        <w:rPr>
          <w:rFonts w:hint="cs"/>
          <w:rtl/>
        </w:rPr>
        <w:t xml:space="preserve">: </w:t>
      </w:r>
      <w:r w:rsidRPr="003E37F8">
        <w:rPr>
          <w:rFonts w:hint="cs"/>
          <w:rtl/>
        </w:rPr>
        <w:t xml:space="preserve">وعندما نزلت </w:t>
      </w:r>
      <w:r w:rsidR="008B2B40">
        <w:rPr>
          <w:rStyle w:val="libAlaemChar"/>
          <w:rFonts w:hint="cs"/>
          <w:rtl/>
        </w:rPr>
        <w:t>(</w:t>
      </w:r>
      <w:r w:rsidRPr="008B2B40">
        <w:rPr>
          <w:rStyle w:val="libAieChar"/>
          <w:rtl/>
        </w:rPr>
        <w:t>فَاسْأَلُوا أَهْلَ الذِّكْرِ إِن كُنتُمْ لَا تَعْلَمُونَ</w:t>
      </w:r>
      <w:r w:rsidR="008B2B40" w:rsidRPr="00926F9C">
        <w:rPr>
          <w:rStyle w:val="libAlaemChar"/>
          <w:rFonts w:hint="cs"/>
          <w:rtl/>
        </w:rPr>
        <w:t>)</w:t>
      </w:r>
      <w:r w:rsidRPr="003E37F8">
        <w:rPr>
          <w:rFonts w:hint="cs"/>
          <w:rtl/>
        </w:rPr>
        <w:t xml:space="preserve"> قال علي</w:t>
      </w:r>
      <w:r w:rsidR="00DB26A5">
        <w:rPr>
          <w:rFonts w:hint="cs"/>
          <w:rtl/>
        </w:rPr>
        <w:t>ّ</w:t>
      </w:r>
      <w:r w:rsidR="008D5048" w:rsidRPr="003E37F8">
        <w:rPr>
          <w:rFonts w:hint="cs"/>
          <w:rtl/>
        </w:rPr>
        <w:t>:</w:t>
      </w:r>
      <w:r w:rsidRPr="003E37F8">
        <w:rPr>
          <w:rFonts w:hint="cs"/>
          <w:rtl/>
        </w:rPr>
        <w:t xml:space="preserve"> </w:t>
      </w:r>
      <w:r w:rsidRPr="00286CC4">
        <w:rPr>
          <w:rStyle w:val="libBold2Char"/>
          <w:rFonts w:hint="cs"/>
          <w:rtl/>
        </w:rPr>
        <w:t>[نحن أهل الذكر. أسألونا]</w:t>
      </w:r>
      <w:r w:rsidR="008D5048" w:rsidRPr="00286CC4">
        <w:rPr>
          <w:rStyle w:val="libBold2Char"/>
          <w:rFonts w:hint="cs"/>
          <w:rtl/>
        </w:rPr>
        <w:t>.</w:t>
      </w:r>
    </w:p>
    <w:p w:rsidR="008B12FF" w:rsidRPr="003E37F8" w:rsidRDefault="008B12FF" w:rsidP="00DB26A5">
      <w:pPr>
        <w:pStyle w:val="libNormal"/>
        <w:rPr>
          <w:rtl/>
        </w:rPr>
      </w:pPr>
      <w:r w:rsidRPr="003E37F8">
        <w:rPr>
          <w:rFonts w:hint="cs"/>
          <w:rtl/>
        </w:rPr>
        <w:t xml:space="preserve">وجاءت مصادر أخرى بورود الآية في </w:t>
      </w:r>
      <w:r w:rsidR="00536E93">
        <w:rPr>
          <w:rFonts w:hint="cs"/>
          <w:rtl/>
        </w:rPr>
        <w:t xml:space="preserve">النبيّ </w:t>
      </w:r>
      <w:r w:rsidRPr="003E37F8">
        <w:rPr>
          <w:rFonts w:hint="cs"/>
          <w:rtl/>
        </w:rPr>
        <w:t>وعل</w:t>
      </w:r>
      <w:r w:rsidR="00DB26A5">
        <w:rPr>
          <w:rFonts w:hint="cs"/>
          <w:rtl/>
        </w:rPr>
        <w:t>يّ</w:t>
      </w:r>
      <w:r w:rsidRPr="003E37F8">
        <w:rPr>
          <w:rFonts w:hint="cs"/>
          <w:rtl/>
        </w:rPr>
        <w:t xml:space="preserve"> وفاطمة والحسن والحسين</w:t>
      </w:r>
      <w:r w:rsidR="00815940">
        <w:rPr>
          <w:rFonts w:hint="cs"/>
          <w:rtl/>
        </w:rPr>
        <w:t xml:space="preserve"> عليهم السّلام</w:t>
      </w:r>
      <w:r w:rsidR="008D5048" w:rsidRPr="003E37F8">
        <w:rPr>
          <w:rFonts w:hint="cs"/>
          <w:rtl/>
        </w:rPr>
        <w:t>.</w:t>
      </w:r>
    </w:p>
    <w:p w:rsidR="008B12FF" w:rsidRPr="003E37F8" w:rsidRDefault="00BE3185" w:rsidP="00BE3185">
      <w:pPr>
        <w:pStyle w:val="libNormal"/>
        <w:rPr>
          <w:rtl/>
        </w:rPr>
      </w:pPr>
      <w:r>
        <w:rPr>
          <w:rFonts w:hint="cs"/>
          <w:rtl/>
        </w:rPr>
        <w:t>(</w:t>
      </w:r>
      <w:r w:rsidR="008B12FF" w:rsidRPr="003E37F8">
        <w:rPr>
          <w:rFonts w:hint="cs"/>
          <w:rtl/>
        </w:rPr>
        <w:t>إحقاق الحق</w:t>
      </w:r>
      <w:r w:rsidR="00DB26A5">
        <w:rPr>
          <w:rFonts w:hint="cs"/>
          <w:rtl/>
        </w:rPr>
        <w:t>ّ</w:t>
      </w:r>
      <w:r w:rsidR="008B12FF" w:rsidRPr="003E37F8">
        <w:rPr>
          <w:rFonts w:hint="cs"/>
          <w:rtl/>
        </w:rPr>
        <w:t xml:space="preserve"> وإزهاق الباطل</w:t>
      </w:r>
      <w:r>
        <w:rPr>
          <w:rFonts w:hint="cs"/>
          <w:rtl/>
        </w:rPr>
        <w:t>)</w:t>
      </w:r>
      <w:r w:rsidR="008B12FF" w:rsidRPr="003E37F8">
        <w:rPr>
          <w:rFonts w:hint="cs"/>
          <w:rtl/>
        </w:rPr>
        <w:t xml:space="preserve"> للشهيد السعيد القاضي نور الله الحسيني المرعشي التستري</w:t>
      </w:r>
      <w:r w:rsidR="00481024">
        <w:rPr>
          <w:rFonts w:hint="cs"/>
          <w:rtl/>
        </w:rPr>
        <w:t xml:space="preserve">، </w:t>
      </w:r>
      <w:r w:rsidR="008B12FF" w:rsidRPr="003E37F8">
        <w:rPr>
          <w:rFonts w:hint="cs"/>
          <w:rtl/>
        </w:rPr>
        <w:t>الهندي</w:t>
      </w:r>
      <w:r w:rsidR="008D5048" w:rsidRPr="003E37F8">
        <w:rPr>
          <w:rFonts w:hint="cs"/>
          <w:rtl/>
        </w:rPr>
        <w:t>.</w:t>
      </w:r>
    </w:p>
    <w:p w:rsidR="008B12FF" w:rsidRPr="003E37F8" w:rsidRDefault="00BE3185" w:rsidP="00BE3185">
      <w:pPr>
        <w:pStyle w:val="libNormal"/>
      </w:pPr>
      <w:r>
        <w:rPr>
          <w:rFonts w:hint="cs"/>
          <w:rtl/>
        </w:rPr>
        <w:t>(</w:t>
      </w:r>
      <w:r w:rsidR="008B12FF" w:rsidRPr="003E37F8">
        <w:rPr>
          <w:rFonts w:hint="cs"/>
          <w:rtl/>
        </w:rPr>
        <w:t>إحقاق الحق</w:t>
      </w:r>
      <w:r w:rsidR="00DB26A5">
        <w:rPr>
          <w:rFonts w:hint="cs"/>
          <w:rtl/>
        </w:rPr>
        <w:t>ّ</w:t>
      </w:r>
      <w:r>
        <w:rPr>
          <w:rFonts w:hint="cs"/>
          <w:rtl/>
        </w:rPr>
        <w:t>)</w:t>
      </w:r>
      <w:r w:rsidR="00DB26A5">
        <w:rPr>
          <w:rFonts w:hint="cs"/>
          <w:rtl/>
        </w:rPr>
        <w:t>تحقيق</w:t>
      </w:r>
      <w:r w:rsidR="00811B6E">
        <w:rPr>
          <w:rFonts w:hint="cs"/>
          <w:rtl/>
        </w:rPr>
        <w:t xml:space="preserve"> السيّد </w:t>
      </w:r>
      <w:r w:rsidR="008B12FF" w:rsidRPr="003E37F8">
        <w:rPr>
          <w:rFonts w:hint="cs"/>
          <w:rtl/>
        </w:rPr>
        <w:t>المرعشي</w:t>
      </w:r>
      <w:r w:rsidR="00DB26A5">
        <w:rPr>
          <w:rFonts w:hint="cs"/>
          <w:rtl/>
        </w:rPr>
        <w:t>ّ</w:t>
      </w:r>
      <w:r w:rsidR="008B12FF" w:rsidRPr="003E37F8">
        <w:rPr>
          <w:rFonts w:hint="cs"/>
          <w:rtl/>
        </w:rPr>
        <w:t xml:space="preserve"> النجفي</w:t>
      </w:r>
      <w:r w:rsidR="008D5048" w:rsidRPr="003E37F8">
        <w:rPr>
          <w:rFonts w:hint="cs"/>
          <w:rtl/>
        </w:rPr>
        <w:t>.</w:t>
      </w:r>
    </w:p>
    <w:p w:rsidR="008B12FF" w:rsidRPr="003E37F8" w:rsidRDefault="008B12FF" w:rsidP="008A2BE6">
      <w:pPr>
        <w:pStyle w:val="libNormal"/>
      </w:pPr>
      <w:r w:rsidRPr="003E37F8">
        <w:rPr>
          <w:rFonts w:hint="cs"/>
          <w:rtl/>
        </w:rPr>
        <w:t>الجامع لأحكام</w:t>
      </w:r>
      <w:r w:rsidR="00536E93">
        <w:rPr>
          <w:rFonts w:hint="cs"/>
          <w:rtl/>
        </w:rPr>
        <w:t xml:space="preserve"> القرآن</w:t>
      </w:r>
      <w:r w:rsidR="00BE3185">
        <w:rPr>
          <w:rFonts w:hint="cs"/>
          <w:rtl/>
        </w:rPr>
        <w:t>:</w:t>
      </w:r>
      <w:r w:rsidR="00536E93">
        <w:rPr>
          <w:rFonts w:hint="cs"/>
          <w:rtl/>
        </w:rPr>
        <w:t xml:space="preserve"> </w:t>
      </w:r>
      <w:r w:rsidRPr="003E37F8">
        <w:rPr>
          <w:rFonts w:hint="cs"/>
          <w:rtl/>
        </w:rPr>
        <w:t>ج11 ص</w:t>
      </w:r>
      <w:r w:rsidR="00CB741B">
        <w:rPr>
          <w:rFonts w:hint="cs"/>
          <w:rtl/>
        </w:rPr>
        <w:t xml:space="preserve"> </w:t>
      </w:r>
      <w:r w:rsidR="00CB741B" w:rsidRPr="003E37F8">
        <w:rPr>
          <w:rFonts w:hint="cs"/>
          <w:rtl/>
        </w:rPr>
        <w:t>272</w:t>
      </w:r>
      <w:r w:rsidR="008B2B40">
        <w:rPr>
          <w:rFonts w:hint="cs"/>
          <w:rtl/>
        </w:rPr>
        <w:t>.</w:t>
      </w:r>
    </w:p>
    <w:p w:rsidR="008B12FF" w:rsidRPr="003E37F8" w:rsidRDefault="008B12FF" w:rsidP="008A2BE6">
      <w:pPr>
        <w:pStyle w:val="libNormal"/>
      </w:pPr>
      <w:r w:rsidRPr="003E37F8">
        <w:rPr>
          <w:rFonts w:hint="cs"/>
          <w:rtl/>
        </w:rPr>
        <w:t>تفسير</w:t>
      </w:r>
      <w:r w:rsidR="00536E93">
        <w:rPr>
          <w:rFonts w:hint="cs"/>
          <w:rtl/>
        </w:rPr>
        <w:t xml:space="preserve"> القرآن </w:t>
      </w:r>
      <w:r w:rsidRPr="003E37F8">
        <w:rPr>
          <w:rFonts w:hint="cs"/>
          <w:rtl/>
        </w:rPr>
        <w:t>العظيم</w:t>
      </w:r>
      <w:r w:rsidR="00BE3185">
        <w:rPr>
          <w:rFonts w:hint="cs"/>
          <w:rtl/>
        </w:rPr>
        <w:t>:</w:t>
      </w:r>
      <w:r w:rsidRPr="003E37F8">
        <w:rPr>
          <w:rFonts w:hint="cs"/>
          <w:rtl/>
        </w:rPr>
        <w:t xml:space="preserve"> ج2 ص</w:t>
      </w:r>
      <w:r w:rsidR="00CB741B">
        <w:rPr>
          <w:rFonts w:hint="cs"/>
          <w:rtl/>
        </w:rPr>
        <w:t xml:space="preserve"> </w:t>
      </w:r>
      <w:r w:rsidR="00CB741B" w:rsidRPr="003E37F8">
        <w:rPr>
          <w:rFonts w:hint="cs"/>
          <w:rtl/>
        </w:rPr>
        <w:t>570</w:t>
      </w:r>
      <w:r w:rsidR="008B2B40">
        <w:rPr>
          <w:rFonts w:hint="cs"/>
          <w:rtl/>
        </w:rPr>
        <w:t>.</w:t>
      </w:r>
    </w:p>
    <w:p w:rsidR="008B12FF" w:rsidRPr="003E37F8" w:rsidRDefault="008B12FF" w:rsidP="008A2BE6">
      <w:pPr>
        <w:pStyle w:val="libNormal"/>
        <w:rPr>
          <w:rtl/>
        </w:rPr>
      </w:pPr>
      <w:r w:rsidRPr="003E37F8">
        <w:rPr>
          <w:rFonts w:hint="cs"/>
          <w:rtl/>
        </w:rPr>
        <w:t>التكملة والإتمام ورقة</w:t>
      </w:r>
      <w:r w:rsidR="00CB741B">
        <w:rPr>
          <w:rFonts w:hint="cs"/>
          <w:rtl/>
        </w:rPr>
        <w:t xml:space="preserve"> </w:t>
      </w:r>
      <w:r w:rsidR="00CB741B" w:rsidRPr="003E37F8">
        <w:rPr>
          <w:rFonts w:hint="cs"/>
          <w:rtl/>
        </w:rPr>
        <w:t>64</w:t>
      </w:r>
      <w:r w:rsidR="008B2B40">
        <w:rPr>
          <w:rFonts w:hint="cs"/>
          <w:rtl/>
        </w:rPr>
        <w:t>.</w:t>
      </w:r>
    </w:p>
    <w:p w:rsidR="00474667" w:rsidRPr="008A2BE6" w:rsidRDefault="00474667" w:rsidP="00851A23">
      <w:pPr>
        <w:pStyle w:val="libCenterBold2"/>
        <w:rPr>
          <w:rtl/>
        </w:rPr>
      </w:pPr>
      <w:r w:rsidRPr="00474667">
        <w:rPr>
          <w:rFonts w:hint="cs"/>
          <w:rtl/>
        </w:rPr>
        <w:t>سورة النحل الآيتان 68و69</w:t>
      </w:r>
    </w:p>
    <w:p w:rsidR="008B12FF" w:rsidRPr="008B2B40" w:rsidRDefault="008B2B40" w:rsidP="006516CF">
      <w:pPr>
        <w:pStyle w:val="libCenter"/>
        <w:rPr>
          <w:rtl/>
        </w:rPr>
      </w:pPr>
      <w:r>
        <w:rPr>
          <w:rStyle w:val="libAlaemChar"/>
          <w:rFonts w:hint="cs"/>
          <w:rtl/>
        </w:rPr>
        <w:t>(</w:t>
      </w:r>
      <w:r w:rsidR="008B12FF" w:rsidRPr="00474667">
        <w:rPr>
          <w:rStyle w:val="libAieChar"/>
          <w:rtl/>
        </w:rPr>
        <w:t>وَأَوْحَىٰ رَبُّكَ إِلَى النَّحْلِ أَنِ اتَّخِذِي مِنَ الْجِبَالِ بُيُوتًا وَمِنَ الشَّجَرِ وَمِمَّا يَعْرِشُونَ ﴿٦٨﴾</w:t>
      </w:r>
      <w:r w:rsidR="00141415">
        <w:rPr>
          <w:rStyle w:val="libAieChar"/>
          <w:rtl/>
        </w:rPr>
        <w:t xml:space="preserve"> ثمّ </w:t>
      </w:r>
      <w:r w:rsidR="008B12FF" w:rsidRPr="00474667">
        <w:rPr>
          <w:rStyle w:val="libAieChar"/>
          <w:rtl/>
        </w:rPr>
        <w:t>كُلِي مِن كُلِّ الثَّمَرَاتِ فَاسْلُكِي سُبُلَ رَبِّكِ ذُلُلًا يَخْرُجُ مِن بُطُونِهَا شَرَابٌ مُّخْتَلِفٌ أَلْوَانُهُ فِيهِ شِفَاءٌ لِّلنَّاسِ إِنَّ فِي ذَٰلِكَ لَآيَةً لِّقَوْمٍ يَتَفَكَّرُونَ</w:t>
      </w:r>
      <w:r w:rsidRPr="00926F9C">
        <w:rPr>
          <w:rStyle w:val="libAlaemChar"/>
          <w:rFonts w:hint="cs"/>
          <w:rtl/>
        </w:rPr>
        <w:t>)</w:t>
      </w:r>
    </w:p>
    <w:p w:rsidR="008B12FF" w:rsidRPr="003E37F8" w:rsidRDefault="008B12FF" w:rsidP="008A2BE6">
      <w:pPr>
        <w:pStyle w:val="libNormal"/>
        <w:rPr>
          <w:rtl/>
        </w:rPr>
      </w:pPr>
      <w:r w:rsidRPr="003E37F8">
        <w:rPr>
          <w:rFonts w:hint="cs"/>
          <w:rtl/>
        </w:rPr>
        <w:t>روى</w:t>
      </w:r>
      <w:r w:rsidR="00811B6E">
        <w:rPr>
          <w:rFonts w:hint="cs"/>
          <w:rtl/>
        </w:rPr>
        <w:t xml:space="preserve"> السيّد </w:t>
      </w:r>
      <w:r w:rsidRPr="003E37F8">
        <w:rPr>
          <w:rFonts w:hint="cs"/>
          <w:rtl/>
        </w:rPr>
        <w:t>الطباطبائي في تفسيره</w:t>
      </w:r>
      <w:r w:rsidR="00F74866">
        <w:rPr>
          <w:rFonts w:hint="cs"/>
          <w:rtl/>
        </w:rPr>
        <w:t xml:space="preserve"> (الميزان) </w:t>
      </w:r>
      <w:r w:rsidRPr="003E37F8">
        <w:rPr>
          <w:rFonts w:hint="cs"/>
          <w:rtl/>
        </w:rPr>
        <w:t>الجزء الرابع عشر من المجلد</w:t>
      </w:r>
      <w:r w:rsidR="00CB741B">
        <w:rPr>
          <w:rFonts w:hint="cs"/>
          <w:rtl/>
        </w:rPr>
        <w:t xml:space="preserve"> </w:t>
      </w:r>
      <w:r w:rsidR="00CB741B" w:rsidRPr="003E37F8">
        <w:rPr>
          <w:rFonts w:hint="cs"/>
          <w:rtl/>
        </w:rPr>
        <w:t>12</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308</w:t>
      </w:r>
      <w:r w:rsidR="00CB741B">
        <w:rPr>
          <w:rFonts w:hint="cs"/>
          <w:rtl/>
        </w:rPr>
        <w:t xml:space="preserve"> </w:t>
      </w:r>
      <w:r w:rsidRPr="003E37F8">
        <w:rPr>
          <w:rFonts w:hint="cs"/>
          <w:rtl/>
        </w:rPr>
        <w:t>ط. إسماعيليان</w:t>
      </w:r>
      <w:r w:rsidR="008D5048" w:rsidRPr="003E37F8">
        <w:rPr>
          <w:rFonts w:hint="cs"/>
          <w:rtl/>
        </w:rPr>
        <w:t>.</w:t>
      </w:r>
      <w:r w:rsidRPr="003E37F8">
        <w:rPr>
          <w:rFonts w:hint="cs"/>
          <w:rtl/>
        </w:rPr>
        <w:t xml:space="preserve"> قال</w:t>
      </w:r>
      <w:r w:rsidR="008D5048" w:rsidRPr="003E37F8">
        <w:rPr>
          <w:rFonts w:hint="cs"/>
          <w:rtl/>
        </w:rPr>
        <w:t>:</w:t>
      </w:r>
    </w:p>
    <w:p w:rsidR="008B12FF" w:rsidRPr="00286CC4" w:rsidRDefault="008B12FF" w:rsidP="008A2BE6">
      <w:pPr>
        <w:pStyle w:val="libNormal"/>
        <w:rPr>
          <w:rStyle w:val="libBold2Char"/>
          <w:rtl/>
        </w:rPr>
      </w:pPr>
      <w:r w:rsidRPr="003E37F8">
        <w:rPr>
          <w:rFonts w:hint="cs"/>
          <w:rtl/>
        </w:rPr>
        <w:t>وفي تفسير القمي بإسناده عن رجل</w:t>
      </w:r>
      <w:r w:rsidR="00481024">
        <w:rPr>
          <w:rFonts w:hint="cs"/>
          <w:rtl/>
        </w:rPr>
        <w:t xml:space="preserve">، </w:t>
      </w:r>
      <w:r w:rsidRPr="003E37F8">
        <w:rPr>
          <w:rFonts w:hint="cs"/>
          <w:rtl/>
        </w:rPr>
        <w:t>عن حريز عن أبي عبد الله</w:t>
      </w:r>
      <w:r w:rsidR="00384706">
        <w:rPr>
          <w:rFonts w:hint="cs"/>
          <w:rtl/>
        </w:rPr>
        <w:t xml:space="preserve"> عليه السّلام</w:t>
      </w:r>
      <w:r w:rsidR="000058F3">
        <w:rPr>
          <w:rFonts w:hint="cs"/>
          <w:rtl/>
        </w:rPr>
        <w:t xml:space="preserve"> </w:t>
      </w:r>
      <w:r w:rsidRPr="003E37F8">
        <w:rPr>
          <w:rFonts w:hint="cs"/>
          <w:rtl/>
        </w:rPr>
        <w:t xml:space="preserve">في قوله </w:t>
      </w:r>
      <w:r w:rsidR="008B2B40">
        <w:rPr>
          <w:rStyle w:val="libAlaemChar"/>
          <w:rFonts w:hint="cs"/>
          <w:rtl/>
        </w:rPr>
        <w:t>(</w:t>
      </w:r>
      <w:r w:rsidRPr="008B2B40">
        <w:rPr>
          <w:rStyle w:val="libAieChar"/>
          <w:rtl/>
        </w:rPr>
        <w:t>وَأَوْحَىٰ رَبُّكَ إِلَى النَّحْلِ</w:t>
      </w:r>
      <w:r w:rsidR="008B2B40" w:rsidRPr="00926F9C">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w:t>
      </w:r>
      <w:r w:rsidR="00BD1A94" w:rsidRPr="00286CC4">
        <w:rPr>
          <w:rStyle w:val="libBold2Char"/>
          <w:rFonts w:hint="cs"/>
          <w:rtl/>
        </w:rPr>
        <w:t>[</w:t>
      </w:r>
      <w:r w:rsidRPr="00286CC4">
        <w:rPr>
          <w:rStyle w:val="libBold2Char"/>
          <w:rFonts w:hint="cs"/>
          <w:rtl/>
        </w:rPr>
        <w:t>نحن النحل</w:t>
      </w:r>
      <w:r w:rsidR="000058F3">
        <w:rPr>
          <w:rStyle w:val="libBold2Char"/>
          <w:rFonts w:hint="cs"/>
          <w:rtl/>
        </w:rPr>
        <w:t xml:space="preserve"> الّذي </w:t>
      </w:r>
      <w:r w:rsidRPr="00286CC4">
        <w:rPr>
          <w:rStyle w:val="libBold2Char"/>
          <w:rFonts w:hint="cs"/>
          <w:rtl/>
        </w:rPr>
        <w:t>أوحى الله إليه أن ات</w:t>
      </w:r>
      <w:r w:rsidR="00DB26A5" w:rsidRPr="00286CC4">
        <w:rPr>
          <w:rStyle w:val="libBold2Char"/>
          <w:rFonts w:hint="cs"/>
          <w:rtl/>
        </w:rPr>
        <w:t>ّ</w:t>
      </w:r>
      <w:r w:rsidRPr="00286CC4">
        <w:rPr>
          <w:rStyle w:val="libBold2Char"/>
          <w:rFonts w:hint="cs"/>
          <w:rtl/>
        </w:rPr>
        <w:t>خذي من الجبال بيوتاً</w:t>
      </w:r>
      <w:r w:rsidR="00481024">
        <w:rPr>
          <w:rStyle w:val="libBold2Char"/>
          <w:rFonts w:hint="cs"/>
          <w:rtl/>
        </w:rPr>
        <w:t xml:space="preserve">، </w:t>
      </w:r>
      <w:r w:rsidRPr="00286CC4">
        <w:rPr>
          <w:rStyle w:val="libBold2Char"/>
          <w:rFonts w:hint="cs"/>
          <w:rtl/>
        </w:rPr>
        <w:t>أمرنا أن نت</w:t>
      </w:r>
      <w:r w:rsidR="00DB26A5" w:rsidRPr="00286CC4">
        <w:rPr>
          <w:rStyle w:val="libBold2Char"/>
          <w:rFonts w:hint="cs"/>
          <w:rtl/>
        </w:rPr>
        <w:t>ّ</w:t>
      </w:r>
      <w:r w:rsidRPr="00286CC4">
        <w:rPr>
          <w:rStyle w:val="libBold2Char"/>
          <w:rFonts w:hint="cs"/>
          <w:rtl/>
        </w:rPr>
        <w:t>خذ من العرب شيعتة</w:t>
      </w:r>
      <w:r w:rsidRPr="008B2B40">
        <w:rPr>
          <w:rStyle w:val="libBold2Char"/>
          <w:rFonts w:hint="cs"/>
          <w:rtl/>
        </w:rPr>
        <w:t xml:space="preserve"> </w:t>
      </w:r>
      <w:r w:rsidR="008B2B40">
        <w:rPr>
          <w:rStyle w:val="libAlaemChar"/>
          <w:rFonts w:hint="cs"/>
          <w:rtl/>
        </w:rPr>
        <w:t>(</w:t>
      </w:r>
      <w:r w:rsidRPr="008B2B40">
        <w:rPr>
          <w:rStyle w:val="libAieChar"/>
          <w:rtl/>
        </w:rPr>
        <w:t>وَمِنَ الشَّجَرِ</w:t>
      </w:r>
      <w:r w:rsidR="008B2B40" w:rsidRPr="00926F9C">
        <w:rPr>
          <w:rStyle w:val="libAlaemChar"/>
          <w:rFonts w:hint="cs"/>
          <w:rtl/>
        </w:rPr>
        <w:t>)</w:t>
      </w:r>
      <w:r w:rsidRPr="008B2B40">
        <w:rPr>
          <w:rStyle w:val="libBold2Char"/>
          <w:rFonts w:hint="cs"/>
          <w:rtl/>
        </w:rPr>
        <w:t xml:space="preserve"> </w:t>
      </w:r>
      <w:r w:rsidRPr="00286CC4">
        <w:rPr>
          <w:rStyle w:val="libBold2Char"/>
          <w:rFonts w:hint="cs"/>
          <w:rtl/>
        </w:rPr>
        <w:t>يقول</w:t>
      </w:r>
      <w:r w:rsidR="008D5048" w:rsidRPr="00286CC4">
        <w:rPr>
          <w:rStyle w:val="libBold2Char"/>
          <w:rFonts w:hint="cs"/>
          <w:rtl/>
        </w:rPr>
        <w:t>:</w:t>
      </w:r>
      <w:r w:rsidRPr="00286CC4">
        <w:rPr>
          <w:rStyle w:val="libBold2Char"/>
          <w:rFonts w:hint="cs"/>
          <w:rtl/>
        </w:rPr>
        <w:t xml:space="preserve"> من العجم</w:t>
      </w:r>
      <w:r w:rsidRPr="008B2B40">
        <w:rPr>
          <w:rStyle w:val="libBold2Char"/>
          <w:rFonts w:hint="cs"/>
          <w:rtl/>
        </w:rPr>
        <w:t xml:space="preserve"> </w:t>
      </w:r>
      <w:r w:rsidR="008B2B40">
        <w:rPr>
          <w:rStyle w:val="libAlaemChar"/>
          <w:rFonts w:hint="cs"/>
          <w:rtl/>
        </w:rPr>
        <w:t>(</w:t>
      </w:r>
      <w:r w:rsidRPr="008B2B40">
        <w:rPr>
          <w:rStyle w:val="libAieChar"/>
          <w:rtl/>
        </w:rPr>
        <w:t>وَمِمَّا يَعْرِشُونَ</w:t>
      </w:r>
      <w:r w:rsidR="008B2B40" w:rsidRPr="00926F9C">
        <w:rPr>
          <w:rStyle w:val="libAlaemChar"/>
          <w:rFonts w:hint="cs"/>
          <w:rtl/>
        </w:rPr>
        <w:t>)</w:t>
      </w:r>
      <w:r w:rsidRPr="00286CC4">
        <w:rPr>
          <w:rStyle w:val="libBold2Char"/>
          <w:rFonts w:hint="cs"/>
          <w:rtl/>
        </w:rPr>
        <w:t>من الموالي</w:t>
      </w:r>
      <w:r w:rsidR="00481024">
        <w:rPr>
          <w:rStyle w:val="libBold2Char"/>
          <w:rFonts w:hint="cs"/>
          <w:rtl/>
        </w:rPr>
        <w:t xml:space="preserve">، </w:t>
      </w:r>
      <w:r w:rsidRPr="00286CC4">
        <w:rPr>
          <w:rStyle w:val="libBold2Char"/>
          <w:rFonts w:hint="cs"/>
          <w:rtl/>
        </w:rPr>
        <w:t>وال</w:t>
      </w:r>
      <w:r w:rsidR="00DB26A5" w:rsidRPr="00286CC4">
        <w:rPr>
          <w:rStyle w:val="libBold2Char"/>
          <w:rFonts w:hint="cs"/>
          <w:rtl/>
        </w:rPr>
        <w:t>ّ</w:t>
      </w:r>
      <w:r w:rsidRPr="00286CC4">
        <w:rPr>
          <w:rStyle w:val="libBold2Char"/>
          <w:rFonts w:hint="cs"/>
          <w:rtl/>
        </w:rPr>
        <w:t>ذي خرج من بطونها شراب مختلف ألوانه</w:t>
      </w:r>
      <w:r w:rsidR="00481024">
        <w:rPr>
          <w:rStyle w:val="libBold2Char"/>
          <w:rFonts w:hint="cs"/>
          <w:rtl/>
        </w:rPr>
        <w:t xml:space="preserve">، </w:t>
      </w:r>
      <w:r w:rsidRPr="00286CC4">
        <w:rPr>
          <w:rStyle w:val="libBold2Char"/>
          <w:rFonts w:hint="cs"/>
          <w:rtl/>
        </w:rPr>
        <w:t>العلم</w:t>
      </w:r>
      <w:r w:rsidR="000058F3">
        <w:rPr>
          <w:rStyle w:val="libBold2Char"/>
          <w:rFonts w:hint="cs"/>
          <w:rtl/>
        </w:rPr>
        <w:t xml:space="preserve"> الّذي </w:t>
      </w:r>
      <w:r w:rsidRPr="00286CC4">
        <w:rPr>
          <w:rStyle w:val="libBold2Char"/>
          <w:rFonts w:hint="cs"/>
          <w:rtl/>
        </w:rPr>
        <w:t>يخرج من</w:t>
      </w:r>
      <w:r w:rsidR="00DB26A5" w:rsidRPr="00286CC4">
        <w:rPr>
          <w:rStyle w:val="libBold2Char"/>
          <w:rFonts w:hint="cs"/>
          <w:rtl/>
        </w:rPr>
        <w:t>ّ</w:t>
      </w:r>
      <w:r w:rsidRPr="00286CC4">
        <w:rPr>
          <w:rStyle w:val="libBold2Char"/>
          <w:rFonts w:hint="cs"/>
          <w:rtl/>
        </w:rPr>
        <w:t>ا إليكم</w:t>
      </w:r>
      <w:r w:rsidR="00BD1A94" w:rsidRPr="00286CC4">
        <w:rPr>
          <w:rStyle w:val="libBold2Char"/>
          <w:rFonts w:hint="cs"/>
          <w:rtl/>
        </w:rPr>
        <w:t>]</w:t>
      </w:r>
      <w:r w:rsidR="008D5048" w:rsidRPr="00286CC4">
        <w:rPr>
          <w:rStyle w:val="libBold2Char"/>
          <w:rFonts w:hint="cs"/>
          <w:rtl/>
        </w:rPr>
        <w:t>.</w:t>
      </w:r>
    </w:p>
    <w:p w:rsidR="00474667" w:rsidRDefault="008B12FF" w:rsidP="008A2BE6">
      <w:pPr>
        <w:pStyle w:val="libNormal"/>
        <w:rPr>
          <w:rtl/>
        </w:rPr>
      </w:pPr>
      <w:r w:rsidRPr="003E37F8">
        <w:rPr>
          <w:rFonts w:hint="cs"/>
          <w:rtl/>
        </w:rPr>
        <w:t>أقول</w:t>
      </w:r>
      <w:r w:rsidR="008D5048" w:rsidRPr="003E37F8">
        <w:rPr>
          <w:rFonts w:hint="cs"/>
          <w:rtl/>
        </w:rPr>
        <w:t>:</w:t>
      </w:r>
      <w:r w:rsidRPr="003E37F8">
        <w:rPr>
          <w:rFonts w:hint="cs"/>
          <w:rtl/>
        </w:rPr>
        <w:t xml:space="preserve"> وفي هذا المعنى روايات آخر</w:t>
      </w:r>
      <w:r w:rsidR="00481024">
        <w:rPr>
          <w:rFonts w:hint="cs"/>
          <w:rtl/>
        </w:rPr>
        <w:t xml:space="preserve">، </w:t>
      </w:r>
      <w:r w:rsidRPr="003E37F8">
        <w:rPr>
          <w:rFonts w:hint="cs"/>
          <w:rtl/>
        </w:rPr>
        <w:t xml:space="preserve">وهي من باب الجري ويشهد به ما في بعض هذه الروايات من تطبيق النحل على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والجبال على قريش</w:t>
      </w:r>
      <w:r w:rsidR="00481024">
        <w:rPr>
          <w:rFonts w:hint="cs"/>
          <w:rtl/>
        </w:rPr>
        <w:t xml:space="preserve">، </w:t>
      </w:r>
      <w:r w:rsidRPr="003E37F8">
        <w:rPr>
          <w:rFonts w:hint="cs"/>
          <w:rtl/>
        </w:rPr>
        <w:t>والشجر على العرب</w:t>
      </w:r>
      <w:r w:rsidR="00481024">
        <w:rPr>
          <w:rFonts w:hint="cs"/>
          <w:rtl/>
        </w:rPr>
        <w:t xml:space="preserve">، </w:t>
      </w:r>
      <w:r w:rsidRPr="003E37F8">
        <w:rPr>
          <w:rFonts w:hint="cs"/>
          <w:rtl/>
        </w:rPr>
        <w:t>ومما يعرشون على الموالي</w:t>
      </w:r>
      <w:r w:rsidR="00481024">
        <w:rPr>
          <w:rFonts w:hint="cs"/>
          <w:rtl/>
        </w:rPr>
        <w:t xml:space="preserve">، </w:t>
      </w:r>
      <w:r w:rsidRPr="003E37F8">
        <w:rPr>
          <w:rFonts w:hint="cs"/>
          <w:rtl/>
        </w:rPr>
        <w:t>وما يخرج من بطونها على العلم</w:t>
      </w:r>
      <w:r w:rsidR="008D5048" w:rsidRPr="003E37F8">
        <w:rPr>
          <w:rFonts w:hint="cs"/>
          <w:rtl/>
        </w:rPr>
        <w:t>.</w:t>
      </w:r>
    </w:p>
    <w:p w:rsidR="00474667" w:rsidRDefault="00474667" w:rsidP="008A1A02">
      <w:pPr>
        <w:pStyle w:val="libNormal"/>
        <w:rPr>
          <w:rtl/>
        </w:rPr>
      </w:pPr>
      <w:r>
        <w:rPr>
          <w:rtl/>
        </w:rPr>
        <w:br w:type="page"/>
      </w:r>
    </w:p>
    <w:p w:rsidR="00474667" w:rsidRPr="008A2BE6" w:rsidRDefault="00474667" w:rsidP="00851A23">
      <w:pPr>
        <w:pStyle w:val="libCenterBold2"/>
        <w:rPr>
          <w:rtl/>
        </w:rPr>
      </w:pPr>
      <w:r w:rsidRPr="00474667">
        <w:rPr>
          <w:rFonts w:hint="cs"/>
          <w:rtl/>
        </w:rPr>
        <w:lastRenderedPageBreak/>
        <w:t>سورة النحل الآية 76</w:t>
      </w:r>
    </w:p>
    <w:p w:rsidR="008B12FF" w:rsidRPr="008B2B40" w:rsidRDefault="008B2B40" w:rsidP="006516CF">
      <w:pPr>
        <w:pStyle w:val="libCenter"/>
        <w:rPr>
          <w:rtl/>
        </w:rPr>
      </w:pPr>
      <w:r>
        <w:rPr>
          <w:rStyle w:val="libAlaemChar"/>
          <w:rFonts w:hint="cs"/>
          <w:rtl/>
        </w:rPr>
        <w:t>(</w:t>
      </w:r>
      <w:r w:rsidR="008B12FF" w:rsidRPr="00474667">
        <w:rPr>
          <w:rStyle w:val="libAieChar"/>
          <w:rtl/>
        </w:rPr>
        <w:t>وَضَرَبَ اللَّـهُ مَثَلًا رَّجُلَيْنِ أَحَدُهُمَا أَبْكَمُ لَا يَقْدِرُ عَلَىٰ شَيْءٍ وَهُوَ كَلٌّ عَلَىٰ مَوْلَاهُ أَيْنَمَا يُوَجِّههُّ لَا يَأْتِ بِخَيْرٍ هَلْ يَسْتَوِي هُوَ وَمَن يَأْمُرُ بِالْعَدْلِ وَهُوَ عَلَىٰ صِرَاطٍ مُّسْتَقِيمٍ</w:t>
      </w:r>
      <w:r w:rsidRPr="00926F9C">
        <w:rPr>
          <w:rStyle w:val="libAlaemChar"/>
          <w:rFonts w:hint="cs"/>
          <w:rtl/>
        </w:rPr>
        <w:t>)</w:t>
      </w:r>
    </w:p>
    <w:p w:rsidR="008B12FF" w:rsidRPr="003E37F8" w:rsidRDefault="008B12FF" w:rsidP="008A2BE6">
      <w:pPr>
        <w:pStyle w:val="libNormal"/>
        <w:rPr>
          <w:rtl/>
        </w:rPr>
      </w:pPr>
      <w:r w:rsidRPr="003E37F8">
        <w:rPr>
          <w:rFonts w:hint="cs"/>
          <w:rtl/>
        </w:rPr>
        <w:t>روى</w:t>
      </w:r>
      <w:r w:rsidR="00811B6E">
        <w:rPr>
          <w:rFonts w:hint="cs"/>
          <w:rtl/>
        </w:rPr>
        <w:t xml:space="preserve"> السيّد </w:t>
      </w:r>
      <w:r w:rsidRPr="003E37F8">
        <w:rPr>
          <w:rFonts w:hint="cs"/>
          <w:rtl/>
        </w:rPr>
        <w:t>الطباطبائي في تفسيره الميزان</w:t>
      </w:r>
      <w:r w:rsidR="00481024">
        <w:rPr>
          <w:rFonts w:hint="cs"/>
          <w:rtl/>
        </w:rPr>
        <w:t xml:space="preserve">، </w:t>
      </w:r>
      <w:r w:rsidRPr="003E37F8">
        <w:rPr>
          <w:rFonts w:hint="cs"/>
          <w:rtl/>
        </w:rPr>
        <w:t>الجزء الرابع عشر من المجلد</w:t>
      </w:r>
      <w:r w:rsidR="00CB741B">
        <w:rPr>
          <w:rFonts w:hint="cs"/>
          <w:rtl/>
        </w:rPr>
        <w:t xml:space="preserve"> </w:t>
      </w:r>
      <w:r w:rsidR="00CB741B" w:rsidRPr="003E37F8">
        <w:rPr>
          <w:rFonts w:hint="cs"/>
          <w:rtl/>
        </w:rPr>
        <w:t>12</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309</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إسماعيليان</w:t>
      </w:r>
      <w:r w:rsidR="008D5048" w:rsidRPr="003E37F8">
        <w:rPr>
          <w:rFonts w:hint="cs"/>
          <w:rtl/>
        </w:rPr>
        <w:t>.</w:t>
      </w:r>
      <w:r w:rsidRPr="003E37F8">
        <w:rPr>
          <w:rFonts w:hint="cs"/>
          <w:rtl/>
        </w:rPr>
        <w:t xml:space="preserve"> قال</w:t>
      </w:r>
      <w:r w:rsidR="008D5048" w:rsidRPr="003E37F8">
        <w:rPr>
          <w:rFonts w:hint="cs"/>
          <w:rtl/>
        </w:rPr>
        <w:t>:</w:t>
      </w:r>
    </w:p>
    <w:p w:rsidR="008B12FF" w:rsidRPr="00286CC4" w:rsidRDefault="008B12FF" w:rsidP="00474667">
      <w:pPr>
        <w:pStyle w:val="libNormal"/>
        <w:rPr>
          <w:rStyle w:val="libBold2Char"/>
          <w:rtl/>
        </w:rPr>
      </w:pPr>
      <w:r w:rsidRPr="003E37F8">
        <w:rPr>
          <w:rFonts w:hint="cs"/>
          <w:rtl/>
        </w:rPr>
        <w:t>وفي تفسير القمي</w:t>
      </w:r>
      <w:r w:rsidR="00DB26A5">
        <w:rPr>
          <w:rFonts w:hint="cs"/>
          <w:rtl/>
        </w:rPr>
        <w:t>ّ</w:t>
      </w:r>
      <w:r w:rsidRPr="00BF0D6E">
        <w:rPr>
          <w:rStyle w:val="libFootnotenumChar"/>
          <w:rFonts w:hint="cs"/>
          <w:rtl/>
        </w:rPr>
        <w:t>(</w:t>
      </w:r>
      <w:r w:rsidR="00474667" w:rsidRPr="00BF0D6E">
        <w:rPr>
          <w:rStyle w:val="libFootnotenumChar"/>
          <w:rFonts w:hint="cs"/>
          <w:rtl/>
        </w:rPr>
        <w:t>1</w:t>
      </w:r>
      <w:r w:rsidRPr="00BF0D6E">
        <w:rPr>
          <w:rStyle w:val="libFootnotenumChar"/>
          <w:rFonts w:hint="cs"/>
          <w:rtl/>
        </w:rPr>
        <w:t>)</w:t>
      </w:r>
      <w:r w:rsidRPr="008A2BE6">
        <w:rPr>
          <w:rFonts w:hint="cs"/>
          <w:rtl/>
        </w:rPr>
        <w:t xml:space="preserve"> في 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هَلْ يَسْتَوِي هُوَ وَمَن يَأْمُرُ بِالْعَدْلِ</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قال</w:t>
      </w:r>
      <w:r w:rsidR="00384706">
        <w:rPr>
          <w:rFonts w:hint="cs"/>
          <w:rtl/>
        </w:rPr>
        <w:t xml:space="preserve"> عليه السّلام</w:t>
      </w:r>
      <w:r w:rsidRPr="003E37F8">
        <w:rPr>
          <w:rFonts w:hint="cs"/>
          <w:rtl/>
        </w:rPr>
        <w:t xml:space="preserve">: </w:t>
      </w:r>
      <w:r w:rsidRPr="00286CC4">
        <w:rPr>
          <w:rStyle w:val="libBold2Char"/>
          <w:rFonts w:hint="cs"/>
          <w:rtl/>
        </w:rPr>
        <w:t>[كيف يستوي هذا</w:t>
      </w:r>
      <w:r w:rsidR="008D5048" w:rsidRPr="00286CC4">
        <w:rPr>
          <w:rStyle w:val="libBold2Char"/>
          <w:rFonts w:hint="cs"/>
          <w:rtl/>
        </w:rPr>
        <w:t>؟</w:t>
      </w:r>
      <w:r w:rsidRPr="00286CC4">
        <w:rPr>
          <w:rStyle w:val="libBold2Char"/>
          <w:rFonts w:hint="cs"/>
          <w:rtl/>
        </w:rPr>
        <w:t xml:space="preserve"> ومن يأمر بالعدل أمير المؤمنين والأئمة</w:t>
      </w:r>
      <w:r w:rsidR="00815940">
        <w:rPr>
          <w:rStyle w:val="libBold2Char"/>
          <w:rFonts w:hint="cs"/>
          <w:rtl/>
        </w:rPr>
        <w:t xml:space="preserve"> عليهم السّلام </w:t>
      </w:r>
      <w:r w:rsidRPr="00286CC4">
        <w:rPr>
          <w:rStyle w:val="libBold2Char"/>
          <w:rFonts w:hint="cs"/>
          <w:rtl/>
        </w:rPr>
        <w:t>]</w:t>
      </w:r>
      <w:r w:rsidR="008D5048" w:rsidRPr="00286CC4">
        <w:rPr>
          <w:rStyle w:val="libBold2Char"/>
          <w:rFonts w:hint="cs"/>
          <w:rtl/>
        </w:rPr>
        <w:t>.</w:t>
      </w:r>
    </w:p>
    <w:p w:rsidR="008B12FF" w:rsidRPr="008B2B40" w:rsidRDefault="008B12FF" w:rsidP="00B02446">
      <w:pPr>
        <w:pStyle w:val="libNormal"/>
        <w:rPr>
          <w:rStyle w:val="libBold2Char"/>
          <w:rtl/>
        </w:rPr>
      </w:pPr>
      <w:r w:rsidRPr="003E37F8">
        <w:rPr>
          <w:rFonts w:hint="cs"/>
          <w:rtl/>
        </w:rPr>
        <w:t>وفي تفسير البرهان</w:t>
      </w:r>
      <w:r w:rsidR="00481024">
        <w:rPr>
          <w:rFonts w:hint="cs"/>
          <w:rtl/>
        </w:rPr>
        <w:t xml:space="preserve">، </w:t>
      </w:r>
      <w:r w:rsidRPr="003E37F8">
        <w:rPr>
          <w:rFonts w:hint="cs"/>
          <w:rtl/>
        </w:rPr>
        <w:t>عن ابن شهر آشوب</w:t>
      </w:r>
      <w:r w:rsidRPr="00BF0D6E">
        <w:rPr>
          <w:rStyle w:val="libFootnotenumChar"/>
          <w:rFonts w:hint="cs"/>
          <w:rtl/>
        </w:rPr>
        <w:t>(</w:t>
      </w:r>
      <w:r w:rsidR="00474667" w:rsidRPr="00BF0D6E">
        <w:rPr>
          <w:rStyle w:val="libFootnotenumChar"/>
          <w:rFonts w:hint="cs"/>
          <w:rtl/>
        </w:rPr>
        <w:t>2</w:t>
      </w:r>
      <w:r w:rsidRPr="00BF0D6E">
        <w:rPr>
          <w:rStyle w:val="libFootnotenumChar"/>
          <w:rFonts w:hint="cs"/>
          <w:rtl/>
        </w:rPr>
        <w:t>)</w:t>
      </w:r>
      <w:r w:rsidRPr="008A2BE6">
        <w:rPr>
          <w:rFonts w:hint="cs"/>
          <w:rtl/>
        </w:rPr>
        <w:t xml:space="preserve"> عن حمزة بن عطاء عن أبي جعفر</w:t>
      </w:r>
      <w:r w:rsidR="00384706">
        <w:rPr>
          <w:rFonts w:hint="cs"/>
          <w:rtl/>
        </w:rPr>
        <w:t xml:space="preserve"> عليه السّلام</w:t>
      </w:r>
      <w:r w:rsidR="000058F3">
        <w:rPr>
          <w:rFonts w:hint="cs"/>
          <w:rtl/>
        </w:rPr>
        <w:t xml:space="preserve"> </w:t>
      </w:r>
      <w:r w:rsidRPr="008A2BE6">
        <w:rPr>
          <w:rFonts w:hint="cs"/>
          <w:rtl/>
        </w:rPr>
        <w:t>من 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هَلْ يَسْتَوِي هُوَ وَمَن يَأْمُرُ بِالْعَدْلِ</w:t>
      </w:r>
      <w:r w:rsidR="008B2B40" w:rsidRPr="00926F9C">
        <w:rPr>
          <w:rStyle w:val="libAlaemChar"/>
          <w:rFonts w:hint="cs"/>
          <w:rtl/>
        </w:rPr>
        <w:t>)</w:t>
      </w:r>
      <w:r w:rsidRPr="008A2BE6">
        <w:rPr>
          <w:rFonts w:hint="cs"/>
          <w:rtl/>
        </w:rPr>
        <w:t xml:space="preserve"> الآية</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w:t>
      </w:r>
      <w:r w:rsidRPr="00286CC4">
        <w:rPr>
          <w:rStyle w:val="libBold2Char"/>
          <w:rFonts w:hint="cs"/>
          <w:rtl/>
        </w:rPr>
        <w:t>[هو</w:t>
      </w:r>
      <w:r w:rsidR="00536E93" w:rsidRPr="00286CC4">
        <w:rPr>
          <w:rStyle w:val="libBold2Char"/>
          <w:rFonts w:hint="cs"/>
          <w:rtl/>
        </w:rPr>
        <w:t xml:space="preserve"> عليّ بن </w:t>
      </w:r>
      <w:r w:rsidRPr="00286CC4">
        <w:rPr>
          <w:rStyle w:val="libBold2Char"/>
          <w:rFonts w:hint="cs"/>
          <w:rtl/>
        </w:rPr>
        <w:t>أبي طالب</w:t>
      </w:r>
      <w:r w:rsidR="00384706">
        <w:rPr>
          <w:rStyle w:val="libBold2Char"/>
          <w:rFonts w:hint="cs"/>
          <w:rtl/>
        </w:rPr>
        <w:t xml:space="preserve"> عليه السّلام</w:t>
      </w:r>
      <w:r w:rsidR="00BB2092">
        <w:rPr>
          <w:rStyle w:val="libBold2Char"/>
          <w:rFonts w:hint="cs"/>
          <w:rtl/>
        </w:rPr>
        <w:t xml:space="preserve"> </w:t>
      </w:r>
      <w:r w:rsidRPr="00286CC4">
        <w:rPr>
          <w:rStyle w:val="libBold2Char"/>
          <w:rFonts w:hint="cs"/>
          <w:rtl/>
        </w:rPr>
        <w:t>وهو على صراط مستقيم]</w:t>
      </w:r>
      <w:r w:rsidR="008D5048" w:rsidRPr="00286CC4">
        <w:rPr>
          <w:rStyle w:val="libBold2Char"/>
          <w:rFonts w:hint="cs"/>
          <w:rtl/>
        </w:rPr>
        <w:t>.</w:t>
      </w:r>
    </w:p>
    <w:p w:rsidR="008B12FF" w:rsidRPr="003E37F8" w:rsidRDefault="00536E93" w:rsidP="008A2BE6">
      <w:pPr>
        <w:pStyle w:val="libNormal"/>
        <w:rPr>
          <w:rtl/>
        </w:rPr>
      </w:pPr>
      <w:r>
        <w:rPr>
          <w:rFonts w:hint="cs"/>
          <w:rtl/>
        </w:rPr>
        <w:t>وأخرج</w:t>
      </w:r>
      <w:r w:rsidR="008B12FF" w:rsidRPr="003E37F8">
        <w:rPr>
          <w:rFonts w:hint="cs"/>
          <w:rtl/>
        </w:rPr>
        <w:t xml:space="preserve"> المير </w:t>
      </w:r>
      <w:r>
        <w:rPr>
          <w:rFonts w:hint="cs"/>
          <w:rtl/>
        </w:rPr>
        <w:t>محمّد</w:t>
      </w:r>
      <w:r w:rsidR="008B12FF" w:rsidRPr="003E37F8">
        <w:rPr>
          <w:rFonts w:hint="cs"/>
          <w:rtl/>
        </w:rPr>
        <w:t xml:space="preserve"> صالح الترمذي الحنفي في المناقب الباب الأول</w:t>
      </w:r>
      <w:r w:rsidR="00481024">
        <w:rPr>
          <w:rFonts w:hint="cs"/>
          <w:rtl/>
        </w:rPr>
        <w:t xml:space="preserve">، </w:t>
      </w:r>
      <w:r w:rsidR="008B12FF" w:rsidRPr="003E37F8">
        <w:rPr>
          <w:rFonts w:hint="cs"/>
          <w:rtl/>
        </w:rPr>
        <w:t xml:space="preserve">بروايته عن الحافظ أبو بكر </w:t>
      </w:r>
      <w:r>
        <w:rPr>
          <w:rFonts w:hint="cs"/>
          <w:rtl/>
        </w:rPr>
        <w:t>أحمد</w:t>
      </w:r>
      <w:r w:rsidR="008B12FF" w:rsidRPr="003E37F8">
        <w:rPr>
          <w:rFonts w:hint="cs"/>
          <w:rtl/>
        </w:rPr>
        <w:t xml:space="preserve"> بن موسى بن مردوية</w:t>
      </w:r>
      <w:r w:rsidR="00481024">
        <w:rPr>
          <w:rFonts w:hint="cs"/>
          <w:rtl/>
        </w:rPr>
        <w:t xml:space="preserve">، </w:t>
      </w:r>
      <w:r w:rsidR="008B12FF" w:rsidRPr="003E37F8">
        <w:rPr>
          <w:rFonts w:hint="cs"/>
          <w:rtl/>
        </w:rPr>
        <w:t>في هذا الآية الكريمة</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نزلت في أمير المؤمنين علي كر</w:t>
      </w:r>
      <w:r w:rsidR="00DB26A5">
        <w:rPr>
          <w:rFonts w:hint="cs"/>
          <w:rtl/>
        </w:rPr>
        <w:t>ّ</w:t>
      </w:r>
      <w:r w:rsidR="008B12FF" w:rsidRPr="003E37F8">
        <w:rPr>
          <w:rFonts w:hint="cs"/>
          <w:rtl/>
        </w:rPr>
        <w:t>م الله وجهه</w:t>
      </w:r>
      <w:r w:rsidR="008D5048" w:rsidRPr="003E37F8">
        <w:rPr>
          <w:rFonts w:hint="cs"/>
          <w:rtl/>
        </w:rPr>
        <w:t>.</w:t>
      </w:r>
    </w:p>
    <w:p w:rsidR="008B12FF" w:rsidRPr="00286CC4" w:rsidRDefault="008B12FF" w:rsidP="00286CC4">
      <w:pPr>
        <w:pStyle w:val="libNormal"/>
        <w:rPr>
          <w:rStyle w:val="libBold2Char"/>
          <w:rtl/>
        </w:rPr>
      </w:pPr>
      <w:r w:rsidRPr="003E37F8">
        <w:rPr>
          <w:rFonts w:hint="cs"/>
          <w:rtl/>
        </w:rPr>
        <w:t xml:space="preserve">وكذلك روى العلامة شهاب الدين </w:t>
      </w:r>
      <w:r w:rsidR="00536E93">
        <w:rPr>
          <w:rFonts w:hint="cs"/>
          <w:rtl/>
        </w:rPr>
        <w:t>أحمد</w:t>
      </w:r>
      <w:r w:rsidRPr="003E37F8">
        <w:rPr>
          <w:rFonts w:hint="cs"/>
          <w:rtl/>
        </w:rPr>
        <w:t xml:space="preserve"> الشافعي في </w:t>
      </w:r>
      <w:r w:rsidR="00B02446">
        <w:rPr>
          <w:rFonts w:hint="cs"/>
          <w:rtl/>
        </w:rPr>
        <w:t>(</w:t>
      </w:r>
      <w:r w:rsidRPr="003E37F8">
        <w:rPr>
          <w:rFonts w:hint="cs"/>
          <w:rtl/>
        </w:rPr>
        <w:t>توضيح الدلائل</w:t>
      </w:r>
      <w:r w:rsidR="00B02446">
        <w:rPr>
          <w:rFonts w:hint="cs"/>
          <w:rtl/>
        </w:rPr>
        <w:t>)</w:t>
      </w:r>
      <w:r w:rsidRPr="003E37F8">
        <w:rPr>
          <w:rFonts w:hint="cs"/>
          <w:rtl/>
        </w:rPr>
        <w:t xml:space="preserve"> ص</w:t>
      </w:r>
      <w:r w:rsidR="00CB741B">
        <w:rPr>
          <w:rFonts w:hint="cs"/>
          <w:rtl/>
        </w:rPr>
        <w:t xml:space="preserve"> </w:t>
      </w:r>
      <w:r w:rsidR="00CB741B" w:rsidRPr="003E37F8">
        <w:rPr>
          <w:rFonts w:hint="cs"/>
          <w:rtl/>
        </w:rPr>
        <w:t>163</w:t>
      </w:r>
      <w:r w:rsidR="00CB741B">
        <w:rPr>
          <w:rFonts w:hint="cs"/>
          <w:rtl/>
        </w:rPr>
        <w:t xml:space="preserve"> </w:t>
      </w:r>
      <w:r w:rsidRPr="003E37F8">
        <w:rPr>
          <w:rFonts w:hint="cs"/>
          <w:rtl/>
        </w:rPr>
        <w:t xml:space="preserve">نسخة المكتبة الوطنية </w:t>
      </w:r>
      <w:r w:rsidR="00B02446">
        <w:rPr>
          <w:rFonts w:hint="cs"/>
          <w:rtl/>
        </w:rPr>
        <w:t>(</w:t>
      </w:r>
      <w:r w:rsidRPr="003E37F8">
        <w:rPr>
          <w:rFonts w:hint="cs"/>
          <w:rtl/>
        </w:rPr>
        <w:t>مل</w:t>
      </w:r>
      <w:r w:rsidR="00DB26A5">
        <w:rPr>
          <w:rFonts w:hint="cs"/>
          <w:rtl/>
        </w:rPr>
        <w:t>ّ</w:t>
      </w:r>
      <w:r w:rsidRPr="003E37F8">
        <w:rPr>
          <w:rFonts w:hint="cs"/>
          <w:rtl/>
        </w:rPr>
        <w:t>ي</w:t>
      </w:r>
      <w:r w:rsidR="00B02446">
        <w:rPr>
          <w:rFonts w:hint="cs"/>
          <w:rtl/>
        </w:rPr>
        <w:t>)</w:t>
      </w:r>
      <w:r w:rsidRPr="003E37F8">
        <w:rPr>
          <w:rFonts w:hint="cs"/>
          <w:rtl/>
        </w:rPr>
        <w:t xml:space="preserve"> بإسناده إلى عطاء</w:t>
      </w:r>
      <w:r w:rsidR="00481024">
        <w:rPr>
          <w:rFonts w:hint="cs"/>
          <w:rtl/>
        </w:rPr>
        <w:t xml:space="preserve">، </w:t>
      </w:r>
      <w:r w:rsidRPr="003E37F8">
        <w:rPr>
          <w:rFonts w:hint="cs"/>
          <w:rtl/>
        </w:rPr>
        <w:t xml:space="preserve">عن أبي جعفر </w:t>
      </w:r>
      <w:r w:rsidR="00536E93">
        <w:rPr>
          <w:rFonts w:hint="cs"/>
          <w:rtl/>
        </w:rPr>
        <w:t>محمّد</w:t>
      </w:r>
      <w:r w:rsidRPr="003E37F8">
        <w:rPr>
          <w:rFonts w:hint="cs"/>
          <w:rtl/>
        </w:rPr>
        <w:t xml:space="preserve"> الباقر</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r w:rsidR="00286CC4" w:rsidRPr="00286CC4">
        <w:rPr>
          <w:rFonts w:hint="cs"/>
          <w:rtl/>
        </w:rPr>
        <w:t xml:space="preserve"> </w:t>
      </w:r>
      <w:r w:rsidRPr="00286CC4">
        <w:rPr>
          <w:rStyle w:val="libBold2Char"/>
          <w:rFonts w:hint="cs"/>
          <w:rtl/>
        </w:rPr>
        <w:t>[</w:t>
      </w:r>
      <w:r w:rsidR="00536E93" w:rsidRPr="00286CC4">
        <w:rPr>
          <w:rStyle w:val="libBold2Char"/>
          <w:rFonts w:hint="cs"/>
          <w:rtl/>
        </w:rPr>
        <w:t xml:space="preserve">عليّ بن </w:t>
      </w:r>
      <w:r w:rsidRPr="00286CC4">
        <w:rPr>
          <w:rStyle w:val="libBold2Char"/>
          <w:rFonts w:hint="cs"/>
          <w:rtl/>
        </w:rPr>
        <w:t>أبي طالب يأمر بالعدل</w:t>
      </w:r>
      <w:r w:rsidR="00481024">
        <w:rPr>
          <w:rStyle w:val="libBold2Char"/>
          <w:rFonts w:hint="cs"/>
          <w:rtl/>
        </w:rPr>
        <w:t xml:space="preserve">، </w:t>
      </w:r>
      <w:r w:rsidRPr="00286CC4">
        <w:rPr>
          <w:rStyle w:val="libBold2Char"/>
          <w:rFonts w:hint="cs"/>
          <w:rtl/>
        </w:rPr>
        <w:t>وهو على صراط مستقيم]</w:t>
      </w:r>
      <w:r w:rsidR="008D5048" w:rsidRPr="00286CC4">
        <w:rPr>
          <w:rStyle w:val="libBold2Char"/>
          <w:rFonts w:hint="cs"/>
          <w:rtl/>
        </w:rPr>
        <w:t>.</w:t>
      </w:r>
    </w:p>
    <w:p w:rsidR="008B12FF" w:rsidRPr="003E37F8" w:rsidRDefault="008B12FF" w:rsidP="00B02446">
      <w:pPr>
        <w:pStyle w:val="libNormal"/>
        <w:rPr>
          <w:rtl/>
        </w:rPr>
      </w:pPr>
      <w:r w:rsidRPr="003E37F8">
        <w:rPr>
          <w:rFonts w:hint="cs"/>
          <w:rtl/>
        </w:rPr>
        <w:t>وأيضا العلامة الحسين بن جبير</w:t>
      </w:r>
      <w:r w:rsidR="00481024">
        <w:rPr>
          <w:rFonts w:hint="cs"/>
          <w:rtl/>
        </w:rPr>
        <w:t xml:space="preserve">، </w:t>
      </w:r>
      <w:r w:rsidRPr="003E37F8">
        <w:rPr>
          <w:rFonts w:hint="cs"/>
          <w:rtl/>
        </w:rPr>
        <w:t xml:space="preserve">روى في </w:t>
      </w:r>
      <w:r w:rsidR="00B02446">
        <w:rPr>
          <w:rFonts w:hint="cs"/>
          <w:rtl/>
        </w:rPr>
        <w:t>(</w:t>
      </w:r>
      <w:r w:rsidRPr="003E37F8">
        <w:rPr>
          <w:rFonts w:hint="cs"/>
          <w:rtl/>
        </w:rPr>
        <w:t>نخب المناقب</w:t>
      </w:r>
      <w:r w:rsidR="00B02446">
        <w:rPr>
          <w:rFonts w:hint="cs"/>
          <w:rtl/>
        </w:rPr>
        <w:t>)</w:t>
      </w:r>
      <w:r w:rsidRPr="003E37F8">
        <w:rPr>
          <w:rFonts w:hint="cs"/>
          <w:rtl/>
        </w:rPr>
        <w:t xml:space="preserve"> </w:t>
      </w:r>
      <w:r w:rsidR="00CB741B">
        <w:rPr>
          <w:rtl/>
        </w:rPr>
        <w:t>-</w:t>
      </w:r>
      <w:r w:rsidRPr="003E37F8">
        <w:rPr>
          <w:rFonts w:hint="cs"/>
          <w:rtl/>
        </w:rPr>
        <w:t>المخطوط- عن حمزة بن عطاء</w:t>
      </w:r>
      <w:r w:rsidR="00481024">
        <w:rPr>
          <w:rFonts w:hint="cs"/>
          <w:rtl/>
        </w:rPr>
        <w:t xml:space="preserve">، </w:t>
      </w:r>
      <w:r w:rsidRPr="003E37F8">
        <w:rPr>
          <w:rFonts w:hint="cs"/>
          <w:rtl/>
        </w:rPr>
        <w:t xml:space="preserve">عن </w:t>
      </w:r>
      <w:r w:rsidR="007956F4">
        <w:rPr>
          <w:rFonts w:hint="cs"/>
          <w:rtl/>
        </w:rPr>
        <w:t>الإمام</w:t>
      </w:r>
      <w:r w:rsidRPr="003E37F8">
        <w:rPr>
          <w:rFonts w:hint="cs"/>
          <w:rtl/>
        </w:rPr>
        <w:t xml:space="preserve"> أبي جعفر </w:t>
      </w:r>
      <w:r w:rsidR="00536E93">
        <w:rPr>
          <w:rFonts w:hint="cs"/>
          <w:rtl/>
        </w:rPr>
        <w:t>محمّد</w:t>
      </w:r>
      <w:r w:rsidRPr="003E37F8">
        <w:rPr>
          <w:rFonts w:hint="cs"/>
          <w:rtl/>
        </w:rPr>
        <w:t xml:space="preserve"> الباقر</w:t>
      </w:r>
      <w:r w:rsidR="00384706">
        <w:rPr>
          <w:rFonts w:hint="cs"/>
          <w:rtl/>
        </w:rPr>
        <w:t xml:space="preserve"> عليه السّلام</w:t>
      </w:r>
      <w:r w:rsidR="008D5048" w:rsidRPr="003E37F8">
        <w:rPr>
          <w:rFonts w:hint="cs"/>
          <w:rtl/>
        </w:rPr>
        <w:t>.</w:t>
      </w:r>
    </w:p>
    <w:p w:rsidR="008B12FF" w:rsidRPr="003E37F8" w:rsidRDefault="00536E93" w:rsidP="00B02446">
      <w:pPr>
        <w:pStyle w:val="libNormal"/>
        <w:rPr>
          <w:rtl/>
        </w:rPr>
      </w:pPr>
      <w:r>
        <w:rPr>
          <w:rFonts w:hint="cs"/>
          <w:rtl/>
        </w:rPr>
        <w:t>وأخرج</w:t>
      </w:r>
      <w:r w:rsidR="008B12FF" w:rsidRPr="003E37F8">
        <w:rPr>
          <w:rFonts w:hint="cs"/>
          <w:rtl/>
        </w:rPr>
        <w:t xml:space="preserve"> ال</w:t>
      </w:r>
      <w:r>
        <w:rPr>
          <w:rFonts w:hint="cs"/>
          <w:rtl/>
        </w:rPr>
        <w:t>محدّث</w:t>
      </w:r>
      <w:r w:rsidR="008B12FF" w:rsidRPr="003E37F8">
        <w:rPr>
          <w:rFonts w:hint="cs"/>
          <w:rtl/>
        </w:rPr>
        <w:t xml:space="preserve"> بهاء الدين</w:t>
      </w:r>
      <w:r>
        <w:rPr>
          <w:rFonts w:hint="cs"/>
          <w:rtl/>
        </w:rPr>
        <w:t xml:space="preserve"> عليّ بن </w:t>
      </w:r>
      <w:r w:rsidR="008B12FF" w:rsidRPr="003E37F8">
        <w:rPr>
          <w:rFonts w:hint="cs"/>
          <w:rtl/>
        </w:rPr>
        <w:t xml:space="preserve">عيسى الأربلي في </w:t>
      </w:r>
      <w:r w:rsidR="00B02446">
        <w:rPr>
          <w:rFonts w:hint="cs"/>
          <w:rtl/>
        </w:rPr>
        <w:t>(</w:t>
      </w:r>
      <w:r w:rsidR="008B12FF" w:rsidRPr="003E37F8">
        <w:rPr>
          <w:rFonts w:hint="cs"/>
          <w:rtl/>
        </w:rPr>
        <w:t>كشف الغم</w:t>
      </w:r>
      <w:r w:rsidR="00DB26A5">
        <w:rPr>
          <w:rFonts w:hint="cs"/>
          <w:rtl/>
        </w:rPr>
        <w:t>ّ</w:t>
      </w:r>
      <w:r w:rsidR="008B12FF" w:rsidRPr="003E37F8">
        <w:rPr>
          <w:rFonts w:hint="cs"/>
          <w:rtl/>
        </w:rPr>
        <w:t>ة</w:t>
      </w:r>
      <w:r w:rsidR="00B02446">
        <w:rPr>
          <w:rFonts w:hint="cs"/>
          <w:rtl/>
        </w:rPr>
        <w:t>)</w:t>
      </w:r>
      <w:r w:rsidR="008B12FF" w:rsidRPr="003E37F8">
        <w:rPr>
          <w:rFonts w:hint="cs"/>
          <w:rtl/>
        </w:rPr>
        <w:t xml:space="preserve"> ج1 ص</w:t>
      </w:r>
      <w:r w:rsidR="00CB741B">
        <w:rPr>
          <w:rFonts w:hint="cs"/>
          <w:rtl/>
        </w:rPr>
        <w:t xml:space="preserve"> </w:t>
      </w:r>
      <w:r w:rsidR="00CB741B" w:rsidRPr="003E37F8">
        <w:rPr>
          <w:rFonts w:hint="cs"/>
          <w:rtl/>
        </w:rPr>
        <w:t>324</w:t>
      </w:r>
      <w:r w:rsidR="00CB741B">
        <w:rPr>
          <w:rFonts w:hint="cs"/>
          <w:rtl/>
        </w:rPr>
        <w:t xml:space="preserve"> </w:t>
      </w:r>
      <w:r w:rsidR="008B12FF" w:rsidRPr="003E37F8">
        <w:rPr>
          <w:rFonts w:hint="cs"/>
          <w:rtl/>
        </w:rPr>
        <w:t xml:space="preserve">ط.قم بروايته عن الحافظ أبو بكر </w:t>
      </w:r>
      <w:r>
        <w:rPr>
          <w:rFonts w:hint="cs"/>
          <w:rtl/>
        </w:rPr>
        <w:t>أحمد</w:t>
      </w:r>
      <w:r w:rsidR="008B12FF" w:rsidRPr="003E37F8">
        <w:rPr>
          <w:rFonts w:hint="cs"/>
          <w:rtl/>
        </w:rPr>
        <w:t xml:space="preserve"> بن موسى بن مردويه</w:t>
      </w:r>
      <w:r w:rsidR="008D5048" w:rsidRPr="003E37F8">
        <w:rPr>
          <w:rFonts w:hint="cs"/>
          <w:rtl/>
        </w:rPr>
        <w:t>.</w:t>
      </w:r>
    </w:p>
    <w:p w:rsidR="00474667" w:rsidRDefault="00474667" w:rsidP="00474667">
      <w:pPr>
        <w:pStyle w:val="libLine"/>
        <w:rPr>
          <w:rtl/>
        </w:rPr>
      </w:pPr>
      <w:r>
        <w:rPr>
          <w:rFonts w:hint="cs"/>
          <w:rtl/>
        </w:rPr>
        <w:t>____________________</w:t>
      </w:r>
    </w:p>
    <w:p w:rsidR="00474667" w:rsidRDefault="00474667" w:rsidP="00474667">
      <w:pPr>
        <w:pStyle w:val="libFootnote0"/>
        <w:rPr>
          <w:rtl/>
        </w:rPr>
      </w:pPr>
      <w:r>
        <w:rPr>
          <w:rFonts w:hint="cs"/>
          <w:rtl/>
        </w:rPr>
        <w:t xml:space="preserve">(1) </w:t>
      </w:r>
      <w:r w:rsidRPr="0008328E">
        <w:rPr>
          <w:rFonts w:hint="cs"/>
          <w:rtl/>
        </w:rPr>
        <w:t>تفسير القمي</w:t>
      </w:r>
      <w:r w:rsidR="00B02446">
        <w:rPr>
          <w:rFonts w:hint="cs"/>
          <w:rtl/>
        </w:rPr>
        <w:t>:</w:t>
      </w:r>
      <w:r w:rsidRPr="0008328E">
        <w:rPr>
          <w:rFonts w:hint="cs"/>
          <w:rtl/>
        </w:rPr>
        <w:t xml:space="preserve"> ج1 ص</w:t>
      </w:r>
      <w:r>
        <w:rPr>
          <w:rFonts w:hint="cs"/>
          <w:rtl/>
        </w:rPr>
        <w:t xml:space="preserve"> </w:t>
      </w:r>
      <w:r w:rsidRPr="0008328E">
        <w:rPr>
          <w:rFonts w:hint="cs"/>
          <w:rtl/>
        </w:rPr>
        <w:t>387</w:t>
      </w:r>
      <w:r>
        <w:rPr>
          <w:rFonts w:hint="cs"/>
          <w:rtl/>
        </w:rPr>
        <w:t xml:space="preserve"> </w:t>
      </w:r>
      <w:r w:rsidRPr="0008328E">
        <w:rPr>
          <w:rFonts w:hint="cs"/>
          <w:rtl/>
        </w:rPr>
        <w:t>ط قم</w:t>
      </w:r>
      <w:r>
        <w:rPr>
          <w:rFonts w:hint="cs"/>
          <w:rtl/>
        </w:rPr>
        <w:t>.</w:t>
      </w:r>
    </w:p>
    <w:p w:rsidR="00474667" w:rsidRDefault="00474667" w:rsidP="00B02446">
      <w:pPr>
        <w:pStyle w:val="libFootnote0"/>
        <w:rPr>
          <w:rtl/>
        </w:rPr>
      </w:pPr>
      <w:r>
        <w:rPr>
          <w:rFonts w:hint="cs"/>
          <w:rtl/>
        </w:rPr>
        <w:t xml:space="preserve">(2) </w:t>
      </w:r>
      <w:r w:rsidR="00B02446">
        <w:rPr>
          <w:rFonts w:hint="cs"/>
          <w:rtl/>
        </w:rPr>
        <w:t>(</w:t>
      </w:r>
      <w:r w:rsidRPr="0008328E">
        <w:rPr>
          <w:rFonts w:hint="cs"/>
          <w:rtl/>
        </w:rPr>
        <w:t xml:space="preserve">مناقب آل أبي طالب </w:t>
      </w:r>
      <w:r w:rsidR="00B02446">
        <w:rPr>
          <w:rFonts w:hint="cs"/>
          <w:rtl/>
        </w:rPr>
        <w:t>)</w:t>
      </w:r>
      <w:r w:rsidRPr="0008328E">
        <w:rPr>
          <w:rFonts w:hint="cs"/>
          <w:rtl/>
        </w:rPr>
        <w:t xml:space="preserve"> للعلامة رشيد الدين </w:t>
      </w:r>
      <w:r>
        <w:rPr>
          <w:rFonts w:hint="cs"/>
          <w:rtl/>
        </w:rPr>
        <w:t>محمّد</w:t>
      </w:r>
      <w:r w:rsidRPr="0008328E">
        <w:rPr>
          <w:rFonts w:hint="cs"/>
          <w:rtl/>
        </w:rPr>
        <w:t xml:space="preserve"> بن</w:t>
      </w:r>
      <w:r>
        <w:rPr>
          <w:rFonts w:hint="cs"/>
          <w:rtl/>
        </w:rPr>
        <w:t xml:space="preserve"> عليّ بن </w:t>
      </w:r>
      <w:r w:rsidRPr="0008328E">
        <w:rPr>
          <w:rFonts w:hint="cs"/>
          <w:rtl/>
        </w:rPr>
        <w:t>شهر آشوب</w:t>
      </w:r>
      <w:r w:rsidR="00B02446">
        <w:rPr>
          <w:rFonts w:hint="cs"/>
          <w:rtl/>
        </w:rPr>
        <w:t>:</w:t>
      </w:r>
      <w:r w:rsidRPr="0008328E">
        <w:rPr>
          <w:rFonts w:hint="cs"/>
          <w:rtl/>
        </w:rPr>
        <w:t xml:space="preserve"> ج2 ص</w:t>
      </w:r>
      <w:r>
        <w:rPr>
          <w:rFonts w:hint="cs"/>
          <w:rtl/>
        </w:rPr>
        <w:t xml:space="preserve"> </w:t>
      </w:r>
      <w:r w:rsidRPr="0008328E">
        <w:rPr>
          <w:rFonts w:hint="cs"/>
          <w:rtl/>
        </w:rPr>
        <w:t>107</w:t>
      </w:r>
      <w:r>
        <w:rPr>
          <w:rFonts w:hint="cs"/>
          <w:rtl/>
        </w:rPr>
        <w:t xml:space="preserve"> </w:t>
      </w:r>
      <w:r w:rsidRPr="0008328E">
        <w:rPr>
          <w:rFonts w:hint="cs"/>
          <w:rtl/>
        </w:rPr>
        <w:t>ط قم</w:t>
      </w:r>
      <w:r>
        <w:rPr>
          <w:rFonts w:hint="cs"/>
          <w:rtl/>
        </w:rPr>
        <w:t>.</w:t>
      </w:r>
    </w:p>
    <w:p w:rsidR="00474667" w:rsidRDefault="00474667"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وأورده العل</w:t>
      </w:r>
      <w:r w:rsidR="00DB26A5">
        <w:rPr>
          <w:rFonts w:hint="cs"/>
          <w:rtl/>
        </w:rPr>
        <w:t>ّ</w:t>
      </w:r>
      <w:r w:rsidRPr="003E37F8">
        <w:rPr>
          <w:rFonts w:hint="cs"/>
          <w:rtl/>
        </w:rPr>
        <w:t>امة الحل</w:t>
      </w:r>
      <w:r w:rsidR="00DB26A5">
        <w:rPr>
          <w:rFonts w:hint="cs"/>
          <w:rtl/>
        </w:rPr>
        <w:t>ّ</w:t>
      </w:r>
      <w:r w:rsidRPr="003E37F8">
        <w:rPr>
          <w:rFonts w:hint="cs"/>
          <w:rtl/>
        </w:rPr>
        <w:t>ي في كتابه</w:t>
      </w:r>
      <w:r w:rsidR="00C23575">
        <w:rPr>
          <w:rFonts w:hint="cs"/>
          <w:rtl/>
        </w:rPr>
        <w:t xml:space="preserve"> (دلائل الصدق) </w:t>
      </w:r>
      <w:r w:rsidRPr="003E37F8">
        <w:rPr>
          <w:rFonts w:hint="cs"/>
          <w:rtl/>
        </w:rPr>
        <w:t xml:space="preserve">بشرح الشيخ </w:t>
      </w:r>
      <w:r w:rsidR="00536E93">
        <w:rPr>
          <w:rFonts w:hint="cs"/>
          <w:rtl/>
        </w:rPr>
        <w:t>محمّد</w:t>
      </w:r>
      <w:r w:rsidRPr="003E37F8">
        <w:rPr>
          <w:rFonts w:hint="cs"/>
          <w:rtl/>
        </w:rPr>
        <w:t xml:space="preserve"> حسن المظفر ص</w:t>
      </w:r>
      <w:r w:rsidR="00CB741B">
        <w:rPr>
          <w:rFonts w:hint="cs"/>
          <w:rtl/>
        </w:rPr>
        <w:t xml:space="preserve"> </w:t>
      </w:r>
      <w:r w:rsidR="00CB741B" w:rsidRPr="003E37F8">
        <w:rPr>
          <w:rFonts w:hint="cs"/>
          <w:rtl/>
        </w:rPr>
        <w:t>297</w:t>
      </w:r>
      <w:r w:rsidR="00CB741B">
        <w:rPr>
          <w:rFonts w:hint="cs"/>
          <w:rtl/>
        </w:rPr>
        <w:t xml:space="preserve"> </w:t>
      </w:r>
      <w:r w:rsidRPr="003E37F8">
        <w:rPr>
          <w:rFonts w:hint="cs"/>
          <w:rtl/>
        </w:rPr>
        <w:t>ط القاهرة</w:t>
      </w:r>
      <w:r w:rsidR="008D5048" w:rsidRPr="003E37F8">
        <w:rPr>
          <w:rFonts w:hint="cs"/>
          <w:rtl/>
        </w:rPr>
        <w:t>.</w:t>
      </w:r>
    </w:p>
    <w:p w:rsidR="008B12FF" w:rsidRPr="003E37F8" w:rsidRDefault="008B12FF" w:rsidP="008A2BE6">
      <w:pPr>
        <w:pStyle w:val="libNormal"/>
        <w:rPr>
          <w:rtl/>
        </w:rPr>
      </w:pPr>
      <w:r w:rsidRPr="003E37F8">
        <w:rPr>
          <w:rFonts w:hint="cs"/>
          <w:rtl/>
        </w:rPr>
        <w:t>ورد الحديث في</w:t>
      </w:r>
      <w:r w:rsidR="00C23575">
        <w:rPr>
          <w:rFonts w:hint="cs"/>
          <w:rtl/>
        </w:rPr>
        <w:t xml:space="preserve"> (تأويل الآيات)</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258</w:t>
      </w:r>
      <w:r w:rsidR="00CB741B">
        <w:rPr>
          <w:rFonts w:hint="cs"/>
          <w:rtl/>
        </w:rPr>
        <w:t xml:space="preserve"> </w:t>
      </w:r>
      <w:r w:rsidRPr="003E37F8">
        <w:rPr>
          <w:rFonts w:hint="cs"/>
          <w:rtl/>
        </w:rPr>
        <w:t>ط. قم</w:t>
      </w:r>
      <w:r w:rsidR="008D5048" w:rsidRPr="003E37F8">
        <w:rPr>
          <w:rFonts w:hint="cs"/>
          <w:rtl/>
        </w:rPr>
        <w:t>.</w:t>
      </w:r>
    </w:p>
    <w:p w:rsidR="008B12FF" w:rsidRPr="003E37F8" w:rsidRDefault="008B12FF" w:rsidP="008A2BE6">
      <w:pPr>
        <w:pStyle w:val="libNormal"/>
        <w:rPr>
          <w:rtl/>
        </w:rPr>
      </w:pPr>
      <w:r w:rsidRPr="003E37F8">
        <w:rPr>
          <w:rFonts w:hint="cs"/>
          <w:rtl/>
        </w:rPr>
        <w:t>و</w:t>
      </w:r>
      <w:r w:rsidR="00C23575">
        <w:rPr>
          <w:rFonts w:hint="cs"/>
          <w:rtl/>
        </w:rPr>
        <w:t>(إحقاق الحق)</w:t>
      </w:r>
      <w:r w:rsidR="00BB2092">
        <w:rPr>
          <w:rFonts w:hint="cs"/>
          <w:rtl/>
        </w:rPr>
        <w:t xml:space="preserve"> </w:t>
      </w:r>
      <w:r w:rsidRPr="003E37F8">
        <w:rPr>
          <w:rFonts w:hint="cs"/>
          <w:rtl/>
        </w:rPr>
        <w:t>ج3 ص</w:t>
      </w:r>
      <w:r w:rsidR="00CB741B">
        <w:rPr>
          <w:rFonts w:hint="cs"/>
          <w:rtl/>
        </w:rPr>
        <w:t xml:space="preserve"> </w:t>
      </w:r>
      <w:r w:rsidR="00CB741B" w:rsidRPr="003E37F8">
        <w:rPr>
          <w:rFonts w:hint="cs"/>
          <w:rtl/>
        </w:rPr>
        <w:t>448</w:t>
      </w:r>
      <w:r w:rsidR="00CB741B">
        <w:rPr>
          <w:rFonts w:hint="cs"/>
          <w:rtl/>
        </w:rPr>
        <w:t xml:space="preserve"> </w:t>
      </w:r>
      <w:r w:rsidRPr="003E37F8">
        <w:rPr>
          <w:rFonts w:hint="cs"/>
          <w:rtl/>
        </w:rPr>
        <w:t>وج20 ص</w:t>
      </w:r>
      <w:r w:rsidR="00CB741B">
        <w:rPr>
          <w:rFonts w:hint="cs"/>
          <w:rtl/>
        </w:rPr>
        <w:t xml:space="preserve"> </w:t>
      </w:r>
      <w:r w:rsidR="00CB741B" w:rsidRPr="003E37F8">
        <w:rPr>
          <w:rFonts w:hint="cs"/>
          <w:rtl/>
        </w:rPr>
        <w:t>171</w:t>
      </w:r>
      <w:r w:rsidR="008B2B40">
        <w:rPr>
          <w:rFonts w:hint="cs"/>
          <w:rtl/>
        </w:rPr>
        <w:t>.</w:t>
      </w:r>
    </w:p>
    <w:p w:rsidR="00474667" w:rsidRPr="008A2BE6" w:rsidRDefault="00474667" w:rsidP="00851A23">
      <w:pPr>
        <w:pStyle w:val="libCenterBold2"/>
        <w:rPr>
          <w:rtl/>
        </w:rPr>
      </w:pPr>
      <w:r w:rsidRPr="00474667">
        <w:rPr>
          <w:rFonts w:hint="cs"/>
          <w:rtl/>
        </w:rPr>
        <w:t>سورة النحل الآية 83</w:t>
      </w:r>
    </w:p>
    <w:p w:rsidR="008B12FF" w:rsidRPr="008B2B40" w:rsidRDefault="008B2B40" w:rsidP="006516CF">
      <w:pPr>
        <w:pStyle w:val="libCenter"/>
        <w:rPr>
          <w:rtl/>
        </w:rPr>
      </w:pPr>
      <w:r>
        <w:rPr>
          <w:rStyle w:val="libAlaemChar"/>
          <w:rFonts w:hint="cs"/>
          <w:rtl/>
        </w:rPr>
        <w:t>(</w:t>
      </w:r>
      <w:r w:rsidR="008B12FF" w:rsidRPr="00474667">
        <w:rPr>
          <w:rStyle w:val="libAieChar"/>
          <w:rtl/>
        </w:rPr>
        <w:t>يَعْرِفُونَ نِعْمَتَ اللَّـهِ</w:t>
      </w:r>
      <w:r w:rsidR="00141415">
        <w:rPr>
          <w:rStyle w:val="libAieChar"/>
          <w:rtl/>
        </w:rPr>
        <w:t xml:space="preserve"> ثمّ </w:t>
      </w:r>
      <w:r w:rsidR="008B12FF" w:rsidRPr="00474667">
        <w:rPr>
          <w:rStyle w:val="libAieChar"/>
          <w:rtl/>
        </w:rPr>
        <w:t>يُنكِرُونَهَا وَأَكْثَرُهُمُ الْكَافِرُونَ</w:t>
      </w:r>
      <w:r w:rsidRPr="00926F9C">
        <w:rPr>
          <w:rStyle w:val="libAlaemChar"/>
          <w:rFonts w:hint="cs"/>
          <w:rtl/>
        </w:rPr>
        <w:t>)</w:t>
      </w:r>
    </w:p>
    <w:p w:rsidR="008B12FF" w:rsidRPr="003E37F8" w:rsidRDefault="008B12FF" w:rsidP="008A2BE6">
      <w:pPr>
        <w:pStyle w:val="libNormal"/>
        <w:rPr>
          <w:rtl/>
        </w:rPr>
      </w:pPr>
      <w:r w:rsidRPr="003E37F8">
        <w:rPr>
          <w:rFonts w:hint="cs"/>
          <w:rtl/>
        </w:rPr>
        <w:t>أورد</w:t>
      </w:r>
      <w:r w:rsidR="00811B6E">
        <w:rPr>
          <w:rFonts w:hint="cs"/>
          <w:rtl/>
        </w:rPr>
        <w:t xml:space="preserve"> السيّد </w:t>
      </w:r>
      <w:r w:rsidRPr="003E37F8">
        <w:rPr>
          <w:rFonts w:hint="cs"/>
          <w:rtl/>
        </w:rPr>
        <w:t>الطباطبائي في تفسيره</w:t>
      </w:r>
      <w:r w:rsidR="00F74866">
        <w:rPr>
          <w:rFonts w:hint="cs"/>
          <w:rtl/>
        </w:rPr>
        <w:t xml:space="preserve"> (الميزان) </w:t>
      </w:r>
      <w:r w:rsidRPr="003E37F8">
        <w:rPr>
          <w:rFonts w:hint="cs"/>
          <w:rtl/>
        </w:rPr>
        <w:t>الجزء الرابع عشر من المجلد</w:t>
      </w:r>
      <w:r w:rsidR="00CB741B">
        <w:rPr>
          <w:rFonts w:hint="cs"/>
          <w:rtl/>
        </w:rPr>
        <w:t xml:space="preserve"> </w:t>
      </w:r>
      <w:r w:rsidR="00CB741B" w:rsidRPr="003E37F8">
        <w:rPr>
          <w:rFonts w:hint="cs"/>
          <w:rtl/>
        </w:rPr>
        <w:t>12</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326</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إسماعليان قال</w:t>
      </w:r>
      <w:r w:rsidR="008D5048" w:rsidRPr="003E37F8">
        <w:rPr>
          <w:rFonts w:hint="cs"/>
          <w:rtl/>
        </w:rPr>
        <w:t>:</w:t>
      </w:r>
    </w:p>
    <w:p w:rsidR="008B12FF" w:rsidRPr="008B2B40" w:rsidRDefault="008B12FF" w:rsidP="008A2BE6">
      <w:pPr>
        <w:pStyle w:val="libNormal"/>
        <w:rPr>
          <w:rStyle w:val="libBold2Char"/>
          <w:rtl/>
        </w:rPr>
      </w:pPr>
      <w:r w:rsidRPr="003E37F8">
        <w:rPr>
          <w:rFonts w:hint="cs"/>
          <w:rtl/>
        </w:rPr>
        <w:t>في تفسير البرهان عن ابن شهر آشوب عن الباقر</w:t>
      </w:r>
      <w:r w:rsidR="00384706">
        <w:rPr>
          <w:rFonts w:hint="cs"/>
          <w:rtl/>
        </w:rPr>
        <w:t xml:space="preserve"> عليه السّلام</w:t>
      </w:r>
      <w:r w:rsidR="000058F3">
        <w:rPr>
          <w:rFonts w:hint="cs"/>
          <w:rtl/>
        </w:rPr>
        <w:t xml:space="preserve"> </w:t>
      </w:r>
      <w:r w:rsidRPr="003E37F8">
        <w:rPr>
          <w:rFonts w:hint="cs"/>
          <w:rtl/>
        </w:rPr>
        <w:t>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يَعْرِفُونَ نِعْمَتَ اللَّـهِ</w:t>
      </w:r>
      <w:r w:rsidR="008B2B40" w:rsidRPr="00926F9C">
        <w:rPr>
          <w:rStyle w:val="libAlaemChar"/>
          <w:rFonts w:hint="cs"/>
          <w:rtl/>
        </w:rPr>
        <w:t>)</w:t>
      </w:r>
      <w:r w:rsidRPr="003E37F8">
        <w:rPr>
          <w:rFonts w:hint="cs"/>
          <w:rtl/>
        </w:rPr>
        <w:t xml:space="preserve"> الآية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286CC4">
        <w:rPr>
          <w:rStyle w:val="libBold2Char"/>
          <w:rFonts w:hint="cs"/>
          <w:rtl/>
        </w:rPr>
        <w:t>[عرَّفهم ولاية علي</w:t>
      </w:r>
      <w:r w:rsidR="00B8486B" w:rsidRPr="00286CC4">
        <w:rPr>
          <w:rStyle w:val="libBold2Char"/>
          <w:rFonts w:hint="cs"/>
          <w:rtl/>
        </w:rPr>
        <w:t>ّ</w:t>
      </w:r>
      <w:r w:rsidR="00481024">
        <w:rPr>
          <w:rStyle w:val="libBold2Char"/>
          <w:rFonts w:hint="cs"/>
          <w:rtl/>
        </w:rPr>
        <w:t xml:space="preserve">، </w:t>
      </w:r>
      <w:r w:rsidRPr="00286CC4">
        <w:rPr>
          <w:rStyle w:val="libBold2Char"/>
          <w:rFonts w:hint="cs"/>
          <w:rtl/>
        </w:rPr>
        <w:t>وأمَرَهُمْ بولايته</w:t>
      </w:r>
      <w:r w:rsidR="00141415">
        <w:rPr>
          <w:rStyle w:val="libBold2Char"/>
          <w:rFonts w:hint="cs"/>
          <w:rtl/>
        </w:rPr>
        <w:t xml:space="preserve"> ثمّ </w:t>
      </w:r>
      <w:r w:rsidRPr="00286CC4">
        <w:rPr>
          <w:rStyle w:val="libBold2Char"/>
          <w:rFonts w:hint="cs"/>
          <w:rtl/>
        </w:rPr>
        <w:t>أنكروا بعد وفاته]</w:t>
      </w:r>
      <w:r w:rsidR="008D5048" w:rsidRPr="00286CC4">
        <w:rPr>
          <w:rStyle w:val="libBold2Char"/>
          <w:rFonts w:hint="cs"/>
          <w:rtl/>
        </w:rPr>
        <w:t>.</w:t>
      </w:r>
    </w:p>
    <w:p w:rsidR="008B12FF" w:rsidRPr="008B2B40" w:rsidRDefault="008B12FF" w:rsidP="008A2BE6">
      <w:pPr>
        <w:pStyle w:val="libNormal"/>
        <w:rPr>
          <w:rStyle w:val="libBold2Char"/>
          <w:rtl/>
        </w:rPr>
      </w:pPr>
      <w:r w:rsidRPr="003E37F8">
        <w:rPr>
          <w:rFonts w:hint="cs"/>
          <w:rtl/>
        </w:rPr>
        <w:t xml:space="preserve">وفي تفسير </w:t>
      </w:r>
      <w:r w:rsidR="00536E93">
        <w:rPr>
          <w:rFonts w:hint="cs"/>
          <w:rtl/>
        </w:rPr>
        <w:t>العيّاشي</w:t>
      </w:r>
      <w:r w:rsidRPr="003E37F8">
        <w:rPr>
          <w:rFonts w:hint="cs"/>
          <w:rtl/>
        </w:rPr>
        <w:t xml:space="preserve"> عن جعفر بن </w:t>
      </w:r>
      <w:r w:rsidR="00536E93">
        <w:rPr>
          <w:rFonts w:hint="cs"/>
          <w:rtl/>
        </w:rPr>
        <w:t>أحمد</w:t>
      </w:r>
      <w:r w:rsidRPr="003E37F8">
        <w:rPr>
          <w:rFonts w:hint="cs"/>
          <w:rtl/>
        </w:rPr>
        <w:t xml:space="preserve"> عن التركي</w:t>
      </w:r>
      <w:r w:rsidR="00B8486B">
        <w:rPr>
          <w:rFonts w:hint="cs"/>
          <w:rtl/>
        </w:rPr>
        <w:t>ّ</w:t>
      </w:r>
      <w:r w:rsidRPr="003E37F8">
        <w:rPr>
          <w:rFonts w:hint="cs"/>
          <w:rtl/>
        </w:rPr>
        <w:t xml:space="preserve"> النيسابوري</w:t>
      </w:r>
      <w:r w:rsidR="00B8486B">
        <w:rPr>
          <w:rFonts w:hint="cs"/>
          <w:rtl/>
        </w:rPr>
        <w:t>ّ</w:t>
      </w:r>
      <w:r w:rsidRPr="003E37F8">
        <w:rPr>
          <w:rFonts w:hint="cs"/>
          <w:rtl/>
        </w:rPr>
        <w:t xml:space="preserve"> عن</w:t>
      </w:r>
      <w:r w:rsidR="00536E93">
        <w:rPr>
          <w:rFonts w:hint="cs"/>
          <w:rtl/>
        </w:rPr>
        <w:t xml:space="preserve"> عليّ بن </w:t>
      </w:r>
      <w:r w:rsidRPr="003E37F8">
        <w:rPr>
          <w:rFonts w:hint="cs"/>
          <w:rtl/>
        </w:rPr>
        <w:t xml:space="preserve">جعفر ابن </w:t>
      </w:r>
      <w:r w:rsidR="00536E93">
        <w:rPr>
          <w:rFonts w:hint="cs"/>
          <w:rtl/>
        </w:rPr>
        <w:t>محمّد</w:t>
      </w:r>
      <w:r w:rsidRPr="003E37F8">
        <w:rPr>
          <w:rFonts w:hint="cs"/>
          <w:rtl/>
        </w:rPr>
        <w:t xml:space="preserve"> عن أخيه موسى بن جعفر</w:t>
      </w:r>
      <w:r w:rsidR="00384706">
        <w:rPr>
          <w:rFonts w:hint="cs"/>
          <w:rtl/>
        </w:rPr>
        <w:t xml:space="preserve"> عليه السّلام</w:t>
      </w:r>
      <w:r w:rsidR="000058F3">
        <w:rPr>
          <w:rFonts w:hint="cs"/>
          <w:rtl/>
        </w:rPr>
        <w:t xml:space="preserve"> </w:t>
      </w:r>
      <w:r w:rsidRPr="003E37F8">
        <w:rPr>
          <w:rFonts w:hint="cs"/>
          <w:rtl/>
        </w:rPr>
        <w:t>أن</w:t>
      </w:r>
      <w:r w:rsidR="00B8486B">
        <w:rPr>
          <w:rFonts w:hint="cs"/>
          <w:rtl/>
        </w:rPr>
        <w:t>ّ</w:t>
      </w:r>
      <w:r w:rsidRPr="003E37F8">
        <w:rPr>
          <w:rFonts w:hint="cs"/>
          <w:rtl/>
        </w:rPr>
        <w:t xml:space="preserve">ه سئل عن هذه الآية: </w:t>
      </w:r>
      <w:r w:rsidR="008B2B40">
        <w:rPr>
          <w:rStyle w:val="libAlaemChar"/>
          <w:rFonts w:hint="cs"/>
          <w:rtl/>
        </w:rPr>
        <w:t>(</w:t>
      </w:r>
      <w:r w:rsidRPr="008B2B40">
        <w:rPr>
          <w:rStyle w:val="libAieChar"/>
          <w:rtl/>
        </w:rPr>
        <w:t>يَعْرِفُونَ نِعْمَتَ اللَّـهِ</w:t>
      </w:r>
      <w:r w:rsidR="008B2B40" w:rsidRPr="00926F9C">
        <w:rPr>
          <w:rStyle w:val="libAlaemChar"/>
          <w:rFonts w:hint="cs"/>
          <w:rtl/>
        </w:rPr>
        <w:t>)</w:t>
      </w:r>
      <w:r w:rsidRPr="008A2BE6">
        <w:rPr>
          <w:rFonts w:hint="cs"/>
          <w:rtl/>
        </w:rPr>
        <w:t xml:space="preserve"> الآية</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w:t>
      </w:r>
      <w:r w:rsidRPr="00286CC4">
        <w:rPr>
          <w:rStyle w:val="libBold2Char"/>
          <w:rFonts w:hint="cs"/>
          <w:rtl/>
        </w:rPr>
        <w:t>[عَرَفوه</w:t>
      </w:r>
      <w:r w:rsidR="00141415">
        <w:rPr>
          <w:rStyle w:val="libBold2Char"/>
          <w:rFonts w:hint="cs"/>
          <w:rtl/>
        </w:rPr>
        <w:t xml:space="preserve"> ثمّ </w:t>
      </w:r>
      <w:r w:rsidRPr="00286CC4">
        <w:rPr>
          <w:rStyle w:val="libBold2Char"/>
          <w:rFonts w:hint="cs"/>
          <w:rtl/>
        </w:rPr>
        <w:t>أنكروه]</w:t>
      </w:r>
      <w:r w:rsidR="008D5048" w:rsidRPr="00286CC4">
        <w:rPr>
          <w:rStyle w:val="libBold2Cha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هاشم البحراني في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246</w:t>
      </w:r>
      <w:r w:rsidR="00CB741B">
        <w:rPr>
          <w:rFonts w:hint="cs"/>
          <w:rtl/>
        </w:rPr>
        <w:t xml:space="preserve"> </w:t>
      </w:r>
      <w:r w:rsidRPr="003E37F8">
        <w:rPr>
          <w:rFonts w:hint="cs"/>
          <w:rtl/>
        </w:rPr>
        <w:t xml:space="preserve">نقلاً عن إبراهيم بن </w:t>
      </w:r>
      <w:r w:rsidR="00536E93">
        <w:rPr>
          <w:rFonts w:hint="cs"/>
          <w:rtl/>
        </w:rPr>
        <w:t>محمّد</w:t>
      </w:r>
      <w:r w:rsidRPr="003E37F8">
        <w:rPr>
          <w:rFonts w:hint="cs"/>
          <w:rtl/>
        </w:rPr>
        <w:t xml:space="preserve"> الحمويني من علماء الشافعي</w:t>
      </w:r>
      <w:r w:rsidR="00B8486B">
        <w:rPr>
          <w:rFonts w:hint="cs"/>
          <w:rtl/>
        </w:rPr>
        <w:t>ّ</w:t>
      </w:r>
      <w:r w:rsidRPr="003E37F8">
        <w:rPr>
          <w:rFonts w:hint="cs"/>
          <w:rtl/>
        </w:rPr>
        <w:t>ة</w:t>
      </w:r>
      <w:r w:rsidR="00481024">
        <w:rPr>
          <w:rFonts w:hint="cs"/>
          <w:rtl/>
        </w:rPr>
        <w:t xml:space="preserve">، </w:t>
      </w:r>
      <w:r w:rsidRPr="003E37F8">
        <w:rPr>
          <w:rFonts w:hint="cs"/>
          <w:rtl/>
        </w:rPr>
        <w:t>بإسناده المذكور عن خثيمة عن الباقر</w:t>
      </w:r>
      <w:r w:rsidR="00384706">
        <w:rPr>
          <w:rFonts w:hint="cs"/>
          <w:rtl/>
        </w:rPr>
        <w:t xml:space="preserve"> عليه السّلام</w:t>
      </w:r>
      <w:r w:rsidR="000058F3">
        <w:rPr>
          <w:rFonts w:hint="cs"/>
          <w:rtl/>
        </w:rPr>
        <w:t xml:space="preserve"> </w:t>
      </w:r>
      <w:r w:rsidRPr="003E37F8">
        <w:rPr>
          <w:rFonts w:hint="cs"/>
          <w:rtl/>
        </w:rPr>
        <w:t>قال</w:t>
      </w:r>
      <w:r w:rsidR="008D5048" w:rsidRPr="003E37F8">
        <w:rPr>
          <w:rFonts w:hint="cs"/>
          <w:rtl/>
        </w:rPr>
        <w:t>:</w:t>
      </w:r>
    </w:p>
    <w:p w:rsidR="008B12FF" w:rsidRPr="00286CC4" w:rsidRDefault="008B12FF" w:rsidP="00286CC4">
      <w:pPr>
        <w:pStyle w:val="libBold2"/>
        <w:rPr>
          <w:rtl/>
        </w:rPr>
      </w:pPr>
      <w:r w:rsidRPr="00286CC4">
        <w:rPr>
          <w:rFonts w:hint="cs"/>
          <w:rtl/>
        </w:rPr>
        <w:t>[نحن خيرة الله</w:t>
      </w:r>
      <w:r w:rsidR="00481024">
        <w:rPr>
          <w:rFonts w:hint="cs"/>
          <w:rtl/>
        </w:rPr>
        <w:t xml:space="preserve">، </w:t>
      </w:r>
      <w:r w:rsidRPr="00286CC4">
        <w:rPr>
          <w:rFonts w:hint="cs"/>
          <w:rtl/>
        </w:rPr>
        <w:t>ونحن الطريق الواضح والصراط المستقيم إلى الله</w:t>
      </w:r>
      <w:r w:rsidR="00481024">
        <w:rPr>
          <w:rFonts w:hint="cs"/>
          <w:rtl/>
        </w:rPr>
        <w:t xml:space="preserve">، </w:t>
      </w:r>
      <w:r w:rsidRPr="00286CC4">
        <w:rPr>
          <w:rFonts w:hint="cs"/>
          <w:rtl/>
        </w:rPr>
        <w:t>ونحن من نعمة الله عز</w:t>
      </w:r>
      <w:r w:rsidR="00B8486B" w:rsidRPr="00286CC4">
        <w:rPr>
          <w:rFonts w:hint="cs"/>
          <w:rtl/>
        </w:rPr>
        <w:t>ّ</w:t>
      </w:r>
      <w:r w:rsidRPr="00286CC4">
        <w:rPr>
          <w:rFonts w:hint="cs"/>
          <w:rtl/>
        </w:rPr>
        <w:t xml:space="preserve"> وجل</w:t>
      </w:r>
      <w:r w:rsidR="00B8486B" w:rsidRPr="00286CC4">
        <w:rPr>
          <w:rFonts w:hint="cs"/>
          <w:rtl/>
        </w:rPr>
        <w:t>ّ</w:t>
      </w:r>
      <w:r w:rsidRPr="00286CC4">
        <w:rPr>
          <w:rFonts w:hint="cs"/>
          <w:rtl/>
        </w:rPr>
        <w:t xml:space="preserve"> على خلقه]</w:t>
      </w:r>
      <w:r w:rsidR="008D5048" w:rsidRPr="00286CC4">
        <w:rPr>
          <w:rFonts w:hint="cs"/>
          <w:rtl/>
        </w:rPr>
        <w:t>.</w:t>
      </w:r>
    </w:p>
    <w:p w:rsidR="00474667" w:rsidRPr="00286CC4" w:rsidRDefault="00474667" w:rsidP="00851A23">
      <w:pPr>
        <w:pStyle w:val="libCenterBold2"/>
        <w:rPr>
          <w:rtl/>
        </w:rPr>
      </w:pPr>
      <w:r w:rsidRPr="00286CC4">
        <w:rPr>
          <w:rFonts w:hint="cs"/>
          <w:rtl/>
        </w:rPr>
        <w:t>سورة النحل الآية 89</w:t>
      </w:r>
    </w:p>
    <w:p w:rsidR="008B12FF" w:rsidRPr="008B2B40" w:rsidRDefault="008B2B40" w:rsidP="006516CF">
      <w:pPr>
        <w:pStyle w:val="libCenter"/>
        <w:rPr>
          <w:rtl/>
        </w:rPr>
      </w:pPr>
      <w:r>
        <w:rPr>
          <w:rStyle w:val="libAlaemChar"/>
          <w:rFonts w:hint="cs"/>
          <w:rtl/>
        </w:rPr>
        <w:t>(</w:t>
      </w:r>
      <w:r w:rsidR="008B12FF" w:rsidRPr="00474667">
        <w:rPr>
          <w:rStyle w:val="libAieChar"/>
          <w:rtl/>
        </w:rPr>
        <w:t>وَيَوْمَ نَبْعَثُ فِي كُلِّ أُمَّةٍ شَهِيدًا عَلَيْهِم مِّنْ أَنفُسِهِمْ وَجِئْنَا بِكَ شَهِيدًا عَلَىٰ هَـٰؤُلَاءِ وَنَزَّلْنَا عَلَيْكَ الْكِتَابَ تِبْيَانًا لِّكُلِّ شَيْءٍ وَهُدًى وَرَحْمَةً وَبُشْرَىٰ لِلْمُسْلِمِينَ</w:t>
      </w:r>
      <w:r w:rsidRPr="00926F9C">
        <w:rPr>
          <w:rStyle w:val="libAlaemChar"/>
          <w:rFonts w:hint="cs"/>
          <w:rtl/>
        </w:rPr>
        <w:t>)</w:t>
      </w:r>
    </w:p>
    <w:p w:rsidR="008B12FF" w:rsidRPr="003E37F8" w:rsidRDefault="008B12FF" w:rsidP="008A2BE6">
      <w:pPr>
        <w:pStyle w:val="libNormal"/>
        <w:rPr>
          <w:rtl/>
        </w:rPr>
      </w:pPr>
      <w:r w:rsidRPr="003E37F8">
        <w:rPr>
          <w:rFonts w:hint="cs"/>
          <w:rtl/>
        </w:rPr>
        <w:t>أورد الطباطبائي في تفسيره</w:t>
      </w:r>
      <w:r w:rsidR="00F74866">
        <w:rPr>
          <w:rFonts w:hint="cs"/>
          <w:rtl/>
        </w:rPr>
        <w:t xml:space="preserve"> (الميزان) </w:t>
      </w:r>
      <w:r w:rsidRPr="003E37F8">
        <w:rPr>
          <w:rFonts w:hint="cs"/>
          <w:rtl/>
        </w:rPr>
        <w:t xml:space="preserve">الجزء الرابع عشر </w:t>
      </w:r>
      <w:r w:rsidR="00CB741B">
        <w:rPr>
          <w:rtl/>
        </w:rPr>
        <w:t>-</w:t>
      </w:r>
      <w:r w:rsidRPr="003E37F8">
        <w:rPr>
          <w:rFonts w:hint="cs"/>
          <w:rtl/>
        </w:rPr>
        <w:t>المجلد 12- ص</w:t>
      </w:r>
      <w:r w:rsidR="00CB741B">
        <w:rPr>
          <w:rFonts w:hint="cs"/>
          <w:rtl/>
        </w:rPr>
        <w:t xml:space="preserve"> </w:t>
      </w:r>
      <w:r w:rsidR="00CB741B" w:rsidRPr="003E37F8">
        <w:rPr>
          <w:rFonts w:hint="cs"/>
          <w:rtl/>
        </w:rPr>
        <w:t>322</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2D06C6">
      <w:pPr>
        <w:pStyle w:val="libNormal"/>
        <w:rPr>
          <w:rtl/>
        </w:rPr>
      </w:pPr>
      <w:r w:rsidRPr="003E37F8">
        <w:rPr>
          <w:rFonts w:hint="cs"/>
          <w:rtl/>
        </w:rPr>
        <w:t>وقوله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وَجِئْنَا بِكَ شَهِيدًا عَلَىٰ هَـٰؤُلَاءِ</w:t>
      </w:r>
      <w:r w:rsidR="008B2B40" w:rsidRPr="00926F9C">
        <w:rPr>
          <w:rStyle w:val="libAlaemChar"/>
          <w:rFonts w:hint="cs"/>
          <w:rtl/>
        </w:rPr>
        <w:t>)</w:t>
      </w:r>
      <w:r w:rsidRPr="003E37F8">
        <w:rPr>
          <w:rFonts w:hint="cs"/>
          <w:rtl/>
        </w:rPr>
        <w:t xml:space="preserve"> يفيد </w:t>
      </w:r>
      <w:r w:rsidR="00B8486B">
        <w:rPr>
          <w:rFonts w:hint="cs"/>
          <w:rtl/>
        </w:rPr>
        <w:t>أ</w:t>
      </w:r>
      <w:r w:rsidRPr="003E37F8">
        <w:rPr>
          <w:rFonts w:hint="cs"/>
          <w:rtl/>
        </w:rPr>
        <w:t>ن</w:t>
      </w:r>
      <w:r w:rsidR="00B8486B">
        <w:rPr>
          <w:rFonts w:hint="cs"/>
          <w:rtl/>
        </w:rPr>
        <w:t>ّ</w:t>
      </w:r>
      <w:r w:rsidRPr="003E37F8">
        <w:rPr>
          <w:rFonts w:hint="cs"/>
          <w:rtl/>
        </w:rPr>
        <w:t>ه</w:t>
      </w:r>
      <w:r w:rsidR="007956F4">
        <w:rPr>
          <w:rFonts w:hint="cs"/>
          <w:rtl/>
        </w:rPr>
        <w:t xml:space="preserve"> صلّى الله عليه وآله</w:t>
      </w:r>
      <w:r w:rsidR="00942447">
        <w:rPr>
          <w:rFonts w:hint="cs"/>
          <w:rtl/>
        </w:rPr>
        <w:t xml:space="preserve"> وسلّم </w:t>
      </w:r>
      <w:r w:rsidRPr="003E37F8">
        <w:rPr>
          <w:rFonts w:hint="cs"/>
          <w:rtl/>
        </w:rPr>
        <w:t>شهيد على هؤلاء</w:t>
      </w:r>
      <w:r w:rsidR="00481024">
        <w:rPr>
          <w:rFonts w:hint="cs"/>
          <w:rtl/>
        </w:rPr>
        <w:t xml:space="preserve">، </w:t>
      </w:r>
      <w:r w:rsidRPr="003E37F8">
        <w:rPr>
          <w:rFonts w:hint="cs"/>
          <w:rtl/>
        </w:rPr>
        <w:t>واستظهروا أن</w:t>
      </w:r>
      <w:r w:rsidR="00B8486B">
        <w:rPr>
          <w:rFonts w:hint="cs"/>
          <w:rtl/>
        </w:rPr>
        <w:t>ّ</w:t>
      </w:r>
      <w:r w:rsidRPr="003E37F8">
        <w:rPr>
          <w:rFonts w:hint="cs"/>
          <w:rtl/>
        </w:rPr>
        <w:t xml:space="preserve"> المراد بهؤلاء هم أم</w:t>
      </w:r>
      <w:r w:rsidR="00B8486B">
        <w:rPr>
          <w:rFonts w:hint="cs"/>
          <w:rtl/>
        </w:rPr>
        <w:t>ّ</w:t>
      </w:r>
      <w:r w:rsidRPr="003E37F8">
        <w:rPr>
          <w:rFonts w:hint="cs"/>
          <w:rtl/>
        </w:rPr>
        <w:t>ته</w:t>
      </w:r>
      <w:r w:rsidR="00481024">
        <w:rPr>
          <w:rFonts w:hint="cs"/>
          <w:rtl/>
        </w:rPr>
        <w:t xml:space="preserve">، </w:t>
      </w:r>
      <w:r w:rsidRPr="003E37F8">
        <w:rPr>
          <w:rFonts w:hint="cs"/>
          <w:rtl/>
        </w:rPr>
        <w:t xml:space="preserve">وأيضاً </w:t>
      </w:r>
      <w:r w:rsidR="002D06C6">
        <w:rPr>
          <w:rFonts w:hint="cs"/>
          <w:rtl/>
        </w:rPr>
        <w:t>إ</w:t>
      </w:r>
      <w:r w:rsidRPr="003E37F8">
        <w:rPr>
          <w:rFonts w:hint="cs"/>
          <w:rtl/>
        </w:rPr>
        <w:t>ن</w:t>
      </w:r>
      <w:r w:rsidR="002D06C6">
        <w:rPr>
          <w:rFonts w:hint="cs"/>
          <w:rtl/>
        </w:rPr>
        <w:t>ّ</w:t>
      </w:r>
      <w:r w:rsidRPr="003E37F8">
        <w:rPr>
          <w:rFonts w:hint="cs"/>
          <w:rtl/>
        </w:rPr>
        <w:t>هم قاطبة من بعث إليه من لدن عصره إلى يوم القيامة مم</w:t>
      </w:r>
      <w:r w:rsidR="002D06C6">
        <w:rPr>
          <w:rFonts w:hint="cs"/>
          <w:rtl/>
        </w:rPr>
        <w:t>ّ</w:t>
      </w:r>
      <w:r w:rsidRPr="003E37F8">
        <w:rPr>
          <w:rFonts w:hint="cs"/>
          <w:rtl/>
        </w:rPr>
        <w:t>ن حضره ومن غاب ومن عاصره ومن جاء بعده من الناس</w:t>
      </w:r>
      <w:r w:rsidR="008D5048" w:rsidRPr="003E37F8">
        <w:rPr>
          <w:rFonts w:hint="cs"/>
          <w:rtl/>
        </w:rPr>
        <w:t>.</w:t>
      </w:r>
    </w:p>
    <w:p w:rsidR="00474667" w:rsidRDefault="00474667" w:rsidP="008A1A02">
      <w:pPr>
        <w:pStyle w:val="libNormal"/>
        <w:rPr>
          <w:rtl/>
        </w:rPr>
      </w:pPr>
      <w:r>
        <w:rPr>
          <w:rtl/>
        </w:rPr>
        <w:br w:type="page"/>
      </w:r>
    </w:p>
    <w:p w:rsidR="008B12FF" w:rsidRPr="008A2BE6" w:rsidRDefault="008B12FF" w:rsidP="00474667">
      <w:pPr>
        <w:pStyle w:val="libNormal"/>
        <w:rPr>
          <w:rtl/>
        </w:rPr>
      </w:pPr>
      <w:r w:rsidRPr="003E37F8">
        <w:rPr>
          <w:rFonts w:hint="cs"/>
          <w:rtl/>
        </w:rPr>
        <w:lastRenderedPageBreak/>
        <w:t>وآيات الشهادة من معضلات آيات القيامة على ما في جميع آيات القيامة من الإعضال وصعوبة المنال</w:t>
      </w:r>
      <w:r w:rsidR="00481024">
        <w:rPr>
          <w:rFonts w:hint="cs"/>
          <w:rtl/>
        </w:rPr>
        <w:t xml:space="preserve">، </w:t>
      </w:r>
      <w:r w:rsidRPr="003E37F8">
        <w:rPr>
          <w:rFonts w:hint="cs"/>
          <w:rtl/>
        </w:rPr>
        <w:t>وقد تقد</w:t>
      </w:r>
      <w:r w:rsidR="002D06C6">
        <w:rPr>
          <w:rFonts w:hint="cs"/>
          <w:rtl/>
        </w:rPr>
        <w:t>ّ</w:t>
      </w:r>
      <w:r w:rsidRPr="003E37F8">
        <w:rPr>
          <w:rFonts w:hint="cs"/>
          <w:rtl/>
        </w:rPr>
        <w:t>م في ذيل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لِّتَكُونُوا شُهَدَاءَ عَلَى النَّاسِ وَيَكُونَ الرَّسُولُ عَلَيْكُمْ شَهِيدًا</w:t>
      </w:r>
      <w:r w:rsidR="008B2B40" w:rsidRPr="00926F9C">
        <w:rPr>
          <w:rStyle w:val="libAlaemChar"/>
          <w:rFonts w:hint="cs"/>
          <w:rtl/>
        </w:rPr>
        <w:t>)</w:t>
      </w:r>
      <w:r w:rsidRPr="00BF0D6E">
        <w:rPr>
          <w:rStyle w:val="libFootnotenumChar"/>
          <w:rFonts w:hint="cs"/>
          <w:rtl/>
        </w:rPr>
        <w:t>(</w:t>
      </w:r>
      <w:r w:rsidR="00474667" w:rsidRPr="00BF0D6E">
        <w:rPr>
          <w:rStyle w:val="libFootnotenumChar"/>
          <w:rFonts w:hint="cs"/>
          <w:rtl/>
        </w:rPr>
        <w:t>1</w:t>
      </w:r>
      <w:r w:rsidRPr="00BF0D6E">
        <w:rPr>
          <w:rStyle w:val="libFootnotenumChar"/>
          <w:rFonts w:hint="cs"/>
          <w:rtl/>
        </w:rPr>
        <w:t>)</w:t>
      </w:r>
      <w:r w:rsidRPr="008A2BE6">
        <w:rPr>
          <w:rFonts w:hint="cs"/>
          <w:rtl/>
        </w:rPr>
        <w:t>.</w:t>
      </w:r>
    </w:p>
    <w:p w:rsidR="008B12FF" w:rsidRPr="003E37F8" w:rsidRDefault="008B12FF" w:rsidP="008A2BE6">
      <w:pPr>
        <w:pStyle w:val="libNormal"/>
        <w:rPr>
          <w:rtl/>
        </w:rPr>
      </w:pPr>
      <w:r w:rsidRPr="003E37F8">
        <w:rPr>
          <w:rFonts w:hint="cs"/>
          <w:rtl/>
        </w:rPr>
        <w:t>وروى الطباطبائي في</w:t>
      </w:r>
      <w:r w:rsidR="00CB741B">
        <w:rPr>
          <w:rFonts w:hint="cs"/>
          <w:rtl/>
        </w:rPr>
        <w:t xml:space="preserve"> </w:t>
      </w:r>
      <w:r w:rsidR="00CB741B" w:rsidRPr="003E37F8">
        <w:rPr>
          <w:rFonts w:hint="cs"/>
          <w:rtl/>
        </w:rPr>
        <w:t>327</w:t>
      </w:r>
      <w:r w:rsidR="00CB741B">
        <w:rPr>
          <w:rFonts w:hint="cs"/>
          <w:rtl/>
        </w:rPr>
        <w:t xml:space="preserve"> </w:t>
      </w:r>
      <w:r w:rsidRPr="003E37F8">
        <w:rPr>
          <w:rFonts w:hint="cs"/>
          <w:rtl/>
        </w:rPr>
        <w:t>من الميزان قال</w:t>
      </w:r>
      <w:r w:rsidR="008D5048" w:rsidRPr="003E37F8">
        <w:rPr>
          <w:rFonts w:hint="cs"/>
          <w:rtl/>
        </w:rPr>
        <w:t>:</w:t>
      </w:r>
    </w:p>
    <w:p w:rsidR="008B12FF" w:rsidRPr="006516CF" w:rsidRDefault="008B12FF" w:rsidP="001105C8">
      <w:pPr>
        <w:pStyle w:val="libNormal"/>
        <w:rPr>
          <w:rtl/>
        </w:rPr>
      </w:pPr>
      <w:r w:rsidRPr="003E37F8">
        <w:rPr>
          <w:rFonts w:hint="cs"/>
          <w:rtl/>
        </w:rPr>
        <w:t xml:space="preserve">وفي تفسير </w:t>
      </w:r>
      <w:r w:rsidR="00536E93">
        <w:rPr>
          <w:rFonts w:hint="cs"/>
          <w:rtl/>
        </w:rPr>
        <w:t>العيّاشي</w:t>
      </w:r>
      <w:r w:rsidRPr="003E37F8">
        <w:rPr>
          <w:rFonts w:hint="cs"/>
          <w:rtl/>
        </w:rPr>
        <w:t xml:space="preserve"> عن منصور عن حم</w:t>
      </w:r>
      <w:r w:rsidR="002D06C6">
        <w:rPr>
          <w:rFonts w:hint="cs"/>
          <w:rtl/>
        </w:rPr>
        <w:t>ّ</w:t>
      </w:r>
      <w:r w:rsidRPr="003E37F8">
        <w:rPr>
          <w:rFonts w:hint="cs"/>
          <w:rtl/>
        </w:rPr>
        <w:t>اد اللح</w:t>
      </w:r>
      <w:r w:rsidR="002D06C6">
        <w:rPr>
          <w:rFonts w:hint="cs"/>
          <w:rtl/>
        </w:rPr>
        <w:t>ّ</w:t>
      </w:r>
      <w:r w:rsidRPr="003E37F8">
        <w:rPr>
          <w:rFonts w:hint="cs"/>
          <w:rtl/>
        </w:rPr>
        <w:t>ام قال</w:t>
      </w:r>
      <w:r w:rsidR="008D5048" w:rsidRPr="003E37F8">
        <w:rPr>
          <w:rFonts w:hint="cs"/>
          <w:rtl/>
        </w:rPr>
        <w:t>:</w:t>
      </w:r>
      <w:r w:rsidRPr="003E37F8">
        <w:rPr>
          <w:rFonts w:hint="cs"/>
          <w:rtl/>
        </w:rPr>
        <w:t xml:space="preserve"> قال أبو عبد الله</w:t>
      </w:r>
      <w:r w:rsidR="00384706">
        <w:rPr>
          <w:rFonts w:hint="cs"/>
          <w:rtl/>
        </w:rPr>
        <w:t xml:space="preserve"> عليه السّلام</w:t>
      </w:r>
      <w:r w:rsidR="008D5048" w:rsidRPr="00286CC4">
        <w:rPr>
          <w:rStyle w:val="libBold2Char"/>
          <w:rFonts w:hint="cs"/>
          <w:rtl/>
        </w:rPr>
        <w:t>:</w:t>
      </w:r>
      <w:r w:rsidRPr="00286CC4">
        <w:rPr>
          <w:rStyle w:val="libBold2Char"/>
          <w:rFonts w:hint="cs"/>
          <w:rtl/>
        </w:rPr>
        <w:t>[نحن نعلم ما في السماوات ونعلم ما في الأرض</w:t>
      </w:r>
      <w:r w:rsidR="00481024">
        <w:rPr>
          <w:rStyle w:val="libBold2Char"/>
          <w:rFonts w:hint="cs"/>
          <w:rtl/>
        </w:rPr>
        <w:t xml:space="preserve">، </w:t>
      </w:r>
      <w:r w:rsidRPr="00286CC4">
        <w:rPr>
          <w:rStyle w:val="libBold2Char"/>
          <w:rFonts w:hint="cs"/>
          <w:rtl/>
        </w:rPr>
        <w:t xml:space="preserve">وما في </w:t>
      </w:r>
      <w:r w:rsidR="00536E93" w:rsidRPr="00286CC4">
        <w:rPr>
          <w:rStyle w:val="libBold2Char"/>
          <w:rFonts w:hint="cs"/>
          <w:rtl/>
        </w:rPr>
        <w:t>الجنّة</w:t>
      </w:r>
      <w:r w:rsidRPr="00286CC4">
        <w:rPr>
          <w:rStyle w:val="libBold2Char"/>
          <w:rFonts w:hint="cs"/>
          <w:rtl/>
        </w:rPr>
        <w:t xml:space="preserve"> وما في النار وما بين ذلك</w:t>
      </w:r>
      <w:r w:rsidRPr="008B2B40">
        <w:rPr>
          <w:rStyle w:val="libBold2Char"/>
          <w:rFonts w:hint="cs"/>
          <w:rtl/>
        </w:rPr>
        <w:t>.</w:t>
      </w:r>
      <w:r w:rsidR="001105C8" w:rsidRPr="003E37F8">
        <w:rPr>
          <w:rFonts w:hint="cs"/>
          <w:rtl/>
        </w:rPr>
        <w:t xml:space="preserve"> </w:t>
      </w:r>
      <w:r w:rsidRPr="003E37F8">
        <w:rPr>
          <w:rFonts w:hint="cs"/>
          <w:rtl/>
        </w:rPr>
        <w:t>قال</w:t>
      </w:r>
      <w:r w:rsidR="008D5048" w:rsidRPr="003E37F8">
        <w:rPr>
          <w:rFonts w:hint="cs"/>
          <w:rtl/>
        </w:rPr>
        <w:t>:</w:t>
      </w:r>
      <w:r w:rsidRPr="003E37F8">
        <w:rPr>
          <w:rFonts w:hint="cs"/>
          <w:rtl/>
        </w:rPr>
        <w:t xml:space="preserve"> فبهت</w:t>
      </w:r>
      <w:r w:rsidR="002D06C6">
        <w:rPr>
          <w:rFonts w:hint="cs"/>
          <w:rtl/>
        </w:rPr>
        <w:t>ّ</w:t>
      </w:r>
      <w:r w:rsidRPr="003E37F8">
        <w:rPr>
          <w:rFonts w:hint="cs"/>
          <w:rtl/>
        </w:rPr>
        <w:t xml:space="preserve"> أنظر إليه فقال</w:t>
      </w:r>
      <w:r w:rsidR="008D5048" w:rsidRPr="00286CC4">
        <w:rPr>
          <w:rStyle w:val="libBold2Char"/>
          <w:rFonts w:hint="cs"/>
          <w:rtl/>
        </w:rPr>
        <w:t>:</w:t>
      </w:r>
      <w:r w:rsidRPr="00286CC4">
        <w:rPr>
          <w:rStyle w:val="libBold2Char"/>
          <w:rFonts w:hint="cs"/>
          <w:rtl/>
        </w:rPr>
        <w:t xml:space="preserve"> يا حم</w:t>
      </w:r>
      <w:r w:rsidR="002D06C6" w:rsidRPr="00286CC4">
        <w:rPr>
          <w:rStyle w:val="libBold2Char"/>
          <w:rFonts w:hint="cs"/>
          <w:rtl/>
        </w:rPr>
        <w:t>ّ</w:t>
      </w:r>
      <w:r w:rsidRPr="00286CC4">
        <w:rPr>
          <w:rStyle w:val="libBold2Char"/>
          <w:rFonts w:hint="cs"/>
          <w:rtl/>
        </w:rPr>
        <w:t xml:space="preserve">اد </w:t>
      </w:r>
      <w:r w:rsidR="002D06C6" w:rsidRPr="00286CC4">
        <w:rPr>
          <w:rStyle w:val="libBold2Char"/>
          <w:rFonts w:hint="cs"/>
          <w:rtl/>
        </w:rPr>
        <w:t>إ</w:t>
      </w:r>
      <w:r w:rsidRPr="00286CC4">
        <w:rPr>
          <w:rStyle w:val="libBold2Char"/>
          <w:rFonts w:hint="cs"/>
          <w:rtl/>
        </w:rPr>
        <w:t>ن</w:t>
      </w:r>
      <w:r w:rsidR="002D06C6" w:rsidRPr="00286CC4">
        <w:rPr>
          <w:rStyle w:val="libBold2Char"/>
          <w:rFonts w:hint="cs"/>
          <w:rtl/>
        </w:rPr>
        <w:t>ّ</w:t>
      </w:r>
      <w:r w:rsidRPr="00286CC4">
        <w:rPr>
          <w:rStyle w:val="libBold2Char"/>
          <w:rFonts w:hint="cs"/>
          <w:rtl/>
        </w:rPr>
        <w:t xml:space="preserve"> ذلك في كتاب الله تعالى</w:t>
      </w:r>
      <w:r w:rsidR="00141415">
        <w:rPr>
          <w:rStyle w:val="libBold2Char"/>
          <w:rFonts w:hint="cs"/>
          <w:rtl/>
        </w:rPr>
        <w:t xml:space="preserve"> ثمّ </w:t>
      </w:r>
      <w:r w:rsidRPr="00286CC4">
        <w:rPr>
          <w:rStyle w:val="libBold2Char"/>
          <w:rFonts w:hint="cs"/>
          <w:rtl/>
        </w:rPr>
        <w:t>تلا هذه الآية</w:t>
      </w:r>
      <w:r w:rsidR="008D5048" w:rsidRPr="00286CC4">
        <w:rPr>
          <w:rStyle w:val="libBold2Char"/>
          <w:rFonts w:hint="cs"/>
          <w:rtl/>
        </w:rPr>
        <w:t>:</w:t>
      </w:r>
      <w:r w:rsidRPr="006516CF">
        <w:rPr>
          <w:rFonts w:hint="cs"/>
          <w:rtl/>
        </w:rPr>
        <w:t xml:space="preserve"> </w:t>
      </w:r>
      <w:r w:rsidR="008B2B40" w:rsidRPr="001F10F5">
        <w:rPr>
          <w:rStyle w:val="libAlaemChar"/>
          <w:rFonts w:hint="cs"/>
          <w:rtl/>
        </w:rPr>
        <w:t>(</w:t>
      </w:r>
      <w:r w:rsidRPr="00BB2092">
        <w:rPr>
          <w:rStyle w:val="libAieChar"/>
          <w:rtl/>
        </w:rPr>
        <w:t>وَيَوْمَ نَبْعَثُ فِي كُلِّ أُمَّةٍ شَهِيدًا عَلَيْهِم مِّنْ أَنفُسِهِمْ وَجِئْنَا بِكَ شَهِيدًا عَلَىٰ هَـٰؤُلَاءِ وَنَزَّلْنَا عَلَيْكَ الْكِتَابَ تِبْيَانًا لِّكُلِّ شَيْءٍ وَهُدًى وَرَحْمَةً وَبُشْرَىٰ لِلْمُسْلِمِينَ</w:t>
      </w:r>
      <w:r w:rsidR="008B2B40" w:rsidRPr="001F10F5">
        <w:rPr>
          <w:rStyle w:val="libAlaemChar"/>
          <w:rFonts w:hint="cs"/>
          <w:rtl/>
        </w:rPr>
        <w:t>)</w:t>
      </w:r>
      <w:r w:rsidRPr="006516CF">
        <w:rPr>
          <w:rFonts w:hint="cs"/>
          <w:rtl/>
        </w:rPr>
        <w:t xml:space="preserve"> </w:t>
      </w:r>
      <w:r w:rsidR="002D06C6" w:rsidRPr="00286CC4">
        <w:rPr>
          <w:rStyle w:val="libBold2Char"/>
          <w:rFonts w:hint="cs"/>
          <w:rtl/>
        </w:rPr>
        <w:t>إ</w:t>
      </w:r>
      <w:r w:rsidRPr="00286CC4">
        <w:rPr>
          <w:rStyle w:val="libBold2Char"/>
          <w:rFonts w:hint="cs"/>
          <w:rtl/>
        </w:rPr>
        <w:t>ن</w:t>
      </w:r>
      <w:r w:rsidR="002D06C6" w:rsidRPr="00286CC4">
        <w:rPr>
          <w:rStyle w:val="libBold2Char"/>
          <w:rFonts w:hint="cs"/>
          <w:rtl/>
        </w:rPr>
        <w:t>ّ</w:t>
      </w:r>
      <w:r w:rsidRPr="00286CC4">
        <w:rPr>
          <w:rStyle w:val="libBold2Char"/>
          <w:rFonts w:hint="cs"/>
          <w:rtl/>
        </w:rPr>
        <w:t>ه من كتاب فيه تبيان كل</w:t>
      </w:r>
      <w:r w:rsidR="002D06C6" w:rsidRPr="00286CC4">
        <w:rPr>
          <w:rStyle w:val="libBold2Char"/>
          <w:rFonts w:hint="cs"/>
          <w:rtl/>
        </w:rPr>
        <w:t>ّ</w:t>
      </w:r>
      <w:r w:rsidRPr="00286CC4">
        <w:rPr>
          <w:rStyle w:val="libBold2Char"/>
          <w:rFonts w:hint="cs"/>
          <w:rtl/>
        </w:rPr>
        <w:t xml:space="preserve"> شيء</w:t>
      </w:r>
      <w:r w:rsidR="001105C8" w:rsidRPr="006516CF">
        <w:rPr>
          <w:rStyle w:val="libBold2Char"/>
          <w:rFonts w:hint="cs"/>
          <w:rtl/>
        </w:rPr>
        <w:t>]</w:t>
      </w:r>
      <w:r w:rsidR="008D5048" w:rsidRPr="006516CF">
        <w:rPr>
          <w:rFonts w:hint="cs"/>
          <w:rtl/>
        </w:rPr>
        <w:t>.</w:t>
      </w:r>
    </w:p>
    <w:p w:rsidR="008B12FF" w:rsidRPr="00286CC4" w:rsidRDefault="008B12FF" w:rsidP="001105C8">
      <w:pPr>
        <w:pStyle w:val="libNormal"/>
        <w:rPr>
          <w:rStyle w:val="libBold2Char"/>
          <w:rtl/>
        </w:rPr>
      </w:pPr>
      <w:r w:rsidRPr="003E37F8">
        <w:rPr>
          <w:rFonts w:hint="cs"/>
          <w:rtl/>
        </w:rPr>
        <w:t>وبرواية الطباطبائي في الميزان ص</w:t>
      </w:r>
      <w:r w:rsidR="00CB741B">
        <w:rPr>
          <w:rFonts w:hint="cs"/>
          <w:rtl/>
        </w:rPr>
        <w:t xml:space="preserve"> </w:t>
      </w:r>
      <w:r w:rsidR="00CB741B" w:rsidRPr="003E37F8">
        <w:rPr>
          <w:rFonts w:hint="cs"/>
          <w:rtl/>
        </w:rPr>
        <w:t>327</w:t>
      </w:r>
      <w:r w:rsidR="00CB741B">
        <w:rPr>
          <w:rFonts w:hint="cs"/>
          <w:rtl/>
        </w:rPr>
        <w:t xml:space="preserve"> </w:t>
      </w:r>
      <w:r w:rsidRPr="003E37F8">
        <w:rPr>
          <w:rFonts w:hint="cs"/>
          <w:rtl/>
        </w:rPr>
        <w:t>عن الكافي</w:t>
      </w:r>
      <w:r w:rsidR="00481024">
        <w:rPr>
          <w:rFonts w:hint="cs"/>
          <w:rtl/>
        </w:rPr>
        <w:t xml:space="preserve">، </w:t>
      </w:r>
      <w:r w:rsidRPr="003E37F8">
        <w:rPr>
          <w:rFonts w:hint="cs"/>
          <w:rtl/>
        </w:rPr>
        <w:t>سمعوا أبا عبد الله</w:t>
      </w:r>
      <w:r w:rsidR="00384706">
        <w:rPr>
          <w:rFonts w:hint="cs"/>
          <w:rtl/>
        </w:rPr>
        <w:t xml:space="preserve"> عليه السّلام</w:t>
      </w:r>
      <w:r w:rsidR="000058F3">
        <w:rPr>
          <w:rFonts w:hint="cs"/>
          <w:rtl/>
        </w:rPr>
        <w:t xml:space="preserve"> </w:t>
      </w:r>
      <w:r w:rsidRPr="003E37F8">
        <w:rPr>
          <w:rFonts w:hint="cs"/>
          <w:rtl/>
        </w:rPr>
        <w:t>يقول</w:t>
      </w:r>
      <w:r w:rsidR="008D5048" w:rsidRPr="00286CC4">
        <w:rPr>
          <w:rStyle w:val="libBold2Char"/>
          <w:rFonts w:hint="cs"/>
          <w:rtl/>
        </w:rPr>
        <w:t>:</w:t>
      </w:r>
      <w:r w:rsidRPr="00286CC4">
        <w:rPr>
          <w:rStyle w:val="libBold2Char"/>
          <w:rFonts w:hint="cs"/>
          <w:rtl/>
        </w:rPr>
        <w:t>[</w:t>
      </w:r>
      <w:r w:rsidR="00962416" w:rsidRPr="00286CC4">
        <w:rPr>
          <w:rStyle w:val="libBold2Char"/>
          <w:rFonts w:hint="cs"/>
          <w:rtl/>
        </w:rPr>
        <w:t>إ</w:t>
      </w:r>
      <w:r w:rsidRPr="00286CC4">
        <w:rPr>
          <w:rStyle w:val="libBold2Char"/>
          <w:rFonts w:hint="cs"/>
          <w:rtl/>
        </w:rPr>
        <w:t>ن</w:t>
      </w:r>
      <w:r w:rsidR="00962416" w:rsidRPr="00286CC4">
        <w:rPr>
          <w:rStyle w:val="libBold2Char"/>
          <w:rFonts w:hint="cs"/>
          <w:rtl/>
        </w:rPr>
        <w:t>ّ</w:t>
      </w:r>
      <w:r w:rsidRPr="00286CC4">
        <w:rPr>
          <w:rStyle w:val="libBold2Char"/>
          <w:rFonts w:hint="cs"/>
          <w:rtl/>
        </w:rPr>
        <w:t>ي لأعلم ما في السماوات وما في الأرض و</w:t>
      </w:r>
      <w:r w:rsidR="00962416" w:rsidRPr="00286CC4">
        <w:rPr>
          <w:rStyle w:val="libBold2Char"/>
          <w:rFonts w:hint="cs"/>
          <w:rtl/>
        </w:rPr>
        <w:t>أ</w:t>
      </w:r>
      <w:r w:rsidRPr="00286CC4">
        <w:rPr>
          <w:rStyle w:val="libBold2Char"/>
          <w:rFonts w:hint="cs"/>
          <w:rtl/>
        </w:rPr>
        <w:t xml:space="preserve">علم ما في </w:t>
      </w:r>
      <w:r w:rsidR="00536E93" w:rsidRPr="00286CC4">
        <w:rPr>
          <w:rStyle w:val="libBold2Char"/>
          <w:rFonts w:hint="cs"/>
          <w:rtl/>
        </w:rPr>
        <w:t>الجنّة</w:t>
      </w:r>
      <w:r w:rsidRPr="00286CC4">
        <w:rPr>
          <w:rStyle w:val="libBold2Char"/>
          <w:rFonts w:hint="cs"/>
          <w:rtl/>
        </w:rPr>
        <w:t xml:space="preserve"> و</w:t>
      </w:r>
      <w:r w:rsidR="00962416" w:rsidRPr="00286CC4">
        <w:rPr>
          <w:rStyle w:val="libBold2Char"/>
          <w:rFonts w:hint="cs"/>
          <w:rtl/>
        </w:rPr>
        <w:t>أ</w:t>
      </w:r>
      <w:r w:rsidRPr="00286CC4">
        <w:rPr>
          <w:rStyle w:val="libBold2Char"/>
          <w:rFonts w:hint="cs"/>
          <w:rtl/>
        </w:rPr>
        <w:t>علم ما في النار و</w:t>
      </w:r>
      <w:r w:rsidR="00962416" w:rsidRPr="00286CC4">
        <w:rPr>
          <w:rStyle w:val="libBold2Char"/>
          <w:rFonts w:hint="cs"/>
          <w:rtl/>
        </w:rPr>
        <w:t>أ</w:t>
      </w:r>
      <w:r w:rsidRPr="00286CC4">
        <w:rPr>
          <w:rStyle w:val="libBold2Char"/>
          <w:rFonts w:hint="cs"/>
          <w:rtl/>
        </w:rPr>
        <w:t>علم ما كان وما يكون</w:t>
      </w:r>
      <w:r w:rsidR="00141415">
        <w:rPr>
          <w:rStyle w:val="libBold2Char"/>
          <w:rFonts w:hint="cs"/>
          <w:rtl/>
        </w:rPr>
        <w:t xml:space="preserve"> ثمّ </w:t>
      </w:r>
      <w:r w:rsidRPr="00286CC4">
        <w:rPr>
          <w:rStyle w:val="libBold2Char"/>
          <w:rFonts w:hint="cs"/>
          <w:rtl/>
        </w:rPr>
        <w:t>مكث هنيئة فرأى أن</w:t>
      </w:r>
      <w:r w:rsidR="00962416" w:rsidRPr="00286CC4">
        <w:rPr>
          <w:rStyle w:val="libBold2Char"/>
          <w:rFonts w:hint="cs"/>
          <w:rtl/>
        </w:rPr>
        <w:t>ّ</w:t>
      </w:r>
      <w:r w:rsidRPr="00286CC4">
        <w:rPr>
          <w:rStyle w:val="libBold2Char"/>
          <w:rFonts w:hint="cs"/>
          <w:rtl/>
        </w:rPr>
        <w:t xml:space="preserve"> ذلك كبر على من سمعه منه فقال</w:t>
      </w:r>
      <w:r w:rsidR="008D5048" w:rsidRPr="00286CC4">
        <w:rPr>
          <w:rStyle w:val="libBold2Char"/>
          <w:rFonts w:hint="cs"/>
          <w:rtl/>
        </w:rPr>
        <w:t>:</w:t>
      </w:r>
      <w:r w:rsidRPr="00286CC4">
        <w:rPr>
          <w:rStyle w:val="libBold2Char"/>
          <w:rFonts w:hint="cs"/>
          <w:rtl/>
        </w:rPr>
        <w:t xml:space="preserve"> علمت ذلك من كتاب الله عز</w:t>
      </w:r>
      <w:r w:rsidR="00962416" w:rsidRPr="00286CC4">
        <w:rPr>
          <w:rStyle w:val="libBold2Char"/>
          <w:rFonts w:hint="cs"/>
          <w:rtl/>
        </w:rPr>
        <w:t>ّ</w:t>
      </w:r>
      <w:r w:rsidRPr="00286CC4">
        <w:rPr>
          <w:rStyle w:val="libBold2Char"/>
          <w:rFonts w:hint="cs"/>
          <w:rtl/>
        </w:rPr>
        <w:t xml:space="preserve"> وجل</w:t>
      </w:r>
      <w:r w:rsidR="00962416" w:rsidRPr="00286CC4">
        <w:rPr>
          <w:rStyle w:val="libBold2Char"/>
          <w:rFonts w:hint="cs"/>
          <w:rtl/>
        </w:rPr>
        <w:t>ّ</w:t>
      </w:r>
      <w:r w:rsidRPr="00286CC4">
        <w:rPr>
          <w:rStyle w:val="libBold2Char"/>
          <w:rFonts w:hint="cs"/>
          <w:rtl/>
        </w:rPr>
        <w:t xml:space="preserve"> </w:t>
      </w:r>
      <w:r w:rsidR="00962416" w:rsidRPr="00286CC4">
        <w:rPr>
          <w:rStyle w:val="libBold2Char"/>
          <w:rFonts w:hint="cs"/>
          <w:rtl/>
        </w:rPr>
        <w:t>إ</w:t>
      </w:r>
      <w:r w:rsidRPr="00286CC4">
        <w:rPr>
          <w:rStyle w:val="libBold2Char"/>
          <w:rFonts w:hint="cs"/>
          <w:rtl/>
        </w:rPr>
        <w:t>ن</w:t>
      </w:r>
      <w:r w:rsidR="00962416" w:rsidRPr="00286CC4">
        <w:rPr>
          <w:rStyle w:val="libBold2Char"/>
          <w:rFonts w:hint="cs"/>
          <w:rtl/>
        </w:rPr>
        <w:t>ّ</w:t>
      </w:r>
      <w:r w:rsidRPr="00286CC4">
        <w:rPr>
          <w:rStyle w:val="libBold2Char"/>
          <w:rFonts w:hint="cs"/>
          <w:rtl/>
        </w:rPr>
        <w:t xml:space="preserve"> الله يقول: فيه تبيان كل</w:t>
      </w:r>
      <w:r w:rsidR="00962416" w:rsidRPr="00286CC4">
        <w:rPr>
          <w:rStyle w:val="libBold2Char"/>
          <w:rFonts w:hint="cs"/>
          <w:rtl/>
        </w:rPr>
        <w:t>ّ</w:t>
      </w:r>
      <w:r w:rsidRPr="00286CC4">
        <w:rPr>
          <w:rStyle w:val="libBold2Char"/>
          <w:rFonts w:hint="cs"/>
          <w:rtl/>
        </w:rPr>
        <w:t xml:space="preserve"> شيء ].</w:t>
      </w:r>
    </w:p>
    <w:p w:rsidR="008B12FF" w:rsidRPr="006516CF" w:rsidRDefault="008B12FF" w:rsidP="00474667">
      <w:pPr>
        <w:pStyle w:val="libNormal"/>
        <w:rPr>
          <w:rtl/>
        </w:rPr>
      </w:pPr>
      <w:r w:rsidRPr="003E37F8">
        <w:rPr>
          <w:rFonts w:hint="cs"/>
          <w:rtl/>
        </w:rPr>
        <w:t xml:space="preserve">وفي تفسير </w:t>
      </w:r>
      <w:r w:rsidR="00536E93">
        <w:rPr>
          <w:rFonts w:hint="cs"/>
          <w:rtl/>
        </w:rPr>
        <w:t>العيّاشي</w:t>
      </w:r>
      <w:r w:rsidRPr="003E37F8">
        <w:rPr>
          <w:rFonts w:hint="cs"/>
          <w:rtl/>
        </w:rPr>
        <w:t xml:space="preserve"> عن عبد الله بن الوليد قال</w:t>
      </w:r>
      <w:r w:rsidR="008D5048" w:rsidRPr="003E37F8">
        <w:rPr>
          <w:rFonts w:hint="cs"/>
          <w:rtl/>
        </w:rPr>
        <w:t>:</w:t>
      </w:r>
      <w:r w:rsidRPr="003E37F8">
        <w:rPr>
          <w:rFonts w:hint="cs"/>
          <w:rtl/>
        </w:rPr>
        <w:t xml:space="preserve"> قال أبو عبد الله</w:t>
      </w:r>
      <w:r w:rsidR="00384706">
        <w:rPr>
          <w:rFonts w:hint="cs"/>
          <w:rtl/>
        </w:rPr>
        <w:t xml:space="preserve"> عليه السّلام</w:t>
      </w:r>
      <w:r w:rsidR="001105C8">
        <w:rPr>
          <w:rFonts w:hint="cs"/>
          <w:rtl/>
        </w:rPr>
        <w:t>:</w:t>
      </w:r>
      <w:r w:rsidRPr="003E37F8">
        <w:rPr>
          <w:rFonts w:hint="cs"/>
          <w:rtl/>
        </w:rPr>
        <w:t xml:space="preserve"> </w:t>
      </w:r>
      <w:r w:rsidR="001105C8" w:rsidRPr="00286CC4">
        <w:rPr>
          <w:rStyle w:val="libBold2Char"/>
          <w:rFonts w:hint="cs"/>
          <w:rtl/>
        </w:rPr>
        <w:t>[</w:t>
      </w:r>
      <w:r w:rsidRPr="00286CC4">
        <w:rPr>
          <w:rStyle w:val="libBold2Char"/>
          <w:rFonts w:hint="cs"/>
          <w:rtl/>
        </w:rPr>
        <w:t>قال الله لموسى</w:t>
      </w:r>
      <w:r w:rsidRPr="006516CF">
        <w:rPr>
          <w:rFonts w:hint="cs"/>
          <w:rtl/>
        </w:rPr>
        <w:t xml:space="preserve"> </w:t>
      </w:r>
      <w:r w:rsidR="008B2B40" w:rsidRPr="001F10F5">
        <w:rPr>
          <w:rStyle w:val="libAlaemChar"/>
          <w:rFonts w:hint="cs"/>
          <w:rtl/>
        </w:rPr>
        <w:t>(</w:t>
      </w:r>
      <w:r w:rsidRPr="00BB2092">
        <w:rPr>
          <w:rStyle w:val="libAieChar"/>
          <w:rtl/>
        </w:rPr>
        <w:t>وَكَتَبْنَا لَهُ فِي الْأَلْوَاحِ مِن كُلِّ شَيْءٍ</w:t>
      </w:r>
      <w:r w:rsidR="008B2B40" w:rsidRPr="001F10F5">
        <w:rPr>
          <w:rStyle w:val="libAlaemChar"/>
          <w:rFonts w:hint="cs"/>
          <w:rtl/>
        </w:rPr>
        <w:t>)</w:t>
      </w:r>
      <w:r w:rsidRPr="00BF0D6E">
        <w:rPr>
          <w:rStyle w:val="libFootnotenumChar"/>
          <w:rFonts w:hint="cs"/>
          <w:rtl/>
        </w:rPr>
        <w:t>(</w:t>
      </w:r>
      <w:r w:rsidR="00474667" w:rsidRPr="00BF0D6E">
        <w:rPr>
          <w:rStyle w:val="libFootnotenumChar"/>
          <w:rFonts w:hint="cs"/>
          <w:rtl/>
        </w:rPr>
        <w:t>2</w:t>
      </w:r>
      <w:r w:rsidRPr="00BF0D6E">
        <w:rPr>
          <w:rStyle w:val="libFootnotenumChar"/>
          <w:rFonts w:hint="cs"/>
          <w:rtl/>
        </w:rPr>
        <w:t>)</w:t>
      </w:r>
    </w:p>
    <w:p w:rsidR="008B12FF" w:rsidRPr="006516CF" w:rsidRDefault="008B12FF" w:rsidP="006516CF">
      <w:pPr>
        <w:pStyle w:val="libNormal"/>
        <w:rPr>
          <w:rtl/>
        </w:rPr>
      </w:pPr>
      <w:r w:rsidRPr="00286CC4">
        <w:rPr>
          <w:rStyle w:val="libBold2Char"/>
          <w:rFonts w:hint="cs"/>
          <w:rtl/>
        </w:rPr>
        <w:t xml:space="preserve">فعلمنا </w:t>
      </w:r>
      <w:r w:rsidR="00962416" w:rsidRPr="00286CC4">
        <w:rPr>
          <w:rStyle w:val="libBold2Char"/>
          <w:rFonts w:hint="cs"/>
          <w:rtl/>
        </w:rPr>
        <w:t>أ</w:t>
      </w:r>
      <w:r w:rsidRPr="00286CC4">
        <w:rPr>
          <w:rStyle w:val="libBold2Char"/>
          <w:rFonts w:hint="cs"/>
          <w:rtl/>
        </w:rPr>
        <w:t>ن</w:t>
      </w:r>
      <w:r w:rsidR="00962416" w:rsidRPr="00286CC4">
        <w:rPr>
          <w:rStyle w:val="libBold2Char"/>
          <w:rFonts w:hint="cs"/>
          <w:rtl/>
        </w:rPr>
        <w:t>ّ</w:t>
      </w:r>
      <w:r w:rsidRPr="00286CC4">
        <w:rPr>
          <w:rStyle w:val="libBold2Char"/>
          <w:rFonts w:hint="cs"/>
          <w:rtl/>
        </w:rPr>
        <w:t>ه لم يكتب لموسى الشيء كل</w:t>
      </w:r>
      <w:r w:rsidR="00962416" w:rsidRPr="00286CC4">
        <w:rPr>
          <w:rStyle w:val="libBold2Char"/>
          <w:rFonts w:hint="cs"/>
          <w:rtl/>
        </w:rPr>
        <w:t>ّ</w:t>
      </w:r>
      <w:r w:rsidRPr="00286CC4">
        <w:rPr>
          <w:rStyle w:val="libBold2Char"/>
          <w:rFonts w:hint="cs"/>
          <w:rtl/>
        </w:rPr>
        <w:t>ه</w:t>
      </w:r>
      <w:r w:rsidR="00481024">
        <w:rPr>
          <w:rStyle w:val="libBold2Char"/>
          <w:rFonts w:hint="cs"/>
          <w:rtl/>
        </w:rPr>
        <w:t xml:space="preserve">، </w:t>
      </w:r>
      <w:r w:rsidRPr="00286CC4">
        <w:rPr>
          <w:rStyle w:val="libBold2Char"/>
          <w:rFonts w:hint="cs"/>
          <w:rtl/>
        </w:rPr>
        <w:t>وقال الله لعيسى</w:t>
      </w:r>
      <w:r w:rsidR="008D5048" w:rsidRPr="006516CF">
        <w:rPr>
          <w:rFonts w:hint="cs"/>
          <w:rtl/>
        </w:rPr>
        <w:t>:</w:t>
      </w:r>
      <w:r w:rsidRPr="006516CF">
        <w:rPr>
          <w:rFonts w:hint="cs"/>
          <w:rtl/>
        </w:rPr>
        <w:t xml:space="preserve"> </w:t>
      </w:r>
      <w:r w:rsidR="008B2B40" w:rsidRPr="001F10F5">
        <w:rPr>
          <w:rStyle w:val="libAlaemChar"/>
          <w:rFonts w:hint="cs"/>
          <w:rtl/>
        </w:rPr>
        <w:t>(</w:t>
      </w:r>
      <w:r w:rsidRPr="00BB2092">
        <w:rPr>
          <w:rStyle w:val="libAieChar"/>
          <w:rtl/>
        </w:rPr>
        <w:t>وَلِأُبَيِّنَ لَكُم بَعْضَ</w:t>
      </w:r>
      <w:r w:rsidR="000058F3" w:rsidRPr="00BB2092">
        <w:rPr>
          <w:rStyle w:val="libAieChar"/>
          <w:rtl/>
        </w:rPr>
        <w:t xml:space="preserve"> الّذي </w:t>
      </w:r>
      <w:r w:rsidRPr="00BB2092">
        <w:rPr>
          <w:rStyle w:val="libAieChar"/>
          <w:rtl/>
        </w:rPr>
        <w:t>تَخْتَلِفُونَ فِيهِ</w:t>
      </w:r>
      <w:r w:rsidR="008B2B40" w:rsidRPr="001F10F5">
        <w:rPr>
          <w:rStyle w:val="libAlaemChar"/>
          <w:rFonts w:hint="cs"/>
          <w:rtl/>
        </w:rPr>
        <w:t>)</w:t>
      </w:r>
      <w:r w:rsidRPr="00BF0D6E">
        <w:rPr>
          <w:rStyle w:val="libFootnotenumChar"/>
          <w:rFonts w:hint="cs"/>
          <w:rtl/>
        </w:rPr>
        <w:t>(</w:t>
      </w:r>
      <w:r w:rsidR="00474667" w:rsidRPr="00BF0D6E">
        <w:rPr>
          <w:rStyle w:val="libFootnotenumChar"/>
          <w:rFonts w:hint="cs"/>
          <w:rtl/>
        </w:rPr>
        <w:t>3</w:t>
      </w:r>
      <w:r w:rsidRPr="00BF0D6E">
        <w:rPr>
          <w:rStyle w:val="libFootnotenumChar"/>
          <w:rFonts w:hint="cs"/>
          <w:rtl/>
        </w:rPr>
        <w:t>)</w:t>
      </w:r>
    </w:p>
    <w:p w:rsidR="008B12FF" w:rsidRPr="006516CF" w:rsidRDefault="008B12FF" w:rsidP="006516CF">
      <w:pPr>
        <w:pStyle w:val="libNormal"/>
        <w:rPr>
          <w:rtl/>
        </w:rPr>
      </w:pPr>
      <w:r w:rsidRPr="00286CC4">
        <w:rPr>
          <w:rStyle w:val="libBold2Char"/>
          <w:rFonts w:hint="cs"/>
          <w:rtl/>
        </w:rPr>
        <w:t>وقال الله ل</w:t>
      </w:r>
      <w:r w:rsidR="00536E93" w:rsidRPr="00286CC4">
        <w:rPr>
          <w:rStyle w:val="libBold2Char"/>
          <w:rFonts w:hint="cs"/>
          <w:rtl/>
        </w:rPr>
        <w:t>محمّد</w:t>
      </w:r>
      <w:r w:rsidR="007956F4" w:rsidRPr="00286CC4">
        <w:rPr>
          <w:rStyle w:val="libBold2Char"/>
          <w:rFonts w:hint="cs"/>
          <w:rtl/>
        </w:rPr>
        <w:t xml:space="preserve"> </w:t>
      </w:r>
      <w:r w:rsidR="001105C8" w:rsidRPr="00286CC4">
        <w:rPr>
          <w:rStyle w:val="libBold2Char"/>
          <w:rFonts w:hint="cs"/>
          <w:rtl/>
        </w:rPr>
        <w:t>-</w:t>
      </w:r>
      <w:r w:rsidR="007956F4" w:rsidRPr="00286CC4">
        <w:rPr>
          <w:rStyle w:val="libBold2Char"/>
          <w:rFonts w:hint="cs"/>
          <w:rtl/>
        </w:rPr>
        <w:t>صلّى الله عليه وآله</w:t>
      </w:r>
      <w:r w:rsidR="00942447">
        <w:rPr>
          <w:rStyle w:val="libBold2Char"/>
          <w:rFonts w:hint="cs"/>
          <w:rtl/>
        </w:rPr>
        <w:t xml:space="preserve"> وسلّم</w:t>
      </w:r>
      <w:r w:rsidR="001105C8" w:rsidRPr="00286CC4">
        <w:rPr>
          <w:rStyle w:val="libBold2Char"/>
          <w:rFonts w:hint="cs"/>
          <w:rtl/>
        </w:rPr>
        <w:t>-</w:t>
      </w:r>
      <w:r w:rsidR="008D5048" w:rsidRPr="006516CF">
        <w:rPr>
          <w:rFonts w:hint="cs"/>
          <w:rtl/>
        </w:rPr>
        <w:t>:</w:t>
      </w:r>
      <w:r w:rsidRPr="006516CF">
        <w:rPr>
          <w:rFonts w:hint="cs"/>
          <w:rtl/>
        </w:rPr>
        <w:t xml:space="preserve"> </w:t>
      </w:r>
      <w:r w:rsidR="008B2B40" w:rsidRPr="001F10F5">
        <w:rPr>
          <w:rStyle w:val="libAlaemChar"/>
          <w:rFonts w:hint="cs"/>
          <w:rtl/>
        </w:rPr>
        <w:t>(</w:t>
      </w:r>
      <w:r w:rsidRPr="00BB2092">
        <w:rPr>
          <w:rStyle w:val="libAieChar"/>
          <w:rtl/>
        </w:rPr>
        <w:t>وَجِئْنَا بِكَ شَهِيدًا عَلَىٰ هَـٰؤُلَاءِ وَنَزَّلْنَا عَلَيْكَ الْكِتَابَ تِبْيَانًا لِّكُلِّ شَيْءٍ</w:t>
      </w:r>
      <w:r w:rsidR="008B2B40" w:rsidRPr="001F10F5">
        <w:rPr>
          <w:rStyle w:val="libAlaemChar"/>
          <w:rFonts w:hint="cs"/>
          <w:rtl/>
        </w:rPr>
        <w:t>)</w:t>
      </w:r>
    </w:p>
    <w:p w:rsidR="00474667" w:rsidRDefault="00474667" w:rsidP="00474667">
      <w:pPr>
        <w:pStyle w:val="libLine"/>
        <w:rPr>
          <w:rtl/>
        </w:rPr>
      </w:pPr>
      <w:r>
        <w:rPr>
          <w:rFonts w:hint="cs"/>
          <w:rtl/>
        </w:rPr>
        <w:t>____________________</w:t>
      </w:r>
    </w:p>
    <w:p w:rsidR="00474667" w:rsidRDefault="00474667" w:rsidP="00474667">
      <w:pPr>
        <w:pStyle w:val="libFootnote0"/>
        <w:rPr>
          <w:rtl/>
        </w:rPr>
      </w:pPr>
      <w:r>
        <w:rPr>
          <w:rFonts w:hint="cs"/>
          <w:rtl/>
        </w:rPr>
        <w:t xml:space="preserve">(1) </w:t>
      </w:r>
      <w:r w:rsidRPr="0008328E">
        <w:rPr>
          <w:rFonts w:hint="cs"/>
          <w:rtl/>
        </w:rPr>
        <w:t>سورة البقرة</w:t>
      </w:r>
      <w:r w:rsidR="001105C8">
        <w:rPr>
          <w:rFonts w:hint="cs"/>
          <w:rtl/>
        </w:rPr>
        <w:t>:</w:t>
      </w:r>
      <w:r w:rsidRPr="0008328E">
        <w:rPr>
          <w:rFonts w:hint="cs"/>
          <w:rtl/>
        </w:rPr>
        <w:t xml:space="preserve"> الآية</w:t>
      </w:r>
      <w:r>
        <w:rPr>
          <w:rFonts w:hint="cs"/>
          <w:rtl/>
        </w:rPr>
        <w:t xml:space="preserve"> </w:t>
      </w:r>
      <w:r w:rsidRPr="0008328E">
        <w:rPr>
          <w:rFonts w:hint="cs"/>
          <w:rtl/>
        </w:rPr>
        <w:t>143</w:t>
      </w:r>
      <w:r>
        <w:rPr>
          <w:rFonts w:hint="cs"/>
          <w:rtl/>
        </w:rPr>
        <w:t>.</w:t>
      </w:r>
    </w:p>
    <w:p w:rsidR="00474667" w:rsidRDefault="00474667" w:rsidP="00474667">
      <w:pPr>
        <w:pStyle w:val="libFootnote0"/>
        <w:rPr>
          <w:rtl/>
        </w:rPr>
      </w:pPr>
      <w:r>
        <w:rPr>
          <w:rFonts w:hint="cs"/>
          <w:rtl/>
        </w:rPr>
        <w:t>(2) سورة الأ</w:t>
      </w:r>
      <w:r w:rsidRPr="0008328E">
        <w:rPr>
          <w:rFonts w:hint="cs"/>
          <w:rtl/>
        </w:rPr>
        <w:t>عراف</w:t>
      </w:r>
      <w:r w:rsidR="001105C8">
        <w:rPr>
          <w:rFonts w:hint="cs"/>
          <w:rtl/>
        </w:rPr>
        <w:t>:</w:t>
      </w:r>
      <w:r w:rsidRPr="0008328E">
        <w:rPr>
          <w:rFonts w:hint="cs"/>
          <w:rtl/>
        </w:rPr>
        <w:t xml:space="preserve"> الآية</w:t>
      </w:r>
      <w:r>
        <w:rPr>
          <w:rFonts w:hint="cs"/>
          <w:rtl/>
        </w:rPr>
        <w:t xml:space="preserve"> </w:t>
      </w:r>
      <w:r w:rsidRPr="0008328E">
        <w:rPr>
          <w:rFonts w:hint="cs"/>
          <w:rtl/>
        </w:rPr>
        <w:t>145</w:t>
      </w:r>
      <w:r>
        <w:rPr>
          <w:rFonts w:hint="cs"/>
          <w:rtl/>
        </w:rPr>
        <w:t>.</w:t>
      </w:r>
    </w:p>
    <w:p w:rsidR="00474667" w:rsidRDefault="00474667" w:rsidP="00474667">
      <w:pPr>
        <w:pStyle w:val="libFootnote0"/>
        <w:rPr>
          <w:rtl/>
        </w:rPr>
      </w:pPr>
      <w:r>
        <w:rPr>
          <w:rFonts w:hint="cs"/>
          <w:rtl/>
        </w:rPr>
        <w:t xml:space="preserve">(3) </w:t>
      </w:r>
      <w:r w:rsidRPr="0008328E">
        <w:rPr>
          <w:rFonts w:hint="cs"/>
          <w:rtl/>
        </w:rPr>
        <w:t>سورة الزخرف</w:t>
      </w:r>
      <w:r w:rsidR="001105C8">
        <w:rPr>
          <w:rFonts w:hint="cs"/>
          <w:rtl/>
        </w:rPr>
        <w:t>:</w:t>
      </w:r>
      <w:r w:rsidRPr="0008328E">
        <w:rPr>
          <w:rFonts w:hint="cs"/>
          <w:rtl/>
        </w:rPr>
        <w:t xml:space="preserve"> الآية</w:t>
      </w:r>
      <w:r>
        <w:rPr>
          <w:rFonts w:hint="cs"/>
          <w:rtl/>
        </w:rPr>
        <w:t xml:space="preserve"> </w:t>
      </w:r>
      <w:r w:rsidRPr="0008328E">
        <w:rPr>
          <w:rFonts w:hint="cs"/>
          <w:rtl/>
        </w:rPr>
        <w:t>63</w:t>
      </w:r>
      <w:r>
        <w:rPr>
          <w:rFonts w:hint="cs"/>
          <w:rtl/>
        </w:rPr>
        <w:t>.</w:t>
      </w:r>
    </w:p>
    <w:p w:rsidR="008B12FF" w:rsidRPr="003E37F8" w:rsidRDefault="008B12FF" w:rsidP="008A1A02">
      <w:pPr>
        <w:pStyle w:val="libNormal"/>
        <w:rPr>
          <w:rtl/>
        </w:rPr>
      </w:pPr>
      <w:r w:rsidRPr="003E37F8">
        <w:rPr>
          <w:rtl/>
        </w:rPr>
        <w:br w:type="page"/>
      </w:r>
    </w:p>
    <w:p w:rsidR="00474667" w:rsidRDefault="00474667" w:rsidP="00A52F43">
      <w:pPr>
        <w:pStyle w:val="Heading2Center"/>
        <w:rPr>
          <w:rtl/>
        </w:rPr>
      </w:pPr>
      <w:bookmarkStart w:id="4" w:name="_Toc515443644"/>
      <w:r w:rsidRPr="00474667">
        <w:rPr>
          <w:rFonts w:hint="cs"/>
          <w:rtl/>
        </w:rPr>
        <w:lastRenderedPageBreak/>
        <w:t>سورة الإسراء</w:t>
      </w:r>
      <w:bookmarkEnd w:id="4"/>
    </w:p>
    <w:p w:rsidR="008B12FF" w:rsidRPr="00474667" w:rsidRDefault="008B12FF" w:rsidP="00851A23">
      <w:pPr>
        <w:pStyle w:val="libCenterBold2"/>
        <w:rPr>
          <w:rtl/>
        </w:rPr>
      </w:pPr>
      <w:r w:rsidRPr="00474667">
        <w:rPr>
          <w:rFonts w:hint="cs"/>
          <w:rtl/>
        </w:rPr>
        <w:t>سورة الإسراء</w:t>
      </w:r>
      <w:r w:rsidR="00474667" w:rsidRPr="00474667">
        <w:rPr>
          <w:rFonts w:hint="cs"/>
          <w:rtl/>
        </w:rPr>
        <w:t xml:space="preserve"> الآية 4</w:t>
      </w:r>
    </w:p>
    <w:p w:rsidR="008B12FF" w:rsidRPr="00474667" w:rsidRDefault="008B2B40" w:rsidP="00474667">
      <w:pPr>
        <w:pStyle w:val="libCenter"/>
        <w:rPr>
          <w:rStyle w:val="libNormalChar"/>
          <w:rtl/>
        </w:rPr>
      </w:pPr>
      <w:r>
        <w:rPr>
          <w:rStyle w:val="libAlaemChar"/>
          <w:rFonts w:hint="cs"/>
          <w:rtl/>
        </w:rPr>
        <w:t>(</w:t>
      </w:r>
      <w:r w:rsidR="008B12FF" w:rsidRPr="008B2B40">
        <w:rPr>
          <w:rStyle w:val="libAieChar"/>
          <w:rtl/>
        </w:rPr>
        <w:t>وَقَضَيْنَا إِلَىٰ بَنِي إِسْرَائِيلَ فِي الْكِتَابِ لَتُفْسِدُنَّ فِي الْأَرْضِ مَرَّتَيْنِ وَلَتَعْلُنَّ عُلُوًّا كَبِيرًا</w:t>
      </w:r>
      <w:r w:rsidRPr="00926F9C">
        <w:rPr>
          <w:rStyle w:val="libAlaemChar"/>
          <w:rFonts w:hint="cs"/>
          <w:rtl/>
        </w:rPr>
        <w:t>)</w:t>
      </w:r>
    </w:p>
    <w:p w:rsidR="008B12FF" w:rsidRPr="003E37F8" w:rsidRDefault="008B12FF" w:rsidP="008A2BE6">
      <w:pPr>
        <w:pStyle w:val="libNormal"/>
        <w:rPr>
          <w:rtl/>
        </w:rPr>
      </w:pPr>
      <w:r w:rsidRPr="003E37F8">
        <w:rPr>
          <w:rFonts w:hint="cs"/>
          <w:rtl/>
        </w:rPr>
        <w:t>روى</w:t>
      </w:r>
      <w:r w:rsidR="00811B6E">
        <w:rPr>
          <w:rFonts w:hint="cs"/>
          <w:rtl/>
        </w:rPr>
        <w:t xml:space="preserve"> السيّد </w:t>
      </w:r>
      <w:r w:rsidR="00536E93">
        <w:rPr>
          <w:rFonts w:hint="cs"/>
          <w:rtl/>
        </w:rPr>
        <w:t>محمّد</w:t>
      </w:r>
      <w:r w:rsidRPr="003E37F8">
        <w:rPr>
          <w:rFonts w:hint="cs"/>
          <w:rtl/>
        </w:rPr>
        <w:t xml:space="preserve"> حسين الطباطبائي في تفسيره</w:t>
      </w:r>
      <w:r w:rsidR="00F74866">
        <w:rPr>
          <w:rFonts w:hint="cs"/>
          <w:rtl/>
        </w:rPr>
        <w:t xml:space="preserve"> (الميزان) </w:t>
      </w:r>
      <w:r w:rsidRPr="003E37F8">
        <w:rPr>
          <w:rFonts w:hint="cs"/>
          <w:rtl/>
        </w:rPr>
        <w:t>ج15 من المجلد 13 ط مؤسسة اسماعيليان</w:t>
      </w:r>
      <w:r w:rsidR="00481024">
        <w:rPr>
          <w:rFonts w:hint="cs"/>
          <w:rtl/>
        </w:rPr>
        <w:t xml:space="preserve">، </w:t>
      </w:r>
      <w:r w:rsidRPr="003E37F8">
        <w:rPr>
          <w:rFonts w:hint="cs"/>
          <w:rtl/>
        </w:rPr>
        <w:t>ص</w:t>
      </w:r>
      <w:r w:rsidR="00CB741B">
        <w:rPr>
          <w:rFonts w:hint="cs"/>
          <w:rtl/>
        </w:rPr>
        <w:t xml:space="preserve"> </w:t>
      </w:r>
      <w:r w:rsidR="00CB741B" w:rsidRPr="003E37F8">
        <w:rPr>
          <w:rFonts w:hint="cs"/>
          <w:rtl/>
        </w:rPr>
        <w:t>43</w:t>
      </w:r>
      <w:r w:rsidR="00CB741B">
        <w:rPr>
          <w:rFonts w:hint="cs"/>
          <w:rtl/>
        </w:rPr>
        <w:t xml:space="preserve"> </w:t>
      </w:r>
      <w:r w:rsidRPr="003E37F8">
        <w:rPr>
          <w:rFonts w:hint="cs"/>
          <w:rtl/>
        </w:rPr>
        <w:t>قال</w:t>
      </w:r>
      <w:r w:rsidR="008D5048" w:rsidRPr="003E37F8">
        <w:rPr>
          <w:rFonts w:hint="cs"/>
          <w:rtl/>
        </w:rPr>
        <w:t>:</w:t>
      </w:r>
    </w:p>
    <w:p w:rsidR="008B12FF" w:rsidRPr="006516CF" w:rsidRDefault="008B12FF" w:rsidP="008A2BE6">
      <w:pPr>
        <w:pStyle w:val="libNormal"/>
        <w:rPr>
          <w:rtl/>
        </w:rPr>
      </w:pPr>
      <w:r w:rsidRPr="003E37F8">
        <w:rPr>
          <w:rFonts w:hint="cs"/>
          <w:rtl/>
        </w:rPr>
        <w:t>وفي تفسير البرهان</w:t>
      </w:r>
      <w:r w:rsidR="00481024">
        <w:rPr>
          <w:rFonts w:hint="cs"/>
          <w:rtl/>
        </w:rPr>
        <w:t xml:space="preserve">، </w:t>
      </w:r>
      <w:r w:rsidRPr="003E37F8">
        <w:rPr>
          <w:rFonts w:hint="cs"/>
          <w:rtl/>
        </w:rPr>
        <w:t>عن ابن قولويه بإسناده عن صالح بن سهل عن أبي عبد الله</w:t>
      </w:r>
      <w:r w:rsidR="00384706">
        <w:rPr>
          <w:rFonts w:hint="cs"/>
          <w:rtl/>
        </w:rPr>
        <w:t xml:space="preserve"> عليه السّلام</w:t>
      </w:r>
      <w:r w:rsidR="00481024">
        <w:rPr>
          <w:rFonts w:hint="cs"/>
          <w:rtl/>
        </w:rPr>
        <w:t xml:space="preserve">، </w:t>
      </w:r>
      <w:r w:rsidRPr="003E37F8">
        <w:rPr>
          <w:rFonts w:hint="cs"/>
          <w:rtl/>
        </w:rPr>
        <w:t>في قول الله عز وجل</w:t>
      </w:r>
      <w:r w:rsidR="008D5048" w:rsidRPr="003E37F8">
        <w:rPr>
          <w:rFonts w:hint="cs"/>
          <w:rtl/>
        </w:rPr>
        <w:t>:</w:t>
      </w:r>
      <w:r w:rsidRPr="003E37F8">
        <w:rPr>
          <w:rFonts w:hint="cs"/>
          <w:rtl/>
        </w:rPr>
        <w:t xml:space="preserve"> </w:t>
      </w:r>
      <w:r w:rsidR="008B2B40" w:rsidRPr="001F10F5">
        <w:rPr>
          <w:rStyle w:val="libAlaemChar"/>
          <w:rFonts w:hint="cs"/>
          <w:rtl/>
        </w:rPr>
        <w:t>(</w:t>
      </w:r>
      <w:r w:rsidRPr="00BB2092">
        <w:rPr>
          <w:rStyle w:val="libAieChar"/>
          <w:rtl/>
        </w:rPr>
        <w:t>وَقَضَيْنَا إِلَىٰ بَنِي إِسْرَائِيلَ فِي الْكِتَابِ لَتُفْسِدُنَّ فِي الْأَرْضِ مَرَّتَيْنِ</w:t>
      </w:r>
      <w:r w:rsidR="008B2B40" w:rsidRPr="001F10F5">
        <w:rPr>
          <w:rStyle w:val="libAlaemChar"/>
          <w:rFonts w:hint="cs"/>
          <w:rtl/>
        </w:rPr>
        <w:t>)</w:t>
      </w:r>
      <w:r w:rsidR="008D5048" w:rsidRPr="006516CF">
        <w:rPr>
          <w:rFonts w:hint="cs"/>
          <w:rtl/>
        </w:rPr>
        <w:t>.</w:t>
      </w:r>
    </w:p>
    <w:p w:rsidR="008B12FF" w:rsidRPr="006516CF" w:rsidRDefault="008B12FF" w:rsidP="004C7017">
      <w:pPr>
        <w:pStyle w:val="libNormal"/>
        <w:rPr>
          <w:rtl/>
        </w:rPr>
      </w:pPr>
      <w:r w:rsidRPr="00286CC4">
        <w:rPr>
          <w:rStyle w:val="libBold2Char"/>
          <w:rFonts w:hint="cs"/>
          <w:rtl/>
        </w:rPr>
        <w:t>قال</w:t>
      </w:r>
      <w:r w:rsidR="008D5048" w:rsidRPr="00286CC4">
        <w:rPr>
          <w:rStyle w:val="libBold2Char"/>
          <w:rFonts w:hint="cs"/>
          <w:rtl/>
        </w:rPr>
        <w:t>:</w:t>
      </w:r>
      <w:r w:rsidRPr="00286CC4">
        <w:rPr>
          <w:rStyle w:val="libBold2Char"/>
          <w:rFonts w:hint="cs"/>
          <w:rtl/>
        </w:rPr>
        <w:t xml:space="preserve"> قتل أمير المؤمنين وطعن الحسن بن علي</w:t>
      </w:r>
      <w:r w:rsidR="004C7017" w:rsidRPr="00286CC4">
        <w:rPr>
          <w:rStyle w:val="libBold2Char"/>
          <w:rFonts w:hint="cs"/>
          <w:rtl/>
        </w:rPr>
        <w:t>ّ</w:t>
      </w:r>
      <w:r w:rsidRPr="00286CC4">
        <w:rPr>
          <w:rStyle w:val="libBold2Char"/>
          <w:rFonts w:hint="cs"/>
          <w:rtl/>
        </w:rPr>
        <w:t xml:space="preserve"> عليهما الس</w:t>
      </w:r>
      <w:r w:rsidR="003365DC">
        <w:rPr>
          <w:rStyle w:val="libBold2Char"/>
          <w:rFonts w:hint="cs"/>
          <w:rtl/>
        </w:rPr>
        <w:t>ّ</w:t>
      </w:r>
      <w:r w:rsidRPr="00286CC4">
        <w:rPr>
          <w:rStyle w:val="libBold2Char"/>
          <w:rFonts w:hint="cs"/>
          <w:rtl/>
        </w:rPr>
        <w:t>لام</w:t>
      </w:r>
      <w:r w:rsidR="008D5048" w:rsidRPr="006516CF">
        <w:rPr>
          <w:rFonts w:hint="cs"/>
          <w:rtl/>
        </w:rPr>
        <w:t>.</w:t>
      </w:r>
      <w:r w:rsidRPr="006516CF">
        <w:rPr>
          <w:rFonts w:hint="cs"/>
          <w:rtl/>
        </w:rPr>
        <w:t xml:space="preserve"> </w:t>
      </w:r>
      <w:r w:rsidR="008B2B40" w:rsidRPr="003365DC">
        <w:rPr>
          <w:rStyle w:val="libAlaemChar"/>
          <w:rFonts w:hint="cs"/>
          <w:rtl/>
        </w:rPr>
        <w:t>(</w:t>
      </w:r>
      <w:r w:rsidRPr="003365DC">
        <w:rPr>
          <w:rStyle w:val="libAieChar"/>
          <w:rtl/>
        </w:rPr>
        <w:t>وَلَتَعْلُنَّ عُلُوًّا كَبِيرًا</w:t>
      </w:r>
      <w:r w:rsidR="008B2B40" w:rsidRPr="003365DC">
        <w:rPr>
          <w:rStyle w:val="libAlaemChar"/>
          <w:rFonts w:hint="cs"/>
          <w:rtl/>
        </w:rPr>
        <w:t>)</w:t>
      </w:r>
      <w:r w:rsidRPr="006516CF">
        <w:rPr>
          <w:rFonts w:hint="cs"/>
          <w:rtl/>
        </w:rPr>
        <w:t xml:space="preserve"> </w:t>
      </w:r>
      <w:r w:rsidRPr="00286CC4">
        <w:rPr>
          <w:rStyle w:val="libBold2Char"/>
          <w:rFonts w:hint="cs"/>
          <w:rtl/>
        </w:rPr>
        <w:t>قال</w:t>
      </w:r>
      <w:r w:rsidR="008D5048" w:rsidRPr="00286CC4">
        <w:rPr>
          <w:rStyle w:val="libBold2Char"/>
          <w:rFonts w:hint="cs"/>
          <w:rtl/>
        </w:rPr>
        <w:t>:</w:t>
      </w:r>
      <w:r w:rsidRPr="00286CC4">
        <w:rPr>
          <w:rStyle w:val="libBold2Char"/>
          <w:rFonts w:hint="cs"/>
          <w:rtl/>
        </w:rPr>
        <w:t xml:space="preserve"> قتل الحسين</w:t>
      </w:r>
      <w:r w:rsidR="00384706">
        <w:rPr>
          <w:rStyle w:val="libBold2Char"/>
          <w:rFonts w:hint="cs"/>
          <w:rtl/>
        </w:rPr>
        <w:t xml:space="preserve"> عليه السّلام</w:t>
      </w:r>
      <w:r w:rsidR="000058F3">
        <w:rPr>
          <w:rStyle w:val="libBold2Char"/>
          <w:rFonts w:hint="cs"/>
          <w:rtl/>
        </w:rPr>
        <w:t xml:space="preserve"> </w:t>
      </w:r>
      <w:r w:rsidR="008B2B40" w:rsidRPr="001F10F5">
        <w:rPr>
          <w:rStyle w:val="libAlaemChar"/>
          <w:rFonts w:hint="cs"/>
          <w:rtl/>
        </w:rPr>
        <w:t>(</w:t>
      </w:r>
      <w:r w:rsidRPr="00BB2092">
        <w:rPr>
          <w:rStyle w:val="libAieChar"/>
          <w:rtl/>
        </w:rPr>
        <w:t>فَإِذَا جَاءَ وَعْدُ أُولَاهُمَا</w:t>
      </w:r>
      <w:r w:rsidR="008B2B40" w:rsidRPr="001F10F5">
        <w:rPr>
          <w:rStyle w:val="libAlaemChar"/>
          <w:rFonts w:hint="cs"/>
          <w:rtl/>
        </w:rPr>
        <w:t>)</w:t>
      </w:r>
      <w:r w:rsidRPr="006516CF">
        <w:rPr>
          <w:rFonts w:hint="cs"/>
          <w:rtl/>
        </w:rPr>
        <w:t xml:space="preserve"> </w:t>
      </w:r>
      <w:r w:rsidRPr="00286CC4">
        <w:rPr>
          <w:rStyle w:val="libBold2Char"/>
          <w:rFonts w:hint="cs"/>
          <w:rtl/>
        </w:rPr>
        <w:t>قال</w:t>
      </w:r>
      <w:r w:rsidR="008D5048" w:rsidRPr="00286CC4">
        <w:rPr>
          <w:rStyle w:val="libBold2Char"/>
          <w:rFonts w:hint="cs"/>
          <w:rtl/>
        </w:rPr>
        <w:t>:</w:t>
      </w:r>
      <w:r w:rsidRPr="00286CC4">
        <w:rPr>
          <w:rStyle w:val="libBold2Char"/>
          <w:rFonts w:hint="cs"/>
          <w:rtl/>
        </w:rPr>
        <w:t xml:space="preserve"> </w:t>
      </w:r>
      <w:r w:rsidR="004C7017" w:rsidRPr="00286CC4">
        <w:rPr>
          <w:rStyle w:val="libBold2Char"/>
          <w:rFonts w:hint="cs"/>
          <w:rtl/>
        </w:rPr>
        <w:t>إ</w:t>
      </w:r>
      <w:r w:rsidRPr="00286CC4">
        <w:rPr>
          <w:rStyle w:val="libBold2Char"/>
          <w:rFonts w:hint="cs"/>
          <w:rtl/>
        </w:rPr>
        <w:t>ذا جاء نصر الحسين</w:t>
      </w:r>
      <w:r w:rsidR="00481024" w:rsidRPr="006516CF">
        <w:rPr>
          <w:rFonts w:hint="cs"/>
          <w:rtl/>
        </w:rPr>
        <w:t xml:space="preserve">، </w:t>
      </w:r>
      <w:r w:rsidR="008B2B40" w:rsidRPr="003365DC">
        <w:rPr>
          <w:rStyle w:val="libAlaemChar"/>
          <w:rFonts w:hint="cs"/>
          <w:rtl/>
        </w:rPr>
        <w:t>(</w:t>
      </w:r>
      <w:r w:rsidRPr="003365DC">
        <w:rPr>
          <w:rStyle w:val="libAieChar"/>
          <w:rtl/>
        </w:rPr>
        <w:t>بَعَثْنَا عَلَيْكُمْ عِبَادًا لَّنَا أُولِي بَأْسٍ شَدِيدٍ فَجَاسُوا خِلَالَ الدِّيَارِ</w:t>
      </w:r>
      <w:r w:rsidR="008B2B40" w:rsidRPr="003365DC">
        <w:rPr>
          <w:rStyle w:val="libAlaemChar"/>
          <w:rFonts w:hint="cs"/>
          <w:rtl/>
        </w:rPr>
        <w:t>)</w:t>
      </w:r>
      <w:r w:rsidRPr="006516CF">
        <w:rPr>
          <w:rFonts w:hint="cs"/>
          <w:rtl/>
        </w:rPr>
        <w:t xml:space="preserve"> </w:t>
      </w:r>
      <w:r w:rsidRPr="00286CC4">
        <w:rPr>
          <w:rStyle w:val="libBold2Char"/>
          <w:rFonts w:hint="cs"/>
          <w:rtl/>
        </w:rPr>
        <w:t xml:space="preserve">قوم يبعثهم الله قبل قيام القائم لا يَدَعُونَ لآل </w:t>
      </w:r>
      <w:r w:rsidR="00536E93" w:rsidRPr="00286CC4">
        <w:rPr>
          <w:rStyle w:val="libBold2Char"/>
          <w:rFonts w:hint="cs"/>
          <w:rtl/>
        </w:rPr>
        <w:t>محمّد</w:t>
      </w:r>
      <w:r w:rsidRPr="00286CC4">
        <w:rPr>
          <w:rStyle w:val="libBold2Char"/>
          <w:rFonts w:hint="cs"/>
          <w:rtl/>
        </w:rPr>
        <w:t xml:space="preserve"> وِتِراً</w:t>
      </w:r>
      <w:r w:rsidR="007956F4" w:rsidRPr="00286CC4">
        <w:rPr>
          <w:rStyle w:val="libBold2Char"/>
          <w:rFonts w:hint="cs"/>
          <w:rtl/>
        </w:rPr>
        <w:t xml:space="preserve"> إلّا </w:t>
      </w:r>
      <w:r w:rsidRPr="00286CC4">
        <w:rPr>
          <w:rStyle w:val="libBold2Char"/>
          <w:rFonts w:hint="cs"/>
          <w:rtl/>
        </w:rPr>
        <w:t>أخذوه</w:t>
      </w:r>
      <w:r w:rsidRPr="006516CF">
        <w:rPr>
          <w:rFonts w:hint="cs"/>
          <w:rtl/>
        </w:rPr>
        <w:t xml:space="preserve"> </w:t>
      </w:r>
      <w:r w:rsidR="008B2B40" w:rsidRPr="003365DC">
        <w:rPr>
          <w:rStyle w:val="libAlaemChar"/>
          <w:rFonts w:hint="cs"/>
          <w:rtl/>
        </w:rPr>
        <w:t>(</w:t>
      </w:r>
      <w:r w:rsidRPr="003365DC">
        <w:rPr>
          <w:rStyle w:val="libAieChar"/>
          <w:rtl/>
        </w:rPr>
        <w:t>وَكَانَ وَعْدًا مَّفْعُولًا</w:t>
      </w:r>
      <w:r w:rsidR="008B2B40" w:rsidRPr="003365DC">
        <w:rPr>
          <w:rStyle w:val="libAlaemChar"/>
          <w:rFonts w:hint="cs"/>
          <w:rtl/>
        </w:rPr>
        <w:t>)</w:t>
      </w:r>
      <w:r w:rsidR="008D5048" w:rsidRPr="006516CF">
        <w:rPr>
          <w:rFonts w:hint="cs"/>
          <w:rtl/>
        </w:rPr>
        <w:t>.</w:t>
      </w:r>
    </w:p>
    <w:p w:rsidR="008B12FF" w:rsidRPr="003E37F8" w:rsidRDefault="008B12FF" w:rsidP="001105C8">
      <w:pPr>
        <w:pStyle w:val="libNormal"/>
        <w:rPr>
          <w:rtl/>
        </w:rPr>
      </w:pPr>
      <w:r w:rsidRPr="003E37F8">
        <w:rPr>
          <w:rFonts w:hint="cs"/>
          <w:rtl/>
        </w:rPr>
        <w:t>أقول</w:t>
      </w:r>
      <w:r w:rsidR="008D5048" w:rsidRPr="003E37F8">
        <w:rPr>
          <w:rFonts w:hint="cs"/>
          <w:rtl/>
        </w:rPr>
        <w:t>:</w:t>
      </w:r>
      <w:r w:rsidRPr="003E37F8">
        <w:rPr>
          <w:rFonts w:hint="cs"/>
          <w:rtl/>
        </w:rPr>
        <w:t xml:space="preserve"> وفي معناها روايات أخرى وهي مسوقه لتطبيق ما يجري في هذه ا</w:t>
      </w:r>
      <w:r w:rsidR="004C7017">
        <w:rPr>
          <w:rFonts w:hint="cs"/>
          <w:rtl/>
        </w:rPr>
        <w:t>لأمّة</w:t>
      </w:r>
      <w:r w:rsidRPr="003E37F8">
        <w:rPr>
          <w:rFonts w:hint="cs"/>
          <w:rtl/>
        </w:rPr>
        <w:t xml:space="preserve"> من الحوادث على ما جرى منها في بني إسرائيل تصديقاً لما تواتر عن </w:t>
      </w:r>
      <w:r w:rsidR="00536E93">
        <w:rPr>
          <w:rFonts w:hint="cs"/>
          <w:rtl/>
        </w:rPr>
        <w:t>النبيّ</w:t>
      </w:r>
      <w:r w:rsidR="007956F4">
        <w:rPr>
          <w:rFonts w:hint="cs"/>
          <w:rtl/>
        </w:rPr>
        <w:t xml:space="preserve"> صلّى الله عليه وآله</w:t>
      </w:r>
      <w:r w:rsidR="008D5048" w:rsidRPr="003E37F8">
        <w:rPr>
          <w:rFonts w:hint="cs"/>
          <w:rtl/>
        </w:rPr>
        <w:t>:</w:t>
      </w:r>
      <w:r w:rsidR="001105C8">
        <w:rPr>
          <w:rStyle w:val="libBold2Char"/>
          <w:rFonts w:hint="cs"/>
          <w:rtl/>
        </w:rPr>
        <w:t>[</w:t>
      </w:r>
      <w:r w:rsidR="004C7017" w:rsidRPr="004E4E36">
        <w:rPr>
          <w:rStyle w:val="libBold2Char"/>
          <w:rFonts w:hint="cs"/>
          <w:rtl/>
        </w:rPr>
        <w:t>أنّ</w:t>
      </w:r>
      <w:r w:rsidRPr="004E4E36">
        <w:rPr>
          <w:rStyle w:val="libBold2Char"/>
          <w:rFonts w:hint="cs"/>
          <w:rtl/>
        </w:rPr>
        <w:t xml:space="preserve"> هذه الأم</w:t>
      </w:r>
      <w:r w:rsidR="004C7017" w:rsidRPr="004E4E36">
        <w:rPr>
          <w:rStyle w:val="libBold2Char"/>
          <w:rFonts w:hint="cs"/>
          <w:rtl/>
        </w:rPr>
        <w:t>ّ</w:t>
      </w:r>
      <w:r w:rsidRPr="004E4E36">
        <w:rPr>
          <w:rStyle w:val="libBold2Char"/>
          <w:rFonts w:hint="cs"/>
          <w:rtl/>
        </w:rPr>
        <w:t xml:space="preserve">ة ستركب ما ركبته بنو إسرائيل </w:t>
      </w:r>
      <w:r w:rsidR="004C7017" w:rsidRPr="004E4E36">
        <w:rPr>
          <w:rStyle w:val="libBold2Char"/>
          <w:rFonts w:hint="cs"/>
          <w:rtl/>
        </w:rPr>
        <w:t>ح</w:t>
      </w:r>
      <w:r w:rsidRPr="004E4E36">
        <w:rPr>
          <w:rStyle w:val="libBold2Char"/>
          <w:rFonts w:hint="cs"/>
          <w:rtl/>
        </w:rPr>
        <w:t>ذو النعل بالنعل</w:t>
      </w:r>
      <w:r w:rsidR="00481024">
        <w:rPr>
          <w:rStyle w:val="libBold2Char"/>
          <w:rFonts w:hint="cs"/>
          <w:rtl/>
        </w:rPr>
        <w:t xml:space="preserve">، </w:t>
      </w:r>
      <w:r w:rsidRPr="004E4E36">
        <w:rPr>
          <w:rStyle w:val="libBold2Char"/>
          <w:rFonts w:hint="cs"/>
          <w:rtl/>
        </w:rPr>
        <w:t>والقذ</w:t>
      </w:r>
      <w:r w:rsidR="004C7017" w:rsidRPr="004E4E36">
        <w:rPr>
          <w:rStyle w:val="libBold2Char"/>
          <w:rFonts w:hint="cs"/>
          <w:rtl/>
        </w:rPr>
        <w:t>ّ</w:t>
      </w:r>
      <w:r w:rsidRPr="004E4E36">
        <w:rPr>
          <w:rStyle w:val="libBold2Char"/>
          <w:rFonts w:hint="cs"/>
          <w:rtl/>
        </w:rPr>
        <w:t>ة بالقذ</w:t>
      </w:r>
      <w:r w:rsidR="004C7017" w:rsidRPr="004E4E36">
        <w:rPr>
          <w:rStyle w:val="libBold2Char"/>
          <w:rFonts w:hint="cs"/>
          <w:rtl/>
        </w:rPr>
        <w:t>ّ</w:t>
      </w:r>
      <w:r w:rsidRPr="004E4E36">
        <w:rPr>
          <w:rStyle w:val="libBold2Char"/>
          <w:rFonts w:hint="cs"/>
          <w:rtl/>
        </w:rPr>
        <w:t>ة</w:t>
      </w:r>
      <w:r w:rsidR="00481024">
        <w:rPr>
          <w:rStyle w:val="libBold2Char"/>
          <w:rFonts w:hint="cs"/>
          <w:rtl/>
        </w:rPr>
        <w:t xml:space="preserve">، </w:t>
      </w:r>
      <w:r w:rsidRPr="004E4E36">
        <w:rPr>
          <w:rStyle w:val="libBold2Char"/>
          <w:rFonts w:hint="cs"/>
          <w:rtl/>
        </w:rPr>
        <w:t>حت</w:t>
      </w:r>
      <w:r w:rsidR="004C7017" w:rsidRPr="004E4E36">
        <w:rPr>
          <w:rStyle w:val="libBold2Char"/>
          <w:rFonts w:hint="cs"/>
          <w:rtl/>
        </w:rPr>
        <w:t>ّ</w:t>
      </w:r>
      <w:r w:rsidRPr="004E4E36">
        <w:rPr>
          <w:rStyle w:val="libBold2Char"/>
          <w:rFonts w:hint="cs"/>
          <w:rtl/>
        </w:rPr>
        <w:t xml:space="preserve">ى لو دخلوا </w:t>
      </w:r>
      <w:r w:rsidR="004C7017" w:rsidRPr="004E4E36">
        <w:rPr>
          <w:rStyle w:val="libBold2Char"/>
          <w:rFonts w:hint="cs"/>
          <w:rtl/>
        </w:rPr>
        <w:t>جح</w:t>
      </w:r>
      <w:r w:rsidRPr="004E4E36">
        <w:rPr>
          <w:rStyle w:val="libBold2Char"/>
          <w:rFonts w:hint="cs"/>
          <w:rtl/>
        </w:rPr>
        <w:t>ر ضب</w:t>
      </w:r>
      <w:r w:rsidR="004C7017" w:rsidRPr="004E4E36">
        <w:rPr>
          <w:rStyle w:val="libBold2Char"/>
          <w:rFonts w:hint="cs"/>
          <w:rtl/>
        </w:rPr>
        <w:t>ّ</w:t>
      </w:r>
      <w:r w:rsidRPr="004E4E36">
        <w:rPr>
          <w:rStyle w:val="libBold2Char"/>
          <w:rFonts w:hint="cs"/>
          <w:rtl/>
        </w:rPr>
        <w:t xml:space="preserve"> لدخله هؤلاء</w:t>
      </w:r>
      <w:r w:rsidR="001105C8" w:rsidRPr="004E4E36">
        <w:rPr>
          <w:rStyle w:val="libBold2Char"/>
          <w:rFonts w:hint="cs"/>
          <w:rtl/>
        </w:rPr>
        <w:t>]</w:t>
      </w:r>
      <w:r w:rsidR="001105C8">
        <w:rPr>
          <w:rStyle w:val="libBold2Char"/>
          <w:rFonts w:hint="cs"/>
          <w:rtl/>
        </w:rPr>
        <w:t>.</w:t>
      </w:r>
      <w:r w:rsidRPr="003E37F8">
        <w:rPr>
          <w:rFonts w:hint="cs"/>
          <w:rtl/>
        </w:rPr>
        <w:t xml:space="preserve"> وليست الروايات واردة في تفسير الآيات</w:t>
      </w:r>
      <w:r w:rsidR="00481024">
        <w:rPr>
          <w:rFonts w:hint="cs"/>
          <w:rtl/>
        </w:rPr>
        <w:t xml:space="preserve">، </w:t>
      </w:r>
      <w:r w:rsidRPr="003E37F8">
        <w:rPr>
          <w:rFonts w:hint="cs"/>
          <w:rtl/>
        </w:rPr>
        <w:t>ومن شواهد ذلك اختلاف ما فيها من التطبيق</w:t>
      </w:r>
      <w:r w:rsidR="008D5048" w:rsidRPr="003E37F8">
        <w:rPr>
          <w:rFonts w:hint="cs"/>
          <w:rtl/>
        </w:rPr>
        <w:t>.</w:t>
      </w:r>
    </w:p>
    <w:p w:rsidR="008B12FF" w:rsidRPr="003E37F8" w:rsidRDefault="008B12FF" w:rsidP="008A2BE6">
      <w:pPr>
        <w:pStyle w:val="libNormal"/>
        <w:rPr>
          <w:rtl/>
        </w:rPr>
      </w:pPr>
      <w:r w:rsidRPr="003E37F8">
        <w:rPr>
          <w:rFonts w:hint="cs"/>
          <w:rtl/>
        </w:rPr>
        <w:t>وروى الطباطبائي في ص</w:t>
      </w:r>
      <w:r w:rsidR="00CB741B">
        <w:rPr>
          <w:rFonts w:hint="cs"/>
          <w:rtl/>
        </w:rPr>
        <w:t xml:space="preserve"> </w:t>
      </w:r>
      <w:r w:rsidR="00CB741B" w:rsidRPr="003E37F8">
        <w:rPr>
          <w:rFonts w:hint="cs"/>
          <w:rtl/>
        </w:rPr>
        <w:t>71</w:t>
      </w:r>
      <w:r w:rsidR="00CB741B">
        <w:rPr>
          <w:rFonts w:hint="cs"/>
          <w:rtl/>
        </w:rPr>
        <w:t xml:space="preserve"> </w:t>
      </w:r>
      <w:r w:rsidRPr="003E37F8">
        <w:rPr>
          <w:rFonts w:hint="cs"/>
          <w:rtl/>
        </w:rPr>
        <w:t>من الجزء</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أعلاه</w:t>
      </w:r>
      <w:r w:rsidR="00481024">
        <w:rPr>
          <w:rFonts w:hint="cs"/>
          <w:rtl/>
        </w:rPr>
        <w:t xml:space="preserve">، </w:t>
      </w:r>
      <w:r w:rsidRPr="003E37F8">
        <w:rPr>
          <w:rFonts w:hint="cs"/>
          <w:rtl/>
        </w:rPr>
        <w:t>قال</w:t>
      </w:r>
      <w:r w:rsidR="008D5048" w:rsidRPr="003E37F8">
        <w:rPr>
          <w:rFonts w:hint="cs"/>
          <w:rtl/>
        </w:rPr>
        <w:t>:</w:t>
      </w:r>
    </w:p>
    <w:p w:rsidR="008B12FF" w:rsidRPr="008B2B40" w:rsidRDefault="008B12FF" w:rsidP="005921EC">
      <w:pPr>
        <w:pStyle w:val="libNormal"/>
        <w:rPr>
          <w:rStyle w:val="libBold2Char"/>
          <w:rtl/>
        </w:rPr>
      </w:pPr>
      <w:r w:rsidRPr="003E37F8">
        <w:rPr>
          <w:rFonts w:hint="cs"/>
          <w:rtl/>
        </w:rPr>
        <w:t xml:space="preserve">وفي تفسير </w:t>
      </w:r>
      <w:r w:rsidR="00536E93">
        <w:rPr>
          <w:rFonts w:hint="cs"/>
          <w:rtl/>
        </w:rPr>
        <w:t>العيّاشي</w:t>
      </w:r>
      <w:r w:rsidRPr="003E37F8">
        <w:rPr>
          <w:rFonts w:hint="cs"/>
          <w:rtl/>
        </w:rPr>
        <w:t xml:space="preserve"> عن الفضيل بن يسار عن أبي جعفر</w:t>
      </w:r>
      <w:r w:rsidR="00384706">
        <w:rPr>
          <w:rFonts w:hint="cs"/>
          <w:rtl/>
        </w:rPr>
        <w:t xml:space="preserve"> عليه السّلام</w:t>
      </w:r>
      <w:r w:rsidR="008D5048" w:rsidRPr="003E37F8">
        <w:rPr>
          <w:rFonts w:hint="cs"/>
          <w:rtl/>
        </w:rPr>
        <w:t>:</w:t>
      </w:r>
      <w:r w:rsidRPr="003E37F8">
        <w:rPr>
          <w:rFonts w:hint="cs"/>
          <w:rtl/>
        </w:rPr>
        <w:t xml:space="preserve"> </w:t>
      </w:r>
      <w:r w:rsidR="008A2BE6" w:rsidRPr="008A2BE6">
        <w:rPr>
          <w:rStyle w:val="libAlaemChar"/>
          <w:rFonts w:hint="cs"/>
          <w:rtl/>
        </w:rPr>
        <w:t>(</w:t>
      </w:r>
      <w:r w:rsidR="005921EC" w:rsidRPr="006516CF">
        <w:rPr>
          <w:rStyle w:val="libAieChar"/>
          <w:rtl/>
        </w:rPr>
        <w:t>إِنَّ هَـٰذَا الْقُرْآنَ يَهْدِي لِلَّتِي هِيَ أَقْوَمُ</w:t>
      </w:r>
      <w:r w:rsidR="008B2B40" w:rsidRPr="00926F9C">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w:t>
      </w:r>
      <w:r w:rsidR="001105C8" w:rsidRPr="004E4E36">
        <w:rPr>
          <w:rStyle w:val="libBold2Char"/>
          <w:rFonts w:hint="cs"/>
          <w:rtl/>
        </w:rPr>
        <w:t>[</w:t>
      </w:r>
      <w:r w:rsidRPr="004E4E36">
        <w:rPr>
          <w:rStyle w:val="libBold2Char"/>
          <w:rFonts w:hint="cs"/>
          <w:rtl/>
        </w:rPr>
        <w:t>يهدي إلى الولاية</w:t>
      </w:r>
      <w:r w:rsidR="001105C8" w:rsidRPr="004E4E36">
        <w:rPr>
          <w:rStyle w:val="libBold2Char"/>
          <w:rFonts w:hint="cs"/>
          <w:rtl/>
        </w:rPr>
        <w:t>]</w:t>
      </w:r>
      <w:r w:rsidR="008D5048" w:rsidRPr="004E4E36">
        <w:rPr>
          <w:rStyle w:val="libBold2Char"/>
          <w:rFonts w:hint="cs"/>
          <w:rtl/>
        </w:rPr>
        <w:t>.</w:t>
      </w:r>
    </w:p>
    <w:p w:rsidR="007668A4" w:rsidRDefault="007668A4" w:rsidP="008A1A02">
      <w:pPr>
        <w:pStyle w:val="libNormal"/>
        <w:rPr>
          <w:rStyle w:val="libAlaemChar"/>
          <w:rtl/>
        </w:rPr>
      </w:pPr>
      <w:r>
        <w:rPr>
          <w:rStyle w:val="libAlaemChar"/>
          <w:rtl/>
        </w:rPr>
        <w:br w:type="page"/>
      </w:r>
    </w:p>
    <w:p w:rsidR="007668A4" w:rsidRDefault="007668A4" w:rsidP="00851A23">
      <w:pPr>
        <w:pStyle w:val="libCenterBold2"/>
        <w:rPr>
          <w:rStyle w:val="libNormalChar"/>
          <w:rtl/>
        </w:rPr>
      </w:pPr>
      <w:r w:rsidRPr="007668A4">
        <w:rPr>
          <w:rStyle w:val="libNormalChar"/>
          <w:rFonts w:hint="cs"/>
          <w:rtl/>
        </w:rPr>
        <w:lastRenderedPageBreak/>
        <w:t>سورة الإسراء</w:t>
      </w:r>
      <w:r w:rsidR="00B94A86" w:rsidRPr="00B94A86">
        <w:rPr>
          <w:rFonts w:hint="cs"/>
          <w:rtl/>
        </w:rPr>
        <w:t xml:space="preserve"> </w:t>
      </w:r>
      <w:r w:rsidR="00B94A86" w:rsidRPr="004E4E36">
        <w:rPr>
          <w:rFonts w:hint="cs"/>
          <w:rtl/>
        </w:rPr>
        <w:t>الآية</w:t>
      </w:r>
      <w:r w:rsidR="00B94A86" w:rsidRPr="004E4E36">
        <w:rPr>
          <w:rStyle w:val="libBold2Char"/>
          <w:rFonts w:hint="cs"/>
          <w:rtl/>
        </w:rPr>
        <w:t xml:space="preserve"> </w:t>
      </w:r>
      <w:r w:rsidR="00B94A86" w:rsidRPr="004E4E36">
        <w:rPr>
          <w:rFonts w:hint="cs"/>
          <w:rtl/>
        </w:rPr>
        <w:t>26</w:t>
      </w:r>
    </w:p>
    <w:p w:rsidR="001E2AC1" w:rsidRDefault="001E2AC1" w:rsidP="00851A23">
      <w:pPr>
        <w:pStyle w:val="libCenter"/>
        <w:rPr>
          <w:rStyle w:val="libNormalChar"/>
          <w:rtl/>
        </w:rPr>
      </w:pPr>
      <w:r>
        <w:rPr>
          <w:rStyle w:val="libAlaemChar"/>
          <w:rFonts w:hint="cs"/>
          <w:rtl/>
        </w:rPr>
        <w:t xml:space="preserve"> </w:t>
      </w:r>
      <w:r w:rsidR="008B2B40">
        <w:rPr>
          <w:rStyle w:val="libAlaemChar"/>
          <w:rFonts w:hint="cs"/>
          <w:rtl/>
        </w:rPr>
        <w:t>(</w:t>
      </w:r>
      <w:r w:rsidR="008B12FF" w:rsidRPr="008B2B40">
        <w:rPr>
          <w:rStyle w:val="libAieChar"/>
          <w:rtl/>
        </w:rPr>
        <w:t>وَآتِ ذَا الْقُرْبَىٰ حَقَّهُ وَالْمِسْكِينَ وَابْنَ السَّبِيلِ وَلَا تُبَذِّرْ تَبْذِيرًا</w:t>
      </w:r>
      <w:r w:rsidR="008B2B40"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513</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467</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الحاكم الوالد أبو </w:t>
      </w:r>
      <w:r>
        <w:rPr>
          <w:rFonts w:hint="cs"/>
          <w:rtl/>
        </w:rPr>
        <w:t>محمّد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عمر بن </w:t>
      </w:r>
      <w:r>
        <w:rPr>
          <w:rFonts w:hint="cs"/>
          <w:rtl/>
        </w:rPr>
        <w:t>أحمد</w:t>
      </w:r>
      <w:r w:rsidR="008B12FF" w:rsidRPr="003E37F8">
        <w:rPr>
          <w:rFonts w:hint="cs"/>
          <w:rtl/>
        </w:rPr>
        <w:t xml:space="preserve"> بن عثمان ببغداد (شفاهاً) قال</w:t>
      </w:r>
      <w:r w:rsidR="008D5048" w:rsidRPr="003E37F8">
        <w:rPr>
          <w:rFonts w:hint="cs"/>
          <w:rtl/>
        </w:rPr>
        <w:t>:</w:t>
      </w:r>
      <w:r w:rsidR="008B12FF" w:rsidRPr="003E37F8">
        <w:rPr>
          <w:rFonts w:hint="cs"/>
          <w:rtl/>
        </w:rPr>
        <w:t xml:space="preserve"> </w:t>
      </w:r>
      <w:r>
        <w:rPr>
          <w:rFonts w:hint="cs"/>
          <w:rtl/>
        </w:rPr>
        <w:t>أخبرني</w:t>
      </w:r>
      <w:r w:rsidR="008B12FF" w:rsidRPr="003E37F8">
        <w:rPr>
          <w:rFonts w:hint="cs"/>
          <w:rtl/>
        </w:rPr>
        <w:t xml:space="preserve"> عمر بن الحسن بن</w:t>
      </w:r>
      <w:r>
        <w:rPr>
          <w:rFonts w:hint="cs"/>
          <w:rtl/>
        </w:rPr>
        <w:t xml:space="preserve"> عليّ بن </w:t>
      </w:r>
      <w:r w:rsidR="008B12FF" w:rsidRPr="003E37F8">
        <w:rPr>
          <w:rFonts w:hint="cs"/>
          <w:rtl/>
        </w:rPr>
        <w:t>مالك</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جعفر بن </w:t>
      </w:r>
      <w:r>
        <w:rPr>
          <w:rFonts w:hint="cs"/>
          <w:rtl/>
        </w:rPr>
        <w:t>محمّد</w:t>
      </w:r>
      <w:r w:rsidR="008B12FF" w:rsidRPr="003E37F8">
        <w:rPr>
          <w:rFonts w:hint="cs"/>
          <w:rtl/>
        </w:rPr>
        <w:t xml:space="preserve"> الأحمسي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حسن بن حسين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معمر سعيد بن خُثَيْم و</w:t>
      </w:r>
      <w:r>
        <w:rPr>
          <w:rFonts w:hint="cs"/>
          <w:rtl/>
        </w:rPr>
        <w:t xml:space="preserve">عليّ بن </w:t>
      </w:r>
      <w:r w:rsidR="008B12FF" w:rsidRPr="003E37F8">
        <w:rPr>
          <w:rFonts w:hint="cs"/>
          <w:rtl/>
        </w:rPr>
        <w:t>القاسم الكندي ويحيى بن يعلي و</w:t>
      </w:r>
      <w:r>
        <w:rPr>
          <w:rFonts w:hint="cs"/>
          <w:rtl/>
        </w:rPr>
        <w:t xml:space="preserve">عليّ بن </w:t>
      </w:r>
      <w:r w:rsidR="008B12FF" w:rsidRPr="003E37F8">
        <w:rPr>
          <w:rFonts w:hint="cs"/>
          <w:rtl/>
        </w:rPr>
        <w:t>مسهر</w:t>
      </w:r>
      <w:r w:rsidR="00481024">
        <w:rPr>
          <w:rFonts w:hint="cs"/>
          <w:rtl/>
        </w:rPr>
        <w:t xml:space="preserve">، </w:t>
      </w:r>
      <w:r w:rsidR="008B12FF" w:rsidRPr="003E37F8">
        <w:rPr>
          <w:rFonts w:hint="cs"/>
          <w:rtl/>
        </w:rPr>
        <w:t>عن فضل بن مرزوق</w:t>
      </w:r>
      <w:r w:rsidR="00481024">
        <w:rPr>
          <w:rFonts w:hint="cs"/>
          <w:rtl/>
        </w:rPr>
        <w:t xml:space="preserve">، </w:t>
      </w:r>
      <w:r w:rsidR="008B12FF" w:rsidRPr="003E37F8">
        <w:rPr>
          <w:rFonts w:hint="cs"/>
          <w:rtl/>
        </w:rPr>
        <w:t>عن عطي</w:t>
      </w:r>
      <w:r w:rsidR="001E6216">
        <w:rPr>
          <w:rFonts w:hint="cs"/>
          <w:rtl/>
        </w:rPr>
        <w:t>ّ</w:t>
      </w:r>
      <w:r w:rsidR="008B12FF" w:rsidRPr="003E37F8">
        <w:rPr>
          <w:rFonts w:hint="cs"/>
          <w:rtl/>
        </w:rPr>
        <w:t>ة</w:t>
      </w:r>
      <w:r w:rsidR="00481024">
        <w:rPr>
          <w:rFonts w:hint="cs"/>
          <w:rtl/>
        </w:rPr>
        <w:t xml:space="preserve">، </w:t>
      </w:r>
      <w:r w:rsidR="008B12FF" w:rsidRPr="003E37F8">
        <w:rPr>
          <w:rFonts w:hint="cs"/>
          <w:rtl/>
        </w:rPr>
        <w:t>عن أبي سعيد قال</w:t>
      </w:r>
      <w:r w:rsidR="008D5048" w:rsidRPr="003E37F8">
        <w:rPr>
          <w:rFonts w:hint="cs"/>
          <w:rtl/>
        </w:rPr>
        <w:t>:</w:t>
      </w:r>
    </w:p>
    <w:p w:rsidR="008B12FF" w:rsidRPr="003E37F8" w:rsidRDefault="008B12FF" w:rsidP="008A2BE6">
      <w:pPr>
        <w:pStyle w:val="libNormal"/>
        <w:rPr>
          <w:rtl/>
        </w:rPr>
      </w:pPr>
      <w:r w:rsidRPr="003E37F8">
        <w:rPr>
          <w:rFonts w:hint="cs"/>
          <w:rtl/>
        </w:rPr>
        <w:t>لما</w:t>
      </w:r>
      <w:r w:rsidR="001E6216">
        <w:rPr>
          <w:rFonts w:hint="cs"/>
          <w:rtl/>
        </w:rPr>
        <w:t>ّ</w:t>
      </w:r>
      <w:r w:rsidRPr="003E37F8">
        <w:rPr>
          <w:rFonts w:hint="cs"/>
          <w:rtl/>
        </w:rPr>
        <w:t xml:space="preserve"> نزلت</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Pr="003E37F8">
        <w:rPr>
          <w:rFonts w:hint="cs"/>
          <w:rtl/>
        </w:rPr>
        <w:t xml:space="preserve"> أعطى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فاطمة فدكاً</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أيضا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في الحديث</w:t>
      </w:r>
      <w:r w:rsidR="00CB741B">
        <w:rPr>
          <w:rFonts w:hint="cs"/>
          <w:rtl/>
        </w:rPr>
        <w:t xml:space="preserve"> </w:t>
      </w:r>
      <w:r w:rsidR="00CB741B" w:rsidRPr="003E37F8">
        <w:rPr>
          <w:rFonts w:hint="cs"/>
          <w:rtl/>
        </w:rPr>
        <w:t>468</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514</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بكر ابن أبي سعيد الحبري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عمرو الحبري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يعلي الموصلي قال</w:t>
      </w:r>
      <w:r w:rsidR="008D5048" w:rsidRPr="003E37F8">
        <w:rPr>
          <w:rFonts w:hint="cs"/>
          <w:rtl/>
        </w:rPr>
        <w:t>:</w:t>
      </w:r>
      <w:r w:rsidR="008B12FF" w:rsidRPr="003E37F8">
        <w:rPr>
          <w:rFonts w:hint="cs"/>
          <w:rtl/>
        </w:rPr>
        <w:t xml:space="preserve"> قرأت على الحسين بن يزيد الطحّان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سعيد بن خُثَيْم</w:t>
      </w:r>
      <w:r w:rsidR="00481024">
        <w:rPr>
          <w:rFonts w:hint="cs"/>
          <w:rtl/>
        </w:rPr>
        <w:t xml:space="preserve">، </w:t>
      </w:r>
      <w:r w:rsidR="008B12FF" w:rsidRPr="003E37F8">
        <w:rPr>
          <w:rFonts w:hint="cs"/>
          <w:rtl/>
        </w:rPr>
        <w:t>عن فضيل</w:t>
      </w:r>
      <w:r w:rsidR="00481024">
        <w:rPr>
          <w:rFonts w:hint="cs"/>
          <w:rtl/>
        </w:rPr>
        <w:t xml:space="preserve">، </w:t>
      </w:r>
      <w:r w:rsidR="008B12FF" w:rsidRPr="003E37F8">
        <w:rPr>
          <w:rFonts w:hint="cs"/>
          <w:rtl/>
        </w:rPr>
        <w:t>عن عطي</w:t>
      </w:r>
      <w:r w:rsidR="001E6216">
        <w:rPr>
          <w:rFonts w:hint="cs"/>
          <w:rtl/>
        </w:rPr>
        <w:t>ّ</w:t>
      </w:r>
      <w:r w:rsidR="008B12FF" w:rsidRPr="003E37F8">
        <w:rPr>
          <w:rFonts w:hint="cs"/>
          <w:rtl/>
        </w:rPr>
        <w:t>ة</w:t>
      </w:r>
      <w:r w:rsidR="008D5048" w:rsidRPr="003E37F8">
        <w:rPr>
          <w:rFonts w:hint="cs"/>
          <w:rtl/>
        </w:rPr>
        <w:t>:</w:t>
      </w:r>
    </w:p>
    <w:p w:rsidR="008B12FF" w:rsidRPr="003E37F8" w:rsidRDefault="008B12FF" w:rsidP="008A2BE6">
      <w:pPr>
        <w:pStyle w:val="libNormal"/>
        <w:rPr>
          <w:rtl/>
        </w:rPr>
      </w:pPr>
      <w:r w:rsidRPr="003E37F8">
        <w:rPr>
          <w:rFonts w:hint="cs"/>
          <w:rtl/>
        </w:rPr>
        <w:t>عن أبي سعيد قال</w:t>
      </w:r>
      <w:r w:rsidR="008D5048" w:rsidRPr="003E37F8">
        <w:rPr>
          <w:rFonts w:hint="cs"/>
          <w:rtl/>
        </w:rPr>
        <w:t>:</w:t>
      </w:r>
      <w:r w:rsidRPr="003E37F8">
        <w:rPr>
          <w:rFonts w:hint="cs"/>
          <w:rtl/>
        </w:rPr>
        <w:t xml:space="preserve"> لما نزلت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Pr="003E37F8">
        <w:rPr>
          <w:rFonts w:hint="cs"/>
          <w:rtl/>
        </w:rPr>
        <w:t xml:space="preserve"> دعا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فاطمة وأعطاها فدكاً</w:t>
      </w:r>
      <w:r w:rsidR="008D5048" w:rsidRPr="003E37F8">
        <w:rPr>
          <w:rFonts w:hint="cs"/>
          <w:rtl/>
        </w:rPr>
        <w:t>.</w:t>
      </w:r>
    </w:p>
    <w:p w:rsidR="008B12FF" w:rsidRPr="003E37F8" w:rsidRDefault="008B12FF" w:rsidP="001E6216">
      <w:pPr>
        <w:pStyle w:val="libNormal"/>
        <w:rPr>
          <w:rtl/>
        </w:rPr>
      </w:pPr>
      <w:r w:rsidRPr="003E37F8">
        <w:rPr>
          <w:rFonts w:hint="cs"/>
          <w:rtl/>
        </w:rPr>
        <w:t xml:space="preserve">روى الموفق بن </w:t>
      </w:r>
      <w:r w:rsidR="00536E93">
        <w:rPr>
          <w:rFonts w:hint="cs"/>
          <w:rtl/>
        </w:rPr>
        <w:t>أحمد</w:t>
      </w:r>
      <w:r w:rsidRPr="003E37F8">
        <w:rPr>
          <w:rFonts w:hint="cs"/>
          <w:rtl/>
        </w:rPr>
        <w:t xml:space="preserve"> الخوارزمي</w:t>
      </w:r>
      <w:r w:rsidR="00481024">
        <w:rPr>
          <w:rFonts w:hint="cs"/>
          <w:rtl/>
        </w:rPr>
        <w:t xml:space="preserve">، </w:t>
      </w:r>
      <w:r w:rsidRPr="003E37F8">
        <w:rPr>
          <w:rFonts w:hint="cs"/>
          <w:rtl/>
        </w:rPr>
        <w:t xml:space="preserve">صاحب كتاب </w:t>
      </w:r>
      <w:r w:rsidR="001E6216">
        <w:rPr>
          <w:rFonts w:hint="cs"/>
          <w:rtl/>
        </w:rPr>
        <w:t>(</w:t>
      </w:r>
      <w:r w:rsidRPr="003E37F8">
        <w:rPr>
          <w:rFonts w:hint="cs"/>
          <w:rtl/>
        </w:rPr>
        <w:t>مناقب</w:t>
      </w:r>
      <w:r w:rsidR="00536E93">
        <w:rPr>
          <w:rFonts w:hint="cs"/>
          <w:rtl/>
        </w:rPr>
        <w:t xml:space="preserve"> عليّ بن </w:t>
      </w:r>
      <w:r w:rsidRPr="003E37F8">
        <w:rPr>
          <w:rFonts w:hint="cs"/>
          <w:rtl/>
        </w:rPr>
        <w:t>أبي طالب</w:t>
      </w:r>
      <w:r w:rsidR="001E6216">
        <w:rPr>
          <w:rFonts w:hint="cs"/>
          <w:rtl/>
        </w:rPr>
        <w:t>)</w:t>
      </w:r>
      <w:r w:rsidRPr="003E37F8">
        <w:rPr>
          <w:rFonts w:hint="cs"/>
          <w:rtl/>
        </w:rPr>
        <w:t xml:space="preserve"> من مناقبه ص131</w:t>
      </w:r>
      <w:r w:rsidR="00481024">
        <w:rPr>
          <w:rFonts w:hint="cs"/>
          <w:rtl/>
        </w:rPr>
        <w:t xml:space="preserve">، </w:t>
      </w:r>
      <w:r w:rsidRPr="003E37F8">
        <w:rPr>
          <w:rFonts w:hint="cs"/>
          <w:rtl/>
        </w:rPr>
        <w:t xml:space="preserve">حديث مناشدة </w:t>
      </w:r>
      <w:r w:rsidR="007956F4">
        <w:rPr>
          <w:rFonts w:hint="cs"/>
          <w:rtl/>
        </w:rPr>
        <w:t>الإمام</w:t>
      </w:r>
      <w:r w:rsidR="00536E93">
        <w:rPr>
          <w:rFonts w:hint="cs"/>
          <w:rtl/>
        </w:rPr>
        <w:t xml:space="preserve"> عليّ بن </w:t>
      </w:r>
      <w:r w:rsidRPr="003E37F8">
        <w:rPr>
          <w:rFonts w:hint="cs"/>
          <w:rtl/>
        </w:rPr>
        <w:t>أبي طالب</w:t>
      </w:r>
      <w:r w:rsidR="00384706">
        <w:rPr>
          <w:rFonts w:hint="cs"/>
          <w:rtl/>
        </w:rPr>
        <w:t xml:space="preserve"> عليه السّلام</w:t>
      </w:r>
      <w:r w:rsidR="00481024">
        <w:rPr>
          <w:rFonts w:hint="cs"/>
          <w:rtl/>
        </w:rPr>
        <w:t xml:space="preserve">، </w:t>
      </w:r>
      <w:r w:rsidRPr="003E37F8">
        <w:rPr>
          <w:rFonts w:hint="cs"/>
          <w:rtl/>
        </w:rPr>
        <w:t>يوم الشورى</w:t>
      </w:r>
      <w:r w:rsidR="00481024">
        <w:rPr>
          <w:rFonts w:hint="cs"/>
          <w:rtl/>
        </w:rPr>
        <w:t xml:space="preserve">، </w:t>
      </w:r>
      <w:r w:rsidRPr="003E37F8">
        <w:rPr>
          <w:rFonts w:hint="cs"/>
          <w:rtl/>
        </w:rPr>
        <w:t>مناشداً الخمسة الآخرين</w:t>
      </w:r>
      <w:r w:rsidR="00811978">
        <w:rPr>
          <w:rFonts w:hint="cs"/>
          <w:rtl/>
        </w:rPr>
        <w:t xml:space="preserve"> الّذين </w:t>
      </w:r>
      <w:r w:rsidRPr="003E37F8">
        <w:rPr>
          <w:rFonts w:hint="cs"/>
          <w:rtl/>
        </w:rPr>
        <w:t>جعلهم عمراً</w:t>
      </w:r>
      <w:r w:rsidR="00481024">
        <w:rPr>
          <w:rFonts w:hint="cs"/>
          <w:rtl/>
        </w:rPr>
        <w:t xml:space="preserve">، </w:t>
      </w:r>
      <w:r w:rsidRPr="003E37F8">
        <w:rPr>
          <w:rFonts w:hint="cs"/>
          <w:rtl/>
        </w:rPr>
        <w:t xml:space="preserve">ليتداولوا </w:t>
      </w:r>
      <w:r w:rsidR="004C7017">
        <w:rPr>
          <w:rFonts w:hint="cs"/>
          <w:rtl/>
        </w:rPr>
        <w:t>أ</w:t>
      </w:r>
      <w:r w:rsidRPr="003E37F8">
        <w:rPr>
          <w:rFonts w:hint="cs"/>
          <w:rtl/>
        </w:rPr>
        <w:t>مر الخلافة بعده</w:t>
      </w:r>
      <w:r w:rsidR="00481024">
        <w:rPr>
          <w:rFonts w:hint="cs"/>
          <w:rtl/>
        </w:rPr>
        <w:t xml:space="preserve">، </w:t>
      </w:r>
      <w:r w:rsidRPr="003E37F8">
        <w:rPr>
          <w:rFonts w:hint="cs"/>
          <w:rtl/>
        </w:rPr>
        <w:t>ومم</w:t>
      </w:r>
      <w:r w:rsidR="004C7017">
        <w:rPr>
          <w:rFonts w:hint="cs"/>
          <w:rtl/>
        </w:rPr>
        <w:t>ّ</w:t>
      </w:r>
      <w:r w:rsidRPr="003E37F8">
        <w:rPr>
          <w:rFonts w:hint="cs"/>
          <w:rtl/>
        </w:rPr>
        <w:t>ا قال في مناشدته</w:t>
      </w:r>
      <w:r w:rsidR="008D5048" w:rsidRPr="003E37F8">
        <w:rPr>
          <w:rFonts w:hint="cs"/>
          <w:rtl/>
        </w:rPr>
        <w:t>:</w:t>
      </w:r>
    </w:p>
    <w:p w:rsidR="008B12FF" w:rsidRPr="004C7017" w:rsidRDefault="008B12FF" w:rsidP="008B2B40">
      <w:pPr>
        <w:pStyle w:val="libBold2"/>
        <w:rPr>
          <w:rtl/>
        </w:rPr>
      </w:pPr>
      <w:r w:rsidRPr="004C7017">
        <w:rPr>
          <w:rFonts w:hint="cs"/>
          <w:rtl/>
        </w:rPr>
        <w:t xml:space="preserve">[أمنكم </w:t>
      </w:r>
      <w:r w:rsidR="004C7017" w:rsidRPr="004C7017">
        <w:rPr>
          <w:rFonts w:hint="cs"/>
          <w:rtl/>
        </w:rPr>
        <w:t>أ</w:t>
      </w:r>
      <w:r w:rsidRPr="004C7017">
        <w:rPr>
          <w:rFonts w:hint="cs"/>
          <w:rtl/>
        </w:rPr>
        <w:t>حد تمم</w:t>
      </w:r>
      <w:r w:rsidR="004C7017" w:rsidRPr="004C7017">
        <w:rPr>
          <w:rFonts w:hint="cs"/>
          <w:rtl/>
        </w:rPr>
        <w:t>ّ</w:t>
      </w:r>
      <w:r w:rsidRPr="004C7017">
        <w:rPr>
          <w:rFonts w:hint="cs"/>
          <w:rtl/>
        </w:rPr>
        <w:t xml:space="preserve"> الله نوره من السماء حين قال</w:t>
      </w:r>
      <w:r w:rsidR="008D5048" w:rsidRPr="004C7017">
        <w:rPr>
          <w:rFonts w:hint="cs"/>
          <w:rtl/>
        </w:rPr>
        <w:t>:</w:t>
      </w:r>
      <w:r w:rsidRPr="004C7017">
        <w:rPr>
          <w:rFonts w:hint="cs"/>
          <w:rtl/>
        </w:rPr>
        <w:t xml:space="preserve"> و</w:t>
      </w:r>
      <w:r w:rsidR="004C7017" w:rsidRPr="004C7017">
        <w:rPr>
          <w:rFonts w:hint="cs"/>
          <w:rtl/>
        </w:rPr>
        <w:t>آ</w:t>
      </w:r>
      <w:r w:rsidRPr="004C7017">
        <w:rPr>
          <w:rFonts w:hint="cs"/>
          <w:rtl/>
        </w:rPr>
        <w:t>تِ ذا القربى حق</w:t>
      </w:r>
      <w:r w:rsidR="004C7017" w:rsidRPr="004C7017">
        <w:rPr>
          <w:rFonts w:hint="cs"/>
          <w:rtl/>
        </w:rPr>
        <w:t>ّ</w:t>
      </w:r>
      <w:r w:rsidRPr="004C7017">
        <w:rPr>
          <w:rFonts w:hint="cs"/>
          <w:rtl/>
        </w:rPr>
        <w:t>ه غيري</w:t>
      </w:r>
      <w:r w:rsidR="008D5048" w:rsidRPr="004C7017">
        <w:rPr>
          <w:rFonts w:hint="cs"/>
          <w:rtl/>
        </w:rPr>
        <w:t>؟</w:t>
      </w:r>
      <w:r w:rsidRPr="004C7017">
        <w:rPr>
          <w:rFonts w:hint="cs"/>
          <w:rtl/>
        </w:rPr>
        <w:t xml:space="preserve"> قالوا</w:t>
      </w:r>
      <w:r w:rsidR="008D5048" w:rsidRPr="004C7017">
        <w:rPr>
          <w:rFonts w:hint="cs"/>
          <w:rtl/>
        </w:rPr>
        <w:t>:</w:t>
      </w:r>
      <w:r w:rsidR="00D12D53">
        <w:rPr>
          <w:rFonts w:hint="cs"/>
          <w:rtl/>
        </w:rPr>
        <w:t xml:space="preserve"> أللّهم</w:t>
      </w:r>
      <w:r w:rsidR="0007325C">
        <w:rPr>
          <w:rFonts w:hint="cs"/>
          <w:rtl/>
        </w:rPr>
        <w:t xml:space="preserve"> </w:t>
      </w:r>
      <w:r w:rsidRPr="004C7017">
        <w:rPr>
          <w:rFonts w:hint="cs"/>
          <w:rtl/>
        </w:rPr>
        <w:t>لا ]</w:t>
      </w:r>
      <w:r w:rsidR="008D5048" w:rsidRPr="004C7017">
        <w:rPr>
          <w:rFonts w:hint="cs"/>
          <w:rtl/>
        </w:rPr>
        <w:t>.</w:t>
      </w:r>
    </w:p>
    <w:p w:rsidR="008B12FF" w:rsidRPr="003E37F8" w:rsidRDefault="008B12FF" w:rsidP="001E6216">
      <w:pPr>
        <w:pStyle w:val="libNormal"/>
        <w:rPr>
          <w:rtl/>
        </w:rPr>
      </w:pPr>
      <w:r w:rsidRPr="003E37F8">
        <w:rPr>
          <w:rFonts w:hint="cs"/>
          <w:rtl/>
        </w:rPr>
        <w:t>وروى جلال الدين عبد الرحمن السيوطي في تفسيره</w:t>
      </w:r>
      <w:r w:rsidR="00492FE7">
        <w:rPr>
          <w:rFonts w:hint="cs"/>
          <w:rtl/>
        </w:rPr>
        <w:t>(الدرّ المنثور)</w:t>
      </w:r>
      <w:r w:rsidR="00BB2092">
        <w:rPr>
          <w:rFonts w:hint="cs"/>
          <w:rtl/>
        </w:rPr>
        <w:t xml:space="preserve"> </w:t>
      </w:r>
      <w:r w:rsidRPr="003E37F8">
        <w:rPr>
          <w:rFonts w:hint="cs"/>
          <w:rtl/>
        </w:rPr>
        <w:t>ج4 ص</w:t>
      </w:r>
      <w:r w:rsidR="00CB741B">
        <w:rPr>
          <w:rFonts w:hint="cs"/>
          <w:rtl/>
        </w:rPr>
        <w:t xml:space="preserve"> </w:t>
      </w:r>
      <w:r w:rsidR="00CB741B" w:rsidRPr="003E37F8">
        <w:rPr>
          <w:rFonts w:hint="cs"/>
          <w:rtl/>
        </w:rPr>
        <w:t>176</w:t>
      </w:r>
      <w:r w:rsidR="00481024">
        <w:rPr>
          <w:rFonts w:hint="cs"/>
          <w:rtl/>
        </w:rPr>
        <w:t xml:space="preserve">، </w:t>
      </w:r>
      <w:r w:rsidRPr="003E37F8">
        <w:rPr>
          <w:rFonts w:hint="cs"/>
          <w:rtl/>
        </w:rPr>
        <w:t>بروايته عن تفسير</w:t>
      </w:r>
      <w:r w:rsidR="00EC4B96">
        <w:rPr>
          <w:rFonts w:hint="cs"/>
          <w:rtl/>
        </w:rPr>
        <w:t xml:space="preserve"> (جامع البيان) </w:t>
      </w:r>
      <w:r w:rsidRPr="003E37F8">
        <w:rPr>
          <w:rFonts w:hint="cs"/>
          <w:rtl/>
        </w:rPr>
        <w:t>للطبري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w:t>
      </w:r>
      <w:r w:rsidR="00536E93">
        <w:rPr>
          <w:rFonts w:hint="cs"/>
          <w:rtl/>
        </w:rPr>
        <w:t>محمّد</w:t>
      </w:r>
      <w:r w:rsidRPr="003E37F8">
        <w:rPr>
          <w:rFonts w:hint="cs"/>
          <w:rtl/>
        </w:rPr>
        <w:t xml:space="preserve"> بن عمارة الأسدي بإسناده عن أبي الديلم</w:t>
      </w:r>
      <w:r w:rsidR="00481024">
        <w:rPr>
          <w:rFonts w:hint="cs"/>
          <w:rtl/>
        </w:rPr>
        <w:t xml:space="preserve">، </w:t>
      </w:r>
      <w:r w:rsidRPr="003E37F8">
        <w:rPr>
          <w:rFonts w:hint="cs"/>
          <w:rtl/>
        </w:rPr>
        <w:t>قال</w:t>
      </w:r>
      <w:r w:rsidR="00536E93">
        <w:rPr>
          <w:rFonts w:hint="cs"/>
          <w:rtl/>
        </w:rPr>
        <w:t xml:space="preserve"> عليّ بن </w:t>
      </w:r>
      <w:r w:rsidRPr="003E37F8">
        <w:rPr>
          <w:rFonts w:hint="cs"/>
          <w:rtl/>
        </w:rPr>
        <w:t>الحسين لرجل من أهل الشام</w:t>
      </w:r>
      <w:r w:rsidR="008D5048" w:rsidRPr="003E37F8">
        <w:rPr>
          <w:rFonts w:hint="cs"/>
          <w:rtl/>
        </w:rPr>
        <w:t>:</w:t>
      </w:r>
    </w:p>
    <w:p w:rsidR="008B12FF" w:rsidRPr="003E37F8" w:rsidRDefault="001E6216" w:rsidP="00BB2092">
      <w:pPr>
        <w:pStyle w:val="libNormal"/>
        <w:rPr>
          <w:rtl/>
        </w:rPr>
      </w:pPr>
      <w:r w:rsidRPr="00BB2092">
        <w:rPr>
          <w:rStyle w:val="libBold2Char"/>
          <w:rFonts w:hint="cs"/>
          <w:rtl/>
        </w:rPr>
        <w:t>[</w:t>
      </w:r>
      <w:r w:rsidR="008B12FF" w:rsidRPr="00BB2092">
        <w:rPr>
          <w:rStyle w:val="libBold2Char"/>
          <w:rFonts w:hint="cs"/>
          <w:rtl/>
        </w:rPr>
        <w:t xml:space="preserve">أقرأت </w:t>
      </w:r>
      <w:r w:rsidR="00536E93" w:rsidRPr="00BB2092">
        <w:rPr>
          <w:rStyle w:val="libBold2Char"/>
          <w:rFonts w:hint="cs"/>
          <w:rtl/>
        </w:rPr>
        <w:t>القرآن</w:t>
      </w:r>
      <w:r w:rsidR="008D5048" w:rsidRPr="001E6216">
        <w:rPr>
          <w:rFonts w:hint="cs"/>
          <w:rtl/>
        </w:rPr>
        <w:t>؟</w:t>
      </w:r>
      <w:r w:rsidR="008B12FF" w:rsidRPr="006516CF">
        <w:rPr>
          <w:rFonts w:hint="cs"/>
          <w:rtl/>
        </w:rPr>
        <w:t>قال</w:t>
      </w:r>
      <w:r w:rsidR="008D5048" w:rsidRPr="006516CF">
        <w:rPr>
          <w:rFonts w:hint="cs"/>
          <w:rtl/>
        </w:rPr>
        <w:t>:</w:t>
      </w:r>
      <w:r w:rsidR="008B12FF" w:rsidRPr="006516CF">
        <w:rPr>
          <w:rFonts w:hint="cs"/>
          <w:rtl/>
        </w:rPr>
        <w:t xml:space="preserve"> نعم</w:t>
      </w:r>
      <w:r w:rsidR="008D5048" w:rsidRPr="006516CF">
        <w:rPr>
          <w:rFonts w:hint="cs"/>
          <w:rtl/>
        </w:rPr>
        <w:t>.</w:t>
      </w:r>
      <w:r w:rsidR="00917FD9" w:rsidRPr="006516CF">
        <w:rPr>
          <w:rFonts w:hint="cs"/>
          <w:rtl/>
        </w:rPr>
        <w:t xml:space="preserve"> </w:t>
      </w:r>
      <w:r w:rsidR="008B12FF" w:rsidRPr="006516CF">
        <w:rPr>
          <w:rFonts w:hint="cs"/>
          <w:rtl/>
        </w:rPr>
        <w:t>قال</w:t>
      </w:r>
      <w:r w:rsidR="008D5048" w:rsidRPr="006516CF">
        <w:rPr>
          <w:rFonts w:hint="cs"/>
          <w:rtl/>
        </w:rPr>
        <w:t>:</w:t>
      </w:r>
      <w:r w:rsidR="008B12FF" w:rsidRPr="00917FD9">
        <w:rPr>
          <w:rFonts w:hint="cs"/>
          <w:rtl/>
        </w:rPr>
        <w:t xml:space="preserve"> </w:t>
      </w:r>
      <w:r w:rsidR="008B12FF" w:rsidRPr="00BB2092">
        <w:rPr>
          <w:rStyle w:val="libBold2Char"/>
          <w:rFonts w:hint="cs"/>
          <w:rtl/>
        </w:rPr>
        <w:t>أفما قرأت في بني إسرائيل</w:t>
      </w:r>
      <w:r w:rsidR="008B12FF" w:rsidRPr="001E6216">
        <w:rPr>
          <w:rFonts w:hint="cs"/>
          <w:rtl/>
        </w:rPr>
        <w:t xml:space="preserve"> </w:t>
      </w:r>
      <w:r w:rsidR="008B2B40" w:rsidRPr="001E6216">
        <w:rPr>
          <w:rStyle w:val="libAlaemChar"/>
          <w:rFonts w:hint="cs"/>
          <w:rtl/>
        </w:rPr>
        <w:t>(</w:t>
      </w:r>
      <w:r w:rsidR="008B12FF" w:rsidRPr="001E6216">
        <w:rPr>
          <w:rStyle w:val="libAieChar"/>
          <w:rtl/>
        </w:rPr>
        <w:t>وَآتِ ذَا الْقُرْبَىٰ حَقَّهُ</w:t>
      </w:r>
      <w:r w:rsidR="008B2B40" w:rsidRPr="001E6216">
        <w:rPr>
          <w:rStyle w:val="libAlaemChar"/>
          <w:rFonts w:hint="cs"/>
          <w:rtl/>
        </w:rPr>
        <w:t>)</w:t>
      </w:r>
      <w:r w:rsidR="008D5048" w:rsidRPr="001E6216">
        <w:rPr>
          <w:rFonts w:hint="cs"/>
          <w:rtl/>
        </w:rPr>
        <w:t>؟</w:t>
      </w:r>
    </w:p>
    <w:p w:rsidR="007668A4" w:rsidRDefault="007668A4" w:rsidP="008A1A02">
      <w:pPr>
        <w:pStyle w:val="libNormal"/>
        <w:rPr>
          <w:rtl/>
        </w:rPr>
      </w:pPr>
      <w:r>
        <w:rPr>
          <w:rtl/>
        </w:rPr>
        <w:br w:type="page"/>
      </w:r>
    </w:p>
    <w:p w:rsidR="008B12FF" w:rsidRPr="003E37F8" w:rsidRDefault="008B12FF" w:rsidP="00B94A86">
      <w:pPr>
        <w:pStyle w:val="libNormal"/>
        <w:rPr>
          <w:rtl/>
        </w:rPr>
      </w:pPr>
      <w:r w:rsidRPr="003E37F8">
        <w:rPr>
          <w:rFonts w:hint="cs"/>
          <w:rtl/>
        </w:rPr>
        <w:lastRenderedPageBreak/>
        <w:t>قال</w:t>
      </w:r>
      <w:r w:rsidR="008D5048" w:rsidRPr="003E37F8">
        <w:rPr>
          <w:rFonts w:hint="cs"/>
          <w:rtl/>
        </w:rPr>
        <w:t>:</w:t>
      </w:r>
      <w:r w:rsidRPr="003E37F8">
        <w:rPr>
          <w:rFonts w:hint="cs"/>
          <w:rtl/>
        </w:rPr>
        <w:t xml:space="preserve"> وإن</w:t>
      </w:r>
      <w:r w:rsidR="009D4D97">
        <w:rPr>
          <w:rFonts w:hint="cs"/>
          <w:rtl/>
        </w:rPr>
        <w:t>ّ</w:t>
      </w:r>
      <w:r w:rsidRPr="003E37F8">
        <w:rPr>
          <w:rFonts w:hint="cs"/>
          <w:rtl/>
        </w:rPr>
        <w:t>كم للقرابة ال</w:t>
      </w:r>
      <w:r w:rsidR="009D4D97">
        <w:rPr>
          <w:rFonts w:hint="cs"/>
          <w:rtl/>
        </w:rPr>
        <w:t>ّ</w:t>
      </w:r>
      <w:r w:rsidRPr="003E37F8">
        <w:rPr>
          <w:rFonts w:hint="cs"/>
          <w:rtl/>
        </w:rPr>
        <w:t xml:space="preserve">تي </w:t>
      </w:r>
      <w:r w:rsidR="009D4D97">
        <w:rPr>
          <w:rFonts w:hint="cs"/>
          <w:rtl/>
        </w:rPr>
        <w:t>أ</w:t>
      </w:r>
      <w:r w:rsidRPr="003E37F8">
        <w:rPr>
          <w:rFonts w:hint="cs"/>
          <w:rtl/>
        </w:rPr>
        <w:t>مر الله جل</w:t>
      </w:r>
      <w:r w:rsidR="009D4D97">
        <w:rPr>
          <w:rFonts w:hint="cs"/>
          <w:rtl/>
        </w:rPr>
        <w:t>ّ</w:t>
      </w:r>
      <w:r w:rsidRPr="003E37F8">
        <w:rPr>
          <w:rFonts w:hint="cs"/>
          <w:rtl/>
        </w:rPr>
        <w:t xml:space="preserve"> ثناؤه أن يؤتى حق</w:t>
      </w:r>
      <w:r w:rsidR="009D4D97">
        <w:rPr>
          <w:rFonts w:hint="cs"/>
          <w:rtl/>
        </w:rPr>
        <w:t>ّ</w:t>
      </w:r>
      <w:r w:rsidRPr="003E37F8">
        <w:rPr>
          <w:rFonts w:hint="cs"/>
          <w:rtl/>
        </w:rPr>
        <w:t>ه</w:t>
      </w:r>
      <w:r w:rsidR="008D5048" w:rsidRPr="003E37F8">
        <w:rPr>
          <w:rFonts w:hint="cs"/>
          <w:rtl/>
        </w:rPr>
        <w:t>؟</w:t>
      </w:r>
      <w:r w:rsidR="00B94A86">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B7006F">
        <w:rPr>
          <w:rStyle w:val="libBold2Char"/>
          <w:rFonts w:hint="cs"/>
          <w:rtl/>
        </w:rPr>
        <w:t>نعم</w:t>
      </w:r>
      <w:r w:rsidR="001E6216" w:rsidRPr="006516CF">
        <w:rPr>
          <w:rStyle w:val="libBold2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وروى الشوكاني في تفسيره</w:t>
      </w:r>
      <w:r w:rsidR="001E6216">
        <w:rPr>
          <w:rFonts w:hint="cs"/>
          <w:rtl/>
        </w:rPr>
        <w:t xml:space="preserve"> (فتح القدير) </w:t>
      </w:r>
      <w:r w:rsidRPr="003E37F8">
        <w:rPr>
          <w:rFonts w:hint="cs"/>
          <w:rtl/>
        </w:rPr>
        <w:t>ج3 ص</w:t>
      </w:r>
      <w:r w:rsidR="00CB741B">
        <w:rPr>
          <w:rFonts w:hint="cs"/>
          <w:rtl/>
        </w:rPr>
        <w:t xml:space="preserve"> </w:t>
      </w:r>
      <w:r w:rsidR="00CB741B" w:rsidRPr="003E37F8">
        <w:rPr>
          <w:rFonts w:hint="cs"/>
          <w:rtl/>
        </w:rPr>
        <w:t>224</w:t>
      </w:r>
      <w:r w:rsidR="00CB741B">
        <w:rPr>
          <w:rFonts w:hint="cs"/>
          <w:rtl/>
        </w:rPr>
        <w:t xml:space="preserve"> </w:t>
      </w:r>
      <w:r w:rsidRPr="003E37F8">
        <w:rPr>
          <w:rFonts w:hint="cs"/>
          <w:rtl/>
        </w:rPr>
        <w:t>قال</w:t>
      </w:r>
      <w:r w:rsidR="008D5048" w:rsidRPr="003E37F8">
        <w:rPr>
          <w:rFonts w:hint="cs"/>
          <w:rtl/>
        </w:rPr>
        <w:t>:</w:t>
      </w:r>
    </w:p>
    <w:p w:rsidR="008B12FF" w:rsidRPr="008B2B40" w:rsidRDefault="00536E93" w:rsidP="00B94A86">
      <w:pPr>
        <w:pStyle w:val="libNormal"/>
        <w:rPr>
          <w:rStyle w:val="libBold2Char"/>
          <w:rtl/>
        </w:rPr>
      </w:pPr>
      <w:r>
        <w:rPr>
          <w:rFonts w:hint="cs"/>
          <w:rtl/>
        </w:rPr>
        <w:t>أخرج</w:t>
      </w:r>
      <w:r w:rsidR="008B12FF" w:rsidRPr="003E37F8">
        <w:rPr>
          <w:rFonts w:hint="cs"/>
          <w:rtl/>
        </w:rPr>
        <w:t xml:space="preserve"> ابن جرير عن</w:t>
      </w:r>
      <w:r>
        <w:rPr>
          <w:rFonts w:hint="cs"/>
          <w:rtl/>
        </w:rPr>
        <w:t xml:space="preserve"> عليّ بن </w:t>
      </w:r>
      <w:r w:rsidR="008B12FF" w:rsidRPr="003E37F8">
        <w:rPr>
          <w:rFonts w:hint="cs"/>
          <w:rtl/>
        </w:rPr>
        <w:t>الحسين</w:t>
      </w:r>
      <w:r w:rsidR="00384706">
        <w:rPr>
          <w:rFonts w:hint="cs"/>
          <w:rtl/>
        </w:rPr>
        <w:t xml:space="preserve"> عليه السّلام</w:t>
      </w:r>
      <w:r w:rsidR="000058F3">
        <w:rPr>
          <w:rFonts w:hint="cs"/>
          <w:rtl/>
        </w:rPr>
        <w:t xml:space="preserve"> </w:t>
      </w:r>
      <w:r w:rsidR="009D4D97">
        <w:rPr>
          <w:rFonts w:hint="cs"/>
          <w:rtl/>
        </w:rPr>
        <w:t>أ</w:t>
      </w:r>
      <w:r w:rsidR="008B12FF" w:rsidRPr="003E37F8">
        <w:rPr>
          <w:rFonts w:hint="cs"/>
          <w:rtl/>
        </w:rPr>
        <w:t>ن</w:t>
      </w:r>
      <w:r w:rsidR="009D4D97">
        <w:rPr>
          <w:rFonts w:hint="cs"/>
          <w:rtl/>
        </w:rPr>
        <w:t>ّ</w:t>
      </w:r>
      <w:r w:rsidR="008B12FF" w:rsidRPr="003E37F8">
        <w:rPr>
          <w:rFonts w:hint="cs"/>
          <w:rtl/>
        </w:rPr>
        <w:t>ه قال لرجل من أهل الشام</w:t>
      </w:r>
      <w:r w:rsidR="008D5048" w:rsidRPr="003E37F8">
        <w:rPr>
          <w:rFonts w:hint="cs"/>
          <w:rtl/>
        </w:rPr>
        <w:t>:</w:t>
      </w:r>
      <w:r w:rsidR="008B12FF" w:rsidRPr="003E37F8">
        <w:rPr>
          <w:rFonts w:hint="cs"/>
          <w:rtl/>
        </w:rPr>
        <w:t xml:space="preserve"> </w:t>
      </w:r>
      <w:r w:rsidR="001E6216">
        <w:rPr>
          <w:rFonts w:hint="cs"/>
          <w:rtl/>
        </w:rPr>
        <w:t>[</w:t>
      </w:r>
      <w:r w:rsidR="008B12FF" w:rsidRPr="00B7006F">
        <w:rPr>
          <w:rStyle w:val="libBold2Char"/>
          <w:rFonts w:hint="cs"/>
          <w:rtl/>
        </w:rPr>
        <w:t xml:space="preserve">أقرأت </w:t>
      </w:r>
      <w:r w:rsidRPr="00B7006F">
        <w:rPr>
          <w:rStyle w:val="libBold2Char"/>
          <w:rFonts w:hint="cs"/>
          <w:rtl/>
        </w:rPr>
        <w:t>القرآن</w:t>
      </w:r>
      <w:r w:rsidR="008D5048" w:rsidRPr="008B2B40">
        <w:rPr>
          <w:rStyle w:val="libBold2Char"/>
          <w:rFonts w:hint="cs"/>
          <w:rtl/>
        </w:rPr>
        <w:t>؟</w:t>
      </w:r>
      <w:r w:rsidR="008B12FF" w:rsidRPr="003E37F8">
        <w:rPr>
          <w:rFonts w:hint="cs"/>
          <w:rtl/>
        </w:rPr>
        <w:t xml:space="preserve"> قال: نعم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8B12FF" w:rsidRPr="00B7006F">
        <w:rPr>
          <w:rStyle w:val="libBold2Char"/>
          <w:rFonts w:hint="cs"/>
          <w:rtl/>
        </w:rPr>
        <w:t>أفما قرأت في بني إسرائيل [الإسراء]</w:t>
      </w:r>
      <w:r w:rsidR="008D5048" w:rsidRPr="00B7006F">
        <w:rPr>
          <w:rStyle w:val="libBold2Char"/>
          <w:rFonts w:hint="cs"/>
          <w:rtl/>
        </w:rPr>
        <w:t>:</w:t>
      </w:r>
      <w:r w:rsidR="008B12FF" w:rsidRPr="008B2B40">
        <w:rPr>
          <w:rStyle w:val="libBold2Char"/>
          <w:rFonts w:hint="cs"/>
          <w:rtl/>
        </w:rPr>
        <w:t xml:space="preserve"> </w:t>
      </w:r>
      <w:r w:rsidR="008B2B40">
        <w:rPr>
          <w:rStyle w:val="libAlaemChar"/>
          <w:rFonts w:hint="cs"/>
          <w:rtl/>
        </w:rPr>
        <w:t>(</w:t>
      </w:r>
      <w:r w:rsidR="008B12FF" w:rsidRPr="008B2B40">
        <w:rPr>
          <w:rStyle w:val="libAieChar"/>
          <w:rtl/>
        </w:rPr>
        <w:t>وَآتِ ذَا الْقُرْبَىٰ</w:t>
      </w:r>
      <w:r w:rsidR="008B2B40" w:rsidRPr="00926F9C">
        <w:rPr>
          <w:rStyle w:val="libAlaemChar"/>
          <w:rFonts w:hint="cs"/>
          <w:rtl/>
        </w:rPr>
        <w:t>)</w:t>
      </w:r>
      <w:r w:rsidR="008D5048" w:rsidRPr="008B2B40">
        <w:rPr>
          <w:rStyle w:val="libBold2Char"/>
          <w:rFonts w:hint="cs"/>
          <w:rtl/>
        </w:rPr>
        <w:t>؟</w:t>
      </w:r>
      <w:r w:rsidR="00B94A86">
        <w:rPr>
          <w:rStyle w:val="libBold2Cha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و</w:t>
      </w:r>
      <w:r w:rsidR="009D4D97">
        <w:rPr>
          <w:rFonts w:hint="cs"/>
          <w:rtl/>
        </w:rPr>
        <w:t>إ</w:t>
      </w:r>
      <w:r w:rsidR="008B12FF" w:rsidRPr="003E37F8">
        <w:rPr>
          <w:rFonts w:hint="cs"/>
          <w:rtl/>
        </w:rPr>
        <w:t>ن</w:t>
      </w:r>
      <w:r w:rsidR="009D4D97">
        <w:rPr>
          <w:rFonts w:hint="cs"/>
          <w:rtl/>
        </w:rPr>
        <w:t>ّ</w:t>
      </w:r>
      <w:r w:rsidR="008B12FF" w:rsidRPr="003E37F8">
        <w:rPr>
          <w:rFonts w:hint="cs"/>
          <w:rtl/>
        </w:rPr>
        <w:t>كم للقرابة ال</w:t>
      </w:r>
      <w:r w:rsidR="009D4D97">
        <w:rPr>
          <w:rFonts w:hint="cs"/>
          <w:rtl/>
        </w:rPr>
        <w:t>ّ</w:t>
      </w:r>
      <w:r w:rsidR="008B12FF" w:rsidRPr="003E37F8">
        <w:rPr>
          <w:rFonts w:hint="cs"/>
          <w:rtl/>
        </w:rPr>
        <w:t xml:space="preserve">تي </w:t>
      </w:r>
      <w:r w:rsidR="009D4D97">
        <w:rPr>
          <w:rFonts w:hint="cs"/>
          <w:rtl/>
        </w:rPr>
        <w:t>أ</w:t>
      </w:r>
      <w:r w:rsidR="008B12FF" w:rsidRPr="003E37F8">
        <w:rPr>
          <w:rFonts w:hint="cs"/>
          <w:rtl/>
        </w:rPr>
        <w:t>مر الله أن يؤتى حق</w:t>
      </w:r>
      <w:r w:rsidR="009D4D97">
        <w:rPr>
          <w:rFonts w:hint="cs"/>
          <w:rtl/>
        </w:rPr>
        <w:t>ّ</w:t>
      </w:r>
      <w:r w:rsidR="008B12FF" w:rsidRPr="003E37F8">
        <w:rPr>
          <w:rFonts w:hint="cs"/>
          <w:rtl/>
        </w:rPr>
        <w:t>هم</w:t>
      </w:r>
      <w:r w:rsidR="008D5048" w:rsidRPr="003E37F8">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sidR="008B12FF" w:rsidRPr="00B7006F">
        <w:rPr>
          <w:rStyle w:val="libBold2Char"/>
          <w:rFonts w:hint="cs"/>
          <w:rtl/>
        </w:rPr>
        <w:t>نعم</w:t>
      </w:r>
      <w:r w:rsidR="001E6216">
        <w:rPr>
          <w:rStyle w:val="libBold2Char"/>
          <w:rFonts w:hint="cs"/>
          <w:rtl/>
        </w:rPr>
        <w:t>]</w:t>
      </w:r>
      <w:r w:rsidR="008D5048" w:rsidRPr="008B2B40">
        <w:rPr>
          <w:rStyle w:val="libBold2Char"/>
          <w:rFonts w:hint="cs"/>
          <w:rtl/>
        </w:rPr>
        <w:t>.</w:t>
      </w:r>
    </w:p>
    <w:p w:rsidR="008B12FF" w:rsidRPr="003E37F8" w:rsidRDefault="008B12FF" w:rsidP="008A2BE6">
      <w:pPr>
        <w:pStyle w:val="libNormal"/>
        <w:rPr>
          <w:rtl/>
        </w:rPr>
      </w:pPr>
      <w:r w:rsidRPr="003E37F8">
        <w:rPr>
          <w:rFonts w:hint="cs"/>
          <w:rtl/>
        </w:rPr>
        <w:t>ثم</w:t>
      </w:r>
      <w:r w:rsidR="001E6216">
        <w:rPr>
          <w:rFonts w:hint="cs"/>
          <w:rtl/>
        </w:rPr>
        <w:t>َّ</w:t>
      </w:r>
      <w:r w:rsidRPr="003E37F8">
        <w:rPr>
          <w:rFonts w:hint="cs"/>
          <w:rtl/>
        </w:rPr>
        <w:t xml:space="preserve"> أورد الشوكاني في تفسيره</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وأخرج</w:t>
      </w:r>
      <w:r w:rsidR="008B12FF" w:rsidRPr="003E37F8">
        <w:rPr>
          <w:rFonts w:hint="cs"/>
          <w:rtl/>
        </w:rPr>
        <w:t xml:space="preserve"> البزار</w:t>
      </w:r>
      <w:r w:rsidR="00481024">
        <w:rPr>
          <w:rFonts w:hint="cs"/>
          <w:rtl/>
        </w:rPr>
        <w:t xml:space="preserve">، </w:t>
      </w:r>
      <w:r w:rsidR="008B12FF" w:rsidRPr="003E37F8">
        <w:rPr>
          <w:rFonts w:hint="cs"/>
          <w:rtl/>
        </w:rPr>
        <w:t>وأبو يعلي</w:t>
      </w:r>
      <w:r w:rsidR="00481024">
        <w:rPr>
          <w:rFonts w:hint="cs"/>
          <w:rtl/>
        </w:rPr>
        <w:t xml:space="preserve">، </w:t>
      </w:r>
      <w:r w:rsidR="008B12FF" w:rsidRPr="003E37F8">
        <w:rPr>
          <w:rFonts w:hint="cs"/>
          <w:rtl/>
        </w:rPr>
        <w:t>وابن أبي حاتم</w:t>
      </w:r>
      <w:r w:rsidR="00481024">
        <w:rPr>
          <w:rFonts w:hint="cs"/>
          <w:rtl/>
        </w:rPr>
        <w:t xml:space="preserve">، </w:t>
      </w:r>
      <w:r w:rsidR="008B12FF" w:rsidRPr="003E37F8">
        <w:rPr>
          <w:rFonts w:hint="cs"/>
          <w:rtl/>
        </w:rPr>
        <w:t>وابن مردويه</w:t>
      </w:r>
      <w:r w:rsidR="00481024">
        <w:rPr>
          <w:rFonts w:hint="cs"/>
          <w:rtl/>
        </w:rPr>
        <w:t xml:space="preserve">، </w:t>
      </w:r>
      <w:r w:rsidR="008B12FF" w:rsidRPr="003E37F8">
        <w:rPr>
          <w:rFonts w:hint="cs"/>
          <w:rtl/>
        </w:rPr>
        <w:t>عن أبي سعيد الخدري قال</w:t>
      </w:r>
      <w:r w:rsidR="008D5048" w:rsidRPr="003E37F8">
        <w:rPr>
          <w:rFonts w:hint="cs"/>
          <w:rtl/>
        </w:rPr>
        <w:t>:</w:t>
      </w:r>
      <w:r w:rsidR="008B12FF" w:rsidRPr="003E37F8">
        <w:rPr>
          <w:rFonts w:hint="cs"/>
          <w:rtl/>
        </w:rPr>
        <w:t xml:space="preserve"> لما نزلت هذه الآية</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وَآتِ ذَا الْقُرْبَىٰ حَقَّهُ</w:t>
      </w:r>
      <w:r w:rsidR="008B2B40" w:rsidRPr="00926F9C">
        <w:rPr>
          <w:rStyle w:val="libAlaemChar"/>
          <w:rFonts w:hint="cs"/>
          <w:rtl/>
        </w:rPr>
        <w:t>)</w:t>
      </w:r>
      <w:r w:rsidR="00481024">
        <w:rPr>
          <w:rFonts w:hint="cs"/>
          <w:rtl/>
        </w:rPr>
        <w:t xml:space="preserve">، </w:t>
      </w:r>
      <w:r w:rsidR="008B12FF" w:rsidRPr="003E37F8">
        <w:rPr>
          <w:rFonts w:hint="cs"/>
          <w:rtl/>
        </w:rPr>
        <w:t>دعا رسول الله</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008B12FF" w:rsidRPr="003E37F8">
        <w:rPr>
          <w:rFonts w:hint="cs"/>
          <w:rtl/>
        </w:rPr>
        <w:t>فاطمة فأعطاها فدكاً</w:t>
      </w:r>
      <w:r w:rsidR="008D5048" w:rsidRPr="003E37F8">
        <w:rPr>
          <w:rFonts w:hint="cs"/>
          <w:rtl/>
        </w:rPr>
        <w:t>.</w:t>
      </w:r>
    </w:p>
    <w:p w:rsidR="008B12FF" w:rsidRPr="003E37F8" w:rsidRDefault="008B12FF" w:rsidP="001E6216">
      <w:pPr>
        <w:pStyle w:val="libNormal"/>
        <w:rPr>
          <w:rtl/>
        </w:rPr>
      </w:pPr>
      <w:r w:rsidRPr="003E37F8">
        <w:rPr>
          <w:rFonts w:hint="cs"/>
          <w:rtl/>
        </w:rPr>
        <w:t xml:space="preserve">وروى أبو </w:t>
      </w:r>
      <w:r w:rsidR="001E6216">
        <w:rPr>
          <w:rFonts w:hint="cs"/>
          <w:rtl/>
        </w:rPr>
        <w:t>ي</w:t>
      </w:r>
      <w:r w:rsidRPr="003E37F8">
        <w:rPr>
          <w:rFonts w:hint="cs"/>
          <w:rtl/>
        </w:rPr>
        <w:t xml:space="preserve">علي </w:t>
      </w:r>
      <w:r w:rsidR="00536E93">
        <w:rPr>
          <w:rFonts w:hint="cs"/>
          <w:rtl/>
        </w:rPr>
        <w:t>أحمد</w:t>
      </w:r>
      <w:r w:rsidRPr="003E37F8">
        <w:rPr>
          <w:rFonts w:hint="cs"/>
          <w:rtl/>
        </w:rPr>
        <w:t xml:space="preserve"> بن المثنى الموصلي في مسند أبي سعيد الخدري من مسنده ج2 ص</w:t>
      </w:r>
      <w:r w:rsidR="00CB741B">
        <w:rPr>
          <w:rFonts w:hint="cs"/>
          <w:rtl/>
        </w:rPr>
        <w:t xml:space="preserve"> </w:t>
      </w:r>
      <w:r w:rsidR="00CB741B" w:rsidRPr="003E37F8">
        <w:rPr>
          <w:rFonts w:hint="cs"/>
          <w:rtl/>
        </w:rPr>
        <w:t>334</w:t>
      </w:r>
      <w:r w:rsidR="00CB741B">
        <w:rPr>
          <w:rFonts w:hint="cs"/>
          <w:rtl/>
        </w:rPr>
        <w:t xml:space="preserve"> </w:t>
      </w:r>
      <w:r w:rsidRPr="003E37F8">
        <w:rPr>
          <w:rFonts w:hint="cs"/>
          <w:rtl/>
        </w:rPr>
        <w:t>ط1 من الحديث</w:t>
      </w:r>
      <w:r w:rsidR="00CB741B">
        <w:rPr>
          <w:rFonts w:hint="cs"/>
          <w:rtl/>
        </w:rPr>
        <w:t xml:space="preserve"> </w:t>
      </w:r>
      <w:r w:rsidR="00CB741B" w:rsidRPr="003E37F8">
        <w:rPr>
          <w:rFonts w:hint="cs"/>
          <w:rtl/>
        </w:rPr>
        <w:t>101</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قرأت على الحسين بن يزيد الطح</w:t>
      </w:r>
      <w:r w:rsidR="001E6216">
        <w:rPr>
          <w:rFonts w:hint="cs"/>
          <w:rtl/>
        </w:rPr>
        <w:t>ّ</w:t>
      </w:r>
      <w:r w:rsidRPr="003E37F8">
        <w:rPr>
          <w:rFonts w:hint="cs"/>
          <w:rtl/>
        </w:rPr>
        <w:t>ان هذا الحديث فقال</w:t>
      </w:r>
      <w:r w:rsidR="008D5048" w:rsidRPr="003E37F8">
        <w:rPr>
          <w:rFonts w:hint="cs"/>
          <w:rtl/>
        </w:rPr>
        <w:t>:</w:t>
      </w:r>
      <w:r w:rsidRPr="003E37F8">
        <w:rPr>
          <w:rFonts w:hint="cs"/>
          <w:rtl/>
        </w:rPr>
        <w:t xml:space="preserve"> هو ما قرأت على سعيد بن خُثَيْم</w:t>
      </w:r>
      <w:r w:rsidR="00481024">
        <w:rPr>
          <w:rFonts w:hint="cs"/>
          <w:rtl/>
        </w:rPr>
        <w:t xml:space="preserve">، </w:t>
      </w:r>
      <w:r w:rsidRPr="003E37F8">
        <w:rPr>
          <w:rFonts w:hint="cs"/>
          <w:rtl/>
        </w:rPr>
        <w:t>عن فضيل</w:t>
      </w:r>
      <w:r w:rsidR="00481024">
        <w:rPr>
          <w:rFonts w:hint="cs"/>
          <w:rtl/>
        </w:rPr>
        <w:t xml:space="preserve">، </w:t>
      </w:r>
      <w:r w:rsidRPr="003E37F8">
        <w:rPr>
          <w:rFonts w:hint="cs"/>
          <w:rtl/>
        </w:rPr>
        <w:t>عن عطي</w:t>
      </w:r>
      <w:r w:rsidR="001E6216">
        <w:rPr>
          <w:rFonts w:hint="cs"/>
          <w:rtl/>
        </w:rPr>
        <w:t>ّ</w:t>
      </w:r>
      <w:r w:rsidRPr="003E37F8">
        <w:rPr>
          <w:rFonts w:hint="cs"/>
          <w:rtl/>
        </w:rPr>
        <w:t>ة</w:t>
      </w:r>
      <w:r w:rsidR="008D5048" w:rsidRPr="003E37F8">
        <w:rPr>
          <w:rFonts w:hint="cs"/>
          <w:rtl/>
        </w:rPr>
        <w:t>:</w:t>
      </w:r>
    </w:p>
    <w:p w:rsidR="008B12FF" w:rsidRPr="003E37F8" w:rsidRDefault="008B12FF" w:rsidP="001E6216">
      <w:pPr>
        <w:pStyle w:val="libNormal"/>
        <w:rPr>
          <w:rtl/>
        </w:rPr>
      </w:pPr>
      <w:r w:rsidRPr="003E37F8">
        <w:rPr>
          <w:rFonts w:hint="cs"/>
          <w:rtl/>
        </w:rPr>
        <w:t xml:space="preserve">عن أبي سعيد </w:t>
      </w:r>
      <w:r w:rsidR="001E6216">
        <w:rPr>
          <w:rFonts w:hint="cs"/>
          <w:rtl/>
        </w:rPr>
        <w:t>(</w:t>
      </w:r>
      <w:r w:rsidRPr="003E37F8">
        <w:rPr>
          <w:rFonts w:hint="cs"/>
          <w:rtl/>
        </w:rPr>
        <w:t>الخدري</w:t>
      </w:r>
      <w:r w:rsidR="001E6216">
        <w:rPr>
          <w:rFonts w:hint="cs"/>
          <w:rtl/>
        </w:rPr>
        <w:t>)</w:t>
      </w:r>
      <w:r w:rsidRPr="003E37F8">
        <w:rPr>
          <w:rFonts w:hint="cs"/>
          <w:rtl/>
        </w:rPr>
        <w:t xml:space="preserve"> قال</w:t>
      </w:r>
      <w:r w:rsidR="008D5048" w:rsidRPr="003E37F8">
        <w:rPr>
          <w:rFonts w:hint="cs"/>
          <w:rtl/>
        </w:rPr>
        <w:t>:</w:t>
      </w:r>
      <w:r w:rsidRPr="003E37F8">
        <w:rPr>
          <w:rFonts w:hint="cs"/>
          <w:rtl/>
        </w:rPr>
        <w:t xml:space="preserve"> لما نزلت هذا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Pr="003E37F8">
        <w:rPr>
          <w:rFonts w:hint="cs"/>
          <w:rtl/>
        </w:rPr>
        <w:t xml:space="preserve"> دعا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w:t>
      </w:r>
      <w:r w:rsidR="00481024">
        <w:rPr>
          <w:rFonts w:hint="cs"/>
          <w:rtl/>
        </w:rPr>
        <w:t xml:space="preserve">، </w:t>
      </w:r>
      <w:r w:rsidRPr="003E37F8">
        <w:rPr>
          <w:rFonts w:hint="cs"/>
          <w:rtl/>
        </w:rPr>
        <w:t>فاطمة وأعطاها فدك</w:t>
      </w:r>
      <w:r w:rsidR="008D5048" w:rsidRPr="003E37F8">
        <w:rPr>
          <w:rFonts w:hint="cs"/>
          <w:rtl/>
        </w:rPr>
        <w:t>.</w:t>
      </w:r>
    </w:p>
    <w:p w:rsidR="008B12FF" w:rsidRPr="003E37F8" w:rsidRDefault="008B12FF" w:rsidP="008A2BE6">
      <w:pPr>
        <w:pStyle w:val="libNormal"/>
        <w:rPr>
          <w:rtl/>
        </w:rPr>
      </w:pPr>
      <w:r w:rsidRPr="003E37F8">
        <w:rPr>
          <w:rFonts w:hint="cs"/>
          <w:rtl/>
        </w:rPr>
        <w:t>وكذلك روى أبو يعلي في الحديث</w:t>
      </w:r>
      <w:r w:rsidR="00CB741B">
        <w:rPr>
          <w:rFonts w:hint="cs"/>
          <w:rtl/>
        </w:rPr>
        <w:t xml:space="preserve"> </w:t>
      </w:r>
      <w:r w:rsidR="00CB741B" w:rsidRPr="003E37F8">
        <w:rPr>
          <w:rFonts w:hint="cs"/>
          <w:rtl/>
        </w:rPr>
        <w:t>436</w:t>
      </w:r>
      <w:r w:rsidR="00CB741B">
        <w:rPr>
          <w:rFonts w:hint="cs"/>
          <w:rtl/>
        </w:rPr>
        <w:t xml:space="preserve"> </w:t>
      </w:r>
      <w:r w:rsidRPr="003E37F8">
        <w:rPr>
          <w:rFonts w:hint="cs"/>
          <w:rtl/>
        </w:rPr>
        <w:t>من مسند أبي سعيد الخدري من مسنده ج2 ص</w:t>
      </w:r>
      <w:r w:rsidR="00CB741B">
        <w:rPr>
          <w:rFonts w:hint="cs"/>
          <w:rtl/>
        </w:rPr>
        <w:t xml:space="preserve"> </w:t>
      </w:r>
      <w:r w:rsidR="00CB741B" w:rsidRPr="003E37F8">
        <w:rPr>
          <w:rFonts w:hint="cs"/>
          <w:rtl/>
        </w:rPr>
        <w:t>534</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قرأت على الحسين بن يزيد الطحّان</w:t>
      </w:r>
      <w:r w:rsidR="00481024">
        <w:rPr>
          <w:rFonts w:hint="cs"/>
          <w:rtl/>
        </w:rPr>
        <w:t xml:space="preserve">، </w:t>
      </w:r>
      <w:r w:rsidR="00536E93">
        <w:rPr>
          <w:rFonts w:hint="cs"/>
          <w:rtl/>
        </w:rPr>
        <w:t>حدّثنا</w:t>
      </w:r>
      <w:r w:rsidRPr="003E37F8">
        <w:rPr>
          <w:rFonts w:hint="cs"/>
          <w:rtl/>
        </w:rPr>
        <w:t xml:space="preserve"> سعيد بن خُثَيْم عن فضيل عن عطي</w:t>
      </w:r>
      <w:r w:rsidR="001E6216">
        <w:rPr>
          <w:rFonts w:hint="cs"/>
          <w:rtl/>
        </w:rPr>
        <w:t>ّ</w:t>
      </w:r>
      <w:r w:rsidRPr="003E37F8">
        <w:rPr>
          <w:rFonts w:hint="cs"/>
          <w:rtl/>
        </w:rPr>
        <w:t>ة</w:t>
      </w:r>
      <w:r w:rsidR="008D5048" w:rsidRPr="003E37F8">
        <w:rPr>
          <w:rFonts w:hint="cs"/>
          <w:rtl/>
        </w:rPr>
        <w:t>:</w:t>
      </w:r>
      <w:r w:rsidRPr="003E37F8">
        <w:rPr>
          <w:rFonts w:hint="cs"/>
          <w:rtl/>
        </w:rPr>
        <w:t xml:space="preserve"> عن أبي سعيد الخدري قال</w:t>
      </w:r>
      <w:r w:rsidR="008D5048" w:rsidRPr="003E37F8">
        <w:rPr>
          <w:rFonts w:hint="cs"/>
          <w:rtl/>
        </w:rPr>
        <w:t>:</w:t>
      </w:r>
      <w:r w:rsidRPr="003E37F8">
        <w:rPr>
          <w:rFonts w:hint="cs"/>
          <w:rtl/>
        </w:rPr>
        <w:t xml:space="preserve"> لما نزلت هذه الآية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Pr="003E37F8">
        <w:rPr>
          <w:rFonts w:hint="cs"/>
          <w:rtl/>
        </w:rPr>
        <w:t xml:space="preserve"> دعا </w:t>
      </w:r>
      <w:r w:rsidR="00536E93">
        <w:rPr>
          <w:rFonts w:hint="cs"/>
          <w:rtl/>
        </w:rPr>
        <w:t>النبيّ</w:t>
      </w:r>
      <w:r w:rsidR="007956F4">
        <w:rPr>
          <w:rFonts w:hint="cs"/>
          <w:rtl/>
        </w:rPr>
        <w:t xml:space="preserve"> صلّى الله</w:t>
      </w:r>
      <w:r w:rsidR="00384706">
        <w:rPr>
          <w:rFonts w:hint="cs"/>
          <w:rtl/>
        </w:rPr>
        <w:t xml:space="preserve"> عليه السّلام</w:t>
      </w:r>
      <w:r w:rsidR="008D5048" w:rsidRPr="003E37F8">
        <w:rPr>
          <w:rFonts w:hint="cs"/>
          <w:rtl/>
        </w:rPr>
        <w:t>:</w:t>
      </w:r>
      <w:r w:rsidRPr="003E37F8">
        <w:rPr>
          <w:rFonts w:hint="cs"/>
          <w:rtl/>
        </w:rPr>
        <w:t xml:space="preserve"> فاطمة وأعطاها فدك</w:t>
      </w:r>
      <w:r w:rsidR="008D5048" w:rsidRPr="003E37F8">
        <w:rP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وروى الشيخ أبو علي الطبرسي في تفسيره</w:t>
      </w:r>
      <w:r w:rsidR="00C35689">
        <w:rPr>
          <w:rFonts w:hint="cs"/>
          <w:rtl/>
        </w:rPr>
        <w:t xml:space="preserve"> (مجمع البيان) </w:t>
      </w:r>
      <w:r w:rsidRPr="003E37F8">
        <w:rPr>
          <w:rFonts w:hint="cs"/>
          <w:rtl/>
        </w:rPr>
        <w:t>ج6 ص</w:t>
      </w:r>
      <w:r w:rsidR="00CB741B">
        <w:rPr>
          <w:rFonts w:hint="cs"/>
          <w:rtl/>
        </w:rPr>
        <w:t xml:space="preserve"> </w:t>
      </w:r>
      <w:r w:rsidR="00CB741B" w:rsidRPr="003E37F8">
        <w:rPr>
          <w:rFonts w:hint="cs"/>
          <w:rtl/>
        </w:rPr>
        <w:t>411</w:t>
      </w:r>
      <w:r w:rsidR="00CB741B">
        <w:rPr>
          <w:rFonts w:hint="cs"/>
          <w:rtl/>
        </w:rPr>
        <w:t xml:space="preserve"> </w:t>
      </w:r>
      <w:r w:rsidRPr="003E37F8">
        <w:rPr>
          <w:rFonts w:hint="cs"/>
          <w:rtl/>
        </w:rPr>
        <w:t xml:space="preserve">ط. دار إحياء التراث العربي </w:t>
      </w:r>
      <w:r w:rsidR="00CB741B">
        <w:rPr>
          <w:rtl/>
        </w:rPr>
        <w:t>-</w:t>
      </w:r>
      <w:r w:rsidRPr="003E37F8">
        <w:rPr>
          <w:rFonts w:hint="cs"/>
          <w:rtl/>
        </w:rPr>
        <w:t xml:space="preserve"> بيروت قال</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0401E1">
      <w:pPr>
        <w:pStyle w:val="libNormal"/>
        <w:rPr>
          <w:rtl/>
        </w:rPr>
      </w:pPr>
      <w:r w:rsidRPr="003E37F8">
        <w:rPr>
          <w:rFonts w:hint="cs"/>
          <w:rtl/>
        </w:rPr>
        <w:lastRenderedPageBreak/>
        <w:t>ثم</w:t>
      </w:r>
      <w:r w:rsidR="001E6216">
        <w:rPr>
          <w:rFonts w:hint="cs"/>
          <w:rtl/>
        </w:rPr>
        <w:t>َّ</w:t>
      </w:r>
      <w:r w:rsidRPr="003E37F8">
        <w:rPr>
          <w:rFonts w:hint="cs"/>
          <w:rtl/>
        </w:rPr>
        <w:t xml:space="preserve"> حث</w:t>
      </w:r>
      <w:r w:rsidR="009D4D97">
        <w:rPr>
          <w:rFonts w:hint="cs"/>
          <w:rtl/>
        </w:rPr>
        <w:t>ّ</w:t>
      </w:r>
      <w:r w:rsidRPr="003E37F8">
        <w:rPr>
          <w:rFonts w:hint="cs"/>
          <w:rtl/>
        </w:rPr>
        <w:t xml:space="preserve"> سبحانه نبي</w:t>
      </w:r>
      <w:r w:rsidR="009D4D97">
        <w:rPr>
          <w:rFonts w:hint="cs"/>
          <w:rtl/>
        </w:rPr>
        <w:t>ّ</w:t>
      </w:r>
      <w:r w:rsidRPr="003E37F8">
        <w:rPr>
          <w:rFonts w:hint="cs"/>
          <w:rtl/>
        </w:rPr>
        <w:t>ه</w:t>
      </w:r>
      <w:r w:rsidR="007956F4">
        <w:rPr>
          <w:rFonts w:hint="cs"/>
          <w:rtl/>
        </w:rPr>
        <w:t xml:space="preserve"> صلّى الله عليه وآله</w:t>
      </w:r>
      <w:r w:rsidR="00942447">
        <w:rPr>
          <w:rFonts w:hint="cs"/>
          <w:rtl/>
        </w:rPr>
        <w:t xml:space="preserve"> وسلّم </w:t>
      </w:r>
      <w:r w:rsidRPr="003E37F8">
        <w:rPr>
          <w:rFonts w:hint="cs"/>
          <w:rtl/>
        </w:rPr>
        <w:t>على إيتاء الحقوق لمن يستحق</w:t>
      </w:r>
      <w:r w:rsidR="009D4D97">
        <w:rPr>
          <w:rFonts w:hint="cs"/>
          <w:rtl/>
        </w:rPr>
        <w:t>ّ</w:t>
      </w:r>
      <w:r w:rsidRPr="003E37F8">
        <w:rPr>
          <w:rFonts w:hint="cs"/>
          <w:rtl/>
        </w:rPr>
        <w:t>ها على كيفي</w:t>
      </w:r>
      <w:r w:rsidR="009D4D97">
        <w:rPr>
          <w:rFonts w:hint="cs"/>
          <w:rtl/>
        </w:rPr>
        <w:t>ّ</w:t>
      </w:r>
      <w:r w:rsidRPr="003E37F8">
        <w:rPr>
          <w:rFonts w:hint="cs"/>
          <w:rtl/>
        </w:rPr>
        <w:t>ة ال</w:t>
      </w:r>
      <w:r w:rsidR="009D4D97">
        <w:rPr>
          <w:rFonts w:hint="cs"/>
          <w:rtl/>
        </w:rPr>
        <w:t>إ</w:t>
      </w:r>
      <w:r w:rsidRPr="003E37F8">
        <w:rPr>
          <w:rFonts w:hint="cs"/>
          <w:rtl/>
        </w:rPr>
        <w:t>نفاق فقال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008D5048" w:rsidRPr="008A2BE6">
        <w:rPr>
          <w:rFonts w:hint="cs"/>
          <w:rtl/>
        </w:rPr>
        <w:t>.</w:t>
      </w:r>
      <w:r w:rsidRPr="008A2BE6">
        <w:rPr>
          <w:rFonts w:hint="cs"/>
          <w:rtl/>
        </w:rPr>
        <w:t xml:space="preserve"> معناه وأعط القرابات حقوقهم ال</w:t>
      </w:r>
      <w:r w:rsidR="009D4D97">
        <w:rPr>
          <w:rFonts w:hint="cs"/>
          <w:rtl/>
        </w:rPr>
        <w:t>ّ</w:t>
      </w:r>
      <w:r w:rsidRPr="008A2BE6">
        <w:rPr>
          <w:rFonts w:hint="cs"/>
          <w:rtl/>
        </w:rPr>
        <w:t>تي أوجبها الله لهم في أموالكم</w:t>
      </w:r>
      <w:r w:rsidR="00481024">
        <w:rPr>
          <w:rFonts w:hint="cs"/>
          <w:rtl/>
        </w:rPr>
        <w:t xml:space="preserve">، </w:t>
      </w:r>
      <w:r w:rsidRPr="008A2BE6">
        <w:rPr>
          <w:rFonts w:hint="cs"/>
          <w:rtl/>
        </w:rPr>
        <w:t>عن ابن عباس والحسن</w:t>
      </w:r>
      <w:r w:rsidR="000401E1">
        <w:rPr>
          <w:rFonts w:hint="cs"/>
          <w:rtl/>
        </w:rPr>
        <w:t>.</w:t>
      </w:r>
      <w:r w:rsidRPr="008A2BE6">
        <w:rPr>
          <w:rFonts w:hint="cs"/>
          <w:rtl/>
        </w:rPr>
        <w:t xml:space="preserve"> وقيل</w:t>
      </w:r>
      <w:r w:rsidR="000401E1">
        <w:rPr>
          <w:rFonts w:hint="cs"/>
          <w:rtl/>
        </w:rPr>
        <w:t>:</w:t>
      </w:r>
      <w:r w:rsidRPr="008A2BE6">
        <w:rPr>
          <w:rFonts w:hint="cs"/>
          <w:rtl/>
        </w:rPr>
        <w:t xml:space="preserve"> </w:t>
      </w:r>
      <w:r w:rsidR="000401E1">
        <w:rPr>
          <w:rFonts w:hint="cs"/>
          <w:rtl/>
        </w:rPr>
        <w:t>إ</w:t>
      </w:r>
      <w:r w:rsidRPr="008A2BE6">
        <w:rPr>
          <w:rFonts w:hint="cs"/>
          <w:rtl/>
        </w:rPr>
        <w:t>ن</w:t>
      </w:r>
      <w:r w:rsidR="009D4D97">
        <w:rPr>
          <w:rFonts w:hint="cs"/>
          <w:rtl/>
        </w:rPr>
        <w:t>ّ</w:t>
      </w:r>
      <w:r w:rsidRPr="008A2BE6">
        <w:rPr>
          <w:rFonts w:hint="cs"/>
          <w:rtl/>
        </w:rPr>
        <w:t xml:space="preserve"> المراد قرابة الرسول</w:t>
      </w:r>
      <w:r w:rsidR="00481024">
        <w:rPr>
          <w:rFonts w:hint="cs"/>
          <w:rtl/>
        </w:rPr>
        <w:t xml:space="preserve">، </w:t>
      </w:r>
      <w:r w:rsidRPr="008A2BE6">
        <w:rPr>
          <w:rFonts w:hint="cs"/>
          <w:rtl/>
        </w:rPr>
        <w:t>عن السد</w:t>
      </w:r>
      <w:r w:rsidR="000401E1">
        <w:rPr>
          <w:rFonts w:hint="cs"/>
          <w:rtl/>
        </w:rPr>
        <w:t>ّ</w:t>
      </w:r>
      <w:r w:rsidRPr="008A2BE6">
        <w:rPr>
          <w:rFonts w:hint="cs"/>
          <w:rtl/>
        </w:rPr>
        <w:t>ي قال</w:t>
      </w:r>
      <w:r w:rsidR="008D5048" w:rsidRPr="008A2BE6">
        <w:rPr>
          <w:rFonts w:hint="cs"/>
          <w:rtl/>
        </w:rPr>
        <w:t>:</w:t>
      </w:r>
      <w:r w:rsidRPr="008A2BE6">
        <w:rPr>
          <w:rFonts w:hint="cs"/>
          <w:rtl/>
        </w:rPr>
        <w:t xml:space="preserve"> </w:t>
      </w:r>
      <w:r w:rsidR="009D4D97">
        <w:rPr>
          <w:rFonts w:hint="cs"/>
          <w:rtl/>
        </w:rPr>
        <w:t>إ</w:t>
      </w:r>
      <w:r w:rsidRPr="008A2BE6">
        <w:rPr>
          <w:rFonts w:hint="cs"/>
          <w:rtl/>
        </w:rPr>
        <w:t>ن</w:t>
      </w:r>
      <w:r w:rsidR="009D4D97">
        <w:rPr>
          <w:rFonts w:hint="cs"/>
          <w:rtl/>
        </w:rPr>
        <w:t>ّ</w:t>
      </w:r>
      <w:r w:rsidR="00536E93" w:rsidRPr="008A2BE6">
        <w:rPr>
          <w:rFonts w:hint="cs"/>
          <w:rtl/>
        </w:rPr>
        <w:t xml:space="preserve"> عليّ بن </w:t>
      </w:r>
      <w:r w:rsidRPr="008A2BE6">
        <w:rPr>
          <w:rFonts w:hint="cs"/>
          <w:rtl/>
        </w:rPr>
        <w:t>الحسين (ع) قال لرجل من أهل الشام حين بعث به عبيد الله بن زياد إلى يزيد بن معاوية</w:t>
      </w:r>
      <w:r w:rsidR="00481024">
        <w:rPr>
          <w:rFonts w:hint="cs"/>
          <w:rtl/>
        </w:rPr>
        <w:t xml:space="preserve">، </w:t>
      </w:r>
      <w:r w:rsidR="000401E1">
        <w:rPr>
          <w:rFonts w:hint="cs"/>
          <w:rtl/>
        </w:rPr>
        <w:t>[</w:t>
      </w:r>
      <w:r w:rsidRPr="00B7006F">
        <w:rPr>
          <w:rStyle w:val="libBold2Char"/>
          <w:rFonts w:hint="cs"/>
          <w:rtl/>
        </w:rPr>
        <w:t xml:space="preserve">أقرأت </w:t>
      </w:r>
      <w:r w:rsidR="00536E93" w:rsidRPr="00B7006F">
        <w:rPr>
          <w:rStyle w:val="libBold2Char"/>
          <w:rFonts w:hint="cs"/>
          <w:rtl/>
        </w:rPr>
        <w:t>القرآن</w:t>
      </w:r>
      <w:r w:rsidR="008D5048" w:rsidRPr="008A2BE6">
        <w:rPr>
          <w:rFonts w:hint="cs"/>
          <w:rtl/>
        </w:rPr>
        <w:t>؟</w:t>
      </w:r>
      <w:r w:rsidRPr="008A2BE6">
        <w:rPr>
          <w:rFonts w:hint="cs"/>
          <w:rtl/>
        </w:rPr>
        <w:t xml:space="preserve"> قال</w:t>
      </w:r>
      <w:r w:rsidR="008D5048" w:rsidRPr="008A2BE6">
        <w:rPr>
          <w:rFonts w:hint="cs"/>
          <w:rtl/>
        </w:rPr>
        <w:t>:</w:t>
      </w:r>
      <w:r w:rsidRPr="008A2BE6">
        <w:rPr>
          <w:rFonts w:hint="cs"/>
          <w:rtl/>
        </w:rPr>
        <w:t xml:space="preserve"> نعم</w:t>
      </w:r>
      <w:r w:rsidR="008D5048" w:rsidRPr="008A2BE6">
        <w:rPr>
          <w:rFonts w:hint="cs"/>
          <w:rtl/>
        </w:rPr>
        <w:t>.</w:t>
      </w:r>
      <w:r w:rsidRPr="008A2BE6">
        <w:rPr>
          <w:rFonts w:hint="cs"/>
          <w:rtl/>
        </w:rPr>
        <w:t xml:space="preserve"> قال</w:t>
      </w:r>
      <w:r w:rsidR="008D5048" w:rsidRPr="008A2BE6">
        <w:rPr>
          <w:rFonts w:hint="cs"/>
          <w:rtl/>
        </w:rPr>
        <w:t>:</w:t>
      </w:r>
      <w:r w:rsidRPr="008A2BE6">
        <w:rPr>
          <w:rFonts w:hint="cs"/>
          <w:rtl/>
        </w:rPr>
        <w:t xml:space="preserve"> </w:t>
      </w:r>
      <w:r w:rsidR="009D4D97" w:rsidRPr="00B7006F">
        <w:rPr>
          <w:rStyle w:val="libBold2Char"/>
          <w:rFonts w:hint="cs"/>
          <w:rtl/>
        </w:rPr>
        <w:t>أ</w:t>
      </w:r>
      <w:r w:rsidRPr="00B7006F">
        <w:rPr>
          <w:rStyle w:val="libBold2Char"/>
          <w:rFonts w:hint="cs"/>
          <w:rtl/>
        </w:rPr>
        <w:t>ما قرأت</w:t>
      </w:r>
      <w:r w:rsidRPr="006516CF">
        <w:rPr>
          <w:rFonts w:hint="cs"/>
          <w:rtl/>
        </w:rPr>
        <w:t xml:space="preserve"> </w:t>
      </w:r>
      <w:r w:rsidR="008B2B40" w:rsidRPr="001F10F5">
        <w:rPr>
          <w:rStyle w:val="libAlaemChar"/>
          <w:rFonts w:hint="cs"/>
          <w:rtl/>
        </w:rPr>
        <w:t>(</w:t>
      </w:r>
      <w:r w:rsidRPr="00BB2092">
        <w:rPr>
          <w:rStyle w:val="libAieChar"/>
          <w:rtl/>
        </w:rPr>
        <w:t>وَآتِ ذَا الْقُرْبَىٰ حَقَّهُ</w:t>
      </w:r>
      <w:r w:rsidR="008B2B40" w:rsidRPr="001F10F5">
        <w:rPr>
          <w:rStyle w:val="libAlaemChar"/>
          <w:rFonts w:hint="cs"/>
          <w:rtl/>
        </w:rPr>
        <w:t>)</w:t>
      </w:r>
      <w:r w:rsidR="008D5048" w:rsidRPr="003E37F8">
        <w:rPr>
          <w:rFonts w:hint="cs"/>
          <w:rtl/>
        </w:rPr>
        <w:t>.</w:t>
      </w:r>
      <w:r w:rsidRPr="003E37F8">
        <w:rPr>
          <w:rFonts w:hint="cs"/>
          <w:rtl/>
        </w:rPr>
        <w:t xml:space="preserve"> قال وإن</w:t>
      </w:r>
      <w:r w:rsidR="009D4D97">
        <w:rPr>
          <w:rFonts w:hint="cs"/>
          <w:rtl/>
        </w:rPr>
        <w:t>ّ</w:t>
      </w:r>
      <w:r w:rsidRPr="003E37F8">
        <w:rPr>
          <w:rFonts w:hint="cs"/>
          <w:rtl/>
        </w:rPr>
        <w:t>كم ذو القربى</w:t>
      </w:r>
      <w:r w:rsidR="000058F3">
        <w:rPr>
          <w:rFonts w:hint="cs"/>
          <w:rtl/>
        </w:rPr>
        <w:t xml:space="preserve"> الّذي </w:t>
      </w:r>
      <w:r w:rsidR="009D4D97">
        <w:rPr>
          <w:rFonts w:hint="cs"/>
          <w:rtl/>
        </w:rPr>
        <w:t>أ</w:t>
      </w:r>
      <w:r w:rsidRPr="003E37F8">
        <w:rPr>
          <w:rFonts w:hint="cs"/>
          <w:rtl/>
        </w:rPr>
        <w:t>مر الله أن يؤتى حق</w:t>
      </w:r>
      <w:r w:rsidR="009D4D97">
        <w:rPr>
          <w:rFonts w:hint="cs"/>
          <w:rtl/>
        </w:rPr>
        <w:t>ّ</w:t>
      </w:r>
      <w:r w:rsidRPr="003E37F8">
        <w:rPr>
          <w:rFonts w:hint="cs"/>
          <w:rtl/>
        </w:rPr>
        <w:t>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B7006F">
        <w:rPr>
          <w:rStyle w:val="libBold2Char"/>
          <w:rFonts w:hint="cs"/>
          <w:rtl/>
        </w:rPr>
        <w:t>نعم</w:t>
      </w:r>
      <w:r w:rsidR="000401E1">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ثم</w:t>
      </w:r>
      <w:r w:rsidR="000401E1">
        <w:rPr>
          <w:rFonts w:hint="cs"/>
          <w:rtl/>
        </w:rPr>
        <w:t>َّ</w:t>
      </w:r>
      <w:r w:rsidRPr="003E37F8">
        <w:rPr>
          <w:rFonts w:hint="cs"/>
          <w:rtl/>
        </w:rPr>
        <w:t xml:space="preserve"> قال الطبرسي</w:t>
      </w:r>
      <w:r w:rsidR="008D5048" w:rsidRPr="003E37F8">
        <w:rPr>
          <w:rFonts w:hint="cs"/>
          <w:rtl/>
        </w:rPr>
        <w:t>:</w:t>
      </w:r>
    </w:p>
    <w:p w:rsidR="008B12FF" w:rsidRPr="003E37F8" w:rsidRDefault="008B12FF" w:rsidP="00FE045C">
      <w:pPr>
        <w:pStyle w:val="libNormal"/>
        <w:rPr>
          <w:rtl/>
        </w:rPr>
      </w:pPr>
      <w:r w:rsidRPr="003E37F8">
        <w:rPr>
          <w:rFonts w:hint="cs"/>
          <w:rtl/>
        </w:rPr>
        <w:t>و</w:t>
      </w:r>
      <w:r w:rsidR="00536E93">
        <w:rPr>
          <w:rFonts w:hint="cs"/>
          <w:rtl/>
        </w:rPr>
        <w:t>أخبرنا</w:t>
      </w:r>
      <w:r w:rsidR="00811B6E">
        <w:rPr>
          <w:rFonts w:hint="cs"/>
          <w:rtl/>
        </w:rPr>
        <w:t xml:space="preserve"> السيّد </w:t>
      </w:r>
      <w:r w:rsidRPr="003E37F8">
        <w:rPr>
          <w:rFonts w:hint="cs"/>
          <w:rtl/>
        </w:rPr>
        <w:t>أبو الحمد مهدي ابن نزار الحسيني قراءة</w:t>
      </w:r>
      <w:r w:rsidR="00481024">
        <w:rPr>
          <w:rFonts w:hint="cs"/>
          <w:rtl/>
        </w:rPr>
        <w:t xml:space="preserve">، </w:t>
      </w:r>
      <w:r w:rsidRPr="003E37F8">
        <w:rPr>
          <w:rFonts w:hint="cs"/>
          <w:rtl/>
        </w:rPr>
        <w:t xml:space="preserve">قال </w:t>
      </w:r>
      <w:r w:rsidR="00536E93">
        <w:rPr>
          <w:rFonts w:hint="cs"/>
          <w:rtl/>
        </w:rPr>
        <w:t>حدّثنا</w:t>
      </w:r>
      <w:r w:rsidR="008D5048" w:rsidRPr="003E37F8">
        <w:rPr>
          <w:rFonts w:hint="cs"/>
          <w:rtl/>
        </w:rPr>
        <w:t>:</w:t>
      </w:r>
      <w:r w:rsidRPr="003E37F8">
        <w:rPr>
          <w:rFonts w:hint="cs"/>
          <w:rtl/>
        </w:rPr>
        <w:t xml:space="preserve"> أبو القاسم عبيد الله بن عبد الله الحسكاني</w:t>
      </w:r>
      <w:r w:rsidR="00481024">
        <w:rPr>
          <w:rFonts w:hint="cs"/>
          <w:rtl/>
        </w:rPr>
        <w:t xml:space="preserve">، </w:t>
      </w:r>
      <w:r w:rsidRPr="003E37F8">
        <w:rPr>
          <w:rFonts w:hint="cs"/>
          <w:rtl/>
        </w:rPr>
        <w:t xml:space="preserve">قال </w:t>
      </w:r>
      <w:r w:rsidR="00536E93">
        <w:rPr>
          <w:rFonts w:hint="cs"/>
          <w:rtl/>
        </w:rPr>
        <w:t>حدّثنا</w:t>
      </w:r>
      <w:r w:rsidRPr="003E37F8">
        <w:rPr>
          <w:rFonts w:hint="cs"/>
          <w:rtl/>
        </w:rPr>
        <w:t xml:space="preserve"> الحاكم الواحد </w:t>
      </w:r>
      <w:r w:rsidR="00FE045C">
        <w:rPr>
          <w:rFonts w:hint="cs"/>
          <w:rtl/>
        </w:rPr>
        <w:t>(</w:t>
      </w:r>
      <w:r w:rsidRPr="003E37F8">
        <w:rPr>
          <w:rFonts w:hint="cs"/>
          <w:rtl/>
        </w:rPr>
        <w:t>الوالد</w:t>
      </w:r>
      <w:r w:rsidR="00FE045C">
        <w:rPr>
          <w:rFonts w:hint="cs"/>
          <w:rtl/>
        </w:rPr>
        <w:t>)</w:t>
      </w:r>
      <w:r w:rsidRPr="003E37F8">
        <w:rPr>
          <w:rFonts w:hint="cs"/>
          <w:rtl/>
        </w:rPr>
        <w:t xml:space="preserve"> أبو </w:t>
      </w:r>
      <w:r w:rsidR="00536E93">
        <w:rPr>
          <w:rFonts w:hint="cs"/>
          <w:rtl/>
        </w:rPr>
        <w:t>محمّد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FE045C">
        <w:rPr>
          <w:rFonts w:hint="cs"/>
          <w:rtl/>
        </w:rPr>
        <w:t>(</w:t>
      </w:r>
      <w:r w:rsidRPr="003E37F8">
        <w:rPr>
          <w:rFonts w:hint="cs"/>
          <w:rtl/>
        </w:rPr>
        <w:t>عبد الله</w:t>
      </w:r>
      <w:r w:rsidR="00FE045C">
        <w:rPr>
          <w:rFonts w:hint="cs"/>
          <w:rtl/>
        </w:rPr>
        <w:t>)</w:t>
      </w:r>
      <w:r w:rsidRPr="003E37F8">
        <w:rPr>
          <w:rFonts w:hint="cs"/>
          <w:rtl/>
        </w:rPr>
        <w:t xml:space="preserve"> عمر بن </w:t>
      </w:r>
      <w:r w:rsidR="00536E93">
        <w:rPr>
          <w:rFonts w:hint="cs"/>
          <w:rtl/>
        </w:rPr>
        <w:t>أحمد</w:t>
      </w:r>
      <w:r w:rsidRPr="003E37F8">
        <w:rPr>
          <w:rFonts w:hint="cs"/>
          <w:rtl/>
        </w:rPr>
        <w:t xml:space="preserve"> بن عثمان ببغداد (شفاهاً) قال</w:t>
      </w:r>
      <w:r w:rsidR="008D5048" w:rsidRPr="003E37F8">
        <w:rPr>
          <w:rFonts w:hint="cs"/>
          <w:rtl/>
        </w:rPr>
        <w:t>:</w:t>
      </w:r>
      <w:r w:rsidRPr="003E37F8">
        <w:rPr>
          <w:rFonts w:hint="cs"/>
          <w:rtl/>
        </w:rPr>
        <w:t xml:space="preserve"> </w:t>
      </w:r>
      <w:r w:rsidR="00536E93">
        <w:rPr>
          <w:rFonts w:hint="cs"/>
          <w:rtl/>
        </w:rPr>
        <w:t>أخبرني</w:t>
      </w:r>
      <w:r w:rsidRPr="003E37F8">
        <w:rPr>
          <w:rFonts w:hint="cs"/>
          <w:rtl/>
        </w:rPr>
        <w:t xml:space="preserve"> عمر بن الحسن بن</w:t>
      </w:r>
      <w:r w:rsidR="00536E93">
        <w:rPr>
          <w:rFonts w:hint="cs"/>
          <w:rtl/>
        </w:rPr>
        <w:t xml:space="preserve"> عليّ بن </w:t>
      </w:r>
      <w:r w:rsidRPr="003E37F8">
        <w:rPr>
          <w:rFonts w:hint="cs"/>
          <w:rtl/>
        </w:rPr>
        <w:t>مالك</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جعفر بن </w:t>
      </w:r>
      <w:r w:rsidR="00536E93">
        <w:rPr>
          <w:rFonts w:hint="cs"/>
          <w:rtl/>
        </w:rPr>
        <w:t>محمّد</w:t>
      </w:r>
      <w:r w:rsidRPr="003E37F8">
        <w:rPr>
          <w:rFonts w:hint="cs"/>
          <w:rtl/>
        </w:rPr>
        <w:t xml:space="preserve"> الأحمسي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حسن بن حسين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معمر سعيد بن خُثَيْم و</w:t>
      </w:r>
      <w:r w:rsidR="00536E93">
        <w:rPr>
          <w:rFonts w:hint="cs"/>
          <w:rtl/>
        </w:rPr>
        <w:t xml:space="preserve">عليّ بن </w:t>
      </w:r>
      <w:r w:rsidRPr="003E37F8">
        <w:rPr>
          <w:rFonts w:hint="cs"/>
          <w:rtl/>
        </w:rPr>
        <w:t>القاسم الكندي ويحيى بن يعلي و</w:t>
      </w:r>
      <w:r w:rsidR="00536E93">
        <w:rPr>
          <w:rFonts w:hint="cs"/>
          <w:rtl/>
        </w:rPr>
        <w:t xml:space="preserve">عليّ بن </w:t>
      </w:r>
      <w:r w:rsidRPr="003E37F8">
        <w:rPr>
          <w:rFonts w:hint="cs"/>
          <w:rtl/>
        </w:rPr>
        <w:t>مسهر</w:t>
      </w:r>
      <w:r w:rsidR="00481024">
        <w:rPr>
          <w:rFonts w:hint="cs"/>
          <w:rtl/>
        </w:rPr>
        <w:t xml:space="preserve">، </w:t>
      </w:r>
      <w:r w:rsidRPr="003E37F8">
        <w:rPr>
          <w:rFonts w:hint="cs"/>
          <w:rtl/>
        </w:rPr>
        <w:t>عن فضل بن مرزوق</w:t>
      </w:r>
      <w:r w:rsidR="00481024">
        <w:rPr>
          <w:rFonts w:hint="cs"/>
          <w:rtl/>
        </w:rPr>
        <w:t xml:space="preserve">، </w:t>
      </w:r>
      <w:r w:rsidRPr="003E37F8">
        <w:rPr>
          <w:rFonts w:hint="cs"/>
          <w:rtl/>
        </w:rPr>
        <w:t>عن عطي</w:t>
      </w:r>
      <w:r w:rsidR="009D4D97">
        <w:rPr>
          <w:rFonts w:hint="cs"/>
          <w:rtl/>
        </w:rPr>
        <w:t>ّ</w:t>
      </w:r>
      <w:r w:rsidRPr="003E37F8">
        <w:rPr>
          <w:rFonts w:hint="cs"/>
          <w:rtl/>
        </w:rPr>
        <w:t>ة العوفي</w:t>
      </w:r>
      <w:r w:rsidR="00481024">
        <w:rPr>
          <w:rFonts w:hint="cs"/>
          <w:rtl/>
        </w:rPr>
        <w:t xml:space="preserve">، </w:t>
      </w:r>
      <w:r w:rsidRPr="003E37F8">
        <w:rPr>
          <w:rFonts w:hint="cs"/>
          <w:rtl/>
        </w:rPr>
        <w:t>عن أبي سعيد الخدري قال</w:t>
      </w:r>
      <w:r w:rsidR="008D5048" w:rsidRPr="003E37F8">
        <w:rPr>
          <w:rFonts w:hint="cs"/>
          <w:rtl/>
        </w:rPr>
        <w:t>:</w:t>
      </w:r>
    </w:p>
    <w:p w:rsidR="008B12FF" w:rsidRPr="003E37F8" w:rsidRDefault="008B12FF" w:rsidP="008A2BE6">
      <w:pPr>
        <w:pStyle w:val="libNormal"/>
        <w:rPr>
          <w:rtl/>
        </w:rPr>
      </w:pPr>
      <w:r w:rsidRPr="003E37F8">
        <w:rPr>
          <w:rFonts w:hint="cs"/>
          <w:rtl/>
        </w:rPr>
        <w:t>لما نزل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Pr="003E37F8">
        <w:rPr>
          <w:rFonts w:hint="cs"/>
          <w:rtl/>
        </w:rPr>
        <w:t xml:space="preserve"> أعطى رسول الله</w:t>
      </w:r>
      <w:r w:rsidR="007956F4">
        <w:rPr>
          <w:rFonts w:hint="cs"/>
          <w:rtl/>
        </w:rPr>
        <w:t xml:space="preserve"> صلّى الله عليه وآله</w:t>
      </w:r>
      <w:r w:rsidR="00942447">
        <w:rPr>
          <w:rFonts w:hint="cs"/>
          <w:rtl/>
        </w:rPr>
        <w:t xml:space="preserve"> وسلّم </w:t>
      </w:r>
      <w:r w:rsidRPr="003E37F8">
        <w:rPr>
          <w:rFonts w:hint="cs"/>
          <w:rtl/>
        </w:rPr>
        <w:t>فاطمة فدكاً</w:t>
      </w:r>
      <w:r w:rsidR="008D5048" w:rsidRPr="003E37F8">
        <w:rPr>
          <w:rFonts w:hint="cs"/>
          <w:rtl/>
        </w:rPr>
        <w:t>.</w:t>
      </w:r>
    </w:p>
    <w:p w:rsidR="000401E1" w:rsidRDefault="008B12FF" w:rsidP="008A2BE6">
      <w:pPr>
        <w:pStyle w:val="libNormal"/>
        <w:rPr>
          <w:rtl/>
        </w:rPr>
      </w:pPr>
      <w:r w:rsidRPr="003E37F8">
        <w:rPr>
          <w:rFonts w:hint="cs"/>
          <w:rtl/>
        </w:rPr>
        <w:t>قال عبد الرحمن بن صالح كتب المأمون إلى عبد الله بن موسى يسأله عن</w:t>
      </w:r>
      <w:r w:rsidR="00536E93">
        <w:rPr>
          <w:rFonts w:hint="cs"/>
          <w:rtl/>
        </w:rPr>
        <w:t xml:space="preserve"> قصّة </w:t>
      </w:r>
      <w:r w:rsidRPr="003E37F8">
        <w:rPr>
          <w:rFonts w:hint="cs"/>
          <w:rtl/>
        </w:rPr>
        <w:t>فدك فكتب إليه عبد الله بهذا الحديث</w:t>
      </w:r>
      <w:r w:rsidR="00481024">
        <w:rPr>
          <w:rFonts w:hint="cs"/>
          <w:rtl/>
        </w:rPr>
        <w:t xml:space="preserve">، </w:t>
      </w:r>
      <w:r w:rsidRPr="003E37F8">
        <w:rPr>
          <w:rFonts w:hint="cs"/>
          <w:rtl/>
        </w:rPr>
        <w:t>رواه الفضل بن مرزوق عن عطي</w:t>
      </w:r>
      <w:r w:rsidR="000401E1">
        <w:rPr>
          <w:rFonts w:hint="cs"/>
          <w:rtl/>
        </w:rPr>
        <w:t>ّ</w:t>
      </w:r>
      <w:r w:rsidRPr="003E37F8">
        <w:rPr>
          <w:rFonts w:hint="cs"/>
          <w:rtl/>
        </w:rPr>
        <w:t>ة</w:t>
      </w:r>
      <w:r w:rsidR="00481024">
        <w:rPr>
          <w:rFonts w:hint="cs"/>
          <w:rtl/>
        </w:rPr>
        <w:t xml:space="preserve">، </w:t>
      </w:r>
      <w:r w:rsidRPr="003E37F8">
        <w:rPr>
          <w:rFonts w:hint="cs"/>
          <w:rtl/>
        </w:rPr>
        <w:t>فرد</w:t>
      </w:r>
      <w:r w:rsidR="009D4D97">
        <w:rPr>
          <w:rFonts w:hint="cs"/>
          <w:rtl/>
        </w:rPr>
        <w:t>ّ</w:t>
      </w:r>
      <w:r w:rsidRPr="003E37F8">
        <w:rPr>
          <w:rFonts w:hint="cs"/>
          <w:rtl/>
        </w:rPr>
        <w:t xml:space="preserve"> المأمون فدكاً إلى ولد فاطمة (ع)</w:t>
      </w:r>
      <w:r w:rsidR="008D5048" w:rsidRPr="003E37F8">
        <w:rPr>
          <w:rFonts w:hint="cs"/>
          <w:rtl/>
        </w:rPr>
        <w:t>.</w:t>
      </w:r>
    </w:p>
    <w:p w:rsidR="008B12FF" w:rsidRPr="003E37F8" w:rsidRDefault="008B12FF" w:rsidP="000401E1">
      <w:pPr>
        <w:pStyle w:val="libNormal"/>
        <w:rPr>
          <w:rtl/>
        </w:rPr>
      </w:pPr>
      <w:r w:rsidRPr="003E37F8">
        <w:rPr>
          <w:rFonts w:hint="cs"/>
          <w:rtl/>
        </w:rPr>
        <w:t>وروى الحافظ الحاكم الحسكاني في</w:t>
      </w:r>
      <w:r w:rsidR="000401E1">
        <w:rPr>
          <w:rFonts w:hint="cs"/>
          <w:rtl/>
        </w:rPr>
        <w:t xml:space="preserve"> (شواهد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515</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469</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أبو يحيى الجوري وأبو علي القاضي قالا</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w:t>
      </w:r>
      <w:r w:rsidR="00536E93">
        <w:rPr>
          <w:rFonts w:hint="cs"/>
          <w:rtl/>
        </w:rPr>
        <w:t>محمّد</w:t>
      </w:r>
      <w:r w:rsidRPr="003E37F8">
        <w:rPr>
          <w:rFonts w:hint="cs"/>
          <w:rtl/>
        </w:rPr>
        <w:t xml:space="preserve"> بن </w:t>
      </w:r>
      <w:r w:rsidR="000401E1">
        <w:rPr>
          <w:rFonts w:hint="cs"/>
          <w:rtl/>
        </w:rPr>
        <w:t>(</w:t>
      </w:r>
      <w:r w:rsidRPr="003E37F8">
        <w:rPr>
          <w:rFonts w:hint="cs"/>
          <w:rtl/>
        </w:rPr>
        <w:t xml:space="preserve">عبد الله بن </w:t>
      </w:r>
      <w:r w:rsidR="00536E93">
        <w:rPr>
          <w:rFonts w:hint="cs"/>
          <w:rtl/>
        </w:rPr>
        <w:t>محمّد</w:t>
      </w:r>
      <w:r w:rsidRPr="003E37F8">
        <w:rPr>
          <w:rFonts w:hint="cs"/>
          <w:rtl/>
        </w:rPr>
        <w:t xml:space="preserve"> بن حمدويه بن</w:t>
      </w:r>
      <w:r w:rsidR="000401E1">
        <w:rPr>
          <w:rFonts w:hint="cs"/>
          <w:rtl/>
        </w:rPr>
        <w:t>)</w:t>
      </w:r>
      <w:r w:rsidRPr="003E37F8">
        <w:rPr>
          <w:rFonts w:hint="cs"/>
          <w:rtl/>
        </w:rPr>
        <w:t xml:space="preserve"> نعيم </w:t>
      </w:r>
      <w:r w:rsidR="000401E1">
        <w:rPr>
          <w:rFonts w:hint="cs"/>
          <w:rtl/>
        </w:rPr>
        <w:t>(</w:t>
      </w:r>
      <w:r w:rsidRPr="003E37F8">
        <w:rPr>
          <w:rFonts w:hint="cs"/>
          <w:rtl/>
        </w:rPr>
        <w:t>أبو عبد الله الحاكم</w:t>
      </w:r>
      <w:r w:rsidR="000401E1">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أبو حامد </w:t>
      </w:r>
      <w:r w:rsidR="00536E93">
        <w:rPr>
          <w:rFonts w:hint="cs"/>
          <w:rtl/>
        </w:rPr>
        <w:t>أحمد</w:t>
      </w:r>
      <w:r w:rsidRPr="003E37F8">
        <w:rPr>
          <w:rFonts w:hint="cs"/>
          <w:rtl/>
        </w:rPr>
        <w:t xml:space="preserve"> بن إبراهيم الفقيه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صالح بن أبي رميح الترمذي </w:t>
      </w:r>
      <w:r w:rsidR="00CB741B">
        <w:rPr>
          <w:rtl/>
        </w:rPr>
        <w:t>-</w:t>
      </w:r>
      <w:r w:rsidRPr="003E37F8">
        <w:rPr>
          <w:rFonts w:hint="cs"/>
          <w:rtl/>
        </w:rPr>
        <w:t xml:space="preserve"> سنة خمس وعشرين وثلاثمئة </w:t>
      </w:r>
      <w:r w:rsidR="00CB741B">
        <w:rPr>
          <w:rtl/>
        </w:rPr>
        <w:t>-</w:t>
      </w:r>
      <w:r w:rsidRPr="003E37F8">
        <w:rPr>
          <w:rFonts w:hint="cs"/>
          <w:rtl/>
        </w:rPr>
        <w:t xml:space="preserve">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أبو عبد الله </w:t>
      </w:r>
      <w:r w:rsidR="000401E1">
        <w:rPr>
          <w:rFonts w:hint="cs"/>
          <w:rtl/>
        </w:rPr>
        <w:t>(</w:t>
      </w:r>
      <w:r w:rsidR="00536E93">
        <w:rPr>
          <w:rFonts w:hint="cs"/>
          <w:rtl/>
        </w:rPr>
        <w:t>محمّد</w:t>
      </w:r>
      <w:r w:rsidR="000401E1">
        <w:rPr>
          <w:rFonts w:hint="cs"/>
          <w:rtl/>
        </w:rPr>
        <w:t>)</w:t>
      </w:r>
      <w:r w:rsidRPr="003E37F8">
        <w:rPr>
          <w:rFonts w:hint="cs"/>
          <w:rtl/>
        </w:rPr>
        <w:t xml:space="preserve"> بن أبي بكر </w:t>
      </w:r>
      <w:r w:rsidR="000401E1">
        <w:rPr>
          <w:rFonts w:hint="cs"/>
          <w:rtl/>
        </w:rPr>
        <w:t>(</w:t>
      </w:r>
      <w:r w:rsidR="00536E93">
        <w:rPr>
          <w:rFonts w:hint="cs"/>
          <w:rtl/>
        </w:rPr>
        <w:t>أحمد</w:t>
      </w:r>
      <w:r w:rsidR="000401E1">
        <w:rPr>
          <w:rFonts w:hint="cs"/>
          <w:rtl/>
        </w:rPr>
        <w:t>)</w:t>
      </w:r>
      <w:r w:rsidRPr="003E37F8">
        <w:rPr>
          <w:rFonts w:hint="cs"/>
          <w:rtl/>
        </w:rPr>
        <w:t xml:space="preserve"> بن أبي خثيمة </w:t>
      </w:r>
      <w:r w:rsidR="000401E1">
        <w:rPr>
          <w:rFonts w:hint="cs"/>
          <w:rtl/>
        </w:rPr>
        <w:t>(</w:t>
      </w:r>
      <w:r w:rsidRPr="003E37F8">
        <w:rPr>
          <w:rFonts w:hint="cs"/>
          <w:rtl/>
        </w:rPr>
        <w:t>زهير</w:t>
      </w:r>
      <w:r w:rsidR="000401E1">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عباد بن يعقوب</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 xml:space="preserve">حدّثني عليّ بن </w:t>
      </w:r>
      <w:r w:rsidRPr="003E37F8">
        <w:rPr>
          <w:rFonts w:hint="cs"/>
          <w:rtl/>
        </w:rPr>
        <w:t>هاشم</w:t>
      </w:r>
      <w:r w:rsidR="00481024">
        <w:rPr>
          <w:rFonts w:hint="cs"/>
          <w:rtl/>
        </w:rPr>
        <w:t xml:space="preserve">، </w:t>
      </w:r>
      <w:r w:rsidRPr="003E37F8">
        <w:rPr>
          <w:rFonts w:hint="cs"/>
          <w:rtl/>
        </w:rPr>
        <w:t>عن داوود الطائي</w:t>
      </w:r>
      <w:r w:rsidR="00481024">
        <w:rPr>
          <w:rFonts w:hint="cs"/>
          <w:rtl/>
        </w:rPr>
        <w:t xml:space="preserve">، </w:t>
      </w:r>
      <w:r w:rsidRPr="003E37F8">
        <w:rPr>
          <w:rFonts w:hint="cs"/>
          <w:rtl/>
        </w:rPr>
        <w:t>عن فضيل بن مرزوق</w:t>
      </w:r>
      <w:r w:rsidR="00481024">
        <w:rPr>
          <w:rFonts w:hint="cs"/>
          <w:rtl/>
        </w:rPr>
        <w:t xml:space="preserve">، </w:t>
      </w:r>
      <w:r w:rsidRPr="003E37F8">
        <w:rPr>
          <w:rFonts w:hint="cs"/>
          <w:rtl/>
        </w:rPr>
        <w:t>عن عطي</w:t>
      </w:r>
      <w:r w:rsidR="000401E1">
        <w:rPr>
          <w:rFonts w:hint="cs"/>
          <w:rtl/>
        </w:rPr>
        <w:t>ّ</w:t>
      </w:r>
      <w:r w:rsidRPr="003E37F8">
        <w:rPr>
          <w:rFonts w:hint="cs"/>
          <w:rtl/>
        </w:rPr>
        <w:t>ة</w:t>
      </w:r>
      <w:r w:rsidR="00481024">
        <w:rPr>
          <w:rFonts w:hint="cs"/>
          <w:rtl/>
        </w:rPr>
        <w:t xml:space="preserve">، </w:t>
      </w:r>
      <w:r w:rsidRPr="003E37F8">
        <w:rPr>
          <w:rFonts w:hint="cs"/>
          <w:rtl/>
        </w:rPr>
        <w:t>عن أبي سعيد قال</w:t>
      </w:r>
      <w:r w:rsidR="008D5048" w:rsidRPr="003E37F8">
        <w:rPr>
          <w:rFonts w:hint="cs"/>
          <w:rtl/>
        </w:rPr>
        <w:t>:</w:t>
      </w:r>
      <w:r w:rsidRPr="003E37F8">
        <w:rPr>
          <w:rFonts w:hint="cs"/>
          <w:rtl/>
        </w:rPr>
        <w:t xml:space="preserve"> </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لما</w:t>
      </w:r>
      <w:r w:rsidR="009D4D97">
        <w:rPr>
          <w:rFonts w:hint="cs"/>
          <w:rtl/>
        </w:rPr>
        <w:t>ّ</w:t>
      </w:r>
      <w:r w:rsidRPr="003E37F8">
        <w:rPr>
          <w:rFonts w:hint="cs"/>
          <w:rtl/>
        </w:rPr>
        <w:t xml:space="preserve"> نزلت</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Pr="003E37F8">
        <w:rPr>
          <w:rFonts w:hint="cs"/>
          <w:rtl/>
        </w:rPr>
        <w:t xml:space="preserve"> دعا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فاطمة فأعطاها فدكاً</w:t>
      </w:r>
      <w:r w:rsidR="008D5048" w:rsidRPr="003E37F8">
        <w:rPr>
          <w:rFonts w:hint="cs"/>
          <w:rtl/>
        </w:rPr>
        <w:t>.</w:t>
      </w:r>
    </w:p>
    <w:p w:rsidR="008B12FF" w:rsidRPr="003E37F8" w:rsidRDefault="008B12FF" w:rsidP="008A2BE6">
      <w:pPr>
        <w:pStyle w:val="libNormal"/>
        <w:rPr>
          <w:rtl/>
        </w:rPr>
      </w:pPr>
      <w:r w:rsidRPr="003E37F8">
        <w:rPr>
          <w:rFonts w:hint="cs"/>
          <w:rtl/>
        </w:rPr>
        <w:t>وروى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516</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472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9D0446">
      <w:pPr>
        <w:pStyle w:val="libNormal"/>
        <w:rPr>
          <w:rtl/>
        </w:rPr>
      </w:pPr>
      <w:r>
        <w:rPr>
          <w:rFonts w:hint="cs"/>
          <w:rtl/>
        </w:rPr>
        <w:t>أخبرنا</w:t>
      </w:r>
      <w:r w:rsidR="008B12FF" w:rsidRPr="003E37F8">
        <w:rPr>
          <w:rFonts w:hint="cs"/>
          <w:rtl/>
        </w:rPr>
        <w:t xml:space="preserve"> أبو سعد السعدي بقراءتي عليه في الجامع من أصل سماعه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الفضل الطوسي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 العامري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هارون بن عيسى</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بك</w:t>
      </w:r>
      <w:r w:rsidR="009D4D97">
        <w:rPr>
          <w:rFonts w:hint="cs"/>
          <w:rtl/>
        </w:rPr>
        <w:t>ّ</w:t>
      </w:r>
      <w:r w:rsidR="008B12FF" w:rsidRPr="003E37F8">
        <w:rPr>
          <w:rFonts w:hint="cs"/>
          <w:rtl/>
        </w:rPr>
        <w:t xml:space="preserve">ار بن </w:t>
      </w:r>
      <w:r>
        <w:rPr>
          <w:rFonts w:hint="cs"/>
          <w:rtl/>
        </w:rPr>
        <w:t>محمّد</w:t>
      </w:r>
      <w:r w:rsidR="008B12FF" w:rsidRPr="003E37F8">
        <w:rPr>
          <w:rFonts w:hint="cs"/>
          <w:rtl/>
        </w:rPr>
        <w:t xml:space="preserve"> بن شعبة</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أبي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بكر بن </w:t>
      </w:r>
      <w:r w:rsidR="009D0446">
        <w:rPr>
          <w:rFonts w:hint="cs"/>
          <w:rtl/>
        </w:rPr>
        <w:t>(</w:t>
      </w:r>
      <w:r w:rsidR="008B12FF" w:rsidRPr="003E37F8">
        <w:rPr>
          <w:rFonts w:hint="cs"/>
          <w:rtl/>
        </w:rPr>
        <w:t>رستم</w:t>
      </w:r>
      <w:r w:rsidR="009D0446">
        <w:rPr>
          <w:rFonts w:hint="cs"/>
          <w:rtl/>
        </w:rPr>
        <w:t>)</w:t>
      </w:r>
      <w:r w:rsidR="008B12FF" w:rsidRPr="003E37F8">
        <w:rPr>
          <w:rFonts w:hint="cs"/>
          <w:rtl/>
        </w:rPr>
        <w:t xml:space="preserve"> الأعنق</w:t>
      </w:r>
      <w:r w:rsidR="00481024">
        <w:rPr>
          <w:rFonts w:hint="cs"/>
          <w:rtl/>
        </w:rPr>
        <w:t xml:space="preserve">، </w:t>
      </w:r>
      <w:r w:rsidR="008B12FF" w:rsidRPr="003E37F8">
        <w:rPr>
          <w:rFonts w:hint="cs"/>
          <w:rtl/>
        </w:rPr>
        <w:t>عن عطي</w:t>
      </w:r>
      <w:r w:rsidR="009D4D97">
        <w:rPr>
          <w:rFonts w:hint="cs"/>
          <w:rtl/>
        </w:rPr>
        <w:t>ّ</w:t>
      </w:r>
      <w:r w:rsidR="008B12FF" w:rsidRPr="003E37F8">
        <w:rPr>
          <w:rFonts w:hint="cs"/>
          <w:rtl/>
        </w:rPr>
        <w:t>ة العوفي</w:t>
      </w:r>
      <w:r w:rsidR="00481024">
        <w:rPr>
          <w:rFonts w:hint="cs"/>
          <w:rtl/>
        </w:rPr>
        <w:t xml:space="preserve">، </w:t>
      </w:r>
      <w:r w:rsidR="008B12FF" w:rsidRPr="003E37F8">
        <w:rPr>
          <w:rFonts w:hint="cs"/>
          <w:rtl/>
        </w:rPr>
        <w:t>عن أبي سعيد الخدري قال</w:t>
      </w:r>
      <w:r w:rsidR="008D5048" w:rsidRPr="003E37F8">
        <w:rPr>
          <w:rFonts w:hint="cs"/>
          <w:rtl/>
        </w:rPr>
        <w:t>:</w:t>
      </w:r>
    </w:p>
    <w:p w:rsidR="008B12FF" w:rsidRPr="00B7006F" w:rsidRDefault="008B12FF" w:rsidP="008A2BE6">
      <w:pPr>
        <w:pStyle w:val="libNormal"/>
        <w:rPr>
          <w:rStyle w:val="libBold2Char"/>
          <w:rtl/>
        </w:rPr>
      </w:pPr>
      <w:r w:rsidRPr="003E37F8">
        <w:rPr>
          <w:rFonts w:hint="cs"/>
          <w:rtl/>
        </w:rPr>
        <w:t>لما</w:t>
      </w:r>
      <w:r w:rsidR="009D4D97">
        <w:rPr>
          <w:rFonts w:hint="cs"/>
          <w:rtl/>
        </w:rPr>
        <w:t>ّ</w:t>
      </w:r>
      <w:r w:rsidRPr="003E37F8">
        <w:rPr>
          <w:rFonts w:hint="cs"/>
          <w:rtl/>
        </w:rPr>
        <w:t xml:space="preserve"> نزلت على رسول الله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Pr="003E37F8">
        <w:rPr>
          <w:rFonts w:hint="cs"/>
          <w:rtl/>
        </w:rPr>
        <w:t xml:space="preserve"> دعا فاطمة فأعطاها فدكاً والعوالي وقال</w:t>
      </w:r>
      <w:r w:rsidR="008D5048" w:rsidRPr="003E37F8">
        <w:rPr>
          <w:rFonts w:hint="cs"/>
          <w:rtl/>
        </w:rPr>
        <w:t>:</w:t>
      </w:r>
      <w:r w:rsidRPr="003E37F8">
        <w:rPr>
          <w:rFonts w:hint="cs"/>
          <w:rtl/>
        </w:rPr>
        <w:t xml:space="preserve"> </w:t>
      </w:r>
      <w:r w:rsidRPr="00B7006F">
        <w:rPr>
          <w:rStyle w:val="libBold2Char"/>
          <w:rFonts w:hint="cs"/>
          <w:rtl/>
        </w:rPr>
        <w:t>[هذا قسم قس</w:t>
      </w:r>
      <w:r w:rsidR="009D4D97" w:rsidRPr="00B7006F">
        <w:rPr>
          <w:rStyle w:val="libBold2Char"/>
          <w:rFonts w:hint="cs"/>
          <w:rtl/>
        </w:rPr>
        <w:t>ّ</w:t>
      </w:r>
      <w:r w:rsidRPr="00B7006F">
        <w:rPr>
          <w:rStyle w:val="libBold2Char"/>
          <w:rFonts w:hint="cs"/>
          <w:rtl/>
        </w:rPr>
        <w:t>مه الله لك ولعقبك]</w:t>
      </w:r>
      <w:r w:rsidR="008D5048" w:rsidRPr="00B7006F">
        <w:rPr>
          <w:rStyle w:val="libBold2Char"/>
          <w:rFonts w:hint="cs"/>
          <w:rtl/>
        </w:rPr>
        <w:t>.</w:t>
      </w:r>
    </w:p>
    <w:p w:rsidR="008B12FF" w:rsidRPr="003E37F8" w:rsidRDefault="008B12FF" w:rsidP="008A2BE6">
      <w:pPr>
        <w:pStyle w:val="libNormal"/>
        <w:rPr>
          <w:rtl/>
        </w:rPr>
      </w:pPr>
      <w:r w:rsidRPr="003E37F8">
        <w:rPr>
          <w:rFonts w:hint="cs"/>
          <w:rtl/>
        </w:rPr>
        <w:t>وروى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517</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473</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حدّثني</w:t>
      </w:r>
      <w:r w:rsidR="008B12FF" w:rsidRPr="003E37F8">
        <w:rPr>
          <w:rFonts w:hint="cs"/>
          <w:rtl/>
        </w:rPr>
        <w:t xml:space="preserve"> أبو الحسن الفارسي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الحسين بن </w:t>
      </w:r>
      <w:r>
        <w:rPr>
          <w:rFonts w:hint="cs"/>
          <w:rtl/>
        </w:rPr>
        <w:t>محمّد</w:t>
      </w:r>
      <w:r w:rsidR="008B12FF" w:rsidRPr="003E37F8">
        <w:rPr>
          <w:rFonts w:hint="cs"/>
          <w:rtl/>
        </w:rPr>
        <w:t xml:space="preserve"> الماسرجسى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جعفر بن سهل ببغداد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المنذر بن </w:t>
      </w:r>
      <w:r>
        <w:rPr>
          <w:rFonts w:hint="cs"/>
          <w:rtl/>
        </w:rPr>
        <w:t>محمّد</w:t>
      </w:r>
      <w:r w:rsidR="008B12FF" w:rsidRPr="003E37F8">
        <w:rPr>
          <w:rFonts w:hint="cs"/>
          <w:rtl/>
        </w:rPr>
        <w:t xml:space="preserve"> القابوسي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w:t>
      </w:r>
      <w:r w:rsidR="009D4D97">
        <w:rPr>
          <w:rFonts w:hint="cs"/>
          <w:rtl/>
        </w:rPr>
        <w:t>ّ</w:t>
      </w:r>
      <w:r w:rsidR="008B12FF" w:rsidRPr="003E37F8">
        <w:rPr>
          <w:rFonts w:hint="cs"/>
          <w:rtl/>
        </w:rPr>
        <w:t>ي عن أبيه</w:t>
      </w:r>
      <w:r w:rsidR="00481024">
        <w:rPr>
          <w:rFonts w:hint="cs"/>
          <w:rtl/>
        </w:rPr>
        <w:t xml:space="preserve">، </w:t>
      </w:r>
      <w:r w:rsidR="008B12FF" w:rsidRPr="003E37F8">
        <w:rPr>
          <w:rFonts w:hint="cs"/>
          <w:rtl/>
        </w:rPr>
        <w:t>عن أبان بن تغلب</w:t>
      </w:r>
      <w:r w:rsidR="00481024">
        <w:rPr>
          <w:rFonts w:hint="cs"/>
          <w:rtl/>
        </w:rPr>
        <w:t xml:space="preserve">، </w:t>
      </w:r>
      <w:r w:rsidR="008B12FF" w:rsidRPr="003E37F8">
        <w:rPr>
          <w:rFonts w:hint="cs"/>
          <w:rtl/>
        </w:rPr>
        <w:t xml:space="preserve">عن جعفر بن </w:t>
      </w:r>
      <w:r>
        <w:rPr>
          <w:rFonts w:hint="cs"/>
          <w:rtl/>
        </w:rPr>
        <w:t>محمّد</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w:t>
      </w:r>
      <w:r>
        <w:rPr>
          <w:rFonts w:hint="cs"/>
          <w:rtl/>
        </w:rPr>
        <w:t xml:space="preserve"> عليّ بن </w:t>
      </w:r>
      <w:r w:rsidR="008B12FF" w:rsidRPr="003E37F8">
        <w:rPr>
          <w:rFonts w:hint="cs"/>
          <w:rtl/>
        </w:rPr>
        <w:t>الحسين عن أبيه عن علي</w:t>
      </w:r>
      <w:r w:rsidR="009D4D97">
        <w:rPr>
          <w:rFonts w:hint="cs"/>
          <w:rtl/>
        </w:rPr>
        <w:t>ّ</w:t>
      </w:r>
      <w:r w:rsidR="008B12FF" w:rsidRPr="003E37F8">
        <w:rPr>
          <w:rFonts w:hint="cs"/>
          <w:rtl/>
        </w:rPr>
        <w:t xml:space="preserve"> قال</w:t>
      </w:r>
      <w:r w:rsidR="008D5048" w:rsidRPr="003E37F8">
        <w:rPr>
          <w:rFonts w:hint="cs"/>
          <w:rtl/>
        </w:rPr>
        <w:t>:</w:t>
      </w:r>
    </w:p>
    <w:p w:rsidR="008B12FF" w:rsidRPr="008B2B40" w:rsidRDefault="009D0446" w:rsidP="008A2BE6">
      <w:pPr>
        <w:pStyle w:val="libNormal"/>
        <w:rPr>
          <w:rStyle w:val="libBold2Char"/>
          <w:rtl/>
        </w:rPr>
      </w:pPr>
      <w:r w:rsidRPr="00B7006F">
        <w:rPr>
          <w:rStyle w:val="libBold2Char"/>
          <w:rFonts w:hint="cs"/>
          <w:rtl/>
        </w:rPr>
        <w:t>[</w:t>
      </w:r>
      <w:r w:rsidR="008B12FF" w:rsidRPr="00B7006F">
        <w:rPr>
          <w:rStyle w:val="libBold2Char"/>
          <w:rFonts w:hint="cs"/>
          <w:rtl/>
        </w:rPr>
        <w:t>لما نزلت</w:t>
      </w:r>
      <w:r w:rsidR="008D5048" w:rsidRPr="006516CF">
        <w:rPr>
          <w:rFonts w:hint="cs"/>
          <w:rtl/>
        </w:rPr>
        <w:t>:</w:t>
      </w:r>
      <w:r w:rsidR="008B12FF" w:rsidRPr="006516CF">
        <w:rPr>
          <w:rFonts w:hint="cs"/>
          <w:rtl/>
        </w:rPr>
        <w:t xml:space="preserve"> </w:t>
      </w:r>
      <w:r w:rsidR="008B2B40" w:rsidRPr="001F10F5">
        <w:rPr>
          <w:rStyle w:val="libAlaemChar"/>
          <w:rFonts w:hint="cs"/>
          <w:rtl/>
        </w:rPr>
        <w:t>(</w:t>
      </w:r>
      <w:r w:rsidR="008B12FF" w:rsidRPr="00BB2092">
        <w:rPr>
          <w:rStyle w:val="libAieChar"/>
          <w:rtl/>
        </w:rPr>
        <w:t>وَآتِ ذَا الْقُرْبَىٰ حَقَّهُ</w:t>
      </w:r>
      <w:r w:rsidR="008B2B40" w:rsidRPr="001F10F5">
        <w:rPr>
          <w:rStyle w:val="libAlaemChar"/>
          <w:rFonts w:hint="cs"/>
          <w:rtl/>
        </w:rPr>
        <w:t>)</w:t>
      </w:r>
      <w:r w:rsidR="008B12FF" w:rsidRPr="006516CF">
        <w:rPr>
          <w:rFonts w:hint="cs"/>
          <w:rtl/>
        </w:rPr>
        <w:t xml:space="preserve"> </w:t>
      </w:r>
      <w:r w:rsidR="008B12FF" w:rsidRPr="00B7006F">
        <w:rPr>
          <w:rStyle w:val="libBold2Char"/>
          <w:rFonts w:hint="cs"/>
          <w:rtl/>
        </w:rPr>
        <w:t>دعا رسول الله فاطمة عليهما الس</w:t>
      </w:r>
      <w:r w:rsidR="003365DC">
        <w:rPr>
          <w:rStyle w:val="libBold2Char"/>
          <w:rFonts w:hint="cs"/>
          <w:rtl/>
        </w:rPr>
        <w:t>ّ</w:t>
      </w:r>
      <w:r w:rsidR="008B12FF" w:rsidRPr="00B7006F">
        <w:rPr>
          <w:rStyle w:val="libBold2Char"/>
          <w:rFonts w:hint="cs"/>
          <w:rtl/>
        </w:rPr>
        <w:t>لام</w:t>
      </w:r>
      <w:r w:rsidR="008D5048" w:rsidRPr="00B7006F">
        <w:rPr>
          <w:rStyle w:val="libBold2Char"/>
          <w:rFonts w:hint="cs"/>
          <w:rtl/>
        </w:rPr>
        <w:t xml:space="preserve"> </w:t>
      </w:r>
      <w:r w:rsidR="008B12FF" w:rsidRPr="00B7006F">
        <w:rPr>
          <w:rStyle w:val="libBold2Char"/>
          <w:rFonts w:hint="cs"/>
          <w:rtl/>
        </w:rPr>
        <w:t>- فأعطاها فدكاً</w:t>
      </w:r>
      <w:r>
        <w:rPr>
          <w:rStyle w:val="libBold2Char"/>
          <w:rFonts w:hint="cs"/>
          <w:rtl/>
        </w:rPr>
        <w:t>]</w:t>
      </w:r>
      <w:r w:rsidR="008D5048" w:rsidRPr="008B2B40">
        <w:rPr>
          <w:rStyle w:val="libBold2Char"/>
          <w:rFonts w:hint="cs"/>
          <w:rtl/>
        </w:rPr>
        <w:t>.</w:t>
      </w:r>
    </w:p>
    <w:p w:rsidR="008B12FF" w:rsidRPr="003E37F8" w:rsidRDefault="008B12FF" w:rsidP="008A2BE6">
      <w:pPr>
        <w:pStyle w:val="libNormal"/>
        <w:rPr>
          <w:rtl/>
        </w:rPr>
      </w:pPr>
      <w:r w:rsidRPr="003E37F8">
        <w:rPr>
          <w:rFonts w:hint="cs"/>
          <w:rtl/>
        </w:rPr>
        <w:t>وروي الحديث من كتاب الكامل ج5 ص</w:t>
      </w:r>
      <w:r w:rsidR="00CB741B">
        <w:rPr>
          <w:rFonts w:hint="cs"/>
          <w:rtl/>
        </w:rPr>
        <w:t xml:space="preserve"> </w:t>
      </w:r>
      <w:r w:rsidR="00CB741B" w:rsidRPr="003E37F8">
        <w:rPr>
          <w:rFonts w:hint="cs"/>
          <w:rtl/>
        </w:rPr>
        <w:t>1835</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القاسم بن زكري</w:t>
      </w:r>
      <w:r w:rsidR="003F3E40">
        <w:rPr>
          <w:rFonts w:hint="cs"/>
          <w:rtl/>
        </w:rPr>
        <w:t>ّ</w:t>
      </w:r>
      <w:r w:rsidR="008B12FF" w:rsidRPr="003E37F8">
        <w:rPr>
          <w:rFonts w:hint="cs"/>
          <w:rtl/>
        </w:rPr>
        <w:t>ا</w:t>
      </w:r>
      <w:r w:rsidR="00481024">
        <w:rPr>
          <w:rFonts w:hint="cs"/>
          <w:rtl/>
        </w:rPr>
        <w:t xml:space="preserve">، </w:t>
      </w:r>
      <w:r>
        <w:rPr>
          <w:rFonts w:hint="cs"/>
          <w:rtl/>
        </w:rPr>
        <w:t>حدّثنا</w:t>
      </w:r>
      <w:r w:rsidR="008B12FF" w:rsidRPr="003E37F8">
        <w:rPr>
          <w:rFonts w:hint="cs"/>
          <w:rtl/>
        </w:rPr>
        <w:t xml:space="preserve"> عباد بن يعقوب</w:t>
      </w:r>
      <w:r w:rsidR="00481024">
        <w:rPr>
          <w:rFonts w:hint="cs"/>
          <w:rtl/>
        </w:rPr>
        <w:t xml:space="preserve">، </w:t>
      </w:r>
      <w:r>
        <w:rPr>
          <w:rFonts w:hint="cs"/>
          <w:rtl/>
        </w:rPr>
        <w:t xml:space="preserve">حدّثنا عليّ بن </w:t>
      </w:r>
      <w:r w:rsidR="008B12FF" w:rsidRPr="003E37F8">
        <w:rPr>
          <w:rFonts w:hint="cs"/>
          <w:rtl/>
        </w:rPr>
        <w:t xml:space="preserve">عابس عن فضيل </w:t>
      </w:r>
      <w:r w:rsidR="00CB741B">
        <w:rPr>
          <w:rtl/>
        </w:rPr>
        <w:t>-</w:t>
      </w:r>
      <w:r w:rsidR="008B12FF" w:rsidRPr="003E37F8">
        <w:rPr>
          <w:rFonts w:hint="cs"/>
          <w:rtl/>
        </w:rPr>
        <w:t>ابن مرزوق-</w:t>
      </w:r>
      <w:r w:rsidR="008D5048" w:rsidRPr="003E37F8">
        <w:rPr>
          <w:rFonts w:hint="cs"/>
          <w:rtl/>
        </w:rPr>
        <w:t>:</w:t>
      </w:r>
      <w:r w:rsidR="008B12FF" w:rsidRPr="003E37F8">
        <w:rPr>
          <w:rFonts w:hint="cs"/>
          <w:rtl/>
        </w:rPr>
        <w:t xml:space="preserve"> عن عطي</w:t>
      </w:r>
      <w:r w:rsidR="003F3E40">
        <w:rPr>
          <w:rFonts w:hint="cs"/>
          <w:rtl/>
        </w:rPr>
        <w:t>ّ</w:t>
      </w:r>
      <w:r w:rsidR="008B12FF" w:rsidRPr="003E37F8">
        <w:rPr>
          <w:rFonts w:hint="cs"/>
          <w:rtl/>
        </w:rPr>
        <w:t>ة عن أبي سعيد قال</w:t>
      </w:r>
      <w:r w:rsidR="008D5048" w:rsidRPr="003E37F8">
        <w:rPr>
          <w:rFonts w:hint="cs"/>
          <w:rtl/>
        </w:rPr>
        <w:t>:</w:t>
      </w:r>
      <w:r w:rsidR="008B12FF" w:rsidRPr="003E37F8">
        <w:rPr>
          <w:rFonts w:hint="cs"/>
          <w:rtl/>
        </w:rPr>
        <w:t xml:space="preserve"> لما نزلت</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وَآتِ ذَا الْقُرْبَىٰ حَقَّهُ</w:t>
      </w:r>
      <w:r w:rsidR="008B2B40" w:rsidRPr="00926F9C">
        <w:rPr>
          <w:rStyle w:val="libAlaemChar"/>
          <w:rFonts w:hint="cs"/>
          <w:rtl/>
        </w:rPr>
        <w:t>)</w:t>
      </w:r>
      <w:r w:rsidR="008B12FF" w:rsidRPr="003E37F8">
        <w:rPr>
          <w:rFonts w:hint="cs"/>
          <w:rtl/>
        </w:rPr>
        <w:t xml:space="preserve"> دعا رسول الله</w:t>
      </w:r>
      <w:r w:rsidR="007956F4">
        <w:rPr>
          <w:rFonts w:hint="cs"/>
          <w:rtl/>
        </w:rPr>
        <w:t xml:space="preserve"> صلّى الله </w:t>
      </w:r>
      <w:r w:rsidR="008B12FF" w:rsidRPr="003E37F8">
        <w:rPr>
          <w:rFonts w:hint="cs"/>
          <w:rtl/>
        </w:rPr>
        <w:t>عليه</w:t>
      </w:r>
      <w:r w:rsidR="00942447">
        <w:rPr>
          <w:rFonts w:hint="cs"/>
          <w:rtl/>
        </w:rPr>
        <w:t xml:space="preserve"> وسلّم </w:t>
      </w:r>
      <w:r w:rsidR="008B12FF" w:rsidRPr="003E37F8">
        <w:rPr>
          <w:rFonts w:hint="cs"/>
          <w:rtl/>
        </w:rPr>
        <w:t>فاطمة فأعطاها فدك.</w:t>
      </w:r>
    </w:p>
    <w:p w:rsidR="008B12FF" w:rsidRPr="003E37F8" w:rsidRDefault="008B12FF" w:rsidP="003F3E40">
      <w:pPr>
        <w:pStyle w:val="libNormal"/>
        <w:rPr>
          <w:rtl/>
        </w:rPr>
      </w:pPr>
      <w:r w:rsidRPr="003E37F8">
        <w:rPr>
          <w:rFonts w:hint="cs"/>
          <w:rtl/>
        </w:rPr>
        <w:t xml:space="preserve">روى الموفق بن </w:t>
      </w:r>
      <w:r w:rsidR="00536E93">
        <w:rPr>
          <w:rFonts w:hint="cs"/>
          <w:rtl/>
        </w:rPr>
        <w:t>أحمد</w:t>
      </w:r>
      <w:r w:rsidRPr="003E37F8">
        <w:rPr>
          <w:rFonts w:hint="cs"/>
          <w:rtl/>
        </w:rPr>
        <w:t xml:space="preserve"> الخوارزمي في كتاب </w:t>
      </w:r>
      <w:r w:rsidR="003F3E40">
        <w:rPr>
          <w:rFonts w:hint="cs"/>
          <w:rtl/>
        </w:rPr>
        <w:t>(</w:t>
      </w:r>
      <w:r w:rsidRPr="003E37F8">
        <w:rPr>
          <w:rFonts w:hint="cs"/>
          <w:rtl/>
        </w:rPr>
        <w:t xml:space="preserve">مقتل </w:t>
      </w:r>
      <w:r w:rsidR="007956F4">
        <w:rPr>
          <w:rFonts w:hint="cs"/>
          <w:rtl/>
        </w:rPr>
        <w:t>الإمام</w:t>
      </w:r>
      <w:r w:rsidRPr="003E37F8">
        <w:rPr>
          <w:rFonts w:hint="cs"/>
          <w:rtl/>
        </w:rPr>
        <w:t xml:space="preserve"> الحسين</w:t>
      </w:r>
      <w:r w:rsidR="003F3E40">
        <w:rPr>
          <w:rFonts w:hint="cs"/>
          <w:rtl/>
        </w:rPr>
        <w:t>)</w:t>
      </w:r>
      <w:r w:rsidRPr="003E37F8">
        <w:rPr>
          <w:rFonts w:hint="cs"/>
          <w:rtl/>
        </w:rPr>
        <w:t xml:space="preserve"> في باب فضائل فاطمة في الفصل </w:t>
      </w:r>
      <w:r w:rsidR="003F3E40">
        <w:rPr>
          <w:rFonts w:hint="cs"/>
          <w:rtl/>
        </w:rPr>
        <w:t>(</w:t>
      </w:r>
      <w:r w:rsidRPr="003E37F8">
        <w:rPr>
          <w:rFonts w:hint="cs"/>
          <w:rtl/>
        </w:rPr>
        <w:t>5</w:t>
      </w:r>
      <w:r w:rsidR="003F3E40">
        <w:rPr>
          <w:rFonts w:hint="cs"/>
          <w:rtl/>
        </w:rPr>
        <w:t>)</w:t>
      </w:r>
      <w:r w:rsidRPr="003E37F8">
        <w:rPr>
          <w:rFonts w:hint="cs"/>
          <w:rtl/>
        </w:rPr>
        <w:t xml:space="preserve"> ج1 ص</w:t>
      </w:r>
      <w:r w:rsidR="00CB741B">
        <w:rPr>
          <w:rFonts w:hint="cs"/>
          <w:rtl/>
        </w:rPr>
        <w:t xml:space="preserve"> </w:t>
      </w:r>
      <w:r w:rsidR="00CB741B" w:rsidRPr="003E37F8">
        <w:rPr>
          <w:rFonts w:hint="cs"/>
          <w:rtl/>
        </w:rPr>
        <w:t>70</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3F3E40">
      <w:pPr>
        <w:pStyle w:val="libNormal"/>
        <w:rPr>
          <w:rtl/>
        </w:rPr>
      </w:pPr>
      <w:r w:rsidRPr="003E37F8">
        <w:rPr>
          <w:rFonts w:hint="cs"/>
          <w:rtl/>
        </w:rPr>
        <w:t>قال سي</w:t>
      </w:r>
      <w:r w:rsidR="009D4D97">
        <w:rPr>
          <w:rFonts w:hint="cs"/>
          <w:rtl/>
        </w:rPr>
        <w:t>ّ</w:t>
      </w:r>
      <w:r w:rsidRPr="003E37F8">
        <w:rPr>
          <w:rFonts w:hint="cs"/>
          <w:rtl/>
        </w:rPr>
        <w:t>د</w:t>
      </w:r>
      <w:r w:rsidR="00536E93">
        <w:rPr>
          <w:rFonts w:hint="cs"/>
          <w:rtl/>
        </w:rPr>
        <w:t xml:space="preserve"> الحفّاظ </w:t>
      </w:r>
      <w:r w:rsidR="003F3E40">
        <w:rPr>
          <w:rFonts w:hint="cs"/>
          <w:rtl/>
        </w:rPr>
        <w:t>(</w:t>
      </w:r>
      <w:r w:rsidRPr="003E37F8">
        <w:rPr>
          <w:rFonts w:hint="cs"/>
          <w:rtl/>
        </w:rPr>
        <w:t>شيرويه بن شهردار الديلمي</w:t>
      </w:r>
      <w:r w:rsidR="003F3E40">
        <w:rPr>
          <w:rFonts w:hint="cs"/>
          <w:rtl/>
        </w:rPr>
        <w:t>)</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محي السن</w:t>
      </w:r>
      <w:r w:rsidR="009D4D97">
        <w:rPr>
          <w:rFonts w:hint="cs"/>
          <w:rtl/>
        </w:rPr>
        <w:t>ّ</w:t>
      </w:r>
      <w:r w:rsidRPr="003E37F8">
        <w:rPr>
          <w:rFonts w:hint="cs"/>
          <w:rtl/>
        </w:rPr>
        <w:t>ة</w:t>
      </w:r>
      <w:r w:rsidR="008D5048" w:rsidRPr="003E37F8">
        <w:rPr>
          <w:rFonts w:hint="cs"/>
          <w:rtl/>
        </w:rPr>
        <w:t>:</w:t>
      </w:r>
      <w:r w:rsidRPr="003E37F8">
        <w:rPr>
          <w:rFonts w:hint="cs"/>
          <w:rtl/>
        </w:rPr>
        <w:t xml:space="preserve"> أبو الفتح عبدوس بن عبد الله الهمداني إجازة</w:t>
      </w:r>
      <w:r w:rsidR="00481024">
        <w:rPr>
          <w:rFonts w:hint="cs"/>
          <w:rtl/>
        </w:rPr>
        <w:t xml:space="preserve">، </w:t>
      </w:r>
      <w:r w:rsidR="00536E93">
        <w:rPr>
          <w:rFonts w:hint="cs"/>
          <w:rtl/>
        </w:rPr>
        <w:t>حدّثنا</w:t>
      </w:r>
      <w:r w:rsidRPr="003E37F8">
        <w:rPr>
          <w:rFonts w:hint="cs"/>
          <w:rtl/>
        </w:rPr>
        <w:t xml:space="preserve"> القاضي أبو نصر شعيب بن علي</w:t>
      </w:r>
      <w:r w:rsidR="00481024">
        <w:rPr>
          <w:rFonts w:hint="cs"/>
          <w:rtl/>
        </w:rPr>
        <w:t xml:space="preserve">، </w:t>
      </w:r>
      <w:r w:rsidR="00536E93">
        <w:rPr>
          <w:rFonts w:hint="cs"/>
          <w:rtl/>
        </w:rPr>
        <w:t>حدّثنا</w:t>
      </w:r>
      <w:r w:rsidRPr="003E37F8">
        <w:rPr>
          <w:rFonts w:hint="cs"/>
          <w:rtl/>
        </w:rPr>
        <w:t xml:space="preserve"> موسى بن سعيد</w:t>
      </w:r>
      <w:r w:rsidR="00481024">
        <w:rPr>
          <w:rFonts w:hint="cs"/>
          <w:rtl/>
        </w:rPr>
        <w:t xml:space="preserve">، </w:t>
      </w:r>
      <w:r w:rsidR="00536E93">
        <w:rPr>
          <w:rFonts w:hint="cs"/>
          <w:rtl/>
        </w:rPr>
        <w:t>حدّثنا</w:t>
      </w:r>
      <w:r w:rsidRPr="003E37F8">
        <w:rPr>
          <w:rFonts w:hint="cs"/>
          <w:rtl/>
        </w:rPr>
        <w:t xml:space="preserve"> الوليد بن علي</w:t>
      </w:r>
      <w:r w:rsidR="00481024">
        <w:rPr>
          <w:rFonts w:hint="cs"/>
          <w:rtl/>
        </w:rPr>
        <w:t xml:space="preserve">، </w:t>
      </w:r>
      <w:r w:rsidR="00536E93">
        <w:rPr>
          <w:rFonts w:hint="cs"/>
          <w:rtl/>
        </w:rPr>
        <w:t>حدّثنا</w:t>
      </w:r>
      <w:r w:rsidRPr="003E37F8">
        <w:rPr>
          <w:rFonts w:hint="cs"/>
          <w:rtl/>
        </w:rPr>
        <w:t xml:space="preserve"> عباد بن يعقوب</w:t>
      </w:r>
      <w:r w:rsidR="00481024">
        <w:rPr>
          <w:rFonts w:hint="cs"/>
          <w:rtl/>
        </w:rPr>
        <w:t xml:space="preserve">، </w:t>
      </w:r>
      <w:r w:rsidR="00536E93">
        <w:rPr>
          <w:rFonts w:hint="cs"/>
          <w:rtl/>
        </w:rPr>
        <w:t>حدّثنا</w:t>
      </w:r>
      <w:r w:rsidRPr="003E37F8">
        <w:rPr>
          <w:rFonts w:hint="cs"/>
          <w:rtl/>
        </w:rPr>
        <w:t xml:space="preserve"> علي </w:t>
      </w:r>
      <w:r w:rsidR="003F3E40">
        <w:rPr>
          <w:rFonts w:hint="cs"/>
          <w:rtl/>
        </w:rPr>
        <w:t>(</w:t>
      </w:r>
      <w:r w:rsidRPr="003E37F8">
        <w:rPr>
          <w:rFonts w:hint="cs"/>
          <w:rtl/>
        </w:rPr>
        <w:t>بن</w:t>
      </w:r>
      <w:r w:rsidR="003F3E40">
        <w:rPr>
          <w:rFonts w:hint="cs"/>
          <w:rtl/>
        </w:rPr>
        <w:t>)</w:t>
      </w:r>
      <w:r w:rsidRPr="003E37F8">
        <w:rPr>
          <w:rFonts w:hint="cs"/>
          <w:rtl/>
        </w:rPr>
        <w:t xml:space="preserve"> عياش</w:t>
      </w:r>
      <w:r w:rsidR="00481024">
        <w:rPr>
          <w:rFonts w:hint="cs"/>
          <w:rtl/>
        </w:rPr>
        <w:t xml:space="preserve">، </w:t>
      </w:r>
      <w:r w:rsidRPr="003E37F8">
        <w:rPr>
          <w:rFonts w:hint="cs"/>
          <w:rtl/>
        </w:rPr>
        <w:t>عن فضيل</w:t>
      </w:r>
      <w:r w:rsidR="00481024">
        <w:rPr>
          <w:rFonts w:hint="cs"/>
          <w:rtl/>
        </w:rPr>
        <w:t xml:space="preserve">، </w:t>
      </w:r>
      <w:r w:rsidRPr="003E37F8">
        <w:rPr>
          <w:rFonts w:hint="cs"/>
          <w:rtl/>
        </w:rPr>
        <w:t>عن عطي</w:t>
      </w:r>
      <w:r w:rsidR="003F3E40">
        <w:rPr>
          <w:rFonts w:hint="cs"/>
          <w:rtl/>
        </w:rPr>
        <w:t>ّ</w:t>
      </w:r>
      <w:r w:rsidRPr="003E37F8">
        <w:rPr>
          <w:rFonts w:hint="cs"/>
          <w:rtl/>
        </w:rPr>
        <w:t>ة</w:t>
      </w:r>
      <w:r w:rsidR="00481024">
        <w:rPr>
          <w:rFonts w:hint="cs"/>
          <w:rtl/>
        </w:rPr>
        <w:t xml:space="preserve">، </w:t>
      </w:r>
      <w:r w:rsidRPr="003E37F8">
        <w:rPr>
          <w:rFonts w:hint="cs"/>
          <w:rtl/>
        </w:rPr>
        <w:t>عن أبي سعيد قال: لما نزلت 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Pr="003E37F8">
        <w:rPr>
          <w:rFonts w:hint="cs"/>
          <w:rtl/>
        </w:rPr>
        <w:t xml:space="preserve"> دعا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فاطمة عليها الس</w:t>
      </w:r>
      <w:r w:rsidR="006667CA">
        <w:rPr>
          <w:rFonts w:hint="cs"/>
          <w:rtl/>
        </w:rPr>
        <w:t>ّ</w:t>
      </w:r>
      <w:r w:rsidRPr="003E37F8">
        <w:rPr>
          <w:rFonts w:hint="cs"/>
          <w:rtl/>
        </w:rPr>
        <w:t>لام فأعطاها فدكاً</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3F3E40">
      <w:pPr>
        <w:pStyle w:val="libNormal"/>
        <w:rPr>
          <w:rtl/>
        </w:rPr>
      </w:pPr>
      <w:r w:rsidRPr="003E37F8">
        <w:rPr>
          <w:rFonts w:hint="cs"/>
          <w:rtl/>
        </w:rPr>
        <w:lastRenderedPageBreak/>
        <w:t xml:space="preserve">وروى البلاذري في كتابه </w:t>
      </w:r>
      <w:r w:rsidR="003F3E40">
        <w:rPr>
          <w:rFonts w:hint="cs"/>
          <w:rtl/>
        </w:rPr>
        <w:t>(</w:t>
      </w:r>
      <w:r w:rsidRPr="003E37F8">
        <w:rPr>
          <w:rFonts w:hint="cs"/>
          <w:rtl/>
        </w:rPr>
        <w:t>فتوح البلدان</w:t>
      </w:r>
      <w:r w:rsidR="003F3E40">
        <w:rPr>
          <w:rFonts w:hint="cs"/>
          <w:rtl/>
        </w:rPr>
        <w:t>)</w:t>
      </w:r>
      <w:r w:rsidRPr="003E37F8">
        <w:rPr>
          <w:rFonts w:hint="cs"/>
          <w:rtl/>
        </w:rPr>
        <w:t xml:space="preserve"> في عنوان </w:t>
      </w:r>
      <w:r w:rsidR="00CB741B">
        <w:rPr>
          <w:rtl/>
        </w:rPr>
        <w:t>-</w:t>
      </w:r>
      <w:r w:rsidRPr="003E37F8">
        <w:rPr>
          <w:rFonts w:hint="cs"/>
          <w:rtl/>
        </w:rPr>
        <w:t>فتح فدك- ص</w:t>
      </w:r>
      <w:r w:rsidR="00CB741B">
        <w:rPr>
          <w:rFonts w:hint="cs"/>
          <w:rtl/>
        </w:rPr>
        <w:t xml:space="preserve"> </w:t>
      </w:r>
      <w:r w:rsidR="00CB741B" w:rsidRPr="003E37F8">
        <w:rPr>
          <w:rFonts w:hint="cs"/>
          <w:rtl/>
        </w:rPr>
        <w:t>40</w:t>
      </w:r>
      <w:r w:rsidR="00CB741B">
        <w:rPr>
          <w:rFonts w:hint="cs"/>
          <w:rtl/>
        </w:rPr>
        <w:t xml:space="preserve"> </w:t>
      </w:r>
    </w:p>
    <w:p w:rsidR="008B12FF" w:rsidRPr="003E37F8" w:rsidRDefault="008B12FF" w:rsidP="008A2BE6">
      <w:pPr>
        <w:pStyle w:val="libNormal"/>
        <w:rPr>
          <w:rtl/>
        </w:rPr>
      </w:pPr>
      <w:r w:rsidRPr="003E37F8">
        <w:rPr>
          <w:rFonts w:hint="cs"/>
          <w:rtl/>
        </w:rPr>
        <w:t>و</w:t>
      </w:r>
      <w:r w:rsidR="00536E93">
        <w:rPr>
          <w:rFonts w:hint="cs"/>
          <w:rtl/>
        </w:rPr>
        <w:t>حدّثنا</w:t>
      </w:r>
      <w:r w:rsidRPr="003E37F8">
        <w:rPr>
          <w:rFonts w:hint="cs"/>
          <w:rtl/>
        </w:rPr>
        <w:t xml:space="preserve"> عبد الله بن ميمون المكتب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الفضيل بن عياض</w:t>
      </w:r>
      <w:r w:rsidR="00481024">
        <w:rPr>
          <w:rFonts w:hint="cs"/>
          <w:rtl/>
        </w:rPr>
        <w:t xml:space="preserve">، </w:t>
      </w:r>
      <w:r w:rsidRPr="003E37F8">
        <w:rPr>
          <w:rFonts w:hint="cs"/>
          <w:rtl/>
        </w:rPr>
        <w:t>عن مالك بن جعونة عن أبيه</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8B12FF" w:rsidP="003F3E40">
      <w:pPr>
        <w:pStyle w:val="libNormal"/>
        <w:rPr>
          <w:rtl/>
        </w:rPr>
      </w:pPr>
      <w:r w:rsidRPr="003E37F8">
        <w:rPr>
          <w:rFonts w:hint="cs"/>
          <w:rtl/>
        </w:rPr>
        <w:t>قالت فاطمة لأبي بكر</w:t>
      </w:r>
      <w:r w:rsidR="008D5048" w:rsidRPr="003E37F8">
        <w:rPr>
          <w:rFonts w:hint="cs"/>
          <w:rtl/>
        </w:rPr>
        <w:t>:</w:t>
      </w:r>
      <w:r w:rsidRPr="003E37F8">
        <w:rPr>
          <w:rFonts w:hint="cs"/>
          <w:rtl/>
        </w:rPr>
        <w:t xml:space="preserve"> </w:t>
      </w:r>
      <w:r w:rsidR="009D4D97">
        <w:rPr>
          <w:rFonts w:hint="cs"/>
          <w:rtl/>
        </w:rPr>
        <w:t>إ</w:t>
      </w:r>
      <w:r w:rsidRPr="003E37F8">
        <w:rPr>
          <w:rFonts w:hint="cs"/>
          <w:rtl/>
        </w:rPr>
        <w:t>ن</w:t>
      </w:r>
      <w:r w:rsidR="009D4D97">
        <w:rPr>
          <w:rFonts w:hint="cs"/>
          <w:rtl/>
        </w:rPr>
        <w:t>ّ</w:t>
      </w:r>
      <w:r w:rsidRPr="003E37F8">
        <w:rPr>
          <w:rFonts w:hint="cs"/>
          <w:rtl/>
        </w:rPr>
        <w:t xml:space="preserve"> رسول الله</w:t>
      </w:r>
      <w:r w:rsidR="007956F4">
        <w:rPr>
          <w:rFonts w:hint="cs"/>
          <w:rtl/>
        </w:rPr>
        <w:t xml:space="preserve"> صلّى الله </w:t>
      </w:r>
      <w:r w:rsidRPr="003E37F8">
        <w:rPr>
          <w:rFonts w:hint="cs"/>
          <w:rtl/>
        </w:rPr>
        <w:t xml:space="preserve">عليه </w:t>
      </w:r>
      <w:r w:rsidR="003F3E40">
        <w:rPr>
          <w:rFonts w:hint="cs"/>
          <w:rtl/>
        </w:rPr>
        <w:t>(</w:t>
      </w:r>
      <w:r w:rsidRPr="003E37F8">
        <w:rPr>
          <w:rFonts w:hint="cs"/>
          <w:rtl/>
        </w:rPr>
        <w:t>واله</w:t>
      </w:r>
      <w:r w:rsidR="003F3E40">
        <w:rPr>
          <w:rFonts w:hint="cs"/>
          <w:rtl/>
        </w:rPr>
        <w:t>)</w:t>
      </w:r>
      <w:r w:rsidR="00942447">
        <w:rPr>
          <w:rFonts w:hint="cs"/>
          <w:rtl/>
        </w:rPr>
        <w:t xml:space="preserve"> وسلّم</w:t>
      </w:r>
      <w:r w:rsidR="00481024">
        <w:rPr>
          <w:rFonts w:hint="cs"/>
          <w:rtl/>
        </w:rPr>
        <w:t xml:space="preserve">، </w:t>
      </w:r>
      <w:r w:rsidRPr="003E37F8">
        <w:rPr>
          <w:rFonts w:hint="cs"/>
          <w:rtl/>
        </w:rPr>
        <w:t>جعل لي فدك فأعطني إي</w:t>
      </w:r>
      <w:r w:rsidR="009D4D97">
        <w:rPr>
          <w:rFonts w:hint="cs"/>
          <w:rtl/>
        </w:rPr>
        <w:t>ّ</w:t>
      </w:r>
      <w:r w:rsidRPr="003E37F8">
        <w:rPr>
          <w:rFonts w:hint="cs"/>
          <w:rtl/>
        </w:rPr>
        <w:t>اها وشهد لها</w:t>
      </w:r>
      <w:r w:rsidR="00536E93">
        <w:rPr>
          <w:rFonts w:hint="cs"/>
          <w:rtl/>
        </w:rPr>
        <w:t xml:space="preserve"> عليّ بن </w:t>
      </w:r>
      <w:r w:rsidRPr="003E37F8">
        <w:rPr>
          <w:rFonts w:hint="cs"/>
          <w:rtl/>
        </w:rPr>
        <w:t>أبي طالب فسألها شاهداً آخر فشهدت لها أم أيمن</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قد علمت يا بنت رسول الله </w:t>
      </w:r>
      <w:r w:rsidR="009D4D97">
        <w:rPr>
          <w:rFonts w:hint="cs"/>
          <w:rtl/>
        </w:rPr>
        <w:t>أ</w:t>
      </w:r>
      <w:r w:rsidRPr="003E37F8">
        <w:rPr>
          <w:rFonts w:hint="cs"/>
          <w:rtl/>
        </w:rPr>
        <w:t>ن</w:t>
      </w:r>
      <w:r w:rsidR="009D4D97">
        <w:rPr>
          <w:rFonts w:hint="cs"/>
          <w:rtl/>
        </w:rPr>
        <w:t>ّ</w:t>
      </w:r>
      <w:r w:rsidRPr="003E37F8">
        <w:rPr>
          <w:rFonts w:hint="cs"/>
          <w:rtl/>
        </w:rPr>
        <w:t>ه لا تجوز</w:t>
      </w:r>
      <w:r w:rsidR="007956F4">
        <w:rPr>
          <w:rFonts w:hint="cs"/>
          <w:rtl/>
        </w:rPr>
        <w:t xml:space="preserve"> إلّا </w:t>
      </w:r>
      <w:r w:rsidRPr="003E37F8">
        <w:rPr>
          <w:rFonts w:hint="cs"/>
          <w:rtl/>
        </w:rPr>
        <w:t>شهادة رجلين أو رجل وامرأتين</w:t>
      </w:r>
      <w:r w:rsidR="008D5048" w:rsidRPr="003E37F8">
        <w:rPr>
          <w:rFonts w:hint="cs"/>
          <w:rtl/>
        </w:rPr>
        <w:t>!</w:t>
      </w:r>
      <w:r w:rsidRPr="003E37F8">
        <w:rPr>
          <w:rFonts w:hint="cs"/>
          <w:rtl/>
        </w:rPr>
        <w:t xml:space="preserve"> فانصرفت </w:t>
      </w:r>
      <w:r w:rsidR="003F3E40">
        <w:rPr>
          <w:rFonts w:hint="cs"/>
          <w:rtl/>
        </w:rPr>
        <w:t>(</w:t>
      </w:r>
      <w:r w:rsidRPr="003E37F8">
        <w:rPr>
          <w:rFonts w:hint="cs"/>
          <w:rtl/>
        </w:rPr>
        <w:t>فاطمة</w:t>
      </w:r>
      <w:r w:rsidR="003F3E40">
        <w:rPr>
          <w:rFonts w:hint="cs"/>
          <w:rtl/>
        </w:rPr>
        <w:t>)</w:t>
      </w:r>
      <w:r w:rsidR="008D5048" w:rsidRPr="003E37F8">
        <w:rP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وروى البلاذري أيضا</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3F3E40">
      <w:pPr>
        <w:pStyle w:val="libNormal"/>
        <w:rPr>
          <w:rtl/>
        </w:rPr>
      </w:pPr>
      <w:r w:rsidRPr="003E37F8">
        <w:rPr>
          <w:rFonts w:hint="cs"/>
          <w:rtl/>
        </w:rPr>
        <w:t>و</w:t>
      </w:r>
      <w:r w:rsidR="00536E93">
        <w:rPr>
          <w:rFonts w:hint="cs"/>
          <w:rtl/>
        </w:rPr>
        <w:t>حدّثني</w:t>
      </w:r>
      <w:r w:rsidRPr="003E37F8">
        <w:rPr>
          <w:rFonts w:hint="cs"/>
          <w:rtl/>
        </w:rPr>
        <w:t xml:space="preserve"> عمرو الناقد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الحجاج بن أبي منيع الرصافي عن أبيه</w:t>
      </w:r>
      <w:r w:rsidR="00481024">
        <w:rPr>
          <w:rFonts w:hint="cs"/>
          <w:rtl/>
        </w:rPr>
        <w:t xml:space="preserve">، </w:t>
      </w:r>
      <w:r w:rsidRPr="003E37F8">
        <w:rPr>
          <w:rFonts w:hint="cs"/>
          <w:rtl/>
        </w:rPr>
        <w:t>عن أبي برقان</w:t>
      </w:r>
      <w:r w:rsidR="008D5048" w:rsidRPr="003E37F8">
        <w:rPr>
          <w:rFonts w:hint="cs"/>
          <w:rtl/>
        </w:rPr>
        <w:t>.</w:t>
      </w:r>
      <w:r w:rsidRPr="003E37F8">
        <w:rPr>
          <w:rFonts w:hint="cs"/>
          <w:rtl/>
        </w:rPr>
        <w:t>..</w:t>
      </w:r>
      <w:r w:rsidR="003F3E40">
        <w:rPr>
          <w:rFonts w:hint="cs"/>
          <w:rtl/>
        </w:rPr>
        <w:t>(</w:t>
      </w:r>
      <w:r w:rsidRPr="003E37F8">
        <w:rPr>
          <w:rFonts w:hint="cs"/>
          <w:rtl/>
        </w:rPr>
        <w:t>قال</w:t>
      </w:r>
      <w:r w:rsidR="003F3E40">
        <w:rPr>
          <w:rFonts w:hint="cs"/>
          <w:rtl/>
        </w:rPr>
        <w:t>)</w:t>
      </w:r>
      <w:r w:rsidR="008D5048" w:rsidRPr="003E37F8">
        <w:rPr>
          <w:rFonts w:hint="cs"/>
          <w:rtl/>
        </w:rPr>
        <w:t>:</w:t>
      </w:r>
    </w:p>
    <w:p w:rsidR="008B12FF" w:rsidRPr="003E37F8" w:rsidRDefault="008B12FF" w:rsidP="009D4D97">
      <w:pPr>
        <w:pStyle w:val="libNormal"/>
        <w:rPr>
          <w:rtl/>
        </w:rPr>
      </w:pPr>
      <w:r w:rsidRPr="003E37F8">
        <w:rPr>
          <w:rFonts w:hint="cs"/>
          <w:rtl/>
        </w:rPr>
        <w:t xml:space="preserve">ولما كانت سنة عشر ومئتين </w:t>
      </w:r>
      <w:r w:rsidR="009D4D97">
        <w:rPr>
          <w:rFonts w:hint="cs"/>
          <w:rtl/>
        </w:rPr>
        <w:t>أ</w:t>
      </w:r>
      <w:r w:rsidRPr="003E37F8">
        <w:rPr>
          <w:rFonts w:hint="cs"/>
          <w:rtl/>
        </w:rPr>
        <w:t>مر أمير المؤمنين المأمون عبد الله بن هارون الرشيد فدفعها إلى ولد فاطمة</w:t>
      </w:r>
      <w:r w:rsidR="00481024">
        <w:rPr>
          <w:rFonts w:hint="cs"/>
          <w:rtl/>
        </w:rPr>
        <w:t xml:space="preserve">، </w:t>
      </w:r>
      <w:r w:rsidRPr="003E37F8">
        <w:rPr>
          <w:rFonts w:hint="cs"/>
          <w:rtl/>
        </w:rPr>
        <w:t>وكتب بذلك إلى قثم بن جعفر عامله على المدينة</w:t>
      </w:r>
      <w:r w:rsidR="008D5048" w:rsidRPr="003E37F8">
        <w:rPr>
          <w:rFonts w:hint="cs"/>
          <w:rtl/>
        </w:rPr>
        <w:t>:</w:t>
      </w:r>
    </w:p>
    <w:p w:rsidR="008B12FF" w:rsidRPr="003E37F8" w:rsidRDefault="009D4D97" w:rsidP="004953E4">
      <w:pPr>
        <w:pStyle w:val="libNormal"/>
        <w:rPr>
          <w:rtl/>
        </w:rPr>
      </w:pPr>
      <w:r>
        <w:rPr>
          <w:rFonts w:hint="cs"/>
          <w:rtl/>
        </w:rPr>
        <w:t>أ</w:t>
      </w:r>
      <w:r w:rsidR="008B12FF" w:rsidRPr="003E37F8">
        <w:rPr>
          <w:rFonts w:hint="cs"/>
          <w:rtl/>
        </w:rPr>
        <w:t>م</w:t>
      </w:r>
      <w:r>
        <w:rPr>
          <w:rFonts w:hint="cs"/>
          <w:rtl/>
        </w:rPr>
        <w:t>ّ</w:t>
      </w:r>
      <w:r w:rsidR="008B12FF" w:rsidRPr="003E37F8">
        <w:rPr>
          <w:rFonts w:hint="cs"/>
          <w:rtl/>
        </w:rPr>
        <w:t>ا بعد ف</w:t>
      </w:r>
      <w:r>
        <w:rPr>
          <w:rFonts w:hint="cs"/>
          <w:rtl/>
        </w:rPr>
        <w:t>إ</w:t>
      </w:r>
      <w:r w:rsidR="008B12FF" w:rsidRPr="003E37F8">
        <w:rPr>
          <w:rFonts w:hint="cs"/>
          <w:rtl/>
        </w:rPr>
        <w:t>ن</w:t>
      </w:r>
      <w:r>
        <w:rPr>
          <w:rFonts w:hint="cs"/>
          <w:rtl/>
        </w:rPr>
        <w:t>ّ</w:t>
      </w:r>
      <w:r w:rsidR="008B12FF" w:rsidRPr="003E37F8">
        <w:rPr>
          <w:rFonts w:hint="cs"/>
          <w:rtl/>
        </w:rPr>
        <w:t xml:space="preserve"> أمير المؤمنين بمكانه من دين الله وخلاف</w:t>
      </w:r>
      <w:r w:rsidR="001975DA">
        <w:rPr>
          <w:rFonts w:hint="cs"/>
          <w:rtl/>
        </w:rPr>
        <w:t>ة</w:t>
      </w:r>
      <w:r w:rsidR="008B12FF" w:rsidRPr="003E37F8">
        <w:rPr>
          <w:rFonts w:hint="cs"/>
          <w:rtl/>
        </w:rPr>
        <w:t xml:space="preserve"> رسول الله</w:t>
      </w:r>
      <w:r w:rsidR="007956F4">
        <w:rPr>
          <w:rFonts w:hint="cs"/>
          <w:rtl/>
        </w:rPr>
        <w:t xml:space="preserve"> صلّى الله </w:t>
      </w:r>
      <w:r w:rsidR="008B12FF" w:rsidRPr="003E37F8">
        <w:rPr>
          <w:rFonts w:hint="cs"/>
          <w:rtl/>
        </w:rPr>
        <w:t>عليه</w:t>
      </w:r>
      <w:r w:rsidR="00942447">
        <w:rPr>
          <w:rFonts w:hint="cs"/>
          <w:rtl/>
        </w:rPr>
        <w:t xml:space="preserve"> وسلّم </w:t>
      </w:r>
      <w:r w:rsidR="008B12FF" w:rsidRPr="003E37F8">
        <w:rPr>
          <w:rFonts w:hint="cs"/>
          <w:rtl/>
        </w:rPr>
        <w:t xml:space="preserve">وللقرابة به أولى من </w:t>
      </w:r>
      <w:r w:rsidR="004953E4">
        <w:rPr>
          <w:rFonts w:hint="cs"/>
          <w:rtl/>
        </w:rPr>
        <w:t>ا</w:t>
      </w:r>
      <w:r w:rsidR="008B12FF" w:rsidRPr="003E37F8">
        <w:rPr>
          <w:rFonts w:hint="cs"/>
          <w:rtl/>
        </w:rPr>
        <w:t>ستنَّ سنّته ونفَّذ أمره</w:t>
      </w:r>
      <w:r w:rsidR="00942447">
        <w:rPr>
          <w:rFonts w:hint="cs"/>
          <w:rtl/>
        </w:rPr>
        <w:t xml:space="preserve"> وسلّم </w:t>
      </w:r>
      <w:r w:rsidR="008B12FF" w:rsidRPr="003E37F8">
        <w:rPr>
          <w:rFonts w:hint="cs"/>
          <w:rtl/>
        </w:rPr>
        <w:t>لمن منحه منحة وتصدّق عليه بصدقة</w:t>
      </w:r>
      <w:r w:rsidR="00481024">
        <w:rPr>
          <w:rFonts w:hint="cs"/>
          <w:rtl/>
        </w:rPr>
        <w:t xml:space="preserve">، </w:t>
      </w:r>
      <w:r w:rsidR="008B12FF" w:rsidRPr="003E37F8">
        <w:rPr>
          <w:rFonts w:hint="cs"/>
          <w:rtl/>
        </w:rPr>
        <w:t>منحته</w:t>
      </w:r>
      <w:r w:rsidR="003F3E40">
        <w:rPr>
          <w:rFonts w:hint="cs"/>
          <w:rtl/>
        </w:rPr>
        <w:t>ُ</w:t>
      </w:r>
      <w:r w:rsidR="008B12FF" w:rsidRPr="003E37F8">
        <w:rPr>
          <w:rFonts w:hint="cs"/>
          <w:rtl/>
        </w:rPr>
        <w:t xml:space="preserve"> وصدق</w:t>
      </w:r>
      <w:r w:rsidR="001975DA">
        <w:rPr>
          <w:rFonts w:hint="cs"/>
          <w:rtl/>
        </w:rPr>
        <w:t>ت</w:t>
      </w:r>
      <w:r w:rsidR="008B12FF" w:rsidRPr="003E37F8">
        <w:rPr>
          <w:rFonts w:hint="cs"/>
          <w:rtl/>
        </w:rPr>
        <w:t>ه</w:t>
      </w:r>
      <w:r w:rsidR="003F3E40">
        <w:rPr>
          <w:rFonts w:hint="cs"/>
          <w:rtl/>
        </w:rPr>
        <w:t>ُ.</w:t>
      </w:r>
      <w:r w:rsidR="008B12FF" w:rsidRPr="003E37F8">
        <w:rPr>
          <w:rFonts w:hint="cs"/>
          <w:rtl/>
        </w:rPr>
        <w:t xml:space="preserve"> وبالله توفيق أمير المؤمنين وعصمته واليه في العمل بما يقَّربه إليه رغبته</w:t>
      </w:r>
      <w:r w:rsidR="008D5048" w:rsidRPr="003E37F8">
        <w:rPr>
          <w:rFonts w:hint="cs"/>
          <w:rtl/>
        </w:rPr>
        <w:t>.</w:t>
      </w:r>
    </w:p>
    <w:p w:rsidR="008B12FF" w:rsidRPr="003E37F8" w:rsidRDefault="008B12FF" w:rsidP="003F3E40">
      <w:pPr>
        <w:pStyle w:val="libNormal"/>
        <w:rPr>
          <w:rtl/>
        </w:rPr>
      </w:pPr>
      <w:r w:rsidRPr="003E37F8">
        <w:rPr>
          <w:rFonts w:hint="cs"/>
          <w:rtl/>
        </w:rPr>
        <w:t>وقد كان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أعطى فاطمة بنت رسول الله</w:t>
      </w:r>
      <w:r w:rsidR="00942447">
        <w:rPr>
          <w:rFonts w:hint="cs"/>
          <w:rtl/>
        </w:rPr>
        <w:t xml:space="preserve"> وسلّم </w:t>
      </w:r>
      <w:r w:rsidRPr="003E37F8">
        <w:rPr>
          <w:rFonts w:hint="cs"/>
          <w:rtl/>
        </w:rPr>
        <w:t>فدك</w:t>
      </w:r>
      <w:r w:rsidR="00481024">
        <w:rPr>
          <w:rFonts w:hint="cs"/>
          <w:rtl/>
        </w:rPr>
        <w:t xml:space="preserve">، </w:t>
      </w:r>
      <w:r w:rsidRPr="003E37F8">
        <w:rPr>
          <w:rFonts w:hint="cs"/>
          <w:rtl/>
        </w:rPr>
        <w:t>وتصد</w:t>
      </w:r>
      <w:r w:rsidR="001975DA">
        <w:rPr>
          <w:rFonts w:hint="cs"/>
          <w:rtl/>
        </w:rPr>
        <w:t>ّ</w:t>
      </w:r>
      <w:r w:rsidRPr="003E37F8">
        <w:rPr>
          <w:rFonts w:hint="cs"/>
          <w:rtl/>
        </w:rPr>
        <w:t xml:space="preserve">ق بها عليها وكان ذلك </w:t>
      </w:r>
      <w:r w:rsidR="001975DA">
        <w:rPr>
          <w:rFonts w:hint="cs"/>
          <w:rtl/>
        </w:rPr>
        <w:t>أ</w:t>
      </w:r>
      <w:r w:rsidRPr="003E37F8">
        <w:rPr>
          <w:rFonts w:hint="cs"/>
          <w:rtl/>
        </w:rPr>
        <w:t>مراً ظاهراً معروفاً لا خلاف فيه بين آل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ولم تزل تدّعي منه ما هو أولى به من صدق عليه</w:t>
      </w:r>
      <w:r w:rsidR="00481024">
        <w:rPr>
          <w:rFonts w:hint="cs"/>
          <w:rtl/>
        </w:rPr>
        <w:t xml:space="preserve">، </w:t>
      </w:r>
      <w:r w:rsidRPr="003E37F8">
        <w:rPr>
          <w:rFonts w:hint="cs"/>
          <w:rtl/>
        </w:rPr>
        <w:t>فرأى أمير المؤمنين أن يرد</w:t>
      </w:r>
      <w:r w:rsidR="001975DA">
        <w:rPr>
          <w:rFonts w:hint="cs"/>
          <w:rtl/>
        </w:rPr>
        <w:t>ّ</w:t>
      </w:r>
      <w:r w:rsidRPr="003E37F8">
        <w:rPr>
          <w:rFonts w:hint="cs"/>
          <w:rtl/>
        </w:rPr>
        <w:t>ها إلى ورثتها ويسل</w:t>
      </w:r>
      <w:r w:rsidR="001975DA">
        <w:rPr>
          <w:rFonts w:hint="cs"/>
          <w:rtl/>
        </w:rPr>
        <w:t>ّ</w:t>
      </w:r>
      <w:r w:rsidRPr="003E37F8">
        <w:rPr>
          <w:rFonts w:hint="cs"/>
          <w:rtl/>
        </w:rPr>
        <w:t>مها إليهم</w:t>
      </w:r>
      <w:r w:rsidR="00481024">
        <w:rPr>
          <w:rFonts w:hint="cs"/>
          <w:rtl/>
        </w:rPr>
        <w:t xml:space="preserve">، </w:t>
      </w:r>
      <w:r w:rsidRPr="003E37F8">
        <w:rPr>
          <w:rFonts w:hint="cs"/>
          <w:rtl/>
        </w:rPr>
        <w:t>تقر</w:t>
      </w:r>
      <w:r w:rsidR="001975DA">
        <w:rPr>
          <w:rFonts w:hint="cs"/>
          <w:rtl/>
        </w:rPr>
        <w:t>ّ</w:t>
      </w:r>
      <w:r w:rsidRPr="003E37F8">
        <w:rPr>
          <w:rFonts w:hint="cs"/>
          <w:rtl/>
        </w:rPr>
        <w:t>باً إلى الله تعالى</w:t>
      </w:r>
      <w:r w:rsidR="008D5048" w:rsidRPr="003E37F8">
        <w:rPr>
          <w:rFonts w:hint="cs"/>
          <w:rtl/>
        </w:rPr>
        <w:t xml:space="preserve"> </w:t>
      </w:r>
      <w:r w:rsidRPr="003E37F8">
        <w:rPr>
          <w:rFonts w:hint="cs"/>
          <w:rtl/>
        </w:rPr>
        <w:t>بإقامة حقه وعدله و</w:t>
      </w:r>
      <w:r w:rsidR="003F3E40">
        <w:rPr>
          <w:rFonts w:hint="cs"/>
          <w:rtl/>
        </w:rPr>
        <w:t>إ</w:t>
      </w:r>
      <w:r w:rsidRPr="003E37F8">
        <w:rPr>
          <w:rFonts w:hint="cs"/>
          <w:rtl/>
        </w:rPr>
        <w:t>لى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بتنفيذ أمره وصدقته</w:t>
      </w:r>
      <w:r w:rsidR="008D5048" w:rsidRPr="003E37F8">
        <w:rPr>
          <w:rFonts w:hint="cs"/>
          <w:rtl/>
        </w:rPr>
        <w:t>.</w:t>
      </w:r>
    </w:p>
    <w:p w:rsidR="008B12FF" w:rsidRPr="003E37F8" w:rsidRDefault="008B12FF" w:rsidP="003F3E40">
      <w:pPr>
        <w:pStyle w:val="libNormal"/>
        <w:rPr>
          <w:rtl/>
        </w:rPr>
      </w:pPr>
      <w:r w:rsidRPr="003E37F8">
        <w:rPr>
          <w:rFonts w:hint="cs"/>
          <w:rtl/>
        </w:rPr>
        <w:t>فأمر بإثبات ذلك في دواوينه والكتاب به إلى عم</w:t>
      </w:r>
      <w:r w:rsidR="00A347A1">
        <w:rPr>
          <w:rFonts w:hint="cs"/>
          <w:rtl/>
        </w:rPr>
        <w:t>ّ</w:t>
      </w:r>
      <w:r w:rsidRPr="003E37F8">
        <w:rPr>
          <w:rFonts w:hint="cs"/>
          <w:rtl/>
        </w:rPr>
        <w:t>اله</w:t>
      </w:r>
      <w:r w:rsidR="003F3E40">
        <w:rPr>
          <w:rFonts w:hint="cs"/>
          <w:rtl/>
        </w:rPr>
        <w:t>.</w:t>
      </w:r>
      <w:r w:rsidRPr="003E37F8">
        <w:rPr>
          <w:rFonts w:hint="cs"/>
          <w:rtl/>
        </w:rPr>
        <w:t xml:space="preserve"> فلأن كان ينادي في كل موسم بعد أن قبض الله نبيه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أن يذكر كل</w:t>
      </w:r>
      <w:r w:rsidR="00A347A1">
        <w:rPr>
          <w:rFonts w:hint="cs"/>
          <w:rtl/>
        </w:rPr>
        <w:t>ّ</w:t>
      </w:r>
      <w:r w:rsidRPr="003E37F8">
        <w:rPr>
          <w:rFonts w:hint="cs"/>
          <w:rtl/>
        </w:rPr>
        <w:t xml:space="preserve"> من كانت له صدقة أو هبة أو عدة ذلك</w:t>
      </w:r>
      <w:r w:rsidR="003F3E40">
        <w:rPr>
          <w:rFonts w:hint="cs"/>
          <w:rtl/>
        </w:rPr>
        <w:t xml:space="preserve"> </w:t>
      </w:r>
      <w:r w:rsidRPr="003E37F8">
        <w:rPr>
          <w:rFonts w:hint="cs"/>
          <w:rtl/>
        </w:rPr>
        <w:t>فيقبل قوله وينفذ ع</w:t>
      </w:r>
      <w:r w:rsidR="003F3E40">
        <w:rPr>
          <w:rFonts w:hint="cs"/>
          <w:rtl/>
        </w:rPr>
        <w:t>ِ</w:t>
      </w:r>
      <w:r w:rsidRPr="003E37F8">
        <w:rPr>
          <w:rFonts w:hint="cs"/>
          <w:rtl/>
        </w:rPr>
        <w:t>د</w:t>
      </w:r>
      <w:r w:rsidR="003F3E40">
        <w:rPr>
          <w:rFonts w:hint="cs"/>
          <w:rtl/>
        </w:rPr>
        <w:t>َ</w:t>
      </w:r>
      <w:r w:rsidRPr="003E37F8">
        <w:rPr>
          <w:rFonts w:hint="cs"/>
          <w:rtl/>
        </w:rPr>
        <w:t>ته</w:t>
      </w:r>
      <w:r w:rsidR="00481024">
        <w:rPr>
          <w:rFonts w:hint="cs"/>
          <w:rtl/>
        </w:rPr>
        <w:t xml:space="preserve">، </w:t>
      </w:r>
      <w:r w:rsidR="003F3E40">
        <w:rPr>
          <w:rFonts w:hint="cs"/>
          <w:rtl/>
        </w:rPr>
        <w:t>إ</w:t>
      </w:r>
      <w:r w:rsidRPr="003E37F8">
        <w:rPr>
          <w:rFonts w:hint="cs"/>
          <w:rtl/>
        </w:rPr>
        <w:t>ن</w:t>
      </w:r>
      <w:r w:rsidR="003F3E40">
        <w:rPr>
          <w:rFonts w:hint="cs"/>
          <w:rtl/>
        </w:rPr>
        <w:t>َّ</w:t>
      </w:r>
      <w:r w:rsidRPr="003E37F8">
        <w:rPr>
          <w:rFonts w:hint="cs"/>
          <w:rtl/>
        </w:rPr>
        <w:t xml:space="preserve"> فاطمة رضي الله عنها لأولى ب</w:t>
      </w:r>
      <w:r w:rsidR="00A347A1">
        <w:rPr>
          <w:rFonts w:hint="cs"/>
          <w:rtl/>
        </w:rPr>
        <w:t>أ</w:t>
      </w:r>
      <w:r w:rsidRPr="003E37F8">
        <w:rPr>
          <w:rFonts w:hint="cs"/>
          <w:rtl/>
        </w:rPr>
        <w:t>ن يصد</w:t>
      </w:r>
      <w:r w:rsidR="00A347A1">
        <w:rPr>
          <w:rFonts w:hint="cs"/>
          <w:rtl/>
        </w:rPr>
        <w:t>ّ</w:t>
      </w:r>
      <w:r w:rsidRPr="003E37F8">
        <w:rPr>
          <w:rFonts w:hint="cs"/>
          <w:rtl/>
        </w:rPr>
        <w:t>ق قولها فما جعل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لها</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4953E4">
      <w:pPr>
        <w:pStyle w:val="libNormal"/>
        <w:rPr>
          <w:rtl/>
        </w:rPr>
      </w:pPr>
      <w:r w:rsidRPr="003E37F8">
        <w:rPr>
          <w:rFonts w:hint="cs"/>
          <w:rtl/>
        </w:rPr>
        <w:lastRenderedPageBreak/>
        <w:t>وقد كتب أمير المؤمنين إلى المبارك الطبري مولى أمير المؤمنين يأمره برد فدك على ورثة فاطمة بنت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 xml:space="preserve">بحدودها وجميع حقوقها المنسوبة إليها وما فيها من الرقيق والغلات وغير ذلك وتسليمها إلى </w:t>
      </w:r>
      <w:r w:rsidR="00536E93">
        <w:rPr>
          <w:rFonts w:hint="cs"/>
          <w:rtl/>
        </w:rPr>
        <w:t>محمّد</w:t>
      </w:r>
      <w:r w:rsidRPr="003E37F8">
        <w:rPr>
          <w:rFonts w:hint="cs"/>
          <w:rtl/>
        </w:rPr>
        <w:t xml:space="preserve"> بن يحيى بن الحسين بن زيد بن</w:t>
      </w:r>
      <w:r w:rsidR="00536E93">
        <w:rPr>
          <w:rFonts w:hint="cs"/>
          <w:rtl/>
        </w:rPr>
        <w:t xml:space="preserve"> عليّ بن </w:t>
      </w:r>
      <w:r w:rsidRPr="003E37F8">
        <w:rPr>
          <w:rFonts w:hint="cs"/>
          <w:rtl/>
        </w:rPr>
        <w:t>الحسين بن</w:t>
      </w:r>
      <w:r w:rsidR="00536E93">
        <w:rPr>
          <w:rFonts w:hint="cs"/>
          <w:rtl/>
        </w:rPr>
        <w:t xml:space="preserve"> عليّ بن </w:t>
      </w:r>
      <w:r w:rsidRPr="003E37F8">
        <w:rPr>
          <w:rFonts w:hint="cs"/>
          <w:rtl/>
        </w:rPr>
        <w:t>أبي طالب</w:t>
      </w:r>
      <w:r w:rsidR="00481024">
        <w:rPr>
          <w:rFonts w:hint="cs"/>
          <w:rtl/>
        </w:rPr>
        <w:t xml:space="preserve">، </w:t>
      </w:r>
      <w:r w:rsidRPr="003E37F8">
        <w:rPr>
          <w:rFonts w:hint="cs"/>
          <w:rtl/>
        </w:rPr>
        <w:t>و</w:t>
      </w:r>
      <w:r w:rsidR="00536E93">
        <w:rPr>
          <w:rFonts w:hint="cs"/>
          <w:rtl/>
        </w:rPr>
        <w:t>محمّد</w:t>
      </w:r>
      <w:r w:rsidRPr="003E37F8">
        <w:rPr>
          <w:rFonts w:hint="cs"/>
          <w:rtl/>
        </w:rPr>
        <w:t xml:space="preserve"> بن عبد الله بن الحسن بن</w:t>
      </w:r>
      <w:r w:rsidR="00536E93">
        <w:rPr>
          <w:rFonts w:hint="cs"/>
          <w:rtl/>
        </w:rPr>
        <w:t xml:space="preserve"> عليّ بن </w:t>
      </w:r>
      <w:r w:rsidRPr="003E37F8">
        <w:rPr>
          <w:rFonts w:hint="cs"/>
          <w:rtl/>
        </w:rPr>
        <w:t>الحسين بن</w:t>
      </w:r>
      <w:r w:rsidR="00536E93">
        <w:rPr>
          <w:rFonts w:hint="cs"/>
          <w:rtl/>
        </w:rPr>
        <w:t xml:space="preserve"> عليّ بن </w:t>
      </w:r>
      <w:r w:rsidRPr="003E37F8">
        <w:rPr>
          <w:rFonts w:hint="cs"/>
          <w:rtl/>
        </w:rPr>
        <w:t>أبي طالب</w:t>
      </w:r>
      <w:r w:rsidR="00481024">
        <w:rPr>
          <w:rFonts w:hint="cs"/>
          <w:rtl/>
        </w:rPr>
        <w:t xml:space="preserve">، </w:t>
      </w:r>
      <w:r w:rsidRPr="003E37F8">
        <w:rPr>
          <w:rFonts w:hint="cs"/>
          <w:rtl/>
        </w:rPr>
        <w:t>لتولية أمير المؤمنين إي</w:t>
      </w:r>
      <w:r w:rsidR="00A347A1">
        <w:rPr>
          <w:rFonts w:hint="cs"/>
          <w:rtl/>
        </w:rPr>
        <w:t>ّ</w:t>
      </w:r>
      <w:r w:rsidRPr="003E37F8">
        <w:rPr>
          <w:rFonts w:hint="cs"/>
          <w:rtl/>
        </w:rPr>
        <w:t>اهما القيام بها لأهلها</w:t>
      </w:r>
      <w:r w:rsidR="004953E4">
        <w:rPr>
          <w:rFonts w:hint="cs"/>
          <w:rtl/>
        </w:rPr>
        <w:t>.</w:t>
      </w:r>
      <w:r w:rsidRPr="003E37F8">
        <w:rPr>
          <w:rFonts w:hint="cs"/>
          <w:rtl/>
        </w:rPr>
        <w:t xml:space="preserve"> ف</w:t>
      </w:r>
      <w:r w:rsidR="003F3E40">
        <w:rPr>
          <w:rFonts w:hint="cs"/>
          <w:rtl/>
        </w:rPr>
        <w:t>ا</w:t>
      </w:r>
      <w:r w:rsidRPr="003E37F8">
        <w:rPr>
          <w:rFonts w:hint="cs"/>
          <w:rtl/>
        </w:rPr>
        <w:t>علم ذلك من رأي أمير المؤمنين وما ألهمه الله من طاعته ووف</w:t>
      </w:r>
      <w:r w:rsidR="00A347A1">
        <w:rPr>
          <w:rFonts w:hint="cs"/>
          <w:rtl/>
        </w:rPr>
        <w:t>ّ</w:t>
      </w:r>
      <w:r w:rsidRPr="003E37F8">
        <w:rPr>
          <w:rFonts w:hint="cs"/>
          <w:rtl/>
        </w:rPr>
        <w:t>قه له من التقر</w:t>
      </w:r>
      <w:r w:rsidR="00A347A1">
        <w:rPr>
          <w:rFonts w:hint="cs"/>
          <w:rtl/>
        </w:rPr>
        <w:t>ّ</w:t>
      </w:r>
      <w:r w:rsidRPr="003E37F8">
        <w:rPr>
          <w:rFonts w:hint="cs"/>
          <w:rtl/>
        </w:rPr>
        <w:t>ب إليه و</w:t>
      </w:r>
      <w:r w:rsidR="00A347A1">
        <w:rPr>
          <w:rFonts w:hint="cs"/>
          <w:rtl/>
        </w:rPr>
        <w:t>إ</w:t>
      </w:r>
      <w:r w:rsidRPr="003E37F8">
        <w:rPr>
          <w:rFonts w:hint="cs"/>
          <w:rtl/>
        </w:rPr>
        <w:t>لى رسوله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و</w:t>
      </w:r>
      <w:r w:rsidR="004953E4">
        <w:rPr>
          <w:rFonts w:hint="cs"/>
          <w:rtl/>
        </w:rPr>
        <w:t>ا</w:t>
      </w:r>
      <w:r w:rsidRPr="003E37F8">
        <w:rPr>
          <w:rFonts w:hint="cs"/>
          <w:rtl/>
        </w:rPr>
        <w:t>علمه من قبلك</w:t>
      </w:r>
      <w:r w:rsidR="003F3E40">
        <w:rPr>
          <w:rFonts w:hint="cs"/>
          <w:rtl/>
        </w:rPr>
        <w:t>.</w:t>
      </w:r>
      <w:r w:rsidRPr="003E37F8">
        <w:rPr>
          <w:rFonts w:hint="cs"/>
          <w:rtl/>
        </w:rPr>
        <w:t xml:space="preserve"> وعامل </w:t>
      </w:r>
      <w:r w:rsidR="00536E93">
        <w:rPr>
          <w:rFonts w:hint="cs"/>
          <w:rtl/>
        </w:rPr>
        <w:t>محمّد</w:t>
      </w:r>
      <w:r w:rsidRPr="003E37F8">
        <w:rPr>
          <w:rFonts w:hint="cs"/>
          <w:rtl/>
        </w:rPr>
        <w:t xml:space="preserve"> بن يحيى و</w:t>
      </w:r>
      <w:r w:rsidR="00536E93">
        <w:rPr>
          <w:rFonts w:hint="cs"/>
          <w:rtl/>
        </w:rPr>
        <w:t>محمّد</w:t>
      </w:r>
      <w:r w:rsidRPr="003E37F8">
        <w:rPr>
          <w:rFonts w:hint="cs"/>
          <w:rtl/>
        </w:rPr>
        <w:t xml:space="preserve"> بن عبد الله بما كنت تعامل به المبارك الطبري</w:t>
      </w:r>
      <w:r w:rsidR="00481024">
        <w:rPr>
          <w:rFonts w:hint="cs"/>
          <w:rtl/>
        </w:rPr>
        <w:t xml:space="preserve">، </w:t>
      </w:r>
      <w:r w:rsidRPr="003E37F8">
        <w:rPr>
          <w:rFonts w:hint="cs"/>
          <w:rtl/>
        </w:rPr>
        <w:t>وأعنهما على ما فيه عمارتها ومصلحتها ووفو</w:t>
      </w:r>
      <w:r w:rsidR="004953E4">
        <w:rPr>
          <w:rFonts w:hint="cs"/>
          <w:rtl/>
        </w:rPr>
        <w:t>ر</w:t>
      </w:r>
      <w:r w:rsidRPr="003E37F8">
        <w:rPr>
          <w:rFonts w:hint="cs"/>
          <w:rtl/>
        </w:rPr>
        <w:t xml:space="preserve"> غل</w:t>
      </w:r>
      <w:r w:rsidR="00A347A1">
        <w:rPr>
          <w:rFonts w:hint="cs"/>
          <w:rtl/>
        </w:rPr>
        <w:t>ّ</w:t>
      </w:r>
      <w:r w:rsidRPr="003E37F8">
        <w:rPr>
          <w:rFonts w:hint="cs"/>
          <w:rtl/>
        </w:rPr>
        <w:t xml:space="preserve">اتها </w:t>
      </w:r>
      <w:r w:rsidR="00A347A1">
        <w:rPr>
          <w:rFonts w:hint="cs"/>
          <w:rtl/>
        </w:rPr>
        <w:t>إ</w:t>
      </w:r>
      <w:r w:rsidRPr="003E37F8">
        <w:rPr>
          <w:rFonts w:hint="cs"/>
          <w:rtl/>
        </w:rPr>
        <w:t>ن شاء الله والسلام</w:t>
      </w:r>
      <w:r w:rsidR="008D5048" w:rsidRPr="003E37F8">
        <w:rPr>
          <w:rFonts w:hint="cs"/>
          <w:rtl/>
        </w:rPr>
        <w:t>.</w:t>
      </w:r>
    </w:p>
    <w:p w:rsidR="008B12FF" w:rsidRPr="003E37F8" w:rsidRDefault="008B12FF" w:rsidP="008A2BE6">
      <w:pPr>
        <w:pStyle w:val="libNormal"/>
        <w:rPr>
          <w:rtl/>
        </w:rPr>
      </w:pPr>
      <w:r w:rsidRPr="003E37F8">
        <w:rPr>
          <w:rFonts w:hint="cs"/>
          <w:rtl/>
        </w:rPr>
        <w:t>وكتب يوم الأربعاء لليلتين خلتا من ذي العقدة سنة عشر ومئتين</w:t>
      </w:r>
      <w:r w:rsidR="008D5048" w:rsidRPr="003E37F8">
        <w:rPr>
          <w:rFonts w:hint="cs"/>
          <w:rtl/>
        </w:rPr>
        <w:t>.</w:t>
      </w:r>
    </w:p>
    <w:p w:rsidR="008B12FF" w:rsidRPr="003E37F8" w:rsidRDefault="008B12FF" w:rsidP="00A347A1">
      <w:pPr>
        <w:pStyle w:val="libNormal"/>
        <w:rPr>
          <w:rtl/>
        </w:rPr>
      </w:pPr>
      <w:r w:rsidRPr="003E37F8">
        <w:rPr>
          <w:rFonts w:hint="cs"/>
          <w:rtl/>
        </w:rPr>
        <w:t>فل</w:t>
      </w:r>
      <w:r w:rsidR="00A347A1">
        <w:rPr>
          <w:rFonts w:hint="cs"/>
          <w:rtl/>
        </w:rPr>
        <w:t>ّ</w:t>
      </w:r>
      <w:r w:rsidRPr="003E37F8">
        <w:rPr>
          <w:rFonts w:hint="cs"/>
          <w:rtl/>
        </w:rPr>
        <w:t xml:space="preserve">ما استخلف المتوكل </w:t>
      </w:r>
      <w:r w:rsidR="00A347A1">
        <w:rPr>
          <w:rFonts w:hint="cs"/>
          <w:rtl/>
        </w:rPr>
        <w:t>أ</w:t>
      </w:r>
      <w:r w:rsidRPr="003E37F8">
        <w:rPr>
          <w:rFonts w:hint="cs"/>
          <w:rtl/>
        </w:rPr>
        <w:t>مر برد</w:t>
      </w:r>
      <w:r w:rsidR="00A347A1">
        <w:rPr>
          <w:rFonts w:hint="cs"/>
          <w:rtl/>
        </w:rPr>
        <w:t>ّ</w:t>
      </w:r>
      <w:r w:rsidRPr="003E37F8">
        <w:rPr>
          <w:rFonts w:hint="cs"/>
          <w:rtl/>
        </w:rPr>
        <w:t>ها إلى ما كانت عليه قبل المأمون</w:t>
      </w:r>
      <w:r w:rsidR="008D5048" w:rsidRPr="003E37F8">
        <w:rPr>
          <w:rFonts w:hint="cs"/>
          <w:rtl/>
        </w:rPr>
        <w:t>.</w:t>
      </w:r>
    </w:p>
    <w:p w:rsidR="008B12FF" w:rsidRPr="003E37F8" w:rsidRDefault="008B12FF" w:rsidP="00D8527E">
      <w:pPr>
        <w:pStyle w:val="libNormal"/>
        <w:rPr>
          <w:rtl/>
        </w:rPr>
      </w:pPr>
      <w:r w:rsidRPr="003E37F8">
        <w:rPr>
          <w:rFonts w:hint="cs"/>
          <w:rtl/>
        </w:rPr>
        <w:t xml:space="preserve">وروى </w:t>
      </w:r>
      <w:r w:rsidR="00536E93">
        <w:rPr>
          <w:rFonts w:hint="cs"/>
          <w:rtl/>
        </w:rPr>
        <w:t>محمّد</w:t>
      </w:r>
      <w:r w:rsidRPr="003E37F8">
        <w:rPr>
          <w:rFonts w:hint="cs"/>
          <w:rtl/>
        </w:rPr>
        <w:t xml:space="preserve"> بن سليمان في الحديث</w:t>
      </w:r>
      <w:r w:rsidR="00CB741B">
        <w:rPr>
          <w:rFonts w:hint="cs"/>
          <w:rtl/>
        </w:rPr>
        <w:t xml:space="preserve"> </w:t>
      </w:r>
      <w:r w:rsidR="00CB741B" w:rsidRPr="003E37F8">
        <w:rPr>
          <w:rFonts w:hint="cs"/>
          <w:rtl/>
        </w:rPr>
        <w:t>99</w:t>
      </w:r>
      <w:r w:rsidR="00CB741B">
        <w:rPr>
          <w:rFonts w:hint="cs"/>
          <w:rtl/>
        </w:rPr>
        <w:t xml:space="preserve"> </w:t>
      </w:r>
      <w:r w:rsidRPr="003E37F8">
        <w:rPr>
          <w:rFonts w:hint="cs"/>
          <w:rtl/>
        </w:rPr>
        <w:t>من</w:t>
      </w:r>
      <w:r w:rsidR="00D8527E">
        <w:rPr>
          <w:rFonts w:hint="cs"/>
          <w:rtl/>
        </w:rPr>
        <w:t>(</w:t>
      </w:r>
      <w:r w:rsidRPr="003E37F8">
        <w:rPr>
          <w:rFonts w:hint="cs"/>
          <w:rtl/>
        </w:rPr>
        <w:t>مناقب</w:t>
      </w:r>
      <w:r w:rsidR="007956F4">
        <w:rPr>
          <w:rFonts w:hint="cs"/>
          <w:rtl/>
        </w:rPr>
        <w:t xml:space="preserve"> عليّ</w:t>
      </w:r>
      <w:r w:rsidR="00384706">
        <w:rPr>
          <w:rFonts w:hint="cs"/>
          <w:rtl/>
        </w:rPr>
        <w:t xml:space="preserve"> عليه السّلام</w:t>
      </w:r>
      <w:r w:rsidR="00D8527E">
        <w:rPr>
          <w:rFonts w:hint="cs"/>
          <w:rtl/>
        </w:rPr>
        <w:t>)</w:t>
      </w:r>
      <w:r w:rsidRPr="003E37F8">
        <w:rPr>
          <w:rFonts w:hint="cs"/>
          <w:rtl/>
        </w:rPr>
        <w:t xml:space="preserve"> الورق 35/ب/ وفي ط1</w:t>
      </w:r>
      <w:r w:rsidR="008D5048" w:rsidRPr="003E37F8">
        <w:rPr>
          <w:rFonts w:hint="cs"/>
          <w:rtl/>
        </w:rPr>
        <w:t>:</w:t>
      </w:r>
      <w:r w:rsidRPr="003E37F8">
        <w:rPr>
          <w:rFonts w:hint="cs"/>
          <w:rtl/>
        </w:rPr>
        <w:t xml:space="preserve"> ج1 ص</w:t>
      </w:r>
      <w:r w:rsidR="00CB741B">
        <w:rPr>
          <w:rFonts w:hint="cs"/>
          <w:rtl/>
        </w:rPr>
        <w:t xml:space="preserve"> </w:t>
      </w:r>
      <w:r w:rsidR="00CB741B" w:rsidRPr="003E37F8">
        <w:rPr>
          <w:rFonts w:hint="cs"/>
          <w:rtl/>
        </w:rPr>
        <w:t>159</w:t>
      </w:r>
      <w:r w:rsidR="00CB741B">
        <w:rPr>
          <w:rFonts w:hint="cs"/>
          <w:rtl/>
        </w:rPr>
        <w:t xml:space="preserve"> </w:t>
      </w:r>
      <w:r w:rsidRPr="003E37F8">
        <w:rPr>
          <w:rFonts w:hint="cs"/>
          <w:rtl/>
        </w:rPr>
        <w:t>قال</w:t>
      </w:r>
      <w:r w:rsidR="008D5048" w:rsidRPr="003E37F8">
        <w:rPr>
          <w:rFonts w:hint="cs"/>
          <w:rtl/>
        </w:rPr>
        <w:t>:</w:t>
      </w:r>
    </w:p>
    <w:p w:rsidR="008B12FF" w:rsidRPr="008B2B40" w:rsidRDefault="00536E93" w:rsidP="00B76138">
      <w:pPr>
        <w:pStyle w:val="libNormal"/>
        <w:rPr>
          <w:rStyle w:val="libBold2Char"/>
          <w:rtl/>
        </w:rPr>
      </w:pPr>
      <w:r>
        <w:rPr>
          <w:rFonts w:hint="cs"/>
          <w:rtl/>
        </w:rPr>
        <w:t>حدّثنا</w:t>
      </w:r>
      <w:r w:rsidR="008B12FF" w:rsidRPr="003E37F8">
        <w:rPr>
          <w:rFonts w:hint="cs"/>
          <w:rtl/>
        </w:rPr>
        <w:t xml:space="preserve"> عثمان بن </w:t>
      </w:r>
      <w:r>
        <w:rPr>
          <w:rFonts w:hint="cs"/>
          <w:rtl/>
        </w:rPr>
        <w:t>محمّد</w:t>
      </w:r>
      <w:r w:rsidR="008B12FF" w:rsidRPr="003E37F8">
        <w:rPr>
          <w:rFonts w:hint="cs"/>
          <w:rtl/>
        </w:rPr>
        <w:t xml:space="preserve"> الألثغ</w:t>
      </w:r>
      <w:r w:rsidR="008D5048" w:rsidRPr="003E37F8">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جعفر بن </w:t>
      </w:r>
      <w:r>
        <w:rPr>
          <w:rFonts w:hint="cs"/>
          <w:rtl/>
        </w:rPr>
        <w:t>محمّد</w:t>
      </w:r>
      <w:r w:rsidR="008B12FF" w:rsidRPr="003E37F8">
        <w:rPr>
          <w:rFonts w:hint="cs"/>
          <w:rtl/>
        </w:rPr>
        <w:t xml:space="preserve"> الرماني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الحسن بن الحسين العرني عن إسماعيل بن زياد السلمي</w:t>
      </w:r>
      <w:r w:rsidR="008D5048" w:rsidRPr="003E37F8">
        <w:rPr>
          <w:rFonts w:hint="cs"/>
          <w:rtl/>
        </w:rPr>
        <w:t>:</w:t>
      </w:r>
      <w:r w:rsidR="008B12FF" w:rsidRPr="003E37F8">
        <w:rPr>
          <w:rFonts w:hint="cs"/>
          <w:rtl/>
        </w:rPr>
        <w:t xml:space="preserve"> عن جعفر بن </w:t>
      </w:r>
      <w:r>
        <w:rPr>
          <w:rFonts w:hint="cs"/>
          <w:rtl/>
        </w:rPr>
        <w:t>محمّد</w:t>
      </w:r>
      <w:r w:rsidR="00D8527E">
        <w:rPr>
          <w:rFonts w:hint="cs"/>
          <w:rtl/>
        </w:rPr>
        <w:t>(ع)</w:t>
      </w:r>
      <w:r w:rsidR="008B12FF" w:rsidRPr="003E37F8">
        <w:rPr>
          <w:rFonts w:hint="cs"/>
          <w:rtl/>
        </w:rPr>
        <w:t xml:space="preserve"> قال</w:t>
      </w:r>
      <w:r w:rsidR="008D5048" w:rsidRPr="003E37F8">
        <w:rPr>
          <w:rFonts w:hint="cs"/>
          <w:rtl/>
        </w:rPr>
        <w:t>:</w:t>
      </w:r>
      <w:r w:rsidR="008B12FF" w:rsidRPr="003E37F8">
        <w:rPr>
          <w:rFonts w:hint="cs"/>
          <w:rtl/>
        </w:rPr>
        <w:t xml:space="preserve"> </w:t>
      </w:r>
      <w:r w:rsidR="00060138">
        <w:rPr>
          <w:rFonts w:hint="cs"/>
          <w:rtl/>
        </w:rPr>
        <w:t>[</w:t>
      </w:r>
      <w:r w:rsidR="008B12FF" w:rsidRPr="00B7006F">
        <w:rPr>
          <w:rStyle w:val="libBold2Char"/>
          <w:rFonts w:hint="cs"/>
          <w:rtl/>
        </w:rPr>
        <w:t>لما نزلت</w:t>
      </w:r>
      <w:r w:rsidR="008B12FF" w:rsidRPr="006516CF">
        <w:rPr>
          <w:rFonts w:hint="cs"/>
          <w:rtl/>
        </w:rPr>
        <w:t xml:space="preserve"> </w:t>
      </w:r>
      <w:r w:rsidR="008B2B40" w:rsidRPr="001F10F5">
        <w:rPr>
          <w:rStyle w:val="libAlaemChar"/>
          <w:rFonts w:hint="cs"/>
          <w:rtl/>
        </w:rPr>
        <w:t>(</w:t>
      </w:r>
      <w:r w:rsidR="008B12FF" w:rsidRPr="00BB2092">
        <w:rPr>
          <w:rStyle w:val="libAieChar"/>
          <w:rtl/>
        </w:rPr>
        <w:t>وَآتِ ذَا الْقُرْبَىٰ حَقَّهُ</w:t>
      </w:r>
      <w:r w:rsidR="008B2B40" w:rsidRPr="001F10F5">
        <w:rPr>
          <w:rStyle w:val="libAlaemChar"/>
          <w:rFonts w:hint="cs"/>
          <w:rtl/>
        </w:rPr>
        <w:t>)</w:t>
      </w:r>
      <w:r w:rsidR="008B12FF" w:rsidRPr="006516CF">
        <w:rPr>
          <w:rFonts w:hint="cs"/>
          <w:rtl/>
        </w:rPr>
        <w:t xml:space="preserve"> </w:t>
      </w:r>
      <w:r w:rsidR="008B12FF" w:rsidRPr="00B7006F">
        <w:rPr>
          <w:rStyle w:val="libBold2Char"/>
          <w:rFonts w:hint="cs"/>
          <w:rtl/>
        </w:rPr>
        <w:t>آمر رسول الله</w:t>
      </w:r>
      <w:r w:rsidR="007956F4" w:rsidRPr="00B7006F">
        <w:rPr>
          <w:rStyle w:val="libBold2Char"/>
          <w:rFonts w:hint="cs"/>
          <w:rtl/>
        </w:rPr>
        <w:t xml:space="preserve"> صلّى الله عليه وآله</w:t>
      </w:r>
      <w:r w:rsidR="00942447">
        <w:rPr>
          <w:rStyle w:val="libBold2Char"/>
          <w:rFonts w:hint="cs"/>
          <w:rtl/>
        </w:rPr>
        <w:t xml:space="preserve"> وسلّم </w:t>
      </w:r>
      <w:r w:rsidR="008B12FF" w:rsidRPr="00B7006F">
        <w:rPr>
          <w:rStyle w:val="libBold2Char"/>
          <w:rFonts w:hint="cs"/>
          <w:rtl/>
        </w:rPr>
        <w:t>لفاطمة وابنيها بفدك فقالوا</w:t>
      </w:r>
      <w:r w:rsidR="008D5048" w:rsidRPr="00B7006F">
        <w:rPr>
          <w:rStyle w:val="libBold2Char"/>
          <w:rFonts w:hint="cs"/>
          <w:rtl/>
        </w:rPr>
        <w:t>:</w:t>
      </w:r>
      <w:r w:rsidR="008B12FF" w:rsidRPr="00B7006F">
        <w:rPr>
          <w:rStyle w:val="libBold2Char"/>
          <w:rFonts w:hint="cs"/>
          <w:rtl/>
        </w:rPr>
        <w:t xml:space="preserve"> يا رسول الله أمرت لهم بفدك؟ فقال</w:t>
      </w:r>
      <w:r w:rsidR="008D5048" w:rsidRPr="00B7006F">
        <w:rPr>
          <w:rStyle w:val="libBold2Char"/>
          <w:rFonts w:hint="cs"/>
          <w:rtl/>
        </w:rPr>
        <w:t>:</w:t>
      </w:r>
      <w:r w:rsidR="008B12FF" w:rsidRPr="00B7006F">
        <w:rPr>
          <w:rStyle w:val="libBold2Char"/>
          <w:rFonts w:hint="cs"/>
          <w:rtl/>
        </w:rPr>
        <w:t xml:space="preserve"> والله ما أنا أمرت لهم بها ولكن</w:t>
      </w:r>
      <w:r w:rsidR="00B76138" w:rsidRPr="00B7006F">
        <w:rPr>
          <w:rStyle w:val="libBold2Char"/>
          <w:rFonts w:hint="cs"/>
          <w:rtl/>
        </w:rPr>
        <w:t>َّ</w:t>
      </w:r>
      <w:r w:rsidR="008B12FF" w:rsidRPr="00B7006F">
        <w:rPr>
          <w:rStyle w:val="libBold2Char"/>
          <w:rFonts w:hint="cs"/>
          <w:rtl/>
        </w:rPr>
        <w:t xml:space="preserve"> الله </w:t>
      </w:r>
      <w:r w:rsidR="00B76138" w:rsidRPr="00B7006F">
        <w:rPr>
          <w:rStyle w:val="libBold2Char"/>
          <w:rFonts w:hint="cs"/>
          <w:rtl/>
        </w:rPr>
        <w:t>أ</w:t>
      </w:r>
      <w:r w:rsidR="008B12FF" w:rsidRPr="00B7006F">
        <w:rPr>
          <w:rStyle w:val="libBold2Char"/>
          <w:rFonts w:hint="cs"/>
          <w:rtl/>
        </w:rPr>
        <w:t>مر لهم بها</w:t>
      </w:r>
      <w:r w:rsidR="00060138" w:rsidRPr="00B7006F">
        <w:rPr>
          <w:rStyle w:val="libBold2Char"/>
          <w:rFonts w:hint="cs"/>
          <w:rtl/>
        </w:rPr>
        <w:t>]</w:t>
      </w:r>
      <w:r w:rsidR="008D5048" w:rsidRPr="006516CF">
        <w:rPr>
          <w:rFonts w:hint="cs"/>
          <w:rtl/>
        </w:rPr>
        <w:t>.</w:t>
      </w:r>
      <w:r w:rsidR="00141415" w:rsidRPr="006516CF">
        <w:rPr>
          <w:rFonts w:hint="cs"/>
          <w:rtl/>
        </w:rPr>
        <w:t xml:space="preserve"> ثمّ </w:t>
      </w:r>
      <w:r w:rsidR="008B12FF" w:rsidRPr="006516CF">
        <w:rPr>
          <w:rFonts w:hint="cs"/>
          <w:rtl/>
        </w:rPr>
        <w:t xml:space="preserve">تلا هذه الآية </w:t>
      </w:r>
      <w:r w:rsidR="008B2B40" w:rsidRPr="001F10F5">
        <w:rPr>
          <w:rStyle w:val="libAlaemChar"/>
          <w:rFonts w:hint="cs"/>
          <w:rtl/>
        </w:rPr>
        <w:t>(</w:t>
      </w:r>
      <w:r w:rsidR="008B12FF" w:rsidRPr="00BB2092">
        <w:rPr>
          <w:rStyle w:val="libAieChar"/>
          <w:rtl/>
        </w:rPr>
        <w:t>وَآتِ ذَا الْقُرْبَىٰ حَقَّهُ</w:t>
      </w:r>
      <w:r w:rsidR="008B2B40" w:rsidRPr="001F10F5">
        <w:rPr>
          <w:rStyle w:val="libAlaemChar"/>
          <w:rFonts w:hint="cs"/>
          <w:rtl/>
        </w:rPr>
        <w:t>)</w:t>
      </w:r>
      <w:r w:rsidR="008B12FF" w:rsidRPr="008B2B40">
        <w:rPr>
          <w:rStyle w:val="libBold2Char"/>
          <w:rFonts w:hint="cs"/>
          <w:rtl/>
        </w:rPr>
        <w:t>.</w:t>
      </w:r>
    </w:p>
    <w:p w:rsidR="008B12FF" w:rsidRPr="003E37F8" w:rsidRDefault="008B12FF" w:rsidP="008A2BE6">
      <w:pPr>
        <w:pStyle w:val="libNormal"/>
        <w:rPr>
          <w:rtl/>
        </w:rPr>
      </w:pPr>
      <w:r w:rsidRPr="003E37F8">
        <w:rPr>
          <w:rFonts w:hint="cs"/>
          <w:rtl/>
        </w:rPr>
        <w:t xml:space="preserve">وأيضا روى </w:t>
      </w:r>
      <w:r w:rsidR="00536E93">
        <w:rPr>
          <w:rFonts w:hint="cs"/>
          <w:rtl/>
        </w:rPr>
        <w:t>محمّد</w:t>
      </w:r>
      <w:r w:rsidRPr="003E37F8">
        <w:rPr>
          <w:rFonts w:hint="cs"/>
          <w:rtl/>
        </w:rPr>
        <w:t xml:space="preserve"> بن سليمان في الجزء السادس من كتاب المناقب الورق 151/أ/ وفي ط1 ج2</w:t>
      </w:r>
      <w:r w:rsidR="00481024">
        <w:rPr>
          <w:rFonts w:hint="cs"/>
          <w:rtl/>
        </w:rPr>
        <w:t xml:space="preserve">، </w:t>
      </w:r>
      <w:r w:rsidRPr="003E37F8">
        <w:rPr>
          <w:rFonts w:hint="cs"/>
          <w:rtl/>
        </w:rPr>
        <w:t>ص</w:t>
      </w:r>
      <w:r w:rsidR="00CB741B">
        <w:rPr>
          <w:rFonts w:hint="cs"/>
          <w:rtl/>
        </w:rPr>
        <w:t xml:space="preserve"> </w:t>
      </w:r>
      <w:r w:rsidR="00CB741B" w:rsidRPr="003E37F8">
        <w:rPr>
          <w:rFonts w:hint="cs"/>
          <w:rtl/>
        </w:rPr>
        <w:t>202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عثمان بن </w:t>
      </w:r>
      <w:r>
        <w:rPr>
          <w:rFonts w:hint="cs"/>
          <w:rtl/>
        </w:rPr>
        <w:t>محمّد</w:t>
      </w:r>
      <w:r w:rsidR="008B12FF" w:rsidRPr="003E37F8">
        <w:rPr>
          <w:rFonts w:hint="cs"/>
          <w:rtl/>
        </w:rPr>
        <w:t xml:space="preserve"> الألثغ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جعفر بن مسلم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يحيى بن الحسن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أبان بن أبان بن تغلب عن أبي مريم الأنصاري عن أبان بن تغلب</w:t>
      </w:r>
      <w:r w:rsidR="008D5048" w:rsidRPr="003E37F8">
        <w:rPr>
          <w:rFonts w:hint="cs"/>
          <w:rtl/>
        </w:rPr>
        <w:t>.</w:t>
      </w:r>
    </w:p>
    <w:p w:rsidR="008B12FF" w:rsidRPr="003E37F8" w:rsidRDefault="008B12FF" w:rsidP="00060138">
      <w:pPr>
        <w:pStyle w:val="libNormal"/>
        <w:rPr>
          <w:rtl/>
        </w:rPr>
      </w:pPr>
      <w:r w:rsidRPr="003E37F8">
        <w:rPr>
          <w:rFonts w:hint="cs"/>
          <w:rtl/>
        </w:rPr>
        <w:t xml:space="preserve">عن جعفر بن </w:t>
      </w:r>
      <w:r w:rsidR="00536E93">
        <w:rPr>
          <w:rFonts w:hint="cs"/>
          <w:rtl/>
        </w:rPr>
        <w:t>محمّد</w:t>
      </w:r>
      <w:r w:rsidR="00060138">
        <w:rPr>
          <w:rFonts w:hint="cs"/>
          <w:rtl/>
        </w:rPr>
        <w:t>(ع)</w:t>
      </w:r>
      <w:r w:rsidRPr="003E37F8">
        <w:rPr>
          <w:rFonts w:hint="cs"/>
          <w:rtl/>
        </w:rPr>
        <w:t xml:space="preserve"> قال</w:t>
      </w:r>
      <w:r w:rsidR="008D5048" w:rsidRPr="003E37F8">
        <w:rPr>
          <w:rFonts w:hint="cs"/>
          <w:rtl/>
        </w:rPr>
        <w:t>:</w:t>
      </w:r>
      <w:r w:rsidRPr="003E37F8">
        <w:rPr>
          <w:rFonts w:hint="cs"/>
          <w:rtl/>
        </w:rPr>
        <w:t xml:space="preserve"> </w:t>
      </w:r>
      <w:r w:rsidR="00060138" w:rsidRPr="00B7006F">
        <w:rPr>
          <w:rStyle w:val="libBold2Char"/>
          <w:rFonts w:hint="cs"/>
          <w:rtl/>
        </w:rPr>
        <w:t>[</w:t>
      </w:r>
      <w:r w:rsidRPr="00B7006F">
        <w:rPr>
          <w:rStyle w:val="libBold2Char"/>
          <w:rFonts w:hint="cs"/>
          <w:rtl/>
        </w:rPr>
        <w:t>لما نزلت هذه الآية</w:t>
      </w:r>
      <w:r w:rsidR="008D5048" w:rsidRPr="006516CF">
        <w:rPr>
          <w:rFonts w:hint="cs"/>
          <w:rtl/>
        </w:rPr>
        <w:t>:</w:t>
      </w:r>
      <w:r w:rsidRPr="006516CF">
        <w:rPr>
          <w:rFonts w:hint="cs"/>
          <w:rtl/>
        </w:rPr>
        <w:t xml:space="preserve"> </w:t>
      </w:r>
      <w:r w:rsidR="008B2B40" w:rsidRPr="001F10F5">
        <w:rPr>
          <w:rStyle w:val="libAlaemChar"/>
          <w:rFonts w:hint="cs"/>
          <w:rtl/>
        </w:rPr>
        <w:t>(</w:t>
      </w:r>
      <w:r w:rsidRPr="00BB2092">
        <w:rPr>
          <w:rStyle w:val="libAieChar"/>
          <w:rtl/>
        </w:rPr>
        <w:t>وَآتِ ذَا الْقُرْبَىٰ حَقَّهُ</w:t>
      </w:r>
      <w:r w:rsidR="008B2B40" w:rsidRPr="001F10F5">
        <w:rPr>
          <w:rStyle w:val="libAlaemChar"/>
          <w:rFonts w:hint="cs"/>
          <w:rtl/>
        </w:rPr>
        <w:t>)</w:t>
      </w:r>
      <w:r w:rsidRPr="006516CF">
        <w:rPr>
          <w:rFonts w:hint="cs"/>
          <w:rtl/>
        </w:rPr>
        <w:t xml:space="preserve"> </w:t>
      </w:r>
      <w:r w:rsidRPr="00B7006F">
        <w:rPr>
          <w:rStyle w:val="libBold2Char"/>
          <w:rFonts w:hint="cs"/>
          <w:rtl/>
        </w:rPr>
        <w:t>دعا رسول الله</w:t>
      </w:r>
      <w:r w:rsidR="007956F4" w:rsidRPr="00B7006F">
        <w:rPr>
          <w:rStyle w:val="libBold2Char"/>
          <w:rFonts w:hint="cs"/>
          <w:rtl/>
        </w:rPr>
        <w:t xml:space="preserve"> صلّى الله عليه وآله</w:t>
      </w:r>
      <w:r w:rsidR="00942447">
        <w:rPr>
          <w:rStyle w:val="libBold2Char"/>
          <w:rFonts w:hint="cs"/>
          <w:rtl/>
        </w:rPr>
        <w:t xml:space="preserve"> وسلّم </w:t>
      </w:r>
      <w:r w:rsidRPr="00B7006F">
        <w:rPr>
          <w:rStyle w:val="libBold2Char"/>
          <w:rFonts w:hint="cs"/>
          <w:rtl/>
        </w:rPr>
        <w:t>فاطمة فأعطاها فدك</w:t>
      </w:r>
      <w:r w:rsidR="008D5048" w:rsidRPr="006516CF">
        <w:rPr>
          <w:rFonts w:hint="cs"/>
          <w:rtl/>
        </w:rPr>
        <w:t>.</w:t>
      </w:r>
      <w:r w:rsidR="00060138" w:rsidRPr="003E37F8">
        <w:rPr>
          <w:rFonts w:hint="cs"/>
          <w:rtl/>
        </w:rPr>
        <w:t xml:space="preserve"> </w:t>
      </w:r>
      <w:r w:rsidRPr="003E37F8">
        <w:rPr>
          <w:rFonts w:hint="cs"/>
          <w:rtl/>
        </w:rPr>
        <w:t>قال أبان بن تغلب</w:t>
      </w:r>
      <w:r w:rsidR="008D5048" w:rsidRPr="003E37F8">
        <w:rPr>
          <w:rFonts w:hint="cs"/>
          <w:rtl/>
        </w:rPr>
        <w:t>:</w:t>
      </w:r>
      <w:r w:rsidRPr="003E37F8">
        <w:rPr>
          <w:rFonts w:hint="cs"/>
          <w:rtl/>
        </w:rPr>
        <w:t xml:space="preserve"> قلت لجعفر بن </w:t>
      </w:r>
      <w:r w:rsidR="00536E93">
        <w:rPr>
          <w:rFonts w:hint="cs"/>
          <w:rtl/>
        </w:rPr>
        <w:t>محمّد</w:t>
      </w:r>
      <w:r w:rsidR="00060138">
        <w:rPr>
          <w:rFonts w:hint="cs"/>
          <w:rtl/>
        </w:rPr>
        <w:t>(ع)</w:t>
      </w:r>
      <w:r w:rsidR="008D5048" w:rsidRPr="003E37F8">
        <w:rPr>
          <w:rFonts w:hint="cs"/>
          <w:rtl/>
        </w:rPr>
        <w:t>:</w:t>
      </w:r>
      <w:r w:rsidRPr="003E37F8">
        <w:rPr>
          <w:rFonts w:hint="cs"/>
          <w:rtl/>
        </w:rPr>
        <w:t xml:space="preserve"> من رسول الله أعطاها</w:t>
      </w:r>
      <w:r w:rsidR="008D5048" w:rsidRPr="003E37F8">
        <w:rPr>
          <w:rFonts w:hint="cs"/>
          <w:rtl/>
        </w:rPr>
        <w:t>؟</w:t>
      </w:r>
      <w:r w:rsidRPr="003E37F8">
        <w:rPr>
          <w:rFonts w:hint="cs"/>
          <w:rtl/>
        </w:rPr>
        <w:t xml:space="preserve"> </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قال</w:t>
      </w:r>
      <w:r w:rsidR="008D5048" w:rsidRPr="003E37F8">
        <w:rPr>
          <w:rFonts w:hint="cs"/>
          <w:rtl/>
        </w:rPr>
        <w:t>:</w:t>
      </w:r>
      <w:r w:rsidRPr="003E37F8">
        <w:rPr>
          <w:rFonts w:hint="cs"/>
          <w:rtl/>
        </w:rPr>
        <w:t xml:space="preserve"> </w:t>
      </w:r>
      <w:r w:rsidRPr="00B7006F">
        <w:rPr>
          <w:rStyle w:val="libBold2Char"/>
          <w:rFonts w:hint="cs"/>
          <w:rtl/>
        </w:rPr>
        <w:t>بل الله أعطاها</w:t>
      </w:r>
      <w:r w:rsidR="00060138">
        <w:rPr>
          <w:rStyle w:val="libBold2Char"/>
          <w:rFonts w:hint="cs"/>
          <w:rtl/>
        </w:rPr>
        <w:t>]</w:t>
      </w:r>
      <w:r w:rsidR="008D5048" w:rsidRPr="008B2B40">
        <w:rPr>
          <w:rStyle w:val="libBold2Char"/>
          <w:rFonts w:hint="cs"/>
          <w:rtl/>
        </w:rPr>
        <w:t>.</w:t>
      </w:r>
    </w:p>
    <w:p w:rsidR="008B12FF" w:rsidRPr="003E37F8" w:rsidRDefault="008B12FF" w:rsidP="008A2BE6">
      <w:pPr>
        <w:pStyle w:val="libNormal"/>
        <w:rPr>
          <w:rtl/>
        </w:rPr>
      </w:pPr>
      <w:r w:rsidRPr="003E37F8">
        <w:rPr>
          <w:rFonts w:hint="cs"/>
          <w:rtl/>
        </w:rPr>
        <w:t>وروى جلال الدين عبد الرحمان السيوطي في تفسيره</w:t>
      </w:r>
      <w:r w:rsidR="00492FE7">
        <w:rPr>
          <w:rFonts w:hint="cs"/>
          <w:rtl/>
        </w:rPr>
        <w:t>(الدرّ المنثور)</w:t>
      </w:r>
      <w:r w:rsidR="00BB2092">
        <w:rPr>
          <w:rFonts w:hint="cs"/>
          <w:rtl/>
        </w:rPr>
        <w:t xml:space="preserve"> </w:t>
      </w:r>
      <w:r w:rsidRPr="003E37F8">
        <w:rPr>
          <w:rFonts w:hint="cs"/>
          <w:rtl/>
        </w:rPr>
        <w:t>عند تفسيره للآية الكريمة</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060138">
      <w:pPr>
        <w:pStyle w:val="libNormal"/>
        <w:rPr>
          <w:rtl/>
        </w:rPr>
      </w:pPr>
      <w:r>
        <w:rPr>
          <w:rFonts w:hint="cs"/>
          <w:rtl/>
        </w:rPr>
        <w:t>وأخرج</w:t>
      </w:r>
      <w:r w:rsidR="008B12FF" w:rsidRPr="003E37F8">
        <w:rPr>
          <w:rFonts w:hint="cs"/>
          <w:rtl/>
        </w:rPr>
        <w:t xml:space="preserve"> ابن مردويه عن ابن عباس</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لما نزلت </w:t>
      </w:r>
      <w:r w:rsidR="008B2B40">
        <w:rPr>
          <w:rStyle w:val="libAlaemChar"/>
          <w:rFonts w:hint="cs"/>
          <w:rtl/>
        </w:rPr>
        <w:t>(</w:t>
      </w:r>
      <w:r w:rsidR="008B12FF" w:rsidRPr="008B2B40">
        <w:rPr>
          <w:rStyle w:val="libAieChar"/>
          <w:rtl/>
        </w:rPr>
        <w:t>وَآتِ ذَا الْقُرْبَىٰ حَقَّهُ</w:t>
      </w:r>
      <w:r w:rsidR="008B2B40" w:rsidRPr="00926F9C">
        <w:rPr>
          <w:rStyle w:val="libAlaemChar"/>
          <w:rFonts w:hint="cs"/>
          <w:rtl/>
        </w:rPr>
        <w:t>)</w:t>
      </w:r>
      <w:r w:rsidR="008D5048" w:rsidRPr="003E37F8">
        <w:rPr>
          <w:rFonts w:hint="cs"/>
          <w:rtl/>
        </w:rPr>
        <w:t>.</w:t>
      </w:r>
      <w:r w:rsidR="008B12FF" w:rsidRPr="003E37F8">
        <w:rPr>
          <w:rFonts w:hint="cs"/>
          <w:rtl/>
        </w:rPr>
        <w:t xml:space="preserve"> </w:t>
      </w:r>
      <w:r w:rsidR="00060138">
        <w:rPr>
          <w:rFonts w:hint="cs"/>
          <w:rtl/>
        </w:rPr>
        <w:t>أ</w:t>
      </w:r>
      <w:r w:rsidR="008B12FF" w:rsidRPr="003E37F8">
        <w:rPr>
          <w:rFonts w:hint="cs"/>
          <w:rtl/>
        </w:rPr>
        <w:t>قطع رسول الله</w:t>
      </w:r>
      <w:r w:rsidR="007956F4">
        <w:rPr>
          <w:rFonts w:hint="cs"/>
          <w:rtl/>
        </w:rPr>
        <w:t xml:space="preserve"> صلّى الله </w:t>
      </w:r>
      <w:r w:rsidR="008B12FF" w:rsidRPr="003E37F8">
        <w:rPr>
          <w:rFonts w:hint="cs"/>
          <w:rtl/>
        </w:rPr>
        <w:t>عليه</w:t>
      </w:r>
      <w:r w:rsidR="00942447">
        <w:rPr>
          <w:rFonts w:hint="cs"/>
          <w:rtl/>
        </w:rPr>
        <w:t xml:space="preserve"> وسلّم </w:t>
      </w:r>
      <w:r w:rsidR="008B12FF" w:rsidRPr="003E37F8">
        <w:rPr>
          <w:rFonts w:hint="cs"/>
          <w:rtl/>
        </w:rPr>
        <w:t xml:space="preserve">فاطمة </w:t>
      </w:r>
      <w:r w:rsidR="00CB741B">
        <w:rPr>
          <w:rtl/>
        </w:rPr>
        <w:t>-</w:t>
      </w:r>
      <w:r w:rsidR="008B12FF" w:rsidRPr="003E37F8">
        <w:rPr>
          <w:rFonts w:hint="cs"/>
          <w:rtl/>
        </w:rPr>
        <w:t>سلام الله عليها- فدكاً</w:t>
      </w:r>
      <w:r w:rsidR="008D5048" w:rsidRPr="003E37F8">
        <w:rPr>
          <w:rFonts w:hint="cs"/>
          <w:rtl/>
        </w:rPr>
        <w:t>.</w:t>
      </w:r>
    </w:p>
    <w:p w:rsidR="008B12FF" w:rsidRPr="003E37F8" w:rsidRDefault="008B12FF" w:rsidP="00060138">
      <w:pPr>
        <w:pStyle w:val="libNormal"/>
        <w:rPr>
          <w:rtl/>
        </w:rPr>
      </w:pPr>
      <w:r w:rsidRPr="003E37F8">
        <w:rPr>
          <w:rFonts w:hint="cs"/>
          <w:rtl/>
        </w:rPr>
        <w:t>وروى</w:t>
      </w:r>
      <w:r w:rsidR="00811B6E">
        <w:rPr>
          <w:rFonts w:hint="cs"/>
          <w:rtl/>
        </w:rPr>
        <w:t xml:space="preserve"> السيّد </w:t>
      </w:r>
      <w:r w:rsidR="00536E93">
        <w:rPr>
          <w:rFonts w:hint="cs"/>
          <w:rtl/>
        </w:rPr>
        <w:t xml:space="preserve">عليّ بن </w:t>
      </w:r>
      <w:r w:rsidRPr="003E37F8">
        <w:rPr>
          <w:rFonts w:hint="cs"/>
          <w:rtl/>
        </w:rPr>
        <w:t xml:space="preserve">طاووس في </w:t>
      </w:r>
      <w:r w:rsidR="00060138">
        <w:rPr>
          <w:rFonts w:hint="cs"/>
          <w:rtl/>
        </w:rPr>
        <w:t>(</w:t>
      </w:r>
      <w:r w:rsidRPr="003E37F8">
        <w:rPr>
          <w:rFonts w:hint="cs"/>
          <w:rtl/>
        </w:rPr>
        <w:t>سعد السعود</w:t>
      </w:r>
      <w:r w:rsidR="00060138">
        <w:rPr>
          <w:rFonts w:hint="cs"/>
          <w:rtl/>
        </w:rPr>
        <w:t>)</w:t>
      </w:r>
      <w:r w:rsidRPr="003E37F8">
        <w:rPr>
          <w:rFonts w:hint="cs"/>
          <w:rtl/>
        </w:rPr>
        <w:t xml:space="preserve"> ص</w:t>
      </w:r>
      <w:r w:rsidR="00CB741B">
        <w:rPr>
          <w:rFonts w:hint="cs"/>
          <w:rtl/>
        </w:rPr>
        <w:t xml:space="preserve"> </w:t>
      </w:r>
      <w:r w:rsidR="00CB741B" w:rsidRPr="003E37F8">
        <w:rPr>
          <w:rFonts w:hint="cs"/>
          <w:rtl/>
        </w:rPr>
        <w:t>102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060138">
      <w:pPr>
        <w:pStyle w:val="libNormal"/>
        <w:rPr>
          <w:rtl/>
        </w:rPr>
      </w:pP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w:t>
      </w:r>
      <w:r>
        <w:rPr>
          <w:rFonts w:hint="cs"/>
          <w:rtl/>
        </w:rPr>
        <w:t>محمّد</w:t>
      </w:r>
      <w:r w:rsidR="008B12FF" w:rsidRPr="003E37F8">
        <w:rPr>
          <w:rFonts w:hint="cs"/>
          <w:rtl/>
        </w:rPr>
        <w:t xml:space="preserve"> بن سليمان الباغندي</w:t>
      </w:r>
      <w:r w:rsidR="00481024">
        <w:rPr>
          <w:rFonts w:hint="cs"/>
          <w:rtl/>
        </w:rPr>
        <w:t xml:space="preserve">، </w:t>
      </w:r>
      <w:r w:rsidR="008B12FF" w:rsidRPr="003E37F8">
        <w:rPr>
          <w:rFonts w:hint="cs"/>
          <w:rtl/>
        </w:rPr>
        <w:t>وإبراهيم بن خلف الدوري وعبد الله بن سليمان بن الأشعث و</w:t>
      </w:r>
      <w:r>
        <w:rPr>
          <w:rFonts w:hint="cs"/>
          <w:rtl/>
        </w:rPr>
        <w:t>محمّد</w:t>
      </w:r>
      <w:r w:rsidR="008B12FF" w:rsidRPr="003E37F8">
        <w:rPr>
          <w:rFonts w:hint="cs"/>
          <w:rtl/>
        </w:rPr>
        <w:t xml:space="preserve"> بن القاسم بن زكريا</w:t>
      </w:r>
      <w:r w:rsidR="00481024">
        <w:rPr>
          <w:rFonts w:hint="cs"/>
          <w:rtl/>
        </w:rPr>
        <w:t xml:space="preserve">، </w:t>
      </w:r>
      <w:r w:rsidR="008B12FF" w:rsidRPr="003E37F8">
        <w:rPr>
          <w:rFonts w:hint="cs"/>
          <w:rtl/>
        </w:rPr>
        <w:t>قالوا</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عباد بن يعقوب قال</w:t>
      </w:r>
      <w:r w:rsidR="008D5048" w:rsidRPr="003E37F8">
        <w:rPr>
          <w:rFonts w:hint="cs"/>
          <w:rtl/>
        </w:rPr>
        <w:t>:</w:t>
      </w:r>
      <w:r w:rsidR="008B12FF" w:rsidRPr="003E37F8">
        <w:rPr>
          <w:rFonts w:hint="cs"/>
          <w:rtl/>
        </w:rPr>
        <w:t xml:space="preserve"> </w:t>
      </w:r>
      <w:r>
        <w:rPr>
          <w:rFonts w:hint="cs"/>
          <w:rtl/>
        </w:rPr>
        <w:t xml:space="preserve">أخبرنا عليّ بن </w:t>
      </w:r>
      <w:r w:rsidR="008B12FF" w:rsidRPr="003E37F8">
        <w:rPr>
          <w:rFonts w:hint="cs"/>
          <w:rtl/>
        </w:rPr>
        <w:t>عابس</w:t>
      </w:r>
      <w:r w:rsidR="008D5048" w:rsidRPr="003E37F8">
        <w:rPr>
          <w:rFonts w:hint="cs"/>
          <w:rtl/>
        </w:rPr>
        <w:t>.</w:t>
      </w:r>
    </w:p>
    <w:p w:rsidR="008B12FF" w:rsidRPr="003E37F8" w:rsidRDefault="008B12FF" w:rsidP="00060138">
      <w:pPr>
        <w:pStyle w:val="libNormal"/>
        <w:rPr>
          <w:rtl/>
        </w:rPr>
      </w:pPr>
      <w:r w:rsidRPr="003E37F8">
        <w:rPr>
          <w:rFonts w:hint="cs"/>
          <w:rtl/>
        </w:rPr>
        <w:t>و</w:t>
      </w:r>
      <w:r w:rsidR="00536E93">
        <w:rPr>
          <w:rFonts w:hint="cs"/>
          <w:rtl/>
        </w:rPr>
        <w:t>حدّثنا</w:t>
      </w:r>
      <w:r w:rsidRPr="003E37F8">
        <w:rPr>
          <w:rFonts w:hint="cs"/>
          <w:rtl/>
        </w:rPr>
        <w:t xml:space="preserve"> جعفر بن </w:t>
      </w:r>
      <w:r w:rsidR="00536E93">
        <w:rPr>
          <w:rFonts w:hint="cs"/>
          <w:rtl/>
        </w:rPr>
        <w:t>محمّد</w:t>
      </w:r>
      <w:r w:rsidRPr="003E37F8">
        <w:rPr>
          <w:rFonts w:hint="cs"/>
          <w:rtl/>
        </w:rPr>
        <w:t xml:space="preserve"> الحسيني قال</w:t>
      </w:r>
      <w:r w:rsidR="008D5048" w:rsidRPr="003E37F8">
        <w:rPr>
          <w:rFonts w:hint="cs"/>
          <w:rtl/>
        </w:rPr>
        <w:t>:</w:t>
      </w:r>
      <w:r w:rsidRPr="003E37F8">
        <w:rPr>
          <w:rFonts w:hint="cs"/>
          <w:rtl/>
        </w:rPr>
        <w:t xml:space="preserve"> </w:t>
      </w:r>
      <w:r w:rsidR="00536E93">
        <w:rPr>
          <w:rFonts w:hint="cs"/>
          <w:rtl/>
        </w:rPr>
        <w:t xml:space="preserve">حدّثنا عليّ بن </w:t>
      </w:r>
      <w:r w:rsidRPr="003E37F8">
        <w:rPr>
          <w:rFonts w:hint="cs"/>
          <w:rtl/>
        </w:rPr>
        <w:t>المنذر الطريقي قال</w:t>
      </w:r>
      <w:r w:rsidR="008D5048" w:rsidRPr="003E37F8">
        <w:rPr>
          <w:rFonts w:hint="cs"/>
          <w:rtl/>
        </w:rPr>
        <w:t>:</w:t>
      </w:r>
      <w:r w:rsidRPr="003E37F8">
        <w:rPr>
          <w:rFonts w:hint="cs"/>
          <w:rtl/>
        </w:rPr>
        <w:t xml:space="preserve"> </w:t>
      </w:r>
      <w:r w:rsidR="00536E93">
        <w:rPr>
          <w:rFonts w:hint="cs"/>
          <w:rtl/>
        </w:rPr>
        <w:t xml:space="preserve">حدّثنا عليّ بن </w:t>
      </w:r>
      <w:r w:rsidRPr="003E37F8">
        <w:rPr>
          <w:rFonts w:hint="cs"/>
          <w:rtl/>
        </w:rPr>
        <w:t xml:space="preserve">عابس قال: </w:t>
      </w:r>
      <w:r w:rsidR="00536E93">
        <w:rPr>
          <w:rFonts w:hint="cs"/>
          <w:rtl/>
        </w:rPr>
        <w:t>حدّثنا</w:t>
      </w:r>
      <w:r w:rsidRPr="003E37F8">
        <w:rPr>
          <w:rFonts w:hint="cs"/>
          <w:rtl/>
        </w:rPr>
        <w:t xml:space="preserve"> فضيل بن مرزوق عن عطي</w:t>
      </w:r>
      <w:r w:rsidR="00060138">
        <w:rPr>
          <w:rFonts w:hint="cs"/>
          <w:rtl/>
        </w:rPr>
        <w:t>ّة</w:t>
      </w:r>
      <w:r w:rsidRPr="003E37F8">
        <w:rPr>
          <w:rFonts w:hint="cs"/>
          <w:rtl/>
        </w:rPr>
        <w:t xml:space="preserve"> العوفي</w:t>
      </w:r>
      <w:r w:rsidR="008D5048" w:rsidRPr="003E37F8">
        <w:rP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عن أبي سعيد الخدري قال</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لما نزلت</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Pr="003E37F8">
        <w:rPr>
          <w:rFonts w:hint="cs"/>
          <w:rtl/>
        </w:rPr>
        <w:t xml:space="preserve"> دعا رسول الله فاطمة وأعطاها فدكاً</w:t>
      </w:r>
      <w:r w:rsidR="008D5048" w:rsidRPr="003E37F8">
        <w:rPr>
          <w:rFonts w:hint="cs"/>
          <w:rtl/>
        </w:rPr>
        <w:t>.</w:t>
      </w:r>
    </w:p>
    <w:p w:rsidR="008B12FF" w:rsidRPr="003E37F8" w:rsidRDefault="008B12FF" w:rsidP="008A2BE6">
      <w:pPr>
        <w:pStyle w:val="libNormal"/>
        <w:rPr>
          <w:rtl/>
        </w:rPr>
      </w:pPr>
      <w:r w:rsidRPr="003E37F8">
        <w:rPr>
          <w:rFonts w:hint="cs"/>
          <w:rtl/>
        </w:rPr>
        <w:t>وقال</w:t>
      </w:r>
      <w:r w:rsidR="00811B6E">
        <w:rPr>
          <w:rFonts w:hint="cs"/>
          <w:rtl/>
        </w:rPr>
        <w:t xml:space="preserve"> السيّد </w:t>
      </w:r>
      <w:r w:rsidR="00536E93">
        <w:rPr>
          <w:rFonts w:hint="cs"/>
          <w:rtl/>
        </w:rPr>
        <w:t xml:space="preserve">عليّ بن </w:t>
      </w:r>
      <w:r w:rsidRPr="003E37F8">
        <w:rPr>
          <w:rFonts w:hint="cs"/>
          <w:rtl/>
        </w:rPr>
        <w:t>طاووس</w:t>
      </w:r>
      <w:r w:rsidR="008D5048" w:rsidRPr="003E37F8">
        <w:rPr>
          <w:rFonts w:hint="cs"/>
          <w:rtl/>
        </w:rPr>
        <w:t>:</w:t>
      </w:r>
      <w:r w:rsidRPr="003E37F8">
        <w:rPr>
          <w:rFonts w:hint="cs"/>
          <w:rtl/>
        </w:rPr>
        <w:t xml:space="preserve"> وقد روى </w:t>
      </w:r>
      <w:r w:rsidR="00536E93">
        <w:rPr>
          <w:rFonts w:hint="cs"/>
          <w:rtl/>
        </w:rPr>
        <w:t>محمّد</w:t>
      </w:r>
      <w:r w:rsidRPr="003E37F8">
        <w:rPr>
          <w:rFonts w:hint="cs"/>
          <w:rtl/>
        </w:rPr>
        <w:t xml:space="preserve"> بن العباس المعروف بإبن الحجام</w:t>
      </w:r>
      <w:r w:rsidR="00481024">
        <w:rPr>
          <w:rFonts w:hint="cs"/>
          <w:rtl/>
        </w:rPr>
        <w:t xml:space="preserve">، </w:t>
      </w:r>
      <w:r w:rsidRPr="003E37F8">
        <w:rPr>
          <w:rFonts w:hint="cs"/>
          <w:rtl/>
        </w:rPr>
        <w:t>حديث فدك عن عشرين طريقاً</w:t>
      </w:r>
      <w:r w:rsidR="008D5048" w:rsidRPr="003E37F8">
        <w:rPr>
          <w:rFonts w:hint="cs"/>
          <w:rtl/>
        </w:rPr>
        <w:t>.</w:t>
      </w:r>
    </w:p>
    <w:p w:rsidR="008B12FF" w:rsidRPr="003E37F8" w:rsidRDefault="008B12FF" w:rsidP="008A2BE6">
      <w:pPr>
        <w:pStyle w:val="libNormal"/>
        <w:rPr>
          <w:rtl/>
        </w:rPr>
      </w:pPr>
      <w:r w:rsidRPr="003E37F8">
        <w:rPr>
          <w:rFonts w:hint="cs"/>
          <w:rtl/>
        </w:rPr>
        <w:t>وورد الحديث في الكثير من المصادر</w:t>
      </w:r>
      <w:r w:rsidR="00481024">
        <w:rPr>
          <w:rFonts w:hint="cs"/>
          <w:rtl/>
        </w:rPr>
        <w:t xml:space="preserve">، </w:t>
      </w:r>
      <w:r w:rsidRPr="003E37F8">
        <w:rPr>
          <w:rFonts w:hint="cs"/>
          <w:rtl/>
        </w:rPr>
        <w:t>منها</w:t>
      </w:r>
      <w:r w:rsidR="008D5048" w:rsidRPr="003E37F8">
        <w:rPr>
          <w:rFonts w:hint="cs"/>
          <w:rtl/>
        </w:rPr>
        <w:t>:</w:t>
      </w:r>
    </w:p>
    <w:p w:rsidR="008B12FF" w:rsidRPr="003E37F8" w:rsidRDefault="008B12FF" w:rsidP="008A2BE6">
      <w:pPr>
        <w:pStyle w:val="libNormal"/>
        <w:rPr>
          <w:rtl/>
        </w:rPr>
      </w:pPr>
      <w:r w:rsidRPr="003E37F8">
        <w:rPr>
          <w:rFonts w:hint="cs"/>
          <w:rtl/>
        </w:rPr>
        <w:t>الطبراني في مجمع الزوائد</w:t>
      </w:r>
      <w:r w:rsidR="00060138">
        <w:rPr>
          <w:rFonts w:hint="cs"/>
          <w:rtl/>
        </w:rPr>
        <w:t>:</w:t>
      </w:r>
      <w:r w:rsidRPr="003E37F8">
        <w:rPr>
          <w:rFonts w:hint="cs"/>
          <w:rtl/>
        </w:rPr>
        <w:t xml:space="preserve"> ج7 ص</w:t>
      </w:r>
      <w:r w:rsidR="00CB741B">
        <w:rPr>
          <w:rFonts w:hint="cs"/>
          <w:rtl/>
        </w:rPr>
        <w:t xml:space="preserve"> </w:t>
      </w:r>
      <w:r w:rsidR="00CB741B" w:rsidRPr="003E37F8">
        <w:rPr>
          <w:rFonts w:hint="cs"/>
          <w:rtl/>
        </w:rPr>
        <w:t>49</w:t>
      </w:r>
      <w:r w:rsidR="008B2B40">
        <w:rPr>
          <w:rFonts w:hint="cs"/>
          <w:rtl/>
        </w:rPr>
        <w:t>.</w:t>
      </w:r>
    </w:p>
    <w:p w:rsidR="008B12FF" w:rsidRPr="003E37F8" w:rsidRDefault="008B12FF" w:rsidP="00B76138">
      <w:pPr>
        <w:pStyle w:val="libNormal"/>
      </w:pPr>
      <w:r w:rsidRPr="003E37F8">
        <w:rPr>
          <w:rFonts w:hint="cs"/>
          <w:rtl/>
        </w:rPr>
        <w:t>معجم البلدان</w:t>
      </w:r>
      <w:r w:rsidR="00060138">
        <w:rPr>
          <w:rFonts w:hint="cs"/>
          <w:rtl/>
        </w:rPr>
        <w:t>:</w:t>
      </w:r>
      <w:r w:rsidRPr="003E37F8">
        <w:rPr>
          <w:rFonts w:hint="cs"/>
          <w:rtl/>
        </w:rPr>
        <w:t xml:space="preserve"> ج4 ص238</w:t>
      </w:r>
      <w:r w:rsidR="00857061">
        <w:rPr>
          <w:rFonts w:hint="cs"/>
          <w:rtl/>
        </w:rPr>
        <w:t>-</w:t>
      </w:r>
      <w:r w:rsidRPr="003E37F8">
        <w:rPr>
          <w:rFonts w:hint="cs"/>
          <w:rtl/>
        </w:rPr>
        <w:t>240</w:t>
      </w:r>
      <w:r w:rsidR="00481024">
        <w:rPr>
          <w:rFonts w:hint="cs"/>
          <w:rtl/>
        </w:rPr>
        <w:t xml:space="preserve">، </w:t>
      </w:r>
      <w:r w:rsidRPr="003E37F8">
        <w:rPr>
          <w:rFonts w:hint="cs"/>
          <w:rtl/>
        </w:rPr>
        <w:t>عن فدك</w:t>
      </w:r>
      <w:r w:rsidR="008D5048" w:rsidRPr="003E37F8">
        <w:rPr>
          <w:rFonts w:hint="cs"/>
          <w:rtl/>
        </w:rPr>
        <w:t>.</w:t>
      </w:r>
    </w:p>
    <w:p w:rsidR="008B12FF" w:rsidRPr="003E37F8" w:rsidRDefault="008B12FF" w:rsidP="00060138">
      <w:pPr>
        <w:pStyle w:val="libNormal"/>
      </w:pPr>
      <w:r w:rsidRPr="003E37F8">
        <w:rPr>
          <w:rFonts w:hint="cs"/>
          <w:rtl/>
        </w:rPr>
        <w:t>فضائل الخمسة</w:t>
      </w:r>
      <w:r w:rsidR="00060138">
        <w:rPr>
          <w:rFonts w:hint="cs"/>
          <w:rtl/>
        </w:rPr>
        <w:t>:</w:t>
      </w:r>
      <w:r w:rsidRPr="003E37F8">
        <w:rPr>
          <w:rFonts w:hint="cs"/>
          <w:rtl/>
        </w:rPr>
        <w:t xml:space="preserve"> للفيروز آبادي ج3 ص</w:t>
      </w:r>
      <w:r w:rsidR="00CB741B">
        <w:rPr>
          <w:rFonts w:hint="cs"/>
          <w:rtl/>
        </w:rPr>
        <w:t xml:space="preserve"> </w:t>
      </w:r>
      <w:r w:rsidR="00CB741B" w:rsidRPr="003E37F8">
        <w:rPr>
          <w:rFonts w:hint="cs"/>
          <w:rtl/>
        </w:rPr>
        <w:t>136</w:t>
      </w:r>
      <w:r w:rsidR="008B2B40">
        <w:rPr>
          <w:rFonts w:hint="cs"/>
          <w:rtl/>
        </w:rPr>
        <w:t>.</w:t>
      </w:r>
    </w:p>
    <w:p w:rsidR="008B12FF" w:rsidRPr="008B2B40" w:rsidRDefault="008B12FF" w:rsidP="00060138">
      <w:pPr>
        <w:pStyle w:val="libNormal"/>
        <w:rPr>
          <w:rStyle w:val="libBold2Char"/>
        </w:rPr>
      </w:pPr>
      <w:r w:rsidRPr="003E37F8">
        <w:rPr>
          <w:rFonts w:hint="cs"/>
          <w:rtl/>
        </w:rPr>
        <w:t>منتخب كنـز العم</w:t>
      </w:r>
      <w:r w:rsidR="00B76138">
        <w:rPr>
          <w:rFonts w:hint="cs"/>
          <w:rtl/>
        </w:rPr>
        <w:t>ّ</w:t>
      </w:r>
      <w:r w:rsidRPr="003E37F8">
        <w:rPr>
          <w:rFonts w:hint="cs"/>
          <w:rtl/>
        </w:rPr>
        <w:t>ال</w:t>
      </w:r>
      <w:r w:rsidR="00060138">
        <w:rPr>
          <w:rFonts w:hint="cs"/>
          <w:rtl/>
        </w:rPr>
        <w:t>:</w:t>
      </w:r>
      <w:r w:rsidRPr="003E37F8">
        <w:rPr>
          <w:rFonts w:hint="cs"/>
          <w:rtl/>
        </w:rPr>
        <w:t xml:space="preserve"> للمت</w:t>
      </w:r>
      <w:r w:rsidR="00B76138">
        <w:rPr>
          <w:rFonts w:hint="cs"/>
          <w:rtl/>
        </w:rPr>
        <w:t>ّ</w:t>
      </w:r>
      <w:r w:rsidRPr="003E37F8">
        <w:rPr>
          <w:rFonts w:hint="cs"/>
          <w:rtl/>
        </w:rPr>
        <w:t xml:space="preserve">قى الهندي بهامش مسند </w:t>
      </w:r>
      <w:r w:rsidR="00536E93">
        <w:rPr>
          <w:rFonts w:hint="cs"/>
          <w:rtl/>
        </w:rPr>
        <w:t>أحمد</w:t>
      </w:r>
      <w:r w:rsidRPr="003E37F8">
        <w:rPr>
          <w:rFonts w:hint="cs"/>
          <w:rtl/>
        </w:rPr>
        <w:t xml:space="preserve"> بن حنبل</w:t>
      </w:r>
      <w:r w:rsidR="00060138">
        <w:rPr>
          <w:rFonts w:hint="cs"/>
          <w:rtl/>
        </w:rPr>
        <w:t>:</w:t>
      </w:r>
      <w:r w:rsidRPr="003E37F8">
        <w:rPr>
          <w:rFonts w:hint="cs"/>
          <w:rtl/>
        </w:rPr>
        <w:t xml:space="preserve"> ج1 ص</w:t>
      </w:r>
      <w:r w:rsidR="00CB741B">
        <w:rPr>
          <w:rFonts w:hint="cs"/>
          <w:rtl/>
        </w:rPr>
        <w:t xml:space="preserve"> </w:t>
      </w:r>
      <w:r w:rsidR="00CB741B" w:rsidRPr="003E37F8">
        <w:rPr>
          <w:rFonts w:hint="cs"/>
          <w:rtl/>
        </w:rPr>
        <w:t>228</w:t>
      </w:r>
      <w:r w:rsidR="00481024">
        <w:rPr>
          <w:rFonts w:hint="cs"/>
          <w:rtl/>
        </w:rPr>
        <w:t xml:space="preserve">، </w:t>
      </w:r>
      <w:r w:rsidRPr="003E37F8">
        <w:rPr>
          <w:rFonts w:hint="cs"/>
          <w:rtl/>
        </w:rPr>
        <w:t>بإسناده عن أبي سعيد الخدري</w:t>
      </w:r>
      <w:r w:rsidR="00481024">
        <w:rPr>
          <w:rFonts w:hint="cs"/>
          <w:rtl/>
        </w:rPr>
        <w:t xml:space="preserve">، </w:t>
      </w:r>
      <w:r w:rsidRPr="003E37F8">
        <w:rPr>
          <w:rFonts w:hint="cs"/>
          <w:rtl/>
        </w:rPr>
        <w:t>قال: لما نزلت</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Pr="003E37F8">
        <w:rPr>
          <w:rFonts w:hint="cs"/>
          <w:rtl/>
        </w:rPr>
        <w:t xml:space="preserve"> قال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Pr="00B7006F">
        <w:rPr>
          <w:rStyle w:val="libBold2Char"/>
          <w:rFonts w:hint="cs"/>
          <w:rtl/>
        </w:rPr>
        <w:t>[يا فاطمة لك فدك]</w:t>
      </w:r>
      <w:r w:rsidR="008D5048" w:rsidRPr="00B7006F">
        <w:rPr>
          <w:rStyle w:val="libBold2Char"/>
          <w:rFonts w:hint="cs"/>
          <w:rtl/>
        </w:rPr>
        <w:t>.</w:t>
      </w:r>
    </w:p>
    <w:p w:rsidR="008B12FF" w:rsidRPr="003E37F8" w:rsidRDefault="008B12FF" w:rsidP="008A2BE6">
      <w:pPr>
        <w:pStyle w:val="libNormal"/>
      </w:pPr>
      <w:r w:rsidRPr="003E37F8">
        <w:rPr>
          <w:rFonts w:hint="cs"/>
          <w:rtl/>
        </w:rPr>
        <w:t>كنـز العم</w:t>
      </w:r>
      <w:r w:rsidR="00B76138">
        <w:rPr>
          <w:rFonts w:hint="cs"/>
          <w:rtl/>
        </w:rPr>
        <w:t>ّ</w:t>
      </w:r>
      <w:r w:rsidRPr="003E37F8">
        <w:rPr>
          <w:rFonts w:hint="cs"/>
          <w:rtl/>
        </w:rPr>
        <w:t>ال</w:t>
      </w:r>
      <w:r w:rsidR="00060138">
        <w:rPr>
          <w:rFonts w:hint="cs"/>
          <w:rtl/>
        </w:rPr>
        <w:t>:</w:t>
      </w:r>
      <w:r w:rsidRPr="003E37F8">
        <w:rPr>
          <w:rFonts w:hint="cs"/>
          <w:rtl/>
        </w:rPr>
        <w:t xml:space="preserve"> ج2 ص</w:t>
      </w:r>
      <w:r w:rsidR="00CB741B">
        <w:rPr>
          <w:rFonts w:hint="cs"/>
          <w:rtl/>
        </w:rPr>
        <w:t xml:space="preserve"> </w:t>
      </w:r>
      <w:r w:rsidR="00CB741B" w:rsidRPr="003E37F8">
        <w:rPr>
          <w:rFonts w:hint="cs"/>
          <w:rtl/>
        </w:rPr>
        <w:t>158</w:t>
      </w:r>
      <w:r w:rsidR="00CB741B">
        <w:rPr>
          <w:rFonts w:hint="cs"/>
          <w:rtl/>
        </w:rPr>
        <w:t xml:space="preserve"> </w:t>
      </w:r>
      <w:r w:rsidRPr="003E37F8">
        <w:rPr>
          <w:rFonts w:hint="cs"/>
          <w:rtl/>
        </w:rPr>
        <w:t>ط1</w:t>
      </w:r>
      <w:r w:rsidR="008D5048" w:rsidRPr="003E37F8">
        <w:rPr>
          <w:rFonts w:hint="cs"/>
          <w:rtl/>
        </w:rPr>
        <w:t>.</w:t>
      </w:r>
    </w:p>
    <w:p w:rsidR="008B12FF" w:rsidRPr="003E37F8" w:rsidRDefault="008B12FF" w:rsidP="008A2BE6">
      <w:pPr>
        <w:pStyle w:val="libNormal"/>
      </w:pPr>
      <w:r w:rsidRPr="003E37F8">
        <w:rPr>
          <w:rFonts w:hint="cs"/>
          <w:rtl/>
        </w:rPr>
        <w:t>الطرائف ص</w:t>
      </w:r>
      <w:r w:rsidR="00CB741B">
        <w:rPr>
          <w:rFonts w:hint="cs"/>
          <w:rtl/>
        </w:rPr>
        <w:t xml:space="preserve"> </w:t>
      </w:r>
      <w:r w:rsidR="00CB741B" w:rsidRPr="003E37F8">
        <w:rPr>
          <w:rFonts w:hint="cs"/>
          <w:rtl/>
        </w:rPr>
        <w:t>254</w:t>
      </w:r>
      <w:r w:rsidR="008B2B40">
        <w:rPr>
          <w:rFonts w:hint="cs"/>
          <w:rtl/>
        </w:rPr>
        <w:t>.</w:t>
      </w:r>
    </w:p>
    <w:p w:rsidR="008B12FF" w:rsidRPr="003E37F8" w:rsidRDefault="008B12FF" w:rsidP="008A2BE6">
      <w:pPr>
        <w:pStyle w:val="libNormal"/>
      </w:pPr>
      <w:r w:rsidRPr="003E37F8">
        <w:rPr>
          <w:rFonts w:hint="cs"/>
          <w:rtl/>
        </w:rPr>
        <w:t>تفسير</w:t>
      </w:r>
      <w:r w:rsidR="00F74866">
        <w:rPr>
          <w:rFonts w:hint="cs"/>
          <w:rtl/>
        </w:rPr>
        <w:t xml:space="preserve"> (البرهان) </w:t>
      </w:r>
      <w:r w:rsidRPr="003E37F8">
        <w:rPr>
          <w:rFonts w:hint="cs"/>
          <w:rtl/>
        </w:rPr>
        <w:t>للسيد هاشم البحراني</w:t>
      </w:r>
      <w:r w:rsidR="00060138">
        <w:rPr>
          <w:rFonts w:hint="cs"/>
          <w:rtl/>
        </w:rPr>
        <w:t>:</w:t>
      </w:r>
      <w:r w:rsidRPr="003E37F8">
        <w:rPr>
          <w:rFonts w:hint="cs"/>
          <w:rtl/>
        </w:rPr>
        <w:t xml:space="preserve"> ج2 ص</w:t>
      </w:r>
      <w:r w:rsidR="00CB741B">
        <w:rPr>
          <w:rFonts w:hint="cs"/>
          <w:rtl/>
        </w:rPr>
        <w:t xml:space="preserve"> </w:t>
      </w:r>
      <w:r w:rsidR="00CB741B" w:rsidRPr="003E37F8">
        <w:rPr>
          <w:rFonts w:hint="cs"/>
          <w:rtl/>
        </w:rPr>
        <w:t>415</w:t>
      </w:r>
      <w:r w:rsidR="008B2B40">
        <w:rPr>
          <w:rFonts w:hint="cs"/>
          <w:rtl/>
        </w:rPr>
        <w:t>.</w:t>
      </w:r>
    </w:p>
    <w:p w:rsidR="007668A4" w:rsidRDefault="007668A4" w:rsidP="008A1A02">
      <w:pPr>
        <w:pStyle w:val="libNormal"/>
        <w:rPr>
          <w:rtl/>
        </w:rPr>
      </w:pPr>
      <w:r>
        <w:rPr>
          <w:rtl/>
        </w:rPr>
        <w:br w:type="page"/>
      </w:r>
    </w:p>
    <w:p w:rsidR="008B12FF" w:rsidRPr="003E37F8" w:rsidRDefault="008B12FF" w:rsidP="00060138">
      <w:pPr>
        <w:pStyle w:val="libNormal"/>
      </w:pPr>
      <w:r w:rsidRPr="003E37F8">
        <w:rPr>
          <w:rFonts w:hint="cs"/>
          <w:rtl/>
        </w:rPr>
        <w:lastRenderedPageBreak/>
        <w:t xml:space="preserve">الزمخشري في تفسيره </w:t>
      </w:r>
      <w:r w:rsidR="00060138">
        <w:rPr>
          <w:rFonts w:hint="cs"/>
          <w:rtl/>
        </w:rPr>
        <w:t>(</w:t>
      </w:r>
      <w:r w:rsidRPr="003E37F8">
        <w:rPr>
          <w:rFonts w:hint="cs"/>
          <w:rtl/>
        </w:rPr>
        <w:t>الكش</w:t>
      </w:r>
      <w:r w:rsidR="00060138">
        <w:rPr>
          <w:rFonts w:hint="cs"/>
          <w:rtl/>
        </w:rPr>
        <w:t>ّ</w:t>
      </w:r>
      <w:r w:rsidRPr="003E37F8">
        <w:rPr>
          <w:rFonts w:hint="cs"/>
          <w:rtl/>
        </w:rPr>
        <w:t>اف</w:t>
      </w:r>
      <w:r w:rsidR="00060138">
        <w:rPr>
          <w:rFonts w:hint="cs"/>
          <w:rtl/>
        </w:rPr>
        <w:t>)</w:t>
      </w:r>
      <w:r w:rsidRPr="003E37F8">
        <w:rPr>
          <w:rFonts w:hint="cs"/>
          <w:rtl/>
        </w:rPr>
        <w:t xml:space="preserve"> ج2 ص</w:t>
      </w:r>
      <w:r w:rsidR="00CB741B">
        <w:rPr>
          <w:rFonts w:hint="cs"/>
          <w:rtl/>
        </w:rPr>
        <w:t xml:space="preserve"> </w:t>
      </w:r>
      <w:r w:rsidR="00CB741B" w:rsidRPr="003E37F8">
        <w:rPr>
          <w:rFonts w:hint="cs"/>
          <w:rtl/>
        </w:rPr>
        <w:t>661</w:t>
      </w:r>
      <w:r w:rsidR="008B2B40">
        <w:rPr>
          <w:rFonts w:hint="cs"/>
          <w:rtl/>
        </w:rPr>
        <w:t>.</w:t>
      </w:r>
    </w:p>
    <w:p w:rsidR="008B12FF" w:rsidRDefault="008B12FF" w:rsidP="00060138">
      <w:pPr>
        <w:pStyle w:val="libNormal"/>
        <w:rPr>
          <w:rtl/>
        </w:rPr>
      </w:pPr>
      <w:r w:rsidRPr="003E37F8">
        <w:rPr>
          <w:rFonts w:hint="cs"/>
          <w:rtl/>
        </w:rPr>
        <w:t xml:space="preserve">وروى </w:t>
      </w:r>
      <w:r w:rsidR="00536E93">
        <w:rPr>
          <w:rFonts w:hint="cs"/>
          <w:rtl/>
        </w:rPr>
        <w:t>محمّد</w:t>
      </w:r>
      <w:r w:rsidRPr="003E37F8">
        <w:rPr>
          <w:rFonts w:hint="cs"/>
          <w:rtl/>
        </w:rPr>
        <w:t xml:space="preserve"> بن عمر بن واقد ال</w:t>
      </w:r>
      <w:r w:rsidR="00060138">
        <w:rPr>
          <w:rFonts w:hint="cs"/>
          <w:rtl/>
        </w:rPr>
        <w:t>أ</w:t>
      </w:r>
      <w:r w:rsidRPr="003E37F8">
        <w:rPr>
          <w:rFonts w:hint="cs"/>
          <w:rtl/>
        </w:rPr>
        <w:t xml:space="preserve">سلمي الواقدي </w:t>
      </w:r>
      <w:r w:rsidR="00536E93">
        <w:rPr>
          <w:rFonts w:hint="cs"/>
          <w:rtl/>
        </w:rPr>
        <w:t>المتوفّى</w:t>
      </w:r>
      <w:r w:rsidRPr="003E37F8">
        <w:rPr>
          <w:rFonts w:hint="cs"/>
          <w:rtl/>
        </w:rPr>
        <w:t xml:space="preserve"> سنة</w:t>
      </w:r>
      <w:r w:rsidR="00CB741B">
        <w:rPr>
          <w:rFonts w:hint="cs"/>
          <w:rtl/>
        </w:rPr>
        <w:t xml:space="preserve"> </w:t>
      </w:r>
      <w:r w:rsidR="00CB741B" w:rsidRPr="003E37F8">
        <w:rPr>
          <w:rFonts w:hint="cs"/>
          <w:rtl/>
        </w:rPr>
        <w:t>207</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B76138">
        <w:rPr>
          <w:rFonts w:hint="cs"/>
          <w:rtl/>
        </w:rPr>
        <w:t>إ</w:t>
      </w:r>
      <w:r w:rsidRPr="003E37F8">
        <w:rPr>
          <w:rFonts w:hint="cs"/>
          <w:rtl/>
        </w:rPr>
        <w:t>ن</w:t>
      </w:r>
      <w:r w:rsidR="00B76138">
        <w:rPr>
          <w:rFonts w:hint="cs"/>
          <w:rtl/>
        </w:rPr>
        <w:t>ّ</w:t>
      </w:r>
      <w:r w:rsidRPr="003E37F8">
        <w:rPr>
          <w:rFonts w:hint="cs"/>
          <w:rtl/>
        </w:rPr>
        <w:t xml:space="preserve"> </w:t>
      </w:r>
      <w:r w:rsidR="00536E93">
        <w:rPr>
          <w:rFonts w:hint="cs"/>
          <w:rtl/>
        </w:rPr>
        <w:t xml:space="preserve">النبيّ </w:t>
      </w:r>
      <w:r w:rsidRPr="003E37F8">
        <w:rPr>
          <w:rFonts w:hint="cs"/>
          <w:rtl/>
        </w:rPr>
        <w:t>(ص)</w:t>
      </w:r>
      <w:r w:rsidR="00481024">
        <w:rPr>
          <w:rFonts w:hint="cs"/>
          <w:rtl/>
        </w:rPr>
        <w:t xml:space="preserve">، </w:t>
      </w:r>
      <w:r w:rsidRPr="003E37F8">
        <w:rPr>
          <w:rFonts w:hint="cs"/>
          <w:rtl/>
        </w:rPr>
        <w:t>لما فتح خيبراً</w:t>
      </w:r>
      <w:r w:rsidR="00481024">
        <w:rPr>
          <w:rFonts w:hint="cs"/>
          <w:rtl/>
        </w:rPr>
        <w:t xml:space="preserve">، </w:t>
      </w:r>
      <w:r w:rsidRPr="003E37F8">
        <w:rPr>
          <w:rFonts w:hint="cs"/>
          <w:rtl/>
        </w:rPr>
        <w:t>اصطفى لنفسه قرى من قرى اليهود</w:t>
      </w:r>
      <w:r w:rsidR="00481024">
        <w:rPr>
          <w:rFonts w:hint="cs"/>
          <w:rtl/>
        </w:rPr>
        <w:t xml:space="preserve">، </w:t>
      </w:r>
      <w:r w:rsidRPr="003E37F8">
        <w:rPr>
          <w:rFonts w:hint="cs"/>
          <w:rtl/>
        </w:rPr>
        <w:t>فنـزل عليه جبرئيل (ع) بهذه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وَآتِ ذَا الْقُرْبَىٰ حَقَّهُ</w:t>
      </w:r>
      <w:r w:rsidR="008B2B40" w:rsidRPr="00926F9C">
        <w:rPr>
          <w:rStyle w:val="libAlaemChar"/>
          <w:rFonts w:hint="cs"/>
          <w:rtl/>
        </w:rPr>
        <w:t>)</w:t>
      </w:r>
      <w:r w:rsidRPr="008A2BE6">
        <w:rPr>
          <w:rFonts w:hint="cs"/>
          <w:rtl/>
        </w:rPr>
        <w:t xml:space="preserve"> فقال </w:t>
      </w:r>
      <w:r w:rsidR="00536E93" w:rsidRPr="008A2BE6">
        <w:rPr>
          <w:rFonts w:hint="cs"/>
          <w:rtl/>
        </w:rPr>
        <w:t xml:space="preserve">النبيّ </w:t>
      </w:r>
      <w:r w:rsidRPr="008A2BE6">
        <w:rPr>
          <w:rFonts w:hint="cs"/>
          <w:rtl/>
        </w:rPr>
        <w:t>(ص)</w:t>
      </w:r>
      <w:r w:rsidR="008D5048" w:rsidRPr="008A2BE6">
        <w:rPr>
          <w:rFonts w:hint="cs"/>
          <w:rtl/>
        </w:rPr>
        <w:t>:</w:t>
      </w:r>
      <w:r w:rsidRPr="008B2B40">
        <w:rPr>
          <w:rStyle w:val="libBold2Char"/>
          <w:rFonts w:hint="cs"/>
          <w:rtl/>
        </w:rPr>
        <w:t>[</w:t>
      </w:r>
      <w:r w:rsidRPr="002F437A">
        <w:rPr>
          <w:rStyle w:val="libBold2Char"/>
          <w:rFonts w:hint="cs"/>
          <w:rtl/>
        </w:rPr>
        <w:t>ومن ذا القربى</w:t>
      </w:r>
      <w:r w:rsidR="008D5048" w:rsidRPr="002F437A">
        <w:rPr>
          <w:rStyle w:val="libBold2Char"/>
          <w:rFonts w:hint="cs"/>
          <w:rtl/>
        </w:rPr>
        <w:t>؟</w:t>
      </w:r>
      <w:r w:rsidRPr="002F437A">
        <w:rPr>
          <w:rStyle w:val="libBold2Char"/>
          <w:rFonts w:hint="cs"/>
          <w:rtl/>
        </w:rPr>
        <w:t xml:space="preserve"> وما حق</w:t>
      </w:r>
      <w:r w:rsidR="00B76138" w:rsidRPr="002F437A">
        <w:rPr>
          <w:rStyle w:val="libBold2Char"/>
          <w:rFonts w:hint="cs"/>
          <w:rtl/>
        </w:rPr>
        <w:t>ّ</w:t>
      </w:r>
      <w:r w:rsidRPr="002F437A">
        <w:rPr>
          <w:rStyle w:val="libBold2Char"/>
          <w:rFonts w:hint="cs"/>
          <w:rtl/>
        </w:rPr>
        <w:t>ه</w:t>
      </w:r>
      <w:r w:rsidR="008D5048" w:rsidRPr="008B2B40">
        <w:rPr>
          <w:rStyle w:val="libBold2Char"/>
          <w:rFonts w:hint="cs"/>
          <w:rtl/>
        </w:rPr>
        <w:t>؟</w:t>
      </w:r>
      <w:r w:rsidR="00481024">
        <w:rPr>
          <w:rFonts w:hint="cs"/>
          <w:rtl/>
        </w:rPr>
        <w:t xml:space="preserve">، </w:t>
      </w:r>
      <w:r w:rsidRPr="008A2BE6">
        <w:rPr>
          <w:rFonts w:hint="cs"/>
          <w:rtl/>
        </w:rPr>
        <w:t>قال جبرئيل (ع</w:t>
      </w:r>
      <w:r w:rsidRPr="008B2B40">
        <w:rPr>
          <w:rStyle w:val="libBold2Char"/>
          <w:rFonts w:hint="cs"/>
          <w:rtl/>
        </w:rPr>
        <w:t>)</w:t>
      </w:r>
      <w:r w:rsidR="008D5048" w:rsidRPr="008B2B40">
        <w:rPr>
          <w:rStyle w:val="libBold2Char"/>
          <w:rFonts w:hint="cs"/>
          <w:rtl/>
        </w:rPr>
        <w:t>:</w:t>
      </w:r>
      <w:r w:rsidRPr="008B2B40">
        <w:rPr>
          <w:rStyle w:val="libBold2Char"/>
          <w:rFonts w:hint="cs"/>
          <w:rtl/>
        </w:rPr>
        <w:t xml:space="preserve"> </w:t>
      </w:r>
      <w:r w:rsidRPr="002F437A">
        <w:rPr>
          <w:rStyle w:val="libBold2Char"/>
          <w:rFonts w:hint="cs"/>
          <w:rtl/>
        </w:rPr>
        <w:t>فاطمة</w:t>
      </w:r>
      <w:r w:rsidR="00060138">
        <w:rPr>
          <w:rFonts w:hint="cs"/>
          <w:rtl/>
        </w:rPr>
        <w:t>]</w:t>
      </w:r>
      <w:r w:rsidRPr="008A2BE6">
        <w:rPr>
          <w:rFonts w:hint="cs"/>
          <w:rtl/>
        </w:rPr>
        <w:t xml:space="preserve"> فدفع إليها فدك والعوالي</w:t>
      </w:r>
      <w:r w:rsidR="00481024">
        <w:rPr>
          <w:rFonts w:hint="cs"/>
          <w:rtl/>
        </w:rPr>
        <w:t xml:space="preserve">، </w:t>
      </w:r>
      <w:r w:rsidRPr="008A2BE6">
        <w:rPr>
          <w:rFonts w:hint="cs"/>
          <w:rtl/>
        </w:rPr>
        <w:t>فاستعملتها حت</w:t>
      </w:r>
      <w:r w:rsidR="00B76138">
        <w:rPr>
          <w:rFonts w:hint="cs"/>
          <w:rtl/>
        </w:rPr>
        <w:t>ّ</w:t>
      </w:r>
      <w:r w:rsidRPr="008A2BE6">
        <w:rPr>
          <w:rFonts w:hint="cs"/>
          <w:rtl/>
        </w:rPr>
        <w:t>ى توف</w:t>
      </w:r>
      <w:r w:rsidR="00B76138">
        <w:rPr>
          <w:rFonts w:hint="cs"/>
          <w:rtl/>
        </w:rPr>
        <w:t>ّ</w:t>
      </w:r>
      <w:r w:rsidRPr="008A2BE6">
        <w:rPr>
          <w:rFonts w:hint="cs"/>
          <w:rtl/>
        </w:rPr>
        <w:t>ي أباها</w:t>
      </w:r>
      <w:r w:rsidR="00481024">
        <w:rPr>
          <w:rFonts w:hint="cs"/>
          <w:rtl/>
        </w:rPr>
        <w:t xml:space="preserve">، </w:t>
      </w:r>
      <w:r w:rsidRPr="008A2BE6">
        <w:rPr>
          <w:rFonts w:hint="cs"/>
          <w:rtl/>
        </w:rPr>
        <w:t>فل</w:t>
      </w:r>
      <w:r w:rsidR="00B76138">
        <w:rPr>
          <w:rFonts w:hint="cs"/>
          <w:rtl/>
        </w:rPr>
        <w:t>ّ</w:t>
      </w:r>
      <w:r w:rsidRPr="008A2BE6">
        <w:rPr>
          <w:rFonts w:hint="cs"/>
          <w:rtl/>
        </w:rPr>
        <w:t>ما بويع أبو بكر منعها فكل</w:t>
      </w:r>
      <w:r w:rsidR="00B76138">
        <w:rPr>
          <w:rFonts w:hint="cs"/>
          <w:rtl/>
        </w:rPr>
        <w:t>ّ</w:t>
      </w:r>
      <w:r w:rsidRPr="008A2BE6">
        <w:rPr>
          <w:rFonts w:hint="cs"/>
          <w:rtl/>
        </w:rPr>
        <w:t>مته</w:t>
      </w:r>
      <w:r w:rsidR="00481024">
        <w:rPr>
          <w:rFonts w:hint="cs"/>
          <w:rtl/>
        </w:rPr>
        <w:t xml:space="preserve">، </w:t>
      </w:r>
      <w:r w:rsidRPr="008A2BE6">
        <w:rPr>
          <w:rFonts w:hint="cs"/>
          <w:rtl/>
        </w:rPr>
        <w:t>فقال</w:t>
      </w:r>
      <w:r w:rsidR="008D5048" w:rsidRPr="008A2BE6">
        <w:rPr>
          <w:rFonts w:hint="cs"/>
          <w:rtl/>
        </w:rPr>
        <w:t>:</w:t>
      </w:r>
      <w:r w:rsidRPr="008A2BE6">
        <w:rPr>
          <w:rFonts w:hint="cs"/>
          <w:rtl/>
        </w:rPr>
        <w:t xml:space="preserve"> ما أمنعك</w:t>
      </w:r>
      <w:r w:rsidR="00536E93" w:rsidRPr="008A2BE6">
        <w:rPr>
          <w:rFonts w:hint="cs"/>
          <w:rtl/>
        </w:rPr>
        <w:t xml:space="preserve"> عمّا </w:t>
      </w:r>
      <w:r w:rsidRPr="008A2BE6">
        <w:rPr>
          <w:rFonts w:hint="cs"/>
          <w:rtl/>
        </w:rPr>
        <w:t>دفع إليك أبوك</w:t>
      </w:r>
      <w:r w:rsidR="00481024">
        <w:rPr>
          <w:rFonts w:hint="cs"/>
          <w:rtl/>
        </w:rPr>
        <w:t xml:space="preserve">، </w:t>
      </w:r>
      <w:r w:rsidRPr="008A2BE6">
        <w:rPr>
          <w:rFonts w:hint="cs"/>
          <w:rtl/>
        </w:rPr>
        <w:t>فأراد أن يكتب لها</w:t>
      </w:r>
      <w:r w:rsidR="00481024">
        <w:rPr>
          <w:rFonts w:hint="cs"/>
          <w:rtl/>
        </w:rPr>
        <w:t xml:space="preserve">، </w:t>
      </w:r>
      <w:r w:rsidRPr="008A2BE6">
        <w:rPr>
          <w:rFonts w:hint="cs"/>
          <w:rtl/>
        </w:rPr>
        <w:t>فاستوقفه عمر</w:t>
      </w:r>
      <w:r w:rsidR="00481024">
        <w:rPr>
          <w:rFonts w:hint="cs"/>
          <w:rtl/>
        </w:rPr>
        <w:t xml:space="preserve">، </w:t>
      </w:r>
      <w:r w:rsidRPr="008A2BE6">
        <w:rPr>
          <w:rFonts w:hint="cs"/>
          <w:rtl/>
        </w:rPr>
        <w:t>فقال</w:t>
      </w:r>
      <w:r w:rsidR="008D5048" w:rsidRPr="008A2BE6">
        <w:rPr>
          <w:rFonts w:hint="cs"/>
          <w:rtl/>
        </w:rPr>
        <w:t>:</w:t>
      </w:r>
      <w:r w:rsidRPr="008A2BE6">
        <w:rPr>
          <w:rFonts w:hint="cs"/>
          <w:rtl/>
        </w:rPr>
        <w:t xml:space="preserve"> </w:t>
      </w:r>
      <w:r w:rsidR="00060138">
        <w:rPr>
          <w:rFonts w:hint="cs"/>
          <w:rtl/>
        </w:rPr>
        <w:t>إ</w:t>
      </w:r>
      <w:r w:rsidRPr="008A2BE6">
        <w:rPr>
          <w:rFonts w:hint="cs"/>
          <w:rtl/>
        </w:rPr>
        <w:t>مرأة</w:t>
      </w:r>
      <w:r w:rsidR="00481024">
        <w:rPr>
          <w:rFonts w:hint="cs"/>
          <w:rtl/>
        </w:rPr>
        <w:t xml:space="preserve">، </w:t>
      </w:r>
      <w:r w:rsidRPr="008A2BE6">
        <w:rPr>
          <w:rFonts w:hint="cs"/>
          <w:rtl/>
        </w:rPr>
        <w:t xml:space="preserve">فلتأت على ما </w:t>
      </w:r>
      <w:r w:rsidR="00060138">
        <w:rPr>
          <w:rFonts w:hint="cs"/>
          <w:rtl/>
        </w:rPr>
        <w:t>ا</w:t>
      </w:r>
      <w:r w:rsidRPr="008A2BE6">
        <w:rPr>
          <w:rFonts w:hint="cs"/>
          <w:rtl/>
        </w:rPr>
        <w:t>د</w:t>
      </w:r>
      <w:r w:rsidR="00B76138">
        <w:rPr>
          <w:rFonts w:hint="cs"/>
          <w:rtl/>
        </w:rPr>
        <w:t>ّ</w:t>
      </w:r>
      <w:r w:rsidRPr="008A2BE6">
        <w:rPr>
          <w:rFonts w:hint="cs"/>
          <w:rtl/>
        </w:rPr>
        <w:t>عت ببي</w:t>
      </w:r>
      <w:r w:rsidR="00B76138">
        <w:rPr>
          <w:rFonts w:hint="cs"/>
          <w:rtl/>
        </w:rPr>
        <w:t>ّ</w:t>
      </w:r>
      <w:r w:rsidRPr="008A2BE6">
        <w:rPr>
          <w:rFonts w:hint="cs"/>
          <w:rtl/>
        </w:rPr>
        <w:t>نة</w:t>
      </w:r>
      <w:r w:rsidR="00060138">
        <w:rPr>
          <w:rFonts w:hint="cs"/>
          <w:rtl/>
        </w:rPr>
        <w:t>.</w:t>
      </w:r>
      <w:r w:rsidRPr="008A2BE6">
        <w:rPr>
          <w:rFonts w:hint="cs"/>
          <w:rtl/>
        </w:rPr>
        <w:t xml:space="preserve"> فأمرها أبو بكر</w:t>
      </w:r>
      <w:r w:rsidR="00481024">
        <w:rPr>
          <w:rFonts w:hint="cs"/>
          <w:rtl/>
        </w:rPr>
        <w:t xml:space="preserve">، </w:t>
      </w:r>
      <w:r w:rsidRPr="008A2BE6">
        <w:rPr>
          <w:rFonts w:hint="cs"/>
          <w:rtl/>
        </w:rPr>
        <w:t>فجاءت بعلي</w:t>
      </w:r>
      <w:r w:rsidR="00B76138">
        <w:rPr>
          <w:rFonts w:hint="cs"/>
          <w:rtl/>
        </w:rPr>
        <w:t>ّ</w:t>
      </w:r>
      <w:r w:rsidRPr="008A2BE6">
        <w:rPr>
          <w:rFonts w:hint="cs"/>
          <w:rtl/>
        </w:rPr>
        <w:t xml:space="preserve"> والحسنين وأم أيمن وأسماء بنت عميس</w:t>
      </w:r>
      <w:r w:rsidR="00481024">
        <w:rPr>
          <w:rFonts w:hint="cs"/>
          <w:rtl/>
        </w:rPr>
        <w:t xml:space="preserve">، </w:t>
      </w:r>
      <w:r w:rsidRPr="008A2BE6">
        <w:rPr>
          <w:rFonts w:hint="cs"/>
          <w:rtl/>
        </w:rPr>
        <w:t>فرد</w:t>
      </w:r>
      <w:r w:rsidR="00B76138">
        <w:rPr>
          <w:rFonts w:hint="cs"/>
          <w:rtl/>
        </w:rPr>
        <w:t>ّ</w:t>
      </w:r>
      <w:r w:rsidRPr="008A2BE6">
        <w:rPr>
          <w:rFonts w:hint="cs"/>
          <w:rtl/>
        </w:rPr>
        <w:t xml:space="preserve"> شهادتهم فقال</w:t>
      </w:r>
      <w:r w:rsidR="008D5048" w:rsidRPr="008A2BE6">
        <w:rPr>
          <w:rFonts w:hint="cs"/>
          <w:rtl/>
        </w:rPr>
        <w:t>:</w:t>
      </w:r>
      <w:r w:rsidRPr="008A2BE6">
        <w:rPr>
          <w:rFonts w:hint="cs"/>
          <w:rtl/>
        </w:rPr>
        <w:t xml:space="preserve"> لا</w:t>
      </w:r>
      <w:r w:rsidR="00481024">
        <w:rPr>
          <w:rFonts w:hint="cs"/>
          <w:rtl/>
        </w:rPr>
        <w:t xml:space="preserve">، </w:t>
      </w:r>
      <w:r w:rsidR="00B76138">
        <w:rPr>
          <w:rFonts w:hint="cs"/>
          <w:rtl/>
        </w:rPr>
        <w:t>أ</w:t>
      </w:r>
      <w:r w:rsidRPr="008A2BE6">
        <w:rPr>
          <w:rFonts w:hint="cs"/>
          <w:rtl/>
        </w:rPr>
        <w:t>م</w:t>
      </w:r>
      <w:r w:rsidR="00B76138">
        <w:rPr>
          <w:rFonts w:hint="cs"/>
          <w:rtl/>
        </w:rPr>
        <w:t>ّ</w:t>
      </w:r>
      <w:r w:rsidRPr="008A2BE6">
        <w:rPr>
          <w:rFonts w:hint="cs"/>
          <w:rtl/>
        </w:rPr>
        <w:t>ا علي</w:t>
      </w:r>
      <w:r w:rsidR="00B76138">
        <w:rPr>
          <w:rFonts w:hint="cs"/>
          <w:rtl/>
        </w:rPr>
        <w:t>ّ</w:t>
      </w:r>
      <w:r w:rsidRPr="008A2BE6">
        <w:rPr>
          <w:rFonts w:hint="cs"/>
          <w:rtl/>
        </w:rPr>
        <w:t xml:space="preserve"> ف</w:t>
      </w:r>
      <w:r w:rsidR="00B76138">
        <w:rPr>
          <w:rFonts w:hint="cs"/>
          <w:rtl/>
        </w:rPr>
        <w:t>إ</w:t>
      </w:r>
      <w:r w:rsidRPr="008A2BE6">
        <w:rPr>
          <w:rFonts w:hint="cs"/>
          <w:rtl/>
        </w:rPr>
        <w:t>ن</w:t>
      </w:r>
      <w:r w:rsidR="00B76138">
        <w:rPr>
          <w:rFonts w:hint="cs"/>
          <w:rtl/>
        </w:rPr>
        <w:t>ّ</w:t>
      </w:r>
      <w:r w:rsidRPr="008A2BE6">
        <w:rPr>
          <w:rFonts w:hint="cs"/>
          <w:rtl/>
        </w:rPr>
        <w:t>ه يجر</w:t>
      </w:r>
      <w:r w:rsidR="00B76138">
        <w:rPr>
          <w:rFonts w:hint="cs"/>
          <w:rtl/>
        </w:rPr>
        <w:t>ّ</w:t>
      </w:r>
      <w:r w:rsidRPr="008A2BE6">
        <w:rPr>
          <w:rFonts w:hint="cs"/>
          <w:rtl/>
        </w:rPr>
        <w:t xml:space="preserve"> نفعاً إلى نفسه</w:t>
      </w:r>
      <w:r w:rsidR="00481024">
        <w:rPr>
          <w:rFonts w:hint="cs"/>
          <w:rtl/>
        </w:rPr>
        <w:t xml:space="preserve">، </w:t>
      </w:r>
      <w:r w:rsidRPr="008A2BE6">
        <w:rPr>
          <w:rFonts w:hint="cs"/>
          <w:rtl/>
        </w:rPr>
        <w:t>والحسنان أبناك</w:t>
      </w:r>
      <w:r w:rsidR="00481024">
        <w:rPr>
          <w:rFonts w:hint="cs"/>
          <w:rtl/>
        </w:rPr>
        <w:t xml:space="preserve">، </w:t>
      </w:r>
      <w:r w:rsidRPr="008A2BE6">
        <w:rPr>
          <w:rFonts w:hint="cs"/>
          <w:rtl/>
        </w:rPr>
        <w:t>وأم أيمن وأسماء</w:t>
      </w:r>
      <w:r w:rsidR="00481024">
        <w:rPr>
          <w:rFonts w:hint="cs"/>
          <w:rtl/>
        </w:rPr>
        <w:t xml:space="preserve">، </w:t>
      </w:r>
      <w:r w:rsidRPr="008A2BE6">
        <w:rPr>
          <w:rFonts w:hint="cs"/>
          <w:rtl/>
        </w:rPr>
        <w:t>نساء فعند ذلك غضبت عليه فاطمة الزهراء</w:t>
      </w:r>
      <w:r w:rsidR="00481024">
        <w:rPr>
          <w:rFonts w:hint="cs"/>
          <w:rtl/>
        </w:rPr>
        <w:t xml:space="preserve">، </w:t>
      </w:r>
      <w:r w:rsidRPr="008A2BE6">
        <w:rPr>
          <w:rFonts w:hint="cs"/>
          <w:rtl/>
        </w:rPr>
        <w:t>وحلفت أن لا تكل</w:t>
      </w:r>
      <w:r w:rsidR="00B76138">
        <w:rPr>
          <w:rFonts w:hint="cs"/>
          <w:rtl/>
        </w:rPr>
        <w:t>ّ</w:t>
      </w:r>
      <w:r w:rsidRPr="008A2BE6">
        <w:rPr>
          <w:rFonts w:hint="cs"/>
          <w:rtl/>
        </w:rPr>
        <w:t>مه حت</w:t>
      </w:r>
      <w:r w:rsidR="00B76138">
        <w:rPr>
          <w:rFonts w:hint="cs"/>
          <w:rtl/>
        </w:rPr>
        <w:t>ّ</w:t>
      </w:r>
      <w:r w:rsidRPr="008A2BE6">
        <w:rPr>
          <w:rFonts w:hint="cs"/>
          <w:rtl/>
        </w:rPr>
        <w:t>ى تلقى أباها وتشكو إليه</w:t>
      </w:r>
      <w:r w:rsidR="008D5048" w:rsidRPr="008A2BE6">
        <w:rPr>
          <w:rFonts w:hint="cs"/>
          <w:rtl/>
        </w:rPr>
        <w:t>.</w:t>
      </w:r>
    </w:p>
    <w:p w:rsidR="00060138" w:rsidRPr="008A2BE6" w:rsidRDefault="00060138" w:rsidP="00851A23">
      <w:pPr>
        <w:pStyle w:val="libCenterBold2"/>
        <w:rPr>
          <w:rtl/>
        </w:rPr>
      </w:pPr>
      <w:r w:rsidRPr="002F437A">
        <w:rPr>
          <w:rFonts w:hint="cs"/>
          <w:rtl/>
        </w:rPr>
        <w:t>سورة الإسراء الآية 57</w:t>
      </w:r>
    </w:p>
    <w:p w:rsidR="008B12FF" w:rsidRPr="008A2BE6" w:rsidRDefault="008B2B40" w:rsidP="006516CF">
      <w:pPr>
        <w:pStyle w:val="libCenter"/>
        <w:rPr>
          <w:rStyle w:val="libBold2Char"/>
          <w:rtl/>
        </w:rPr>
      </w:pPr>
      <w:r>
        <w:rPr>
          <w:rStyle w:val="libAlaemChar"/>
          <w:rFonts w:hint="cs"/>
          <w:rtl/>
        </w:rPr>
        <w:t>(</w:t>
      </w:r>
      <w:r w:rsidR="008B12FF" w:rsidRPr="008B2B40">
        <w:rPr>
          <w:rStyle w:val="libAieChar"/>
          <w:rtl/>
        </w:rPr>
        <w:t>أُولَـٰئِكَ</w:t>
      </w:r>
      <w:r w:rsidR="00811978">
        <w:rPr>
          <w:rStyle w:val="libAieChar"/>
          <w:rtl/>
        </w:rPr>
        <w:t xml:space="preserve"> الّذين </w:t>
      </w:r>
      <w:r w:rsidR="008B12FF" w:rsidRPr="008B2B40">
        <w:rPr>
          <w:rStyle w:val="libAieChar"/>
          <w:rtl/>
        </w:rPr>
        <w:t>يَدْعُونَ يَبْتَغُونَ إِلَىٰ رَبِّهِمُ الْوَسِيلَةَ أَيُّهُمْ أَقْرَبُ وَيَرْجُونَ رَحْمَتَهُ وَيَخَافُونَ عَذَابَهُ إِنَّ عَذَابَ رَبِّكَ كَانَ مَحْذُورًا</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522</w:t>
      </w:r>
      <w:r w:rsidR="00CB741B">
        <w:rPr>
          <w:rFonts w:hint="cs"/>
          <w:rtl/>
        </w:rPr>
        <w:t xml:space="preserve"> </w:t>
      </w:r>
      <w:r w:rsidRPr="003E37F8">
        <w:rPr>
          <w:rFonts w:hint="cs"/>
          <w:rtl/>
        </w:rPr>
        <w:t>ط3 من الحديث</w:t>
      </w:r>
      <w:r w:rsidR="00CB741B">
        <w:rPr>
          <w:rFonts w:hint="cs"/>
          <w:rtl/>
        </w:rPr>
        <w:t xml:space="preserve"> </w:t>
      </w:r>
      <w:r w:rsidR="00CB741B" w:rsidRPr="003E37F8">
        <w:rPr>
          <w:rFonts w:hint="cs"/>
          <w:rtl/>
        </w:rPr>
        <w:t>474</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عبد الله بن </w:t>
      </w:r>
      <w:r>
        <w:rPr>
          <w:rFonts w:hint="cs"/>
          <w:rtl/>
        </w:rPr>
        <w:t>أحمد</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w:t>
      </w:r>
      <w:r>
        <w:rPr>
          <w:rFonts w:hint="cs"/>
          <w:rtl/>
        </w:rPr>
        <w:t>محمّد</w:t>
      </w:r>
      <w:r w:rsidR="00481024">
        <w:rPr>
          <w:rFonts w:hint="cs"/>
          <w:rtl/>
        </w:rPr>
        <w:t xml:space="preserve">، </w:t>
      </w:r>
      <w:r w:rsidR="008B12FF" w:rsidRPr="003E37F8">
        <w:rPr>
          <w:rFonts w:hint="cs"/>
          <w:rtl/>
        </w:rPr>
        <w:t xml:space="preserve">قال: </w:t>
      </w:r>
      <w:r>
        <w:rPr>
          <w:rFonts w:hint="cs"/>
          <w:rtl/>
        </w:rPr>
        <w:t>حدّثنا</w:t>
      </w:r>
      <w:r w:rsidR="008B12FF" w:rsidRPr="003E37F8">
        <w:rPr>
          <w:rFonts w:hint="cs"/>
          <w:rtl/>
        </w:rPr>
        <w:t xml:space="preserve"> عبد العزيز بن يحيى بن </w:t>
      </w:r>
      <w:r>
        <w:rPr>
          <w:rFonts w:hint="cs"/>
          <w:rtl/>
        </w:rPr>
        <w:t>أحمد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أحمد</w:t>
      </w:r>
      <w:r w:rsidR="008B12FF" w:rsidRPr="003E37F8">
        <w:rPr>
          <w:rFonts w:hint="cs"/>
          <w:rtl/>
        </w:rPr>
        <w:t xml:space="preserve"> بن عم</w:t>
      </w:r>
      <w:r w:rsidR="00060138">
        <w:rPr>
          <w:rFonts w:hint="cs"/>
          <w:rtl/>
        </w:rPr>
        <w:t>ّ</w:t>
      </w:r>
      <w:r w:rsidR="008B12FF" w:rsidRPr="003E37F8">
        <w:rPr>
          <w:rFonts w:hint="cs"/>
          <w:rtl/>
        </w:rPr>
        <w:t>ار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الحمّاني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مسهر</w:t>
      </w:r>
      <w:r w:rsidR="00481024">
        <w:rPr>
          <w:rFonts w:hint="cs"/>
          <w:rtl/>
        </w:rPr>
        <w:t xml:space="preserve">، </w:t>
      </w:r>
      <w:r w:rsidR="008B12FF" w:rsidRPr="003E37F8">
        <w:rPr>
          <w:rFonts w:hint="cs"/>
          <w:rtl/>
        </w:rPr>
        <w:t xml:space="preserve">قال: </w:t>
      </w:r>
      <w:r>
        <w:rPr>
          <w:rFonts w:hint="cs"/>
          <w:rtl/>
        </w:rPr>
        <w:t xml:space="preserve">حدّثنا عليّ بن </w:t>
      </w:r>
      <w:r w:rsidR="008B12FF" w:rsidRPr="003E37F8">
        <w:rPr>
          <w:rFonts w:hint="cs"/>
          <w:rtl/>
        </w:rPr>
        <w:t>بذيمة عن عكرمة في قوله</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أُولَـٰئِكَ</w:t>
      </w:r>
      <w:r w:rsidR="00811978">
        <w:rPr>
          <w:rStyle w:val="libAieChar"/>
          <w:rtl/>
        </w:rPr>
        <w:t xml:space="preserve"> الّذين </w:t>
      </w:r>
      <w:r w:rsidR="008B12FF" w:rsidRPr="008B2B40">
        <w:rPr>
          <w:rStyle w:val="libAieChar"/>
          <w:rtl/>
        </w:rPr>
        <w:t>يَدْعُونَ يَبْتَغُونَ إِلَىٰ رَبِّهِمُ الْوَسِيلَةَ</w:t>
      </w:r>
      <w:r w:rsidR="008B2B40" w:rsidRPr="00926F9C">
        <w:rPr>
          <w:rStyle w:val="libAlaemChar"/>
          <w:rFonts w:hint="cs"/>
          <w:rtl/>
        </w:rPr>
        <w:t>)</w:t>
      </w:r>
      <w:r w:rsidR="008D5048" w:rsidRPr="003E37F8">
        <w:rPr>
          <w:rFonts w:hint="cs"/>
          <w:rtl/>
        </w:rPr>
        <w:t xml:space="preserve"> </w:t>
      </w:r>
      <w:r w:rsidR="008B12FF" w:rsidRPr="003E37F8">
        <w:rPr>
          <w:rFonts w:hint="cs"/>
          <w:rtl/>
        </w:rPr>
        <w:t>قال</w:t>
      </w:r>
      <w:r w:rsidR="008D5048" w:rsidRPr="003E37F8">
        <w:rPr>
          <w:rFonts w:hint="cs"/>
          <w:rtl/>
        </w:rPr>
        <w:t>:</w:t>
      </w:r>
    </w:p>
    <w:p w:rsidR="008B12FF" w:rsidRDefault="008B12FF" w:rsidP="008A2BE6">
      <w:pPr>
        <w:pStyle w:val="libNormal"/>
        <w:rPr>
          <w:rtl/>
        </w:rPr>
      </w:pPr>
      <w:r w:rsidRPr="003E37F8">
        <w:rPr>
          <w:rFonts w:hint="cs"/>
          <w:rtl/>
        </w:rPr>
        <w:t xml:space="preserve">هم </w:t>
      </w:r>
      <w:r w:rsidR="00536E93">
        <w:rPr>
          <w:rFonts w:hint="cs"/>
          <w:rtl/>
        </w:rPr>
        <w:t xml:space="preserve">النبيّ </w:t>
      </w:r>
      <w:r w:rsidRPr="003E37F8">
        <w:rPr>
          <w:rFonts w:hint="cs"/>
          <w:rtl/>
        </w:rPr>
        <w:t>وعلي</w:t>
      </w:r>
      <w:r w:rsidR="00B76138">
        <w:rPr>
          <w:rFonts w:hint="cs"/>
          <w:rtl/>
        </w:rPr>
        <w:t>ّ</w:t>
      </w:r>
      <w:r w:rsidRPr="003E37F8">
        <w:rPr>
          <w:rFonts w:hint="cs"/>
          <w:rtl/>
        </w:rPr>
        <w:t xml:space="preserve"> وفاطمة والحسن والحسين</w:t>
      </w:r>
      <w:r w:rsidR="00815940">
        <w:rPr>
          <w:rFonts w:hint="cs"/>
          <w:rtl/>
        </w:rPr>
        <w:t xml:space="preserve"> عليهم السّلام</w:t>
      </w:r>
      <w:r w:rsidR="008D5048" w:rsidRPr="003E37F8">
        <w:rPr>
          <w:rFonts w:hint="cs"/>
          <w:rtl/>
        </w:rPr>
        <w:t>.</w:t>
      </w:r>
    </w:p>
    <w:p w:rsidR="00060138" w:rsidRPr="003E37F8" w:rsidRDefault="00060138" w:rsidP="00851A23">
      <w:pPr>
        <w:pStyle w:val="libCenterBold2"/>
        <w:rPr>
          <w:rtl/>
        </w:rPr>
      </w:pPr>
      <w:r w:rsidRPr="002F437A">
        <w:rPr>
          <w:rFonts w:hint="cs"/>
          <w:rtl/>
        </w:rPr>
        <w:t>سورة الإسراء الآية 64</w:t>
      </w:r>
    </w:p>
    <w:p w:rsidR="008B12FF" w:rsidRPr="00851A23" w:rsidRDefault="008B2B40" w:rsidP="00851A23">
      <w:pPr>
        <w:pStyle w:val="libCenter"/>
        <w:rPr>
          <w:rtl/>
        </w:rPr>
      </w:pPr>
      <w:r>
        <w:rPr>
          <w:rStyle w:val="libAlaemChar"/>
          <w:rFonts w:hint="cs"/>
          <w:rtl/>
        </w:rPr>
        <w:t>(</w:t>
      </w:r>
      <w:r w:rsidR="008B12FF" w:rsidRPr="008B2B40">
        <w:rPr>
          <w:rStyle w:val="libAieChar"/>
          <w:rtl/>
        </w:rPr>
        <w:t>وَاسْتَفْزِزْ مَنِ اسْتَطَعْتَ مِنْهُم بِصَوْتِكَ وَأَجْلِبْ عَلَيْهِم بِخَيْلِكَ وَرَجِلِكَ وَشَارِكْهُمْ فِي الْأَمْوَالِ وَالْأَوْلَادِ وَعِدْهُمْ وَمَا يَعِدُهُمُ الشَّيْطَانُ إِلَّا غُرُورًا</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423</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475</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علي الخالدي </w:t>
      </w:r>
      <w:r w:rsidR="00CB741B">
        <w:rPr>
          <w:rtl/>
        </w:rPr>
        <w:t>-</w:t>
      </w:r>
      <w:r w:rsidR="008B12FF" w:rsidRPr="003E37F8">
        <w:rPr>
          <w:rFonts w:hint="cs"/>
          <w:rtl/>
        </w:rPr>
        <w:t>كتابةً سنة تسع وتسعين وثلاثمئة</w:t>
      </w:r>
      <w:r w:rsidR="00481024">
        <w:rPr>
          <w:rFonts w:hint="cs"/>
          <w:rtl/>
        </w:rPr>
        <w:t xml:space="preserve">، </w:t>
      </w:r>
      <w:r w:rsidR="008B12FF" w:rsidRPr="003E37F8">
        <w:rPr>
          <w:rFonts w:hint="cs"/>
          <w:rtl/>
        </w:rPr>
        <w:t>وكتبته من خط</w:t>
      </w:r>
      <w:r w:rsidR="00B76138">
        <w:rPr>
          <w:rFonts w:hint="cs"/>
          <w:rtl/>
        </w:rPr>
        <w:t>ّ</w:t>
      </w:r>
      <w:r w:rsidR="008B12FF" w:rsidRPr="003E37F8">
        <w:rPr>
          <w:rFonts w:hint="cs"/>
          <w:rtl/>
        </w:rPr>
        <w:t xml:space="preserve"> يده </w:t>
      </w:r>
      <w:r w:rsidR="00CB741B">
        <w:rPr>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أبو إسحاق إبراهيم بن </w:t>
      </w:r>
      <w:r>
        <w:rPr>
          <w:rFonts w:hint="cs"/>
          <w:rtl/>
        </w:rPr>
        <w:t>محمّد</w:t>
      </w:r>
      <w:r w:rsidR="008B12FF" w:rsidRPr="003E37F8">
        <w:rPr>
          <w:rFonts w:hint="cs"/>
          <w:rtl/>
        </w:rPr>
        <w:t xml:space="preserve"> بن مروان الخوري بالري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إسحاق إبراهيم بن </w:t>
      </w:r>
      <w:r>
        <w:rPr>
          <w:rFonts w:hint="cs"/>
          <w:rtl/>
        </w:rPr>
        <w:t>محمّد</w:t>
      </w:r>
      <w:r w:rsidR="008B12FF" w:rsidRPr="003E37F8">
        <w:rPr>
          <w:rFonts w:hint="cs"/>
          <w:rtl/>
        </w:rPr>
        <w:t xml:space="preserve"> بن عبد الله بن موسى بن جعفر العلوي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يحيى بن سعيد المخزومي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صباح المديني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أخبرني</w:t>
      </w:r>
      <w:r w:rsidR="008B12FF" w:rsidRPr="003E37F8">
        <w:rPr>
          <w:rFonts w:hint="cs"/>
          <w:rtl/>
        </w:rPr>
        <w:t xml:space="preserve"> إسماعيل بن أبان</w:t>
      </w:r>
      <w:r w:rsidR="00481024">
        <w:rPr>
          <w:rFonts w:hint="cs"/>
          <w:rtl/>
        </w:rPr>
        <w:t xml:space="preserve">، </w:t>
      </w:r>
      <w:r w:rsidR="008B12FF" w:rsidRPr="003E37F8">
        <w:rPr>
          <w:rFonts w:hint="cs"/>
          <w:rtl/>
        </w:rPr>
        <w:t>عن كثير بن أبي كثير عن أبيه</w:t>
      </w:r>
      <w:r w:rsidR="00481024">
        <w:rPr>
          <w:rFonts w:hint="cs"/>
          <w:rtl/>
        </w:rPr>
        <w:t xml:space="preserve">، </w:t>
      </w:r>
      <w:r w:rsidR="008B12FF" w:rsidRPr="003E37F8">
        <w:rPr>
          <w:rFonts w:hint="cs"/>
          <w:rtl/>
        </w:rPr>
        <w:t>عن أبي هارون العبدي</w:t>
      </w:r>
      <w:r w:rsidR="00481024">
        <w:rPr>
          <w:rFonts w:hint="cs"/>
          <w:rtl/>
        </w:rPr>
        <w:t xml:space="preserve">، </w:t>
      </w:r>
      <w:r w:rsidR="008B12FF" w:rsidRPr="003E37F8">
        <w:rPr>
          <w:rFonts w:hint="cs"/>
          <w:rtl/>
        </w:rPr>
        <w:t>عن جابر بن عبد الله الأنصاري قال</w:t>
      </w:r>
      <w:r w:rsidR="008D5048" w:rsidRPr="003E37F8">
        <w:rPr>
          <w:rFonts w:hint="cs"/>
          <w:rtl/>
        </w:rPr>
        <w:t>:</w:t>
      </w:r>
      <w:r w:rsidR="008B12FF" w:rsidRPr="003E37F8">
        <w:rPr>
          <w:rFonts w:hint="cs"/>
          <w:rtl/>
        </w:rPr>
        <w:t xml:space="preserve"> </w:t>
      </w:r>
    </w:p>
    <w:p w:rsidR="007668A4" w:rsidRDefault="007668A4" w:rsidP="008A1A02">
      <w:pPr>
        <w:pStyle w:val="libNormal"/>
        <w:rPr>
          <w:rtl/>
        </w:rPr>
      </w:pPr>
      <w:r>
        <w:rPr>
          <w:rtl/>
        </w:rPr>
        <w:br w:type="page"/>
      </w:r>
    </w:p>
    <w:p w:rsidR="008B12FF" w:rsidRPr="003E37F8" w:rsidRDefault="008B12FF" w:rsidP="00AA66EC">
      <w:pPr>
        <w:pStyle w:val="libNormal"/>
        <w:rPr>
          <w:rtl/>
        </w:rPr>
      </w:pPr>
      <w:r w:rsidRPr="003E37F8">
        <w:rPr>
          <w:rFonts w:hint="cs"/>
          <w:rtl/>
        </w:rPr>
        <w:lastRenderedPageBreak/>
        <w:t>كن</w:t>
      </w:r>
      <w:r w:rsidR="00B76138">
        <w:rPr>
          <w:rFonts w:hint="cs"/>
          <w:rtl/>
        </w:rPr>
        <w:t>ّ</w:t>
      </w:r>
      <w:r w:rsidRPr="003E37F8">
        <w:rPr>
          <w:rFonts w:hint="cs"/>
          <w:rtl/>
        </w:rPr>
        <w:t xml:space="preserve">ا مع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إذ أبصر برجل ساجد راكع م</w:t>
      </w:r>
      <w:r w:rsidR="00AA66EC">
        <w:rPr>
          <w:rFonts w:hint="cs"/>
          <w:rtl/>
        </w:rPr>
        <w:t>ُ</w:t>
      </w:r>
      <w:r w:rsidRPr="003E37F8">
        <w:rPr>
          <w:rFonts w:hint="cs"/>
          <w:rtl/>
        </w:rPr>
        <w:t>ت</w:t>
      </w:r>
      <w:r w:rsidR="00AA66EC">
        <w:rPr>
          <w:rFonts w:hint="cs"/>
          <w:rtl/>
        </w:rPr>
        <w:t>َ</w:t>
      </w:r>
      <w:r w:rsidRPr="003E37F8">
        <w:rPr>
          <w:rFonts w:hint="cs"/>
          <w:rtl/>
        </w:rPr>
        <w:t>ط</w:t>
      </w:r>
      <w:r w:rsidR="00AA66EC">
        <w:rPr>
          <w:rFonts w:hint="cs"/>
          <w:rtl/>
        </w:rPr>
        <w:t>َ</w:t>
      </w:r>
      <w:r w:rsidRPr="003E37F8">
        <w:rPr>
          <w:rFonts w:hint="cs"/>
          <w:rtl/>
        </w:rPr>
        <w:t>و</w:t>
      </w:r>
      <w:r w:rsidR="00AA66EC">
        <w:rPr>
          <w:rFonts w:hint="cs"/>
          <w:rtl/>
        </w:rPr>
        <w:t>ِّ</w:t>
      </w:r>
      <w:r w:rsidRPr="003E37F8">
        <w:rPr>
          <w:rFonts w:hint="cs"/>
          <w:rtl/>
        </w:rPr>
        <w:t>ع</w:t>
      </w:r>
      <w:r w:rsidR="00AA66EC">
        <w:rPr>
          <w:rFonts w:hint="cs"/>
          <w:rtl/>
        </w:rPr>
        <w:t>ٍ</w:t>
      </w:r>
      <w:r w:rsidRPr="003E37F8">
        <w:rPr>
          <w:rFonts w:hint="cs"/>
          <w:rtl/>
        </w:rPr>
        <w:t xml:space="preserve"> م</w:t>
      </w:r>
      <w:r w:rsidR="00AA66EC">
        <w:rPr>
          <w:rFonts w:hint="cs"/>
          <w:rtl/>
        </w:rPr>
        <w:t>ُ</w:t>
      </w:r>
      <w:r w:rsidRPr="003E37F8">
        <w:rPr>
          <w:rFonts w:hint="cs"/>
          <w:rtl/>
        </w:rPr>
        <w:t>ت</w:t>
      </w:r>
      <w:r w:rsidR="00AA66EC">
        <w:rPr>
          <w:rFonts w:hint="cs"/>
          <w:rtl/>
        </w:rPr>
        <w:t>َ</w:t>
      </w:r>
      <w:r w:rsidRPr="003E37F8">
        <w:rPr>
          <w:rFonts w:hint="cs"/>
          <w:rtl/>
        </w:rPr>
        <w:t>ضر</w:t>
      </w:r>
      <w:r w:rsidR="00B76138">
        <w:rPr>
          <w:rFonts w:hint="cs"/>
          <w:rtl/>
        </w:rPr>
        <w:t>ّ</w:t>
      </w:r>
      <w:r w:rsidR="00AA66EC">
        <w:rPr>
          <w:rFonts w:hint="cs"/>
          <w:rtl/>
        </w:rPr>
        <w:t>ِ</w:t>
      </w:r>
      <w:r w:rsidRPr="003E37F8">
        <w:rPr>
          <w:rFonts w:hint="cs"/>
          <w:rtl/>
        </w:rPr>
        <w:t>ع</w:t>
      </w:r>
      <w:r w:rsidR="00AA66EC">
        <w:rPr>
          <w:rFonts w:hint="cs"/>
          <w:rtl/>
        </w:rPr>
        <w:t>ٍ</w:t>
      </w:r>
      <w:r w:rsidR="00481024">
        <w:rPr>
          <w:rFonts w:hint="cs"/>
          <w:rtl/>
        </w:rPr>
        <w:t xml:space="preserve">، </w:t>
      </w:r>
      <w:r w:rsidRPr="003E37F8">
        <w:rPr>
          <w:rFonts w:hint="cs"/>
          <w:rtl/>
        </w:rPr>
        <w:t>فقلنا يا رسول الله ما أحسن صلاته</w:t>
      </w:r>
      <w:r w:rsidR="008D5048" w:rsidRPr="003E37F8">
        <w:rPr>
          <w:rFonts w:hint="cs"/>
          <w:rtl/>
        </w:rPr>
        <w:t>؟</w:t>
      </w:r>
      <w:r w:rsidRPr="003E37F8">
        <w:rPr>
          <w:rFonts w:hint="cs"/>
          <w:rtl/>
        </w:rPr>
        <w:t>! فقال</w:t>
      </w:r>
      <w:r w:rsidR="008D5048" w:rsidRPr="003E37F8">
        <w:rPr>
          <w:rFonts w:hint="cs"/>
          <w:rtl/>
        </w:rPr>
        <w:t>:</w:t>
      </w:r>
      <w:r w:rsidRPr="003E37F8">
        <w:rPr>
          <w:rFonts w:hint="cs"/>
          <w:rtl/>
        </w:rPr>
        <w:t xml:space="preserve"> </w:t>
      </w:r>
      <w:r w:rsidRPr="008B2B40">
        <w:rPr>
          <w:rStyle w:val="libBold2Char"/>
          <w:rFonts w:hint="cs"/>
          <w:rtl/>
        </w:rPr>
        <w:t>[</w:t>
      </w:r>
      <w:r w:rsidRPr="002F437A">
        <w:rPr>
          <w:rStyle w:val="libBold2Char"/>
          <w:rFonts w:hint="cs"/>
          <w:rtl/>
        </w:rPr>
        <w:t>هذا</w:t>
      </w:r>
      <w:r w:rsidR="000058F3">
        <w:rPr>
          <w:rStyle w:val="libBold2Char"/>
          <w:rFonts w:hint="cs"/>
          <w:rtl/>
        </w:rPr>
        <w:t xml:space="preserve"> الّذي </w:t>
      </w:r>
      <w:r w:rsidR="00536E93" w:rsidRPr="002F437A">
        <w:rPr>
          <w:rStyle w:val="libBold2Char"/>
          <w:rFonts w:hint="cs"/>
          <w:rtl/>
        </w:rPr>
        <w:t xml:space="preserve">أخرج </w:t>
      </w:r>
      <w:r w:rsidRPr="002F437A">
        <w:rPr>
          <w:rStyle w:val="libBold2Char"/>
          <w:rFonts w:hint="cs"/>
          <w:rtl/>
        </w:rPr>
        <w:t xml:space="preserve">أباكم </w:t>
      </w:r>
      <w:r w:rsidR="00B76138" w:rsidRPr="002F437A">
        <w:rPr>
          <w:rStyle w:val="libBold2Char"/>
          <w:rFonts w:hint="cs"/>
          <w:rtl/>
        </w:rPr>
        <w:t>آ</w:t>
      </w:r>
      <w:r w:rsidRPr="002F437A">
        <w:rPr>
          <w:rStyle w:val="libBold2Char"/>
          <w:rFonts w:hint="cs"/>
          <w:rtl/>
        </w:rPr>
        <w:t xml:space="preserve">دم من </w:t>
      </w:r>
      <w:r w:rsidR="00536E93" w:rsidRPr="002F437A">
        <w:rPr>
          <w:rStyle w:val="libBold2Char"/>
          <w:rFonts w:hint="cs"/>
          <w:rtl/>
        </w:rPr>
        <w:t>الجنّة</w:t>
      </w:r>
      <w:r w:rsidR="008D5048" w:rsidRPr="008B2B40">
        <w:rPr>
          <w:rStyle w:val="libBold2Char"/>
          <w:rFonts w:hint="cs"/>
          <w:rtl/>
        </w:rPr>
        <w:t>.</w:t>
      </w:r>
      <w:r w:rsidRPr="003E37F8">
        <w:rPr>
          <w:rFonts w:hint="cs"/>
          <w:rtl/>
        </w:rPr>
        <w:t xml:space="preserve"> فمضى إليه علي</w:t>
      </w:r>
      <w:r w:rsidR="00B76138">
        <w:rPr>
          <w:rFonts w:hint="cs"/>
          <w:rtl/>
        </w:rPr>
        <w:t>ّ</w:t>
      </w:r>
      <w:r w:rsidR="00AA66EC">
        <w:rPr>
          <w:rFonts w:hint="cs"/>
          <w:rtl/>
        </w:rPr>
        <w:t>ٌ</w:t>
      </w:r>
      <w:r w:rsidRPr="003E37F8">
        <w:rPr>
          <w:rFonts w:hint="cs"/>
          <w:rtl/>
        </w:rPr>
        <w:t xml:space="preserve"> غير م</w:t>
      </w:r>
      <w:r w:rsidR="00AA66EC">
        <w:rPr>
          <w:rFonts w:hint="cs"/>
          <w:rtl/>
        </w:rPr>
        <w:t>ُ</w:t>
      </w:r>
      <w:r w:rsidRPr="003E37F8">
        <w:rPr>
          <w:rFonts w:hint="cs"/>
          <w:rtl/>
        </w:rPr>
        <w:t>ك</w:t>
      </w:r>
      <w:r w:rsidR="00AA66EC">
        <w:rPr>
          <w:rFonts w:hint="cs"/>
          <w:rtl/>
        </w:rPr>
        <w:t>ْ</w:t>
      </w:r>
      <w:r w:rsidRPr="003E37F8">
        <w:rPr>
          <w:rFonts w:hint="cs"/>
          <w:rtl/>
        </w:rPr>
        <w:t>ت</w:t>
      </w:r>
      <w:r w:rsidR="00AA66EC">
        <w:rPr>
          <w:rFonts w:hint="cs"/>
          <w:rtl/>
        </w:rPr>
        <w:t>َ</w:t>
      </w:r>
      <w:r w:rsidRPr="003E37F8">
        <w:rPr>
          <w:rFonts w:hint="cs"/>
          <w:rtl/>
        </w:rPr>
        <w:t>رث</w:t>
      </w:r>
      <w:r w:rsidR="00AA66EC">
        <w:rPr>
          <w:rFonts w:hint="cs"/>
          <w:rtl/>
        </w:rPr>
        <w:t>ٍ</w:t>
      </w:r>
      <w:r w:rsidRPr="003E37F8">
        <w:rPr>
          <w:rFonts w:hint="cs"/>
          <w:rtl/>
        </w:rPr>
        <w:t xml:space="preserve"> فهز</w:t>
      </w:r>
      <w:r w:rsidR="00B76138">
        <w:rPr>
          <w:rFonts w:hint="cs"/>
          <w:rtl/>
        </w:rPr>
        <w:t>ّ</w:t>
      </w:r>
      <w:r w:rsidR="00AA66EC">
        <w:rPr>
          <w:rFonts w:hint="cs"/>
          <w:rtl/>
        </w:rPr>
        <w:t>َ</w:t>
      </w:r>
      <w:r w:rsidRPr="003E37F8">
        <w:rPr>
          <w:rFonts w:hint="cs"/>
          <w:rtl/>
        </w:rPr>
        <w:t>ه هز</w:t>
      </w:r>
      <w:r w:rsidR="00B76138">
        <w:rPr>
          <w:rFonts w:hint="cs"/>
          <w:rtl/>
        </w:rPr>
        <w:t>ّ</w:t>
      </w:r>
      <w:r w:rsidRPr="003E37F8">
        <w:rPr>
          <w:rFonts w:hint="cs"/>
          <w:rtl/>
        </w:rPr>
        <w:t>اً أدخل أضلاعه اليمنى في اليسرى واليسرى في اليمنى</w:t>
      </w:r>
      <w:r w:rsidR="00141415">
        <w:rPr>
          <w:rFonts w:hint="cs"/>
          <w:rtl/>
        </w:rPr>
        <w:t xml:space="preserve"> ثمّ </w:t>
      </w:r>
      <w:r w:rsidRPr="003E37F8">
        <w:rPr>
          <w:rFonts w:hint="cs"/>
          <w:rtl/>
        </w:rPr>
        <w:t>قال</w:t>
      </w:r>
      <w:r w:rsidR="008D5048" w:rsidRPr="002F437A">
        <w:rPr>
          <w:rStyle w:val="libBold2Char"/>
          <w:rFonts w:hint="cs"/>
          <w:rtl/>
        </w:rPr>
        <w:t>:</w:t>
      </w:r>
      <w:r w:rsidRPr="002F437A">
        <w:rPr>
          <w:rStyle w:val="libBold2Char"/>
          <w:rFonts w:hint="cs"/>
          <w:rtl/>
        </w:rPr>
        <w:t xml:space="preserve"> ل</w:t>
      </w:r>
      <w:r w:rsidR="00B76138" w:rsidRPr="002F437A">
        <w:rPr>
          <w:rStyle w:val="libBold2Char"/>
          <w:rFonts w:hint="cs"/>
          <w:rtl/>
        </w:rPr>
        <w:t>أ</w:t>
      </w:r>
      <w:r w:rsidRPr="002F437A">
        <w:rPr>
          <w:rStyle w:val="libBold2Char"/>
          <w:rFonts w:hint="cs"/>
          <w:rtl/>
        </w:rPr>
        <w:t>قتلن</w:t>
      </w:r>
      <w:r w:rsidR="00B76138" w:rsidRPr="002F437A">
        <w:rPr>
          <w:rStyle w:val="libBold2Char"/>
          <w:rFonts w:hint="cs"/>
          <w:rtl/>
        </w:rPr>
        <w:t>ّ</w:t>
      </w:r>
      <w:r w:rsidRPr="002F437A">
        <w:rPr>
          <w:rStyle w:val="libBold2Char"/>
          <w:rFonts w:hint="cs"/>
          <w:rtl/>
        </w:rPr>
        <w:t xml:space="preserve">ك </w:t>
      </w:r>
      <w:r w:rsidR="00B76138" w:rsidRPr="002F437A">
        <w:rPr>
          <w:rStyle w:val="libBold2Char"/>
          <w:rFonts w:hint="cs"/>
          <w:rtl/>
        </w:rPr>
        <w:t>إ</w:t>
      </w:r>
      <w:r w:rsidRPr="002F437A">
        <w:rPr>
          <w:rStyle w:val="libBold2Char"/>
          <w:rFonts w:hint="cs"/>
          <w:rtl/>
        </w:rPr>
        <w:t>ن شاء الله</w:t>
      </w:r>
      <w:r w:rsidR="008D5048" w:rsidRPr="008B2B40">
        <w:rPr>
          <w:rStyle w:val="libBold2Char"/>
          <w:rFonts w:hint="cs"/>
          <w:rtl/>
        </w:rPr>
        <w:t>.</w:t>
      </w:r>
      <w:r w:rsidR="00060138" w:rsidRPr="003E37F8">
        <w:rPr>
          <w:rFonts w:hint="cs"/>
          <w:rtl/>
        </w:rPr>
        <w:t xml:space="preserve"> </w:t>
      </w:r>
      <w:r w:rsidRPr="003E37F8">
        <w:rPr>
          <w:rFonts w:hint="cs"/>
          <w:rtl/>
        </w:rPr>
        <w:t>فقال</w:t>
      </w:r>
      <w:r w:rsidR="008D5048" w:rsidRPr="003E37F8">
        <w:rPr>
          <w:rFonts w:hint="cs"/>
          <w:rtl/>
        </w:rPr>
        <w:t>:</w:t>
      </w:r>
      <w:r w:rsidRPr="003E37F8">
        <w:rPr>
          <w:rFonts w:hint="cs"/>
          <w:rtl/>
        </w:rPr>
        <w:t xml:space="preserve"> </w:t>
      </w:r>
      <w:r w:rsidR="00B76138">
        <w:rPr>
          <w:rFonts w:hint="cs"/>
          <w:rtl/>
        </w:rPr>
        <w:t>إ</w:t>
      </w:r>
      <w:r w:rsidRPr="003E37F8">
        <w:rPr>
          <w:rFonts w:hint="cs"/>
          <w:rtl/>
        </w:rPr>
        <w:t>ن</w:t>
      </w:r>
      <w:r w:rsidR="00B76138">
        <w:rPr>
          <w:rFonts w:hint="cs"/>
          <w:rtl/>
        </w:rPr>
        <w:t>ّ</w:t>
      </w:r>
      <w:r w:rsidRPr="003E37F8">
        <w:rPr>
          <w:rFonts w:hint="cs"/>
          <w:rtl/>
        </w:rPr>
        <w:t>ك لن تقدر على ذلك</w:t>
      </w:r>
      <w:r w:rsidR="00481024">
        <w:rPr>
          <w:rFonts w:hint="cs"/>
          <w:rtl/>
        </w:rPr>
        <w:t xml:space="preserve">، </w:t>
      </w:r>
      <w:r w:rsidR="00B76138">
        <w:rPr>
          <w:rFonts w:hint="cs"/>
          <w:rtl/>
        </w:rPr>
        <w:t>إ</w:t>
      </w:r>
      <w:r w:rsidRPr="003E37F8">
        <w:rPr>
          <w:rFonts w:hint="cs"/>
          <w:rtl/>
        </w:rPr>
        <w:t>ن</w:t>
      </w:r>
      <w:r w:rsidR="00B76138">
        <w:rPr>
          <w:rFonts w:hint="cs"/>
          <w:rtl/>
        </w:rPr>
        <w:t>ّ</w:t>
      </w:r>
      <w:r w:rsidRPr="003E37F8">
        <w:rPr>
          <w:rFonts w:hint="cs"/>
          <w:rtl/>
        </w:rPr>
        <w:t xml:space="preserve"> لي أجلاً معلوماً من عند رب</w:t>
      </w:r>
      <w:r w:rsidR="00B76138">
        <w:rPr>
          <w:rFonts w:hint="cs"/>
          <w:rtl/>
        </w:rPr>
        <w:t>ّ</w:t>
      </w:r>
      <w:r w:rsidRPr="003E37F8">
        <w:rPr>
          <w:rFonts w:hint="cs"/>
          <w:rtl/>
        </w:rPr>
        <w:t>ي</w:t>
      </w:r>
      <w:r w:rsidR="00060138">
        <w:rPr>
          <w:rFonts w:hint="cs"/>
          <w:rtl/>
        </w:rPr>
        <w:t>.</w:t>
      </w:r>
      <w:r w:rsidRPr="003E37F8">
        <w:rPr>
          <w:rFonts w:hint="cs"/>
          <w:rtl/>
        </w:rPr>
        <w:t xml:space="preserve"> مالك تريد قتلي</w:t>
      </w:r>
      <w:r w:rsidR="008D5048" w:rsidRPr="003E37F8">
        <w:rPr>
          <w:rFonts w:hint="cs"/>
          <w:rtl/>
        </w:rPr>
        <w:t>؟</w:t>
      </w:r>
      <w:r w:rsidRPr="003E37F8">
        <w:rPr>
          <w:rFonts w:hint="cs"/>
          <w:rtl/>
        </w:rPr>
        <w:t xml:space="preserve"> فو الله ما أبغضك أحد</w:t>
      </w:r>
      <w:r w:rsidR="00060138">
        <w:rPr>
          <w:rFonts w:hint="cs"/>
          <w:rtl/>
        </w:rPr>
        <w:t>ٌ</w:t>
      </w:r>
      <w:r w:rsidR="007956F4">
        <w:rPr>
          <w:rFonts w:hint="cs"/>
          <w:rtl/>
        </w:rPr>
        <w:t xml:space="preserve"> إلّا </w:t>
      </w:r>
      <w:r w:rsidRPr="003E37F8">
        <w:rPr>
          <w:rFonts w:hint="cs"/>
          <w:rtl/>
        </w:rPr>
        <w:t xml:space="preserve">سبقت نطفتي في رحم </w:t>
      </w:r>
      <w:r w:rsidR="00E13E16">
        <w:rPr>
          <w:rFonts w:hint="cs"/>
          <w:rtl/>
        </w:rPr>
        <w:t>أ</w:t>
      </w:r>
      <w:r w:rsidRPr="003E37F8">
        <w:rPr>
          <w:rFonts w:hint="cs"/>
          <w:rtl/>
        </w:rPr>
        <w:t>م</w:t>
      </w:r>
      <w:r w:rsidR="00E13E16">
        <w:rPr>
          <w:rFonts w:hint="cs"/>
          <w:rtl/>
        </w:rPr>
        <w:t>ّه</w:t>
      </w:r>
      <w:r w:rsidRPr="003E37F8">
        <w:rPr>
          <w:rFonts w:hint="cs"/>
          <w:rtl/>
        </w:rPr>
        <w:t xml:space="preserve"> قبل أن يسبق نطفة أبيه</w:t>
      </w:r>
      <w:r w:rsidR="008D5048" w:rsidRPr="003E37F8">
        <w:rPr>
          <w:rFonts w:hint="cs"/>
          <w:rtl/>
        </w:rPr>
        <w:t>!</w:t>
      </w:r>
      <w:r w:rsidR="00060138">
        <w:rPr>
          <w:rFonts w:hint="cs"/>
          <w:rtl/>
        </w:rPr>
        <w:t>.</w:t>
      </w:r>
      <w:r w:rsidRPr="003E37F8">
        <w:rPr>
          <w:rFonts w:hint="cs"/>
          <w:rtl/>
        </w:rPr>
        <w:t xml:space="preserve"> ولقد شاركت مبغضك في الأموال والأولاد</w:t>
      </w:r>
      <w:r w:rsidR="00060138">
        <w:rPr>
          <w:rFonts w:hint="cs"/>
          <w:rtl/>
        </w:rPr>
        <w:t>.</w:t>
      </w:r>
      <w:r w:rsidRPr="003E37F8">
        <w:rPr>
          <w:rFonts w:hint="cs"/>
          <w:rtl/>
        </w:rPr>
        <w:t xml:space="preserve"> وهو قول الله تعالى في محكم كتابه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وَشَارِكْهُمْ فِي الْأَمْوَالِ وَالْأَوْلَادِ وَعِدْهُمْ وَمَا يَعِدُهُمُ الشَّيْطَانُ إِلَّا غُرُورًا</w:t>
      </w:r>
      <w:r w:rsidR="008B2B40" w:rsidRPr="00926F9C">
        <w:rPr>
          <w:rStyle w:val="libAlaemChar"/>
          <w:rFonts w:hint="cs"/>
          <w:rtl/>
        </w:rPr>
        <w:t>)</w:t>
      </w:r>
      <w:r w:rsidRPr="003E37F8">
        <w:rPr>
          <w:rFonts w:hint="cs"/>
          <w:rtl/>
        </w:rPr>
        <w:t>.</w:t>
      </w:r>
    </w:p>
    <w:p w:rsidR="008B12FF" w:rsidRPr="002F437A" w:rsidRDefault="008B12FF" w:rsidP="008C19CD">
      <w:pPr>
        <w:pStyle w:val="libNormal"/>
        <w:rPr>
          <w:rtl/>
        </w:rPr>
      </w:pPr>
      <w:r w:rsidRPr="00C61751">
        <w:rPr>
          <w:rStyle w:val="libBold2Char"/>
          <w:rFonts w:hint="cs"/>
          <w:rtl/>
        </w:rPr>
        <w:t xml:space="preserve">فقال </w:t>
      </w:r>
      <w:r w:rsidR="00536E93" w:rsidRPr="00C61751">
        <w:rPr>
          <w:rStyle w:val="libBold2Char"/>
          <w:rFonts w:hint="cs"/>
          <w:rtl/>
        </w:rPr>
        <w:t>النبيّ</w:t>
      </w:r>
      <w:r w:rsidR="007956F4">
        <w:rPr>
          <w:rFonts w:hint="cs"/>
          <w:rtl/>
        </w:rPr>
        <w:t xml:space="preserve"> </w:t>
      </w:r>
      <w:r w:rsidR="00AA66EC" w:rsidRPr="00C61751">
        <w:rPr>
          <w:rFonts w:hint="cs"/>
          <w:rtl/>
        </w:rPr>
        <w:t>-</w:t>
      </w:r>
      <w:r w:rsidR="007956F4" w:rsidRPr="00C61751">
        <w:rPr>
          <w:rFonts w:hint="cs"/>
          <w:rtl/>
        </w:rPr>
        <w:t>صلّى الله عليه وآله</w:t>
      </w:r>
      <w:r w:rsidR="00942447" w:rsidRPr="00C61751">
        <w:rPr>
          <w:rFonts w:hint="cs"/>
          <w:rtl/>
        </w:rPr>
        <w:t xml:space="preserve"> وسلّم</w:t>
      </w:r>
      <w:r w:rsidR="00AA66EC" w:rsidRPr="00C61751">
        <w:rPr>
          <w:rFonts w:hint="cs"/>
          <w:rtl/>
        </w:rPr>
        <w:t>-</w:t>
      </w:r>
      <w:r w:rsidR="008D5048" w:rsidRPr="00C61751">
        <w:rPr>
          <w:rFonts w:hint="cs"/>
          <w:rtl/>
        </w:rPr>
        <w:t>:</w:t>
      </w:r>
      <w:r w:rsidRPr="003E37F8">
        <w:rPr>
          <w:rFonts w:hint="cs"/>
          <w:rtl/>
        </w:rPr>
        <w:t xml:space="preserve"> </w:t>
      </w:r>
      <w:r w:rsidRPr="00C61751">
        <w:rPr>
          <w:rStyle w:val="libBold2Char"/>
          <w:rFonts w:hint="cs"/>
          <w:rtl/>
        </w:rPr>
        <w:t>صد</w:t>
      </w:r>
      <w:r w:rsidR="00E13E16" w:rsidRPr="00C61751">
        <w:rPr>
          <w:rStyle w:val="libBold2Char"/>
          <w:rFonts w:hint="cs"/>
          <w:rtl/>
        </w:rPr>
        <w:t>ّ</w:t>
      </w:r>
      <w:r w:rsidRPr="00C61751">
        <w:rPr>
          <w:rStyle w:val="libBold2Char"/>
          <w:rFonts w:hint="cs"/>
          <w:rtl/>
        </w:rPr>
        <w:t>قك والله</w:t>
      </w:r>
      <w:r w:rsidR="007956F4" w:rsidRPr="00C61751">
        <w:rPr>
          <w:rStyle w:val="libBold2Char"/>
          <w:rFonts w:hint="cs"/>
          <w:rtl/>
        </w:rPr>
        <w:t xml:space="preserve"> يا عليّ</w:t>
      </w:r>
      <w:r w:rsidR="00060138" w:rsidRPr="00C61751">
        <w:rPr>
          <w:rStyle w:val="libBold2Char"/>
          <w:rFonts w:hint="cs"/>
          <w:rtl/>
        </w:rPr>
        <w:t>:</w:t>
      </w:r>
      <w:r w:rsidR="007956F4" w:rsidRPr="00C61751">
        <w:rPr>
          <w:rStyle w:val="libBold2Char"/>
          <w:rFonts w:hint="cs"/>
          <w:rtl/>
        </w:rPr>
        <w:t xml:space="preserve"> </w:t>
      </w:r>
      <w:r w:rsidRPr="00C61751">
        <w:rPr>
          <w:rStyle w:val="libBold2Char"/>
          <w:rFonts w:hint="cs"/>
          <w:rtl/>
        </w:rPr>
        <w:t>لا يبغضك من قريش</w:t>
      </w:r>
      <w:r w:rsidR="007956F4" w:rsidRPr="00C61751">
        <w:rPr>
          <w:rStyle w:val="libBold2Char"/>
          <w:rFonts w:hint="cs"/>
          <w:rtl/>
        </w:rPr>
        <w:t xml:space="preserve"> إلّا </w:t>
      </w:r>
      <w:r w:rsidRPr="00C61751">
        <w:rPr>
          <w:rStyle w:val="libBold2Char"/>
          <w:rFonts w:hint="cs"/>
          <w:rtl/>
        </w:rPr>
        <w:t>س</w:t>
      </w:r>
      <w:r w:rsidR="00AA66EC" w:rsidRPr="00C61751">
        <w:rPr>
          <w:rStyle w:val="libBold2Char"/>
          <w:rFonts w:hint="cs"/>
          <w:rtl/>
        </w:rPr>
        <w:t>ِ</w:t>
      </w:r>
      <w:r w:rsidRPr="00C61751">
        <w:rPr>
          <w:rStyle w:val="libBold2Char"/>
          <w:rFonts w:hint="cs"/>
          <w:rtl/>
        </w:rPr>
        <w:t>ف</w:t>
      </w:r>
      <w:r w:rsidR="00AA66EC" w:rsidRPr="00C61751">
        <w:rPr>
          <w:rStyle w:val="libBold2Char"/>
          <w:rFonts w:hint="cs"/>
          <w:rtl/>
        </w:rPr>
        <w:t>َ</w:t>
      </w:r>
      <w:r w:rsidRPr="00C61751">
        <w:rPr>
          <w:rStyle w:val="libBold2Char"/>
          <w:rFonts w:hint="cs"/>
          <w:rtl/>
        </w:rPr>
        <w:t>اح</w:t>
      </w:r>
      <w:r w:rsidR="00AA66EC" w:rsidRPr="00C61751">
        <w:rPr>
          <w:rStyle w:val="libBold2Char"/>
          <w:rFonts w:hint="cs"/>
          <w:rtl/>
        </w:rPr>
        <w:t>ِ</w:t>
      </w:r>
      <w:r w:rsidRPr="00C61751">
        <w:rPr>
          <w:rStyle w:val="libBold2Char"/>
          <w:rFonts w:hint="cs"/>
          <w:rtl/>
        </w:rPr>
        <w:t>ي</w:t>
      </w:r>
      <w:r w:rsidR="00AA66EC" w:rsidRPr="00C61751">
        <w:rPr>
          <w:rStyle w:val="libBold2Char"/>
          <w:rFonts w:hint="cs"/>
          <w:rtl/>
        </w:rPr>
        <w:t>ّ</w:t>
      </w:r>
      <w:r w:rsidRPr="00C61751">
        <w:rPr>
          <w:rStyle w:val="libBold2Char"/>
          <w:rFonts w:hint="cs"/>
          <w:rtl/>
        </w:rPr>
        <w:t>اً</w:t>
      </w:r>
      <w:r w:rsidR="00481024" w:rsidRPr="00C61751">
        <w:rPr>
          <w:rStyle w:val="libBold2Char"/>
          <w:rFonts w:hint="cs"/>
          <w:rtl/>
        </w:rPr>
        <w:t xml:space="preserve">، </w:t>
      </w:r>
      <w:r w:rsidRPr="00C61751">
        <w:rPr>
          <w:rStyle w:val="libBold2Char"/>
          <w:rFonts w:hint="cs"/>
          <w:rtl/>
        </w:rPr>
        <w:t>ولا من الأنصار</w:t>
      </w:r>
      <w:r w:rsidR="007956F4" w:rsidRPr="00C61751">
        <w:rPr>
          <w:rStyle w:val="libBold2Char"/>
          <w:rFonts w:hint="cs"/>
          <w:rtl/>
        </w:rPr>
        <w:t xml:space="preserve"> إلّا </w:t>
      </w:r>
      <w:r w:rsidRPr="00C61751">
        <w:rPr>
          <w:rStyle w:val="libBold2Char"/>
          <w:rFonts w:hint="cs"/>
          <w:rtl/>
        </w:rPr>
        <w:t>يهودي</w:t>
      </w:r>
      <w:r w:rsidR="00AA66EC" w:rsidRPr="00C61751">
        <w:rPr>
          <w:rStyle w:val="libBold2Char"/>
          <w:rFonts w:hint="cs"/>
          <w:rtl/>
        </w:rPr>
        <w:t>ّ</w:t>
      </w:r>
      <w:r w:rsidRPr="00C61751">
        <w:rPr>
          <w:rStyle w:val="libBold2Char"/>
          <w:rFonts w:hint="cs"/>
          <w:rtl/>
        </w:rPr>
        <w:t>اً</w:t>
      </w:r>
      <w:r w:rsidR="00481024" w:rsidRPr="00C61751">
        <w:rPr>
          <w:rStyle w:val="libBold2Char"/>
          <w:rFonts w:hint="cs"/>
          <w:rtl/>
        </w:rPr>
        <w:t xml:space="preserve">، </w:t>
      </w:r>
      <w:r w:rsidRPr="00C61751">
        <w:rPr>
          <w:rStyle w:val="libBold2Char"/>
          <w:rFonts w:hint="cs"/>
          <w:rtl/>
        </w:rPr>
        <w:t>ولا من العرب</w:t>
      </w:r>
      <w:r w:rsidR="007956F4" w:rsidRPr="00C61751">
        <w:rPr>
          <w:rStyle w:val="libBold2Char"/>
          <w:rFonts w:hint="cs"/>
          <w:rtl/>
        </w:rPr>
        <w:t xml:space="preserve"> إلّا </w:t>
      </w:r>
      <w:r w:rsidRPr="00C61751">
        <w:rPr>
          <w:rStyle w:val="libBold2Char"/>
          <w:rFonts w:hint="cs"/>
          <w:rtl/>
        </w:rPr>
        <w:t>د</w:t>
      </w:r>
      <w:r w:rsidR="00AA66EC" w:rsidRPr="00C61751">
        <w:rPr>
          <w:rStyle w:val="libBold2Char"/>
          <w:rFonts w:hint="cs"/>
          <w:rtl/>
        </w:rPr>
        <w:t>َ</w:t>
      </w:r>
      <w:r w:rsidRPr="00C61751">
        <w:rPr>
          <w:rStyle w:val="libBold2Char"/>
          <w:rFonts w:hint="cs"/>
          <w:rtl/>
        </w:rPr>
        <w:t>عي</w:t>
      </w:r>
      <w:r w:rsidR="00E13E16" w:rsidRPr="00C61751">
        <w:rPr>
          <w:rStyle w:val="libBold2Char"/>
          <w:rFonts w:hint="cs"/>
          <w:rtl/>
        </w:rPr>
        <w:t>ّ</w:t>
      </w:r>
      <w:r w:rsidRPr="00C61751">
        <w:rPr>
          <w:rStyle w:val="libBold2Char"/>
          <w:rFonts w:hint="cs"/>
          <w:rtl/>
        </w:rPr>
        <w:t>اً ولا من سائر الناس</w:t>
      </w:r>
      <w:r w:rsidR="007956F4" w:rsidRPr="00C61751">
        <w:rPr>
          <w:rStyle w:val="libBold2Char"/>
          <w:rFonts w:hint="cs"/>
          <w:rtl/>
        </w:rPr>
        <w:t xml:space="preserve"> إلّا </w:t>
      </w:r>
      <w:r w:rsidRPr="00C61751">
        <w:rPr>
          <w:rStyle w:val="libBold2Char"/>
          <w:rFonts w:hint="cs"/>
          <w:rtl/>
        </w:rPr>
        <w:t>شقي</w:t>
      </w:r>
      <w:r w:rsidR="00E13E16" w:rsidRPr="00C61751">
        <w:rPr>
          <w:rStyle w:val="libBold2Char"/>
          <w:rFonts w:hint="cs"/>
          <w:rtl/>
        </w:rPr>
        <w:t>ّ</w:t>
      </w:r>
      <w:r w:rsidRPr="00C61751">
        <w:rPr>
          <w:rStyle w:val="libBold2Char"/>
          <w:rFonts w:hint="cs"/>
          <w:rtl/>
        </w:rPr>
        <w:t>اً</w:t>
      </w:r>
      <w:r w:rsidR="00481024" w:rsidRPr="00C61751">
        <w:rPr>
          <w:rStyle w:val="libBold2Char"/>
          <w:rFonts w:hint="cs"/>
          <w:rtl/>
        </w:rPr>
        <w:t xml:space="preserve">، </w:t>
      </w:r>
      <w:r w:rsidRPr="00C61751">
        <w:rPr>
          <w:rStyle w:val="libBold2Char"/>
          <w:rFonts w:hint="cs"/>
          <w:rtl/>
        </w:rPr>
        <w:t>ولا من الن</w:t>
      </w:r>
      <w:r w:rsidR="00E13E16" w:rsidRPr="00C61751">
        <w:rPr>
          <w:rStyle w:val="libBold2Char"/>
          <w:rFonts w:hint="cs"/>
          <w:rtl/>
        </w:rPr>
        <w:t>ّ</w:t>
      </w:r>
      <w:r w:rsidRPr="00C61751">
        <w:rPr>
          <w:rStyle w:val="libBold2Char"/>
          <w:rFonts w:hint="cs"/>
          <w:rtl/>
        </w:rPr>
        <w:t>ساء</w:t>
      </w:r>
      <w:r w:rsidR="007956F4" w:rsidRPr="00C61751">
        <w:rPr>
          <w:rStyle w:val="libBold2Char"/>
          <w:rFonts w:hint="cs"/>
          <w:rtl/>
        </w:rPr>
        <w:t xml:space="preserve"> إلّا </w:t>
      </w:r>
      <w:r w:rsidRPr="00C61751">
        <w:rPr>
          <w:rStyle w:val="libBold2Char"/>
          <w:rFonts w:hint="cs"/>
          <w:rtl/>
        </w:rPr>
        <w:t>س</w:t>
      </w:r>
      <w:r w:rsidR="00AA66EC" w:rsidRPr="00C61751">
        <w:rPr>
          <w:rStyle w:val="libBold2Char"/>
          <w:rFonts w:hint="cs"/>
          <w:rtl/>
        </w:rPr>
        <w:t>َ</w:t>
      </w:r>
      <w:r w:rsidRPr="00C61751">
        <w:rPr>
          <w:rStyle w:val="libBold2Char"/>
          <w:rFonts w:hint="cs"/>
          <w:rtl/>
        </w:rPr>
        <w:t>ل</w:t>
      </w:r>
      <w:r w:rsidR="00AA66EC" w:rsidRPr="00C61751">
        <w:rPr>
          <w:rStyle w:val="libBold2Char"/>
          <w:rFonts w:hint="cs"/>
          <w:rtl/>
        </w:rPr>
        <w:t>َ</w:t>
      </w:r>
      <w:r w:rsidRPr="00C61751">
        <w:rPr>
          <w:rStyle w:val="libBold2Char"/>
          <w:rFonts w:hint="cs"/>
          <w:rtl/>
        </w:rPr>
        <w:t>ق</w:t>
      </w:r>
      <w:r w:rsidR="00AA66EC" w:rsidRPr="00C61751">
        <w:rPr>
          <w:rStyle w:val="libBold2Char"/>
          <w:rFonts w:hint="cs"/>
          <w:rtl/>
        </w:rPr>
        <w:t>ْ</w:t>
      </w:r>
      <w:r w:rsidRPr="00C61751">
        <w:rPr>
          <w:rStyle w:val="libBold2Char"/>
          <w:rFonts w:hint="cs"/>
          <w:rtl/>
        </w:rPr>
        <w:t>ل</w:t>
      </w:r>
      <w:r w:rsidR="00AA66EC" w:rsidRPr="00C61751">
        <w:rPr>
          <w:rStyle w:val="libBold2Char"/>
          <w:rFonts w:hint="cs"/>
          <w:rtl/>
        </w:rPr>
        <w:t>َ</w:t>
      </w:r>
      <w:r w:rsidRPr="00C61751">
        <w:rPr>
          <w:rStyle w:val="libBold2Char"/>
          <w:rFonts w:hint="cs"/>
          <w:rtl/>
        </w:rPr>
        <w:t>ق</w:t>
      </w:r>
      <w:r w:rsidR="00AA66EC" w:rsidRPr="00C61751">
        <w:rPr>
          <w:rStyle w:val="libBold2Char"/>
          <w:rFonts w:hint="cs"/>
          <w:rtl/>
        </w:rPr>
        <w:t>ِ</w:t>
      </w:r>
      <w:r w:rsidRPr="00C61751">
        <w:rPr>
          <w:rStyle w:val="libBold2Char"/>
          <w:rFonts w:hint="cs"/>
          <w:rtl/>
        </w:rPr>
        <w:t>ي</w:t>
      </w:r>
      <w:r w:rsidR="00E13E16" w:rsidRPr="00C61751">
        <w:rPr>
          <w:rStyle w:val="libBold2Char"/>
          <w:rFonts w:hint="cs"/>
          <w:rtl/>
        </w:rPr>
        <w:t>ّ</w:t>
      </w:r>
      <w:r w:rsidRPr="00C61751">
        <w:rPr>
          <w:rStyle w:val="libBold2Char"/>
          <w:rFonts w:hint="cs"/>
          <w:rtl/>
        </w:rPr>
        <w:t>ة وهي ال</w:t>
      </w:r>
      <w:r w:rsidR="00E13E16" w:rsidRPr="00C61751">
        <w:rPr>
          <w:rStyle w:val="libBold2Char"/>
          <w:rFonts w:hint="cs"/>
          <w:rtl/>
        </w:rPr>
        <w:t>ّ</w:t>
      </w:r>
      <w:r w:rsidRPr="00C61751">
        <w:rPr>
          <w:rStyle w:val="libBold2Char"/>
          <w:rFonts w:hint="cs"/>
          <w:rtl/>
        </w:rPr>
        <w:t>تي تحيض من دبرها</w:t>
      </w:r>
      <w:r w:rsidR="008D5048" w:rsidRPr="002F437A">
        <w:rPr>
          <w:rFonts w:hint="cs"/>
          <w:rtl/>
        </w:rPr>
        <w:t>.</w:t>
      </w:r>
    </w:p>
    <w:p w:rsidR="008B12FF" w:rsidRPr="008C19CD" w:rsidRDefault="008B12FF" w:rsidP="008C19CD">
      <w:pPr>
        <w:pStyle w:val="libNormal"/>
        <w:rPr>
          <w:rtl/>
        </w:rPr>
      </w:pPr>
      <w:r w:rsidRPr="008C19CD">
        <w:rPr>
          <w:rStyle w:val="libBold2Char"/>
          <w:rFonts w:hint="cs"/>
          <w:rtl/>
        </w:rPr>
        <w:t>ثم</w:t>
      </w:r>
      <w:r w:rsidR="00060138" w:rsidRPr="008C19CD">
        <w:rPr>
          <w:rStyle w:val="libBold2Char"/>
          <w:rFonts w:hint="cs"/>
          <w:rtl/>
        </w:rPr>
        <w:t>َّ</w:t>
      </w:r>
      <w:r w:rsidRPr="008C19CD">
        <w:rPr>
          <w:rStyle w:val="libBold2Char"/>
          <w:rFonts w:hint="cs"/>
          <w:rtl/>
        </w:rPr>
        <w:t xml:space="preserve"> أطرق ملي</w:t>
      </w:r>
      <w:r w:rsidR="00E13E16" w:rsidRPr="008C19CD">
        <w:rPr>
          <w:rStyle w:val="libBold2Char"/>
          <w:rFonts w:hint="cs"/>
          <w:rtl/>
        </w:rPr>
        <w:t>ّ</w:t>
      </w:r>
      <w:r w:rsidRPr="008C19CD">
        <w:rPr>
          <w:rStyle w:val="libBold2Char"/>
          <w:rFonts w:hint="cs"/>
          <w:rtl/>
        </w:rPr>
        <w:t>اً فقال</w:t>
      </w:r>
      <w:r w:rsidR="008D5048" w:rsidRPr="008C19CD">
        <w:rPr>
          <w:rStyle w:val="libBold2Char"/>
          <w:rFonts w:hint="cs"/>
          <w:rtl/>
        </w:rPr>
        <w:t>:</w:t>
      </w:r>
      <w:r w:rsidRPr="008C19CD">
        <w:rPr>
          <w:rStyle w:val="libBold2Char"/>
          <w:rFonts w:hint="cs"/>
          <w:rtl/>
        </w:rPr>
        <w:t xml:space="preserve"> معاشر الأنصار أغذوا أولادكم على محب</w:t>
      </w:r>
      <w:r w:rsidR="00E13E16" w:rsidRPr="008C19CD">
        <w:rPr>
          <w:rStyle w:val="libBold2Char"/>
          <w:rFonts w:hint="cs"/>
          <w:rtl/>
        </w:rPr>
        <w:t>ّ</w:t>
      </w:r>
      <w:r w:rsidRPr="008C19CD">
        <w:rPr>
          <w:rStyle w:val="libBold2Char"/>
          <w:rFonts w:hint="cs"/>
          <w:rtl/>
        </w:rPr>
        <w:t>ة علي</w:t>
      </w:r>
      <w:r w:rsidR="00E13E16" w:rsidRPr="008C19CD">
        <w:rPr>
          <w:rStyle w:val="libBold2Char"/>
          <w:rFonts w:hint="cs"/>
          <w:rtl/>
        </w:rPr>
        <w:t>ّ</w:t>
      </w:r>
      <w:r w:rsidRPr="002F437A">
        <w:rPr>
          <w:rFonts w:hint="cs"/>
          <w:rtl/>
        </w:rPr>
        <w:t xml:space="preserve"> ]</w:t>
      </w:r>
      <w:r w:rsidR="008D5048" w:rsidRPr="003E37F8">
        <w:rPr>
          <w:rFonts w:hint="cs"/>
          <w:rtl/>
        </w:rPr>
        <w:t>.</w:t>
      </w:r>
      <w:r w:rsidRPr="008C19CD">
        <w:rPr>
          <w:rFonts w:hint="cs"/>
          <w:rtl/>
        </w:rPr>
        <w:t xml:space="preserve"> قال جابر</w:t>
      </w:r>
      <w:r w:rsidR="008D5048" w:rsidRPr="008C19CD">
        <w:rPr>
          <w:rFonts w:hint="cs"/>
          <w:rtl/>
        </w:rPr>
        <w:t>:</w:t>
      </w:r>
      <w:r w:rsidRPr="008C19CD">
        <w:rPr>
          <w:rFonts w:hint="cs"/>
          <w:rtl/>
        </w:rPr>
        <w:t xml:space="preserve"> كن</w:t>
      </w:r>
      <w:r w:rsidR="00E13E16" w:rsidRPr="008C19CD">
        <w:rPr>
          <w:rFonts w:hint="cs"/>
          <w:rtl/>
        </w:rPr>
        <w:t>ّ</w:t>
      </w:r>
      <w:r w:rsidRPr="008C19CD">
        <w:rPr>
          <w:rFonts w:hint="cs"/>
          <w:rtl/>
        </w:rPr>
        <w:t>ا نبور أولادنا في وقعة الحر</w:t>
      </w:r>
      <w:r w:rsidR="00E13E16" w:rsidRPr="008C19CD">
        <w:rPr>
          <w:rFonts w:hint="cs"/>
          <w:rtl/>
        </w:rPr>
        <w:t>ّ</w:t>
      </w:r>
      <w:r w:rsidRPr="008C19CD">
        <w:rPr>
          <w:rFonts w:hint="cs"/>
          <w:rtl/>
        </w:rPr>
        <w:t xml:space="preserve">ة </w:t>
      </w:r>
      <w:r w:rsidR="00060138" w:rsidRPr="008C19CD">
        <w:rPr>
          <w:rFonts w:hint="cs"/>
          <w:rtl/>
        </w:rPr>
        <w:t>(</w:t>
      </w:r>
      <w:r w:rsidRPr="008C19CD">
        <w:rPr>
          <w:rFonts w:hint="cs"/>
          <w:rtl/>
        </w:rPr>
        <w:t>كذا</w:t>
      </w:r>
      <w:r w:rsidR="00060138" w:rsidRPr="008C19CD">
        <w:rPr>
          <w:rFonts w:hint="cs"/>
          <w:rtl/>
        </w:rPr>
        <w:t>)</w:t>
      </w:r>
      <w:r w:rsidRPr="008C19CD">
        <w:rPr>
          <w:rFonts w:hint="cs"/>
          <w:rtl/>
        </w:rPr>
        <w:t xml:space="preserve"> بحب</w:t>
      </w:r>
      <w:r w:rsidR="00E13E16" w:rsidRPr="008C19CD">
        <w:rPr>
          <w:rFonts w:hint="cs"/>
          <w:rtl/>
        </w:rPr>
        <w:t>ّ</w:t>
      </w:r>
      <w:r w:rsidRPr="008C19CD">
        <w:rPr>
          <w:rFonts w:hint="cs"/>
          <w:rtl/>
        </w:rPr>
        <w:t xml:space="preserve"> علي</w:t>
      </w:r>
      <w:r w:rsidR="00E13E16" w:rsidRPr="008C19CD">
        <w:rPr>
          <w:rFonts w:hint="cs"/>
          <w:rtl/>
        </w:rPr>
        <w:t>ّ</w:t>
      </w:r>
      <w:r w:rsidRPr="008C19CD">
        <w:rPr>
          <w:rFonts w:hint="cs"/>
          <w:rtl/>
        </w:rPr>
        <w:t xml:space="preserve"> فمن أحب</w:t>
      </w:r>
      <w:r w:rsidR="00E13E16" w:rsidRPr="008C19CD">
        <w:rPr>
          <w:rFonts w:hint="cs"/>
          <w:rtl/>
        </w:rPr>
        <w:t>ّ</w:t>
      </w:r>
      <w:r w:rsidRPr="008C19CD">
        <w:rPr>
          <w:rFonts w:hint="cs"/>
          <w:rtl/>
        </w:rPr>
        <w:t xml:space="preserve">ه علمنا </w:t>
      </w:r>
      <w:r w:rsidR="00E13E16" w:rsidRPr="008C19CD">
        <w:rPr>
          <w:rFonts w:hint="cs"/>
          <w:rtl/>
        </w:rPr>
        <w:t>أ</w:t>
      </w:r>
      <w:r w:rsidRPr="008C19CD">
        <w:rPr>
          <w:rFonts w:hint="cs"/>
          <w:rtl/>
        </w:rPr>
        <w:t>ن</w:t>
      </w:r>
      <w:r w:rsidR="00E13E16" w:rsidRPr="008C19CD">
        <w:rPr>
          <w:rFonts w:hint="cs"/>
          <w:rtl/>
        </w:rPr>
        <w:t>ّ</w:t>
      </w:r>
      <w:r w:rsidRPr="008C19CD">
        <w:rPr>
          <w:rFonts w:hint="cs"/>
          <w:rtl/>
        </w:rPr>
        <w:t>ه من أولادنا</w:t>
      </w:r>
      <w:r w:rsidR="00481024" w:rsidRPr="008C19CD">
        <w:rPr>
          <w:rFonts w:hint="cs"/>
          <w:rtl/>
        </w:rPr>
        <w:t xml:space="preserve">، </w:t>
      </w:r>
      <w:r w:rsidRPr="008C19CD">
        <w:rPr>
          <w:rFonts w:hint="cs"/>
          <w:rtl/>
        </w:rPr>
        <w:t xml:space="preserve">ومن أبغضه </w:t>
      </w:r>
      <w:r w:rsidR="00E13E16" w:rsidRPr="008C19CD">
        <w:rPr>
          <w:rFonts w:hint="cs"/>
          <w:rtl/>
        </w:rPr>
        <w:t>أ</w:t>
      </w:r>
      <w:r w:rsidRPr="008C19CD">
        <w:rPr>
          <w:rFonts w:hint="cs"/>
          <w:rtl/>
        </w:rPr>
        <w:t>شفينا منه</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Pr="008C19CD">
        <w:rPr>
          <w:rFonts w:hint="cs"/>
          <w:rtl/>
        </w:rPr>
        <w:t>.</w:t>
      </w:r>
    </w:p>
    <w:p w:rsidR="008B12FF" w:rsidRPr="00882A79" w:rsidRDefault="008B12FF" w:rsidP="00E13E16">
      <w:pPr>
        <w:pStyle w:val="libNormal"/>
        <w:rPr>
          <w:rtl/>
        </w:rPr>
      </w:pPr>
      <w:r w:rsidRPr="00882A79">
        <w:rPr>
          <w:rFonts w:hint="cs"/>
          <w:rtl/>
        </w:rPr>
        <w:t>وأقول</w:t>
      </w:r>
      <w:r w:rsidR="008D5048" w:rsidRPr="00882A79">
        <w:rPr>
          <w:rFonts w:hint="cs"/>
          <w:rtl/>
        </w:rPr>
        <w:t>:</w:t>
      </w:r>
      <w:r w:rsidRPr="00882A79">
        <w:rPr>
          <w:rFonts w:hint="cs"/>
          <w:rtl/>
        </w:rPr>
        <w:t xml:space="preserve"> </w:t>
      </w:r>
      <w:r w:rsidR="00E13E16" w:rsidRPr="00882A79">
        <w:rPr>
          <w:rFonts w:hint="cs"/>
          <w:rtl/>
        </w:rPr>
        <w:t>إ</w:t>
      </w:r>
      <w:r w:rsidRPr="00882A79">
        <w:rPr>
          <w:rFonts w:hint="cs"/>
          <w:rtl/>
        </w:rPr>
        <w:t>ن</w:t>
      </w:r>
      <w:r w:rsidR="00060138">
        <w:rPr>
          <w:rFonts w:hint="cs"/>
          <w:rtl/>
        </w:rPr>
        <w:t>َّ</w:t>
      </w:r>
      <w:r w:rsidRPr="00882A79">
        <w:rPr>
          <w:rFonts w:hint="cs"/>
          <w:rtl/>
        </w:rPr>
        <w:t xml:space="preserve"> وقعة الحر</w:t>
      </w:r>
      <w:r w:rsidR="00E13E16" w:rsidRPr="00882A79">
        <w:rPr>
          <w:rFonts w:hint="cs"/>
          <w:rtl/>
        </w:rPr>
        <w:t>ّ</w:t>
      </w:r>
      <w:r w:rsidRPr="00882A79">
        <w:rPr>
          <w:rFonts w:hint="cs"/>
          <w:rtl/>
        </w:rPr>
        <w:t>ة</w:t>
      </w:r>
      <w:r w:rsidR="008D5048" w:rsidRPr="00882A79">
        <w:rPr>
          <w:rFonts w:hint="cs"/>
          <w:rtl/>
        </w:rPr>
        <w:t>.</w:t>
      </w:r>
      <w:r w:rsidRPr="00882A79">
        <w:rPr>
          <w:rFonts w:hint="cs"/>
          <w:rtl/>
        </w:rPr>
        <w:t xml:space="preserve"> حدثت في زمن يزيد بن معاوية حين استباح المدينة</w:t>
      </w:r>
      <w:r w:rsidR="00481024">
        <w:rPr>
          <w:rFonts w:hint="cs"/>
          <w:rtl/>
        </w:rPr>
        <w:t xml:space="preserve">، </w:t>
      </w:r>
      <w:r w:rsidRPr="00882A79">
        <w:rPr>
          <w:rFonts w:hint="cs"/>
          <w:rtl/>
        </w:rPr>
        <w:t>وجيشه قد فض بكارة الآلاف من نساء المدينة</w:t>
      </w:r>
      <w:r w:rsidR="008D5048" w:rsidRPr="00882A79">
        <w:rPr>
          <w:rFonts w:hint="cs"/>
          <w:rtl/>
        </w:rPr>
        <w:t>.</w:t>
      </w:r>
    </w:p>
    <w:p w:rsidR="008B12FF" w:rsidRPr="00882A79" w:rsidRDefault="008B12FF" w:rsidP="008A2BE6">
      <w:pPr>
        <w:pStyle w:val="libNormal"/>
        <w:rPr>
          <w:rtl/>
        </w:rPr>
      </w:pPr>
      <w:r w:rsidRPr="00882A79">
        <w:rPr>
          <w:rFonts w:hint="cs"/>
          <w:rtl/>
        </w:rPr>
        <w:t>وروى الحسكاني في</w:t>
      </w:r>
      <w:r w:rsidR="00BB2092">
        <w:rPr>
          <w:rFonts w:hint="cs"/>
          <w:rtl/>
        </w:rPr>
        <w:t xml:space="preserve"> </w:t>
      </w:r>
      <w:r w:rsidR="000401E1">
        <w:rPr>
          <w:rFonts w:hint="cs"/>
          <w:rtl/>
        </w:rPr>
        <w:t>(شواهد التنـزيل)</w:t>
      </w:r>
      <w:r w:rsidR="00BB2092">
        <w:rPr>
          <w:rFonts w:hint="cs"/>
          <w:rtl/>
        </w:rPr>
        <w:t xml:space="preserve"> </w:t>
      </w:r>
      <w:r w:rsidRPr="00882A79">
        <w:rPr>
          <w:rFonts w:hint="cs"/>
          <w:rtl/>
        </w:rPr>
        <w:t>ج1 ص</w:t>
      </w:r>
      <w:r w:rsidR="00CB741B" w:rsidRPr="00882A79">
        <w:rPr>
          <w:rFonts w:hint="cs"/>
          <w:rtl/>
        </w:rPr>
        <w:t xml:space="preserve"> 525 </w:t>
      </w:r>
      <w:r w:rsidRPr="00882A79">
        <w:rPr>
          <w:rFonts w:hint="cs"/>
          <w:rtl/>
        </w:rPr>
        <w:t>ط3 في الحديث</w:t>
      </w:r>
      <w:r w:rsidR="00CB741B" w:rsidRPr="00882A79">
        <w:rPr>
          <w:rFonts w:hint="cs"/>
          <w:rtl/>
        </w:rPr>
        <w:t xml:space="preserve"> 476 </w:t>
      </w:r>
      <w:r w:rsidRPr="00882A79">
        <w:rPr>
          <w:rFonts w:hint="cs"/>
          <w:rtl/>
        </w:rPr>
        <w:t>قال</w:t>
      </w:r>
      <w:r w:rsidR="008D5048" w:rsidRPr="00882A79">
        <w:rPr>
          <w:rFonts w:hint="cs"/>
          <w:rtl/>
        </w:rPr>
        <w:t>:</w:t>
      </w:r>
    </w:p>
    <w:p w:rsidR="007668A4" w:rsidRDefault="00536E93" w:rsidP="00060138">
      <w:pPr>
        <w:pStyle w:val="libNormal"/>
        <w:rPr>
          <w:rtl/>
        </w:rPr>
      </w:pPr>
      <w:r w:rsidRPr="00882A79">
        <w:rPr>
          <w:rFonts w:hint="cs"/>
          <w:rtl/>
        </w:rPr>
        <w:t>أخبرني</w:t>
      </w:r>
      <w:r w:rsidR="008B12FF" w:rsidRPr="00882A79">
        <w:rPr>
          <w:rFonts w:hint="cs"/>
          <w:rtl/>
        </w:rPr>
        <w:t xml:space="preserve"> أبو الحسين </w:t>
      </w:r>
      <w:r w:rsidR="00060138">
        <w:rPr>
          <w:rFonts w:hint="cs"/>
          <w:rtl/>
        </w:rPr>
        <w:t>(</w:t>
      </w:r>
      <w:r w:rsidR="008B12FF" w:rsidRPr="00882A79">
        <w:rPr>
          <w:rFonts w:hint="cs"/>
          <w:rtl/>
        </w:rPr>
        <w:t>الحسن</w:t>
      </w:r>
      <w:r w:rsidR="00060138">
        <w:rPr>
          <w:rFonts w:hint="cs"/>
          <w:rtl/>
        </w:rPr>
        <w:t>)</w:t>
      </w:r>
      <w:r w:rsidR="008B12FF" w:rsidRPr="00882A79">
        <w:rPr>
          <w:rFonts w:hint="cs"/>
          <w:rtl/>
        </w:rPr>
        <w:t xml:space="preserve"> المصباحي</w:t>
      </w:r>
      <w:r w:rsidR="00481024">
        <w:rPr>
          <w:rFonts w:hint="cs"/>
          <w:rtl/>
        </w:rPr>
        <w:t xml:space="preserve">، </w:t>
      </w:r>
      <w:r w:rsidR="008B12FF" w:rsidRPr="00882A79">
        <w:rPr>
          <w:rFonts w:hint="cs"/>
          <w:rtl/>
        </w:rPr>
        <w:t>قال</w:t>
      </w:r>
      <w:r w:rsidR="008D5048" w:rsidRPr="00882A79">
        <w:rPr>
          <w:rFonts w:hint="cs"/>
          <w:rtl/>
        </w:rPr>
        <w:t>:</w:t>
      </w:r>
      <w:r w:rsidR="008B12FF" w:rsidRPr="00882A79">
        <w:rPr>
          <w:rFonts w:hint="cs"/>
          <w:rtl/>
        </w:rPr>
        <w:t xml:space="preserve"> </w:t>
      </w:r>
      <w:r w:rsidRPr="00882A79">
        <w:rPr>
          <w:rFonts w:hint="cs"/>
          <w:rtl/>
        </w:rPr>
        <w:t>حدّثنا</w:t>
      </w:r>
      <w:r w:rsidR="008B12FF" w:rsidRPr="00882A79">
        <w:rPr>
          <w:rFonts w:hint="cs"/>
          <w:rtl/>
        </w:rPr>
        <w:t xml:space="preserve"> أبو القاسم</w:t>
      </w:r>
      <w:r w:rsidRPr="00882A79">
        <w:rPr>
          <w:rFonts w:hint="cs"/>
          <w:rtl/>
        </w:rPr>
        <w:t xml:space="preserve"> عليّ بن أحمد</w:t>
      </w:r>
      <w:r w:rsidR="008B12FF" w:rsidRPr="00882A79">
        <w:rPr>
          <w:rFonts w:hint="cs"/>
          <w:rtl/>
        </w:rPr>
        <w:t xml:space="preserve"> </w:t>
      </w:r>
      <w:r w:rsidR="00CB741B" w:rsidRPr="00882A79">
        <w:rPr>
          <w:rtl/>
        </w:rPr>
        <w:t>-</w:t>
      </w:r>
      <w:r w:rsidR="008B12FF" w:rsidRPr="00882A79">
        <w:rPr>
          <w:rFonts w:hint="cs"/>
          <w:rtl/>
        </w:rPr>
        <w:t>هو ابن واصل</w:t>
      </w:r>
      <w:r w:rsidR="008B12FF" w:rsidRPr="003E37F8">
        <w:rPr>
          <w:rFonts w:hint="cs"/>
          <w:rtl/>
        </w:rPr>
        <w:t xml:space="preserve"> الحافظ-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مقرن بن شبوي</w:t>
      </w:r>
      <w:r w:rsidR="00882A79">
        <w:rPr>
          <w:rFonts w:hint="cs"/>
          <w:rtl/>
        </w:rPr>
        <w:t>ه</w:t>
      </w:r>
      <w:r w:rsidR="008B12FF" w:rsidRPr="003E37F8">
        <w:rPr>
          <w:rFonts w:hint="cs"/>
          <w:rtl/>
        </w:rPr>
        <w:t xml:space="preserve"> الفقية </w:t>
      </w:r>
      <w:r w:rsidR="00CB741B">
        <w:rPr>
          <w:rtl/>
        </w:rPr>
        <w:t>-</w:t>
      </w:r>
      <w:r w:rsidR="008B12FF" w:rsidRPr="003E37F8">
        <w:rPr>
          <w:rFonts w:hint="cs"/>
          <w:rtl/>
        </w:rPr>
        <w:t xml:space="preserve">بمرو- قال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علوية بن الحسن أبو بكر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الحسن الكسائي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مسيرة الكوفي </w:t>
      </w:r>
      <w:r w:rsidR="00CB741B">
        <w:rPr>
          <w:rtl/>
        </w:rPr>
        <w:t>-</w:t>
      </w:r>
      <w:r w:rsidR="008B12FF" w:rsidRPr="003E37F8">
        <w:rPr>
          <w:rFonts w:hint="cs"/>
          <w:rtl/>
        </w:rPr>
        <w:t>هو الحسين بن عبد الأو</w:t>
      </w:r>
      <w:r w:rsidR="00060138">
        <w:rPr>
          <w:rFonts w:hint="cs"/>
          <w:rtl/>
        </w:rPr>
        <w:t>ّ</w:t>
      </w:r>
      <w:r w:rsidR="008B12FF" w:rsidRPr="003E37F8">
        <w:rPr>
          <w:rFonts w:hint="cs"/>
          <w:rtl/>
        </w:rPr>
        <w:t>ل-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الجحاف </w:t>
      </w:r>
      <w:r w:rsidR="00060138">
        <w:rPr>
          <w:rFonts w:hint="cs"/>
          <w:rtl/>
        </w:rPr>
        <w:t>(</w:t>
      </w:r>
      <w:r w:rsidR="008B12FF" w:rsidRPr="003E37F8">
        <w:rPr>
          <w:rFonts w:hint="cs"/>
          <w:rtl/>
        </w:rPr>
        <w:t>داوود بن أبي عوف</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060138">
        <w:rPr>
          <w:rFonts w:hint="cs"/>
          <w:rtl/>
        </w:rPr>
        <w:t>)</w:t>
      </w:r>
      <w:r w:rsidR="008B12FF" w:rsidRPr="003E37F8">
        <w:rPr>
          <w:rFonts w:hint="cs"/>
          <w:rtl/>
        </w:rPr>
        <w:t xml:space="preserve"> تليد بن سلمان</w:t>
      </w:r>
      <w:r w:rsidR="00481024">
        <w:rPr>
          <w:rFonts w:hint="cs"/>
          <w:rtl/>
        </w:rPr>
        <w:t xml:space="preserve">، </w:t>
      </w:r>
      <w:r w:rsidR="008B12FF" w:rsidRPr="003E37F8">
        <w:rPr>
          <w:rFonts w:hint="cs"/>
          <w:rtl/>
        </w:rPr>
        <w:t>عن مسلم الملاني</w:t>
      </w:r>
      <w:r w:rsidR="00481024">
        <w:rPr>
          <w:rFonts w:hint="cs"/>
          <w:rtl/>
        </w:rPr>
        <w:t xml:space="preserve">، </w:t>
      </w:r>
      <w:r w:rsidR="008B12FF" w:rsidRPr="003E37F8">
        <w:rPr>
          <w:rFonts w:hint="cs"/>
          <w:rtl/>
        </w:rPr>
        <w:t>عن حب</w:t>
      </w:r>
      <w:r w:rsidR="00060138">
        <w:rPr>
          <w:rFonts w:hint="cs"/>
          <w:rtl/>
        </w:rPr>
        <w:t>ّ</w:t>
      </w:r>
      <w:r w:rsidR="008B12FF" w:rsidRPr="003E37F8">
        <w:rPr>
          <w:rFonts w:hint="cs"/>
          <w:rtl/>
        </w:rPr>
        <w:t>ة العرني</w:t>
      </w:r>
      <w:r w:rsidR="00481024">
        <w:rPr>
          <w:rFonts w:hint="cs"/>
          <w:rtl/>
        </w:rPr>
        <w:t xml:space="preserve">، </w:t>
      </w:r>
      <w:r w:rsidR="008B12FF" w:rsidRPr="003E37F8">
        <w:rPr>
          <w:rFonts w:hint="cs"/>
          <w:rtl/>
        </w:rPr>
        <w:t>قال</w:t>
      </w:r>
      <w:r w:rsidR="008D5048" w:rsidRPr="003E37F8">
        <w:rPr>
          <w:rFonts w:hint="cs"/>
          <w:rtl/>
        </w:rPr>
        <w:t>:</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 xml:space="preserve">(1) </w:t>
      </w:r>
      <w:r w:rsidRPr="00C13DDD">
        <w:rPr>
          <w:rFonts w:hint="cs"/>
          <w:rtl/>
        </w:rPr>
        <w:t xml:space="preserve">أي تبرأنا منه وعلمنا </w:t>
      </w:r>
      <w:r>
        <w:rPr>
          <w:rFonts w:hint="cs"/>
          <w:rtl/>
        </w:rPr>
        <w:t>أ</w:t>
      </w:r>
      <w:r w:rsidRPr="00C13DDD">
        <w:rPr>
          <w:rFonts w:hint="cs"/>
          <w:rtl/>
        </w:rPr>
        <w:t>ن</w:t>
      </w:r>
      <w:r>
        <w:rPr>
          <w:rFonts w:hint="cs"/>
          <w:rtl/>
        </w:rPr>
        <w:t>ّ</w:t>
      </w:r>
      <w:r w:rsidRPr="00C13DDD">
        <w:rPr>
          <w:rFonts w:hint="cs"/>
          <w:rtl/>
        </w:rPr>
        <w:t>ه ليس من</w:t>
      </w:r>
      <w:r>
        <w:rPr>
          <w:rFonts w:hint="cs"/>
          <w:rtl/>
        </w:rPr>
        <w:t>ّ</w:t>
      </w:r>
      <w:r w:rsidRPr="00C13DDD">
        <w:rPr>
          <w:rFonts w:hint="cs"/>
          <w:rtl/>
        </w:rPr>
        <w:t xml:space="preserve">ا </w:t>
      </w:r>
      <w:r>
        <w:rPr>
          <w:rtl/>
        </w:rPr>
        <w:t>-</w:t>
      </w:r>
      <w:r w:rsidRPr="00C13DDD">
        <w:rPr>
          <w:rFonts w:hint="cs"/>
          <w:rtl/>
        </w:rPr>
        <w:t xml:space="preserve"> وقيل (انتفينا منه)</w:t>
      </w:r>
      <w:r>
        <w:rPr>
          <w:rFonts w:hint="cs"/>
          <w:rtl/>
        </w:rPr>
        <w:t>.</w:t>
      </w:r>
    </w:p>
    <w:p w:rsidR="007668A4" w:rsidRDefault="007668A4" w:rsidP="008A1A02">
      <w:pPr>
        <w:pStyle w:val="libNormal"/>
        <w:rPr>
          <w:rtl/>
        </w:rPr>
      </w:pPr>
      <w:r>
        <w:rPr>
          <w:rtl/>
        </w:rPr>
        <w:br w:type="page"/>
      </w:r>
    </w:p>
    <w:p w:rsidR="008B12FF" w:rsidRPr="002F437A" w:rsidRDefault="008B12FF" w:rsidP="008C19CD">
      <w:pPr>
        <w:pStyle w:val="libNormal"/>
        <w:rPr>
          <w:rtl/>
        </w:rPr>
      </w:pPr>
      <w:r w:rsidRPr="008C19CD">
        <w:rPr>
          <w:rFonts w:hint="cs"/>
          <w:rtl/>
        </w:rPr>
        <w:lastRenderedPageBreak/>
        <w:t>سمعت</w:t>
      </w:r>
      <w:r w:rsidR="00536E93" w:rsidRPr="008C19CD">
        <w:rPr>
          <w:rFonts w:hint="cs"/>
          <w:rtl/>
        </w:rPr>
        <w:t xml:space="preserve"> عليّ بن </w:t>
      </w:r>
      <w:r w:rsidRPr="008C19CD">
        <w:rPr>
          <w:rFonts w:hint="cs"/>
          <w:rtl/>
        </w:rPr>
        <w:t>أبي طالب يقول</w:t>
      </w:r>
      <w:r w:rsidR="008D5048" w:rsidRPr="008C19CD">
        <w:rPr>
          <w:rFonts w:hint="cs"/>
          <w:rtl/>
        </w:rPr>
        <w:t>:</w:t>
      </w:r>
      <w:r w:rsidRPr="003E37F8">
        <w:rPr>
          <w:rFonts w:hint="cs"/>
          <w:rtl/>
        </w:rPr>
        <w:t xml:space="preserve"> </w:t>
      </w:r>
      <w:r w:rsidRPr="002F437A">
        <w:rPr>
          <w:rFonts w:hint="cs"/>
          <w:rtl/>
        </w:rPr>
        <w:t>[</w:t>
      </w:r>
      <w:r w:rsidRPr="008C19CD">
        <w:rPr>
          <w:rStyle w:val="libBold2Char"/>
          <w:rFonts w:hint="cs"/>
          <w:rtl/>
        </w:rPr>
        <w:t>دخلت على رسول الله</w:t>
      </w:r>
      <w:r w:rsidR="007956F4" w:rsidRPr="008C19CD">
        <w:rPr>
          <w:rStyle w:val="libBold2Char"/>
          <w:rFonts w:hint="cs"/>
          <w:rtl/>
        </w:rPr>
        <w:t xml:space="preserve"> صلّى الله عليه وآله</w:t>
      </w:r>
      <w:r w:rsidR="00942447" w:rsidRPr="008C19CD">
        <w:rPr>
          <w:rStyle w:val="libBold2Char"/>
          <w:rFonts w:hint="cs"/>
          <w:rtl/>
        </w:rPr>
        <w:t xml:space="preserve"> وسلّم </w:t>
      </w:r>
      <w:r w:rsidRPr="008C19CD">
        <w:rPr>
          <w:rStyle w:val="libBold2Char"/>
          <w:rFonts w:hint="cs"/>
          <w:rtl/>
        </w:rPr>
        <w:t>في وقت كنت لا أدخل عليه فيه</w:t>
      </w:r>
      <w:r w:rsidR="00481024" w:rsidRPr="008C19CD">
        <w:rPr>
          <w:rStyle w:val="libBold2Char"/>
          <w:rFonts w:hint="cs"/>
          <w:rtl/>
        </w:rPr>
        <w:t xml:space="preserve">، </w:t>
      </w:r>
      <w:r w:rsidRPr="008C19CD">
        <w:rPr>
          <w:rStyle w:val="libBold2Char"/>
          <w:rFonts w:hint="cs"/>
          <w:rtl/>
        </w:rPr>
        <w:t>فوجدت رجلاً جالساً عنده مشو</w:t>
      </w:r>
      <w:r w:rsidR="00882A79" w:rsidRPr="008C19CD">
        <w:rPr>
          <w:rStyle w:val="libBold2Char"/>
          <w:rFonts w:hint="cs"/>
          <w:rtl/>
        </w:rPr>
        <w:t>ّ</w:t>
      </w:r>
      <w:r w:rsidRPr="008C19CD">
        <w:rPr>
          <w:rStyle w:val="libBold2Char"/>
          <w:rFonts w:hint="cs"/>
          <w:rtl/>
        </w:rPr>
        <w:t xml:space="preserve">ه الخلقة لم </w:t>
      </w:r>
      <w:r w:rsidR="003D208A" w:rsidRPr="008C19CD">
        <w:rPr>
          <w:rStyle w:val="libBold2Char"/>
          <w:rFonts w:hint="cs"/>
          <w:rtl/>
        </w:rPr>
        <w:t>أ</w:t>
      </w:r>
      <w:r w:rsidRPr="008C19CD">
        <w:rPr>
          <w:rStyle w:val="libBold2Char"/>
          <w:rFonts w:hint="cs"/>
          <w:rtl/>
        </w:rPr>
        <w:t>عرفه قبل ذلك</w:t>
      </w:r>
      <w:r w:rsidR="002C0CE3" w:rsidRPr="008C19CD">
        <w:rPr>
          <w:rStyle w:val="libBold2Char"/>
          <w:rFonts w:hint="cs"/>
          <w:rtl/>
        </w:rPr>
        <w:t>.</w:t>
      </w:r>
      <w:r w:rsidRPr="008C19CD">
        <w:rPr>
          <w:rStyle w:val="libBold2Char"/>
          <w:rFonts w:hint="cs"/>
          <w:rtl/>
        </w:rPr>
        <w:t xml:space="preserve"> فلم</w:t>
      </w:r>
      <w:r w:rsidR="00882A79" w:rsidRPr="008C19CD">
        <w:rPr>
          <w:rStyle w:val="libBold2Char"/>
          <w:rFonts w:hint="cs"/>
          <w:rtl/>
        </w:rPr>
        <w:t>ّ</w:t>
      </w:r>
      <w:r w:rsidRPr="008C19CD">
        <w:rPr>
          <w:rStyle w:val="libBold2Char"/>
          <w:rFonts w:hint="cs"/>
          <w:rtl/>
        </w:rPr>
        <w:t>ا ر</w:t>
      </w:r>
      <w:r w:rsidR="00882A79" w:rsidRPr="008C19CD">
        <w:rPr>
          <w:rStyle w:val="libBold2Char"/>
          <w:rFonts w:hint="cs"/>
          <w:rtl/>
        </w:rPr>
        <w:t>آ</w:t>
      </w:r>
      <w:r w:rsidRPr="008C19CD">
        <w:rPr>
          <w:rStyle w:val="libBold2Char"/>
          <w:rFonts w:hint="cs"/>
          <w:rtl/>
        </w:rPr>
        <w:t>ني خرج الرجل مبادراً</w:t>
      </w:r>
      <w:r w:rsidR="002C0CE3" w:rsidRPr="008C19CD">
        <w:rPr>
          <w:rStyle w:val="libBold2Char"/>
          <w:rFonts w:hint="cs"/>
          <w:rtl/>
        </w:rPr>
        <w:t>.</w:t>
      </w:r>
      <w:r w:rsidRPr="008C19CD">
        <w:rPr>
          <w:rStyle w:val="libBold2Char"/>
          <w:rFonts w:hint="cs"/>
          <w:rtl/>
        </w:rPr>
        <w:t xml:space="preserve"> قلت</w:t>
      </w:r>
      <w:r w:rsidR="008D5048" w:rsidRPr="008C19CD">
        <w:rPr>
          <w:rStyle w:val="libBold2Char"/>
          <w:rFonts w:hint="cs"/>
          <w:rtl/>
        </w:rPr>
        <w:t>:</w:t>
      </w:r>
      <w:r w:rsidRPr="008C19CD">
        <w:rPr>
          <w:rStyle w:val="libBold2Char"/>
          <w:rFonts w:hint="cs"/>
          <w:rtl/>
        </w:rPr>
        <w:t xml:space="preserve"> يا رسول الله من ذا</w:t>
      </w:r>
      <w:r w:rsidR="000058F3" w:rsidRPr="008C19CD">
        <w:rPr>
          <w:rStyle w:val="libBold2Char"/>
          <w:rFonts w:hint="cs"/>
          <w:rtl/>
        </w:rPr>
        <w:t xml:space="preserve"> الّذي </w:t>
      </w:r>
      <w:r w:rsidRPr="008C19CD">
        <w:rPr>
          <w:rStyle w:val="libBold2Char"/>
          <w:rFonts w:hint="cs"/>
          <w:rtl/>
        </w:rPr>
        <w:t xml:space="preserve">لم </w:t>
      </w:r>
      <w:r w:rsidR="00882A79" w:rsidRPr="008C19CD">
        <w:rPr>
          <w:rStyle w:val="libBold2Char"/>
          <w:rFonts w:hint="cs"/>
          <w:rtl/>
        </w:rPr>
        <w:t>أ</w:t>
      </w:r>
      <w:r w:rsidRPr="008C19CD">
        <w:rPr>
          <w:rStyle w:val="libBold2Char"/>
          <w:rFonts w:hint="cs"/>
          <w:rtl/>
        </w:rPr>
        <w:t>ره قبل ذي</w:t>
      </w:r>
      <w:r w:rsidR="008D5048" w:rsidRPr="008C19CD">
        <w:rPr>
          <w:rStyle w:val="libBold2Char"/>
          <w:rFonts w:hint="cs"/>
          <w:rtl/>
        </w:rPr>
        <w:t>؟</w:t>
      </w:r>
      <w:r w:rsidRPr="008C19CD">
        <w:rPr>
          <w:rStyle w:val="libBold2Char"/>
          <w:rFonts w:hint="cs"/>
          <w:rtl/>
        </w:rPr>
        <w:t xml:space="preserve"> قال</w:t>
      </w:r>
      <w:r w:rsidR="008D5048" w:rsidRPr="008C19CD">
        <w:rPr>
          <w:rStyle w:val="libBold2Char"/>
          <w:rFonts w:hint="cs"/>
          <w:rtl/>
        </w:rPr>
        <w:t>:</w:t>
      </w:r>
      <w:r w:rsidRPr="008C19CD">
        <w:rPr>
          <w:rStyle w:val="libBold2Char"/>
          <w:rFonts w:hint="cs"/>
          <w:rtl/>
        </w:rPr>
        <w:t xml:space="preserve"> هذا إبليس الأبالسة سألت رب</w:t>
      </w:r>
      <w:r w:rsidR="00882A79" w:rsidRPr="008C19CD">
        <w:rPr>
          <w:rStyle w:val="libBold2Char"/>
          <w:rFonts w:hint="cs"/>
          <w:rtl/>
        </w:rPr>
        <w:t>ّ</w:t>
      </w:r>
      <w:r w:rsidRPr="008C19CD">
        <w:rPr>
          <w:rStyle w:val="libBold2Char"/>
          <w:rFonts w:hint="cs"/>
          <w:rtl/>
        </w:rPr>
        <w:t>ي أن يرينيه</w:t>
      </w:r>
      <w:r w:rsidR="00481024" w:rsidRPr="008C19CD">
        <w:rPr>
          <w:rStyle w:val="libBold2Char"/>
          <w:rFonts w:hint="cs"/>
          <w:rtl/>
        </w:rPr>
        <w:t xml:space="preserve">، </w:t>
      </w:r>
      <w:r w:rsidRPr="008C19CD">
        <w:rPr>
          <w:rStyle w:val="libBold2Char"/>
          <w:rFonts w:hint="cs"/>
          <w:rtl/>
        </w:rPr>
        <w:t xml:space="preserve">وما رآه </w:t>
      </w:r>
      <w:r w:rsidR="00882A79" w:rsidRPr="008C19CD">
        <w:rPr>
          <w:rStyle w:val="libBold2Char"/>
          <w:rFonts w:hint="cs"/>
          <w:rtl/>
        </w:rPr>
        <w:t>أ</w:t>
      </w:r>
      <w:r w:rsidRPr="008C19CD">
        <w:rPr>
          <w:rStyle w:val="libBold2Char"/>
          <w:rFonts w:hint="cs"/>
          <w:rtl/>
        </w:rPr>
        <w:t>حد قط</w:t>
      </w:r>
      <w:r w:rsidR="00882A79" w:rsidRPr="008C19CD">
        <w:rPr>
          <w:rStyle w:val="libBold2Char"/>
          <w:rFonts w:hint="cs"/>
          <w:rtl/>
        </w:rPr>
        <w:t>ّ</w:t>
      </w:r>
      <w:r w:rsidRPr="008C19CD">
        <w:rPr>
          <w:rStyle w:val="libBold2Char"/>
          <w:rFonts w:hint="cs"/>
          <w:rtl/>
        </w:rPr>
        <w:t xml:space="preserve"> في هذه الخلقة غيري وغيرك</w:t>
      </w:r>
      <w:r w:rsidR="008D5048" w:rsidRPr="002F437A">
        <w:rPr>
          <w:rFonts w:hint="cs"/>
          <w:rtl/>
        </w:rPr>
        <w:t>.</w:t>
      </w:r>
    </w:p>
    <w:p w:rsidR="008B12FF" w:rsidRPr="00BB2092" w:rsidRDefault="008D5048" w:rsidP="00BB2092">
      <w:pPr>
        <w:pStyle w:val="libNormal"/>
        <w:rPr>
          <w:rtl/>
        </w:rPr>
      </w:pPr>
      <w:r w:rsidRPr="00BB2092">
        <w:rPr>
          <w:rStyle w:val="libBold2Char"/>
          <w:rFonts w:hint="cs"/>
          <w:rtl/>
        </w:rPr>
        <w:t>:</w:t>
      </w:r>
      <w:r w:rsidR="008B12FF" w:rsidRPr="00BB2092">
        <w:rPr>
          <w:rStyle w:val="libBold2Char"/>
          <w:rFonts w:hint="cs"/>
          <w:rtl/>
        </w:rPr>
        <w:t xml:space="preserve"> فعد</w:t>
      </w:r>
      <w:r w:rsidR="003D0608" w:rsidRPr="00BB2092">
        <w:rPr>
          <w:rStyle w:val="libBold2Char"/>
          <w:rFonts w:hint="cs"/>
          <w:rtl/>
        </w:rPr>
        <w:t>و</w:t>
      </w:r>
      <w:r w:rsidR="008B12FF" w:rsidRPr="00BB2092">
        <w:rPr>
          <w:rStyle w:val="libBold2Char"/>
          <w:rFonts w:hint="cs"/>
          <w:rtl/>
        </w:rPr>
        <w:t xml:space="preserve">ت في أثره فرأيته عند </w:t>
      </w:r>
      <w:r w:rsidR="00882A79" w:rsidRPr="00BB2092">
        <w:rPr>
          <w:rStyle w:val="libBold2Char"/>
          <w:rFonts w:hint="cs"/>
          <w:rtl/>
        </w:rPr>
        <w:t>أ</w:t>
      </w:r>
      <w:r w:rsidR="008B12FF" w:rsidRPr="00BB2092">
        <w:rPr>
          <w:rStyle w:val="libBold2Char"/>
          <w:rFonts w:hint="cs"/>
          <w:rtl/>
        </w:rPr>
        <w:t>حجار الزيت فأخذت بمجامع</w:t>
      </w:r>
      <w:r w:rsidR="002C0CE3" w:rsidRPr="00BB2092">
        <w:rPr>
          <w:rStyle w:val="libBold2Char"/>
          <w:rFonts w:hint="cs"/>
          <w:rtl/>
        </w:rPr>
        <w:t>ه</w:t>
      </w:r>
      <w:r w:rsidR="008B12FF" w:rsidRPr="00BB2092">
        <w:rPr>
          <w:rStyle w:val="libBold2Char"/>
          <w:rFonts w:hint="cs"/>
          <w:rtl/>
        </w:rPr>
        <w:t xml:space="preserve"> وضربت به البلاط وقعدت على صدره</w:t>
      </w:r>
      <w:r w:rsidR="00481024" w:rsidRPr="00BB2092">
        <w:rPr>
          <w:rStyle w:val="libBold2Char"/>
          <w:rFonts w:hint="cs"/>
          <w:rtl/>
        </w:rPr>
        <w:t xml:space="preserve">، </w:t>
      </w:r>
      <w:r w:rsidR="008B12FF" w:rsidRPr="00BB2092">
        <w:rPr>
          <w:rStyle w:val="libBold2Char"/>
          <w:rFonts w:hint="cs"/>
          <w:rtl/>
        </w:rPr>
        <w:t>فقال</w:t>
      </w:r>
      <w:r w:rsidRPr="00BB2092">
        <w:rPr>
          <w:rStyle w:val="libBold2Char"/>
          <w:rFonts w:hint="cs"/>
          <w:rtl/>
        </w:rPr>
        <w:t>:</w:t>
      </w:r>
      <w:r w:rsidR="008B12FF" w:rsidRPr="00BB2092">
        <w:rPr>
          <w:rStyle w:val="libBold2Char"/>
          <w:rFonts w:hint="cs"/>
          <w:rtl/>
        </w:rPr>
        <w:t xml:space="preserve"> ما تشاء يا علي</w:t>
      </w:r>
      <w:r w:rsidR="00882A79" w:rsidRPr="00BB2092">
        <w:rPr>
          <w:rStyle w:val="libBold2Char"/>
          <w:rFonts w:hint="cs"/>
          <w:rtl/>
        </w:rPr>
        <w:t>ّ</w:t>
      </w:r>
      <w:r w:rsidRPr="00BB2092">
        <w:rPr>
          <w:rStyle w:val="libBold2Char"/>
          <w:rFonts w:hint="cs"/>
          <w:rtl/>
        </w:rPr>
        <w:t>؟</w:t>
      </w:r>
      <w:r w:rsidR="008B12FF" w:rsidRPr="00BB2092">
        <w:rPr>
          <w:rStyle w:val="libBold2Char"/>
          <w:rFonts w:hint="cs"/>
          <w:rtl/>
        </w:rPr>
        <w:t xml:space="preserve"> قلت</w:t>
      </w:r>
      <w:r w:rsidRPr="00BB2092">
        <w:rPr>
          <w:rStyle w:val="libBold2Char"/>
          <w:rFonts w:hint="cs"/>
          <w:rtl/>
        </w:rPr>
        <w:t>:</w:t>
      </w:r>
      <w:r w:rsidR="008B12FF" w:rsidRPr="00BB2092">
        <w:rPr>
          <w:rStyle w:val="libBold2Char"/>
          <w:rFonts w:hint="cs"/>
          <w:rtl/>
        </w:rPr>
        <w:t xml:space="preserve"> أقتلك</w:t>
      </w:r>
      <w:r w:rsidR="00481024" w:rsidRPr="00BB2092">
        <w:rPr>
          <w:rStyle w:val="libBold2Char"/>
          <w:rFonts w:hint="cs"/>
          <w:rtl/>
        </w:rPr>
        <w:t xml:space="preserve">، </w:t>
      </w:r>
      <w:r w:rsidR="008B12FF" w:rsidRPr="00BB2092">
        <w:rPr>
          <w:rStyle w:val="libBold2Char"/>
          <w:rFonts w:hint="cs"/>
          <w:rtl/>
        </w:rPr>
        <w:t>قال</w:t>
      </w:r>
      <w:r w:rsidRPr="00BB2092">
        <w:rPr>
          <w:rStyle w:val="libBold2Char"/>
          <w:rFonts w:hint="cs"/>
          <w:rtl/>
        </w:rPr>
        <w:t>:</w:t>
      </w:r>
      <w:r w:rsidR="008B12FF" w:rsidRPr="00BB2092">
        <w:rPr>
          <w:rStyle w:val="libBold2Char"/>
          <w:rFonts w:hint="cs"/>
          <w:rtl/>
        </w:rPr>
        <w:t xml:space="preserve"> </w:t>
      </w:r>
      <w:r w:rsidR="00882A79" w:rsidRPr="00BB2092">
        <w:rPr>
          <w:rStyle w:val="libBold2Char"/>
          <w:rFonts w:hint="cs"/>
          <w:rtl/>
        </w:rPr>
        <w:t>إ</w:t>
      </w:r>
      <w:r w:rsidR="008B12FF" w:rsidRPr="00BB2092">
        <w:rPr>
          <w:rStyle w:val="libBold2Char"/>
          <w:rFonts w:hint="cs"/>
          <w:rtl/>
        </w:rPr>
        <w:t>ن</w:t>
      </w:r>
      <w:r w:rsidR="00882A79" w:rsidRPr="00BB2092">
        <w:rPr>
          <w:rStyle w:val="libBold2Char"/>
          <w:rFonts w:hint="cs"/>
          <w:rtl/>
        </w:rPr>
        <w:t>ّ</w:t>
      </w:r>
      <w:r w:rsidR="008B12FF" w:rsidRPr="00BB2092">
        <w:rPr>
          <w:rStyle w:val="libBold2Char"/>
          <w:rFonts w:hint="cs"/>
          <w:rtl/>
        </w:rPr>
        <w:t>ك لن تسل</w:t>
      </w:r>
      <w:r w:rsidR="00882A79" w:rsidRPr="00BB2092">
        <w:rPr>
          <w:rStyle w:val="libBold2Char"/>
          <w:rFonts w:hint="cs"/>
          <w:rtl/>
        </w:rPr>
        <w:t>ّ</w:t>
      </w:r>
      <w:r w:rsidR="008B12FF" w:rsidRPr="00BB2092">
        <w:rPr>
          <w:rStyle w:val="libBold2Char"/>
          <w:rFonts w:hint="cs"/>
          <w:rtl/>
        </w:rPr>
        <w:t>ط علي</w:t>
      </w:r>
      <w:r w:rsidR="003D208A" w:rsidRPr="00BB2092">
        <w:rPr>
          <w:rStyle w:val="libBold2Char"/>
          <w:rFonts w:hint="cs"/>
          <w:rtl/>
        </w:rPr>
        <w:t>َّ</w:t>
      </w:r>
      <w:r w:rsidRPr="00BB2092">
        <w:rPr>
          <w:rStyle w:val="libBold2Char"/>
          <w:rFonts w:hint="cs"/>
          <w:rtl/>
        </w:rPr>
        <w:t>.</w:t>
      </w:r>
      <w:r w:rsidR="008B12FF" w:rsidRPr="00BB2092">
        <w:rPr>
          <w:rStyle w:val="libBold2Char"/>
          <w:rFonts w:hint="cs"/>
          <w:rtl/>
        </w:rPr>
        <w:t xml:space="preserve"> قلت</w:t>
      </w:r>
      <w:r w:rsidRPr="00BB2092">
        <w:rPr>
          <w:rStyle w:val="libBold2Char"/>
          <w:rFonts w:hint="cs"/>
          <w:rtl/>
        </w:rPr>
        <w:t>:</w:t>
      </w:r>
      <w:r w:rsidR="008B12FF" w:rsidRPr="00BB2092">
        <w:rPr>
          <w:rStyle w:val="libBold2Char"/>
          <w:rFonts w:hint="cs"/>
          <w:rtl/>
        </w:rPr>
        <w:t xml:space="preserve"> لم</w:t>
      </w:r>
      <w:r w:rsidRPr="00BB2092">
        <w:rPr>
          <w:rStyle w:val="libBold2Char"/>
          <w:rFonts w:hint="cs"/>
          <w:rtl/>
        </w:rPr>
        <w:t>؟</w:t>
      </w:r>
      <w:r w:rsidR="008B12FF" w:rsidRPr="00BB2092">
        <w:rPr>
          <w:rStyle w:val="libBold2Char"/>
          <w:rFonts w:hint="cs"/>
          <w:rtl/>
        </w:rPr>
        <w:t xml:space="preserve"> قال</w:t>
      </w:r>
      <w:r w:rsidRPr="00BB2092">
        <w:rPr>
          <w:rStyle w:val="libBold2Char"/>
          <w:rFonts w:hint="cs"/>
          <w:rtl/>
        </w:rPr>
        <w:t>:</w:t>
      </w:r>
      <w:r w:rsidR="008B12FF" w:rsidRPr="00BB2092">
        <w:rPr>
          <w:rStyle w:val="libBold2Char"/>
          <w:rFonts w:hint="cs"/>
          <w:rtl/>
        </w:rPr>
        <w:t xml:space="preserve"> ل</w:t>
      </w:r>
      <w:r w:rsidR="00882A79" w:rsidRPr="00BB2092">
        <w:rPr>
          <w:rStyle w:val="libBold2Char"/>
          <w:rFonts w:hint="cs"/>
          <w:rtl/>
        </w:rPr>
        <w:t>أ</w:t>
      </w:r>
      <w:r w:rsidR="008B12FF" w:rsidRPr="00BB2092">
        <w:rPr>
          <w:rStyle w:val="libBold2Char"/>
          <w:rFonts w:hint="cs"/>
          <w:rtl/>
        </w:rPr>
        <w:t>ن</w:t>
      </w:r>
      <w:r w:rsidR="00882A79" w:rsidRPr="00BB2092">
        <w:rPr>
          <w:rStyle w:val="libBold2Char"/>
          <w:rFonts w:hint="cs"/>
          <w:rtl/>
        </w:rPr>
        <w:t>ّ</w:t>
      </w:r>
      <w:r w:rsidR="008B12FF" w:rsidRPr="00BB2092">
        <w:rPr>
          <w:rStyle w:val="libBold2Char"/>
          <w:rFonts w:hint="cs"/>
          <w:rtl/>
        </w:rPr>
        <w:t xml:space="preserve"> رب</w:t>
      </w:r>
      <w:r w:rsidR="00882A79" w:rsidRPr="00BB2092">
        <w:rPr>
          <w:rStyle w:val="libBold2Char"/>
          <w:rFonts w:hint="cs"/>
          <w:rtl/>
        </w:rPr>
        <w:t>ّ</w:t>
      </w:r>
      <w:r w:rsidR="008B12FF" w:rsidRPr="00BB2092">
        <w:rPr>
          <w:rStyle w:val="libBold2Char"/>
          <w:rFonts w:hint="cs"/>
          <w:rtl/>
        </w:rPr>
        <w:t>ك أنظرني إلى يوم الد</w:t>
      </w:r>
      <w:r w:rsidR="00882A79" w:rsidRPr="00BB2092">
        <w:rPr>
          <w:rStyle w:val="libBold2Char"/>
          <w:rFonts w:hint="cs"/>
          <w:rtl/>
        </w:rPr>
        <w:t>ّ</w:t>
      </w:r>
      <w:r w:rsidR="008B12FF" w:rsidRPr="00BB2092">
        <w:rPr>
          <w:rStyle w:val="libBold2Char"/>
          <w:rFonts w:hint="cs"/>
          <w:rtl/>
        </w:rPr>
        <w:t>ين</w:t>
      </w:r>
      <w:r w:rsidR="003D0608" w:rsidRPr="00BB2092">
        <w:rPr>
          <w:rStyle w:val="libBold2Char"/>
          <w:rFonts w:hint="cs"/>
          <w:rtl/>
        </w:rPr>
        <w:t>.</w:t>
      </w:r>
      <w:r w:rsidR="008B12FF" w:rsidRPr="00BB2092">
        <w:rPr>
          <w:rStyle w:val="libBold2Char"/>
          <w:rFonts w:hint="cs"/>
          <w:rtl/>
        </w:rPr>
        <w:t xml:space="preserve"> خلَّ</w:t>
      </w:r>
      <w:r w:rsidRPr="00BB2092">
        <w:rPr>
          <w:rStyle w:val="libBold2Char"/>
          <w:rFonts w:hint="cs"/>
          <w:rtl/>
        </w:rPr>
        <w:t xml:space="preserve"> </w:t>
      </w:r>
      <w:r w:rsidR="008B12FF" w:rsidRPr="00BB2092">
        <w:rPr>
          <w:rStyle w:val="libBold2Char"/>
          <w:rFonts w:hint="cs"/>
          <w:rtl/>
        </w:rPr>
        <w:t>عن</w:t>
      </w:r>
      <w:r w:rsidR="00882A79" w:rsidRPr="00BB2092">
        <w:rPr>
          <w:rStyle w:val="libBold2Char"/>
          <w:rFonts w:hint="cs"/>
          <w:rtl/>
        </w:rPr>
        <w:t>ّ</w:t>
      </w:r>
      <w:r w:rsidR="008B12FF" w:rsidRPr="00BB2092">
        <w:rPr>
          <w:rStyle w:val="libBold2Char"/>
          <w:rFonts w:hint="cs"/>
          <w:rtl/>
        </w:rPr>
        <w:t>ي</w:t>
      </w:r>
      <w:r w:rsidR="007956F4" w:rsidRPr="00BB2092">
        <w:rPr>
          <w:rStyle w:val="libBold2Char"/>
          <w:rFonts w:hint="cs"/>
          <w:rtl/>
        </w:rPr>
        <w:t xml:space="preserve"> يا عليّ </w:t>
      </w:r>
      <w:r w:rsidR="008B12FF" w:rsidRPr="00BB2092">
        <w:rPr>
          <w:rStyle w:val="libBold2Char"/>
          <w:rFonts w:hint="cs"/>
          <w:rtl/>
        </w:rPr>
        <w:t>ف</w:t>
      </w:r>
      <w:r w:rsidR="00882A79" w:rsidRPr="00BB2092">
        <w:rPr>
          <w:rStyle w:val="libBold2Char"/>
          <w:rFonts w:hint="cs"/>
          <w:rtl/>
        </w:rPr>
        <w:t>إ</w:t>
      </w:r>
      <w:r w:rsidR="008B12FF" w:rsidRPr="00BB2092">
        <w:rPr>
          <w:rStyle w:val="libBold2Char"/>
          <w:rFonts w:hint="cs"/>
          <w:rtl/>
        </w:rPr>
        <w:t>ن</w:t>
      </w:r>
      <w:r w:rsidR="00882A79" w:rsidRPr="00BB2092">
        <w:rPr>
          <w:rStyle w:val="libBold2Char"/>
          <w:rFonts w:hint="cs"/>
          <w:rtl/>
        </w:rPr>
        <w:t>ّ</w:t>
      </w:r>
      <w:r w:rsidR="008B12FF" w:rsidRPr="00BB2092">
        <w:rPr>
          <w:rStyle w:val="libBold2Char"/>
          <w:rFonts w:hint="cs"/>
          <w:rtl/>
        </w:rPr>
        <w:t xml:space="preserve"> لك عندي وسيلة لك ولأولادك</w:t>
      </w:r>
      <w:r w:rsidRPr="00BB2092">
        <w:rPr>
          <w:rStyle w:val="libBold2Char"/>
          <w:rFonts w:hint="cs"/>
          <w:rtl/>
        </w:rPr>
        <w:t>.</w:t>
      </w:r>
      <w:r w:rsidR="008B12FF" w:rsidRPr="00BB2092">
        <w:rPr>
          <w:rStyle w:val="libBold2Char"/>
          <w:rFonts w:hint="cs"/>
          <w:rtl/>
        </w:rPr>
        <w:t xml:space="preserve"> قلت</w:t>
      </w:r>
      <w:r w:rsidRPr="00BB2092">
        <w:rPr>
          <w:rStyle w:val="libBold2Char"/>
          <w:rFonts w:hint="cs"/>
          <w:rtl/>
        </w:rPr>
        <w:t>:</w:t>
      </w:r>
      <w:r w:rsidR="008B12FF" w:rsidRPr="00BB2092">
        <w:rPr>
          <w:rStyle w:val="libBold2Char"/>
          <w:rFonts w:hint="cs"/>
          <w:rtl/>
        </w:rPr>
        <w:t xml:space="preserve"> ما هي</w:t>
      </w:r>
      <w:r w:rsidRPr="00BB2092">
        <w:rPr>
          <w:rStyle w:val="libBold2Char"/>
          <w:rFonts w:hint="cs"/>
          <w:rtl/>
        </w:rPr>
        <w:t>؟</w:t>
      </w:r>
      <w:r w:rsidR="008B12FF" w:rsidRPr="00BB2092">
        <w:rPr>
          <w:rStyle w:val="libBold2Char"/>
          <w:rFonts w:hint="cs"/>
          <w:rtl/>
        </w:rPr>
        <w:t xml:space="preserve"> قال</w:t>
      </w:r>
      <w:r w:rsidRPr="00BB2092">
        <w:rPr>
          <w:rStyle w:val="libBold2Char"/>
          <w:rFonts w:hint="cs"/>
          <w:rtl/>
        </w:rPr>
        <w:t>:</w:t>
      </w:r>
      <w:r w:rsidR="008B12FF" w:rsidRPr="00BB2092">
        <w:rPr>
          <w:rStyle w:val="libBold2Char"/>
          <w:rFonts w:hint="cs"/>
          <w:rtl/>
        </w:rPr>
        <w:t xml:space="preserve"> لا يبغضك ولا يبغض ولدك </w:t>
      </w:r>
      <w:r w:rsidR="00882A79" w:rsidRPr="00BB2092">
        <w:rPr>
          <w:rStyle w:val="libBold2Char"/>
          <w:rFonts w:hint="cs"/>
          <w:rtl/>
        </w:rPr>
        <w:t>أ</w:t>
      </w:r>
      <w:r w:rsidR="008B12FF" w:rsidRPr="00BB2092">
        <w:rPr>
          <w:rStyle w:val="libBold2Char"/>
          <w:rFonts w:hint="cs"/>
          <w:rtl/>
        </w:rPr>
        <w:t>حد</w:t>
      </w:r>
      <w:r w:rsidR="007956F4" w:rsidRPr="00BB2092">
        <w:rPr>
          <w:rStyle w:val="libBold2Char"/>
          <w:rFonts w:hint="cs"/>
          <w:rtl/>
        </w:rPr>
        <w:t xml:space="preserve"> إلّا </w:t>
      </w:r>
      <w:r w:rsidR="008B12FF" w:rsidRPr="00BB2092">
        <w:rPr>
          <w:rStyle w:val="libBold2Char"/>
          <w:rFonts w:hint="cs"/>
          <w:rtl/>
        </w:rPr>
        <w:t>شاركته في رحم أمّه</w:t>
      </w:r>
      <w:r w:rsidR="00481024" w:rsidRPr="00BB2092">
        <w:rPr>
          <w:rStyle w:val="libBold2Char"/>
          <w:rFonts w:hint="cs"/>
          <w:rtl/>
        </w:rPr>
        <w:t xml:space="preserve">، </w:t>
      </w:r>
      <w:r w:rsidR="008B12FF" w:rsidRPr="00BB2092">
        <w:rPr>
          <w:rStyle w:val="libBold2Char"/>
          <w:rFonts w:hint="cs"/>
          <w:rtl/>
        </w:rPr>
        <w:t>أليس الله قال</w:t>
      </w:r>
      <w:r w:rsidRPr="002F437A">
        <w:rPr>
          <w:rFonts w:hint="cs"/>
          <w:rtl/>
        </w:rPr>
        <w:t>:</w:t>
      </w:r>
      <w:r w:rsidR="008B12FF" w:rsidRPr="002F437A">
        <w:rPr>
          <w:rFonts w:hint="cs"/>
          <w:rtl/>
        </w:rPr>
        <w:t xml:space="preserve"> </w:t>
      </w:r>
      <w:r w:rsidR="008B2B40" w:rsidRPr="000968EE">
        <w:rPr>
          <w:rStyle w:val="libAlaemChar"/>
          <w:rFonts w:hint="cs"/>
          <w:rtl/>
        </w:rPr>
        <w:t>(</w:t>
      </w:r>
      <w:r w:rsidR="008B12FF" w:rsidRPr="000968EE">
        <w:rPr>
          <w:rStyle w:val="libAieChar"/>
          <w:rtl/>
        </w:rPr>
        <w:t>وَشَارِكْهُمْ فِي الْأَمْوَالِ وَالْأَوْلَادِ</w:t>
      </w:r>
      <w:r w:rsidR="008B2B40" w:rsidRPr="000968EE">
        <w:rPr>
          <w:rStyle w:val="libAlaemChar"/>
          <w:rtl/>
        </w:rPr>
        <w:t>)</w:t>
      </w:r>
      <w:r w:rsidR="008B2B40">
        <w:rPr>
          <w:rStyle w:val="libBold2Char"/>
          <w:rFonts w:hint="cs"/>
          <w:rtl/>
        </w:rPr>
        <w:t>؟</w:t>
      </w:r>
      <w:r w:rsidR="008B12FF" w:rsidRPr="003D0608">
        <w:rPr>
          <w:rStyle w:val="libBold2Char"/>
          <w:rFonts w:hint="cs"/>
          <w:rtl/>
        </w:rPr>
        <w:t>]</w:t>
      </w:r>
      <w:r w:rsidRPr="008B2B40">
        <w:rPr>
          <w:rStyle w:val="libBold2Char"/>
          <w:rFonts w:hint="cs"/>
          <w:rtl/>
        </w:rPr>
        <w:t>.</w:t>
      </w:r>
    </w:p>
    <w:p w:rsidR="008B12FF" w:rsidRPr="008A2BE6" w:rsidRDefault="008B12FF" w:rsidP="003D0608">
      <w:pPr>
        <w:pStyle w:val="libNormal"/>
        <w:rPr>
          <w:rtl/>
        </w:rPr>
      </w:pPr>
      <w:r w:rsidRPr="003E37F8">
        <w:rPr>
          <w:rFonts w:hint="cs"/>
          <w:rtl/>
        </w:rPr>
        <w:t xml:space="preserve">وفيه </w:t>
      </w:r>
      <w:r w:rsidR="003D0608">
        <w:rPr>
          <w:rFonts w:hint="cs"/>
          <w:rtl/>
        </w:rPr>
        <w:t>(</w:t>
      </w:r>
      <w:r w:rsidRPr="003E37F8">
        <w:rPr>
          <w:rFonts w:hint="cs"/>
          <w:rtl/>
        </w:rPr>
        <w:t>ورد أيضا</w:t>
      </w:r>
      <w:r w:rsidR="003D0608">
        <w:rPr>
          <w:rFonts w:hint="cs"/>
          <w:rtl/>
        </w:rPr>
        <w:t>)</w:t>
      </w:r>
      <w:r w:rsidRPr="003E37F8">
        <w:rPr>
          <w:rFonts w:hint="cs"/>
          <w:rtl/>
        </w:rPr>
        <w:t xml:space="preserve"> عن عبادة بن الصامت وأبي سعيد الخدري</w:t>
      </w:r>
      <w:r w:rsidR="008D5048" w:rsidRPr="003E37F8">
        <w:rPr>
          <w:rFonts w:hint="cs"/>
          <w:rtl/>
        </w:rPr>
        <w:t>.</w:t>
      </w:r>
      <w:r w:rsidRPr="003E37F8">
        <w:rPr>
          <w:rFonts w:hint="cs"/>
          <w:rtl/>
        </w:rPr>
        <w:t xml:space="preserve"> رواه الجنابي عن ابن واصل</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Pr="008A2BE6">
        <w:rPr>
          <w:rFonts w:hint="cs"/>
          <w:rtl/>
        </w:rPr>
        <w:t>.</w:t>
      </w:r>
    </w:p>
    <w:p w:rsidR="008B12FF" w:rsidRPr="003E37F8" w:rsidRDefault="008B12FF" w:rsidP="003D0608">
      <w:pPr>
        <w:pStyle w:val="libNormal"/>
        <w:rPr>
          <w:rtl/>
        </w:rPr>
      </w:pPr>
      <w:r w:rsidRPr="003E37F8">
        <w:rPr>
          <w:rFonts w:hint="cs"/>
          <w:rtl/>
        </w:rPr>
        <w:t xml:space="preserve">والرواية في هذا الباب كثيرة وهي في كتاب </w:t>
      </w:r>
      <w:r w:rsidR="003D0608">
        <w:rPr>
          <w:rFonts w:hint="cs"/>
          <w:rtl/>
        </w:rPr>
        <w:t>(</w:t>
      </w:r>
      <w:r w:rsidRPr="003E37F8">
        <w:rPr>
          <w:rFonts w:hint="cs"/>
          <w:rtl/>
        </w:rPr>
        <w:t>طيب الفطرة في حب</w:t>
      </w:r>
      <w:r w:rsidR="00882A79">
        <w:rPr>
          <w:rFonts w:hint="cs"/>
          <w:rtl/>
        </w:rPr>
        <w:t>ّ</w:t>
      </w:r>
      <w:r w:rsidRPr="003E37F8">
        <w:rPr>
          <w:rFonts w:hint="cs"/>
          <w:rtl/>
        </w:rPr>
        <w:t xml:space="preserve"> العترة</w:t>
      </w:r>
      <w:r w:rsidR="003D0608">
        <w:rPr>
          <w:rFonts w:hint="cs"/>
          <w:rtl/>
        </w:rPr>
        <w:t>)</w:t>
      </w:r>
      <w:r w:rsidRPr="003E37F8">
        <w:rPr>
          <w:rFonts w:hint="cs"/>
          <w:rtl/>
        </w:rPr>
        <w:t xml:space="preserve"> مشروحة</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في الحديث</w:t>
      </w:r>
      <w:r w:rsidR="00CB741B">
        <w:rPr>
          <w:rFonts w:hint="cs"/>
          <w:rtl/>
        </w:rPr>
        <w:t xml:space="preserve"> </w:t>
      </w:r>
      <w:r w:rsidR="00CB741B" w:rsidRPr="003E37F8">
        <w:rPr>
          <w:rFonts w:hint="cs"/>
          <w:rtl/>
        </w:rPr>
        <w:t>477</w:t>
      </w:r>
      <w:r w:rsidR="00CB741B">
        <w:rPr>
          <w:rFonts w:hint="cs"/>
          <w:rtl/>
        </w:rPr>
        <w:t xml:space="preserve"> </w:t>
      </w:r>
      <w:r w:rsidRPr="003E37F8">
        <w:rPr>
          <w:rFonts w:hint="cs"/>
          <w:rtl/>
        </w:rPr>
        <w:t>من شواهد التنـزيل ج1 ص</w:t>
      </w:r>
      <w:r w:rsidR="00CB741B">
        <w:rPr>
          <w:rFonts w:hint="cs"/>
          <w:rtl/>
        </w:rPr>
        <w:t xml:space="preserve"> </w:t>
      </w:r>
      <w:r w:rsidR="00CB741B" w:rsidRPr="003E37F8">
        <w:rPr>
          <w:rFonts w:hint="cs"/>
          <w:rtl/>
        </w:rPr>
        <w:t>527</w:t>
      </w:r>
      <w:r w:rsidR="00CB741B">
        <w:rPr>
          <w:rFonts w:hint="cs"/>
          <w:rtl/>
        </w:rPr>
        <w:t xml:space="preserve"> </w:t>
      </w:r>
      <w:r w:rsidRPr="003E37F8">
        <w:rPr>
          <w:rFonts w:hint="cs"/>
          <w:rtl/>
        </w:rPr>
        <w:t>قال</w:t>
      </w:r>
      <w:r w:rsidR="008D5048" w:rsidRPr="003E37F8">
        <w:rPr>
          <w:rFonts w:hint="cs"/>
          <w:rtl/>
        </w:rPr>
        <w:t>:</w:t>
      </w:r>
    </w:p>
    <w:p w:rsidR="008B12FF" w:rsidRPr="002F437A" w:rsidRDefault="00536E93" w:rsidP="007D5E88">
      <w:pPr>
        <w:pStyle w:val="libNormal"/>
        <w:rPr>
          <w:rStyle w:val="libBold2Char"/>
          <w:rtl/>
        </w:rPr>
      </w:pPr>
      <w:r>
        <w:rPr>
          <w:rFonts w:hint="cs"/>
          <w:rtl/>
        </w:rPr>
        <w:t>أخبرني</w:t>
      </w:r>
      <w:r w:rsidR="008B12FF" w:rsidRPr="003E37F8">
        <w:rPr>
          <w:rFonts w:hint="cs"/>
          <w:rtl/>
        </w:rPr>
        <w:t xml:space="preserve"> أبو سعد بن علي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الحسن الكهيلي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جعفر الحضرمي</w:t>
      </w:r>
      <w:r w:rsidR="00882A79">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حس</w:t>
      </w:r>
      <w:r w:rsidR="007D5E88">
        <w:rPr>
          <w:rFonts w:hint="cs"/>
          <w:rtl/>
        </w:rPr>
        <w:t>ّ</w:t>
      </w:r>
      <w:r w:rsidR="008B12FF" w:rsidRPr="003E37F8">
        <w:rPr>
          <w:rFonts w:hint="cs"/>
          <w:rtl/>
        </w:rPr>
        <w:t>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عبد الرحمان بن كثير</w:t>
      </w:r>
      <w:r w:rsidR="00481024">
        <w:rPr>
          <w:rFonts w:hint="cs"/>
          <w:rtl/>
        </w:rPr>
        <w:t xml:space="preserve">، </w:t>
      </w:r>
      <w:r w:rsidR="008B12FF" w:rsidRPr="003E37F8">
        <w:rPr>
          <w:rFonts w:hint="cs"/>
          <w:rtl/>
        </w:rPr>
        <w:t xml:space="preserve">عن جعفر بن </w:t>
      </w:r>
      <w:r>
        <w:rPr>
          <w:rFonts w:hint="cs"/>
          <w:rtl/>
        </w:rPr>
        <w:t>محمّد</w:t>
      </w:r>
      <w:r w:rsidR="008B12FF" w:rsidRPr="003E37F8">
        <w:rPr>
          <w:rFonts w:hint="cs"/>
          <w:rtl/>
        </w:rPr>
        <w:t xml:space="preserve"> عليهما الس</w:t>
      </w:r>
      <w:r w:rsidR="003365DC">
        <w:rPr>
          <w:rFonts w:hint="cs"/>
          <w:rtl/>
        </w:rPr>
        <w:t>ّ</w:t>
      </w:r>
      <w:r w:rsidR="008B12FF" w:rsidRPr="003E37F8">
        <w:rPr>
          <w:rFonts w:hint="cs"/>
          <w:rtl/>
        </w:rPr>
        <w:t>لام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سمعته وهو يقول</w:t>
      </w:r>
      <w:r w:rsidR="008D5048" w:rsidRPr="003E37F8">
        <w:rPr>
          <w:rFonts w:hint="cs"/>
          <w:rtl/>
        </w:rPr>
        <w:t>:</w:t>
      </w:r>
      <w:r w:rsidR="008B12FF" w:rsidRPr="003E37F8">
        <w:rPr>
          <w:rFonts w:hint="cs"/>
          <w:rtl/>
        </w:rPr>
        <w:t xml:space="preserve"> </w:t>
      </w:r>
      <w:r w:rsidR="008B12FF" w:rsidRPr="002F437A">
        <w:rPr>
          <w:rStyle w:val="libBold2Char"/>
          <w:rFonts w:hint="cs"/>
          <w:rtl/>
        </w:rPr>
        <w:t>[</w:t>
      </w:r>
      <w:r w:rsidR="00882A79" w:rsidRPr="002F437A">
        <w:rPr>
          <w:rStyle w:val="libBold2Char"/>
          <w:rFonts w:hint="cs"/>
          <w:rtl/>
        </w:rPr>
        <w:t>إ</w:t>
      </w:r>
      <w:r w:rsidR="008B12FF" w:rsidRPr="002F437A">
        <w:rPr>
          <w:rStyle w:val="libBold2Char"/>
          <w:rFonts w:hint="cs"/>
          <w:rtl/>
        </w:rPr>
        <w:t>ذا دخل أحدكم على زوجته في ليلة بنا</w:t>
      </w:r>
      <w:r w:rsidR="007D5E88" w:rsidRPr="002F437A">
        <w:rPr>
          <w:rStyle w:val="libBold2Char"/>
          <w:rFonts w:hint="cs"/>
          <w:rtl/>
        </w:rPr>
        <w:t>ئه</w:t>
      </w:r>
      <w:r w:rsidR="008B12FF" w:rsidRPr="002F437A">
        <w:rPr>
          <w:rStyle w:val="libBold2Char"/>
          <w:rFonts w:hint="cs"/>
          <w:rtl/>
        </w:rPr>
        <w:t xml:space="preserve"> بها فليقل</w:t>
      </w:r>
      <w:r w:rsidR="008D5048" w:rsidRPr="002F437A">
        <w:rPr>
          <w:rStyle w:val="libBold2Char"/>
          <w:rFonts w:hint="cs"/>
          <w:rtl/>
        </w:rPr>
        <w:t>:</w:t>
      </w:r>
      <w:r w:rsidR="00D12D53" w:rsidRPr="002F437A">
        <w:rPr>
          <w:rStyle w:val="libBold2Char"/>
          <w:rFonts w:hint="cs"/>
          <w:rtl/>
        </w:rPr>
        <w:t xml:space="preserve"> أللّهم</w:t>
      </w:r>
      <w:r w:rsidR="0007325C" w:rsidRPr="002F437A">
        <w:rPr>
          <w:rStyle w:val="libBold2Char"/>
          <w:rFonts w:hint="cs"/>
          <w:rtl/>
        </w:rPr>
        <w:t xml:space="preserve"> </w:t>
      </w:r>
      <w:r w:rsidR="008B12FF" w:rsidRPr="002F437A">
        <w:rPr>
          <w:rStyle w:val="libBold2Char"/>
          <w:rFonts w:hint="cs"/>
          <w:rtl/>
        </w:rPr>
        <w:t>فإن جعلت في رحمها شيئاً ف</w:t>
      </w:r>
      <w:r w:rsidR="007D5E88" w:rsidRPr="002F437A">
        <w:rPr>
          <w:rStyle w:val="libBold2Char"/>
          <w:rFonts w:hint="cs"/>
          <w:rtl/>
        </w:rPr>
        <w:t>ا</w:t>
      </w:r>
      <w:r w:rsidR="008B12FF" w:rsidRPr="002F437A">
        <w:rPr>
          <w:rStyle w:val="libBold2Char"/>
          <w:rFonts w:hint="cs"/>
          <w:rtl/>
        </w:rPr>
        <w:t>جعله بار</w:t>
      </w:r>
      <w:r w:rsidR="00882A79" w:rsidRPr="002F437A">
        <w:rPr>
          <w:rStyle w:val="libBold2Char"/>
          <w:rFonts w:hint="cs"/>
          <w:rtl/>
        </w:rPr>
        <w:t>ّ</w:t>
      </w:r>
      <w:r w:rsidR="008B12FF" w:rsidRPr="002F437A">
        <w:rPr>
          <w:rStyle w:val="libBold2Char"/>
          <w:rFonts w:hint="cs"/>
          <w:rtl/>
        </w:rPr>
        <w:t>اً تقي</w:t>
      </w:r>
      <w:r w:rsidR="00882A79" w:rsidRPr="002F437A">
        <w:rPr>
          <w:rStyle w:val="libBold2Char"/>
          <w:rFonts w:hint="cs"/>
          <w:rtl/>
        </w:rPr>
        <w:t>ّ</w:t>
      </w:r>
      <w:r w:rsidR="008B12FF" w:rsidRPr="002F437A">
        <w:rPr>
          <w:rStyle w:val="libBold2Char"/>
          <w:rFonts w:hint="cs"/>
          <w:rtl/>
        </w:rPr>
        <w:t>اً مؤمناً سوي</w:t>
      </w:r>
      <w:r w:rsidR="00882A79" w:rsidRPr="002F437A">
        <w:rPr>
          <w:rStyle w:val="libBold2Char"/>
          <w:rFonts w:hint="cs"/>
          <w:rtl/>
        </w:rPr>
        <w:t>ّ</w:t>
      </w:r>
      <w:r w:rsidR="008B12FF" w:rsidRPr="002F437A">
        <w:rPr>
          <w:rStyle w:val="libBold2Char"/>
          <w:rFonts w:hint="cs"/>
          <w:rtl/>
        </w:rPr>
        <w:t>اً ولا تجعل فيه شركاً للشيطان</w:t>
      </w:r>
      <w:r w:rsidR="008D5048" w:rsidRPr="002F437A">
        <w:rPr>
          <w:rStyle w:val="libBold2Char"/>
          <w:rFonts w:hint="cs"/>
          <w:rtl/>
        </w:rPr>
        <w:t>.</w:t>
      </w:r>
    </w:p>
    <w:p w:rsidR="008B12FF" w:rsidRPr="008B2B40" w:rsidRDefault="008B12FF" w:rsidP="007D5E88">
      <w:pPr>
        <w:pStyle w:val="libNormal"/>
        <w:rPr>
          <w:rStyle w:val="libBold2Char"/>
          <w:rtl/>
        </w:rPr>
      </w:pPr>
      <w:r w:rsidRPr="003E37F8">
        <w:rPr>
          <w:rFonts w:hint="cs"/>
          <w:rtl/>
        </w:rPr>
        <w:t>فقلت له</w:t>
      </w:r>
      <w:r w:rsidR="008D5048" w:rsidRPr="003E37F8">
        <w:rPr>
          <w:rFonts w:hint="cs"/>
          <w:rtl/>
        </w:rPr>
        <w:t>:</w:t>
      </w:r>
      <w:r w:rsidRPr="003E37F8">
        <w:rPr>
          <w:rFonts w:hint="cs"/>
          <w:rtl/>
        </w:rPr>
        <w:t xml:space="preserve"> جعلت فداك وهل يكون فيه شرك للشيطان</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2F437A">
        <w:rPr>
          <w:rStyle w:val="libBold2Char"/>
          <w:rFonts w:hint="cs"/>
          <w:rtl/>
        </w:rPr>
        <w:t>نعم يا عبد الرحمان أما سمعت الله تعالى يقول لأبليس</w:t>
      </w:r>
      <w:r w:rsidR="008D5048" w:rsidRPr="002F437A">
        <w:rPr>
          <w:rStyle w:val="libBold2Char"/>
          <w:rFonts w:hint="cs"/>
          <w:rtl/>
        </w:rPr>
        <w:t>:</w:t>
      </w:r>
      <w:r w:rsidRPr="002F437A">
        <w:rPr>
          <w:rStyle w:val="libBold2Char"/>
          <w:rFonts w:hint="cs"/>
          <w:rtl/>
        </w:rPr>
        <w:t xml:space="preserve"> </w:t>
      </w:r>
      <w:r w:rsidR="008B2B40" w:rsidRPr="000968EE">
        <w:rPr>
          <w:rStyle w:val="libAlaemChar"/>
          <w:rFonts w:hint="cs"/>
          <w:rtl/>
        </w:rPr>
        <w:t>(</w:t>
      </w:r>
      <w:r w:rsidRPr="000968EE">
        <w:rPr>
          <w:rStyle w:val="libAieChar"/>
          <w:rtl/>
        </w:rPr>
        <w:t>وَشَارِكْهُمْ فِي الْأَمْوَالِ وَالْأَوْلَادِ</w:t>
      </w:r>
      <w:r w:rsidR="008B2B40" w:rsidRPr="000968EE">
        <w:rPr>
          <w:rStyle w:val="libAlaemChar"/>
          <w:rtl/>
        </w:rPr>
        <w:t>)</w:t>
      </w:r>
      <w:r w:rsidRPr="006516CF">
        <w:rPr>
          <w:rFonts w:hint="cs"/>
          <w:rtl/>
        </w:rPr>
        <w:t xml:space="preserve"> </w:t>
      </w:r>
      <w:r w:rsidRPr="00C61751">
        <w:rPr>
          <w:rFonts w:hint="cs"/>
          <w:rtl/>
        </w:rPr>
        <w:t>الآية</w:t>
      </w:r>
      <w:r w:rsidR="00481024">
        <w:rPr>
          <w:rFonts w:hint="cs"/>
          <w:rtl/>
        </w:rPr>
        <w:t xml:space="preserve">، </w:t>
      </w:r>
      <w:r w:rsidRPr="003E37F8">
        <w:rPr>
          <w:rFonts w:hint="cs"/>
          <w:rtl/>
        </w:rPr>
        <w:t>قلت</w:t>
      </w:r>
      <w:r w:rsidR="008D5048" w:rsidRPr="003E37F8">
        <w:rPr>
          <w:rFonts w:hint="cs"/>
          <w:rtl/>
        </w:rPr>
        <w:t>:</w:t>
      </w:r>
      <w:r w:rsidRPr="003E37F8">
        <w:rPr>
          <w:rFonts w:hint="cs"/>
          <w:rtl/>
        </w:rPr>
        <w:t xml:space="preserve"> جعلت فداك بأي</w:t>
      </w:r>
      <w:r w:rsidR="007D5E88">
        <w:rPr>
          <w:rFonts w:hint="cs"/>
          <w:rtl/>
        </w:rPr>
        <w:t>ّ</w:t>
      </w:r>
      <w:r w:rsidRPr="003E37F8">
        <w:rPr>
          <w:rFonts w:hint="cs"/>
          <w:rtl/>
        </w:rPr>
        <w:t>ش تعرف ذلك</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2F437A">
        <w:rPr>
          <w:rStyle w:val="libBold2Char"/>
          <w:rFonts w:hint="cs"/>
          <w:rtl/>
        </w:rPr>
        <w:t>بحب</w:t>
      </w:r>
      <w:r w:rsidR="00882A79" w:rsidRPr="002F437A">
        <w:rPr>
          <w:rStyle w:val="libBold2Char"/>
          <w:rFonts w:hint="cs"/>
          <w:rtl/>
        </w:rPr>
        <w:t>ّ</w:t>
      </w:r>
      <w:r w:rsidRPr="002F437A">
        <w:rPr>
          <w:rStyle w:val="libBold2Char"/>
          <w:rFonts w:hint="cs"/>
          <w:rtl/>
        </w:rPr>
        <w:t>نا وبغضنا]</w:t>
      </w:r>
      <w:r w:rsidR="008D5048" w:rsidRPr="002F437A">
        <w:rPr>
          <w:rStyle w:val="libBold2Char"/>
          <w:rFonts w:hint="cs"/>
          <w:rtl/>
        </w:rPr>
        <w:t>.</w:t>
      </w:r>
    </w:p>
    <w:p w:rsidR="008B12FF" w:rsidRPr="003E37F8" w:rsidRDefault="008B12FF" w:rsidP="008A2BE6">
      <w:pPr>
        <w:pStyle w:val="libNormal"/>
        <w:rPr>
          <w:rtl/>
        </w:rPr>
      </w:pPr>
      <w:r w:rsidRPr="003E37F8">
        <w:rPr>
          <w:rFonts w:hint="cs"/>
          <w:rtl/>
        </w:rPr>
        <w:t>وكذلك روى الحسكاني في الحديث</w:t>
      </w:r>
      <w:r w:rsidR="00CB741B">
        <w:rPr>
          <w:rFonts w:hint="cs"/>
          <w:rtl/>
        </w:rPr>
        <w:t xml:space="preserve"> </w:t>
      </w:r>
      <w:r w:rsidR="00CB741B" w:rsidRPr="003E37F8">
        <w:rPr>
          <w:rFonts w:hint="cs"/>
          <w:rtl/>
        </w:rPr>
        <w:t>478</w:t>
      </w:r>
      <w:r w:rsidR="00CB741B">
        <w:rPr>
          <w:rFonts w:hint="cs"/>
          <w:rtl/>
        </w:rPr>
        <w:t xml:space="preserve"> </w:t>
      </w:r>
      <w:r w:rsidRPr="003E37F8">
        <w:rPr>
          <w:rFonts w:hint="cs"/>
          <w:rtl/>
        </w:rPr>
        <w:t>من شواهد التنـزيل ص</w:t>
      </w:r>
      <w:r w:rsidR="00CB741B">
        <w:rPr>
          <w:rFonts w:hint="cs"/>
          <w:rtl/>
        </w:rPr>
        <w:t xml:space="preserve"> </w:t>
      </w:r>
      <w:r w:rsidR="00CB741B" w:rsidRPr="003E37F8">
        <w:rPr>
          <w:rFonts w:hint="cs"/>
          <w:rtl/>
        </w:rPr>
        <w:t>527</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 بن إبراهيم الكوفي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القاسم بن عبيد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عبد الله غلام ابن نبهان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سعيد الباشاني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إسحاق بن بشر</w:t>
      </w:r>
      <w:r w:rsidR="00481024">
        <w:rPr>
          <w:rFonts w:hint="cs"/>
          <w:rtl/>
        </w:rPr>
        <w:t xml:space="preserve">، </w:t>
      </w:r>
      <w:r w:rsidRPr="003E37F8">
        <w:rPr>
          <w:rFonts w:hint="cs"/>
          <w:rtl/>
        </w:rPr>
        <w:t>عن جويبر</w:t>
      </w:r>
      <w:r w:rsidR="00481024">
        <w:rPr>
          <w:rFonts w:hint="cs"/>
          <w:rtl/>
        </w:rPr>
        <w:t xml:space="preserve">، </w:t>
      </w:r>
      <w:r w:rsidRPr="003E37F8">
        <w:rPr>
          <w:rFonts w:hint="cs"/>
          <w:rtl/>
        </w:rPr>
        <w:t>عن</w:t>
      </w:r>
      <w:r w:rsidR="007E274D">
        <w:rPr>
          <w:rFonts w:hint="cs"/>
          <w:rtl/>
        </w:rPr>
        <w:t xml:space="preserve"> الضحّاك</w:t>
      </w:r>
      <w:r w:rsidR="00481024">
        <w:rPr>
          <w:rFonts w:hint="cs"/>
          <w:rtl/>
        </w:rPr>
        <w:t xml:space="preserve">، </w:t>
      </w:r>
      <w:r w:rsidRPr="003E37F8">
        <w:rPr>
          <w:rFonts w:hint="cs"/>
          <w:rtl/>
        </w:rPr>
        <w:t>عن ابن عباس قال</w:t>
      </w:r>
      <w:r w:rsidR="008D5048" w:rsidRPr="003E37F8">
        <w:rPr>
          <w:rFonts w:hint="cs"/>
          <w:rtl/>
        </w:rPr>
        <w:t>:</w:t>
      </w:r>
    </w:p>
    <w:p w:rsidR="007668A4" w:rsidRDefault="007668A4" w:rsidP="007668A4">
      <w:pPr>
        <w:pStyle w:val="libLine"/>
        <w:rPr>
          <w:rtl/>
        </w:rPr>
      </w:pPr>
      <w:r>
        <w:rPr>
          <w:rFonts w:hint="cs"/>
          <w:rtl/>
        </w:rPr>
        <w:t>____________________</w:t>
      </w:r>
    </w:p>
    <w:p w:rsidR="00FA5F8C" w:rsidRDefault="007668A4" w:rsidP="00693FB6">
      <w:pPr>
        <w:pStyle w:val="libFootnote0"/>
        <w:rPr>
          <w:rtl/>
        </w:rPr>
      </w:pPr>
      <w:r>
        <w:rPr>
          <w:rFonts w:hint="cs"/>
          <w:rtl/>
        </w:rPr>
        <w:t xml:space="preserve">(1) </w:t>
      </w:r>
      <w:r w:rsidRPr="00C13DDD">
        <w:rPr>
          <w:rFonts w:hint="cs"/>
          <w:rtl/>
        </w:rPr>
        <w:t xml:space="preserve">لعل أصل الكلمة الصحيح هو </w:t>
      </w:r>
      <w:r w:rsidR="00693FB6">
        <w:rPr>
          <w:rFonts w:hint="cs"/>
          <w:rtl/>
        </w:rPr>
        <w:t>(</w:t>
      </w:r>
      <w:r w:rsidRPr="00C13DDD">
        <w:rPr>
          <w:rFonts w:hint="cs"/>
          <w:rtl/>
        </w:rPr>
        <w:t>الجعابي</w:t>
      </w:r>
      <w:r w:rsidR="00693FB6">
        <w:rPr>
          <w:rFonts w:hint="cs"/>
          <w:rtl/>
        </w:rPr>
        <w:t>)</w:t>
      </w:r>
      <w:r w:rsidR="004953E4">
        <w:rPr>
          <w:rFonts w:hint="cs"/>
          <w:rtl/>
        </w:rPr>
        <w:t>.</w:t>
      </w:r>
    </w:p>
    <w:p w:rsidR="007668A4" w:rsidRDefault="007668A4" w:rsidP="00693FB6">
      <w:pPr>
        <w:pStyle w:val="libFootnote0"/>
        <w:rPr>
          <w:rtl/>
        </w:rPr>
      </w:pPr>
    </w:p>
    <w:p w:rsidR="007668A4" w:rsidRDefault="007668A4" w:rsidP="008A1A02">
      <w:pPr>
        <w:pStyle w:val="libNormal"/>
        <w:rPr>
          <w:rtl/>
        </w:rPr>
      </w:pPr>
      <w:r>
        <w:rPr>
          <w:rtl/>
        </w:rPr>
        <w:br w:type="page"/>
      </w:r>
    </w:p>
    <w:p w:rsidR="008B12FF" w:rsidRPr="008B2B40" w:rsidRDefault="008B12FF" w:rsidP="00882A79">
      <w:pPr>
        <w:pStyle w:val="libNormal"/>
        <w:rPr>
          <w:rStyle w:val="libBold2Char"/>
          <w:rtl/>
        </w:rPr>
      </w:pPr>
      <w:r w:rsidRPr="003E37F8">
        <w:rPr>
          <w:rFonts w:hint="cs"/>
          <w:rtl/>
        </w:rPr>
        <w:lastRenderedPageBreak/>
        <w:t>بينا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جالس إذ نظر إلي حي</w:t>
      </w:r>
      <w:r w:rsidR="00882A79">
        <w:rPr>
          <w:rFonts w:hint="cs"/>
          <w:rtl/>
        </w:rPr>
        <w:t>ّ</w:t>
      </w:r>
      <w:r w:rsidRPr="003E37F8">
        <w:rPr>
          <w:rFonts w:hint="cs"/>
          <w:rtl/>
        </w:rPr>
        <w:t>ة كأن</w:t>
      </w:r>
      <w:r w:rsidR="00882A79">
        <w:rPr>
          <w:rFonts w:hint="cs"/>
          <w:rtl/>
        </w:rPr>
        <w:t>ّ</w:t>
      </w:r>
      <w:r w:rsidRPr="003E37F8">
        <w:rPr>
          <w:rFonts w:hint="cs"/>
          <w:rtl/>
        </w:rPr>
        <w:t>ها بعير</w:t>
      </w:r>
      <w:r w:rsidR="00481024">
        <w:rPr>
          <w:rFonts w:hint="cs"/>
          <w:rtl/>
        </w:rPr>
        <w:t xml:space="preserve">، </w:t>
      </w:r>
      <w:r w:rsidRPr="003E37F8">
        <w:rPr>
          <w:rFonts w:hint="cs"/>
          <w:rtl/>
        </w:rPr>
        <w:t>فهمّ عليٌ</w:t>
      </w:r>
      <w:r w:rsidR="007D5E88">
        <w:rPr>
          <w:rFonts w:hint="cs"/>
          <w:rtl/>
        </w:rPr>
        <w:t>ّ</w:t>
      </w:r>
      <w:r w:rsidRPr="003E37F8">
        <w:rPr>
          <w:rFonts w:hint="cs"/>
          <w:rtl/>
        </w:rPr>
        <w:t xml:space="preserve"> بضربها بالعصا</w:t>
      </w:r>
      <w:r w:rsidR="00481024">
        <w:rPr>
          <w:rFonts w:hint="cs"/>
          <w:rtl/>
        </w:rPr>
        <w:t xml:space="preserve">، </w:t>
      </w:r>
      <w:r w:rsidRPr="003E37F8">
        <w:rPr>
          <w:rFonts w:hint="cs"/>
          <w:rtl/>
        </w:rPr>
        <w:t xml:space="preserve">فقال له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2F437A">
        <w:rPr>
          <w:rStyle w:val="libBold2Char"/>
          <w:rFonts w:hint="cs"/>
          <w:rtl/>
        </w:rPr>
        <w:t xml:space="preserve">[مه </w:t>
      </w:r>
      <w:r w:rsidR="00882A79" w:rsidRPr="002F437A">
        <w:rPr>
          <w:rStyle w:val="libBold2Char"/>
          <w:rFonts w:hint="cs"/>
          <w:rtl/>
        </w:rPr>
        <w:t>إ</w:t>
      </w:r>
      <w:r w:rsidRPr="002F437A">
        <w:rPr>
          <w:rStyle w:val="libBold2Char"/>
          <w:rFonts w:hint="cs"/>
          <w:rtl/>
        </w:rPr>
        <w:t>ن</w:t>
      </w:r>
      <w:r w:rsidR="00882A79" w:rsidRPr="002F437A">
        <w:rPr>
          <w:rStyle w:val="libBold2Char"/>
          <w:rFonts w:hint="cs"/>
          <w:rtl/>
        </w:rPr>
        <w:t>ّ</w:t>
      </w:r>
      <w:r w:rsidRPr="002F437A">
        <w:rPr>
          <w:rStyle w:val="libBold2Char"/>
          <w:rFonts w:hint="cs"/>
          <w:rtl/>
        </w:rPr>
        <w:t>ه إبليس</w:t>
      </w:r>
      <w:r w:rsidR="00536E93" w:rsidRPr="002F437A">
        <w:rPr>
          <w:rStyle w:val="libBold2Char"/>
          <w:rFonts w:hint="cs"/>
          <w:rtl/>
        </w:rPr>
        <w:t xml:space="preserve"> و</w:t>
      </w:r>
      <w:r w:rsidR="00882A79" w:rsidRPr="002F437A">
        <w:rPr>
          <w:rStyle w:val="libBold2Char"/>
          <w:rFonts w:hint="cs"/>
          <w:rtl/>
        </w:rPr>
        <w:t>إ</w:t>
      </w:r>
      <w:r w:rsidR="00536E93" w:rsidRPr="002F437A">
        <w:rPr>
          <w:rStyle w:val="libBold2Char"/>
          <w:rFonts w:hint="cs"/>
          <w:rtl/>
        </w:rPr>
        <w:t xml:space="preserve">نّي </w:t>
      </w:r>
      <w:r w:rsidRPr="002F437A">
        <w:rPr>
          <w:rStyle w:val="libBold2Char"/>
          <w:rFonts w:hint="cs"/>
          <w:rtl/>
        </w:rPr>
        <w:t>قد أخذت عليه شروطاً ألاّ يبغضك مبغض</w:t>
      </w:r>
      <w:r w:rsidR="007956F4" w:rsidRPr="002F437A">
        <w:rPr>
          <w:rStyle w:val="libBold2Char"/>
          <w:rFonts w:hint="cs"/>
          <w:rtl/>
        </w:rPr>
        <w:t xml:space="preserve"> إلّا </w:t>
      </w:r>
      <w:r w:rsidRPr="002F437A">
        <w:rPr>
          <w:rStyle w:val="libBold2Char"/>
          <w:rFonts w:hint="cs"/>
          <w:rtl/>
        </w:rPr>
        <w:t>شاركه في رحم أم</w:t>
      </w:r>
      <w:r w:rsidR="00882A79" w:rsidRPr="002F437A">
        <w:rPr>
          <w:rStyle w:val="libBold2Char"/>
          <w:rFonts w:hint="cs"/>
          <w:rtl/>
        </w:rPr>
        <w:t>ّ</w:t>
      </w:r>
      <w:r w:rsidRPr="002F437A">
        <w:rPr>
          <w:rStyle w:val="libBold2Char"/>
          <w:rFonts w:hint="cs"/>
          <w:rtl/>
        </w:rPr>
        <w:t>ه وذلك قوله تعالى</w:t>
      </w:r>
      <w:r w:rsidR="008D5048" w:rsidRPr="002F437A">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وَشَارِكْهُمْ فِي الْأَمْوَالِ وَالْأَوْلَادِ</w:t>
      </w:r>
      <w:r w:rsidR="008B2B40" w:rsidRPr="00926F9C">
        <w:rPr>
          <w:rStyle w:val="libAlaemChar"/>
          <w:rtl/>
        </w:rPr>
        <w:t>)</w:t>
      </w:r>
      <w:r w:rsidRPr="008B2B40">
        <w:rPr>
          <w:rStyle w:val="libBold2Char"/>
          <w:rFonts w:hint="cs"/>
          <w:rtl/>
        </w:rPr>
        <w:t xml:space="preserve"> ]</w:t>
      </w:r>
      <w:r w:rsidR="008D5048" w:rsidRPr="008B2B40">
        <w:rPr>
          <w:rStyle w:val="libBold2Char"/>
          <w:rFonts w:hint="cs"/>
          <w:rtl/>
        </w:rPr>
        <w:t>.</w:t>
      </w:r>
    </w:p>
    <w:p w:rsidR="008B12FF" w:rsidRPr="003E37F8" w:rsidRDefault="008B12FF" w:rsidP="000968EE">
      <w:pPr>
        <w:pStyle w:val="libNormal"/>
        <w:rPr>
          <w:rtl/>
        </w:rPr>
      </w:pPr>
      <w:r w:rsidRPr="003E37F8">
        <w:rPr>
          <w:rFonts w:hint="cs"/>
          <w:rtl/>
        </w:rPr>
        <w:t xml:space="preserve">وروى العلامة عيدروس بن </w:t>
      </w:r>
      <w:r w:rsidR="00536E93">
        <w:rPr>
          <w:rFonts w:hint="cs"/>
          <w:rtl/>
        </w:rPr>
        <w:t>أحمد</w:t>
      </w:r>
      <w:r w:rsidRPr="003E37F8">
        <w:rPr>
          <w:rFonts w:hint="cs"/>
          <w:rtl/>
        </w:rPr>
        <w:t xml:space="preserve"> السقاف العلوي الحسيني ال</w:t>
      </w:r>
      <w:r w:rsidR="000968EE">
        <w:rPr>
          <w:rFonts w:hint="cs"/>
          <w:rtl/>
        </w:rPr>
        <w:t>أ</w:t>
      </w:r>
      <w:r w:rsidRPr="003E37F8">
        <w:rPr>
          <w:rFonts w:hint="cs"/>
          <w:rtl/>
        </w:rPr>
        <w:t xml:space="preserve">ندونيسي المعروف بابن رويش في كتابه </w:t>
      </w:r>
      <w:r w:rsidR="005D41F2">
        <w:rPr>
          <w:rFonts w:hint="cs"/>
          <w:rtl/>
        </w:rPr>
        <w:t>(</w:t>
      </w:r>
      <w:r w:rsidRPr="003E37F8">
        <w:rPr>
          <w:rFonts w:hint="cs"/>
          <w:rtl/>
        </w:rPr>
        <w:t>المقتطفات</w:t>
      </w:r>
      <w:r w:rsidR="005D41F2">
        <w:rPr>
          <w:rFonts w:hint="cs"/>
          <w:rtl/>
        </w:rPr>
        <w:t>)</w:t>
      </w:r>
      <w:r w:rsidRPr="003E37F8">
        <w:rPr>
          <w:rFonts w:hint="cs"/>
          <w:rtl/>
        </w:rPr>
        <w:t xml:space="preserve"> ج2 ص</w:t>
      </w:r>
      <w:r w:rsidR="00CB741B">
        <w:rPr>
          <w:rFonts w:hint="cs"/>
          <w:rtl/>
        </w:rPr>
        <w:t xml:space="preserve"> </w:t>
      </w:r>
      <w:r w:rsidR="00CB741B" w:rsidRPr="003E37F8">
        <w:rPr>
          <w:rFonts w:hint="cs"/>
          <w:rtl/>
        </w:rPr>
        <w:t>351</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7558AF">
      <w:pPr>
        <w:pStyle w:val="libNormal"/>
        <w:rPr>
          <w:rtl/>
        </w:rPr>
      </w:pPr>
      <w:r w:rsidRPr="003E37F8">
        <w:rPr>
          <w:rFonts w:hint="cs"/>
          <w:rtl/>
        </w:rPr>
        <w:t>وذكر الشيرازي في كتابه</w:t>
      </w:r>
      <w:r w:rsidR="008D5048" w:rsidRPr="003E37F8">
        <w:rPr>
          <w:rFonts w:hint="cs"/>
          <w:rtl/>
        </w:rPr>
        <w:t>:</w:t>
      </w:r>
      <w:r w:rsidRPr="003E37F8">
        <w:rPr>
          <w:rFonts w:hint="cs"/>
          <w:rtl/>
        </w:rPr>
        <w:t xml:space="preserve"> روى سفيان الثوري</w:t>
      </w:r>
      <w:r w:rsidR="00481024">
        <w:rPr>
          <w:rFonts w:hint="cs"/>
          <w:rtl/>
        </w:rPr>
        <w:t xml:space="preserve">، </w:t>
      </w:r>
      <w:r w:rsidRPr="003E37F8">
        <w:rPr>
          <w:rFonts w:hint="cs"/>
          <w:rtl/>
        </w:rPr>
        <w:t>عن واصل</w:t>
      </w:r>
      <w:r w:rsidR="00481024">
        <w:rPr>
          <w:rFonts w:hint="cs"/>
          <w:rtl/>
        </w:rPr>
        <w:t xml:space="preserve">، </w:t>
      </w:r>
      <w:r w:rsidRPr="003E37F8">
        <w:rPr>
          <w:rFonts w:hint="cs"/>
          <w:rtl/>
        </w:rPr>
        <w:t>عن الحسن</w:t>
      </w:r>
      <w:r w:rsidR="00481024">
        <w:rPr>
          <w:rFonts w:hint="cs"/>
          <w:rtl/>
        </w:rPr>
        <w:t xml:space="preserve">، </w:t>
      </w:r>
      <w:r w:rsidRPr="003E37F8">
        <w:rPr>
          <w:rFonts w:hint="cs"/>
          <w:rtl/>
        </w:rPr>
        <w:t>عن ابن عباس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وَاسْتَفْزِزْ مَنِ اسْتَطَعْتَ مِنْهُم بِصَوْتِكَ وَأَجْلِبْ عَلَيْهِم بِخَيْلِكَ وَرَجِلِكَ</w:t>
      </w:r>
      <w:r w:rsidR="008B2B40" w:rsidRPr="00926F9C">
        <w:rPr>
          <w:rStyle w:val="libAlaemChar"/>
          <w:rtl/>
        </w:rPr>
        <w:t>)</w:t>
      </w:r>
      <w:r w:rsidRPr="008A2BE6">
        <w:rPr>
          <w:rFonts w:hint="cs"/>
          <w:rtl/>
        </w:rPr>
        <w:t xml:space="preserve"> قال</w:t>
      </w:r>
      <w:r w:rsidR="008D5048" w:rsidRPr="008A2BE6">
        <w:rPr>
          <w:rFonts w:hint="cs"/>
          <w:rtl/>
        </w:rPr>
        <w:t>:</w:t>
      </w:r>
      <w:r w:rsidRPr="008A2BE6">
        <w:rPr>
          <w:rFonts w:hint="cs"/>
          <w:rtl/>
        </w:rPr>
        <w:t xml:space="preserve"> صاح إبليس يوم أحد في عسكر رسول الله</w:t>
      </w:r>
      <w:r w:rsidR="007956F4">
        <w:rPr>
          <w:rFonts w:hint="cs"/>
          <w:rtl/>
        </w:rPr>
        <w:t xml:space="preserve"> صلّى الله عليه وآله</w:t>
      </w:r>
      <w:r w:rsidR="008D5048" w:rsidRPr="008A2BE6">
        <w:rPr>
          <w:rFonts w:hint="cs"/>
          <w:rtl/>
        </w:rPr>
        <w:t>:</w:t>
      </w:r>
      <w:r w:rsidRPr="008A2BE6">
        <w:rPr>
          <w:rFonts w:hint="cs"/>
          <w:rtl/>
        </w:rPr>
        <w:t xml:space="preserve"> أن</w:t>
      </w:r>
      <w:r w:rsidR="00882A79">
        <w:rPr>
          <w:rFonts w:hint="cs"/>
          <w:rtl/>
        </w:rPr>
        <w:t>ّ</w:t>
      </w:r>
      <w:r w:rsidRPr="008A2BE6">
        <w:rPr>
          <w:rFonts w:hint="cs"/>
          <w:rtl/>
        </w:rPr>
        <w:t xml:space="preserve"> </w:t>
      </w:r>
      <w:r w:rsidR="00536E93" w:rsidRPr="008A2BE6">
        <w:rPr>
          <w:rFonts w:hint="cs"/>
          <w:rtl/>
        </w:rPr>
        <w:t>محمّد</w:t>
      </w:r>
      <w:r w:rsidRPr="008A2BE6">
        <w:rPr>
          <w:rFonts w:hint="cs"/>
          <w:rtl/>
        </w:rPr>
        <w:t xml:space="preserve">اً قد قتل </w:t>
      </w:r>
      <w:r w:rsidR="008B2B40">
        <w:rPr>
          <w:rStyle w:val="libAlaemChar"/>
          <w:rFonts w:hint="cs"/>
          <w:rtl/>
        </w:rPr>
        <w:t>(</w:t>
      </w:r>
      <w:r w:rsidRPr="008B2B40">
        <w:rPr>
          <w:rStyle w:val="libAieChar"/>
          <w:rtl/>
        </w:rPr>
        <w:t>وَأَجْلِبْ عَلَيْهِم بِخَيْلِكَ وَرَجِلِكَ</w:t>
      </w:r>
      <w:r w:rsidR="008B2B40" w:rsidRPr="00926F9C">
        <w:rPr>
          <w:rStyle w:val="libAlaemChar"/>
          <w:rFonts w:hint="cs"/>
          <w:rtl/>
        </w:rPr>
        <w:t>)</w:t>
      </w:r>
      <w:r w:rsidR="008D5048" w:rsidRPr="003E37F8">
        <w:rPr>
          <w:rFonts w:hint="cs"/>
          <w:rtl/>
        </w:rPr>
        <w:t>.</w:t>
      </w:r>
      <w:r w:rsidRPr="003E37F8">
        <w:rPr>
          <w:rFonts w:hint="cs"/>
          <w:rtl/>
        </w:rPr>
        <w:t xml:space="preserve"> قال ابن عباس</w:t>
      </w:r>
      <w:r w:rsidR="008D5048" w:rsidRPr="003E37F8">
        <w:rPr>
          <w:rFonts w:hint="cs"/>
          <w:rtl/>
        </w:rPr>
        <w:t>:</w:t>
      </w:r>
      <w:r w:rsidRPr="003E37F8">
        <w:rPr>
          <w:rFonts w:hint="cs"/>
          <w:rtl/>
        </w:rPr>
        <w:t xml:space="preserve"> والله لقد أجلب إبليس على أمير المؤمنين كل</w:t>
      </w:r>
      <w:r w:rsidR="00882A79">
        <w:rPr>
          <w:rFonts w:hint="cs"/>
          <w:rtl/>
        </w:rPr>
        <w:t>ّ</w:t>
      </w:r>
      <w:r w:rsidRPr="003E37F8">
        <w:rPr>
          <w:rFonts w:hint="cs"/>
          <w:rtl/>
        </w:rPr>
        <w:t xml:space="preserve"> خيل كانت في غير طاعة الله</w:t>
      </w:r>
      <w:r w:rsidR="007558AF">
        <w:rPr>
          <w:rFonts w:hint="cs"/>
          <w:rtl/>
        </w:rPr>
        <w:t>.</w:t>
      </w:r>
      <w:r w:rsidRPr="003E37F8">
        <w:rPr>
          <w:rFonts w:hint="cs"/>
          <w:rtl/>
        </w:rPr>
        <w:t xml:space="preserve"> والله </w:t>
      </w:r>
      <w:r w:rsidR="00882A79">
        <w:rPr>
          <w:rFonts w:hint="cs"/>
          <w:rtl/>
        </w:rPr>
        <w:t>إ</w:t>
      </w:r>
      <w:r w:rsidRPr="003E37F8">
        <w:rPr>
          <w:rFonts w:hint="cs"/>
          <w:rtl/>
        </w:rPr>
        <w:t>ن</w:t>
      </w:r>
      <w:r w:rsidR="00882A79">
        <w:rPr>
          <w:rFonts w:hint="cs"/>
          <w:rtl/>
        </w:rPr>
        <w:t>ّ</w:t>
      </w:r>
      <w:r w:rsidRPr="003E37F8">
        <w:rPr>
          <w:rFonts w:hint="cs"/>
          <w:rtl/>
        </w:rPr>
        <w:t xml:space="preserve"> كل راجلٍ قاتل أمير المؤمنين كان من رج</w:t>
      </w:r>
      <w:r w:rsidR="00882A79">
        <w:rPr>
          <w:rFonts w:hint="cs"/>
          <w:rtl/>
        </w:rPr>
        <w:t>ّ</w:t>
      </w:r>
      <w:r w:rsidRPr="003E37F8">
        <w:rPr>
          <w:rFonts w:hint="cs"/>
          <w:rtl/>
        </w:rPr>
        <w:t>الة إبليس</w:t>
      </w:r>
      <w:r w:rsidR="008D5048" w:rsidRPr="003E37F8">
        <w:rPr>
          <w:rFonts w:hint="cs"/>
          <w:rtl/>
        </w:rPr>
        <w:t>.</w:t>
      </w:r>
    </w:p>
    <w:p w:rsidR="008B12FF" w:rsidRPr="003E37F8" w:rsidRDefault="008B12FF" w:rsidP="00834062">
      <w:pPr>
        <w:pStyle w:val="libNormal"/>
        <w:rPr>
          <w:rtl/>
        </w:rPr>
      </w:pPr>
      <w:r w:rsidRPr="003E37F8">
        <w:rPr>
          <w:rFonts w:hint="cs"/>
          <w:rtl/>
        </w:rPr>
        <w:t>وروى الطبري في تأريخه والأصفهاني في الأغاني</w:t>
      </w:r>
      <w:r w:rsidR="008D5048" w:rsidRPr="003E37F8">
        <w:rPr>
          <w:rFonts w:hint="cs"/>
          <w:rtl/>
        </w:rPr>
        <w:t>:</w:t>
      </w:r>
      <w:r w:rsidRPr="003E37F8">
        <w:rPr>
          <w:rFonts w:hint="cs"/>
          <w:rtl/>
        </w:rPr>
        <w:t xml:space="preserve"> </w:t>
      </w:r>
      <w:r w:rsidR="00834062">
        <w:rPr>
          <w:rFonts w:hint="cs"/>
          <w:rtl/>
        </w:rPr>
        <w:t>أ</w:t>
      </w:r>
      <w:r w:rsidRPr="003E37F8">
        <w:rPr>
          <w:rFonts w:hint="cs"/>
          <w:rtl/>
        </w:rPr>
        <w:t>ن</w:t>
      </w:r>
      <w:r w:rsidR="00834062">
        <w:rPr>
          <w:rFonts w:hint="cs"/>
          <w:rtl/>
        </w:rPr>
        <w:t>ّ</w:t>
      </w:r>
      <w:r w:rsidRPr="003E37F8">
        <w:rPr>
          <w:rFonts w:hint="cs"/>
          <w:rtl/>
        </w:rPr>
        <w:t>ه كان صاحب لواء قريش كبش الكتيبة</w:t>
      </w:r>
      <w:r w:rsidR="00481024">
        <w:rPr>
          <w:rFonts w:hint="cs"/>
          <w:rtl/>
        </w:rPr>
        <w:t xml:space="preserve">، </w:t>
      </w:r>
      <w:r w:rsidRPr="003E37F8">
        <w:rPr>
          <w:rFonts w:hint="cs"/>
          <w:rtl/>
        </w:rPr>
        <w:t>طلحة بن أبي طلحة العبدري</w:t>
      </w:r>
      <w:r w:rsidR="00481024">
        <w:rPr>
          <w:rFonts w:hint="cs"/>
          <w:rtl/>
        </w:rPr>
        <w:t xml:space="preserve">، </w:t>
      </w:r>
      <w:r w:rsidRPr="003E37F8">
        <w:rPr>
          <w:rFonts w:hint="cs"/>
          <w:rtl/>
        </w:rPr>
        <w:t>نادى</w:t>
      </w:r>
      <w:r w:rsidR="008D5048" w:rsidRPr="003E37F8">
        <w:rPr>
          <w:rFonts w:hint="cs"/>
          <w:rtl/>
        </w:rPr>
        <w:t>:</w:t>
      </w:r>
      <w:r w:rsidRPr="003E37F8">
        <w:rPr>
          <w:rFonts w:hint="cs"/>
          <w:rtl/>
        </w:rPr>
        <w:t xml:space="preserve"> معاشر أصحاب </w:t>
      </w:r>
      <w:r w:rsidR="00536E93">
        <w:rPr>
          <w:rFonts w:hint="cs"/>
          <w:rtl/>
        </w:rPr>
        <w:t>محمّد</w:t>
      </w:r>
      <w:r w:rsidRPr="003E37F8">
        <w:rPr>
          <w:rFonts w:hint="cs"/>
          <w:rtl/>
        </w:rPr>
        <w:t xml:space="preserve"> </w:t>
      </w:r>
      <w:r w:rsidR="00834062">
        <w:rPr>
          <w:rFonts w:hint="cs"/>
          <w:rtl/>
        </w:rPr>
        <w:t>إ</w:t>
      </w:r>
      <w:r w:rsidRPr="003E37F8">
        <w:rPr>
          <w:rFonts w:hint="cs"/>
          <w:rtl/>
        </w:rPr>
        <w:t>ن</w:t>
      </w:r>
      <w:r w:rsidR="00834062">
        <w:rPr>
          <w:rFonts w:hint="cs"/>
          <w:rtl/>
        </w:rPr>
        <w:t>ّ</w:t>
      </w:r>
      <w:r w:rsidRPr="003E37F8">
        <w:rPr>
          <w:rFonts w:hint="cs"/>
          <w:rtl/>
        </w:rPr>
        <w:t>كم تزعمون أن</w:t>
      </w:r>
      <w:r w:rsidR="00834062">
        <w:rPr>
          <w:rFonts w:hint="cs"/>
          <w:rtl/>
        </w:rPr>
        <w:t>ّ</w:t>
      </w:r>
      <w:r w:rsidRPr="003E37F8">
        <w:rPr>
          <w:rFonts w:hint="cs"/>
          <w:rtl/>
        </w:rPr>
        <w:t xml:space="preserve"> الله يعج</w:t>
      </w:r>
      <w:r w:rsidR="00D56C07">
        <w:rPr>
          <w:rFonts w:hint="cs"/>
          <w:rtl/>
        </w:rPr>
        <w:t>ّ</w:t>
      </w:r>
      <w:r w:rsidRPr="003E37F8">
        <w:rPr>
          <w:rFonts w:hint="cs"/>
          <w:rtl/>
        </w:rPr>
        <w:t>لنا بسيوفكم إلى النار</w:t>
      </w:r>
      <w:r w:rsidR="00481024">
        <w:rPr>
          <w:rFonts w:hint="cs"/>
          <w:rtl/>
        </w:rPr>
        <w:t xml:space="preserve">، </w:t>
      </w:r>
      <w:r w:rsidRPr="003E37F8">
        <w:rPr>
          <w:rFonts w:hint="cs"/>
          <w:rtl/>
        </w:rPr>
        <w:t>ويعج</w:t>
      </w:r>
      <w:r w:rsidR="00D56C07">
        <w:rPr>
          <w:rFonts w:hint="cs"/>
          <w:rtl/>
        </w:rPr>
        <w:t>ّ</w:t>
      </w:r>
      <w:r w:rsidRPr="003E37F8">
        <w:rPr>
          <w:rFonts w:hint="cs"/>
          <w:rtl/>
        </w:rPr>
        <w:t xml:space="preserve">لكم بسيوفنا إلى </w:t>
      </w:r>
      <w:r w:rsidR="00536E93">
        <w:rPr>
          <w:rFonts w:hint="cs"/>
          <w:rtl/>
        </w:rPr>
        <w:t>الجنّة</w:t>
      </w:r>
      <w:r w:rsidRPr="003E37F8">
        <w:rPr>
          <w:rFonts w:hint="cs"/>
          <w:rtl/>
        </w:rPr>
        <w:t xml:space="preserve"> فهل منكم من أحدٍ يبارزني</w:t>
      </w:r>
      <w:r w:rsidR="008D5048" w:rsidRPr="003E37F8">
        <w:rPr>
          <w:rFonts w:hint="cs"/>
          <w:rtl/>
        </w:rPr>
        <w:t>؟</w:t>
      </w:r>
    </w:p>
    <w:p w:rsidR="008B12FF" w:rsidRPr="003E37F8" w:rsidRDefault="008B12FF" w:rsidP="008A2BE6">
      <w:pPr>
        <w:pStyle w:val="libNormal"/>
        <w:rPr>
          <w:rtl/>
        </w:rPr>
      </w:pPr>
      <w:r w:rsidRPr="003E37F8">
        <w:rPr>
          <w:rFonts w:hint="cs"/>
          <w:rtl/>
        </w:rPr>
        <w:t>قال قتاده</w:t>
      </w:r>
      <w:r w:rsidR="008D5048" w:rsidRPr="003E37F8">
        <w:rPr>
          <w:rFonts w:hint="cs"/>
          <w:rtl/>
        </w:rPr>
        <w:t>:</w:t>
      </w:r>
      <w:r w:rsidRPr="003E37F8">
        <w:rPr>
          <w:rFonts w:hint="cs"/>
          <w:rtl/>
        </w:rPr>
        <w:t xml:space="preserve"> فخرج إليه علي</w:t>
      </w:r>
      <w:r w:rsidR="00834062">
        <w:rPr>
          <w:rFonts w:hint="cs"/>
          <w:rtl/>
        </w:rPr>
        <w:t>ّ</w:t>
      </w:r>
      <w:r w:rsidRPr="003E37F8">
        <w:rPr>
          <w:rFonts w:hint="cs"/>
          <w:rtl/>
        </w:rPr>
        <w:t xml:space="preserve"> وهو يقول</w:t>
      </w:r>
      <w:r w:rsidR="008D5048" w:rsidRPr="003E37F8">
        <w:rPr>
          <w:rFonts w:hint="cs"/>
          <w:rtl/>
        </w:rPr>
        <w:t>:</w:t>
      </w:r>
    </w:p>
    <w:tbl>
      <w:tblPr>
        <w:tblStyle w:val="TableGrid"/>
        <w:bidiVisual/>
        <w:tblW w:w="4562" w:type="pct"/>
        <w:tblInd w:w="384" w:type="dxa"/>
        <w:tblLook w:val="01E0" w:firstRow="1" w:lastRow="1" w:firstColumn="1" w:lastColumn="1" w:noHBand="0" w:noVBand="0"/>
      </w:tblPr>
      <w:tblGrid>
        <w:gridCol w:w="4049"/>
        <w:gridCol w:w="288"/>
        <w:gridCol w:w="4008"/>
      </w:tblGrid>
      <w:tr w:rsidR="007668A4" w:rsidTr="00E94715">
        <w:trPr>
          <w:trHeight w:val="350"/>
        </w:trPr>
        <w:tc>
          <w:tcPr>
            <w:tcW w:w="3920" w:type="dxa"/>
            <w:shd w:val="clear" w:color="auto" w:fill="auto"/>
          </w:tcPr>
          <w:p w:rsidR="007668A4" w:rsidRDefault="007668A4" w:rsidP="00E94715">
            <w:pPr>
              <w:pStyle w:val="libPoem"/>
            </w:pPr>
            <w:r w:rsidRPr="007668A4">
              <w:rPr>
                <w:rFonts w:hint="cs"/>
                <w:rtl/>
              </w:rPr>
              <w:t>أنا ابن</w:t>
            </w:r>
            <w:r w:rsidR="00F8511D">
              <w:rPr>
                <w:rFonts w:hint="cs"/>
                <w:rtl/>
              </w:rPr>
              <w:t>ُ</w:t>
            </w:r>
            <w:r w:rsidRPr="007668A4">
              <w:rPr>
                <w:rFonts w:hint="cs"/>
                <w:rtl/>
              </w:rPr>
              <w:t xml:space="preserve"> ذي الح</w:t>
            </w:r>
            <w:r w:rsidR="00F8511D">
              <w:rPr>
                <w:rFonts w:hint="cs"/>
                <w:rtl/>
              </w:rPr>
              <w:t>َ</w:t>
            </w:r>
            <w:r w:rsidRPr="007668A4">
              <w:rPr>
                <w:rFonts w:hint="cs"/>
                <w:rtl/>
              </w:rPr>
              <w:t>وض</w:t>
            </w:r>
            <w:r w:rsidR="00F8511D">
              <w:rPr>
                <w:rFonts w:hint="cs"/>
                <w:rtl/>
              </w:rPr>
              <w:t>َ</w:t>
            </w:r>
            <w:r w:rsidRPr="007668A4">
              <w:rPr>
                <w:rFonts w:hint="cs"/>
                <w:rtl/>
              </w:rPr>
              <w:t>ين</w:t>
            </w:r>
            <w:r w:rsidR="00E253A5">
              <w:rPr>
                <w:rFonts w:hint="cs"/>
                <w:rtl/>
              </w:rPr>
              <w:t xml:space="preserve"> عبد المطّلب </w:t>
            </w:r>
            <w:r w:rsidRPr="00725071">
              <w:rPr>
                <w:rStyle w:val="libPoemTiniChar0"/>
                <w:rtl/>
              </w:rPr>
              <w:br/>
              <w:t> </w:t>
            </w:r>
          </w:p>
        </w:tc>
        <w:tc>
          <w:tcPr>
            <w:tcW w:w="279" w:type="dxa"/>
            <w:shd w:val="clear" w:color="auto" w:fill="auto"/>
          </w:tcPr>
          <w:p w:rsidR="007668A4" w:rsidRDefault="007668A4" w:rsidP="00E94715">
            <w:pPr>
              <w:pStyle w:val="libPoem"/>
              <w:rPr>
                <w:rtl/>
              </w:rPr>
            </w:pPr>
          </w:p>
        </w:tc>
        <w:tc>
          <w:tcPr>
            <w:tcW w:w="3881" w:type="dxa"/>
            <w:shd w:val="clear" w:color="auto" w:fill="auto"/>
          </w:tcPr>
          <w:p w:rsidR="007668A4" w:rsidRDefault="007668A4" w:rsidP="00F8511D">
            <w:pPr>
              <w:pStyle w:val="libPoem"/>
            </w:pPr>
            <w:r w:rsidRPr="007668A4">
              <w:rPr>
                <w:rFonts w:hint="cs"/>
                <w:rtl/>
              </w:rPr>
              <w:t>وهاشم</w:t>
            </w:r>
            <w:r w:rsidR="00F8511D">
              <w:rPr>
                <w:rFonts w:hint="cs"/>
                <w:rtl/>
              </w:rPr>
              <w:t>ُ</w:t>
            </w:r>
            <w:r w:rsidRPr="007668A4">
              <w:rPr>
                <w:rFonts w:hint="cs"/>
                <w:rtl/>
              </w:rPr>
              <w:t xml:space="preserve"> المطعم</w:t>
            </w:r>
            <w:r w:rsidR="00F8511D">
              <w:rPr>
                <w:rFonts w:hint="cs"/>
                <w:rtl/>
              </w:rPr>
              <w:t>ُ</w:t>
            </w:r>
            <w:r w:rsidRPr="007668A4">
              <w:rPr>
                <w:rFonts w:hint="cs"/>
                <w:rtl/>
              </w:rPr>
              <w:t xml:space="preserve"> في ال</w:t>
            </w:r>
            <w:r w:rsidR="00F8511D">
              <w:rPr>
                <w:rFonts w:hint="cs"/>
                <w:rtl/>
              </w:rPr>
              <w:t>ْ</w:t>
            </w:r>
            <w:r w:rsidRPr="007668A4">
              <w:rPr>
                <w:rFonts w:hint="cs"/>
                <w:rtl/>
              </w:rPr>
              <w:t>عام الس</w:t>
            </w:r>
            <w:r w:rsidR="00F8511D">
              <w:rPr>
                <w:rFonts w:hint="cs"/>
                <w:rtl/>
              </w:rPr>
              <w:t>َ</w:t>
            </w:r>
            <w:r w:rsidRPr="007668A4">
              <w:rPr>
                <w:rFonts w:hint="cs"/>
                <w:rtl/>
              </w:rPr>
              <w:t>غ</w:t>
            </w:r>
            <w:r w:rsidR="00F8511D">
              <w:rPr>
                <w:rFonts w:hint="cs"/>
                <w:rtl/>
              </w:rPr>
              <w:t>َ</w:t>
            </w:r>
            <w:r w:rsidRPr="007668A4">
              <w:rPr>
                <w:rFonts w:hint="cs"/>
                <w:rtl/>
              </w:rPr>
              <w:t>ب</w:t>
            </w:r>
            <w:r w:rsidR="00F8511D">
              <w:rPr>
                <w:rFonts w:hint="cs"/>
                <w:rtl/>
              </w:rPr>
              <w:t>ْ</w:t>
            </w:r>
            <w:r w:rsidRPr="00725071">
              <w:rPr>
                <w:rStyle w:val="libPoemTiniChar0"/>
                <w:rtl/>
              </w:rPr>
              <w:br/>
              <w:t> </w:t>
            </w:r>
          </w:p>
        </w:tc>
      </w:tr>
    </w:tbl>
    <w:p w:rsidR="008B12FF" w:rsidRPr="003E37F8" w:rsidRDefault="008B12FF" w:rsidP="008B2B40">
      <w:pPr>
        <w:pStyle w:val="libPoemCenter"/>
        <w:rPr>
          <w:rtl/>
        </w:rPr>
      </w:pPr>
      <w:r w:rsidRPr="003E37F8">
        <w:rPr>
          <w:rFonts w:hint="cs"/>
          <w:rtl/>
        </w:rPr>
        <w:t>أ</w:t>
      </w:r>
      <w:r w:rsidR="00F8511D">
        <w:rPr>
          <w:rFonts w:hint="cs"/>
          <w:rtl/>
        </w:rPr>
        <w:t>ُو</w:t>
      </w:r>
      <w:r w:rsidRPr="003E37F8">
        <w:rPr>
          <w:rFonts w:hint="cs"/>
          <w:rtl/>
        </w:rPr>
        <w:t>في بميعادي وأ</w:t>
      </w:r>
      <w:r w:rsidR="00F8511D">
        <w:rPr>
          <w:rFonts w:hint="cs"/>
          <w:rtl/>
        </w:rPr>
        <w:t>َ</w:t>
      </w:r>
      <w:r w:rsidRPr="003E37F8">
        <w:rPr>
          <w:rFonts w:hint="cs"/>
          <w:rtl/>
        </w:rPr>
        <w:t>حمي عن ح</w:t>
      </w:r>
      <w:r w:rsidR="00F8511D">
        <w:rPr>
          <w:rFonts w:hint="cs"/>
          <w:rtl/>
        </w:rPr>
        <w:t>َ</w:t>
      </w:r>
      <w:r w:rsidRPr="003E37F8">
        <w:rPr>
          <w:rFonts w:hint="cs"/>
          <w:rtl/>
        </w:rPr>
        <w:t>س</w:t>
      </w:r>
      <w:r w:rsidR="00F8511D">
        <w:rPr>
          <w:rFonts w:hint="cs"/>
          <w:rtl/>
        </w:rPr>
        <w:t>َ</w:t>
      </w:r>
      <w:r w:rsidRPr="003E37F8">
        <w:rPr>
          <w:rFonts w:hint="cs"/>
          <w:rtl/>
        </w:rPr>
        <w:t>ب</w:t>
      </w:r>
      <w:r w:rsidR="00F8511D">
        <w:rPr>
          <w:rFonts w:hint="cs"/>
          <w:rtl/>
        </w:rPr>
        <w:t>ْ</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فضربه عليّ</w:t>
      </w:r>
      <w:r w:rsidR="000968EE">
        <w:rPr>
          <w:rFonts w:hint="cs"/>
          <w:rtl/>
        </w:rPr>
        <w:t>ٌ</w:t>
      </w:r>
      <w:r w:rsidR="00481024">
        <w:rPr>
          <w:rFonts w:hint="cs"/>
          <w:rtl/>
        </w:rPr>
        <w:t xml:space="preserve">، </w:t>
      </w:r>
      <w:r w:rsidRPr="003E37F8">
        <w:rPr>
          <w:rFonts w:hint="cs"/>
          <w:rtl/>
        </w:rPr>
        <w:t>فقطع رجله</w:t>
      </w:r>
      <w:r w:rsidR="00481024">
        <w:rPr>
          <w:rFonts w:hint="cs"/>
          <w:rtl/>
        </w:rPr>
        <w:t xml:space="preserve">، </w:t>
      </w:r>
      <w:r w:rsidRPr="003E37F8">
        <w:rPr>
          <w:rFonts w:hint="cs"/>
          <w:rtl/>
        </w:rPr>
        <w:t>فبدت سوأته</w:t>
      </w:r>
      <w:r w:rsidR="00481024">
        <w:rPr>
          <w:rFonts w:hint="cs"/>
          <w:rtl/>
        </w:rPr>
        <w:t xml:space="preserve">، </w:t>
      </w:r>
      <w:r w:rsidRPr="003E37F8">
        <w:rPr>
          <w:rFonts w:hint="cs"/>
          <w:rtl/>
        </w:rPr>
        <w:t>وهو قول ابن عباس والكلبي</w:t>
      </w:r>
      <w:r w:rsidR="008D5048" w:rsidRPr="003E37F8">
        <w:rPr>
          <w:rFonts w:hint="cs"/>
          <w:rtl/>
        </w:rPr>
        <w:t>.</w:t>
      </w:r>
    </w:p>
    <w:p w:rsidR="008B12FF" w:rsidRPr="003E37F8" w:rsidRDefault="008B12FF" w:rsidP="0011214D">
      <w:pPr>
        <w:pStyle w:val="libNormal"/>
        <w:rPr>
          <w:rtl/>
        </w:rPr>
      </w:pPr>
      <w:r w:rsidRPr="003E37F8">
        <w:rPr>
          <w:rFonts w:hint="cs"/>
          <w:rtl/>
        </w:rPr>
        <w:t>وفي روايات كثيرة</w:t>
      </w:r>
      <w:r w:rsidR="008D5048" w:rsidRPr="003E37F8">
        <w:rPr>
          <w:rFonts w:hint="cs"/>
          <w:rtl/>
        </w:rPr>
        <w:t>:</w:t>
      </w:r>
      <w:r w:rsidRPr="003E37F8">
        <w:rPr>
          <w:rFonts w:hint="cs"/>
          <w:rtl/>
        </w:rPr>
        <w:t xml:space="preserve"> </w:t>
      </w:r>
      <w:r w:rsidR="005D41F2">
        <w:rPr>
          <w:rFonts w:hint="cs"/>
          <w:rtl/>
        </w:rPr>
        <w:t>أ</w:t>
      </w:r>
      <w:r w:rsidRPr="003E37F8">
        <w:rPr>
          <w:rFonts w:hint="cs"/>
          <w:rtl/>
        </w:rPr>
        <w:t>ن</w:t>
      </w:r>
      <w:r w:rsidR="00834062">
        <w:rPr>
          <w:rFonts w:hint="cs"/>
          <w:rtl/>
        </w:rPr>
        <w:t>ّ</w:t>
      </w:r>
      <w:r w:rsidRPr="003E37F8">
        <w:rPr>
          <w:rFonts w:hint="cs"/>
          <w:rtl/>
        </w:rPr>
        <w:t>ه ضربه في مقدم رأسه</w:t>
      </w:r>
      <w:r w:rsidR="00481024">
        <w:rPr>
          <w:rFonts w:hint="cs"/>
          <w:rtl/>
        </w:rPr>
        <w:t xml:space="preserve">، </w:t>
      </w:r>
      <w:r w:rsidRPr="003E37F8">
        <w:rPr>
          <w:rFonts w:hint="cs"/>
          <w:rtl/>
        </w:rPr>
        <w:t>فبدت عيناه</w:t>
      </w:r>
      <w:r w:rsidR="007558AF">
        <w:rPr>
          <w:rFonts w:hint="cs"/>
          <w:rtl/>
        </w:rPr>
        <w:t>.</w:t>
      </w:r>
      <w:r w:rsidRPr="003E37F8">
        <w:rPr>
          <w:rFonts w:hint="cs"/>
          <w:rtl/>
        </w:rPr>
        <w:t xml:space="preserve"> فقال طلحة بن أبي طلحة</w:t>
      </w:r>
      <w:r w:rsidR="008D5048" w:rsidRPr="003E37F8">
        <w:rPr>
          <w:rFonts w:hint="cs"/>
          <w:rtl/>
        </w:rPr>
        <w:t>:</w:t>
      </w:r>
      <w:r w:rsidRPr="003E37F8">
        <w:rPr>
          <w:rFonts w:hint="cs"/>
          <w:rtl/>
        </w:rPr>
        <w:t xml:space="preserve"> أنشدك الله والرحم يا ابن عم</w:t>
      </w:r>
      <w:r w:rsidR="00834062">
        <w:rPr>
          <w:rFonts w:hint="cs"/>
          <w:rtl/>
        </w:rPr>
        <w:t>ّ</w:t>
      </w:r>
      <w:r w:rsidR="00481024">
        <w:rPr>
          <w:rFonts w:hint="cs"/>
          <w:rtl/>
        </w:rPr>
        <w:t xml:space="preserve">، </w:t>
      </w:r>
      <w:r w:rsidRPr="003E37F8">
        <w:rPr>
          <w:rFonts w:hint="cs"/>
          <w:rtl/>
        </w:rPr>
        <w:t>فانصرف عنه ومات في الحال</w:t>
      </w:r>
      <w:r w:rsidR="0011214D">
        <w:rPr>
          <w:rFonts w:hint="cs"/>
          <w:rtl/>
        </w:rPr>
        <w:t>.</w:t>
      </w:r>
      <w:r w:rsidR="00141415">
        <w:rPr>
          <w:rFonts w:hint="cs"/>
          <w:rtl/>
        </w:rPr>
        <w:t xml:space="preserve"> ثمّ </w:t>
      </w:r>
      <w:r w:rsidRPr="003E37F8">
        <w:rPr>
          <w:rFonts w:hint="cs"/>
          <w:rtl/>
        </w:rPr>
        <w:t>بارزهم حت</w:t>
      </w:r>
      <w:r w:rsidR="00834062">
        <w:rPr>
          <w:rFonts w:hint="cs"/>
          <w:rtl/>
        </w:rPr>
        <w:t>ّ</w:t>
      </w:r>
      <w:r w:rsidRPr="003E37F8">
        <w:rPr>
          <w:rFonts w:hint="cs"/>
          <w:rtl/>
        </w:rPr>
        <w:t>ى قتل منهم ثمانية</w:t>
      </w:r>
      <w:r w:rsidR="0011214D">
        <w:rPr>
          <w:rFonts w:hint="cs"/>
          <w:rtl/>
        </w:rPr>
        <w:t>.</w:t>
      </w:r>
      <w:r w:rsidR="00141415">
        <w:rPr>
          <w:rFonts w:hint="cs"/>
          <w:rtl/>
        </w:rPr>
        <w:t xml:space="preserve"> ثمّ </w:t>
      </w:r>
      <w:r w:rsidRPr="003E37F8">
        <w:rPr>
          <w:rFonts w:hint="cs"/>
          <w:rtl/>
        </w:rPr>
        <w:t>أخذ باللواء صواب عبد</w:t>
      </w:r>
      <w:r w:rsidR="00D56C07">
        <w:rPr>
          <w:rFonts w:hint="cs"/>
          <w:rtl/>
        </w:rPr>
        <w:t>ٌ</w:t>
      </w:r>
      <w:r w:rsidRPr="003E37F8">
        <w:rPr>
          <w:rFonts w:hint="cs"/>
          <w:rtl/>
        </w:rPr>
        <w:t xml:space="preserve"> حبشي لهم</w:t>
      </w:r>
      <w:r w:rsidR="00481024">
        <w:rPr>
          <w:rFonts w:hint="cs"/>
          <w:rtl/>
        </w:rPr>
        <w:t xml:space="preserve">، </w:t>
      </w:r>
      <w:r w:rsidRPr="003E37F8">
        <w:rPr>
          <w:rFonts w:hint="cs"/>
          <w:rtl/>
        </w:rPr>
        <w:t>فضرب على يده فأخذه باليسرى</w:t>
      </w:r>
      <w:r w:rsidR="00481024">
        <w:rPr>
          <w:rFonts w:hint="cs"/>
          <w:rtl/>
        </w:rPr>
        <w:t xml:space="preserve">، </w:t>
      </w:r>
      <w:r w:rsidRPr="003E37F8">
        <w:rPr>
          <w:rFonts w:hint="cs"/>
          <w:rtl/>
        </w:rPr>
        <w:t>فضرب عليها</w:t>
      </w:r>
      <w:r w:rsidR="00481024">
        <w:rPr>
          <w:rFonts w:hint="cs"/>
          <w:rtl/>
        </w:rPr>
        <w:t xml:space="preserve">، </w:t>
      </w:r>
      <w:r w:rsidRPr="003E37F8">
        <w:rPr>
          <w:rFonts w:hint="cs"/>
          <w:rtl/>
        </w:rPr>
        <w:t>فأخذ اللواء وجمع المقطوعتين على صدره فضرب على أم رأسه فسقط اللواء</w:t>
      </w:r>
      <w:r w:rsidR="0011214D">
        <w:rPr>
          <w:rFonts w:hint="cs"/>
          <w:rtl/>
        </w:rPr>
        <w:t>.</w:t>
      </w:r>
      <w:r w:rsidRPr="003E37F8">
        <w:rPr>
          <w:rFonts w:hint="cs"/>
          <w:rtl/>
        </w:rPr>
        <w:t xml:space="preserve"> قال حس</w:t>
      </w:r>
      <w:r w:rsidR="00834062">
        <w:rPr>
          <w:rFonts w:hint="cs"/>
          <w:rtl/>
        </w:rPr>
        <w:t>ّ</w:t>
      </w:r>
      <w:r w:rsidRPr="003E37F8">
        <w:rPr>
          <w:rFonts w:hint="cs"/>
          <w:rtl/>
        </w:rPr>
        <w:t>ان بن ثابت</w:t>
      </w:r>
      <w:r w:rsidR="008D5048" w:rsidRPr="003E37F8">
        <w:rPr>
          <w:rFonts w:hint="cs"/>
          <w:rtl/>
        </w:rPr>
        <w:t>:</w:t>
      </w:r>
    </w:p>
    <w:tbl>
      <w:tblPr>
        <w:tblStyle w:val="TableGrid"/>
        <w:bidiVisual/>
        <w:tblW w:w="4562" w:type="pct"/>
        <w:tblInd w:w="384" w:type="dxa"/>
        <w:tblLook w:val="01E0" w:firstRow="1" w:lastRow="1" w:firstColumn="1" w:lastColumn="1" w:noHBand="0" w:noVBand="0"/>
      </w:tblPr>
      <w:tblGrid>
        <w:gridCol w:w="4049"/>
        <w:gridCol w:w="288"/>
        <w:gridCol w:w="4008"/>
      </w:tblGrid>
      <w:tr w:rsidR="007668A4" w:rsidTr="00E94715">
        <w:trPr>
          <w:trHeight w:val="350"/>
        </w:trPr>
        <w:tc>
          <w:tcPr>
            <w:tcW w:w="3920" w:type="dxa"/>
            <w:shd w:val="clear" w:color="auto" w:fill="auto"/>
          </w:tcPr>
          <w:p w:rsidR="007668A4" w:rsidRDefault="007668A4" w:rsidP="00C72697">
            <w:pPr>
              <w:pStyle w:val="libPoem"/>
            </w:pPr>
            <w:r w:rsidRPr="007668A4">
              <w:rPr>
                <w:rFonts w:hint="cs"/>
                <w:rtl/>
              </w:rPr>
              <w:t>ف</w:t>
            </w:r>
            <w:r w:rsidR="0011214D">
              <w:rPr>
                <w:rFonts w:hint="cs"/>
                <w:rtl/>
              </w:rPr>
              <w:t>َ</w:t>
            </w:r>
            <w:r w:rsidRPr="007668A4">
              <w:rPr>
                <w:rFonts w:hint="cs"/>
                <w:rtl/>
              </w:rPr>
              <w:t>خ</w:t>
            </w:r>
            <w:r w:rsidR="0011214D">
              <w:rPr>
                <w:rFonts w:hint="cs"/>
                <w:rtl/>
              </w:rPr>
              <w:t>َ</w:t>
            </w:r>
            <w:r w:rsidRPr="007668A4">
              <w:rPr>
                <w:rFonts w:hint="cs"/>
                <w:rtl/>
              </w:rPr>
              <w:t>ر</w:t>
            </w:r>
            <w:r w:rsidR="00C72697">
              <w:rPr>
                <w:rFonts w:hint="cs"/>
                <w:rtl/>
              </w:rPr>
              <w:t>ْ</w:t>
            </w:r>
            <w:r w:rsidRPr="007668A4">
              <w:rPr>
                <w:rFonts w:hint="cs"/>
                <w:rtl/>
              </w:rPr>
              <w:t>ت</w:t>
            </w:r>
            <w:r w:rsidR="0011214D">
              <w:rPr>
                <w:rFonts w:hint="cs"/>
                <w:rtl/>
              </w:rPr>
              <w:t>ُ</w:t>
            </w:r>
            <w:r w:rsidRPr="007668A4">
              <w:rPr>
                <w:rFonts w:hint="cs"/>
                <w:rtl/>
              </w:rPr>
              <w:t>م</w:t>
            </w:r>
            <w:r w:rsidR="00C72697">
              <w:rPr>
                <w:rFonts w:hint="cs"/>
                <w:rtl/>
              </w:rPr>
              <w:t>ْ</w:t>
            </w:r>
            <w:r w:rsidRPr="007668A4">
              <w:rPr>
                <w:rFonts w:hint="cs"/>
                <w:rtl/>
              </w:rPr>
              <w:t xml:space="preserve"> بالل</w:t>
            </w:r>
            <w:r w:rsidR="00C72697">
              <w:rPr>
                <w:rFonts w:hint="cs"/>
                <w:rtl/>
              </w:rPr>
              <w:t>ِّ</w:t>
            </w:r>
            <w:r w:rsidRPr="007668A4">
              <w:rPr>
                <w:rFonts w:hint="cs"/>
                <w:rtl/>
              </w:rPr>
              <w:t>واء</w:t>
            </w:r>
            <w:r w:rsidR="00481024">
              <w:rPr>
                <w:rFonts w:hint="cs"/>
                <w:rtl/>
              </w:rPr>
              <w:t xml:space="preserve">، </w:t>
            </w:r>
            <w:r w:rsidRPr="007668A4">
              <w:rPr>
                <w:rFonts w:hint="cs"/>
                <w:rtl/>
              </w:rPr>
              <w:t>وش</w:t>
            </w:r>
            <w:r w:rsidR="00C72697">
              <w:rPr>
                <w:rFonts w:hint="cs"/>
                <w:rtl/>
              </w:rPr>
              <w:t>َ</w:t>
            </w:r>
            <w:r w:rsidRPr="007668A4">
              <w:rPr>
                <w:rFonts w:hint="cs"/>
                <w:rtl/>
              </w:rPr>
              <w:t>ر</w:t>
            </w:r>
            <w:r w:rsidR="0011214D">
              <w:rPr>
                <w:rFonts w:hint="cs"/>
                <w:rtl/>
              </w:rPr>
              <w:t>ّ</w:t>
            </w:r>
            <w:r w:rsidR="00C72697">
              <w:rPr>
                <w:rFonts w:hint="cs"/>
                <w:rtl/>
              </w:rPr>
              <w:t>ُ</w:t>
            </w:r>
            <w:r w:rsidRPr="007668A4">
              <w:rPr>
                <w:rFonts w:hint="cs"/>
                <w:rtl/>
              </w:rPr>
              <w:t xml:space="preserve"> ف</w:t>
            </w:r>
            <w:r w:rsidR="00C72697">
              <w:rPr>
                <w:rFonts w:hint="cs"/>
                <w:rtl/>
              </w:rPr>
              <w:t>َ</w:t>
            </w:r>
            <w:r w:rsidRPr="007668A4">
              <w:rPr>
                <w:rFonts w:hint="cs"/>
                <w:rtl/>
              </w:rPr>
              <w:t>خ</w:t>
            </w:r>
            <w:r w:rsidR="00C72697">
              <w:rPr>
                <w:rFonts w:hint="cs"/>
                <w:rtl/>
              </w:rPr>
              <w:t>ْ</w:t>
            </w:r>
            <w:r w:rsidRPr="007668A4">
              <w:rPr>
                <w:rFonts w:hint="cs"/>
                <w:rtl/>
              </w:rPr>
              <w:t>ر</w:t>
            </w:r>
            <w:r w:rsidR="0011214D">
              <w:rPr>
                <w:rFonts w:hint="cs"/>
                <w:rtl/>
              </w:rPr>
              <w:t>ٍ</w:t>
            </w:r>
            <w:r w:rsidRPr="00725071">
              <w:rPr>
                <w:rStyle w:val="libPoemTiniChar0"/>
                <w:rtl/>
              </w:rPr>
              <w:br/>
              <w:t> </w:t>
            </w:r>
          </w:p>
        </w:tc>
        <w:tc>
          <w:tcPr>
            <w:tcW w:w="279" w:type="dxa"/>
            <w:shd w:val="clear" w:color="auto" w:fill="auto"/>
          </w:tcPr>
          <w:p w:rsidR="007668A4" w:rsidRDefault="007668A4" w:rsidP="00E94715">
            <w:pPr>
              <w:pStyle w:val="libPoem"/>
              <w:rPr>
                <w:rtl/>
              </w:rPr>
            </w:pPr>
          </w:p>
        </w:tc>
        <w:tc>
          <w:tcPr>
            <w:tcW w:w="3881" w:type="dxa"/>
            <w:shd w:val="clear" w:color="auto" w:fill="auto"/>
          </w:tcPr>
          <w:p w:rsidR="007668A4" w:rsidRDefault="007668A4" w:rsidP="00E94715">
            <w:pPr>
              <w:pStyle w:val="libPoem"/>
            </w:pPr>
            <w:r w:rsidRPr="007668A4">
              <w:rPr>
                <w:rFonts w:hint="cs"/>
                <w:rtl/>
              </w:rPr>
              <w:t>لواء</w:t>
            </w:r>
            <w:r w:rsidR="0011214D">
              <w:rPr>
                <w:rFonts w:hint="cs"/>
                <w:rtl/>
              </w:rPr>
              <w:t>ٌ</w:t>
            </w:r>
            <w:r w:rsidRPr="007668A4">
              <w:rPr>
                <w:rFonts w:hint="cs"/>
                <w:rtl/>
              </w:rPr>
              <w:t xml:space="preserve"> حين ر</w:t>
            </w:r>
            <w:r w:rsidR="0011214D">
              <w:rPr>
                <w:rFonts w:hint="cs"/>
                <w:rtl/>
              </w:rPr>
              <w:t>ُ</w:t>
            </w:r>
            <w:r w:rsidRPr="007668A4">
              <w:rPr>
                <w:rFonts w:hint="cs"/>
                <w:rtl/>
              </w:rPr>
              <w:t>د</w:t>
            </w:r>
            <w:r w:rsidR="0011214D">
              <w:rPr>
                <w:rFonts w:hint="cs"/>
                <w:rtl/>
              </w:rPr>
              <w:t>َّ</w:t>
            </w:r>
            <w:r w:rsidRPr="007668A4">
              <w:rPr>
                <w:rFonts w:hint="cs"/>
                <w:rtl/>
              </w:rPr>
              <w:t xml:space="preserve"> إلى ص</w:t>
            </w:r>
            <w:r w:rsidR="0011214D">
              <w:rPr>
                <w:rFonts w:hint="cs"/>
                <w:rtl/>
              </w:rPr>
              <w:t>ُ</w:t>
            </w:r>
            <w:r w:rsidRPr="007668A4">
              <w:rPr>
                <w:rFonts w:hint="cs"/>
                <w:rtl/>
              </w:rPr>
              <w:t>واب</w:t>
            </w:r>
            <w:r w:rsidR="00C72697">
              <w:rPr>
                <w:rFonts w:hint="cs"/>
                <w:rtl/>
              </w:rPr>
              <w:t>ِ</w:t>
            </w:r>
            <w:r w:rsidRPr="00725071">
              <w:rPr>
                <w:rStyle w:val="libPoemTiniChar0"/>
                <w:rtl/>
              </w:rPr>
              <w:br/>
              <w:t> </w:t>
            </w:r>
          </w:p>
        </w:tc>
      </w:tr>
    </w:tbl>
    <w:p w:rsidR="008B12FF" w:rsidRPr="003E37F8" w:rsidRDefault="008B12FF" w:rsidP="008A2BE6">
      <w:pPr>
        <w:pStyle w:val="libNormal"/>
        <w:rPr>
          <w:rtl/>
        </w:rPr>
      </w:pPr>
      <w:r w:rsidRPr="003E37F8">
        <w:rPr>
          <w:rFonts w:hint="cs"/>
          <w:rtl/>
        </w:rPr>
        <w:t>فسقط الل</w:t>
      </w:r>
      <w:r w:rsidR="00F75B1D">
        <w:rPr>
          <w:rFonts w:hint="cs"/>
          <w:rtl/>
        </w:rPr>
        <w:t>ِّ</w:t>
      </w:r>
      <w:r w:rsidRPr="003E37F8">
        <w:rPr>
          <w:rFonts w:hint="cs"/>
          <w:rtl/>
        </w:rPr>
        <w:t>واء</w:t>
      </w:r>
      <w:r w:rsidR="00481024">
        <w:rPr>
          <w:rFonts w:hint="cs"/>
          <w:rtl/>
        </w:rPr>
        <w:t xml:space="preserve">، </w:t>
      </w:r>
      <w:r w:rsidRPr="003E37F8">
        <w:rPr>
          <w:rFonts w:hint="cs"/>
          <w:rtl/>
        </w:rPr>
        <w:t>فأخذته عمرة بنت الحارث بن علقمة بن عبد الدار فصرعت وانهزموا</w:t>
      </w:r>
      <w:r w:rsidR="008D5048" w:rsidRPr="003E37F8">
        <w:rPr>
          <w:rFonts w:hint="cs"/>
          <w:rtl/>
        </w:rPr>
        <w:t>.</w:t>
      </w:r>
    </w:p>
    <w:p w:rsidR="008B12FF" w:rsidRPr="003E37F8" w:rsidRDefault="008B12FF" w:rsidP="00834062">
      <w:pPr>
        <w:pStyle w:val="libNormal"/>
        <w:rPr>
          <w:rtl/>
        </w:rPr>
      </w:pPr>
      <w:r w:rsidRPr="003E37F8">
        <w:rPr>
          <w:rFonts w:hint="cs"/>
          <w:rtl/>
        </w:rPr>
        <w:t>قال زيد بن وهب</w:t>
      </w:r>
      <w:r w:rsidR="008D5048" w:rsidRPr="003E37F8">
        <w:rPr>
          <w:rFonts w:hint="cs"/>
          <w:rtl/>
        </w:rPr>
        <w:t>:</w:t>
      </w:r>
      <w:r w:rsidRPr="003E37F8">
        <w:rPr>
          <w:rFonts w:hint="cs"/>
          <w:rtl/>
        </w:rPr>
        <w:t xml:space="preserve"> قلت لابن مسعود</w:t>
      </w:r>
      <w:r w:rsidR="008D5048" w:rsidRPr="003E37F8">
        <w:rPr>
          <w:rFonts w:hint="cs"/>
          <w:rtl/>
        </w:rPr>
        <w:t>:</w:t>
      </w:r>
      <w:r w:rsidRPr="003E37F8">
        <w:rPr>
          <w:rFonts w:hint="cs"/>
          <w:rtl/>
        </w:rPr>
        <w:t xml:space="preserve"> </w:t>
      </w:r>
      <w:r w:rsidR="00834062">
        <w:rPr>
          <w:rFonts w:hint="cs"/>
          <w:rtl/>
        </w:rPr>
        <w:t>إ</w:t>
      </w:r>
      <w:r w:rsidRPr="003E37F8">
        <w:rPr>
          <w:rFonts w:hint="cs"/>
          <w:rtl/>
        </w:rPr>
        <w:t>نهزم</w:t>
      </w:r>
      <w:r w:rsidR="007956F4">
        <w:rPr>
          <w:rFonts w:hint="cs"/>
          <w:rtl/>
        </w:rPr>
        <w:t xml:space="preserve"> إلّا </w:t>
      </w:r>
      <w:r w:rsidRPr="003E37F8">
        <w:rPr>
          <w:rFonts w:hint="cs"/>
          <w:rtl/>
        </w:rPr>
        <w:t>علي</w:t>
      </w:r>
      <w:r w:rsidR="00F75B1D">
        <w:rPr>
          <w:rFonts w:hint="cs"/>
          <w:rtl/>
        </w:rPr>
        <w:t>ٌّ</w:t>
      </w:r>
      <w:r w:rsidR="00481024">
        <w:rPr>
          <w:rFonts w:hint="cs"/>
          <w:rtl/>
        </w:rPr>
        <w:t xml:space="preserve">، </w:t>
      </w:r>
      <w:r w:rsidRPr="003E37F8">
        <w:rPr>
          <w:rFonts w:hint="cs"/>
          <w:rtl/>
        </w:rPr>
        <w:t>وأبو دجانة</w:t>
      </w:r>
      <w:r w:rsidR="00481024">
        <w:rPr>
          <w:rFonts w:hint="cs"/>
          <w:rtl/>
        </w:rPr>
        <w:t xml:space="preserve">، </w:t>
      </w:r>
      <w:r w:rsidRPr="003E37F8">
        <w:rPr>
          <w:rFonts w:hint="cs"/>
          <w:rtl/>
        </w:rPr>
        <w:t>وسهل بن حنيف</w:t>
      </w:r>
      <w:r w:rsidR="008D5048" w:rsidRPr="003E37F8">
        <w:rPr>
          <w:rFonts w:hint="cs"/>
          <w:rtl/>
        </w:rPr>
        <w:t>.</w:t>
      </w:r>
    </w:p>
    <w:p w:rsidR="008B12FF" w:rsidRPr="003E37F8" w:rsidRDefault="008B12FF" w:rsidP="00834062">
      <w:pPr>
        <w:pStyle w:val="libNormal"/>
        <w:rPr>
          <w:rtl/>
        </w:rPr>
      </w:pPr>
      <w:r w:rsidRPr="003E37F8">
        <w:rPr>
          <w:rFonts w:hint="cs"/>
          <w:rtl/>
        </w:rPr>
        <w:t>قال</w:t>
      </w:r>
      <w:r w:rsidR="008D5048" w:rsidRPr="003E37F8">
        <w:rPr>
          <w:rFonts w:hint="cs"/>
          <w:rtl/>
        </w:rPr>
        <w:t>:</w:t>
      </w:r>
      <w:r w:rsidRPr="003E37F8">
        <w:rPr>
          <w:rFonts w:hint="cs"/>
          <w:rtl/>
        </w:rPr>
        <w:t xml:space="preserve"> </w:t>
      </w:r>
      <w:r w:rsidR="00834062">
        <w:rPr>
          <w:rFonts w:hint="cs"/>
          <w:rtl/>
        </w:rPr>
        <w:t>إ</w:t>
      </w:r>
      <w:r w:rsidRPr="003E37F8">
        <w:rPr>
          <w:rFonts w:hint="cs"/>
          <w:rtl/>
        </w:rPr>
        <w:t>نهزموا</w:t>
      </w:r>
      <w:r w:rsidR="007956F4">
        <w:rPr>
          <w:rFonts w:hint="cs"/>
          <w:rtl/>
        </w:rPr>
        <w:t xml:space="preserve"> إلّا </w:t>
      </w:r>
      <w:r w:rsidRPr="003E37F8">
        <w:rPr>
          <w:rFonts w:hint="cs"/>
          <w:rtl/>
        </w:rPr>
        <w:t>علي</w:t>
      </w:r>
      <w:r w:rsidR="00834062">
        <w:rPr>
          <w:rFonts w:hint="cs"/>
          <w:rtl/>
        </w:rPr>
        <w:t>ّ</w:t>
      </w:r>
      <w:r w:rsidRPr="003E37F8">
        <w:rPr>
          <w:rFonts w:hint="cs"/>
          <w:rtl/>
        </w:rPr>
        <w:t xml:space="preserve"> وحده</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وقال ابن رويش في المقتطفات ج2 ص</w:t>
      </w:r>
      <w:r w:rsidR="00CB741B">
        <w:rPr>
          <w:rFonts w:hint="cs"/>
          <w:rtl/>
        </w:rPr>
        <w:t xml:space="preserve"> </w:t>
      </w:r>
      <w:r w:rsidR="00CB741B" w:rsidRPr="003E37F8">
        <w:rPr>
          <w:rFonts w:hint="cs"/>
          <w:rtl/>
        </w:rPr>
        <w:t>352</w:t>
      </w:r>
      <w:r w:rsidR="008B2B40">
        <w:rPr>
          <w:rFonts w:hint="cs"/>
          <w:rtl/>
        </w:rPr>
        <w:t>:</w:t>
      </w:r>
    </w:p>
    <w:p w:rsidR="008B12FF" w:rsidRPr="003E37F8" w:rsidRDefault="008B12FF" w:rsidP="0011214D">
      <w:pPr>
        <w:pStyle w:val="libNormal"/>
        <w:rPr>
          <w:rtl/>
        </w:rPr>
      </w:pPr>
      <w:r w:rsidRPr="003E37F8">
        <w:rPr>
          <w:rFonts w:hint="cs"/>
          <w:rtl/>
        </w:rPr>
        <w:t>وفي رواية أبي رافع</w:t>
      </w:r>
      <w:r w:rsidR="00481024">
        <w:rPr>
          <w:rFonts w:hint="cs"/>
          <w:rtl/>
        </w:rPr>
        <w:t xml:space="preserve">، </w:t>
      </w:r>
      <w:r w:rsidR="00141415">
        <w:rPr>
          <w:rFonts w:hint="cs"/>
          <w:rtl/>
        </w:rPr>
        <w:t xml:space="preserve">ثمّ </w:t>
      </w:r>
      <w:r w:rsidRPr="003E37F8">
        <w:rPr>
          <w:rFonts w:hint="cs"/>
          <w:rtl/>
        </w:rPr>
        <w:t>رأى كتيب</w:t>
      </w:r>
      <w:r w:rsidR="00834062">
        <w:rPr>
          <w:rFonts w:hint="cs"/>
          <w:rtl/>
        </w:rPr>
        <w:t>ة</w:t>
      </w:r>
      <w:r w:rsidRPr="003E37F8">
        <w:rPr>
          <w:rFonts w:hint="cs"/>
          <w:rtl/>
        </w:rPr>
        <w:t xml:space="preserve"> أخرى</w:t>
      </w:r>
      <w:r w:rsidR="00481024">
        <w:rPr>
          <w:rFonts w:hint="cs"/>
          <w:rtl/>
        </w:rPr>
        <w:t xml:space="preserve">، </w:t>
      </w:r>
      <w:r w:rsidRPr="003E37F8">
        <w:rPr>
          <w:rFonts w:hint="cs"/>
          <w:rtl/>
        </w:rPr>
        <w:t xml:space="preserve">فقال </w:t>
      </w:r>
      <w:r w:rsidR="007558AF">
        <w:rPr>
          <w:rFonts w:hint="cs"/>
          <w:rtl/>
        </w:rPr>
        <w:t>(</w:t>
      </w:r>
      <w:r w:rsidRPr="003E37F8">
        <w:rPr>
          <w:rFonts w:hint="cs"/>
          <w:rtl/>
        </w:rPr>
        <w:t xml:space="preserve">أي </w:t>
      </w:r>
      <w:r w:rsidR="00536E93">
        <w:rPr>
          <w:rFonts w:hint="cs"/>
          <w:rtl/>
        </w:rPr>
        <w:t xml:space="preserve">النبيّ </w:t>
      </w:r>
      <w:r w:rsidRPr="003E37F8">
        <w:rPr>
          <w:rFonts w:hint="cs"/>
          <w:rtl/>
        </w:rPr>
        <w:t>(ص)</w:t>
      </w:r>
      <w:r w:rsidR="007558AF">
        <w:rPr>
          <w:rFonts w:hint="cs"/>
          <w:rtl/>
        </w:rPr>
        <w:t>):</w:t>
      </w:r>
      <w:r w:rsidRPr="003E37F8">
        <w:rPr>
          <w:rFonts w:hint="cs"/>
          <w:rtl/>
        </w:rPr>
        <w:t xml:space="preserve"> </w:t>
      </w:r>
      <w:r w:rsidR="00834062">
        <w:rPr>
          <w:rFonts w:hint="cs"/>
          <w:rtl/>
        </w:rPr>
        <w:t>إ</w:t>
      </w:r>
      <w:r w:rsidRPr="003E37F8">
        <w:rPr>
          <w:rFonts w:hint="cs"/>
          <w:rtl/>
        </w:rPr>
        <w:t>حمل عليهم</w:t>
      </w:r>
      <w:r w:rsidR="00481024">
        <w:rPr>
          <w:rFonts w:hint="cs"/>
          <w:rtl/>
        </w:rPr>
        <w:t xml:space="preserve">، </w:t>
      </w:r>
      <w:r w:rsidRPr="003E37F8">
        <w:rPr>
          <w:rFonts w:hint="cs"/>
          <w:rtl/>
        </w:rPr>
        <w:t>فحمل عليهم فهزمهم</w:t>
      </w:r>
      <w:r w:rsidR="007558AF">
        <w:rPr>
          <w:rFonts w:hint="cs"/>
          <w:rtl/>
        </w:rPr>
        <w:t>.</w:t>
      </w:r>
      <w:r w:rsidRPr="003E37F8">
        <w:rPr>
          <w:rFonts w:hint="cs"/>
          <w:rtl/>
        </w:rPr>
        <w:t xml:space="preserve"> وقتل هاشم بن أمي</w:t>
      </w:r>
      <w:r w:rsidR="00834062">
        <w:rPr>
          <w:rFonts w:hint="cs"/>
          <w:rtl/>
        </w:rPr>
        <w:t>ّ</w:t>
      </w:r>
      <w:r w:rsidRPr="003E37F8">
        <w:rPr>
          <w:rFonts w:hint="cs"/>
          <w:rtl/>
        </w:rPr>
        <w:t>ة المخرومي فقال جبرئيل</w:t>
      </w:r>
      <w:r w:rsidR="00384706">
        <w:rPr>
          <w:rFonts w:hint="cs"/>
          <w:rtl/>
        </w:rPr>
        <w:t xml:space="preserve"> عليه السّلام</w:t>
      </w:r>
      <w:r w:rsidR="008D5048" w:rsidRPr="003E37F8">
        <w:rPr>
          <w:rFonts w:hint="cs"/>
          <w:rtl/>
        </w:rPr>
        <w:t>:</w:t>
      </w:r>
      <w:r w:rsidRPr="003E37F8">
        <w:rPr>
          <w:rFonts w:hint="cs"/>
          <w:rtl/>
        </w:rPr>
        <w:t xml:space="preserve"> يا رسول الله </w:t>
      </w:r>
      <w:r w:rsidR="00834062">
        <w:rPr>
          <w:rFonts w:hint="cs"/>
          <w:rtl/>
        </w:rPr>
        <w:t>إ</w:t>
      </w:r>
      <w:r w:rsidRPr="003E37F8">
        <w:rPr>
          <w:rFonts w:hint="cs"/>
          <w:rtl/>
        </w:rPr>
        <w:t>ن</w:t>
      </w:r>
      <w:r w:rsidR="00834062">
        <w:rPr>
          <w:rFonts w:hint="cs"/>
          <w:rtl/>
        </w:rPr>
        <w:t>ّ</w:t>
      </w:r>
      <w:r w:rsidRPr="003E37F8">
        <w:rPr>
          <w:rFonts w:hint="cs"/>
          <w:rtl/>
        </w:rPr>
        <w:t xml:space="preserve"> هذه لهي المواساة</w:t>
      </w:r>
      <w:r w:rsidR="007558AF">
        <w:rPr>
          <w:rFonts w:hint="cs"/>
          <w:rtl/>
        </w:rPr>
        <w:t>.</w:t>
      </w:r>
      <w:r w:rsidRPr="003E37F8">
        <w:rPr>
          <w:rFonts w:hint="cs"/>
          <w:rtl/>
        </w:rPr>
        <w:t xml:space="preserve"> فقال رسول الله</w:t>
      </w:r>
      <w:r w:rsidR="007956F4">
        <w:rPr>
          <w:rFonts w:hint="cs"/>
          <w:rtl/>
        </w:rPr>
        <w:t xml:space="preserve"> صلّى الله عليه وآله</w:t>
      </w:r>
      <w:r w:rsidR="008D5048" w:rsidRPr="003E37F8">
        <w:rPr>
          <w:rFonts w:hint="cs"/>
          <w:rtl/>
        </w:rPr>
        <w:t>:</w:t>
      </w:r>
      <w:r w:rsidRPr="003E37F8">
        <w:rPr>
          <w:rFonts w:hint="cs"/>
          <w:rtl/>
        </w:rPr>
        <w:t xml:space="preserve"> </w:t>
      </w:r>
      <w:r w:rsidRPr="008B2B40">
        <w:rPr>
          <w:rStyle w:val="libBold2Char"/>
          <w:rFonts w:hint="cs"/>
          <w:rtl/>
        </w:rPr>
        <w:t>[</w:t>
      </w:r>
      <w:r w:rsidR="00834062" w:rsidRPr="008B2B40">
        <w:rPr>
          <w:rStyle w:val="libBold2Char"/>
          <w:rFonts w:hint="cs"/>
          <w:rtl/>
        </w:rPr>
        <w:t>إ</w:t>
      </w:r>
      <w:r w:rsidRPr="008B2B40">
        <w:rPr>
          <w:rStyle w:val="libBold2Char"/>
          <w:rFonts w:hint="cs"/>
          <w:rtl/>
        </w:rPr>
        <w:t>ن</w:t>
      </w:r>
      <w:r w:rsidR="00834062" w:rsidRPr="008B2B40">
        <w:rPr>
          <w:rStyle w:val="libBold2Char"/>
          <w:rFonts w:hint="cs"/>
          <w:rtl/>
        </w:rPr>
        <w:t>ّ</w:t>
      </w:r>
      <w:r w:rsidRPr="008B2B40">
        <w:rPr>
          <w:rStyle w:val="libBold2Char"/>
          <w:rFonts w:hint="cs"/>
          <w:rtl/>
        </w:rPr>
        <w:t>ه من</w:t>
      </w:r>
      <w:r w:rsidR="00834062" w:rsidRPr="008B2B40">
        <w:rPr>
          <w:rStyle w:val="libBold2Char"/>
          <w:rFonts w:hint="cs"/>
          <w:rtl/>
        </w:rPr>
        <w:t>ّ</w:t>
      </w:r>
      <w:r w:rsidRPr="008B2B40">
        <w:rPr>
          <w:rStyle w:val="libBold2Char"/>
          <w:rFonts w:hint="cs"/>
          <w:rtl/>
        </w:rPr>
        <w:t>ي وأنا منه</w:t>
      </w:r>
      <w:r w:rsidR="00481024">
        <w:rPr>
          <w:rFonts w:hint="cs"/>
          <w:rtl/>
        </w:rPr>
        <w:t xml:space="preserve">، </w:t>
      </w:r>
      <w:r w:rsidRPr="003E37F8">
        <w:rPr>
          <w:rFonts w:hint="cs"/>
          <w:rtl/>
        </w:rPr>
        <w:t>فقال جبرئيل</w:t>
      </w:r>
      <w:r w:rsidR="008D5048" w:rsidRPr="003E37F8">
        <w:rPr>
          <w:rFonts w:hint="cs"/>
          <w:rtl/>
        </w:rPr>
        <w:t>:</w:t>
      </w:r>
      <w:r w:rsidRPr="003E37F8">
        <w:rPr>
          <w:rFonts w:hint="cs"/>
          <w:rtl/>
        </w:rPr>
        <w:t xml:space="preserve"> </w:t>
      </w:r>
      <w:r w:rsidRPr="002056E1">
        <w:rPr>
          <w:rStyle w:val="libBold2Char"/>
          <w:rFonts w:hint="cs"/>
          <w:rtl/>
        </w:rPr>
        <w:t>وأنا منكما</w:t>
      </w:r>
      <w:r w:rsidR="00481024">
        <w:rPr>
          <w:rFonts w:hint="cs"/>
          <w:rtl/>
        </w:rPr>
        <w:t xml:space="preserve">، </w:t>
      </w:r>
      <w:r w:rsidRPr="003E37F8">
        <w:rPr>
          <w:rFonts w:hint="cs"/>
          <w:rtl/>
        </w:rPr>
        <w:t>فسمعوا صوتاً</w:t>
      </w:r>
      <w:r w:rsidR="008D5048" w:rsidRPr="003E37F8">
        <w:rPr>
          <w:rFonts w:hint="cs"/>
          <w:rtl/>
        </w:rPr>
        <w:t>:</w:t>
      </w:r>
      <w:r w:rsidRPr="003E37F8">
        <w:rPr>
          <w:rFonts w:hint="cs"/>
          <w:rtl/>
        </w:rPr>
        <w:t xml:space="preserve"> </w:t>
      </w:r>
      <w:r w:rsidRPr="008B2B40">
        <w:rPr>
          <w:rStyle w:val="libBold2Char"/>
          <w:rFonts w:hint="cs"/>
          <w:rtl/>
        </w:rPr>
        <w:t>لا سيف</w:t>
      </w:r>
      <w:r w:rsidR="007956F4" w:rsidRPr="008B2B40">
        <w:rPr>
          <w:rStyle w:val="libBold2Char"/>
          <w:rFonts w:hint="cs"/>
          <w:rtl/>
        </w:rPr>
        <w:t xml:space="preserve"> إلّا </w:t>
      </w:r>
      <w:r w:rsidRPr="008B2B40">
        <w:rPr>
          <w:rStyle w:val="libBold2Char"/>
          <w:rFonts w:hint="cs"/>
          <w:rtl/>
        </w:rPr>
        <w:t>ذو الفقار ولا فتى</w:t>
      </w:r>
      <w:r w:rsidR="007956F4" w:rsidRPr="008B2B40">
        <w:rPr>
          <w:rStyle w:val="libBold2Char"/>
          <w:rFonts w:hint="cs"/>
          <w:rtl/>
        </w:rPr>
        <w:t xml:space="preserve"> إلّا </w:t>
      </w:r>
      <w:r w:rsidRPr="008B2B40">
        <w:rPr>
          <w:rStyle w:val="libBold2Char"/>
          <w:rFonts w:hint="cs"/>
          <w:rtl/>
        </w:rPr>
        <w:t>علي</w:t>
      </w:r>
      <w:r w:rsidR="00834062" w:rsidRPr="008B2B40">
        <w:rPr>
          <w:rStyle w:val="libBold2Char"/>
          <w:rFonts w:hint="cs"/>
          <w:rtl/>
        </w:rPr>
        <w:t>ّ</w:t>
      </w:r>
      <w:r w:rsidR="007558AF">
        <w:rPr>
          <w:rStyle w:val="libBold2Char"/>
          <w:rFonts w:hint="cs"/>
          <w:rtl/>
        </w:rPr>
        <w:t>]</w:t>
      </w:r>
      <w:r w:rsidR="008D5048" w:rsidRPr="008B2B40">
        <w:rPr>
          <w:rStyle w:val="libBold2Char"/>
          <w:rFonts w:hint="cs"/>
          <w:rtl/>
        </w:rPr>
        <w:t>.</w:t>
      </w:r>
    </w:p>
    <w:p w:rsidR="008B12FF" w:rsidRPr="003E37F8" w:rsidRDefault="008B12FF" w:rsidP="008A2BE6">
      <w:pPr>
        <w:pStyle w:val="libNormal"/>
        <w:rPr>
          <w:rtl/>
        </w:rPr>
      </w:pPr>
      <w:r w:rsidRPr="003E37F8">
        <w:rPr>
          <w:rFonts w:hint="cs"/>
          <w:rtl/>
        </w:rPr>
        <w:t>وروى ابن رويش قال</w:t>
      </w:r>
      <w:r w:rsidR="008D5048" w:rsidRPr="003E37F8">
        <w:rPr>
          <w:rFonts w:hint="cs"/>
          <w:rtl/>
        </w:rPr>
        <w:t>:</w:t>
      </w:r>
    </w:p>
    <w:p w:rsidR="008B12FF" w:rsidRPr="003E37F8" w:rsidRDefault="008B12FF" w:rsidP="00CA57BB">
      <w:pPr>
        <w:pStyle w:val="libNormal"/>
        <w:rPr>
          <w:rtl/>
        </w:rPr>
      </w:pPr>
      <w:r w:rsidRPr="003E37F8">
        <w:rPr>
          <w:rFonts w:hint="cs"/>
          <w:rtl/>
        </w:rPr>
        <w:t xml:space="preserve">وروي عن أبي رافع بطرق كثيرة </w:t>
      </w:r>
      <w:r w:rsidR="00834062">
        <w:rPr>
          <w:rFonts w:hint="cs"/>
          <w:rtl/>
        </w:rPr>
        <w:t>أ</w:t>
      </w:r>
      <w:r w:rsidRPr="003E37F8">
        <w:rPr>
          <w:rFonts w:hint="cs"/>
          <w:rtl/>
        </w:rPr>
        <w:t>ن</w:t>
      </w:r>
      <w:r w:rsidR="00834062">
        <w:rPr>
          <w:rFonts w:hint="cs"/>
          <w:rtl/>
        </w:rPr>
        <w:t>ّ</w:t>
      </w:r>
      <w:r w:rsidRPr="003E37F8">
        <w:rPr>
          <w:rFonts w:hint="cs"/>
          <w:rtl/>
        </w:rPr>
        <w:t xml:space="preserve">ه لما انصرف المشركون يوم </w:t>
      </w:r>
      <w:r w:rsidR="00834062">
        <w:rPr>
          <w:rFonts w:hint="cs"/>
          <w:rtl/>
        </w:rPr>
        <w:t>أ</w:t>
      </w:r>
      <w:r w:rsidRPr="003E37F8">
        <w:rPr>
          <w:rFonts w:hint="cs"/>
          <w:rtl/>
        </w:rPr>
        <w:t>حد بل</w:t>
      </w:r>
      <w:r w:rsidR="00834062">
        <w:rPr>
          <w:rFonts w:hint="cs"/>
          <w:rtl/>
        </w:rPr>
        <w:t>غ</w:t>
      </w:r>
      <w:r w:rsidRPr="003E37F8">
        <w:rPr>
          <w:rFonts w:hint="cs"/>
          <w:rtl/>
        </w:rPr>
        <w:t>وا الروحاء</w:t>
      </w:r>
      <w:r w:rsidR="00481024">
        <w:rPr>
          <w:rFonts w:hint="cs"/>
          <w:rtl/>
        </w:rPr>
        <w:t xml:space="preserve">، </w:t>
      </w:r>
      <w:r w:rsidRPr="003E37F8">
        <w:rPr>
          <w:rFonts w:hint="cs"/>
          <w:rtl/>
        </w:rPr>
        <w:t>قالوا</w:t>
      </w:r>
      <w:r w:rsidR="007558AF">
        <w:rPr>
          <w:rFonts w:hint="cs"/>
          <w:rtl/>
        </w:rPr>
        <w:t>:</w:t>
      </w:r>
      <w:r w:rsidRPr="003E37F8">
        <w:rPr>
          <w:rFonts w:hint="cs"/>
          <w:rtl/>
        </w:rPr>
        <w:t xml:space="preserve"> لا </w:t>
      </w:r>
      <w:r w:rsidR="007558AF">
        <w:rPr>
          <w:rFonts w:hint="cs"/>
          <w:rtl/>
        </w:rPr>
        <w:t>ا</w:t>
      </w:r>
      <w:r w:rsidRPr="003E37F8">
        <w:rPr>
          <w:rFonts w:hint="cs"/>
          <w:rtl/>
        </w:rPr>
        <w:t xml:space="preserve">لكواعب أردفتم ولا </w:t>
      </w:r>
      <w:r w:rsidR="00536E93">
        <w:rPr>
          <w:rFonts w:hint="cs"/>
          <w:rtl/>
        </w:rPr>
        <w:t>محمّد</w:t>
      </w:r>
      <w:r w:rsidR="00CA57BB">
        <w:rPr>
          <w:rFonts w:hint="cs"/>
          <w:rtl/>
        </w:rPr>
        <w:t>اً</w:t>
      </w:r>
      <w:r w:rsidRPr="003E37F8">
        <w:rPr>
          <w:rFonts w:hint="cs"/>
          <w:rtl/>
        </w:rPr>
        <w:t xml:space="preserve"> قتلتم ارجعوا</w:t>
      </w:r>
      <w:r w:rsidR="007558AF">
        <w:rPr>
          <w:rFonts w:hint="cs"/>
          <w:rtl/>
        </w:rPr>
        <w:t>.</w:t>
      </w:r>
      <w:r w:rsidRPr="003E37F8">
        <w:rPr>
          <w:rFonts w:hint="cs"/>
          <w:rtl/>
        </w:rPr>
        <w:t xml:space="preserve"> فبلغ ذلك رسول الله</w:t>
      </w:r>
      <w:r w:rsidR="00481024">
        <w:rPr>
          <w:rFonts w:hint="cs"/>
          <w:rtl/>
        </w:rPr>
        <w:t xml:space="preserve">، </w:t>
      </w:r>
      <w:r w:rsidRPr="003E37F8">
        <w:rPr>
          <w:rFonts w:hint="cs"/>
          <w:rtl/>
        </w:rPr>
        <w:t xml:space="preserve">فبعث في </w:t>
      </w:r>
      <w:r w:rsidR="00834062">
        <w:rPr>
          <w:rFonts w:hint="cs"/>
          <w:rtl/>
        </w:rPr>
        <w:t>إ</w:t>
      </w:r>
      <w:r w:rsidRPr="003E37F8">
        <w:rPr>
          <w:rFonts w:hint="cs"/>
          <w:rtl/>
        </w:rPr>
        <w:t>ثرهم</w:t>
      </w:r>
      <w:r w:rsidR="00851A54">
        <w:rPr>
          <w:rFonts w:hint="cs"/>
          <w:rtl/>
        </w:rPr>
        <w:t xml:space="preserve"> عليًّا </w:t>
      </w:r>
      <w:r w:rsidRPr="003E37F8">
        <w:rPr>
          <w:rFonts w:hint="cs"/>
          <w:rtl/>
        </w:rPr>
        <w:t>في نفر من الخزرج</w:t>
      </w:r>
      <w:r w:rsidR="00481024">
        <w:rPr>
          <w:rFonts w:hint="cs"/>
          <w:rtl/>
        </w:rPr>
        <w:t xml:space="preserve">، </w:t>
      </w:r>
      <w:r w:rsidRPr="003E37F8">
        <w:rPr>
          <w:rFonts w:hint="cs"/>
          <w:rtl/>
        </w:rPr>
        <w:t>فجعل لا يرتحل المشركون من منـزل</w:t>
      </w:r>
      <w:r w:rsidR="007956F4">
        <w:rPr>
          <w:rFonts w:hint="cs"/>
          <w:rtl/>
        </w:rPr>
        <w:t xml:space="preserve"> إلّا </w:t>
      </w:r>
      <w:r w:rsidRPr="003E37F8">
        <w:rPr>
          <w:rFonts w:hint="cs"/>
          <w:rtl/>
        </w:rPr>
        <w:t>نزله علي</w:t>
      </w:r>
      <w:r w:rsidR="00834062">
        <w:rPr>
          <w:rFonts w:hint="cs"/>
          <w:rtl/>
        </w:rPr>
        <w:t>ّ</w:t>
      </w:r>
      <w:r w:rsidR="00CA57BB">
        <w:rPr>
          <w:rFonts w:hint="cs"/>
          <w:rtl/>
        </w:rPr>
        <w:t>.</w:t>
      </w:r>
      <w:r w:rsidRPr="003E37F8">
        <w:rPr>
          <w:rFonts w:hint="cs"/>
          <w:rtl/>
        </w:rPr>
        <w:t xml:space="preserve"> فأنزل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الَّذِينَ اسْتَجَابُوا لِلَّـهِ وَالرَّسُولِ مِن بَعْدِ مَا أَصَابَهُمُ الْقَرْحُ</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Pr="003E37F8">
        <w:rPr>
          <w:rFonts w:hint="cs"/>
          <w:rtl/>
        </w:rPr>
        <w:t>.</w:t>
      </w:r>
    </w:p>
    <w:p w:rsidR="008B12FF" w:rsidRPr="003E37F8" w:rsidRDefault="008B12FF" w:rsidP="007558AF">
      <w:pPr>
        <w:pStyle w:val="libNormal"/>
        <w:rPr>
          <w:rtl/>
        </w:rPr>
      </w:pPr>
      <w:r w:rsidRPr="003E37F8">
        <w:rPr>
          <w:rFonts w:hint="cs"/>
          <w:rtl/>
        </w:rPr>
        <w:t>وفي خبر أبي رافع</w:t>
      </w:r>
      <w:r w:rsidR="008D5048" w:rsidRPr="003E37F8">
        <w:rPr>
          <w:rFonts w:hint="cs"/>
          <w:rtl/>
        </w:rPr>
        <w:t>:</w:t>
      </w:r>
      <w:r w:rsidRPr="003E37F8">
        <w:rPr>
          <w:rFonts w:hint="cs"/>
          <w:rtl/>
        </w:rPr>
        <w:t xml:space="preserve"> أن</w:t>
      </w:r>
      <w:r w:rsidR="00834062">
        <w:rPr>
          <w:rFonts w:hint="cs"/>
          <w:rtl/>
        </w:rPr>
        <w:t>ّ</w:t>
      </w:r>
      <w:r w:rsidRPr="003E37F8">
        <w:rPr>
          <w:rFonts w:hint="cs"/>
          <w:rtl/>
        </w:rPr>
        <w:t xml:space="preserve"> </w:t>
      </w:r>
      <w:r w:rsidR="00536E93">
        <w:rPr>
          <w:rFonts w:hint="cs"/>
          <w:rtl/>
        </w:rPr>
        <w:t xml:space="preserve">النبيّ </w:t>
      </w:r>
      <w:r w:rsidRPr="003E37F8">
        <w:rPr>
          <w:rFonts w:hint="cs"/>
          <w:rtl/>
        </w:rPr>
        <w:t xml:space="preserve">تفل على جراحه </w:t>
      </w:r>
      <w:r w:rsidR="007558AF">
        <w:rPr>
          <w:rFonts w:hint="cs"/>
          <w:rtl/>
        </w:rPr>
        <w:t>(</w:t>
      </w:r>
      <w:r w:rsidRPr="003E37F8">
        <w:rPr>
          <w:rFonts w:hint="cs"/>
          <w:rtl/>
        </w:rPr>
        <w:t>أي جراح علي</w:t>
      </w:r>
      <w:r w:rsidR="00834062">
        <w:rPr>
          <w:rFonts w:hint="cs"/>
          <w:rtl/>
        </w:rPr>
        <w:t>ّ</w:t>
      </w:r>
      <w:r w:rsidR="007558AF">
        <w:rPr>
          <w:rFonts w:hint="cs"/>
          <w:rtl/>
        </w:rPr>
        <w:t>)</w:t>
      </w:r>
      <w:r w:rsidRPr="003E37F8">
        <w:rPr>
          <w:rFonts w:hint="cs"/>
          <w:rtl/>
        </w:rPr>
        <w:t xml:space="preserve"> ودعا له</w:t>
      </w:r>
      <w:r w:rsidR="00481024">
        <w:rPr>
          <w:rFonts w:hint="cs"/>
          <w:rtl/>
        </w:rPr>
        <w:t xml:space="preserve">، </w:t>
      </w:r>
      <w:r w:rsidRPr="003E37F8">
        <w:rPr>
          <w:rFonts w:hint="cs"/>
          <w:rtl/>
        </w:rPr>
        <w:t>وبعثه خلف المشركين</w:t>
      </w:r>
      <w:r w:rsidR="00481024">
        <w:rPr>
          <w:rFonts w:hint="cs"/>
          <w:rtl/>
        </w:rPr>
        <w:t xml:space="preserve">، </w:t>
      </w:r>
      <w:r w:rsidRPr="003E37F8">
        <w:rPr>
          <w:rFonts w:hint="cs"/>
          <w:rtl/>
        </w:rPr>
        <w:t>فنـزلت فيه الآية</w:t>
      </w:r>
      <w:r w:rsidR="008D5048" w:rsidRPr="003E37F8">
        <w:rPr>
          <w:rFonts w:hint="cs"/>
          <w:rtl/>
        </w:rPr>
        <w:t>.</w:t>
      </w:r>
    </w:p>
    <w:p w:rsidR="008B12FF" w:rsidRPr="003E37F8" w:rsidRDefault="008B12FF" w:rsidP="008A2BE6">
      <w:pPr>
        <w:pStyle w:val="libNormal"/>
        <w:rPr>
          <w:rtl/>
        </w:rPr>
      </w:pPr>
      <w:r w:rsidRPr="003E37F8">
        <w:rPr>
          <w:rFonts w:hint="cs"/>
          <w:rtl/>
        </w:rPr>
        <w:t xml:space="preserve">وروى الحافظ </w:t>
      </w:r>
      <w:r w:rsidR="00536E93">
        <w:rPr>
          <w:rFonts w:hint="cs"/>
          <w:rtl/>
        </w:rPr>
        <w:t>محمّد</w:t>
      </w:r>
      <w:r w:rsidRPr="003E37F8">
        <w:rPr>
          <w:rFonts w:hint="cs"/>
          <w:rtl/>
        </w:rPr>
        <w:t xml:space="preserve"> بن يوسف الكنجي في</w:t>
      </w:r>
      <w:r w:rsidR="007558AF">
        <w:rPr>
          <w:rFonts w:hint="cs"/>
          <w:rtl/>
        </w:rPr>
        <w:t xml:space="preserve"> (كفاية الطالب) </w:t>
      </w:r>
      <w:r w:rsidRPr="003E37F8">
        <w:rPr>
          <w:rFonts w:hint="cs"/>
          <w:rtl/>
        </w:rPr>
        <w:t>الباب الثالث ص</w:t>
      </w:r>
      <w:r w:rsidR="00CB741B">
        <w:rPr>
          <w:rFonts w:hint="cs"/>
          <w:rtl/>
        </w:rPr>
        <w:t xml:space="preserve"> </w:t>
      </w:r>
      <w:r w:rsidR="00CB741B" w:rsidRPr="003E37F8">
        <w:rPr>
          <w:rFonts w:hint="cs"/>
          <w:rtl/>
        </w:rPr>
        <w:t>69</w:t>
      </w:r>
      <w:r w:rsidR="00CB741B">
        <w:rPr>
          <w:rFonts w:hint="cs"/>
          <w:rtl/>
        </w:rPr>
        <w:t xml:space="preserve"> </w:t>
      </w:r>
      <w:r w:rsidRPr="003E37F8">
        <w:rPr>
          <w:rFonts w:hint="cs"/>
          <w:rtl/>
        </w:rPr>
        <w:t>بإسناده عن مساور الحميري قال</w:t>
      </w:r>
      <w:r w:rsidR="008D5048" w:rsidRPr="003E37F8">
        <w:rPr>
          <w:rFonts w:hint="cs"/>
          <w:rtl/>
        </w:rPr>
        <w:t>:</w:t>
      </w:r>
    </w:p>
    <w:p w:rsidR="008B12FF" w:rsidRPr="003E37F8" w:rsidRDefault="008B12FF" w:rsidP="007668A4">
      <w:pPr>
        <w:pStyle w:val="libNormal"/>
        <w:rPr>
          <w:rtl/>
        </w:rPr>
      </w:pPr>
      <w:r w:rsidRPr="003E37F8">
        <w:rPr>
          <w:rFonts w:hint="cs"/>
          <w:rtl/>
        </w:rPr>
        <w:t>دخلت على أم</w:t>
      </w:r>
      <w:r w:rsidR="00834062">
        <w:rPr>
          <w:rFonts w:hint="cs"/>
          <w:rtl/>
        </w:rPr>
        <w:t>ّ</w:t>
      </w:r>
      <w:r w:rsidRPr="003E37F8">
        <w:rPr>
          <w:rFonts w:hint="cs"/>
          <w:rtl/>
        </w:rPr>
        <w:t xml:space="preserve"> سلم</w:t>
      </w:r>
      <w:r w:rsidR="00834062">
        <w:rPr>
          <w:rFonts w:hint="cs"/>
          <w:rtl/>
        </w:rPr>
        <w:t>ة</w:t>
      </w:r>
      <w:r w:rsidRPr="003E37F8">
        <w:rPr>
          <w:rFonts w:hint="cs"/>
          <w:rtl/>
        </w:rPr>
        <w:t xml:space="preserve"> فسمعتها تقول</w:t>
      </w:r>
      <w:r w:rsidR="008D5048" w:rsidRPr="003E37F8">
        <w:rPr>
          <w:rFonts w:hint="cs"/>
          <w:rtl/>
        </w:rPr>
        <w:t>:</w:t>
      </w:r>
      <w:r w:rsidRPr="003E37F8">
        <w:rPr>
          <w:rFonts w:hint="cs"/>
          <w:rtl/>
        </w:rPr>
        <w:t xml:space="preserve"> قال رسول الله</w:t>
      </w:r>
      <w:r w:rsidR="007956F4">
        <w:rPr>
          <w:rFonts w:hint="cs"/>
          <w:rtl/>
        </w:rPr>
        <w:t xml:space="preserve"> صلّى الله عليه وآله</w:t>
      </w:r>
      <w:r w:rsidR="008D5048" w:rsidRPr="003E37F8">
        <w:rPr>
          <w:rFonts w:hint="cs"/>
          <w:rtl/>
        </w:rPr>
        <w:t>:</w:t>
      </w:r>
      <w:r w:rsidRPr="003E37F8">
        <w:rPr>
          <w:rFonts w:hint="cs"/>
          <w:rtl/>
        </w:rPr>
        <w:t xml:space="preserve"> </w:t>
      </w:r>
      <w:r w:rsidRPr="002F437A">
        <w:rPr>
          <w:rStyle w:val="libBold2Char"/>
          <w:rFonts w:hint="cs"/>
          <w:rtl/>
        </w:rPr>
        <w:t>[لا يحب</w:t>
      </w:r>
      <w:r w:rsidR="00834062" w:rsidRPr="002F437A">
        <w:rPr>
          <w:rStyle w:val="libBold2Char"/>
          <w:rFonts w:hint="cs"/>
          <w:rtl/>
        </w:rPr>
        <w:t>ّ</w:t>
      </w:r>
      <w:r w:rsidR="00851A54">
        <w:rPr>
          <w:rStyle w:val="libBold2Char"/>
          <w:rFonts w:hint="cs"/>
          <w:rtl/>
        </w:rPr>
        <w:t xml:space="preserve"> عليًّا </w:t>
      </w:r>
      <w:r w:rsidRPr="002F437A">
        <w:rPr>
          <w:rStyle w:val="libBold2Char"/>
          <w:rFonts w:hint="cs"/>
          <w:rtl/>
        </w:rPr>
        <w:t>منافق ولا يبغضه مؤمن]</w:t>
      </w:r>
      <w:r w:rsidR="008D5048" w:rsidRPr="003E37F8">
        <w:rPr>
          <w:rFonts w:hint="cs"/>
          <w:rtl/>
        </w:rPr>
        <w:t>.</w:t>
      </w:r>
      <w:r w:rsidRPr="003E37F8">
        <w:rPr>
          <w:rFonts w:hint="cs"/>
          <w:rtl/>
        </w:rPr>
        <w:t xml:space="preserve"> حديث حسن عال رواه أبو عيسى في صحيحة كما سقناه</w:t>
      </w:r>
      <w:r w:rsidRPr="00BF0D6E">
        <w:rPr>
          <w:rStyle w:val="libFootnotenumChar"/>
          <w:rFonts w:hint="cs"/>
          <w:rtl/>
        </w:rPr>
        <w:t>(</w:t>
      </w:r>
      <w:r w:rsidR="007668A4" w:rsidRPr="00BF0D6E">
        <w:rPr>
          <w:rStyle w:val="libFootnotenumChar"/>
          <w:rFonts w:hint="cs"/>
          <w:rtl/>
        </w:rPr>
        <w:t>2</w:t>
      </w:r>
      <w:r w:rsidRPr="00BF0D6E">
        <w:rPr>
          <w:rStyle w:val="libFootnotenumChar"/>
          <w:rFonts w:hint="cs"/>
          <w:rtl/>
        </w:rPr>
        <w:t>)</w:t>
      </w:r>
      <w:r w:rsidRPr="003E37F8">
        <w:rPr>
          <w:rFonts w:hint="cs"/>
          <w:rtl/>
        </w:rPr>
        <w:t>.</w:t>
      </w:r>
    </w:p>
    <w:p w:rsidR="008B12FF" w:rsidRPr="003E37F8" w:rsidRDefault="008B12FF" w:rsidP="00834062">
      <w:pPr>
        <w:pStyle w:val="libNormal"/>
        <w:rPr>
          <w:rtl/>
        </w:rPr>
      </w:pPr>
      <w:r w:rsidRPr="003E37F8">
        <w:rPr>
          <w:rFonts w:hint="cs"/>
          <w:rtl/>
        </w:rPr>
        <w:t>ويضم</w:t>
      </w:r>
      <w:r w:rsidR="00834062">
        <w:rPr>
          <w:rFonts w:hint="cs"/>
          <w:rtl/>
        </w:rPr>
        <w:t>ّ</w:t>
      </w:r>
      <w:r w:rsidRPr="003E37F8">
        <w:rPr>
          <w:rFonts w:hint="cs"/>
          <w:rtl/>
        </w:rPr>
        <w:t xml:space="preserve"> إلى كون مبغض</w:t>
      </w:r>
      <w:r w:rsidR="007956F4">
        <w:rPr>
          <w:rFonts w:hint="cs"/>
          <w:rtl/>
        </w:rPr>
        <w:t xml:space="preserve"> عليّ (ع)</w:t>
      </w:r>
      <w:r w:rsidRPr="003E37F8">
        <w:rPr>
          <w:rFonts w:hint="cs"/>
          <w:rtl/>
        </w:rPr>
        <w:t xml:space="preserve"> منافقاً </w:t>
      </w:r>
      <w:r w:rsidR="00834062">
        <w:rPr>
          <w:rFonts w:hint="cs"/>
          <w:rtl/>
        </w:rPr>
        <w:t>أ</w:t>
      </w:r>
      <w:r w:rsidRPr="003E37F8">
        <w:rPr>
          <w:rFonts w:hint="cs"/>
          <w:rtl/>
        </w:rPr>
        <w:t>ن</w:t>
      </w:r>
      <w:r w:rsidR="00834062">
        <w:rPr>
          <w:rFonts w:hint="cs"/>
          <w:rtl/>
        </w:rPr>
        <w:t>ّ</w:t>
      </w:r>
      <w:r w:rsidRPr="003E37F8">
        <w:rPr>
          <w:rFonts w:hint="cs"/>
          <w:rtl/>
        </w:rPr>
        <w:t>ه لم يعر عند حمل أم</w:t>
      </w:r>
      <w:r w:rsidR="00834062">
        <w:rPr>
          <w:rFonts w:hint="cs"/>
          <w:rtl/>
        </w:rPr>
        <w:t>ّ</w:t>
      </w:r>
      <w:r w:rsidRPr="003E37F8">
        <w:rPr>
          <w:rFonts w:hint="cs"/>
          <w:rtl/>
        </w:rPr>
        <w:t>ه به من مشاركة الشيطان في مواقعتها.</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 xml:space="preserve">(1) </w:t>
      </w:r>
      <w:r w:rsidRPr="00C13DDD">
        <w:rPr>
          <w:rFonts w:hint="cs"/>
          <w:rtl/>
        </w:rPr>
        <w:t>سورة آل عمران</w:t>
      </w:r>
      <w:r w:rsidR="007558AF">
        <w:rPr>
          <w:rFonts w:hint="cs"/>
          <w:rtl/>
        </w:rPr>
        <w:t>:</w:t>
      </w:r>
      <w:r w:rsidRPr="00C13DDD">
        <w:rPr>
          <w:rFonts w:hint="cs"/>
          <w:rtl/>
        </w:rPr>
        <w:t xml:space="preserve"> الآية</w:t>
      </w:r>
      <w:r>
        <w:rPr>
          <w:rFonts w:hint="cs"/>
          <w:rtl/>
        </w:rPr>
        <w:t xml:space="preserve"> </w:t>
      </w:r>
      <w:r w:rsidRPr="00C13DDD">
        <w:rPr>
          <w:rFonts w:hint="cs"/>
          <w:rtl/>
        </w:rPr>
        <w:t>172</w:t>
      </w:r>
      <w:r>
        <w:rPr>
          <w:rFonts w:hint="cs"/>
          <w:rtl/>
        </w:rPr>
        <w:t>.</w:t>
      </w:r>
    </w:p>
    <w:p w:rsidR="007668A4" w:rsidRDefault="007668A4" w:rsidP="007558AF">
      <w:pPr>
        <w:pStyle w:val="libFootnote0"/>
        <w:rPr>
          <w:rtl/>
        </w:rPr>
      </w:pPr>
      <w:r>
        <w:rPr>
          <w:rFonts w:hint="cs"/>
          <w:rtl/>
        </w:rPr>
        <w:t xml:space="preserve">(2) </w:t>
      </w:r>
      <w:r w:rsidRPr="00C13DDD">
        <w:rPr>
          <w:rFonts w:hint="cs"/>
          <w:rtl/>
        </w:rPr>
        <w:t>الرياض النضرة</w:t>
      </w:r>
      <w:r w:rsidR="007558AF">
        <w:rPr>
          <w:rFonts w:hint="cs"/>
          <w:rtl/>
        </w:rPr>
        <w:t>:</w:t>
      </w:r>
      <w:r w:rsidRPr="00C13DDD">
        <w:rPr>
          <w:rFonts w:hint="cs"/>
          <w:rtl/>
        </w:rPr>
        <w:t xml:space="preserve"> ج2 ص</w:t>
      </w:r>
      <w:r>
        <w:rPr>
          <w:rFonts w:hint="cs"/>
          <w:rtl/>
        </w:rPr>
        <w:t xml:space="preserve"> </w:t>
      </w:r>
      <w:r w:rsidRPr="00C13DDD">
        <w:rPr>
          <w:rFonts w:hint="cs"/>
          <w:rtl/>
        </w:rPr>
        <w:t>214</w:t>
      </w:r>
      <w:r w:rsidR="00481024">
        <w:rPr>
          <w:rFonts w:hint="cs"/>
          <w:rtl/>
        </w:rPr>
        <w:t xml:space="preserve">، </w:t>
      </w:r>
      <w:r w:rsidRPr="00C13DDD">
        <w:rPr>
          <w:rFonts w:hint="cs"/>
          <w:rtl/>
        </w:rPr>
        <w:t>صحيح الترمذي</w:t>
      </w:r>
      <w:r w:rsidR="007558AF">
        <w:rPr>
          <w:rFonts w:hint="cs"/>
          <w:rtl/>
        </w:rPr>
        <w:t>:</w:t>
      </w:r>
      <w:r w:rsidRPr="00C13DDD">
        <w:rPr>
          <w:rFonts w:hint="cs"/>
          <w:rtl/>
        </w:rPr>
        <w:t xml:space="preserve"> ج2 ص</w:t>
      </w:r>
      <w:r>
        <w:rPr>
          <w:rFonts w:hint="cs"/>
          <w:rtl/>
        </w:rPr>
        <w:t xml:space="preserve"> </w:t>
      </w:r>
      <w:r w:rsidRPr="00C13DDD">
        <w:rPr>
          <w:rFonts w:hint="cs"/>
          <w:rtl/>
        </w:rPr>
        <w:t>301</w:t>
      </w:r>
      <w:r w:rsidR="00481024">
        <w:rPr>
          <w:rFonts w:hint="cs"/>
          <w:rtl/>
        </w:rPr>
        <w:t xml:space="preserve">، </w:t>
      </w:r>
      <w:r w:rsidRPr="00C13DDD">
        <w:rPr>
          <w:rFonts w:hint="cs"/>
          <w:rtl/>
        </w:rPr>
        <w:t xml:space="preserve">مسند </w:t>
      </w:r>
      <w:r>
        <w:rPr>
          <w:rFonts w:hint="cs"/>
          <w:rtl/>
        </w:rPr>
        <w:t>أحمد</w:t>
      </w:r>
      <w:r w:rsidR="007558AF">
        <w:rPr>
          <w:rFonts w:hint="cs"/>
          <w:rtl/>
        </w:rPr>
        <w:t>:</w:t>
      </w:r>
      <w:r w:rsidRPr="00C13DDD">
        <w:rPr>
          <w:rFonts w:hint="cs"/>
          <w:rtl/>
        </w:rPr>
        <w:t xml:space="preserve"> ج1 ص</w:t>
      </w:r>
      <w:r>
        <w:rPr>
          <w:rFonts w:hint="cs"/>
          <w:rtl/>
        </w:rPr>
        <w:t xml:space="preserve"> </w:t>
      </w:r>
      <w:r w:rsidRPr="00C13DDD">
        <w:rPr>
          <w:rFonts w:hint="cs"/>
          <w:rtl/>
        </w:rPr>
        <w:t>84</w:t>
      </w:r>
      <w:r w:rsidR="00481024">
        <w:rPr>
          <w:rFonts w:hint="cs"/>
          <w:rtl/>
        </w:rPr>
        <w:t xml:space="preserve">، </w:t>
      </w:r>
      <w:r w:rsidRPr="00C13DDD">
        <w:rPr>
          <w:rFonts w:hint="cs"/>
          <w:rtl/>
        </w:rPr>
        <w:t>تاريخ بغداد</w:t>
      </w:r>
      <w:r w:rsidR="007558AF">
        <w:rPr>
          <w:rFonts w:hint="cs"/>
          <w:rtl/>
        </w:rPr>
        <w:t>:</w:t>
      </w:r>
      <w:r w:rsidRPr="00C13DDD">
        <w:rPr>
          <w:rFonts w:hint="cs"/>
          <w:rtl/>
        </w:rPr>
        <w:t xml:space="preserve"> ج2 ص</w:t>
      </w:r>
      <w:r>
        <w:rPr>
          <w:rFonts w:hint="cs"/>
          <w:rtl/>
        </w:rPr>
        <w:t xml:space="preserve"> </w:t>
      </w:r>
      <w:r w:rsidRPr="00C13DDD">
        <w:rPr>
          <w:rFonts w:hint="cs"/>
          <w:rtl/>
        </w:rPr>
        <w:t>255</w:t>
      </w:r>
      <w:r>
        <w:rPr>
          <w:rFonts w:hint="cs"/>
          <w:rtl/>
        </w:rPr>
        <w:t xml:space="preserve"> </w:t>
      </w:r>
      <w:r w:rsidRPr="00C13DDD">
        <w:rPr>
          <w:rFonts w:hint="cs"/>
          <w:rtl/>
        </w:rPr>
        <w:t>وج8 ص</w:t>
      </w:r>
      <w:r>
        <w:rPr>
          <w:rFonts w:hint="cs"/>
          <w:rtl/>
        </w:rPr>
        <w:t xml:space="preserve"> </w:t>
      </w:r>
      <w:r w:rsidRPr="00C13DDD">
        <w:rPr>
          <w:rFonts w:hint="cs"/>
          <w:rtl/>
        </w:rPr>
        <w:t>317</w:t>
      </w:r>
      <w:r w:rsidR="00481024">
        <w:rPr>
          <w:rFonts w:hint="cs"/>
          <w:rtl/>
        </w:rPr>
        <w:t xml:space="preserve">، </w:t>
      </w:r>
      <w:r w:rsidRPr="00C13DDD">
        <w:rPr>
          <w:rFonts w:hint="cs"/>
          <w:rtl/>
        </w:rPr>
        <w:t>ج14 ص</w:t>
      </w:r>
      <w:r>
        <w:rPr>
          <w:rFonts w:hint="cs"/>
          <w:rtl/>
        </w:rPr>
        <w:t xml:space="preserve"> </w:t>
      </w:r>
      <w:r w:rsidRPr="00C13DDD">
        <w:rPr>
          <w:rFonts w:hint="cs"/>
          <w:rtl/>
        </w:rPr>
        <w:t>426</w:t>
      </w:r>
      <w:r w:rsidR="00481024">
        <w:rPr>
          <w:rFonts w:hint="cs"/>
          <w:rtl/>
        </w:rPr>
        <w:t xml:space="preserve">، </w:t>
      </w:r>
      <w:r w:rsidRPr="00C13DDD">
        <w:rPr>
          <w:rFonts w:hint="cs"/>
          <w:rtl/>
        </w:rPr>
        <w:t>كنـز العمال</w:t>
      </w:r>
      <w:r w:rsidR="007558AF">
        <w:rPr>
          <w:rFonts w:hint="cs"/>
          <w:rtl/>
        </w:rPr>
        <w:t>:</w:t>
      </w:r>
      <w:r w:rsidRPr="00C13DDD">
        <w:rPr>
          <w:rFonts w:hint="cs"/>
          <w:rtl/>
        </w:rPr>
        <w:t xml:space="preserve"> ج6 ص</w:t>
      </w:r>
      <w:r>
        <w:rPr>
          <w:rFonts w:hint="cs"/>
          <w:rtl/>
        </w:rPr>
        <w:t xml:space="preserve"> </w:t>
      </w:r>
      <w:r w:rsidRPr="00C13DDD">
        <w:rPr>
          <w:rFonts w:hint="cs"/>
          <w:rtl/>
        </w:rPr>
        <w:t>394</w:t>
      </w:r>
      <w:r>
        <w:rPr>
          <w:rFonts w:hint="cs"/>
          <w:rtl/>
        </w:rPr>
        <w:t xml:space="preserve"> </w:t>
      </w:r>
      <w:r w:rsidRPr="00C13DDD">
        <w:rPr>
          <w:rFonts w:hint="cs"/>
          <w:rtl/>
        </w:rPr>
        <w:t>ومستدرك الصحيحين</w:t>
      </w:r>
      <w:r w:rsidR="007558AF">
        <w:rPr>
          <w:rFonts w:hint="cs"/>
          <w:rtl/>
        </w:rPr>
        <w:t>:</w:t>
      </w:r>
      <w:r w:rsidRPr="00C13DDD">
        <w:rPr>
          <w:rFonts w:hint="cs"/>
          <w:rtl/>
        </w:rPr>
        <w:t xml:space="preserve"> ج3 ص</w:t>
      </w:r>
      <w:r>
        <w:rPr>
          <w:rFonts w:hint="cs"/>
          <w:rtl/>
        </w:rPr>
        <w:t xml:space="preserve"> </w:t>
      </w:r>
      <w:r w:rsidRPr="00C13DDD">
        <w:rPr>
          <w:rFonts w:hint="cs"/>
          <w:rtl/>
        </w:rPr>
        <w:t>129</w:t>
      </w:r>
      <w:r>
        <w:rPr>
          <w:rFonts w:hint="cs"/>
          <w:rtl/>
        </w:rPr>
        <w:t xml:space="preserve"> </w:t>
      </w:r>
      <w:r w:rsidRPr="00C13DDD">
        <w:rPr>
          <w:rFonts w:hint="cs"/>
          <w:rtl/>
        </w:rPr>
        <w:t>وحلية ال</w:t>
      </w:r>
      <w:r w:rsidR="007558AF">
        <w:rPr>
          <w:rFonts w:hint="cs"/>
          <w:rtl/>
        </w:rPr>
        <w:t>أ</w:t>
      </w:r>
      <w:r w:rsidRPr="00C13DDD">
        <w:rPr>
          <w:rFonts w:hint="cs"/>
          <w:rtl/>
        </w:rPr>
        <w:t>ولياء</w:t>
      </w:r>
      <w:r w:rsidR="007558AF">
        <w:rPr>
          <w:rFonts w:hint="cs"/>
          <w:rtl/>
        </w:rPr>
        <w:t>:</w:t>
      </w:r>
      <w:r w:rsidRPr="00C13DDD">
        <w:rPr>
          <w:rFonts w:hint="cs"/>
          <w:rtl/>
        </w:rPr>
        <w:t xml:space="preserve"> ج6 ص</w:t>
      </w:r>
      <w:r>
        <w:rPr>
          <w:rFonts w:hint="cs"/>
          <w:rtl/>
        </w:rPr>
        <w:t xml:space="preserve"> </w:t>
      </w:r>
      <w:r w:rsidRPr="00C13DDD">
        <w:rPr>
          <w:rFonts w:hint="cs"/>
          <w:rtl/>
        </w:rPr>
        <w:t>294</w:t>
      </w:r>
      <w:r>
        <w:rPr>
          <w:rFonts w:hint="cs"/>
          <w:rtl/>
        </w:rPr>
        <w:t>.</w:t>
      </w:r>
    </w:p>
    <w:p w:rsidR="007668A4" w:rsidRDefault="007668A4" w:rsidP="008A1A02">
      <w:pPr>
        <w:pStyle w:val="libNormal"/>
        <w:rPr>
          <w:rtl/>
        </w:rPr>
      </w:pPr>
      <w:r>
        <w:rPr>
          <w:rtl/>
        </w:rPr>
        <w:br w:type="page"/>
      </w:r>
    </w:p>
    <w:p w:rsidR="008B12FF" w:rsidRPr="003E37F8" w:rsidRDefault="008B12FF" w:rsidP="007558AF">
      <w:pPr>
        <w:pStyle w:val="libNormal"/>
        <w:rPr>
          <w:rtl/>
        </w:rPr>
      </w:pPr>
      <w:r w:rsidRPr="003E37F8">
        <w:rPr>
          <w:rFonts w:hint="cs"/>
          <w:rtl/>
        </w:rPr>
        <w:lastRenderedPageBreak/>
        <w:t>وروى الكنجي في</w:t>
      </w:r>
      <w:r w:rsidR="007558AF">
        <w:rPr>
          <w:rFonts w:hint="cs"/>
          <w:rtl/>
        </w:rPr>
        <w:t xml:space="preserve"> (كفاية الطالب) </w:t>
      </w:r>
      <w:r w:rsidRPr="003E37F8">
        <w:rPr>
          <w:rFonts w:hint="cs"/>
          <w:rtl/>
        </w:rPr>
        <w:t>ص</w:t>
      </w:r>
      <w:r w:rsidR="00CB741B">
        <w:rPr>
          <w:rFonts w:hint="cs"/>
          <w:rtl/>
        </w:rPr>
        <w:t xml:space="preserve"> </w:t>
      </w:r>
      <w:r w:rsidR="00CB741B" w:rsidRPr="003E37F8">
        <w:rPr>
          <w:rFonts w:hint="cs"/>
          <w:rtl/>
        </w:rPr>
        <w:t>70</w:t>
      </w:r>
      <w:r w:rsidR="00CB741B">
        <w:rPr>
          <w:rFonts w:hint="cs"/>
          <w:rtl/>
        </w:rPr>
        <w:t xml:space="preserve"> </w:t>
      </w:r>
      <w:r w:rsidRPr="003E37F8">
        <w:rPr>
          <w:rFonts w:hint="cs"/>
          <w:rtl/>
        </w:rPr>
        <w:t>من الباب الثالث</w:t>
      </w:r>
      <w:r w:rsidR="00481024">
        <w:rPr>
          <w:rFonts w:hint="cs"/>
          <w:rtl/>
        </w:rPr>
        <w:t xml:space="preserve">، </w:t>
      </w:r>
      <w:r w:rsidRPr="003E37F8">
        <w:rPr>
          <w:rFonts w:hint="cs"/>
          <w:rtl/>
        </w:rPr>
        <w:t>وبإسناده عن ابن عبد الله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قال</w:t>
      </w:r>
      <w:r w:rsidR="00536E93">
        <w:rPr>
          <w:rFonts w:hint="cs"/>
          <w:rtl/>
        </w:rPr>
        <w:t xml:space="preserve"> عليّ بن </w:t>
      </w:r>
      <w:r w:rsidRPr="003E37F8">
        <w:rPr>
          <w:rFonts w:hint="cs"/>
          <w:rtl/>
        </w:rPr>
        <w:t xml:space="preserve">أبي طالب (ع) رأيت </w:t>
      </w:r>
      <w:r w:rsidR="00536E93">
        <w:rPr>
          <w:rFonts w:hint="cs"/>
          <w:rtl/>
        </w:rPr>
        <w:t>النبيّ</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عند الصفا وهو مقبل على شخص في صورة الفيل وهو يلقنه</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008D5048" w:rsidRPr="008A2BE6">
        <w:rPr>
          <w:rFonts w:hint="cs"/>
          <w:rtl/>
        </w:rPr>
        <w:t xml:space="preserve"> </w:t>
      </w:r>
      <w:r w:rsidRPr="008A2BE6">
        <w:rPr>
          <w:rFonts w:hint="cs"/>
          <w:rtl/>
        </w:rPr>
        <w:t>فقلت ومن هذا يا رسول الله</w:t>
      </w:r>
      <w:r w:rsidRPr="00BF0D6E">
        <w:rPr>
          <w:rStyle w:val="libFootnotenumChar"/>
          <w:rFonts w:hint="cs"/>
          <w:rtl/>
        </w:rPr>
        <w:t>(</w:t>
      </w:r>
      <w:r w:rsidR="007668A4" w:rsidRPr="00BF0D6E">
        <w:rPr>
          <w:rStyle w:val="libFootnotenumChar"/>
          <w:rFonts w:hint="cs"/>
          <w:rtl/>
        </w:rPr>
        <w:t>2</w:t>
      </w:r>
      <w:r w:rsidRPr="00BF0D6E">
        <w:rPr>
          <w:rStyle w:val="libFootnotenumChar"/>
          <w:rFonts w:hint="cs"/>
          <w:rtl/>
        </w:rPr>
        <w:t>)</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هذا الشيطان الرجيم</w:t>
      </w:r>
      <w:r w:rsidR="00481024">
        <w:rPr>
          <w:rFonts w:hint="cs"/>
          <w:rtl/>
        </w:rPr>
        <w:t xml:space="preserve">، </w:t>
      </w:r>
      <w:r w:rsidRPr="003E37F8">
        <w:rPr>
          <w:rFonts w:hint="cs"/>
          <w:rtl/>
        </w:rPr>
        <w:t>فقلت والله يا عدو الله لأقتلن</w:t>
      </w:r>
      <w:r w:rsidR="007558AF">
        <w:rPr>
          <w:rFonts w:hint="cs"/>
          <w:rtl/>
        </w:rPr>
        <w:t>َّ</w:t>
      </w:r>
      <w:r w:rsidRPr="003E37F8">
        <w:rPr>
          <w:rFonts w:hint="cs"/>
          <w:rtl/>
        </w:rPr>
        <w:t>ك ولأريحن</w:t>
      </w:r>
      <w:r w:rsidR="00834062">
        <w:rPr>
          <w:rFonts w:hint="cs"/>
          <w:rtl/>
        </w:rPr>
        <w:t>َّ</w:t>
      </w:r>
      <w:r w:rsidRPr="003E37F8">
        <w:rPr>
          <w:rFonts w:hint="cs"/>
          <w:rtl/>
        </w:rPr>
        <w:t xml:space="preserve"> الأم</w:t>
      </w:r>
      <w:r w:rsidR="00834062">
        <w:rPr>
          <w:rFonts w:hint="cs"/>
          <w:rtl/>
        </w:rPr>
        <w:t>ّ</w:t>
      </w:r>
      <w:r w:rsidRPr="003E37F8">
        <w:rPr>
          <w:rFonts w:hint="cs"/>
          <w:rtl/>
        </w:rPr>
        <w:t>ة منك</w:t>
      </w:r>
      <w:r w:rsidR="007558AF">
        <w:rPr>
          <w:rFonts w:hint="cs"/>
          <w:rtl/>
        </w:rPr>
        <w:t>.</w:t>
      </w:r>
      <w:r w:rsidRPr="003E37F8">
        <w:rPr>
          <w:rFonts w:hint="cs"/>
          <w:rtl/>
        </w:rPr>
        <w:t xml:space="preserve"> قال</w:t>
      </w:r>
      <w:r w:rsidR="008D5048" w:rsidRPr="003E37F8">
        <w:rPr>
          <w:rFonts w:hint="cs"/>
          <w:rtl/>
        </w:rPr>
        <w:t>:</w:t>
      </w:r>
      <w:r w:rsidRPr="003E37F8">
        <w:rPr>
          <w:rFonts w:hint="cs"/>
          <w:rtl/>
        </w:rPr>
        <w:t xml:space="preserve"> ما هذا والله جزائي منك</w:t>
      </w:r>
      <w:r w:rsidR="007558AF">
        <w:rPr>
          <w:rFonts w:hint="cs"/>
          <w:rtl/>
        </w:rPr>
        <w:t>.</w:t>
      </w:r>
      <w:r w:rsidRPr="003E37F8">
        <w:rPr>
          <w:rFonts w:hint="cs"/>
          <w:rtl/>
        </w:rPr>
        <w:t xml:space="preserve"> قلت</w:t>
      </w:r>
      <w:r w:rsidR="008D5048" w:rsidRPr="003E37F8">
        <w:rPr>
          <w:rFonts w:hint="cs"/>
          <w:rtl/>
        </w:rPr>
        <w:t>:</w:t>
      </w:r>
      <w:r w:rsidRPr="003E37F8">
        <w:rPr>
          <w:rFonts w:hint="cs"/>
          <w:rtl/>
        </w:rPr>
        <w:t xml:space="preserve"> وما جزاؤك من</w:t>
      </w:r>
      <w:r w:rsidR="00834062">
        <w:rPr>
          <w:rFonts w:hint="cs"/>
          <w:rtl/>
        </w:rPr>
        <w:t>ّ</w:t>
      </w:r>
      <w:r w:rsidRPr="003E37F8">
        <w:rPr>
          <w:rFonts w:hint="cs"/>
          <w:rtl/>
        </w:rPr>
        <w:t>ي يا عدو الله</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والله ما أبغضك </w:t>
      </w:r>
      <w:r w:rsidR="00834062">
        <w:rPr>
          <w:rFonts w:hint="cs"/>
          <w:rtl/>
        </w:rPr>
        <w:t>أ</w:t>
      </w:r>
      <w:r w:rsidRPr="003E37F8">
        <w:rPr>
          <w:rFonts w:hint="cs"/>
          <w:rtl/>
        </w:rPr>
        <w:t>حد</w:t>
      </w:r>
      <w:r w:rsidR="007956F4">
        <w:rPr>
          <w:rFonts w:hint="cs"/>
          <w:rtl/>
        </w:rPr>
        <w:t xml:space="preserve"> إلّا </w:t>
      </w:r>
      <w:r w:rsidRPr="003E37F8">
        <w:rPr>
          <w:rFonts w:hint="cs"/>
          <w:rtl/>
        </w:rPr>
        <w:t>شاركت أباه في رحم أم</w:t>
      </w:r>
      <w:r w:rsidR="00834062">
        <w:rPr>
          <w:rFonts w:hint="cs"/>
          <w:rtl/>
        </w:rPr>
        <w:t>ّ</w:t>
      </w:r>
      <w:r w:rsidRPr="003E37F8">
        <w:rPr>
          <w:rFonts w:hint="cs"/>
          <w:rtl/>
        </w:rPr>
        <w:t>ه</w:t>
      </w:r>
      <w:r w:rsidR="008D5048" w:rsidRPr="003E37F8">
        <w:rPr>
          <w:rFonts w:hint="cs"/>
          <w:rtl/>
        </w:rPr>
        <w:t>.</w:t>
      </w:r>
    </w:p>
    <w:p w:rsidR="006E5D79" w:rsidRDefault="008B12FF" w:rsidP="008A2BE6">
      <w:pPr>
        <w:pStyle w:val="libNormal"/>
        <w:rPr>
          <w:rtl/>
        </w:rPr>
      </w:pPr>
      <w:r w:rsidRPr="003E37F8">
        <w:rPr>
          <w:rFonts w:hint="cs"/>
          <w:rtl/>
        </w:rPr>
        <w:t>قلت</w:t>
      </w:r>
      <w:r w:rsidR="008D5048" w:rsidRPr="003E37F8">
        <w:rPr>
          <w:rFonts w:hint="cs"/>
          <w:rtl/>
        </w:rPr>
        <w:t>:</w:t>
      </w:r>
      <w:r w:rsidRPr="003E37F8">
        <w:rPr>
          <w:rFonts w:hint="cs"/>
          <w:rtl/>
        </w:rPr>
        <w:t xml:space="preserve"> رواه الحمامي في جزء</w:t>
      </w:r>
      <w:r w:rsidR="007558AF">
        <w:rPr>
          <w:rFonts w:hint="cs"/>
          <w:rtl/>
        </w:rPr>
        <w:t>ٍ</w:t>
      </w:r>
      <w:r w:rsidRPr="003E37F8">
        <w:rPr>
          <w:rFonts w:hint="cs"/>
          <w:rtl/>
        </w:rPr>
        <w:t xml:space="preserve"> لق</w:t>
      </w:r>
      <w:r w:rsidR="00834062">
        <w:rPr>
          <w:rFonts w:hint="cs"/>
          <w:rtl/>
        </w:rPr>
        <w:t>ّ</w:t>
      </w:r>
      <w:r w:rsidRPr="003E37F8">
        <w:rPr>
          <w:rFonts w:hint="cs"/>
          <w:rtl/>
        </w:rPr>
        <w:t>به بجز</w:t>
      </w:r>
      <w:r w:rsidR="00DB0A45">
        <w:rPr>
          <w:rFonts w:hint="cs"/>
          <w:rtl/>
        </w:rPr>
        <w:t>ء</w:t>
      </w:r>
      <w:r w:rsidR="007558AF">
        <w:rPr>
          <w:rFonts w:hint="cs"/>
          <w:rtl/>
        </w:rPr>
        <w:t>ِ</w:t>
      </w:r>
      <w:r w:rsidRPr="003E37F8">
        <w:rPr>
          <w:rFonts w:hint="cs"/>
          <w:rtl/>
        </w:rPr>
        <w:t xml:space="preserve"> الفيل وجمع فيه بين حديث ابن السماك</w:t>
      </w:r>
      <w:r w:rsidR="00481024">
        <w:rPr>
          <w:rFonts w:hint="cs"/>
          <w:rtl/>
        </w:rPr>
        <w:t xml:space="preserve">، </w:t>
      </w:r>
      <w:r w:rsidRPr="003E37F8">
        <w:rPr>
          <w:rFonts w:hint="cs"/>
          <w:rtl/>
        </w:rPr>
        <w:t>ودعلج</w:t>
      </w:r>
      <w:r w:rsidR="00481024">
        <w:rPr>
          <w:rFonts w:hint="cs"/>
          <w:rtl/>
        </w:rPr>
        <w:t xml:space="preserve">، </w:t>
      </w:r>
      <w:r w:rsidRPr="003E37F8">
        <w:rPr>
          <w:rFonts w:hint="cs"/>
          <w:rtl/>
        </w:rPr>
        <w:t>وعبد الباقي بن قانع</w:t>
      </w:r>
      <w:r w:rsidR="00481024">
        <w:rPr>
          <w:rFonts w:hint="cs"/>
          <w:rtl/>
        </w:rPr>
        <w:t xml:space="preserve">، </w:t>
      </w:r>
      <w:r w:rsidRPr="003E37F8">
        <w:rPr>
          <w:rFonts w:hint="cs"/>
          <w:rtl/>
        </w:rPr>
        <w:t>و</w:t>
      </w:r>
      <w:r w:rsidR="00536E93">
        <w:rPr>
          <w:rFonts w:hint="cs"/>
          <w:rtl/>
        </w:rPr>
        <w:t>محمّد</w:t>
      </w:r>
      <w:r w:rsidRPr="003E37F8">
        <w:rPr>
          <w:rFonts w:hint="cs"/>
          <w:rtl/>
        </w:rPr>
        <w:t xml:space="preserve"> بن جعفر الآدامي</w:t>
      </w:r>
      <w:r w:rsidR="008D5048" w:rsidRPr="003E37F8">
        <w:rPr>
          <w:rFonts w:hint="cs"/>
          <w:rtl/>
        </w:rPr>
        <w:t xml:space="preserve"> </w:t>
      </w:r>
      <w:r w:rsidRPr="003E37F8">
        <w:rPr>
          <w:rFonts w:hint="cs"/>
          <w:rtl/>
        </w:rPr>
        <w:t>ولنا</w:t>
      </w:r>
      <w:r w:rsidR="00DB0A45">
        <w:rPr>
          <w:rFonts w:hint="cs"/>
          <w:rtl/>
        </w:rPr>
        <w:t xml:space="preserve"> </w:t>
      </w:r>
      <w:r w:rsidRPr="003E37F8">
        <w:rPr>
          <w:rFonts w:hint="cs"/>
          <w:rtl/>
        </w:rPr>
        <w:t>به أصل</w:t>
      </w:r>
      <w:r w:rsidR="008D5048" w:rsidRPr="003E37F8">
        <w:rPr>
          <w:rFonts w:hint="cs"/>
          <w:rtl/>
        </w:rPr>
        <w:t>.</w:t>
      </w:r>
    </w:p>
    <w:p w:rsidR="008B12FF" w:rsidRPr="003E37F8" w:rsidRDefault="008B12FF" w:rsidP="003C3F2E">
      <w:pPr>
        <w:pStyle w:val="libNormal"/>
        <w:rPr>
          <w:rtl/>
        </w:rPr>
      </w:pPr>
      <w:r w:rsidRPr="003E37F8">
        <w:rPr>
          <w:rFonts w:hint="cs"/>
          <w:rtl/>
        </w:rPr>
        <w:t>وروى الكنجي في ص</w:t>
      </w:r>
      <w:r w:rsidR="00CB741B">
        <w:rPr>
          <w:rFonts w:hint="cs"/>
          <w:rtl/>
        </w:rPr>
        <w:t xml:space="preserve"> </w:t>
      </w:r>
      <w:r w:rsidR="00CB741B" w:rsidRPr="003E37F8">
        <w:rPr>
          <w:rFonts w:hint="cs"/>
          <w:rtl/>
        </w:rPr>
        <w:t>68</w:t>
      </w:r>
      <w:r w:rsidR="00CB741B">
        <w:rPr>
          <w:rFonts w:hint="cs"/>
          <w:rtl/>
        </w:rPr>
        <w:t xml:space="preserve"> </w:t>
      </w:r>
      <w:r w:rsidRPr="003E37F8">
        <w:rPr>
          <w:rFonts w:hint="cs"/>
          <w:rtl/>
        </w:rPr>
        <w:t xml:space="preserve">من الكفاية </w:t>
      </w:r>
      <w:r w:rsidR="00CB741B">
        <w:rPr>
          <w:rtl/>
        </w:rPr>
        <w:t>-</w:t>
      </w:r>
      <w:r w:rsidRPr="003E37F8">
        <w:rPr>
          <w:rFonts w:hint="cs"/>
          <w:rtl/>
        </w:rPr>
        <w:t xml:space="preserve"> قال</w:t>
      </w:r>
      <w:r w:rsidR="008D5048" w:rsidRPr="003E37F8">
        <w:rPr>
          <w:rFonts w:hint="cs"/>
          <w:rtl/>
        </w:rPr>
        <w:t>:</w:t>
      </w:r>
      <w:r w:rsidRPr="003E37F8">
        <w:rPr>
          <w:rFonts w:hint="cs"/>
          <w:rtl/>
        </w:rPr>
        <w:t xml:space="preserve"> وبإسناده عن الأعمش</w:t>
      </w:r>
      <w:r w:rsidR="00481024">
        <w:rPr>
          <w:rFonts w:hint="cs"/>
          <w:rtl/>
        </w:rPr>
        <w:t xml:space="preserve">، </w:t>
      </w:r>
      <w:r w:rsidR="003C3F2E" w:rsidRPr="003E37F8">
        <w:rPr>
          <w:rFonts w:hint="cs"/>
          <w:rtl/>
        </w:rPr>
        <w:t>عن عدي بن ثابت</w:t>
      </w:r>
      <w:r w:rsidR="00481024">
        <w:rPr>
          <w:rFonts w:hint="cs"/>
          <w:rtl/>
        </w:rPr>
        <w:t xml:space="preserve">، </w:t>
      </w:r>
      <w:r w:rsidR="003C3F2E" w:rsidRPr="003E37F8">
        <w:rPr>
          <w:rFonts w:hint="cs"/>
          <w:rtl/>
        </w:rPr>
        <w:t>عن زر</w:t>
      </w:r>
      <w:r w:rsidR="003C3F2E">
        <w:rPr>
          <w:rFonts w:hint="cs"/>
          <w:rtl/>
        </w:rPr>
        <w:t>ّ قال:</w:t>
      </w:r>
      <w:r w:rsidR="003C3F2E" w:rsidRPr="003E37F8">
        <w:rPr>
          <w:rFonts w:hint="cs"/>
          <w:rtl/>
        </w:rPr>
        <w:t xml:space="preserve"> قال علي</w:t>
      </w:r>
      <w:r w:rsidR="003C3F2E">
        <w:rPr>
          <w:rFonts w:hint="cs"/>
          <w:rtl/>
        </w:rPr>
        <w:t>ٌّ</w:t>
      </w:r>
      <w:r w:rsidR="003C3F2E" w:rsidRPr="003E37F8">
        <w:rPr>
          <w:rFonts w:hint="cs"/>
          <w:rtl/>
        </w:rPr>
        <w:t xml:space="preserve">: </w:t>
      </w:r>
      <w:r w:rsidRPr="002F437A">
        <w:rPr>
          <w:rStyle w:val="libBold2Char"/>
          <w:rFonts w:hint="cs"/>
          <w:rtl/>
        </w:rPr>
        <w:t>[وال</w:t>
      </w:r>
      <w:r w:rsidR="00DB0A45" w:rsidRPr="002F437A">
        <w:rPr>
          <w:rStyle w:val="libBold2Char"/>
          <w:rFonts w:hint="cs"/>
          <w:rtl/>
        </w:rPr>
        <w:t>ّ</w:t>
      </w:r>
      <w:r w:rsidRPr="002F437A">
        <w:rPr>
          <w:rStyle w:val="libBold2Char"/>
          <w:rFonts w:hint="cs"/>
          <w:rtl/>
        </w:rPr>
        <w:t>ذي فلق الحب</w:t>
      </w:r>
      <w:r w:rsidR="00DB0A45" w:rsidRPr="002F437A">
        <w:rPr>
          <w:rStyle w:val="libBold2Char"/>
          <w:rFonts w:hint="cs"/>
          <w:rtl/>
        </w:rPr>
        <w:t>ّ</w:t>
      </w:r>
      <w:r w:rsidRPr="002F437A">
        <w:rPr>
          <w:rStyle w:val="libBold2Char"/>
          <w:rFonts w:hint="cs"/>
          <w:rtl/>
        </w:rPr>
        <w:t xml:space="preserve">ة وبرأ النسمة </w:t>
      </w:r>
      <w:r w:rsidR="00DB0A45" w:rsidRPr="002F437A">
        <w:rPr>
          <w:rStyle w:val="libBold2Char"/>
          <w:rFonts w:hint="cs"/>
          <w:rtl/>
        </w:rPr>
        <w:t>إ</w:t>
      </w:r>
      <w:r w:rsidRPr="002F437A">
        <w:rPr>
          <w:rStyle w:val="libBold2Char"/>
          <w:rFonts w:hint="cs"/>
          <w:rtl/>
        </w:rPr>
        <w:t>ن</w:t>
      </w:r>
      <w:r w:rsidR="00DB0A45" w:rsidRPr="002F437A">
        <w:rPr>
          <w:rStyle w:val="libBold2Char"/>
          <w:rFonts w:hint="cs"/>
          <w:rtl/>
        </w:rPr>
        <w:t>ّ</w:t>
      </w:r>
      <w:r w:rsidRPr="002F437A">
        <w:rPr>
          <w:rStyle w:val="libBold2Char"/>
          <w:rFonts w:hint="cs"/>
          <w:rtl/>
        </w:rPr>
        <w:t xml:space="preserve">ه لعهد </w:t>
      </w:r>
      <w:r w:rsidR="00536E93" w:rsidRPr="002F437A">
        <w:rPr>
          <w:rStyle w:val="libBold2Char"/>
          <w:rFonts w:hint="cs"/>
          <w:rtl/>
        </w:rPr>
        <w:t xml:space="preserve">النبيّ </w:t>
      </w:r>
      <w:r w:rsidRPr="002F437A">
        <w:rPr>
          <w:rStyle w:val="libBold2Char"/>
          <w:rFonts w:hint="cs"/>
          <w:rtl/>
        </w:rPr>
        <w:t>الأم</w:t>
      </w:r>
      <w:r w:rsidR="00DB0A45" w:rsidRPr="002F437A">
        <w:rPr>
          <w:rStyle w:val="libBold2Char"/>
          <w:rFonts w:hint="cs"/>
          <w:rtl/>
        </w:rPr>
        <w:t>ّ</w:t>
      </w:r>
      <w:r w:rsidRPr="002F437A">
        <w:rPr>
          <w:rStyle w:val="libBold2Char"/>
          <w:rFonts w:hint="cs"/>
          <w:rtl/>
        </w:rPr>
        <w:t>ي أن</w:t>
      </w:r>
      <w:r w:rsidR="00741A4E">
        <w:rPr>
          <w:rStyle w:val="libBold2Char"/>
          <w:rFonts w:hint="cs"/>
          <w:rtl/>
        </w:rPr>
        <w:t>ْ</w:t>
      </w:r>
      <w:r w:rsidRPr="002F437A">
        <w:rPr>
          <w:rStyle w:val="libBold2Char"/>
          <w:rFonts w:hint="cs"/>
          <w:rtl/>
        </w:rPr>
        <w:t xml:space="preserve"> لا يحب</w:t>
      </w:r>
      <w:r w:rsidR="00DB0A45" w:rsidRPr="002F437A">
        <w:rPr>
          <w:rStyle w:val="libBold2Char"/>
          <w:rFonts w:hint="cs"/>
          <w:rtl/>
        </w:rPr>
        <w:t>ّ</w:t>
      </w:r>
      <w:r w:rsidRPr="002F437A">
        <w:rPr>
          <w:rStyle w:val="libBold2Char"/>
          <w:rFonts w:hint="cs"/>
          <w:rtl/>
        </w:rPr>
        <w:t>ني</w:t>
      </w:r>
      <w:r w:rsidR="007956F4" w:rsidRPr="002F437A">
        <w:rPr>
          <w:rStyle w:val="libBold2Char"/>
          <w:rFonts w:hint="cs"/>
          <w:rtl/>
        </w:rPr>
        <w:t xml:space="preserve"> إلّا </w:t>
      </w:r>
      <w:r w:rsidRPr="002F437A">
        <w:rPr>
          <w:rStyle w:val="libBold2Char"/>
          <w:rFonts w:hint="cs"/>
          <w:rtl/>
        </w:rPr>
        <w:t>مؤمن</w:t>
      </w:r>
      <w:r w:rsidR="00481024">
        <w:rPr>
          <w:rStyle w:val="libBold2Char"/>
          <w:rFonts w:hint="cs"/>
          <w:rtl/>
        </w:rPr>
        <w:t xml:space="preserve">، </w:t>
      </w:r>
      <w:r w:rsidRPr="002F437A">
        <w:rPr>
          <w:rStyle w:val="libBold2Char"/>
          <w:rFonts w:hint="cs"/>
          <w:rtl/>
        </w:rPr>
        <w:t>ولا يبغضني</w:t>
      </w:r>
      <w:r w:rsidR="007956F4" w:rsidRPr="002F437A">
        <w:rPr>
          <w:rStyle w:val="libBold2Char"/>
          <w:rFonts w:hint="cs"/>
          <w:rtl/>
        </w:rPr>
        <w:t xml:space="preserve"> إلّا </w:t>
      </w:r>
      <w:r w:rsidRPr="002F437A">
        <w:rPr>
          <w:rStyle w:val="libBold2Char"/>
          <w:rFonts w:hint="cs"/>
          <w:rtl/>
        </w:rPr>
        <w:t xml:space="preserve">منافق] </w:t>
      </w:r>
      <w:r w:rsidRPr="003E37F8">
        <w:rPr>
          <w:rFonts w:hint="cs"/>
          <w:rtl/>
        </w:rPr>
        <w:t>أخرجه في صحيحة كما سقناه سواء</w:t>
      </w:r>
      <w:r w:rsidR="008D5048" w:rsidRPr="003E37F8">
        <w:rPr>
          <w:rFonts w:hint="cs"/>
          <w:rtl/>
        </w:rPr>
        <w:t>.</w:t>
      </w:r>
      <w:r w:rsidRPr="00BF0D6E">
        <w:rPr>
          <w:rStyle w:val="libFootnotenumChar"/>
          <w:rFonts w:hint="cs"/>
          <w:rtl/>
        </w:rPr>
        <w:t>(</w:t>
      </w:r>
      <w:r w:rsidR="007668A4" w:rsidRPr="00BF0D6E">
        <w:rPr>
          <w:rStyle w:val="libFootnotenumChar"/>
          <w:rFonts w:hint="cs"/>
          <w:rtl/>
        </w:rPr>
        <w:t>3</w:t>
      </w:r>
      <w:r w:rsidRPr="00BF0D6E">
        <w:rPr>
          <w:rStyle w:val="libFootnotenumChar"/>
          <w:rFonts w:hint="cs"/>
          <w:rtl/>
        </w:rPr>
        <w:t>)</w:t>
      </w:r>
    </w:p>
    <w:p w:rsidR="008B12FF" w:rsidRPr="003E37F8" w:rsidRDefault="008B12FF" w:rsidP="0080220C">
      <w:pPr>
        <w:pStyle w:val="libNormal"/>
        <w:rPr>
          <w:rtl/>
        </w:rPr>
      </w:pPr>
      <w:r w:rsidRPr="003E37F8">
        <w:rPr>
          <w:rFonts w:hint="cs"/>
          <w:rtl/>
        </w:rPr>
        <w:t xml:space="preserve">وأورد الشيخ الأميني في </w:t>
      </w:r>
      <w:r w:rsidR="0080220C">
        <w:rPr>
          <w:rFonts w:hint="cs"/>
          <w:rtl/>
        </w:rPr>
        <w:t xml:space="preserve">(الغدير) </w:t>
      </w:r>
      <w:r w:rsidRPr="003E37F8">
        <w:rPr>
          <w:rFonts w:hint="cs"/>
          <w:rtl/>
        </w:rPr>
        <w:t>ج3 ص</w:t>
      </w:r>
      <w:r w:rsidR="00CB741B">
        <w:rPr>
          <w:rFonts w:hint="cs"/>
          <w:rtl/>
        </w:rPr>
        <w:t xml:space="preserve"> </w:t>
      </w:r>
      <w:r w:rsidR="00CB741B" w:rsidRPr="003E37F8">
        <w:rPr>
          <w:rFonts w:hint="cs"/>
          <w:rtl/>
        </w:rPr>
        <w:t>230</w:t>
      </w:r>
      <w:r w:rsidR="00CB741B">
        <w:rPr>
          <w:rFonts w:hint="cs"/>
          <w:rtl/>
        </w:rPr>
        <w:t xml:space="preserve"> </w:t>
      </w:r>
      <w:r w:rsidRPr="003E37F8">
        <w:rPr>
          <w:rFonts w:hint="cs"/>
          <w:rtl/>
        </w:rPr>
        <w:t xml:space="preserve">ط. مؤسسة الأعلمي للمطبوعات </w:t>
      </w:r>
      <w:r w:rsidR="00CB741B">
        <w:rPr>
          <w:rtl/>
        </w:rPr>
        <w:t>-</w:t>
      </w:r>
      <w:r w:rsidRPr="003E37F8">
        <w:rPr>
          <w:rFonts w:hint="cs"/>
          <w:rtl/>
        </w:rPr>
        <w:t>بيروت عد</w:t>
      </w:r>
      <w:r w:rsidR="00DB0A45">
        <w:rPr>
          <w:rFonts w:hint="cs"/>
          <w:rtl/>
        </w:rPr>
        <w:t>ّ</w:t>
      </w:r>
      <w:r w:rsidRPr="003E37F8">
        <w:rPr>
          <w:rFonts w:hint="cs"/>
          <w:rtl/>
        </w:rPr>
        <w:t>ة أحاديث في محب</w:t>
      </w:r>
      <w:r w:rsidR="00DB0A45">
        <w:rPr>
          <w:rFonts w:hint="cs"/>
          <w:rtl/>
        </w:rPr>
        <w:t>ّ</w:t>
      </w:r>
      <w:r w:rsidRPr="003E37F8">
        <w:rPr>
          <w:rFonts w:hint="cs"/>
          <w:rtl/>
        </w:rPr>
        <w:t>ة أمير المؤمنين</w:t>
      </w:r>
      <w:r w:rsidR="00384706">
        <w:rPr>
          <w:rFonts w:hint="cs"/>
          <w:rtl/>
        </w:rPr>
        <w:t xml:space="preserve"> عليه السّلام</w:t>
      </w:r>
      <w:r w:rsidR="000058F3">
        <w:rPr>
          <w:rFonts w:hint="cs"/>
          <w:rtl/>
        </w:rPr>
        <w:t xml:space="preserve"> </w:t>
      </w:r>
      <w:r w:rsidRPr="003E37F8">
        <w:rPr>
          <w:rFonts w:hint="cs"/>
          <w:rtl/>
        </w:rPr>
        <w:t>وذكر مصادرها</w:t>
      </w:r>
      <w:r w:rsidR="008D5048" w:rsidRPr="003E37F8">
        <w:rPr>
          <w:rFonts w:hint="cs"/>
          <w:rtl/>
        </w:rPr>
        <w:t>:</w:t>
      </w:r>
    </w:p>
    <w:p w:rsidR="008B12FF" w:rsidRPr="002F437A" w:rsidRDefault="008B12FF" w:rsidP="00DB0A45">
      <w:pPr>
        <w:pStyle w:val="libNormal"/>
        <w:rPr>
          <w:rStyle w:val="libBold2Char"/>
          <w:rtl/>
        </w:rPr>
      </w:pPr>
      <w:r w:rsidRPr="003E37F8">
        <w:rPr>
          <w:rFonts w:hint="cs"/>
          <w:rtl/>
        </w:rPr>
        <w:t xml:space="preserve">عن أمير المؤمنين </w:t>
      </w:r>
      <w:r w:rsidR="00DB0A45">
        <w:rPr>
          <w:rFonts w:hint="cs"/>
          <w:rtl/>
        </w:rPr>
        <w:t>أ</w:t>
      </w:r>
      <w:r w:rsidRPr="003E37F8">
        <w:rPr>
          <w:rFonts w:hint="cs"/>
          <w:rtl/>
        </w:rPr>
        <w:t>ن</w:t>
      </w:r>
      <w:r w:rsidR="00DB0A45">
        <w:rPr>
          <w:rFonts w:hint="cs"/>
          <w:rtl/>
        </w:rPr>
        <w:t>ّ</w:t>
      </w:r>
      <w:r w:rsidRPr="003E37F8">
        <w:rPr>
          <w:rFonts w:hint="cs"/>
          <w:rtl/>
        </w:rPr>
        <w:t>ه قال</w:t>
      </w:r>
      <w:r w:rsidR="008D5048" w:rsidRPr="003E37F8">
        <w:rPr>
          <w:rFonts w:hint="cs"/>
          <w:rtl/>
        </w:rPr>
        <w:t>:</w:t>
      </w:r>
      <w:r w:rsidRPr="003E37F8">
        <w:rPr>
          <w:rFonts w:hint="cs"/>
          <w:rtl/>
        </w:rPr>
        <w:t xml:space="preserve"> </w:t>
      </w:r>
      <w:r w:rsidR="0080220C" w:rsidRPr="002F437A">
        <w:rPr>
          <w:rStyle w:val="libBold2Char"/>
          <w:rFonts w:hint="cs"/>
          <w:rtl/>
        </w:rPr>
        <w:t>[</w:t>
      </w:r>
      <w:r w:rsidRPr="002F437A">
        <w:rPr>
          <w:rStyle w:val="libBold2Char"/>
          <w:rFonts w:hint="cs"/>
          <w:rtl/>
        </w:rPr>
        <w:t>وال</w:t>
      </w:r>
      <w:r w:rsidR="00DB0A45" w:rsidRPr="002F437A">
        <w:rPr>
          <w:rStyle w:val="libBold2Char"/>
          <w:rFonts w:hint="cs"/>
          <w:rtl/>
        </w:rPr>
        <w:t>ّ</w:t>
      </w:r>
      <w:r w:rsidRPr="002F437A">
        <w:rPr>
          <w:rStyle w:val="libBold2Char"/>
          <w:rFonts w:hint="cs"/>
          <w:rtl/>
        </w:rPr>
        <w:t>ذي فلق الحب</w:t>
      </w:r>
      <w:r w:rsidR="00DB0A45" w:rsidRPr="002F437A">
        <w:rPr>
          <w:rStyle w:val="libBold2Char"/>
          <w:rFonts w:hint="cs"/>
          <w:rtl/>
        </w:rPr>
        <w:t>ّ</w:t>
      </w:r>
      <w:r w:rsidRPr="002F437A">
        <w:rPr>
          <w:rStyle w:val="libBold2Char"/>
          <w:rFonts w:hint="cs"/>
          <w:rtl/>
        </w:rPr>
        <w:t xml:space="preserve">ة وبرأ النسمة إنَّه لعهد </w:t>
      </w:r>
      <w:r w:rsidR="00536E93" w:rsidRPr="002F437A">
        <w:rPr>
          <w:rStyle w:val="libBold2Char"/>
          <w:rFonts w:hint="cs"/>
          <w:rtl/>
        </w:rPr>
        <w:t xml:space="preserve">النبيّ </w:t>
      </w:r>
      <w:r w:rsidRPr="002F437A">
        <w:rPr>
          <w:rStyle w:val="libBold2Char"/>
          <w:rFonts w:hint="cs"/>
          <w:rtl/>
        </w:rPr>
        <w:t>الأمَّيُّ إليَّ: أنّ</w:t>
      </w:r>
      <w:r w:rsidR="000968EE">
        <w:rPr>
          <w:rStyle w:val="libBold2Char"/>
          <w:rFonts w:hint="cs"/>
          <w:rtl/>
        </w:rPr>
        <w:t>َ</w:t>
      </w:r>
      <w:r w:rsidRPr="002F437A">
        <w:rPr>
          <w:rStyle w:val="libBold2Char"/>
          <w:rFonts w:hint="cs"/>
          <w:rtl/>
        </w:rPr>
        <w:t>ه لا يُحّبني</w:t>
      </w:r>
      <w:r w:rsidR="007956F4" w:rsidRPr="002F437A">
        <w:rPr>
          <w:rStyle w:val="libBold2Char"/>
          <w:rFonts w:hint="cs"/>
          <w:rtl/>
        </w:rPr>
        <w:t xml:space="preserve"> إلّا </w:t>
      </w:r>
      <w:r w:rsidRPr="002F437A">
        <w:rPr>
          <w:rStyle w:val="libBold2Char"/>
          <w:rFonts w:hint="cs"/>
          <w:rtl/>
        </w:rPr>
        <w:t>مؤمن</w:t>
      </w:r>
      <w:r w:rsidR="00481024">
        <w:rPr>
          <w:rStyle w:val="libBold2Char"/>
          <w:rFonts w:hint="cs"/>
          <w:rtl/>
        </w:rPr>
        <w:t xml:space="preserve">، </w:t>
      </w:r>
      <w:r w:rsidRPr="002F437A">
        <w:rPr>
          <w:rStyle w:val="libBold2Char"/>
          <w:rFonts w:hint="cs"/>
          <w:rtl/>
        </w:rPr>
        <w:t>ولا يبغضني</w:t>
      </w:r>
      <w:r w:rsidR="007956F4" w:rsidRPr="002F437A">
        <w:rPr>
          <w:rStyle w:val="libBold2Char"/>
          <w:rFonts w:hint="cs"/>
          <w:rtl/>
        </w:rPr>
        <w:t xml:space="preserve"> إلّا </w:t>
      </w:r>
      <w:r w:rsidRPr="002F437A">
        <w:rPr>
          <w:rStyle w:val="libBold2Char"/>
          <w:rFonts w:hint="cs"/>
          <w:rtl/>
        </w:rPr>
        <w:t>منافق</w:t>
      </w:r>
      <w:r w:rsidR="0080220C" w:rsidRPr="002F437A">
        <w:rPr>
          <w:rStyle w:val="libBold2Char"/>
          <w:rFonts w:hint="cs"/>
          <w:rtl/>
        </w:rPr>
        <w:t>]</w:t>
      </w:r>
      <w:r w:rsidR="008B2B40" w:rsidRPr="002F437A">
        <w:rPr>
          <w:rStyle w:val="libBold2Char"/>
          <w:rFonts w:hint="cs"/>
          <w:rtl/>
        </w:rPr>
        <w:t>.</w:t>
      </w:r>
    </w:p>
    <w:p w:rsidR="006E5D79" w:rsidRDefault="008B12FF" w:rsidP="008A2BE6">
      <w:pPr>
        <w:pStyle w:val="libNormal"/>
      </w:pPr>
      <w:r w:rsidRPr="003E37F8">
        <w:rPr>
          <w:rFonts w:hint="cs"/>
          <w:rtl/>
        </w:rPr>
        <w:t>عن أمير المؤمنين</w:t>
      </w:r>
      <w:r w:rsidR="008D5048" w:rsidRPr="003E37F8">
        <w:rPr>
          <w:rFonts w:hint="cs"/>
          <w:rtl/>
        </w:rPr>
        <w:t>:</w:t>
      </w:r>
      <w:r w:rsidRPr="003E37F8">
        <w:rPr>
          <w:rFonts w:hint="cs"/>
          <w:rtl/>
        </w:rPr>
        <w:t xml:space="preserve"> لعهد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إلي</w:t>
      </w:r>
      <w:r w:rsidR="00DB0A45">
        <w:rPr>
          <w:rFonts w:hint="cs"/>
          <w:rtl/>
        </w:rPr>
        <w:t>ّ</w:t>
      </w:r>
      <w:r w:rsidR="008D5048" w:rsidRPr="003E37F8">
        <w:rPr>
          <w:rFonts w:hint="cs"/>
          <w:rtl/>
        </w:rPr>
        <w:t>:</w:t>
      </w:r>
      <w:r w:rsidRPr="003E37F8">
        <w:rPr>
          <w:rFonts w:hint="cs"/>
          <w:rtl/>
        </w:rPr>
        <w:t xml:space="preserve"> </w:t>
      </w:r>
      <w:r w:rsidR="0080220C" w:rsidRPr="002F437A">
        <w:rPr>
          <w:rStyle w:val="libBold2Char"/>
          <w:rFonts w:hint="cs"/>
          <w:rtl/>
        </w:rPr>
        <w:t>[</w:t>
      </w:r>
      <w:r w:rsidRPr="002F437A">
        <w:rPr>
          <w:rStyle w:val="libBold2Char"/>
          <w:rFonts w:hint="cs"/>
          <w:rtl/>
        </w:rPr>
        <w:t>لا يحب</w:t>
      </w:r>
      <w:r w:rsidR="00DB0A45" w:rsidRPr="002F437A">
        <w:rPr>
          <w:rStyle w:val="libBold2Char"/>
          <w:rFonts w:hint="cs"/>
          <w:rtl/>
        </w:rPr>
        <w:t>ّ</w:t>
      </w:r>
      <w:r w:rsidRPr="002F437A">
        <w:rPr>
          <w:rStyle w:val="libBold2Char"/>
          <w:rFonts w:hint="cs"/>
          <w:rtl/>
        </w:rPr>
        <w:t>ك</w:t>
      </w:r>
      <w:r w:rsidR="007956F4" w:rsidRPr="002F437A">
        <w:rPr>
          <w:rStyle w:val="libBold2Char"/>
          <w:rFonts w:hint="cs"/>
          <w:rtl/>
        </w:rPr>
        <w:t xml:space="preserve"> إلّا </w:t>
      </w:r>
      <w:r w:rsidRPr="002F437A">
        <w:rPr>
          <w:rStyle w:val="libBold2Char"/>
          <w:rFonts w:hint="cs"/>
          <w:rtl/>
        </w:rPr>
        <w:t>مؤمن ولا يبغضك</w:t>
      </w:r>
      <w:r w:rsidR="007956F4" w:rsidRPr="002F437A">
        <w:rPr>
          <w:rStyle w:val="libBold2Char"/>
          <w:rFonts w:hint="cs"/>
          <w:rtl/>
        </w:rPr>
        <w:t xml:space="preserve"> إلّا </w:t>
      </w:r>
      <w:r w:rsidRPr="002F437A">
        <w:rPr>
          <w:rStyle w:val="libBold2Char"/>
          <w:rFonts w:hint="cs"/>
          <w:rtl/>
        </w:rPr>
        <w:t>منافق</w:t>
      </w:r>
      <w:r w:rsidR="0080220C" w:rsidRPr="002F437A">
        <w:rPr>
          <w:rStyle w:val="libBold2Char"/>
          <w:rFonts w:hint="cs"/>
          <w:rtl/>
        </w:rPr>
        <w:t>]</w:t>
      </w:r>
      <w:r w:rsidR="008D5048" w:rsidRPr="002F437A">
        <w:rPr>
          <w:rStyle w:val="libBold2Char"/>
          <w:rFonts w:hint="cs"/>
          <w:rtl/>
        </w:rPr>
        <w:t>.</w:t>
      </w:r>
    </w:p>
    <w:p w:rsidR="008B12FF" w:rsidRPr="002F437A" w:rsidRDefault="008B12FF" w:rsidP="008A2BE6">
      <w:pPr>
        <w:pStyle w:val="libNormal"/>
        <w:rPr>
          <w:rStyle w:val="libBold2Char"/>
        </w:rPr>
      </w:pPr>
      <w:r w:rsidRPr="003E37F8">
        <w:rPr>
          <w:rFonts w:hint="cs"/>
          <w:rtl/>
        </w:rPr>
        <w:t>من خطبة لأمير المؤمنين</w:t>
      </w:r>
      <w:r w:rsidR="00384706">
        <w:rPr>
          <w:rFonts w:hint="cs"/>
          <w:rtl/>
        </w:rPr>
        <w:t xml:space="preserve"> عليه السّلام</w:t>
      </w:r>
      <w:r w:rsidR="008D5048" w:rsidRPr="003E37F8">
        <w:rPr>
          <w:rFonts w:hint="cs"/>
          <w:rtl/>
        </w:rPr>
        <w:t>:</w:t>
      </w:r>
      <w:r w:rsidRPr="003E37F8">
        <w:rPr>
          <w:rFonts w:hint="cs"/>
          <w:rtl/>
        </w:rPr>
        <w:t xml:space="preserve"> </w:t>
      </w:r>
      <w:r w:rsidR="0080220C" w:rsidRPr="002F437A">
        <w:rPr>
          <w:rStyle w:val="libBold2Char"/>
          <w:rFonts w:hint="cs"/>
          <w:rtl/>
        </w:rPr>
        <w:t>[</w:t>
      </w:r>
      <w:r w:rsidRPr="002F437A">
        <w:rPr>
          <w:rStyle w:val="libBold2Char"/>
          <w:rFonts w:hint="cs"/>
          <w:rtl/>
        </w:rPr>
        <w:t>قضاءٌ قضاه الله عز</w:t>
      </w:r>
      <w:r w:rsidR="00DB0A45" w:rsidRPr="002F437A">
        <w:rPr>
          <w:rStyle w:val="libBold2Char"/>
          <w:rFonts w:hint="cs"/>
          <w:rtl/>
        </w:rPr>
        <w:t>ّ</w:t>
      </w:r>
      <w:r w:rsidRPr="002F437A">
        <w:rPr>
          <w:rStyle w:val="libBold2Char"/>
          <w:rFonts w:hint="cs"/>
          <w:rtl/>
        </w:rPr>
        <w:t xml:space="preserve"> وجل</w:t>
      </w:r>
      <w:r w:rsidR="00DB0A45" w:rsidRPr="002F437A">
        <w:rPr>
          <w:rStyle w:val="libBold2Char"/>
          <w:rFonts w:hint="cs"/>
          <w:rtl/>
        </w:rPr>
        <w:t>ّ</w:t>
      </w:r>
      <w:r w:rsidRPr="002F437A">
        <w:rPr>
          <w:rStyle w:val="libBold2Char"/>
          <w:rFonts w:hint="cs"/>
          <w:rtl/>
        </w:rPr>
        <w:t xml:space="preserve"> على لسان نبي</w:t>
      </w:r>
      <w:r w:rsidR="00DB0A45" w:rsidRPr="002F437A">
        <w:rPr>
          <w:rStyle w:val="libBold2Char"/>
          <w:rFonts w:hint="cs"/>
          <w:rtl/>
        </w:rPr>
        <w:t>ّ</w:t>
      </w:r>
      <w:r w:rsidRPr="002F437A">
        <w:rPr>
          <w:rStyle w:val="libBold2Char"/>
          <w:rFonts w:hint="cs"/>
          <w:rtl/>
        </w:rPr>
        <w:t xml:space="preserve">كم </w:t>
      </w:r>
      <w:r w:rsidR="00536E93" w:rsidRPr="002F437A">
        <w:rPr>
          <w:rStyle w:val="libBold2Char"/>
          <w:rFonts w:hint="cs"/>
          <w:rtl/>
        </w:rPr>
        <w:t xml:space="preserve">النبيّ </w:t>
      </w:r>
      <w:r w:rsidRPr="002F437A">
        <w:rPr>
          <w:rStyle w:val="libBold2Char"/>
          <w:rFonts w:hint="cs"/>
          <w:rtl/>
        </w:rPr>
        <w:t>الأم</w:t>
      </w:r>
      <w:r w:rsidR="00DB0A45" w:rsidRPr="002F437A">
        <w:rPr>
          <w:rStyle w:val="libBold2Char"/>
          <w:rFonts w:hint="cs"/>
          <w:rtl/>
        </w:rPr>
        <w:t>ّ</w:t>
      </w:r>
      <w:r w:rsidRPr="002F437A">
        <w:rPr>
          <w:rStyle w:val="libBold2Char"/>
          <w:rFonts w:hint="cs"/>
          <w:rtl/>
        </w:rPr>
        <w:t>ي أن لا يحب</w:t>
      </w:r>
      <w:r w:rsidR="00DB0A45" w:rsidRPr="002F437A">
        <w:rPr>
          <w:rStyle w:val="libBold2Char"/>
          <w:rFonts w:hint="cs"/>
          <w:rtl/>
        </w:rPr>
        <w:t>ّ</w:t>
      </w:r>
      <w:r w:rsidRPr="002F437A">
        <w:rPr>
          <w:rStyle w:val="libBold2Char"/>
          <w:rFonts w:hint="cs"/>
          <w:rtl/>
        </w:rPr>
        <w:t>ني</w:t>
      </w:r>
      <w:r w:rsidR="007956F4" w:rsidRPr="002F437A">
        <w:rPr>
          <w:rStyle w:val="libBold2Char"/>
          <w:rFonts w:hint="cs"/>
          <w:rtl/>
        </w:rPr>
        <w:t xml:space="preserve"> إلّا </w:t>
      </w:r>
      <w:r w:rsidRPr="002F437A">
        <w:rPr>
          <w:rStyle w:val="libBold2Char"/>
          <w:rFonts w:hint="cs"/>
          <w:rtl/>
        </w:rPr>
        <w:t>مؤمن</w:t>
      </w:r>
      <w:r w:rsidR="00481024">
        <w:rPr>
          <w:rStyle w:val="libBold2Char"/>
          <w:rFonts w:hint="cs"/>
          <w:rtl/>
        </w:rPr>
        <w:t xml:space="preserve">، </w:t>
      </w:r>
      <w:r w:rsidRPr="002F437A">
        <w:rPr>
          <w:rStyle w:val="libBold2Char"/>
          <w:rFonts w:hint="cs"/>
          <w:rtl/>
        </w:rPr>
        <w:t>ولا يبغضني</w:t>
      </w:r>
      <w:r w:rsidR="007956F4" w:rsidRPr="002F437A">
        <w:rPr>
          <w:rStyle w:val="libBold2Char"/>
          <w:rFonts w:hint="cs"/>
          <w:rtl/>
        </w:rPr>
        <w:t xml:space="preserve"> إلّا </w:t>
      </w:r>
      <w:r w:rsidRPr="002F437A">
        <w:rPr>
          <w:rStyle w:val="libBold2Char"/>
          <w:rFonts w:hint="cs"/>
          <w:rtl/>
        </w:rPr>
        <w:t>منافق</w:t>
      </w:r>
      <w:r w:rsidR="0080220C" w:rsidRPr="002F437A">
        <w:rPr>
          <w:rStyle w:val="libBold2Char"/>
          <w:rFonts w:hint="cs"/>
          <w:rtl/>
        </w:rPr>
        <w:t>]</w:t>
      </w:r>
      <w:r w:rsidR="008B2B40" w:rsidRPr="002F437A">
        <w:rPr>
          <w:rStyle w:val="libBold2Char"/>
          <w:rFonts w:hint="cs"/>
          <w:rtl/>
        </w:rPr>
        <w:t>.</w:t>
      </w:r>
    </w:p>
    <w:p w:rsidR="008B12FF" w:rsidRPr="002F437A" w:rsidRDefault="008B12FF" w:rsidP="00DB0A45">
      <w:pPr>
        <w:pStyle w:val="libNormal"/>
        <w:rPr>
          <w:rStyle w:val="libBold2Char"/>
        </w:rPr>
      </w:pPr>
      <w:r w:rsidRPr="003E37F8">
        <w:rPr>
          <w:rFonts w:hint="cs"/>
          <w:rtl/>
        </w:rPr>
        <w:t>عن حب</w:t>
      </w:r>
      <w:r w:rsidR="00DB0A45">
        <w:rPr>
          <w:rFonts w:hint="cs"/>
          <w:rtl/>
        </w:rPr>
        <w:t>ّ</w:t>
      </w:r>
      <w:r w:rsidRPr="003E37F8">
        <w:rPr>
          <w:rFonts w:hint="cs"/>
          <w:rtl/>
        </w:rPr>
        <w:t>ة العرني عن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أنّه قال</w:t>
      </w:r>
      <w:r w:rsidR="008D5048" w:rsidRPr="003E37F8">
        <w:rPr>
          <w:rFonts w:hint="cs"/>
          <w:rtl/>
        </w:rPr>
        <w:t>:</w:t>
      </w:r>
      <w:r w:rsidRPr="003E37F8">
        <w:rPr>
          <w:rFonts w:hint="cs"/>
          <w:rtl/>
        </w:rPr>
        <w:t xml:space="preserve"> </w:t>
      </w:r>
      <w:r w:rsidR="0080220C" w:rsidRPr="002F437A">
        <w:rPr>
          <w:rStyle w:val="libBold2Char"/>
          <w:rFonts w:hint="cs"/>
          <w:rtl/>
        </w:rPr>
        <w:t>[</w:t>
      </w:r>
      <w:r w:rsidRPr="002F437A">
        <w:rPr>
          <w:rStyle w:val="libBold2Char"/>
          <w:rFonts w:hint="cs"/>
          <w:rtl/>
        </w:rPr>
        <w:t>إنَّ الله عز</w:t>
      </w:r>
      <w:r w:rsidR="00DB0A45" w:rsidRPr="002F437A">
        <w:rPr>
          <w:rStyle w:val="libBold2Char"/>
          <w:rFonts w:hint="cs"/>
          <w:rtl/>
        </w:rPr>
        <w:t>ّ</w:t>
      </w:r>
      <w:r w:rsidRPr="002F437A">
        <w:rPr>
          <w:rStyle w:val="libBold2Char"/>
          <w:rFonts w:hint="cs"/>
          <w:rtl/>
        </w:rPr>
        <w:t xml:space="preserve"> وجل</w:t>
      </w:r>
      <w:r w:rsidR="00DB0A45" w:rsidRPr="002F437A">
        <w:rPr>
          <w:rStyle w:val="libBold2Char"/>
          <w:rFonts w:hint="cs"/>
          <w:rtl/>
        </w:rPr>
        <w:t>ّ</w:t>
      </w:r>
      <w:r w:rsidRPr="002F437A">
        <w:rPr>
          <w:rStyle w:val="libBold2Char"/>
          <w:rFonts w:hint="cs"/>
          <w:rtl/>
        </w:rPr>
        <w:t xml:space="preserve"> </w:t>
      </w:r>
      <w:r w:rsidR="00DB0A45" w:rsidRPr="002F437A">
        <w:rPr>
          <w:rStyle w:val="libBold2Char"/>
          <w:rFonts w:hint="cs"/>
          <w:rtl/>
        </w:rPr>
        <w:t>أ</w:t>
      </w:r>
      <w:r w:rsidRPr="002F437A">
        <w:rPr>
          <w:rStyle w:val="libBold2Char"/>
          <w:rFonts w:hint="cs"/>
          <w:rtl/>
        </w:rPr>
        <w:t>خذ ميثاق كلَّ مؤمن</w:t>
      </w:r>
      <w:r w:rsidR="00CB741B" w:rsidRPr="002F437A">
        <w:rPr>
          <w:rStyle w:val="libBold2Char"/>
          <w:rFonts w:hint="cs"/>
          <w:rtl/>
        </w:rPr>
        <w:t xml:space="preserve"> </w:t>
      </w:r>
      <w:r w:rsidRPr="002F437A">
        <w:rPr>
          <w:rStyle w:val="libBold2Char"/>
          <w:rFonts w:hint="cs"/>
          <w:rtl/>
        </w:rPr>
        <w:t>على حب</w:t>
      </w:r>
      <w:r w:rsidR="00DB0A45" w:rsidRPr="002F437A">
        <w:rPr>
          <w:rStyle w:val="libBold2Char"/>
          <w:rFonts w:hint="cs"/>
          <w:rtl/>
        </w:rPr>
        <w:t>ّ</w:t>
      </w:r>
      <w:r w:rsidRPr="002F437A">
        <w:rPr>
          <w:rStyle w:val="libBold2Char"/>
          <w:rFonts w:hint="cs"/>
          <w:rtl/>
        </w:rPr>
        <w:t>ي</w:t>
      </w:r>
      <w:r w:rsidR="00481024">
        <w:rPr>
          <w:rStyle w:val="libBold2Char"/>
          <w:rFonts w:hint="cs"/>
          <w:rtl/>
        </w:rPr>
        <w:t xml:space="preserve">، </w:t>
      </w:r>
      <w:r w:rsidRPr="002F437A">
        <w:rPr>
          <w:rStyle w:val="libBold2Char"/>
          <w:rFonts w:hint="cs"/>
          <w:rtl/>
        </w:rPr>
        <w:t>وميثاق كلَّ منافق على بغضي</w:t>
      </w:r>
      <w:r w:rsidR="00481024">
        <w:rPr>
          <w:rStyle w:val="libBold2Char"/>
          <w:rFonts w:hint="cs"/>
          <w:rtl/>
        </w:rPr>
        <w:t xml:space="preserve">، </w:t>
      </w:r>
      <w:r w:rsidRPr="002F437A">
        <w:rPr>
          <w:rStyle w:val="libBold2Char"/>
          <w:rFonts w:hint="cs"/>
          <w:rtl/>
        </w:rPr>
        <w:t>فلو ضربت وجه المؤمن بالسيف ما أبغضني</w:t>
      </w:r>
      <w:r w:rsidR="00481024">
        <w:rPr>
          <w:rStyle w:val="libBold2Char"/>
          <w:rFonts w:hint="cs"/>
          <w:rtl/>
        </w:rPr>
        <w:t xml:space="preserve">، </w:t>
      </w:r>
      <w:r w:rsidRPr="002F437A">
        <w:rPr>
          <w:rStyle w:val="libBold2Char"/>
          <w:rFonts w:hint="cs"/>
          <w:rtl/>
        </w:rPr>
        <w:t>ولو صببت الدنيا على المنافق ما أحب</w:t>
      </w:r>
      <w:r w:rsidR="000968EE">
        <w:rPr>
          <w:rStyle w:val="libBold2Char"/>
          <w:rFonts w:hint="cs"/>
          <w:rtl/>
        </w:rPr>
        <w:t>ّ</w:t>
      </w:r>
      <w:r w:rsidRPr="002F437A">
        <w:rPr>
          <w:rStyle w:val="libBold2Char"/>
          <w:rFonts w:hint="cs"/>
          <w:rtl/>
        </w:rPr>
        <w:t>ني</w:t>
      </w:r>
      <w:r w:rsidR="0080220C" w:rsidRPr="002F437A">
        <w:rPr>
          <w:rStyle w:val="libBold2Char"/>
          <w:rFonts w:hint="cs"/>
          <w:rtl/>
        </w:rPr>
        <w:t>]</w:t>
      </w:r>
      <w:r w:rsidR="008D5048" w:rsidRPr="002F437A">
        <w:rPr>
          <w:rStyle w:val="libBold2Char"/>
          <w:rFonts w:hint="cs"/>
          <w:rtl/>
        </w:rPr>
        <w:t>.</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(1)</w:t>
      </w:r>
      <w:r w:rsidRPr="007668A4">
        <w:rPr>
          <w:rFonts w:hint="cs"/>
          <w:rtl/>
        </w:rPr>
        <w:t xml:space="preserve"> </w:t>
      </w:r>
      <w:r w:rsidRPr="00C13DDD">
        <w:rPr>
          <w:rFonts w:hint="cs"/>
          <w:rtl/>
        </w:rPr>
        <w:t>الوارد في الكثير من الروايات</w:t>
      </w:r>
      <w:r>
        <w:rPr>
          <w:rFonts w:hint="cs"/>
          <w:rtl/>
        </w:rPr>
        <w:t>:</w:t>
      </w:r>
      <w:r w:rsidRPr="00C13DDD">
        <w:rPr>
          <w:rFonts w:hint="cs"/>
          <w:rtl/>
        </w:rPr>
        <w:t xml:space="preserve"> يلعنه</w:t>
      </w:r>
      <w:r>
        <w:rPr>
          <w:rFonts w:hint="cs"/>
          <w:rtl/>
        </w:rPr>
        <w:t>.</w:t>
      </w:r>
    </w:p>
    <w:p w:rsidR="007668A4" w:rsidRDefault="007668A4" w:rsidP="007668A4">
      <w:pPr>
        <w:pStyle w:val="libFootnote0"/>
        <w:rPr>
          <w:rtl/>
        </w:rPr>
      </w:pPr>
      <w:r>
        <w:rPr>
          <w:rFonts w:hint="cs"/>
          <w:rtl/>
        </w:rPr>
        <w:t xml:space="preserve">(2) </w:t>
      </w:r>
      <w:r w:rsidRPr="00C13DDD">
        <w:rPr>
          <w:rFonts w:hint="cs"/>
          <w:rtl/>
        </w:rPr>
        <w:t>وورد في تاريخ بغداد للخطيب البغدادي ذكر</w:t>
      </w:r>
      <w:r>
        <w:rPr>
          <w:rFonts w:hint="cs"/>
          <w:rtl/>
        </w:rPr>
        <w:t>:</w:t>
      </w:r>
      <w:r w:rsidRPr="00C13DDD">
        <w:rPr>
          <w:rFonts w:hint="cs"/>
          <w:rtl/>
        </w:rPr>
        <w:t xml:space="preserve"> ومن هذا</w:t>
      </w:r>
      <w:r w:rsidR="000058F3">
        <w:rPr>
          <w:rFonts w:hint="cs"/>
          <w:rtl/>
        </w:rPr>
        <w:t xml:space="preserve"> الّذي </w:t>
      </w:r>
      <w:r w:rsidRPr="00C13DDD">
        <w:rPr>
          <w:rFonts w:hint="cs"/>
          <w:rtl/>
        </w:rPr>
        <w:t>يلعنه رسول الله</w:t>
      </w:r>
      <w:r>
        <w:rPr>
          <w:rFonts w:hint="cs"/>
          <w:rtl/>
        </w:rPr>
        <w:t xml:space="preserve"> صلّى الله عليه وآله</w:t>
      </w:r>
      <w:r w:rsidR="00942447">
        <w:rPr>
          <w:rFonts w:hint="cs"/>
          <w:rtl/>
        </w:rPr>
        <w:t xml:space="preserve"> وسلّم</w:t>
      </w:r>
      <w:r>
        <w:rPr>
          <w:rFonts w:hint="cs"/>
          <w:rtl/>
        </w:rPr>
        <w:t>.</w:t>
      </w:r>
    </w:p>
    <w:p w:rsidR="007668A4" w:rsidRDefault="007668A4" w:rsidP="007668A4">
      <w:pPr>
        <w:pStyle w:val="libFootnote0"/>
        <w:rPr>
          <w:rtl/>
        </w:rPr>
      </w:pPr>
      <w:r>
        <w:rPr>
          <w:rFonts w:hint="cs"/>
          <w:rtl/>
        </w:rPr>
        <w:t xml:space="preserve">(3) </w:t>
      </w:r>
      <w:r w:rsidRPr="00C13DDD">
        <w:rPr>
          <w:rFonts w:hint="cs"/>
          <w:rtl/>
        </w:rPr>
        <w:t>خصائص النسائي ص</w:t>
      </w:r>
      <w:r>
        <w:rPr>
          <w:rFonts w:hint="cs"/>
          <w:rtl/>
        </w:rPr>
        <w:t xml:space="preserve"> </w:t>
      </w:r>
      <w:r w:rsidRPr="00C13DDD">
        <w:rPr>
          <w:rFonts w:hint="cs"/>
          <w:rtl/>
        </w:rPr>
        <w:t>104</w:t>
      </w:r>
      <w:r>
        <w:rPr>
          <w:rFonts w:hint="cs"/>
          <w:rtl/>
        </w:rPr>
        <w:t xml:space="preserve"> </w:t>
      </w:r>
      <w:r w:rsidRPr="00C13DDD">
        <w:rPr>
          <w:rFonts w:hint="cs"/>
          <w:rtl/>
        </w:rPr>
        <w:t>سنن النسائي</w:t>
      </w:r>
      <w:r w:rsidR="00C72697">
        <w:rPr>
          <w:rFonts w:hint="cs"/>
          <w:rtl/>
        </w:rPr>
        <w:t>:</w:t>
      </w:r>
      <w:r w:rsidRPr="00C13DDD">
        <w:rPr>
          <w:rFonts w:hint="cs"/>
          <w:rtl/>
        </w:rPr>
        <w:t xml:space="preserve"> ج8 ص</w:t>
      </w:r>
      <w:r>
        <w:rPr>
          <w:rFonts w:hint="cs"/>
          <w:rtl/>
        </w:rPr>
        <w:t xml:space="preserve"> </w:t>
      </w:r>
      <w:r w:rsidRPr="00C13DDD">
        <w:rPr>
          <w:rFonts w:hint="cs"/>
          <w:rtl/>
        </w:rPr>
        <w:t>117</w:t>
      </w:r>
      <w:r w:rsidR="00481024">
        <w:rPr>
          <w:rFonts w:hint="cs"/>
          <w:rtl/>
        </w:rPr>
        <w:t xml:space="preserve">، </w:t>
      </w:r>
      <w:r w:rsidRPr="00C13DDD">
        <w:rPr>
          <w:rFonts w:hint="cs"/>
          <w:rtl/>
        </w:rPr>
        <w:t>مطالب السؤال ص</w:t>
      </w:r>
      <w:r>
        <w:rPr>
          <w:rFonts w:hint="cs"/>
          <w:rtl/>
        </w:rPr>
        <w:t xml:space="preserve"> </w:t>
      </w:r>
      <w:r w:rsidRPr="00C13DDD">
        <w:rPr>
          <w:rFonts w:hint="cs"/>
          <w:rtl/>
        </w:rPr>
        <w:t>17</w:t>
      </w:r>
      <w:r w:rsidR="00481024">
        <w:rPr>
          <w:rFonts w:hint="cs"/>
          <w:rtl/>
        </w:rPr>
        <w:t xml:space="preserve">، </w:t>
      </w:r>
      <w:r w:rsidRPr="00C13DDD">
        <w:rPr>
          <w:rFonts w:hint="cs"/>
          <w:rtl/>
        </w:rPr>
        <w:t>فتح الباري</w:t>
      </w:r>
      <w:r w:rsidR="00C72697">
        <w:rPr>
          <w:rFonts w:hint="cs"/>
          <w:rtl/>
        </w:rPr>
        <w:t>:</w:t>
      </w:r>
      <w:r w:rsidRPr="00C13DDD">
        <w:rPr>
          <w:rFonts w:hint="cs"/>
          <w:rtl/>
        </w:rPr>
        <w:t xml:space="preserve"> ج7 ص</w:t>
      </w:r>
      <w:r>
        <w:rPr>
          <w:rFonts w:hint="cs"/>
          <w:rtl/>
        </w:rPr>
        <w:t xml:space="preserve"> </w:t>
      </w:r>
      <w:r w:rsidRPr="00C13DDD">
        <w:rPr>
          <w:rFonts w:hint="cs"/>
          <w:rtl/>
        </w:rPr>
        <w:t>57</w:t>
      </w:r>
      <w:r w:rsidR="00481024">
        <w:rPr>
          <w:rFonts w:hint="cs"/>
          <w:rtl/>
        </w:rPr>
        <w:t xml:space="preserve">، </w:t>
      </w:r>
      <w:r w:rsidRPr="00C13DDD">
        <w:rPr>
          <w:rFonts w:hint="cs"/>
          <w:rtl/>
        </w:rPr>
        <w:t>الدرر الكامنه</w:t>
      </w:r>
      <w:r w:rsidR="00C72697">
        <w:rPr>
          <w:rFonts w:hint="cs"/>
          <w:rtl/>
        </w:rPr>
        <w:t>:</w:t>
      </w:r>
      <w:r w:rsidRPr="00C13DDD">
        <w:rPr>
          <w:rFonts w:hint="cs"/>
          <w:rtl/>
        </w:rPr>
        <w:t xml:space="preserve"> ج4 ص</w:t>
      </w:r>
      <w:r>
        <w:rPr>
          <w:rFonts w:hint="cs"/>
          <w:rtl/>
        </w:rPr>
        <w:t xml:space="preserve"> </w:t>
      </w:r>
      <w:r w:rsidRPr="00C13DDD">
        <w:rPr>
          <w:rFonts w:hint="cs"/>
          <w:rtl/>
        </w:rPr>
        <w:t>208</w:t>
      </w:r>
      <w:r w:rsidR="00481024">
        <w:rPr>
          <w:rFonts w:hint="cs"/>
          <w:rtl/>
        </w:rPr>
        <w:t xml:space="preserve">، </w:t>
      </w:r>
      <w:r w:rsidRPr="00C13DDD">
        <w:rPr>
          <w:rFonts w:hint="cs"/>
          <w:rtl/>
        </w:rPr>
        <w:t xml:space="preserve">مسند </w:t>
      </w:r>
      <w:r>
        <w:rPr>
          <w:rFonts w:hint="cs"/>
          <w:rtl/>
        </w:rPr>
        <w:t>أحمد</w:t>
      </w:r>
      <w:r w:rsidR="00C72697">
        <w:rPr>
          <w:rFonts w:hint="cs"/>
          <w:rtl/>
        </w:rPr>
        <w:t>:</w:t>
      </w:r>
      <w:r w:rsidRPr="00C13DDD">
        <w:rPr>
          <w:rFonts w:hint="cs"/>
          <w:rtl/>
        </w:rPr>
        <w:t xml:space="preserve"> ج1 ص</w:t>
      </w:r>
      <w:r>
        <w:rPr>
          <w:rFonts w:hint="cs"/>
          <w:rtl/>
        </w:rPr>
        <w:t xml:space="preserve"> </w:t>
      </w:r>
      <w:r w:rsidRPr="00C13DDD">
        <w:rPr>
          <w:rFonts w:hint="cs"/>
          <w:rtl/>
        </w:rPr>
        <w:t>84</w:t>
      </w:r>
      <w:r w:rsidR="00481024">
        <w:rPr>
          <w:rFonts w:hint="cs"/>
          <w:rtl/>
        </w:rPr>
        <w:t xml:space="preserve">، </w:t>
      </w:r>
      <w:r w:rsidRPr="00C13DDD">
        <w:rPr>
          <w:rFonts w:hint="cs"/>
          <w:rtl/>
        </w:rPr>
        <w:t>الأستيعاب</w:t>
      </w:r>
      <w:r w:rsidR="00C72697">
        <w:rPr>
          <w:rFonts w:hint="cs"/>
          <w:rtl/>
        </w:rPr>
        <w:t>:</w:t>
      </w:r>
      <w:r w:rsidRPr="00C13DDD">
        <w:rPr>
          <w:rFonts w:hint="cs"/>
          <w:rtl/>
        </w:rPr>
        <w:t xml:space="preserve"> ج3 ص</w:t>
      </w:r>
      <w:r>
        <w:rPr>
          <w:rFonts w:hint="cs"/>
          <w:rtl/>
        </w:rPr>
        <w:t xml:space="preserve"> </w:t>
      </w:r>
      <w:r w:rsidRPr="00C13DDD">
        <w:rPr>
          <w:rFonts w:hint="cs"/>
          <w:rtl/>
        </w:rPr>
        <w:t>37</w:t>
      </w:r>
      <w:r w:rsidR="00481024">
        <w:rPr>
          <w:rFonts w:hint="cs"/>
          <w:rtl/>
        </w:rPr>
        <w:t xml:space="preserve">، </w:t>
      </w:r>
      <w:r w:rsidRPr="00C13DDD">
        <w:rPr>
          <w:rFonts w:hint="cs"/>
          <w:rtl/>
        </w:rPr>
        <w:t>تيسير الوصول</w:t>
      </w:r>
      <w:r w:rsidR="00C72697">
        <w:rPr>
          <w:rFonts w:hint="cs"/>
          <w:rtl/>
        </w:rPr>
        <w:t>:</w:t>
      </w:r>
      <w:r w:rsidRPr="00C13DDD">
        <w:rPr>
          <w:rFonts w:hint="cs"/>
          <w:rtl/>
        </w:rPr>
        <w:t xml:space="preserve"> ج3 ص</w:t>
      </w:r>
      <w:r>
        <w:rPr>
          <w:rFonts w:hint="cs"/>
          <w:rtl/>
        </w:rPr>
        <w:t xml:space="preserve"> </w:t>
      </w:r>
      <w:r w:rsidRPr="00C13DDD">
        <w:rPr>
          <w:rFonts w:hint="cs"/>
          <w:rtl/>
        </w:rPr>
        <w:t>272</w:t>
      </w:r>
      <w:r>
        <w:rPr>
          <w:rFonts w:hint="cs"/>
          <w:rtl/>
        </w:rPr>
        <w:t>.</w:t>
      </w:r>
    </w:p>
    <w:p w:rsidR="007668A4" w:rsidRDefault="007668A4" w:rsidP="008A1A02">
      <w:pPr>
        <w:pStyle w:val="libNormal"/>
        <w:rPr>
          <w:rtl/>
        </w:rPr>
      </w:pPr>
      <w:r>
        <w:rPr>
          <w:rtl/>
        </w:rPr>
        <w:br w:type="page"/>
      </w:r>
    </w:p>
    <w:p w:rsidR="008B12FF" w:rsidRPr="002F437A" w:rsidRDefault="008B12FF" w:rsidP="000968EE">
      <w:pPr>
        <w:pStyle w:val="libNormal"/>
        <w:rPr>
          <w:rStyle w:val="libBold2Char"/>
          <w:rtl/>
        </w:rPr>
      </w:pPr>
      <w:r w:rsidRPr="003E37F8">
        <w:rPr>
          <w:rFonts w:hint="cs"/>
          <w:rtl/>
        </w:rPr>
        <w:lastRenderedPageBreak/>
        <w:t>2- عن أم</w:t>
      </w:r>
      <w:r w:rsidR="00DB0A45">
        <w:rPr>
          <w:rFonts w:hint="cs"/>
          <w:rtl/>
        </w:rPr>
        <w:t>ّ</w:t>
      </w:r>
      <w:r w:rsidRPr="003E37F8">
        <w:rPr>
          <w:rFonts w:hint="cs"/>
          <w:rtl/>
        </w:rPr>
        <w:t xml:space="preserve"> سلمة قالت</w:t>
      </w:r>
      <w:r w:rsidR="008D5048" w:rsidRPr="003E37F8">
        <w:rPr>
          <w:rFonts w:hint="cs"/>
          <w:rtl/>
        </w:rPr>
        <w:t>:</w:t>
      </w:r>
      <w:r w:rsidRPr="003E37F8">
        <w:rPr>
          <w:rFonts w:hint="cs"/>
          <w:rtl/>
        </w:rPr>
        <w:t xml:space="preserve"> كان رسول الله</w:t>
      </w:r>
      <w:r w:rsidR="007956F4">
        <w:rPr>
          <w:rFonts w:hint="cs"/>
          <w:rtl/>
        </w:rPr>
        <w:t xml:space="preserve"> صلّى الله عليه وآله</w:t>
      </w:r>
      <w:r w:rsidR="00942447">
        <w:rPr>
          <w:rFonts w:hint="cs"/>
          <w:rtl/>
        </w:rPr>
        <w:t xml:space="preserve"> وسلّم </w:t>
      </w:r>
      <w:r w:rsidRPr="003E37F8">
        <w:rPr>
          <w:rFonts w:hint="cs"/>
          <w:rtl/>
        </w:rPr>
        <w:t xml:space="preserve">يقول: </w:t>
      </w:r>
      <w:r w:rsidR="00C72697" w:rsidRPr="002F437A">
        <w:rPr>
          <w:rStyle w:val="libBold2Char"/>
          <w:rFonts w:hint="cs"/>
          <w:rtl/>
        </w:rPr>
        <w:t>[</w:t>
      </w:r>
      <w:r w:rsidRPr="002F437A">
        <w:rPr>
          <w:rStyle w:val="libBold2Char"/>
          <w:rFonts w:hint="cs"/>
          <w:rtl/>
        </w:rPr>
        <w:t>لا يحب</w:t>
      </w:r>
      <w:r w:rsidR="00DB0A45" w:rsidRPr="002F437A">
        <w:rPr>
          <w:rStyle w:val="libBold2Char"/>
          <w:rFonts w:hint="cs"/>
          <w:rtl/>
        </w:rPr>
        <w:t>ّ</w:t>
      </w:r>
      <w:r w:rsidR="00851A54">
        <w:rPr>
          <w:rStyle w:val="libBold2Char"/>
          <w:rFonts w:hint="cs"/>
          <w:rtl/>
        </w:rPr>
        <w:t xml:space="preserve"> عليًّا </w:t>
      </w:r>
      <w:r w:rsidRPr="002F437A">
        <w:rPr>
          <w:rStyle w:val="libBold2Char"/>
          <w:rFonts w:hint="cs"/>
          <w:rtl/>
        </w:rPr>
        <w:t>منافق</w:t>
      </w:r>
      <w:r w:rsidR="00481024">
        <w:rPr>
          <w:rStyle w:val="libBold2Char"/>
          <w:rFonts w:hint="cs"/>
          <w:rtl/>
        </w:rPr>
        <w:t xml:space="preserve">، </w:t>
      </w:r>
      <w:r w:rsidRPr="002F437A">
        <w:rPr>
          <w:rStyle w:val="libBold2Char"/>
          <w:rFonts w:hint="cs"/>
          <w:rtl/>
        </w:rPr>
        <w:t>ولا يُبغضه مؤمن</w:t>
      </w:r>
      <w:r w:rsidR="00C72697" w:rsidRPr="002F437A">
        <w:rPr>
          <w:rStyle w:val="libBold2Char"/>
          <w:rFonts w:hint="cs"/>
          <w:rtl/>
        </w:rPr>
        <w:t>]</w:t>
      </w:r>
      <w:r w:rsidR="008D5048" w:rsidRPr="002F437A">
        <w:rPr>
          <w:rStyle w:val="libBold2Char"/>
          <w:rFonts w:hint="cs"/>
          <w:rtl/>
        </w:rPr>
        <w:t>.</w:t>
      </w:r>
      <w:r w:rsidRPr="002F437A">
        <w:rPr>
          <w:rStyle w:val="libBold2Char"/>
          <w:rFonts w:hint="cs"/>
          <w:rtl/>
        </w:rPr>
        <w:t xml:space="preserve"> </w:t>
      </w:r>
    </w:p>
    <w:p w:rsidR="008B12FF" w:rsidRPr="002F437A" w:rsidRDefault="008B12FF" w:rsidP="00DB0A45">
      <w:pPr>
        <w:pStyle w:val="libNormal"/>
        <w:rPr>
          <w:rStyle w:val="libBold2Char"/>
          <w:rtl/>
        </w:rPr>
      </w:pPr>
      <w:r w:rsidRPr="003E37F8">
        <w:rPr>
          <w:rFonts w:hint="cs"/>
          <w:rtl/>
        </w:rPr>
        <w:t>وبصورة أخرى</w:t>
      </w:r>
      <w:r w:rsidR="00481024">
        <w:rPr>
          <w:rFonts w:hint="cs"/>
          <w:rtl/>
        </w:rPr>
        <w:t xml:space="preserve">، </w:t>
      </w:r>
      <w:r w:rsidRPr="003E37F8">
        <w:rPr>
          <w:rFonts w:hint="cs"/>
          <w:rtl/>
        </w:rPr>
        <w:t>عن أم سلم</w:t>
      </w:r>
      <w:r w:rsidR="00DB0A45">
        <w:rPr>
          <w:rFonts w:hint="cs"/>
          <w:rtl/>
        </w:rPr>
        <w:t>ة</w:t>
      </w:r>
      <w:r w:rsidRPr="003E37F8">
        <w:rPr>
          <w:rFonts w:hint="cs"/>
          <w:rtl/>
        </w:rPr>
        <w:t xml:space="preserve"> قالت</w:t>
      </w:r>
      <w:r w:rsidR="008D5048" w:rsidRPr="003E37F8">
        <w:rPr>
          <w:rFonts w:hint="cs"/>
          <w:rtl/>
        </w:rPr>
        <w:t>:</w:t>
      </w:r>
      <w:r w:rsidRPr="003E37F8">
        <w:rPr>
          <w:rFonts w:hint="cs"/>
          <w:rtl/>
        </w:rPr>
        <w:t xml:space="preserve"> إن</w:t>
      </w:r>
      <w:r w:rsidR="00DB0A45">
        <w:rPr>
          <w:rFonts w:hint="cs"/>
          <w:rtl/>
        </w:rPr>
        <w:t>ّ</w:t>
      </w:r>
      <w:r w:rsidRPr="003E37F8">
        <w:rPr>
          <w:rFonts w:hint="cs"/>
          <w:rtl/>
        </w:rPr>
        <w:t xml:space="preserve"> رسول الله صل</w:t>
      </w:r>
      <w:r w:rsidR="000968EE">
        <w:rPr>
          <w:rFonts w:hint="cs"/>
          <w:rtl/>
        </w:rPr>
        <w:t>ّ</w:t>
      </w:r>
      <w:r w:rsidRPr="003E37F8">
        <w:rPr>
          <w:rFonts w:hint="cs"/>
          <w:rtl/>
        </w:rPr>
        <w:t>ى عليه وآله</w:t>
      </w:r>
      <w:r w:rsidR="00942447">
        <w:rPr>
          <w:rFonts w:hint="cs"/>
          <w:rtl/>
        </w:rPr>
        <w:t xml:space="preserve"> وسلّم </w:t>
      </w:r>
      <w:r w:rsidRPr="003E37F8">
        <w:rPr>
          <w:rFonts w:hint="cs"/>
          <w:rtl/>
        </w:rPr>
        <w:t>قال</w:t>
      </w:r>
      <w:r w:rsidR="007956F4">
        <w:rPr>
          <w:rFonts w:hint="cs"/>
          <w:rtl/>
        </w:rPr>
        <w:t xml:space="preserve"> لعليّ:</w:t>
      </w:r>
      <w:r w:rsidRPr="003E37F8">
        <w:rPr>
          <w:rFonts w:hint="cs"/>
          <w:rtl/>
        </w:rPr>
        <w:t xml:space="preserve"> </w:t>
      </w:r>
      <w:r w:rsidR="00C72697" w:rsidRPr="002F437A">
        <w:rPr>
          <w:rStyle w:val="libBold2Char"/>
          <w:rFonts w:hint="cs"/>
          <w:rtl/>
        </w:rPr>
        <w:t>[</w:t>
      </w:r>
      <w:r w:rsidRPr="002F437A">
        <w:rPr>
          <w:rStyle w:val="libBold2Char"/>
          <w:rFonts w:hint="cs"/>
          <w:rtl/>
        </w:rPr>
        <w:t>لا</w:t>
      </w:r>
      <w:r w:rsidR="00CB741B" w:rsidRPr="002F437A">
        <w:rPr>
          <w:rStyle w:val="libBold2Char"/>
          <w:rFonts w:hint="cs"/>
          <w:rtl/>
        </w:rPr>
        <w:t xml:space="preserve"> </w:t>
      </w:r>
      <w:r w:rsidRPr="002F437A">
        <w:rPr>
          <w:rStyle w:val="libBold2Char"/>
          <w:rFonts w:hint="cs"/>
          <w:rtl/>
        </w:rPr>
        <w:t>يُبغضك مؤمن</w:t>
      </w:r>
      <w:r w:rsidR="00481024">
        <w:rPr>
          <w:rStyle w:val="libBold2Char"/>
          <w:rFonts w:hint="cs"/>
          <w:rtl/>
        </w:rPr>
        <w:t xml:space="preserve">، </w:t>
      </w:r>
      <w:r w:rsidRPr="002F437A">
        <w:rPr>
          <w:rStyle w:val="libBold2Char"/>
          <w:rFonts w:hint="cs"/>
          <w:rtl/>
        </w:rPr>
        <w:t>ولا يحب</w:t>
      </w:r>
      <w:r w:rsidR="00DB0A45" w:rsidRPr="002F437A">
        <w:rPr>
          <w:rStyle w:val="libBold2Char"/>
          <w:rFonts w:hint="cs"/>
          <w:rtl/>
        </w:rPr>
        <w:t>ّ</w:t>
      </w:r>
      <w:r w:rsidRPr="002F437A">
        <w:rPr>
          <w:rStyle w:val="libBold2Char"/>
          <w:rFonts w:hint="cs"/>
          <w:rtl/>
        </w:rPr>
        <w:t>ك منافق</w:t>
      </w:r>
      <w:r w:rsidR="00C72697" w:rsidRPr="002F437A">
        <w:rPr>
          <w:rStyle w:val="libBold2Char"/>
          <w:rFonts w:hint="cs"/>
          <w:rtl/>
        </w:rPr>
        <w:t>]</w:t>
      </w:r>
      <w:r w:rsidR="008D5048" w:rsidRPr="002F437A">
        <w:rPr>
          <w:rStyle w:val="libBold2Char"/>
          <w:rFonts w:hint="cs"/>
          <w:rtl/>
        </w:rPr>
        <w:t>.</w:t>
      </w:r>
    </w:p>
    <w:p w:rsidR="008B12FF" w:rsidRPr="002F437A" w:rsidRDefault="008B12FF" w:rsidP="008A2BE6">
      <w:pPr>
        <w:pStyle w:val="libNormal"/>
        <w:rPr>
          <w:rStyle w:val="libBold2Char"/>
        </w:rPr>
      </w:pPr>
      <w:r w:rsidRPr="003E37F8">
        <w:rPr>
          <w:rFonts w:hint="cs"/>
          <w:rtl/>
        </w:rPr>
        <w:t>وبصورة أخرى</w:t>
      </w:r>
      <w:r w:rsidR="00481024">
        <w:rPr>
          <w:rFonts w:hint="cs"/>
          <w:rtl/>
        </w:rPr>
        <w:t xml:space="preserve">، </w:t>
      </w:r>
      <w:r w:rsidRPr="003E37F8">
        <w:rPr>
          <w:rFonts w:hint="cs"/>
          <w:rtl/>
        </w:rPr>
        <w:t>عن أم</w:t>
      </w:r>
      <w:r w:rsidR="00DB0A45">
        <w:rPr>
          <w:rFonts w:hint="cs"/>
          <w:rtl/>
        </w:rPr>
        <w:t>ّ</w:t>
      </w:r>
      <w:r w:rsidRPr="003E37F8">
        <w:rPr>
          <w:rFonts w:hint="cs"/>
          <w:rtl/>
        </w:rPr>
        <w:t xml:space="preserve"> سلمة قالت</w:t>
      </w:r>
      <w:r w:rsidR="008D5048" w:rsidRPr="003E37F8">
        <w:rPr>
          <w:rFonts w:hint="cs"/>
          <w:rtl/>
        </w:rPr>
        <w:t>:</w:t>
      </w:r>
      <w:r w:rsidRPr="003E37F8">
        <w:rPr>
          <w:rFonts w:hint="cs"/>
          <w:rtl/>
        </w:rPr>
        <w:t xml:space="preserve"> سمعت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يقول في بيتي لعليَّ</w:t>
      </w:r>
      <w:r w:rsidRPr="002F437A">
        <w:rPr>
          <w:rStyle w:val="libBold2Char"/>
          <w:rFonts w:hint="cs"/>
          <w:rtl/>
        </w:rPr>
        <w:t>:</w:t>
      </w:r>
      <w:r w:rsidR="00C72697" w:rsidRPr="002F437A">
        <w:rPr>
          <w:rStyle w:val="libBold2Char"/>
          <w:rFonts w:hint="cs"/>
          <w:rtl/>
        </w:rPr>
        <w:t>[</w:t>
      </w:r>
      <w:r w:rsidRPr="002F437A">
        <w:rPr>
          <w:rStyle w:val="libBold2Char"/>
          <w:rFonts w:hint="cs"/>
          <w:rtl/>
        </w:rPr>
        <w:t>لا يحب</w:t>
      </w:r>
      <w:r w:rsidR="00DB0A45" w:rsidRPr="002F437A">
        <w:rPr>
          <w:rStyle w:val="libBold2Char"/>
          <w:rFonts w:hint="cs"/>
          <w:rtl/>
        </w:rPr>
        <w:t>ّ</w:t>
      </w:r>
      <w:r w:rsidRPr="002F437A">
        <w:rPr>
          <w:rStyle w:val="libBold2Char"/>
          <w:rFonts w:hint="cs"/>
          <w:rtl/>
        </w:rPr>
        <w:t>ك إلاّ مؤمن ولا يبغضك إلاّ منافق</w:t>
      </w:r>
      <w:r w:rsidR="00C72697" w:rsidRPr="002F437A">
        <w:rPr>
          <w:rStyle w:val="libBold2Char"/>
          <w:rFonts w:hint="cs"/>
          <w:rtl/>
        </w:rPr>
        <w:t>]</w:t>
      </w:r>
      <w:r w:rsidR="008D5048" w:rsidRPr="002F437A">
        <w:rPr>
          <w:rStyle w:val="libBold2Char"/>
          <w:rFonts w:hint="cs"/>
          <w:rtl/>
        </w:rPr>
        <w:t>.</w:t>
      </w:r>
    </w:p>
    <w:p w:rsidR="008B12FF" w:rsidRPr="002F437A" w:rsidRDefault="008B12FF" w:rsidP="008A2BE6">
      <w:pPr>
        <w:pStyle w:val="libNormal"/>
        <w:rPr>
          <w:rStyle w:val="libBold2Char"/>
          <w:rtl/>
        </w:rPr>
      </w:pPr>
      <w:r w:rsidRPr="003E37F8">
        <w:rPr>
          <w:rFonts w:hint="cs"/>
          <w:rtl/>
        </w:rPr>
        <w:t>في خطبة</w:t>
      </w:r>
      <w:r w:rsidR="008D5048" w:rsidRPr="003E37F8">
        <w:rPr>
          <w:rFonts w:hint="cs"/>
          <w:rtl/>
        </w:rPr>
        <w:t xml:space="preserve"> </w:t>
      </w:r>
      <w:r w:rsidRPr="003E37F8">
        <w:rPr>
          <w:rFonts w:hint="cs"/>
          <w:rtl/>
        </w:rPr>
        <w:t>للنبي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00C72697" w:rsidRPr="002F437A">
        <w:rPr>
          <w:rStyle w:val="libBold2Char"/>
          <w:rFonts w:hint="cs"/>
          <w:rtl/>
        </w:rPr>
        <w:t>[</w:t>
      </w:r>
      <w:r w:rsidRPr="002F437A">
        <w:rPr>
          <w:rStyle w:val="libBold2Char"/>
          <w:rFonts w:hint="cs"/>
          <w:rtl/>
        </w:rPr>
        <w:t>يا أيّها الناس</w:t>
      </w:r>
      <w:r w:rsidR="008D5048" w:rsidRPr="002F437A">
        <w:rPr>
          <w:rStyle w:val="libBold2Char"/>
          <w:rFonts w:hint="cs"/>
          <w:rtl/>
        </w:rPr>
        <w:t>!</w:t>
      </w:r>
      <w:r w:rsidRPr="002F437A">
        <w:rPr>
          <w:rStyle w:val="libBold2Char"/>
          <w:rFonts w:hint="cs"/>
          <w:rtl/>
        </w:rPr>
        <w:t xml:space="preserve"> أوصيكم بحبَّ ذي قرنيها أخي وابن عم</w:t>
      </w:r>
      <w:r w:rsidR="00DB0A45" w:rsidRPr="002F437A">
        <w:rPr>
          <w:rStyle w:val="libBold2Char"/>
          <w:rFonts w:hint="cs"/>
          <w:rtl/>
        </w:rPr>
        <w:t>ّ</w:t>
      </w:r>
      <w:r w:rsidRPr="002F437A">
        <w:rPr>
          <w:rStyle w:val="libBold2Char"/>
          <w:rFonts w:hint="cs"/>
          <w:rtl/>
        </w:rPr>
        <w:t>ي</w:t>
      </w:r>
      <w:r w:rsidR="00536E93" w:rsidRPr="002F437A">
        <w:rPr>
          <w:rStyle w:val="libBold2Char"/>
          <w:rFonts w:hint="cs"/>
          <w:rtl/>
        </w:rPr>
        <w:t xml:space="preserve"> عليّ بن </w:t>
      </w:r>
      <w:r w:rsidRPr="002F437A">
        <w:rPr>
          <w:rStyle w:val="libBold2Char"/>
          <w:rFonts w:hint="cs"/>
          <w:rtl/>
        </w:rPr>
        <w:t>أبي طالب فان</w:t>
      </w:r>
      <w:r w:rsidR="00DB0A45" w:rsidRPr="002F437A">
        <w:rPr>
          <w:rStyle w:val="libBold2Char"/>
          <w:rFonts w:hint="cs"/>
          <w:rtl/>
        </w:rPr>
        <w:t>ّ</w:t>
      </w:r>
      <w:r w:rsidRPr="002F437A">
        <w:rPr>
          <w:rStyle w:val="libBold2Char"/>
          <w:rFonts w:hint="cs"/>
          <w:rtl/>
        </w:rPr>
        <w:t>ه لا يحب</w:t>
      </w:r>
      <w:r w:rsidR="00DB0A45" w:rsidRPr="002F437A">
        <w:rPr>
          <w:rStyle w:val="libBold2Char"/>
          <w:rFonts w:hint="cs"/>
          <w:rtl/>
        </w:rPr>
        <w:t>ّ</w:t>
      </w:r>
      <w:r w:rsidRPr="002F437A">
        <w:rPr>
          <w:rStyle w:val="libBold2Char"/>
          <w:rFonts w:hint="cs"/>
          <w:rtl/>
        </w:rPr>
        <w:t>ه</w:t>
      </w:r>
      <w:r w:rsidR="007956F4" w:rsidRPr="002F437A">
        <w:rPr>
          <w:rStyle w:val="libBold2Char"/>
          <w:rFonts w:hint="cs"/>
          <w:rtl/>
        </w:rPr>
        <w:t xml:space="preserve"> إلّا </w:t>
      </w:r>
      <w:r w:rsidRPr="002F437A">
        <w:rPr>
          <w:rStyle w:val="libBold2Char"/>
          <w:rFonts w:hint="cs"/>
          <w:rtl/>
        </w:rPr>
        <w:t>مؤمن</w:t>
      </w:r>
      <w:r w:rsidR="00481024">
        <w:rPr>
          <w:rStyle w:val="libBold2Char"/>
          <w:rFonts w:hint="cs"/>
          <w:rtl/>
        </w:rPr>
        <w:t xml:space="preserve">، </w:t>
      </w:r>
      <w:r w:rsidRPr="002F437A">
        <w:rPr>
          <w:rStyle w:val="libBold2Char"/>
          <w:rFonts w:hint="cs"/>
          <w:rtl/>
        </w:rPr>
        <w:t>ولا يبغضه</w:t>
      </w:r>
      <w:r w:rsidR="007956F4" w:rsidRPr="002F437A">
        <w:rPr>
          <w:rStyle w:val="libBold2Char"/>
          <w:rFonts w:hint="cs"/>
          <w:rtl/>
        </w:rPr>
        <w:t xml:space="preserve"> إلّا </w:t>
      </w:r>
      <w:r w:rsidRPr="002F437A">
        <w:rPr>
          <w:rStyle w:val="libBold2Char"/>
          <w:rFonts w:hint="cs"/>
          <w:rtl/>
        </w:rPr>
        <w:t>منافق</w:t>
      </w:r>
      <w:r w:rsidR="00C72697" w:rsidRPr="002F437A">
        <w:rPr>
          <w:rStyle w:val="libBold2Char"/>
          <w:rFonts w:hint="cs"/>
          <w:rtl/>
        </w:rPr>
        <w:t>]</w:t>
      </w:r>
      <w:r w:rsidR="008D5048" w:rsidRPr="002F437A">
        <w:rPr>
          <w:rStyle w:val="libBold2Char"/>
          <w:rFonts w:hint="cs"/>
          <w:rtl/>
        </w:rPr>
        <w:t>.</w:t>
      </w:r>
    </w:p>
    <w:p w:rsidR="008B12FF" w:rsidRPr="003E37F8" w:rsidRDefault="008B12FF" w:rsidP="008A2BE6">
      <w:pPr>
        <w:pStyle w:val="libNormal"/>
        <w:rPr>
          <w:rtl/>
        </w:rPr>
      </w:pPr>
      <w:r w:rsidRPr="003E37F8">
        <w:rPr>
          <w:rFonts w:hint="cs"/>
          <w:rtl/>
        </w:rPr>
        <w:t>جاء الحديث</w:t>
      </w:r>
      <w:r w:rsidR="00481024">
        <w:rPr>
          <w:rFonts w:hint="cs"/>
          <w:rtl/>
        </w:rPr>
        <w:t xml:space="preserve">، </w:t>
      </w:r>
      <w:r w:rsidRPr="003E37F8">
        <w:rPr>
          <w:rFonts w:hint="cs"/>
          <w:rtl/>
        </w:rPr>
        <w:t xml:space="preserve">في مناقب </w:t>
      </w:r>
      <w:r w:rsidR="00536E93">
        <w:rPr>
          <w:rFonts w:hint="cs"/>
          <w:rtl/>
        </w:rPr>
        <w:t>أحمد</w:t>
      </w:r>
      <w:r w:rsidR="00481024">
        <w:rPr>
          <w:rFonts w:hint="cs"/>
          <w:rtl/>
        </w:rPr>
        <w:t xml:space="preserve">، </w:t>
      </w:r>
      <w:r w:rsidRPr="003E37F8">
        <w:rPr>
          <w:rFonts w:hint="cs"/>
          <w:rtl/>
        </w:rPr>
        <w:t>الرياض النضرة</w:t>
      </w:r>
      <w:r w:rsidR="00C72697">
        <w:rPr>
          <w:rFonts w:hint="cs"/>
          <w:rtl/>
        </w:rPr>
        <w:t>:</w:t>
      </w:r>
      <w:r w:rsidRPr="003E37F8">
        <w:rPr>
          <w:rFonts w:hint="cs"/>
          <w:rtl/>
        </w:rPr>
        <w:t xml:space="preserve"> ج2 ص</w:t>
      </w:r>
      <w:r w:rsidR="00CB741B">
        <w:rPr>
          <w:rFonts w:hint="cs"/>
          <w:rtl/>
        </w:rPr>
        <w:t xml:space="preserve"> </w:t>
      </w:r>
      <w:r w:rsidR="00CB741B" w:rsidRPr="003E37F8">
        <w:rPr>
          <w:rFonts w:hint="cs"/>
          <w:rtl/>
        </w:rPr>
        <w:t>214</w:t>
      </w:r>
      <w:r w:rsidR="00481024">
        <w:rPr>
          <w:rFonts w:hint="cs"/>
          <w:rtl/>
        </w:rPr>
        <w:t xml:space="preserve">، </w:t>
      </w:r>
      <w:r w:rsidRPr="003E37F8">
        <w:rPr>
          <w:rFonts w:hint="cs"/>
          <w:rtl/>
        </w:rPr>
        <w:t>شرح النهج لابن أبي الحديد</w:t>
      </w:r>
      <w:r w:rsidR="00C72697">
        <w:rPr>
          <w:rFonts w:hint="cs"/>
          <w:rtl/>
        </w:rPr>
        <w:t>:</w:t>
      </w:r>
      <w:r w:rsidRPr="003E37F8">
        <w:rPr>
          <w:rFonts w:hint="cs"/>
          <w:rtl/>
        </w:rPr>
        <w:t xml:space="preserve"> ج2 ص</w:t>
      </w:r>
      <w:r w:rsidR="00CB741B">
        <w:rPr>
          <w:rFonts w:hint="cs"/>
          <w:rtl/>
        </w:rPr>
        <w:t xml:space="preserve"> </w:t>
      </w:r>
      <w:r w:rsidR="00CB741B" w:rsidRPr="003E37F8">
        <w:rPr>
          <w:rFonts w:hint="cs"/>
          <w:rtl/>
        </w:rPr>
        <w:t>451</w:t>
      </w:r>
      <w:r w:rsidR="00481024">
        <w:rPr>
          <w:rFonts w:hint="cs"/>
          <w:rtl/>
        </w:rPr>
        <w:t xml:space="preserve">، </w:t>
      </w:r>
      <w:r w:rsidRPr="003E37F8">
        <w:rPr>
          <w:rFonts w:hint="cs"/>
          <w:rtl/>
        </w:rPr>
        <w:t>تذكرة السبط ص</w:t>
      </w:r>
      <w:r w:rsidR="00CB741B">
        <w:rPr>
          <w:rFonts w:hint="cs"/>
          <w:rtl/>
        </w:rPr>
        <w:t xml:space="preserve"> </w:t>
      </w:r>
      <w:r w:rsidR="00CB741B" w:rsidRPr="003E37F8">
        <w:rPr>
          <w:rFonts w:hint="cs"/>
          <w:rtl/>
        </w:rPr>
        <w:t>17</w:t>
      </w:r>
      <w:r w:rsidR="008B2B40">
        <w:rPr>
          <w:rFonts w:hint="cs"/>
          <w:rtl/>
        </w:rPr>
        <w:t>.</w:t>
      </w:r>
    </w:p>
    <w:p w:rsidR="008B12FF" w:rsidRPr="003E37F8" w:rsidRDefault="008B12FF" w:rsidP="00896274">
      <w:pPr>
        <w:pStyle w:val="libNormal"/>
        <w:rPr>
          <w:rtl/>
        </w:rPr>
      </w:pPr>
      <w:r w:rsidRPr="003E37F8">
        <w:rPr>
          <w:rFonts w:hint="cs"/>
          <w:rtl/>
        </w:rPr>
        <w:t>4- عن ابن عباس قال</w:t>
      </w:r>
      <w:r w:rsidR="008D5048" w:rsidRPr="003E37F8">
        <w:rPr>
          <w:rFonts w:hint="cs"/>
          <w:rtl/>
        </w:rPr>
        <w:t>:</w:t>
      </w:r>
      <w:r w:rsidRPr="003E37F8">
        <w:rPr>
          <w:rFonts w:hint="cs"/>
          <w:rtl/>
        </w:rPr>
        <w:t xml:space="preserve"> نظر رسول الله</w:t>
      </w:r>
      <w:r w:rsidR="007956F4">
        <w:rPr>
          <w:rFonts w:hint="cs"/>
          <w:rtl/>
        </w:rPr>
        <w:t xml:space="preserve"> صلّى الله عليه وآله</w:t>
      </w:r>
      <w:r w:rsidR="00942447">
        <w:rPr>
          <w:rFonts w:hint="cs"/>
          <w:rtl/>
        </w:rPr>
        <w:t xml:space="preserve"> وسلّم </w:t>
      </w:r>
      <w:r w:rsidRPr="003E37F8">
        <w:rPr>
          <w:rFonts w:hint="cs"/>
          <w:rtl/>
        </w:rPr>
        <w:t>إلى علي</w:t>
      </w:r>
      <w:r w:rsidR="00DB0A45">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00C72697" w:rsidRPr="002F437A">
        <w:rPr>
          <w:rStyle w:val="libBold2Char"/>
          <w:rFonts w:hint="cs"/>
          <w:rtl/>
        </w:rPr>
        <w:t>[</w:t>
      </w:r>
      <w:r w:rsidRPr="002F437A">
        <w:rPr>
          <w:rStyle w:val="libBold2Char"/>
          <w:rFonts w:hint="cs"/>
          <w:rtl/>
        </w:rPr>
        <w:t>لا يحب</w:t>
      </w:r>
      <w:r w:rsidR="00DB0A45" w:rsidRPr="002F437A">
        <w:rPr>
          <w:rStyle w:val="libBold2Char"/>
          <w:rFonts w:hint="cs"/>
          <w:rtl/>
        </w:rPr>
        <w:t>ّ</w:t>
      </w:r>
      <w:r w:rsidRPr="002F437A">
        <w:rPr>
          <w:rStyle w:val="libBold2Char"/>
          <w:rFonts w:hint="cs"/>
          <w:rtl/>
        </w:rPr>
        <w:t>ك</w:t>
      </w:r>
      <w:r w:rsidR="007956F4" w:rsidRPr="002F437A">
        <w:rPr>
          <w:rStyle w:val="libBold2Char"/>
          <w:rFonts w:hint="cs"/>
          <w:rtl/>
        </w:rPr>
        <w:t xml:space="preserve"> إلّا </w:t>
      </w:r>
      <w:r w:rsidRPr="002F437A">
        <w:rPr>
          <w:rStyle w:val="libBold2Char"/>
          <w:rFonts w:hint="cs"/>
          <w:rtl/>
        </w:rPr>
        <w:t>مؤمن ولا يبغضك</w:t>
      </w:r>
      <w:r w:rsidR="007956F4" w:rsidRPr="002F437A">
        <w:rPr>
          <w:rStyle w:val="libBold2Char"/>
          <w:rFonts w:hint="cs"/>
          <w:rtl/>
        </w:rPr>
        <w:t xml:space="preserve"> إلّا </w:t>
      </w:r>
      <w:r w:rsidRPr="002F437A">
        <w:rPr>
          <w:rStyle w:val="libBold2Char"/>
          <w:rFonts w:hint="cs"/>
          <w:rtl/>
        </w:rPr>
        <w:t>منافق</w:t>
      </w:r>
      <w:r w:rsidR="00C72697">
        <w:rPr>
          <w:rStyle w:val="libBold2Char"/>
          <w:rFonts w:hint="cs"/>
          <w:rtl/>
        </w:rPr>
        <w:t>]</w:t>
      </w:r>
      <w:r w:rsidR="008D5048" w:rsidRPr="008B2B40">
        <w:rPr>
          <w:rStyle w:val="libBold2Char"/>
          <w:rFonts w:hint="cs"/>
          <w:rtl/>
        </w:rPr>
        <w:t>.</w:t>
      </w:r>
      <w:r w:rsidRPr="003E37F8">
        <w:rPr>
          <w:rFonts w:hint="cs"/>
          <w:rtl/>
        </w:rPr>
        <w:t xml:space="preserve"> أخرجه الحافظ الهيثمي في </w:t>
      </w:r>
      <w:r w:rsidR="0080220C">
        <w:rPr>
          <w:rFonts w:hint="cs"/>
          <w:rtl/>
        </w:rPr>
        <w:t xml:space="preserve">(مجمع الزوائد) </w:t>
      </w:r>
      <w:r w:rsidRPr="003E37F8">
        <w:rPr>
          <w:rFonts w:hint="cs"/>
          <w:rtl/>
        </w:rPr>
        <w:t>ج9 ص</w:t>
      </w:r>
      <w:r w:rsidR="00CB741B">
        <w:rPr>
          <w:rFonts w:hint="cs"/>
          <w:rtl/>
        </w:rPr>
        <w:t xml:space="preserve"> </w:t>
      </w:r>
      <w:r w:rsidR="00CB741B" w:rsidRPr="003E37F8">
        <w:rPr>
          <w:rFonts w:hint="cs"/>
          <w:rtl/>
        </w:rPr>
        <w:t>133</w:t>
      </w:r>
      <w:r w:rsidR="00CB741B">
        <w:rPr>
          <w:rFonts w:hint="cs"/>
          <w:rtl/>
        </w:rPr>
        <w:t xml:space="preserve"> </w:t>
      </w:r>
      <w:r w:rsidRPr="003E37F8">
        <w:rPr>
          <w:rFonts w:hint="cs"/>
          <w:rtl/>
        </w:rPr>
        <w:t>وهذا الحديث</w:t>
      </w:r>
      <w:r w:rsidR="00481024">
        <w:rPr>
          <w:rFonts w:hint="cs"/>
          <w:rtl/>
        </w:rPr>
        <w:t xml:space="preserve">، </w:t>
      </w:r>
      <w:r w:rsidR="00536E93">
        <w:rPr>
          <w:rFonts w:hint="cs"/>
          <w:rtl/>
        </w:rPr>
        <w:t xml:space="preserve">ممّا </w:t>
      </w:r>
      <w:r w:rsidRPr="003E37F8">
        <w:rPr>
          <w:rFonts w:hint="cs"/>
          <w:rtl/>
        </w:rPr>
        <w:t>احتج به أمير المؤمنين</w:t>
      </w:r>
      <w:r w:rsidR="00384706">
        <w:rPr>
          <w:rFonts w:hint="cs"/>
          <w:rtl/>
        </w:rPr>
        <w:t xml:space="preserve"> عليه السّلام</w:t>
      </w:r>
      <w:r w:rsidR="000058F3">
        <w:rPr>
          <w:rFonts w:hint="cs"/>
          <w:rtl/>
        </w:rPr>
        <w:t xml:space="preserve"> </w:t>
      </w:r>
      <w:r w:rsidRPr="003E37F8">
        <w:rPr>
          <w:rFonts w:hint="cs"/>
          <w:rtl/>
        </w:rPr>
        <w:t>يوم الشورى فقال</w:t>
      </w:r>
      <w:r w:rsidR="008D5048" w:rsidRPr="003E37F8">
        <w:rPr>
          <w:rFonts w:hint="cs"/>
          <w:rtl/>
        </w:rPr>
        <w:t>:</w:t>
      </w:r>
      <w:r w:rsidRPr="003E37F8">
        <w:rPr>
          <w:rFonts w:hint="cs"/>
          <w:rtl/>
        </w:rPr>
        <w:t xml:space="preserve"> أُنشدكم بالله هل فيكم </w:t>
      </w:r>
      <w:r w:rsidR="00DB0A45">
        <w:rPr>
          <w:rFonts w:hint="cs"/>
          <w:rtl/>
        </w:rPr>
        <w:t>أ</w:t>
      </w:r>
      <w:r w:rsidRPr="003E37F8">
        <w:rPr>
          <w:rFonts w:hint="cs"/>
          <w:rtl/>
        </w:rPr>
        <w:t>حدٌ قال 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00C72697" w:rsidRPr="002F437A">
        <w:rPr>
          <w:rStyle w:val="libBold2Char"/>
          <w:rFonts w:hint="cs"/>
          <w:rtl/>
        </w:rPr>
        <w:t>[</w:t>
      </w:r>
      <w:r w:rsidRPr="002F437A">
        <w:rPr>
          <w:rStyle w:val="libBold2Char"/>
          <w:rFonts w:hint="cs"/>
          <w:rtl/>
        </w:rPr>
        <w:t>لا يحب</w:t>
      </w:r>
      <w:r w:rsidR="00DB0A45" w:rsidRPr="002F437A">
        <w:rPr>
          <w:rStyle w:val="libBold2Char"/>
          <w:rFonts w:hint="cs"/>
          <w:rtl/>
        </w:rPr>
        <w:t>ّ</w:t>
      </w:r>
      <w:r w:rsidRPr="002F437A">
        <w:rPr>
          <w:rStyle w:val="libBold2Char"/>
          <w:rFonts w:hint="cs"/>
          <w:rtl/>
        </w:rPr>
        <w:t>ك</w:t>
      </w:r>
      <w:r w:rsidR="007956F4" w:rsidRPr="002F437A">
        <w:rPr>
          <w:rStyle w:val="libBold2Char"/>
          <w:rFonts w:hint="cs"/>
          <w:rtl/>
        </w:rPr>
        <w:t xml:space="preserve"> إلّا </w:t>
      </w:r>
      <w:r w:rsidRPr="002F437A">
        <w:rPr>
          <w:rStyle w:val="libBold2Char"/>
          <w:rFonts w:hint="cs"/>
          <w:rtl/>
        </w:rPr>
        <w:t>مؤمن</w:t>
      </w:r>
      <w:r w:rsidR="00481024">
        <w:rPr>
          <w:rStyle w:val="libBold2Char"/>
          <w:rFonts w:hint="cs"/>
          <w:rtl/>
        </w:rPr>
        <w:t xml:space="preserve">، </w:t>
      </w:r>
      <w:r w:rsidRPr="002F437A">
        <w:rPr>
          <w:rStyle w:val="libBold2Char"/>
          <w:rFonts w:hint="cs"/>
          <w:rtl/>
        </w:rPr>
        <w:t>ولا يبغضك</w:t>
      </w:r>
      <w:r w:rsidR="007956F4" w:rsidRPr="002F437A">
        <w:rPr>
          <w:rStyle w:val="libBold2Char"/>
          <w:rFonts w:hint="cs"/>
          <w:rtl/>
        </w:rPr>
        <w:t xml:space="preserve"> إلّا </w:t>
      </w:r>
      <w:r w:rsidRPr="002F437A">
        <w:rPr>
          <w:rStyle w:val="libBold2Char"/>
          <w:rFonts w:hint="cs"/>
          <w:rtl/>
        </w:rPr>
        <w:t>منافق غيري</w:t>
      </w:r>
      <w:r w:rsidR="008D5048" w:rsidRPr="002F437A">
        <w:rPr>
          <w:rStyle w:val="libBold2Char"/>
          <w:rFonts w:hint="cs"/>
          <w:rtl/>
        </w:rPr>
        <w:t>؟</w:t>
      </w:r>
      <w:r w:rsidR="00C72697" w:rsidRPr="002F437A">
        <w:rPr>
          <w:rStyle w:val="libBold2Char"/>
          <w:rFonts w:hint="cs"/>
          <w:rtl/>
        </w:rPr>
        <w:t>]</w:t>
      </w:r>
      <w:r w:rsidRPr="003E37F8">
        <w:rPr>
          <w:rFonts w:hint="cs"/>
          <w:rtl/>
        </w:rPr>
        <w:t xml:space="preserve"> قالوا</w:t>
      </w:r>
      <w:r w:rsidR="008D5048" w:rsidRPr="003E37F8">
        <w:rPr>
          <w:rFonts w:hint="cs"/>
          <w:rtl/>
        </w:rPr>
        <w:t>:</w:t>
      </w:r>
      <w:r w:rsidR="00D12D53">
        <w:rPr>
          <w:rFonts w:hint="cs"/>
          <w:rtl/>
        </w:rPr>
        <w:t xml:space="preserve"> أللّهم</w:t>
      </w:r>
      <w:r w:rsidR="0007325C">
        <w:rPr>
          <w:rFonts w:hint="cs"/>
          <w:rtl/>
        </w:rPr>
        <w:t xml:space="preserve"> </w:t>
      </w:r>
      <w:r w:rsidRPr="003E37F8">
        <w:rPr>
          <w:rFonts w:hint="cs"/>
          <w:rtl/>
        </w:rPr>
        <w:t xml:space="preserve">لا </w:t>
      </w:r>
      <w:r w:rsidR="00896274">
        <w:rPr>
          <w:rFonts w:hint="cs"/>
          <w:rtl/>
        </w:rPr>
        <w:t>.</w:t>
      </w:r>
      <w:r w:rsidR="00896274" w:rsidRPr="003E37F8">
        <w:rPr>
          <w:rFonts w:hint="cs"/>
          <w:rtl/>
        </w:rPr>
        <w:t xml:space="preserve"> </w:t>
      </w:r>
      <w:r w:rsidRPr="003E37F8">
        <w:rPr>
          <w:rFonts w:hint="cs"/>
          <w:rtl/>
        </w:rPr>
        <w:t>والحديث في فرائد السمطين الباب الثامن والخمسين</w:t>
      </w:r>
      <w:r w:rsidR="00481024">
        <w:rPr>
          <w:rFonts w:hint="cs"/>
          <w:rtl/>
        </w:rPr>
        <w:t xml:space="preserve">، </w:t>
      </w:r>
      <w:r w:rsidRPr="003E37F8">
        <w:rPr>
          <w:rFonts w:hint="cs"/>
          <w:rtl/>
        </w:rPr>
        <w:t>والدر</w:t>
      </w:r>
      <w:r w:rsidR="00896274">
        <w:rPr>
          <w:rFonts w:hint="cs"/>
          <w:rtl/>
        </w:rPr>
        <w:t>ّ</w:t>
      </w:r>
      <w:r w:rsidRPr="003E37F8">
        <w:rPr>
          <w:rFonts w:hint="cs"/>
          <w:rtl/>
        </w:rPr>
        <w:t xml:space="preserve"> النظيم </w:t>
      </w:r>
      <w:r w:rsidR="00896274">
        <w:rPr>
          <w:rFonts w:hint="cs"/>
          <w:rtl/>
        </w:rPr>
        <w:t>ل</w:t>
      </w:r>
      <w:r w:rsidRPr="003E37F8">
        <w:rPr>
          <w:rFonts w:hint="cs"/>
          <w:rtl/>
        </w:rPr>
        <w:t>ابن حاتم الش</w:t>
      </w:r>
      <w:r w:rsidR="000968EE">
        <w:rPr>
          <w:rFonts w:hint="cs"/>
          <w:rtl/>
        </w:rPr>
        <w:t>ّ</w:t>
      </w:r>
      <w:r w:rsidRPr="003E37F8">
        <w:rPr>
          <w:rFonts w:hint="cs"/>
          <w:rtl/>
        </w:rPr>
        <w:t>امي الدار قطني</w:t>
      </w:r>
      <w:r w:rsidR="00481024">
        <w:rPr>
          <w:rFonts w:hint="cs"/>
          <w:rtl/>
        </w:rPr>
        <w:t xml:space="preserve">، </w:t>
      </w:r>
      <w:r w:rsidR="000058F3">
        <w:rPr>
          <w:rFonts w:hint="cs"/>
          <w:rtl/>
        </w:rPr>
        <w:t xml:space="preserve">الّذي </w:t>
      </w:r>
      <w:r w:rsidRPr="003E37F8">
        <w:rPr>
          <w:rFonts w:hint="cs"/>
          <w:rtl/>
        </w:rPr>
        <w:t>ينقل عنه ابن حجر الهيثمي في الصواعق ص</w:t>
      </w:r>
      <w:r w:rsidR="00CB741B">
        <w:rPr>
          <w:rFonts w:hint="cs"/>
          <w:rtl/>
        </w:rPr>
        <w:t xml:space="preserve"> </w:t>
      </w:r>
      <w:r w:rsidR="00CB741B" w:rsidRPr="003E37F8">
        <w:rPr>
          <w:rFonts w:hint="cs"/>
          <w:rtl/>
        </w:rPr>
        <w:t>57</w:t>
      </w:r>
      <w:r w:rsidR="00CB741B">
        <w:rPr>
          <w:rFonts w:hint="cs"/>
          <w:rtl/>
        </w:rPr>
        <w:t xml:space="preserve"> </w:t>
      </w:r>
      <w:r w:rsidRPr="003E37F8">
        <w:rPr>
          <w:rFonts w:hint="cs"/>
          <w:rtl/>
        </w:rPr>
        <w:t>والحافظ ابن عقد</w:t>
      </w:r>
      <w:r w:rsidR="0080220C">
        <w:rPr>
          <w:rFonts w:hint="cs"/>
          <w:rtl/>
        </w:rPr>
        <w:t>ة</w:t>
      </w:r>
      <w:r w:rsidR="00481024">
        <w:rPr>
          <w:rFonts w:hint="cs"/>
          <w:rtl/>
        </w:rPr>
        <w:t xml:space="preserve">، </w:t>
      </w:r>
      <w:r w:rsidRPr="003E37F8">
        <w:rPr>
          <w:rFonts w:hint="cs"/>
          <w:rtl/>
        </w:rPr>
        <w:t xml:space="preserve">والحافظ العقيلي </w:t>
      </w:r>
      <w:r w:rsidR="00896274">
        <w:rPr>
          <w:rFonts w:hint="cs"/>
          <w:rtl/>
        </w:rPr>
        <w:t>و</w:t>
      </w:r>
      <w:r w:rsidRPr="003E37F8">
        <w:rPr>
          <w:rFonts w:hint="cs"/>
          <w:rtl/>
        </w:rPr>
        <w:t>رواه عن العقيلي الذهبي في ميزانه</w:t>
      </w:r>
      <w:r w:rsidR="0080220C">
        <w:rPr>
          <w:rFonts w:hint="cs"/>
          <w:rtl/>
        </w:rPr>
        <w:t>:</w:t>
      </w:r>
      <w:r w:rsidRPr="003E37F8">
        <w:rPr>
          <w:rFonts w:hint="cs"/>
          <w:rtl/>
        </w:rPr>
        <w:t xml:space="preserve"> ج1 ص</w:t>
      </w:r>
      <w:r w:rsidR="00CB741B">
        <w:rPr>
          <w:rFonts w:hint="cs"/>
          <w:rtl/>
        </w:rPr>
        <w:t xml:space="preserve"> </w:t>
      </w:r>
      <w:r w:rsidR="00CB741B" w:rsidRPr="003E37F8">
        <w:rPr>
          <w:rFonts w:hint="cs"/>
          <w:rtl/>
        </w:rPr>
        <w:t>205</w:t>
      </w:r>
      <w:r w:rsidR="00CB741B">
        <w:rPr>
          <w:rFonts w:hint="cs"/>
          <w:rtl/>
        </w:rPr>
        <w:t xml:space="preserve"> </w:t>
      </w:r>
      <w:r w:rsidRPr="003E37F8">
        <w:rPr>
          <w:rFonts w:hint="cs"/>
          <w:rtl/>
        </w:rPr>
        <w:t>وابن منظور في لسانه</w:t>
      </w:r>
      <w:r w:rsidR="0080220C">
        <w:rPr>
          <w:rFonts w:hint="cs"/>
          <w:rtl/>
        </w:rPr>
        <w:t>:</w:t>
      </w:r>
      <w:r w:rsidRPr="003E37F8">
        <w:rPr>
          <w:rFonts w:hint="cs"/>
          <w:rtl/>
        </w:rPr>
        <w:t xml:space="preserve"> ج2 ص</w:t>
      </w:r>
      <w:r w:rsidR="00CB741B">
        <w:rPr>
          <w:rFonts w:hint="cs"/>
          <w:rtl/>
        </w:rPr>
        <w:t xml:space="preserve"> </w:t>
      </w:r>
      <w:r w:rsidR="00CB741B" w:rsidRPr="003E37F8">
        <w:rPr>
          <w:rFonts w:hint="cs"/>
          <w:rtl/>
        </w:rPr>
        <w:t>157</w:t>
      </w:r>
      <w:r w:rsidR="00CB741B">
        <w:rPr>
          <w:rFonts w:hint="cs"/>
          <w:rtl/>
        </w:rPr>
        <w:t xml:space="preserve"> </w:t>
      </w:r>
      <w:r w:rsidRPr="003E37F8">
        <w:rPr>
          <w:rFonts w:hint="cs"/>
          <w:rtl/>
        </w:rPr>
        <w:t>وابن أبي الحديد في شرح نهج البلاغة</w:t>
      </w:r>
      <w:r w:rsidR="0080220C">
        <w:rPr>
          <w:rFonts w:hint="cs"/>
          <w:rtl/>
        </w:rPr>
        <w:t>:</w:t>
      </w:r>
      <w:r w:rsidRPr="003E37F8">
        <w:rPr>
          <w:rFonts w:hint="cs"/>
          <w:rtl/>
        </w:rPr>
        <w:t xml:space="preserve"> ج2 ص</w:t>
      </w:r>
      <w:r w:rsidR="00CB741B">
        <w:rPr>
          <w:rFonts w:hint="cs"/>
          <w:rtl/>
        </w:rPr>
        <w:t xml:space="preserve"> </w:t>
      </w:r>
      <w:r w:rsidR="00CB741B" w:rsidRPr="003E37F8">
        <w:rPr>
          <w:rFonts w:hint="cs"/>
          <w:rtl/>
        </w:rPr>
        <w:t>61</w:t>
      </w:r>
      <w:r w:rsidR="008B2B40">
        <w:rPr>
          <w:rFonts w:hint="cs"/>
          <w:rtl/>
        </w:rPr>
        <w:t>.</w:t>
      </w:r>
      <w:r w:rsidRPr="003E37F8">
        <w:rPr>
          <w:rFonts w:hint="cs"/>
          <w:rtl/>
        </w:rPr>
        <w:t xml:space="preserve"> وكذلك ذكره ابن عبد البر في الإستيعاب</w:t>
      </w:r>
      <w:r w:rsidR="0080220C">
        <w:rPr>
          <w:rFonts w:hint="cs"/>
          <w:rtl/>
        </w:rPr>
        <w:t>:</w:t>
      </w:r>
      <w:r w:rsidRPr="003E37F8">
        <w:rPr>
          <w:rFonts w:hint="cs"/>
          <w:rtl/>
        </w:rPr>
        <w:t xml:space="preserve"> ج3 ص</w:t>
      </w:r>
      <w:r w:rsidR="00CB741B">
        <w:rPr>
          <w:rFonts w:hint="cs"/>
          <w:rtl/>
        </w:rPr>
        <w:t xml:space="preserve"> </w:t>
      </w:r>
      <w:r w:rsidR="00CB741B" w:rsidRPr="003E37F8">
        <w:rPr>
          <w:rFonts w:hint="cs"/>
          <w:rtl/>
        </w:rPr>
        <w:t>35</w:t>
      </w:r>
      <w:r w:rsidR="00CB741B">
        <w:rPr>
          <w:rFonts w:hint="cs"/>
          <w:rtl/>
        </w:rPr>
        <w:t xml:space="preserve"> </w:t>
      </w:r>
      <w:r w:rsidRPr="003E37F8">
        <w:rPr>
          <w:rFonts w:hint="cs"/>
          <w:rtl/>
        </w:rPr>
        <w:t>هامش الإصابة</w:t>
      </w:r>
      <w:r w:rsidR="008D5048" w:rsidRPr="003E37F8">
        <w:rPr>
          <w:rFonts w:hint="cs"/>
          <w:rtl/>
        </w:rPr>
        <w:t>.</w:t>
      </w:r>
    </w:p>
    <w:p w:rsidR="007668A4" w:rsidRDefault="008B12FF" w:rsidP="008A2BE6">
      <w:pPr>
        <w:pStyle w:val="libNormal"/>
        <w:rPr>
          <w:rtl/>
        </w:rPr>
      </w:pPr>
      <w:r w:rsidRPr="003E37F8">
        <w:rPr>
          <w:rFonts w:hint="cs"/>
          <w:rtl/>
        </w:rPr>
        <w:t>وقوله (ص)</w:t>
      </w:r>
      <w:r w:rsidR="008D5048" w:rsidRPr="003E37F8">
        <w:rPr>
          <w:rFonts w:hint="cs"/>
          <w:rtl/>
        </w:rPr>
        <w:t>:</w:t>
      </w:r>
      <w:r w:rsidRPr="003E37F8">
        <w:rPr>
          <w:rFonts w:hint="cs"/>
          <w:rtl/>
        </w:rPr>
        <w:t xml:space="preserve"> </w:t>
      </w:r>
      <w:r w:rsidR="00C72697" w:rsidRPr="002F437A">
        <w:rPr>
          <w:rStyle w:val="libBold2Char"/>
          <w:rFonts w:hint="cs"/>
          <w:rtl/>
        </w:rPr>
        <w:t>[</w:t>
      </w:r>
      <w:r w:rsidRPr="002F437A">
        <w:rPr>
          <w:rStyle w:val="libBold2Char"/>
          <w:rFonts w:hint="cs"/>
          <w:rtl/>
        </w:rPr>
        <w:t>لولاك</w:t>
      </w:r>
      <w:r w:rsidR="007956F4" w:rsidRPr="002F437A">
        <w:rPr>
          <w:rStyle w:val="libBold2Char"/>
          <w:rFonts w:hint="cs"/>
          <w:rtl/>
        </w:rPr>
        <w:t xml:space="preserve"> يا عليّ </w:t>
      </w:r>
      <w:r w:rsidRPr="002F437A">
        <w:rPr>
          <w:rStyle w:val="libBold2Char"/>
          <w:rFonts w:hint="cs"/>
          <w:rtl/>
        </w:rPr>
        <w:t>ما عرف المؤمنون بعدي</w:t>
      </w:r>
      <w:r w:rsidR="00481024">
        <w:rPr>
          <w:rFonts w:hint="cs"/>
          <w:rtl/>
        </w:rPr>
        <w:t xml:space="preserve">، </w:t>
      </w:r>
      <w:r w:rsidRPr="003E37F8">
        <w:rPr>
          <w:rFonts w:hint="cs"/>
          <w:rtl/>
        </w:rPr>
        <w:t>وقال</w:t>
      </w:r>
      <w:r w:rsidR="008D5048" w:rsidRPr="003E37F8">
        <w:rPr>
          <w:rFonts w:hint="cs"/>
          <w:rtl/>
        </w:rPr>
        <w:t>:</w:t>
      </w:r>
      <w:r w:rsidRPr="003E37F8">
        <w:rPr>
          <w:rFonts w:hint="cs"/>
          <w:rtl/>
        </w:rPr>
        <w:t xml:space="preserve"> </w:t>
      </w:r>
      <w:r w:rsidRPr="002F437A">
        <w:rPr>
          <w:rStyle w:val="libBold2Char"/>
          <w:rFonts w:hint="cs"/>
          <w:rtl/>
        </w:rPr>
        <w:t>والله لا يبغضه أحد من أهل بيتي ولا من غيرهم من الناس</w:t>
      </w:r>
      <w:r w:rsidR="007956F4" w:rsidRPr="002F437A">
        <w:rPr>
          <w:rStyle w:val="libBold2Char"/>
          <w:rFonts w:hint="cs"/>
          <w:rtl/>
        </w:rPr>
        <w:t xml:space="preserve"> إلّا </w:t>
      </w:r>
      <w:r w:rsidRPr="002F437A">
        <w:rPr>
          <w:rStyle w:val="libBold2Char"/>
          <w:rFonts w:hint="cs"/>
          <w:rtl/>
        </w:rPr>
        <w:t>وهو خارج من الإيمان</w:t>
      </w:r>
      <w:r w:rsidR="00C72697" w:rsidRPr="002F437A">
        <w:rPr>
          <w:rStyle w:val="libBold2Char"/>
          <w:rFonts w:hint="cs"/>
          <w:rtl/>
        </w:rPr>
        <w:t>]</w:t>
      </w:r>
      <w:r w:rsidR="00481024">
        <w:rPr>
          <w:rFonts w:hint="cs"/>
          <w:rtl/>
        </w:rPr>
        <w:t xml:space="preserve">، </w:t>
      </w:r>
      <w:r w:rsidRPr="003E37F8">
        <w:rPr>
          <w:rFonts w:hint="cs"/>
          <w:rtl/>
        </w:rPr>
        <w:t>شرح نهج البلاغة لابن أبي الحديد</w:t>
      </w:r>
      <w:r w:rsidR="0080220C">
        <w:rPr>
          <w:rFonts w:hint="cs"/>
          <w:rtl/>
        </w:rPr>
        <w:t>:</w:t>
      </w:r>
      <w:r w:rsidRPr="003E37F8">
        <w:rPr>
          <w:rFonts w:hint="cs"/>
          <w:rtl/>
        </w:rPr>
        <w:t xml:space="preserve"> ج2 ص</w:t>
      </w:r>
      <w:r w:rsidR="00CB741B">
        <w:rPr>
          <w:rFonts w:hint="cs"/>
          <w:rtl/>
        </w:rPr>
        <w:t xml:space="preserve"> </w:t>
      </w:r>
      <w:r w:rsidR="00CB741B" w:rsidRPr="003E37F8">
        <w:rPr>
          <w:rFonts w:hint="cs"/>
          <w:rtl/>
        </w:rPr>
        <w:t>78</w:t>
      </w:r>
      <w:r w:rsidR="008B2B40">
        <w:rPr>
          <w:rFonts w:hint="cs"/>
          <w:rtl/>
        </w:rPr>
        <w:t>.</w:t>
      </w:r>
    </w:p>
    <w:p w:rsidR="007668A4" w:rsidRDefault="007668A4" w:rsidP="008A1A02">
      <w:pPr>
        <w:pStyle w:val="libNormal"/>
        <w:rPr>
          <w:rtl/>
        </w:rPr>
      </w:pPr>
      <w:r>
        <w:rPr>
          <w:rtl/>
        </w:rPr>
        <w:br w:type="page"/>
      </w:r>
    </w:p>
    <w:p w:rsidR="008B12FF" w:rsidRPr="007668A4" w:rsidRDefault="007668A4" w:rsidP="00851A23">
      <w:pPr>
        <w:pStyle w:val="libCenterBold2"/>
        <w:rPr>
          <w:rtl/>
        </w:rPr>
      </w:pPr>
      <w:r w:rsidRPr="007668A4">
        <w:rPr>
          <w:rFonts w:hint="cs"/>
          <w:rtl/>
        </w:rPr>
        <w:lastRenderedPageBreak/>
        <w:t>سورة الإسراء الآية 71</w:t>
      </w:r>
    </w:p>
    <w:p w:rsidR="008B12FF" w:rsidRPr="007668A4" w:rsidRDefault="008B2B40" w:rsidP="006516CF">
      <w:pPr>
        <w:pStyle w:val="libCenter"/>
        <w:rPr>
          <w:rtl/>
        </w:rPr>
      </w:pPr>
      <w:r>
        <w:rPr>
          <w:rStyle w:val="libAlaemChar"/>
          <w:rFonts w:hint="cs"/>
          <w:rtl/>
        </w:rPr>
        <w:t>(</w:t>
      </w:r>
      <w:r w:rsidR="008B12FF" w:rsidRPr="008B2B40">
        <w:rPr>
          <w:rStyle w:val="libAieChar"/>
          <w:rtl/>
        </w:rPr>
        <w:t>يَوْمَ نَدْعُو كُلَّ أُنَاسٍ بِإِمَامِهِمْ فَمَنْ أُوتِيَ كِتَابَهُ بِيَمِينِهِ فَأُولَـٰئِكَ يَقْرَءُونَ كِتَابَهُمْ وَلَا يُظْلَمُونَ فَتِيلًا</w:t>
      </w:r>
      <w:r w:rsidRPr="00926F9C">
        <w:rPr>
          <w:rStyle w:val="libAlaemChar"/>
          <w:rFonts w:hint="cs"/>
          <w:rtl/>
        </w:rPr>
        <w:t>)</w:t>
      </w:r>
    </w:p>
    <w:p w:rsidR="008B12FF" w:rsidRPr="003E37F8" w:rsidRDefault="008B12FF" w:rsidP="008A2BE6">
      <w:pPr>
        <w:pStyle w:val="libNormal"/>
        <w:rPr>
          <w:rtl/>
        </w:rPr>
      </w:pPr>
      <w:r w:rsidRPr="003E37F8">
        <w:rPr>
          <w:rFonts w:hint="cs"/>
          <w:rtl/>
        </w:rPr>
        <w:t>روى الشيخ أبو علي الفضل بن الحسن الطبرسي في تفسيره</w:t>
      </w:r>
      <w:r w:rsidR="00C35689">
        <w:rPr>
          <w:rFonts w:hint="cs"/>
          <w:rtl/>
        </w:rPr>
        <w:t xml:space="preserve"> (مجمع البيان) </w:t>
      </w:r>
      <w:r w:rsidRPr="003E37F8">
        <w:rPr>
          <w:rFonts w:hint="cs"/>
          <w:rtl/>
        </w:rPr>
        <w:t>الجزء السادس من المجلد</w:t>
      </w:r>
      <w:r w:rsidR="00CB741B">
        <w:rPr>
          <w:rFonts w:hint="cs"/>
          <w:rtl/>
        </w:rPr>
        <w:t xml:space="preserve"> </w:t>
      </w:r>
      <w:r w:rsidR="00CB741B" w:rsidRPr="003E37F8">
        <w:rPr>
          <w:rFonts w:hint="cs"/>
          <w:rtl/>
        </w:rPr>
        <w:t>12</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430</w:t>
      </w:r>
      <w:r w:rsidR="00CB741B">
        <w:rPr>
          <w:rFonts w:hint="cs"/>
          <w:rtl/>
        </w:rPr>
        <w:t xml:space="preserve"> </w:t>
      </w:r>
      <w:r w:rsidRPr="003E37F8">
        <w:rPr>
          <w:rFonts w:hint="cs"/>
          <w:rtl/>
        </w:rPr>
        <w:t xml:space="preserve">ط. دار إحياء التراث العربي </w:t>
      </w:r>
      <w:r w:rsidR="00CB741B">
        <w:rPr>
          <w:rtl/>
        </w:rPr>
        <w:t>-</w:t>
      </w:r>
      <w:r w:rsidRPr="003E37F8">
        <w:rPr>
          <w:rFonts w:hint="cs"/>
          <w:rtl/>
        </w:rPr>
        <w:t>بيروت</w:t>
      </w:r>
      <w:r w:rsidR="00481024">
        <w:rPr>
          <w:rFonts w:hint="cs"/>
          <w:rtl/>
        </w:rPr>
        <w:t xml:space="preserve">، </w:t>
      </w:r>
      <w:r w:rsidRPr="003E37F8">
        <w:rPr>
          <w:rFonts w:hint="cs"/>
          <w:rtl/>
        </w:rPr>
        <w:t>قال</w:t>
      </w:r>
      <w:r w:rsidR="008D5048" w:rsidRPr="003E37F8">
        <w:rPr>
          <w:rFonts w:hint="cs"/>
          <w:rtl/>
        </w:rPr>
        <w:t>:</w:t>
      </w:r>
    </w:p>
    <w:p w:rsidR="008B12FF" w:rsidRPr="00687751" w:rsidRDefault="008B12FF" w:rsidP="00615B83">
      <w:pPr>
        <w:pStyle w:val="libNormal"/>
        <w:rPr>
          <w:rStyle w:val="libBold2Char"/>
          <w:rtl/>
        </w:rPr>
      </w:pPr>
      <w:r w:rsidRPr="003E37F8">
        <w:rPr>
          <w:rFonts w:hint="cs"/>
          <w:rtl/>
        </w:rPr>
        <w:t>ما رواه الخاص والعام عن الرضا</w:t>
      </w:r>
      <w:r w:rsidR="00536E93">
        <w:rPr>
          <w:rFonts w:hint="cs"/>
          <w:rtl/>
        </w:rPr>
        <w:t xml:space="preserve"> عليّ بن </w:t>
      </w:r>
      <w:r w:rsidRPr="003E37F8">
        <w:rPr>
          <w:rFonts w:hint="cs"/>
          <w:rtl/>
        </w:rPr>
        <w:t xml:space="preserve">موسى (ع) بالأسانيد الصحيحة </w:t>
      </w:r>
      <w:r w:rsidR="00615B83">
        <w:rPr>
          <w:rFonts w:hint="cs"/>
          <w:rtl/>
        </w:rPr>
        <w:t>أ</w:t>
      </w:r>
      <w:r w:rsidRPr="003E37F8">
        <w:rPr>
          <w:rFonts w:hint="cs"/>
          <w:rtl/>
        </w:rPr>
        <w:t>ن</w:t>
      </w:r>
      <w:r w:rsidR="00615B83">
        <w:rPr>
          <w:rFonts w:hint="cs"/>
          <w:rtl/>
        </w:rPr>
        <w:t>ّ</w:t>
      </w:r>
      <w:r w:rsidRPr="003E37F8">
        <w:rPr>
          <w:rFonts w:hint="cs"/>
          <w:rtl/>
        </w:rPr>
        <w:t xml:space="preserve">ه روى عن </w:t>
      </w:r>
      <w:r w:rsidR="00615B83">
        <w:rPr>
          <w:rFonts w:hint="cs"/>
          <w:rtl/>
        </w:rPr>
        <w:t>آ</w:t>
      </w:r>
      <w:r w:rsidRPr="003E37F8">
        <w:rPr>
          <w:rFonts w:hint="cs"/>
          <w:rtl/>
        </w:rPr>
        <w:t xml:space="preserve">بائه (ع) عن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انه قال</w:t>
      </w:r>
      <w:r w:rsidR="008D5048" w:rsidRPr="003E37F8">
        <w:rPr>
          <w:rFonts w:hint="cs"/>
          <w:rtl/>
        </w:rPr>
        <w:t>:</w:t>
      </w:r>
      <w:r w:rsidRPr="003E37F8">
        <w:rPr>
          <w:rFonts w:hint="cs"/>
          <w:rtl/>
        </w:rPr>
        <w:t xml:space="preserve"> </w:t>
      </w:r>
      <w:r w:rsidRPr="00687751">
        <w:rPr>
          <w:rStyle w:val="libBold2Char"/>
          <w:rFonts w:hint="cs"/>
          <w:rtl/>
        </w:rPr>
        <w:t>[فيه يدعى كل</w:t>
      </w:r>
      <w:r w:rsidR="00615B83" w:rsidRPr="00687751">
        <w:rPr>
          <w:rStyle w:val="libBold2Char"/>
          <w:rFonts w:hint="cs"/>
          <w:rtl/>
        </w:rPr>
        <w:t>ّ</w:t>
      </w:r>
      <w:r w:rsidRPr="00687751">
        <w:rPr>
          <w:rStyle w:val="libBold2Char"/>
          <w:rFonts w:hint="cs"/>
          <w:rtl/>
        </w:rPr>
        <w:t xml:space="preserve"> أناس بإمام زمانهم وكتاب رب</w:t>
      </w:r>
      <w:r w:rsidR="00615B83" w:rsidRPr="00687751">
        <w:rPr>
          <w:rStyle w:val="libBold2Char"/>
          <w:rFonts w:hint="cs"/>
          <w:rtl/>
        </w:rPr>
        <w:t>ّ</w:t>
      </w:r>
      <w:r w:rsidRPr="00687751">
        <w:rPr>
          <w:rStyle w:val="libBold2Char"/>
          <w:rFonts w:hint="cs"/>
          <w:rtl/>
        </w:rPr>
        <w:t>هم وسن</w:t>
      </w:r>
      <w:r w:rsidR="00615B83" w:rsidRPr="00687751">
        <w:rPr>
          <w:rStyle w:val="libBold2Char"/>
          <w:rFonts w:hint="cs"/>
          <w:rtl/>
        </w:rPr>
        <w:t>ّ</w:t>
      </w:r>
      <w:r w:rsidRPr="00687751">
        <w:rPr>
          <w:rStyle w:val="libBold2Char"/>
          <w:rFonts w:hint="cs"/>
          <w:rtl/>
        </w:rPr>
        <w:t>ة نبي</w:t>
      </w:r>
      <w:r w:rsidR="00615B83" w:rsidRPr="00687751">
        <w:rPr>
          <w:rStyle w:val="libBold2Char"/>
          <w:rFonts w:hint="cs"/>
          <w:rtl/>
        </w:rPr>
        <w:t>ّ</w:t>
      </w:r>
      <w:r w:rsidRPr="00687751">
        <w:rPr>
          <w:rStyle w:val="libBold2Char"/>
          <w:rFonts w:hint="cs"/>
          <w:rtl/>
        </w:rPr>
        <w:t>هم].</w:t>
      </w:r>
    </w:p>
    <w:p w:rsidR="008B12FF" w:rsidRPr="003E37F8" w:rsidRDefault="008B12FF" w:rsidP="00615B83">
      <w:pPr>
        <w:pStyle w:val="libNormal"/>
        <w:rPr>
          <w:rtl/>
        </w:rPr>
      </w:pPr>
      <w:r w:rsidRPr="003E37F8">
        <w:rPr>
          <w:rFonts w:hint="cs"/>
          <w:rtl/>
        </w:rPr>
        <w:t xml:space="preserve">وروى عن الصادق(ع) </w:t>
      </w:r>
      <w:r w:rsidR="00615B83">
        <w:rPr>
          <w:rFonts w:hint="cs"/>
          <w:rtl/>
        </w:rPr>
        <w:t>أ</w:t>
      </w:r>
      <w:r w:rsidRPr="003E37F8">
        <w:rPr>
          <w:rFonts w:hint="cs"/>
          <w:rtl/>
        </w:rPr>
        <w:t>ن</w:t>
      </w:r>
      <w:r w:rsidR="00615B83">
        <w:rPr>
          <w:rFonts w:hint="cs"/>
          <w:rtl/>
        </w:rPr>
        <w:t>ّ</w:t>
      </w:r>
      <w:r w:rsidRPr="003E37F8">
        <w:rPr>
          <w:rFonts w:hint="cs"/>
          <w:rtl/>
        </w:rPr>
        <w:t>ه قال</w:t>
      </w:r>
      <w:r w:rsidR="008D5048" w:rsidRPr="003E37F8">
        <w:rPr>
          <w:rFonts w:hint="cs"/>
          <w:rtl/>
        </w:rPr>
        <w:t>:</w:t>
      </w:r>
      <w:r w:rsidRPr="003E37F8">
        <w:rPr>
          <w:rFonts w:hint="cs"/>
          <w:rtl/>
        </w:rPr>
        <w:t xml:space="preserve"> </w:t>
      </w:r>
      <w:r w:rsidRPr="00687751">
        <w:rPr>
          <w:rStyle w:val="libBold2Char"/>
          <w:rFonts w:hint="cs"/>
          <w:rtl/>
        </w:rPr>
        <w:t>[</w:t>
      </w:r>
      <w:r w:rsidR="00615B83" w:rsidRPr="00687751">
        <w:rPr>
          <w:rStyle w:val="libBold2Char"/>
          <w:rFonts w:hint="cs"/>
          <w:rtl/>
        </w:rPr>
        <w:t>أ</w:t>
      </w:r>
      <w:r w:rsidRPr="00687751">
        <w:rPr>
          <w:rStyle w:val="libBold2Char"/>
          <w:rFonts w:hint="cs"/>
          <w:rtl/>
        </w:rPr>
        <w:t xml:space="preserve">لا تحمدون الله </w:t>
      </w:r>
      <w:r w:rsidR="00615B83" w:rsidRPr="00687751">
        <w:rPr>
          <w:rStyle w:val="libBold2Char"/>
          <w:rFonts w:hint="cs"/>
          <w:rtl/>
        </w:rPr>
        <w:t>إ</w:t>
      </w:r>
      <w:r w:rsidRPr="00687751">
        <w:rPr>
          <w:rStyle w:val="libBold2Char"/>
          <w:rFonts w:hint="cs"/>
          <w:rtl/>
        </w:rPr>
        <w:t>ذا كان يوم القيامة فدعا كل قوم إلى من يتول</w:t>
      </w:r>
      <w:r w:rsidR="00615B83" w:rsidRPr="00687751">
        <w:rPr>
          <w:rStyle w:val="libBold2Char"/>
          <w:rFonts w:hint="cs"/>
          <w:rtl/>
        </w:rPr>
        <w:t>ّ</w:t>
      </w:r>
      <w:r w:rsidRPr="00687751">
        <w:rPr>
          <w:rStyle w:val="libBold2Char"/>
          <w:rFonts w:hint="cs"/>
          <w:rtl/>
        </w:rPr>
        <w:t>ونه</w:t>
      </w:r>
      <w:r w:rsidR="00481024">
        <w:rPr>
          <w:rStyle w:val="libBold2Char"/>
          <w:rFonts w:hint="cs"/>
          <w:rtl/>
        </w:rPr>
        <w:t xml:space="preserve">، </w:t>
      </w:r>
      <w:r w:rsidRPr="00687751">
        <w:rPr>
          <w:rStyle w:val="libBold2Char"/>
          <w:rFonts w:hint="cs"/>
          <w:rtl/>
        </w:rPr>
        <w:t>ودعانا إلى رسول الله</w:t>
      </w:r>
      <w:r w:rsidR="007956F4" w:rsidRPr="00687751">
        <w:rPr>
          <w:rStyle w:val="libBold2Char"/>
          <w:rFonts w:hint="cs"/>
          <w:rtl/>
        </w:rPr>
        <w:t xml:space="preserve"> صلّى الله عليه وآله</w:t>
      </w:r>
      <w:r w:rsidR="00942447">
        <w:rPr>
          <w:rStyle w:val="libBold2Char"/>
          <w:rFonts w:hint="cs"/>
          <w:rtl/>
        </w:rPr>
        <w:t xml:space="preserve"> وسلّم</w:t>
      </w:r>
      <w:r w:rsidR="00481024">
        <w:rPr>
          <w:rStyle w:val="libBold2Char"/>
          <w:rFonts w:hint="cs"/>
          <w:rtl/>
        </w:rPr>
        <w:t xml:space="preserve">، </w:t>
      </w:r>
      <w:r w:rsidRPr="00687751">
        <w:rPr>
          <w:rStyle w:val="libBold2Char"/>
          <w:rFonts w:hint="cs"/>
          <w:rtl/>
        </w:rPr>
        <w:t>وفزعتم الينا ف</w:t>
      </w:r>
      <w:r w:rsidR="00615B83" w:rsidRPr="00687751">
        <w:rPr>
          <w:rStyle w:val="libBold2Char"/>
          <w:rFonts w:hint="cs"/>
          <w:rtl/>
        </w:rPr>
        <w:t>إ</w:t>
      </w:r>
      <w:r w:rsidRPr="00687751">
        <w:rPr>
          <w:rStyle w:val="libBold2Char"/>
          <w:rFonts w:hint="cs"/>
          <w:rtl/>
        </w:rPr>
        <w:t>لى أين ترون يذهب بكم</w:t>
      </w:r>
      <w:r w:rsidR="00615B83" w:rsidRPr="00687751">
        <w:rPr>
          <w:rStyle w:val="libBold2Char"/>
          <w:rFonts w:hint="cs"/>
          <w:rtl/>
        </w:rPr>
        <w:t>؟</w:t>
      </w:r>
      <w:r w:rsidRPr="00687751">
        <w:rPr>
          <w:rStyle w:val="libBold2Char"/>
          <w:rFonts w:hint="cs"/>
          <w:rtl/>
        </w:rPr>
        <w:t xml:space="preserve"> إلى </w:t>
      </w:r>
      <w:r w:rsidR="00536E93" w:rsidRPr="00687751">
        <w:rPr>
          <w:rStyle w:val="libBold2Char"/>
          <w:rFonts w:hint="cs"/>
          <w:rtl/>
        </w:rPr>
        <w:t>الجنّة</w:t>
      </w:r>
      <w:r w:rsidRPr="00687751">
        <w:rPr>
          <w:rStyle w:val="libBold2Char"/>
          <w:rFonts w:hint="cs"/>
          <w:rtl/>
        </w:rPr>
        <w:t xml:space="preserve"> ورب الكعبة]</w:t>
      </w:r>
      <w:r w:rsidRPr="003E37F8">
        <w:rPr>
          <w:rFonts w:hint="cs"/>
          <w:rtl/>
        </w:rPr>
        <w:t xml:space="preserve"> قالها ثلاثاً</w:t>
      </w:r>
      <w:r w:rsidR="008D5048" w:rsidRPr="003E37F8">
        <w:rPr>
          <w:rFonts w:hint="cs"/>
          <w:rtl/>
        </w:rPr>
        <w:t>.</w:t>
      </w:r>
    </w:p>
    <w:p w:rsidR="008B12FF" w:rsidRPr="003E37F8" w:rsidRDefault="008B12FF" w:rsidP="008A2BE6">
      <w:pPr>
        <w:pStyle w:val="libNormal"/>
        <w:rPr>
          <w:rtl/>
        </w:rPr>
      </w:pPr>
      <w:r w:rsidRPr="003E37F8">
        <w:rPr>
          <w:rFonts w:hint="cs"/>
          <w:rtl/>
        </w:rPr>
        <w:t>وجاء في كتاب</w:t>
      </w:r>
      <w:r w:rsidR="009D6458">
        <w:rPr>
          <w:rFonts w:hint="cs"/>
          <w:rtl/>
        </w:rPr>
        <w:t xml:space="preserve"> (شرح نهج البلاغة) </w:t>
      </w:r>
      <w:r w:rsidRPr="003E37F8">
        <w:rPr>
          <w:rFonts w:hint="cs"/>
          <w:rtl/>
        </w:rPr>
        <w:t>لابن أبي الحديد ج9 ص</w:t>
      </w:r>
      <w:r w:rsidR="00CB741B">
        <w:rPr>
          <w:rFonts w:hint="cs"/>
          <w:rtl/>
        </w:rPr>
        <w:t xml:space="preserve"> </w:t>
      </w:r>
      <w:r w:rsidR="00CB741B" w:rsidRPr="003E37F8">
        <w:rPr>
          <w:rFonts w:hint="cs"/>
          <w:rtl/>
        </w:rPr>
        <w:t>106</w:t>
      </w:r>
      <w:r w:rsidR="00CB741B">
        <w:rPr>
          <w:rFonts w:hint="cs"/>
          <w:rtl/>
        </w:rPr>
        <w:t xml:space="preserve"> </w:t>
      </w:r>
      <w:r w:rsidRPr="003E37F8">
        <w:rPr>
          <w:rFonts w:hint="cs"/>
          <w:rtl/>
        </w:rPr>
        <w:t xml:space="preserve">ط. مؤسسة الأعلمي للمطبوعات </w:t>
      </w:r>
      <w:r w:rsidR="00CB741B">
        <w:rPr>
          <w:rtl/>
        </w:rPr>
        <w:t>-</w:t>
      </w:r>
      <w:r w:rsidRPr="003E37F8">
        <w:rPr>
          <w:rFonts w:hint="cs"/>
          <w:rtl/>
        </w:rPr>
        <w:t xml:space="preserve"> بيروت</w:t>
      </w:r>
      <w:r w:rsidR="00481024">
        <w:rPr>
          <w:rFonts w:hint="cs"/>
          <w:rtl/>
        </w:rPr>
        <w:t xml:space="preserve">، </w:t>
      </w:r>
      <w:r w:rsidRPr="003E37F8">
        <w:rPr>
          <w:rFonts w:hint="cs"/>
          <w:rtl/>
        </w:rPr>
        <w:t>في شرحه لخطبة ل</w:t>
      </w:r>
      <w:r w:rsidR="00536E93">
        <w:rPr>
          <w:rFonts w:hint="cs"/>
          <w:rtl/>
        </w:rPr>
        <w:t>أمير المؤمنين</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6B45DA">
      <w:pPr>
        <w:pStyle w:val="libNormal"/>
        <w:rPr>
          <w:rtl/>
        </w:rPr>
      </w:pPr>
      <w:r w:rsidRPr="003E37F8">
        <w:rPr>
          <w:rFonts w:hint="cs"/>
          <w:rtl/>
        </w:rPr>
        <w:t xml:space="preserve">قال </w:t>
      </w:r>
      <w:r w:rsidR="007E0861">
        <w:rPr>
          <w:rFonts w:hint="cs"/>
          <w:rtl/>
        </w:rPr>
        <w:t>(</w:t>
      </w:r>
      <w:r w:rsidRPr="003E37F8">
        <w:rPr>
          <w:rFonts w:hint="cs"/>
          <w:rtl/>
        </w:rPr>
        <w:t xml:space="preserve">أي </w:t>
      </w:r>
      <w:r w:rsidR="007956F4">
        <w:rPr>
          <w:rFonts w:hint="cs"/>
          <w:rtl/>
        </w:rPr>
        <w:t>الإمام</w:t>
      </w:r>
      <w:r w:rsidRPr="003E37F8">
        <w:rPr>
          <w:rFonts w:hint="cs"/>
          <w:rtl/>
        </w:rPr>
        <w:t xml:space="preserve"> علي</w:t>
      </w:r>
      <w:r w:rsidR="00615B83">
        <w:rPr>
          <w:rFonts w:hint="cs"/>
          <w:rtl/>
        </w:rPr>
        <w:t>ّ</w:t>
      </w:r>
      <w:r w:rsidR="007E0861">
        <w:rPr>
          <w:rFonts w:hint="cs"/>
          <w:rtl/>
        </w:rPr>
        <w:t>)</w:t>
      </w:r>
      <w:r w:rsidR="008D5048" w:rsidRPr="003E37F8">
        <w:rPr>
          <w:rFonts w:hint="cs"/>
          <w:rtl/>
        </w:rPr>
        <w:t>:</w:t>
      </w:r>
      <w:r w:rsidRPr="003E37F8">
        <w:rPr>
          <w:rFonts w:hint="cs"/>
          <w:rtl/>
        </w:rPr>
        <w:t xml:space="preserve"> </w:t>
      </w:r>
      <w:r w:rsidRPr="00687751">
        <w:rPr>
          <w:rStyle w:val="libBold2Char"/>
          <w:rFonts w:hint="cs"/>
          <w:rtl/>
        </w:rPr>
        <w:t xml:space="preserve">[ولا يدخل </w:t>
      </w:r>
      <w:r w:rsidR="00536E93" w:rsidRPr="00687751">
        <w:rPr>
          <w:rStyle w:val="libBold2Char"/>
          <w:rFonts w:hint="cs"/>
          <w:rtl/>
        </w:rPr>
        <w:t>الجنّة</w:t>
      </w:r>
      <w:r w:rsidR="007956F4" w:rsidRPr="00687751">
        <w:rPr>
          <w:rStyle w:val="libBold2Char"/>
          <w:rFonts w:hint="cs"/>
          <w:rtl/>
        </w:rPr>
        <w:t xml:space="preserve"> إلّا </w:t>
      </w:r>
      <w:r w:rsidRPr="00687751">
        <w:rPr>
          <w:rStyle w:val="libBold2Char"/>
          <w:rFonts w:hint="cs"/>
          <w:rtl/>
        </w:rPr>
        <w:t>من عر</w:t>
      </w:r>
      <w:r w:rsidR="00615B83" w:rsidRPr="00687751">
        <w:rPr>
          <w:rStyle w:val="libBold2Char"/>
          <w:rFonts w:hint="cs"/>
          <w:rtl/>
        </w:rPr>
        <w:t>ّ</w:t>
      </w:r>
      <w:r w:rsidRPr="00687751">
        <w:rPr>
          <w:rStyle w:val="libBold2Char"/>
          <w:rFonts w:hint="cs"/>
          <w:rtl/>
        </w:rPr>
        <w:t>فهم وعرفوه</w:t>
      </w:r>
      <w:r w:rsidR="00481024">
        <w:rPr>
          <w:rStyle w:val="libBold2Char"/>
          <w:rFonts w:hint="cs"/>
          <w:rtl/>
        </w:rPr>
        <w:t xml:space="preserve">، </w:t>
      </w:r>
      <w:r w:rsidRPr="00687751">
        <w:rPr>
          <w:rStyle w:val="libBold2Char"/>
          <w:rFonts w:hint="cs"/>
          <w:rtl/>
        </w:rPr>
        <w:t>ولا يدخل النار</w:t>
      </w:r>
      <w:r w:rsidR="007956F4" w:rsidRPr="00687751">
        <w:rPr>
          <w:rStyle w:val="libBold2Char"/>
          <w:rFonts w:hint="cs"/>
          <w:rtl/>
        </w:rPr>
        <w:t xml:space="preserve"> إلّا </w:t>
      </w:r>
      <w:r w:rsidRPr="00687751">
        <w:rPr>
          <w:rStyle w:val="libBold2Char"/>
          <w:rFonts w:hint="cs"/>
          <w:rtl/>
        </w:rPr>
        <w:t xml:space="preserve">من </w:t>
      </w:r>
      <w:r w:rsidR="00615B83" w:rsidRPr="00687751">
        <w:rPr>
          <w:rStyle w:val="libBold2Char"/>
          <w:rFonts w:hint="cs"/>
          <w:rtl/>
        </w:rPr>
        <w:t>أ</w:t>
      </w:r>
      <w:r w:rsidRPr="00687751">
        <w:rPr>
          <w:rStyle w:val="libBold2Char"/>
          <w:rFonts w:hint="cs"/>
          <w:rtl/>
        </w:rPr>
        <w:t>نكرهم و</w:t>
      </w:r>
      <w:r w:rsidR="00615B83" w:rsidRPr="00687751">
        <w:rPr>
          <w:rStyle w:val="libBold2Char"/>
          <w:rFonts w:hint="cs"/>
          <w:rtl/>
        </w:rPr>
        <w:t>أ</w:t>
      </w:r>
      <w:r w:rsidRPr="00687751">
        <w:rPr>
          <w:rStyle w:val="libBold2Char"/>
          <w:rFonts w:hint="cs"/>
          <w:rtl/>
        </w:rPr>
        <w:t>نكروه]</w:t>
      </w:r>
      <w:r w:rsidR="008D5048" w:rsidRPr="00687751">
        <w:rPr>
          <w:rStyle w:val="libBold2Char"/>
          <w:rFonts w:hint="cs"/>
          <w:rtl/>
        </w:rPr>
        <w:t>.</w:t>
      </w:r>
      <w:r w:rsidRPr="003E37F8">
        <w:rPr>
          <w:rFonts w:hint="cs"/>
          <w:rtl/>
        </w:rPr>
        <w:t xml:space="preserve"> هذا اشارة إلى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يَوْمَ نَدْعُو كُلَّ أُنَاسٍ بِإِمَامِهِمْ</w:t>
      </w:r>
      <w:r w:rsidR="008B2B40" w:rsidRPr="00926F9C">
        <w:rPr>
          <w:rStyle w:val="libAlaemChar"/>
          <w:rFonts w:hint="cs"/>
          <w:rtl/>
        </w:rPr>
        <w:t>)</w:t>
      </w:r>
      <w:r w:rsidR="00481024">
        <w:rPr>
          <w:rFonts w:hint="cs"/>
          <w:rtl/>
        </w:rPr>
        <w:t xml:space="preserve">، </w:t>
      </w:r>
      <w:r w:rsidRPr="008A2BE6">
        <w:rPr>
          <w:rFonts w:hint="cs"/>
          <w:rtl/>
        </w:rPr>
        <w:t>قال المفس</w:t>
      </w:r>
      <w:r w:rsidR="00615B83">
        <w:rPr>
          <w:rFonts w:hint="cs"/>
          <w:rtl/>
        </w:rPr>
        <w:t>ّ</w:t>
      </w:r>
      <w:r w:rsidRPr="008A2BE6">
        <w:rPr>
          <w:rFonts w:hint="cs"/>
          <w:rtl/>
        </w:rPr>
        <w:t>رون</w:t>
      </w:r>
      <w:r w:rsidR="008D5048" w:rsidRPr="008A2BE6">
        <w:rPr>
          <w:rFonts w:hint="cs"/>
          <w:rtl/>
        </w:rPr>
        <w:t>:</w:t>
      </w:r>
      <w:r w:rsidRPr="008A2BE6">
        <w:rPr>
          <w:rFonts w:hint="cs"/>
          <w:rtl/>
        </w:rPr>
        <w:t xml:space="preserve"> ينادى في الموقف</w:t>
      </w:r>
      <w:r w:rsidR="008D5048" w:rsidRPr="008A2BE6">
        <w:rPr>
          <w:rFonts w:hint="cs"/>
          <w:rtl/>
        </w:rPr>
        <w:t>:</w:t>
      </w:r>
      <w:r w:rsidRPr="008A2BE6">
        <w:rPr>
          <w:rFonts w:hint="cs"/>
          <w:rtl/>
        </w:rPr>
        <w:t xml:space="preserve"> يا </w:t>
      </w:r>
      <w:r w:rsidR="00615B83">
        <w:rPr>
          <w:rFonts w:hint="cs"/>
          <w:rtl/>
        </w:rPr>
        <w:t>أ</w:t>
      </w:r>
      <w:r w:rsidRPr="008A2BE6">
        <w:rPr>
          <w:rFonts w:hint="cs"/>
          <w:rtl/>
        </w:rPr>
        <w:t>تباع فلان</w:t>
      </w:r>
      <w:r w:rsidR="00481024">
        <w:rPr>
          <w:rFonts w:hint="cs"/>
          <w:rtl/>
        </w:rPr>
        <w:t xml:space="preserve">، </w:t>
      </w:r>
      <w:r w:rsidRPr="008A2BE6">
        <w:rPr>
          <w:rFonts w:hint="cs"/>
          <w:rtl/>
        </w:rPr>
        <w:t>ويا أصحاب فلان</w:t>
      </w:r>
      <w:r w:rsidR="00481024">
        <w:rPr>
          <w:rFonts w:hint="cs"/>
          <w:rtl/>
        </w:rPr>
        <w:t xml:space="preserve">، </w:t>
      </w:r>
      <w:r w:rsidRPr="008A2BE6">
        <w:rPr>
          <w:rFonts w:hint="cs"/>
          <w:rtl/>
        </w:rPr>
        <w:t xml:space="preserve">فيُنَادَى كل قوم باسم </w:t>
      </w:r>
      <w:r w:rsidR="00615B83">
        <w:rPr>
          <w:rFonts w:hint="cs"/>
          <w:rtl/>
        </w:rPr>
        <w:t>إ</w:t>
      </w:r>
      <w:r w:rsidRPr="008A2BE6">
        <w:rPr>
          <w:rFonts w:hint="cs"/>
          <w:rtl/>
        </w:rPr>
        <w:t>مامهم</w:t>
      </w:r>
      <w:r w:rsidR="006B45DA">
        <w:rPr>
          <w:rFonts w:hint="cs"/>
          <w:rtl/>
        </w:rPr>
        <w:t>.</w:t>
      </w:r>
      <w:r w:rsidRPr="008A2BE6">
        <w:rPr>
          <w:rFonts w:hint="cs"/>
          <w:rtl/>
        </w:rPr>
        <w:t xml:space="preserve"> يقول أمير المؤمنين</w:t>
      </w:r>
      <w:r w:rsidR="00384706">
        <w:rPr>
          <w:rFonts w:hint="cs"/>
          <w:rtl/>
        </w:rPr>
        <w:t xml:space="preserve"> عليه السّلام</w:t>
      </w:r>
      <w:r w:rsidR="008D5048" w:rsidRPr="008A2BE6">
        <w:rPr>
          <w:rFonts w:hint="cs"/>
          <w:rtl/>
        </w:rPr>
        <w:t>:</w:t>
      </w:r>
      <w:r w:rsidRPr="008A2BE6">
        <w:rPr>
          <w:rFonts w:hint="cs"/>
          <w:rtl/>
        </w:rPr>
        <w:t xml:space="preserve"> </w:t>
      </w:r>
      <w:r w:rsidRPr="00687751">
        <w:rPr>
          <w:rStyle w:val="libBold2Char"/>
          <w:rFonts w:hint="cs"/>
          <w:rtl/>
        </w:rPr>
        <w:t xml:space="preserve">[لا يدخل </w:t>
      </w:r>
      <w:r w:rsidR="00536E93" w:rsidRPr="00687751">
        <w:rPr>
          <w:rStyle w:val="libBold2Char"/>
          <w:rFonts w:hint="cs"/>
          <w:rtl/>
        </w:rPr>
        <w:t>الجنّة</w:t>
      </w:r>
      <w:r w:rsidRPr="00687751">
        <w:rPr>
          <w:rStyle w:val="libBold2Char"/>
          <w:rFonts w:hint="cs"/>
          <w:rtl/>
        </w:rPr>
        <w:t xml:space="preserve"> يومئذ</w:t>
      </w:r>
      <w:r w:rsidR="007956F4" w:rsidRPr="00687751">
        <w:rPr>
          <w:rStyle w:val="libBold2Char"/>
          <w:rFonts w:hint="cs"/>
          <w:rtl/>
        </w:rPr>
        <w:t xml:space="preserve"> إلّا </w:t>
      </w:r>
      <w:r w:rsidRPr="00687751">
        <w:rPr>
          <w:rStyle w:val="libBold2Char"/>
          <w:rFonts w:hint="cs"/>
          <w:rtl/>
        </w:rPr>
        <w:t>من كان في الدنيا عارفاً بإمامه</w:t>
      </w:r>
      <w:r w:rsidR="00481024">
        <w:rPr>
          <w:rStyle w:val="libBold2Char"/>
          <w:rFonts w:hint="cs"/>
          <w:rtl/>
        </w:rPr>
        <w:t xml:space="preserve">، </w:t>
      </w:r>
      <w:r w:rsidRPr="00687751">
        <w:rPr>
          <w:rStyle w:val="libBold2Char"/>
          <w:rFonts w:hint="cs"/>
          <w:rtl/>
        </w:rPr>
        <w:t>ومَنْ يعرفه إمامه في الآخرة</w:t>
      </w:r>
      <w:r w:rsidR="00481024">
        <w:rPr>
          <w:rStyle w:val="libBold2Char"/>
          <w:rFonts w:hint="cs"/>
          <w:rtl/>
        </w:rPr>
        <w:t xml:space="preserve">، </w:t>
      </w:r>
      <w:r w:rsidRPr="00687751">
        <w:rPr>
          <w:rStyle w:val="libBold2Char"/>
          <w:rFonts w:hint="cs"/>
          <w:rtl/>
        </w:rPr>
        <w:t>فان</w:t>
      </w:r>
      <w:r w:rsidR="00615B83" w:rsidRPr="00687751">
        <w:rPr>
          <w:rStyle w:val="libBold2Char"/>
          <w:rFonts w:hint="cs"/>
          <w:rtl/>
        </w:rPr>
        <w:t>ّ</w:t>
      </w:r>
      <w:r w:rsidRPr="00687751">
        <w:rPr>
          <w:rStyle w:val="libBold2Char"/>
          <w:rFonts w:hint="cs"/>
          <w:rtl/>
        </w:rPr>
        <w:t xml:space="preserve"> الأئمة تعرف أتباعها يوم القيامة</w:t>
      </w:r>
      <w:r w:rsidR="007E0861" w:rsidRPr="00687751">
        <w:rPr>
          <w:rStyle w:val="libBold2Char"/>
          <w:rFonts w:hint="cs"/>
          <w:rtl/>
        </w:rPr>
        <w:t>]</w:t>
      </w:r>
      <w:r w:rsidRPr="008A2BE6">
        <w:rPr>
          <w:rFonts w:hint="cs"/>
          <w:rtl/>
        </w:rPr>
        <w:t xml:space="preserve"> وإن لم يكن رأى أكَثرهم قال سبحانه</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فَكَيْفَ إِذَا جِئْنَا مِن كُلِّ أُمَّةٍ بِشَهِيدٍ وَجِئْنَا بِكَ عَلَىٰ هَـٰؤُلَاءِ شَهِيدًا</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007668A4" w:rsidRPr="007668A4">
        <w:rPr>
          <w:rFonts w:hint="cs"/>
          <w:rtl/>
        </w:rPr>
        <w:t xml:space="preserve"> </w:t>
      </w:r>
      <w:r w:rsidRPr="003E37F8">
        <w:rPr>
          <w:rFonts w:hint="cs"/>
          <w:rtl/>
        </w:rPr>
        <w:t>وجاء في الخبر المرفوع</w:t>
      </w:r>
      <w:r w:rsidR="008D5048" w:rsidRPr="003E37F8">
        <w:rPr>
          <w:rFonts w:hint="cs"/>
          <w:rtl/>
        </w:rPr>
        <w:t>:</w:t>
      </w:r>
      <w:r w:rsidRPr="003E37F8">
        <w:rPr>
          <w:rFonts w:hint="cs"/>
          <w:rtl/>
        </w:rPr>
        <w:t xml:space="preserve"> </w:t>
      </w:r>
    </w:p>
    <w:p w:rsidR="008B12FF" w:rsidRPr="003E37F8" w:rsidRDefault="00DE3EA7" w:rsidP="00DE3EA7">
      <w:pPr>
        <w:pStyle w:val="libNormal"/>
        <w:rPr>
          <w:rtl/>
        </w:rPr>
      </w:pPr>
      <w:r w:rsidRPr="00687751">
        <w:rPr>
          <w:rStyle w:val="libBold2Char"/>
          <w:rFonts w:hint="cs"/>
          <w:rtl/>
        </w:rPr>
        <w:t>[</w:t>
      </w:r>
      <w:r w:rsidR="008B12FF" w:rsidRPr="00687751">
        <w:rPr>
          <w:rStyle w:val="libBold2Char"/>
          <w:rFonts w:hint="cs"/>
          <w:rtl/>
        </w:rPr>
        <w:t xml:space="preserve">من مات بغير </w:t>
      </w:r>
      <w:r w:rsidR="007956F4" w:rsidRPr="00687751">
        <w:rPr>
          <w:rStyle w:val="libBold2Char"/>
          <w:rFonts w:hint="cs"/>
          <w:rtl/>
        </w:rPr>
        <w:t>إمام</w:t>
      </w:r>
      <w:r w:rsidR="008B12FF" w:rsidRPr="00687751">
        <w:rPr>
          <w:rStyle w:val="libBold2Char"/>
          <w:rFonts w:hint="cs"/>
          <w:rtl/>
        </w:rPr>
        <w:t xml:space="preserve"> مات ميتة جاهلي</w:t>
      </w:r>
      <w:r w:rsidR="00615B83" w:rsidRPr="00687751">
        <w:rPr>
          <w:rStyle w:val="libBold2Char"/>
          <w:rFonts w:hint="cs"/>
          <w:rtl/>
        </w:rPr>
        <w:t>ّ</w:t>
      </w:r>
      <w:r w:rsidR="008B12FF" w:rsidRPr="00687751">
        <w:rPr>
          <w:rStyle w:val="libBold2Char"/>
          <w:rFonts w:hint="cs"/>
          <w:rtl/>
        </w:rPr>
        <w:t>ة</w:t>
      </w:r>
      <w:r w:rsidRPr="00687751">
        <w:rPr>
          <w:rStyle w:val="libBold2Char"/>
          <w:rFonts w:hint="cs"/>
          <w:rtl/>
        </w:rPr>
        <w:t>]</w:t>
      </w:r>
      <w:r w:rsidR="008B12FF" w:rsidRPr="003E37F8">
        <w:rPr>
          <w:rFonts w:hint="cs"/>
          <w:rtl/>
        </w:rPr>
        <w:t xml:space="preserve"> وأصحابنا كاف</w:t>
      </w:r>
      <w:r w:rsidR="00615B83">
        <w:rPr>
          <w:rFonts w:hint="cs"/>
          <w:rtl/>
        </w:rPr>
        <w:t>ّ</w:t>
      </w:r>
      <w:r w:rsidR="008B12FF" w:rsidRPr="003E37F8">
        <w:rPr>
          <w:rFonts w:hint="cs"/>
          <w:rtl/>
        </w:rPr>
        <w:t>ة قائلون بصح</w:t>
      </w:r>
      <w:r w:rsidR="00615B83">
        <w:rPr>
          <w:rFonts w:hint="cs"/>
          <w:rtl/>
        </w:rPr>
        <w:t>ّ</w:t>
      </w:r>
      <w:r w:rsidR="008B12FF" w:rsidRPr="003E37F8">
        <w:rPr>
          <w:rFonts w:hint="cs"/>
          <w:rtl/>
        </w:rPr>
        <w:t xml:space="preserve">ة هذه القضية وهي </w:t>
      </w:r>
      <w:r w:rsidR="00615B83">
        <w:rPr>
          <w:rFonts w:hint="cs"/>
          <w:rtl/>
        </w:rPr>
        <w:t>أ</w:t>
      </w:r>
      <w:r w:rsidR="008B12FF" w:rsidRPr="003E37F8">
        <w:rPr>
          <w:rFonts w:hint="cs"/>
          <w:rtl/>
        </w:rPr>
        <w:t>ن</w:t>
      </w:r>
      <w:r w:rsidR="00615B83">
        <w:rPr>
          <w:rFonts w:hint="cs"/>
          <w:rtl/>
        </w:rPr>
        <w:t>ّ</w:t>
      </w:r>
      <w:r w:rsidR="008B12FF" w:rsidRPr="003E37F8">
        <w:rPr>
          <w:rFonts w:hint="cs"/>
          <w:rtl/>
        </w:rPr>
        <w:t xml:space="preserve">ه لا يدخل </w:t>
      </w:r>
      <w:r w:rsidR="00536E93">
        <w:rPr>
          <w:rFonts w:hint="cs"/>
          <w:rtl/>
        </w:rPr>
        <w:t>الجنّة</w:t>
      </w:r>
      <w:r w:rsidR="007956F4">
        <w:rPr>
          <w:rFonts w:hint="cs"/>
          <w:rtl/>
        </w:rPr>
        <w:t xml:space="preserve"> إلّا </w:t>
      </w:r>
      <w:r w:rsidR="008B12FF" w:rsidRPr="003E37F8">
        <w:rPr>
          <w:rFonts w:hint="cs"/>
          <w:rtl/>
        </w:rPr>
        <w:t>من عرف الأئم</w:t>
      </w:r>
      <w:r w:rsidR="00615B83">
        <w:rPr>
          <w:rFonts w:hint="cs"/>
          <w:rtl/>
        </w:rPr>
        <w:t>ّ</w:t>
      </w:r>
      <w:r w:rsidR="008B12FF" w:rsidRPr="003E37F8">
        <w:rPr>
          <w:rFonts w:hint="cs"/>
          <w:rtl/>
        </w:rPr>
        <w:t>ة</w:t>
      </w:r>
      <w:r w:rsidR="008D5048" w:rsidRPr="003E37F8">
        <w:rPr>
          <w:rFonts w:hint="cs"/>
          <w:rtl/>
        </w:rPr>
        <w:t>.</w:t>
      </w:r>
    </w:p>
    <w:p w:rsidR="008B12FF" w:rsidRPr="003E37F8" w:rsidRDefault="008B12FF" w:rsidP="008A2BE6">
      <w:pPr>
        <w:pStyle w:val="libNormal"/>
        <w:rPr>
          <w:rtl/>
        </w:rPr>
      </w:pPr>
      <w:r w:rsidRPr="003E37F8">
        <w:rPr>
          <w:rFonts w:hint="cs"/>
          <w:rtl/>
        </w:rPr>
        <w:t>وروى الطباطبائي في تفسيره</w:t>
      </w:r>
      <w:r w:rsidR="00F74866">
        <w:rPr>
          <w:rFonts w:hint="cs"/>
          <w:rtl/>
        </w:rPr>
        <w:t xml:space="preserve"> (الميزان) </w:t>
      </w:r>
      <w:r w:rsidRPr="003E37F8">
        <w:rPr>
          <w:rFonts w:hint="cs"/>
          <w:rtl/>
        </w:rPr>
        <w:t>الجزء الخامس عشر من المجلد</w:t>
      </w:r>
      <w:r w:rsidR="00CB741B">
        <w:rPr>
          <w:rFonts w:hint="cs"/>
          <w:rtl/>
        </w:rPr>
        <w:t xml:space="preserve"> </w:t>
      </w:r>
      <w:r w:rsidR="00CB741B" w:rsidRPr="003E37F8">
        <w:rPr>
          <w:rFonts w:hint="cs"/>
          <w:rtl/>
        </w:rPr>
        <w:t>13</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170</w:t>
      </w:r>
      <w:r w:rsidR="00CB741B">
        <w:rPr>
          <w:rFonts w:hint="cs"/>
          <w:rtl/>
        </w:rPr>
        <w:t xml:space="preserve"> </w:t>
      </w:r>
      <w:r w:rsidRPr="003E37F8">
        <w:rPr>
          <w:rFonts w:hint="cs"/>
          <w:rtl/>
        </w:rPr>
        <w:t>قال</w:t>
      </w:r>
      <w:r w:rsidR="008D5048" w:rsidRPr="003E37F8">
        <w:rPr>
          <w:rFonts w:hint="cs"/>
          <w:rtl/>
        </w:rPr>
        <w:t>:</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 xml:space="preserve">(1) </w:t>
      </w:r>
      <w:r w:rsidRPr="00C13DDD">
        <w:rPr>
          <w:rFonts w:hint="cs"/>
          <w:rtl/>
        </w:rPr>
        <w:t>سورة النساء</w:t>
      </w:r>
      <w:r w:rsidR="001E2AC1">
        <w:rPr>
          <w:rFonts w:hint="cs"/>
          <w:rtl/>
        </w:rPr>
        <w:t>:</w:t>
      </w:r>
      <w:r w:rsidRPr="00C13DDD">
        <w:rPr>
          <w:rFonts w:hint="cs"/>
          <w:rtl/>
        </w:rPr>
        <w:t xml:space="preserve"> الآية</w:t>
      </w:r>
      <w:r>
        <w:rPr>
          <w:rFonts w:hint="cs"/>
          <w:rtl/>
        </w:rPr>
        <w:t xml:space="preserve"> </w:t>
      </w:r>
      <w:r w:rsidRPr="00C13DDD">
        <w:rPr>
          <w:rFonts w:hint="cs"/>
          <w:rtl/>
        </w:rPr>
        <w:t>41</w:t>
      </w:r>
      <w:r>
        <w:rPr>
          <w:rFonts w:hint="cs"/>
          <w:rtl/>
        </w:rPr>
        <w:t>.</w:t>
      </w:r>
    </w:p>
    <w:p w:rsidR="007668A4" w:rsidRDefault="007668A4" w:rsidP="008A1A02">
      <w:pPr>
        <w:pStyle w:val="libNormal"/>
        <w:rPr>
          <w:rtl/>
        </w:rPr>
      </w:pPr>
      <w:r>
        <w:rPr>
          <w:rtl/>
        </w:rPr>
        <w:br w:type="page"/>
      </w:r>
    </w:p>
    <w:p w:rsidR="008B12FF" w:rsidRPr="00687751" w:rsidRDefault="008B12FF" w:rsidP="008A2BE6">
      <w:pPr>
        <w:pStyle w:val="libNormal"/>
        <w:rPr>
          <w:rStyle w:val="libBold2Char"/>
          <w:rtl/>
        </w:rPr>
      </w:pPr>
      <w:r w:rsidRPr="003E37F8">
        <w:rPr>
          <w:rFonts w:hint="cs"/>
          <w:rtl/>
        </w:rPr>
        <w:lastRenderedPageBreak/>
        <w:t>وفيه عن الفضيل قال</w:t>
      </w:r>
      <w:r w:rsidR="008D5048" w:rsidRPr="003E37F8">
        <w:rPr>
          <w:rFonts w:hint="cs"/>
          <w:rtl/>
        </w:rPr>
        <w:t>:</w:t>
      </w:r>
      <w:r w:rsidRPr="003E37F8">
        <w:rPr>
          <w:rFonts w:hint="cs"/>
          <w:rtl/>
        </w:rPr>
        <w:t xml:space="preserve"> سالت أبا جعفر</w:t>
      </w:r>
      <w:r w:rsidR="00384706">
        <w:rPr>
          <w:rFonts w:hint="cs"/>
          <w:rtl/>
        </w:rPr>
        <w:t xml:space="preserve"> عليه السّلام</w:t>
      </w:r>
      <w:r w:rsidR="000058F3">
        <w:rPr>
          <w:rFonts w:hint="cs"/>
          <w:rtl/>
        </w:rPr>
        <w:t xml:space="preserve"> </w:t>
      </w:r>
      <w:r w:rsidRPr="003E37F8">
        <w:rPr>
          <w:rFonts w:hint="cs"/>
          <w:rtl/>
        </w:rPr>
        <w:t>عن قول الله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يَوْمَ نَدْعُو كُلَّ أُنَاسٍ بِإِمَامِهِمْ</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687751">
        <w:rPr>
          <w:rStyle w:val="libBold2Char"/>
          <w:rFonts w:hint="cs"/>
          <w:rtl/>
        </w:rPr>
        <w:t>[يجيء رسول الله</w:t>
      </w:r>
      <w:r w:rsidR="007956F4" w:rsidRPr="00687751">
        <w:rPr>
          <w:rStyle w:val="libBold2Char"/>
          <w:rFonts w:hint="cs"/>
          <w:rtl/>
        </w:rPr>
        <w:t xml:space="preserve"> صلّى الله عليه وآله</w:t>
      </w:r>
      <w:r w:rsidR="00942447">
        <w:rPr>
          <w:rStyle w:val="libBold2Char"/>
          <w:rFonts w:hint="cs"/>
          <w:rtl/>
        </w:rPr>
        <w:t xml:space="preserve"> وسلّم </w:t>
      </w:r>
      <w:r w:rsidRPr="00687751">
        <w:rPr>
          <w:rStyle w:val="libBold2Char"/>
          <w:rFonts w:hint="cs"/>
          <w:rtl/>
        </w:rPr>
        <w:t>في قومه وعلي</w:t>
      </w:r>
      <w:r w:rsidR="00615B83" w:rsidRPr="00687751">
        <w:rPr>
          <w:rStyle w:val="libBold2Char"/>
          <w:rFonts w:hint="cs"/>
          <w:rtl/>
        </w:rPr>
        <w:t>ّ</w:t>
      </w:r>
      <w:r w:rsidR="00384706">
        <w:rPr>
          <w:rStyle w:val="libBold2Char"/>
          <w:rFonts w:hint="cs"/>
          <w:rtl/>
        </w:rPr>
        <w:t xml:space="preserve"> عليه السّلام</w:t>
      </w:r>
      <w:r w:rsidR="000058F3">
        <w:rPr>
          <w:rStyle w:val="libBold2Char"/>
          <w:rFonts w:hint="cs"/>
          <w:rtl/>
        </w:rPr>
        <w:t xml:space="preserve"> </w:t>
      </w:r>
      <w:r w:rsidRPr="00687751">
        <w:rPr>
          <w:rStyle w:val="libBold2Char"/>
          <w:rFonts w:hint="cs"/>
          <w:rtl/>
        </w:rPr>
        <w:t>في قومه والحسن في قومه والحسين في قومه</w:t>
      </w:r>
      <w:r w:rsidR="00481024">
        <w:rPr>
          <w:rStyle w:val="libBold2Char"/>
          <w:rFonts w:hint="cs"/>
          <w:rtl/>
        </w:rPr>
        <w:t xml:space="preserve">، </w:t>
      </w:r>
      <w:r w:rsidRPr="00687751">
        <w:rPr>
          <w:rStyle w:val="libBold2Char"/>
          <w:rFonts w:hint="cs"/>
          <w:rtl/>
        </w:rPr>
        <w:t>وكل</w:t>
      </w:r>
      <w:r w:rsidR="00615B83" w:rsidRPr="00687751">
        <w:rPr>
          <w:rStyle w:val="libBold2Char"/>
          <w:rFonts w:hint="cs"/>
          <w:rtl/>
        </w:rPr>
        <w:t>ّ</w:t>
      </w:r>
      <w:r w:rsidRPr="00687751">
        <w:rPr>
          <w:rStyle w:val="libBold2Char"/>
          <w:rFonts w:hint="cs"/>
          <w:rtl/>
        </w:rPr>
        <w:t xml:space="preserve"> من مات بين ظهراني </w:t>
      </w:r>
      <w:r w:rsidR="007956F4" w:rsidRPr="00687751">
        <w:rPr>
          <w:rStyle w:val="libBold2Char"/>
          <w:rFonts w:hint="cs"/>
          <w:rtl/>
        </w:rPr>
        <w:t>إمام</w:t>
      </w:r>
      <w:r w:rsidRPr="00687751">
        <w:rPr>
          <w:rStyle w:val="libBold2Char"/>
          <w:rFonts w:hint="cs"/>
          <w:rtl/>
        </w:rPr>
        <w:t xml:space="preserve"> جاء معه ].</w:t>
      </w:r>
    </w:p>
    <w:p w:rsidR="008B12FF" w:rsidRPr="00687751" w:rsidRDefault="008B12FF" w:rsidP="00615B83">
      <w:pPr>
        <w:pStyle w:val="libNormal"/>
        <w:rPr>
          <w:rStyle w:val="libBold2Char"/>
          <w:rtl/>
        </w:rPr>
      </w:pPr>
      <w:r w:rsidRPr="003E37F8">
        <w:rPr>
          <w:rFonts w:hint="cs"/>
          <w:rtl/>
        </w:rPr>
        <w:t>وفي تفسير البرهان عن شهر آشوب عن الصادق</w:t>
      </w:r>
      <w:r w:rsidR="00384706">
        <w:rPr>
          <w:rFonts w:hint="cs"/>
          <w:rtl/>
        </w:rPr>
        <w:t xml:space="preserve"> عليه السّلام</w:t>
      </w:r>
      <w:r w:rsidR="00DE3EA7">
        <w:rPr>
          <w:rFonts w:hint="cs"/>
          <w:rtl/>
        </w:rPr>
        <w:t>:</w:t>
      </w:r>
      <w:r w:rsidR="007956F4">
        <w:rPr>
          <w:rFonts w:hint="cs"/>
          <w:rtl/>
        </w:rPr>
        <w:t xml:space="preserve"> </w:t>
      </w:r>
      <w:r w:rsidR="00DE3EA7" w:rsidRPr="00687751">
        <w:rPr>
          <w:rStyle w:val="libBold2Char"/>
          <w:rFonts w:hint="cs"/>
          <w:rtl/>
        </w:rPr>
        <w:t>[</w:t>
      </w:r>
      <w:r w:rsidR="00615B83" w:rsidRPr="00687751">
        <w:rPr>
          <w:rStyle w:val="libBold2Char"/>
          <w:rFonts w:hint="cs"/>
          <w:rtl/>
        </w:rPr>
        <w:t>أل</w:t>
      </w:r>
      <w:r w:rsidR="007956F4" w:rsidRPr="00687751">
        <w:rPr>
          <w:rStyle w:val="libBold2Char"/>
          <w:rFonts w:hint="cs"/>
          <w:rtl/>
        </w:rPr>
        <w:t xml:space="preserve">ا </w:t>
      </w:r>
      <w:r w:rsidRPr="00687751">
        <w:rPr>
          <w:rStyle w:val="libBold2Char"/>
          <w:rFonts w:hint="cs"/>
          <w:rtl/>
        </w:rPr>
        <w:t>تحمدون الله</w:t>
      </w:r>
      <w:r w:rsidR="008D5048" w:rsidRPr="00687751">
        <w:rPr>
          <w:rStyle w:val="libBold2Char"/>
          <w:rFonts w:hint="cs"/>
          <w:rtl/>
        </w:rPr>
        <w:t>؟</w:t>
      </w:r>
      <w:r w:rsidRPr="00687751">
        <w:rPr>
          <w:rStyle w:val="libBold2Char"/>
          <w:rFonts w:hint="cs"/>
          <w:rtl/>
        </w:rPr>
        <w:t xml:space="preserve"> </w:t>
      </w:r>
      <w:r w:rsidR="00615B83" w:rsidRPr="00687751">
        <w:rPr>
          <w:rStyle w:val="libBold2Char"/>
          <w:rFonts w:hint="cs"/>
          <w:rtl/>
        </w:rPr>
        <w:t>أ</w:t>
      </w:r>
      <w:r w:rsidRPr="00687751">
        <w:rPr>
          <w:rStyle w:val="libBold2Char"/>
          <w:rFonts w:hint="cs"/>
          <w:rtl/>
        </w:rPr>
        <w:t>ن</w:t>
      </w:r>
      <w:r w:rsidR="00615B83" w:rsidRPr="00687751">
        <w:rPr>
          <w:rStyle w:val="libBold2Char"/>
          <w:rFonts w:hint="cs"/>
          <w:rtl/>
        </w:rPr>
        <w:t>ّ</w:t>
      </w:r>
      <w:r w:rsidRPr="00687751">
        <w:rPr>
          <w:rStyle w:val="libBold2Char"/>
          <w:rFonts w:hint="cs"/>
          <w:rtl/>
        </w:rPr>
        <w:t xml:space="preserve">ه </w:t>
      </w:r>
      <w:r w:rsidR="00615B83" w:rsidRPr="00687751">
        <w:rPr>
          <w:rStyle w:val="libBold2Char"/>
          <w:rFonts w:hint="cs"/>
          <w:rtl/>
        </w:rPr>
        <w:t>إ</w:t>
      </w:r>
      <w:r w:rsidRPr="00687751">
        <w:rPr>
          <w:rStyle w:val="libBold2Char"/>
          <w:rFonts w:hint="cs"/>
          <w:rtl/>
        </w:rPr>
        <w:t>ذا كان يوم القيامة يدعى كل قوم إلى من يتول</w:t>
      </w:r>
      <w:r w:rsidR="00615B83" w:rsidRPr="00687751">
        <w:rPr>
          <w:rStyle w:val="libBold2Char"/>
          <w:rFonts w:hint="cs"/>
          <w:rtl/>
        </w:rPr>
        <w:t>ّ</w:t>
      </w:r>
      <w:r w:rsidRPr="00687751">
        <w:rPr>
          <w:rStyle w:val="libBold2Char"/>
          <w:rFonts w:hint="cs"/>
          <w:rtl/>
        </w:rPr>
        <w:t>ونه</w:t>
      </w:r>
      <w:r w:rsidR="00481024">
        <w:rPr>
          <w:rStyle w:val="libBold2Char"/>
          <w:rFonts w:hint="cs"/>
          <w:rtl/>
        </w:rPr>
        <w:t xml:space="preserve">، </w:t>
      </w:r>
      <w:r w:rsidRPr="00687751">
        <w:rPr>
          <w:rStyle w:val="libBold2Char"/>
          <w:rFonts w:hint="cs"/>
          <w:rtl/>
        </w:rPr>
        <w:t>وفزعنا إلى رسول الله</w:t>
      </w:r>
      <w:r w:rsidR="007956F4" w:rsidRPr="00687751">
        <w:rPr>
          <w:rStyle w:val="libBold2Char"/>
          <w:rFonts w:hint="cs"/>
          <w:rtl/>
        </w:rPr>
        <w:t xml:space="preserve"> صلّى الله عليه وآله</w:t>
      </w:r>
      <w:r w:rsidR="00942447">
        <w:rPr>
          <w:rStyle w:val="libBold2Char"/>
          <w:rFonts w:hint="cs"/>
          <w:rtl/>
        </w:rPr>
        <w:t xml:space="preserve"> وسلّم</w:t>
      </w:r>
      <w:r w:rsidR="00481024">
        <w:rPr>
          <w:rStyle w:val="libBold2Char"/>
          <w:rFonts w:hint="cs"/>
          <w:rtl/>
        </w:rPr>
        <w:t xml:space="preserve">، </w:t>
      </w:r>
      <w:r w:rsidRPr="00687751">
        <w:rPr>
          <w:rStyle w:val="libBold2Char"/>
          <w:rFonts w:hint="cs"/>
          <w:rtl/>
        </w:rPr>
        <w:t xml:space="preserve">وفزعتم </w:t>
      </w:r>
      <w:r w:rsidR="00615B83" w:rsidRPr="00687751">
        <w:rPr>
          <w:rStyle w:val="libBold2Char"/>
          <w:rFonts w:hint="cs"/>
          <w:rtl/>
        </w:rPr>
        <w:t>أ</w:t>
      </w:r>
      <w:r w:rsidRPr="00687751">
        <w:rPr>
          <w:rStyle w:val="libBold2Char"/>
          <w:rFonts w:hint="cs"/>
          <w:rtl/>
        </w:rPr>
        <w:t>نتم إلينا</w:t>
      </w:r>
      <w:r w:rsidR="00DE3EA7" w:rsidRPr="00687751">
        <w:rPr>
          <w:rStyle w:val="libBold2Char"/>
          <w:rFonts w:hint="cs"/>
          <w:rtl/>
        </w:rPr>
        <w:t>]</w:t>
      </w:r>
      <w:r w:rsidR="008D5048" w:rsidRPr="00687751">
        <w:rPr>
          <w:rStyle w:val="libBold2Char"/>
          <w:rFonts w:hint="cs"/>
          <w:rtl/>
        </w:rPr>
        <w:t>.</w:t>
      </w:r>
    </w:p>
    <w:p w:rsidR="008B12FF" w:rsidRPr="003E37F8" w:rsidRDefault="008B12FF" w:rsidP="00615B83">
      <w:pPr>
        <w:pStyle w:val="libNormal"/>
        <w:rPr>
          <w:rtl/>
        </w:rPr>
      </w:pPr>
      <w:r w:rsidRPr="003E37F8">
        <w:rPr>
          <w:rFonts w:hint="cs"/>
          <w:rtl/>
        </w:rPr>
        <w:t>أقول</w:t>
      </w:r>
      <w:r w:rsidR="008D5048" w:rsidRPr="003E37F8">
        <w:rPr>
          <w:rFonts w:hint="cs"/>
          <w:rtl/>
        </w:rPr>
        <w:t>:</w:t>
      </w:r>
      <w:r w:rsidRPr="003E37F8">
        <w:rPr>
          <w:rFonts w:hint="cs"/>
          <w:rtl/>
        </w:rPr>
        <w:t xml:space="preserve"> ورواه في المجمع عنه</w:t>
      </w:r>
      <w:r w:rsidR="00384706">
        <w:rPr>
          <w:rFonts w:hint="cs"/>
          <w:rtl/>
        </w:rPr>
        <w:t xml:space="preserve"> عليه السّلام</w:t>
      </w:r>
      <w:r w:rsidR="000058F3">
        <w:rPr>
          <w:rFonts w:hint="cs"/>
          <w:rtl/>
        </w:rPr>
        <w:t xml:space="preserve"> </w:t>
      </w:r>
      <w:r w:rsidRPr="003E37F8">
        <w:rPr>
          <w:rFonts w:hint="cs"/>
          <w:rtl/>
        </w:rPr>
        <w:t>وفيه دلالة علي أن</w:t>
      </w:r>
      <w:r w:rsidR="00615B83">
        <w:rPr>
          <w:rFonts w:hint="cs"/>
          <w:rtl/>
        </w:rPr>
        <w:t>ّ</w:t>
      </w:r>
      <w:r w:rsidRPr="003E37F8">
        <w:rPr>
          <w:rFonts w:hint="cs"/>
          <w:rtl/>
        </w:rPr>
        <w:t xml:space="preserve"> رسول الله</w:t>
      </w:r>
      <w:r w:rsidR="007956F4">
        <w:rPr>
          <w:rFonts w:hint="cs"/>
          <w:rtl/>
        </w:rPr>
        <w:t xml:space="preserve"> صلّى الله عليه وآله</w:t>
      </w:r>
      <w:r w:rsidR="00942447">
        <w:rPr>
          <w:rFonts w:hint="cs"/>
          <w:rtl/>
        </w:rPr>
        <w:t xml:space="preserve"> وسلّم </w:t>
      </w:r>
      <w:r w:rsidR="007956F4">
        <w:rPr>
          <w:rFonts w:hint="cs"/>
          <w:rtl/>
        </w:rPr>
        <w:t>إمام</w:t>
      </w:r>
      <w:r w:rsidRPr="003E37F8">
        <w:rPr>
          <w:rFonts w:hint="cs"/>
          <w:rtl/>
        </w:rPr>
        <w:t xml:space="preserve"> الأئم</w:t>
      </w:r>
      <w:r w:rsidR="00615B83">
        <w:rPr>
          <w:rFonts w:hint="cs"/>
          <w:rtl/>
        </w:rPr>
        <w:t>ّ</w:t>
      </w:r>
      <w:r w:rsidRPr="003E37F8">
        <w:rPr>
          <w:rFonts w:hint="cs"/>
          <w:rtl/>
        </w:rPr>
        <w:t xml:space="preserve">ة كما </w:t>
      </w:r>
      <w:r w:rsidR="00615B83">
        <w:rPr>
          <w:rFonts w:hint="cs"/>
          <w:rtl/>
        </w:rPr>
        <w:t>أ</w:t>
      </w:r>
      <w:r w:rsidRPr="003E37F8">
        <w:rPr>
          <w:rFonts w:hint="cs"/>
          <w:rtl/>
        </w:rPr>
        <w:t>ن</w:t>
      </w:r>
      <w:r w:rsidR="00615B83">
        <w:rPr>
          <w:rFonts w:hint="cs"/>
          <w:rtl/>
        </w:rPr>
        <w:t>ّ</w:t>
      </w:r>
      <w:r w:rsidRPr="003E37F8">
        <w:rPr>
          <w:rFonts w:hint="cs"/>
          <w:rtl/>
        </w:rPr>
        <w:t>ه شهيد الشهداء وأن</w:t>
      </w:r>
      <w:r w:rsidR="00615B83">
        <w:rPr>
          <w:rFonts w:hint="cs"/>
          <w:rtl/>
        </w:rPr>
        <w:t>ّ</w:t>
      </w:r>
      <w:r w:rsidRPr="003E37F8">
        <w:rPr>
          <w:rFonts w:hint="cs"/>
          <w:rtl/>
        </w:rPr>
        <w:t xml:space="preserve"> حكم الدعوة بالإمام جار بين الأئم</w:t>
      </w:r>
      <w:r w:rsidR="00615B83">
        <w:rPr>
          <w:rFonts w:hint="cs"/>
          <w:rtl/>
        </w:rPr>
        <w:t>ّ</w:t>
      </w:r>
      <w:r w:rsidRPr="003E37F8">
        <w:rPr>
          <w:rFonts w:hint="cs"/>
          <w:rtl/>
        </w:rPr>
        <w:t>ة أنفسهم</w:t>
      </w:r>
      <w:r w:rsidR="008D5048" w:rsidRPr="003E37F8">
        <w:rPr>
          <w:rFonts w:hint="cs"/>
          <w:rtl/>
        </w:rPr>
        <w:t>.</w:t>
      </w:r>
    </w:p>
    <w:p w:rsidR="006E5D79" w:rsidRDefault="008B12FF" w:rsidP="00615B83">
      <w:pPr>
        <w:pStyle w:val="libNormal"/>
        <w:rPr>
          <w:rStyle w:val="libBold2Char"/>
          <w:rtl/>
        </w:rPr>
      </w:pPr>
      <w:r w:rsidRPr="003E37F8">
        <w:rPr>
          <w:rFonts w:hint="cs"/>
          <w:rtl/>
        </w:rPr>
        <w:t>وفي مجمع البيان روى الخاص والعام عن</w:t>
      </w:r>
      <w:r w:rsidR="00536E93">
        <w:rPr>
          <w:rFonts w:hint="cs"/>
          <w:rtl/>
        </w:rPr>
        <w:t xml:space="preserve"> عليّ بن </w:t>
      </w:r>
      <w:r w:rsidRPr="003E37F8">
        <w:rPr>
          <w:rFonts w:hint="cs"/>
          <w:rtl/>
        </w:rPr>
        <w:t>موسى الرضا</w:t>
      </w:r>
      <w:r w:rsidR="00384706">
        <w:rPr>
          <w:rFonts w:hint="cs"/>
          <w:rtl/>
        </w:rPr>
        <w:t xml:space="preserve"> عليه السّلام</w:t>
      </w:r>
      <w:r w:rsidR="000058F3">
        <w:rPr>
          <w:rFonts w:hint="cs"/>
          <w:rtl/>
        </w:rPr>
        <w:t xml:space="preserve"> </w:t>
      </w:r>
      <w:r w:rsidRPr="003E37F8">
        <w:rPr>
          <w:rFonts w:hint="cs"/>
          <w:rtl/>
        </w:rPr>
        <w:t xml:space="preserve">بالأسانيد الصحيحة </w:t>
      </w:r>
      <w:r w:rsidR="00615B83">
        <w:rPr>
          <w:rFonts w:hint="cs"/>
          <w:rtl/>
        </w:rPr>
        <w:t>أ</w:t>
      </w:r>
      <w:r w:rsidRPr="003E37F8">
        <w:rPr>
          <w:rFonts w:hint="cs"/>
          <w:rtl/>
        </w:rPr>
        <w:t>ن</w:t>
      </w:r>
      <w:r w:rsidR="00615B83">
        <w:rPr>
          <w:rFonts w:hint="cs"/>
          <w:rtl/>
        </w:rPr>
        <w:t>ّ</w:t>
      </w:r>
      <w:r w:rsidRPr="003E37F8">
        <w:rPr>
          <w:rFonts w:hint="cs"/>
          <w:rtl/>
        </w:rPr>
        <w:t xml:space="preserve">ه روى عن </w:t>
      </w:r>
      <w:r w:rsidR="00615B83">
        <w:rPr>
          <w:rFonts w:hint="cs"/>
          <w:rtl/>
        </w:rPr>
        <w:t>آ</w:t>
      </w:r>
      <w:r w:rsidRPr="003E37F8">
        <w:rPr>
          <w:rFonts w:hint="cs"/>
          <w:rtl/>
        </w:rPr>
        <w:t xml:space="preserve">بائه (ع) عن </w:t>
      </w:r>
      <w:r w:rsidR="00536E93">
        <w:rPr>
          <w:rFonts w:hint="cs"/>
          <w:rtl/>
        </w:rPr>
        <w:t>النبيّ</w:t>
      </w:r>
      <w:r w:rsidR="007956F4">
        <w:rPr>
          <w:rFonts w:hint="cs"/>
          <w:rtl/>
        </w:rPr>
        <w:t xml:space="preserve"> صلّى الله عليه وآله</w:t>
      </w:r>
      <w:r w:rsidR="00942447">
        <w:rPr>
          <w:rFonts w:hint="cs"/>
          <w:rtl/>
        </w:rPr>
        <w:t xml:space="preserve"> وسلّم </w:t>
      </w:r>
      <w:r w:rsidR="00615B83">
        <w:rPr>
          <w:rFonts w:hint="cs"/>
          <w:rtl/>
        </w:rPr>
        <w:t>أ</w:t>
      </w:r>
      <w:r w:rsidRPr="003E37F8">
        <w:rPr>
          <w:rFonts w:hint="cs"/>
          <w:rtl/>
        </w:rPr>
        <w:t>ن</w:t>
      </w:r>
      <w:r w:rsidR="00615B83">
        <w:rPr>
          <w:rFonts w:hint="cs"/>
          <w:rtl/>
        </w:rPr>
        <w:t>ّ</w:t>
      </w:r>
      <w:r w:rsidRPr="003E37F8">
        <w:rPr>
          <w:rFonts w:hint="cs"/>
          <w:rtl/>
        </w:rPr>
        <w:t>ه قال فيه</w:t>
      </w:r>
      <w:r w:rsidR="008D5048" w:rsidRPr="003E37F8">
        <w:rPr>
          <w:rFonts w:hint="cs"/>
          <w:rtl/>
        </w:rPr>
        <w:t>:</w:t>
      </w:r>
      <w:r w:rsidRPr="003E37F8">
        <w:rPr>
          <w:rFonts w:hint="cs"/>
          <w:rtl/>
        </w:rPr>
        <w:t xml:space="preserve"> </w:t>
      </w:r>
      <w:r w:rsidRPr="00687751">
        <w:rPr>
          <w:rStyle w:val="libBold2Char"/>
          <w:rFonts w:hint="cs"/>
          <w:rtl/>
        </w:rPr>
        <w:t>[ يدعى كل أناس بإمام زمانهم وكتاب رب</w:t>
      </w:r>
      <w:r w:rsidR="00615B83" w:rsidRPr="00687751">
        <w:rPr>
          <w:rStyle w:val="libBold2Char"/>
          <w:rFonts w:hint="cs"/>
          <w:rtl/>
        </w:rPr>
        <w:t>ّ</w:t>
      </w:r>
      <w:r w:rsidRPr="00687751">
        <w:rPr>
          <w:rStyle w:val="libBold2Char"/>
          <w:rFonts w:hint="cs"/>
          <w:rtl/>
        </w:rPr>
        <w:t>هم وسن</w:t>
      </w:r>
      <w:r w:rsidR="00615B83" w:rsidRPr="00687751">
        <w:rPr>
          <w:rStyle w:val="libBold2Char"/>
          <w:rFonts w:hint="cs"/>
          <w:rtl/>
        </w:rPr>
        <w:t>ّ</w:t>
      </w:r>
      <w:r w:rsidRPr="00687751">
        <w:rPr>
          <w:rStyle w:val="libBold2Char"/>
          <w:rFonts w:hint="cs"/>
          <w:rtl/>
        </w:rPr>
        <w:t>ة نبي</w:t>
      </w:r>
      <w:r w:rsidR="00615B83" w:rsidRPr="00687751">
        <w:rPr>
          <w:rStyle w:val="libBold2Char"/>
          <w:rFonts w:hint="cs"/>
          <w:rtl/>
        </w:rPr>
        <w:t>ّ</w:t>
      </w:r>
      <w:r w:rsidRPr="00687751">
        <w:rPr>
          <w:rStyle w:val="libBold2Char"/>
          <w:rFonts w:hint="cs"/>
          <w:rtl/>
        </w:rPr>
        <w:t>هم].</w:t>
      </w:r>
    </w:p>
    <w:p w:rsidR="008B12FF" w:rsidRPr="003E37F8" w:rsidRDefault="008B12FF" w:rsidP="00615B83">
      <w:pPr>
        <w:pStyle w:val="libNormal"/>
        <w:rPr>
          <w:rtl/>
        </w:rPr>
      </w:pPr>
      <w:r w:rsidRPr="003E37F8">
        <w:rPr>
          <w:rFonts w:hint="cs"/>
          <w:rtl/>
        </w:rPr>
        <w:t xml:space="preserve">أقول ورواه في تفسير البرهان عن ابن شهر </w:t>
      </w:r>
      <w:r w:rsidR="00615B83">
        <w:rPr>
          <w:rFonts w:hint="cs"/>
          <w:rtl/>
        </w:rPr>
        <w:t>آ</w:t>
      </w:r>
      <w:r w:rsidRPr="003E37F8">
        <w:rPr>
          <w:rFonts w:hint="cs"/>
          <w:rtl/>
        </w:rPr>
        <w:t xml:space="preserve">شوب عنه عن </w:t>
      </w:r>
      <w:r w:rsidR="00615B83">
        <w:rPr>
          <w:rFonts w:hint="cs"/>
          <w:rtl/>
        </w:rPr>
        <w:t>آ</w:t>
      </w:r>
      <w:r w:rsidRPr="003E37F8">
        <w:rPr>
          <w:rFonts w:hint="cs"/>
          <w:rtl/>
        </w:rPr>
        <w:t xml:space="preserve">بائه عن </w:t>
      </w:r>
      <w:r w:rsidR="00536E93">
        <w:rPr>
          <w:rFonts w:hint="cs"/>
          <w:rtl/>
        </w:rPr>
        <w:t>النبيّ</w:t>
      </w:r>
      <w:r w:rsidR="007956F4">
        <w:rPr>
          <w:rFonts w:hint="cs"/>
          <w:rtl/>
        </w:rPr>
        <w:t xml:space="preserve"> صلّى الله عليه وآله</w:t>
      </w:r>
      <w:r w:rsidR="00942447">
        <w:rPr>
          <w:rFonts w:hint="cs"/>
          <w:rtl/>
        </w:rPr>
        <w:t xml:space="preserve"> وسلّم</w:t>
      </w:r>
      <w:r w:rsidRPr="003E37F8">
        <w:rPr>
          <w:rFonts w:hint="cs"/>
          <w:rtl/>
        </w:rPr>
        <w:t>. بلفظه وقد أسنده أيضا إلى رواية الخاص والعام</w:t>
      </w:r>
      <w:r w:rsidR="008D5048" w:rsidRPr="003E37F8">
        <w:rPr>
          <w:rFonts w:hint="cs"/>
          <w:rtl/>
        </w:rPr>
        <w:t>.</w:t>
      </w:r>
    </w:p>
    <w:p w:rsidR="008B12FF" w:rsidRPr="00687751" w:rsidRDefault="008B12FF" w:rsidP="008A2BE6">
      <w:pPr>
        <w:pStyle w:val="libNormal"/>
        <w:rPr>
          <w:rStyle w:val="libBold2Char"/>
          <w:rtl/>
        </w:rPr>
      </w:pPr>
      <w:r w:rsidRPr="003E37F8">
        <w:rPr>
          <w:rFonts w:hint="cs"/>
          <w:rtl/>
        </w:rPr>
        <w:t xml:space="preserve">وفي </w:t>
      </w:r>
      <w:r w:rsidR="00536E93">
        <w:rPr>
          <w:rFonts w:hint="cs"/>
          <w:rtl/>
        </w:rPr>
        <w:t>الدرّ المنثور أخرج</w:t>
      </w:r>
      <w:r w:rsidR="00AD66E6">
        <w:rPr>
          <w:rFonts w:hint="cs"/>
          <w:rtl/>
        </w:rPr>
        <w:t xml:space="preserve"> ابن مردويه</w:t>
      </w:r>
      <w:r w:rsidR="00BB2092">
        <w:rPr>
          <w:rFonts w:hint="cs"/>
          <w:rtl/>
        </w:rPr>
        <w:t xml:space="preserve"> </w:t>
      </w:r>
      <w:r w:rsidRPr="003E37F8">
        <w:rPr>
          <w:rFonts w:hint="cs"/>
          <w:rtl/>
        </w:rPr>
        <w:t>عن علي</w:t>
      </w:r>
      <w:r w:rsidR="00615B83">
        <w:rPr>
          <w:rFonts w:hint="cs"/>
          <w:rtl/>
        </w:rPr>
        <w:t>ّ</w:t>
      </w:r>
      <w:r w:rsidRPr="003E37F8">
        <w:rPr>
          <w:rFonts w:hint="cs"/>
          <w:rtl/>
        </w:rPr>
        <w:t xml:space="preserve"> قال</w:t>
      </w:r>
      <w:r w:rsidR="008D5048" w:rsidRPr="003E37F8">
        <w:rPr>
          <w:rFonts w:hint="cs"/>
          <w:rtl/>
        </w:rPr>
        <w:t>:</w:t>
      </w:r>
      <w:r w:rsidRPr="003E37F8">
        <w:rPr>
          <w:rFonts w:hint="cs"/>
          <w:rtl/>
        </w:rPr>
        <w:t xml:space="preserve"> 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يَوْمَ نَدْعُو كُلَّ أُنَاسٍ بِإِمَامِهِمْ</w:t>
      </w:r>
      <w:r w:rsidR="008B2B40" w:rsidRPr="00926F9C">
        <w:rPr>
          <w:rStyle w:val="libAlaemChar"/>
          <w:rFonts w:hint="cs"/>
          <w:rtl/>
        </w:rPr>
        <w:t>)</w:t>
      </w:r>
      <w:r w:rsidR="008D5048" w:rsidRPr="003E37F8">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687751">
        <w:rPr>
          <w:rStyle w:val="libBold2Char"/>
          <w:rFonts w:hint="cs"/>
          <w:rtl/>
        </w:rPr>
        <w:t>[يدعى كل قوم بإمام زمانهم وكتاب رب</w:t>
      </w:r>
      <w:r w:rsidR="00615B83" w:rsidRPr="00687751">
        <w:rPr>
          <w:rStyle w:val="libBold2Char"/>
          <w:rFonts w:hint="cs"/>
          <w:rtl/>
        </w:rPr>
        <w:t>ّ</w:t>
      </w:r>
      <w:r w:rsidRPr="00687751">
        <w:rPr>
          <w:rStyle w:val="libBold2Char"/>
          <w:rFonts w:hint="cs"/>
          <w:rtl/>
        </w:rPr>
        <w:t>هم وسن</w:t>
      </w:r>
      <w:r w:rsidR="00615B83" w:rsidRPr="00687751">
        <w:rPr>
          <w:rStyle w:val="libBold2Char"/>
          <w:rFonts w:hint="cs"/>
          <w:rtl/>
        </w:rPr>
        <w:t>ّ</w:t>
      </w:r>
      <w:r w:rsidRPr="00687751">
        <w:rPr>
          <w:rStyle w:val="libBold2Char"/>
          <w:rFonts w:hint="cs"/>
          <w:rtl/>
        </w:rPr>
        <w:t>ة نبي</w:t>
      </w:r>
      <w:r w:rsidR="00615B83" w:rsidRPr="00687751">
        <w:rPr>
          <w:rStyle w:val="libBold2Char"/>
          <w:rFonts w:hint="cs"/>
          <w:rtl/>
        </w:rPr>
        <w:t>ّ</w:t>
      </w:r>
      <w:r w:rsidRPr="00687751">
        <w:rPr>
          <w:rStyle w:val="libBold2Char"/>
          <w:rFonts w:hint="cs"/>
          <w:rtl/>
        </w:rPr>
        <w:t>هم ].</w:t>
      </w:r>
    </w:p>
    <w:p w:rsidR="008B12FF" w:rsidRPr="008B2B40" w:rsidRDefault="008B12FF" w:rsidP="008A2BE6">
      <w:pPr>
        <w:pStyle w:val="libNormal"/>
        <w:rPr>
          <w:rStyle w:val="libBold2Char"/>
          <w:rtl/>
        </w:rPr>
      </w:pPr>
      <w:r w:rsidRPr="003E37F8">
        <w:rPr>
          <w:rFonts w:hint="cs"/>
          <w:rtl/>
        </w:rPr>
        <w:t xml:space="preserve">وفي تفسير </w:t>
      </w:r>
      <w:r w:rsidR="00536E93">
        <w:rPr>
          <w:rFonts w:hint="cs"/>
          <w:rtl/>
        </w:rPr>
        <w:t>العيّاشي</w:t>
      </w:r>
      <w:r w:rsidRPr="003E37F8">
        <w:rPr>
          <w:rFonts w:hint="cs"/>
          <w:rtl/>
        </w:rPr>
        <w:t xml:space="preserve"> عن عم</w:t>
      </w:r>
      <w:r w:rsidR="00DE3EA7">
        <w:rPr>
          <w:rFonts w:hint="cs"/>
          <w:rtl/>
        </w:rPr>
        <w:t>ّ</w:t>
      </w:r>
      <w:r w:rsidRPr="003E37F8">
        <w:rPr>
          <w:rFonts w:hint="cs"/>
          <w:rtl/>
        </w:rPr>
        <w:t>ار الساباطي عن أبي عبد الله</w:t>
      </w:r>
      <w:r w:rsidR="00384706">
        <w:rPr>
          <w:rFonts w:hint="cs"/>
          <w:rtl/>
        </w:rPr>
        <w:t xml:space="preserve"> عليه السّلام</w:t>
      </w:r>
      <w:r w:rsidR="000058F3">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687751">
        <w:rPr>
          <w:rStyle w:val="libBold2Char"/>
          <w:rFonts w:hint="cs"/>
          <w:rtl/>
        </w:rPr>
        <w:t xml:space="preserve">[لا يترك الأرض بغير </w:t>
      </w:r>
      <w:r w:rsidR="007956F4" w:rsidRPr="00687751">
        <w:rPr>
          <w:rStyle w:val="libBold2Char"/>
          <w:rFonts w:hint="cs"/>
          <w:rtl/>
        </w:rPr>
        <w:t>إمام</w:t>
      </w:r>
      <w:r w:rsidRPr="00687751">
        <w:rPr>
          <w:rStyle w:val="libBold2Char"/>
          <w:rFonts w:hint="cs"/>
          <w:rtl/>
        </w:rPr>
        <w:t xml:space="preserve"> يحل</w:t>
      </w:r>
      <w:r w:rsidR="00A96723" w:rsidRPr="00687751">
        <w:rPr>
          <w:rStyle w:val="libBold2Char"/>
          <w:rFonts w:hint="cs"/>
          <w:rtl/>
        </w:rPr>
        <w:t>ّ</w:t>
      </w:r>
      <w:r w:rsidRPr="00687751">
        <w:rPr>
          <w:rStyle w:val="libBold2Char"/>
          <w:rFonts w:hint="cs"/>
          <w:rtl/>
        </w:rPr>
        <w:t xml:space="preserve"> حلال الله ويحر</w:t>
      </w:r>
      <w:r w:rsidR="00A96723" w:rsidRPr="00687751">
        <w:rPr>
          <w:rStyle w:val="libBold2Char"/>
          <w:rFonts w:hint="cs"/>
          <w:rtl/>
        </w:rPr>
        <w:t>ّ</w:t>
      </w:r>
      <w:r w:rsidRPr="00687751">
        <w:rPr>
          <w:rStyle w:val="libBold2Char"/>
          <w:rFonts w:hint="cs"/>
          <w:rtl/>
        </w:rPr>
        <w:t>م حرامه</w:t>
      </w:r>
      <w:r w:rsidR="00481024">
        <w:rPr>
          <w:rStyle w:val="libBold2Char"/>
          <w:rFonts w:hint="cs"/>
          <w:rtl/>
        </w:rPr>
        <w:t xml:space="preserve">، </w:t>
      </w:r>
      <w:r w:rsidRPr="00687751">
        <w:rPr>
          <w:rStyle w:val="libBold2Char"/>
          <w:rFonts w:hint="cs"/>
          <w:rtl/>
        </w:rPr>
        <w:t>وهو قول الله</w:t>
      </w:r>
      <w:r w:rsidR="008D5048" w:rsidRPr="00687751">
        <w:rPr>
          <w:rStyle w:val="libBold2Char"/>
          <w:rFonts w:hint="cs"/>
          <w:rtl/>
        </w:rPr>
        <w:t>:</w:t>
      </w:r>
      <w:r w:rsidRPr="00687751">
        <w:rPr>
          <w:rStyle w:val="libBold2Char"/>
          <w:rFonts w:hint="cs"/>
          <w:rtl/>
        </w:rPr>
        <w:t xml:space="preserve"> </w:t>
      </w:r>
      <w:r w:rsidR="008B2B40">
        <w:rPr>
          <w:rStyle w:val="libAlaemChar"/>
          <w:rFonts w:hint="cs"/>
          <w:rtl/>
        </w:rPr>
        <w:t>(</w:t>
      </w:r>
      <w:r w:rsidRPr="008B2B40">
        <w:rPr>
          <w:rStyle w:val="libAieChar"/>
          <w:rtl/>
        </w:rPr>
        <w:t>يَوْمَ نَدْعُو كُلَّ أُنَاسٍ بِإِمَامِهِمْ</w:t>
      </w:r>
      <w:r w:rsidR="008B2B40" w:rsidRPr="00926F9C">
        <w:rPr>
          <w:rStyle w:val="libAlaemChar"/>
          <w:rFonts w:hint="cs"/>
          <w:rtl/>
        </w:rPr>
        <w:t>)</w:t>
      </w:r>
      <w:r w:rsidR="008D5048" w:rsidRPr="008B2B40">
        <w:rPr>
          <w:rStyle w:val="libBold2Char"/>
          <w:rFonts w:hint="cs"/>
          <w:rtl/>
        </w:rPr>
        <w:t xml:space="preserve"> </w:t>
      </w:r>
      <w:r w:rsidRPr="008B2B40">
        <w:rPr>
          <w:rStyle w:val="libBold2Char"/>
          <w:rFonts w:hint="cs"/>
          <w:rtl/>
        </w:rPr>
        <w:t>].</w:t>
      </w:r>
    </w:p>
    <w:p w:rsidR="008B12FF" w:rsidRPr="003E37F8" w:rsidRDefault="008B12FF" w:rsidP="008A2BE6">
      <w:pPr>
        <w:pStyle w:val="libNormal"/>
        <w:rPr>
          <w:rtl/>
        </w:rPr>
      </w:pPr>
      <w:r w:rsidRPr="003E37F8">
        <w:rPr>
          <w:rFonts w:hint="cs"/>
          <w:rtl/>
        </w:rPr>
        <w:t>ثم</w:t>
      </w:r>
      <w:r w:rsidR="00DE3EA7">
        <w:rPr>
          <w:rFonts w:hint="cs"/>
          <w:rtl/>
        </w:rPr>
        <w:t>َّ</w:t>
      </w:r>
      <w:r w:rsidRPr="003E37F8">
        <w:rPr>
          <w:rFonts w:hint="cs"/>
          <w:rtl/>
        </w:rPr>
        <w:t xml:space="preserve"> قال</w:t>
      </w:r>
      <w:r w:rsidR="008D5048" w:rsidRPr="003E37F8">
        <w:rPr>
          <w:rFonts w:hint="cs"/>
          <w:rtl/>
        </w:rPr>
        <w:t>:</w:t>
      </w:r>
      <w:r w:rsidRPr="003E37F8">
        <w:rPr>
          <w:rFonts w:hint="cs"/>
          <w:rtl/>
        </w:rPr>
        <w:t xml:space="preserve"> قال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Pr="00687751">
        <w:rPr>
          <w:rStyle w:val="libBold2Char"/>
          <w:rFonts w:hint="cs"/>
          <w:rtl/>
        </w:rPr>
        <w:t xml:space="preserve">[من مات بغير </w:t>
      </w:r>
      <w:r w:rsidR="007956F4" w:rsidRPr="00687751">
        <w:rPr>
          <w:rStyle w:val="libBold2Char"/>
          <w:rFonts w:hint="cs"/>
          <w:rtl/>
        </w:rPr>
        <w:t>إمام</w:t>
      </w:r>
      <w:r w:rsidRPr="00687751">
        <w:rPr>
          <w:rStyle w:val="libBold2Char"/>
          <w:rFonts w:hint="cs"/>
          <w:rtl/>
        </w:rPr>
        <w:t xml:space="preserve"> مات ميتة جاهلي</w:t>
      </w:r>
      <w:r w:rsidR="00A96723" w:rsidRPr="00687751">
        <w:rPr>
          <w:rStyle w:val="libBold2Char"/>
          <w:rFonts w:hint="cs"/>
          <w:rtl/>
        </w:rPr>
        <w:t>ّ</w:t>
      </w:r>
      <w:r w:rsidRPr="00687751">
        <w:rPr>
          <w:rStyle w:val="libBold2Char"/>
          <w:rFonts w:hint="cs"/>
          <w:rtl/>
        </w:rPr>
        <w:t>ة]</w:t>
      </w:r>
      <w:r w:rsidRPr="003E37F8">
        <w:rPr>
          <w:rFonts w:hint="cs"/>
          <w:rtl/>
        </w:rPr>
        <w:t xml:space="preserve"> الحديث</w:t>
      </w:r>
      <w:r w:rsidR="008D5048" w:rsidRPr="003E37F8">
        <w:rPr>
          <w:rFonts w:hint="cs"/>
          <w:rtl/>
        </w:rPr>
        <w:t>.</w:t>
      </w:r>
    </w:p>
    <w:p w:rsidR="008B12FF" w:rsidRPr="003E37F8" w:rsidRDefault="008B12FF" w:rsidP="00741A4E">
      <w:pPr>
        <w:pStyle w:val="libNormal"/>
        <w:rPr>
          <w:rtl/>
        </w:rPr>
      </w:pPr>
      <w:r w:rsidRPr="003E37F8">
        <w:rPr>
          <w:rFonts w:hint="cs"/>
          <w:rtl/>
        </w:rPr>
        <w:t>روى العل</w:t>
      </w:r>
      <w:r w:rsidR="00A96723">
        <w:rPr>
          <w:rFonts w:hint="cs"/>
          <w:rtl/>
        </w:rPr>
        <w:t>ّ</w:t>
      </w:r>
      <w:r w:rsidRPr="003E37F8">
        <w:rPr>
          <w:rFonts w:hint="cs"/>
          <w:rtl/>
        </w:rPr>
        <w:t>امة</w:t>
      </w:r>
      <w:r w:rsidR="00811B6E">
        <w:rPr>
          <w:rFonts w:hint="cs"/>
          <w:rtl/>
        </w:rPr>
        <w:t xml:space="preserve"> السيّد </w:t>
      </w:r>
      <w:r w:rsidRPr="003E37F8">
        <w:rPr>
          <w:rFonts w:hint="cs"/>
          <w:rtl/>
        </w:rPr>
        <w:t>هاشم البحراني في</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272</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بروايته</w:t>
      </w:r>
      <w:r w:rsidR="00481024">
        <w:rPr>
          <w:rFonts w:hint="cs"/>
          <w:rtl/>
        </w:rPr>
        <w:t xml:space="preserve">، </w:t>
      </w:r>
      <w:r w:rsidRPr="003E37F8">
        <w:rPr>
          <w:rFonts w:hint="cs"/>
          <w:rtl/>
        </w:rPr>
        <w:t>عن يوسف القط</w:t>
      </w:r>
      <w:r w:rsidR="00A96723">
        <w:rPr>
          <w:rFonts w:hint="cs"/>
          <w:rtl/>
        </w:rPr>
        <w:t>ّ</w:t>
      </w:r>
      <w:r w:rsidRPr="003E37F8">
        <w:rPr>
          <w:rFonts w:hint="cs"/>
          <w:rtl/>
        </w:rPr>
        <w:t>ان في تفسيره وبإسناده المذكور</w:t>
      </w:r>
      <w:r w:rsidR="00481024">
        <w:rPr>
          <w:rFonts w:hint="cs"/>
          <w:rtl/>
        </w:rPr>
        <w:t xml:space="preserve">، </w:t>
      </w:r>
      <w:r w:rsidRPr="003E37F8">
        <w:rPr>
          <w:rFonts w:hint="cs"/>
          <w:rtl/>
        </w:rPr>
        <w:t>عن ابن عباس في قوله تعالى</w:t>
      </w:r>
      <w:r w:rsidR="008D5048" w:rsidRPr="003E37F8">
        <w:rPr>
          <w:rFonts w:hint="cs"/>
          <w:rtl/>
        </w:rPr>
        <w:t>:</w:t>
      </w:r>
      <w:r w:rsidR="00741A4E">
        <w:rPr>
          <w:rStyle w:val="libAlaemChar"/>
          <w:rFonts w:hint="cs"/>
          <w:rtl/>
        </w:rPr>
        <w:t xml:space="preserve"> </w:t>
      </w:r>
      <w:r w:rsidR="008B2B40">
        <w:rPr>
          <w:rStyle w:val="libAlaemChar"/>
          <w:rFonts w:hint="cs"/>
          <w:rtl/>
        </w:rPr>
        <w:t>(</w:t>
      </w:r>
      <w:r w:rsidRPr="008B2B40">
        <w:rPr>
          <w:rStyle w:val="libAieChar"/>
          <w:rtl/>
        </w:rPr>
        <w:t>يَوْمَ نَدْعُو كُلَّ أُنَاسٍ بِإِمَامِهِمْ</w:t>
      </w:r>
      <w:r w:rsidR="008B2B40" w:rsidRPr="00926F9C">
        <w:rPr>
          <w:rStyle w:val="libAlaemChar"/>
          <w:rFonts w:hint="cs"/>
          <w:rtl/>
        </w:rPr>
        <w:t>)</w:t>
      </w:r>
      <w:r w:rsidR="008D5048" w:rsidRPr="003E37F8">
        <w:rPr>
          <w:rFonts w:hint="cs"/>
          <w:rtl/>
        </w:rPr>
        <w:t>.</w:t>
      </w:r>
    </w:p>
    <w:p w:rsidR="008B12FF" w:rsidRPr="003E37F8" w:rsidRDefault="008B12FF" w:rsidP="00A96723">
      <w:pPr>
        <w:pStyle w:val="libNormal"/>
        <w:rPr>
          <w:rtl/>
        </w:rPr>
      </w:pPr>
      <w:r w:rsidRPr="003E37F8">
        <w:rPr>
          <w:rFonts w:hint="cs"/>
          <w:rtl/>
        </w:rPr>
        <w:t>قال</w:t>
      </w:r>
      <w:r w:rsidR="008D5048" w:rsidRPr="003E37F8">
        <w:rPr>
          <w:rFonts w:hint="cs"/>
          <w:rtl/>
        </w:rPr>
        <w:t>:</w:t>
      </w:r>
      <w:r w:rsidRPr="003E37F8">
        <w:rPr>
          <w:rFonts w:hint="cs"/>
          <w:rtl/>
        </w:rPr>
        <w:t xml:space="preserve"> </w:t>
      </w:r>
      <w:r w:rsidR="00A96723">
        <w:rPr>
          <w:rFonts w:hint="cs"/>
          <w:rtl/>
        </w:rPr>
        <w:t>إ</w:t>
      </w:r>
      <w:r w:rsidRPr="003E37F8">
        <w:rPr>
          <w:rFonts w:hint="cs"/>
          <w:rtl/>
        </w:rPr>
        <w:t>ذا كان يوم القيامة دعا الله عز</w:t>
      </w:r>
      <w:r w:rsidR="00A96723">
        <w:rPr>
          <w:rFonts w:hint="cs"/>
          <w:rtl/>
        </w:rPr>
        <w:t>ّ</w:t>
      </w:r>
      <w:r w:rsidRPr="003E37F8">
        <w:rPr>
          <w:rFonts w:hint="cs"/>
          <w:rtl/>
        </w:rPr>
        <w:t xml:space="preserve"> وجل</w:t>
      </w:r>
      <w:r w:rsidR="00A96723">
        <w:rPr>
          <w:rFonts w:hint="cs"/>
          <w:rtl/>
        </w:rPr>
        <w:t>ّ</w:t>
      </w:r>
      <w:r w:rsidR="00130FB2">
        <w:rPr>
          <w:rFonts w:hint="cs"/>
          <w:rtl/>
        </w:rPr>
        <w:t xml:space="preserve"> أئمَّة </w:t>
      </w:r>
      <w:r w:rsidRPr="003E37F8">
        <w:rPr>
          <w:rFonts w:hint="cs"/>
          <w:rtl/>
        </w:rPr>
        <w:t>الهدى ومصابيح الدجى</w:t>
      </w:r>
      <w:r w:rsidR="00481024">
        <w:rPr>
          <w:rFonts w:hint="cs"/>
          <w:rtl/>
        </w:rPr>
        <w:t xml:space="preserve">، </w:t>
      </w:r>
      <w:r w:rsidRPr="003E37F8">
        <w:rPr>
          <w:rFonts w:hint="cs"/>
          <w:rtl/>
        </w:rPr>
        <w:t>وأعلام التقى أمير المؤمنين والحسن والحسين</w:t>
      </w:r>
      <w:r w:rsidR="00141415">
        <w:rPr>
          <w:rFonts w:hint="cs"/>
          <w:rtl/>
        </w:rPr>
        <w:t xml:space="preserve"> ثمّ </w:t>
      </w:r>
      <w:r w:rsidRPr="003E37F8">
        <w:rPr>
          <w:rFonts w:hint="cs"/>
          <w:rtl/>
        </w:rPr>
        <w:t>يقال لهم</w:t>
      </w:r>
      <w:r w:rsidR="008D5048" w:rsidRPr="003E37F8">
        <w:rPr>
          <w:rFonts w:hint="cs"/>
          <w:rtl/>
        </w:rPr>
        <w:t>:</w:t>
      </w:r>
      <w:r w:rsidRPr="003E37F8">
        <w:rPr>
          <w:rFonts w:hint="cs"/>
          <w:rtl/>
        </w:rPr>
        <w:t xml:space="preserve"> جوزوا على الصراط </w:t>
      </w:r>
      <w:r w:rsidR="00A96723">
        <w:rPr>
          <w:rFonts w:hint="cs"/>
          <w:rtl/>
        </w:rPr>
        <w:t>أ</w:t>
      </w:r>
      <w:r w:rsidRPr="003E37F8">
        <w:rPr>
          <w:rFonts w:hint="cs"/>
          <w:rtl/>
        </w:rPr>
        <w:t xml:space="preserve">نتم وشيعتكم وادخلوا </w:t>
      </w:r>
      <w:r w:rsidR="00536E93">
        <w:rPr>
          <w:rFonts w:hint="cs"/>
          <w:rtl/>
        </w:rPr>
        <w:t>الجنّة</w:t>
      </w:r>
      <w:r w:rsidRPr="003E37F8">
        <w:rPr>
          <w:rFonts w:hint="cs"/>
          <w:rtl/>
        </w:rPr>
        <w:t xml:space="preserve"> بغير حساب</w:t>
      </w:r>
      <w:r w:rsidR="008D5048" w:rsidRPr="003E37F8">
        <w:rPr>
          <w:rFonts w:hint="cs"/>
          <w:rtl/>
        </w:rPr>
        <w:t>.</w:t>
      </w:r>
    </w:p>
    <w:p w:rsidR="007668A4" w:rsidRDefault="008B12FF" w:rsidP="00A96723">
      <w:pPr>
        <w:pStyle w:val="libNormal"/>
        <w:rPr>
          <w:rtl/>
        </w:rPr>
      </w:pPr>
      <w:r w:rsidRPr="003E37F8">
        <w:rPr>
          <w:rFonts w:hint="cs"/>
          <w:rtl/>
        </w:rPr>
        <w:t>ثم</w:t>
      </w:r>
      <w:r w:rsidR="00DE3EA7">
        <w:rPr>
          <w:rFonts w:hint="cs"/>
          <w:rtl/>
        </w:rPr>
        <w:t>َّ</w:t>
      </w:r>
      <w:r w:rsidRPr="003E37F8">
        <w:rPr>
          <w:rFonts w:hint="cs"/>
          <w:rtl/>
        </w:rPr>
        <w:t xml:space="preserve"> يدعوا (الله)</w:t>
      </w:r>
      <w:r w:rsidR="00130FB2">
        <w:rPr>
          <w:rFonts w:hint="cs"/>
          <w:rtl/>
        </w:rPr>
        <w:t xml:space="preserve"> أئمَّة </w:t>
      </w:r>
      <w:r w:rsidRPr="003E37F8">
        <w:rPr>
          <w:rFonts w:hint="cs"/>
          <w:rtl/>
        </w:rPr>
        <w:t xml:space="preserve">الفسق </w:t>
      </w:r>
      <w:r w:rsidR="00CB741B">
        <w:rPr>
          <w:rtl/>
        </w:rPr>
        <w:t>-</w:t>
      </w:r>
      <w:r w:rsidRPr="003E37F8">
        <w:rPr>
          <w:rFonts w:hint="cs"/>
          <w:rtl/>
        </w:rPr>
        <w:t xml:space="preserve"> و</w:t>
      </w:r>
      <w:r w:rsidR="00A96723">
        <w:rPr>
          <w:rFonts w:hint="cs"/>
          <w:rtl/>
        </w:rPr>
        <w:t>أ</w:t>
      </w:r>
      <w:r w:rsidRPr="003E37F8">
        <w:rPr>
          <w:rFonts w:hint="cs"/>
          <w:rtl/>
        </w:rPr>
        <w:t>ن</w:t>
      </w:r>
      <w:r w:rsidR="00A96723">
        <w:rPr>
          <w:rFonts w:hint="cs"/>
          <w:rtl/>
        </w:rPr>
        <w:t>ّ</w:t>
      </w:r>
      <w:r w:rsidRPr="003E37F8">
        <w:rPr>
          <w:rFonts w:hint="cs"/>
          <w:rtl/>
        </w:rPr>
        <w:t xml:space="preserve"> الله يزيد منهم </w:t>
      </w:r>
      <w:r w:rsidR="00CB741B">
        <w:rPr>
          <w:rtl/>
        </w:rPr>
        <w:t>-</w:t>
      </w:r>
      <w:r w:rsidRPr="003E37F8">
        <w:rPr>
          <w:rFonts w:hint="cs"/>
          <w:rtl/>
        </w:rPr>
        <w:t xml:space="preserve"> فيقال له</w:t>
      </w:r>
      <w:r w:rsidR="008D5048" w:rsidRPr="003E37F8">
        <w:rPr>
          <w:rFonts w:hint="cs"/>
          <w:rtl/>
        </w:rPr>
        <w:t>:</w:t>
      </w:r>
      <w:r w:rsidRPr="003E37F8">
        <w:rPr>
          <w:rFonts w:hint="cs"/>
          <w:rtl/>
        </w:rPr>
        <w:t xml:space="preserve"> خذ بيد شيعتك وامضوا إلى الن</w:t>
      </w:r>
      <w:r w:rsidR="00741A4E">
        <w:rPr>
          <w:rFonts w:hint="cs"/>
          <w:rtl/>
        </w:rPr>
        <w:t>ّ</w:t>
      </w:r>
      <w:r w:rsidRPr="003E37F8">
        <w:rPr>
          <w:rFonts w:hint="cs"/>
          <w:rtl/>
        </w:rPr>
        <w:t>ار بغير حساب</w:t>
      </w:r>
      <w:r w:rsidR="008B2B40">
        <w:rPr>
          <w:rFonts w:hint="cs"/>
          <w:rtl/>
        </w:rPr>
        <w:t>)</w:t>
      </w:r>
      <w:r w:rsidR="008D5048" w:rsidRPr="003E37F8">
        <w:rPr>
          <w:rFonts w:hint="cs"/>
          <w:rtl/>
        </w:rPr>
        <w:t>.</w:t>
      </w:r>
      <w:r w:rsidRPr="003E37F8">
        <w:rPr>
          <w:rFonts w:hint="cs"/>
          <w:rtl/>
        </w:rPr>
        <w:t xml:space="preserve"> </w:t>
      </w:r>
    </w:p>
    <w:p w:rsidR="007668A4" w:rsidRDefault="007668A4" w:rsidP="008A1A02">
      <w:pPr>
        <w:pStyle w:val="libNormal"/>
        <w:rPr>
          <w:rtl/>
        </w:rPr>
      </w:pPr>
      <w:r>
        <w:rPr>
          <w:rtl/>
        </w:rPr>
        <w:br w:type="page"/>
      </w:r>
    </w:p>
    <w:p w:rsidR="008B12FF" w:rsidRPr="003E37F8" w:rsidRDefault="007668A4" w:rsidP="00851A23">
      <w:pPr>
        <w:pStyle w:val="libCenterBold2"/>
        <w:rPr>
          <w:rtl/>
        </w:rPr>
      </w:pPr>
      <w:r w:rsidRPr="007668A4">
        <w:rPr>
          <w:rStyle w:val="libNormalChar"/>
          <w:rFonts w:hint="cs"/>
          <w:rtl/>
        </w:rPr>
        <w:lastRenderedPageBreak/>
        <w:t>سورة الإسراء الآية 80</w:t>
      </w:r>
    </w:p>
    <w:p w:rsidR="008B12FF" w:rsidRPr="007668A4" w:rsidRDefault="008B2B40" w:rsidP="007668A4">
      <w:pPr>
        <w:pStyle w:val="libCenter"/>
        <w:rPr>
          <w:rStyle w:val="libNormalChar"/>
          <w:rtl/>
        </w:rPr>
      </w:pPr>
      <w:r>
        <w:rPr>
          <w:rStyle w:val="libAlaemChar"/>
          <w:rFonts w:hint="cs"/>
          <w:rtl/>
        </w:rPr>
        <w:t>(</w:t>
      </w:r>
      <w:r w:rsidR="008B12FF" w:rsidRPr="008B2B40">
        <w:rPr>
          <w:rStyle w:val="libAieChar"/>
          <w:rtl/>
        </w:rPr>
        <w:t>وَقُل رَّبِّ أَدْخِلْنِي مُدْخَلَ صِدْقٍ وَأَخْرِجْنِي مُخْرَجَ صِدْقٍ وَاجْعَل لِّي مِن لَّدُنكَ سُلْطَانًا نَّصِيرًا</w:t>
      </w:r>
      <w:r w:rsidRPr="00926F9C">
        <w:rPr>
          <w:rStyle w:val="libAlaemChar"/>
          <w:rFonts w:hint="cs"/>
          <w:rtl/>
        </w:rPr>
        <w:t>)</w:t>
      </w:r>
      <w:r w:rsidR="008B12FF" w:rsidRPr="007668A4">
        <w:rPr>
          <w:rStyle w:val="libNormalChar"/>
          <w:rFonts w:hint="cs"/>
          <w:rtl/>
        </w:rPr>
        <w:t xml:space="preserve"> </w:t>
      </w:r>
    </w:p>
    <w:p w:rsidR="008B12FF" w:rsidRPr="003E37F8" w:rsidRDefault="008B12FF" w:rsidP="008A2BE6">
      <w:pPr>
        <w:pStyle w:val="libNormal"/>
        <w:rPr>
          <w:rtl/>
        </w:rPr>
      </w:pPr>
      <w:r w:rsidRPr="003E37F8">
        <w:rPr>
          <w:rFonts w:hint="cs"/>
          <w:rtl/>
        </w:rPr>
        <w:t>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529</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479</w:t>
      </w:r>
      <w:r w:rsidR="00CB741B">
        <w:rPr>
          <w:rFonts w:hint="cs"/>
          <w:rtl/>
        </w:rPr>
        <w:t xml:space="preserve"> </w:t>
      </w:r>
      <w:r w:rsidRPr="003E37F8">
        <w:rPr>
          <w:rFonts w:hint="cs"/>
          <w:rtl/>
        </w:rPr>
        <w:t>قال:</w:t>
      </w:r>
    </w:p>
    <w:p w:rsidR="008B12FF" w:rsidRPr="003E37F8" w:rsidRDefault="00536E93" w:rsidP="008A2BE6">
      <w:pPr>
        <w:pStyle w:val="libNormal"/>
        <w:rPr>
          <w:rtl/>
        </w:rPr>
      </w:pPr>
      <w:r>
        <w:rPr>
          <w:rFonts w:hint="cs"/>
          <w:rtl/>
        </w:rPr>
        <w:t>أخبرنا</w:t>
      </w:r>
      <w:r w:rsidR="008B12FF" w:rsidRPr="003E37F8">
        <w:rPr>
          <w:rFonts w:hint="cs"/>
          <w:rtl/>
        </w:rPr>
        <w:t xml:space="preserve"> عقيل بن الحسين قال</w:t>
      </w:r>
      <w:r w:rsidR="008D5048" w:rsidRPr="003E37F8">
        <w:rPr>
          <w:rFonts w:hint="cs"/>
          <w:rtl/>
        </w:rPr>
        <w:t>:</w:t>
      </w:r>
      <w:r w:rsidR="008B12FF" w:rsidRPr="003E37F8">
        <w:rPr>
          <w:rFonts w:hint="cs"/>
          <w:rtl/>
        </w:rPr>
        <w:t xml:space="preserve"> </w:t>
      </w:r>
      <w:r>
        <w:rPr>
          <w:rFonts w:hint="cs"/>
          <w:rtl/>
        </w:rPr>
        <w:t xml:space="preserve">أخبرنا عليّ بن </w:t>
      </w:r>
      <w:r w:rsidR="008B12FF" w:rsidRPr="003E37F8">
        <w:rPr>
          <w:rFonts w:hint="cs"/>
          <w:rtl/>
        </w:rPr>
        <w:t>الحسين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عبيد الله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مروان عبد الملك بن مروان قاضي مدينة الرسول</w:t>
      </w:r>
      <w:r w:rsidR="007956F4">
        <w:rPr>
          <w:rFonts w:hint="cs"/>
          <w:rtl/>
        </w:rPr>
        <w:t xml:space="preserve"> صلّى الله </w:t>
      </w:r>
      <w:r w:rsidR="008B12FF" w:rsidRPr="003E37F8">
        <w:rPr>
          <w:rFonts w:hint="cs"/>
          <w:rtl/>
        </w:rPr>
        <w:t>عليه</w:t>
      </w:r>
      <w:r>
        <w:rPr>
          <w:rFonts w:hint="cs"/>
          <w:rtl/>
        </w:rPr>
        <w:t xml:space="preserve"> وآله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الله بن منيع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الجعد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شعبة</w:t>
      </w:r>
      <w:r w:rsidR="00481024">
        <w:rPr>
          <w:rFonts w:hint="cs"/>
          <w:rtl/>
        </w:rPr>
        <w:t xml:space="preserve">، </w:t>
      </w:r>
      <w:r w:rsidR="008B12FF" w:rsidRPr="003E37F8">
        <w:rPr>
          <w:rFonts w:hint="cs"/>
          <w:rtl/>
        </w:rPr>
        <w:t>عن عمرو بن دينار</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وعطاء</w:t>
      </w:r>
      <w:r w:rsidR="008D5048" w:rsidRPr="003E37F8">
        <w:rPr>
          <w:rFonts w:hint="cs"/>
          <w:rtl/>
        </w:rPr>
        <w:t>:</w:t>
      </w:r>
    </w:p>
    <w:p w:rsidR="008B12FF" w:rsidRPr="003E37F8" w:rsidRDefault="008B12FF" w:rsidP="008A2BE6">
      <w:pPr>
        <w:pStyle w:val="libNormal"/>
        <w:rPr>
          <w:rtl/>
        </w:rPr>
      </w:pPr>
      <w:r w:rsidRPr="003E37F8">
        <w:rPr>
          <w:rFonts w:hint="cs"/>
          <w:rtl/>
        </w:rPr>
        <w:t>عن عبد الله بن عباس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وَقُل رَّبِّ أَدْخِلْنِي مُدْخَلَ صِدْقٍ وَأَخْرِجْنِي مُخْرَجَ صِدْقٍ وَاجْعَل لِّي مِن لَّدُنكَ سُلْطَانًا نَّصِيرًا</w:t>
      </w:r>
      <w:r w:rsidR="008B2B40" w:rsidRPr="00926F9C">
        <w:rPr>
          <w:rStyle w:val="libAlaemChar"/>
          <w:rFonts w:hint="cs"/>
          <w:rtl/>
        </w:rPr>
        <w:t>)</w:t>
      </w:r>
      <w:r w:rsidRPr="003E37F8">
        <w:rPr>
          <w:rFonts w:hint="cs"/>
          <w:rtl/>
        </w:rPr>
        <w:t xml:space="preserve"> قال ابن عباس</w:t>
      </w:r>
      <w:r w:rsidR="008D5048" w:rsidRPr="003E37F8">
        <w:rPr>
          <w:rFonts w:hint="cs"/>
          <w:rtl/>
        </w:rPr>
        <w:t>:</w:t>
      </w:r>
      <w:r w:rsidRPr="003E37F8">
        <w:rPr>
          <w:rFonts w:hint="cs"/>
          <w:rtl/>
        </w:rPr>
        <w:t xml:space="preserve"> وتا الله لقد استجاب الله لنبي</w:t>
      </w:r>
      <w:r w:rsidR="00A96723">
        <w:rPr>
          <w:rFonts w:hint="cs"/>
          <w:rtl/>
        </w:rPr>
        <w:t>ّ</w:t>
      </w:r>
      <w:r w:rsidRPr="003E37F8">
        <w:rPr>
          <w:rFonts w:hint="cs"/>
          <w:rtl/>
        </w:rPr>
        <w:t>نا دعاءه فأعطاه</w:t>
      </w:r>
      <w:r w:rsidR="00536E93">
        <w:rPr>
          <w:rFonts w:hint="cs"/>
          <w:rtl/>
        </w:rPr>
        <w:t xml:space="preserve"> عليّ بن </w:t>
      </w:r>
      <w:r w:rsidRPr="003E37F8">
        <w:rPr>
          <w:rFonts w:hint="cs"/>
          <w:rtl/>
        </w:rPr>
        <w:t>أبي طالب سلطاناً ينصره على أعدائه</w:t>
      </w:r>
      <w:r w:rsidR="008D5048" w:rsidRPr="003E37F8">
        <w:rPr>
          <w:rFonts w:hint="cs"/>
          <w:rtl/>
        </w:rPr>
        <w:t>.</w:t>
      </w:r>
    </w:p>
    <w:p w:rsidR="008B12FF" w:rsidRPr="003E37F8" w:rsidRDefault="008B12FF" w:rsidP="008A2BE6">
      <w:pPr>
        <w:pStyle w:val="libNormal"/>
        <w:rPr>
          <w:rtl/>
        </w:rPr>
      </w:pPr>
      <w:r w:rsidRPr="003E37F8">
        <w:rPr>
          <w:rFonts w:hint="cs"/>
          <w:rtl/>
        </w:rPr>
        <w:t>وجاء في كتاب</w:t>
      </w:r>
      <w:r w:rsidR="00F74866">
        <w:rPr>
          <w:rFonts w:hint="cs"/>
          <w:rtl/>
        </w:rPr>
        <w:t xml:space="preserve"> (الدرّ الثمين) </w:t>
      </w:r>
      <w:r w:rsidRPr="003E37F8">
        <w:rPr>
          <w:rFonts w:hint="cs"/>
          <w:rtl/>
        </w:rPr>
        <w:t>للحافظ البرسي ص</w:t>
      </w:r>
      <w:r w:rsidR="00CB741B">
        <w:rPr>
          <w:rFonts w:hint="cs"/>
          <w:rtl/>
        </w:rPr>
        <w:t xml:space="preserve"> </w:t>
      </w:r>
      <w:r w:rsidR="00CB741B" w:rsidRPr="003E37F8">
        <w:rPr>
          <w:rFonts w:hint="cs"/>
          <w:rtl/>
        </w:rPr>
        <w:t>142</w:t>
      </w:r>
      <w:r w:rsidR="00CB741B">
        <w:rPr>
          <w:rFonts w:hint="cs"/>
          <w:rtl/>
        </w:rPr>
        <w:t xml:space="preserve"> </w:t>
      </w:r>
      <w:r w:rsidRPr="003E37F8">
        <w:rPr>
          <w:rFonts w:hint="cs"/>
          <w:rtl/>
        </w:rPr>
        <w:t>ط. مؤسسة دار المجتبى للمطبوعات قال</w:t>
      </w:r>
      <w:r w:rsidR="008D5048" w:rsidRPr="003E37F8">
        <w:rPr>
          <w:rFonts w:hint="cs"/>
          <w:rtl/>
        </w:rPr>
        <w:t>:</w:t>
      </w:r>
    </w:p>
    <w:p w:rsidR="008B12FF" w:rsidRPr="003E37F8" w:rsidRDefault="008B12FF" w:rsidP="007668A4">
      <w:pPr>
        <w:pStyle w:val="libNormal"/>
        <w:rPr>
          <w:rtl/>
        </w:rPr>
      </w:pPr>
      <w:r w:rsidRPr="003E37F8">
        <w:rPr>
          <w:rFonts w:hint="cs"/>
          <w:rtl/>
        </w:rPr>
        <w:t>ثم</w:t>
      </w:r>
      <w:r w:rsidR="00DE3EA7">
        <w:rPr>
          <w:rFonts w:hint="cs"/>
          <w:rtl/>
        </w:rPr>
        <w:t>َّ</w:t>
      </w:r>
      <w:r w:rsidRPr="003E37F8">
        <w:rPr>
          <w:rFonts w:hint="cs"/>
          <w:rtl/>
        </w:rPr>
        <w:t xml:space="preserve"> </w:t>
      </w:r>
      <w:r w:rsidR="00A96723">
        <w:rPr>
          <w:rFonts w:hint="cs"/>
          <w:rtl/>
        </w:rPr>
        <w:t>أ</w:t>
      </w:r>
      <w:r w:rsidRPr="003E37F8">
        <w:rPr>
          <w:rFonts w:hint="cs"/>
          <w:rtl/>
        </w:rPr>
        <w:t>مر نبي</w:t>
      </w:r>
      <w:r w:rsidR="00A96723">
        <w:rPr>
          <w:rFonts w:hint="cs"/>
          <w:rtl/>
        </w:rPr>
        <w:t>ّ</w:t>
      </w:r>
      <w:r w:rsidRPr="003E37F8">
        <w:rPr>
          <w:rFonts w:hint="cs"/>
          <w:rtl/>
        </w:rPr>
        <w:t>ه أن يمن</w:t>
      </w:r>
      <w:r w:rsidR="00A96723">
        <w:rPr>
          <w:rFonts w:hint="cs"/>
          <w:rtl/>
        </w:rPr>
        <w:t>ّ</w:t>
      </w:r>
      <w:r w:rsidRPr="003E37F8">
        <w:rPr>
          <w:rFonts w:hint="cs"/>
          <w:rtl/>
        </w:rPr>
        <w:t xml:space="preserve"> عليه بعلي</w:t>
      </w:r>
      <w:r w:rsidR="00A96723">
        <w:rPr>
          <w:rFonts w:hint="cs"/>
          <w:rtl/>
        </w:rPr>
        <w:t>ّ</w:t>
      </w:r>
      <w:r w:rsidR="00384706">
        <w:rPr>
          <w:rFonts w:hint="cs"/>
          <w:rtl/>
        </w:rPr>
        <w:t xml:space="preserve"> عليه السّلام</w:t>
      </w:r>
      <w:r w:rsidR="000058F3">
        <w:rPr>
          <w:rFonts w:hint="cs"/>
          <w:rtl/>
        </w:rPr>
        <w:t xml:space="preserve"> </w:t>
      </w:r>
      <w:r w:rsidRPr="003E37F8">
        <w:rPr>
          <w:rFonts w:hint="cs"/>
          <w:rtl/>
        </w:rPr>
        <w:t>فقال 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وَقُل رَّبِّ أَدْخِلْنِي مُدْخَلَ صِدْقٍ وَأَخْرِجْنِي مُخْرَجَ صِدْقٍ</w:t>
      </w:r>
      <w:r w:rsidR="008B2B40" w:rsidRPr="00926F9C">
        <w:rPr>
          <w:rStyle w:val="libAlaemChar"/>
          <w:rtl/>
        </w:rPr>
        <w:t>)</w:t>
      </w:r>
      <w:r w:rsidRPr="008A2BE6">
        <w:rPr>
          <w:rFonts w:hint="cs"/>
          <w:rtl/>
        </w:rPr>
        <w:t xml:space="preserve"> يعني المدينة </w:t>
      </w:r>
      <w:r w:rsidR="008B2B40">
        <w:rPr>
          <w:rStyle w:val="libAlaemChar"/>
          <w:rFonts w:hint="cs"/>
          <w:rtl/>
        </w:rPr>
        <w:t>(</w:t>
      </w:r>
      <w:r w:rsidRPr="008B2B40">
        <w:rPr>
          <w:rStyle w:val="libAieChar"/>
          <w:rtl/>
        </w:rPr>
        <w:t>وَاجْعَل لِّي مِن لَّدُنكَ سُلْطَانًا نَّصِيرًا</w:t>
      </w:r>
      <w:r w:rsidR="008B2B40" w:rsidRPr="00926F9C">
        <w:rPr>
          <w:rStyle w:val="libAlaemChar"/>
          <w:rFonts w:hint="cs"/>
          <w:rtl/>
        </w:rPr>
        <w:t>)</w:t>
      </w:r>
      <w:r w:rsidRPr="008A2BE6">
        <w:rPr>
          <w:rFonts w:hint="cs"/>
          <w:rtl/>
        </w:rPr>
        <w:t xml:space="preserve"> يعني</w:t>
      </w:r>
      <w:r w:rsidR="00851A54">
        <w:rPr>
          <w:rFonts w:hint="cs"/>
          <w:rtl/>
        </w:rPr>
        <w:t xml:space="preserve"> عليًّا </w:t>
      </w:r>
      <w:r w:rsidR="00384706">
        <w:rPr>
          <w:rFonts w:hint="cs"/>
          <w:rtl/>
        </w:rPr>
        <w:t>عليه السّلام</w:t>
      </w:r>
      <w:r w:rsidR="000058F3">
        <w:rPr>
          <w:rFonts w:hint="cs"/>
          <w:rtl/>
        </w:rPr>
        <w:t xml:space="preserve"> </w:t>
      </w:r>
      <w:r w:rsidRPr="008A2BE6">
        <w:rPr>
          <w:rFonts w:hint="cs"/>
          <w:rtl/>
        </w:rPr>
        <w:t>ووزيراً</w:t>
      </w:r>
      <w:r w:rsidR="00481024">
        <w:rPr>
          <w:rFonts w:hint="cs"/>
          <w:rtl/>
        </w:rPr>
        <w:t xml:space="preserve">، </w:t>
      </w:r>
      <w:r w:rsidRPr="008A2BE6">
        <w:rPr>
          <w:rFonts w:hint="cs"/>
          <w:rtl/>
        </w:rPr>
        <w:t>كما قال موسى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وَاجْعَل لِّي وَزِيرًا مِّنْ أَهْلِي ﴿٢٩﴾ هَارُونَ أَخِي ﴿٣٠﴾ اشْدُدْ بِهِ أَزْرِي</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هاشم البحراني في تفسيره</w:t>
      </w:r>
      <w:r w:rsidR="00F74866">
        <w:rPr>
          <w:rFonts w:hint="cs"/>
          <w:rtl/>
        </w:rPr>
        <w:t xml:space="preserve"> (البرهان) </w:t>
      </w:r>
      <w:r w:rsidRPr="003E37F8">
        <w:rPr>
          <w:rFonts w:hint="cs"/>
          <w:rtl/>
        </w:rPr>
        <w:t>ج2 ص</w:t>
      </w:r>
      <w:r w:rsidR="00CB741B">
        <w:rPr>
          <w:rFonts w:hint="cs"/>
          <w:rtl/>
        </w:rPr>
        <w:t xml:space="preserve"> </w:t>
      </w:r>
      <w:r w:rsidR="00CB741B" w:rsidRPr="003E37F8">
        <w:rPr>
          <w:rFonts w:hint="cs"/>
          <w:rtl/>
        </w:rPr>
        <w:t>441</w:t>
      </w:r>
      <w:r w:rsidR="00CB741B">
        <w:rPr>
          <w:rFonts w:hint="cs"/>
          <w:rtl/>
        </w:rPr>
        <w:t xml:space="preserve"> </w:t>
      </w:r>
      <w:r w:rsidRPr="003E37F8">
        <w:rPr>
          <w:rFonts w:hint="cs"/>
          <w:rtl/>
        </w:rPr>
        <w:t>في تفسيره للآية الكريمة بنقله عن الحافظ ابن شهر آشوب</w:t>
      </w:r>
      <w:r w:rsidR="008D5048" w:rsidRPr="003E37F8">
        <w:rPr>
          <w:rFonts w:hint="cs"/>
          <w:rtl/>
        </w:rPr>
        <w:t>.</w:t>
      </w:r>
    </w:p>
    <w:p w:rsidR="008B12FF" w:rsidRPr="003E37F8" w:rsidRDefault="008B12FF" w:rsidP="008A2BE6">
      <w:pPr>
        <w:pStyle w:val="libNormal"/>
        <w:rPr>
          <w:rtl/>
        </w:rPr>
      </w:pPr>
      <w:r w:rsidRPr="003E37F8">
        <w:rPr>
          <w:rFonts w:hint="cs"/>
          <w:rtl/>
        </w:rPr>
        <w:t xml:space="preserve">استجابة الله تعالى دعا </w:t>
      </w:r>
      <w:r w:rsidR="00536E93">
        <w:rPr>
          <w:rFonts w:hint="cs"/>
          <w:rtl/>
        </w:rPr>
        <w:t xml:space="preserve">النبيّ </w:t>
      </w:r>
      <w:r w:rsidRPr="003E37F8">
        <w:rPr>
          <w:rFonts w:hint="cs"/>
          <w:rtl/>
        </w:rPr>
        <w:t>(ص) بعطاءه</w:t>
      </w:r>
      <w:r w:rsidR="00851A54">
        <w:rPr>
          <w:rFonts w:hint="cs"/>
          <w:rtl/>
        </w:rPr>
        <w:t xml:space="preserve"> عليًّا </w:t>
      </w:r>
      <w:r w:rsidRPr="003E37F8">
        <w:rPr>
          <w:rFonts w:hint="cs"/>
          <w:rtl/>
        </w:rPr>
        <w:t>نصيراً</w:t>
      </w:r>
      <w:r w:rsidR="008D5048" w:rsidRPr="003E37F8">
        <w:rPr>
          <w:rFonts w:hint="cs"/>
          <w:rtl/>
        </w:rPr>
        <w:t>.</w:t>
      </w:r>
    </w:p>
    <w:p w:rsidR="008B12FF" w:rsidRPr="003E37F8" w:rsidRDefault="008B12FF" w:rsidP="00BF0D6E">
      <w:pPr>
        <w:pStyle w:val="libNormal"/>
        <w:rPr>
          <w:rtl/>
        </w:rPr>
      </w:pPr>
      <w:r w:rsidRPr="003E37F8">
        <w:rPr>
          <w:rFonts w:hint="cs"/>
          <w:rtl/>
        </w:rPr>
        <w:t>وروى ابن البطريق في كتاب</w:t>
      </w:r>
      <w:r w:rsidR="00EC4B96">
        <w:rPr>
          <w:rFonts w:hint="cs"/>
          <w:rtl/>
        </w:rPr>
        <w:t xml:space="preserve"> (خصائص الوحي المبين) </w:t>
      </w:r>
      <w:r w:rsidRPr="003E37F8">
        <w:rPr>
          <w:rFonts w:hint="cs"/>
          <w:rtl/>
        </w:rPr>
        <w:t>ص</w:t>
      </w:r>
      <w:r w:rsidR="00CB741B">
        <w:rPr>
          <w:rFonts w:hint="cs"/>
          <w:rtl/>
        </w:rPr>
        <w:t xml:space="preserve"> </w:t>
      </w:r>
      <w:r w:rsidR="00CB741B" w:rsidRPr="003E37F8">
        <w:rPr>
          <w:rFonts w:hint="cs"/>
          <w:rtl/>
        </w:rPr>
        <w:t>129</w:t>
      </w:r>
      <w:r w:rsidR="00CB741B">
        <w:rPr>
          <w:rFonts w:hint="cs"/>
          <w:rtl/>
        </w:rPr>
        <w:t xml:space="preserve"> </w:t>
      </w:r>
      <w:r w:rsidRPr="003E37F8">
        <w:rPr>
          <w:rFonts w:hint="cs"/>
          <w:rtl/>
        </w:rPr>
        <w:t>الفصل</w:t>
      </w:r>
      <w:r w:rsidR="00CB741B">
        <w:rPr>
          <w:rFonts w:hint="cs"/>
          <w:rtl/>
        </w:rPr>
        <w:t xml:space="preserve"> </w:t>
      </w:r>
      <w:r w:rsidR="00CB741B" w:rsidRPr="003E37F8">
        <w:rPr>
          <w:rFonts w:hint="cs"/>
          <w:rtl/>
        </w:rPr>
        <w:t>20</w:t>
      </w:r>
      <w:r w:rsidR="00CB741B">
        <w:rPr>
          <w:rFonts w:hint="cs"/>
          <w:rtl/>
        </w:rPr>
        <w:t xml:space="preserve"> </w:t>
      </w:r>
      <w:r w:rsidRPr="003E37F8">
        <w:rPr>
          <w:rFonts w:hint="cs"/>
          <w:rtl/>
        </w:rPr>
        <w:t>بروايته عن تفسير الثعلبي</w:t>
      </w:r>
      <w:r w:rsidR="00481024">
        <w:rPr>
          <w:rFonts w:hint="cs"/>
          <w:rtl/>
        </w:rPr>
        <w:t xml:space="preserve">، </w:t>
      </w:r>
      <w:r w:rsidRPr="003E37F8">
        <w:rPr>
          <w:rFonts w:hint="cs"/>
          <w:rtl/>
        </w:rPr>
        <w:t>عنده تفسيره للآية الكريمة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يَوْمَ نَدْعُو كُلَّ أُنَاسٍ بِإِمَامِهِمْ</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2</w:t>
      </w:r>
      <w:r w:rsidRPr="00BF0D6E">
        <w:rPr>
          <w:rStyle w:val="libFootnotenumChar"/>
          <w:rFonts w:hint="cs"/>
          <w:rtl/>
        </w:rPr>
        <w:t>)</w:t>
      </w:r>
      <w:r w:rsidRPr="003E37F8">
        <w:rPr>
          <w:rFonts w:hint="cs"/>
          <w:rtl/>
        </w:rPr>
        <w:t>.</w:t>
      </w:r>
    </w:p>
    <w:p w:rsidR="007668A4" w:rsidRDefault="008B12FF" w:rsidP="008A2BE6">
      <w:pPr>
        <w:pStyle w:val="libNormal"/>
        <w:rPr>
          <w:rtl/>
        </w:rPr>
      </w:pPr>
      <w:r w:rsidRPr="003E37F8">
        <w:rPr>
          <w:rFonts w:hint="cs"/>
          <w:rtl/>
        </w:rPr>
        <w:t>أن سوف يُدْعَونَ بإمامهم</w:t>
      </w:r>
      <w:r w:rsidR="008D5048" w:rsidRPr="003E37F8">
        <w:rPr>
          <w:rFonts w:hint="cs"/>
          <w:rtl/>
        </w:rPr>
        <w:t>.</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 xml:space="preserve">(1) </w:t>
      </w:r>
      <w:r w:rsidRPr="00C13DDD">
        <w:rPr>
          <w:rFonts w:hint="cs"/>
          <w:rtl/>
        </w:rPr>
        <w:t>سورة طه الآيات</w:t>
      </w:r>
      <w:r w:rsidR="00DE3EA7">
        <w:rPr>
          <w:rFonts w:hint="cs"/>
          <w:rtl/>
        </w:rPr>
        <w:t>:</w:t>
      </w:r>
      <w:r w:rsidRPr="00C13DDD">
        <w:rPr>
          <w:rFonts w:hint="cs"/>
          <w:rtl/>
        </w:rPr>
        <w:t xml:space="preserve"> 29و30و31</w:t>
      </w:r>
      <w:r>
        <w:rPr>
          <w:rFonts w:hint="cs"/>
          <w:rtl/>
        </w:rPr>
        <w:t>.</w:t>
      </w:r>
    </w:p>
    <w:p w:rsidR="007668A4" w:rsidRDefault="007668A4" w:rsidP="007668A4">
      <w:pPr>
        <w:pStyle w:val="libFootnote0"/>
        <w:rPr>
          <w:rtl/>
        </w:rPr>
      </w:pPr>
      <w:r>
        <w:rPr>
          <w:rFonts w:hint="cs"/>
          <w:rtl/>
        </w:rPr>
        <w:t xml:space="preserve">(2) </w:t>
      </w:r>
      <w:r w:rsidRPr="00C13DDD">
        <w:rPr>
          <w:rFonts w:hint="cs"/>
          <w:rtl/>
        </w:rPr>
        <w:t>سورة الإسراء</w:t>
      </w:r>
      <w:r w:rsidR="00DE3EA7">
        <w:rPr>
          <w:rFonts w:hint="cs"/>
          <w:rtl/>
        </w:rPr>
        <w:t>:</w:t>
      </w:r>
      <w:r w:rsidRPr="00C13DDD">
        <w:rPr>
          <w:rFonts w:hint="cs"/>
          <w:rtl/>
        </w:rPr>
        <w:t xml:space="preserve"> الآية</w:t>
      </w:r>
      <w:r>
        <w:rPr>
          <w:rFonts w:hint="cs"/>
          <w:rtl/>
        </w:rPr>
        <w:t xml:space="preserve"> </w:t>
      </w:r>
      <w:r w:rsidRPr="00C13DDD">
        <w:rPr>
          <w:rFonts w:hint="cs"/>
          <w:rtl/>
        </w:rPr>
        <w:t>71</w:t>
      </w:r>
      <w:r>
        <w:rPr>
          <w:rFonts w:hint="cs"/>
          <w:rtl/>
        </w:rPr>
        <w:t>.</w:t>
      </w:r>
    </w:p>
    <w:p w:rsidR="007668A4" w:rsidRDefault="007668A4" w:rsidP="008A1A02">
      <w:pPr>
        <w:pStyle w:val="libNormal"/>
        <w:rPr>
          <w:rtl/>
        </w:rPr>
      </w:pPr>
      <w:r>
        <w:rPr>
          <w:rtl/>
        </w:rPr>
        <w:br w:type="page"/>
      </w:r>
    </w:p>
    <w:p w:rsidR="007668A4" w:rsidRPr="008A2BE6" w:rsidRDefault="007668A4" w:rsidP="00851A23">
      <w:pPr>
        <w:pStyle w:val="libCenterBold2"/>
        <w:rPr>
          <w:rtl/>
        </w:rPr>
      </w:pPr>
      <w:r w:rsidRPr="007668A4">
        <w:rPr>
          <w:rFonts w:hint="cs"/>
          <w:rtl/>
        </w:rPr>
        <w:lastRenderedPageBreak/>
        <w:t>سورة الإسراء الآية 81</w:t>
      </w:r>
    </w:p>
    <w:p w:rsidR="008B12FF" w:rsidRPr="008B2B40" w:rsidRDefault="008B2B40" w:rsidP="006516CF">
      <w:pPr>
        <w:pStyle w:val="libCenter"/>
        <w:rPr>
          <w:rtl/>
        </w:rPr>
      </w:pPr>
      <w:r>
        <w:rPr>
          <w:rStyle w:val="libAlaemChar"/>
          <w:rFonts w:hint="cs"/>
          <w:rtl/>
        </w:rPr>
        <w:t>(</w:t>
      </w:r>
      <w:r w:rsidR="008B12FF" w:rsidRPr="007668A4">
        <w:rPr>
          <w:rStyle w:val="libAieChar"/>
          <w:rtl/>
        </w:rPr>
        <w:t>وَقُلْ جَاءَ الْحَقُّ وَزَهَقَ الْبَاطِلُ إِنَّ الْبَاطِلَ كَانَ زَهُوقًا</w:t>
      </w:r>
      <w:r w:rsidRPr="00926F9C">
        <w:rPr>
          <w:rStyle w:val="libAlaemChar"/>
          <w:rFonts w:hint="cs"/>
          <w:rtl/>
        </w:rPr>
        <w:t>)</w:t>
      </w:r>
    </w:p>
    <w:p w:rsidR="008B12FF" w:rsidRPr="003E37F8" w:rsidRDefault="008B12FF" w:rsidP="008A2BE6">
      <w:pPr>
        <w:pStyle w:val="libNormal"/>
        <w:rPr>
          <w:rtl/>
        </w:rPr>
      </w:pPr>
      <w:r w:rsidRPr="003E37F8">
        <w:rPr>
          <w:rFonts w:hint="cs"/>
          <w:rtl/>
        </w:rPr>
        <w:t xml:space="preserve">روى أبو القاسم جار الله محمود بن عمر الزمخشري في تفسيره </w:t>
      </w:r>
      <w:r w:rsidR="00DE3EA7">
        <w:rPr>
          <w:rFonts w:hint="cs"/>
          <w:rtl/>
        </w:rPr>
        <w:t xml:space="preserve">(الكشاف) </w:t>
      </w:r>
      <w:r w:rsidRPr="003E37F8">
        <w:rPr>
          <w:rFonts w:hint="cs"/>
          <w:rtl/>
        </w:rPr>
        <w:t>ج2 ص</w:t>
      </w:r>
      <w:r w:rsidR="00CB741B">
        <w:rPr>
          <w:rFonts w:hint="cs"/>
          <w:rtl/>
        </w:rPr>
        <w:t xml:space="preserve"> </w:t>
      </w:r>
      <w:r w:rsidR="00CB741B" w:rsidRPr="003E37F8">
        <w:rPr>
          <w:rFonts w:hint="cs"/>
          <w:rtl/>
        </w:rPr>
        <w:t>688</w:t>
      </w:r>
      <w:r w:rsidR="00CB741B">
        <w:rPr>
          <w:rFonts w:hint="cs"/>
          <w:rtl/>
        </w:rPr>
        <w:t xml:space="preserve"> </w:t>
      </w:r>
      <w:r w:rsidRPr="003E37F8">
        <w:rPr>
          <w:rFonts w:hint="cs"/>
          <w:rtl/>
        </w:rPr>
        <w:t>ط دار الكتاب العربي</w:t>
      </w:r>
      <w:r w:rsidR="008D5048" w:rsidRPr="003E37F8">
        <w:rPr>
          <w:rFonts w:hint="cs"/>
          <w:rtl/>
        </w:rPr>
        <w:t>.</w:t>
      </w:r>
      <w:r w:rsidRPr="003E37F8">
        <w:rPr>
          <w:rFonts w:hint="cs"/>
          <w:rtl/>
        </w:rPr>
        <w:t xml:space="preserve"> في تفسيره للآية الكريمة قال</w:t>
      </w:r>
      <w:r w:rsidR="008D5048" w:rsidRPr="003E37F8">
        <w:rPr>
          <w:rFonts w:hint="cs"/>
          <w:rtl/>
        </w:rPr>
        <w:t>:</w:t>
      </w:r>
    </w:p>
    <w:p w:rsidR="008B12FF" w:rsidRPr="003E37F8" w:rsidRDefault="008B12FF" w:rsidP="00811B6E">
      <w:pPr>
        <w:pStyle w:val="libNormal"/>
        <w:rPr>
          <w:rtl/>
        </w:rPr>
      </w:pPr>
      <w:r w:rsidRPr="003E37F8">
        <w:rPr>
          <w:rFonts w:hint="cs"/>
          <w:rtl/>
        </w:rPr>
        <w:t>عن ابن عباس رضي الله عنه كانت لقبائل العرب أصنام يحجّون إليها وينحرون لها</w:t>
      </w:r>
      <w:r w:rsidR="00481024">
        <w:rPr>
          <w:rFonts w:hint="cs"/>
          <w:rtl/>
        </w:rPr>
        <w:t xml:space="preserve">، </w:t>
      </w:r>
      <w:r w:rsidRPr="003E37F8">
        <w:rPr>
          <w:rFonts w:hint="cs"/>
          <w:rtl/>
        </w:rPr>
        <w:t>فشكا البيت إلى الله عز</w:t>
      </w:r>
      <w:r w:rsidR="00A96723">
        <w:rPr>
          <w:rFonts w:hint="cs"/>
          <w:rtl/>
        </w:rPr>
        <w:t>ّ</w:t>
      </w:r>
      <w:r w:rsidRPr="003E37F8">
        <w:rPr>
          <w:rFonts w:hint="cs"/>
          <w:rtl/>
        </w:rPr>
        <w:t xml:space="preserve"> وجل</w:t>
      </w:r>
      <w:r w:rsidR="00A96723">
        <w:rPr>
          <w:rFonts w:hint="cs"/>
          <w:rtl/>
        </w:rPr>
        <w:t>ّ</w:t>
      </w:r>
      <w:r w:rsidRPr="003E37F8">
        <w:rPr>
          <w:rFonts w:hint="cs"/>
          <w:rtl/>
        </w:rPr>
        <w:t xml:space="preserve"> فقال</w:t>
      </w:r>
      <w:r w:rsidR="008D5048" w:rsidRPr="003E37F8">
        <w:rPr>
          <w:rFonts w:hint="cs"/>
          <w:rtl/>
        </w:rPr>
        <w:t>:</w:t>
      </w:r>
      <w:r w:rsidRPr="003E37F8">
        <w:rPr>
          <w:rFonts w:hint="cs"/>
          <w:rtl/>
        </w:rPr>
        <w:t xml:space="preserve"> أي رب</w:t>
      </w:r>
      <w:r w:rsidR="00A96723">
        <w:rPr>
          <w:rFonts w:hint="cs"/>
          <w:rtl/>
        </w:rPr>
        <w:t>ّ</w:t>
      </w:r>
      <w:r w:rsidRPr="003E37F8">
        <w:rPr>
          <w:rFonts w:hint="cs"/>
          <w:rtl/>
        </w:rPr>
        <w:t xml:space="preserve"> حت</w:t>
      </w:r>
      <w:r w:rsidR="00A96723">
        <w:rPr>
          <w:rFonts w:hint="cs"/>
          <w:rtl/>
        </w:rPr>
        <w:t>ّ</w:t>
      </w:r>
      <w:r w:rsidRPr="003E37F8">
        <w:rPr>
          <w:rFonts w:hint="cs"/>
          <w:rtl/>
        </w:rPr>
        <w:t>ى متى تعبد هذه الأصنام</w:t>
      </w:r>
      <w:r w:rsidR="008D5048" w:rsidRPr="003E37F8">
        <w:rPr>
          <w:rFonts w:hint="cs"/>
          <w:rtl/>
        </w:rPr>
        <w:t xml:space="preserve"> </w:t>
      </w:r>
      <w:r w:rsidRPr="003E37F8">
        <w:rPr>
          <w:rFonts w:hint="cs"/>
          <w:rtl/>
        </w:rPr>
        <w:t>حولي دونك</w:t>
      </w:r>
      <w:r w:rsidR="008D5048" w:rsidRPr="003E37F8">
        <w:rPr>
          <w:rFonts w:hint="cs"/>
          <w:rtl/>
        </w:rPr>
        <w:t>؟</w:t>
      </w:r>
      <w:r w:rsidRPr="003E37F8">
        <w:rPr>
          <w:rFonts w:hint="cs"/>
          <w:rtl/>
        </w:rPr>
        <w:t xml:space="preserve"> فأوحى الله إلى البيت</w:t>
      </w:r>
      <w:r w:rsidR="008D5048" w:rsidRPr="003E37F8">
        <w:rPr>
          <w:rFonts w:hint="cs"/>
          <w:rtl/>
        </w:rPr>
        <w:t>:</w:t>
      </w:r>
      <w:r w:rsidRPr="003E37F8">
        <w:rPr>
          <w:rFonts w:hint="cs"/>
          <w:rtl/>
        </w:rPr>
        <w:t xml:space="preserve"> </w:t>
      </w:r>
      <w:r w:rsidR="00A96723">
        <w:rPr>
          <w:rFonts w:hint="cs"/>
          <w:rtl/>
        </w:rPr>
        <w:t>إ</w:t>
      </w:r>
      <w:r w:rsidRPr="003E37F8">
        <w:rPr>
          <w:rFonts w:hint="cs"/>
          <w:rtl/>
        </w:rPr>
        <w:t>ن</w:t>
      </w:r>
      <w:r w:rsidR="00A96723">
        <w:rPr>
          <w:rFonts w:hint="cs"/>
          <w:rtl/>
        </w:rPr>
        <w:t>ّ</w:t>
      </w:r>
      <w:r w:rsidRPr="003E37F8">
        <w:rPr>
          <w:rFonts w:hint="cs"/>
          <w:rtl/>
        </w:rPr>
        <w:t>ي سأحدث لك نوبة جديدة</w:t>
      </w:r>
      <w:r w:rsidR="00481024">
        <w:rPr>
          <w:rFonts w:hint="cs"/>
          <w:rtl/>
        </w:rPr>
        <w:t xml:space="preserve">، </w:t>
      </w:r>
      <w:r w:rsidRPr="003E37F8">
        <w:rPr>
          <w:rFonts w:hint="cs"/>
          <w:rtl/>
        </w:rPr>
        <w:t>فأملأك خدوداً سجداً يدفّون إليك دفيف النسور</w:t>
      </w:r>
      <w:r w:rsidR="00481024">
        <w:rPr>
          <w:rFonts w:hint="cs"/>
          <w:rtl/>
        </w:rPr>
        <w:t xml:space="preserve">، </w:t>
      </w:r>
      <w:r w:rsidRPr="003E37F8">
        <w:rPr>
          <w:rFonts w:hint="cs"/>
          <w:rtl/>
        </w:rPr>
        <w:t>ويحنون إليك حنين الطير إلى بيضها</w:t>
      </w:r>
      <w:r w:rsidR="00481024">
        <w:rPr>
          <w:rFonts w:hint="cs"/>
          <w:rtl/>
        </w:rPr>
        <w:t xml:space="preserve">، </w:t>
      </w:r>
      <w:r w:rsidRPr="003E37F8">
        <w:rPr>
          <w:rFonts w:hint="cs"/>
          <w:rtl/>
        </w:rPr>
        <w:t>لهم عجيج حولك بالتلبية</w:t>
      </w:r>
      <w:r w:rsidR="008D5048" w:rsidRPr="003E37F8">
        <w:rPr>
          <w:rFonts w:hint="cs"/>
          <w:rtl/>
        </w:rPr>
        <w:t>.</w:t>
      </w:r>
      <w:r w:rsidRPr="003E37F8">
        <w:rPr>
          <w:rFonts w:hint="cs"/>
          <w:rtl/>
        </w:rPr>
        <w:t xml:space="preserve"> ولما نزلت هذه الآية يوم الفتح قال جبرئيل</w:t>
      </w:r>
      <w:r w:rsidR="00384706">
        <w:rPr>
          <w:rFonts w:hint="cs"/>
          <w:rtl/>
        </w:rPr>
        <w:t xml:space="preserve"> عليه السّلام</w:t>
      </w:r>
      <w:r w:rsidR="000058F3">
        <w:rPr>
          <w:rFonts w:hint="cs"/>
          <w:rtl/>
        </w:rPr>
        <w:t xml:space="preserve"> </w:t>
      </w:r>
      <w:r w:rsidRPr="003E37F8">
        <w:rPr>
          <w:rFonts w:hint="cs"/>
          <w:rtl/>
        </w:rPr>
        <w:t>لرسول الله</w:t>
      </w:r>
      <w:r w:rsidR="007956F4">
        <w:rPr>
          <w:rFonts w:hint="cs"/>
          <w:rtl/>
        </w:rPr>
        <w:t xml:space="preserve"> صلّى الله عليه وآله</w:t>
      </w:r>
      <w:r w:rsidR="00942447">
        <w:rPr>
          <w:rFonts w:hint="cs"/>
          <w:rtl/>
        </w:rPr>
        <w:t xml:space="preserve"> وسلّم </w:t>
      </w:r>
      <w:r w:rsidRPr="003E37F8">
        <w:rPr>
          <w:rFonts w:hint="cs"/>
          <w:rtl/>
        </w:rPr>
        <w:t>خذ مخصرتك</w:t>
      </w:r>
      <w:r w:rsidR="00141415">
        <w:rPr>
          <w:rFonts w:hint="cs"/>
          <w:rtl/>
        </w:rPr>
        <w:t xml:space="preserve"> ثمّ </w:t>
      </w:r>
      <w:r w:rsidR="00811B6E">
        <w:rPr>
          <w:rFonts w:hint="cs"/>
          <w:rtl/>
        </w:rPr>
        <w:t>أ</w:t>
      </w:r>
      <w:r w:rsidRPr="003E37F8">
        <w:rPr>
          <w:rFonts w:hint="cs"/>
          <w:rtl/>
        </w:rPr>
        <w:t>لقها</w:t>
      </w:r>
      <w:r w:rsidR="00481024">
        <w:rPr>
          <w:rFonts w:hint="cs"/>
          <w:rtl/>
        </w:rPr>
        <w:t xml:space="preserve">، </w:t>
      </w:r>
      <w:r w:rsidRPr="003E37F8">
        <w:rPr>
          <w:rFonts w:hint="cs"/>
          <w:rtl/>
        </w:rPr>
        <w:t>فجعل يأتي صنماً صنماً وهو ينكث بالمخصرة في عينه ويقول</w:t>
      </w:r>
      <w:r w:rsidR="008D5048" w:rsidRPr="003E37F8">
        <w:rPr>
          <w:rFonts w:hint="cs"/>
          <w:rtl/>
        </w:rPr>
        <w:t>:</w:t>
      </w:r>
      <w:r w:rsidRPr="003E37F8">
        <w:rPr>
          <w:rFonts w:hint="cs"/>
          <w:rtl/>
        </w:rPr>
        <w:t xml:space="preserve"> جاء الحق</w:t>
      </w:r>
      <w:r w:rsidR="00A96723">
        <w:rPr>
          <w:rFonts w:hint="cs"/>
          <w:rtl/>
        </w:rPr>
        <w:t>ّ</w:t>
      </w:r>
      <w:r w:rsidRPr="003E37F8">
        <w:rPr>
          <w:rFonts w:hint="cs"/>
          <w:rtl/>
        </w:rPr>
        <w:t xml:space="preserve"> وزهق الباطل</w:t>
      </w:r>
      <w:r w:rsidR="00481024">
        <w:rPr>
          <w:rFonts w:hint="cs"/>
          <w:rtl/>
        </w:rPr>
        <w:t xml:space="preserve">، </w:t>
      </w:r>
      <w:r w:rsidRPr="003E37F8">
        <w:rPr>
          <w:rFonts w:hint="cs"/>
          <w:rtl/>
        </w:rPr>
        <w:t>فينكث الصنم لوجهه حت</w:t>
      </w:r>
      <w:r w:rsidR="00811B6E">
        <w:rPr>
          <w:rFonts w:hint="cs"/>
          <w:rtl/>
        </w:rPr>
        <w:t>ّ</w:t>
      </w:r>
      <w:r w:rsidRPr="003E37F8">
        <w:rPr>
          <w:rFonts w:hint="cs"/>
          <w:rtl/>
        </w:rPr>
        <w:t>ى ألقاها جميعاً وبقي صنم خزاعة فوق الكعبة وكان من قوارير صفر</w:t>
      </w:r>
      <w:r w:rsidR="00481024">
        <w:rPr>
          <w:rFonts w:hint="cs"/>
          <w:rtl/>
        </w:rPr>
        <w:t xml:space="preserve">، </w:t>
      </w:r>
      <w:r w:rsidRPr="003E37F8">
        <w:rPr>
          <w:rFonts w:hint="cs"/>
          <w:rtl/>
        </w:rPr>
        <w:t>فقال</w:t>
      </w:r>
      <w:r w:rsidR="007956F4">
        <w:rPr>
          <w:rFonts w:hint="cs"/>
          <w:rtl/>
        </w:rPr>
        <w:t xml:space="preserve"> صلّى الله عليه وآله</w:t>
      </w:r>
      <w:r w:rsidR="008D5048" w:rsidRPr="003E37F8">
        <w:rPr>
          <w:rFonts w:hint="cs"/>
          <w:rtl/>
        </w:rPr>
        <w:t>:</w:t>
      </w:r>
      <w:r w:rsidR="007956F4">
        <w:rPr>
          <w:rFonts w:hint="cs"/>
          <w:rtl/>
        </w:rPr>
        <w:t xml:space="preserve"> يا عليّ </w:t>
      </w:r>
      <w:r w:rsidRPr="003E37F8">
        <w:rPr>
          <w:rFonts w:hint="cs"/>
          <w:rtl/>
        </w:rPr>
        <w:t>إرم به</w:t>
      </w:r>
      <w:r w:rsidR="00481024">
        <w:rPr>
          <w:rFonts w:hint="cs"/>
          <w:rtl/>
        </w:rPr>
        <w:t xml:space="preserve">، </w:t>
      </w:r>
      <w:r w:rsidRPr="003E37F8">
        <w:rPr>
          <w:rFonts w:hint="cs"/>
          <w:rtl/>
        </w:rPr>
        <w:t>فحمله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حت</w:t>
      </w:r>
      <w:r w:rsidR="00A96723">
        <w:rPr>
          <w:rFonts w:hint="cs"/>
          <w:rtl/>
        </w:rPr>
        <w:t>ّ</w:t>
      </w:r>
      <w:r w:rsidRPr="003E37F8">
        <w:rPr>
          <w:rFonts w:hint="cs"/>
          <w:rtl/>
        </w:rPr>
        <w:t>ى صعد فرمى به فكس</w:t>
      </w:r>
      <w:r w:rsidR="00A96723">
        <w:rPr>
          <w:rFonts w:hint="cs"/>
          <w:rtl/>
        </w:rPr>
        <w:t>ّ</w:t>
      </w:r>
      <w:r w:rsidRPr="003E37F8">
        <w:rPr>
          <w:rFonts w:hint="cs"/>
          <w:rtl/>
        </w:rPr>
        <w:t>ره</w:t>
      </w:r>
      <w:r w:rsidR="008D5048" w:rsidRPr="003E37F8">
        <w:rPr>
          <w:rFonts w:hint="cs"/>
          <w:rtl/>
        </w:rPr>
        <w:t>.</w:t>
      </w:r>
    </w:p>
    <w:p w:rsidR="008B12FF" w:rsidRPr="003E37F8" w:rsidRDefault="008B12FF" w:rsidP="008A2BE6">
      <w:pPr>
        <w:pStyle w:val="libNormal"/>
        <w:rPr>
          <w:rtl/>
        </w:rPr>
      </w:pPr>
      <w:r w:rsidRPr="003E37F8">
        <w:rPr>
          <w:rFonts w:hint="cs"/>
          <w:rtl/>
        </w:rPr>
        <w:t>وروى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530</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480</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بكر </w:t>
      </w:r>
      <w:r w:rsidR="00536E93">
        <w:rPr>
          <w:rFonts w:hint="cs"/>
          <w:rtl/>
        </w:rPr>
        <w:t>محمّد</w:t>
      </w:r>
      <w:r w:rsidRPr="003E37F8">
        <w:rPr>
          <w:rFonts w:hint="cs"/>
          <w:rtl/>
        </w:rPr>
        <w:t xml:space="preserve"> بن عبد الرزاق بالبصرة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داوود السجستاني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مسدّد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شعبة</w:t>
      </w:r>
      <w:r w:rsidR="00481024">
        <w:rPr>
          <w:rFonts w:hint="cs"/>
          <w:rtl/>
        </w:rPr>
        <w:t xml:space="preserve">، </w:t>
      </w:r>
      <w:r w:rsidRPr="003E37F8">
        <w:rPr>
          <w:rFonts w:hint="cs"/>
          <w:rtl/>
        </w:rPr>
        <w:t>عن قتادة عن سعيد بن المسّيب</w:t>
      </w:r>
      <w:r w:rsidR="00481024">
        <w:rPr>
          <w:rFonts w:hint="cs"/>
          <w:rtl/>
        </w:rPr>
        <w:t xml:space="preserve">، </w:t>
      </w:r>
      <w:r w:rsidRPr="003E37F8">
        <w:rPr>
          <w:rFonts w:hint="cs"/>
          <w:rtl/>
        </w:rPr>
        <w:t>عن أبي هريرة قال</w:t>
      </w:r>
      <w:r w:rsidR="008D5048" w:rsidRPr="003E37F8">
        <w:rPr>
          <w:rFonts w:hint="cs"/>
          <w:rtl/>
        </w:rPr>
        <w:t>:</w:t>
      </w:r>
    </w:p>
    <w:p w:rsidR="008B12FF" w:rsidRPr="003E37F8" w:rsidRDefault="008B12FF" w:rsidP="00811B6E">
      <w:pPr>
        <w:pStyle w:val="libNormal"/>
        <w:rPr>
          <w:rtl/>
        </w:rPr>
      </w:pPr>
      <w:r w:rsidRPr="003E37F8">
        <w:rPr>
          <w:rFonts w:hint="cs"/>
          <w:rtl/>
        </w:rPr>
        <w:t>قال لي جابر بن عبد الله</w:t>
      </w:r>
      <w:r w:rsidR="008D5048" w:rsidRPr="003E37F8">
        <w:rPr>
          <w:rFonts w:hint="cs"/>
          <w:rtl/>
        </w:rPr>
        <w:t>:</w:t>
      </w:r>
      <w:r w:rsidRPr="003E37F8">
        <w:rPr>
          <w:rFonts w:hint="cs"/>
          <w:rtl/>
        </w:rPr>
        <w:t xml:space="preserve"> دخلنا مع </w:t>
      </w:r>
      <w:r w:rsidR="00536E93">
        <w:rPr>
          <w:rFonts w:hint="cs"/>
          <w:rtl/>
        </w:rPr>
        <w:t>النبيّ</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مك</w:t>
      </w:r>
      <w:r w:rsidR="00A96723">
        <w:rPr>
          <w:rFonts w:hint="cs"/>
          <w:rtl/>
        </w:rPr>
        <w:t>ّ</w:t>
      </w:r>
      <w:r w:rsidRPr="003E37F8">
        <w:rPr>
          <w:rFonts w:hint="cs"/>
          <w:rtl/>
        </w:rPr>
        <w:t>ة وفي البيت وحوله ثلاثمئة وست</w:t>
      </w:r>
      <w:r w:rsidR="00A96723">
        <w:rPr>
          <w:rFonts w:hint="cs"/>
          <w:rtl/>
        </w:rPr>
        <w:t>ّ</w:t>
      </w:r>
      <w:r w:rsidRPr="003E37F8">
        <w:rPr>
          <w:rFonts w:hint="cs"/>
          <w:rtl/>
        </w:rPr>
        <w:t>ون صنماً يعبد من دون الله</w:t>
      </w:r>
      <w:r w:rsidR="00481024">
        <w:rPr>
          <w:rFonts w:hint="cs"/>
          <w:rtl/>
        </w:rPr>
        <w:t xml:space="preserve">، </w:t>
      </w:r>
      <w:r w:rsidRPr="003E37F8">
        <w:rPr>
          <w:rFonts w:hint="cs"/>
          <w:rtl/>
        </w:rPr>
        <w:t>فأمر بها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فألقيت كل</w:t>
      </w:r>
      <w:r w:rsidR="00A96723">
        <w:rPr>
          <w:rFonts w:hint="cs"/>
          <w:rtl/>
        </w:rPr>
        <w:t>ّ</w:t>
      </w:r>
      <w:r w:rsidRPr="003E37F8">
        <w:rPr>
          <w:rFonts w:hint="cs"/>
          <w:rtl/>
        </w:rPr>
        <w:t>ها لوجهها</w:t>
      </w:r>
      <w:r w:rsidR="00481024">
        <w:rPr>
          <w:rFonts w:hint="cs"/>
          <w:rtl/>
        </w:rPr>
        <w:t xml:space="preserve">، </w:t>
      </w:r>
      <w:r w:rsidRPr="003E37F8">
        <w:rPr>
          <w:rFonts w:hint="cs"/>
          <w:rtl/>
        </w:rPr>
        <w:t>وكان على البيت صنم طويل يقال له</w:t>
      </w:r>
      <w:r w:rsidR="008D5048" w:rsidRPr="003E37F8">
        <w:rPr>
          <w:rFonts w:hint="cs"/>
          <w:rtl/>
        </w:rPr>
        <w:t>:</w:t>
      </w:r>
      <w:r w:rsidRPr="003E37F8">
        <w:rPr>
          <w:rFonts w:hint="cs"/>
          <w:rtl/>
        </w:rPr>
        <w:t xml:space="preserve"> هُبل</w:t>
      </w:r>
      <w:r w:rsidR="00481024">
        <w:rPr>
          <w:rFonts w:hint="cs"/>
          <w:rtl/>
        </w:rPr>
        <w:t xml:space="preserve">، </w:t>
      </w:r>
      <w:r w:rsidRPr="003E37F8">
        <w:rPr>
          <w:rFonts w:hint="cs"/>
          <w:rtl/>
        </w:rPr>
        <w:t>فنظر رسول الله إلى أمير المؤمنين وقال له</w:t>
      </w:r>
      <w:r w:rsidR="008D5048" w:rsidRPr="003E37F8">
        <w:rPr>
          <w:rFonts w:hint="cs"/>
          <w:rtl/>
        </w:rPr>
        <w:t>:</w:t>
      </w:r>
      <w:r w:rsidRPr="003E37F8">
        <w:rPr>
          <w:rFonts w:hint="cs"/>
          <w:rtl/>
        </w:rPr>
        <w:t xml:space="preserve"> </w:t>
      </w:r>
      <w:r w:rsidRPr="008113D1">
        <w:rPr>
          <w:rStyle w:val="libBold2Char"/>
          <w:rFonts w:hint="cs"/>
          <w:rtl/>
        </w:rPr>
        <w:t>[يا علي</w:t>
      </w:r>
      <w:r w:rsidR="00A96723" w:rsidRPr="008113D1">
        <w:rPr>
          <w:rStyle w:val="libBold2Char"/>
          <w:rFonts w:hint="cs"/>
          <w:rtl/>
        </w:rPr>
        <w:t>ّ</w:t>
      </w:r>
      <w:r w:rsidRPr="008113D1">
        <w:rPr>
          <w:rStyle w:val="libBold2Char"/>
          <w:rFonts w:hint="cs"/>
          <w:rtl/>
        </w:rPr>
        <w:t xml:space="preserve"> تركب علي</w:t>
      </w:r>
      <w:r w:rsidR="00A964E1" w:rsidRPr="008113D1">
        <w:rPr>
          <w:rStyle w:val="libBold2Char"/>
          <w:rFonts w:hint="cs"/>
          <w:rtl/>
        </w:rPr>
        <w:t>َّ</w:t>
      </w:r>
      <w:r w:rsidRPr="008113D1">
        <w:rPr>
          <w:rStyle w:val="libBold2Char"/>
          <w:rFonts w:hint="cs"/>
          <w:rtl/>
        </w:rPr>
        <w:t xml:space="preserve"> أو </w:t>
      </w:r>
      <w:r w:rsidR="00A964E1" w:rsidRPr="008113D1">
        <w:rPr>
          <w:rStyle w:val="libBold2Char"/>
          <w:rFonts w:hint="cs"/>
          <w:rtl/>
        </w:rPr>
        <w:t>أ</w:t>
      </w:r>
      <w:r w:rsidRPr="008113D1">
        <w:rPr>
          <w:rStyle w:val="libBold2Char"/>
          <w:rFonts w:hint="cs"/>
          <w:rtl/>
        </w:rPr>
        <w:t>ركب عليك</w:t>
      </w:r>
      <w:r w:rsidR="00481024">
        <w:rPr>
          <w:rStyle w:val="libBold2Char"/>
          <w:rFonts w:hint="cs"/>
          <w:rtl/>
        </w:rPr>
        <w:t xml:space="preserve">، </w:t>
      </w:r>
      <w:r w:rsidRPr="008113D1">
        <w:rPr>
          <w:rStyle w:val="libBold2Char"/>
          <w:rFonts w:hint="cs"/>
          <w:rtl/>
        </w:rPr>
        <w:t>لألقي هبل عن ظهر الكعبة</w:t>
      </w:r>
      <w:r w:rsidR="00A964E1">
        <w:rPr>
          <w:rFonts w:hint="cs"/>
          <w:rtl/>
        </w:rPr>
        <w:t xml:space="preserve">. </w:t>
      </w:r>
      <w:r w:rsidRPr="003E37F8">
        <w:rPr>
          <w:rFonts w:hint="cs"/>
          <w:rtl/>
        </w:rPr>
        <w:t>قال أمير المؤمنين</w:t>
      </w:r>
      <w:r w:rsidR="00384706">
        <w:rPr>
          <w:rFonts w:hint="cs"/>
          <w:rtl/>
        </w:rPr>
        <w:t xml:space="preserve"> عليه السّلام</w:t>
      </w:r>
      <w:r w:rsidR="00A964E1">
        <w:rPr>
          <w:rFonts w:hint="cs"/>
          <w:rtl/>
        </w:rPr>
        <w:t xml:space="preserve">: </w:t>
      </w:r>
      <w:r w:rsidRPr="008113D1">
        <w:rPr>
          <w:rStyle w:val="libBold2Char"/>
          <w:rFonts w:hint="cs"/>
          <w:rtl/>
        </w:rPr>
        <w:t>قلت</w:t>
      </w:r>
      <w:r w:rsidR="008D5048" w:rsidRPr="008113D1">
        <w:rPr>
          <w:rStyle w:val="libBold2Char"/>
          <w:rFonts w:hint="cs"/>
          <w:rtl/>
        </w:rPr>
        <w:t>:</w:t>
      </w:r>
      <w:r w:rsidRPr="008113D1">
        <w:rPr>
          <w:rStyle w:val="libBold2Char"/>
          <w:rFonts w:hint="cs"/>
          <w:rtl/>
        </w:rPr>
        <w:t xml:space="preserve"> يا رسول الله بل تركبني</w:t>
      </w:r>
      <w:r w:rsidR="00481024">
        <w:rPr>
          <w:rStyle w:val="libBold2Char"/>
          <w:rFonts w:hint="cs"/>
          <w:rtl/>
        </w:rPr>
        <w:t xml:space="preserve">، </w:t>
      </w:r>
      <w:r w:rsidRPr="008113D1">
        <w:rPr>
          <w:rStyle w:val="libBold2Char"/>
          <w:rFonts w:hint="cs"/>
          <w:rtl/>
        </w:rPr>
        <w:t>فلم</w:t>
      </w:r>
      <w:r w:rsidR="00811B6E">
        <w:rPr>
          <w:rStyle w:val="libBold2Char"/>
          <w:rFonts w:hint="cs"/>
          <w:rtl/>
        </w:rPr>
        <w:t>ّ</w:t>
      </w:r>
      <w:r w:rsidRPr="008113D1">
        <w:rPr>
          <w:rStyle w:val="libBold2Char"/>
          <w:rFonts w:hint="cs"/>
          <w:rtl/>
        </w:rPr>
        <w:t xml:space="preserve">ا جلس على ظهري لم </w:t>
      </w:r>
      <w:r w:rsidR="00811B6E">
        <w:rPr>
          <w:rStyle w:val="libBold2Char"/>
          <w:rFonts w:hint="cs"/>
          <w:rtl/>
        </w:rPr>
        <w:t>أ</w:t>
      </w:r>
      <w:r w:rsidRPr="008113D1">
        <w:rPr>
          <w:rStyle w:val="libBold2Char"/>
          <w:rFonts w:hint="cs"/>
          <w:rtl/>
        </w:rPr>
        <w:t>ستطع حمله لثقل الر</w:t>
      </w:r>
      <w:r w:rsidR="00811B6E">
        <w:rPr>
          <w:rStyle w:val="libBold2Char"/>
          <w:rFonts w:hint="cs"/>
          <w:rtl/>
        </w:rPr>
        <w:t>ّ</w:t>
      </w:r>
      <w:r w:rsidRPr="008113D1">
        <w:rPr>
          <w:rStyle w:val="libBold2Char"/>
          <w:rFonts w:hint="cs"/>
          <w:rtl/>
        </w:rPr>
        <w:t>سالة</w:t>
      </w:r>
      <w:r w:rsidR="00481024">
        <w:rPr>
          <w:rStyle w:val="libBold2Char"/>
          <w:rFonts w:hint="cs"/>
          <w:rtl/>
        </w:rPr>
        <w:t xml:space="preserve">، </w:t>
      </w:r>
      <w:r w:rsidRPr="008113D1">
        <w:rPr>
          <w:rStyle w:val="libBold2Char"/>
          <w:rFonts w:hint="cs"/>
          <w:rtl/>
        </w:rPr>
        <w:t>فقلت</w:t>
      </w:r>
      <w:r w:rsidR="008D5048" w:rsidRPr="008113D1">
        <w:rPr>
          <w:rStyle w:val="libBold2Char"/>
          <w:rFonts w:hint="cs"/>
          <w:rtl/>
        </w:rPr>
        <w:t>:</w:t>
      </w:r>
      <w:r w:rsidRPr="008113D1">
        <w:rPr>
          <w:rStyle w:val="libBold2Char"/>
          <w:rFonts w:hint="cs"/>
          <w:rtl/>
        </w:rPr>
        <w:t xml:space="preserve"> يا رسول الله [بل] أركبك</w:t>
      </w:r>
      <w:r w:rsidR="00A964E1" w:rsidRPr="008113D1">
        <w:rPr>
          <w:rStyle w:val="libBold2Char"/>
          <w:rFonts w:hint="cs"/>
          <w:rtl/>
        </w:rPr>
        <w:t>.</w:t>
      </w:r>
      <w:r w:rsidRPr="008113D1">
        <w:rPr>
          <w:rStyle w:val="libBold2Char"/>
          <w:rFonts w:hint="cs"/>
          <w:rtl/>
        </w:rPr>
        <w:t xml:space="preserve"> فضحك ونزل فطأطأ لي ظهره واستويت عليه</w:t>
      </w:r>
      <w:r w:rsidR="00481024">
        <w:rPr>
          <w:rStyle w:val="libBold2Char"/>
          <w:rFonts w:hint="cs"/>
          <w:rtl/>
        </w:rPr>
        <w:t xml:space="preserve">، </w:t>
      </w:r>
      <w:r w:rsidRPr="008113D1">
        <w:rPr>
          <w:rStyle w:val="libBold2Char"/>
          <w:rFonts w:hint="cs"/>
          <w:rtl/>
        </w:rPr>
        <w:t>فو</w:t>
      </w:r>
      <w:r w:rsidR="000058F3">
        <w:rPr>
          <w:rStyle w:val="libBold2Char"/>
          <w:rFonts w:hint="cs"/>
          <w:rtl/>
        </w:rPr>
        <w:t xml:space="preserve"> الّذي </w:t>
      </w:r>
      <w:r w:rsidRPr="008113D1">
        <w:rPr>
          <w:rStyle w:val="libBold2Char"/>
          <w:rFonts w:hint="cs"/>
          <w:rtl/>
        </w:rPr>
        <w:t>فلق الحب</w:t>
      </w:r>
      <w:r w:rsidR="00A96723" w:rsidRPr="008113D1">
        <w:rPr>
          <w:rStyle w:val="libBold2Char"/>
          <w:rFonts w:hint="cs"/>
          <w:rtl/>
        </w:rPr>
        <w:t>ّ</w:t>
      </w:r>
      <w:r w:rsidRPr="008113D1">
        <w:rPr>
          <w:rStyle w:val="libBold2Char"/>
          <w:rFonts w:hint="cs"/>
          <w:rtl/>
        </w:rPr>
        <w:t xml:space="preserve">ة وبرأ النسمة لو </w:t>
      </w:r>
      <w:r w:rsidR="00A96723" w:rsidRPr="008113D1">
        <w:rPr>
          <w:rStyle w:val="libBold2Char"/>
          <w:rFonts w:hint="cs"/>
          <w:rtl/>
        </w:rPr>
        <w:t>أ</w:t>
      </w:r>
      <w:r w:rsidRPr="008113D1">
        <w:rPr>
          <w:rStyle w:val="libBold2Char"/>
          <w:rFonts w:hint="cs"/>
          <w:rtl/>
        </w:rPr>
        <w:t>ردت أن أمس</w:t>
      </w:r>
      <w:r w:rsidR="00092176" w:rsidRPr="008113D1">
        <w:rPr>
          <w:rStyle w:val="libBold2Char"/>
          <w:rFonts w:hint="cs"/>
          <w:rtl/>
        </w:rPr>
        <w:t>َّ</w:t>
      </w:r>
      <w:r w:rsidRPr="008113D1">
        <w:rPr>
          <w:rStyle w:val="libBold2Char"/>
          <w:rFonts w:hint="cs"/>
          <w:rtl/>
        </w:rPr>
        <w:t xml:space="preserve"> السماء لمسستها بيدي فألقيت هبل عن ظهر الكعبة]</w:t>
      </w:r>
      <w:r w:rsidR="008D5048" w:rsidRPr="003E37F8">
        <w:rPr>
          <w:rFonts w:hint="cs"/>
          <w:rtl/>
        </w:rPr>
        <w:t>.</w:t>
      </w:r>
      <w:r w:rsidRPr="003E37F8">
        <w:rPr>
          <w:rFonts w:hint="cs"/>
          <w:rtl/>
        </w:rPr>
        <w:t xml:space="preserve"> فأنزل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وَقُلْ جَاءَ الْحَقُّ</w:t>
      </w:r>
      <w:r w:rsidR="008B2B40" w:rsidRPr="00926F9C">
        <w:rPr>
          <w:rStyle w:val="libAlaemChar"/>
          <w:rFonts w:hint="cs"/>
          <w:rtl/>
        </w:rPr>
        <w:t>)</w:t>
      </w:r>
      <w:r w:rsidRPr="008A2BE6">
        <w:rPr>
          <w:rFonts w:hint="cs"/>
          <w:rtl/>
        </w:rPr>
        <w:t xml:space="preserve"> يعني قول</w:t>
      </w:r>
      <w:r w:rsidR="008D5048" w:rsidRPr="008A2BE6">
        <w:rPr>
          <w:rFonts w:hint="cs"/>
          <w:rtl/>
        </w:rPr>
        <w:t>:</w:t>
      </w:r>
      <w:r w:rsidRPr="008A2BE6">
        <w:rPr>
          <w:rFonts w:hint="cs"/>
          <w:rtl/>
        </w:rPr>
        <w:t xml:space="preserve"> لا </w:t>
      </w:r>
      <w:r w:rsidR="00092176">
        <w:rPr>
          <w:rFonts w:hint="cs"/>
          <w:rtl/>
        </w:rPr>
        <w:t>إ</w:t>
      </w:r>
      <w:r w:rsidRPr="008A2BE6">
        <w:rPr>
          <w:rFonts w:hint="cs"/>
          <w:rtl/>
        </w:rPr>
        <w:t>له</w:t>
      </w:r>
      <w:r w:rsidR="007956F4">
        <w:rPr>
          <w:rFonts w:hint="cs"/>
          <w:rtl/>
        </w:rPr>
        <w:t xml:space="preserve"> إلّا </w:t>
      </w:r>
      <w:r w:rsidRPr="008A2BE6">
        <w:rPr>
          <w:rFonts w:hint="cs"/>
          <w:rtl/>
        </w:rPr>
        <w:t>الله</w:t>
      </w:r>
      <w:r w:rsidR="00481024">
        <w:rPr>
          <w:rFonts w:hint="cs"/>
          <w:rtl/>
        </w:rPr>
        <w:t xml:space="preserve">، </w:t>
      </w:r>
      <w:r w:rsidR="00536E93" w:rsidRPr="008A2BE6">
        <w:rPr>
          <w:rFonts w:hint="cs"/>
          <w:rtl/>
        </w:rPr>
        <w:t>محمّد</w:t>
      </w:r>
      <w:r w:rsidRPr="008A2BE6">
        <w:rPr>
          <w:rFonts w:hint="cs"/>
          <w:rtl/>
        </w:rPr>
        <w:t xml:space="preserve"> رسول الله </w:t>
      </w:r>
      <w:r w:rsidR="008B2B40">
        <w:rPr>
          <w:rStyle w:val="libAlaemChar"/>
          <w:rFonts w:hint="cs"/>
          <w:rtl/>
        </w:rPr>
        <w:t>(</w:t>
      </w:r>
      <w:r w:rsidRPr="008B2B40">
        <w:rPr>
          <w:rStyle w:val="libAieChar"/>
          <w:rtl/>
        </w:rPr>
        <w:t>وَزَهَقَ الْبَاطِلُ</w:t>
      </w:r>
      <w:r w:rsidR="008B2B40" w:rsidRPr="00926F9C">
        <w:rPr>
          <w:rStyle w:val="libAlaemChar"/>
          <w:rFonts w:hint="cs"/>
          <w:rtl/>
        </w:rPr>
        <w:t>)</w:t>
      </w:r>
      <w:r w:rsidRPr="008A2BE6">
        <w:rPr>
          <w:rFonts w:hint="cs"/>
          <w:rtl/>
        </w:rPr>
        <w:t xml:space="preserve"> يعني وذهب عبادة الأصنام </w:t>
      </w:r>
      <w:r w:rsidR="008B2B40">
        <w:rPr>
          <w:rStyle w:val="libAlaemChar"/>
          <w:rFonts w:hint="cs"/>
          <w:rtl/>
        </w:rPr>
        <w:t>(</w:t>
      </w:r>
      <w:r w:rsidRPr="008B2B40">
        <w:rPr>
          <w:rStyle w:val="libAieChar"/>
          <w:rtl/>
        </w:rPr>
        <w:t>إِنَّ الْبَاطِلَ كَانَ زَهُوقًا</w:t>
      </w:r>
      <w:r w:rsidR="008B2B40" w:rsidRPr="00926F9C">
        <w:rPr>
          <w:rStyle w:val="libAlaemChar"/>
          <w:rFonts w:hint="cs"/>
          <w:rtl/>
        </w:rPr>
        <w:t>)</w:t>
      </w:r>
      <w:r w:rsidRPr="003E37F8">
        <w:rPr>
          <w:rFonts w:hint="cs"/>
          <w:rtl/>
        </w:rPr>
        <w:t xml:space="preserve"> يعني ذاهباً</w:t>
      </w:r>
      <w:r w:rsidR="008D5048" w:rsidRPr="003E37F8">
        <w:rPr>
          <w:rFonts w:hint="cs"/>
          <w:rtl/>
        </w:rPr>
        <w:t>.</w:t>
      </w:r>
      <w:r w:rsidR="00141415">
        <w:rPr>
          <w:rFonts w:hint="cs"/>
          <w:rtl/>
        </w:rPr>
        <w:t xml:space="preserve"> ثمّ </w:t>
      </w:r>
      <w:r w:rsidRPr="003E37F8">
        <w:rPr>
          <w:rFonts w:hint="cs"/>
          <w:rtl/>
        </w:rPr>
        <w:t>دخل البيت فصلّى فيه ركعتين</w:t>
      </w:r>
      <w:r w:rsidR="008D5048" w:rsidRPr="003E37F8">
        <w:rPr>
          <w:rFonts w:hint="cs"/>
          <w:rtl/>
        </w:rPr>
        <w:t>.</w:t>
      </w:r>
    </w:p>
    <w:p w:rsidR="007668A4" w:rsidRDefault="007668A4" w:rsidP="008A1A02">
      <w:pPr>
        <w:pStyle w:val="libNormal"/>
        <w:rPr>
          <w:rtl/>
        </w:rPr>
      </w:pPr>
      <w:r>
        <w:rPr>
          <w:rtl/>
        </w:rPr>
        <w:br w:type="page"/>
      </w:r>
    </w:p>
    <w:p w:rsidR="008B12FF" w:rsidRPr="008B2B40" w:rsidRDefault="008B12FF" w:rsidP="00DE3EA7">
      <w:pPr>
        <w:pStyle w:val="libNormal"/>
        <w:rPr>
          <w:rStyle w:val="libBold2Char"/>
          <w:rtl/>
        </w:rPr>
      </w:pPr>
      <w:r w:rsidRPr="003E37F8">
        <w:rPr>
          <w:rFonts w:hint="cs"/>
          <w:rtl/>
        </w:rPr>
        <w:lastRenderedPageBreak/>
        <w:t>وأيضا روى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532</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481</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DE3EA7">
        <w:rPr>
          <w:rFonts w:hint="cs"/>
          <w:rtl/>
        </w:rPr>
        <w:t>(</w:t>
      </w:r>
      <w:r w:rsidRPr="003E37F8">
        <w:rPr>
          <w:rFonts w:hint="cs"/>
          <w:rtl/>
        </w:rPr>
        <w:t>أخبرنا</w:t>
      </w:r>
      <w:r w:rsidR="00DE3EA7">
        <w:rPr>
          <w:rFonts w:hint="cs"/>
          <w:rtl/>
        </w:rPr>
        <w:t>)</w:t>
      </w:r>
      <w:r w:rsidRPr="003E37F8">
        <w:rPr>
          <w:rFonts w:hint="cs"/>
          <w:rtl/>
        </w:rPr>
        <w:t xml:space="preserve"> ابن مؤمن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علي الحسن بن </w:t>
      </w:r>
      <w:r w:rsidR="00536E93">
        <w:rPr>
          <w:rFonts w:hint="cs"/>
          <w:rtl/>
        </w:rPr>
        <w:t>محمّد</w:t>
      </w:r>
      <w:r w:rsidRPr="003E37F8">
        <w:rPr>
          <w:rFonts w:hint="cs"/>
          <w:rtl/>
        </w:rPr>
        <w:t xml:space="preserve"> بن عثمان الفسوي في جامع البصرة </w:t>
      </w:r>
      <w:r w:rsidR="00CB741B">
        <w:rPr>
          <w:rtl/>
        </w:rPr>
        <w:t>-</w:t>
      </w:r>
      <w:r w:rsidRPr="003E37F8">
        <w:rPr>
          <w:rFonts w:hint="cs"/>
          <w:rtl/>
        </w:rPr>
        <w:t xml:space="preserve"> سنة أربع وثلاثين وثلاثمئة </w:t>
      </w:r>
      <w:r w:rsidR="00CB741B">
        <w:rPr>
          <w:rtl/>
        </w:rPr>
        <w:t>-</w:t>
      </w:r>
      <w:r w:rsidRPr="003E37F8">
        <w:rPr>
          <w:rFonts w:hint="cs"/>
          <w:rtl/>
        </w:rPr>
        <w:t xml:space="preserve">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أبو يوسف يعقوب بن سفيان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عبيد الله بن موسى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سفيان عن منصور</w:t>
      </w:r>
      <w:r w:rsidR="00481024">
        <w:rPr>
          <w:rFonts w:hint="cs"/>
          <w:rtl/>
        </w:rPr>
        <w:t xml:space="preserve">، </w:t>
      </w:r>
      <w:r w:rsidRPr="003E37F8">
        <w:rPr>
          <w:rFonts w:hint="cs"/>
          <w:rtl/>
        </w:rPr>
        <w:t>عن إبراهيم</w:t>
      </w:r>
      <w:r w:rsidR="00481024">
        <w:rPr>
          <w:rFonts w:hint="cs"/>
          <w:rtl/>
        </w:rPr>
        <w:t xml:space="preserve">، </w:t>
      </w:r>
      <w:r w:rsidRPr="003E37F8">
        <w:rPr>
          <w:rFonts w:hint="cs"/>
          <w:rtl/>
        </w:rPr>
        <w:t>عن علقمة</w:t>
      </w:r>
      <w:r w:rsidR="00481024">
        <w:rPr>
          <w:rFonts w:hint="cs"/>
          <w:rtl/>
        </w:rPr>
        <w:t xml:space="preserve">، </w:t>
      </w:r>
      <w:r w:rsidRPr="003E37F8">
        <w:rPr>
          <w:rFonts w:hint="cs"/>
          <w:rtl/>
        </w:rPr>
        <w:t>عن عبد الله بن مسعود قال</w:t>
      </w:r>
      <w:r w:rsidR="008D5048" w:rsidRPr="003E37F8">
        <w:rPr>
          <w:rFonts w:hint="cs"/>
          <w:rtl/>
        </w:rPr>
        <w:t>:</w:t>
      </w:r>
      <w:r w:rsidRPr="003E37F8">
        <w:rPr>
          <w:rFonts w:hint="cs"/>
          <w:rtl/>
        </w:rPr>
        <w:t xml:space="preserve"> حمل رسول الله الحسن والحسين على ظهره</w:t>
      </w:r>
      <w:r w:rsidR="00141415">
        <w:rPr>
          <w:rFonts w:hint="cs"/>
          <w:rtl/>
        </w:rPr>
        <w:t xml:space="preserve"> ثمّ </w:t>
      </w:r>
      <w:r w:rsidRPr="003E37F8">
        <w:rPr>
          <w:rFonts w:hint="cs"/>
          <w:rtl/>
        </w:rPr>
        <w:t>مشى وقال</w:t>
      </w:r>
      <w:r w:rsidR="008D5048" w:rsidRPr="008B2B40">
        <w:rPr>
          <w:rStyle w:val="libBold2Char"/>
          <w:rFonts w:hint="cs"/>
          <w:rtl/>
        </w:rPr>
        <w:t>:</w:t>
      </w:r>
      <w:r w:rsidRPr="008B2B40">
        <w:rPr>
          <w:rStyle w:val="libBold2Char"/>
          <w:rFonts w:hint="cs"/>
          <w:rtl/>
        </w:rPr>
        <w:t xml:space="preserve"> </w:t>
      </w:r>
      <w:r w:rsidRPr="008113D1">
        <w:rPr>
          <w:rStyle w:val="libBold2Char"/>
          <w:rFonts w:hint="cs"/>
          <w:rtl/>
        </w:rPr>
        <w:t>[نعم المطيّ مطيّكما ونعم الراكبان أنتما</w:t>
      </w:r>
      <w:r w:rsidR="00481024">
        <w:rPr>
          <w:rStyle w:val="libBold2Char"/>
          <w:rFonts w:hint="cs"/>
          <w:rtl/>
        </w:rPr>
        <w:t xml:space="preserve">، </w:t>
      </w:r>
      <w:r w:rsidRPr="008113D1">
        <w:rPr>
          <w:rStyle w:val="libBold2Char"/>
          <w:rFonts w:hint="cs"/>
          <w:rtl/>
        </w:rPr>
        <w:t>وأبوكما خير منكما]</w:t>
      </w:r>
      <w:r w:rsidR="008D5048" w:rsidRPr="008113D1">
        <w:rPr>
          <w:rStyle w:val="libBold2Char"/>
          <w:rFonts w:hint="cs"/>
          <w:rtl/>
        </w:rPr>
        <w:t>.</w:t>
      </w:r>
    </w:p>
    <w:p w:rsidR="008B12FF" w:rsidRPr="003E37F8" w:rsidRDefault="008B12FF" w:rsidP="00DE3EA7">
      <w:pPr>
        <w:pStyle w:val="libNormal"/>
        <w:rPr>
          <w:rtl/>
        </w:rPr>
      </w:pPr>
      <w:r w:rsidRPr="003E37F8">
        <w:rPr>
          <w:rFonts w:hint="cs"/>
          <w:rtl/>
        </w:rPr>
        <w:t xml:space="preserve">وروى الحاكم النيسابوري في </w:t>
      </w:r>
      <w:r w:rsidR="00DE3EA7">
        <w:rPr>
          <w:rFonts w:hint="cs"/>
          <w:rtl/>
        </w:rPr>
        <w:t>(</w:t>
      </w:r>
      <w:r w:rsidRPr="003E37F8">
        <w:rPr>
          <w:rFonts w:hint="cs"/>
          <w:rtl/>
        </w:rPr>
        <w:t>المستدرك على الصحيحين</w:t>
      </w:r>
      <w:r w:rsidR="00DE3EA7">
        <w:rPr>
          <w:rFonts w:hint="cs"/>
          <w:rtl/>
        </w:rPr>
        <w:t>)</w:t>
      </w:r>
      <w:r w:rsidRPr="003E37F8">
        <w:rPr>
          <w:rFonts w:hint="cs"/>
          <w:rtl/>
        </w:rPr>
        <w:t xml:space="preserve"> ج2 ص</w:t>
      </w:r>
      <w:r w:rsidR="00CB741B">
        <w:rPr>
          <w:rFonts w:hint="cs"/>
          <w:rtl/>
        </w:rPr>
        <w:t xml:space="preserve"> </w:t>
      </w:r>
      <w:r w:rsidR="00CB741B" w:rsidRPr="003E37F8">
        <w:rPr>
          <w:rFonts w:hint="cs"/>
          <w:rtl/>
        </w:rPr>
        <w:t>366</w:t>
      </w:r>
      <w:r w:rsidR="00CB741B">
        <w:rPr>
          <w:rFonts w:hint="cs"/>
          <w:rtl/>
        </w:rPr>
        <w:t xml:space="preserve"> </w:t>
      </w:r>
      <w:r w:rsidRPr="003E37F8">
        <w:rPr>
          <w:rFonts w:hint="cs"/>
          <w:rtl/>
        </w:rPr>
        <w:t>عند تفسيره للآية الكريمة في كتاب التفسير من المستدرك</w:t>
      </w:r>
      <w:r w:rsidR="008D5048" w:rsidRPr="003E37F8">
        <w:rPr>
          <w:rFonts w:hint="cs"/>
          <w:rtl/>
        </w:rPr>
        <w:t>.</w:t>
      </w:r>
      <w:r w:rsidRPr="003E37F8">
        <w:rPr>
          <w:rFonts w:hint="cs"/>
          <w:rtl/>
        </w:rPr>
        <w:t xml:space="preserve"> قال:</w:t>
      </w:r>
    </w:p>
    <w:p w:rsidR="008B12FF" w:rsidRPr="003E37F8" w:rsidRDefault="00536E93" w:rsidP="008A2BE6">
      <w:pPr>
        <w:pStyle w:val="libNormal"/>
        <w:rPr>
          <w:rtl/>
        </w:rPr>
      </w:pPr>
      <w:r>
        <w:rPr>
          <w:rFonts w:hint="cs"/>
          <w:rtl/>
        </w:rPr>
        <w:t>حدّثنا</w:t>
      </w:r>
      <w:r w:rsidR="008B12FF" w:rsidRPr="003E37F8">
        <w:rPr>
          <w:rFonts w:hint="cs"/>
          <w:rtl/>
        </w:rPr>
        <w:t xml:space="preserve"> أبو بكر </w:t>
      </w:r>
      <w:r>
        <w:rPr>
          <w:rFonts w:hint="cs"/>
          <w:rtl/>
        </w:rPr>
        <w:t>أحمد</w:t>
      </w:r>
      <w:r w:rsidR="008B12FF" w:rsidRPr="003E37F8">
        <w:rPr>
          <w:rFonts w:hint="cs"/>
          <w:rtl/>
        </w:rPr>
        <w:t xml:space="preserve"> بن كامل بن خلف بن شجرة القاضي إملاءً </w:t>
      </w:r>
      <w:r>
        <w:rPr>
          <w:rFonts w:hint="cs"/>
          <w:rtl/>
        </w:rPr>
        <w:t>حدّثنا</w:t>
      </w:r>
      <w:r w:rsidR="008B12FF" w:rsidRPr="003E37F8">
        <w:rPr>
          <w:rFonts w:hint="cs"/>
          <w:rtl/>
        </w:rPr>
        <w:t xml:space="preserve"> عبد الله بن روح المدائني </w:t>
      </w:r>
      <w:r>
        <w:rPr>
          <w:rFonts w:hint="cs"/>
          <w:rtl/>
        </w:rPr>
        <w:t>حدّثنا</w:t>
      </w:r>
      <w:r w:rsidR="008B12FF" w:rsidRPr="003E37F8">
        <w:rPr>
          <w:rFonts w:hint="cs"/>
          <w:rtl/>
        </w:rPr>
        <w:t xml:space="preserve"> شبابة بن سوار</w:t>
      </w:r>
      <w:r w:rsidR="00481024">
        <w:rPr>
          <w:rFonts w:hint="cs"/>
          <w:rtl/>
        </w:rPr>
        <w:t xml:space="preserve">، </w:t>
      </w:r>
      <w:r>
        <w:rPr>
          <w:rFonts w:hint="cs"/>
          <w:rtl/>
        </w:rPr>
        <w:t>حدّثنا</w:t>
      </w:r>
      <w:r w:rsidR="008B12FF" w:rsidRPr="003E37F8">
        <w:rPr>
          <w:rFonts w:hint="cs"/>
          <w:rtl/>
        </w:rPr>
        <w:t xml:space="preserve"> نعيم بن حكيم </w:t>
      </w:r>
      <w:r>
        <w:rPr>
          <w:rFonts w:hint="cs"/>
          <w:rtl/>
        </w:rPr>
        <w:t>حدّثنا</w:t>
      </w:r>
      <w:r w:rsidR="008B12FF" w:rsidRPr="003E37F8">
        <w:rPr>
          <w:rFonts w:hint="cs"/>
          <w:rtl/>
        </w:rPr>
        <w:t xml:space="preserve"> أبو مريم عن</w:t>
      </w:r>
      <w:r>
        <w:rPr>
          <w:rFonts w:hint="cs"/>
          <w:rtl/>
        </w:rPr>
        <w:t xml:space="preserve"> عليّ بن </w:t>
      </w:r>
      <w:r w:rsidR="008B12FF" w:rsidRPr="003E37F8">
        <w:rPr>
          <w:rFonts w:hint="cs"/>
          <w:rtl/>
        </w:rPr>
        <w:t>أبي طالب رضي الله عنه قال</w:t>
      </w:r>
      <w:r w:rsidR="008D5048" w:rsidRPr="003E37F8">
        <w:rPr>
          <w:rFonts w:hint="cs"/>
          <w:rtl/>
        </w:rPr>
        <w:t>:</w:t>
      </w:r>
    </w:p>
    <w:p w:rsidR="008B12FF" w:rsidRPr="008113D1" w:rsidRDefault="008B12FF" w:rsidP="00811B6E">
      <w:pPr>
        <w:pStyle w:val="libNormal"/>
        <w:rPr>
          <w:rStyle w:val="libBold2Char"/>
          <w:rtl/>
        </w:rPr>
      </w:pPr>
      <w:r w:rsidRPr="008113D1">
        <w:rPr>
          <w:rStyle w:val="libBold2Char"/>
          <w:rFonts w:hint="cs"/>
          <w:rtl/>
        </w:rPr>
        <w:t>[انطلق بي رسول الله</w:t>
      </w:r>
      <w:r w:rsidR="007956F4" w:rsidRPr="008113D1">
        <w:rPr>
          <w:rStyle w:val="libBold2Char"/>
          <w:rFonts w:hint="cs"/>
          <w:rtl/>
        </w:rPr>
        <w:t xml:space="preserve"> صلّى الله </w:t>
      </w:r>
      <w:r w:rsidRPr="008113D1">
        <w:rPr>
          <w:rStyle w:val="libBold2Char"/>
          <w:rFonts w:hint="cs"/>
          <w:rtl/>
        </w:rPr>
        <w:t>عليه</w:t>
      </w:r>
      <w:r w:rsidR="00942447">
        <w:rPr>
          <w:rStyle w:val="libBold2Char"/>
          <w:rFonts w:hint="cs"/>
          <w:rtl/>
        </w:rPr>
        <w:t xml:space="preserve"> وسلّم </w:t>
      </w:r>
      <w:r w:rsidRPr="008113D1">
        <w:rPr>
          <w:rStyle w:val="libBold2Char"/>
          <w:rFonts w:hint="cs"/>
          <w:rtl/>
        </w:rPr>
        <w:t>حتى أتى بي الكعبة</w:t>
      </w:r>
      <w:r w:rsidR="00481024">
        <w:rPr>
          <w:rStyle w:val="libBold2Char"/>
          <w:rFonts w:hint="cs"/>
          <w:rtl/>
        </w:rPr>
        <w:t xml:space="preserve">، </w:t>
      </w:r>
      <w:r w:rsidRPr="008113D1">
        <w:rPr>
          <w:rStyle w:val="libBold2Char"/>
          <w:rFonts w:hint="cs"/>
          <w:rtl/>
        </w:rPr>
        <w:t xml:space="preserve">فقال لي: </w:t>
      </w:r>
      <w:r w:rsidR="00092176" w:rsidRPr="008113D1">
        <w:rPr>
          <w:rStyle w:val="libBold2Char"/>
          <w:rFonts w:hint="cs"/>
          <w:rtl/>
        </w:rPr>
        <w:t>إ</w:t>
      </w:r>
      <w:r w:rsidRPr="008113D1">
        <w:rPr>
          <w:rStyle w:val="libBold2Char"/>
          <w:rFonts w:hint="cs"/>
          <w:rtl/>
        </w:rPr>
        <w:t>جلس</w:t>
      </w:r>
      <w:r w:rsidR="00481024">
        <w:rPr>
          <w:rStyle w:val="libBold2Char"/>
          <w:rFonts w:hint="cs"/>
          <w:rtl/>
        </w:rPr>
        <w:t xml:space="preserve">، </w:t>
      </w:r>
      <w:r w:rsidRPr="008113D1">
        <w:rPr>
          <w:rStyle w:val="libBold2Char"/>
          <w:rFonts w:hint="cs"/>
          <w:rtl/>
        </w:rPr>
        <w:t>فجلست إلى جنب الكعبة فصعد رسول الله</w:t>
      </w:r>
      <w:r w:rsidR="007956F4" w:rsidRPr="008113D1">
        <w:rPr>
          <w:rStyle w:val="libBold2Char"/>
          <w:rFonts w:hint="cs"/>
          <w:rtl/>
        </w:rPr>
        <w:t xml:space="preserve"> صلّى الله عليه وآله</w:t>
      </w:r>
      <w:r w:rsidR="00942447">
        <w:rPr>
          <w:rStyle w:val="libBold2Char"/>
          <w:rFonts w:hint="cs"/>
          <w:rtl/>
        </w:rPr>
        <w:t xml:space="preserve"> وسلّم </w:t>
      </w:r>
      <w:r w:rsidRPr="008113D1">
        <w:rPr>
          <w:rStyle w:val="libBold2Char"/>
          <w:rFonts w:hint="cs"/>
          <w:rtl/>
        </w:rPr>
        <w:t>بمنكبى</w:t>
      </w:r>
      <w:r w:rsidR="00141415">
        <w:rPr>
          <w:rStyle w:val="libBold2Char"/>
          <w:rFonts w:hint="cs"/>
          <w:rtl/>
        </w:rPr>
        <w:t xml:space="preserve"> ثمّ </w:t>
      </w:r>
      <w:r w:rsidRPr="008113D1">
        <w:rPr>
          <w:rStyle w:val="libBold2Char"/>
          <w:rFonts w:hint="cs"/>
          <w:rtl/>
        </w:rPr>
        <w:t>قال لي</w:t>
      </w:r>
      <w:r w:rsidR="008D5048" w:rsidRPr="008113D1">
        <w:rPr>
          <w:rStyle w:val="libBold2Char"/>
          <w:rFonts w:hint="cs"/>
          <w:rtl/>
        </w:rPr>
        <w:t>:</w:t>
      </w:r>
      <w:r w:rsidRPr="008113D1">
        <w:rPr>
          <w:rStyle w:val="libBold2Char"/>
          <w:rFonts w:hint="cs"/>
          <w:rtl/>
        </w:rPr>
        <w:t xml:space="preserve"> انهض</w:t>
      </w:r>
      <w:r w:rsidR="008D5048" w:rsidRPr="008113D1">
        <w:rPr>
          <w:rStyle w:val="libBold2Char"/>
          <w:rFonts w:hint="cs"/>
          <w:rtl/>
        </w:rPr>
        <w:t>.</w:t>
      </w:r>
      <w:r w:rsidRPr="008113D1">
        <w:rPr>
          <w:rStyle w:val="libBold2Char"/>
          <w:rFonts w:hint="cs"/>
          <w:rtl/>
        </w:rPr>
        <w:t xml:space="preserve"> فنهضت فل</w:t>
      </w:r>
      <w:r w:rsidR="00092176" w:rsidRPr="008113D1">
        <w:rPr>
          <w:rStyle w:val="libBold2Char"/>
          <w:rFonts w:hint="cs"/>
          <w:rtl/>
        </w:rPr>
        <w:t>ّ</w:t>
      </w:r>
      <w:r w:rsidRPr="008113D1">
        <w:rPr>
          <w:rStyle w:val="libBold2Char"/>
          <w:rFonts w:hint="cs"/>
          <w:rtl/>
        </w:rPr>
        <w:t xml:space="preserve">ما رأى ضعفي تحته قال لي: </w:t>
      </w:r>
      <w:r w:rsidR="00811B6E">
        <w:rPr>
          <w:rStyle w:val="libBold2Char"/>
          <w:rFonts w:hint="cs"/>
          <w:rtl/>
        </w:rPr>
        <w:t>إ</w:t>
      </w:r>
      <w:r w:rsidRPr="008113D1">
        <w:rPr>
          <w:rStyle w:val="libBold2Char"/>
          <w:rFonts w:hint="cs"/>
          <w:rtl/>
        </w:rPr>
        <w:t>جلس فجلست فنـزل</w:t>
      </w:r>
      <w:r w:rsidR="00481024">
        <w:rPr>
          <w:rStyle w:val="libBold2Char"/>
          <w:rFonts w:hint="cs"/>
          <w:rtl/>
        </w:rPr>
        <w:t xml:space="preserve">، </w:t>
      </w:r>
      <w:r w:rsidR="00141415">
        <w:rPr>
          <w:rStyle w:val="libBold2Char"/>
          <w:rFonts w:hint="cs"/>
          <w:rtl/>
        </w:rPr>
        <w:t xml:space="preserve">ثمّ </w:t>
      </w:r>
      <w:r w:rsidRPr="008113D1">
        <w:rPr>
          <w:rStyle w:val="libBold2Char"/>
          <w:rFonts w:hint="cs"/>
          <w:rtl/>
        </w:rPr>
        <w:t>قال لي</w:t>
      </w:r>
      <w:r w:rsidR="008D5048" w:rsidRPr="008113D1">
        <w:rPr>
          <w:rStyle w:val="libBold2Char"/>
          <w:rFonts w:hint="cs"/>
          <w:rtl/>
        </w:rPr>
        <w:t>:</w:t>
      </w:r>
      <w:r w:rsidR="007956F4" w:rsidRPr="008113D1">
        <w:rPr>
          <w:rStyle w:val="libBold2Char"/>
          <w:rFonts w:hint="cs"/>
          <w:rtl/>
        </w:rPr>
        <w:t xml:space="preserve"> يا عليّ </w:t>
      </w:r>
      <w:r w:rsidRPr="008113D1">
        <w:rPr>
          <w:rStyle w:val="libBold2Char"/>
          <w:rFonts w:hint="cs"/>
          <w:rtl/>
        </w:rPr>
        <w:t>اصعد على منكبي فصعدت على منكبيه</w:t>
      </w:r>
      <w:r w:rsidR="00141415">
        <w:rPr>
          <w:rStyle w:val="libBold2Char"/>
          <w:rFonts w:hint="cs"/>
          <w:rtl/>
        </w:rPr>
        <w:t xml:space="preserve"> ثمّ </w:t>
      </w:r>
      <w:r w:rsidRPr="008113D1">
        <w:rPr>
          <w:rStyle w:val="libBold2Char"/>
          <w:rFonts w:hint="cs"/>
          <w:rtl/>
        </w:rPr>
        <w:t>نهض بي رسول الله</w:t>
      </w:r>
      <w:r w:rsidR="007956F4" w:rsidRPr="008113D1">
        <w:rPr>
          <w:rStyle w:val="libBold2Char"/>
          <w:rFonts w:hint="cs"/>
          <w:rtl/>
        </w:rPr>
        <w:t xml:space="preserve"> صلّى الله عليه وآله</w:t>
      </w:r>
      <w:r w:rsidR="00942447">
        <w:rPr>
          <w:rStyle w:val="libBold2Char"/>
          <w:rFonts w:hint="cs"/>
          <w:rtl/>
        </w:rPr>
        <w:t xml:space="preserve"> وسلّم </w:t>
      </w:r>
      <w:r w:rsidRPr="008113D1">
        <w:rPr>
          <w:rStyle w:val="libBold2Char"/>
          <w:rFonts w:hint="cs"/>
          <w:rtl/>
        </w:rPr>
        <w:t>فلما نهض بي خُيَّل إلي</w:t>
      </w:r>
      <w:r w:rsidR="00092176" w:rsidRPr="008113D1">
        <w:rPr>
          <w:rStyle w:val="libBold2Char"/>
          <w:rFonts w:hint="cs"/>
          <w:rtl/>
        </w:rPr>
        <w:t>ّ</w:t>
      </w:r>
      <w:r w:rsidRPr="008113D1">
        <w:rPr>
          <w:rStyle w:val="libBold2Char"/>
          <w:rFonts w:hint="cs"/>
          <w:rtl/>
        </w:rPr>
        <w:t xml:space="preserve"> </w:t>
      </w:r>
      <w:r w:rsidR="00741A4E">
        <w:rPr>
          <w:rStyle w:val="libBold2Char"/>
          <w:rFonts w:hint="cs"/>
          <w:rtl/>
        </w:rPr>
        <w:t>(</w:t>
      </w:r>
      <w:r w:rsidRPr="008113D1">
        <w:rPr>
          <w:rStyle w:val="libBold2Char"/>
          <w:rFonts w:hint="cs"/>
          <w:rtl/>
        </w:rPr>
        <w:t>أن</w:t>
      </w:r>
      <w:r w:rsidR="00741A4E">
        <w:rPr>
          <w:rStyle w:val="libBold2Char"/>
          <w:rFonts w:hint="cs"/>
          <w:rtl/>
        </w:rPr>
        <w:t>)</w:t>
      </w:r>
      <w:r w:rsidRPr="008113D1">
        <w:rPr>
          <w:rStyle w:val="libBold2Char"/>
          <w:rFonts w:hint="cs"/>
          <w:rtl/>
        </w:rPr>
        <w:t xml:space="preserve"> لو شئت نلت أفق السماء فصعدت فوق الكعبة وتنحّى رسول الله</w:t>
      </w:r>
      <w:r w:rsidR="007956F4" w:rsidRPr="008113D1">
        <w:rPr>
          <w:rStyle w:val="libBold2Char"/>
          <w:rFonts w:hint="cs"/>
          <w:rtl/>
        </w:rPr>
        <w:t xml:space="preserve"> صلّى الله عليه وآله</w:t>
      </w:r>
      <w:r w:rsidR="00942447">
        <w:rPr>
          <w:rStyle w:val="libBold2Char"/>
          <w:rFonts w:hint="cs"/>
          <w:rtl/>
        </w:rPr>
        <w:t xml:space="preserve"> وسلّم </w:t>
      </w:r>
      <w:r w:rsidRPr="008113D1">
        <w:rPr>
          <w:rStyle w:val="libBold2Char"/>
          <w:rFonts w:hint="cs"/>
          <w:rtl/>
        </w:rPr>
        <w:t>فقال لي</w:t>
      </w:r>
      <w:r w:rsidR="008D5048" w:rsidRPr="008113D1">
        <w:rPr>
          <w:rStyle w:val="libBold2Char"/>
          <w:rFonts w:hint="cs"/>
          <w:rtl/>
        </w:rPr>
        <w:t>:</w:t>
      </w:r>
      <w:r w:rsidRPr="008113D1">
        <w:rPr>
          <w:rStyle w:val="libBold2Char"/>
          <w:rFonts w:hint="cs"/>
          <w:rtl/>
        </w:rPr>
        <w:t xml:space="preserve"> الق صنمهم الأكبر صنم قريش وكان من نحاس مؤيّداً بأوتاد من حديد إلى الأرض فقال لي رسول الله</w:t>
      </w:r>
      <w:r w:rsidR="007956F4" w:rsidRPr="008113D1">
        <w:rPr>
          <w:rStyle w:val="libBold2Char"/>
          <w:rFonts w:hint="cs"/>
          <w:rtl/>
        </w:rPr>
        <w:t xml:space="preserve"> صلّى الله عليه وآله</w:t>
      </w:r>
      <w:r w:rsidR="00942447">
        <w:rPr>
          <w:rStyle w:val="libBold2Char"/>
          <w:rFonts w:hint="cs"/>
          <w:rtl/>
        </w:rPr>
        <w:t xml:space="preserve"> وسلّم</w:t>
      </w:r>
      <w:r w:rsidR="008D5048" w:rsidRPr="008113D1">
        <w:rPr>
          <w:rStyle w:val="libBold2Char"/>
          <w:rFonts w:hint="cs"/>
          <w:rtl/>
        </w:rPr>
        <w:t>:</w:t>
      </w:r>
      <w:r w:rsidRPr="008113D1">
        <w:rPr>
          <w:rStyle w:val="libBold2Char"/>
          <w:rFonts w:hint="cs"/>
          <w:rtl/>
        </w:rPr>
        <w:t xml:space="preserve"> عالجه</w:t>
      </w:r>
      <w:r w:rsidR="008D5048" w:rsidRPr="008113D1">
        <w:rPr>
          <w:rStyle w:val="libBold2Char"/>
          <w:rFonts w:hint="cs"/>
          <w:rtl/>
        </w:rPr>
        <w:t>.</w:t>
      </w:r>
      <w:r w:rsidRPr="008113D1">
        <w:rPr>
          <w:rStyle w:val="libBold2Char"/>
          <w:rFonts w:hint="cs"/>
          <w:rtl/>
        </w:rPr>
        <w:t xml:space="preserve"> </w:t>
      </w:r>
      <w:r w:rsidR="00741A4E">
        <w:rPr>
          <w:rStyle w:val="libBold2Char"/>
          <w:rFonts w:hint="cs"/>
          <w:rtl/>
        </w:rPr>
        <w:t>(</w:t>
      </w:r>
      <w:r w:rsidRPr="008113D1">
        <w:rPr>
          <w:rStyle w:val="libBold2Char"/>
          <w:rFonts w:hint="cs"/>
          <w:rtl/>
        </w:rPr>
        <w:t>فعالجته</w:t>
      </w:r>
      <w:r w:rsidR="00741A4E">
        <w:rPr>
          <w:rStyle w:val="libBold2Char"/>
          <w:rFonts w:hint="cs"/>
          <w:rtl/>
        </w:rPr>
        <w:t>)</w:t>
      </w:r>
      <w:r w:rsidRPr="008113D1">
        <w:rPr>
          <w:rStyle w:val="libBold2Char"/>
          <w:rFonts w:hint="cs"/>
          <w:rtl/>
        </w:rPr>
        <w:t xml:space="preserve"> ورسول الله</w:t>
      </w:r>
      <w:r w:rsidR="007956F4" w:rsidRPr="008113D1">
        <w:rPr>
          <w:rStyle w:val="libBold2Char"/>
          <w:rFonts w:hint="cs"/>
          <w:rtl/>
        </w:rPr>
        <w:t xml:space="preserve"> صلّى الله عليه وآله</w:t>
      </w:r>
      <w:r w:rsidR="00942447">
        <w:rPr>
          <w:rStyle w:val="libBold2Char"/>
          <w:rFonts w:hint="cs"/>
          <w:rtl/>
        </w:rPr>
        <w:t xml:space="preserve"> وسلّم </w:t>
      </w:r>
      <w:r w:rsidRPr="008113D1">
        <w:rPr>
          <w:rStyle w:val="libBold2Char"/>
          <w:rFonts w:hint="cs"/>
          <w:rtl/>
        </w:rPr>
        <w:t>يقول لي</w:t>
      </w:r>
      <w:r w:rsidR="008D5048" w:rsidRPr="008113D1">
        <w:rPr>
          <w:rStyle w:val="libBold2Char"/>
          <w:rFonts w:hint="cs"/>
          <w:rtl/>
        </w:rPr>
        <w:t>:</w:t>
      </w:r>
      <w:r w:rsidRPr="008113D1">
        <w:rPr>
          <w:rStyle w:val="libBold2Char"/>
          <w:rFonts w:hint="cs"/>
          <w:rtl/>
        </w:rPr>
        <w:t xml:space="preserve"> إيه إيه </w:t>
      </w:r>
      <w:r w:rsidR="008B2B40">
        <w:rPr>
          <w:rStyle w:val="libAlaemChar"/>
          <w:rFonts w:hint="cs"/>
          <w:rtl/>
        </w:rPr>
        <w:t>(</w:t>
      </w:r>
      <w:r w:rsidRPr="008B2B40">
        <w:rPr>
          <w:rStyle w:val="libAieChar"/>
          <w:rtl/>
        </w:rPr>
        <w:t>وَقُلْ جَاءَ الْحَقُّ وَزَهَقَ الْبَاطِلُ إِنَّ الْبَاطِلَ كَانَ زَهُوقًا</w:t>
      </w:r>
      <w:r w:rsidR="008B2B40" w:rsidRPr="00926F9C">
        <w:rPr>
          <w:rStyle w:val="libAlaemChar"/>
          <w:rFonts w:hint="cs"/>
          <w:rtl/>
        </w:rPr>
        <w:t>)</w:t>
      </w:r>
      <w:r w:rsidRPr="008B2B40">
        <w:rPr>
          <w:rStyle w:val="libBold2Char"/>
          <w:rFonts w:hint="cs"/>
          <w:rtl/>
        </w:rPr>
        <w:t xml:space="preserve"> </w:t>
      </w:r>
      <w:r w:rsidRPr="008113D1">
        <w:rPr>
          <w:rStyle w:val="libBold2Char"/>
          <w:rFonts w:hint="cs"/>
          <w:rtl/>
        </w:rPr>
        <w:t>فلم أزل أعالجه حتى استمكنت منه</w:t>
      </w:r>
      <w:r w:rsidR="00481024">
        <w:rPr>
          <w:rStyle w:val="libBold2Char"/>
          <w:rFonts w:hint="cs"/>
          <w:rtl/>
        </w:rPr>
        <w:t xml:space="preserve">، </w:t>
      </w:r>
      <w:r w:rsidRPr="008113D1">
        <w:rPr>
          <w:rStyle w:val="libBold2Char"/>
          <w:rFonts w:hint="cs"/>
          <w:rtl/>
        </w:rPr>
        <w:t>فقال</w:t>
      </w:r>
      <w:r w:rsidR="008D5048" w:rsidRPr="008113D1">
        <w:rPr>
          <w:rStyle w:val="libBold2Char"/>
          <w:rFonts w:hint="cs"/>
          <w:rtl/>
        </w:rPr>
        <w:t>:</w:t>
      </w:r>
      <w:r w:rsidRPr="008113D1">
        <w:rPr>
          <w:rStyle w:val="libBold2Char"/>
          <w:rFonts w:hint="cs"/>
          <w:rtl/>
        </w:rPr>
        <w:t xml:space="preserve"> أقذفه</w:t>
      </w:r>
      <w:r w:rsidR="00481024">
        <w:rPr>
          <w:rStyle w:val="libBold2Char"/>
          <w:rFonts w:hint="cs"/>
          <w:rtl/>
        </w:rPr>
        <w:t xml:space="preserve">، </w:t>
      </w:r>
      <w:r w:rsidRPr="008113D1">
        <w:rPr>
          <w:rStyle w:val="libBold2Char"/>
          <w:rFonts w:hint="cs"/>
          <w:rtl/>
        </w:rPr>
        <w:t>فقذفته فتكسَّر وتردّيت من فوق الكعبة</w:t>
      </w:r>
      <w:r w:rsidR="00481024">
        <w:rPr>
          <w:rStyle w:val="libBold2Char"/>
          <w:rFonts w:hint="cs"/>
          <w:rtl/>
        </w:rPr>
        <w:t xml:space="preserve">، </w:t>
      </w:r>
      <w:r w:rsidRPr="008113D1">
        <w:rPr>
          <w:rStyle w:val="libBold2Char"/>
          <w:rFonts w:hint="cs"/>
          <w:rtl/>
        </w:rPr>
        <w:t>فانطلقت أنا و</w:t>
      </w:r>
      <w:r w:rsidR="00536E93" w:rsidRPr="008113D1">
        <w:rPr>
          <w:rStyle w:val="libBold2Char"/>
          <w:rFonts w:hint="cs"/>
          <w:rtl/>
        </w:rPr>
        <w:t>النبيّ</w:t>
      </w:r>
      <w:r w:rsidR="007956F4" w:rsidRPr="008113D1">
        <w:rPr>
          <w:rStyle w:val="libBold2Char"/>
          <w:rFonts w:hint="cs"/>
          <w:rtl/>
        </w:rPr>
        <w:t xml:space="preserve"> صلّى الله عليه وآله</w:t>
      </w:r>
      <w:r w:rsidR="00942447">
        <w:rPr>
          <w:rStyle w:val="libBold2Char"/>
          <w:rFonts w:hint="cs"/>
          <w:rtl/>
        </w:rPr>
        <w:t xml:space="preserve"> وسلّم </w:t>
      </w:r>
      <w:r w:rsidRPr="008113D1">
        <w:rPr>
          <w:rStyle w:val="libBold2Char"/>
          <w:rFonts w:hint="cs"/>
          <w:rtl/>
        </w:rPr>
        <w:t xml:space="preserve">نسعى و خشينا أن يرانا </w:t>
      </w:r>
      <w:r w:rsidR="00092176" w:rsidRPr="008113D1">
        <w:rPr>
          <w:rStyle w:val="libBold2Char"/>
          <w:rFonts w:hint="cs"/>
          <w:rtl/>
        </w:rPr>
        <w:t>أ</w:t>
      </w:r>
      <w:r w:rsidRPr="008113D1">
        <w:rPr>
          <w:rStyle w:val="libBold2Char"/>
          <w:rFonts w:hint="cs"/>
          <w:rtl/>
        </w:rPr>
        <w:t xml:space="preserve">حد من قريش وغيرهم </w:t>
      </w:r>
    </w:p>
    <w:p w:rsidR="008B12FF" w:rsidRPr="008B2B40" w:rsidRDefault="008B12FF" w:rsidP="00741A4E">
      <w:pPr>
        <w:pStyle w:val="libNormal"/>
        <w:rPr>
          <w:rStyle w:val="libBold2Char"/>
          <w:rtl/>
        </w:rPr>
      </w:pPr>
      <w:r w:rsidRPr="003E37F8">
        <w:rPr>
          <w:rFonts w:hint="cs"/>
          <w:rtl/>
        </w:rPr>
        <w:t>قال علي</w:t>
      </w:r>
      <w:r w:rsidR="00741A4E">
        <w:rPr>
          <w:rFonts w:hint="cs"/>
          <w:rtl/>
        </w:rPr>
        <w:t>ٌّ</w:t>
      </w:r>
      <w:r w:rsidR="008D5048" w:rsidRPr="003E37F8">
        <w:rPr>
          <w:rFonts w:hint="cs"/>
          <w:rtl/>
        </w:rPr>
        <w:t>:</w:t>
      </w:r>
      <w:r w:rsidRPr="003E37F8">
        <w:rPr>
          <w:rFonts w:hint="cs"/>
          <w:rtl/>
        </w:rPr>
        <w:t xml:space="preserve"> </w:t>
      </w:r>
      <w:r w:rsidRPr="008113D1">
        <w:rPr>
          <w:rStyle w:val="libBold2Char"/>
          <w:rFonts w:hint="cs"/>
          <w:rtl/>
        </w:rPr>
        <w:t xml:space="preserve">فما صعدته </w:t>
      </w:r>
      <w:r w:rsidR="00741A4E">
        <w:rPr>
          <w:rStyle w:val="libBold2Char"/>
          <w:rFonts w:hint="cs"/>
          <w:rtl/>
        </w:rPr>
        <w:t>(</w:t>
      </w:r>
      <w:r w:rsidRPr="008113D1">
        <w:rPr>
          <w:rStyle w:val="libBold2Char"/>
          <w:rFonts w:hint="cs"/>
          <w:rtl/>
        </w:rPr>
        <w:t>بعد ذلك</w:t>
      </w:r>
      <w:r w:rsidR="00741A4E">
        <w:rPr>
          <w:rStyle w:val="libBold2Char"/>
          <w:rFonts w:hint="cs"/>
          <w:rtl/>
        </w:rPr>
        <w:t>)</w:t>
      </w:r>
      <w:r w:rsidRPr="008113D1">
        <w:rPr>
          <w:rStyle w:val="libBold2Char"/>
          <w:rFonts w:hint="cs"/>
          <w:rtl/>
        </w:rPr>
        <w:t xml:space="preserve"> حت</w:t>
      </w:r>
      <w:r w:rsidR="00741A4E">
        <w:rPr>
          <w:rStyle w:val="libBold2Char"/>
          <w:rFonts w:hint="cs"/>
          <w:rtl/>
        </w:rPr>
        <w:t>ّ</w:t>
      </w:r>
      <w:r w:rsidRPr="008113D1">
        <w:rPr>
          <w:rStyle w:val="libBold2Char"/>
          <w:rFonts w:hint="cs"/>
          <w:rtl/>
        </w:rPr>
        <w:t>ى الساعة]</w:t>
      </w:r>
      <w:r w:rsidR="008D5048" w:rsidRPr="008113D1">
        <w:rPr>
          <w:rStyle w:val="libBold2Char"/>
          <w:rFonts w:hint="cs"/>
          <w:rtl/>
        </w:rPr>
        <w:t>.</w:t>
      </w:r>
    </w:p>
    <w:p w:rsidR="007668A4" w:rsidRDefault="007668A4" w:rsidP="008A1A02">
      <w:pPr>
        <w:pStyle w:val="libNormal"/>
        <w:rPr>
          <w:rtl/>
        </w:rPr>
      </w:pPr>
      <w:r>
        <w:rPr>
          <w:rtl/>
        </w:rPr>
        <w:br w:type="page"/>
      </w:r>
    </w:p>
    <w:p w:rsidR="008B12FF" w:rsidRPr="00CC1CA8" w:rsidRDefault="008B12FF" w:rsidP="00811B6E">
      <w:pPr>
        <w:pStyle w:val="libNormal"/>
        <w:rPr>
          <w:rStyle w:val="libBold2Char"/>
          <w:rtl/>
        </w:rPr>
      </w:pPr>
      <w:r w:rsidRPr="003E37F8">
        <w:rPr>
          <w:rFonts w:hint="cs"/>
          <w:rtl/>
        </w:rPr>
        <w:lastRenderedPageBreak/>
        <w:t xml:space="preserve">وروى الحافظ </w:t>
      </w:r>
      <w:r w:rsidR="00536E93">
        <w:rPr>
          <w:rFonts w:hint="cs"/>
          <w:rtl/>
        </w:rPr>
        <w:t>محمّد</w:t>
      </w:r>
      <w:r w:rsidRPr="003E37F8">
        <w:rPr>
          <w:rFonts w:hint="cs"/>
          <w:rtl/>
        </w:rPr>
        <w:t xml:space="preserve"> بن يوسف الكنجي الشافعي في</w:t>
      </w:r>
      <w:r w:rsidR="007558AF">
        <w:rPr>
          <w:rFonts w:hint="cs"/>
          <w:rtl/>
        </w:rPr>
        <w:t xml:space="preserve"> (كفاية الطالب) </w:t>
      </w:r>
      <w:r w:rsidRPr="003E37F8">
        <w:rPr>
          <w:rFonts w:hint="cs"/>
          <w:rtl/>
        </w:rPr>
        <w:t>ص</w:t>
      </w:r>
      <w:r w:rsidR="00CB741B">
        <w:rPr>
          <w:rFonts w:hint="cs"/>
          <w:rtl/>
        </w:rPr>
        <w:t xml:space="preserve"> </w:t>
      </w:r>
      <w:r w:rsidR="00CB741B" w:rsidRPr="003E37F8">
        <w:rPr>
          <w:rFonts w:hint="cs"/>
          <w:rtl/>
        </w:rPr>
        <w:t>257</w:t>
      </w:r>
      <w:r w:rsidR="00CB741B">
        <w:rPr>
          <w:rFonts w:hint="cs"/>
          <w:rtl/>
        </w:rPr>
        <w:t xml:space="preserve"> </w:t>
      </w:r>
      <w:r w:rsidRPr="003E37F8">
        <w:rPr>
          <w:rFonts w:hint="cs"/>
          <w:rtl/>
        </w:rPr>
        <w:t>بإسناده</w:t>
      </w:r>
      <w:r w:rsidR="00481024">
        <w:rPr>
          <w:rFonts w:hint="cs"/>
          <w:rtl/>
        </w:rPr>
        <w:t xml:space="preserve">، </w:t>
      </w:r>
      <w:r w:rsidRPr="003E37F8">
        <w:rPr>
          <w:rFonts w:hint="cs"/>
          <w:rtl/>
        </w:rPr>
        <w:t>عن أبي مريم عن</w:t>
      </w:r>
      <w:r w:rsidR="00536E93">
        <w:rPr>
          <w:rFonts w:hint="cs"/>
          <w:rtl/>
        </w:rPr>
        <w:t xml:space="preserve"> عليّ بن </w:t>
      </w:r>
      <w:r w:rsidRPr="003E37F8">
        <w:rPr>
          <w:rFonts w:hint="cs"/>
          <w:rtl/>
        </w:rPr>
        <w:t>أبي طالب قال</w:t>
      </w:r>
      <w:r w:rsidR="008D5048" w:rsidRPr="003E37F8">
        <w:rPr>
          <w:rFonts w:hint="cs"/>
          <w:rtl/>
        </w:rPr>
        <w:t>:</w:t>
      </w:r>
      <w:r w:rsidRPr="00741A4E">
        <w:rPr>
          <w:rStyle w:val="libBold2Char"/>
          <w:rFonts w:hint="cs"/>
          <w:rtl/>
        </w:rPr>
        <w:t xml:space="preserve"> </w:t>
      </w:r>
      <w:r w:rsidR="00811B6E">
        <w:rPr>
          <w:rStyle w:val="libBold2Char"/>
          <w:rFonts w:hint="cs"/>
          <w:rtl/>
        </w:rPr>
        <w:t>[</w:t>
      </w:r>
      <w:r w:rsidR="00741A4E">
        <w:rPr>
          <w:rStyle w:val="libBold2Char"/>
          <w:rFonts w:hint="cs"/>
          <w:rtl/>
        </w:rPr>
        <w:t>إ</w:t>
      </w:r>
      <w:r w:rsidRPr="00741A4E">
        <w:rPr>
          <w:rStyle w:val="libBold2Char"/>
          <w:rFonts w:hint="cs"/>
          <w:rtl/>
        </w:rPr>
        <w:t>نطلق بي رسول الله (ص) حت</w:t>
      </w:r>
      <w:r w:rsidR="00741A4E" w:rsidRPr="00741A4E">
        <w:rPr>
          <w:rStyle w:val="libBold2Char"/>
          <w:rFonts w:hint="cs"/>
          <w:rtl/>
        </w:rPr>
        <w:t>ّ</w:t>
      </w:r>
      <w:r w:rsidRPr="00741A4E">
        <w:rPr>
          <w:rStyle w:val="libBold2Char"/>
          <w:rFonts w:hint="cs"/>
          <w:rtl/>
        </w:rPr>
        <w:t>ى أتى الكعبة</w:t>
      </w:r>
      <w:r w:rsidR="00481024">
        <w:rPr>
          <w:rStyle w:val="libBold2Char"/>
          <w:rFonts w:hint="cs"/>
          <w:rtl/>
        </w:rPr>
        <w:t xml:space="preserve">، </w:t>
      </w:r>
      <w:r w:rsidRPr="00741A4E">
        <w:rPr>
          <w:rStyle w:val="libBold2Char"/>
          <w:rFonts w:hint="cs"/>
          <w:rtl/>
        </w:rPr>
        <w:t>فقال اجلس فجلست إلى جنب الكعبة</w:t>
      </w:r>
      <w:r w:rsidR="00481024">
        <w:rPr>
          <w:rStyle w:val="libBold2Char"/>
          <w:rFonts w:hint="cs"/>
          <w:rtl/>
        </w:rPr>
        <w:t xml:space="preserve">، </w:t>
      </w:r>
      <w:r w:rsidRPr="00741A4E">
        <w:rPr>
          <w:rStyle w:val="libBold2Char"/>
          <w:rFonts w:hint="cs"/>
          <w:rtl/>
        </w:rPr>
        <w:t>فصعد رسول الله (ص) على منكبي</w:t>
      </w:r>
      <w:r w:rsidR="00481024">
        <w:rPr>
          <w:rStyle w:val="libBold2Char"/>
          <w:rFonts w:hint="cs"/>
          <w:rtl/>
        </w:rPr>
        <w:t xml:space="preserve">، </w:t>
      </w:r>
      <w:r w:rsidR="00141415">
        <w:rPr>
          <w:rStyle w:val="libBold2Char"/>
          <w:rFonts w:hint="cs"/>
          <w:rtl/>
        </w:rPr>
        <w:t xml:space="preserve">ثمّ </w:t>
      </w:r>
      <w:r w:rsidRPr="00741A4E">
        <w:rPr>
          <w:rStyle w:val="libBold2Char"/>
          <w:rFonts w:hint="cs"/>
          <w:rtl/>
        </w:rPr>
        <w:t>قال لي</w:t>
      </w:r>
      <w:r w:rsidR="008D5048" w:rsidRPr="00741A4E">
        <w:rPr>
          <w:rStyle w:val="libBold2Char"/>
          <w:rFonts w:hint="cs"/>
          <w:rtl/>
        </w:rPr>
        <w:t>:</w:t>
      </w:r>
      <w:r w:rsidRPr="00741A4E">
        <w:rPr>
          <w:rStyle w:val="libBold2Char"/>
          <w:rFonts w:hint="cs"/>
          <w:rtl/>
        </w:rPr>
        <w:t xml:space="preserve"> </w:t>
      </w:r>
      <w:r w:rsidR="00811B6E">
        <w:rPr>
          <w:rStyle w:val="libBold2Char"/>
          <w:rFonts w:hint="cs"/>
          <w:rtl/>
        </w:rPr>
        <w:t>إ</w:t>
      </w:r>
      <w:r w:rsidRPr="00741A4E">
        <w:rPr>
          <w:rStyle w:val="libBold2Char"/>
          <w:rFonts w:hint="cs"/>
          <w:rtl/>
        </w:rPr>
        <w:t>نهض</w:t>
      </w:r>
      <w:r w:rsidR="00481024">
        <w:rPr>
          <w:rStyle w:val="libBold2Char"/>
          <w:rFonts w:hint="cs"/>
          <w:rtl/>
        </w:rPr>
        <w:t xml:space="preserve">، </w:t>
      </w:r>
      <w:r w:rsidRPr="00741A4E">
        <w:rPr>
          <w:rStyle w:val="libBold2Char"/>
          <w:rFonts w:hint="cs"/>
          <w:rtl/>
        </w:rPr>
        <w:t>فلم</w:t>
      </w:r>
      <w:r w:rsidR="00811B6E">
        <w:rPr>
          <w:rStyle w:val="libBold2Char"/>
          <w:rFonts w:hint="cs"/>
          <w:rtl/>
        </w:rPr>
        <w:t>ّ</w:t>
      </w:r>
      <w:r w:rsidRPr="00741A4E">
        <w:rPr>
          <w:rStyle w:val="libBold2Char"/>
          <w:rFonts w:hint="cs"/>
          <w:rtl/>
        </w:rPr>
        <w:t>ا رأي ضعفي تحته</w:t>
      </w:r>
      <w:r w:rsidR="00481024">
        <w:rPr>
          <w:rStyle w:val="libBold2Char"/>
          <w:rFonts w:hint="cs"/>
          <w:rtl/>
        </w:rPr>
        <w:t xml:space="preserve">، </w:t>
      </w:r>
      <w:r w:rsidRPr="00741A4E">
        <w:rPr>
          <w:rStyle w:val="libBold2Char"/>
          <w:rFonts w:hint="cs"/>
          <w:rtl/>
        </w:rPr>
        <w:t>قال</w:t>
      </w:r>
      <w:r w:rsidR="008D5048" w:rsidRPr="00741A4E">
        <w:rPr>
          <w:rStyle w:val="libBold2Char"/>
          <w:rFonts w:hint="cs"/>
          <w:rtl/>
        </w:rPr>
        <w:t>:</w:t>
      </w:r>
      <w:r w:rsidRPr="00741A4E">
        <w:rPr>
          <w:rStyle w:val="libBold2Char"/>
          <w:rFonts w:hint="cs"/>
          <w:rtl/>
        </w:rPr>
        <w:t xml:space="preserve"> </w:t>
      </w:r>
      <w:r w:rsidR="00741A4E" w:rsidRPr="00741A4E">
        <w:rPr>
          <w:rStyle w:val="libBold2Char"/>
          <w:rFonts w:hint="cs"/>
          <w:rtl/>
        </w:rPr>
        <w:t>إ</w:t>
      </w:r>
      <w:r w:rsidRPr="00741A4E">
        <w:rPr>
          <w:rStyle w:val="libBold2Char"/>
          <w:rFonts w:hint="cs"/>
          <w:rtl/>
        </w:rPr>
        <w:t>جلس فجلست</w:t>
      </w:r>
      <w:r w:rsidR="00481024">
        <w:rPr>
          <w:rStyle w:val="libBold2Char"/>
          <w:rFonts w:hint="cs"/>
          <w:rtl/>
        </w:rPr>
        <w:t xml:space="preserve">، </w:t>
      </w:r>
      <w:r w:rsidRPr="00741A4E">
        <w:rPr>
          <w:rStyle w:val="libBold2Char"/>
          <w:rFonts w:hint="cs"/>
          <w:rtl/>
        </w:rPr>
        <w:t>ونزل فقال</w:t>
      </w:r>
      <w:r w:rsidR="008D5048" w:rsidRPr="00741A4E">
        <w:rPr>
          <w:rStyle w:val="libBold2Char"/>
          <w:rFonts w:hint="cs"/>
          <w:rtl/>
        </w:rPr>
        <w:t>:</w:t>
      </w:r>
      <w:r w:rsidR="007956F4" w:rsidRPr="00741A4E">
        <w:rPr>
          <w:rStyle w:val="libBold2Char"/>
          <w:rFonts w:hint="cs"/>
          <w:rtl/>
        </w:rPr>
        <w:t xml:space="preserve"> يا عليّ </w:t>
      </w:r>
      <w:r w:rsidR="00741A4E" w:rsidRPr="00741A4E">
        <w:rPr>
          <w:rStyle w:val="libBold2Char"/>
          <w:rFonts w:hint="cs"/>
          <w:rtl/>
        </w:rPr>
        <w:t>إ</w:t>
      </w:r>
      <w:r w:rsidRPr="00741A4E">
        <w:rPr>
          <w:rStyle w:val="libBold2Char"/>
          <w:rFonts w:hint="cs"/>
          <w:rtl/>
        </w:rPr>
        <w:t>صعد على منكبي</w:t>
      </w:r>
      <w:r w:rsidR="00481024">
        <w:rPr>
          <w:rStyle w:val="libBold2Char"/>
          <w:rFonts w:hint="cs"/>
          <w:rtl/>
        </w:rPr>
        <w:t xml:space="preserve">، </w:t>
      </w:r>
      <w:r w:rsidRPr="00741A4E">
        <w:rPr>
          <w:rStyle w:val="libBold2Char"/>
          <w:rFonts w:hint="cs"/>
          <w:rtl/>
        </w:rPr>
        <w:t>فصعدت على منكبه</w:t>
      </w:r>
      <w:r w:rsidR="00141415">
        <w:rPr>
          <w:rStyle w:val="libBold2Char"/>
          <w:rFonts w:hint="cs"/>
          <w:rtl/>
        </w:rPr>
        <w:t xml:space="preserve"> ثمّ </w:t>
      </w:r>
      <w:r w:rsidRPr="00741A4E">
        <w:rPr>
          <w:rStyle w:val="libBold2Char"/>
          <w:rFonts w:hint="cs"/>
          <w:rtl/>
        </w:rPr>
        <w:t>نهض بي رسول الله (ص) فلم</w:t>
      </w:r>
      <w:r w:rsidR="00741A4E" w:rsidRPr="00741A4E">
        <w:rPr>
          <w:rStyle w:val="libBold2Char"/>
          <w:rFonts w:hint="cs"/>
          <w:rtl/>
        </w:rPr>
        <w:t>ّ</w:t>
      </w:r>
      <w:r w:rsidRPr="00741A4E">
        <w:rPr>
          <w:rStyle w:val="libBold2Char"/>
          <w:rFonts w:hint="cs"/>
          <w:rtl/>
        </w:rPr>
        <w:t>ا نهض بي خُيّل لي لو شئت نلت أفق السماء</w:t>
      </w:r>
      <w:r w:rsidR="00481024">
        <w:rPr>
          <w:rStyle w:val="libBold2Char"/>
          <w:rFonts w:hint="cs"/>
          <w:rtl/>
        </w:rPr>
        <w:t xml:space="preserve">، </w:t>
      </w:r>
      <w:r w:rsidRPr="00741A4E">
        <w:rPr>
          <w:rStyle w:val="libBold2Char"/>
          <w:rFonts w:hint="cs"/>
          <w:rtl/>
        </w:rPr>
        <w:t>فصعدت فوق الكعبة</w:t>
      </w:r>
      <w:r w:rsidR="00481024">
        <w:rPr>
          <w:rStyle w:val="libBold2Char"/>
          <w:rFonts w:hint="cs"/>
          <w:rtl/>
        </w:rPr>
        <w:t xml:space="preserve">، </w:t>
      </w:r>
      <w:r w:rsidRPr="00741A4E">
        <w:rPr>
          <w:rStyle w:val="libBold2Char"/>
          <w:rFonts w:hint="cs"/>
          <w:rtl/>
        </w:rPr>
        <w:t>وتنحى رسول الله (ص) فقال</w:t>
      </w:r>
      <w:r w:rsidR="008D5048" w:rsidRPr="00741A4E">
        <w:rPr>
          <w:rStyle w:val="libBold2Char"/>
          <w:rFonts w:hint="cs"/>
          <w:rtl/>
        </w:rPr>
        <w:t>:</w:t>
      </w:r>
      <w:r w:rsidRPr="00741A4E">
        <w:rPr>
          <w:rStyle w:val="libBold2Char"/>
          <w:rFonts w:hint="cs"/>
          <w:rtl/>
        </w:rPr>
        <w:t xml:space="preserve"> إلق صن</w:t>
      </w:r>
      <w:r w:rsidR="00092176" w:rsidRPr="00741A4E">
        <w:rPr>
          <w:rStyle w:val="libBold2Char"/>
          <w:rFonts w:hint="cs"/>
          <w:rtl/>
        </w:rPr>
        <w:t>م</w:t>
      </w:r>
      <w:r w:rsidRPr="00741A4E">
        <w:rPr>
          <w:rStyle w:val="libBold2Char"/>
          <w:rFonts w:hint="cs"/>
          <w:rtl/>
        </w:rPr>
        <w:t>هم الأكبر صنم قريش</w:t>
      </w:r>
      <w:r w:rsidR="00481024">
        <w:rPr>
          <w:rStyle w:val="libBold2Char"/>
          <w:rFonts w:hint="cs"/>
          <w:rtl/>
        </w:rPr>
        <w:t xml:space="preserve">، </w:t>
      </w:r>
      <w:r w:rsidRPr="00741A4E">
        <w:rPr>
          <w:rStyle w:val="libBold2Char"/>
          <w:rFonts w:hint="cs"/>
          <w:rtl/>
        </w:rPr>
        <w:t>وكان من نحاس موتداً أوتاداً من حديد إلى الأرض</w:t>
      </w:r>
      <w:r w:rsidR="00481024">
        <w:rPr>
          <w:rStyle w:val="libBold2Char"/>
          <w:rFonts w:hint="cs"/>
          <w:rtl/>
        </w:rPr>
        <w:t xml:space="preserve">، </w:t>
      </w:r>
      <w:r w:rsidRPr="00741A4E">
        <w:rPr>
          <w:rStyle w:val="libBold2Char"/>
          <w:rFonts w:hint="cs"/>
          <w:rtl/>
        </w:rPr>
        <w:t>فقال لي رسول الله</w:t>
      </w:r>
      <w:r w:rsidR="007956F4" w:rsidRPr="00741A4E">
        <w:rPr>
          <w:rStyle w:val="libBold2Char"/>
          <w:rFonts w:hint="cs"/>
          <w:rtl/>
        </w:rPr>
        <w:t xml:space="preserve"> صلّى الله عليه وآله</w:t>
      </w:r>
      <w:r w:rsidR="008D5048" w:rsidRPr="00741A4E">
        <w:rPr>
          <w:rStyle w:val="libBold2Char"/>
          <w:rFonts w:hint="cs"/>
          <w:rtl/>
        </w:rPr>
        <w:t>:</w:t>
      </w:r>
      <w:r w:rsidRPr="00741A4E">
        <w:rPr>
          <w:rStyle w:val="libBold2Char"/>
          <w:rFonts w:hint="cs"/>
          <w:rtl/>
        </w:rPr>
        <w:t xml:space="preserve"> عالجه ورسول الله يقول</w:t>
      </w:r>
      <w:r w:rsidR="008D5048" w:rsidRPr="00741A4E">
        <w:rPr>
          <w:rStyle w:val="libBold2Char"/>
          <w:rFonts w:hint="cs"/>
          <w:rtl/>
        </w:rPr>
        <w:t>:</w:t>
      </w:r>
      <w:r w:rsidRPr="00741A4E">
        <w:rPr>
          <w:rStyle w:val="libBold2Char"/>
          <w:rFonts w:hint="cs"/>
          <w:rtl/>
        </w:rPr>
        <w:t xml:space="preserve"> إيه إيه </w:t>
      </w:r>
      <w:r w:rsidR="008B2B40">
        <w:rPr>
          <w:rStyle w:val="libAlaemChar"/>
          <w:rFonts w:hint="cs"/>
          <w:rtl/>
        </w:rPr>
        <w:t>(</w:t>
      </w:r>
      <w:r w:rsidRPr="008B2B40">
        <w:rPr>
          <w:rStyle w:val="libAieChar"/>
          <w:rtl/>
        </w:rPr>
        <w:t>وَقُلْ جَاءَ الْحَقُّ وَزَهَقَ الْبَاطِلُ إِنَّ الْبَاطِلَ كَانَ زَهُوقًا</w:t>
      </w:r>
      <w:r w:rsidR="008B2B40" w:rsidRPr="00926F9C">
        <w:rPr>
          <w:rStyle w:val="libAlaemChar"/>
          <w:rFonts w:hint="cs"/>
          <w:rtl/>
        </w:rPr>
        <w:t>)</w:t>
      </w:r>
      <w:r w:rsidRPr="003E37F8">
        <w:rPr>
          <w:rFonts w:hint="cs"/>
          <w:rtl/>
        </w:rPr>
        <w:t xml:space="preserve"> </w:t>
      </w:r>
      <w:r w:rsidRPr="00CC1CA8">
        <w:rPr>
          <w:rStyle w:val="libBold2Char"/>
          <w:rFonts w:hint="cs"/>
          <w:rtl/>
        </w:rPr>
        <w:t>فلم أزل أعالجه حت</w:t>
      </w:r>
      <w:r w:rsidR="00741A4E" w:rsidRPr="00CC1CA8">
        <w:rPr>
          <w:rStyle w:val="libBold2Char"/>
          <w:rFonts w:hint="cs"/>
          <w:rtl/>
        </w:rPr>
        <w:t>ّ</w:t>
      </w:r>
      <w:r w:rsidRPr="00CC1CA8">
        <w:rPr>
          <w:rStyle w:val="libBold2Char"/>
          <w:rFonts w:hint="cs"/>
          <w:rtl/>
        </w:rPr>
        <w:t>ى استمكنت منه فقال لي</w:t>
      </w:r>
      <w:r w:rsidR="008D5048" w:rsidRPr="00CC1CA8">
        <w:rPr>
          <w:rStyle w:val="libBold2Char"/>
          <w:rFonts w:hint="cs"/>
          <w:rtl/>
        </w:rPr>
        <w:t>:</w:t>
      </w:r>
      <w:r w:rsidRPr="00CC1CA8">
        <w:rPr>
          <w:rStyle w:val="libBold2Char"/>
          <w:rFonts w:hint="cs"/>
          <w:rtl/>
        </w:rPr>
        <w:t xml:space="preserve"> أقذفه فقذفته فتكسّر ونزوت من فوق الكعبة ف</w:t>
      </w:r>
      <w:r w:rsidR="00DE4A2B" w:rsidRPr="00CC1CA8">
        <w:rPr>
          <w:rStyle w:val="libBold2Char"/>
          <w:rFonts w:hint="cs"/>
          <w:rtl/>
        </w:rPr>
        <w:t>ا</w:t>
      </w:r>
      <w:r w:rsidRPr="00CC1CA8">
        <w:rPr>
          <w:rStyle w:val="libBold2Char"/>
          <w:rFonts w:hint="cs"/>
          <w:rtl/>
        </w:rPr>
        <w:t>نطلقت أنا و</w:t>
      </w:r>
      <w:r w:rsidR="00536E93" w:rsidRPr="00CC1CA8">
        <w:rPr>
          <w:rStyle w:val="libBold2Char"/>
          <w:rFonts w:hint="cs"/>
          <w:rtl/>
        </w:rPr>
        <w:t>النبيّ</w:t>
      </w:r>
      <w:r w:rsidR="007956F4" w:rsidRPr="00CC1CA8">
        <w:rPr>
          <w:rStyle w:val="libBold2Char"/>
          <w:rFonts w:hint="cs"/>
          <w:rtl/>
        </w:rPr>
        <w:t xml:space="preserve"> صلّى الله </w:t>
      </w:r>
      <w:r w:rsidRPr="00CC1CA8">
        <w:rPr>
          <w:rStyle w:val="libBold2Char"/>
          <w:rFonts w:hint="cs"/>
          <w:rtl/>
        </w:rPr>
        <w:t>عليه</w:t>
      </w:r>
      <w:r w:rsidR="00942447">
        <w:rPr>
          <w:rStyle w:val="libBold2Char"/>
          <w:rFonts w:hint="cs"/>
          <w:rtl/>
        </w:rPr>
        <w:t xml:space="preserve"> وسلّم </w:t>
      </w:r>
      <w:r w:rsidRPr="00CC1CA8">
        <w:rPr>
          <w:rStyle w:val="libBold2Char"/>
          <w:rFonts w:hint="cs"/>
          <w:rtl/>
        </w:rPr>
        <w:t>نسعى وخشينا أن يرانا أحد من قريش أو غيرهم</w:t>
      </w:r>
      <w:r w:rsidR="008D5048" w:rsidRPr="00CC1CA8">
        <w:rPr>
          <w:rStyle w:val="libBold2Char"/>
          <w:rFonts w:hint="cs"/>
          <w:rtl/>
        </w:rPr>
        <w:t>.</w:t>
      </w:r>
    </w:p>
    <w:p w:rsidR="008B12FF" w:rsidRPr="003E37F8" w:rsidRDefault="008B12FF" w:rsidP="008A2BE6">
      <w:pPr>
        <w:pStyle w:val="libNormal"/>
        <w:rPr>
          <w:rtl/>
        </w:rPr>
      </w:pPr>
      <w:r w:rsidRPr="003E37F8">
        <w:rPr>
          <w:rFonts w:hint="cs"/>
          <w:rtl/>
        </w:rPr>
        <w:t>قال</w:t>
      </w:r>
      <w:r w:rsidR="007956F4">
        <w:rPr>
          <w:rFonts w:hint="cs"/>
          <w:rtl/>
        </w:rPr>
        <w:t xml:space="preserve"> عليّ</w:t>
      </w:r>
      <w:r w:rsidR="00741A4E">
        <w:rPr>
          <w:rFonts w:hint="cs"/>
          <w:rtl/>
        </w:rPr>
        <w:t>ٌ</w:t>
      </w:r>
      <w:r w:rsidR="00384706">
        <w:rPr>
          <w:rFonts w:hint="cs"/>
          <w:rtl/>
        </w:rPr>
        <w:t xml:space="preserve"> عليه السّلام</w:t>
      </w:r>
      <w:r w:rsidR="008D5048" w:rsidRPr="003E37F8">
        <w:rPr>
          <w:rFonts w:hint="cs"/>
          <w:rtl/>
        </w:rPr>
        <w:t>:</w:t>
      </w:r>
      <w:r w:rsidRPr="003E37F8">
        <w:rPr>
          <w:rFonts w:hint="cs"/>
          <w:rtl/>
        </w:rPr>
        <w:t xml:space="preserve"> </w:t>
      </w:r>
      <w:r w:rsidRPr="00CC1CA8">
        <w:rPr>
          <w:rStyle w:val="libBold2Char"/>
          <w:rFonts w:hint="cs"/>
          <w:rtl/>
        </w:rPr>
        <w:t>فما صعدته حت</w:t>
      </w:r>
      <w:r w:rsidR="00741A4E" w:rsidRPr="00CC1CA8">
        <w:rPr>
          <w:rStyle w:val="libBold2Char"/>
          <w:rFonts w:hint="cs"/>
          <w:rtl/>
        </w:rPr>
        <w:t>ّ</w:t>
      </w:r>
      <w:r w:rsidRPr="00CC1CA8">
        <w:rPr>
          <w:rStyle w:val="libBold2Char"/>
          <w:rFonts w:hint="cs"/>
          <w:rtl/>
        </w:rPr>
        <w:t>ى الساعة</w:t>
      </w:r>
      <w:r w:rsidR="00CC1CA8">
        <w:rPr>
          <w:rStyle w:val="libBold2Char"/>
          <w:rFonts w:hint="cs"/>
          <w:rtl/>
        </w:rPr>
        <w:t>]</w:t>
      </w:r>
      <w:r w:rsidR="008D5048" w:rsidRPr="00CC1CA8">
        <w:rPr>
          <w:rStyle w:val="libBold2Char"/>
          <w:rFonts w:hint="cs"/>
          <w:rtl/>
        </w:rPr>
        <w:t>.</w:t>
      </w:r>
    </w:p>
    <w:p w:rsidR="008B12FF" w:rsidRPr="003E37F8" w:rsidRDefault="008B12FF" w:rsidP="008A2BE6">
      <w:pPr>
        <w:pStyle w:val="libNormal"/>
        <w:rPr>
          <w:rtl/>
        </w:rPr>
      </w:pPr>
      <w:r w:rsidRPr="003E37F8">
        <w:rPr>
          <w:rFonts w:hint="cs"/>
          <w:rtl/>
        </w:rPr>
        <w:t>وأورد الشيخ الأميني عليه الرحمة في</w:t>
      </w:r>
      <w:r w:rsidR="0080220C">
        <w:rPr>
          <w:rFonts w:hint="cs"/>
          <w:rtl/>
        </w:rPr>
        <w:t xml:space="preserve">(الغدير) </w:t>
      </w:r>
      <w:r w:rsidRPr="003E37F8">
        <w:rPr>
          <w:rFonts w:hint="cs"/>
          <w:rtl/>
        </w:rPr>
        <w:t>ج7 ص</w:t>
      </w:r>
      <w:r w:rsidR="00CB741B">
        <w:rPr>
          <w:rFonts w:hint="cs"/>
          <w:rtl/>
        </w:rPr>
        <w:t xml:space="preserve"> </w:t>
      </w:r>
      <w:r w:rsidR="00CB741B" w:rsidRPr="003E37F8">
        <w:rPr>
          <w:rFonts w:hint="cs"/>
          <w:rtl/>
        </w:rPr>
        <w:t>24</w:t>
      </w:r>
      <w:r w:rsidR="00CB741B">
        <w:rPr>
          <w:rFonts w:hint="cs"/>
          <w:rtl/>
        </w:rPr>
        <w:t xml:space="preserve"> </w:t>
      </w:r>
      <w:r w:rsidRPr="003E37F8">
        <w:rPr>
          <w:rFonts w:hint="cs"/>
          <w:rtl/>
        </w:rPr>
        <w:t xml:space="preserve">ط مؤسسة الأعلمي للمطبوعات </w:t>
      </w:r>
      <w:r w:rsidR="00CB741B">
        <w:rPr>
          <w:rtl/>
        </w:rPr>
        <w:t>-</w:t>
      </w:r>
      <w:r w:rsidRPr="003E37F8">
        <w:rPr>
          <w:rFonts w:hint="cs"/>
          <w:rtl/>
        </w:rPr>
        <w:t xml:space="preserve"> بيروت</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وعن جابر بن عبد الله قال</w:t>
      </w:r>
      <w:r w:rsidR="008D5048" w:rsidRPr="003E37F8">
        <w:rPr>
          <w:rFonts w:hint="cs"/>
          <w:rtl/>
        </w:rPr>
        <w:t>:</w:t>
      </w:r>
      <w:r w:rsidRPr="003E37F8">
        <w:rPr>
          <w:rFonts w:hint="cs"/>
          <w:rtl/>
        </w:rPr>
        <w:t xml:space="preserve"> دخلنا مع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مك</w:t>
      </w:r>
      <w:r w:rsidR="00092176">
        <w:rPr>
          <w:rFonts w:hint="cs"/>
          <w:rtl/>
        </w:rPr>
        <w:t>ّ</w:t>
      </w:r>
      <w:r w:rsidRPr="003E37F8">
        <w:rPr>
          <w:rFonts w:hint="cs"/>
          <w:rtl/>
        </w:rPr>
        <w:t>ة وفي البيت وحوله ثلاثمائة وست</w:t>
      </w:r>
      <w:r w:rsidR="00092176">
        <w:rPr>
          <w:rFonts w:hint="cs"/>
          <w:rtl/>
        </w:rPr>
        <w:t>ّ</w:t>
      </w:r>
      <w:r w:rsidRPr="003E37F8">
        <w:rPr>
          <w:rFonts w:hint="cs"/>
          <w:rtl/>
        </w:rPr>
        <w:t>ون صنماً فأمر بها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فألقيت كل</w:t>
      </w:r>
      <w:r w:rsidR="00092176">
        <w:rPr>
          <w:rFonts w:hint="cs"/>
          <w:rtl/>
        </w:rPr>
        <w:t>ّ</w:t>
      </w:r>
      <w:r w:rsidRPr="003E37F8">
        <w:rPr>
          <w:rFonts w:hint="cs"/>
          <w:rtl/>
        </w:rPr>
        <w:t>ها لوجوهها وكان على البيت صنم طويل يُقال له</w:t>
      </w:r>
      <w:r w:rsidR="008D5048" w:rsidRPr="003E37F8">
        <w:rPr>
          <w:rFonts w:hint="cs"/>
          <w:rtl/>
        </w:rPr>
        <w:t>:</w:t>
      </w:r>
      <w:r w:rsidRPr="003E37F8">
        <w:rPr>
          <w:rFonts w:hint="cs"/>
          <w:rtl/>
        </w:rPr>
        <w:t xml:space="preserve"> هُبَل</w:t>
      </w:r>
      <w:r w:rsidR="008D5048" w:rsidRPr="003E37F8">
        <w:rPr>
          <w:rFonts w:hint="cs"/>
          <w:rtl/>
        </w:rPr>
        <w:t>.</w:t>
      </w:r>
      <w:r w:rsidRPr="003E37F8">
        <w:rPr>
          <w:rFonts w:hint="cs"/>
          <w:rtl/>
        </w:rPr>
        <w:t xml:space="preserve"> فنظر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إلى علي وقال له</w:t>
      </w:r>
      <w:r w:rsidR="008D5048" w:rsidRPr="003E37F8">
        <w:rPr>
          <w:rFonts w:hint="cs"/>
          <w:rtl/>
        </w:rPr>
        <w:t>:</w:t>
      </w:r>
      <w:r w:rsidR="007956F4">
        <w:rPr>
          <w:rFonts w:hint="cs"/>
          <w:rtl/>
        </w:rPr>
        <w:t xml:space="preserve"> يا عليّ </w:t>
      </w:r>
      <w:r w:rsidRPr="003E37F8">
        <w:rPr>
          <w:rFonts w:hint="cs"/>
          <w:rtl/>
        </w:rPr>
        <w:t>تركب علي أو اركب عليك لألقي هبل عن ظهر الكعبة</w:t>
      </w:r>
      <w:r w:rsidR="008D5048" w:rsidRPr="003E37F8">
        <w:rPr>
          <w:rFonts w:hint="cs"/>
          <w:rtl/>
        </w:rPr>
        <w:t>؟</w:t>
      </w:r>
      <w:r w:rsidRPr="003E37F8">
        <w:rPr>
          <w:rFonts w:hint="cs"/>
          <w:rtl/>
        </w:rPr>
        <w:t xml:space="preserve"> قلت</w:t>
      </w:r>
      <w:r w:rsidR="008D5048" w:rsidRPr="003E37F8">
        <w:rPr>
          <w:rFonts w:hint="cs"/>
          <w:rtl/>
        </w:rPr>
        <w:t>:</w:t>
      </w:r>
      <w:r w:rsidRPr="003E37F8">
        <w:rPr>
          <w:rFonts w:hint="cs"/>
          <w:rtl/>
        </w:rPr>
        <w:t xml:space="preserve"> يا رسول الله بل تركبني</w:t>
      </w:r>
      <w:r w:rsidR="00481024">
        <w:rPr>
          <w:rFonts w:hint="cs"/>
          <w:rtl/>
        </w:rPr>
        <w:t xml:space="preserve">، </w:t>
      </w:r>
      <w:r w:rsidRPr="003E37F8">
        <w:rPr>
          <w:rFonts w:hint="cs"/>
          <w:rtl/>
        </w:rPr>
        <w:t>فلما جلس على ظهري لم استطع حمله لثقل الرسالة</w:t>
      </w:r>
      <w:r w:rsidR="00481024">
        <w:rPr>
          <w:rFonts w:hint="cs"/>
          <w:rtl/>
        </w:rPr>
        <w:t xml:space="preserve">، </w:t>
      </w:r>
      <w:r w:rsidRPr="003E37F8">
        <w:rPr>
          <w:rFonts w:hint="cs"/>
          <w:rtl/>
        </w:rPr>
        <w:t>قلت: يا رسول الله بل أركبك</w:t>
      </w:r>
      <w:r w:rsidR="00481024">
        <w:rPr>
          <w:rFonts w:hint="cs"/>
          <w:rtl/>
        </w:rPr>
        <w:t xml:space="preserve">، </w:t>
      </w:r>
      <w:r w:rsidRPr="003E37F8">
        <w:rPr>
          <w:rFonts w:hint="cs"/>
          <w:rtl/>
        </w:rPr>
        <w:t>فضحك ونزل وطأطأ لي ظهره واستويت عليه</w:t>
      </w:r>
      <w:r w:rsidR="00481024">
        <w:rPr>
          <w:rFonts w:hint="cs"/>
          <w:rtl/>
        </w:rPr>
        <w:t xml:space="preserve">، </w:t>
      </w:r>
      <w:r w:rsidRPr="003E37F8">
        <w:rPr>
          <w:rFonts w:hint="cs"/>
          <w:rtl/>
        </w:rPr>
        <w:t>فو</w:t>
      </w:r>
      <w:r w:rsidR="000058F3">
        <w:rPr>
          <w:rFonts w:hint="cs"/>
          <w:rtl/>
        </w:rPr>
        <w:t xml:space="preserve"> الّذي </w:t>
      </w:r>
      <w:r w:rsidRPr="003E37F8">
        <w:rPr>
          <w:rFonts w:hint="cs"/>
          <w:rtl/>
        </w:rPr>
        <w:t>فلق الحب</w:t>
      </w:r>
      <w:r w:rsidR="00092176">
        <w:rPr>
          <w:rFonts w:hint="cs"/>
          <w:rtl/>
        </w:rPr>
        <w:t>ّ</w:t>
      </w:r>
      <w:r w:rsidRPr="003E37F8">
        <w:rPr>
          <w:rFonts w:hint="cs"/>
          <w:rtl/>
        </w:rPr>
        <w:t>ة وبرأ النسمة لو أردت أن أمسك السماء لأمسكتها بيدي</w:t>
      </w:r>
      <w:r w:rsidR="00481024">
        <w:rPr>
          <w:rFonts w:hint="cs"/>
          <w:rtl/>
        </w:rPr>
        <w:t xml:space="preserve">، </w:t>
      </w:r>
      <w:r w:rsidRPr="003E37F8">
        <w:rPr>
          <w:rFonts w:hint="cs"/>
          <w:rtl/>
        </w:rPr>
        <w:t>فألقيت هبل عن ظهر الكعبة</w:t>
      </w:r>
      <w:r w:rsidR="00CB741B">
        <w:rPr>
          <w:rFonts w:hint="cs"/>
          <w:rtl/>
        </w:rPr>
        <w:t xml:space="preserve"> </w:t>
      </w:r>
      <w:r w:rsidRPr="003E37F8">
        <w:rPr>
          <w:rFonts w:hint="cs"/>
          <w:rtl/>
        </w:rPr>
        <w:t>فأنزل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وَقُلْ جَاءَ الْحَقُّ وَزَهَقَ الْبَاطِلُ إِنَّ الْبَاطِلَ كَانَ زَهُوقًا</w:t>
      </w:r>
      <w:r w:rsidR="008B2B40" w:rsidRPr="00926F9C">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وعن ابن عباس قال</w:t>
      </w:r>
      <w:r w:rsidR="008D5048" w:rsidRPr="003E37F8">
        <w:rPr>
          <w:rFonts w:hint="cs"/>
          <w:rtl/>
        </w:rPr>
        <w:t>:</w:t>
      </w:r>
      <w:r w:rsidRPr="003E37F8">
        <w:rPr>
          <w:rFonts w:hint="cs"/>
          <w:rtl/>
        </w:rPr>
        <w:t xml:space="preserve"> قال </w:t>
      </w:r>
      <w:r w:rsidR="00536E93">
        <w:rPr>
          <w:rFonts w:hint="cs"/>
          <w:rtl/>
        </w:rPr>
        <w:t>النبيّ</w:t>
      </w:r>
      <w:r w:rsidR="007956F4">
        <w:rPr>
          <w:rFonts w:hint="cs"/>
          <w:rtl/>
        </w:rPr>
        <w:t xml:space="preserve"> لعليّ:</w:t>
      </w:r>
      <w:r w:rsidRPr="003E37F8">
        <w:rPr>
          <w:rFonts w:hint="cs"/>
          <w:rtl/>
        </w:rPr>
        <w:t xml:space="preserve"> </w:t>
      </w:r>
      <w:r w:rsidR="00CC1CA8" w:rsidRPr="00CC1CA8">
        <w:rPr>
          <w:rStyle w:val="libBold2Char"/>
          <w:rFonts w:hint="cs"/>
          <w:rtl/>
        </w:rPr>
        <w:t>[</w:t>
      </w:r>
      <w:r w:rsidRPr="00CC1CA8">
        <w:rPr>
          <w:rStyle w:val="libBold2Char"/>
          <w:rFonts w:hint="cs"/>
          <w:rtl/>
        </w:rPr>
        <w:t>قم بنا إلى الصنم في أعلى الكعبة لنكسَّره</w:t>
      </w:r>
      <w:r w:rsidR="00DE4A2B">
        <w:rPr>
          <w:rFonts w:hint="cs"/>
          <w:rtl/>
        </w:rPr>
        <w:t>.</w:t>
      </w:r>
      <w:r w:rsidRPr="003E37F8">
        <w:rPr>
          <w:rFonts w:hint="cs"/>
          <w:rtl/>
        </w:rPr>
        <w:t xml:space="preserve"> فقاما جميعاً</w:t>
      </w:r>
      <w:r w:rsidR="008D5048" w:rsidRPr="003E37F8">
        <w:rPr>
          <w:rFonts w:hint="cs"/>
          <w:rtl/>
        </w:rPr>
        <w:t xml:space="preserve"> </w:t>
      </w:r>
      <w:r w:rsidRPr="003E37F8">
        <w:rPr>
          <w:rFonts w:hint="cs"/>
          <w:rtl/>
        </w:rPr>
        <w:t xml:space="preserve">فلما أتياه قال له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w:t>
      </w:r>
      <w:r w:rsidR="00DE4A2B">
        <w:rPr>
          <w:rFonts w:hint="cs"/>
          <w:rtl/>
        </w:rPr>
        <w:t>:</w:t>
      </w:r>
      <w:r w:rsidRPr="003E37F8">
        <w:rPr>
          <w:rFonts w:hint="cs"/>
          <w:rtl/>
        </w:rPr>
        <w:t xml:space="preserve"> </w:t>
      </w:r>
      <w:r w:rsidRPr="00CC1CA8">
        <w:rPr>
          <w:rStyle w:val="libBold2Char"/>
          <w:rFonts w:hint="cs"/>
          <w:rtl/>
        </w:rPr>
        <w:t>قم على عاتقي حت</w:t>
      </w:r>
      <w:r w:rsidR="00E318A3" w:rsidRPr="00CC1CA8">
        <w:rPr>
          <w:rStyle w:val="libBold2Char"/>
          <w:rFonts w:hint="cs"/>
          <w:rtl/>
        </w:rPr>
        <w:t>ّ</w:t>
      </w:r>
      <w:r w:rsidRPr="00CC1CA8">
        <w:rPr>
          <w:rStyle w:val="libBold2Char"/>
          <w:rFonts w:hint="cs"/>
          <w:rtl/>
        </w:rPr>
        <w:t>ى أرفعك عليه</w:t>
      </w:r>
      <w:r w:rsidRPr="003E37F8">
        <w:rPr>
          <w:rFonts w:hint="cs"/>
          <w:rtl/>
        </w:rPr>
        <w:t xml:space="preserve"> فأعطاه علي</w:t>
      </w:r>
      <w:r w:rsidR="00E318A3">
        <w:rPr>
          <w:rFonts w:hint="cs"/>
          <w:rtl/>
        </w:rPr>
        <w:t>ّ</w:t>
      </w:r>
      <w:r w:rsidRPr="003E37F8">
        <w:rPr>
          <w:rFonts w:hint="cs"/>
          <w:rtl/>
        </w:rPr>
        <w:t xml:space="preserve"> ثوبه فوضعه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على عاتقه</w:t>
      </w:r>
      <w:r w:rsidR="00141415">
        <w:rPr>
          <w:rFonts w:hint="cs"/>
          <w:rtl/>
        </w:rPr>
        <w:t xml:space="preserve"> ثمّ </w:t>
      </w:r>
      <w:r w:rsidRPr="003E37F8">
        <w:rPr>
          <w:rFonts w:hint="cs"/>
          <w:rtl/>
        </w:rPr>
        <w:t>رفعه حت</w:t>
      </w:r>
      <w:r w:rsidR="00CC1CA8">
        <w:rPr>
          <w:rFonts w:hint="cs"/>
          <w:rtl/>
        </w:rPr>
        <w:t>ّ</w:t>
      </w:r>
      <w:r w:rsidRPr="003E37F8">
        <w:rPr>
          <w:rFonts w:hint="cs"/>
          <w:rtl/>
        </w:rPr>
        <w:t>ى وضعه على البيت فأخذ علي</w:t>
      </w:r>
      <w:r w:rsidR="00DE4A2B">
        <w:rPr>
          <w:rFonts w:hint="cs"/>
          <w:rtl/>
        </w:rPr>
        <w:t>ٌّ</w:t>
      </w:r>
      <w:r w:rsidRPr="003E37F8">
        <w:rPr>
          <w:rFonts w:hint="cs"/>
          <w:rtl/>
        </w:rPr>
        <w:t xml:space="preserve"> الصنم وهو من نحاس</w:t>
      </w:r>
      <w:r w:rsidR="00481024">
        <w:rPr>
          <w:rFonts w:hint="cs"/>
          <w:rtl/>
        </w:rPr>
        <w:t xml:space="preserve">، </w:t>
      </w:r>
      <w:r w:rsidRPr="003E37F8">
        <w:rPr>
          <w:rFonts w:hint="cs"/>
          <w:rtl/>
        </w:rPr>
        <w:t>فرمى به من فوق الكعبة ك</w:t>
      </w:r>
      <w:r w:rsidR="00536E93">
        <w:rPr>
          <w:rFonts w:hint="cs"/>
          <w:rtl/>
        </w:rPr>
        <w:t xml:space="preserve">أنّما </w:t>
      </w:r>
      <w:r w:rsidRPr="003E37F8">
        <w:rPr>
          <w:rFonts w:hint="cs"/>
          <w:rtl/>
        </w:rPr>
        <w:t>كان له جناحان</w:t>
      </w:r>
      <w:r w:rsidR="00CC1CA8" w:rsidRPr="00CC1CA8">
        <w:rPr>
          <w:rStyle w:val="libBold2Char"/>
          <w:rFonts w:hint="cs"/>
          <w:rtl/>
        </w:rPr>
        <w:t>]</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811B6E">
      <w:pPr>
        <w:pStyle w:val="libNormal"/>
        <w:rPr>
          <w:rtl/>
        </w:rPr>
      </w:pPr>
      <w:r w:rsidRPr="003E37F8">
        <w:rPr>
          <w:rFonts w:hint="cs"/>
          <w:rtl/>
        </w:rPr>
        <w:lastRenderedPageBreak/>
        <w:t>وفي الغدير ج7 ص</w:t>
      </w:r>
      <w:r w:rsidR="00CB741B">
        <w:rPr>
          <w:rFonts w:hint="cs"/>
          <w:rtl/>
        </w:rPr>
        <w:t xml:space="preserve"> </w:t>
      </w:r>
      <w:r w:rsidR="00CB741B" w:rsidRPr="003E37F8">
        <w:rPr>
          <w:rFonts w:hint="cs"/>
          <w:rtl/>
        </w:rPr>
        <w:t>27</w:t>
      </w:r>
      <w:r w:rsidR="00CB741B">
        <w:rPr>
          <w:rFonts w:hint="cs"/>
          <w:rtl/>
        </w:rPr>
        <w:t xml:space="preserve"> </w:t>
      </w:r>
      <w:r w:rsidRPr="003E37F8">
        <w:rPr>
          <w:rFonts w:hint="cs"/>
          <w:rtl/>
        </w:rPr>
        <w:t>ذكر الأميني</w:t>
      </w:r>
      <w:r w:rsidR="00481024">
        <w:rPr>
          <w:rFonts w:hint="cs"/>
          <w:rtl/>
        </w:rPr>
        <w:t xml:space="preserve">، </w:t>
      </w:r>
      <w:r w:rsidRPr="003E37F8">
        <w:rPr>
          <w:rFonts w:hint="cs"/>
          <w:rtl/>
        </w:rPr>
        <w:t>المصدر</w:t>
      </w:r>
      <w:r w:rsidR="00CB741B">
        <w:rPr>
          <w:rFonts w:hint="cs"/>
          <w:rtl/>
        </w:rPr>
        <w:t xml:space="preserve"> </w:t>
      </w:r>
      <w:r w:rsidR="00CB741B" w:rsidRPr="003E37F8">
        <w:rPr>
          <w:rFonts w:hint="cs"/>
          <w:rtl/>
        </w:rPr>
        <w:t>34</w:t>
      </w:r>
      <w:r w:rsidR="00CB741B">
        <w:rPr>
          <w:rFonts w:hint="cs"/>
          <w:rtl/>
        </w:rPr>
        <w:t xml:space="preserve"> </w:t>
      </w:r>
      <w:r w:rsidRPr="003E37F8">
        <w:rPr>
          <w:rFonts w:hint="cs"/>
          <w:rtl/>
        </w:rPr>
        <w:t>من المصادر والرواة</w:t>
      </w:r>
      <w:r w:rsidR="00DE3EA7">
        <w:rPr>
          <w:rFonts w:hint="cs"/>
          <w:rtl/>
        </w:rPr>
        <w:t>.</w:t>
      </w:r>
      <w:r w:rsidRPr="003E37F8">
        <w:rPr>
          <w:rFonts w:hint="cs"/>
          <w:rtl/>
        </w:rPr>
        <w:t xml:space="preserve"> منهم القاضي الديار بكري المالكي </w:t>
      </w:r>
      <w:r w:rsidR="00536E93">
        <w:rPr>
          <w:rFonts w:hint="cs"/>
          <w:rtl/>
        </w:rPr>
        <w:t>المتوفّى</w:t>
      </w:r>
      <w:r w:rsidRPr="003E37F8">
        <w:rPr>
          <w:rFonts w:hint="cs"/>
          <w:rtl/>
        </w:rPr>
        <w:t xml:space="preserve"> سنة 966/82 في تاريخ الخميس</w:t>
      </w:r>
      <w:r w:rsidR="00DE4A2B">
        <w:rPr>
          <w:rFonts w:hint="cs"/>
          <w:rtl/>
        </w:rPr>
        <w:t>:</w:t>
      </w:r>
      <w:r w:rsidRPr="003E37F8">
        <w:rPr>
          <w:rFonts w:hint="cs"/>
          <w:rtl/>
        </w:rPr>
        <w:t xml:space="preserve"> ج2 ص</w:t>
      </w:r>
      <w:r w:rsidR="00CB741B">
        <w:rPr>
          <w:rFonts w:hint="cs"/>
          <w:rtl/>
        </w:rPr>
        <w:t xml:space="preserve"> </w:t>
      </w:r>
      <w:r w:rsidR="00CB741B" w:rsidRPr="003E37F8">
        <w:rPr>
          <w:rFonts w:hint="cs"/>
          <w:rtl/>
        </w:rPr>
        <w:t>95</w:t>
      </w:r>
      <w:r w:rsidR="00CB741B">
        <w:rPr>
          <w:rFonts w:hint="cs"/>
          <w:rtl/>
        </w:rPr>
        <w:t xml:space="preserve"> </w:t>
      </w:r>
      <w:r w:rsidRPr="003E37F8">
        <w:rPr>
          <w:rFonts w:hint="cs"/>
          <w:rtl/>
        </w:rPr>
        <w:t>نقلاً عن الطبراني والزرندي والصالحاني وابن النقيب المقدسي والمحب الطبري وصاحب شواهد النبو</w:t>
      </w:r>
      <w:r w:rsidR="00E318A3">
        <w:rPr>
          <w:rFonts w:hint="cs"/>
          <w:rtl/>
        </w:rPr>
        <w:t>ّ</w:t>
      </w:r>
      <w:r w:rsidRPr="003E37F8">
        <w:rPr>
          <w:rFonts w:hint="cs"/>
          <w:rtl/>
        </w:rPr>
        <w:t>ة فقال</w:t>
      </w:r>
      <w:r w:rsidR="008D5048" w:rsidRPr="003E37F8">
        <w:rPr>
          <w:rFonts w:hint="cs"/>
          <w:rtl/>
        </w:rPr>
        <w:t>:</w:t>
      </w:r>
      <w:r w:rsidR="00141415">
        <w:rPr>
          <w:rFonts w:hint="cs"/>
          <w:rtl/>
        </w:rPr>
        <w:t xml:space="preserve"> ثمّ </w:t>
      </w:r>
      <w:r w:rsidRPr="003E37F8">
        <w:rPr>
          <w:rFonts w:hint="cs"/>
          <w:rtl/>
        </w:rPr>
        <w:t>إنَّ</w:t>
      </w:r>
      <w:r w:rsidR="00851A54">
        <w:rPr>
          <w:rFonts w:hint="cs"/>
          <w:rtl/>
        </w:rPr>
        <w:t xml:space="preserve"> عليًّا </w:t>
      </w:r>
      <w:r w:rsidRPr="003E37F8">
        <w:rPr>
          <w:rFonts w:hint="cs"/>
          <w:rtl/>
        </w:rPr>
        <w:t xml:space="preserve">أراد أن ينـزل فألقى نفسه من صوب الميزاب تأدباً وشفقة على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ولما وقع</w:t>
      </w:r>
      <w:r w:rsidR="008D5048" w:rsidRPr="003E37F8">
        <w:rPr>
          <w:rFonts w:hint="cs"/>
          <w:rtl/>
        </w:rPr>
        <w:t xml:space="preserve"> </w:t>
      </w:r>
      <w:r w:rsidRPr="003E37F8">
        <w:rPr>
          <w:rFonts w:hint="cs"/>
          <w:rtl/>
        </w:rPr>
        <w:t xml:space="preserve">على الأرض تبسَّم فسأله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عن تبس</w:t>
      </w:r>
      <w:r w:rsidR="00E318A3">
        <w:rPr>
          <w:rFonts w:hint="cs"/>
          <w:rtl/>
        </w:rPr>
        <w:t>ّ</w:t>
      </w:r>
      <w:r w:rsidRPr="003E37F8">
        <w:rPr>
          <w:rFonts w:hint="cs"/>
          <w:rtl/>
        </w:rPr>
        <w:t>مه</w:t>
      </w:r>
      <w:r w:rsidR="008D5048" w:rsidRPr="003E37F8">
        <w:rPr>
          <w:rFonts w:hint="cs"/>
          <w:rtl/>
        </w:rPr>
        <w:t>؟</w:t>
      </w:r>
      <w:r w:rsidRPr="003E37F8">
        <w:rPr>
          <w:rFonts w:hint="cs"/>
          <w:rtl/>
        </w:rPr>
        <w:t xml:space="preserve"> قال</w:t>
      </w:r>
      <w:r w:rsidR="008D5048" w:rsidRPr="003E37F8">
        <w:rPr>
          <w:rFonts w:hint="cs"/>
          <w:rtl/>
        </w:rPr>
        <w:t>:</w:t>
      </w:r>
      <w:r w:rsidR="00811B6E">
        <w:rPr>
          <w:rFonts w:hint="cs"/>
          <w:rtl/>
        </w:rPr>
        <w:t xml:space="preserve"> إ</w:t>
      </w:r>
      <w:r w:rsidRPr="003E37F8">
        <w:rPr>
          <w:rFonts w:hint="cs"/>
          <w:rtl/>
        </w:rPr>
        <w:t>ن</w:t>
      </w:r>
      <w:r w:rsidR="00E318A3">
        <w:rPr>
          <w:rFonts w:hint="cs"/>
          <w:rtl/>
        </w:rPr>
        <w:t>ّ</w:t>
      </w:r>
      <w:r w:rsidRPr="003E37F8">
        <w:rPr>
          <w:rFonts w:hint="cs"/>
          <w:rtl/>
        </w:rPr>
        <w:t xml:space="preserve">ي </w:t>
      </w:r>
      <w:r w:rsidR="00811B6E">
        <w:rPr>
          <w:rFonts w:hint="cs"/>
          <w:rtl/>
        </w:rPr>
        <w:t>أ</w:t>
      </w:r>
      <w:r w:rsidRPr="003E37F8">
        <w:rPr>
          <w:rFonts w:hint="cs"/>
          <w:rtl/>
        </w:rPr>
        <w:t>لقيت نفسي من هذا المكان الرفيع وما أصابني ألم</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كيف يصيبك ألم وقد رفعك </w:t>
      </w:r>
      <w:r w:rsidR="00536E93">
        <w:rPr>
          <w:rFonts w:hint="cs"/>
          <w:rtl/>
        </w:rPr>
        <w:t>محمّد</w:t>
      </w:r>
      <w:r w:rsidRPr="003E37F8">
        <w:rPr>
          <w:rFonts w:hint="cs"/>
          <w:rtl/>
        </w:rPr>
        <w:t xml:space="preserve"> وأنزلك جبريل</w:t>
      </w:r>
      <w:r w:rsidR="008D5048" w:rsidRPr="003E37F8">
        <w:rPr>
          <w:rFonts w:hint="cs"/>
          <w:rtl/>
        </w:rPr>
        <w:t>؟</w:t>
      </w:r>
      <w:r w:rsidRPr="003E37F8">
        <w:rPr>
          <w:rFonts w:hint="cs"/>
          <w:rtl/>
        </w:rPr>
        <w:t xml:space="preserve"> </w:t>
      </w:r>
    </w:p>
    <w:p w:rsidR="008B12FF" w:rsidRPr="003E37F8" w:rsidRDefault="008B12FF" w:rsidP="00E318A3">
      <w:pPr>
        <w:pStyle w:val="libNormal"/>
        <w:rPr>
          <w:rtl/>
        </w:rPr>
      </w:pPr>
      <w:r w:rsidRPr="003E37F8">
        <w:rPr>
          <w:rFonts w:hint="cs"/>
          <w:rtl/>
        </w:rPr>
        <w:t>وللعلم فان</w:t>
      </w:r>
      <w:r w:rsidR="00E318A3">
        <w:rPr>
          <w:rFonts w:hint="cs"/>
          <w:rtl/>
        </w:rPr>
        <w:t>ّ</w:t>
      </w:r>
      <w:r w:rsidR="00536E93">
        <w:rPr>
          <w:rFonts w:hint="cs"/>
          <w:rtl/>
        </w:rPr>
        <w:t xml:space="preserve"> الحجّة</w:t>
      </w:r>
      <w:r w:rsidRPr="003E37F8">
        <w:rPr>
          <w:rFonts w:hint="cs"/>
          <w:rtl/>
        </w:rPr>
        <w:t xml:space="preserve"> العلم الباحث النحرير الشيخ </w:t>
      </w:r>
      <w:r w:rsidR="00536E93">
        <w:rPr>
          <w:rFonts w:hint="cs"/>
          <w:rtl/>
        </w:rPr>
        <w:t>الأميني</w:t>
      </w:r>
      <w:r w:rsidRPr="003E37F8">
        <w:rPr>
          <w:rFonts w:hint="cs"/>
          <w:rtl/>
        </w:rPr>
        <w:t xml:space="preserve"> أعلى الله مقامه قد أورد من الرواة والحف</w:t>
      </w:r>
      <w:r w:rsidR="00E318A3">
        <w:rPr>
          <w:rFonts w:hint="cs"/>
          <w:rtl/>
        </w:rPr>
        <w:t>ّ</w:t>
      </w:r>
      <w:r w:rsidRPr="003E37F8">
        <w:rPr>
          <w:rFonts w:hint="cs"/>
          <w:rtl/>
        </w:rPr>
        <w:t>اظ وأئم</w:t>
      </w:r>
      <w:r w:rsidR="00E318A3">
        <w:rPr>
          <w:rFonts w:hint="cs"/>
          <w:rtl/>
        </w:rPr>
        <w:t>ّ</w:t>
      </w:r>
      <w:r w:rsidRPr="003E37F8">
        <w:rPr>
          <w:rFonts w:hint="cs"/>
          <w:rtl/>
        </w:rPr>
        <w:t>ة الحديث والتاريخ ممن أخرجوا الحديث واحد و</w:t>
      </w:r>
      <w:r w:rsidR="00E318A3">
        <w:rPr>
          <w:rFonts w:hint="cs"/>
          <w:rtl/>
        </w:rPr>
        <w:t>أ</w:t>
      </w:r>
      <w:r w:rsidRPr="003E37F8">
        <w:rPr>
          <w:rFonts w:hint="cs"/>
          <w:rtl/>
        </w:rPr>
        <w:t>ربعون</w:t>
      </w:r>
      <w:r w:rsidR="008D5048" w:rsidRPr="003E37F8">
        <w:rPr>
          <w:rFonts w:hint="cs"/>
          <w:rtl/>
        </w:rPr>
        <w:t>.</w:t>
      </w:r>
    </w:p>
    <w:p w:rsidR="008B12FF" w:rsidRPr="003E37F8" w:rsidRDefault="008B12FF" w:rsidP="00D67568">
      <w:pPr>
        <w:pStyle w:val="libNormal"/>
        <w:rPr>
          <w:rtl/>
        </w:rPr>
      </w:pPr>
      <w:r w:rsidRPr="003E37F8">
        <w:rPr>
          <w:rFonts w:hint="cs"/>
          <w:rtl/>
        </w:rPr>
        <w:t xml:space="preserve">وروى رشيد الدين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 xml:space="preserve">شهر آشوب في كتابه </w:t>
      </w:r>
      <w:r w:rsidR="00D67568">
        <w:rPr>
          <w:rFonts w:hint="cs"/>
          <w:rtl/>
        </w:rPr>
        <w:t>(</w:t>
      </w:r>
      <w:r w:rsidRPr="003E37F8">
        <w:rPr>
          <w:rFonts w:hint="cs"/>
          <w:rtl/>
        </w:rPr>
        <w:t>مناقب آل أبي طالب</w:t>
      </w:r>
      <w:r w:rsidR="00D67568">
        <w:rPr>
          <w:rFonts w:hint="cs"/>
          <w:rtl/>
        </w:rPr>
        <w:t>):</w:t>
      </w:r>
      <w:r w:rsidRPr="003E37F8">
        <w:rPr>
          <w:rFonts w:hint="cs"/>
          <w:rtl/>
        </w:rPr>
        <w:t xml:space="preserve"> ج2 ص</w:t>
      </w:r>
      <w:r w:rsidR="00CB741B">
        <w:rPr>
          <w:rFonts w:hint="cs"/>
          <w:rtl/>
        </w:rPr>
        <w:t xml:space="preserve"> </w:t>
      </w:r>
      <w:r w:rsidR="00CB741B" w:rsidRPr="003E37F8">
        <w:rPr>
          <w:rFonts w:hint="cs"/>
          <w:rtl/>
        </w:rPr>
        <w:t>135</w:t>
      </w:r>
      <w:r w:rsidR="00CB741B">
        <w:rPr>
          <w:rFonts w:hint="cs"/>
          <w:rtl/>
        </w:rPr>
        <w:t xml:space="preserve"> </w:t>
      </w:r>
      <w:r w:rsidRPr="003E37F8">
        <w:rPr>
          <w:rFonts w:hint="cs"/>
          <w:rtl/>
        </w:rPr>
        <w:t>ط. دار الأضواء قال</w:t>
      </w:r>
      <w:r w:rsidR="008D5048" w:rsidRPr="003E37F8">
        <w:rPr>
          <w:rFonts w:hint="cs"/>
          <w:rtl/>
        </w:rPr>
        <w:t>:</w:t>
      </w:r>
    </w:p>
    <w:p w:rsidR="008B12FF" w:rsidRPr="008113D1" w:rsidRDefault="008B12FF" w:rsidP="00D67568">
      <w:pPr>
        <w:pStyle w:val="libNormal"/>
        <w:rPr>
          <w:rStyle w:val="libBold2Char"/>
          <w:rtl/>
        </w:rPr>
      </w:pPr>
      <w:r w:rsidRPr="003E37F8">
        <w:rPr>
          <w:rFonts w:hint="cs"/>
          <w:rtl/>
        </w:rPr>
        <w:t xml:space="preserve">وقد استنابه </w:t>
      </w:r>
      <w:r w:rsidR="00D67568">
        <w:rPr>
          <w:rFonts w:hint="cs"/>
          <w:rtl/>
        </w:rPr>
        <w:t>(</w:t>
      </w:r>
      <w:r w:rsidRPr="003E37F8">
        <w:rPr>
          <w:rFonts w:hint="cs"/>
          <w:rtl/>
        </w:rPr>
        <w:t>يعني علي</w:t>
      </w:r>
      <w:r w:rsidR="00D67568">
        <w:rPr>
          <w:rFonts w:hint="cs"/>
          <w:rtl/>
        </w:rPr>
        <w:t>ّ</w:t>
      </w:r>
      <w:r w:rsidRPr="003E37F8">
        <w:rPr>
          <w:rFonts w:hint="cs"/>
          <w:rtl/>
        </w:rPr>
        <w:t>اً</w:t>
      </w:r>
      <w:r w:rsidR="00D67568">
        <w:rPr>
          <w:rFonts w:hint="cs"/>
          <w:rtl/>
        </w:rPr>
        <w:t>)</w:t>
      </w:r>
      <w:r w:rsidRPr="003E37F8">
        <w:rPr>
          <w:rFonts w:hint="cs"/>
          <w:rtl/>
        </w:rPr>
        <w:t xml:space="preserve"> يوم الفتح في </w:t>
      </w:r>
      <w:r w:rsidR="00E318A3">
        <w:rPr>
          <w:rFonts w:hint="cs"/>
          <w:rtl/>
        </w:rPr>
        <w:t>أ</w:t>
      </w:r>
      <w:r w:rsidRPr="003E37F8">
        <w:rPr>
          <w:rFonts w:hint="cs"/>
          <w:rtl/>
        </w:rPr>
        <w:t>مر عظيم</w:t>
      </w:r>
      <w:r w:rsidR="00481024">
        <w:rPr>
          <w:rFonts w:hint="cs"/>
          <w:rtl/>
        </w:rPr>
        <w:t xml:space="preserve">، </w:t>
      </w:r>
      <w:r w:rsidRPr="003E37F8">
        <w:rPr>
          <w:rFonts w:hint="cs"/>
          <w:rtl/>
        </w:rPr>
        <w:t>فإن</w:t>
      </w:r>
      <w:r w:rsidR="00E318A3">
        <w:rPr>
          <w:rFonts w:hint="cs"/>
          <w:rtl/>
        </w:rPr>
        <w:t>ّ</w:t>
      </w:r>
      <w:r w:rsidRPr="003E37F8">
        <w:rPr>
          <w:rFonts w:hint="cs"/>
          <w:rtl/>
        </w:rPr>
        <w:t>ه وقف حت</w:t>
      </w:r>
      <w:r w:rsidR="00E318A3">
        <w:rPr>
          <w:rFonts w:hint="cs"/>
          <w:rtl/>
        </w:rPr>
        <w:t>ّ</w:t>
      </w:r>
      <w:r w:rsidRPr="003E37F8">
        <w:rPr>
          <w:rFonts w:hint="cs"/>
          <w:rtl/>
        </w:rPr>
        <w:t>ى صعد كتفيه وتعل</w:t>
      </w:r>
      <w:r w:rsidR="00E318A3">
        <w:rPr>
          <w:rFonts w:hint="cs"/>
          <w:rtl/>
        </w:rPr>
        <w:t>ّ</w:t>
      </w:r>
      <w:r w:rsidRPr="003E37F8">
        <w:rPr>
          <w:rFonts w:hint="cs"/>
          <w:rtl/>
        </w:rPr>
        <w:t>ق بسطح البيت وصعد</w:t>
      </w:r>
      <w:r w:rsidR="00481024">
        <w:rPr>
          <w:rFonts w:hint="cs"/>
          <w:rtl/>
        </w:rPr>
        <w:t xml:space="preserve">، </w:t>
      </w:r>
      <w:r w:rsidRPr="003E37F8">
        <w:rPr>
          <w:rFonts w:hint="cs"/>
          <w:rtl/>
        </w:rPr>
        <w:t>وكان يقلع الأصنام بحيث تهتز</w:t>
      </w:r>
      <w:r w:rsidR="00E318A3">
        <w:rPr>
          <w:rFonts w:hint="cs"/>
          <w:rtl/>
        </w:rPr>
        <w:t>ّ</w:t>
      </w:r>
      <w:r w:rsidRPr="003E37F8">
        <w:rPr>
          <w:rFonts w:hint="cs"/>
          <w:rtl/>
        </w:rPr>
        <w:t xml:space="preserve"> حيطان البيت ويرمي بها فتنكسر</w:t>
      </w:r>
      <w:r w:rsidR="00481024">
        <w:rPr>
          <w:rFonts w:hint="cs"/>
          <w:rtl/>
        </w:rPr>
        <w:t xml:space="preserve">، </w:t>
      </w:r>
      <w:r w:rsidRPr="003E37F8">
        <w:rPr>
          <w:rFonts w:hint="cs"/>
          <w:rtl/>
        </w:rPr>
        <w:t xml:space="preserve">رواه </w:t>
      </w:r>
      <w:r w:rsidR="00536E93">
        <w:rPr>
          <w:rFonts w:hint="cs"/>
          <w:rtl/>
        </w:rPr>
        <w:t>أحمد</w:t>
      </w:r>
      <w:r w:rsidRPr="003E37F8">
        <w:rPr>
          <w:rFonts w:hint="cs"/>
          <w:rtl/>
        </w:rPr>
        <w:t xml:space="preserve"> بن حنبل</w:t>
      </w:r>
      <w:r w:rsidR="00481024">
        <w:rPr>
          <w:rFonts w:hint="cs"/>
          <w:rtl/>
        </w:rPr>
        <w:t xml:space="preserve">، </w:t>
      </w:r>
      <w:r w:rsidRPr="003E37F8">
        <w:rPr>
          <w:rFonts w:hint="cs"/>
          <w:rtl/>
        </w:rPr>
        <w:t>وأبو يعلي الموصلي في مسنديهما</w:t>
      </w:r>
      <w:r w:rsidR="00481024">
        <w:rPr>
          <w:rFonts w:hint="cs"/>
          <w:rtl/>
        </w:rPr>
        <w:t xml:space="preserve">، </w:t>
      </w:r>
      <w:r w:rsidRPr="003E37F8">
        <w:rPr>
          <w:rFonts w:hint="cs"/>
          <w:rtl/>
        </w:rPr>
        <w:t>وأبو بكر الخطيب في تأريخه</w:t>
      </w:r>
      <w:r w:rsidR="00481024">
        <w:rPr>
          <w:rFonts w:hint="cs"/>
          <w:rtl/>
        </w:rPr>
        <w:t xml:space="preserve">، </w:t>
      </w:r>
      <w:r w:rsidRPr="003E37F8">
        <w:rPr>
          <w:rFonts w:hint="cs"/>
          <w:rtl/>
        </w:rPr>
        <w:t>و</w:t>
      </w:r>
      <w:r w:rsidR="00536E93">
        <w:rPr>
          <w:rFonts w:hint="cs"/>
          <w:rtl/>
        </w:rPr>
        <w:t>محمّد</w:t>
      </w:r>
      <w:r w:rsidRPr="003E37F8">
        <w:rPr>
          <w:rFonts w:hint="cs"/>
          <w:rtl/>
        </w:rPr>
        <w:t xml:space="preserve"> بن الصباح الزعفراني في الفضائل</w:t>
      </w:r>
      <w:r w:rsidR="00481024">
        <w:rPr>
          <w:rFonts w:hint="cs"/>
          <w:rtl/>
        </w:rPr>
        <w:t xml:space="preserve">، </w:t>
      </w:r>
      <w:r w:rsidRPr="003E37F8">
        <w:rPr>
          <w:rFonts w:hint="cs"/>
          <w:rtl/>
        </w:rPr>
        <w:t xml:space="preserve">والخطيب الخوارزمي في </w:t>
      </w:r>
      <w:r w:rsidR="00E318A3">
        <w:rPr>
          <w:rFonts w:hint="cs"/>
          <w:rtl/>
        </w:rPr>
        <w:t>أ</w:t>
      </w:r>
      <w:r w:rsidRPr="003E37F8">
        <w:rPr>
          <w:rFonts w:hint="cs"/>
          <w:rtl/>
        </w:rPr>
        <w:t>ربعينه</w:t>
      </w:r>
      <w:r w:rsidR="00481024">
        <w:rPr>
          <w:rFonts w:hint="cs"/>
          <w:rtl/>
        </w:rPr>
        <w:t xml:space="preserve">، </w:t>
      </w:r>
      <w:r w:rsidRPr="003E37F8">
        <w:rPr>
          <w:rFonts w:hint="cs"/>
          <w:rtl/>
        </w:rPr>
        <w:t>وأبو عبد الله النطنـزي في الخصائص</w:t>
      </w:r>
      <w:r w:rsidR="00481024">
        <w:rPr>
          <w:rFonts w:hint="cs"/>
          <w:rtl/>
        </w:rPr>
        <w:t xml:space="preserve">، </w:t>
      </w:r>
      <w:r w:rsidRPr="003E37F8">
        <w:rPr>
          <w:rFonts w:hint="cs"/>
          <w:rtl/>
        </w:rPr>
        <w:t>وأبو المضا صبيح مولى الرضا</w:t>
      </w:r>
      <w:r w:rsidR="00384706">
        <w:rPr>
          <w:rFonts w:hint="cs"/>
          <w:rtl/>
        </w:rPr>
        <w:t xml:space="preserve"> عليه السّلام</w:t>
      </w:r>
      <w:r w:rsidR="000058F3">
        <w:rPr>
          <w:rFonts w:hint="cs"/>
          <w:rtl/>
        </w:rPr>
        <w:t xml:space="preserve"> </w:t>
      </w:r>
      <w:r w:rsidRPr="003E37F8">
        <w:rPr>
          <w:rFonts w:hint="cs"/>
          <w:rtl/>
        </w:rPr>
        <w:t>قال: سمعته يحدَّث عن أبيه عن جد</w:t>
      </w:r>
      <w:r w:rsidR="00E318A3">
        <w:rPr>
          <w:rFonts w:hint="cs"/>
          <w:rtl/>
        </w:rPr>
        <w:t>ّ</w:t>
      </w:r>
      <w:r w:rsidRPr="003E37F8">
        <w:rPr>
          <w:rFonts w:hint="cs"/>
          <w:rtl/>
        </w:rPr>
        <w:t>ه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وَرَفَعْنَاهُ مَكَانًا عَلِيًّا</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Pr="003E37F8">
        <w:rPr>
          <w:rFonts w:hint="cs"/>
          <w:rtl/>
        </w:rPr>
        <w:t xml:space="preserve"> نزلت في صعود علي</w:t>
      </w:r>
      <w:r w:rsidR="00E318A3">
        <w:rPr>
          <w:rFonts w:hint="cs"/>
          <w:rtl/>
        </w:rPr>
        <w:t>ّ</w:t>
      </w:r>
      <w:r w:rsidRPr="003E37F8">
        <w:rPr>
          <w:rFonts w:hint="cs"/>
          <w:rtl/>
        </w:rPr>
        <w:t xml:space="preserve"> على ظهر </w:t>
      </w:r>
      <w:r w:rsidR="00536E93">
        <w:rPr>
          <w:rFonts w:hint="cs"/>
          <w:rtl/>
        </w:rPr>
        <w:t xml:space="preserve">النبيّ </w:t>
      </w:r>
      <w:r w:rsidRPr="003E37F8">
        <w:rPr>
          <w:rFonts w:hint="cs"/>
          <w:rtl/>
        </w:rPr>
        <w:t>لقلع الصنم</w:t>
      </w:r>
      <w:r w:rsidR="008D5048" w:rsidRPr="003E37F8">
        <w:rPr>
          <w:rFonts w:hint="cs"/>
          <w:rtl/>
        </w:rPr>
        <w:t>.</w:t>
      </w:r>
      <w:r w:rsidRPr="003E37F8">
        <w:rPr>
          <w:rFonts w:hint="cs"/>
          <w:rtl/>
        </w:rPr>
        <w:t xml:space="preserve"> وقال </w:t>
      </w:r>
      <w:r w:rsidR="00536E93">
        <w:rPr>
          <w:rFonts w:hint="cs"/>
          <w:rtl/>
        </w:rPr>
        <w:t>حدّثني</w:t>
      </w:r>
      <w:r w:rsidRPr="003E37F8">
        <w:rPr>
          <w:rFonts w:hint="cs"/>
          <w:rtl/>
        </w:rPr>
        <w:t xml:space="preserve"> أبو الحسن</w:t>
      </w:r>
      <w:r w:rsidR="00536E93">
        <w:rPr>
          <w:rFonts w:hint="cs"/>
          <w:rtl/>
        </w:rPr>
        <w:t xml:space="preserve"> عليّ بن أحمد</w:t>
      </w:r>
      <w:r w:rsidRPr="003E37F8">
        <w:rPr>
          <w:rFonts w:hint="cs"/>
          <w:rtl/>
        </w:rPr>
        <w:t xml:space="preserve"> العاصمي</w:t>
      </w:r>
      <w:r w:rsidR="00481024">
        <w:rPr>
          <w:rFonts w:hint="cs"/>
          <w:rtl/>
        </w:rPr>
        <w:t xml:space="preserve">، </w:t>
      </w:r>
      <w:r w:rsidRPr="003E37F8">
        <w:rPr>
          <w:rFonts w:hint="cs"/>
          <w:rtl/>
        </w:rPr>
        <w:t xml:space="preserve">عن إسماعيل بن </w:t>
      </w:r>
      <w:r w:rsidR="00536E93">
        <w:rPr>
          <w:rFonts w:hint="cs"/>
          <w:rtl/>
        </w:rPr>
        <w:t>أحمد</w:t>
      </w:r>
      <w:r w:rsidRPr="003E37F8">
        <w:rPr>
          <w:rFonts w:hint="cs"/>
          <w:rtl/>
        </w:rPr>
        <w:t xml:space="preserve"> الواعظ</w:t>
      </w:r>
      <w:r w:rsidR="00481024">
        <w:rPr>
          <w:rFonts w:hint="cs"/>
          <w:rtl/>
        </w:rPr>
        <w:t xml:space="preserve">، </w:t>
      </w:r>
      <w:r w:rsidRPr="003E37F8">
        <w:rPr>
          <w:rFonts w:hint="cs"/>
          <w:rtl/>
        </w:rPr>
        <w:t>عن أبي بكر البيهقي بإسناده عن أبي مريم عن أمير المؤمنين</w:t>
      </w:r>
      <w:r w:rsidR="00384706">
        <w:rPr>
          <w:rFonts w:hint="cs"/>
          <w:rtl/>
        </w:rPr>
        <w:t xml:space="preserve"> عليه السّلام</w:t>
      </w:r>
      <w:r w:rsidR="000058F3">
        <w:rPr>
          <w:rFonts w:hint="cs"/>
          <w:rtl/>
        </w:rPr>
        <w:t xml:space="preserve"> </w:t>
      </w:r>
      <w:r w:rsidRPr="003E37F8">
        <w:rPr>
          <w:rFonts w:hint="cs"/>
          <w:rtl/>
        </w:rPr>
        <w:t>قال</w:t>
      </w:r>
      <w:r w:rsidR="008D5048" w:rsidRPr="008113D1">
        <w:rPr>
          <w:rStyle w:val="libBold2Char"/>
          <w:rFonts w:hint="cs"/>
          <w:rtl/>
        </w:rPr>
        <w:t>:</w:t>
      </w:r>
      <w:r w:rsidRPr="008113D1">
        <w:rPr>
          <w:rStyle w:val="libBold2Char"/>
          <w:rFonts w:hint="cs"/>
          <w:rtl/>
        </w:rPr>
        <w:t>[ قال رسول الله</w:t>
      </w:r>
      <w:r w:rsidR="007956F4" w:rsidRPr="008113D1">
        <w:rPr>
          <w:rStyle w:val="libBold2Char"/>
          <w:rFonts w:hint="cs"/>
          <w:rtl/>
        </w:rPr>
        <w:t xml:space="preserve"> صلّى الله </w:t>
      </w:r>
      <w:r w:rsidRPr="008113D1">
        <w:rPr>
          <w:rStyle w:val="libBold2Char"/>
          <w:rFonts w:hint="cs"/>
          <w:rtl/>
        </w:rPr>
        <w:t>عليه</w:t>
      </w:r>
      <w:r w:rsidR="00536E93" w:rsidRPr="008113D1">
        <w:rPr>
          <w:rStyle w:val="libBold2Char"/>
          <w:rFonts w:hint="cs"/>
          <w:rtl/>
        </w:rPr>
        <w:t xml:space="preserve"> وآله </w:t>
      </w:r>
      <w:r w:rsidRPr="008113D1">
        <w:rPr>
          <w:rStyle w:val="libBold2Char"/>
          <w:rFonts w:hint="cs"/>
          <w:rtl/>
        </w:rPr>
        <w:t>احملني لنطرح الأصنام عن الكعبة فلم أُطق حمله</w:t>
      </w:r>
      <w:r w:rsidR="00481024">
        <w:rPr>
          <w:rStyle w:val="libBold2Char"/>
          <w:rFonts w:hint="cs"/>
          <w:rtl/>
        </w:rPr>
        <w:t xml:space="preserve">، </w:t>
      </w:r>
      <w:r w:rsidRPr="008113D1">
        <w:rPr>
          <w:rStyle w:val="libBold2Char"/>
          <w:rFonts w:hint="cs"/>
          <w:rtl/>
        </w:rPr>
        <w:t>فحملني</w:t>
      </w:r>
      <w:r w:rsidR="00481024">
        <w:rPr>
          <w:rStyle w:val="libBold2Char"/>
          <w:rFonts w:hint="cs"/>
          <w:rtl/>
        </w:rPr>
        <w:t xml:space="preserve">، </w:t>
      </w:r>
      <w:r w:rsidRPr="008113D1">
        <w:rPr>
          <w:rStyle w:val="libBold2Char"/>
          <w:rFonts w:hint="cs"/>
          <w:rtl/>
        </w:rPr>
        <w:t>فلو شئت أتناول السماء فعلت وفي خبر</w:t>
      </w:r>
      <w:r w:rsidR="008D5048" w:rsidRPr="008113D1">
        <w:rPr>
          <w:rStyle w:val="libBold2Char"/>
          <w:rFonts w:hint="cs"/>
          <w:rtl/>
        </w:rPr>
        <w:t>:</w:t>
      </w:r>
      <w:r w:rsidRPr="008113D1">
        <w:rPr>
          <w:rStyle w:val="libBold2Char"/>
          <w:rFonts w:hint="cs"/>
          <w:rtl/>
        </w:rPr>
        <w:t xml:space="preserve"> والله لو شئت أن أنال السماء بيدي لنلتها ].</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 xml:space="preserve">(1) </w:t>
      </w:r>
      <w:r w:rsidRPr="00C13DDD">
        <w:rPr>
          <w:rFonts w:hint="cs"/>
          <w:rtl/>
        </w:rPr>
        <w:t>سورة مريم</w:t>
      </w:r>
      <w:r w:rsidR="001E2AC1">
        <w:rPr>
          <w:rFonts w:hint="cs"/>
          <w:rtl/>
        </w:rPr>
        <w:t>:</w:t>
      </w:r>
      <w:r w:rsidRPr="00C13DDD">
        <w:rPr>
          <w:rFonts w:hint="cs"/>
          <w:rtl/>
        </w:rPr>
        <w:t xml:space="preserve"> الآية</w:t>
      </w:r>
      <w:r>
        <w:rPr>
          <w:rFonts w:hint="cs"/>
          <w:rtl/>
        </w:rPr>
        <w:t xml:space="preserve"> </w:t>
      </w:r>
      <w:r w:rsidRPr="00C13DDD">
        <w:rPr>
          <w:rFonts w:hint="cs"/>
          <w:rtl/>
        </w:rPr>
        <w:t>57</w:t>
      </w:r>
      <w:r>
        <w:rPr>
          <w:rFonts w:hint="cs"/>
          <w:rtl/>
        </w:rPr>
        <w:t>.</w:t>
      </w:r>
    </w:p>
    <w:p w:rsidR="007668A4" w:rsidRDefault="007668A4" w:rsidP="008A1A02">
      <w:pPr>
        <w:pStyle w:val="libNormal"/>
        <w:rPr>
          <w:rtl/>
        </w:rPr>
      </w:pPr>
      <w:r>
        <w:rPr>
          <w:rtl/>
        </w:rPr>
        <w:br w:type="page"/>
      </w:r>
    </w:p>
    <w:p w:rsidR="008B12FF" w:rsidRPr="003E37F8" w:rsidRDefault="008B12FF" w:rsidP="00E318A3">
      <w:pPr>
        <w:pStyle w:val="libNormal"/>
        <w:rPr>
          <w:rtl/>
        </w:rPr>
      </w:pPr>
      <w:r w:rsidRPr="003E37F8">
        <w:rPr>
          <w:rFonts w:hint="cs"/>
          <w:rtl/>
        </w:rPr>
        <w:lastRenderedPageBreak/>
        <w:t xml:space="preserve">والحديث عن صعود </w:t>
      </w:r>
      <w:r w:rsidR="007956F4">
        <w:rPr>
          <w:rFonts w:hint="cs"/>
          <w:rtl/>
        </w:rPr>
        <w:t>الإمام عليّ</w:t>
      </w:r>
      <w:r w:rsidR="00384706">
        <w:rPr>
          <w:rFonts w:hint="cs"/>
          <w:rtl/>
        </w:rPr>
        <w:t xml:space="preserve"> عليه السّلام</w:t>
      </w:r>
      <w:r w:rsidR="000058F3">
        <w:rPr>
          <w:rFonts w:hint="cs"/>
          <w:rtl/>
        </w:rPr>
        <w:t xml:space="preserve"> </w:t>
      </w:r>
      <w:r w:rsidRPr="003E37F8">
        <w:rPr>
          <w:rFonts w:hint="cs"/>
          <w:rtl/>
        </w:rPr>
        <w:t xml:space="preserve">على منكب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بلغت التواتر</w:t>
      </w:r>
      <w:r w:rsidR="00481024">
        <w:rPr>
          <w:rFonts w:hint="cs"/>
          <w:rtl/>
        </w:rPr>
        <w:t xml:space="preserve">، </w:t>
      </w:r>
      <w:r w:rsidRPr="003E37F8">
        <w:rPr>
          <w:rFonts w:hint="cs"/>
          <w:rtl/>
        </w:rPr>
        <w:t xml:space="preserve">حتى </w:t>
      </w:r>
      <w:r w:rsidR="00E318A3">
        <w:rPr>
          <w:rFonts w:hint="cs"/>
          <w:rtl/>
        </w:rPr>
        <w:t>أ</w:t>
      </w:r>
      <w:r w:rsidRPr="003E37F8">
        <w:rPr>
          <w:rFonts w:hint="cs"/>
          <w:rtl/>
        </w:rPr>
        <w:t>ن</w:t>
      </w:r>
      <w:r w:rsidR="00E318A3">
        <w:rPr>
          <w:rFonts w:hint="cs"/>
          <w:rtl/>
        </w:rPr>
        <w:t>ّ</w:t>
      </w:r>
      <w:r w:rsidRPr="003E37F8">
        <w:rPr>
          <w:rFonts w:hint="cs"/>
          <w:rtl/>
        </w:rPr>
        <w:t>ه حف</w:t>
      </w:r>
      <w:r w:rsidR="00E318A3">
        <w:rPr>
          <w:rFonts w:hint="cs"/>
          <w:rtl/>
        </w:rPr>
        <w:t>ّ</w:t>
      </w:r>
      <w:r w:rsidRPr="003E37F8">
        <w:rPr>
          <w:rFonts w:hint="cs"/>
          <w:rtl/>
        </w:rPr>
        <w:t>اظاً قد أمعنوا في رواة ومصادر الحديث</w:t>
      </w:r>
      <w:r w:rsidR="00481024">
        <w:rPr>
          <w:rFonts w:hint="cs"/>
          <w:rtl/>
        </w:rPr>
        <w:t xml:space="preserve">، </w:t>
      </w:r>
      <w:r w:rsidRPr="003E37F8">
        <w:rPr>
          <w:rFonts w:hint="cs"/>
          <w:rtl/>
        </w:rPr>
        <w:t>و</w:t>
      </w:r>
      <w:r w:rsidR="00E318A3">
        <w:rPr>
          <w:rFonts w:hint="cs"/>
          <w:rtl/>
        </w:rPr>
        <w:t>أ</w:t>
      </w:r>
      <w:r w:rsidRPr="003E37F8">
        <w:rPr>
          <w:rFonts w:hint="cs"/>
          <w:rtl/>
        </w:rPr>
        <w:t>ل</w:t>
      </w:r>
      <w:r w:rsidR="00E318A3">
        <w:rPr>
          <w:rFonts w:hint="cs"/>
          <w:rtl/>
        </w:rPr>
        <w:t>ّ</w:t>
      </w:r>
      <w:r w:rsidRPr="003E37F8">
        <w:rPr>
          <w:rFonts w:hint="cs"/>
          <w:rtl/>
        </w:rPr>
        <w:t>فوا في مضمون الحديث؛ منهم:</w:t>
      </w:r>
    </w:p>
    <w:p w:rsidR="008B12FF" w:rsidRPr="003E37F8" w:rsidRDefault="008B12FF" w:rsidP="00E318A3">
      <w:pPr>
        <w:pStyle w:val="libNormal"/>
        <w:rPr>
          <w:rtl/>
        </w:rPr>
      </w:pPr>
      <w:r w:rsidRPr="003E37F8">
        <w:rPr>
          <w:rFonts w:hint="cs"/>
          <w:rtl/>
        </w:rPr>
        <w:t>الحافظ الحاكم الحسكاني</w:t>
      </w:r>
      <w:r w:rsidR="00481024">
        <w:rPr>
          <w:rFonts w:hint="cs"/>
          <w:rtl/>
        </w:rPr>
        <w:t xml:space="preserve">، </w:t>
      </w:r>
      <w:r w:rsidRPr="003E37F8">
        <w:rPr>
          <w:rFonts w:hint="cs"/>
          <w:rtl/>
        </w:rPr>
        <w:t>وكذلك الحافظ أبو عبد الله الجعل الحسين بن علي البصري المعتزلي</w:t>
      </w:r>
      <w:r w:rsidR="00481024">
        <w:rPr>
          <w:rFonts w:hint="cs"/>
          <w:rtl/>
        </w:rPr>
        <w:t xml:space="preserve">، </w:t>
      </w:r>
      <w:r w:rsidRPr="003E37F8">
        <w:rPr>
          <w:rFonts w:hint="cs"/>
          <w:rtl/>
        </w:rPr>
        <w:t xml:space="preserve">وكذلك </w:t>
      </w:r>
      <w:r w:rsidR="00E318A3">
        <w:rPr>
          <w:rFonts w:hint="cs"/>
          <w:rtl/>
        </w:rPr>
        <w:t>أ</w:t>
      </w:r>
      <w:r w:rsidRPr="003E37F8">
        <w:rPr>
          <w:rFonts w:hint="cs"/>
          <w:rtl/>
        </w:rPr>
        <w:t>ل</w:t>
      </w:r>
      <w:r w:rsidR="00E318A3">
        <w:rPr>
          <w:rFonts w:hint="cs"/>
          <w:rtl/>
        </w:rPr>
        <w:t>َّ</w:t>
      </w:r>
      <w:r w:rsidRPr="003E37F8">
        <w:rPr>
          <w:rFonts w:hint="cs"/>
          <w:rtl/>
        </w:rPr>
        <w:t>ف كتاباً الحافظ أبي الحسن شاذان الفضلي</w:t>
      </w:r>
      <w:r w:rsidR="008D5048" w:rsidRPr="003E37F8">
        <w:rPr>
          <w:rFonts w:hint="cs"/>
          <w:rtl/>
        </w:rPr>
        <w:t>.</w:t>
      </w:r>
    </w:p>
    <w:p w:rsidR="008B12FF" w:rsidRPr="003E37F8" w:rsidRDefault="008B12FF" w:rsidP="008A2BE6">
      <w:pPr>
        <w:pStyle w:val="libNormal"/>
        <w:rPr>
          <w:rtl/>
        </w:rPr>
      </w:pPr>
      <w:r w:rsidRPr="003E37F8">
        <w:rPr>
          <w:rFonts w:hint="cs"/>
          <w:rtl/>
        </w:rPr>
        <w:t>ونورد ما يلي</w:t>
      </w:r>
      <w:r w:rsidR="00481024">
        <w:rPr>
          <w:rFonts w:hint="cs"/>
          <w:rtl/>
        </w:rPr>
        <w:t xml:space="preserve">، </w:t>
      </w:r>
      <w:r w:rsidRPr="003E37F8">
        <w:rPr>
          <w:rFonts w:hint="cs"/>
          <w:rtl/>
        </w:rPr>
        <w:t>لحف</w:t>
      </w:r>
      <w:r w:rsidR="00E318A3">
        <w:rPr>
          <w:rFonts w:hint="cs"/>
          <w:rtl/>
        </w:rPr>
        <w:t>ّ</w:t>
      </w:r>
      <w:r w:rsidRPr="003E37F8">
        <w:rPr>
          <w:rFonts w:hint="cs"/>
          <w:rtl/>
        </w:rPr>
        <w:t>اظ</w:t>
      </w:r>
      <w:r w:rsidR="008D5048" w:rsidRPr="003E37F8">
        <w:rPr>
          <w:rFonts w:hint="cs"/>
          <w:rtl/>
        </w:rPr>
        <w:t xml:space="preserve"> </w:t>
      </w:r>
      <w:r w:rsidRPr="003E37F8">
        <w:rPr>
          <w:rFonts w:hint="cs"/>
          <w:rtl/>
        </w:rPr>
        <w:t xml:space="preserve">ورواة الحديث والتاريخ فمنهم من ذكرهم الشيخ </w:t>
      </w:r>
      <w:r w:rsidR="00536E93">
        <w:rPr>
          <w:rFonts w:hint="cs"/>
          <w:rtl/>
        </w:rPr>
        <w:t>الأميني</w:t>
      </w:r>
      <w:r w:rsidRPr="003E37F8">
        <w:rPr>
          <w:rFonts w:hint="cs"/>
          <w:rtl/>
        </w:rPr>
        <w:t xml:space="preserve"> في الغدير وآخرين غيرهم</w:t>
      </w:r>
      <w:r w:rsidR="008D5048" w:rsidRPr="003E37F8">
        <w:rPr>
          <w:rFonts w:hint="cs"/>
          <w:rtl/>
        </w:rPr>
        <w:t>:</w:t>
      </w:r>
    </w:p>
    <w:p w:rsidR="008B12FF" w:rsidRPr="003E37F8" w:rsidRDefault="008B12FF" w:rsidP="008A2BE6">
      <w:pPr>
        <w:pStyle w:val="libNormal"/>
        <w:rPr>
          <w:rtl/>
        </w:rPr>
      </w:pPr>
      <w:r w:rsidRPr="003E37F8">
        <w:rPr>
          <w:rFonts w:hint="cs"/>
          <w:rtl/>
        </w:rPr>
        <w:t xml:space="preserve">أسباط بن </w:t>
      </w:r>
      <w:r w:rsidR="00536E93">
        <w:rPr>
          <w:rFonts w:hint="cs"/>
          <w:rtl/>
        </w:rPr>
        <w:t>محمّد</w:t>
      </w:r>
      <w:r w:rsidRPr="003E37F8">
        <w:rPr>
          <w:rFonts w:hint="cs"/>
          <w:rtl/>
        </w:rPr>
        <w:t xml:space="preserve"> القرشي </w:t>
      </w:r>
      <w:r w:rsidR="00536E93">
        <w:rPr>
          <w:rFonts w:hint="cs"/>
          <w:rtl/>
        </w:rPr>
        <w:t>المتوفّى</w:t>
      </w:r>
      <w:r w:rsidRPr="003E37F8">
        <w:rPr>
          <w:rFonts w:hint="cs"/>
          <w:rtl/>
        </w:rPr>
        <w:t xml:space="preserve"> سنة 200</w:t>
      </w:r>
      <w:r w:rsidR="00481024">
        <w:rPr>
          <w:rFonts w:hint="cs"/>
          <w:rtl/>
        </w:rPr>
        <w:t xml:space="preserve">، </w:t>
      </w:r>
      <w:r w:rsidRPr="003E37F8">
        <w:rPr>
          <w:rFonts w:hint="cs"/>
          <w:rtl/>
        </w:rPr>
        <w:t xml:space="preserve">وروى عنه </w:t>
      </w:r>
      <w:r w:rsidR="00536E93">
        <w:rPr>
          <w:rFonts w:hint="cs"/>
          <w:rtl/>
        </w:rPr>
        <w:t>أحمد</w:t>
      </w:r>
      <w:r w:rsidRPr="003E37F8">
        <w:rPr>
          <w:rFonts w:hint="cs"/>
          <w:rtl/>
        </w:rPr>
        <w:t xml:space="preserve"> بن حنبل في مسنده</w:t>
      </w:r>
      <w:r w:rsidR="008D5048" w:rsidRPr="003E37F8">
        <w:rPr>
          <w:rFonts w:hint="cs"/>
          <w:rtl/>
        </w:rPr>
        <w:t>.</w:t>
      </w:r>
    </w:p>
    <w:p w:rsidR="008B12FF" w:rsidRDefault="008B12FF" w:rsidP="008A2BE6">
      <w:pPr>
        <w:pStyle w:val="libNormal"/>
        <w:rPr>
          <w:rtl/>
        </w:rPr>
      </w:pPr>
      <w:r w:rsidRPr="003E37F8">
        <w:rPr>
          <w:rFonts w:hint="cs"/>
          <w:rtl/>
        </w:rPr>
        <w:t xml:space="preserve">الحافظ أبو بكر الصنعاني </w:t>
      </w:r>
      <w:r w:rsidR="00536E93">
        <w:rPr>
          <w:rFonts w:hint="cs"/>
          <w:rtl/>
        </w:rPr>
        <w:t>المتوفّى</w:t>
      </w:r>
      <w:r w:rsidRPr="003E37F8">
        <w:rPr>
          <w:rFonts w:hint="cs"/>
          <w:rtl/>
        </w:rPr>
        <w:t xml:space="preserve"> 211</w:t>
      </w:r>
      <w:r w:rsidR="00481024">
        <w:rPr>
          <w:rFonts w:hint="cs"/>
          <w:rtl/>
        </w:rPr>
        <w:t xml:space="preserve">، </w:t>
      </w:r>
      <w:r w:rsidRPr="003E37F8">
        <w:rPr>
          <w:rFonts w:hint="cs"/>
          <w:rtl/>
        </w:rPr>
        <w:t>كما حكاه عنه السيوطي</w:t>
      </w:r>
      <w:r w:rsidR="008D5048" w:rsidRPr="003E37F8">
        <w:rPr>
          <w:rFonts w:hint="cs"/>
          <w:rtl/>
        </w:rPr>
        <w:t>.</w:t>
      </w:r>
    </w:p>
    <w:p w:rsidR="002416CD" w:rsidRPr="003E37F8" w:rsidRDefault="002416CD" w:rsidP="00851A23">
      <w:pPr>
        <w:pStyle w:val="libCenterBold2"/>
        <w:rPr>
          <w:rtl/>
        </w:rPr>
      </w:pPr>
      <w:r w:rsidRPr="002416CD">
        <w:rPr>
          <w:rStyle w:val="libNormalChar"/>
          <w:rFonts w:hint="cs"/>
          <w:rtl/>
        </w:rPr>
        <w:t>سورة الإسراء الآية 89</w:t>
      </w:r>
    </w:p>
    <w:p w:rsidR="008B12FF" w:rsidRPr="002416CD" w:rsidRDefault="008B2B40" w:rsidP="002416CD">
      <w:pPr>
        <w:pStyle w:val="libCenter"/>
        <w:rPr>
          <w:rtl/>
        </w:rPr>
      </w:pPr>
      <w:r>
        <w:rPr>
          <w:rStyle w:val="libAlaemChar"/>
          <w:rFonts w:hint="cs"/>
          <w:rtl/>
        </w:rPr>
        <w:t>(</w:t>
      </w:r>
      <w:r w:rsidR="008B12FF" w:rsidRPr="008B2B40">
        <w:rPr>
          <w:rStyle w:val="libAieChar"/>
          <w:rtl/>
        </w:rPr>
        <w:t>وَلَقَدْ صَرَّفْنَا لِلنَّاسِ فِي هَـٰذَا الْقُرْآنِ مِن كُلِّ مَثَلٍ فَأَبَىٰ أَكْثَرُ النَّاسِ إِلَّا كُفُورًا</w:t>
      </w:r>
      <w:r w:rsidRPr="00926F9C">
        <w:rPr>
          <w:rStyle w:val="libAlaemChar"/>
          <w:rFonts w:hint="cs"/>
          <w:rtl/>
        </w:rPr>
        <w:t>)</w:t>
      </w:r>
      <w:r w:rsidR="008B12FF" w:rsidRPr="002416CD">
        <w:rPr>
          <w:rFonts w:hint="cs"/>
          <w:rtl/>
        </w:rPr>
        <w:t xml:space="preserve"> </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534</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482</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قرأت في التفسير العتيق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العباس بن الفضل</w:t>
      </w:r>
      <w:r w:rsidR="00481024">
        <w:rPr>
          <w:rFonts w:hint="cs"/>
          <w:rtl/>
        </w:rPr>
        <w:t xml:space="preserve">، </w:t>
      </w:r>
      <w:r w:rsidRPr="003E37F8">
        <w:rPr>
          <w:rFonts w:hint="cs"/>
          <w:rtl/>
        </w:rPr>
        <w:t xml:space="preserve">عن </w:t>
      </w:r>
      <w:r w:rsidR="00536E93">
        <w:rPr>
          <w:rFonts w:hint="cs"/>
          <w:rtl/>
        </w:rPr>
        <w:t>محمّد</w:t>
      </w:r>
      <w:r w:rsidRPr="003E37F8">
        <w:rPr>
          <w:rFonts w:hint="cs"/>
          <w:rtl/>
        </w:rPr>
        <w:t xml:space="preserve"> بن فضيل</w:t>
      </w:r>
      <w:r w:rsidR="00481024">
        <w:rPr>
          <w:rFonts w:hint="cs"/>
          <w:rtl/>
        </w:rPr>
        <w:t xml:space="preserve">، </w:t>
      </w:r>
      <w:r w:rsidRPr="003E37F8">
        <w:rPr>
          <w:rFonts w:hint="cs"/>
          <w:rtl/>
        </w:rPr>
        <w:t>عن أبي حمزة الثمالي</w:t>
      </w:r>
      <w:r w:rsidR="008D5048" w:rsidRPr="003E37F8">
        <w:rPr>
          <w:rFonts w:hint="cs"/>
          <w:rtl/>
        </w:rPr>
        <w:t>:</w:t>
      </w:r>
    </w:p>
    <w:p w:rsidR="008B12FF" w:rsidRPr="008113D1" w:rsidRDefault="008B12FF" w:rsidP="008A2BE6">
      <w:pPr>
        <w:pStyle w:val="libNormal"/>
        <w:rPr>
          <w:rStyle w:val="libBold2Char"/>
          <w:rtl/>
        </w:rPr>
      </w:pPr>
      <w:r w:rsidRPr="003E37F8">
        <w:rPr>
          <w:rFonts w:hint="cs"/>
          <w:rtl/>
        </w:rPr>
        <w:t xml:space="preserve">عن أبي جعفر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الحسين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فَأَبَىٰ أَكْثَرُ النَّاسِ إِلَّا كُفُورًا</w:t>
      </w:r>
      <w:r w:rsidR="008B2B40" w:rsidRPr="00926F9C">
        <w:rPr>
          <w:rStyle w:val="libAlaemChar"/>
          <w:rFonts w:hint="cs"/>
          <w:rtl/>
        </w:rPr>
        <w:t>)</w:t>
      </w:r>
      <w:r w:rsidR="008D5048" w:rsidRPr="003E37F8">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8113D1">
        <w:rPr>
          <w:rStyle w:val="libBold2Char"/>
          <w:rFonts w:hint="cs"/>
          <w:rtl/>
        </w:rPr>
        <w:t>[بولاية علي</w:t>
      </w:r>
      <w:r w:rsidR="001B3580" w:rsidRPr="008113D1">
        <w:rPr>
          <w:rStyle w:val="libBold2Char"/>
          <w:rFonts w:hint="cs"/>
          <w:rtl/>
        </w:rPr>
        <w:t>ّ</w:t>
      </w:r>
      <w:r w:rsidRPr="008113D1">
        <w:rPr>
          <w:rStyle w:val="libBold2Char"/>
          <w:rFonts w:hint="cs"/>
          <w:rtl/>
        </w:rPr>
        <w:t xml:space="preserve"> يوم أقامة رسول الله ].</w:t>
      </w:r>
    </w:p>
    <w:p w:rsidR="008B12FF" w:rsidRPr="003E37F8" w:rsidRDefault="008B12FF" w:rsidP="008A2BE6">
      <w:pPr>
        <w:pStyle w:val="libNormal"/>
        <w:rPr>
          <w:rtl/>
        </w:rPr>
      </w:pPr>
      <w:r w:rsidRPr="003E37F8">
        <w:rPr>
          <w:rFonts w:hint="cs"/>
          <w:rtl/>
        </w:rPr>
        <w:t>وروى الحسكاني في الشواهد ص</w:t>
      </w:r>
      <w:r w:rsidR="00CB741B">
        <w:rPr>
          <w:rFonts w:hint="cs"/>
          <w:rtl/>
        </w:rPr>
        <w:t xml:space="preserve"> </w:t>
      </w:r>
      <w:r w:rsidR="00CB741B" w:rsidRPr="003E37F8">
        <w:rPr>
          <w:rFonts w:hint="cs"/>
          <w:rtl/>
        </w:rPr>
        <w:t>534</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483</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 بن إبراهيم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جعفر بن </w:t>
      </w:r>
      <w:r w:rsidR="00536E93">
        <w:rPr>
          <w:rFonts w:hint="cs"/>
          <w:rtl/>
        </w:rPr>
        <w:t>محمّد</w:t>
      </w:r>
      <w:r w:rsidRPr="003E37F8">
        <w:rPr>
          <w:rFonts w:hint="cs"/>
          <w:rtl/>
        </w:rPr>
        <w:t xml:space="preserve"> الفزاري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أحمد</w:t>
      </w:r>
      <w:r w:rsidRPr="003E37F8">
        <w:rPr>
          <w:rFonts w:hint="cs"/>
          <w:rtl/>
        </w:rPr>
        <w:t xml:space="preserve"> بن الحسين</w:t>
      </w:r>
      <w:r w:rsidR="00481024">
        <w:rPr>
          <w:rFonts w:hint="cs"/>
          <w:rtl/>
        </w:rPr>
        <w:t xml:space="preserve">، </w:t>
      </w:r>
      <w:r w:rsidRPr="003E37F8">
        <w:rPr>
          <w:rFonts w:hint="cs"/>
          <w:rtl/>
        </w:rPr>
        <w:t xml:space="preserve">عن </w:t>
      </w:r>
      <w:r w:rsidR="00536E93">
        <w:rPr>
          <w:rFonts w:hint="cs"/>
          <w:rtl/>
        </w:rPr>
        <w:t>محمّد</w:t>
      </w:r>
      <w:r w:rsidRPr="003E37F8">
        <w:rPr>
          <w:rFonts w:hint="cs"/>
          <w:rtl/>
        </w:rPr>
        <w:t xml:space="preserve"> بن حاتم</w:t>
      </w:r>
      <w:r w:rsidR="00481024">
        <w:rPr>
          <w:rFonts w:hint="cs"/>
          <w:rtl/>
        </w:rPr>
        <w:t xml:space="preserve">، </w:t>
      </w:r>
      <w:r w:rsidRPr="003E37F8">
        <w:rPr>
          <w:rFonts w:hint="cs"/>
          <w:rtl/>
        </w:rPr>
        <w:t>عن أبي حمزة الثمالي قال</w:t>
      </w:r>
      <w:r w:rsidR="008D5048" w:rsidRPr="003E37F8">
        <w:rPr>
          <w:rFonts w:hint="cs"/>
          <w:rtl/>
        </w:rPr>
        <w:t>:</w:t>
      </w:r>
    </w:p>
    <w:p w:rsidR="008B12FF" w:rsidRPr="008B2B40" w:rsidRDefault="008B12FF" w:rsidP="00B94A86">
      <w:pPr>
        <w:pStyle w:val="libNormal"/>
        <w:rPr>
          <w:rStyle w:val="libBold2Char"/>
          <w:rtl/>
        </w:rPr>
      </w:pPr>
      <w:r w:rsidRPr="003E37F8">
        <w:rPr>
          <w:rFonts w:hint="cs"/>
          <w:rtl/>
        </w:rPr>
        <w:t>سألت أبا جعفر عن قول الله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وَلَقَدْ صَرَّفْنَا</w:t>
      </w:r>
      <w:r w:rsidR="008B2B40" w:rsidRPr="00926F9C">
        <w:rPr>
          <w:rStyle w:val="libAlaemChar"/>
          <w:rFonts w:hint="cs"/>
          <w:rtl/>
        </w:rPr>
        <w:t>)</w:t>
      </w:r>
      <w:r w:rsidR="008D5048" w:rsidRPr="008A2BE6">
        <w:rPr>
          <w:rFonts w:hint="cs"/>
          <w:rtl/>
        </w:rPr>
        <w:t>؟</w:t>
      </w:r>
      <w:r w:rsidRPr="008A2BE6">
        <w:rPr>
          <w:rFonts w:hint="cs"/>
          <w:rtl/>
        </w:rPr>
        <w:t xml:space="preserve"> قال</w:t>
      </w:r>
      <w:r w:rsidR="008D5048" w:rsidRPr="008A2BE6">
        <w:rPr>
          <w:rFonts w:hint="cs"/>
          <w:rtl/>
        </w:rPr>
        <w:t>:</w:t>
      </w:r>
      <w:r w:rsidRPr="008A2BE6">
        <w:rPr>
          <w:rFonts w:hint="cs"/>
          <w:rtl/>
        </w:rPr>
        <w:t xml:space="preserve"> </w:t>
      </w:r>
      <w:r w:rsidRPr="008113D1">
        <w:rPr>
          <w:rStyle w:val="libBold2Char"/>
          <w:rFonts w:hint="cs"/>
          <w:rtl/>
        </w:rPr>
        <w:t>[يعني ولقد ذكرنا</w:t>
      </w:r>
      <w:r w:rsidR="00851A54">
        <w:rPr>
          <w:rStyle w:val="libBold2Char"/>
          <w:rFonts w:hint="cs"/>
          <w:rtl/>
        </w:rPr>
        <w:t xml:space="preserve"> عليًّا </w:t>
      </w:r>
      <w:r w:rsidRPr="008113D1">
        <w:rPr>
          <w:rStyle w:val="libBold2Char"/>
          <w:rFonts w:hint="cs"/>
          <w:rtl/>
        </w:rPr>
        <w:t>في كل</w:t>
      </w:r>
      <w:r w:rsidR="007E78F6" w:rsidRPr="008113D1">
        <w:rPr>
          <w:rStyle w:val="libBold2Char"/>
          <w:rFonts w:hint="cs"/>
          <w:rtl/>
        </w:rPr>
        <w:t>ِّ</w:t>
      </w:r>
      <w:r w:rsidR="00536E93" w:rsidRPr="008113D1">
        <w:rPr>
          <w:rStyle w:val="libBold2Char"/>
          <w:rFonts w:hint="cs"/>
          <w:rtl/>
        </w:rPr>
        <w:t xml:space="preserve"> القرآن </w:t>
      </w:r>
      <w:r w:rsidRPr="008113D1">
        <w:rPr>
          <w:rStyle w:val="libBold2Char"/>
          <w:rFonts w:hint="cs"/>
          <w:rtl/>
        </w:rPr>
        <w:t>وهو الذكر</w:t>
      </w:r>
      <w:r w:rsidR="00481024">
        <w:rPr>
          <w:rStyle w:val="libBold2Char"/>
          <w:rFonts w:hint="cs"/>
          <w:rtl/>
        </w:rPr>
        <w:t xml:space="preserve">، </w:t>
      </w:r>
      <w:r w:rsidR="008A2BE6" w:rsidRPr="008B2B40">
        <w:rPr>
          <w:rStyle w:val="libAlaemChar"/>
          <w:rFonts w:hint="cs"/>
          <w:rtl/>
        </w:rPr>
        <w:t>(</w:t>
      </w:r>
      <w:r w:rsidR="00B94A86" w:rsidRPr="006516CF">
        <w:rPr>
          <w:rStyle w:val="libAieChar"/>
          <w:rtl/>
        </w:rPr>
        <w:t>وَمَا يَزِيدُهُمْ إِلَّا نُفُورًا</w:t>
      </w:r>
      <w:r w:rsidR="008A2BE6" w:rsidRPr="008B2B40">
        <w:rPr>
          <w:rStyle w:val="libAlaemChar"/>
          <w:rFonts w:hint="cs"/>
          <w:rtl/>
        </w:rPr>
        <w:t>)</w:t>
      </w:r>
      <w:r w:rsidRPr="008B2B40">
        <w:rPr>
          <w:rStyle w:val="libBold2Char"/>
          <w:rFonts w:hint="cs"/>
          <w:rtl/>
        </w:rPr>
        <w:t>]</w:t>
      </w:r>
      <w:r w:rsidR="008D5048" w:rsidRPr="008B2B40">
        <w:rPr>
          <w:rStyle w:val="libBold2Char"/>
          <w:rFonts w:hint="cs"/>
          <w:rtl/>
        </w:rPr>
        <w:t>.</w:t>
      </w:r>
    </w:p>
    <w:p w:rsidR="008B12FF" w:rsidRPr="008B2B40" w:rsidRDefault="008B12FF" w:rsidP="00B94A86">
      <w:pPr>
        <w:pStyle w:val="libNormal"/>
        <w:rPr>
          <w:rStyle w:val="libBold2Char"/>
          <w:rtl/>
        </w:rPr>
      </w:pPr>
      <w:r w:rsidRPr="003E37F8">
        <w:rPr>
          <w:rFonts w:hint="cs"/>
          <w:rtl/>
        </w:rPr>
        <w:t>وأيضا روى الحسكاني في الشواهد ص</w:t>
      </w:r>
      <w:r w:rsidR="00CB741B">
        <w:rPr>
          <w:rFonts w:hint="cs"/>
          <w:rtl/>
        </w:rPr>
        <w:t xml:space="preserve"> </w:t>
      </w:r>
      <w:r w:rsidR="00CB741B" w:rsidRPr="003E37F8">
        <w:rPr>
          <w:rFonts w:hint="cs"/>
          <w:rtl/>
        </w:rPr>
        <w:t>534</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484</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فرات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w:t>
      </w:r>
      <w:r w:rsidR="00536E93">
        <w:rPr>
          <w:rFonts w:hint="cs"/>
          <w:rtl/>
        </w:rPr>
        <w:t>محمّد</w:t>
      </w:r>
      <w:r w:rsidRPr="003E37F8">
        <w:rPr>
          <w:rFonts w:hint="cs"/>
          <w:rtl/>
        </w:rPr>
        <w:t xml:space="preserve"> بن الحسن بن إبراهيم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جعفر بن عبد الله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عمر المازني</w:t>
      </w:r>
      <w:r w:rsidR="00481024">
        <w:rPr>
          <w:rFonts w:hint="cs"/>
          <w:rtl/>
        </w:rPr>
        <w:t xml:space="preserve">، </w:t>
      </w:r>
      <w:r w:rsidRPr="003E37F8">
        <w:rPr>
          <w:rFonts w:hint="cs"/>
          <w:rtl/>
        </w:rPr>
        <w:t>عن عباد بن صهيب</w:t>
      </w:r>
      <w:r w:rsidR="00481024">
        <w:rPr>
          <w:rFonts w:hint="cs"/>
          <w:rtl/>
        </w:rPr>
        <w:t xml:space="preserve">، </w:t>
      </w:r>
      <w:r w:rsidRPr="003E37F8">
        <w:rPr>
          <w:rFonts w:hint="cs"/>
          <w:rtl/>
        </w:rPr>
        <w:t>عن جابر قال</w:t>
      </w:r>
      <w:r w:rsidR="008D5048" w:rsidRPr="003E37F8">
        <w:rPr>
          <w:rFonts w:hint="cs"/>
          <w:rtl/>
        </w:rPr>
        <w:t>:</w:t>
      </w:r>
      <w:r w:rsidRPr="003E37F8">
        <w:rPr>
          <w:rFonts w:hint="cs"/>
          <w:rtl/>
        </w:rPr>
        <w:t xml:space="preserve"> قال أبو جعفر</w:t>
      </w:r>
      <w:r w:rsidR="008D5048" w:rsidRPr="003E37F8">
        <w:rPr>
          <w:rFonts w:hint="cs"/>
          <w:rtl/>
        </w:rPr>
        <w:t>:</w:t>
      </w:r>
      <w:r w:rsidRPr="003E37F8">
        <w:rPr>
          <w:rFonts w:hint="cs"/>
          <w:rtl/>
        </w:rPr>
        <w:t xml:space="preserve"> </w:t>
      </w:r>
      <w:r w:rsidRPr="008113D1">
        <w:rPr>
          <w:rStyle w:val="libBold2Char"/>
          <w:rFonts w:hint="cs"/>
          <w:rtl/>
        </w:rPr>
        <w:t>[قال الله</w:t>
      </w:r>
      <w:r w:rsidR="008D5048" w:rsidRPr="008B2B40">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وَلَقَدْ صَرَّفْنَا لِلنَّاسِ فِي هَـٰذَا الْقُرْآنِ مِن كُلِّ مَثَلٍ فَأَبَىٰ أَكْثَرُ النَّاسِ إِلَّا كُفُورًا</w:t>
      </w:r>
      <w:r w:rsidR="008B2B40" w:rsidRPr="00926F9C">
        <w:rPr>
          <w:rStyle w:val="libAlaemChar"/>
          <w:rFonts w:hint="cs"/>
          <w:rtl/>
        </w:rPr>
        <w:t>)</w:t>
      </w:r>
      <w:r w:rsidRPr="008B2B40">
        <w:rPr>
          <w:rStyle w:val="libBold2Char"/>
          <w:rFonts w:hint="cs"/>
          <w:rtl/>
        </w:rPr>
        <w:t xml:space="preserve"> [</w:t>
      </w:r>
      <w:r w:rsidRPr="008113D1">
        <w:rPr>
          <w:rStyle w:val="libBold2Char"/>
          <w:rFonts w:hint="cs"/>
          <w:rtl/>
        </w:rPr>
        <w:t>يعني لقد ذكرنا</w:t>
      </w:r>
      <w:r w:rsidR="00851A54">
        <w:rPr>
          <w:rStyle w:val="libBold2Char"/>
          <w:rFonts w:hint="cs"/>
          <w:rtl/>
        </w:rPr>
        <w:t xml:space="preserve"> عليًّا </w:t>
      </w:r>
      <w:r w:rsidRPr="008113D1">
        <w:rPr>
          <w:rStyle w:val="libBold2Char"/>
          <w:rFonts w:hint="cs"/>
          <w:rtl/>
        </w:rPr>
        <w:t>في كل آية فآبوا ولاية علي</w:t>
      </w:r>
      <w:r w:rsidR="001B3580" w:rsidRPr="008113D1">
        <w:rPr>
          <w:rStyle w:val="libBold2Char"/>
          <w:rFonts w:hint="cs"/>
          <w:rtl/>
        </w:rPr>
        <w:t>ّ</w:t>
      </w:r>
      <w:r w:rsidRPr="008B2B40">
        <w:rPr>
          <w:rStyle w:val="libBold2Char"/>
          <w:rFonts w:hint="cs"/>
          <w:rtl/>
        </w:rPr>
        <w:t xml:space="preserve"> </w:t>
      </w:r>
      <w:r w:rsidR="008A2BE6" w:rsidRPr="008B2B40">
        <w:rPr>
          <w:rStyle w:val="libAlaemChar"/>
          <w:rFonts w:hint="cs"/>
          <w:rtl/>
        </w:rPr>
        <w:t>(</w:t>
      </w:r>
      <w:r w:rsidR="00B94A86" w:rsidRPr="006516CF">
        <w:rPr>
          <w:rStyle w:val="libAieChar"/>
          <w:rtl/>
        </w:rPr>
        <w:t>وَمَا يَزِيدُهُمْ إِلَّا نُفُورًا</w:t>
      </w:r>
      <w:r w:rsidR="008A2BE6" w:rsidRPr="008B2B40">
        <w:rPr>
          <w:rStyle w:val="libAlaemChar"/>
          <w:rFonts w:hint="cs"/>
          <w:rtl/>
        </w:rPr>
        <w:t>)</w:t>
      </w:r>
      <w:r w:rsidRPr="008B2B40">
        <w:rPr>
          <w:rStyle w:val="libBold2Char"/>
          <w:rFonts w:hint="cs"/>
          <w:rtl/>
        </w:rPr>
        <w:t>]</w:t>
      </w:r>
      <w:r w:rsidR="008D5048" w:rsidRPr="008B2B40">
        <w:rPr>
          <w:rStyle w:val="libBold2Char"/>
          <w:rFonts w:hint="cs"/>
          <w:rtl/>
        </w:rPr>
        <w:t>.</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 xml:space="preserve">وروى القاضي أبو حنيفة النعمان بن </w:t>
      </w:r>
      <w:r w:rsidR="00536E93">
        <w:rPr>
          <w:rFonts w:hint="cs"/>
          <w:rtl/>
        </w:rPr>
        <w:t>محمّد</w:t>
      </w:r>
      <w:r w:rsidRPr="003E37F8">
        <w:rPr>
          <w:rFonts w:hint="cs"/>
          <w:rtl/>
        </w:rPr>
        <w:t xml:space="preserve"> التميمي المغربي</w:t>
      </w:r>
      <w:r w:rsidR="00481024">
        <w:rPr>
          <w:rFonts w:hint="cs"/>
          <w:rtl/>
        </w:rPr>
        <w:t xml:space="preserve">، </w:t>
      </w:r>
      <w:r w:rsidRPr="003E37F8">
        <w:rPr>
          <w:rFonts w:hint="cs"/>
          <w:rtl/>
        </w:rPr>
        <w:t>في</w:t>
      </w:r>
      <w:r w:rsidR="00CB7114">
        <w:rPr>
          <w:rFonts w:hint="cs"/>
          <w:rtl/>
        </w:rPr>
        <w:t xml:space="preserve"> (شرح الأخبار) </w:t>
      </w:r>
      <w:r w:rsidRPr="003E37F8">
        <w:rPr>
          <w:rFonts w:hint="cs"/>
          <w:rtl/>
        </w:rPr>
        <w:t>ط2</w:t>
      </w:r>
      <w:r w:rsidR="00481024">
        <w:rPr>
          <w:rFonts w:hint="cs"/>
          <w:rtl/>
        </w:rPr>
        <w:t xml:space="preserve">، </w:t>
      </w:r>
      <w:r w:rsidRPr="003E37F8">
        <w:rPr>
          <w:rFonts w:hint="cs"/>
          <w:rtl/>
        </w:rPr>
        <w:t>مطبعة مؤسسة النشر الإسلامي</w:t>
      </w:r>
      <w:r w:rsidR="00481024">
        <w:rPr>
          <w:rFonts w:hint="cs"/>
          <w:rtl/>
        </w:rPr>
        <w:t xml:space="preserve">، </w:t>
      </w:r>
      <w:r w:rsidRPr="003E37F8">
        <w:rPr>
          <w:rFonts w:hint="cs"/>
          <w:rtl/>
        </w:rPr>
        <w:t>ص</w:t>
      </w:r>
      <w:r w:rsidR="00CB741B">
        <w:rPr>
          <w:rFonts w:hint="cs"/>
          <w:rtl/>
        </w:rPr>
        <w:t xml:space="preserve"> </w:t>
      </w:r>
      <w:r w:rsidR="00CB741B" w:rsidRPr="003E37F8">
        <w:rPr>
          <w:rFonts w:hint="cs"/>
          <w:rtl/>
        </w:rPr>
        <w:t>239</w:t>
      </w:r>
      <w:r w:rsidR="00481024">
        <w:rPr>
          <w:rFonts w:hint="cs"/>
          <w:rtl/>
        </w:rPr>
        <w:t xml:space="preserve">، </w:t>
      </w:r>
      <w:r w:rsidRPr="003E37F8">
        <w:rPr>
          <w:rFonts w:hint="cs"/>
          <w:rtl/>
        </w:rPr>
        <w:t xml:space="preserve">في ذكره للآيات النازلة في ولاية </w:t>
      </w:r>
      <w:r w:rsidR="007956F4">
        <w:rPr>
          <w:rFonts w:hint="cs"/>
          <w:rtl/>
        </w:rPr>
        <w:t>الإمام</w:t>
      </w:r>
      <w:r w:rsidR="00536E93">
        <w:rPr>
          <w:rFonts w:hint="cs"/>
          <w:rtl/>
        </w:rPr>
        <w:t xml:space="preserve"> عليّ بن </w:t>
      </w:r>
      <w:r w:rsidRPr="003E37F8">
        <w:rPr>
          <w:rFonts w:hint="cs"/>
          <w:rtl/>
        </w:rPr>
        <w:t>أبي طالب</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p>
    <w:p w:rsidR="008B12FF" w:rsidRPr="001B3580" w:rsidRDefault="008B12FF" w:rsidP="00BB2092">
      <w:pPr>
        <w:pStyle w:val="libNormal"/>
        <w:rPr>
          <w:rtl/>
        </w:rPr>
      </w:pPr>
      <w:r w:rsidRPr="006516CF">
        <w:rPr>
          <w:rFonts w:hint="cs"/>
          <w:rtl/>
        </w:rPr>
        <w:t>وبآخر</w:t>
      </w:r>
      <w:r w:rsidR="00481024" w:rsidRPr="006516CF">
        <w:rPr>
          <w:rFonts w:hint="cs"/>
          <w:rtl/>
        </w:rPr>
        <w:t xml:space="preserve">، </w:t>
      </w:r>
      <w:r w:rsidRPr="006516CF">
        <w:rPr>
          <w:rFonts w:hint="cs"/>
          <w:rtl/>
        </w:rPr>
        <w:t>جابر عن أبي جعفر</w:t>
      </w:r>
      <w:r w:rsidR="00384706" w:rsidRPr="006516CF">
        <w:rPr>
          <w:rFonts w:hint="cs"/>
          <w:rtl/>
        </w:rPr>
        <w:t xml:space="preserve"> عليه السّلام</w:t>
      </w:r>
      <w:r w:rsidR="000058F3" w:rsidRPr="006516CF">
        <w:rPr>
          <w:rFonts w:hint="cs"/>
          <w:rtl/>
        </w:rPr>
        <w:t xml:space="preserve"> </w:t>
      </w:r>
      <w:r w:rsidR="00D67568" w:rsidRPr="006516CF">
        <w:rPr>
          <w:rFonts w:hint="cs"/>
          <w:rtl/>
        </w:rPr>
        <w:t>(</w:t>
      </w:r>
      <w:r w:rsidR="001B3580" w:rsidRPr="006516CF">
        <w:rPr>
          <w:rFonts w:hint="cs"/>
          <w:rtl/>
        </w:rPr>
        <w:t>أ</w:t>
      </w:r>
      <w:r w:rsidRPr="006516CF">
        <w:rPr>
          <w:rFonts w:hint="cs"/>
          <w:rtl/>
        </w:rPr>
        <w:t>ن</w:t>
      </w:r>
      <w:r w:rsidR="001B3580" w:rsidRPr="006516CF">
        <w:rPr>
          <w:rFonts w:hint="cs"/>
          <w:rtl/>
        </w:rPr>
        <w:t>َّ</w:t>
      </w:r>
      <w:r w:rsidRPr="006516CF">
        <w:rPr>
          <w:rFonts w:hint="cs"/>
          <w:rtl/>
        </w:rPr>
        <w:t>ه</w:t>
      </w:r>
      <w:r w:rsidR="00D67568" w:rsidRPr="006516CF">
        <w:rPr>
          <w:rFonts w:hint="cs"/>
          <w:rtl/>
        </w:rPr>
        <w:t>)</w:t>
      </w:r>
      <w:r w:rsidRPr="006516CF">
        <w:rPr>
          <w:rFonts w:hint="cs"/>
          <w:rtl/>
        </w:rPr>
        <w:t xml:space="preserve"> قال</w:t>
      </w:r>
      <w:r w:rsidR="008D5048" w:rsidRPr="006516CF">
        <w:rPr>
          <w:rFonts w:hint="cs"/>
          <w:rtl/>
        </w:rPr>
        <w:t>:</w:t>
      </w:r>
      <w:r w:rsidRPr="003E37F8">
        <w:rPr>
          <w:rFonts w:hint="cs"/>
          <w:rtl/>
        </w:rPr>
        <w:t xml:space="preserve"> </w:t>
      </w:r>
      <w:r w:rsidRPr="008113D1">
        <w:rPr>
          <w:rFonts w:hint="cs"/>
          <w:rtl/>
        </w:rPr>
        <w:t>[</w:t>
      </w:r>
      <w:r w:rsidRPr="00BB2092">
        <w:rPr>
          <w:rStyle w:val="libBold2Char"/>
          <w:rFonts w:hint="cs"/>
          <w:rtl/>
        </w:rPr>
        <w:t>نزل جبرئيل</w:t>
      </w:r>
      <w:r w:rsidR="00384706" w:rsidRPr="00BB2092">
        <w:rPr>
          <w:rStyle w:val="libBold2Char"/>
          <w:rFonts w:hint="cs"/>
          <w:rtl/>
        </w:rPr>
        <w:t xml:space="preserve"> عليه السّلام</w:t>
      </w:r>
      <w:r w:rsidR="000058F3" w:rsidRPr="00BB2092">
        <w:rPr>
          <w:rStyle w:val="libBold2Char"/>
          <w:rFonts w:hint="cs"/>
          <w:rtl/>
        </w:rPr>
        <w:t xml:space="preserve"> </w:t>
      </w:r>
      <w:r w:rsidRPr="00BB2092">
        <w:rPr>
          <w:rStyle w:val="libBold2Char"/>
          <w:rFonts w:hint="cs"/>
          <w:rtl/>
        </w:rPr>
        <w:t xml:space="preserve">على </w:t>
      </w:r>
      <w:r w:rsidR="00536E93" w:rsidRPr="00BB2092">
        <w:rPr>
          <w:rStyle w:val="libBold2Char"/>
          <w:rFonts w:hint="cs"/>
          <w:rtl/>
        </w:rPr>
        <w:t>النبيّ</w:t>
      </w:r>
      <w:r w:rsidR="007956F4" w:rsidRPr="00BB2092">
        <w:rPr>
          <w:rStyle w:val="libBold2Char"/>
          <w:rFonts w:hint="cs"/>
          <w:rtl/>
        </w:rPr>
        <w:t xml:space="preserve"> صلّى الله </w:t>
      </w:r>
      <w:r w:rsidRPr="00BB2092">
        <w:rPr>
          <w:rStyle w:val="libBold2Char"/>
          <w:rFonts w:hint="cs"/>
          <w:rtl/>
        </w:rPr>
        <w:t>عليه</w:t>
      </w:r>
      <w:r w:rsidR="00536E93" w:rsidRPr="00BB2092">
        <w:rPr>
          <w:rStyle w:val="libBold2Char"/>
          <w:rFonts w:hint="cs"/>
          <w:rtl/>
        </w:rPr>
        <w:t xml:space="preserve"> وآله </w:t>
      </w:r>
      <w:r w:rsidRPr="00BB2092">
        <w:rPr>
          <w:rStyle w:val="libBold2Char"/>
          <w:rFonts w:hint="cs"/>
          <w:rtl/>
        </w:rPr>
        <w:t>بهذه الآية</w:t>
      </w:r>
      <w:r w:rsidR="008D5048" w:rsidRPr="008113D1">
        <w:rPr>
          <w:rFonts w:hint="cs"/>
          <w:rtl/>
        </w:rPr>
        <w:t>:</w:t>
      </w:r>
      <w:r w:rsidRPr="008B2B40">
        <w:rPr>
          <w:rFonts w:hint="cs"/>
          <w:rtl/>
        </w:rPr>
        <w:t xml:space="preserve"> </w:t>
      </w:r>
      <w:r w:rsidR="008B2B40" w:rsidRPr="00F31C33">
        <w:rPr>
          <w:rStyle w:val="libAlaemChar"/>
          <w:rFonts w:hint="cs"/>
          <w:rtl/>
        </w:rPr>
        <w:t>(</w:t>
      </w:r>
      <w:r w:rsidRPr="00F31C33">
        <w:rPr>
          <w:rStyle w:val="libAieChar"/>
          <w:rtl/>
        </w:rPr>
        <w:t>فَأَبَىٰ أَكْثَرُ النَّاسِ إِلَّا كُفُورًا</w:t>
      </w:r>
      <w:r w:rsidR="008B2B40" w:rsidRPr="00F31C33">
        <w:rPr>
          <w:rStyle w:val="libAlaemChar"/>
          <w:rFonts w:hint="cs"/>
          <w:rtl/>
        </w:rPr>
        <w:t>)</w:t>
      </w:r>
      <w:r w:rsidR="008D5048" w:rsidRPr="001B3580">
        <w:rPr>
          <w:rFonts w:hint="cs"/>
          <w:rtl/>
        </w:rPr>
        <w:t>.</w:t>
      </w:r>
      <w:r w:rsidR="00D67568" w:rsidRPr="001B3580">
        <w:rPr>
          <w:rFonts w:hint="cs"/>
          <w:rtl/>
        </w:rPr>
        <w:t xml:space="preserve"> </w:t>
      </w:r>
      <w:r w:rsidRPr="00BB2092">
        <w:rPr>
          <w:rStyle w:val="libBold2Char"/>
          <w:rFonts w:hint="cs"/>
          <w:rtl/>
        </w:rPr>
        <w:t>قال</w:t>
      </w:r>
      <w:r w:rsidR="008D5048" w:rsidRPr="00BB2092">
        <w:rPr>
          <w:rStyle w:val="libBold2Char"/>
          <w:rFonts w:hint="cs"/>
          <w:rtl/>
        </w:rPr>
        <w:t>:</w:t>
      </w:r>
      <w:r w:rsidRPr="00BB2092">
        <w:rPr>
          <w:rStyle w:val="libBold2Char"/>
          <w:rFonts w:hint="cs"/>
          <w:rtl/>
        </w:rPr>
        <w:t xml:space="preserve"> بولاية</w:t>
      </w:r>
      <w:r w:rsidR="007956F4" w:rsidRPr="00BB2092">
        <w:rPr>
          <w:rStyle w:val="libBold2Char"/>
          <w:rFonts w:hint="cs"/>
          <w:rtl/>
        </w:rPr>
        <w:t xml:space="preserve"> عليّ</w:t>
      </w:r>
      <w:r w:rsidR="00384706" w:rsidRPr="00BB2092">
        <w:rPr>
          <w:rStyle w:val="libBold2Char"/>
          <w:rFonts w:hint="cs"/>
          <w:rtl/>
        </w:rPr>
        <w:t xml:space="preserve"> عليه السّلام</w:t>
      </w:r>
      <w:r w:rsidRPr="001B3580">
        <w:rPr>
          <w:rFonts w:hint="cs"/>
          <w:rtl/>
        </w:rPr>
        <w:t>]</w:t>
      </w:r>
      <w:r w:rsidR="008D5048" w:rsidRPr="001B3580">
        <w:rPr>
          <w:rFonts w:hint="cs"/>
          <w:rtl/>
        </w:rPr>
        <w:t>.</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5" w:name="_Toc515443645"/>
      <w:r w:rsidRPr="008A2BE6">
        <w:rPr>
          <w:rFonts w:hint="cs"/>
          <w:rtl/>
        </w:rPr>
        <w:lastRenderedPageBreak/>
        <w:t>سورة الكهف</w:t>
      </w:r>
      <w:bookmarkEnd w:id="5"/>
    </w:p>
    <w:p w:rsidR="002416CD" w:rsidRPr="002056E1" w:rsidRDefault="002416CD" w:rsidP="002056E1">
      <w:pPr>
        <w:pStyle w:val="libCenterBold2"/>
        <w:rPr>
          <w:rtl/>
        </w:rPr>
      </w:pPr>
      <w:r w:rsidRPr="002056E1">
        <w:rPr>
          <w:rFonts w:hint="cs"/>
          <w:rtl/>
        </w:rPr>
        <w:t>سورة الكهف الآية 7</w:t>
      </w:r>
    </w:p>
    <w:p w:rsidR="008B12FF" w:rsidRPr="002416CD" w:rsidRDefault="008B2B40" w:rsidP="002416CD">
      <w:pPr>
        <w:pStyle w:val="libCenter"/>
        <w:rPr>
          <w:rtl/>
        </w:rPr>
      </w:pPr>
      <w:r>
        <w:rPr>
          <w:rStyle w:val="libAlaemChar"/>
          <w:rFonts w:hint="cs"/>
          <w:rtl/>
        </w:rPr>
        <w:t>(</w:t>
      </w:r>
      <w:r w:rsidR="008B12FF" w:rsidRPr="008B2B40">
        <w:rPr>
          <w:rStyle w:val="libAieChar"/>
          <w:rtl/>
        </w:rPr>
        <w:t>إِنَّا جَعَلْنَا مَا عَلَى الْأَرْضِ زِينَةً لَّهَا لِنَبْلُوَهُمْ أَيُّهُمْ أَحْسَنُ عَمَلًا</w:t>
      </w:r>
      <w:r w:rsidRPr="00926F9C">
        <w:rPr>
          <w:rStyle w:val="libAlaemChar"/>
          <w:rFonts w:hint="cs"/>
          <w:rtl/>
        </w:rPr>
        <w:t>)</w:t>
      </w:r>
      <w:r w:rsidR="008B12FF" w:rsidRPr="002416CD">
        <w:rPr>
          <w:rFonts w:hint="cs"/>
          <w:rtl/>
        </w:rPr>
        <w:t xml:space="preserve"> </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537</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485</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CF4FD8">
      <w:pPr>
        <w:pStyle w:val="libNormal"/>
        <w:rPr>
          <w:rtl/>
        </w:rPr>
      </w:pPr>
      <w:r>
        <w:rPr>
          <w:rFonts w:hint="cs"/>
          <w:rtl/>
        </w:rPr>
        <w:t>أخبرنا</w:t>
      </w:r>
      <w:r w:rsidR="008B12FF" w:rsidRPr="003E37F8">
        <w:rPr>
          <w:rFonts w:hint="cs"/>
          <w:rtl/>
        </w:rPr>
        <w:t xml:space="preserve"> عقيل بن الحسين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 xml:space="preserve">أخبرنا عليّ بن </w:t>
      </w:r>
      <w:r w:rsidR="008B12FF" w:rsidRPr="003E37F8">
        <w:rPr>
          <w:rFonts w:hint="cs"/>
          <w:rtl/>
        </w:rPr>
        <w:t>الحسين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عبيد الله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حرزاد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منصور الرمادي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الرز</w:t>
      </w:r>
      <w:r w:rsidR="00CF4FD8">
        <w:rPr>
          <w:rFonts w:hint="cs"/>
          <w:rtl/>
        </w:rPr>
        <w:t>ّ</w:t>
      </w:r>
      <w:r w:rsidR="008B12FF" w:rsidRPr="003E37F8">
        <w:rPr>
          <w:rFonts w:hint="cs"/>
          <w:rtl/>
        </w:rPr>
        <w:t>اق</w:t>
      </w:r>
      <w:r w:rsidR="00481024">
        <w:rPr>
          <w:rFonts w:hint="cs"/>
          <w:rtl/>
        </w:rPr>
        <w:t xml:space="preserve">، </w:t>
      </w:r>
      <w:r w:rsidR="008B12FF" w:rsidRPr="003E37F8">
        <w:rPr>
          <w:rFonts w:hint="cs"/>
          <w:rtl/>
        </w:rPr>
        <w:t>عن معمر</w:t>
      </w:r>
      <w:r w:rsidR="00481024">
        <w:rPr>
          <w:rFonts w:hint="cs"/>
          <w:rtl/>
        </w:rPr>
        <w:t xml:space="preserve">، </w:t>
      </w:r>
      <w:r w:rsidR="008B12FF" w:rsidRPr="003E37F8">
        <w:rPr>
          <w:rFonts w:hint="cs"/>
          <w:rtl/>
        </w:rPr>
        <w:t>عن قتاد</w:t>
      </w:r>
      <w:r w:rsidR="00CF4FD8">
        <w:rPr>
          <w:rFonts w:hint="cs"/>
          <w:rtl/>
        </w:rPr>
        <w:t>ة</w:t>
      </w:r>
      <w:r w:rsidR="00481024">
        <w:rPr>
          <w:rFonts w:hint="cs"/>
          <w:rtl/>
        </w:rPr>
        <w:t xml:space="preserve">، </w:t>
      </w:r>
      <w:r w:rsidR="008B12FF" w:rsidRPr="003E37F8">
        <w:rPr>
          <w:rFonts w:hint="cs"/>
          <w:rtl/>
        </w:rPr>
        <w:t>عن عطاء</w:t>
      </w:r>
      <w:r w:rsidR="008D5048" w:rsidRPr="003E37F8">
        <w:rPr>
          <w:rFonts w:hint="cs"/>
          <w:rtl/>
        </w:rPr>
        <w:t>:</w:t>
      </w:r>
    </w:p>
    <w:p w:rsidR="008B12FF" w:rsidRPr="003E37F8" w:rsidRDefault="008B12FF" w:rsidP="00CF4FD8">
      <w:pPr>
        <w:pStyle w:val="libNormal"/>
        <w:rPr>
          <w:rtl/>
        </w:rPr>
      </w:pPr>
      <w:r w:rsidRPr="003E37F8">
        <w:rPr>
          <w:rFonts w:hint="cs"/>
          <w:rtl/>
        </w:rPr>
        <w:t xml:space="preserve">عن </w:t>
      </w:r>
      <w:r w:rsidR="00D67568">
        <w:rPr>
          <w:rFonts w:hint="cs"/>
          <w:rtl/>
        </w:rPr>
        <w:t>(</w:t>
      </w:r>
      <w:r w:rsidRPr="003E37F8">
        <w:rPr>
          <w:rFonts w:hint="cs"/>
          <w:rtl/>
        </w:rPr>
        <w:t>عبد الله</w:t>
      </w:r>
      <w:r w:rsidR="00D67568">
        <w:rPr>
          <w:rFonts w:hint="cs"/>
          <w:rtl/>
        </w:rPr>
        <w:t>)</w:t>
      </w:r>
      <w:r w:rsidRPr="003E37F8">
        <w:rPr>
          <w:rFonts w:hint="cs"/>
          <w:rtl/>
        </w:rPr>
        <w:t xml:space="preserve"> بن مسعود في قوله تعالى</w:t>
      </w:r>
      <w:r w:rsidR="008D5048" w:rsidRPr="003E37F8">
        <w:rPr>
          <w:rFonts w:hint="cs"/>
          <w:rtl/>
        </w:rPr>
        <w:t>:</w:t>
      </w:r>
      <w:r w:rsidRPr="003E37F8">
        <w:rPr>
          <w:rFonts w:hint="cs"/>
          <w:rtl/>
        </w:rPr>
        <w:t xml:space="preserve"> </w:t>
      </w:r>
      <w:r w:rsidR="008B2B40">
        <w:rPr>
          <w:rStyle w:val="libAlaemChar"/>
          <w:rFonts w:hint="cs"/>
          <w:rtl/>
        </w:rPr>
        <w:t>(</w:t>
      </w:r>
      <w:r w:rsidR="00CF4FD8" w:rsidRPr="008B2B40">
        <w:rPr>
          <w:rStyle w:val="libAieChar"/>
          <w:rtl/>
        </w:rPr>
        <w:t>إِنَّا جَعَلْنَا مَا عَلَى الْأَرْضِ زِينَةً لَّهَا</w:t>
      </w:r>
      <w:r w:rsidR="008B2B40" w:rsidRPr="00926F9C">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زينة الأرض الرجال وزينة الرجال</w:t>
      </w:r>
      <w:r w:rsidR="00536E93">
        <w:rPr>
          <w:rFonts w:hint="cs"/>
          <w:rtl/>
        </w:rPr>
        <w:t xml:space="preserve"> عليّ بن </w:t>
      </w:r>
      <w:r w:rsidRPr="003E37F8">
        <w:rPr>
          <w:rFonts w:hint="cs"/>
          <w:rtl/>
        </w:rPr>
        <w:t>أبي طالب</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في الشواهد ج1 ص</w:t>
      </w:r>
      <w:r w:rsidR="00CB741B">
        <w:rPr>
          <w:rFonts w:hint="cs"/>
          <w:rtl/>
        </w:rPr>
        <w:t xml:space="preserve"> </w:t>
      </w:r>
      <w:r w:rsidR="00CB741B" w:rsidRPr="003E37F8">
        <w:rPr>
          <w:rFonts w:hint="cs"/>
          <w:rtl/>
        </w:rPr>
        <w:t>537</w:t>
      </w:r>
      <w:r w:rsidR="00CB741B">
        <w:rPr>
          <w:rFonts w:hint="cs"/>
          <w:rtl/>
        </w:rPr>
        <w:t xml:space="preserve"> </w:t>
      </w:r>
      <w:r w:rsidRPr="003E37F8">
        <w:rPr>
          <w:rFonts w:hint="cs"/>
          <w:rtl/>
        </w:rPr>
        <w:t>ط3</w:t>
      </w:r>
      <w:r w:rsidR="00481024">
        <w:rPr>
          <w:rFonts w:hint="cs"/>
          <w:rtl/>
        </w:rPr>
        <w:t xml:space="preserve">، </w:t>
      </w:r>
      <w:r w:rsidRPr="003E37F8">
        <w:rPr>
          <w:rFonts w:hint="cs"/>
          <w:rtl/>
        </w:rPr>
        <w:t>الحديث</w:t>
      </w:r>
      <w:r w:rsidR="00CB741B">
        <w:rPr>
          <w:rFonts w:hint="cs"/>
          <w:rtl/>
        </w:rPr>
        <w:t xml:space="preserve"> </w:t>
      </w:r>
      <w:r w:rsidR="00CB741B" w:rsidRPr="003E37F8">
        <w:rPr>
          <w:rFonts w:hint="cs"/>
          <w:rtl/>
        </w:rPr>
        <w:t>486</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CF4FD8">
      <w:pPr>
        <w:pStyle w:val="libNormal"/>
        <w:rPr>
          <w:rtl/>
        </w:rPr>
      </w:pPr>
      <w:r>
        <w:rPr>
          <w:rFonts w:hint="cs"/>
          <w:rtl/>
        </w:rPr>
        <w:t>حدّثنا</w:t>
      </w:r>
      <w:r w:rsidR="008B12FF" w:rsidRPr="003E37F8">
        <w:rPr>
          <w:rFonts w:hint="cs"/>
          <w:rtl/>
        </w:rPr>
        <w:t xml:space="preserve"> أبو </w:t>
      </w:r>
      <w:r>
        <w:rPr>
          <w:rFonts w:hint="cs"/>
          <w:rtl/>
        </w:rPr>
        <w:t>محمّد</w:t>
      </w:r>
      <w:r w:rsidR="008B12FF" w:rsidRPr="003E37F8">
        <w:rPr>
          <w:rFonts w:hint="cs"/>
          <w:rtl/>
        </w:rPr>
        <w:t xml:space="preserve"> ال</w:t>
      </w:r>
      <w:r w:rsidR="00CF4FD8">
        <w:rPr>
          <w:rFonts w:hint="cs"/>
          <w:rtl/>
        </w:rPr>
        <w:t>إ</w:t>
      </w:r>
      <w:r w:rsidR="008B12FF" w:rsidRPr="003E37F8">
        <w:rPr>
          <w:rFonts w:hint="cs"/>
          <w:rtl/>
        </w:rPr>
        <w:t>صبهاني إملاءً</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عبد الله جعفر بن </w:t>
      </w:r>
      <w:r>
        <w:rPr>
          <w:rFonts w:hint="cs"/>
          <w:rtl/>
        </w:rPr>
        <w:t>محمّد</w:t>
      </w:r>
      <w:r w:rsidR="008B12FF" w:rsidRPr="003E37F8">
        <w:rPr>
          <w:rFonts w:hint="cs"/>
          <w:rtl/>
        </w:rPr>
        <w:t xml:space="preserve"> بن الحسين الخز</w:t>
      </w:r>
      <w:r w:rsidR="00CF4FD8">
        <w:rPr>
          <w:rFonts w:hint="cs"/>
          <w:rtl/>
        </w:rPr>
        <w:t>ّ</w:t>
      </w:r>
      <w:r w:rsidR="008B12FF" w:rsidRPr="003E37F8">
        <w:rPr>
          <w:rFonts w:hint="cs"/>
          <w:rtl/>
        </w:rPr>
        <w:t>ا</w:t>
      </w:r>
      <w:r w:rsidR="00CF4FD8">
        <w:rPr>
          <w:rFonts w:hint="cs"/>
          <w:rtl/>
        </w:rPr>
        <w:t>ز</w:t>
      </w:r>
      <w:r w:rsidR="008B12FF" w:rsidRPr="003E37F8">
        <w:rPr>
          <w:rFonts w:hint="cs"/>
          <w:rtl/>
        </w:rPr>
        <w:t xml:space="preserve"> قال: </w:t>
      </w:r>
      <w:r>
        <w:rPr>
          <w:rFonts w:hint="cs"/>
          <w:rtl/>
        </w:rPr>
        <w:t>حدّثنا</w:t>
      </w:r>
      <w:r w:rsidR="008B12FF" w:rsidRPr="003E37F8">
        <w:rPr>
          <w:rFonts w:hint="cs"/>
          <w:rtl/>
        </w:rPr>
        <w:t xml:space="preserve"> الحسن بن إبراهيم الحميري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القاسم بن خليفة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حماد بن سوار</w:t>
      </w:r>
      <w:r w:rsidR="00481024">
        <w:rPr>
          <w:rFonts w:hint="cs"/>
          <w:rtl/>
        </w:rPr>
        <w:t xml:space="preserve">، </w:t>
      </w:r>
      <w:r w:rsidR="008B12FF" w:rsidRPr="003E37F8">
        <w:rPr>
          <w:rFonts w:hint="cs"/>
          <w:rtl/>
        </w:rPr>
        <w:t>عن عيسى بن عبد الرحمان</w:t>
      </w:r>
      <w:r w:rsidR="00481024">
        <w:rPr>
          <w:rFonts w:hint="cs"/>
          <w:rtl/>
        </w:rPr>
        <w:t xml:space="preserve">، </w:t>
      </w:r>
      <w:r w:rsidR="008B12FF" w:rsidRPr="003E37F8">
        <w:rPr>
          <w:rFonts w:hint="cs"/>
          <w:rtl/>
        </w:rPr>
        <w:t>عن</w:t>
      </w:r>
      <w:r>
        <w:rPr>
          <w:rFonts w:hint="cs"/>
          <w:rtl/>
        </w:rPr>
        <w:t xml:space="preserve"> عليّ بن </w:t>
      </w:r>
      <w:r w:rsidR="008B12FF" w:rsidRPr="003E37F8">
        <w:rPr>
          <w:rFonts w:hint="cs"/>
          <w:rtl/>
        </w:rPr>
        <w:t>الحزور</w:t>
      </w:r>
      <w:r w:rsidR="00481024">
        <w:rPr>
          <w:rFonts w:hint="cs"/>
          <w:rtl/>
        </w:rPr>
        <w:t xml:space="preserve">، </w:t>
      </w:r>
      <w:r w:rsidR="008B12FF" w:rsidRPr="003E37F8">
        <w:rPr>
          <w:rFonts w:hint="cs"/>
          <w:rtl/>
        </w:rPr>
        <w:t>عن أبي مريم</w:t>
      </w:r>
      <w:r w:rsidR="00481024">
        <w:rPr>
          <w:rFonts w:hint="cs"/>
          <w:rtl/>
        </w:rPr>
        <w:t xml:space="preserve">، </w:t>
      </w:r>
      <w:r w:rsidR="008B12FF" w:rsidRPr="003E37F8">
        <w:rPr>
          <w:rFonts w:hint="cs"/>
          <w:rtl/>
        </w:rPr>
        <w:t>عن عم</w:t>
      </w:r>
      <w:r w:rsidR="00CF4FD8">
        <w:rPr>
          <w:rFonts w:hint="cs"/>
          <w:rtl/>
        </w:rPr>
        <w:t>ّ</w:t>
      </w:r>
      <w:r w:rsidR="008B12FF" w:rsidRPr="003E37F8">
        <w:rPr>
          <w:rFonts w:hint="cs"/>
          <w:rtl/>
        </w:rPr>
        <w:t>ار بن ياسر قال</w:t>
      </w:r>
      <w:r w:rsidR="008D5048" w:rsidRPr="003E37F8">
        <w:rPr>
          <w:rFonts w:hint="cs"/>
          <w:rtl/>
        </w:rPr>
        <w:t>:</w:t>
      </w:r>
    </w:p>
    <w:p w:rsidR="008B12FF" w:rsidRPr="003E37F8" w:rsidRDefault="008B12FF" w:rsidP="00CF4FD8">
      <w:pPr>
        <w:pStyle w:val="libNormal"/>
        <w:rPr>
          <w:rtl/>
        </w:rPr>
      </w:pPr>
      <w:r w:rsidRPr="003E37F8">
        <w:rPr>
          <w:rFonts w:hint="cs"/>
          <w:rtl/>
        </w:rPr>
        <w:t>سمعت رسول الله</w:t>
      </w:r>
      <w:r w:rsidR="007956F4">
        <w:rPr>
          <w:rFonts w:hint="cs"/>
          <w:rtl/>
        </w:rPr>
        <w:t xml:space="preserve"> صلّى الله عليه وآله</w:t>
      </w:r>
      <w:r w:rsidR="00942447">
        <w:rPr>
          <w:rFonts w:hint="cs"/>
          <w:rtl/>
        </w:rPr>
        <w:t xml:space="preserve"> وسلّم </w:t>
      </w:r>
      <w:r w:rsidRPr="003E37F8">
        <w:rPr>
          <w:rFonts w:hint="cs"/>
          <w:rtl/>
        </w:rPr>
        <w:t>يقول</w:t>
      </w:r>
      <w:r w:rsidR="007956F4">
        <w:rPr>
          <w:rFonts w:hint="cs"/>
          <w:rtl/>
        </w:rPr>
        <w:t xml:space="preserve"> لعليّ:</w:t>
      </w:r>
      <w:r w:rsidRPr="003E37F8">
        <w:rPr>
          <w:rFonts w:hint="cs"/>
          <w:rtl/>
        </w:rPr>
        <w:t xml:space="preserve"> </w:t>
      </w:r>
      <w:r w:rsidRPr="009E682D">
        <w:rPr>
          <w:rStyle w:val="libBold2Char"/>
          <w:rFonts w:hint="cs"/>
          <w:rtl/>
        </w:rPr>
        <w:t>[يا علي</w:t>
      </w:r>
      <w:r w:rsidR="00CF4FD8" w:rsidRPr="009E682D">
        <w:rPr>
          <w:rStyle w:val="libBold2Char"/>
          <w:rFonts w:hint="cs"/>
          <w:rtl/>
        </w:rPr>
        <w:t>ُّ</w:t>
      </w:r>
      <w:r w:rsidRPr="009E682D">
        <w:rPr>
          <w:rStyle w:val="libBold2Char"/>
          <w:rFonts w:hint="cs"/>
          <w:rtl/>
        </w:rPr>
        <w:t xml:space="preserve"> إنَّ الله زي</w:t>
      </w:r>
      <w:r w:rsidR="001B55B5" w:rsidRPr="009E682D">
        <w:rPr>
          <w:rStyle w:val="libBold2Char"/>
          <w:rFonts w:hint="cs"/>
          <w:rtl/>
        </w:rPr>
        <w:t>ّ</w:t>
      </w:r>
      <w:r w:rsidRPr="009E682D">
        <w:rPr>
          <w:rStyle w:val="libBold2Char"/>
          <w:rFonts w:hint="cs"/>
          <w:rtl/>
        </w:rPr>
        <w:t>نك بزينةٍ لم يزي</w:t>
      </w:r>
      <w:r w:rsidR="00CF4FD8" w:rsidRPr="009E682D">
        <w:rPr>
          <w:rStyle w:val="libBold2Char"/>
          <w:rFonts w:hint="cs"/>
          <w:rtl/>
        </w:rPr>
        <w:t>ّ</w:t>
      </w:r>
      <w:r w:rsidRPr="009E682D">
        <w:rPr>
          <w:rStyle w:val="libBold2Char"/>
          <w:rFonts w:hint="cs"/>
          <w:rtl/>
        </w:rPr>
        <w:t>ن العباد بأحسن منها</w:t>
      </w:r>
      <w:r w:rsidR="00481024">
        <w:rPr>
          <w:rStyle w:val="libBold2Char"/>
          <w:rFonts w:hint="cs"/>
          <w:rtl/>
        </w:rPr>
        <w:t xml:space="preserve">، </w:t>
      </w:r>
      <w:r w:rsidRPr="009E682D">
        <w:rPr>
          <w:rStyle w:val="libBold2Char"/>
          <w:rFonts w:hint="cs"/>
          <w:rtl/>
        </w:rPr>
        <w:t>بَغّضَ إليك الدنيا</w:t>
      </w:r>
      <w:r w:rsidR="00481024">
        <w:rPr>
          <w:rStyle w:val="libBold2Char"/>
          <w:rFonts w:hint="cs"/>
          <w:rtl/>
        </w:rPr>
        <w:t xml:space="preserve">، </w:t>
      </w:r>
      <w:r w:rsidRPr="009E682D">
        <w:rPr>
          <w:rStyle w:val="libBold2Char"/>
          <w:rFonts w:hint="cs"/>
          <w:rtl/>
        </w:rPr>
        <w:t>وزه</w:t>
      </w:r>
      <w:r w:rsidR="00CF4FD8" w:rsidRPr="009E682D">
        <w:rPr>
          <w:rStyle w:val="libBold2Char"/>
          <w:rFonts w:hint="cs"/>
          <w:rtl/>
        </w:rPr>
        <w:t>ّ</w:t>
      </w:r>
      <w:r w:rsidRPr="009E682D">
        <w:rPr>
          <w:rStyle w:val="libBold2Char"/>
          <w:rFonts w:hint="cs"/>
          <w:rtl/>
        </w:rPr>
        <w:t>دك فيها</w:t>
      </w:r>
      <w:r w:rsidR="00481024">
        <w:rPr>
          <w:rStyle w:val="libBold2Char"/>
          <w:rFonts w:hint="cs"/>
          <w:rtl/>
        </w:rPr>
        <w:t xml:space="preserve">، </w:t>
      </w:r>
      <w:r w:rsidRPr="009E682D">
        <w:rPr>
          <w:rStyle w:val="libBold2Char"/>
          <w:rFonts w:hint="cs"/>
          <w:rtl/>
        </w:rPr>
        <w:t>وحبّب إليك الفقراء فرضيت بهم أتباعاً ورضوا بك إماماً ]</w:t>
      </w:r>
      <w:r w:rsidRPr="008B2B40">
        <w:rPr>
          <w:rStyle w:val="libBold2Char"/>
          <w:rFonts w:hint="cs"/>
          <w:rtl/>
        </w:rPr>
        <w:t>.</w:t>
      </w:r>
      <w:r w:rsidRPr="003E37F8">
        <w:rPr>
          <w:rFonts w:hint="cs"/>
          <w:rtl/>
        </w:rPr>
        <w:t xml:space="preserve"> </w:t>
      </w:r>
      <w:r w:rsidRPr="00C61751">
        <w:rPr>
          <w:rFonts w:hint="cs"/>
          <w:rtl/>
        </w:rPr>
        <w:t xml:space="preserve">الحديث </w:t>
      </w:r>
    </w:p>
    <w:p w:rsidR="008B12FF" w:rsidRPr="003E37F8" w:rsidRDefault="008B12FF" w:rsidP="008A2BE6">
      <w:pPr>
        <w:pStyle w:val="libNormal"/>
        <w:rPr>
          <w:rtl/>
        </w:rPr>
      </w:pPr>
      <w:r w:rsidRPr="003E37F8">
        <w:rPr>
          <w:rFonts w:hint="cs"/>
          <w:rtl/>
        </w:rPr>
        <w:t>وروى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600</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552</w:t>
      </w:r>
      <w:r w:rsidR="00CB741B">
        <w:rPr>
          <w:rFonts w:hint="cs"/>
          <w:rtl/>
        </w:rPr>
        <w:t xml:space="preserve"> </w:t>
      </w:r>
      <w:r w:rsidRPr="003E37F8">
        <w:rPr>
          <w:rFonts w:hint="cs"/>
          <w:rtl/>
        </w:rPr>
        <w:t>قال</w:t>
      </w:r>
      <w:r w:rsidR="008D5048" w:rsidRPr="003E37F8">
        <w:rPr>
          <w:rFonts w:hint="cs"/>
          <w:rtl/>
        </w:rPr>
        <w:t>:</w:t>
      </w:r>
    </w:p>
    <w:p w:rsidR="008B12FF" w:rsidRPr="009E682D" w:rsidRDefault="00536E93" w:rsidP="00CF4FD8">
      <w:pPr>
        <w:pStyle w:val="libNormal"/>
        <w:rPr>
          <w:rStyle w:val="libBold2Char"/>
          <w:rtl/>
        </w:rPr>
      </w:pPr>
      <w:r>
        <w:rPr>
          <w:rFonts w:hint="cs"/>
          <w:rtl/>
        </w:rPr>
        <w:t>أخبرنا</w:t>
      </w:r>
      <w:r w:rsidR="008B12FF" w:rsidRPr="003E37F8">
        <w:rPr>
          <w:rFonts w:hint="cs"/>
          <w:rtl/>
        </w:rPr>
        <w:t xml:space="preserve"> عبد الر</w:t>
      </w:r>
      <w:r w:rsidR="00CF4FD8">
        <w:rPr>
          <w:rFonts w:hint="cs"/>
          <w:rtl/>
        </w:rPr>
        <w:t>ّ</w:t>
      </w:r>
      <w:r w:rsidR="008B12FF" w:rsidRPr="003E37F8">
        <w:rPr>
          <w:rFonts w:hint="cs"/>
          <w:rtl/>
        </w:rPr>
        <w:t>حمان بن الحسن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إبراهيم بن سلمة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عبد الله بن سليمان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العلاء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عمرو بن زريع الطيالسي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حزو</w:t>
      </w:r>
      <w:r w:rsidR="00CF4FD8">
        <w:rPr>
          <w:rFonts w:hint="cs"/>
          <w:rtl/>
        </w:rPr>
        <w:t>ّ</w:t>
      </w:r>
      <w:r w:rsidR="008B12FF" w:rsidRPr="003E37F8">
        <w:rPr>
          <w:rFonts w:hint="cs"/>
          <w:rtl/>
        </w:rPr>
        <w:t>ر</w:t>
      </w:r>
      <w:r w:rsidR="008D5048" w:rsidRPr="003E37F8">
        <w:rPr>
          <w:rFonts w:hint="cs"/>
          <w:rtl/>
        </w:rPr>
        <w:t>:</w:t>
      </w:r>
      <w:r w:rsidR="008B12FF" w:rsidRPr="003E37F8">
        <w:rPr>
          <w:rFonts w:hint="cs"/>
          <w:rtl/>
        </w:rPr>
        <w:t xml:space="preserve"> عن الأصبغ بن نبات</w:t>
      </w:r>
      <w:r w:rsidR="00CF4FD8">
        <w:rPr>
          <w:rFonts w:hint="cs"/>
          <w:rtl/>
        </w:rPr>
        <w:t>ة</w:t>
      </w:r>
      <w:r w:rsidR="008B12FF" w:rsidRPr="003E37F8">
        <w:rPr>
          <w:rFonts w:hint="cs"/>
          <w:rtl/>
        </w:rPr>
        <w:t xml:space="preserve"> وأبي مريم أن</w:t>
      </w:r>
      <w:r w:rsidR="001B55B5">
        <w:rPr>
          <w:rFonts w:hint="cs"/>
          <w:rtl/>
        </w:rPr>
        <w:t>ّ</w:t>
      </w:r>
      <w:r w:rsidR="008B12FF" w:rsidRPr="003E37F8">
        <w:rPr>
          <w:rFonts w:hint="cs"/>
          <w:rtl/>
        </w:rPr>
        <w:t>هما سمعا عم</w:t>
      </w:r>
      <w:r w:rsidR="001B55B5">
        <w:rPr>
          <w:rFonts w:hint="cs"/>
          <w:rtl/>
        </w:rPr>
        <w:t>ّ</w:t>
      </w:r>
      <w:r w:rsidR="008B12FF" w:rsidRPr="003E37F8">
        <w:rPr>
          <w:rFonts w:hint="cs"/>
          <w:rtl/>
        </w:rPr>
        <w:t>ار بن ياسر بصف</w:t>
      </w:r>
      <w:r w:rsidR="00CF4FD8">
        <w:rPr>
          <w:rFonts w:hint="cs"/>
          <w:rtl/>
        </w:rPr>
        <w:t>ّ</w:t>
      </w:r>
      <w:r w:rsidR="008B12FF" w:rsidRPr="003E37F8">
        <w:rPr>
          <w:rFonts w:hint="cs"/>
          <w:rtl/>
        </w:rPr>
        <w:t>ين يقول</w:t>
      </w:r>
      <w:r w:rsidR="008D5048" w:rsidRPr="003E37F8">
        <w:rPr>
          <w:rFonts w:hint="cs"/>
          <w:rtl/>
        </w:rPr>
        <w:t>:</w:t>
      </w:r>
      <w:r w:rsidR="008B12FF" w:rsidRPr="003E37F8">
        <w:rPr>
          <w:rFonts w:hint="cs"/>
          <w:rtl/>
        </w:rPr>
        <w:t xml:space="preserve"> سمعت رسول الله</w:t>
      </w:r>
      <w:r w:rsidR="007956F4">
        <w:rPr>
          <w:rFonts w:hint="cs"/>
          <w:rtl/>
        </w:rPr>
        <w:t xml:space="preserve"> صلّى الله </w:t>
      </w:r>
      <w:r w:rsidR="008B12FF" w:rsidRPr="003E37F8">
        <w:rPr>
          <w:rFonts w:hint="cs"/>
          <w:rtl/>
        </w:rPr>
        <w:t>عليه</w:t>
      </w:r>
      <w:r>
        <w:rPr>
          <w:rFonts w:hint="cs"/>
          <w:rtl/>
        </w:rPr>
        <w:t xml:space="preserve"> وآله </w:t>
      </w:r>
      <w:r w:rsidR="008B12FF" w:rsidRPr="003E37F8">
        <w:rPr>
          <w:rFonts w:hint="cs"/>
          <w:rtl/>
        </w:rPr>
        <w:t>يقول</w:t>
      </w:r>
      <w:r w:rsidR="007956F4">
        <w:rPr>
          <w:rFonts w:hint="cs"/>
          <w:rtl/>
        </w:rPr>
        <w:t xml:space="preserve"> لعليّ:</w:t>
      </w:r>
      <w:r w:rsidR="008B12FF" w:rsidRPr="003E37F8">
        <w:rPr>
          <w:rFonts w:hint="cs"/>
          <w:rtl/>
        </w:rPr>
        <w:t xml:space="preserve"> </w:t>
      </w:r>
      <w:r w:rsidR="008B12FF" w:rsidRPr="009E682D">
        <w:rPr>
          <w:rStyle w:val="libBold2Char"/>
          <w:rFonts w:hint="cs"/>
          <w:rtl/>
        </w:rPr>
        <w:t>[</w:t>
      </w:r>
      <w:r w:rsidR="001B55B5" w:rsidRPr="009E682D">
        <w:rPr>
          <w:rStyle w:val="libBold2Char"/>
          <w:rFonts w:hint="cs"/>
          <w:rtl/>
        </w:rPr>
        <w:t>إ</w:t>
      </w:r>
      <w:r w:rsidR="008B12FF" w:rsidRPr="009E682D">
        <w:rPr>
          <w:rStyle w:val="libBold2Char"/>
          <w:rFonts w:hint="cs"/>
          <w:rtl/>
        </w:rPr>
        <w:t>ن</w:t>
      </w:r>
      <w:r w:rsidR="001B55B5" w:rsidRPr="009E682D">
        <w:rPr>
          <w:rStyle w:val="libBold2Char"/>
          <w:rFonts w:hint="cs"/>
          <w:rtl/>
        </w:rPr>
        <w:t>ّ</w:t>
      </w:r>
      <w:r w:rsidR="008B12FF" w:rsidRPr="009E682D">
        <w:rPr>
          <w:rStyle w:val="libBold2Char"/>
          <w:rFonts w:hint="cs"/>
          <w:rtl/>
        </w:rPr>
        <w:t xml:space="preserve"> الله زيّنك بزينة لم يتزّين العباد بزينة هي أحبّ إلى الله منها</w:t>
      </w:r>
      <w:r w:rsidR="00481024">
        <w:rPr>
          <w:rStyle w:val="libBold2Char"/>
          <w:rFonts w:hint="cs"/>
          <w:rtl/>
        </w:rPr>
        <w:t xml:space="preserve">، </w:t>
      </w:r>
      <w:r w:rsidR="008B12FF" w:rsidRPr="009E682D">
        <w:rPr>
          <w:rStyle w:val="libBold2Char"/>
          <w:rFonts w:hint="cs"/>
          <w:rtl/>
        </w:rPr>
        <w:t>وهي زينة الأبرار عند الله</w:t>
      </w:r>
      <w:r w:rsidR="00481024">
        <w:rPr>
          <w:rStyle w:val="libBold2Char"/>
          <w:rFonts w:hint="cs"/>
          <w:rtl/>
        </w:rPr>
        <w:t xml:space="preserve">، </w:t>
      </w:r>
      <w:r w:rsidR="008B12FF" w:rsidRPr="009E682D">
        <w:rPr>
          <w:rStyle w:val="libBold2Char"/>
          <w:rFonts w:hint="cs"/>
          <w:rtl/>
        </w:rPr>
        <w:t>جعلك لا تنال من الدنيا شيئاً</w:t>
      </w:r>
      <w:r w:rsidR="00481024">
        <w:rPr>
          <w:rStyle w:val="libBold2Char"/>
          <w:rFonts w:hint="cs"/>
          <w:rtl/>
        </w:rPr>
        <w:t xml:space="preserve">، </w:t>
      </w:r>
      <w:r w:rsidR="008B12FF" w:rsidRPr="009E682D">
        <w:rPr>
          <w:rStyle w:val="libBold2Char"/>
          <w:rFonts w:hint="cs"/>
          <w:rtl/>
        </w:rPr>
        <w:t>وجعلها لا تنال منك شيئاً</w:t>
      </w:r>
      <w:r w:rsidR="00481024">
        <w:rPr>
          <w:rStyle w:val="libBold2Char"/>
          <w:rFonts w:hint="cs"/>
          <w:rtl/>
        </w:rPr>
        <w:t xml:space="preserve">، </w:t>
      </w:r>
      <w:r w:rsidR="008B12FF" w:rsidRPr="009E682D">
        <w:rPr>
          <w:rStyle w:val="libBold2Char"/>
          <w:rFonts w:hint="cs"/>
          <w:rtl/>
        </w:rPr>
        <w:t>ووهب لك حب</w:t>
      </w:r>
      <w:r w:rsidR="001B55B5" w:rsidRPr="009E682D">
        <w:rPr>
          <w:rStyle w:val="libBold2Char"/>
          <w:rFonts w:hint="cs"/>
          <w:rtl/>
        </w:rPr>
        <w:t>ّ</w:t>
      </w:r>
      <w:r w:rsidR="008B12FF" w:rsidRPr="009E682D">
        <w:rPr>
          <w:rStyle w:val="libBold2Char"/>
          <w:rFonts w:hint="cs"/>
          <w:rtl/>
        </w:rPr>
        <w:t xml:space="preserve"> المساكين].</w:t>
      </w:r>
    </w:p>
    <w:p w:rsidR="008B12FF" w:rsidRPr="003E37F8" w:rsidRDefault="008B12FF" w:rsidP="008A2BE6">
      <w:pPr>
        <w:pStyle w:val="libNormal"/>
        <w:rPr>
          <w:rtl/>
        </w:rPr>
      </w:pPr>
      <w:r w:rsidRPr="003E37F8">
        <w:rPr>
          <w:rFonts w:hint="cs"/>
          <w:rtl/>
        </w:rPr>
        <w:t>وأيضا روى الحسكاني في الشواهد ص</w:t>
      </w:r>
      <w:r w:rsidR="00CB741B">
        <w:rPr>
          <w:rFonts w:hint="cs"/>
          <w:rtl/>
        </w:rPr>
        <w:t xml:space="preserve"> </w:t>
      </w:r>
      <w:r w:rsidR="00CB741B" w:rsidRPr="003E37F8">
        <w:rPr>
          <w:rFonts w:hint="cs"/>
          <w:rtl/>
        </w:rPr>
        <w:t>601</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553</w:t>
      </w:r>
      <w:r w:rsidR="00CB741B">
        <w:rPr>
          <w:rFonts w:hint="cs"/>
          <w:rtl/>
        </w:rPr>
        <w:t xml:space="preserve"> </w:t>
      </w:r>
      <w:r w:rsidRPr="003E37F8">
        <w:rPr>
          <w:rFonts w:hint="cs"/>
          <w:rtl/>
        </w:rPr>
        <w:t>قال</w:t>
      </w:r>
      <w:r w:rsidR="008D5048" w:rsidRPr="003E37F8">
        <w:rPr>
          <w:rFonts w:hint="cs"/>
          <w:rtl/>
        </w:rPr>
        <w:t>:</w:t>
      </w:r>
    </w:p>
    <w:p w:rsidR="007668A4" w:rsidRDefault="007668A4" w:rsidP="008A1A02">
      <w:pPr>
        <w:pStyle w:val="libNormal"/>
        <w:rPr>
          <w:rtl/>
        </w:rPr>
      </w:pPr>
      <w:r>
        <w:rPr>
          <w:rtl/>
        </w:rPr>
        <w:br w:type="page"/>
      </w:r>
    </w:p>
    <w:p w:rsidR="008B12FF" w:rsidRPr="009E682D" w:rsidRDefault="001B55B5" w:rsidP="00CF4FD8">
      <w:pPr>
        <w:pStyle w:val="libNormal"/>
        <w:rPr>
          <w:rStyle w:val="libBold2Char"/>
          <w:rtl/>
        </w:rPr>
      </w:pPr>
      <w:r>
        <w:rPr>
          <w:rFonts w:hint="cs"/>
          <w:rtl/>
        </w:rPr>
        <w:lastRenderedPageBreak/>
        <w:t>أ</w:t>
      </w:r>
      <w:r w:rsidR="008B12FF" w:rsidRPr="003E37F8">
        <w:rPr>
          <w:rFonts w:hint="cs"/>
          <w:rtl/>
        </w:rPr>
        <w:t xml:space="preserve">خبرونا عن أبي </w:t>
      </w:r>
      <w:r w:rsidR="00536E93">
        <w:rPr>
          <w:rFonts w:hint="cs"/>
          <w:rtl/>
        </w:rPr>
        <w:t>أحمد</w:t>
      </w:r>
      <w:r w:rsidR="008B12FF" w:rsidRPr="003E37F8">
        <w:rPr>
          <w:rFonts w:hint="cs"/>
          <w:rtl/>
        </w:rPr>
        <w:t xml:space="preserve"> </w:t>
      </w:r>
      <w:r w:rsidR="00536E93">
        <w:rPr>
          <w:rFonts w:hint="cs"/>
          <w:rtl/>
        </w:rPr>
        <w:t>محمّد</w:t>
      </w:r>
      <w:r w:rsidR="008B12FF" w:rsidRPr="003E37F8">
        <w:rPr>
          <w:rFonts w:hint="cs"/>
          <w:rtl/>
        </w:rPr>
        <w:t xml:space="preserve"> بن </w:t>
      </w:r>
      <w:r w:rsidR="00536E93">
        <w:rPr>
          <w:rFonts w:hint="cs"/>
          <w:rtl/>
        </w:rPr>
        <w:t>أحمد</w:t>
      </w:r>
      <w:r w:rsidR="008B12FF" w:rsidRPr="003E37F8">
        <w:rPr>
          <w:rFonts w:hint="cs"/>
          <w:rtl/>
        </w:rPr>
        <w:t xml:space="preserve"> بن </w:t>
      </w:r>
      <w:r w:rsidR="00536E93">
        <w:rPr>
          <w:rFonts w:hint="cs"/>
          <w:rtl/>
        </w:rPr>
        <w:t>محمّد</w:t>
      </w:r>
      <w:r w:rsidR="008B12FF" w:rsidRPr="003E37F8">
        <w:rPr>
          <w:rFonts w:hint="cs"/>
          <w:rtl/>
        </w:rPr>
        <w:t xml:space="preserve"> بن نوب</w:t>
      </w:r>
      <w:r w:rsidR="00CF4FD8">
        <w:rPr>
          <w:rFonts w:hint="cs"/>
          <w:rtl/>
        </w:rPr>
        <w:t>ة</w:t>
      </w:r>
      <w:r w:rsidR="008B12FF" w:rsidRPr="003E37F8">
        <w:rPr>
          <w:rFonts w:hint="cs"/>
          <w:rtl/>
        </w:rPr>
        <w:t xml:space="preserve"> البزار المروزي حف</w:t>
      </w:r>
      <w:r>
        <w:rPr>
          <w:rFonts w:hint="cs"/>
          <w:rtl/>
        </w:rPr>
        <w:t>ي</w:t>
      </w:r>
      <w:r w:rsidR="008B12FF" w:rsidRPr="003E37F8">
        <w:rPr>
          <w:rFonts w:hint="cs"/>
          <w:rtl/>
        </w:rPr>
        <w:t>د</w:t>
      </w:r>
      <w:r w:rsidR="00CF4FD8">
        <w:rPr>
          <w:rFonts w:hint="cs"/>
          <w:rtl/>
        </w:rPr>
        <w:t>ة</w:t>
      </w:r>
      <w:r w:rsidR="008B12FF" w:rsidRPr="003E37F8">
        <w:rPr>
          <w:rFonts w:hint="cs"/>
          <w:rtl/>
        </w:rPr>
        <w:t xml:space="preserve"> </w:t>
      </w:r>
      <w:r w:rsidR="00536E93">
        <w:rPr>
          <w:rFonts w:hint="cs"/>
          <w:rtl/>
        </w:rPr>
        <w:t>أحمد</w:t>
      </w:r>
      <w:r w:rsidR="008B12FF" w:rsidRPr="003E37F8">
        <w:rPr>
          <w:rFonts w:hint="cs"/>
          <w:rtl/>
        </w:rPr>
        <w:t xml:space="preserve"> بن منصور زاج</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أبو يحيى بن ساسوب</w:t>
      </w:r>
      <w:r w:rsidR="00CF4FD8">
        <w:rPr>
          <w:rFonts w:hint="cs"/>
          <w:rtl/>
        </w:rPr>
        <w:t>ة</w:t>
      </w:r>
      <w:r w:rsidR="008B12FF" w:rsidRPr="003E37F8">
        <w:rPr>
          <w:rFonts w:hint="cs"/>
          <w:rtl/>
        </w:rPr>
        <w:t xml:space="preserve"> بن عبد الكريم الذهلي قال</w:t>
      </w:r>
      <w:r w:rsidR="008D5048" w:rsidRPr="003E37F8">
        <w:rPr>
          <w:rFonts w:hint="cs"/>
          <w:rtl/>
        </w:rPr>
        <w:t>:</w:t>
      </w:r>
      <w:r w:rsidR="008B12FF" w:rsidRPr="003E37F8">
        <w:rPr>
          <w:rFonts w:hint="cs"/>
          <w:rtl/>
        </w:rPr>
        <w:t xml:space="preserve"> </w:t>
      </w:r>
      <w:r w:rsidR="00536E93">
        <w:rPr>
          <w:rFonts w:hint="cs"/>
          <w:rtl/>
        </w:rPr>
        <w:t>أخبرنا</w:t>
      </w:r>
      <w:r w:rsidR="008B12FF" w:rsidRPr="003E37F8">
        <w:rPr>
          <w:rFonts w:hint="cs"/>
          <w:rtl/>
        </w:rPr>
        <w:t xml:space="preserve"> </w:t>
      </w:r>
      <w:r w:rsidR="00536E93">
        <w:rPr>
          <w:rFonts w:hint="cs"/>
          <w:rtl/>
        </w:rPr>
        <w:t>أحمد</w:t>
      </w:r>
      <w:r w:rsidR="008B12FF" w:rsidRPr="003E37F8">
        <w:rPr>
          <w:rFonts w:hint="cs"/>
          <w:rtl/>
        </w:rPr>
        <w:t xml:space="preserve"> بن عبد الله 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حكيم بن زيد</w:t>
      </w:r>
      <w:r w:rsidR="00481024">
        <w:rPr>
          <w:rFonts w:hint="cs"/>
          <w:rtl/>
        </w:rPr>
        <w:t xml:space="preserve">، </w:t>
      </w:r>
      <w:r w:rsidR="008B12FF" w:rsidRPr="003E37F8">
        <w:rPr>
          <w:rFonts w:hint="cs"/>
          <w:rtl/>
        </w:rPr>
        <w:t>عن سعد بن طريف عن أصبغ بن نبات</w:t>
      </w:r>
      <w:r w:rsidR="00CF4FD8">
        <w:rPr>
          <w:rFonts w:hint="cs"/>
          <w:rtl/>
        </w:rPr>
        <w:t>ة</w:t>
      </w:r>
      <w:r w:rsidR="00481024">
        <w:rPr>
          <w:rFonts w:hint="cs"/>
          <w:rtl/>
        </w:rPr>
        <w:t xml:space="preserve">، </w:t>
      </w:r>
      <w:r w:rsidR="008B12FF" w:rsidRPr="003E37F8">
        <w:rPr>
          <w:rFonts w:hint="cs"/>
          <w:rtl/>
        </w:rPr>
        <w:t>عن عم</w:t>
      </w:r>
      <w:r>
        <w:rPr>
          <w:rFonts w:hint="cs"/>
          <w:rtl/>
        </w:rPr>
        <w:t>ّ</w:t>
      </w:r>
      <w:r w:rsidR="008B12FF" w:rsidRPr="003E37F8">
        <w:rPr>
          <w:rFonts w:hint="cs"/>
          <w:rtl/>
        </w:rPr>
        <w:t>ار بن ياسر قال</w:t>
      </w:r>
      <w:r w:rsidR="00F90225">
        <w:rPr>
          <w:rFonts w:hint="cs"/>
          <w:rtl/>
        </w:rPr>
        <w:t xml:space="preserve"> (قال) </w:t>
      </w:r>
      <w:r w:rsidR="008B12FF" w:rsidRPr="003E37F8">
        <w:rPr>
          <w:rFonts w:hint="cs"/>
          <w:rtl/>
        </w:rPr>
        <w:t>رسول الله</w:t>
      </w:r>
      <w:r w:rsidR="007956F4">
        <w:rPr>
          <w:rFonts w:hint="cs"/>
          <w:rtl/>
        </w:rPr>
        <w:t xml:space="preserve"> صلّى الله </w:t>
      </w:r>
      <w:r w:rsidR="008B12FF" w:rsidRPr="003E37F8">
        <w:rPr>
          <w:rFonts w:hint="cs"/>
          <w:rtl/>
        </w:rPr>
        <w:t>عليه</w:t>
      </w:r>
      <w:r w:rsidR="00536E93">
        <w:rPr>
          <w:rFonts w:hint="cs"/>
          <w:rtl/>
        </w:rPr>
        <w:t xml:space="preserve"> وآله</w:t>
      </w:r>
      <w:r w:rsidR="007956F4">
        <w:rPr>
          <w:rFonts w:hint="cs"/>
          <w:rtl/>
        </w:rPr>
        <w:t xml:space="preserve"> لعليّ:</w:t>
      </w:r>
      <w:r w:rsidR="008B12FF" w:rsidRPr="003E37F8">
        <w:rPr>
          <w:rFonts w:hint="cs"/>
          <w:rtl/>
        </w:rPr>
        <w:t xml:space="preserve"> </w:t>
      </w:r>
      <w:r w:rsidR="008B12FF" w:rsidRPr="009E682D">
        <w:rPr>
          <w:rStyle w:val="libBold2Char"/>
          <w:rFonts w:hint="cs"/>
          <w:rtl/>
        </w:rPr>
        <w:t>[يا علي</w:t>
      </w:r>
      <w:r w:rsidR="00AF3D4A">
        <w:rPr>
          <w:rStyle w:val="libBold2Char"/>
          <w:rFonts w:hint="cs"/>
          <w:rtl/>
        </w:rPr>
        <w:t>ُّ</w:t>
      </w:r>
      <w:r w:rsidR="008B12FF" w:rsidRPr="009E682D">
        <w:rPr>
          <w:rStyle w:val="libBold2Char"/>
          <w:rFonts w:hint="cs"/>
          <w:rtl/>
        </w:rPr>
        <w:t xml:space="preserve"> </w:t>
      </w:r>
      <w:r w:rsidRPr="009E682D">
        <w:rPr>
          <w:rStyle w:val="libBold2Char"/>
          <w:rFonts w:hint="cs"/>
          <w:rtl/>
        </w:rPr>
        <w:t>إ</w:t>
      </w:r>
      <w:r w:rsidR="008B12FF" w:rsidRPr="009E682D">
        <w:rPr>
          <w:rStyle w:val="libBold2Char"/>
          <w:rFonts w:hint="cs"/>
          <w:rtl/>
        </w:rPr>
        <w:t>ن</w:t>
      </w:r>
      <w:r w:rsidRPr="009E682D">
        <w:rPr>
          <w:rStyle w:val="libBold2Char"/>
          <w:rFonts w:hint="cs"/>
          <w:rtl/>
        </w:rPr>
        <w:t>ّ</w:t>
      </w:r>
      <w:r w:rsidR="008B12FF" w:rsidRPr="009E682D">
        <w:rPr>
          <w:rStyle w:val="libBold2Char"/>
          <w:rFonts w:hint="cs"/>
          <w:rtl/>
        </w:rPr>
        <w:t xml:space="preserve"> الله زي</w:t>
      </w:r>
      <w:r w:rsidRPr="009E682D">
        <w:rPr>
          <w:rStyle w:val="libBold2Char"/>
          <w:rFonts w:hint="cs"/>
          <w:rtl/>
        </w:rPr>
        <w:t>ّ</w:t>
      </w:r>
      <w:r w:rsidR="008B12FF" w:rsidRPr="009E682D">
        <w:rPr>
          <w:rStyle w:val="libBold2Char"/>
          <w:rFonts w:hint="cs"/>
          <w:rtl/>
        </w:rPr>
        <w:t>نك بزينة لم تتزي</w:t>
      </w:r>
      <w:r w:rsidRPr="009E682D">
        <w:rPr>
          <w:rStyle w:val="libBold2Char"/>
          <w:rFonts w:hint="cs"/>
          <w:rtl/>
        </w:rPr>
        <w:t>ّ</w:t>
      </w:r>
      <w:r w:rsidR="008B12FF" w:rsidRPr="009E682D">
        <w:rPr>
          <w:rStyle w:val="libBold2Char"/>
          <w:rFonts w:hint="cs"/>
          <w:rtl/>
        </w:rPr>
        <w:t>ن الخلائق بزينة أحبّ إلى الله منها</w:t>
      </w:r>
      <w:r w:rsidR="00481024">
        <w:rPr>
          <w:rStyle w:val="libBold2Char"/>
          <w:rFonts w:hint="cs"/>
          <w:rtl/>
        </w:rPr>
        <w:t xml:space="preserve">، </w:t>
      </w:r>
      <w:r w:rsidR="008B12FF" w:rsidRPr="009E682D">
        <w:rPr>
          <w:rStyle w:val="libBold2Char"/>
          <w:rFonts w:hint="cs"/>
          <w:rtl/>
        </w:rPr>
        <w:t>الزهد في الدنيا</w:t>
      </w:r>
      <w:r w:rsidR="00481024">
        <w:rPr>
          <w:rStyle w:val="libBold2Char"/>
          <w:rFonts w:hint="cs"/>
          <w:rtl/>
        </w:rPr>
        <w:t xml:space="preserve">، </w:t>
      </w:r>
      <w:r w:rsidR="008B12FF" w:rsidRPr="009E682D">
        <w:rPr>
          <w:rStyle w:val="libBold2Char"/>
          <w:rFonts w:hint="cs"/>
          <w:rtl/>
        </w:rPr>
        <w:t>وجعل الدنيا لا تنال منك شيئاً]</w:t>
      </w:r>
      <w:r w:rsidR="008D5048" w:rsidRPr="009E682D">
        <w:rPr>
          <w:rStyle w:val="libBold2Char"/>
          <w:rFonts w:hint="cs"/>
          <w:rtl/>
        </w:rPr>
        <w:t>.</w:t>
      </w:r>
    </w:p>
    <w:p w:rsidR="008B12FF" w:rsidRPr="003E37F8" w:rsidRDefault="008B12FF" w:rsidP="00D67568">
      <w:pPr>
        <w:pStyle w:val="libNormal"/>
        <w:rPr>
          <w:rtl/>
        </w:rPr>
      </w:pPr>
      <w:r w:rsidRPr="003E37F8">
        <w:rPr>
          <w:rFonts w:hint="cs"/>
          <w:rtl/>
        </w:rPr>
        <w:t xml:space="preserve">روى الحافظ </w:t>
      </w:r>
      <w:r w:rsidR="00536E93">
        <w:rPr>
          <w:rFonts w:hint="cs"/>
          <w:rtl/>
        </w:rPr>
        <w:t>محمّد</w:t>
      </w:r>
      <w:r w:rsidRPr="003E37F8">
        <w:rPr>
          <w:rFonts w:hint="cs"/>
          <w:rtl/>
        </w:rPr>
        <w:t xml:space="preserve"> بن يوسف الكنجي في</w:t>
      </w:r>
      <w:r w:rsidR="007558AF">
        <w:rPr>
          <w:rFonts w:hint="cs"/>
          <w:rtl/>
        </w:rPr>
        <w:t xml:space="preserve"> (كفاية الطالب) </w:t>
      </w:r>
      <w:r w:rsidRPr="003E37F8">
        <w:rPr>
          <w:rFonts w:hint="cs"/>
          <w:rtl/>
        </w:rPr>
        <w:t>في الباب السادس والأربعين ص</w:t>
      </w:r>
      <w:r w:rsidR="00CB741B">
        <w:rPr>
          <w:rFonts w:hint="cs"/>
          <w:rtl/>
        </w:rPr>
        <w:t xml:space="preserve"> </w:t>
      </w:r>
      <w:r w:rsidR="00CB741B" w:rsidRPr="003E37F8">
        <w:rPr>
          <w:rFonts w:hint="cs"/>
          <w:rtl/>
        </w:rPr>
        <w:t>191</w:t>
      </w:r>
      <w:r w:rsidR="00481024">
        <w:rPr>
          <w:rFonts w:hint="cs"/>
          <w:rtl/>
        </w:rPr>
        <w:t xml:space="preserve">، </w:t>
      </w:r>
      <w:r w:rsidRPr="003E37F8">
        <w:rPr>
          <w:rFonts w:hint="cs"/>
          <w:rtl/>
        </w:rPr>
        <w:t>وبإسناده عن عم</w:t>
      </w:r>
      <w:r w:rsidR="001B55B5">
        <w:rPr>
          <w:rFonts w:hint="cs"/>
          <w:rtl/>
        </w:rPr>
        <w:t>ّ</w:t>
      </w:r>
      <w:r w:rsidRPr="003E37F8">
        <w:rPr>
          <w:rFonts w:hint="cs"/>
          <w:rtl/>
        </w:rPr>
        <w:t>ار بن ياسر</w:t>
      </w:r>
      <w:r w:rsidR="00481024">
        <w:rPr>
          <w:rFonts w:hint="cs"/>
          <w:rtl/>
        </w:rPr>
        <w:t xml:space="preserve">، </w:t>
      </w:r>
      <w:r w:rsidRPr="003E37F8">
        <w:rPr>
          <w:rFonts w:hint="cs"/>
          <w:rtl/>
        </w:rPr>
        <w:t>قال</w:t>
      </w:r>
      <w:r w:rsidR="008D5048" w:rsidRPr="003E37F8">
        <w:rPr>
          <w:rFonts w:hint="cs"/>
          <w:rtl/>
        </w:rPr>
        <w:t>:</w:t>
      </w:r>
      <w:r w:rsidR="00D67568" w:rsidRPr="003E37F8">
        <w:rPr>
          <w:rFonts w:hint="cs"/>
          <w:rtl/>
        </w:rPr>
        <w:t xml:space="preserve"> </w:t>
      </w:r>
      <w:r w:rsidRPr="003E37F8">
        <w:rPr>
          <w:rFonts w:hint="cs"/>
          <w:rtl/>
        </w:rPr>
        <w:t>يقول</w:t>
      </w:r>
      <w:r w:rsidR="008D5048" w:rsidRPr="003E37F8">
        <w:rPr>
          <w:rFonts w:hint="cs"/>
          <w:rtl/>
        </w:rPr>
        <w:t>:</w:t>
      </w:r>
      <w:r w:rsidRPr="003E37F8">
        <w:rPr>
          <w:rFonts w:hint="cs"/>
          <w:rtl/>
        </w:rPr>
        <w:t xml:space="preserve"> سمعت عم</w:t>
      </w:r>
      <w:r w:rsidR="001B55B5">
        <w:rPr>
          <w:rFonts w:hint="cs"/>
          <w:rtl/>
        </w:rPr>
        <w:t>ّ</w:t>
      </w:r>
      <w:r w:rsidRPr="003E37F8">
        <w:rPr>
          <w:rFonts w:hint="cs"/>
          <w:rtl/>
        </w:rPr>
        <w:t>ار بن ياسر يقول</w:t>
      </w:r>
      <w:r w:rsidR="008D5048" w:rsidRPr="003E37F8">
        <w:rPr>
          <w:rFonts w:hint="cs"/>
          <w:rtl/>
        </w:rPr>
        <w:t>:</w:t>
      </w:r>
      <w:r w:rsidRPr="003E37F8">
        <w:rPr>
          <w:rFonts w:hint="cs"/>
          <w:rtl/>
        </w:rPr>
        <w:t xml:space="preserve"> سمعت رسول الله (ص) يقول</w:t>
      </w:r>
      <w:r w:rsidR="008D5048" w:rsidRPr="003E37F8">
        <w:rPr>
          <w:rFonts w:hint="cs"/>
          <w:rtl/>
        </w:rPr>
        <w:t>:</w:t>
      </w:r>
    </w:p>
    <w:p w:rsidR="008B12FF" w:rsidRPr="009E682D" w:rsidRDefault="008B12FF" w:rsidP="009E682D">
      <w:pPr>
        <w:pStyle w:val="libBold2"/>
        <w:rPr>
          <w:rtl/>
        </w:rPr>
      </w:pPr>
      <w:r w:rsidRPr="009E682D">
        <w:rPr>
          <w:rFonts w:hint="cs"/>
          <w:rtl/>
        </w:rPr>
        <w:t>[يا علي</w:t>
      </w:r>
      <w:r w:rsidR="00AF3D4A">
        <w:rPr>
          <w:rFonts w:hint="cs"/>
          <w:rtl/>
        </w:rPr>
        <w:t>ُّ</w:t>
      </w:r>
      <w:r w:rsidRPr="009E682D">
        <w:rPr>
          <w:rFonts w:hint="cs"/>
          <w:rtl/>
        </w:rPr>
        <w:t xml:space="preserve"> </w:t>
      </w:r>
      <w:r w:rsidR="001B55B5" w:rsidRPr="009E682D">
        <w:rPr>
          <w:rFonts w:hint="cs"/>
          <w:rtl/>
        </w:rPr>
        <w:t>إ</w:t>
      </w:r>
      <w:r w:rsidRPr="009E682D">
        <w:rPr>
          <w:rFonts w:hint="cs"/>
          <w:rtl/>
        </w:rPr>
        <w:t>ن</w:t>
      </w:r>
      <w:r w:rsidR="001B55B5" w:rsidRPr="009E682D">
        <w:rPr>
          <w:rFonts w:hint="cs"/>
          <w:rtl/>
        </w:rPr>
        <w:t>ّ</w:t>
      </w:r>
      <w:r w:rsidRPr="009E682D">
        <w:rPr>
          <w:rFonts w:hint="cs"/>
          <w:rtl/>
        </w:rPr>
        <w:t xml:space="preserve"> الله زي</w:t>
      </w:r>
      <w:r w:rsidR="001B55B5" w:rsidRPr="009E682D">
        <w:rPr>
          <w:rFonts w:hint="cs"/>
          <w:rtl/>
        </w:rPr>
        <w:t>ّ</w:t>
      </w:r>
      <w:r w:rsidRPr="009E682D">
        <w:rPr>
          <w:rFonts w:hint="cs"/>
          <w:rtl/>
        </w:rPr>
        <w:t xml:space="preserve">نك بزينة لم </w:t>
      </w:r>
      <w:r w:rsidR="009056B0" w:rsidRPr="009E682D">
        <w:rPr>
          <w:rFonts w:hint="cs"/>
          <w:rtl/>
        </w:rPr>
        <w:t>ي</w:t>
      </w:r>
      <w:r w:rsidRPr="009E682D">
        <w:rPr>
          <w:rFonts w:hint="cs"/>
          <w:rtl/>
        </w:rPr>
        <w:t>تزي</w:t>
      </w:r>
      <w:r w:rsidR="001B55B5" w:rsidRPr="009E682D">
        <w:rPr>
          <w:rFonts w:hint="cs"/>
          <w:rtl/>
        </w:rPr>
        <w:t>ّ</w:t>
      </w:r>
      <w:r w:rsidRPr="009E682D">
        <w:rPr>
          <w:rFonts w:hint="cs"/>
          <w:rtl/>
        </w:rPr>
        <w:t>ن ال</w:t>
      </w:r>
      <w:r w:rsidR="009056B0" w:rsidRPr="009E682D">
        <w:rPr>
          <w:rFonts w:hint="cs"/>
          <w:rtl/>
        </w:rPr>
        <w:t>عباد</w:t>
      </w:r>
      <w:r w:rsidRPr="009E682D">
        <w:rPr>
          <w:rFonts w:hint="cs"/>
          <w:rtl/>
        </w:rPr>
        <w:t xml:space="preserve"> بزينة أحب</w:t>
      </w:r>
      <w:r w:rsidR="001B55B5" w:rsidRPr="009E682D">
        <w:rPr>
          <w:rFonts w:hint="cs"/>
          <w:rtl/>
        </w:rPr>
        <w:t>ّ</w:t>
      </w:r>
      <w:r w:rsidRPr="009E682D">
        <w:rPr>
          <w:rFonts w:hint="cs"/>
          <w:rtl/>
        </w:rPr>
        <w:t xml:space="preserve"> إلى الله منها</w:t>
      </w:r>
      <w:r w:rsidR="00481024">
        <w:rPr>
          <w:rFonts w:hint="cs"/>
          <w:rtl/>
        </w:rPr>
        <w:t xml:space="preserve">، </w:t>
      </w:r>
      <w:r w:rsidRPr="009E682D">
        <w:rPr>
          <w:rFonts w:hint="cs"/>
          <w:rtl/>
        </w:rPr>
        <w:t>الزهد في الدنيا</w:t>
      </w:r>
      <w:r w:rsidR="00481024">
        <w:rPr>
          <w:rFonts w:hint="cs"/>
          <w:rtl/>
        </w:rPr>
        <w:t xml:space="preserve">، </w:t>
      </w:r>
      <w:r w:rsidRPr="009E682D">
        <w:rPr>
          <w:rFonts w:hint="cs"/>
          <w:rtl/>
        </w:rPr>
        <w:t>وجعلك لا تنال من الدنيا شيئاً ولا تنال الدنيا منك شيئاً</w:t>
      </w:r>
      <w:r w:rsidR="00481024">
        <w:rPr>
          <w:rFonts w:hint="cs"/>
          <w:rtl/>
        </w:rPr>
        <w:t xml:space="preserve">، </w:t>
      </w:r>
      <w:r w:rsidRPr="009E682D">
        <w:rPr>
          <w:rFonts w:hint="cs"/>
          <w:rtl/>
        </w:rPr>
        <w:t>ووهب لك حب</w:t>
      </w:r>
      <w:r w:rsidR="001B55B5" w:rsidRPr="009E682D">
        <w:rPr>
          <w:rFonts w:hint="cs"/>
          <w:rtl/>
        </w:rPr>
        <w:t>ّ</w:t>
      </w:r>
      <w:r w:rsidRPr="009E682D">
        <w:rPr>
          <w:rFonts w:hint="cs"/>
          <w:rtl/>
        </w:rPr>
        <w:t xml:space="preserve"> المساكين</w:t>
      </w:r>
      <w:r w:rsidR="00481024">
        <w:rPr>
          <w:rFonts w:hint="cs"/>
          <w:rtl/>
        </w:rPr>
        <w:t xml:space="preserve">، </w:t>
      </w:r>
      <w:r w:rsidRPr="009E682D">
        <w:rPr>
          <w:rFonts w:hint="cs"/>
          <w:rtl/>
        </w:rPr>
        <w:t>فرضوا بك إماماً</w:t>
      </w:r>
      <w:r w:rsidR="00481024">
        <w:rPr>
          <w:rFonts w:hint="cs"/>
          <w:rtl/>
        </w:rPr>
        <w:t xml:space="preserve">، </w:t>
      </w:r>
      <w:r w:rsidRPr="009E682D">
        <w:rPr>
          <w:rFonts w:hint="cs"/>
          <w:rtl/>
        </w:rPr>
        <w:t>ورضيت بهم أتباعاً</w:t>
      </w:r>
      <w:r w:rsidR="00481024">
        <w:rPr>
          <w:rFonts w:hint="cs"/>
          <w:rtl/>
        </w:rPr>
        <w:t xml:space="preserve">، </w:t>
      </w:r>
      <w:r w:rsidRPr="009E682D">
        <w:rPr>
          <w:rFonts w:hint="cs"/>
          <w:rtl/>
        </w:rPr>
        <w:t>فطوبى لمن أحب</w:t>
      </w:r>
      <w:r w:rsidR="001B55B5" w:rsidRPr="009E682D">
        <w:rPr>
          <w:rFonts w:hint="cs"/>
          <w:rtl/>
        </w:rPr>
        <w:t>ّ</w:t>
      </w:r>
      <w:r w:rsidRPr="009E682D">
        <w:rPr>
          <w:rFonts w:hint="cs"/>
          <w:rtl/>
        </w:rPr>
        <w:t>ك وصد</w:t>
      </w:r>
      <w:r w:rsidR="001B55B5" w:rsidRPr="009E682D">
        <w:rPr>
          <w:rFonts w:hint="cs"/>
          <w:rtl/>
        </w:rPr>
        <w:t>ّ</w:t>
      </w:r>
      <w:r w:rsidRPr="009E682D">
        <w:rPr>
          <w:rFonts w:hint="cs"/>
          <w:rtl/>
        </w:rPr>
        <w:t>ق فيك</w:t>
      </w:r>
      <w:r w:rsidR="00481024">
        <w:rPr>
          <w:rFonts w:hint="cs"/>
          <w:rtl/>
        </w:rPr>
        <w:t xml:space="preserve">، </w:t>
      </w:r>
      <w:r w:rsidRPr="009E682D">
        <w:rPr>
          <w:rFonts w:hint="cs"/>
          <w:rtl/>
        </w:rPr>
        <w:t>وويل لمن أبغضك وكذ</w:t>
      </w:r>
      <w:r w:rsidR="001B55B5" w:rsidRPr="009E682D">
        <w:rPr>
          <w:rFonts w:hint="cs"/>
          <w:rtl/>
        </w:rPr>
        <w:t>ّ</w:t>
      </w:r>
      <w:r w:rsidRPr="009E682D">
        <w:rPr>
          <w:rFonts w:hint="cs"/>
          <w:rtl/>
        </w:rPr>
        <w:t>ب عليك</w:t>
      </w:r>
      <w:r w:rsidR="00481024">
        <w:rPr>
          <w:rFonts w:hint="cs"/>
          <w:rtl/>
        </w:rPr>
        <w:t xml:space="preserve">، </w:t>
      </w:r>
      <w:r w:rsidRPr="009E682D">
        <w:rPr>
          <w:rFonts w:hint="cs"/>
          <w:rtl/>
        </w:rPr>
        <w:t>وأم</w:t>
      </w:r>
      <w:r w:rsidR="001B55B5" w:rsidRPr="009E682D">
        <w:rPr>
          <w:rFonts w:hint="cs"/>
          <w:rtl/>
        </w:rPr>
        <w:t>ّ</w:t>
      </w:r>
      <w:r w:rsidRPr="009E682D">
        <w:rPr>
          <w:rFonts w:hint="cs"/>
          <w:rtl/>
        </w:rPr>
        <w:t>ا</w:t>
      </w:r>
      <w:r w:rsidR="00811978">
        <w:rPr>
          <w:rFonts w:hint="cs"/>
          <w:rtl/>
        </w:rPr>
        <w:t xml:space="preserve"> الّذين </w:t>
      </w:r>
      <w:r w:rsidRPr="009E682D">
        <w:rPr>
          <w:rFonts w:hint="cs"/>
          <w:rtl/>
        </w:rPr>
        <w:t>أحب</w:t>
      </w:r>
      <w:r w:rsidR="001B55B5" w:rsidRPr="009E682D">
        <w:rPr>
          <w:rFonts w:hint="cs"/>
          <w:rtl/>
        </w:rPr>
        <w:t>ّ</w:t>
      </w:r>
      <w:r w:rsidRPr="009E682D">
        <w:rPr>
          <w:rFonts w:hint="cs"/>
          <w:rtl/>
        </w:rPr>
        <w:t>وك وصدقوا فيك جيرانك في دارك</w:t>
      </w:r>
      <w:r w:rsidR="00481024">
        <w:rPr>
          <w:rFonts w:hint="cs"/>
          <w:rtl/>
        </w:rPr>
        <w:t xml:space="preserve">، </w:t>
      </w:r>
      <w:r w:rsidRPr="009E682D">
        <w:rPr>
          <w:rFonts w:hint="cs"/>
          <w:rtl/>
        </w:rPr>
        <w:t>ورفقاؤك في قصرك</w:t>
      </w:r>
      <w:r w:rsidR="00481024">
        <w:rPr>
          <w:rFonts w:hint="cs"/>
          <w:rtl/>
        </w:rPr>
        <w:t xml:space="preserve">، </w:t>
      </w:r>
      <w:r w:rsidRPr="009E682D">
        <w:rPr>
          <w:rFonts w:hint="cs"/>
          <w:rtl/>
        </w:rPr>
        <w:t>و</w:t>
      </w:r>
      <w:r w:rsidR="001B55B5" w:rsidRPr="009E682D">
        <w:rPr>
          <w:rFonts w:hint="cs"/>
          <w:rtl/>
        </w:rPr>
        <w:t>أ</w:t>
      </w:r>
      <w:r w:rsidRPr="009E682D">
        <w:rPr>
          <w:rFonts w:hint="cs"/>
          <w:rtl/>
        </w:rPr>
        <w:t>م</w:t>
      </w:r>
      <w:r w:rsidR="001B55B5" w:rsidRPr="009E682D">
        <w:rPr>
          <w:rFonts w:hint="cs"/>
          <w:rtl/>
        </w:rPr>
        <w:t>ّ</w:t>
      </w:r>
      <w:r w:rsidRPr="009E682D">
        <w:rPr>
          <w:rFonts w:hint="cs"/>
          <w:rtl/>
        </w:rPr>
        <w:t>ا</w:t>
      </w:r>
      <w:r w:rsidR="00811978">
        <w:rPr>
          <w:rFonts w:hint="cs"/>
          <w:rtl/>
        </w:rPr>
        <w:t xml:space="preserve"> الّذين </w:t>
      </w:r>
      <w:r w:rsidRPr="009E682D">
        <w:rPr>
          <w:rFonts w:hint="cs"/>
          <w:rtl/>
        </w:rPr>
        <w:t>أبغضوك وكذ</w:t>
      </w:r>
      <w:r w:rsidR="001B55B5" w:rsidRPr="009E682D">
        <w:rPr>
          <w:rFonts w:hint="cs"/>
          <w:rtl/>
        </w:rPr>
        <w:t>ّ</w:t>
      </w:r>
      <w:r w:rsidRPr="009E682D">
        <w:rPr>
          <w:rFonts w:hint="cs"/>
          <w:rtl/>
        </w:rPr>
        <w:t>بوا عليك فحق</w:t>
      </w:r>
      <w:r w:rsidR="001B55B5" w:rsidRPr="009E682D">
        <w:rPr>
          <w:rFonts w:hint="cs"/>
          <w:rtl/>
        </w:rPr>
        <w:t>ّ</w:t>
      </w:r>
      <w:r w:rsidRPr="009E682D">
        <w:rPr>
          <w:rFonts w:hint="cs"/>
          <w:rtl/>
        </w:rPr>
        <w:t xml:space="preserve"> على الله أن يوقفهم موقف الكذّابين يوم القيامة]</w:t>
      </w:r>
      <w:r w:rsidR="008D5048" w:rsidRPr="009E682D">
        <w:rPr>
          <w:rFonts w:hint="cs"/>
          <w:rtl/>
        </w:rPr>
        <w:t>.</w:t>
      </w:r>
    </w:p>
    <w:p w:rsidR="008B12FF" w:rsidRPr="003E37F8" w:rsidRDefault="008B12FF" w:rsidP="00D67568">
      <w:pPr>
        <w:pStyle w:val="libNormal"/>
        <w:rPr>
          <w:rtl/>
        </w:rPr>
      </w:pPr>
      <w:r w:rsidRPr="003E37F8">
        <w:rPr>
          <w:rFonts w:hint="cs"/>
          <w:rtl/>
        </w:rPr>
        <w:t xml:space="preserve">وروى الحافظ </w:t>
      </w:r>
      <w:r w:rsidR="00536E93">
        <w:rPr>
          <w:rFonts w:hint="cs"/>
          <w:rtl/>
        </w:rPr>
        <w:t>أحمد</w:t>
      </w:r>
      <w:r w:rsidRPr="003E37F8">
        <w:rPr>
          <w:rFonts w:hint="cs"/>
          <w:rtl/>
        </w:rPr>
        <w:t xml:space="preserve"> بن عبد الله بن </w:t>
      </w:r>
      <w:r w:rsidR="00536E93">
        <w:rPr>
          <w:rFonts w:hint="cs"/>
          <w:rtl/>
        </w:rPr>
        <w:t>أحمد</w:t>
      </w:r>
      <w:r w:rsidRPr="003E37F8">
        <w:rPr>
          <w:rFonts w:hint="cs"/>
          <w:rtl/>
        </w:rPr>
        <w:t xml:space="preserve"> بن إسحاق المعروف بابي نعيم الاصبهاني في كتاب </w:t>
      </w:r>
      <w:r w:rsidR="00D67568">
        <w:rPr>
          <w:rFonts w:hint="cs"/>
          <w:rtl/>
        </w:rPr>
        <w:t>(</w:t>
      </w:r>
      <w:r w:rsidRPr="003E37F8">
        <w:rPr>
          <w:rFonts w:hint="cs"/>
          <w:rtl/>
        </w:rPr>
        <w:t>حلية الأولياء</w:t>
      </w:r>
      <w:r w:rsidR="00D67568">
        <w:rPr>
          <w:rFonts w:hint="cs"/>
          <w:rtl/>
        </w:rPr>
        <w:t>)</w:t>
      </w:r>
      <w:r w:rsidRPr="003E37F8">
        <w:rPr>
          <w:rFonts w:hint="cs"/>
          <w:rtl/>
        </w:rPr>
        <w:t xml:space="preserve"> ج1 ص</w:t>
      </w:r>
      <w:r w:rsidR="00CB741B">
        <w:rPr>
          <w:rFonts w:hint="cs"/>
          <w:rtl/>
        </w:rPr>
        <w:t xml:space="preserve"> </w:t>
      </w:r>
      <w:r w:rsidR="00CB741B" w:rsidRPr="003E37F8">
        <w:rPr>
          <w:rFonts w:hint="cs"/>
          <w:rtl/>
        </w:rPr>
        <w:t>71</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9056B0">
      <w:pPr>
        <w:pStyle w:val="libNormal"/>
        <w:rPr>
          <w:rtl/>
        </w:rPr>
      </w:pPr>
      <w:r>
        <w:rPr>
          <w:rFonts w:hint="cs"/>
          <w:rtl/>
        </w:rPr>
        <w:t>حدّثنا</w:t>
      </w:r>
      <w:r w:rsidR="008B12FF" w:rsidRPr="003E37F8">
        <w:rPr>
          <w:rFonts w:hint="cs"/>
          <w:rtl/>
        </w:rPr>
        <w:t xml:space="preserve"> أبو الفرج </w:t>
      </w:r>
      <w:r>
        <w:rPr>
          <w:rFonts w:hint="cs"/>
          <w:rtl/>
        </w:rPr>
        <w:t>أحمد</w:t>
      </w:r>
      <w:r w:rsidR="008B12FF" w:rsidRPr="003E37F8">
        <w:rPr>
          <w:rFonts w:hint="cs"/>
          <w:rtl/>
        </w:rPr>
        <w:t xml:space="preserve"> بن جعفر النسائي</w:t>
      </w:r>
      <w:r w:rsidR="00481024">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جرير</w:t>
      </w:r>
      <w:r w:rsidR="00481024">
        <w:rPr>
          <w:rFonts w:hint="cs"/>
          <w:rtl/>
        </w:rPr>
        <w:t xml:space="preserve">، </w:t>
      </w:r>
      <w:r>
        <w:rPr>
          <w:rFonts w:hint="cs"/>
          <w:rtl/>
        </w:rPr>
        <w:t>حدّثنا</w:t>
      </w:r>
      <w:r w:rsidR="008B12FF" w:rsidRPr="003E37F8">
        <w:rPr>
          <w:rFonts w:hint="cs"/>
          <w:rtl/>
        </w:rPr>
        <w:t xml:space="preserve"> عبد الأعلى بن واصل</w:t>
      </w:r>
      <w:r w:rsidR="00481024">
        <w:rPr>
          <w:rFonts w:hint="cs"/>
          <w:rtl/>
        </w:rPr>
        <w:t xml:space="preserve">، </w:t>
      </w:r>
      <w:r>
        <w:rPr>
          <w:rFonts w:hint="cs"/>
          <w:rtl/>
        </w:rPr>
        <w:t>حدّثنا</w:t>
      </w:r>
      <w:r w:rsidR="008B12FF" w:rsidRPr="003E37F8">
        <w:rPr>
          <w:rFonts w:hint="cs"/>
          <w:rtl/>
        </w:rPr>
        <w:t xml:space="preserve"> مخو</w:t>
      </w:r>
      <w:r w:rsidR="009056B0">
        <w:rPr>
          <w:rFonts w:hint="cs"/>
          <w:rtl/>
        </w:rPr>
        <w:t>ّ</w:t>
      </w:r>
      <w:r w:rsidR="008B12FF" w:rsidRPr="003E37F8">
        <w:rPr>
          <w:rFonts w:hint="cs"/>
          <w:rtl/>
        </w:rPr>
        <w:t>ل بن إبراهيم</w:t>
      </w:r>
      <w:r w:rsidR="00481024">
        <w:rPr>
          <w:rFonts w:hint="cs"/>
          <w:rtl/>
        </w:rPr>
        <w:t xml:space="preserve">، </w:t>
      </w:r>
      <w:r>
        <w:rPr>
          <w:rFonts w:hint="cs"/>
          <w:rtl/>
        </w:rPr>
        <w:t xml:space="preserve">حدّثنا عليّ بن </w:t>
      </w:r>
      <w:r w:rsidR="008B12FF" w:rsidRPr="003E37F8">
        <w:rPr>
          <w:rFonts w:hint="cs"/>
          <w:rtl/>
        </w:rPr>
        <w:t>حزو</w:t>
      </w:r>
      <w:r w:rsidR="009056B0">
        <w:rPr>
          <w:rFonts w:hint="cs"/>
          <w:rtl/>
        </w:rPr>
        <w:t>ّ</w:t>
      </w:r>
      <w:r w:rsidR="008B12FF" w:rsidRPr="003E37F8">
        <w:rPr>
          <w:rFonts w:hint="cs"/>
          <w:rtl/>
        </w:rPr>
        <w:t>ر</w:t>
      </w:r>
      <w:r w:rsidR="00481024">
        <w:rPr>
          <w:rFonts w:hint="cs"/>
          <w:rtl/>
        </w:rPr>
        <w:t xml:space="preserve">، </w:t>
      </w:r>
      <w:r w:rsidR="008B12FF" w:rsidRPr="003E37F8">
        <w:rPr>
          <w:rFonts w:hint="cs"/>
          <w:rtl/>
        </w:rPr>
        <w:t>عن ال</w:t>
      </w:r>
      <w:r w:rsidR="00D67568">
        <w:rPr>
          <w:rFonts w:hint="cs"/>
          <w:rtl/>
        </w:rPr>
        <w:t>أ</w:t>
      </w:r>
      <w:r w:rsidR="008B12FF" w:rsidRPr="003E37F8">
        <w:rPr>
          <w:rFonts w:hint="cs"/>
          <w:rtl/>
        </w:rPr>
        <w:t>صبغ بن ن</w:t>
      </w:r>
      <w:r w:rsidR="00D67568">
        <w:rPr>
          <w:rFonts w:hint="cs"/>
          <w:rtl/>
        </w:rPr>
        <w:t>ُ</w:t>
      </w:r>
      <w:r w:rsidR="008B12FF" w:rsidRPr="003E37F8">
        <w:rPr>
          <w:rFonts w:hint="cs"/>
          <w:rtl/>
        </w:rPr>
        <w:t>بات</w:t>
      </w:r>
      <w:r w:rsidR="00D67568">
        <w:rPr>
          <w:rFonts w:hint="cs"/>
          <w:rtl/>
        </w:rPr>
        <w:t>ة</w:t>
      </w:r>
      <w:r w:rsidR="008B12FF" w:rsidRPr="003E37F8">
        <w:rPr>
          <w:rFonts w:hint="cs"/>
          <w:rtl/>
        </w:rPr>
        <w:t xml:space="preserve"> قال</w:t>
      </w:r>
      <w:r w:rsidR="008D5048" w:rsidRPr="003E37F8">
        <w:rPr>
          <w:rFonts w:hint="cs"/>
          <w:rtl/>
        </w:rPr>
        <w:t>:</w:t>
      </w:r>
    </w:p>
    <w:p w:rsidR="008B12FF" w:rsidRPr="009E682D" w:rsidRDefault="008B12FF" w:rsidP="009056B0">
      <w:pPr>
        <w:pStyle w:val="libNormal"/>
        <w:rPr>
          <w:rStyle w:val="libBold2Char"/>
          <w:rtl/>
        </w:rPr>
      </w:pPr>
      <w:r w:rsidRPr="003E37F8">
        <w:rPr>
          <w:rFonts w:hint="cs"/>
          <w:rtl/>
        </w:rPr>
        <w:t>سمعت عم</w:t>
      </w:r>
      <w:r w:rsidR="00D67568">
        <w:rPr>
          <w:rFonts w:hint="cs"/>
          <w:rtl/>
        </w:rPr>
        <w:t>ّ</w:t>
      </w:r>
      <w:r w:rsidRPr="003E37F8">
        <w:rPr>
          <w:rFonts w:hint="cs"/>
          <w:rtl/>
        </w:rPr>
        <w:t>ار بن ياسر يقول</w:t>
      </w:r>
      <w:r w:rsidR="008D5048" w:rsidRPr="003E37F8">
        <w:rPr>
          <w:rFonts w:hint="cs"/>
          <w:rtl/>
        </w:rPr>
        <w:t>:</w:t>
      </w:r>
      <w:r w:rsidRPr="003E37F8">
        <w:rPr>
          <w:rFonts w:hint="cs"/>
          <w:rtl/>
        </w:rPr>
        <w:t xml:space="preserve"> قال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9E682D">
        <w:rPr>
          <w:rStyle w:val="libBold2Char"/>
          <w:rFonts w:hint="cs"/>
          <w:rtl/>
        </w:rPr>
        <w:t>:</w:t>
      </w:r>
      <w:r w:rsidRPr="009E682D">
        <w:rPr>
          <w:rStyle w:val="libBold2Char"/>
          <w:rFonts w:hint="cs"/>
          <w:rtl/>
        </w:rPr>
        <w:t>[يا علي</w:t>
      </w:r>
      <w:r w:rsidR="00D67568" w:rsidRPr="009E682D">
        <w:rPr>
          <w:rStyle w:val="libBold2Char"/>
          <w:rFonts w:hint="cs"/>
          <w:rtl/>
        </w:rPr>
        <w:t>ُّ</w:t>
      </w:r>
      <w:r w:rsidRPr="009E682D">
        <w:rPr>
          <w:rStyle w:val="libBold2Char"/>
          <w:rFonts w:hint="cs"/>
          <w:rtl/>
        </w:rPr>
        <w:t xml:space="preserve"> إنّ الله تعالى قد زيّنك </w:t>
      </w:r>
      <w:r w:rsidR="009056B0" w:rsidRPr="009E682D">
        <w:rPr>
          <w:rStyle w:val="libBold2Char"/>
          <w:rFonts w:hint="cs"/>
          <w:rtl/>
        </w:rPr>
        <w:t>بزينة</w:t>
      </w:r>
      <w:r w:rsidRPr="009E682D">
        <w:rPr>
          <w:rStyle w:val="libBold2Char"/>
          <w:rFonts w:hint="cs"/>
          <w:rtl/>
        </w:rPr>
        <w:t xml:space="preserve"> لم تزي</w:t>
      </w:r>
      <w:r w:rsidR="001B55B5" w:rsidRPr="009E682D">
        <w:rPr>
          <w:rStyle w:val="libBold2Char"/>
          <w:rFonts w:hint="cs"/>
          <w:rtl/>
        </w:rPr>
        <w:t>ّ</w:t>
      </w:r>
      <w:r w:rsidRPr="009E682D">
        <w:rPr>
          <w:rStyle w:val="libBold2Char"/>
          <w:rFonts w:hint="cs"/>
          <w:rtl/>
        </w:rPr>
        <w:t>ن العباد بزينة أحب</w:t>
      </w:r>
      <w:r w:rsidR="001B55B5" w:rsidRPr="009E682D">
        <w:rPr>
          <w:rStyle w:val="libBold2Char"/>
          <w:rFonts w:hint="cs"/>
          <w:rtl/>
        </w:rPr>
        <w:t>ّ</w:t>
      </w:r>
      <w:r w:rsidRPr="009E682D">
        <w:rPr>
          <w:rStyle w:val="libBold2Char"/>
          <w:rFonts w:hint="cs"/>
          <w:rtl/>
        </w:rPr>
        <w:t xml:space="preserve"> إلى الله تعالى منها هي زينة الأبرار عند الله عزّ وجلّ</w:t>
      </w:r>
      <w:r w:rsidR="00481024">
        <w:rPr>
          <w:rStyle w:val="libBold2Char"/>
          <w:rFonts w:hint="cs"/>
          <w:rtl/>
        </w:rPr>
        <w:t xml:space="preserve">، </w:t>
      </w:r>
      <w:r w:rsidRPr="009E682D">
        <w:rPr>
          <w:rStyle w:val="libBold2Char"/>
          <w:rFonts w:hint="cs"/>
          <w:rtl/>
        </w:rPr>
        <w:t>الزهد في الدنيا فجعلك لا ت</w:t>
      </w:r>
      <w:r w:rsidR="009056B0" w:rsidRPr="009E682D">
        <w:rPr>
          <w:rStyle w:val="libBold2Char"/>
          <w:rFonts w:hint="cs"/>
          <w:rtl/>
        </w:rPr>
        <w:t>رز</w:t>
      </w:r>
      <w:r w:rsidRPr="009E682D">
        <w:rPr>
          <w:rStyle w:val="libBold2Char"/>
          <w:rFonts w:hint="cs"/>
          <w:rtl/>
        </w:rPr>
        <w:t>أ من الدنيا شيئاً ولا ت</w:t>
      </w:r>
      <w:r w:rsidR="009056B0" w:rsidRPr="009E682D">
        <w:rPr>
          <w:rStyle w:val="libBold2Char"/>
          <w:rFonts w:hint="cs"/>
          <w:rtl/>
        </w:rPr>
        <w:t>رز</w:t>
      </w:r>
      <w:r w:rsidRPr="009E682D">
        <w:rPr>
          <w:rStyle w:val="libBold2Char"/>
          <w:rFonts w:hint="cs"/>
          <w:rtl/>
        </w:rPr>
        <w:t>أ الدنيا منك شيئاً</w:t>
      </w:r>
      <w:r w:rsidR="00481024">
        <w:rPr>
          <w:rStyle w:val="libBold2Char"/>
          <w:rFonts w:hint="cs"/>
          <w:rtl/>
        </w:rPr>
        <w:t xml:space="preserve">، </w:t>
      </w:r>
      <w:r w:rsidRPr="009E682D">
        <w:rPr>
          <w:rStyle w:val="libBold2Char"/>
          <w:rFonts w:hint="cs"/>
          <w:rtl/>
        </w:rPr>
        <w:t>ووهب لك حب</w:t>
      </w:r>
      <w:r w:rsidR="001B55B5" w:rsidRPr="009E682D">
        <w:rPr>
          <w:rStyle w:val="libBold2Char"/>
          <w:rFonts w:hint="cs"/>
          <w:rtl/>
        </w:rPr>
        <w:t>ّ</w:t>
      </w:r>
      <w:r w:rsidRPr="009E682D">
        <w:rPr>
          <w:rStyle w:val="libBold2Char"/>
          <w:rFonts w:hint="cs"/>
          <w:rtl/>
        </w:rPr>
        <w:t xml:space="preserve"> المساكين فجعلك ترضى بهم أتباعاً ويرضون بك إماماً ].</w:t>
      </w:r>
    </w:p>
    <w:p w:rsidR="008B12FF" w:rsidRPr="003E37F8" w:rsidRDefault="008B12FF" w:rsidP="008A2BE6">
      <w:pPr>
        <w:pStyle w:val="libNormal"/>
        <w:rPr>
          <w:rtl/>
        </w:rPr>
      </w:pPr>
      <w:r w:rsidRPr="003E37F8">
        <w:rPr>
          <w:rFonts w:hint="cs"/>
          <w:rtl/>
        </w:rPr>
        <w:t>ولتواتر الحديث</w:t>
      </w:r>
      <w:r w:rsidR="00481024">
        <w:rPr>
          <w:rFonts w:hint="cs"/>
          <w:rtl/>
        </w:rPr>
        <w:t xml:space="preserve">، </w:t>
      </w:r>
      <w:r w:rsidR="000058F3">
        <w:rPr>
          <w:rFonts w:hint="cs"/>
          <w:rtl/>
        </w:rPr>
        <w:t xml:space="preserve">الّذي </w:t>
      </w:r>
      <w:r w:rsidRPr="003E37F8">
        <w:rPr>
          <w:rFonts w:hint="cs"/>
          <w:rtl/>
        </w:rPr>
        <w:t>أورده الكثير من</w:t>
      </w:r>
      <w:r w:rsidR="00536E93">
        <w:rPr>
          <w:rFonts w:hint="cs"/>
          <w:rtl/>
        </w:rPr>
        <w:t xml:space="preserve"> الحفّاظ </w:t>
      </w:r>
      <w:r w:rsidRPr="003E37F8">
        <w:rPr>
          <w:rFonts w:hint="cs"/>
          <w:rtl/>
        </w:rPr>
        <w:t>والعلماء وكذلك المصنفين والمؤرخين نورد منهم ما يلي</w:t>
      </w:r>
      <w:r w:rsidR="008D5048" w:rsidRPr="003E37F8">
        <w:rPr>
          <w:rFonts w:hint="cs"/>
          <w:rtl/>
        </w:rPr>
        <w:t>:</w:t>
      </w:r>
    </w:p>
    <w:p w:rsidR="008B12FF" w:rsidRPr="003E37F8" w:rsidRDefault="008B12FF" w:rsidP="00D67568">
      <w:pPr>
        <w:pStyle w:val="libNormal"/>
        <w:rPr>
          <w:rtl/>
        </w:rPr>
      </w:pPr>
      <w:r w:rsidRPr="003E37F8">
        <w:rPr>
          <w:rFonts w:hint="cs"/>
          <w:rtl/>
        </w:rPr>
        <w:t xml:space="preserve">العلامة الحافظ موفق بن </w:t>
      </w:r>
      <w:r w:rsidR="00536E93">
        <w:rPr>
          <w:rFonts w:hint="cs"/>
          <w:rtl/>
        </w:rPr>
        <w:t>أحمد</w:t>
      </w:r>
      <w:r w:rsidRPr="003E37F8">
        <w:rPr>
          <w:rFonts w:hint="cs"/>
          <w:rtl/>
        </w:rPr>
        <w:t xml:space="preserve"> الخوارزمي في </w:t>
      </w:r>
      <w:r w:rsidR="00D67568">
        <w:rPr>
          <w:rFonts w:hint="cs"/>
          <w:rtl/>
        </w:rPr>
        <w:t>(</w:t>
      </w:r>
      <w:r w:rsidRPr="003E37F8">
        <w:rPr>
          <w:rFonts w:hint="cs"/>
          <w:rtl/>
        </w:rPr>
        <w:t>المناقب</w:t>
      </w:r>
      <w:r w:rsidR="00D67568">
        <w:rPr>
          <w:rFonts w:hint="cs"/>
          <w:rtl/>
        </w:rPr>
        <w:t>)</w:t>
      </w:r>
      <w:r w:rsidRPr="003E37F8">
        <w:rPr>
          <w:rFonts w:hint="cs"/>
          <w:rtl/>
        </w:rPr>
        <w:t xml:space="preserve"> ص</w:t>
      </w:r>
      <w:r w:rsidR="00CB741B">
        <w:rPr>
          <w:rFonts w:hint="cs"/>
          <w:rtl/>
        </w:rPr>
        <w:t xml:space="preserve"> </w:t>
      </w:r>
      <w:r w:rsidR="00CB741B" w:rsidRPr="003E37F8">
        <w:rPr>
          <w:rFonts w:hint="cs"/>
          <w:rtl/>
        </w:rPr>
        <w:t>69</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تبريز</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D67568">
      <w:pPr>
        <w:pStyle w:val="libNormal"/>
        <w:rPr>
          <w:rtl/>
        </w:rPr>
      </w:pPr>
      <w:r w:rsidRPr="003E37F8">
        <w:rPr>
          <w:rFonts w:hint="cs"/>
          <w:rtl/>
        </w:rPr>
        <w:lastRenderedPageBreak/>
        <w:t>الحافظ محب</w:t>
      </w:r>
      <w:r w:rsidR="001B55B5">
        <w:rPr>
          <w:rFonts w:hint="cs"/>
          <w:rtl/>
        </w:rPr>
        <w:t>ّ</w:t>
      </w:r>
      <w:r w:rsidRPr="003E37F8">
        <w:rPr>
          <w:rFonts w:hint="cs"/>
          <w:rtl/>
        </w:rPr>
        <w:t xml:space="preserve"> الدين الطبري في </w:t>
      </w:r>
      <w:r w:rsidR="00D67568">
        <w:rPr>
          <w:rFonts w:hint="cs"/>
          <w:rtl/>
        </w:rPr>
        <w:t>(</w:t>
      </w:r>
      <w:r w:rsidRPr="003E37F8">
        <w:rPr>
          <w:rFonts w:hint="cs"/>
          <w:rtl/>
        </w:rPr>
        <w:t>ذخائر العقبى</w:t>
      </w:r>
      <w:r w:rsidR="00D67568">
        <w:rPr>
          <w:rFonts w:hint="cs"/>
          <w:rtl/>
        </w:rPr>
        <w:t>)</w:t>
      </w:r>
      <w:r w:rsidRPr="003E37F8">
        <w:rPr>
          <w:rFonts w:hint="cs"/>
          <w:rtl/>
        </w:rPr>
        <w:t xml:space="preserve"> ص</w:t>
      </w:r>
      <w:r w:rsidR="00CB741B">
        <w:rPr>
          <w:rFonts w:hint="cs"/>
          <w:rtl/>
        </w:rPr>
        <w:t xml:space="preserve"> </w:t>
      </w:r>
      <w:r w:rsidR="00CB741B" w:rsidRPr="003E37F8">
        <w:rPr>
          <w:rFonts w:hint="cs"/>
          <w:rtl/>
        </w:rPr>
        <w:t>100</w:t>
      </w:r>
      <w:r w:rsidR="00CB741B">
        <w:rPr>
          <w:rFonts w:hint="cs"/>
          <w:rtl/>
        </w:rPr>
        <w:t xml:space="preserve"> </w:t>
      </w:r>
      <w:r w:rsidRPr="003E37F8">
        <w:rPr>
          <w:rFonts w:hint="cs"/>
          <w:rtl/>
        </w:rPr>
        <w:t xml:space="preserve">ط. مكتبة القدسي </w:t>
      </w:r>
      <w:r w:rsidR="00CB741B">
        <w:rPr>
          <w:rtl/>
        </w:rPr>
        <w:t>-</w:t>
      </w:r>
      <w:r w:rsidRPr="003E37F8">
        <w:rPr>
          <w:rFonts w:hint="cs"/>
          <w:rtl/>
        </w:rPr>
        <w:t xml:space="preserve"> مصر</w:t>
      </w:r>
      <w:r w:rsidR="008D5048" w:rsidRPr="003E37F8">
        <w:rPr>
          <w:rFonts w:hint="cs"/>
          <w:rtl/>
        </w:rPr>
        <w:t>.</w:t>
      </w:r>
    </w:p>
    <w:p w:rsidR="008B12FF" w:rsidRPr="003E37F8" w:rsidRDefault="008B12FF" w:rsidP="00D67568">
      <w:pPr>
        <w:pStyle w:val="libNormal"/>
        <w:rPr>
          <w:rtl/>
        </w:rPr>
      </w:pPr>
      <w:r w:rsidRPr="003E37F8">
        <w:rPr>
          <w:rFonts w:hint="cs"/>
          <w:rtl/>
        </w:rPr>
        <w:t>المت</w:t>
      </w:r>
      <w:r w:rsidR="001B55B5">
        <w:rPr>
          <w:rFonts w:hint="cs"/>
          <w:rtl/>
        </w:rPr>
        <w:t>ّ</w:t>
      </w:r>
      <w:r w:rsidRPr="003E37F8">
        <w:rPr>
          <w:rFonts w:hint="cs"/>
          <w:rtl/>
        </w:rPr>
        <w:t xml:space="preserve">قى الهندي في </w:t>
      </w:r>
      <w:r w:rsidR="00D67568">
        <w:rPr>
          <w:rFonts w:hint="cs"/>
          <w:rtl/>
        </w:rPr>
        <w:t>(</w:t>
      </w:r>
      <w:r w:rsidRPr="003E37F8">
        <w:rPr>
          <w:rFonts w:hint="cs"/>
          <w:rtl/>
        </w:rPr>
        <w:t>كنـز العم</w:t>
      </w:r>
      <w:r w:rsidR="001B55B5">
        <w:rPr>
          <w:rFonts w:hint="cs"/>
          <w:rtl/>
        </w:rPr>
        <w:t>ّ</w:t>
      </w:r>
      <w:r w:rsidRPr="003E37F8">
        <w:rPr>
          <w:rFonts w:hint="cs"/>
          <w:rtl/>
        </w:rPr>
        <w:t>ال</w:t>
      </w:r>
      <w:r w:rsidR="00D67568">
        <w:rPr>
          <w:rFonts w:hint="cs"/>
          <w:rtl/>
        </w:rPr>
        <w:t>)</w:t>
      </w:r>
      <w:r w:rsidRPr="003E37F8">
        <w:rPr>
          <w:rFonts w:hint="cs"/>
          <w:rtl/>
        </w:rPr>
        <w:t xml:space="preserve"> ج12 ص</w:t>
      </w:r>
      <w:r w:rsidR="00CB741B">
        <w:rPr>
          <w:rFonts w:hint="cs"/>
          <w:rtl/>
        </w:rPr>
        <w:t xml:space="preserve"> </w:t>
      </w:r>
      <w:r w:rsidR="00CB741B" w:rsidRPr="003E37F8">
        <w:rPr>
          <w:rFonts w:hint="cs"/>
          <w:rtl/>
        </w:rPr>
        <w:t>222</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صيد آباد </w:t>
      </w:r>
      <w:r w:rsidR="00CB741B">
        <w:rPr>
          <w:rtl/>
        </w:rPr>
        <w:t>-</w:t>
      </w:r>
      <w:r w:rsidRPr="003E37F8">
        <w:rPr>
          <w:rFonts w:hint="cs"/>
          <w:rtl/>
        </w:rPr>
        <w:t xml:space="preserve"> الدكن </w:t>
      </w:r>
      <w:r w:rsidR="00CB741B">
        <w:rPr>
          <w:rtl/>
        </w:rPr>
        <w:t>-</w:t>
      </w:r>
      <w:r w:rsidRPr="003E37F8">
        <w:rPr>
          <w:rFonts w:hint="cs"/>
          <w:rtl/>
        </w:rPr>
        <w:t xml:space="preserve"> الهند</w:t>
      </w:r>
      <w:r w:rsidR="008D5048" w:rsidRPr="003E37F8">
        <w:rPr>
          <w:rFonts w:hint="cs"/>
          <w:rtl/>
        </w:rPr>
        <w:t>.</w:t>
      </w:r>
    </w:p>
    <w:p w:rsidR="008B12FF" w:rsidRPr="003E37F8" w:rsidRDefault="008B12FF" w:rsidP="00AF3D4A">
      <w:pPr>
        <w:pStyle w:val="libNormal"/>
        <w:rPr>
          <w:rtl/>
        </w:rPr>
      </w:pPr>
      <w:r w:rsidRPr="003E37F8">
        <w:rPr>
          <w:rFonts w:hint="cs"/>
          <w:rtl/>
        </w:rPr>
        <w:t>المؤرخ الحافظ ابن عساكر في</w:t>
      </w:r>
      <w:r w:rsidR="00C35689">
        <w:rPr>
          <w:rFonts w:hint="cs"/>
          <w:rtl/>
        </w:rPr>
        <w:t xml:space="preserve"> (تاريخ دمشق) </w:t>
      </w:r>
      <w:r w:rsidRPr="003E37F8">
        <w:rPr>
          <w:rFonts w:hint="cs"/>
          <w:rtl/>
        </w:rPr>
        <w:t>عند ترجمة أمير المؤمنين</w:t>
      </w:r>
      <w:r w:rsidR="00384706">
        <w:rPr>
          <w:rFonts w:hint="cs"/>
          <w:rtl/>
        </w:rPr>
        <w:t xml:space="preserve"> عليه السّلام</w:t>
      </w:r>
      <w:r w:rsidR="00AF3D4A">
        <w:rPr>
          <w:rFonts w:hint="cs"/>
          <w:rtl/>
        </w:rPr>
        <w:t>:</w:t>
      </w:r>
      <w:r w:rsidRPr="003E37F8">
        <w:rPr>
          <w:rFonts w:hint="cs"/>
          <w:rtl/>
        </w:rPr>
        <w:t xml:space="preserve"> ج2 ص</w:t>
      </w:r>
      <w:r w:rsidR="00CB741B">
        <w:rPr>
          <w:rFonts w:hint="cs"/>
          <w:rtl/>
        </w:rPr>
        <w:t xml:space="preserve"> </w:t>
      </w:r>
      <w:r w:rsidR="00CB741B" w:rsidRPr="003E37F8">
        <w:rPr>
          <w:rFonts w:hint="cs"/>
          <w:rtl/>
        </w:rPr>
        <w:t>213</w:t>
      </w:r>
      <w:r w:rsidR="00CB741B">
        <w:rPr>
          <w:rFonts w:hint="cs"/>
          <w:rtl/>
        </w:rPr>
        <w:t xml:space="preserve"> </w:t>
      </w:r>
      <w:r w:rsidRPr="003E37F8">
        <w:rPr>
          <w:rFonts w:hint="cs"/>
          <w:rtl/>
        </w:rPr>
        <w:t>ط2 بيروت في الحديث 714</w:t>
      </w:r>
      <w:r w:rsidR="00857061">
        <w:rPr>
          <w:rFonts w:hint="cs"/>
          <w:rtl/>
        </w:rPr>
        <w:t>-</w:t>
      </w:r>
      <w:r w:rsidRPr="003E37F8">
        <w:rPr>
          <w:rFonts w:hint="cs"/>
          <w:rtl/>
        </w:rPr>
        <w:t>715</w:t>
      </w:r>
      <w:r w:rsidR="008D5048" w:rsidRPr="003E37F8">
        <w:rPr>
          <w:rFonts w:hint="cs"/>
          <w:rtl/>
        </w:rPr>
        <w:t>.</w:t>
      </w:r>
    </w:p>
    <w:p w:rsidR="008B12FF" w:rsidRPr="003E37F8" w:rsidRDefault="00AF3D4A" w:rsidP="00D67568">
      <w:pPr>
        <w:pStyle w:val="libNormal"/>
        <w:rPr>
          <w:rtl/>
        </w:rPr>
      </w:pPr>
      <w:r>
        <w:rPr>
          <w:rFonts w:hint="cs"/>
          <w:rtl/>
        </w:rPr>
        <w:t>إ</w:t>
      </w:r>
      <w:r w:rsidR="008B12FF" w:rsidRPr="003E37F8">
        <w:rPr>
          <w:rFonts w:hint="cs"/>
          <w:rtl/>
        </w:rPr>
        <w:t xml:space="preserve">بن الأثير الجزري في </w:t>
      </w:r>
      <w:r w:rsidR="00D67568">
        <w:rPr>
          <w:rFonts w:hint="cs"/>
          <w:rtl/>
        </w:rPr>
        <w:t>(</w:t>
      </w:r>
      <w:r w:rsidR="008B12FF" w:rsidRPr="003E37F8">
        <w:rPr>
          <w:rFonts w:hint="cs"/>
          <w:rtl/>
        </w:rPr>
        <w:t>أسد الغابة</w:t>
      </w:r>
      <w:r w:rsidR="00D67568">
        <w:rPr>
          <w:rFonts w:hint="cs"/>
          <w:rtl/>
        </w:rPr>
        <w:t>)</w:t>
      </w:r>
      <w:r w:rsidR="007E78F6">
        <w:rPr>
          <w:rFonts w:hint="cs"/>
          <w:rtl/>
        </w:rPr>
        <w:t>:</w:t>
      </w:r>
      <w:r w:rsidR="008B12FF" w:rsidRPr="003E37F8">
        <w:rPr>
          <w:rFonts w:hint="cs"/>
          <w:rtl/>
        </w:rPr>
        <w:t xml:space="preserve"> ج4 ص</w:t>
      </w:r>
      <w:r w:rsidR="00CB741B">
        <w:rPr>
          <w:rFonts w:hint="cs"/>
          <w:rtl/>
        </w:rPr>
        <w:t xml:space="preserve"> </w:t>
      </w:r>
      <w:r w:rsidR="00CB741B" w:rsidRPr="003E37F8">
        <w:rPr>
          <w:rFonts w:hint="cs"/>
          <w:rtl/>
        </w:rPr>
        <w:t>23</w:t>
      </w:r>
      <w:r w:rsidR="00CB741B">
        <w:rPr>
          <w:rFonts w:hint="cs"/>
          <w:rtl/>
        </w:rPr>
        <w:t xml:space="preserve"> </w:t>
      </w:r>
      <w:r w:rsidR="008B12FF" w:rsidRPr="003E37F8">
        <w:rPr>
          <w:rFonts w:hint="cs"/>
          <w:rtl/>
        </w:rPr>
        <w:t>ط. مصر</w:t>
      </w:r>
      <w:r w:rsidR="008D5048" w:rsidRPr="003E37F8">
        <w:rPr>
          <w:rFonts w:hint="cs"/>
          <w:rtl/>
        </w:rPr>
        <w:t>.</w:t>
      </w:r>
    </w:p>
    <w:p w:rsidR="008B12FF" w:rsidRPr="003E37F8" w:rsidRDefault="008B12FF" w:rsidP="009056B0">
      <w:pPr>
        <w:pStyle w:val="libNormal"/>
        <w:rPr>
          <w:rtl/>
        </w:rPr>
      </w:pPr>
      <w:r w:rsidRPr="003E37F8">
        <w:rPr>
          <w:rFonts w:hint="cs"/>
          <w:rtl/>
        </w:rPr>
        <w:t>الحافظ أبو بكر بن مردوي</w:t>
      </w:r>
      <w:r w:rsidR="009056B0">
        <w:rPr>
          <w:rFonts w:hint="cs"/>
          <w:rtl/>
        </w:rPr>
        <w:t>ه</w:t>
      </w:r>
      <w:r w:rsidRPr="003E37F8">
        <w:rPr>
          <w:rFonts w:hint="cs"/>
          <w:rtl/>
        </w:rPr>
        <w:t xml:space="preserve"> في </w:t>
      </w:r>
      <w:r w:rsidR="00D67568">
        <w:rPr>
          <w:rFonts w:hint="cs"/>
          <w:rtl/>
        </w:rPr>
        <w:t>(</w:t>
      </w:r>
      <w:r w:rsidRPr="003E37F8">
        <w:rPr>
          <w:rFonts w:hint="cs"/>
          <w:rtl/>
        </w:rPr>
        <w:t>المناقب</w:t>
      </w:r>
      <w:r w:rsidR="00D67568">
        <w:rPr>
          <w:rFonts w:hint="cs"/>
          <w:rtl/>
        </w:rPr>
        <w:t>)</w:t>
      </w:r>
      <w:r w:rsidRPr="003E37F8">
        <w:rPr>
          <w:rFonts w:hint="cs"/>
          <w:rtl/>
        </w:rPr>
        <w:t xml:space="preserve"> كما في</w:t>
      </w:r>
      <w:r w:rsidR="00C23575">
        <w:rPr>
          <w:rFonts w:hint="cs"/>
          <w:rtl/>
        </w:rPr>
        <w:t xml:space="preserve"> (إحقاق الحق)</w:t>
      </w:r>
      <w:r w:rsidR="007E78F6">
        <w:rPr>
          <w:rFonts w:hint="cs"/>
          <w:rtl/>
        </w:rPr>
        <w:t>:</w:t>
      </w:r>
      <w:r w:rsidR="00C23575">
        <w:rPr>
          <w:rFonts w:hint="cs"/>
          <w:rtl/>
        </w:rPr>
        <w:t xml:space="preserve"> </w:t>
      </w:r>
      <w:r w:rsidRPr="003E37F8">
        <w:rPr>
          <w:rFonts w:hint="cs"/>
          <w:rtl/>
        </w:rPr>
        <w:t>ج4 ص</w:t>
      </w:r>
      <w:r w:rsidR="00CB741B">
        <w:rPr>
          <w:rFonts w:hint="cs"/>
          <w:rtl/>
        </w:rPr>
        <w:t xml:space="preserve"> </w:t>
      </w:r>
      <w:r w:rsidR="00CB741B" w:rsidRPr="003E37F8">
        <w:rPr>
          <w:rFonts w:hint="cs"/>
          <w:rtl/>
        </w:rPr>
        <w:t>490</w:t>
      </w:r>
      <w:r w:rsidR="008B2B40">
        <w:rPr>
          <w:rFonts w:hint="cs"/>
          <w:rtl/>
        </w:rPr>
        <w:t>.</w:t>
      </w:r>
    </w:p>
    <w:p w:rsidR="008B12FF" w:rsidRPr="003E37F8" w:rsidRDefault="008B12FF" w:rsidP="00D67568">
      <w:pPr>
        <w:pStyle w:val="libNormal"/>
        <w:rPr>
          <w:rtl/>
        </w:rPr>
      </w:pPr>
      <w:r w:rsidRPr="003E37F8">
        <w:rPr>
          <w:rFonts w:hint="cs"/>
          <w:rtl/>
        </w:rPr>
        <w:t xml:space="preserve">وأيضا للطبري في </w:t>
      </w:r>
      <w:r w:rsidR="00D67568">
        <w:rPr>
          <w:rFonts w:hint="cs"/>
          <w:rtl/>
        </w:rPr>
        <w:t>(</w:t>
      </w:r>
      <w:r w:rsidRPr="003E37F8">
        <w:rPr>
          <w:rFonts w:hint="cs"/>
          <w:rtl/>
        </w:rPr>
        <w:t>الرياض النضرة</w:t>
      </w:r>
      <w:r w:rsidR="00D67568">
        <w:rPr>
          <w:rFonts w:hint="cs"/>
          <w:rtl/>
        </w:rPr>
        <w:t>):</w:t>
      </w:r>
      <w:r w:rsidRPr="003E37F8">
        <w:rPr>
          <w:rFonts w:hint="cs"/>
          <w:rtl/>
        </w:rPr>
        <w:t xml:space="preserve"> ج2 ص</w:t>
      </w:r>
      <w:r w:rsidR="00CB741B">
        <w:rPr>
          <w:rFonts w:hint="cs"/>
          <w:rtl/>
        </w:rPr>
        <w:t xml:space="preserve"> </w:t>
      </w:r>
      <w:r w:rsidR="00CB741B" w:rsidRPr="003E37F8">
        <w:rPr>
          <w:rFonts w:hint="cs"/>
          <w:rtl/>
        </w:rPr>
        <w:t>228</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w:t>
      </w:r>
      <w:r w:rsidR="00536E93">
        <w:rPr>
          <w:rFonts w:hint="cs"/>
          <w:rtl/>
        </w:rPr>
        <w:t>محمّد</w:t>
      </w:r>
      <w:r w:rsidRPr="003E37F8">
        <w:rPr>
          <w:rFonts w:hint="cs"/>
          <w:rtl/>
        </w:rPr>
        <w:t xml:space="preserve"> امين الخانجي </w:t>
      </w:r>
      <w:r w:rsidR="00CB741B">
        <w:rPr>
          <w:rtl/>
        </w:rPr>
        <w:t>-</w:t>
      </w:r>
      <w:r w:rsidRPr="003E37F8">
        <w:rPr>
          <w:rFonts w:hint="cs"/>
          <w:rtl/>
        </w:rPr>
        <w:t xml:space="preserve"> مصر</w:t>
      </w:r>
      <w:r w:rsidR="008D5048" w:rsidRPr="003E37F8">
        <w:rPr>
          <w:rFonts w:hint="cs"/>
          <w:rtl/>
        </w:rPr>
        <w:t>.</w:t>
      </w:r>
    </w:p>
    <w:p w:rsidR="008B12FF" w:rsidRPr="003E37F8" w:rsidRDefault="008B12FF" w:rsidP="008A2BE6">
      <w:pPr>
        <w:pStyle w:val="libNormal"/>
        <w:rPr>
          <w:rtl/>
        </w:rPr>
      </w:pPr>
      <w:r w:rsidRPr="003E37F8">
        <w:rPr>
          <w:rFonts w:hint="cs"/>
          <w:rtl/>
        </w:rPr>
        <w:t>وأيضا في للمت</w:t>
      </w:r>
      <w:r w:rsidR="001B55B5">
        <w:rPr>
          <w:rFonts w:hint="cs"/>
          <w:rtl/>
        </w:rPr>
        <w:t>ّ</w:t>
      </w:r>
      <w:r w:rsidRPr="003E37F8">
        <w:rPr>
          <w:rFonts w:hint="cs"/>
          <w:rtl/>
        </w:rPr>
        <w:t>قى الهندي في منتخبه ج5 ص</w:t>
      </w:r>
      <w:r w:rsidR="00CB741B">
        <w:rPr>
          <w:rFonts w:hint="cs"/>
          <w:rtl/>
        </w:rPr>
        <w:t xml:space="preserve"> </w:t>
      </w:r>
      <w:r w:rsidR="00CB741B" w:rsidRPr="003E37F8">
        <w:rPr>
          <w:rFonts w:hint="cs"/>
          <w:rtl/>
        </w:rPr>
        <w:t>35</w:t>
      </w:r>
      <w:r w:rsidR="00CB741B">
        <w:rPr>
          <w:rFonts w:hint="cs"/>
          <w:rtl/>
        </w:rPr>
        <w:t xml:space="preserve"> </w:t>
      </w:r>
      <w:r w:rsidRPr="003E37F8">
        <w:rPr>
          <w:rFonts w:hint="cs"/>
          <w:rtl/>
        </w:rPr>
        <w:t xml:space="preserve">وبهامش مسند </w:t>
      </w:r>
      <w:r w:rsidR="00536E93">
        <w:rPr>
          <w:rFonts w:hint="cs"/>
          <w:rtl/>
        </w:rPr>
        <w:t>أحمد</w:t>
      </w:r>
      <w:r w:rsidRPr="003E37F8">
        <w:rPr>
          <w:rFonts w:hint="cs"/>
          <w:rtl/>
        </w:rPr>
        <w:t xml:space="preserve"> بن حنبل ط. مصر</w:t>
      </w:r>
      <w:r w:rsidR="008D5048" w:rsidRPr="003E37F8">
        <w:rPr>
          <w:rFonts w:hint="cs"/>
          <w:rtl/>
        </w:rPr>
        <w:t>.</w:t>
      </w:r>
    </w:p>
    <w:p w:rsidR="008B12FF" w:rsidRPr="003E37F8" w:rsidRDefault="008B12FF" w:rsidP="00D67568">
      <w:pPr>
        <w:pStyle w:val="libNormal"/>
        <w:rPr>
          <w:rtl/>
        </w:rPr>
      </w:pPr>
      <w:r w:rsidRPr="003E37F8">
        <w:rPr>
          <w:rFonts w:hint="cs"/>
          <w:rtl/>
        </w:rPr>
        <w:t xml:space="preserve">الحافظ جمال الدين </w:t>
      </w:r>
      <w:r w:rsidR="00536E93">
        <w:rPr>
          <w:rFonts w:hint="cs"/>
          <w:rtl/>
        </w:rPr>
        <w:t>محمّد</w:t>
      </w:r>
      <w:r w:rsidRPr="003E37F8">
        <w:rPr>
          <w:rFonts w:hint="cs"/>
          <w:rtl/>
        </w:rPr>
        <w:t xml:space="preserve"> بن يوسف الزرندي الحنفي في </w:t>
      </w:r>
      <w:r w:rsidR="00D67568">
        <w:rPr>
          <w:rFonts w:hint="cs"/>
          <w:rtl/>
        </w:rPr>
        <w:t>(</w:t>
      </w:r>
      <w:r w:rsidRPr="003E37F8">
        <w:rPr>
          <w:rFonts w:hint="cs"/>
          <w:rtl/>
        </w:rPr>
        <w:t>نظم درر السمطين</w:t>
      </w:r>
      <w:r w:rsidR="00D67568">
        <w:rPr>
          <w:rFonts w:hint="cs"/>
          <w:rtl/>
        </w:rPr>
        <w:t>)</w:t>
      </w:r>
      <w:r w:rsidRPr="003E37F8">
        <w:rPr>
          <w:rFonts w:hint="cs"/>
          <w:rtl/>
        </w:rPr>
        <w:t xml:space="preserve"> ص</w:t>
      </w:r>
      <w:r w:rsidR="00CB741B">
        <w:rPr>
          <w:rFonts w:hint="cs"/>
          <w:rtl/>
        </w:rPr>
        <w:t xml:space="preserve"> </w:t>
      </w:r>
      <w:r w:rsidR="00CB741B" w:rsidRPr="003E37F8">
        <w:rPr>
          <w:rFonts w:hint="cs"/>
          <w:rtl/>
        </w:rPr>
        <w:t>102</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مطبعة القضاء</w:t>
      </w:r>
      <w:r w:rsidR="008D5048" w:rsidRPr="003E37F8">
        <w:rPr>
          <w:rFonts w:hint="cs"/>
          <w:rtl/>
        </w:rPr>
        <w:t>.</w:t>
      </w:r>
    </w:p>
    <w:p w:rsidR="008B12FF" w:rsidRPr="003E37F8" w:rsidRDefault="008B12FF" w:rsidP="00D67568">
      <w:pPr>
        <w:pStyle w:val="libNormal"/>
        <w:rPr>
          <w:rtl/>
        </w:rPr>
      </w:pPr>
      <w:r w:rsidRPr="003E37F8">
        <w:rPr>
          <w:rFonts w:hint="cs"/>
          <w:rtl/>
        </w:rPr>
        <w:t xml:space="preserve">والحافظ شيرويه بن شهر دار الديلمي في </w:t>
      </w:r>
      <w:r w:rsidR="00D67568">
        <w:rPr>
          <w:rFonts w:hint="cs"/>
          <w:rtl/>
        </w:rPr>
        <w:t>(</w:t>
      </w:r>
      <w:r w:rsidRPr="003E37F8">
        <w:rPr>
          <w:rFonts w:hint="cs"/>
          <w:rtl/>
        </w:rPr>
        <w:t>فردوس الأخبار</w:t>
      </w:r>
      <w:r w:rsidR="00D67568">
        <w:rPr>
          <w:rFonts w:hint="cs"/>
          <w:rtl/>
        </w:rPr>
        <w:t>)</w:t>
      </w:r>
      <w:r w:rsidRPr="003E37F8">
        <w:rPr>
          <w:rFonts w:hint="cs"/>
          <w:rtl/>
        </w:rPr>
        <w:t xml:space="preserve"> ج5 ص</w:t>
      </w:r>
      <w:r w:rsidR="00CB741B">
        <w:rPr>
          <w:rFonts w:hint="cs"/>
          <w:rtl/>
        </w:rPr>
        <w:t xml:space="preserve"> </w:t>
      </w:r>
      <w:r w:rsidR="00CB741B" w:rsidRPr="003E37F8">
        <w:rPr>
          <w:rFonts w:hint="cs"/>
          <w:rtl/>
        </w:rPr>
        <w:t>409</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بيروت</w:t>
      </w:r>
      <w:r w:rsidR="008D5048" w:rsidRPr="003E37F8">
        <w:rPr>
          <w:rFonts w:hint="cs"/>
          <w:rtl/>
        </w:rPr>
        <w:t>.</w:t>
      </w:r>
    </w:p>
    <w:p w:rsidR="008B12FF" w:rsidRPr="003E37F8" w:rsidRDefault="008B12FF" w:rsidP="00D67568">
      <w:pPr>
        <w:pStyle w:val="libNormal"/>
        <w:rPr>
          <w:rtl/>
        </w:rPr>
      </w:pPr>
      <w:r w:rsidRPr="003E37F8">
        <w:rPr>
          <w:rFonts w:hint="cs"/>
          <w:rtl/>
        </w:rPr>
        <w:t xml:space="preserve">وفي </w:t>
      </w:r>
      <w:r w:rsidR="00D67568">
        <w:rPr>
          <w:rFonts w:hint="cs"/>
          <w:rtl/>
        </w:rPr>
        <w:t>(</w:t>
      </w:r>
      <w:r w:rsidRPr="003E37F8">
        <w:rPr>
          <w:rFonts w:hint="cs"/>
          <w:rtl/>
        </w:rPr>
        <w:t>إحقاق الحق</w:t>
      </w:r>
      <w:r w:rsidR="00336698">
        <w:rPr>
          <w:rFonts w:hint="cs"/>
          <w:rtl/>
        </w:rPr>
        <w:t>ّ</w:t>
      </w:r>
      <w:r w:rsidR="00D67568">
        <w:rPr>
          <w:rFonts w:hint="cs"/>
          <w:rtl/>
        </w:rPr>
        <w:t xml:space="preserve">) </w:t>
      </w:r>
      <w:r w:rsidR="00336698">
        <w:rPr>
          <w:rFonts w:hint="cs"/>
          <w:rtl/>
        </w:rPr>
        <w:t>تحقيق</w:t>
      </w:r>
      <w:r w:rsidR="00811B6E">
        <w:rPr>
          <w:rFonts w:hint="cs"/>
          <w:rtl/>
        </w:rPr>
        <w:t xml:space="preserve"> السيّد </w:t>
      </w:r>
      <w:r w:rsidRPr="003E37F8">
        <w:rPr>
          <w:rFonts w:hint="cs"/>
          <w:rtl/>
        </w:rPr>
        <w:t>المرعشي النجفي</w:t>
      </w:r>
      <w:r w:rsidR="00D67568">
        <w:rPr>
          <w:rFonts w:hint="cs"/>
          <w:rtl/>
        </w:rPr>
        <w:t>:</w:t>
      </w:r>
      <w:r w:rsidRPr="003E37F8">
        <w:rPr>
          <w:rFonts w:hint="cs"/>
          <w:rtl/>
        </w:rPr>
        <w:t xml:space="preserve"> ج4 ص</w:t>
      </w:r>
      <w:r w:rsidR="00CB741B">
        <w:rPr>
          <w:rFonts w:hint="cs"/>
          <w:rtl/>
        </w:rPr>
        <w:t xml:space="preserve"> </w:t>
      </w:r>
      <w:r w:rsidR="00CB741B" w:rsidRPr="003E37F8">
        <w:rPr>
          <w:rFonts w:hint="cs"/>
          <w:rtl/>
        </w:rPr>
        <w:t>490</w:t>
      </w:r>
      <w:r w:rsidR="00CB741B">
        <w:rPr>
          <w:rFonts w:hint="cs"/>
          <w:rtl/>
        </w:rPr>
        <w:t xml:space="preserve"> </w:t>
      </w:r>
      <w:r w:rsidRPr="003E37F8">
        <w:rPr>
          <w:rFonts w:hint="cs"/>
          <w:rtl/>
        </w:rPr>
        <w:t>إلى</w:t>
      </w:r>
      <w:r w:rsidR="00CB741B">
        <w:rPr>
          <w:rFonts w:hint="cs"/>
          <w:rtl/>
        </w:rPr>
        <w:t xml:space="preserve"> </w:t>
      </w:r>
      <w:r w:rsidR="00CB741B" w:rsidRPr="003E37F8">
        <w:rPr>
          <w:rFonts w:hint="cs"/>
          <w:rtl/>
        </w:rPr>
        <w:t>494</w:t>
      </w:r>
      <w:r w:rsidR="00CB741B">
        <w:rPr>
          <w:rFonts w:hint="cs"/>
          <w:rtl/>
        </w:rPr>
        <w:t xml:space="preserve"> </w:t>
      </w:r>
      <w:r w:rsidRPr="003E37F8">
        <w:rPr>
          <w:rFonts w:hint="cs"/>
          <w:rtl/>
        </w:rPr>
        <w:t>وج15 ص</w:t>
      </w:r>
      <w:r w:rsidR="00CB741B">
        <w:rPr>
          <w:rFonts w:hint="cs"/>
          <w:rtl/>
        </w:rPr>
        <w:t xml:space="preserve"> </w:t>
      </w:r>
      <w:r w:rsidR="00CB741B" w:rsidRPr="003E37F8">
        <w:rPr>
          <w:rFonts w:hint="cs"/>
          <w:rtl/>
        </w:rPr>
        <w:t>77</w:t>
      </w:r>
      <w:r w:rsidR="00CB741B">
        <w:rPr>
          <w:rFonts w:hint="cs"/>
          <w:rtl/>
        </w:rPr>
        <w:t xml:space="preserve"> </w:t>
      </w:r>
      <w:r w:rsidRPr="003E37F8">
        <w:rPr>
          <w:rFonts w:hint="cs"/>
          <w:rtl/>
        </w:rPr>
        <w:t>إلى</w:t>
      </w:r>
      <w:r w:rsidR="00CB741B">
        <w:rPr>
          <w:rFonts w:hint="cs"/>
          <w:rtl/>
        </w:rPr>
        <w:t xml:space="preserve"> </w:t>
      </w:r>
      <w:r w:rsidR="00CB741B" w:rsidRPr="003E37F8">
        <w:rPr>
          <w:rFonts w:hint="cs"/>
          <w:rtl/>
        </w:rPr>
        <w:t>79</w:t>
      </w:r>
      <w:r w:rsidR="00CB741B">
        <w:rPr>
          <w:rFonts w:hint="cs"/>
          <w:rtl/>
        </w:rPr>
        <w:t xml:space="preserve"> </w:t>
      </w:r>
      <w:r w:rsidRPr="003E37F8">
        <w:rPr>
          <w:rFonts w:hint="cs"/>
          <w:rtl/>
        </w:rPr>
        <w:t>وج17 ص</w:t>
      </w:r>
      <w:r w:rsidR="00CB741B">
        <w:rPr>
          <w:rFonts w:hint="cs"/>
          <w:rtl/>
        </w:rPr>
        <w:t xml:space="preserve"> </w:t>
      </w:r>
      <w:r w:rsidR="00CB741B" w:rsidRPr="003E37F8">
        <w:rPr>
          <w:rFonts w:hint="cs"/>
          <w:rtl/>
        </w:rPr>
        <w:t>80</w:t>
      </w:r>
      <w:r w:rsidR="00CB741B">
        <w:rPr>
          <w:rFonts w:hint="cs"/>
          <w:rtl/>
        </w:rPr>
        <w:t xml:space="preserve"> </w:t>
      </w:r>
      <w:r w:rsidRPr="003E37F8">
        <w:rPr>
          <w:rFonts w:hint="cs"/>
          <w:rtl/>
        </w:rPr>
        <w:t>إلى</w:t>
      </w:r>
      <w:r w:rsidR="00CB741B">
        <w:rPr>
          <w:rFonts w:hint="cs"/>
          <w:rtl/>
        </w:rPr>
        <w:t xml:space="preserve"> </w:t>
      </w:r>
      <w:r w:rsidR="00CB741B" w:rsidRPr="003E37F8">
        <w:rPr>
          <w:rFonts w:hint="cs"/>
          <w:rtl/>
        </w:rPr>
        <w:t>82</w:t>
      </w:r>
      <w:r w:rsidR="00CB741B">
        <w:rPr>
          <w:rFonts w:hint="cs"/>
          <w:rtl/>
        </w:rPr>
        <w:t xml:space="preserve"> </w:t>
      </w:r>
      <w:r w:rsidRPr="003E37F8">
        <w:rPr>
          <w:rFonts w:hint="cs"/>
          <w:rtl/>
        </w:rPr>
        <w:t>وج21 ص</w:t>
      </w:r>
      <w:r w:rsidR="00CB741B">
        <w:rPr>
          <w:rFonts w:hint="cs"/>
          <w:rtl/>
        </w:rPr>
        <w:t xml:space="preserve"> </w:t>
      </w:r>
      <w:r w:rsidR="00CB741B" w:rsidRPr="003E37F8">
        <w:rPr>
          <w:rFonts w:hint="cs"/>
          <w:rtl/>
        </w:rPr>
        <w:t>595</w:t>
      </w:r>
      <w:r w:rsidR="00CB741B">
        <w:rPr>
          <w:rFonts w:hint="cs"/>
          <w:rtl/>
        </w:rPr>
        <w:t xml:space="preserve"> </w:t>
      </w:r>
      <w:r w:rsidRPr="003E37F8">
        <w:rPr>
          <w:rFonts w:hint="cs"/>
          <w:rtl/>
        </w:rPr>
        <w:t>إلى</w:t>
      </w:r>
      <w:r w:rsidR="00CB741B">
        <w:rPr>
          <w:rFonts w:hint="cs"/>
          <w:rtl/>
        </w:rPr>
        <w:t xml:space="preserve"> </w:t>
      </w:r>
      <w:r w:rsidR="00CB741B" w:rsidRPr="003E37F8">
        <w:rPr>
          <w:rFonts w:hint="cs"/>
          <w:rtl/>
        </w:rPr>
        <w:t>598</w:t>
      </w:r>
      <w:r w:rsidR="008B2B40">
        <w:rPr>
          <w:rFonts w:hint="cs"/>
          <w:rtl/>
        </w:rPr>
        <w:t>.</w:t>
      </w:r>
    </w:p>
    <w:p w:rsidR="008B12FF" w:rsidRPr="003E37F8" w:rsidRDefault="008B12FF" w:rsidP="00C03AC5">
      <w:pPr>
        <w:pStyle w:val="libNormal"/>
        <w:rPr>
          <w:rtl/>
        </w:rPr>
      </w:pPr>
      <w:r w:rsidRPr="003E37F8">
        <w:rPr>
          <w:rFonts w:hint="cs"/>
          <w:rtl/>
        </w:rPr>
        <w:t>الحافظ الهيثمي في</w:t>
      </w:r>
      <w:r w:rsidR="0080220C">
        <w:rPr>
          <w:rFonts w:hint="cs"/>
          <w:rtl/>
        </w:rPr>
        <w:t xml:space="preserve"> مجمع الزوائد</w:t>
      </w:r>
      <w:r w:rsidR="00C03AC5">
        <w:rPr>
          <w:rFonts w:hint="cs"/>
          <w:rtl/>
        </w:rPr>
        <w:t>:</w:t>
      </w:r>
      <w:r w:rsidR="0080220C">
        <w:rPr>
          <w:rFonts w:hint="cs"/>
          <w:rtl/>
        </w:rPr>
        <w:t xml:space="preserve"> </w:t>
      </w:r>
      <w:r w:rsidRPr="003E37F8">
        <w:rPr>
          <w:rFonts w:hint="cs"/>
          <w:rtl/>
        </w:rPr>
        <w:t>ج9 ص</w:t>
      </w:r>
      <w:r w:rsidR="00CB741B">
        <w:rPr>
          <w:rFonts w:hint="cs"/>
          <w:rtl/>
        </w:rPr>
        <w:t xml:space="preserve"> </w:t>
      </w:r>
      <w:r w:rsidR="00CB741B" w:rsidRPr="003E37F8">
        <w:rPr>
          <w:rFonts w:hint="cs"/>
          <w:rtl/>
        </w:rPr>
        <w:t>121</w:t>
      </w:r>
      <w:r w:rsidR="00CB741B">
        <w:rPr>
          <w:rFonts w:hint="cs"/>
          <w:rtl/>
        </w:rPr>
        <w:t xml:space="preserve"> </w:t>
      </w:r>
      <w:r w:rsidRPr="003E37F8">
        <w:rPr>
          <w:rFonts w:hint="cs"/>
          <w:rtl/>
        </w:rPr>
        <w:t>و ص</w:t>
      </w:r>
      <w:r w:rsidR="00CB741B">
        <w:rPr>
          <w:rFonts w:hint="cs"/>
          <w:rtl/>
        </w:rPr>
        <w:t xml:space="preserve"> </w:t>
      </w:r>
      <w:r w:rsidR="00CB741B" w:rsidRPr="003E37F8">
        <w:rPr>
          <w:rFonts w:hint="cs"/>
          <w:rtl/>
        </w:rPr>
        <w:t>132</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مكتبة القدس </w:t>
      </w:r>
      <w:r w:rsidR="00CB741B">
        <w:rPr>
          <w:rtl/>
        </w:rPr>
        <w:t>-</w:t>
      </w:r>
      <w:r w:rsidRPr="003E37F8">
        <w:rPr>
          <w:rFonts w:hint="cs"/>
          <w:rtl/>
        </w:rPr>
        <w:t xml:space="preserve"> مصر</w:t>
      </w:r>
      <w:r w:rsidR="008D5048" w:rsidRPr="003E37F8">
        <w:rPr>
          <w:rFonts w:hint="cs"/>
          <w:rtl/>
        </w:rPr>
        <w:t>.</w:t>
      </w:r>
    </w:p>
    <w:p w:rsidR="008B12FF" w:rsidRDefault="008B12FF" w:rsidP="00C03AC5">
      <w:pPr>
        <w:pStyle w:val="libNormal"/>
        <w:rPr>
          <w:rtl/>
        </w:rPr>
      </w:pPr>
      <w:r w:rsidRPr="003E37F8">
        <w:rPr>
          <w:rFonts w:hint="cs"/>
          <w:rtl/>
        </w:rPr>
        <w:t>السيد الفيروز آبادي في فضائل الخمسة</w:t>
      </w:r>
      <w:r w:rsidR="00C03AC5">
        <w:rPr>
          <w:rFonts w:hint="cs"/>
          <w:rtl/>
        </w:rPr>
        <w:t>:</w:t>
      </w:r>
      <w:r w:rsidRPr="003E37F8">
        <w:rPr>
          <w:rFonts w:hint="cs"/>
          <w:rtl/>
        </w:rPr>
        <w:t xml:space="preserve"> ج3 ص</w:t>
      </w:r>
      <w:r w:rsidR="00CB741B">
        <w:rPr>
          <w:rFonts w:hint="cs"/>
          <w:rtl/>
        </w:rPr>
        <w:t xml:space="preserve"> </w:t>
      </w:r>
      <w:r w:rsidR="00CB741B" w:rsidRPr="003E37F8">
        <w:rPr>
          <w:rFonts w:hint="cs"/>
          <w:rtl/>
        </w:rPr>
        <w:t>9</w:t>
      </w:r>
      <w:r w:rsidR="008B2B40">
        <w:rPr>
          <w:rFonts w:hint="cs"/>
          <w:rtl/>
        </w:rPr>
        <w:t>.</w:t>
      </w:r>
    </w:p>
    <w:p w:rsidR="002416CD" w:rsidRPr="002056E1" w:rsidRDefault="002416CD" w:rsidP="002056E1">
      <w:pPr>
        <w:pStyle w:val="libCenterBold2"/>
        <w:rPr>
          <w:rtl/>
        </w:rPr>
      </w:pPr>
      <w:r w:rsidRPr="002056E1">
        <w:rPr>
          <w:rFonts w:hint="cs"/>
          <w:rtl/>
        </w:rPr>
        <w:t>سورة الكهف الآية 29</w:t>
      </w:r>
    </w:p>
    <w:p w:rsidR="008B12FF" w:rsidRPr="002416CD" w:rsidRDefault="008B2B40" w:rsidP="002416CD">
      <w:pPr>
        <w:pStyle w:val="libCenter"/>
        <w:rPr>
          <w:rtl/>
        </w:rPr>
      </w:pPr>
      <w:r>
        <w:rPr>
          <w:rStyle w:val="libAlaemChar"/>
          <w:rFonts w:hint="cs"/>
          <w:rtl/>
        </w:rPr>
        <w:t>(</w:t>
      </w:r>
      <w:r w:rsidR="008B12FF" w:rsidRPr="008B2B40">
        <w:rPr>
          <w:rStyle w:val="libAieChar"/>
          <w:rtl/>
        </w:rPr>
        <w:t>وَقُلِ الْحَقُّ مِن رَّبِّكُمْ فَمَن شَاءَ فَلْيُؤْمِن وَمَن شَاءَ فَلْيَكْفُرْ</w:t>
      </w:r>
      <w:r w:rsidRPr="00926F9C">
        <w:rPr>
          <w:rStyle w:val="libAlaemChar"/>
          <w:rFonts w:hint="cs"/>
          <w:rtl/>
        </w:rPr>
        <w:t>)</w:t>
      </w:r>
      <w:r w:rsidR="008B12FF" w:rsidRPr="002416CD">
        <w:rPr>
          <w:rFonts w:hint="cs"/>
          <w:rtl/>
        </w:rPr>
        <w:t xml:space="preserve"> </w:t>
      </w:r>
    </w:p>
    <w:p w:rsidR="008B12FF" w:rsidRPr="003E37F8" w:rsidRDefault="00536E93" w:rsidP="00D67568">
      <w:pPr>
        <w:pStyle w:val="libNormal"/>
        <w:rPr>
          <w:rtl/>
        </w:rPr>
      </w:pPr>
      <w:r>
        <w:rPr>
          <w:rFonts w:hint="cs"/>
          <w:rtl/>
        </w:rPr>
        <w:t>أخرج</w:t>
      </w:r>
      <w:r w:rsidR="008B12FF" w:rsidRPr="003E37F8">
        <w:rPr>
          <w:rFonts w:hint="cs"/>
          <w:rtl/>
        </w:rPr>
        <w:t xml:space="preserve"> </w:t>
      </w:r>
      <w:r>
        <w:rPr>
          <w:rFonts w:hint="cs"/>
          <w:rtl/>
        </w:rPr>
        <w:t>محمّد</w:t>
      </w:r>
      <w:r w:rsidR="008B12FF" w:rsidRPr="003E37F8">
        <w:rPr>
          <w:rFonts w:hint="cs"/>
          <w:rtl/>
        </w:rPr>
        <w:t xml:space="preserve"> بن</w:t>
      </w:r>
      <w:r>
        <w:rPr>
          <w:rFonts w:hint="cs"/>
          <w:rtl/>
        </w:rPr>
        <w:t xml:space="preserve"> عليّ بن </w:t>
      </w:r>
      <w:r w:rsidR="008B12FF" w:rsidRPr="003E37F8">
        <w:rPr>
          <w:rFonts w:hint="cs"/>
          <w:rtl/>
        </w:rPr>
        <w:t xml:space="preserve">شاذان في </w:t>
      </w:r>
      <w:r w:rsidR="00D67568">
        <w:rPr>
          <w:rFonts w:hint="cs"/>
          <w:rtl/>
        </w:rPr>
        <w:t>(</w:t>
      </w:r>
      <w:r w:rsidR="008B12FF" w:rsidRPr="003E37F8">
        <w:rPr>
          <w:rFonts w:hint="cs"/>
          <w:rtl/>
        </w:rPr>
        <w:t>المناقب المائة</w:t>
      </w:r>
      <w:r w:rsidR="00D67568">
        <w:rPr>
          <w:rFonts w:hint="cs"/>
          <w:rtl/>
        </w:rPr>
        <w:t>)</w:t>
      </w:r>
      <w:r w:rsidR="008B12FF" w:rsidRPr="003E37F8">
        <w:rPr>
          <w:rFonts w:hint="cs"/>
          <w:rtl/>
        </w:rPr>
        <w:t xml:space="preserve"> </w:t>
      </w:r>
      <w:r w:rsidR="00CB741B">
        <w:rPr>
          <w:rtl/>
        </w:rPr>
        <w:t>-</w:t>
      </w:r>
      <w:r w:rsidR="008B12FF" w:rsidRPr="003E37F8">
        <w:rPr>
          <w:rFonts w:hint="cs"/>
          <w:rtl/>
        </w:rPr>
        <w:t xml:space="preserve"> المنقبة التاسعة ص</w:t>
      </w:r>
      <w:r w:rsidR="00CB741B">
        <w:rPr>
          <w:rFonts w:hint="cs"/>
          <w:rtl/>
        </w:rPr>
        <w:t xml:space="preserve"> </w:t>
      </w:r>
      <w:r w:rsidR="00CB741B" w:rsidRPr="003E37F8">
        <w:rPr>
          <w:rFonts w:hint="cs"/>
          <w:rtl/>
        </w:rPr>
        <w:t>76</w:t>
      </w:r>
      <w:r w:rsidR="00CB741B">
        <w:rPr>
          <w:rFonts w:hint="cs"/>
          <w:rtl/>
        </w:rPr>
        <w:t xml:space="preserve"> </w:t>
      </w:r>
      <w:r w:rsidR="008B12FF" w:rsidRPr="003E37F8">
        <w:rPr>
          <w:rFonts w:hint="cs"/>
          <w:rtl/>
        </w:rPr>
        <w:t>والمناقب هذه التي أوردها قد جمعها من طرق العام</w:t>
      </w:r>
      <w:r w:rsidR="00336698">
        <w:rPr>
          <w:rFonts w:hint="cs"/>
          <w:rtl/>
        </w:rPr>
        <w:t>ّ</w:t>
      </w:r>
      <w:r w:rsidR="008B12FF" w:rsidRPr="003E37F8">
        <w:rPr>
          <w:rFonts w:hint="cs"/>
          <w:rtl/>
        </w:rPr>
        <w:t>ة</w:t>
      </w:r>
      <w:r w:rsidR="008D5048" w:rsidRPr="003E37F8">
        <w:rPr>
          <w:rFonts w:hint="cs"/>
          <w:rtl/>
        </w:rPr>
        <w:t>.</w:t>
      </w:r>
    </w:p>
    <w:p w:rsidR="008B12FF" w:rsidRPr="003E37F8" w:rsidRDefault="008B12FF" w:rsidP="008A2BE6">
      <w:pPr>
        <w:pStyle w:val="libNormal"/>
        <w:rPr>
          <w:rtl/>
        </w:rPr>
      </w:pPr>
      <w:r w:rsidRPr="003E37F8">
        <w:rPr>
          <w:rFonts w:hint="cs"/>
          <w:rtl/>
        </w:rPr>
        <w:t xml:space="preserve">وبسنده عن </w:t>
      </w:r>
      <w:r w:rsidR="007956F4">
        <w:rPr>
          <w:rFonts w:hint="cs"/>
          <w:rtl/>
        </w:rPr>
        <w:t>الإمام</w:t>
      </w:r>
      <w:r w:rsidR="00536E93">
        <w:rPr>
          <w:rFonts w:hint="cs"/>
          <w:rtl/>
        </w:rPr>
        <w:t xml:space="preserve"> عليّ بن </w:t>
      </w:r>
      <w:r w:rsidRPr="003E37F8">
        <w:rPr>
          <w:rFonts w:hint="cs"/>
          <w:rtl/>
        </w:rPr>
        <w:t>أبي طالب</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قال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p>
    <w:p w:rsidR="008B12FF" w:rsidRPr="009E682D" w:rsidRDefault="008B12FF" w:rsidP="009E682D">
      <w:pPr>
        <w:pStyle w:val="libBold2"/>
        <w:rPr>
          <w:rtl/>
        </w:rPr>
      </w:pPr>
      <w:r w:rsidRPr="009E682D">
        <w:rPr>
          <w:rFonts w:hint="cs"/>
          <w:rtl/>
        </w:rPr>
        <w:t>[يا علي</w:t>
      </w:r>
      <w:r w:rsidR="00336698" w:rsidRPr="009E682D">
        <w:rPr>
          <w:rFonts w:hint="cs"/>
          <w:rtl/>
        </w:rPr>
        <w:t>ّ</w:t>
      </w:r>
      <w:r w:rsidR="00AF3D4A">
        <w:rPr>
          <w:rFonts w:hint="cs"/>
          <w:rtl/>
        </w:rPr>
        <w:t>ُ</w:t>
      </w:r>
      <w:r w:rsidRPr="009E682D">
        <w:rPr>
          <w:rFonts w:hint="cs"/>
          <w:rtl/>
        </w:rPr>
        <w:t xml:space="preserve"> أنت أمير المؤمنين</w:t>
      </w:r>
      <w:r w:rsidR="00481024">
        <w:rPr>
          <w:rFonts w:hint="cs"/>
          <w:rtl/>
        </w:rPr>
        <w:t xml:space="preserve">، </w:t>
      </w:r>
      <w:r w:rsidRPr="009E682D">
        <w:rPr>
          <w:rFonts w:hint="cs"/>
          <w:rtl/>
        </w:rPr>
        <w:t>وإمام المت</w:t>
      </w:r>
      <w:r w:rsidR="00336698" w:rsidRPr="009E682D">
        <w:rPr>
          <w:rFonts w:hint="cs"/>
          <w:rtl/>
        </w:rPr>
        <w:t>ّ</w:t>
      </w:r>
      <w:r w:rsidRPr="009E682D">
        <w:rPr>
          <w:rFonts w:hint="cs"/>
          <w:rtl/>
        </w:rPr>
        <w:t>قين</w:t>
      </w:r>
      <w:r w:rsidR="008D5048" w:rsidRPr="009E682D">
        <w:rPr>
          <w:rFonts w:hint="cs"/>
          <w:rtl/>
        </w:rPr>
        <w:t>.</w:t>
      </w:r>
    </w:p>
    <w:p w:rsidR="008B12FF" w:rsidRPr="009E682D" w:rsidRDefault="008B12FF" w:rsidP="009E682D">
      <w:pPr>
        <w:pStyle w:val="libBold2"/>
        <w:rPr>
          <w:rtl/>
        </w:rPr>
      </w:pPr>
      <w:r w:rsidRPr="009E682D">
        <w:rPr>
          <w:rFonts w:hint="cs"/>
          <w:rtl/>
        </w:rPr>
        <w:t>يا علي</w:t>
      </w:r>
      <w:r w:rsidR="00336698" w:rsidRPr="009E682D">
        <w:rPr>
          <w:rFonts w:hint="cs"/>
          <w:rtl/>
        </w:rPr>
        <w:t>ّ</w:t>
      </w:r>
      <w:r w:rsidR="00AF3D4A">
        <w:rPr>
          <w:rFonts w:hint="cs"/>
          <w:rtl/>
        </w:rPr>
        <w:t>ُ</w:t>
      </w:r>
      <w:r w:rsidRPr="009E682D">
        <w:rPr>
          <w:rFonts w:hint="cs"/>
          <w:rtl/>
        </w:rPr>
        <w:t xml:space="preserve"> أنت سي</w:t>
      </w:r>
      <w:r w:rsidR="00F2318F">
        <w:rPr>
          <w:rFonts w:hint="cs"/>
          <w:rtl/>
        </w:rPr>
        <w:t>ّ</w:t>
      </w:r>
      <w:r w:rsidRPr="009E682D">
        <w:rPr>
          <w:rFonts w:hint="cs"/>
          <w:rtl/>
        </w:rPr>
        <w:t>د الوصيي</w:t>
      </w:r>
      <w:r w:rsidR="00336698" w:rsidRPr="009E682D">
        <w:rPr>
          <w:rFonts w:hint="cs"/>
          <w:rtl/>
        </w:rPr>
        <w:t>ّ</w:t>
      </w:r>
      <w:r w:rsidRPr="009E682D">
        <w:rPr>
          <w:rFonts w:hint="cs"/>
          <w:rtl/>
        </w:rPr>
        <w:t>ن</w:t>
      </w:r>
      <w:r w:rsidR="00481024">
        <w:rPr>
          <w:rFonts w:hint="cs"/>
          <w:rtl/>
        </w:rPr>
        <w:t xml:space="preserve">، </w:t>
      </w:r>
      <w:r w:rsidRPr="009E682D">
        <w:rPr>
          <w:rFonts w:hint="cs"/>
          <w:rtl/>
        </w:rPr>
        <w:t>ووارث علوم النبيي</w:t>
      </w:r>
      <w:r w:rsidR="00336698" w:rsidRPr="009E682D">
        <w:rPr>
          <w:rFonts w:hint="cs"/>
          <w:rtl/>
        </w:rPr>
        <w:t>ّ</w:t>
      </w:r>
      <w:r w:rsidRPr="009E682D">
        <w:rPr>
          <w:rFonts w:hint="cs"/>
          <w:rtl/>
        </w:rPr>
        <w:t>ن</w:t>
      </w:r>
      <w:r w:rsidR="00481024">
        <w:rPr>
          <w:rFonts w:hint="cs"/>
          <w:rtl/>
        </w:rPr>
        <w:t xml:space="preserve">، </w:t>
      </w:r>
      <w:r w:rsidRPr="009E682D">
        <w:rPr>
          <w:rFonts w:hint="cs"/>
          <w:rtl/>
        </w:rPr>
        <w:t>وخير الصد</w:t>
      </w:r>
      <w:r w:rsidR="00336698" w:rsidRPr="009E682D">
        <w:rPr>
          <w:rFonts w:hint="cs"/>
          <w:rtl/>
        </w:rPr>
        <w:t>ّ</w:t>
      </w:r>
      <w:r w:rsidRPr="009E682D">
        <w:rPr>
          <w:rFonts w:hint="cs"/>
          <w:rtl/>
        </w:rPr>
        <w:t>يقي</w:t>
      </w:r>
      <w:r w:rsidR="00336698" w:rsidRPr="009E682D">
        <w:rPr>
          <w:rFonts w:hint="cs"/>
          <w:rtl/>
        </w:rPr>
        <w:t>ّ</w:t>
      </w:r>
      <w:r w:rsidRPr="009E682D">
        <w:rPr>
          <w:rFonts w:hint="cs"/>
          <w:rtl/>
        </w:rPr>
        <w:t>ن</w:t>
      </w:r>
      <w:r w:rsidR="00481024">
        <w:rPr>
          <w:rFonts w:hint="cs"/>
          <w:rtl/>
        </w:rPr>
        <w:t xml:space="preserve">، </w:t>
      </w:r>
      <w:r w:rsidRPr="009E682D">
        <w:rPr>
          <w:rFonts w:hint="cs"/>
          <w:rtl/>
        </w:rPr>
        <w:t>وأفضل السابقين</w:t>
      </w:r>
      <w:r w:rsidR="008D5048" w:rsidRPr="009E682D">
        <w:rPr>
          <w:rFonts w:hint="cs"/>
          <w:rtl/>
        </w:rPr>
        <w:t>.</w:t>
      </w:r>
    </w:p>
    <w:p w:rsidR="008B12FF" w:rsidRPr="009E682D" w:rsidRDefault="008B12FF" w:rsidP="009E682D">
      <w:pPr>
        <w:pStyle w:val="libBold2"/>
        <w:rPr>
          <w:rtl/>
        </w:rPr>
      </w:pPr>
      <w:r w:rsidRPr="009E682D">
        <w:rPr>
          <w:rFonts w:hint="cs"/>
          <w:rtl/>
        </w:rPr>
        <w:t>يا علي</w:t>
      </w:r>
      <w:r w:rsidR="00336698" w:rsidRPr="009E682D">
        <w:rPr>
          <w:rFonts w:hint="cs"/>
          <w:rtl/>
        </w:rPr>
        <w:t>ّ</w:t>
      </w:r>
      <w:r w:rsidR="00AF3D4A">
        <w:rPr>
          <w:rFonts w:hint="cs"/>
          <w:rtl/>
        </w:rPr>
        <w:t>ُ</w:t>
      </w:r>
      <w:r w:rsidRPr="009E682D">
        <w:rPr>
          <w:rFonts w:hint="cs"/>
          <w:rtl/>
        </w:rPr>
        <w:t xml:space="preserve"> أنت زوج سي</w:t>
      </w:r>
      <w:r w:rsidR="00336698" w:rsidRPr="009E682D">
        <w:rPr>
          <w:rFonts w:hint="cs"/>
          <w:rtl/>
        </w:rPr>
        <w:t>ّ</w:t>
      </w:r>
      <w:r w:rsidRPr="009E682D">
        <w:rPr>
          <w:rFonts w:hint="cs"/>
          <w:rtl/>
        </w:rPr>
        <w:t>دة نساء العالمين</w:t>
      </w:r>
      <w:r w:rsidR="00481024">
        <w:rPr>
          <w:rFonts w:hint="cs"/>
          <w:rtl/>
        </w:rPr>
        <w:t xml:space="preserve">، </w:t>
      </w:r>
      <w:r w:rsidRPr="009E682D">
        <w:rPr>
          <w:rFonts w:hint="cs"/>
          <w:rtl/>
        </w:rPr>
        <w:t>وخليفة خير المرسلين</w:t>
      </w:r>
      <w:r w:rsidR="00481024">
        <w:rPr>
          <w:rFonts w:hint="cs"/>
          <w:rtl/>
        </w:rPr>
        <w:t xml:space="preserve">، </w:t>
      </w:r>
      <w:r w:rsidR="007956F4" w:rsidRPr="009E682D">
        <w:rPr>
          <w:rFonts w:hint="cs"/>
          <w:rtl/>
        </w:rPr>
        <w:t xml:space="preserve">يا عليّ </w:t>
      </w:r>
      <w:r w:rsidRPr="009E682D">
        <w:rPr>
          <w:rFonts w:hint="cs"/>
          <w:rtl/>
        </w:rPr>
        <w:t>أنت مولى المؤمنين</w:t>
      </w:r>
      <w:r w:rsidR="008D5048" w:rsidRPr="009E682D">
        <w:rPr>
          <w:rFonts w:hint="cs"/>
          <w:rtl/>
        </w:rPr>
        <w:t>.</w:t>
      </w:r>
    </w:p>
    <w:p w:rsidR="008B12FF" w:rsidRPr="009E682D" w:rsidRDefault="008B12FF" w:rsidP="009E682D">
      <w:pPr>
        <w:pStyle w:val="libBold2"/>
        <w:rPr>
          <w:rtl/>
        </w:rPr>
      </w:pPr>
      <w:r w:rsidRPr="009E682D">
        <w:rPr>
          <w:rFonts w:hint="cs"/>
          <w:rtl/>
        </w:rPr>
        <w:t>يا علي</w:t>
      </w:r>
      <w:r w:rsidR="00336698" w:rsidRPr="009E682D">
        <w:rPr>
          <w:rFonts w:hint="cs"/>
          <w:rtl/>
        </w:rPr>
        <w:t>ّ</w:t>
      </w:r>
      <w:r w:rsidR="00AF3D4A">
        <w:rPr>
          <w:rFonts w:hint="cs"/>
          <w:rtl/>
        </w:rPr>
        <w:t>ُ</w:t>
      </w:r>
      <w:r w:rsidRPr="009E682D">
        <w:rPr>
          <w:rFonts w:hint="cs"/>
          <w:rtl/>
        </w:rPr>
        <w:t xml:space="preserve"> أنت</w:t>
      </w:r>
      <w:r w:rsidR="00536E93" w:rsidRPr="009E682D">
        <w:rPr>
          <w:rFonts w:hint="cs"/>
          <w:rtl/>
        </w:rPr>
        <w:t xml:space="preserve"> الحجّة</w:t>
      </w:r>
      <w:r w:rsidRPr="009E682D">
        <w:rPr>
          <w:rFonts w:hint="cs"/>
          <w:rtl/>
        </w:rPr>
        <w:t xml:space="preserve"> بعدي على الناس أجمعين</w:t>
      </w:r>
      <w:r w:rsidR="00481024">
        <w:rPr>
          <w:rFonts w:hint="cs"/>
          <w:rtl/>
        </w:rPr>
        <w:t xml:space="preserve">، </w:t>
      </w:r>
      <w:r w:rsidR="00336698" w:rsidRPr="009E682D">
        <w:rPr>
          <w:rFonts w:hint="cs"/>
          <w:rtl/>
        </w:rPr>
        <w:t>أ</w:t>
      </w:r>
      <w:r w:rsidRPr="009E682D">
        <w:rPr>
          <w:rFonts w:hint="cs"/>
          <w:rtl/>
        </w:rPr>
        <w:t xml:space="preserve">ستوجب </w:t>
      </w:r>
      <w:r w:rsidR="00536E93" w:rsidRPr="009E682D">
        <w:rPr>
          <w:rFonts w:hint="cs"/>
          <w:rtl/>
        </w:rPr>
        <w:t>الجنّة</w:t>
      </w:r>
      <w:r w:rsidRPr="009E682D">
        <w:rPr>
          <w:rFonts w:hint="cs"/>
          <w:rtl/>
        </w:rPr>
        <w:t xml:space="preserve"> من تول</w:t>
      </w:r>
      <w:r w:rsidR="00336698" w:rsidRPr="009E682D">
        <w:rPr>
          <w:rFonts w:hint="cs"/>
          <w:rtl/>
        </w:rPr>
        <w:t>ّ</w:t>
      </w:r>
      <w:r w:rsidRPr="009E682D">
        <w:rPr>
          <w:rFonts w:hint="cs"/>
          <w:rtl/>
        </w:rPr>
        <w:t>اك</w:t>
      </w:r>
      <w:r w:rsidR="00481024">
        <w:rPr>
          <w:rFonts w:hint="cs"/>
          <w:rtl/>
        </w:rPr>
        <w:t xml:space="preserve">، </w:t>
      </w:r>
      <w:r w:rsidRPr="009E682D">
        <w:rPr>
          <w:rFonts w:hint="cs"/>
          <w:rtl/>
        </w:rPr>
        <w:t>وأستحق</w:t>
      </w:r>
      <w:r w:rsidR="00336698" w:rsidRPr="009E682D">
        <w:rPr>
          <w:rFonts w:hint="cs"/>
          <w:rtl/>
        </w:rPr>
        <w:t>ّ</w:t>
      </w:r>
      <w:r w:rsidRPr="009E682D">
        <w:rPr>
          <w:rFonts w:hint="cs"/>
          <w:rtl/>
        </w:rPr>
        <w:t xml:space="preserve"> النار من عاداك</w:t>
      </w:r>
      <w:r w:rsidR="008D5048" w:rsidRPr="009E682D">
        <w:rPr>
          <w:rFonts w:hint="cs"/>
          <w:rtl/>
        </w:rPr>
        <w:t>.</w:t>
      </w:r>
    </w:p>
    <w:p w:rsidR="008B12FF" w:rsidRPr="009E682D" w:rsidRDefault="008B12FF" w:rsidP="009E682D">
      <w:pPr>
        <w:pStyle w:val="libBold2"/>
        <w:rPr>
          <w:rtl/>
        </w:rPr>
      </w:pPr>
      <w:r w:rsidRPr="009E682D">
        <w:rPr>
          <w:rFonts w:hint="cs"/>
          <w:rtl/>
        </w:rPr>
        <w:t>يا علي</w:t>
      </w:r>
      <w:r w:rsidR="00336698" w:rsidRPr="009E682D">
        <w:rPr>
          <w:rFonts w:hint="cs"/>
          <w:rtl/>
        </w:rPr>
        <w:t>ّ</w:t>
      </w:r>
      <w:r w:rsidR="00AF3D4A">
        <w:rPr>
          <w:rFonts w:hint="cs"/>
          <w:rtl/>
        </w:rPr>
        <w:t>ُ</w:t>
      </w:r>
      <w:r w:rsidRPr="009E682D">
        <w:rPr>
          <w:rFonts w:hint="cs"/>
          <w:rtl/>
        </w:rPr>
        <w:t xml:space="preserve"> وال</w:t>
      </w:r>
      <w:r w:rsidR="00336698" w:rsidRPr="009E682D">
        <w:rPr>
          <w:rFonts w:hint="cs"/>
          <w:rtl/>
        </w:rPr>
        <w:t>ّ</w:t>
      </w:r>
      <w:r w:rsidRPr="009E682D">
        <w:rPr>
          <w:rFonts w:hint="cs"/>
          <w:rtl/>
        </w:rPr>
        <w:t>ذي بعثني بالنبو</w:t>
      </w:r>
      <w:r w:rsidR="00336698" w:rsidRPr="009E682D">
        <w:rPr>
          <w:rFonts w:hint="cs"/>
          <w:rtl/>
        </w:rPr>
        <w:t>ّ</w:t>
      </w:r>
      <w:r w:rsidRPr="009E682D">
        <w:rPr>
          <w:rFonts w:hint="cs"/>
          <w:rtl/>
        </w:rPr>
        <w:t>ة و</w:t>
      </w:r>
      <w:r w:rsidR="006679DB" w:rsidRPr="009E682D">
        <w:rPr>
          <w:rFonts w:hint="cs"/>
          <w:rtl/>
        </w:rPr>
        <w:t>ا</w:t>
      </w:r>
      <w:r w:rsidRPr="009E682D">
        <w:rPr>
          <w:rFonts w:hint="cs"/>
          <w:rtl/>
        </w:rPr>
        <w:t>صطفاني على جميع البري</w:t>
      </w:r>
      <w:r w:rsidR="00336698" w:rsidRPr="009E682D">
        <w:rPr>
          <w:rFonts w:hint="cs"/>
          <w:rtl/>
        </w:rPr>
        <w:t>ّ</w:t>
      </w:r>
      <w:r w:rsidRPr="009E682D">
        <w:rPr>
          <w:rFonts w:hint="cs"/>
          <w:rtl/>
        </w:rPr>
        <w:t>ة</w:t>
      </w:r>
      <w:r w:rsidR="00481024">
        <w:rPr>
          <w:rFonts w:hint="cs"/>
          <w:rtl/>
        </w:rPr>
        <w:t xml:space="preserve">، </w:t>
      </w:r>
      <w:r w:rsidRPr="009E682D">
        <w:rPr>
          <w:rFonts w:hint="cs"/>
          <w:rtl/>
        </w:rPr>
        <w:t>لو أن</w:t>
      </w:r>
      <w:r w:rsidR="00336698" w:rsidRPr="009E682D">
        <w:rPr>
          <w:rFonts w:hint="cs"/>
          <w:rtl/>
        </w:rPr>
        <w:t>ّ</w:t>
      </w:r>
      <w:r w:rsidRPr="009E682D">
        <w:rPr>
          <w:rFonts w:hint="cs"/>
          <w:rtl/>
        </w:rPr>
        <w:t xml:space="preserve"> عبداً عبد الله </w:t>
      </w:r>
      <w:r w:rsidR="00336698" w:rsidRPr="009E682D">
        <w:rPr>
          <w:rFonts w:hint="cs"/>
          <w:rtl/>
        </w:rPr>
        <w:t>أ</w:t>
      </w:r>
      <w:r w:rsidRPr="009E682D">
        <w:rPr>
          <w:rFonts w:hint="cs"/>
          <w:rtl/>
        </w:rPr>
        <w:t>لف عام ما قبل ذلك منه</w:t>
      </w:r>
      <w:r w:rsidR="007956F4" w:rsidRPr="009E682D">
        <w:rPr>
          <w:rFonts w:hint="cs"/>
          <w:rtl/>
        </w:rPr>
        <w:t xml:space="preserve"> إلّا </w:t>
      </w:r>
      <w:r w:rsidRPr="009E682D">
        <w:rPr>
          <w:rFonts w:hint="cs"/>
          <w:rtl/>
        </w:rPr>
        <w:t>بولايتك وولاية الأئم</w:t>
      </w:r>
      <w:r w:rsidR="00336698" w:rsidRPr="009E682D">
        <w:rPr>
          <w:rFonts w:hint="cs"/>
          <w:rtl/>
        </w:rPr>
        <w:t>ّ</w:t>
      </w:r>
      <w:r w:rsidRPr="009E682D">
        <w:rPr>
          <w:rFonts w:hint="cs"/>
          <w:rtl/>
        </w:rPr>
        <w:t>ة من ولدك</w:t>
      </w:r>
      <w:r w:rsidR="00481024">
        <w:rPr>
          <w:rFonts w:hint="cs"/>
          <w:rtl/>
        </w:rPr>
        <w:t xml:space="preserve">، </w:t>
      </w:r>
      <w:r w:rsidRPr="009E682D">
        <w:rPr>
          <w:rFonts w:hint="cs"/>
          <w:rtl/>
        </w:rPr>
        <w:t>فان</w:t>
      </w:r>
      <w:r w:rsidR="00336698" w:rsidRPr="009E682D">
        <w:rPr>
          <w:rFonts w:hint="cs"/>
          <w:rtl/>
        </w:rPr>
        <w:t>ّ</w:t>
      </w:r>
      <w:r w:rsidRPr="009E682D">
        <w:rPr>
          <w:rFonts w:hint="cs"/>
          <w:rtl/>
        </w:rPr>
        <w:t xml:space="preserve"> ولايتك لا يقبل الله تعالى</w:t>
      </w:r>
      <w:r w:rsidR="007956F4" w:rsidRPr="009E682D">
        <w:rPr>
          <w:rFonts w:hint="cs"/>
          <w:rtl/>
        </w:rPr>
        <w:t xml:space="preserve"> إلّا </w:t>
      </w:r>
      <w:r w:rsidRPr="009E682D">
        <w:rPr>
          <w:rFonts w:hint="cs"/>
          <w:rtl/>
        </w:rPr>
        <w:t>بالبراءة من أعدائك</w:t>
      </w:r>
      <w:r w:rsidR="00481024">
        <w:rPr>
          <w:rFonts w:hint="cs"/>
          <w:rtl/>
        </w:rPr>
        <w:t xml:space="preserve">، </w:t>
      </w:r>
      <w:r w:rsidRPr="009E682D">
        <w:rPr>
          <w:rFonts w:hint="cs"/>
          <w:rtl/>
        </w:rPr>
        <w:t>وأعداء الأئم</w:t>
      </w:r>
      <w:r w:rsidR="00336698" w:rsidRPr="009E682D">
        <w:rPr>
          <w:rFonts w:hint="cs"/>
          <w:rtl/>
        </w:rPr>
        <w:t>ّ</w:t>
      </w:r>
      <w:r w:rsidRPr="009E682D">
        <w:rPr>
          <w:rFonts w:hint="cs"/>
          <w:rtl/>
        </w:rPr>
        <w:t>ة من ولدك</w:t>
      </w:r>
      <w:r w:rsidR="00481024">
        <w:rPr>
          <w:rFonts w:hint="cs"/>
          <w:rtl/>
        </w:rPr>
        <w:t xml:space="preserve">، </w:t>
      </w:r>
      <w:r w:rsidRPr="009E682D">
        <w:rPr>
          <w:rFonts w:hint="cs"/>
          <w:rtl/>
        </w:rPr>
        <w:t>بذلك أخبرني جبرئيل</w:t>
      </w:r>
      <w:r w:rsidR="008D5048" w:rsidRPr="009E682D">
        <w:rPr>
          <w:rFonts w:hint="cs"/>
          <w:rtl/>
        </w:rPr>
        <w:t>.</w:t>
      </w:r>
    </w:p>
    <w:p w:rsidR="008B12FF" w:rsidRPr="008B2B40" w:rsidRDefault="008B12FF" w:rsidP="008A2BE6">
      <w:pPr>
        <w:pStyle w:val="libNormal"/>
        <w:rPr>
          <w:rStyle w:val="libBold2Char"/>
          <w:rtl/>
        </w:rPr>
      </w:pPr>
      <w:r w:rsidRPr="00336698">
        <w:rPr>
          <w:rFonts w:hint="cs"/>
          <w:rtl/>
        </w:rPr>
        <w:t>ثم</w:t>
      </w:r>
      <w:r w:rsidR="00336698" w:rsidRPr="00336698">
        <w:rPr>
          <w:rFonts w:hint="cs"/>
          <w:rtl/>
        </w:rPr>
        <w:t>ّ</w:t>
      </w:r>
      <w:r w:rsidR="00D67568">
        <w:rPr>
          <w:rFonts w:hint="cs"/>
          <w:rtl/>
        </w:rPr>
        <w:t>َ</w:t>
      </w:r>
      <w:r w:rsidRPr="00336698">
        <w:rPr>
          <w:rFonts w:hint="cs"/>
          <w:rtl/>
        </w:rPr>
        <w:t xml:space="preserve"> قرأ</w:t>
      </w:r>
      <w:r w:rsidR="007956F4" w:rsidRPr="00336698">
        <w:rPr>
          <w:rFonts w:hint="cs"/>
          <w:rtl/>
        </w:rPr>
        <w:t xml:space="preserve"> صلّى الله </w:t>
      </w:r>
      <w:r w:rsidRPr="00336698">
        <w:rPr>
          <w:rFonts w:hint="cs"/>
          <w:rtl/>
        </w:rPr>
        <w:t>عليه</w:t>
      </w:r>
      <w:r w:rsidR="00942447">
        <w:rPr>
          <w:rFonts w:hint="cs"/>
          <w:rtl/>
        </w:rPr>
        <w:t xml:space="preserve"> وسلّم</w:t>
      </w:r>
      <w:r w:rsidR="008D5048" w:rsidRPr="008B2B40">
        <w:rPr>
          <w:rStyle w:val="libBold2Char"/>
          <w:rFonts w:hint="cs"/>
          <w:rtl/>
        </w:rPr>
        <w:t>:</w:t>
      </w:r>
      <w:r w:rsidRPr="008B2B40">
        <w:rPr>
          <w:rStyle w:val="libBold2Char"/>
          <w:rFonts w:hint="cs"/>
          <w:rtl/>
        </w:rPr>
        <w:t xml:space="preserve"> </w:t>
      </w:r>
      <w:r w:rsidRPr="009E682D">
        <w:rPr>
          <w:rStyle w:val="libBold2Char"/>
          <w:rFonts w:hint="cs"/>
          <w:rtl/>
        </w:rPr>
        <w:t>فمن شاء فليؤمن ومن شاء فليكفر]</w:t>
      </w:r>
      <w:r w:rsidR="008D5048" w:rsidRPr="009E682D">
        <w:rPr>
          <w:rStyle w:val="libBold2Cha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00536E93">
        <w:rPr>
          <w:rFonts w:hint="cs"/>
          <w:rtl/>
        </w:rPr>
        <w:t>محمّد</w:t>
      </w:r>
      <w:r w:rsidRPr="003E37F8">
        <w:rPr>
          <w:rFonts w:hint="cs"/>
          <w:rtl/>
        </w:rPr>
        <w:t xml:space="preserve"> حسين الطباطبائي في تفسيره</w:t>
      </w:r>
      <w:r w:rsidR="00F74866">
        <w:rPr>
          <w:rFonts w:hint="cs"/>
          <w:rtl/>
        </w:rPr>
        <w:t xml:space="preserve"> (الميزان) </w:t>
      </w:r>
      <w:r w:rsidRPr="003E37F8">
        <w:rPr>
          <w:rFonts w:hint="cs"/>
          <w:rtl/>
        </w:rPr>
        <w:t xml:space="preserve">ج15 </w:t>
      </w:r>
      <w:r w:rsidR="00CB741B">
        <w:rPr>
          <w:rtl/>
        </w:rPr>
        <w:t>-</w:t>
      </w:r>
      <w:r w:rsidRPr="003E37F8">
        <w:rPr>
          <w:rFonts w:hint="cs"/>
          <w:rtl/>
        </w:rPr>
        <w:t>المجلد الثالث عشر- ص</w:t>
      </w:r>
      <w:r w:rsidR="00CB741B">
        <w:rPr>
          <w:rFonts w:hint="cs"/>
          <w:rtl/>
        </w:rPr>
        <w:t xml:space="preserve"> </w:t>
      </w:r>
      <w:r w:rsidR="00CB741B" w:rsidRPr="003E37F8">
        <w:rPr>
          <w:rFonts w:hint="cs"/>
          <w:rtl/>
        </w:rPr>
        <w:t>306</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اسماعيليان</w:t>
      </w:r>
      <w:r w:rsidR="008D5048" w:rsidRPr="003E37F8">
        <w:rPr>
          <w:rFonts w:hint="cs"/>
          <w:rtl/>
        </w:rPr>
        <w:t>.</w:t>
      </w:r>
      <w:r w:rsidRPr="003E37F8">
        <w:rPr>
          <w:rFonts w:hint="cs"/>
          <w:rtl/>
        </w:rPr>
        <w:t xml:space="preserve"> قال</w:t>
      </w:r>
      <w:r w:rsidR="008D5048" w:rsidRPr="003E37F8">
        <w:rPr>
          <w:rFonts w:hint="cs"/>
          <w:rtl/>
        </w:rPr>
        <w:t>:</w:t>
      </w:r>
    </w:p>
    <w:p w:rsidR="008B12FF" w:rsidRDefault="008B12FF" w:rsidP="008A2BE6">
      <w:pPr>
        <w:pStyle w:val="libNormal"/>
        <w:rPr>
          <w:rtl/>
        </w:rPr>
      </w:pPr>
      <w:r w:rsidRPr="003E37F8">
        <w:rPr>
          <w:rFonts w:hint="cs"/>
          <w:rtl/>
        </w:rPr>
        <w:t xml:space="preserve">وفي الكافي وتفسير </w:t>
      </w:r>
      <w:r w:rsidR="00536E93">
        <w:rPr>
          <w:rFonts w:hint="cs"/>
          <w:rtl/>
        </w:rPr>
        <w:t>العيّاشي</w:t>
      </w:r>
      <w:r w:rsidRPr="003E37F8">
        <w:rPr>
          <w:rFonts w:hint="cs"/>
          <w:rtl/>
        </w:rPr>
        <w:t xml:space="preserve"> وغيره</w:t>
      </w:r>
      <w:r w:rsidR="00481024">
        <w:rPr>
          <w:rFonts w:hint="cs"/>
          <w:rtl/>
        </w:rPr>
        <w:t xml:space="preserve">، </w:t>
      </w:r>
      <w:r w:rsidRPr="003E37F8">
        <w:rPr>
          <w:rFonts w:hint="cs"/>
          <w:rtl/>
        </w:rPr>
        <w:t>عن أبي حمزة عن أبي جعفر</w:t>
      </w:r>
      <w:r w:rsidR="00384706">
        <w:rPr>
          <w:rFonts w:hint="cs"/>
          <w:rtl/>
        </w:rPr>
        <w:t xml:space="preserve"> عليه السّلام</w:t>
      </w:r>
      <w:r w:rsidR="000058F3">
        <w:rPr>
          <w:rFonts w:hint="cs"/>
          <w:rtl/>
        </w:rPr>
        <w:t xml:space="preserve"> </w:t>
      </w:r>
      <w:r w:rsidRPr="003E37F8">
        <w:rPr>
          <w:rFonts w:hint="cs"/>
          <w:rtl/>
        </w:rPr>
        <w:t>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وَقُلِ الْحَقُّ مِن رَّبِّكُمْ فَمَن شَاءَ فَلْيُؤْمِن وَمَن شَاءَ فَلْيَكْفُرْ</w:t>
      </w:r>
      <w:r w:rsidR="008B2B40" w:rsidRPr="00926F9C">
        <w:rPr>
          <w:rStyle w:val="libAlaemChar"/>
          <w:rFonts w:hint="cs"/>
          <w:rtl/>
        </w:rPr>
        <w:t>)</w:t>
      </w:r>
      <w:r w:rsidRPr="008A2BE6">
        <w:rPr>
          <w:rFonts w:hint="cs"/>
          <w:rtl/>
        </w:rPr>
        <w:t xml:space="preserve"> في ولاية</w:t>
      </w:r>
      <w:r w:rsidR="007956F4">
        <w:rPr>
          <w:rFonts w:hint="cs"/>
          <w:rtl/>
        </w:rPr>
        <w:t xml:space="preserve"> عليّ</w:t>
      </w:r>
      <w:r w:rsidR="00384706">
        <w:rPr>
          <w:rFonts w:hint="cs"/>
          <w:rtl/>
        </w:rPr>
        <w:t xml:space="preserve"> عليه السّلام</w:t>
      </w:r>
      <w:r w:rsidR="008D5048" w:rsidRPr="008A2BE6">
        <w:rPr>
          <w:rFonts w:hint="cs"/>
          <w:rtl/>
        </w:rPr>
        <w:t>.</w:t>
      </w:r>
    </w:p>
    <w:p w:rsidR="002416CD" w:rsidRPr="002056E1" w:rsidRDefault="002416CD" w:rsidP="002056E1">
      <w:pPr>
        <w:pStyle w:val="libCenterBold2"/>
        <w:rPr>
          <w:rtl/>
        </w:rPr>
      </w:pPr>
      <w:r w:rsidRPr="002056E1">
        <w:rPr>
          <w:rFonts w:hint="cs"/>
          <w:rtl/>
        </w:rPr>
        <w:t>سورة الكهف الآية 44</w:t>
      </w:r>
    </w:p>
    <w:p w:rsidR="008B12FF" w:rsidRPr="002416CD" w:rsidRDefault="008B2B40" w:rsidP="002416CD">
      <w:pPr>
        <w:pStyle w:val="libCenter"/>
        <w:rPr>
          <w:rtl/>
        </w:rPr>
      </w:pPr>
      <w:r>
        <w:rPr>
          <w:rStyle w:val="libAlaemChar"/>
          <w:rFonts w:hint="cs"/>
          <w:rtl/>
        </w:rPr>
        <w:t>(</w:t>
      </w:r>
      <w:r w:rsidR="008B12FF" w:rsidRPr="008B2B40">
        <w:rPr>
          <w:rStyle w:val="libAieChar"/>
          <w:rtl/>
        </w:rPr>
        <w:t>هُنَالِكَ الْوَلَايَةُ لِلَّـهِ الْحَقِّ هُوَ خَيْرٌ ثَوَابًا وَخَيْرٌ عُقْبًا</w:t>
      </w:r>
      <w:r w:rsidRPr="00926F9C">
        <w:rPr>
          <w:rStyle w:val="libAlaemChar"/>
          <w:rFonts w:hint="cs"/>
          <w:rtl/>
        </w:rPr>
        <w:t>)</w:t>
      </w:r>
      <w:r w:rsidR="008B12FF" w:rsidRPr="002416CD">
        <w:rPr>
          <w:rFonts w:hint="cs"/>
          <w:rtl/>
        </w:rPr>
        <w:t xml:space="preserve"> </w:t>
      </w:r>
    </w:p>
    <w:p w:rsidR="008B12FF" w:rsidRPr="003E37F8" w:rsidRDefault="008B12FF" w:rsidP="008A2BE6">
      <w:pPr>
        <w:pStyle w:val="libNormal"/>
        <w:rPr>
          <w:rtl/>
        </w:rPr>
      </w:pPr>
      <w:r w:rsidRPr="003E37F8">
        <w:rPr>
          <w:rFonts w:hint="cs"/>
          <w:rtl/>
        </w:rPr>
        <w:t xml:space="preserve">روى رشيد الدين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شهر آشوب في</w:t>
      </w:r>
      <w:r w:rsidR="00925904">
        <w:rPr>
          <w:rFonts w:hint="cs"/>
          <w:rtl/>
        </w:rPr>
        <w:t xml:space="preserve"> (مناقب آل أبي طالب) </w:t>
      </w:r>
      <w:r w:rsidRPr="003E37F8">
        <w:rPr>
          <w:rFonts w:hint="cs"/>
          <w:rtl/>
        </w:rPr>
        <w:t>ج2 ص</w:t>
      </w:r>
      <w:r w:rsidR="00CB741B">
        <w:rPr>
          <w:rFonts w:hint="cs"/>
          <w:rtl/>
        </w:rPr>
        <w:t xml:space="preserve"> </w:t>
      </w:r>
      <w:r w:rsidR="00CB741B" w:rsidRPr="003E37F8">
        <w:rPr>
          <w:rFonts w:hint="cs"/>
          <w:rtl/>
        </w:rPr>
        <w:t>25</w:t>
      </w:r>
      <w:r w:rsidR="00CB741B">
        <w:rPr>
          <w:rFonts w:hint="cs"/>
          <w:rtl/>
        </w:rPr>
        <w:t xml:space="preserve"> </w:t>
      </w:r>
      <w:r w:rsidRPr="003E37F8">
        <w:rPr>
          <w:rFonts w:hint="cs"/>
          <w:rtl/>
        </w:rPr>
        <w:t>ط النجف وج3 ص</w:t>
      </w:r>
      <w:r w:rsidR="00CB741B">
        <w:rPr>
          <w:rFonts w:hint="cs"/>
          <w:rtl/>
        </w:rPr>
        <w:t xml:space="preserve"> </w:t>
      </w:r>
      <w:r w:rsidR="00CB741B" w:rsidRPr="003E37F8">
        <w:rPr>
          <w:rFonts w:hint="cs"/>
          <w:rtl/>
        </w:rPr>
        <w:t>51</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w:t>
      </w:r>
      <w:r w:rsidR="00CB741B">
        <w:rPr>
          <w:rtl/>
        </w:rPr>
        <w:t>-</w:t>
      </w:r>
      <w:r w:rsidRPr="003E37F8">
        <w:rPr>
          <w:rFonts w:hint="cs"/>
          <w:rtl/>
        </w:rPr>
        <w:t>إيران- قال</w:t>
      </w:r>
      <w:r w:rsidR="008D5048" w:rsidRPr="003E37F8">
        <w:rPr>
          <w:rFonts w:hint="cs"/>
          <w:rtl/>
        </w:rPr>
        <w:t>:</w:t>
      </w:r>
    </w:p>
    <w:p w:rsidR="008B12FF" w:rsidRPr="003E37F8" w:rsidRDefault="008B12FF" w:rsidP="007668A4">
      <w:pPr>
        <w:pStyle w:val="libNormal"/>
        <w:rPr>
          <w:rtl/>
        </w:rPr>
      </w:pPr>
      <w:r w:rsidRPr="003E37F8">
        <w:rPr>
          <w:rFonts w:hint="cs"/>
          <w:rtl/>
        </w:rPr>
        <w:t>قال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هُنَالِكَ الْوَلَايَةُ لِلَّـهِ الْحَقِّ</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Pr="008A2BE6">
        <w:rPr>
          <w:rFonts w:hint="cs"/>
          <w:rtl/>
        </w:rPr>
        <w:t xml:space="preserve"> فلا</w:t>
      </w:r>
      <w:r w:rsidR="006679DB">
        <w:rPr>
          <w:rFonts w:hint="cs"/>
          <w:rtl/>
        </w:rPr>
        <w:t xml:space="preserve"> </w:t>
      </w:r>
      <w:r w:rsidRPr="008A2BE6">
        <w:rPr>
          <w:rFonts w:hint="cs"/>
          <w:rtl/>
        </w:rPr>
        <w:t>حظ</w:t>
      </w:r>
      <w:r w:rsidR="00336698">
        <w:rPr>
          <w:rFonts w:hint="cs"/>
          <w:rtl/>
        </w:rPr>
        <w:t>ّ</w:t>
      </w:r>
      <w:r w:rsidRPr="008A2BE6">
        <w:rPr>
          <w:rFonts w:hint="cs"/>
          <w:rtl/>
        </w:rPr>
        <w:t xml:space="preserve"> فيها لأحد</w:t>
      </w:r>
      <w:r w:rsidR="007956F4">
        <w:rPr>
          <w:rFonts w:hint="cs"/>
          <w:rtl/>
        </w:rPr>
        <w:t xml:space="preserve"> إلّا </w:t>
      </w:r>
      <w:r w:rsidRPr="008A2BE6">
        <w:rPr>
          <w:rFonts w:hint="cs"/>
          <w:rtl/>
        </w:rPr>
        <w:t>من ول</w:t>
      </w:r>
      <w:r w:rsidR="00336698">
        <w:rPr>
          <w:rFonts w:hint="cs"/>
          <w:rtl/>
        </w:rPr>
        <w:t>ّ</w:t>
      </w:r>
      <w:r w:rsidRPr="008A2BE6">
        <w:rPr>
          <w:rFonts w:hint="cs"/>
          <w:rtl/>
        </w:rPr>
        <w:t>اه سبحانه</w:t>
      </w:r>
      <w:r w:rsidR="00481024">
        <w:rPr>
          <w:rFonts w:hint="cs"/>
          <w:rtl/>
        </w:rPr>
        <w:t xml:space="preserve">، </w:t>
      </w:r>
      <w:r w:rsidRPr="008A2BE6">
        <w:rPr>
          <w:rFonts w:hint="cs"/>
          <w:rtl/>
        </w:rPr>
        <w:t>كما قال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إِنَّمَا وَلِيُّكُمُ اللَّـهُ وَرَسُولُهُ وَالَّذِينَ آمَنُوا</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2</w:t>
      </w:r>
      <w:r w:rsidRPr="00BF0D6E">
        <w:rPr>
          <w:rStyle w:val="libFootnotenumChar"/>
          <w:rFonts w:hint="cs"/>
          <w:rtl/>
        </w:rPr>
        <w:t>)</w:t>
      </w:r>
      <w:r w:rsidRPr="008A2BE6">
        <w:rPr>
          <w:rFonts w:hint="cs"/>
          <w:rtl/>
        </w:rPr>
        <w:t xml:space="preserve"> وقال</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فَإِنَّ اللَّـهَ هُوَ مَوْلَاهُ</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3</w:t>
      </w:r>
      <w:r w:rsidRPr="00BF0D6E">
        <w:rPr>
          <w:rStyle w:val="libFootnotenumChar"/>
          <w:rFonts w:hint="cs"/>
          <w:rtl/>
        </w:rPr>
        <w:t>)</w:t>
      </w:r>
      <w:r w:rsidRPr="008A2BE6">
        <w:rPr>
          <w:rFonts w:hint="cs"/>
          <w:rtl/>
        </w:rPr>
        <w:t xml:space="preserve"> وقال</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النَّبِيُّ أَوْلَىٰ بِالْمُؤْمِنِينَ مِنْ أَنفُسِهِمْ</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4</w:t>
      </w:r>
      <w:r w:rsidRPr="00BF0D6E">
        <w:rPr>
          <w:rStyle w:val="libFootnotenumChar"/>
          <w:rFonts w:hint="cs"/>
          <w:rtl/>
        </w:rPr>
        <w:t>)</w:t>
      </w:r>
      <w:r w:rsidRPr="008A2BE6">
        <w:rPr>
          <w:rFonts w:hint="cs"/>
          <w:rtl/>
        </w:rPr>
        <w:t xml:space="preserve"> وقال </w:t>
      </w:r>
      <w:r w:rsidR="00536E93" w:rsidRPr="008A2BE6">
        <w:rPr>
          <w:rFonts w:hint="cs"/>
          <w:rtl/>
        </w:rPr>
        <w:t>النبيّ</w:t>
      </w:r>
      <w:r w:rsidR="007956F4">
        <w:rPr>
          <w:rFonts w:hint="cs"/>
          <w:rtl/>
        </w:rPr>
        <w:t xml:space="preserve"> صلّى الله عليه وآله</w:t>
      </w:r>
      <w:r w:rsidR="00942447">
        <w:rPr>
          <w:rFonts w:hint="cs"/>
          <w:rtl/>
        </w:rPr>
        <w:t xml:space="preserve"> وسلّم </w:t>
      </w:r>
      <w:r w:rsidR="007956F4">
        <w:rPr>
          <w:rFonts w:hint="cs"/>
          <w:rtl/>
        </w:rPr>
        <w:t>لعليّ</w:t>
      </w:r>
      <w:r w:rsidR="00384706">
        <w:rPr>
          <w:rFonts w:hint="cs"/>
          <w:rtl/>
        </w:rPr>
        <w:t xml:space="preserve"> عليه السّلام</w:t>
      </w:r>
      <w:r w:rsidR="008D5048" w:rsidRPr="008A2BE6">
        <w:rPr>
          <w:rFonts w:hint="cs"/>
          <w:rtl/>
        </w:rPr>
        <w:t>:</w:t>
      </w:r>
      <w:r w:rsidRPr="008A2BE6">
        <w:rPr>
          <w:rFonts w:hint="cs"/>
          <w:rtl/>
        </w:rPr>
        <w:t xml:space="preserve"> </w:t>
      </w:r>
      <w:r w:rsidRPr="009E682D">
        <w:rPr>
          <w:rStyle w:val="libBold2Char"/>
          <w:rFonts w:hint="cs"/>
          <w:rtl/>
        </w:rPr>
        <w:t>[من كنت مولاه</w:t>
      </w:r>
      <w:r w:rsidR="00536E93" w:rsidRPr="009E682D">
        <w:rPr>
          <w:rStyle w:val="libBold2Char"/>
          <w:rFonts w:hint="cs"/>
          <w:rtl/>
        </w:rPr>
        <w:t xml:space="preserve"> فعليّ</w:t>
      </w:r>
      <w:r w:rsidR="00AF3D4A">
        <w:rPr>
          <w:rStyle w:val="libBold2Char"/>
          <w:rFonts w:hint="cs"/>
          <w:rtl/>
        </w:rPr>
        <w:t>ٌ</w:t>
      </w:r>
      <w:r w:rsidR="00536E93" w:rsidRPr="009E682D">
        <w:rPr>
          <w:rStyle w:val="libBold2Char"/>
          <w:rFonts w:hint="cs"/>
          <w:rtl/>
        </w:rPr>
        <w:t xml:space="preserve"> </w:t>
      </w:r>
      <w:r w:rsidRPr="009E682D">
        <w:rPr>
          <w:rStyle w:val="libBold2Char"/>
          <w:rFonts w:hint="cs"/>
          <w:rtl/>
        </w:rPr>
        <w:t>مولاه</w:t>
      </w:r>
      <w:r w:rsidR="00D67568" w:rsidRPr="009E682D">
        <w:rPr>
          <w:rStyle w:val="libBold2Char"/>
          <w:rFonts w:hint="cs"/>
          <w:rtl/>
        </w:rPr>
        <w:t>]</w:t>
      </w:r>
      <w:r w:rsidR="00481024">
        <w:rPr>
          <w:rStyle w:val="libBold2Char"/>
          <w:rFonts w:hint="cs"/>
          <w:rtl/>
        </w:rPr>
        <w:t xml:space="preserve">، </w:t>
      </w:r>
      <w:r w:rsidRPr="008A2BE6">
        <w:rPr>
          <w:rFonts w:hint="cs"/>
          <w:rtl/>
        </w:rPr>
        <w:t>والمولى بمعنى</w:t>
      </w:r>
      <w:r w:rsidR="008D5048" w:rsidRPr="008A2BE6">
        <w:rPr>
          <w:rFonts w:hint="cs"/>
          <w:rtl/>
        </w:rPr>
        <w:t>:</w:t>
      </w:r>
      <w:r w:rsidRPr="008A2BE6">
        <w:rPr>
          <w:rFonts w:hint="cs"/>
          <w:rtl/>
        </w:rPr>
        <w:t xml:space="preserve"> الأولى</w:t>
      </w:r>
      <w:r w:rsidR="00481024">
        <w:rPr>
          <w:rFonts w:hint="cs"/>
          <w:rtl/>
        </w:rPr>
        <w:t xml:space="preserve">، </w:t>
      </w:r>
      <w:r w:rsidRPr="008A2BE6">
        <w:rPr>
          <w:rFonts w:hint="cs"/>
          <w:rtl/>
        </w:rPr>
        <w:t>بدليل 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مَأْوَاكُمُ النَّارُ هِيَ مَوْلَاكُمْ</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5</w:t>
      </w:r>
      <w:r w:rsidRPr="00BF0D6E">
        <w:rPr>
          <w:rStyle w:val="libFootnotenumChar"/>
          <w:rFonts w:hint="cs"/>
          <w:rtl/>
        </w:rPr>
        <w:t>)</w:t>
      </w:r>
      <w:r w:rsidRPr="003E37F8">
        <w:rPr>
          <w:rFonts w:hint="cs"/>
          <w:rtl/>
        </w:rPr>
        <w:t>.</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 xml:space="preserve">(1) </w:t>
      </w:r>
      <w:r w:rsidRPr="00980086">
        <w:rPr>
          <w:rFonts w:hint="cs"/>
          <w:rtl/>
        </w:rPr>
        <w:t>سورة الكهف</w:t>
      </w:r>
      <w:r w:rsidR="00C03AC5">
        <w:rPr>
          <w:rFonts w:hint="cs"/>
          <w:rtl/>
        </w:rPr>
        <w:t>:</w:t>
      </w:r>
      <w:r w:rsidRPr="00980086">
        <w:rPr>
          <w:rFonts w:hint="cs"/>
          <w:rtl/>
        </w:rPr>
        <w:t xml:space="preserve"> الآية</w:t>
      </w:r>
      <w:r>
        <w:rPr>
          <w:rFonts w:hint="cs"/>
          <w:rtl/>
        </w:rPr>
        <w:t xml:space="preserve"> </w:t>
      </w:r>
      <w:r w:rsidRPr="00980086">
        <w:rPr>
          <w:rFonts w:hint="cs"/>
          <w:rtl/>
        </w:rPr>
        <w:t>44</w:t>
      </w:r>
      <w:r>
        <w:rPr>
          <w:rFonts w:hint="cs"/>
          <w:rtl/>
        </w:rPr>
        <w:t>.</w:t>
      </w:r>
    </w:p>
    <w:p w:rsidR="007668A4" w:rsidRDefault="007668A4" w:rsidP="007668A4">
      <w:pPr>
        <w:pStyle w:val="libFootnote0"/>
        <w:rPr>
          <w:rtl/>
        </w:rPr>
      </w:pPr>
      <w:r>
        <w:rPr>
          <w:rFonts w:hint="cs"/>
          <w:rtl/>
        </w:rPr>
        <w:t xml:space="preserve">(2) </w:t>
      </w:r>
      <w:r w:rsidRPr="00980086">
        <w:rPr>
          <w:rFonts w:hint="cs"/>
          <w:rtl/>
        </w:rPr>
        <w:t>سورة المائدة</w:t>
      </w:r>
      <w:r w:rsidR="00C03AC5">
        <w:rPr>
          <w:rFonts w:hint="cs"/>
          <w:rtl/>
        </w:rPr>
        <w:t>:</w:t>
      </w:r>
      <w:r w:rsidRPr="00980086">
        <w:rPr>
          <w:rFonts w:hint="cs"/>
          <w:rtl/>
        </w:rPr>
        <w:t xml:space="preserve"> الآية</w:t>
      </w:r>
      <w:r>
        <w:rPr>
          <w:rFonts w:hint="cs"/>
          <w:rtl/>
        </w:rPr>
        <w:t xml:space="preserve"> </w:t>
      </w:r>
      <w:r w:rsidRPr="00980086">
        <w:rPr>
          <w:rFonts w:hint="cs"/>
          <w:rtl/>
        </w:rPr>
        <w:t>55</w:t>
      </w:r>
      <w:r>
        <w:rPr>
          <w:rFonts w:hint="cs"/>
          <w:rtl/>
        </w:rPr>
        <w:t>.</w:t>
      </w:r>
    </w:p>
    <w:p w:rsidR="007668A4" w:rsidRDefault="007668A4" w:rsidP="00D67568">
      <w:pPr>
        <w:pStyle w:val="libFootnote0"/>
        <w:rPr>
          <w:rtl/>
        </w:rPr>
      </w:pPr>
      <w:r>
        <w:rPr>
          <w:rFonts w:hint="cs"/>
          <w:rtl/>
        </w:rPr>
        <w:t xml:space="preserve">(3) </w:t>
      </w:r>
      <w:r w:rsidRPr="00980086">
        <w:rPr>
          <w:rFonts w:hint="cs"/>
          <w:rtl/>
        </w:rPr>
        <w:t>سورة التحريم</w:t>
      </w:r>
      <w:r w:rsidR="00C03AC5">
        <w:rPr>
          <w:rFonts w:hint="cs"/>
          <w:rtl/>
        </w:rPr>
        <w:t>:</w:t>
      </w:r>
      <w:r w:rsidRPr="00980086">
        <w:rPr>
          <w:rFonts w:hint="cs"/>
          <w:rtl/>
        </w:rPr>
        <w:t xml:space="preserve"> الآية 4</w:t>
      </w:r>
      <w:r>
        <w:rPr>
          <w:rFonts w:hint="cs"/>
          <w:rtl/>
        </w:rPr>
        <w:t>.</w:t>
      </w:r>
    </w:p>
    <w:p w:rsidR="007668A4" w:rsidRDefault="007668A4" w:rsidP="00D67568">
      <w:pPr>
        <w:pStyle w:val="libFootnote0"/>
        <w:rPr>
          <w:rtl/>
        </w:rPr>
      </w:pPr>
      <w:r>
        <w:rPr>
          <w:rFonts w:hint="cs"/>
          <w:rtl/>
        </w:rPr>
        <w:t xml:space="preserve">(4) </w:t>
      </w:r>
      <w:r w:rsidRPr="00980086">
        <w:rPr>
          <w:rFonts w:hint="cs"/>
          <w:rtl/>
        </w:rPr>
        <w:t>سورة الأحزاب</w:t>
      </w:r>
      <w:r w:rsidR="00C03AC5">
        <w:rPr>
          <w:rFonts w:hint="cs"/>
          <w:rtl/>
        </w:rPr>
        <w:t>:</w:t>
      </w:r>
      <w:r w:rsidRPr="00980086">
        <w:rPr>
          <w:rFonts w:hint="cs"/>
          <w:rtl/>
        </w:rPr>
        <w:t xml:space="preserve"> الآية 6</w:t>
      </w:r>
      <w:r>
        <w:rPr>
          <w:rFonts w:hint="cs"/>
          <w:rtl/>
        </w:rPr>
        <w:t>.</w:t>
      </w:r>
    </w:p>
    <w:p w:rsidR="007668A4" w:rsidRDefault="007668A4" w:rsidP="007668A4">
      <w:pPr>
        <w:pStyle w:val="libFootnote0"/>
        <w:rPr>
          <w:rtl/>
        </w:rPr>
      </w:pPr>
      <w:r>
        <w:rPr>
          <w:rFonts w:hint="cs"/>
          <w:rtl/>
        </w:rPr>
        <w:t xml:space="preserve">(5) </w:t>
      </w:r>
      <w:r w:rsidRPr="00980086">
        <w:rPr>
          <w:rFonts w:hint="cs"/>
          <w:rtl/>
        </w:rPr>
        <w:t>سورة الحديد</w:t>
      </w:r>
      <w:r w:rsidR="00C03AC5">
        <w:rPr>
          <w:rFonts w:hint="cs"/>
          <w:rtl/>
        </w:rPr>
        <w:t>:</w:t>
      </w:r>
      <w:r w:rsidRPr="00980086">
        <w:rPr>
          <w:rFonts w:hint="cs"/>
          <w:rtl/>
        </w:rPr>
        <w:t xml:space="preserve"> الآية</w:t>
      </w:r>
      <w:r>
        <w:rPr>
          <w:rFonts w:hint="cs"/>
          <w:rtl/>
        </w:rPr>
        <w:t xml:space="preserve"> </w:t>
      </w:r>
      <w:r w:rsidRPr="00980086">
        <w:rPr>
          <w:rFonts w:hint="cs"/>
          <w:rtl/>
        </w:rPr>
        <w:t>15</w:t>
      </w:r>
      <w:r>
        <w:rPr>
          <w:rFonts w:hint="cs"/>
          <w:rtl/>
        </w:rPr>
        <w:t>.</w:t>
      </w:r>
    </w:p>
    <w:p w:rsidR="007668A4" w:rsidRDefault="007668A4" w:rsidP="008A1A02">
      <w:pPr>
        <w:pStyle w:val="libNormal"/>
        <w:rPr>
          <w:rtl/>
        </w:rPr>
      </w:pPr>
      <w:r>
        <w:rPr>
          <w:rtl/>
        </w:rPr>
        <w:br w:type="page"/>
      </w:r>
    </w:p>
    <w:p w:rsidR="008B12FF" w:rsidRPr="008B2B40" w:rsidRDefault="008B12FF" w:rsidP="008A2BE6">
      <w:pPr>
        <w:pStyle w:val="libNormal"/>
        <w:rPr>
          <w:rStyle w:val="libBold2Char"/>
          <w:rtl/>
        </w:rPr>
      </w:pPr>
      <w:r w:rsidRPr="003E37F8">
        <w:rPr>
          <w:rFonts w:hint="cs"/>
          <w:rtl/>
        </w:rPr>
        <w:lastRenderedPageBreak/>
        <w:t>روى أبو سعيد الخدري</w:t>
      </w:r>
      <w:r w:rsidR="00481024">
        <w:rPr>
          <w:rFonts w:hint="cs"/>
          <w:rtl/>
        </w:rPr>
        <w:t xml:space="preserve">، </w:t>
      </w:r>
      <w:r w:rsidRPr="003E37F8">
        <w:rPr>
          <w:rFonts w:hint="cs"/>
          <w:rtl/>
        </w:rPr>
        <w:t>وعبد الله بن عباس</w:t>
      </w:r>
      <w:r w:rsidR="00481024">
        <w:rPr>
          <w:rFonts w:hint="cs"/>
          <w:rtl/>
        </w:rPr>
        <w:t xml:space="preserve">، </w:t>
      </w:r>
      <w:r w:rsidRPr="003E37F8">
        <w:rPr>
          <w:rFonts w:hint="cs"/>
          <w:rtl/>
        </w:rPr>
        <w:t>وجابر بن عبد الله الأنصاري</w:t>
      </w:r>
      <w:r w:rsidR="00481024">
        <w:rPr>
          <w:rFonts w:hint="cs"/>
          <w:rtl/>
        </w:rPr>
        <w:t xml:space="preserve">، </w:t>
      </w:r>
      <w:r w:rsidRPr="003E37F8">
        <w:rPr>
          <w:rFonts w:hint="cs"/>
          <w:rtl/>
        </w:rPr>
        <w:t>وبريدة الأسلمي</w:t>
      </w:r>
      <w:r w:rsidR="00481024">
        <w:rPr>
          <w:rFonts w:hint="cs"/>
          <w:rtl/>
        </w:rPr>
        <w:t xml:space="preserve">، </w:t>
      </w:r>
      <w:r w:rsidRPr="003E37F8">
        <w:rPr>
          <w:rFonts w:hint="cs"/>
          <w:rtl/>
        </w:rPr>
        <w:t>وعمر بن علي</w:t>
      </w:r>
      <w:r w:rsidR="00481024">
        <w:rPr>
          <w:rFonts w:hint="cs"/>
          <w:rtl/>
        </w:rPr>
        <w:t xml:space="preserve">، </w:t>
      </w:r>
      <w:r w:rsidRPr="003E37F8">
        <w:rPr>
          <w:rFonts w:hint="cs"/>
          <w:rtl/>
        </w:rPr>
        <w:t xml:space="preserve">قال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9E682D">
        <w:rPr>
          <w:rStyle w:val="libBold2Char"/>
          <w:rFonts w:hint="cs"/>
          <w:rtl/>
        </w:rPr>
        <w:t>:</w:t>
      </w:r>
      <w:r w:rsidRPr="009E682D">
        <w:rPr>
          <w:rStyle w:val="libBold2Char"/>
          <w:rFonts w:hint="cs"/>
          <w:rtl/>
        </w:rPr>
        <w:t>[ علي</w:t>
      </w:r>
      <w:r w:rsidR="00336698" w:rsidRPr="009E682D">
        <w:rPr>
          <w:rStyle w:val="libBold2Char"/>
          <w:rFonts w:hint="cs"/>
          <w:rtl/>
        </w:rPr>
        <w:t>ّ</w:t>
      </w:r>
      <w:r w:rsidR="00AF3D4A">
        <w:rPr>
          <w:rStyle w:val="libBold2Char"/>
          <w:rFonts w:hint="cs"/>
          <w:rtl/>
        </w:rPr>
        <w:t>ٌ</w:t>
      </w:r>
      <w:r w:rsidRPr="009E682D">
        <w:rPr>
          <w:rStyle w:val="libBold2Char"/>
          <w:rFonts w:hint="cs"/>
          <w:rtl/>
        </w:rPr>
        <w:t xml:space="preserve"> من</w:t>
      </w:r>
      <w:r w:rsidR="00336698" w:rsidRPr="009E682D">
        <w:rPr>
          <w:rStyle w:val="libBold2Char"/>
          <w:rFonts w:hint="cs"/>
          <w:rtl/>
        </w:rPr>
        <w:t>ّ</w:t>
      </w:r>
      <w:r w:rsidRPr="009E682D">
        <w:rPr>
          <w:rStyle w:val="libBold2Char"/>
          <w:rFonts w:hint="cs"/>
          <w:rtl/>
        </w:rPr>
        <w:t>ي وأنا منه</w:t>
      </w:r>
      <w:r w:rsidR="00481024">
        <w:rPr>
          <w:rStyle w:val="libBold2Char"/>
          <w:rFonts w:hint="cs"/>
          <w:rtl/>
        </w:rPr>
        <w:t xml:space="preserve">، </w:t>
      </w:r>
      <w:r w:rsidRPr="009E682D">
        <w:rPr>
          <w:rStyle w:val="libBold2Char"/>
          <w:rFonts w:hint="cs"/>
          <w:rtl/>
        </w:rPr>
        <w:t>وهو ولي</w:t>
      </w:r>
      <w:r w:rsidR="00336698" w:rsidRPr="009E682D">
        <w:rPr>
          <w:rStyle w:val="libBold2Char"/>
          <w:rFonts w:hint="cs"/>
          <w:rtl/>
        </w:rPr>
        <w:t>ّ</w:t>
      </w:r>
      <w:r w:rsidRPr="009E682D">
        <w:rPr>
          <w:rStyle w:val="libBold2Char"/>
          <w:rFonts w:hint="cs"/>
          <w:rtl/>
        </w:rPr>
        <w:t>كم بعدي ].</w:t>
      </w:r>
    </w:p>
    <w:p w:rsidR="008B12FF" w:rsidRPr="009E682D" w:rsidRDefault="008B12FF" w:rsidP="008A2BE6">
      <w:pPr>
        <w:pStyle w:val="libNormal"/>
        <w:rPr>
          <w:rStyle w:val="libBold2Char"/>
          <w:rtl/>
        </w:rPr>
      </w:pPr>
      <w:r w:rsidRPr="003E37F8">
        <w:rPr>
          <w:rFonts w:hint="cs"/>
          <w:rtl/>
        </w:rPr>
        <w:t>وأورد عن الثعلبي</w:t>
      </w:r>
      <w:r w:rsidR="00481024">
        <w:rPr>
          <w:rFonts w:hint="cs"/>
          <w:rtl/>
        </w:rPr>
        <w:t xml:space="preserve">، </w:t>
      </w:r>
      <w:r w:rsidRPr="003E37F8">
        <w:rPr>
          <w:rFonts w:hint="cs"/>
          <w:rtl/>
        </w:rPr>
        <w:t>بإسناده عن عطاء</w:t>
      </w:r>
      <w:r w:rsidR="00481024">
        <w:rPr>
          <w:rFonts w:hint="cs"/>
          <w:rtl/>
        </w:rPr>
        <w:t xml:space="preserve">، </w:t>
      </w:r>
      <w:r w:rsidRPr="003E37F8">
        <w:rPr>
          <w:rFonts w:hint="cs"/>
          <w:rtl/>
        </w:rPr>
        <w:t>عن ابن عباس</w:t>
      </w:r>
      <w:r w:rsidR="00481024">
        <w:rPr>
          <w:rFonts w:hint="cs"/>
          <w:rtl/>
        </w:rPr>
        <w:t xml:space="preserve">، </w:t>
      </w:r>
      <w:r w:rsidRPr="003E37F8">
        <w:rPr>
          <w:rFonts w:hint="cs"/>
          <w:rtl/>
        </w:rPr>
        <w:t>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9E682D">
        <w:rPr>
          <w:rStyle w:val="libBold2Char"/>
          <w:rFonts w:hint="cs"/>
          <w:rtl/>
        </w:rPr>
        <w:t>[الله رب</w:t>
      </w:r>
      <w:r w:rsidR="00336698" w:rsidRPr="009E682D">
        <w:rPr>
          <w:rStyle w:val="libBold2Char"/>
          <w:rFonts w:hint="cs"/>
          <w:rtl/>
        </w:rPr>
        <w:t>ّ</w:t>
      </w:r>
      <w:r w:rsidRPr="009E682D">
        <w:rPr>
          <w:rStyle w:val="libBold2Char"/>
          <w:rFonts w:hint="cs"/>
          <w:rtl/>
        </w:rPr>
        <w:t>ي ولا إمارة لي معه</w:t>
      </w:r>
      <w:r w:rsidR="00481024">
        <w:rPr>
          <w:rStyle w:val="libBold2Char"/>
          <w:rFonts w:hint="cs"/>
          <w:rtl/>
        </w:rPr>
        <w:t xml:space="preserve">، </w:t>
      </w:r>
      <w:r w:rsidRPr="009E682D">
        <w:rPr>
          <w:rStyle w:val="libBold2Char"/>
          <w:rFonts w:hint="cs"/>
          <w:rtl/>
        </w:rPr>
        <w:t>وعلي</w:t>
      </w:r>
      <w:r w:rsidR="00336698" w:rsidRPr="009E682D">
        <w:rPr>
          <w:rStyle w:val="libBold2Char"/>
          <w:rFonts w:hint="cs"/>
          <w:rtl/>
        </w:rPr>
        <w:t>ّ</w:t>
      </w:r>
      <w:r w:rsidR="00AF3D4A">
        <w:rPr>
          <w:rStyle w:val="libBold2Char"/>
          <w:rFonts w:hint="cs"/>
          <w:rtl/>
        </w:rPr>
        <w:t>ٌ</w:t>
      </w:r>
      <w:r w:rsidRPr="009E682D">
        <w:rPr>
          <w:rStyle w:val="libBold2Char"/>
          <w:rFonts w:hint="cs"/>
          <w:rtl/>
        </w:rPr>
        <w:t xml:space="preserve"> ولي</w:t>
      </w:r>
      <w:r w:rsidR="00336698" w:rsidRPr="009E682D">
        <w:rPr>
          <w:rStyle w:val="libBold2Char"/>
          <w:rFonts w:hint="cs"/>
          <w:rtl/>
        </w:rPr>
        <w:t>ّ</w:t>
      </w:r>
      <w:r w:rsidRPr="009E682D">
        <w:rPr>
          <w:rStyle w:val="libBold2Char"/>
          <w:rFonts w:hint="cs"/>
          <w:rtl/>
        </w:rPr>
        <w:t xml:space="preserve"> من كنت ولي</w:t>
      </w:r>
      <w:r w:rsidR="00336698" w:rsidRPr="009E682D">
        <w:rPr>
          <w:rStyle w:val="libBold2Char"/>
          <w:rFonts w:hint="cs"/>
          <w:rtl/>
        </w:rPr>
        <w:t>ّ</w:t>
      </w:r>
      <w:r w:rsidRPr="009E682D">
        <w:rPr>
          <w:rStyle w:val="libBold2Char"/>
          <w:rFonts w:hint="cs"/>
          <w:rtl/>
        </w:rPr>
        <w:t>ه</w:t>
      </w:r>
      <w:r w:rsidR="00481024">
        <w:rPr>
          <w:rStyle w:val="libBold2Char"/>
          <w:rFonts w:hint="cs"/>
          <w:rtl/>
        </w:rPr>
        <w:t xml:space="preserve">، </w:t>
      </w:r>
      <w:r w:rsidRPr="009E682D">
        <w:rPr>
          <w:rStyle w:val="libBold2Char"/>
          <w:rFonts w:hint="cs"/>
          <w:rtl/>
        </w:rPr>
        <w:t>ولا إمارة لي معه ].</w:t>
      </w:r>
    </w:p>
    <w:p w:rsidR="008B12FF" w:rsidRPr="003E37F8" w:rsidRDefault="008B12FF" w:rsidP="008A2BE6">
      <w:pPr>
        <w:pStyle w:val="libNormal"/>
        <w:rPr>
          <w:rtl/>
        </w:rPr>
      </w:pPr>
      <w:r w:rsidRPr="003E37F8">
        <w:rPr>
          <w:rFonts w:hint="cs"/>
          <w:rtl/>
        </w:rPr>
        <w:t>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540</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487</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حدّثنا الحاكم أبو عبد الله الحافظ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w:t>
      </w:r>
      <w:r w:rsidR="00536E93">
        <w:rPr>
          <w:rFonts w:hint="cs"/>
          <w:rtl/>
        </w:rPr>
        <w:t>محمّد</w:t>
      </w:r>
      <w:r w:rsidRPr="003E37F8">
        <w:rPr>
          <w:rFonts w:hint="cs"/>
          <w:rtl/>
        </w:rPr>
        <w:t xml:space="preserve"> الحسن بن </w:t>
      </w:r>
      <w:r w:rsidR="00536E93">
        <w:rPr>
          <w:rFonts w:hint="cs"/>
          <w:rtl/>
        </w:rPr>
        <w:t>محمّد</w:t>
      </w:r>
      <w:r w:rsidRPr="003E37F8">
        <w:rPr>
          <w:rFonts w:hint="cs"/>
          <w:rtl/>
        </w:rPr>
        <w:t xml:space="preserve"> بن يحيى العقيقي قال</w:t>
      </w:r>
      <w:r w:rsidR="008D5048" w:rsidRPr="003E37F8">
        <w:rPr>
          <w:rFonts w:hint="cs"/>
          <w:rtl/>
        </w:rPr>
        <w:t>:</w:t>
      </w:r>
      <w:r w:rsidRPr="003E37F8">
        <w:rPr>
          <w:rFonts w:hint="cs"/>
          <w:rtl/>
        </w:rPr>
        <w:t xml:space="preserve"> </w:t>
      </w:r>
      <w:r w:rsidR="00536E93">
        <w:rPr>
          <w:rFonts w:hint="cs"/>
          <w:rtl/>
        </w:rPr>
        <w:t>حدّثنا عليّ بن أحمد</w:t>
      </w:r>
      <w:r w:rsidRPr="003E37F8">
        <w:rPr>
          <w:rFonts w:hint="cs"/>
          <w:rtl/>
        </w:rPr>
        <w:t xml:space="preserve"> بن علي العلوي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الحسين بن سليمان بن </w:t>
      </w:r>
      <w:r w:rsidR="00536E93">
        <w:rPr>
          <w:rFonts w:hint="cs"/>
          <w:rtl/>
        </w:rPr>
        <w:t>محمّد</w:t>
      </w:r>
      <w:r w:rsidRPr="003E37F8">
        <w:rPr>
          <w:rFonts w:hint="cs"/>
          <w:rtl/>
        </w:rPr>
        <w:t xml:space="preserve"> بن أي</w:t>
      </w:r>
      <w:r w:rsidR="00BD16AB">
        <w:rPr>
          <w:rFonts w:hint="cs"/>
          <w:rtl/>
        </w:rPr>
        <w:t>ّ</w:t>
      </w:r>
      <w:r w:rsidRPr="003E37F8">
        <w:rPr>
          <w:rFonts w:hint="cs"/>
          <w:rtl/>
        </w:rPr>
        <w:t>وب المزني</w:t>
      </w:r>
      <w:r w:rsidR="00481024">
        <w:rPr>
          <w:rFonts w:hint="cs"/>
          <w:rtl/>
        </w:rPr>
        <w:t xml:space="preserve">، </w:t>
      </w:r>
      <w:r w:rsidRPr="003E37F8">
        <w:rPr>
          <w:rFonts w:hint="cs"/>
          <w:rtl/>
        </w:rPr>
        <w:t>عن أبي حمزة الثمالي</w:t>
      </w:r>
      <w:r w:rsidR="008D5048" w:rsidRPr="003E37F8">
        <w:rPr>
          <w:rFonts w:hint="cs"/>
          <w:rtl/>
        </w:rPr>
        <w:t>:</w:t>
      </w:r>
    </w:p>
    <w:p w:rsidR="008B12FF" w:rsidRPr="003E37F8" w:rsidRDefault="008B12FF" w:rsidP="008A2BE6">
      <w:pPr>
        <w:pStyle w:val="libNormal"/>
        <w:rPr>
          <w:rtl/>
        </w:rPr>
      </w:pPr>
      <w:r w:rsidRPr="003E37F8">
        <w:rPr>
          <w:rFonts w:hint="cs"/>
          <w:rtl/>
        </w:rPr>
        <w:t xml:space="preserve">عن أبي جعفر </w:t>
      </w:r>
      <w:r w:rsidR="00536E93">
        <w:rPr>
          <w:rFonts w:hint="cs"/>
          <w:rtl/>
        </w:rPr>
        <w:t>محمّد</w:t>
      </w:r>
      <w:r w:rsidRPr="003E37F8">
        <w:rPr>
          <w:rFonts w:hint="cs"/>
          <w:rtl/>
        </w:rPr>
        <w:t xml:space="preserve"> بن علي</w:t>
      </w:r>
      <w:r w:rsidR="00BD16AB">
        <w:rPr>
          <w:rFonts w:hint="cs"/>
          <w:rtl/>
        </w:rPr>
        <w:t>ٍّ</w:t>
      </w:r>
      <w:r w:rsidRPr="003E37F8">
        <w:rPr>
          <w:rFonts w:hint="cs"/>
          <w:rtl/>
        </w:rPr>
        <w:t xml:space="preserve"> في 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هُنَالِكَ الْوَلَايَةُ لِلَّـهِ الْحَقِّ</w:t>
      </w:r>
      <w:r w:rsidR="008B2B40" w:rsidRPr="00926F9C">
        <w:rPr>
          <w:rStyle w:val="libAlaemChar"/>
          <w:rFonts w:hint="cs"/>
          <w:rtl/>
        </w:rPr>
        <w:t>)</w:t>
      </w:r>
      <w:r w:rsidRPr="003E37F8">
        <w:rPr>
          <w:rFonts w:hint="cs"/>
          <w:rtl/>
        </w:rPr>
        <w:t xml:space="preserve"> قال</w:t>
      </w:r>
      <w:r w:rsidR="008D5048" w:rsidRPr="003E37F8">
        <w:rPr>
          <w:rFonts w:hint="cs"/>
          <w:rtl/>
        </w:rPr>
        <w:t>:</w:t>
      </w:r>
    </w:p>
    <w:p w:rsidR="008B12FF" w:rsidRPr="009E682D" w:rsidRDefault="008B12FF" w:rsidP="009E682D">
      <w:pPr>
        <w:pStyle w:val="libBold2"/>
        <w:rPr>
          <w:rtl/>
        </w:rPr>
      </w:pPr>
      <w:r w:rsidRPr="009E682D">
        <w:rPr>
          <w:rFonts w:hint="cs"/>
          <w:rtl/>
        </w:rPr>
        <w:t>[تلك ولاية أمير المؤمنين ال</w:t>
      </w:r>
      <w:r w:rsidR="00BF4B5D" w:rsidRPr="009E682D">
        <w:rPr>
          <w:rFonts w:hint="cs"/>
          <w:rtl/>
        </w:rPr>
        <w:t>ّ</w:t>
      </w:r>
      <w:r w:rsidRPr="009E682D">
        <w:rPr>
          <w:rFonts w:hint="cs"/>
          <w:rtl/>
        </w:rPr>
        <w:t>تي لم يبعث نبي</w:t>
      </w:r>
      <w:r w:rsidR="00BF4B5D" w:rsidRPr="009E682D">
        <w:rPr>
          <w:rFonts w:hint="cs"/>
          <w:rtl/>
        </w:rPr>
        <w:t>ّ</w:t>
      </w:r>
      <w:r w:rsidR="00BD16AB" w:rsidRPr="009E682D">
        <w:rPr>
          <w:rFonts w:hint="cs"/>
          <w:rtl/>
        </w:rPr>
        <w:t>ٌ</w:t>
      </w:r>
      <w:r w:rsidRPr="009E682D">
        <w:rPr>
          <w:rFonts w:hint="cs"/>
          <w:rtl/>
        </w:rPr>
        <w:t xml:space="preserve"> قط</w:t>
      </w:r>
      <w:r w:rsidR="00BF4B5D" w:rsidRPr="009E682D">
        <w:rPr>
          <w:rFonts w:hint="cs"/>
          <w:rtl/>
        </w:rPr>
        <w:t>ّ</w:t>
      </w:r>
      <w:r w:rsidR="007956F4" w:rsidRPr="009E682D">
        <w:rPr>
          <w:rFonts w:hint="cs"/>
          <w:rtl/>
        </w:rPr>
        <w:t xml:space="preserve"> إلّا </w:t>
      </w:r>
      <w:r w:rsidRPr="009E682D">
        <w:rPr>
          <w:rFonts w:hint="cs"/>
          <w:rtl/>
        </w:rPr>
        <w:t>بها].</w:t>
      </w:r>
    </w:p>
    <w:p w:rsidR="008B12FF" w:rsidRPr="003E37F8" w:rsidRDefault="008B12FF" w:rsidP="008A2BE6">
      <w:pPr>
        <w:pStyle w:val="libNormal"/>
        <w:rPr>
          <w:rtl/>
        </w:rPr>
      </w:pPr>
      <w:r w:rsidRPr="003E37F8">
        <w:rPr>
          <w:rFonts w:hint="cs"/>
          <w:rtl/>
        </w:rPr>
        <w:t xml:space="preserve">وأورد القاضي أبي حنيفة النعمان بن </w:t>
      </w:r>
      <w:r w:rsidR="00536E93">
        <w:rPr>
          <w:rFonts w:hint="cs"/>
          <w:rtl/>
        </w:rPr>
        <w:t>محمّد</w:t>
      </w:r>
      <w:r w:rsidRPr="003E37F8">
        <w:rPr>
          <w:rFonts w:hint="cs"/>
          <w:rtl/>
        </w:rPr>
        <w:t xml:space="preserve"> التميمي المغربي</w:t>
      </w:r>
      <w:r w:rsidR="00481024">
        <w:rPr>
          <w:rFonts w:hint="cs"/>
          <w:rtl/>
        </w:rPr>
        <w:t xml:space="preserve">، </w:t>
      </w:r>
      <w:r w:rsidRPr="003E37F8">
        <w:rPr>
          <w:rFonts w:hint="cs"/>
          <w:rtl/>
        </w:rPr>
        <w:t>في</w:t>
      </w:r>
      <w:r w:rsidR="00CB7114">
        <w:rPr>
          <w:rFonts w:hint="cs"/>
          <w:rtl/>
        </w:rPr>
        <w:t xml:space="preserve"> (شرح الأخبار) </w:t>
      </w:r>
      <w:r w:rsidRPr="003E37F8">
        <w:rPr>
          <w:rFonts w:hint="cs"/>
          <w:rtl/>
        </w:rPr>
        <w:t>ص</w:t>
      </w:r>
      <w:r w:rsidR="00CB741B">
        <w:rPr>
          <w:rFonts w:hint="cs"/>
          <w:rtl/>
        </w:rPr>
        <w:t xml:space="preserve"> </w:t>
      </w:r>
      <w:r w:rsidR="00CB741B" w:rsidRPr="003E37F8">
        <w:rPr>
          <w:rFonts w:hint="cs"/>
          <w:rtl/>
        </w:rPr>
        <w:t>240</w:t>
      </w:r>
      <w:r w:rsidR="00CB741B">
        <w:rPr>
          <w:rFonts w:hint="cs"/>
          <w:rtl/>
        </w:rPr>
        <w:t xml:space="preserve"> </w:t>
      </w:r>
      <w:r w:rsidRPr="003E37F8">
        <w:rPr>
          <w:rFonts w:hint="cs"/>
          <w:rtl/>
        </w:rPr>
        <w:t>الآيات النازلة بولاية أمير المؤمنين</w:t>
      </w:r>
      <w:r w:rsidR="00481024">
        <w:rPr>
          <w:rFonts w:hint="cs"/>
          <w:rtl/>
        </w:rPr>
        <w:t xml:space="preserve">، </w:t>
      </w:r>
      <w:r w:rsidRPr="003E37F8">
        <w:rPr>
          <w:rFonts w:hint="cs"/>
          <w:rtl/>
        </w:rPr>
        <w:t>فقال في الرقم</w:t>
      </w:r>
      <w:r w:rsidR="00CB741B">
        <w:rPr>
          <w:rFonts w:hint="cs"/>
          <w:rtl/>
        </w:rPr>
        <w:t xml:space="preserve"> </w:t>
      </w:r>
      <w:r w:rsidR="00CB741B" w:rsidRPr="003E37F8">
        <w:rPr>
          <w:rFonts w:hint="cs"/>
          <w:rtl/>
        </w:rPr>
        <w:t>256</w:t>
      </w:r>
      <w:r w:rsidR="008B2B40">
        <w:rPr>
          <w:rFonts w:hint="cs"/>
          <w:rtl/>
        </w:rPr>
        <w:t>:</w:t>
      </w:r>
    </w:p>
    <w:p w:rsidR="008B12FF" w:rsidRPr="009E682D" w:rsidRDefault="008B12FF" w:rsidP="00BF4B5D">
      <w:pPr>
        <w:pStyle w:val="libNormal"/>
        <w:rPr>
          <w:rStyle w:val="libBold2Char"/>
          <w:rtl/>
        </w:rPr>
      </w:pPr>
      <w:r w:rsidRPr="003E37F8">
        <w:rPr>
          <w:rFonts w:hint="cs"/>
          <w:rtl/>
        </w:rPr>
        <w:t>وبآخر</w:t>
      </w:r>
      <w:r w:rsidR="00481024">
        <w:rPr>
          <w:rFonts w:hint="cs"/>
          <w:rtl/>
        </w:rPr>
        <w:t xml:space="preserve">، </w:t>
      </w:r>
      <w:r w:rsidRPr="003E37F8">
        <w:rPr>
          <w:rFonts w:hint="cs"/>
          <w:rtl/>
        </w:rPr>
        <w:t>أبو حمزة</w:t>
      </w:r>
      <w:r w:rsidR="00481024">
        <w:rPr>
          <w:rFonts w:hint="cs"/>
          <w:rtl/>
        </w:rPr>
        <w:t xml:space="preserve">، </w:t>
      </w:r>
      <w:r w:rsidRPr="003E37F8">
        <w:rPr>
          <w:rFonts w:hint="cs"/>
          <w:rtl/>
        </w:rPr>
        <w:t xml:space="preserve">عن أبي عبد الله جعفر بن </w:t>
      </w:r>
      <w:r w:rsidR="00536E93">
        <w:rPr>
          <w:rFonts w:hint="cs"/>
          <w:rtl/>
        </w:rPr>
        <w:t>محمّد</w:t>
      </w:r>
      <w:r w:rsidR="00384706">
        <w:rPr>
          <w:rFonts w:hint="cs"/>
          <w:rtl/>
        </w:rPr>
        <w:t xml:space="preserve"> عليه السّلام</w:t>
      </w:r>
      <w:r w:rsidR="00481024">
        <w:rPr>
          <w:rFonts w:hint="cs"/>
          <w:rtl/>
        </w:rPr>
        <w:t xml:space="preserve">، </w:t>
      </w:r>
      <w:r w:rsidR="00BF4B5D">
        <w:rPr>
          <w:rFonts w:hint="cs"/>
          <w:rtl/>
        </w:rPr>
        <w:t>أ</w:t>
      </w:r>
      <w:r w:rsidRPr="003E37F8">
        <w:rPr>
          <w:rFonts w:hint="cs"/>
          <w:rtl/>
        </w:rPr>
        <w:t>ن</w:t>
      </w:r>
      <w:r w:rsidR="00BF4B5D">
        <w:rPr>
          <w:rFonts w:hint="cs"/>
          <w:rtl/>
        </w:rPr>
        <w:t>ّ</w:t>
      </w:r>
      <w:r w:rsidRPr="003E37F8">
        <w:rPr>
          <w:rFonts w:hint="cs"/>
          <w:rtl/>
        </w:rPr>
        <w:t>ه قال في 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هُنَالِكَ الْوَلَايَةُ لِلَّـهِ الْحَقِّ</w:t>
      </w:r>
      <w:r w:rsidR="008B2B40" w:rsidRPr="00926F9C">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w:t>
      </w:r>
      <w:r w:rsidR="00BD16AB" w:rsidRPr="009E682D">
        <w:rPr>
          <w:rStyle w:val="libBold2Char"/>
          <w:rFonts w:hint="cs"/>
          <w:rtl/>
        </w:rPr>
        <w:t>[</w:t>
      </w:r>
      <w:r w:rsidRPr="009E682D">
        <w:rPr>
          <w:rStyle w:val="libBold2Char"/>
          <w:rFonts w:hint="cs"/>
          <w:rtl/>
        </w:rPr>
        <w:t>ولاية</w:t>
      </w:r>
      <w:r w:rsidR="007956F4" w:rsidRPr="009E682D">
        <w:rPr>
          <w:rStyle w:val="libBold2Char"/>
          <w:rFonts w:hint="cs"/>
          <w:rtl/>
        </w:rPr>
        <w:t xml:space="preserve"> عليّ</w:t>
      </w:r>
      <w:r w:rsidR="00384706">
        <w:rPr>
          <w:rStyle w:val="libBold2Char"/>
          <w:rFonts w:hint="cs"/>
          <w:rtl/>
        </w:rPr>
        <w:t xml:space="preserve"> عليه السّلام</w:t>
      </w:r>
      <w:r w:rsidR="00481024">
        <w:rPr>
          <w:rStyle w:val="libBold2Char"/>
          <w:rFonts w:hint="cs"/>
          <w:rtl/>
        </w:rPr>
        <w:t xml:space="preserve">، </w:t>
      </w:r>
      <w:r w:rsidRPr="009E682D">
        <w:rPr>
          <w:rStyle w:val="libBold2Char"/>
          <w:rFonts w:hint="cs"/>
          <w:rtl/>
        </w:rPr>
        <w:t>وولايتنا من بعده</w:t>
      </w:r>
      <w:r w:rsidR="00BD16AB" w:rsidRPr="009E682D">
        <w:rPr>
          <w:rStyle w:val="libBold2Char"/>
          <w:rFonts w:hint="cs"/>
          <w:rtl/>
        </w:rPr>
        <w:t>]</w:t>
      </w:r>
      <w:r w:rsidR="008D5048" w:rsidRPr="009E682D">
        <w:rPr>
          <w:rStyle w:val="libBold2Char"/>
          <w:rFonts w:hint="cs"/>
          <w:rtl/>
        </w:rPr>
        <w:t>.</w:t>
      </w:r>
    </w:p>
    <w:p w:rsidR="007668A4" w:rsidRPr="002056E1" w:rsidRDefault="007668A4" w:rsidP="002056E1">
      <w:pPr>
        <w:pStyle w:val="libCenterBold2"/>
        <w:rPr>
          <w:rtl/>
        </w:rPr>
      </w:pPr>
      <w:r w:rsidRPr="002056E1">
        <w:rPr>
          <w:rFonts w:hint="cs"/>
          <w:rtl/>
        </w:rPr>
        <w:t>سورة الكهف الآية 46</w:t>
      </w:r>
    </w:p>
    <w:p w:rsidR="008B12FF" w:rsidRPr="007668A4" w:rsidRDefault="008B2B40" w:rsidP="007668A4">
      <w:pPr>
        <w:pStyle w:val="libCenter"/>
        <w:rPr>
          <w:rStyle w:val="libNormalChar"/>
          <w:rtl/>
        </w:rPr>
      </w:pPr>
      <w:r>
        <w:rPr>
          <w:rStyle w:val="libAlaemChar"/>
          <w:rFonts w:hint="cs"/>
          <w:rtl/>
        </w:rPr>
        <w:t>(</w:t>
      </w:r>
      <w:r w:rsidR="008B12FF" w:rsidRPr="008B2B40">
        <w:rPr>
          <w:rStyle w:val="libAieChar"/>
          <w:rtl/>
        </w:rPr>
        <w:t>الْمَالُ وَالْبَنُونَ زِينَةُ الْحَيَاةِ الدُّنْيَا وَالْبَاقِيَاتُ الصَّالِحَاتُ خَيْرٌ عِندَ رَبِّكَ ثَوَابًا وَخَيْرٌ أَمَلًا</w:t>
      </w:r>
      <w:r w:rsidRPr="00926F9C">
        <w:rPr>
          <w:rStyle w:val="libAlaemChar"/>
          <w:rFonts w:hint="cs"/>
          <w:rtl/>
        </w:rPr>
        <w:t>)</w:t>
      </w:r>
      <w:r w:rsidR="00CB741B" w:rsidRPr="007668A4">
        <w:rPr>
          <w:rStyle w:val="libNormalChar"/>
          <w:rFonts w:hint="cs"/>
          <w:rtl/>
        </w:rPr>
        <w:t xml:space="preserve"> </w:t>
      </w:r>
    </w:p>
    <w:p w:rsidR="008B12FF" w:rsidRPr="003E37F8" w:rsidRDefault="008B12FF" w:rsidP="008A2BE6">
      <w:pPr>
        <w:pStyle w:val="libNormal"/>
        <w:rPr>
          <w:rtl/>
        </w:rPr>
      </w:pPr>
      <w:r w:rsidRPr="003E37F8">
        <w:rPr>
          <w:rFonts w:hint="cs"/>
          <w:rtl/>
        </w:rPr>
        <w:t>روى الشيخ أبو علي الفضل بن الحسن الطبرسي في تفسيره</w:t>
      </w:r>
      <w:r w:rsidR="00C35689">
        <w:rPr>
          <w:rFonts w:hint="cs"/>
          <w:rtl/>
        </w:rPr>
        <w:t xml:space="preserve"> (مجمع البيان) </w:t>
      </w:r>
      <w:r w:rsidRPr="003E37F8">
        <w:rPr>
          <w:rFonts w:hint="cs"/>
          <w:rtl/>
        </w:rPr>
        <w:t>ج5 من المجلد الثالث ص</w:t>
      </w:r>
      <w:r w:rsidR="00CB741B">
        <w:rPr>
          <w:rFonts w:hint="cs"/>
          <w:rtl/>
        </w:rPr>
        <w:t xml:space="preserve"> </w:t>
      </w:r>
      <w:r w:rsidR="00CB741B" w:rsidRPr="003E37F8">
        <w:rPr>
          <w:rFonts w:hint="cs"/>
          <w:rtl/>
        </w:rPr>
        <w:t>474</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دار إحياء التراث العربي </w:t>
      </w:r>
      <w:r w:rsidR="00CB741B">
        <w:rPr>
          <w:rtl/>
        </w:rPr>
        <w:t>-</w:t>
      </w:r>
      <w:r w:rsidRPr="003E37F8">
        <w:rPr>
          <w:rFonts w:hint="cs"/>
          <w:rtl/>
        </w:rPr>
        <w:t xml:space="preserve"> بيروت قال</w:t>
      </w:r>
      <w:r w:rsidR="008D5048" w:rsidRPr="003E37F8">
        <w:rPr>
          <w:rFonts w:hint="cs"/>
          <w:rtl/>
        </w:rPr>
        <w:t>:</w:t>
      </w:r>
    </w:p>
    <w:p w:rsidR="008B12FF" w:rsidRPr="003E37F8" w:rsidRDefault="008B12FF" w:rsidP="00A4611B">
      <w:pPr>
        <w:pStyle w:val="libNormal"/>
        <w:rPr>
          <w:rtl/>
        </w:rPr>
      </w:pPr>
      <w:r w:rsidRPr="003E37F8">
        <w:rPr>
          <w:rFonts w:hint="cs"/>
          <w:rtl/>
        </w:rPr>
        <w:t>وفي كتاب ابن عقدة</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008D5048" w:rsidRPr="003E37F8">
        <w:rPr>
          <w:rFonts w:hint="cs"/>
          <w:rtl/>
        </w:rPr>
        <w:t>:</w:t>
      </w:r>
      <w:r w:rsidRPr="003E37F8">
        <w:rPr>
          <w:rFonts w:hint="cs"/>
          <w:rtl/>
        </w:rPr>
        <w:t xml:space="preserve"> أن</w:t>
      </w:r>
      <w:r w:rsidR="00BF4B5D">
        <w:rPr>
          <w:rFonts w:hint="cs"/>
          <w:rtl/>
        </w:rPr>
        <w:t>َّ</w:t>
      </w:r>
      <w:r w:rsidRPr="003E37F8">
        <w:rPr>
          <w:rFonts w:hint="cs"/>
          <w:rtl/>
        </w:rPr>
        <w:t xml:space="preserve"> أبا عبد الله (ع) قال للحصين بن عبد الرحمن: </w:t>
      </w:r>
      <w:r w:rsidRPr="009E682D">
        <w:rPr>
          <w:rStyle w:val="libBold2Char"/>
          <w:rFonts w:hint="cs"/>
          <w:rtl/>
        </w:rPr>
        <w:t>[ يا حصين لا تستصغر مودَّتنا فإن</w:t>
      </w:r>
      <w:r w:rsidR="00BF4B5D" w:rsidRPr="009E682D">
        <w:rPr>
          <w:rStyle w:val="libBold2Char"/>
          <w:rFonts w:hint="cs"/>
          <w:rtl/>
        </w:rPr>
        <w:t>ّ</w:t>
      </w:r>
      <w:r w:rsidRPr="009E682D">
        <w:rPr>
          <w:rStyle w:val="libBold2Char"/>
          <w:rFonts w:hint="cs"/>
          <w:rtl/>
        </w:rPr>
        <w:t>ها من الباقيات الصالحات ]</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يا ابن رسول الله ما أستصغرها ولكن </w:t>
      </w:r>
      <w:r w:rsidR="00536E93">
        <w:rPr>
          <w:rFonts w:hint="cs"/>
          <w:rtl/>
        </w:rPr>
        <w:t>أحمد</w:t>
      </w:r>
      <w:r w:rsidRPr="003E37F8">
        <w:rPr>
          <w:rFonts w:hint="cs"/>
          <w:rtl/>
        </w:rPr>
        <w:t xml:space="preserve"> الله عليها.</w:t>
      </w:r>
    </w:p>
    <w:p w:rsidR="007668A4" w:rsidRDefault="007668A4" w:rsidP="007668A4">
      <w:pPr>
        <w:pStyle w:val="libLine"/>
        <w:rPr>
          <w:rtl/>
        </w:rPr>
      </w:pPr>
      <w:r>
        <w:rPr>
          <w:rFonts w:hint="cs"/>
          <w:rtl/>
        </w:rPr>
        <w:t>____________________</w:t>
      </w:r>
    </w:p>
    <w:p w:rsidR="007668A4" w:rsidRDefault="007668A4" w:rsidP="00A4611B">
      <w:pPr>
        <w:pStyle w:val="libFootnote0"/>
        <w:rPr>
          <w:rtl/>
        </w:rPr>
      </w:pPr>
      <w:r>
        <w:rPr>
          <w:rFonts w:hint="cs"/>
          <w:rtl/>
        </w:rPr>
        <w:t xml:space="preserve">(1) </w:t>
      </w:r>
      <w:r w:rsidRPr="00980086">
        <w:rPr>
          <w:rFonts w:hint="cs"/>
          <w:rtl/>
        </w:rPr>
        <w:t>ابن عقد</w:t>
      </w:r>
      <w:r w:rsidR="00A4611B">
        <w:rPr>
          <w:rFonts w:hint="cs"/>
          <w:rtl/>
        </w:rPr>
        <w:t>ة</w:t>
      </w:r>
      <w:r>
        <w:rPr>
          <w:rFonts w:hint="cs"/>
          <w:rtl/>
        </w:rPr>
        <w:t>:</w:t>
      </w:r>
      <w:r w:rsidRPr="00980086">
        <w:rPr>
          <w:rFonts w:hint="cs"/>
          <w:rtl/>
        </w:rPr>
        <w:t xml:space="preserve"> أبو العباس </w:t>
      </w:r>
      <w:r>
        <w:rPr>
          <w:rFonts w:hint="cs"/>
          <w:rtl/>
        </w:rPr>
        <w:t>أحمد</w:t>
      </w:r>
      <w:r w:rsidRPr="00980086">
        <w:rPr>
          <w:rFonts w:hint="cs"/>
          <w:rtl/>
        </w:rPr>
        <w:t xml:space="preserve"> بن </w:t>
      </w:r>
      <w:r>
        <w:rPr>
          <w:rFonts w:hint="cs"/>
          <w:rtl/>
        </w:rPr>
        <w:t>محمّد</w:t>
      </w:r>
      <w:r w:rsidRPr="00980086">
        <w:rPr>
          <w:rFonts w:hint="cs"/>
          <w:rtl/>
        </w:rPr>
        <w:t xml:space="preserve"> بن سعيد الهمداني</w:t>
      </w:r>
      <w:r w:rsidR="00481024">
        <w:rPr>
          <w:rFonts w:hint="cs"/>
          <w:rtl/>
        </w:rPr>
        <w:t xml:space="preserve">، </w:t>
      </w:r>
      <w:r w:rsidRPr="00980086">
        <w:rPr>
          <w:rFonts w:hint="cs"/>
          <w:rtl/>
        </w:rPr>
        <w:t xml:space="preserve">الحافظ المعروف </w:t>
      </w:r>
      <w:r>
        <w:rPr>
          <w:rtl/>
        </w:rPr>
        <w:t>-</w:t>
      </w:r>
      <w:r w:rsidRPr="00980086">
        <w:rPr>
          <w:rFonts w:hint="cs"/>
          <w:rtl/>
        </w:rPr>
        <w:t xml:space="preserve">بابن عقدة- </w:t>
      </w:r>
      <w:r>
        <w:rPr>
          <w:rFonts w:hint="cs"/>
          <w:rtl/>
        </w:rPr>
        <w:t>المتوفّى</w:t>
      </w:r>
      <w:r w:rsidRPr="00980086">
        <w:rPr>
          <w:rFonts w:hint="cs"/>
          <w:rtl/>
        </w:rPr>
        <w:t xml:space="preserve"> -333هـ- صاحب كتاب الولاية في طرق حديث الغدير</w:t>
      </w:r>
      <w:r w:rsidR="00481024">
        <w:rPr>
          <w:rFonts w:hint="cs"/>
          <w:rtl/>
        </w:rPr>
        <w:t xml:space="preserve">، </w:t>
      </w:r>
      <w:r w:rsidRPr="00980086">
        <w:rPr>
          <w:rFonts w:hint="cs"/>
          <w:rtl/>
        </w:rPr>
        <w:t xml:space="preserve">وله كتاب إسمه </w:t>
      </w:r>
      <w:r w:rsidR="00A40732">
        <w:rPr>
          <w:rFonts w:hint="cs"/>
          <w:rtl/>
        </w:rPr>
        <w:t>(</w:t>
      </w:r>
      <w:r w:rsidRPr="00980086">
        <w:rPr>
          <w:rFonts w:hint="cs"/>
          <w:rtl/>
        </w:rPr>
        <w:t xml:space="preserve">طرق حديث </w:t>
      </w:r>
      <w:r>
        <w:rPr>
          <w:rFonts w:hint="cs"/>
          <w:rtl/>
        </w:rPr>
        <w:t xml:space="preserve">النبيّ </w:t>
      </w:r>
      <w:r w:rsidRPr="00980086">
        <w:rPr>
          <w:rFonts w:hint="cs"/>
          <w:rtl/>
        </w:rPr>
        <w:t xml:space="preserve">(ص) </w:t>
      </w:r>
      <w:r>
        <w:rPr>
          <w:rtl/>
        </w:rPr>
        <w:t>-</w:t>
      </w:r>
      <w:r w:rsidRPr="00980086">
        <w:rPr>
          <w:rFonts w:hint="cs"/>
          <w:rtl/>
        </w:rPr>
        <w:t xml:space="preserve"> حديث المنـزلة </w:t>
      </w:r>
      <w:r w:rsidR="00A40732">
        <w:rPr>
          <w:rFonts w:hint="cs"/>
          <w:rtl/>
        </w:rPr>
        <w:t>(</w:t>
      </w:r>
      <w:r w:rsidRPr="00980086">
        <w:rPr>
          <w:rFonts w:hint="cs"/>
          <w:rtl/>
        </w:rPr>
        <w:t>أنت من</w:t>
      </w:r>
      <w:r>
        <w:rPr>
          <w:rFonts w:hint="cs"/>
          <w:rtl/>
        </w:rPr>
        <w:t>ّ</w:t>
      </w:r>
      <w:r w:rsidRPr="00980086">
        <w:rPr>
          <w:rFonts w:hint="cs"/>
          <w:rtl/>
        </w:rPr>
        <w:t>ي بمنـزلة هارون من موسى</w:t>
      </w:r>
      <w:r w:rsidR="00A40732">
        <w:rPr>
          <w:rFonts w:hint="cs"/>
          <w:rtl/>
        </w:rPr>
        <w:t xml:space="preserve">) وهذا الكتاب مفقود </w:t>
      </w:r>
      <w:r w:rsidR="00A4611B">
        <w:rPr>
          <w:rFonts w:hint="cs"/>
          <w:rtl/>
        </w:rPr>
        <w:t>ا</w:t>
      </w:r>
      <w:r w:rsidR="00A40732">
        <w:rPr>
          <w:rFonts w:hint="cs"/>
          <w:rtl/>
        </w:rPr>
        <w:t>ل</w:t>
      </w:r>
      <w:r w:rsidR="00A4611B">
        <w:rPr>
          <w:rFonts w:hint="cs"/>
          <w:rtl/>
        </w:rPr>
        <w:t>آ</w:t>
      </w:r>
      <w:r w:rsidR="00A40732">
        <w:rPr>
          <w:rFonts w:hint="cs"/>
          <w:rtl/>
        </w:rPr>
        <w:t>ن)</w:t>
      </w:r>
      <w:r>
        <w:rPr>
          <w:rFonts w:hint="cs"/>
          <w:rtl/>
        </w:rPr>
        <w:t>.</w:t>
      </w:r>
    </w:p>
    <w:p w:rsidR="007668A4" w:rsidRDefault="007668A4" w:rsidP="008A1A02">
      <w:pPr>
        <w:pStyle w:val="libNormal"/>
        <w:rPr>
          <w:rtl/>
        </w:rPr>
      </w:pPr>
      <w:r>
        <w:rPr>
          <w:rtl/>
        </w:rPr>
        <w:br w:type="page"/>
      </w:r>
    </w:p>
    <w:p w:rsidR="008B12FF" w:rsidRPr="003E37F8" w:rsidRDefault="008B12FF" w:rsidP="00BF4B5D">
      <w:pPr>
        <w:pStyle w:val="libNormal"/>
        <w:rPr>
          <w:rtl/>
        </w:rPr>
      </w:pPr>
      <w:r w:rsidRPr="003E37F8">
        <w:rPr>
          <w:rFonts w:hint="cs"/>
          <w:rtl/>
        </w:rPr>
        <w:lastRenderedPageBreak/>
        <w:t>و</w:t>
      </w:r>
      <w:r w:rsidR="00536E93">
        <w:rPr>
          <w:rFonts w:hint="cs"/>
          <w:rtl/>
        </w:rPr>
        <w:t xml:space="preserve">إنّما </w:t>
      </w:r>
      <w:r w:rsidRPr="003E37F8">
        <w:rPr>
          <w:rFonts w:hint="cs"/>
          <w:rtl/>
        </w:rPr>
        <w:t>سم</w:t>
      </w:r>
      <w:r w:rsidR="00BF4B5D">
        <w:rPr>
          <w:rFonts w:hint="cs"/>
          <w:rtl/>
        </w:rPr>
        <w:t>ّ</w:t>
      </w:r>
      <w:r w:rsidRPr="003E37F8">
        <w:rPr>
          <w:rFonts w:hint="cs"/>
          <w:rtl/>
        </w:rPr>
        <w:t xml:space="preserve">يت </w:t>
      </w:r>
      <w:r w:rsidR="00A4611B">
        <w:rPr>
          <w:rFonts w:hint="cs"/>
          <w:rtl/>
        </w:rPr>
        <w:t>"</w:t>
      </w:r>
      <w:r w:rsidRPr="003E37F8">
        <w:rPr>
          <w:rFonts w:hint="cs"/>
          <w:rtl/>
        </w:rPr>
        <w:t>الطاعات</w:t>
      </w:r>
      <w:r w:rsidR="00A4611B">
        <w:rPr>
          <w:rFonts w:hint="cs"/>
          <w:rtl/>
        </w:rPr>
        <w:t>"</w:t>
      </w:r>
      <w:r w:rsidRPr="003E37F8">
        <w:rPr>
          <w:rFonts w:hint="cs"/>
          <w:rtl/>
        </w:rPr>
        <w:t xml:space="preserve"> صالحات لأن</w:t>
      </w:r>
      <w:r w:rsidR="00BF4B5D">
        <w:rPr>
          <w:rFonts w:hint="cs"/>
          <w:rtl/>
        </w:rPr>
        <w:t>ّ</w:t>
      </w:r>
      <w:r w:rsidRPr="003E37F8">
        <w:rPr>
          <w:rFonts w:hint="cs"/>
          <w:rtl/>
        </w:rPr>
        <w:t>ها أصلح ال</w:t>
      </w:r>
      <w:r w:rsidR="00BF4B5D">
        <w:rPr>
          <w:rFonts w:hint="cs"/>
          <w:rtl/>
        </w:rPr>
        <w:t>أ</w:t>
      </w:r>
      <w:r w:rsidRPr="003E37F8">
        <w:rPr>
          <w:rFonts w:hint="cs"/>
          <w:rtl/>
        </w:rPr>
        <w:t>عمال للمكل</w:t>
      </w:r>
      <w:r w:rsidR="00BF4B5D">
        <w:rPr>
          <w:rFonts w:hint="cs"/>
          <w:rtl/>
        </w:rPr>
        <w:t>ّ</w:t>
      </w:r>
      <w:r w:rsidRPr="003E37F8">
        <w:rPr>
          <w:rFonts w:hint="cs"/>
          <w:rtl/>
        </w:rPr>
        <w:t xml:space="preserve">ف من حيت </w:t>
      </w:r>
      <w:r w:rsidR="00BF4B5D">
        <w:rPr>
          <w:rFonts w:hint="cs"/>
          <w:rtl/>
        </w:rPr>
        <w:t>أ</w:t>
      </w:r>
      <w:r w:rsidRPr="003E37F8">
        <w:rPr>
          <w:rFonts w:hint="cs"/>
          <w:rtl/>
        </w:rPr>
        <w:t>مر بها ووعد الثواب عليها وتوع</w:t>
      </w:r>
      <w:r w:rsidR="00BF4B5D">
        <w:rPr>
          <w:rFonts w:hint="cs"/>
          <w:rtl/>
        </w:rPr>
        <w:t>ّ</w:t>
      </w:r>
      <w:r w:rsidRPr="003E37F8">
        <w:rPr>
          <w:rFonts w:hint="cs"/>
          <w:rtl/>
        </w:rPr>
        <w:t>د بالعقاب على تركها</w:t>
      </w:r>
      <w:r w:rsidR="008D5048" w:rsidRPr="003E37F8">
        <w:rPr>
          <w:rFonts w:hint="cs"/>
          <w:rtl/>
        </w:rPr>
        <w:t>.</w:t>
      </w:r>
    </w:p>
    <w:p w:rsidR="008B12FF" w:rsidRPr="003E37F8" w:rsidRDefault="008B12FF" w:rsidP="008A2BE6">
      <w:pPr>
        <w:pStyle w:val="libNormal"/>
        <w:rPr>
          <w:rtl/>
        </w:rPr>
      </w:pPr>
      <w:r w:rsidRPr="003E37F8">
        <w:rPr>
          <w:rFonts w:hint="cs"/>
          <w:rtl/>
        </w:rPr>
        <w:t>وروى الطباطبائي في تفسيره</w:t>
      </w:r>
      <w:r w:rsidR="00F74866">
        <w:rPr>
          <w:rFonts w:hint="cs"/>
          <w:rtl/>
        </w:rPr>
        <w:t xml:space="preserve"> (الميزان) </w:t>
      </w:r>
      <w:r w:rsidRPr="003E37F8">
        <w:rPr>
          <w:rFonts w:hint="cs"/>
          <w:rtl/>
        </w:rPr>
        <w:t>ج15 من المجلد الثالث عشر ص</w:t>
      </w:r>
      <w:r w:rsidR="00CB741B">
        <w:rPr>
          <w:rFonts w:hint="cs"/>
          <w:rtl/>
        </w:rPr>
        <w:t xml:space="preserve"> </w:t>
      </w:r>
      <w:r w:rsidR="00CB741B" w:rsidRPr="003E37F8">
        <w:rPr>
          <w:rFonts w:hint="cs"/>
          <w:rtl/>
        </w:rPr>
        <w:t>319</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اسماعيليان</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8B12FF" w:rsidP="008A2BE6">
      <w:pPr>
        <w:pStyle w:val="libNormal"/>
        <w:rPr>
          <w:rtl/>
        </w:rPr>
      </w:pPr>
      <w:r w:rsidRPr="003E37F8">
        <w:rPr>
          <w:rFonts w:hint="cs"/>
          <w:rtl/>
        </w:rPr>
        <w:t>وقد ورد من طرق الشيعة وأهل السن</w:t>
      </w:r>
      <w:r w:rsidR="00BF4B5D">
        <w:rPr>
          <w:rFonts w:hint="cs"/>
          <w:rtl/>
        </w:rPr>
        <w:t>ّ</w:t>
      </w:r>
      <w:r w:rsidRPr="003E37F8">
        <w:rPr>
          <w:rFonts w:hint="cs"/>
          <w:rtl/>
        </w:rPr>
        <w:t xml:space="preserve">ة عن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ومن طرق الشيعة عن</w:t>
      </w:r>
      <w:r w:rsidR="00130FB2">
        <w:rPr>
          <w:rFonts w:hint="cs"/>
          <w:rtl/>
        </w:rPr>
        <w:t xml:space="preserve"> أئمَّة </w:t>
      </w:r>
      <w:r w:rsidRPr="003E37F8">
        <w:rPr>
          <w:rFonts w:hint="cs"/>
          <w:rtl/>
        </w:rPr>
        <w:t>أهل البيت</w:t>
      </w:r>
      <w:r w:rsidR="00815940">
        <w:rPr>
          <w:rFonts w:hint="cs"/>
          <w:rtl/>
        </w:rPr>
        <w:t xml:space="preserve"> عليهم السّلام </w:t>
      </w:r>
      <w:r w:rsidRPr="003E37F8">
        <w:rPr>
          <w:rFonts w:hint="cs"/>
          <w:rtl/>
        </w:rPr>
        <w:t>عد</w:t>
      </w:r>
      <w:r w:rsidR="00BF4B5D">
        <w:rPr>
          <w:rFonts w:hint="cs"/>
          <w:rtl/>
        </w:rPr>
        <w:t>ّ</w:t>
      </w:r>
      <w:r w:rsidRPr="003E37F8">
        <w:rPr>
          <w:rFonts w:hint="cs"/>
          <w:rtl/>
        </w:rPr>
        <w:t>ة من الروايات</w:t>
      </w:r>
      <w:r w:rsidR="008D5048" w:rsidRPr="003E37F8">
        <w:rPr>
          <w:rFonts w:hint="cs"/>
          <w:rtl/>
        </w:rPr>
        <w:t>:</w:t>
      </w:r>
      <w:r w:rsidRPr="003E37F8">
        <w:rPr>
          <w:rFonts w:hint="cs"/>
          <w:rtl/>
        </w:rPr>
        <w:t xml:space="preserve"> </w:t>
      </w:r>
    </w:p>
    <w:p w:rsidR="008B12FF" w:rsidRPr="003E37F8" w:rsidRDefault="008B12FF" w:rsidP="00F2318F">
      <w:pPr>
        <w:pStyle w:val="libNormal"/>
      </w:pPr>
      <w:r w:rsidRPr="003E37F8">
        <w:rPr>
          <w:rFonts w:hint="cs"/>
          <w:rtl/>
        </w:rPr>
        <w:t>أن</w:t>
      </w:r>
      <w:r w:rsidR="00BF4B5D">
        <w:rPr>
          <w:rFonts w:hint="cs"/>
          <w:rtl/>
        </w:rPr>
        <w:t>ّ</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وَالْبَاقِيَاتُ الصَّالِحَاتُ</w:t>
      </w:r>
      <w:r w:rsidR="008B2B40" w:rsidRPr="00926F9C">
        <w:rPr>
          <w:rStyle w:val="libAlaemChar"/>
          <w:rFonts w:hint="cs"/>
          <w:rtl/>
        </w:rPr>
        <w:t>)</w:t>
      </w:r>
      <w:r w:rsidRPr="003E37F8">
        <w:rPr>
          <w:rFonts w:hint="cs"/>
          <w:rtl/>
        </w:rPr>
        <w:t xml:space="preserve"> التسبيحات الأربع </w:t>
      </w:r>
      <w:r w:rsidR="00CB741B">
        <w:rPr>
          <w:rtl/>
        </w:rPr>
        <w:t>-</w:t>
      </w:r>
      <w:r w:rsidRPr="003E37F8">
        <w:rPr>
          <w:rFonts w:hint="cs"/>
          <w:rtl/>
        </w:rPr>
        <w:t xml:space="preserve"> سبحان الله والحمد لله ولا </w:t>
      </w:r>
      <w:r w:rsidR="00BF4B5D">
        <w:rPr>
          <w:rFonts w:hint="cs"/>
          <w:rtl/>
        </w:rPr>
        <w:t>إ</w:t>
      </w:r>
      <w:r w:rsidRPr="003E37F8">
        <w:rPr>
          <w:rFonts w:hint="cs"/>
          <w:rtl/>
        </w:rPr>
        <w:t>له</w:t>
      </w:r>
      <w:r w:rsidR="007956F4">
        <w:rPr>
          <w:rFonts w:hint="cs"/>
          <w:rtl/>
        </w:rPr>
        <w:t xml:space="preserve"> إلّا </w:t>
      </w:r>
      <w:r w:rsidRPr="003E37F8">
        <w:rPr>
          <w:rFonts w:hint="cs"/>
          <w:rtl/>
        </w:rPr>
        <w:t xml:space="preserve">الله والله </w:t>
      </w:r>
      <w:r w:rsidR="00F2318F">
        <w:rPr>
          <w:rFonts w:hint="cs"/>
          <w:rtl/>
        </w:rPr>
        <w:t>أ</w:t>
      </w:r>
      <w:r w:rsidRPr="003E37F8">
        <w:rPr>
          <w:rFonts w:hint="cs"/>
          <w:rtl/>
        </w:rPr>
        <w:t>كبر</w:t>
      </w:r>
      <w:r w:rsidR="00481024">
        <w:rPr>
          <w:rFonts w:hint="cs"/>
          <w:rtl/>
        </w:rPr>
        <w:t xml:space="preserve">، </w:t>
      </w:r>
      <w:r w:rsidRPr="003E37F8">
        <w:rPr>
          <w:rFonts w:hint="cs"/>
          <w:rtl/>
        </w:rPr>
        <w:t>وفي أخرى أن</w:t>
      </w:r>
      <w:r w:rsidR="00BF4B5D">
        <w:rPr>
          <w:rFonts w:hint="cs"/>
          <w:rtl/>
        </w:rPr>
        <w:t>ّ</w:t>
      </w:r>
      <w:r w:rsidRPr="003E37F8">
        <w:rPr>
          <w:rFonts w:hint="cs"/>
          <w:rtl/>
        </w:rPr>
        <w:t>ها الص</w:t>
      </w:r>
      <w:r w:rsidR="00BF4B5D">
        <w:rPr>
          <w:rFonts w:hint="cs"/>
          <w:rtl/>
        </w:rPr>
        <w:t>ّ</w:t>
      </w:r>
      <w:r w:rsidRPr="003E37F8">
        <w:rPr>
          <w:rFonts w:hint="cs"/>
          <w:rtl/>
        </w:rPr>
        <w:t>لاة</w:t>
      </w:r>
      <w:r w:rsidR="00481024">
        <w:rPr>
          <w:rFonts w:hint="cs"/>
          <w:rtl/>
        </w:rPr>
        <w:t xml:space="preserve">، </w:t>
      </w:r>
      <w:r w:rsidRPr="003E37F8">
        <w:rPr>
          <w:rFonts w:hint="cs"/>
          <w:rtl/>
        </w:rPr>
        <w:t>وفي أخرى</w:t>
      </w:r>
      <w:r w:rsidR="00536E93">
        <w:rPr>
          <w:rFonts w:hint="cs"/>
          <w:rtl/>
        </w:rPr>
        <w:t xml:space="preserve"> </w:t>
      </w:r>
      <w:r w:rsidR="00BF4B5D">
        <w:rPr>
          <w:rFonts w:hint="cs"/>
          <w:rtl/>
        </w:rPr>
        <w:t>مو</w:t>
      </w:r>
      <w:r w:rsidR="00536E93">
        <w:rPr>
          <w:rFonts w:hint="cs"/>
          <w:rtl/>
        </w:rPr>
        <w:t>د</w:t>
      </w:r>
      <w:r w:rsidR="00BF4B5D">
        <w:rPr>
          <w:rFonts w:hint="cs"/>
          <w:rtl/>
        </w:rPr>
        <w:t>ّ</w:t>
      </w:r>
      <w:r w:rsidR="00536E93">
        <w:rPr>
          <w:rFonts w:hint="cs"/>
          <w:rtl/>
        </w:rPr>
        <w:t xml:space="preserve">ة </w:t>
      </w:r>
      <w:r w:rsidRPr="003E37F8">
        <w:rPr>
          <w:rFonts w:hint="cs"/>
          <w:rtl/>
        </w:rPr>
        <w:t>أهل البيت</w:t>
      </w:r>
      <w:r w:rsidR="008D5048" w:rsidRPr="003E37F8">
        <w:rPr>
          <w:rFonts w:hint="cs"/>
          <w:rtl/>
        </w:rPr>
        <w:t>.</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6" w:name="_Toc515443646"/>
      <w:r w:rsidRPr="008A2BE6">
        <w:rPr>
          <w:rFonts w:hint="cs"/>
          <w:rtl/>
        </w:rPr>
        <w:lastRenderedPageBreak/>
        <w:t>سورة مريم</w:t>
      </w:r>
      <w:bookmarkEnd w:id="6"/>
    </w:p>
    <w:p w:rsidR="00B94A86" w:rsidRPr="00851A23" w:rsidRDefault="00B94A86" w:rsidP="00851A23">
      <w:pPr>
        <w:pStyle w:val="libCenterBold2"/>
        <w:rPr>
          <w:rtl/>
        </w:rPr>
      </w:pPr>
      <w:r w:rsidRPr="00851A23">
        <w:rPr>
          <w:rFonts w:hint="cs"/>
          <w:rtl/>
        </w:rPr>
        <w:t>سورة مريم الآية 50</w:t>
      </w:r>
    </w:p>
    <w:p w:rsidR="008B12FF" w:rsidRPr="008A2BE6" w:rsidRDefault="008B2B40" w:rsidP="00B94A86">
      <w:pPr>
        <w:pStyle w:val="libCenter"/>
        <w:rPr>
          <w:rStyle w:val="libBold2Char"/>
          <w:rtl/>
        </w:rPr>
      </w:pPr>
      <w:r>
        <w:rPr>
          <w:rStyle w:val="libAlaemChar"/>
          <w:rFonts w:hint="cs"/>
          <w:rtl/>
        </w:rPr>
        <w:t>(</w:t>
      </w:r>
      <w:r w:rsidR="008B12FF" w:rsidRPr="008B2B40">
        <w:rPr>
          <w:rStyle w:val="libAieChar"/>
          <w:rtl/>
        </w:rPr>
        <w:t>وَوَهَبْنَا لَهُم مِّن رَّحْمَتِنَا وَجَعَلْنَا لَهُمْ لِسَانَ صِدْقٍ عَلِيًّا</w:t>
      </w:r>
      <w:r w:rsidRPr="00926F9C">
        <w:rPr>
          <w:rStyle w:val="libAlaemChar"/>
          <w:rFonts w:hint="cs"/>
          <w:rtl/>
        </w:rPr>
        <w:t>)</w:t>
      </w:r>
      <w:r w:rsidR="008B12FF" w:rsidRPr="008A2BE6">
        <w:rPr>
          <w:rStyle w:val="libBold2Char"/>
          <w:rFonts w:hint="cs"/>
          <w:rtl/>
        </w:rPr>
        <w:t xml:space="preserve"> </w:t>
      </w:r>
    </w:p>
    <w:p w:rsidR="008B12FF" w:rsidRPr="003E37F8" w:rsidRDefault="008B12FF" w:rsidP="008A2BE6">
      <w:pPr>
        <w:pStyle w:val="libNormal"/>
        <w:rPr>
          <w:rtl/>
        </w:rPr>
      </w:pPr>
      <w:r w:rsidRPr="003E37F8">
        <w:rPr>
          <w:rFonts w:hint="cs"/>
          <w:rtl/>
        </w:rPr>
        <w:t>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541</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488</w:t>
      </w:r>
      <w:r w:rsidR="00CB741B">
        <w:rPr>
          <w:rFonts w:hint="cs"/>
          <w:rtl/>
        </w:rPr>
        <w:t xml:space="preserve"> </w:t>
      </w:r>
      <w:r w:rsidRPr="003E37F8">
        <w:rPr>
          <w:rFonts w:hint="cs"/>
          <w:rtl/>
        </w:rPr>
        <w:t>قال</w:t>
      </w:r>
      <w:r w:rsidR="008D5048" w:rsidRPr="003E37F8">
        <w:rPr>
          <w:rFonts w:hint="cs"/>
          <w:rtl/>
        </w:rPr>
        <w:t>:</w:t>
      </w:r>
    </w:p>
    <w:p w:rsidR="008B12FF" w:rsidRPr="002B5ED0" w:rsidRDefault="00536E93" w:rsidP="009E682D">
      <w:pPr>
        <w:pStyle w:val="libBold2"/>
        <w:rPr>
          <w:rtl/>
        </w:rPr>
      </w:pPr>
      <w:r>
        <w:rPr>
          <w:rFonts w:hint="cs"/>
          <w:rtl/>
        </w:rPr>
        <w:t>أخبرنا</w:t>
      </w:r>
      <w:r w:rsidR="008B12FF" w:rsidRPr="003E37F8">
        <w:rPr>
          <w:rFonts w:hint="cs"/>
          <w:rtl/>
        </w:rPr>
        <w:t xml:space="preserve"> عبد الرحمان بن</w:t>
      </w:r>
      <w:r>
        <w:rPr>
          <w:rFonts w:hint="cs"/>
          <w:rtl/>
        </w:rPr>
        <w:t xml:space="preserve"> عليّ بن محمّد</w:t>
      </w:r>
      <w:r w:rsidR="008B12FF" w:rsidRPr="003E37F8">
        <w:rPr>
          <w:rFonts w:hint="cs"/>
          <w:rtl/>
        </w:rPr>
        <w:t xml:space="preserve"> بن موسى البزا</w:t>
      </w:r>
      <w:r w:rsidR="00A4611B">
        <w:rPr>
          <w:rFonts w:hint="cs"/>
          <w:rtl/>
        </w:rPr>
        <w:t>ز</w:t>
      </w:r>
      <w:r w:rsidR="008B12FF" w:rsidRPr="003E37F8">
        <w:rPr>
          <w:rFonts w:hint="cs"/>
          <w:rtl/>
        </w:rPr>
        <w:t xml:space="preserve"> من أصله العتيق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هلال بن </w:t>
      </w:r>
      <w:r>
        <w:rPr>
          <w:rFonts w:hint="cs"/>
          <w:rtl/>
        </w:rPr>
        <w:t>محمّد</w:t>
      </w:r>
      <w:r w:rsidR="008B12FF" w:rsidRPr="003E37F8">
        <w:rPr>
          <w:rFonts w:hint="cs"/>
          <w:rtl/>
        </w:rPr>
        <w:t xml:space="preserve"> بن جعفر بن سعدان ببغداد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القاسم إسماعيل بن علي الخزاعي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 xml:space="preserve">موسى الرضا </w:t>
      </w:r>
      <w:r w:rsidR="008B12FF" w:rsidRPr="009E682D">
        <w:rPr>
          <w:rStyle w:val="libBold2Char"/>
          <w:rFonts w:hint="cs"/>
          <w:rtl/>
        </w:rPr>
        <w:t>[</w:t>
      </w:r>
      <w:r w:rsidR="008B12FF" w:rsidRPr="003E37F8">
        <w:rPr>
          <w:rFonts w:hint="cs"/>
          <w:rtl/>
        </w:rPr>
        <w:t>قال:</w:t>
      </w:r>
      <w:r w:rsidR="008B12FF" w:rsidRPr="009E682D">
        <w:rPr>
          <w:rStyle w:val="libBold2Char"/>
          <w:rFonts w:hint="cs"/>
          <w:rtl/>
        </w:rPr>
        <w:t>أخبرني] أبي [</w:t>
      </w:r>
      <w:r w:rsidR="008B12FF" w:rsidRPr="003E37F8">
        <w:rPr>
          <w:rFonts w:hint="cs"/>
          <w:rtl/>
        </w:rPr>
        <w:t>قال</w:t>
      </w:r>
      <w:r w:rsidR="008D5048" w:rsidRPr="003E37F8">
        <w:rPr>
          <w:rFonts w:hint="cs"/>
          <w:rtl/>
        </w:rPr>
        <w:t>:</w:t>
      </w:r>
      <w:r w:rsidR="008B12FF" w:rsidRPr="003E37F8">
        <w:rPr>
          <w:rFonts w:hint="cs"/>
          <w:rtl/>
        </w:rPr>
        <w:t xml:space="preserve"> </w:t>
      </w:r>
      <w:r w:rsidR="008B12FF" w:rsidRPr="009E682D">
        <w:rPr>
          <w:rStyle w:val="libBold2Char"/>
          <w:rFonts w:hint="cs"/>
          <w:rtl/>
        </w:rPr>
        <w:t xml:space="preserve">أخبرنا] أبي </w:t>
      </w:r>
      <w:r w:rsidR="00B77C0F" w:rsidRPr="009E682D">
        <w:rPr>
          <w:rStyle w:val="libBold2Char"/>
          <w:rFonts w:hint="cs"/>
          <w:rtl/>
        </w:rPr>
        <w:t>[</w:t>
      </w:r>
      <w:r w:rsidR="008B12FF" w:rsidRPr="009E682D">
        <w:rPr>
          <w:rStyle w:val="libBold2Char"/>
          <w:rFonts w:hint="cs"/>
          <w:rtl/>
        </w:rPr>
        <w:t xml:space="preserve">جعفر بن </w:t>
      </w:r>
      <w:r w:rsidRPr="009E682D">
        <w:rPr>
          <w:rStyle w:val="libBold2Char"/>
          <w:rFonts w:hint="cs"/>
          <w:rtl/>
        </w:rPr>
        <w:t>محمّد</w:t>
      </w:r>
      <w:r w:rsidR="00B77C0F" w:rsidRPr="009E682D">
        <w:rPr>
          <w:rStyle w:val="libBold2Char"/>
          <w:rFonts w:hint="cs"/>
          <w:rtl/>
        </w:rPr>
        <w:t>]</w:t>
      </w:r>
      <w:r w:rsidR="008B12FF" w:rsidRPr="009E682D">
        <w:rPr>
          <w:rStyle w:val="libBold2Cha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8B12FF" w:rsidRPr="009E682D">
        <w:rPr>
          <w:rStyle w:val="libBold2Char"/>
          <w:rFonts w:hint="cs"/>
          <w:rtl/>
        </w:rPr>
        <w:t xml:space="preserve">أخبرنا] أبي </w:t>
      </w:r>
      <w:r w:rsidR="00B77C0F" w:rsidRPr="009E682D">
        <w:rPr>
          <w:rStyle w:val="libBold2Char"/>
          <w:rFonts w:hint="cs"/>
          <w:rtl/>
        </w:rPr>
        <w:t>[</w:t>
      </w:r>
      <w:r w:rsidRPr="009E682D">
        <w:rPr>
          <w:rStyle w:val="libBold2Char"/>
          <w:rFonts w:hint="cs"/>
          <w:rtl/>
        </w:rPr>
        <w:t>محمّد</w:t>
      </w:r>
      <w:r w:rsidR="008B12FF" w:rsidRPr="009E682D">
        <w:rPr>
          <w:rStyle w:val="libBold2Char"/>
          <w:rFonts w:hint="cs"/>
          <w:rtl/>
        </w:rPr>
        <w:t xml:space="preserve"> بن علي</w:t>
      </w:r>
      <w:r w:rsidR="00BF4B5D" w:rsidRPr="009E682D">
        <w:rPr>
          <w:rStyle w:val="libBold2Cha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sidR="008B12FF" w:rsidRPr="009E682D">
        <w:rPr>
          <w:rStyle w:val="libBold2Char"/>
          <w:rFonts w:hint="cs"/>
          <w:rtl/>
        </w:rPr>
        <w:t>أخبرنا</w:t>
      </w:r>
      <w:r w:rsidR="00B77C0F" w:rsidRPr="009E682D">
        <w:rPr>
          <w:rStyle w:val="libBold2Char"/>
          <w:rFonts w:hint="cs"/>
          <w:rtl/>
        </w:rPr>
        <w:t>]</w:t>
      </w:r>
      <w:r w:rsidR="008B12FF" w:rsidRPr="009E682D">
        <w:rPr>
          <w:rStyle w:val="libBold2Char"/>
          <w:rFonts w:hint="cs"/>
          <w:rtl/>
        </w:rPr>
        <w:t xml:space="preserve"> أبي [</w:t>
      </w:r>
      <w:r w:rsidRPr="009E682D">
        <w:rPr>
          <w:rStyle w:val="libBold2Char"/>
          <w:rFonts w:hint="cs"/>
          <w:rtl/>
        </w:rPr>
        <w:t xml:space="preserve">عليّ بن </w:t>
      </w:r>
      <w:r w:rsidR="008B12FF" w:rsidRPr="009E682D">
        <w:rPr>
          <w:rStyle w:val="libBold2Char"/>
          <w:rFonts w:hint="cs"/>
          <w:rtl/>
        </w:rPr>
        <w:t>الحسين] [</w:t>
      </w:r>
      <w:r w:rsidR="008B12FF" w:rsidRPr="003E37F8">
        <w:rPr>
          <w:rFonts w:hint="cs"/>
          <w:rtl/>
        </w:rPr>
        <w:t>قال</w:t>
      </w:r>
      <w:r w:rsidR="008D5048" w:rsidRPr="003E37F8">
        <w:rPr>
          <w:rFonts w:hint="cs"/>
          <w:rtl/>
        </w:rPr>
        <w:t>:</w:t>
      </w:r>
      <w:r w:rsidR="008B12FF" w:rsidRPr="009E682D">
        <w:rPr>
          <w:rStyle w:val="libBold2Char"/>
          <w:rFonts w:hint="cs"/>
          <w:rtl/>
        </w:rPr>
        <w:t>أخبرني] أبي [الحسين بن علي</w:t>
      </w:r>
      <w:r w:rsidR="00BF4B5D" w:rsidRPr="009E682D">
        <w:rPr>
          <w:rStyle w:val="libBold2Char"/>
          <w:rFonts w:hint="cs"/>
          <w:rtl/>
        </w:rPr>
        <w:t>ّ</w:t>
      </w:r>
      <w:r w:rsidR="008B12FF" w:rsidRPr="009E682D">
        <w:rPr>
          <w:rStyle w:val="libBold2Cha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sidRPr="00B77C0F">
        <w:rPr>
          <w:rFonts w:hint="cs"/>
          <w:rtl/>
        </w:rPr>
        <w:t>حدّثنا</w:t>
      </w:r>
      <w:r w:rsidR="008B12FF" w:rsidRPr="00B77C0F">
        <w:rPr>
          <w:rFonts w:hint="cs"/>
          <w:rtl/>
        </w:rPr>
        <w:t xml:space="preserve"> أبي</w:t>
      </w:r>
      <w:r w:rsidRPr="00B77C0F">
        <w:rPr>
          <w:rFonts w:hint="cs"/>
          <w:rtl/>
        </w:rPr>
        <w:t xml:space="preserve"> عليّ بن </w:t>
      </w:r>
      <w:r w:rsidR="008B12FF" w:rsidRPr="00B77C0F">
        <w:rPr>
          <w:rFonts w:hint="cs"/>
          <w:rtl/>
        </w:rPr>
        <w:t>أبي طالب قال</w:t>
      </w:r>
      <w:r w:rsidR="008D5048" w:rsidRPr="002B5ED0">
        <w:rPr>
          <w:rFonts w:hint="cs"/>
          <w:rtl/>
        </w:rPr>
        <w:t>:</w:t>
      </w:r>
    </w:p>
    <w:p w:rsidR="008B12FF" w:rsidRPr="008B2B40" w:rsidRDefault="008B12FF" w:rsidP="00BB2092">
      <w:pPr>
        <w:pStyle w:val="libNormal"/>
        <w:rPr>
          <w:rStyle w:val="libBold2Char"/>
          <w:rtl/>
        </w:rPr>
      </w:pPr>
      <w:r w:rsidRPr="00BB2092">
        <w:rPr>
          <w:rStyle w:val="libBold2Char"/>
          <w:rFonts w:hint="cs"/>
          <w:rtl/>
        </w:rPr>
        <w:t>قال رسول الله</w:t>
      </w:r>
      <w:r w:rsidR="007956F4" w:rsidRPr="00BB2092">
        <w:rPr>
          <w:rStyle w:val="libBold2Char"/>
          <w:rFonts w:hint="cs"/>
          <w:rtl/>
        </w:rPr>
        <w:t xml:space="preserve"> صلّى الله </w:t>
      </w:r>
      <w:r w:rsidRPr="00BB2092">
        <w:rPr>
          <w:rStyle w:val="libBold2Char"/>
          <w:rFonts w:hint="cs"/>
          <w:rtl/>
        </w:rPr>
        <w:t>عليه</w:t>
      </w:r>
      <w:r w:rsidR="008D5048" w:rsidRPr="00BB2092">
        <w:rPr>
          <w:rStyle w:val="libBold2Char"/>
          <w:rFonts w:hint="cs"/>
          <w:rtl/>
        </w:rPr>
        <w:t>:</w:t>
      </w:r>
      <w:r w:rsidRPr="00BB2092">
        <w:rPr>
          <w:rStyle w:val="libBold2Char"/>
          <w:rFonts w:hint="cs"/>
          <w:rtl/>
        </w:rPr>
        <w:t xml:space="preserve"> [ليلة</w:t>
      </w:r>
      <w:r w:rsidR="00304EDA" w:rsidRPr="00BB2092">
        <w:rPr>
          <w:rStyle w:val="libBold2Char"/>
          <w:rFonts w:hint="cs"/>
          <w:rtl/>
        </w:rPr>
        <w:t>ُ</w:t>
      </w:r>
      <w:r w:rsidRPr="00BB2092">
        <w:rPr>
          <w:rStyle w:val="libBold2Char"/>
          <w:rFonts w:hint="cs"/>
          <w:rtl/>
        </w:rPr>
        <w:t xml:space="preserve"> عرج بي إلى الس</w:t>
      </w:r>
      <w:r w:rsidR="00304EDA" w:rsidRPr="00BB2092">
        <w:rPr>
          <w:rStyle w:val="libBold2Char"/>
          <w:rFonts w:hint="cs"/>
          <w:rtl/>
        </w:rPr>
        <w:t>َّ</w:t>
      </w:r>
      <w:r w:rsidRPr="00BB2092">
        <w:rPr>
          <w:rStyle w:val="libBold2Char"/>
          <w:rFonts w:hint="cs"/>
          <w:rtl/>
        </w:rPr>
        <w:t>ماء حملني جبريل على جناحه الأيمن فقيل لي</w:t>
      </w:r>
      <w:r w:rsidR="008D5048" w:rsidRPr="00BB2092">
        <w:rPr>
          <w:rStyle w:val="libBold2Char"/>
          <w:rFonts w:hint="cs"/>
          <w:rtl/>
        </w:rPr>
        <w:t>:</w:t>
      </w:r>
      <w:r w:rsidRPr="00BB2092">
        <w:rPr>
          <w:rStyle w:val="libBold2Char"/>
          <w:rFonts w:hint="cs"/>
          <w:rtl/>
        </w:rPr>
        <w:t xml:space="preserve"> من </w:t>
      </w:r>
      <w:r w:rsidR="00304EDA" w:rsidRPr="00BB2092">
        <w:rPr>
          <w:rStyle w:val="libBold2Char"/>
          <w:rFonts w:hint="cs"/>
          <w:rtl/>
        </w:rPr>
        <w:t>ا</w:t>
      </w:r>
      <w:r w:rsidRPr="00BB2092">
        <w:rPr>
          <w:rStyle w:val="libBold2Char"/>
          <w:rFonts w:hint="cs"/>
          <w:rtl/>
        </w:rPr>
        <w:t>ستخلفته على أهل الأرض</w:t>
      </w:r>
      <w:r w:rsidR="008D5048" w:rsidRPr="00BB2092">
        <w:rPr>
          <w:rStyle w:val="libBold2Char"/>
          <w:rFonts w:hint="cs"/>
          <w:rtl/>
        </w:rPr>
        <w:t>؟</w:t>
      </w:r>
      <w:r w:rsidRPr="00BB2092">
        <w:rPr>
          <w:rStyle w:val="libBold2Char"/>
          <w:rFonts w:hint="cs"/>
          <w:rtl/>
        </w:rPr>
        <w:t xml:space="preserve"> فقلت</w:t>
      </w:r>
      <w:r w:rsidR="008D5048" w:rsidRPr="00BB2092">
        <w:rPr>
          <w:rStyle w:val="libBold2Char"/>
          <w:rFonts w:hint="cs"/>
          <w:rtl/>
        </w:rPr>
        <w:t>:</w:t>
      </w:r>
      <w:r w:rsidRPr="00BB2092">
        <w:rPr>
          <w:rStyle w:val="libBold2Char"/>
          <w:rFonts w:hint="cs"/>
          <w:rtl/>
        </w:rPr>
        <w:t xml:space="preserve"> خير أهلها لها أهلاً</w:t>
      </w:r>
      <w:r w:rsidR="008D5048" w:rsidRPr="00BB2092">
        <w:rPr>
          <w:rStyle w:val="libBold2Char"/>
          <w:rFonts w:hint="cs"/>
          <w:rtl/>
        </w:rPr>
        <w:t>:</w:t>
      </w:r>
      <w:r w:rsidR="00ED2D3E" w:rsidRPr="00BB2092">
        <w:rPr>
          <w:rStyle w:val="libBold2Char"/>
          <w:rFonts w:hint="cs"/>
          <w:rtl/>
        </w:rPr>
        <w:t xml:space="preserve"> </w:t>
      </w:r>
      <w:r w:rsidR="00536E93" w:rsidRPr="00BB2092">
        <w:rPr>
          <w:rStyle w:val="libBold2Char"/>
          <w:rFonts w:hint="cs"/>
          <w:rtl/>
        </w:rPr>
        <w:t xml:space="preserve">عليّ بن </w:t>
      </w:r>
      <w:r w:rsidRPr="00BB2092">
        <w:rPr>
          <w:rStyle w:val="libBold2Char"/>
          <w:rFonts w:hint="cs"/>
          <w:rtl/>
        </w:rPr>
        <w:t>أبي طالب أخي وحبيبي وصهري يعني ابن عم</w:t>
      </w:r>
      <w:r w:rsidR="00BF4B5D" w:rsidRPr="00BB2092">
        <w:rPr>
          <w:rStyle w:val="libBold2Char"/>
          <w:rFonts w:hint="cs"/>
          <w:rtl/>
        </w:rPr>
        <w:t>ّ</w:t>
      </w:r>
      <w:r w:rsidRPr="00BB2092">
        <w:rPr>
          <w:rStyle w:val="libBold2Char"/>
          <w:rFonts w:hint="cs"/>
          <w:rtl/>
        </w:rPr>
        <w:t>ي</w:t>
      </w:r>
      <w:r w:rsidR="00481024" w:rsidRPr="00BB2092">
        <w:rPr>
          <w:rStyle w:val="libBold2Char"/>
          <w:rFonts w:hint="cs"/>
          <w:rtl/>
        </w:rPr>
        <w:t xml:space="preserve">، </w:t>
      </w:r>
      <w:r w:rsidRPr="00BB2092">
        <w:rPr>
          <w:rStyle w:val="libBold2Char"/>
          <w:rFonts w:hint="cs"/>
          <w:rtl/>
        </w:rPr>
        <w:t>فقيل لي</w:t>
      </w:r>
      <w:r w:rsidR="008D5048" w:rsidRPr="00BB2092">
        <w:rPr>
          <w:rStyle w:val="libBold2Char"/>
          <w:rFonts w:hint="cs"/>
          <w:rtl/>
        </w:rPr>
        <w:t>:</w:t>
      </w:r>
      <w:r w:rsidRPr="00BB2092">
        <w:rPr>
          <w:rStyle w:val="libBold2Char"/>
          <w:rFonts w:hint="cs"/>
          <w:rtl/>
        </w:rPr>
        <w:t xml:space="preserve"> يا </w:t>
      </w:r>
      <w:r w:rsidR="00536E93" w:rsidRPr="00BB2092">
        <w:rPr>
          <w:rStyle w:val="libBold2Char"/>
          <w:rFonts w:hint="cs"/>
          <w:rtl/>
        </w:rPr>
        <w:t>محمّد</w:t>
      </w:r>
      <w:r w:rsidRPr="00BB2092">
        <w:rPr>
          <w:rStyle w:val="libBold2Char"/>
          <w:rFonts w:hint="cs"/>
          <w:rtl/>
        </w:rPr>
        <w:t xml:space="preserve"> أتحب</w:t>
      </w:r>
      <w:r w:rsidR="00BF4B5D" w:rsidRPr="00BB2092">
        <w:rPr>
          <w:rStyle w:val="libBold2Char"/>
          <w:rFonts w:hint="cs"/>
          <w:rtl/>
        </w:rPr>
        <w:t>ّ</w:t>
      </w:r>
      <w:r w:rsidRPr="00BB2092">
        <w:rPr>
          <w:rStyle w:val="libBold2Char"/>
          <w:rFonts w:hint="cs"/>
          <w:rtl/>
        </w:rPr>
        <w:t>ه</w:t>
      </w:r>
      <w:r w:rsidR="008D5048" w:rsidRPr="00BB2092">
        <w:rPr>
          <w:rStyle w:val="libBold2Char"/>
          <w:rFonts w:hint="cs"/>
          <w:rtl/>
        </w:rPr>
        <w:t>؟</w:t>
      </w:r>
      <w:r w:rsidRPr="00BB2092">
        <w:rPr>
          <w:rStyle w:val="libBold2Char"/>
          <w:rFonts w:hint="cs"/>
          <w:rtl/>
        </w:rPr>
        <w:t xml:space="preserve"> فقلت</w:t>
      </w:r>
      <w:r w:rsidR="008D5048" w:rsidRPr="00BB2092">
        <w:rPr>
          <w:rStyle w:val="libBold2Char"/>
          <w:rFonts w:hint="cs"/>
          <w:rtl/>
        </w:rPr>
        <w:t>:</w:t>
      </w:r>
      <w:r w:rsidRPr="00BB2092">
        <w:rPr>
          <w:rStyle w:val="libBold2Char"/>
          <w:rFonts w:hint="cs"/>
          <w:rtl/>
        </w:rPr>
        <w:t xml:space="preserve"> نعم يا رب</w:t>
      </w:r>
      <w:r w:rsidR="00BF4B5D" w:rsidRPr="00BB2092">
        <w:rPr>
          <w:rStyle w:val="libBold2Char"/>
          <w:rFonts w:hint="cs"/>
          <w:rtl/>
        </w:rPr>
        <w:t>ّ</w:t>
      </w:r>
      <w:r w:rsidRPr="00BB2092">
        <w:rPr>
          <w:rStyle w:val="libBold2Char"/>
          <w:rFonts w:hint="cs"/>
          <w:rtl/>
        </w:rPr>
        <w:t xml:space="preserve"> العالمين</w:t>
      </w:r>
      <w:r w:rsidR="008D5048" w:rsidRPr="00BB2092">
        <w:rPr>
          <w:rStyle w:val="libBold2Char"/>
          <w:rFonts w:hint="cs"/>
          <w:rtl/>
        </w:rPr>
        <w:t>.</w:t>
      </w:r>
      <w:r w:rsidRPr="00BB2092">
        <w:rPr>
          <w:rStyle w:val="libBold2Char"/>
          <w:rFonts w:hint="cs"/>
          <w:rtl/>
        </w:rPr>
        <w:t xml:space="preserve"> فقال لي</w:t>
      </w:r>
      <w:r w:rsidR="008D5048" w:rsidRPr="00BB2092">
        <w:rPr>
          <w:rStyle w:val="libBold2Char"/>
          <w:rFonts w:hint="cs"/>
          <w:rtl/>
        </w:rPr>
        <w:t>:</w:t>
      </w:r>
      <w:r w:rsidRPr="00BB2092">
        <w:rPr>
          <w:rStyle w:val="libBold2Char"/>
          <w:rFonts w:hint="cs"/>
          <w:rtl/>
        </w:rPr>
        <w:t xml:space="preserve"> أحبّه ومر أم</w:t>
      </w:r>
      <w:r w:rsidR="00BF4B5D" w:rsidRPr="00BB2092">
        <w:rPr>
          <w:rStyle w:val="libBold2Char"/>
          <w:rFonts w:hint="cs"/>
          <w:rtl/>
        </w:rPr>
        <w:t>ّ</w:t>
      </w:r>
      <w:r w:rsidRPr="00BB2092">
        <w:rPr>
          <w:rStyle w:val="libBold2Char"/>
          <w:rFonts w:hint="cs"/>
          <w:rtl/>
        </w:rPr>
        <w:t>تك بحب</w:t>
      </w:r>
      <w:r w:rsidR="00BF4B5D" w:rsidRPr="00BB2092">
        <w:rPr>
          <w:rStyle w:val="libBold2Char"/>
          <w:rFonts w:hint="cs"/>
          <w:rtl/>
        </w:rPr>
        <w:t>ّ</w:t>
      </w:r>
      <w:r w:rsidRPr="00BB2092">
        <w:rPr>
          <w:rStyle w:val="libBold2Char"/>
          <w:rFonts w:hint="cs"/>
          <w:rtl/>
        </w:rPr>
        <w:t>ه</w:t>
      </w:r>
      <w:r w:rsidR="00481024" w:rsidRPr="00BB2092">
        <w:rPr>
          <w:rStyle w:val="libBold2Char"/>
          <w:rFonts w:hint="cs"/>
          <w:rtl/>
        </w:rPr>
        <w:t xml:space="preserve">، </w:t>
      </w:r>
      <w:r w:rsidRPr="00BB2092">
        <w:rPr>
          <w:rStyle w:val="libBold2Char"/>
          <w:rFonts w:hint="cs"/>
          <w:rtl/>
        </w:rPr>
        <w:t>ف</w:t>
      </w:r>
      <w:r w:rsidR="00304EDA" w:rsidRPr="00BB2092">
        <w:rPr>
          <w:rStyle w:val="libBold2Char"/>
          <w:rFonts w:hint="cs"/>
          <w:rtl/>
        </w:rPr>
        <w:t>إ</w:t>
      </w:r>
      <w:r w:rsidRPr="00BB2092">
        <w:rPr>
          <w:rStyle w:val="libBold2Char"/>
          <w:rFonts w:hint="cs"/>
          <w:rtl/>
        </w:rPr>
        <w:t>ن</w:t>
      </w:r>
      <w:r w:rsidR="00BF4B5D" w:rsidRPr="00BB2092">
        <w:rPr>
          <w:rStyle w:val="libBold2Char"/>
          <w:rFonts w:hint="cs"/>
          <w:rtl/>
        </w:rPr>
        <w:t>ّ</w:t>
      </w:r>
      <w:r w:rsidRPr="00BB2092">
        <w:rPr>
          <w:rStyle w:val="libBold2Char"/>
          <w:rFonts w:hint="cs"/>
          <w:rtl/>
        </w:rPr>
        <w:t>ي أنا العلي</w:t>
      </w:r>
      <w:r w:rsidR="00BF4B5D" w:rsidRPr="00BB2092">
        <w:rPr>
          <w:rStyle w:val="libBold2Char"/>
          <w:rFonts w:hint="cs"/>
          <w:rtl/>
        </w:rPr>
        <w:t>ّ</w:t>
      </w:r>
      <w:r w:rsidR="00304EDA" w:rsidRPr="00BB2092">
        <w:rPr>
          <w:rStyle w:val="libBold2Char"/>
          <w:rFonts w:hint="cs"/>
          <w:rtl/>
        </w:rPr>
        <w:t>ُ</w:t>
      </w:r>
      <w:r w:rsidRPr="00BB2092">
        <w:rPr>
          <w:rStyle w:val="libBold2Char"/>
          <w:rFonts w:hint="cs"/>
          <w:rtl/>
        </w:rPr>
        <w:t xml:space="preserve"> الأعلى </w:t>
      </w:r>
      <w:r w:rsidR="00304EDA" w:rsidRPr="00BB2092">
        <w:rPr>
          <w:rStyle w:val="libBold2Char"/>
          <w:rFonts w:hint="cs"/>
          <w:rtl/>
        </w:rPr>
        <w:t>إ</w:t>
      </w:r>
      <w:r w:rsidRPr="00BB2092">
        <w:rPr>
          <w:rStyle w:val="libBold2Char"/>
          <w:rFonts w:hint="cs"/>
          <w:rtl/>
        </w:rPr>
        <w:t xml:space="preserve">شتققت له من أسمائي </w:t>
      </w:r>
      <w:r w:rsidR="00304EDA" w:rsidRPr="00BB2092">
        <w:rPr>
          <w:rStyle w:val="libBold2Char"/>
          <w:rFonts w:hint="cs"/>
          <w:rtl/>
        </w:rPr>
        <w:t>إ</w:t>
      </w:r>
      <w:r w:rsidRPr="00BB2092">
        <w:rPr>
          <w:rStyle w:val="libBold2Char"/>
          <w:rFonts w:hint="cs"/>
          <w:rtl/>
        </w:rPr>
        <w:t>سما</w:t>
      </w:r>
      <w:r w:rsidR="00A4611B" w:rsidRPr="00BB2092">
        <w:rPr>
          <w:rStyle w:val="libBold2Char"/>
          <w:rFonts w:hint="cs"/>
          <w:rtl/>
        </w:rPr>
        <w:t>ً</w:t>
      </w:r>
      <w:r w:rsidRPr="00BB2092">
        <w:rPr>
          <w:rStyle w:val="libBold2Char"/>
          <w:rFonts w:hint="cs"/>
          <w:rtl/>
        </w:rPr>
        <w:t xml:space="preserve"> فسم</w:t>
      </w:r>
      <w:r w:rsidR="00A4611B" w:rsidRPr="00BB2092">
        <w:rPr>
          <w:rStyle w:val="libBold2Char"/>
          <w:rFonts w:hint="cs"/>
          <w:rtl/>
        </w:rPr>
        <w:t>ّ</w:t>
      </w:r>
      <w:r w:rsidRPr="00BB2092">
        <w:rPr>
          <w:rStyle w:val="libBold2Char"/>
          <w:rFonts w:hint="cs"/>
          <w:rtl/>
        </w:rPr>
        <w:t>يته علي</w:t>
      </w:r>
      <w:r w:rsidR="00BF4B5D" w:rsidRPr="00BB2092">
        <w:rPr>
          <w:rStyle w:val="libBold2Char"/>
          <w:rFonts w:hint="cs"/>
          <w:rtl/>
        </w:rPr>
        <w:t>ّ</w:t>
      </w:r>
      <w:r w:rsidRPr="00BB2092">
        <w:rPr>
          <w:rStyle w:val="libBold2Char"/>
          <w:rFonts w:hint="cs"/>
          <w:rtl/>
        </w:rPr>
        <w:t>اً</w:t>
      </w:r>
      <w:r w:rsidR="00481024" w:rsidRPr="00BB2092">
        <w:rPr>
          <w:rStyle w:val="libBold2Char"/>
          <w:rFonts w:hint="cs"/>
          <w:rtl/>
        </w:rPr>
        <w:t xml:space="preserve">، </w:t>
      </w:r>
      <w:r w:rsidRPr="00BB2092">
        <w:rPr>
          <w:rStyle w:val="libBold2Char"/>
          <w:rFonts w:hint="cs"/>
          <w:rtl/>
        </w:rPr>
        <w:t>فهبط جبرئيل فقال</w:t>
      </w:r>
      <w:r w:rsidR="008D5048" w:rsidRPr="00BB2092">
        <w:rPr>
          <w:rStyle w:val="libBold2Char"/>
          <w:rFonts w:hint="cs"/>
          <w:rtl/>
        </w:rPr>
        <w:t>:</w:t>
      </w:r>
      <w:r w:rsidRPr="00BB2092">
        <w:rPr>
          <w:rStyle w:val="libBold2Char"/>
          <w:rFonts w:hint="cs"/>
          <w:rtl/>
        </w:rPr>
        <w:t xml:space="preserve"> </w:t>
      </w:r>
      <w:r w:rsidR="00BF4B5D" w:rsidRPr="00BB2092">
        <w:rPr>
          <w:rStyle w:val="libBold2Char"/>
          <w:rFonts w:hint="cs"/>
          <w:rtl/>
        </w:rPr>
        <w:t>إ</w:t>
      </w:r>
      <w:r w:rsidRPr="00BB2092">
        <w:rPr>
          <w:rStyle w:val="libBold2Char"/>
          <w:rFonts w:hint="cs"/>
          <w:rtl/>
        </w:rPr>
        <w:t>ن</w:t>
      </w:r>
      <w:r w:rsidR="00BF4B5D" w:rsidRPr="00BB2092">
        <w:rPr>
          <w:rStyle w:val="libBold2Char"/>
          <w:rFonts w:hint="cs"/>
          <w:rtl/>
        </w:rPr>
        <w:t>ّ</w:t>
      </w:r>
      <w:r w:rsidRPr="00BB2092">
        <w:rPr>
          <w:rStyle w:val="libBold2Char"/>
          <w:rFonts w:hint="cs"/>
          <w:rtl/>
        </w:rPr>
        <w:t xml:space="preserve"> الله يقرأ عليك الس</w:t>
      </w:r>
      <w:r w:rsidR="00304EDA" w:rsidRPr="00BB2092">
        <w:rPr>
          <w:rStyle w:val="libBold2Char"/>
          <w:rFonts w:hint="cs"/>
          <w:rtl/>
        </w:rPr>
        <w:t>َّ</w:t>
      </w:r>
      <w:r w:rsidRPr="00BB2092">
        <w:rPr>
          <w:rStyle w:val="libBold2Char"/>
          <w:rFonts w:hint="cs"/>
          <w:rtl/>
        </w:rPr>
        <w:t>لام ويقول لك</w:t>
      </w:r>
      <w:r w:rsidR="008D5048" w:rsidRPr="00BB2092">
        <w:rPr>
          <w:rStyle w:val="libBold2Char"/>
          <w:rFonts w:hint="cs"/>
          <w:rtl/>
        </w:rPr>
        <w:t>:</w:t>
      </w:r>
      <w:r w:rsidRPr="00BB2092">
        <w:rPr>
          <w:rStyle w:val="libBold2Char"/>
          <w:rFonts w:hint="cs"/>
          <w:rtl/>
        </w:rPr>
        <w:t xml:space="preserve"> </w:t>
      </w:r>
      <w:r w:rsidR="00BF4B5D" w:rsidRPr="00BB2092">
        <w:rPr>
          <w:rStyle w:val="libBold2Char"/>
          <w:rFonts w:hint="cs"/>
          <w:rtl/>
        </w:rPr>
        <w:t>إ</w:t>
      </w:r>
      <w:r w:rsidRPr="00BB2092">
        <w:rPr>
          <w:rStyle w:val="libBold2Char"/>
          <w:rFonts w:hint="cs"/>
          <w:rtl/>
        </w:rPr>
        <w:t>قرأ</w:t>
      </w:r>
      <w:r w:rsidR="008D5048" w:rsidRPr="00BB2092">
        <w:rPr>
          <w:rStyle w:val="libBold2Char"/>
          <w:rFonts w:hint="cs"/>
          <w:rtl/>
        </w:rPr>
        <w:t>.</w:t>
      </w:r>
      <w:r w:rsidRPr="00BB2092">
        <w:rPr>
          <w:rStyle w:val="libBold2Char"/>
          <w:rFonts w:hint="cs"/>
          <w:rtl/>
        </w:rPr>
        <w:t xml:space="preserve"> قلت</w:t>
      </w:r>
      <w:r w:rsidR="008D5048" w:rsidRPr="00BB2092">
        <w:rPr>
          <w:rStyle w:val="libBold2Char"/>
          <w:rFonts w:hint="cs"/>
          <w:rtl/>
        </w:rPr>
        <w:t>:</w:t>
      </w:r>
      <w:r w:rsidRPr="00BB2092">
        <w:rPr>
          <w:rStyle w:val="libBold2Char"/>
          <w:rFonts w:hint="cs"/>
          <w:rtl/>
        </w:rPr>
        <w:t xml:space="preserve"> وما أقرأ</w:t>
      </w:r>
      <w:r w:rsidR="008D5048" w:rsidRPr="00BB2092">
        <w:rPr>
          <w:rStyle w:val="libBold2Char"/>
          <w:rFonts w:hint="cs"/>
          <w:rtl/>
        </w:rPr>
        <w:t>؟</w:t>
      </w:r>
      <w:r w:rsidRPr="00BB2092">
        <w:rPr>
          <w:rStyle w:val="libBold2Char"/>
          <w:rFonts w:hint="cs"/>
          <w:rtl/>
        </w:rPr>
        <w:t xml:space="preserve"> قال</w:t>
      </w:r>
      <w:r w:rsidR="008D5048" w:rsidRPr="00BF4B5D">
        <w:rPr>
          <w:rFonts w:hint="cs"/>
          <w:rtl/>
        </w:rPr>
        <w:t>:</w:t>
      </w:r>
      <w:r w:rsidRPr="00BF4B5D">
        <w:rPr>
          <w:rFonts w:hint="cs"/>
          <w:rtl/>
        </w:rPr>
        <w:t xml:space="preserve"> </w:t>
      </w:r>
      <w:r w:rsidR="008B2B40" w:rsidRPr="00F2318F">
        <w:rPr>
          <w:rStyle w:val="libAlaemChar"/>
          <w:rFonts w:hint="cs"/>
          <w:rtl/>
        </w:rPr>
        <w:t>(</w:t>
      </w:r>
      <w:r w:rsidRPr="00F2318F">
        <w:rPr>
          <w:rStyle w:val="libAieChar"/>
          <w:rtl/>
        </w:rPr>
        <w:t>وَوَهَبْنَا لَهُم مِّن رَّحْمَتِنَا وَجَعَلْنَا لَهُمْ لِسَانَ صِدْقٍ عَلِيًّا</w:t>
      </w:r>
      <w:r w:rsidR="008B2B40" w:rsidRPr="00F2318F">
        <w:rPr>
          <w:rStyle w:val="libAlaemChar"/>
          <w:rFonts w:hint="cs"/>
          <w:rtl/>
        </w:rPr>
        <w:t>)</w:t>
      </w:r>
      <w:r w:rsidRPr="00A40732">
        <w:rPr>
          <w:rStyle w:val="libBold2Char"/>
          <w:rFonts w:hint="cs"/>
          <w:rtl/>
        </w:rPr>
        <w:t>]</w:t>
      </w:r>
      <w:r w:rsidR="008D5048" w:rsidRPr="008B2B40">
        <w:rPr>
          <w:rStyle w:val="libBold2Char"/>
          <w:rFonts w:hint="cs"/>
          <w:rtl/>
        </w:rPr>
        <w:t>.</w:t>
      </w:r>
    </w:p>
    <w:p w:rsidR="008B12FF" w:rsidRPr="003E37F8" w:rsidRDefault="008B12FF" w:rsidP="002B5ED0">
      <w:pPr>
        <w:pStyle w:val="libNormal"/>
        <w:rPr>
          <w:rtl/>
        </w:rPr>
      </w:pPr>
      <w:r w:rsidRPr="003E37F8">
        <w:rPr>
          <w:rFonts w:hint="cs"/>
          <w:rtl/>
        </w:rPr>
        <w:t xml:space="preserve">وروى رشيد الدين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شهر آشوب في</w:t>
      </w:r>
      <w:r w:rsidR="00BB2092">
        <w:rPr>
          <w:rFonts w:hint="cs"/>
          <w:rtl/>
        </w:rPr>
        <w:t xml:space="preserve"> </w:t>
      </w:r>
      <w:r w:rsidR="00925904">
        <w:rPr>
          <w:rFonts w:hint="cs"/>
          <w:rtl/>
        </w:rPr>
        <w:t xml:space="preserve">(مناقب آل أبي طالب) </w:t>
      </w:r>
      <w:r w:rsidRPr="003E37F8">
        <w:rPr>
          <w:rFonts w:hint="cs"/>
          <w:rtl/>
        </w:rPr>
        <w:t>ج3 ص242</w:t>
      </w:r>
      <w:r w:rsidR="00857061">
        <w:rPr>
          <w:rFonts w:hint="cs"/>
          <w:rtl/>
        </w:rPr>
        <w:t>-</w:t>
      </w:r>
      <w:r w:rsidRPr="003E37F8">
        <w:rPr>
          <w:rFonts w:hint="cs"/>
          <w:rtl/>
        </w:rPr>
        <w:t>243</w:t>
      </w:r>
      <w:r w:rsidR="00481024">
        <w:rPr>
          <w:rFonts w:hint="cs"/>
          <w:rtl/>
        </w:rPr>
        <w:t xml:space="preserve">، </w:t>
      </w:r>
      <w:r w:rsidRPr="003E37F8">
        <w:rPr>
          <w:rFonts w:hint="cs"/>
          <w:rtl/>
        </w:rPr>
        <w:t xml:space="preserve">عن مساوات </w:t>
      </w:r>
      <w:r w:rsidR="007956F4">
        <w:rPr>
          <w:rFonts w:hint="cs"/>
          <w:rtl/>
        </w:rPr>
        <w:t>الإمام</w:t>
      </w:r>
      <w:r w:rsidRPr="003E37F8">
        <w:rPr>
          <w:rFonts w:hint="cs"/>
          <w:rtl/>
        </w:rPr>
        <w:t xml:space="preserve"> علي بالأنبياء</w:t>
      </w:r>
      <w:r w:rsidR="00481024">
        <w:rPr>
          <w:rFonts w:hint="cs"/>
          <w:rtl/>
        </w:rPr>
        <w:t xml:space="preserve">، </w:t>
      </w:r>
      <w:r w:rsidRPr="003E37F8">
        <w:rPr>
          <w:rFonts w:hint="cs"/>
          <w:rtl/>
        </w:rPr>
        <w:t>وقال عن مساواته مع نوح</w:t>
      </w:r>
      <w:r w:rsidR="00384706">
        <w:rPr>
          <w:rFonts w:hint="cs"/>
          <w:rtl/>
        </w:rPr>
        <w:t xml:space="preserve"> عليه السّلام</w:t>
      </w:r>
      <w:r w:rsidR="008D5048" w:rsidRPr="003E37F8">
        <w:rPr>
          <w:rFonts w:hint="cs"/>
          <w:rtl/>
        </w:rPr>
        <w:t>:</w:t>
      </w:r>
      <w:r w:rsidRPr="003E37F8">
        <w:rPr>
          <w:rFonts w:hint="cs"/>
          <w:rtl/>
        </w:rPr>
        <w:t xml:space="preserve"> وكان نوح شيخ المرسلين</w:t>
      </w:r>
      <w:r w:rsidR="00481024">
        <w:rPr>
          <w:rFonts w:hint="cs"/>
          <w:rtl/>
        </w:rPr>
        <w:t xml:space="preserve">، </w:t>
      </w:r>
      <w:r w:rsidRPr="003E37F8">
        <w:rPr>
          <w:rFonts w:hint="cs"/>
          <w:rtl/>
        </w:rPr>
        <w:t>وكان علي</w:t>
      </w:r>
      <w:r w:rsidR="00BF4B5D">
        <w:rPr>
          <w:rFonts w:hint="cs"/>
          <w:rtl/>
        </w:rPr>
        <w:t>ّ</w:t>
      </w:r>
      <w:r w:rsidRPr="003E37F8">
        <w:rPr>
          <w:rFonts w:hint="cs"/>
          <w:rtl/>
        </w:rPr>
        <w:t xml:space="preserve"> شيخ الأئم</w:t>
      </w:r>
      <w:r w:rsidR="00BF4B5D">
        <w:rPr>
          <w:rFonts w:hint="cs"/>
          <w:rtl/>
        </w:rPr>
        <w:t>ّ</w:t>
      </w:r>
      <w:r w:rsidRPr="003E37F8">
        <w:rPr>
          <w:rFonts w:hint="cs"/>
          <w:rtl/>
        </w:rPr>
        <w:t>ة والمهاجرين والأنصار</w:t>
      </w:r>
      <w:r w:rsidR="008B2B40">
        <w:rPr>
          <w:rFonts w:hint="cs"/>
          <w:rtl/>
        </w:rPr>
        <w:t>.</w:t>
      </w:r>
    </w:p>
    <w:p w:rsidR="008B12FF" w:rsidRPr="003E37F8" w:rsidRDefault="008B12FF" w:rsidP="002B5ED0">
      <w:pPr>
        <w:pStyle w:val="libNormal"/>
        <w:rPr>
          <w:rtl/>
        </w:rPr>
      </w:pPr>
      <w:r w:rsidRPr="003E37F8">
        <w:rPr>
          <w:rFonts w:hint="cs"/>
          <w:rtl/>
        </w:rPr>
        <w:t xml:space="preserve">وقد </w:t>
      </w:r>
      <w:r w:rsidR="00BF4B5D">
        <w:rPr>
          <w:rFonts w:hint="cs"/>
          <w:rtl/>
        </w:rPr>
        <w:t>أ</w:t>
      </w:r>
      <w:r w:rsidRPr="003E37F8">
        <w:rPr>
          <w:rFonts w:hint="cs"/>
          <w:rtl/>
        </w:rPr>
        <w:t>هلك الله جميع الخلائق بالطوفان سوى قومه</w:t>
      </w:r>
      <w:r w:rsidR="00481024">
        <w:rPr>
          <w:rFonts w:hint="cs"/>
          <w:rtl/>
        </w:rPr>
        <w:t xml:space="preserve">، </w:t>
      </w:r>
      <w:r w:rsidRPr="003E37F8">
        <w:rPr>
          <w:rFonts w:hint="cs"/>
          <w:rtl/>
        </w:rPr>
        <w:t>كما قال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فَأَنجَيْنَاهُ وَمَن مَّعَهُ فِي الْفُلْكِ</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00481024">
        <w:rPr>
          <w:rFonts w:hint="cs"/>
          <w:rtl/>
        </w:rPr>
        <w:t xml:space="preserve">، </w:t>
      </w:r>
      <w:r w:rsidRPr="003E37F8">
        <w:rPr>
          <w:rFonts w:hint="cs"/>
          <w:rtl/>
        </w:rPr>
        <w:t>وأهلك أعداء علي</w:t>
      </w:r>
      <w:r w:rsidR="00BF4B5D">
        <w:rPr>
          <w:rFonts w:hint="cs"/>
          <w:rtl/>
        </w:rPr>
        <w:t>ّ</w:t>
      </w:r>
      <w:r w:rsidRPr="003E37F8">
        <w:rPr>
          <w:rFonts w:hint="cs"/>
          <w:rtl/>
        </w:rPr>
        <w:t xml:space="preserve"> في طوفان النصب</w:t>
      </w:r>
      <w:r w:rsidR="00481024">
        <w:rPr>
          <w:rFonts w:hint="cs"/>
          <w:rtl/>
        </w:rPr>
        <w:t xml:space="preserve">، </w:t>
      </w:r>
      <w:r w:rsidRPr="003E37F8">
        <w:rPr>
          <w:rFonts w:hint="cs"/>
          <w:rtl/>
        </w:rPr>
        <w:t>فيلقون في جهن</w:t>
      </w:r>
      <w:r w:rsidR="00BF4B5D">
        <w:rPr>
          <w:rFonts w:hint="cs"/>
          <w:rtl/>
        </w:rPr>
        <w:t>ّ</w:t>
      </w:r>
      <w:r w:rsidRPr="003E37F8">
        <w:rPr>
          <w:rFonts w:hint="cs"/>
          <w:rtl/>
        </w:rPr>
        <w:t>م ويفوز أحب</w:t>
      </w:r>
      <w:r w:rsidR="00BF4B5D">
        <w:rPr>
          <w:rFonts w:hint="cs"/>
          <w:rtl/>
        </w:rPr>
        <w:t>ّ</w:t>
      </w:r>
      <w:r w:rsidRPr="003E37F8">
        <w:rPr>
          <w:rFonts w:hint="cs"/>
          <w:rtl/>
        </w:rPr>
        <w:t>اؤه</w:t>
      </w:r>
      <w:r w:rsidR="00481024">
        <w:rPr>
          <w:rFonts w:hint="cs"/>
          <w:rtl/>
        </w:rPr>
        <w:t xml:space="preserve">، </w:t>
      </w:r>
      <w:r w:rsidRPr="003E37F8">
        <w:rPr>
          <w:rFonts w:hint="cs"/>
          <w:rtl/>
        </w:rPr>
        <w:t>بقوله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 لِلْمُتَّقِينَ مَفَازًا</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2</w:t>
      </w:r>
      <w:r w:rsidRPr="00BF0D6E">
        <w:rPr>
          <w:rStyle w:val="libFootnotenumChar"/>
          <w:rFonts w:hint="cs"/>
          <w:rtl/>
        </w:rPr>
        <w:t>)</w:t>
      </w:r>
      <w:r w:rsidR="008D5048" w:rsidRPr="003E37F8">
        <w:rPr>
          <w:rFonts w:hint="cs"/>
          <w:rtl/>
        </w:rPr>
        <w:t>.</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 xml:space="preserve">(1) </w:t>
      </w:r>
      <w:r w:rsidRPr="0008328E">
        <w:rPr>
          <w:rFonts w:hint="cs"/>
          <w:rtl/>
        </w:rPr>
        <w:t>سورة الشعراء</w:t>
      </w:r>
      <w:r w:rsidR="002B5ED0">
        <w:rPr>
          <w:rFonts w:hint="cs"/>
          <w:rtl/>
        </w:rPr>
        <w:t>:</w:t>
      </w:r>
      <w:r w:rsidRPr="0008328E">
        <w:rPr>
          <w:rFonts w:hint="cs"/>
          <w:rtl/>
        </w:rPr>
        <w:t xml:space="preserve"> الآية</w:t>
      </w:r>
      <w:r>
        <w:rPr>
          <w:rFonts w:hint="cs"/>
          <w:rtl/>
        </w:rPr>
        <w:t xml:space="preserve"> </w:t>
      </w:r>
      <w:r w:rsidRPr="0008328E">
        <w:rPr>
          <w:rFonts w:hint="cs"/>
          <w:rtl/>
        </w:rPr>
        <w:t>119</w:t>
      </w:r>
      <w:r>
        <w:rPr>
          <w:rFonts w:hint="cs"/>
          <w:rtl/>
        </w:rPr>
        <w:t>.</w:t>
      </w:r>
    </w:p>
    <w:p w:rsidR="007668A4" w:rsidRDefault="007668A4" w:rsidP="007668A4">
      <w:pPr>
        <w:pStyle w:val="libFootnote0"/>
        <w:rPr>
          <w:rtl/>
        </w:rPr>
      </w:pPr>
      <w:r>
        <w:rPr>
          <w:rFonts w:hint="cs"/>
          <w:rtl/>
        </w:rPr>
        <w:t xml:space="preserve">(2) </w:t>
      </w:r>
      <w:r w:rsidRPr="0008328E">
        <w:rPr>
          <w:rFonts w:hint="cs"/>
          <w:rtl/>
        </w:rPr>
        <w:t>سورة النبأ</w:t>
      </w:r>
      <w:r w:rsidR="002B5ED0">
        <w:rPr>
          <w:rFonts w:hint="cs"/>
          <w:rtl/>
        </w:rPr>
        <w:t>:</w:t>
      </w:r>
      <w:r w:rsidRPr="0008328E">
        <w:rPr>
          <w:rFonts w:hint="cs"/>
          <w:rtl/>
        </w:rPr>
        <w:t xml:space="preserve"> الآية</w:t>
      </w:r>
      <w:r>
        <w:rPr>
          <w:rFonts w:hint="cs"/>
          <w:rtl/>
        </w:rPr>
        <w:t xml:space="preserve"> </w:t>
      </w:r>
      <w:r w:rsidRPr="0008328E">
        <w:rPr>
          <w:rFonts w:hint="cs"/>
          <w:rtl/>
        </w:rPr>
        <w:t>31</w:t>
      </w:r>
      <w:r>
        <w:rPr>
          <w:rFonts w:hint="cs"/>
          <w:rtl/>
        </w:rPr>
        <w:t>.</w:t>
      </w:r>
    </w:p>
    <w:p w:rsidR="007668A4" w:rsidRDefault="007668A4" w:rsidP="008A1A02">
      <w:pPr>
        <w:pStyle w:val="libNormal"/>
        <w:rPr>
          <w:rtl/>
        </w:rPr>
      </w:pPr>
      <w:r>
        <w:rPr>
          <w:rtl/>
        </w:rPr>
        <w:br w:type="page"/>
      </w:r>
    </w:p>
    <w:p w:rsidR="008B12FF" w:rsidRPr="003E37F8" w:rsidRDefault="008B12FF" w:rsidP="007668A4">
      <w:pPr>
        <w:pStyle w:val="libNormal"/>
        <w:rPr>
          <w:rtl/>
        </w:rPr>
      </w:pPr>
      <w:r w:rsidRPr="003E37F8">
        <w:rPr>
          <w:rFonts w:hint="cs"/>
          <w:rtl/>
        </w:rPr>
        <w:lastRenderedPageBreak/>
        <w:t>ونوح أبو البشر الثاني</w:t>
      </w:r>
      <w:r w:rsidR="00481024">
        <w:rPr>
          <w:rFonts w:hint="cs"/>
          <w:rtl/>
        </w:rPr>
        <w:t xml:space="preserve">، </w:t>
      </w:r>
      <w:r w:rsidRPr="003E37F8">
        <w:rPr>
          <w:rFonts w:hint="cs"/>
          <w:rtl/>
        </w:rPr>
        <w:t>وعلي</w:t>
      </w:r>
      <w:r w:rsidR="00BF4B5D">
        <w:rPr>
          <w:rFonts w:hint="cs"/>
          <w:rtl/>
        </w:rPr>
        <w:t>ّ</w:t>
      </w:r>
      <w:r w:rsidRPr="003E37F8">
        <w:rPr>
          <w:rFonts w:hint="cs"/>
          <w:rtl/>
        </w:rPr>
        <w:t xml:space="preserve"> أبو الأئم</w:t>
      </w:r>
      <w:r w:rsidR="00BF4B5D">
        <w:rPr>
          <w:rFonts w:hint="cs"/>
          <w:rtl/>
        </w:rPr>
        <w:t>ّ</w:t>
      </w:r>
      <w:r w:rsidRPr="003E37F8">
        <w:rPr>
          <w:rFonts w:hint="cs"/>
          <w:rtl/>
        </w:rPr>
        <w:t>ة والسادات وسم</w:t>
      </w:r>
      <w:r w:rsidR="00BF4B5D">
        <w:rPr>
          <w:rFonts w:hint="cs"/>
          <w:rtl/>
        </w:rPr>
        <w:t>ّ</w:t>
      </w:r>
      <w:r w:rsidRPr="003E37F8">
        <w:rPr>
          <w:rFonts w:hint="cs"/>
          <w:rtl/>
        </w:rPr>
        <w:t>ى الله نوحاً شكوراً</w:t>
      </w:r>
      <w:r w:rsidR="00481024">
        <w:rPr>
          <w:rFonts w:hint="cs"/>
          <w:rtl/>
        </w:rPr>
        <w:t xml:space="preserve">، </w:t>
      </w:r>
      <w:r w:rsidRPr="003E37F8">
        <w:rPr>
          <w:rFonts w:hint="cs"/>
          <w:rtl/>
        </w:rPr>
        <w:t>بقوله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إِنَّهُ كَانَ عَبْدًا شَكُورً‌ا</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008D5048" w:rsidRPr="003E37F8">
        <w:rPr>
          <w:rFonts w:hint="cs"/>
          <w:rtl/>
        </w:rPr>
        <w:t>.</w:t>
      </w:r>
    </w:p>
    <w:p w:rsidR="008B12FF" w:rsidRDefault="008B12FF" w:rsidP="008A2BE6">
      <w:pPr>
        <w:pStyle w:val="libNormal"/>
        <w:rPr>
          <w:rtl/>
        </w:rPr>
      </w:pPr>
      <w:r w:rsidRPr="003E37F8">
        <w:rPr>
          <w:rFonts w:hint="cs"/>
          <w:rtl/>
        </w:rPr>
        <w:t>وسم</w:t>
      </w:r>
      <w:r w:rsidR="00BF4B5D">
        <w:rPr>
          <w:rFonts w:hint="cs"/>
          <w:rtl/>
        </w:rPr>
        <w:t>ّ</w:t>
      </w:r>
      <w:r w:rsidRPr="003E37F8">
        <w:rPr>
          <w:rFonts w:hint="cs"/>
          <w:rtl/>
        </w:rPr>
        <w:t>ى</w:t>
      </w:r>
      <w:r w:rsidR="00851A54">
        <w:rPr>
          <w:rFonts w:hint="cs"/>
          <w:rtl/>
        </w:rPr>
        <w:t xml:space="preserve"> عليًّا </w:t>
      </w:r>
      <w:r w:rsidRPr="003E37F8">
        <w:rPr>
          <w:rFonts w:hint="cs"/>
          <w:rtl/>
        </w:rPr>
        <w:t>بإسمه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وَجَعَلْنَا لَهُمْ لِسَانَ صِدْقٍ عَلِيًّا</w:t>
      </w:r>
      <w:r w:rsidR="008B2B40" w:rsidRPr="00926F9C">
        <w:rPr>
          <w:rStyle w:val="libAlaemChar"/>
          <w:rFonts w:hint="cs"/>
          <w:rtl/>
        </w:rPr>
        <w:t>)</w:t>
      </w:r>
      <w:r w:rsidR="008D5048" w:rsidRPr="008A2BE6">
        <w:rPr>
          <w:rFonts w:hint="cs"/>
          <w:rtl/>
        </w:rPr>
        <w:t>.</w:t>
      </w:r>
    </w:p>
    <w:p w:rsidR="007668A4" w:rsidRPr="008A2BE6" w:rsidRDefault="007668A4" w:rsidP="00851A23">
      <w:pPr>
        <w:pStyle w:val="libCenterBold2"/>
        <w:rPr>
          <w:rtl/>
        </w:rPr>
      </w:pPr>
      <w:r w:rsidRPr="007668A4">
        <w:rPr>
          <w:rStyle w:val="libNormalChar"/>
          <w:rFonts w:hint="cs"/>
          <w:rtl/>
        </w:rPr>
        <w:t>سورة مريم الآية 96</w:t>
      </w:r>
    </w:p>
    <w:p w:rsidR="008B12FF" w:rsidRPr="007668A4" w:rsidRDefault="008B2B40" w:rsidP="007668A4">
      <w:pPr>
        <w:pStyle w:val="libCenter"/>
        <w:rPr>
          <w:rStyle w:val="libNormalChar"/>
          <w:rtl/>
        </w:rPr>
      </w:pPr>
      <w:r>
        <w:rPr>
          <w:rStyle w:val="libAlaemChar"/>
          <w:rFonts w:hint="cs"/>
          <w:rtl/>
        </w:rPr>
        <w:t>(</w:t>
      </w:r>
      <w:r w:rsidR="008B12FF" w:rsidRPr="008B2B40">
        <w:rPr>
          <w:rStyle w:val="libAieChar"/>
          <w:rtl/>
        </w:rPr>
        <w:t>إِنَّ</w:t>
      </w:r>
      <w:r w:rsidR="00811978">
        <w:rPr>
          <w:rStyle w:val="libAieChar"/>
          <w:rtl/>
        </w:rPr>
        <w:t xml:space="preserve"> الّذين </w:t>
      </w:r>
      <w:r w:rsidR="008B12FF" w:rsidRPr="008B2B40">
        <w:rPr>
          <w:rStyle w:val="libAieChar"/>
          <w:rtl/>
        </w:rPr>
        <w:t>آمَنُوا وَعَمِلُوا الصَّالِحَاتِ سَيَجْعَلُ لَهُمُ الرَّ‌حْمَـٰنُ وُدًّا</w:t>
      </w:r>
      <w:r w:rsidRPr="00926F9C">
        <w:rPr>
          <w:rStyle w:val="libAlaemChar"/>
          <w:rFonts w:hint="cs"/>
          <w:rtl/>
        </w:rPr>
        <w:t>)</w:t>
      </w:r>
      <w:r w:rsidR="008B12FF" w:rsidRPr="007668A4">
        <w:rPr>
          <w:rStyle w:val="libNormalChar"/>
          <w:rFonts w:hint="cs"/>
          <w:rtl/>
        </w:rPr>
        <w:t xml:space="preserve"> </w:t>
      </w:r>
    </w:p>
    <w:p w:rsidR="008B12FF" w:rsidRPr="003E37F8" w:rsidRDefault="008B12FF" w:rsidP="009C1CF0">
      <w:pPr>
        <w:pStyle w:val="libNormal"/>
        <w:rPr>
          <w:rtl/>
        </w:rPr>
      </w:pPr>
      <w:r w:rsidRPr="003E37F8">
        <w:rPr>
          <w:rFonts w:hint="cs"/>
          <w:rtl/>
        </w:rPr>
        <w:t xml:space="preserve">روى الحافظ أبو نعيم في </w:t>
      </w:r>
      <w:r w:rsidR="009C1CF0">
        <w:rPr>
          <w:rFonts w:hint="cs"/>
          <w:rtl/>
        </w:rPr>
        <w:t>(</w:t>
      </w:r>
      <w:r w:rsidRPr="003E37F8">
        <w:rPr>
          <w:rFonts w:hint="cs"/>
          <w:rtl/>
        </w:rPr>
        <w:t>ما نزل من</w:t>
      </w:r>
      <w:r w:rsidR="00536E93">
        <w:rPr>
          <w:rFonts w:hint="cs"/>
          <w:rtl/>
        </w:rPr>
        <w:t xml:space="preserve"> القرآن </w:t>
      </w:r>
      <w:r w:rsidRPr="003E37F8">
        <w:rPr>
          <w:rFonts w:hint="cs"/>
          <w:rtl/>
        </w:rPr>
        <w:t>في علي</w:t>
      </w:r>
      <w:r w:rsidR="00061CB5">
        <w:rPr>
          <w:rFonts w:hint="cs"/>
          <w:rtl/>
        </w:rPr>
        <w:t>ّ</w:t>
      </w:r>
      <w:r w:rsidR="009C1CF0">
        <w:rPr>
          <w:rFonts w:hint="cs"/>
          <w:rtl/>
        </w:rPr>
        <w:t>)</w:t>
      </w:r>
      <w:r w:rsidRPr="003E37F8">
        <w:rPr>
          <w:rFonts w:hint="cs"/>
          <w:rtl/>
        </w:rPr>
        <w:t xml:space="preserve"> ص</w:t>
      </w:r>
      <w:r w:rsidR="00CB741B">
        <w:rPr>
          <w:rFonts w:hint="cs"/>
          <w:rtl/>
        </w:rPr>
        <w:t xml:space="preserve"> </w:t>
      </w:r>
      <w:r w:rsidR="00CB741B" w:rsidRPr="003E37F8">
        <w:rPr>
          <w:rFonts w:hint="cs"/>
          <w:rtl/>
        </w:rPr>
        <w:t>129</w:t>
      </w:r>
      <w:r w:rsidR="00CB741B">
        <w:rPr>
          <w:rFonts w:hint="cs"/>
          <w:rtl/>
        </w:rPr>
        <w:t xml:space="preserve"> </w:t>
      </w:r>
      <w:r w:rsidRPr="003E37F8">
        <w:rPr>
          <w:rFonts w:hint="cs"/>
          <w:rtl/>
        </w:rPr>
        <w:t>عند الرقم</w:t>
      </w:r>
      <w:r w:rsidR="00CB741B">
        <w:rPr>
          <w:rFonts w:hint="cs"/>
          <w:rtl/>
        </w:rPr>
        <w:t xml:space="preserve"> </w:t>
      </w:r>
      <w:r w:rsidR="00CB741B" w:rsidRPr="003E37F8">
        <w:rPr>
          <w:rFonts w:hint="cs"/>
          <w:rtl/>
        </w:rPr>
        <w:t>34</w:t>
      </w:r>
      <w:r w:rsidR="00CB741B">
        <w:rPr>
          <w:rFonts w:hint="cs"/>
          <w:rtl/>
        </w:rPr>
        <w:t xml:space="preserve"> </w:t>
      </w:r>
      <w:r w:rsidR="00ED2D3E">
        <w:rPr>
          <w:rFonts w:hint="cs"/>
          <w:rtl/>
        </w:rPr>
        <w:t>(</w:t>
      </w:r>
      <w:r w:rsidRPr="003E37F8">
        <w:rPr>
          <w:rFonts w:hint="cs"/>
          <w:rtl/>
        </w:rPr>
        <w:t>من النور المشتعل</w:t>
      </w:r>
      <w:r w:rsidR="00ED2D3E">
        <w:rPr>
          <w:rFonts w:hint="cs"/>
          <w:rtl/>
        </w:rPr>
        <w:t>)</w:t>
      </w:r>
      <w:r w:rsidRPr="003E37F8">
        <w:rPr>
          <w:rFonts w:hint="cs"/>
          <w:rtl/>
        </w:rPr>
        <w:t xml:space="preserve"> قال</w:t>
      </w:r>
      <w:r w:rsidR="008D5048" w:rsidRPr="003E37F8">
        <w:rPr>
          <w:rFonts w:hint="cs"/>
          <w:rtl/>
        </w:rPr>
        <w:t>:</w:t>
      </w:r>
    </w:p>
    <w:p w:rsidR="008B12FF" w:rsidRPr="003E37F8" w:rsidRDefault="00536E93" w:rsidP="00ED2D3E">
      <w:pPr>
        <w:pStyle w:val="libNormal"/>
        <w:rPr>
          <w:rtl/>
        </w:rPr>
      </w:pPr>
      <w:r>
        <w:rPr>
          <w:rFonts w:hint="cs"/>
          <w:rtl/>
        </w:rPr>
        <w:t>حدّثنا</w:t>
      </w:r>
      <w:r w:rsidR="008B12FF" w:rsidRPr="003E37F8">
        <w:rPr>
          <w:rFonts w:hint="cs"/>
          <w:rtl/>
        </w:rPr>
        <w:t xml:space="preserve"> الفضل </w:t>
      </w:r>
      <w:r>
        <w:rPr>
          <w:rFonts w:hint="cs"/>
          <w:rtl/>
        </w:rPr>
        <w:t>أحمد</w:t>
      </w:r>
      <w:r w:rsidR="008B12FF" w:rsidRPr="003E37F8">
        <w:rPr>
          <w:rFonts w:hint="cs"/>
          <w:rtl/>
        </w:rPr>
        <w:t xml:space="preserve"> بن عبد الله</w:t>
      </w:r>
      <w:r w:rsidR="00481024">
        <w:rPr>
          <w:rFonts w:hint="cs"/>
          <w:rtl/>
        </w:rPr>
        <w:t xml:space="preserve">، </w:t>
      </w:r>
      <w:r>
        <w:rPr>
          <w:rFonts w:hint="cs"/>
          <w:rtl/>
        </w:rPr>
        <w:t>حدّثنا</w:t>
      </w:r>
      <w:r w:rsidR="008B12FF" w:rsidRPr="003E37F8">
        <w:rPr>
          <w:rFonts w:hint="cs"/>
          <w:rtl/>
        </w:rPr>
        <w:t xml:space="preserve"> إبراهيم بن </w:t>
      </w:r>
      <w:r>
        <w:rPr>
          <w:rFonts w:hint="cs"/>
          <w:rtl/>
        </w:rPr>
        <w:t>أحمد</w:t>
      </w:r>
      <w:r w:rsidR="008B12FF" w:rsidRPr="003E37F8">
        <w:rPr>
          <w:rFonts w:hint="cs"/>
          <w:rtl/>
        </w:rPr>
        <w:t xml:space="preserve"> بن أبي حصين</w:t>
      </w:r>
      <w:r w:rsidR="00481024">
        <w:rPr>
          <w:rFonts w:hint="cs"/>
          <w:rtl/>
        </w:rPr>
        <w:t xml:space="preserve">، </w:t>
      </w:r>
      <w:r w:rsidR="008B12FF" w:rsidRPr="003E37F8">
        <w:rPr>
          <w:rFonts w:hint="cs"/>
          <w:rtl/>
        </w:rPr>
        <w:t xml:space="preserve">قال: </w:t>
      </w:r>
      <w:r>
        <w:rPr>
          <w:rFonts w:hint="cs"/>
          <w:rtl/>
        </w:rPr>
        <w:t>حدّثنا</w:t>
      </w:r>
      <w:r w:rsidR="008B12FF" w:rsidRPr="003E37F8">
        <w:rPr>
          <w:rFonts w:hint="cs"/>
          <w:rtl/>
        </w:rPr>
        <w:t xml:space="preserve"> جد</w:t>
      </w:r>
      <w:r w:rsidR="00061CB5">
        <w:rPr>
          <w:rFonts w:hint="cs"/>
          <w:rtl/>
        </w:rPr>
        <w:t>ّ</w:t>
      </w:r>
      <w:r w:rsidR="008B12FF" w:rsidRPr="003E37F8">
        <w:rPr>
          <w:rFonts w:hint="cs"/>
          <w:rtl/>
        </w:rPr>
        <w:t xml:space="preserve">ي أبو حصين </w:t>
      </w:r>
      <w:r w:rsidR="00ED2D3E">
        <w:rPr>
          <w:rFonts w:hint="cs"/>
          <w:rtl/>
        </w:rPr>
        <w:t>(</w:t>
      </w:r>
      <w:r>
        <w:rPr>
          <w:rFonts w:hint="cs"/>
          <w:rtl/>
        </w:rPr>
        <w:t>محمّد</w:t>
      </w:r>
      <w:r w:rsidR="008B12FF" w:rsidRPr="003E37F8">
        <w:rPr>
          <w:rFonts w:hint="cs"/>
          <w:rtl/>
        </w:rPr>
        <w:t xml:space="preserve"> بن الحسين بن حبيب الوادعي</w:t>
      </w:r>
      <w:r w:rsidR="00ED2D3E">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عون بن سَلّام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بشر بن عمارة</w:t>
      </w:r>
      <w:r w:rsidR="008D5048" w:rsidRPr="003E37F8">
        <w:rPr>
          <w:rFonts w:hint="cs"/>
          <w:rtl/>
        </w:rPr>
        <w:t>.</w:t>
      </w:r>
    </w:p>
    <w:p w:rsidR="008B12FF" w:rsidRPr="003E37F8" w:rsidRDefault="008B12FF" w:rsidP="008A2BE6">
      <w:pPr>
        <w:pStyle w:val="libNormal"/>
        <w:rPr>
          <w:rtl/>
        </w:rPr>
      </w:pPr>
      <w:r w:rsidRPr="003E37F8">
        <w:rPr>
          <w:rFonts w:hint="cs"/>
          <w:rtl/>
        </w:rPr>
        <w:t>و</w:t>
      </w:r>
      <w:r w:rsidR="00536E93">
        <w:rPr>
          <w:rFonts w:hint="cs"/>
          <w:rtl/>
        </w:rPr>
        <w:t>حدّثنا</w:t>
      </w:r>
      <w:r w:rsidRPr="003E37F8">
        <w:rPr>
          <w:rFonts w:hint="cs"/>
          <w:rtl/>
        </w:rPr>
        <w:t xml:space="preserve"> سليمان بن </w:t>
      </w:r>
      <w:r w:rsidR="00536E93">
        <w:rPr>
          <w:rFonts w:hint="cs"/>
          <w:rtl/>
        </w:rPr>
        <w:t>أحمد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عثمان بن أبي شيبة</w:t>
      </w:r>
      <w:r w:rsidR="00481024">
        <w:rPr>
          <w:rFonts w:hint="cs"/>
          <w:rtl/>
        </w:rPr>
        <w:t xml:space="preserve">، </w:t>
      </w:r>
      <w:r w:rsidRPr="003E37F8">
        <w:rPr>
          <w:rFonts w:hint="cs"/>
          <w:rtl/>
        </w:rPr>
        <w:t xml:space="preserve">و </w:t>
      </w:r>
      <w:r w:rsidR="00536E93">
        <w:rPr>
          <w:rFonts w:hint="cs"/>
          <w:rtl/>
        </w:rPr>
        <w:t>محمّد</w:t>
      </w:r>
      <w:r w:rsidRPr="003E37F8">
        <w:rPr>
          <w:rFonts w:hint="cs"/>
          <w:rtl/>
        </w:rPr>
        <w:t xml:space="preserve"> بن عبد الله الحضرمي قالا</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عون بن سلام</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بشر بن عمارة الحنفي عن أبي ورق</w:t>
      </w:r>
      <w:r w:rsidR="00481024">
        <w:rPr>
          <w:rFonts w:hint="cs"/>
          <w:rtl/>
        </w:rPr>
        <w:t xml:space="preserve">، </w:t>
      </w:r>
      <w:r w:rsidRPr="003E37F8">
        <w:rPr>
          <w:rFonts w:hint="cs"/>
          <w:rtl/>
        </w:rPr>
        <w:t>عن</w:t>
      </w:r>
      <w:r w:rsidR="007E274D">
        <w:rPr>
          <w:rFonts w:hint="cs"/>
          <w:rtl/>
        </w:rPr>
        <w:t xml:space="preserve"> الضحّاك</w:t>
      </w:r>
      <w:r w:rsidR="008D5048" w:rsidRPr="003E37F8">
        <w:rPr>
          <w:rFonts w:hint="cs"/>
          <w:rtl/>
        </w:rPr>
        <w:t>:</w:t>
      </w:r>
    </w:p>
    <w:p w:rsidR="008B12FF" w:rsidRPr="008B2B40" w:rsidRDefault="008B12FF" w:rsidP="009C1CF0">
      <w:pPr>
        <w:pStyle w:val="libNormal"/>
        <w:rPr>
          <w:rtl/>
        </w:rPr>
      </w:pPr>
      <w:r w:rsidRPr="003E37F8">
        <w:rPr>
          <w:rFonts w:hint="cs"/>
          <w:rtl/>
        </w:rPr>
        <w:t>عن ابن عباس رضي الله عنه قال</w:t>
      </w:r>
      <w:r w:rsidR="008D5048" w:rsidRPr="003E37F8">
        <w:rPr>
          <w:rFonts w:hint="cs"/>
          <w:rtl/>
        </w:rPr>
        <w:t>:</w:t>
      </w:r>
      <w:r w:rsidRPr="003E37F8">
        <w:rPr>
          <w:rFonts w:hint="cs"/>
          <w:rtl/>
        </w:rPr>
        <w:t xml:space="preserve"> نزلت في</w:t>
      </w:r>
      <w:r w:rsidR="007956F4">
        <w:rPr>
          <w:rFonts w:hint="cs"/>
          <w:rtl/>
        </w:rPr>
        <w:t xml:space="preserve"> عليّ</w:t>
      </w:r>
      <w:r w:rsidR="00384706">
        <w:rPr>
          <w:rFonts w:hint="cs"/>
          <w:rtl/>
        </w:rPr>
        <w:t xml:space="preserve"> عليه السّلام</w:t>
      </w:r>
      <w:r w:rsidR="008D5048" w:rsidRPr="003E37F8">
        <w:rPr>
          <w:rFonts w:hint="cs"/>
          <w:rtl/>
        </w:rPr>
        <w:t>:</w:t>
      </w:r>
      <w:r w:rsidR="009C1CF0">
        <w:rPr>
          <w:rStyle w:val="libAlaemChar"/>
          <w:rFonts w:hint="cs"/>
          <w:rtl/>
        </w:rPr>
        <w:t xml:space="preserve"> </w:t>
      </w:r>
      <w:r w:rsidR="008B2B40">
        <w:rPr>
          <w:rStyle w:val="libAlaemChar"/>
          <w:rFonts w:hint="cs"/>
          <w:rtl/>
        </w:rPr>
        <w:t>(</w:t>
      </w:r>
      <w:r w:rsidRPr="007668A4">
        <w:rPr>
          <w:rStyle w:val="libAieChar"/>
          <w:rtl/>
        </w:rPr>
        <w:t>إِنَّ</w:t>
      </w:r>
      <w:r w:rsidR="00811978">
        <w:rPr>
          <w:rStyle w:val="libAieChar"/>
          <w:rtl/>
        </w:rPr>
        <w:t xml:space="preserve"> الّذين </w:t>
      </w:r>
      <w:r w:rsidRPr="007668A4">
        <w:rPr>
          <w:rStyle w:val="libAieChar"/>
          <w:rtl/>
        </w:rPr>
        <w:t>آمَنُوا وَعَمِلُوا الصَّالِحَاتِ سَيَجْعَلُ لَهُمُ الرَّ‌حْمَـٰنُ وُدًّا</w:t>
      </w:r>
      <w:r w:rsidR="008B2B40" w:rsidRPr="00926F9C">
        <w:rPr>
          <w:rStyle w:val="libAlaemChar"/>
          <w:rFonts w:hint="cs"/>
          <w:rtl/>
        </w:rPr>
        <w:t>)</w:t>
      </w:r>
    </w:p>
    <w:p w:rsidR="008B12FF" w:rsidRPr="003E37F8" w:rsidRDefault="008B12FF" w:rsidP="00ED2D3E">
      <w:pPr>
        <w:pStyle w:val="libNormal"/>
        <w:rPr>
          <w:rtl/>
        </w:rPr>
      </w:pPr>
      <w:r w:rsidRPr="003E37F8">
        <w:rPr>
          <w:rFonts w:hint="cs"/>
          <w:rtl/>
        </w:rPr>
        <w:t xml:space="preserve">قال </w:t>
      </w:r>
      <w:r w:rsidR="00ED2D3E">
        <w:rPr>
          <w:rFonts w:hint="cs"/>
          <w:rtl/>
        </w:rPr>
        <w:t>(</w:t>
      </w:r>
      <w:r w:rsidRPr="003E37F8">
        <w:rPr>
          <w:rFonts w:hint="cs"/>
          <w:rtl/>
        </w:rPr>
        <w:t>ابن عباس</w:t>
      </w:r>
      <w:r w:rsidR="008D5048" w:rsidRPr="003E37F8">
        <w:rPr>
          <w:rFonts w:hint="cs"/>
          <w:rtl/>
        </w:rPr>
        <w:t>:</w:t>
      </w:r>
      <w:r w:rsidRPr="003E37F8">
        <w:rPr>
          <w:rFonts w:hint="cs"/>
          <w:rtl/>
        </w:rPr>
        <w:t xml:space="preserve"> يعني يُثَّبت لهم</w:t>
      </w:r>
      <w:r w:rsidR="00ED2D3E">
        <w:rPr>
          <w:rFonts w:hint="cs"/>
          <w:rtl/>
        </w:rPr>
        <w:t>)</w:t>
      </w:r>
      <w:r w:rsidRPr="003E37F8">
        <w:rPr>
          <w:rFonts w:hint="cs"/>
          <w:rtl/>
        </w:rPr>
        <w:t xml:space="preserve"> محب</w:t>
      </w:r>
      <w:r w:rsidR="00061CB5">
        <w:rPr>
          <w:rFonts w:hint="cs"/>
          <w:rtl/>
        </w:rPr>
        <w:t>ّ</w:t>
      </w:r>
      <w:r w:rsidRPr="003E37F8">
        <w:rPr>
          <w:rFonts w:hint="cs"/>
          <w:rtl/>
        </w:rPr>
        <w:t>ة في قلوب المؤمنين</w:t>
      </w:r>
      <w:r w:rsidR="008D5048" w:rsidRPr="003E37F8">
        <w:rPr>
          <w:rFonts w:hint="cs"/>
          <w:rtl/>
        </w:rPr>
        <w:t>.</w:t>
      </w:r>
    </w:p>
    <w:p w:rsidR="008B12FF" w:rsidRPr="003E37F8" w:rsidRDefault="008B12FF" w:rsidP="00ED2D3E">
      <w:pPr>
        <w:pStyle w:val="libNormal"/>
        <w:rPr>
          <w:rtl/>
        </w:rPr>
      </w:pPr>
      <w:r w:rsidRPr="003E37F8">
        <w:rPr>
          <w:rFonts w:hint="cs"/>
          <w:rtl/>
        </w:rPr>
        <w:t>وروى أبو نُعيم</w:t>
      </w:r>
      <w:r w:rsidR="00481024">
        <w:rPr>
          <w:rFonts w:hint="cs"/>
          <w:rtl/>
        </w:rPr>
        <w:t xml:space="preserve">، </w:t>
      </w:r>
      <w:r w:rsidRPr="003E37F8">
        <w:rPr>
          <w:rFonts w:hint="cs"/>
          <w:rtl/>
        </w:rPr>
        <w:t xml:space="preserve">أيضا في </w:t>
      </w:r>
      <w:r w:rsidR="00ED2D3E">
        <w:rPr>
          <w:rFonts w:hint="cs"/>
          <w:rtl/>
        </w:rPr>
        <w:t>(</w:t>
      </w:r>
      <w:r w:rsidRPr="003E37F8">
        <w:rPr>
          <w:rFonts w:hint="cs"/>
          <w:rtl/>
        </w:rPr>
        <w:t>ما نزل من</w:t>
      </w:r>
      <w:r w:rsidR="00536E93">
        <w:rPr>
          <w:rFonts w:hint="cs"/>
          <w:rtl/>
        </w:rPr>
        <w:t xml:space="preserve"> القرآن </w:t>
      </w:r>
      <w:r w:rsidRPr="003E37F8">
        <w:rPr>
          <w:rFonts w:hint="cs"/>
          <w:rtl/>
        </w:rPr>
        <w:t>في علي</w:t>
      </w:r>
      <w:r w:rsidR="00061CB5">
        <w:rPr>
          <w:rFonts w:hint="cs"/>
          <w:rtl/>
        </w:rPr>
        <w:t>ّ</w:t>
      </w:r>
      <w:r w:rsidR="00ED2D3E">
        <w:rPr>
          <w:rFonts w:hint="cs"/>
          <w:rtl/>
        </w:rPr>
        <w:t>)</w:t>
      </w:r>
      <w:r w:rsidRPr="003E37F8">
        <w:rPr>
          <w:rFonts w:hint="cs"/>
          <w:rtl/>
        </w:rPr>
        <w:t xml:space="preserve"> ص</w:t>
      </w:r>
      <w:r w:rsidR="00CB741B">
        <w:rPr>
          <w:rFonts w:hint="cs"/>
          <w:rtl/>
        </w:rPr>
        <w:t xml:space="preserve"> </w:t>
      </w:r>
      <w:r w:rsidR="00CB741B" w:rsidRPr="003E37F8">
        <w:rPr>
          <w:rFonts w:hint="cs"/>
          <w:rtl/>
        </w:rPr>
        <w:t>131</w:t>
      </w:r>
      <w:r w:rsidR="00CB741B">
        <w:rPr>
          <w:rFonts w:hint="cs"/>
          <w:rtl/>
        </w:rPr>
        <w:t xml:space="preserve"> </w:t>
      </w:r>
      <w:r w:rsidRPr="003E37F8">
        <w:rPr>
          <w:rFonts w:hint="cs"/>
          <w:rtl/>
        </w:rPr>
        <w:t>عند الرقم</w:t>
      </w:r>
      <w:r w:rsidR="00CB741B">
        <w:rPr>
          <w:rFonts w:hint="cs"/>
          <w:rtl/>
        </w:rPr>
        <w:t xml:space="preserve"> </w:t>
      </w:r>
      <w:r w:rsidR="00CB741B" w:rsidRPr="003E37F8">
        <w:rPr>
          <w:rFonts w:hint="cs"/>
          <w:rtl/>
        </w:rPr>
        <w:t>35</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ED2D3E">
      <w:pPr>
        <w:pStyle w:val="libNormal"/>
        <w:rPr>
          <w:rtl/>
        </w:rPr>
      </w:pP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إبراهيم بن علي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w:t>
      </w:r>
      <w:r w:rsidR="00ED2D3E">
        <w:rPr>
          <w:rFonts w:hint="cs"/>
          <w:rtl/>
        </w:rPr>
        <w:t>(</w:t>
      </w:r>
      <w:r w:rsidR="008B12FF" w:rsidRPr="003E37F8">
        <w:rPr>
          <w:rFonts w:hint="cs"/>
          <w:rtl/>
        </w:rPr>
        <w:t>أيّوب بن مسكان</w:t>
      </w:r>
      <w:r w:rsidR="00ED2D3E">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الس</w:t>
      </w:r>
      <w:r w:rsidR="007E274D">
        <w:rPr>
          <w:rFonts w:hint="cs"/>
          <w:rtl/>
        </w:rPr>
        <w:t>ّ</w:t>
      </w:r>
      <w:r w:rsidR="008B12FF" w:rsidRPr="003E37F8">
        <w:rPr>
          <w:rFonts w:hint="cs"/>
          <w:rtl/>
        </w:rPr>
        <w:t>لام بن عبيد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قطبة بن العلاء</w:t>
      </w:r>
      <w:r w:rsidR="00481024">
        <w:rPr>
          <w:rFonts w:hint="cs"/>
          <w:rtl/>
        </w:rPr>
        <w:t xml:space="preserve">، </w:t>
      </w:r>
      <w:r w:rsidR="008B12FF" w:rsidRPr="003E37F8">
        <w:rPr>
          <w:rFonts w:hint="cs"/>
          <w:rtl/>
        </w:rPr>
        <w:t>عن الأعمش عن سعيد بن جبير</w:t>
      </w:r>
      <w:r w:rsidR="008D5048" w:rsidRPr="003E37F8">
        <w:rPr>
          <w:rFonts w:hint="cs"/>
          <w:rtl/>
        </w:rPr>
        <w:t>:</w:t>
      </w:r>
    </w:p>
    <w:p w:rsidR="008B12FF" w:rsidRPr="003E37F8" w:rsidRDefault="008B12FF" w:rsidP="008A2BE6">
      <w:pPr>
        <w:pStyle w:val="libNormal"/>
        <w:rPr>
          <w:rtl/>
        </w:rPr>
      </w:pPr>
      <w:r w:rsidRPr="003E37F8">
        <w:rPr>
          <w:rFonts w:hint="cs"/>
          <w:rtl/>
        </w:rPr>
        <w:t>عن ابن عباس رضي الله عنه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سَيَجْعَلُ لَهُمُ الرَّ‌حْمَـٰنُ وُدًّا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حب</w:t>
      </w:r>
      <w:r w:rsidR="00061CB5">
        <w:rPr>
          <w:rFonts w:hint="cs"/>
          <w:rtl/>
        </w:rPr>
        <w:t>ّ</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في قلب كل</w:t>
      </w:r>
      <w:r w:rsidR="00061CB5">
        <w:rPr>
          <w:rFonts w:hint="cs"/>
          <w:rtl/>
        </w:rPr>
        <w:t>ّ</w:t>
      </w:r>
      <w:r w:rsidRPr="003E37F8">
        <w:rPr>
          <w:rFonts w:hint="cs"/>
          <w:rtl/>
        </w:rPr>
        <w:t xml:space="preserve"> مؤمن</w:t>
      </w:r>
      <w:r w:rsidR="008D5048" w:rsidRPr="003E37F8">
        <w:rPr>
          <w:rFonts w:hint="cs"/>
          <w:rtl/>
        </w:rPr>
        <w:t>.</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 xml:space="preserve">(1) </w:t>
      </w:r>
      <w:r w:rsidRPr="0008328E">
        <w:rPr>
          <w:rFonts w:hint="cs"/>
          <w:rtl/>
        </w:rPr>
        <w:t>سورة الإسراء</w:t>
      </w:r>
      <w:r w:rsidR="00581150">
        <w:rPr>
          <w:rFonts w:hint="cs"/>
          <w:rtl/>
        </w:rPr>
        <w:t>:</w:t>
      </w:r>
      <w:r w:rsidRPr="0008328E">
        <w:rPr>
          <w:rFonts w:hint="cs"/>
          <w:rtl/>
        </w:rPr>
        <w:t xml:space="preserve"> الآية 3</w:t>
      </w:r>
      <w:r>
        <w:rPr>
          <w:rFonts w:hint="cs"/>
          <w:rtl/>
        </w:rPr>
        <w:t>.</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543</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489</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7E274D">
      <w:pPr>
        <w:pStyle w:val="libNormal"/>
        <w:rPr>
          <w:rtl/>
        </w:rPr>
      </w:pPr>
      <w:r>
        <w:rPr>
          <w:rFonts w:hint="cs"/>
          <w:rtl/>
        </w:rPr>
        <w:t>أخبرنا</w:t>
      </w:r>
      <w:r w:rsidR="008B12FF" w:rsidRPr="003E37F8">
        <w:rPr>
          <w:rFonts w:hint="cs"/>
          <w:rtl/>
        </w:rPr>
        <w:t xml:space="preserve"> أبو علي الخالدي كتاب</w:t>
      </w:r>
      <w:r w:rsidR="00F8232E">
        <w:rPr>
          <w:rFonts w:hint="cs"/>
          <w:rtl/>
        </w:rPr>
        <w:t>ة</w:t>
      </w:r>
      <w:r w:rsidR="008B12FF" w:rsidRPr="003E37F8">
        <w:rPr>
          <w:rFonts w:hint="cs"/>
          <w:rtl/>
        </w:rPr>
        <w:t xml:space="preserve"> من هراة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علي </w:t>
      </w:r>
      <w:r>
        <w:rPr>
          <w:rFonts w:hint="cs"/>
          <w:rtl/>
        </w:rPr>
        <w:t>أحمد</w:t>
      </w:r>
      <w:r w:rsidR="008B12FF" w:rsidRPr="003E37F8">
        <w:rPr>
          <w:rFonts w:hint="cs"/>
          <w:rtl/>
        </w:rPr>
        <w:t xml:space="preserve"> بن</w:t>
      </w:r>
      <w:r>
        <w:rPr>
          <w:rFonts w:hint="cs"/>
          <w:rtl/>
        </w:rPr>
        <w:t xml:space="preserve"> عليّ بن </w:t>
      </w:r>
      <w:r w:rsidR="008B12FF" w:rsidRPr="003E37F8">
        <w:rPr>
          <w:rFonts w:hint="cs"/>
          <w:rtl/>
        </w:rPr>
        <w:t>مهدي بن صدقة الرق</w:t>
      </w:r>
      <w:r w:rsidR="00F8232E">
        <w:rPr>
          <w:rFonts w:hint="cs"/>
          <w:rtl/>
        </w:rPr>
        <w:t>ّ</w:t>
      </w:r>
      <w:r w:rsidR="008B12FF" w:rsidRPr="003E37F8">
        <w:rPr>
          <w:rFonts w:hint="cs"/>
          <w:rtl/>
        </w:rPr>
        <w:t>ي سنة أربعين وثلاثمئة</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موسى الرضا</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أبي موسى بن جعفر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أبي جعفر بن </w:t>
      </w:r>
      <w:r>
        <w:rPr>
          <w:rFonts w:hint="cs"/>
          <w:rtl/>
        </w:rPr>
        <w:t>محمّد</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w:t>
      </w:r>
      <w:r>
        <w:rPr>
          <w:rFonts w:hint="cs"/>
          <w:rtl/>
        </w:rPr>
        <w:t xml:space="preserve"> عليّ بن </w:t>
      </w:r>
      <w:r w:rsidR="008B12FF" w:rsidRPr="003E37F8">
        <w:rPr>
          <w:rFonts w:hint="cs"/>
          <w:rtl/>
        </w:rPr>
        <w:t>الحسين</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 جابر بن عبد الله قال</w:t>
      </w:r>
      <w:r w:rsidR="008D5048" w:rsidRPr="003E37F8">
        <w:rPr>
          <w:rFonts w:hint="cs"/>
          <w:rtl/>
        </w:rPr>
        <w:t>:</w:t>
      </w:r>
      <w:r w:rsidR="008B12FF" w:rsidRPr="003E37F8">
        <w:rPr>
          <w:rFonts w:hint="cs"/>
          <w:rtl/>
        </w:rPr>
        <w:t xml:space="preserve"> قال رسول الله ل</w:t>
      </w:r>
      <w:r>
        <w:rPr>
          <w:rFonts w:hint="cs"/>
          <w:rtl/>
        </w:rPr>
        <w:t xml:space="preserve">عليّ بن </w:t>
      </w:r>
      <w:r w:rsidR="008B12FF" w:rsidRPr="003E37F8">
        <w:rPr>
          <w:rFonts w:hint="cs"/>
          <w:rtl/>
        </w:rPr>
        <w:t>أبي طالب</w:t>
      </w:r>
      <w:r w:rsidR="008D5048" w:rsidRPr="003E37F8">
        <w:rPr>
          <w:rFonts w:hint="cs"/>
          <w:rtl/>
        </w:rPr>
        <w:t>:</w:t>
      </w:r>
      <w:r w:rsidR="008B12FF" w:rsidRPr="003E37F8">
        <w:rPr>
          <w:rFonts w:hint="cs"/>
          <w:rtl/>
        </w:rPr>
        <w:t xml:space="preserve"> </w:t>
      </w:r>
      <w:r w:rsidR="008B12FF" w:rsidRPr="00961B22">
        <w:rPr>
          <w:rStyle w:val="libBold2Char"/>
          <w:rFonts w:hint="cs"/>
          <w:rtl/>
        </w:rPr>
        <w:t>[يا علي</w:t>
      </w:r>
      <w:r w:rsidR="00061CB5" w:rsidRPr="00961B22">
        <w:rPr>
          <w:rStyle w:val="libBold2Char"/>
          <w:rFonts w:hint="cs"/>
          <w:rtl/>
        </w:rPr>
        <w:t>ّ</w:t>
      </w:r>
      <w:r w:rsidR="00304EDA">
        <w:rPr>
          <w:rStyle w:val="libBold2Char"/>
          <w:rFonts w:hint="cs"/>
          <w:rtl/>
        </w:rPr>
        <w:t>ُ</w:t>
      </w:r>
      <w:r w:rsidR="008B12FF" w:rsidRPr="00961B22">
        <w:rPr>
          <w:rStyle w:val="libBold2Char"/>
          <w:rFonts w:hint="cs"/>
          <w:rtl/>
        </w:rPr>
        <w:t xml:space="preserve"> قل</w:t>
      </w:r>
      <w:r w:rsidR="00304EDA">
        <w:rPr>
          <w:rStyle w:val="libBold2Char"/>
          <w:rFonts w:hint="cs"/>
          <w:rtl/>
        </w:rPr>
        <w:t>:</w:t>
      </w:r>
      <w:r w:rsidR="008B12FF" w:rsidRPr="00961B22">
        <w:rPr>
          <w:rStyle w:val="libBold2Char"/>
          <w:rFonts w:hint="cs"/>
          <w:rtl/>
        </w:rPr>
        <w:t xml:space="preserve"> رب</w:t>
      </w:r>
      <w:r w:rsidR="00061CB5" w:rsidRPr="00961B22">
        <w:rPr>
          <w:rStyle w:val="libBold2Char"/>
          <w:rFonts w:hint="cs"/>
          <w:rtl/>
        </w:rPr>
        <w:t>ّ</w:t>
      </w:r>
      <w:r w:rsidR="00304EDA">
        <w:rPr>
          <w:rStyle w:val="libBold2Char"/>
          <w:rFonts w:hint="cs"/>
          <w:rtl/>
        </w:rPr>
        <w:t>ِ</w:t>
      </w:r>
      <w:r w:rsidR="008B12FF" w:rsidRPr="00961B22">
        <w:rPr>
          <w:rStyle w:val="libBold2Char"/>
          <w:rFonts w:hint="cs"/>
          <w:rtl/>
        </w:rPr>
        <w:t xml:space="preserve"> اقذف لي المود</w:t>
      </w:r>
      <w:r w:rsidR="00061CB5" w:rsidRPr="00961B22">
        <w:rPr>
          <w:rStyle w:val="libBold2Char"/>
          <w:rFonts w:hint="cs"/>
          <w:rtl/>
        </w:rPr>
        <w:t>ّ</w:t>
      </w:r>
      <w:r w:rsidR="008B12FF" w:rsidRPr="00961B22">
        <w:rPr>
          <w:rStyle w:val="libBold2Char"/>
          <w:rFonts w:hint="cs"/>
          <w:rtl/>
        </w:rPr>
        <w:t>ة في قلوب المؤمنين</w:t>
      </w:r>
      <w:r w:rsidR="00481024">
        <w:rPr>
          <w:rStyle w:val="libBold2Char"/>
          <w:rFonts w:hint="cs"/>
          <w:rtl/>
        </w:rPr>
        <w:t xml:space="preserve">، </w:t>
      </w:r>
      <w:r w:rsidR="008B12FF" w:rsidRPr="00961B22">
        <w:rPr>
          <w:rStyle w:val="libBold2Char"/>
          <w:rFonts w:hint="cs"/>
          <w:rtl/>
        </w:rPr>
        <w:t>ربّ</w:t>
      </w:r>
      <w:r w:rsidR="00304EDA">
        <w:rPr>
          <w:rStyle w:val="libBold2Char"/>
          <w:rFonts w:hint="cs"/>
          <w:rtl/>
        </w:rPr>
        <w:t>ِ</w:t>
      </w:r>
      <w:r w:rsidR="008B12FF" w:rsidRPr="00961B22">
        <w:rPr>
          <w:rStyle w:val="libBold2Char"/>
          <w:rFonts w:hint="cs"/>
          <w:rtl/>
        </w:rPr>
        <w:t xml:space="preserve"> اجعل لي عندك عهداً</w:t>
      </w:r>
      <w:r w:rsidR="00481024">
        <w:rPr>
          <w:rStyle w:val="libBold2Char"/>
          <w:rFonts w:hint="cs"/>
          <w:rtl/>
        </w:rPr>
        <w:t xml:space="preserve">، </w:t>
      </w:r>
      <w:r w:rsidR="008B12FF" w:rsidRPr="00961B22">
        <w:rPr>
          <w:rStyle w:val="libBold2Char"/>
          <w:rFonts w:hint="cs"/>
          <w:rtl/>
        </w:rPr>
        <w:t>ربّ</w:t>
      </w:r>
      <w:r w:rsidR="00304EDA">
        <w:rPr>
          <w:rStyle w:val="libBold2Char"/>
          <w:rFonts w:hint="cs"/>
          <w:rtl/>
        </w:rPr>
        <w:t>ِ</w:t>
      </w:r>
      <w:r w:rsidR="008B12FF" w:rsidRPr="00961B22">
        <w:rPr>
          <w:rStyle w:val="libBold2Char"/>
          <w:rFonts w:hint="cs"/>
          <w:rtl/>
        </w:rPr>
        <w:t xml:space="preserve"> اجعل لي عندك ودّاً</w:t>
      </w:r>
      <w:r w:rsidR="008B12FF" w:rsidRPr="003E37F8">
        <w:rPr>
          <w:rFonts w:hint="cs"/>
          <w:rtl/>
        </w:rPr>
        <w:t xml:space="preserve"> فأنزل الله تعالى</w:t>
      </w:r>
      <w:r w:rsidR="008D5048" w:rsidRPr="003E37F8">
        <w:rPr>
          <w:rFonts w:hint="cs"/>
          <w:rtl/>
        </w:rPr>
        <w:t>:</w:t>
      </w:r>
      <w:r w:rsidR="00ED2D3E">
        <w:rPr>
          <w:rStyle w:val="libAlaemChar"/>
          <w:rFonts w:hint="cs"/>
          <w:rtl/>
        </w:rPr>
        <w:t xml:space="preserve"> </w:t>
      </w:r>
      <w:r w:rsidR="008B2B40">
        <w:rPr>
          <w:rStyle w:val="libAlaemChar"/>
          <w:rFonts w:hint="cs"/>
          <w:rtl/>
        </w:rPr>
        <w:t>(</w:t>
      </w:r>
      <w:r w:rsidR="008B12FF" w:rsidRPr="007668A4">
        <w:rPr>
          <w:rStyle w:val="libAieChar"/>
          <w:rtl/>
        </w:rPr>
        <w:t>إِنَّ</w:t>
      </w:r>
      <w:r w:rsidR="00811978">
        <w:rPr>
          <w:rStyle w:val="libAieChar"/>
          <w:rtl/>
        </w:rPr>
        <w:t xml:space="preserve"> الّذين </w:t>
      </w:r>
      <w:r w:rsidR="008B12FF" w:rsidRPr="007668A4">
        <w:rPr>
          <w:rStyle w:val="libAieChar"/>
          <w:rtl/>
        </w:rPr>
        <w:t>آمَنُوا وَعَمِلُوا الصَّالِحَاتِ سَيَجْعَلُ لَهُمُ الرَّ‌حْمَـٰنُ وُدًّا</w:t>
      </w:r>
      <w:r w:rsidR="008B2B40" w:rsidRPr="00926F9C">
        <w:rPr>
          <w:rStyle w:val="libAlaemChar"/>
          <w:rFonts w:hint="cs"/>
          <w:rtl/>
        </w:rPr>
        <w:t>)</w:t>
      </w:r>
      <w:r w:rsidR="00ED2D3E" w:rsidRPr="003E37F8">
        <w:rPr>
          <w:rFonts w:hint="cs"/>
          <w:rtl/>
        </w:rPr>
        <w:t xml:space="preserve"> </w:t>
      </w:r>
      <w:r w:rsidR="008B12FF" w:rsidRPr="003E37F8">
        <w:rPr>
          <w:rFonts w:hint="cs"/>
          <w:rtl/>
        </w:rPr>
        <w:t>فلا تلقى مؤمنا ولا مؤمنة</w:t>
      </w:r>
      <w:r w:rsidR="007956F4">
        <w:rPr>
          <w:rFonts w:hint="cs"/>
          <w:rtl/>
        </w:rPr>
        <w:t xml:space="preserve"> إلّا </w:t>
      </w:r>
      <w:r w:rsidR="008B12FF" w:rsidRPr="003E37F8">
        <w:rPr>
          <w:rFonts w:hint="cs"/>
          <w:rtl/>
        </w:rPr>
        <w:t>وفي قلبه ودّ</w:t>
      </w:r>
      <w:r w:rsidR="005C0654">
        <w:rPr>
          <w:rFonts w:hint="cs"/>
          <w:rtl/>
        </w:rPr>
        <w:t>ٌ</w:t>
      </w:r>
      <w:r w:rsidR="008B12FF" w:rsidRPr="003E37F8">
        <w:rPr>
          <w:rFonts w:hint="cs"/>
          <w:rtl/>
        </w:rPr>
        <w:t xml:space="preserve"> لأهل البيت</w:t>
      </w:r>
      <w:r w:rsidR="00815940">
        <w:rPr>
          <w:rFonts w:hint="cs"/>
          <w:rtl/>
        </w:rPr>
        <w:t xml:space="preserve"> عليهم السّلام</w:t>
      </w:r>
      <w:r w:rsidR="007E274D" w:rsidRPr="00961B22">
        <w:rPr>
          <w:rStyle w:val="libBold2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544</w:t>
      </w:r>
      <w:r w:rsidR="00CB741B">
        <w:rPr>
          <w:rFonts w:hint="cs"/>
          <w:rtl/>
        </w:rPr>
        <w:t xml:space="preserve"> </w:t>
      </w:r>
      <w:r w:rsidRPr="003E37F8">
        <w:rPr>
          <w:rFonts w:hint="cs"/>
          <w:rtl/>
        </w:rPr>
        <w:t>ط3</w:t>
      </w:r>
      <w:r w:rsidR="00481024">
        <w:rPr>
          <w:rFonts w:hint="cs"/>
          <w:rtl/>
        </w:rPr>
        <w:t xml:space="preserve">، </w:t>
      </w:r>
      <w:r w:rsidRPr="003E37F8">
        <w:rPr>
          <w:rFonts w:hint="cs"/>
          <w:rtl/>
        </w:rPr>
        <w:t>عند الحديث</w:t>
      </w:r>
      <w:r w:rsidR="00CB741B">
        <w:rPr>
          <w:rFonts w:hint="cs"/>
          <w:rtl/>
        </w:rPr>
        <w:t xml:space="preserve"> </w:t>
      </w:r>
      <w:r w:rsidR="00CB741B" w:rsidRPr="003E37F8">
        <w:rPr>
          <w:rFonts w:hint="cs"/>
          <w:rtl/>
        </w:rPr>
        <w:t>490</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حدّثني</w:t>
      </w:r>
      <w:r w:rsidR="008B12FF" w:rsidRPr="003E37F8">
        <w:rPr>
          <w:rFonts w:hint="cs"/>
          <w:rtl/>
        </w:rPr>
        <w:t>ه أبو القاسم عبد الخالق بن علي المحتسب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علي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الحسن بن إسحاق الصواف ببغداد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جعفر الحسن بن علي الفارسي </w:t>
      </w:r>
      <w:r w:rsidR="00CB741B">
        <w:rPr>
          <w:rtl/>
        </w:rPr>
        <w:t>-</w:t>
      </w:r>
      <w:r w:rsidR="008B12FF" w:rsidRPr="003E37F8">
        <w:rPr>
          <w:rFonts w:hint="cs"/>
          <w:rtl/>
        </w:rPr>
        <w:t xml:space="preserve"> هو ابن الوليد بن النعمان-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إسحاق بن بشر الكوفي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خالد بن يزيد</w:t>
      </w:r>
      <w:r w:rsidR="00481024">
        <w:rPr>
          <w:rFonts w:hint="cs"/>
          <w:rtl/>
        </w:rPr>
        <w:t xml:space="preserve">، </w:t>
      </w:r>
      <w:r w:rsidR="008B12FF" w:rsidRPr="003E37F8">
        <w:rPr>
          <w:rFonts w:hint="cs"/>
          <w:rtl/>
        </w:rPr>
        <w:t>عن حمزة الزي</w:t>
      </w:r>
      <w:r w:rsidR="00F8232E">
        <w:rPr>
          <w:rFonts w:hint="cs"/>
          <w:rtl/>
        </w:rPr>
        <w:t>ّ</w:t>
      </w:r>
      <w:r w:rsidR="008B12FF" w:rsidRPr="003E37F8">
        <w:rPr>
          <w:rFonts w:hint="cs"/>
          <w:rtl/>
        </w:rPr>
        <w:t>ات</w:t>
      </w:r>
      <w:r w:rsidR="00481024">
        <w:rPr>
          <w:rFonts w:hint="cs"/>
          <w:rtl/>
        </w:rPr>
        <w:t xml:space="preserve">، </w:t>
      </w:r>
      <w:r w:rsidR="008B12FF" w:rsidRPr="003E37F8">
        <w:rPr>
          <w:rFonts w:hint="cs"/>
          <w:rtl/>
        </w:rPr>
        <w:t>عن أبي إسحاق السبيعي عن البراء بن عازب قال</w:t>
      </w:r>
      <w:r w:rsidR="008D5048" w:rsidRPr="003E37F8">
        <w:rPr>
          <w:rFonts w:hint="cs"/>
          <w:rtl/>
        </w:rPr>
        <w:t>:</w:t>
      </w:r>
    </w:p>
    <w:p w:rsidR="008B12FF" w:rsidRPr="003E37F8" w:rsidRDefault="008B12FF" w:rsidP="00061CB5">
      <w:pPr>
        <w:pStyle w:val="libNormal"/>
        <w:rPr>
          <w:rtl/>
        </w:rPr>
      </w:pPr>
      <w:r w:rsidRPr="003E37F8">
        <w:rPr>
          <w:rFonts w:hint="cs"/>
          <w:rtl/>
        </w:rPr>
        <w:t>قال رسول الله ل</w:t>
      </w:r>
      <w:r w:rsidR="00536E93">
        <w:rPr>
          <w:rFonts w:hint="cs"/>
          <w:rtl/>
        </w:rPr>
        <w:t xml:space="preserve">عليّ بن </w:t>
      </w:r>
      <w:r w:rsidRPr="003E37F8">
        <w:rPr>
          <w:rFonts w:hint="cs"/>
          <w:rtl/>
        </w:rPr>
        <w:t>أبي طالب</w:t>
      </w:r>
      <w:r w:rsidR="008D5048" w:rsidRPr="003E37F8">
        <w:rPr>
          <w:rFonts w:hint="cs"/>
          <w:rtl/>
        </w:rPr>
        <w:t>:</w:t>
      </w:r>
      <w:r w:rsidRPr="003E37F8">
        <w:rPr>
          <w:rFonts w:hint="cs"/>
          <w:rtl/>
        </w:rPr>
        <w:t xml:space="preserve"> </w:t>
      </w:r>
      <w:r w:rsidRPr="00961B22">
        <w:rPr>
          <w:rStyle w:val="libBold2Char"/>
          <w:rFonts w:hint="cs"/>
          <w:rtl/>
        </w:rPr>
        <w:t>[يا علي</w:t>
      </w:r>
      <w:r w:rsidR="00061CB5" w:rsidRPr="00961B22">
        <w:rPr>
          <w:rStyle w:val="libBold2Char"/>
          <w:rFonts w:hint="cs"/>
          <w:rtl/>
        </w:rPr>
        <w:t>ّ</w:t>
      </w:r>
      <w:r w:rsidR="005C0654">
        <w:rPr>
          <w:rStyle w:val="libBold2Char"/>
          <w:rFonts w:hint="cs"/>
          <w:rtl/>
        </w:rPr>
        <w:t>ُ</w:t>
      </w:r>
      <w:r w:rsidRPr="00961B22">
        <w:rPr>
          <w:rStyle w:val="libBold2Char"/>
          <w:rFonts w:hint="cs"/>
          <w:rtl/>
        </w:rPr>
        <w:t xml:space="preserve"> قل</w:t>
      </w:r>
      <w:r w:rsidR="008D5048" w:rsidRPr="00961B22">
        <w:rPr>
          <w:rStyle w:val="libBold2Char"/>
          <w:rFonts w:hint="cs"/>
          <w:rtl/>
        </w:rPr>
        <w:t>:</w:t>
      </w:r>
      <w:r w:rsidR="00D12D53" w:rsidRPr="00961B22">
        <w:rPr>
          <w:rStyle w:val="libBold2Char"/>
          <w:rFonts w:hint="cs"/>
          <w:rtl/>
        </w:rPr>
        <w:t xml:space="preserve"> أللّهم</w:t>
      </w:r>
      <w:r w:rsidR="0007325C" w:rsidRPr="00961B22">
        <w:rPr>
          <w:rStyle w:val="libBold2Char"/>
          <w:rFonts w:hint="cs"/>
          <w:rtl/>
        </w:rPr>
        <w:t xml:space="preserve"> </w:t>
      </w:r>
      <w:r w:rsidRPr="00961B22">
        <w:rPr>
          <w:rStyle w:val="libBold2Char"/>
          <w:rFonts w:hint="cs"/>
          <w:rtl/>
        </w:rPr>
        <w:t>اجعل لي عندك عهداً</w:t>
      </w:r>
      <w:r w:rsidR="00481024">
        <w:rPr>
          <w:rStyle w:val="libBold2Char"/>
          <w:rFonts w:hint="cs"/>
          <w:rtl/>
        </w:rPr>
        <w:t xml:space="preserve">، </w:t>
      </w:r>
      <w:r w:rsidRPr="00961B22">
        <w:rPr>
          <w:rStyle w:val="libBold2Char"/>
          <w:rFonts w:hint="cs"/>
          <w:rtl/>
        </w:rPr>
        <w:t>واجعل لي في صدور المؤمنين مودّة]</w:t>
      </w:r>
      <w:r w:rsidRPr="003E37F8">
        <w:rPr>
          <w:rFonts w:hint="cs"/>
          <w:rtl/>
        </w:rPr>
        <w:t xml:space="preserve"> فأنزل الله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نزلت في</w:t>
      </w:r>
      <w:r w:rsidR="007956F4">
        <w:rPr>
          <w:rFonts w:hint="cs"/>
          <w:rtl/>
        </w:rPr>
        <w:t xml:space="preserve"> عليّ</w:t>
      </w:r>
      <w:r w:rsidR="00384706">
        <w:rPr>
          <w:rFonts w:hint="cs"/>
          <w:rtl/>
        </w:rPr>
        <w:t xml:space="preserve"> عليه السّلام</w:t>
      </w:r>
      <w:r w:rsidR="008D5048" w:rsidRPr="003E37F8">
        <w:rPr>
          <w:rFonts w:hint="cs"/>
          <w:rtl/>
        </w:rPr>
        <w:t>.</w:t>
      </w:r>
    </w:p>
    <w:p w:rsidR="008B12FF" w:rsidRPr="003E37F8" w:rsidRDefault="008B12FF" w:rsidP="008A2BE6">
      <w:pPr>
        <w:pStyle w:val="libNormal"/>
        <w:rPr>
          <w:rtl/>
        </w:rPr>
      </w:pPr>
      <w:r w:rsidRPr="003E37F8">
        <w:rPr>
          <w:rFonts w:hint="cs"/>
          <w:rtl/>
        </w:rPr>
        <w:t>وأيضا 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546</w:t>
      </w:r>
      <w:r w:rsidR="00CB741B">
        <w:rPr>
          <w:rFonts w:hint="cs"/>
          <w:rtl/>
        </w:rPr>
        <w:t xml:space="preserve"> </w:t>
      </w:r>
      <w:r w:rsidRPr="003E37F8">
        <w:rPr>
          <w:rFonts w:hint="cs"/>
          <w:rtl/>
        </w:rPr>
        <w:t>ط3 عند الحديث</w:t>
      </w:r>
      <w:r w:rsidR="00CB741B">
        <w:rPr>
          <w:rFonts w:hint="cs"/>
          <w:rtl/>
        </w:rPr>
        <w:t xml:space="preserve"> </w:t>
      </w:r>
      <w:r w:rsidR="00CB741B" w:rsidRPr="003E37F8">
        <w:rPr>
          <w:rFonts w:hint="cs"/>
          <w:rtl/>
        </w:rPr>
        <w:t>494</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F8232E">
      <w:pPr>
        <w:pStyle w:val="libNormal"/>
        <w:rPr>
          <w:rtl/>
        </w:rPr>
      </w:pPr>
      <w:r>
        <w:rPr>
          <w:rFonts w:hint="cs"/>
          <w:rtl/>
        </w:rPr>
        <w:t>أخبرنا</w:t>
      </w:r>
      <w:r w:rsidR="008B12FF" w:rsidRPr="003E37F8">
        <w:rPr>
          <w:rFonts w:hint="cs"/>
          <w:rtl/>
        </w:rPr>
        <w:t xml:space="preserve"> أبو عبد الله الدينوري </w:t>
      </w:r>
      <w:r w:rsidR="00CB741B">
        <w:rPr>
          <w:rtl/>
        </w:rPr>
        <w:t>-</w:t>
      </w:r>
      <w:r w:rsidR="008B12FF" w:rsidRPr="003E37F8">
        <w:rPr>
          <w:rFonts w:hint="cs"/>
          <w:rtl/>
        </w:rPr>
        <w:t>قراءة-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موسى بن </w:t>
      </w:r>
      <w:r>
        <w:rPr>
          <w:rFonts w:hint="cs"/>
          <w:rtl/>
        </w:rPr>
        <w:t>محمّد</w:t>
      </w:r>
      <w:r w:rsidR="008B12FF" w:rsidRPr="003E37F8">
        <w:rPr>
          <w:rFonts w:hint="cs"/>
          <w:rtl/>
        </w:rPr>
        <w:t xml:space="preserve"> بن علي بن عبد الله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الحسن بن</w:t>
      </w:r>
      <w:r>
        <w:rPr>
          <w:rFonts w:hint="cs"/>
          <w:rtl/>
        </w:rPr>
        <w:t xml:space="preserve"> عليّ بن </w:t>
      </w:r>
      <w:r w:rsidR="008B12FF" w:rsidRPr="003E37F8">
        <w:rPr>
          <w:rFonts w:hint="cs"/>
          <w:rtl/>
        </w:rPr>
        <w:t>الوليد الفارسي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إسحاق بن بشر الكوفي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خالد بن يزيد</w:t>
      </w:r>
      <w:r w:rsidR="00481024">
        <w:rPr>
          <w:rFonts w:hint="cs"/>
          <w:rtl/>
        </w:rPr>
        <w:t xml:space="preserve">، </w:t>
      </w:r>
      <w:r w:rsidR="008B12FF" w:rsidRPr="003E37F8">
        <w:rPr>
          <w:rFonts w:hint="cs"/>
          <w:rtl/>
        </w:rPr>
        <w:t>عن حمزة الزي</w:t>
      </w:r>
      <w:r w:rsidR="00061CB5">
        <w:rPr>
          <w:rFonts w:hint="cs"/>
          <w:rtl/>
        </w:rPr>
        <w:t>ّ</w:t>
      </w:r>
      <w:r w:rsidR="008B12FF" w:rsidRPr="003E37F8">
        <w:rPr>
          <w:rFonts w:hint="cs"/>
          <w:rtl/>
        </w:rPr>
        <w:t>ات</w:t>
      </w:r>
      <w:r w:rsidR="00481024">
        <w:rPr>
          <w:rFonts w:hint="cs"/>
          <w:rtl/>
        </w:rPr>
        <w:t xml:space="preserve">، </w:t>
      </w:r>
      <w:r w:rsidR="008B12FF" w:rsidRPr="003E37F8">
        <w:rPr>
          <w:rFonts w:hint="cs"/>
          <w:rtl/>
        </w:rPr>
        <w:t>عن أبي إسحاق السبيعي</w:t>
      </w:r>
      <w:r w:rsidR="00481024">
        <w:rPr>
          <w:rFonts w:hint="cs"/>
          <w:rtl/>
        </w:rPr>
        <w:t xml:space="preserve">، </w:t>
      </w:r>
      <w:r w:rsidR="008B12FF" w:rsidRPr="003E37F8">
        <w:rPr>
          <w:rFonts w:hint="cs"/>
          <w:rtl/>
        </w:rPr>
        <w:t>عن البراء بن عازب قال</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ED2D3E">
      <w:pPr>
        <w:pStyle w:val="libNormal"/>
        <w:rPr>
          <w:rtl/>
        </w:rPr>
      </w:pPr>
      <w:r w:rsidRPr="003E37F8">
        <w:rPr>
          <w:rFonts w:hint="cs"/>
          <w:rtl/>
        </w:rPr>
        <w:lastRenderedPageBreak/>
        <w:t>قال رسول الله</w:t>
      </w:r>
      <w:r w:rsidR="007956F4">
        <w:rPr>
          <w:rFonts w:hint="cs"/>
          <w:rtl/>
        </w:rPr>
        <w:t xml:space="preserve"> صلّى الله </w:t>
      </w:r>
      <w:r w:rsidR="00ED2D3E">
        <w:rPr>
          <w:rFonts w:hint="cs"/>
          <w:rtl/>
        </w:rPr>
        <w:t>(</w:t>
      </w:r>
      <w:r w:rsidRPr="003E37F8">
        <w:rPr>
          <w:rFonts w:hint="cs"/>
          <w:rtl/>
        </w:rPr>
        <w:t>عليه</w:t>
      </w:r>
      <w:r w:rsidR="00536E93">
        <w:rPr>
          <w:rFonts w:hint="cs"/>
          <w:rtl/>
        </w:rPr>
        <w:t xml:space="preserve"> وآله</w:t>
      </w:r>
      <w:r w:rsidR="00942447">
        <w:rPr>
          <w:rFonts w:hint="cs"/>
          <w:rtl/>
        </w:rPr>
        <w:t xml:space="preserve"> وسلّم</w:t>
      </w:r>
      <w:r w:rsidR="00ED2D3E">
        <w:rPr>
          <w:rFonts w:hint="cs"/>
          <w:rtl/>
        </w:rPr>
        <w:t>)</w:t>
      </w:r>
      <w:r w:rsidR="007956F4">
        <w:rPr>
          <w:rFonts w:hint="cs"/>
          <w:rtl/>
        </w:rPr>
        <w:t xml:space="preserve"> لعليّ </w:t>
      </w:r>
      <w:r w:rsidRPr="003E37F8">
        <w:rPr>
          <w:rFonts w:hint="cs"/>
          <w:rtl/>
        </w:rPr>
        <w:t>ابن أبي طالب</w:t>
      </w:r>
      <w:r w:rsidR="008D5048" w:rsidRPr="003E37F8">
        <w:rPr>
          <w:rFonts w:hint="cs"/>
          <w:rtl/>
        </w:rPr>
        <w:t>:</w:t>
      </w:r>
      <w:r w:rsidRPr="003E37F8">
        <w:rPr>
          <w:rFonts w:hint="cs"/>
          <w:rtl/>
        </w:rPr>
        <w:t xml:space="preserve"> </w:t>
      </w:r>
      <w:r w:rsidRPr="00961B22">
        <w:rPr>
          <w:rStyle w:val="libBold2Char"/>
          <w:rFonts w:hint="cs"/>
          <w:rtl/>
        </w:rPr>
        <w:t>[يا علي</w:t>
      </w:r>
      <w:r w:rsidR="00061CB5" w:rsidRPr="00961B22">
        <w:rPr>
          <w:rStyle w:val="libBold2Char"/>
          <w:rFonts w:hint="cs"/>
          <w:rtl/>
        </w:rPr>
        <w:t>ّ</w:t>
      </w:r>
      <w:r w:rsidR="005C0654">
        <w:rPr>
          <w:rStyle w:val="libBold2Char"/>
          <w:rFonts w:hint="cs"/>
          <w:rtl/>
        </w:rPr>
        <w:t>ُ</w:t>
      </w:r>
      <w:r w:rsidRPr="00961B22">
        <w:rPr>
          <w:rStyle w:val="libBold2Char"/>
          <w:rFonts w:hint="cs"/>
          <w:rtl/>
        </w:rPr>
        <w:t xml:space="preserve"> قل</w:t>
      </w:r>
      <w:r w:rsidR="008D5048" w:rsidRPr="00961B22">
        <w:rPr>
          <w:rStyle w:val="libBold2Char"/>
          <w:rFonts w:hint="cs"/>
          <w:rtl/>
        </w:rPr>
        <w:t>:</w:t>
      </w:r>
      <w:r w:rsidR="00D12D53" w:rsidRPr="00961B22">
        <w:rPr>
          <w:rStyle w:val="libBold2Char"/>
          <w:rFonts w:hint="cs"/>
          <w:rtl/>
        </w:rPr>
        <w:t xml:space="preserve"> أللّهم</w:t>
      </w:r>
      <w:r w:rsidR="0007325C" w:rsidRPr="00961B22">
        <w:rPr>
          <w:rStyle w:val="libBold2Char"/>
          <w:rFonts w:hint="cs"/>
          <w:rtl/>
        </w:rPr>
        <w:t xml:space="preserve"> </w:t>
      </w:r>
      <w:r w:rsidRPr="00961B22">
        <w:rPr>
          <w:rStyle w:val="libBold2Char"/>
          <w:rFonts w:hint="cs"/>
          <w:rtl/>
        </w:rPr>
        <w:t>اجعل لي عندك عهداً</w:t>
      </w:r>
      <w:r w:rsidR="00481024">
        <w:rPr>
          <w:rStyle w:val="libBold2Char"/>
          <w:rFonts w:hint="cs"/>
          <w:rtl/>
        </w:rPr>
        <w:t xml:space="preserve">، </w:t>
      </w:r>
      <w:r w:rsidRPr="00961B22">
        <w:rPr>
          <w:rStyle w:val="libBold2Char"/>
          <w:rFonts w:hint="cs"/>
          <w:rtl/>
        </w:rPr>
        <w:t>واجعل لي في قلوب المؤمنين</w:t>
      </w:r>
      <w:r w:rsidR="00536E93" w:rsidRPr="00961B22">
        <w:rPr>
          <w:rStyle w:val="libBold2Char"/>
          <w:rFonts w:hint="cs"/>
          <w:rtl/>
        </w:rPr>
        <w:t xml:space="preserve"> موّدة </w:t>
      </w:r>
      <w:r w:rsidRPr="00961B22">
        <w:rPr>
          <w:rStyle w:val="libBold2Char"/>
          <w:rFonts w:hint="cs"/>
          <w:rtl/>
        </w:rPr>
        <w:t>]</w:t>
      </w:r>
      <w:r w:rsidRPr="008C19CD">
        <w:rPr>
          <w:rFonts w:hint="cs"/>
          <w:rtl/>
        </w:rPr>
        <w:t xml:space="preserve"> فأنزل الله تعالى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8D5048" w:rsidRPr="008B2B40">
        <w:rPr>
          <w:rStyle w:val="libBold2Char"/>
          <w:rFonts w:hint="cs"/>
          <w:rtl/>
        </w:rPr>
        <w:t>.</w:t>
      </w:r>
      <w:r w:rsidR="00ED2D3E" w:rsidRPr="003E37F8">
        <w:rPr>
          <w:rFonts w:hint="cs"/>
          <w:rtl/>
        </w:rPr>
        <w:t xml:space="preserve"> </w:t>
      </w:r>
      <w:r w:rsidRPr="003E37F8">
        <w:rPr>
          <w:rFonts w:hint="cs"/>
          <w:rtl/>
        </w:rPr>
        <w:t>قال</w:t>
      </w:r>
      <w:r w:rsidR="008D5048" w:rsidRPr="003E37F8">
        <w:rPr>
          <w:rFonts w:hint="cs"/>
          <w:rtl/>
        </w:rPr>
        <w:t>:</w:t>
      </w:r>
      <w:r w:rsidRPr="003E37F8">
        <w:rPr>
          <w:rFonts w:hint="cs"/>
          <w:rtl/>
        </w:rPr>
        <w:t xml:space="preserve"> أنزلت في</w:t>
      </w:r>
      <w:r w:rsidR="00536E93">
        <w:rPr>
          <w:rFonts w:hint="cs"/>
          <w:rtl/>
        </w:rPr>
        <w:t xml:space="preserve"> عليّ بن </w:t>
      </w:r>
      <w:r w:rsidRPr="003E37F8">
        <w:rPr>
          <w:rFonts w:hint="cs"/>
          <w:rtl/>
        </w:rPr>
        <w:t>أبي طالب</w:t>
      </w:r>
      <w:r w:rsidR="008D5048" w:rsidRPr="003E37F8">
        <w:rPr>
          <w:rFonts w:hint="cs"/>
          <w:rtl/>
        </w:rPr>
        <w:t>.</w:t>
      </w:r>
    </w:p>
    <w:p w:rsidR="008B12FF" w:rsidRPr="003E37F8" w:rsidRDefault="008B12FF" w:rsidP="00ED2D3E">
      <w:pPr>
        <w:pStyle w:val="libNormal"/>
        <w:rPr>
          <w:rtl/>
        </w:rPr>
      </w:pPr>
      <w:r w:rsidRPr="003E37F8">
        <w:rPr>
          <w:rFonts w:hint="cs"/>
          <w:rtl/>
        </w:rPr>
        <w:t>و</w:t>
      </w:r>
      <w:r w:rsidR="00ED2D3E">
        <w:rPr>
          <w:rFonts w:hint="cs"/>
          <w:rtl/>
        </w:rPr>
        <w:t>(</w:t>
      </w:r>
      <w:r w:rsidRPr="003E37F8">
        <w:rPr>
          <w:rFonts w:hint="cs"/>
          <w:rtl/>
        </w:rPr>
        <w:t>رواه</w:t>
      </w:r>
      <w:r w:rsidR="00ED2D3E">
        <w:rPr>
          <w:rFonts w:hint="cs"/>
          <w:rtl/>
        </w:rPr>
        <w:t>)</w:t>
      </w:r>
      <w:r w:rsidRPr="003E37F8">
        <w:rPr>
          <w:rFonts w:hint="cs"/>
          <w:rtl/>
        </w:rPr>
        <w:t xml:space="preserve"> عبد الباقي بن قانع عن الحسن بن الوليد</w:t>
      </w:r>
      <w:r w:rsidR="00481024">
        <w:rPr>
          <w:rFonts w:hint="cs"/>
          <w:rtl/>
        </w:rPr>
        <w:t xml:space="preserve">، </w:t>
      </w:r>
      <w:r w:rsidRPr="003E37F8">
        <w:rPr>
          <w:rFonts w:hint="cs"/>
          <w:rtl/>
        </w:rPr>
        <w:t>وأبو بكر الحفيد أيضا</w:t>
      </w:r>
      <w:r w:rsidR="008D5048" w:rsidRPr="003E37F8">
        <w:rPr>
          <w:rFonts w:hint="cs"/>
          <w:rtl/>
        </w:rPr>
        <w:t>.</w:t>
      </w:r>
    </w:p>
    <w:p w:rsidR="008B12FF" w:rsidRPr="003E37F8" w:rsidRDefault="008B12FF" w:rsidP="008A2BE6">
      <w:pPr>
        <w:pStyle w:val="libNormal"/>
        <w:rPr>
          <w:rtl/>
        </w:rPr>
      </w:pPr>
      <w:r w:rsidRPr="003E37F8">
        <w:rPr>
          <w:rFonts w:hint="cs"/>
          <w:rtl/>
        </w:rPr>
        <w:t>وروى أيضا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547</w:t>
      </w:r>
      <w:r w:rsidR="00CB741B">
        <w:rPr>
          <w:rFonts w:hint="cs"/>
          <w:rtl/>
        </w:rPr>
        <w:t xml:space="preserve"> </w:t>
      </w:r>
      <w:r w:rsidRPr="003E37F8">
        <w:rPr>
          <w:rFonts w:hint="cs"/>
          <w:rtl/>
        </w:rPr>
        <w:t>ط3 عند الحديث</w:t>
      </w:r>
      <w:r w:rsidR="00CB741B">
        <w:rPr>
          <w:rFonts w:hint="cs"/>
          <w:rtl/>
        </w:rPr>
        <w:t xml:space="preserve"> </w:t>
      </w:r>
      <w:r w:rsidR="00CB741B" w:rsidRPr="003E37F8">
        <w:rPr>
          <w:rFonts w:hint="cs"/>
          <w:rtl/>
        </w:rPr>
        <w:t>495</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5B3ABD">
      <w:pPr>
        <w:pStyle w:val="libNormal"/>
        <w:rPr>
          <w:rtl/>
        </w:rPr>
      </w:pPr>
      <w:r>
        <w:rPr>
          <w:rFonts w:hint="cs"/>
          <w:rtl/>
        </w:rPr>
        <w:t>أخبرنا</w:t>
      </w:r>
      <w:r w:rsidR="008B12FF" w:rsidRPr="003E37F8">
        <w:rPr>
          <w:rFonts w:hint="cs"/>
          <w:rtl/>
        </w:rPr>
        <w:t xml:space="preserve"> أبو القاسم إبراهيم بن </w:t>
      </w:r>
      <w:r>
        <w:rPr>
          <w:rFonts w:hint="cs"/>
          <w:rtl/>
        </w:rPr>
        <w:t>محمّد</w:t>
      </w:r>
      <w:r w:rsidR="008B12FF" w:rsidRPr="003E37F8">
        <w:rPr>
          <w:rFonts w:hint="cs"/>
          <w:rtl/>
        </w:rPr>
        <w:t xml:space="preserve"> بن</w:t>
      </w:r>
      <w:r>
        <w:rPr>
          <w:rFonts w:hint="cs"/>
          <w:rtl/>
        </w:rPr>
        <w:t xml:space="preserve"> عليّ بن </w:t>
      </w:r>
      <w:r w:rsidR="008B12FF" w:rsidRPr="003E37F8">
        <w:rPr>
          <w:rFonts w:hint="cs"/>
          <w:rtl/>
        </w:rPr>
        <w:t>الشاه المروروذي بها كتاب</w:t>
      </w:r>
      <w:r w:rsidR="005B3ABD">
        <w:rPr>
          <w:rFonts w:hint="cs"/>
          <w:rtl/>
        </w:rPr>
        <w:t>ة</w:t>
      </w:r>
      <w:r w:rsidR="008B12FF" w:rsidRPr="003E37F8">
        <w:rPr>
          <w:rFonts w:hint="cs"/>
          <w:rtl/>
        </w:rPr>
        <w:t xml:space="preserve"> </w:t>
      </w:r>
      <w:r w:rsidR="00CB741B">
        <w:rPr>
          <w:rtl/>
        </w:rPr>
        <w:t>-</w:t>
      </w:r>
      <w:r w:rsidR="008B12FF" w:rsidRPr="003E37F8">
        <w:rPr>
          <w:rFonts w:hint="cs"/>
          <w:rtl/>
        </w:rPr>
        <w:t xml:space="preserve">سنة </w:t>
      </w:r>
      <w:r w:rsidR="005B3ABD">
        <w:rPr>
          <w:rFonts w:hint="cs"/>
          <w:rtl/>
        </w:rPr>
        <w:t>إ</w:t>
      </w:r>
      <w:r w:rsidR="008B12FF" w:rsidRPr="003E37F8">
        <w:rPr>
          <w:rFonts w:hint="cs"/>
          <w:rtl/>
        </w:rPr>
        <w:t>حدى وأربعم</w:t>
      </w:r>
      <w:r w:rsidR="005B3ABD">
        <w:rPr>
          <w:rFonts w:hint="cs"/>
          <w:rtl/>
        </w:rPr>
        <w:t>ا</w:t>
      </w:r>
      <w:r w:rsidR="008B12FF" w:rsidRPr="003E37F8">
        <w:rPr>
          <w:rFonts w:hint="cs"/>
          <w:rtl/>
        </w:rPr>
        <w:t>ئة-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بكر </w:t>
      </w:r>
      <w:r>
        <w:rPr>
          <w:rFonts w:hint="cs"/>
          <w:rtl/>
        </w:rPr>
        <w:t>محمّد</w:t>
      </w:r>
      <w:r w:rsidR="008B12FF" w:rsidRPr="003E37F8">
        <w:rPr>
          <w:rFonts w:hint="cs"/>
          <w:rtl/>
        </w:rPr>
        <w:t xml:space="preserve"> بن عبد الله النيسابوري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جعفر الحسن بن</w:t>
      </w:r>
      <w:r>
        <w:rPr>
          <w:rFonts w:hint="cs"/>
          <w:rtl/>
        </w:rPr>
        <w:t xml:space="preserve"> عليّ بن </w:t>
      </w:r>
      <w:r w:rsidR="008B12FF" w:rsidRPr="003E37F8">
        <w:rPr>
          <w:rFonts w:hint="cs"/>
          <w:rtl/>
        </w:rPr>
        <w:t>النعمان الفسوي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إسحاق بن بشر الكوفي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خالد بن يزيد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حمزة الزيات</w:t>
      </w:r>
      <w:r w:rsidR="00481024">
        <w:rPr>
          <w:rFonts w:hint="cs"/>
          <w:rtl/>
        </w:rPr>
        <w:t xml:space="preserve">، </w:t>
      </w:r>
      <w:r w:rsidR="008B12FF" w:rsidRPr="003E37F8">
        <w:rPr>
          <w:rFonts w:hint="cs"/>
          <w:rtl/>
        </w:rPr>
        <w:t>عن أبي إسحاق</w:t>
      </w:r>
      <w:r w:rsidR="00481024">
        <w:rPr>
          <w:rFonts w:hint="cs"/>
          <w:rtl/>
        </w:rPr>
        <w:t xml:space="preserve">، </w:t>
      </w:r>
      <w:r w:rsidR="008B12FF" w:rsidRPr="003E37F8">
        <w:rPr>
          <w:rFonts w:hint="cs"/>
          <w:rtl/>
        </w:rPr>
        <w:t>عن البراء قال</w:t>
      </w:r>
      <w:r w:rsidR="008D5048" w:rsidRPr="003E37F8">
        <w:rPr>
          <w:rFonts w:hint="cs"/>
          <w:rtl/>
        </w:rPr>
        <w:t>:</w:t>
      </w:r>
    </w:p>
    <w:p w:rsidR="008B12FF" w:rsidRPr="003E37F8" w:rsidRDefault="008B12FF" w:rsidP="00F8232E">
      <w:pPr>
        <w:pStyle w:val="libNormal"/>
        <w:rPr>
          <w:rtl/>
        </w:rPr>
      </w:pPr>
      <w:r w:rsidRPr="003E37F8">
        <w:rPr>
          <w:rFonts w:hint="cs"/>
          <w:rtl/>
        </w:rPr>
        <w:t>قال رسول الله</w:t>
      </w:r>
      <w:r w:rsidR="007956F4">
        <w:rPr>
          <w:rFonts w:hint="cs"/>
          <w:rtl/>
        </w:rPr>
        <w:t xml:space="preserve"> لعليّ:</w:t>
      </w:r>
      <w:r w:rsidRPr="003E37F8">
        <w:rPr>
          <w:rFonts w:hint="cs"/>
          <w:rtl/>
        </w:rPr>
        <w:t xml:space="preserve"> </w:t>
      </w:r>
      <w:r w:rsidRPr="00961B22">
        <w:rPr>
          <w:rStyle w:val="libBold2Char"/>
          <w:rFonts w:hint="cs"/>
          <w:rtl/>
        </w:rPr>
        <w:t>[يا علي</w:t>
      </w:r>
      <w:r w:rsidR="005B3ABD" w:rsidRPr="00961B22">
        <w:rPr>
          <w:rStyle w:val="libBold2Char"/>
          <w:rFonts w:hint="cs"/>
          <w:rtl/>
        </w:rPr>
        <w:t>ّ</w:t>
      </w:r>
      <w:r w:rsidR="005C0654">
        <w:rPr>
          <w:rStyle w:val="libBold2Char"/>
          <w:rFonts w:hint="cs"/>
          <w:rtl/>
        </w:rPr>
        <w:t>ُ</w:t>
      </w:r>
      <w:r w:rsidRPr="00961B22">
        <w:rPr>
          <w:rStyle w:val="libBold2Char"/>
          <w:rFonts w:hint="cs"/>
          <w:rtl/>
        </w:rPr>
        <w:t xml:space="preserve"> قل</w:t>
      </w:r>
      <w:r w:rsidR="008D5048" w:rsidRPr="00961B22">
        <w:rPr>
          <w:rStyle w:val="libBold2Char"/>
          <w:rFonts w:hint="cs"/>
          <w:rtl/>
        </w:rPr>
        <w:t>:</w:t>
      </w:r>
      <w:r w:rsidR="00D12D53" w:rsidRPr="00961B22">
        <w:rPr>
          <w:rStyle w:val="libBold2Char"/>
          <w:rFonts w:hint="cs"/>
          <w:rtl/>
        </w:rPr>
        <w:t xml:space="preserve"> أللّهم</w:t>
      </w:r>
      <w:r w:rsidR="0007325C" w:rsidRPr="00961B22">
        <w:rPr>
          <w:rStyle w:val="libBold2Char"/>
          <w:rFonts w:hint="cs"/>
          <w:rtl/>
        </w:rPr>
        <w:t xml:space="preserve"> </w:t>
      </w:r>
      <w:r w:rsidRPr="00961B22">
        <w:rPr>
          <w:rStyle w:val="libBold2Char"/>
          <w:rFonts w:hint="cs"/>
          <w:rtl/>
        </w:rPr>
        <w:t>اجعل لي عندك عهداً</w:t>
      </w:r>
      <w:r w:rsidR="00481024">
        <w:rPr>
          <w:rStyle w:val="libBold2Char"/>
          <w:rFonts w:hint="cs"/>
          <w:rtl/>
        </w:rPr>
        <w:t xml:space="preserve">، </w:t>
      </w:r>
      <w:r w:rsidRPr="00961B22">
        <w:rPr>
          <w:rStyle w:val="libBold2Char"/>
          <w:rFonts w:hint="cs"/>
          <w:rtl/>
        </w:rPr>
        <w:t>واجعل لي عندك ودّاً</w:t>
      </w:r>
      <w:r w:rsidR="00481024">
        <w:rPr>
          <w:rStyle w:val="libBold2Char"/>
          <w:rFonts w:hint="cs"/>
          <w:rtl/>
        </w:rPr>
        <w:t xml:space="preserve">، </w:t>
      </w:r>
      <w:r w:rsidRPr="00961B22">
        <w:rPr>
          <w:rStyle w:val="libBold2Char"/>
          <w:rFonts w:hint="cs"/>
          <w:rtl/>
        </w:rPr>
        <w:t>واجعل لي في صدور المؤمنين مودّة]</w:t>
      </w:r>
      <w:r w:rsidRPr="003E37F8">
        <w:rPr>
          <w:rFonts w:hint="cs"/>
          <w:rtl/>
        </w:rPr>
        <w:t xml:space="preserve"> ف</w:t>
      </w:r>
      <w:r w:rsidR="00536E93">
        <w:rPr>
          <w:rFonts w:hint="cs"/>
          <w:rtl/>
        </w:rPr>
        <w:t>أنزل</w:t>
      </w:r>
      <w:r w:rsidRPr="003E37F8">
        <w:rPr>
          <w:rFonts w:hint="cs"/>
          <w:rtl/>
        </w:rPr>
        <w:t xml:space="preserve"> الله</w:t>
      </w:r>
      <w:r w:rsidR="008D5048" w:rsidRPr="003E37F8">
        <w:rPr>
          <w:rFonts w:hint="cs"/>
          <w:rtl/>
        </w:rPr>
        <w:t>:</w:t>
      </w:r>
      <w:r w:rsidRPr="003E37F8">
        <w:rPr>
          <w:rFonts w:hint="cs"/>
          <w:rtl/>
        </w:rPr>
        <w:t xml:space="preserve"> </w:t>
      </w:r>
      <w:r w:rsidR="00F8232E">
        <w:rPr>
          <w:rStyle w:val="libAlaemChar"/>
          <w:rFonts w:hint="cs"/>
          <w:rtl/>
        </w:rPr>
        <w:t>(</w:t>
      </w:r>
      <w:r w:rsidRPr="00F8232E">
        <w:rPr>
          <w:rStyle w:val="libAieChar"/>
          <w:rtl/>
        </w:rPr>
        <w:t>إِنَّ</w:t>
      </w:r>
      <w:r w:rsidR="00811978">
        <w:rPr>
          <w:rStyle w:val="libAieChar"/>
          <w:rtl/>
        </w:rPr>
        <w:t xml:space="preserve"> الّذين </w:t>
      </w:r>
      <w:r w:rsidRPr="00F8232E">
        <w:rPr>
          <w:rStyle w:val="libAieChar"/>
          <w:rtl/>
        </w:rPr>
        <w:t>آمَنُوا وَعَمِلُوا الصَّالِحَاتِ سَيَجْعَلُ لَهُمُ الرَّ‌حْمَـٰنُ وُدًّا</w:t>
      </w:r>
      <w:r w:rsidR="00F8232E" w:rsidRPr="00926F9C">
        <w:rPr>
          <w:rStyle w:val="libAlaemChar"/>
          <w:rFonts w:hint="cs"/>
          <w:rtl/>
        </w:rPr>
        <w:t>)</w:t>
      </w:r>
      <w:r w:rsidR="00F8232E">
        <w:rPr>
          <w:rStyle w:val="libAlaemChar"/>
          <w:rFonts w:hint="cs"/>
          <w:rtl/>
        </w:rPr>
        <w:t>.</w:t>
      </w:r>
      <w:r w:rsidR="00F8232E" w:rsidRPr="003E37F8">
        <w:rPr>
          <w:rFonts w:hint="cs"/>
          <w:rtl/>
        </w:rPr>
        <w:t xml:space="preserve"> </w:t>
      </w:r>
      <w:r w:rsidRPr="003E37F8">
        <w:rPr>
          <w:rFonts w:hint="cs"/>
          <w:rtl/>
        </w:rPr>
        <w:t>قال</w:t>
      </w:r>
      <w:r w:rsidR="008D5048" w:rsidRPr="003E37F8">
        <w:rPr>
          <w:rFonts w:hint="cs"/>
          <w:rtl/>
        </w:rPr>
        <w:t>:</w:t>
      </w:r>
      <w:r w:rsidRPr="003E37F8">
        <w:rPr>
          <w:rFonts w:hint="cs"/>
          <w:rtl/>
        </w:rPr>
        <w:t xml:space="preserve"> نزلت في</w:t>
      </w:r>
      <w:r w:rsidR="00536E93">
        <w:rPr>
          <w:rFonts w:hint="cs"/>
          <w:rtl/>
        </w:rPr>
        <w:t xml:space="preserve"> عليّ بن </w:t>
      </w:r>
      <w:r w:rsidRPr="003E37F8">
        <w:rPr>
          <w:rFonts w:hint="cs"/>
          <w:rtl/>
        </w:rPr>
        <w:t>أبي طالب.</w:t>
      </w:r>
    </w:p>
    <w:p w:rsidR="008B12FF" w:rsidRPr="003E37F8" w:rsidRDefault="008B12FF" w:rsidP="00F8232E">
      <w:pPr>
        <w:pStyle w:val="libNormal"/>
        <w:rPr>
          <w:rtl/>
        </w:rPr>
      </w:pPr>
      <w:r w:rsidRPr="003E37F8">
        <w:rPr>
          <w:rFonts w:hint="cs"/>
          <w:rtl/>
        </w:rPr>
        <w:t xml:space="preserve">والحديث رواه أبو المعالي </w:t>
      </w:r>
      <w:r w:rsidR="00536E93">
        <w:rPr>
          <w:rFonts w:hint="cs"/>
          <w:rtl/>
        </w:rPr>
        <w:t>محمّد</w:t>
      </w:r>
      <w:r w:rsidRPr="003E37F8">
        <w:rPr>
          <w:rFonts w:hint="cs"/>
          <w:rtl/>
        </w:rPr>
        <w:t xml:space="preserve"> بن </w:t>
      </w:r>
      <w:r w:rsidR="00536E93">
        <w:rPr>
          <w:rFonts w:hint="cs"/>
          <w:rtl/>
        </w:rPr>
        <w:t>محمّد</w:t>
      </w:r>
      <w:r w:rsidRPr="003E37F8">
        <w:rPr>
          <w:rFonts w:hint="cs"/>
          <w:rtl/>
        </w:rPr>
        <w:t xml:space="preserve"> بن زيد العلوي</w:t>
      </w:r>
      <w:r w:rsidR="00481024">
        <w:rPr>
          <w:rFonts w:hint="cs"/>
          <w:rtl/>
        </w:rPr>
        <w:t xml:space="preserve">، </w:t>
      </w:r>
      <w:r w:rsidRPr="003E37F8">
        <w:rPr>
          <w:rFonts w:hint="cs"/>
          <w:rtl/>
        </w:rPr>
        <w:t xml:space="preserve">كما في عنوان </w:t>
      </w:r>
      <w:r w:rsidR="00ED2D3E">
        <w:rPr>
          <w:rFonts w:hint="cs"/>
          <w:rtl/>
        </w:rPr>
        <w:t>(</w:t>
      </w:r>
      <w:r w:rsidRPr="003E37F8">
        <w:rPr>
          <w:rFonts w:hint="cs"/>
          <w:rtl/>
        </w:rPr>
        <w:t>الحسيني</w:t>
      </w:r>
      <w:r w:rsidR="00ED2D3E">
        <w:rPr>
          <w:rFonts w:hint="cs"/>
          <w:rtl/>
        </w:rPr>
        <w:t>)</w:t>
      </w:r>
      <w:r w:rsidRPr="003E37F8">
        <w:rPr>
          <w:rFonts w:hint="cs"/>
          <w:rtl/>
        </w:rPr>
        <w:t xml:space="preserve"> من سير أعلام النبلاء</w:t>
      </w:r>
      <w:r w:rsidR="008D5048" w:rsidRPr="003E37F8">
        <w:rPr>
          <w:rFonts w:hint="cs"/>
          <w:rtl/>
        </w:rPr>
        <w:t>:</w:t>
      </w:r>
      <w:r w:rsidRPr="003E37F8">
        <w:rPr>
          <w:rFonts w:hint="cs"/>
          <w:rtl/>
        </w:rPr>
        <w:t xml:space="preserve"> ج18</w:t>
      </w:r>
      <w:r w:rsidR="00481024">
        <w:rPr>
          <w:rFonts w:hint="cs"/>
          <w:rtl/>
        </w:rPr>
        <w:t xml:space="preserve">، </w:t>
      </w:r>
      <w:r w:rsidRPr="003E37F8">
        <w:rPr>
          <w:rFonts w:hint="cs"/>
          <w:rtl/>
        </w:rPr>
        <w:t>ص</w:t>
      </w:r>
      <w:r w:rsidR="00CB741B">
        <w:rPr>
          <w:rFonts w:hint="cs"/>
          <w:rtl/>
        </w:rPr>
        <w:t xml:space="preserve"> </w:t>
      </w:r>
      <w:r w:rsidR="00CB741B" w:rsidRPr="003E37F8">
        <w:rPr>
          <w:rFonts w:hint="cs"/>
          <w:rtl/>
        </w:rPr>
        <w:t>520</w:t>
      </w:r>
      <w:r w:rsidR="00CB741B">
        <w:rPr>
          <w:rFonts w:hint="cs"/>
          <w:rtl/>
        </w:rPr>
        <w:t xml:space="preserve"> </w:t>
      </w:r>
      <w:r w:rsidRPr="003E37F8">
        <w:rPr>
          <w:rFonts w:hint="cs"/>
          <w:rtl/>
        </w:rPr>
        <w:t>في المجلس</w:t>
      </w:r>
      <w:r w:rsidR="00CB741B">
        <w:rPr>
          <w:rFonts w:hint="cs"/>
          <w:rtl/>
        </w:rPr>
        <w:t xml:space="preserve"> </w:t>
      </w:r>
      <w:r w:rsidR="00F8232E">
        <w:rPr>
          <w:rFonts w:hint="cs"/>
          <w:rtl/>
        </w:rPr>
        <w:t>(</w:t>
      </w:r>
      <w:r w:rsidR="00F8232E" w:rsidRPr="003E37F8">
        <w:rPr>
          <w:rFonts w:hint="cs"/>
          <w:rtl/>
        </w:rPr>
        <w:t>8</w:t>
      </w:r>
      <w:r w:rsidR="00F8232E">
        <w:rPr>
          <w:rFonts w:hint="cs"/>
          <w:rtl/>
        </w:rPr>
        <w:t xml:space="preserve">) </w:t>
      </w:r>
      <w:r w:rsidRPr="003E37F8">
        <w:rPr>
          <w:rFonts w:hint="cs"/>
          <w:rtl/>
        </w:rPr>
        <w:t>من كتابه عيون الأخبار</w:t>
      </w:r>
      <w:r w:rsidR="008D5048" w:rsidRPr="003E37F8">
        <w:rPr>
          <w:rFonts w:hint="cs"/>
          <w:rtl/>
        </w:rPr>
        <w:t>:</w:t>
      </w:r>
      <w:r w:rsidRPr="003E37F8">
        <w:rPr>
          <w:rFonts w:hint="cs"/>
          <w:rtl/>
        </w:rPr>
        <w:t xml:space="preserve"> الورق 26/ب/ وفي منتخبه ص</w:t>
      </w:r>
      <w:r w:rsidR="00CB741B">
        <w:rPr>
          <w:rFonts w:hint="cs"/>
          <w:rtl/>
        </w:rPr>
        <w:t xml:space="preserve"> </w:t>
      </w:r>
      <w:r w:rsidR="00CB741B" w:rsidRPr="003E37F8">
        <w:rPr>
          <w:rFonts w:hint="cs"/>
          <w:rtl/>
        </w:rPr>
        <w:t>251</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p>
    <w:p w:rsidR="008B12FF" w:rsidRPr="003E37F8" w:rsidRDefault="00536E93" w:rsidP="00F8232E">
      <w:pPr>
        <w:pStyle w:val="libNormal"/>
        <w:rPr>
          <w:rtl/>
        </w:rPr>
      </w:pPr>
      <w:r>
        <w:rPr>
          <w:rFonts w:hint="cs"/>
          <w:rtl/>
        </w:rPr>
        <w:t>أخبرنا</w:t>
      </w:r>
      <w:r w:rsidR="008B12FF" w:rsidRPr="003E37F8">
        <w:rPr>
          <w:rFonts w:hint="cs"/>
          <w:rtl/>
        </w:rPr>
        <w:t xml:space="preserve"> عبد الباقي بن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الطحّان</w:t>
      </w:r>
      <w:r w:rsidR="00481024">
        <w:rPr>
          <w:rFonts w:hint="cs"/>
          <w:rtl/>
        </w:rPr>
        <w:t xml:space="preserve">، </w:t>
      </w:r>
      <w:r w:rsidR="008B12FF" w:rsidRPr="003E37F8">
        <w:rPr>
          <w:rFonts w:hint="cs"/>
          <w:rtl/>
        </w:rPr>
        <w:t xml:space="preserve">أنبانا </w:t>
      </w:r>
      <w:r w:rsidR="00ED2D3E">
        <w:rPr>
          <w:rFonts w:hint="cs"/>
          <w:rtl/>
        </w:rPr>
        <w:t>(</w:t>
      </w:r>
      <w:r>
        <w:rPr>
          <w:rFonts w:hint="cs"/>
          <w:rtl/>
        </w:rPr>
        <w:t>محمّد</w:t>
      </w:r>
      <w:r w:rsidR="008B12FF" w:rsidRPr="003E37F8">
        <w:rPr>
          <w:rFonts w:hint="cs"/>
          <w:rtl/>
        </w:rPr>
        <w:t xml:space="preserve"> بن</w:t>
      </w:r>
      <w:r w:rsidR="00ED2D3E">
        <w:rPr>
          <w:rFonts w:hint="cs"/>
          <w:rtl/>
        </w:rPr>
        <w:t>)</w:t>
      </w:r>
      <w:r w:rsidR="008B12FF" w:rsidRPr="003E37F8">
        <w:rPr>
          <w:rFonts w:hint="cs"/>
          <w:rtl/>
        </w:rPr>
        <w:t xml:space="preserve"> </w:t>
      </w:r>
      <w:r>
        <w:rPr>
          <w:rFonts w:hint="cs"/>
          <w:rtl/>
        </w:rPr>
        <w:t>أحمد</w:t>
      </w:r>
      <w:r w:rsidR="008B12FF" w:rsidRPr="003E37F8">
        <w:rPr>
          <w:rFonts w:hint="cs"/>
          <w:rtl/>
        </w:rPr>
        <w:t xml:space="preserve"> بن الحسن </w:t>
      </w:r>
      <w:r w:rsidR="00ED2D3E">
        <w:rPr>
          <w:rFonts w:hint="cs"/>
          <w:rtl/>
        </w:rPr>
        <w:t>(</w:t>
      </w:r>
      <w:r w:rsidR="008B12FF" w:rsidRPr="003E37F8">
        <w:rPr>
          <w:rFonts w:hint="cs"/>
          <w:rtl/>
        </w:rPr>
        <w:t>بن إسحاق بن إبراهيم</w:t>
      </w:r>
      <w:r w:rsidR="00ED2D3E">
        <w:rPr>
          <w:rFonts w:hint="cs"/>
          <w:rtl/>
        </w:rPr>
        <w:t>)</w:t>
      </w:r>
      <w:r w:rsidR="008B12FF" w:rsidRPr="003E37F8">
        <w:rPr>
          <w:rFonts w:hint="cs"/>
          <w:rtl/>
        </w:rPr>
        <w:t xml:space="preserve"> الصو</w:t>
      </w:r>
      <w:r w:rsidR="00F8232E">
        <w:rPr>
          <w:rFonts w:hint="cs"/>
          <w:rtl/>
        </w:rPr>
        <w:t>ّ</w:t>
      </w:r>
      <w:r w:rsidR="008B12FF" w:rsidRPr="003E37F8">
        <w:rPr>
          <w:rFonts w:hint="cs"/>
          <w:rtl/>
        </w:rPr>
        <w:t>اف</w:t>
      </w:r>
      <w:r w:rsidR="00481024">
        <w:rPr>
          <w:rFonts w:hint="cs"/>
          <w:rtl/>
        </w:rPr>
        <w:t xml:space="preserve">، </w:t>
      </w:r>
      <w:r>
        <w:rPr>
          <w:rFonts w:hint="cs"/>
          <w:rtl/>
        </w:rPr>
        <w:t>حدّثنا</w:t>
      </w:r>
      <w:r w:rsidR="008B12FF" w:rsidRPr="003E37F8">
        <w:rPr>
          <w:rFonts w:hint="cs"/>
          <w:rtl/>
        </w:rPr>
        <w:t xml:space="preserve"> الحسن بن</w:t>
      </w:r>
      <w:r>
        <w:rPr>
          <w:rFonts w:hint="cs"/>
          <w:rtl/>
        </w:rPr>
        <w:t xml:space="preserve"> عليّ بن </w:t>
      </w:r>
      <w:r w:rsidR="008B12FF" w:rsidRPr="003E37F8">
        <w:rPr>
          <w:rFonts w:hint="cs"/>
          <w:rtl/>
        </w:rPr>
        <w:t>الوليد بن النعمان</w:t>
      </w:r>
      <w:r w:rsidR="00481024">
        <w:rPr>
          <w:rFonts w:hint="cs"/>
          <w:rtl/>
        </w:rPr>
        <w:t xml:space="preserve">، </w:t>
      </w:r>
      <w:r>
        <w:rPr>
          <w:rFonts w:hint="cs"/>
          <w:rtl/>
        </w:rPr>
        <w:t>حدّثنا</w:t>
      </w:r>
      <w:r w:rsidR="008B12FF" w:rsidRPr="003E37F8">
        <w:rPr>
          <w:rFonts w:hint="cs"/>
          <w:rtl/>
        </w:rPr>
        <w:t xml:space="preserve"> إسحاق بن بشر الكوفي</w:t>
      </w:r>
      <w:r w:rsidR="00481024">
        <w:rPr>
          <w:rFonts w:hint="cs"/>
          <w:rtl/>
        </w:rPr>
        <w:t xml:space="preserve">، </w:t>
      </w:r>
      <w:r>
        <w:rPr>
          <w:rFonts w:hint="cs"/>
          <w:rtl/>
        </w:rPr>
        <w:t>حدّثنا</w:t>
      </w:r>
      <w:r w:rsidR="008B12FF" w:rsidRPr="003E37F8">
        <w:rPr>
          <w:rFonts w:hint="cs"/>
          <w:rtl/>
        </w:rPr>
        <w:t xml:space="preserve"> خالد بن يزيد</w:t>
      </w:r>
      <w:r w:rsidR="00481024">
        <w:rPr>
          <w:rFonts w:hint="cs"/>
          <w:rtl/>
        </w:rPr>
        <w:t xml:space="preserve">، </w:t>
      </w:r>
      <w:r w:rsidR="008B12FF" w:rsidRPr="003E37F8">
        <w:rPr>
          <w:rFonts w:hint="cs"/>
          <w:rtl/>
        </w:rPr>
        <w:t>عن حمزة الزيّات</w:t>
      </w:r>
      <w:r w:rsidR="00481024">
        <w:rPr>
          <w:rFonts w:hint="cs"/>
          <w:rtl/>
        </w:rPr>
        <w:t xml:space="preserve">، </w:t>
      </w:r>
      <w:r w:rsidR="008B12FF" w:rsidRPr="003E37F8">
        <w:rPr>
          <w:rFonts w:hint="cs"/>
          <w:rtl/>
        </w:rPr>
        <w:t>عن أبي إسحاق</w:t>
      </w:r>
      <w:r w:rsidR="00481024">
        <w:rPr>
          <w:rFonts w:hint="cs"/>
          <w:rtl/>
        </w:rPr>
        <w:t xml:space="preserve">، </w:t>
      </w:r>
      <w:r w:rsidR="008B12FF" w:rsidRPr="003E37F8">
        <w:rPr>
          <w:rFonts w:hint="cs"/>
          <w:rtl/>
        </w:rPr>
        <w:t>عن البراء بن عازب قال</w:t>
      </w:r>
      <w:r w:rsidR="008D5048" w:rsidRPr="003E37F8">
        <w:rPr>
          <w:rFonts w:hint="cs"/>
          <w:rtl/>
        </w:rPr>
        <w:t>:</w:t>
      </w:r>
      <w:r w:rsidR="008B12FF" w:rsidRPr="003E37F8">
        <w:rPr>
          <w:rFonts w:hint="cs"/>
          <w:rtl/>
        </w:rPr>
        <w:t xml:space="preserve"> </w:t>
      </w:r>
    </w:p>
    <w:p w:rsidR="008B12FF" w:rsidRPr="003E37F8" w:rsidRDefault="008B12FF" w:rsidP="00ED2D3E">
      <w:pPr>
        <w:pStyle w:val="libNormal"/>
        <w:rPr>
          <w:rtl/>
        </w:rPr>
      </w:pPr>
      <w:r w:rsidRPr="003E37F8">
        <w:rPr>
          <w:rFonts w:hint="cs"/>
          <w:rtl/>
        </w:rPr>
        <w:t>قال رسول الله</w:t>
      </w:r>
      <w:r w:rsidR="007956F4">
        <w:rPr>
          <w:rFonts w:hint="cs"/>
          <w:rtl/>
        </w:rPr>
        <w:t xml:space="preserve"> صلّى الله </w:t>
      </w:r>
      <w:r w:rsidRPr="003E37F8">
        <w:rPr>
          <w:rFonts w:hint="cs"/>
          <w:rtl/>
        </w:rPr>
        <w:t xml:space="preserve">عليه </w:t>
      </w:r>
      <w:r w:rsidR="00ED2D3E">
        <w:rPr>
          <w:rFonts w:hint="cs"/>
          <w:rtl/>
        </w:rPr>
        <w:t>(</w:t>
      </w:r>
      <w:r w:rsidRPr="003E37F8">
        <w:rPr>
          <w:rFonts w:hint="cs"/>
          <w:rtl/>
        </w:rPr>
        <w:t>و</w:t>
      </w:r>
      <w:r w:rsidR="00655029">
        <w:rPr>
          <w:rFonts w:hint="cs"/>
          <w:rtl/>
        </w:rPr>
        <w:t>آ</w:t>
      </w:r>
      <w:r w:rsidRPr="003E37F8">
        <w:rPr>
          <w:rFonts w:hint="cs"/>
          <w:rtl/>
        </w:rPr>
        <w:t>له</w:t>
      </w:r>
      <w:r w:rsidR="00942447">
        <w:rPr>
          <w:rFonts w:hint="cs"/>
          <w:rtl/>
        </w:rPr>
        <w:t xml:space="preserve"> وسلّم</w:t>
      </w:r>
      <w:r w:rsidR="00ED2D3E">
        <w:rPr>
          <w:rFonts w:hint="cs"/>
          <w:rtl/>
        </w:rPr>
        <w:t>)</w:t>
      </w:r>
      <w:r w:rsidR="007956F4">
        <w:rPr>
          <w:rFonts w:hint="cs"/>
          <w:rtl/>
        </w:rPr>
        <w:t xml:space="preserve"> لعليّ:</w:t>
      </w:r>
      <w:r w:rsidRPr="003E37F8">
        <w:rPr>
          <w:rFonts w:hint="cs"/>
          <w:rtl/>
        </w:rPr>
        <w:t xml:space="preserve"> </w:t>
      </w:r>
      <w:r w:rsidR="00ED2D3E" w:rsidRPr="00961B22">
        <w:rPr>
          <w:rStyle w:val="libBold2Char"/>
          <w:rFonts w:hint="cs"/>
          <w:rtl/>
        </w:rPr>
        <w:t>[</w:t>
      </w:r>
      <w:r w:rsidRPr="00961B22">
        <w:rPr>
          <w:rStyle w:val="libBold2Char"/>
          <w:rFonts w:hint="cs"/>
          <w:rtl/>
        </w:rPr>
        <w:t>يا علي</w:t>
      </w:r>
      <w:r w:rsidR="00655029" w:rsidRPr="00961B22">
        <w:rPr>
          <w:rStyle w:val="libBold2Char"/>
          <w:rFonts w:hint="cs"/>
          <w:rtl/>
        </w:rPr>
        <w:t>ّ</w:t>
      </w:r>
      <w:r w:rsidR="005C0654">
        <w:rPr>
          <w:rStyle w:val="libBold2Char"/>
          <w:rFonts w:hint="cs"/>
          <w:rtl/>
        </w:rPr>
        <w:t>ُ</w:t>
      </w:r>
      <w:r w:rsidRPr="00961B22">
        <w:rPr>
          <w:rStyle w:val="libBold2Char"/>
          <w:rFonts w:hint="cs"/>
          <w:rtl/>
        </w:rPr>
        <w:t xml:space="preserve"> قل</w:t>
      </w:r>
      <w:r w:rsidR="008D5048" w:rsidRPr="00961B22">
        <w:rPr>
          <w:rStyle w:val="libBold2Char"/>
          <w:rFonts w:hint="cs"/>
          <w:rtl/>
        </w:rPr>
        <w:t>:</w:t>
      </w:r>
      <w:r w:rsidR="00D12D53" w:rsidRPr="00961B22">
        <w:rPr>
          <w:rStyle w:val="libBold2Char"/>
          <w:rFonts w:hint="cs"/>
          <w:rtl/>
        </w:rPr>
        <w:t xml:space="preserve"> أللّهم</w:t>
      </w:r>
      <w:r w:rsidR="0007325C" w:rsidRPr="00961B22">
        <w:rPr>
          <w:rStyle w:val="libBold2Char"/>
          <w:rFonts w:hint="cs"/>
          <w:rtl/>
        </w:rPr>
        <w:t xml:space="preserve"> </w:t>
      </w:r>
      <w:r w:rsidRPr="00961B22">
        <w:rPr>
          <w:rStyle w:val="libBold2Char"/>
          <w:rFonts w:hint="cs"/>
          <w:rtl/>
        </w:rPr>
        <w:t>اجعل لي عندك عهداً</w:t>
      </w:r>
      <w:r w:rsidR="00481024">
        <w:rPr>
          <w:rStyle w:val="libBold2Char"/>
          <w:rFonts w:hint="cs"/>
          <w:rtl/>
        </w:rPr>
        <w:t xml:space="preserve">، </w:t>
      </w:r>
      <w:r w:rsidRPr="00961B22">
        <w:rPr>
          <w:rStyle w:val="libBold2Char"/>
          <w:rFonts w:hint="cs"/>
          <w:rtl/>
        </w:rPr>
        <w:t>واجعل لي في صدور المؤمنين مودّة</w:t>
      </w:r>
      <w:r w:rsidR="00ED2D3E" w:rsidRPr="00961B22">
        <w:rPr>
          <w:rStyle w:val="libBold2Char"/>
          <w:rFonts w:hint="cs"/>
          <w:rtl/>
        </w:rPr>
        <w:t>]</w:t>
      </w:r>
      <w:r w:rsidR="008D5048" w:rsidRPr="00961B22">
        <w:rPr>
          <w:rStyle w:val="libBold2Char"/>
          <w:rFonts w:hint="cs"/>
          <w:rtl/>
        </w:rPr>
        <w:t>.</w:t>
      </w:r>
      <w:r w:rsidRPr="008B2B40">
        <w:rPr>
          <w:rStyle w:val="libBold2Char"/>
          <w:rFonts w:hint="cs"/>
          <w:rtl/>
        </w:rPr>
        <w:t xml:space="preserve"> </w:t>
      </w:r>
      <w:r w:rsidR="00ED2D3E">
        <w:rPr>
          <w:rFonts w:hint="cs"/>
          <w:rtl/>
        </w:rPr>
        <w:t>(</w:t>
      </w:r>
      <w:r w:rsidRPr="00655029">
        <w:rPr>
          <w:rFonts w:hint="cs"/>
          <w:rtl/>
        </w:rPr>
        <w:t>فدعا علي</w:t>
      </w:r>
      <w:r w:rsidR="00655029" w:rsidRPr="00655029">
        <w:rPr>
          <w:rFonts w:hint="cs"/>
          <w:rtl/>
        </w:rPr>
        <w:t>ّ</w:t>
      </w:r>
      <w:r w:rsidRPr="00655029">
        <w:rPr>
          <w:rFonts w:hint="cs"/>
          <w:rtl/>
        </w:rPr>
        <w:t xml:space="preserve"> بها</w:t>
      </w:r>
      <w:r w:rsidR="00ED2D3E">
        <w:rPr>
          <w:rFonts w:hint="cs"/>
          <w:rtl/>
        </w:rPr>
        <w:t>)</w:t>
      </w:r>
      <w:r w:rsidR="008D5048" w:rsidRPr="00655029">
        <w:rPr>
          <w:rFonts w:hint="cs"/>
          <w:rtl/>
        </w:rPr>
        <w:t>:</w:t>
      </w:r>
      <w:r w:rsidRPr="008B2B40">
        <w:rPr>
          <w:rStyle w:val="libBold2Char"/>
          <w:rFonts w:hint="cs"/>
          <w:rtl/>
        </w:rPr>
        <w:t xml:space="preserve"> </w:t>
      </w:r>
      <w:r w:rsidRPr="00655029">
        <w:rPr>
          <w:rFonts w:hint="cs"/>
          <w:rtl/>
        </w:rPr>
        <w:t>ف</w:t>
      </w:r>
      <w:r w:rsidR="00536E93" w:rsidRPr="00655029">
        <w:rPr>
          <w:rFonts w:hint="cs"/>
          <w:rtl/>
        </w:rPr>
        <w:t>أنزل</w:t>
      </w:r>
      <w:r w:rsidRPr="00655029">
        <w:rPr>
          <w:rFonts w:hint="cs"/>
          <w:rtl/>
        </w:rPr>
        <w:t xml:space="preserve"> الله</w:t>
      </w:r>
      <w:r w:rsidR="008D5048" w:rsidRPr="008B2B40">
        <w:rPr>
          <w:rStyle w:val="libBold2Char"/>
          <w:rFonts w:hint="cs"/>
          <w:rtl/>
        </w:rPr>
        <w:t>:</w:t>
      </w:r>
      <w:r w:rsidRPr="008B2B40">
        <w:rPr>
          <w:rStyle w:val="libBold2Cha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481024">
        <w:rPr>
          <w:rStyle w:val="libBold2Char"/>
          <w:rFonts w:hint="cs"/>
          <w:rtl/>
        </w:rPr>
        <w:t xml:space="preserve">، </w:t>
      </w:r>
      <w:r w:rsidRPr="003E37F8">
        <w:rPr>
          <w:rFonts w:hint="cs"/>
          <w:rtl/>
        </w:rPr>
        <w:t>أنزلت في علي</w:t>
      </w:r>
      <w:r w:rsidR="00655029">
        <w:rPr>
          <w:rFonts w:hint="cs"/>
          <w:rtl/>
        </w:rPr>
        <w:t>ّ</w:t>
      </w:r>
      <w:r w:rsidRPr="003E37F8">
        <w:rPr>
          <w:rFonts w:hint="cs"/>
          <w:rtl/>
        </w:rPr>
        <w:t xml:space="preserve"> رضي الله عنه</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 xml:space="preserve">وروى الحافظ </w:t>
      </w:r>
      <w:r w:rsidR="00536E93">
        <w:rPr>
          <w:rFonts w:hint="cs"/>
          <w:rtl/>
        </w:rPr>
        <w:t>محمّد</w:t>
      </w:r>
      <w:r w:rsidRPr="003E37F8">
        <w:rPr>
          <w:rFonts w:hint="cs"/>
          <w:rtl/>
        </w:rPr>
        <w:t xml:space="preserve"> بن يوسف الكنجي الشافعي في كتابه</w:t>
      </w:r>
      <w:r w:rsidR="007558AF">
        <w:rPr>
          <w:rFonts w:hint="cs"/>
          <w:rtl/>
        </w:rPr>
        <w:t xml:space="preserve"> (كفاية الطالب) </w:t>
      </w:r>
      <w:r w:rsidRPr="003E37F8">
        <w:rPr>
          <w:rFonts w:hint="cs"/>
          <w:rtl/>
        </w:rPr>
        <w:t>ط</w:t>
      </w:r>
      <w:r w:rsidR="008D5048" w:rsidRPr="003E37F8">
        <w:rPr>
          <w:rFonts w:hint="cs"/>
          <w:rtl/>
        </w:rPr>
        <w:t>.</w:t>
      </w:r>
      <w:r w:rsidRPr="003E37F8">
        <w:rPr>
          <w:rFonts w:hint="cs"/>
          <w:rtl/>
        </w:rPr>
        <w:t xml:space="preserve"> فارابي ص</w:t>
      </w:r>
      <w:r w:rsidR="00CB741B">
        <w:rPr>
          <w:rFonts w:hint="cs"/>
          <w:rtl/>
        </w:rPr>
        <w:t xml:space="preserve"> </w:t>
      </w:r>
      <w:r w:rsidR="00CB741B" w:rsidRPr="003E37F8">
        <w:rPr>
          <w:rFonts w:hint="cs"/>
          <w:rtl/>
        </w:rPr>
        <w:t>248</w:t>
      </w:r>
      <w:r w:rsidR="00CB741B">
        <w:rPr>
          <w:rFonts w:hint="cs"/>
          <w:rtl/>
        </w:rPr>
        <w:t xml:space="preserve"> </w:t>
      </w:r>
      <w:r w:rsidRPr="003E37F8">
        <w:rPr>
          <w:rFonts w:hint="cs"/>
          <w:rtl/>
        </w:rPr>
        <w:t>قال</w:t>
      </w:r>
      <w:r w:rsidR="008D5048" w:rsidRPr="003E37F8">
        <w:rPr>
          <w:rFonts w:hint="cs"/>
          <w:rtl/>
        </w:rPr>
        <w:t>:</w:t>
      </w:r>
    </w:p>
    <w:p w:rsidR="008B12FF" w:rsidRPr="00961B22" w:rsidRDefault="008B12FF" w:rsidP="005C0654">
      <w:pPr>
        <w:pStyle w:val="libNormal"/>
        <w:rPr>
          <w:rStyle w:val="libBold2Char"/>
          <w:rtl/>
        </w:rPr>
      </w:pPr>
      <w:r w:rsidRPr="003E37F8">
        <w:rPr>
          <w:rFonts w:hint="cs"/>
          <w:rtl/>
        </w:rPr>
        <w:t>وروى الخوارزمي عن زيد بن علي</w:t>
      </w:r>
      <w:r w:rsidR="00655029">
        <w:rPr>
          <w:rFonts w:hint="cs"/>
          <w:rtl/>
        </w:rPr>
        <w:t>ّ</w:t>
      </w:r>
      <w:r w:rsidR="00481024">
        <w:rPr>
          <w:rFonts w:hint="cs"/>
          <w:rtl/>
        </w:rPr>
        <w:t xml:space="preserve">، </w:t>
      </w:r>
      <w:r w:rsidRPr="003E37F8">
        <w:rPr>
          <w:rFonts w:hint="cs"/>
          <w:rtl/>
        </w:rPr>
        <w:t>عن آبائه</w:t>
      </w:r>
      <w:r w:rsidR="00481024">
        <w:rPr>
          <w:rFonts w:hint="cs"/>
          <w:rtl/>
        </w:rPr>
        <w:t xml:space="preserve">، </w:t>
      </w:r>
      <w:r w:rsidRPr="003E37F8">
        <w:rPr>
          <w:rFonts w:hint="cs"/>
          <w:rtl/>
        </w:rPr>
        <w:t>عن</w:t>
      </w:r>
      <w:r w:rsidR="00536E93">
        <w:rPr>
          <w:rFonts w:hint="cs"/>
          <w:rtl/>
        </w:rPr>
        <w:t xml:space="preserve"> عليّ بن </w:t>
      </w:r>
      <w:r w:rsidRPr="003E37F8">
        <w:rPr>
          <w:rFonts w:hint="cs"/>
          <w:rtl/>
        </w:rPr>
        <w:t>أبي طالب</w:t>
      </w:r>
      <w:r w:rsidR="00384706">
        <w:rPr>
          <w:rFonts w:hint="cs"/>
          <w:rtl/>
        </w:rPr>
        <w:t xml:space="preserve"> عليه السّلام</w:t>
      </w:r>
      <w:r w:rsidR="000058F3">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F0E06" w:rsidRPr="00961B22">
        <w:rPr>
          <w:rStyle w:val="libBold2Char"/>
          <w:rFonts w:hint="cs"/>
          <w:rtl/>
        </w:rPr>
        <w:t>[</w:t>
      </w:r>
      <w:r w:rsidRPr="00961B22">
        <w:rPr>
          <w:rStyle w:val="libBold2Char"/>
          <w:rFonts w:hint="cs"/>
          <w:rtl/>
        </w:rPr>
        <w:t>لقيني رجل فقال</w:t>
      </w:r>
      <w:r w:rsidR="008D5048" w:rsidRPr="00961B22">
        <w:rPr>
          <w:rStyle w:val="libBold2Char"/>
          <w:rFonts w:hint="cs"/>
          <w:rtl/>
        </w:rPr>
        <w:t>:</w:t>
      </w:r>
      <w:r w:rsidRPr="00961B22">
        <w:rPr>
          <w:rStyle w:val="libBold2Char"/>
          <w:rFonts w:hint="cs"/>
          <w:rtl/>
        </w:rPr>
        <w:t xml:space="preserve"> يا أبا الحسن أما والله </w:t>
      </w:r>
      <w:r w:rsidR="005C0654">
        <w:rPr>
          <w:rStyle w:val="libBold2Char"/>
          <w:rFonts w:hint="cs"/>
          <w:rtl/>
        </w:rPr>
        <w:t>إ</w:t>
      </w:r>
      <w:r w:rsidRPr="00961B22">
        <w:rPr>
          <w:rStyle w:val="libBold2Char"/>
          <w:rFonts w:hint="cs"/>
          <w:rtl/>
        </w:rPr>
        <w:t>ن</w:t>
      </w:r>
      <w:r w:rsidR="00655029" w:rsidRPr="00961B22">
        <w:rPr>
          <w:rStyle w:val="libBold2Char"/>
          <w:rFonts w:hint="cs"/>
          <w:rtl/>
        </w:rPr>
        <w:t>ّ</w:t>
      </w:r>
      <w:r w:rsidRPr="00961B22">
        <w:rPr>
          <w:rStyle w:val="libBold2Char"/>
          <w:rFonts w:hint="cs"/>
          <w:rtl/>
        </w:rPr>
        <w:t>ي أحب</w:t>
      </w:r>
      <w:r w:rsidR="00655029" w:rsidRPr="00961B22">
        <w:rPr>
          <w:rStyle w:val="libBold2Char"/>
          <w:rFonts w:hint="cs"/>
          <w:rtl/>
        </w:rPr>
        <w:t>ّ</w:t>
      </w:r>
      <w:r w:rsidRPr="00961B22">
        <w:rPr>
          <w:rStyle w:val="libBold2Char"/>
          <w:rFonts w:hint="cs"/>
          <w:rtl/>
        </w:rPr>
        <w:t>ك في الله</w:t>
      </w:r>
      <w:r w:rsidR="00481024">
        <w:rPr>
          <w:rStyle w:val="libBold2Char"/>
          <w:rFonts w:hint="cs"/>
          <w:rtl/>
        </w:rPr>
        <w:t xml:space="preserve">، </w:t>
      </w:r>
      <w:r w:rsidRPr="00961B22">
        <w:rPr>
          <w:rStyle w:val="libBold2Char"/>
          <w:rFonts w:hint="cs"/>
          <w:rtl/>
        </w:rPr>
        <w:t>فرجعت إلى رسول الله (ص) فأخبرته بقول الرجل</w:t>
      </w:r>
      <w:r w:rsidR="00481024">
        <w:rPr>
          <w:rStyle w:val="libBold2Char"/>
          <w:rFonts w:hint="cs"/>
          <w:rtl/>
        </w:rPr>
        <w:t xml:space="preserve">، </w:t>
      </w:r>
      <w:r w:rsidRPr="00961B22">
        <w:rPr>
          <w:rStyle w:val="libBold2Char"/>
          <w:rFonts w:hint="cs"/>
          <w:rtl/>
        </w:rPr>
        <w:t>فقال رسول الله (ص)</w:t>
      </w:r>
      <w:r w:rsidR="007956F4" w:rsidRPr="00961B22">
        <w:rPr>
          <w:rStyle w:val="libBold2Char"/>
          <w:rFonts w:hint="cs"/>
          <w:rtl/>
        </w:rPr>
        <w:t xml:space="preserve"> يا عليّ </w:t>
      </w:r>
      <w:r w:rsidRPr="00961B22">
        <w:rPr>
          <w:rStyle w:val="libBold2Char"/>
          <w:rFonts w:hint="cs"/>
          <w:rtl/>
        </w:rPr>
        <w:t>لعلك أصطنعت إليه معروفاً</w:t>
      </w:r>
      <w:r w:rsidR="00481024">
        <w:rPr>
          <w:rStyle w:val="libBold2Char"/>
          <w:rFonts w:hint="cs"/>
          <w:rtl/>
        </w:rPr>
        <w:t xml:space="preserve">، </w:t>
      </w:r>
      <w:r w:rsidRPr="00961B22">
        <w:rPr>
          <w:rStyle w:val="libBold2Char"/>
          <w:rFonts w:hint="cs"/>
          <w:rtl/>
        </w:rPr>
        <w:t>قال</w:t>
      </w:r>
      <w:r w:rsidR="008D5048" w:rsidRPr="00961B22">
        <w:rPr>
          <w:rStyle w:val="libBold2Char"/>
          <w:rFonts w:hint="cs"/>
          <w:rtl/>
        </w:rPr>
        <w:t>:</w:t>
      </w:r>
      <w:r w:rsidRPr="00961B22">
        <w:rPr>
          <w:rStyle w:val="libBold2Char"/>
          <w:rFonts w:hint="cs"/>
          <w:rtl/>
        </w:rPr>
        <w:t xml:space="preserve"> والله ما اصطنعت إليه معروفاً</w:t>
      </w:r>
      <w:r w:rsidR="00481024">
        <w:rPr>
          <w:rStyle w:val="libBold2Char"/>
          <w:rFonts w:hint="cs"/>
          <w:rtl/>
        </w:rPr>
        <w:t xml:space="preserve">، </w:t>
      </w:r>
      <w:r w:rsidRPr="00961B22">
        <w:rPr>
          <w:rStyle w:val="libBold2Char"/>
          <w:rFonts w:hint="cs"/>
          <w:rtl/>
        </w:rPr>
        <w:t>فقال رسول الله</w:t>
      </w:r>
      <w:r w:rsidR="007956F4" w:rsidRPr="00961B22">
        <w:rPr>
          <w:rStyle w:val="libBold2Char"/>
          <w:rFonts w:hint="cs"/>
          <w:rtl/>
        </w:rPr>
        <w:t xml:space="preserve"> صلّى الله </w:t>
      </w:r>
      <w:r w:rsidRPr="00961B22">
        <w:rPr>
          <w:rStyle w:val="libBold2Char"/>
          <w:rFonts w:hint="cs"/>
          <w:rtl/>
        </w:rPr>
        <w:t>عليه</w:t>
      </w:r>
      <w:r w:rsidR="00942447">
        <w:rPr>
          <w:rStyle w:val="libBold2Char"/>
          <w:rFonts w:hint="cs"/>
          <w:rtl/>
        </w:rPr>
        <w:t xml:space="preserve"> وسلّم</w:t>
      </w:r>
      <w:r w:rsidR="008D5048" w:rsidRPr="00961B22">
        <w:rPr>
          <w:rStyle w:val="libBold2Char"/>
          <w:rFonts w:hint="cs"/>
          <w:rtl/>
        </w:rPr>
        <w:t>:</w:t>
      </w:r>
      <w:r w:rsidRPr="00961B22">
        <w:rPr>
          <w:rStyle w:val="libBold2Char"/>
          <w:rFonts w:hint="cs"/>
          <w:rtl/>
        </w:rPr>
        <w:t xml:space="preserve"> </w:t>
      </w:r>
      <w:r w:rsidR="00655029" w:rsidRPr="00961B22">
        <w:rPr>
          <w:rStyle w:val="libBold2Char"/>
          <w:rFonts w:hint="cs"/>
          <w:rtl/>
        </w:rPr>
        <w:t>أ</w:t>
      </w:r>
      <w:r w:rsidRPr="00961B22">
        <w:rPr>
          <w:rStyle w:val="libBold2Char"/>
          <w:rFonts w:hint="cs"/>
          <w:rtl/>
        </w:rPr>
        <w:t>لحمد لله</w:t>
      </w:r>
      <w:r w:rsidR="000058F3">
        <w:rPr>
          <w:rStyle w:val="libBold2Char"/>
          <w:rFonts w:hint="cs"/>
          <w:rtl/>
        </w:rPr>
        <w:t xml:space="preserve"> الّذي </w:t>
      </w:r>
      <w:r w:rsidRPr="00961B22">
        <w:rPr>
          <w:rStyle w:val="libBold2Char"/>
          <w:rFonts w:hint="cs"/>
          <w:rtl/>
        </w:rPr>
        <w:t>جعل قلوب المؤمنين تتوق إليك بالمود</w:t>
      </w:r>
      <w:r w:rsidR="00655029" w:rsidRPr="00961B22">
        <w:rPr>
          <w:rStyle w:val="libBold2Char"/>
          <w:rFonts w:hint="cs"/>
          <w:rtl/>
        </w:rPr>
        <w:t>ّ</w:t>
      </w:r>
      <w:r w:rsidRPr="00961B22">
        <w:rPr>
          <w:rStyle w:val="libBold2Char"/>
          <w:rFonts w:hint="cs"/>
          <w:rtl/>
        </w:rPr>
        <w:t>ة</w:t>
      </w:r>
      <w:r w:rsidR="005F0E06" w:rsidRPr="00961B22">
        <w:rPr>
          <w:rStyle w:val="libBold2Char"/>
          <w:rFonts w:hint="cs"/>
          <w:rtl/>
        </w:rPr>
        <w:t>]</w:t>
      </w:r>
      <w:r w:rsidR="008D5048" w:rsidRPr="00961B22">
        <w:rPr>
          <w:rStyle w:val="libBold2Char"/>
          <w:rFonts w:hint="cs"/>
          <w:rtl/>
        </w:rPr>
        <w:t>.</w:t>
      </w:r>
    </w:p>
    <w:p w:rsidR="008B12FF" w:rsidRPr="003E37F8" w:rsidRDefault="008B12FF" w:rsidP="008A2BE6">
      <w:pPr>
        <w:pStyle w:val="libNormal"/>
        <w:rPr>
          <w:rtl/>
        </w:rPr>
      </w:pPr>
      <w:r w:rsidRPr="003E37F8">
        <w:rPr>
          <w:rFonts w:hint="cs"/>
          <w:rtl/>
        </w:rPr>
        <w:t xml:space="preserve">قال:فنـزل قوله تعالى: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3E37F8">
        <w:rPr>
          <w:rFonts w:hint="cs"/>
          <w:rtl/>
        </w:rPr>
        <w:t>.</w:t>
      </w:r>
    </w:p>
    <w:p w:rsidR="008B12FF" w:rsidRPr="003E37F8" w:rsidRDefault="008B12FF" w:rsidP="008D100A">
      <w:pPr>
        <w:pStyle w:val="libNormal"/>
        <w:rPr>
          <w:rtl/>
        </w:rPr>
      </w:pPr>
      <w:r w:rsidRPr="003E37F8">
        <w:rPr>
          <w:rFonts w:hint="cs"/>
          <w:rtl/>
        </w:rPr>
        <w:t xml:space="preserve">روى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العاصمي في كتابه </w:t>
      </w:r>
      <w:r w:rsidR="008D100A">
        <w:rPr>
          <w:rFonts w:hint="cs"/>
          <w:rtl/>
        </w:rPr>
        <w:t>(</w:t>
      </w:r>
      <w:r w:rsidRPr="003E37F8">
        <w:rPr>
          <w:rFonts w:hint="cs"/>
          <w:rtl/>
        </w:rPr>
        <w:t>زين الفتى</w:t>
      </w:r>
      <w:r w:rsidR="008D100A">
        <w:rPr>
          <w:rFonts w:hint="cs"/>
          <w:rtl/>
        </w:rPr>
        <w:t>)</w:t>
      </w:r>
      <w:r w:rsidR="008D5048" w:rsidRPr="003E37F8">
        <w:rPr>
          <w:rFonts w:hint="cs"/>
          <w:rtl/>
        </w:rPr>
        <w:t>:</w:t>
      </w:r>
      <w:r w:rsidRPr="003E37F8">
        <w:rPr>
          <w:rFonts w:hint="cs"/>
          <w:rtl/>
        </w:rPr>
        <w:t xml:space="preserve"> ص</w:t>
      </w:r>
      <w:r w:rsidR="00CB741B">
        <w:rPr>
          <w:rFonts w:hint="cs"/>
          <w:rtl/>
        </w:rPr>
        <w:t xml:space="preserve"> </w:t>
      </w:r>
      <w:r w:rsidR="00CB741B" w:rsidRPr="003E37F8">
        <w:rPr>
          <w:rFonts w:hint="cs"/>
          <w:rtl/>
        </w:rPr>
        <w:t>458</w:t>
      </w:r>
      <w:r w:rsidR="00CB741B">
        <w:rPr>
          <w:rFonts w:hint="cs"/>
          <w:rtl/>
        </w:rPr>
        <w:t xml:space="preserve"> </w:t>
      </w:r>
      <w:r w:rsidRPr="003E37F8">
        <w:rPr>
          <w:rFonts w:hint="cs"/>
          <w:rtl/>
        </w:rPr>
        <w:t>المخطوط وفي ط1</w:t>
      </w:r>
      <w:r w:rsidR="008D5048" w:rsidRPr="003E37F8">
        <w:rPr>
          <w:rFonts w:hint="cs"/>
          <w:rtl/>
        </w:rPr>
        <w:t>:</w:t>
      </w:r>
      <w:r w:rsidRPr="003E37F8">
        <w:rPr>
          <w:rFonts w:hint="cs"/>
          <w:rtl/>
        </w:rPr>
        <w:t xml:space="preserve"> ج2 ص</w:t>
      </w:r>
      <w:r w:rsidR="00CB741B">
        <w:rPr>
          <w:rFonts w:hint="cs"/>
          <w:rtl/>
        </w:rPr>
        <w:t xml:space="preserve"> </w:t>
      </w:r>
      <w:r w:rsidR="00CB741B" w:rsidRPr="003E37F8">
        <w:rPr>
          <w:rFonts w:hint="cs"/>
          <w:rtl/>
        </w:rPr>
        <w:t>20</w:t>
      </w:r>
      <w:r w:rsidR="00CB741B">
        <w:rPr>
          <w:rFonts w:hint="cs"/>
          <w:rtl/>
        </w:rPr>
        <w:t xml:space="preserve"> </w:t>
      </w:r>
      <w:r w:rsidRPr="003E37F8">
        <w:rPr>
          <w:rFonts w:hint="cs"/>
          <w:rtl/>
        </w:rPr>
        <w:t xml:space="preserve">في عنوان </w:t>
      </w:r>
      <w:r w:rsidR="008D100A">
        <w:rPr>
          <w:rFonts w:hint="cs"/>
          <w:rtl/>
        </w:rPr>
        <w:t>(</w:t>
      </w:r>
      <w:r w:rsidRPr="003E37F8">
        <w:rPr>
          <w:rFonts w:hint="cs"/>
          <w:rtl/>
        </w:rPr>
        <w:t>وأم</w:t>
      </w:r>
      <w:r w:rsidR="006C6E18">
        <w:rPr>
          <w:rFonts w:hint="cs"/>
          <w:rtl/>
        </w:rPr>
        <w:t>ّ</w:t>
      </w:r>
      <w:r w:rsidRPr="003E37F8">
        <w:rPr>
          <w:rFonts w:hint="cs"/>
          <w:rtl/>
        </w:rPr>
        <w:t>ا الودّ والمحبّة</w:t>
      </w:r>
      <w:r w:rsidR="008D100A">
        <w:rPr>
          <w:rFonts w:hint="cs"/>
          <w:rtl/>
        </w:rPr>
        <w:t>)</w:t>
      </w:r>
      <w:r w:rsidRPr="003E37F8">
        <w:rPr>
          <w:rFonts w:hint="cs"/>
          <w:rtl/>
        </w:rPr>
        <w:t xml:space="preserve"> في مقارنته لمشابهة </w:t>
      </w:r>
      <w:r w:rsidR="007956F4">
        <w:rPr>
          <w:rFonts w:hint="cs"/>
          <w:rtl/>
        </w:rPr>
        <w:t>الإمام عليّ (ع)</w:t>
      </w:r>
      <w:r w:rsidRPr="003E37F8">
        <w:rPr>
          <w:rFonts w:hint="cs"/>
          <w:rtl/>
        </w:rPr>
        <w:t xml:space="preserve"> ب</w:t>
      </w:r>
      <w:r w:rsidR="00536E93">
        <w:rPr>
          <w:rFonts w:hint="cs"/>
          <w:rtl/>
        </w:rPr>
        <w:t xml:space="preserve">النبيّ </w:t>
      </w:r>
      <w:r w:rsidRPr="003E37F8">
        <w:rPr>
          <w:rFonts w:hint="cs"/>
          <w:rtl/>
        </w:rPr>
        <w:t>موسى</w:t>
      </w:r>
      <w:r w:rsidR="00384706">
        <w:rPr>
          <w:rFonts w:hint="cs"/>
          <w:rtl/>
        </w:rPr>
        <w:t xml:space="preserve"> عليه السّلام</w:t>
      </w:r>
      <w:r w:rsidR="000058F3">
        <w:rPr>
          <w:rFonts w:hint="cs"/>
          <w:rtl/>
        </w:rPr>
        <w:t xml:space="preserve"> </w:t>
      </w:r>
      <w:r w:rsidR="00CB741B">
        <w:rPr>
          <w:rtl/>
        </w:rPr>
        <w:t>-</w:t>
      </w:r>
      <w:r w:rsidRPr="003E37F8">
        <w:rPr>
          <w:rFonts w:hint="cs"/>
          <w:rtl/>
        </w:rPr>
        <w:t xml:space="preserve"> في الفصل الخامس من كتابه </w:t>
      </w:r>
      <w:r w:rsidR="00CB741B">
        <w:rPr>
          <w:rtl/>
        </w:rPr>
        <w:t>-</w:t>
      </w:r>
      <w:r w:rsidRPr="003E37F8">
        <w:rPr>
          <w:rFonts w:hint="cs"/>
          <w:rtl/>
        </w:rPr>
        <w:t xml:space="preserve"> زين الفتى - 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أبي زكرّيا رحمه الله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إسماعيل ابن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عبد الله الفقيه</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يحيى بن </w:t>
      </w:r>
      <w:r>
        <w:rPr>
          <w:rFonts w:hint="cs"/>
          <w:rtl/>
        </w:rPr>
        <w:t>محمّد</w:t>
      </w:r>
      <w:r w:rsidR="008B12FF" w:rsidRPr="003E37F8">
        <w:rPr>
          <w:rFonts w:hint="cs"/>
          <w:rtl/>
        </w:rPr>
        <w:t xml:space="preserve"> العلوي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علي</w:t>
      </w:r>
      <w:r w:rsidR="006C6E18">
        <w:rPr>
          <w:rFonts w:hint="cs"/>
          <w:rtl/>
        </w:rPr>
        <w:t>ّ</w:t>
      </w:r>
      <w:r w:rsidR="008B12FF" w:rsidRPr="003E37F8">
        <w:rPr>
          <w:rFonts w:hint="cs"/>
          <w:rtl/>
        </w:rPr>
        <w:t xml:space="preserve">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الحسن الصوّاف ببغداد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الوليد بن النعمان الغازي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إسحاق بن بشر الكاهلي الكوفي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خالد بن يزيد</w:t>
      </w:r>
      <w:r w:rsidR="00481024">
        <w:rPr>
          <w:rFonts w:hint="cs"/>
          <w:rtl/>
        </w:rPr>
        <w:t xml:space="preserve">، </w:t>
      </w:r>
      <w:r w:rsidR="008B12FF" w:rsidRPr="003E37F8">
        <w:rPr>
          <w:rFonts w:hint="cs"/>
          <w:rtl/>
        </w:rPr>
        <w:t>عن حمزة الزي</w:t>
      </w:r>
      <w:r w:rsidR="006C6E18">
        <w:rPr>
          <w:rFonts w:hint="cs"/>
          <w:rtl/>
        </w:rPr>
        <w:t>ّ</w:t>
      </w:r>
      <w:r w:rsidR="008B12FF" w:rsidRPr="003E37F8">
        <w:rPr>
          <w:rFonts w:hint="cs"/>
          <w:rtl/>
        </w:rPr>
        <w:t>ات عن أبي إسحاق</w:t>
      </w:r>
      <w:r w:rsidR="008D5048" w:rsidRPr="003E37F8">
        <w:rPr>
          <w:rFonts w:hint="cs"/>
          <w:rtl/>
        </w:rPr>
        <w:t>:</w:t>
      </w:r>
      <w:r w:rsidR="008B12FF" w:rsidRPr="003E37F8">
        <w:rPr>
          <w:rFonts w:hint="cs"/>
          <w:rtl/>
        </w:rPr>
        <w:t xml:space="preserve"> </w:t>
      </w:r>
    </w:p>
    <w:p w:rsidR="008B12FF" w:rsidRPr="003E37F8" w:rsidRDefault="008B12FF" w:rsidP="008A2BE6">
      <w:pPr>
        <w:pStyle w:val="libNormal"/>
        <w:rPr>
          <w:rtl/>
        </w:rPr>
      </w:pPr>
      <w:r w:rsidRPr="003E37F8">
        <w:rPr>
          <w:rFonts w:hint="cs"/>
          <w:rtl/>
        </w:rPr>
        <w:t>عن البراء بن عازب قال</w:t>
      </w:r>
      <w:r w:rsidR="008D5048" w:rsidRPr="003E37F8">
        <w:rPr>
          <w:rFonts w:hint="cs"/>
          <w:rtl/>
        </w:rPr>
        <w:t>:</w:t>
      </w:r>
      <w:r w:rsidRPr="003E37F8">
        <w:rPr>
          <w:rFonts w:hint="cs"/>
          <w:rtl/>
        </w:rPr>
        <w:t xml:space="preserve"> قال رسول الله</w:t>
      </w:r>
      <w:r w:rsidR="007956F4">
        <w:rPr>
          <w:rFonts w:hint="cs"/>
          <w:rtl/>
        </w:rPr>
        <w:t xml:space="preserve"> صلّى الله </w:t>
      </w:r>
      <w:r w:rsidRPr="003E37F8">
        <w:rPr>
          <w:rFonts w:hint="cs"/>
          <w:rtl/>
        </w:rPr>
        <w:t>عليه ل</w:t>
      </w:r>
      <w:r w:rsidR="00536E93">
        <w:rPr>
          <w:rFonts w:hint="cs"/>
          <w:rtl/>
        </w:rPr>
        <w:t xml:space="preserve">عليّ بن </w:t>
      </w:r>
      <w:r w:rsidRPr="003E37F8">
        <w:rPr>
          <w:rFonts w:hint="cs"/>
          <w:rtl/>
        </w:rPr>
        <w:t>أبي طالب</w:t>
      </w:r>
      <w:r w:rsidR="008D5048" w:rsidRPr="003E37F8">
        <w:rPr>
          <w:rFonts w:hint="cs"/>
          <w:rtl/>
        </w:rPr>
        <w:t>:</w:t>
      </w:r>
    </w:p>
    <w:p w:rsidR="008B12FF" w:rsidRPr="008C19CD" w:rsidRDefault="008B12FF" w:rsidP="008C19CD">
      <w:pPr>
        <w:pStyle w:val="libNormal"/>
        <w:rPr>
          <w:rtl/>
        </w:rPr>
      </w:pPr>
      <w:r w:rsidRPr="00961B22">
        <w:rPr>
          <w:rStyle w:val="libBold2Char"/>
          <w:rFonts w:hint="cs"/>
          <w:rtl/>
        </w:rPr>
        <w:t>[</w:t>
      </w:r>
      <w:r w:rsidR="007956F4" w:rsidRPr="00961B22">
        <w:rPr>
          <w:rStyle w:val="libBold2Char"/>
          <w:rFonts w:hint="cs"/>
          <w:rtl/>
        </w:rPr>
        <w:t xml:space="preserve"> يا عليّ</w:t>
      </w:r>
      <w:r w:rsidR="005C0654">
        <w:rPr>
          <w:rStyle w:val="libBold2Char"/>
          <w:rFonts w:hint="cs"/>
          <w:rtl/>
        </w:rPr>
        <w:t>ُ</w:t>
      </w:r>
      <w:r w:rsidR="007956F4" w:rsidRPr="00961B22">
        <w:rPr>
          <w:rStyle w:val="libBold2Char"/>
          <w:rFonts w:hint="cs"/>
          <w:rtl/>
        </w:rPr>
        <w:t xml:space="preserve"> </w:t>
      </w:r>
      <w:r w:rsidRPr="00961B22">
        <w:rPr>
          <w:rStyle w:val="libBold2Char"/>
          <w:rFonts w:hint="cs"/>
          <w:rtl/>
        </w:rPr>
        <w:t>قل</w:t>
      </w:r>
      <w:r w:rsidR="005F0E06" w:rsidRPr="00961B22">
        <w:rPr>
          <w:rStyle w:val="libBold2Char"/>
          <w:rFonts w:hint="cs"/>
          <w:rtl/>
        </w:rPr>
        <w:t>:</w:t>
      </w:r>
      <w:r w:rsidR="00D12D53" w:rsidRPr="00961B22">
        <w:rPr>
          <w:rStyle w:val="libBold2Char"/>
          <w:rFonts w:hint="cs"/>
          <w:rtl/>
        </w:rPr>
        <w:t xml:space="preserve"> أللّهم</w:t>
      </w:r>
      <w:r w:rsidR="0007325C" w:rsidRPr="00961B22">
        <w:rPr>
          <w:rStyle w:val="libBold2Char"/>
          <w:rFonts w:hint="cs"/>
          <w:rtl/>
        </w:rPr>
        <w:t xml:space="preserve"> </w:t>
      </w:r>
      <w:r w:rsidRPr="00961B22">
        <w:rPr>
          <w:rStyle w:val="libBold2Char"/>
          <w:rFonts w:hint="cs"/>
          <w:rtl/>
        </w:rPr>
        <w:t>اجعل لي عندك عهداً واجعل لي في صدور المؤمنين مَوَدّةً</w:t>
      </w:r>
      <w:r w:rsidR="006C6E18" w:rsidRPr="00961B22">
        <w:rPr>
          <w:rStyle w:val="libBold2Char"/>
          <w:rFonts w:hint="cs"/>
          <w:rtl/>
        </w:rPr>
        <w:t xml:space="preserve"> </w:t>
      </w:r>
      <w:r w:rsidR="005C0654" w:rsidRPr="008C19CD">
        <w:rPr>
          <w:rFonts w:hint="cs"/>
          <w:rtl/>
        </w:rPr>
        <w:t>(</w:t>
      </w:r>
      <w:r w:rsidR="006C6E18" w:rsidRPr="008C19CD">
        <w:rPr>
          <w:rFonts w:hint="cs"/>
          <w:rtl/>
        </w:rPr>
        <w:t>فقالها عليّ</w:t>
      </w:r>
      <w:r w:rsidR="007E274D" w:rsidRPr="008C19CD">
        <w:rPr>
          <w:rFonts w:hint="cs"/>
          <w:rtl/>
        </w:rPr>
        <w:t>ٌ</w:t>
      </w:r>
      <w:r w:rsidR="006C6E18" w:rsidRPr="008C19CD">
        <w:rPr>
          <w:rFonts w:hint="cs"/>
          <w:rtl/>
        </w:rPr>
        <w:t>(ع)</w:t>
      </w:r>
      <w:r w:rsidR="005C0654" w:rsidRPr="008C19CD">
        <w:rPr>
          <w:rFonts w:hint="cs"/>
          <w:rtl/>
        </w:rPr>
        <w:t>)</w:t>
      </w:r>
      <w:r w:rsidRPr="008C19CD">
        <w:rPr>
          <w:rFonts w:hint="cs"/>
          <w:rtl/>
        </w:rPr>
        <w:t xml:space="preserve"> ف</w:t>
      </w:r>
      <w:r w:rsidR="00536E93" w:rsidRPr="008C19CD">
        <w:rPr>
          <w:rFonts w:hint="cs"/>
          <w:rtl/>
        </w:rPr>
        <w:t>أنزل</w:t>
      </w:r>
      <w:r w:rsidRPr="008C19CD">
        <w:rPr>
          <w:rFonts w:hint="cs"/>
          <w:rtl/>
        </w:rPr>
        <w:t xml:space="preserve"> الله تعالى</w:t>
      </w:r>
      <w:r w:rsidR="008D5048" w:rsidRPr="008C19CD">
        <w:rPr>
          <w:rFonts w:hint="cs"/>
          <w:rtl/>
        </w:rPr>
        <w:t>:</w:t>
      </w:r>
      <w:r w:rsidRPr="008C19CD">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961B22">
        <w:rPr>
          <w:rStyle w:val="libBold2Char"/>
          <w:rFonts w:hint="cs"/>
          <w:rtl/>
        </w:rPr>
        <w:t>]</w:t>
      </w:r>
      <w:r w:rsidR="008D5048" w:rsidRPr="00961B22">
        <w:rPr>
          <w:rStyle w:val="libBold2Char"/>
          <w:rFonts w:hint="cs"/>
          <w:rtl/>
        </w:rPr>
        <w:t>.</w:t>
      </w:r>
    </w:p>
    <w:p w:rsidR="008B12FF" w:rsidRPr="008A2BE6" w:rsidRDefault="008B12FF" w:rsidP="008D100A">
      <w:pPr>
        <w:pStyle w:val="libNormal"/>
        <w:rPr>
          <w:rtl/>
        </w:rPr>
      </w:pPr>
      <w:r w:rsidRPr="003E37F8">
        <w:rPr>
          <w:rFonts w:hint="cs"/>
          <w:rtl/>
        </w:rPr>
        <w:t>و</w:t>
      </w:r>
      <w:r w:rsidR="00536E93">
        <w:rPr>
          <w:rFonts w:hint="cs"/>
          <w:rtl/>
        </w:rPr>
        <w:t>أخبرني</w:t>
      </w:r>
      <w:r w:rsidRPr="003E37F8">
        <w:rPr>
          <w:rFonts w:hint="cs"/>
          <w:rtl/>
        </w:rPr>
        <w:t xml:space="preserve"> شيخي </w:t>
      </w:r>
      <w:r w:rsidR="00536E93">
        <w:rPr>
          <w:rFonts w:hint="cs"/>
          <w:rtl/>
        </w:rPr>
        <w:t>محمّد</w:t>
      </w:r>
      <w:r w:rsidRPr="003E37F8">
        <w:rPr>
          <w:rFonts w:hint="cs"/>
          <w:rtl/>
        </w:rPr>
        <w:t xml:space="preserve"> بن </w:t>
      </w:r>
      <w:r w:rsidR="00536E93">
        <w:rPr>
          <w:rFonts w:hint="cs"/>
          <w:rtl/>
        </w:rPr>
        <w:t>أحمد</w:t>
      </w:r>
      <w:r w:rsidRPr="003E37F8">
        <w:rPr>
          <w:rFonts w:hint="cs"/>
          <w:rtl/>
        </w:rPr>
        <w:t xml:space="preserve"> رحمه الله قال</w:t>
      </w:r>
      <w:r w:rsidR="008D5048" w:rsidRPr="003E37F8">
        <w:rPr>
          <w:rFonts w:hint="cs"/>
          <w:rtl/>
        </w:rPr>
        <w:t>:</w:t>
      </w:r>
      <w:r w:rsidRPr="003E37F8">
        <w:rPr>
          <w:rFonts w:hint="cs"/>
          <w:rtl/>
        </w:rPr>
        <w:t xml:space="preserve"> </w:t>
      </w:r>
      <w:r w:rsidR="00536E93">
        <w:rPr>
          <w:rFonts w:hint="cs"/>
          <w:rtl/>
        </w:rPr>
        <w:t xml:space="preserve">أخبرنا عليّ بن </w:t>
      </w:r>
      <w:r w:rsidRPr="003E37F8">
        <w:rPr>
          <w:rFonts w:hint="cs"/>
          <w:rtl/>
        </w:rPr>
        <w:t>إبراهيم بن علي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العباس الفضل بن </w:t>
      </w:r>
      <w:r w:rsidR="00536E93">
        <w:rPr>
          <w:rFonts w:hint="cs"/>
          <w:rtl/>
        </w:rPr>
        <w:t>محمّد</w:t>
      </w:r>
      <w:r w:rsidRPr="003E37F8">
        <w:rPr>
          <w:rFonts w:hint="cs"/>
          <w:rtl/>
        </w:rPr>
        <w:t xml:space="preserve"> العبدي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الحسن بن علي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إسحاق بن بشر الكوفي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خالد بن يزيد عن حمزة الزي</w:t>
      </w:r>
      <w:r w:rsidR="006C6E18">
        <w:rPr>
          <w:rFonts w:hint="cs"/>
          <w:rtl/>
        </w:rPr>
        <w:t>ّ</w:t>
      </w:r>
      <w:r w:rsidRPr="003E37F8">
        <w:rPr>
          <w:rFonts w:hint="cs"/>
          <w:rtl/>
        </w:rPr>
        <w:t>ات</w:t>
      </w:r>
      <w:r w:rsidR="00481024">
        <w:rPr>
          <w:rFonts w:hint="cs"/>
          <w:rtl/>
        </w:rPr>
        <w:t xml:space="preserve">، </w:t>
      </w:r>
      <w:r w:rsidRPr="003E37F8">
        <w:rPr>
          <w:rFonts w:hint="cs"/>
          <w:rtl/>
        </w:rPr>
        <w:t>عن أبي إسحاق السبيعي عن البراء بن عازب قال</w:t>
      </w:r>
      <w:r w:rsidR="008D5048" w:rsidRPr="003E37F8">
        <w:rPr>
          <w:rFonts w:hint="cs"/>
          <w:rtl/>
        </w:rPr>
        <w:t>:</w:t>
      </w:r>
      <w:r w:rsidRPr="003E37F8">
        <w:rPr>
          <w:rFonts w:hint="cs"/>
          <w:rtl/>
        </w:rPr>
        <w:t xml:space="preserve"> قال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961B22">
        <w:rPr>
          <w:rStyle w:val="libBold2Char"/>
          <w:rFonts w:hint="cs"/>
          <w:rtl/>
        </w:rPr>
        <w:t>:</w:t>
      </w:r>
      <w:r w:rsidRPr="00961B22">
        <w:rPr>
          <w:rStyle w:val="libBold2Char"/>
          <w:rFonts w:hint="cs"/>
          <w:rtl/>
        </w:rPr>
        <w:t>[</w:t>
      </w:r>
      <w:r w:rsidR="007956F4" w:rsidRPr="00961B22">
        <w:rPr>
          <w:rStyle w:val="libBold2Char"/>
          <w:rFonts w:hint="cs"/>
          <w:rtl/>
        </w:rPr>
        <w:t xml:space="preserve"> يا عليّ</w:t>
      </w:r>
      <w:r w:rsidR="005C0654">
        <w:rPr>
          <w:rStyle w:val="libBold2Char"/>
          <w:rFonts w:hint="cs"/>
          <w:rtl/>
        </w:rPr>
        <w:t>ُ</w:t>
      </w:r>
      <w:r w:rsidR="007956F4" w:rsidRPr="00961B22">
        <w:rPr>
          <w:rStyle w:val="libBold2Char"/>
          <w:rFonts w:hint="cs"/>
          <w:rtl/>
        </w:rPr>
        <w:t xml:space="preserve"> </w:t>
      </w:r>
      <w:r w:rsidRPr="00961B22">
        <w:rPr>
          <w:rStyle w:val="libBold2Char"/>
          <w:rFonts w:hint="cs"/>
          <w:rtl/>
        </w:rPr>
        <w:t>قل</w:t>
      </w:r>
      <w:r w:rsidR="005F0E06" w:rsidRPr="00961B22">
        <w:rPr>
          <w:rStyle w:val="libBold2Char"/>
          <w:rFonts w:hint="cs"/>
          <w:rtl/>
        </w:rPr>
        <w:t>:</w:t>
      </w:r>
      <w:r w:rsidR="00D12D53" w:rsidRPr="00961B22">
        <w:rPr>
          <w:rStyle w:val="libBold2Char"/>
          <w:rFonts w:hint="cs"/>
          <w:rtl/>
        </w:rPr>
        <w:t xml:space="preserve"> أللّهم</w:t>
      </w:r>
      <w:r w:rsidR="0007325C" w:rsidRPr="00961B22">
        <w:rPr>
          <w:rStyle w:val="libBold2Char"/>
          <w:rFonts w:hint="cs"/>
          <w:rtl/>
        </w:rPr>
        <w:t xml:space="preserve"> </w:t>
      </w:r>
      <w:r w:rsidRPr="00961B22">
        <w:rPr>
          <w:rStyle w:val="libBold2Char"/>
          <w:rFonts w:hint="cs"/>
          <w:rtl/>
        </w:rPr>
        <w:t>اجعل لي عندك عهداً</w:t>
      </w:r>
      <w:r w:rsidR="00481024">
        <w:rPr>
          <w:rStyle w:val="libBold2Char"/>
          <w:rFonts w:hint="cs"/>
          <w:rtl/>
        </w:rPr>
        <w:t xml:space="preserve">، </w:t>
      </w:r>
      <w:r w:rsidRPr="00961B22">
        <w:rPr>
          <w:rStyle w:val="libBold2Char"/>
          <w:rFonts w:hint="cs"/>
          <w:rtl/>
        </w:rPr>
        <w:t>واجعل لي في صدور المؤمنين مودّةً</w:t>
      </w:r>
      <w:r w:rsidR="008D100A" w:rsidRPr="00961B22">
        <w:rPr>
          <w:rStyle w:val="libBold2Char"/>
          <w:rFonts w:hint="cs"/>
          <w:rtl/>
        </w:rPr>
        <w:t>]</w:t>
      </w:r>
      <w:r w:rsidR="008D5048" w:rsidRPr="00961B22">
        <w:rPr>
          <w:rStyle w:val="libBold2Char"/>
          <w:rFonts w:hint="cs"/>
          <w:rtl/>
        </w:rPr>
        <w:t>.</w:t>
      </w:r>
      <w:r w:rsidRPr="003E37F8">
        <w:rPr>
          <w:rFonts w:hint="cs"/>
          <w:rtl/>
        </w:rPr>
        <w:t xml:space="preserve"> ف</w:t>
      </w:r>
      <w:r w:rsidR="00536E93">
        <w:rPr>
          <w:rFonts w:hint="cs"/>
          <w:rtl/>
        </w:rPr>
        <w:t>أنزل</w:t>
      </w:r>
      <w:r w:rsidRPr="003E37F8">
        <w:rPr>
          <w:rFonts w:hint="cs"/>
          <w:rtl/>
        </w:rPr>
        <w:t xml:space="preserve">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8D5048" w:rsidRPr="008A2BE6">
        <w:rPr>
          <w:rFonts w:hint="cs"/>
          <w:rtl/>
        </w:rPr>
        <w:t>.</w:t>
      </w:r>
    </w:p>
    <w:p w:rsidR="007668A4" w:rsidRDefault="007668A4" w:rsidP="008A1A02">
      <w:pPr>
        <w:pStyle w:val="libNormal"/>
        <w:rPr>
          <w:rtl/>
        </w:rPr>
      </w:pPr>
      <w:r>
        <w:rPr>
          <w:rtl/>
        </w:rPr>
        <w:br w:type="page"/>
      </w:r>
    </w:p>
    <w:p w:rsidR="008B12FF" w:rsidRPr="003E37F8" w:rsidRDefault="008B12FF" w:rsidP="008D100A">
      <w:pPr>
        <w:pStyle w:val="libNormal"/>
        <w:rPr>
          <w:rtl/>
        </w:rPr>
      </w:pPr>
      <w:r w:rsidRPr="003E37F8">
        <w:rPr>
          <w:rFonts w:hint="cs"/>
          <w:rtl/>
        </w:rPr>
        <w:lastRenderedPageBreak/>
        <w:t>روى الحافظ</w:t>
      </w:r>
      <w:r w:rsidR="00536E93">
        <w:rPr>
          <w:rFonts w:hint="cs"/>
          <w:rtl/>
        </w:rPr>
        <w:t xml:space="preserve"> عليّ بن محمّد</w:t>
      </w:r>
      <w:r w:rsidRPr="003E37F8">
        <w:rPr>
          <w:rFonts w:hint="cs"/>
          <w:rtl/>
        </w:rPr>
        <w:t xml:space="preserve"> الجلابي </w:t>
      </w:r>
      <w:r w:rsidR="00CB741B">
        <w:rPr>
          <w:rtl/>
        </w:rPr>
        <w:t>-</w:t>
      </w:r>
      <w:r w:rsidRPr="003E37F8">
        <w:rPr>
          <w:rFonts w:hint="cs"/>
          <w:rtl/>
        </w:rPr>
        <w:t xml:space="preserve"> المعروف بابن المغازلي- في </w:t>
      </w:r>
      <w:r w:rsidR="008D100A">
        <w:rPr>
          <w:rFonts w:hint="cs"/>
          <w:rtl/>
        </w:rPr>
        <w:t>(</w:t>
      </w:r>
      <w:r w:rsidRPr="003E37F8">
        <w:rPr>
          <w:rFonts w:hint="cs"/>
          <w:rtl/>
        </w:rPr>
        <w:t>كتاب مناقب أمير المؤمنين</w:t>
      </w:r>
      <w:r w:rsidR="00384706">
        <w:rPr>
          <w:rFonts w:hint="cs"/>
          <w:rtl/>
        </w:rPr>
        <w:t xml:space="preserve"> عليه السّلام</w:t>
      </w:r>
      <w:r w:rsidR="008D100A">
        <w:rPr>
          <w:rFonts w:hint="cs"/>
          <w:rtl/>
        </w:rPr>
        <w:t>)</w:t>
      </w:r>
      <w:r w:rsidRPr="003E37F8">
        <w:rPr>
          <w:rFonts w:hint="cs"/>
          <w:rtl/>
        </w:rPr>
        <w:t xml:space="preserve"> ص</w:t>
      </w:r>
      <w:r w:rsidR="00CB741B">
        <w:rPr>
          <w:rFonts w:hint="cs"/>
          <w:rtl/>
        </w:rPr>
        <w:t xml:space="preserve"> </w:t>
      </w:r>
      <w:r w:rsidR="00CB741B" w:rsidRPr="003E37F8">
        <w:rPr>
          <w:rFonts w:hint="cs"/>
          <w:rtl/>
        </w:rPr>
        <w:t>327</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374</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طالب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عثمان</w:t>
      </w:r>
      <w:r w:rsidR="00481024">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إبراهيم بن الحسن بن شاذان إذناً</w:t>
      </w:r>
      <w:r w:rsidR="00481024">
        <w:rPr>
          <w:rFonts w:hint="cs"/>
          <w:rtl/>
        </w:rPr>
        <w:t xml:space="preserve">، </w:t>
      </w:r>
      <w:r>
        <w:rPr>
          <w:rFonts w:hint="cs"/>
          <w:rtl/>
        </w:rPr>
        <w:t>حدّثنا</w:t>
      </w:r>
      <w:r w:rsidR="008B12FF" w:rsidRPr="003E37F8">
        <w:rPr>
          <w:rFonts w:hint="cs"/>
          <w:rtl/>
        </w:rPr>
        <w:t xml:space="preserve"> أبو عمر يوسف بن يعقوب بن يوسف</w:t>
      </w:r>
      <w:r w:rsidR="00481024">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الحارث</w:t>
      </w:r>
      <w:r w:rsidR="00481024">
        <w:rPr>
          <w:rFonts w:hint="cs"/>
          <w:rtl/>
        </w:rPr>
        <w:t xml:space="preserve">، </w:t>
      </w:r>
      <w:r>
        <w:rPr>
          <w:rFonts w:hint="cs"/>
          <w:rtl/>
        </w:rPr>
        <w:t>حدّثنا</w:t>
      </w:r>
      <w:r w:rsidR="008B12FF" w:rsidRPr="003E37F8">
        <w:rPr>
          <w:rFonts w:hint="cs"/>
          <w:rtl/>
        </w:rPr>
        <w:t xml:space="preserve"> إسحاق بن بشر</w:t>
      </w:r>
      <w:r w:rsidR="00481024">
        <w:rPr>
          <w:rFonts w:hint="cs"/>
          <w:rtl/>
        </w:rPr>
        <w:t xml:space="preserve">، </w:t>
      </w:r>
      <w:r>
        <w:rPr>
          <w:rFonts w:hint="cs"/>
          <w:rtl/>
        </w:rPr>
        <w:t>حدّثنا</w:t>
      </w:r>
      <w:r w:rsidR="008B12FF" w:rsidRPr="003E37F8">
        <w:rPr>
          <w:rFonts w:hint="cs"/>
          <w:rtl/>
        </w:rPr>
        <w:t xml:space="preserve"> خالد بن يزيد</w:t>
      </w:r>
      <w:r w:rsidR="00481024">
        <w:rPr>
          <w:rFonts w:hint="cs"/>
          <w:rtl/>
        </w:rPr>
        <w:t xml:space="preserve">، </w:t>
      </w:r>
      <w:r w:rsidR="008B12FF" w:rsidRPr="003E37F8">
        <w:rPr>
          <w:rFonts w:hint="cs"/>
          <w:rtl/>
        </w:rPr>
        <w:t>عن حمزة الزي</w:t>
      </w:r>
      <w:r w:rsidR="005D2178">
        <w:rPr>
          <w:rFonts w:hint="cs"/>
          <w:rtl/>
        </w:rPr>
        <w:t>ّ</w:t>
      </w:r>
      <w:r w:rsidR="008B12FF" w:rsidRPr="003E37F8">
        <w:rPr>
          <w:rFonts w:hint="cs"/>
          <w:rtl/>
        </w:rPr>
        <w:t>ات عن أبي إسحاق</w:t>
      </w:r>
      <w:r w:rsidR="00481024">
        <w:rPr>
          <w:rFonts w:hint="cs"/>
          <w:rtl/>
        </w:rPr>
        <w:t xml:space="preserve">، </w:t>
      </w:r>
      <w:r w:rsidR="008B12FF" w:rsidRPr="003E37F8">
        <w:rPr>
          <w:rFonts w:hint="cs"/>
          <w:rtl/>
        </w:rPr>
        <w:t>عن البراء بن عازب قال</w:t>
      </w:r>
      <w:r w:rsidR="008D5048" w:rsidRPr="003E37F8">
        <w:rPr>
          <w:rFonts w:hint="cs"/>
          <w:rtl/>
        </w:rPr>
        <w:t>:</w:t>
      </w:r>
    </w:p>
    <w:p w:rsidR="008B12FF" w:rsidRPr="003E37F8" w:rsidRDefault="008B12FF" w:rsidP="005F0E06">
      <w:pPr>
        <w:pStyle w:val="libNormal"/>
        <w:rPr>
          <w:rtl/>
        </w:rPr>
      </w:pPr>
      <w:r w:rsidRPr="003E37F8">
        <w:rPr>
          <w:rFonts w:hint="cs"/>
          <w:rtl/>
        </w:rPr>
        <w:t>قال رسول الله</w:t>
      </w:r>
      <w:r w:rsidR="007956F4">
        <w:rPr>
          <w:rFonts w:hint="cs"/>
          <w:rtl/>
        </w:rPr>
        <w:t xml:space="preserve"> صلّى الله </w:t>
      </w:r>
      <w:r w:rsidRPr="003E37F8">
        <w:rPr>
          <w:rFonts w:hint="cs"/>
          <w:rtl/>
        </w:rPr>
        <w:t>عليه</w:t>
      </w:r>
      <w:r w:rsidR="00536E93">
        <w:rPr>
          <w:rFonts w:hint="cs"/>
          <w:rtl/>
        </w:rPr>
        <w:t xml:space="preserve"> وآله</w:t>
      </w:r>
      <w:r w:rsidR="007956F4">
        <w:rPr>
          <w:rFonts w:hint="cs"/>
          <w:rtl/>
        </w:rPr>
        <w:t xml:space="preserve"> لعليّ:</w:t>
      </w:r>
      <w:r w:rsidRPr="003E37F8">
        <w:rPr>
          <w:rFonts w:hint="cs"/>
          <w:rtl/>
        </w:rPr>
        <w:t xml:space="preserve"> </w:t>
      </w:r>
      <w:r w:rsidRPr="00961B22">
        <w:rPr>
          <w:rStyle w:val="libBold2Char"/>
          <w:rFonts w:hint="cs"/>
          <w:rtl/>
        </w:rPr>
        <w:t>[يا علي</w:t>
      </w:r>
      <w:r w:rsidR="008D100A" w:rsidRPr="00961B22">
        <w:rPr>
          <w:rStyle w:val="libBold2Char"/>
          <w:rFonts w:hint="cs"/>
          <w:rtl/>
        </w:rPr>
        <w:t>ُّ</w:t>
      </w:r>
      <w:r w:rsidRPr="00961B22">
        <w:rPr>
          <w:rStyle w:val="libBold2Char"/>
          <w:rFonts w:hint="cs"/>
          <w:rtl/>
        </w:rPr>
        <w:t xml:space="preserve"> قل</w:t>
      </w:r>
      <w:r w:rsidR="008D100A" w:rsidRPr="00961B22">
        <w:rPr>
          <w:rStyle w:val="libBold2Char"/>
          <w:rFonts w:hint="cs"/>
          <w:rtl/>
        </w:rPr>
        <w:t>:</w:t>
      </w:r>
      <w:r w:rsidR="00D12D53" w:rsidRPr="00961B22">
        <w:rPr>
          <w:rStyle w:val="libBold2Char"/>
          <w:rFonts w:hint="cs"/>
          <w:rtl/>
        </w:rPr>
        <w:t xml:space="preserve"> أللّهم</w:t>
      </w:r>
      <w:r w:rsidR="0007325C" w:rsidRPr="00961B22">
        <w:rPr>
          <w:rStyle w:val="libBold2Char"/>
          <w:rFonts w:hint="cs"/>
          <w:rtl/>
        </w:rPr>
        <w:t xml:space="preserve"> </w:t>
      </w:r>
      <w:r w:rsidRPr="00961B22">
        <w:rPr>
          <w:rStyle w:val="libBold2Char"/>
          <w:rFonts w:hint="cs"/>
          <w:rtl/>
        </w:rPr>
        <w:t>اجعل لي عندك عهداً</w:t>
      </w:r>
      <w:r w:rsidR="00481024">
        <w:rPr>
          <w:rStyle w:val="libBold2Char"/>
          <w:rFonts w:hint="cs"/>
          <w:rtl/>
        </w:rPr>
        <w:t xml:space="preserve">، </w:t>
      </w:r>
      <w:r w:rsidRPr="00961B22">
        <w:rPr>
          <w:rStyle w:val="libBold2Char"/>
          <w:rFonts w:hint="cs"/>
          <w:rtl/>
        </w:rPr>
        <w:t>و</w:t>
      </w:r>
      <w:r w:rsidR="005F0E06" w:rsidRPr="00961B22">
        <w:rPr>
          <w:rStyle w:val="libBold2Char"/>
          <w:rFonts w:hint="cs"/>
          <w:rtl/>
        </w:rPr>
        <w:t>ا</w:t>
      </w:r>
      <w:r w:rsidRPr="00961B22">
        <w:rPr>
          <w:rStyle w:val="libBold2Char"/>
          <w:rFonts w:hint="cs"/>
          <w:rtl/>
        </w:rPr>
        <w:t>جعل لي عندك ودّاً</w:t>
      </w:r>
      <w:r w:rsidR="00481024">
        <w:rPr>
          <w:rStyle w:val="libBold2Char"/>
          <w:rFonts w:hint="cs"/>
          <w:rtl/>
        </w:rPr>
        <w:t xml:space="preserve">، </w:t>
      </w:r>
      <w:r w:rsidRPr="00961B22">
        <w:rPr>
          <w:rStyle w:val="libBold2Char"/>
          <w:rFonts w:hint="cs"/>
          <w:rtl/>
        </w:rPr>
        <w:t>واجعل لي في صدور المؤمنين مودّة ]</w:t>
      </w:r>
      <w:r w:rsidRPr="003E37F8">
        <w:rPr>
          <w:rFonts w:hint="cs"/>
          <w:rtl/>
        </w:rPr>
        <w:t xml:space="preserve"> فنـزلت: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8D5048" w:rsidRPr="003E37F8">
        <w:rPr>
          <w:rFonts w:hint="cs"/>
          <w:rtl/>
        </w:rPr>
        <w:t>.</w:t>
      </w:r>
      <w:r w:rsidR="008D100A" w:rsidRPr="003E37F8">
        <w:rPr>
          <w:rFonts w:hint="cs"/>
          <w:rtl/>
        </w:rPr>
        <w:t xml:space="preserve"> </w:t>
      </w:r>
      <w:r w:rsidRPr="003E37F8">
        <w:rPr>
          <w:rFonts w:hint="cs"/>
          <w:rtl/>
        </w:rPr>
        <w:t>نزلت في</w:t>
      </w:r>
      <w:r w:rsidR="00536E93">
        <w:rPr>
          <w:rFonts w:hint="cs"/>
          <w:rtl/>
        </w:rPr>
        <w:t xml:space="preserve"> عليّ بن </w:t>
      </w:r>
      <w:r w:rsidRPr="003E37F8">
        <w:rPr>
          <w:rFonts w:hint="cs"/>
          <w:rtl/>
        </w:rPr>
        <w:t>أبي طالب</w:t>
      </w:r>
      <w:r w:rsidR="00384706">
        <w:rPr>
          <w:rFonts w:hint="cs"/>
          <w:rtl/>
        </w:rPr>
        <w:t xml:space="preserve"> عليه السّلام</w:t>
      </w:r>
      <w:r w:rsidR="008D5048" w:rsidRPr="003E37F8">
        <w:rPr>
          <w:rFonts w:hint="cs"/>
          <w:rtl/>
        </w:rPr>
        <w:t>.</w:t>
      </w:r>
    </w:p>
    <w:p w:rsidR="008B12FF" w:rsidRPr="003E37F8" w:rsidRDefault="008B12FF" w:rsidP="00B94A86">
      <w:pPr>
        <w:pStyle w:val="libNormal"/>
        <w:rPr>
          <w:rtl/>
        </w:rPr>
      </w:pPr>
      <w:r w:rsidRPr="003E37F8">
        <w:rPr>
          <w:rFonts w:hint="cs"/>
          <w:rtl/>
        </w:rPr>
        <w:t xml:space="preserve">روى الحافظ الشيخ سليمان ابن الشيخ إبراهيم القندوزي في كتابه </w:t>
      </w:r>
      <w:r w:rsidR="008D100A">
        <w:rPr>
          <w:rFonts w:hint="cs"/>
          <w:rtl/>
        </w:rPr>
        <w:t>(</w:t>
      </w:r>
      <w:r w:rsidRPr="003E37F8">
        <w:rPr>
          <w:rFonts w:hint="cs"/>
          <w:rtl/>
        </w:rPr>
        <w:t>ينابيع المود</w:t>
      </w:r>
      <w:r w:rsidR="005D2178">
        <w:rPr>
          <w:rFonts w:hint="cs"/>
          <w:rtl/>
        </w:rPr>
        <w:t>ّ</w:t>
      </w:r>
      <w:r w:rsidRPr="003E37F8">
        <w:rPr>
          <w:rFonts w:hint="cs"/>
          <w:rtl/>
        </w:rPr>
        <w:t>ة</w:t>
      </w:r>
      <w:r w:rsidR="008D100A">
        <w:rPr>
          <w:rFonts w:hint="cs"/>
          <w:rtl/>
        </w:rPr>
        <w:t>)</w:t>
      </w:r>
      <w:r w:rsidRPr="003E37F8">
        <w:rPr>
          <w:rFonts w:hint="cs"/>
          <w:rtl/>
        </w:rPr>
        <w:t xml:space="preserve"> ج1 ص</w:t>
      </w:r>
      <w:r w:rsidR="00CB741B">
        <w:rPr>
          <w:rFonts w:hint="cs"/>
          <w:rtl/>
        </w:rPr>
        <w:t xml:space="preserve"> </w:t>
      </w:r>
      <w:r w:rsidR="00CB741B" w:rsidRPr="003E37F8">
        <w:rPr>
          <w:rFonts w:hint="cs"/>
          <w:rtl/>
        </w:rPr>
        <w:t>153</w:t>
      </w:r>
      <w:r w:rsidR="00CB741B">
        <w:rPr>
          <w:rFonts w:hint="cs"/>
          <w:rtl/>
        </w:rPr>
        <w:t xml:space="preserve"> </w:t>
      </w:r>
      <w:r w:rsidRPr="003E37F8">
        <w:rPr>
          <w:rFonts w:hint="cs"/>
          <w:rtl/>
        </w:rPr>
        <w:t>الباب</w:t>
      </w:r>
      <w:r w:rsidR="00CB741B">
        <w:rPr>
          <w:rFonts w:hint="cs"/>
          <w:rtl/>
        </w:rPr>
        <w:t xml:space="preserve"> </w:t>
      </w:r>
      <w:r w:rsidR="00CB741B" w:rsidRPr="003E37F8">
        <w:rPr>
          <w:rFonts w:hint="cs"/>
          <w:rtl/>
        </w:rPr>
        <w:t>52</w:t>
      </w:r>
      <w:r w:rsidR="00CB741B">
        <w:rPr>
          <w:rFonts w:hint="cs"/>
          <w:rtl/>
        </w:rPr>
        <w:t xml:space="preserve"> </w:t>
      </w:r>
      <w:r w:rsidRPr="003E37F8">
        <w:rPr>
          <w:rFonts w:hint="cs"/>
          <w:rtl/>
        </w:rPr>
        <w:t>بروايته عن رسالة الجاحظ قال</w:t>
      </w:r>
      <w:r w:rsidR="008D5048" w:rsidRPr="003E37F8">
        <w:rPr>
          <w:rFonts w:hint="cs"/>
          <w:rtl/>
        </w:rPr>
        <w:t>:</w:t>
      </w:r>
      <w:r w:rsidRPr="003E37F8">
        <w:rPr>
          <w:rFonts w:hint="cs"/>
          <w:rtl/>
        </w:rPr>
        <w:t xml:space="preserve"> وفرض الله علينا مود</w:t>
      </w:r>
      <w:r w:rsidR="005D2178">
        <w:rPr>
          <w:rFonts w:hint="cs"/>
          <w:rtl/>
        </w:rPr>
        <w:t>ّ</w:t>
      </w:r>
      <w:r w:rsidRPr="003E37F8">
        <w:rPr>
          <w:rFonts w:hint="cs"/>
          <w:rtl/>
        </w:rPr>
        <w:t>تهم بقوله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قُل لَّا أَسْأَلُكُمْ عَلَيْهِ أَجْرً‌ا إِلَّا الْمَوَدَّةَ فِي الْقُرْ‌بَىٰ</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Pr="008A2BE6">
        <w:rPr>
          <w:rFonts w:hint="cs"/>
          <w:rtl/>
        </w:rPr>
        <w:t xml:space="preserve"> ونحن مسئولون عن ود</w:t>
      </w:r>
      <w:r w:rsidR="005D2178">
        <w:rPr>
          <w:rFonts w:hint="cs"/>
          <w:rtl/>
        </w:rPr>
        <w:t>ّ</w:t>
      </w:r>
      <w:r w:rsidRPr="008A2BE6">
        <w:rPr>
          <w:rFonts w:hint="cs"/>
          <w:rtl/>
        </w:rPr>
        <w:t>هم لقوله تعالى</w:t>
      </w:r>
      <w:r w:rsidR="008D5048" w:rsidRPr="008A2BE6">
        <w:rPr>
          <w:rFonts w:hint="cs"/>
          <w:rtl/>
        </w:rPr>
        <w:t>:</w:t>
      </w:r>
      <w:r w:rsidRPr="008A2BE6">
        <w:rPr>
          <w:rFonts w:hint="cs"/>
          <w:rtl/>
        </w:rPr>
        <w:t xml:space="preserve"> </w:t>
      </w:r>
      <w:r w:rsidR="008A2BE6" w:rsidRPr="008A2BE6">
        <w:rPr>
          <w:rStyle w:val="libAlaemChar"/>
          <w:rFonts w:hint="cs"/>
          <w:rtl/>
        </w:rPr>
        <w:t>(</w:t>
      </w:r>
      <w:r w:rsidR="00B94A86" w:rsidRPr="006516CF">
        <w:rPr>
          <w:rStyle w:val="libAieChar"/>
          <w:rtl/>
        </w:rPr>
        <w:t>وَقِفُوهُمْ إِنَّهُم مَّسْئُولُونَ</w:t>
      </w:r>
      <w:r w:rsidR="008A2BE6" w:rsidRPr="008A2BE6">
        <w:rPr>
          <w:rStyle w:val="libAlaemChar"/>
          <w:rFonts w:hint="cs"/>
          <w:rtl/>
        </w:rPr>
        <w:t>)</w:t>
      </w:r>
      <w:r w:rsidRPr="003E37F8">
        <w:rPr>
          <w:rFonts w:hint="cs"/>
          <w:rtl/>
        </w:rPr>
        <w:t xml:space="preserve"> أي مسئولون عن ود</w:t>
      </w:r>
      <w:r w:rsidR="005D2178">
        <w:rPr>
          <w:rFonts w:hint="cs"/>
          <w:rtl/>
        </w:rPr>
        <w:t>ّ</w:t>
      </w:r>
      <w:r w:rsidRPr="003E37F8">
        <w:rPr>
          <w:rFonts w:hint="cs"/>
          <w:rtl/>
        </w:rPr>
        <w:t>هم</w:t>
      </w:r>
      <w:r w:rsidR="008D5048" w:rsidRPr="003E37F8">
        <w:rPr>
          <w:rFonts w:hint="cs"/>
          <w:rtl/>
        </w:rPr>
        <w:t>.</w:t>
      </w:r>
    </w:p>
    <w:p w:rsidR="008B12FF" w:rsidRPr="003E37F8" w:rsidRDefault="008B12FF" w:rsidP="008A2BE6">
      <w:pPr>
        <w:pStyle w:val="libNormal"/>
        <w:rPr>
          <w:rtl/>
        </w:rPr>
      </w:pPr>
      <w:r w:rsidRPr="003E37F8">
        <w:rPr>
          <w:rFonts w:hint="cs"/>
          <w:rtl/>
        </w:rPr>
        <w:t>روى</w:t>
      </w:r>
      <w:r w:rsidR="008D5048" w:rsidRPr="003E37F8">
        <w:rPr>
          <w:rFonts w:hint="cs"/>
          <w:rtl/>
        </w:rPr>
        <w:t xml:space="preserve"> </w:t>
      </w:r>
      <w:r w:rsidRPr="003E37F8">
        <w:rPr>
          <w:rFonts w:hint="cs"/>
          <w:rtl/>
        </w:rPr>
        <w:t xml:space="preserve">أبو إسحاق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 إبراهيم الثعلبي النيسابوري في تفسيره</w:t>
      </w:r>
      <w:r w:rsidR="00EC4B96">
        <w:rPr>
          <w:rFonts w:hint="cs"/>
          <w:rtl/>
        </w:rPr>
        <w:t xml:space="preserve"> (الكشف والبيان) </w:t>
      </w:r>
      <w:r w:rsidRPr="003E37F8">
        <w:rPr>
          <w:rFonts w:hint="cs"/>
          <w:rtl/>
        </w:rPr>
        <w:t>ج2/الورق4/ب</w:t>
      </w:r>
      <w:r w:rsidR="00481024">
        <w:rPr>
          <w:rFonts w:hint="cs"/>
          <w:rtl/>
        </w:rPr>
        <w:t xml:space="preserve">، </w:t>
      </w:r>
      <w:r w:rsidRPr="003E37F8">
        <w:rPr>
          <w:rFonts w:hint="cs"/>
          <w:rtl/>
        </w:rPr>
        <w:t>عند تفسيره للآية الكريمة</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عبد الخالق بن</w:t>
      </w:r>
      <w:r>
        <w:rPr>
          <w:rFonts w:hint="cs"/>
          <w:rtl/>
        </w:rPr>
        <w:t xml:space="preserve"> عليّ بن </w:t>
      </w:r>
      <w:r w:rsidR="008B12FF" w:rsidRPr="003E37F8">
        <w:rPr>
          <w:rFonts w:hint="cs"/>
          <w:rtl/>
        </w:rPr>
        <w:t xml:space="preserve">عبد الخالق أبو القاسم القاضي أنبانا أبو علي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الحسن الصواف ببغداد</w:t>
      </w:r>
      <w:r w:rsidR="00481024">
        <w:rPr>
          <w:rFonts w:hint="cs"/>
          <w:rtl/>
        </w:rPr>
        <w:t xml:space="preserve">، </w:t>
      </w:r>
      <w:r>
        <w:rPr>
          <w:rFonts w:hint="cs"/>
          <w:rtl/>
        </w:rPr>
        <w:t>حدّثنا</w:t>
      </w:r>
      <w:r w:rsidR="008B12FF" w:rsidRPr="003E37F8">
        <w:rPr>
          <w:rFonts w:hint="cs"/>
          <w:rtl/>
        </w:rPr>
        <w:t xml:space="preserve"> أبو جعفر الحسن بن علي الفارسي</w:t>
      </w:r>
      <w:r w:rsidR="00481024">
        <w:rPr>
          <w:rFonts w:hint="cs"/>
          <w:rtl/>
        </w:rPr>
        <w:t xml:space="preserve">، </w:t>
      </w:r>
      <w:r w:rsidR="008B12FF" w:rsidRPr="003E37F8">
        <w:rPr>
          <w:rFonts w:hint="cs"/>
          <w:rtl/>
        </w:rPr>
        <w:t xml:space="preserve">أنبانا إسحاق بن بشر الكوفي </w:t>
      </w:r>
      <w:r>
        <w:rPr>
          <w:rFonts w:hint="cs"/>
          <w:rtl/>
        </w:rPr>
        <w:t>حدّثنا</w:t>
      </w:r>
      <w:r w:rsidR="008B12FF" w:rsidRPr="003E37F8">
        <w:rPr>
          <w:rFonts w:hint="cs"/>
          <w:rtl/>
        </w:rPr>
        <w:t xml:space="preserve"> خالد بن يزيد</w:t>
      </w:r>
      <w:r w:rsidR="00481024">
        <w:rPr>
          <w:rFonts w:hint="cs"/>
          <w:rtl/>
        </w:rPr>
        <w:t xml:space="preserve">، </w:t>
      </w:r>
      <w:r w:rsidR="008B12FF" w:rsidRPr="003E37F8">
        <w:rPr>
          <w:rFonts w:hint="cs"/>
          <w:rtl/>
        </w:rPr>
        <w:t>عن حمزة الزي</w:t>
      </w:r>
      <w:r w:rsidR="005D2178">
        <w:rPr>
          <w:rFonts w:hint="cs"/>
          <w:rtl/>
        </w:rPr>
        <w:t>ّ</w:t>
      </w:r>
      <w:r w:rsidR="008B12FF" w:rsidRPr="003E37F8">
        <w:rPr>
          <w:rFonts w:hint="cs"/>
          <w:rtl/>
        </w:rPr>
        <w:t>ات</w:t>
      </w:r>
      <w:r w:rsidR="00481024">
        <w:rPr>
          <w:rFonts w:hint="cs"/>
          <w:rtl/>
        </w:rPr>
        <w:t xml:space="preserve">، </w:t>
      </w:r>
      <w:r w:rsidR="008B12FF" w:rsidRPr="003E37F8">
        <w:rPr>
          <w:rFonts w:hint="cs"/>
          <w:rtl/>
        </w:rPr>
        <w:t>عن أبي إسحاق</w:t>
      </w:r>
      <w:r w:rsidR="008D5048" w:rsidRPr="003E37F8">
        <w:rPr>
          <w:rFonts w:hint="cs"/>
          <w:rtl/>
        </w:rPr>
        <w:t>:</w:t>
      </w:r>
    </w:p>
    <w:p w:rsidR="008B12FF" w:rsidRPr="003E37F8" w:rsidRDefault="008B12FF" w:rsidP="009B3D30">
      <w:pPr>
        <w:pStyle w:val="libNormal"/>
        <w:rPr>
          <w:rtl/>
        </w:rPr>
      </w:pPr>
      <w:r w:rsidRPr="003E37F8">
        <w:rPr>
          <w:rFonts w:hint="cs"/>
          <w:rtl/>
        </w:rPr>
        <w:t>عن البراء بن عاز</w:t>
      </w:r>
      <w:r w:rsidR="005D2178">
        <w:rPr>
          <w:rFonts w:hint="cs"/>
          <w:rtl/>
        </w:rPr>
        <w:t>ب</w:t>
      </w:r>
      <w:r w:rsidRPr="003E37F8">
        <w:rPr>
          <w:rFonts w:hint="cs"/>
          <w:rtl/>
        </w:rPr>
        <w:t xml:space="preserve"> قال</w:t>
      </w:r>
      <w:r w:rsidR="008D5048" w:rsidRPr="003E37F8">
        <w:rPr>
          <w:rFonts w:hint="cs"/>
          <w:rtl/>
        </w:rPr>
        <w:t>:</w:t>
      </w:r>
      <w:r w:rsidRPr="003E37F8">
        <w:rPr>
          <w:rFonts w:hint="cs"/>
          <w:rtl/>
        </w:rPr>
        <w:t xml:space="preserve"> قال رسول الله</w:t>
      </w:r>
      <w:r w:rsidR="007956F4">
        <w:rPr>
          <w:rFonts w:hint="cs"/>
          <w:rtl/>
        </w:rPr>
        <w:t xml:space="preserve"> صلّى الله </w:t>
      </w:r>
      <w:r w:rsidRPr="003E37F8">
        <w:rPr>
          <w:rFonts w:hint="cs"/>
          <w:rtl/>
        </w:rPr>
        <w:t xml:space="preserve">عليه </w:t>
      </w:r>
      <w:r w:rsidR="009B3D30">
        <w:rPr>
          <w:rFonts w:hint="cs"/>
          <w:rtl/>
        </w:rPr>
        <w:t>(</w:t>
      </w:r>
      <w:r w:rsidRPr="003E37F8">
        <w:rPr>
          <w:rFonts w:hint="cs"/>
          <w:rtl/>
        </w:rPr>
        <w:t>و</w:t>
      </w:r>
      <w:r w:rsidR="005D2178">
        <w:rPr>
          <w:rFonts w:hint="cs"/>
          <w:rtl/>
        </w:rPr>
        <w:t>آ</w:t>
      </w:r>
      <w:r w:rsidRPr="003E37F8">
        <w:rPr>
          <w:rFonts w:hint="cs"/>
          <w:rtl/>
        </w:rPr>
        <w:t>له</w:t>
      </w:r>
      <w:r w:rsidR="009B3D30">
        <w:rPr>
          <w:rFonts w:hint="cs"/>
          <w:rtl/>
        </w:rPr>
        <w:t>)</w:t>
      </w:r>
      <w:r w:rsidR="00942447">
        <w:rPr>
          <w:rFonts w:hint="cs"/>
          <w:rtl/>
        </w:rPr>
        <w:t xml:space="preserve"> وسلّم </w:t>
      </w:r>
      <w:r w:rsidRPr="003E37F8">
        <w:rPr>
          <w:rFonts w:hint="cs"/>
          <w:rtl/>
        </w:rPr>
        <w:t>ل</w:t>
      </w:r>
      <w:r w:rsidR="00536E93">
        <w:rPr>
          <w:rFonts w:hint="cs"/>
          <w:rtl/>
        </w:rPr>
        <w:t xml:space="preserve">عليّ بن </w:t>
      </w:r>
      <w:r w:rsidRPr="003E37F8">
        <w:rPr>
          <w:rFonts w:hint="cs"/>
          <w:rtl/>
        </w:rPr>
        <w:t>أبي طالب</w:t>
      </w:r>
      <w:r w:rsidR="008D5048" w:rsidRPr="003E37F8">
        <w:rPr>
          <w:rFonts w:hint="cs"/>
          <w:rtl/>
        </w:rPr>
        <w:t>:</w:t>
      </w:r>
      <w:r w:rsidRPr="003E37F8">
        <w:rPr>
          <w:rFonts w:hint="cs"/>
          <w:rtl/>
        </w:rPr>
        <w:t xml:space="preserve"> </w:t>
      </w:r>
      <w:r w:rsidRPr="00961B22">
        <w:rPr>
          <w:rStyle w:val="libBold2Char"/>
          <w:rFonts w:hint="cs"/>
          <w:rtl/>
        </w:rPr>
        <w:t>[يا علي</w:t>
      </w:r>
      <w:r w:rsidR="00961B22" w:rsidRPr="00961B22">
        <w:rPr>
          <w:rStyle w:val="libBold2Char"/>
          <w:rFonts w:hint="cs"/>
          <w:rtl/>
        </w:rPr>
        <w:t>ُّ</w:t>
      </w:r>
      <w:r w:rsidRPr="00961B22">
        <w:rPr>
          <w:rStyle w:val="libBold2Char"/>
          <w:rFonts w:hint="cs"/>
          <w:rtl/>
        </w:rPr>
        <w:t xml:space="preserve"> قل</w:t>
      </w:r>
      <w:r w:rsidR="009B3D30" w:rsidRPr="00961B22">
        <w:rPr>
          <w:rStyle w:val="libBold2Char"/>
          <w:rFonts w:hint="cs"/>
          <w:rtl/>
        </w:rPr>
        <w:t>:</w:t>
      </w:r>
      <w:r w:rsidR="00D12D53" w:rsidRPr="00961B22">
        <w:rPr>
          <w:rStyle w:val="libBold2Char"/>
          <w:rFonts w:hint="cs"/>
          <w:rtl/>
        </w:rPr>
        <w:t xml:space="preserve"> أللّهم</w:t>
      </w:r>
      <w:r w:rsidR="0007325C" w:rsidRPr="00961B22">
        <w:rPr>
          <w:rStyle w:val="libBold2Char"/>
          <w:rFonts w:hint="cs"/>
          <w:rtl/>
        </w:rPr>
        <w:t xml:space="preserve"> </w:t>
      </w:r>
      <w:r w:rsidRPr="00961B22">
        <w:rPr>
          <w:rStyle w:val="libBold2Char"/>
          <w:rFonts w:hint="cs"/>
          <w:rtl/>
        </w:rPr>
        <w:t>اجعل لي عندك عهداً واجعل لي في صدور المؤمنين مَوَدّة ]</w:t>
      </w:r>
      <w:r w:rsidR="008D5048" w:rsidRPr="003E37F8">
        <w:rPr>
          <w:rFonts w:hint="cs"/>
          <w:rtl/>
        </w:rPr>
        <w:t>.</w:t>
      </w:r>
      <w:r w:rsidRPr="003E37F8">
        <w:rPr>
          <w:rFonts w:hint="cs"/>
          <w:rtl/>
        </w:rPr>
        <w:t xml:space="preserve"> فأنزل الله: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نزلت في علي</w:t>
      </w:r>
      <w:r w:rsidR="005D2178">
        <w:rPr>
          <w:rFonts w:hint="cs"/>
          <w:rtl/>
        </w:rPr>
        <w:t>ّ</w:t>
      </w:r>
      <w:r w:rsidR="008D5048" w:rsidRPr="003E37F8">
        <w:rPr>
          <w:rFonts w:hint="cs"/>
          <w:rtl/>
        </w:rPr>
        <w:t>.</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 xml:space="preserve">(1) </w:t>
      </w:r>
      <w:r w:rsidRPr="0008328E">
        <w:rPr>
          <w:rFonts w:hint="cs"/>
          <w:rtl/>
        </w:rPr>
        <w:t>سورة الشورى</w:t>
      </w:r>
      <w:r w:rsidR="005F0E06">
        <w:rPr>
          <w:rFonts w:hint="cs"/>
          <w:rtl/>
        </w:rPr>
        <w:t>:</w:t>
      </w:r>
      <w:r w:rsidRPr="0008328E">
        <w:rPr>
          <w:rFonts w:hint="cs"/>
          <w:rtl/>
        </w:rPr>
        <w:t xml:space="preserve"> الآية</w:t>
      </w:r>
      <w:r>
        <w:rPr>
          <w:rFonts w:hint="cs"/>
          <w:rtl/>
        </w:rPr>
        <w:t xml:space="preserve"> </w:t>
      </w:r>
      <w:r w:rsidRPr="0008328E">
        <w:rPr>
          <w:rFonts w:hint="cs"/>
          <w:rtl/>
        </w:rPr>
        <w:t>23</w:t>
      </w:r>
      <w:r>
        <w:rPr>
          <w:rFonts w:hint="cs"/>
          <w:rtl/>
        </w:rPr>
        <w:t>.</w:t>
      </w:r>
    </w:p>
    <w:p w:rsidR="007668A4" w:rsidRDefault="007668A4" w:rsidP="008A1A02">
      <w:pPr>
        <w:pStyle w:val="libNormal"/>
        <w:rPr>
          <w:rtl/>
        </w:rPr>
      </w:pPr>
      <w:r>
        <w:rPr>
          <w:rtl/>
        </w:rPr>
        <w:br w:type="page"/>
      </w:r>
    </w:p>
    <w:p w:rsidR="008B12FF" w:rsidRPr="00961B22" w:rsidRDefault="008B12FF" w:rsidP="009B3D30">
      <w:pPr>
        <w:pStyle w:val="libNormal"/>
        <w:rPr>
          <w:rStyle w:val="libBold2Char"/>
          <w:rtl/>
        </w:rPr>
      </w:pPr>
      <w:r w:rsidRPr="003E37F8">
        <w:rPr>
          <w:rFonts w:hint="cs"/>
          <w:rtl/>
        </w:rPr>
        <w:lastRenderedPageBreak/>
        <w:t>وروى الخرجوشي عن جابر بن عبد الله الأنصاري قال</w:t>
      </w:r>
      <w:r w:rsidR="008D5048" w:rsidRPr="003E37F8">
        <w:rPr>
          <w:rFonts w:hint="cs"/>
          <w:rtl/>
        </w:rPr>
        <w:t>:</w:t>
      </w:r>
      <w:r w:rsidRPr="003E37F8">
        <w:rPr>
          <w:rFonts w:hint="cs"/>
          <w:rtl/>
        </w:rPr>
        <w:t xml:space="preserve"> قال رسول الله</w:t>
      </w:r>
      <w:r w:rsidR="007956F4">
        <w:rPr>
          <w:rFonts w:hint="cs"/>
          <w:rtl/>
        </w:rPr>
        <w:t xml:space="preserve"> صلّى الله </w:t>
      </w:r>
      <w:r w:rsidRPr="003E37F8">
        <w:rPr>
          <w:rFonts w:hint="cs"/>
          <w:rtl/>
        </w:rPr>
        <w:t xml:space="preserve">عليه </w:t>
      </w:r>
      <w:r w:rsidR="009B3D30">
        <w:rPr>
          <w:rFonts w:hint="cs"/>
          <w:rtl/>
        </w:rPr>
        <w:t>(</w:t>
      </w:r>
      <w:r w:rsidRPr="003E37F8">
        <w:rPr>
          <w:rFonts w:hint="cs"/>
          <w:rtl/>
        </w:rPr>
        <w:t>و</w:t>
      </w:r>
      <w:r w:rsidR="005D2178">
        <w:rPr>
          <w:rFonts w:hint="cs"/>
          <w:rtl/>
        </w:rPr>
        <w:t>آ</w:t>
      </w:r>
      <w:r w:rsidRPr="003E37F8">
        <w:rPr>
          <w:rFonts w:hint="cs"/>
          <w:rtl/>
        </w:rPr>
        <w:t>له</w:t>
      </w:r>
      <w:r w:rsidR="00942447">
        <w:rPr>
          <w:rFonts w:hint="cs"/>
          <w:rtl/>
        </w:rPr>
        <w:t xml:space="preserve"> وسلّم</w:t>
      </w:r>
      <w:r w:rsidR="009B3D30">
        <w:rPr>
          <w:rFonts w:hint="cs"/>
          <w:rtl/>
        </w:rPr>
        <w:t>)</w:t>
      </w:r>
      <w:r w:rsidRPr="003E37F8">
        <w:rPr>
          <w:rFonts w:hint="cs"/>
          <w:rtl/>
        </w:rPr>
        <w:t xml:space="preserve"> </w:t>
      </w:r>
      <w:r w:rsidRPr="00961B22">
        <w:rPr>
          <w:rStyle w:val="libBold2Char"/>
          <w:rFonts w:hint="cs"/>
          <w:rtl/>
        </w:rPr>
        <w:t>[لا يحب</w:t>
      </w:r>
      <w:r w:rsidR="005D2178" w:rsidRPr="00961B22">
        <w:rPr>
          <w:rStyle w:val="libBold2Char"/>
          <w:rFonts w:hint="cs"/>
          <w:rtl/>
        </w:rPr>
        <w:t>ّ</w:t>
      </w:r>
      <w:r w:rsidRPr="00961B22">
        <w:rPr>
          <w:rStyle w:val="libBold2Char"/>
          <w:rFonts w:hint="cs"/>
          <w:rtl/>
        </w:rPr>
        <w:t>نا أهل البيت</w:t>
      </w:r>
      <w:r w:rsidR="007956F4" w:rsidRPr="00961B22">
        <w:rPr>
          <w:rStyle w:val="libBold2Char"/>
          <w:rFonts w:hint="cs"/>
          <w:rtl/>
        </w:rPr>
        <w:t xml:space="preserve"> إلّا </w:t>
      </w:r>
      <w:r w:rsidRPr="00961B22">
        <w:rPr>
          <w:rStyle w:val="libBold2Char"/>
          <w:rFonts w:hint="cs"/>
          <w:rtl/>
        </w:rPr>
        <w:t>مؤمن تقي</w:t>
      </w:r>
      <w:r w:rsidR="005D2178" w:rsidRPr="00961B22">
        <w:rPr>
          <w:rStyle w:val="libBold2Char"/>
          <w:rFonts w:hint="cs"/>
          <w:rtl/>
        </w:rPr>
        <w:t>ّ</w:t>
      </w:r>
      <w:r w:rsidR="00481024">
        <w:rPr>
          <w:rStyle w:val="libBold2Char"/>
          <w:rFonts w:hint="cs"/>
          <w:rtl/>
        </w:rPr>
        <w:t xml:space="preserve">، </w:t>
      </w:r>
      <w:r w:rsidRPr="00961B22">
        <w:rPr>
          <w:rStyle w:val="libBold2Char"/>
          <w:rFonts w:hint="cs"/>
          <w:rtl/>
        </w:rPr>
        <w:t>ولا يبغضنا</w:t>
      </w:r>
      <w:r w:rsidR="007956F4" w:rsidRPr="00961B22">
        <w:rPr>
          <w:rStyle w:val="libBold2Char"/>
          <w:rFonts w:hint="cs"/>
          <w:rtl/>
        </w:rPr>
        <w:t xml:space="preserve"> إلّا </w:t>
      </w:r>
      <w:r w:rsidRPr="00961B22">
        <w:rPr>
          <w:rStyle w:val="libBold2Char"/>
          <w:rFonts w:hint="cs"/>
          <w:rtl/>
        </w:rPr>
        <w:t>منافق شقي</w:t>
      </w:r>
      <w:r w:rsidR="005D2178" w:rsidRPr="00961B22">
        <w:rPr>
          <w:rStyle w:val="libBold2Char"/>
          <w:rFonts w:hint="cs"/>
          <w:rtl/>
        </w:rPr>
        <w:t>ّ</w:t>
      </w:r>
      <w:r w:rsidRPr="00961B22">
        <w:rPr>
          <w:rStyle w:val="libBold2Char"/>
          <w:rFonts w:hint="cs"/>
          <w:rtl/>
        </w:rPr>
        <w:t>]</w:t>
      </w:r>
      <w:r w:rsidR="008D5048" w:rsidRPr="00961B22">
        <w:rPr>
          <w:rStyle w:val="libBold2Char"/>
          <w:rFonts w:hint="cs"/>
          <w:rtl/>
        </w:rPr>
        <w:t>.</w:t>
      </w:r>
    </w:p>
    <w:p w:rsidR="008B12FF" w:rsidRPr="00961B22" w:rsidRDefault="008B12FF" w:rsidP="005F0E06">
      <w:pPr>
        <w:pStyle w:val="libNormal"/>
        <w:rPr>
          <w:rStyle w:val="libBold2Char"/>
          <w:rtl/>
        </w:rPr>
      </w:pPr>
      <w:r w:rsidRPr="003E37F8">
        <w:rPr>
          <w:rFonts w:hint="cs"/>
          <w:rtl/>
        </w:rPr>
        <w:t>وروي عن عاصم بن ضمرة عن</w:t>
      </w:r>
      <w:r w:rsidR="00536E93">
        <w:rPr>
          <w:rFonts w:hint="cs"/>
          <w:rtl/>
        </w:rPr>
        <w:t xml:space="preserve"> عليّ بن </w:t>
      </w:r>
      <w:r w:rsidRPr="003E37F8">
        <w:rPr>
          <w:rFonts w:hint="cs"/>
          <w:rtl/>
        </w:rPr>
        <w:t>أبي طالب</w:t>
      </w:r>
      <w:r w:rsidR="00EF05AB">
        <w:rPr>
          <w:rFonts w:hint="cs"/>
          <w:rtl/>
        </w:rPr>
        <w:t xml:space="preserve"> (عليه الس</w:t>
      </w:r>
      <w:r w:rsidR="00257FCA">
        <w:rPr>
          <w:rFonts w:hint="cs"/>
          <w:rtl/>
        </w:rPr>
        <w:t>ّ</w:t>
      </w:r>
      <w:r w:rsidR="00EF05AB">
        <w:rPr>
          <w:rFonts w:hint="cs"/>
          <w:rtl/>
        </w:rPr>
        <w:t>لام)</w:t>
      </w:r>
      <w:r w:rsidR="008D5048" w:rsidRPr="003E37F8">
        <w:rPr>
          <w:rFonts w:hint="cs"/>
          <w:rtl/>
        </w:rPr>
        <w:t>:</w:t>
      </w:r>
      <w:r w:rsidRPr="003E37F8">
        <w:rPr>
          <w:rFonts w:hint="cs"/>
          <w:rtl/>
        </w:rPr>
        <w:t xml:space="preserve"> قال</w:t>
      </w:r>
      <w:r w:rsidR="008D5048" w:rsidRPr="00961B22">
        <w:rPr>
          <w:rStyle w:val="libBold2Char"/>
          <w:rFonts w:hint="cs"/>
          <w:rtl/>
        </w:rPr>
        <w:t>:</w:t>
      </w:r>
      <w:r w:rsidRPr="00961B22">
        <w:rPr>
          <w:rStyle w:val="libBold2Char"/>
          <w:rFonts w:hint="cs"/>
          <w:rtl/>
        </w:rPr>
        <w:t xml:space="preserve">[ </w:t>
      </w:r>
      <w:r w:rsidR="00536E93" w:rsidRPr="00961B22">
        <w:rPr>
          <w:rStyle w:val="libBold2Char"/>
          <w:rFonts w:hint="cs"/>
          <w:rtl/>
        </w:rPr>
        <w:t>أخبرني</w:t>
      </w:r>
      <w:r w:rsidRPr="00961B22">
        <w:rPr>
          <w:rStyle w:val="libBold2Char"/>
          <w:rFonts w:hint="cs"/>
          <w:rtl/>
        </w:rPr>
        <w:t xml:space="preserve"> رسول الله</w:t>
      </w:r>
      <w:r w:rsidR="00481024">
        <w:rPr>
          <w:rStyle w:val="libBold2Char"/>
          <w:rFonts w:hint="cs"/>
          <w:rtl/>
        </w:rPr>
        <w:t xml:space="preserve">، </w:t>
      </w:r>
      <w:r w:rsidRPr="00961B22">
        <w:rPr>
          <w:rStyle w:val="libBold2Char"/>
          <w:rFonts w:hint="cs"/>
          <w:rtl/>
        </w:rPr>
        <w:t>أن</w:t>
      </w:r>
      <w:r w:rsidR="005D2178" w:rsidRPr="00961B22">
        <w:rPr>
          <w:rStyle w:val="libBold2Char"/>
          <w:rFonts w:hint="cs"/>
          <w:rtl/>
        </w:rPr>
        <w:t>ّ</w:t>
      </w:r>
      <w:r w:rsidRPr="00961B22">
        <w:rPr>
          <w:rStyle w:val="libBold2Char"/>
          <w:rFonts w:hint="cs"/>
          <w:rtl/>
        </w:rPr>
        <w:t xml:space="preserve"> أو</w:t>
      </w:r>
      <w:r w:rsidR="005D2178" w:rsidRPr="00961B22">
        <w:rPr>
          <w:rStyle w:val="libBold2Char"/>
          <w:rFonts w:hint="cs"/>
          <w:rtl/>
        </w:rPr>
        <w:t>ّ</w:t>
      </w:r>
      <w:r w:rsidRPr="00961B22">
        <w:rPr>
          <w:rStyle w:val="libBold2Char"/>
          <w:rFonts w:hint="cs"/>
          <w:rtl/>
        </w:rPr>
        <w:t xml:space="preserve">ل من يدخل </w:t>
      </w:r>
      <w:r w:rsidR="00536E93" w:rsidRPr="00961B22">
        <w:rPr>
          <w:rStyle w:val="libBold2Char"/>
          <w:rFonts w:hint="cs"/>
          <w:rtl/>
        </w:rPr>
        <w:t>الجنّة</w:t>
      </w:r>
      <w:r w:rsidRPr="00961B22">
        <w:rPr>
          <w:rStyle w:val="libBold2Char"/>
          <w:rFonts w:hint="cs"/>
          <w:rtl/>
        </w:rPr>
        <w:t xml:space="preserve"> أنا وفاطمة والحسن والحسين قلت</w:t>
      </w:r>
      <w:r w:rsidR="005F0E06" w:rsidRPr="00961B22">
        <w:rPr>
          <w:rStyle w:val="libBold2Char"/>
          <w:rFonts w:hint="cs"/>
          <w:rtl/>
        </w:rPr>
        <w:t>:</w:t>
      </w:r>
      <w:r w:rsidRPr="00961B22">
        <w:rPr>
          <w:rStyle w:val="libBold2Char"/>
          <w:rFonts w:hint="cs"/>
          <w:rtl/>
        </w:rPr>
        <w:t xml:space="preserve"> يا رسول الله فمحب</w:t>
      </w:r>
      <w:r w:rsidR="005D2178" w:rsidRPr="00961B22">
        <w:rPr>
          <w:rStyle w:val="libBold2Char"/>
          <w:rFonts w:hint="cs"/>
          <w:rtl/>
        </w:rPr>
        <w:t>ّ</w:t>
      </w:r>
      <w:r w:rsidRPr="00961B22">
        <w:rPr>
          <w:rStyle w:val="libBold2Char"/>
          <w:rFonts w:hint="cs"/>
          <w:rtl/>
        </w:rPr>
        <w:t>ونا</w:t>
      </w:r>
      <w:r w:rsidR="008D5048" w:rsidRPr="00961B22">
        <w:rPr>
          <w:rStyle w:val="libBold2Char"/>
          <w:rFonts w:hint="cs"/>
          <w:rtl/>
        </w:rPr>
        <w:t>؟</w:t>
      </w:r>
      <w:r w:rsidRPr="00961B22">
        <w:rPr>
          <w:rStyle w:val="libBold2Char"/>
          <w:rFonts w:hint="cs"/>
          <w:rtl/>
        </w:rPr>
        <w:t xml:space="preserve"> قال</w:t>
      </w:r>
      <w:r w:rsidR="008D5048" w:rsidRPr="00961B22">
        <w:rPr>
          <w:rStyle w:val="libBold2Char"/>
          <w:rFonts w:hint="cs"/>
          <w:rtl/>
        </w:rPr>
        <w:t>:</w:t>
      </w:r>
      <w:r w:rsidRPr="00961B22">
        <w:rPr>
          <w:rStyle w:val="libBold2Char"/>
          <w:rFonts w:hint="cs"/>
          <w:rtl/>
        </w:rPr>
        <w:t xml:space="preserve"> من ورائكم ].</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هاشم البحراني في تفسيره</w:t>
      </w:r>
      <w:r w:rsidR="00F74866">
        <w:rPr>
          <w:rFonts w:hint="cs"/>
          <w:rtl/>
        </w:rPr>
        <w:t xml:space="preserve"> (البرهان) </w:t>
      </w:r>
      <w:r w:rsidRPr="003E37F8">
        <w:rPr>
          <w:rFonts w:hint="cs"/>
          <w:rtl/>
        </w:rPr>
        <w:t>ج3 ص</w:t>
      </w:r>
      <w:r w:rsidR="00CB741B">
        <w:rPr>
          <w:rFonts w:hint="cs"/>
          <w:rtl/>
        </w:rPr>
        <w:t xml:space="preserve"> </w:t>
      </w:r>
      <w:r w:rsidR="00CB741B" w:rsidRPr="003E37F8">
        <w:rPr>
          <w:rFonts w:hint="cs"/>
          <w:rtl/>
        </w:rPr>
        <w:t>26</w:t>
      </w:r>
      <w:r w:rsidR="00CB741B">
        <w:rPr>
          <w:rFonts w:hint="cs"/>
          <w:rtl/>
        </w:rPr>
        <w:t xml:space="preserve"> </w:t>
      </w:r>
      <w:r w:rsidRPr="003E37F8">
        <w:rPr>
          <w:rFonts w:hint="cs"/>
          <w:rtl/>
        </w:rPr>
        <w:t xml:space="preserve">بروايته عن </w:t>
      </w:r>
      <w:r w:rsidR="00536E93">
        <w:rPr>
          <w:rFonts w:hint="cs"/>
          <w:rtl/>
        </w:rPr>
        <w:t>محمّد</w:t>
      </w:r>
      <w:r w:rsidRPr="003E37F8">
        <w:rPr>
          <w:rFonts w:hint="cs"/>
          <w:rtl/>
        </w:rPr>
        <w:t xml:space="preserve"> بن العباس بن الماهيار </w:t>
      </w:r>
      <w:r w:rsidR="00CB741B">
        <w:rPr>
          <w:rtl/>
        </w:rPr>
        <w:t>-</w:t>
      </w:r>
      <w:r w:rsidRPr="003E37F8">
        <w:rPr>
          <w:rFonts w:hint="cs"/>
          <w:rtl/>
        </w:rPr>
        <w:t xml:space="preserve"> في تفسير الآية الكريمة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عثمان بن أبي شيبة</w:t>
      </w:r>
      <w:r w:rsidR="00481024">
        <w:rPr>
          <w:rFonts w:hint="cs"/>
          <w:rtl/>
        </w:rPr>
        <w:t xml:space="preserve">، </w:t>
      </w:r>
      <w:r w:rsidRPr="003E37F8">
        <w:rPr>
          <w:rFonts w:hint="cs"/>
          <w:rtl/>
        </w:rPr>
        <w:t>عن عون بن سلام</w:t>
      </w:r>
      <w:r w:rsidR="00481024">
        <w:rPr>
          <w:rFonts w:hint="cs"/>
          <w:rtl/>
        </w:rPr>
        <w:t xml:space="preserve">، </w:t>
      </w:r>
      <w:r w:rsidRPr="003E37F8">
        <w:rPr>
          <w:rFonts w:hint="cs"/>
          <w:rtl/>
        </w:rPr>
        <w:t>عن بشر بن عمارة الخثعمي عن أبي الجارود</w:t>
      </w:r>
      <w:r w:rsidR="00481024">
        <w:rPr>
          <w:rFonts w:hint="cs"/>
          <w:rtl/>
        </w:rPr>
        <w:t xml:space="preserve">، </w:t>
      </w:r>
      <w:r w:rsidRPr="003E37F8">
        <w:rPr>
          <w:rFonts w:hint="cs"/>
          <w:rtl/>
        </w:rPr>
        <w:t>عن</w:t>
      </w:r>
      <w:r w:rsidR="007E274D">
        <w:rPr>
          <w:rFonts w:hint="cs"/>
          <w:rtl/>
        </w:rPr>
        <w:t xml:space="preserve"> الضحّاك</w:t>
      </w:r>
      <w:r w:rsidR="008D5048" w:rsidRPr="003E37F8">
        <w:rPr>
          <w:rFonts w:hint="cs"/>
          <w:rtl/>
        </w:rPr>
        <w:t>:</w:t>
      </w:r>
    </w:p>
    <w:p w:rsidR="008B12FF" w:rsidRPr="003E37F8" w:rsidRDefault="008B12FF" w:rsidP="008A2BE6">
      <w:pPr>
        <w:pStyle w:val="libNormal"/>
        <w:rPr>
          <w:rtl/>
        </w:rPr>
      </w:pPr>
      <w:r w:rsidRPr="003E37F8">
        <w:rPr>
          <w:rFonts w:hint="cs"/>
          <w:rtl/>
        </w:rPr>
        <w:t>عن ابن عباس قال</w:t>
      </w:r>
      <w:r w:rsidR="008D5048" w:rsidRPr="003E37F8">
        <w:rPr>
          <w:rFonts w:hint="cs"/>
          <w:rtl/>
        </w:rPr>
        <w:t>:</w:t>
      </w:r>
      <w:r w:rsidRPr="003E37F8">
        <w:rPr>
          <w:rFonts w:hint="cs"/>
          <w:rtl/>
        </w:rPr>
        <w:t xml:space="preserve"> نزلت هذه الآية في</w:t>
      </w:r>
      <w:r w:rsidR="007956F4">
        <w:rPr>
          <w:rFonts w:hint="cs"/>
          <w:rtl/>
        </w:rPr>
        <w:t xml:space="preserve"> عليّ</w:t>
      </w:r>
      <w:r w:rsidR="00384706">
        <w:rPr>
          <w:rFonts w:hint="cs"/>
          <w:rtl/>
        </w:rPr>
        <w:t xml:space="preserve"> عليه السّلام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محب</w:t>
      </w:r>
      <w:r w:rsidR="005D2178">
        <w:rPr>
          <w:rFonts w:hint="cs"/>
          <w:rtl/>
        </w:rPr>
        <w:t>ّ</w:t>
      </w:r>
      <w:r w:rsidRPr="003E37F8">
        <w:rPr>
          <w:rFonts w:hint="cs"/>
          <w:rtl/>
        </w:rPr>
        <w:t>ة في قلوب المؤمنين</w:t>
      </w:r>
      <w:r w:rsidR="008D5048" w:rsidRPr="003E37F8">
        <w:rPr>
          <w:rFonts w:hint="cs"/>
          <w:rtl/>
        </w:rPr>
        <w:t>.</w:t>
      </w:r>
    </w:p>
    <w:p w:rsidR="008B12FF" w:rsidRPr="008A2BE6" w:rsidRDefault="009B3D30" w:rsidP="009B3D30">
      <w:pPr>
        <w:pStyle w:val="libNormal"/>
        <w:rPr>
          <w:rtl/>
        </w:rPr>
      </w:pPr>
      <w:r>
        <w:rPr>
          <w:rFonts w:hint="cs"/>
          <w:rtl/>
        </w:rPr>
        <w:t>(</w:t>
      </w:r>
      <w:r w:rsidR="008B12FF" w:rsidRPr="003E37F8">
        <w:rPr>
          <w:rFonts w:hint="cs"/>
          <w:rtl/>
        </w:rPr>
        <w:t>و</w:t>
      </w:r>
      <w:r>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عبد العزيز بن يحيى عن </w:t>
      </w:r>
      <w:r w:rsidR="00536E93">
        <w:rPr>
          <w:rFonts w:hint="cs"/>
          <w:rtl/>
        </w:rPr>
        <w:t>محمّد</w:t>
      </w:r>
      <w:r w:rsidR="008B12FF" w:rsidRPr="003E37F8">
        <w:rPr>
          <w:rFonts w:hint="cs"/>
          <w:rtl/>
        </w:rPr>
        <w:t xml:space="preserve"> بن زكريا</w:t>
      </w:r>
      <w:r w:rsidR="00481024">
        <w:rPr>
          <w:rFonts w:hint="cs"/>
          <w:rtl/>
        </w:rPr>
        <w:t xml:space="preserve">، </w:t>
      </w:r>
      <w:r w:rsidR="008B12FF" w:rsidRPr="003E37F8">
        <w:rPr>
          <w:rFonts w:hint="cs"/>
          <w:rtl/>
        </w:rPr>
        <w:t>عن يعقوب بن جعفر بن سليمان بن</w:t>
      </w:r>
      <w:r w:rsidR="00536E93">
        <w:rPr>
          <w:rFonts w:hint="cs"/>
          <w:rtl/>
        </w:rPr>
        <w:t xml:space="preserve"> عليّ بن </w:t>
      </w:r>
      <w:r w:rsidR="008B12FF" w:rsidRPr="003E37F8">
        <w:rPr>
          <w:rFonts w:hint="cs"/>
          <w:rtl/>
        </w:rPr>
        <w:t>عبد الله بن العباس</w:t>
      </w:r>
      <w:r w:rsidR="00481024">
        <w:rPr>
          <w:rFonts w:hint="cs"/>
          <w:rtl/>
        </w:rPr>
        <w:t xml:space="preserve">، </w:t>
      </w:r>
      <w:r w:rsidR="008B12FF" w:rsidRPr="003E37F8">
        <w:rPr>
          <w:rFonts w:hint="cs"/>
          <w:rtl/>
        </w:rPr>
        <w:t>عن أبي عبد الله</w:t>
      </w:r>
      <w:r w:rsidR="00384706">
        <w:rPr>
          <w:rFonts w:hint="cs"/>
          <w:rtl/>
        </w:rPr>
        <w:t xml:space="preserve"> عليه السّلام</w:t>
      </w:r>
      <w:r w:rsidR="000058F3">
        <w:rPr>
          <w:rFonts w:hint="cs"/>
          <w:rtl/>
        </w:rPr>
        <w:t xml:space="preserve"> </w:t>
      </w:r>
      <w:r w:rsidR="008B12FF" w:rsidRPr="003E37F8">
        <w:rPr>
          <w:rFonts w:hint="cs"/>
          <w:rtl/>
        </w:rPr>
        <w:t>في قوله عز</w:t>
      </w:r>
      <w:r w:rsidR="005D2178">
        <w:rPr>
          <w:rFonts w:hint="cs"/>
          <w:rtl/>
        </w:rPr>
        <w:t>ّ</w:t>
      </w:r>
      <w:r w:rsidR="008B12FF" w:rsidRPr="003E37F8">
        <w:rPr>
          <w:rFonts w:hint="cs"/>
          <w:rtl/>
        </w:rPr>
        <w:t xml:space="preserve"> وجل</w:t>
      </w:r>
      <w:r w:rsidR="005D2178">
        <w:rPr>
          <w:rFonts w:hint="cs"/>
          <w:rtl/>
        </w:rPr>
        <w:t>ّ</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إِنَّ</w:t>
      </w:r>
      <w:r w:rsidR="00811978">
        <w:rPr>
          <w:rStyle w:val="libAieChar"/>
          <w:rtl/>
        </w:rPr>
        <w:t xml:space="preserve"> الّذين </w:t>
      </w:r>
      <w:r w:rsidR="008B12FF" w:rsidRPr="008B2B40">
        <w:rPr>
          <w:rStyle w:val="libAieChar"/>
          <w:rtl/>
        </w:rPr>
        <w:t>آمَنُوا وَعَمِلُوا الصَّالِحَاتِ سَيَجْعَلُ لَهُمُ الرَّ‌حْمَـٰنُ وُدًّا</w:t>
      </w:r>
      <w:r w:rsidR="008B2B40" w:rsidRPr="00926F9C">
        <w:rPr>
          <w:rStyle w:val="libAlaemChar"/>
          <w:rFonts w:hint="cs"/>
          <w:rtl/>
        </w:rPr>
        <w:t>)</w:t>
      </w:r>
      <w:r w:rsidR="008B12FF" w:rsidRPr="008A2BE6">
        <w:rPr>
          <w:rFonts w:hint="cs"/>
          <w:rtl/>
        </w:rPr>
        <w:t xml:space="preserve"> قال</w:t>
      </w:r>
      <w:r w:rsidR="008D5048" w:rsidRPr="008A2BE6">
        <w:rPr>
          <w:rFonts w:hint="cs"/>
          <w:rtl/>
        </w:rPr>
        <w:t>:</w:t>
      </w:r>
      <w:r w:rsidR="008B12FF" w:rsidRPr="008A2BE6">
        <w:rPr>
          <w:rFonts w:hint="cs"/>
          <w:rtl/>
        </w:rPr>
        <w:t xml:space="preserve"> </w:t>
      </w:r>
      <w:r w:rsidR="005F0E06" w:rsidRPr="00961B22">
        <w:rPr>
          <w:rStyle w:val="libBold2Char"/>
          <w:rFonts w:hint="cs"/>
          <w:rtl/>
        </w:rPr>
        <w:t>[</w:t>
      </w:r>
      <w:r w:rsidR="008B12FF" w:rsidRPr="00961B22">
        <w:rPr>
          <w:rStyle w:val="libBold2Char"/>
          <w:rFonts w:hint="cs"/>
          <w:rtl/>
        </w:rPr>
        <w:t>نزلت في</w:t>
      </w:r>
      <w:r w:rsidR="007956F4" w:rsidRPr="00961B22">
        <w:rPr>
          <w:rStyle w:val="libBold2Char"/>
          <w:rFonts w:hint="cs"/>
          <w:rtl/>
        </w:rPr>
        <w:t xml:space="preserve"> عليّ</w:t>
      </w:r>
      <w:r w:rsidR="00384706">
        <w:rPr>
          <w:rStyle w:val="libBold2Char"/>
          <w:rFonts w:hint="cs"/>
          <w:rtl/>
        </w:rPr>
        <w:t xml:space="preserve"> عليه السّلام</w:t>
      </w:r>
      <w:r w:rsidR="00481024">
        <w:rPr>
          <w:rStyle w:val="libBold2Char"/>
          <w:rFonts w:hint="cs"/>
          <w:rtl/>
        </w:rPr>
        <w:t xml:space="preserve">، </w:t>
      </w:r>
      <w:r w:rsidR="008B12FF" w:rsidRPr="00961B22">
        <w:rPr>
          <w:rStyle w:val="libBold2Char"/>
          <w:rFonts w:hint="cs"/>
          <w:rtl/>
        </w:rPr>
        <w:t>فما مؤمن</w:t>
      </w:r>
      <w:r w:rsidR="007956F4" w:rsidRPr="00961B22">
        <w:rPr>
          <w:rStyle w:val="libBold2Char"/>
          <w:rFonts w:hint="cs"/>
          <w:rtl/>
        </w:rPr>
        <w:t xml:space="preserve"> إلّا </w:t>
      </w:r>
      <w:r w:rsidR="008B12FF" w:rsidRPr="00961B22">
        <w:rPr>
          <w:rStyle w:val="libBold2Char"/>
          <w:rFonts w:hint="cs"/>
          <w:rtl/>
        </w:rPr>
        <w:t>وفي قلبه حب</w:t>
      </w:r>
      <w:r w:rsidR="005D2178" w:rsidRPr="00961B22">
        <w:rPr>
          <w:rStyle w:val="libBold2Char"/>
          <w:rFonts w:hint="cs"/>
          <w:rtl/>
        </w:rPr>
        <w:t>ّ</w:t>
      </w:r>
      <w:r w:rsidR="007956F4" w:rsidRPr="00961B22">
        <w:rPr>
          <w:rStyle w:val="libBold2Char"/>
          <w:rFonts w:hint="cs"/>
          <w:rtl/>
        </w:rPr>
        <w:t xml:space="preserve"> لعليّ</w:t>
      </w:r>
      <w:r w:rsidR="00384706">
        <w:rPr>
          <w:rStyle w:val="libBold2Char"/>
          <w:rFonts w:hint="cs"/>
          <w:rtl/>
        </w:rPr>
        <w:t xml:space="preserve"> عليه السّلام</w:t>
      </w:r>
      <w:r w:rsidR="005F0E06" w:rsidRPr="00961B22">
        <w:rPr>
          <w:rStyle w:val="libBold2Char"/>
          <w:rFonts w:hint="cs"/>
          <w:rtl/>
        </w:rPr>
        <w:t>]</w:t>
      </w:r>
      <w:r w:rsidR="008D5048" w:rsidRPr="00961B22">
        <w:rPr>
          <w:rStyle w:val="libBold2Char"/>
          <w:rFonts w:hint="cs"/>
          <w:rtl/>
        </w:rPr>
        <w:t>.</w:t>
      </w:r>
      <w:r w:rsidR="008B12FF" w:rsidRPr="008A2BE6">
        <w:rPr>
          <w:rFonts w:hint="cs"/>
          <w:rtl/>
        </w:rPr>
        <w:t xml:space="preserve"> </w:t>
      </w:r>
    </w:p>
    <w:p w:rsidR="008B12FF" w:rsidRPr="003E37F8" w:rsidRDefault="008B12FF" w:rsidP="008A2BE6">
      <w:pPr>
        <w:pStyle w:val="libNormal"/>
        <w:rPr>
          <w:rtl/>
        </w:rPr>
      </w:pPr>
      <w:r w:rsidRPr="003E37F8">
        <w:rPr>
          <w:rFonts w:hint="cs"/>
          <w:rtl/>
        </w:rPr>
        <w:t>روى جلال الدين عبد الرحمان بن أبي بكر كمال الدين السيوطي الشافعي في تفسيره</w:t>
      </w:r>
      <w:r w:rsidR="00492FE7">
        <w:rPr>
          <w:rFonts w:hint="cs"/>
          <w:rtl/>
        </w:rPr>
        <w:t>(الدرّ المنثور)</w:t>
      </w:r>
      <w:r w:rsidR="00BB2092">
        <w:rPr>
          <w:rFonts w:hint="cs"/>
          <w:rtl/>
        </w:rPr>
        <w:t xml:space="preserve"> </w:t>
      </w:r>
      <w:r w:rsidRPr="003E37F8">
        <w:rPr>
          <w:rFonts w:hint="cs"/>
          <w:rtl/>
        </w:rPr>
        <w:t>ج4 ص</w:t>
      </w:r>
      <w:r w:rsidR="00CB741B">
        <w:rPr>
          <w:rFonts w:hint="cs"/>
          <w:rtl/>
        </w:rPr>
        <w:t xml:space="preserve"> </w:t>
      </w:r>
      <w:r w:rsidR="00CB741B" w:rsidRPr="003E37F8">
        <w:rPr>
          <w:rFonts w:hint="cs"/>
          <w:rtl/>
        </w:rPr>
        <w:t>287</w:t>
      </w:r>
      <w:r w:rsidR="00CB741B">
        <w:rPr>
          <w:rFonts w:hint="cs"/>
          <w:rtl/>
        </w:rPr>
        <w:t xml:space="preserve"> </w:t>
      </w:r>
      <w:r w:rsidRPr="003E37F8">
        <w:rPr>
          <w:rFonts w:hint="cs"/>
          <w:rtl/>
        </w:rPr>
        <w:t>عند تفسير للآية الكريمة قال</w:t>
      </w:r>
      <w:r w:rsidR="008D5048" w:rsidRPr="003E37F8">
        <w:rPr>
          <w:rFonts w:hint="cs"/>
          <w:rtl/>
        </w:rPr>
        <w:t>:</w:t>
      </w:r>
    </w:p>
    <w:p w:rsidR="008B12FF" w:rsidRPr="008A2BE6" w:rsidRDefault="008B12FF" w:rsidP="005F0E06">
      <w:pPr>
        <w:pStyle w:val="libNormal"/>
        <w:rPr>
          <w:rtl/>
        </w:rPr>
      </w:pPr>
      <w:r w:rsidRPr="003E37F8">
        <w:rPr>
          <w:rFonts w:hint="cs"/>
          <w:rtl/>
        </w:rPr>
        <w:t>قال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3E37F8">
        <w:rPr>
          <w:rFonts w:hint="cs"/>
          <w:rtl/>
        </w:rPr>
        <w:t xml:space="preserve"> بإسناد السيوطي إلى ابن عباس</w:t>
      </w:r>
      <w:r w:rsidR="005F0E06">
        <w:rPr>
          <w:rFonts w:hint="cs"/>
          <w:rtl/>
        </w:rPr>
        <w:t xml:space="preserve"> </w:t>
      </w:r>
      <w:r w:rsidRPr="003E37F8">
        <w:rPr>
          <w:rFonts w:hint="cs"/>
          <w:rtl/>
        </w:rPr>
        <w:t>قال</w:t>
      </w:r>
      <w:r w:rsidR="008D5048" w:rsidRPr="003E37F8">
        <w:rPr>
          <w:rFonts w:hint="cs"/>
          <w:rtl/>
        </w:rPr>
        <w:t>:</w:t>
      </w:r>
      <w:r w:rsidRPr="003E37F8">
        <w:rPr>
          <w:rFonts w:hint="cs"/>
          <w:rtl/>
        </w:rPr>
        <w:t xml:space="preserve"> نزلت في</w:t>
      </w:r>
      <w:r w:rsidR="00536E93">
        <w:rPr>
          <w:rFonts w:hint="cs"/>
          <w:rtl/>
        </w:rPr>
        <w:t xml:space="preserve"> عليّ بن </w:t>
      </w:r>
      <w:r w:rsidRPr="003E37F8">
        <w:rPr>
          <w:rFonts w:hint="cs"/>
          <w:rtl/>
        </w:rPr>
        <w:t>أبي طالب</w:t>
      </w:r>
      <w:r w:rsidR="00384706">
        <w:rPr>
          <w:rFonts w:hint="cs"/>
          <w:rtl/>
        </w:rPr>
        <w:t xml:space="preserve"> عليه السّلام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محب</w:t>
      </w:r>
      <w:r w:rsidR="005D2178">
        <w:rPr>
          <w:rFonts w:hint="cs"/>
          <w:rtl/>
        </w:rPr>
        <w:t>ّ</w:t>
      </w:r>
      <w:r w:rsidRPr="008A2BE6">
        <w:rPr>
          <w:rFonts w:hint="cs"/>
          <w:rtl/>
        </w:rPr>
        <w:t>ة في قلوب المؤمنين</w:t>
      </w:r>
      <w:r w:rsidR="008D5048" w:rsidRPr="008A2BE6">
        <w:rPr>
          <w:rFonts w:hint="cs"/>
          <w:rtl/>
        </w:rPr>
        <w:t>.</w:t>
      </w:r>
    </w:p>
    <w:p w:rsidR="008B12FF" w:rsidRPr="003E37F8" w:rsidRDefault="008B12FF" w:rsidP="009B3D30">
      <w:pPr>
        <w:pStyle w:val="libNormal"/>
        <w:rPr>
          <w:rtl/>
        </w:rPr>
      </w:pPr>
      <w:r w:rsidRPr="003E37F8">
        <w:rPr>
          <w:rFonts w:hint="cs"/>
          <w:rtl/>
        </w:rPr>
        <w:t>وكذلك روى الحافظ</w:t>
      </w:r>
      <w:r w:rsidR="00536E93">
        <w:rPr>
          <w:rFonts w:hint="cs"/>
          <w:rtl/>
        </w:rPr>
        <w:t xml:space="preserve"> عليّ بن محمّد</w:t>
      </w:r>
      <w:r w:rsidRPr="003E37F8">
        <w:rPr>
          <w:rFonts w:hint="cs"/>
          <w:rtl/>
        </w:rPr>
        <w:t xml:space="preserve"> الجلابي المعروف بابن المغازلي في كتابه </w:t>
      </w:r>
      <w:r w:rsidR="009B3D30">
        <w:rPr>
          <w:rFonts w:hint="cs"/>
          <w:rtl/>
        </w:rPr>
        <w:t>(</w:t>
      </w:r>
      <w:r w:rsidRPr="003E37F8">
        <w:rPr>
          <w:rFonts w:hint="cs"/>
          <w:rtl/>
        </w:rPr>
        <w:t>مناقب أمير المؤمنين</w:t>
      </w:r>
      <w:r w:rsidR="00384706">
        <w:rPr>
          <w:rFonts w:hint="cs"/>
          <w:rtl/>
        </w:rPr>
        <w:t xml:space="preserve"> عليه السّلام</w:t>
      </w:r>
      <w:r w:rsidR="009B3D30">
        <w:rPr>
          <w:rFonts w:hint="cs"/>
          <w:rtl/>
        </w:rPr>
        <w:t>)</w:t>
      </w:r>
      <w:r w:rsidRPr="003E37F8">
        <w:rPr>
          <w:rFonts w:hint="cs"/>
          <w:rtl/>
        </w:rPr>
        <w:t xml:space="preserve"> ص</w:t>
      </w:r>
      <w:r w:rsidR="00CB741B">
        <w:rPr>
          <w:rFonts w:hint="cs"/>
          <w:rtl/>
        </w:rPr>
        <w:t xml:space="preserve"> </w:t>
      </w:r>
      <w:r w:rsidR="00CB741B" w:rsidRPr="003E37F8">
        <w:rPr>
          <w:rFonts w:hint="cs"/>
          <w:rtl/>
        </w:rPr>
        <w:t>328</w:t>
      </w:r>
      <w:r w:rsidR="00CB741B">
        <w:rPr>
          <w:rFonts w:hint="cs"/>
          <w:rtl/>
        </w:rPr>
        <w:t xml:space="preserve"> </w:t>
      </w:r>
      <w:r w:rsidRPr="003E37F8">
        <w:rPr>
          <w:rFonts w:hint="cs"/>
          <w:rtl/>
        </w:rPr>
        <w:t>بإسناده إلى ابن عباس</w:t>
      </w:r>
      <w:r w:rsidR="00481024">
        <w:rPr>
          <w:rFonts w:hint="cs"/>
          <w:rtl/>
        </w:rPr>
        <w:t xml:space="preserve">، </w:t>
      </w:r>
      <w:r w:rsidR="000058F3">
        <w:rPr>
          <w:rFonts w:hint="cs"/>
          <w:rtl/>
        </w:rPr>
        <w:t xml:space="preserve">الّذي </w:t>
      </w:r>
      <w:r w:rsidRPr="003E37F8">
        <w:rPr>
          <w:rFonts w:hint="cs"/>
          <w:rtl/>
        </w:rPr>
        <w:t>قال</w:t>
      </w:r>
      <w:r w:rsidR="008D5048" w:rsidRPr="003E37F8">
        <w:rPr>
          <w:rFonts w:hint="cs"/>
          <w:rtl/>
        </w:rPr>
        <w:t>:</w:t>
      </w:r>
    </w:p>
    <w:p w:rsidR="008B12FF" w:rsidRPr="00961B22" w:rsidRDefault="005D2178" w:rsidP="005F0E06">
      <w:pPr>
        <w:pStyle w:val="libNormal"/>
        <w:rPr>
          <w:rStyle w:val="libBold2Char"/>
          <w:rtl/>
        </w:rPr>
      </w:pPr>
      <w:r>
        <w:rPr>
          <w:rFonts w:hint="cs"/>
          <w:rtl/>
        </w:rPr>
        <w:t>أ</w:t>
      </w:r>
      <w:r w:rsidR="008B12FF" w:rsidRPr="003E37F8">
        <w:rPr>
          <w:rFonts w:hint="cs"/>
          <w:rtl/>
        </w:rPr>
        <w:t>خذ رسول الله</w:t>
      </w:r>
      <w:r w:rsidR="007956F4">
        <w:rPr>
          <w:rFonts w:hint="cs"/>
          <w:rtl/>
        </w:rPr>
        <w:t xml:space="preserve"> صلّى الله </w:t>
      </w:r>
      <w:r w:rsidR="008B12FF" w:rsidRPr="003E37F8">
        <w:rPr>
          <w:rFonts w:hint="cs"/>
          <w:rtl/>
        </w:rPr>
        <w:t>عليه</w:t>
      </w:r>
      <w:r w:rsidR="00536E93">
        <w:rPr>
          <w:rFonts w:hint="cs"/>
          <w:rtl/>
        </w:rPr>
        <w:t xml:space="preserve"> وآله </w:t>
      </w:r>
      <w:r w:rsidR="008B12FF" w:rsidRPr="003E37F8">
        <w:rPr>
          <w:rFonts w:hint="cs"/>
          <w:rtl/>
        </w:rPr>
        <w:t>بيدي</w:t>
      </w:r>
      <w:r>
        <w:rPr>
          <w:rFonts w:hint="cs"/>
          <w:rtl/>
        </w:rPr>
        <w:t>ّ</w:t>
      </w:r>
      <w:r w:rsidR="00481024">
        <w:rPr>
          <w:rFonts w:hint="cs"/>
          <w:rtl/>
        </w:rPr>
        <w:t xml:space="preserve">، </w:t>
      </w:r>
      <w:r w:rsidR="00D56C07">
        <w:rPr>
          <w:rFonts w:hint="cs"/>
          <w:rtl/>
        </w:rPr>
        <w:t xml:space="preserve">وأخذ </w:t>
      </w:r>
      <w:r w:rsidR="008B12FF" w:rsidRPr="003E37F8">
        <w:rPr>
          <w:rFonts w:hint="cs"/>
          <w:rtl/>
        </w:rPr>
        <w:t>بيد علي</w:t>
      </w:r>
      <w:r>
        <w:rPr>
          <w:rFonts w:hint="cs"/>
          <w:rtl/>
        </w:rPr>
        <w:t>ّ</w:t>
      </w:r>
      <w:r w:rsidR="008B12FF" w:rsidRPr="003E37F8">
        <w:rPr>
          <w:rFonts w:hint="cs"/>
          <w:rtl/>
        </w:rPr>
        <w:t xml:space="preserve"> فصل</w:t>
      </w:r>
      <w:r>
        <w:rPr>
          <w:rFonts w:hint="cs"/>
          <w:rtl/>
        </w:rPr>
        <w:t>ّ</w:t>
      </w:r>
      <w:r w:rsidR="008B12FF" w:rsidRPr="003E37F8">
        <w:rPr>
          <w:rFonts w:hint="cs"/>
          <w:rtl/>
        </w:rPr>
        <w:t>ى أربع ركعات</w:t>
      </w:r>
      <w:r w:rsidR="00481024">
        <w:rPr>
          <w:rFonts w:hint="cs"/>
          <w:rtl/>
        </w:rPr>
        <w:t xml:space="preserve">، </w:t>
      </w:r>
      <w:r w:rsidR="00141415">
        <w:rPr>
          <w:rFonts w:hint="cs"/>
          <w:rtl/>
        </w:rPr>
        <w:t xml:space="preserve">ثمّ </w:t>
      </w:r>
      <w:r w:rsidR="008B12FF" w:rsidRPr="003E37F8">
        <w:rPr>
          <w:rFonts w:hint="cs"/>
          <w:rtl/>
        </w:rPr>
        <w:t>رفع يده إلى الس</w:t>
      </w:r>
      <w:r>
        <w:rPr>
          <w:rFonts w:hint="cs"/>
          <w:rtl/>
        </w:rPr>
        <w:t>ّ</w:t>
      </w:r>
      <w:r w:rsidR="008B12FF" w:rsidRPr="003E37F8">
        <w:rPr>
          <w:rFonts w:hint="cs"/>
          <w:rtl/>
        </w:rPr>
        <w:t>ماء</w:t>
      </w:r>
      <w:r w:rsidR="00481024">
        <w:rPr>
          <w:rFonts w:hint="cs"/>
          <w:rtl/>
        </w:rPr>
        <w:t xml:space="preserve">، </w:t>
      </w:r>
      <w:r w:rsidR="008B12FF" w:rsidRPr="003E37F8">
        <w:rPr>
          <w:rFonts w:hint="cs"/>
          <w:rtl/>
        </w:rPr>
        <w:t>فقال</w:t>
      </w:r>
      <w:r w:rsidR="008D5048" w:rsidRPr="003E37F8">
        <w:rPr>
          <w:rFonts w:hint="cs"/>
          <w:rtl/>
        </w:rPr>
        <w:t>:</w:t>
      </w:r>
      <w:r w:rsidR="008B12FF" w:rsidRPr="003E37F8">
        <w:rPr>
          <w:rFonts w:hint="cs"/>
          <w:rtl/>
        </w:rPr>
        <w:t xml:space="preserve"> </w:t>
      </w:r>
      <w:r w:rsidR="008B12FF" w:rsidRPr="00961B22">
        <w:rPr>
          <w:rStyle w:val="libBold2Char"/>
          <w:rFonts w:hint="cs"/>
          <w:rtl/>
        </w:rPr>
        <w:t>[</w:t>
      </w:r>
      <w:r w:rsidRPr="00961B22">
        <w:rPr>
          <w:rStyle w:val="libBold2Char"/>
          <w:rFonts w:hint="cs"/>
          <w:rtl/>
        </w:rPr>
        <w:t>أ</w:t>
      </w:r>
      <w:r w:rsidR="00536E93" w:rsidRPr="00961B22">
        <w:rPr>
          <w:rStyle w:val="libBold2Char"/>
          <w:rFonts w:hint="cs"/>
          <w:rtl/>
        </w:rPr>
        <w:t>للّهم</w:t>
      </w:r>
      <w:r w:rsidRPr="00961B22">
        <w:rPr>
          <w:rStyle w:val="libBold2Char"/>
          <w:rFonts w:hint="cs"/>
          <w:rtl/>
        </w:rPr>
        <w:t>ّ</w:t>
      </w:r>
      <w:r w:rsidR="008B12FF" w:rsidRPr="00961B22">
        <w:rPr>
          <w:rStyle w:val="libBold2Char"/>
          <w:rFonts w:hint="cs"/>
          <w:rtl/>
        </w:rPr>
        <w:t xml:space="preserve"> سألك موسى بن عمران</w:t>
      </w:r>
      <w:r w:rsidR="00481024">
        <w:rPr>
          <w:rStyle w:val="libBold2Char"/>
          <w:rFonts w:hint="cs"/>
          <w:rtl/>
        </w:rPr>
        <w:t xml:space="preserve">، </w:t>
      </w:r>
      <w:r w:rsidR="008B12FF" w:rsidRPr="00961B22">
        <w:rPr>
          <w:rStyle w:val="libBold2Char"/>
          <w:rFonts w:hint="cs"/>
          <w:rtl/>
        </w:rPr>
        <w:t xml:space="preserve">وإنَّ </w:t>
      </w:r>
      <w:r w:rsidR="00536E93" w:rsidRPr="00961B22">
        <w:rPr>
          <w:rStyle w:val="libBold2Char"/>
          <w:rFonts w:hint="cs"/>
          <w:rtl/>
        </w:rPr>
        <w:t>محمّد</w:t>
      </w:r>
      <w:r w:rsidR="008B12FF" w:rsidRPr="00961B22">
        <w:rPr>
          <w:rStyle w:val="libBold2Char"/>
          <w:rFonts w:hint="cs"/>
          <w:rtl/>
        </w:rPr>
        <w:t>اً يسألك أن تشرح لي صدري وتيسّر لي أمري</w:t>
      </w:r>
      <w:r w:rsidR="00481024">
        <w:rPr>
          <w:rStyle w:val="libBold2Char"/>
          <w:rFonts w:hint="cs"/>
          <w:rtl/>
        </w:rPr>
        <w:t xml:space="preserve">، </w:t>
      </w:r>
      <w:r w:rsidR="008B12FF" w:rsidRPr="00961B22">
        <w:rPr>
          <w:rStyle w:val="libBold2Char"/>
          <w:rFonts w:hint="cs"/>
          <w:rtl/>
        </w:rPr>
        <w:t>وتحلّ عقدة من لساني يفقهوا قولي</w:t>
      </w:r>
      <w:r w:rsidR="00481024">
        <w:rPr>
          <w:rStyle w:val="libBold2Char"/>
          <w:rFonts w:hint="cs"/>
          <w:rtl/>
        </w:rPr>
        <w:t xml:space="preserve">، </w:t>
      </w:r>
      <w:r w:rsidR="008B12FF" w:rsidRPr="00961B22">
        <w:rPr>
          <w:rStyle w:val="libBold2Char"/>
          <w:rFonts w:hint="cs"/>
          <w:rtl/>
        </w:rPr>
        <w:t>واجعل لي وزيراً من أهلي</w:t>
      </w:r>
      <w:r w:rsidR="00481024">
        <w:rPr>
          <w:rStyle w:val="libBold2Char"/>
          <w:rFonts w:hint="cs"/>
          <w:rtl/>
        </w:rPr>
        <w:t xml:space="preserve">، </w:t>
      </w:r>
      <w:r w:rsidR="008B12FF" w:rsidRPr="00961B22">
        <w:rPr>
          <w:rStyle w:val="libBold2Char"/>
          <w:rFonts w:hint="cs"/>
          <w:rtl/>
        </w:rPr>
        <w:t>علي</w:t>
      </w:r>
      <w:r w:rsidR="005F0E06" w:rsidRPr="00961B22">
        <w:rPr>
          <w:rStyle w:val="libBold2Char"/>
          <w:rFonts w:hint="cs"/>
          <w:rtl/>
        </w:rPr>
        <w:t>ًّ</w:t>
      </w:r>
      <w:r w:rsidR="008B12FF" w:rsidRPr="00961B22">
        <w:rPr>
          <w:rStyle w:val="libBold2Char"/>
          <w:rFonts w:hint="cs"/>
          <w:rtl/>
        </w:rPr>
        <w:t>ا أشدد به أزري</w:t>
      </w:r>
      <w:r w:rsidR="00481024">
        <w:rPr>
          <w:rStyle w:val="libBold2Char"/>
          <w:rFonts w:hint="cs"/>
          <w:rtl/>
        </w:rPr>
        <w:t xml:space="preserve">، </w:t>
      </w:r>
      <w:r w:rsidR="00220E79">
        <w:rPr>
          <w:rStyle w:val="libBold2Char"/>
          <w:rFonts w:hint="cs"/>
          <w:rtl/>
        </w:rPr>
        <w:t xml:space="preserve">واشركه </w:t>
      </w:r>
      <w:r w:rsidR="00257FCA">
        <w:rPr>
          <w:rStyle w:val="libBold2Char"/>
          <w:rFonts w:hint="cs"/>
          <w:rtl/>
        </w:rPr>
        <w:t xml:space="preserve">في أمري </w:t>
      </w:r>
      <w:r w:rsidR="008B12FF" w:rsidRPr="00961B22">
        <w:rPr>
          <w:rStyle w:val="libBold2Char"/>
          <w:rFonts w:hint="cs"/>
          <w:rtl/>
        </w:rPr>
        <w:t>.</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قال ابن عباس</w:t>
      </w:r>
      <w:r w:rsidR="008D5048" w:rsidRPr="003E37F8">
        <w:rPr>
          <w:rFonts w:hint="cs"/>
          <w:rtl/>
        </w:rPr>
        <w:t>:</w:t>
      </w:r>
      <w:r w:rsidRPr="003E37F8">
        <w:rPr>
          <w:rFonts w:hint="cs"/>
          <w:rtl/>
        </w:rPr>
        <w:t xml:space="preserve"> فسمعت منادياً ينادي</w:t>
      </w:r>
      <w:r w:rsidR="008D5048" w:rsidRPr="003E37F8">
        <w:rPr>
          <w:rFonts w:hint="cs"/>
          <w:rtl/>
        </w:rPr>
        <w:t>:</w:t>
      </w:r>
      <w:r w:rsidRPr="003E37F8">
        <w:rPr>
          <w:rFonts w:hint="cs"/>
          <w:rtl/>
        </w:rPr>
        <w:t xml:space="preserve"> يا </w:t>
      </w:r>
      <w:r w:rsidR="00536E93">
        <w:rPr>
          <w:rFonts w:hint="cs"/>
          <w:rtl/>
        </w:rPr>
        <w:t>أحمد</w:t>
      </w:r>
      <w:r w:rsidR="00481024">
        <w:rPr>
          <w:rFonts w:hint="cs"/>
          <w:rtl/>
        </w:rPr>
        <w:t xml:space="preserve">، </w:t>
      </w:r>
      <w:r w:rsidRPr="003E37F8">
        <w:rPr>
          <w:rFonts w:hint="cs"/>
          <w:rtl/>
        </w:rPr>
        <w:t>قد أُتيت ما سألت</w:t>
      </w:r>
      <w:r w:rsidR="008D5048" w:rsidRPr="003E37F8">
        <w:rPr>
          <w:rFonts w:hint="cs"/>
          <w:rtl/>
        </w:rPr>
        <w:t>.</w:t>
      </w:r>
      <w:r w:rsidRPr="003E37F8">
        <w:rPr>
          <w:rFonts w:hint="cs"/>
          <w:rtl/>
        </w:rPr>
        <w:t xml:space="preserve"> </w:t>
      </w:r>
    </w:p>
    <w:p w:rsidR="008B12FF" w:rsidRPr="003E37F8" w:rsidRDefault="008B12FF" w:rsidP="00411044">
      <w:pPr>
        <w:pStyle w:val="libNormal"/>
        <w:rPr>
          <w:rtl/>
        </w:rPr>
      </w:pPr>
      <w:r w:rsidRPr="003E37F8">
        <w:rPr>
          <w:rFonts w:hint="cs"/>
          <w:rtl/>
        </w:rPr>
        <w:t xml:space="preserve">فقال </w:t>
      </w:r>
      <w:r w:rsidR="00536E93">
        <w:rPr>
          <w:rFonts w:hint="cs"/>
          <w:rtl/>
        </w:rPr>
        <w:t>النبيّ</w:t>
      </w:r>
      <w:r w:rsidR="007956F4">
        <w:rPr>
          <w:rFonts w:hint="cs"/>
          <w:rtl/>
        </w:rPr>
        <w:t xml:space="preserve"> صلّى الله عليه وآله</w:t>
      </w:r>
      <w:r w:rsidR="008D5048" w:rsidRPr="003E37F8">
        <w:rPr>
          <w:rFonts w:hint="cs"/>
          <w:rtl/>
        </w:rPr>
        <w:t>:</w:t>
      </w:r>
      <w:r w:rsidRPr="003E37F8">
        <w:rPr>
          <w:rFonts w:hint="cs"/>
          <w:rtl/>
        </w:rPr>
        <w:t xml:space="preserve"> </w:t>
      </w:r>
      <w:r w:rsidRPr="00961B22">
        <w:rPr>
          <w:rStyle w:val="libBold2Char"/>
          <w:rFonts w:hint="cs"/>
          <w:rtl/>
        </w:rPr>
        <w:t>يا أبا الحسن</w:t>
      </w:r>
      <w:r w:rsidR="00411044">
        <w:rPr>
          <w:rStyle w:val="libBold2Char"/>
          <w:rFonts w:hint="cs"/>
          <w:rtl/>
        </w:rPr>
        <w:t>:</w:t>
      </w:r>
      <w:r w:rsidRPr="00961B22">
        <w:rPr>
          <w:rStyle w:val="libBold2Char"/>
          <w:rFonts w:hint="cs"/>
          <w:rtl/>
        </w:rPr>
        <w:t xml:space="preserve"> </w:t>
      </w:r>
      <w:r w:rsidR="00411044">
        <w:rPr>
          <w:rStyle w:val="libBold2Char"/>
          <w:rFonts w:hint="cs"/>
          <w:rtl/>
        </w:rPr>
        <w:t>إ</w:t>
      </w:r>
      <w:r w:rsidRPr="00961B22">
        <w:rPr>
          <w:rStyle w:val="libBold2Char"/>
          <w:rFonts w:hint="cs"/>
          <w:rtl/>
        </w:rPr>
        <w:t>رفع يديك واسأله يعطك</w:t>
      </w:r>
      <w:r w:rsidR="00481024">
        <w:rPr>
          <w:rFonts w:hint="cs"/>
          <w:rtl/>
        </w:rPr>
        <w:t xml:space="preserve">، </w:t>
      </w:r>
      <w:r w:rsidRPr="003E37F8">
        <w:rPr>
          <w:rFonts w:hint="cs"/>
          <w:rtl/>
        </w:rPr>
        <w:t>فرفع علي</w:t>
      </w:r>
      <w:r w:rsidR="005D2178">
        <w:rPr>
          <w:rFonts w:hint="cs"/>
          <w:rtl/>
        </w:rPr>
        <w:t>ّ</w:t>
      </w:r>
      <w:r w:rsidR="005C0654">
        <w:rPr>
          <w:rFonts w:hint="cs"/>
          <w:rtl/>
        </w:rPr>
        <w:t>ٌ</w:t>
      </w:r>
      <w:r w:rsidRPr="003E37F8">
        <w:rPr>
          <w:rFonts w:hint="cs"/>
          <w:rtl/>
        </w:rPr>
        <w:t xml:space="preserve"> يده إلى الس</w:t>
      </w:r>
      <w:r w:rsidR="005D2178">
        <w:rPr>
          <w:rFonts w:hint="cs"/>
          <w:rtl/>
        </w:rPr>
        <w:t>ّ</w:t>
      </w:r>
      <w:r w:rsidRPr="003E37F8">
        <w:rPr>
          <w:rFonts w:hint="cs"/>
          <w:rtl/>
        </w:rPr>
        <w:t>ماء وهو يقول</w:t>
      </w:r>
      <w:r w:rsidR="008D5048" w:rsidRPr="003E37F8">
        <w:rPr>
          <w:rFonts w:hint="cs"/>
          <w:rtl/>
        </w:rPr>
        <w:t>:</w:t>
      </w:r>
      <w:r w:rsidRPr="003E37F8">
        <w:rPr>
          <w:rFonts w:hint="cs"/>
          <w:rtl/>
        </w:rPr>
        <w:t xml:space="preserve"> </w:t>
      </w:r>
      <w:r w:rsidR="00DA3404" w:rsidRPr="00961B22">
        <w:rPr>
          <w:rStyle w:val="libBold2Char"/>
          <w:rFonts w:hint="cs"/>
          <w:rtl/>
        </w:rPr>
        <w:t>أ</w:t>
      </w:r>
      <w:r w:rsidR="00536E93" w:rsidRPr="00961B22">
        <w:rPr>
          <w:rStyle w:val="libBold2Char"/>
          <w:rFonts w:hint="cs"/>
          <w:rtl/>
        </w:rPr>
        <w:t>للّهم</w:t>
      </w:r>
      <w:r w:rsidRPr="00961B22">
        <w:rPr>
          <w:rStyle w:val="libBold2Char"/>
          <w:rFonts w:hint="cs"/>
          <w:rtl/>
        </w:rPr>
        <w:t xml:space="preserve"> اجعل لي عندك عهداً</w:t>
      </w:r>
      <w:r w:rsidR="00481024">
        <w:rPr>
          <w:rStyle w:val="libBold2Char"/>
          <w:rFonts w:hint="cs"/>
          <w:rtl/>
        </w:rPr>
        <w:t xml:space="preserve">، </w:t>
      </w:r>
      <w:r w:rsidRPr="00961B22">
        <w:rPr>
          <w:rStyle w:val="libBold2Char"/>
          <w:rFonts w:hint="cs"/>
          <w:rtl/>
        </w:rPr>
        <w:t>واجعل لي عندك ودّاً</w:t>
      </w:r>
      <w:r w:rsidR="00481024">
        <w:rPr>
          <w:rStyle w:val="libBold2Char"/>
          <w:rFonts w:hint="cs"/>
          <w:rtl/>
        </w:rPr>
        <w:t xml:space="preserve">، </w:t>
      </w:r>
      <w:r w:rsidRPr="003E37F8">
        <w:rPr>
          <w:rFonts w:hint="cs"/>
          <w:rtl/>
        </w:rPr>
        <w:t>فأنزل الله تعالى على نبي</w:t>
      </w:r>
      <w:r w:rsidR="005D2178">
        <w:rPr>
          <w:rFonts w:hint="cs"/>
          <w:rtl/>
        </w:rPr>
        <w:t>ّ</w:t>
      </w:r>
      <w:r w:rsidRPr="003E37F8">
        <w:rPr>
          <w:rFonts w:hint="cs"/>
          <w:rtl/>
        </w:rPr>
        <w:t>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 xml:space="preserve">فتلاها </w:t>
      </w:r>
      <w:r w:rsidR="00536E93">
        <w:rPr>
          <w:rFonts w:hint="cs"/>
          <w:rtl/>
        </w:rPr>
        <w:t>النبيّ</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على أصحابه فعجبوا من ذلك عجباً شديداً</w:t>
      </w:r>
      <w:r w:rsidR="008D5048" w:rsidRPr="003E37F8">
        <w:rPr>
          <w:rFonts w:hint="cs"/>
          <w:rtl/>
        </w:rPr>
        <w:t>.</w:t>
      </w:r>
    </w:p>
    <w:p w:rsidR="008B12FF" w:rsidRPr="00961B22" w:rsidRDefault="008B12FF" w:rsidP="00411044">
      <w:pPr>
        <w:pStyle w:val="libNormal"/>
        <w:rPr>
          <w:rStyle w:val="libBold2Char"/>
          <w:rtl/>
        </w:rPr>
      </w:pPr>
      <w:r w:rsidRPr="003E37F8">
        <w:rPr>
          <w:rFonts w:hint="cs"/>
          <w:rtl/>
        </w:rPr>
        <w:t xml:space="preserve">فقال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961B22">
        <w:rPr>
          <w:rStyle w:val="libBold2Char"/>
          <w:rFonts w:hint="cs"/>
          <w:rtl/>
        </w:rPr>
        <w:t>ممّ</w:t>
      </w:r>
      <w:r w:rsidR="00411044">
        <w:rPr>
          <w:rStyle w:val="libBold2Char"/>
          <w:rFonts w:hint="cs"/>
          <w:rtl/>
        </w:rPr>
        <w:t>َ</w:t>
      </w:r>
      <w:r w:rsidRPr="00961B22">
        <w:rPr>
          <w:rStyle w:val="libBold2Char"/>
          <w:rFonts w:hint="cs"/>
          <w:rtl/>
        </w:rPr>
        <w:t xml:space="preserve"> تعجبون</w:t>
      </w:r>
      <w:r w:rsidR="008D5048" w:rsidRPr="00961B22">
        <w:rPr>
          <w:rStyle w:val="libBold2Char"/>
          <w:rFonts w:hint="cs"/>
          <w:rtl/>
        </w:rPr>
        <w:t>؟</w:t>
      </w:r>
      <w:r w:rsidRPr="00961B22">
        <w:rPr>
          <w:rStyle w:val="libBold2Char"/>
          <w:rFonts w:hint="cs"/>
          <w:rtl/>
        </w:rPr>
        <w:t xml:space="preserve"> إن</w:t>
      </w:r>
      <w:r w:rsidR="009B3D30" w:rsidRPr="00961B22">
        <w:rPr>
          <w:rStyle w:val="libBold2Char"/>
          <w:rFonts w:hint="cs"/>
          <w:rtl/>
        </w:rPr>
        <w:t>َّ</w:t>
      </w:r>
      <w:r w:rsidR="00536E93" w:rsidRPr="00961B22">
        <w:rPr>
          <w:rStyle w:val="libBold2Char"/>
          <w:rFonts w:hint="cs"/>
          <w:rtl/>
        </w:rPr>
        <w:t xml:space="preserve"> القرآن </w:t>
      </w:r>
      <w:r w:rsidRPr="00961B22">
        <w:rPr>
          <w:rStyle w:val="libBold2Char"/>
          <w:rFonts w:hint="cs"/>
          <w:rtl/>
        </w:rPr>
        <w:t>أربعة أرباع</w:t>
      </w:r>
      <w:r w:rsidR="00481024">
        <w:rPr>
          <w:rStyle w:val="libBold2Char"/>
          <w:rFonts w:hint="cs"/>
          <w:rtl/>
        </w:rPr>
        <w:t xml:space="preserve">، </w:t>
      </w:r>
      <w:r w:rsidRPr="00961B22">
        <w:rPr>
          <w:rStyle w:val="libBold2Char"/>
          <w:rFonts w:hint="cs"/>
          <w:rtl/>
        </w:rPr>
        <w:t>فربع فينا أهل البيت خاص</w:t>
      </w:r>
      <w:r w:rsidR="005D2178" w:rsidRPr="00961B22">
        <w:rPr>
          <w:rStyle w:val="libBold2Char"/>
          <w:rFonts w:hint="cs"/>
          <w:rtl/>
        </w:rPr>
        <w:t>ّ</w:t>
      </w:r>
      <w:r w:rsidRPr="00961B22">
        <w:rPr>
          <w:rStyle w:val="libBold2Char"/>
          <w:rFonts w:hint="cs"/>
          <w:rtl/>
        </w:rPr>
        <w:t>ة</w:t>
      </w:r>
      <w:r w:rsidR="00481024">
        <w:rPr>
          <w:rStyle w:val="libBold2Char"/>
          <w:rFonts w:hint="cs"/>
          <w:rtl/>
        </w:rPr>
        <w:t xml:space="preserve">، </w:t>
      </w:r>
      <w:r w:rsidRPr="00961B22">
        <w:rPr>
          <w:rStyle w:val="libBold2Char"/>
          <w:rFonts w:hint="cs"/>
          <w:rtl/>
        </w:rPr>
        <w:t>وربع حلال</w:t>
      </w:r>
      <w:r w:rsidR="00481024">
        <w:rPr>
          <w:rStyle w:val="libBold2Char"/>
          <w:rFonts w:hint="cs"/>
          <w:rtl/>
        </w:rPr>
        <w:t xml:space="preserve">، </w:t>
      </w:r>
      <w:r w:rsidRPr="00961B22">
        <w:rPr>
          <w:rStyle w:val="libBold2Char"/>
          <w:rFonts w:hint="cs"/>
          <w:rtl/>
        </w:rPr>
        <w:t>وربع حرام</w:t>
      </w:r>
      <w:r w:rsidR="00481024">
        <w:rPr>
          <w:rStyle w:val="libBold2Char"/>
          <w:rFonts w:hint="cs"/>
          <w:rtl/>
        </w:rPr>
        <w:t xml:space="preserve">، </w:t>
      </w:r>
      <w:r w:rsidRPr="00961B22">
        <w:rPr>
          <w:rStyle w:val="libBold2Char"/>
          <w:rFonts w:hint="cs"/>
          <w:rtl/>
        </w:rPr>
        <w:t>وربع فرائض وأحكام</w:t>
      </w:r>
      <w:r w:rsidR="00481024">
        <w:rPr>
          <w:rStyle w:val="libBold2Char"/>
          <w:rFonts w:hint="cs"/>
          <w:rtl/>
        </w:rPr>
        <w:t xml:space="preserve">، </w:t>
      </w:r>
      <w:r w:rsidRPr="00961B22">
        <w:rPr>
          <w:rStyle w:val="libBold2Char"/>
          <w:rFonts w:hint="cs"/>
          <w:rtl/>
        </w:rPr>
        <w:t xml:space="preserve">والله أنزل فينا كرائم </w:t>
      </w:r>
      <w:r w:rsidR="00536E93" w:rsidRPr="00961B22">
        <w:rPr>
          <w:rStyle w:val="libBold2Char"/>
          <w:rFonts w:hint="cs"/>
          <w:rtl/>
        </w:rPr>
        <w:t>القرآن</w:t>
      </w:r>
      <w:r w:rsidRPr="00961B22">
        <w:rPr>
          <w:rStyle w:val="libBold2Char"/>
          <w:rFonts w:hint="cs"/>
          <w:rtl/>
        </w:rPr>
        <w:t>]</w:t>
      </w:r>
      <w:r w:rsidR="008D5048" w:rsidRPr="00961B22">
        <w:rPr>
          <w:rStyle w:val="libBold2Char"/>
          <w:rFonts w:hint="cs"/>
          <w:rtl/>
        </w:rPr>
        <w:t>.</w:t>
      </w:r>
    </w:p>
    <w:p w:rsidR="008B12FF" w:rsidRPr="003E37F8" w:rsidRDefault="008B12FF" w:rsidP="008A2BE6">
      <w:pPr>
        <w:pStyle w:val="libNormal"/>
        <w:rPr>
          <w:rtl/>
        </w:rPr>
      </w:pPr>
      <w:r w:rsidRPr="003E37F8">
        <w:rPr>
          <w:rFonts w:hint="cs"/>
          <w:rtl/>
        </w:rPr>
        <w:t>وروى الشيخ الأميني أعلى الله مقامه في كتابه</w:t>
      </w:r>
      <w:r w:rsidR="0080220C">
        <w:rPr>
          <w:rFonts w:hint="cs"/>
          <w:rtl/>
        </w:rPr>
        <w:t xml:space="preserve">(الغدير) </w:t>
      </w:r>
      <w:r w:rsidRPr="003E37F8">
        <w:rPr>
          <w:rFonts w:hint="cs"/>
          <w:rtl/>
        </w:rPr>
        <w:t>ج2 ص</w:t>
      </w:r>
      <w:r w:rsidR="00CB741B">
        <w:rPr>
          <w:rFonts w:hint="cs"/>
          <w:rtl/>
        </w:rPr>
        <w:t xml:space="preserve"> </w:t>
      </w:r>
      <w:r w:rsidR="00CB741B" w:rsidRPr="003E37F8">
        <w:rPr>
          <w:rFonts w:hint="cs"/>
          <w:rtl/>
        </w:rPr>
        <w:t>75</w:t>
      </w:r>
      <w:r w:rsidR="00CB741B">
        <w:rPr>
          <w:rFonts w:hint="cs"/>
          <w:rtl/>
        </w:rPr>
        <w:t xml:space="preserve"> </w:t>
      </w:r>
      <w:r w:rsidRPr="003E37F8">
        <w:rPr>
          <w:rFonts w:hint="cs"/>
          <w:rtl/>
        </w:rPr>
        <w:t xml:space="preserve">ط. مؤسسة الأعلمي </w:t>
      </w:r>
      <w:r w:rsidR="00CB741B">
        <w:rPr>
          <w:rtl/>
        </w:rPr>
        <w:t>-</w:t>
      </w:r>
      <w:r w:rsidRPr="003E37F8">
        <w:rPr>
          <w:rFonts w:hint="cs"/>
          <w:rtl/>
        </w:rPr>
        <w:t xml:space="preserve"> بيروت قال</w:t>
      </w:r>
      <w:r w:rsidR="008D5048" w:rsidRPr="003E37F8">
        <w:rPr>
          <w:rFonts w:hint="cs"/>
          <w:rtl/>
        </w:rPr>
        <w:t>:</w:t>
      </w:r>
    </w:p>
    <w:p w:rsidR="008B12FF" w:rsidRPr="003E37F8" w:rsidRDefault="00536E93" w:rsidP="008A2BE6">
      <w:pPr>
        <w:pStyle w:val="libNormal"/>
        <w:rPr>
          <w:rtl/>
        </w:rPr>
      </w:pPr>
      <w:r>
        <w:rPr>
          <w:rFonts w:hint="cs"/>
          <w:rtl/>
        </w:rPr>
        <w:t>أخرج</w:t>
      </w:r>
      <w:r w:rsidR="008B12FF" w:rsidRPr="003E37F8">
        <w:rPr>
          <w:rFonts w:hint="cs"/>
          <w:rtl/>
        </w:rPr>
        <w:t xml:space="preserve"> أبو إسحاق الثعلبي</w:t>
      </w:r>
      <w:r w:rsidR="00481024">
        <w:rPr>
          <w:rFonts w:hint="cs"/>
          <w:rtl/>
        </w:rPr>
        <w:t xml:space="preserve">، </w:t>
      </w:r>
      <w:r w:rsidR="008B12FF" w:rsidRPr="003E37F8">
        <w:rPr>
          <w:rFonts w:hint="cs"/>
          <w:rtl/>
        </w:rPr>
        <w:t>في تفسيره بإسناده عن البراء بن عازب قال</w:t>
      </w:r>
      <w:r w:rsidR="008D5048" w:rsidRPr="003E37F8">
        <w:rPr>
          <w:rFonts w:hint="cs"/>
          <w:rtl/>
        </w:rPr>
        <w:t>:</w:t>
      </w:r>
      <w:r w:rsidR="008B12FF" w:rsidRPr="003E37F8">
        <w:rPr>
          <w:rFonts w:hint="cs"/>
          <w:rtl/>
        </w:rPr>
        <w:t xml:space="preserve"> قال رسول الله</w:t>
      </w:r>
      <w:r w:rsidR="007956F4">
        <w:rPr>
          <w:rFonts w:hint="cs"/>
          <w:rtl/>
        </w:rPr>
        <w:t xml:space="preserve"> صلّى الله </w:t>
      </w:r>
      <w:r w:rsidR="008B12FF" w:rsidRPr="003E37F8">
        <w:rPr>
          <w:rFonts w:hint="cs"/>
          <w:rtl/>
        </w:rPr>
        <w:t>عليه</w:t>
      </w:r>
      <w:r w:rsidR="00942447">
        <w:rPr>
          <w:rFonts w:hint="cs"/>
          <w:rtl/>
        </w:rPr>
        <w:t xml:space="preserve"> وسلّم </w:t>
      </w:r>
      <w:r w:rsidR="007956F4">
        <w:rPr>
          <w:rFonts w:hint="cs"/>
          <w:rtl/>
        </w:rPr>
        <w:t>لعليّ:</w:t>
      </w:r>
      <w:r w:rsidR="008B12FF" w:rsidRPr="003E37F8">
        <w:rPr>
          <w:rFonts w:hint="cs"/>
          <w:rtl/>
        </w:rPr>
        <w:t xml:space="preserve"> </w:t>
      </w:r>
      <w:r w:rsidR="008B12FF" w:rsidRPr="00961B22">
        <w:rPr>
          <w:rStyle w:val="libBold2Char"/>
          <w:rFonts w:hint="cs"/>
          <w:rtl/>
        </w:rPr>
        <w:t>[قل</w:t>
      </w:r>
      <w:r w:rsidR="008D5048" w:rsidRPr="00961B22">
        <w:rPr>
          <w:rStyle w:val="libBold2Char"/>
          <w:rFonts w:hint="cs"/>
          <w:rtl/>
        </w:rPr>
        <w:t>:</w:t>
      </w:r>
      <w:r w:rsidR="00D12D53" w:rsidRPr="00961B22">
        <w:rPr>
          <w:rStyle w:val="libBold2Char"/>
          <w:rFonts w:hint="cs"/>
          <w:rtl/>
        </w:rPr>
        <w:t xml:space="preserve"> أللّهم</w:t>
      </w:r>
      <w:r w:rsidR="0007325C" w:rsidRPr="00961B22">
        <w:rPr>
          <w:rStyle w:val="libBold2Char"/>
          <w:rFonts w:hint="cs"/>
          <w:rtl/>
        </w:rPr>
        <w:t xml:space="preserve"> </w:t>
      </w:r>
      <w:r w:rsidR="008B12FF" w:rsidRPr="00961B22">
        <w:rPr>
          <w:rStyle w:val="libBold2Char"/>
          <w:rFonts w:hint="cs"/>
          <w:rtl/>
        </w:rPr>
        <w:t xml:space="preserve">اجعل لي عندك عهداً واجعل لي في صدور المؤمنين مودّة ]. </w:t>
      </w:r>
      <w:r w:rsidR="008B12FF" w:rsidRPr="003E37F8">
        <w:rPr>
          <w:rFonts w:hint="cs"/>
          <w:rtl/>
        </w:rPr>
        <w:t>فأنزل الله هذه الآية</w:t>
      </w:r>
      <w:r w:rsidR="008D5048" w:rsidRPr="003E37F8">
        <w:rPr>
          <w:rFonts w:hint="cs"/>
          <w:rtl/>
        </w:rPr>
        <w:t>.</w:t>
      </w:r>
    </w:p>
    <w:p w:rsidR="008B12FF" w:rsidRPr="003E37F8" w:rsidRDefault="008B12FF" w:rsidP="008A2BE6">
      <w:pPr>
        <w:pStyle w:val="libNormal"/>
        <w:rPr>
          <w:rtl/>
        </w:rPr>
      </w:pPr>
      <w:r w:rsidRPr="003E37F8">
        <w:rPr>
          <w:rFonts w:hint="cs"/>
          <w:rtl/>
        </w:rPr>
        <w:t>ورواه أبو المظفر سبط بن الجوزي الحنفي في تذكرته ص</w:t>
      </w:r>
      <w:r w:rsidR="00CB741B">
        <w:rPr>
          <w:rFonts w:hint="cs"/>
          <w:rtl/>
        </w:rPr>
        <w:t xml:space="preserve"> </w:t>
      </w:r>
      <w:r w:rsidR="00CB741B" w:rsidRPr="003E37F8">
        <w:rPr>
          <w:rFonts w:hint="cs"/>
          <w:rtl/>
        </w:rPr>
        <w:t>10</w:t>
      </w:r>
      <w:r w:rsidR="00CB741B">
        <w:rPr>
          <w:rFonts w:hint="cs"/>
          <w:rtl/>
        </w:rPr>
        <w:t xml:space="preserve"> </w:t>
      </w:r>
      <w:r w:rsidRPr="003E37F8">
        <w:rPr>
          <w:rFonts w:hint="cs"/>
          <w:rtl/>
        </w:rPr>
        <w:t>وقال</w:t>
      </w:r>
      <w:r w:rsidR="008D5048" w:rsidRPr="003E37F8">
        <w:rPr>
          <w:rFonts w:hint="cs"/>
          <w:rtl/>
        </w:rPr>
        <w:t>:</w:t>
      </w:r>
    </w:p>
    <w:p w:rsidR="008B12FF" w:rsidRPr="003E37F8" w:rsidRDefault="008B12FF" w:rsidP="00411044">
      <w:pPr>
        <w:pStyle w:val="libNormal"/>
        <w:rPr>
          <w:rtl/>
        </w:rPr>
      </w:pPr>
      <w:r w:rsidRPr="003E37F8">
        <w:rPr>
          <w:rFonts w:hint="cs"/>
          <w:rtl/>
        </w:rPr>
        <w:t>وروي عن ابن عباس</w:t>
      </w:r>
      <w:r w:rsidR="008D5048" w:rsidRPr="003E37F8">
        <w:rPr>
          <w:rFonts w:hint="cs"/>
          <w:rtl/>
        </w:rPr>
        <w:t>:</w:t>
      </w:r>
      <w:r w:rsidRPr="003E37F8">
        <w:rPr>
          <w:rFonts w:hint="cs"/>
          <w:rtl/>
        </w:rPr>
        <w:t xml:space="preserve"> إنَّ هذا الود</w:t>
      </w:r>
      <w:r w:rsidR="00AB4162">
        <w:rPr>
          <w:rFonts w:hint="cs"/>
          <w:rtl/>
        </w:rPr>
        <w:t>ّ</w:t>
      </w:r>
      <w:r w:rsidRPr="003E37F8">
        <w:rPr>
          <w:rFonts w:hint="cs"/>
          <w:rtl/>
        </w:rPr>
        <w:t xml:space="preserve"> جعله الله</w:t>
      </w:r>
      <w:r w:rsidR="007956F4">
        <w:rPr>
          <w:rFonts w:hint="cs"/>
          <w:rtl/>
        </w:rPr>
        <w:t xml:space="preserve"> لعليّ </w:t>
      </w:r>
      <w:r w:rsidRPr="003E37F8">
        <w:rPr>
          <w:rFonts w:hint="cs"/>
          <w:rtl/>
        </w:rPr>
        <w:t>في قلوب المؤمنين</w:t>
      </w:r>
      <w:r w:rsidR="00481024">
        <w:rPr>
          <w:rFonts w:hint="cs"/>
          <w:rtl/>
        </w:rPr>
        <w:t xml:space="preserve">، </w:t>
      </w:r>
      <w:r w:rsidRPr="003E37F8">
        <w:rPr>
          <w:rFonts w:hint="cs"/>
          <w:rtl/>
        </w:rPr>
        <w:t>وفي مجمع الزوائد</w:t>
      </w:r>
      <w:r w:rsidR="00AD66E6">
        <w:rPr>
          <w:rFonts w:hint="cs"/>
          <w:rtl/>
        </w:rPr>
        <w:t>:</w:t>
      </w:r>
      <w:r w:rsidRPr="003E37F8">
        <w:rPr>
          <w:rFonts w:hint="cs"/>
          <w:rtl/>
        </w:rPr>
        <w:t xml:space="preserve"> ج9 ص</w:t>
      </w:r>
      <w:r w:rsidR="00CB741B">
        <w:rPr>
          <w:rFonts w:hint="cs"/>
          <w:rtl/>
        </w:rPr>
        <w:t xml:space="preserve"> </w:t>
      </w:r>
      <w:r w:rsidR="00CB741B" w:rsidRPr="003E37F8">
        <w:rPr>
          <w:rFonts w:hint="cs"/>
          <w:rtl/>
        </w:rPr>
        <w:t>125</w:t>
      </w:r>
      <w:r w:rsidR="00CB741B">
        <w:rPr>
          <w:rFonts w:hint="cs"/>
          <w:rtl/>
        </w:rPr>
        <w:t xml:space="preserve"> </w:t>
      </w:r>
      <w:r w:rsidRPr="003E37F8">
        <w:rPr>
          <w:rFonts w:hint="cs"/>
          <w:rtl/>
        </w:rPr>
        <w:t>عن ابن عباس قال</w:t>
      </w:r>
      <w:r w:rsidR="008D5048" w:rsidRPr="003E37F8">
        <w:rPr>
          <w:rFonts w:hint="cs"/>
          <w:rtl/>
        </w:rPr>
        <w:t>:</w:t>
      </w:r>
      <w:r w:rsidRPr="003E37F8">
        <w:rPr>
          <w:rFonts w:hint="cs"/>
          <w:rtl/>
        </w:rPr>
        <w:t xml:space="preserve"> نزلت في</w:t>
      </w:r>
      <w:r w:rsidR="00536E93">
        <w:rPr>
          <w:rFonts w:hint="cs"/>
          <w:rtl/>
        </w:rPr>
        <w:t xml:space="preserve"> عليّ بن </w:t>
      </w:r>
      <w:r w:rsidRPr="003E37F8">
        <w:rPr>
          <w:rFonts w:hint="cs"/>
          <w:rtl/>
        </w:rPr>
        <w:t>أبي طالب</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w:t>
      </w:r>
      <w:r w:rsidR="00AD66E6" w:rsidRPr="00AD66E6">
        <w:rPr>
          <w:rStyle w:val="libAieChar"/>
          <w:rFonts w:hint="cs"/>
          <w:rtl/>
        </w:rPr>
        <w:t>...</w:t>
      </w:r>
      <w:r w:rsidR="008B2B40" w:rsidRPr="00926F9C">
        <w:rPr>
          <w:rStyle w:val="libAlaemChar"/>
          <w:rtl/>
        </w:rPr>
        <w:t>)</w:t>
      </w:r>
      <w:r w:rsidR="008D5048" w:rsidRPr="008A2BE6">
        <w:rPr>
          <w:rFonts w:hint="cs"/>
          <w:rtl/>
        </w:rPr>
        <w:t>.</w:t>
      </w:r>
      <w:r w:rsidRPr="008A2BE6">
        <w:rPr>
          <w:rFonts w:hint="cs"/>
          <w:rtl/>
        </w:rPr>
        <w:t xml:space="preserve"> الآية</w:t>
      </w:r>
      <w:r w:rsidR="008D5048" w:rsidRPr="008A2BE6">
        <w:rPr>
          <w:rFonts w:hint="cs"/>
          <w:rtl/>
        </w:rPr>
        <w:t>.</w:t>
      </w:r>
      <w:r w:rsidRPr="008A2BE6">
        <w:rPr>
          <w:rFonts w:hint="cs"/>
          <w:rtl/>
        </w:rPr>
        <w:t xml:space="preserve"> قال</w:t>
      </w:r>
      <w:r w:rsidR="008D5048" w:rsidRPr="008A2BE6">
        <w:rPr>
          <w:rFonts w:hint="cs"/>
          <w:rtl/>
        </w:rPr>
        <w:t>:</w:t>
      </w:r>
      <w:r w:rsidRPr="008A2BE6">
        <w:rPr>
          <w:rFonts w:hint="cs"/>
          <w:rtl/>
        </w:rPr>
        <w:t xml:space="preserve"> محب</w:t>
      </w:r>
      <w:r w:rsidR="00AB4162">
        <w:rPr>
          <w:rFonts w:hint="cs"/>
          <w:rtl/>
        </w:rPr>
        <w:t>ّ</w:t>
      </w:r>
      <w:r w:rsidRPr="008A2BE6">
        <w:rPr>
          <w:rFonts w:hint="cs"/>
          <w:rtl/>
        </w:rPr>
        <w:t>ة في قلوب المؤمنين</w:t>
      </w:r>
      <w:r w:rsidR="008D5048" w:rsidRPr="008A2BE6">
        <w:rPr>
          <w:rFonts w:hint="cs"/>
          <w:rtl/>
        </w:rPr>
        <w:t>.</w:t>
      </w:r>
      <w:r w:rsidRPr="008A2BE6">
        <w:rPr>
          <w:rFonts w:hint="cs"/>
          <w:rtl/>
        </w:rPr>
        <w:t xml:space="preserve"> </w:t>
      </w:r>
      <w:r w:rsidR="00536E93" w:rsidRPr="008A2BE6">
        <w:rPr>
          <w:rFonts w:hint="cs"/>
          <w:rtl/>
        </w:rPr>
        <w:t>وأخرج</w:t>
      </w:r>
      <w:r w:rsidRPr="008A2BE6">
        <w:rPr>
          <w:rFonts w:hint="cs"/>
          <w:rtl/>
        </w:rPr>
        <w:t xml:space="preserve"> الخطيب الخوارزمي في مناقبه ص</w:t>
      </w:r>
      <w:r w:rsidR="00CB741B" w:rsidRPr="008A2BE6">
        <w:rPr>
          <w:rFonts w:hint="cs"/>
          <w:rtl/>
        </w:rPr>
        <w:t xml:space="preserve"> 188 </w:t>
      </w:r>
      <w:r w:rsidRPr="008A2BE6">
        <w:rPr>
          <w:rFonts w:hint="cs"/>
          <w:rtl/>
        </w:rPr>
        <w:t>حديث ابن عباس وبعده بإسناده عن</w:t>
      </w:r>
      <w:r w:rsidR="007956F4">
        <w:rPr>
          <w:rFonts w:hint="cs"/>
          <w:rtl/>
        </w:rPr>
        <w:t xml:space="preserve"> عليّ</w:t>
      </w:r>
      <w:r w:rsidR="00384706">
        <w:rPr>
          <w:rFonts w:hint="cs"/>
          <w:rtl/>
        </w:rPr>
        <w:t xml:space="preserve"> عليه السّلام</w:t>
      </w:r>
      <w:r w:rsidR="00481024">
        <w:rPr>
          <w:rFonts w:hint="cs"/>
          <w:rtl/>
        </w:rPr>
        <w:t xml:space="preserve">، </w:t>
      </w:r>
      <w:r w:rsidR="00AB4162">
        <w:rPr>
          <w:rFonts w:hint="cs"/>
          <w:rtl/>
        </w:rPr>
        <w:t>أ</w:t>
      </w:r>
      <w:r w:rsidRPr="008A2BE6">
        <w:rPr>
          <w:rFonts w:hint="cs"/>
          <w:rtl/>
        </w:rPr>
        <w:t>ن</w:t>
      </w:r>
      <w:r w:rsidR="00AB4162">
        <w:rPr>
          <w:rFonts w:hint="cs"/>
          <w:rtl/>
        </w:rPr>
        <w:t>ّ</w:t>
      </w:r>
      <w:r w:rsidRPr="008A2BE6">
        <w:rPr>
          <w:rFonts w:hint="cs"/>
          <w:rtl/>
        </w:rPr>
        <w:t>ه قال</w:t>
      </w:r>
      <w:r w:rsidR="008D5048" w:rsidRPr="008A2BE6">
        <w:rPr>
          <w:rFonts w:hint="cs"/>
          <w:rtl/>
        </w:rPr>
        <w:t>:</w:t>
      </w:r>
      <w:r w:rsidRPr="008A2BE6">
        <w:rPr>
          <w:rFonts w:hint="cs"/>
          <w:rtl/>
        </w:rPr>
        <w:t xml:space="preserve"> </w:t>
      </w:r>
      <w:r w:rsidR="00AD66E6" w:rsidRPr="00961B22">
        <w:rPr>
          <w:rStyle w:val="libBold2Char"/>
          <w:rFonts w:hint="cs"/>
          <w:rtl/>
        </w:rPr>
        <w:t>[</w:t>
      </w:r>
      <w:r w:rsidRPr="00961B22">
        <w:rPr>
          <w:rStyle w:val="libBold2Char"/>
          <w:rFonts w:hint="cs"/>
          <w:rtl/>
        </w:rPr>
        <w:t>لقيني رجلٌ فقال</w:t>
      </w:r>
      <w:r w:rsidR="00AD66E6" w:rsidRPr="00961B22">
        <w:rPr>
          <w:rStyle w:val="libBold2Char"/>
          <w:rFonts w:hint="cs"/>
          <w:rtl/>
        </w:rPr>
        <w:t>:</w:t>
      </w:r>
      <w:r w:rsidRPr="00961B22">
        <w:rPr>
          <w:rStyle w:val="libBold2Char"/>
          <w:rFonts w:hint="cs"/>
          <w:rtl/>
        </w:rPr>
        <w:t xml:space="preserve"> يا أبا الحسن والله </w:t>
      </w:r>
      <w:r w:rsidR="00411044">
        <w:rPr>
          <w:rStyle w:val="libBold2Char"/>
          <w:rFonts w:hint="cs"/>
          <w:rtl/>
        </w:rPr>
        <w:t>إ</w:t>
      </w:r>
      <w:r w:rsidRPr="00961B22">
        <w:rPr>
          <w:rStyle w:val="libBold2Char"/>
          <w:rFonts w:hint="cs"/>
          <w:rtl/>
        </w:rPr>
        <w:t>ن</w:t>
      </w:r>
      <w:r w:rsidR="00AB4162" w:rsidRPr="00961B22">
        <w:rPr>
          <w:rStyle w:val="libBold2Char"/>
          <w:rFonts w:hint="cs"/>
          <w:rtl/>
        </w:rPr>
        <w:t>ّ</w:t>
      </w:r>
      <w:r w:rsidRPr="00961B22">
        <w:rPr>
          <w:rStyle w:val="libBold2Char"/>
          <w:rFonts w:hint="cs"/>
          <w:rtl/>
        </w:rPr>
        <w:t xml:space="preserve">ي </w:t>
      </w:r>
      <w:r w:rsidR="00AB4162" w:rsidRPr="00961B22">
        <w:rPr>
          <w:rStyle w:val="libBold2Char"/>
          <w:rFonts w:hint="cs"/>
          <w:rtl/>
        </w:rPr>
        <w:t>أ</w:t>
      </w:r>
      <w:r w:rsidRPr="00961B22">
        <w:rPr>
          <w:rStyle w:val="libBold2Char"/>
          <w:rFonts w:hint="cs"/>
          <w:rtl/>
        </w:rPr>
        <w:t>حب</w:t>
      </w:r>
      <w:r w:rsidR="00AB4162" w:rsidRPr="00961B22">
        <w:rPr>
          <w:rStyle w:val="libBold2Char"/>
          <w:rFonts w:hint="cs"/>
          <w:rtl/>
        </w:rPr>
        <w:t>ّ</w:t>
      </w:r>
      <w:r w:rsidRPr="00961B22">
        <w:rPr>
          <w:rStyle w:val="libBold2Char"/>
          <w:rFonts w:hint="cs"/>
          <w:rtl/>
        </w:rPr>
        <w:t>ك في الله: فرجعت إلى رسول الله فأخبرته بقول الرجل</w:t>
      </w:r>
      <w:r w:rsidR="00481024">
        <w:rPr>
          <w:rStyle w:val="libBold2Char"/>
          <w:rFonts w:hint="cs"/>
          <w:rtl/>
        </w:rPr>
        <w:t xml:space="preserve">، </w:t>
      </w:r>
      <w:r w:rsidRPr="00961B22">
        <w:rPr>
          <w:rStyle w:val="libBold2Char"/>
          <w:rFonts w:hint="cs"/>
          <w:rtl/>
        </w:rPr>
        <w:t>فقال</w:t>
      </w:r>
      <w:r w:rsidR="008D5048" w:rsidRPr="00961B22">
        <w:rPr>
          <w:rStyle w:val="libBold2Char"/>
          <w:rFonts w:hint="cs"/>
          <w:rtl/>
        </w:rPr>
        <w:t>:</w:t>
      </w:r>
      <w:r w:rsidRPr="00961B22">
        <w:rPr>
          <w:rStyle w:val="libBold2Char"/>
          <w:rFonts w:hint="cs"/>
          <w:rtl/>
        </w:rPr>
        <w:t xml:space="preserve"> لعلك</w:t>
      </w:r>
      <w:r w:rsidR="007956F4" w:rsidRPr="00961B22">
        <w:rPr>
          <w:rStyle w:val="libBold2Char"/>
          <w:rFonts w:hint="cs"/>
          <w:rtl/>
        </w:rPr>
        <w:t xml:space="preserve"> يا عليّ </w:t>
      </w:r>
      <w:r w:rsidRPr="00961B22">
        <w:rPr>
          <w:rStyle w:val="libBold2Char"/>
          <w:rFonts w:hint="cs"/>
          <w:rtl/>
        </w:rPr>
        <w:t>اصطنعت إليه معروفاً</w:t>
      </w:r>
      <w:r w:rsidR="008D5048" w:rsidRPr="00961B22">
        <w:rPr>
          <w:rStyle w:val="libBold2Char"/>
          <w:rFonts w:hint="cs"/>
          <w:rtl/>
        </w:rPr>
        <w:t>.</w:t>
      </w:r>
      <w:r w:rsidRPr="00961B22">
        <w:rPr>
          <w:rStyle w:val="libBold2Char"/>
          <w:rFonts w:hint="cs"/>
          <w:rtl/>
        </w:rPr>
        <w:t xml:space="preserve"> قال</w:t>
      </w:r>
      <w:r w:rsidR="008D5048" w:rsidRPr="00961B22">
        <w:rPr>
          <w:rStyle w:val="libBold2Char"/>
          <w:rFonts w:hint="cs"/>
          <w:rtl/>
        </w:rPr>
        <w:t>:</w:t>
      </w:r>
      <w:r w:rsidRPr="00961B22">
        <w:rPr>
          <w:rStyle w:val="libBold2Char"/>
          <w:rFonts w:hint="cs"/>
          <w:rtl/>
        </w:rPr>
        <w:t xml:space="preserve"> فقلت</w:t>
      </w:r>
      <w:r w:rsidR="008D5048" w:rsidRPr="00961B22">
        <w:rPr>
          <w:rStyle w:val="libBold2Char"/>
          <w:rFonts w:hint="cs"/>
          <w:rtl/>
        </w:rPr>
        <w:t>:</w:t>
      </w:r>
      <w:r w:rsidRPr="00961B22">
        <w:rPr>
          <w:rStyle w:val="libBold2Char"/>
          <w:rFonts w:hint="cs"/>
          <w:rtl/>
        </w:rPr>
        <w:t xml:space="preserve"> والله ما اصطنعت إليه معروفاً</w:t>
      </w:r>
      <w:r w:rsidR="008D5048" w:rsidRPr="00961B22">
        <w:rPr>
          <w:rStyle w:val="libBold2Char"/>
          <w:rFonts w:hint="cs"/>
          <w:rtl/>
        </w:rPr>
        <w:t>.</w:t>
      </w:r>
      <w:r w:rsidRPr="00961B22">
        <w:rPr>
          <w:rStyle w:val="libBold2Char"/>
          <w:rFonts w:hint="cs"/>
          <w:rtl/>
        </w:rPr>
        <w:t xml:space="preserve"> فقال رسول الله</w:t>
      </w:r>
      <w:r w:rsidR="008D5048" w:rsidRPr="00961B22">
        <w:rPr>
          <w:rStyle w:val="libBold2Char"/>
          <w:rFonts w:hint="cs"/>
          <w:rtl/>
        </w:rPr>
        <w:t>:</w:t>
      </w:r>
      <w:r w:rsidRPr="00961B22">
        <w:rPr>
          <w:rStyle w:val="libBold2Char"/>
          <w:rFonts w:hint="cs"/>
          <w:rtl/>
        </w:rPr>
        <w:t xml:space="preserve"> الحمد لله</w:t>
      </w:r>
      <w:r w:rsidR="000058F3">
        <w:rPr>
          <w:rStyle w:val="libBold2Char"/>
          <w:rFonts w:hint="cs"/>
          <w:rtl/>
        </w:rPr>
        <w:t xml:space="preserve"> الّذي </w:t>
      </w:r>
      <w:r w:rsidRPr="00961B22">
        <w:rPr>
          <w:rStyle w:val="libBold2Char"/>
          <w:rFonts w:hint="cs"/>
          <w:rtl/>
        </w:rPr>
        <w:t>جعل قلوب المؤمنين تتوق إليك بالمود</w:t>
      </w:r>
      <w:r w:rsidR="00AB4162" w:rsidRPr="00961B22">
        <w:rPr>
          <w:rStyle w:val="libBold2Char"/>
          <w:rFonts w:hint="cs"/>
          <w:rtl/>
        </w:rPr>
        <w:t>ّ</w:t>
      </w:r>
      <w:r w:rsidRPr="00961B22">
        <w:rPr>
          <w:rStyle w:val="libBold2Char"/>
          <w:rFonts w:hint="cs"/>
          <w:rtl/>
        </w:rPr>
        <w:t>ة</w:t>
      </w:r>
      <w:r w:rsidR="009B3D30" w:rsidRPr="00961B22">
        <w:rPr>
          <w:rStyle w:val="libBold2Char"/>
          <w:rFonts w:hint="cs"/>
          <w:rtl/>
        </w:rPr>
        <w:t>]</w:t>
      </w:r>
      <w:r w:rsidR="008D5048" w:rsidRPr="00961B22">
        <w:rPr>
          <w:rStyle w:val="libBold2Char"/>
          <w:rFonts w:hint="cs"/>
          <w:rtl/>
        </w:rPr>
        <w:t>.</w:t>
      </w:r>
      <w:r w:rsidRPr="008A2BE6">
        <w:rPr>
          <w:rFonts w:hint="cs"/>
          <w:rtl/>
        </w:rPr>
        <w:t xml:space="preserve"> فنـزل قوله</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AD66E6">
      <w:pPr>
        <w:pStyle w:val="libNormal"/>
        <w:rPr>
          <w:rtl/>
        </w:rPr>
      </w:pPr>
      <w:r w:rsidRPr="003E37F8">
        <w:rPr>
          <w:rFonts w:hint="cs"/>
          <w:rtl/>
        </w:rPr>
        <w:lastRenderedPageBreak/>
        <w:t>وأخرجه صدر</w:t>
      </w:r>
      <w:r w:rsidR="00536E93">
        <w:rPr>
          <w:rFonts w:hint="cs"/>
          <w:rtl/>
        </w:rPr>
        <w:t xml:space="preserve"> الحفّاظ </w:t>
      </w:r>
      <w:r w:rsidRPr="003E37F8">
        <w:rPr>
          <w:rFonts w:hint="cs"/>
          <w:rtl/>
        </w:rPr>
        <w:t>الكنجي في الكفاية ص</w:t>
      </w:r>
      <w:r w:rsidR="00CB741B">
        <w:rPr>
          <w:rFonts w:hint="cs"/>
          <w:rtl/>
        </w:rPr>
        <w:t xml:space="preserve"> </w:t>
      </w:r>
      <w:r w:rsidR="00CB741B" w:rsidRPr="003E37F8">
        <w:rPr>
          <w:rFonts w:hint="cs"/>
          <w:rtl/>
        </w:rPr>
        <w:t>121</w:t>
      </w:r>
      <w:r w:rsidR="008B2B40">
        <w:rPr>
          <w:rFonts w:hint="cs"/>
          <w:rtl/>
        </w:rPr>
        <w:t>.</w:t>
      </w:r>
      <w:r w:rsidRPr="003E37F8">
        <w:rPr>
          <w:rFonts w:hint="cs"/>
          <w:rtl/>
        </w:rPr>
        <w:t xml:space="preserve"> </w:t>
      </w:r>
      <w:r w:rsidR="00536E93">
        <w:rPr>
          <w:rFonts w:hint="cs"/>
          <w:rtl/>
        </w:rPr>
        <w:t>وأخرج</w:t>
      </w:r>
      <w:r w:rsidRPr="003E37F8">
        <w:rPr>
          <w:rFonts w:hint="cs"/>
          <w:rtl/>
        </w:rPr>
        <w:t xml:space="preserve"> محب الدين الطبري في رياضه</w:t>
      </w:r>
      <w:r w:rsidR="00AD66E6">
        <w:rPr>
          <w:rFonts w:hint="cs"/>
          <w:rtl/>
        </w:rPr>
        <w:t>:</w:t>
      </w:r>
      <w:r w:rsidRPr="003E37F8">
        <w:rPr>
          <w:rFonts w:hint="cs"/>
          <w:rtl/>
        </w:rPr>
        <w:t xml:space="preserve"> ج2 ص</w:t>
      </w:r>
      <w:r w:rsidR="00CB741B">
        <w:rPr>
          <w:rFonts w:hint="cs"/>
          <w:rtl/>
        </w:rPr>
        <w:t xml:space="preserve"> </w:t>
      </w:r>
      <w:r w:rsidR="00CB741B" w:rsidRPr="003E37F8">
        <w:rPr>
          <w:rFonts w:hint="cs"/>
          <w:rtl/>
        </w:rPr>
        <w:t>207</w:t>
      </w:r>
      <w:r w:rsidR="00CB741B">
        <w:rPr>
          <w:rFonts w:hint="cs"/>
          <w:rtl/>
        </w:rPr>
        <w:t xml:space="preserve"> </w:t>
      </w:r>
      <w:r w:rsidRPr="003E37F8">
        <w:rPr>
          <w:rFonts w:hint="cs"/>
          <w:rtl/>
        </w:rPr>
        <w:t>في الآية من طريق الحافظ السلفي عن ابن الحنفي</w:t>
      </w:r>
      <w:r w:rsidR="00AB4162">
        <w:rPr>
          <w:rFonts w:hint="cs"/>
          <w:rtl/>
        </w:rPr>
        <w:t>ّ</w:t>
      </w:r>
      <w:r w:rsidRPr="003E37F8">
        <w:rPr>
          <w:rFonts w:hint="cs"/>
          <w:rtl/>
        </w:rPr>
        <w:t>ة</w:t>
      </w:r>
      <w:r w:rsidR="008D5048" w:rsidRPr="003E37F8">
        <w:rPr>
          <w:rFonts w:hint="cs"/>
          <w:rtl/>
        </w:rPr>
        <w:t>:</w:t>
      </w:r>
      <w:r w:rsidRPr="003E37F8">
        <w:rPr>
          <w:rFonts w:hint="cs"/>
          <w:rtl/>
        </w:rPr>
        <w:t xml:space="preserve"> </w:t>
      </w:r>
      <w:r w:rsidRPr="00961B22">
        <w:rPr>
          <w:rStyle w:val="libBold2Char"/>
          <w:rFonts w:hint="cs"/>
          <w:rtl/>
        </w:rPr>
        <w:t>لا يبقى مؤمن</w:t>
      </w:r>
      <w:r w:rsidR="007956F4" w:rsidRPr="00961B22">
        <w:rPr>
          <w:rStyle w:val="libBold2Char"/>
          <w:rFonts w:hint="cs"/>
          <w:rtl/>
        </w:rPr>
        <w:t xml:space="preserve"> إلّا </w:t>
      </w:r>
      <w:r w:rsidRPr="00961B22">
        <w:rPr>
          <w:rStyle w:val="libBold2Char"/>
          <w:rFonts w:hint="cs"/>
          <w:rtl/>
        </w:rPr>
        <w:t>وفي قلبه ود</w:t>
      </w:r>
      <w:r w:rsidR="00AB4162" w:rsidRPr="00961B22">
        <w:rPr>
          <w:rStyle w:val="libBold2Char"/>
          <w:rFonts w:hint="cs"/>
          <w:rtl/>
        </w:rPr>
        <w:t>ّ</w:t>
      </w:r>
      <w:r w:rsidR="007956F4" w:rsidRPr="00961B22">
        <w:rPr>
          <w:rStyle w:val="libBold2Char"/>
          <w:rFonts w:hint="cs"/>
          <w:rtl/>
        </w:rPr>
        <w:t xml:space="preserve"> لعليّ </w:t>
      </w:r>
      <w:r w:rsidRPr="00961B22">
        <w:rPr>
          <w:rStyle w:val="libBold2Char"/>
          <w:rFonts w:hint="cs"/>
          <w:rtl/>
        </w:rPr>
        <w:t>وأهل بيته</w:t>
      </w:r>
      <w:r w:rsidR="008D5048" w:rsidRPr="003E37F8">
        <w:rPr>
          <w:rFonts w:hint="cs"/>
          <w:rtl/>
        </w:rPr>
        <w:t>.</w:t>
      </w:r>
      <w:r w:rsidRPr="003E37F8">
        <w:rPr>
          <w:rFonts w:hint="cs"/>
          <w:rtl/>
        </w:rPr>
        <w:t xml:space="preserve"> </w:t>
      </w:r>
      <w:r w:rsidR="00536E93">
        <w:rPr>
          <w:rFonts w:hint="cs"/>
          <w:rtl/>
        </w:rPr>
        <w:t>وأخرج</w:t>
      </w:r>
      <w:r w:rsidRPr="003E37F8">
        <w:rPr>
          <w:rFonts w:hint="cs"/>
          <w:rtl/>
        </w:rPr>
        <w:t xml:space="preserve"> الحموي</w:t>
      </w:r>
      <w:r w:rsidR="008D5048" w:rsidRPr="003E37F8">
        <w:rPr>
          <w:rFonts w:hint="cs"/>
          <w:rtl/>
        </w:rPr>
        <w:t xml:space="preserve"> </w:t>
      </w:r>
      <w:r w:rsidRPr="003E37F8">
        <w:rPr>
          <w:rFonts w:hint="cs"/>
          <w:rtl/>
        </w:rPr>
        <w:t>في فرائده في الباب الرابع عشر من طريق الواحدي بسندين عن ابن عباس</w:t>
      </w:r>
      <w:r w:rsidR="00481024">
        <w:rPr>
          <w:rFonts w:hint="cs"/>
          <w:rtl/>
        </w:rPr>
        <w:t xml:space="preserve">، </w:t>
      </w:r>
      <w:r w:rsidRPr="003E37F8">
        <w:rPr>
          <w:rFonts w:hint="cs"/>
          <w:rtl/>
        </w:rPr>
        <w:t xml:space="preserve">والسيوطي في </w:t>
      </w:r>
      <w:r w:rsidR="00536E93">
        <w:rPr>
          <w:rFonts w:hint="cs"/>
          <w:rtl/>
        </w:rPr>
        <w:t>الدرّ المنثور</w:t>
      </w:r>
      <w:r w:rsidR="00AD66E6">
        <w:rPr>
          <w:rFonts w:hint="cs"/>
          <w:rtl/>
        </w:rPr>
        <w:t>:</w:t>
      </w:r>
      <w:r w:rsidRPr="003E37F8">
        <w:rPr>
          <w:rFonts w:hint="cs"/>
          <w:rtl/>
        </w:rPr>
        <w:t xml:space="preserve"> ج4 ص</w:t>
      </w:r>
      <w:r w:rsidR="00CB741B">
        <w:rPr>
          <w:rFonts w:hint="cs"/>
          <w:rtl/>
        </w:rPr>
        <w:t xml:space="preserve"> </w:t>
      </w:r>
      <w:r w:rsidR="00CB741B" w:rsidRPr="003E37F8">
        <w:rPr>
          <w:rFonts w:hint="cs"/>
          <w:rtl/>
        </w:rPr>
        <w:t>287</w:t>
      </w:r>
      <w:r w:rsidR="00CB741B">
        <w:rPr>
          <w:rFonts w:hint="cs"/>
          <w:rtl/>
        </w:rPr>
        <w:t xml:space="preserve"> </w:t>
      </w:r>
      <w:r w:rsidRPr="003E37F8">
        <w:rPr>
          <w:rFonts w:hint="cs"/>
          <w:rtl/>
        </w:rPr>
        <w:t>من طريق الحافظ ابن</w:t>
      </w:r>
      <w:r w:rsidR="008D5048" w:rsidRPr="003E37F8">
        <w:rPr>
          <w:rFonts w:hint="cs"/>
          <w:rtl/>
        </w:rPr>
        <w:t xml:space="preserve"> </w:t>
      </w:r>
      <w:r w:rsidRPr="003E37F8">
        <w:rPr>
          <w:rFonts w:hint="cs"/>
          <w:rtl/>
        </w:rPr>
        <w:t>مردوي</w:t>
      </w:r>
      <w:r w:rsidR="00AD66E6">
        <w:rPr>
          <w:rFonts w:hint="cs"/>
          <w:rtl/>
        </w:rPr>
        <w:t>ه</w:t>
      </w:r>
      <w:r w:rsidR="00481024">
        <w:rPr>
          <w:rFonts w:hint="cs"/>
          <w:rtl/>
        </w:rPr>
        <w:t xml:space="preserve">، </w:t>
      </w:r>
      <w:r w:rsidRPr="003E37F8">
        <w:rPr>
          <w:rFonts w:hint="cs"/>
          <w:rtl/>
        </w:rPr>
        <w:t>عن ابن عباس</w:t>
      </w:r>
      <w:r w:rsidR="00481024">
        <w:rPr>
          <w:rFonts w:hint="cs"/>
          <w:rtl/>
        </w:rPr>
        <w:t xml:space="preserve">، </w:t>
      </w:r>
      <w:r w:rsidRPr="003E37F8">
        <w:rPr>
          <w:rFonts w:hint="cs"/>
          <w:rtl/>
        </w:rPr>
        <w:t>والقسطلاني في المواهب</w:t>
      </w:r>
      <w:r w:rsidR="00AD66E6">
        <w:rPr>
          <w:rFonts w:hint="cs"/>
          <w:rtl/>
        </w:rPr>
        <w:t>:</w:t>
      </w:r>
      <w:r w:rsidRPr="003E37F8">
        <w:rPr>
          <w:rFonts w:hint="cs"/>
          <w:rtl/>
        </w:rPr>
        <w:t xml:space="preserve"> ج7 ص</w:t>
      </w:r>
      <w:r w:rsidR="00CB741B">
        <w:rPr>
          <w:rFonts w:hint="cs"/>
          <w:rtl/>
        </w:rPr>
        <w:t xml:space="preserve"> </w:t>
      </w:r>
      <w:r w:rsidR="00CB741B" w:rsidRPr="003E37F8">
        <w:rPr>
          <w:rFonts w:hint="cs"/>
          <w:rtl/>
        </w:rPr>
        <w:t>14</w:t>
      </w:r>
      <w:r w:rsidR="00CB741B">
        <w:rPr>
          <w:rFonts w:hint="cs"/>
          <w:rtl/>
        </w:rPr>
        <w:t xml:space="preserve"> </w:t>
      </w:r>
      <w:r w:rsidRPr="003E37F8">
        <w:rPr>
          <w:rFonts w:hint="cs"/>
          <w:rtl/>
        </w:rPr>
        <w:t>من طريق النقّاش</w:t>
      </w:r>
      <w:r w:rsidR="00481024">
        <w:rPr>
          <w:rFonts w:hint="cs"/>
          <w:rtl/>
        </w:rPr>
        <w:t xml:space="preserve">، </w:t>
      </w:r>
      <w:r w:rsidRPr="003E37F8">
        <w:rPr>
          <w:rFonts w:hint="cs"/>
          <w:rtl/>
        </w:rPr>
        <w:t>والشبلنجي في نور الأبصار ص</w:t>
      </w:r>
      <w:r w:rsidR="00CB741B">
        <w:rPr>
          <w:rFonts w:hint="cs"/>
          <w:rtl/>
        </w:rPr>
        <w:t xml:space="preserve"> </w:t>
      </w:r>
      <w:r w:rsidR="00CB741B" w:rsidRPr="003E37F8">
        <w:rPr>
          <w:rFonts w:hint="cs"/>
          <w:rtl/>
        </w:rPr>
        <w:t>112</w:t>
      </w:r>
      <w:r w:rsidR="00CB741B">
        <w:rPr>
          <w:rFonts w:hint="cs"/>
          <w:rtl/>
        </w:rPr>
        <w:t xml:space="preserve"> </w:t>
      </w:r>
      <w:r w:rsidRPr="003E37F8">
        <w:rPr>
          <w:rFonts w:hint="cs"/>
          <w:rtl/>
        </w:rPr>
        <w:t>عن النقاش</w:t>
      </w:r>
      <w:r w:rsidR="00481024">
        <w:rPr>
          <w:rFonts w:hint="cs"/>
          <w:rtl/>
        </w:rPr>
        <w:t xml:space="preserve">، </w:t>
      </w:r>
      <w:r w:rsidRPr="003E37F8">
        <w:rPr>
          <w:rFonts w:hint="cs"/>
          <w:rtl/>
        </w:rPr>
        <w:t>وذكر ما مرَّ عن ابن الحنفية</w:t>
      </w:r>
      <w:r w:rsidR="00481024">
        <w:rPr>
          <w:rFonts w:hint="cs"/>
          <w:rtl/>
        </w:rPr>
        <w:t xml:space="preserve">، </w:t>
      </w:r>
      <w:r w:rsidRPr="003E37F8">
        <w:rPr>
          <w:rFonts w:hint="cs"/>
          <w:rtl/>
        </w:rPr>
        <w:t>والحضرمي</w:t>
      </w:r>
      <w:r w:rsidR="00AB4162">
        <w:rPr>
          <w:rFonts w:hint="cs"/>
          <w:rtl/>
        </w:rPr>
        <w:t>ّ</w:t>
      </w:r>
      <w:r w:rsidRPr="003E37F8">
        <w:rPr>
          <w:rFonts w:hint="cs"/>
          <w:rtl/>
        </w:rPr>
        <w:t xml:space="preserve"> في رشفة الصادي ص</w:t>
      </w:r>
      <w:r w:rsidR="00CB741B">
        <w:rPr>
          <w:rFonts w:hint="cs"/>
          <w:rtl/>
        </w:rPr>
        <w:t xml:space="preserve"> </w:t>
      </w:r>
      <w:r w:rsidR="00CB741B" w:rsidRPr="003E37F8">
        <w:rPr>
          <w:rFonts w:hint="cs"/>
          <w:rtl/>
        </w:rPr>
        <w:t>25</w:t>
      </w:r>
      <w:r w:rsidR="008B2B40">
        <w:rPr>
          <w:rFonts w:hint="cs"/>
          <w:rtl/>
        </w:rPr>
        <w:t>.</w:t>
      </w:r>
    </w:p>
    <w:p w:rsidR="008B12FF" w:rsidRPr="003E37F8" w:rsidRDefault="008B12FF" w:rsidP="00AD66E6">
      <w:pPr>
        <w:pStyle w:val="libNormal"/>
        <w:rPr>
          <w:rtl/>
        </w:rPr>
      </w:pPr>
      <w:r w:rsidRPr="003E37F8">
        <w:rPr>
          <w:rFonts w:hint="cs"/>
          <w:rtl/>
        </w:rPr>
        <w:t>وروى الشوكاني في تفسيره</w:t>
      </w:r>
      <w:r w:rsidR="001E6216">
        <w:rPr>
          <w:rFonts w:hint="cs"/>
          <w:rtl/>
        </w:rPr>
        <w:t xml:space="preserve"> (فتح القدير) </w:t>
      </w:r>
      <w:r w:rsidRPr="003E37F8">
        <w:rPr>
          <w:rFonts w:hint="cs"/>
          <w:rtl/>
        </w:rPr>
        <w:t>ج3 ص</w:t>
      </w:r>
      <w:r w:rsidR="00CB741B">
        <w:rPr>
          <w:rFonts w:hint="cs"/>
          <w:rtl/>
        </w:rPr>
        <w:t xml:space="preserve"> </w:t>
      </w:r>
      <w:r w:rsidR="00CB741B" w:rsidRPr="003E37F8">
        <w:rPr>
          <w:rFonts w:hint="cs"/>
          <w:rtl/>
        </w:rPr>
        <w:t>354</w:t>
      </w:r>
      <w:r w:rsidR="00CB741B">
        <w:rPr>
          <w:rFonts w:hint="cs"/>
          <w:rtl/>
        </w:rPr>
        <w:t xml:space="preserve"> </w:t>
      </w:r>
      <w:r w:rsidRPr="003E37F8">
        <w:rPr>
          <w:rFonts w:hint="cs"/>
          <w:rtl/>
        </w:rPr>
        <w:t>عند تفسير للآية الكريمة</w:t>
      </w:r>
      <w:r w:rsidR="00481024">
        <w:rPr>
          <w:rFonts w:hint="cs"/>
          <w:rtl/>
        </w:rPr>
        <w:t xml:space="preserve">، </w:t>
      </w:r>
      <w:r w:rsidRPr="003E37F8">
        <w:rPr>
          <w:rFonts w:hint="cs"/>
          <w:rtl/>
        </w:rPr>
        <w:t>قال</w:t>
      </w:r>
      <w:r w:rsidR="008D5048" w:rsidRPr="003E37F8">
        <w:rPr>
          <w:rFonts w:hint="cs"/>
          <w:rtl/>
        </w:rPr>
        <w:t>:</w:t>
      </w:r>
      <w:r w:rsidR="00536E93">
        <w:rPr>
          <w:rFonts w:hint="cs"/>
          <w:rtl/>
        </w:rPr>
        <w:t xml:space="preserve"> أخرج </w:t>
      </w:r>
      <w:r w:rsidRPr="003E37F8">
        <w:rPr>
          <w:rFonts w:hint="cs"/>
          <w:rtl/>
        </w:rPr>
        <w:t>الطبراني وابن مردوي</w:t>
      </w:r>
      <w:r w:rsidR="00AD66E6">
        <w:rPr>
          <w:rFonts w:hint="cs"/>
          <w:rtl/>
        </w:rPr>
        <w:t>ه</w:t>
      </w:r>
      <w:r w:rsidRPr="003E37F8">
        <w:rPr>
          <w:rFonts w:hint="cs"/>
          <w:rtl/>
        </w:rPr>
        <w:t xml:space="preserve"> عن ابن عباس</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نزلت في</w:t>
      </w:r>
      <w:r w:rsidR="00536E93">
        <w:rPr>
          <w:rFonts w:hint="cs"/>
          <w:rtl/>
        </w:rPr>
        <w:t xml:space="preserve"> عليّ بن </w:t>
      </w:r>
      <w:r w:rsidRPr="003E37F8">
        <w:rPr>
          <w:rFonts w:hint="cs"/>
          <w:rtl/>
        </w:rPr>
        <w:t>أبي طالب</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3E37F8">
        <w:rPr>
          <w:rFonts w:hint="cs"/>
          <w:rtl/>
        </w:rPr>
        <w:t xml:space="preserve"> قال محب</w:t>
      </w:r>
      <w:r w:rsidR="00E0640B">
        <w:rPr>
          <w:rFonts w:hint="cs"/>
          <w:rtl/>
        </w:rPr>
        <w:t>ّ</w:t>
      </w:r>
      <w:r w:rsidRPr="003E37F8">
        <w:rPr>
          <w:rFonts w:hint="cs"/>
          <w:rtl/>
        </w:rPr>
        <w:t>ة في قلوب المؤمنين</w:t>
      </w:r>
      <w:r w:rsidR="008D5048" w:rsidRPr="003E37F8">
        <w:rPr>
          <w:rFonts w:hint="cs"/>
          <w:rtl/>
        </w:rPr>
        <w:t>.</w:t>
      </w:r>
    </w:p>
    <w:p w:rsidR="008B12FF" w:rsidRPr="003E37F8" w:rsidRDefault="00536E93" w:rsidP="00411044">
      <w:pPr>
        <w:pStyle w:val="libNormal"/>
        <w:rPr>
          <w:rtl/>
        </w:rPr>
      </w:pPr>
      <w:r>
        <w:rPr>
          <w:rFonts w:hint="cs"/>
          <w:rtl/>
        </w:rPr>
        <w:t>وأخرج</w:t>
      </w:r>
      <w:r w:rsidR="00AD66E6">
        <w:rPr>
          <w:rFonts w:hint="cs"/>
          <w:rtl/>
        </w:rPr>
        <w:t xml:space="preserve"> ابن مردويه</w:t>
      </w:r>
      <w:r w:rsidR="00BB2092">
        <w:rPr>
          <w:rFonts w:hint="cs"/>
          <w:rtl/>
        </w:rPr>
        <w:t xml:space="preserve"> </w:t>
      </w:r>
      <w:r w:rsidR="008B12FF" w:rsidRPr="003E37F8">
        <w:rPr>
          <w:rFonts w:hint="cs"/>
          <w:rtl/>
        </w:rPr>
        <w:t>والديلمي عن البراء بن عازب قال</w:t>
      </w:r>
      <w:r w:rsidR="008D5048" w:rsidRPr="003E37F8">
        <w:rPr>
          <w:rFonts w:hint="cs"/>
          <w:rtl/>
        </w:rPr>
        <w:t>:</w:t>
      </w:r>
      <w:r w:rsidR="008B12FF" w:rsidRPr="003E37F8">
        <w:rPr>
          <w:rFonts w:hint="cs"/>
          <w:rtl/>
        </w:rPr>
        <w:t xml:space="preserve"> قال رسول الله</w:t>
      </w:r>
      <w:r w:rsidR="007956F4">
        <w:rPr>
          <w:rFonts w:hint="cs"/>
          <w:rtl/>
        </w:rPr>
        <w:t xml:space="preserve"> صلّى الله عليه وآله</w:t>
      </w:r>
      <w:r w:rsidR="00942447">
        <w:rPr>
          <w:rFonts w:hint="cs"/>
          <w:rtl/>
        </w:rPr>
        <w:t xml:space="preserve"> وسلّم </w:t>
      </w:r>
      <w:r w:rsidR="007956F4">
        <w:rPr>
          <w:rFonts w:hint="cs"/>
          <w:rtl/>
        </w:rPr>
        <w:t>لعليّ:</w:t>
      </w:r>
      <w:r w:rsidR="008B12FF" w:rsidRPr="003E37F8">
        <w:rPr>
          <w:rFonts w:hint="cs"/>
          <w:rtl/>
        </w:rPr>
        <w:t xml:space="preserve"> </w:t>
      </w:r>
      <w:r w:rsidR="008B12FF" w:rsidRPr="00961B22">
        <w:rPr>
          <w:rStyle w:val="libBold2Char"/>
          <w:rFonts w:hint="cs"/>
          <w:rtl/>
        </w:rPr>
        <w:t>[قل</w:t>
      </w:r>
      <w:r w:rsidR="00411044">
        <w:rPr>
          <w:rStyle w:val="libBold2Char"/>
          <w:rFonts w:hint="cs"/>
          <w:rtl/>
        </w:rPr>
        <w:t>:</w:t>
      </w:r>
      <w:r w:rsidR="00D12D53" w:rsidRPr="00961B22">
        <w:rPr>
          <w:rStyle w:val="libBold2Char"/>
          <w:rFonts w:hint="cs"/>
          <w:rtl/>
        </w:rPr>
        <w:t xml:space="preserve"> </w:t>
      </w:r>
      <w:r w:rsidR="00411044">
        <w:rPr>
          <w:rStyle w:val="libBold2Char"/>
          <w:rFonts w:hint="cs"/>
          <w:rtl/>
        </w:rPr>
        <w:t>أ</w:t>
      </w:r>
      <w:r w:rsidR="00D12D53" w:rsidRPr="00961B22">
        <w:rPr>
          <w:rStyle w:val="libBold2Char"/>
          <w:rFonts w:hint="cs"/>
          <w:rtl/>
        </w:rPr>
        <w:t>للّهم</w:t>
      </w:r>
      <w:r w:rsidR="0007325C" w:rsidRPr="00961B22">
        <w:rPr>
          <w:rStyle w:val="libBold2Char"/>
          <w:rFonts w:hint="cs"/>
          <w:rtl/>
        </w:rPr>
        <w:t xml:space="preserve"> </w:t>
      </w:r>
      <w:r w:rsidR="008B12FF" w:rsidRPr="00961B22">
        <w:rPr>
          <w:rStyle w:val="libBold2Char"/>
          <w:rFonts w:hint="cs"/>
          <w:rtl/>
        </w:rPr>
        <w:t>اجعل لي عندك عهداً</w:t>
      </w:r>
      <w:r w:rsidR="00481024">
        <w:rPr>
          <w:rStyle w:val="libBold2Char"/>
          <w:rFonts w:hint="cs"/>
          <w:rtl/>
        </w:rPr>
        <w:t xml:space="preserve">، </w:t>
      </w:r>
      <w:r w:rsidR="008B12FF" w:rsidRPr="00961B22">
        <w:rPr>
          <w:rStyle w:val="libBold2Char"/>
          <w:rFonts w:hint="cs"/>
          <w:rtl/>
        </w:rPr>
        <w:t>واجعل لي عندك ودّاً</w:t>
      </w:r>
      <w:r w:rsidR="00481024">
        <w:rPr>
          <w:rStyle w:val="libBold2Char"/>
          <w:rFonts w:hint="cs"/>
          <w:rtl/>
        </w:rPr>
        <w:t xml:space="preserve">، </w:t>
      </w:r>
      <w:r w:rsidR="008B12FF" w:rsidRPr="00961B22">
        <w:rPr>
          <w:rStyle w:val="libBold2Char"/>
          <w:rFonts w:hint="cs"/>
          <w:rtl/>
        </w:rPr>
        <w:t>واجعل لي في صدور المؤمنين مود</w:t>
      </w:r>
      <w:r w:rsidR="00E0640B" w:rsidRPr="00961B22">
        <w:rPr>
          <w:rStyle w:val="libBold2Char"/>
          <w:rFonts w:hint="cs"/>
          <w:rtl/>
        </w:rPr>
        <w:t>ّ</w:t>
      </w:r>
      <w:r w:rsidR="008B12FF" w:rsidRPr="00961B22">
        <w:rPr>
          <w:rStyle w:val="libBold2Char"/>
          <w:rFonts w:hint="cs"/>
          <w:rtl/>
        </w:rPr>
        <w:t>ة]</w:t>
      </w:r>
      <w:r w:rsidR="008B12FF" w:rsidRPr="008B2B40">
        <w:rPr>
          <w:rStyle w:val="libBold2Char"/>
          <w:rFonts w:hint="cs"/>
          <w:rtl/>
        </w:rPr>
        <w:t>.</w:t>
      </w:r>
      <w:r w:rsidR="008B12FF" w:rsidRPr="003E37F8">
        <w:rPr>
          <w:rFonts w:hint="cs"/>
          <w:rtl/>
        </w:rPr>
        <w:t xml:space="preserve"> ف</w:t>
      </w:r>
      <w:r>
        <w:rPr>
          <w:rFonts w:hint="cs"/>
          <w:rtl/>
        </w:rPr>
        <w:t>أنزل</w:t>
      </w:r>
      <w:r w:rsidR="008B12FF" w:rsidRPr="003E37F8">
        <w:rPr>
          <w:rFonts w:hint="cs"/>
          <w:rtl/>
        </w:rPr>
        <w:t xml:space="preserve"> الله الآية في علي</w:t>
      </w:r>
      <w:r w:rsidR="00E0640B">
        <w:rPr>
          <w:rFonts w:hint="cs"/>
          <w:rtl/>
        </w:rPr>
        <w:t>ّ</w:t>
      </w:r>
      <w:r w:rsidR="008D5048" w:rsidRPr="003E37F8">
        <w:rPr>
          <w:rFonts w:hint="cs"/>
          <w:rtl/>
        </w:rPr>
        <w:t>.</w:t>
      </w:r>
      <w:r w:rsidR="00CB741B">
        <w:rPr>
          <w:rFonts w:hint="cs"/>
          <w:rtl/>
        </w:rPr>
        <w:t xml:space="preserve"> </w:t>
      </w:r>
    </w:p>
    <w:p w:rsidR="008B12FF" w:rsidRPr="00961B22" w:rsidRDefault="00536E93" w:rsidP="00AD66E6">
      <w:pPr>
        <w:pStyle w:val="libNormal"/>
        <w:rPr>
          <w:rStyle w:val="libBold2Char"/>
          <w:rtl/>
        </w:rPr>
      </w:pPr>
      <w:r>
        <w:rPr>
          <w:rFonts w:hint="cs"/>
          <w:rtl/>
        </w:rPr>
        <w:t>وأخرج</w:t>
      </w:r>
      <w:r w:rsidR="008B12FF" w:rsidRPr="003E37F8">
        <w:rPr>
          <w:rFonts w:hint="cs"/>
          <w:rtl/>
        </w:rPr>
        <w:t xml:space="preserve"> الترمذي وابن مردوي</w:t>
      </w:r>
      <w:r w:rsidR="00AD66E6">
        <w:rPr>
          <w:rFonts w:hint="cs"/>
          <w:rtl/>
        </w:rPr>
        <w:t>ه</w:t>
      </w:r>
      <w:r w:rsidR="008B12FF" w:rsidRPr="003E37F8">
        <w:rPr>
          <w:rFonts w:hint="cs"/>
          <w:rtl/>
        </w:rPr>
        <w:t xml:space="preserve"> عن علي</w:t>
      </w:r>
      <w:r w:rsidR="00415FC3">
        <w:rPr>
          <w:rFonts w:hint="cs"/>
          <w:rtl/>
        </w:rPr>
        <w:t>ٍّ</w:t>
      </w:r>
      <w:r w:rsidR="00925904">
        <w:rPr>
          <w:rFonts w:hint="cs"/>
          <w:rtl/>
        </w:rPr>
        <w:t>(ع)</w:t>
      </w:r>
      <w:r w:rsidR="008B12FF" w:rsidRPr="003E37F8">
        <w:rPr>
          <w:rFonts w:hint="cs"/>
          <w:rtl/>
        </w:rPr>
        <w:t xml:space="preserve"> قال</w:t>
      </w:r>
      <w:r w:rsidR="008D5048" w:rsidRPr="003E37F8">
        <w:rPr>
          <w:rFonts w:hint="cs"/>
          <w:rtl/>
        </w:rPr>
        <w:t>:</w:t>
      </w:r>
      <w:r w:rsidR="008B12FF" w:rsidRPr="003E37F8">
        <w:rPr>
          <w:rFonts w:hint="cs"/>
          <w:rtl/>
        </w:rPr>
        <w:t xml:space="preserve"> </w:t>
      </w:r>
      <w:r w:rsidR="008B12FF" w:rsidRPr="00961B22">
        <w:rPr>
          <w:rStyle w:val="libBold2Char"/>
          <w:rFonts w:hint="cs"/>
          <w:rtl/>
        </w:rPr>
        <w:t>[سألت رسول الله</w:t>
      </w:r>
      <w:r w:rsidR="007956F4" w:rsidRPr="00961B22">
        <w:rPr>
          <w:rStyle w:val="libBold2Char"/>
          <w:rFonts w:hint="cs"/>
          <w:rtl/>
        </w:rPr>
        <w:t xml:space="preserve"> صلّى الله عليه وآله</w:t>
      </w:r>
      <w:r w:rsidR="00942447">
        <w:rPr>
          <w:rStyle w:val="libBold2Char"/>
          <w:rFonts w:hint="cs"/>
          <w:rtl/>
        </w:rPr>
        <w:t xml:space="preserve"> وسلّم </w:t>
      </w:r>
      <w:r w:rsidR="008B12FF" w:rsidRPr="00961B22">
        <w:rPr>
          <w:rStyle w:val="libBold2Char"/>
          <w:rFonts w:hint="cs"/>
          <w:rtl/>
        </w:rPr>
        <w:t>عن قوله</w:t>
      </w:r>
      <w:r w:rsidR="008D5048" w:rsidRPr="00961B22">
        <w:rPr>
          <w:rStyle w:val="libBold2Char"/>
          <w:rFonts w:hint="cs"/>
          <w:rtl/>
        </w:rPr>
        <w:t>:</w:t>
      </w:r>
      <w:r w:rsidR="008B12FF" w:rsidRPr="00961B22">
        <w:rPr>
          <w:rStyle w:val="libBold2Char"/>
          <w:rFonts w:hint="cs"/>
          <w:rtl/>
        </w:rPr>
        <w:t xml:space="preserve"> </w:t>
      </w:r>
      <w:r w:rsidR="008B2B40" w:rsidRPr="001F10F5">
        <w:rPr>
          <w:rStyle w:val="libAlaemChar"/>
          <w:rFonts w:hint="cs"/>
          <w:rtl/>
        </w:rPr>
        <w:t>(</w:t>
      </w:r>
      <w:r w:rsidR="008B12FF" w:rsidRPr="00BB2092">
        <w:rPr>
          <w:rStyle w:val="libAieChar"/>
          <w:rtl/>
        </w:rPr>
        <w:t>سَيَجْعَلُ لَهُمُ الرَّ‌حْمَـٰنُ وُدًّا</w:t>
      </w:r>
      <w:r w:rsidR="008B2B40" w:rsidRPr="001F10F5">
        <w:rPr>
          <w:rStyle w:val="libAlaemChar"/>
          <w:rFonts w:hint="cs"/>
          <w:rtl/>
        </w:rPr>
        <w:t>)</w:t>
      </w:r>
      <w:r w:rsidR="008B12FF" w:rsidRPr="002056E1">
        <w:rPr>
          <w:rStyle w:val="libBold2Char"/>
          <w:rFonts w:hint="cs"/>
          <w:rtl/>
        </w:rPr>
        <w:t xml:space="preserve"> </w:t>
      </w:r>
      <w:r w:rsidR="008B12FF" w:rsidRPr="00961B22">
        <w:rPr>
          <w:rStyle w:val="libBold2Char"/>
          <w:rFonts w:hint="cs"/>
          <w:rtl/>
        </w:rPr>
        <w:t>ما هو</w:t>
      </w:r>
      <w:r w:rsidR="008D5048" w:rsidRPr="00961B22">
        <w:rPr>
          <w:rStyle w:val="libBold2Char"/>
          <w:rFonts w:hint="cs"/>
          <w:rtl/>
        </w:rPr>
        <w:t>؟</w:t>
      </w:r>
      <w:r w:rsidR="008B12FF" w:rsidRPr="00961B22">
        <w:rPr>
          <w:rStyle w:val="libBold2Char"/>
          <w:rFonts w:hint="cs"/>
          <w:rtl/>
        </w:rPr>
        <w:t xml:space="preserve"> قال</w:t>
      </w:r>
      <w:r w:rsidR="007956F4" w:rsidRPr="00961B22">
        <w:rPr>
          <w:rStyle w:val="libBold2Char"/>
          <w:rFonts w:hint="cs"/>
          <w:rtl/>
        </w:rPr>
        <w:t xml:space="preserve"> صلّى الله عليه وآله</w:t>
      </w:r>
      <w:r w:rsidR="00942447">
        <w:rPr>
          <w:rStyle w:val="libBold2Char"/>
          <w:rFonts w:hint="cs"/>
          <w:rtl/>
        </w:rPr>
        <w:t xml:space="preserve"> وسلّم</w:t>
      </w:r>
      <w:r w:rsidR="008D5048" w:rsidRPr="00961B22">
        <w:rPr>
          <w:rStyle w:val="libBold2Char"/>
          <w:rFonts w:hint="cs"/>
          <w:rtl/>
        </w:rPr>
        <w:t>:</w:t>
      </w:r>
      <w:r w:rsidR="008B12FF" w:rsidRPr="00961B22">
        <w:rPr>
          <w:rStyle w:val="libBold2Char"/>
          <w:rFonts w:hint="cs"/>
          <w:rtl/>
        </w:rPr>
        <w:t xml:space="preserve"> المحب</w:t>
      </w:r>
      <w:r w:rsidR="00E0640B" w:rsidRPr="00961B22">
        <w:rPr>
          <w:rStyle w:val="libBold2Char"/>
          <w:rFonts w:hint="cs"/>
          <w:rtl/>
        </w:rPr>
        <w:t>ّ</w:t>
      </w:r>
      <w:r w:rsidR="008B12FF" w:rsidRPr="00961B22">
        <w:rPr>
          <w:rStyle w:val="libBold2Char"/>
          <w:rFonts w:hint="cs"/>
          <w:rtl/>
        </w:rPr>
        <w:t>ة الصادقة في صدور المؤمنين]</w:t>
      </w:r>
      <w:r w:rsidR="008D5048" w:rsidRPr="00961B22">
        <w:rPr>
          <w:rStyle w:val="libBold2Char"/>
          <w:rFonts w:hint="cs"/>
          <w:rtl/>
        </w:rPr>
        <w:t>.</w:t>
      </w:r>
    </w:p>
    <w:p w:rsidR="008B12FF" w:rsidRPr="003E37F8" w:rsidRDefault="008B12FF" w:rsidP="00411044">
      <w:pPr>
        <w:pStyle w:val="libNormal"/>
        <w:rPr>
          <w:rtl/>
        </w:rPr>
      </w:pPr>
      <w:r w:rsidRPr="003E37F8">
        <w:rPr>
          <w:rFonts w:hint="cs"/>
          <w:rtl/>
        </w:rPr>
        <w:t>وروى الثعلبي</w:t>
      </w:r>
      <w:r w:rsidR="00481024">
        <w:rPr>
          <w:rFonts w:hint="cs"/>
          <w:rtl/>
        </w:rPr>
        <w:t xml:space="preserve">، </w:t>
      </w:r>
      <w:r w:rsidRPr="003E37F8">
        <w:rPr>
          <w:rFonts w:hint="cs"/>
          <w:rtl/>
        </w:rPr>
        <w:t>وزيد بن علي</w:t>
      </w:r>
      <w:r w:rsidR="00481024">
        <w:rPr>
          <w:rFonts w:hint="cs"/>
          <w:rtl/>
        </w:rPr>
        <w:t xml:space="preserve">، </w:t>
      </w:r>
      <w:r w:rsidRPr="003E37F8">
        <w:rPr>
          <w:rFonts w:hint="cs"/>
          <w:rtl/>
        </w:rPr>
        <w:t>وال</w:t>
      </w:r>
      <w:r w:rsidR="00E0640B">
        <w:rPr>
          <w:rFonts w:hint="cs"/>
          <w:rtl/>
        </w:rPr>
        <w:t>أ</w:t>
      </w:r>
      <w:r w:rsidRPr="003E37F8">
        <w:rPr>
          <w:rFonts w:hint="cs"/>
          <w:rtl/>
        </w:rPr>
        <w:t>صبغ بن ن</w:t>
      </w:r>
      <w:r w:rsidR="00E0640B">
        <w:rPr>
          <w:rFonts w:hint="cs"/>
          <w:rtl/>
        </w:rPr>
        <w:t>ُ</w:t>
      </w:r>
      <w:r w:rsidRPr="003E37F8">
        <w:rPr>
          <w:rFonts w:hint="cs"/>
          <w:rtl/>
        </w:rPr>
        <w:t>بات</w:t>
      </w:r>
      <w:r w:rsidR="00AD66E6">
        <w:rPr>
          <w:rFonts w:hint="cs"/>
          <w:rtl/>
        </w:rPr>
        <w:t>ة</w:t>
      </w:r>
      <w:r w:rsidRPr="003E37F8">
        <w:rPr>
          <w:rFonts w:hint="cs"/>
          <w:rtl/>
        </w:rPr>
        <w:t xml:space="preserve"> عن أمير المؤمنين(ع)</w:t>
      </w:r>
      <w:r w:rsidR="00481024">
        <w:rPr>
          <w:rFonts w:hint="cs"/>
          <w:rtl/>
        </w:rPr>
        <w:t xml:space="preserve">، </w:t>
      </w:r>
      <w:r w:rsidRPr="003E37F8">
        <w:rPr>
          <w:rFonts w:hint="cs"/>
          <w:rtl/>
        </w:rPr>
        <w:t>وأبو حمزة الثمالي عن الباقر</w:t>
      </w:r>
      <w:r w:rsidR="00384706">
        <w:rPr>
          <w:rFonts w:hint="cs"/>
          <w:rtl/>
        </w:rPr>
        <w:t xml:space="preserve"> عليه السّلام</w:t>
      </w:r>
      <w:r w:rsidR="00481024">
        <w:rPr>
          <w:rFonts w:hint="cs"/>
          <w:rtl/>
        </w:rPr>
        <w:t xml:space="preserve">، </w:t>
      </w:r>
      <w:r w:rsidRPr="003E37F8">
        <w:rPr>
          <w:rFonts w:hint="cs"/>
          <w:rtl/>
        </w:rPr>
        <w:t>وعبد الكريم الخ</w:t>
      </w:r>
      <w:r w:rsidR="007B374B">
        <w:rPr>
          <w:rFonts w:hint="cs"/>
          <w:rtl/>
        </w:rPr>
        <w:t>ر</w:t>
      </w:r>
      <w:r w:rsidRPr="003E37F8">
        <w:rPr>
          <w:rFonts w:hint="cs"/>
          <w:rtl/>
        </w:rPr>
        <w:t>ا</w:t>
      </w:r>
      <w:r w:rsidR="007B374B">
        <w:rPr>
          <w:rFonts w:hint="cs"/>
          <w:rtl/>
        </w:rPr>
        <w:t>ز</w:t>
      </w:r>
      <w:r w:rsidR="00481024">
        <w:rPr>
          <w:rFonts w:hint="cs"/>
          <w:rtl/>
        </w:rPr>
        <w:t xml:space="preserve">، </w:t>
      </w:r>
      <w:r w:rsidRPr="003E37F8">
        <w:rPr>
          <w:rFonts w:hint="cs"/>
          <w:rtl/>
        </w:rPr>
        <w:t>وحمزة الزّيات عن البراء بن عازب كل</w:t>
      </w:r>
      <w:r w:rsidR="007B374B">
        <w:rPr>
          <w:rFonts w:hint="cs"/>
          <w:rtl/>
        </w:rPr>
        <w:t>ّ</w:t>
      </w:r>
      <w:r w:rsidRPr="003E37F8">
        <w:rPr>
          <w:rFonts w:hint="cs"/>
          <w:rtl/>
        </w:rPr>
        <w:t xml:space="preserve">هم عن </w:t>
      </w:r>
      <w:r w:rsidR="00536E93">
        <w:rPr>
          <w:rFonts w:hint="cs"/>
          <w:rtl/>
        </w:rPr>
        <w:t>النبيّ</w:t>
      </w:r>
      <w:r w:rsidR="007956F4">
        <w:rPr>
          <w:rFonts w:hint="cs"/>
          <w:rtl/>
        </w:rPr>
        <w:t xml:space="preserve"> صلّى الله عليه وآله</w:t>
      </w:r>
      <w:r w:rsidR="00942447">
        <w:rPr>
          <w:rFonts w:hint="cs"/>
          <w:rtl/>
        </w:rPr>
        <w:t xml:space="preserve"> وسلّم </w:t>
      </w:r>
      <w:r w:rsidR="00E0640B">
        <w:rPr>
          <w:rFonts w:hint="cs"/>
          <w:rtl/>
        </w:rPr>
        <w:t>أ</w:t>
      </w:r>
      <w:r w:rsidRPr="003E37F8">
        <w:rPr>
          <w:rFonts w:hint="cs"/>
          <w:rtl/>
        </w:rPr>
        <w:t>ن</w:t>
      </w:r>
      <w:r w:rsidR="00E0640B">
        <w:rPr>
          <w:rFonts w:hint="cs"/>
          <w:rtl/>
        </w:rPr>
        <w:t>ّ</w:t>
      </w:r>
      <w:r w:rsidRPr="003E37F8">
        <w:rPr>
          <w:rFonts w:hint="cs"/>
          <w:rtl/>
        </w:rPr>
        <w:t>ه قال</w:t>
      </w:r>
      <w:r w:rsidR="007956F4">
        <w:rPr>
          <w:rFonts w:hint="cs"/>
          <w:rtl/>
        </w:rPr>
        <w:t xml:space="preserve"> لعليّ:</w:t>
      </w:r>
      <w:r w:rsidRPr="003E37F8">
        <w:rPr>
          <w:rFonts w:hint="cs"/>
          <w:rtl/>
        </w:rPr>
        <w:t xml:space="preserve"> </w:t>
      </w:r>
      <w:r w:rsidRPr="00961B22">
        <w:rPr>
          <w:rStyle w:val="libBold2Char"/>
          <w:rFonts w:hint="cs"/>
          <w:rtl/>
        </w:rPr>
        <w:t>[قل</w:t>
      </w:r>
      <w:r w:rsidR="00F25A0E" w:rsidRPr="00961B22">
        <w:rPr>
          <w:rStyle w:val="libBold2Char"/>
          <w:rFonts w:hint="cs"/>
          <w:rtl/>
        </w:rPr>
        <w:t>:</w:t>
      </w:r>
      <w:r w:rsidR="00D12D53" w:rsidRPr="00961B22">
        <w:rPr>
          <w:rStyle w:val="libBold2Char"/>
          <w:rFonts w:hint="cs"/>
          <w:rtl/>
        </w:rPr>
        <w:t xml:space="preserve"> </w:t>
      </w:r>
      <w:r w:rsidR="00411044">
        <w:rPr>
          <w:rStyle w:val="libBold2Char"/>
          <w:rFonts w:hint="cs"/>
          <w:rtl/>
        </w:rPr>
        <w:t>أ</w:t>
      </w:r>
      <w:r w:rsidR="00D12D53" w:rsidRPr="00961B22">
        <w:rPr>
          <w:rStyle w:val="libBold2Char"/>
          <w:rFonts w:hint="cs"/>
          <w:rtl/>
        </w:rPr>
        <w:t>للّهم</w:t>
      </w:r>
      <w:r w:rsidR="0007325C" w:rsidRPr="00961B22">
        <w:rPr>
          <w:rStyle w:val="libBold2Char"/>
          <w:rFonts w:hint="cs"/>
          <w:rtl/>
        </w:rPr>
        <w:t xml:space="preserve"> </w:t>
      </w:r>
      <w:r w:rsidRPr="00961B22">
        <w:rPr>
          <w:rStyle w:val="libBold2Char"/>
          <w:rFonts w:hint="cs"/>
          <w:rtl/>
        </w:rPr>
        <w:t>اجعل لي عندك عهداً</w:t>
      </w:r>
      <w:r w:rsidR="00481024">
        <w:rPr>
          <w:rStyle w:val="libBold2Char"/>
          <w:rFonts w:hint="cs"/>
          <w:rtl/>
        </w:rPr>
        <w:t xml:space="preserve">، </w:t>
      </w:r>
      <w:r w:rsidRPr="00961B22">
        <w:rPr>
          <w:rStyle w:val="libBold2Char"/>
          <w:rFonts w:hint="cs"/>
          <w:rtl/>
        </w:rPr>
        <w:t>واجعل لي في قلوب المؤمنين ود</w:t>
      </w:r>
      <w:r w:rsidR="00E0640B" w:rsidRPr="00961B22">
        <w:rPr>
          <w:rStyle w:val="libBold2Char"/>
          <w:rFonts w:hint="cs"/>
          <w:rtl/>
        </w:rPr>
        <w:t>ّ</w:t>
      </w:r>
      <w:r w:rsidRPr="00961B22">
        <w:rPr>
          <w:rStyle w:val="libBold2Char"/>
          <w:rFonts w:hint="cs"/>
          <w:rtl/>
        </w:rPr>
        <w:t>اً]</w:t>
      </w:r>
      <w:r w:rsidRPr="003E37F8">
        <w:rPr>
          <w:rFonts w:hint="cs"/>
          <w:rtl/>
        </w:rPr>
        <w:t xml:space="preserve"> فقال عل</w:t>
      </w:r>
      <w:r w:rsidR="00E0640B">
        <w:rPr>
          <w:rFonts w:hint="cs"/>
          <w:rtl/>
        </w:rPr>
        <w:t>يّ</w:t>
      </w:r>
      <w:r w:rsidRPr="003E37F8">
        <w:rPr>
          <w:rFonts w:hint="cs"/>
          <w:rtl/>
        </w:rPr>
        <w:t xml:space="preserve"> وأمَّنَ رسول الله</w:t>
      </w:r>
      <w:r w:rsidR="00481024">
        <w:rPr>
          <w:rFonts w:hint="cs"/>
          <w:rtl/>
        </w:rPr>
        <w:t xml:space="preserve">، </w:t>
      </w:r>
      <w:r w:rsidRPr="003E37F8">
        <w:rPr>
          <w:rFonts w:hint="cs"/>
          <w:rtl/>
        </w:rPr>
        <w:t>فنـزلت هذه الآية</w:t>
      </w:r>
      <w:r w:rsidR="008D5048" w:rsidRPr="003E37F8">
        <w:rPr>
          <w:rFonts w:hint="cs"/>
          <w:rtl/>
        </w:rPr>
        <w:t>.</w:t>
      </w:r>
    </w:p>
    <w:p w:rsidR="008B12FF" w:rsidRPr="003E37F8" w:rsidRDefault="008B12FF" w:rsidP="00415FC3">
      <w:pPr>
        <w:pStyle w:val="libNormal"/>
        <w:rPr>
          <w:rtl/>
        </w:rPr>
      </w:pPr>
      <w:r w:rsidRPr="003E37F8">
        <w:rPr>
          <w:rFonts w:hint="cs"/>
          <w:rtl/>
        </w:rPr>
        <w:t xml:space="preserve">وروى الصّبان في كتابه </w:t>
      </w:r>
      <w:r w:rsidR="00415FC3">
        <w:rPr>
          <w:rFonts w:hint="cs"/>
          <w:rtl/>
        </w:rPr>
        <w:t>(</w:t>
      </w:r>
      <w:r w:rsidRPr="003E37F8">
        <w:rPr>
          <w:rFonts w:hint="cs"/>
          <w:rtl/>
        </w:rPr>
        <w:t>إسعاف الراغبين في سيرة المصطفى وفضائل أهل بيته الطاهرين</w:t>
      </w:r>
      <w:r w:rsidR="00415FC3">
        <w:rPr>
          <w:rFonts w:hint="cs"/>
          <w:rtl/>
        </w:rPr>
        <w:t>)</w:t>
      </w:r>
      <w:r w:rsidRPr="003E37F8">
        <w:rPr>
          <w:rFonts w:hint="cs"/>
          <w:rtl/>
        </w:rPr>
        <w:t xml:space="preserve"> ص</w:t>
      </w:r>
      <w:r w:rsidR="00CB741B">
        <w:rPr>
          <w:rFonts w:hint="cs"/>
          <w:rtl/>
        </w:rPr>
        <w:t xml:space="preserve"> </w:t>
      </w:r>
      <w:r w:rsidR="00CB741B" w:rsidRPr="003E37F8">
        <w:rPr>
          <w:rFonts w:hint="cs"/>
          <w:rtl/>
        </w:rPr>
        <w:t>118</w:t>
      </w:r>
      <w:r w:rsidR="00CB741B">
        <w:rPr>
          <w:rFonts w:hint="cs"/>
          <w:rtl/>
        </w:rPr>
        <w:t xml:space="preserve"> </w:t>
      </w:r>
      <w:r w:rsidRPr="003E37F8">
        <w:rPr>
          <w:rFonts w:hint="cs"/>
          <w:rtl/>
        </w:rPr>
        <w:t>المطبوع بهامش نور الأبصار</w:t>
      </w:r>
      <w:r w:rsidR="00481024">
        <w:rPr>
          <w:rFonts w:hint="cs"/>
          <w:rtl/>
        </w:rPr>
        <w:t xml:space="preserve">، </w:t>
      </w:r>
      <w:r w:rsidRPr="003E37F8">
        <w:rPr>
          <w:rFonts w:hint="cs"/>
          <w:rtl/>
        </w:rPr>
        <w:t>قال</w:t>
      </w:r>
      <w:r w:rsidR="008D5048" w:rsidRPr="003E37F8">
        <w:rPr>
          <w:rFonts w:hint="cs"/>
          <w:rtl/>
        </w:rPr>
        <w:t>:</w:t>
      </w:r>
    </w:p>
    <w:p w:rsidR="008B12FF" w:rsidRPr="008B2B40" w:rsidRDefault="00536E93" w:rsidP="007B374B">
      <w:pPr>
        <w:pStyle w:val="libNormal"/>
        <w:rPr>
          <w:rStyle w:val="libBold2Char"/>
          <w:rtl/>
        </w:rPr>
      </w:pPr>
      <w:r>
        <w:rPr>
          <w:rFonts w:hint="cs"/>
          <w:rtl/>
        </w:rPr>
        <w:t>أخرج</w:t>
      </w:r>
      <w:r w:rsidR="008B12FF" w:rsidRPr="003E37F8">
        <w:rPr>
          <w:rFonts w:hint="cs"/>
          <w:rtl/>
        </w:rPr>
        <w:t xml:space="preserve"> السلفي عن </w:t>
      </w:r>
      <w:r>
        <w:rPr>
          <w:rFonts w:hint="cs"/>
          <w:rtl/>
        </w:rPr>
        <w:t>محمّد</w:t>
      </w:r>
      <w:r w:rsidR="008B12FF" w:rsidRPr="003E37F8">
        <w:rPr>
          <w:rFonts w:hint="cs"/>
          <w:rtl/>
        </w:rPr>
        <w:t xml:space="preserve"> بن الحنفي</w:t>
      </w:r>
      <w:r w:rsidR="00E0640B">
        <w:rPr>
          <w:rFonts w:hint="cs"/>
          <w:rtl/>
        </w:rPr>
        <w:t>ّ</w:t>
      </w:r>
      <w:r w:rsidR="008B12FF" w:rsidRPr="003E37F8">
        <w:rPr>
          <w:rFonts w:hint="cs"/>
          <w:rtl/>
        </w:rPr>
        <w:t>ة في قوله عز</w:t>
      </w:r>
      <w:r w:rsidR="00E0640B">
        <w:rPr>
          <w:rFonts w:hint="cs"/>
          <w:rtl/>
        </w:rPr>
        <w:t>ّ</w:t>
      </w:r>
      <w:r w:rsidR="008B12FF" w:rsidRPr="003E37F8">
        <w:rPr>
          <w:rFonts w:hint="cs"/>
          <w:rtl/>
        </w:rPr>
        <w:t xml:space="preserve"> وجل</w:t>
      </w:r>
      <w:r w:rsidR="00E0640B">
        <w:rPr>
          <w:rFonts w:hint="cs"/>
          <w:rtl/>
        </w:rPr>
        <w:t>ّ</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إِنَّ</w:t>
      </w:r>
      <w:r w:rsidR="00811978">
        <w:rPr>
          <w:rStyle w:val="libAieChar"/>
          <w:rtl/>
        </w:rPr>
        <w:t xml:space="preserve"> الّذين </w:t>
      </w:r>
      <w:r w:rsidR="008B12FF" w:rsidRPr="008B2B40">
        <w:rPr>
          <w:rStyle w:val="libAieChar"/>
          <w:rtl/>
        </w:rPr>
        <w:t>آمَنُوا وَعَمِلُوا الصَّالِحَاتِ سَيَجْعَلُ لَهُمُ الرَّ‌حْمَـٰنُ وُدًّا</w:t>
      </w:r>
      <w:r w:rsidR="008B2B40" w:rsidRPr="00926F9C">
        <w:rPr>
          <w:rStyle w:val="libAlaemChar"/>
          <w:rFonts w:hint="cs"/>
          <w:rtl/>
        </w:rPr>
        <w:t>)</w:t>
      </w:r>
      <w:r w:rsidR="008B12FF" w:rsidRPr="003E37F8">
        <w:rPr>
          <w:rFonts w:hint="cs"/>
          <w:rtl/>
        </w:rPr>
        <w:t xml:space="preserve"> </w:t>
      </w:r>
      <w:r w:rsidR="007B374B">
        <w:rPr>
          <w:rFonts w:hint="cs"/>
          <w:rtl/>
        </w:rPr>
        <w:t>أ</w:t>
      </w:r>
      <w:r w:rsidR="008B12FF" w:rsidRPr="003E37F8">
        <w:rPr>
          <w:rFonts w:hint="cs"/>
          <w:rtl/>
        </w:rPr>
        <w:t>ن</w:t>
      </w:r>
      <w:r w:rsidR="00E0640B">
        <w:rPr>
          <w:rFonts w:hint="cs"/>
          <w:rtl/>
        </w:rPr>
        <w:t>ّ</w:t>
      </w:r>
      <w:r w:rsidR="008B12FF" w:rsidRPr="003E37F8">
        <w:rPr>
          <w:rFonts w:hint="cs"/>
          <w:rtl/>
        </w:rPr>
        <w:t>ه قال</w:t>
      </w:r>
      <w:r w:rsidR="008D5048" w:rsidRPr="003E37F8">
        <w:rPr>
          <w:rFonts w:hint="cs"/>
          <w:rtl/>
        </w:rPr>
        <w:t>:</w:t>
      </w:r>
      <w:r w:rsidR="007956F4">
        <w:rPr>
          <w:rFonts w:hint="cs"/>
          <w:rtl/>
        </w:rPr>
        <w:t xml:space="preserve"> صلّى الله عليه وآله</w:t>
      </w:r>
      <w:r w:rsidR="00942447">
        <w:rPr>
          <w:rFonts w:hint="cs"/>
          <w:rtl/>
        </w:rPr>
        <w:t xml:space="preserve"> وسلّم </w:t>
      </w:r>
      <w:r w:rsidR="008B12FF" w:rsidRPr="00961B22">
        <w:rPr>
          <w:rStyle w:val="libBold2Char"/>
          <w:rFonts w:hint="cs"/>
          <w:rtl/>
        </w:rPr>
        <w:t>[لا يبقى مؤمنٌ إلاّ وفي قلبه ودّ</w:t>
      </w:r>
      <w:r w:rsidR="007956F4" w:rsidRPr="00961B22">
        <w:rPr>
          <w:rStyle w:val="libBold2Char"/>
          <w:rFonts w:hint="cs"/>
          <w:rtl/>
        </w:rPr>
        <w:t xml:space="preserve"> لعليّ </w:t>
      </w:r>
      <w:r w:rsidR="008B12FF" w:rsidRPr="00961B22">
        <w:rPr>
          <w:rStyle w:val="libBold2Char"/>
          <w:rFonts w:hint="cs"/>
          <w:rtl/>
        </w:rPr>
        <w:t>وأهل بيته]</w:t>
      </w:r>
      <w:r w:rsidR="008D5048" w:rsidRPr="00961B22">
        <w:rPr>
          <w:rStyle w:val="libBold2Char"/>
          <w:rFonts w:hint="cs"/>
          <w:rtl/>
        </w:rPr>
        <w:t>.</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 xml:space="preserve">روى الحافظ سليمان بن </w:t>
      </w:r>
      <w:r w:rsidR="00536E93">
        <w:rPr>
          <w:rFonts w:hint="cs"/>
          <w:rtl/>
        </w:rPr>
        <w:t>أحمد</w:t>
      </w:r>
      <w:r w:rsidRPr="003E37F8">
        <w:rPr>
          <w:rFonts w:hint="cs"/>
          <w:rtl/>
        </w:rPr>
        <w:t xml:space="preserve"> بن أبي أيّوب اللخمي أبو القاسم الطبراني المعجم الكبير ج3 / الورق 172/أ </w:t>
      </w:r>
      <w:r w:rsidR="00CB741B">
        <w:rPr>
          <w:rtl/>
        </w:rPr>
        <w:t>-</w:t>
      </w:r>
      <w:r w:rsidRPr="003E37F8">
        <w:rPr>
          <w:rFonts w:hint="cs"/>
          <w:rtl/>
        </w:rPr>
        <w:t>وفي ط1 ج12 ص</w:t>
      </w:r>
      <w:r w:rsidR="00CB741B">
        <w:rPr>
          <w:rFonts w:hint="cs"/>
          <w:rtl/>
        </w:rPr>
        <w:t xml:space="preserve"> </w:t>
      </w:r>
      <w:r w:rsidR="00CB741B" w:rsidRPr="003E37F8">
        <w:rPr>
          <w:rFonts w:hint="cs"/>
          <w:rtl/>
        </w:rPr>
        <w:t>96</w:t>
      </w:r>
      <w:r w:rsidR="00CB741B">
        <w:rPr>
          <w:rFonts w:hint="cs"/>
          <w:rtl/>
        </w:rPr>
        <w:t xml:space="preserve"> </w:t>
      </w:r>
      <w:r w:rsidRPr="003E37F8">
        <w:rPr>
          <w:rFonts w:hint="cs"/>
          <w:rtl/>
        </w:rPr>
        <w:t>في أواخر مسند عبد الله بن العباس برقم</w:t>
      </w:r>
      <w:r w:rsidR="00CB741B">
        <w:rPr>
          <w:rFonts w:hint="cs"/>
          <w:rtl/>
        </w:rPr>
        <w:t xml:space="preserve"> </w:t>
      </w:r>
      <w:r w:rsidR="00CB741B" w:rsidRPr="003E37F8">
        <w:rPr>
          <w:rFonts w:hint="cs"/>
          <w:rtl/>
        </w:rPr>
        <w:t>12655</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A03A20">
      <w:pPr>
        <w:pStyle w:val="libNormal"/>
        <w:rPr>
          <w:rtl/>
        </w:rPr>
      </w:pP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عبد الله الحضرمي</w:t>
      </w:r>
      <w:r w:rsidR="00E0640B">
        <w:rPr>
          <w:rFonts w:hint="cs"/>
          <w:rtl/>
        </w:rPr>
        <w:t>ّ</w:t>
      </w:r>
      <w:r w:rsidR="00481024">
        <w:rPr>
          <w:rFonts w:hint="cs"/>
          <w:rtl/>
        </w:rPr>
        <w:t xml:space="preserve">، </w:t>
      </w:r>
      <w:r>
        <w:rPr>
          <w:rFonts w:hint="cs"/>
          <w:rtl/>
        </w:rPr>
        <w:t>حدّثنا</w:t>
      </w:r>
      <w:r w:rsidR="008B12FF" w:rsidRPr="003E37F8">
        <w:rPr>
          <w:rFonts w:hint="cs"/>
          <w:rtl/>
        </w:rPr>
        <w:t xml:space="preserve"> عون بن سل</w:t>
      </w:r>
      <w:r w:rsidR="00A03A20">
        <w:rPr>
          <w:rFonts w:hint="cs"/>
          <w:rtl/>
        </w:rPr>
        <w:t>ّ</w:t>
      </w:r>
      <w:r w:rsidR="008B12FF" w:rsidRPr="003E37F8">
        <w:rPr>
          <w:rFonts w:hint="cs"/>
          <w:rtl/>
        </w:rPr>
        <w:t>ام</w:t>
      </w:r>
      <w:r w:rsidR="00481024">
        <w:rPr>
          <w:rFonts w:hint="cs"/>
          <w:rtl/>
        </w:rPr>
        <w:t xml:space="preserve">، </w:t>
      </w:r>
      <w:r>
        <w:rPr>
          <w:rFonts w:hint="cs"/>
          <w:rtl/>
        </w:rPr>
        <w:t>حدّثنا</w:t>
      </w:r>
      <w:r w:rsidR="008B12FF" w:rsidRPr="003E37F8">
        <w:rPr>
          <w:rFonts w:hint="cs"/>
          <w:rtl/>
        </w:rPr>
        <w:t xml:space="preserve"> بشر بن عمارة</w:t>
      </w:r>
      <w:r w:rsidR="00481024">
        <w:rPr>
          <w:rFonts w:hint="cs"/>
          <w:rtl/>
        </w:rPr>
        <w:t xml:space="preserve">، </w:t>
      </w:r>
      <w:r w:rsidR="008B12FF" w:rsidRPr="003E37F8">
        <w:rPr>
          <w:rFonts w:hint="cs"/>
          <w:rtl/>
        </w:rPr>
        <w:t>عن أبي روق</w:t>
      </w:r>
      <w:r w:rsidR="00481024">
        <w:rPr>
          <w:rFonts w:hint="cs"/>
          <w:rtl/>
        </w:rPr>
        <w:t xml:space="preserve">، </w:t>
      </w:r>
      <w:r w:rsidR="008B12FF" w:rsidRPr="003E37F8">
        <w:rPr>
          <w:rFonts w:hint="cs"/>
          <w:rtl/>
        </w:rPr>
        <w:t>عن</w:t>
      </w:r>
      <w:r w:rsidR="007E274D">
        <w:rPr>
          <w:rFonts w:hint="cs"/>
          <w:rtl/>
        </w:rPr>
        <w:t xml:space="preserve"> الضحّاك</w:t>
      </w:r>
      <w:r w:rsidR="008D5048" w:rsidRPr="003E37F8">
        <w:rPr>
          <w:rFonts w:hint="cs"/>
          <w:rtl/>
        </w:rPr>
        <w:t>:</w:t>
      </w:r>
    </w:p>
    <w:p w:rsidR="008B12FF" w:rsidRPr="003E37F8" w:rsidRDefault="008B12FF" w:rsidP="008A2BE6">
      <w:pPr>
        <w:pStyle w:val="libNormal"/>
        <w:rPr>
          <w:rtl/>
        </w:rPr>
      </w:pPr>
      <w:r w:rsidRPr="003E37F8">
        <w:rPr>
          <w:rFonts w:hint="cs"/>
          <w:rtl/>
        </w:rPr>
        <w:t>عن ابن عباس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سَيَجْعَلُ لَهُمُ الرَّ‌حْمَـٰنُ وُدًّا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المحب</w:t>
      </w:r>
      <w:r w:rsidR="00E0640B">
        <w:rPr>
          <w:rFonts w:hint="cs"/>
          <w:rtl/>
        </w:rPr>
        <w:t>ّ</w:t>
      </w:r>
      <w:r w:rsidRPr="003E37F8">
        <w:rPr>
          <w:rFonts w:hint="cs"/>
          <w:rtl/>
        </w:rPr>
        <w:t>ة في صدور المؤمنين نزلت في</w:t>
      </w:r>
      <w:r w:rsidR="00536E93">
        <w:rPr>
          <w:rFonts w:hint="cs"/>
          <w:rtl/>
        </w:rPr>
        <w:t xml:space="preserve"> عليّ بن </w:t>
      </w:r>
      <w:r w:rsidRPr="003E37F8">
        <w:rPr>
          <w:rFonts w:hint="cs"/>
          <w:rtl/>
        </w:rPr>
        <w:t>أبي طالب رضي الله عنه</w:t>
      </w:r>
      <w:r w:rsidR="008D5048" w:rsidRPr="003E37F8">
        <w:rPr>
          <w:rFonts w:hint="cs"/>
          <w:rtl/>
        </w:rPr>
        <w:t>.</w:t>
      </w:r>
    </w:p>
    <w:p w:rsidR="008B12FF" w:rsidRPr="003E37F8" w:rsidRDefault="008B12FF" w:rsidP="008A2BE6">
      <w:pPr>
        <w:pStyle w:val="libNormal"/>
        <w:rPr>
          <w:rtl/>
        </w:rPr>
      </w:pPr>
      <w:r w:rsidRPr="003E37F8">
        <w:rPr>
          <w:rFonts w:hint="cs"/>
          <w:rtl/>
        </w:rPr>
        <w:t>وكذلك رواه أيضا في الحديث</w:t>
      </w:r>
      <w:r w:rsidR="00CB741B">
        <w:rPr>
          <w:rFonts w:hint="cs"/>
          <w:rtl/>
        </w:rPr>
        <w:t xml:space="preserve"> </w:t>
      </w:r>
      <w:r w:rsidR="00CB741B" w:rsidRPr="003E37F8">
        <w:rPr>
          <w:rFonts w:hint="cs"/>
          <w:rtl/>
        </w:rPr>
        <w:t>5512</w:t>
      </w:r>
      <w:r w:rsidR="00CB741B">
        <w:rPr>
          <w:rFonts w:hint="cs"/>
          <w:rtl/>
        </w:rPr>
        <w:t xml:space="preserve"> </w:t>
      </w:r>
      <w:r w:rsidRPr="003E37F8">
        <w:rPr>
          <w:rFonts w:hint="cs"/>
          <w:rtl/>
        </w:rPr>
        <w:t>من المعجم الأوسط ج6 ص</w:t>
      </w:r>
      <w:r w:rsidR="00CB741B">
        <w:rPr>
          <w:rFonts w:hint="cs"/>
          <w:rtl/>
        </w:rPr>
        <w:t xml:space="preserve"> </w:t>
      </w:r>
      <w:r w:rsidR="00CB741B" w:rsidRPr="003E37F8">
        <w:rPr>
          <w:rFonts w:hint="cs"/>
          <w:rtl/>
        </w:rPr>
        <w:t>241</w:t>
      </w:r>
      <w:r w:rsidR="00CB741B">
        <w:rPr>
          <w:rFonts w:hint="cs"/>
          <w:rtl/>
        </w:rPr>
        <w:t xml:space="preserve"> </w:t>
      </w:r>
      <w:r w:rsidRPr="003E37F8">
        <w:rPr>
          <w:rFonts w:hint="cs"/>
          <w:rtl/>
        </w:rPr>
        <w:t>ط1 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عثمان بن أبي شيبة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عون بن سلام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بشر بن عمارة الحنفي</w:t>
      </w:r>
      <w:r w:rsidR="003A3EA3">
        <w:rPr>
          <w:rFonts w:hint="cs"/>
          <w:rtl/>
        </w:rPr>
        <w:t>ّ</w:t>
      </w:r>
      <w:r w:rsidR="00481024">
        <w:rPr>
          <w:rFonts w:hint="cs"/>
          <w:rtl/>
        </w:rPr>
        <w:t xml:space="preserve">، </w:t>
      </w:r>
      <w:r w:rsidR="008B12FF" w:rsidRPr="003E37F8">
        <w:rPr>
          <w:rFonts w:hint="cs"/>
          <w:rtl/>
        </w:rPr>
        <w:t>عن أبي روق</w:t>
      </w:r>
      <w:r w:rsidR="00481024">
        <w:rPr>
          <w:rFonts w:hint="cs"/>
          <w:rtl/>
        </w:rPr>
        <w:t xml:space="preserve">، </w:t>
      </w:r>
      <w:r w:rsidR="008B12FF" w:rsidRPr="003E37F8">
        <w:rPr>
          <w:rFonts w:hint="cs"/>
          <w:rtl/>
        </w:rPr>
        <w:t>عن</w:t>
      </w:r>
      <w:r w:rsidR="007E274D">
        <w:rPr>
          <w:rFonts w:hint="cs"/>
          <w:rtl/>
        </w:rPr>
        <w:t xml:space="preserve"> الضحّاك </w:t>
      </w:r>
      <w:r w:rsidR="008B12FF" w:rsidRPr="003E37F8">
        <w:rPr>
          <w:rFonts w:hint="cs"/>
          <w:rtl/>
        </w:rPr>
        <w:t>بن مزاحم</w:t>
      </w:r>
      <w:r w:rsidR="008D5048" w:rsidRPr="003E37F8">
        <w:rPr>
          <w:rFonts w:hint="cs"/>
          <w:rtl/>
        </w:rPr>
        <w:t>:</w:t>
      </w:r>
    </w:p>
    <w:p w:rsidR="008B12FF" w:rsidRPr="003E37F8" w:rsidRDefault="008B12FF" w:rsidP="008A2BE6">
      <w:pPr>
        <w:pStyle w:val="libNormal"/>
        <w:rPr>
          <w:rtl/>
        </w:rPr>
      </w:pPr>
      <w:r w:rsidRPr="003E37F8">
        <w:rPr>
          <w:rFonts w:hint="cs"/>
          <w:rtl/>
        </w:rPr>
        <w:t>عن ابن عباس قال</w:t>
      </w:r>
      <w:r w:rsidR="008D5048" w:rsidRPr="003E37F8">
        <w:rPr>
          <w:rFonts w:hint="cs"/>
          <w:rtl/>
        </w:rPr>
        <w:t>:</w:t>
      </w:r>
      <w:r w:rsidRPr="003E37F8">
        <w:rPr>
          <w:rFonts w:hint="cs"/>
          <w:rtl/>
        </w:rPr>
        <w:t xml:space="preserve"> نزلت في علي</w:t>
      </w:r>
      <w:r w:rsidR="00925904">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محب</w:t>
      </w:r>
      <w:r w:rsidR="003A3EA3">
        <w:rPr>
          <w:rFonts w:hint="cs"/>
          <w:rtl/>
        </w:rPr>
        <w:t>ّ</w:t>
      </w:r>
      <w:r w:rsidRPr="003E37F8">
        <w:rPr>
          <w:rFonts w:hint="cs"/>
          <w:rtl/>
        </w:rPr>
        <w:t>ة في قلوب المؤمنين.</w:t>
      </w:r>
    </w:p>
    <w:p w:rsidR="008B12FF" w:rsidRPr="003E37F8" w:rsidRDefault="008B12FF" w:rsidP="008A2BE6">
      <w:pPr>
        <w:pStyle w:val="libNormal"/>
        <w:rPr>
          <w:rtl/>
        </w:rPr>
      </w:pPr>
      <w:r w:rsidRPr="003E37F8">
        <w:rPr>
          <w:rFonts w:hint="cs"/>
          <w:rtl/>
        </w:rPr>
        <w:t>وأورد الشيخ أبو علي الفضل بن الحسن الطبرسي في تفسيره</w:t>
      </w:r>
      <w:r w:rsidR="00C35689">
        <w:rPr>
          <w:rFonts w:hint="cs"/>
          <w:rtl/>
        </w:rPr>
        <w:t xml:space="preserve"> (مجمع البيان) </w:t>
      </w:r>
      <w:r w:rsidRPr="003E37F8">
        <w:rPr>
          <w:rFonts w:hint="cs"/>
          <w:rtl/>
        </w:rPr>
        <w:t>ج6 من المجلد الثالث ص</w:t>
      </w:r>
      <w:r w:rsidR="00B112AA">
        <w:rPr>
          <w:rFonts w:hint="cs"/>
          <w:rtl/>
        </w:rPr>
        <w:t xml:space="preserve"> </w:t>
      </w:r>
      <w:r w:rsidR="00B112AA" w:rsidRPr="003E37F8">
        <w:rPr>
          <w:rFonts w:hint="cs"/>
          <w:rtl/>
        </w:rPr>
        <w:t>532و533</w:t>
      </w:r>
      <w:r w:rsidR="008A1A02">
        <w:rPr>
          <w:rFonts w:hint="cs"/>
          <w:rtl/>
        </w:rPr>
        <w:t xml:space="preserve"> </w:t>
      </w:r>
      <w:r w:rsidRPr="003E37F8">
        <w:rPr>
          <w:rFonts w:hint="cs"/>
          <w:rtl/>
        </w:rPr>
        <w:t>ط</w:t>
      </w:r>
      <w:r w:rsidR="008D5048" w:rsidRPr="003E37F8">
        <w:rPr>
          <w:rFonts w:hint="cs"/>
          <w:rtl/>
        </w:rPr>
        <w:t>.</w:t>
      </w:r>
      <w:r w:rsidRPr="003E37F8">
        <w:rPr>
          <w:rFonts w:hint="cs"/>
          <w:rtl/>
        </w:rPr>
        <w:t xml:space="preserve"> دار إحياء التراث العربي </w:t>
      </w:r>
      <w:r w:rsidR="00CB741B">
        <w:rPr>
          <w:rtl/>
        </w:rPr>
        <w:t>-</w:t>
      </w:r>
      <w:r w:rsidRPr="003E37F8">
        <w:rPr>
          <w:rFonts w:hint="cs"/>
          <w:rtl/>
        </w:rPr>
        <w:t xml:space="preserve"> بيروت</w:t>
      </w:r>
      <w:r w:rsidR="00481024">
        <w:rPr>
          <w:rFonts w:hint="cs"/>
          <w:rtl/>
        </w:rPr>
        <w:t xml:space="preserve">، </w:t>
      </w:r>
      <w:r w:rsidRPr="003E37F8">
        <w:rPr>
          <w:rFonts w:hint="cs"/>
          <w:rtl/>
        </w:rPr>
        <w:t>قال</w:t>
      </w:r>
      <w:r w:rsidR="008D5048" w:rsidRPr="003E37F8">
        <w:rPr>
          <w:rFonts w:hint="cs"/>
          <w:rtl/>
        </w:rPr>
        <w:t>:</w:t>
      </w:r>
    </w:p>
    <w:p w:rsidR="008B12FF" w:rsidRPr="00961B22" w:rsidRDefault="008B12FF" w:rsidP="00411044">
      <w:pPr>
        <w:pStyle w:val="libNormal"/>
        <w:rPr>
          <w:rStyle w:val="libBold2Char"/>
          <w:rtl/>
        </w:rPr>
      </w:pPr>
      <w:r w:rsidRPr="003E37F8">
        <w:rPr>
          <w:rFonts w:hint="cs"/>
          <w:rtl/>
        </w:rPr>
        <w:t>ثم</w:t>
      </w:r>
      <w:r w:rsidR="00A03A20">
        <w:rPr>
          <w:rFonts w:hint="cs"/>
          <w:rtl/>
        </w:rPr>
        <w:t>ّ</w:t>
      </w:r>
      <w:r w:rsidRPr="003E37F8">
        <w:rPr>
          <w:rFonts w:hint="cs"/>
          <w:rtl/>
        </w:rPr>
        <w:t xml:space="preserve"> ذكر سبحانه المؤمنين فقال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8D5048" w:rsidRPr="003E37F8">
        <w:rPr>
          <w:rFonts w:hint="cs"/>
          <w:rtl/>
        </w:rPr>
        <w:t>.</w:t>
      </w:r>
      <w:r w:rsidRPr="003E37F8">
        <w:rPr>
          <w:rFonts w:hint="cs"/>
          <w:rtl/>
        </w:rPr>
        <w:t xml:space="preserve"> قيل فيه أقوال</w:t>
      </w:r>
      <w:r w:rsidR="008D5048" w:rsidRPr="003E37F8">
        <w:rPr>
          <w:rFonts w:hint="cs"/>
          <w:rtl/>
        </w:rPr>
        <w:t>:</w:t>
      </w:r>
      <w:r w:rsidRPr="003E37F8">
        <w:rPr>
          <w:rFonts w:hint="cs"/>
          <w:rtl/>
        </w:rPr>
        <w:t xml:space="preserve"> </w:t>
      </w:r>
      <w:r w:rsidR="003A3EA3">
        <w:rPr>
          <w:rFonts w:hint="cs"/>
          <w:rtl/>
        </w:rPr>
        <w:t>أ</w:t>
      </w:r>
      <w:r w:rsidRPr="003E37F8">
        <w:rPr>
          <w:rFonts w:hint="cs"/>
          <w:rtl/>
        </w:rPr>
        <w:t xml:space="preserve">حدها </w:t>
      </w:r>
      <w:r w:rsidR="00CB741B">
        <w:rPr>
          <w:rtl/>
        </w:rPr>
        <w:t>-</w:t>
      </w:r>
      <w:r w:rsidRPr="003E37F8">
        <w:rPr>
          <w:rFonts w:hint="cs"/>
          <w:rtl/>
        </w:rPr>
        <w:t xml:space="preserve"> أن</w:t>
      </w:r>
      <w:r w:rsidR="003A3EA3">
        <w:rPr>
          <w:rFonts w:hint="cs"/>
          <w:rtl/>
        </w:rPr>
        <w:t>ّ</w:t>
      </w:r>
      <w:r w:rsidRPr="003E37F8">
        <w:rPr>
          <w:rFonts w:hint="cs"/>
          <w:rtl/>
        </w:rPr>
        <w:t>ها خاص</w:t>
      </w:r>
      <w:r w:rsidR="003A3EA3">
        <w:rPr>
          <w:rFonts w:hint="cs"/>
          <w:rtl/>
        </w:rPr>
        <w:t>ّ</w:t>
      </w:r>
      <w:r w:rsidRPr="003E37F8">
        <w:rPr>
          <w:rFonts w:hint="cs"/>
          <w:rtl/>
        </w:rPr>
        <w:t>ة في</w:t>
      </w:r>
      <w:r w:rsidR="00536E93">
        <w:rPr>
          <w:rFonts w:hint="cs"/>
          <w:rtl/>
        </w:rPr>
        <w:t xml:space="preserve"> عليّ بن </w:t>
      </w:r>
      <w:r w:rsidRPr="003E37F8">
        <w:rPr>
          <w:rFonts w:hint="cs"/>
          <w:rtl/>
        </w:rPr>
        <w:t>أبي طالب</w:t>
      </w:r>
      <w:r w:rsidR="00384706">
        <w:rPr>
          <w:rFonts w:hint="cs"/>
          <w:rtl/>
        </w:rPr>
        <w:t xml:space="preserve"> عليه السّلام</w:t>
      </w:r>
      <w:r w:rsidR="00481024">
        <w:rPr>
          <w:rFonts w:hint="cs"/>
          <w:rtl/>
        </w:rPr>
        <w:t xml:space="preserve">، </w:t>
      </w:r>
      <w:r w:rsidRPr="003E37F8">
        <w:rPr>
          <w:rFonts w:hint="cs"/>
          <w:rtl/>
        </w:rPr>
        <w:t>فما من مؤمن</w:t>
      </w:r>
      <w:r w:rsidR="007956F4">
        <w:rPr>
          <w:rFonts w:hint="cs"/>
          <w:rtl/>
        </w:rPr>
        <w:t xml:space="preserve"> إلّا </w:t>
      </w:r>
      <w:r w:rsidRPr="003E37F8">
        <w:rPr>
          <w:rFonts w:hint="cs"/>
          <w:rtl/>
        </w:rPr>
        <w:t>وفي قلبه محب</w:t>
      </w:r>
      <w:r w:rsidR="003A3EA3">
        <w:rPr>
          <w:rFonts w:hint="cs"/>
          <w:rtl/>
        </w:rPr>
        <w:t>ّ</w:t>
      </w:r>
      <w:r w:rsidRPr="003E37F8">
        <w:rPr>
          <w:rFonts w:hint="cs"/>
          <w:rtl/>
        </w:rPr>
        <w:t>ة</w:t>
      </w:r>
      <w:r w:rsidR="007956F4">
        <w:rPr>
          <w:rFonts w:hint="cs"/>
          <w:rtl/>
        </w:rPr>
        <w:t xml:space="preserve"> لعليّ</w:t>
      </w:r>
      <w:r w:rsidR="00384706">
        <w:rPr>
          <w:rFonts w:hint="cs"/>
          <w:rtl/>
        </w:rPr>
        <w:t xml:space="preserve"> عليه السّلام</w:t>
      </w:r>
      <w:r w:rsidR="00481024">
        <w:rPr>
          <w:rFonts w:hint="cs"/>
          <w:rtl/>
        </w:rPr>
        <w:t xml:space="preserve">، </w:t>
      </w:r>
      <w:r w:rsidRPr="003E37F8">
        <w:rPr>
          <w:rFonts w:hint="cs"/>
          <w:rtl/>
        </w:rPr>
        <w:t>عن ابن عباس</w:t>
      </w:r>
      <w:r w:rsidR="00481024">
        <w:rPr>
          <w:rFonts w:hint="cs"/>
          <w:rtl/>
        </w:rPr>
        <w:t xml:space="preserve">، </w:t>
      </w:r>
      <w:r w:rsidRPr="003E37F8">
        <w:rPr>
          <w:rFonts w:hint="cs"/>
          <w:rtl/>
        </w:rPr>
        <w:t>وفي تفسير أبي حمزة الثمالي</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أبو جعفر الباقر</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961B22">
        <w:rPr>
          <w:rStyle w:val="libBold2Char"/>
          <w:rFonts w:hint="cs"/>
          <w:rtl/>
        </w:rPr>
        <w:t>[قال رسول الله</w:t>
      </w:r>
      <w:r w:rsidR="007956F4" w:rsidRPr="00961B22">
        <w:rPr>
          <w:rStyle w:val="libBold2Char"/>
          <w:rFonts w:hint="cs"/>
          <w:rtl/>
        </w:rPr>
        <w:t xml:space="preserve"> صلّى الله عليه وآله</w:t>
      </w:r>
      <w:r w:rsidR="00942447">
        <w:rPr>
          <w:rStyle w:val="libBold2Char"/>
          <w:rFonts w:hint="cs"/>
          <w:rtl/>
        </w:rPr>
        <w:t xml:space="preserve"> وسلّم </w:t>
      </w:r>
      <w:r w:rsidR="007956F4" w:rsidRPr="00961B22">
        <w:rPr>
          <w:rStyle w:val="libBold2Char"/>
          <w:rFonts w:hint="cs"/>
          <w:rtl/>
        </w:rPr>
        <w:t>لعليّ</w:t>
      </w:r>
      <w:r w:rsidR="00384706">
        <w:rPr>
          <w:rStyle w:val="libBold2Char"/>
          <w:rFonts w:hint="cs"/>
          <w:rtl/>
        </w:rPr>
        <w:t xml:space="preserve"> عليه السّلام</w:t>
      </w:r>
      <w:r w:rsidR="008D5048" w:rsidRPr="00961B22">
        <w:rPr>
          <w:rStyle w:val="libBold2Char"/>
          <w:rFonts w:hint="cs"/>
          <w:rtl/>
        </w:rPr>
        <w:t>:</w:t>
      </w:r>
      <w:r w:rsidRPr="00961B22">
        <w:rPr>
          <w:rStyle w:val="libBold2Char"/>
          <w:rFonts w:hint="cs"/>
          <w:rtl/>
        </w:rPr>
        <w:t xml:space="preserve"> قل</w:t>
      </w:r>
      <w:r w:rsidR="00D12D53" w:rsidRPr="00961B22">
        <w:rPr>
          <w:rStyle w:val="libBold2Char"/>
          <w:rFonts w:hint="cs"/>
          <w:rtl/>
        </w:rPr>
        <w:t xml:space="preserve"> </w:t>
      </w:r>
      <w:r w:rsidR="00411044">
        <w:rPr>
          <w:rStyle w:val="libBold2Char"/>
          <w:rFonts w:hint="cs"/>
          <w:rtl/>
        </w:rPr>
        <w:t>أ</w:t>
      </w:r>
      <w:r w:rsidR="00D12D53" w:rsidRPr="00961B22">
        <w:rPr>
          <w:rStyle w:val="libBold2Char"/>
          <w:rFonts w:hint="cs"/>
          <w:rtl/>
        </w:rPr>
        <w:t>للّهم</w:t>
      </w:r>
      <w:r w:rsidR="0007325C" w:rsidRPr="00961B22">
        <w:rPr>
          <w:rStyle w:val="libBold2Char"/>
          <w:rFonts w:hint="cs"/>
          <w:rtl/>
        </w:rPr>
        <w:t xml:space="preserve"> </w:t>
      </w:r>
      <w:r w:rsidRPr="00961B22">
        <w:rPr>
          <w:rStyle w:val="libBold2Char"/>
          <w:rFonts w:hint="cs"/>
          <w:rtl/>
        </w:rPr>
        <w:t>اجعل لي عندك عهداً واجعل لي في قلوب المؤمنين ودّاً</w:t>
      </w:r>
      <w:r w:rsidR="008D5048" w:rsidRPr="00961B22">
        <w:rPr>
          <w:rStyle w:val="libBold2Char"/>
          <w:rFonts w:hint="cs"/>
          <w:rtl/>
        </w:rPr>
        <w:t>.</w:t>
      </w:r>
      <w:r w:rsidRPr="00961B22">
        <w:rPr>
          <w:rStyle w:val="libBold2Char"/>
          <w:rFonts w:hint="cs"/>
          <w:rtl/>
        </w:rPr>
        <w:t xml:space="preserve"> فقالهما</w:t>
      </w:r>
      <w:r w:rsidR="007956F4" w:rsidRPr="00961B22">
        <w:rPr>
          <w:rStyle w:val="libBold2Char"/>
          <w:rFonts w:hint="cs"/>
          <w:rtl/>
        </w:rPr>
        <w:t xml:space="preserve"> عليّ</w:t>
      </w:r>
      <w:r w:rsidR="00384706">
        <w:rPr>
          <w:rStyle w:val="libBold2Char"/>
          <w:rFonts w:hint="cs"/>
          <w:rtl/>
        </w:rPr>
        <w:t xml:space="preserve"> عليه السّلام</w:t>
      </w:r>
      <w:r w:rsidR="000058F3">
        <w:rPr>
          <w:rStyle w:val="libBold2Char"/>
          <w:rFonts w:hint="cs"/>
          <w:rtl/>
        </w:rPr>
        <w:t xml:space="preserve"> </w:t>
      </w:r>
      <w:r w:rsidRPr="00961B22">
        <w:rPr>
          <w:rStyle w:val="libBold2Char"/>
          <w:rFonts w:hint="cs"/>
          <w:rtl/>
        </w:rPr>
        <w:t>فنـزلت هذه الآية].</w:t>
      </w:r>
    </w:p>
    <w:p w:rsidR="008B12FF" w:rsidRPr="003E37F8" w:rsidRDefault="008B12FF" w:rsidP="008A2BE6">
      <w:pPr>
        <w:pStyle w:val="libNormal"/>
        <w:rPr>
          <w:rtl/>
        </w:rPr>
      </w:pPr>
      <w:r w:rsidRPr="003E37F8">
        <w:rPr>
          <w:rFonts w:hint="cs"/>
          <w:rtl/>
        </w:rPr>
        <w:t>وروي نحوه عن جابر بن عبد الله الأنصاري</w:t>
      </w:r>
      <w:r w:rsidR="008D5048" w:rsidRPr="003E37F8">
        <w:rPr>
          <w:rFonts w:hint="cs"/>
          <w:rtl/>
        </w:rPr>
        <w:t>.</w:t>
      </w:r>
    </w:p>
    <w:p w:rsidR="008B12FF" w:rsidRPr="003E37F8" w:rsidRDefault="008B12FF" w:rsidP="008A2BE6">
      <w:pPr>
        <w:pStyle w:val="libNormal"/>
        <w:rPr>
          <w:rtl/>
        </w:rPr>
      </w:pPr>
      <w:r w:rsidRPr="003E37F8">
        <w:rPr>
          <w:rFonts w:hint="cs"/>
          <w:rtl/>
        </w:rPr>
        <w:t>وجاء أيضا في المجمع ص</w:t>
      </w:r>
      <w:r w:rsidR="00CB741B">
        <w:rPr>
          <w:rFonts w:hint="cs"/>
          <w:rtl/>
        </w:rPr>
        <w:t xml:space="preserve"> </w:t>
      </w:r>
      <w:r w:rsidR="00CB741B" w:rsidRPr="003E37F8">
        <w:rPr>
          <w:rFonts w:hint="cs"/>
          <w:rtl/>
        </w:rPr>
        <w:t>533</w:t>
      </w:r>
      <w:r w:rsidR="00CB741B">
        <w:rPr>
          <w:rFonts w:hint="cs"/>
          <w:rtl/>
        </w:rPr>
        <w:t xml:space="preserve"> </w:t>
      </w:r>
      <w:r w:rsidRPr="003E37F8">
        <w:rPr>
          <w:rFonts w:hint="cs"/>
          <w:rtl/>
        </w:rPr>
        <w:t>قال</w:t>
      </w:r>
      <w:r w:rsidR="008D5048" w:rsidRPr="003E37F8">
        <w:rPr>
          <w:rFonts w:hint="cs"/>
          <w:rtl/>
        </w:rPr>
        <w:t>:</w:t>
      </w:r>
    </w:p>
    <w:p w:rsidR="008B12FF" w:rsidRPr="00961B22" w:rsidRDefault="008B12FF" w:rsidP="00A03A20">
      <w:pPr>
        <w:pStyle w:val="libNormal"/>
        <w:rPr>
          <w:rStyle w:val="libBold2Char"/>
          <w:rtl/>
        </w:rPr>
      </w:pPr>
      <w:r w:rsidRPr="003E37F8">
        <w:rPr>
          <w:rFonts w:hint="cs"/>
          <w:rtl/>
        </w:rPr>
        <w:t>ويؤي</w:t>
      </w:r>
      <w:r w:rsidR="003A3EA3">
        <w:rPr>
          <w:rFonts w:hint="cs"/>
          <w:rtl/>
        </w:rPr>
        <w:t>ّ</w:t>
      </w:r>
      <w:r w:rsidRPr="003E37F8">
        <w:rPr>
          <w:rFonts w:hint="cs"/>
          <w:rtl/>
        </w:rPr>
        <w:t>د القول الأو</w:t>
      </w:r>
      <w:r w:rsidR="003A3EA3">
        <w:rPr>
          <w:rFonts w:hint="cs"/>
          <w:rtl/>
        </w:rPr>
        <w:t>ّ</w:t>
      </w:r>
      <w:r w:rsidRPr="003E37F8">
        <w:rPr>
          <w:rFonts w:hint="cs"/>
          <w:rtl/>
        </w:rPr>
        <w:t xml:space="preserve">ل </w:t>
      </w:r>
      <w:r w:rsidR="00415FC3">
        <w:rPr>
          <w:rFonts w:hint="cs"/>
          <w:rtl/>
        </w:rPr>
        <w:t>(</w:t>
      </w:r>
      <w:r w:rsidRPr="003E37F8">
        <w:rPr>
          <w:rFonts w:hint="cs"/>
          <w:rtl/>
        </w:rPr>
        <w:t xml:space="preserve">المذكور أعلاه في قوله </w:t>
      </w:r>
      <w:r w:rsidR="00415FC3">
        <w:rPr>
          <w:rtl/>
        </w:rPr>
        <w:t>–</w:t>
      </w:r>
      <w:r w:rsidRPr="003E37F8">
        <w:rPr>
          <w:rFonts w:hint="cs"/>
          <w:rtl/>
        </w:rPr>
        <w:t xml:space="preserve"> </w:t>
      </w:r>
      <w:r w:rsidR="003A3EA3">
        <w:rPr>
          <w:rFonts w:hint="cs"/>
          <w:rtl/>
        </w:rPr>
        <w:t>أ</w:t>
      </w:r>
      <w:r w:rsidRPr="003E37F8">
        <w:rPr>
          <w:rFonts w:hint="cs"/>
          <w:rtl/>
        </w:rPr>
        <w:t>حدها</w:t>
      </w:r>
      <w:r w:rsidR="00415FC3">
        <w:rPr>
          <w:rFonts w:hint="cs"/>
          <w:rtl/>
        </w:rPr>
        <w:t>)</w:t>
      </w:r>
      <w:r w:rsidRPr="003E37F8">
        <w:rPr>
          <w:rFonts w:hint="cs"/>
          <w:rtl/>
        </w:rPr>
        <w:t xml:space="preserve"> ما صح</w:t>
      </w:r>
      <w:r w:rsidR="003A3EA3">
        <w:rPr>
          <w:rFonts w:hint="cs"/>
          <w:rtl/>
        </w:rPr>
        <w:t>ّ</w:t>
      </w:r>
      <w:r w:rsidRPr="003E37F8">
        <w:rPr>
          <w:rFonts w:hint="cs"/>
          <w:rtl/>
        </w:rPr>
        <w:t xml:space="preserve"> عن أمير المؤمنين</w:t>
      </w:r>
      <w:r w:rsidR="00384706">
        <w:rPr>
          <w:rFonts w:hint="cs"/>
          <w:rtl/>
        </w:rPr>
        <w:t xml:space="preserve"> عليه السّلام</w:t>
      </w:r>
      <w:r w:rsidR="000058F3">
        <w:rPr>
          <w:rFonts w:hint="cs"/>
          <w:rtl/>
        </w:rPr>
        <w:t xml:space="preserve"> </w:t>
      </w:r>
      <w:r w:rsidR="003A3EA3">
        <w:rPr>
          <w:rFonts w:hint="cs"/>
          <w:rtl/>
        </w:rPr>
        <w:t>أ</w:t>
      </w:r>
      <w:r w:rsidRPr="003E37F8">
        <w:rPr>
          <w:rFonts w:hint="cs"/>
          <w:rtl/>
        </w:rPr>
        <w:t>ن</w:t>
      </w:r>
      <w:r w:rsidR="003A3EA3">
        <w:rPr>
          <w:rFonts w:hint="cs"/>
          <w:rtl/>
        </w:rPr>
        <w:t>ّ</w:t>
      </w:r>
      <w:r w:rsidRPr="003E37F8">
        <w:rPr>
          <w:rFonts w:hint="cs"/>
          <w:rtl/>
        </w:rPr>
        <w:t>ه قال</w:t>
      </w:r>
      <w:r w:rsidR="008D5048" w:rsidRPr="003E37F8">
        <w:rPr>
          <w:rFonts w:hint="cs"/>
          <w:rtl/>
        </w:rPr>
        <w:t>:</w:t>
      </w:r>
      <w:r w:rsidRPr="003E37F8">
        <w:rPr>
          <w:rFonts w:hint="cs"/>
          <w:rtl/>
        </w:rPr>
        <w:t xml:space="preserve"> </w:t>
      </w:r>
      <w:r w:rsidRPr="008B2B40">
        <w:rPr>
          <w:rStyle w:val="libBold2Char"/>
          <w:rFonts w:hint="cs"/>
          <w:rtl/>
        </w:rPr>
        <w:t>[</w:t>
      </w:r>
      <w:r w:rsidR="003A3EA3" w:rsidRPr="00961B22">
        <w:rPr>
          <w:rStyle w:val="libBold2Char"/>
          <w:rtl/>
        </w:rPr>
        <w:t>لَوْ ضَرَبْتُ خَيْشُومَ الْمُؤْمِنِ بِسَيْفِي هَذَا عَلَى أَنْ يُبْغِضَنِي مَا أَبْغَضَنِي</w:t>
      </w:r>
      <w:r w:rsidR="00481024">
        <w:rPr>
          <w:rStyle w:val="libBold2Char"/>
          <w:rFonts w:hint="cs"/>
          <w:rtl/>
        </w:rPr>
        <w:t xml:space="preserve">، </w:t>
      </w:r>
      <w:r w:rsidR="003A3EA3" w:rsidRPr="00961B22">
        <w:rPr>
          <w:rStyle w:val="libBold2Char"/>
          <w:rtl/>
        </w:rPr>
        <w:t>وَلَوْ صَبَبْتُ الدُّنْيَا بِجَمَّاتِهَا عَلَى الْمُنَافِقِ عَلَى أَنْ يُحِبَّنِي مَا أَحَبَّنِي</w:t>
      </w:r>
      <w:r w:rsidR="00481024">
        <w:rPr>
          <w:rStyle w:val="libBold2Char"/>
          <w:rFonts w:hint="cs"/>
          <w:rtl/>
        </w:rPr>
        <w:t xml:space="preserve">، </w:t>
      </w:r>
      <w:r w:rsidR="003A3EA3" w:rsidRPr="00961B22">
        <w:rPr>
          <w:rStyle w:val="libBold2Char"/>
          <w:rtl/>
        </w:rPr>
        <w:t>وَذَلِكَ أَنَّهُ قُضِيَ فَانْقَضَى عَلَى لِسَانِ النَّبِيِّ الْأُمِّيِّ (صلى الله عليه وآله) أَنَّهُ قَالَ</w:t>
      </w:r>
      <w:r w:rsidR="00411044">
        <w:rPr>
          <w:rStyle w:val="libBold2Char"/>
          <w:rFonts w:hint="cs"/>
          <w:rtl/>
        </w:rPr>
        <w:t>:</w:t>
      </w:r>
      <w:r w:rsidR="003A3EA3" w:rsidRPr="00961B22">
        <w:rPr>
          <w:rStyle w:val="libBold2Char"/>
          <w:rtl/>
        </w:rPr>
        <w:t xml:space="preserve"> يَا عَلِيُّ لَا يُبْغِضُكَ مُؤْمِنٌ وَلَا يُحِبُّكَ مُنَافِقٌ</w:t>
      </w:r>
      <w:r w:rsidR="00415FC3" w:rsidRPr="00961B22">
        <w:rPr>
          <w:rStyle w:val="libBold2Char"/>
          <w:rFonts w:hint="cs"/>
          <w:rtl/>
        </w:rPr>
        <w:t>]</w:t>
      </w:r>
      <w:r w:rsidR="008D5048" w:rsidRPr="00961B22">
        <w:rPr>
          <w:rStyle w:val="libBold2Char"/>
          <w:rFonts w:hint="cs"/>
          <w:rtl/>
        </w:rPr>
        <w:t>.</w:t>
      </w:r>
    </w:p>
    <w:p w:rsidR="007668A4" w:rsidRDefault="007668A4" w:rsidP="008A1A02">
      <w:pPr>
        <w:pStyle w:val="libNormal"/>
        <w:rPr>
          <w:rtl/>
        </w:rPr>
      </w:pPr>
      <w:r>
        <w:rPr>
          <w:rtl/>
        </w:rPr>
        <w:br w:type="page"/>
      </w:r>
    </w:p>
    <w:p w:rsidR="008B12FF" w:rsidRPr="003E37F8" w:rsidRDefault="008B12FF" w:rsidP="00F90D30">
      <w:pPr>
        <w:pStyle w:val="libNormal"/>
        <w:rPr>
          <w:rtl/>
        </w:rPr>
      </w:pPr>
      <w:r w:rsidRPr="003E37F8">
        <w:rPr>
          <w:rFonts w:hint="cs"/>
          <w:rtl/>
        </w:rPr>
        <w:lastRenderedPageBreak/>
        <w:t xml:space="preserve">وروى رشيد الدين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شهر آشوب في كتابه</w:t>
      </w:r>
      <w:r w:rsidR="00925904">
        <w:rPr>
          <w:rFonts w:hint="cs"/>
          <w:rtl/>
        </w:rPr>
        <w:t xml:space="preserve"> (مناقب آل أبي طالب) </w:t>
      </w:r>
      <w:r w:rsidRPr="003E37F8">
        <w:rPr>
          <w:rFonts w:hint="cs"/>
          <w:rtl/>
        </w:rPr>
        <w:t>ج3 ص</w:t>
      </w:r>
      <w:r w:rsidR="00CB741B">
        <w:rPr>
          <w:rFonts w:hint="cs"/>
          <w:rtl/>
        </w:rPr>
        <w:t xml:space="preserve"> </w:t>
      </w:r>
      <w:r w:rsidR="00CB741B" w:rsidRPr="003E37F8">
        <w:rPr>
          <w:rFonts w:hint="cs"/>
          <w:rtl/>
        </w:rPr>
        <w:t>93</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دار الأضواء </w:t>
      </w:r>
      <w:r w:rsidR="00CB741B">
        <w:rPr>
          <w:rtl/>
        </w:rPr>
        <w:t>-</w:t>
      </w:r>
      <w:r w:rsidRPr="003E37F8">
        <w:rPr>
          <w:rFonts w:hint="cs"/>
          <w:rtl/>
        </w:rPr>
        <w:t xml:space="preserve"> بيروت</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أخرج أبو ورق عن</w:t>
      </w:r>
      <w:r w:rsidR="007E274D">
        <w:rPr>
          <w:rFonts w:hint="cs"/>
          <w:rtl/>
        </w:rPr>
        <w:t xml:space="preserve"> الضحّاك </w:t>
      </w:r>
      <w:r w:rsidRPr="003E37F8">
        <w:rPr>
          <w:rFonts w:hint="cs"/>
          <w:rtl/>
        </w:rPr>
        <w:t>وشعبة عن الحكم عن عكرمة</w:t>
      </w:r>
      <w:r w:rsidR="00481024">
        <w:rPr>
          <w:rFonts w:hint="cs"/>
          <w:rtl/>
        </w:rPr>
        <w:t xml:space="preserve">، </w:t>
      </w:r>
      <w:r w:rsidRPr="003E37F8">
        <w:rPr>
          <w:rFonts w:hint="cs"/>
          <w:rtl/>
        </w:rPr>
        <w:t>والأعمش عن سعيد بن جبير</w:t>
      </w:r>
      <w:r w:rsidR="00481024">
        <w:rPr>
          <w:rFonts w:hint="cs"/>
          <w:rtl/>
        </w:rPr>
        <w:t xml:space="preserve">، </w:t>
      </w:r>
      <w:r w:rsidRPr="003E37F8">
        <w:rPr>
          <w:rFonts w:hint="cs"/>
          <w:rtl/>
        </w:rPr>
        <w:t>والعزيزي السّجستاني في غريب</w:t>
      </w:r>
      <w:r w:rsidR="00536E93">
        <w:rPr>
          <w:rFonts w:hint="cs"/>
          <w:rtl/>
        </w:rPr>
        <w:t xml:space="preserve"> القرآن </w:t>
      </w:r>
      <w:r w:rsidRPr="003E37F8">
        <w:rPr>
          <w:rFonts w:hint="cs"/>
          <w:rtl/>
        </w:rPr>
        <w:t>عن أبي عمرو</w:t>
      </w:r>
      <w:r w:rsidR="00481024">
        <w:rPr>
          <w:rFonts w:hint="cs"/>
          <w:rtl/>
        </w:rPr>
        <w:t xml:space="preserve">، </w:t>
      </w:r>
      <w:r w:rsidRPr="003E37F8">
        <w:rPr>
          <w:rFonts w:hint="cs"/>
          <w:rtl/>
        </w:rPr>
        <w:t>كل</w:t>
      </w:r>
      <w:r w:rsidR="00F90D30">
        <w:rPr>
          <w:rFonts w:hint="cs"/>
          <w:rtl/>
        </w:rPr>
        <w:t>ّ</w:t>
      </w:r>
      <w:r w:rsidRPr="003E37F8">
        <w:rPr>
          <w:rFonts w:hint="cs"/>
          <w:rtl/>
        </w:rPr>
        <w:t xml:space="preserve">هم عن ابن عباس </w:t>
      </w:r>
      <w:r w:rsidR="00F90D30">
        <w:rPr>
          <w:rFonts w:hint="cs"/>
          <w:rtl/>
        </w:rPr>
        <w:t>أ</w:t>
      </w:r>
      <w:r w:rsidRPr="003E37F8">
        <w:rPr>
          <w:rFonts w:hint="cs"/>
          <w:rtl/>
        </w:rPr>
        <w:t>ن</w:t>
      </w:r>
      <w:r w:rsidR="00F90D30">
        <w:rPr>
          <w:rFonts w:hint="cs"/>
          <w:rtl/>
        </w:rPr>
        <w:t>ّ</w:t>
      </w:r>
      <w:r w:rsidRPr="003E37F8">
        <w:rPr>
          <w:rFonts w:hint="cs"/>
          <w:rtl/>
        </w:rPr>
        <w:t>ه سئل عن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سَيَجْعَلُ لَهُمُ الرَّ‌حْمَـٰنُ وُدًّا</w:t>
      </w:r>
      <w:r w:rsidR="008B2B40" w:rsidRPr="00926F9C">
        <w:rPr>
          <w:rStyle w:val="libAlaemChar"/>
          <w:rFonts w:hint="cs"/>
          <w:rtl/>
        </w:rPr>
        <w:t>)</w:t>
      </w:r>
      <w:r w:rsidRPr="003E37F8">
        <w:rPr>
          <w:rFonts w:hint="cs"/>
          <w:rtl/>
        </w:rPr>
        <w:t xml:space="preserve"> فقال</w:t>
      </w:r>
      <w:r w:rsidR="008D5048" w:rsidRPr="003E37F8">
        <w:rPr>
          <w:rFonts w:hint="cs"/>
          <w:rtl/>
        </w:rPr>
        <w:t>:</w:t>
      </w:r>
      <w:r w:rsidRPr="003E37F8">
        <w:rPr>
          <w:rFonts w:hint="cs"/>
          <w:rtl/>
        </w:rPr>
        <w:t xml:space="preserve"> أنزل في علي</w:t>
      </w:r>
      <w:r w:rsidR="00F90D30">
        <w:rPr>
          <w:rFonts w:hint="cs"/>
          <w:rtl/>
        </w:rPr>
        <w:t>ّ</w:t>
      </w:r>
      <w:r w:rsidR="00481024">
        <w:rPr>
          <w:rFonts w:hint="cs"/>
          <w:rtl/>
        </w:rPr>
        <w:t xml:space="preserve">، </w:t>
      </w:r>
      <w:r w:rsidRPr="003E37F8">
        <w:rPr>
          <w:rFonts w:hint="cs"/>
          <w:rtl/>
        </w:rPr>
        <w:t>لأن</w:t>
      </w:r>
      <w:r w:rsidR="00F90D30">
        <w:rPr>
          <w:rFonts w:hint="cs"/>
          <w:rtl/>
        </w:rPr>
        <w:t>ّ</w:t>
      </w:r>
      <w:r w:rsidRPr="003E37F8">
        <w:rPr>
          <w:rFonts w:hint="cs"/>
          <w:rtl/>
        </w:rPr>
        <w:t>ه ما من مسلم</w:t>
      </w:r>
      <w:r w:rsidR="007956F4">
        <w:rPr>
          <w:rFonts w:hint="cs"/>
          <w:rtl/>
        </w:rPr>
        <w:t xml:space="preserve"> إلّا </w:t>
      </w:r>
      <w:r w:rsidRPr="003E37F8">
        <w:rPr>
          <w:rFonts w:hint="cs"/>
          <w:rtl/>
        </w:rPr>
        <w:t>ولعلي</w:t>
      </w:r>
      <w:r w:rsidR="00F90D30">
        <w:rPr>
          <w:rFonts w:hint="cs"/>
          <w:rtl/>
        </w:rPr>
        <w:t>ّ</w:t>
      </w:r>
      <w:r w:rsidRPr="003E37F8">
        <w:rPr>
          <w:rFonts w:hint="cs"/>
          <w:rtl/>
        </w:rPr>
        <w:t xml:space="preserve"> في قلبه محب</w:t>
      </w:r>
      <w:r w:rsidR="00F90D30">
        <w:rPr>
          <w:rFonts w:hint="cs"/>
          <w:rtl/>
        </w:rPr>
        <w:t>ّ</w:t>
      </w:r>
      <w:r w:rsidRPr="003E37F8">
        <w:rPr>
          <w:rFonts w:hint="cs"/>
          <w:rtl/>
        </w:rPr>
        <w:t>ة</w:t>
      </w:r>
      <w:r w:rsidR="008D5048" w:rsidRPr="003E37F8">
        <w:rPr>
          <w:rFonts w:hint="cs"/>
          <w:rtl/>
        </w:rPr>
        <w:t>.</w:t>
      </w:r>
    </w:p>
    <w:p w:rsidR="008B12FF" w:rsidRPr="003E37F8" w:rsidRDefault="008B12FF" w:rsidP="008A2BE6">
      <w:pPr>
        <w:pStyle w:val="libNormal"/>
        <w:rPr>
          <w:rtl/>
        </w:rPr>
      </w:pPr>
      <w:r w:rsidRPr="003E37F8">
        <w:rPr>
          <w:rFonts w:hint="cs"/>
          <w:rtl/>
        </w:rPr>
        <w:t xml:space="preserve">روى الموفق بن </w:t>
      </w:r>
      <w:r w:rsidR="00536E93">
        <w:rPr>
          <w:rFonts w:hint="cs"/>
          <w:rtl/>
        </w:rPr>
        <w:t>أحمد</w:t>
      </w:r>
      <w:r w:rsidRPr="003E37F8">
        <w:rPr>
          <w:rFonts w:hint="cs"/>
          <w:rtl/>
        </w:rPr>
        <w:t xml:space="preserve"> الخوارزمي في</w:t>
      </w:r>
      <w:r w:rsidR="00925904">
        <w:rPr>
          <w:rFonts w:hint="cs"/>
          <w:rtl/>
        </w:rPr>
        <w:t xml:space="preserve"> (مناقب عليّ بن أبي طالب) </w:t>
      </w:r>
      <w:r w:rsidRPr="003E37F8">
        <w:rPr>
          <w:rFonts w:hint="cs"/>
          <w:rtl/>
        </w:rPr>
        <w:t>ص</w:t>
      </w:r>
      <w:r w:rsidR="00CB741B">
        <w:rPr>
          <w:rFonts w:hint="cs"/>
          <w:rtl/>
        </w:rPr>
        <w:t xml:space="preserve"> </w:t>
      </w:r>
      <w:r w:rsidR="00CB741B" w:rsidRPr="003E37F8">
        <w:rPr>
          <w:rFonts w:hint="cs"/>
          <w:rtl/>
        </w:rPr>
        <w:t>197</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الغري</w:t>
      </w:r>
      <w:r w:rsidR="00F90D30">
        <w:rPr>
          <w:rFonts w:hint="cs"/>
          <w:rtl/>
        </w:rPr>
        <w:t>ّ</w:t>
      </w:r>
      <w:r w:rsidRPr="003E37F8">
        <w:rPr>
          <w:rFonts w:hint="cs"/>
          <w:rtl/>
        </w:rPr>
        <w:t xml:space="preserve"> </w:t>
      </w:r>
      <w:r w:rsidR="00CB741B">
        <w:rPr>
          <w:rtl/>
        </w:rPr>
        <w:t>-</w:t>
      </w:r>
      <w:r w:rsidRPr="003E37F8">
        <w:rPr>
          <w:rFonts w:hint="cs"/>
          <w:rtl/>
        </w:rPr>
        <w:t xml:space="preserve"> الفصل</w:t>
      </w:r>
      <w:r w:rsidR="00CB741B">
        <w:rPr>
          <w:rFonts w:hint="cs"/>
          <w:rtl/>
        </w:rPr>
        <w:t xml:space="preserve"> </w:t>
      </w:r>
      <w:r w:rsidR="00CB741B" w:rsidRPr="003E37F8">
        <w:rPr>
          <w:rFonts w:hint="cs"/>
          <w:rtl/>
        </w:rPr>
        <w:t>17</w:t>
      </w:r>
      <w:r w:rsidR="00CB741B">
        <w:rPr>
          <w:rFonts w:hint="cs"/>
          <w:rtl/>
        </w:rPr>
        <w:t xml:space="preserve"> </w:t>
      </w:r>
      <w:r w:rsidRPr="003E37F8">
        <w:rPr>
          <w:rFonts w:hint="cs"/>
          <w:rtl/>
        </w:rPr>
        <w:t>قال</w:t>
      </w:r>
      <w:r w:rsidR="008D5048" w:rsidRPr="003E37F8">
        <w:rPr>
          <w:rFonts w:hint="cs"/>
          <w:rtl/>
        </w:rPr>
        <w:t>:</w:t>
      </w:r>
    </w:p>
    <w:p w:rsidR="008B12FF" w:rsidRPr="008B2B40" w:rsidRDefault="008B12FF" w:rsidP="008C19CD">
      <w:pPr>
        <w:pStyle w:val="libNormal"/>
        <w:rPr>
          <w:rStyle w:val="libBold2Char"/>
          <w:rtl/>
        </w:rPr>
      </w:pPr>
      <w:r w:rsidRPr="003E37F8">
        <w:rPr>
          <w:rFonts w:hint="cs"/>
          <w:rtl/>
        </w:rPr>
        <w:t>وروى زيد بن علي</w:t>
      </w:r>
      <w:r w:rsidR="00F90D30">
        <w:rPr>
          <w:rFonts w:hint="cs"/>
          <w:rtl/>
        </w:rPr>
        <w:t>ّ</w:t>
      </w:r>
      <w:r w:rsidRPr="003E37F8">
        <w:rPr>
          <w:rFonts w:hint="cs"/>
          <w:rtl/>
        </w:rPr>
        <w:t xml:space="preserve"> عن آبائه عن</w:t>
      </w:r>
      <w:r w:rsidR="00536E93">
        <w:rPr>
          <w:rFonts w:hint="cs"/>
          <w:rtl/>
        </w:rPr>
        <w:t xml:space="preserve"> عليّ بن </w:t>
      </w:r>
      <w:r w:rsidRPr="003E37F8">
        <w:rPr>
          <w:rFonts w:hint="cs"/>
          <w:rtl/>
        </w:rPr>
        <w:t>أبي طالب</w:t>
      </w:r>
      <w:r w:rsidR="00EF05AB">
        <w:rPr>
          <w:rFonts w:hint="cs"/>
          <w:rtl/>
        </w:rPr>
        <w:t xml:space="preserve"> (عليه الس</w:t>
      </w:r>
      <w:r w:rsidR="00257FCA">
        <w:rPr>
          <w:rFonts w:hint="cs"/>
          <w:rtl/>
        </w:rPr>
        <w:t>ّ</w:t>
      </w:r>
      <w:r w:rsidR="00EF05AB">
        <w:rPr>
          <w:rFonts w:hint="cs"/>
          <w:rtl/>
        </w:rPr>
        <w:t xml:space="preserve">لام) </w:t>
      </w:r>
      <w:r w:rsidRPr="003E37F8">
        <w:rPr>
          <w:rFonts w:hint="cs"/>
          <w:rtl/>
        </w:rPr>
        <w:t>قال</w:t>
      </w:r>
      <w:r w:rsidR="008D5048" w:rsidRPr="003E37F8">
        <w:rPr>
          <w:rFonts w:hint="cs"/>
          <w:rtl/>
        </w:rPr>
        <w:t>:</w:t>
      </w:r>
      <w:r w:rsidRPr="003E37F8">
        <w:rPr>
          <w:rFonts w:hint="cs"/>
          <w:rtl/>
        </w:rPr>
        <w:t xml:space="preserve"> </w:t>
      </w:r>
      <w:r w:rsidR="00925904" w:rsidRPr="00961B22">
        <w:rPr>
          <w:rStyle w:val="libBold2Char"/>
          <w:rFonts w:hint="cs"/>
          <w:rtl/>
        </w:rPr>
        <w:t>[</w:t>
      </w:r>
      <w:r w:rsidRPr="00961B22">
        <w:rPr>
          <w:rStyle w:val="libBold2Char"/>
          <w:rFonts w:hint="cs"/>
          <w:rtl/>
        </w:rPr>
        <w:t>لقيني رجل فقال</w:t>
      </w:r>
      <w:r w:rsidR="008D5048" w:rsidRPr="00961B22">
        <w:rPr>
          <w:rStyle w:val="libBold2Char"/>
          <w:rFonts w:hint="cs"/>
          <w:rtl/>
        </w:rPr>
        <w:t>:</w:t>
      </w:r>
      <w:r w:rsidRPr="00961B22">
        <w:rPr>
          <w:rStyle w:val="libBold2Char"/>
          <w:rFonts w:hint="cs"/>
          <w:rtl/>
        </w:rPr>
        <w:t xml:space="preserve"> يا أبا الحسن </w:t>
      </w:r>
      <w:r w:rsidR="00411044">
        <w:rPr>
          <w:rStyle w:val="libBold2Char"/>
          <w:rFonts w:hint="cs"/>
          <w:rtl/>
        </w:rPr>
        <w:t>إ</w:t>
      </w:r>
      <w:r w:rsidRPr="00961B22">
        <w:rPr>
          <w:rStyle w:val="libBold2Char"/>
          <w:rFonts w:hint="cs"/>
          <w:rtl/>
        </w:rPr>
        <w:t>ن</w:t>
      </w:r>
      <w:r w:rsidR="00411044">
        <w:rPr>
          <w:rStyle w:val="libBold2Char"/>
          <w:rFonts w:hint="cs"/>
          <w:rtl/>
        </w:rPr>
        <w:t>ّ</w:t>
      </w:r>
      <w:r w:rsidRPr="00961B22">
        <w:rPr>
          <w:rStyle w:val="libBold2Char"/>
          <w:rFonts w:hint="cs"/>
          <w:rtl/>
        </w:rPr>
        <w:t>ي أُحب</w:t>
      </w:r>
      <w:r w:rsidR="00F90D30" w:rsidRPr="00961B22">
        <w:rPr>
          <w:rStyle w:val="libBold2Char"/>
          <w:rFonts w:hint="cs"/>
          <w:rtl/>
        </w:rPr>
        <w:t>ّ</w:t>
      </w:r>
      <w:r w:rsidRPr="00961B22">
        <w:rPr>
          <w:rStyle w:val="libBold2Char"/>
          <w:rFonts w:hint="cs"/>
          <w:rtl/>
        </w:rPr>
        <w:t xml:space="preserve">ك في الله </w:t>
      </w:r>
      <w:r w:rsidR="00925904" w:rsidRPr="00961B22">
        <w:rPr>
          <w:rStyle w:val="libBold2Char"/>
          <w:rFonts w:hint="cs"/>
          <w:rtl/>
        </w:rPr>
        <w:t>(</w:t>
      </w:r>
      <w:r w:rsidRPr="00961B22">
        <w:rPr>
          <w:rStyle w:val="libBold2Char"/>
          <w:rFonts w:hint="cs"/>
          <w:rtl/>
        </w:rPr>
        <w:t>قال</w:t>
      </w:r>
      <w:r w:rsidR="008D5048" w:rsidRPr="00961B22">
        <w:rPr>
          <w:rStyle w:val="libBold2Char"/>
          <w:rFonts w:hint="cs"/>
          <w:rtl/>
        </w:rPr>
        <w:t>:</w:t>
      </w:r>
      <w:r w:rsidR="00925904" w:rsidRPr="00961B22">
        <w:rPr>
          <w:rStyle w:val="libBold2Char"/>
          <w:rFonts w:hint="cs"/>
          <w:rtl/>
        </w:rPr>
        <w:t>)</w:t>
      </w:r>
      <w:r w:rsidRPr="00961B22">
        <w:rPr>
          <w:rStyle w:val="libBold2Char"/>
          <w:rFonts w:hint="cs"/>
          <w:rtl/>
        </w:rPr>
        <w:t xml:space="preserve"> فرجعت إلى رسول الله</w:t>
      </w:r>
      <w:r w:rsidR="007956F4" w:rsidRPr="00961B22">
        <w:rPr>
          <w:rStyle w:val="libBold2Char"/>
          <w:rFonts w:hint="cs"/>
          <w:rtl/>
        </w:rPr>
        <w:t xml:space="preserve"> صلّى الله عليه وآله</w:t>
      </w:r>
      <w:r w:rsidR="00942447">
        <w:rPr>
          <w:rStyle w:val="libBold2Char"/>
          <w:rFonts w:hint="cs"/>
          <w:rtl/>
        </w:rPr>
        <w:t xml:space="preserve"> وسلّم </w:t>
      </w:r>
      <w:r w:rsidRPr="00961B22">
        <w:rPr>
          <w:rStyle w:val="libBold2Char"/>
          <w:rFonts w:hint="cs"/>
          <w:rtl/>
        </w:rPr>
        <w:t xml:space="preserve">فأخبرته بقول الرجل فقال </w:t>
      </w:r>
      <w:r w:rsidR="00925904" w:rsidRPr="00961B22">
        <w:rPr>
          <w:rStyle w:val="libBold2Char"/>
          <w:rFonts w:hint="cs"/>
          <w:rtl/>
        </w:rPr>
        <w:t>(</w:t>
      </w:r>
      <w:r w:rsidRPr="00961B22">
        <w:rPr>
          <w:rStyle w:val="libBold2Char"/>
          <w:rFonts w:hint="cs"/>
          <w:rtl/>
        </w:rPr>
        <w:t>النبي</w:t>
      </w:r>
      <w:r w:rsidR="00F90D30" w:rsidRPr="00961B22">
        <w:rPr>
          <w:rStyle w:val="libBold2Char"/>
          <w:rFonts w:hint="cs"/>
          <w:rtl/>
        </w:rPr>
        <w:t>ّ</w:t>
      </w:r>
      <w:r w:rsidR="00925904" w:rsidRPr="00961B22">
        <w:rPr>
          <w:rStyle w:val="libBold2Char"/>
          <w:rFonts w:hint="cs"/>
          <w:rtl/>
        </w:rPr>
        <w:t>)</w:t>
      </w:r>
      <w:r w:rsidR="008D5048" w:rsidRPr="00961B22">
        <w:rPr>
          <w:rStyle w:val="libBold2Char"/>
          <w:rFonts w:hint="cs"/>
          <w:rtl/>
        </w:rPr>
        <w:t>:</w:t>
      </w:r>
      <w:r w:rsidRPr="00961B22">
        <w:rPr>
          <w:rStyle w:val="libBold2Char"/>
          <w:rFonts w:hint="cs"/>
          <w:rtl/>
        </w:rPr>
        <w:t xml:space="preserve"> لعل</w:t>
      </w:r>
      <w:r w:rsidR="00F90D30" w:rsidRPr="00961B22">
        <w:rPr>
          <w:rStyle w:val="libBold2Char"/>
          <w:rFonts w:hint="cs"/>
          <w:rtl/>
        </w:rPr>
        <w:t>ّ</w:t>
      </w:r>
      <w:r w:rsidRPr="00961B22">
        <w:rPr>
          <w:rStyle w:val="libBold2Char"/>
          <w:rFonts w:hint="cs"/>
          <w:rtl/>
        </w:rPr>
        <w:t>ك</w:t>
      </w:r>
      <w:r w:rsidR="007956F4" w:rsidRPr="00961B22">
        <w:rPr>
          <w:rStyle w:val="libBold2Char"/>
          <w:rFonts w:hint="cs"/>
          <w:rtl/>
        </w:rPr>
        <w:t xml:space="preserve"> يا عليّ </w:t>
      </w:r>
      <w:r w:rsidRPr="00961B22">
        <w:rPr>
          <w:rStyle w:val="libBold2Char"/>
          <w:rFonts w:hint="cs"/>
          <w:rtl/>
        </w:rPr>
        <w:t>اصطنعت إليه معروفاً</w:t>
      </w:r>
      <w:r w:rsidR="008D5048" w:rsidRPr="00961B22">
        <w:rPr>
          <w:rStyle w:val="libBold2Char"/>
          <w:rFonts w:hint="cs"/>
          <w:rtl/>
        </w:rPr>
        <w:t>؟</w:t>
      </w:r>
      <w:r w:rsidR="00925904" w:rsidRPr="00961B22">
        <w:rPr>
          <w:rStyle w:val="libBold2Char"/>
          <w:rFonts w:hint="cs"/>
          <w:rtl/>
        </w:rPr>
        <w:t xml:space="preserve"> </w:t>
      </w:r>
      <w:r w:rsidRPr="00961B22">
        <w:rPr>
          <w:rStyle w:val="libBold2Char"/>
          <w:rFonts w:hint="cs"/>
          <w:rtl/>
        </w:rPr>
        <w:t>قال</w:t>
      </w:r>
      <w:r w:rsidR="008D5048" w:rsidRPr="00961B22">
        <w:rPr>
          <w:rStyle w:val="libBold2Char"/>
          <w:rFonts w:hint="cs"/>
          <w:rtl/>
        </w:rPr>
        <w:t>:</w:t>
      </w:r>
      <w:r w:rsidRPr="00961B22">
        <w:rPr>
          <w:rStyle w:val="libBold2Char"/>
          <w:rFonts w:hint="cs"/>
          <w:rtl/>
        </w:rPr>
        <w:t xml:space="preserve"> فقلت</w:t>
      </w:r>
      <w:r w:rsidR="008D5048" w:rsidRPr="00961B22">
        <w:rPr>
          <w:rStyle w:val="libBold2Char"/>
          <w:rFonts w:hint="cs"/>
          <w:rtl/>
        </w:rPr>
        <w:t>:</w:t>
      </w:r>
      <w:r w:rsidRPr="00961B22">
        <w:rPr>
          <w:rStyle w:val="libBold2Char"/>
          <w:rFonts w:hint="cs"/>
          <w:rtl/>
        </w:rPr>
        <w:t xml:space="preserve"> والله ما اصطنعت إليه معروفاً</w:t>
      </w:r>
      <w:r w:rsidR="00481024">
        <w:rPr>
          <w:rStyle w:val="libBold2Char"/>
          <w:rFonts w:hint="cs"/>
          <w:rtl/>
        </w:rPr>
        <w:t xml:space="preserve">، </w:t>
      </w:r>
      <w:r w:rsidRPr="00961B22">
        <w:rPr>
          <w:rStyle w:val="libBold2Char"/>
          <w:rFonts w:hint="cs"/>
          <w:rtl/>
        </w:rPr>
        <w:t>فقال رسول الله</w:t>
      </w:r>
      <w:r w:rsidR="008D5048" w:rsidRPr="00961B22">
        <w:rPr>
          <w:rStyle w:val="libBold2Char"/>
          <w:rFonts w:hint="cs"/>
          <w:rtl/>
        </w:rPr>
        <w:t>:</w:t>
      </w:r>
      <w:r w:rsidRPr="00961B22">
        <w:rPr>
          <w:rStyle w:val="libBold2Char"/>
          <w:rFonts w:hint="cs"/>
          <w:rtl/>
        </w:rPr>
        <w:t xml:space="preserve"> </w:t>
      </w:r>
      <w:r w:rsidR="00B57EC4" w:rsidRPr="00961B22">
        <w:rPr>
          <w:rStyle w:val="libBold2Char"/>
          <w:rFonts w:hint="cs"/>
          <w:rtl/>
        </w:rPr>
        <w:t>أ</w:t>
      </w:r>
      <w:r w:rsidRPr="00961B22">
        <w:rPr>
          <w:rStyle w:val="libBold2Char"/>
          <w:rFonts w:hint="cs"/>
          <w:rtl/>
        </w:rPr>
        <w:t>لحمد لله</w:t>
      </w:r>
      <w:r w:rsidR="000058F3">
        <w:rPr>
          <w:rStyle w:val="libBold2Char"/>
          <w:rFonts w:hint="cs"/>
          <w:rtl/>
        </w:rPr>
        <w:t xml:space="preserve"> الّذي </w:t>
      </w:r>
      <w:r w:rsidRPr="00961B22">
        <w:rPr>
          <w:rStyle w:val="libBold2Char"/>
          <w:rFonts w:hint="cs"/>
          <w:rtl/>
        </w:rPr>
        <w:t>جعل قلوب المؤمنين تتوق إليك بالمودّة</w:t>
      </w:r>
      <w:r w:rsidR="00925904" w:rsidRPr="00961B22">
        <w:rPr>
          <w:rStyle w:val="libBold2Char"/>
          <w:rFonts w:hint="cs"/>
          <w:rtl/>
        </w:rPr>
        <w:t>]</w:t>
      </w:r>
      <w:r w:rsidR="008D5048" w:rsidRPr="00961B22">
        <w:rPr>
          <w:rStyle w:val="libBold2Char"/>
          <w:rFonts w:hint="cs"/>
          <w:rtl/>
        </w:rPr>
        <w:t>.</w:t>
      </w:r>
      <w:r w:rsidRPr="008C19CD">
        <w:rPr>
          <w:rFonts w:hint="cs"/>
          <w:rtl/>
        </w:rPr>
        <w:t xml:space="preserve"> قال</w:t>
      </w:r>
      <w:r w:rsidR="008D5048" w:rsidRPr="008C19CD">
        <w:rPr>
          <w:rFonts w:hint="cs"/>
          <w:rtl/>
        </w:rPr>
        <w:t>:</w:t>
      </w:r>
      <w:r w:rsidRPr="008C19CD">
        <w:rPr>
          <w:rFonts w:hint="cs"/>
          <w:rtl/>
        </w:rPr>
        <w:t xml:space="preserve"> فنـزل قوله تعالى</w:t>
      </w:r>
      <w:r w:rsidR="008D5048" w:rsidRPr="008C19CD">
        <w:rPr>
          <w:rFonts w:hint="cs"/>
          <w:rtl/>
        </w:rPr>
        <w:t>:</w:t>
      </w:r>
      <w:r w:rsidRPr="008C19CD">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8B2B40">
        <w:rPr>
          <w:rStyle w:val="libBold2Cha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الطباطبائي في تفسيره</w:t>
      </w:r>
      <w:r w:rsidR="00F74866">
        <w:rPr>
          <w:rFonts w:hint="cs"/>
          <w:rtl/>
        </w:rPr>
        <w:t xml:space="preserve"> (الميزان) </w:t>
      </w:r>
      <w:r w:rsidRPr="003E37F8">
        <w:rPr>
          <w:rFonts w:hint="cs"/>
          <w:rtl/>
        </w:rPr>
        <w:t>ج16- من المجلد 14 ص</w:t>
      </w:r>
      <w:r w:rsidR="00CB741B">
        <w:rPr>
          <w:rFonts w:hint="cs"/>
          <w:rtl/>
        </w:rPr>
        <w:t xml:space="preserve"> </w:t>
      </w:r>
      <w:r w:rsidR="00CB741B" w:rsidRPr="003E37F8">
        <w:rPr>
          <w:rFonts w:hint="cs"/>
          <w:rtl/>
        </w:rPr>
        <w:t>115</w:t>
      </w:r>
      <w:r w:rsidR="00CB741B">
        <w:rPr>
          <w:rFonts w:hint="cs"/>
          <w:rtl/>
        </w:rPr>
        <w:t xml:space="preserve"> </w:t>
      </w:r>
      <w:r w:rsidRPr="003E37F8">
        <w:rPr>
          <w:rFonts w:hint="cs"/>
          <w:rtl/>
        </w:rPr>
        <w:t xml:space="preserve">ط. مؤسسة اسماعيليان </w:t>
      </w:r>
      <w:r w:rsidR="00CB741B">
        <w:rPr>
          <w:rtl/>
        </w:rPr>
        <w:t>-</w:t>
      </w:r>
      <w:r w:rsidRPr="003E37F8">
        <w:rPr>
          <w:rFonts w:hint="cs"/>
          <w:rtl/>
        </w:rPr>
        <w:t xml:space="preserve"> قم</w:t>
      </w:r>
      <w:r w:rsidR="008D5048" w:rsidRPr="003E37F8">
        <w:rPr>
          <w:rFonts w:hint="cs"/>
          <w:rtl/>
        </w:rPr>
        <w:t>.</w:t>
      </w:r>
      <w:r w:rsidRPr="003E37F8">
        <w:rPr>
          <w:rFonts w:hint="cs"/>
          <w:rtl/>
        </w:rPr>
        <w:t xml:space="preserve"> قال</w:t>
      </w:r>
      <w:r w:rsidR="008D5048" w:rsidRPr="003E37F8">
        <w:rPr>
          <w:rFonts w:hint="cs"/>
          <w:rtl/>
        </w:rPr>
        <w:t>:</w:t>
      </w:r>
    </w:p>
    <w:p w:rsidR="008B12FF" w:rsidRPr="00961B22" w:rsidRDefault="008B12FF" w:rsidP="003731E8">
      <w:pPr>
        <w:pStyle w:val="libNormal"/>
        <w:rPr>
          <w:rStyle w:val="libBold2Char"/>
          <w:rtl/>
        </w:rPr>
      </w:pPr>
      <w:r w:rsidRPr="003E37F8">
        <w:rPr>
          <w:rFonts w:hint="cs"/>
          <w:rtl/>
        </w:rPr>
        <w:t>وفي تفسير القمي</w:t>
      </w:r>
      <w:r w:rsidR="00B57EC4">
        <w:rPr>
          <w:rFonts w:hint="cs"/>
          <w:rtl/>
        </w:rPr>
        <w:t>ّ</w:t>
      </w:r>
      <w:r w:rsidRPr="003E37F8">
        <w:rPr>
          <w:rFonts w:hint="cs"/>
          <w:rtl/>
        </w:rPr>
        <w:t xml:space="preserve"> بإسناده عن أبي بصير عن الصادق</w:t>
      </w:r>
      <w:r w:rsidR="00384706">
        <w:rPr>
          <w:rFonts w:hint="cs"/>
          <w:rtl/>
        </w:rPr>
        <w:t xml:space="preserve"> عليه السّلام</w:t>
      </w:r>
      <w:r w:rsidR="000058F3">
        <w:rPr>
          <w:rFonts w:hint="cs"/>
          <w:rtl/>
        </w:rPr>
        <w:t xml:space="preserve"> </w:t>
      </w:r>
      <w:r w:rsidRPr="003E37F8">
        <w:rPr>
          <w:rFonts w:hint="cs"/>
          <w:rtl/>
        </w:rPr>
        <w:t>قلت</w:t>
      </w:r>
      <w:r w:rsidR="008D5048" w:rsidRPr="003E37F8">
        <w:rPr>
          <w:rFonts w:hint="cs"/>
          <w:rtl/>
        </w:rPr>
        <w:t>:</w:t>
      </w:r>
      <w:r w:rsidRPr="003E37F8">
        <w:rPr>
          <w:rFonts w:hint="cs"/>
          <w:rtl/>
        </w:rPr>
        <w:t xml:space="preserve"> قوله عز</w:t>
      </w:r>
      <w:r w:rsidR="00B76032">
        <w:rPr>
          <w:rFonts w:hint="cs"/>
          <w:rtl/>
        </w:rPr>
        <w:t>َّ</w:t>
      </w:r>
      <w:r w:rsidRPr="003E37F8">
        <w:rPr>
          <w:rFonts w:hint="cs"/>
          <w:rtl/>
        </w:rPr>
        <w:t xml:space="preserve"> وجل</w:t>
      </w:r>
      <w:r w:rsidR="00B76032">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8D5048" w:rsidRPr="003E37F8">
        <w:rPr>
          <w:rFonts w:hint="cs"/>
          <w:rtl/>
        </w:rPr>
        <w:t>.</w:t>
      </w:r>
      <w:r w:rsidRPr="003E37F8">
        <w:rPr>
          <w:rFonts w:hint="cs"/>
          <w:rtl/>
        </w:rPr>
        <w:t xml:space="preserve"> قال</w:t>
      </w:r>
      <w:r w:rsidR="008D5048" w:rsidRPr="008B2B40">
        <w:rPr>
          <w:rStyle w:val="libBold2Char"/>
          <w:rFonts w:hint="cs"/>
          <w:rtl/>
        </w:rPr>
        <w:t>:</w:t>
      </w:r>
      <w:r w:rsidRPr="008B2B40">
        <w:rPr>
          <w:rStyle w:val="libBold2Char"/>
          <w:rFonts w:hint="cs"/>
          <w:rtl/>
        </w:rPr>
        <w:t xml:space="preserve"> </w:t>
      </w:r>
      <w:r w:rsidR="00925904" w:rsidRPr="00961B22">
        <w:rPr>
          <w:rStyle w:val="libBold2Char"/>
          <w:rFonts w:hint="cs"/>
          <w:rtl/>
        </w:rPr>
        <w:t>[</w:t>
      </w:r>
      <w:r w:rsidRPr="00961B22">
        <w:rPr>
          <w:rStyle w:val="libBold2Char"/>
          <w:rFonts w:hint="cs"/>
          <w:rtl/>
        </w:rPr>
        <w:t>ولاية أمير المؤمنين</w:t>
      </w:r>
      <w:r w:rsidR="00481024">
        <w:rPr>
          <w:rStyle w:val="libBold2Char"/>
          <w:rFonts w:hint="cs"/>
          <w:rtl/>
        </w:rPr>
        <w:t xml:space="preserve">، </w:t>
      </w:r>
      <w:r w:rsidRPr="00961B22">
        <w:rPr>
          <w:rStyle w:val="libBold2Char"/>
          <w:rFonts w:hint="cs"/>
          <w:rtl/>
        </w:rPr>
        <w:t>هي الود</w:t>
      </w:r>
      <w:r w:rsidR="00B57EC4" w:rsidRPr="00961B22">
        <w:rPr>
          <w:rStyle w:val="libBold2Char"/>
          <w:rFonts w:hint="cs"/>
          <w:rtl/>
        </w:rPr>
        <w:t>ّ</w:t>
      </w:r>
      <w:r w:rsidR="000058F3">
        <w:rPr>
          <w:rStyle w:val="libBold2Char"/>
          <w:rFonts w:hint="cs"/>
          <w:rtl/>
        </w:rPr>
        <w:t xml:space="preserve"> الّذي </w:t>
      </w:r>
      <w:r w:rsidRPr="00961B22">
        <w:rPr>
          <w:rStyle w:val="libBold2Char"/>
          <w:rFonts w:hint="cs"/>
          <w:rtl/>
        </w:rPr>
        <w:t>ذكره الله</w:t>
      </w:r>
      <w:r w:rsidR="00925904" w:rsidRPr="00961B22">
        <w:rPr>
          <w:rStyle w:val="libBold2Char"/>
          <w:rFonts w:hint="cs"/>
          <w:rtl/>
        </w:rPr>
        <w:t>]</w:t>
      </w:r>
      <w:r w:rsidR="008D5048" w:rsidRPr="00961B22">
        <w:rPr>
          <w:rStyle w:val="libBold2Char"/>
          <w:rFonts w:hint="cs"/>
          <w:rtl/>
        </w:rPr>
        <w:t>.</w:t>
      </w:r>
    </w:p>
    <w:p w:rsidR="008B12FF" w:rsidRPr="003E37F8" w:rsidRDefault="008B12FF" w:rsidP="008A2BE6">
      <w:pPr>
        <w:pStyle w:val="libNormal"/>
        <w:rPr>
          <w:rtl/>
        </w:rPr>
      </w:pPr>
      <w:r w:rsidRPr="003E37F8">
        <w:rPr>
          <w:rFonts w:hint="cs"/>
          <w:rtl/>
        </w:rPr>
        <w:t>أقول</w:t>
      </w:r>
      <w:r w:rsidR="008D5048" w:rsidRPr="003E37F8">
        <w:rPr>
          <w:rFonts w:hint="cs"/>
          <w:rtl/>
        </w:rPr>
        <w:t>:</w:t>
      </w:r>
      <w:r w:rsidRPr="003E37F8">
        <w:rPr>
          <w:rFonts w:hint="cs"/>
          <w:rtl/>
        </w:rPr>
        <w:t xml:space="preserve"> ورواه في الكافي بإسناده عن أبي بصير</w:t>
      </w:r>
      <w:r w:rsidR="00481024">
        <w:rPr>
          <w:rFonts w:hint="cs"/>
          <w:rtl/>
        </w:rPr>
        <w:t xml:space="preserve">، </w:t>
      </w:r>
      <w:r w:rsidRPr="003E37F8">
        <w:rPr>
          <w:rFonts w:hint="cs"/>
          <w:rtl/>
        </w:rPr>
        <w:t>عنه</w:t>
      </w:r>
      <w:r w:rsidR="00384706">
        <w:rPr>
          <w:rFonts w:hint="cs"/>
          <w:rtl/>
        </w:rPr>
        <w:t xml:space="preserve"> عليه السّلام</w:t>
      </w:r>
      <w:r w:rsidR="000058F3">
        <w:rPr>
          <w:rFonts w:hint="cs"/>
          <w:rtl/>
        </w:rPr>
        <w:t xml:space="preserve"> </w:t>
      </w:r>
      <w:r w:rsidRPr="003E37F8">
        <w:rPr>
          <w:rFonts w:hint="cs"/>
          <w:rtl/>
        </w:rPr>
        <w:t xml:space="preserve">وفي </w:t>
      </w:r>
      <w:r w:rsidR="00536E93">
        <w:rPr>
          <w:rFonts w:hint="cs"/>
          <w:rtl/>
        </w:rPr>
        <w:t>الدرّ المنثور أخرج</w:t>
      </w:r>
      <w:r w:rsidR="00AD66E6">
        <w:rPr>
          <w:rFonts w:hint="cs"/>
          <w:rtl/>
        </w:rPr>
        <w:t xml:space="preserve"> ابن مردويه</w:t>
      </w:r>
      <w:r w:rsidR="00BB2092">
        <w:rPr>
          <w:rFonts w:hint="cs"/>
          <w:rtl/>
        </w:rPr>
        <w:t xml:space="preserve"> </w:t>
      </w:r>
      <w:r w:rsidRPr="003E37F8">
        <w:rPr>
          <w:rFonts w:hint="cs"/>
          <w:rtl/>
        </w:rPr>
        <w:t>والديلمي عن البراء قال</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قال رسول الله</w:t>
      </w:r>
      <w:r w:rsidR="007956F4">
        <w:rPr>
          <w:rFonts w:hint="cs"/>
          <w:rtl/>
        </w:rPr>
        <w:t xml:space="preserve"> صلّى الله </w:t>
      </w:r>
      <w:r w:rsidRPr="003E37F8">
        <w:rPr>
          <w:rFonts w:hint="cs"/>
          <w:rtl/>
        </w:rPr>
        <w:t>عليه</w:t>
      </w:r>
      <w:r w:rsidR="00942447">
        <w:rPr>
          <w:rFonts w:hint="cs"/>
          <w:rtl/>
        </w:rPr>
        <w:t xml:space="preserve"> وسلّم </w:t>
      </w:r>
      <w:r w:rsidR="007956F4">
        <w:rPr>
          <w:rFonts w:hint="cs"/>
          <w:rtl/>
        </w:rPr>
        <w:t xml:space="preserve">لعليّ </w:t>
      </w:r>
      <w:r w:rsidRPr="003E37F8">
        <w:rPr>
          <w:rFonts w:hint="cs"/>
          <w:rtl/>
        </w:rPr>
        <w:t>قل</w:t>
      </w:r>
      <w:r w:rsidR="008D5048" w:rsidRPr="003E37F8">
        <w:rPr>
          <w:rFonts w:hint="cs"/>
          <w:rtl/>
        </w:rPr>
        <w:t>:</w:t>
      </w:r>
      <w:r w:rsidR="00D12D53">
        <w:rPr>
          <w:rFonts w:hint="cs"/>
          <w:rtl/>
        </w:rPr>
        <w:t xml:space="preserve"> </w:t>
      </w:r>
      <w:r w:rsidR="00925904" w:rsidRPr="006A7784">
        <w:rPr>
          <w:rStyle w:val="libBold2Char"/>
          <w:rFonts w:hint="cs"/>
          <w:rtl/>
        </w:rPr>
        <w:t>[</w:t>
      </w:r>
      <w:r w:rsidR="00D12D53" w:rsidRPr="006A7784">
        <w:rPr>
          <w:rStyle w:val="libBold2Char"/>
          <w:rFonts w:hint="cs"/>
          <w:rtl/>
        </w:rPr>
        <w:t>أللّهم</w:t>
      </w:r>
      <w:r w:rsidR="0007325C" w:rsidRPr="006A7784">
        <w:rPr>
          <w:rStyle w:val="libBold2Char"/>
          <w:rFonts w:hint="cs"/>
          <w:rtl/>
        </w:rPr>
        <w:t xml:space="preserve"> </w:t>
      </w:r>
      <w:r w:rsidRPr="006A7784">
        <w:rPr>
          <w:rStyle w:val="libBold2Char"/>
          <w:rFonts w:hint="cs"/>
          <w:rtl/>
        </w:rPr>
        <w:t>اجعل لي عندك عهداً واجعل لي عندك ودّاً واجعل لي في صدور المؤمنين مود</w:t>
      </w:r>
      <w:r w:rsidR="00925904" w:rsidRPr="006A7784">
        <w:rPr>
          <w:rStyle w:val="libBold2Char"/>
          <w:rFonts w:hint="cs"/>
          <w:rtl/>
        </w:rPr>
        <w:t>َّ</w:t>
      </w:r>
      <w:r w:rsidRPr="006A7784">
        <w:rPr>
          <w:rStyle w:val="libBold2Char"/>
          <w:rFonts w:hint="cs"/>
          <w:rtl/>
        </w:rPr>
        <w:t>ة</w:t>
      </w:r>
      <w:r w:rsidR="00925904" w:rsidRPr="006A7784">
        <w:rPr>
          <w:rStyle w:val="libBold2Char"/>
          <w:rFonts w:hint="cs"/>
          <w:rtl/>
        </w:rPr>
        <w:t>]</w:t>
      </w:r>
      <w:r w:rsidR="00481024">
        <w:rPr>
          <w:rFonts w:hint="cs"/>
          <w:rtl/>
        </w:rPr>
        <w:t xml:space="preserve">، </w:t>
      </w:r>
      <w:r w:rsidRPr="003E37F8">
        <w:rPr>
          <w:rFonts w:hint="cs"/>
          <w:rtl/>
        </w:rPr>
        <w:t>ف</w:t>
      </w:r>
      <w:r w:rsidR="00536E93">
        <w:rPr>
          <w:rFonts w:hint="cs"/>
          <w:rtl/>
        </w:rPr>
        <w:t>أنزل</w:t>
      </w:r>
      <w:r w:rsidRPr="003E37F8">
        <w:rPr>
          <w:rFonts w:hint="cs"/>
          <w:rtl/>
        </w:rPr>
        <w:t xml:space="preserve"> الله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فنـزلت في علي</w:t>
      </w:r>
      <w:r w:rsidR="00B57EC4">
        <w:rPr>
          <w:rFonts w:hint="cs"/>
          <w:rtl/>
        </w:rPr>
        <w:t>ّ</w:t>
      </w:r>
      <w:r w:rsidR="008D5048" w:rsidRPr="003E37F8">
        <w:rPr>
          <w:rFonts w:hint="cs"/>
          <w:rtl/>
        </w:rPr>
        <w:t>.</w:t>
      </w:r>
    </w:p>
    <w:p w:rsidR="008B12FF" w:rsidRPr="008A2BE6" w:rsidRDefault="008B12FF" w:rsidP="003731E8">
      <w:pPr>
        <w:pStyle w:val="libNormal"/>
        <w:rPr>
          <w:rtl/>
        </w:rPr>
      </w:pPr>
      <w:r w:rsidRPr="003E37F8">
        <w:rPr>
          <w:rFonts w:hint="cs"/>
          <w:rtl/>
        </w:rPr>
        <w:t>وفيه</w:t>
      </w:r>
      <w:r w:rsidR="00536E93">
        <w:rPr>
          <w:rFonts w:hint="cs"/>
          <w:rtl/>
        </w:rPr>
        <w:t xml:space="preserve"> أخرج </w:t>
      </w:r>
      <w:r w:rsidRPr="003E37F8">
        <w:rPr>
          <w:rFonts w:hint="cs"/>
          <w:rtl/>
        </w:rPr>
        <w:t>الطبراني وابن مردوي</w:t>
      </w:r>
      <w:r w:rsidR="003731E8">
        <w:rPr>
          <w:rFonts w:hint="cs"/>
          <w:rtl/>
        </w:rPr>
        <w:t>ه</w:t>
      </w:r>
      <w:r w:rsidRPr="003E37F8">
        <w:rPr>
          <w:rFonts w:hint="cs"/>
          <w:rtl/>
        </w:rPr>
        <w:t xml:space="preserve"> عن ابن عباس قال</w:t>
      </w:r>
      <w:r w:rsidR="008D5048" w:rsidRPr="003E37F8">
        <w:rPr>
          <w:rFonts w:hint="cs"/>
          <w:rtl/>
        </w:rPr>
        <w:t>:</w:t>
      </w:r>
      <w:r w:rsidRPr="003E37F8">
        <w:rPr>
          <w:rFonts w:hint="cs"/>
          <w:rtl/>
        </w:rPr>
        <w:t xml:space="preserve"> نزلت في</w:t>
      </w:r>
      <w:r w:rsidR="00536E93">
        <w:rPr>
          <w:rFonts w:hint="cs"/>
          <w:rtl/>
        </w:rPr>
        <w:t xml:space="preserve"> عليّ بن </w:t>
      </w:r>
      <w:r w:rsidRPr="003E37F8">
        <w:rPr>
          <w:rFonts w:hint="cs"/>
          <w:rtl/>
        </w:rPr>
        <w:t xml:space="preserve">أبي طالب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محب</w:t>
      </w:r>
      <w:r w:rsidR="00B57EC4">
        <w:rPr>
          <w:rFonts w:hint="cs"/>
          <w:rtl/>
        </w:rPr>
        <w:t>ّ</w:t>
      </w:r>
      <w:r w:rsidRPr="008A2BE6">
        <w:rPr>
          <w:rFonts w:hint="cs"/>
          <w:rtl/>
        </w:rPr>
        <w:t>ة في قلوب المؤمنين</w:t>
      </w:r>
      <w:r w:rsidR="008D5048" w:rsidRPr="008A2BE6">
        <w:rPr>
          <w:rFonts w:hint="cs"/>
          <w:rtl/>
        </w:rPr>
        <w:t>.</w:t>
      </w:r>
    </w:p>
    <w:p w:rsidR="008B12FF" w:rsidRPr="003E37F8" w:rsidRDefault="008B12FF" w:rsidP="008A2BE6">
      <w:pPr>
        <w:pStyle w:val="libNormal"/>
        <w:rPr>
          <w:rtl/>
        </w:rPr>
      </w:pPr>
      <w:r w:rsidRPr="003E37F8">
        <w:rPr>
          <w:rFonts w:hint="cs"/>
          <w:rtl/>
        </w:rPr>
        <w:t>وروى أبو القاسم جار الله محمود بن عمر الزمخشري في تفسيره</w:t>
      </w:r>
      <w:r w:rsidR="00DE3EA7">
        <w:rPr>
          <w:rFonts w:hint="cs"/>
          <w:rtl/>
        </w:rPr>
        <w:t xml:space="preserve"> (الكشاف) </w:t>
      </w:r>
      <w:r w:rsidRPr="003E37F8">
        <w:rPr>
          <w:rFonts w:hint="cs"/>
          <w:rtl/>
        </w:rPr>
        <w:t>ج3 ص</w:t>
      </w:r>
      <w:r w:rsidR="00CB741B">
        <w:rPr>
          <w:rFonts w:hint="cs"/>
          <w:rtl/>
        </w:rPr>
        <w:t xml:space="preserve"> </w:t>
      </w:r>
      <w:r w:rsidR="00CB741B" w:rsidRPr="003E37F8">
        <w:rPr>
          <w:rFonts w:hint="cs"/>
          <w:rtl/>
        </w:rPr>
        <w:t>47</w:t>
      </w:r>
      <w:r w:rsidR="00CB741B">
        <w:rPr>
          <w:rFonts w:hint="cs"/>
          <w:rtl/>
        </w:rPr>
        <w:t xml:space="preserve"> </w:t>
      </w:r>
      <w:r w:rsidRPr="003E37F8">
        <w:rPr>
          <w:rFonts w:hint="cs"/>
          <w:rtl/>
        </w:rPr>
        <w:t>ط.قم قال</w:t>
      </w:r>
      <w:r w:rsidR="008D5048" w:rsidRPr="003E37F8">
        <w:rPr>
          <w:rFonts w:hint="cs"/>
          <w:rtl/>
        </w:rPr>
        <w:t>:</w:t>
      </w:r>
    </w:p>
    <w:p w:rsidR="008B12FF" w:rsidRPr="003E37F8" w:rsidRDefault="008B12FF" w:rsidP="00F25A0E">
      <w:pPr>
        <w:pStyle w:val="libNormal"/>
        <w:rPr>
          <w:rtl/>
        </w:rPr>
      </w:pPr>
      <w:r w:rsidRPr="003E37F8">
        <w:rPr>
          <w:rFonts w:hint="cs"/>
          <w:rtl/>
        </w:rPr>
        <w:t>روي أن</w:t>
      </w:r>
      <w:r w:rsidR="00B57EC4">
        <w:rPr>
          <w:rFonts w:hint="cs"/>
          <w:rtl/>
        </w:rPr>
        <w:t>ّ</w:t>
      </w:r>
      <w:r w:rsidRPr="003E37F8">
        <w:rPr>
          <w:rFonts w:hint="cs"/>
          <w:rtl/>
        </w:rPr>
        <w:t xml:space="preserve">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قال</w:t>
      </w:r>
      <w:r w:rsidR="007956F4">
        <w:rPr>
          <w:rFonts w:hint="cs"/>
          <w:rtl/>
        </w:rPr>
        <w:t xml:space="preserve"> لعليّ </w:t>
      </w:r>
      <w:r w:rsidRPr="003E37F8">
        <w:rPr>
          <w:rFonts w:hint="cs"/>
          <w:rtl/>
        </w:rPr>
        <w:t>رضي الله عنه</w:t>
      </w:r>
      <w:r w:rsidR="008D5048" w:rsidRPr="003E37F8">
        <w:rPr>
          <w:rFonts w:hint="cs"/>
          <w:rtl/>
        </w:rPr>
        <w:t>:</w:t>
      </w:r>
      <w:r w:rsidRPr="003E37F8">
        <w:rPr>
          <w:rFonts w:hint="cs"/>
          <w:rtl/>
        </w:rPr>
        <w:t xml:space="preserve"> </w:t>
      </w:r>
      <w:r w:rsidR="00925904" w:rsidRPr="006A7784">
        <w:rPr>
          <w:rStyle w:val="libBold2Char"/>
          <w:rFonts w:hint="cs"/>
          <w:rtl/>
        </w:rPr>
        <w:t>[</w:t>
      </w:r>
      <w:r w:rsidRPr="006A7784">
        <w:rPr>
          <w:rStyle w:val="libBold2Char"/>
          <w:rFonts w:hint="cs"/>
          <w:rtl/>
        </w:rPr>
        <w:t>يا علي</w:t>
      </w:r>
      <w:r w:rsidR="00B57EC4" w:rsidRPr="006A7784">
        <w:rPr>
          <w:rStyle w:val="libBold2Char"/>
          <w:rFonts w:hint="cs"/>
          <w:rtl/>
        </w:rPr>
        <w:t>ّ</w:t>
      </w:r>
      <w:r w:rsidR="00411044">
        <w:rPr>
          <w:rStyle w:val="libBold2Char"/>
          <w:rFonts w:hint="cs"/>
          <w:rtl/>
        </w:rPr>
        <w:t>ُ</w:t>
      </w:r>
      <w:r w:rsidRPr="006A7784">
        <w:rPr>
          <w:rStyle w:val="libBold2Char"/>
          <w:rFonts w:hint="cs"/>
          <w:rtl/>
        </w:rPr>
        <w:t xml:space="preserve"> قل</w:t>
      </w:r>
      <w:r w:rsidR="00F25A0E" w:rsidRPr="006A7784">
        <w:rPr>
          <w:rStyle w:val="libBold2Char"/>
          <w:rFonts w:hint="cs"/>
          <w:rtl/>
        </w:rPr>
        <w:t>:</w:t>
      </w:r>
      <w:r w:rsidR="00D12D53" w:rsidRPr="006A7784">
        <w:rPr>
          <w:rStyle w:val="libBold2Char"/>
          <w:rFonts w:hint="cs"/>
          <w:rtl/>
        </w:rPr>
        <w:t xml:space="preserve"> </w:t>
      </w:r>
      <w:r w:rsidR="00F25A0E" w:rsidRPr="006A7784">
        <w:rPr>
          <w:rStyle w:val="libBold2Char"/>
          <w:rFonts w:hint="cs"/>
          <w:rtl/>
        </w:rPr>
        <w:t>أ</w:t>
      </w:r>
      <w:r w:rsidR="00D12D53" w:rsidRPr="006A7784">
        <w:rPr>
          <w:rStyle w:val="libBold2Char"/>
          <w:rFonts w:hint="cs"/>
          <w:rtl/>
        </w:rPr>
        <w:t>للّهم</w:t>
      </w:r>
      <w:r w:rsidR="0007325C" w:rsidRPr="006A7784">
        <w:rPr>
          <w:rStyle w:val="libBold2Char"/>
          <w:rFonts w:hint="cs"/>
          <w:rtl/>
        </w:rPr>
        <w:t xml:space="preserve"> </w:t>
      </w:r>
      <w:r w:rsidRPr="006A7784">
        <w:rPr>
          <w:rStyle w:val="libBold2Char"/>
          <w:rFonts w:hint="cs"/>
          <w:rtl/>
        </w:rPr>
        <w:t>اجعل لي عندك عهداً</w:t>
      </w:r>
      <w:r w:rsidR="00481024">
        <w:rPr>
          <w:rStyle w:val="libBold2Char"/>
          <w:rFonts w:hint="cs"/>
          <w:rtl/>
        </w:rPr>
        <w:t xml:space="preserve">، </w:t>
      </w:r>
      <w:r w:rsidRPr="006A7784">
        <w:rPr>
          <w:rStyle w:val="libBold2Char"/>
          <w:rFonts w:hint="cs"/>
          <w:rtl/>
        </w:rPr>
        <w:t>واجعل لي في صدور المؤمنين مود</w:t>
      </w:r>
      <w:r w:rsidR="00B57EC4" w:rsidRPr="006A7784">
        <w:rPr>
          <w:rStyle w:val="libBold2Char"/>
          <w:rFonts w:hint="cs"/>
          <w:rtl/>
        </w:rPr>
        <w:t>ّ</w:t>
      </w:r>
      <w:r w:rsidRPr="006A7784">
        <w:rPr>
          <w:rStyle w:val="libBold2Char"/>
          <w:rFonts w:hint="cs"/>
          <w:rtl/>
        </w:rPr>
        <w:t>ة</w:t>
      </w:r>
      <w:r w:rsidR="00925904" w:rsidRPr="006A7784">
        <w:rPr>
          <w:rStyle w:val="libBold2Char"/>
          <w:rFonts w:hint="cs"/>
          <w:rtl/>
        </w:rPr>
        <w:t>]</w:t>
      </w:r>
      <w:r w:rsidR="008D5048" w:rsidRPr="008B2B40">
        <w:rPr>
          <w:rStyle w:val="libBold2Char"/>
          <w:rFonts w:hint="cs"/>
          <w:rtl/>
        </w:rPr>
        <w:t>.</w:t>
      </w:r>
      <w:r w:rsidRPr="008B2B40">
        <w:rPr>
          <w:rStyle w:val="libBold2Char"/>
          <w:rFonts w:hint="cs"/>
          <w:rtl/>
        </w:rPr>
        <w:t xml:space="preserve"> </w:t>
      </w:r>
      <w:r w:rsidRPr="003E37F8">
        <w:rPr>
          <w:rFonts w:hint="cs"/>
          <w:rtl/>
        </w:rPr>
        <w:t>ف</w:t>
      </w:r>
      <w:r w:rsidR="00536E93">
        <w:rPr>
          <w:rFonts w:hint="cs"/>
          <w:rtl/>
        </w:rPr>
        <w:t>أنزل</w:t>
      </w:r>
      <w:r w:rsidRPr="003E37F8">
        <w:rPr>
          <w:rFonts w:hint="cs"/>
          <w:rtl/>
        </w:rPr>
        <w:t xml:space="preserve"> هذه الآية</w:t>
      </w:r>
      <w:r w:rsidR="008D5048" w:rsidRPr="003E37F8">
        <w:rP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548</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496</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925904">
      <w:pPr>
        <w:pStyle w:val="libNormal"/>
        <w:rPr>
          <w:rtl/>
        </w:rPr>
      </w:pPr>
      <w:r>
        <w:rPr>
          <w:rFonts w:hint="cs"/>
          <w:rtl/>
        </w:rPr>
        <w:t>أخبرنا</w:t>
      </w:r>
      <w:r w:rsidR="008B12FF" w:rsidRPr="003E37F8">
        <w:rPr>
          <w:rFonts w:hint="cs"/>
          <w:rtl/>
        </w:rPr>
        <w:t xml:space="preserve"> أبو عبد الله الشيرازي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 الجرجرائي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w:t>
      </w:r>
      <w:r>
        <w:rPr>
          <w:rFonts w:hint="cs"/>
          <w:rtl/>
        </w:rPr>
        <w:t>أحمد</w:t>
      </w:r>
      <w:r w:rsidR="008B12FF" w:rsidRPr="003E37F8">
        <w:rPr>
          <w:rFonts w:hint="cs"/>
          <w:rtl/>
        </w:rPr>
        <w:t xml:space="preserve"> البصري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عبد الله الحسين بن حميد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sidR="00925904">
        <w:rPr>
          <w:rFonts w:hint="cs"/>
          <w:rtl/>
        </w:rPr>
        <w:t>(</w:t>
      </w:r>
      <w:r w:rsidR="008B12FF" w:rsidRPr="003E37F8">
        <w:rPr>
          <w:rFonts w:hint="cs"/>
          <w:rtl/>
        </w:rPr>
        <w:t>يحيى بن عبد الحميد</w:t>
      </w:r>
      <w:r w:rsidR="00925904">
        <w:rPr>
          <w:rFonts w:hint="cs"/>
          <w:rtl/>
        </w:rPr>
        <w:t>)</w:t>
      </w:r>
      <w:r w:rsidR="008B12FF" w:rsidRPr="003E37F8">
        <w:rPr>
          <w:rFonts w:hint="cs"/>
          <w:rtl/>
        </w:rPr>
        <w:t xml:space="preserve"> الحمّاني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 xml:space="preserve">هاشم عن </w:t>
      </w:r>
      <w:r>
        <w:rPr>
          <w:rFonts w:hint="cs"/>
          <w:rtl/>
        </w:rPr>
        <w:t>محمّد</w:t>
      </w:r>
      <w:r w:rsidR="008B12FF" w:rsidRPr="003E37F8">
        <w:rPr>
          <w:rFonts w:hint="cs"/>
          <w:rtl/>
        </w:rPr>
        <w:t xml:space="preserve"> بن عبيد الله بن أبي رافع</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 جد</w:t>
      </w:r>
      <w:r w:rsidR="00B57EC4">
        <w:rPr>
          <w:rFonts w:hint="cs"/>
          <w:rtl/>
        </w:rPr>
        <w:t>ّ</w:t>
      </w:r>
      <w:r w:rsidR="008B12FF" w:rsidRPr="003E37F8">
        <w:rPr>
          <w:rFonts w:hint="cs"/>
          <w:rtl/>
        </w:rPr>
        <w:t>ه</w:t>
      </w:r>
      <w:r w:rsidR="00481024">
        <w:rPr>
          <w:rFonts w:hint="cs"/>
          <w:rtl/>
        </w:rPr>
        <w:t xml:space="preserve">، </w:t>
      </w:r>
      <w:r w:rsidR="008B12FF" w:rsidRPr="003E37F8">
        <w:rPr>
          <w:rFonts w:hint="cs"/>
          <w:rtl/>
        </w:rPr>
        <w:t>قال</w:t>
      </w:r>
      <w:r w:rsidR="008D5048" w:rsidRPr="003E37F8">
        <w:rPr>
          <w:rFonts w:hint="cs"/>
          <w:rtl/>
        </w:rPr>
        <w:t>:</w:t>
      </w:r>
    </w:p>
    <w:p w:rsidR="008B12FF" w:rsidRPr="003E37F8" w:rsidRDefault="008B12FF" w:rsidP="008C19CD">
      <w:pPr>
        <w:pStyle w:val="libNormal"/>
        <w:rPr>
          <w:rtl/>
        </w:rPr>
      </w:pPr>
      <w:r w:rsidRPr="003E37F8">
        <w:rPr>
          <w:rFonts w:hint="cs"/>
          <w:rtl/>
        </w:rPr>
        <w:t>قال رسول الله</w:t>
      </w:r>
      <w:r w:rsidR="007956F4">
        <w:rPr>
          <w:rFonts w:hint="cs"/>
          <w:rtl/>
        </w:rPr>
        <w:t xml:space="preserve"> صلّى الله عليه وآله</w:t>
      </w:r>
      <w:r w:rsidR="008D5048" w:rsidRPr="003E37F8">
        <w:rPr>
          <w:rFonts w:hint="cs"/>
          <w:rtl/>
        </w:rPr>
        <w:t>:</w:t>
      </w:r>
      <w:r w:rsidRPr="003E37F8">
        <w:rPr>
          <w:rFonts w:hint="cs"/>
          <w:rtl/>
        </w:rPr>
        <w:t xml:space="preserve"> </w:t>
      </w:r>
      <w:r w:rsidRPr="006A7784">
        <w:rPr>
          <w:rStyle w:val="libBold2Char"/>
          <w:rFonts w:hint="cs"/>
          <w:rtl/>
        </w:rPr>
        <w:t>[يا علي</w:t>
      </w:r>
      <w:r w:rsidR="00B57EC4" w:rsidRPr="006A7784">
        <w:rPr>
          <w:rStyle w:val="libBold2Char"/>
          <w:rFonts w:hint="cs"/>
          <w:rtl/>
        </w:rPr>
        <w:t>ّ</w:t>
      </w:r>
      <w:r w:rsidRPr="006A7784">
        <w:rPr>
          <w:rStyle w:val="libBold2Char"/>
          <w:rFonts w:hint="cs"/>
          <w:rtl/>
        </w:rPr>
        <w:t xml:space="preserve"> قل</w:t>
      </w:r>
      <w:r w:rsidR="008D5048" w:rsidRPr="006A7784">
        <w:rPr>
          <w:rStyle w:val="libBold2Char"/>
          <w:rFonts w:hint="cs"/>
          <w:rtl/>
        </w:rPr>
        <w:t>:</w:t>
      </w:r>
      <w:r w:rsidR="00D12D53" w:rsidRPr="006A7784">
        <w:rPr>
          <w:rStyle w:val="libBold2Char"/>
          <w:rFonts w:hint="cs"/>
          <w:rtl/>
        </w:rPr>
        <w:t xml:space="preserve"> أللّهم</w:t>
      </w:r>
      <w:r w:rsidR="00925904" w:rsidRPr="006A7784">
        <w:rPr>
          <w:rStyle w:val="libBold2Char"/>
          <w:rFonts w:hint="cs"/>
          <w:rtl/>
        </w:rPr>
        <w:t xml:space="preserve"> </w:t>
      </w:r>
      <w:r w:rsidRPr="006A7784">
        <w:rPr>
          <w:rStyle w:val="libBold2Char"/>
          <w:rFonts w:hint="cs"/>
          <w:rtl/>
        </w:rPr>
        <w:t>ثب</w:t>
      </w:r>
      <w:r w:rsidR="00B57EC4" w:rsidRPr="006A7784">
        <w:rPr>
          <w:rStyle w:val="libBold2Char"/>
          <w:rFonts w:hint="cs"/>
          <w:rtl/>
        </w:rPr>
        <w:t>ّ</w:t>
      </w:r>
      <w:r w:rsidRPr="006A7784">
        <w:rPr>
          <w:rStyle w:val="libBold2Char"/>
          <w:rFonts w:hint="cs"/>
          <w:rtl/>
        </w:rPr>
        <w:t>ت لي الودّ في قلوب المؤمنين واجعل لي عندك ود</w:t>
      </w:r>
      <w:r w:rsidR="00B57EC4" w:rsidRPr="006A7784">
        <w:rPr>
          <w:rStyle w:val="libBold2Char"/>
          <w:rFonts w:hint="cs"/>
          <w:rtl/>
        </w:rPr>
        <w:t>ّ</w:t>
      </w:r>
      <w:r w:rsidRPr="006A7784">
        <w:rPr>
          <w:rStyle w:val="libBold2Char"/>
          <w:rFonts w:hint="cs"/>
          <w:rtl/>
        </w:rPr>
        <w:t>اً وعهداً</w:t>
      </w:r>
      <w:r w:rsidR="008D5048" w:rsidRPr="003E37F8">
        <w:rPr>
          <w:rFonts w:hint="cs"/>
          <w:rtl/>
        </w:rPr>
        <w:t>.</w:t>
      </w:r>
      <w:r w:rsidRPr="003E37F8">
        <w:rPr>
          <w:rFonts w:hint="cs"/>
          <w:rtl/>
        </w:rPr>
        <w:t xml:space="preserve"> فقالها علي</w:t>
      </w:r>
      <w:r w:rsidR="00B57EC4">
        <w:rPr>
          <w:rFonts w:hint="cs"/>
          <w:rtl/>
        </w:rPr>
        <w:t>ّ</w:t>
      </w:r>
      <w:r w:rsidR="00481024">
        <w:rPr>
          <w:rFonts w:hint="cs"/>
          <w:rtl/>
        </w:rPr>
        <w:t xml:space="preserve">، </w:t>
      </w:r>
      <w:r w:rsidRPr="003E37F8">
        <w:rPr>
          <w:rFonts w:hint="cs"/>
          <w:rtl/>
        </w:rPr>
        <w:t>فقال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00E802A9">
        <w:rPr>
          <w:rStyle w:val="libBold2Char"/>
          <w:rFonts w:hint="cs"/>
          <w:rtl/>
        </w:rPr>
        <w:t>ثبتت وربّ الكعبة</w:t>
      </w:r>
      <w:r w:rsidR="00141415">
        <w:rPr>
          <w:rStyle w:val="libBold2Char"/>
          <w:rFonts w:hint="cs"/>
          <w:rtl/>
        </w:rPr>
        <w:t xml:space="preserve"> </w:t>
      </w:r>
      <w:r w:rsidR="00141415" w:rsidRPr="008C19CD">
        <w:rPr>
          <w:rFonts w:hint="cs"/>
          <w:rtl/>
        </w:rPr>
        <w:t xml:space="preserve">ثمّ </w:t>
      </w:r>
      <w:r w:rsidRPr="008C19CD">
        <w:rPr>
          <w:rFonts w:hint="cs"/>
          <w:rtl/>
        </w:rPr>
        <w:t>نزلت</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w:t>
      </w:r>
      <w:r w:rsidR="008A2BE6" w:rsidRPr="008A2BE6">
        <w:rPr>
          <w:rStyle w:val="libAlaemChar"/>
          <w:rFonts w:hint="cs"/>
          <w:rtl/>
        </w:rPr>
        <w:t>)</w:t>
      </w:r>
      <w:r w:rsidRPr="008A2BE6">
        <w:rPr>
          <w:rFonts w:hint="cs"/>
          <w:rtl/>
        </w:rPr>
        <w:t xml:space="preserve"> </w:t>
      </w:r>
      <w:r w:rsidR="00CB741B" w:rsidRPr="008A2BE6">
        <w:rPr>
          <w:rtl/>
        </w:rPr>
        <w:t>-</w:t>
      </w:r>
      <w:r w:rsidRPr="008A2BE6">
        <w:rPr>
          <w:rFonts w:hint="cs"/>
          <w:rtl/>
        </w:rPr>
        <w:t xml:space="preserve"> إلى قوله </w:t>
      </w:r>
      <w:r w:rsidR="00CB741B" w:rsidRPr="008A2BE6">
        <w:rPr>
          <w:rtl/>
        </w:rPr>
        <w:t>-</w:t>
      </w:r>
      <w:r w:rsidRPr="008A2BE6">
        <w:rPr>
          <w:rFonts w:hint="cs"/>
          <w:rtl/>
        </w:rPr>
        <w:t xml:space="preserve"> </w:t>
      </w:r>
      <w:r w:rsidR="008B2B40">
        <w:rPr>
          <w:rStyle w:val="libAlaemChar"/>
          <w:rFonts w:hint="cs"/>
          <w:rtl/>
        </w:rPr>
        <w:t>(</w:t>
      </w:r>
      <w:r w:rsidRPr="008B2B40">
        <w:rPr>
          <w:rStyle w:val="libAieChar"/>
          <w:rtl/>
        </w:rPr>
        <w:t>قَوْمًا لُّدًّا</w:t>
      </w:r>
      <w:r w:rsidR="008B2B40" w:rsidRPr="00926F9C">
        <w:rPr>
          <w:rStyle w:val="libAlaemChar"/>
          <w:rFonts w:hint="cs"/>
          <w:rtl/>
        </w:rPr>
        <w:t>)</w:t>
      </w:r>
      <w:r w:rsidR="008D5048" w:rsidRPr="003E37F8">
        <w:rPr>
          <w:rFonts w:hint="cs"/>
          <w:rtl/>
        </w:rPr>
        <w:t>.</w:t>
      </w:r>
    </w:p>
    <w:p w:rsidR="008B12FF" w:rsidRPr="006A7784" w:rsidRDefault="008B12FF" w:rsidP="008A2BE6">
      <w:pPr>
        <w:pStyle w:val="libNormal"/>
        <w:rPr>
          <w:rStyle w:val="libBold2Char"/>
          <w:rtl/>
        </w:rPr>
      </w:pPr>
      <w:r w:rsidRPr="003E37F8">
        <w:rPr>
          <w:rFonts w:hint="cs"/>
          <w:rtl/>
        </w:rPr>
        <w:t>فقال رسول الله</w:t>
      </w:r>
      <w:r w:rsidR="007956F4">
        <w:rPr>
          <w:rFonts w:hint="cs"/>
          <w:rtl/>
        </w:rPr>
        <w:t xml:space="preserve"> صلّى الله عليه وآله</w:t>
      </w:r>
      <w:r w:rsidR="008D5048" w:rsidRPr="003E37F8">
        <w:rPr>
          <w:rFonts w:hint="cs"/>
          <w:rtl/>
        </w:rPr>
        <w:t>:</w:t>
      </w:r>
      <w:r w:rsidRPr="003E37F8">
        <w:rPr>
          <w:rFonts w:hint="cs"/>
          <w:rtl/>
        </w:rPr>
        <w:t xml:space="preserve"> </w:t>
      </w:r>
      <w:r w:rsidRPr="006A7784">
        <w:rPr>
          <w:rStyle w:val="libBold2Char"/>
          <w:rFonts w:hint="cs"/>
          <w:rtl/>
        </w:rPr>
        <w:t>قد نزلت هذه الآية فيمن كان مخالفاً لرسول الله</w:t>
      </w:r>
      <w:r w:rsidR="007956F4" w:rsidRPr="006A7784">
        <w:rPr>
          <w:rStyle w:val="libBold2Char"/>
          <w:rFonts w:hint="cs"/>
          <w:rtl/>
        </w:rPr>
        <w:t xml:space="preserve"> صلّى الله عليه وآله</w:t>
      </w:r>
      <w:r w:rsidR="00942447">
        <w:rPr>
          <w:rStyle w:val="libBold2Char"/>
          <w:rFonts w:hint="cs"/>
          <w:rtl/>
        </w:rPr>
        <w:t xml:space="preserve"> وسلّم </w:t>
      </w:r>
      <w:r w:rsidRPr="006A7784">
        <w:rPr>
          <w:rStyle w:val="libBold2Char"/>
          <w:rFonts w:hint="cs"/>
          <w:rtl/>
        </w:rPr>
        <w:t>ولعلي</w:t>
      </w:r>
      <w:r w:rsidR="00B57EC4" w:rsidRPr="006A7784">
        <w:rPr>
          <w:rStyle w:val="libBold2Char"/>
          <w:rFonts w:hint="cs"/>
          <w:rtl/>
        </w:rPr>
        <w:t>ّ</w:t>
      </w:r>
      <w:r w:rsidRPr="006A7784">
        <w:rPr>
          <w:rStyle w:val="libBold2Char"/>
          <w:rFonts w:hint="cs"/>
          <w:rtl/>
        </w:rPr>
        <w:t>]</w:t>
      </w:r>
      <w:r w:rsidR="008D5048" w:rsidRPr="006A7784">
        <w:rPr>
          <w:rStyle w:val="libBold2Char"/>
          <w:rFonts w:hint="cs"/>
          <w:rtl/>
        </w:rPr>
        <w:t>.</w:t>
      </w:r>
    </w:p>
    <w:p w:rsidR="008B12FF" w:rsidRPr="003E37F8" w:rsidRDefault="008B12FF" w:rsidP="008A2BE6">
      <w:pPr>
        <w:pStyle w:val="libNormal"/>
        <w:rPr>
          <w:rtl/>
        </w:rPr>
      </w:pPr>
      <w:r w:rsidRPr="003E37F8">
        <w:rPr>
          <w:rFonts w:hint="cs"/>
          <w:rtl/>
        </w:rPr>
        <w:t>رواية الباقر</w:t>
      </w:r>
      <w:r w:rsidR="00384706">
        <w:rPr>
          <w:rFonts w:hint="cs"/>
          <w:rtl/>
        </w:rPr>
        <w:t xml:space="preserve"> عليه السّلام</w:t>
      </w:r>
      <w:r w:rsidR="008D5048" w:rsidRPr="003E37F8">
        <w:rPr>
          <w:rFonts w:hint="cs"/>
          <w:rtl/>
        </w:rPr>
        <w:t>.</w:t>
      </w:r>
    </w:p>
    <w:p w:rsidR="008B12FF" w:rsidRPr="003E37F8" w:rsidRDefault="008B12FF" w:rsidP="008A2BE6">
      <w:pPr>
        <w:pStyle w:val="libNormal"/>
        <w:rPr>
          <w:rtl/>
        </w:rPr>
      </w:pPr>
      <w:r w:rsidRPr="003E37F8">
        <w:rPr>
          <w:rFonts w:hint="cs"/>
          <w:rtl/>
        </w:rPr>
        <w:t>وفي الحديث</w:t>
      </w:r>
      <w:r w:rsidR="00CB741B">
        <w:rPr>
          <w:rFonts w:hint="cs"/>
          <w:rtl/>
        </w:rPr>
        <w:t xml:space="preserve"> </w:t>
      </w:r>
      <w:r w:rsidR="00CB741B" w:rsidRPr="003E37F8">
        <w:rPr>
          <w:rFonts w:hint="cs"/>
          <w:rtl/>
        </w:rPr>
        <w:t>497</w:t>
      </w:r>
      <w:r w:rsidR="00CB741B">
        <w:rPr>
          <w:rFonts w:hint="cs"/>
          <w:rtl/>
        </w:rPr>
        <w:t xml:space="preserve"> </w:t>
      </w:r>
      <w:r w:rsidRPr="003E37F8">
        <w:rPr>
          <w:rFonts w:hint="cs"/>
          <w:rtl/>
        </w:rPr>
        <w:t>من شواهد الحسكاني ص</w:t>
      </w:r>
      <w:r w:rsidR="00CB741B">
        <w:rPr>
          <w:rFonts w:hint="cs"/>
          <w:rtl/>
        </w:rPr>
        <w:t xml:space="preserve"> </w:t>
      </w:r>
      <w:r w:rsidR="00CB741B" w:rsidRPr="003E37F8">
        <w:rPr>
          <w:rFonts w:hint="cs"/>
          <w:rtl/>
        </w:rPr>
        <w:t>548</w:t>
      </w:r>
      <w:r w:rsidR="00CB741B">
        <w:rPr>
          <w:rFonts w:hint="cs"/>
          <w:rtl/>
        </w:rPr>
        <w:t xml:space="preserve"> </w:t>
      </w:r>
      <w:r w:rsidRPr="003E37F8">
        <w:rPr>
          <w:rFonts w:hint="cs"/>
          <w:rtl/>
        </w:rPr>
        <w:t>ط3</w:t>
      </w:r>
      <w:r w:rsidR="00481024">
        <w:rPr>
          <w:rFonts w:hint="cs"/>
          <w:rtl/>
        </w:rPr>
        <w:t xml:space="preserve">، </w:t>
      </w:r>
      <w:r w:rsidRPr="003E37F8">
        <w:rPr>
          <w:rFonts w:hint="cs"/>
          <w:rtl/>
        </w:rPr>
        <w:t>قال</w:t>
      </w:r>
      <w:r w:rsidR="008D5048" w:rsidRPr="003E37F8">
        <w:rPr>
          <w:rFonts w:hint="cs"/>
          <w:rtl/>
        </w:rPr>
        <w:t>:</w:t>
      </w:r>
    </w:p>
    <w:p w:rsidR="007668A4" w:rsidRDefault="007668A4" w:rsidP="008A1A02">
      <w:pPr>
        <w:pStyle w:val="libNormal"/>
        <w:rPr>
          <w:rtl/>
        </w:rPr>
      </w:pPr>
      <w:r>
        <w:rPr>
          <w:rtl/>
        </w:rPr>
        <w:br w:type="page"/>
      </w:r>
    </w:p>
    <w:p w:rsidR="008B12FF" w:rsidRPr="003E37F8" w:rsidRDefault="00536E93" w:rsidP="003731E8">
      <w:pPr>
        <w:pStyle w:val="libNormal"/>
        <w:rPr>
          <w:rtl/>
        </w:rPr>
      </w:pPr>
      <w:r>
        <w:rPr>
          <w:rFonts w:hint="cs"/>
          <w:rtl/>
        </w:rPr>
        <w:lastRenderedPageBreak/>
        <w:t>أخبرنا</w:t>
      </w:r>
      <w:r w:rsidR="008B12FF" w:rsidRPr="003E37F8">
        <w:rPr>
          <w:rFonts w:hint="cs"/>
          <w:rtl/>
        </w:rPr>
        <w:t xml:space="preserve"> أبو نصر المفس</w:t>
      </w:r>
      <w:r w:rsidR="003731E8">
        <w:rPr>
          <w:rFonts w:hint="cs"/>
          <w:rtl/>
        </w:rPr>
        <w:t>ّ</w:t>
      </w:r>
      <w:r w:rsidR="008B12FF" w:rsidRPr="003E37F8">
        <w:rPr>
          <w:rFonts w:hint="cs"/>
          <w:rtl/>
        </w:rPr>
        <w:t>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الحسن بن عبدة</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إبراهيم بن علي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يحيى بن يحيى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عبد الكريم بن يعفور أبو يعقوب</w:t>
      </w:r>
      <w:r w:rsidR="00481024">
        <w:rPr>
          <w:rFonts w:hint="cs"/>
          <w:rtl/>
        </w:rPr>
        <w:t xml:space="preserve">، </w:t>
      </w:r>
      <w:r w:rsidR="008B12FF" w:rsidRPr="003E37F8">
        <w:rPr>
          <w:rFonts w:hint="cs"/>
          <w:rtl/>
        </w:rPr>
        <w:t>عن جابر</w:t>
      </w:r>
      <w:r w:rsidR="00481024">
        <w:rPr>
          <w:rFonts w:hint="cs"/>
          <w:rtl/>
        </w:rPr>
        <w:t xml:space="preserve">، </w:t>
      </w:r>
      <w:r w:rsidR="008B12FF" w:rsidRPr="003E37F8">
        <w:rPr>
          <w:rFonts w:hint="cs"/>
          <w:rtl/>
        </w:rPr>
        <w:t xml:space="preserve">عن </w:t>
      </w:r>
      <w:r>
        <w:rPr>
          <w:rFonts w:hint="cs"/>
          <w:rtl/>
        </w:rPr>
        <w:t>محمّد</w:t>
      </w:r>
      <w:r w:rsidR="008B12FF" w:rsidRPr="003E37F8">
        <w:rPr>
          <w:rFonts w:hint="cs"/>
          <w:rtl/>
        </w:rPr>
        <w:t xml:space="preserve"> بن علي قال</w:t>
      </w:r>
      <w:r w:rsidR="008D5048" w:rsidRPr="003E37F8">
        <w:rPr>
          <w:rFonts w:hint="cs"/>
          <w:rtl/>
        </w:rPr>
        <w:t>:</w:t>
      </w:r>
    </w:p>
    <w:p w:rsidR="008B12FF" w:rsidRPr="003E37F8" w:rsidRDefault="008B12FF" w:rsidP="00925904">
      <w:pPr>
        <w:pStyle w:val="libNormal"/>
        <w:rPr>
          <w:rtl/>
        </w:rPr>
      </w:pPr>
      <w:r w:rsidRPr="003E37F8">
        <w:rPr>
          <w:rFonts w:hint="cs"/>
          <w:rtl/>
        </w:rPr>
        <w:t xml:space="preserve">قال رسول الله </w:t>
      </w:r>
      <w:r w:rsidR="00925904">
        <w:rPr>
          <w:rFonts w:hint="cs"/>
          <w:rtl/>
        </w:rPr>
        <w:t>(</w:t>
      </w:r>
      <w:r w:rsidRPr="003E37F8">
        <w:rPr>
          <w:rFonts w:hint="cs"/>
          <w:rtl/>
        </w:rPr>
        <w:t>صلى الله عليه و</w:t>
      </w:r>
      <w:r w:rsidR="00925904">
        <w:rPr>
          <w:rFonts w:hint="cs"/>
          <w:rtl/>
        </w:rPr>
        <w:t>آ</w:t>
      </w:r>
      <w:r w:rsidRPr="003E37F8">
        <w:rPr>
          <w:rFonts w:hint="cs"/>
          <w:rtl/>
        </w:rPr>
        <w:t>له</w:t>
      </w:r>
      <w:r w:rsidR="00925904">
        <w:rPr>
          <w:rFonts w:hint="cs"/>
          <w:rtl/>
        </w:rPr>
        <w:t>)</w:t>
      </w:r>
      <w:r w:rsidR="008D5048" w:rsidRPr="003E37F8">
        <w:rPr>
          <w:rFonts w:hint="cs"/>
          <w:rtl/>
        </w:rPr>
        <w:t>:</w:t>
      </w:r>
      <w:r w:rsidR="007956F4">
        <w:rPr>
          <w:rFonts w:hint="cs"/>
          <w:rtl/>
        </w:rPr>
        <w:t xml:space="preserve"> </w:t>
      </w:r>
      <w:r w:rsidR="00925904" w:rsidRPr="006A7784">
        <w:rPr>
          <w:rStyle w:val="libBold2Char"/>
          <w:rFonts w:hint="cs"/>
          <w:rtl/>
        </w:rPr>
        <w:t>[</w:t>
      </w:r>
      <w:r w:rsidR="007956F4" w:rsidRPr="006A7784">
        <w:rPr>
          <w:rStyle w:val="libBold2Char"/>
          <w:rFonts w:hint="cs"/>
          <w:rtl/>
        </w:rPr>
        <w:t>يا عليّ</w:t>
      </w:r>
      <w:r w:rsidR="00411044">
        <w:rPr>
          <w:rStyle w:val="libBold2Char"/>
          <w:rFonts w:hint="cs"/>
          <w:rtl/>
        </w:rPr>
        <w:t>ُ</w:t>
      </w:r>
      <w:r w:rsidR="007956F4" w:rsidRPr="006A7784">
        <w:rPr>
          <w:rStyle w:val="libBold2Char"/>
          <w:rFonts w:hint="cs"/>
          <w:rtl/>
        </w:rPr>
        <w:t xml:space="preserve"> </w:t>
      </w:r>
      <w:r w:rsidR="00B57EC4" w:rsidRPr="006A7784">
        <w:rPr>
          <w:rStyle w:val="libBold2Char"/>
          <w:rFonts w:hint="cs"/>
          <w:rtl/>
        </w:rPr>
        <w:t>ألا</w:t>
      </w:r>
      <w:r w:rsidR="007956F4" w:rsidRPr="006A7784">
        <w:rPr>
          <w:rStyle w:val="libBold2Char"/>
          <w:rFonts w:hint="cs"/>
          <w:rtl/>
        </w:rPr>
        <w:t xml:space="preserve"> </w:t>
      </w:r>
      <w:r w:rsidRPr="006A7784">
        <w:rPr>
          <w:rStyle w:val="libBold2Char"/>
          <w:rFonts w:hint="cs"/>
          <w:rtl/>
        </w:rPr>
        <w:t>أعل</w:t>
      </w:r>
      <w:r w:rsidR="00411044">
        <w:rPr>
          <w:rStyle w:val="libBold2Char"/>
          <w:rFonts w:hint="cs"/>
          <w:rtl/>
        </w:rPr>
        <w:t>ّ</w:t>
      </w:r>
      <w:r w:rsidRPr="006A7784">
        <w:rPr>
          <w:rStyle w:val="libBold2Char"/>
          <w:rFonts w:hint="cs"/>
          <w:rtl/>
        </w:rPr>
        <w:t>مك</w:t>
      </w:r>
      <w:r w:rsidR="008D5048" w:rsidRPr="006A7784">
        <w:rPr>
          <w:rStyle w:val="libBold2Char"/>
          <w:rFonts w:hint="cs"/>
          <w:rtl/>
        </w:rPr>
        <w:t>؟</w:t>
      </w:r>
      <w:r w:rsidRPr="006A7784">
        <w:rPr>
          <w:rStyle w:val="libBold2Char"/>
          <w:rFonts w:hint="cs"/>
          <w:rtl/>
        </w:rPr>
        <w:t xml:space="preserve"> قل</w:t>
      </w:r>
      <w:r w:rsidR="008D5048" w:rsidRPr="006A7784">
        <w:rPr>
          <w:rStyle w:val="libBold2Char"/>
          <w:rFonts w:hint="cs"/>
          <w:rtl/>
        </w:rPr>
        <w:t>:</w:t>
      </w:r>
      <w:r w:rsidR="00D12D53" w:rsidRPr="006A7784">
        <w:rPr>
          <w:rStyle w:val="libBold2Char"/>
          <w:rFonts w:hint="cs"/>
          <w:rtl/>
        </w:rPr>
        <w:t xml:space="preserve"> أللّهم</w:t>
      </w:r>
      <w:r w:rsidR="0007325C" w:rsidRPr="006A7784">
        <w:rPr>
          <w:rStyle w:val="libBold2Char"/>
          <w:rFonts w:hint="cs"/>
          <w:rtl/>
        </w:rPr>
        <w:t xml:space="preserve"> </w:t>
      </w:r>
      <w:r w:rsidRPr="006A7784">
        <w:rPr>
          <w:rStyle w:val="libBold2Char"/>
          <w:rFonts w:hint="cs"/>
          <w:rtl/>
        </w:rPr>
        <w:t>اجعل لي عندك عهداً</w:t>
      </w:r>
      <w:r w:rsidR="00481024">
        <w:rPr>
          <w:rStyle w:val="libBold2Char"/>
          <w:rFonts w:hint="cs"/>
          <w:rtl/>
        </w:rPr>
        <w:t xml:space="preserve">، </w:t>
      </w:r>
      <w:r w:rsidRPr="006A7784">
        <w:rPr>
          <w:rStyle w:val="libBold2Char"/>
          <w:rFonts w:hint="cs"/>
          <w:rtl/>
        </w:rPr>
        <w:t>واجعل لي عندك ودّاً</w:t>
      </w:r>
      <w:r w:rsidR="00925904" w:rsidRPr="006A7784">
        <w:rPr>
          <w:rStyle w:val="libBold2Char"/>
          <w:rFonts w:hint="cs"/>
          <w:rtl/>
        </w:rPr>
        <w:t>]</w:t>
      </w:r>
      <w:r w:rsidR="00481024">
        <w:rPr>
          <w:rFonts w:hint="cs"/>
          <w:rtl/>
        </w:rPr>
        <w:t xml:space="preserve">، </w:t>
      </w:r>
      <w:r w:rsidRPr="003E37F8">
        <w:rPr>
          <w:rFonts w:hint="cs"/>
          <w:rtl/>
        </w:rPr>
        <w:t>فنـزلت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6A7784">
        <w:rPr>
          <w:rStyle w:val="libBold2Char"/>
          <w:rFonts w:hint="cs"/>
          <w:rtl/>
        </w:rPr>
        <w:t>]</w:t>
      </w:r>
      <w:r w:rsidRPr="003E37F8">
        <w:rPr>
          <w:rFonts w:hint="cs"/>
          <w:rtl/>
        </w:rPr>
        <w:t>.</w:t>
      </w:r>
    </w:p>
    <w:p w:rsidR="008B12FF" w:rsidRPr="003E37F8" w:rsidRDefault="008B12FF" w:rsidP="008A2BE6">
      <w:pPr>
        <w:pStyle w:val="libNormal"/>
        <w:rPr>
          <w:rtl/>
        </w:rPr>
      </w:pPr>
      <w:r w:rsidRPr="003E37F8">
        <w:rPr>
          <w:rFonts w:hint="cs"/>
          <w:rtl/>
        </w:rPr>
        <w:t xml:space="preserve">ورواية عن </w:t>
      </w:r>
      <w:r w:rsidR="007956F4">
        <w:rPr>
          <w:rFonts w:hint="cs"/>
          <w:rtl/>
        </w:rPr>
        <w:t>الإمام</w:t>
      </w:r>
      <w:r w:rsidRPr="003E37F8">
        <w:rPr>
          <w:rFonts w:hint="cs"/>
          <w:rtl/>
        </w:rPr>
        <w:t xml:space="preserve"> الباقر أوردها الحسكاني في الحديث</w:t>
      </w:r>
      <w:r w:rsidR="00CB741B">
        <w:rPr>
          <w:rFonts w:hint="cs"/>
          <w:rtl/>
        </w:rPr>
        <w:t xml:space="preserve"> </w:t>
      </w:r>
      <w:r w:rsidR="00CB741B" w:rsidRPr="003E37F8">
        <w:rPr>
          <w:rFonts w:hint="cs"/>
          <w:rtl/>
        </w:rPr>
        <w:t>498</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549</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ه أبو سعيد المعاذي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أبو الحسين الكهيلي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جعفر الحضرمي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العلاء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مطل</w:t>
      </w:r>
      <w:r w:rsidR="003731E8">
        <w:rPr>
          <w:rFonts w:hint="cs"/>
          <w:rtl/>
        </w:rPr>
        <w:t>ّ</w:t>
      </w:r>
      <w:r w:rsidRPr="003E37F8">
        <w:rPr>
          <w:rFonts w:hint="cs"/>
          <w:rtl/>
        </w:rPr>
        <w:t>ب</w:t>
      </w:r>
      <w:r w:rsidR="00481024">
        <w:rPr>
          <w:rFonts w:hint="cs"/>
          <w:rtl/>
        </w:rPr>
        <w:t xml:space="preserve">، </w:t>
      </w:r>
      <w:r w:rsidRPr="003E37F8">
        <w:rPr>
          <w:rFonts w:hint="cs"/>
          <w:rtl/>
        </w:rPr>
        <w:t>عن جابر</w:t>
      </w:r>
      <w:r w:rsidR="008D5048" w:rsidRPr="003E37F8">
        <w:rPr>
          <w:rFonts w:hint="cs"/>
          <w:rtl/>
        </w:rPr>
        <w:t>:</w:t>
      </w:r>
    </w:p>
    <w:p w:rsidR="008B12FF" w:rsidRPr="003E37F8" w:rsidRDefault="008B12FF" w:rsidP="00925904">
      <w:pPr>
        <w:pStyle w:val="libNormal"/>
        <w:rPr>
          <w:rtl/>
        </w:rPr>
      </w:pPr>
      <w:r w:rsidRPr="003E37F8">
        <w:rPr>
          <w:rFonts w:hint="cs"/>
          <w:rtl/>
        </w:rPr>
        <w:t>عن أبي جعفر قال</w:t>
      </w:r>
      <w:r w:rsidR="008D5048" w:rsidRPr="003E37F8">
        <w:rPr>
          <w:rFonts w:hint="cs"/>
          <w:rtl/>
        </w:rPr>
        <w:t>:</w:t>
      </w:r>
      <w:r w:rsidR="00925904">
        <w:rPr>
          <w:rFonts w:hint="cs"/>
          <w:rtl/>
        </w:rPr>
        <w:t xml:space="preserve"> </w:t>
      </w:r>
      <w:r w:rsidR="00925904" w:rsidRPr="006A7784">
        <w:rPr>
          <w:rStyle w:val="libBold2Char"/>
          <w:rFonts w:hint="cs"/>
          <w:rtl/>
        </w:rPr>
        <w:t xml:space="preserve">[ </w:t>
      </w:r>
      <w:r w:rsidRPr="006A7784">
        <w:rPr>
          <w:rStyle w:val="libBold2Char"/>
          <w:rFonts w:hint="cs"/>
          <w:rtl/>
        </w:rPr>
        <w:t xml:space="preserve">قال </w:t>
      </w:r>
      <w:r w:rsidR="00536E93" w:rsidRPr="006A7784">
        <w:rPr>
          <w:rStyle w:val="libBold2Char"/>
          <w:rFonts w:hint="cs"/>
          <w:rtl/>
        </w:rPr>
        <w:t>النبيّ</w:t>
      </w:r>
      <w:r w:rsidR="007956F4" w:rsidRPr="006A7784">
        <w:rPr>
          <w:rStyle w:val="libBold2Char"/>
          <w:rFonts w:hint="cs"/>
          <w:rtl/>
        </w:rPr>
        <w:t xml:space="preserve"> صلّى الله عليه وآله</w:t>
      </w:r>
      <w:r w:rsidR="00942447">
        <w:rPr>
          <w:rStyle w:val="libBold2Char"/>
          <w:rFonts w:hint="cs"/>
          <w:rtl/>
        </w:rPr>
        <w:t xml:space="preserve"> وسلّم </w:t>
      </w:r>
      <w:r w:rsidR="007956F4" w:rsidRPr="006A7784">
        <w:rPr>
          <w:rStyle w:val="libBold2Char"/>
          <w:rFonts w:hint="cs"/>
          <w:rtl/>
        </w:rPr>
        <w:t>لعليّ: يا عليّ</w:t>
      </w:r>
      <w:r w:rsidR="00411044">
        <w:rPr>
          <w:rStyle w:val="libBold2Char"/>
          <w:rFonts w:hint="cs"/>
          <w:rtl/>
        </w:rPr>
        <w:t>ُ</w:t>
      </w:r>
      <w:r w:rsidR="007956F4" w:rsidRPr="006A7784">
        <w:rPr>
          <w:rStyle w:val="libBold2Char"/>
          <w:rFonts w:hint="cs"/>
          <w:rtl/>
        </w:rPr>
        <w:t xml:space="preserve"> </w:t>
      </w:r>
      <w:r w:rsidRPr="006A7784">
        <w:rPr>
          <w:rStyle w:val="libBold2Char"/>
          <w:rFonts w:hint="cs"/>
          <w:rtl/>
        </w:rPr>
        <w:t>قل:</w:t>
      </w:r>
      <w:r w:rsidR="00D12D53" w:rsidRPr="006A7784">
        <w:rPr>
          <w:rStyle w:val="libBold2Char"/>
          <w:rFonts w:hint="cs"/>
          <w:rtl/>
        </w:rPr>
        <w:t xml:space="preserve"> أللّهم</w:t>
      </w:r>
      <w:r w:rsidR="0007325C" w:rsidRPr="006A7784">
        <w:rPr>
          <w:rStyle w:val="libBold2Char"/>
          <w:rFonts w:hint="cs"/>
          <w:rtl/>
        </w:rPr>
        <w:t xml:space="preserve"> </w:t>
      </w:r>
      <w:r w:rsidRPr="006A7784">
        <w:rPr>
          <w:rStyle w:val="libBold2Char"/>
          <w:rFonts w:hint="cs"/>
          <w:rtl/>
        </w:rPr>
        <w:t>اجعل لي عندك عهداً وفي صدور المؤمنين ودّاً</w:t>
      </w:r>
      <w:r w:rsidR="00925904" w:rsidRPr="006A7784">
        <w:rPr>
          <w:rStyle w:val="libBold2Char"/>
          <w:rFonts w:hint="cs"/>
          <w:rtl/>
        </w:rPr>
        <w:t>]</w:t>
      </w:r>
      <w:r w:rsidR="00481024">
        <w:rPr>
          <w:rFonts w:hint="cs"/>
          <w:rtl/>
        </w:rPr>
        <w:t xml:space="preserve">، </w:t>
      </w:r>
      <w:r w:rsidRPr="003E37F8">
        <w:rPr>
          <w:rFonts w:hint="cs"/>
          <w:rtl/>
        </w:rPr>
        <w:t>فأنزل الله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w:t>
      </w:r>
      <w:r w:rsidR="008B2B40" w:rsidRPr="00926F9C">
        <w:rPr>
          <w:rStyle w:val="libAlaemChar"/>
          <w:rtl/>
        </w:rPr>
        <w:t>)</w:t>
      </w:r>
      <w:r w:rsidRPr="003E37F8">
        <w:rPr>
          <w:rFonts w:hint="cs"/>
          <w:rtl/>
        </w:rPr>
        <w:t xml:space="preserve"> الآية </w:t>
      </w:r>
      <w:r w:rsidR="00925904">
        <w:rPr>
          <w:rFonts w:hint="cs"/>
          <w:rtl/>
        </w:rPr>
        <w:t>(</w:t>
      </w:r>
      <w:r w:rsidRPr="003E37F8">
        <w:rPr>
          <w:rFonts w:hint="cs"/>
          <w:rtl/>
        </w:rPr>
        <w:t>و</w:t>
      </w:r>
      <w:r w:rsidR="00925904">
        <w:rPr>
          <w:rFonts w:hint="cs"/>
          <w:rtl/>
        </w:rPr>
        <w:t>)</w:t>
      </w:r>
      <w:r w:rsidRPr="003E37F8">
        <w:rPr>
          <w:rFonts w:hint="cs"/>
          <w:rtl/>
        </w:rPr>
        <w:t xml:space="preserve"> أنا اختصرته</w:t>
      </w:r>
      <w:r w:rsidR="008D5048" w:rsidRPr="003E37F8">
        <w:rP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ورواية ابن عباس</w:t>
      </w:r>
      <w:r w:rsidR="00481024">
        <w:rPr>
          <w:rFonts w:hint="cs"/>
          <w:rtl/>
        </w:rPr>
        <w:t xml:space="preserve">، </w:t>
      </w:r>
      <w:r w:rsidRPr="003E37F8">
        <w:rPr>
          <w:rFonts w:hint="cs"/>
          <w:rtl/>
        </w:rPr>
        <w:t>أوردها الحافظ الحسكاني في الحديث</w:t>
      </w:r>
      <w:r w:rsidR="00CB741B">
        <w:rPr>
          <w:rFonts w:hint="cs"/>
          <w:rtl/>
        </w:rPr>
        <w:t xml:space="preserve"> </w:t>
      </w:r>
      <w:r w:rsidR="00CB741B" w:rsidRPr="003E37F8">
        <w:rPr>
          <w:rFonts w:hint="cs"/>
          <w:rtl/>
        </w:rPr>
        <w:t>499</w:t>
      </w:r>
      <w:r w:rsidR="00CB741B">
        <w:rPr>
          <w:rFonts w:hint="cs"/>
          <w:rtl/>
        </w:rPr>
        <w:t xml:space="preserve"> </w:t>
      </w:r>
      <w:r w:rsidRPr="003E37F8">
        <w:rPr>
          <w:rFonts w:hint="cs"/>
          <w:rtl/>
        </w:rPr>
        <w:t>من شواهده ج1 ص</w:t>
      </w:r>
      <w:r w:rsidR="00CB741B">
        <w:rPr>
          <w:rFonts w:hint="cs"/>
          <w:rtl/>
        </w:rPr>
        <w:t xml:space="preserve"> </w:t>
      </w:r>
      <w:r w:rsidR="00CB741B" w:rsidRPr="003E37F8">
        <w:rPr>
          <w:rFonts w:hint="cs"/>
          <w:rtl/>
        </w:rPr>
        <w:t>550</w:t>
      </w:r>
      <w:r w:rsidR="00CB741B">
        <w:rPr>
          <w:rFonts w:hint="cs"/>
          <w:rtl/>
        </w:rPr>
        <w:t xml:space="preserve"> </w:t>
      </w:r>
      <w:r w:rsidRPr="003E37F8">
        <w:rPr>
          <w:rFonts w:hint="cs"/>
          <w:rtl/>
        </w:rPr>
        <w:t>قال:</w:t>
      </w:r>
    </w:p>
    <w:p w:rsidR="008B12FF" w:rsidRPr="003E37F8" w:rsidRDefault="00536E93" w:rsidP="00164EE9">
      <w:pPr>
        <w:pStyle w:val="libNormal"/>
        <w:rPr>
          <w:rtl/>
        </w:rPr>
      </w:pPr>
      <w:r>
        <w:rPr>
          <w:rFonts w:hint="cs"/>
          <w:rtl/>
        </w:rPr>
        <w:t>أخبرنا</w:t>
      </w:r>
      <w:r w:rsidR="008B12FF" w:rsidRPr="003E37F8">
        <w:rPr>
          <w:rFonts w:hint="cs"/>
          <w:rtl/>
        </w:rPr>
        <w:t xml:space="preserve"> أبو بكر الحارثي الحافظ الإصبهاني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الحسين عبد الله بن </w:t>
      </w:r>
      <w:r>
        <w:rPr>
          <w:rFonts w:hint="cs"/>
          <w:rtl/>
        </w:rPr>
        <w:t>محمّد</w:t>
      </w:r>
      <w:r w:rsidR="008B12FF" w:rsidRPr="003E37F8">
        <w:rPr>
          <w:rFonts w:hint="cs"/>
          <w:rtl/>
        </w:rPr>
        <w:t xml:space="preserve"> بن عبد الغفّار الفارسي نزيل سمرقند</w:t>
      </w:r>
      <w:r w:rsidR="003731E8">
        <w:rPr>
          <w:rFonts w:hint="cs"/>
          <w:rtl/>
        </w:rPr>
        <w:t>-</w:t>
      </w:r>
      <w:r w:rsidR="008B12FF" w:rsidRPr="003E37F8">
        <w:rPr>
          <w:rFonts w:hint="cs"/>
          <w:rtl/>
        </w:rPr>
        <w:t xml:space="preserve"> قدم حاجاً إليّ </w:t>
      </w:r>
      <w:r w:rsidR="00CB741B">
        <w:rPr>
          <w:rtl/>
        </w:rPr>
        <w:t>-</w:t>
      </w:r>
      <w:r w:rsidR="008B12FF" w:rsidRPr="003E37F8">
        <w:rPr>
          <w:rFonts w:hint="cs"/>
          <w:rtl/>
        </w:rPr>
        <w:t>أن</w:t>
      </w:r>
      <w:r w:rsidR="00B57EC4">
        <w:rPr>
          <w:rFonts w:hint="cs"/>
          <w:rtl/>
        </w:rPr>
        <w:t>ّ</w:t>
      </w:r>
      <w:r w:rsidR="008B12FF" w:rsidRPr="003E37F8">
        <w:rPr>
          <w:rFonts w:hint="cs"/>
          <w:rtl/>
        </w:rPr>
        <w:t xml:space="preserve"> سعيد بن إبراهيم بن معقل السبيعي </w:t>
      </w:r>
      <w:r w:rsidR="00925904">
        <w:rPr>
          <w:rFonts w:hint="cs"/>
          <w:rtl/>
        </w:rPr>
        <w:t>(</w:t>
      </w:r>
      <w:r w:rsidR="008B12FF" w:rsidRPr="003E37F8">
        <w:rPr>
          <w:rFonts w:hint="cs"/>
          <w:rtl/>
        </w:rPr>
        <w:t>النسفى</w:t>
      </w:r>
      <w:r w:rsidR="00164EE9">
        <w:rPr>
          <w:rFonts w:hint="cs"/>
          <w:rtl/>
        </w:rPr>
        <w:t>"خ"</w:t>
      </w:r>
      <w:r w:rsidR="00925904">
        <w:rPr>
          <w:rFonts w:hint="cs"/>
          <w:rtl/>
        </w:rPr>
        <w:t>)</w:t>
      </w:r>
      <w:r w:rsidR="008B12FF" w:rsidRPr="003E37F8">
        <w:rPr>
          <w:rFonts w:hint="cs"/>
          <w:rtl/>
        </w:rPr>
        <w:t xml:space="preserve"> حد</w:t>
      </w:r>
      <w:r w:rsidR="00B57EC4">
        <w:rPr>
          <w:rFonts w:hint="cs"/>
          <w:rtl/>
        </w:rPr>
        <w:t>ّ</w:t>
      </w:r>
      <w:r w:rsidR="008B12FF" w:rsidRPr="003E37F8">
        <w:rPr>
          <w:rFonts w:hint="cs"/>
          <w:rtl/>
        </w:rPr>
        <w:t>ثهم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شبل </w:t>
      </w:r>
      <w:r>
        <w:rPr>
          <w:rFonts w:hint="cs"/>
          <w:rtl/>
        </w:rPr>
        <w:t>محمّد</w:t>
      </w:r>
      <w:r w:rsidR="008B12FF" w:rsidRPr="003E37F8">
        <w:rPr>
          <w:rFonts w:hint="cs"/>
          <w:rtl/>
        </w:rPr>
        <w:t xml:space="preserve"> بن </w:t>
      </w:r>
      <w:r>
        <w:rPr>
          <w:rFonts w:hint="cs"/>
          <w:rtl/>
        </w:rPr>
        <w:t>محمّد</w:t>
      </w:r>
      <w:r w:rsidR="008B12FF" w:rsidRPr="003E37F8">
        <w:rPr>
          <w:rFonts w:hint="cs"/>
          <w:rtl/>
        </w:rPr>
        <w:t xml:space="preserve"> بن النعمان بن ش</w:t>
      </w:r>
      <w:r w:rsidR="00164EE9">
        <w:rPr>
          <w:rFonts w:hint="cs"/>
          <w:rtl/>
        </w:rPr>
        <w:t>ب</w:t>
      </w:r>
      <w:r w:rsidR="008B12FF" w:rsidRPr="003E37F8">
        <w:rPr>
          <w:rFonts w:hint="cs"/>
          <w:rtl/>
        </w:rPr>
        <w:t>ل الباهلي البصري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أبي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يحيى بن أبي روق الهمداني</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w:t>
      </w:r>
      <w:r w:rsidR="007E274D">
        <w:rPr>
          <w:rFonts w:hint="cs"/>
          <w:rtl/>
        </w:rPr>
        <w:t xml:space="preserve"> الضحّاك</w:t>
      </w:r>
      <w:r w:rsidR="008D5048" w:rsidRPr="003E37F8">
        <w:rPr>
          <w:rFonts w:hint="cs"/>
          <w:rtl/>
        </w:rPr>
        <w:t>:</w:t>
      </w:r>
    </w:p>
    <w:p w:rsidR="008B12FF" w:rsidRPr="003E37F8" w:rsidRDefault="008B12FF" w:rsidP="008A2BE6">
      <w:pPr>
        <w:pStyle w:val="libNormal"/>
        <w:rPr>
          <w:rtl/>
        </w:rPr>
      </w:pPr>
      <w:r w:rsidRPr="003E37F8">
        <w:rPr>
          <w:rFonts w:hint="cs"/>
          <w:rtl/>
        </w:rPr>
        <w:t>عن ابن عباس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سَيَجْعَلُ لَهُمُ الرَّ‌حْمَـٰنُ وُدًّا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محب</w:t>
      </w:r>
      <w:r w:rsidR="00B57EC4">
        <w:rPr>
          <w:rFonts w:hint="cs"/>
          <w:rtl/>
        </w:rPr>
        <w:t>ّ</w:t>
      </w:r>
      <w:r w:rsidRPr="003E37F8">
        <w:rPr>
          <w:rFonts w:hint="cs"/>
          <w:rtl/>
        </w:rPr>
        <w:t>ة</w:t>
      </w:r>
      <w:r w:rsidR="00164EE9">
        <w:rPr>
          <w:rFonts w:hint="cs"/>
          <w:rtl/>
        </w:rPr>
        <w:t>ً</w:t>
      </w:r>
      <w:r w:rsidR="007956F4">
        <w:rPr>
          <w:rFonts w:hint="cs"/>
          <w:rtl/>
        </w:rPr>
        <w:t xml:space="preserve"> لعليّ</w:t>
      </w:r>
      <w:r w:rsidR="00481024">
        <w:rPr>
          <w:rFonts w:hint="cs"/>
          <w:rtl/>
        </w:rPr>
        <w:t xml:space="preserve">، </w:t>
      </w:r>
      <w:r w:rsidRPr="003E37F8">
        <w:rPr>
          <w:rFonts w:hint="cs"/>
          <w:rtl/>
        </w:rPr>
        <w:t>لا تلقى مؤمنا</w:t>
      </w:r>
      <w:r w:rsidR="007956F4">
        <w:rPr>
          <w:rFonts w:hint="cs"/>
          <w:rtl/>
        </w:rPr>
        <w:t xml:space="preserve"> إلّا </w:t>
      </w:r>
      <w:r w:rsidRPr="003E37F8">
        <w:rPr>
          <w:rFonts w:hint="cs"/>
          <w:rtl/>
        </w:rPr>
        <w:t>وفي قلبه محب</w:t>
      </w:r>
      <w:r w:rsidR="00B57EC4">
        <w:rPr>
          <w:rFonts w:hint="cs"/>
          <w:rtl/>
        </w:rPr>
        <w:t>ّ</w:t>
      </w:r>
      <w:r w:rsidRPr="003E37F8">
        <w:rPr>
          <w:rFonts w:hint="cs"/>
          <w:rtl/>
        </w:rPr>
        <w:t>ة لعلي</w:t>
      </w:r>
      <w:r w:rsidR="00B57EC4">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وأورد الحسكاني في شواهده الحديث عن ابن عباس</w:t>
      </w:r>
      <w:r w:rsidR="00481024">
        <w:rPr>
          <w:rFonts w:hint="cs"/>
          <w:rtl/>
        </w:rPr>
        <w:t xml:space="preserve">، </w:t>
      </w:r>
      <w:r w:rsidRPr="003E37F8">
        <w:rPr>
          <w:rFonts w:hint="cs"/>
          <w:rtl/>
        </w:rPr>
        <w:t>بإسناده إلى سعيد بن جبير</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502</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552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164EE9">
      <w:pPr>
        <w:pStyle w:val="libNormal"/>
        <w:rPr>
          <w:rtl/>
        </w:rPr>
      </w:pPr>
      <w:r>
        <w:rPr>
          <w:rFonts w:hint="cs"/>
          <w:rtl/>
        </w:rPr>
        <w:t>أخبرنا</w:t>
      </w:r>
      <w:r w:rsidR="008B12FF" w:rsidRPr="003E37F8">
        <w:rPr>
          <w:rFonts w:hint="cs"/>
          <w:rtl/>
        </w:rPr>
        <w:t xml:space="preserve"> أبو بكر السكري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 </w:t>
      </w:r>
      <w:r w:rsidR="00164EE9">
        <w:rPr>
          <w:rFonts w:hint="cs"/>
          <w:rtl/>
        </w:rPr>
        <w:t>ا</w:t>
      </w:r>
      <w:r w:rsidR="008B12FF" w:rsidRPr="003E37F8">
        <w:rPr>
          <w:rFonts w:hint="cs"/>
          <w:rtl/>
        </w:rPr>
        <w:t>بن المقرئ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أي</w:t>
      </w:r>
      <w:r w:rsidR="00164EE9">
        <w:rPr>
          <w:rFonts w:hint="cs"/>
          <w:rtl/>
        </w:rPr>
        <w:t>ّ</w:t>
      </w:r>
      <w:r w:rsidR="008B12FF" w:rsidRPr="003E37F8">
        <w:rPr>
          <w:rFonts w:hint="cs"/>
          <w:rtl/>
        </w:rPr>
        <w:t>وب بن مشكان في مسجد بيت المقد</w:t>
      </w:r>
      <w:r w:rsidR="00164EE9">
        <w:rPr>
          <w:rFonts w:hint="cs"/>
          <w:rtl/>
        </w:rPr>
        <w:t>ّ</w:t>
      </w:r>
      <w:r w:rsidR="008B12FF" w:rsidRPr="003E37F8">
        <w:rPr>
          <w:rFonts w:hint="cs"/>
          <w:rtl/>
        </w:rPr>
        <w:t>س</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السلام بن عبيد بن أبي فروة الكندي البصري قال</w:t>
      </w:r>
      <w:r w:rsidR="008D5048" w:rsidRPr="003E37F8">
        <w:rPr>
          <w:rFonts w:hint="cs"/>
          <w:rtl/>
        </w:rPr>
        <w:t xml:space="preserve">: </w:t>
      </w:r>
      <w:r>
        <w:rPr>
          <w:rFonts w:hint="cs"/>
          <w:rtl/>
        </w:rPr>
        <w:t>حدّثنا</w:t>
      </w:r>
      <w:r w:rsidR="008B12FF" w:rsidRPr="003E37F8">
        <w:rPr>
          <w:rFonts w:hint="cs"/>
          <w:rtl/>
        </w:rPr>
        <w:t xml:space="preserve"> قطبة بن العلاء</w:t>
      </w:r>
      <w:r w:rsidR="00481024">
        <w:rPr>
          <w:rFonts w:hint="cs"/>
          <w:rtl/>
        </w:rPr>
        <w:t xml:space="preserve">، </w:t>
      </w:r>
      <w:r w:rsidR="008B12FF" w:rsidRPr="003E37F8">
        <w:rPr>
          <w:rFonts w:hint="cs"/>
          <w:rtl/>
        </w:rPr>
        <w:t>عن الأعمش</w:t>
      </w:r>
      <w:r w:rsidR="00481024">
        <w:rPr>
          <w:rFonts w:hint="cs"/>
          <w:rtl/>
        </w:rPr>
        <w:t xml:space="preserve">، </w:t>
      </w:r>
      <w:r w:rsidR="008B12FF" w:rsidRPr="003E37F8">
        <w:rPr>
          <w:rFonts w:hint="cs"/>
          <w:rtl/>
        </w:rPr>
        <w:t>عن سعيد بن جبير</w:t>
      </w:r>
      <w:r w:rsidR="008D5048" w:rsidRPr="003E37F8">
        <w:rPr>
          <w:rFonts w:hint="cs"/>
          <w:rtl/>
        </w:rPr>
        <w:t>:</w:t>
      </w:r>
    </w:p>
    <w:p w:rsidR="008B12FF" w:rsidRPr="003E37F8" w:rsidRDefault="008B12FF" w:rsidP="008A2BE6">
      <w:pPr>
        <w:pStyle w:val="libNormal"/>
        <w:rPr>
          <w:rtl/>
        </w:rPr>
      </w:pPr>
      <w:r w:rsidRPr="003E37F8">
        <w:rPr>
          <w:rFonts w:hint="cs"/>
          <w:rtl/>
        </w:rPr>
        <w:t>عن ابن عباس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سَيَجْعَلُ لَهُمُ الرَّ‌حْمَـٰنُ وُدًّا</w:t>
      </w:r>
      <w:r w:rsidR="008B2B40" w:rsidRPr="00926F9C">
        <w:rPr>
          <w:rStyle w:val="libAlaemChar"/>
          <w:rFonts w:hint="cs"/>
          <w:rtl/>
        </w:rPr>
        <w:t>)</w:t>
      </w:r>
      <w:r w:rsidR="008D5048" w:rsidRPr="003E37F8">
        <w:rPr>
          <w:rFonts w:hint="cs"/>
          <w:rtl/>
        </w:rPr>
        <w:t>.</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قال</w:t>
      </w:r>
      <w:r w:rsidR="008D5048" w:rsidRPr="003E37F8">
        <w:rPr>
          <w:rFonts w:hint="cs"/>
          <w:rtl/>
        </w:rPr>
        <w:t>:</w:t>
      </w:r>
      <w:r w:rsidRPr="003E37F8">
        <w:rPr>
          <w:rFonts w:hint="cs"/>
          <w:rtl/>
        </w:rPr>
        <w:t xml:space="preserve"> حب</w:t>
      </w:r>
      <w:r w:rsidR="00B57EC4">
        <w:rPr>
          <w:rFonts w:hint="cs"/>
          <w:rtl/>
        </w:rPr>
        <w:t>ّ</w:t>
      </w:r>
      <w:r w:rsidR="00536E93">
        <w:rPr>
          <w:rFonts w:hint="cs"/>
          <w:rtl/>
        </w:rPr>
        <w:t xml:space="preserve"> عليّ بن </w:t>
      </w:r>
      <w:r w:rsidRPr="003E37F8">
        <w:rPr>
          <w:rFonts w:hint="cs"/>
          <w:rtl/>
        </w:rPr>
        <w:t>أبي طالب في قلب كل</w:t>
      </w:r>
      <w:r w:rsidR="00B57EC4">
        <w:rPr>
          <w:rFonts w:hint="cs"/>
          <w:rtl/>
        </w:rPr>
        <w:t>ّ</w:t>
      </w:r>
      <w:r w:rsidRPr="003E37F8">
        <w:rPr>
          <w:rFonts w:hint="cs"/>
          <w:rtl/>
        </w:rPr>
        <w:t xml:space="preserve"> مؤمن</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في الشواهد في الحديث</w:t>
      </w:r>
      <w:r w:rsidR="00CB741B">
        <w:rPr>
          <w:rFonts w:hint="cs"/>
          <w:rtl/>
        </w:rPr>
        <w:t xml:space="preserve"> </w:t>
      </w:r>
      <w:r w:rsidR="00CB741B" w:rsidRPr="003E37F8">
        <w:rPr>
          <w:rFonts w:hint="cs"/>
          <w:rtl/>
        </w:rPr>
        <w:t>503</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553</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الحسن بن علي الجوهري قال: </w:t>
      </w:r>
      <w:r w:rsidR="00536E93">
        <w:rPr>
          <w:rFonts w:hint="cs"/>
          <w:rtl/>
        </w:rPr>
        <w:t>أخبرنا</w:t>
      </w:r>
      <w:r w:rsidRPr="003E37F8">
        <w:rPr>
          <w:rFonts w:hint="cs"/>
          <w:rtl/>
        </w:rPr>
        <w:t xml:space="preserve"> </w:t>
      </w:r>
      <w:r w:rsidR="00536E93">
        <w:rPr>
          <w:rFonts w:hint="cs"/>
          <w:rtl/>
        </w:rPr>
        <w:t>محمّد</w:t>
      </w:r>
      <w:r w:rsidRPr="003E37F8">
        <w:rPr>
          <w:rFonts w:hint="cs"/>
          <w:rtl/>
        </w:rPr>
        <w:t xml:space="preserve"> بن عمران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 عليّ بن محمّد</w:t>
      </w:r>
      <w:r w:rsidRPr="003E37F8">
        <w:rPr>
          <w:rFonts w:hint="cs"/>
          <w:rtl/>
        </w:rPr>
        <w:t xml:space="preserve"> الحافظ</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الحبري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حسن بن حسين</w:t>
      </w:r>
      <w:r w:rsidR="00481024">
        <w:rPr>
          <w:rFonts w:hint="cs"/>
          <w:rtl/>
        </w:rPr>
        <w:t xml:space="preserve">، </w:t>
      </w:r>
      <w:r w:rsidRPr="003E37F8">
        <w:rPr>
          <w:rFonts w:hint="cs"/>
          <w:rtl/>
        </w:rPr>
        <w:t xml:space="preserve">قال </w:t>
      </w:r>
      <w:r w:rsidR="00536E93">
        <w:rPr>
          <w:rFonts w:hint="cs"/>
          <w:rtl/>
        </w:rPr>
        <w:t>حدّثنا</w:t>
      </w:r>
      <w:r w:rsidRPr="003E37F8">
        <w:rPr>
          <w:rFonts w:hint="cs"/>
          <w:rtl/>
        </w:rPr>
        <w:t xml:space="preserve"> حبّان</w:t>
      </w:r>
      <w:r w:rsidR="00481024">
        <w:rPr>
          <w:rFonts w:hint="cs"/>
          <w:rtl/>
        </w:rPr>
        <w:t xml:space="preserve">، </w:t>
      </w:r>
      <w:r w:rsidRPr="003E37F8">
        <w:rPr>
          <w:rFonts w:hint="cs"/>
          <w:rtl/>
        </w:rPr>
        <w:t>عن الكلبي</w:t>
      </w:r>
      <w:r w:rsidR="00481024">
        <w:rPr>
          <w:rFonts w:hint="cs"/>
          <w:rtl/>
        </w:rPr>
        <w:t xml:space="preserve">، </w:t>
      </w:r>
      <w:r w:rsidRPr="003E37F8">
        <w:rPr>
          <w:rFonts w:hint="cs"/>
          <w:rtl/>
        </w:rPr>
        <w:t>عن أبي صالح</w:t>
      </w:r>
      <w:r w:rsidR="008D5048" w:rsidRPr="003E37F8">
        <w:rPr>
          <w:rFonts w:hint="cs"/>
          <w:rtl/>
        </w:rPr>
        <w:t>:</w:t>
      </w:r>
    </w:p>
    <w:p w:rsidR="008B12FF" w:rsidRPr="003E37F8" w:rsidRDefault="008B12FF" w:rsidP="007668A4">
      <w:pPr>
        <w:pStyle w:val="libNormal"/>
        <w:rPr>
          <w:rtl/>
        </w:rPr>
      </w:pPr>
      <w:r w:rsidRPr="003E37F8">
        <w:rPr>
          <w:rFonts w:hint="cs"/>
          <w:rtl/>
        </w:rPr>
        <w:t>عن ابن عباس</w:t>
      </w:r>
      <w:r w:rsidR="00EC4B96">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سَيَجْعَلُ لَهُمُ الرَّ‌حْمَـٰنُ وُدًّا</w:t>
      </w:r>
      <w:r w:rsidR="008B2B40" w:rsidRPr="00926F9C">
        <w:rPr>
          <w:rStyle w:val="libAlaemChar"/>
          <w:rFonts w:hint="cs"/>
          <w:rtl/>
        </w:rPr>
        <w:t>)</w:t>
      </w:r>
      <w:r w:rsidRPr="008A2BE6">
        <w:rPr>
          <w:rFonts w:hint="cs"/>
          <w:rtl/>
        </w:rPr>
        <w:t xml:space="preserve"> نزلت في</w:t>
      </w:r>
      <w:r w:rsidR="00536E93" w:rsidRPr="008A2BE6">
        <w:rPr>
          <w:rFonts w:hint="cs"/>
          <w:rtl/>
        </w:rPr>
        <w:t xml:space="preserve"> عليّ بن </w:t>
      </w:r>
      <w:r w:rsidRPr="008A2BE6">
        <w:rPr>
          <w:rFonts w:hint="cs"/>
          <w:rtl/>
        </w:rPr>
        <w:t>أبي طالب</w:t>
      </w:r>
      <w:r w:rsidR="00384706">
        <w:rPr>
          <w:rFonts w:hint="cs"/>
          <w:rtl/>
        </w:rPr>
        <w:t xml:space="preserve"> عليه السّلام</w:t>
      </w:r>
      <w:r w:rsidR="000058F3">
        <w:rPr>
          <w:rFonts w:hint="cs"/>
          <w:rtl/>
        </w:rPr>
        <w:t xml:space="preserve"> </w:t>
      </w:r>
      <w:r w:rsidRPr="008A2BE6">
        <w:rPr>
          <w:rFonts w:hint="cs"/>
          <w:rtl/>
        </w:rPr>
        <w:t>خاص</w:t>
      </w:r>
      <w:r w:rsidR="00B57EC4">
        <w:rPr>
          <w:rFonts w:hint="cs"/>
          <w:rtl/>
        </w:rPr>
        <w:t>ّ</w:t>
      </w:r>
      <w:r w:rsidRPr="008A2BE6">
        <w:rPr>
          <w:rFonts w:hint="cs"/>
          <w:rtl/>
        </w:rPr>
        <w:t xml:space="preserve">ةً </w:t>
      </w:r>
      <w:r w:rsidR="008B2B40">
        <w:rPr>
          <w:rStyle w:val="libAlaemChar"/>
          <w:rFonts w:hint="cs"/>
          <w:rtl/>
        </w:rPr>
        <w:t>(</w:t>
      </w:r>
      <w:r w:rsidRPr="008B2B40">
        <w:rPr>
          <w:rStyle w:val="libAieChar"/>
          <w:rtl/>
        </w:rPr>
        <w:t>لِتُبَشِّرَ‌ بِهِ الْمُتَّقِينَ</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Pr="008A2BE6">
        <w:rPr>
          <w:rFonts w:hint="cs"/>
          <w:rtl/>
        </w:rPr>
        <w:t xml:space="preserve"> نزلت في علي</w:t>
      </w:r>
      <w:r w:rsidR="00B57EC4">
        <w:rPr>
          <w:rFonts w:hint="cs"/>
          <w:rtl/>
        </w:rPr>
        <w:t>ّ</w:t>
      </w:r>
      <w:r w:rsidRPr="008A2BE6">
        <w:rPr>
          <w:rFonts w:hint="cs"/>
          <w:rtl/>
        </w:rPr>
        <w:t xml:space="preserve"> خاص</w:t>
      </w:r>
      <w:r w:rsidR="00B57EC4">
        <w:rPr>
          <w:rFonts w:hint="cs"/>
          <w:rtl/>
        </w:rPr>
        <w:t>ّ</w:t>
      </w:r>
      <w:r w:rsidRPr="008A2BE6">
        <w:rPr>
          <w:rFonts w:hint="cs"/>
          <w:rtl/>
        </w:rPr>
        <w:t xml:space="preserve">ة </w:t>
      </w:r>
      <w:r w:rsidR="008B2B40">
        <w:rPr>
          <w:rStyle w:val="libAlaemChar"/>
          <w:rFonts w:hint="cs"/>
          <w:rtl/>
        </w:rPr>
        <w:t>(</w:t>
      </w:r>
      <w:r w:rsidRPr="008B2B40">
        <w:rPr>
          <w:rStyle w:val="libAieChar"/>
          <w:rtl/>
        </w:rPr>
        <w:t>وَتُنذِرَ‌ بِهِ قَوْمًا لُّدًّا</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2</w:t>
      </w:r>
      <w:r w:rsidRPr="00BF0D6E">
        <w:rPr>
          <w:rStyle w:val="libFootnotenumChar"/>
          <w:rFonts w:hint="cs"/>
          <w:rtl/>
        </w:rPr>
        <w:t>)</w:t>
      </w:r>
      <w:r w:rsidRPr="003E37F8">
        <w:rPr>
          <w:rFonts w:hint="cs"/>
          <w:rtl/>
        </w:rPr>
        <w:t xml:space="preserve"> نزلت في بني أمي</w:t>
      </w:r>
      <w:r w:rsidR="00B57EC4">
        <w:rPr>
          <w:rFonts w:hint="cs"/>
          <w:rtl/>
        </w:rPr>
        <w:t>ّ</w:t>
      </w:r>
      <w:r w:rsidRPr="003E37F8">
        <w:rPr>
          <w:rFonts w:hint="cs"/>
          <w:rtl/>
        </w:rPr>
        <w:t>ة وبني المغيرة</w:t>
      </w:r>
      <w:r w:rsidR="008D5048" w:rsidRPr="003E37F8">
        <w:rPr>
          <w:rFonts w:hint="cs"/>
          <w:rtl/>
        </w:rPr>
        <w:t xml:space="preserve">. </w:t>
      </w:r>
    </w:p>
    <w:p w:rsidR="008B12FF" w:rsidRPr="003E37F8" w:rsidRDefault="008B12FF" w:rsidP="008A2BE6">
      <w:pPr>
        <w:pStyle w:val="libNormal"/>
        <w:rPr>
          <w:rtl/>
        </w:rPr>
      </w:pPr>
      <w:r w:rsidRPr="003E37F8">
        <w:rPr>
          <w:rFonts w:hint="cs"/>
          <w:rtl/>
        </w:rPr>
        <w:t>وروى الحسكاني في الشواهد ج1 ص</w:t>
      </w:r>
      <w:r w:rsidR="00CB741B">
        <w:rPr>
          <w:rFonts w:hint="cs"/>
          <w:rtl/>
        </w:rPr>
        <w:t xml:space="preserve"> </w:t>
      </w:r>
      <w:r w:rsidR="00CB741B" w:rsidRPr="003E37F8">
        <w:rPr>
          <w:rFonts w:hint="cs"/>
          <w:rtl/>
        </w:rPr>
        <w:t>554</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505</w:t>
      </w:r>
      <w:r w:rsidR="00CB741B">
        <w:rPr>
          <w:rFonts w:hint="cs"/>
          <w:rtl/>
        </w:rPr>
        <w:t xml:space="preserve"> </w:t>
      </w:r>
      <w:r w:rsidRPr="003E37F8">
        <w:rPr>
          <w:rFonts w:hint="cs"/>
          <w:rtl/>
        </w:rPr>
        <w:t>عن ابن الحنفي</w:t>
      </w:r>
      <w:r w:rsidR="00B57EC4">
        <w:rPr>
          <w:rFonts w:hint="cs"/>
          <w:rtl/>
        </w:rPr>
        <w:t>ّ</w:t>
      </w:r>
      <w:r w:rsidRPr="003E37F8">
        <w:rPr>
          <w:rFonts w:hint="cs"/>
          <w:rtl/>
        </w:rPr>
        <w:t>ة</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925904">
      <w:pPr>
        <w:pStyle w:val="libNormal"/>
        <w:rPr>
          <w:rtl/>
        </w:rPr>
      </w:pPr>
      <w:r>
        <w:rPr>
          <w:rFonts w:hint="cs"/>
          <w:rtl/>
        </w:rPr>
        <w:t>أخبرنا</w:t>
      </w:r>
      <w:r w:rsidR="008B12FF" w:rsidRPr="003E37F8">
        <w:rPr>
          <w:rFonts w:hint="cs"/>
          <w:rtl/>
        </w:rPr>
        <w:t xml:space="preserve"> أبو الحسن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w:t>
      </w:r>
      <w:r w:rsidR="00925904">
        <w:rPr>
          <w:rFonts w:hint="cs"/>
          <w:rtl/>
        </w:rPr>
        <w:t>(</w:t>
      </w:r>
      <w:r>
        <w:rPr>
          <w:rFonts w:hint="cs"/>
          <w:rtl/>
        </w:rPr>
        <w:t>أحمد</w:t>
      </w:r>
      <w:r w:rsidR="008B12FF" w:rsidRPr="003E37F8">
        <w:rPr>
          <w:rFonts w:hint="cs"/>
          <w:rtl/>
        </w:rPr>
        <w:t xml:space="preserve"> بن</w:t>
      </w:r>
      <w:r w:rsidR="00925904">
        <w:rPr>
          <w:rFonts w:hint="cs"/>
          <w:rtl/>
        </w:rPr>
        <w:t>)</w:t>
      </w:r>
      <w:r w:rsidR="008B12FF" w:rsidRPr="003E37F8">
        <w:rPr>
          <w:rFonts w:hint="cs"/>
          <w:rtl/>
        </w:rPr>
        <w:t xml:space="preserve"> رزق البغدادي </w:t>
      </w:r>
      <w:r w:rsidR="00CB741B">
        <w:rPr>
          <w:rtl/>
        </w:rPr>
        <w:t>-</w:t>
      </w:r>
      <w:r w:rsidR="008B12FF" w:rsidRPr="003E37F8">
        <w:rPr>
          <w:rFonts w:hint="cs"/>
          <w:rtl/>
        </w:rPr>
        <w:t>كتابةً منها-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عمر </w:t>
      </w:r>
      <w:r>
        <w:rPr>
          <w:rFonts w:hint="cs"/>
          <w:rtl/>
        </w:rPr>
        <w:t>محمّد</w:t>
      </w:r>
      <w:r w:rsidR="008B12FF" w:rsidRPr="003E37F8">
        <w:rPr>
          <w:rFonts w:hint="cs"/>
          <w:rtl/>
        </w:rPr>
        <w:t xml:space="preserve"> بن عبد الواحد الزاهد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عثمان العبسي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جندل بن والق</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مندل بن علي</w:t>
      </w:r>
      <w:r w:rsidR="00B57EC4">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إسماعيل بن سلمان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أبو عمر مولى بشر بن عاصم</w:t>
      </w:r>
      <w:r w:rsidR="008D5048" w:rsidRPr="003E37F8">
        <w:rPr>
          <w:rFonts w:hint="cs"/>
          <w:rtl/>
        </w:rPr>
        <w:t>:</w:t>
      </w:r>
    </w:p>
    <w:p w:rsidR="008B12FF" w:rsidRPr="003E37F8" w:rsidRDefault="008B12FF" w:rsidP="00B57EC4">
      <w:pPr>
        <w:pStyle w:val="libNormal"/>
        <w:rPr>
          <w:rtl/>
        </w:rPr>
      </w:pPr>
      <w:r w:rsidRPr="003E37F8">
        <w:rPr>
          <w:rFonts w:hint="cs"/>
          <w:rtl/>
        </w:rPr>
        <w:t xml:space="preserve">عن </w:t>
      </w:r>
      <w:r w:rsidR="00536E93">
        <w:rPr>
          <w:rFonts w:hint="cs"/>
          <w:rtl/>
        </w:rPr>
        <w:t>محمّد</w:t>
      </w:r>
      <w:r w:rsidRPr="003E37F8">
        <w:rPr>
          <w:rFonts w:hint="cs"/>
          <w:rtl/>
        </w:rPr>
        <w:t xml:space="preserve"> بن الحنفي</w:t>
      </w:r>
      <w:r w:rsidR="00B57EC4">
        <w:rPr>
          <w:rFonts w:hint="cs"/>
          <w:rtl/>
        </w:rPr>
        <w:t>ّ</w:t>
      </w:r>
      <w:r w:rsidRPr="003E37F8">
        <w:rPr>
          <w:rFonts w:hint="cs"/>
          <w:rtl/>
        </w:rPr>
        <w:t>ة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سَيَجْعَلُ لَهُمُ الرَّ‌حْمَـٰنُ وُدًّا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لا تلقى مؤمناً</w:t>
      </w:r>
      <w:r w:rsidR="007956F4">
        <w:rPr>
          <w:rFonts w:hint="cs"/>
          <w:rtl/>
        </w:rPr>
        <w:t xml:space="preserve"> إلّا </w:t>
      </w:r>
      <w:r w:rsidRPr="003E37F8">
        <w:rPr>
          <w:rFonts w:hint="cs"/>
          <w:rtl/>
        </w:rPr>
        <w:t>وفي قلبه</w:t>
      </w:r>
      <w:r w:rsidR="00536E93">
        <w:rPr>
          <w:rFonts w:hint="cs"/>
          <w:rtl/>
        </w:rPr>
        <w:t xml:space="preserve"> م</w:t>
      </w:r>
      <w:r w:rsidR="00B57EC4">
        <w:rPr>
          <w:rFonts w:hint="cs"/>
          <w:rtl/>
        </w:rPr>
        <w:t>و</w:t>
      </w:r>
      <w:r w:rsidR="00536E93">
        <w:rPr>
          <w:rFonts w:hint="cs"/>
          <w:rtl/>
        </w:rPr>
        <w:t>د</w:t>
      </w:r>
      <w:r w:rsidR="00B57EC4">
        <w:rPr>
          <w:rFonts w:hint="cs"/>
          <w:rtl/>
        </w:rPr>
        <w:t>ّ</w:t>
      </w:r>
      <w:r w:rsidR="00536E93">
        <w:rPr>
          <w:rFonts w:hint="cs"/>
          <w:rtl/>
        </w:rPr>
        <w:t>ة</w:t>
      </w:r>
      <w:r w:rsidR="007956F4">
        <w:rPr>
          <w:rFonts w:hint="cs"/>
          <w:rtl/>
        </w:rPr>
        <w:t xml:space="preserve"> لعليّ </w:t>
      </w:r>
      <w:r w:rsidRPr="003E37F8">
        <w:rPr>
          <w:rFonts w:hint="cs"/>
          <w:rtl/>
        </w:rPr>
        <w:t>وذري</w:t>
      </w:r>
      <w:r w:rsidR="00B57EC4">
        <w:rPr>
          <w:rFonts w:hint="cs"/>
          <w:rtl/>
        </w:rPr>
        <w:t>ّ</w:t>
      </w:r>
      <w:r w:rsidRPr="003E37F8">
        <w:rPr>
          <w:rFonts w:hint="cs"/>
          <w:rtl/>
        </w:rPr>
        <w:t>ته</w:t>
      </w:r>
      <w:r w:rsidR="008D5048" w:rsidRPr="003E37F8">
        <w:rPr>
          <w:rFonts w:hint="cs"/>
          <w:rtl/>
        </w:rPr>
        <w:t>.</w:t>
      </w:r>
    </w:p>
    <w:p w:rsidR="008B12FF" w:rsidRPr="003E37F8" w:rsidRDefault="008B12FF" w:rsidP="008A2BE6">
      <w:pPr>
        <w:pStyle w:val="libNormal"/>
        <w:rPr>
          <w:rtl/>
        </w:rPr>
      </w:pPr>
      <w:r w:rsidRPr="003E37F8">
        <w:rPr>
          <w:rFonts w:hint="cs"/>
          <w:rtl/>
        </w:rPr>
        <w:t xml:space="preserve">وكذلك روى الحاكم الحسكاني عن </w:t>
      </w:r>
      <w:r w:rsidR="00536E93">
        <w:rPr>
          <w:rFonts w:hint="cs"/>
          <w:rtl/>
        </w:rPr>
        <w:t>محمّد</w:t>
      </w:r>
      <w:r w:rsidRPr="003E37F8">
        <w:rPr>
          <w:rFonts w:hint="cs"/>
          <w:rtl/>
        </w:rPr>
        <w:t xml:space="preserve"> بن الحنفي</w:t>
      </w:r>
      <w:r w:rsidR="00B57EC4">
        <w:rPr>
          <w:rFonts w:hint="cs"/>
          <w:rtl/>
        </w:rPr>
        <w:t>ّ</w:t>
      </w:r>
      <w:r w:rsidRPr="003E37F8">
        <w:rPr>
          <w:rFonts w:hint="cs"/>
          <w:rtl/>
        </w:rPr>
        <w:t>ة في الشواهد في الحديث</w:t>
      </w:r>
      <w:r w:rsidR="00CB741B">
        <w:rPr>
          <w:rFonts w:hint="cs"/>
          <w:rtl/>
        </w:rPr>
        <w:t xml:space="preserve"> </w:t>
      </w:r>
      <w:r w:rsidR="00CB741B" w:rsidRPr="003E37F8">
        <w:rPr>
          <w:rFonts w:hint="cs"/>
          <w:rtl/>
        </w:rPr>
        <w:t>509</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556</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164EE9">
      <w:pPr>
        <w:pStyle w:val="libNormal"/>
        <w:rPr>
          <w:rtl/>
        </w:rPr>
      </w:pPr>
      <w:r>
        <w:rPr>
          <w:rFonts w:hint="cs"/>
          <w:rtl/>
        </w:rPr>
        <w:t>أخبرنا</w:t>
      </w:r>
      <w:r w:rsidR="008B12FF" w:rsidRPr="003E37F8">
        <w:rPr>
          <w:rFonts w:hint="cs"/>
          <w:rtl/>
        </w:rPr>
        <w:t xml:space="preserve"> عقيل بن الحسين قال</w:t>
      </w:r>
      <w:r w:rsidR="008D5048" w:rsidRPr="003E37F8">
        <w:rPr>
          <w:rFonts w:hint="cs"/>
          <w:rtl/>
        </w:rPr>
        <w:t>:</w:t>
      </w:r>
      <w:r w:rsidR="008B12FF" w:rsidRPr="003E37F8">
        <w:rPr>
          <w:rFonts w:hint="cs"/>
          <w:rtl/>
        </w:rPr>
        <w:t xml:space="preserve"> </w:t>
      </w:r>
      <w:r>
        <w:rPr>
          <w:rFonts w:hint="cs"/>
          <w:rtl/>
        </w:rPr>
        <w:t xml:space="preserve">أخبرنا عليّ بن </w:t>
      </w:r>
      <w:r w:rsidR="008B12FF" w:rsidRPr="003E37F8">
        <w:rPr>
          <w:rFonts w:hint="cs"/>
          <w:rtl/>
        </w:rPr>
        <w:t>الحسين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عبيد الله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عمرو بن السماك</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عبد الله بن ثابت المقرئ عن أبيه</w:t>
      </w:r>
      <w:r w:rsidR="00481024">
        <w:rPr>
          <w:rFonts w:hint="cs"/>
          <w:rtl/>
        </w:rPr>
        <w:t xml:space="preserve">، </w:t>
      </w:r>
      <w:r w:rsidR="008B12FF" w:rsidRPr="003E37F8">
        <w:rPr>
          <w:rFonts w:hint="cs"/>
          <w:rtl/>
        </w:rPr>
        <w:t>عن هذيل بن حبيب</w:t>
      </w:r>
      <w:r w:rsidR="00481024">
        <w:rPr>
          <w:rFonts w:hint="cs"/>
          <w:rtl/>
        </w:rPr>
        <w:t xml:space="preserve">، </w:t>
      </w:r>
      <w:r w:rsidR="008B12FF" w:rsidRPr="003E37F8">
        <w:rPr>
          <w:rFonts w:hint="cs"/>
          <w:rtl/>
        </w:rPr>
        <w:t>عن مقاتل</w:t>
      </w:r>
      <w:r w:rsidR="00481024">
        <w:rPr>
          <w:rFonts w:hint="cs"/>
          <w:rtl/>
        </w:rPr>
        <w:t xml:space="preserve">، </w:t>
      </w:r>
      <w:r w:rsidR="008B12FF" w:rsidRPr="003E37F8">
        <w:rPr>
          <w:rFonts w:hint="cs"/>
          <w:rtl/>
        </w:rPr>
        <w:t xml:space="preserve">عن </w:t>
      </w:r>
      <w:r w:rsidR="00164EE9">
        <w:rPr>
          <w:rFonts w:hint="cs"/>
          <w:rtl/>
        </w:rPr>
        <w:t>ا</w:t>
      </w:r>
      <w:r w:rsidR="008B12FF" w:rsidRPr="003E37F8">
        <w:rPr>
          <w:rFonts w:hint="cs"/>
          <w:rtl/>
        </w:rPr>
        <w:t>بن الحنفي</w:t>
      </w:r>
      <w:r w:rsidR="00B57EC4">
        <w:rPr>
          <w:rFonts w:hint="cs"/>
          <w:rtl/>
        </w:rPr>
        <w:t>ّ</w:t>
      </w:r>
      <w:r w:rsidR="008B12FF" w:rsidRPr="003E37F8">
        <w:rPr>
          <w:rFonts w:hint="cs"/>
          <w:rtl/>
        </w:rPr>
        <w:t>ة قال</w:t>
      </w:r>
      <w:r w:rsidR="008D5048" w:rsidRPr="003E37F8">
        <w:rPr>
          <w:rFonts w:hint="cs"/>
          <w:rtl/>
        </w:rPr>
        <w:t>:</w:t>
      </w:r>
      <w:r w:rsidR="008B12FF" w:rsidRPr="003E37F8">
        <w:rPr>
          <w:rFonts w:hint="cs"/>
          <w:rtl/>
        </w:rPr>
        <w:t xml:space="preserve"> </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 xml:space="preserve">(1) </w:t>
      </w:r>
      <w:r w:rsidRPr="0008328E">
        <w:rPr>
          <w:rFonts w:hint="cs"/>
          <w:rtl/>
        </w:rPr>
        <w:t>سورة مريم</w:t>
      </w:r>
      <w:r w:rsidR="00F25A0E">
        <w:rPr>
          <w:rFonts w:hint="cs"/>
          <w:rtl/>
        </w:rPr>
        <w:t>:</w:t>
      </w:r>
      <w:r w:rsidRPr="0008328E">
        <w:rPr>
          <w:rFonts w:hint="cs"/>
          <w:rtl/>
        </w:rPr>
        <w:t xml:space="preserve"> الآية</w:t>
      </w:r>
      <w:r>
        <w:rPr>
          <w:rFonts w:hint="cs"/>
          <w:rtl/>
        </w:rPr>
        <w:t xml:space="preserve"> </w:t>
      </w:r>
      <w:r w:rsidRPr="0008328E">
        <w:rPr>
          <w:rFonts w:hint="cs"/>
          <w:rtl/>
        </w:rPr>
        <w:t>97</w:t>
      </w:r>
      <w:r>
        <w:rPr>
          <w:rFonts w:hint="cs"/>
          <w:rtl/>
        </w:rPr>
        <w:t>.</w:t>
      </w:r>
    </w:p>
    <w:p w:rsidR="007668A4" w:rsidRDefault="007668A4" w:rsidP="007668A4">
      <w:pPr>
        <w:pStyle w:val="libFootnote0"/>
        <w:rPr>
          <w:rtl/>
        </w:rPr>
      </w:pPr>
      <w:r>
        <w:rPr>
          <w:rFonts w:hint="cs"/>
          <w:rtl/>
        </w:rPr>
        <w:t xml:space="preserve">(2) </w:t>
      </w:r>
      <w:r w:rsidRPr="0008328E">
        <w:rPr>
          <w:rFonts w:hint="cs"/>
          <w:rtl/>
        </w:rPr>
        <w:t>سورة مريم</w:t>
      </w:r>
      <w:r w:rsidR="00F25A0E">
        <w:rPr>
          <w:rFonts w:hint="cs"/>
          <w:rtl/>
        </w:rPr>
        <w:t>:</w:t>
      </w:r>
      <w:r w:rsidRPr="0008328E">
        <w:rPr>
          <w:rFonts w:hint="cs"/>
          <w:rtl/>
        </w:rPr>
        <w:t xml:space="preserve"> الآية</w:t>
      </w:r>
      <w:r>
        <w:rPr>
          <w:rFonts w:hint="cs"/>
          <w:rtl/>
        </w:rPr>
        <w:t xml:space="preserve"> </w:t>
      </w:r>
      <w:r w:rsidRPr="0008328E">
        <w:rPr>
          <w:rFonts w:hint="cs"/>
          <w:rtl/>
        </w:rPr>
        <w:t>97</w:t>
      </w:r>
      <w:r>
        <w:rPr>
          <w:rFonts w:hint="cs"/>
          <w:rtl/>
        </w:rPr>
        <w:t>.</w:t>
      </w:r>
    </w:p>
    <w:p w:rsidR="007668A4" w:rsidRDefault="007668A4" w:rsidP="008A1A02">
      <w:pPr>
        <w:pStyle w:val="libNormal"/>
        <w:rPr>
          <w:rtl/>
        </w:rPr>
      </w:pPr>
      <w:r>
        <w:rPr>
          <w:rtl/>
        </w:rPr>
        <w:br w:type="page"/>
      </w:r>
    </w:p>
    <w:p w:rsidR="008B12FF" w:rsidRPr="006A7784" w:rsidRDefault="008B12FF" w:rsidP="008A2BE6">
      <w:pPr>
        <w:pStyle w:val="libNormal"/>
        <w:rPr>
          <w:rStyle w:val="libBold2Char"/>
          <w:rtl/>
        </w:rPr>
      </w:pPr>
      <w:r w:rsidRPr="003E37F8">
        <w:rPr>
          <w:rFonts w:hint="cs"/>
          <w:rtl/>
        </w:rPr>
        <w:lastRenderedPageBreak/>
        <w:t>سألت أمير المؤمنين عن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سَيَجْعَلُ لَهُمُ الرَّ‌حْمَـٰنُ وُدًّا</w:t>
      </w:r>
      <w:r w:rsidR="008B2B40" w:rsidRPr="00926F9C">
        <w:rPr>
          <w:rStyle w:val="libAlaemCha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6A7784">
        <w:rPr>
          <w:rStyle w:val="libBold2Char"/>
          <w:rFonts w:hint="cs"/>
          <w:rtl/>
        </w:rPr>
        <w:t>[يقول الله تعالى</w:t>
      </w:r>
      <w:r w:rsidR="008D5048" w:rsidRPr="006A7784">
        <w:rPr>
          <w:rStyle w:val="libBold2Char"/>
          <w:rFonts w:hint="cs"/>
          <w:rtl/>
        </w:rPr>
        <w:t>:</w:t>
      </w:r>
      <w:r w:rsidRPr="006A7784">
        <w:rPr>
          <w:rStyle w:val="libBold2Char"/>
          <w:rFonts w:hint="cs"/>
          <w:rtl/>
        </w:rPr>
        <w:t xml:space="preserve"> لا تلقى مؤمنا ولا مؤمنة</w:t>
      </w:r>
      <w:r w:rsidR="007956F4" w:rsidRPr="006A7784">
        <w:rPr>
          <w:rStyle w:val="libBold2Char"/>
          <w:rFonts w:hint="cs"/>
          <w:rtl/>
        </w:rPr>
        <w:t xml:space="preserve"> إلّا </w:t>
      </w:r>
      <w:r w:rsidRPr="006A7784">
        <w:rPr>
          <w:rStyle w:val="libBold2Char"/>
          <w:rFonts w:hint="cs"/>
          <w:rtl/>
        </w:rPr>
        <w:t>وفي قلبه ود</w:t>
      </w:r>
      <w:r w:rsidR="00B57EC4" w:rsidRPr="006A7784">
        <w:rPr>
          <w:rStyle w:val="libBold2Char"/>
          <w:rFonts w:hint="cs"/>
          <w:rtl/>
        </w:rPr>
        <w:t>ّ</w:t>
      </w:r>
      <w:r w:rsidR="007956F4" w:rsidRPr="006A7784">
        <w:rPr>
          <w:rStyle w:val="libBold2Char"/>
          <w:rFonts w:hint="cs"/>
          <w:rtl/>
        </w:rPr>
        <w:t xml:space="preserve"> لعليّ </w:t>
      </w:r>
      <w:r w:rsidRPr="006A7784">
        <w:rPr>
          <w:rStyle w:val="libBold2Char"/>
          <w:rFonts w:hint="cs"/>
          <w:rtl/>
        </w:rPr>
        <w:t>وأهل بيته].</w:t>
      </w:r>
    </w:p>
    <w:p w:rsidR="008B12FF" w:rsidRPr="003E37F8" w:rsidRDefault="008B12FF" w:rsidP="008A2BE6">
      <w:pPr>
        <w:pStyle w:val="libNormal"/>
        <w:rPr>
          <w:rtl/>
        </w:rPr>
      </w:pPr>
      <w:r w:rsidRPr="003E37F8">
        <w:rPr>
          <w:rFonts w:hint="cs"/>
          <w:rtl/>
        </w:rPr>
        <w:t xml:space="preserve">روى </w:t>
      </w:r>
      <w:r w:rsidR="00536E93">
        <w:rPr>
          <w:rFonts w:hint="cs"/>
          <w:rtl/>
        </w:rPr>
        <w:t>محمّد</w:t>
      </w:r>
      <w:r w:rsidRPr="003E37F8">
        <w:rPr>
          <w:rFonts w:hint="cs"/>
          <w:rtl/>
        </w:rPr>
        <w:t xml:space="preserve"> بن سليمان في</w:t>
      </w:r>
      <w:r w:rsidR="00925904">
        <w:rPr>
          <w:rFonts w:hint="cs"/>
          <w:rtl/>
        </w:rPr>
        <w:t xml:space="preserve"> (مناقب عليّ</w:t>
      </w:r>
      <w:r w:rsidR="00384706">
        <w:rPr>
          <w:rFonts w:hint="cs"/>
          <w:rtl/>
        </w:rPr>
        <w:t xml:space="preserve"> عليه السّلام</w:t>
      </w:r>
      <w:r w:rsidR="00925904">
        <w:rPr>
          <w:rFonts w:hint="cs"/>
          <w:rtl/>
        </w:rPr>
        <w:t xml:space="preserve">) </w:t>
      </w:r>
      <w:r w:rsidRPr="003E37F8">
        <w:rPr>
          <w:rFonts w:hint="cs"/>
          <w:rtl/>
        </w:rPr>
        <w:t>ج2</w:t>
      </w:r>
      <w:r w:rsidR="00481024">
        <w:rPr>
          <w:rFonts w:hint="cs"/>
          <w:rtl/>
        </w:rPr>
        <w:t xml:space="preserve">، </w:t>
      </w:r>
      <w:r w:rsidRPr="003E37F8">
        <w:rPr>
          <w:rFonts w:hint="cs"/>
          <w:rtl/>
        </w:rPr>
        <w:t>الورق 42/ب/ وفي ط1 ج1 ص</w:t>
      </w:r>
      <w:r w:rsidR="00CB741B">
        <w:rPr>
          <w:rFonts w:hint="cs"/>
          <w:rtl/>
        </w:rPr>
        <w:t xml:space="preserve"> </w:t>
      </w:r>
      <w:r w:rsidR="00CB741B" w:rsidRPr="003E37F8">
        <w:rPr>
          <w:rFonts w:hint="cs"/>
          <w:rtl/>
        </w:rPr>
        <w:t>195</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119</w:t>
      </w:r>
      <w:r w:rsidR="00CB741B">
        <w:rPr>
          <w:rFonts w:hint="cs"/>
          <w:rtl/>
        </w:rPr>
        <w:t xml:space="preserve"> </w:t>
      </w:r>
      <w:r w:rsidRPr="003E37F8">
        <w:rPr>
          <w:rFonts w:hint="cs"/>
          <w:rtl/>
        </w:rPr>
        <w:t>قال</w:t>
      </w:r>
      <w:r w:rsidR="008D5048" w:rsidRPr="003E37F8">
        <w:rPr>
          <w:rFonts w:hint="cs"/>
          <w:rtl/>
        </w:rPr>
        <w:t>:</w:t>
      </w:r>
    </w:p>
    <w:p w:rsidR="008B12FF" w:rsidRPr="003E37F8" w:rsidRDefault="00925904" w:rsidP="00925904">
      <w:pPr>
        <w:pStyle w:val="libNormal"/>
        <w:rPr>
          <w:rtl/>
        </w:rPr>
      </w:pPr>
      <w:r>
        <w:rPr>
          <w:rFonts w:hint="cs"/>
          <w:rtl/>
        </w:rPr>
        <w:t>(</w:t>
      </w:r>
      <w:r w:rsidR="00536E93">
        <w:rPr>
          <w:rFonts w:hint="cs"/>
          <w:rtl/>
        </w:rPr>
        <w:t>حدّثنا</w:t>
      </w:r>
      <w:r w:rsidR="008B12FF" w:rsidRPr="003E37F8">
        <w:rPr>
          <w:rFonts w:hint="cs"/>
          <w:rtl/>
        </w:rPr>
        <w:t xml:space="preserve"> إبراهيم بن </w:t>
      </w:r>
      <w:r w:rsidR="00536E93">
        <w:rPr>
          <w:rFonts w:hint="cs"/>
          <w:rtl/>
        </w:rPr>
        <w:t>أحمد</w:t>
      </w:r>
      <w:r w:rsidR="00481024">
        <w:rPr>
          <w:rFonts w:hint="cs"/>
          <w:rtl/>
        </w:rPr>
        <w:t xml:space="preserve">، </w:t>
      </w:r>
      <w:r w:rsidR="008B12FF" w:rsidRPr="003E37F8">
        <w:rPr>
          <w:rFonts w:hint="cs"/>
          <w:rtl/>
        </w:rPr>
        <w:t xml:space="preserve">عن </w:t>
      </w:r>
      <w:r w:rsidR="00536E93">
        <w:rPr>
          <w:rFonts w:hint="cs"/>
          <w:rtl/>
        </w:rPr>
        <w:t>محمّد</w:t>
      </w:r>
      <w:r w:rsidR="008B12FF" w:rsidRPr="003E37F8">
        <w:rPr>
          <w:rFonts w:hint="cs"/>
          <w:rtl/>
        </w:rPr>
        <w:t xml:space="preserve"> بن عبد الله الحساس قال</w:t>
      </w:r>
      <w:r w:rsidR="008D5048" w:rsidRPr="003E37F8">
        <w:rPr>
          <w:rFonts w:hint="cs"/>
          <w:rtl/>
        </w:rPr>
        <w:t>:</w:t>
      </w:r>
      <w:r>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القطواني 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مندل بن علي قال</w:t>
      </w:r>
      <w:r w:rsidR="008D5048" w:rsidRPr="003E37F8">
        <w:rPr>
          <w:rFonts w:hint="cs"/>
          <w:rtl/>
        </w:rPr>
        <w:t>:</w:t>
      </w:r>
      <w:r w:rsidR="008B12FF" w:rsidRPr="003E37F8">
        <w:rPr>
          <w:rFonts w:hint="cs"/>
          <w:rtl/>
        </w:rPr>
        <w:t xml:space="preserve"> </w:t>
      </w:r>
      <w:r w:rsidR="00536E93">
        <w:rPr>
          <w:rFonts w:hint="cs"/>
          <w:rtl/>
        </w:rPr>
        <w:t>حدّثني</w:t>
      </w:r>
      <w:r w:rsidR="008B12FF" w:rsidRPr="003E37F8">
        <w:rPr>
          <w:rFonts w:hint="cs"/>
          <w:rtl/>
        </w:rPr>
        <w:t xml:space="preserve"> إسماعيل بن سليمان</w:t>
      </w:r>
      <w:r w:rsidR="00481024">
        <w:rPr>
          <w:rFonts w:hint="cs"/>
          <w:rtl/>
        </w:rPr>
        <w:t xml:space="preserve">، </w:t>
      </w:r>
      <w:r w:rsidR="008B12FF" w:rsidRPr="003E37F8">
        <w:rPr>
          <w:rFonts w:hint="cs"/>
          <w:rtl/>
        </w:rPr>
        <w:t>عن أبي عمر مولى بشر بن غالب</w:t>
      </w:r>
      <w:r w:rsidR="008D5048" w:rsidRPr="003E37F8">
        <w:rPr>
          <w:rFonts w:hint="cs"/>
          <w:rtl/>
        </w:rPr>
        <w:t>:</w:t>
      </w:r>
    </w:p>
    <w:p w:rsidR="008B12FF" w:rsidRPr="003E37F8" w:rsidRDefault="008B12FF" w:rsidP="00B57EC4">
      <w:pPr>
        <w:pStyle w:val="libNormal"/>
        <w:rPr>
          <w:rtl/>
        </w:rPr>
      </w:pPr>
      <w:r w:rsidRPr="003E37F8">
        <w:rPr>
          <w:rFonts w:hint="cs"/>
          <w:rtl/>
        </w:rPr>
        <w:t xml:space="preserve">عن </w:t>
      </w:r>
      <w:r w:rsidR="00536E93">
        <w:rPr>
          <w:rFonts w:hint="cs"/>
          <w:rtl/>
        </w:rPr>
        <w:t>محمّد</w:t>
      </w:r>
      <w:r w:rsidRPr="003E37F8">
        <w:rPr>
          <w:rFonts w:hint="cs"/>
          <w:rtl/>
        </w:rPr>
        <w:t xml:space="preserve"> بن الحنفي</w:t>
      </w:r>
      <w:r w:rsidR="00B57EC4">
        <w:rPr>
          <w:rFonts w:hint="cs"/>
          <w:rtl/>
        </w:rPr>
        <w:t>ّ</w:t>
      </w:r>
      <w:r w:rsidRPr="003E37F8">
        <w:rPr>
          <w:rFonts w:hint="cs"/>
          <w:rtl/>
        </w:rPr>
        <w:t>ة في قوله</w:t>
      </w:r>
      <w:r w:rsidR="00925904">
        <w:rPr>
          <w:rFonts w:hint="cs"/>
          <w:rtl/>
        </w:rPr>
        <w:t xml:space="preserve">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لا تلقى مؤمنا</w:t>
      </w:r>
      <w:r w:rsidR="007956F4">
        <w:rPr>
          <w:rFonts w:hint="cs"/>
          <w:rtl/>
        </w:rPr>
        <w:t xml:space="preserve"> إلّا </w:t>
      </w:r>
      <w:r w:rsidRPr="003E37F8">
        <w:rPr>
          <w:rFonts w:hint="cs"/>
          <w:rtl/>
        </w:rPr>
        <w:t>وفي قلبه</w:t>
      </w:r>
      <w:r w:rsidR="00536E93">
        <w:rPr>
          <w:rFonts w:hint="cs"/>
          <w:rtl/>
        </w:rPr>
        <w:t xml:space="preserve"> مود</w:t>
      </w:r>
      <w:r w:rsidR="00B57EC4">
        <w:rPr>
          <w:rFonts w:hint="cs"/>
          <w:rtl/>
        </w:rPr>
        <w:t>ّ</w:t>
      </w:r>
      <w:r w:rsidR="00536E93">
        <w:rPr>
          <w:rFonts w:hint="cs"/>
          <w:rtl/>
        </w:rPr>
        <w:t xml:space="preserve">ة </w:t>
      </w:r>
      <w:r w:rsidRPr="003E37F8">
        <w:rPr>
          <w:rFonts w:hint="cs"/>
          <w:rtl/>
        </w:rPr>
        <w:t>ل</w:t>
      </w:r>
      <w:r w:rsidR="00536E93">
        <w:rPr>
          <w:rFonts w:hint="cs"/>
          <w:rtl/>
        </w:rPr>
        <w:t xml:space="preserve">عليّ بن </w:t>
      </w:r>
      <w:r w:rsidRPr="003E37F8">
        <w:rPr>
          <w:rFonts w:hint="cs"/>
          <w:rtl/>
        </w:rPr>
        <w:t>أبي طالب رضي الله عنه وأرضاه</w:t>
      </w:r>
      <w:r w:rsidR="008D5048" w:rsidRPr="003E37F8">
        <w:rPr>
          <w:rFonts w:hint="cs"/>
          <w:rtl/>
        </w:rPr>
        <w:t>.</w:t>
      </w:r>
    </w:p>
    <w:p w:rsidR="008B12FF" w:rsidRPr="008A2BE6" w:rsidRDefault="008B12FF" w:rsidP="00925904">
      <w:pPr>
        <w:pStyle w:val="libNormal"/>
        <w:rPr>
          <w:rtl/>
        </w:rPr>
      </w:pPr>
      <w:r w:rsidRPr="003E37F8">
        <w:rPr>
          <w:rFonts w:hint="cs"/>
          <w:rtl/>
        </w:rPr>
        <w:t>روى النيسابوري في تفسيره</w:t>
      </w:r>
      <w:r w:rsidR="00925904">
        <w:rPr>
          <w:rFonts w:hint="cs"/>
          <w:rtl/>
        </w:rPr>
        <w:t xml:space="preserve"> (غرائب القرآن) </w:t>
      </w:r>
      <w:r w:rsidRPr="003E37F8">
        <w:rPr>
          <w:rFonts w:hint="cs"/>
          <w:rtl/>
        </w:rPr>
        <w:t xml:space="preserve">المطبوع بهامش </w:t>
      </w:r>
      <w:r w:rsidR="00925904">
        <w:rPr>
          <w:rFonts w:hint="cs"/>
          <w:rtl/>
        </w:rPr>
        <w:t>(</w:t>
      </w:r>
      <w:r w:rsidRPr="003E37F8">
        <w:rPr>
          <w:rFonts w:hint="cs"/>
          <w:rtl/>
        </w:rPr>
        <w:t>جامع البيان للطبري</w:t>
      </w:r>
      <w:r w:rsidR="00925904">
        <w:rPr>
          <w:rFonts w:hint="cs"/>
          <w:rtl/>
        </w:rPr>
        <w:t>)</w:t>
      </w:r>
      <w:r w:rsidRPr="003E37F8">
        <w:rPr>
          <w:rFonts w:hint="cs"/>
          <w:rtl/>
        </w:rPr>
        <w:t xml:space="preserve"> ج16 ص</w:t>
      </w:r>
      <w:r w:rsidR="00CB741B">
        <w:rPr>
          <w:rFonts w:hint="cs"/>
          <w:rtl/>
        </w:rPr>
        <w:t xml:space="preserve"> </w:t>
      </w:r>
      <w:r w:rsidR="00CB741B" w:rsidRPr="003E37F8">
        <w:rPr>
          <w:rFonts w:hint="cs"/>
          <w:rtl/>
        </w:rPr>
        <w:t>74</w:t>
      </w:r>
      <w:r w:rsidR="00CB741B">
        <w:rPr>
          <w:rFonts w:hint="cs"/>
          <w:rtl/>
        </w:rPr>
        <w:t xml:space="preserve"> </w:t>
      </w:r>
      <w:r w:rsidRPr="003E37F8">
        <w:rPr>
          <w:rFonts w:hint="cs"/>
          <w:rtl/>
        </w:rPr>
        <w:t xml:space="preserve">حديثاً عن </w:t>
      </w:r>
      <w:r w:rsidR="00536E93">
        <w:rPr>
          <w:rFonts w:hint="cs"/>
          <w:rtl/>
        </w:rPr>
        <w:t>النبيّ</w:t>
      </w:r>
      <w:r w:rsidR="007956F4">
        <w:rPr>
          <w:rFonts w:hint="cs"/>
          <w:rtl/>
        </w:rPr>
        <w:t xml:space="preserve"> صلّى الله عليه وآله</w:t>
      </w:r>
      <w:r w:rsidR="00942447">
        <w:rPr>
          <w:rFonts w:hint="cs"/>
          <w:rtl/>
        </w:rPr>
        <w:t xml:space="preserve"> وسلّم </w:t>
      </w:r>
      <w:r w:rsidR="00B57EC4">
        <w:rPr>
          <w:rFonts w:hint="cs"/>
          <w:rtl/>
        </w:rPr>
        <w:t>أ</w:t>
      </w:r>
      <w:r w:rsidRPr="003E37F8">
        <w:rPr>
          <w:rFonts w:hint="cs"/>
          <w:rtl/>
        </w:rPr>
        <w:t>ن</w:t>
      </w:r>
      <w:r w:rsidR="00B57EC4">
        <w:rPr>
          <w:rFonts w:hint="cs"/>
          <w:rtl/>
        </w:rPr>
        <w:t>ّ</w:t>
      </w:r>
      <w:r w:rsidRPr="003E37F8">
        <w:rPr>
          <w:rFonts w:hint="cs"/>
          <w:rtl/>
        </w:rPr>
        <w:t>ه قال</w:t>
      </w:r>
      <w:r w:rsidR="007956F4">
        <w:rPr>
          <w:rFonts w:hint="cs"/>
          <w:rtl/>
        </w:rPr>
        <w:t xml:space="preserve"> لعليّ:</w:t>
      </w:r>
      <w:r w:rsidRPr="003E37F8">
        <w:rPr>
          <w:rFonts w:hint="cs"/>
          <w:rtl/>
        </w:rPr>
        <w:t xml:space="preserve"> </w:t>
      </w:r>
      <w:r w:rsidRPr="006A7784">
        <w:rPr>
          <w:rStyle w:val="libBold2Char"/>
          <w:rFonts w:hint="cs"/>
          <w:rtl/>
        </w:rPr>
        <w:t>[قل</w:t>
      </w:r>
      <w:r w:rsidR="00F25A0E" w:rsidRPr="006A7784">
        <w:rPr>
          <w:rStyle w:val="libBold2Char"/>
          <w:rFonts w:hint="cs"/>
          <w:rtl/>
        </w:rPr>
        <w:t>:</w:t>
      </w:r>
      <w:r w:rsidR="00D12D53" w:rsidRPr="006A7784">
        <w:rPr>
          <w:rStyle w:val="libBold2Char"/>
          <w:rFonts w:hint="cs"/>
          <w:rtl/>
        </w:rPr>
        <w:t xml:space="preserve"> أللّهم</w:t>
      </w:r>
      <w:r w:rsidR="0007325C" w:rsidRPr="006A7784">
        <w:rPr>
          <w:rStyle w:val="libBold2Char"/>
          <w:rFonts w:hint="cs"/>
          <w:rtl/>
        </w:rPr>
        <w:t xml:space="preserve"> </w:t>
      </w:r>
      <w:r w:rsidRPr="006A7784">
        <w:rPr>
          <w:rStyle w:val="libBold2Char"/>
          <w:rFonts w:hint="cs"/>
          <w:rtl/>
        </w:rPr>
        <w:t>اجعل لي عندك عهداً</w:t>
      </w:r>
      <w:r w:rsidR="00481024">
        <w:rPr>
          <w:rStyle w:val="libBold2Char"/>
          <w:rFonts w:hint="cs"/>
          <w:rtl/>
        </w:rPr>
        <w:t xml:space="preserve">، </w:t>
      </w:r>
      <w:r w:rsidRPr="006A7784">
        <w:rPr>
          <w:rStyle w:val="libBold2Char"/>
          <w:rFonts w:hint="cs"/>
          <w:rtl/>
        </w:rPr>
        <w:t>واجعل لي في صدور المؤمنين مود</w:t>
      </w:r>
      <w:r w:rsidR="00B57EC4" w:rsidRPr="006A7784">
        <w:rPr>
          <w:rStyle w:val="libBold2Char"/>
          <w:rFonts w:hint="cs"/>
          <w:rtl/>
        </w:rPr>
        <w:t>ّ</w:t>
      </w:r>
      <w:r w:rsidRPr="006A7784">
        <w:rPr>
          <w:rStyle w:val="libBold2Char"/>
          <w:rFonts w:hint="cs"/>
          <w:rtl/>
        </w:rPr>
        <w:t>ة]</w:t>
      </w:r>
      <w:r w:rsidRPr="003E37F8">
        <w:rPr>
          <w:rFonts w:hint="cs"/>
          <w:rtl/>
        </w:rPr>
        <w:t>. فأنزل الله هذه الآية يعني</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8D5048" w:rsidRPr="008A2BE6">
        <w:rPr>
          <w:rFonts w:hint="cs"/>
          <w:rtl/>
        </w:rPr>
        <w:t>.</w:t>
      </w:r>
    </w:p>
    <w:p w:rsidR="008B12FF" w:rsidRPr="003E37F8" w:rsidRDefault="008B12FF" w:rsidP="008A2BE6">
      <w:pPr>
        <w:pStyle w:val="libNormal"/>
        <w:rPr>
          <w:rtl/>
        </w:rPr>
      </w:pPr>
      <w:r w:rsidRPr="003E37F8">
        <w:rPr>
          <w:rFonts w:hint="cs"/>
          <w:rtl/>
        </w:rPr>
        <w:t>روى</w:t>
      </w:r>
      <w:r w:rsidR="00811B6E">
        <w:rPr>
          <w:rFonts w:hint="cs"/>
          <w:rtl/>
        </w:rPr>
        <w:t xml:space="preserve"> السيّد </w:t>
      </w:r>
      <w:r w:rsidRPr="003E37F8">
        <w:rPr>
          <w:rFonts w:hint="cs"/>
          <w:rtl/>
        </w:rPr>
        <w:t xml:space="preserve">أبو طالب يحيى بن الحسين الحسني في أماليه </w:t>
      </w:r>
      <w:r w:rsidR="00CB741B">
        <w:rPr>
          <w:rtl/>
        </w:rPr>
        <w:t>-</w:t>
      </w:r>
      <w:r w:rsidRPr="003E37F8">
        <w:rPr>
          <w:rFonts w:hint="cs"/>
          <w:rtl/>
        </w:rPr>
        <w:t>في الحديث</w:t>
      </w:r>
      <w:r w:rsidR="00CB741B">
        <w:rPr>
          <w:rFonts w:hint="cs"/>
          <w:rtl/>
        </w:rPr>
        <w:t xml:space="preserve"> </w:t>
      </w:r>
      <w:r w:rsidR="00CB741B" w:rsidRPr="003E37F8">
        <w:rPr>
          <w:rFonts w:hint="cs"/>
          <w:rtl/>
        </w:rPr>
        <w:t>42</w:t>
      </w:r>
      <w:r w:rsidR="00CB741B">
        <w:rPr>
          <w:rFonts w:hint="cs"/>
          <w:rtl/>
        </w:rPr>
        <w:t xml:space="preserve"> </w:t>
      </w:r>
      <w:r w:rsidRPr="003E37F8">
        <w:rPr>
          <w:rFonts w:hint="cs"/>
          <w:rtl/>
        </w:rPr>
        <w:t>من الباب الثالث من تسيير المطالب ص</w:t>
      </w:r>
      <w:r w:rsidR="00CB741B">
        <w:rPr>
          <w:rFonts w:hint="cs"/>
          <w:rtl/>
        </w:rPr>
        <w:t xml:space="preserve"> </w:t>
      </w:r>
      <w:r w:rsidR="00CB741B" w:rsidRPr="003E37F8">
        <w:rPr>
          <w:rFonts w:hint="cs"/>
          <w:rtl/>
        </w:rPr>
        <w:t>68</w:t>
      </w:r>
      <w:r w:rsidR="00CB741B">
        <w:rPr>
          <w:rFonts w:hint="cs"/>
          <w:rtl/>
        </w:rPr>
        <w:t xml:space="preserve"> </w:t>
      </w:r>
      <w:r w:rsidRPr="003E37F8">
        <w:rPr>
          <w:rFonts w:hint="cs"/>
          <w:rtl/>
        </w:rPr>
        <w:t>ط1 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عبد الله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الآبنوسي البغدادي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القاسم عبد العزيز بن إسحاق بن جعفر بن </w:t>
      </w:r>
      <w:r>
        <w:rPr>
          <w:rFonts w:hint="cs"/>
          <w:rtl/>
        </w:rPr>
        <w:t>محمّد</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أبو هاشم</w:t>
      </w:r>
      <w:r w:rsidR="00481024">
        <w:rPr>
          <w:rFonts w:hint="cs"/>
          <w:rtl/>
        </w:rPr>
        <w:t xml:space="preserve">، </w:t>
      </w:r>
      <w:r w:rsidR="008B12FF" w:rsidRPr="003E37F8">
        <w:rPr>
          <w:rFonts w:hint="cs"/>
          <w:rtl/>
        </w:rPr>
        <w:t>عن خالد بن صفوان</w:t>
      </w:r>
      <w:r w:rsidR="00481024">
        <w:rPr>
          <w:rFonts w:hint="cs"/>
          <w:rtl/>
        </w:rPr>
        <w:t xml:space="preserve">، </w:t>
      </w:r>
      <w:r w:rsidR="008B12FF" w:rsidRPr="003E37F8">
        <w:rPr>
          <w:rFonts w:hint="cs"/>
          <w:rtl/>
        </w:rPr>
        <w:t>عن زيد بن علي</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 آبائه</w:t>
      </w:r>
      <w:r w:rsidR="00815940">
        <w:rPr>
          <w:rFonts w:hint="cs"/>
          <w:rtl/>
        </w:rPr>
        <w:t xml:space="preserve"> عليهم السّلام </w:t>
      </w:r>
      <w:r w:rsidR="008B12FF" w:rsidRPr="003E37F8">
        <w:rPr>
          <w:rFonts w:hint="cs"/>
          <w:rtl/>
        </w:rPr>
        <w:t>قال</w:t>
      </w:r>
      <w:r w:rsidR="008D5048" w:rsidRPr="003E37F8">
        <w:rPr>
          <w:rFonts w:hint="cs"/>
          <w:rtl/>
        </w:rPr>
        <w:t>:</w:t>
      </w:r>
    </w:p>
    <w:p w:rsidR="008B12FF" w:rsidRPr="003E37F8" w:rsidRDefault="00164EE9" w:rsidP="00164EE9">
      <w:pPr>
        <w:pStyle w:val="libNormal"/>
        <w:rPr>
          <w:rtl/>
        </w:rPr>
      </w:pPr>
      <w:r w:rsidRPr="006A7784">
        <w:rPr>
          <w:rStyle w:val="libBold2Char"/>
          <w:rFonts w:hint="cs"/>
          <w:rtl/>
        </w:rPr>
        <w:t>[</w:t>
      </w:r>
      <w:r w:rsidR="008B12FF" w:rsidRPr="006A7784">
        <w:rPr>
          <w:rStyle w:val="libBold2Char"/>
          <w:rFonts w:hint="cs"/>
          <w:rtl/>
        </w:rPr>
        <w:t>لقي رجل</w:t>
      </w:r>
      <w:r w:rsidR="00536E93" w:rsidRPr="006A7784">
        <w:rPr>
          <w:rStyle w:val="libBold2Char"/>
          <w:rFonts w:hint="cs"/>
          <w:rtl/>
        </w:rPr>
        <w:t xml:space="preserve"> عليّ بن </w:t>
      </w:r>
      <w:r w:rsidR="008B12FF" w:rsidRPr="006A7784">
        <w:rPr>
          <w:rStyle w:val="libBold2Char"/>
          <w:rFonts w:hint="cs"/>
          <w:rtl/>
        </w:rPr>
        <w:t>أبي طالب</w:t>
      </w:r>
      <w:r w:rsidR="00384706">
        <w:rPr>
          <w:rStyle w:val="libBold2Char"/>
          <w:rFonts w:hint="cs"/>
          <w:rtl/>
        </w:rPr>
        <w:t xml:space="preserve"> عليه السّلام</w:t>
      </w:r>
      <w:r w:rsidR="000058F3">
        <w:rPr>
          <w:rStyle w:val="libBold2Char"/>
          <w:rFonts w:hint="cs"/>
          <w:rtl/>
        </w:rPr>
        <w:t xml:space="preserve"> </w:t>
      </w:r>
      <w:r w:rsidR="008B12FF" w:rsidRPr="006A7784">
        <w:rPr>
          <w:rStyle w:val="libBold2Char"/>
          <w:rFonts w:hint="cs"/>
          <w:rtl/>
        </w:rPr>
        <w:t>فقال</w:t>
      </w:r>
      <w:r w:rsidR="008D5048" w:rsidRPr="006A7784">
        <w:rPr>
          <w:rStyle w:val="libBold2Char"/>
          <w:rFonts w:hint="cs"/>
          <w:rtl/>
        </w:rPr>
        <w:t>:</w:t>
      </w:r>
      <w:r w:rsidR="008B12FF" w:rsidRPr="006A7784">
        <w:rPr>
          <w:rStyle w:val="libBold2Char"/>
          <w:rFonts w:hint="cs"/>
          <w:rtl/>
        </w:rPr>
        <w:t xml:space="preserve"> يا أبا الحسن أنا والله </w:t>
      </w:r>
      <w:r w:rsidR="00B57EC4" w:rsidRPr="006A7784">
        <w:rPr>
          <w:rStyle w:val="libBold2Char"/>
          <w:rFonts w:hint="cs"/>
          <w:rtl/>
        </w:rPr>
        <w:t>أ</w:t>
      </w:r>
      <w:r w:rsidR="008B12FF" w:rsidRPr="006A7784">
        <w:rPr>
          <w:rStyle w:val="libBold2Char"/>
          <w:rFonts w:hint="cs"/>
          <w:rtl/>
        </w:rPr>
        <w:t>حب</w:t>
      </w:r>
      <w:r w:rsidR="00B57EC4" w:rsidRPr="006A7784">
        <w:rPr>
          <w:rStyle w:val="libBold2Char"/>
          <w:rFonts w:hint="cs"/>
          <w:rtl/>
        </w:rPr>
        <w:t>ّ</w:t>
      </w:r>
      <w:r w:rsidR="008B12FF" w:rsidRPr="006A7784">
        <w:rPr>
          <w:rStyle w:val="libBold2Char"/>
          <w:rFonts w:hint="cs"/>
          <w:rtl/>
        </w:rPr>
        <w:t>ك في الله فرجع</w:t>
      </w:r>
      <w:r w:rsidR="00384706">
        <w:rPr>
          <w:rStyle w:val="libBold2Char"/>
          <w:rFonts w:hint="cs"/>
          <w:rtl/>
        </w:rPr>
        <w:t xml:space="preserve"> عليه السّلام</w:t>
      </w:r>
      <w:r w:rsidR="000058F3">
        <w:rPr>
          <w:rStyle w:val="libBold2Char"/>
          <w:rFonts w:hint="cs"/>
          <w:rtl/>
        </w:rPr>
        <w:t xml:space="preserve"> </w:t>
      </w:r>
      <w:r w:rsidR="008B12FF" w:rsidRPr="006A7784">
        <w:rPr>
          <w:rStyle w:val="libBold2Char"/>
          <w:rFonts w:hint="cs"/>
          <w:rtl/>
        </w:rPr>
        <w:t>إلى رسول الله</w:t>
      </w:r>
      <w:r w:rsidR="007956F4" w:rsidRPr="006A7784">
        <w:rPr>
          <w:rStyle w:val="libBold2Char"/>
          <w:rFonts w:hint="cs"/>
          <w:rtl/>
        </w:rPr>
        <w:t xml:space="preserve"> صلّى الله عليه وآله</w:t>
      </w:r>
      <w:r w:rsidR="00942447">
        <w:rPr>
          <w:rStyle w:val="libBold2Char"/>
          <w:rFonts w:hint="cs"/>
          <w:rtl/>
        </w:rPr>
        <w:t xml:space="preserve"> وسلّم </w:t>
      </w:r>
      <w:r w:rsidR="008B12FF" w:rsidRPr="006A7784">
        <w:rPr>
          <w:rStyle w:val="libBold2Char"/>
          <w:rFonts w:hint="cs"/>
          <w:rtl/>
        </w:rPr>
        <w:t>فأخبره بقول الرجل فقال رسول الله</w:t>
      </w:r>
      <w:r w:rsidR="007956F4" w:rsidRPr="006A7784">
        <w:rPr>
          <w:rStyle w:val="libBold2Char"/>
          <w:rFonts w:hint="cs"/>
          <w:rtl/>
        </w:rPr>
        <w:t xml:space="preserve"> صلّى الله عليه وآله</w:t>
      </w:r>
      <w:r w:rsidR="00942447">
        <w:rPr>
          <w:rStyle w:val="libBold2Char"/>
          <w:rFonts w:hint="cs"/>
          <w:rtl/>
        </w:rPr>
        <w:t xml:space="preserve"> وسلّم</w:t>
      </w:r>
      <w:r w:rsidR="008D5048" w:rsidRPr="006A7784">
        <w:rPr>
          <w:rStyle w:val="libBold2Char"/>
          <w:rFonts w:hint="cs"/>
          <w:rtl/>
        </w:rPr>
        <w:t>:</w:t>
      </w:r>
      <w:r w:rsidR="008B12FF" w:rsidRPr="006A7784">
        <w:rPr>
          <w:rStyle w:val="libBold2Char"/>
          <w:rFonts w:hint="cs"/>
          <w:rtl/>
        </w:rPr>
        <w:t xml:space="preserve"> لعل</w:t>
      </w:r>
      <w:r w:rsidR="00B57EC4" w:rsidRPr="006A7784">
        <w:rPr>
          <w:rStyle w:val="libBold2Char"/>
          <w:rFonts w:hint="cs"/>
          <w:rtl/>
        </w:rPr>
        <w:t>ّ</w:t>
      </w:r>
      <w:r w:rsidR="008B12FF" w:rsidRPr="006A7784">
        <w:rPr>
          <w:rStyle w:val="libBold2Char"/>
          <w:rFonts w:hint="cs"/>
          <w:rtl/>
        </w:rPr>
        <w:t>ك</w:t>
      </w:r>
      <w:r w:rsidR="007956F4" w:rsidRPr="006A7784">
        <w:rPr>
          <w:rStyle w:val="libBold2Char"/>
          <w:rFonts w:hint="cs"/>
          <w:rtl/>
        </w:rPr>
        <w:t xml:space="preserve"> يا عليّ </w:t>
      </w:r>
      <w:r w:rsidR="008B12FF" w:rsidRPr="006A7784">
        <w:rPr>
          <w:rStyle w:val="libBold2Char"/>
          <w:rFonts w:hint="cs"/>
          <w:rtl/>
        </w:rPr>
        <w:t>اصطنعت إليه معروفاً</w:t>
      </w:r>
      <w:r w:rsidR="008D5048" w:rsidRPr="006A7784">
        <w:rPr>
          <w:rStyle w:val="libBold2Char"/>
          <w:rFonts w:hint="cs"/>
          <w:rtl/>
        </w:rPr>
        <w:t>؟</w:t>
      </w:r>
      <w:r w:rsidR="008B12FF" w:rsidRPr="006A7784">
        <w:rPr>
          <w:rStyle w:val="libBold2Char"/>
          <w:rFonts w:hint="cs"/>
          <w:rtl/>
        </w:rPr>
        <w:t xml:space="preserve"> قال</w:t>
      </w:r>
      <w:r w:rsidR="008D5048" w:rsidRPr="006A7784">
        <w:rPr>
          <w:rStyle w:val="libBold2Char"/>
          <w:rFonts w:hint="cs"/>
          <w:rtl/>
        </w:rPr>
        <w:t>:</w:t>
      </w:r>
      <w:r w:rsidR="008B12FF" w:rsidRPr="006A7784">
        <w:rPr>
          <w:rStyle w:val="libBold2Char"/>
          <w:rFonts w:hint="cs"/>
          <w:rtl/>
        </w:rPr>
        <w:t xml:space="preserve"> لا والله ما اصطنعت إليه معروفاً</w:t>
      </w:r>
      <w:r w:rsidR="008D5048" w:rsidRPr="006A7784">
        <w:rPr>
          <w:rStyle w:val="libBold2Char"/>
          <w:rFonts w:hint="cs"/>
          <w:rtl/>
        </w:rPr>
        <w:t>.</w:t>
      </w:r>
      <w:r w:rsidR="008B12FF" w:rsidRPr="006A7784">
        <w:rPr>
          <w:rStyle w:val="libBold2Char"/>
          <w:rFonts w:hint="cs"/>
          <w:rtl/>
        </w:rPr>
        <w:t xml:space="preserve"> فقال</w:t>
      </w:r>
      <w:r w:rsidR="007956F4" w:rsidRPr="006A7784">
        <w:rPr>
          <w:rStyle w:val="libBold2Char"/>
          <w:rFonts w:hint="cs"/>
          <w:rtl/>
        </w:rPr>
        <w:t xml:space="preserve"> صلّى الله عليه وآله</w:t>
      </w:r>
      <w:r w:rsidR="00942447">
        <w:rPr>
          <w:rStyle w:val="libBold2Char"/>
          <w:rFonts w:hint="cs"/>
          <w:rtl/>
        </w:rPr>
        <w:t xml:space="preserve"> وسلّم </w:t>
      </w:r>
      <w:r w:rsidR="00D90B2B" w:rsidRPr="006A7784">
        <w:rPr>
          <w:rStyle w:val="libBold2Char"/>
          <w:rFonts w:hint="cs"/>
          <w:rtl/>
        </w:rPr>
        <w:t>أ</w:t>
      </w:r>
      <w:r w:rsidR="008B12FF" w:rsidRPr="006A7784">
        <w:rPr>
          <w:rStyle w:val="libBold2Char"/>
          <w:rFonts w:hint="cs"/>
          <w:rtl/>
        </w:rPr>
        <w:t>لحمد لله</w:t>
      </w:r>
      <w:r w:rsidR="000058F3">
        <w:rPr>
          <w:rStyle w:val="libBold2Char"/>
          <w:rFonts w:hint="cs"/>
          <w:rtl/>
        </w:rPr>
        <w:t xml:space="preserve"> الّذي </w:t>
      </w:r>
      <w:r w:rsidR="008B12FF" w:rsidRPr="006A7784">
        <w:rPr>
          <w:rStyle w:val="libBold2Char"/>
          <w:rFonts w:hint="cs"/>
          <w:rtl/>
        </w:rPr>
        <w:t>جعل قلوب المؤمنين تتوق إليك بالمود</w:t>
      </w:r>
      <w:r w:rsidR="00D90B2B" w:rsidRPr="006A7784">
        <w:rPr>
          <w:rStyle w:val="libBold2Char"/>
          <w:rFonts w:hint="cs"/>
          <w:rtl/>
        </w:rPr>
        <w:t>ّ</w:t>
      </w:r>
      <w:r w:rsidR="008B12FF" w:rsidRPr="006A7784">
        <w:rPr>
          <w:rStyle w:val="libBold2Char"/>
          <w:rFonts w:hint="cs"/>
          <w:rtl/>
        </w:rPr>
        <w:t>ة]</w:t>
      </w:r>
      <w:r w:rsidR="008B12FF" w:rsidRPr="003E37F8">
        <w:rPr>
          <w:rFonts w:hint="cs"/>
          <w:rtl/>
        </w:rPr>
        <w:t>. قال</w:t>
      </w:r>
      <w:r w:rsidR="008D5048" w:rsidRPr="003E37F8">
        <w:rPr>
          <w:rFonts w:hint="cs"/>
          <w:rtl/>
        </w:rPr>
        <w:t>:</w:t>
      </w:r>
      <w:r w:rsidR="008B12FF" w:rsidRPr="003E37F8">
        <w:rPr>
          <w:rFonts w:hint="cs"/>
          <w:rtl/>
        </w:rPr>
        <w:t xml:space="preserve"> فنـزلت: </w:t>
      </w:r>
      <w:r w:rsidR="008B2B40">
        <w:rPr>
          <w:rStyle w:val="libAlaemChar"/>
          <w:rFonts w:hint="cs"/>
          <w:rtl/>
        </w:rPr>
        <w:t>(</w:t>
      </w:r>
      <w:r w:rsidR="008B12FF" w:rsidRPr="008B2B40">
        <w:rPr>
          <w:rStyle w:val="libAieChar"/>
          <w:rtl/>
        </w:rPr>
        <w:t>إِنَّ</w:t>
      </w:r>
      <w:r w:rsidR="00811978">
        <w:rPr>
          <w:rStyle w:val="libAieChar"/>
          <w:rtl/>
        </w:rPr>
        <w:t xml:space="preserve"> الّذين </w:t>
      </w:r>
      <w:r w:rsidR="008B12FF" w:rsidRPr="008B2B40">
        <w:rPr>
          <w:rStyle w:val="libAieChar"/>
          <w:rtl/>
        </w:rPr>
        <w:t>آمَنُوا وَعَمِلُوا الصَّالِحَاتِ سَيَجْعَلُ لَهُمُ الرَّ‌حْمَـٰنُ وُدًّا</w:t>
      </w:r>
      <w:r w:rsidR="008B2B40" w:rsidRPr="00926F9C">
        <w:rPr>
          <w:rStyle w:val="libAlaemChar"/>
          <w:rFonts w:hint="cs"/>
          <w:rtl/>
        </w:rPr>
        <w:t>)</w:t>
      </w:r>
      <w:r w:rsidR="008D5048" w:rsidRPr="003E37F8">
        <w:rPr>
          <w:rFonts w:hint="cs"/>
          <w:rtl/>
        </w:rPr>
        <w:t>.</w:t>
      </w:r>
    </w:p>
    <w:p w:rsidR="007668A4" w:rsidRDefault="007668A4" w:rsidP="008A1A02">
      <w:pPr>
        <w:pStyle w:val="libNormal"/>
        <w:rPr>
          <w:rtl/>
        </w:rPr>
      </w:pPr>
      <w:r>
        <w:rPr>
          <w:rtl/>
        </w:rPr>
        <w:br w:type="page"/>
      </w:r>
    </w:p>
    <w:p w:rsidR="008B12FF" w:rsidRPr="006A7784" w:rsidRDefault="008B12FF" w:rsidP="008A2BE6">
      <w:pPr>
        <w:pStyle w:val="libNormal"/>
        <w:rPr>
          <w:rStyle w:val="libBold2Char"/>
          <w:rtl/>
        </w:rPr>
      </w:pPr>
      <w:r w:rsidRPr="003E37F8">
        <w:rPr>
          <w:rFonts w:hint="cs"/>
          <w:rtl/>
        </w:rPr>
        <w:lastRenderedPageBreak/>
        <w:t>ومم</w:t>
      </w:r>
      <w:r w:rsidR="00D90B2B">
        <w:rPr>
          <w:rFonts w:hint="cs"/>
          <w:rtl/>
        </w:rPr>
        <w:t>ّ</w:t>
      </w:r>
      <w:r w:rsidRPr="003E37F8">
        <w:rPr>
          <w:rFonts w:hint="cs"/>
          <w:rtl/>
        </w:rPr>
        <w:t>ا يؤك</w:t>
      </w:r>
      <w:r w:rsidR="00D90B2B">
        <w:rPr>
          <w:rFonts w:hint="cs"/>
          <w:rtl/>
        </w:rPr>
        <w:t>ّ</w:t>
      </w:r>
      <w:r w:rsidRPr="003E37F8">
        <w:rPr>
          <w:rFonts w:hint="cs"/>
          <w:rtl/>
        </w:rPr>
        <w:t>د هذه الأحاديث ويجعلها كالبنيان المرصوص ما تواتر عن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من قوله</w:t>
      </w:r>
      <w:r w:rsidR="007956F4">
        <w:rPr>
          <w:rFonts w:hint="cs"/>
          <w:rtl/>
        </w:rPr>
        <w:t xml:space="preserve"> لعليّ:</w:t>
      </w:r>
      <w:r w:rsidRPr="003E37F8">
        <w:rPr>
          <w:rFonts w:hint="cs"/>
          <w:rtl/>
        </w:rPr>
        <w:t xml:space="preserve"> </w:t>
      </w:r>
      <w:r w:rsidRPr="006A7784">
        <w:rPr>
          <w:rStyle w:val="libBold2Char"/>
          <w:rFonts w:hint="cs"/>
          <w:rtl/>
        </w:rPr>
        <w:t>[لا يحب</w:t>
      </w:r>
      <w:r w:rsidR="00D90B2B" w:rsidRPr="006A7784">
        <w:rPr>
          <w:rStyle w:val="libBold2Char"/>
          <w:rFonts w:hint="cs"/>
          <w:rtl/>
        </w:rPr>
        <w:t>ّ</w:t>
      </w:r>
      <w:r w:rsidRPr="006A7784">
        <w:rPr>
          <w:rStyle w:val="libBold2Char"/>
          <w:rFonts w:hint="cs"/>
          <w:rtl/>
        </w:rPr>
        <w:t>ك</w:t>
      </w:r>
      <w:r w:rsidR="007956F4" w:rsidRPr="006A7784">
        <w:rPr>
          <w:rStyle w:val="libBold2Char"/>
          <w:rFonts w:hint="cs"/>
          <w:rtl/>
        </w:rPr>
        <w:t xml:space="preserve"> إلّا </w:t>
      </w:r>
      <w:r w:rsidRPr="006A7784">
        <w:rPr>
          <w:rStyle w:val="libBold2Char"/>
          <w:rFonts w:hint="cs"/>
          <w:rtl/>
        </w:rPr>
        <w:t>مؤمن ولا يبغضك</w:t>
      </w:r>
      <w:r w:rsidR="007956F4" w:rsidRPr="006A7784">
        <w:rPr>
          <w:rStyle w:val="libBold2Char"/>
          <w:rFonts w:hint="cs"/>
          <w:rtl/>
        </w:rPr>
        <w:t xml:space="preserve"> إلّا </w:t>
      </w:r>
      <w:r w:rsidRPr="006A7784">
        <w:rPr>
          <w:rStyle w:val="libBold2Char"/>
          <w:rFonts w:hint="cs"/>
          <w:rtl/>
        </w:rPr>
        <w:t>منافق]</w:t>
      </w:r>
      <w:r w:rsidR="008D5048" w:rsidRPr="006A7784">
        <w:rPr>
          <w:rStyle w:val="libBold2Char"/>
          <w:rFonts w:hint="cs"/>
          <w:rtl/>
        </w:rPr>
        <w:t>.</w:t>
      </w:r>
    </w:p>
    <w:p w:rsidR="008B12FF" w:rsidRPr="003E37F8" w:rsidRDefault="008B12FF" w:rsidP="00925904">
      <w:pPr>
        <w:pStyle w:val="libNormal"/>
        <w:rPr>
          <w:rtl/>
        </w:rPr>
      </w:pPr>
      <w:r w:rsidRPr="003E37F8">
        <w:rPr>
          <w:rFonts w:hint="cs"/>
          <w:rtl/>
        </w:rPr>
        <w:t xml:space="preserve">روى أبو إسحاق إبراهيم بن سعد الدين </w:t>
      </w:r>
      <w:r w:rsidR="00536E93">
        <w:rPr>
          <w:rFonts w:hint="cs"/>
          <w:rtl/>
        </w:rPr>
        <w:t>محمّد</w:t>
      </w:r>
      <w:r w:rsidRPr="003E37F8">
        <w:rPr>
          <w:rFonts w:hint="cs"/>
          <w:rtl/>
        </w:rPr>
        <w:t xml:space="preserve"> بن المؤيد الحموي</w:t>
      </w:r>
      <w:r w:rsidR="00D90B2B">
        <w:rPr>
          <w:rFonts w:hint="cs"/>
          <w:rtl/>
        </w:rPr>
        <w:t>ه</w:t>
      </w:r>
      <w:r w:rsidRPr="003E37F8">
        <w:rPr>
          <w:rFonts w:hint="cs"/>
          <w:rtl/>
        </w:rPr>
        <w:t xml:space="preserve"> في </w:t>
      </w:r>
      <w:r w:rsidR="00925904">
        <w:rPr>
          <w:rFonts w:hint="cs"/>
          <w:rtl/>
        </w:rPr>
        <w:t>(</w:t>
      </w:r>
      <w:r w:rsidRPr="003E37F8">
        <w:rPr>
          <w:rFonts w:hint="cs"/>
          <w:rtl/>
        </w:rPr>
        <w:t>فرائد السمطين في فضائل المرتضى والبتول والسبطين</w:t>
      </w:r>
      <w:r w:rsidR="00925904">
        <w:rPr>
          <w:rFonts w:hint="cs"/>
          <w:rtl/>
        </w:rPr>
        <w:t>)</w:t>
      </w:r>
      <w:r w:rsidRPr="003E37F8">
        <w:rPr>
          <w:rFonts w:hint="cs"/>
          <w:rtl/>
        </w:rPr>
        <w:t xml:space="preserve"> ج1 ص</w:t>
      </w:r>
      <w:r w:rsidR="00CB741B">
        <w:rPr>
          <w:rFonts w:hint="cs"/>
          <w:rtl/>
        </w:rPr>
        <w:t xml:space="preserve"> </w:t>
      </w:r>
      <w:r w:rsidR="00CB741B" w:rsidRPr="003E37F8">
        <w:rPr>
          <w:rFonts w:hint="cs"/>
          <w:rtl/>
        </w:rPr>
        <w:t>79</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D90B2B">
      <w:pPr>
        <w:pStyle w:val="libNormal"/>
        <w:rPr>
          <w:rtl/>
        </w:rPr>
      </w:pPr>
      <w:r w:rsidRPr="003E37F8">
        <w:rPr>
          <w:rFonts w:hint="cs"/>
          <w:rtl/>
        </w:rPr>
        <w:t xml:space="preserve">أنبانا سعيد بن </w:t>
      </w:r>
      <w:r w:rsidR="00536E93">
        <w:rPr>
          <w:rFonts w:hint="cs"/>
          <w:rtl/>
        </w:rPr>
        <w:t>محمّد</w:t>
      </w:r>
      <w:r w:rsidRPr="003E37F8">
        <w:rPr>
          <w:rFonts w:hint="cs"/>
          <w:rtl/>
        </w:rPr>
        <w:t xml:space="preserve"> بن إبراهيم الحارثي أنبانا أبو بكر </w:t>
      </w:r>
      <w:r w:rsidR="00536E93">
        <w:rPr>
          <w:rFonts w:hint="cs"/>
          <w:rtl/>
        </w:rPr>
        <w:t>محمّد</w:t>
      </w:r>
      <w:r w:rsidRPr="003E37F8">
        <w:rPr>
          <w:rFonts w:hint="cs"/>
          <w:rtl/>
        </w:rPr>
        <w:t xml:space="preserve"> بن </w:t>
      </w:r>
      <w:r w:rsidR="00536E93">
        <w:rPr>
          <w:rFonts w:hint="cs"/>
          <w:rtl/>
        </w:rPr>
        <w:t>أحمد</w:t>
      </w:r>
      <w:r w:rsidRPr="003E37F8">
        <w:rPr>
          <w:rFonts w:hint="cs"/>
          <w:rtl/>
        </w:rPr>
        <w:t xml:space="preserve"> الجرجرائي أنبانا أبو </w:t>
      </w:r>
      <w:r w:rsidR="00536E93">
        <w:rPr>
          <w:rFonts w:hint="cs"/>
          <w:rtl/>
        </w:rPr>
        <w:t>محمّد</w:t>
      </w:r>
      <w:r w:rsidRPr="003E37F8">
        <w:rPr>
          <w:rFonts w:hint="cs"/>
          <w:rtl/>
        </w:rPr>
        <w:t xml:space="preserve"> الحسن بن عبد الله العبيدي أنبانا عبد الله بن</w:t>
      </w:r>
      <w:r w:rsidR="00E253A5">
        <w:rPr>
          <w:rFonts w:hint="cs"/>
          <w:rtl/>
        </w:rPr>
        <w:t xml:space="preserve"> سَلَمَة</w:t>
      </w:r>
      <w:r w:rsidR="003C7043">
        <w:rPr>
          <w:rFonts w:hint="cs"/>
          <w:rtl/>
        </w:rPr>
        <w:t>،</w:t>
      </w:r>
      <w:r w:rsidR="00BB2092">
        <w:rPr>
          <w:rFonts w:hint="cs"/>
          <w:rtl/>
        </w:rPr>
        <w:t xml:space="preserve"> </w:t>
      </w:r>
      <w:r w:rsidRPr="003E37F8">
        <w:rPr>
          <w:rFonts w:hint="cs"/>
          <w:rtl/>
        </w:rPr>
        <w:t>أنبانا مالك بن</w:t>
      </w:r>
      <w:r w:rsidR="00536E93">
        <w:rPr>
          <w:rFonts w:hint="cs"/>
          <w:rtl/>
        </w:rPr>
        <w:t xml:space="preserve"> أنس </w:t>
      </w:r>
      <w:r w:rsidRPr="003E37F8">
        <w:rPr>
          <w:rFonts w:hint="cs"/>
          <w:rtl/>
        </w:rPr>
        <w:t>عن زيد بن أسلم</w:t>
      </w:r>
      <w:r w:rsidR="00481024">
        <w:rPr>
          <w:rFonts w:hint="cs"/>
          <w:rtl/>
        </w:rPr>
        <w:t xml:space="preserve">، </w:t>
      </w:r>
      <w:r w:rsidRPr="003E37F8">
        <w:rPr>
          <w:rFonts w:hint="cs"/>
          <w:rtl/>
        </w:rPr>
        <w:t>عن عطاء</w:t>
      </w:r>
      <w:r w:rsidR="008D5048" w:rsidRPr="003E37F8">
        <w:rPr>
          <w:rFonts w:hint="cs"/>
          <w:rtl/>
        </w:rPr>
        <w:t>:</w:t>
      </w:r>
    </w:p>
    <w:p w:rsidR="008B12FF" w:rsidRPr="003E37F8" w:rsidRDefault="008B12FF" w:rsidP="008A2BE6">
      <w:pPr>
        <w:pStyle w:val="libNormal"/>
        <w:rPr>
          <w:rtl/>
        </w:rPr>
      </w:pPr>
      <w:r w:rsidRPr="003E37F8">
        <w:rPr>
          <w:rFonts w:hint="cs"/>
          <w:rtl/>
        </w:rPr>
        <w:t>عن ابن عباس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نزلت في</w:t>
      </w:r>
      <w:r w:rsidR="00536E93">
        <w:rPr>
          <w:rFonts w:hint="cs"/>
          <w:rtl/>
        </w:rPr>
        <w:t xml:space="preserve"> عليّ بن </w:t>
      </w:r>
      <w:r w:rsidRPr="003E37F8">
        <w:rPr>
          <w:rFonts w:hint="cs"/>
          <w:rtl/>
        </w:rPr>
        <w:t>أبي طالب صلوات الله عليه</w:t>
      </w:r>
      <w:r w:rsidR="00536E93">
        <w:rPr>
          <w:rFonts w:hint="cs"/>
          <w:rtl/>
        </w:rPr>
        <w:t xml:space="preserve"> وآله </w:t>
      </w:r>
      <w:r w:rsidRPr="003E37F8">
        <w:rPr>
          <w:rFonts w:hint="cs"/>
          <w:rtl/>
        </w:rPr>
        <w:t>ما من مسلم</w:t>
      </w:r>
      <w:r w:rsidR="007956F4">
        <w:rPr>
          <w:rFonts w:hint="cs"/>
          <w:rtl/>
        </w:rPr>
        <w:t xml:space="preserve"> إلّا </w:t>
      </w:r>
      <w:r w:rsidRPr="003E37F8">
        <w:rPr>
          <w:rFonts w:hint="cs"/>
          <w:rtl/>
        </w:rPr>
        <w:t>ولعلي</w:t>
      </w:r>
      <w:r w:rsidR="00D90B2B">
        <w:rPr>
          <w:rFonts w:hint="cs"/>
          <w:rtl/>
        </w:rPr>
        <w:t>ّ</w:t>
      </w:r>
      <w:r w:rsidR="00384706">
        <w:rPr>
          <w:rFonts w:hint="cs"/>
          <w:rtl/>
        </w:rPr>
        <w:t xml:space="preserve"> عليه السّلام</w:t>
      </w:r>
      <w:r w:rsidR="000058F3">
        <w:rPr>
          <w:rFonts w:hint="cs"/>
          <w:rtl/>
        </w:rPr>
        <w:t xml:space="preserve"> </w:t>
      </w:r>
      <w:r w:rsidRPr="003E37F8">
        <w:rPr>
          <w:rFonts w:hint="cs"/>
          <w:rtl/>
        </w:rPr>
        <w:t>في قلبه محب</w:t>
      </w:r>
      <w:r w:rsidR="00D90B2B">
        <w:rPr>
          <w:rFonts w:hint="cs"/>
          <w:rtl/>
        </w:rPr>
        <w:t>ّ</w:t>
      </w:r>
      <w:r w:rsidRPr="003E37F8">
        <w:rPr>
          <w:rFonts w:hint="cs"/>
          <w:rtl/>
        </w:rPr>
        <w:t>ة</w:t>
      </w:r>
      <w:r w:rsidR="008D5048" w:rsidRPr="003E37F8">
        <w:rPr>
          <w:rFonts w:hint="cs"/>
          <w:rtl/>
        </w:rPr>
        <w:t>.</w:t>
      </w:r>
    </w:p>
    <w:p w:rsidR="008B12FF" w:rsidRPr="003E37F8" w:rsidRDefault="008B12FF" w:rsidP="008A2BE6">
      <w:pPr>
        <w:pStyle w:val="libNormal"/>
        <w:rPr>
          <w:rtl/>
        </w:rPr>
      </w:pPr>
      <w:r w:rsidRPr="003E37F8">
        <w:rPr>
          <w:rFonts w:hint="cs"/>
          <w:rtl/>
        </w:rPr>
        <w:t>وفي تاريخ بغداد ج1 ص</w:t>
      </w:r>
      <w:r w:rsidR="00CB741B">
        <w:rPr>
          <w:rFonts w:hint="cs"/>
          <w:rtl/>
        </w:rPr>
        <w:t xml:space="preserve"> </w:t>
      </w:r>
      <w:r w:rsidR="00CB741B" w:rsidRPr="003E37F8">
        <w:rPr>
          <w:rFonts w:hint="cs"/>
          <w:rtl/>
        </w:rPr>
        <w:t>89</w:t>
      </w:r>
      <w:r w:rsidR="00CB741B">
        <w:rPr>
          <w:rFonts w:hint="cs"/>
          <w:rtl/>
        </w:rPr>
        <w:t xml:space="preserve"> </w:t>
      </w:r>
      <w:r w:rsidRPr="003E37F8">
        <w:rPr>
          <w:rFonts w:hint="cs"/>
          <w:rtl/>
        </w:rPr>
        <w:t>الورق 23/ب</w:t>
      </w:r>
      <w:r w:rsidR="00481024">
        <w:rPr>
          <w:rFonts w:hint="cs"/>
          <w:rtl/>
        </w:rPr>
        <w:t xml:space="preserve">، </w:t>
      </w:r>
      <w:r w:rsidRPr="003E37F8">
        <w:rPr>
          <w:rFonts w:hint="cs"/>
          <w:rtl/>
        </w:rPr>
        <w:t>الموجود في المكتبة الظاهري</w:t>
      </w:r>
      <w:r w:rsidR="00D90B2B">
        <w:rPr>
          <w:rFonts w:hint="cs"/>
          <w:rtl/>
        </w:rPr>
        <w:t>ّ</w:t>
      </w:r>
      <w:r w:rsidRPr="003E37F8">
        <w:rPr>
          <w:rFonts w:hint="cs"/>
          <w:rtl/>
        </w:rPr>
        <w:t>ة</w:t>
      </w:r>
      <w:r w:rsidR="00481024">
        <w:rPr>
          <w:rFonts w:hint="cs"/>
          <w:rtl/>
        </w:rPr>
        <w:t xml:space="preserve">، </w:t>
      </w:r>
      <w:r w:rsidRPr="003E37F8">
        <w:rPr>
          <w:rFonts w:hint="cs"/>
          <w:rtl/>
        </w:rPr>
        <w:t xml:space="preserve">برواية أبو علي </w:t>
      </w:r>
      <w:r w:rsidR="00536E93">
        <w:rPr>
          <w:rFonts w:hint="cs"/>
          <w:rtl/>
        </w:rPr>
        <w:t>محمّد</w:t>
      </w:r>
      <w:r w:rsidRPr="003E37F8">
        <w:rPr>
          <w:rFonts w:hint="cs"/>
          <w:rtl/>
        </w:rPr>
        <w:t xml:space="preserve"> بن </w:t>
      </w:r>
      <w:r w:rsidR="00536E93">
        <w:rPr>
          <w:rFonts w:hint="cs"/>
          <w:rtl/>
        </w:rPr>
        <w:t>أحمد</w:t>
      </w:r>
      <w:r w:rsidRPr="003E37F8">
        <w:rPr>
          <w:rFonts w:hint="cs"/>
          <w:rtl/>
        </w:rPr>
        <w:t xml:space="preserve"> بن الحسن بن إسحاق الصواف</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الحسن بن</w:t>
      </w:r>
      <w:r>
        <w:rPr>
          <w:rFonts w:hint="cs"/>
          <w:rtl/>
        </w:rPr>
        <w:t xml:space="preserve"> عليّ بن </w:t>
      </w:r>
      <w:r w:rsidR="008B12FF" w:rsidRPr="003E37F8">
        <w:rPr>
          <w:rFonts w:hint="cs"/>
          <w:rtl/>
        </w:rPr>
        <w:t>الوليد بن النعمان أبو جعفر الفارسي</w:t>
      </w:r>
      <w:r w:rsidR="00481024">
        <w:rPr>
          <w:rFonts w:hint="cs"/>
          <w:rtl/>
        </w:rPr>
        <w:t xml:space="preserve">، </w:t>
      </w:r>
      <w:r>
        <w:rPr>
          <w:rFonts w:hint="cs"/>
          <w:rtl/>
        </w:rPr>
        <w:t>حدّثنا</w:t>
      </w:r>
      <w:r w:rsidR="008B12FF" w:rsidRPr="003E37F8">
        <w:rPr>
          <w:rFonts w:hint="cs"/>
          <w:rtl/>
        </w:rPr>
        <w:t xml:space="preserve"> إسحاق بن بشر الكوفي</w:t>
      </w:r>
      <w:r w:rsidR="00481024">
        <w:rPr>
          <w:rFonts w:hint="cs"/>
          <w:rtl/>
        </w:rPr>
        <w:t xml:space="preserve">، </w:t>
      </w:r>
      <w:r>
        <w:rPr>
          <w:rFonts w:hint="cs"/>
          <w:rtl/>
        </w:rPr>
        <w:t>حدّثنا</w:t>
      </w:r>
      <w:r w:rsidR="008B12FF" w:rsidRPr="003E37F8">
        <w:rPr>
          <w:rFonts w:hint="cs"/>
          <w:rtl/>
        </w:rPr>
        <w:t xml:space="preserve"> خالد بن يزيد</w:t>
      </w:r>
      <w:r w:rsidR="00481024">
        <w:rPr>
          <w:rFonts w:hint="cs"/>
          <w:rtl/>
        </w:rPr>
        <w:t xml:space="preserve">، </w:t>
      </w:r>
      <w:r w:rsidR="008B12FF" w:rsidRPr="003E37F8">
        <w:rPr>
          <w:rFonts w:hint="cs"/>
          <w:rtl/>
        </w:rPr>
        <w:t>عن حمزة الزي</w:t>
      </w:r>
      <w:r w:rsidR="00D90B2B">
        <w:rPr>
          <w:rFonts w:hint="cs"/>
          <w:rtl/>
        </w:rPr>
        <w:t>ّ</w:t>
      </w:r>
      <w:r w:rsidR="008B12FF" w:rsidRPr="003E37F8">
        <w:rPr>
          <w:rFonts w:hint="cs"/>
          <w:rtl/>
        </w:rPr>
        <w:t>ات</w:t>
      </w:r>
      <w:r w:rsidR="00481024">
        <w:rPr>
          <w:rFonts w:hint="cs"/>
          <w:rtl/>
        </w:rPr>
        <w:t xml:space="preserve">، </w:t>
      </w:r>
      <w:r w:rsidR="008B12FF" w:rsidRPr="003E37F8">
        <w:rPr>
          <w:rFonts w:hint="cs"/>
          <w:rtl/>
        </w:rPr>
        <w:t>عن أبي إسحاق</w:t>
      </w:r>
      <w:r w:rsidR="00481024">
        <w:rPr>
          <w:rFonts w:hint="cs"/>
          <w:rtl/>
        </w:rPr>
        <w:t xml:space="preserve">، </w:t>
      </w:r>
      <w:r w:rsidR="008B12FF" w:rsidRPr="003E37F8">
        <w:rPr>
          <w:rFonts w:hint="cs"/>
          <w:rtl/>
        </w:rPr>
        <w:t>عن البراء بن عازب قال</w:t>
      </w:r>
      <w:r w:rsidR="008D5048" w:rsidRPr="003E37F8">
        <w:rPr>
          <w:rFonts w:hint="cs"/>
          <w:rtl/>
        </w:rPr>
        <w:t>:</w:t>
      </w:r>
    </w:p>
    <w:p w:rsidR="008B12FF" w:rsidRPr="003E37F8" w:rsidRDefault="008B12FF" w:rsidP="008A2BE6">
      <w:pPr>
        <w:pStyle w:val="libNormal"/>
        <w:rPr>
          <w:rtl/>
        </w:rPr>
      </w:pPr>
      <w:r w:rsidRPr="003E37F8">
        <w:rPr>
          <w:rFonts w:hint="cs"/>
          <w:rtl/>
        </w:rPr>
        <w:t>قال رسول الله</w:t>
      </w:r>
      <w:r w:rsidR="007956F4">
        <w:rPr>
          <w:rFonts w:hint="cs"/>
          <w:rtl/>
        </w:rPr>
        <w:t xml:space="preserve"> صلّى الله </w:t>
      </w:r>
      <w:r w:rsidRPr="003E37F8">
        <w:rPr>
          <w:rFonts w:hint="cs"/>
          <w:rtl/>
        </w:rPr>
        <w:t>عليه ل</w:t>
      </w:r>
      <w:r w:rsidR="00536E93">
        <w:rPr>
          <w:rFonts w:hint="cs"/>
          <w:rtl/>
        </w:rPr>
        <w:t xml:space="preserve">عليّ بن </w:t>
      </w:r>
      <w:r w:rsidRPr="003E37F8">
        <w:rPr>
          <w:rFonts w:hint="cs"/>
          <w:rtl/>
        </w:rPr>
        <w:t>أبي طالب</w:t>
      </w:r>
      <w:r w:rsidR="008D5048" w:rsidRPr="003E37F8">
        <w:rPr>
          <w:rFonts w:hint="cs"/>
          <w:rtl/>
        </w:rPr>
        <w:t>:</w:t>
      </w:r>
      <w:r w:rsidRPr="003E37F8">
        <w:rPr>
          <w:rFonts w:hint="cs"/>
          <w:rtl/>
        </w:rPr>
        <w:t xml:space="preserve"> </w:t>
      </w:r>
      <w:r w:rsidRPr="006A7784">
        <w:rPr>
          <w:rStyle w:val="libBold2Char"/>
          <w:rFonts w:hint="cs"/>
          <w:rtl/>
        </w:rPr>
        <w:t>[يا علي</w:t>
      </w:r>
      <w:r w:rsidR="006A7784" w:rsidRPr="006A7784">
        <w:rPr>
          <w:rStyle w:val="libBold2Char"/>
          <w:rFonts w:hint="cs"/>
          <w:rtl/>
        </w:rPr>
        <w:t>ُّ</w:t>
      </w:r>
      <w:r w:rsidRPr="006A7784">
        <w:rPr>
          <w:rStyle w:val="libBold2Char"/>
          <w:rFonts w:hint="cs"/>
          <w:rtl/>
        </w:rPr>
        <w:t xml:space="preserve"> قل</w:t>
      </w:r>
      <w:r w:rsidR="00481237" w:rsidRPr="006A7784">
        <w:rPr>
          <w:rStyle w:val="libBold2Char"/>
          <w:rFonts w:hint="cs"/>
          <w:rtl/>
        </w:rPr>
        <w:t>:</w:t>
      </w:r>
      <w:r w:rsidR="00D12D53" w:rsidRPr="006A7784">
        <w:rPr>
          <w:rStyle w:val="libBold2Char"/>
          <w:rFonts w:hint="cs"/>
          <w:rtl/>
        </w:rPr>
        <w:t xml:space="preserve"> أللّهم</w:t>
      </w:r>
      <w:r w:rsidR="0007325C" w:rsidRPr="006A7784">
        <w:rPr>
          <w:rStyle w:val="libBold2Char"/>
          <w:rFonts w:hint="cs"/>
          <w:rtl/>
        </w:rPr>
        <w:t xml:space="preserve"> </w:t>
      </w:r>
      <w:r w:rsidRPr="006A7784">
        <w:rPr>
          <w:rStyle w:val="libBold2Char"/>
          <w:rFonts w:hint="cs"/>
          <w:rtl/>
        </w:rPr>
        <w:t>اجعل لي عندك عهداً</w:t>
      </w:r>
      <w:r w:rsidR="00481024">
        <w:rPr>
          <w:rStyle w:val="libBold2Char"/>
          <w:rFonts w:hint="cs"/>
          <w:rtl/>
        </w:rPr>
        <w:t xml:space="preserve">، </w:t>
      </w:r>
      <w:r w:rsidRPr="006A7784">
        <w:rPr>
          <w:rStyle w:val="libBold2Char"/>
          <w:rFonts w:hint="cs"/>
          <w:rtl/>
        </w:rPr>
        <w:t>واجعل لي صدور المؤمنين مودّة]</w:t>
      </w:r>
      <w:r w:rsidRPr="003E37F8">
        <w:rPr>
          <w:rFonts w:hint="cs"/>
          <w:rtl/>
        </w:rPr>
        <w:t xml:space="preserve"> فأنزل الله عز</w:t>
      </w:r>
      <w:r w:rsidR="00D90B2B">
        <w:rPr>
          <w:rFonts w:hint="cs"/>
          <w:rtl/>
        </w:rPr>
        <w:t>ّ</w:t>
      </w:r>
      <w:r w:rsidRPr="003E37F8">
        <w:rPr>
          <w:rFonts w:hint="cs"/>
          <w:rtl/>
        </w:rPr>
        <w:t xml:space="preserve"> وجل</w:t>
      </w:r>
      <w:r w:rsidR="00D90B2B">
        <w:rPr>
          <w:rFonts w:hint="cs"/>
          <w:rtl/>
        </w:rPr>
        <w:t>ّ</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نزلت في علي</w:t>
      </w:r>
      <w:r w:rsidR="00D90B2B">
        <w:rPr>
          <w:rFonts w:hint="cs"/>
          <w:rtl/>
        </w:rPr>
        <w:t>ّ</w:t>
      </w:r>
      <w:r w:rsidR="008D5048" w:rsidRPr="003E37F8">
        <w:rPr>
          <w:rFonts w:hint="cs"/>
          <w:rtl/>
        </w:rPr>
        <w:t>.</w:t>
      </w:r>
    </w:p>
    <w:p w:rsidR="008B12FF" w:rsidRPr="008A2BE6" w:rsidRDefault="008B12FF" w:rsidP="00925904">
      <w:pPr>
        <w:pStyle w:val="libNormal"/>
        <w:rPr>
          <w:rtl/>
        </w:rPr>
      </w:pPr>
      <w:r w:rsidRPr="003E37F8">
        <w:rPr>
          <w:rFonts w:hint="cs"/>
          <w:rtl/>
        </w:rPr>
        <w:t xml:space="preserve">وروى أبي حنيفة النعمان بن </w:t>
      </w:r>
      <w:r w:rsidR="00536E93">
        <w:rPr>
          <w:rFonts w:hint="cs"/>
          <w:rtl/>
        </w:rPr>
        <w:t>محمّد</w:t>
      </w:r>
      <w:r w:rsidRPr="003E37F8">
        <w:rPr>
          <w:rFonts w:hint="cs"/>
          <w:rtl/>
        </w:rPr>
        <w:t xml:space="preserve"> التميمي في</w:t>
      </w:r>
      <w:r w:rsidR="00CB7114">
        <w:rPr>
          <w:rFonts w:hint="cs"/>
          <w:rtl/>
        </w:rPr>
        <w:t xml:space="preserve"> (شرح الأخبار) </w:t>
      </w:r>
      <w:r w:rsidRPr="003E37F8">
        <w:rPr>
          <w:rFonts w:hint="cs"/>
          <w:rtl/>
        </w:rPr>
        <w:t xml:space="preserve">ط2 </w:t>
      </w:r>
      <w:r w:rsidR="00CB741B">
        <w:rPr>
          <w:rtl/>
        </w:rPr>
        <w:t>-</w:t>
      </w:r>
      <w:r w:rsidRPr="003E37F8">
        <w:rPr>
          <w:rFonts w:hint="cs"/>
          <w:rtl/>
        </w:rPr>
        <w:t xml:space="preserve"> مؤسسة النشر الإسلامي</w:t>
      </w:r>
      <w:r w:rsidR="00481024">
        <w:rPr>
          <w:rFonts w:hint="cs"/>
          <w:rtl/>
        </w:rPr>
        <w:t xml:space="preserve">، </w:t>
      </w:r>
      <w:r w:rsidRPr="003E37F8">
        <w:rPr>
          <w:rFonts w:hint="cs"/>
          <w:rtl/>
        </w:rPr>
        <w:t>قال: عن أبي جعفر</w:t>
      </w:r>
      <w:r w:rsidR="00384706">
        <w:rPr>
          <w:rFonts w:hint="cs"/>
          <w:rtl/>
        </w:rPr>
        <w:t xml:space="preserve"> عليه السّلام</w:t>
      </w:r>
      <w:r w:rsidR="008D5048" w:rsidRPr="003E37F8">
        <w:rPr>
          <w:rFonts w:hint="cs"/>
          <w:rtl/>
        </w:rPr>
        <w:t>:</w:t>
      </w:r>
      <w:r w:rsidRPr="003E37F8">
        <w:rPr>
          <w:rFonts w:hint="cs"/>
          <w:rtl/>
        </w:rPr>
        <w:t xml:space="preserve"> أن</w:t>
      </w:r>
      <w:r w:rsidR="00D90B2B">
        <w:rPr>
          <w:rFonts w:hint="cs"/>
          <w:rtl/>
        </w:rPr>
        <w:t>ّ</w:t>
      </w:r>
      <w:r w:rsidRPr="003E37F8">
        <w:rPr>
          <w:rFonts w:hint="cs"/>
          <w:rtl/>
        </w:rPr>
        <w:t xml:space="preserve"> رسول الله</w:t>
      </w:r>
      <w:r w:rsidR="007956F4">
        <w:rPr>
          <w:rFonts w:hint="cs"/>
          <w:rtl/>
        </w:rPr>
        <w:t xml:space="preserve"> صلّى الله عليه وآله</w:t>
      </w:r>
      <w:r w:rsidR="00481024">
        <w:rPr>
          <w:rFonts w:hint="cs"/>
          <w:rtl/>
        </w:rPr>
        <w:t xml:space="preserve">، </w:t>
      </w:r>
      <w:r w:rsidRPr="003E37F8">
        <w:rPr>
          <w:rFonts w:hint="cs"/>
          <w:rtl/>
        </w:rPr>
        <w:t>قال</w:t>
      </w:r>
      <w:r w:rsidR="007956F4">
        <w:rPr>
          <w:rFonts w:hint="cs"/>
          <w:rtl/>
        </w:rPr>
        <w:t xml:space="preserve"> لعليّ</w:t>
      </w:r>
      <w:r w:rsidR="00384706">
        <w:rPr>
          <w:rFonts w:hint="cs"/>
          <w:rtl/>
        </w:rPr>
        <w:t xml:space="preserve"> عليه السّلام</w:t>
      </w:r>
      <w:r w:rsidR="008D5048" w:rsidRPr="003E37F8">
        <w:rPr>
          <w:rFonts w:hint="cs"/>
          <w:rtl/>
        </w:rPr>
        <w:t>:</w:t>
      </w:r>
      <w:r w:rsidR="007956F4">
        <w:rPr>
          <w:rFonts w:hint="cs"/>
          <w:rtl/>
        </w:rPr>
        <w:t xml:space="preserve"> يا عليّ </w:t>
      </w:r>
      <w:r w:rsidRPr="003E37F8">
        <w:rPr>
          <w:rFonts w:hint="cs"/>
          <w:rtl/>
        </w:rPr>
        <w:t>قل</w:t>
      </w:r>
      <w:r w:rsidR="008D5048" w:rsidRPr="003E37F8">
        <w:rPr>
          <w:rFonts w:hint="cs"/>
          <w:rtl/>
        </w:rPr>
        <w:t>:</w:t>
      </w:r>
      <w:r w:rsidRPr="003E37F8">
        <w:rPr>
          <w:rFonts w:hint="cs"/>
          <w:rtl/>
        </w:rPr>
        <w:t xml:space="preserve"> </w:t>
      </w:r>
      <w:r w:rsidRPr="006A7784">
        <w:rPr>
          <w:rStyle w:val="libBold2Char"/>
          <w:rFonts w:hint="cs"/>
          <w:rtl/>
        </w:rPr>
        <w:t>[</w:t>
      </w:r>
      <w:r w:rsidR="00DA3404" w:rsidRPr="006A7784">
        <w:rPr>
          <w:rStyle w:val="libBold2Char"/>
          <w:rFonts w:hint="cs"/>
          <w:rtl/>
        </w:rPr>
        <w:t>أ</w:t>
      </w:r>
      <w:r w:rsidR="00536E93" w:rsidRPr="006A7784">
        <w:rPr>
          <w:rStyle w:val="libBold2Char"/>
          <w:rFonts w:hint="cs"/>
          <w:rtl/>
        </w:rPr>
        <w:t>للّهم</w:t>
      </w:r>
      <w:r w:rsidRPr="006A7784">
        <w:rPr>
          <w:rStyle w:val="libBold2Char"/>
          <w:rFonts w:hint="cs"/>
          <w:rtl/>
        </w:rPr>
        <w:t xml:space="preserve"> اجعل لي عندك عهداً واقذف لي الود</w:t>
      </w:r>
      <w:r w:rsidR="00D90B2B" w:rsidRPr="006A7784">
        <w:rPr>
          <w:rStyle w:val="libBold2Char"/>
          <w:rFonts w:hint="cs"/>
          <w:rtl/>
        </w:rPr>
        <w:t>ّ</w:t>
      </w:r>
      <w:r w:rsidRPr="006A7784">
        <w:rPr>
          <w:rStyle w:val="libBold2Char"/>
          <w:rFonts w:hint="cs"/>
          <w:rtl/>
        </w:rPr>
        <w:t xml:space="preserve"> في صدور المؤمنين</w:t>
      </w:r>
      <w:r w:rsidR="00925904" w:rsidRPr="006A7784">
        <w:rPr>
          <w:rStyle w:val="libBold2Char"/>
          <w:rFonts w:hint="cs"/>
          <w:rtl/>
        </w:rPr>
        <w:t>]</w:t>
      </w:r>
      <w:r w:rsidR="008D5048" w:rsidRPr="003E37F8">
        <w:rPr>
          <w:rFonts w:hint="cs"/>
          <w:rtl/>
        </w:rPr>
        <w:t>.</w:t>
      </w:r>
      <w:r w:rsidRPr="003E37F8">
        <w:rPr>
          <w:rFonts w:hint="cs"/>
          <w:rtl/>
        </w:rPr>
        <w:t xml:space="preserve"> فقالها</w:t>
      </w:r>
      <w:r w:rsidR="00481024">
        <w:rPr>
          <w:rFonts w:hint="cs"/>
          <w:rtl/>
        </w:rPr>
        <w:t xml:space="preserve">، </w:t>
      </w:r>
      <w:r w:rsidRPr="003E37F8">
        <w:rPr>
          <w:rFonts w:hint="cs"/>
          <w:rtl/>
        </w:rPr>
        <w:t>ف</w:t>
      </w:r>
      <w:r w:rsidR="00536E93">
        <w:rPr>
          <w:rFonts w:hint="cs"/>
          <w:rtl/>
        </w:rPr>
        <w:t>أنزل</w:t>
      </w:r>
      <w:r w:rsidRPr="003E37F8">
        <w:rPr>
          <w:rFonts w:hint="cs"/>
          <w:rtl/>
        </w:rPr>
        <w:t xml:space="preserve"> الله عز</w:t>
      </w:r>
      <w:r w:rsidR="00D90B2B">
        <w:rPr>
          <w:rFonts w:hint="cs"/>
          <w:rtl/>
        </w:rPr>
        <w:t>ّ</w:t>
      </w:r>
      <w:r w:rsidRPr="003E37F8">
        <w:rPr>
          <w:rFonts w:hint="cs"/>
          <w:rtl/>
        </w:rPr>
        <w:t xml:space="preserve"> وجل</w:t>
      </w:r>
      <w:r w:rsidR="00D90B2B">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آمَنُوا وَعَمِلُوا الصَّالِحَاتِ سَيَجْعَلُ لَهُمُ الرَّ‌حْمَـٰنُ وُدًّا</w:t>
      </w:r>
      <w:r w:rsidR="008B2B40" w:rsidRPr="00926F9C">
        <w:rPr>
          <w:rStyle w:val="libAlaemChar"/>
          <w:rFonts w:hint="cs"/>
          <w:rtl/>
        </w:rPr>
        <w:t>)</w:t>
      </w:r>
      <w:r w:rsidR="008D5048" w:rsidRPr="008A2BE6">
        <w:rPr>
          <w:rFonts w:hint="cs"/>
          <w:rtl/>
        </w:rPr>
        <w:t>.</w:t>
      </w:r>
    </w:p>
    <w:p w:rsidR="008B12FF" w:rsidRPr="003E37F8" w:rsidRDefault="008B12FF" w:rsidP="00925904">
      <w:pPr>
        <w:pStyle w:val="libNormal"/>
        <w:rPr>
          <w:rtl/>
        </w:rPr>
      </w:pPr>
      <w:r w:rsidRPr="003E37F8">
        <w:rPr>
          <w:rFonts w:hint="cs"/>
          <w:rtl/>
        </w:rPr>
        <w:t xml:space="preserve">وروى الحسين بن الحكم الحبري الكوفي في </w:t>
      </w:r>
      <w:r w:rsidR="00925904">
        <w:rPr>
          <w:rFonts w:hint="cs"/>
          <w:rtl/>
        </w:rPr>
        <w:t>(</w:t>
      </w:r>
      <w:r w:rsidRPr="003E37F8">
        <w:rPr>
          <w:rFonts w:hint="cs"/>
          <w:rtl/>
        </w:rPr>
        <w:t>ما نزل من</w:t>
      </w:r>
      <w:r w:rsidR="00536E93">
        <w:rPr>
          <w:rFonts w:hint="cs"/>
          <w:rtl/>
        </w:rPr>
        <w:t xml:space="preserve"> القرآن </w:t>
      </w:r>
      <w:r w:rsidRPr="003E37F8">
        <w:rPr>
          <w:rFonts w:hint="cs"/>
          <w:rtl/>
        </w:rPr>
        <w:t>في أهل البيت</w:t>
      </w:r>
      <w:r w:rsidR="00815940">
        <w:rPr>
          <w:rFonts w:hint="cs"/>
          <w:rtl/>
        </w:rPr>
        <w:t xml:space="preserve"> عليهم السّلام</w:t>
      </w:r>
      <w:r w:rsidR="00925904">
        <w:rPr>
          <w:rFonts w:hint="cs"/>
          <w:rtl/>
        </w:rPr>
        <w:t xml:space="preserve">) </w:t>
      </w:r>
      <w:r w:rsidRPr="003E37F8">
        <w:rPr>
          <w:rFonts w:hint="cs"/>
          <w:rtl/>
        </w:rPr>
        <w:t>ص</w:t>
      </w:r>
      <w:r w:rsidR="00CB741B">
        <w:rPr>
          <w:rFonts w:hint="cs"/>
          <w:rtl/>
        </w:rPr>
        <w:t xml:space="preserve"> </w:t>
      </w:r>
      <w:r w:rsidR="00CB741B" w:rsidRPr="003E37F8">
        <w:rPr>
          <w:rFonts w:hint="cs"/>
          <w:rtl/>
        </w:rPr>
        <w:t>66</w:t>
      </w:r>
      <w:r w:rsidR="00CB741B">
        <w:rPr>
          <w:rFonts w:hint="cs"/>
          <w:rtl/>
        </w:rPr>
        <w:t xml:space="preserve"> </w:t>
      </w:r>
      <w:r w:rsidRPr="003E37F8">
        <w:rPr>
          <w:rFonts w:hint="cs"/>
          <w:rtl/>
        </w:rPr>
        <w:t>قال</w:t>
      </w:r>
      <w:r w:rsidR="008D5048" w:rsidRPr="003E37F8">
        <w:rPr>
          <w:rFonts w:hint="cs"/>
          <w:rtl/>
        </w:rPr>
        <w:t>:</w:t>
      </w:r>
    </w:p>
    <w:p w:rsidR="007668A4" w:rsidRDefault="007668A4" w:rsidP="008A1A02">
      <w:pPr>
        <w:pStyle w:val="libNormal"/>
        <w:rPr>
          <w:rtl/>
        </w:rPr>
      </w:pPr>
      <w:r>
        <w:rPr>
          <w:rtl/>
        </w:rPr>
        <w:br w:type="page"/>
      </w:r>
    </w:p>
    <w:p w:rsidR="008B12FF" w:rsidRPr="003E37F8" w:rsidRDefault="00536E93" w:rsidP="008A2BE6">
      <w:pPr>
        <w:pStyle w:val="libNormal"/>
        <w:rPr>
          <w:rtl/>
        </w:rPr>
      </w:pPr>
      <w:r>
        <w:rPr>
          <w:rFonts w:hint="cs"/>
          <w:rtl/>
        </w:rPr>
        <w:lastRenderedPageBreak/>
        <w:t>حدّثنا عليّ بن محمّد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الحبري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حسن بن حسين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حب</w:t>
      </w:r>
      <w:r w:rsidR="008537C7">
        <w:rPr>
          <w:rFonts w:hint="cs"/>
          <w:rtl/>
        </w:rPr>
        <w:t>ّ</w:t>
      </w:r>
      <w:r w:rsidR="008B12FF" w:rsidRPr="003E37F8">
        <w:rPr>
          <w:rFonts w:hint="cs"/>
          <w:rtl/>
        </w:rPr>
        <w:t>ان</w:t>
      </w:r>
      <w:r w:rsidR="00481024">
        <w:rPr>
          <w:rFonts w:hint="cs"/>
          <w:rtl/>
        </w:rPr>
        <w:t xml:space="preserve">، </w:t>
      </w:r>
      <w:r w:rsidR="008B12FF" w:rsidRPr="003E37F8">
        <w:rPr>
          <w:rFonts w:hint="cs"/>
          <w:rtl/>
        </w:rPr>
        <w:t>عن الكلبي</w:t>
      </w:r>
      <w:r w:rsidR="00481024">
        <w:rPr>
          <w:rFonts w:hint="cs"/>
          <w:rtl/>
        </w:rPr>
        <w:t xml:space="preserve">، </w:t>
      </w:r>
      <w:r w:rsidR="008B12FF" w:rsidRPr="003E37F8">
        <w:rPr>
          <w:rFonts w:hint="cs"/>
          <w:rtl/>
        </w:rPr>
        <w:t>عن أبي صالح</w:t>
      </w:r>
      <w:r w:rsidR="00481024">
        <w:rPr>
          <w:rFonts w:hint="cs"/>
          <w:rtl/>
        </w:rPr>
        <w:t xml:space="preserve">، </w:t>
      </w:r>
      <w:r w:rsidR="008B12FF" w:rsidRPr="003E37F8">
        <w:rPr>
          <w:rFonts w:hint="cs"/>
          <w:rtl/>
        </w:rPr>
        <w:t xml:space="preserve">عن ابن عباس </w:t>
      </w:r>
      <w:r w:rsidR="008B2B40">
        <w:rPr>
          <w:rStyle w:val="libAlaemChar"/>
          <w:rFonts w:hint="cs"/>
          <w:rtl/>
        </w:rPr>
        <w:t>(</w:t>
      </w:r>
      <w:r w:rsidR="008B12FF" w:rsidRPr="008B2B40">
        <w:rPr>
          <w:rStyle w:val="libAieChar"/>
          <w:rtl/>
        </w:rPr>
        <w:t>إِنَّ</w:t>
      </w:r>
      <w:r w:rsidR="00811978">
        <w:rPr>
          <w:rStyle w:val="libAieChar"/>
          <w:rtl/>
        </w:rPr>
        <w:t xml:space="preserve"> الّذين </w:t>
      </w:r>
      <w:r w:rsidR="008B12FF" w:rsidRPr="008B2B40">
        <w:rPr>
          <w:rStyle w:val="libAieChar"/>
          <w:rtl/>
        </w:rPr>
        <w:t>آمَنُوا وَعَمِلُوا الصَّالِحَاتِ سَيَجْعَلُ لَهُمُ الرَّ‌حْمَـٰنُ وُدًّا</w:t>
      </w:r>
      <w:r w:rsidR="008B2B40" w:rsidRPr="00926F9C">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نزلت في</w:t>
      </w:r>
      <w:r w:rsidR="00536E93">
        <w:rPr>
          <w:rFonts w:hint="cs"/>
          <w:rtl/>
        </w:rPr>
        <w:t xml:space="preserve"> عليّ بن </w:t>
      </w:r>
      <w:r w:rsidRPr="003E37F8">
        <w:rPr>
          <w:rFonts w:hint="cs"/>
          <w:rtl/>
        </w:rPr>
        <w:t>أبي طالب خاص</w:t>
      </w:r>
      <w:r w:rsidR="00D90B2B">
        <w:rPr>
          <w:rFonts w:hint="cs"/>
          <w:rtl/>
        </w:rPr>
        <w:t>ّ</w:t>
      </w:r>
      <w:r w:rsidRPr="003E37F8">
        <w:rPr>
          <w:rFonts w:hint="cs"/>
          <w:rtl/>
        </w:rPr>
        <w:t>ة</w:t>
      </w:r>
      <w:r w:rsidR="008D5048" w:rsidRPr="003E37F8">
        <w:rPr>
          <w:rFonts w:hint="cs"/>
          <w:rtl/>
        </w:rPr>
        <w:t>.</w:t>
      </w:r>
    </w:p>
    <w:p w:rsidR="008B12FF" w:rsidRPr="003E37F8" w:rsidRDefault="008B12FF" w:rsidP="00925904">
      <w:pPr>
        <w:pStyle w:val="libNormal"/>
        <w:rPr>
          <w:rtl/>
        </w:rPr>
      </w:pPr>
      <w:r w:rsidRPr="003E37F8">
        <w:rPr>
          <w:rFonts w:hint="cs"/>
          <w:rtl/>
        </w:rPr>
        <w:t>وروى أيضا الحبري في ص</w:t>
      </w:r>
      <w:r w:rsidR="00CB741B">
        <w:rPr>
          <w:rFonts w:hint="cs"/>
          <w:rtl/>
        </w:rPr>
        <w:t xml:space="preserve"> </w:t>
      </w:r>
      <w:r w:rsidR="00CB741B" w:rsidRPr="003E37F8">
        <w:rPr>
          <w:rFonts w:hint="cs"/>
          <w:rtl/>
        </w:rPr>
        <w:t>66</w:t>
      </w:r>
      <w:r w:rsidR="00CB741B">
        <w:rPr>
          <w:rFonts w:hint="cs"/>
          <w:rtl/>
        </w:rPr>
        <w:t xml:space="preserve"> </w:t>
      </w:r>
      <w:r w:rsidRPr="003E37F8">
        <w:rPr>
          <w:rFonts w:hint="cs"/>
          <w:rtl/>
        </w:rPr>
        <w:t xml:space="preserve">في كتابه </w:t>
      </w:r>
      <w:r w:rsidR="00925904">
        <w:rPr>
          <w:rFonts w:hint="cs"/>
          <w:rtl/>
        </w:rPr>
        <w:t>(</w:t>
      </w:r>
      <w:r w:rsidRPr="003E37F8">
        <w:rPr>
          <w:rFonts w:hint="cs"/>
          <w:rtl/>
        </w:rPr>
        <w:t>ما نزل من</w:t>
      </w:r>
      <w:r w:rsidR="00536E93">
        <w:rPr>
          <w:rFonts w:hint="cs"/>
          <w:rtl/>
        </w:rPr>
        <w:t xml:space="preserve"> القرآن </w:t>
      </w:r>
      <w:r w:rsidRPr="003E37F8">
        <w:rPr>
          <w:rFonts w:hint="cs"/>
          <w:rtl/>
        </w:rPr>
        <w:t>في أهل البيت(ع)</w:t>
      </w:r>
      <w:r w:rsidR="00925904">
        <w:rPr>
          <w:rFonts w:hint="cs"/>
          <w:rtl/>
        </w:rPr>
        <w:t>)</w:t>
      </w:r>
      <w:r w:rsidRPr="003E37F8">
        <w:rPr>
          <w:rFonts w:hint="cs"/>
          <w:rtl/>
        </w:rPr>
        <w:t xml:space="preserve"> قال</w:t>
      </w:r>
      <w:r w:rsidR="008D5048" w:rsidRPr="003E37F8">
        <w:rPr>
          <w:rFonts w:hint="cs"/>
          <w:rtl/>
        </w:rPr>
        <w:t>:</w:t>
      </w:r>
    </w:p>
    <w:p w:rsidR="008B12FF" w:rsidRPr="008A2BE6" w:rsidRDefault="008B12FF" w:rsidP="008A2BE6">
      <w:pPr>
        <w:pStyle w:val="libNormal"/>
        <w:rPr>
          <w:rtl/>
        </w:rPr>
      </w:pPr>
      <w:r w:rsidRPr="003E37F8">
        <w:rPr>
          <w:rFonts w:hint="cs"/>
          <w:rtl/>
        </w:rPr>
        <w:t>وعن ابن عباس في قوله</w:t>
      </w:r>
      <w:r w:rsidR="008D5048" w:rsidRPr="003E37F8">
        <w:rPr>
          <w:rFonts w:hint="cs"/>
          <w:rtl/>
        </w:rPr>
        <w:t>:</w:t>
      </w:r>
      <w:r w:rsidR="008B2B40">
        <w:rPr>
          <w:rStyle w:val="libAlaemChar"/>
          <w:rFonts w:hint="cs"/>
          <w:rtl/>
        </w:rPr>
        <w:t>(</w:t>
      </w:r>
      <w:r w:rsidRPr="008B2B40">
        <w:rPr>
          <w:rStyle w:val="libAieChar"/>
          <w:rtl/>
        </w:rPr>
        <w:t>فَإِنَّمَا يَسَّرْ‌نَاهُ بِلِسَانِكَ لِتُبَشِّرَ‌ بِهِ الْمُتَّقِينَ</w:t>
      </w:r>
      <w:r w:rsidR="008B2B40" w:rsidRPr="00926F9C">
        <w:rPr>
          <w:rStyle w:val="libAlaemChar"/>
          <w:rFonts w:hint="cs"/>
          <w:rtl/>
        </w:rPr>
        <w:t>)</w:t>
      </w:r>
      <w:r w:rsidRPr="008A2BE6">
        <w:rPr>
          <w:rFonts w:hint="cs"/>
          <w:rtl/>
        </w:rPr>
        <w:t xml:space="preserve"> نزلت في علي</w:t>
      </w:r>
      <w:r w:rsidR="00D90B2B">
        <w:rPr>
          <w:rFonts w:hint="cs"/>
          <w:rtl/>
        </w:rPr>
        <w:t>ّ</w:t>
      </w:r>
      <w:r w:rsidRPr="008A2BE6">
        <w:rPr>
          <w:rFonts w:hint="cs"/>
          <w:rtl/>
        </w:rPr>
        <w:t xml:space="preserve"> خاص</w:t>
      </w:r>
      <w:r w:rsidR="00D90B2B">
        <w:rPr>
          <w:rFonts w:hint="cs"/>
          <w:rtl/>
        </w:rPr>
        <w:t>ّ</w:t>
      </w:r>
      <w:r w:rsidRPr="008A2BE6">
        <w:rPr>
          <w:rFonts w:hint="cs"/>
          <w:rtl/>
        </w:rPr>
        <w:t>ة</w:t>
      </w:r>
      <w:r w:rsidR="00481024">
        <w:rPr>
          <w:rFonts w:hint="cs"/>
          <w:rtl/>
        </w:rPr>
        <w:t xml:space="preserve">، </w:t>
      </w:r>
    </w:p>
    <w:p w:rsidR="008B12FF" w:rsidRPr="003E37F8" w:rsidRDefault="008B2B40" w:rsidP="00BF0D6E">
      <w:pPr>
        <w:pStyle w:val="libNormal"/>
        <w:rPr>
          <w:rtl/>
        </w:rPr>
      </w:pPr>
      <w:r>
        <w:rPr>
          <w:rStyle w:val="libAlaemChar"/>
          <w:rFonts w:hint="cs"/>
          <w:rtl/>
        </w:rPr>
        <w:t>(</w:t>
      </w:r>
      <w:r w:rsidR="008B12FF" w:rsidRPr="008B2B40">
        <w:rPr>
          <w:rStyle w:val="libAieChar"/>
          <w:rtl/>
        </w:rPr>
        <w:t>وَتُنذِرَ‌ بِهِ قَوْمًا لُّدًّا</w:t>
      </w:r>
      <w:r w:rsidRPr="00926F9C">
        <w:rPr>
          <w:rStyle w:val="libAlaemChar"/>
          <w:rFonts w:hint="cs"/>
          <w:rtl/>
        </w:rPr>
        <w:t>)</w:t>
      </w:r>
      <w:r w:rsidR="008B12FF" w:rsidRPr="00BF0D6E">
        <w:rPr>
          <w:rStyle w:val="libFootnotenumChar"/>
          <w:rFonts w:hint="cs"/>
          <w:rtl/>
        </w:rPr>
        <w:t>(</w:t>
      </w:r>
      <w:r w:rsidR="007668A4" w:rsidRPr="00BF0D6E">
        <w:rPr>
          <w:rStyle w:val="libFootnotenumChar"/>
          <w:rFonts w:hint="cs"/>
          <w:rtl/>
        </w:rPr>
        <w:t>1</w:t>
      </w:r>
      <w:r w:rsidR="008B12FF" w:rsidRPr="00BF0D6E">
        <w:rPr>
          <w:rStyle w:val="libFootnotenumChar"/>
          <w:rFonts w:hint="cs"/>
          <w:rtl/>
        </w:rPr>
        <w:t>)</w:t>
      </w:r>
      <w:r w:rsidR="008B12FF" w:rsidRPr="003E37F8">
        <w:rPr>
          <w:rFonts w:hint="cs"/>
          <w:rtl/>
        </w:rPr>
        <w:t xml:space="preserve"> نزلت في بني أمي</w:t>
      </w:r>
      <w:r w:rsidR="00D90B2B">
        <w:rPr>
          <w:rFonts w:hint="cs"/>
          <w:rtl/>
        </w:rPr>
        <w:t>ّ</w:t>
      </w:r>
      <w:r w:rsidR="008B12FF" w:rsidRPr="003E37F8">
        <w:rPr>
          <w:rFonts w:hint="cs"/>
          <w:rtl/>
        </w:rPr>
        <w:t>ة وبني المغيرة</w:t>
      </w:r>
      <w:r w:rsidR="008D5048" w:rsidRPr="003E37F8">
        <w:rPr>
          <w:rFonts w:hint="cs"/>
          <w:rtl/>
        </w:rPr>
        <w:t>.</w:t>
      </w:r>
    </w:p>
    <w:p w:rsidR="008B12FF" w:rsidRPr="003E37F8" w:rsidRDefault="008B12FF" w:rsidP="008A2BE6">
      <w:pPr>
        <w:pStyle w:val="libNormal"/>
        <w:rPr>
          <w:rtl/>
        </w:rPr>
      </w:pPr>
      <w:r w:rsidRPr="003E37F8">
        <w:rPr>
          <w:rFonts w:hint="cs"/>
          <w:rtl/>
        </w:rPr>
        <w:t>مصادر أوردت الحديث</w:t>
      </w:r>
      <w:r w:rsidR="008D5048" w:rsidRPr="003E37F8">
        <w:rPr>
          <w:rFonts w:hint="cs"/>
          <w:rtl/>
        </w:rPr>
        <w:t>:</w:t>
      </w:r>
    </w:p>
    <w:p w:rsidR="008B12FF" w:rsidRPr="003E37F8" w:rsidRDefault="008B12FF" w:rsidP="001825A7">
      <w:pPr>
        <w:pStyle w:val="libNormal"/>
        <w:rPr>
          <w:rtl/>
        </w:rPr>
      </w:pPr>
      <w:r w:rsidRPr="003E37F8">
        <w:rPr>
          <w:rFonts w:hint="cs"/>
          <w:rtl/>
        </w:rPr>
        <w:t>تاريخ دمشق لابن عساكر</w:t>
      </w:r>
      <w:r w:rsidR="00E861BD">
        <w:rPr>
          <w:rFonts w:hint="cs"/>
          <w:rtl/>
        </w:rPr>
        <w:t>:</w:t>
      </w:r>
      <w:r w:rsidRPr="003E37F8">
        <w:rPr>
          <w:rFonts w:hint="cs"/>
          <w:rtl/>
        </w:rPr>
        <w:t xml:space="preserve"> ج2</w:t>
      </w:r>
      <w:r w:rsidR="00BB2092">
        <w:rPr>
          <w:rFonts w:hint="cs"/>
          <w:rtl/>
        </w:rPr>
        <w:t xml:space="preserve"> </w:t>
      </w:r>
      <w:r w:rsidRPr="003E37F8">
        <w:rPr>
          <w:rFonts w:hint="cs"/>
          <w:rtl/>
        </w:rPr>
        <w:t>ص</w:t>
      </w:r>
      <w:r w:rsidR="00411044">
        <w:rPr>
          <w:rFonts w:hint="cs"/>
          <w:rtl/>
        </w:rPr>
        <w:t xml:space="preserve"> </w:t>
      </w:r>
      <w:r w:rsidRPr="003E37F8">
        <w:rPr>
          <w:rFonts w:hint="cs"/>
          <w:rtl/>
        </w:rPr>
        <w:t>190</w:t>
      </w:r>
      <w:r w:rsidR="00411044">
        <w:rPr>
          <w:rFonts w:hint="cs"/>
          <w:rtl/>
        </w:rPr>
        <w:t>إ</w:t>
      </w:r>
      <w:r w:rsidRPr="003E37F8">
        <w:rPr>
          <w:rFonts w:hint="cs"/>
          <w:rtl/>
        </w:rPr>
        <w:t>لى211</w:t>
      </w:r>
      <w:r w:rsidR="001825A7">
        <w:rPr>
          <w:rFonts w:hint="cs"/>
          <w:rtl/>
        </w:rPr>
        <w:t xml:space="preserve"> </w:t>
      </w:r>
      <w:r w:rsidRPr="003E37F8">
        <w:rPr>
          <w:rFonts w:hint="cs"/>
          <w:rtl/>
        </w:rPr>
        <w:t>ط2</w:t>
      </w:r>
      <w:r w:rsidR="008D5048" w:rsidRPr="003E37F8">
        <w:rPr>
          <w:rFonts w:hint="cs"/>
          <w:rtl/>
        </w:rPr>
        <w:t>.</w:t>
      </w:r>
    </w:p>
    <w:p w:rsidR="008B12FF" w:rsidRPr="003E37F8" w:rsidRDefault="008B12FF" w:rsidP="008A2BE6">
      <w:pPr>
        <w:pStyle w:val="libNormal"/>
      </w:pPr>
      <w:r w:rsidRPr="003E37F8">
        <w:rPr>
          <w:rFonts w:hint="cs"/>
          <w:rtl/>
        </w:rPr>
        <w:t xml:space="preserve">محاسن الأزهار </w:t>
      </w:r>
      <w:r w:rsidR="00CB741B">
        <w:rPr>
          <w:rtl/>
        </w:rPr>
        <w:t>-</w:t>
      </w:r>
      <w:r w:rsidRPr="003E37F8">
        <w:rPr>
          <w:rFonts w:hint="cs"/>
          <w:rtl/>
        </w:rPr>
        <w:t xml:space="preserve"> حميد بن </w:t>
      </w:r>
      <w:r w:rsidR="00536E93">
        <w:rPr>
          <w:rFonts w:hint="cs"/>
          <w:rtl/>
        </w:rPr>
        <w:t>أحمد</w:t>
      </w:r>
      <w:r w:rsidRPr="003E37F8">
        <w:rPr>
          <w:rFonts w:hint="cs"/>
          <w:rtl/>
        </w:rPr>
        <w:t xml:space="preserve"> المحلي ص</w:t>
      </w:r>
      <w:r w:rsidR="00CB741B">
        <w:rPr>
          <w:rFonts w:hint="cs"/>
          <w:rtl/>
        </w:rPr>
        <w:t xml:space="preserve"> </w:t>
      </w:r>
      <w:r w:rsidR="00CB741B" w:rsidRPr="003E37F8">
        <w:rPr>
          <w:rFonts w:hint="cs"/>
          <w:rtl/>
        </w:rPr>
        <w:t>332</w:t>
      </w:r>
      <w:r w:rsidR="008B2B40">
        <w:rPr>
          <w:rFonts w:hint="cs"/>
          <w:rtl/>
        </w:rPr>
        <w:t>.</w:t>
      </w:r>
    </w:p>
    <w:p w:rsidR="008B12FF" w:rsidRPr="003E37F8" w:rsidRDefault="008B12FF" w:rsidP="008A2BE6">
      <w:pPr>
        <w:pStyle w:val="libNormal"/>
      </w:pPr>
      <w:r w:rsidRPr="003E37F8">
        <w:rPr>
          <w:rFonts w:hint="cs"/>
          <w:rtl/>
        </w:rPr>
        <w:t>جواهر العقدين</w:t>
      </w:r>
      <w:r w:rsidR="00E861BD">
        <w:rPr>
          <w:rFonts w:hint="cs"/>
          <w:rtl/>
        </w:rPr>
        <w:t>:</w:t>
      </w:r>
      <w:r w:rsidRPr="003E37F8">
        <w:rPr>
          <w:rFonts w:hint="cs"/>
          <w:rtl/>
        </w:rPr>
        <w:t xml:space="preserve"> ج2 الورق 92/ب</w:t>
      </w:r>
      <w:r w:rsidR="008D5048" w:rsidRPr="003E37F8">
        <w:rPr>
          <w:rFonts w:hint="cs"/>
          <w:rtl/>
        </w:rPr>
        <w:t>.</w:t>
      </w:r>
    </w:p>
    <w:p w:rsidR="008B12FF" w:rsidRPr="003E37F8" w:rsidRDefault="008B12FF" w:rsidP="008A2BE6">
      <w:pPr>
        <w:pStyle w:val="libNormal"/>
      </w:pPr>
      <w:r w:rsidRPr="003E37F8">
        <w:rPr>
          <w:rFonts w:hint="cs"/>
          <w:rtl/>
        </w:rPr>
        <w:t>خصائص الوحي المبين لابن البطريق</w:t>
      </w:r>
      <w:r w:rsidR="00E861BD">
        <w:rPr>
          <w:rFonts w:hint="cs"/>
          <w:rtl/>
        </w:rPr>
        <w:t>:</w:t>
      </w:r>
      <w:r w:rsidRPr="003E37F8">
        <w:rPr>
          <w:rFonts w:hint="cs"/>
          <w:rtl/>
        </w:rPr>
        <w:t xml:space="preserve"> ص</w:t>
      </w:r>
      <w:r w:rsidR="00CB741B">
        <w:rPr>
          <w:rFonts w:hint="cs"/>
          <w:rtl/>
        </w:rPr>
        <w:t xml:space="preserve"> </w:t>
      </w:r>
      <w:r w:rsidR="00CB741B" w:rsidRPr="003E37F8">
        <w:rPr>
          <w:rFonts w:hint="cs"/>
          <w:rtl/>
        </w:rPr>
        <w:t>71</w:t>
      </w:r>
      <w:r w:rsidR="00CB741B">
        <w:rPr>
          <w:rFonts w:hint="cs"/>
          <w:rtl/>
        </w:rPr>
        <w:t xml:space="preserve"> </w:t>
      </w:r>
      <w:r w:rsidRPr="003E37F8">
        <w:rPr>
          <w:rFonts w:hint="cs"/>
          <w:rtl/>
        </w:rPr>
        <w:t>ط1</w:t>
      </w:r>
      <w:r w:rsidR="008D5048" w:rsidRPr="003E37F8">
        <w:rPr>
          <w:rFonts w:hint="cs"/>
          <w:rtl/>
        </w:rPr>
        <w:t>.</w:t>
      </w:r>
    </w:p>
    <w:p w:rsidR="008B12FF" w:rsidRPr="003E37F8" w:rsidRDefault="008B12FF" w:rsidP="008A2BE6">
      <w:pPr>
        <w:pStyle w:val="libNormal"/>
      </w:pPr>
      <w:r w:rsidRPr="003E37F8">
        <w:rPr>
          <w:rFonts w:hint="cs"/>
          <w:rtl/>
        </w:rPr>
        <w:t>غاية المرام للبحراني ص</w:t>
      </w:r>
      <w:r w:rsidR="00CB741B">
        <w:rPr>
          <w:rFonts w:hint="cs"/>
          <w:rtl/>
        </w:rPr>
        <w:t xml:space="preserve"> </w:t>
      </w:r>
      <w:r w:rsidR="00CB741B" w:rsidRPr="003E37F8">
        <w:rPr>
          <w:rFonts w:hint="cs"/>
          <w:rtl/>
        </w:rPr>
        <w:t>373</w:t>
      </w:r>
      <w:r w:rsidR="00481024">
        <w:rPr>
          <w:rFonts w:hint="cs"/>
          <w:rtl/>
        </w:rPr>
        <w:t xml:space="preserve">، </w:t>
      </w:r>
      <w:r w:rsidRPr="003E37F8">
        <w:rPr>
          <w:rFonts w:hint="cs"/>
          <w:rtl/>
        </w:rPr>
        <w:t>وتفسير البرهان</w:t>
      </w:r>
      <w:r w:rsidR="00E861BD">
        <w:rPr>
          <w:rFonts w:hint="cs"/>
          <w:rtl/>
        </w:rPr>
        <w:t>:</w:t>
      </w:r>
      <w:r w:rsidRPr="003E37F8">
        <w:rPr>
          <w:rFonts w:hint="cs"/>
          <w:rtl/>
        </w:rPr>
        <w:t xml:space="preserve"> ج3 ص</w:t>
      </w:r>
      <w:r w:rsidR="00B112AA">
        <w:rPr>
          <w:rFonts w:hint="cs"/>
          <w:rtl/>
        </w:rPr>
        <w:t xml:space="preserve"> </w:t>
      </w:r>
      <w:r w:rsidR="00B112AA" w:rsidRPr="003E37F8">
        <w:rPr>
          <w:rFonts w:hint="cs"/>
          <w:rtl/>
        </w:rPr>
        <w:t>26و27</w:t>
      </w:r>
      <w:r w:rsidR="008A1A02">
        <w:rPr>
          <w:rFonts w:hint="cs"/>
          <w:rtl/>
        </w:rPr>
        <w:t xml:space="preserve"> </w:t>
      </w:r>
      <w:r w:rsidRPr="003E37F8">
        <w:rPr>
          <w:rFonts w:hint="cs"/>
          <w:rtl/>
        </w:rPr>
        <w:t>ط.قم.</w:t>
      </w:r>
    </w:p>
    <w:p w:rsidR="008B12FF" w:rsidRPr="003E37F8" w:rsidRDefault="008B12FF" w:rsidP="008A2BE6">
      <w:pPr>
        <w:pStyle w:val="libNormal"/>
      </w:pPr>
      <w:r w:rsidRPr="003E37F8">
        <w:rPr>
          <w:rFonts w:hint="cs"/>
          <w:rtl/>
        </w:rPr>
        <w:t>بحار الأنوار</w:t>
      </w:r>
      <w:r w:rsidR="00E861BD">
        <w:rPr>
          <w:rFonts w:hint="cs"/>
          <w:rtl/>
        </w:rPr>
        <w:t>:</w:t>
      </w:r>
      <w:r w:rsidRPr="003E37F8">
        <w:rPr>
          <w:rFonts w:hint="cs"/>
          <w:rtl/>
        </w:rPr>
        <w:t xml:space="preserve"> ج35 ص</w:t>
      </w:r>
      <w:r w:rsidR="00CB741B">
        <w:rPr>
          <w:rFonts w:hint="cs"/>
          <w:rtl/>
        </w:rPr>
        <w:t xml:space="preserve"> </w:t>
      </w:r>
      <w:r w:rsidR="00CB741B" w:rsidRPr="003E37F8">
        <w:rPr>
          <w:rFonts w:hint="cs"/>
          <w:rtl/>
        </w:rPr>
        <w:t>354</w:t>
      </w:r>
      <w:r w:rsidR="008B2B40">
        <w:rPr>
          <w:rFonts w:hint="cs"/>
          <w:rtl/>
        </w:rPr>
        <w:t>.</w:t>
      </w:r>
    </w:p>
    <w:p w:rsidR="008B12FF" w:rsidRPr="003E37F8" w:rsidRDefault="008B12FF" w:rsidP="008A2BE6">
      <w:pPr>
        <w:pStyle w:val="libNormal"/>
      </w:pPr>
      <w:r w:rsidRPr="003E37F8">
        <w:rPr>
          <w:rFonts w:hint="cs"/>
          <w:rtl/>
        </w:rPr>
        <w:t>كتاب الأربعين عن الأربعين الحديث</w:t>
      </w:r>
      <w:r w:rsidR="00CB741B">
        <w:rPr>
          <w:rFonts w:hint="cs"/>
          <w:rtl/>
        </w:rPr>
        <w:t xml:space="preserve"> </w:t>
      </w:r>
      <w:r w:rsidR="00CB741B" w:rsidRPr="003E37F8">
        <w:rPr>
          <w:rFonts w:hint="cs"/>
          <w:rtl/>
        </w:rPr>
        <w:t>28</w:t>
      </w:r>
      <w:r w:rsidR="008B2B40">
        <w:rPr>
          <w:rFonts w:hint="cs"/>
          <w:rtl/>
        </w:rPr>
        <w:t>.</w:t>
      </w:r>
    </w:p>
    <w:p w:rsidR="008B12FF" w:rsidRPr="003E37F8" w:rsidRDefault="008B12FF" w:rsidP="008A2BE6">
      <w:pPr>
        <w:pStyle w:val="libNormal"/>
      </w:pPr>
      <w:r w:rsidRPr="003E37F8">
        <w:rPr>
          <w:rFonts w:hint="cs"/>
          <w:rtl/>
        </w:rPr>
        <w:t>كشف الغم</w:t>
      </w:r>
      <w:r w:rsidR="00D90B2B">
        <w:rPr>
          <w:rFonts w:hint="cs"/>
          <w:rtl/>
        </w:rPr>
        <w:t>ّ</w:t>
      </w:r>
      <w:r w:rsidRPr="003E37F8">
        <w:rPr>
          <w:rFonts w:hint="cs"/>
          <w:rtl/>
        </w:rPr>
        <w:t>ة</w:t>
      </w:r>
      <w:r w:rsidR="00E861BD">
        <w:rPr>
          <w:rFonts w:hint="cs"/>
          <w:rtl/>
        </w:rPr>
        <w:t>:</w:t>
      </w:r>
      <w:r w:rsidRPr="003E37F8">
        <w:rPr>
          <w:rFonts w:hint="cs"/>
          <w:rtl/>
        </w:rPr>
        <w:t xml:space="preserve"> ج1 ص</w:t>
      </w:r>
      <w:r w:rsidR="00CB741B">
        <w:rPr>
          <w:rFonts w:hint="cs"/>
          <w:rtl/>
        </w:rPr>
        <w:t xml:space="preserve"> </w:t>
      </w:r>
      <w:r w:rsidR="00CB741B" w:rsidRPr="003E37F8">
        <w:rPr>
          <w:rFonts w:hint="cs"/>
          <w:rtl/>
        </w:rPr>
        <w:t>314</w:t>
      </w:r>
      <w:r w:rsidR="008B2B40">
        <w:rPr>
          <w:rFonts w:hint="cs"/>
          <w:rtl/>
        </w:rPr>
        <w:t>.</w:t>
      </w:r>
    </w:p>
    <w:p w:rsidR="008B12FF" w:rsidRPr="003E37F8" w:rsidRDefault="008B12FF" w:rsidP="008A2BE6">
      <w:pPr>
        <w:pStyle w:val="libNormal"/>
      </w:pPr>
      <w:r w:rsidRPr="003E37F8">
        <w:rPr>
          <w:rFonts w:hint="cs"/>
          <w:rtl/>
        </w:rPr>
        <w:t>غرائب</w:t>
      </w:r>
      <w:r w:rsidR="00536E93">
        <w:rPr>
          <w:rFonts w:hint="cs"/>
          <w:rtl/>
        </w:rPr>
        <w:t xml:space="preserve"> القرآن </w:t>
      </w:r>
      <w:r w:rsidRPr="003E37F8">
        <w:rPr>
          <w:rFonts w:hint="cs"/>
          <w:rtl/>
        </w:rPr>
        <w:t>للسجستاني في تفسيره للآية</w:t>
      </w:r>
      <w:r w:rsidR="008D5048" w:rsidRPr="003E37F8">
        <w:rPr>
          <w:rFonts w:hint="cs"/>
          <w:rtl/>
        </w:rPr>
        <w:t>.</w:t>
      </w:r>
    </w:p>
    <w:p w:rsidR="008B12FF" w:rsidRPr="003E37F8" w:rsidRDefault="008B12FF" w:rsidP="008A2BE6">
      <w:pPr>
        <w:pStyle w:val="libNormal"/>
      </w:pPr>
      <w:r w:rsidRPr="003E37F8">
        <w:rPr>
          <w:rFonts w:hint="cs"/>
          <w:rtl/>
        </w:rPr>
        <w:t>تفسير الحبري الكوفي الورق /18/ب</w:t>
      </w:r>
      <w:r w:rsidR="00481024">
        <w:rPr>
          <w:rFonts w:hint="cs"/>
          <w:rtl/>
        </w:rPr>
        <w:t xml:space="preserve">، </w:t>
      </w:r>
      <w:r w:rsidRPr="003E37F8">
        <w:rPr>
          <w:rFonts w:hint="cs"/>
          <w:rtl/>
        </w:rPr>
        <w:t>وص</w:t>
      </w:r>
      <w:r w:rsidR="00CB741B">
        <w:rPr>
          <w:rFonts w:hint="cs"/>
          <w:rtl/>
        </w:rPr>
        <w:t xml:space="preserve"> </w:t>
      </w:r>
      <w:r w:rsidR="00CB741B" w:rsidRPr="003E37F8">
        <w:rPr>
          <w:rFonts w:hint="cs"/>
          <w:rtl/>
        </w:rPr>
        <w:t>289</w:t>
      </w:r>
      <w:r w:rsidR="00CB741B">
        <w:rPr>
          <w:rFonts w:hint="cs"/>
          <w:rtl/>
        </w:rPr>
        <w:t xml:space="preserve"> </w:t>
      </w:r>
      <w:r w:rsidRPr="003E37F8">
        <w:rPr>
          <w:rFonts w:hint="cs"/>
          <w:rtl/>
        </w:rPr>
        <w:t>الحديث</w:t>
      </w:r>
      <w:r w:rsidR="00CB741B">
        <w:rPr>
          <w:rFonts w:hint="cs"/>
          <w:rtl/>
        </w:rPr>
        <w:t xml:space="preserve"> </w:t>
      </w:r>
      <w:r w:rsidR="00CB741B" w:rsidRPr="003E37F8">
        <w:rPr>
          <w:rFonts w:hint="cs"/>
          <w:rtl/>
        </w:rPr>
        <w:t>43</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مؤسسة آل البيت</w:t>
      </w:r>
      <w:r w:rsidR="00815940">
        <w:rPr>
          <w:rFonts w:hint="cs"/>
          <w:rtl/>
        </w:rPr>
        <w:t xml:space="preserve"> عليهم السّلام </w:t>
      </w:r>
      <w:r w:rsidR="00CB741B">
        <w:rPr>
          <w:rtl/>
        </w:rPr>
        <w:t>-</w:t>
      </w:r>
      <w:r w:rsidRPr="003E37F8">
        <w:rPr>
          <w:rFonts w:hint="cs"/>
          <w:rtl/>
        </w:rPr>
        <w:t xml:space="preserve"> بيروت</w:t>
      </w:r>
      <w:r w:rsidR="008D5048" w:rsidRPr="003E37F8">
        <w:rPr>
          <w:rFonts w:hint="cs"/>
          <w:rtl/>
        </w:rPr>
        <w:t>.</w:t>
      </w:r>
    </w:p>
    <w:p w:rsidR="008B12FF" w:rsidRPr="003E37F8" w:rsidRDefault="008B12FF" w:rsidP="008A2BE6">
      <w:pPr>
        <w:pStyle w:val="libNormal"/>
      </w:pPr>
      <w:r w:rsidRPr="003E37F8">
        <w:rPr>
          <w:rFonts w:hint="cs"/>
          <w:rtl/>
        </w:rPr>
        <w:t>تفسير فرات الكوفي ص</w:t>
      </w:r>
      <w:r w:rsidR="00CB741B">
        <w:rPr>
          <w:rFonts w:hint="cs"/>
          <w:rtl/>
        </w:rPr>
        <w:t xml:space="preserve"> </w:t>
      </w:r>
      <w:r w:rsidR="00CB741B" w:rsidRPr="003E37F8">
        <w:rPr>
          <w:rFonts w:hint="cs"/>
          <w:rtl/>
        </w:rPr>
        <w:t>89</w:t>
      </w:r>
      <w:r w:rsidR="00CB741B">
        <w:rPr>
          <w:rFonts w:hint="cs"/>
          <w:rtl/>
        </w:rPr>
        <w:t xml:space="preserve"> </w:t>
      </w:r>
      <w:r w:rsidRPr="003E37F8">
        <w:rPr>
          <w:rFonts w:hint="cs"/>
          <w:rtl/>
        </w:rPr>
        <w:t>ط1 من الحديث</w:t>
      </w:r>
      <w:r w:rsidR="00CB741B">
        <w:rPr>
          <w:rFonts w:hint="cs"/>
          <w:rtl/>
        </w:rPr>
        <w:t xml:space="preserve"> </w:t>
      </w:r>
      <w:r w:rsidR="00CB741B" w:rsidRPr="003E37F8">
        <w:rPr>
          <w:rFonts w:hint="cs"/>
          <w:rtl/>
        </w:rPr>
        <w:t>314</w:t>
      </w:r>
      <w:r w:rsidR="00CB741B">
        <w:rPr>
          <w:rFonts w:hint="cs"/>
          <w:rtl/>
        </w:rPr>
        <w:t xml:space="preserve"> </w:t>
      </w:r>
      <w:r w:rsidRPr="003E37F8">
        <w:rPr>
          <w:rFonts w:hint="cs"/>
          <w:rtl/>
        </w:rPr>
        <w:t>في تفسيره للآية الكريمة</w:t>
      </w:r>
      <w:r w:rsidR="008D5048" w:rsidRPr="003E37F8">
        <w:rPr>
          <w:rFonts w:hint="cs"/>
          <w:rtl/>
        </w:rPr>
        <w:t>.</w:t>
      </w:r>
    </w:p>
    <w:p w:rsidR="008B12FF" w:rsidRPr="003E37F8" w:rsidRDefault="008B12FF" w:rsidP="008A2BE6">
      <w:pPr>
        <w:pStyle w:val="libNormal"/>
      </w:pPr>
      <w:r w:rsidRPr="003E37F8">
        <w:rPr>
          <w:rFonts w:hint="cs"/>
          <w:rtl/>
        </w:rPr>
        <w:t>سمط النجوم للحافظ السلفي</w:t>
      </w:r>
      <w:r w:rsidR="00E861BD">
        <w:rPr>
          <w:rFonts w:hint="cs"/>
          <w:rtl/>
        </w:rPr>
        <w:t>:</w:t>
      </w:r>
      <w:r w:rsidRPr="003E37F8">
        <w:rPr>
          <w:rFonts w:hint="cs"/>
          <w:rtl/>
        </w:rPr>
        <w:t xml:space="preserve"> ج2 ص</w:t>
      </w:r>
      <w:r w:rsidR="00CB741B">
        <w:rPr>
          <w:rFonts w:hint="cs"/>
          <w:rtl/>
        </w:rPr>
        <w:t xml:space="preserve"> </w:t>
      </w:r>
      <w:r w:rsidR="00CB741B" w:rsidRPr="003E37F8">
        <w:rPr>
          <w:rFonts w:hint="cs"/>
          <w:rtl/>
        </w:rPr>
        <w:t>473</w:t>
      </w:r>
      <w:r w:rsidR="008B2B40">
        <w:rPr>
          <w:rFonts w:hint="cs"/>
          <w:rtl/>
        </w:rPr>
        <w:t>.</w:t>
      </w:r>
    </w:p>
    <w:p w:rsidR="008B12FF" w:rsidRPr="003E37F8" w:rsidRDefault="008B12FF" w:rsidP="008A2BE6">
      <w:pPr>
        <w:pStyle w:val="libNormal"/>
      </w:pPr>
      <w:r w:rsidRPr="003E37F8">
        <w:rPr>
          <w:rFonts w:hint="cs"/>
          <w:rtl/>
        </w:rPr>
        <w:t>الرياض النضرة</w:t>
      </w:r>
      <w:r w:rsidR="00E861BD">
        <w:rPr>
          <w:rFonts w:hint="cs"/>
          <w:rtl/>
        </w:rPr>
        <w:t>:</w:t>
      </w:r>
      <w:r w:rsidRPr="003E37F8">
        <w:rPr>
          <w:rFonts w:hint="cs"/>
          <w:rtl/>
        </w:rPr>
        <w:t xml:space="preserve"> ج2 ص</w:t>
      </w:r>
      <w:r w:rsidR="00CB741B">
        <w:rPr>
          <w:rFonts w:hint="cs"/>
          <w:rtl/>
        </w:rPr>
        <w:t xml:space="preserve"> </w:t>
      </w:r>
      <w:r w:rsidR="00CB741B" w:rsidRPr="003E37F8">
        <w:rPr>
          <w:rFonts w:hint="cs"/>
          <w:rtl/>
        </w:rPr>
        <w:t>125</w:t>
      </w:r>
      <w:r w:rsidR="008B2B40">
        <w:rPr>
          <w:rFonts w:hint="cs"/>
          <w:rtl/>
        </w:rPr>
        <w:t>.</w:t>
      </w:r>
    </w:p>
    <w:p w:rsidR="007668A4" w:rsidRDefault="007668A4" w:rsidP="007668A4">
      <w:pPr>
        <w:pStyle w:val="libLine"/>
        <w:rPr>
          <w:rtl/>
        </w:rPr>
      </w:pPr>
      <w:r>
        <w:rPr>
          <w:rFonts w:hint="cs"/>
          <w:rtl/>
        </w:rPr>
        <w:t>____________________</w:t>
      </w:r>
    </w:p>
    <w:p w:rsidR="007668A4" w:rsidRDefault="007668A4" w:rsidP="00E861BD">
      <w:pPr>
        <w:pStyle w:val="libFootnote0"/>
        <w:rPr>
          <w:rtl/>
        </w:rPr>
      </w:pPr>
      <w:r>
        <w:rPr>
          <w:rFonts w:hint="cs"/>
          <w:rtl/>
        </w:rPr>
        <w:t xml:space="preserve">(1) </w:t>
      </w:r>
      <w:r w:rsidRPr="0008328E">
        <w:rPr>
          <w:rFonts w:hint="cs"/>
          <w:rtl/>
        </w:rPr>
        <w:t>سورة مريم</w:t>
      </w:r>
      <w:r w:rsidR="00481237">
        <w:rPr>
          <w:rFonts w:hint="cs"/>
          <w:rtl/>
        </w:rPr>
        <w:t>:</w:t>
      </w:r>
      <w:r w:rsidRPr="0008328E">
        <w:rPr>
          <w:rFonts w:hint="cs"/>
          <w:rtl/>
        </w:rPr>
        <w:t xml:space="preserve"> الآية</w:t>
      </w:r>
      <w:r>
        <w:rPr>
          <w:rFonts w:hint="cs"/>
          <w:rtl/>
        </w:rPr>
        <w:t xml:space="preserve"> </w:t>
      </w:r>
      <w:r w:rsidRPr="0008328E">
        <w:rPr>
          <w:rFonts w:hint="cs"/>
          <w:rtl/>
        </w:rPr>
        <w:t>97</w:t>
      </w:r>
      <w:r w:rsidR="00481024">
        <w:rPr>
          <w:rFonts w:hint="cs"/>
          <w:rtl/>
        </w:rPr>
        <w:t xml:space="preserve">، </w:t>
      </w:r>
      <w:r>
        <w:rPr>
          <w:rFonts w:hint="cs"/>
          <w:rtl/>
        </w:rPr>
        <w:t>(لد) جمع ألد</w:t>
      </w:r>
      <w:r w:rsidR="00481024">
        <w:rPr>
          <w:rFonts w:hint="cs"/>
          <w:rtl/>
        </w:rPr>
        <w:t xml:space="preserve">، </w:t>
      </w:r>
      <w:r>
        <w:rPr>
          <w:rFonts w:hint="cs"/>
          <w:rtl/>
        </w:rPr>
        <w:t>وهو شديد العداوة</w:t>
      </w:r>
      <w:r w:rsidRPr="0008328E">
        <w:rPr>
          <w:rFonts w:hint="cs"/>
          <w:rtl/>
        </w:rPr>
        <w:t xml:space="preserve"> والجدل </w:t>
      </w:r>
      <w:r w:rsidR="00E861BD">
        <w:rPr>
          <w:rFonts w:hint="cs"/>
          <w:rtl/>
        </w:rPr>
        <w:t>(</w:t>
      </w:r>
      <w:r w:rsidRPr="0008328E">
        <w:rPr>
          <w:rFonts w:hint="cs"/>
          <w:rtl/>
        </w:rPr>
        <w:t>غرائب</w:t>
      </w:r>
      <w:r>
        <w:rPr>
          <w:rFonts w:hint="cs"/>
          <w:rtl/>
        </w:rPr>
        <w:t xml:space="preserve"> القرآن </w:t>
      </w:r>
      <w:r w:rsidRPr="0008328E">
        <w:rPr>
          <w:rFonts w:hint="cs"/>
          <w:rtl/>
        </w:rPr>
        <w:t>للطريحي ص</w:t>
      </w:r>
      <w:r>
        <w:rPr>
          <w:rFonts w:hint="cs"/>
          <w:rtl/>
        </w:rPr>
        <w:t xml:space="preserve"> </w:t>
      </w:r>
      <w:r w:rsidRPr="0008328E">
        <w:rPr>
          <w:rFonts w:hint="cs"/>
          <w:rtl/>
        </w:rPr>
        <w:t>209</w:t>
      </w:r>
      <w:r>
        <w:rPr>
          <w:rFonts w:hint="cs"/>
          <w:rtl/>
        </w:rPr>
        <w:t xml:space="preserve"> </w:t>
      </w:r>
      <w:r w:rsidR="00E861BD">
        <w:rPr>
          <w:rFonts w:hint="cs"/>
          <w:rtl/>
        </w:rPr>
        <w:t>)</w:t>
      </w:r>
      <w:r>
        <w:rPr>
          <w:rFonts w:hint="cs"/>
          <w:rtl/>
        </w:rPr>
        <w:t>.</w:t>
      </w:r>
    </w:p>
    <w:p w:rsidR="007668A4" w:rsidRDefault="007668A4" w:rsidP="008A1A02">
      <w:pPr>
        <w:pStyle w:val="libNormal"/>
        <w:rPr>
          <w:rtl/>
        </w:rPr>
      </w:pPr>
      <w:r>
        <w:rPr>
          <w:rtl/>
        </w:rPr>
        <w:br w:type="page"/>
      </w:r>
    </w:p>
    <w:p w:rsidR="008B12FF" w:rsidRPr="003E37F8" w:rsidRDefault="008B12FF" w:rsidP="008A2BE6">
      <w:pPr>
        <w:pStyle w:val="libNormal"/>
      </w:pPr>
      <w:r w:rsidRPr="003E37F8">
        <w:rPr>
          <w:rFonts w:hint="cs"/>
          <w:rtl/>
        </w:rPr>
        <w:lastRenderedPageBreak/>
        <w:t>الصواعق المحرقة لابن حجر الهيثمي ص</w:t>
      </w:r>
      <w:r w:rsidR="00CB741B">
        <w:rPr>
          <w:rFonts w:hint="cs"/>
          <w:rtl/>
        </w:rPr>
        <w:t xml:space="preserve"> </w:t>
      </w:r>
      <w:r w:rsidR="00CB741B" w:rsidRPr="003E37F8">
        <w:rPr>
          <w:rFonts w:hint="cs"/>
          <w:rtl/>
        </w:rPr>
        <w:t>102</w:t>
      </w:r>
      <w:r w:rsidR="008B2B40">
        <w:rPr>
          <w:rFonts w:hint="cs"/>
          <w:rtl/>
        </w:rPr>
        <w:t>.</w:t>
      </w:r>
    </w:p>
    <w:p w:rsidR="008B12FF" w:rsidRPr="003E37F8" w:rsidRDefault="008B12FF" w:rsidP="008A2BE6">
      <w:pPr>
        <w:pStyle w:val="libNormal"/>
      </w:pPr>
      <w:r w:rsidRPr="003E37F8">
        <w:rPr>
          <w:rFonts w:hint="cs"/>
          <w:rtl/>
        </w:rPr>
        <w:t>نور الأبصار للشبلنجي ص</w:t>
      </w:r>
      <w:r w:rsidR="00CB741B">
        <w:rPr>
          <w:rFonts w:hint="cs"/>
          <w:rtl/>
        </w:rPr>
        <w:t xml:space="preserve"> </w:t>
      </w:r>
      <w:r w:rsidR="00CB741B" w:rsidRPr="003E37F8">
        <w:rPr>
          <w:rFonts w:hint="cs"/>
          <w:rtl/>
        </w:rPr>
        <w:t>101</w:t>
      </w:r>
      <w:r w:rsidR="008B2B40">
        <w:rPr>
          <w:rFonts w:hint="cs"/>
          <w:rtl/>
        </w:rPr>
        <w:t>.</w:t>
      </w:r>
    </w:p>
    <w:p w:rsidR="008B12FF" w:rsidRPr="003E37F8" w:rsidRDefault="008B12FF" w:rsidP="008A2BE6">
      <w:pPr>
        <w:pStyle w:val="libNormal"/>
      </w:pPr>
      <w:r w:rsidRPr="003E37F8">
        <w:rPr>
          <w:rFonts w:hint="cs"/>
          <w:rtl/>
        </w:rPr>
        <w:t xml:space="preserve">تنبيه العافين </w:t>
      </w:r>
      <w:r w:rsidR="00CB741B">
        <w:rPr>
          <w:rtl/>
        </w:rPr>
        <w:t>-</w:t>
      </w:r>
      <w:r w:rsidRPr="003E37F8">
        <w:rPr>
          <w:rFonts w:hint="cs"/>
          <w:rtl/>
        </w:rPr>
        <w:t xml:space="preserve"> للمحسن بن كرامة الجشمي ص</w:t>
      </w:r>
      <w:r w:rsidR="00CB741B">
        <w:rPr>
          <w:rFonts w:hint="cs"/>
          <w:rtl/>
        </w:rPr>
        <w:t xml:space="preserve"> </w:t>
      </w:r>
      <w:r w:rsidR="00CB741B" w:rsidRPr="003E37F8">
        <w:rPr>
          <w:rFonts w:hint="cs"/>
          <w:rtl/>
        </w:rPr>
        <w:t>163</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اليمن</w:t>
      </w:r>
      <w:r w:rsidR="008D5048" w:rsidRPr="003E37F8">
        <w:rPr>
          <w:rFonts w:hint="cs"/>
          <w:rtl/>
        </w:rPr>
        <w:t>.</w:t>
      </w:r>
    </w:p>
    <w:p w:rsidR="008B12FF" w:rsidRPr="003E37F8" w:rsidRDefault="008B12FF" w:rsidP="008A2BE6">
      <w:pPr>
        <w:pStyle w:val="libNormal"/>
      </w:pPr>
      <w:r w:rsidRPr="003E37F8">
        <w:rPr>
          <w:rFonts w:hint="cs"/>
          <w:rtl/>
        </w:rPr>
        <w:t xml:space="preserve">مجمع الزوائد </w:t>
      </w:r>
      <w:r w:rsidR="00CB741B">
        <w:rPr>
          <w:rtl/>
        </w:rPr>
        <w:t>-</w:t>
      </w:r>
      <w:r w:rsidRPr="003E37F8">
        <w:rPr>
          <w:rFonts w:hint="cs"/>
          <w:rtl/>
        </w:rPr>
        <w:t xml:space="preserve"> نور الدين الهيثمي</w:t>
      </w:r>
      <w:r w:rsidR="00E861BD">
        <w:rPr>
          <w:rFonts w:hint="cs"/>
          <w:rtl/>
        </w:rPr>
        <w:t>:</w:t>
      </w:r>
      <w:r w:rsidRPr="003E37F8">
        <w:rPr>
          <w:rFonts w:hint="cs"/>
          <w:rtl/>
        </w:rPr>
        <w:t xml:space="preserve"> ج9 ص</w:t>
      </w:r>
      <w:r w:rsidR="00CB741B">
        <w:rPr>
          <w:rFonts w:hint="cs"/>
          <w:rtl/>
        </w:rPr>
        <w:t xml:space="preserve"> </w:t>
      </w:r>
      <w:r w:rsidR="00CB741B" w:rsidRPr="003E37F8">
        <w:rPr>
          <w:rFonts w:hint="cs"/>
          <w:rtl/>
        </w:rPr>
        <w:t>125</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مكتبة القدسي </w:t>
      </w:r>
      <w:r w:rsidR="00CB741B">
        <w:rPr>
          <w:rtl/>
        </w:rPr>
        <w:t>-</w:t>
      </w:r>
      <w:r w:rsidRPr="003E37F8">
        <w:rPr>
          <w:rFonts w:hint="cs"/>
          <w:rtl/>
        </w:rPr>
        <w:t xml:space="preserve"> القاهرة</w:t>
      </w:r>
      <w:r w:rsidR="008D5048" w:rsidRPr="003E37F8">
        <w:rPr>
          <w:rFonts w:hint="cs"/>
          <w:rtl/>
        </w:rPr>
        <w:t>.</w:t>
      </w:r>
    </w:p>
    <w:p w:rsidR="008B12FF" w:rsidRPr="003E37F8" w:rsidRDefault="008B12FF" w:rsidP="00EC1FD6">
      <w:pPr>
        <w:pStyle w:val="libNormal"/>
      </w:pPr>
      <w:r w:rsidRPr="003E37F8">
        <w:rPr>
          <w:rFonts w:hint="cs"/>
          <w:rtl/>
        </w:rPr>
        <w:t>عيون الأخبار في مناقب ال</w:t>
      </w:r>
      <w:r w:rsidR="00EC1FD6">
        <w:rPr>
          <w:rFonts w:hint="cs"/>
          <w:rtl/>
        </w:rPr>
        <w:t>أ</w:t>
      </w:r>
      <w:r w:rsidRPr="003E37F8">
        <w:rPr>
          <w:rFonts w:hint="cs"/>
          <w:rtl/>
        </w:rPr>
        <w:t xml:space="preserve">خيار </w:t>
      </w:r>
      <w:r w:rsidR="00CB741B">
        <w:rPr>
          <w:rtl/>
        </w:rPr>
        <w:t>-</w:t>
      </w:r>
      <w:r w:rsidRPr="003E37F8">
        <w:rPr>
          <w:rFonts w:hint="cs"/>
          <w:rtl/>
        </w:rPr>
        <w:t xml:space="preserve"> للشريف أبو المعالي الحسيني البغدادي مخطوطة الفاتيكان ص</w:t>
      </w:r>
      <w:r w:rsidR="00CB741B">
        <w:rPr>
          <w:rFonts w:hint="cs"/>
          <w:rtl/>
        </w:rPr>
        <w:t xml:space="preserve"> </w:t>
      </w:r>
      <w:r w:rsidR="00CB741B" w:rsidRPr="003E37F8">
        <w:rPr>
          <w:rFonts w:hint="cs"/>
          <w:rtl/>
        </w:rPr>
        <w:t>35</w:t>
      </w:r>
      <w:r w:rsidR="008B2B40">
        <w:rPr>
          <w:rFonts w:hint="cs"/>
          <w:rtl/>
        </w:rPr>
        <w:t>.</w:t>
      </w:r>
    </w:p>
    <w:p w:rsidR="008B12FF" w:rsidRPr="003E37F8" w:rsidRDefault="008B12FF" w:rsidP="008A2BE6">
      <w:pPr>
        <w:pStyle w:val="libNormal"/>
      </w:pPr>
      <w:r w:rsidRPr="003E37F8">
        <w:rPr>
          <w:rFonts w:hint="cs"/>
          <w:rtl/>
        </w:rPr>
        <w:t>فرائد السمطين للحمويني</w:t>
      </w:r>
      <w:r w:rsidR="00E861BD">
        <w:rPr>
          <w:rFonts w:hint="cs"/>
          <w:rtl/>
        </w:rPr>
        <w:t>:</w:t>
      </w:r>
      <w:r w:rsidRPr="003E37F8">
        <w:rPr>
          <w:rFonts w:hint="cs"/>
          <w:rtl/>
        </w:rPr>
        <w:t xml:space="preserve"> ج1 ص</w:t>
      </w:r>
      <w:r w:rsidR="00B112AA">
        <w:rPr>
          <w:rFonts w:hint="cs"/>
          <w:rtl/>
        </w:rPr>
        <w:t xml:space="preserve"> </w:t>
      </w:r>
      <w:r w:rsidR="00B112AA" w:rsidRPr="003E37F8">
        <w:rPr>
          <w:rFonts w:hint="cs"/>
          <w:rtl/>
        </w:rPr>
        <w:t>79و80</w:t>
      </w:r>
      <w:r w:rsidR="008B2B40">
        <w:rPr>
          <w:rFonts w:hint="cs"/>
          <w:rtl/>
        </w:rPr>
        <w:t>.</w:t>
      </w:r>
    </w:p>
    <w:p w:rsidR="008B12FF" w:rsidRPr="003E37F8" w:rsidRDefault="008B12FF" w:rsidP="008A2BE6">
      <w:pPr>
        <w:pStyle w:val="libNormal"/>
      </w:pPr>
      <w:r w:rsidRPr="003E37F8">
        <w:rPr>
          <w:rFonts w:hint="cs"/>
          <w:rtl/>
        </w:rPr>
        <w:t>تأويل الآيات</w:t>
      </w:r>
      <w:r w:rsidR="00E861BD">
        <w:rPr>
          <w:rFonts w:hint="cs"/>
          <w:rtl/>
        </w:rPr>
        <w:t>:</w:t>
      </w:r>
      <w:r w:rsidRPr="003E37F8">
        <w:rPr>
          <w:rFonts w:hint="cs"/>
          <w:rtl/>
        </w:rPr>
        <w:t xml:space="preserve"> ج1 ص</w:t>
      </w:r>
      <w:r w:rsidR="00B112AA">
        <w:rPr>
          <w:rFonts w:hint="cs"/>
          <w:rtl/>
        </w:rPr>
        <w:t xml:space="preserve"> </w:t>
      </w:r>
      <w:r w:rsidR="00B112AA" w:rsidRPr="003E37F8">
        <w:rPr>
          <w:rFonts w:hint="cs"/>
          <w:rtl/>
        </w:rPr>
        <w:t>308و309</w:t>
      </w:r>
      <w:r w:rsidR="008A1A02">
        <w:rPr>
          <w:rFonts w:hint="cs"/>
          <w:rtl/>
        </w:rPr>
        <w:t xml:space="preserve"> </w:t>
      </w:r>
      <w:r w:rsidRPr="003E37F8">
        <w:rPr>
          <w:rFonts w:hint="cs"/>
          <w:rtl/>
        </w:rPr>
        <w:t>ط</w:t>
      </w:r>
      <w:r w:rsidR="008D5048" w:rsidRPr="003E37F8">
        <w:rPr>
          <w:rFonts w:hint="cs"/>
          <w:rtl/>
        </w:rPr>
        <w:t>.</w:t>
      </w:r>
      <w:r w:rsidRPr="003E37F8">
        <w:rPr>
          <w:rFonts w:hint="cs"/>
          <w:rtl/>
        </w:rPr>
        <w:t xml:space="preserve"> قم</w:t>
      </w:r>
      <w:r w:rsidR="008D5048" w:rsidRPr="003E37F8">
        <w:rPr>
          <w:rFonts w:hint="cs"/>
          <w:rtl/>
        </w:rPr>
        <w:t>.</w:t>
      </w:r>
    </w:p>
    <w:p w:rsidR="008B12FF" w:rsidRPr="003E37F8" w:rsidRDefault="008B12FF" w:rsidP="00D90B2B">
      <w:pPr>
        <w:pStyle w:val="libNormal"/>
      </w:pPr>
      <w:r w:rsidRPr="003E37F8">
        <w:rPr>
          <w:rFonts w:hint="cs"/>
          <w:rtl/>
        </w:rPr>
        <w:t>إحقاق الحق</w:t>
      </w:r>
      <w:r w:rsidR="00D90B2B">
        <w:rPr>
          <w:rFonts w:hint="cs"/>
          <w:rtl/>
        </w:rPr>
        <w:t xml:space="preserve"> تحقيق</w:t>
      </w:r>
      <w:r w:rsidR="00811B6E">
        <w:rPr>
          <w:rFonts w:hint="cs"/>
          <w:rtl/>
        </w:rPr>
        <w:t xml:space="preserve"> السيّد </w:t>
      </w:r>
      <w:r w:rsidRPr="003E37F8">
        <w:rPr>
          <w:rFonts w:hint="cs"/>
          <w:rtl/>
        </w:rPr>
        <w:t>المرعشي النجفي</w:t>
      </w:r>
      <w:r w:rsidR="008D5048" w:rsidRPr="003E37F8">
        <w:rPr>
          <w:rFonts w:hint="cs"/>
          <w:rtl/>
        </w:rPr>
        <w:t>:</w:t>
      </w:r>
      <w:r w:rsidRPr="003E37F8">
        <w:rPr>
          <w:rFonts w:hint="cs"/>
          <w:rtl/>
        </w:rPr>
        <w:t xml:space="preserve"> ج3 ص</w:t>
      </w:r>
      <w:r w:rsidR="00CB741B">
        <w:rPr>
          <w:rFonts w:hint="cs"/>
          <w:rtl/>
        </w:rPr>
        <w:t xml:space="preserve"> </w:t>
      </w:r>
      <w:r w:rsidR="00CB741B" w:rsidRPr="003E37F8">
        <w:rPr>
          <w:rFonts w:hint="cs"/>
          <w:rtl/>
        </w:rPr>
        <w:t>82</w:t>
      </w:r>
      <w:r w:rsidR="00481024">
        <w:rPr>
          <w:rFonts w:hint="cs"/>
          <w:rtl/>
        </w:rPr>
        <w:t xml:space="preserve">، </w:t>
      </w:r>
      <w:r w:rsidRPr="003E37F8">
        <w:rPr>
          <w:rFonts w:hint="cs"/>
          <w:rtl/>
        </w:rPr>
        <w:t>ج14 ص</w:t>
      </w:r>
      <w:r w:rsidR="00B112AA">
        <w:rPr>
          <w:rFonts w:hint="cs"/>
          <w:rtl/>
        </w:rPr>
        <w:t xml:space="preserve"> </w:t>
      </w:r>
      <w:r w:rsidRPr="003E37F8">
        <w:rPr>
          <w:rFonts w:hint="cs"/>
          <w:rtl/>
        </w:rPr>
        <w:t>150الى165</w:t>
      </w:r>
      <w:r w:rsidR="00481024">
        <w:rPr>
          <w:rFonts w:hint="cs"/>
          <w:rtl/>
        </w:rPr>
        <w:t xml:space="preserve">، </w:t>
      </w:r>
      <w:r w:rsidRPr="003E37F8">
        <w:rPr>
          <w:rFonts w:hint="cs"/>
          <w:rtl/>
        </w:rPr>
        <w:t>ج18 ص</w:t>
      </w:r>
      <w:r w:rsidR="00CB741B">
        <w:rPr>
          <w:rFonts w:hint="cs"/>
          <w:rtl/>
        </w:rPr>
        <w:t xml:space="preserve"> </w:t>
      </w:r>
      <w:r w:rsidR="00CB741B" w:rsidRPr="003E37F8">
        <w:rPr>
          <w:rFonts w:hint="cs"/>
          <w:rtl/>
        </w:rPr>
        <w:t>541</w:t>
      </w:r>
      <w:r w:rsidR="00481024">
        <w:rPr>
          <w:rFonts w:hint="cs"/>
          <w:rtl/>
        </w:rPr>
        <w:t xml:space="preserve">، </w:t>
      </w:r>
      <w:r w:rsidRPr="003E37F8">
        <w:rPr>
          <w:rFonts w:hint="cs"/>
          <w:rtl/>
        </w:rPr>
        <w:t>ج20 ص</w:t>
      </w:r>
      <w:r w:rsidR="00B112AA">
        <w:rPr>
          <w:rFonts w:hint="cs"/>
          <w:rtl/>
        </w:rPr>
        <w:t xml:space="preserve"> </w:t>
      </w:r>
      <w:r w:rsidRPr="003E37F8">
        <w:rPr>
          <w:rFonts w:hint="cs"/>
          <w:rtl/>
        </w:rPr>
        <w:t>51</w:t>
      </w:r>
      <w:r w:rsidR="00857061">
        <w:rPr>
          <w:rFonts w:hint="cs"/>
          <w:rtl/>
        </w:rPr>
        <w:t>-</w:t>
      </w:r>
      <w:r w:rsidRPr="003E37F8">
        <w:rPr>
          <w:rFonts w:hint="cs"/>
          <w:rtl/>
        </w:rPr>
        <w:t>55</w:t>
      </w:r>
      <w:r w:rsidR="008D5048" w:rsidRPr="003E37F8">
        <w:rPr>
          <w:rFonts w:hint="cs"/>
          <w:rtl/>
        </w:rPr>
        <w:t>.</w:t>
      </w:r>
    </w:p>
    <w:p w:rsidR="008B12FF" w:rsidRPr="003E37F8" w:rsidRDefault="008B12FF" w:rsidP="008A2BE6">
      <w:pPr>
        <w:pStyle w:val="libNormal"/>
      </w:pPr>
      <w:r w:rsidRPr="003E37F8">
        <w:rPr>
          <w:rFonts w:hint="cs"/>
          <w:rtl/>
        </w:rPr>
        <w:t>إسعاف الراغبين ص</w:t>
      </w:r>
      <w:r w:rsidR="00CB741B">
        <w:rPr>
          <w:rFonts w:hint="cs"/>
          <w:rtl/>
        </w:rPr>
        <w:t xml:space="preserve"> </w:t>
      </w:r>
      <w:r w:rsidR="00CB741B" w:rsidRPr="003E37F8">
        <w:rPr>
          <w:rFonts w:hint="cs"/>
          <w:rtl/>
        </w:rPr>
        <w:t>109</w:t>
      </w:r>
      <w:r w:rsidR="008B2B40">
        <w:rPr>
          <w:rFonts w:hint="cs"/>
          <w:rtl/>
        </w:rPr>
        <w:t>.</w:t>
      </w:r>
    </w:p>
    <w:p w:rsidR="008B12FF" w:rsidRPr="003E37F8" w:rsidRDefault="008B12FF" w:rsidP="00E861BD">
      <w:pPr>
        <w:pStyle w:val="libNormal"/>
      </w:pPr>
      <w:r w:rsidRPr="003E37F8">
        <w:rPr>
          <w:rFonts w:hint="cs"/>
          <w:rtl/>
        </w:rPr>
        <w:t>الأنوار المحم</w:t>
      </w:r>
      <w:r w:rsidR="00E861BD">
        <w:rPr>
          <w:rFonts w:hint="cs"/>
          <w:rtl/>
        </w:rPr>
        <w:t>د</w:t>
      </w:r>
      <w:r w:rsidRPr="003E37F8">
        <w:rPr>
          <w:rFonts w:hint="cs"/>
          <w:rtl/>
        </w:rPr>
        <w:t>ي</w:t>
      </w:r>
      <w:r w:rsidR="00E861BD">
        <w:rPr>
          <w:rFonts w:hint="cs"/>
          <w:rtl/>
        </w:rPr>
        <w:t>َّة</w:t>
      </w:r>
      <w:r w:rsidRPr="003E37F8">
        <w:rPr>
          <w:rFonts w:hint="cs"/>
          <w:rtl/>
        </w:rPr>
        <w:t xml:space="preserve"> ص</w:t>
      </w:r>
      <w:r w:rsidR="00CB741B">
        <w:rPr>
          <w:rFonts w:hint="cs"/>
          <w:rtl/>
        </w:rPr>
        <w:t xml:space="preserve"> </w:t>
      </w:r>
      <w:r w:rsidR="00CB741B" w:rsidRPr="003E37F8">
        <w:rPr>
          <w:rFonts w:hint="cs"/>
          <w:rtl/>
        </w:rPr>
        <w:t>436</w:t>
      </w:r>
      <w:r w:rsidR="008B2B40">
        <w:rPr>
          <w:rFonts w:hint="cs"/>
          <w:rtl/>
        </w:rPr>
        <w:t>.</w:t>
      </w:r>
    </w:p>
    <w:p w:rsidR="008B12FF" w:rsidRPr="003E37F8" w:rsidRDefault="008B12FF" w:rsidP="008A2BE6">
      <w:pPr>
        <w:pStyle w:val="libNormal"/>
      </w:pPr>
      <w:r w:rsidRPr="003E37F8">
        <w:rPr>
          <w:rFonts w:hint="cs"/>
          <w:rtl/>
        </w:rPr>
        <w:t>المحرر الوجيز</w:t>
      </w:r>
      <w:r w:rsidR="00E861BD">
        <w:rPr>
          <w:rFonts w:hint="cs"/>
          <w:rtl/>
        </w:rPr>
        <w:t>:</w:t>
      </w:r>
      <w:r w:rsidRPr="003E37F8">
        <w:rPr>
          <w:rFonts w:hint="cs"/>
          <w:rtl/>
        </w:rPr>
        <w:t xml:space="preserve"> ج4 ص</w:t>
      </w:r>
      <w:r w:rsidR="00CB741B">
        <w:rPr>
          <w:rFonts w:hint="cs"/>
          <w:rtl/>
        </w:rPr>
        <w:t xml:space="preserve"> </w:t>
      </w:r>
      <w:r w:rsidR="00CB741B" w:rsidRPr="003E37F8">
        <w:rPr>
          <w:rFonts w:hint="cs"/>
          <w:rtl/>
        </w:rPr>
        <w:t>34</w:t>
      </w:r>
      <w:r w:rsidR="008B2B40">
        <w:rPr>
          <w:rFonts w:hint="cs"/>
          <w:rtl/>
        </w:rPr>
        <w:t>.</w:t>
      </w:r>
    </w:p>
    <w:p w:rsidR="008B12FF" w:rsidRPr="003E37F8" w:rsidRDefault="008B12FF" w:rsidP="008A2BE6">
      <w:pPr>
        <w:pStyle w:val="libNormal"/>
      </w:pPr>
      <w:r w:rsidRPr="003E37F8">
        <w:rPr>
          <w:rFonts w:hint="cs"/>
          <w:rtl/>
        </w:rPr>
        <w:t>المواهب الل</w:t>
      </w:r>
      <w:r w:rsidR="00E861BD">
        <w:rPr>
          <w:rFonts w:hint="cs"/>
          <w:rtl/>
        </w:rPr>
        <w:t>ّ</w:t>
      </w:r>
      <w:r w:rsidRPr="003E37F8">
        <w:rPr>
          <w:rFonts w:hint="cs"/>
          <w:rtl/>
        </w:rPr>
        <w:t>دني</w:t>
      </w:r>
      <w:r w:rsidR="0000706D">
        <w:rPr>
          <w:rFonts w:hint="cs"/>
          <w:rtl/>
        </w:rPr>
        <w:t>ّ</w:t>
      </w:r>
      <w:r w:rsidRPr="003E37F8">
        <w:rPr>
          <w:rFonts w:hint="cs"/>
          <w:rtl/>
        </w:rPr>
        <w:t>ه</w:t>
      </w:r>
      <w:r w:rsidR="00E861BD">
        <w:rPr>
          <w:rFonts w:hint="cs"/>
          <w:rtl/>
        </w:rPr>
        <w:t>:</w:t>
      </w:r>
      <w:r w:rsidRPr="003E37F8">
        <w:rPr>
          <w:rFonts w:hint="cs"/>
          <w:rtl/>
        </w:rPr>
        <w:t xml:space="preserve"> ج2 ص</w:t>
      </w:r>
      <w:r w:rsidR="00CB741B">
        <w:rPr>
          <w:rFonts w:hint="cs"/>
          <w:rtl/>
        </w:rPr>
        <w:t xml:space="preserve"> </w:t>
      </w:r>
      <w:r w:rsidR="00CB741B" w:rsidRPr="003E37F8">
        <w:rPr>
          <w:rFonts w:hint="cs"/>
          <w:rtl/>
        </w:rPr>
        <w:t>124</w:t>
      </w:r>
      <w:r w:rsidR="008B2B40">
        <w:rPr>
          <w:rFonts w:hint="cs"/>
          <w:rtl/>
        </w:rPr>
        <w:t>.</w:t>
      </w:r>
    </w:p>
    <w:p w:rsidR="008B12FF" w:rsidRPr="003E37F8" w:rsidRDefault="008B12FF" w:rsidP="008A2BE6">
      <w:pPr>
        <w:pStyle w:val="libNormal"/>
      </w:pPr>
      <w:r w:rsidRPr="003E37F8">
        <w:rPr>
          <w:rFonts w:hint="cs"/>
          <w:rtl/>
        </w:rPr>
        <w:t>جواهر المطالب</w:t>
      </w:r>
      <w:r w:rsidR="00E861BD">
        <w:rPr>
          <w:rFonts w:hint="cs"/>
          <w:rtl/>
        </w:rPr>
        <w:t>:</w:t>
      </w:r>
      <w:r w:rsidRPr="003E37F8">
        <w:rPr>
          <w:rFonts w:hint="cs"/>
          <w:rtl/>
        </w:rPr>
        <w:t xml:space="preserve"> ج1 ص</w:t>
      </w:r>
      <w:r w:rsidR="00CB741B">
        <w:rPr>
          <w:rFonts w:hint="cs"/>
          <w:rtl/>
        </w:rPr>
        <w:t xml:space="preserve"> </w:t>
      </w:r>
      <w:r w:rsidR="00CB741B" w:rsidRPr="003E37F8">
        <w:rPr>
          <w:rFonts w:hint="cs"/>
          <w:rtl/>
        </w:rPr>
        <w:t>220</w:t>
      </w:r>
      <w:r w:rsidR="008B2B40">
        <w:rPr>
          <w:rFonts w:hint="cs"/>
          <w:rtl/>
        </w:rPr>
        <w:t>.</w:t>
      </w:r>
    </w:p>
    <w:p w:rsidR="008B12FF" w:rsidRPr="003E37F8" w:rsidRDefault="008B12FF" w:rsidP="008A2BE6">
      <w:pPr>
        <w:pStyle w:val="libNormal"/>
      </w:pPr>
      <w:r w:rsidRPr="003E37F8">
        <w:rPr>
          <w:rFonts w:hint="cs"/>
          <w:rtl/>
        </w:rPr>
        <w:t>رشفة الصادي</w:t>
      </w:r>
      <w:r w:rsidR="00E861BD">
        <w:rPr>
          <w:rFonts w:hint="cs"/>
          <w:rtl/>
        </w:rPr>
        <w:t>:</w:t>
      </w:r>
      <w:r w:rsidRPr="003E37F8">
        <w:rPr>
          <w:rFonts w:hint="cs"/>
          <w:rtl/>
        </w:rPr>
        <w:t xml:space="preserve"> ص</w:t>
      </w:r>
      <w:r w:rsidR="00B112AA">
        <w:rPr>
          <w:rFonts w:hint="cs"/>
          <w:rtl/>
        </w:rPr>
        <w:t xml:space="preserve"> </w:t>
      </w:r>
      <w:r w:rsidR="00B112AA" w:rsidRPr="003E37F8">
        <w:rPr>
          <w:rFonts w:hint="cs"/>
          <w:rtl/>
        </w:rPr>
        <w:t>24و43</w:t>
      </w:r>
      <w:r w:rsidR="008B2B40">
        <w:rPr>
          <w:rFonts w:hint="cs"/>
          <w:rtl/>
        </w:rPr>
        <w:t>.</w:t>
      </w:r>
    </w:p>
    <w:p w:rsidR="008B12FF" w:rsidRPr="003E37F8" w:rsidRDefault="008B12FF" w:rsidP="008A2BE6">
      <w:pPr>
        <w:pStyle w:val="libNormal"/>
      </w:pPr>
      <w:r w:rsidRPr="003E37F8">
        <w:rPr>
          <w:rFonts w:hint="cs"/>
          <w:rtl/>
        </w:rPr>
        <w:t>الفتوحات الإسلامية</w:t>
      </w:r>
      <w:r w:rsidR="00E861BD">
        <w:rPr>
          <w:rFonts w:hint="cs"/>
          <w:rtl/>
        </w:rPr>
        <w:t>:</w:t>
      </w:r>
      <w:r w:rsidRPr="003E37F8">
        <w:rPr>
          <w:rFonts w:hint="cs"/>
          <w:rtl/>
        </w:rPr>
        <w:t xml:space="preserve"> ج2 ص</w:t>
      </w:r>
      <w:r w:rsidR="00CB741B">
        <w:rPr>
          <w:rFonts w:hint="cs"/>
          <w:rtl/>
        </w:rPr>
        <w:t xml:space="preserve"> </w:t>
      </w:r>
      <w:r w:rsidR="00CB741B" w:rsidRPr="003E37F8">
        <w:rPr>
          <w:rFonts w:hint="cs"/>
          <w:rtl/>
        </w:rPr>
        <w:t>517</w:t>
      </w:r>
      <w:r w:rsidR="008B2B40">
        <w:rPr>
          <w:rFonts w:hint="cs"/>
          <w:rtl/>
        </w:rPr>
        <w:t>.</w:t>
      </w:r>
    </w:p>
    <w:p w:rsidR="008B12FF" w:rsidRPr="003E37F8" w:rsidRDefault="008B12FF" w:rsidP="008A2BE6">
      <w:pPr>
        <w:pStyle w:val="libNormal"/>
      </w:pPr>
      <w:r w:rsidRPr="003E37F8">
        <w:rPr>
          <w:rFonts w:hint="cs"/>
          <w:rtl/>
        </w:rPr>
        <w:t>تذكرة خواص الأم</w:t>
      </w:r>
      <w:r w:rsidR="00C453D7">
        <w:rPr>
          <w:rFonts w:hint="cs"/>
          <w:rtl/>
        </w:rPr>
        <w:t>ّ</w:t>
      </w:r>
      <w:r w:rsidRPr="003E37F8">
        <w:rPr>
          <w:rFonts w:hint="cs"/>
          <w:rtl/>
        </w:rPr>
        <w:t>ة</w:t>
      </w:r>
      <w:r w:rsidR="00E861BD">
        <w:rPr>
          <w:rFonts w:hint="cs"/>
          <w:rtl/>
        </w:rPr>
        <w:t>:</w:t>
      </w:r>
      <w:r w:rsidRPr="003E37F8">
        <w:rPr>
          <w:rFonts w:hint="cs"/>
          <w:rtl/>
        </w:rPr>
        <w:t xml:space="preserve"> ص</w:t>
      </w:r>
      <w:r w:rsidR="00B112AA">
        <w:rPr>
          <w:rFonts w:hint="cs"/>
          <w:rtl/>
        </w:rPr>
        <w:t xml:space="preserve"> </w:t>
      </w:r>
      <w:r w:rsidR="00B112AA" w:rsidRPr="003E37F8">
        <w:rPr>
          <w:rFonts w:hint="cs"/>
          <w:rtl/>
        </w:rPr>
        <w:t>16و17</w:t>
      </w:r>
      <w:r w:rsidR="008B2B40">
        <w:rPr>
          <w:rFonts w:hint="cs"/>
          <w:rtl/>
        </w:rPr>
        <w:t>.</w:t>
      </w:r>
    </w:p>
    <w:p w:rsidR="007668A4" w:rsidRDefault="008B12FF" w:rsidP="008A2BE6">
      <w:pPr>
        <w:pStyle w:val="libNormal"/>
        <w:rPr>
          <w:rtl/>
        </w:rPr>
      </w:pPr>
      <w:r w:rsidRPr="003E37F8">
        <w:rPr>
          <w:rFonts w:hint="cs"/>
          <w:rtl/>
        </w:rPr>
        <w:t>مرآة الزمان</w:t>
      </w:r>
      <w:r w:rsidR="00E861BD">
        <w:rPr>
          <w:rFonts w:hint="cs"/>
          <w:rtl/>
        </w:rPr>
        <w:t>:</w:t>
      </w:r>
      <w:r w:rsidRPr="003E37F8">
        <w:rPr>
          <w:rFonts w:hint="cs"/>
          <w:rtl/>
        </w:rPr>
        <w:t xml:space="preserve"> ج4 ورقة</w:t>
      </w:r>
      <w:r w:rsidR="00CB741B">
        <w:rPr>
          <w:rFonts w:hint="cs"/>
          <w:rtl/>
        </w:rPr>
        <w:t xml:space="preserve"> </w:t>
      </w:r>
      <w:r w:rsidR="00CB741B" w:rsidRPr="003E37F8">
        <w:rPr>
          <w:rFonts w:hint="cs"/>
          <w:rtl/>
        </w:rPr>
        <w:t>207</w:t>
      </w:r>
      <w:r w:rsidR="008B2B40">
        <w:rPr>
          <w:rFonts w:hint="cs"/>
          <w:rtl/>
        </w:rPr>
        <w:t>.</w:t>
      </w:r>
    </w:p>
    <w:p w:rsidR="007668A4" w:rsidRDefault="007668A4" w:rsidP="008A1A02">
      <w:pPr>
        <w:pStyle w:val="libNormal"/>
        <w:rPr>
          <w:rtl/>
        </w:rPr>
      </w:pPr>
      <w:r>
        <w:rPr>
          <w:rtl/>
        </w:rPr>
        <w:br w:type="page"/>
      </w:r>
    </w:p>
    <w:p w:rsidR="008B12FF" w:rsidRPr="002056E1" w:rsidRDefault="007668A4" w:rsidP="002056E1">
      <w:pPr>
        <w:pStyle w:val="libCenterBold2"/>
        <w:rPr>
          <w:rtl/>
        </w:rPr>
      </w:pPr>
      <w:r w:rsidRPr="002056E1">
        <w:rPr>
          <w:rFonts w:hint="cs"/>
          <w:rtl/>
        </w:rPr>
        <w:lastRenderedPageBreak/>
        <w:t>سورة مريم الآية 97</w:t>
      </w:r>
    </w:p>
    <w:p w:rsidR="008B12FF" w:rsidRPr="007668A4" w:rsidRDefault="008B2B40" w:rsidP="007668A4">
      <w:pPr>
        <w:pStyle w:val="libCenter"/>
        <w:rPr>
          <w:rStyle w:val="libNormalChar"/>
          <w:rtl/>
        </w:rPr>
      </w:pPr>
      <w:r>
        <w:rPr>
          <w:rStyle w:val="libAlaemChar"/>
          <w:rFonts w:hint="cs"/>
          <w:rtl/>
        </w:rPr>
        <w:t>(</w:t>
      </w:r>
      <w:r w:rsidR="008B12FF" w:rsidRPr="008B2B40">
        <w:rPr>
          <w:rStyle w:val="libAieChar"/>
          <w:rtl/>
        </w:rPr>
        <w:t>فَإِنَّمَا يَسَّرْ‌نَاهُ بِلِسَانِكَ لِتُبَشِّرَ‌ بِهِ الْمُتَّقِينَ وَتُنذِرَ‌ بِهِ قَوْمًا لُّدًّا</w:t>
      </w:r>
      <w:r w:rsidRPr="00926F9C">
        <w:rPr>
          <w:rStyle w:val="libAlaemChar"/>
          <w:rFonts w:hint="cs"/>
          <w:rtl/>
        </w:rPr>
        <w:t>)</w:t>
      </w:r>
      <w:r w:rsidR="008B12FF" w:rsidRPr="007668A4">
        <w:rPr>
          <w:rStyle w:val="libNormalChar"/>
          <w:rFonts w:hint="cs"/>
          <w:rtl/>
        </w:rPr>
        <w:t xml:space="preserve"> </w:t>
      </w:r>
    </w:p>
    <w:p w:rsidR="008B12FF" w:rsidRPr="003E37F8" w:rsidRDefault="008B12FF" w:rsidP="008A2BE6">
      <w:pPr>
        <w:pStyle w:val="libNormal"/>
        <w:rPr>
          <w:rtl/>
        </w:rPr>
      </w:pPr>
      <w:r w:rsidRPr="003E37F8">
        <w:rPr>
          <w:rFonts w:hint="cs"/>
          <w:rtl/>
        </w:rPr>
        <w:t>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553</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503</w:t>
      </w:r>
      <w:r w:rsidR="00CB741B">
        <w:rPr>
          <w:rFonts w:hint="cs"/>
          <w:rtl/>
        </w:rPr>
        <w:t xml:space="preserve"> </w:t>
      </w:r>
      <w:r w:rsidRPr="003E37F8">
        <w:rPr>
          <w:rFonts w:hint="cs"/>
          <w:rtl/>
        </w:rPr>
        <w:t>قال:</w:t>
      </w:r>
    </w:p>
    <w:p w:rsidR="008B12FF" w:rsidRPr="003E37F8" w:rsidRDefault="008B12FF" w:rsidP="008A2BE6">
      <w:pPr>
        <w:pStyle w:val="libNormal"/>
        <w:rPr>
          <w:rtl/>
        </w:rPr>
      </w:pPr>
      <w:r w:rsidRPr="003E37F8">
        <w:rPr>
          <w:rFonts w:hint="cs"/>
          <w:rtl/>
        </w:rPr>
        <w:t>الحسن بن علي الجوهري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w:t>
      </w:r>
      <w:r w:rsidR="00536E93">
        <w:rPr>
          <w:rFonts w:hint="cs"/>
          <w:rtl/>
        </w:rPr>
        <w:t>محمّد</w:t>
      </w:r>
      <w:r w:rsidRPr="003E37F8">
        <w:rPr>
          <w:rFonts w:hint="cs"/>
          <w:rtl/>
        </w:rPr>
        <w:t xml:space="preserve"> بن عمران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 عليّ بن محمّد</w:t>
      </w:r>
      <w:r w:rsidRPr="003E37F8">
        <w:rPr>
          <w:rFonts w:hint="cs"/>
          <w:rtl/>
        </w:rPr>
        <w:t xml:space="preserve"> الحافظ</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الحبري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حسن بن حسين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حب</w:t>
      </w:r>
      <w:r w:rsidR="00EC1FD6">
        <w:rPr>
          <w:rFonts w:hint="cs"/>
          <w:rtl/>
        </w:rPr>
        <w:t>ّ</w:t>
      </w:r>
      <w:r w:rsidRPr="003E37F8">
        <w:rPr>
          <w:rFonts w:hint="cs"/>
          <w:rtl/>
        </w:rPr>
        <w:t>ان</w:t>
      </w:r>
      <w:r w:rsidR="00481024">
        <w:rPr>
          <w:rFonts w:hint="cs"/>
          <w:rtl/>
        </w:rPr>
        <w:t xml:space="preserve">، </w:t>
      </w:r>
      <w:r w:rsidRPr="003E37F8">
        <w:rPr>
          <w:rFonts w:hint="cs"/>
          <w:rtl/>
        </w:rPr>
        <w:t>عن الكلبي عن أبي صالح</w:t>
      </w:r>
      <w:r w:rsidR="008D5048" w:rsidRPr="003E37F8">
        <w:rPr>
          <w:rFonts w:hint="cs"/>
          <w:rtl/>
        </w:rPr>
        <w:t>:</w:t>
      </w:r>
      <w:r w:rsidRPr="003E37F8">
        <w:rPr>
          <w:rFonts w:hint="cs"/>
          <w:rtl/>
        </w:rPr>
        <w:t xml:space="preserve"> </w:t>
      </w:r>
    </w:p>
    <w:p w:rsidR="008B12FF" w:rsidRPr="003E37F8" w:rsidRDefault="008B12FF" w:rsidP="007668A4">
      <w:pPr>
        <w:pStyle w:val="libNormal"/>
        <w:rPr>
          <w:rtl/>
        </w:rPr>
      </w:pPr>
      <w:r w:rsidRPr="003E37F8">
        <w:rPr>
          <w:rFonts w:hint="cs"/>
          <w:rtl/>
        </w:rPr>
        <w:t>عن ابن عباس</w:t>
      </w:r>
      <w:r w:rsidR="00EC4B96">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سَيَجْعَلُ لَهُمُ الرَّ‌حْمَـٰنُ وُدًّا</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Pr="008A2BE6">
        <w:rPr>
          <w:rFonts w:hint="cs"/>
          <w:rtl/>
        </w:rPr>
        <w:t xml:space="preserve"> قال</w:t>
      </w:r>
      <w:r w:rsidR="008D5048" w:rsidRPr="008A2BE6">
        <w:rPr>
          <w:rFonts w:hint="cs"/>
          <w:rtl/>
        </w:rPr>
        <w:t>:</w:t>
      </w:r>
      <w:r w:rsidRPr="008A2BE6">
        <w:rPr>
          <w:rFonts w:hint="cs"/>
          <w:rtl/>
        </w:rPr>
        <w:t xml:space="preserve"> نزلت في</w:t>
      </w:r>
      <w:r w:rsidR="00536E93" w:rsidRPr="008A2BE6">
        <w:rPr>
          <w:rFonts w:hint="cs"/>
          <w:rtl/>
        </w:rPr>
        <w:t xml:space="preserve"> عليّ بن </w:t>
      </w:r>
      <w:r w:rsidRPr="008A2BE6">
        <w:rPr>
          <w:rFonts w:hint="cs"/>
          <w:rtl/>
        </w:rPr>
        <w:t>أبي طالب</w:t>
      </w:r>
      <w:r w:rsidR="00384706">
        <w:rPr>
          <w:rFonts w:hint="cs"/>
          <w:rtl/>
        </w:rPr>
        <w:t xml:space="preserve"> عليه السّلام</w:t>
      </w:r>
      <w:r w:rsidR="000058F3">
        <w:rPr>
          <w:rFonts w:hint="cs"/>
          <w:rtl/>
        </w:rPr>
        <w:t xml:space="preserve"> </w:t>
      </w:r>
      <w:r w:rsidRPr="008A2BE6">
        <w:rPr>
          <w:rFonts w:hint="cs"/>
          <w:rtl/>
        </w:rPr>
        <w:t xml:space="preserve">خاصةً </w:t>
      </w:r>
      <w:r w:rsidR="008B2B40">
        <w:rPr>
          <w:rStyle w:val="libAlaemChar"/>
          <w:rFonts w:hint="cs"/>
          <w:rtl/>
        </w:rPr>
        <w:t>(</w:t>
      </w:r>
      <w:r w:rsidRPr="008B2B40">
        <w:rPr>
          <w:rStyle w:val="libAieChar"/>
          <w:rtl/>
        </w:rPr>
        <w:t>لِتُبَشِّرَ‌ بِهِ الْمُتَّقِينَ</w:t>
      </w:r>
      <w:r w:rsidR="008B2B40" w:rsidRPr="00926F9C">
        <w:rPr>
          <w:rStyle w:val="libAlaemChar"/>
          <w:rFonts w:hint="cs"/>
          <w:rtl/>
        </w:rPr>
        <w:t>)</w:t>
      </w:r>
      <w:r w:rsidRPr="008A2BE6">
        <w:rPr>
          <w:rFonts w:hint="cs"/>
          <w:rtl/>
        </w:rPr>
        <w:t xml:space="preserve"> نزلت في علي</w:t>
      </w:r>
      <w:r w:rsidR="00E95A6D">
        <w:rPr>
          <w:rFonts w:hint="cs"/>
          <w:rtl/>
        </w:rPr>
        <w:t>ّ</w:t>
      </w:r>
      <w:r w:rsidRPr="008A2BE6">
        <w:rPr>
          <w:rFonts w:hint="cs"/>
          <w:rtl/>
        </w:rPr>
        <w:t xml:space="preserve"> خاص</w:t>
      </w:r>
      <w:r w:rsidR="00E95A6D">
        <w:rPr>
          <w:rFonts w:hint="cs"/>
          <w:rtl/>
        </w:rPr>
        <w:t>ّ</w:t>
      </w:r>
      <w:r w:rsidRPr="008A2BE6">
        <w:rPr>
          <w:rFonts w:hint="cs"/>
          <w:rtl/>
        </w:rPr>
        <w:t xml:space="preserve">ة </w:t>
      </w:r>
      <w:r w:rsidR="008B2B40">
        <w:rPr>
          <w:rStyle w:val="libAlaemChar"/>
          <w:rFonts w:hint="cs"/>
          <w:rtl/>
        </w:rPr>
        <w:t>(</w:t>
      </w:r>
      <w:r w:rsidRPr="008B2B40">
        <w:rPr>
          <w:rStyle w:val="libAieChar"/>
          <w:rtl/>
        </w:rPr>
        <w:t>وَتُنذِرَ‌ بِهِ قَوْمًا لُّدًّا</w:t>
      </w:r>
      <w:r w:rsidR="008B2B40" w:rsidRPr="00926F9C">
        <w:rPr>
          <w:rStyle w:val="libAlaemChar"/>
          <w:rFonts w:hint="cs"/>
          <w:rtl/>
        </w:rPr>
        <w:t>)</w:t>
      </w:r>
      <w:r w:rsidRPr="00BF0D6E">
        <w:rPr>
          <w:rFonts w:hint="cs"/>
          <w:rtl/>
        </w:rPr>
        <w:t xml:space="preserve"> </w:t>
      </w:r>
      <w:r w:rsidRPr="003E37F8">
        <w:rPr>
          <w:rFonts w:hint="cs"/>
          <w:rtl/>
        </w:rPr>
        <w:t>نزلت في بني أمي</w:t>
      </w:r>
      <w:r w:rsidR="00E95A6D">
        <w:rPr>
          <w:rFonts w:hint="cs"/>
          <w:rtl/>
        </w:rPr>
        <w:t>ّ</w:t>
      </w:r>
      <w:r w:rsidRPr="003E37F8">
        <w:rPr>
          <w:rFonts w:hint="cs"/>
          <w:rtl/>
        </w:rPr>
        <w:t>ة وبني المغيرة</w:t>
      </w:r>
      <w:r w:rsidR="008D5048" w:rsidRPr="003E37F8">
        <w:rPr>
          <w:rFonts w:hint="cs"/>
          <w:rtl/>
        </w:rPr>
        <w:t>.</w:t>
      </w:r>
    </w:p>
    <w:p w:rsidR="008B12FF" w:rsidRPr="003E37F8" w:rsidRDefault="008B12FF" w:rsidP="008A2BE6">
      <w:pPr>
        <w:pStyle w:val="libNormal"/>
        <w:rPr>
          <w:rtl/>
        </w:rPr>
      </w:pPr>
      <w:r w:rsidRPr="003E37F8">
        <w:rPr>
          <w:rFonts w:hint="cs"/>
          <w:rtl/>
        </w:rPr>
        <w:t>روى الحسين بن الحكم الحبري الكوفي في [ما نزل من</w:t>
      </w:r>
      <w:r w:rsidR="00536E93">
        <w:rPr>
          <w:rFonts w:hint="cs"/>
          <w:rtl/>
        </w:rPr>
        <w:t xml:space="preserve"> القرآن </w:t>
      </w:r>
      <w:r w:rsidRPr="003E37F8">
        <w:rPr>
          <w:rFonts w:hint="cs"/>
          <w:rtl/>
        </w:rPr>
        <w:t>في أهل البيت (ع)] ص</w:t>
      </w:r>
      <w:r w:rsidR="00CB741B">
        <w:rPr>
          <w:rFonts w:hint="cs"/>
          <w:rtl/>
        </w:rPr>
        <w:t xml:space="preserve"> </w:t>
      </w:r>
      <w:r w:rsidR="00CB741B" w:rsidRPr="003E37F8">
        <w:rPr>
          <w:rFonts w:hint="cs"/>
          <w:rtl/>
        </w:rPr>
        <w:t>66</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 xml:space="preserve">وعن ابن عباس في قوله </w:t>
      </w:r>
      <w:r w:rsidR="008B2B40">
        <w:rPr>
          <w:rStyle w:val="libAlaemChar"/>
          <w:rFonts w:hint="cs"/>
          <w:rtl/>
        </w:rPr>
        <w:t>(</w:t>
      </w:r>
      <w:r w:rsidRPr="008B2B40">
        <w:rPr>
          <w:rStyle w:val="libAieChar"/>
          <w:rtl/>
        </w:rPr>
        <w:t>فَإِنَّمَا يَسَّرْ‌نَاهُ بِلِسَانِكَ لِتُبَشِّرَ‌ بِهِ الْمُتَّقِينَ</w:t>
      </w:r>
      <w:r w:rsidR="008B2B40" w:rsidRPr="00926F9C">
        <w:rPr>
          <w:rStyle w:val="libAlaemChar"/>
          <w:rFonts w:hint="cs"/>
          <w:rtl/>
        </w:rPr>
        <w:t>)</w:t>
      </w:r>
      <w:r w:rsidR="008D5048" w:rsidRPr="003E37F8">
        <w:rPr>
          <w:rFonts w:hint="cs"/>
          <w:rtl/>
        </w:rPr>
        <w:t>.</w:t>
      </w:r>
    </w:p>
    <w:p w:rsidR="008B12FF" w:rsidRPr="008A2BE6" w:rsidRDefault="008B12FF" w:rsidP="008A2BE6">
      <w:pPr>
        <w:pStyle w:val="libNormal"/>
      </w:pPr>
      <w:r w:rsidRPr="003E37F8">
        <w:rPr>
          <w:rFonts w:hint="cs"/>
          <w:rtl/>
        </w:rPr>
        <w:t>نزلت في علي</w:t>
      </w:r>
      <w:r w:rsidR="00E95A6D">
        <w:rPr>
          <w:rFonts w:hint="cs"/>
          <w:rtl/>
        </w:rPr>
        <w:t>ّ</w:t>
      </w:r>
      <w:r w:rsidRPr="003E37F8">
        <w:rPr>
          <w:rFonts w:hint="cs"/>
          <w:rtl/>
        </w:rPr>
        <w:t xml:space="preserve"> خاص</w:t>
      </w:r>
      <w:r w:rsidR="00E95A6D">
        <w:rPr>
          <w:rFonts w:hint="cs"/>
          <w:rtl/>
        </w:rPr>
        <w:t>ّ</w:t>
      </w:r>
      <w:r w:rsidRPr="003E37F8">
        <w:rPr>
          <w:rFonts w:hint="cs"/>
          <w:rtl/>
        </w:rPr>
        <w:t>ة</w:t>
      </w:r>
      <w:r w:rsidR="00481024">
        <w:rPr>
          <w:rFonts w:hint="cs"/>
          <w:rtl/>
        </w:rPr>
        <w:t xml:space="preserve">، </w:t>
      </w:r>
      <w:r w:rsidR="008B2B40">
        <w:rPr>
          <w:rStyle w:val="libAlaemChar"/>
          <w:rFonts w:hint="cs"/>
          <w:rtl/>
        </w:rPr>
        <w:t>(</w:t>
      </w:r>
      <w:r w:rsidRPr="008B2B40">
        <w:rPr>
          <w:rStyle w:val="libAieChar"/>
          <w:rtl/>
        </w:rPr>
        <w:t>وَتُنذِرَ‌ بِهِ قَوْمًا لُّدًّا</w:t>
      </w:r>
      <w:r w:rsidR="008B2B40" w:rsidRPr="00926F9C">
        <w:rPr>
          <w:rStyle w:val="libAlaemChar"/>
          <w:rFonts w:hint="cs"/>
          <w:rtl/>
        </w:rPr>
        <w:t>)</w:t>
      </w:r>
      <w:r w:rsidRPr="00BF0D6E">
        <w:rPr>
          <w:rFonts w:hint="cs"/>
          <w:rtl/>
        </w:rPr>
        <w:t xml:space="preserve"> </w:t>
      </w:r>
      <w:r w:rsidRPr="008A2BE6">
        <w:rPr>
          <w:rFonts w:hint="cs"/>
          <w:rtl/>
        </w:rPr>
        <w:t>نزلت في بني أمي</w:t>
      </w:r>
      <w:r w:rsidR="00E95A6D">
        <w:rPr>
          <w:rFonts w:hint="cs"/>
          <w:rtl/>
        </w:rPr>
        <w:t>ّ</w:t>
      </w:r>
      <w:r w:rsidRPr="008A2BE6">
        <w:rPr>
          <w:rFonts w:hint="cs"/>
          <w:rtl/>
        </w:rPr>
        <w:t>ة وبني المغيرة</w:t>
      </w:r>
      <w:r w:rsidR="008D5048" w:rsidRPr="008A2BE6">
        <w:rPr>
          <w:rFonts w:hint="cs"/>
          <w:rtl/>
        </w:rPr>
        <w:t>.</w:t>
      </w:r>
      <w:r w:rsidRPr="008A2BE6">
        <w:rPr>
          <w:rFonts w:hint="cs"/>
          <w:rtl/>
        </w:rPr>
        <w:t xml:space="preserve"> </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 xml:space="preserve">(1) </w:t>
      </w:r>
      <w:r w:rsidRPr="0008328E">
        <w:rPr>
          <w:rFonts w:hint="cs"/>
          <w:rtl/>
        </w:rPr>
        <w:t>سورة مريم</w:t>
      </w:r>
      <w:r w:rsidR="00EC1FD6">
        <w:rPr>
          <w:rFonts w:hint="cs"/>
          <w:rtl/>
        </w:rPr>
        <w:t>:</w:t>
      </w:r>
      <w:r w:rsidRPr="0008328E">
        <w:rPr>
          <w:rFonts w:hint="cs"/>
          <w:rtl/>
        </w:rPr>
        <w:t xml:space="preserve"> الآية</w:t>
      </w:r>
      <w:r>
        <w:rPr>
          <w:rFonts w:hint="cs"/>
          <w:rtl/>
        </w:rPr>
        <w:t xml:space="preserve"> </w:t>
      </w:r>
      <w:r w:rsidRPr="0008328E">
        <w:rPr>
          <w:rFonts w:hint="cs"/>
          <w:rtl/>
        </w:rPr>
        <w:t>96</w:t>
      </w:r>
      <w:r>
        <w:rPr>
          <w:rFonts w:hint="cs"/>
          <w:rtl/>
        </w:rPr>
        <w:t>.</w:t>
      </w:r>
    </w:p>
    <w:p w:rsidR="008B12FF" w:rsidRPr="003E37F8" w:rsidRDefault="008B12FF" w:rsidP="008A1A02">
      <w:pPr>
        <w:pStyle w:val="libNormal"/>
        <w:rPr>
          <w:rtl/>
        </w:rPr>
      </w:pPr>
      <w:r w:rsidRPr="003E37F8">
        <w:rPr>
          <w:rtl/>
        </w:rPr>
        <w:br w:type="page"/>
      </w:r>
    </w:p>
    <w:p w:rsidR="008B12FF" w:rsidRPr="008A2BE6" w:rsidRDefault="008B12FF" w:rsidP="00A52F43">
      <w:pPr>
        <w:pStyle w:val="Heading2Center"/>
        <w:rPr>
          <w:rtl/>
        </w:rPr>
      </w:pPr>
      <w:bookmarkStart w:id="7" w:name="_Toc515443647"/>
      <w:r w:rsidRPr="008A2BE6">
        <w:rPr>
          <w:rFonts w:hint="cs"/>
          <w:rtl/>
        </w:rPr>
        <w:lastRenderedPageBreak/>
        <w:t>سورة طه</w:t>
      </w:r>
      <w:bookmarkEnd w:id="7"/>
    </w:p>
    <w:p w:rsidR="007668A4" w:rsidRPr="008A2BE6" w:rsidRDefault="007668A4" w:rsidP="00851A23">
      <w:pPr>
        <w:pStyle w:val="libCenterBold2"/>
        <w:rPr>
          <w:rtl/>
        </w:rPr>
      </w:pPr>
      <w:r w:rsidRPr="008A2BE6">
        <w:rPr>
          <w:rFonts w:hint="cs"/>
          <w:rtl/>
        </w:rPr>
        <w:t>سورة طه الآيات 29</w:t>
      </w:r>
      <w:r w:rsidR="002416CD">
        <w:rPr>
          <w:rFonts w:hint="cs"/>
          <w:rtl/>
        </w:rPr>
        <w:t xml:space="preserve"> </w:t>
      </w:r>
      <w:r w:rsidRPr="008A2BE6">
        <w:rPr>
          <w:rFonts w:hint="cs"/>
          <w:rtl/>
        </w:rPr>
        <w:t>و30</w:t>
      </w:r>
      <w:r w:rsidR="002416CD">
        <w:rPr>
          <w:rFonts w:hint="cs"/>
          <w:rtl/>
        </w:rPr>
        <w:t xml:space="preserve"> </w:t>
      </w:r>
      <w:r w:rsidRPr="008A2BE6">
        <w:rPr>
          <w:rFonts w:hint="cs"/>
          <w:rtl/>
        </w:rPr>
        <w:t>و31</w:t>
      </w:r>
      <w:r w:rsidR="002416CD">
        <w:rPr>
          <w:rFonts w:hint="cs"/>
          <w:rtl/>
        </w:rPr>
        <w:t xml:space="preserve"> </w:t>
      </w:r>
      <w:r w:rsidRPr="008A2BE6">
        <w:rPr>
          <w:rFonts w:hint="cs"/>
          <w:rtl/>
        </w:rPr>
        <w:t>و32</w:t>
      </w:r>
    </w:p>
    <w:p w:rsidR="008B12FF" w:rsidRPr="008B2B40" w:rsidRDefault="008B2B40" w:rsidP="006516CF">
      <w:pPr>
        <w:pStyle w:val="libCenter"/>
        <w:rPr>
          <w:rtl/>
        </w:rPr>
      </w:pPr>
      <w:r>
        <w:rPr>
          <w:rStyle w:val="libAlaemChar"/>
          <w:rFonts w:hint="cs"/>
          <w:rtl/>
        </w:rPr>
        <w:t>(</w:t>
      </w:r>
      <w:r w:rsidR="008B12FF" w:rsidRPr="007668A4">
        <w:rPr>
          <w:rStyle w:val="libAieChar"/>
          <w:rtl/>
        </w:rPr>
        <w:t>وَاجْعَل لِّي وَزِيرً‌ا مِّنْ أَهْلِي ﴿٢٩﴾ هَارُ‌ونَ أَخِي ﴿٣٠﴾ اشْدُدْ بِهِ أَزْرِ‌ي ﴿٣١﴾</w:t>
      </w:r>
      <w:r w:rsidR="00220E79">
        <w:rPr>
          <w:rStyle w:val="libAieChar"/>
          <w:rtl/>
        </w:rPr>
        <w:t xml:space="preserve"> واشركه </w:t>
      </w:r>
      <w:r w:rsidR="008B12FF" w:rsidRPr="007668A4">
        <w:rPr>
          <w:rStyle w:val="libAieChar"/>
          <w:rtl/>
        </w:rPr>
        <w:t>فِي أَمْرِ‌ي</w:t>
      </w:r>
      <w:r w:rsidRPr="00926F9C">
        <w:rPr>
          <w:rStyle w:val="libAlaemChar"/>
          <w:rFonts w:hint="cs"/>
          <w:rtl/>
        </w:rPr>
        <w:t>)</w:t>
      </w:r>
    </w:p>
    <w:p w:rsidR="008B12FF" w:rsidRPr="003E37F8" w:rsidRDefault="008B12FF" w:rsidP="005B5E47">
      <w:pPr>
        <w:pStyle w:val="libNormal"/>
        <w:rPr>
          <w:rtl/>
        </w:rPr>
      </w:pPr>
      <w:r w:rsidRPr="003E37F8">
        <w:rPr>
          <w:rFonts w:hint="cs"/>
          <w:rtl/>
        </w:rPr>
        <w:t xml:space="preserve">روى الحافظ </w:t>
      </w:r>
      <w:r w:rsidR="00536E93">
        <w:rPr>
          <w:rFonts w:hint="cs"/>
          <w:rtl/>
        </w:rPr>
        <w:t>أحمد</w:t>
      </w:r>
      <w:r w:rsidRPr="003E37F8">
        <w:rPr>
          <w:rFonts w:hint="cs"/>
          <w:rtl/>
        </w:rPr>
        <w:t xml:space="preserve"> بن عبد الله بن </w:t>
      </w:r>
      <w:r w:rsidR="00536E93">
        <w:rPr>
          <w:rFonts w:hint="cs"/>
          <w:rtl/>
        </w:rPr>
        <w:t>أحمد</w:t>
      </w:r>
      <w:r w:rsidRPr="003E37F8">
        <w:rPr>
          <w:rFonts w:hint="cs"/>
          <w:rtl/>
        </w:rPr>
        <w:t xml:space="preserve"> بن إسحاق</w:t>
      </w:r>
      <w:r w:rsidR="00481024">
        <w:rPr>
          <w:rFonts w:hint="cs"/>
          <w:rtl/>
        </w:rPr>
        <w:t xml:space="preserve">، </w:t>
      </w:r>
      <w:r w:rsidRPr="003E37F8">
        <w:rPr>
          <w:rFonts w:hint="cs"/>
          <w:rtl/>
        </w:rPr>
        <w:t xml:space="preserve">المعروف بابي نُعيم الاصبهاني في كتاب </w:t>
      </w:r>
      <w:r w:rsidR="005B5E47">
        <w:rPr>
          <w:rFonts w:hint="cs"/>
          <w:rtl/>
        </w:rPr>
        <w:t>(</w:t>
      </w:r>
      <w:r w:rsidRPr="003E37F8">
        <w:rPr>
          <w:rFonts w:hint="cs"/>
          <w:rtl/>
        </w:rPr>
        <w:t>ما نزل من</w:t>
      </w:r>
      <w:r w:rsidR="00536E93">
        <w:rPr>
          <w:rFonts w:hint="cs"/>
          <w:rtl/>
        </w:rPr>
        <w:t xml:space="preserve"> القرآن </w:t>
      </w:r>
      <w:r w:rsidRPr="003E37F8">
        <w:rPr>
          <w:rFonts w:hint="cs"/>
          <w:rtl/>
        </w:rPr>
        <w:t>في</w:t>
      </w:r>
      <w:r w:rsidR="007956F4">
        <w:rPr>
          <w:rFonts w:hint="cs"/>
          <w:rtl/>
        </w:rPr>
        <w:t xml:space="preserve"> عليّ</w:t>
      </w:r>
      <w:r w:rsidR="00384706">
        <w:rPr>
          <w:rFonts w:hint="cs"/>
          <w:rtl/>
        </w:rPr>
        <w:t xml:space="preserve"> عليه السّلام</w:t>
      </w:r>
      <w:r w:rsidR="005B5E47">
        <w:rPr>
          <w:rFonts w:hint="cs"/>
          <w:rtl/>
        </w:rPr>
        <w:t>)</w:t>
      </w:r>
      <w:r w:rsidRPr="003E37F8">
        <w:rPr>
          <w:rFonts w:hint="cs"/>
          <w:rtl/>
        </w:rPr>
        <w:t xml:space="preserve"> ص</w:t>
      </w:r>
      <w:r w:rsidR="00CB741B">
        <w:rPr>
          <w:rFonts w:hint="cs"/>
          <w:rtl/>
        </w:rPr>
        <w:t xml:space="preserve"> </w:t>
      </w:r>
      <w:r w:rsidR="00CB741B" w:rsidRPr="003E37F8">
        <w:rPr>
          <w:rFonts w:hint="cs"/>
          <w:rtl/>
        </w:rPr>
        <w:t>138</w:t>
      </w:r>
      <w:r w:rsidR="00CB741B">
        <w:rPr>
          <w:rFonts w:hint="cs"/>
          <w:rtl/>
        </w:rPr>
        <w:t xml:space="preserve"> </w:t>
      </w:r>
      <w:r w:rsidRPr="003E37F8">
        <w:rPr>
          <w:rFonts w:hint="cs"/>
          <w:rtl/>
        </w:rPr>
        <w:t>ط1 في الحديث</w:t>
      </w:r>
      <w:r w:rsidR="00CB741B">
        <w:rPr>
          <w:rFonts w:hint="cs"/>
          <w:rtl/>
        </w:rPr>
        <w:t xml:space="preserve"> </w:t>
      </w:r>
      <w:r w:rsidR="00CB741B" w:rsidRPr="003E37F8">
        <w:rPr>
          <w:rFonts w:hint="cs"/>
          <w:rtl/>
        </w:rPr>
        <w:t>37</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حميد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الهيثم بن خلف</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موسى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الحسن بن ثابت بن عمرو المدني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أبي عن شعبة</w:t>
      </w:r>
      <w:r w:rsidR="00481024">
        <w:rPr>
          <w:rFonts w:hint="cs"/>
          <w:rtl/>
        </w:rPr>
        <w:t xml:space="preserve">، </w:t>
      </w:r>
      <w:r w:rsidR="008B12FF" w:rsidRPr="003E37F8">
        <w:rPr>
          <w:rFonts w:hint="cs"/>
          <w:rtl/>
        </w:rPr>
        <w:t>عن الحكم</w:t>
      </w:r>
      <w:r w:rsidR="00481024">
        <w:rPr>
          <w:rFonts w:hint="cs"/>
          <w:rtl/>
        </w:rPr>
        <w:t xml:space="preserve">، </w:t>
      </w:r>
      <w:r w:rsidR="008B12FF" w:rsidRPr="003E37F8">
        <w:rPr>
          <w:rFonts w:hint="cs"/>
          <w:rtl/>
        </w:rPr>
        <w:t>عن عكرمة</w:t>
      </w:r>
      <w:r w:rsidR="008D5048" w:rsidRPr="003E37F8">
        <w:rPr>
          <w:rFonts w:hint="cs"/>
          <w:rtl/>
        </w:rPr>
        <w:t>:</w:t>
      </w:r>
    </w:p>
    <w:p w:rsidR="008B12FF" w:rsidRPr="006A7784" w:rsidRDefault="008B12FF" w:rsidP="005B5E47">
      <w:pPr>
        <w:pStyle w:val="libNormal"/>
        <w:rPr>
          <w:rStyle w:val="libBold2Char"/>
          <w:rtl/>
        </w:rPr>
      </w:pPr>
      <w:r w:rsidRPr="003E37F8">
        <w:rPr>
          <w:rFonts w:hint="cs"/>
          <w:rtl/>
        </w:rPr>
        <w:t>عن ابن عباس رضي الله عنه قال</w:t>
      </w:r>
      <w:r w:rsidR="008D5048" w:rsidRPr="003E37F8">
        <w:rPr>
          <w:rFonts w:hint="cs"/>
          <w:rtl/>
        </w:rPr>
        <w:t>:</w:t>
      </w:r>
      <w:r w:rsidRPr="003E37F8">
        <w:rPr>
          <w:rFonts w:hint="cs"/>
          <w:rtl/>
        </w:rPr>
        <w:t xml:space="preserve"> </w:t>
      </w:r>
      <w:r w:rsidR="005B5E47">
        <w:rPr>
          <w:rFonts w:hint="cs"/>
          <w:rtl/>
        </w:rPr>
        <w:t>أ</w:t>
      </w:r>
      <w:r w:rsidRPr="003E37F8">
        <w:rPr>
          <w:rFonts w:hint="cs"/>
          <w:rtl/>
        </w:rPr>
        <w:t xml:space="preserve">خذ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بيد</w:t>
      </w:r>
      <w:r w:rsidR="00536E93">
        <w:rPr>
          <w:rFonts w:hint="cs"/>
          <w:rtl/>
        </w:rPr>
        <w:t xml:space="preserve"> عليّ بن </w:t>
      </w:r>
      <w:r w:rsidRPr="003E37F8">
        <w:rPr>
          <w:rFonts w:hint="cs"/>
          <w:rtl/>
        </w:rPr>
        <w:t>أبي طالب ونحن بمك</w:t>
      </w:r>
      <w:r w:rsidR="005B5E47">
        <w:rPr>
          <w:rFonts w:hint="cs"/>
          <w:rtl/>
        </w:rPr>
        <w:t>ّ</w:t>
      </w:r>
      <w:r w:rsidRPr="003E37F8">
        <w:rPr>
          <w:rFonts w:hint="cs"/>
          <w:rtl/>
        </w:rPr>
        <w:t>ة وبيدي</w:t>
      </w:r>
      <w:r w:rsidR="00481024">
        <w:rPr>
          <w:rFonts w:hint="cs"/>
          <w:rtl/>
        </w:rPr>
        <w:t xml:space="preserve">، </w:t>
      </w:r>
      <w:r w:rsidRPr="003E37F8">
        <w:rPr>
          <w:rFonts w:hint="cs"/>
          <w:rtl/>
        </w:rPr>
        <w:t>وصل</w:t>
      </w:r>
      <w:r w:rsidR="005B5E47">
        <w:rPr>
          <w:rFonts w:hint="cs"/>
          <w:rtl/>
        </w:rPr>
        <w:t>ّ</w:t>
      </w:r>
      <w:r w:rsidRPr="003E37F8">
        <w:rPr>
          <w:rFonts w:hint="cs"/>
          <w:rtl/>
        </w:rPr>
        <w:t>ى أربع ركعات</w:t>
      </w:r>
      <w:r w:rsidR="00141415">
        <w:rPr>
          <w:rFonts w:hint="cs"/>
          <w:rtl/>
        </w:rPr>
        <w:t xml:space="preserve"> ثمّ </w:t>
      </w:r>
      <w:r w:rsidRPr="003E37F8">
        <w:rPr>
          <w:rFonts w:hint="cs"/>
          <w:rtl/>
        </w:rPr>
        <w:t>رفع يده إلى السماء فقال</w:t>
      </w:r>
      <w:r w:rsidR="008D5048" w:rsidRPr="003E37F8">
        <w:rPr>
          <w:rFonts w:hint="cs"/>
          <w:rtl/>
        </w:rPr>
        <w:t>:</w:t>
      </w:r>
      <w:r w:rsidRPr="003E37F8">
        <w:rPr>
          <w:rFonts w:hint="cs"/>
          <w:rtl/>
        </w:rPr>
        <w:t xml:space="preserve"> </w:t>
      </w:r>
      <w:r w:rsidRPr="006A7784">
        <w:rPr>
          <w:rStyle w:val="libBold2Char"/>
          <w:rFonts w:hint="cs"/>
          <w:rtl/>
        </w:rPr>
        <w:t>[</w:t>
      </w:r>
      <w:r w:rsidR="00DA3404" w:rsidRPr="006A7784">
        <w:rPr>
          <w:rStyle w:val="libBold2Char"/>
          <w:rFonts w:hint="cs"/>
          <w:rtl/>
        </w:rPr>
        <w:t>أ</w:t>
      </w:r>
      <w:r w:rsidR="00536E93" w:rsidRPr="006A7784">
        <w:rPr>
          <w:rStyle w:val="libBold2Char"/>
          <w:rFonts w:hint="cs"/>
          <w:rtl/>
        </w:rPr>
        <w:t>للّهم</w:t>
      </w:r>
      <w:r w:rsidRPr="006A7784">
        <w:rPr>
          <w:rStyle w:val="libBold2Char"/>
          <w:rFonts w:hint="cs"/>
          <w:rtl/>
        </w:rPr>
        <w:t xml:space="preserve"> إنَّ موسى بن عمران</w:t>
      </w:r>
      <w:r w:rsidR="008D5048" w:rsidRPr="006A7784">
        <w:rPr>
          <w:rStyle w:val="libBold2Char"/>
          <w:rFonts w:hint="cs"/>
          <w:rtl/>
        </w:rPr>
        <w:t xml:space="preserve"> </w:t>
      </w:r>
      <w:r w:rsidRPr="006A7784">
        <w:rPr>
          <w:rStyle w:val="libBold2Char"/>
          <w:rFonts w:hint="cs"/>
          <w:rtl/>
        </w:rPr>
        <w:t xml:space="preserve">سألك وأنا </w:t>
      </w:r>
      <w:r w:rsidR="00536E93" w:rsidRPr="006A7784">
        <w:rPr>
          <w:rStyle w:val="libBold2Char"/>
          <w:rFonts w:hint="cs"/>
          <w:rtl/>
        </w:rPr>
        <w:t>محمّد</w:t>
      </w:r>
      <w:r w:rsidRPr="006A7784">
        <w:rPr>
          <w:rStyle w:val="libBold2Char"/>
          <w:rFonts w:hint="cs"/>
          <w:rtl/>
        </w:rPr>
        <w:t xml:space="preserve"> نبي</w:t>
      </w:r>
      <w:r w:rsidR="005B5E47" w:rsidRPr="006A7784">
        <w:rPr>
          <w:rStyle w:val="libBold2Char"/>
          <w:rFonts w:hint="cs"/>
          <w:rtl/>
        </w:rPr>
        <w:t>ّ</w:t>
      </w:r>
      <w:r w:rsidRPr="006A7784">
        <w:rPr>
          <w:rStyle w:val="libBold2Char"/>
          <w:rFonts w:hint="cs"/>
          <w:rtl/>
        </w:rPr>
        <w:t>ك أسألك أن تشرح لي صدري وتحلل عقدة من لساني يفقهوا قولي</w:t>
      </w:r>
      <w:r w:rsidR="00481024">
        <w:rPr>
          <w:rStyle w:val="libBold2Char"/>
          <w:rFonts w:hint="cs"/>
          <w:rtl/>
        </w:rPr>
        <w:t xml:space="preserve">، </w:t>
      </w:r>
      <w:r w:rsidRPr="006A7784">
        <w:rPr>
          <w:rStyle w:val="libBold2Char"/>
          <w:rFonts w:hint="cs"/>
          <w:rtl/>
        </w:rPr>
        <w:t>واجعل لي وزيراً من أهلي</w:t>
      </w:r>
      <w:r w:rsidR="00536E93" w:rsidRPr="006A7784">
        <w:rPr>
          <w:rStyle w:val="libBold2Char"/>
          <w:rFonts w:hint="cs"/>
          <w:rtl/>
        </w:rPr>
        <w:t xml:space="preserve"> عليّ بن </w:t>
      </w:r>
      <w:r w:rsidRPr="006A7784">
        <w:rPr>
          <w:rStyle w:val="libBold2Char"/>
          <w:rFonts w:hint="cs"/>
          <w:rtl/>
        </w:rPr>
        <w:t>أبي طالب أخي</w:t>
      </w:r>
      <w:r w:rsidR="00481024">
        <w:rPr>
          <w:rStyle w:val="libBold2Char"/>
          <w:rFonts w:hint="cs"/>
          <w:rtl/>
        </w:rPr>
        <w:t xml:space="preserve">، </w:t>
      </w:r>
      <w:r w:rsidRPr="006A7784">
        <w:rPr>
          <w:rStyle w:val="libBold2Char"/>
          <w:rFonts w:hint="cs"/>
          <w:rtl/>
        </w:rPr>
        <w:t>أشدد به أزري</w:t>
      </w:r>
      <w:r w:rsidR="00220E79">
        <w:rPr>
          <w:rStyle w:val="libBold2Char"/>
          <w:rFonts w:hint="cs"/>
          <w:rtl/>
        </w:rPr>
        <w:t xml:space="preserve"> واشركه </w:t>
      </w:r>
      <w:r w:rsidRPr="006A7784">
        <w:rPr>
          <w:rStyle w:val="libBold2Char"/>
          <w:rFonts w:hint="cs"/>
          <w:rtl/>
        </w:rPr>
        <w:t>في أمري ].</w:t>
      </w:r>
    </w:p>
    <w:p w:rsidR="008B12FF" w:rsidRPr="003E37F8" w:rsidRDefault="008B12FF" w:rsidP="008A2BE6">
      <w:pPr>
        <w:pStyle w:val="libNormal"/>
        <w:rPr>
          <w:rtl/>
        </w:rPr>
      </w:pPr>
      <w:r w:rsidRPr="003E37F8">
        <w:rPr>
          <w:rFonts w:hint="cs"/>
          <w:rtl/>
        </w:rPr>
        <w:t>قال ابن عباس</w:t>
      </w:r>
      <w:r w:rsidR="008D5048" w:rsidRPr="003E37F8">
        <w:rPr>
          <w:rFonts w:hint="cs"/>
          <w:rtl/>
        </w:rPr>
        <w:t>:</w:t>
      </w:r>
      <w:r w:rsidRPr="003E37F8">
        <w:rPr>
          <w:rFonts w:hint="cs"/>
          <w:rtl/>
        </w:rPr>
        <w:t xml:space="preserve"> فسمعت منادياً ينادي</w:t>
      </w:r>
      <w:r w:rsidR="008D5048" w:rsidRPr="003E37F8">
        <w:rPr>
          <w:rFonts w:hint="cs"/>
          <w:rtl/>
        </w:rPr>
        <w:t>:</w:t>
      </w:r>
      <w:r w:rsidRPr="003E37F8">
        <w:rPr>
          <w:rFonts w:hint="cs"/>
          <w:rtl/>
        </w:rPr>
        <w:t xml:space="preserve"> يا </w:t>
      </w:r>
      <w:r w:rsidR="00536E93">
        <w:rPr>
          <w:rFonts w:hint="cs"/>
          <w:rtl/>
        </w:rPr>
        <w:t>أحمد</w:t>
      </w:r>
      <w:r w:rsidR="00481024">
        <w:rPr>
          <w:rFonts w:hint="cs"/>
          <w:rtl/>
        </w:rPr>
        <w:t xml:space="preserve">، </w:t>
      </w:r>
      <w:r w:rsidRPr="003E37F8">
        <w:rPr>
          <w:rFonts w:hint="cs"/>
          <w:rtl/>
        </w:rPr>
        <w:t>قد أوتيت ما سألت</w:t>
      </w:r>
      <w:r w:rsidR="008D5048" w:rsidRPr="003E37F8">
        <w:rP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وروى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559</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510</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حدّثني</w:t>
      </w:r>
      <w:r w:rsidR="008B12FF" w:rsidRPr="003E37F8">
        <w:rPr>
          <w:rFonts w:hint="cs"/>
          <w:rtl/>
        </w:rPr>
        <w:t xml:space="preserve"> أبو عبد الله الحسين بن </w:t>
      </w:r>
      <w:r>
        <w:rPr>
          <w:rFonts w:hint="cs"/>
          <w:rtl/>
        </w:rPr>
        <w:t>محمّد</w:t>
      </w:r>
      <w:r w:rsidR="008B12FF" w:rsidRPr="003E37F8">
        <w:rPr>
          <w:rFonts w:hint="cs"/>
          <w:rtl/>
        </w:rPr>
        <w:t xml:space="preserve"> الجبلي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الله بن إبراهيم بن علي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عمرو بن حمدويه بن مهران التمّار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كثير الواسطي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نصر بن منصور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مهدي بن عمران</w:t>
      </w:r>
      <w:r w:rsidR="00481024">
        <w:rPr>
          <w:rFonts w:hint="cs"/>
          <w:rtl/>
        </w:rPr>
        <w:t xml:space="preserve">، </w:t>
      </w:r>
      <w:r w:rsidR="008B12FF" w:rsidRPr="003E37F8">
        <w:rPr>
          <w:rFonts w:hint="cs"/>
          <w:rtl/>
        </w:rPr>
        <w:t>عن أبي الطفيل</w:t>
      </w:r>
      <w:r w:rsidR="00481024">
        <w:rPr>
          <w:rFonts w:hint="cs"/>
          <w:rtl/>
        </w:rPr>
        <w:t xml:space="preserve">، </w:t>
      </w:r>
      <w:r w:rsidR="008B12FF" w:rsidRPr="003E37F8">
        <w:rPr>
          <w:rFonts w:hint="cs"/>
          <w:rtl/>
        </w:rPr>
        <w:t>عن حذيفة بن أسيد قال</w:t>
      </w:r>
      <w:r w:rsidR="008D5048" w:rsidRPr="003E37F8">
        <w:rPr>
          <w:rFonts w:hint="cs"/>
          <w:rtl/>
        </w:rPr>
        <w:t>:</w:t>
      </w:r>
    </w:p>
    <w:p w:rsidR="008B12FF" w:rsidRPr="006A7784" w:rsidRDefault="005B5E47" w:rsidP="005B5E47">
      <w:pPr>
        <w:pStyle w:val="libNormal"/>
        <w:rPr>
          <w:rStyle w:val="libBold2Char"/>
          <w:rtl/>
        </w:rPr>
      </w:pPr>
      <w:r>
        <w:rPr>
          <w:rFonts w:hint="cs"/>
          <w:rtl/>
        </w:rPr>
        <w:t>أ</w:t>
      </w:r>
      <w:r w:rsidR="008B12FF" w:rsidRPr="003E37F8">
        <w:rPr>
          <w:rFonts w:hint="cs"/>
          <w:rtl/>
        </w:rPr>
        <w:t xml:space="preserve">خذ </w:t>
      </w:r>
      <w:r w:rsidR="00536E93">
        <w:rPr>
          <w:rFonts w:hint="cs"/>
          <w:rtl/>
        </w:rPr>
        <w:t>النبيّ</w:t>
      </w:r>
      <w:r w:rsidR="007956F4">
        <w:rPr>
          <w:rFonts w:hint="cs"/>
          <w:rtl/>
        </w:rPr>
        <w:t xml:space="preserve"> صلّى الله عليه وآله</w:t>
      </w:r>
      <w:r w:rsidR="00942447">
        <w:rPr>
          <w:rFonts w:hint="cs"/>
          <w:rtl/>
        </w:rPr>
        <w:t xml:space="preserve"> وسلّم </w:t>
      </w:r>
      <w:r w:rsidR="008B12FF" w:rsidRPr="003E37F8">
        <w:rPr>
          <w:rFonts w:hint="cs"/>
          <w:rtl/>
        </w:rPr>
        <w:t>بيد</w:t>
      </w:r>
      <w:r w:rsidR="00536E93">
        <w:rPr>
          <w:rFonts w:hint="cs"/>
          <w:rtl/>
        </w:rPr>
        <w:t xml:space="preserve"> عليّ بن </w:t>
      </w:r>
      <w:r w:rsidR="008B12FF" w:rsidRPr="003E37F8">
        <w:rPr>
          <w:rFonts w:hint="cs"/>
          <w:rtl/>
        </w:rPr>
        <w:t>أبي طالب فقال</w:t>
      </w:r>
      <w:r w:rsidR="008D5048" w:rsidRPr="003E37F8">
        <w:rPr>
          <w:rFonts w:hint="cs"/>
          <w:rtl/>
        </w:rPr>
        <w:t>:</w:t>
      </w:r>
      <w:r w:rsidR="008B12FF" w:rsidRPr="003E37F8">
        <w:rPr>
          <w:rFonts w:hint="cs"/>
          <w:rtl/>
        </w:rPr>
        <w:t xml:space="preserve"> </w:t>
      </w:r>
      <w:r w:rsidR="008B12FF" w:rsidRPr="006A7784">
        <w:rPr>
          <w:rStyle w:val="libBold2Char"/>
          <w:rFonts w:hint="cs"/>
          <w:rtl/>
        </w:rPr>
        <w:t>[أبشر وأبشر</w:t>
      </w:r>
      <w:r w:rsidR="00481024">
        <w:rPr>
          <w:rStyle w:val="libBold2Char"/>
          <w:rFonts w:hint="cs"/>
          <w:rtl/>
        </w:rPr>
        <w:t xml:space="preserve">، </w:t>
      </w:r>
      <w:r w:rsidR="008B12FF" w:rsidRPr="006A7784">
        <w:rPr>
          <w:rStyle w:val="libBold2Char"/>
          <w:rFonts w:hint="cs"/>
          <w:rtl/>
        </w:rPr>
        <w:t>إنَّ موسى دعا رب</w:t>
      </w:r>
      <w:r w:rsidRPr="006A7784">
        <w:rPr>
          <w:rStyle w:val="libBold2Char"/>
          <w:rFonts w:hint="cs"/>
          <w:rtl/>
        </w:rPr>
        <w:t>َّ</w:t>
      </w:r>
      <w:r w:rsidR="008B12FF" w:rsidRPr="006A7784">
        <w:rPr>
          <w:rStyle w:val="libBold2Char"/>
          <w:rFonts w:hint="cs"/>
          <w:rtl/>
        </w:rPr>
        <w:t>ه أن يجعل له وزيراً من أهله هارون</w:t>
      </w:r>
      <w:r w:rsidR="00481024">
        <w:rPr>
          <w:rStyle w:val="libBold2Char"/>
          <w:rFonts w:hint="cs"/>
          <w:rtl/>
        </w:rPr>
        <w:t xml:space="preserve">، </w:t>
      </w:r>
      <w:r w:rsidR="00536E93" w:rsidRPr="006A7784">
        <w:rPr>
          <w:rStyle w:val="libBold2Char"/>
          <w:rFonts w:hint="cs"/>
          <w:rtl/>
        </w:rPr>
        <w:t>و</w:t>
      </w:r>
      <w:r w:rsidRPr="006A7784">
        <w:rPr>
          <w:rStyle w:val="libBold2Char"/>
          <w:rFonts w:hint="cs"/>
          <w:rtl/>
        </w:rPr>
        <w:t>إ</w:t>
      </w:r>
      <w:r w:rsidR="00536E93" w:rsidRPr="006A7784">
        <w:rPr>
          <w:rStyle w:val="libBold2Char"/>
          <w:rFonts w:hint="cs"/>
          <w:rtl/>
        </w:rPr>
        <w:t xml:space="preserve">نّي </w:t>
      </w:r>
      <w:r w:rsidR="008B12FF" w:rsidRPr="006A7784">
        <w:rPr>
          <w:rStyle w:val="libBold2Char"/>
          <w:rFonts w:hint="cs"/>
          <w:rtl/>
        </w:rPr>
        <w:t>أدعوا رب</w:t>
      </w:r>
      <w:r w:rsidRPr="006A7784">
        <w:rPr>
          <w:rStyle w:val="libBold2Char"/>
          <w:rFonts w:hint="cs"/>
          <w:rtl/>
        </w:rPr>
        <w:t>ِّ</w:t>
      </w:r>
      <w:r w:rsidR="008B12FF" w:rsidRPr="006A7784">
        <w:rPr>
          <w:rStyle w:val="libBold2Char"/>
          <w:rFonts w:hint="cs"/>
          <w:rtl/>
        </w:rPr>
        <w:t>ي أن يجعل لي وزيراً من أهلي علي</w:t>
      </w:r>
      <w:r w:rsidRPr="006A7784">
        <w:rPr>
          <w:rStyle w:val="libBold2Char"/>
          <w:rFonts w:hint="cs"/>
          <w:rtl/>
        </w:rPr>
        <w:t>ٌّ</w:t>
      </w:r>
      <w:r w:rsidR="008B12FF" w:rsidRPr="006A7784">
        <w:rPr>
          <w:rStyle w:val="libBold2Char"/>
          <w:rFonts w:hint="cs"/>
          <w:rtl/>
        </w:rPr>
        <w:t xml:space="preserve"> أخي</w:t>
      </w:r>
      <w:r w:rsidR="00481024">
        <w:rPr>
          <w:rStyle w:val="libBold2Char"/>
          <w:rFonts w:hint="cs"/>
          <w:rtl/>
        </w:rPr>
        <w:t xml:space="preserve">، </w:t>
      </w:r>
      <w:r w:rsidR="008B12FF" w:rsidRPr="006A7784">
        <w:rPr>
          <w:rStyle w:val="libBold2Char"/>
          <w:rFonts w:hint="cs"/>
          <w:rtl/>
        </w:rPr>
        <w:t>أشدد به ظهري</w:t>
      </w:r>
      <w:r w:rsidR="00220E79">
        <w:rPr>
          <w:rStyle w:val="libBold2Char"/>
          <w:rFonts w:hint="cs"/>
          <w:rtl/>
        </w:rPr>
        <w:t xml:space="preserve"> واشركه </w:t>
      </w:r>
      <w:r w:rsidR="008B12FF" w:rsidRPr="006A7784">
        <w:rPr>
          <w:rStyle w:val="libBold2Char"/>
          <w:rFonts w:hint="cs"/>
          <w:rtl/>
        </w:rPr>
        <w:t>في أمري]</w:t>
      </w:r>
      <w:r w:rsidR="008D5048" w:rsidRPr="006A7784">
        <w:rPr>
          <w:rStyle w:val="libBold2Char"/>
          <w:rFonts w:hint="cs"/>
          <w:rtl/>
        </w:rPr>
        <w:t>.</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وروى الحسكاني عن الصحابي</w:t>
      </w:r>
      <w:r w:rsidR="00220E79">
        <w:rPr>
          <w:rFonts w:hint="cs"/>
          <w:rtl/>
        </w:rPr>
        <w:t>ّ</w:t>
      </w:r>
      <w:r w:rsidRPr="003E37F8">
        <w:rPr>
          <w:rFonts w:hint="cs"/>
          <w:rtl/>
        </w:rPr>
        <w:t>ة أسماء بنت عميس</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511</w:t>
      </w:r>
      <w:r w:rsidR="00CB741B">
        <w:rPr>
          <w:rFonts w:hint="cs"/>
          <w:rtl/>
        </w:rPr>
        <w:t xml:space="preserve"> </w:t>
      </w:r>
      <w:r w:rsidRPr="003E37F8">
        <w:rPr>
          <w:rFonts w:hint="cs"/>
          <w:rtl/>
        </w:rPr>
        <w:t>من شواهده ص</w:t>
      </w:r>
      <w:r w:rsidR="00CB741B">
        <w:rPr>
          <w:rFonts w:hint="cs"/>
          <w:rtl/>
        </w:rPr>
        <w:t xml:space="preserve"> </w:t>
      </w:r>
      <w:r w:rsidR="00CB741B" w:rsidRPr="003E37F8">
        <w:rPr>
          <w:rFonts w:hint="cs"/>
          <w:rtl/>
        </w:rPr>
        <w:t>590</w:t>
      </w:r>
      <w:r w:rsidR="00CB741B">
        <w:rPr>
          <w:rFonts w:hint="cs"/>
          <w:rtl/>
        </w:rPr>
        <w:t xml:space="preserve"> </w:t>
      </w:r>
      <w:r w:rsidRPr="003E37F8">
        <w:rPr>
          <w:rFonts w:hint="cs"/>
          <w:rtl/>
        </w:rPr>
        <w:t>ط3 قال</w:t>
      </w:r>
      <w:r w:rsidR="008D5048" w:rsidRPr="003E37F8">
        <w:rPr>
          <w:rFonts w:hint="cs"/>
          <w:rtl/>
        </w:rPr>
        <w:t>:</w:t>
      </w:r>
    </w:p>
    <w:p w:rsidR="008B12FF" w:rsidRPr="003E37F8" w:rsidRDefault="00536E93" w:rsidP="009723DD">
      <w:pPr>
        <w:pStyle w:val="libNormal"/>
        <w:rPr>
          <w:rtl/>
        </w:rPr>
      </w:pPr>
      <w:r>
        <w:rPr>
          <w:rFonts w:hint="cs"/>
          <w:rtl/>
        </w:rPr>
        <w:t>أخبرنا</w:t>
      </w:r>
      <w:r w:rsidR="008B12FF" w:rsidRPr="003E37F8">
        <w:rPr>
          <w:rFonts w:hint="cs"/>
          <w:rtl/>
        </w:rPr>
        <w:t xml:space="preserve"> عبد الرحمان بن الحسن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إبراهيم المؤد</w:t>
      </w:r>
      <w:r w:rsidR="009723DD">
        <w:rPr>
          <w:rFonts w:hint="cs"/>
          <w:rtl/>
        </w:rPr>
        <w:t>ّ</w:t>
      </w:r>
      <w:r w:rsidR="008B12FF" w:rsidRPr="003E37F8">
        <w:rPr>
          <w:rFonts w:hint="cs"/>
          <w:rtl/>
        </w:rPr>
        <w:t>ب</w:t>
      </w:r>
      <w:r w:rsidR="00481024">
        <w:rPr>
          <w:rFonts w:hint="cs"/>
          <w:rtl/>
        </w:rPr>
        <w:t xml:space="preserve">، </w:t>
      </w:r>
      <w:r w:rsidR="008B12FF" w:rsidRPr="003E37F8">
        <w:rPr>
          <w:rFonts w:hint="cs"/>
          <w:rtl/>
        </w:rPr>
        <w:t xml:space="preserve">قال </w:t>
      </w:r>
      <w:r>
        <w:rPr>
          <w:rFonts w:hint="cs"/>
          <w:rtl/>
        </w:rPr>
        <w:t>حدّثنا</w:t>
      </w:r>
      <w:r w:rsidR="008B12FF" w:rsidRPr="003E37F8">
        <w:rPr>
          <w:rFonts w:hint="cs"/>
          <w:rtl/>
        </w:rPr>
        <w:t xml:space="preserve"> مط</w:t>
      </w:r>
      <w:r w:rsidR="009723DD">
        <w:rPr>
          <w:rFonts w:hint="cs"/>
          <w:rtl/>
        </w:rPr>
        <w:t>يِ</w:t>
      </w:r>
      <w:r w:rsidR="008B12FF" w:rsidRPr="003E37F8">
        <w:rPr>
          <w:rFonts w:hint="cs"/>
          <w:rtl/>
        </w:rPr>
        <w:t>ّن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w:t>
      </w:r>
      <w:r w:rsidR="009723DD">
        <w:rPr>
          <w:rFonts w:hint="cs"/>
          <w:rtl/>
        </w:rPr>
        <w:t>ّ</w:t>
      </w:r>
      <w:r w:rsidR="008B12FF" w:rsidRPr="003E37F8">
        <w:rPr>
          <w:rFonts w:hint="cs"/>
          <w:rtl/>
        </w:rPr>
        <w:t>اد بن يعقوب قال</w:t>
      </w:r>
      <w:r w:rsidR="008D5048" w:rsidRPr="003E37F8">
        <w:rPr>
          <w:rFonts w:hint="cs"/>
          <w:rtl/>
        </w:rPr>
        <w:t>:</w:t>
      </w:r>
      <w:r w:rsidR="008B12FF" w:rsidRPr="003E37F8">
        <w:rPr>
          <w:rFonts w:hint="cs"/>
          <w:rtl/>
        </w:rPr>
        <w:t xml:space="preserve"> </w:t>
      </w:r>
      <w:r>
        <w:rPr>
          <w:rFonts w:hint="cs"/>
          <w:rtl/>
        </w:rPr>
        <w:t xml:space="preserve">أخبرنا علي بن </w:t>
      </w:r>
      <w:r w:rsidR="008B12FF" w:rsidRPr="003E37F8">
        <w:rPr>
          <w:rFonts w:hint="cs"/>
          <w:rtl/>
        </w:rPr>
        <w:t>عابس</w:t>
      </w:r>
      <w:r w:rsidR="00481024">
        <w:rPr>
          <w:rFonts w:hint="cs"/>
          <w:rtl/>
        </w:rPr>
        <w:t xml:space="preserve">، </w:t>
      </w:r>
      <w:r w:rsidR="008B12FF" w:rsidRPr="003E37F8">
        <w:rPr>
          <w:rFonts w:hint="cs"/>
          <w:rtl/>
        </w:rPr>
        <w:t>عن الحارث بن حصيرة</w:t>
      </w:r>
      <w:r w:rsidR="00481024">
        <w:rPr>
          <w:rFonts w:hint="cs"/>
          <w:rtl/>
        </w:rPr>
        <w:t xml:space="preserve">، </w:t>
      </w:r>
      <w:r w:rsidR="008B12FF" w:rsidRPr="003E37F8">
        <w:rPr>
          <w:rFonts w:hint="cs"/>
          <w:rtl/>
        </w:rPr>
        <w:t xml:space="preserve">عن القاسم بن جندب </w:t>
      </w:r>
      <w:r w:rsidR="00CB741B">
        <w:rPr>
          <w:rtl/>
        </w:rPr>
        <w:t>-</w:t>
      </w:r>
      <w:r w:rsidR="008B12FF" w:rsidRPr="003E37F8">
        <w:rPr>
          <w:rFonts w:hint="cs"/>
          <w:rtl/>
        </w:rPr>
        <w:t xml:space="preserve"> قال مطين</w:t>
      </w:r>
      <w:r w:rsidR="008D5048" w:rsidRPr="003E37F8">
        <w:rPr>
          <w:rFonts w:hint="cs"/>
          <w:rtl/>
        </w:rPr>
        <w:t>:</w:t>
      </w:r>
      <w:r w:rsidR="008B12FF" w:rsidRPr="003E37F8">
        <w:rPr>
          <w:rFonts w:hint="cs"/>
          <w:rtl/>
        </w:rPr>
        <w:t xml:space="preserve"> هو أبو جن</w:t>
      </w:r>
      <w:r w:rsidR="009723DD">
        <w:rPr>
          <w:rFonts w:hint="cs"/>
          <w:rtl/>
        </w:rPr>
        <w:t>ي</w:t>
      </w:r>
      <w:r w:rsidR="008B12FF" w:rsidRPr="003E37F8">
        <w:rPr>
          <w:rFonts w:hint="cs"/>
          <w:rtl/>
        </w:rPr>
        <w:t>دب</w:t>
      </w:r>
      <w:r w:rsidR="00481024">
        <w:rPr>
          <w:rFonts w:hint="cs"/>
          <w:rtl/>
        </w:rPr>
        <w:t xml:space="preserve">، </w:t>
      </w:r>
      <w:r w:rsidR="008B12FF" w:rsidRPr="003E37F8">
        <w:rPr>
          <w:rFonts w:hint="cs"/>
          <w:rtl/>
        </w:rPr>
        <w:t>وكذا قال عب</w:t>
      </w:r>
      <w:r w:rsidR="009723DD">
        <w:rPr>
          <w:rFonts w:hint="cs"/>
          <w:rtl/>
        </w:rPr>
        <w:t>ّ</w:t>
      </w:r>
      <w:r w:rsidR="008B12FF" w:rsidRPr="003E37F8">
        <w:rPr>
          <w:rFonts w:hint="cs"/>
          <w:rtl/>
        </w:rPr>
        <w:t xml:space="preserve">اد </w:t>
      </w:r>
      <w:r w:rsidR="00CB741B">
        <w:rPr>
          <w:rtl/>
        </w:rPr>
        <w:t>-</w:t>
      </w:r>
      <w:r w:rsidR="008B12FF" w:rsidRPr="003E37F8">
        <w:rPr>
          <w:rFonts w:hint="cs"/>
          <w:rtl/>
        </w:rPr>
        <w:t xml:space="preserve"> قال سمعت رجلاً من خثعم يقول</w:t>
      </w:r>
      <w:r w:rsidR="008D5048" w:rsidRPr="003E37F8">
        <w:rPr>
          <w:rFonts w:hint="cs"/>
          <w:rtl/>
        </w:rPr>
        <w:t>:</w:t>
      </w:r>
      <w:r w:rsidR="008B12FF" w:rsidRPr="003E37F8">
        <w:rPr>
          <w:rFonts w:hint="cs"/>
          <w:rtl/>
        </w:rPr>
        <w:t xml:space="preserve"> سمعت أسماء بنت عميس تقول</w:t>
      </w:r>
      <w:r w:rsidR="008D5048" w:rsidRPr="003E37F8">
        <w:rPr>
          <w:rFonts w:hint="cs"/>
          <w:rtl/>
        </w:rPr>
        <w:t>:</w:t>
      </w:r>
    </w:p>
    <w:p w:rsidR="008B12FF" w:rsidRPr="002056E1" w:rsidRDefault="008B12FF" w:rsidP="00813F1A">
      <w:pPr>
        <w:pStyle w:val="libNormal"/>
        <w:rPr>
          <w:rStyle w:val="libBold2Char"/>
          <w:rtl/>
        </w:rPr>
      </w:pPr>
      <w:r w:rsidRPr="003E37F8">
        <w:rPr>
          <w:rFonts w:hint="cs"/>
          <w:rtl/>
        </w:rPr>
        <w:t>سمعت رسول الله</w:t>
      </w:r>
      <w:r w:rsidR="007956F4">
        <w:rPr>
          <w:rFonts w:hint="cs"/>
          <w:rtl/>
        </w:rPr>
        <w:t xml:space="preserve"> صلّى الله عليه وآله</w:t>
      </w:r>
      <w:r w:rsidR="00942447">
        <w:rPr>
          <w:rFonts w:hint="cs"/>
          <w:rtl/>
        </w:rPr>
        <w:t xml:space="preserve"> وسلّم </w:t>
      </w:r>
      <w:r w:rsidRPr="003E37F8">
        <w:rPr>
          <w:rFonts w:hint="cs"/>
          <w:rtl/>
        </w:rPr>
        <w:t>يقول</w:t>
      </w:r>
      <w:r w:rsidR="008D5048" w:rsidRPr="003E37F8">
        <w:rPr>
          <w:rFonts w:hint="cs"/>
          <w:rtl/>
        </w:rPr>
        <w:t>:</w:t>
      </w:r>
      <w:r w:rsidRPr="003E37F8">
        <w:rPr>
          <w:rFonts w:hint="cs"/>
          <w:rtl/>
        </w:rPr>
        <w:t xml:space="preserve"> </w:t>
      </w:r>
      <w:r w:rsidRPr="006A7784">
        <w:rPr>
          <w:rStyle w:val="libBold2Char"/>
          <w:rFonts w:hint="cs"/>
          <w:rtl/>
        </w:rPr>
        <w:t>[</w:t>
      </w:r>
      <w:r w:rsidR="00DA3404" w:rsidRPr="006A7784">
        <w:rPr>
          <w:rStyle w:val="libBold2Char"/>
          <w:rFonts w:hint="cs"/>
          <w:rtl/>
        </w:rPr>
        <w:t>أ</w:t>
      </w:r>
      <w:r w:rsidR="00536E93" w:rsidRPr="006A7784">
        <w:rPr>
          <w:rStyle w:val="libBold2Char"/>
          <w:rFonts w:hint="cs"/>
          <w:rtl/>
        </w:rPr>
        <w:t>للّهم</w:t>
      </w:r>
      <w:r w:rsidRPr="006A7784">
        <w:rPr>
          <w:rStyle w:val="libBold2Char"/>
          <w:rFonts w:hint="cs"/>
          <w:rtl/>
        </w:rPr>
        <w:t>َّ إن</w:t>
      </w:r>
      <w:r w:rsidR="00DA3404" w:rsidRPr="006A7784">
        <w:rPr>
          <w:rStyle w:val="libBold2Char"/>
          <w:rFonts w:hint="cs"/>
          <w:rtl/>
        </w:rPr>
        <w:t>ّ</w:t>
      </w:r>
      <w:r w:rsidRPr="006A7784">
        <w:rPr>
          <w:rStyle w:val="libBold2Char"/>
          <w:rFonts w:hint="cs"/>
          <w:rtl/>
        </w:rPr>
        <w:t>ي أقول كما قال أخي موسى</w:t>
      </w:r>
      <w:r w:rsidR="00D12D53" w:rsidRPr="006A7784">
        <w:rPr>
          <w:rStyle w:val="libBold2Char"/>
          <w:rFonts w:hint="cs"/>
          <w:rtl/>
        </w:rPr>
        <w:t xml:space="preserve"> أللّهم</w:t>
      </w:r>
      <w:r w:rsidR="0007325C" w:rsidRPr="006A7784">
        <w:rPr>
          <w:rStyle w:val="libBold2Char"/>
          <w:rFonts w:hint="cs"/>
          <w:rtl/>
        </w:rPr>
        <w:t xml:space="preserve"> </w:t>
      </w:r>
      <w:r w:rsidRPr="006A7784">
        <w:rPr>
          <w:rStyle w:val="libBold2Char"/>
          <w:rFonts w:hint="cs"/>
          <w:rtl/>
        </w:rPr>
        <w:t>اجعل لي وزيراً من أهلي</w:t>
      </w:r>
      <w:r w:rsidR="00851A54">
        <w:rPr>
          <w:rStyle w:val="libBold2Char"/>
          <w:rFonts w:hint="cs"/>
          <w:rtl/>
        </w:rPr>
        <w:t xml:space="preserve"> عليًّا </w:t>
      </w:r>
      <w:r w:rsidRPr="006A7784">
        <w:rPr>
          <w:rStyle w:val="libBold2Char"/>
          <w:rFonts w:hint="cs"/>
          <w:rtl/>
        </w:rPr>
        <w:t>أخي</w:t>
      </w:r>
      <w:r w:rsidRPr="002056E1">
        <w:rPr>
          <w:rStyle w:val="libBold2Char"/>
          <w:rFonts w:hint="cs"/>
          <w:rtl/>
        </w:rPr>
        <w:t xml:space="preserve"> </w:t>
      </w:r>
      <w:r w:rsidR="008B2B40" w:rsidRPr="001F10F5">
        <w:rPr>
          <w:rStyle w:val="libAlaemChar"/>
          <w:rFonts w:hint="cs"/>
          <w:rtl/>
        </w:rPr>
        <w:t>(</w:t>
      </w:r>
      <w:r w:rsidRPr="00BB2092">
        <w:rPr>
          <w:rStyle w:val="libAieChar"/>
          <w:rtl/>
        </w:rPr>
        <w:t>اشْدُدْ بِهِ أَزْرِ‌ي ﴿٣١﴾</w:t>
      </w:r>
      <w:r w:rsidR="00220E79" w:rsidRPr="00BB2092">
        <w:rPr>
          <w:rStyle w:val="libAieChar"/>
          <w:rtl/>
        </w:rPr>
        <w:t xml:space="preserve"> واشركه </w:t>
      </w:r>
      <w:r w:rsidRPr="00BB2092">
        <w:rPr>
          <w:rStyle w:val="libAieChar"/>
          <w:rtl/>
        </w:rPr>
        <w:t>فِي أَمْرِ‌ي</w:t>
      </w:r>
      <w:r w:rsidR="008B2B40" w:rsidRPr="001F10F5">
        <w:rPr>
          <w:rStyle w:val="libAlaemChar"/>
          <w:rFonts w:hint="cs"/>
          <w:rtl/>
        </w:rPr>
        <w:t>)</w:t>
      </w:r>
      <w:r w:rsidRPr="002056E1">
        <w:rPr>
          <w:rStyle w:val="libBold2Char"/>
          <w:rFonts w:hint="cs"/>
          <w:rtl/>
        </w:rPr>
        <w:t xml:space="preserve"> - </w:t>
      </w:r>
      <w:r w:rsidRPr="00C61751">
        <w:rPr>
          <w:rFonts w:hint="cs"/>
          <w:rtl/>
        </w:rPr>
        <w:t>إلى</w:t>
      </w:r>
      <w:r w:rsidRPr="002056E1">
        <w:rPr>
          <w:rStyle w:val="libBold2Char"/>
          <w:rFonts w:hint="cs"/>
          <w:rtl/>
        </w:rPr>
        <w:t xml:space="preserve"> </w:t>
      </w:r>
      <w:r w:rsidR="00813F1A" w:rsidRPr="002056E1">
        <w:rPr>
          <w:rStyle w:val="libBold2Char"/>
          <w:rFonts w:hint="cs"/>
          <w:rtl/>
        </w:rPr>
        <w:t>(</w:t>
      </w:r>
      <w:r w:rsidRPr="00C61751">
        <w:rPr>
          <w:rFonts w:hint="cs"/>
          <w:rtl/>
        </w:rPr>
        <w:t>قوله تعالى</w:t>
      </w:r>
      <w:r w:rsidR="00813F1A" w:rsidRPr="002056E1">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بَصِيرً‌ا</w:t>
      </w:r>
      <w:r w:rsidR="008B2B40" w:rsidRPr="001F10F5">
        <w:rPr>
          <w:rStyle w:val="libAlaemChar"/>
          <w:rFonts w:hint="cs"/>
          <w:rtl/>
        </w:rPr>
        <w:t>)</w:t>
      </w:r>
      <w:r w:rsidR="00813F1A" w:rsidRPr="006A7784">
        <w:rPr>
          <w:rStyle w:val="libBold2Char"/>
          <w:rFonts w:hint="cs"/>
          <w:rtl/>
        </w:rPr>
        <w:t>]</w:t>
      </w:r>
      <w:r w:rsidR="008D5048" w:rsidRPr="006A7784">
        <w:rPr>
          <w:rStyle w:val="libBold2Char"/>
          <w:rFonts w:hint="cs"/>
          <w:rtl/>
        </w:rPr>
        <w:t>.</w:t>
      </w:r>
    </w:p>
    <w:p w:rsidR="008B12FF" w:rsidRPr="003E37F8" w:rsidRDefault="008B12FF" w:rsidP="00813F1A">
      <w:pPr>
        <w:pStyle w:val="libNormal"/>
        <w:rPr>
          <w:rtl/>
        </w:rPr>
      </w:pPr>
      <w:r w:rsidRPr="003E37F8">
        <w:rPr>
          <w:rFonts w:hint="cs"/>
          <w:rtl/>
        </w:rPr>
        <w:t>و</w:t>
      </w:r>
      <w:r w:rsidR="00813F1A">
        <w:rPr>
          <w:rFonts w:hint="cs"/>
          <w:rtl/>
        </w:rPr>
        <w:t>(</w:t>
      </w:r>
      <w:r w:rsidRPr="003E37F8">
        <w:rPr>
          <w:rFonts w:hint="cs"/>
          <w:rtl/>
        </w:rPr>
        <w:t>رواه أيضا</w:t>
      </w:r>
      <w:r w:rsidR="00813F1A">
        <w:rPr>
          <w:rFonts w:hint="cs"/>
          <w:rtl/>
        </w:rPr>
        <w:t>)</w:t>
      </w:r>
      <w:r w:rsidRPr="003E37F8">
        <w:rPr>
          <w:rFonts w:hint="cs"/>
          <w:rtl/>
        </w:rPr>
        <w:t xml:space="preserve"> الصباح بن يحيى المزني عن الحارث </w:t>
      </w:r>
      <w:r w:rsidR="00813F1A">
        <w:rPr>
          <w:rFonts w:hint="cs"/>
          <w:rtl/>
        </w:rPr>
        <w:t>(</w:t>
      </w:r>
      <w:r w:rsidRPr="003E37F8">
        <w:rPr>
          <w:rFonts w:hint="cs"/>
          <w:rtl/>
        </w:rPr>
        <w:t>كما</w:t>
      </w:r>
      <w:r w:rsidR="00813F1A">
        <w:rPr>
          <w:rFonts w:hint="cs"/>
          <w:rtl/>
        </w:rPr>
        <w:t>)</w:t>
      </w:r>
      <w:r w:rsidRPr="003E37F8">
        <w:rPr>
          <w:rFonts w:hint="cs"/>
          <w:rtl/>
        </w:rPr>
        <w:t xml:space="preserve"> في كتاب </w:t>
      </w:r>
      <w:r w:rsidR="00536E93">
        <w:rPr>
          <w:rFonts w:hint="cs"/>
          <w:rtl/>
        </w:rPr>
        <w:t>العيّاشي</w:t>
      </w:r>
      <w:r w:rsidRPr="003E37F8">
        <w:rPr>
          <w:rFonts w:hint="cs"/>
          <w:rtl/>
        </w:rPr>
        <w:t xml:space="preserve"> وكتاب فرات</w:t>
      </w:r>
      <w:r w:rsidR="008D5048" w:rsidRPr="003E37F8">
        <w:rPr>
          <w:rFonts w:hint="cs"/>
          <w:rtl/>
        </w:rPr>
        <w:t>.</w:t>
      </w:r>
    </w:p>
    <w:p w:rsidR="008B12FF" w:rsidRPr="003E37F8" w:rsidRDefault="008B12FF" w:rsidP="00813F1A">
      <w:pPr>
        <w:pStyle w:val="libNormal"/>
        <w:rPr>
          <w:rtl/>
        </w:rPr>
      </w:pPr>
      <w:r w:rsidRPr="003E37F8">
        <w:rPr>
          <w:rFonts w:hint="cs"/>
          <w:rtl/>
        </w:rPr>
        <w:t>و</w:t>
      </w:r>
      <w:r w:rsidR="00813F1A">
        <w:rPr>
          <w:rFonts w:hint="cs"/>
          <w:rtl/>
        </w:rPr>
        <w:t>(</w:t>
      </w:r>
      <w:r w:rsidRPr="003E37F8">
        <w:rPr>
          <w:rFonts w:hint="cs"/>
          <w:rtl/>
        </w:rPr>
        <w:t>رواه أيضا</w:t>
      </w:r>
      <w:r w:rsidR="00813F1A">
        <w:rPr>
          <w:rFonts w:hint="cs"/>
          <w:rtl/>
        </w:rPr>
        <w:t>)</w:t>
      </w:r>
      <w:r w:rsidRPr="003E37F8">
        <w:rPr>
          <w:rFonts w:hint="cs"/>
          <w:rtl/>
        </w:rPr>
        <w:t xml:space="preserve"> حصين </w:t>
      </w:r>
      <w:r w:rsidR="00813F1A">
        <w:rPr>
          <w:rFonts w:hint="cs"/>
          <w:rtl/>
        </w:rPr>
        <w:t>(</w:t>
      </w:r>
      <w:r w:rsidRPr="003E37F8">
        <w:rPr>
          <w:rFonts w:hint="cs"/>
          <w:rtl/>
        </w:rPr>
        <w:t>بن يزيد</w:t>
      </w:r>
      <w:r w:rsidR="00813F1A">
        <w:rPr>
          <w:rFonts w:hint="cs"/>
          <w:rtl/>
        </w:rPr>
        <w:t>)</w:t>
      </w:r>
      <w:r w:rsidRPr="003E37F8">
        <w:rPr>
          <w:rFonts w:hint="cs"/>
          <w:rtl/>
        </w:rPr>
        <w:t xml:space="preserve"> عن أسماء</w:t>
      </w:r>
      <w:r w:rsidR="008D5048" w:rsidRPr="003E37F8">
        <w:rPr>
          <w:rFonts w:hint="cs"/>
          <w:rtl/>
        </w:rPr>
        <w:t>.</w:t>
      </w:r>
    </w:p>
    <w:p w:rsidR="008B12FF" w:rsidRPr="003E37F8" w:rsidRDefault="008B12FF" w:rsidP="008A2BE6">
      <w:pPr>
        <w:pStyle w:val="libNormal"/>
        <w:rPr>
          <w:rtl/>
        </w:rPr>
      </w:pPr>
      <w:r w:rsidRPr="003E37F8">
        <w:rPr>
          <w:rFonts w:hint="cs"/>
          <w:rtl/>
        </w:rPr>
        <w:t>وأورد الحسكاني رواية أخرى عن أسماء بنت عميس</w:t>
      </w:r>
      <w:r w:rsidR="00481024">
        <w:rPr>
          <w:rFonts w:hint="cs"/>
          <w:rtl/>
        </w:rPr>
        <w:t xml:space="preserve">، </w:t>
      </w:r>
      <w:r w:rsidRPr="003E37F8">
        <w:rPr>
          <w:rFonts w:hint="cs"/>
          <w:rtl/>
        </w:rPr>
        <w:t>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563</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512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9723DD">
      <w:pPr>
        <w:pStyle w:val="libNormal"/>
        <w:rPr>
          <w:rtl/>
        </w:rPr>
      </w:pPr>
      <w:r>
        <w:rPr>
          <w:rFonts w:hint="cs"/>
          <w:rtl/>
        </w:rPr>
        <w:t xml:space="preserve">حدّثني عليّ بن </w:t>
      </w:r>
      <w:r w:rsidR="008B12FF" w:rsidRPr="003E37F8">
        <w:rPr>
          <w:rFonts w:hint="cs"/>
          <w:rtl/>
        </w:rPr>
        <w:t>موسى</w:t>
      </w:r>
      <w:r w:rsidR="008D5048" w:rsidRPr="003E37F8">
        <w:rPr>
          <w:rFonts w:hint="cs"/>
          <w:rtl/>
        </w:rPr>
        <w:t xml:space="preserve"> </w:t>
      </w:r>
      <w:r w:rsidR="008B12FF" w:rsidRPr="003E37F8">
        <w:rPr>
          <w:rFonts w:hint="cs"/>
          <w:rtl/>
        </w:rPr>
        <w:t>بن إسحاق</w:t>
      </w:r>
      <w:r w:rsidR="00481024">
        <w:rPr>
          <w:rFonts w:hint="cs"/>
          <w:rtl/>
        </w:rPr>
        <w:t xml:space="preserve">، </w:t>
      </w:r>
      <w:r w:rsidR="008B12FF" w:rsidRPr="003E37F8">
        <w:rPr>
          <w:rFonts w:hint="cs"/>
          <w:rtl/>
        </w:rPr>
        <w:t xml:space="preserve">عن </w:t>
      </w:r>
      <w:r>
        <w:rPr>
          <w:rFonts w:hint="cs"/>
          <w:rtl/>
        </w:rPr>
        <w:t>محمّد</w:t>
      </w:r>
      <w:r w:rsidR="008B12FF" w:rsidRPr="003E37F8">
        <w:rPr>
          <w:rFonts w:hint="cs"/>
          <w:rtl/>
        </w:rPr>
        <w:t xml:space="preserve"> بن مسعود بن </w:t>
      </w:r>
      <w:r>
        <w:rPr>
          <w:rFonts w:hint="cs"/>
          <w:rtl/>
        </w:rPr>
        <w:t>محمّد</w:t>
      </w:r>
      <w:r w:rsidR="008B12FF" w:rsidRPr="003E37F8">
        <w:rPr>
          <w:rFonts w:hint="cs"/>
          <w:rtl/>
        </w:rPr>
        <w:t xml:space="preserve"> المفسّر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نصر بن </w:t>
      </w:r>
      <w:r>
        <w:rPr>
          <w:rFonts w:hint="cs"/>
          <w:rtl/>
        </w:rPr>
        <w:t>محمّد</w:t>
      </w:r>
      <w:r w:rsidR="008B12FF" w:rsidRPr="003E37F8">
        <w:rPr>
          <w:rFonts w:hint="cs"/>
          <w:rtl/>
        </w:rPr>
        <w:t xml:space="preserve"> البغدادي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الحسين بن عبد الملك بن أبي الزاهرية الكوفي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المفض</w:t>
      </w:r>
      <w:r w:rsidR="009723DD">
        <w:rPr>
          <w:rFonts w:hint="cs"/>
          <w:rtl/>
        </w:rPr>
        <w:t>ّ</w:t>
      </w:r>
      <w:r w:rsidR="008B12FF" w:rsidRPr="003E37F8">
        <w:rPr>
          <w:rFonts w:hint="cs"/>
          <w:rtl/>
        </w:rPr>
        <w:t>ل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جعفر الأحمر</w:t>
      </w:r>
      <w:r w:rsidR="00481024">
        <w:rPr>
          <w:rFonts w:hint="cs"/>
          <w:rtl/>
        </w:rPr>
        <w:t xml:space="preserve">، </w:t>
      </w:r>
      <w:r w:rsidR="008B12FF" w:rsidRPr="003E37F8">
        <w:rPr>
          <w:rFonts w:hint="cs"/>
          <w:rtl/>
        </w:rPr>
        <w:t>عن عمران بن سليمان عن حصين</w:t>
      </w:r>
      <w:r w:rsidR="00481024">
        <w:rPr>
          <w:rFonts w:hint="cs"/>
          <w:rtl/>
        </w:rPr>
        <w:t xml:space="preserve">، </w:t>
      </w:r>
      <w:r w:rsidR="008B12FF" w:rsidRPr="003E37F8">
        <w:rPr>
          <w:rFonts w:hint="cs"/>
          <w:rtl/>
        </w:rPr>
        <w:t>عن أسماء بنت عميس قالت</w:t>
      </w:r>
      <w:r w:rsidR="008D5048" w:rsidRPr="003E37F8">
        <w:rPr>
          <w:rFonts w:hint="cs"/>
          <w:rtl/>
        </w:rPr>
        <w:t>:</w:t>
      </w:r>
      <w:r w:rsidR="008B12FF" w:rsidRPr="003E37F8">
        <w:rPr>
          <w:rFonts w:hint="cs"/>
          <w:rtl/>
        </w:rPr>
        <w:t xml:space="preserve"> </w:t>
      </w:r>
    </w:p>
    <w:p w:rsidR="008B12FF" w:rsidRPr="00220E79" w:rsidRDefault="008B12FF" w:rsidP="008A2BE6">
      <w:pPr>
        <w:pStyle w:val="libNormal"/>
        <w:rPr>
          <w:rStyle w:val="libBold2Char"/>
          <w:rtl/>
        </w:rPr>
      </w:pPr>
      <w:r w:rsidRPr="003E37F8">
        <w:rPr>
          <w:rFonts w:hint="cs"/>
          <w:rtl/>
        </w:rPr>
        <w:t>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220E79">
        <w:rPr>
          <w:rStyle w:val="libBold2Char"/>
          <w:rFonts w:hint="cs"/>
          <w:rtl/>
        </w:rPr>
        <w:t>[أقول كما قال أخي موسى</w:t>
      </w:r>
      <w:r w:rsidR="008D5048" w:rsidRPr="00220E79">
        <w:rPr>
          <w:rStyle w:val="libBold2Char"/>
          <w:rFonts w:hint="cs"/>
          <w:rtl/>
        </w:rPr>
        <w:t>:</w:t>
      </w:r>
      <w:r w:rsidRPr="00220E79">
        <w:rPr>
          <w:rStyle w:val="libBold2Char"/>
          <w:rFonts w:hint="cs"/>
          <w:rtl/>
        </w:rPr>
        <w:t xml:space="preserve"> (رب</w:t>
      </w:r>
      <w:r w:rsidR="00813F1A" w:rsidRPr="00220E79">
        <w:rPr>
          <w:rStyle w:val="libBold2Char"/>
          <w:rFonts w:hint="cs"/>
          <w:rtl/>
        </w:rPr>
        <w:t>ِّ</w:t>
      </w:r>
      <w:r w:rsidRPr="00220E79">
        <w:rPr>
          <w:rStyle w:val="libBold2Char"/>
          <w:rFonts w:hint="cs"/>
          <w:rtl/>
        </w:rPr>
        <w:t xml:space="preserve"> اشرح لي صدري ويس</w:t>
      </w:r>
      <w:r w:rsidR="00813F1A" w:rsidRPr="00220E79">
        <w:rPr>
          <w:rStyle w:val="libBold2Char"/>
          <w:rFonts w:hint="cs"/>
          <w:rtl/>
        </w:rPr>
        <w:t>ّ</w:t>
      </w:r>
      <w:r w:rsidRPr="00220E79">
        <w:rPr>
          <w:rStyle w:val="libBold2Char"/>
          <w:rFonts w:hint="cs"/>
          <w:rtl/>
        </w:rPr>
        <w:t>ر لي أمري واجعل لي وزيراً من أهلي</w:t>
      </w:r>
      <w:r w:rsidR="008B2B40" w:rsidRPr="00220E79">
        <w:rPr>
          <w:rStyle w:val="libBold2Char"/>
          <w:rFonts w:hint="cs"/>
          <w:rtl/>
        </w:rPr>
        <w:t>)</w:t>
      </w:r>
      <w:r w:rsidR="00851A54">
        <w:rPr>
          <w:rStyle w:val="libBold2Char"/>
          <w:rFonts w:hint="cs"/>
          <w:rtl/>
        </w:rPr>
        <w:t xml:space="preserve"> عليًّا </w:t>
      </w:r>
      <w:r w:rsidRPr="00220E79">
        <w:rPr>
          <w:rStyle w:val="libBold2Char"/>
          <w:rFonts w:hint="cs"/>
          <w:rtl/>
        </w:rPr>
        <w:t>أخي ]</w:t>
      </w:r>
      <w:r w:rsidR="008D5048" w:rsidRPr="00220E79">
        <w:rPr>
          <w:rStyle w:val="libBold2Char"/>
          <w:rFonts w:hint="cs"/>
          <w:rtl/>
        </w:rPr>
        <w:t>.</w:t>
      </w:r>
    </w:p>
    <w:p w:rsidR="008B12FF" w:rsidRPr="003E37F8" w:rsidRDefault="008B12FF" w:rsidP="008A2BE6">
      <w:pPr>
        <w:pStyle w:val="libNormal"/>
        <w:rPr>
          <w:rtl/>
        </w:rPr>
      </w:pPr>
      <w:r w:rsidRPr="003E37F8">
        <w:rPr>
          <w:rFonts w:hint="cs"/>
          <w:rtl/>
        </w:rPr>
        <w:t>وأورد الحسكاني رواية ثالثة عن أسماء بنت عميس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564</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513</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13F1A">
      <w:pPr>
        <w:pStyle w:val="libNormal"/>
        <w:rPr>
          <w:rtl/>
        </w:rPr>
      </w:pPr>
      <w:r>
        <w:rPr>
          <w:rFonts w:hint="cs"/>
          <w:rtl/>
        </w:rPr>
        <w:t>أخبرنا</w:t>
      </w:r>
      <w:r w:rsidR="008B12FF" w:rsidRPr="003E37F8">
        <w:rPr>
          <w:rFonts w:hint="cs"/>
          <w:rtl/>
        </w:rPr>
        <w:t xml:space="preserve"> عقيل بن الحسين قال</w:t>
      </w:r>
      <w:r w:rsidR="008D5048" w:rsidRPr="003E37F8">
        <w:rPr>
          <w:rFonts w:hint="cs"/>
          <w:rtl/>
        </w:rPr>
        <w:t>:</w:t>
      </w:r>
      <w:r w:rsidR="008B12FF" w:rsidRPr="003E37F8">
        <w:rPr>
          <w:rFonts w:hint="cs"/>
          <w:rtl/>
        </w:rPr>
        <w:t xml:space="preserve"> </w:t>
      </w:r>
      <w:r>
        <w:rPr>
          <w:rFonts w:hint="cs"/>
          <w:rtl/>
        </w:rPr>
        <w:t xml:space="preserve">أخبرنا عليّ بن </w:t>
      </w:r>
      <w:r w:rsidR="008B12FF" w:rsidRPr="003E37F8">
        <w:rPr>
          <w:rFonts w:hint="cs"/>
          <w:rtl/>
        </w:rPr>
        <w:t>الحسين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عبيد الله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عبدويه بن </w:t>
      </w:r>
      <w:r>
        <w:rPr>
          <w:rFonts w:hint="cs"/>
          <w:rtl/>
        </w:rPr>
        <w:t>محمّد</w:t>
      </w:r>
      <w:r w:rsidR="008B12FF" w:rsidRPr="003E37F8">
        <w:rPr>
          <w:rFonts w:hint="cs"/>
          <w:rtl/>
        </w:rPr>
        <w:t xml:space="preserve"> بشيراز</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سهل بن نوح بن يحيى</w:t>
      </w:r>
      <w:r w:rsidR="00481024">
        <w:rPr>
          <w:rFonts w:hint="cs"/>
          <w:rtl/>
        </w:rPr>
        <w:t xml:space="preserve">، </w:t>
      </w:r>
      <w:r w:rsidR="008B12FF" w:rsidRPr="003E37F8">
        <w:rPr>
          <w:rFonts w:hint="cs"/>
          <w:rtl/>
        </w:rPr>
        <w:t>أنبأنا يوسف بن موسى القطّان عن وكيع</w:t>
      </w:r>
      <w:r w:rsidR="00481024">
        <w:rPr>
          <w:rFonts w:hint="cs"/>
          <w:rtl/>
        </w:rPr>
        <w:t xml:space="preserve">، </w:t>
      </w:r>
      <w:r w:rsidR="008B12FF" w:rsidRPr="003E37F8">
        <w:rPr>
          <w:rFonts w:hint="cs"/>
          <w:rtl/>
        </w:rPr>
        <w:t>عن سفيان</w:t>
      </w:r>
      <w:r w:rsidR="00481024">
        <w:rPr>
          <w:rFonts w:hint="cs"/>
          <w:rtl/>
        </w:rPr>
        <w:t xml:space="preserve">، </w:t>
      </w:r>
      <w:r w:rsidR="008B12FF" w:rsidRPr="003E37F8">
        <w:rPr>
          <w:rFonts w:hint="cs"/>
          <w:rtl/>
        </w:rPr>
        <w:t>عن الحارث بن حصيرة عن القاسم بن جندب</w:t>
      </w:r>
      <w:r w:rsidR="00481024">
        <w:rPr>
          <w:rFonts w:hint="cs"/>
          <w:rtl/>
        </w:rPr>
        <w:t xml:space="preserve">، </w:t>
      </w:r>
      <w:r w:rsidR="008B12FF" w:rsidRPr="003E37F8">
        <w:rPr>
          <w:rFonts w:hint="cs"/>
          <w:rtl/>
        </w:rPr>
        <w:t>قال</w:t>
      </w:r>
      <w:r w:rsidR="008D5048" w:rsidRPr="003E37F8">
        <w:rPr>
          <w:rFonts w:hint="cs"/>
          <w:rtl/>
        </w:rPr>
        <w:t>:</w:t>
      </w:r>
      <w:r w:rsidR="009723DD">
        <w:rPr>
          <w:rFonts w:hint="cs"/>
          <w:rtl/>
        </w:rPr>
        <w:t>سمعت عطاء يقول:</w:t>
      </w:r>
      <w:r w:rsidR="008B12FF" w:rsidRPr="003E37F8">
        <w:rPr>
          <w:rFonts w:hint="cs"/>
          <w:rtl/>
        </w:rPr>
        <w:t xml:space="preserve"> سمعت </w:t>
      </w:r>
      <w:r w:rsidR="00813F1A">
        <w:rPr>
          <w:rFonts w:hint="cs"/>
          <w:rtl/>
        </w:rPr>
        <w:t>ا</w:t>
      </w:r>
      <w:r w:rsidR="008B12FF" w:rsidRPr="003E37F8">
        <w:rPr>
          <w:rFonts w:hint="cs"/>
          <w:rtl/>
        </w:rPr>
        <w:t>بن عباس يقول</w:t>
      </w:r>
      <w:r w:rsidR="008D5048" w:rsidRPr="003E37F8">
        <w:rPr>
          <w:rFonts w:hint="cs"/>
          <w:rtl/>
        </w:rPr>
        <w:t>:</w:t>
      </w:r>
      <w:r w:rsidR="008B12FF" w:rsidRPr="003E37F8">
        <w:rPr>
          <w:rFonts w:hint="cs"/>
          <w:rtl/>
        </w:rPr>
        <w:t xml:space="preserve"> سمعت أسماء بنت عميس تقول</w:t>
      </w:r>
      <w:r w:rsidR="008D5048" w:rsidRPr="003E37F8">
        <w:rPr>
          <w:rFonts w:hint="cs"/>
          <w:rtl/>
        </w:rPr>
        <w:t>:</w:t>
      </w:r>
    </w:p>
    <w:p w:rsidR="007668A4" w:rsidRDefault="007668A4" w:rsidP="008A1A02">
      <w:pPr>
        <w:pStyle w:val="libNormal"/>
        <w:rPr>
          <w:rtl/>
        </w:rPr>
      </w:pPr>
      <w:r>
        <w:rPr>
          <w:rtl/>
        </w:rPr>
        <w:br w:type="page"/>
      </w:r>
    </w:p>
    <w:p w:rsidR="008B12FF" w:rsidRPr="00220E79" w:rsidRDefault="008B12FF" w:rsidP="009723DD">
      <w:pPr>
        <w:pStyle w:val="libNormal"/>
        <w:rPr>
          <w:rStyle w:val="libBold2Char"/>
          <w:rtl/>
        </w:rPr>
      </w:pPr>
      <w:r w:rsidRPr="003E37F8">
        <w:rPr>
          <w:rFonts w:hint="cs"/>
          <w:rtl/>
        </w:rPr>
        <w:lastRenderedPageBreak/>
        <w:t>سمعت رسول الله</w:t>
      </w:r>
      <w:r w:rsidR="007956F4">
        <w:rPr>
          <w:rFonts w:hint="cs"/>
          <w:rtl/>
        </w:rPr>
        <w:t xml:space="preserve"> صلّى الله عليه وآله</w:t>
      </w:r>
      <w:r w:rsidR="00942447">
        <w:rPr>
          <w:rFonts w:hint="cs"/>
          <w:rtl/>
        </w:rPr>
        <w:t xml:space="preserve"> وسلّم </w:t>
      </w:r>
      <w:r w:rsidRPr="003E37F8">
        <w:rPr>
          <w:rFonts w:hint="cs"/>
          <w:rtl/>
        </w:rPr>
        <w:t>يقول</w:t>
      </w:r>
      <w:r w:rsidR="008D5048" w:rsidRPr="003E37F8">
        <w:rPr>
          <w:rFonts w:hint="cs"/>
          <w:rtl/>
        </w:rPr>
        <w:t>:</w:t>
      </w:r>
      <w:r w:rsidRPr="003E37F8">
        <w:rPr>
          <w:rFonts w:hint="cs"/>
          <w:rtl/>
        </w:rPr>
        <w:t xml:space="preserve"> </w:t>
      </w:r>
      <w:r w:rsidRPr="00220E79">
        <w:rPr>
          <w:rStyle w:val="libBold2Char"/>
          <w:rFonts w:hint="cs"/>
          <w:rtl/>
        </w:rPr>
        <w:t>[</w:t>
      </w:r>
      <w:r w:rsidR="00DA3404" w:rsidRPr="00220E79">
        <w:rPr>
          <w:rStyle w:val="libBold2Char"/>
          <w:rFonts w:hint="cs"/>
          <w:rtl/>
        </w:rPr>
        <w:t>أ</w:t>
      </w:r>
      <w:r w:rsidR="00536E93" w:rsidRPr="00220E79">
        <w:rPr>
          <w:rStyle w:val="libBold2Char"/>
          <w:rFonts w:hint="cs"/>
          <w:rtl/>
        </w:rPr>
        <w:t>للّهم</w:t>
      </w:r>
      <w:r w:rsidRPr="00220E79">
        <w:rPr>
          <w:rStyle w:val="libBold2Char"/>
          <w:rFonts w:hint="cs"/>
          <w:rtl/>
        </w:rPr>
        <w:t xml:space="preserve">ّ </w:t>
      </w:r>
      <w:r w:rsidR="009723DD" w:rsidRPr="00220E79">
        <w:rPr>
          <w:rStyle w:val="libBold2Char"/>
          <w:rFonts w:hint="cs"/>
          <w:rtl/>
        </w:rPr>
        <w:t>إ</w:t>
      </w:r>
      <w:r w:rsidRPr="00220E79">
        <w:rPr>
          <w:rStyle w:val="libBold2Char"/>
          <w:rFonts w:hint="cs"/>
          <w:rtl/>
        </w:rPr>
        <w:t>ن</w:t>
      </w:r>
      <w:r w:rsidR="009723DD" w:rsidRPr="00220E79">
        <w:rPr>
          <w:rStyle w:val="libBold2Char"/>
          <w:rFonts w:hint="cs"/>
          <w:rtl/>
        </w:rPr>
        <w:t>ّ</w:t>
      </w:r>
      <w:r w:rsidRPr="00220E79">
        <w:rPr>
          <w:rStyle w:val="libBold2Char"/>
          <w:rFonts w:hint="cs"/>
          <w:rtl/>
        </w:rPr>
        <w:t>ي أقول كما قال موسى بن عمران</w:t>
      </w:r>
      <w:r w:rsidR="009723DD" w:rsidRPr="00220E79">
        <w:rPr>
          <w:rStyle w:val="libBold2Char"/>
          <w:rFonts w:hint="cs"/>
          <w:rtl/>
        </w:rPr>
        <w:t>:</w:t>
      </w:r>
      <w:r w:rsidR="00D12D53" w:rsidRPr="00220E79">
        <w:rPr>
          <w:rStyle w:val="libBold2Char"/>
          <w:rFonts w:hint="cs"/>
          <w:rtl/>
        </w:rPr>
        <w:t xml:space="preserve"> أللّهم</w:t>
      </w:r>
      <w:r w:rsidR="0007325C" w:rsidRPr="00220E79">
        <w:rPr>
          <w:rStyle w:val="libBold2Char"/>
          <w:rFonts w:hint="cs"/>
          <w:rtl/>
        </w:rPr>
        <w:t xml:space="preserve"> </w:t>
      </w:r>
      <w:r w:rsidRPr="00220E79">
        <w:rPr>
          <w:rStyle w:val="libBold2Char"/>
          <w:rFonts w:hint="cs"/>
          <w:rtl/>
        </w:rPr>
        <w:t>اجعل لي وزيراً من أهلي</w:t>
      </w:r>
      <w:r w:rsidR="00536E93" w:rsidRPr="00220E79">
        <w:rPr>
          <w:rStyle w:val="libBold2Char"/>
          <w:rFonts w:hint="cs"/>
          <w:rtl/>
        </w:rPr>
        <w:t xml:space="preserve"> عليّ بن </w:t>
      </w:r>
      <w:r w:rsidRPr="00220E79">
        <w:rPr>
          <w:rStyle w:val="libBold2Char"/>
          <w:rFonts w:hint="cs"/>
          <w:rtl/>
        </w:rPr>
        <w:t xml:space="preserve">أبي طالب أشدد به أزري </w:t>
      </w:r>
      <w:r w:rsidR="00CB741B" w:rsidRPr="00220E79">
        <w:rPr>
          <w:rStyle w:val="libBold2Char"/>
          <w:rtl/>
        </w:rPr>
        <w:t>-</w:t>
      </w:r>
      <w:r w:rsidRPr="00220E79">
        <w:rPr>
          <w:rStyle w:val="libBold2Char"/>
          <w:rFonts w:hint="cs"/>
          <w:rtl/>
        </w:rPr>
        <w:t>يعني ظهري-</w:t>
      </w:r>
      <w:r w:rsidR="00220E79">
        <w:rPr>
          <w:rStyle w:val="libBold2Char"/>
          <w:rFonts w:hint="cs"/>
          <w:rtl/>
        </w:rPr>
        <w:t xml:space="preserve"> واشركه </w:t>
      </w:r>
      <w:r w:rsidRPr="00220E79">
        <w:rPr>
          <w:rStyle w:val="libBold2Char"/>
          <w:rFonts w:hint="cs"/>
          <w:rtl/>
        </w:rPr>
        <w:t>في أمري ويكون لي صهراً وختناً ]</w:t>
      </w:r>
      <w:r w:rsidR="008D5048" w:rsidRPr="00220E79">
        <w:rPr>
          <w:rStyle w:val="libBold2Char"/>
          <w:rFonts w:hint="cs"/>
          <w:rtl/>
        </w:rPr>
        <w:t>.</w:t>
      </w:r>
    </w:p>
    <w:p w:rsidR="008B12FF" w:rsidRPr="003E37F8" w:rsidRDefault="008B12FF" w:rsidP="008A2BE6">
      <w:pPr>
        <w:pStyle w:val="libNormal"/>
        <w:rPr>
          <w:rtl/>
        </w:rPr>
      </w:pPr>
      <w:r w:rsidRPr="003E37F8">
        <w:rPr>
          <w:rFonts w:hint="cs"/>
          <w:rtl/>
        </w:rPr>
        <w:t>وروى الحافظ</w:t>
      </w:r>
      <w:r w:rsidR="00536E93">
        <w:rPr>
          <w:rFonts w:hint="cs"/>
          <w:rtl/>
        </w:rPr>
        <w:t xml:space="preserve"> عليّ بن محمّد</w:t>
      </w:r>
      <w:r w:rsidRPr="003E37F8">
        <w:rPr>
          <w:rFonts w:hint="cs"/>
          <w:rtl/>
        </w:rPr>
        <w:t xml:space="preserve"> الجلابي </w:t>
      </w:r>
      <w:r w:rsidR="00CB741B">
        <w:rPr>
          <w:rtl/>
        </w:rPr>
        <w:t>-</w:t>
      </w:r>
      <w:r w:rsidRPr="003E37F8">
        <w:rPr>
          <w:rFonts w:hint="cs"/>
          <w:rtl/>
        </w:rPr>
        <w:t>المعروف بابن المغازلي في</w:t>
      </w:r>
      <w:r w:rsidR="00925904">
        <w:rPr>
          <w:rFonts w:hint="cs"/>
          <w:rtl/>
        </w:rPr>
        <w:t xml:space="preserve"> (مناقب عليّ</w:t>
      </w:r>
      <w:r w:rsidR="00384706">
        <w:rPr>
          <w:rFonts w:hint="cs"/>
          <w:rtl/>
        </w:rPr>
        <w:t xml:space="preserve"> عليه السّلام</w:t>
      </w:r>
      <w:r w:rsidR="00925904">
        <w:rPr>
          <w:rFonts w:hint="cs"/>
          <w:rtl/>
        </w:rPr>
        <w:t xml:space="preserve">) </w:t>
      </w:r>
      <w:r w:rsidRPr="003E37F8">
        <w:rPr>
          <w:rFonts w:hint="cs"/>
          <w:rtl/>
        </w:rPr>
        <w:t>ص</w:t>
      </w:r>
      <w:r w:rsidR="00CB741B">
        <w:rPr>
          <w:rFonts w:hint="cs"/>
          <w:rtl/>
        </w:rPr>
        <w:t xml:space="preserve"> </w:t>
      </w:r>
      <w:r w:rsidR="00CB741B" w:rsidRPr="003E37F8">
        <w:rPr>
          <w:rFonts w:hint="cs"/>
          <w:rtl/>
        </w:rPr>
        <w:t>252</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301</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13F1A">
      <w:pPr>
        <w:pStyle w:val="libNormal"/>
        <w:rPr>
          <w:rtl/>
        </w:rPr>
      </w:pPr>
      <w:r>
        <w:rPr>
          <w:rFonts w:hint="cs"/>
          <w:rtl/>
        </w:rPr>
        <w:t>أخبرنا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إجازة</w:t>
      </w:r>
      <w:r w:rsidR="00481024">
        <w:rPr>
          <w:rFonts w:hint="cs"/>
          <w:rtl/>
        </w:rPr>
        <w:t xml:space="preserve">، </w:t>
      </w:r>
      <w:r>
        <w:rPr>
          <w:rFonts w:hint="cs"/>
          <w:rtl/>
        </w:rPr>
        <w:t>حدّثنا</w:t>
      </w:r>
      <w:r w:rsidR="008B12FF" w:rsidRPr="003E37F8">
        <w:rPr>
          <w:rFonts w:hint="cs"/>
          <w:rtl/>
        </w:rPr>
        <w:t xml:space="preserve"> عمر بن </w:t>
      </w:r>
      <w:r w:rsidR="00813F1A">
        <w:rPr>
          <w:rFonts w:hint="cs"/>
          <w:rtl/>
        </w:rPr>
        <w:t>(</w:t>
      </w:r>
      <w:r w:rsidR="008B12FF" w:rsidRPr="003E37F8">
        <w:rPr>
          <w:rFonts w:hint="cs"/>
          <w:rtl/>
        </w:rPr>
        <w:t>عبد الله بن</w:t>
      </w:r>
      <w:r w:rsidR="00813F1A">
        <w:rPr>
          <w:rFonts w:hint="cs"/>
          <w:rtl/>
        </w:rPr>
        <w:t>)</w:t>
      </w:r>
      <w:r w:rsidR="008B12FF" w:rsidRPr="003E37F8">
        <w:rPr>
          <w:rFonts w:hint="cs"/>
          <w:rtl/>
        </w:rPr>
        <w:t xml:space="preserve"> شوذب</w:t>
      </w:r>
      <w:r w:rsidR="00481024">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عيسى بن الهيثم</w:t>
      </w:r>
      <w:r w:rsidR="00481024">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عثمان بن أبي شيبة</w:t>
      </w:r>
      <w:r w:rsidR="00481024">
        <w:rPr>
          <w:rFonts w:hint="cs"/>
          <w:rtl/>
        </w:rPr>
        <w:t xml:space="preserve">، </w:t>
      </w:r>
      <w:r>
        <w:rPr>
          <w:rFonts w:hint="cs"/>
          <w:rtl/>
        </w:rPr>
        <w:t>حدّثنا</w:t>
      </w:r>
      <w:r w:rsidR="008B12FF" w:rsidRPr="003E37F8">
        <w:rPr>
          <w:rFonts w:hint="cs"/>
          <w:rtl/>
        </w:rPr>
        <w:t xml:space="preserve"> إبراهيم بن </w:t>
      </w:r>
      <w:r>
        <w:rPr>
          <w:rFonts w:hint="cs"/>
          <w:rtl/>
        </w:rPr>
        <w:t>محمّد</w:t>
      </w:r>
      <w:r w:rsidR="008B12FF" w:rsidRPr="003E37F8">
        <w:rPr>
          <w:rFonts w:hint="cs"/>
          <w:rtl/>
        </w:rPr>
        <w:t xml:space="preserve"> بن ميمون</w:t>
      </w:r>
      <w:r w:rsidR="00481024">
        <w:rPr>
          <w:rFonts w:hint="cs"/>
          <w:rtl/>
        </w:rPr>
        <w:t xml:space="preserve">، </w:t>
      </w:r>
      <w:r>
        <w:rPr>
          <w:rFonts w:hint="cs"/>
          <w:rtl/>
        </w:rPr>
        <w:t xml:space="preserve">حدّثنا عليّ بن </w:t>
      </w:r>
      <w:r w:rsidR="008B12FF" w:rsidRPr="003E37F8">
        <w:rPr>
          <w:rFonts w:hint="cs"/>
          <w:rtl/>
        </w:rPr>
        <w:t>عباس</w:t>
      </w:r>
      <w:r w:rsidR="00481024">
        <w:rPr>
          <w:rFonts w:hint="cs"/>
          <w:rtl/>
        </w:rPr>
        <w:t xml:space="preserve">، </w:t>
      </w:r>
      <w:r w:rsidR="008B12FF" w:rsidRPr="003E37F8">
        <w:rPr>
          <w:rFonts w:hint="cs"/>
          <w:rtl/>
        </w:rPr>
        <w:t>عن الحارث بن حصيرة</w:t>
      </w:r>
      <w:r w:rsidR="00481024">
        <w:rPr>
          <w:rFonts w:hint="cs"/>
          <w:rtl/>
        </w:rPr>
        <w:t xml:space="preserve">، </w:t>
      </w:r>
      <w:r w:rsidR="008B12FF" w:rsidRPr="003E37F8">
        <w:rPr>
          <w:rFonts w:hint="cs"/>
          <w:rtl/>
        </w:rPr>
        <w:t>عن عدي بن ثابت قال</w:t>
      </w:r>
      <w:r w:rsidR="008B12FF" w:rsidRPr="00BF0D6E">
        <w:rPr>
          <w:rStyle w:val="libFootnotenumChar"/>
          <w:rFonts w:hint="cs"/>
          <w:rtl/>
        </w:rPr>
        <w:t>(</w:t>
      </w:r>
      <w:r w:rsidR="007668A4" w:rsidRPr="00BF0D6E">
        <w:rPr>
          <w:rStyle w:val="libFootnotenumChar"/>
          <w:rFonts w:hint="cs"/>
          <w:rtl/>
        </w:rPr>
        <w:t>1</w:t>
      </w:r>
      <w:r w:rsidR="008B12FF" w:rsidRPr="00BF0D6E">
        <w:rPr>
          <w:rStyle w:val="libFootnotenumChar"/>
          <w:rFonts w:hint="cs"/>
          <w:rtl/>
        </w:rPr>
        <w:t>)</w:t>
      </w:r>
      <w:r w:rsidR="008D5048" w:rsidRPr="003E37F8">
        <w:rPr>
          <w:rFonts w:hint="cs"/>
          <w:rtl/>
        </w:rPr>
        <w:t>:</w:t>
      </w:r>
      <w:r w:rsidR="008B12FF" w:rsidRPr="003E37F8">
        <w:rPr>
          <w:rFonts w:hint="cs"/>
          <w:rtl/>
        </w:rPr>
        <w:t xml:space="preserve"> </w:t>
      </w:r>
    </w:p>
    <w:p w:rsidR="008B12FF" w:rsidRPr="006A7784" w:rsidRDefault="008B12FF" w:rsidP="00813F1A">
      <w:pPr>
        <w:pStyle w:val="libNormal"/>
        <w:rPr>
          <w:rStyle w:val="libBold2Char"/>
          <w:rtl/>
        </w:rPr>
      </w:pPr>
      <w:r w:rsidRPr="003E37F8">
        <w:rPr>
          <w:rFonts w:hint="cs"/>
          <w:rtl/>
        </w:rPr>
        <w:t>خرج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إلى المسجد فقال</w:t>
      </w:r>
      <w:r w:rsidR="008D5048" w:rsidRPr="003E37F8">
        <w:rPr>
          <w:rFonts w:hint="cs"/>
          <w:rtl/>
        </w:rPr>
        <w:t>:</w:t>
      </w:r>
      <w:r w:rsidRPr="003E37F8">
        <w:rPr>
          <w:rFonts w:hint="cs"/>
          <w:rtl/>
        </w:rPr>
        <w:t xml:space="preserve"> </w:t>
      </w:r>
      <w:r w:rsidRPr="006A7784">
        <w:rPr>
          <w:rStyle w:val="libBold2Char"/>
          <w:rFonts w:hint="cs"/>
          <w:rtl/>
        </w:rPr>
        <w:t>[</w:t>
      </w:r>
      <w:r w:rsidR="00D56C07" w:rsidRPr="006A7784">
        <w:rPr>
          <w:rStyle w:val="libBold2Char"/>
          <w:rFonts w:hint="cs"/>
          <w:rtl/>
        </w:rPr>
        <w:t>إ</w:t>
      </w:r>
      <w:r w:rsidRPr="006A7784">
        <w:rPr>
          <w:rStyle w:val="libBold2Char"/>
          <w:rFonts w:hint="cs"/>
          <w:rtl/>
        </w:rPr>
        <w:t>ن</w:t>
      </w:r>
      <w:r w:rsidR="00D56C07" w:rsidRPr="006A7784">
        <w:rPr>
          <w:rStyle w:val="libBold2Char"/>
          <w:rFonts w:hint="cs"/>
          <w:rtl/>
        </w:rPr>
        <w:t>ّ</w:t>
      </w:r>
      <w:r w:rsidRPr="006A7784">
        <w:rPr>
          <w:rStyle w:val="libBold2Char"/>
          <w:rFonts w:hint="cs"/>
          <w:rtl/>
        </w:rPr>
        <w:t xml:space="preserve"> الله عز</w:t>
      </w:r>
      <w:r w:rsidR="00D56C07" w:rsidRPr="006A7784">
        <w:rPr>
          <w:rStyle w:val="libBold2Char"/>
          <w:rFonts w:hint="cs"/>
          <w:rtl/>
        </w:rPr>
        <w:t>ّ</w:t>
      </w:r>
      <w:r w:rsidRPr="006A7784">
        <w:rPr>
          <w:rStyle w:val="libBold2Char"/>
          <w:rFonts w:hint="cs"/>
          <w:rtl/>
        </w:rPr>
        <w:t xml:space="preserve"> وجل</w:t>
      </w:r>
      <w:r w:rsidR="00D56C07" w:rsidRPr="006A7784">
        <w:rPr>
          <w:rStyle w:val="libBold2Char"/>
          <w:rFonts w:hint="cs"/>
          <w:rtl/>
        </w:rPr>
        <w:t>ّ</w:t>
      </w:r>
      <w:r w:rsidRPr="006A7784">
        <w:rPr>
          <w:rStyle w:val="libBold2Char"/>
          <w:rFonts w:hint="cs"/>
          <w:rtl/>
        </w:rPr>
        <w:t xml:space="preserve"> أوحى إلى موسى أن ابن لي مسجداً طاهراً لا يسكنه</w:t>
      </w:r>
      <w:r w:rsidR="007956F4" w:rsidRPr="006A7784">
        <w:rPr>
          <w:rStyle w:val="libBold2Char"/>
          <w:rFonts w:hint="cs"/>
          <w:rtl/>
        </w:rPr>
        <w:t xml:space="preserve"> إلّا </w:t>
      </w:r>
      <w:r w:rsidRPr="006A7784">
        <w:rPr>
          <w:rStyle w:val="libBold2Char"/>
          <w:rFonts w:hint="cs"/>
          <w:rtl/>
        </w:rPr>
        <w:t>موسى و هارون وأبناء هارون</w:t>
      </w:r>
      <w:r w:rsidR="00481024">
        <w:rPr>
          <w:rStyle w:val="libBold2Char"/>
          <w:rFonts w:hint="cs"/>
          <w:rtl/>
        </w:rPr>
        <w:t xml:space="preserve">، </w:t>
      </w:r>
      <w:r w:rsidRPr="006A7784">
        <w:rPr>
          <w:rStyle w:val="libBold2Char"/>
          <w:rFonts w:hint="cs"/>
          <w:rtl/>
        </w:rPr>
        <w:t>و</w:t>
      </w:r>
      <w:r w:rsidR="00D56C07" w:rsidRPr="006A7784">
        <w:rPr>
          <w:rStyle w:val="libBold2Char"/>
          <w:rFonts w:hint="cs"/>
          <w:rtl/>
        </w:rPr>
        <w:t>إ</w:t>
      </w:r>
      <w:r w:rsidRPr="006A7784">
        <w:rPr>
          <w:rStyle w:val="libBold2Char"/>
          <w:rFonts w:hint="cs"/>
          <w:rtl/>
        </w:rPr>
        <w:t>ن</w:t>
      </w:r>
      <w:r w:rsidR="00D56C07" w:rsidRPr="006A7784">
        <w:rPr>
          <w:rStyle w:val="libBold2Char"/>
          <w:rFonts w:hint="cs"/>
          <w:rtl/>
        </w:rPr>
        <w:t>ّ</w:t>
      </w:r>
      <w:r w:rsidRPr="006A7784">
        <w:rPr>
          <w:rStyle w:val="libBold2Char"/>
          <w:rFonts w:hint="cs"/>
          <w:rtl/>
        </w:rPr>
        <w:t xml:space="preserve"> الله أوحى إل</w:t>
      </w:r>
      <w:r w:rsidR="00813F1A" w:rsidRPr="006A7784">
        <w:rPr>
          <w:rStyle w:val="libBold2Char"/>
          <w:rFonts w:hint="cs"/>
          <w:rtl/>
        </w:rPr>
        <w:t>يَّ</w:t>
      </w:r>
      <w:r w:rsidRPr="006A7784">
        <w:rPr>
          <w:rStyle w:val="libBold2Char"/>
          <w:rFonts w:hint="cs"/>
          <w:rtl/>
        </w:rPr>
        <w:t xml:space="preserve"> أن </w:t>
      </w:r>
      <w:r w:rsidR="00813F1A" w:rsidRPr="006A7784">
        <w:rPr>
          <w:rStyle w:val="libBold2Char"/>
          <w:rFonts w:hint="cs"/>
          <w:rtl/>
        </w:rPr>
        <w:t>أ</w:t>
      </w:r>
      <w:r w:rsidRPr="006A7784">
        <w:rPr>
          <w:rStyle w:val="libBold2Char"/>
          <w:rFonts w:hint="cs"/>
          <w:rtl/>
        </w:rPr>
        <w:t xml:space="preserve">بني مسجداً </w:t>
      </w:r>
      <w:r w:rsidR="00813F1A" w:rsidRPr="006A7784">
        <w:rPr>
          <w:rStyle w:val="libBold2Char"/>
          <w:rFonts w:hint="cs"/>
          <w:rtl/>
        </w:rPr>
        <w:t>ط</w:t>
      </w:r>
      <w:r w:rsidRPr="006A7784">
        <w:rPr>
          <w:rStyle w:val="libBold2Char"/>
          <w:rFonts w:hint="cs"/>
          <w:rtl/>
        </w:rPr>
        <w:t>اهراً لا يسكنه</w:t>
      </w:r>
      <w:r w:rsidR="007956F4" w:rsidRPr="006A7784">
        <w:rPr>
          <w:rStyle w:val="libBold2Char"/>
          <w:rFonts w:hint="cs"/>
          <w:rtl/>
        </w:rPr>
        <w:t xml:space="preserve"> إلّا </w:t>
      </w:r>
      <w:r w:rsidRPr="006A7784">
        <w:rPr>
          <w:rStyle w:val="libBold2Char"/>
          <w:rFonts w:hint="cs"/>
          <w:rtl/>
        </w:rPr>
        <w:t>أنا وعلي</w:t>
      </w:r>
      <w:r w:rsidR="00D56C07" w:rsidRPr="006A7784">
        <w:rPr>
          <w:rStyle w:val="libBold2Char"/>
          <w:rFonts w:hint="cs"/>
          <w:rtl/>
        </w:rPr>
        <w:t>ّ</w:t>
      </w:r>
      <w:r w:rsidR="00813F1A" w:rsidRPr="006A7784">
        <w:rPr>
          <w:rStyle w:val="libBold2Char"/>
          <w:rFonts w:hint="cs"/>
          <w:rtl/>
        </w:rPr>
        <w:t>ٌ</w:t>
      </w:r>
      <w:r w:rsidRPr="006A7784">
        <w:rPr>
          <w:rStyle w:val="libBold2Char"/>
          <w:rFonts w:hint="cs"/>
          <w:rtl/>
        </w:rPr>
        <w:t xml:space="preserve"> وأبناء علي</w:t>
      </w:r>
      <w:r w:rsidR="00D56C07" w:rsidRPr="006A7784">
        <w:rPr>
          <w:rStyle w:val="libBold2Char"/>
          <w:rFonts w:hint="cs"/>
          <w:rtl/>
        </w:rPr>
        <w:t>ّ</w:t>
      </w:r>
      <w:r w:rsidRPr="006A7784">
        <w:rPr>
          <w:rStyle w:val="libBold2Char"/>
          <w:rFonts w:hint="cs"/>
          <w:rtl/>
        </w:rPr>
        <w:t xml:space="preserve"> ]</w:t>
      </w:r>
      <w:r w:rsidR="008D5048" w:rsidRPr="006A7784">
        <w:rPr>
          <w:rStyle w:val="libBold2Char"/>
          <w:rFonts w:hint="cs"/>
          <w:rtl/>
        </w:rPr>
        <w:t>.</w:t>
      </w:r>
    </w:p>
    <w:p w:rsidR="008B12FF" w:rsidRPr="003E37F8" w:rsidRDefault="008B12FF" w:rsidP="00813F1A">
      <w:pPr>
        <w:pStyle w:val="libNormal"/>
        <w:rPr>
          <w:rtl/>
        </w:rPr>
      </w:pPr>
      <w:r w:rsidRPr="003E37F8">
        <w:rPr>
          <w:rFonts w:hint="cs"/>
          <w:rtl/>
        </w:rPr>
        <w:t xml:space="preserve">وروى </w:t>
      </w:r>
      <w:r w:rsidR="00536E93">
        <w:rPr>
          <w:rFonts w:hint="cs"/>
          <w:rtl/>
        </w:rPr>
        <w:t>أحمد</w:t>
      </w:r>
      <w:r w:rsidRPr="003E37F8">
        <w:rPr>
          <w:rFonts w:hint="cs"/>
          <w:rtl/>
        </w:rPr>
        <w:t xml:space="preserve"> بن إبراهيم البزار في </w:t>
      </w:r>
      <w:r w:rsidR="00813F1A">
        <w:rPr>
          <w:rFonts w:hint="cs"/>
          <w:rtl/>
        </w:rPr>
        <w:t>(</w:t>
      </w:r>
      <w:r w:rsidRPr="003E37F8">
        <w:rPr>
          <w:rFonts w:hint="cs"/>
          <w:rtl/>
        </w:rPr>
        <w:t>كشف الاستار</w:t>
      </w:r>
      <w:r w:rsidR="00813F1A">
        <w:rPr>
          <w:rFonts w:hint="cs"/>
          <w:rtl/>
        </w:rPr>
        <w:t>)</w:t>
      </w:r>
      <w:r w:rsidRPr="003E37F8">
        <w:rPr>
          <w:rFonts w:hint="cs"/>
          <w:rtl/>
        </w:rPr>
        <w:t xml:space="preserve"> ج3 ص</w:t>
      </w:r>
      <w:r w:rsidR="00CB741B">
        <w:rPr>
          <w:rFonts w:hint="cs"/>
          <w:rtl/>
        </w:rPr>
        <w:t xml:space="preserve"> </w:t>
      </w:r>
      <w:r w:rsidR="00CB741B" w:rsidRPr="003E37F8">
        <w:rPr>
          <w:rFonts w:hint="cs"/>
          <w:rtl/>
        </w:rPr>
        <w:t>195</w:t>
      </w:r>
      <w:r w:rsidR="00CB741B">
        <w:rPr>
          <w:rFonts w:hint="cs"/>
          <w:rtl/>
        </w:rPr>
        <w:t xml:space="preserve"> </w:t>
      </w:r>
      <w:r w:rsidRPr="003E37F8">
        <w:rPr>
          <w:rFonts w:hint="cs"/>
          <w:rtl/>
        </w:rPr>
        <w:t>ط1 قال:</w:t>
      </w:r>
    </w:p>
    <w:p w:rsidR="008B12FF" w:rsidRPr="003E37F8" w:rsidRDefault="00536E93" w:rsidP="008A2BE6">
      <w:pPr>
        <w:pStyle w:val="libNormal"/>
        <w:rPr>
          <w:rtl/>
        </w:rPr>
      </w:pPr>
      <w:r>
        <w:rPr>
          <w:rFonts w:hint="cs"/>
          <w:rtl/>
        </w:rPr>
        <w:t>حدّثنا</w:t>
      </w:r>
      <w:r w:rsidR="008B12FF" w:rsidRPr="003E37F8">
        <w:rPr>
          <w:rFonts w:hint="cs"/>
          <w:rtl/>
        </w:rPr>
        <w:t xml:space="preserve"> حاتم بن الليث</w:t>
      </w:r>
      <w:r w:rsidR="00481024">
        <w:rPr>
          <w:rFonts w:hint="cs"/>
          <w:rtl/>
        </w:rPr>
        <w:t xml:space="preserve">، </w:t>
      </w:r>
      <w:r>
        <w:rPr>
          <w:rFonts w:hint="cs"/>
          <w:rtl/>
        </w:rPr>
        <w:t>حدّثنا</w:t>
      </w:r>
      <w:r w:rsidR="008B12FF" w:rsidRPr="003E37F8">
        <w:rPr>
          <w:rFonts w:hint="cs"/>
          <w:rtl/>
        </w:rPr>
        <w:t xml:space="preserve"> عبيد الله بن موسى</w:t>
      </w:r>
      <w:r w:rsidR="00481024">
        <w:rPr>
          <w:rFonts w:hint="cs"/>
          <w:rtl/>
        </w:rPr>
        <w:t xml:space="preserve">، </w:t>
      </w:r>
      <w:r>
        <w:rPr>
          <w:rFonts w:hint="cs"/>
          <w:rtl/>
        </w:rPr>
        <w:t>حدّثنا</w:t>
      </w:r>
      <w:r w:rsidR="008B12FF" w:rsidRPr="003E37F8">
        <w:rPr>
          <w:rFonts w:hint="cs"/>
          <w:rtl/>
        </w:rPr>
        <w:t xml:space="preserve"> أبو ميمونة</w:t>
      </w:r>
      <w:r w:rsidR="00481024">
        <w:rPr>
          <w:rFonts w:hint="cs"/>
          <w:rtl/>
        </w:rPr>
        <w:t xml:space="preserve">، </w:t>
      </w:r>
      <w:r w:rsidR="008B12FF" w:rsidRPr="003E37F8">
        <w:rPr>
          <w:rFonts w:hint="cs"/>
          <w:rtl/>
        </w:rPr>
        <w:t>عن عيسى المدني</w:t>
      </w:r>
      <w:r w:rsidR="00481024">
        <w:rPr>
          <w:rFonts w:hint="cs"/>
          <w:rtl/>
        </w:rPr>
        <w:t xml:space="preserve">، </w:t>
      </w:r>
      <w:r w:rsidR="008B12FF" w:rsidRPr="003E37F8">
        <w:rPr>
          <w:rFonts w:hint="cs"/>
          <w:rtl/>
        </w:rPr>
        <w:t>عن</w:t>
      </w:r>
      <w:r>
        <w:rPr>
          <w:rFonts w:hint="cs"/>
          <w:rtl/>
        </w:rPr>
        <w:t xml:space="preserve"> عليّ بن </w:t>
      </w:r>
      <w:r w:rsidR="008B12FF" w:rsidRPr="003E37F8">
        <w:rPr>
          <w:rFonts w:hint="cs"/>
          <w:rtl/>
        </w:rPr>
        <w:t>حسين</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w:t>
      </w:r>
      <w:r>
        <w:rPr>
          <w:rFonts w:hint="cs"/>
          <w:rtl/>
        </w:rPr>
        <w:t xml:space="preserve"> عليّ بن </w:t>
      </w:r>
      <w:r w:rsidR="008B12FF" w:rsidRPr="003E37F8">
        <w:rPr>
          <w:rFonts w:hint="cs"/>
          <w:rtl/>
        </w:rPr>
        <w:t>أبي طالب قال</w:t>
      </w:r>
      <w:r w:rsidR="008D5048" w:rsidRPr="003E37F8">
        <w:rPr>
          <w:rFonts w:hint="cs"/>
          <w:rtl/>
        </w:rPr>
        <w:t>:</w:t>
      </w:r>
    </w:p>
    <w:p w:rsidR="008B12FF" w:rsidRPr="006A7784" w:rsidRDefault="00D56C07" w:rsidP="00813F1A">
      <w:pPr>
        <w:pStyle w:val="libNormal"/>
        <w:rPr>
          <w:rStyle w:val="libBold2Char"/>
          <w:rtl/>
        </w:rPr>
      </w:pPr>
      <w:r>
        <w:rPr>
          <w:rFonts w:hint="cs"/>
          <w:rtl/>
        </w:rPr>
        <w:t>أ</w:t>
      </w:r>
      <w:r w:rsidR="008B12FF" w:rsidRPr="003E37F8">
        <w:rPr>
          <w:rFonts w:hint="cs"/>
          <w:rtl/>
        </w:rPr>
        <w:t>خذ رسول الله</w:t>
      </w:r>
      <w:r w:rsidR="007956F4">
        <w:rPr>
          <w:rFonts w:hint="cs"/>
          <w:rtl/>
        </w:rPr>
        <w:t xml:space="preserve"> صلّى الله </w:t>
      </w:r>
      <w:r w:rsidR="008B12FF" w:rsidRPr="003E37F8">
        <w:rPr>
          <w:rFonts w:hint="cs"/>
          <w:rtl/>
        </w:rPr>
        <w:t>عليه</w:t>
      </w:r>
      <w:r w:rsidR="00942447">
        <w:rPr>
          <w:rFonts w:hint="cs"/>
          <w:rtl/>
        </w:rPr>
        <w:t xml:space="preserve"> وسلّم </w:t>
      </w:r>
      <w:r w:rsidR="008B12FF" w:rsidRPr="003E37F8">
        <w:rPr>
          <w:rFonts w:hint="cs"/>
          <w:rtl/>
        </w:rPr>
        <w:t>بيدي فقال</w:t>
      </w:r>
      <w:r w:rsidR="008D5048" w:rsidRPr="003E37F8">
        <w:rPr>
          <w:rFonts w:hint="cs"/>
          <w:rtl/>
        </w:rPr>
        <w:t>:</w:t>
      </w:r>
      <w:r w:rsidR="008B12FF" w:rsidRPr="003E37F8">
        <w:rPr>
          <w:rFonts w:hint="cs"/>
          <w:rtl/>
        </w:rPr>
        <w:t xml:space="preserve"> </w:t>
      </w:r>
      <w:r w:rsidR="008B12FF" w:rsidRPr="006A7784">
        <w:rPr>
          <w:rStyle w:val="libBold2Char"/>
          <w:rFonts w:hint="cs"/>
          <w:rtl/>
        </w:rPr>
        <w:t>[</w:t>
      </w:r>
      <w:r w:rsidRPr="006A7784">
        <w:rPr>
          <w:rStyle w:val="libBold2Char"/>
          <w:rFonts w:hint="cs"/>
          <w:rtl/>
        </w:rPr>
        <w:t>إ</w:t>
      </w:r>
      <w:r w:rsidR="008B12FF" w:rsidRPr="006A7784">
        <w:rPr>
          <w:rStyle w:val="libBold2Char"/>
          <w:rFonts w:hint="cs"/>
          <w:rtl/>
        </w:rPr>
        <w:t>ن</w:t>
      </w:r>
      <w:r w:rsidRPr="006A7784">
        <w:rPr>
          <w:rStyle w:val="libBold2Char"/>
          <w:rFonts w:hint="cs"/>
          <w:rtl/>
        </w:rPr>
        <w:t>ّ</w:t>
      </w:r>
      <w:r w:rsidR="008B12FF" w:rsidRPr="006A7784">
        <w:rPr>
          <w:rStyle w:val="libBold2Char"/>
          <w:rFonts w:hint="cs"/>
          <w:rtl/>
        </w:rPr>
        <w:t xml:space="preserve"> موسى سأل رب</w:t>
      </w:r>
      <w:r w:rsidRPr="006A7784">
        <w:rPr>
          <w:rStyle w:val="libBold2Char"/>
          <w:rFonts w:hint="cs"/>
          <w:rtl/>
        </w:rPr>
        <w:t>ّ</w:t>
      </w:r>
      <w:r w:rsidR="008B12FF" w:rsidRPr="006A7784">
        <w:rPr>
          <w:rStyle w:val="libBold2Char"/>
          <w:rFonts w:hint="cs"/>
          <w:rtl/>
        </w:rPr>
        <w:t>ه أن يطهّ</w:t>
      </w:r>
      <w:r w:rsidR="00813F1A" w:rsidRPr="006A7784">
        <w:rPr>
          <w:rStyle w:val="libBold2Char"/>
          <w:rFonts w:hint="cs"/>
          <w:rtl/>
        </w:rPr>
        <w:t>ِ</w:t>
      </w:r>
      <w:r w:rsidR="008B12FF" w:rsidRPr="006A7784">
        <w:rPr>
          <w:rStyle w:val="libBold2Char"/>
          <w:rFonts w:hint="cs"/>
          <w:rtl/>
        </w:rPr>
        <w:t>ر مسجده بهارون</w:t>
      </w:r>
      <w:r w:rsidR="00481024">
        <w:rPr>
          <w:rStyle w:val="libBold2Char"/>
          <w:rFonts w:hint="cs"/>
          <w:rtl/>
        </w:rPr>
        <w:t xml:space="preserve">، </w:t>
      </w:r>
      <w:r w:rsidR="008B12FF" w:rsidRPr="006A7784">
        <w:rPr>
          <w:rStyle w:val="libBold2Char"/>
          <w:rFonts w:hint="cs"/>
          <w:rtl/>
        </w:rPr>
        <w:t>وإني سألت رب</w:t>
      </w:r>
      <w:r w:rsidRPr="006A7784">
        <w:rPr>
          <w:rStyle w:val="libBold2Char"/>
          <w:rFonts w:hint="cs"/>
          <w:rtl/>
        </w:rPr>
        <w:t>ّ</w:t>
      </w:r>
      <w:r w:rsidR="008B12FF" w:rsidRPr="006A7784">
        <w:rPr>
          <w:rStyle w:val="libBold2Char"/>
          <w:rFonts w:hint="cs"/>
          <w:rtl/>
        </w:rPr>
        <w:t>ي أن يطه</w:t>
      </w:r>
      <w:r w:rsidRPr="006A7784">
        <w:rPr>
          <w:rStyle w:val="libBold2Char"/>
          <w:rFonts w:hint="cs"/>
          <w:rtl/>
        </w:rPr>
        <w:t>ّ</w:t>
      </w:r>
      <w:r w:rsidR="008B12FF" w:rsidRPr="006A7784">
        <w:rPr>
          <w:rStyle w:val="libBold2Char"/>
          <w:rFonts w:hint="cs"/>
          <w:rtl/>
        </w:rPr>
        <w:t>ر مسجدي بك وبذريّتك]</w:t>
      </w:r>
      <w:r w:rsidR="008D5048" w:rsidRPr="006A7784">
        <w:rPr>
          <w:rStyle w:val="libBold2Char"/>
          <w:rFonts w:hint="cs"/>
          <w:rtl/>
        </w:rPr>
        <w:t>.</w:t>
      </w:r>
    </w:p>
    <w:p w:rsidR="008B12FF" w:rsidRPr="006A7784" w:rsidRDefault="008B12FF" w:rsidP="00813F1A">
      <w:pPr>
        <w:pStyle w:val="libNormal"/>
        <w:rPr>
          <w:rStyle w:val="libBold2Char"/>
          <w:rtl/>
        </w:rPr>
      </w:pPr>
      <w:r w:rsidRPr="003E37F8">
        <w:rPr>
          <w:rFonts w:hint="cs"/>
          <w:rtl/>
        </w:rPr>
        <w:t>ثم</w:t>
      </w:r>
      <w:r w:rsidR="00813F1A">
        <w:rPr>
          <w:rFonts w:hint="cs"/>
          <w:rtl/>
        </w:rPr>
        <w:t>َّ</w:t>
      </w:r>
      <w:r w:rsidRPr="003E37F8">
        <w:rPr>
          <w:rFonts w:hint="cs"/>
          <w:rtl/>
        </w:rPr>
        <w:t xml:space="preserve"> أرسل </w:t>
      </w:r>
      <w:r w:rsidR="00813F1A">
        <w:rPr>
          <w:rFonts w:hint="cs"/>
          <w:rtl/>
        </w:rPr>
        <w:t>(</w:t>
      </w:r>
      <w:r w:rsidR="007956F4">
        <w:rPr>
          <w:rFonts w:hint="cs"/>
          <w:rtl/>
        </w:rPr>
        <w:t>صلّى الله عليه وآله</w:t>
      </w:r>
      <w:r w:rsidR="00942447">
        <w:rPr>
          <w:rFonts w:hint="cs"/>
          <w:rtl/>
        </w:rPr>
        <w:t xml:space="preserve"> وسلّم</w:t>
      </w:r>
      <w:r w:rsidR="00813F1A">
        <w:rPr>
          <w:rFonts w:hint="cs"/>
          <w:rtl/>
        </w:rPr>
        <w:t>)</w:t>
      </w:r>
      <w:r w:rsidRPr="003E37F8">
        <w:rPr>
          <w:rFonts w:hint="cs"/>
          <w:rtl/>
        </w:rPr>
        <w:t xml:space="preserve"> إلى أبي بكر أن سد</w:t>
      </w:r>
      <w:r w:rsidR="009723DD">
        <w:rPr>
          <w:rFonts w:hint="cs"/>
          <w:rtl/>
        </w:rPr>
        <w:t>ّ</w:t>
      </w:r>
      <w:r w:rsidRPr="003E37F8">
        <w:rPr>
          <w:rFonts w:hint="cs"/>
          <w:rtl/>
        </w:rPr>
        <w:t xml:space="preserve"> بابك فاسترجع </w:t>
      </w:r>
      <w:r w:rsidR="00813F1A">
        <w:rPr>
          <w:rFonts w:hint="cs"/>
          <w:rtl/>
        </w:rPr>
        <w:t>(</w:t>
      </w:r>
      <w:r w:rsidRPr="003E37F8">
        <w:rPr>
          <w:rFonts w:hint="cs"/>
          <w:rtl/>
        </w:rPr>
        <w:t>أبو بكر</w:t>
      </w:r>
      <w:r w:rsidR="00813F1A">
        <w:rPr>
          <w:rFonts w:hint="cs"/>
          <w:rtl/>
        </w:rPr>
        <w:t>)</w:t>
      </w:r>
      <w:r w:rsidR="00141415">
        <w:rPr>
          <w:rFonts w:hint="cs"/>
          <w:rtl/>
        </w:rPr>
        <w:t xml:space="preserve"> ثمّ </w:t>
      </w:r>
      <w:r w:rsidRPr="003E37F8">
        <w:rPr>
          <w:rFonts w:hint="cs"/>
          <w:rtl/>
        </w:rPr>
        <w:t>قال</w:t>
      </w:r>
      <w:r w:rsidR="008D5048" w:rsidRPr="003E37F8">
        <w:rPr>
          <w:rFonts w:hint="cs"/>
          <w:rtl/>
        </w:rPr>
        <w:t>:</w:t>
      </w:r>
      <w:r w:rsidRPr="003E37F8">
        <w:rPr>
          <w:rFonts w:hint="cs"/>
          <w:rtl/>
        </w:rPr>
        <w:t xml:space="preserve"> سمع</w:t>
      </w:r>
      <w:r w:rsidR="00813F1A">
        <w:rPr>
          <w:rFonts w:hint="cs"/>
          <w:rtl/>
        </w:rPr>
        <w:t>اً</w:t>
      </w:r>
      <w:r w:rsidRPr="003E37F8">
        <w:rPr>
          <w:rFonts w:hint="cs"/>
          <w:rtl/>
        </w:rPr>
        <w:t xml:space="preserve"> وطاعة فسدَّ بابه</w:t>
      </w:r>
      <w:r w:rsidR="00481024">
        <w:rPr>
          <w:rFonts w:hint="cs"/>
          <w:rtl/>
        </w:rPr>
        <w:t xml:space="preserve">، </w:t>
      </w:r>
      <w:r w:rsidR="00141415">
        <w:rPr>
          <w:rFonts w:hint="cs"/>
          <w:rtl/>
        </w:rPr>
        <w:t xml:space="preserve">ثمّ </w:t>
      </w:r>
      <w:r w:rsidRPr="003E37F8">
        <w:rPr>
          <w:rFonts w:hint="cs"/>
          <w:rtl/>
        </w:rPr>
        <w:t>أرسل إلى عمر</w:t>
      </w:r>
      <w:r w:rsidR="00481024">
        <w:rPr>
          <w:rFonts w:hint="cs"/>
          <w:rtl/>
        </w:rPr>
        <w:t xml:space="preserve">، </w:t>
      </w:r>
      <w:r w:rsidR="00141415">
        <w:rPr>
          <w:rFonts w:hint="cs"/>
          <w:rtl/>
        </w:rPr>
        <w:t xml:space="preserve">ثمّ </w:t>
      </w:r>
      <w:r w:rsidRPr="003E37F8">
        <w:rPr>
          <w:rFonts w:hint="cs"/>
          <w:rtl/>
        </w:rPr>
        <w:t>أرسل إلى العب</w:t>
      </w:r>
      <w:r w:rsidR="00813F1A">
        <w:rPr>
          <w:rFonts w:hint="cs"/>
          <w:rtl/>
        </w:rPr>
        <w:t>ّ</w:t>
      </w:r>
      <w:r w:rsidRPr="003E37F8">
        <w:rPr>
          <w:rFonts w:hint="cs"/>
          <w:rtl/>
        </w:rPr>
        <w:t>اس بمثل ذلك</w:t>
      </w:r>
      <w:r w:rsidR="00481024">
        <w:rPr>
          <w:rFonts w:hint="cs"/>
          <w:rtl/>
        </w:rPr>
        <w:t xml:space="preserve">، </w:t>
      </w:r>
      <w:r w:rsidR="00141415">
        <w:rPr>
          <w:rFonts w:hint="cs"/>
          <w:rtl/>
        </w:rPr>
        <w:t xml:space="preserve">ثمّ </w:t>
      </w:r>
      <w:r w:rsidRPr="003E37F8">
        <w:rPr>
          <w:rFonts w:hint="cs"/>
          <w:rtl/>
        </w:rPr>
        <w:t>قال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Pr="006A7784">
        <w:rPr>
          <w:rStyle w:val="libBold2Char"/>
          <w:rFonts w:hint="cs"/>
          <w:rtl/>
        </w:rPr>
        <w:t>[ما أنا سددت أبوابكم وفتحت باب علي</w:t>
      </w:r>
      <w:r w:rsidR="00813F1A" w:rsidRPr="006A7784">
        <w:rPr>
          <w:rStyle w:val="libBold2Char"/>
          <w:rFonts w:hint="cs"/>
          <w:rtl/>
        </w:rPr>
        <w:t>ٍّ</w:t>
      </w:r>
      <w:r w:rsidRPr="006A7784">
        <w:rPr>
          <w:rStyle w:val="libBold2Char"/>
          <w:rFonts w:hint="cs"/>
          <w:rtl/>
        </w:rPr>
        <w:t xml:space="preserve"> ولكن</w:t>
      </w:r>
      <w:r w:rsidR="00813F1A" w:rsidRPr="006A7784">
        <w:rPr>
          <w:rStyle w:val="libBold2Char"/>
          <w:rFonts w:hint="cs"/>
          <w:rtl/>
        </w:rPr>
        <w:t>َّ</w:t>
      </w:r>
      <w:r w:rsidRPr="006A7784">
        <w:rPr>
          <w:rStyle w:val="libBold2Char"/>
          <w:rFonts w:hint="cs"/>
          <w:rtl/>
        </w:rPr>
        <w:t xml:space="preserve"> الله فتح باب علي</w:t>
      </w:r>
      <w:r w:rsidR="00813F1A" w:rsidRPr="006A7784">
        <w:rPr>
          <w:rStyle w:val="libBold2Char"/>
          <w:rFonts w:hint="cs"/>
          <w:rtl/>
        </w:rPr>
        <w:t>ٍّ</w:t>
      </w:r>
      <w:r w:rsidRPr="006A7784">
        <w:rPr>
          <w:rStyle w:val="libBold2Char"/>
          <w:rFonts w:hint="cs"/>
          <w:rtl/>
        </w:rPr>
        <w:t xml:space="preserve"> وسدَّ أبوابكم]. </w:t>
      </w:r>
    </w:p>
    <w:p w:rsidR="008B12FF" w:rsidRPr="003E37F8" w:rsidRDefault="008B12FF" w:rsidP="007668A4">
      <w:pPr>
        <w:pStyle w:val="libNormal"/>
        <w:rPr>
          <w:rtl/>
        </w:rPr>
      </w:pPr>
      <w:r w:rsidRPr="003E37F8">
        <w:rPr>
          <w:rFonts w:hint="cs"/>
          <w:rtl/>
        </w:rPr>
        <w:t xml:space="preserve">وروى أبو عبد الله </w:t>
      </w:r>
      <w:r w:rsidR="00536E93">
        <w:rPr>
          <w:rFonts w:hint="cs"/>
          <w:rtl/>
        </w:rPr>
        <w:t>محمّد</w:t>
      </w:r>
      <w:r w:rsidRPr="003E37F8">
        <w:rPr>
          <w:rFonts w:hint="cs"/>
          <w:rtl/>
        </w:rPr>
        <w:t xml:space="preserve"> بن عمر بن الحسن فخر الدين الرازي الشافعي في تفسيره الكبير ج6 ص</w:t>
      </w:r>
      <w:r w:rsidR="00CB741B">
        <w:rPr>
          <w:rFonts w:hint="cs"/>
          <w:rtl/>
        </w:rPr>
        <w:t xml:space="preserve"> </w:t>
      </w:r>
      <w:r w:rsidR="00CB741B" w:rsidRPr="003E37F8">
        <w:rPr>
          <w:rFonts w:hint="cs"/>
          <w:rtl/>
        </w:rPr>
        <w:t>26</w:t>
      </w:r>
      <w:r w:rsidR="00CB741B">
        <w:rPr>
          <w:rFonts w:hint="cs"/>
          <w:rtl/>
        </w:rPr>
        <w:t xml:space="preserve"> </w:t>
      </w:r>
      <w:r w:rsidRPr="003E37F8">
        <w:rPr>
          <w:rFonts w:hint="cs"/>
          <w:rtl/>
        </w:rPr>
        <w:t xml:space="preserve">ط. دار إحياء التراث العربي </w:t>
      </w:r>
      <w:r w:rsidR="00CB741B">
        <w:rPr>
          <w:rtl/>
        </w:rPr>
        <w:t>-</w:t>
      </w:r>
      <w:r w:rsidRPr="003E37F8">
        <w:rPr>
          <w:rFonts w:hint="cs"/>
          <w:rtl/>
        </w:rPr>
        <w:t xml:space="preserve"> بيروت</w:t>
      </w:r>
      <w:r w:rsidR="00481024">
        <w:rPr>
          <w:rFonts w:hint="cs"/>
          <w:rtl/>
        </w:rPr>
        <w:t xml:space="preserve">، </w:t>
      </w:r>
      <w:r w:rsidRPr="003E37F8">
        <w:rPr>
          <w:rFonts w:hint="cs"/>
          <w:rtl/>
        </w:rPr>
        <w:t>عند تفسيره للآية</w:t>
      </w:r>
      <w:r w:rsidR="008D5048" w:rsidRPr="003E37F8">
        <w:rPr>
          <w:rFonts w:hint="cs"/>
          <w:rtl/>
        </w:rPr>
        <w:t xml:space="preserve"> </w:t>
      </w:r>
      <w:r w:rsidR="008B2B40">
        <w:rPr>
          <w:rStyle w:val="libAlaemChar"/>
          <w:rFonts w:hint="cs"/>
          <w:rtl/>
        </w:rPr>
        <w:t>(</w:t>
      </w:r>
      <w:r w:rsidRPr="008B2B40">
        <w:rPr>
          <w:rStyle w:val="libAieChar"/>
          <w:rtl/>
        </w:rPr>
        <w:t>إِنَّمَا وَلِيُّكُمُ اللَّـهُ وَرَ‌سُولُهُ وَالَّذِينَ آمَنُوا</w:t>
      </w:r>
      <w:r w:rsidR="00811978">
        <w:rPr>
          <w:rStyle w:val="libAieChar"/>
          <w:rtl/>
        </w:rPr>
        <w:t xml:space="preserve"> الّذين </w:t>
      </w:r>
      <w:r w:rsidRPr="008B2B40">
        <w:rPr>
          <w:rStyle w:val="libAieChar"/>
          <w:rtl/>
        </w:rPr>
        <w:t>يُقِيمُونَ الصَّلَاةَ وَيُؤْتُونَ الزَّكَاةَ وَهُمْ رَ‌اكِعُونَ</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2</w:t>
      </w:r>
      <w:r w:rsidRPr="00BF0D6E">
        <w:rPr>
          <w:rStyle w:val="libFootnotenumChar"/>
          <w:rFonts w:hint="cs"/>
          <w:rtl/>
        </w:rPr>
        <w:t>)</w:t>
      </w:r>
      <w:r w:rsidR="008D5048" w:rsidRPr="003E37F8">
        <w:rPr>
          <w:rFonts w:hint="cs"/>
          <w:rtl/>
        </w:rPr>
        <w:t>.</w:t>
      </w:r>
    </w:p>
    <w:p w:rsidR="007668A4" w:rsidRDefault="007668A4" w:rsidP="007668A4">
      <w:pPr>
        <w:pStyle w:val="libLine"/>
        <w:rPr>
          <w:rtl/>
        </w:rPr>
      </w:pPr>
      <w:r>
        <w:rPr>
          <w:rFonts w:hint="cs"/>
          <w:rtl/>
        </w:rPr>
        <w:t>____________________</w:t>
      </w:r>
    </w:p>
    <w:p w:rsidR="007668A4" w:rsidRDefault="007668A4" w:rsidP="009723DD">
      <w:pPr>
        <w:pStyle w:val="libFootnote0"/>
        <w:rPr>
          <w:rtl/>
        </w:rPr>
      </w:pPr>
      <w:r>
        <w:rPr>
          <w:rFonts w:hint="cs"/>
          <w:rtl/>
        </w:rPr>
        <w:t xml:space="preserve">(1) </w:t>
      </w:r>
      <w:r w:rsidRPr="0076720B">
        <w:rPr>
          <w:rFonts w:hint="cs"/>
          <w:rtl/>
        </w:rPr>
        <w:t>عدي بن ثابت الأنصاري</w:t>
      </w:r>
      <w:r w:rsidR="009723DD">
        <w:rPr>
          <w:rFonts w:hint="cs"/>
          <w:rtl/>
        </w:rPr>
        <w:t>:</w:t>
      </w:r>
      <w:r w:rsidRPr="0076720B">
        <w:rPr>
          <w:rFonts w:hint="cs"/>
          <w:rtl/>
        </w:rPr>
        <w:t xml:space="preserve"> هو من رجال الصحاح الست</w:t>
      </w:r>
      <w:r>
        <w:rPr>
          <w:rFonts w:hint="cs"/>
          <w:rtl/>
        </w:rPr>
        <w:t>.</w:t>
      </w:r>
    </w:p>
    <w:p w:rsidR="007668A4" w:rsidRDefault="007668A4" w:rsidP="007668A4">
      <w:pPr>
        <w:pStyle w:val="libFootnote0"/>
        <w:rPr>
          <w:rtl/>
        </w:rPr>
      </w:pPr>
      <w:r>
        <w:rPr>
          <w:rFonts w:hint="cs"/>
          <w:rtl/>
        </w:rPr>
        <w:t xml:space="preserve">(2) </w:t>
      </w:r>
      <w:r w:rsidRPr="0076720B">
        <w:rPr>
          <w:rFonts w:hint="cs"/>
          <w:rtl/>
        </w:rPr>
        <w:t>سورة المائدة</w:t>
      </w:r>
      <w:r w:rsidR="00813F1A">
        <w:rPr>
          <w:rFonts w:hint="cs"/>
          <w:rtl/>
        </w:rPr>
        <w:t>:</w:t>
      </w:r>
      <w:r w:rsidRPr="0076720B">
        <w:rPr>
          <w:rFonts w:hint="cs"/>
          <w:rtl/>
        </w:rPr>
        <w:t xml:space="preserve"> الآية</w:t>
      </w:r>
      <w:r>
        <w:rPr>
          <w:rFonts w:hint="cs"/>
          <w:rtl/>
        </w:rPr>
        <w:t xml:space="preserve"> </w:t>
      </w:r>
      <w:r w:rsidRPr="0076720B">
        <w:rPr>
          <w:rFonts w:hint="cs"/>
          <w:rtl/>
        </w:rPr>
        <w:t>55</w:t>
      </w:r>
      <w:r>
        <w:rPr>
          <w:rFonts w:hint="cs"/>
          <w:rtl/>
        </w:rPr>
        <w:t>.</w:t>
      </w:r>
    </w:p>
    <w:p w:rsidR="007668A4" w:rsidRDefault="007668A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قال</w:t>
      </w:r>
      <w:r w:rsidR="008D5048" w:rsidRPr="003E37F8">
        <w:rPr>
          <w:rFonts w:hint="cs"/>
          <w:rtl/>
        </w:rPr>
        <w:t>:</w:t>
      </w:r>
    </w:p>
    <w:p w:rsidR="008B12FF" w:rsidRPr="006A7784" w:rsidRDefault="008B12FF" w:rsidP="00B46CE7">
      <w:pPr>
        <w:pStyle w:val="libNormal"/>
        <w:rPr>
          <w:rStyle w:val="libBold2Char"/>
          <w:rtl/>
        </w:rPr>
      </w:pPr>
      <w:r w:rsidRPr="003E37F8">
        <w:rPr>
          <w:rFonts w:hint="cs"/>
          <w:rtl/>
        </w:rPr>
        <w:t>وعن أبي ذر الغفاري رضي الله عنه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صل</w:t>
      </w:r>
      <w:r w:rsidR="00B46CE7">
        <w:rPr>
          <w:rFonts w:hint="cs"/>
          <w:rtl/>
        </w:rPr>
        <w:t>ّ</w:t>
      </w:r>
      <w:r w:rsidRPr="003E37F8">
        <w:rPr>
          <w:rFonts w:hint="cs"/>
          <w:rtl/>
        </w:rPr>
        <w:t>يت مع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يوماً من الأي</w:t>
      </w:r>
      <w:r w:rsidR="00B46CE7">
        <w:rPr>
          <w:rFonts w:hint="cs"/>
          <w:rtl/>
        </w:rPr>
        <w:t>ّ</w:t>
      </w:r>
      <w:r w:rsidRPr="003E37F8">
        <w:rPr>
          <w:rFonts w:hint="cs"/>
          <w:rtl/>
        </w:rPr>
        <w:t>ام الظهر</w:t>
      </w:r>
      <w:r w:rsidR="00481024">
        <w:rPr>
          <w:rFonts w:hint="cs"/>
          <w:rtl/>
        </w:rPr>
        <w:t xml:space="preserve">، </w:t>
      </w:r>
      <w:r w:rsidRPr="003E37F8">
        <w:rPr>
          <w:rFonts w:hint="cs"/>
          <w:rtl/>
        </w:rPr>
        <w:t>فسأل سائل في المسجد فلم يعطه أحد</w:t>
      </w:r>
      <w:r w:rsidR="00481024">
        <w:rPr>
          <w:rFonts w:hint="cs"/>
          <w:rtl/>
        </w:rPr>
        <w:t xml:space="preserve">، </w:t>
      </w:r>
      <w:r w:rsidRPr="003E37F8">
        <w:rPr>
          <w:rFonts w:hint="cs"/>
          <w:rtl/>
        </w:rPr>
        <w:t>فرفع السائل يده إلى السماء وقال</w:t>
      </w:r>
      <w:r w:rsidR="008D5048" w:rsidRPr="003E37F8">
        <w:rPr>
          <w:rFonts w:hint="cs"/>
          <w:rtl/>
        </w:rPr>
        <w:t>:</w:t>
      </w:r>
      <w:r w:rsidR="00D12D53">
        <w:rPr>
          <w:rFonts w:hint="cs"/>
          <w:rtl/>
        </w:rPr>
        <w:t xml:space="preserve"> أللّهم</w:t>
      </w:r>
      <w:r w:rsidR="0007325C">
        <w:rPr>
          <w:rFonts w:hint="cs"/>
          <w:rtl/>
        </w:rPr>
        <w:t xml:space="preserve"> </w:t>
      </w:r>
      <w:r w:rsidRPr="003E37F8">
        <w:rPr>
          <w:rFonts w:hint="cs"/>
          <w:rtl/>
        </w:rPr>
        <w:t xml:space="preserve">اشهد أني سألت في مسجد الرسول </w:t>
      </w:r>
      <w:r w:rsidR="00536E93">
        <w:rPr>
          <w:rFonts w:hint="cs"/>
          <w:rtl/>
        </w:rPr>
        <w:t>محمّد</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فلم يعطني أحد شيئاً</w:t>
      </w:r>
      <w:r w:rsidR="00481024">
        <w:rPr>
          <w:rFonts w:hint="cs"/>
          <w:rtl/>
        </w:rPr>
        <w:t xml:space="preserve">، </w:t>
      </w:r>
      <w:r w:rsidRPr="003E37F8">
        <w:rPr>
          <w:rFonts w:hint="cs"/>
          <w:rtl/>
        </w:rPr>
        <w:t>وكان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في الصلاة راكعاً فأومأ إليه بخنصره اليمنى وفيها خاتم</w:t>
      </w:r>
      <w:r w:rsidR="00481024">
        <w:rPr>
          <w:rFonts w:hint="cs"/>
          <w:rtl/>
        </w:rPr>
        <w:t xml:space="preserve">، </w:t>
      </w:r>
      <w:r w:rsidRPr="003E37F8">
        <w:rPr>
          <w:rFonts w:hint="cs"/>
          <w:rtl/>
        </w:rPr>
        <w:t>فأقبل السائل</w:t>
      </w:r>
      <w:r w:rsidR="00D56C07">
        <w:rPr>
          <w:rFonts w:hint="cs"/>
          <w:rtl/>
        </w:rPr>
        <w:t xml:space="preserve"> وأخذ </w:t>
      </w:r>
      <w:r w:rsidRPr="003E37F8">
        <w:rPr>
          <w:rFonts w:hint="cs"/>
          <w:rtl/>
        </w:rPr>
        <w:t>الخاتم من خنصره</w:t>
      </w:r>
      <w:r w:rsidR="00481024">
        <w:rPr>
          <w:rFonts w:hint="cs"/>
          <w:rtl/>
        </w:rPr>
        <w:t xml:space="preserve">، </w:t>
      </w:r>
      <w:r w:rsidRPr="003E37F8">
        <w:rPr>
          <w:rFonts w:hint="cs"/>
          <w:rtl/>
        </w:rPr>
        <w:t xml:space="preserve">وذلك بمرآى </w:t>
      </w:r>
      <w:r w:rsidR="00536E93">
        <w:rPr>
          <w:rFonts w:hint="cs"/>
          <w:rtl/>
        </w:rPr>
        <w:t>النبيّ</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وهو في المسجد</w:t>
      </w:r>
      <w:r w:rsidR="00481024">
        <w:rPr>
          <w:rFonts w:hint="cs"/>
          <w:rtl/>
        </w:rPr>
        <w:t xml:space="preserve">، </w:t>
      </w:r>
      <w:r w:rsidRPr="003E37F8">
        <w:rPr>
          <w:rFonts w:hint="cs"/>
          <w:rtl/>
        </w:rPr>
        <w:t>فرفع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 xml:space="preserve">طرفه إلى السماء وقال: </w:t>
      </w:r>
      <w:r w:rsidRPr="006A7784">
        <w:rPr>
          <w:rStyle w:val="libBold2Char"/>
          <w:rFonts w:hint="cs"/>
          <w:rtl/>
        </w:rPr>
        <w:t>[</w:t>
      </w:r>
      <w:r w:rsidR="00D12D53" w:rsidRPr="006A7784">
        <w:rPr>
          <w:rStyle w:val="libBold2Char"/>
          <w:rFonts w:hint="cs"/>
          <w:rtl/>
        </w:rPr>
        <w:t>أ</w:t>
      </w:r>
      <w:r w:rsidR="00536E93" w:rsidRPr="006A7784">
        <w:rPr>
          <w:rStyle w:val="libBold2Char"/>
          <w:rFonts w:hint="cs"/>
          <w:rtl/>
        </w:rPr>
        <w:t>للّهم</w:t>
      </w:r>
      <w:r w:rsidRPr="006A7784">
        <w:rPr>
          <w:rStyle w:val="libBold2Char"/>
          <w:rFonts w:hint="cs"/>
          <w:rtl/>
        </w:rPr>
        <w:t xml:space="preserve"> إن</w:t>
      </w:r>
      <w:r w:rsidR="00D12D53" w:rsidRPr="006A7784">
        <w:rPr>
          <w:rStyle w:val="libBold2Char"/>
          <w:rFonts w:hint="cs"/>
          <w:rtl/>
        </w:rPr>
        <w:t>ّ</w:t>
      </w:r>
      <w:r w:rsidRPr="006A7784">
        <w:rPr>
          <w:rStyle w:val="libBold2Char"/>
          <w:rFonts w:hint="cs"/>
          <w:rtl/>
        </w:rPr>
        <w:t xml:space="preserve"> أخي موسى سألك فقال</w:t>
      </w:r>
      <w:r w:rsidRPr="002056E1">
        <w:rPr>
          <w:rStyle w:val="libBold2Char"/>
          <w:rFonts w:hint="cs"/>
          <w:rtl/>
        </w:rPr>
        <w:t xml:space="preserve"> </w:t>
      </w:r>
      <w:r w:rsidR="008B2B40" w:rsidRPr="001F10F5">
        <w:rPr>
          <w:rStyle w:val="libAlaemChar"/>
          <w:rFonts w:hint="cs"/>
          <w:rtl/>
        </w:rPr>
        <w:t>(</w:t>
      </w:r>
      <w:r w:rsidRPr="00BB2092">
        <w:rPr>
          <w:rStyle w:val="libAieChar"/>
          <w:rtl/>
        </w:rPr>
        <w:t>قَالَ رَ‌بِّ اشْرَ‌حْ لِي صَدْرِ‌ي ﴿٢٥﴾ وَيَسِّرْ‌ لِي أَمْرِ‌ي ﴿٢٦﴾ وَاحْلُلْ عُقْدَةً مِّن لِّسَانِي ﴿٢٧﴾ يَفْقَهُوا قَوْلِي ﴿٢٨﴾ وَاجْعَل لِّي وَزِيرً‌ا مِّنْ أَهْلِي ﴿٢٩﴾ هَارُ‌ونَ أَخِي ﴿٣٠﴾ اشْدُدْ بِهِ أَزْرِ‌ي ﴿٣١﴾</w:t>
      </w:r>
      <w:r w:rsidR="00220E79" w:rsidRPr="00BB2092">
        <w:rPr>
          <w:rStyle w:val="libAieChar"/>
          <w:rtl/>
        </w:rPr>
        <w:t xml:space="preserve"> واشركه </w:t>
      </w:r>
      <w:r w:rsidRPr="00BB2092">
        <w:rPr>
          <w:rStyle w:val="libAieChar"/>
          <w:rtl/>
        </w:rPr>
        <w:t>فِي أَمْرِ‌ي</w:t>
      </w:r>
      <w:r w:rsidR="008B2B40" w:rsidRPr="001F10F5">
        <w:rPr>
          <w:rStyle w:val="libAlaemChar"/>
          <w:rFonts w:hint="cs"/>
          <w:rtl/>
        </w:rPr>
        <w:t>)</w:t>
      </w:r>
      <w:r w:rsidRPr="002056E1">
        <w:rPr>
          <w:rStyle w:val="libBold2Char"/>
          <w:rFonts w:hint="cs"/>
          <w:rtl/>
        </w:rPr>
        <w:t xml:space="preserve"> فأنزلت عليه قرآناً</w:t>
      </w:r>
      <w:r w:rsidR="008D5048" w:rsidRPr="002056E1">
        <w:rPr>
          <w:rStyle w:val="libBold2Char"/>
          <w:rFonts w:hint="cs"/>
          <w:rtl/>
        </w:rPr>
        <w:t>:</w:t>
      </w:r>
      <w:r w:rsidRPr="002056E1">
        <w:rPr>
          <w:rFonts w:hint="cs"/>
          <w:rtl/>
        </w:rPr>
        <w:t xml:space="preserve"> </w:t>
      </w:r>
      <w:r w:rsidR="008B2B40" w:rsidRPr="001F10F5">
        <w:rPr>
          <w:rStyle w:val="libAlaemChar"/>
          <w:rFonts w:hint="cs"/>
          <w:rtl/>
        </w:rPr>
        <w:t>(</w:t>
      </w:r>
      <w:r w:rsidRPr="00BB2092">
        <w:rPr>
          <w:rStyle w:val="libAieChar"/>
          <w:rtl/>
        </w:rPr>
        <w:t>قَالَ سَنَشُدُّ عَضُدَكَ بِأَخِيكَ وَنَجْعَلُ لَكُمَا سُلْطَانًا فَلَا يَصِلُونَ إِلَيْكُمَا</w:t>
      </w:r>
      <w:r w:rsidR="008B2B40" w:rsidRPr="001F10F5">
        <w:rPr>
          <w:rStyle w:val="libAlaemChar"/>
          <w:rFonts w:hint="cs"/>
          <w:rtl/>
        </w:rPr>
        <w:t>)</w:t>
      </w:r>
      <w:r w:rsidR="008D5048" w:rsidRPr="002056E1">
        <w:rPr>
          <w:rFonts w:hint="cs"/>
          <w:rtl/>
        </w:rPr>
        <w:t>.</w:t>
      </w:r>
      <w:r w:rsidR="00D12D53" w:rsidRPr="002056E1">
        <w:rPr>
          <w:rFonts w:hint="cs"/>
          <w:rtl/>
        </w:rPr>
        <w:t xml:space="preserve"> </w:t>
      </w:r>
      <w:r w:rsidR="00D12D53" w:rsidRPr="006A7784">
        <w:rPr>
          <w:rStyle w:val="libBold2Char"/>
          <w:rFonts w:hint="cs"/>
          <w:rtl/>
        </w:rPr>
        <w:t xml:space="preserve">أللّهم </w:t>
      </w:r>
      <w:r w:rsidRPr="006A7784">
        <w:rPr>
          <w:rStyle w:val="libBold2Char"/>
          <w:rFonts w:hint="cs"/>
          <w:rtl/>
        </w:rPr>
        <w:t xml:space="preserve">وأنا </w:t>
      </w:r>
      <w:r w:rsidR="00536E93" w:rsidRPr="006A7784">
        <w:rPr>
          <w:rStyle w:val="libBold2Char"/>
          <w:rFonts w:hint="cs"/>
          <w:rtl/>
        </w:rPr>
        <w:t>محمّد</w:t>
      </w:r>
      <w:r w:rsidRPr="006A7784">
        <w:rPr>
          <w:rStyle w:val="libBold2Char"/>
          <w:rFonts w:hint="cs"/>
          <w:rtl/>
        </w:rPr>
        <w:t xml:space="preserve"> نبي</w:t>
      </w:r>
      <w:r w:rsidR="00B46CE7" w:rsidRPr="006A7784">
        <w:rPr>
          <w:rStyle w:val="libBold2Char"/>
          <w:rFonts w:hint="cs"/>
          <w:rtl/>
        </w:rPr>
        <w:t>ّ</w:t>
      </w:r>
      <w:r w:rsidRPr="006A7784">
        <w:rPr>
          <w:rStyle w:val="libBold2Char"/>
          <w:rFonts w:hint="cs"/>
          <w:rtl/>
        </w:rPr>
        <w:t>ك وصفي</w:t>
      </w:r>
      <w:r w:rsidR="00B46CE7" w:rsidRPr="006A7784">
        <w:rPr>
          <w:rStyle w:val="libBold2Char"/>
          <w:rFonts w:hint="cs"/>
          <w:rtl/>
        </w:rPr>
        <w:t>ّ</w:t>
      </w:r>
      <w:r w:rsidRPr="006A7784">
        <w:rPr>
          <w:rStyle w:val="libBold2Char"/>
          <w:rFonts w:hint="cs"/>
          <w:rtl/>
        </w:rPr>
        <w:t>ك ف</w:t>
      </w:r>
      <w:r w:rsidR="00B46CE7" w:rsidRPr="006A7784">
        <w:rPr>
          <w:rStyle w:val="libBold2Char"/>
          <w:rFonts w:hint="cs"/>
          <w:rtl/>
        </w:rPr>
        <w:t>ا</w:t>
      </w:r>
      <w:r w:rsidRPr="006A7784">
        <w:rPr>
          <w:rStyle w:val="libBold2Char"/>
          <w:rFonts w:hint="cs"/>
          <w:rtl/>
        </w:rPr>
        <w:t>شرح لي صدري</w:t>
      </w:r>
      <w:r w:rsidR="00481024">
        <w:rPr>
          <w:rStyle w:val="libBold2Char"/>
          <w:rFonts w:hint="cs"/>
          <w:rtl/>
        </w:rPr>
        <w:t xml:space="preserve">، </w:t>
      </w:r>
      <w:r w:rsidR="00A52875">
        <w:rPr>
          <w:rStyle w:val="libBold2Char"/>
          <w:rFonts w:hint="cs"/>
          <w:rtl/>
        </w:rPr>
        <w:t xml:space="preserve">ويسِّر </w:t>
      </w:r>
      <w:r w:rsidRPr="006A7784">
        <w:rPr>
          <w:rStyle w:val="libBold2Char"/>
          <w:rFonts w:hint="cs"/>
          <w:rtl/>
        </w:rPr>
        <w:t>لي أمري واجعل لي وزيراً من أهلي علي</w:t>
      </w:r>
      <w:r w:rsidR="00B46CE7" w:rsidRPr="006A7784">
        <w:rPr>
          <w:rStyle w:val="libBold2Char"/>
          <w:rFonts w:hint="cs"/>
          <w:rtl/>
        </w:rPr>
        <w:t>ّ</w:t>
      </w:r>
      <w:r w:rsidRPr="006A7784">
        <w:rPr>
          <w:rStyle w:val="libBold2Char"/>
          <w:rFonts w:hint="cs"/>
          <w:rtl/>
        </w:rPr>
        <w:t>اً</w:t>
      </w:r>
      <w:r w:rsidR="00481024">
        <w:rPr>
          <w:rStyle w:val="libBold2Char"/>
          <w:rFonts w:hint="cs"/>
          <w:rtl/>
        </w:rPr>
        <w:t xml:space="preserve">، </w:t>
      </w:r>
      <w:r w:rsidRPr="006A7784">
        <w:rPr>
          <w:rStyle w:val="libBold2Char"/>
          <w:rFonts w:hint="cs"/>
          <w:rtl/>
        </w:rPr>
        <w:t>اشدد به أزري]</w:t>
      </w:r>
      <w:r w:rsidR="008D5048" w:rsidRPr="006A7784">
        <w:rPr>
          <w:rStyle w:val="libBold2Char"/>
          <w:rFonts w:hint="cs"/>
          <w:rtl/>
        </w:rPr>
        <w:t>.</w:t>
      </w:r>
    </w:p>
    <w:p w:rsidR="008B12FF" w:rsidRPr="008A2BE6" w:rsidRDefault="008B12FF" w:rsidP="00B46CE7">
      <w:pPr>
        <w:pStyle w:val="libNormal"/>
        <w:rPr>
          <w:rtl/>
        </w:rPr>
      </w:pPr>
      <w:r w:rsidRPr="003E37F8">
        <w:rPr>
          <w:rFonts w:hint="cs"/>
          <w:rtl/>
        </w:rPr>
        <w:t>قال أبو ذر</w:t>
      </w:r>
      <w:r w:rsidR="008D5048" w:rsidRPr="003E37F8">
        <w:rPr>
          <w:rFonts w:hint="cs"/>
          <w:rtl/>
        </w:rPr>
        <w:t>:</w:t>
      </w:r>
      <w:r w:rsidRPr="003E37F8">
        <w:rPr>
          <w:rFonts w:hint="cs"/>
          <w:rtl/>
        </w:rPr>
        <w:t xml:space="preserve"> فو الله ما أتمَّ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هذه الكلمة حتى نزل جبرئيل فقال</w:t>
      </w:r>
      <w:r w:rsidR="008D5048" w:rsidRPr="003E37F8">
        <w:rPr>
          <w:rFonts w:hint="cs"/>
          <w:rtl/>
        </w:rPr>
        <w:t>:</w:t>
      </w:r>
      <w:r w:rsidRPr="003E37F8">
        <w:rPr>
          <w:rFonts w:hint="cs"/>
          <w:rtl/>
        </w:rPr>
        <w:t xml:space="preserve"> يا </w:t>
      </w:r>
      <w:r w:rsidR="00536E93">
        <w:rPr>
          <w:rFonts w:hint="cs"/>
          <w:rtl/>
        </w:rPr>
        <w:t>محمّد</w:t>
      </w:r>
      <w:r w:rsidRPr="003E37F8">
        <w:rPr>
          <w:rFonts w:hint="cs"/>
          <w:rtl/>
        </w:rPr>
        <w:t xml:space="preserve"> </w:t>
      </w:r>
      <w:r w:rsidR="00B46CE7">
        <w:rPr>
          <w:rFonts w:hint="cs"/>
          <w:rtl/>
        </w:rPr>
        <w:t>ا</w:t>
      </w:r>
      <w:r w:rsidRPr="003E37F8">
        <w:rPr>
          <w:rFonts w:hint="cs"/>
          <w:rtl/>
        </w:rPr>
        <w:t>قرأ</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إِنَّمَا وَلِيُّكُمُ اللَّـهُ وَرَ‌سُولُهُ وَالَّذِينَ آمَنُوا</w:t>
      </w:r>
      <w:r w:rsidR="00811978">
        <w:rPr>
          <w:rStyle w:val="libAieChar"/>
          <w:rtl/>
        </w:rPr>
        <w:t xml:space="preserve"> الّذين </w:t>
      </w:r>
      <w:r w:rsidRPr="008B2B40">
        <w:rPr>
          <w:rStyle w:val="libAieChar"/>
          <w:rtl/>
        </w:rPr>
        <w:t>يُقِيمُونَ الصَّلَاةَ وَيُؤْتُونَ الزَّكَاةَ وَهُمْ رَ‌اكِعُونَ</w:t>
      </w:r>
      <w:r w:rsidR="008B2B40" w:rsidRPr="00926F9C">
        <w:rPr>
          <w:rStyle w:val="libAlaemChar"/>
          <w:rFonts w:hint="cs"/>
          <w:rtl/>
        </w:rPr>
        <w:t>)</w:t>
      </w:r>
      <w:r w:rsidR="008D5048" w:rsidRPr="008A2BE6">
        <w:rPr>
          <w:rFonts w:hint="cs"/>
          <w:rtl/>
        </w:rPr>
        <w:t>.</w:t>
      </w:r>
    </w:p>
    <w:p w:rsidR="008B12FF" w:rsidRPr="003E37F8" w:rsidRDefault="008B12FF" w:rsidP="00B46CE7">
      <w:pPr>
        <w:pStyle w:val="libNormal"/>
        <w:rPr>
          <w:rtl/>
        </w:rPr>
      </w:pPr>
      <w:r w:rsidRPr="003E37F8">
        <w:rPr>
          <w:rFonts w:hint="cs"/>
          <w:rtl/>
        </w:rPr>
        <w:t>وروى</w:t>
      </w:r>
      <w:r w:rsidR="00811B6E">
        <w:rPr>
          <w:rFonts w:hint="cs"/>
          <w:rtl/>
        </w:rPr>
        <w:t xml:space="preserve"> السيّد </w:t>
      </w:r>
      <w:r w:rsidRPr="003E37F8">
        <w:rPr>
          <w:rFonts w:hint="cs"/>
          <w:rtl/>
        </w:rPr>
        <w:t xml:space="preserve">مؤمن بن حسن مؤمن الشبلنجي في </w:t>
      </w:r>
      <w:r w:rsidR="00B46CE7">
        <w:rPr>
          <w:rFonts w:hint="cs"/>
          <w:rtl/>
        </w:rPr>
        <w:t>(</w:t>
      </w:r>
      <w:r w:rsidRPr="003E37F8">
        <w:rPr>
          <w:rFonts w:hint="cs"/>
          <w:rtl/>
        </w:rPr>
        <w:t xml:space="preserve">نور الأبصار في مناقب آل بيت </w:t>
      </w:r>
      <w:r w:rsidR="00536E93">
        <w:rPr>
          <w:rFonts w:hint="cs"/>
          <w:rtl/>
        </w:rPr>
        <w:t xml:space="preserve">النبيّ </w:t>
      </w:r>
      <w:r w:rsidRPr="003E37F8">
        <w:rPr>
          <w:rFonts w:hint="cs"/>
          <w:rtl/>
        </w:rPr>
        <w:t>المختار</w:t>
      </w:r>
      <w:r w:rsidR="00B46CE7">
        <w:rPr>
          <w:rFonts w:hint="cs"/>
          <w:rtl/>
        </w:rPr>
        <w:t>)</w:t>
      </w:r>
      <w:r w:rsidRPr="003E37F8">
        <w:rPr>
          <w:rFonts w:hint="cs"/>
          <w:rtl/>
        </w:rPr>
        <w:t xml:space="preserve"> ص</w:t>
      </w:r>
      <w:r w:rsidR="00CB741B">
        <w:rPr>
          <w:rFonts w:hint="cs"/>
          <w:rtl/>
        </w:rPr>
        <w:t xml:space="preserve"> </w:t>
      </w:r>
      <w:r w:rsidR="00CB741B" w:rsidRPr="003E37F8">
        <w:rPr>
          <w:rFonts w:hint="cs"/>
          <w:rtl/>
        </w:rPr>
        <w:t>86</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دار الفكر </w:t>
      </w:r>
      <w:r w:rsidR="00CB741B">
        <w:rPr>
          <w:rtl/>
        </w:rPr>
        <w:t>-</w:t>
      </w:r>
      <w:r w:rsidRPr="003E37F8">
        <w:rPr>
          <w:rFonts w:hint="cs"/>
          <w:rtl/>
        </w:rPr>
        <w:t xml:space="preserve"> بروايته المنقولة عن تفسير الرازي</w:t>
      </w:r>
      <w:r w:rsidR="008D5048" w:rsidRPr="003E37F8">
        <w:rPr>
          <w:rFonts w:hint="cs"/>
          <w:rtl/>
        </w:rPr>
        <w:t>.</w:t>
      </w:r>
    </w:p>
    <w:p w:rsidR="008B12FF" w:rsidRPr="003E37F8" w:rsidRDefault="008B12FF" w:rsidP="00AE3547">
      <w:pPr>
        <w:pStyle w:val="libNormal"/>
        <w:rPr>
          <w:rtl/>
        </w:rPr>
      </w:pPr>
      <w:r w:rsidRPr="003E37F8">
        <w:rPr>
          <w:rFonts w:hint="cs"/>
          <w:rtl/>
        </w:rPr>
        <w:t xml:space="preserve">وروى القاضي أبو حنيفة النعمان بن </w:t>
      </w:r>
      <w:r w:rsidR="00536E93">
        <w:rPr>
          <w:rFonts w:hint="cs"/>
          <w:rtl/>
        </w:rPr>
        <w:t>محمّد</w:t>
      </w:r>
      <w:r w:rsidRPr="003E37F8">
        <w:rPr>
          <w:rFonts w:hint="cs"/>
          <w:rtl/>
        </w:rPr>
        <w:t xml:space="preserve"> التميمي المغربي</w:t>
      </w:r>
      <w:r w:rsidR="00481024">
        <w:rPr>
          <w:rFonts w:hint="cs"/>
          <w:rtl/>
        </w:rPr>
        <w:t xml:space="preserve">، </w:t>
      </w:r>
      <w:r w:rsidRPr="003E37F8">
        <w:rPr>
          <w:rFonts w:hint="cs"/>
          <w:rtl/>
        </w:rPr>
        <w:t>المصري في</w:t>
      </w:r>
      <w:r w:rsidR="00CB7114">
        <w:rPr>
          <w:rFonts w:hint="cs"/>
          <w:rtl/>
        </w:rPr>
        <w:t xml:space="preserve"> (شرح الأخبار) </w:t>
      </w:r>
      <w:r w:rsidRPr="003E37F8">
        <w:rPr>
          <w:rFonts w:hint="cs"/>
          <w:rtl/>
        </w:rPr>
        <w:t>ص</w:t>
      </w:r>
      <w:r w:rsidR="00CB741B">
        <w:rPr>
          <w:rFonts w:hint="cs"/>
          <w:rtl/>
        </w:rPr>
        <w:t xml:space="preserve"> </w:t>
      </w:r>
      <w:r w:rsidR="00CB741B" w:rsidRPr="003E37F8">
        <w:rPr>
          <w:rFonts w:hint="cs"/>
          <w:rtl/>
        </w:rPr>
        <w:t>97</w:t>
      </w:r>
      <w:r w:rsidR="00CB741B">
        <w:rPr>
          <w:rFonts w:hint="cs"/>
          <w:rtl/>
        </w:rPr>
        <w:t xml:space="preserve"> </w:t>
      </w:r>
      <w:r w:rsidRPr="003E37F8">
        <w:rPr>
          <w:rFonts w:hint="cs"/>
          <w:rtl/>
        </w:rPr>
        <w:t>ط2 عن الحديث النبوي الشريف</w:t>
      </w:r>
      <w:r w:rsidR="008D5048" w:rsidRPr="003E37F8">
        <w:rPr>
          <w:rFonts w:hint="cs"/>
          <w:rtl/>
        </w:rPr>
        <w:t>:</w:t>
      </w:r>
      <w:r w:rsidRPr="003E37F8">
        <w:rPr>
          <w:rFonts w:hint="cs"/>
          <w:rtl/>
        </w:rPr>
        <w:t xml:space="preserve"> </w:t>
      </w:r>
      <w:r w:rsidRPr="006A7784">
        <w:rPr>
          <w:rStyle w:val="libBold2Char"/>
          <w:rFonts w:hint="cs"/>
          <w:rtl/>
        </w:rPr>
        <w:t>[أنت من</w:t>
      </w:r>
      <w:r w:rsidR="00AE3547" w:rsidRPr="006A7784">
        <w:rPr>
          <w:rStyle w:val="libBold2Char"/>
          <w:rFonts w:hint="cs"/>
          <w:rtl/>
        </w:rPr>
        <w:t>ّ</w:t>
      </w:r>
      <w:r w:rsidRPr="006A7784">
        <w:rPr>
          <w:rStyle w:val="libBold2Char"/>
          <w:rFonts w:hint="cs"/>
          <w:rtl/>
        </w:rPr>
        <w:t>ي بمنـزلة هارون من موسى</w:t>
      </w:r>
      <w:r w:rsidR="00481024">
        <w:rPr>
          <w:rStyle w:val="libBold2Char"/>
          <w:rFonts w:hint="cs"/>
          <w:rtl/>
        </w:rPr>
        <w:t xml:space="preserve">، </w:t>
      </w:r>
      <w:r w:rsidR="007956F4" w:rsidRPr="006A7784">
        <w:rPr>
          <w:rStyle w:val="libBold2Char"/>
          <w:rFonts w:hint="cs"/>
          <w:rtl/>
        </w:rPr>
        <w:t xml:space="preserve">إلّا </w:t>
      </w:r>
      <w:r w:rsidR="00AE3547" w:rsidRPr="006A7784">
        <w:rPr>
          <w:rStyle w:val="libBold2Char"/>
          <w:rFonts w:hint="cs"/>
          <w:rtl/>
        </w:rPr>
        <w:t>أ</w:t>
      </w:r>
      <w:r w:rsidRPr="006A7784">
        <w:rPr>
          <w:rStyle w:val="libBold2Char"/>
          <w:rFonts w:hint="cs"/>
          <w:rtl/>
        </w:rPr>
        <w:t>ن</w:t>
      </w:r>
      <w:r w:rsidR="00AE3547" w:rsidRPr="006A7784">
        <w:rPr>
          <w:rStyle w:val="libBold2Char"/>
          <w:rFonts w:hint="cs"/>
          <w:rtl/>
        </w:rPr>
        <w:t>ّ</w:t>
      </w:r>
      <w:r w:rsidRPr="006A7784">
        <w:rPr>
          <w:rStyle w:val="libBold2Char"/>
          <w:rFonts w:hint="cs"/>
          <w:rtl/>
        </w:rPr>
        <w:t>ه لا نبي</w:t>
      </w:r>
      <w:r w:rsidR="00AE3547" w:rsidRPr="006A7784">
        <w:rPr>
          <w:rStyle w:val="libBold2Char"/>
          <w:rFonts w:hint="cs"/>
          <w:rtl/>
        </w:rPr>
        <w:t>ّ</w:t>
      </w:r>
      <w:r w:rsidRPr="006A7784">
        <w:rPr>
          <w:rStyle w:val="libBold2Char"/>
          <w:rFonts w:hint="cs"/>
          <w:rtl/>
        </w:rPr>
        <w:t xml:space="preserve"> بعدي]</w:t>
      </w:r>
      <w:r w:rsidRPr="003E37F8">
        <w:rPr>
          <w:rFonts w:hint="cs"/>
          <w:rtl/>
        </w:rPr>
        <w:t xml:space="preserve"> قال:</w:t>
      </w:r>
    </w:p>
    <w:p w:rsidR="007668A4" w:rsidRDefault="007668A4" w:rsidP="008A1A02">
      <w:pPr>
        <w:pStyle w:val="libNormal"/>
        <w:rPr>
          <w:rtl/>
        </w:rPr>
      </w:pPr>
      <w:r>
        <w:rPr>
          <w:rtl/>
        </w:rPr>
        <w:br w:type="page"/>
      </w:r>
    </w:p>
    <w:p w:rsidR="008B12FF" w:rsidRPr="003E37F8" w:rsidRDefault="008B12FF" w:rsidP="00AD6E82">
      <w:pPr>
        <w:pStyle w:val="libNormal"/>
        <w:rPr>
          <w:rtl/>
        </w:rPr>
      </w:pPr>
      <w:r w:rsidRPr="003E37F8">
        <w:rPr>
          <w:rFonts w:hint="cs"/>
          <w:rtl/>
        </w:rPr>
        <w:lastRenderedPageBreak/>
        <w:t>وهذا أيضا خبر مشهور قد جاء من طرق شتى وثبت</w:t>
      </w:r>
      <w:r w:rsidR="00481024">
        <w:rPr>
          <w:rFonts w:hint="cs"/>
          <w:rtl/>
        </w:rPr>
        <w:t xml:space="preserve">، </w:t>
      </w:r>
      <w:r w:rsidRPr="003E37F8">
        <w:rPr>
          <w:rFonts w:hint="cs"/>
          <w:rtl/>
        </w:rPr>
        <w:t>وهو أيضا كذلك</w:t>
      </w:r>
      <w:r w:rsidR="00536E93">
        <w:rPr>
          <w:rFonts w:hint="cs"/>
          <w:rtl/>
        </w:rPr>
        <w:t xml:space="preserve"> ممّا </w:t>
      </w:r>
      <w:r w:rsidRPr="003E37F8">
        <w:rPr>
          <w:rFonts w:hint="cs"/>
          <w:rtl/>
        </w:rPr>
        <w:t>أبان به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فضل علي وإمامته</w:t>
      </w:r>
      <w:r w:rsidR="00481024">
        <w:rPr>
          <w:rFonts w:hint="cs"/>
          <w:rtl/>
        </w:rPr>
        <w:t xml:space="preserve">، </w:t>
      </w:r>
      <w:r w:rsidRPr="003E37F8">
        <w:rPr>
          <w:rFonts w:hint="cs"/>
          <w:rtl/>
        </w:rPr>
        <w:t>وكان هارون اخا موسى من الولادة</w:t>
      </w:r>
      <w:r w:rsidR="00481024">
        <w:rPr>
          <w:rFonts w:hint="cs"/>
          <w:rtl/>
        </w:rPr>
        <w:t xml:space="preserve">، </w:t>
      </w:r>
      <w:r w:rsidRPr="003E37F8">
        <w:rPr>
          <w:rFonts w:hint="cs"/>
          <w:rtl/>
        </w:rPr>
        <w:t>ولم يكن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كذلك من رسول الله</w:t>
      </w:r>
      <w:r w:rsidR="007956F4">
        <w:rPr>
          <w:rFonts w:hint="cs"/>
          <w:rtl/>
        </w:rPr>
        <w:t xml:space="preserve"> صلّى الله عليه وآله</w:t>
      </w:r>
      <w:r w:rsidR="00481024">
        <w:rPr>
          <w:rFonts w:hint="cs"/>
          <w:rtl/>
        </w:rPr>
        <w:t xml:space="preserve">، </w:t>
      </w:r>
      <w:r w:rsidRPr="003E37F8">
        <w:rPr>
          <w:rFonts w:hint="cs"/>
          <w:rtl/>
        </w:rPr>
        <w:t>وكان هارون نبي</w:t>
      </w:r>
      <w:r w:rsidR="00AD6E82">
        <w:rPr>
          <w:rFonts w:hint="cs"/>
          <w:rtl/>
        </w:rPr>
        <w:t>ّ</w:t>
      </w:r>
      <w:r w:rsidRPr="003E37F8">
        <w:rPr>
          <w:rFonts w:hint="cs"/>
          <w:rtl/>
        </w:rPr>
        <w:t>اً قد بعثه الله عز</w:t>
      </w:r>
      <w:r w:rsidR="00AD6E82">
        <w:rPr>
          <w:rFonts w:hint="cs"/>
          <w:rtl/>
        </w:rPr>
        <w:t>َّ</w:t>
      </w:r>
      <w:r w:rsidRPr="003E37F8">
        <w:rPr>
          <w:rFonts w:hint="cs"/>
          <w:rtl/>
        </w:rPr>
        <w:t xml:space="preserve"> وجل مع موسى إلى فرعون</w:t>
      </w:r>
      <w:r w:rsidR="00481024">
        <w:rPr>
          <w:rFonts w:hint="cs"/>
          <w:rtl/>
        </w:rPr>
        <w:t xml:space="preserve">، </w:t>
      </w:r>
      <w:r w:rsidRPr="003E37F8">
        <w:rPr>
          <w:rFonts w:hint="cs"/>
          <w:rtl/>
        </w:rPr>
        <w:t xml:space="preserve">كما ذكر في </w:t>
      </w:r>
      <w:r w:rsidR="00AD6E82">
        <w:rPr>
          <w:rFonts w:hint="cs"/>
          <w:rtl/>
        </w:rPr>
        <w:t>ال</w:t>
      </w:r>
      <w:r w:rsidRPr="003E37F8">
        <w:rPr>
          <w:rFonts w:hint="cs"/>
          <w:rtl/>
        </w:rPr>
        <w:t>كتاب</w:t>
      </w:r>
      <w:r w:rsidR="00481024">
        <w:rPr>
          <w:rFonts w:hint="cs"/>
          <w:rtl/>
        </w:rPr>
        <w:t xml:space="preserve">، </w:t>
      </w:r>
      <w:r w:rsidRPr="003E37F8">
        <w:rPr>
          <w:rFonts w:hint="cs"/>
          <w:rtl/>
        </w:rPr>
        <w:t>ف</w:t>
      </w:r>
      <w:r w:rsidR="00AD6E82">
        <w:rPr>
          <w:rFonts w:hint="cs"/>
          <w:rtl/>
        </w:rPr>
        <w:t>أ</w:t>
      </w:r>
      <w:r w:rsidRPr="003E37F8">
        <w:rPr>
          <w:rFonts w:hint="cs"/>
          <w:rtl/>
        </w:rPr>
        <w:t xml:space="preserve">خبر </w:t>
      </w:r>
      <w:r w:rsidR="00536E93">
        <w:rPr>
          <w:rFonts w:hint="cs"/>
          <w:rtl/>
        </w:rPr>
        <w:t>النبيّ</w:t>
      </w:r>
      <w:r w:rsidR="007956F4">
        <w:rPr>
          <w:rFonts w:hint="cs"/>
          <w:rtl/>
        </w:rPr>
        <w:t xml:space="preserve"> صلّى الله </w:t>
      </w:r>
      <w:r w:rsidRPr="003E37F8">
        <w:rPr>
          <w:rFonts w:hint="cs"/>
          <w:rtl/>
        </w:rPr>
        <w:t>عليه</w:t>
      </w:r>
      <w:r w:rsidR="00536E93">
        <w:rPr>
          <w:rFonts w:hint="cs"/>
          <w:rtl/>
        </w:rPr>
        <w:t xml:space="preserve"> وآله </w:t>
      </w:r>
      <w:r w:rsidR="00AD6E82">
        <w:rPr>
          <w:rFonts w:hint="cs"/>
          <w:rtl/>
        </w:rPr>
        <w:t>أ</w:t>
      </w:r>
      <w:r w:rsidRPr="003E37F8">
        <w:rPr>
          <w:rFonts w:hint="cs"/>
          <w:rtl/>
        </w:rPr>
        <w:t>نَّ</w:t>
      </w:r>
      <w:r w:rsidR="00851A54">
        <w:rPr>
          <w:rFonts w:hint="cs"/>
          <w:rtl/>
        </w:rPr>
        <w:t xml:space="preserve"> عليًّا </w:t>
      </w:r>
      <w:r w:rsidR="00384706">
        <w:rPr>
          <w:rFonts w:hint="cs"/>
          <w:rtl/>
        </w:rPr>
        <w:t>عليه السّلام</w:t>
      </w:r>
      <w:r w:rsidR="000058F3">
        <w:rPr>
          <w:rFonts w:hint="cs"/>
          <w:rtl/>
        </w:rPr>
        <w:t xml:space="preserve"> </w:t>
      </w:r>
      <w:r w:rsidRPr="003E37F8">
        <w:rPr>
          <w:rFonts w:hint="cs"/>
          <w:rtl/>
        </w:rPr>
        <w:t>ليس بنبي كذلك</w:t>
      </w:r>
      <w:r w:rsidR="00481024">
        <w:rPr>
          <w:rFonts w:hint="cs"/>
          <w:rtl/>
        </w:rPr>
        <w:t xml:space="preserve">، </w:t>
      </w:r>
      <w:r w:rsidRPr="003E37F8">
        <w:rPr>
          <w:rFonts w:hint="cs"/>
          <w:rtl/>
        </w:rPr>
        <w:t>فلم يبق</w:t>
      </w:r>
      <w:r w:rsidR="00536E93">
        <w:rPr>
          <w:rFonts w:hint="cs"/>
          <w:rtl/>
        </w:rPr>
        <w:t xml:space="preserve"> ما </w:t>
      </w:r>
      <w:r w:rsidRPr="003E37F8">
        <w:rPr>
          <w:rFonts w:hint="cs"/>
          <w:rtl/>
        </w:rPr>
        <w:t>يكون به منـزلة من رسول الله</w:t>
      </w:r>
      <w:r w:rsidR="007956F4">
        <w:rPr>
          <w:rFonts w:hint="cs"/>
          <w:rtl/>
        </w:rPr>
        <w:t xml:space="preserve"> صلّى الله </w:t>
      </w:r>
      <w:r w:rsidRPr="003E37F8">
        <w:rPr>
          <w:rFonts w:hint="cs"/>
          <w:rtl/>
        </w:rPr>
        <w:t>عليه</w:t>
      </w:r>
      <w:r w:rsidR="00536E93">
        <w:rPr>
          <w:rFonts w:hint="cs"/>
          <w:rtl/>
        </w:rPr>
        <w:t xml:space="preserve"> وآله </w:t>
      </w:r>
      <w:r w:rsidR="00AD6E82">
        <w:rPr>
          <w:rFonts w:hint="cs"/>
          <w:rtl/>
        </w:rPr>
        <w:t xml:space="preserve">مثل </w:t>
      </w:r>
      <w:r w:rsidRPr="003E37F8">
        <w:rPr>
          <w:rFonts w:hint="cs"/>
          <w:rtl/>
        </w:rPr>
        <w:t>منزلة هارون من موسى</w:t>
      </w:r>
      <w:r w:rsidR="00481024">
        <w:rPr>
          <w:rFonts w:hint="cs"/>
          <w:rtl/>
        </w:rPr>
        <w:t xml:space="preserve">، </w:t>
      </w:r>
      <w:r w:rsidR="007956F4">
        <w:rPr>
          <w:rFonts w:hint="cs"/>
          <w:rtl/>
        </w:rPr>
        <w:t xml:space="preserve">إلّا </w:t>
      </w:r>
      <w:r w:rsidRPr="003E37F8">
        <w:rPr>
          <w:rFonts w:hint="cs"/>
          <w:rtl/>
        </w:rPr>
        <w:t xml:space="preserve">أن يكون وزيره وخليفته كما </w:t>
      </w:r>
      <w:r w:rsidR="00AD6E82">
        <w:rPr>
          <w:rFonts w:hint="cs"/>
          <w:rtl/>
        </w:rPr>
        <w:t>أ</w:t>
      </w:r>
      <w:r w:rsidRPr="003E37F8">
        <w:rPr>
          <w:rFonts w:hint="cs"/>
          <w:rtl/>
        </w:rPr>
        <w:t>خبر الله عز</w:t>
      </w:r>
      <w:r w:rsidR="00AD6E82">
        <w:rPr>
          <w:rFonts w:hint="cs"/>
          <w:rtl/>
        </w:rPr>
        <w:t>َّ</w:t>
      </w:r>
      <w:r w:rsidRPr="003E37F8">
        <w:rPr>
          <w:rFonts w:hint="cs"/>
          <w:rtl/>
        </w:rPr>
        <w:t xml:space="preserve"> وجل عن موسى في قوله </w:t>
      </w:r>
      <w:r w:rsidR="008B2B40">
        <w:rPr>
          <w:rStyle w:val="libAlaemChar"/>
          <w:rFonts w:hint="cs"/>
          <w:rtl/>
        </w:rPr>
        <w:t>(</w:t>
      </w:r>
      <w:r w:rsidRPr="008B2B40">
        <w:rPr>
          <w:rStyle w:val="libAieChar"/>
          <w:rtl/>
        </w:rPr>
        <w:t>وَاجْعَل لِّي وَزِيرً‌ا مِّنْ أَهْلِي ﴿٢٩﴾ هَارُ‌ونَ أَخِي ﴿٣٠﴾ اشْدُدْ بِهِ أَزْرِ‌ي ﴿٣١﴾</w:t>
      </w:r>
      <w:r w:rsidR="00220E79">
        <w:rPr>
          <w:rStyle w:val="libAieChar"/>
          <w:rtl/>
        </w:rPr>
        <w:t xml:space="preserve"> واشركه </w:t>
      </w:r>
      <w:r w:rsidRPr="008B2B40">
        <w:rPr>
          <w:rStyle w:val="libAieChar"/>
          <w:rtl/>
        </w:rPr>
        <w:t>فِي أَمْرِ‌ي</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1</w:t>
      </w:r>
      <w:r w:rsidRPr="00BF0D6E">
        <w:rPr>
          <w:rStyle w:val="libFootnotenumChar"/>
          <w:rFonts w:hint="cs"/>
          <w:rtl/>
        </w:rPr>
        <w:t>)</w:t>
      </w:r>
      <w:r w:rsidRPr="008A2BE6">
        <w:rPr>
          <w:rFonts w:hint="cs"/>
          <w:rtl/>
        </w:rPr>
        <w:t xml:space="preserve"> وقوله</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اخْلُفْنِي فِي قَوْمِي</w:t>
      </w:r>
      <w:r w:rsidR="008B2B40" w:rsidRPr="00926F9C">
        <w:rPr>
          <w:rStyle w:val="libAlaemChar"/>
          <w:rFonts w:hint="cs"/>
          <w:rtl/>
        </w:rPr>
        <w:t>)</w:t>
      </w:r>
      <w:r w:rsidRPr="00BF0D6E">
        <w:rPr>
          <w:rStyle w:val="libFootnotenumChar"/>
          <w:rFonts w:hint="cs"/>
          <w:rtl/>
        </w:rPr>
        <w:t>(</w:t>
      </w:r>
      <w:r w:rsidR="007668A4" w:rsidRPr="00BF0D6E">
        <w:rPr>
          <w:rStyle w:val="libFootnotenumChar"/>
          <w:rFonts w:hint="cs"/>
          <w:rtl/>
        </w:rPr>
        <w:t>2</w:t>
      </w:r>
      <w:r w:rsidRPr="00BF0D6E">
        <w:rPr>
          <w:rStyle w:val="libFootnotenumChar"/>
          <w:rFonts w:hint="cs"/>
          <w:rtl/>
        </w:rPr>
        <w:t>)</w:t>
      </w:r>
      <w:r w:rsidRPr="003E37F8">
        <w:rPr>
          <w:rFonts w:hint="cs"/>
          <w:rtl/>
        </w:rPr>
        <w:t>وقد قال رسول الله</w:t>
      </w:r>
      <w:r w:rsidR="007956F4">
        <w:rPr>
          <w:rFonts w:hint="cs"/>
          <w:rtl/>
        </w:rPr>
        <w:t xml:space="preserve"> صلّى الله </w:t>
      </w:r>
      <w:r w:rsidRPr="003E37F8">
        <w:rPr>
          <w:rFonts w:hint="cs"/>
          <w:rtl/>
        </w:rPr>
        <w:t>عليه</w:t>
      </w:r>
      <w:r w:rsidR="00536E93">
        <w:rPr>
          <w:rFonts w:hint="cs"/>
          <w:rtl/>
        </w:rPr>
        <w:t xml:space="preserve"> وآله</w:t>
      </w:r>
      <w:r w:rsidR="007956F4">
        <w:rPr>
          <w:rFonts w:hint="cs"/>
          <w:rtl/>
        </w:rPr>
        <w:t xml:space="preserve"> لعليّ</w:t>
      </w:r>
      <w:r w:rsidR="00384706">
        <w:rPr>
          <w:rFonts w:hint="cs"/>
          <w:rtl/>
        </w:rPr>
        <w:t xml:space="preserve"> عليه السّلام</w:t>
      </w:r>
      <w:r w:rsidR="008D5048" w:rsidRPr="003E37F8">
        <w:rPr>
          <w:rFonts w:hint="cs"/>
          <w:rtl/>
        </w:rPr>
        <w:t>:</w:t>
      </w:r>
      <w:r w:rsidRPr="003E37F8">
        <w:rPr>
          <w:rFonts w:hint="cs"/>
          <w:rtl/>
        </w:rPr>
        <w:t xml:space="preserve"> أنت وزيري وخليفتي في أهلي</w:t>
      </w:r>
      <w:r w:rsidR="00481024">
        <w:rPr>
          <w:rFonts w:hint="cs"/>
          <w:rtl/>
        </w:rPr>
        <w:t xml:space="preserve">، </w:t>
      </w:r>
      <w:r w:rsidRPr="003E37F8">
        <w:rPr>
          <w:rFonts w:hint="cs"/>
          <w:rtl/>
        </w:rPr>
        <w:t>فصرّحَ بذلك له</w:t>
      </w:r>
      <w:r w:rsidR="00481024">
        <w:rPr>
          <w:rFonts w:hint="cs"/>
          <w:rtl/>
        </w:rPr>
        <w:t xml:space="preserve">، </w:t>
      </w:r>
      <w:r w:rsidRPr="003E37F8">
        <w:rPr>
          <w:rFonts w:hint="cs"/>
          <w:rtl/>
        </w:rPr>
        <w:t>وإذا كان خليفته</w:t>
      </w:r>
      <w:r w:rsidR="00481024">
        <w:rPr>
          <w:rFonts w:hint="cs"/>
          <w:rtl/>
        </w:rPr>
        <w:t xml:space="preserve">، </w:t>
      </w:r>
      <w:r w:rsidRPr="003E37F8">
        <w:rPr>
          <w:rFonts w:hint="cs"/>
          <w:rtl/>
        </w:rPr>
        <w:t>فمن أين يجوز لغيره أن يدعي بعده الخلافة</w:t>
      </w:r>
      <w:r w:rsidR="008D5048" w:rsidRPr="003E37F8">
        <w:rPr>
          <w:rFonts w:hint="cs"/>
          <w:rtl/>
        </w:rPr>
        <w:t>.</w:t>
      </w:r>
    </w:p>
    <w:p w:rsidR="008B12FF" w:rsidRPr="003E37F8" w:rsidRDefault="008B12FF" w:rsidP="00AD6E82">
      <w:pPr>
        <w:pStyle w:val="libNormal"/>
        <w:rPr>
          <w:rtl/>
        </w:rPr>
      </w:pPr>
      <w:r w:rsidRPr="003E37F8">
        <w:rPr>
          <w:rFonts w:hint="cs"/>
          <w:rtl/>
        </w:rPr>
        <w:t xml:space="preserve">روى أبو عبد الله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 حنبل في فضائل أهل البيت (ع) من كتاب </w:t>
      </w:r>
      <w:r w:rsidR="00AD6E82">
        <w:rPr>
          <w:rFonts w:hint="cs"/>
          <w:rtl/>
        </w:rPr>
        <w:t>(</w:t>
      </w:r>
      <w:r w:rsidRPr="003E37F8">
        <w:rPr>
          <w:rFonts w:hint="cs"/>
          <w:rtl/>
        </w:rPr>
        <w:t>فضائل الصحابة</w:t>
      </w:r>
      <w:r w:rsidR="00AD6E82">
        <w:rPr>
          <w:rFonts w:hint="cs"/>
          <w:rtl/>
        </w:rPr>
        <w:t>)</w:t>
      </w:r>
      <w:r w:rsidRPr="003E37F8">
        <w:rPr>
          <w:rFonts w:hint="cs"/>
          <w:rtl/>
        </w:rPr>
        <w:t xml:space="preserve"> ط1</w:t>
      </w:r>
      <w:r w:rsidR="00481024">
        <w:rPr>
          <w:rFonts w:hint="cs"/>
          <w:rtl/>
        </w:rPr>
        <w:t xml:space="preserve">، </w:t>
      </w:r>
      <w:r w:rsidRPr="003E37F8">
        <w:rPr>
          <w:rFonts w:hint="cs"/>
          <w:rtl/>
        </w:rPr>
        <w:t>ص</w:t>
      </w:r>
      <w:r w:rsidR="00CB741B">
        <w:rPr>
          <w:rFonts w:hint="cs"/>
          <w:rtl/>
        </w:rPr>
        <w:t xml:space="preserve"> </w:t>
      </w:r>
      <w:r w:rsidR="00CB741B" w:rsidRPr="003E37F8">
        <w:rPr>
          <w:rFonts w:hint="cs"/>
          <w:rtl/>
        </w:rPr>
        <w:t>188</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282</w:t>
      </w:r>
      <w:r w:rsidR="00CB741B">
        <w:rPr>
          <w:rFonts w:hint="cs"/>
          <w:rtl/>
        </w:rPr>
        <w:t xml:space="preserve"> </w:t>
      </w:r>
      <w:r w:rsidRPr="003E37F8">
        <w:rPr>
          <w:rFonts w:hint="cs"/>
          <w:rtl/>
        </w:rPr>
        <w:t>مطبعة دار الإسلام</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8B12FF" w:rsidP="00AE4CD0">
      <w:pPr>
        <w:pStyle w:val="libNormal"/>
        <w:rPr>
          <w:rtl/>
        </w:rPr>
      </w:pPr>
      <w:r w:rsidRPr="003E37F8">
        <w:rPr>
          <w:rFonts w:hint="cs"/>
          <w:rtl/>
        </w:rPr>
        <w:t>القطيعي</w:t>
      </w:r>
      <w:r w:rsidR="008D5048" w:rsidRPr="003E37F8">
        <w:rPr>
          <w:rFonts w:hint="cs"/>
          <w:rtl/>
        </w:rPr>
        <w:t>:</w:t>
      </w:r>
      <w:r w:rsidRPr="003E37F8">
        <w:rPr>
          <w:rFonts w:hint="cs"/>
          <w:rtl/>
        </w:rPr>
        <w:t xml:space="preserve"> وفيما كتب إلينا عبد الله بن غنام أيضا</w:t>
      </w:r>
      <w:r w:rsidR="00481024">
        <w:rPr>
          <w:rFonts w:hint="cs"/>
          <w:rtl/>
        </w:rPr>
        <w:t xml:space="preserve">، </w:t>
      </w:r>
      <w:r w:rsidRPr="003E37F8">
        <w:rPr>
          <w:rFonts w:hint="cs"/>
          <w:rtl/>
        </w:rPr>
        <w:t>يذكر أن ع</w:t>
      </w:r>
      <w:r w:rsidR="000401E1">
        <w:rPr>
          <w:rFonts w:hint="cs"/>
          <w:rtl/>
        </w:rPr>
        <w:t>ب</w:t>
      </w:r>
      <w:r w:rsidR="00AD6E82">
        <w:rPr>
          <w:rFonts w:hint="cs"/>
          <w:rtl/>
        </w:rPr>
        <w:t>ّ</w:t>
      </w:r>
      <w:r w:rsidRPr="003E37F8">
        <w:rPr>
          <w:rFonts w:hint="cs"/>
          <w:rtl/>
        </w:rPr>
        <w:t>اد بن يعقوب حد</w:t>
      </w:r>
      <w:r w:rsidR="00AD6E82">
        <w:rPr>
          <w:rFonts w:hint="cs"/>
          <w:rtl/>
        </w:rPr>
        <w:t>ّ</w:t>
      </w:r>
      <w:r w:rsidRPr="003E37F8">
        <w:rPr>
          <w:rFonts w:hint="cs"/>
          <w:rtl/>
        </w:rPr>
        <w:t>ثهم</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 xml:space="preserve">حدّثنا عليّ بن </w:t>
      </w:r>
      <w:r w:rsidRPr="003E37F8">
        <w:rPr>
          <w:rFonts w:hint="cs"/>
          <w:rtl/>
        </w:rPr>
        <w:t>عابس</w:t>
      </w:r>
      <w:r w:rsidR="00481024">
        <w:rPr>
          <w:rFonts w:hint="cs"/>
          <w:rtl/>
        </w:rPr>
        <w:t xml:space="preserve">، </w:t>
      </w:r>
      <w:r w:rsidRPr="003E37F8">
        <w:rPr>
          <w:rFonts w:hint="cs"/>
          <w:rtl/>
        </w:rPr>
        <w:t>عن الحارث بن حصيرة</w:t>
      </w:r>
      <w:r w:rsidR="00481024">
        <w:rPr>
          <w:rFonts w:hint="cs"/>
          <w:rtl/>
        </w:rPr>
        <w:t xml:space="preserve">، </w:t>
      </w:r>
      <w:r w:rsidRPr="003E37F8">
        <w:rPr>
          <w:rFonts w:hint="cs"/>
          <w:rtl/>
        </w:rPr>
        <w:t xml:space="preserve">عن القاسم </w:t>
      </w:r>
      <w:r w:rsidR="00AD6E82">
        <w:rPr>
          <w:rFonts w:hint="cs"/>
          <w:rtl/>
        </w:rPr>
        <w:t>(</w:t>
      </w:r>
      <w:r w:rsidRPr="003E37F8">
        <w:rPr>
          <w:rFonts w:hint="cs"/>
          <w:rtl/>
        </w:rPr>
        <w:t>بن جندب</w:t>
      </w:r>
      <w:r w:rsidR="00AD6E82">
        <w:rPr>
          <w:rFonts w:hint="cs"/>
          <w:rtl/>
        </w:rPr>
        <w:t>)</w:t>
      </w:r>
      <w:r w:rsidRPr="003E37F8">
        <w:rPr>
          <w:rFonts w:hint="cs"/>
          <w:rtl/>
        </w:rPr>
        <w:t xml:space="preserve"> قال</w:t>
      </w:r>
      <w:r w:rsidR="00481024">
        <w:rPr>
          <w:rFonts w:hint="cs"/>
          <w:rtl/>
        </w:rPr>
        <w:t xml:space="preserve">، </w:t>
      </w:r>
      <w:r w:rsidRPr="003E37F8">
        <w:rPr>
          <w:rFonts w:hint="cs"/>
          <w:rtl/>
        </w:rPr>
        <w:t>سمعت رجلاً من خثعم يقول</w:t>
      </w:r>
      <w:r w:rsidR="008D5048" w:rsidRPr="003E37F8">
        <w:rPr>
          <w:rFonts w:hint="cs"/>
          <w:rtl/>
        </w:rPr>
        <w:t>:</w:t>
      </w:r>
      <w:r w:rsidRPr="003E37F8">
        <w:rPr>
          <w:rFonts w:hint="cs"/>
          <w:rtl/>
        </w:rPr>
        <w:t xml:space="preserve"> سمعت أسماء بنت عميس تقول</w:t>
      </w:r>
      <w:r w:rsidR="008D5048" w:rsidRPr="003E37F8">
        <w:rPr>
          <w:rFonts w:hint="cs"/>
          <w:rtl/>
        </w:rPr>
        <w:t>:</w:t>
      </w:r>
      <w:r w:rsidRPr="003E37F8">
        <w:rPr>
          <w:rFonts w:hint="cs"/>
          <w:rtl/>
        </w:rPr>
        <w:t xml:space="preserve"> سمعت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يقول</w:t>
      </w:r>
      <w:r w:rsidR="008D5048" w:rsidRPr="003E37F8">
        <w:rPr>
          <w:rFonts w:hint="cs"/>
          <w:rtl/>
        </w:rPr>
        <w:t>:</w:t>
      </w:r>
      <w:r w:rsidRPr="003E37F8">
        <w:rPr>
          <w:rFonts w:hint="cs"/>
          <w:rtl/>
        </w:rPr>
        <w:t xml:space="preserve"> </w:t>
      </w:r>
    </w:p>
    <w:p w:rsidR="008B12FF" w:rsidRPr="003E37F8" w:rsidRDefault="008B12FF" w:rsidP="00D12D53">
      <w:pPr>
        <w:pStyle w:val="libNormal"/>
        <w:rPr>
          <w:rtl/>
        </w:rPr>
      </w:pPr>
      <w:r w:rsidRPr="006A7784">
        <w:rPr>
          <w:rStyle w:val="libBold2Char"/>
          <w:rFonts w:hint="cs"/>
          <w:rtl/>
        </w:rPr>
        <w:t>[</w:t>
      </w:r>
      <w:r w:rsidR="00D12D53" w:rsidRPr="006A7784">
        <w:rPr>
          <w:rStyle w:val="libBold2Char"/>
          <w:rFonts w:hint="cs"/>
          <w:rtl/>
        </w:rPr>
        <w:t>أ</w:t>
      </w:r>
      <w:r w:rsidR="00536E93" w:rsidRPr="006A7784">
        <w:rPr>
          <w:rStyle w:val="libBold2Char"/>
          <w:rFonts w:hint="cs"/>
          <w:rtl/>
        </w:rPr>
        <w:t>للّهم</w:t>
      </w:r>
      <w:r w:rsidRPr="006A7784">
        <w:rPr>
          <w:rStyle w:val="libBold2Char"/>
          <w:rFonts w:hint="cs"/>
          <w:rtl/>
        </w:rPr>
        <w:t xml:space="preserve"> أقول كما قال أخي موسى</w:t>
      </w:r>
      <w:r w:rsidR="008D5048" w:rsidRPr="006A7784">
        <w:rPr>
          <w:rStyle w:val="libBold2Char"/>
          <w:rFonts w:hint="cs"/>
          <w:rtl/>
        </w:rPr>
        <w:t>:</w:t>
      </w:r>
      <w:r w:rsidR="00D12D53" w:rsidRPr="006A7784">
        <w:rPr>
          <w:rStyle w:val="libBold2Char"/>
          <w:rFonts w:hint="cs"/>
          <w:rtl/>
        </w:rPr>
        <w:t xml:space="preserve"> أللّهم</w:t>
      </w:r>
      <w:r w:rsidR="0007325C" w:rsidRPr="006A7784">
        <w:rPr>
          <w:rStyle w:val="libBold2Char"/>
          <w:rFonts w:hint="cs"/>
          <w:rtl/>
        </w:rPr>
        <w:t xml:space="preserve"> </w:t>
      </w:r>
      <w:r w:rsidRPr="006A7784">
        <w:rPr>
          <w:rStyle w:val="libBold2Char"/>
          <w:rFonts w:hint="cs"/>
          <w:rtl/>
        </w:rPr>
        <w:t>اجعل لي وزيراً من أهلي</w:t>
      </w:r>
      <w:r w:rsidR="00481024">
        <w:rPr>
          <w:rStyle w:val="libBold2Char"/>
          <w:rFonts w:hint="cs"/>
          <w:rtl/>
        </w:rPr>
        <w:t>،</w:t>
      </w:r>
      <w:r w:rsidR="00851A54">
        <w:rPr>
          <w:rStyle w:val="libBold2Char"/>
          <w:rFonts w:hint="cs"/>
          <w:rtl/>
        </w:rPr>
        <w:t xml:space="preserve"> عليًّا </w:t>
      </w:r>
      <w:r w:rsidRPr="006A7784">
        <w:rPr>
          <w:rStyle w:val="libBold2Char"/>
          <w:rFonts w:hint="cs"/>
          <w:rtl/>
        </w:rPr>
        <w:t>أخي</w:t>
      </w:r>
      <w:r w:rsidR="008D5048" w:rsidRPr="002056E1">
        <w:rPr>
          <w:rFonts w:hint="cs"/>
          <w:rtl/>
        </w:rPr>
        <w:t>.</w:t>
      </w:r>
      <w:r w:rsidRPr="002056E1">
        <w:rPr>
          <w:rFonts w:hint="cs"/>
          <w:rtl/>
        </w:rPr>
        <w:t xml:space="preserve"> </w:t>
      </w:r>
      <w:r w:rsidR="008B2B40">
        <w:rPr>
          <w:rStyle w:val="libAlaemChar"/>
          <w:rFonts w:hint="cs"/>
          <w:rtl/>
        </w:rPr>
        <w:t>(</w:t>
      </w:r>
      <w:r w:rsidRPr="008B2B40">
        <w:rPr>
          <w:rStyle w:val="libAieChar"/>
          <w:rtl/>
        </w:rPr>
        <w:t>اشْدُدْ بِهِ أَزْرِ‌ي ﴿٣١﴾</w:t>
      </w:r>
      <w:r w:rsidR="00220E79">
        <w:rPr>
          <w:rStyle w:val="libAieChar"/>
          <w:rtl/>
        </w:rPr>
        <w:t xml:space="preserve"> واشركه </w:t>
      </w:r>
      <w:r w:rsidRPr="008B2B40">
        <w:rPr>
          <w:rStyle w:val="libAieChar"/>
          <w:rtl/>
        </w:rPr>
        <w:t>فِي أَمْرِ‌ي ﴿٣٢﴾ كَيْ نُسَبِّحَكَ كَثِيرً‌ا ﴿٣٣﴾ وَنَذْكُرَ‌كَ كَثِيرً‌ا ﴿٣٤﴾ إِنَّكَ كُنتَ بِنَا بَصِيرً‌ا</w:t>
      </w:r>
      <w:r w:rsidR="008B2B40" w:rsidRPr="00926F9C">
        <w:rPr>
          <w:rStyle w:val="libAlaemChar"/>
          <w:rFonts w:hint="cs"/>
          <w:rtl/>
        </w:rPr>
        <w:t>)</w:t>
      </w:r>
      <w:r w:rsidRPr="003E37F8">
        <w:rPr>
          <w:rFonts w:hint="cs"/>
          <w:rtl/>
        </w:rPr>
        <w:t xml:space="preserve"> </w:t>
      </w:r>
      <w:r w:rsidRPr="006A7784">
        <w:rPr>
          <w:rStyle w:val="libBold2Char"/>
          <w:rFonts w:hint="cs"/>
          <w:rtl/>
        </w:rPr>
        <w:t>]</w:t>
      </w:r>
      <w:r w:rsidRPr="003E37F8">
        <w:rPr>
          <w:rFonts w:hint="cs"/>
          <w:rtl/>
        </w:rPr>
        <w:t>.</w:t>
      </w:r>
    </w:p>
    <w:p w:rsidR="008B12FF" w:rsidRPr="003E37F8" w:rsidRDefault="008B12FF" w:rsidP="008A2BE6">
      <w:pPr>
        <w:pStyle w:val="libNormal"/>
        <w:rPr>
          <w:rtl/>
        </w:rPr>
      </w:pPr>
      <w:r w:rsidRPr="003E37F8">
        <w:rPr>
          <w:rFonts w:hint="cs"/>
          <w:rtl/>
        </w:rPr>
        <w:t xml:space="preserve">وروى الشيخ </w:t>
      </w:r>
      <w:r w:rsidR="00536E93">
        <w:rPr>
          <w:rFonts w:hint="cs"/>
          <w:rtl/>
        </w:rPr>
        <w:t>محمّد</w:t>
      </w:r>
      <w:r w:rsidRPr="003E37F8">
        <w:rPr>
          <w:rFonts w:hint="cs"/>
          <w:rtl/>
        </w:rPr>
        <w:t xml:space="preserve"> حسن المظفر في</w:t>
      </w:r>
      <w:r w:rsidR="00C23575">
        <w:rPr>
          <w:rFonts w:hint="cs"/>
          <w:rtl/>
        </w:rPr>
        <w:t xml:space="preserve"> (دلائل الصدق) </w:t>
      </w:r>
      <w:r w:rsidRPr="003E37F8">
        <w:rPr>
          <w:rFonts w:hint="cs"/>
          <w:rtl/>
        </w:rPr>
        <w:t>للعلامة الحلي ج3 ص</w:t>
      </w:r>
      <w:r w:rsidR="00CB741B">
        <w:rPr>
          <w:rFonts w:hint="cs"/>
          <w:rtl/>
        </w:rPr>
        <w:t xml:space="preserve"> </w:t>
      </w:r>
      <w:r w:rsidR="00CB741B" w:rsidRPr="003E37F8">
        <w:rPr>
          <w:rFonts w:hint="cs"/>
          <w:rtl/>
        </w:rPr>
        <w:t>341</w:t>
      </w:r>
      <w:r w:rsidR="00CB741B">
        <w:rPr>
          <w:rFonts w:hint="cs"/>
          <w:rtl/>
        </w:rPr>
        <w:t xml:space="preserve"> </w:t>
      </w:r>
      <w:r w:rsidRPr="003E37F8">
        <w:rPr>
          <w:rFonts w:hint="cs"/>
          <w:rtl/>
        </w:rPr>
        <w:t>قال</w:t>
      </w:r>
      <w:r w:rsidR="008D5048" w:rsidRPr="003E37F8">
        <w:rPr>
          <w:rFonts w:hint="cs"/>
          <w:rtl/>
        </w:rPr>
        <w:t>:</w:t>
      </w:r>
    </w:p>
    <w:p w:rsidR="008B12FF" w:rsidRPr="006A7784" w:rsidRDefault="008B12FF" w:rsidP="00220E79">
      <w:pPr>
        <w:pStyle w:val="libNormal"/>
        <w:rPr>
          <w:rStyle w:val="libBold2Char"/>
          <w:rtl/>
        </w:rPr>
      </w:pPr>
      <w:r w:rsidRPr="003E37F8">
        <w:rPr>
          <w:rFonts w:hint="cs"/>
          <w:rtl/>
        </w:rPr>
        <w:t>قال السيوطي في [</w:t>
      </w:r>
      <w:r w:rsidR="00536E93">
        <w:rPr>
          <w:rFonts w:hint="cs"/>
          <w:rtl/>
        </w:rPr>
        <w:t>الدرّ المنثور</w:t>
      </w:r>
      <w:r w:rsidRPr="003E37F8">
        <w:rPr>
          <w:rFonts w:hint="cs"/>
          <w:rtl/>
        </w:rPr>
        <w:t>]</w:t>
      </w:r>
      <w:r w:rsidR="008D5048" w:rsidRPr="003E37F8">
        <w:rPr>
          <w:rFonts w:hint="cs"/>
          <w:rtl/>
        </w:rPr>
        <w:t>:</w:t>
      </w:r>
      <w:r w:rsidR="00536E93">
        <w:rPr>
          <w:rFonts w:hint="cs"/>
          <w:rtl/>
        </w:rPr>
        <w:t xml:space="preserve"> أخرج </w:t>
      </w:r>
      <w:r w:rsidRPr="003E37F8">
        <w:rPr>
          <w:rFonts w:hint="cs"/>
          <w:rtl/>
        </w:rPr>
        <w:t>ابن مردوي</w:t>
      </w:r>
      <w:r w:rsidR="00AE4CD0">
        <w:rPr>
          <w:rFonts w:hint="cs"/>
          <w:rtl/>
        </w:rPr>
        <w:t>ه</w:t>
      </w:r>
      <w:r w:rsidR="00481024">
        <w:rPr>
          <w:rFonts w:hint="cs"/>
          <w:rtl/>
        </w:rPr>
        <w:t xml:space="preserve">، </w:t>
      </w:r>
      <w:r w:rsidRPr="003E37F8">
        <w:rPr>
          <w:rFonts w:hint="cs"/>
          <w:rtl/>
        </w:rPr>
        <w:t>والخطيب</w:t>
      </w:r>
      <w:r w:rsidR="00481024">
        <w:rPr>
          <w:rFonts w:hint="cs"/>
          <w:rtl/>
        </w:rPr>
        <w:t xml:space="preserve">، </w:t>
      </w:r>
      <w:r w:rsidRPr="003E37F8">
        <w:rPr>
          <w:rFonts w:hint="cs"/>
          <w:rtl/>
        </w:rPr>
        <w:t>وابن عساكر</w:t>
      </w:r>
      <w:r w:rsidR="00481024">
        <w:rPr>
          <w:rFonts w:hint="cs"/>
          <w:rtl/>
        </w:rPr>
        <w:t xml:space="preserve">، </w:t>
      </w:r>
      <w:r w:rsidRPr="003E37F8">
        <w:rPr>
          <w:rFonts w:hint="cs"/>
          <w:rtl/>
        </w:rPr>
        <w:t>عن أسماء بنت عميس قالت</w:t>
      </w:r>
      <w:r w:rsidR="008D5048" w:rsidRPr="003E37F8">
        <w:rPr>
          <w:rFonts w:hint="cs"/>
          <w:rtl/>
        </w:rPr>
        <w:t>:</w:t>
      </w:r>
      <w:r w:rsidRPr="003E37F8">
        <w:rPr>
          <w:rFonts w:hint="cs"/>
          <w:rtl/>
        </w:rPr>
        <w:t xml:space="preserve"> رأيت رسول</w:t>
      </w:r>
      <w:r w:rsidR="008D5048" w:rsidRPr="003E37F8">
        <w:rPr>
          <w:rFonts w:hint="cs"/>
          <w:rtl/>
        </w:rPr>
        <w:t xml:space="preserve"> </w:t>
      </w:r>
      <w:r w:rsidRPr="003E37F8">
        <w:rPr>
          <w:rFonts w:hint="cs"/>
          <w:rtl/>
        </w:rPr>
        <w:t>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بإزاء ثبير وهو يقول</w:t>
      </w:r>
      <w:r w:rsidR="008D5048" w:rsidRPr="003E37F8">
        <w:rPr>
          <w:rFonts w:hint="cs"/>
          <w:rtl/>
        </w:rPr>
        <w:t>:</w:t>
      </w:r>
      <w:r w:rsidRPr="003E37F8">
        <w:rPr>
          <w:rFonts w:hint="cs"/>
          <w:rtl/>
        </w:rPr>
        <w:t xml:space="preserve"> </w:t>
      </w:r>
      <w:r w:rsidRPr="006A7784">
        <w:rPr>
          <w:rStyle w:val="libBold2Char"/>
          <w:rFonts w:hint="cs"/>
          <w:rtl/>
        </w:rPr>
        <w:t>[ أشرق ثبير أشرق ثبير</w:t>
      </w:r>
      <w:r w:rsidR="00481024">
        <w:rPr>
          <w:rStyle w:val="libBold2Char"/>
          <w:rFonts w:hint="cs"/>
          <w:rtl/>
        </w:rPr>
        <w:t xml:space="preserve">، </w:t>
      </w:r>
      <w:r w:rsidR="00D12D53" w:rsidRPr="006A7784">
        <w:rPr>
          <w:rStyle w:val="libBold2Char"/>
          <w:rFonts w:hint="cs"/>
          <w:rtl/>
        </w:rPr>
        <w:t>أللّهم</w:t>
      </w:r>
      <w:r w:rsidR="00BF4F64" w:rsidRPr="006A7784">
        <w:rPr>
          <w:rStyle w:val="libBold2Char"/>
          <w:rFonts w:hint="cs"/>
          <w:rtl/>
        </w:rPr>
        <w:t xml:space="preserve"> </w:t>
      </w:r>
      <w:r w:rsidRPr="006A7784">
        <w:rPr>
          <w:rStyle w:val="libBold2Char"/>
          <w:rFonts w:hint="cs"/>
          <w:rtl/>
        </w:rPr>
        <w:t>إن</w:t>
      </w:r>
      <w:r w:rsidR="00220E79">
        <w:rPr>
          <w:rStyle w:val="libBold2Char"/>
          <w:rFonts w:hint="cs"/>
          <w:rtl/>
        </w:rPr>
        <w:t>ّ</w:t>
      </w:r>
      <w:r w:rsidRPr="006A7784">
        <w:rPr>
          <w:rStyle w:val="libBold2Char"/>
          <w:rFonts w:hint="cs"/>
          <w:rtl/>
        </w:rPr>
        <w:t>ي أسالك بما سألك أخي موسى</w:t>
      </w:r>
      <w:r w:rsidR="00481024">
        <w:rPr>
          <w:rStyle w:val="libBold2Char"/>
          <w:rFonts w:hint="cs"/>
          <w:rtl/>
        </w:rPr>
        <w:t xml:space="preserve">، </w:t>
      </w:r>
      <w:r w:rsidRPr="006A7784">
        <w:rPr>
          <w:rStyle w:val="libBold2Char"/>
          <w:rFonts w:hint="cs"/>
          <w:rtl/>
        </w:rPr>
        <w:t>أن تشرح لي صدري</w:t>
      </w:r>
      <w:r w:rsidR="00481024">
        <w:rPr>
          <w:rStyle w:val="libBold2Char"/>
          <w:rFonts w:hint="cs"/>
          <w:rtl/>
        </w:rPr>
        <w:t xml:space="preserve">، </w:t>
      </w:r>
      <w:r w:rsidRPr="006A7784">
        <w:rPr>
          <w:rStyle w:val="libBold2Char"/>
          <w:rFonts w:hint="cs"/>
          <w:rtl/>
        </w:rPr>
        <w:t>وأن تيس</w:t>
      </w:r>
      <w:r w:rsidR="00220E79">
        <w:rPr>
          <w:rStyle w:val="libBold2Char"/>
          <w:rFonts w:hint="cs"/>
          <w:rtl/>
        </w:rPr>
        <w:t>ِّ</w:t>
      </w:r>
      <w:r w:rsidRPr="006A7784">
        <w:rPr>
          <w:rStyle w:val="libBold2Char"/>
          <w:rFonts w:hint="cs"/>
          <w:rtl/>
        </w:rPr>
        <w:t>ر لي أمري</w:t>
      </w:r>
      <w:r w:rsidR="00481024">
        <w:rPr>
          <w:rStyle w:val="libBold2Char"/>
          <w:rFonts w:hint="cs"/>
          <w:rtl/>
        </w:rPr>
        <w:t xml:space="preserve">، </w:t>
      </w:r>
      <w:r w:rsidRPr="006A7784">
        <w:rPr>
          <w:rStyle w:val="libBold2Char"/>
          <w:rFonts w:hint="cs"/>
          <w:rtl/>
        </w:rPr>
        <w:t>و</w:t>
      </w:r>
      <w:r w:rsidR="00AE3547" w:rsidRPr="006A7784">
        <w:rPr>
          <w:rStyle w:val="libBold2Char"/>
          <w:rFonts w:hint="cs"/>
          <w:rtl/>
        </w:rPr>
        <w:t>أ</w:t>
      </w:r>
      <w:r w:rsidRPr="006A7784">
        <w:rPr>
          <w:rStyle w:val="libBold2Char"/>
          <w:rFonts w:hint="cs"/>
          <w:rtl/>
        </w:rPr>
        <w:t>ن تحل عقدة من لساني يفقهوا قولي</w:t>
      </w:r>
      <w:r w:rsidR="00481024">
        <w:rPr>
          <w:rStyle w:val="libBold2Char"/>
          <w:rFonts w:hint="cs"/>
          <w:rtl/>
        </w:rPr>
        <w:t xml:space="preserve">، </w:t>
      </w:r>
      <w:r w:rsidRPr="006A7784">
        <w:rPr>
          <w:rStyle w:val="libBold2Char"/>
          <w:rFonts w:hint="cs"/>
          <w:rtl/>
        </w:rPr>
        <w:t>واجعل لي وزيراً من أهلي</w:t>
      </w:r>
      <w:r w:rsidR="00481024">
        <w:rPr>
          <w:rStyle w:val="libBold2Char"/>
          <w:rFonts w:hint="cs"/>
          <w:rtl/>
        </w:rPr>
        <w:t>،</w:t>
      </w:r>
      <w:r w:rsidR="00851A54">
        <w:rPr>
          <w:rStyle w:val="libBold2Char"/>
          <w:rFonts w:hint="cs"/>
          <w:rtl/>
        </w:rPr>
        <w:t xml:space="preserve"> عليًّا </w:t>
      </w:r>
      <w:r w:rsidRPr="006A7784">
        <w:rPr>
          <w:rStyle w:val="libBold2Char"/>
          <w:rFonts w:hint="cs"/>
          <w:rtl/>
        </w:rPr>
        <w:t>أخي</w:t>
      </w:r>
      <w:r w:rsidR="00481024">
        <w:rPr>
          <w:rStyle w:val="libBold2Char"/>
          <w:rFonts w:hint="cs"/>
          <w:rtl/>
        </w:rPr>
        <w:t xml:space="preserve">، </w:t>
      </w:r>
      <w:r w:rsidRPr="006A7784">
        <w:rPr>
          <w:rStyle w:val="libBold2Char"/>
          <w:rFonts w:hint="cs"/>
          <w:rtl/>
        </w:rPr>
        <w:t>أشدد به أزري</w:t>
      </w:r>
      <w:r w:rsidR="00481024">
        <w:rPr>
          <w:rStyle w:val="libBold2Char"/>
          <w:rFonts w:hint="cs"/>
          <w:rtl/>
        </w:rPr>
        <w:t xml:space="preserve">، </w:t>
      </w:r>
      <w:r w:rsidR="00220E79">
        <w:rPr>
          <w:rStyle w:val="libBold2Char"/>
          <w:rFonts w:hint="cs"/>
          <w:rtl/>
        </w:rPr>
        <w:t xml:space="preserve">واشركه </w:t>
      </w:r>
      <w:r w:rsidRPr="006A7784">
        <w:rPr>
          <w:rStyle w:val="libBold2Char"/>
          <w:rFonts w:hint="cs"/>
          <w:rtl/>
        </w:rPr>
        <w:t>في أمري</w:t>
      </w:r>
      <w:r w:rsidR="00481024">
        <w:rPr>
          <w:rStyle w:val="libBold2Char"/>
          <w:rFonts w:hint="cs"/>
          <w:rtl/>
        </w:rPr>
        <w:t xml:space="preserve">، </w:t>
      </w:r>
      <w:r w:rsidRPr="006A7784">
        <w:rPr>
          <w:rStyle w:val="libBold2Char"/>
          <w:rFonts w:hint="cs"/>
          <w:rtl/>
        </w:rPr>
        <w:t>كي نسب</w:t>
      </w:r>
      <w:r w:rsidR="00AE4CD0" w:rsidRPr="006A7784">
        <w:rPr>
          <w:rStyle w:val="libBold2Char"/>
          <w:rFonts w:hint="cs"/>
          <w:rtl/>
        </w:rPr>
        <w:t>ّ</w:t>
      </w:r>
      <w:r w:rsidRPr="006A7784">
        <w:rPr>
          <w:rStyle w:val="libBold2Char"/>
          <w:rFonts w:hint="cs"/>
          <w:rtl/>
        </w:rPr>
        <w:t>حك كثيراً</w:t>
      </w:r>
      <w:r w:rsidR="00481024">
        <w:rPr>
          <w:rStyle w:val="libBold2Char"/>
          <w:rFonts w:hint="cs"/>
          <w:rtl/>
        </w:rPr>
        <w:t xml:space="preserve">، </w:t>
      </w:r>
      <w:r w:rsidRPr="006A7784">
        <w:rPr>
          <w:rStyle w:val="libBold2Char"/>
          <w:rFonts w:hint="cs"/>
          <w:rtl/>
        </w:rPr>
        <w:t>ونذكرك كثيراً</w:t>
      </w:r>
      <w:r w:rsidR="00481024">
        <w:rPr>
          <w:rStyle w:val="libBold2Char"/>
          <w:rFonts w:hint="cs"/>
          <w:rtl/>
        </w:rPr>
        <w:t xml:space="preserve">، </w:t>
      </w:r>
      <w:r w:rsidRPr="006A7784">
        <w:rPr>
          <w:rStyle w:val="libBold2Char"/>
          <w:rFonts w:hint="cs"/>
          <w:rtl/>
        </w:rPr>
        <w:t>إن</w:t>
      </w:r>
      <w:r w:rsidR="00AE4CD0" w:rsidRPr="006A7784">
        <w:rPr>
          <w:rStyle w:val="libBold2Char"/>
          <w:rFonts w:hint="cs"/>
          <w:rtl/>
        </w:rPr>
        <w:t>ّ</w:t>
      </w:r>
      <w:r w:rsidRPr="006A7784">
        <w:rPr>
          <w:rStyle w:val="libBold2Char"/>
          <w:rFonts w:hint="cs"/>
          <w:rtl/>
        </w:rPr>
        <w:t>ك كنت بنا بصيراً]</w:t>
      </w:r>
      <w:r w:rsidR="008D5048" w:rsidRPr="006A7784">
        <w:rPr>
          <w:rStyle w:val="libBold2Char"/>
          <w:rFonts w:hint="cs"/>
          <w:rtl/>
        </w:rPr>
        <w:t>.</w:t>
      </w:r>
    </w:p>
    <w:p w:rsidR="007668A4" w:rsidRDefault="007668A4" w:rsidP="007668A4">
      <w:pPr>
        <w:pStyle w:val="libLine"/>
        <w:rPr>
          <w:rtl/>
        </w:rPr>
      </w:pPr>
      <w:r>
        <w:rPr>
          <w:rFonts w:hint="cs"/>
          <w:rtl/>
        </w:rPr>
        <w:t>____________________</w:t>
      </w:r>
    </w:p>
    <w:p w:rsidR="007668A4" w:rsidRDefault="007668A4" w:rsidP="007668A4">
      <w:pPr>
        <w:pStyle w:val="libFootnote0"/>
        <w:rPr>
          <w:rtl/>
        </w:rPr>
      </w:pPr>
      <w:r>
        <w:rPr>
          <w:rFonts w:hint="cs"/>
          <w:rtl/>
        </w:rPr>
        <w:t>(1)</w:t>
      </w:r>
      <w:r w:rsidRPr="007668A4">
        <w:rPr>
          <w:rFonts w:hint="cs"/>
          <w:rtl/>
        </w:rPr>
        <w:t xml:space="preserve"> </w:t>
      </w:r>
      <w:r w:rsidRPr="0076720B">
        <w:rPr>
          <w:rFonts w:hint="cs"/>
          <w:rtl/>
        </w:rPr>
        <w:t>سورة طه</w:t>
      </w:r>
      <w:r w:rsidR="00AE4CD0">
        <w:rPr>
          <w:rFonts w:hint="cs"/>
          <w:rtl/>
        </w:rPr>
        <w:t>:</w:t>
      </w:r>
      <w:r w:rsidRPr="0076720B">
        <w:rPr>
          <w:rFonts w:hint="cs"/>
          <w:rtl/>
        </w:rPr>
        <w:t xml:space="preserve"> الآية</w:t>
      </w:r>
      <w:r>
        <w:rPr>
          <w:rFonts w:hint="cs"/>
          <w:rtl/>
        </w:rPr>
        <w:t xml:space="preserve"> </w:t>
      </w:r>
      <w:r w:rsidRPr="0076720B">
        <w:rPr>
          <w:rFonts w:hint="cs"/>
          <w:rtl/>
        </w:rPr>
        <w:t>29</w:t>
      </w:r>
      <w:r>
        <w:rPr>
          <w:rFonts w:hint="cs"/>
          <w:rtl/>
        </w:rPr>
        <w:t>.</w:t>
      </w:r>
    </w:p>
    <w:p w:rsidR="007668A4" w:rsidRDefault="007668A4" w:rsidP="007668A4">
      <w:pPr>
        <w:pStyle w:val="libFootnote0"/>
        <w:rPr>
          <w:rtl/>
        </w:rPr>
      </w:pPr>
      <w:r>
        <w:rPr>
          <w:rFonts w:hint="cs"/>
          <w:rtl/>
        </w:rPr>
        <w:t xml:space="preserve">(2) </w:t>
      </w:r>
      <w:r w:rsidRPr="0076720B">
        <w:rPr>
          <w:rFonts w:hint="cs"/>
          <w:rtl/>
        </w:rPr>
        <w:t>سورة الأعراف</w:t>
      </w:r>
      <w:r w:rsidR="00AE4CD0">
        <w:rPr>
          <w:rFonts w:hint="cs"/>
          <w:rtl/>
        </w:rPr>
        <w:t>:</w:t>
      </w:r>
      <w:r w:rsidRPr="0076720B">
        <w:rPr>
          <w:rFonts w:hint="cs"/>
          <w:rtl/>
        </w:rPr>
        <w:t xml:space="preserve"> الآية</w:t>
      </w:r>
      <w:r>
        <w:rPr>
          <w:rFonts w:hint="cs"/>
          <w:rtl/>
        </w:rPr>
        <w:t xml:space="preserve"> </w:t>
      </w:r>
      <w:r w:rsidRPr="0076720B">
        <w:rPr>
          <w:rFonts w:hint="cs"/>
          <w:rtl/>
        </w:rPr>
        <w:t>142</w:t>
      </w:r>
      <w:r>
        <w:rPr>
          <w:rFonts w:hint="cs"/>
          <w:rtl/>
        </w:rPr>
        <w:t>.</w:t>
      </w:r>
    </w:p>
    <w:p w:rsidR="007668A4" w:rsidRDefault="007668A4" w:rsidP="008A1A02">
      <w:pPr>
        <w:pStyle w:val="libNormal"/>
        <w:rPr>
          <w:rtl/>
        </w:rPr>
      </w:pPr>
      <w:r>
        <w:rPr>
          <w:rtl/>
        </w:rPr>
        <w:br w:type="page"/>
      </w:r>
    </w:p>
    <w:p w:rsidR="008B12FF" w:rsidRPr="003E37F8" w:rsidRDefault="00AE4CD0" w:rsidP="00AE4CD0">
      <w:pPr>
        <w:pStyle w:val="libNormal"/>
        <w:rPr>
          <w:rtl/>
        </w:rPr>
      </w:pPr>
      <w:r>
        <w:rPr>
          <w:rFonts w:hint="cs"/>
          <w:rtl/>
        </w:rPr>
        <w:lastRenderedPageBreak/>
        <w:t>(</w:t>
      </w:r>
      <w:r w:rsidR="008B12FF" w:rsidRPr="003E37F8">
        <w:rPr>
          <w:rFonts w:hint="cs"/>
          <w:rtl/>
        </w:rPr>
        <w:t>وفيه</w:t>
      </w:r>
      <w:r>
        <w:rPr>
          <w:rFonts w:hint="cs"/>
          <w:rtl/>
        </w:rPr>
        <w:t>)</w:t>
      </w:r>
      <w:r w:rsidR="008B12FF" w:rsidRPr="003E37F8">
        <w:rPr>
          <w:rFonts w:hint="cs"/>
          <w:rtl/>
        </w:rPr>
        <w:t xml:space="preserve"> وقال السيوطي أيضا</w:t>
      </w:r>
      <w:r w:rsidR="008D5048" w:rsidRPr="003E37F8">
        <w:rPr>
          <w:rFonts w:hint="cs"/>
          <w:rtl/>
        </w:rPr>
        <w:t>:</w:t>
      </w:r>
      <w:r w:rsidR="008B12FF" w:rsidRPr="003E37F8">
        <w:rPr>
          <w:rFonts w:hint="cs"/>
          <w:rtl/>
        </w:rPr>
        <w:t xml:space="preserve"> </w:t>
      </w:r>
      <w:r w:rsidR="00536E93">
        <w:rPr>
          <w:rFonts w:hint="cs"/>
          <w:rtl/>
        </w:rPr>
        <w:t>وأخرج</w:t>
      </w:r>
      <w:r w:rsidR="008B12FF" w:rsidRPr="003E37F8">
        <w:rPr>
          <w:rFonts w:hint="cs"/>
          <w:rtl/>
        </w:rPr>
        <w:t xml:space="preserve"> السلفي في </w:t>
      </w:r>
      <w:r>
        <w:rPr>
          <w:rFonts w:hint="cs"/>
          <w:rtl/>
        </w:rPr>
        <w:t>(</w:t>
      </w:r>
      <w:r w:rsidR="008B12FF" w:rsidRPr="003E37F8">
        <w:rPr>
          <w:rFonts w:hint="cs"/>
          <w:rtl/>
        </w:rPr>
        <w:t>الطيورات</w:t>
      </w:r>
      <w:r>
        <w:rPr>
          <w:rFonts w:hint="cs"/>
          <w:rtl/>
        </w:rPr>
        <w:t>)</w:t>
      </w:r>
      <w:r w:rsidR="008B12FF" w:rsidRPr="003E37F8">
        <w:rPr>
          <w:rFonts w:hint="cs"/>
          <w:rtl/>
        </w:rPr>
        <w:t xml:space="preserve"> بسند رواه عن أبي جعفر </w:t>
      </w:r>
      <w:r>
        <w:rPr>
          <w:rFonts w:hint="cs"/>
          <w:rtl/>
        </w:rPr>
        <w:t>(</w:t>
      </w:r>
      <w:r w:rsidR="00536E93">
        <w:rPr>
          <w:rFonts w:hint="cs"/>
          <w:rtl/>
        </w:rPr>
        <w:t>محمّد</w:t>
      </w:r>
      <w:r w:rsidR="008B12FF" w:rsidRPr="003E37F8">
        <w:rPr>
          <w:rFonts w:hint="cs"/>
          <w:rtl/>
        </w:rPr>
        <w:t xml:space="preserve"> الباقر</w:t>
      </w:r>
      <w:r>
        <w:rPr>
          <w:rFonts w:hint="cs"/>
          <w:rtl/>
        </w:rPr>
        <w:t>)</w:t>
      </w:r>
      <w:r w:rsidR="008B12FF" w:rsidRPr="003E37F8">
        <w:rPr>
          <w:rFonts w:hint="cs"/>
          <w:rtl/>
        </w:rPr>
        <w:t xml:space="preserve"> بن علي </w:t>
      </w:r>
      <w:r>
        <w:rPr>
          <w:rFonts w:hint="cs"/>
          <w:rtl/>
        </w:rPr>
        <w:t>(</w:t>
      </w:r>
      <w:r w:rsidR="008B12FF" w:rsidRPr="003E37F8">
        <w:rPr>
          <w:rFonts w:hint="cs"/>
          <w:rtl/>
        </w:rPr>
        <w:t>بن الحسين</w:t>
      </w:r>
      <w:r>
        <w:rPr>
          <w:rFonts w:hint="cs"/>
          <w:rtl/>
        </w:rPr>
        <w:t>)</w:t>
      </w:r>
      <w:r w:rsidR="00815940">
        <w:rPr>
          <w:rFonts w:hint="cs"/>
          <w:rtl/>
        </w:rPr>
        <w:t xml:space="preserve"> عليهم السّلام </w:t>
      </w:r>
      <w:r w:rsidR="008B12FF" w:rsidRPr="003E37F8">
        <w:rPr>
          <w:rFonts w:hint="cs"/>
          <w:rtl/>
        </w:rPr>
        <w:t>قال</w:t>
      </w:r>
      <w:r w:rsidR="008D5048" w:rsidRPr="003E37F8">
        <w:rPr>
          <w:rFonts w:hint="cs"/>
          <w:rtl/>
        </w:rPr>
        <w:t>:</w:t>
      </w:r>
      <w:r w:rsidR="008B12FF" w:rsidRPr="003E37F8">
        <w:rPr>
          <w:rFonts w:hint="cs"/>
          <w:rtl/>
        </w:rPr>
        <w:t xml:space="preserve"> لما نزلت: </w:t>
      </w:r>
      <w:r w:rsidR="008B2B40">
        <w:rPr>
          <w:rStyle w:val="libAlaemChar"/>
          <w:rFonts w:hint="cs"/>
          <w:rtl/>
        </w:rPr>
        <w:t>(</w:t>
      </w:r>
      <w:r w:rsidR="008B12FF" w:rsidRPr="008B2B40">
        <w:rPr>
          <w:rStyle w:val="libAieChar"/>
          <w:rtl/>
        </w:rPr>
        <w:t>وَاجْعَل لِّي وَزِيرً‌ا مِّنْ أَهْلِي ﴿٢٩﴾ هَارُ‌ونَ أَخِي ﴿٣٠﴾ اشْدُدْ بِهِ أَزْرِ‌ي</w:t>
      </w:r>
      <w:r w:rsidR="008B2B40" w:rsidRPr="00926F9C">
        <w:rPr>
          <w:rStyle w:val="libAlaemChar"/>
          <w:rFonts w:hint="cs"/>
          <w:rtl/>
        </w:rPr>
        <w:t>)</w:t>
      </w:r>
      <w:r w:rsidR="008B12FF" w:rsidRPr="003E37F8">
        <w:rPr>
          <w:rFonts w:hint="cs"/>
          <w:rtl/>
        </w:rPr>
        <w:t xml:space="preserve"> كان رسول الله</w:t>
      </w:r>
      <w:r w:rsidR="007956F4">
        <w:rPr>
          <w:rFonts w:hint="cs"/>
          <w:rtl/>
        </w:rPr>
        <w:t xml:space="preserve"> صلّى الله </w:t>
      </w:r>
      <w:r w:rsidR="008B12FF" w:rsidRPr="003E37F8">
        <w:rPr>
          <w:rFonts w:hint="cs"/>
          <w:rtl/>
        </w:rPr>
        <w:t>عليه</w:t>
      </w:r>
      <w:r w:rsidR="00536E93">
        <w:rPr>
          <w:rFonts w:hint="cs"/>
          <w:rtl/>
        </w:rPr>
        <w:t xml:space="preserve"> وآله </w:t>
      </w:r>
      <w:r w:rsidR="008B12FF" w:rsidRPr="003E37F8">
        <w:rPr>
          <w:rFonts w:hint="cs"/>
          <w:rtl/>
        </w:rPr>
        <w:t>على جبل</w:t>
      </w:r>
      <w:r w:rsidR="00481024">
        <w:rPr>
          <w:rFonts w:hint="cs"/>
          <w:rtl/>
        </w:rPr>
        <w:t xml:space="preserve">، </w:t>
      </w:r>
      <w:r w:rsidR="00141415">
        <w:rPr>
          <w:rFonts w:hint="cs"/>
          <w:rtl/>
        </w:rPr>
        <w:t xml:space="preserve">ثمّ </w:t>
      </w:r>
      <w:r w:rsidR="008B12FF" w:rsidRPr="003E37F8">
        <w:rPr>
          <w:rFonts w:hint="cs"/>
          <w:rtl/>
        </w:rPr>
        <w:t>دعا به وقال</w:t>
      </w:r>
      <w:r w:rsidR="008D5048" w:rsidRPr="003E37F8">
        <w:rPr>
          <w:rFonts w:hint="cs"/>
          <w:rtl/>
        </w:rPr>
        <w:t>:</w:t>
      </w:r>
      <w:r w:rsidR="008B12FF" w:rsidRPr="003E37F8">
        <w:rPr>
          <w:rFonts w:hint="cs"/>
          <w:rtl/>
        </w:rPr>
        <w:t xml:space="preserve"> </w:t>
      </w:r>
      <w:r w:rsidR="008B12FF" w:rsidRPr="006A7784">
        <w:rPr>
          <w:rStyle w:val="libBold2Char"/>
          <w:rFonts w:hint="cs"/>
          <w:rtl/>
        </w:rPr>
        <w:t>[</w:t>
      </w:r>
      <w:r w:rsidR="00D12D53" w:rsidRPr="006A7784">
        <w:rPr>
          <w:rStyle w:val="libBold2Char"/>
          <w:rFonts w:hint="cs"/>
          <w:rtl/>
        </w:rPr>
        <w:t>أ</w:t>
      </w:r>
      <w:r w:rsidR="00536E93" w:rsidRPr="006A7784">
        <w:rPr>
          <w:rStyle w:val="libBold2Char"/>
          <w:rFonts w:hint="cs"/>
          <w:rtl/>
        </w:rPr>
        <w:t>للّهم</w:t>
      </w:r>
      <w:r w:rsidR="008B12FF" w:rsidRPr="006A7784">
        <w:rPr>
          <w:rStyle w:val="libBold2Char"/>
          <w:rFonts w:hint="cs"/>
          <w:rtl/>
        </w:rPr>
        <w:t xml:space="preserve"> اشدد </w:t>
      </w:r>
      <w:r w:rsidRPr="006A7784">
        <w:rPr>
          <w:rStyle w:val="libBold2Char"/>
          <w:rFonts w:hint="cs"/>
          <w:rtl/>
        </w:rPr>
        <w:t>أ</w:t>
      </w:r>
      <w:r w:rsidR="008B12FF" w:rsidRPr="006A7784">
        <w:rPr>
          <w:rStyle w:val="libBold2Char"/>
          <w:rFonts w:hint="cs"/>
          <w:rtl/>
        </w:rPr>
        <w:t>زري بأخي علي</w:t>
      </w:r>
      <w:r w:rsidRPr="006A7784">
        <w:rPr>
          <w:rStyle w:val="libBold2Char"/>
          <w:rFonts w:hint="cs"/>
          <w:rtl/>
        </w:rPr>
        <w:t>ٍّ</w:t>
      </w:r>
      <w:r w:rsidR="008B12FF" w:rsidRPr="006A7784">
        <w:rPr>
          <w:rStyle w:val="libBold2Char"/>
          <w:rFonts w:hint="cs"/>
          <w:rtl/>
        </w:rPr>
        <w:t xml:space="preserve"> ]</w:t>
      </w:r>
      <w:r w:rsidR="008B12FF" w:rsidRPr="003E37F8">
        <w:rPr>
          <w:rFonts w:hint="cs"/>
          <w:rtl/>
        </w:rPr>
        <w:t xml:space="preserve"> ف</w:t>
      </w:r>
      <w:r>
        <w:rPr>
          <w:rFonts w:hint="cs"/>
          <w:rtl/>
        </w:rPr>
        <w:t>أ</w:t>
      </w:r>
      <w:r w:rsidR="008B12FF" w:rsidRPr="003E37F8">
        <w:rPr>
          <w:rFonts w:hint="cs"/>
          <w:rtl/>
        </w:rPr>
        <w:t>جابه إلى ذلك</w:t>
      </w:r>
      <w:r w:rsidR="008D5048" w:rsidRPr="003E37F8">
        <w:rPr>
          <w:rFonts w:hint="cs"/>
          <w:rtl/>
        </w:rPr>
        <w:t>.</w:t>
      </w:r>
    </w:p>
    <w:p w:rsidR="008B12FF" w:rsidRPr="006A7784" w:rsidRDefault="008B12FF" w:rsidP="00220E79">
      <w:pPr>
        <w:pStyle w:val="libNormal"/>
        <w:rPr>
          <w:rStyle w:val="libBold2Char"/>
          <w:rtl/>
        </w:rPr>
      </w:pPr>
      <w:r w:rsidRPr="003E37F8">
        <w:rPr>
          <w:rFonts w:hint="cs"/>
          <w:rtl/>
        </w:rPr>
        <w:t xml:space="preserve">وفي </w:t>
      </w:r>
      <w:r w:rsidR="00AE4CD0">
        <w:rPr>
          <w:rFonts w:hint="cs"/>
          <w:rtl/>
        </w:rPr>
        <w:t>(</w:t>
      </w:r>
      <w:r w:rsidRPr="003E37F8">
        <w:rPr>
          <w:rFonts w:hint="cs"/>
          <w:rtl/>
        </w:rPr>
        <w:t>دلائل الصدق</w:t>
      </w:r>
      <w:r w:rsidR="00AE4CD0">
        <w:rPr>
          <w:rFonts w:hint="cs"/>
          <w:rtl/>
        </w:rPr>
        <w:t>)</w:t>
      </w:r>
      <w:r w:rsidRPr="003E37F8">
        <w:rPr>
          <w:rFonts w:hint="cs"/>
          <w:rtl/>
        </w:rPr>
        <w:t xml:space="preserve">-كذلك- ما نقله ابن الجوزي في </w:t>
      </w:r>
      <w:r w:rsidR="00AE3547">
        <w:rPr>
          <w:rFonts w:hint="cs"/>
          <w:rtl/>
        </w:rPr>
        <w:t>(</w:t>
      </w:r>
      <w:r w:rsidRPr="003E37F8">
        <w:rPr>
          <w:rFonts w:hint="cs"/>
          <w:rtl/>
        </w:rPr>
        <w:t>تذكرة الخواص</w:t>
      </w:r>
      <w:r w:rsidR="00AE3547">
        <w:rPr>
          <w:rFonts w:hint="cs"/>
          <w:rtl/>
        </w:rPr>
        <w:t>)</w:t>
      </w:r>
      <w:r w:rsidRPr="003E37F8">
        <w:rPr>
          <w:rFonts w:hint="cs"/>
          <w:rtl/>
        </w:rPr>
        <w:t xml:space="preserve"> عن </w:t>
      </w:r>
      <w:r w:rsidR="00536E93">
        <w:rPr>
          <w:rFonts w:hint="cs"/>
          <w:rtl/>
        </w:rPr>
        <w:t>أحمد</w:t>
      </w:r>
      <w:r w:rsidRPr="003E37F8">
        <w:rPr>
          <w:rFonts w:hint="cs"/>
          <w:rtl/>
        </w:rPr>
        <w:t xml:space="preserve"> بن حنبل في </w:t>
      </w:r>
      <w:r w:rsidR="00AE3547">
        <w:rPr>
          <w:rFonts w:hint="cs"/>
          <w:rtl/>
        </w:rPr>
        <w:t xml:space="preserve">(الفضائل) </w:t>
      </w:r>
      <w:r w:rsidRPr="003E37F8">
        <w:rPr>
          <w:rFonts w:hint="cs"/>
          <w:rtl/>
        </w:rPr>
        <w:t>عن ابن عباس</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AE3547">
        <w:rPr>
          <w:rFonts w:hint="cs"/>
          <w:rtl/>
        </w:rPr>
        <w:t>أ</w:t>
      </w:r>
      <w:r w:rsidRPr="003E37F8">
        <w:rPr>
          <w:rFonts w:hint="cs"/>
          <w:rtl/>
        </w:rPr>
        <w:t xml:space="preserve">خذ </w:t>
      </w:r>
      <w:r w:rsidR="00536E93">
        <w:rPr>
          <w:rFonts w:hint="cs"/>
          <w:rtl/>
        </w:rPr>
        <w:t xml:space="preserve">النبيّ </w:t>
      </w:r>
      <w:r w:rsidRPr="003E37F8">
        <w:rPr>
          <w:rFonts w:hint="cs"/>
          <w:rtl/>
        </w:rPr>
        <w:t>بيد علي</w:t>
      </w:r>
      <w:r w:rsidR="00AE3547">
        <w:rPr>
          <w:rFonts w:hint="cs"/>
          <w:rtl/>
        </w:rPr>
        <w:t>ٍّ</w:t>
      </w:r>
      <w:r w:rsidRPr="003E37F8">
        <w:rPr>
          <w:rFonts w:hint="cs"/>
          <w:rtl/>
        </w:rPr>
        <w:t xml:space="preserve"> ونحن بمك</w:t>
      </w:r>
      <w:r w:rsidR="00AE3547">
        <w:rPr>
          <w:rFonts w:hint="cs"/>
          <w:rtl/>
        </w:rPr>
        <w:t>ّ</w:t>
      </w:r>
      <w:r w:rsidRPr="003E37F8">
        <w:rPr>
          <w:rFonts w:hint="cs"/>
          <w:rtl/>
        </w:rPr>
        <w:t>ة وصل</w:t>
      </w:r>
      <w:r w:rsidR="00AE3547">
        <w:rPr>
          <w:rFonts w:hint="cs"/>
          <w:rtl/>
        </w:rPr>
        <w:t>ّ</w:t>
      </w:r>
      <w:r w:rsidRPr="003E37F8">
        <w:rPr>
          <w:rFonts w:hint="cs"/>
          <w:rtl/>
        </w:rPr>
        <w:t>ى أربع ركعات</w:t>
      </w:r>
      <w:r w:rsidR="00481024">
        <w:rPr>
          <w:rFonts w:hint="cs"/>
          <w:rtl/>
        </w:rPr>
        <w:t xml:space="preserve">، </w:t>
      </w:r>
      <w:r w:rsidRPr="003E37F8">
        <w:rPr>
          <w:rFonts w:hint="cs"/>
          <w:rtl/>
        </w:rPr>
        <w:t>ورفع بيده إلى السماء فقال</w:t>
      </w:r>
      <w:r w:rsidR="008D5048" w:rsidRPr="003E37F8">
        <w:rPr>
          <w:rFonts w:hint="cs"/>
          <w:rtl/>
        </w:rPr>
        <w:t>:</w:t>
      </w:r>
      <w:r w:rsidRPr="003E37F8">
        <w:rPr>
          <w:rFonts w:hint="cs"/>
          <w:rtl/>
        </w:rPr>
        <w:t xml:space="preserve"> </w:t>
      </w:r>
      <w:r w:rsidRPr="006A7784">
        <w:rPr>
          <w:rStyle w:val="libBold2Char"/>
          <w:rFonts w:hint="cs"/>
          <w:rtl/>
        </w:rPr>
        <w:t>[</w:t>
      </w:r>
      <w:r w:rsidR="00D12D53" w:rsidRPr="006A7784">
        <w:rPr>
          <w:rStyle w:val="libBold2Char"/>
          <w:rFonts w:hint="cs"/>
          <w:rtl/>
        </w:rPr>
        <w:t>أ</w:t>
      </w:r>
      <w:r w:rsidR="00536E93" w:rsidRPr="006A7784">
        <w:rPr>
          <w:rStyle w:val="libBold2Char"/>
          <w:rFonts w:hint="cs"/>
          <w:rtl/>
        </w:rPr>
        <w:t>للّهم</w:t>
      </w:r>
      <w:r w:rsidRPr="006A7784">
        <w:rPr>
          <w:rStyle w:val="libBold2Char"/>
          <w:rFonts w:hint="cs"/>
          <w:rtl/>
        </w:rPr>
        <w:t xml:space="preserve"> </w:t>
      </w:r>
      <w:r w:rsidR="00AE3547" w:rsidRPr="006A7784">
        <w:rPr>
          <w:rStyle w:val="libBold2Char"/>
          <w:rFonts w:hint="cs"/>
          <w:rtl/>
        </w:rPr>
        <w:t xml:space="preserve">إنَّ </w:t>
      </w:r>
      <w:r w:rsidRPr="006A7784">
        <w:rPr>
          <w:rStyle w:val="libBold2Char"/>
          <w:rFonts w:hint="cs"/>
          <w:rtl/>
        </w:rPr>
        <w:t>موسى بن عمران سألك</w:t>
      </w:r>
      <w:r w:rsidR="00481024">
        <w:rPr>
          <w:rStyle w:val="libBold2Char"/>
          <w:rFonts w:hint="cs"/>
          <w:rtl/>
        </w:rPr>
        <w:t xml:space="preserve">، </w:t>
      </w:r>
      <w:r w:rsidRPr="006A7784">
        <w:rPr>
          <w:rStyle w:val="libBold2Char"/>
          <w:rFonts w:hint="cs"/>
          <w:rtl/>
        </w:rPr>
        <w:t xml:space="preserve">وأنا </w:t>
      </w:r>
      <w:r w:rsidR="00536E93" w:rsidRPr="006A7784">
        <w:rPr>
          <w:rStyle w:val="libBold2Char"/>
          <w:rFonts w:hint="cs"/>
          <w:rtl/>
        </w:rPr>
        <w:t>محمّد</w:t>
      </w:r>
      <w:r w:rsidRPr="006A7784">
        <w:rPr>
          <w:rStyle w:val="libBold2Char"/>
          <w:rFonts w:hint="cs"/>
          <w:rtl/>
        </w:rPr>
        <w:t xml:space="preserve"> نبي</w:t>
      </w:r>
      <w:r w:rsidR="00AE3547" w:rsidRPr="006A7784">
        <w:rPr>
          <w:rStyle w:val="libBold2Char"/>
          <w:rFonts w:hint="cs"/>
          <w:rtl/>
        </w:rPr>
        <w:t>ّ</w:t>
      </w:r>
      <w:r w:rsidRPr="006A7784">
        <w:rPr>
          <w:rStyle w:val="libBold2Char"/>
          <w:rFonts w:hint="cs"/>
          <w:rtl/>
        </w:rPr>
        <w:t>ك أسألك</w:t>
      </w:r>
      <w:r w:rsidR="00AE3547" w:rsidRPr="006A7784">
        <w:rPr>
          <w:rStyle w:val="libBold2Char"/>
          <w:rFonts w:hint="cs"/>
          <w:rtl/>
        </w:rPr>
        <w:t>:</w:t>
      </w:r>
      <w:r w:rsidRPr="006A7784">
        <w:rPr>
          <w:rStyle w:val="libBold2Char"/>
          <w:rFonts w:hint="cs"/>
          <w:rtl/>
        </w:rPr>
        <w:t xml:space="preserve"> أن تشرح لي صدري</w:t>
      </w:r>
      <w:r w:rsidR="00481024">
        <w:rPr>
          <w:rStyle w:val="libBold2Char"/>
          <w:rFonts w:hint="cs"/>
          <w:rtl/>
        </w:rPr>
        <w:t xml:space="preserve">، </w:t>
      </w:r>
      <w:r w:rsidRPr="006A7784">
        <w:rPr>
          <w:rStyle w:val="libBold2Char"/>
          <w:rFonts w:hint="cs"/>
          <w:rtl/>
        </w:rPr>
        <w:t>وتحل عقدة من لساني يفقهوا قولي</w:t>
      </w:r>
      <w:r w:rsidR="00481024">
        <w:rPr>
          <w:rStyle w:val="libBold2Char"/>
          <w:rFonts w:hint="cs"/>
          <w:rtl/>
        </w:rPr>
        <w:t xml:space="preserve">، </w:t>
      </w:r>
      <w:r w:rsidRPr="006A7784">
        <w:rPr>
          <w:rStyle w:val="libBold2Char"/>
          <w:rFonts w:hint="cs"/>
          <w:rtl/>
        </w:rPr>
        <w:t>واجعل لي وزيراً من أهلي</w:t>
      </w:r>
      <w:r w:rsidR="00481024">
        <w:rPr>
          <w:rStyle w:val="libBold2Char"/>
          <w:rFonts w:hint="cs"/>
          <w:rtl/>
        </w:rPr>
        <w:t xml:space="preserve">، </w:t>
      </w:r>
      <w:r w:rsidR="00536E93" w:rsidRPr="006A7784">
        <w:rPr>
          <w:rStyle w:val="libBold2Char"/>
          <w:rFonts w:hint="cs"/>
          <w:rtl/>
        </w:rPr>
        <w:t xml:space="preserve">عليّ بن </w:t>
      </w:r>
      <w:r w:rsidRPr="006A7784">
        <w:rPr>
          <w:rStyle w:val="libBold2Char"/>
          <w:rFonts w:hint="cs"/>
          <w:rtl/>
        </w:rPr>
        <w:t>أبي طالب أخي أشدد به أزري</w:t>
      </w:r>
      <w:r w:rsidR="00481024">
        <w:rPr>
          <w:rStyle w:val="libBold2Char"/>
          <w:rFonts w:hint="cs"/>
          <w:rtl/>
        </w:rPr>
        <w:t xml:space="preserve">، </w:t>
      </w:r>
      <w:r w:rsidR="00220E79">
        <w:rPr>
          <w:rStyle w:val="libBold2Char"/>
          <w:rFonts w:hint="cs"/>
          <w:rtl/>
        </w:rPr>
        <w:t xml:space="preserve">واشركه </w:t>
      </w:r>
      <w:r w:rsidRPr="006A7784">
        <w:rPr>
          <w:rStyle w:val="libBold2Char"/>
          <w:rFonts w:hint="cs"/>
          <w:rtl/>
        </w:rPr>
        <w:t>في أمري ]</w:t>
      </w:r>
      <w:r w:rsidRPr="006516CF">
        <w:rPr>
          <w:rFonts w:hint="cs"/>
          <w:rtl/>
        </w:rPr>
        <w:t xml:space="preserve"> قال ابن عباس</w:t>
      </w:r>
      <w:r w:rsidR="008D5048" w:rsidRPr="006516CF">
        <w:rPr>
          <w:rFonts w:hint="cs"/>
          <w:rtl/>
        </w:rPr>
        <w:t>:</w:t>
      </w:r>
      <w:r w:rsidRPr="006516CF">
        <w:rPr>
          <w:rFonts w:hint="cs"/>
          <w:rtl/>
        </w:rPr>
        <w:t xml:space="preserve"> سمعت منادياً ينادي </w:t>
      </w:r>
      <w:r w:rsidRPr="006A7784">
        <w:rPr>
          <w:rStyle w:val="libBold2Char"/>
          <w:rFonts w:hint="cs"/>
          <w:rtl/>
        </w:rPr>
        <w:t xml:space="preserve">[يا </w:t>
      </w:r>
      <w:r w:rsidR="00536E93" w:rsidRPr="006A7784">
        <w:rPr>
          <w:rStyle w:val="libBold2Char"/>
          <w:rFonts w:hint="cs"/>
          <w:rtl/>
        </w:rPr>
        <w:t>أحمد</w:t>
      </w:r>
      <w:r w:rsidRPr="006A7784">
        <w:rPr>
          <w:rStyle w:val="libBold2Char"/>
          <w:rFonts w:hint="cs"/>
          <w:rtl/>
        </w:rPr>
        <w:t xml:space="preserve"> قد أوتيت ما سألت]</w:t>
      </w:r>
      <w:r w:rsidR="008D5048" w:rsidRPr="006A7784">
        <w:rPr>
          <w:rStyle w:val="libBold2Char"/>
          <w:rFonts w:hint="cs"/>
          <w:rtl/>
        </w:rPr>
        <w:t>.</w:t>
      </w:r>
    </w:p>
    <w:p w:rsidR="008B12FF" w:rsidRPr="003E37F8" w:rsidRDefault="008B12FF" w:rsidP="008A2BE6">
      <w:pPr>
        <w:pStyle w:val="libNormal"/>
        <w:rPr>
          <w:rtl/>
        </w:rPr>
      </w:pPr>
      <w:r w:rsidRPr="003E37F8">
        <w:rPr>
          <w:rFonts w:hint="cs"/>
          <w:rtl/>
        </w:rPr>
        <w:t xml:space="preserve">روى </w:t>
      </w:r>
      <w:r w:rsidR="00536E93">
        <w:rPr>
          <w:rFonts w:hint="cs"/>
          <w:rtl/>
        </w:rPr>
        <w:t>محمّد</w:t>
      </w:r>
      <w:r w:rsidRPr="003E37F8">
        <w:rPr>
          <w:rFonts w:hint="cs"/>
          <w:rtl/>
        </w:rPr>
        <w:t xml:space="preserve"> بن سليمان الكوفي من</w:t>
      </w:r>
      <w:r w:rsidR="00925904">
        <w:rPr>
          <w:rFonts w:hint="cs"/>
          <w:rtl/>
        </w:rPr>
        <w:t xml:space="preserve"> (مناقب عليّ</w:t>
      </w:r>
      <w:r w:rsidR="00384706">
        <w:rPr>
          <w:rFonts w:hint="cs"/>
          <w:rtl/>
        </w:rPr>
        <w:t xml:space="preserve"> عليه السّلام</w:t>
      </w:r>
      <w:r w:rsidR="00925904">
        <w:rPr>
          <w:rFonts w:hint="cs"/>
          <w:rtl/>
        </w:rPr>
        <w:t xml:space="preserve">) </w:t>
      </w:r>
      <w:r w:rsidRPr="003E37F8">
        <w:rPr>
          <w:rFonts w:hint="cs"/>
          <w:rtl/>
        </w:rPr>
        <w:t>ج3 الورق 64/ب وفي ط1</w:t>
      </w:r>
      <w:r w:rsidR="00481024">
        <w:rPr>
          <w:rFonts w:hint="cs"/>
          <w:rtl/>
        </w:rPr>
        <w:t xml:space="preserve">، </w:t>
      </w:r>
      <w:r w:rsidRPr="003E37F8">
        <w:rPr>
          <w:rFonts w:hint="cs"/>
          <w:rtl/>
        </w:rPr>
        <w:t>ج1 ص</w:t>
      </w:r>
      <w:r w:rsidR="00CB741B">
        <w:rPr>
          <w:rFonts w:hint="cs"/>
          <w:rtl/>
        </w:rPr>
        <w:t xml:space="preserve"> </w:t>
      </w:r>
      <w:r w:rsidR="00CB741B" w:rsidRPr="003E37F8">
        <w:rPr>
          <w:rFonts w:hint="cs"/>
          <w:rtl/>
        </w:rPr>
        <w:t>303</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222</w:t>
      </w:r>
      <w:r w:rsidR="00CB741B">
        <w:rPr>
          <w:rFonts w:hint="cs"/>
          <w:rtl/>
        </w:rPr>
        <w:t xml:space="preserve"> </w:t>
      </w:r>
    </w:p>
    <w:p w:rsidR="008B12FF" w:rsidRPr="006A7784" w:rsidRDefault="00536E93" w:rsidP="00AE3547">
      <w:pPr>
        <w:pStyle w:val="libNormal"/>
        <w:rPr>
          <w:rStyle w:val="libBold2Char"/>
          <w:rtl/>
        </w:rPr>
      </w:pP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منصور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 xml:space="preserve">سيف الضبّي عن صباح المزني عن الحارث بن حصيرة عن القاسم بن </w:t>
      </w:r>
      <w:r>
        <w:rPr>
          <w:rFonts w:hint="cs"/>
          <w:rtl/>
        </w:rPr>
        <w:t>محمّد</w:t>
      </w:r>
      <w:r w:rsidR="008B12FF" w:rsidRPr="003E37F8">
        <w:rPr>
          <w:rFonts w:hint="cs"/>
          <w:rtl/>
        </w:rPr>
        <w:t xml:space="preserve"> الأزدي عن رجل من خثعم عن أسماء بنت عميس قالت</w:t>
      </w:r>
      <w:r w:rsidR="008D5048" w:rsidRPr="003E37F8">
        <w:rPr>
          <w:rFonts w:hint="cs"/>
          <w:rtl/>
        </w:rPr>
        <w:t>:</w:t>
      </w:r>
      <w:r w:rsidR="008B12FF" w:rsidRPr="003E37F8">
        <w:rPr>
          <w:rFonts w:hint="cs"/>
          <w:rtl/>
        </w:rPr>
        <w:t xml:space="preserve"> رأيت رسول الله</w:t>
      </w:r>
      <w:r w:rsidR="007956F4">
        <w:rPr>
          <w:rFonts w:hint="cs"/>
          <w:rtl/>
        </w:rPr>
        <w:t xml:space="preserve"> صلّى الله عليه وآله</w:t>
      </w:r>
      <w:r w:rsidR="00942447">
        <w:rPr>
          <w:rFonts w:hint="cs"/>
          <w:rtl/>
        </w:rPr>
        <w:t xml:space="preserve"> وسلّم </w:t>
      </w:r>
      <w:r w:rsidR="008B12FF" w:rsidRPr="003E37F8">
        <w:rPr>
          <w:rFonts w:hint="cs"/>
          <w:rtl/>
        </w:rPr>
        <w:t>بمكة مستقبلاً (ثبيراً) مستديراً (حراء) فقال</w:t>
      </w:r>
      <w:r w:rsidR="008D5048" w:rsidRPr="003E37F8">
        <w:rPr>
          <w:rFonts w:hint="cs"/>
          <w:rtl/>
        </w:rPr>
        <w:t>:</w:t>
      </w:r>
      <w:r w:rsidR="008B12FF" w:rsidRPr="003E37F8">
        <w:rPr>
          <w:rFonts w:hint="cs"/>
          <w:rtl/>
        </w:rPr>
        <w:t xml:space="preserve"> </w:t>
      </w:r>
      <w:r w:rsidR="008B12FF" w:rsidRPr="006A7784">
        <w:rPr>
          <w:rStyle w:val="libBold2Char"/>
          <w:rFonts w:hint="cs"/>
          <w:rtl/>
        </w:rPr>
        <w:t>[</w:t>
      </w:r>
      <w:r w:rsidR="00D12D53" w:rsidRPr="006A7784">
        <w:rPr>
          <w:rStyle w:val="libBold2Char"/>
          <w:rFonts w:hint="cs"/>
          <w:rtl/>
        </w:rPr>
        <w:t>أ</w:t>
      </w:r>
      <w:r w:rsidRPr="006A7784">
        <w:rPr>
          <w:rStyle w:val="libBold2Char"/>
          <w:rFonts w:hint="cs"/>
          <w:rtl/>
        </w:rPr>
        <w:t>للّهم</w:t>
      </w:r>
      <w:r w:rsidR="008B12FF" w:rsidRPr="006A7784">
        <w:rPr>
          <w:rStyle w:val="libBold2Char"/>
          <w:rFonts w:hint="cs"/>
          <w:rtl/>
        </w:rPr>
        <w:t xml:space="preserve"> إن</w:t>
      </w:r>
      <w:r w:rsidR="00D12D53" w:rsidRPr="006A7784">
        <w:rPr>
          <w:rStyle w:val="libBold2Char"/>
          <w:rFonts w:hint="cs"/>
          <w:rtl/>
        </w:rPr>
        <w:t>ّ</w:t>
      </w:r>
      <w:r w:rsidR="008B12FF" w:rsidRPr="006A7784">
        <w:rPr>
          <w:rStyle w:val="libBold2Char"/>
          <w:rFonts w:hint="cs"/>
          <w:rtl/>
        </w:rPr>
        <w:t>ي أقول اليوم كما قال العبد الصالح</w:t>
      </w:r>
      <w:r w:rsidR="00AE3547" w:rsidRPr="006A7784">
        <w:rPr>
          <w:rStyle w:val="libBold2Char"/>
          <w:rFonts w:hint="cs"/>
          <w:rtl/>
        </w:rPr>
        <w:t>:</w:t>
      </w:r>
      <w:r w:rsidR="00D12D53" w:rsidRPr="006A7784">
        <w:rPr>
          <w:rStyle w:val="libBold2Char"/>
          <w:rFonts w:hint="cs"/>
          <w:rtl/>
        </w:rPr>
        <w:t xml:space="preserve"> أللّهم</w:t>
      </w:r>
      <w:r w:rsidR="0007325C" w:rsidRPr="006A7784">
        <w:rPr>
          <w:rStyle w:val="libBold2Char"/>
          <w:rFonts w:hint="cs"/>
          <w:rtl/>
        </w:rPr>
        <w:t xml:space="preserve"> </w:t>
      </w:r>
      <w:r w:rsidR="008B12FF" w:rsidRPr="006A7784">
        <w:rPr>
          <w:rStyle w:val="libBold2Char"/>
          <w:rFonts w:hint="cs"/>
          <w:rtl/>
        </w:rPr>
        <w:t>اشرح لي صدري</w:t>
      </w:r>
      <w:r w:rsidR="00A52875">
        <w:rPr>
          <w:rStyle w:val="libBold2Char"/>
          <w:rFonts w:hint="cs"/>
          <w:rtl/>
        </w:rPr>
        <w:t xml:space="preserve"> ويسِّر </w:t>
      </w:r>
      <w:r w:rsidR="008B12FF" w:rsidRPr="006A7784">
        <w:rPr>
          <w:rStyle w:val="libBold2Char"/>
          <w:rFonts w:hint="cs"/>
          <w:rtl/>
        </w:rPr>
        <w:t>لي أمري واجعل لي وزيراً من أهلي</w:t>
      </w:r>
      <w:r w:rsidR="00851A54">
        <w:rPr>
          <w:rStyle w:val="libBold2Char"/>
          <w:rFonts w:hint="cs"/>
          <w:rtl/>
        </w:rPr>
        <w:t xml:space="preserve"> عليًّا </w:t>
      </w:r>
      <w:r w:rsidR="008B12FF" w:rsidRPr="006A7784">
        <w:rPr>
          <w:rStyle w:val="libBold2Char"/>
          <w:rFonts w:hint="cs"/>
          <w:rtl/>
        </w:rPr>
        <w:t>أخي أشدد به أزري</w:t>
      </w:r>
      <w:r w:rsidR="00220E79">
        <w:rPr>
          <w:rStyle w:val="libBold2Char"/>
          <w:rFonts w:hint="cs"/>
          <w:rtl/>
        </w:rPr>
        <w:t xml:space="preserve"> واشركه </w:t>
      </w:r>
      <w:r w:rsidR="008B12FF" w:rsidRPr="006A7784">
        <w:rPr>
          <w:rStyle w:val="libBold2Char"/>
          <w:rFonts w:hint="cs"/>
          <w:rtl/>
        </w:rPr>
        <w:t>في أمري كي نسب</w:t>
      </w:r>
      <w:r w:rsidR="00AE3547" w:rsidRPr="006A7784">
        <w:rPr>
          <w:rStyle w:val="libBold2Char"/>
          <w:rFonts w:hint="cs"/>
          <w:rtl/>
        </w:rPr>
        <w:t>ّ</w:t>
      </w:r>
      <w:r w:rsidR="008B12FF" w:rsidRPr="006A7784">
        <w:rPr>
          <w:rStyle w:val="libBold2Char"/>
          <w:rFonts w:hint="cs"/>
          <w:rtl/>
        </w:rPr>
        <w:t>حك كثيراً ونذكرك كثيراً ].</w:t>
      </w:r>
    </w:p>
    <w:p w:rsidR="008B12FF" w:rsidRPr="003E37F8" w:rsidRDefault="008B12FF" w:rsidP="00AE3547">
      <w:pPr>
        <w:pStyle w:val="libNormal"/>
        <w:rPr>
          <w:rtl/>
        </w:rPr>
      </w:pPr>
      <w:r w:rsidRPr="003E37F8">
        <w:rPr>
          <w:rFonts w:hint="cs"/>
          <w:rtl/>
        </w:rPr>
        <w:t xml:space="preserve">وأيضا رواه </w:t>
      </w:r>
      <w:r w:rsidR="00536E93">
        <w:rPr>
          <w:rFonts w:hint="cs"/>
          <w:rtl/>
        </w:rPr>
        <w:t>محمّد</w:t>
      </w:r>
      <w:r w:rsidRPr="003E37F8">
        <w:rPr>
          <w:rFonts w:hint="cs"/>
          <w:rtl/>
        </w:rPr>
        <w:t xml:space="preserve"> بن سليمان في الحديث</w:t>
      </w:r>
      <w:r w:rsidR="00CB741B">
        <w:rPr>
          <w:rFonts w:hint="cs"/>
          <w:rtl/>
        </w:rPr>
        <w:t xml:space="preserve"> </w:t>
      </w:r>
      <w:r w:rsidR="00CB741B" w:rsidRPr="003E37F8">
        <w:rPr>
          <w:rFonts w:hint="cs"/>
          <w:rtl/>
        </w:rPr>
        <w:t>274</w:t>
      </w:r>
      <w:r w:rsidR="00CB741B">
        <w:rPr>
          <w:rFonts w:hint="cs"/>
          <w:rtl/>
        </w:rPr>
        <w:t xml:space="preserve"> </w:t>
      </w:r>
      <w:r w:rsidRPr="003E37F8">
        <w:rPr>
          <w:rFonts w:hint="cs"/>
          <w:rtl/>
        </w:rPr>
        <w:t xml:space="preserve">من كتاب </w:t>
      </w:r>
      <w:r w:rsidR="00AE3547">
        <w:rPr>
          <w:rFonts w:hint="cs"/>
          <w:rtl/>
        </w:rPr>
        <w:t>(</w:t>
      </w:r>
      <w:r w:rsidRPr="003E37F8">
        <w:rPr>
          <w:rFonts w:hint="cs"/>
          <w:rtl/>
        </w:rPr>
        <w:t>المناقب</w:t>
      </w:r>
      <w:r w:rsidR="00AE3547">
        <w:rPr>
          <w:rFonts w:hint="cs"/>
          <w:rtl/>
        </w:rPr>
        <w:t>)</w:t>
      </w:r>
      <w:r w:rsidRPr="003E37F8">
        <w:rPr>
          <w:rFonts w:hint="cs"/>
          <w:rtl/>
        </w:rPr>
        <w:t xml:space="preserve"> الورق</w:t>
      </w:r>
      <w:r w:rsidR="008D5048" w:rsidRPr="003E37F8">
        <w:rPr>
          <w:rFonts w:hint="cs"/>
          <w:rtl/>
        </w:rPr>
        <w:t>:</w:t>
      </w:r>
      <w:r w:rsidRPr="003E37F8">
        <w:rPr>
          <w:rFonts w:hint="cs"/>
          <w:rtl/>
        </w:rPr>
        <w:t xml:space="preserve"> 72/ب وفي ط1 ج1 ص</w:t>
      </w:r>
      <w:r w:rsidR="00CB741B">
        <w:rPr>
          <w:rFonts w:hint="cs"/>
          <w:rtl/>
        </w:rPr>
        <w:t xml:space="preserve"> </w:t>
      </w:r>
      <w:r w:rsidR="00CB741B" w:rsidRPr="003E37F8">
        <w:rPr>
          <w:rFonts w:hint="cs"/>
          <w:rtl/>
        </w:rPr>
        <w:t>348</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عثمان بن </w:t>
      </w:r>
      <w:r>
        <w:rPr>
          <w:rFonts w:hint="cs"/>
          <w:rtl/>
        </w:rPr>
        <w:t>محمّد</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جعفر</w:t>
      </w:r>
      <w:r w:rsidR="00481024">
        <w:rPr>
          <w:rFonts w:hint="cs"/>
          <w:rtl/>
        </w:rPr>
        <w:t xml:space="preserve">، </w:t>
      </w:r>
      <w:r>
        <w:rPr>
          <w:rFonts w:hint="cs"/>
          <w:rtl/>
        </w:rPr>
        <w:t>حدّثنا</w:t>
      </w:r>
      <w:r w:rsidR="008B12FF" w:rsidRPr="003E37F8">
        <w:rPr>
          <w:rFonts w:hint="cs"/>
          <w:rtl/>
        </w:rPr>
        <w:t xml:space="preserve"> يحيى عن المسعودي عن عمرو بن حبيب</w:t>
      </w:r>
      <w:r w:rsidR="00481024">
        <w:rPr>
          <w:rFonts w:hint="cs"/>
          <w:rtl/>
        </w:rPr>
        <w:t xml:space="preserve">، </w:t>
      </w:r>
      <w:r w:rsidR="008B12FF" w:rsidRPr="003E37F8">
        <w:rPr>
          <w:rFonts w:hint="cs"/>
          <w:rtl/>
        </w:rPr>
        <w:t>عن عمران بن سليم عن حصين بن عبد الرحمان</w:t>
      </w:r>
      <w:r w:rsidR="008D5048" w:rsidRPr="003E37F8">
        <w:rPr>
          <w:rFonts w:hint="cs"/>
          <w:rtl/>
        </w:rPr>
        <w:t>:</w:t>
      </w:r>
    </w:p>
    <w:p w:rsidR="008B12FF" w:rsidRPr="003E37F8" w:rsidRDefault="008B12FF" w:rsidP="008A2BE6">
      <w:pPr>
        <w:pStyle w:val="libNormal"/>
        <w:rPr>
          <w:rtl/>
        </w:rPr>
      </w:pPr>
      <w:r w:rsidRPr="003E37F8">
        <w:rPr>
          <w:rFonts w:hint="cs"/>
          <w:rtl/>
        </w:rPr>
        <w:t>عن أسماء إبنة عميس قالت</w:t>
      </w:r>
      <w:r w:rsidR="008D5048" w:rsidRPr="003E37F8">
        <w:rPr>
          <w:rFonts w:hint="cs"/>
          <w:rtl/>
        </w:rPr>
        <w:t>:</w:t>
      </w:r>
      <w:r w:rsidRPr="003E37F8">
        <w:rPr>
          <w:rFonts w:hint="cs"/>
          <w:rtl/>
        </w:rPr>
        <w:t xml:space="preserve"> رأيت رسول الله</w:t>
      </w:r>
      <w:r w:rsidR="007956F4">
        <w:rPr>
          <w:rFonts w:hint="cs"/>
          <w:rtl/>
        </w:rPr>
        <w:t xml:space="preserve"> صلّى الله عليه وآله</w:t>
      </w:r>
      <w:r w:rsidR="00942447">
        <w:rPr>
          <w:rFonts w:hint="cs"/>
          <w:rtl/>
        </w:rPr>
        <w:t xml:space="preserve"> وسلّم </w:t>
      </w:r>
      <w:r w:rsidRPr="003E37F8">
        <w:rPr>
          <w:rFonts w:hint="cs"/>
          <w:rtl/>
        </w:rPr>
        <w:t>بإزاء بيتي وهو يقول</w:t>
      </w:r>
      <w:r w:rsidR="008D5048" w:rsidRPr="003E37F8">
        <w:rPr>
          <w:rFonts w:hint="cs"/>
          <w:rtl/>
        </w:rPr>
        <w:t>:</w:t>
      </w:r>
    </w:p>
    <w:p w:rsidR="008B12FF" w:rsidRPr="003E37F8" w:rsidRDefault="008B12FF" w:rsidP="006A7784">
      <w:pPr>
        <w:pStyle w:val="libBold2"/>
        <w:rPr>
          <w:rtl/>
        </w:rPr>
      </w:pPr>
      <w:r w:rsidRPr="003E37F8">
        <w:rPr>
          <w:rFonts w:hint="cs"/>
          <w:rtl/>
        </w:rPr>
        <w:t>[</w:t>
      </w:r>
      <w:r w:rsidRPr="006A7784">
        <w:rPr>
          <w:rFonts w:hint="cs"/>
          <w:rtl/>
        </w:rPr>
        <w:t>أشرق ثبير أشرق ثبير</w:t>
      </w:r>
      <w:r w:rsidR="00481024">
        <w:rPr>
          <w:rFonts w:hint="cs"/>
          <w:rtl/>
        </w:rPr>
        <w:t xml:space="preserve">، </w:t>
      </w:r>
      <w:r w:rsidR="00D12D53" w:rsidRPr="006A7784">
        <w:rPr>
          <w:rFonts w:hint="cs"/>
          <w:rtl/>
        </w:rPr>
        <w:t>أللّهم</w:t>
      </w:r>
      <w:r w:rsidR="00BF4F64" w:rsidRPr="006A7784">
        <w:rPr>
          <w:rFonts w:hint="cs"/>
          <w:rtl/>
        </w:rPr>
        <w:t xml:space="preserve"> </w:t>
      </w:r>
      <w:r w:rsidRPr="006A7784">
        <w:rPr>
          <w:rFonts w:hint="cs"/>
          <w:rtl/>
        </w:rPr>
        <w:t>إن</w:t>
      </w:r>
      <w:r w:rsidR="00BF4F64" w:rsidRPr="006A7784">
        <w:rPr>
          <w:rFonts w:hint="cs"/>
          <w:rtl/>
        </w:rPr>
        <w:t>ّ</w:t>
      </w:r>
      <w:r w:rsidRPr="006A7784">
        <w:rPr>
          <w:rFonts w:hint="cs"/>
          <w:rtl/>
        </w:rPr>
        <w:t>ي أسالك بما سألك أخي موسى أن تشرح لي صدري</w:t>
      </w:r>
      <w:r w:rsidR="00481024">
        <w:rPr>
          <w:rFonts w:hint="cs"/>
          <w:rtl/>
        </w:rPr>
        <w:t xml:space="preserve">، </w:t>
      </w:r>
      <w:r w:rsidRPr="006A7784">
        <w:rPr>
          <w:rFonts w:hint="cs"/>
          <w:rtl/>
        </w:rPr>
        <w:t>و</w:t>
      </w:r>
      <w:r w:rsidR="00AE3547" w:rsidRPr="006A7784">
        <w:rPr>
          <w:rFonts w:hint="cs"/>
          <w:rtl/>
        </w:rPr>
        <w:t>أ</w:t>
      </w:r>
      <w:r w:rsidRPr="006A7784">
        <w:rPr>
          <w:rFonts w:hint="cs"/>
          <w:rtl/>
        </w:rPr>
        <w:t>ن</w:t>
      </w:r>
      <w:r w:rsidR="00220E79">
        <w:rPr>
          <w:rFonts w:hint="cs"/>
          <w:rtl/>
        </w:rPr>
        <w:t xml:space="preserve"> تيسِّر </w:t>
      </w:r>
      <w:r w:rsidRPr="006A7784">
        <w:rPr>
          <w:rFonts w:hint="cs"/>
          <w:rtl/>
        </w:rPr>
        <w:t>لي أمري</w:t>
      </w:r>
      <w:r w:rsidR="00481024">
        <w:rPr>
          <w:rFonts w:hint="cs"/>
          <w:rtl/>
        </w:rPr>
        <w:t xml:space="preserve">، </w:t>
      </w:r>
      <w:r w:rsidRPr="006A7784">
        <w:rPr>
          <w:rFonts w:hint="cs"/>
          <w:rtl/>
        </w:rPr>
        <w:t>وأن تحلل عقدةً من لساني يفقهوا قولي</w:t>
      </w:r>
      <w:r w:rsidR="00481024">
        <w:rPr>
          <w:rFonts w:hint="cs"/>
          <w:rtl/>
        </w:rPr>
        <w:t xml:space="preserve">، </w:t>
      </w:r>
      <w:r w:rsidRPr="006A7784">
        <w:rPr>
          <w:rFonts w:hint="cs"/>
          <w:rtl/>
        </w:rPr>
        <w:t>واجعل لي وزيراً من أهلي</w:t>
      </w:r>
      <w:r w:rsidR="00481024">
        <w:rPr>
          <w:rFonts w:hint="cs"/>
          <w:rtl/>
        </w:rPr>
        <w:t>،</w:t>
      </w:r>
      <w:r w:rsidR="00851A54">
        <w:rPr>
          <w:rFonts w:hint="cs"/>
          <w:rtl/>
        </w:rPr>
        <w:t xml:space="preserve"> عليًّا </w:t>
      </w:r>
      <w:r w:rsidRPr="006A7784">
        <w:rPr>
          <w:rFonts w:hint="cs"/>
          <w:rtl/>
        </w:rPr>
        <w:t>أخي</w:t>
      </w:r>
      <w:r w:rsidR="00481024">
        <w:rPr>
          <w:rFonts w:hint="cs"/>
          <w:rtl/>
        </w:rPr>
        <w:t xml:space="preserve">، </w:t>
      </w:r>
      <w:r w:rsidR="00AE3547" w:rsidRPr="006A7784">
        <w:rPr>
          <w:rFonts w:hint="cs"/>
          <w:rtl/>
        </w:rPr>
        <w:t>أ</w:t>
      </w:r>
      <w:r w:rsidRPr="006A7784">
        <w:rPr>
          <w:rFonts w:hint="cs"/>
          <w:rtl/>
        </w:rPr>
        <w:t>شدد به أزري</w:t>
      </w:r>
      <w:r w:rsidR="00481024">
        <w:rPr>
          <w:rFonts w:hint="cs"/>
          <w:rtl/>
        </w:rPr>
        <w:t xml:space="preserve">، </w:t>
      </w:r>
      <w:r w:rsidR="00220E79">
        <w:rPr>
          <w:rFonts w:hint="cs"/>
          <w:rtl/>
        </w:rPr>
        <w:t xml:space="preserve">واشركه </w:t>
      </w:r>
      <w:r w:rsidRPr="006A7784">
        <w:rPr>
          <w:rFonts w:hint="cs"/>
          <w:rtl/>
        </w:rPr>
        <w:t>في أمري</w:t>
      </w:r>
      <w:r w:rsidR="00481024">
        <w:rPr>
          <w:rFonts w:hint="cs"/>
          <w:rtl/>
        </w:rPr>
        <w:t xml:space="preserve">، </w:t>
      </w:r>
      <w:r w:rsidRPr="006A7784">
        <w:rPr>
          <w:rFonts w:hint="cs"/>
          <w:rtl/>
        </w:rPr>
        <w:t>كي نسب</w:t>
      </w:r>
      <w:r w:rsidR="00AE3547" w:rsidRPr="006A7784">
        <w:rPr>
          <w:rFonts w:hint="cs"/>
          <w:rtl/>
        </w:rPr>
        <w:t>ّ</w:t>
      </w:r>
      <w:r w:rsidRPr="006A7784">
        <w:rPr>
          <w:rFonts w:hint="cs"/>
          <w:rtl/>
        </w:rPr>
        <w:t>حك كثيراً</w:t>
      </w:r>
      <w:r w:rsidR="00481024">
        <w:rPr>
          <w:rFonts w:hint="cs"/>
          <w:rtl/>
        </w:rPr>
        <w:t xml:space="preserve">، </w:t>
      </w:r>
      <w:r w:rsidRPr="006A7784">
        <w:rPr>
          <w:rFonts w:hint="cs"/>
          <w:rtl/>
        </w:rPr>
        <w:t>ونذكرك كثيراً</w:t>
      </w:r>
      <w:r w:rsidR="00481024">
        <w:rPr>
          <w:rFonts w:hint="cs"/>
          <w:rtl/>
        </w:rPr>
        <w:t xml:space="preserve">، </w:t>
      </w:r>
      <w:r w:rsidR="00AE3547" w:rsidRPr="006A7784">
        <w:rPr>
          <w:rFonts w:hint="cs"/>
          <w:rtl/>
        </w:rPr>
        <w:t>إ</w:t>
      </w:r>
      <w:r w:rsidRPr="006A7784">
        <w:rPr>
          <w:rFonts w:hint="cs"/>
          <w:rtl/>
        </w:rPr>
        <w:t>ن</w:t>
      </w:r>
      <w:r w:rsidR="00AE3547" w:rsidRPr="006A7784">
        <w:rPr>
          <w:rFonts w:hint="cs"/>
          <w:rtl/>
        </w:rPr>
        <w:t>ّ</w:t>
      </w:r>
      <w:r w:rsidRPr="006A7784">
        <w:rPr>
          <w:rFonts w:hint="cs"/>
          <w:rtl/>
        </w:rPr>
        <w:t>ك كنت بنا بصيراً</w:t>
      </w:r>
      <w:r w:rsidRPr="003E37F8">
        <w:rPr>
          <w:rFonts w:hint="cs"/>
          <w:rtl/>
        </w:rPr>
        <w:t xml:space="preserve"> ]</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AE3547">
      <w:pPr>
        <w:pStyle w:val="libNormal"/>
        <w:rPr>
          <w:rtl/>
        </w:rPr>
      </w:pPr>
      <w:r w:rsidRPr="003E37F8">
        <w:rPr>
          <w:rFonts w:hint="cs"/>
          <w:rtl/>
        </w:rPr>
        <w:lastRenderedPageBreak/>
        <w:t xml:space="preserve">وروى </w:t>
      </w:r>
      <w:r w:rsidR="00536E93">
        <w:rPr>
          <w:rFonts w:hint="cs"/>
          <w:rtl/>
        </w:rPr>
        <w:t>محمّد</w:t>
      </w:r>
      <w:r w:rsidRPr="003E37F8">
        <w:rPr>
          <w:rFonts w:hint="cs"/>
          <w:rtl/>
        </w:rPr>
        <w:t xml:space="preserve"> بن سليمان في </w:t>
      </w:r>
      <w:r w:rsidR="00AE3547">
        <w:rPr>
          <w:rFonts w:hint="cs"/>
          <w:rtl/>
        </w:rPr>
        <w:t xml:space="preserve">(المناقب) </w:t>
      </w:r>
      <w:r w:rsidRPr="003E37F8">
        <w:rPr>
          <w:rFonts w:hint="cs"/>
          <w:rtl/>
        </w:rPr>
        <w:t>ج3 الورق 73/ب وفي ط1 ج1 ص</w:t>
      </w:r>
      <w:r w:rsidR="00CB741B">
        <w:rPr>
          <w:rFonts w:hint="cs"/>
          <w:rtl/>
        </w:rPr>
        <w:t xml:space="preserve"> </w:t>
      </w:r>
      <w:r w:rsidR="00CB741B" w:rsidRPr="003E37F8">
        <w:rPr>
          <w:rFonts w:hint="cs"/>
          <w:rtl/>
        </w:rPr>
        <w:t>352</w:t>
      </w:r>
      <w:r w:rsidR="00CB741B">
        <w:rPr>
          <w:rFonts w:hint="cs"/>
          <w:rtl/>
        </w:rPr>
        <w:t xml:space="preserve"> </w:t>
      </w:r>
      <w:r w:rsidRPr="003E37F8">
        <w:rPr>
          <w:rFonts w:hint="cs"/>
          <w:rtl/>
        </w:rPr>
        <w:t>قال</w:t>
      </w:r>
      <w:r w:rsidR="008D5048" w:rsidRPr="003E37F8">
        <w:rPr>
          <w:rFonts w:hint="cs"/>
          <w:rtl/>
        </w:rPr>
        <w:t>:</w:t>
      </w:r>
    </w:p>
    <w:p w:rsidR="008B12FF" w:rsidRPr="003E37F8" w:rsidRDefault="00AE3547" w:rsidP="008A2BE6">
      <w:pPr>
        <w:pStyle w:val="libNormal"/>
        <w:rPr>
          <w:rtl/>
        </w:rPr>
      </w:pPr>
      <w:r>
        <w:rPr>
          <w:rFonts w:hint="cs"/>
          <w:rtl/>
        </w:rPr>
        <w:t xml:space="preserve">(حدّثنا) </w:t>
      </w:r>
      <w:r w:rsidR="008B12FF" w:rsidRPr="003E37F8">
        <w:rPr>
          <w:rFonts w:hint="cs"/>
          <w:rtl/>
        </w:rPr>
        <w:t xml:space="preserve">أبو </w:t>
      </w:r>
      <w:r w:rsidR="00536E93">
        <w:rPr>
          <w:rFonts w:hint="cs"/>
          <w:rtl/>
        </w:rPr>
        <w:t>أحمد</w:t>
      </w:r>
      <w:r w:rsidR="008B12FF" w:rsidRPr="003E37F8">
        <w:rPr>
          <w:rFonts w:hint="cs"/>
          <w:rtl/>
        </w:rPr>
        <w:t xml:space="preserve"> </w:t>
      </w:r>
      <w:r w:rsidR="00536E93">
        <w:rPr>
          <w:rFonts w:hint="cs"/>
          <w:rtl/>
        </w:rPr>
        <w:t>أحمد</w:t>
      </w:r>
      <w:r w:rsidR="008B12FF" w:rsidRPr="003E37F8">
        <w:rPr>
          <w:rFonts w:hint="cs"/>
          <w:rtl/>
        </w:rPr>
        <w:t xml:space="preserve"> بن ميمون بن عبد الله الكاتب عن إسماعيل بن أبان عن الصباح عن يحيى المزني 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الحارث بن حصيرة الأزدي عن القاسم بن </w:t>
      </w:r>
      <w:r w:rsidR="00536E93">
        <w:rPr>
          <w:rFonts w:hint="cs"/>
          <w:rtl/>
        </w:rPr>
        <w:t>محمّد</w:t>
      </w:r>
      <w:r w:rsidR="008B12FF" w:rsidRPr="003E37F8">
        <w:rPr>
          <w:rFonts w:hint="cs"/>
          <w:rtl/>
        </w:rPr>
        <w:t xml:space="preserve"> عن رجل من خثعم</w:t>
      </w:r>
      <w:r w:rsidR="00481024">
        <w:rPr>
          <w:rFonts w:hint="cs"/>
          <w:rtl/>
        </w:rPr>
        <w:t xml:space="preserve">، </w:t>
      </w:r>
      <w:r w:rsidR="008B12FF" w:rsidRPr="003E37F8">
        <w:rPr>
          <w:rFonts w:hint="cs"/>
          <w:rtl/>
        </w:rPr>
        <w:t>عن أسماء بنت عميس قالت</w:t>
      </w:r>
      <w:r w:rsidR="008D5048" w:rsidRPr="003E37F8">
        <w:rPr>
          <w:rFonts w:hint="cs"/>
          <w:rtl/>
        </w:rPr>
        <w:t>:</w:t>
      </w:r>
    </w:p>
    <w:p w:rsidR="008B12FF" w:rsidRPr="006A7784" w:rsidRDefault="008B12FF" w:rsidP="00220E79">
      <w:pPr>
        <w:pStyle w:val="libNormal"/>
        <w:rPr>
          <w:rStyle w:val="libBold2Char"/>
          <w:rtl/>
        </w:rPr>
      </w:pPr>
      <w:r w:rsidRPr="003E37F8">
        <w:rPr>
          <w:rFonts w:hint="cs"/>
          <w:rtl/>
        </w:rPr>
        <w:t>كان رسول الله</w:t>
      </w:r>
      <w:r w:rsidR="007956F4">
        <w:rPr>
          <w:rFonts w:hint="cs"/>
          <w:rtl/>
        </w:rPr>
        <w:t xml:space="preserve"> صلّى الله عليه وآله</w:t>
      </w:r>
      <w:r w:rsidR="00942447">
        <w:rPr>
          <w:rFonts w:hint="cs"/>
          <w:rtl/>
        </w:rPr>
        <w:t xml:space="preserve"> وسلّم </w:t>
      </w:r>
      <w:r w:rsidRPr="003E37F8">
        <w:rPr>
          <w:rFonts w:hint="cs"/>
          <w:rtl/>
        </w:rPr>
        <w:t>واقفاً بجمع مستقبلاً ثبيراً فقال</w:t>
      </w:r>
      <w:r w:rsidR="008D5048" w:rsidRPr="003E37F8">
        <w:rPr>
          <w:rFonts w:hint="cs"/>
          <w:rtl/>
        </w:rPr>
        <w:t>:</w:t>
      </w:r>
      <w:r w:rsidRPr="003E37F8">
        <w:rPr>
          <w:rFonts w:hint="cs"/>
          <w:rtl/>
        </w:rPr>
        <w:t xml:space="preserve"> </w:t>
      </w:r>
      <w:r w:rsidRPr="006A7784">
        <w:rPr>
          <w:rStyle w:val="libBold2Char"/>
          <w:rFonts w:hint="cs"/>
          <w:rtl/>
        </w:rPr>
        <w:t>[</w:t>
      </w:r>
      <w:r w:rsidR="00D12D53" w:rsidRPr="006A7784">
        <w:rPr>
          <w:rStyle w:val="libBold2Char"/>
          <w:rFonts w:hint="cs"/>
          <w:rtl/>
        </w:rPr>
        <w:t>أ</w:t>
      </w:r>
      <w:r w:rsidR="00536E93" w:rsidRPr="006A7784">
        <w:rPr>
          <w:rStyle w:val="libBold2Char"/>
          <w:rFonts w:hint="cs"/>
          <w:rtl/>
        </w:rPr>
        <w:t>للّهم</w:t>
      </w:r>
      <w:r w:rsidRPr="006A7784">
        <w:rPr>
          <w:rStyle w:val="libBold2Char"/>
          <w:rFonts w:hint="cs"/>
          <w:rtl/>
        </w:rPr>
        <w:t>َّ إن</w:t>
      </w:r>
      <w:r w:rsidR="00DA3404" w:rsidRPr="006A7784">
        <w:rPr>
          <w:rStyle w:val="libBold2Char"/>
          <w:rFonts w:hint="cs"/>
          <w:rtl/>
        </w:rPr>
        <w:t>ّ</w:t>
      </w:r>
      <w:r w:rsidRPr="006A7784">
        <w:rPr>
          <w:rStyle w:val="libBold2Char"/>
          <w:rFonts w:hint="cs"/>
          <w:rtl/>
        </w:rPr>
        <w:t>ي أقول كما قال موسى</w:t>
      </w:r>
      <w:r w:rsidR="00AE3547" w:rsidRPr="006A7784">
        <w:rPr>
          <w:rStyle w:val="libBold2Char"/>
          <w:rFonts w:hint="cs"/>
          <w:rtl/>
        </w:rPr>
        <w:t>:</w:t>
      </w:r>
      <w:r w:rsidR="00D12D53" w:rsidRPr="006A7784">
        <w:rPr>
          <w:rStyle w:val="libBold2Char"/>
          <w:rFonts w:hint="cs"/>
          <w:rtl/>
        </w:rPr>
        <w:t xml:space="preserve"> أللّهم</w:t>
      </w:r>
      <w:r w:rsidR="0007325C" w:rsidRPr="006A7784">
        <w:rPr>
          <w:rStyle w:val="libBold2Char"/>
          <w:rFonts w:hint="cs"/>
          <w:rtl/>
        </w:rPr>
        <w:t xml:space="preserve"> </w:t>
      </w:r>
      <w:r w:rsidRPr="006A7784">
        <w:rPr>
          <w:rStyle w:val="libBold2Char"/>
          <w:rFonts w:hint="cs"/>
          <w:rtl/>
        </w:rPr>
        <w:t>اغفر لي ذنبي و</w:t>
      </w:r>
      <w:r w:rsidR="00AE3547" w:rsidRPr="006A7784">
        <w:rPr>
          <w:rStyle w:val="libBold2Char"/>
          <w:rFonts w:hint="cs"/>
          <w:rtl/>
        </w:rPr>
        <w:t>ا</w:t>
      </w:r>
      <w:r w:rsidRPr="006A7784">
        <w:rPr>
          <w:rStyle w:val="libBold2Char"/>
          <w:rFonts w:hint="cs"/>
          <w:rtl/>
        </w:rPr>
        <w:t>شرح لي صدري ويس</w:t>
      </w:r>
      <w:r w:rsidR="00220E79">
        <w:rPr>
          <w:rStyle w:val="libBold2Char"/>
          <w:rFonts w:hint="cs"/>
          <w:rtl/>
        </w:rPr>
        <w:t>ِّ</w:t>
      </w:r>
      <w:r w:rsidRPr="006A7784">
        <w:rPr>
          <w:rStyle w:val="libBold2Char"/>
          <w:rFonts w:hint="cs"/>
          <w:rtl/>
        </w:rPr>
        <w:t>رْ لي أمري و</w:t>
      </w:r>
      <w:r w:rsidR="00AE3547" w:rsidRPr="006A7784">
        <w:rPr>
          <w:rStyle w:val="libBold2Char"/>
          <w:rFonts w:hint="cs"/>
          <w:rtl/>
        </w:rPr>
        <w:t>ا</w:t>
      </w:r>
      <w:r w:rsidRPr="006A7784">
        <w:rPr>
          <w:rStyle w:val="libBold2Char"/>
          <w:rFonts w:hint="cs"/>
          <w:rtl/>
        </w:rPr>
        <w:t>طلق لساني وأحلل عن</w:t>
      </w:r>
      <w:r w:rsidR="00AE3547" w:rsidRPr="006A7784">
        <w:rPr>
          <w:rStyle w:val="libBold2Char"/>
          <w:rFonts w:hint="cs"/>
          <w:rtl/>
        </w:rPr>
        <w:t>ّ</w:t>
      </w:r>
      <w:r w:rsidRPr="006A7784">
        <w:rPr>
          <w:rStyle w:val="libBold2Char"/>
          <w:rFonts w:hint="cs"/>
          <w:rtl/>
        </w:rPr>
        <w:t>ي وزري و</w:t>
      </w:r>
      <w:r w:rsidR="00AE3547" w:rsidRPr="006A7784">
        <w:rPr>
          <w:rStyle w:val="libBold2Char"/>
          <w:rFonts w:hint="cs"/>
          <w:rtl/>
        </w:rPr>
        <w:t>ا</w:t>
      </w:r>
      <w:r w:rsidRPr="006A7784">
        <w:rPr>
          <w:rStyle w:val="libBold2Char"/>
          <w:rFonts w:hint="cs"/>
          <w:rtl/>
        </w:rPr>
        <w:t>جعل لي وزيراً من أهلي</w:t>
      </w:r>
      <w:r w:rsidR="00851A54">
        <w:rPr>
          <w:rStyle w:val="libBold2Char"/>
          <w:rFonts w:hint="cs"/>
          <w:rtl/>
        </w:rPr>
        <w:t xml:space="preserve"> عليًّا </w:t>
      </w:r>
      <w:r w:rsidRPr="006A7784">
        <w:rPr>
          <w:rStyle w:val="libBold2Char"/>
          <w:rFonts w:hint="cs"/>
          <w:rtl/>
        </w:rPr>
        <w:t>أشدد به أزري</w:t>
      </w:r>
      <w:r w:rsidR="00220E79">
        <w:rPr>
          <w:rStyle w:val="libBold2Char"/>
          <w:rFonts w:hint="cs"/>
          <w:rtl/>
        </w:rPr>
        <w:t xml:space="preserve"> واشركه </w:t>
      </w:r>
      <w:r w:rsidRPr="006A7784">
        <w:rPr>
          <w:rStyle w:val="libBold2Char"/>
          <w:rFonts w:hint="cs"/>
          <w:rtl/>
        </w:rPr>
        <w:t>في أمري كي نسب</w:t>
      </w:r>
      <w:r w:rsidR="00AE3547" w:rsidRPr="006A7784">
        <w:rPr>
          <w:rStyle w:val="libBold2Char"/>
          <w:rFonts w:hint="cs"/>
          <w:rtl/>
        </w:rPr>
        <w:t>ّ</w:t>
      </w:r>
      <w:r w:rsidRPr="006A7784">
        <w:rPr>
          <w:rStyle w:val="libBold2Char"/>
          <w:rFonts w:hint="cs"/>
          <w:rtl/>
        </w:rPr>
        <w:t>حك كثيراً إن</w:t>
      </w:r>
      <w:r w:rsidR="00AE3547" w:rsidRPr="006A7784">
        <w:rPr>
          <w:rStyle w:val="libBold2Char"/>
          <w:rFonts w:hint="cs"/>
          <w:rtl/>
        </w:rPr>
        <w:t>ّ</w:t>
      </w:r>
      <w:r w:rsidRPr="006A7784">
        <w:rPr>
          <w:rStyle w:val="libBold2Char"/>
          <w:rFonts w:hint="cs"/>
          <w:rtl/>
        </w:rPr>
        <w:t>ك كنت بنا بصيراً]</w:t>
      </w:r>
      <w:r w:rsidR="008D5048" w:rsidRPr="006A7784">
        <w:rPr>
          <w:rStyle w:val="libBold2Char"/>
          <w:rFonts w:hint="cs"/>
          <w:rtl/>
        </w:rPr>
        <w:t>.</w:t>
      </w:r>
      <w:r w:rsidRPr="006A7784">
        <w:rPr>
          <w:rStyle w:val="libBold2Char"/>
          <w:rFonts w:hint="cs"/>
          <w:rtl/>
        </w:rPr>
        <w:t xml:space="preserve"> </w:t>
      </w:r>
    </w:p>
    <w:p w:rsidR="008B12FF" w:rsidRPr="003E37F8" w:rsidRDefault="008B12FF" w:rsidP="00AE3547">
      <w:pPr>
        <w:pStyle w:val="libNormal"/>
        <w:rPr>
          <w:rtl/>
        </w:rPr>
      </w:pPr>
      <w:r w:rsidRPr="003E37F8">
        <w:rPr>
          <w:rFonts w:hint="cs"/>
          <w:rtl/>
        </w:rPr>
        <w:t>روى المولى حيدر</w:t>
      </w:r>
      <w:r w:rsidR="00536E93">
        <w:rPr>
          <w:rFonts w:hint="cs"/>
          <w:rtl/>
        </w:rPr>
        <w:t xml:space="preserve"> عليّ بن محمّد</w:t>
      </w:r>
      <w:r w:rsidRPr="003E37F8">
        <w:rPr>
          <w:rFonts w:hint="cs"/>
          <w:rtl/>
        </w:rPr>
        <w:t xml:space="preserve"> الشرواني في </w:t>
      </w:r>
      <w:r w:rsidR="00AE3547">
        <w:rPr>
          <w:rFonts w:hint="cs"/>
          <w:rtl/>
        </w:rPr>
        <w:t>(</w:t>
      </w:r>
      <w:r w:rsidRPr="003E37F8">
        <w:rPr>
          <w:rFonts w:hint="cs"/>
          <w:rtl/>
        </w:rPr>
        <w:t>ما روته العام</w:t>
      </w:r>
      <w:r w:rsidR="00AE3547">
        <w:rPr>
          <w:rFonts w:hint="cs"/>
          <w:rtl/>
        </w:rPr>
        <w:t>ّ</w:t>
      </w:r>
      <w:r w:rsidRPr="003E37F8">
        <w:rPr>
          <w:rFonts w:hint="cs"/>
          <w:rtl/>
        </w:rPr>
        <w:t>ة من مناقب أهل البيت</w:t>
      </w:r>
      <w:r w:rsidR="00815940">
        <w:rPr>
          <w:rFonts w:hint="cs"/>
          <w:rtl/>
        </w:rPr>
        <w:t xml:space="preserve"> عليهم السّلام</w:t>
      </w:r>
      <w:r w:rsidR="00AE3547">
        <w:rPr>
          <w:rFonts w:hint="cs"/>
          <w:rtl/>
        </w:rPr>
        <w:t>)</w:t>
      </w:r>
      <w:r w:rsidRPr="003E37F8">
        <w:rPr>
          <w:rFonts w:hint="cs"/>
          <w:rtl/>
        </w:rPr>
        <w:t xml:space="preserve"> ط. المنشورات الإسلامية</w:t>
      </w:r>
      <w:r w:rsidR="008D5048" w:rsidRPr="003E37F8">
        <w:rPr>
          <w:rFonts w:hint="cs"/>
          <w:rtl/>
        </w:rPr>
        <w:t>.</w:t>
      </w:r>
      <w:r w:rsidRPr="003E37F8">
        <w:rPr>
          <w:rFonts w:hint="cs"/>
          <w:rtl/>
        </w:rPr>
        <w:t xml:space="preserve"> ص</w:t>
      </w:r>
      <w:r w:rsidR="00CB741B">
        <w:rPr>
          <w:rFonts w:hint="cs"/>
          <w:rtl/>
        </w:rPr>
        <w:t xml:space="preserve"> </w:t>
      </w:r>
      <w:r w:rsidR="00CB741B" w:rsidRPr="003E37F8">
        <w:rPr>
          <w:rFonts w:hint="cs"/>
          <w:rtl/>
        </w:rPr>
        <w:t>96</w:t>
      </w:r>
      <w:r w:rsidR="00CB741B">
        <w:rPr>
          <w:rFonts w:hint="cs"/>
          <w:rtl/>
        </w:rPr>
        <w:t xml:space="preserve"> </w:t>
      </w:r>
      <w:r w:rsidRPr="003E37F8">
        <w:rPr>
          <w:rFonts w:hint="cs"/>
          <w:rtl/>
        </w:rPr>
        <w:t>قال</w:t>
      </w:r>
      <w:r w:rsidR="008D5048" w:rsidRPr="003E37F8">
        <w:rPr>
          <w:rFonts w:hint="cs"/>
          <w:rtl/>
        </w:rPr>
        <w:t>:</w:t>
      </w:r>
    </w:p>
    <w:p w:rsidR="008B12FF" w:rsidRPr="006A7784" w:rsidRDefault="008B12FF" w:rsidP="006516CF">
      <w:pPr>
        <w:pStyle w:val="libNormal"/>
        <w:rPr>
          <w:rStyle w:val="libBold2Char"/>
          <w:rtl/>
        </w:rPr>
      </w:pPr>
      <w:r w:rsidRPr="003E37F8">
        <w:rPr>
          <w:rFonts w:hint="cs"/>
          <w:rtl/>
        </w:rPr>
        <w:t>وروي عن أبي ذر قال</w:t>
      </w:r>
      <w:r w:rsidR="008D5048" w:rsidRPr="003E37F8">
        <w:rPr>
          <w:rFonts w:hint="cs"/>
          <w:rtl/>
        </w:rPr>
        <w:t>:</w:t>
      </w:r>
      <w:r w:rsidRPr="003E37F8">
        <w:rPr>
          <w:rFonts w:hint="cs"/>
          <w:rtl/>
        </w:rPr>
        <w:t xml:space="preserve"> صل</w:t>
      </w:r>
      <w:r w:rsidR="00AE3547">
        <w:rPr>
          <w:rFonts w:hint="cs"/>
          <w:rtl/>
        </w:rPr>
        <w:t>ّ</w:t>
      </w:r>
      <w:r w:rsidRPr="003E37F8">
        <w:rPr>
          <w:rFonts w:hint="cs"/>
          <w:rtl/>
        </w:rPr>
        <w:t>يت مع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يوماً صلاة الظهر فسأل سائل في المسجد</w:t>
      </w:r>
      <w:r w:rsidR="00481024">
        <w:rPr>
          <w:rFonts w:hint="cs"/>
          <w:rtl/>
        </w:rPr>
        <w:t xml:space="preserve">، </w:t>
      </w:r>
      <w:r w:rsidRPr="003E37F8">
        <w:rPr>
          <w:rFonts w:hint="cs"/>
          <w:rtl/>
        </w:rPr>
        <w:t>فلم يعطه أحد</w:t>
      </w:r>
      <w:r w:rsidR="00481024">
        <w:rPr>
          <w:rFonts w:hint="cs"/>
          <w:rtl/>
        </w:rPr>
        <w:t xml:space="preserve">، </w:t>
      </w:r>
      <w:r w:rsidRPr="003E37F8">
        <w:rPr>
          <w:rFonts w:hint="cs"/>
          <w:rtl/>
        </w:rPr>
        <w:t>فرفع السائل يده إلى السماء فقال</w:t>
      </w:r>
      <w:r w:rsidR="008D5048" w:rsidRPr="003E37F8">
        <w:rPr>
          <w:rFonts w:hint="cs"/>
          <w:rtl/>
        </w:rPr>
        <w:t>:</w:t>
      </w:r>
      <w:r w:rsidR="00D12D53">
        <w:rPr>
          <w:rFonts w:hint="cs"/>
          <w:rtl/>
        </w:rPr>
        <w:t xml:space="preserve"> أللّهم</w:t>
      </w:r>
      <w:r w:rsidR="0007325C">
        <w:rPr>
          <w:rFonts w:hint="cs"/>
          <w:rtl/>
        </w:rPr>
        <w:t xml:space="preserve"> </w:t>
      </w:r>
      <w:r w:rsidRPr="003E37F8">
        <w:rPr>
          <w:rFonts w:hint="cs"/>
          <w:rtl/>
        </w:rPr>
        <w:t>اشهد أن</w:t>
      </w:r>
      <w:r w:rsidR="00AE3547">
        <w:rPr>
          <w:rFonts w:hint="cs"/>
          <w:rtl/>
        </w:rPr>
        <w:t>ّ</w:t>
      </w:r>
      <w:r w:rsidRPr="003E37F8">
        <w:rPr>
          <w:rFonts w:hint="cs"/>
          <w:rtl/>
        </w:rPr>
        <w:t>ي سألت في مسجد الرسول</w:t>
      </w:r>
      <w:r w:rsidR="007956F4">
        <w:rPr>
          <w:rFonts w:hint="cs"/>
          <w:rtl/>
        </w:rPr>
        <w:t xml:space="preserve"> صلّى الله عليه وآله</w:t>
      </w:r>
      <w:r w:rsidRPr="003E37F8">
        <w:rPr>
          <w:rFonts w:hint="cs"/>
          <w:rtl/>
        </w:rPr>
        <w:t xml:space="preserve"> وما أعطاني أحد شيئاً وعلي كان راكعاً فأومأ إليه بخنصره اليمنى وكان فيها خاتم فأقبل السائل حتى </w:t>
      </w:r>
      <w:r w:rsidR="00AE3547">
        <w:rPr>
          <w:rFonts w:hint="cs"/>
          <w:rtl/>
        </w:rPr>
        <w:t>أ</w:t>
      </w:r>
      <w:r w:rsidRPr="003E37F8">
        <w:rPr>
          <w:rFonts w:hint="cs"/>
          <w:rtl/>
        </w:rPr>
        <w:t xml:space="preserve">خذ الخاتم فرأى </w:t>
      </w:r>
      <w:r w:rsidR="00536E93">
        <w:rPr>
          <w:rFonts w:hint="cs"/>
          <w:rtl/>
        </w:rPr>
        <w:t>النبيّ</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ذلك فقال</w:t>
      </w:r>
      <w:r w:rsidR="008D5048" w:rsidRPr="003E37F8">
        <w:rPr>
          <w:rFonts w:hint="cs"/>
          <w:rtl/>
        </w:rPr>
        <w:t>:</w:t>
      </w:r>
      <w:r w:rsidRPr="003E37F8">
        <w:rPr>
          <w:rFonts w:hint="cs"/>
          <w:rtl/>
        </w:rPr>
        <w:t xml:space="preserve"> </w:t>
      </w:r>
      <w:r w:rsidRPr="006A7784">
        <w:rPr>
          <w:rStyle w:val="libBold2Char"/>
          <w:rFonts w:hint="cs"/>
          <w:rtl/>
        </w:rPr>
        <w:t>[</w:t>
      </w:r>
      <w:r w:rsidR="00D12D53" w:rsidRPr="006A7784">
        <w:rPr>
          <w:rStyle w:val="libBold2Char"/>
          <w:rFonts w:hint="cs"/>
          <w:rtl/>
        </w:rPr>
        <w:t>أ</w:t>
      </w:r>
      <w:r w:rsidR="00536E93" w:rsidRPr="006A7784">
        <w:rPr>
          <w:rStyle w:val="libBold2Char"/>
          <w:rFonts w:hint="cs"/>
          <w:rtl/>
        </w:rPr>
        <w:t>للّهم</w:t>
      </w:r>
      <w:r w:rsidRPr="006A7784">
        <w:rPr>
          <w:rStyle w:val="libBold2Char"/>
          <w:rFonts w:hint="cs"/>
          <w:rtl/>
        </w:rPr>
        <w:t xml:space="preserve"> إن</w:t>
      </w:r>
      <w:r w:rsidR="00D12D53" w:rsidRPr="006A7784">
        <w:rPr>
          <w:rStyle w:val="libBold2Char"/>
          <w:rFonts w:hint="cs"/>
          <w:rtl/>
        </w:rPr>
        <w:t>ّ</w:t>
      </w:r>
      <w:r w:rsidRPr="006A7784">
        <w:rPr>
          <w:rStyle w:val="libBold2Char"/>
          <w:rFonts w:hint="cs"/>
          <w:rtl/>
        </w:rPr>
        <w:t xml:space="preserve"> أخي موسى سألك فقال</w:t>
      </w:r>
      <w:r w:rsidR="008D5048" w:rsidRPr="006A7784">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قَالَ رَ‌بِّ اشْرَ‌حْ لِي صَدْرِ‌ي ﴿٢٥﴾ وَيَسِّرْ‌ لِي أَمْرِ‌ي</w:t>
      </w:r>
      <w:r w:rsidR="008B2B40" w:rsidRPr="001F10F5">
        <w:rPr>
          <w:rStyle w:val="libAlaemChar"/>
          <w:rFonts w:hint="cs"/>
          <w:rtl/>
        </w:rPr>
        <w:t>)</w:t>
      </w:r>
      <w:r w:rsidRPr="006516CF">
        <w:rPr>
          <w:rFonts w:hint="cs"/>
          <w:rtl/>
        </w:rPr>
        <w:t xml:space="preserve"> إلى قوله </w:t>
      </w:r>
      <w:r w:rsidR="008B2B40" w:rsidRPr="001F10F5">
        <w:rPr>
          <w:rStyle w:val="libAlaemChar"/>
          <w:rFonts w:hint="cs"/>
          <w:rtl/>
        </w:rPr>
        <w:t>(</w:t>
      </w:r>
      <w:r w:rsidRPr="00BB2092">
        <w:rPr>
          <w:rStyle w:val="libAieChar"/>
          <w:rtl/>
        </w:rPr>
        <w:t>وَأَشْرِ‌كْهُ فِي أَمْرِ‌ي</w:t>
      </w:r>
      <w:r w:rsidR="008B2B40" w:rsidRPr="001F10F5">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00481024" w:rsidRPr="002056E1">
        <w:rPr>
          <w:rStyle w:val="libBold2Char"/>
          <w:rFonts w:hint="cs"/>
          <w:rtl/>
        </w:rPr>
        <w:t xml:space="preserve">، </w:t>
      </w:r>
      <w:r w:rsidRPr="006A7784">
        <w:rPr>
          <w:rStyle w:val="libBold2Char"/>
          <w:rFonts w:hint="cs"/>
          <w:rtl/>
        </w:rPr>
        <w:t>فأنزلت قرأناً</w:t>
      </w:r>
      <w:r w:rsidRPr="002056E1">
        <w:rPr>
          <w:rStyle w:val="libBold2Char"/>
          <w:rFonts w:hint="cs"/>
          <w:rtl/>
        </w:rPr>
        <w:t xml:space="preserve"> </w:t>
      </w:r>
      <w:r w:rsidR="008B2B40" w:rsidRPr="001F10F5">
        <w:rPr>
          <w:rStyle w:val="libAlaemChar"/>
          <w:rFonts w:hint="cs"/>
          <w:rtl/>
        </w:rPr>
        <w:t>(</w:t>
      </w:r>
      <w:r w:rsidRPr="00BB2092">
        <w:rPr>
          <w:rStyle w:val="libAieChar"/>
          <w:rtl/>
        </w:rPr>
        <w:t>قَالَ سَنَشُدُّ عَضُدَكَ بِأَخِيكَ وَنَجْعَلُ لَكُمَا سُلْطَانًا</w:t>
      </w:r>
      <w:r w:rsidR="008B2B40" w:rsidRPr="001F10F5">
        <w:rPr>
          <w:rStyle w:val="libAlaemChar"/>
          <w:rFonts w:hint="cs"/>
          <w:rtl/>
        </w:rPr>
        <w:t>)</w:t>
      </w:r>
      <w:r w:rsidRPr="00BF0D6E">
        <w:rPr>
          <w:rStyle w:val="libFootnotenumChar"/>
          <w:rFonts w:hint="cs"/>
          <w:rtl/>
        </w:rPr>
        <w:t>(</w:t>
      </w:r>
      <w:r w:rsidR="00DC2729" w:rsidRPr="00BF0D6E">
        <w:rPr>
          <w:rStyle w:val="libFootnotenumChar"/>
          <w:rFonts w:hint="cs"/>
          <w:rtl/>
        </w:rPr>
        <w:t>2</w:t>
      </w:r>
      <w:r w:rsidRPr="00BF0D6E">
        <w:rPr>
          <w:rStyle w:val="libFootnotenumChar"/>
          <w:rFonts w:hint="cs"/>
          <w:rtl/>
        </w:rPr>
        <w:t>)</w:t>
      </w:r>
      <w:r w:rsidR="00481024">
        <w:rPr>
          <w:rStyle w:val="libBold2Char"/>
          <w:rFonts w:hint="cs"/>
          <w:rtl/>
        </w:rPr>
        <w:t xml:space="preserve">، </w:t>
      </w:r>
      <w:r w:rsidR="00D12D53" w:rsidRPr="006A7784">
        <w:rPr>
          <w:rStyle w:val="libBold2Char"/>
          <w:rFonts w:hint="cs"/>
          <w:rtl/>
        </w:rPr>
        <w:t>أللّهم</w:t>
      </w:r>
      <w:r w:rsidR="00DA3404" w:rsidRPr="006A7784">
        <w:rPr>
          <w:rStyle w:val="libBold2Char"/>
          <w:rFonts w:hint="cs"/>
          <w:rtl/>
        </w:rPr>
        <w:t xml:space="preserve"> </w:t>
      </w:r>
      <w:r w:rsidRPr="006A7784">
        <w:rPr>
          <w:rStyle w:val="libBold2Char"/>
          <w:rFonts w:hint="cs"/>
          <w:rtl/>
        </w:rPr>
        <w:t xml:space="preserve">وأنا </w:t>
      </w:r>
      <w:r w:rsidR="00536E93" w:rsidRPr="006A7784">
        <w:rPr>
          <w:rStyle w:val="libBold2Char"/>
          <w:rFonts w:hint="cs"/>
          <w:rtl/>
        </w:rPr>
        <w:t>محمّد</w:t>
      </w:r>
      <w:r w:rsidRPr="006A7784">
        <w:rPr>
          <w:rStyle w:val="libBold2Char"/>
          <w:rFonts w:hint="cs"/>
          <w:rtl/>
        </w:rPr>
        <w:t xml:space="preserve"> نبيك وصفيك</w:t>
      </w:r>
      <w:r w:rsidR="00481024">
        <w:rPr>
          <w:rStyle w:val="libBold2Char"/>
          <w:rFonts w:hint="cs"/>
          <w:rtl/>
        </w:rPr>
        <w:t xml:space="preserve">، </w:t>
      </w:r>
      <w:r w:rsidRPr="006A7784">
        <w:rPr>
          <w:rStyle w:val="libBold2Char"/>
          <w:rFonts w:hint="cs"/>
          <w:rtl/>
        </w:rPr>
        <w:t>فاشرح لي صدري</w:t>
      </w:r>
      <w:r w:rsidR="00A52875">
        <w:rPr>
          <w:rStyle w:val="libBold2Char"/>
          <w:rFonts w:hint="cs"/>
          <w:rtl/>
        </w:rPr>
        <w:t xml:space="preserve"> ويسِّر </w:t>
      </w:r>
      <w:r w:rsidRPr="006A7784">
        <w:rPr>
          <w:rStyle w:val="libBold2Char"/>
          <w:rFonts w:hint="cs"/>
          <w:rtl/>
        </w:rPr>
        <w:t>لي أمري واجعل لي وزيراً من أهلي</w:t>
      </w:r>
      <w:r w:rsidR="00851A54">
        <w:rPr>
          <w:rStyle w:val="libBold2Char"/>
          <w:rFonts w:hint="cs"/>
          <w:rtl/>
        </w:rPr>
        <w:t xml:space="preserve"> عليًّا </w:t>
      </w:r>
      <w:r w:rsidR="006516CF">
        <w:rPr>
          <w:rStyle w:val="libBold2Char"/>
          <w:rFonts w:hint="cs"/>
          <w:rtl/>
        </w:rPr>
        <w:t>اشدد به أزري</w:t>
      </w:r>
      <w:r w:rsidRPr="006A7784">
        <w:rPr>
          <w:rStyle w:val="libBold2Char"/>
          <w:rFonts w:hint="cs"/>
          <w:rtl/>
        </w:rPr>
        <w:t>]</w:t>
      </w:r>
      <w:r w:rsidR="008D5048" w:rsidRPr="006A7784">
        <w:rPr>
          <w:rStyle w:val="libBold2Char"/>
          <w:rFonts w:hint="cs"/>
          <w:rtl/>
        </w:rPr>
        <w:t>.</w:t>
      </w:r>
    </w:p>
    <w:p w:rsidR="008B12FF" w:rsidRPr="008A2BE6" w:rsidRDefault="008B12FF" w:rsidP="00AE3547">
      <w:pPr>
        <w:pStyle w:val="libNormal"/>
        <w:rPr>
          <w:rtl/>
        </w:rPr>
      </w:pPr>
      <w:r w:rsidRPr="003E37F8">
        <w:rPr>
          <w:rFonts w:hint="cs"/>
          <w:rtl/>
        </w:rPr>
        <w:t>قال أبو ذر</w:t>
      </w:r>
      <w:r w:rsidR="008D5048" w:rsidRPr="003E37F8">
        <w:rPr>
          <w:rFonts w:hint="cs"/>
          <w:rtl/>
        </w:rPr>
        <w:t>:</w:t>
      </w:r>
      <w:r w:rsidRPr="003E37F8">
        <w:rPr>
          <w:rFonts w:hint="cs"/>
          <w:rtl/>
        </w:rPr>
        <w:t xml:space="preserve"> فو الله ما أتم</w:t>
      </w:r>
      <w:r w:rsidR="00AE3547">
        <w:rPr>
          <w:rFonts w:hint="cs"/>
          <w:rtl/>
        </w:rPr>
        <w:t>َّ</w:t>
      </w:r>
      <w:r w:rsidRPr="003E37F8">
        <w:rPr>
          <w:rFonts w:hint="cs"/>
          <w:rtl/>
        </w:rPr>
        <w:t xml:space="preserve">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هذه الكلمة حت</w:t>
      </w:r>
      <w:r w:rsidR="00AE3547">
        <w:rPr>
          <w:rFonts w:hint="cs"/>
          <w:rtl/>
        </w:rPr>
        <w:t>ّ</w:t>
      </w:r>
      <w:r w:rsidRPr="003E37F8">
        <w:rPr>
          <w:rFonts w:hint="cs"/>
          <w:rtl/>
        </w:rPr>
        <w:t>ى نزل جبرئيل</w:t>
      </w:r>
      <w:r w:rsidR="00384706">
        <w:rPr>
          <w:rFonts w:hint="cs"/>
          <w:rtl/>
        </w:rPr>
        <w:t xml:space="preserve"> عليه السّلام</w:t>
      </w:r>
      <w:r w:rsidR="000058F3">
        <w:rPr>
          <w:rFonts w:hint="cs"/>
          <w:rtl/>
        </w:rPr>
        <w:t xml:space="preserve"> </w:t>
      </w:r>
      <w:r w:rsidRPr="003E37F8">
        <w:rPr>
          <w:rFonts w:hint="cs"/>
          <w:rtl/>
        </w:rPr>
        <w:t>فقال</w:t>
      </w:r>
      <w:r w:rsidR="008D5048" w:rsidRPr="003E37F8">
        <w:rPr>
          <w:rFonts w:hint="cs"/>
          <w:rtl/>
        </w:rPr>
        <w:t>:</w:t>
      </w:r>
      <w:r w:rsidRPr="003E37F8">
        <w:rPr>
          <w:rFonts w:hint="cs"/>
          <w:rtl/>
        </w:rPr>
        <w:t xml:space="preserve"> يا </w:t>
      </w:r>
      <w:r w:rsidR="00536E93">
        <w:rPr>
          <w:rFonts w:hint="cs"/>
          <w:rtl/>
        </w:rPr>
        <w:t>محمّد</w:t>
      </w:r>
      <w:r w:rsidRPr="003E37F8">
        <w:rPr>
          <w:rFonts w:hint="cs"/>
          <w:rtl/>
        </w:rPr>
        <w:t xml:space="preserve"> </w:t>
      </w:r>
      <w:r w:rsidR="00AE3547">
        <w:rPr>
          <w:rFonts w:hint="cs"/>
          <w:rtl/>
        </w:rPr>
        <w:t>إ</w:t>
      </w:r>
      <w:r w:rsidRPr="003E37F8">
        <w:rPr>
          <w:rFonts w:hint="cs"/>
          <w:rtl/>
        </w:rPr>
        <w:t>قرأ</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إِنَّمَا وَلِيُّكُمُ اللَّـهُ وَرَ‌سُولُهُ</w:t>
      </w:r>
      <w:r w:rsidR="008B2B40" w:rsidRPr="00926F9C">
        <w:rPr>
          <w:rStyle w:val="libAlaemChar"/>
          <w:rtl/>
        </w:rPr>
        <w:t>)</w:t>
      </w:r>
    </w:p>
    <w:p w:rsidR="00DC2729" w:rsidRDefault="00DC2729" w:rsidP="00DC2729">
      <w:pPr>
        <w:pStyle w:val="libLine"/>
        <w:rPr>
          <w:rtl/>
        </w:rPr>
      </w:pPr>
      <w:r>
        <w:rPr>
          <w:rFonts w:hint="cs"/>
          <w:rtl/>
        </w:rPr>
        <w:t>____________________</w:t>
      </w:r>
    </w:p>
    <w:p w:rsidR="00DC2729" w:rsidRDefault="00DC2729" w:rsidP="00A52875">
      <w:pPr>
        <w:pStyle w:val="libFootnote0"/>
        <w:rPr>
          <w:rtl/>
        </w:rPr>
      </w:pPr>
      <w:r>
        <w:rPr>
          <w:rFonts w:hint="cs"/>
          <w:rtl/>
        </w:rPr>
        <w:t xml:space="preserve">(1) </w:t>
      </w:r>
      <w:r w:rsidRPr="0076720B">
        <w:rPr>
          <w:rFonts w:hint="cs"/>
          <w:rtl/>
        </w:rPr>
        <w:t>سورة طه</w:t>
      </w:r>
      <w:r w:rsidR="00AE3547">
        <w:rPr>
          <w:rFonts w:hint="cs"/>
          <w:rtl/>
        </w:rPr>
        <w:t>:</w:t>
      </w:r>
      <w:r w:rsidRPr="0076720B">
        <w:rPr>
          <w:rFonts w:hint="cs"/>
          <w:rtl/>
        </w:rPr>
        <w:t xml:space="preserve"> الآيات</w:t>
      </w:r>
      <w:r w:rsidR="00BB2092">
        <w:rPr>
          <w:rFonts w:hint="cs"/>
          <w:rtl/>
        </w:rPr>
        <w:t xml:space="preserve"> </w:t>
      </w:r>
      <w:r w:rsidRPr="0076720B">
        <w:rPr>
          <w:rFonts w:hint="cs"/>
          <w:rtl/>
        </w:rPr>
        <w:t>25الى 32</w:t>
      </w:r>
      <w:r>
        <w:rPr>
          <w:rFonts w:hint="cs"/>
          <w:rtl/>
        </w:rPr>
        <w:t>.</w:t>
      </w:r>
    </w:p>
    <w:p w:rsidR="00DC2729" w:rsidRDefault="00DC2729" w:rsidP="00DC2729">
      <w:pPr>
        <w:pStyle w:val="libFootnote0"/>
        <w:rPr>
          <w:rtl/>
        </w:rPr>
      </w:pPr>
      <w:r>
        <w:rPr>
          <w:rFonts w:hint="cs"/>
          <w:rtl/>
        </w:rPr>
        <w:t xml:space="preserve">(2) </w:t>
      </w:r>
      <w:r w:rsidRPr="0076720B">
        <w:rPr>
          <w:rFonts w:hint="cs"/>
          <w:rtl/>
        </w:rPr>
        <w:t>سورة القصص</w:t>
      </w:r>
      <w:r w:rsidR="00AE3547">
        <w:rPr>
          <w:rFonts w:hint="cs"/>
          <w:rtl/>
        </w:rPr>
        <w:t>:</w:t>
      </w:r>
      <w:r w:rsidRPr="0076720B">
        <w:rPr>
          <w:rFonts w:hint="cs"/>
          <w:rtl/>
        </w:rPr>
        <w:t xml:space="preserve"> الآية</w:t>
      </w:r>
      <w:r>
        <w:rPr>
          <w:rFonts w:hint="cs"/>
          <w:rtl/>
        </w:rPr>
        <w:t xml:space="preserve"> </w:t>
      </w:r>
      <w:r w:rsidRPr="0076720B">
        <w:rPr>
          <w:rFonts w:hint="cs"/>
          <w:rtl/>
        </w:rPr>
        <w:t>35</w:t>
      </w:r>
      <w:r>
        <w:rP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وروى الشرواني في ص</w:t>
      </w:r>
      <w:r w:rsidR="00CB741B">
        <w:rPr>
          <w:rFonts w:hint="cs"/>
          <w:rtl/>
        </w:rPr>
        <w:t xml:space="preserve"> </w:t>
      </w:r>
      <w:r w:rsidR="00CB741B" w:rsidRPr="003E37F8">
        <w:rPr>
          <w:rFonts w:hint="cs"/>
          <w:rtl/>
        </w:rPr>
        <w:t>106</w:t>
      </w:r>
      <w:r w:rsidR="00CB741B">
        <w:rPr>
          <w:rFonts w:hint="cs"/>
          <w:rtl/>
        </w:rPr>
        <w:t xml:space="preserve"> </w:t>
      </w:r>
      <w:r w:rsidRPr="003E37F8">
        <w:rPr>
          <w:rFonts w:hint="cs"/>
          <w:rtl/>
        </w:rPr>
        <w:t>من مناقبه قال</w:t>
      </w:r>
      <w:r w:rsidR="008D5048" w:rsidRPr="003E37F8">
        <w:rPr>
          <w:rFonts w:hint="cs"/>
          <w:rtl/>
        </w:rPr>
        <w:t>:</w:t>
      </w:r>
    </w:p>
    <w:p w:rsidR="008B12FF" w:rsidRPr="003E37F8" w:rsidRDefault="008B12FF" w:rsidP="008A2BE6">
      <w:pPr>
        <w:pStyle w:val="libNormal"/>
        <w:rPr>
          <w:rtl/>
        </w:rPr>
      </w:pPr>
      <w:r w:rsidRPr="003E37F8">
        <w:rPr>
          <w:rFonts w:hint="cs"/>
          <w:rtl/>
        </w:rPr>
        <w:t>ثم</w:t>
      </w:r>
      <w:r w:rsidR="00AE3547">
        <w:rPr>
          <w:rFonts w:hint="cs"/>
          <w:rtl/>
        </w:rPr>
        <w:t>ّ</w:t>
      </w:r>
      <w:r w:rsidRPr="003E37F8">
        <w:rPr>
          <w:rFonts w:hint="cs"/>
          <w:rtl/>
        </w:rPr>
        <w:t xml:space="preserve"> قال ابن أبي الحديد</w:t>
      </w:r>
      <w:r w:rsidR="008D5048" w:rsidRPr="003E37F8">
        <w:rPr>
          <w:rFonts w:hint="cs"/>
          <w:rtl/>
        </w:rPr>
        <w:t>:</w:t>
      </w:r>
    </w:p>
    <w:p w:rsidR="008B12FF" w:rsidRPr="003E37F8" w:rsidRDefault="008B12FF" w:rsidP="00AE3547">
      <w:pPr>
        <w:pStyle w:val="libNormal"/>
        <w:rPr>
          <w:rtl/>
        </w:rPr>
      </w:pPr>
      <w:r w:rsidRPr="003E37F8">
        <w:rPr>
          <w:rFonts w:hint="cs"/>
          <w:rtl/>
        </w:rPr>
        <w:t xml:space="preserve">ويدل على </w:t>
      </w:r>
      <w:r w:rsidR="00AE3547">
        <w:rPr>
          <w:rFonts w:hint="cs"/>
          <w:rtl/>
        </w:rPr>
        <w:t>أ</w:t>
      </w:r>
      <w:r w:rsidRPr="003E37F8">
        <w:rPr>
          <w:rFonts w:hint="cs"/>
          <w:rtl/>
        </w:rPr>
        <w:t>ن</w:t>
      </w:r>
      <w:r w:rsidR="00AE3547">
        <w:rPr>
          <w:rFonts w:hint="cs"/>
          <w:rtl/>
        </w:rPr>
        <w:t>َّ</w:t>
      </w:r>
      <w:r w:rsidRPr="003E37F8">
        <w:rPr>
          <w:rFonts w:hint="cs"/>
          <w:rtl/>
        </w:rPr>
        <w:t>ه وزير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 xml:space="preserve">من نص الكتاب والسنة قوله تعالى </w:t>
      </w:r>
      <w:r w:rsidR="008B2B40">
        <w:rPr>
          <w:rStyle w:val="libAlaemChar"/>
          <w:rFonts w:hint="cs"/>
          <w:rtl/>
        </w:rPr>
        <w:t>(</w:t>
      </w:r>
      <w:r w:rsidRPr="008B2B40">
        <w:rPr>
          <w:rStyle w:val="libAieChar"/>
          <w:rtl/>
        </w:rPr>
        <w:t>وَاجْعَل لِّي وَزِيرً‌ا مِّنْ أَهْلِي ﴿٢٩﴾ هَارُ‌ونَ أَخِي ﴿٣٠﴾ اشْدُدْ بِهِ أَزْرِ‌ي ﴿٣١﴾</w:t>
      </w:r>
      <w:r w:rsidR="00220E79">
        <w:rPr>
          <w:rStyle w:val="libAieChar"/>
          <w:rtl/>
        </w:rPr>
        <w:t xml:space="preserve"> واشركه </w:t>
      </w:r>
      <w:r w:rsidRPr="008B2B40">
        <w:rPr>
          <w:rStyle w:val="libAieChar"/>
          <w:rtl/>
        </w:rPr>
        <w:t>فِي أَمْرِ‌ي</w:t>
      </w:r>
      <w:r w:rsidR="008B2B40" w:rsidRPr="00926F9C">
        <w:rPr>
          <w:rStyle w:val="libAlaemChar"/>
          <w:rFonts w:hint="cs"/>
          <w:rtl/>
        </w:rPr>
        <w:t>)</w:t>
      </w:r>
      <w:r w:rsidR="008D5048" w:rsidRPr="003E37F8">
        <w:rPr>
          <w:rFonts w:hint="cs"/>
          <w:rtl/>
        </w:rPr>
        <w:t>.</w:t>
      </w:r>
    </w:p>
    <w:p w:rsidR="008B12FF" w:rsidRPr="006A7784" w:rsidRDefault="008B12FF" w:rsidP="008A2BE6">
      <w:pPr>
        <w:pStyle w:val="libNormal"/>
        <w:rPr>
          <w:rStyle w:val="libBold2Char"/>
          <w:rtl/>
        </w:rPr>
      </w:pPr>
      <w:r w:rsidRPr="003E37F8">
        <w:rPr>
          <w:rFonts w:hint="cs"/>
          <w:rtl/>
        </w:rPr>
        <w:t xml:space="preserve">وقال </w:t>
      </w:r>
      <w:r w:rsidR="00536E93">
        <w:rPr>
          <w:rFonts w:hint="cs"/>
          <w:rtl/>
        </w:rPr>
        <w:t>النبيّ</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في الخبر المجمع على روايته بين سائر فرق الإسلام</w:t>
      </w:r>
      <w:r w:rsidR="008D5048" w:rsidRPr="003E37F8">
        <w:rPr>
          <w:rFonts w:hint="cs"/>
          <w:rtl/>
        </w:rPr>
        <w:t>:</w:t>
      </w:r>
      <w:r w:rsidRPr="003E37F8">
        <w:rPr>
          <w:rFonts w:hint="cs"/>
          <w:rtl/>
        </w:rPr>
        <w:t xml:space="preserve"> </w:t>
      </w:r>
      <w:r w:rsidRPr="006A7784">
        <w:rPr>
          <w:rStyle w:val="libBold2Char"/>
          <w:rFonts w:hint="cs"/>
          <w:rtl/>
        </w:rPr>
        <w:t>[أنت مني بمنـزلة هارون من موسى</w:t>
      </w:r>
      <w:r w:rsidR="007956F4" w:rsidRPr="006A7784">
        <w:rPr>
          <w:rStyle w:val="libBold2Char"/>
          <w:rFonts w:hint="cs"/>
          <w:rtl/>
        </w:rPr>
        <w:t xml:space="preserve"> إلّا </w:t>
      </w:r>
      <w:r w:rsidRPr="006A7784">
        <w:rPr>
          <w:rStyle w:val="libBold2Char"/>
          <w:rFonts w:hint="cs"/>
          <w:rtl/>
        </w:rPr>
        <w:t>أن</w:t>
      </w:r>
      <w:r w:rsidR="00A52875">
        <w:rPr>
          <w:rStyle w:val="libBold2Char"/>
          <w:rFonts w:hint="cs"/>
          <w:rtl/>
        </w:rPr>
        <w:t>ّ</w:t>
      </w:r>
      <w:r w:rsidRPr="006A7784">
        <w:rPr>
          <w:rStyle w:val="libBold2Char"/>
          <w:rFonts w:hint="cs"/>
          <w:rtl/>
        </w:rPr>
        <w:t>ه لا نبي</w:t>
      </w:r>
      <w:r w:rsidR="00A52875">
        <w:rPr>
          <w:rStyle w:val="libBold2Char"/>
          <w:rFonts w:hint="cs"/>
          <w:rtl/>
        </w:rPr>
        <w:t>ّ</w:t>
      </w:r>
      <w:r w:rsidRPr="006A7784">
        <w:rPr>
          <w:rStyle w:val="libBold2Char"/>
          <w:rFonts w:hint="cs"/>
          <w:rtl/>
        </w:rPr>
        <w:t xml:space="preserve"> بعدي]</w:t>
      </w:r>
      <w:r w:rsidR="008D5048" w:rsidRPr="006A7784">
        <w:rPr>
          <w:rStyle w:val="libBold2Char"/>
          <w:rFonts w:hint="cs"/>
          <w:rtl/>
        </w:rPr>
        <w:t>.</w:t>
      </w:r>
    </w:p>
    <w:p w:rsidR="008B12FF" w:rsidRPr="003E37F8" w:rsidRDefault="008B12FF" w:rsidP="00AE3547">
      <w:pPr>
        <w:pStyle w:val="libNormal"/>
        <w:rPr>
          <w:rtl/>
        </w:rPr>
      </w:pPr>
      <w:r w:rsidRPr="003E37F8">
        <w:rPr>
          <w:rFonts w:hint="cs"/>
          <w:rtl/>
        </w:rPr>
        <w:t>فأثبت له جميع مراتب هارون ومنازله من موسى</w:t>
      </w:r>
      <w:r w:rsidR="00481024">
        <w:rPr>
          <w:rFonts w:hint="cs"/>
          <w:rtl/>
        </w:rPr>
        <w:t xml:space="preserve">، </w:t>
      </w:r>
      <w:r w:rsidRPr="003E37F8">
        <w:rPr>
          <w:rFonts w:hint="cs"/>
          <w:rtl/>
        </w:rPr>
        <w:t>فإذن هو وزير رسول الله</w:t>
      </w:r>
      <w:r w:rsidR="007956F4">
        <w:rPr>
          <w:rFonts w:hint="cs"/>
          <w:rtl/>
        </w:rPr>
        <w:t xml:space="preserve"> صلّى الله عليه وآله</w:t>
      </w:r>
      <w:r w:rsidR="00481024">
        <w:rPr>
          <w:rFonts w:hint="cs"/>
          <w:rtl/>
        </w:rPr>
        <w:t xml:space="preserve">، </w:t>
      </w:r>
      <w:r w:rsidRPr="003E37F8">
        <w:rPr>
          <w:rFonts w:hint="cs"/>
          <w:rtl/>
        </w:rPr>
        <w:t xml:space="preserve">وشاد </w:t>
      </w:r>
      <w:r w:rsidR="00AE3547">
        <w:rPr>
          <w:rFonts w:hint="cs"/>
          <w:rtl/>
        </w:rPr>
        <w:t>أ</w:t>
      </w:r>
      <w:r w:rsidRPr="003E37F8">
        <w:rPr>
          <w:rFonts w:hint="cs"/>
          <w:rtl/>
        </w:rPr>
        <w:t>زره</w:t>
      </w:r>
      <w:r w:rsidR="00481024">
        <w:rPr>
          <w:rFonts w:hint="cs"/>
          <w:rtl/>
        </w:rPr>
        <w:t xml:space="preserve">، </w:t>
      </w:r>
      <w:r w:rsidR="00C0532A">
        <w:rPr>
          <w:rFonts w:hint="cs"/>
          <w:rtl/>
        </w:rPr>
        <w:t>و</w:t>
      </w:r>
      <w:r w:rsidRPr="003E37F8">
        <w:rPr>
          <w:rFonts w:hint="cs"/>
          <w:rtl/>
        </w:rPr>
        <w:t xml:space="preserve">لولا </w:t>
      </w:r>
      <w:r w:rsidR="00AE3547">
        <w:rPr>
          <w:rFonts w:hint="cs"/>
          <w:rtl/>
        </w:rPr>
        <w:t>أ</w:t>
      </w:r>
      <w:r w:rsidRPr="003E37F8">
        <w:rPr>
          <w:rFonts w:hint="cs"/>
          <w:rtl/>
        </w:rPr>
        <w:t>ن</w:t>
      </w:r>
      <w:r w:rsidR="00AE3547">
        <w:rPr>
          <w:rFonts w:hint="cs"/>
          <w:rtl/>
        </w:rPr>
        <w:t>ّ</w:t>
      </w:r>
      <w:r w:rsidRPr="003E37F8">
        <w:rPr>
          <w:rFonts w:hint="cs"/>
          <w:rtl/>
        </w:rPr>
        <w:t>ه خاتم النبيي</w:t>
      </w:r>
      <w:r w:rsidR="00C0532A">
        <w:rPr>
          <w:rFonts w:hint="cs"/>
          <w:rtl/>
        </w:rPr>
        <w:t>ّ</w:t>
      </w:r>
      <w:r w:rsidRPr="003E37F8">
        <w:rPr>
          <w:rFonts w:hint="cs"/>
          <w:rtl/>
        </w:rPr>
        <w:t>ن لكان شريكاً في أمره.</w:t>
      </w:r>
    </w:p>
    <w:p w:rsidR="008B12FF" w:rsidRPr="003E37F8" w:rsidRDefault="008B12FF" w:rsidP="00C0532A">
      <w:pPr>
        <w:pStyle w:val="libNormal"/>
        <w:rPr>
          <w:rtl/>
        </w:rPr>
      </w:pPr>
      <w:r w:rsidRPr="003E37F8">
        <w:rPr>
          <w:rFonts w:hint="cs"/>
          <w:rtl/>
        </w:rPr>
        <w:t>وروى الحافظ</w:t>
      </w:r>
      <w:r w:rsidR="00536E93">
        <w:rPr>
          <w:rFonts w:hint="cs"/>
          <w:rtl/>
        </w:rPr>
        <w:t xml:space="preserve"> عليّ بن </w:t>
      </w:r>
      <w:r w:rsidRPr="003E37F8">
        <w:rPr>
          <w:rFonts w:hint="cs"/>
          <w:rtl/>
        </w:rPr>
        <w:t>الحسن بن هبة الله الدمشقي الشافعي الشهير بابن عساكر في كتابه</w:t>
      </w:r>
      <w:r w:rsidR="00C35689">
        <w:rPr>
          <w:rFonts w:hint="cs"/>
          <w:rtl/>
        </w:rPr>
        <w:t xml:space="preserve"> (تاريخ دمشق) </w:t>
      </w:r>
      <w:r w:rsidRPr="003E37F8">
        <w:rPr>
          <w:rFonts w:hint="cs"/>
          <w:rtl/>
        </w:rPr>
        <w:t>ج1ص</w:t>
      </w:r>
      <w:r w:rsidR="00CB741B">
        <w:rPr>
          <w:rFonts w:hint="cs"/>
          <w:rtl/>
        </w:rPr>
        <w:t xml:space="preserve"> </w:t>
      </w:r>
      <w:r w:rsidR="00CB741B" w:rsidRPr="003E37F8">
        <w:rPr>
          <w:rFonts w:hint="cs"/>
          <w:rtl/>
        </w:rPr>
        <w:t>120</w:t>
      </w:r>
      <w:r w:rsidR="00CB741B">
        <w:rPr>
          <w:rFonts w:hint="cs"/>
          <w:rtl/>
        </w:rPr>
        <w:t xml:space="preserve"> </w:t>
      </w:r>
      <w:r w:rsidRPr="003E37F8">
        <w:rPr>
          <w:rFonts w:hint="cs"/>
          <w:rtl/>
        </w:rPr>
        <w:t>ط2 في ترجمة أمير المؤمنين</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القاسم هبة الله بن عبد الله</w:t>
      </w:r>
      <w:r w:rsidR="00481024">
        <w:rPr>
          <w:rFonts w:hint="cs"/>
          <w:rtl/>
        </w:rPr>
        <w:t xml:space="preserve">، </w:t>
      </w:r>
      <w:r w:rsidR="008B12FF" w:rsidRPr="003E37F8">
        <w:rPr>
          <w:rFonts w:hint="cs"/>
          <w:rtl/>
        </w:rPr>
        <w:t>أنبانا أبو بكر الخطيب</w:t>
      </w:r>
      <w:r w:rsidR="00481024">
        <w:rPr>
          <w:rFonts w:hint="cs"/>
          <w:rtl/>
        </w:rPr>
        <w:t xml:space="preserve">، </w:t>
      </w:r>
      <w:r w:rsidR="008B12FF" w:rsidRPr="003E37F8">
        <w:rPr>
          <w:rFonts w:hint="cs"/>
          <w:rtl/>
        </w:rPr>
        <w:t xml:space="preserve">أنبانا </w:t>
      </w:r>
      <w:r>
        <w:rPr>
          <w:rFonts w:hint="cs"/>
          <w:rtl/>
        </w:rPr>
        <w:t>أحمد</w:t>
      </w:r>
      <w:r w:rsidR="008B12FF" w:rsidRPr="003E37F8">
        <w:rPr>
          <w:rFonts w:hint="cs"/>
          <w:rtl/>
        </w:rPr>
        <w:t xml:space="preserve"> بن الحسين أبو الحسن</w:t>
      </w:r>
      <w:r w:rsidR="00481024">
        <w:rPr>
          <w:rFonts w:hint="cs"/>
          <w:rtl/>
        </w:rPr>
        <w:t xml:space="preserve">، </w:t>
      </w:r>
      <w:r w:rsidR="008B12FF" w:rsidRPr="003E37F8">
        <w:rPr>
          <w:rFonts w:hint="cs"/>
          <w:rtl/>
        </w:rPr>
        <w:t xml:space="preserve">أنبانا </w:t>
      </w:r>
      <w:r>
        <w:rPr>
          <w:rFonts w:hint="cs"/>
          <w:rtl/>
        </w:rPr>
        <w:t>أحمد</w:t>
      </w:r>
      <w:r w:rsidR="008B12FF" w:rsidRPr="003E37F8">
        <w:rPr>
          <w:rFonts w:hint="cs"/>
          <w:rtl/>
        </w:rPr>
        <w:t xml:space="preserve"> بن عبد الملك الأوردي أنبانا </w:t>
      </w:r>
      <w:r>
        <w:rPr>
          <w:rFonts w:hint="cs"/>
          <w:rtl/>
        </w:rPr>
        <w:t>أحمد</w:t>
      </w:r>
      <w:r w:rsidR="008B12FF" w:rsidRPr="003E37F8">
        <w:rPr>
          <w:rFonts w:hint="cs"/>
          <w:rtl/>
        </w:rPr>
        <w:t xml:space="preserve"> بن المفضل</w:t>
      </w:r>
      <w:r w:rsidR="00F90225">
        <w:rPr>
          <w:rFonts w:hint="cs"/>
          <w:rtl/>
        </w:rPr>
        <w:t xml:space="preserve"> (قال) </w:t>
      </w:r>
      <w:r w:rsidR="008D5048" w:rsidRPr="003E37F8">
        <w:rPr>
          <w:rFonts w:hint="cs"/>
          <w:rtl/>
        </w:rPr>
        <w:t>:</w:t>
      </w:r>
      <w:r w:rsidR="008B12FF" w:rsidRPr="003E37F8">
        <w:rPr>
          <w:rFonts w:hint="cs"/>
          <w:rtl/>
        </w:rPr>
        <w:t xml:space="preserve"> أنبانا جعفر الأحمر عن عمران بن سليمان عن حصين التغلبي:</w:t>
      </w:r>
    </w:p>
    <w:p w:rsidR="008B12FF" w:rsidRPr="003E37F8" w:rsidRDefault="008B12FF" w:rsidP="00A52875">
      <w:pPr>
        <w:pStyle w:val="libNormal"/>
        <w:rPr>
          <w:rtl/>
        </w:rPr>
      </w:pPr>
      <w:r w:rsidRPr="003E37F8">
        <w:rPr>
          <w:rFonts w:hint="cs"/>
          <w:rtl/>
        </w:rPr>
        <w:t>عن أسماء بنت عميس قالت</w:t>
      </w:r>
      <w:r w:rsidR="008D5048" w:rsidRPr="003E37F8">
        <w:rPr>
          <w:rFonts w:hint="cs"/>
          <w:rtl/>
        </w:rPr>
        <w:t>:</w:t>
      </w:r>
      <w:r w:rsidRPr="003E37F8">
        <w:rPr>
          <w:rFonts w:hint="cs"/>
          <w:rtl/>
        </w:rPr>
        <w:t xml:space="preserve"> قال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Pr="006A7784">
        <w:rPr>
          <w:rStyle w:val="libBold2Char"/>
          <w:rFonts w:hint="cs"/>
          <w:rtl/>
        </w:rPr>
        <w:t>[أقول كما قال أخي موسى</w:t>
      </w:r>
      <w:r w:rsidR="00C0532A" w:rsidRPr="006A7784">
        <w:rPr>
          <w:rStyle w:val="libBold2Char"/>
          <w:rFonts w:hint="cs"/>
          <w:rtl/>
        </w:rPr>
        <w:t>:</w:t>
      </w:r>
      <w:r w:rsidRPr="006A7784">
        <w:rPr>
          <w:rStyle w:val="libBold2Char"/>
          <w:rFonts w:hint="cs"/>
          <w:rtl/>
        </w:rPr>
        <w:t xml:space="preserve"> رب</w:t>
      </w:r>
      <w:r w:rsidR="00C0532A" w:rsidRPr="006A7784">
        <w:rPr>
          <w:rStyle w:val="libBold2Char"/>
          <w:rFonts w:hint="cs"/>
          <w:rtl/>
        </w:rPr>
        <w:t>ِّ</w:t>
      </w:r>
      <w:r w:rsidRPr="006A7784">
        <w:rPr>
          <w:rStyle w:val="libBold2Char"/>
          <w:rFonts w:hint="cs"/>
          <w:rtl/>
        </w:rPr>
        <w:t xml:space="preserve"> اشرح لي صدري ويس</w:t>
      </w:r>
      <w:r w:rsidR="00C0532A" w:rsidRPr="006A7784">
        <w:rPr>
          <w:rStyle w:val="libBold2Char"/>
          <w:rFonts w:hint="cs"/>
          <w:rtl/>
        </w:rPr>
        <w:t>ِّ</w:t>
      </w:r>
      <w:r w:rsidRPr="006A7784">
        <w:rPr>
          <w:rStyle w:val="libBold2Char"/>
          <w:rFonts w:hint="cs"/>
          <w:rtl/>
        </w:rPr>
        <w:t>ر لي أمري واجعل لي وزيراً من أهلي</w:t>
      </w:r>
      <w:r w:rsidR="00851A54">
        <w:rPr>
          <w:rStyle w:val="libBold2Char"/>
          <w:rFonts w:hint="cs"/>
          <w:rtl/>
        </w:rPr>
        <w:t xml:space="preserve"> عليًّا </w:t>
      </w:r>
      <w:r w:rsidRPr="006A7784">
        <w:rPr>
          <w:rStyle w:val="libBold2Char"/>
          <w:rFonts w:hint="cs"/>
          <w:rtl/>
        </w:rPr>
        <w:t>أخي</w:t>
      </w:r>
      <w:r w:rsidR="00481024">
        <w:rPr>
          <w:rStyle w:val="libBold2Char"/>
          <w:rFonts w:hint="cs"/>
          <w:rtl/>
        </w:rPr>
        <w:t xml:space="preserve">، </w:t>
      </w:r>
      <w:r w:rsidR="00A52875">
        <w:rPr>
          <w:rStyle w:val="libBold2Char"/>
          <w:rFonts w:hint="cs"/>
          <w:rtl/>
        </w:rPr>
        <w:t>أ</w:t>
      </w:r>
      <w:r w:rsidRPr="006A7784">
        <w:rPr>
          <w:rStyle w:val="libBold2Char"/>
          <w:rFonts w:hint="cs"/>
          <w:rtl/>
        </w:rPr>
        <w:t>شدد به أزري]</w:t>
      </w:r>
      <w:r w:rsidRPr="003E37F8">
        <w:rPr>
          <w:rFonts w:hint="cs"/>
          <w:rtl/>
        </w:rPr>
        <w:t xml:space="preserve"> إلى آخر الآيات</w:t>
      </w:r>
      <w:r w:rsidR="008D5048"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هاشم البحراني في تفسيره البرهان ج3 ص</w:t>
      </w:r>
      <w:r w:rsidR="00CB741B">
        <w:rPr>
          <w:rFonts w:hint="cs"/>
          <w:rtl/>
        </w:rPr>
        <w:t xml:space="preserve"> </w:t>
      </w:r>
      <w:r w:rsidR="00CB741B" w:rsidRPr="003E37F8">
        <w:rPr>
          <w:rFonts w:hint="cs"/>
          <w:rtl/>
        </w:rPr>
        <w:t>36</w:t>
      </w:r>
      <w:r w:rsidR="00CB741B">
        <w:rPr>
          <w:rFonts w:hint="cs"/>
          <w:rtl/>
        </w:rPr>
        <w:t xml:space="preserve"> </w:t>
      </w:r>
      <w:r w:rsidRPr="003E37F8">
        <w:rPr>
          <w:rFonts w:hint="cs"/>
          <w:rtl/>
        </w:rPr>
        <w:t>ط3 قال</w:t>
      </w:r>
      <w:r w:rsidR="008D5048" w:rsidRPr="003E37F8">
        <w:rPr>
          <w:rFonts w:hint="cs"/>
          <w:rtl/>
        </w:rPr>
        <w:t>:</w:t>
      </w:r>
    </w:p>
    <w:p w:rsidR="008B12FF" w:rsidRPr="006A7784" w:rsidRDefault="00536E93" w:rsidP="00C0532A">
      <w:pPr>
        <w:pStyle w:val="libNormal"/>
        <w:rPr>
          <w:rStyle w:val="libBold2Char"/>
          <w:rtl/>
        </w:rPr>
      </w:pP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الحسن الخثعمي</w:t>
      </w:r>
      <w:r w:rsidR="00481024">
        <w:rPr>
          <w:rFonts w:hint="cs"/>
          <w:rtl/>
        </w:rPr>
        <w:t xml:space="preserve">، </w:t>
      </w:r>
      <w:r w:rsidR="008B12FF" w:rsidRPr="003E37F8">
        <w:rPr>
          <w:rFonts w:hint="cs"/>
          <w:rtl/>
        </w:rPr>
        <w:t>عن عباد بن يعقوب</w:t>
      </w:r>
      <w:r w:rsidR="00481024">
        <w:rPr>
          <w:rFonts w:hint="cs"/>
          <w:rtl/>
        </w:rPr>
        <w:t xml:space="preserve">، </w:t>
      </w:r>
      <w:r w:rsidR="008B12FF" w:rsidRPr="003E37F8">
        <w:rPr>
          <w:rFonts w:hint="cs"/>
          <w:rtl/>
        </w:rPr>
        <w:t>عن</w:t>
      </w:r>
      <w:r>
        <w:rPr>
          <w:rFonts w:hint="cs"/>
          <w:rtl/>
        </w:rPr>
        <w:t xml:space="preserve"> عليّ بن </w:t>
      </w:r>
      <w:r w:rsidR="008B12FF" w:rsidRPr="003E37F8">
        <w:rPr>
          <w:rFonts w:hint="cs"/>
          <w:rtl/>
        </w:rPr>
        <w:t>هاشم</w:t>
      </w:r>
      <w:r w:rsidR="00481024">
        <w:rPr>
          <w:rFonts w:hint="cs"/>
          <w:rtl/>
        </w:rPr>
        <w:t xml:space="preserve">، </w:t>
      </w:r>
      <w:r w:rsidR="008B12FF" w:rsidRPr="003E37F8">
        <w:rPr>
          <w:rFonts w:hint="cs"/>
          <w:rtl/>
        </w:rPr>
        <w:t xml:space="preserve">عن عمر بن حارث </w:t>
      </w:r>
      <w:r w:rsidR="00C0532A">
        <w:rPr>
          <w:rFonts w:hint="cs"/>
          <w:rtl/>
        </w:rPr>
        <w:t>(</w:t>
      </w:r>
      <w:r w:rsidR="008B12FF" w:rsidRPr="003E37F8">
        <w:rPr>
          <w:rFonts w:hint="cs"/>
          <w:rtl/>
        </w:rPr>
        <w:t>كذا</w:t>
      </w:r>
      <w:r w:rsidR="00C0532A">
        <w:rPr>
          <w:rFonts w:hint="cs"/>
          <w:rtl/>
        </w:rPr>
        <w:t>)</w:t>
      </w:r>
      <w:r w:rsidR="008B12FF" w:rsidRPr="003E37F8">
        <w:rPr>
          <w:rFonts w:hint="cs"/>
          <w:rtl/>
        </w:rPr>
        <w:t xml:space="preserve"> عن عمران بن سليمان عن حصين </w:t>
      </w:r>
      <w:r w:rsidR="00C0532A">
        <w:rPr>
          <w:rFonts w:hint="cs"/>
          <w:rtl/>
        </w:rPr>
        <w:t>(</w:t>
      </w:r>
      <w:r w:rsidR="008B12FF" w:rsidRPr="003E37F8">
        <w:rPr>
          <w:rFonts w:hint="cs"/>
          <w:rtl/>
        </w:rPr>
        <w:t>بن يزيد</w:t>
      </w:r>
      <w:r w:rsidR="00C0532A">
        <w:rPr>
          <w:rFonts w:hint="cs"/>
          <w:rtl/>
        </w:rPr>
        <w:t>)</w:t>
      </w:r>
      <w:r w:rsidR="008B12FF" w:rsidRPr="003E37F8">
        <w:rPr>
          <w:rFonts w:hint="cs"/>
          <w:rtl/>
        </w:rPr>
        <w:t xml:space="preserve"> التغلبي</w:t>
      </w:r>
      <w:r w:rsidR="008D5048" w:rsidRPr="003E37F8">
        <w:rPr>
          <w:rFonts w:hint="cs"/>
          <w:rtl/>
        </w:rPr>
        <w:t>:</w:t>
      </w:r>
      <w:r w:rsidR="008B12FF" w:rsidRPr="003E37F8">
        <w:rPr>
          <w:rFonts w:hint="cs"/>
          <w:rtl/>
        </w:rPr>
        <w:t xml:space="preserve"> عن أسماء بنت عميس قالت</w:t>
      </w:r>
      <w:r w:rsidR="008D5048" w:rsidRPr="003E37F8">
        <w:rPr>
          <w:rFonts w:hint="cs"/>
          <w:rtl/>
        </w:rPr>
        <w:t>:</w:t>
      </w:r>
      <w:r w:rsidR="008B12FF" w:rsidRPr="003E37F8">
        <w:rPr>
          <w:rFonts w:hint="cs"/>
          <w:rtl/>
        </w:rPr>
        <w:t xml:space="preserve"> رأيت رسول الله</w:t>
      </w:r>
      <w:r w:rsidR="007956F4">
        <w:rPr>
          <w:rFonts w:hint="cs"/>
          <w:rtl/>
        </w:rPr>
        <w:t xml:space="preserve"> صلّى الله عليه وآله</w:t>
      </w:r>
      <w:r w:rsidR="00942447">
        <w:rPr>
          <w:rFonts w:hint="cs"/>
          <w:rtl/>
        </w:rPr>
        <w:t xml:space="preserve"> وسلّم </w:t>
      </w:r>
      <w:r w:rsidR="008B12FF" w:rsidRPr="003E37F8">
        <w:rPr>
          <w:rFonts w:hint="cs"/>
          <w:rtl/>
        </w:rPr>
        <w:t>بإزاء جبل ثبير وهو يقول</w:t>
      </w:r>
      <w:r w:rsidR="008D5048" w:rsidRPr="003E37F8">
        <w:rPr>
          <w:rFonts w:hint="cs"/>
          <w:rtl/>
        </w:rPr>
        <w:t>:</w:t>
      </w:r>
      <w:r w:rsidR="008B12FF" w:rsidRPr="003E37F8">
        <w:rPr>
          <w:rFonts w:hint="cs"/>
          <w:rtl/>
        </w:rPr>
        <w:t xml:space="preserve"> </w:t>
      </w:r>
      <w:r w:rsidR="008B12FF" w:rsidRPr="006A7784">
        <w:rPr>
          <w:rStyle w:val="libBold2Char"/>
          <w:rFonts w:hint="cs"/>
          <w:rtl/>
        </w:rPr>
        <w:t>[أشرق ثبير أشرق ثبير</w:t>
      </w:r>
      <w:r w:rsidR="00481024">
        <w:rPr>
          <w:rStyle w:val="libBold2Char"/>
          <w:rFonts w:hint="cs"/>
          <w:rtl/>
        </w:rPr>
        <w:t xml:space="preserve">، </w:t>
      </w:r>
      <w:r w:rsidR="00D12D53" w:rsidRPr="006A7784">
        <w:rPr>
          <w:rStyle w:val="libBold2Char"/>
          <w:rFonts w:hint="cs"/>
          <w:rtl/>
        </w:rPr>
        <w:t>أللّهم</w:t>
      </w:r>
      <w:r w:rsidR="00DA3404" w:rsidRPr="006A7784">
        <w:rPr>
          <w:rStyle w:val="libBold2Char"/>
          <w:rFonts w:hint="cs"/>
          <w:rtl/>
        </w:rPr>
        <w:t xml:space="preserve"> </w:t>
      </w:r>
      <w:r w:rsidR="008B12FF" w:rsidRPr="006A7784">
        <w:rPr>
          <w:rStyle w:val="libBold2Char"/>
          <w:rFonts w:hint="cs"/>
          <w:rtl/>
        </w:rPr>
        <w:t>إن</w:t>
      </w:r>
      <w:r w:rsidR="00C0532A" w:rsidRPr="006A7784">
        <w:rPr>
          <w:rStyle w:val="libBold2Char"/>
          <w:rFonts w:hint="cs"/>
          <w:rtl/>
        </w:rPr>
        <w:t>ّ</w:t>
      </w:r>
      <w:r w:rsidR="008B12FF" w:rsidRPr="006A7784">
        <w:rPr>
          <w:rStyle w:val="libBold2Char"/>
          <w:rFonts w:hint="cs"/>
          <w:rtl/>
        </w:rPr>
        <w:t>ي أسالك بما سألك أخي موسى</w:t>
      </w:r>
      <w:r w:rsidR="00481024">
        <w:rPr>
          <w:rStyle w:val="libBold2Char"/>
          <w:rFonts w:hint="cs"/>
          <w:rtl/>
        </w:rPr>
        <w:t xml:space="preserve">، </w:t>
      </w:r>
      <w:r w:rsidR="008B12FF" w:rsidRPr="006A7784">
        <w:rPr>
          <w:rStyle w:val="libBold2Char"/>
          <w:rFonts w:hint="cs"/>
          <w:rtl/>
        </w:rPr>
        <w:t>أن تشرح لي صدري</w:t>
      </w:r>
      <w:r w:rsidR="00481024">
        <w:rPr>
          <w:rStyle w:val="libBold2Char"/>
          <w:rFonts w:hint="cs"/>
          <w:rtl/>
        </w:rPr>
        <w:t xml:space="preserve">، </w:t>
      </w:r>
      <w:r w:rsidR="008B12FF" w:rsidRPr="006A7784">
        <w:rPr>
          <w:rStyle w:val="libBold2Char"/>
          <w:rFonts w:hint="cs"/>
          <w:rtl/>
        </w:rPr>
        <w:t>و</w:t>
      </w:r>
      <w:r w:rsidR="00C0532A" w:rsidRPr="006A7784">
        <w:rPr>
          <w:rStyle w:val="libBold2Char"/>
          <w:rFonts w:hint="cs"/>
          <w:rtl/>
        </w:rPr>
        <w:t>أ</w:t>
      </w:r>
      <w:r w:rsidR="008B12FF" w:rsidRPr="006A7784">
        <w:rPr>
          <w:rStyle w:val="libBold2Char"/>
          <w:rFonts w:hint="cs"/>
          <w:rtl/>
        </w:rPr>
        <w:t>ن تيس</w:t>
      </w:r>
      <w:r w:rsidR="00C0532A" w:rsidRPr="006A7784">
        <w:rPr>
          <w:rStyle w:val="libBold2Char"/>
          <w:rFonts w:hint="cs"/>
          <w:rtl/>
        </w:rPr>
        <w:t>ِّ</w:t>
      </w:r>
      <w:r w:rsidR="008B12FF" w:rsidRPr="006A7784">
        <w:rPr>
          <w:rStyle w:val="libBold2Char"/>
          <w:rFonts w:hint="cs"/>
          <w:rtl/>
        </w:rPr>
        <w:t>ر لي أمري</w:t>
      </w:r>
      <w:r w:rsidR="00481024">
        <w:rPr>
          <w:rStyle w:val="libBold2Char"/>
          <w:rFonts w:hint="cs"/>
          <w:rtl/>
        </w:rPr>
        <w:t xml:space="preserve">، </w:t>
      </w:r>
      <w:r w:rsidR="008B12FF" w:rsidRPr="006A7784">
        <w:rPr>
          <w:rStyle w:val="libBold2Char"/>
          <w:rFonts w:hint="cs"/>
          <w:rtl/>
        </w:rPr>
        <w:t>و</w:t>
      </w:r>
      <w:r w:rsidR="00C0532A" w:rsidRPr="006A7784">
        <w:rPr>
          <w:rStyle w:val="libBold2Char"/>
          <w:rFonts w:hint="cs"/>
          <w:rtl/>
        </w:rPr>
        <w:t>أ</w:t>
      </w:r>
      <w:r w:rsidR="008B12FF" w:rsidRPr="006A7784">
        <w:rPr>
          <w:rStyle w:val="libBold2Char"/>
          <w:rFonts w:hint="cs"/>
          <w:rtl/>
        </w:rPr>
        <w:t>ن تحلل عقدة من لساني يفقهوا قولي</w:t>
      </w:r>
      <w:r w:rsidR="00481024">
        <w:rPr>
          <w:rStyle w:val="libBold2Char"/>
          <w:rFonts w:hint="cs"/>
          <w:rtl/>
        </w:rPr>
        <w:t xml:space="preserve">، </w:t>
      </w:r>
      <w:r w:rsidR="008B12FF" w:rsidRPr="006A7784">
        <w:rPr>
          <w:rStyle w:val="libBold2Char"/>
          <w:rFonts w:hint="cs"/>
          <w:rtl/>
        </w:rPr>
        <w:t>وأن تجعل لي وزيراً من أهلي</w:t>
      </w:r>
      <w:r w:rsidR="00851A54">
        <w:rPr>
          <w:rStyle w:val="libBold2Char"/>
          <w:rFonts w:hint="cs"/>
          <w:rtl/>
        </w:rPr>
        <w:t xml:space="preserve"> عليًّا </w:t>
      </w:r>
      <w:r w:rsidR="008B12FF" w:rsidRPr="006A7784">
        <w:rPr>
          <w:rStyle w:val="libBold2Char"/>
          <w:rFonts w:hint="cs"/>
          <w:rtl/>
        </w:rPr>
        <w:t>أخي</w:t>
      </w:r>
      <w:r w:rsidR="00481024">
        <w:rPr>
          <w:rStyle w:val="libBold2Char"/>
          <w:rFonts w:hint="cs"/>
          <w:rtl/>
        </w:rPr>
        <w:t xml:space="preserve">، </w:t>
      </w:r>
      <w:r w:rsidR="008B12FF" w:rsidRPr="006A7784">
        <w:rPr>
          <w:rStyle w:val="libBold2Char"/>
          <w:rFonts w:hint="cs"/>
          <w:rtl/>
        </w:rPr>
        <w:t>أشدد به أزري</w:t>
      </w:r>
      <w:r w:rsidR="00481024">
        <w:rPr>
          <w:rStyle w:val="libBold2Char"/>
          <w:rFonts w:hint="cs"/>
          <w:rtl/>
        </w:rPr>
        <w:t xml:space="preserve">، </w:t>
      </w:r>
      <w:r w:rsidR="00220E79">
        <w:rPr>
          <w:rStyle w:val="libBold2Char"/>
          <w:rFonts w:hint="cs"/>
          <w:rtl/>
        </w:rPr>
        <w:t xml:space="preserve">واشركه </w:t>
      </w:r>
      <w:r w:rsidR="008B12FF" w:rsidRPr="006A7784">
        <w:rPr>
          <w:rStyle w:val="libBold2Char"/>
          <w:rFonts w:hint="cs"/>
          <w:rtl/>
        </w:rPr>
        <w:t>في أمري</w:t>
      </w:r>
      <w:r w:rsidR="00481024">
        <w:rPr>
          <w:rStyle w:val="libBold2Char"/>
          <w:rFonts w:hint="cs"/>
          <w:rtl/>
        </w:rPr>
        <w:t xml:space="preserve">، </w:t>
      </w:r>
      <w:r w:rsidR="008B12FF" w:rsidRPr="006A7784">
        <w:rPr>
          <w:rStyle w:val="libBold2Char"/>
          <w:rFonts w:hint="cs"/>
          <w:rtl/>
        </w:rPr>
        <w:t>كي نسب</w:t>
      </w:r>
      <w:r w:rsidR="00C0532A" w:rsidRPr="006A7784">
        <w:rPr>
          <w:rStyle w:val="libBold2Char"/>
          <w:rFonts w:hint="cs"/>
          <w:rtl/>
        </w:rPr>
        <w:t>ّ</w:t>
      </w:r>
      <w:r w:rsidR="008B12FF" w:rsidRPr="006A7784">
        <w:rPr>
          <w:rStyle w:val="libBold2Char"/>
          <w:rFonts w:hint="cs"/>
          <w:rtl/>
        </w:rPr>
        <w:t>حك كثيراً</w:t>
      </w:r>
      <w:r w:rsidR="00481024">
        <w:rPr>
          <w:rStyle w:val="libBold2Char"/>
          <w:rFonts w:hint="cs"/>
          <w:rtl/>
        </w:rPr>
        <w:t xml:space="preserve">، </w:t>
      </w:r>
      <w:r w:rsidR="008B12FF" w:rsidRPr="006A7784">
        <w:rPr>
          <w:rStyle w:val="libBold2Char"/>
          <w:rFonts w:hint="cs"/>
          <w:rtl/>
        </w:rPr>
        <w:t>ونذكرك كثيراً</w:t>
      </w:r>
      <w:r w:rsidR="00481024">
        <w:rPr>
          <w:rStyle w:val="libBold2Char"/>
          <w:rFonts w:hint="cs"/>
          <w:rtl/>
        </w:rPr>
        <w:t xml:space="preserve">، </w:t>
      </w:r>
      <w:r w:rsidR="008B12FF" w:rsidRPr="006A7784">
        <w:rPr>
          <w:rStyle w:val="libBold2Char"/>
          <w:rFonts w:hint="cs"/>
          <w:rtl/>
        </w:rPr>
        <w:t>إنَّك كنت بنا بصيراً]</w:t>
      </w:r>
      <w:r w:rsidR="008D5048" w:rsidRPr="006A7784">
        <w:rPr>
          <w:rStyle w:val="libBold2Cha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روى ابن عدي في كتاب</w:t>
      </w:r>
      <w:r w:rsidR="00E410EF">
        <w:rPr>
          <w:rFonts w:hint="cs"/>
          <w:rtl/>
        </w:rPr>
        <w:t xml:space="preserve"> (الكامل)</w:t>
      </w:r>
      <w:r w:rsidR="008D5048" w:rsidRPr="003E37F8">
        <w:rPr>
          <w:rFonts w:hint="cs"/>
          <w:rtl/>
        </w:rPr>
        <w:t>:</w:t>
      </w:r>
      <w:r w:rsidRPr="003E37F8">
        <w:rPr>
          <w:rFonts w:hint="cs"/>
          <w:rtl/>
        </w:rPr>
        <w:t xml:space="preserve"> ج2 ص</w:t>
      </w:r>
      <w:r w:rsidR="00CB741B">
        <w:rPr>
          <w:rFonts w:hint="cs"/>
          <w:rtl/>
        </w:rPr>
        <w:t xml:space="preserve"> </w:t>
      </w:r>
      <w:r w:rsidR="00CB741B" w:rsidRPr="003E37F8">
        <w:rPr>
          <w:rFonts w:hint="cs"/>
          <w:rtl/>
        </w:rPr>
        <w:t>564</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الحسين الصوفي</w:t>
      </w:r>
      <w:r w:rsidR="00481024">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عبد الملك الأودي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المفضل</w:t>
      </w:r>
      <w:r w:rsidR="00481024">
        <w:rPr>
          <w:rFonts w:hint="cs"/>
          <w:rtl/>
        </w:rPr>
        <w:t xml:space="preserve">، </w:t>
      </w:r>
      <w:r>
        <w:rPr>
          <w:rFonts w:hint="cs"/>
          <w:rtl/>
        </w:rPr>
        <w:t>حدّثنا</w:t>
      </w:r>
      <w:r w:rsidR="008B12FF" w:rsidRPr="003E37F8">
        <w:rPr>
          <w:rFonts w:hint="cs"/>
          <w:rtl/>
        </w:rPr>
        <w:t xml:space="preserve"> جعفر الأحمر</w:t>
      </w:r>
      <w:r w:rsidR="00481024">
        <w:rPr>
          <w:rFonts w:hint="cs"/>
          <w:rtl/>
        </w:rPr>
        <w:t xml:space="preserve">، </w:t>
      </w:r>
      <w:r w:rsidR="008B12FF" w:rsidRPr="003E37F8">
        <w:rPr>
          <w:rFonts w:hint="cs"/>
          <w:rtl/>
        </w:rPr>
        <w:t>عن عمران بن سليمان</w:t>
      </w:r>
      <w:r w:rsidR="00481024">
        <w:rPr>
          <w:rFonts w:hint="cs"/>
          <w:rtl/>
        </w:rPr>
        <w:t xml:space="preserve">، </w:t>
      </w:r>
      <w:r w:rsidR="008B12FF" w:rsidRPr="003E37F8">
        <w:rPr>
          <w:rFonts w:hint="cs"/>
          <w:rtl/>
        </w:rPr>
        <w:t>عن حصين التغلبي</w:t>
      </w:r>
      <w:r w:rsidR="008D5048" w:rsidRPr="003E37F8">
        <w:rPr>
          <w:rFonts w:hint="cs"/>
          <w:rtl/>
        </w:rPr>
        <w:t>:</w:t>
      </w:r>
    </w:p>
    <w:p w:rsidR="008B12FF" w:rsidRPr="002056E1" w:rsidRDefault="008B12FF" w:rsidP="00D2708C">
      <w:pPr>
        <w:pStyle w:val="libNormal"/>
        <w:rPr>
          <w:rStyle w:val="libBold2Char"/>
          <w:rtl/>
        </w:rPr>
      </w:pPr>
      <w:r w:rsidRPr="003E37F8">
        <w:rPr>
          <w:rFonts w:hint="cs"/>
          <w:rtl/>
        </w:rPr>
        <w:t xml:space="preserve">عن أسماء </w:t>
      </w:r>
      <w:r w:rsidR="00DA3404">
        <w:rPr>
          <w:rFonts w:hint="cs"/>
          <w:rtl/>
        </w:rPr>
        <w:t>إ</w:t>
      </w:r>
      <w:r w:rsidRPr="003E37F8">
        <w:rPr>
          <w:rFonts w:hint="cs"/>
          <w:rtl/>
        </w:rPr>
        <w:t>بنة ع</w:t>
      </w:r>
      <w:r w:rsidR="00DA3404">
        <w:rPr>
          <w:rFonts w:hint="cs"/>
          <w:rtl/>
        </w:rPr>
        <w:t>ُ</w:t>
      </w:r>
      <w:r w:rsidRPr="003E37F8">
        <w:rPr>
          <w:rFonts w:hint="cs"/>
          <w:rtl/>
        </w:rPr>
        <w:t>ميس قالت</w:t>
      </w:r>
      <w:r w:rsidR="008D5048" w:rsidRPr="003E37F8">
        <w:rPr>
          <w:rFonts w:hint="cs"/>
          <w:rtl/>
        </w:rPr>
        <w:t>:</w:t>
      </w:r>
      <w:r w:rsidRPr="003E37F8">
        <w:rPr>
          <w:rFonts w:hint="cs"/>
          <w:rtl/>
        </w:rPr>
        <w:t xml:space="preserve"> قال رسول الله</w:t>
      </w:r>
      <w:r w:rsidR="007956F4">
        <w:rPr>
          <w:rFonts w:hint="cs"/>
          <w:rtl/>
        </w:rPr>
        <w:t xml:space="preserve"> صلّى الله </w:t>
      </w:r>
      <w:r w:rsidRPr="003E37F8">
        <w:rPr>
          <w:rFonts w:hint="cs"/>
          <w:rtl/>
        </w:rPr>
        <w:t xml:space="preserve">عليه </w:t>
      </w:r>
      <w:r w:rsidR="00D2708C">
        <w:rPr>
          <w:rFonts w:hint="cs"/>
          <w:rtl/>
        </w:rPr>
        <w:t>(</w:t>
      </w:r>
      <w:r w:rsidRPr="003E37F8">
        <w:rPr>
          <w:rFonts w:hint="cs"/>
          <w:rtl/>
        </w:rPr>
        <w:t>و</w:t>
      </w:r>
      <w:r w:rsidR="00D2708C">
        <w:rPr>
          <w:rFonts w:hint="cs"/>
          <w:rtl/>
        </w:rPr>
        <w:t>آ</w:t>
      </w:r>
      <w:r w:rsidRPr="003E37F8">
        <w:rPr>
          <w:rFonts w:hint="cs"/>
          <w:rtl/>
        </w:rPr>
        <w:t>له</w:t>
      </w:r>
      <w:r w:rsidR="00D2708C">
        <w:rPr>
          <w:rFonts w:hint="cs"/>
          <w:rtl/>
        </w:rPr>
        <w:t>)</w:t>
      </w:r>
      <w:r w:rsidR="00942447">
        <w:rPr>
          <w:rFonts w:hint="cs"/>
          <w:rtl/>
        </w:rPr>
        <w:t xml:space="preserve"> وسلّم</w:t>
      </w:r>
      <w:r w:rsidR="008D5048" w:rsidRPr="003E37F8">
        <w:rPr>
          <w:rFonts w:hint="cs"/>
          <w:rtl/>
        </w:rPr>
        <w:t>:</w:t>
      </w:r>
      <w:r w:rsidRPr="003E37F8">
        <w:rPr>
          <w:rFonts w:hint="cs"/>
          <w:rtl/>
        </w:rPr>
        <w:t xml:space="preserve"> </w:t>
      </w:r>
      <w:r w:rsidRPr="006A7784">
        <w:rPr>
          <w:rStyle w:val="libBold2Char"/>
          <w:rFonts w:hint="cs"/>
          <w:rtl/>
        </w:rPr>
        <w:t>[أقول كما قال أخي موسى</w:t>
      </w:r>
      <w:r w:rsidR="00384706">
        <w:rPr>
          <w:rStyle w:val="libBold2Char"/>
          <w:rFonts w:hint="cs"/>
          <w:rtl/>
        </w:rPr>
        <w:t xml:space="preserve"> عليه السّلام</w:t>
      </w:r>
      <w:r w:rsidR="008D5048" w:rsidRPr="006A7784">
        <w:rPr>
          <w:rStyle w:val="libBold2Char"/>
          <w:rFonts w:hint="cs"/>
          <w:rtl/>
        </w:rPr>
        <w:t>:</w:t>
      </w:r>
      <w:r w:rsidRPr="006A7784">
        <w:rPr>
          <w:rStyle w:val="libBold2Char"/>
          <w:rFonts w:hint="cs"/>
          <w:rtl/>
        </w:rPr>
        <w:t xml:space="preserve"> </w:t>
      </w:r>
      <w:r w:rsidR="008B2B40" w:rsidRPr="001F10F5">
        <w:rPr>
          <w:rStyle w:val="libAlaemChar"/>
          <w:rFonts w:hint="cs"/>
          <w:rtl/>
        </w:rPr>
        <w:t>(</w:t>
      </w:r>
      <w:r w:rsidRPr="00BB2092">
        <w:rPr>
          <w:rStyle w:val="libAieChar"/>
          <w:rtl/>
        </w:rPr>
        <w:t>قَالَ رَ‌بِّ اشْرَ‌حْ لِي صَدْرِ‌ي ﴿٢٥﴾ وَيَسِّرْ‌ لِي أَمْرِ‌ي</w:t>
      </w:r>
      <w:r w:rsidR="008D5048" w:rsidRPr="00BB2092">
        <w:rPr>
          <w:rStyle w:val="libAieChar"/>
          <w:rFonts w:hint="cs"/>
          <w:rtl/>
        </w:rPr>
        <w:t>.</w:t>
      </w:r>
      <w:r w:rsidRPr="00BB2092">
        <w:rPr>
          <w:rStyle w:val="libAieChar"/>
          <w:rFonts w:hint="cs"/>
          <w:rtl/>
        </w:rPr>
        <w:t>..</w:t>
      </w:r>
      <w:r w:rsidR="008D5048" w:rsidRPr="00BB2092">
        <w:rPr>
          <w:rStyle w:val="libAieChar"/>
          <w:rtl/>
        </w:rPr>
        <w:t xml:space="preserve"> </w:t>
      </w:r>
      <w:r w:rsidRPr="00BB2092">
        <w:rPr>
          <w:rStyle w:val="libAieChar"/>
          <w:rtl/>
        </w:rPr>
        <w:t>وَاجْعَل لِّي وَزِيرً‌ا مِّنْ أَهْلِي</w:t>
      </w:r>
      <w:r w:rsidR="008B2B40" w:rsidRPr="001F10F5">
        <w:rPr>
          <w:rStyle w:val="libAlaemChar"/>
          <w:rFonts w:hint="cs"/>
          <w:rtl/>
        </w:rPr>
        <w:t>)</w:t>
      </w:r>
      <w:r w:rsidR="00D2708C" w:rsidRPr="006A7784">
        <w:rPr>
          <w:rStyle w:val="libBold2Char"/>
          <w:rFonts w:hint="cs"/>
          <w:rtl/>
        </w:rPr>
        <w:t>]</w:t>
      </w:r>
      <w:r w:rsidRPr="006516CF">
        <w:rPr>
          <w:rFonts w:hint="cs"/>
          <w:rtl/>
        </w:rPr>
        <w:t xml:space="preserve"> إلى آخر الآيات</w:t>
      </w:r>
      <w:r w:rsidRPr="002056E1">
        <w:rPr>
          <w:rStyle w:val="libBold2Char"/>
          <w:rFonts w:hint="cs"/>
          <w:rtl/>
        </w:rPr>
        <w:t>.</w:t>
      </w:r>
    </w:p>
    <w:p w:rsidR="008B12FF" w:rsidRPr="003E37F8" w:rsidRDefault="008B12FF" w:rsidP="008A2BE6">
      <w:pPr>
        <w:pStyle w:val="libNormal"/>
        <w:rPr>
          <w:rtl/>
        </w:rPr>
      </w:pPr>
      <w:r w:rsidRPr="003E37F8">
        <w:rPr>
          <w:rFonts w:hint="cs"/>
          <w:rtl/>
        </w:rPr>
        <w:t>وأورد الطباطبائي في تفسيره</w:t>
      </w:r>
      <w:r w:rsidR="00F74866">
        <w:rPr>
          <w:rFonts w:hint="cs"/>
          <w:rtl/>
        </w:rPr>
        <w:t xml:space="preserve"> (الميزان) </w:t>
      </w:r>
      <w:r w:rsidRPr="003E37F8">
        <w:rPr>
          <w:rFonts w:hint="cs"/>
          <w:rtl/>
        </w:rPr>
        <w:t>الجزء السادس عشر من المجلد</w:t>
      </w:r>
      <w:r w:rsidR="00CB741B">
        <w:rPr>
          <w:rFonts w:hint="cs"/>
          <w:rtl/>
        </w:rPr>
        <w:t xml:space="preserve"> </w:t>
      </w:r>
      <w:r w:rsidR="00CB741B" w:rsidRPr="003E37F8">
        <w:rPr>
          <w:rFonts w:hint="cs"/>
          <w:rtl/>
        </w:rPr>
        <w:t>14</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159</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 xml:space="preserve">وفي </w:t>
      </w:r>
      <w:r w:rsidR="00536E93">
        <w:rPr>
          <w:rFonts w:hint="cs"/>
          <w:rtl/>
        </w:rPr>
        <w:t>الدرّ المنثور أخرج</w:t>
      </w:r>
      <w:r w:rsidR="00AD66E6">
        <w:rPr>
          <w:rFonts w:hint="cs"/>
          <w:rtl/>
        </w:rPr>
        <w:t xml:space="preserve"> ابن مردويه</w:t>
      </w:r>
      <w:r w:rsidR="00BB2092">
        <w:rPr>
          <w:rFonts w:hint="cs"/>
          <w:rtl/>
        </w:rPr>
        <w:t xml:space="preserve"> </w:t>
      </w:r>
      <w:r w:rsidRPr="003E37F8">
        <w:rPr>
          <w:rFonts w:hint="cs"/>
          <w:rtl/>
        </w:rPr>
        <w:t>والخطيب وابن عساكر عن أسماء بنت عميس قالت</w:t>
      </w:r>
      <w:r w:rsidR="008D5048" w:rsidRPr="003E37F8">
        <w:rPr>
          <w:rFonts w:hint="cs"/>
          <w:rtl/>
        </w:rPr>
        <w:t>:</w:t>
      </w:r>
      <w:r w:rsidRPr="003E37F8">
        <w:rPr>
          <w:rFonts w:hint="cs"/>
          <w:rtl/>
        </w:rPr>
        <w:t xml:space="preserve"> رأيت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بإزاء ثبير وهو يقول</w:t>
      </w:r>
      <w:r w:rsidR="008D5048" w:rsidRPr="003E37F8">
        <w:rPr>
          <w:rFonts w:hint="cs"/>
          <w:rtl/>
        </w:rPr>
        <w:t>:</w:t>
      </w:r>
    </w:p>
    <w:p w:rsidR="008B12FF" w:rsidRPr="003E37F8" w:rsidRDefault="008B12FF" w:rsidP="00A52875">
      <w:pPr>
        <w:pStyle w:val="libBold2"/>
        <w:rPr>
          <w:rtl/>
        </w:rPr>
      </w:pPr>
      <w:r w:rsidRPr="003E37F8">
        <w:rPr>
          <w:rFonts w:hint="cs"/>
          <w:rtl/>
        </w:rPr>
        <w:t>[</w:t>
      </w:r>
      <w:r w:rsidRPr="00EF592F">
        <w:rPr>
          <w:rFonts w:hint="cs"/>
          <w:rtl/>
        </w:rPr>
        <w:t>أشرق ثبير أشرق ثبير</w:t>
      </w:r>
      <w:r w:rsidR="00481024">
        <w:rPr>
          <w:rFonts w:hint="cs"/>
          <w:rtl/>
        </w:rPr>
        <w:t xml:space="preserve">، </w:t>
      </w:r>
      <w:r w:rsidR="00D12D53" w:rsidRPr="00EF592F">
        <w:rPr>
          <w:rFonts w:hint="cs"/>
          <w:rtl/>
        </w:rPr>
        <w:t>أللّهم</w:t>
      </w:r>
      <w:r w:rsidR="00BF4F64" w:rsidRPr="00EF592F">
        <w:rPr>
          <w:rFonts w:hint="cs"/>
          <w:rtl/>
        </w:rPr>
        <w:t xml:space="preserve"> </w:t>
      </w:r>
      <w:r w:rsidRPr="00EF592F">
        <w:rPr>
          <w:rFonts w:hint="cs"/>
          <w:rtl/>
        </w:rPr>
        <w:t>إن</w:t>
      </w:r>
      <w:r w:rsidR="00BF4F64" w:rsidRPr="00EF592F">
        <w:rPr>
          <w:rFonts w:hint="cs"/>
          <w:rtl/>
        </w:rPr>
        <w:t>ّ</w:t>
      </w:r>
      <w:r w:rsidRPr="00EF592F">
        <w:rPr>
          <w:rFonts w:hint="cs"/>
          <w:rtl/>
        </w:rPr>
        <w:t>ي أسالك بما س</w:t>
      </w:r>
      <w:r w:rsidR="00BF4F64" w:rsidRPr="00EF592F">
        <w:rPr>
          <w:rFonts w:hint="cs"/>
          <w:rtl/>
        </w:rPr>
        <w:t>أ</w:t>
      </w:r>
      <w:r w:rsidRPr="00EF592F">
        <w:rPr>
          <w:rFonts w:hint="cs"/>
          <w:rtl/>
        </w:rPr>
        <w:t>لك أخي موسى أن تشرح لي صدري</w:t>
      </w:r>
      <w:r w:rsidR="00481024">
        <w:rPr>
          <w:rFonts w:hint="cs"/>
          <w:rtl/>
        </w:rPr>
        <w:t xml:space="preserve">، </w:t>
      </w:r>
      <w:r w:rsidRPr="00EF592F">
        <w:rPr>
          <w:rFonts w:hint="cs"/>
          <w:rtl/>
        </w:rPr>
        <w:t>و</w:t>
      </w:r>
      <w:r w:rsidR="00BF4F64" w:rsidRPr="00EF592F">
        <w:rPr>
          <w:rFonts w:hint="cs"/>
          <w:rtl/>
        </w:rPr>
        <w:t>أ</w:t>
      </w:r>
      <w:r w:rsidRPr="00EF592F">
        <w:rPr>
          <w:rFonts w:hint="cs"/>
          <w:rtl/>
        </w:rPr>
        <w:t>ن تيس</w:t>
      </w:r>
      <w:r w:rsidR="00BF4F64" w:rsidRPr="00EF592F">
        <w:rPr>
          <w:rFonts w:hint="cs"/>
          <w:rtl/>
        </w:rPr>
        <w:t>ّ</w:t>
      </w:r>
      <w:r w:rsidR="00A52875">
        <w:rPr>
          <w:rFonts w:hint="cs"/>
          <w:rtl/>
        </w:rPr>
        <w:t>ِ</w:t>
      </w:r>
      <w:r w:rsidRPr="00EF592F">
        <w:rPr>
          <w:rFonts w:hint="cs"/>
          <w:rtl/>
        </w:rPr>
        <w:t>ر لي أمري</w:t>
      </w:r>
      <w:r w:rsidR="00481024">
        <w:rPr>
          <w:rFonts w:hint="cs"/>
          <w:rtl/>
        </w:rPr>
        <w:t xml:space="preserve">، </w:t>
      </w:r>
      <w:r w:rsidRPr="00EF592F">
        <w:rPr>
          <w:rFonts w:hint="cs"/>
          <w:rtl/>
        </w:rPr>
        <w:t>و</w:t>
      </w:r>
      <w:r w:rsidR="00BF4F64" w:rsidRPr="00EF592F">
        <w:rPr>
          <w:rFonts w:hint="cs"/>
          <w:rtl/>
        </w:rPr>
        <w:t>أ</w:t>
      </w:r>
      <w:r w:rsidRPr="00EF592F">
        <w:rPr>
          <w:rFonts w:hint="cs"/>
          <w:rtl/>
        </w:rPr>
        <w:t>ن تحل عقدة من لساني يفقهوا قولي واجعل لي وزيراً من أهلي</w:t>
      </w:r>
      <w:r w:rsidR="00851A54">
        <w:rPr>
          <w:rFonts w:hint="cs"/>
          <w:rtl/>
        </w:rPr>
        <w:t xml:space="preserve"> عليًّا </w:t>
      </w:r>
      <w:r w:rsidRPr="00EF592F">
        <w:rPr>
          <w:rFonts w:hint="cs"/>
          <w:rtl/>
        </w:rPr>
        <w:t>أخي</w:t>
      </w:r>
      <w:r w:rsidR="00481024">
        <w:rPr>
          <w:rFonts w:hint="cs"/>
          <w:rtl/>
        </w:rPr>
        <w:t xml:space="preserve">، </w:t>
      </w:r>
      <w:r w:rsidR="00BF4F64" w:rsidRPr="00EF592F">
        <w:rPr>
          <w:rFonts w:hint="cs"/>
          <w:rtl/>
        </w:rPr>
        <w:t>أُ</w:t>
      </w:r>
      <w:r w:rsidRPr="00EF592F">
        <w:rPr>
          <w:rFonts w:hint="cs"/>
          <w:rtl/>
        </w:rPr>
        <w:t>شدد به أزري</w:t>
      </w:r>
      <w:r w:rsidR="00481024">
        <w:rPr>
          <w:rFonts w:hint="cs"/>
          <w:rtl/>
        </w:rPr>
        <w:t xml:space="preserve">، </w:t>
      </w:r>
      <w:r w:rsidR="00220E79">
        <w:rPr>
          <w:rFonts w:hint="cs"/>
          <w:rtl/>
        </w:rPr>
        <w:t xml:space="preserve">واشركه </w:t>
      </w:r>
      <w:r w:rsidRPr="00EF592F">
        <w:rPr>
          <w:rFonts w:hint="cs"/>
          <w:rtl/>
        </w:rPr>
        <w:t>في أمري</w:t>
      </w:r>
      <w:r w:rsidR="00481024">
        <w:rPr>
          <w:rFonts w:hint="cs"/>
          <w:rtl/>
        </w:rPr>
        <w:t xml:space="preserve">، </w:t>
      </w:r>
      <w:r w:rsidRPr="00EF592F">
        <w:rPr>
          <w:rFonts w:hint="cs"/>
          <w:rtl/>
        </w:rPr>
        <w:t>كي نسب</w:t>
      </w:r>
      <w:r w:rsidR="00DA3404" w:rsidRPr="00EF592F">
        <w:rPr>
          <w:rFonts w:hint="cs"/>
          <w:rtl/>
        </w:rPr>
        <w:t>ّ</w:t>
      </w:r>
      <w:r w:rsidRPr="00EF592F">
        <w:rPr>
          <w:rFonts w:hint="cs"/>
          <w:rtl/>
        </w:rPr>
        <w:t xml:space="preserve">حك كثيراً ونذكرك كثيراً </w:t>
      </w:r>
      <w:r w:rsidR="00DA3404" w:rsidRPr="00EF592F">
        <w:rPr>
          <w:rFonts w:hint="cs"/>
          <w:rtl/>
        </w:rPr>
        <w:t>إ</w:t>
      </w:r>
      <w:r w:rsidRPr="00EF592F">
        <w:rPr>
          <w:rFonts w:hint="cs"/>
          <w:rtl/>
        </w:rPr>
        <w:t>ن</w:t>
      </w:r>
      <w:r w:rsidR="00DA3404" w:rsidRPr="00EF592F">
        <w:rPr>
          <w:rFonts w:hint="cs"/>
          <w:rtl/>
        </w:rPr>
        <w:t>ّ</w:t>
      </w:r>
      <w:r w:rsidRPr="00EF592F">
        <w:rPr>
          <w:rFonts w:hint="cs"/>
          <w:rtl/>
        </w:rPr>
        <w:t>ك كنت بنا بصيراً</w:t>
      </w:r>
      <w:r w:rsidRPr="003E37F8">
        <w:rPr>
          <w:rFonts w:hint="cs"/>
          <w:rtl/>
        </w:rPr>
        <w:t>]</w:t>
      </w:r>
      <w:r w:rsidR="008D5048" w:rsidRPr="003E37F8">
        <w:rPr>
          <w:rFonts w:hint="cs"/>
          <w:rtl/>
        </w:rPr>
        <w:t>.</w:t>
      </w:r>
    </w:p>
    <w:p w:rsidR="008B12FF" w:rsidRPr="003E37F8" w:rsidRDefault="00D2708C" w:rsidP="00D2708C">
      <w:pPr>
        <w:pStyle w:val="libNormal"/>
        <w:rPr>
          <w:rtl/>
        </w:rPr>
      </w:pPr>
      <w:r>
        <w:rPr>
          <w:rFonts w:hint="cs"/>
          <w:rtl/>
        </w:rPr>
        <w:t>(</w:t>
      </w:r>
      <w:r w:rsidR="008B12FF" w:rsidRPr="003E37F8">
        <w:rPr>
          <w:rFonts w:hint="cs"/>
          <w:rtl/>
        </w:rPr>
        <w:t>قال</w:t>
      </w:r>
      <w:r>
        <w:rPr>
          <w:rFonts w:hint="cs"/>
          <w:rtl/>
        </w:rPr>
        <w:t>)</w:t>
      </w:r>
      <w:r w:rsidR="008B12FF" w:rsidRPr="003E37F8">
        <w:rPr>
          <w:rFonts w:hint="cs"/>
          <w:rtl/>
        </w:rPr>
        <w:t xml:space="preserve"> أقول</w:t>
      </w:r>
      <w:r w:rsidR="008D5048" w:rsidRPr="003E37F8">
        <w:rPr>
          <w:rFonts w:hint="cs"/>
          <w:rtl/>
        </w:rPr>
        <w:t>:</w:t>
      </w:r>
      <w:r w:rsidR="008B12FF" w:rsidRPr="003E37F8">
        <w:rPr>
          <w:rFonts w:hint="cs"/>
          <w:rtl/>
        </w:rPr>
        <w:t xml:space="preserve"> وروي أيضا قريباً من هذا المعنى عن السلفي عن الباقر</w:t>
      </w:r>
      <w:r w:rsidR="00384706">
        <w:rPr>
          <w:rFonts w:hint="cs"/>
          <w:rtl/>
        </w:rPr>
        <w:t xml:space="preserve"> عليه السّلام</w:t>
      </w:r>
      <w:r w:rsidR="00481024">
        <w:rPr>
          <w:rFonts w:hint="cs"/>
          <w:rtl/>
        </w:rPr>
        <w:t xml:space="preserve">، </w:t>
      </w:r>
      <w:r w:rsidR="008B12FF" w:rsidRPr="003E37F8">
        <w:rPr>
          <w:rFonts w:hint="cs"/>
          <w:rtl/>
        </w:rPr>
        <w:t>وروي أيضا في المجمع عن ابن عباس</w:t>
      </w:r>
      <w:r w:rsidR="00481024">
        <w:rPr>
          <w:rFonts w:hint="cs"/>
          <w:rtl/>
        </w:rPr>
        <w:t xml:space="preserve">، </w:t>
      </w:r>
      <w:r w:rsidR="008B12FF" w:rsidRPr="003E37F8">
        <w:rPr>
          <w:rFonts w:hint="cs"/>
          <w:rtl/>
        </w:rPr>
        <w:t xml:space="preserve">عن أبي ذر عن </w:t>
      </w:r>
      <w:r w:rsidR="00536E93">
        <w:rPr>
          <w:rFonts w:hint="cs"/>
          <w:rtl/>
        </w:rPr>
        <w:t>النبيّ</w:t>
      </w:r>
      <w:r w:rsidR="007956F4">
        <w:rPr>
          <w:rFonts w:hint="cs"/>
          <w:rtl/>
        </w:rPr>
        <w:t xml:space="preserve"> صلّى الله عليه وآله</w:t>
      </w:r>
      <w:r w:rsidR="00942447">
        <w:rPr>
          <w:rFonts w:hint="cs"/>
          <w:rtl/>
        </w:rPr>
        <w:t xml:space="preserve"> وسلّم </w:t>
      </w:r>
      <w:r w:rsidR="008B12FF" w:rsidRPr="003E37F8">
        <w:rPr>
          <w:rFonts w:hint="cs"/>
          <w:rtl/>
        </w:rPr>
        <w:t>قريباً منه</w:t>
      </w:r>
      <w:r w:rsidR="008D5048" w:rsidRPr="003E37F8">
        <w:rPr>
          <w:rFonts w:hint="cs"/>
          <w:rtl/>
        </w:rPr>
        <w:t>.</w:t>
      </w:r>
    </w:p>
    <w:p w:rsidR="008B12FF" w:rsidRPr="003E37F8" w:rsidRDefault="008B12FF" w:rsidP="008A2BE6">
      <w:pPr>
        <w:pStyle w:val="libNormal"/>
        <w:rPr>
          <w:rtl/>
        </w:rPr>
      </w:pPr>
      <w:r w:rsidRPr="003E37F8">
        <w:rPr>
          <w:rFonts w:hint="cs"/>
          <w:rtl/>
        </w:rPr>
        <w:t>وأورد الطباطبائي في</w:t>
      </w:r>
      <w:r w:rsidR="00F74866">
        <w:rPr>
          <w:rFonts w:hint="cs"/>
          <w:rtl/>
        </w:rPr>
        <w:t xml:space="preserve"> (الميزان) </w:t>
      </w:r>
      <w:r w:rsidRPr="003E37F8">
        <w:rPr>
          <w:rFonts w:hint="cs"/>
          <w:rtl/>
        </w:rPr>
        <w:t>ص</w:t>
      </w:r>
      <w:r w:rsidR="00CB741B">
        <w:rPr>
          <w:rFonts w:hint="cs"/>
          <w:rtl/>
        </w:rPr>
        <w:t xml:space="preserve"> </w:t>
      </w:r>
      <w:r w:rsidR="00CB741B" w:rsidRPr="003E37F8">
        <w:rPr>
          <w:rFonts w:hint="cs"/>
          <w:rtl/>
        </w:rPr>
        <w:t>160</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D2708C">
      <w:pPr>
        <w:pStyle w:val="libNormal"/>
        <w:rPr>
          <w:rtl/>
        </w:rPr>
      </w:pPr>
      <w:r w:rsidRPr="003E37F8">
        <w:rPr>
          <w:rFonts w:hint="cs"/>
          <w:rtl/>
        </w:rPr>
        <w:t>نبحث عن المراد بقوله</w:t>
      </w:r>
      <w:r w:rsidR="007956F4">
        <w:rPr>
          <w:rFonts w:hint="cs"/>
          <w:rtl/>
        </w:rPr>
        <w:t xml:space="preserve"> صلّى الله عليه وآله</w:t>
      </w:r>
      <w:r w:rsidR="00942447">
        <w:rPr>
          <w:rFonts w:hint="cs"/>
          <w:rtl/>
        </w:rPr>
        <w:t xml:space="preserve"> وسلّم </w:t>
      </w:r>
      <w:r w:rsidRPr="003E37F8">
        <w:rPr>
          <w:rFonts w:hint="cs"/>
          <w:rtl/>
        </w:rPr>
        <w:t>في دعائه</w:t>
      </w:r>
      <w:r w:rsidR="007956F4">
        <w:rPr>
          <w:rFonts w:hint="cs"/>
          <w:rtl/>
        </w:rPr>
        <w:t xml:space="preserve"> لعليّ</w:t>
      </w:r>
      <w:r w:rsidR="00384706">
        <w:rPr>
          <w:rFonts w:hint="cs"/>
          <w:rtl/>
        </w:rPr>
        <w:t xml:space="preserve"> عليه السّلام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وَأَشْرِ‌كْهُ فِي أَمْرِ‌ي</w:t>
      </w:r>
      <w:r w:rsidR="008B2B40" w:rsidRPr="00926F9C">
        <w:rPr>
          <w:rStyle w:val="libAlaemChar"/>
          <w:rFonts w:hint="cs"/>
          <w:rtl/>
        </w:rPr>
        <w:t>)</w:t>
      </w:r>
      <w:r w:rsidRPr="003E37F8">
        <w:rPr>
          <w:rFonts w:hint="cs"/>
          <w:rtl/>
        </w:rPr>
        <w:t xml:space="preserve"> طبقاً لدعاء موسى</w:t>
      </w:r>
      <w:r w:rsidR="00384706">
        <w:rPr>
          <w:rFonts w:hint="cs"/>
          <w:rtl/>
        </w:rPr>
        <w:t xml:space="preserve"> عليه السّلام</w:t>
      </w:r>
      <w:r w:rsidR="000058F3">
        <w:rPr>
          <w:rFonts w:hint="cs"/>
          <w:rtl/>
        </w:rPr>
        <w:t xml:space="preserve"> </w:t>
      </w:r>
      <w:r w:rsidRPr="003E37F8">
        <w:rPr>
          <w:rFonts w:hint="cs"/>
          <w:rtl/>
        </w:rPr>
        <w:t>المحكي في الكتاب العزيز فان</w:t>
      </w:r>
      <w:r w:rsidR="00BF4F64">
        <w:rPr>
          <w:rFonts w:hint="cs"/>
          <w:rtl/>
        </w:rPr>
        <w:t>ّ</w:t>
      </w:r>
      <w:r w:rsidRPr="003E37F8">
        <w:rPr>
          <w:rFonts w:hint="cs"/>
          <w:rtl/>
        </w:rPr>
        <w:t xml:space="preserve"> له مساساً بما فهمه</w:t>
      </w:r>
      <w:r w:rsidR="007956F4">
        <w:rPr>
          <w:rFonts w:hint="cs"/>
          <w:rtl/>
        </w:rPr>
        <w:t xml:space="preserve"> صلّى الله </w:t>
      </w:r>
      <w:r w:rsidRPr="003E37F8">
        <w:rPr>
          <w:rFonts w:hint="cs"/>
          <w:rtl/>
        </w:rPr>
        <w:t>عليه</w:t>
      </w:r>
      <w:r w:rsidR="00536E93">
        <w:rPr>
          <w:rFonts w:hint="cs"/>
          <w:rtl/>
        </w:rPr>
        <w:t xml:space="preserve"> وآله</w:t>
      </w:r>
      <w:r w:rsidR="00942447">
        <w:rPr>
          <w:rFonts w:hint="cs"/>
          <w:rtl/>
        </w:rPr>
        <w:t xml:space="preserve"> وسلّم </w:t>
      </w:r>
      <w:r w:rsidRPr="003E37F8">
        <w:rPr>
          <w:rFonts w:hint="cs"/>
          <w:rtl/>
        </w:rPr>
        <w:t>من لفظ الآية والحديث صحيح مؤي</w:t>
      </w:r>
      <w:r w:rsidR="00BF4F64">
        <w:rPr>
          <w:rFonts w:hint="cs"/>
          <w:rtl/>
        </w:rPr>
        <w:t>ّ</w:t>
      </w:r>
      <w:r w:rsidRPr="003E37F8">
        <w:rPr>
          <w:rFonts w:hint="cs"/>
          <w:rtl/>
        </w:rPr>
        <w:t>د بحديث المنـزلة المتواتر</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Pr="003E37F8">
        <w:rPr>
          <w:rFonts w:hint="cs"/>
          <w:rtl/>
        </w:rPr>
        <w:t>.</w:t>
      </w:r>
    </w:p>
    <w:p w:rsidR="008B12FF" w:rsidRPr="003E37F8" w:rsidRDefault="008B12FF" w:rsidP="008A2BE6">
      <w:pPr>
        <w:pStyle w:val="libNormal"/>
        <w:rPr>
          <w:rtl/>
        </w:rPr>
      </w:pPr>
      <w:r w:rsidRPr="003E37F8">
        <w:rPr>
          <w:rFonts w:hint="cs"/>
          <w:rtl/>
        </w:rPr>
        <w:t>فمراده</w:t>
      </w:r>
      <w:r w:rsidR="007956F4">
        <w:rPr>
          <w:rFonts w:hint="cs"/>
          <w:rtl/>
        </w:rPr>
        <w:t xml:space="preserve"> صلّى الله عليه وآله</w:t>
      </w:r>
      <w:r w:rsidR="00942447">
        <w:rPr>
          <w:rFonts w:hint="cs"/>
          <w:rtl/>
        </w:rPr>
        <w:t xml:space="preserve"> وسلّم </w:t>
      </w:r>
      <w:r w:rsidRPr="003E37F8">
        <w:rPr>
          <w:rFonts w:hint="cs"/>
          <w:rtl/>
        </w:rPr>
        <w:t>بالأمر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وَأَشْرِ‌كْهُ فِي أَمْرِ‌ي</w:t>
      </w:r>
      <w:r w:rsidR="008B2B40" w:rsidRPr="00926F9C">
        <w:rPr>
          <w:rStyle w:val="libAlaemChar"/>
          <w:rFonts w:hint="cs"/>
          <w:rtl/>
        </w:rPr>
        <w:t>)</w:t>
      </w:r>
      <w:r w:rsidRPr="008A2BE6">
        <w:rPr>
          <w:rFonts w:hint="cs"/>
          <w:rtl/>
        </w:rPr>
        <w:t xml:space="preserve"> ليس هو النبوة قطعاً لنص حديث المنـزلة بإستثناء النبو</w:t>
      </w:r>
      <w:r w:rsidR="00D2708C">
        <w:rPr>
          <w:rFonts w:hint="cs"/>
          <w:rtl/>
        </w:rPr>
        <w:t>ّ</w:t>
      </w:r>
      <w:r w:rsidRPr="008A2BE6">
        <w:rPr>
          <w:rFonts w:hint="cs"/>
          <w:rtl/>
        </w:rPr>
        <w:t>ة</w:t>
      </w:r>
      <w:r w:rsidR="00481024">
        <w:rPr>
          <w:rFonts w:hint="cs"/>
          <w:rtl/>
        </w:rPr>
        <w:t xml:space="preserve">، </w:t>
      </w:r>
      <w:r w:rsidRPr="008A2BE6">
        <w:rPr>
          <w:rFonts w:hint="cs"/>
          <w:rtl/>
        </w:rPr>
        <w:t>وهو الدليل القاطع على أن</w:t>
      </w:r>
      <w:r w:rsidR="00D2708C">
        <w:rPr>
          <w:rFonts w:hint="cs"/>
          <w:rtl/>
        </w:rPr>
        <w:t>ّ</w:t>
      </w:r>
      <w:r w:rsidRPr="008A2BE6">
        <w:rPr>
          <w:rFonts w:hint="cs"/>
          <w:rtl/>
        </w:rPr>
        <w:t xml:space="preserve"> مراد موسى بالأمر في قوله</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وَأَشْرِ‌كْهُ فِي أَمْرِ‌ي</w:t>
      </w:r>
      <w:r w:rsidR="008B2B40" w:rsidRPr="00926F9C">
        <w:rPr>
          <w:rStyle w:val="libAlaemChar"/>
          <w:rFonts w:hint="cs"/>
          <w:rtl/>
        </w:rPr>
        <w:t>)</w:t>
      </w:r>
      <w:r w:rsidRPr="008A2BE6">
        <w:rPr>
          <w:rFonts w:hint="cs"/>
          <w:rtl/>
        </w:rPr>
        <w:t xml:space="preserve"> ليس هو النبو</w:t>
      </w:r>
      <w:r w:rsidR="00D2708C">
        <w:rPr>
          <w:rFonts w:hint="cs"/>
          <w:rtl/>
        </w:rPr>
        <w:t>ّ</w:t>
      </w:r>
      <w:r w:rsidRPr="008A2BE6">
        <w:rPr>
          <w:rFonts w:hint="cs"/>
          <w:rtl/>
        </w:rPr>
        <w:t>ة وإل</w:t>
      </w:r>
      <w:r w:rsidR="00D2708C">
        <w:rPr>
          <w:rFonts w:hint="cs"/>
          <w:rtl/>
        </w:rPr>
        <w:t>ّ</w:t>
      </w:r>
      <w:r w:rsidRPr="008A2BE6">
        <w:rPr>
          <w:rFonts w:hint="cs"/>
          <w:rtl/>
        </w:rPr>
        <w:t xml:space="preserve">ا بقي قول </w:t>
      </w:r>
      <w:r w:rsidR="00536E93" w:rsidRPr="008A2BE6">
        <w:rPr>
          <w:rFonts w:hint="cs"/>
          <w:rtl/>
        </w:rPr>
        <w:t>النبيّ</w:t>
      </w:r>
      <w:r w:rsidR="007956F4">
        <w:rPr>
          <w:rFonts w:hint="cs"/>
          <w:rtl/>
        </w:rPr>
        <w:t xml:space="preserve"> صلّى الله عليه وآله</w:t>
      </w:r>
      <w:r w:rsidR="00942447">
        <w:rPr>
          <w:rFonts w:hint="cs"/>
          <w:rtl/>
        </w:rPr>
        <w:t xml:space="preserve"> وسلّم </w:t>
      </w:r>
      <w:r w:rsidR="008B2B40">
        <w:rPr>
          <w:rStyle w:val="libAlaemChar"/>
          <w:rFonts w:hint="cs"/>
          <w:rtl/>
        </w:rPr>
        <w:t>(</w:t>
      </w:r>
      <w:r w:rsidRPr="008B2B40">
        <w:rPr>
          <w:rStyle w:val="libAieChar"/>
          <w:rtl/>
        </w:rPr>
        <w:t>أَمْرِ‌ي</w:t>
      </w:r>
      <w:r w:rsidR="008B2B40" w:rsidRPr="00926F9C">
        <w:rPr>
          <w:rStyle w:val="libAlaemChar"/>
          <w:rFonts w:hint="cs"/>
          <w:rtl/>
        </w:rPr>
        <w:t>)</w:t>
      </w:r>
      <w:r w:rsidRPr="003E37F8">
        <w:rPr>
          <w:rFonts w:hint="cs"/>
          <w:rtl/>
        </w:rPr>
        <w:t xml:space="preserve"> بلا معنى يفيده</w:t>
      </w:r>
      <w:r w:rsidR="008D5048" w:rsidRPr="003E37F8">
        <w:rPr>
          <w:rFonts w:hint="cs"/>
          <w:rtl/>
        </w:rPr>
        <w:t>.</w:t>
      </w:r>
    </w:p>
    <w:p w:rsidR="00DC2729" w:rsidRDefault="00DC2729" w:rsidP="00DC2729">
      <w:pPr>
        <w:pStyle w:val="libLine"/>
        <w:rPr>
          <w:rtl/>
        </w:rPr>
      </w:pPr>
      <w:r>
        <w:rPr>
          <w:rFonts w:hint="cs"/>
          <w:rtl/>
        </w:rPr>
        <w:t>____________________</w:t>
      </w:r>
    </w:p>
    <w:p w:rsidR="00DC2729" w:rsidRDefault="00DC2729" w:rsidP="00D2708C">
      <w:pPr>
        <w:pStyle w:val="libFootnote0"/>
        <w:rPr>
          <w:rtl/>
        </w:rPr>
      </w:pPr>
      <w:r>
        <w:rPr>
          <w:rFonts w:hint="cs"/>
          <w:rtl/>
        </w:rPr>
        <w:t xml:space="preserve">(1) </w:t>
      </w:r>
      <w:r w:rsidRPr="0076720B">
        <w:rPr>
          <w:rFonts w:hint="cs"/>
          <w:rtl/>
        </w:rPr>
        <w:t>نقل</w:t>
      </w:r>
      <w:r w:rsidR="00811B6E">
        <w:rPr>
          <w:rFonts w:hint="cs"/>
          <w:rtl/>
        </w:rPr>
        <w:t xml:space="preserve"> السيّد </w:t>
      </w:r>
      <w:r w:rsidR="00D2708C">
        <w:rPr>
          <w:rFonts w:hint="cs"/>
          <w:rtl/>
        </w:rPr>
        <w:t>(</w:t>
      </w:r>
      <w:r w:rsidRPr="0076720B">
        <w:rPr>
          <w:rFonts w:hint="cs"/>
          <w:rtl/>
        </w:rPr>
        <w:t>هاشم</w:t>
      </w:r>
      <w:r w:rsidR="00D2708C">
        <w:rPr>
          <w:rFonts w:hint="cs"/>
          <w:rtl/>
        </w:rPr>
        <w:t>)</w:t>
      </w:r>
      <w:r w:rsidRPr="0076720B">
        <w:rPr>
          <w:rFonts w:hint="cs"/>
          <w:rtl/>
        </w:rPr>
        <w:t xml:space="preserve"> البحراني الحديث في غاية المرام بمائة طريق من طرق أهل السنة وسبعين طريقاً من طرق الشيعة</w:t>
      </w:r>
      <w:r>
        <w:rPr>
          <w:rFonts w:hint="cs"/>
          <w:rtl/>
        </w:rPr>
        <w:t>.</w:t>
      </w:r>
    </w:p>
    <w:p w:rsidR="00DC2729" w:rsidRDefault="00DC2729" w:rsidP="008A1A02">
      <w:pPr>
        <w:pStyle w:val="libNormal"/>
        <w:rPr>
          <w:rtl/>
        </w:rPr>
      </w:pPr>
      <w:r>
        <w:rPr>
          <w:rtl/>
        </w:rPr>
        <w:br w:type="page"/>
      </w:r>
    </w:p>
    <w:p w:rsidR="008B12FF" w:rsidRPr="008A2BE6" w:rsidRDefault="008B12FF" w:rsidP="00DC2729">
      <w:pPr>
        <w:pStyle w:val="libNormal"/>
        <w:rPr>
          <w:rtl/>
        </w:rPr>
      </w:pPr>
      <w:r w:rsidRPr="003E37F8">
        <w:rPr>
          <w:rFonts w:hint="cs"/>
          <w:rtl/>
        </w:rPr>
        <w:lastRenderedPageBreak/>
        <w:t xml:space="preserve">وليس المراد بالأمر هو مطلق الإرشاد والدعوة إلى الحق </w:t>
      </w:r>
      <w:r w:rsidR="00CB741B">
        <w:rPr>
          <w:rtl/>
        </w:rPr>
        <w:t>-</w:t>
      </w:r>
      <w:r w:rsidRPr="003E37F8">
        <w:rPr>
          <w:rFonts w:hint="cs"/>
          <w:rtl/>
        </w:rPr>
        <w:t>كما ذكره- قطعاً لأن</w:t>
      </w:r>
      <w:r w:rsidR="00D2708C">
        <w:rPr>
          <w:rFonts w:hint="cs"/>
          <w:rtl/>
        </w:rPr>
        <w:t>ّ</w:t>
      </w:r>
      <w:r w:rsidRPr="003E37F8">
        <w:rPr>
          <w:rFonts w:hint="cs"/>
          <w:rtl/>
        </w:rPr>
        <w:t>ه تكليف يقوم به جميع الأم</w:t>
      </w:r>
      <w:r w:rsidR="00D2708C">
        <w:rPr>
          <w:rFonts w:hint="cs"/>
          <w:rtl/>
        </w:rPr>
        <w:t>ّ</w:t>
      </w:r>
      <w:r w:rsidRPr="003E37F8">
        <w:rPr>
          <w:rFonts w:hint="cs"/>
          <w:rtl/>
        </w:rPr>
        <w:t>ة وشاركه فيه غيره و</w:t>
      </w:r>
      <w:r w:rsidR="00536E93">
        <w:rPr>
          <w:rFonts w:hint="cs"/>
          <w:rtl/>
        </w:rPr>
        <w:t>حجّة</w:t>
      </w:r>
      <w:r w:rsidRPr="003E37F8">
        <w:rPr>
          <w:rFonts w:hint="cs"/>
          <w:rtl/>
        </w:rPr>
        <w:t xml:space="preserve"> الكتاب والسنة قائمة فيه كأمثال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قُلْ هَـٰذِهِ سَبِيلِي أَدْعُو إِلَى اللَّـهِ عَلَىٰ بَصِيرَ‌ةٍ أَنَا وَمَنِ اتَّبَعَنِي</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Pr="008A2BE6">
        <w:rPr>
          <w:rFonts w:hint="cs"/>
          <w:rtl/>
        </w:rPr>
        <w:t>.</w:t>
      </w:r>
    </w:p>
    <w:p w:rsidR="008B12FF" w:rsidRPr="003E37F8" w:rsidRDefault="008B12FF" w:rsidP="00D2708C">
      <w:pPr>
        <w:pStyle w:val="libNormal"/>
        <w:rPr>
          <w:rtl/>
        </w:rPr>
      </w:pPr>
      <w:r w:rsidRPr="003E37F8">
        <w:rPr>
          <w:rFonts w:hint="cs"/>
          <w:rtl/>
        </w:rPr>
        <w:t>وقوله</w:t>
      </w:r>
      <w:r w:rsidR="007956F4">
        <w:rPr>
          <w:rFonts w:hint="cs"/>
          <w:rtl/>
        </w:rPr>
        <w:t xml:space="preserve"> صلّى الله عليه وآله</w:t>
      </w:r>
      <w:r w:rsidR="00942447">
        <w:rPr>
          <w:rFonts w:hint="cs"/>
          <w:rtl/>
        </w:rPr>
        <w:t xml:space="preserve"> وسلّم </w:t>
      </w:r>
      <w:r w:rsidR="00CB741B">
        <w:rPr>
          <w:rtl/>
        </w:rPr>
        <w:t>-</w:t>
      </w:r>
      <w:r w:rsidRPr="003E37F8">
        <w:rPr>
          <w:rFonts w:hint="cs"/>
          <w:rtl/>
        </w:rPr>
        <w:t xml:space="preserve"> وقد رواه العام</w:t>
      </w:r>
      <w:r w:rsidR="00D2708C">
        <w:rPr>
          <w:rFonts w:hint="cs"/>
          <w:rtl/>
        </w:rPr>
        <w:t>ّ</w:t>
      </w:r>
      <w:r w:rsidRPr="003E37F8">
        <w:rPr>
          <w:rFonts w:hint="cs"/>
          <w:rtl/>
        </w:rPr>
        <w:t>ة والخاص</w:t>
      </w:r>
      <w:r w:rsidR="00D2708C">
        <w:rPr>
          <w:rFonts w:hint="cs"/>
          <w:rtl/>
        </w:rPr>
        <w:t>ّ</w:t>
      </w:r>
      <w:r w:rsidRPr="003E37F8">
        <w:rPr>
          <w:rFonts w:hint="cs"/>
          <w:rtl/>
        </w:rPr>
        <w:t xml:space="preserve">ة </w:t>
      </w:r>
      <w:r w:rsidR="00EF592F">
        <w:rPr>
          <w:rtl/>
        </w:rPr>
        <w:t>–</w:t>
      </w:r>
      <w:r w:rsidRPr="003E37F8">
        <w:rPr>
          <w:rFonts w:hint="cs"/>
          <w:rtl/>
        </w:rPr>
        <w:t xml:space="preserve"> </w:t>
      </w:r>
      <w:r w:rsidR="00EF592F" w:rsidRPr="00EF592F">
        <w:rPr>
          <w:rStyle w:val="libBold2Char"/>
          <w:rFonts w:hint="cs"/>
          <w:rtl/>
        </w:rPr>
        <w:t>[</w:t>
      </w:r>
      <w:r w:rsidRPr="00EF592F">
        <w:rPr>
          <w:rStyle w:val="libBold2Char"/>
          <w:rFonts w:hint="cs"/>
          <w:rtl/>
        </w:rPr>
        <w:t>فليبلغ الشاهد الغائب</w:t>
      </w:r>
      <w:r w:rsidR="00EF592F">
        <w:rPr>
          <w:rStyle w:val="libBold2Char"/>
          <w:rFonts w:hint="cs"/>
          <w:rtl/>
        </w:rPr>
        <w:t>]</w:t>
      </w:r>
      <w:r w:rsidR="00481024">
        <w:rPr>
          <w:rFonts w:hint="cs"/>
          <w:rtl/>
        </w:rPr>
        <w:t xml:space="preserve">، </w:t>
      </w:r>
      <w:r w:rsidRPr="003E37F8">
        <w:rPr>
          <w:rFonts w:hint="cs"/>
          <w:rtl/>
        </w:rPr>
        <w:t xml:space="preserve">وإذا كان أمراً مشتركاً بين الجميع فلا معنى لسؤال </w:t>
      </w:r>
      <w:r w:rsidR="00D2708C">
        <w:rPr>
          <w:rFonts w:hint="cs"/>
          <w:rtl/>
        </w:rPr>
        <w:t>إ</w:t>
      </w:r>
      <w:r w:rsidRPr="003E37F8">
        <w:rPr>
          <w:rFonts w:hint="cs"/>
          <w:rtl/>
        </w:rPr>
        <w:t>شراك علي</w:t>
      </w:r>
      <w:r w:rsidR="00D2708C">
        <w:rPr>
          <w:rFonts w:hint="cs"/>
          <w:rtl/>
        </w:rPr>
        <w:t>ٍّ</w:t>
      </w:r>
      <w:r w:rsidRPr="003E37F8">
        <w:rPr>
          <w:rFonts w:hint="cs"/>
          <w:rtl/>
        </w:rPr>
        <w:t xml:space="preserve"> فيه.</w:t>
      </w:r>
    </w:p>
    <w:p w:rsidR="008B12FF" w:rsidRPr="003E37F8" w:rsidRDefault="008B12FF" w:rsidP="008A2BE6">
      <w:pPr>
        <w:pStyle w:val="libNormal"/>
        <w:rPr>
          <w:rtl/>
        </w:rPr>
      </w:pPr>
      <w:r w:rsidRPr="003E37F8">
        <w:rPr>
          <w:rFonts w:hint="cs"/>
          <w:rtl/>
        </w:rPr>
        <w:t>على أن</w:t>
      </w:r>
      <w:r w:rsidR="00D2708C">
        <w:rPr>
          <w:rFonts w:hint="cs"/>
          <w:rtl/>
        </w:rPr>
        <w:t>َّ</w:t>
      </w:r>
      <w:r w:rsidRPr="003E37F8">
        <w:rPr>
          <w:rFonts w:hint="cs"/>
          <w:rtl/>
        </w:rPr>
        <w:t xml:space="preserve"> الإضافة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أَمْرِ‌ي</w:t>
      </w:r>
      <w:r w:rsidR="008B2B40" w:rsidRPr="00926F9C">
        <w:rPr>
          <w:rStyle w:val="libAlaemChar"/>
          <w:rFonts w:hint="cs"/>
          <w:rtl/>
        </w:rPr>
        <w:t>)</w:t>
      </w:r>
      <w:r w:rsidRPr="003E37F8">
        <w:rPr>
          <w:rFonts w:hint="cs"/>
          <w:rtl/>
        </w:rPr>
        <w:t xml:space="preserve"> تفيد الاختصاص فلا يصدق على ما هو مشترك بين الجميع ونظير الكلام يجري في قول موسى المحكي في الآية</w:t>
      </w:r>
      <w:r w:rsidR="008D5048" w:rsidRPr="003E37F8">
        <w:rPr>
          <w:rFonts w:hint="cs"/>
          <w:rtl/>
        </w:rPr>
        <w:t>.</w:t>
      </w:r>
    </w:p>
    <w:p w:rsidR="008B12FF" w:rsidRPr="003E37F8" w:rsidRDefault="008B12FF" w:rsidP="008A2BE6">
      <w:pPr>
        <w:pStyle w:val="libNormal"/>
        <w:rPr>
          <w:rtl/>
        </w:rPr>
      </w:pPr>
      <w:r w:rsidRPr="003E37F8">
        <w:rPr>
          <w:rFonts w:hint="cs"/>
          <w:rtl/>
        </w:rPr>
        <w:t>وروى أيضا ابن المغازلي من كتابه</w:t>
      </w:r>
      <w:r w:rsidR="00925904">
        <w:rPr>
          <w:rFonts w:hint="cs"/>
          <w:rtl/>
        </w:rPr>
        <w:t xml:space="preserve"> (مناقب عليّ</w:t>
      </w:r>
      <w:r w:rsidR="00384706">
        <w:rPr>
          <w:rFonts w:hint="cs"/>
          <w:rtl/>
        </w:rPr>
        <w:t xml:space="preserve"> عليه السّلام</w:t>
      </w:r>
      <w:r w:rsidR="00925904">
        <w:rPr>
          <w:rFonts w:hint="cs"/>
          <w:rtl/>
        </w:rPr>
        <w:t xml:space="preserve">) </w:t>
      </w:r>
      <w:r w:rsidRPr="003E37F8">
        <w:rPr>
          <w:rFonts w:hint="cs"/>
          <w:rtl/>
        </w:rPr>
        <w:t>ص</w:t>
      </w:r>
      <w:r w:rsidR="00CB741B">
        <w:rPr>
          <w:rFonts w:hint="cs"/>
          <w:rtl/>
        </w:rPr>
        <w:t xml:space="preserve"> </w:t>
      </w:r>
      <w:r w:rsidR="00CB741B" w:rsidRPr="003E37F8">
        <w:rPr>
          <w:rFonts w:hint="cs"/>
          <w:rtl/>
        </w:rPr>
        <w:t>328</w:t>
      </w:r>
      <w:r w:rsidR="00CB741B">
        <w:rPr>
          <w:rFonts w:hint="cs"/>
          <w:rtl/>
        </w:rPr>
        <w:t xml:space="preserve"> </w:t>
      </w:r>
      <w:r w:rsidRPr="003E37F8">
        <w:rPr>
          <w:rFonts w:hint="cs"/>
          <w:rtl/>
        </w:rPr>
        <w:t>ط1 في الحديث</w:t>
      </w:r>
      <w:r w:rsidR="00CB741B">
        <w:rPr>
          <w:rFonts w:hint="cs"/>
          <w:rtl/>
        </w:rPr>
        <w:t xml:space="preserve"> </w:t>
      </w:r>
      <w:r w:rsidR="00CB741B" w:rsidRPr="003E37F8">
        <w:rPr>
          <w:rFonts w:hint="cs"/>
          <w:rtl/>
        </w:rPr>
        <w:t>375</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D2708C">
      <w:pPr>
        <w:pStyle w:val="libNormal"/>
        <w:rPr>
          <w:rtl/>
        </w:rPr>
      </w:pPr>
      <w:r>
        <w:rPr>
          <w:rFonts w:hint="cs"/>
          <w:rtl/>
        </w:rPr>
        <w:t>أخبرنا</w:t>
      </w:r>
      <w:r w:rsidR="008B12FF" w:rsidRPr="003E37F8">
        <w:rPr>
          <w:rFonts w:hint="cs"/>
          <w:rtl/>
        </w:rPr>
        <w:t xml:space="preserve"> أبو إسحاق إبراهيم بن طلحة بن غس</w:t>
      </w:r>
      <w:r w:rsidR="00D2708C">
        <w:rPr>
          <w:rFonts w:hint="cs"/>
          <w:rtl/>
        </w:rPr>
        <w:t>ّ</w:t>
      </w:r>
      <w:r w:rsidR="008B12FF" w:rsidRPr="003E37F8">
        <w:rPr>
          <w:rFonts w:hint="cs"/>
          <w:rtl/>
        </w:rPr>
        <w:t>ان بن النعمان الكازروني إجازة أن</w:t>
      </w:r>
      <w:r w:rsidR="00D2708C">
        <w:rPr>
          <w:rFonts w:hint="cs"/>
          <w:rtl/>
        </w:rPr>
        <w:t>َّ</w:t>
      </w:r>
      <w:r w:rsidR="008B12FF" w:rsidRPr="003E37F8">
        <w:rPr>
          <w:rFonts w:hint="cs"/>
          <w:rtl/>
        </w:rPr>
        <w:t xml:space="preserve"> عمر بن </w:t>
      </w:r>
      <w:r>
        <w:rPr>
          <w:rFonts w:hint="cs"/>
          <w:rtl/>
        </w:rPr>
        <w:t>محمّد</w:t>
      </w:r>
      <w:r w:rsidR="008B12FF" w:rsidRPr="003E37F8">
        <w:rPr>
          <w:rFonts w:hint="cs"/>
          <w:rtl/>
        </w:rPr>
        <w:t xml:space="preserve"> بن يوسف حدثهم </w:t>
      </w:r>
      <w:r w:rsidR="00D2708C">
        <w:rPr>
          <w:rFonts w:hint="cs"/>
          <w:rtl/>
        </w:rPr>
        <w:t>(</w:t>
      </w:r>
      <w:r w:rsidR="008B12FF" w:rsidRPr="003E37F8">
        <w:rPr>
          <w:rFonts w:hint="cs"/>
          <w:rtl/>
        </w:rPr>
        <w:t>قال</w:t>
      </w:r>
      <w:r w:rsidR="00D2708C">
        <w:rPr>
          <w:rFonts w:hint="cs"/>
          <w:rtl/>
        </w:rPr>
        <w:t>):</w:t>
      </w:r>
      <w:r w:rsidR="008B12FF" w:rsidRPr="003E37F8">
        <w:rPr>
          <w:rFonts w:hint="cs"/>
          <w:rtl/>
        </w:rPr>
        <w:t xml:space="preserve"> </w:t>
      </w:r>
      <w:r>
        <w:rPr>
          <w:rFonts w:hint="cs"/>
          <w:rtl/>
        </w:rPr>
        <w:t>حدّثنا</w:t>
      </w:r>
      <w:r w:rsidR="008B12FF" w:rsidRPr="003E37F8">
        <w:rPr>
          <w:rFonts w:hint="cs"/>
          <w:rtl/>
        </w:rPr>
        <w:t xml:space="preserve"> أبو إسحاق المديني</w:t>
      </w:r>
      <w:r w:rsidR="00481024">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موسى الحرامي </w:t>
      </w:r>
      <w:r>
        <w:rPr>
          <w:rFonts w:hint="cs"/>
          <w:rtl/>
        </w:rPr>
        <w:t>حدّثنا</w:t>
      </w:r>
      <w:r w:rsidR="008B12FF" w:rsidRPr="003E37F8">
        <w:rPr>
          <w:rFonts w:hint="cs"/>
          <w:rtl/>
        </w:rPr>
        <w:t xml:space="preserve"> الحسين بن ثابت المدني خادم موسى بن جعفر</w:t>
      </w:r>
      <w:r w:rsidR="00481024">
        <w:rPr>
          <w:rFonts w:hint="cs"/>
          <w:rtl/>
        </w:rPr>
        <w:t xml:space="preserve">، </w:t>
      </w:r>
      <w:r>
        <w:rPr>
          <w:rFonts w:hint="cs"/>
          <w:rtl/>
        </w:rPr>
        <w:t>حدّثني</w:t>
      </w:r>
      <w:r w:rsidR="008B12FF" w:rsidRPr="003E37F8">
        <w:rPr>
          <w:rFonts w:hint="cs"/>
          <w:rtl/>
        </w:rPr>
        <w:t xml:space="preserve"> أبي عن الحكم عن عكرمة</w:t>
      </w:r>
      <w:r w:rsidR="008D5048" w:rsidRPr="003E37F8">
        <w:rPr>
          <w:rFonts w:hint="cs"/>
          <w:rtl/>
        </w:rPr>
        <w:t>:</w:t>
      </w:r>
    </w:p>
    <w:p w:rsidR="008B12FF" w:rsidRPr="00EF592F" w:rsidRDefault="008B12FF" w:rsidP="00A52875">
      <w:pPr>
        <w:pStyle w:val="libNormal"/>
        <w:rPr>
          <w:rStyle w:val="libBold2Char"/>
          <w:rtl/>
        </w:rPr>
      </w:pPr>
      <w:r w:rsidRPr="003E37F8">
        <w:rPr>
          <w:rFonts w:hint="cs"/>
          <w:rtl/>
        </w:rPr>
        <w:t>عن ابن عباس قال</w:t>
      </w:r>
      <w:r w:rsidR="008D5048" w:rsidRPr="003E37F8">
        <w:rPr>
          <w:rFonts w:hint="cs"/>
          <w:rtl/>
        </w:rPr>
        <w:t>:</w:t>
      </w:r>
      <w:r w:rsidRPr="003E37F8">
        <w:rPr>
          <w:rFonts w:hint="cs"/>
          <w:rtl/>
        </w:rPr>
        <w:t xml:space="preserve"> </w:t>
      </w:r>
      <w:r w:rsidR="00D2708C">
        <w:rPr>
          <w:rFonts w:hint="cs"/>
          <w:rtl/>
        </w:rPr>
        <w:t>أ</w:t>
      </w:r>
      <w:r w:rsidRPr="003E37F8">
        <w:rPr>
          <w:rFonts w:hint="cs"/>
          <w:rtl/>
        </w:rPr>
        <w:t>خذ رسول الله</w:t>
      </w:r>
      <w:r w:rsidR="007956F4">
        <w:rPr>
          <w:rFonts w:hint="cs"/>
          <w:rtl/>
        </w:rPr>
        <w:t xml:space="preserve"> صلّى الله عليه وآله</w:t>
      </w:r>
      <w:r w:rsidR="00942447">
        <w:rPr>
          <w:rFonts w:hint="cs"/>
          <w:rtl/>
        </w:rPr>
        <w:t xml:space="preserve"> وسلّم </w:t>
      </w:r>
      <w:r w:rsidRPr="003E37F8">
        <w:rPr>
          <w:rFonts w:hint="cs"/>
          <w:rtl/>
        </w:rPr>
        <w:t>بيد علي</w:t>
      </w:r>
      <w:r w:rsidR="00D2708C">
        <w:rPr>
          <w:rFonts w:hint="cs"/>
          <w:rtl/>
        </w:rPr>
        <w:t>ٍّ</w:t>
      </w:r>
      <w:r w:rsidRPr="003E37F8">
        <w:rPr>
          <w:rFonts w:hint="cs"/>
          <w:rtl/>
        </w:rPr>
        <w:t xml:space="preserve"> فصل</w:t>
      </w:r>
      <w:r w:rsidR="00D2708C">
        <w:rPr>
          <w:rFonts w:hint="cs"/>
          <w:rtl/>
        </w:rPr>
        <w:t>ّ</w:t>
      </w:r>
      <w:r w:rsidRPr="003E37F8">
        <w:rPr>
          <w:rFonts w:hint="cs"/>
          <w:rtl/>
        </w:rPr>
        <w:t>ى أربع ركعات</w:t>
      </w:r>
      <w:r w:rsidR="00141415">
        <w:rPr>
          <w:rFonts w:hint="cs"/>
          <w:rtl/>
        </w:rPr>
        <w:t xml:space="preserve"> ثمّ </w:t>
      </w:r>
      <w:r w:rsidRPr="003E37F8">
        <w:rPr>
          <w:rFonts w:hint="cs"/>
          <w:rtl/>
        </w:rPr>
        <w:t>رفع يده إلى السماء فقال</w:t>
      </w:r>
      <w:r w:rsidR="008D5048" w:rsidRPr="003E37F8">
        <w:rPr>
          <w:rFonts w:hint="cs"/>
          <w:rtl/>
        </w:rPr>
        <w:t>:</w:t>
      </w:r>
      <w:r w:rsidRPr="003E37F8">
        <w:rPr>
          <w:rFonts w:hint="cs"/>
          <w:rtl/>
        </w:rPr>
        <w:t xml:space="preserve"> </w:t>
      </w:r>
      <w:r w:rsidRPr="00EF592F">
        <w:rPr>
          <w:rStyle w:val="libBold2Char"/>
          <w:rFonts w:hint="cs"/>
          <w:rtl/>
        </w:rPr>
        <w:t>[</w:t>
      </w:r>
      <w:r w:rsidR="00D12D53" w:rsidRPr="00EF592F">
        <w:rPr>
          <w:rStyle w:val="libBold2Char"/>
          <w:rFonts w:hint="cs"/>
          <w:rtl/>
        </w:rPr>
        <w:t>أ</w:t>
      </w:r>
      <w:r w:rsidR="00536E93" w:rsidRPr="00EF592F">
        <w:rPr>
          <w:rStyle w:val="libBold2Char"/>
          <w:rFonts w:hint="cs"/>
          <w:rtl/>
        </w:rPr>
        <w:t>للّهم</w:t>
      </w:r>
      <w:r w:rsidRPr="00EF592F">
        <w:rPr>
          <w:rStyle w:val="libBold2Char"/>
          <w:rFonts w:hint="cs"/>
          <w:rtl/>
        </w:rPr>
        <w:t xml:space="preserve"> سألك موسى بن عمران</w:t>
      </w:r>
      <w:r w:rsidR="00481024">
        <w:rPr>
          <w:rStyle w:val="libBold2Char"/>
          <w:rFonts w:hint="cs"/>
          <w:rtl/>
        </w:rPr>
        <w:t xml:space="preserve">، </w:t>
      </w:r>
      <w:r w:rsidRPr="00EF592F">
        <w:rPr>
          <w:rStyle w:val="libBold2Char"/>
          <w:rFonts w:hint="cs"/>
          <w:rtl/>
        </w:rPr>
        <w:t xml:space="preserve">وأنا </w:t>
      </w:r>
      <w:r w:rsidR="00536E93" w:rsidRPr="00EF592F">
        <w:rPr>
          <w:rStyle w:val="libBold2Char"/>
          <w:rFonts w:hint="cs"/>
          <w:rtl/>
        </w:rPr>
        <w:t>محمّد</w:t>
      </w:r>
      <w:r w:rsidRPr="00EF592F">
        <w:rPr>
          <w:rStyle w:val="libBold2Char"/>
          <w:rFonts w:hint="cs"/>
          <w:rtl/>
        </w:rPr>
        <w:t xml:space="preserve"> أسألك أن تشرح لي صدري وتيس</w:t>
      </w:r>
      <w:r w:rsidR="00A52875">
        <w:rPr>
          <w:rStyle w:val="libBold2Char"/>
          <w:rFonts w:hint="cs"/>
          <w:rtl/>
        </w:rPr>
        <w:t>ِّ</w:t>
      </w:r>
      <w:r w:rsidRPr="00EF592F">
        <w:rPr>
          <w:rStyle w:val="libBold2Char"/>
          <w:rFonts w:hint="cs"/>
          <w:rtl/>
        </w:rPr>
        <w:t>ر لي أمري وتحلل عقدة من لساني يفقهوا قولي و</w:t>
      </w:r>
      <w:r w:rsidR="00D2708C" w:rsidRPr="00EF592F">
        <w:rPr>
          <w:rStyle w:val="libBold2Char"/>
          <w:rFonts w:hint="cs"/>
          <w:rtl/>
        </w:rPr>
        <w:t>ا</w:t>
      </w:r>
      <w:r w:rsidRPr="00EF592F">
        <w:rPr>
          <w:rStyle w:val="libBold2Char"/>
          <w:rFonts w:hint="cs"/>
          <w:rtl/>
        </w:rPr>
        <w:t xml:space="preserve">جعل لي وزيراً من أهلي </w:t>
      </w:r>
      <w:r w:rsidR="00D2708C" w:rsidRPr="00EF592F">
        <w:rPr>
          <w:rStyle w:val="libBold2Char"/>
          <w:rFonts w:hint="cs"/>
          <w:rtl/>
        </w:rPr>
        <w:t>أ</w:t>
      </w:r>
      <w:r w:rsidRPr="00EF592F">
        <w:rPr>
          <w:rStyle w:val="libBold2Char"/>
          <w:rFonts w:hint="cs"/>
          <w:rtl/>
        </w:rPr>
        <w:t>شدد به أزري</w:t>
      </w:r>
      <w:r w:rsidR="00220E79">
        <w:rPr>
          <w:rStyle w:val="libBold2Char"/>
          <w:rFonts w:hint="cs"/>
          <w:rtl/>
        </w:rPr>
        <w:t xml:space="preserve"> واشركه </w:t>
      </w:r>
      <w:r w:rsidRPr="00EF592F">
        <w:rPr>
          <w:rStyle w:val="libBold2Char"/>
          <w:rFonts w:hint="cs"/>
          <w:rtl/>
        </w:rPr>
        <w:t>في أمري]</w:t>
      </w:r>
      <w:r w:rsidR="008D5048" w:rsidRPr="00EF592F">
        <w:rPr>
          <w:rStyle w:val="libBold2Char"/>
          <w:rFonts w:hint="cs"/>
          <w:rtl/>
        </w:rPr>
        <w:t>.</w:t>
      </w:r>
    </w:p>
    <w:p w:rsidR="008B12FF" w:rsidRPr="00EF592F" w:rsidRDefault="008B12FF" w:rsidP="00A52875">
      <w:pPr>
        <w:pStyle w:val="libNormal"/>
        <w:rPr>
          <w:rStyle w:val="libBold2Char"/>
          <w:rtl/>
        </w:rPr>
      </w:pPr>
      <w:r w:rsidRPr="003E37F8">
        <w:rPr>
          <w:rFonts w:hint="cs"/>
          <w:rtl/>
        </w:rPr>
        <w:t>قال ابن عباس</w:t>
      </w:r>
      <w:r w:rsidR="008D5048" w:rsidRPr="003E37F8">
        <w:rPr>
          <w:rFonts w:hint="cs"/>
          <w:rtl/>
        </w:rPr>
        <w:t>:</w:t>
      </w:r>
      <w:r w:rsidRPr="003E37F8">
        <w:rPr>
          <w:rFonts w:hint="cs"/>
          <w:rtl/>
        </w:rPr>
        <w:t xml:space="preserve"> فسمعت مناد</w:t>
      </w:r>
      <w:r w:rsidR="00D2708C">
        <w:rPr>
          <w:rFonts w:hint="cs"/>
          <w:rtl/>
        </w:rPr>
        <w:t>(</w:t>
      </w:r>
      <w:r w:rsidRPr="003E37F8">
        <w:rPr>
          <w:rFonts w:hint="cs"/>
          <w:rtl/>
        </w:rPr>
        <w:t>ياً</w:t>
      </w:r>
      <w:r w:rsidR="00D2708C">
        <w:rPr>
          <w:rFonts w:hint="cs"/>
          <w:rtl/>
        </w:rPr>
        <w:t>)</w:t>
      </w:r>
      <w:r w:rsidRPr="003E37F8">
        <w:rPr>
          <w:rFonts w:hint="cs"/>
          <w:rtl/>
        </w:rPr>
        <w:t xml:space="preserve"> ينادي يا </w:t>
      </w:r>
      <w:r w:rsidR="00536E93">
        <w:rPr>
          <w:rFonts w:hint="cs"/>
          <w:rtl/>
        </w:rPr>
        <w:t>أحمد</w:t>
      </w:r>
      <w:r w:rsidRPr="003E37F8">
        <w:rPr>
          <w:rFonts w:hint="cs"/>
          <w:rtl/>
        </w:rPr>
        <w:t xml:space="preserve"> قد أوتيت ما سألت</w:t>
      </w:r>
      <w:r w:rsidR="008D5048" w:rsidRPr="003E37F8">
        <w:rPr>
          <w:rFonts w:hint="cs"/>
          <w:rtl/>
        </w:rPr>
        <w:t>.</w:t>
      </w:r>
      <w:r w:rsidRPr="003E37F8">
        <w:rPr>
          <w:rFonts w:hint="cs"/>
          <w:rtl/>
        </w:rPr>
        <w:t xml:space="preserve"> فقال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EF592F">
        <w:rPr>
          <w:rStyle w:val="libBold2Char"/>
          <w:rFonts w:hint="cs"/>
          <w:rtl/>
        </w:rPr>
        <w:t>[يا أبا الحسن</w:t>
      </w:r>
      <w:r w:rsidR="00A52875">
        <w:rPr>
          <w:rStyle w:val="libBold2Char"/>
          <w:rFonts w:hint="cs"/>
          <w:rtl/>
        </w:rPr>
        <w:t>:</w:t>
      </w:r>
      <w:r w:rsidRPr="00EF592F">
        <w:rPr>
          <w:rStyle w:val="libBold2Char"/>
          <w:rFonts w:hint="cs"/>
          <w:rtl/>
        </w:rPr>
        <w:t xml:space="preserve"> </w:t>
      </w:r>
      <w:r w:rsidR="00A52875">
        <w:rPr>
          <w:rStyle w:val="libBold2Char"/>
          <w:rFonts w:hint="cs"/>
          <w:rtl/>
        </w:rPr>
        <w:t>إ</w:t>
      </w:r>
      <w:r w:rsidRPr="00EF592F">
        <w:rPr>
          <w:rStyle w:val="libBold2Char"/>
          <w:rFonts w:hint="cs"/>
          <w:rtl/>
        </w:rPr>
        <w:t>رفع يدك إلى السماء وادع رب</w:t>
      </w:r>
      <w:r w:rsidR="00D2708C" w:rsidRPr="00EF592F">
        <w:rPr>
          <w:rStyle w:val="libBold2Char"/>
          <w:rFonts w:hint="cs"/>
          <w:rtl/>
        </w:rPr>
        <w:t>ّ</w:t>
      </w:r>
      <w:r w:rsidRPr="00EF592F">
        <w:rPr>
          <w:rStyle w:val="libBold2Char"/>
          <w:rFonts w:hint="cs"/>
          <w:rtl/>
        </w:rPr>
        <w:t>ك و</w:t>
      </w:r>
      <w:r w:rsidR="00D2708C" w:rsidRPr="00EF592F">
        <w:rPr>
          <w:rStyle w:val="libBold2Char"/>
          <w:rFonts w:hint="cs"/>
          <w:rtl/>
        </w:rPr>
        <w:t>ا</w:t>
      </w:r>
      <w:r w:rsidRPr="00EF592F">
        <w:rPr>
          <w:rStyle w:val="libBold2Char"/>
          <w:rFonts w:hint="cs"/>
          <w:rtl/>
        </w:rPr>
        <w:t>سأله يعطك</w:t>
      </w:r>
      <w:r w:rsidR="008D5048" w:rsidRPr="003E37F8">
        <w:rPr>
          <w:rFonts w:hint="cs"/>
          <w:rtl/>
        </w:rPr>
        <w:t>.</w:t>
      </w:r>
      <w:r w:rsidRPr="003E37F8">
        <w:rPr>
          <w:rFonts w:hint="cs"/>
          <w:rtl/>
        </w:rPr>
        <w:t xml:space="preserve"> فرفع علي</w:t>
      </w:r>
      <w:r w:rsidR="008768FD">
        <w:rPr>
          <w:rFonts w:hint="cs"/>
          <w:rtl/>
        </w:rPr>
        <w:t>ٌّ</w:t>
      </w:r>
      <w:r w:rsidRPr="003E37F8">
        <w:rPr>
          <w:rFonts w:hint="cs"/>
          <w:rtl/>
        </w:rPr>
        <w:t xml:space="preserve"> يده إلى السماء وهو يقول</w:t>
      </w:r>
      <w:r w:rsidR="008D5048" w:rsidRPr="003E37F8">
        <w:rPr>
          <w:rFonts w:hint="cs"/>
          <w:rtl/>
        </w:rPr>
        <w:t>:</w:t>
      </w:r>
      <w:r w:rsidRPr="003E37F8">
        <w:rPr>
          <w:rFonts w:hint="cs"/>
          <w:rtl/>
        </w:rPr>
        <w:t xml:space="preserve"> </w:t>
      </w:r>
      <w:r w:rsidR="00D2708C" w:rsidRPr="00EF592F">
        <w:rPr>
          <w:rStyle w:val="libBold2Char"/>
          <w:rFonts w:hint="cs"/>
          <w:rtl/>
        </w:rPr>
        <w:t>(أ</w:t>
      </w:r>
      <w:r w:rsidR="00536E93" w:rsidRPr="00EF592F">
        <w:rPr>
          <w:rStyle w:val="libBold2Char"/>
          <w:rFonts w:hint="cs"/>
          <w:rtl/>
        </w:rPr>
        <w:t>للّهم</w:t>
      </w:r>
      <w:r w:rsidR="00D2708C" w:rsidRPr="00EF592F">
        <w:rPr>
          <w:rStyle w:val="libBold2Char"/>
          <w:rFonts w:hint="cs"/>
          <w:rtl/>
        </w:rPr>
        <w:t>)</w:t>
      </w:r>
      <w:r w:rsidRPr="00EF592F">
        <w:rPr>
          <w:rStyle w:val="libBold2Char"/>
          <w:rFonts w:hint="cs"/>
          <w:rtl/>
        </w:rPr>
        <w:t xml:space="preserve"> اجعل لي عندك عهداً</w:t>
      </w:r>
      <w:r w:rsidR="00481024">
        <w:rPr>
          <w:rStyle w:val="libBold2Char"/>
          <w:rFonts w:hint="cs"/>
          <w:rtl/>
        </w:rPr>
        <w:t xml:space="preserve">، </w:t>
      </w:r>
      <w:r w:rsidRPr="00EF592F">
        <w:rPr>
          <w:rStyle w:val="libBold2Char"/>
          <w:rFonts w:hint="cs"/>
          <w:rtl/>
        </w:rPr>
        <w:t>واجعل لي عندك ودّاً</w:t>
      </w:r>
      <w:r w:rsidR="008D5048" w:rsidRPr="00EF592F">
        <w:rPr>
          <w:rStyle w:val="libBold2Char"/>
          <w:rFonts w:hint="cs"/>
          <w:rtl/>
        </w:rPr>
        <w:t>.</w:t>
      </w:r>
      <w:r w:rsidRPr="006516CF">
        <w:rPr>
          <w:rFonts w:hint="cs"/>
          <w:rtl/>
        </w:rPr>
        <w:t xml:space="preserve"> فأنزل الله على نبي</w:t>
      </w:r>
      <w:r w:rsidR="008768FD" w:rsidRPr="006516CF">
        <w:rPr>
          <w:rFonts w:hint="cs"/>
          <w:rtl/>
        </w:rPr>
        <w:t>ّ</w:t>
      </w:r>
      <w:r w:rsidRPr="006516CF">
        <w:rPr>
          <w:rFonts w:hint="cs"/>
          <w:rtl/>
        </w:rPr>
        <w:t>ه</w:t>
      </w:r>
      <w:r w:rsidR="008D5048" w:rsidRPr="006516CF">
        <w:rPr>
          <w:rFonts w:hint="cs"/>
          <w:rtl/>
        </w:rPr>
        <w:t>:</w:t>
      </w:r>
      <w:r w:rsidRPr="006516CF">
        <w:rPr>
          <w:rFonts w:hint="cs"/>
          <w:rtl/>
        </w:rPr>
        <w:t xml:space="preserve"> </w:t>
      </w:r>
      <w:r w:rsidR="008A2BE6" w:rsidRPr="001F10F5">
        <w:rPr>
          <w:rStyle w:val="libAlaemChar"/>
          <w:rFonts w:hint="cs"/>
          <w:rtl/>
        </w:rPr>
        <w:t>(</w:t>
      </w:r>
      <w:r w:rsidR="008768FD" w:rsidRPr="00BB2092">
        <w:rPr>
          <w:rStyle w:val="libAieChar"/>
          <w:rtl/>
        </w:rPr>
        <w:t>إِنَّ</w:t>
      </w:r>
      <w:r w:rsidR="00811978" w:rsidRPr="00BB2092">
        <w:rPr>
          <w:rStyle w:val="libAieChar"/>
          <w:rtl/>
        </w:rPr>
        <w:t xml:space="preserve"> الّذين </w:t>
      </w:r>
      <w:r w:rsidR="008768FD" w:rsidRPr="00BB2092">
        <w:rPr>
          <w:rStyle w:val="libAieChar"/>
          <w:rtl/>
        </w:rPr>
        <w:t>آمَنُوا وَعَمِلُوا الصَّالِحَاتِ سَيَجْعَلُ لَهُمُ الرَّ‌حْمَـٰنُ وُدًّا</w:t>
      </w:r>
      <w:r w:rsidR="008A2BE6" w:rsidRPr="001F10F5">
        <w:rPr>
          <w:rStyle w:val="libAlaemChar"/>
          <w:rFonts w:hint="cs"/>
          <w:rtl/>
        </w:rPr>
        <w:t>)</w:t>
      </w:r>
      <w:r w:rsidRPr="003E37F8">
        <w:rPr>
          <w:rFonts w:hint="cs"/>
          <w:rtl/>
        </w:rPr>
        <w:t xml:space="preserve"> فتلاها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على أصحابه فعجبوا من ذلك عجباً شديداً</w:t>
      </w:r>
      <w:r w:rsidR="00481024">
        <w:rPr>
          <w:rFonts w:hint="cs"/>
          <w:rtl/>
        </w:rPr>
        <w:t xml:space="preserve">، </w:t>
      </w:r>
      <w:r w:rsidRPr="003E37F8">
        <w:rPr>
          <w:rFonts w:hint="cs"/>
          <w:rtl/>
        </w:rPr>
        <w:t xml:space="preserve">فقال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EF592F">
        <w:rPr>
          <w:rStyle w:val="libBold2Char"/>
          <w:rFonts w:hint="cs"/>
          <w:rtl/>
        </w:rPr>
        <w:t>مم</w:t>
      </w:r>
      <w:r w:rsidR="008768FD" w:rsidRPr="00EF592F">
        <w:rPr>
          <w:rStyle w:val="libBold2Char"/>
          <w:rFonts w:hint="cs"/>
          <w:rtl/>
        </w:rPr>
        <w:t>َّ</w:t>
      </w:r>
      <w:r w:rsidRPr="00EF592F">
        <w:rPr>
          <w:rStyle w:val="libBold2Char"/>
          <w:rFonts w:hint="cs"/>
          <w:rtl/>
        </w:rPr>
        <w:t xml:space="preserve"> تعجبون</w:t>
      </w:r>
      <w:r w:rsidR="008D5048" w:rsidRPr="00EF592F">
        <w:rPr>
          <w:rStyle w:val="libBold2Char"/>
          <w:rFonts w:hint="cs"/>
          <w:rtl/>
        </w:rPr>
        <w:t>؟</w:t>
      </w:r>
      <w:r w:rsidRPr="00EF592F">
        <w:rPr>
          <w:rStyle w:val="libBold2Char"/>
          <w:rFonts w:hint="cs"/>
          <w:rtl/>
        </w:rPr>
        <w:t xml:space="preserve"> إنّ</w:t>
      </w:r>
      <w:r w:rsidR="00536E93" w:rsidRPr="00EF592F">
        <w:rPr>
          <w:rStyle w:val="libBold2Char"/>
          <w:rFonts w:hint="cs"/>
          <w:rtl/>
        </w:rPr>
        <w:t xml:space="preserve"> القرآن </w:t>
      </w:r>
      <w:r w:rsidRPr="00EF592F">
        <w:rPr>
          <w:rStyle w:val="libBold2Char"/>
          <w:rFonts w:hint="cs"/>
          <w:rtl/>
        </w:rPr>
        <w:t>أربعة أرباع</w:t>
      </w:r>
      <w:r w:rsidR="00481024">
        <w:rPr>
          <w:rStyle w:val="libBold2Char"/>
          <w:rFonts w:hint="cs"/>
          <w:rtl/>
        </w:rPr>
        <w:t xml:space="preserve">، </w:t>
      </w:r>
      <w:r w:rsidRPr="00EF592F">
        <w:rPr>
          <w:rStyle w:val="libBold2Char"/>
          <w:rFonts w:hint="cs"/>
          <w:rtl/>
        </w:rPr>
        <w:t>فربع فينا أهل البيت خاصة</w:t>
      </w:r>
      <w:r w:rsidR="00481024">
        <w:rPr>
          <w:rStyle w:val="libBold2Char"/>
          <w:rFonts w:hint="cs"/>
          <w:rtl/>
        </w:rPr>
        <w:t xml:space="preserve">، </w:t>
      </w:r>
      <w:r w:rsidRPr="00EF592F">
        <w:rPr>
          <w:rStyle w:val="libBold2Char"/>
          <w:rFonts w:hint="cs"/>
          <w:rtl/>
        </w:rPr>
        <w:t>وربع حلال وحرام</w:t>
      </w:r>
      <w:r w:rsidR="00481024">
        <w:rPr>
          <w:rStyle w:val="libBold2Char"/>
          <w:rFonts w:hint="cs"/>
          <w:rtl/>
        </w:rPr>
        <w:t xml:space="preserve">، </w:t>
      </w:r>
      <w:r w:rsidRPr="00EF592F">
        <w:rPr>
          <w:rStyle w:val="libBold2Char"/>
          <w:rFonts w:hint="cs"/>
          <w:rtl/>
        </w:rPr>
        <w:t>وربع فرائض و</w:t>
      </w:r>
      <w:r w:rsidR="008768FD" w:rsidRPr="00EF592F">
        <w:rPr>
          <w:rStyle w:val="libBold2Char"/>
          <w:rFonts w:hint="cs"/>
          <w:rtl/>
        </w:rPr>
        <w:t>أ</w:t>
      </w:r>
      <w:r w:rsidRPr="00EF592F">
        <w:rPr>
          <w:rStyle w:val="libBold2Char"/>
          <w:rFonts w:hint="cs"/>
          <w:rtl/>
        </w:rPr>
        <w:t>حكام</w:t>
      </w:r>
      <w:r w:rsidR="00481024">
        <w:rPr>
          <w:rStyle w:val="libBold2Char"/>
          <w:rFonts w:hint="cs"/>
          <w:rtl/>
        </w:rPr>
        <w:t xml:space="preserve">، </w:t>
      </w:r>
      <w:r w:rsidRPr="00EF592F">
        <w:rPr>
          <w:rStyle w:val="libBold2Char"/>
          <w:rFonts w:hint="cs"/>
          <w:rtl/>
        </w:rPr>
        <w:t>والله</w:t>
      </w:r>
      <w:r w:rsidR="00536E93" w:rsidRPr="00EF592F">
        <w:rPr>
          <w:rStyle w:val="libBold2Char"/>
          <w:rFonts w:hint="cs"/>
          <w:rtl/>
        </w:rPr>
        <w:t xml:space="preserve"> أنزل </w:t>
      </w:r>
      <w:r w:rsidRPr="00EF592F">
        <w:rPr>
          <w:rStyle w:val="libBold2Char"/>
          <w:rFonts w:hint="cs"/>
          <w:rtl/>
        </w:rPr>
        <w:t>في علي</w:t>
      </w:r>
      <w:r w:rsidR="008768FD" w:rsidRPr="00EF592F">
        <w:rPr>
          <w:rStyle w:val="libBold2Char"/>
          <w:rFonts w:hint="cs"/>
          <w:rtl/>
        </w:rPr>
        <w:t>ٍّ</w:t>
      </w:r>
      <w:r w:rsidRPr="00EF592F">
        <w:rPr>
          <w:rStyle w:val="libBold2Char"/>
          <w:rFonts w:hint="cs"/>
          <w:rtl/>
        </w:rPr>
        <w:t xml:space="preserve"> كرائم</w:t>
      </w:r>
      <w:r w:rsidR="00536E93" w:rsidRPr="00EF592F">
        <w:rPr>
          <w:rStyle w:val="libBold2Char"/>
          <w:rFonts w:hint="cs"/>
          <w:rtl/>
        </w:rPr>
        <w:t xml:space="preserve"> القرآن </w:t>
      </w:r>
      <w:r w:rsidRPr="00EF592F">
        <w:rPr>
          <w:rStyle w:val="libBold2Char"/>
          <w:rFonts w:hint="cs"/>
          <w:rtl/>
        </w:rPr>
        <w:t>]</w:t>
      </w:r>
      <w:r w:rsidR="008D5048" w:rsidRPr="00EF592F">
        <w:rPr>
          <w:rStyle w:val="libBold2Char"/>
          <w:rFonts w:hint="cs"/>
          <w:rtl/>
        </w:rPr>
        <w:t>.</w:t>
      </w:r>
    </w:p>
    <w:p w:rsidR="00DC2729" w:rsidRDefault="00DC2729" w:rsidP="00DC2729">
      <w:pPr>
        <w:pStyle w:val="libLine"/>
        <w:rPr>
          <w:rtl/>
        </w:rPr>
      </w:pPr>
      <w:r>
        <w:rPr>
          <w:rFonts w:hint="cs"/>
          <w:rtl/>
        </w:rPr>
        <w:t>____________________</w:t>
      </w:r>
    </w:p>
    <w:p w:rsidR="00DC2729" w:rsidRDefault="00DC2729" w:rsidP="00DC2729">
      <w:pPr>
        <w:pStyle w:val="libFootnote0"/>
        <w:rPr>
          <w:rtl/>
        </w:rPr>
      </w:pPr>
      <w:r>
        <w:rPr>
          <w:rFonts w:hint="cs"/>
          <w:rtl/>
        </w:rPr>
        <w:t xml:space="preserve">(1) </w:t>
      </w:r>
      <w:r w:rsidRPr="0076720B">
        <w:rPr>
          <w:rFonts w:hint="cs"/>
          <w:rtl/>
        </w:rPr>
        <w:t>سورة يوسف</w:t>
      </w:r>
      <w:r w:rsidR="008768FD">
        <w:rPr>
          <w:rFonts w:hint="cs"/>
          <w:rtl/>
        </w:rPr>
        <w:t>:</w:t>
      </w:r>
      <w:r w:rsidRPr="0076720B">
        <w:rPr>
          <w:rFonts w:hint="cs"/>
          <w:rtl/>
        </w:rPr>
        <w:t xml:space="preserve"> الآية</w:t>
      </w:r>
      <w:r>
        <w:rPr>
          <w:rFonts w:hint="cs"/>
          <w:rtl/>
        </w:rPr>
        <w:t xml:space="preserve"> </w:t>
      </w:r>
      <w:r w:rsidRPr="0076720B">
        <w:rPr>
          <w:rFonts w:hint="cs"/>
          <w:rtl/>
        </w:rPr>
        <w:t>108</w:t>
      </w:r>
      <w:r>
        <w:rP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والسيد هاشم البحراني روى الحديث في الرقم</w:t>
      </w:r>
      <w:r w:rsidR="00CB741B">
        <w:rPr>
          <w:rFonts w:hint="cs"/>
          <w:rtl/>
        </w:rPr>
        <w:t xml:space="preserve"> </w:t>
      </w:r>
      <w:r w:rsidR="00CB741B" w:rsidRPr="003E37F8">
        <w:rPr>
          <w:rFonts w:hint="cs"/>
          <w:rtl/>
        </w:rPr>
        <w:t>12</w:t>
      </w:r>
      <w:r w:rsidR="00CB741B">
        <w:rPr>
          <w:rFonts w:hint="cs"/>
          <w:rtl/>
        </w:rPr>
        <w:t xml:space="preserve"> </w:t>
      </w:r>
      <w:r w:rsidRPr="003E37F8">
        <w:rPr>
          <w:rFonts w:hint="cs"/>
          <w:rtl/>
        </w:rPr>
        <w:t>من الباب</w:t>
      </w:r>
      <w:r w:rsidR="00CB741B">
        <w:rPr>
          <w:rFonts w:hint="cs"/>
          <w:rtl/>
        </w:rPr>
        <w:t xml:space="preserve"> </w:t>
      </w:r>
      <w:r w:rsidR="00CB741B" w:rsidRPr="003E37F8">
        <w:rPr>
          <w:rFonts w:hint="cs"/>
          <w:rtl/>
        </w:rPr>
        <w:t>73</w:t>
      </w:r>
      <w:r w:rsidR="00CB741B">
        <w:rPr>
          <w:rFonts w:hint="cs"/>
          <w:rtl/>
        </w:rPr>
        <w:t xml:space="preserve"> </w:t>
      </w:r>
      <w:r w:rsidRPr="003E37F8">
        <w:rPr>
          <w:rFonts w:hint="cs"/>
          <w:rtl/>
        </w:rPr>
        <w:t>من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373</w:t>
      </w:r>
      <w:r w:rsidR="008B2B40">
        <w:rPr>
          <w:rFonts w:hint="cs"/>
          <w:rtl/>
        </w:rPr>
        <w:t>.</w:t>
      </w:r>
    </w:p>
    <w:p w:rsidR="008B12FF" w:rsidRPr="003E37F8" w:rsidRDefault="008B12FF" w:rsidP="008A2BE6">
      <w:pPr>
        <w:pStyle w:val="libNormal"/>
        <w:rPr>
          <w:rtl/>
        </w:rPr>
      </w:pPr>
      <w:r w:rsidRPr="003E37F8">
        <w:rPr>
          <w:rFonts w:hint="cs"/>
          <w:rtl/>
        </w:rPr>
        <w:t>وأورد الحافظ الحسكاني في الحديث</w:t>
      </w:r>
      <w:r w:rsidR="00CB741B">
        <w:rPr>
          <w:rFonts w:hint="cs"/>
          <w:rtl/>
        </w:rPr>
        <w:t xml:space="preserve"> </w:t>
      </w:r>
      <w:r w:rsidR="00CB741B" w:rsidRPr="003E37F8">
        <w:rPr>
          <w:rFonts w:hint="cs"/>
          <w:rtl/>
        </w:rPr>
        <w:t>57</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66</w:t>
      </w:r>
      <w:r w:rsidR="00CB741B">
        <w:rPr>
          <w:rFonts w:hint="cs"/>
          <w:rtl/>
        </w:rPr>
        <w:t xml:space="preserve"> </w:t>
      </w:r>
      <w:r w:rsidRPr="003E37F8">
        <w:rPr>
          <w:rFonts w:hint="cs"/>
          <w:rtl/>
        </w:rPr>
        <w:t>من</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ط3 قال</w:t>
      </w:r>
      <w:r w:rsidR="008D5048" w:rsidRPr="003E37F8">
        <w:rPr>
          <w:rFonts w:hint="cs"/>
          <w:rtl/>
        </w:rPr>
        <w:t>:</w:t>
      </w:r>
    </w:p>
    <w:p w:rsidR="008B12FF" w:rsidRPr="003E37F8" w:rsidRDefault="00536E93" w:rsidP="008A2BE6">
      <w:pPr>
        <w:pStyle w:val="libNormal"/>
        <w:rPr>
          <w:rtl/>
        </w:rPr>
      </w:pPr>
      <w:r>
        <w:rPr>
          <w:rFonts w:hint="cs"/>
          <w:rtl/>
        </w:rPr>
        <w:t>أخبرنا عليّ بن أحمد</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عمر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سعيد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يحيى الطلحي قال</w:t>
      </w:r>
      <w:r w:rsidR="008D5048" w:rsidRPr="003E37F8">
        <w:rPr>
          <w:rFonts w:hint="cs"/>
          <w:rtl/>
        </w:rPr>
        <w:t>:</w:t>
      </w:r>
      <w:r w:rsidR="008B12FF" w:rsidRPr="003E37F8">
        <w:rPr>
          <w:rFonts w:hint="cs"/>
          <w:rtl/>
        </w:rPr>
        <w:t xml:space="preserve"> </w:t>
      </w:r>
      <w:r>
        <w:rPr>
          <w:rFonts w:hint="cs"/>
          <w:rtl/>
        </w:rPr>
        <w:t>حدّثني عليّ بن محمّد</w:t>
      </w:r>
      <w:r w:rsidR="008B12FF" w:rsidRPr="003E37F8">
        <w:rPr>
          <w:rFonts w:hint="cs"/>
          <w:rtl/>
        </w:rPr>
        <w:t xml:space="preserve"> بن عمر بن</w:t>
      </w:r>
      <w:r>
        <w:rPr>
          <w:rFonts w:hint="cs"/>
          <w:rtl/>
        </w:rPr>
        <w:t xml:space="preserve"> عليّ بن </w:t>
      </w:r>
      <w:r w:rsidR="008B12FF" w:rsidRPr="003E37F8">
        <w:rPr>
          <w:rFonts w:hint="cs"/>
          <w:rtl/>
        </w:rPr>
        <w:t>عمر</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 جد</w:t>
      </w:r>
      <w:r w:rsidR="00C51A24">
        <w:rPr>
          <w:rFonts w:hint="cs"/>
          <w:rtl/>
        </w:rPr>
        <w:t>ّ</w:t>
      </w:r>
      <w:r w:rsidR="008B12FF" w:rsidRPr="003E37F8">
        <w:rPr>
          <w:rFonts w:hint="cs"/>
          <w:rtl/>
        </w:rPr>
        <w:t>ه</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قال لي</w:t>
      </w:r>
      <w:r>
        <w:rPr>
          <w:rFonts w:hint="cs"/>
          <w:rtl/>
        </w:rPr>
        <w:t xml:space="preserve"> عليّ بن </w:t>
      </w:r>
      <w:r w:rsidR="008B12FF" w:rsidRPr="003E37F8">
        <w:rPr>
          <w:rFonts w:hint="cs"/>
          <w:rtl/>
        </w:rPr>
        <w:t>الحسين</w:t>
      </w:r>
      <w:r w:rsidR="00384706">
        <w:rPr>
          <w:rFonts w:hint="cs"/>
          <w:rtl/>
        </w:rPr>
        <w:t xml:space="preserve"> عليه السّلام</w:t>
      </w:r>
      <w:r w:rsidR="008D5048" w:rsidRPr="003E37F8">
        <w:rPr>
          <w:rFonts w:hint="cs"/>
          <w:rtl/>
        </w:rPr>
        <w:t>:</w:t>
      </w:r>
      <w:r w:rsidR="008B12FF" w:rsidRPr="003E37F8">
        <w:rPr>
          <w:rFonts w:hint="cs"/>
          <w:rtl/>
        </w:rPr>
        <w:t xml:space="preserve"> </w:t>
      </w:r>
      <w:r w:rsidR="008B12FF" w:rsidRPr="00EF592F">
        <w:rPr>
          <w:rStyle w:val="libBold2Char"/>
          <w:rFonts w:hint="cs"/>
          <w:rtl/>
        </w:rPr>
        <w:t>[نزل</w:t>
      </w:r>
      <w:r w:rsidRPr="00EF592F">
        <w:rPr>
          <w:rStyle w:val="libBold2Char"/>
          <w:rFonts w:hint="cs"/>
          <w:rtl/>
        </w:rPr>
        <w:t xml:space="preserve"> القرآن </w:t>
      </w:r>
      <w:r w:rsidR="008B12FF" w:rsidRPr="00EF592F">
        <w:rPr>
          <w:rStyle w:val="libBold2Char"/>
          <w:rFonts w:hint="cs"/>
          <w:rtl/>
        </w:rPr>
        <w:t>علينا ولنا كرائمه]</w:t>
      </w:r>
      <w:r w:rsidR="008D5048" w:rsidRPr="00EF592F">
        <w:rPr>
          <w:rStyle w:val="libBold2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566</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514</w:t>
      </w:r>
      <w:r w:rsidR="00CB741B">
        <w:rPr>
          <w:rFonts w:hint="cs"/>
          <w:rtl/>
        </w:rPr>
        <w:t xml:space="preserve"> </w:t>
      </w:r>
      <w:r w:rsidRPr="003E37F8">
        <w:rPr>
          <w:rFonts w:hint="cs"/>
          <w:rtl/>
        </w:rPr>
        <w:t xml:space="preserve">برواية عبد الله بن عباس عن </w:t>
      </w:r>
      <w:r w:rsidR="007956F4">
        <w:rPr>
          <w:rFonts w:hint="cs"/>
          <w:rtl/>
        </w:rPr>
        <w:t>الإمام عليّ</w:t>
      </w:r>
      <w:r w:rsidR="00384706">
        <w:rPr>
          <w:rFonts w:hint="cs"/>
          <w:rtl/>
        </w:rPr>
        <w:t xml:space="preserve"> عليه السّلام</w:t>
      </w:r>
      <w:r w:rsidR="000058F3">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القاسم القرشي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 القرشي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الحسن بن سفيان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w:t>
      </w:r>
      <w:r w:rsidR="00C51A24">
        <w:rPr>
          <w:rFonts w:hint="cs"/>
          <w:rtl/>
        </w:rPr>
        <w:t>ّ</w:t>
      </w:r>
      <w:r w:rsidR="008B12FF" w:rsidRPr="003E37F8">
        <w:rPr>
          <w:rFonts w:hint="cs"/>
          <w:rtl/>
        </w:rPr>
        <w:t>ار بن الحسن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سلمة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إسحاق</w:t>
      </w:r>
      <w:r w:rsidR="00481024">
        <w:rPr>
          <w:rFonts w:hint="cs"/>
          <w:rtl/>
        </w:rPr>
        <w:t xml:space="preserve">، </w:t>
      </w:r>
      <w:r w:rsidR="008B12FF" w:rsidRPr="003E37F8">
        <w:rPr>
          <w:rFonts w:hint="cs"/>
          <w:rtl/>
        </w:rPr>
        <w:t>عن عبد الغف</w:t>
      </w:r>
      <w:r w:rsidR="00C51A24">
        <w:rPr>
          <w:rFonts w:hint="cs"/>
          <w:rtl/>
        </w:rPr>
        <w:t>ّ</w:t>
      </w:r>
      <w:r w:rsidR="008B12FF" w:rsidRPr="003E37F8">
        <w:rPr>
          <w:rFonts w:hint="cs"/>
          <w:rtl/>
        </w:rPr>
        <w:t>ار بن القاسم</w:t>
      </w:r>
      <w:r w:rsidR="00481024">
        <w:rPr>
          <w:rFonts w:hint="cs"/>
          <w:rtl/>
        </w:rPr>
        <w:t xml:space="preserve">، </w:t>
      </w:r>
      <w:r w:rsidR="008B12FF" w:rsidRPr="003E37F8">
        <w:rPr>
          <w:rFonts w:hint="cs"/>
          <w:rtl/>
        </w:rPr>
        <w:t>عن المنهال بن عمرو</w:t>
      </w:r>
      <w:r w:rsidR="00481024">
        <w:rPr>
          <w:rFonts w:hint="cs"/>
          <w:rtl/>
        </w:rPr>
        <w:t xml:space="preserve">، </w:t>
      </w:r>
      <w:r w:rsidR="008B12FF" w:rsidRPr="003E37F8">
        <w:rPr>
          <w:rFonts w:hint="cs"/>
          <w:rtl/>
        </w:rPr>
        <w:t>عن عبد الله بن الحارث بن نوفل بن</w:t>
      </w:r>
      <w:r w:rsidR="00E253A5">
        <w:rPr>
          <w:rFonts w:hint="cs"/>
          <w:rtl/>
        </w:rPr>
        <w:t xml:space="preserve"> عبد المطّلب</w:t>
      </w:r>
      <w:r w:rsidR="003C7043">
        <w:rPr>
          <w:rFonts w:hint="cs"/>
          <w:rtl/>
        </w:rPr>
        <w:t>،</w:t>
      </w:r>
      <w:r w:rsidR="00BB2092">
        <w:rPr>
          <w:rFonts w:hint="cs"/>
          <w:rtl/>
        </w:rPr>
        <w:t xml:space="preserve"> </w:t>
      </w:r>
      <w:r w:rsidR="008B12FF" w:rsidRPr="003E37F8">
        <w:rPr>
          <w:rFonts w:hint="cs"/>
          <w:rtl/>
        </w:rPr>
        <w:t>عن عبد الله بن عب</w:t>
      </w:r>
      <w:r w:rsidR="00C51A24">
        <w:rPr>
          <w:rFonts w:hint="cs"/>
          <w:rtl/>
        </w:rPr>
        <w:t>ّ</w:t>
      </w:r>
      <w:r w:rsidR="008B12FF" w:rsidRPr="003E37F8">
        <w:rPr>
          <w:rFonts w:hint="cs"/>
          <w:rtl/>
        </w:rPr>
        <w:t>اس</w:t>
      </w:r>
      <w:r w:rsidR="00481024">
        <w:rPr>
          <w:rFonts w:hint="cs"/>
          <w:rtl/>
        </w:rPr>
        <w:t xml:space="preserve">، </w:t>
      </w:r>
      <w:r w:rsidR="008B12FF" w:rsidRPr="003E37F8">
        <w:rPr>
          <w:rFonts w:hint="cs"/>
          <w:rtl/>
        </w:rPr>
        <w:t>عن</w:t>
      </w:r>
      <w:r>
        <w:rPr>
          <w:rFonts w:hint="cs"/>
          <w:rtl/>
        </w:rPr>
        <w:t xml:space="preserve"> عليّ بن </w:t>
      </w:r>
      <w:r w:rsidR="008B12FF" w:rsidRPr="003E37F8">
        <w:rPr>
          <w:rFonts w:hint="cs"/>
          <w:rtl/>
        </w:rPr>
        <w:t>أبي طالب قال</w:t>
      </w:r>
      <w:r w:rsidR="008D5048" w:rsidRPr="003E37F8">
        <w:rPr>
          <w:rFonts w:hint="cs"/>
          <w:rtl/>
        </w:rPr>
        <w:t>:</w:t>
      </w:r>
    </w:p>
    <w:p w:rsidR="008B12FF" w:rsidRPr="00EF592F" w:rsidRDefault="008B12FF" w:rsidP="0022734E">
      <w:pPr>
        <w:pStyle w:val="libNormal"/>
        <w:rPr>
          <w:rStyle w:val="libBold2Char"/>
          <w:rtl/>
        </w:rPr>
      </w:pPr>
      <w:r w:rsidRPr="00EF592F">
        <w:rPr>
          <w:rStyle w:val="libBold2Char"/>
          <w:rFonts w:hint="cs"/>
          <w:rtl/>
        </w:rPr>
        <w:t>[لما نزلت هذه الآية على رسول الله</w:t>
      </w:r>
      <w:r w:rsidR="007956F4" w:rsidRPr="00EF592F">
        <w:rPr>
          <w:rStyle w:val="libBold2Char"/>
          <w:rFonts w:hint="cs"/>
          <w:rtl/>
        </w:rPr>
        <w:t xml:space="preserve"> صلّى الله عليه وآله</w:t>
      </w:r>
      <w:r w:rsidR="00942447">
        <w:rPr>
          <w:rStyle w:val="libBold2Char"/>
          <w:rFonts w:hint="cs"/>
          <w:rtl/>
        </w:rPr>
        <w:t xml:space="preserve"> وسلّم</w:t>
      </w:r>
      <w:r w:rsidR="008D5048" w:rsidRPr="00EF592F">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Pr="002056E1">
        <w:rPr>
          <w:rStyle w:val="libBold2Char"/>
          <w:rFonts w:hint="cs"/>
          <w:rtl/>
        </w:rPr>
        <w:t xml:space="preserve"> </w:t>
      </w:r>
      <w:r w:rsidRPr="00EF592F">
        <w:rPr>
          <w:rStyle w:val="libBold2Char"/>
          <w:rFonts w:hint="cs"/>
          <w:rtl/>
        </w:rPr>
        <w:t>دعاني رسول الله</w:t>
      </w:r>
      <w:r w:rsidR="007956F4" w:rsidRPr="00EF592F">
        <w:rPr>
          <w:rStyle w:val="libBold2Char"/>
          <w:rFonts w:hint="cs"/>
          <w:rtl/>
        </w:rPr>
        <w:t xml:space="preserve"> صلّى الله عليه وآله</w:t>
      </w:r>
      <w:r w:rsidR="00942447">
        <w:rPr>
          <w:rStyle w:val="libBold2Char"/>
          <w:rFonts w:hint="cs"/>
          <w:rtl/>
        </w:rPr>
        <w:t xml:space="preserve"> وسلّم </w:t>
      </w:r>
      <w:r w:rsidRPr="00EF592F">
        <w:rPr>
          <w:rStyle w:val="libBold2Char"/>
          <w:rFonts w:hint="cs"/>
          <w:rtl/>
        </w:rPr>
        <w:t>فقال:</w:t>
      </w:r>
      <w:r w:rsidR="007956F4" w:rsidRPr="00EF592F">
        <w:rPr>
          <w:rStyle w:val="libBold2Char"/>
          <w:rFonts w:hint="cs"/>
          <w:rtl/>
        </w:rPr>
        <w:t xml:space="preserve"> يا عليّ </w:t>
      </w:r>
      <w:r w:rsidR="00C51A24" w:rsidRPr="00EF592F">
        <w:rPr>
          <w:rStyle w:val="libBold2Char"/>
          <w:rFonts w:hint="cs"/>
          <w:rtl/>
        </w:rPr>
        <w:t>إ</w:t>
      </w:r>
      <w:r w:rsidRPr="00EF592F">
        <w:rPr>
          <w:rStyle w:val="libBold2Char"/>
          <w:rFonts w:hint="cs"/>
          <w:rtl/>
        </w:rPr>
        <w:t>ن</w:t>
      </w:r>
      <w:r w:rsidR="00C51A24" w:rsidRPr="00EF592F">
        <w:rPr>
          <w:rStyle w:val="libBold2Char"/>
          <w:rFonts w:hint="cs"/>
          <w:rtl/>
        </w:rPr>
        <w:t>َّ</w:t>
      </w:r>
      <w:r w:rsidRPr="00EF592F">
        <w:rPr>
          <w:rStyle w:val="libBold2Char"/>
          <w:rFonts w:hint="cs"/>
          <w:rtl/>
        </w:rPr>
        <w:t xml:space="preserve"> الله أمرني أن </w:t>
      </w:r>
      <w:r w:rsidR="00C51A24" w:rsidRPr="00EF592F">
        <w:rPr>
          <w:rStyle w:val="libBold2Char"/>
          <w:rFonts w:hint="cs"/>
          <w:rtl/>
        </w:rPr>
        <w:t>أ</w:t>
      </w:r>
      <w:r w:rsidRPr="00EF592F">
        <w:rPr>
          <w:rStyle w:val="libBold2Char"/>
          <w:rFonts w:hint="cs"/>
          <w:rtl/>
        </w:rPr>
        <w:t>نذر عشيرتي الأقربين</w:t>
      </w:r>
      <w:r w:rsidR="00481024">
        <w:rPr>
          <w:rStyle w:val="libBold2Char"/>
          <w:rFonts w:hint="cs"/>
          <w:rtl/>
        </w:rPr>
        <w:t xml:space="preserve">، </w:t>
      </w:r>
      <w:r w:rsidRPr="00EF592F">
        <w:rPr>
          <w:rStyle w:val="libBold2Char"/>
          <w:rFonts w:hint="cs"/>
          <w:rtl/>
        </w:rPr>
        <w:t>فضقت بذلك ذرعاً</w:t>
      </w:r>
      <w:r w:rsidR="00481024">
        <w:rPr>
          <w:rStyle w:val="libBold2Char"/>
          <w:rFonts w:hint="cs"/>
          <w:rtl/>
        </w:rPr>
        <w:t xml:space="preserve">، </w:t>
      </w:r>
      <w:r w:rsidRPr="00EF592F">
        <w:rPr>
          <w:rStyle w:val="libBold2Char"/>
          <w:rFonts w:hint="cs"/>
          <w:rtl/>
        </w:rPr>
        <w:t>وعرفت أن</w:t>
      </w:r>
      <w:r w:rsidR="00C51A24" w:rsidRPr="00EF592F">
        <w:rPr>
          <w:rStyle w:val="libBold2Char"/>
          <w:rFonts w:hint="cs"/>
          <w:rtl/>
        </w:rPr>
        <w:t>ّ</w:t>
      </w:r>
      <w:r w:rsidRPr="00EF592F">
        <w:rPr>
          <w:rStyle w:val="libBold2Char"/>
          <w:rFonts w:hint="cs"/>
          <w:rtl/>
        </w:rPr>
        <w:t xml:space="preserve">ي متى أمرتهم بهذا الأمر أرى منهم ما </w:t>
      </w:r>
      <w:r w:rsidR="00C51A24" w:rsidRPr="00EF592F">
        <w:rPr>
          <w:rStyle w:val="libBold2Char"/>
          <w:rFonts w:hint="cs"/>
          <w:rtl/>
        </w:rPr>
        <w:t>أ</w:t>
      </w:r>
      <w:r w:rsidRPr="00EF592F">
        <w:rPr>
          <w:rStyle w:val="libBold2Char"/>
          <w:rFonts w:hint="cs"/>
          <w:rtl/>
        </w:rPr>
        <w:t>كره</w:t>
      </w:r>
      <w:r w:rsidR="00481024">
        <w:rPr>
          <w:rStyle w:val="libBold2Char"/>
          <w:rFonts w:hint="cs"/>
          <w:rtl/>
        </w:rPr>
        <w:t xml:space="preserve">، </w:t>
      </w:r>
      <w:r w:rsidRPr="00EF592F">
        <w:rPr>
          <w:rStyle w:val="libBold2Char"/>
          <w:rFonts w:hint="cs"/>
          <w:rtl/>
        </w:rPr>
        <w:t>فصمت عليها حت</w:t>
      </w:r>
      <w:r w:rsidR="00C51A24" w:rsidRPr="00EF592F">
        <w:rPr>
          <w:rStyle w:val="libBold2Char"/>
          <w:rFonts w:hint="cs"/>
          <w:rtl/>
        </w:rPr>
        <w:t>ّ</w:t>
      </w:r>
      <w:r w:rsidRPr="00EF592F">
        <w:rPr>
          <w:rStyle w:val="libBold2Char"/>
          <w:rFonts w:hint="cs"/>
          <w:rtl/>
        </w:rPr>
        <w:t xml:space="preserve">ى جاء جبريل فقال يا </w:t>
      </w:r>
      <w:r w:rsidR="00536E93" w:rsidRPr="00EF592F">
        <w:rPr>
          <w:rStyle w:val="libBold2Char"/>
          <w:rFonts w:hint="cs"/>
          <w:rtl/>
        </w:rPr>
        <w:t>محمّد</w:t>
      </w:r>
      <w:r w:rsidR="00A52875">
        <w:rPr>
          <w:rStyle w:val="libBold2Char"/>
          <w:rFonts w:hint="cs"/>
          <w:rtl/>
        </w:rPr>
        <w:t>:</w:t>
      </w:r>
      <w:r w:rsidRPr="00EF592F">
        <w:rPr>
          <w:rStyle w:val="libBold2Char"/>
          <w:rFonts w:hint="cs"/>
          <w:rtl/>
        </w:rPr>
        <w:t xml:space="preserve"> </w:t>
      </w:r>
      <w:r w:rsidR="00C51A24" w:rsidRPr="00EF592F">
        <w:rPr>
          <w:rStyle w:val="libBold2Char"/>
          <w:rFonts w:hint="cs"/>
          <w:rtl/>
        </w:rPr>
        <w:t>إ</w:t>
      </w:r>
      <w:r w:rsidRPr="00EF592F">
        <w:rPr>
          <w:rStyle w:val="libBold2Char"/>
          <w:rFonts w:hint="cs"/>
          <w:rtl/>
        </w:rPr>
        <w:t>ن</w:t>
      </w:r>
      <w:r w:rsidR="00C51A24" w:rsidRPr="00EF592F">
        <w:rPr>
          <w:rStyle w:val="libBold2Char"/>
          <w:rFonts w:hint="cs"/>
          <w:rtl/>
        </w:rPr>
        <w:t>ّ</w:t>
      </w:r>
      <w:r w:rsidRPr="00EF592F">
        <w:rPr>
          <w:rStyle w:val="libBold2Char"/>
          <w:rFonts w:hint="cs"/>
          <w:rtl/>
        </w:rPr>
        <w:t>ك لئن لم تفعل ما أمرت به يعذ</w:t>
      </w:r>
      <w:r w:rsidR="00A52875">
        <w:rPr>
          <w:rStyle w:val="libBold2Char"/>
          <w:rFonts w:hint="cs"/>
          <w:rtl/>
        </w:rPr>
        <w:t>ّ</w:t>
      </w:r>
      <w:r w:rsidRPr="00EF592F">
        <w:rPr>
          <w:rStyle w:val="libBold2Char"/>
          <w:rFonts w:hint="cs"/>
          <w:rtl/>
        </w:rPr>
        <w:t>بك الله بذنبك فاصنع ما بدا لك</w:t>
      </w:r>
      <w:r w:rsidR="00481024">
        <w:rPr>
          <w:rStyle w:val="libBold2Char"/>
          <w:rFonts w:hint="cs"/>
          <w:rtl/>
        </w:rPr>
        <w:t xml:space="preserve">، </w:t>
      </w:r>
      <w:r w:rsidRPr="00EF592F">
        <w:rPr>
          <w:rStyle w:val="libBold2Char"/>
          <w:rFonts w:hint="cs"/>
          <w:rtl/>
        </w:rPr>
        <w:t>فقال</w:t>
      </w:r>
      <w:r w:rsidR="008D5048" w:rsidRPr="00EF592F">
        <w:rPr>
          <w:rStyle w:val="libBold2Char"/>
          <w:rFonts w:hint="cs"/>
          <w:rtl/>
        </w:rPr>
        <w:t>:</w:t>
      </w:r>
      <w:r w:rsidR="007956F4" w:rsidRPr="00EF592F">
        <w:rPr>
          <w:rStyle w:val="libBold2Char"/>
          <w:rFonts w:hint="cs"/>
          <w:rtl/>
        </w:rPr>
        <w:t xml:space="preserve"> يا عليّ </w:t>
      </w:r>
      <w:r w:rsidRPr="00EF592F">
        <w:rPr>
          <w:rStyle w:val="libBold2Char"/>
          <w:rFonts w:hint="cs"/>
          <w:rtl/>
        </w:rPr>
        <w:t>اصنع لنا صاعاً من طعام واجعل فيه رجل شاة</w:t>
      </w:r>
      <w:r w:rsidR="00A52875">
        <w:rPr>
          <w:rStyle w:val="libBold2Char"/>
          <w:rFonts w:hint="cs"/>
          <w:rtl/>
        </w:rPr>
        <w:t xml:space="preserve"> واملأ </w:t>
      </w:r>
      <w:r w:rsidR="0071504D">
        <w:rPr>
          <w:rStyle w:val="libBold2Char"/>
          <w:rFonts w:hint="cs"/>
          <w:rtl/>
        </w:rPr>
        <w:t>لنا عُسًّا</w:t>
      </w:r>
      <w:r w:rsidRPr="00EF592F">
        <w:rPr>
          <w:rStyle w:val="libBold2Char"/>
          <w:rFonts w:hint="cs"/>
          <w:rtl/>
        </w:rPr>
        <w:t xml:space="preserve"> من لبن</w:t>
      </w:r>
      <w:r w:rsidR="00141415">
        <w:rPr>
          <w:rStyle w:val="libBold2Char"/>
          <w:rFonts w:hint="cs"/>
          <w:rtl/>
        </w:rPr>
        <w:t xml:space="preserve"> ثمّ </w:t>
      </w:r>
      <w:r w:rsidRPr="00EF592F">
        <w:rPr>
          <w:rStyle w:val="libBold2Char"/>
          <w:rFonts w:hint="cs"/>
          <w:rtl/>
        </w:rPr>
        <w:t>اجمع لي بني</w:t>
      </w:r>
      <w:r w:rsidR="00E253A5">
        <w:rPr>
          <w:rStyle w:val="libBold2Char"/>
          <w:rFonts w:hint="cs"/>
          <w:rtl/>
        </w:rPr>
        <w:t xml:space="preserve"> عبد المطّلب </w:t>
      </w:r>
      <w:r w:rsidRPr="00EF592F">
        <w:rPr>
          <w:rStyle w:val="libBold2Char"/>
          <w:rFonts w:hint="cs"/>
          <w:rtl/>
        </w:rPr>
        <w:t>حت</w:t>
      </w:r>
      <w:r w:rsidR="00C51A24" w:rsidRPr="00EF592F">
        <w:rPr>
          <w:rStyle w:val="libBold2Char"/>
          <w:rFonts w:hint="cs"/>
          <w:rtl/>
        </w:rPr>
        <w:t>ّ</w:t>
      </w:r>
      <w:r w:rsidRPr="00EF592F">
        <w:rPr>
          <w:rStyle w:val="libBold2Char"/>
          <w:rFonts w:hint="cs"/>
          <w:rtl/>
        </w:rPr>
        <w:t>ى أكل</w:t>
      </w:r>
      <w:r w:rsidR="00123F89" w:rsidRPr="00EF592F">
        <w:rPr>
          <w:rStyle w:val="libBold2Char"/>
          <w:rFonts w:hint="cs"/>
          <w:rtl/>
        </w:rPr>
        <w:t>ّ</w:t>
      </w:r>
      <w:r w:rsidRPr="00EF592F">
        <w:rPr>
          <w:rStyle w:val="libBold2Char"/>
          <w:rFonts w:hint="cs"/>
          <w:rtl/>
        </w:rPr>
        <w:t>مهم وأبلغهم ما أمرت به</w:t>
      </w:r>
      <w:r w:rsidRPr="002056E1">
        <w:rPr>
          <w:rStyle w:val="libBold2Char"/>
          <w:rFonts w:hint="cs"/>
          <w:rtl/>
        </w:rPr>
        <w:t xml:space="preserve"> </w:t>
      </w:r>
      <w:r w:rsidR="00CB741B" w:rsidRPr="006516CF">
        <w:rPr>
          <w:rtl/>
        </w:rPr>
        <w:t>-</w:t>
      </w:r>
      <w:r w:rsidRPr="006516CF">
        <w:rPr>
          <w:rFonts w:hint="cs"/>
          <w:rtl/>
        </w:rPr>
        <w:t xml:space="preserve"> وساق الحديث إلى قوله </w:t>
      </w:r>
      <w:r w:rsidR="00CB741B" w:rsidRPr="006516CF">
        <w:rPr>
          <w:rtl/>
        </w:rPr>
        <w:t>-</w:t>
      </w:r>
      <w:r w:rsidR="00141415" w:rsidRPr="002056E1">
        <w:rPr>
          <w:rStyle w:val="libBold2Char"/>
          <w:rFonts w:hint="cs"/>
          <w:rtl/>
        </w:rPr>
        <w:t xml:space="preserve"> ثمّ </w:t>
      </w:r>
      <w:r w:rsidRPr="00EF592F">
        <w:rPr>
          <w:rStyle w:val="libBold2Char"/>
          <w:rFonts w:hint="cs"/>
          <w:rtl/>
        </w:rPr>
        <w:t>تكل</w:t>
      </w:r>
      <w:r w:rsidR="00C51A24" w:rsidRPr="00EF592F">
        <w:rPr>
          <w:rStyle w:val="libBold2Char"/>
          <w:rFonts w:hint="cs"/>
          <w:rtl/>
        </w:rPr>
        <w:t>ّ</w:t>
      </w:r>
      <w:r w:rsidRPr="00EF592F">
        <w:rPr>
          <w:rStyle w:val="libBold2Char"/>
          <w:rFonts w:hint="cs"/>
          <w:rtl/>
        </w:rPr>
        <w:t>م رسول الله</w:t>
      </w:r>
      <w:r w:rsidR="007956F4" w:rsidRPr="00EF592F">
        <w:rPr>
          <w:rStyle w:val="libBold2Char"/>
          <w:rFonts w:hint="cs"/>
          <w:rtl/>
        </w:rPr>
        <w:t xml:space="preserve"> صلّى الله عليه وآله</w:t>
      </w:r>
      <w:r w:rsidR="00942447">
        <w:rPr>
          <w:rStyle w:val="libBold2Char"/>
          <w:rFonts w:hint="cs"/>
          <w:rtl/>
        </w:rPr>
        <w:t xml:space="preserve"> وسلّم </w:t>
      </w:r>
      <w:r w:rsidRPr="00EF592F">
        <w:rPr>
          <w:rStyle w:val="libBold2Char"/>
          <w:rFonts w:hint="cs"/>
          <w:rtl/>
        </w:rPr>
        <w:t>فقال</w:t>
      </w:r>
      <w:r w:rsidR="008D5048" w:rsidRPr="00EF592F">
        <w:rPr>
          <w:rStyle w:val="libBold2Char"/>
          <w:rFonts w:hint="cs"/>
          <w:rtl/>
        </w:rPr>
        <w:t>:</w:t>
      </w:r>
      <w:r w:rsidRPr="00EF592F">
        <w:rPr>
          <w:rStyle w:val="libBold2Char"/>
          <w:rFonts w:hint="cs"/>
          <w:rtl/>
        </w:rPr>
        <w:t xml:space="preserve"> يا بني</w:t>
      </w:r>
      <w:r w:rsidR="00E253A5">
        <w:rPr>
          <w:rStyle w:val="libBold2Char"/>
          <w:rFonts w:hint="cs"/>
          <w:rtl/>
        </w:rPr>
        <w:t xml:space="preserve"> عبد المطّلب </w:t>
      </w:r>
      <w:r w:rsidRPr="00EF592F">
        <w:rPr>
          <w:rStyle w:val="libBold2Char"/>
          <w:rFonts w:hint="cs"/>
          <w:rtl/>
        </w:rPr>
        <w:t>إنّي والله ما أعلم أحداً من العرب جاء قومه بأفضل</w:t>
      </w:r>
      <w:r w:rsidR="00536E93" w:rsidRPr="00EF592F">
        <w:rPr>
          <w:rStyle w:val="libBold2Char"/>
          <w:rFonts w:hint="cs"/>
          <w:rtl/>
        </w:rPr>
        <w:t xml:space="preserve"> ممّا </w:t>
      </w:r>
      <w:r w:rsidRPr="00EF592F">
        <w:rPr>
          <w:rStyle w:val="libBold2Char"/>
          <w:rFonts w:hint="cs"/>
          <w:rtl/>
        </w:rPr>
        <w:t>جئتكم به</w:t>
      </w:r>
      <w:r w:rsidR="00481024">
        <w:rPr>
          <w:rStyle w:val="libBold2Char"/>
          <w:rFonts w:hint="cs"/>
          <w:rtl/>
        </w:rPr>
        <w:t xml:space="preserve">، </w:t>
      </w:r>
      <w:r w:rsidRPr="00EF592F">
        <w:rPr>
          <w:rStyle w:val="libBold2Char"/>
          <w:rFonts w:hint="cs"/>
          <w:rtl/>
        </w:rPr>
        <w:t xml:space="preserve">إنّي قد جئتكم بأمر الدنيا والآخرة وقد أمرني الله أن </w:t>
      </w:r>
      <w:r w:rsidR="00123F89" w:rsidRPr="00EF592F">
        <w:rPr>
          <w:rStyle w:val="libBold2Char"/>
          <w:rFonts w:hint="cs"/>
          <w:rtl/>
        </w:rPr>
        <w:t>أ</w:t>
      </w:r>
      <w:r w:rsidRPr="00EF592F">
        <w:rPr>
          <w:rStyle w:val="libBold2Char"/>
          <w:rFonts w:hint="cs"/>
          <w:rtl/>
        </w:rPr>
        <w:t>دعوكم إليه</w:t>
      </w:r>
      <w:r w:rsidR="00481024">
        <w:rPr>
          <w:rStyle w:val="libBold2Char"/>
          <w:rFonts w:hint="cs"/>
          <w:rtl/>
        </w:rPr>
        <w:t xml:space="preserve">، </w:t>
      </w:r>
      <w:r w:rsidRPr="00EF592F">
        <w:rPr>
          <w:rStyle w:val="libBold2Char"/>
          <w:rFonts w:hint="cs"/>
          <w:rtl/>
        </w:rPr>
        <w:t>فأيّكم يوازرني على أمري هذا</w:t>
      </w:r>
      <w:r w:rsidR="00481024">
        <w:rPr>
          <w:rStyle w:val="libBold2Char"/>
          <w:rFonts w:hint="cs"/>
          <w:rtl/>
        </w:rPr>
        <w:t xml:space="preserve">، </w:t>
      </w:r>
      <w:r w:rsidRPr="00EF592F">
        <w:rPr>
          <w:rStyle w:val="libBold2Char"/>
          <w:rFonts w:hint="cs"/>
          <w:rtl/>
        </w:rPr>
        <w:t>على أن يكون أخي ووصيّي ووليّي وخليفتي فيكم</w:t>
      </w:r>
      <w:r w:rsidR="008D5048" w:rsidRPr="00EF592F">
        <w:rPr>
          <w:rStyle w:val="libBold2Char"/>
          <w:rFonts w:hint="cs"/>
          <w:rtl/>
        </w:rPr>
        <w:t>؟</w:t>
      </w:r>
      <w:r w:rsidR="0022734E" w:rsidRPr="00EF592F">
        <w:rPr>
          <w:rStyle w:val="libBold2Char"/>
          <w:rFonts w:hint="cs"/>
          <w:rtl/>
        </w:rPr>
        <w:t xml:space="preserve"> </w:t>
      </w:r>
      <w:r w:rsidRPr="00EF592F">
        <w:rPr>
          <w:rStyle w:val="libBold2Char"/>
          <w:rFonts w:hint="cs"/>
          <w:rtl/>
        </w:rPr>
        <w:t>قال</w:t>
      </w:r>
      <w:r w:rsidR="0022734E" w:rsidRPr="00EF592F">
        <w:rPr>
          <w:rStyle w:val="libBold2Char"/>
          <w:rFonts w:hint="cs"/>
          <w:rtl/>
        </w:rPr>
        <w:t xml:space="preserve">: </w:t>
      </w:r>
      <w:r w:rsidRPr="00EF592F">
        <w:rPr>
          <w:rStyle w:val="libBold2Char"/>
          <w:rFonts w:hint="cs"/>
          <w:rtl/>
        </w:rPr>
        <w:t xml:space="preserve">فأحجم القوم عنها جميعاً فقلت </w:t>
      </w:r>
      <w:r w:rsidR="00536E93" w:rsidRPr="00EF592F">
        <w:rPr>
          <w:rStyle w:val="libBold2Char"/>
          <w:rFonts w:hint="cs"/>
          <w:rtl/>
        </w:rPr>
        <w:t>و</w:t>
      </w:r>
      <w:r w:rsidR="0022734E" w:rsidRPr="00EF592F">
        <w:rPr>
          <w:rStyle w:val="libBold2Char"/>
          <w:rFonts w:hint="cs"/>
          <w:rtl/>
        </w:rPr>
        <w:t>إ</w:t>
      </w:r>
      <w:r w:rsidR="00536E93" w:rsidRPr="00EF592F">
        <w:rPr>
          <w:rStyle w:val="libBold2Char"/>
          <w:rFonts w:hint="cs"/>
          <w:rtl/>
        </w:rPr>
        <w:t xml:space="preserve">نّي </w:t>
      </w:r>
      <w:r w:rsidRPr="00EF592F">
        <w:rPr>
          <w:rStyle w:val="libBold2Char"/>
          <w:rFonts w:hint="cs"/>
          <w:rtl/>
        </w:rPr>
        <w:t>لأحدثهم سناً</w:t>
      </w:r>
      <w:r w:rsidR="00481024">
        <w:rPr>
          <w:rStyle w:val="libBold2Char"/>
          <w:rFonts w:hint="cs"/>
          <w:rtl/>
        </w:rPr>
        <w:t xml:space="preserve">، </w:t>
      </w:r>
      <w:r w:rsidRPr="00EF592F">
        <w:rPr>
          <w:rStyle w:val="libBold2Char"/>
          <w:rFonts w:hint="cs"/>
          <w:rtl/>
        </w:rPr>
        <w:t>وأرمصهم عيناً وأعظمهم بطناً وأحمشهم ساقاً</w:t>
      </w:r>
      <w:r w:rsidR="008D5048" w:rsidRPr="00EF592F">
        <w:rPr>
          <w:rStyle w:val="libBold2Char"/>
          <w:rFonts w:hint="cs"/>
          <w:rtl/>
        </w:rPr>
        <w:t>:</w:t>
      </w:r>
      <w:r w:rsidRPr="00EF592F">
        <w:rPr>
          <w:rStyle w:val="libBold2Char"/>
          <w:rFonts w:hint="cs"/>
          <w:rtl/>
        </w:rPr>
        <w:t xml:space="preserve"> أنا يا نبي</w:t>
      </w:r>
      <w:r w:rsidR="0022734E" w:rsidRPr="00EF592F">
        <w:rPr>
          <w:rStyle w:val="libBold2Char"/>
          <w:rFonts w:hint="cs"/>
          <w:rtl/>
        </w:rPr>
        <w:t>ّ</w:t>
      </w:r>
      <w:r w:rsidRPr="00EF592F">
        <w:rPr>
          <w:rStyle w:val="libBold2Char"/>
          <w:rFonts w:hint="cs"/>
          <w:rtl/>
        </w:rPr>
        <w:t xml:space="preserve"> الله أكون وزيرك عليه</w:t>
      </w:r>
      <w:r w:rsidR="008D5048" w:rsidRPr="00EF592F">
        <w:rPr>
          <w:rStyle w:val="libBold2Char"/>
          <w:rFonts w:hint="cs"/>
          <w:rtl/>
        </w:rPr>
        <w:t>.</w:t>
      </w:r>
      <w:r w:rsidRPr="00EF592F">
        <w:rPr>
          <w:rStyle w:val="libBold2Char"/>
          <w:rFonts w:hint="cs"/>
          <w:rtl/>
        </w:rPr>
        <w:t xml:space="preserve"> فقام القوم يضحكون ويقولون لأبي طالب</w:t>
      </w:r>
      <w:r w:rsidR="0022734E" w:rsidRPr="00EF592F">
        <w:rPr>
          <w:rStyle w:val="libBold2Char"/>
          <w:rFonts w:hint="cs"/>
          <w:rtl/>
        </w:rPr>
        <w:t>:</w:t>
      </w:r>
      <w:r w:rsidRPr="00EF592F">
        <w:rPr>
          <w:rStyle w:val="libBold2Char"/>
          <w:rFonts w:hint="cs"/>
          <w:rtl/>
        </w:rPr>
        <w:t xml:space="preserve"> قد أمرك أن تسمع وتطيع</w:t>
      </w:r>
      <w:r w:rsidR="007956F4" w:rsidRPr="00EF592F">
        <w:rPr>
          <w:rStyle w:val="libBold2Char"/>
          <w:rFonts w:hint="cs"/>
          <w:rtl/>
        </w:rPr>
        <w:t xml:space="preserve"> لعليّ </w:t>
      </w:r>
      <w:r w:rsidRPr="00EF592F">
        <w:rPr>
          <w:rStyle w:val="libBold2Cha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 xml:space="preserve">والحديث اختصرته في مواضع ورواه جماعة عن سلمة </w:t>
      </w:r>
    </w:p>
    <w:p w:rsidR="008B12FF" w:rsidRPr="003E37F8" w:rsidRDefault="008B12FF" w:rsidP="008A2BE6">
      <w:pPr>
        <w:pStyle w:val="libNormal"/>
        <w:rPr>
          <w:rtl/>
        </w:rPr>
      </w:pPr>
      <w:r w:rsidRPr="003E37F8">
        <w:rPr>
          <w:rFonts w:hint="cs"/>
          <w:rtl/>
        </w:rPr>
        <w:t>وروى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569</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515</w:t>
      </w:r>
      <w:r w:rsidR="00CB741B">
        <w:rPr>
          <w:rFonts w:hint="cs"/>
          <w:rtl/>
        </w:rPr>
        <w:t xml:space="preserve"> </w:t>
      </w:r>
      <w:r w:rsidRPr="003E37F8">
        <w:rPr>
          <w:rFonts w:hint="cs"/>
          <w:rtl/>
        </w:rPr>
        <w:t>الوارد عن أنس بن مالك الأنصاري 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سعيد مسعود بن </w:t>
      </w:r>
      <w:r>
        <w:rPr>
          <w:rFonts w:hint="cs"/>
          <w:rtl/>
        </w:rPr>
        <w:t>محمّد</w:t>
      </w:r>
      <w:r w:rsidR="008B12FF" w:rsidRPr="003E37F8">
        <w:rPr>
          <w:rFonts w:hint="cs"/>
          <w:rtl/>
        </w:rPr>
        <w:t xml:space="preserve"> الطبري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إسحاق إبراهيم بن </w:t>
      </w:r>
      <w:r>
        <w:rPr>
          <w:rFonts w:hint="cs"/>
          <w:rtl/>
        </w:rPr>
        <w:t>أحمد</w:t>
      </w:r>
      <w:r w:rsidR="008B12FF" w:rsidRPr="003E37F8">
        <w:rPr>
          <w:rFonts w:hint="cs"/>
          <w:rtl/>
        </w:rPr>
        <w:t xml:space="preserve"> البزاري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تراب </w:t>
      </w:r>
      <w:r>
        <w:rPr>
          <w:rFonts w:hint="cs"/>
          <w:rtl/>
        </w:rPr>
        <w:t>محمّد</w:t>
      </w:r>
      <w:r w:rsidR="008B12FF" w:rsidRPr="003E37F8">
        <w:rPr>
          <w:rFonts w:hint="cs"/>
          <w:rtl/>
        </w:rPr>
        <w:t xml:space="preserve"> بن سهل بن عبد الله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w:t>
      </w:r>
      <w:r w:rsidR="00171B16">
        <w:rPr>
          <w:rFonts w:hint="cs"/>
          <w:rtl/>
        </w:rPr>
        <w:t>ّ</w:t>
      </w:r>
      <w:r w:rsidR="008B12FF" w:rsidRPr="003E37F8">
        <w:rPr>
          <w:rFonts w:hint="cs"/>
          <w:rtl/>
        </w:rPr>
        <w:t>ار بن رجاء</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عبيد الله بن موسى العبسي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مطر عن</w:t>
      </w:r>
      <w:r>
        <w:rPr>
          <w:rFonts w:hint="cs"/>
          <w:rtl/>
        </w:rPr>
        <w:t xml:space="preserve"> أنس </w:t>
      </w:r>
      <w:r w:rsidR="008B12FF" w:rsidRPr="003E37F8">
        <w:rPr>
          <w:rFonts w:hint="cs"/>
          <w:rtl/>
        </w:rPr>
        <w:t>بن مالك</w:t>
      </w:r>
      <w:r w:rsidR="008D5048" w:rsidRPr="003E37F8">
        <w:rPr>
          <w:rFonts w:hint="cs"/>
          <w:rtl/>
        </w:rPr>
        <w:t>:</w:t>
      </w:r>
    </w:p>
    <w:p w:rsidR="008B12FF" w:rsidRPr="00EF592F" w:rsidRDefault="008B12FF" w:rsidP="009D5CA8">
      <w:pPr>
        <w:pStyle w:val="libNormal"/>
        <w:rPr>
          <w:rStyle w:val="libBold2Char"/>
          <w:rtl/>
        </w:rPr>
      </w:pPr>
      <w:r w:rsidRPr="003E37F8">
        <w:rPr>
          <w:rFonts w:hint="cs"/>
          <w:rtl/>
        </w:rPr>
        <w:t>أن</w:t>
      </w:r>
      <w:r w:rsidR="00171B16">
        <w:rPr>
          <w:rFonts w:hint="cs"/>
          <w:rtl/>
        </w:rPr>
        <w:t>ّ</w:t>
      </w:r>
      <w:r w:rsidRPr="003E37F8">
        <w:rPr>
          <w:rFonts w:hint="cs"/>
          <w:rtl/>
        </w:rPr>
        <w:t xml:space="preserve">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قال</w:t>
      </w:r>
      <w:r w:rsidR="008D5048" w:rsidRPr="003E37F8">
        <w:rPr>
          <w:rFonts w:hint="cs"/>
          <w:rtl/>
        </w:rPr>
        <w:t>:</w:t>
      </w:r>
      <w:r w:rsidRPr="003E37F8">
        <w:rPr>
          <w:rFonts w:hint="cs"/>
          <w:rtl/>
        </w:rPr>
        <w:t xml:space="preserve"> </w:t>
      </w:r>
      <w:r w:rsidRPr="00EF592F">
        <w:rPr>
          <w:rStyle w:val="libBold2Char"/>
          <w:rFonts w:hint="cs"/>
          <w:rtl/>
        </w:rPr>
        <w:t>[إنَّ أخي ووزيري وخليفتي في أهلي وخير من أترك بعدي يقضى د</w:t>
      </w:r>
      <w:r w:rsidR="00A52875">
        <w:rPr>
          <w:rStyle w:val="libBold2Char"/>
          <w:rFonts w:hint="cs"/>
          <w:rtl/>
        </w:rPr>
        <w:t>َ</w:t>
      </w:r>
      <w:r w:rsidRPr="00EF592F">
        <w:rPr>
          <w:rStyle w:val="libBold2Char"/>
          <w:rFonts w:hint="cs"/>
          <w:rtl/>
        </w:rPr>
        <w:t>يني وينجز موعدي</w:t>
      </w:r>
      <w:r w:rsidR="00536E93" w:rsidRPr="00EF592F">
        <w:rPr>
          <w:rStyle w:val="libBold2Char"/>
          <w:rFonts w:hint="cs"/>
          <w:rtl/>
        </w:rPr>
        <w:t xml:space="preserve"> عليّ بن </w:t>
      </w:r>
      <w:r w:rsidRPr="00EF592F">
        <w:rPr>
          <w:rStyle w:val="libBold2Char"/>
          <w:rFonts w:hint="cs"/>
          <w:rtl/>
        </w:rPr>
        <w:t>أبي طالب]</w:t>
      </w:r>
      <w:r w:rsidR="008D5048" w:rsidRPr="00EF592F">
        <w:rPr>
          <w:rStyle w:val="libBold2Char"/>
          <w:rFonts w:hint="cs"/>
          <w:rtl/>
        </w:rPr>
        <w:t>.</w:t>
      </w:r>
    </w:p>
    <w:p w:rsidR="008B12FF" w:rsidRPr="003E37F8" w:rsidRDefault="008B12FF" w:rsidP="008A2BE6">
      <w:pPr>
        <w:pStyle w:val="libNormal"/>
        <w:rPr>
          <w:rtl/>
        </w:rPr>
      </w:pPr>
      <w:r w:rsidRPr="003E37F8">
        <w:rPr>
          <w:rFonts w:hint="cs"/>
          <w:rtl/>
        </w:rPr>
        <w:t xml:space="preserve">رواه جماعة عن عبيد الله بن موسى </w:t>
      </w:r>
      <w:r w:rsidR="00CB741B">
        <w:rPr>
          <w:rtl/>
        </w:rPr>
        <w:t>-</w:t>
      </w:r>
      <w:r w:rsidRPr="003E37F8">
        <w:rPr>
          <w:rFonts w:hint="cs"/>
          <w:rtl/>
        </w:rPr>
        <w:t>وهو ثقة- وتابعه جماعة -</w:t>
      </w:r>
      <w:r w:rsidR="008D5048" w:rsidRPr="003E37F8">
        <w:rPr>
          <w:rFonts w:hint="cs"/>
          <w:rtl/>
        </w:rPr>
        <w:t>.</w:t>
      </w:r>
    </w:p>
    <w:p w:rsidR="008B12FF" w:rsidRPr="003E37F8" w:rsidRDefault="008B12FF" w:rsidP="008A2BE6">
      <w:pPr>
        <w:pStyle w:val="libNormal"/>
        <w:rPr>
          <w:rtl/>
        </w:rPr>
      </w:pPr>
      <w:r w:rsidRPr="003E37F8">
        <w:rPr>
          <w:rFonts w:hint="cs"/>
          <w:rtl/>
        </w:rPr>
        <w:t>وأورد الحسكاني في</w:t>
      </w:r>
      <w:r w:rsidR="000401E1">
        <w:rPr>
          <w:rFonts w:hint="cs"/>
          <w:rtl/>
        </w:rPr>
        <w:t xml:space="preserve"> (شواهد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570</w:t>
      </w:r>
      <w:r w:rsidR="00CB741B">
        <w:rPr>
          <w:rFonts w:hint="cs"/>
          <w:rtl/>
        </w:rPr>
        <w:t xml:space="preserve"> </w:t>
      </w:r>
      <w:r w:rsidRPr="003E37F8">
        <w:rPr>
          <w:rFonts w:hint="cs"/>
          <w:rtl/>
        </w:rPr>
        <w:t>ط3</w:t>
      </w:r>
      <w:r w:rsidR="00481024">
        <w:rPr>
          <w:rFonts w:hint="cs"/>
          <w:rtl/>
        </w:rPr>
        <w:t xml:space="preserve">، </w:t>
      </w:r>
      <w:r w:rsidRPr="003E37F8">
        <w:rPr>
          <w:rFonts w:hint="cs"/>
          <w:rtl/>
        </w:rPr>
        <w:t>الحديث</w:t>
      </w:r>
      <w:r w:rsidR="00CB741B">
        <w:rPr>
          <w:rFonts w:hint="cs"/>
          <w:rtl/>
        </w:rPr>
        <w:t xml:space="preserve"> </w:t>
      </w:r>
      <w:r w:rsidR="00CB741B" w:rsidRPr="003E37F8">
        <w:rPr>
          <w:rFonts w:hint="cs"/>
          <w:rtl/>
        </w:rPr>
        <w:t>516</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9D5CA8">
      <w:pPr>
        <w:pStyle w:val="libNormal"/>
        <w:rPr>
          <w:rtl/>
        </w:rPr>
      </w:pPr>
      <w:r>
        <w:rPr>
          <w:rFonts w:hint="cs"/>
          <w:rtl/>
        </w:rPr>
        <w:t>أخبرنا</w:t>
      </w:r>
      <w:r w:rsidR="008B12FF" w:rsidRPr="003E37F8">
        <w:rPr>
          <w:rFonts w:hint="cs"/>
          <w:rtl/>
        </w:rPr>
        <w:t xml:space="preserve"> أبو بكر البغدادي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سعيد القرشي الرازي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يوسف بن عاصم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w:t>
      </w:r>
      <w:r w:rsidR="0023064C">
        <w:rPr>
          <w:rFonts w:hint="cs"/>
          <w:rtl/>
        </w:rPr>
        <w:t>ُ</w:t>
      </w:r>
      <w:r w:rsidR="008B12FF" w:rsidRPr="003E37F8">
        <w:rPr>
          <w:rFonts w:hint="cs"/>
          <w:rtl/>
        </w:rPr>
        <w:t>و</w:t>
      </w:r>
      <w:r w:rsidR="0023064C">
        <w:rPr>
          <w:rFonts w:hint="cs"/>
          <w:rtl/>
        </w:rPr>
        <w:t>َ</w:t>
      </w:r>
      <w:r w:rsidR="008B12FF" w:rsidRPr="003E37F8">
        <w:rPr>
          <w:rFonts w:hint="cs"/>
          <w:rtl/>
        </w:rPr>
        <w:t>ي</w:t>
      </w:r>
      <w:r w:rsidR="0023064C">
        <w:rPr>
          <w:rFonts w:hint="cs"/>
          <w:rtl/>
        </w:rPr>
        <w:t>ْ</w:t>
      </w:r>
      <w:r w:rsidR="008B12FF" w:rsidRPr="003E37F8">
        <w:rPr>
          <w:rFonts w:hint="cs"/>
          <w:rtl/>
        </w:rPr>
        <w:t>د بن سعيد</w:t>
      </w:r>
      <w:r w:rsidR="00481024">
        <w:rPr>
          <w:rFonts w:hint="cs"/>
          <w:rtl/>
        </w:rPr>
        <w:t xml:space="preserve">، </w:t>
      </w:r>
      <w:r w:rsidR="009D5CA8">
        <w:rPr>
          <w:rFonts w:hint="cs"/>
          <w:rtl/>
        </w:rPr>
        <w:t>(</w:t>
      </w:r>
      <w:r w:rsidR="008B12FF" w:rsidRPr="003E37F8">
        <w:rPr>
          <w:rFonts w:hint="cs"/>
          <w:rtl/>
        </w:rPr>
        <w:t>قال</w:t>
      </w:r>
      <w:r w:rsidR="009D5CA8">
        <w:rPr>
          <w:rFonts w:hint="cs"/>
          <w:rtl/>
        </w:rPr>
        <w:t>):</w:t>
      </w:r>
      <w:r w:rsidR="008B12FF" w:rsidRPr="003E37F8">
        <w:rPr>
          <w:rFonts w:hint="cs"/>
          <w:rtl/>
        </w:rPr>
        <w:t xml:space="preserve"> </w:t>
      </w:r>
      <w:r>
        <w:rPr>
          <w:rFonts w:hint="cs"/>
          <w:rtl/>
        </w:rPr>
        <w:t>حدّثنا</w:t>
      </w:r>
      <w:r w:rsidR="008B12FF" w:rsidRPr="003E37F8">
        <w:rPr>
          <w:rFonts w:hint="cs"/>
          <w:rtl/>
        </w:rPr>
        <w:t xml:space="preserve"> عمرو بن ثابت عن مطر</w:t>
      </w:r>
      <w:r w:rsidR="00481024">
        <w:rPr>
          <w:rFonts w:hint="cs"/>
          <w:rtl/>
        </w:rPr>
        <w:t xml:space="preserve">، </w:t>
      </w:r>
      <w:r w:rsidR="008B12FF" w:rsidRPr="003E37F8">
        <w:rPr>
          <w:rFonts w:hint="cs"/>
          <w:rtl/>
        </w:rPr>
        <w:t>عن</w:t>
      </w:r>
      <w:r>
        <w:rPr>
          <w:rFonts w:hint="cs"/>
          <w:rtl/>
        </w:rPr>
        <w:t xml:space="preserve"> أنس </w:t>
      </w:r>
      <w:r w:rsidR="008B12FF" w:rsidRPr="003E37F8">
        <w:rPr>
          <w:rFonts w:hint="cs"/>
          <w:rtl/>
        </w:rPr>
        <w:t>بن مالك قال</w:t>
      </w:r>
      <w:r w:rsidR="008D5048" w:rsidRPr="003E37F8">
        <w:rPr>
          <w:rFonts w:hint="cs"/>
          <w:rtl/>
        </w:rPr>
        <w:t>:</w:t>
      </w:r>
    </w:p>
    <w:p w:rsidR="008B12FF" w:rsidRPr="00EF592F" w:rsidRDefault="008B12FF" w:rsidP="009D5CA8">
      <w:pPr>
        <w:pStyle w:val="libNormal"/>
        <w:rPr>
          <w:rStyle w:val="libBold2Char"/>
          <w:rtl/>
        </w:rPr>
      </w:pPr>
      <w:r w:rsidRPr="003E37F8">
        <w:rPr>
          <w:rFonts w:hint="cs"/>
          <w:rtl/>
        </w:rPr>
        <w:t>قال رسول الله</w:t>
      </w:r>
      <w:r w:rsidR="008D5048" w:rsidRPr="003E37F8">
        <w:rPr>
          <w:rFonts w:hint="cs"/>
          <w:rtl/>
        </w:rPr>
        <w:t>:</w:t>
      </w:r>
      <w:r w:rsidRPr="003E37F8">
        <w:rPr>
          <w:rFonts w:hint="cs"/>
          <w:rtl/>
        </w:rPr>
        <w:t xml:space="preserve"> </w:t>
      </w:r>
      <w:r w:rsidRPr="00EF592F">
        <w:rPr>
          <w:rStyle w:val="libBold2Char"/>
          <w:rFonts w:hint="cs"/>
          <w:rtl/>
        </w:rPr>
        <w:t xml:space="preserve">[إنَّ خليلي ووزيري وخليفتي في أهلي وخير من </w:t>
      </w:r>
      <w:r w:rsidR="009D5CA8" w:rsidRPr="00EF592F">
        <w:rPr>
          <w:rStyle w:val="libBold2Char"/>
          <w:rFonts w:hint="cs"/>
          <w:rtl/>
        </w:rPr>
        <w:t>أ</w:t>
      </w:r>
      <w:r w:rsidRPr="00EF592F">
        <w:rPr>
          <w:rStyle w:val="libBold2Char"/>
          <w:rFonts w:hint="cs"/>
          <w:rtl/>
        </w:rPr>
        <w:t>ترك بعدي ينجز موعدي ويقضي ديني</w:t>
      </w:r>
      <w:r w:rsidR="00536E93" w:rsidRPr="00EF592F">
        <w:rPr>
          <w:rStyle w:val="libBold2Char"/>
          <w:rFonts w:hint="cs"/>
          <w:rtl/>
        </w:rPr>
        <w:t xml:space="preserve"> عليّ بن </w:t>
      </w:r>
      <w:r w:rsidRPr="00EF592F">
        <w:rPr>
          <w:rStyle w:val="libBold2Char"/>
          <w:rFonts w:hint="cs"/>
          <w:rtl/>
        </w:rPr>
        <w:t>أبي طالب]</w:t>
      </w:r>
      <w:r w:rsidR="008D5048" w:rsidRPr="00EF592F">
        <w:rPr>
          <w:rStyle w:val="libBold2Char"/>
          <w:rFonts w:hint="cs"/>
          <w:rtl/>
        </w:rPr>
        <w:t>.</w:t>
      </w:r>
    </w:p>
    <w:p w:rsidR="008B12FF" w:rsidRPr="003E37F8" w:rsidRDefault="008B12FF" w:rsidP="008A2BE6">
      <w:pPr>
        <w:pStyle w:val="libNormal"/>
        <w:rPr>
          <w:rtl/>
        </w:rPr>
      </w:pPr>
      <w:r w:rsidRPr="003E37F8">
        <w:rPr>
          <w:rFonts w:hint="cs"/>
          <w:rtl/>
        </w:rPr>
        <w:t>روى الحافظ الشيخ سليمان ابن الشيخ إبراهيم القندوزي في</w:t>
      </w:r>
      <w:r w:rsidR="003810C8">
        <w:rPr>
          <w:rFonts w:hint="cs"/>
          <w:rtl/>
        </w:rPr>
        <w:t xml:space="preserve"> (ينابيع المودّة) </w:t>
      </w:r>
      <w:r w:rsidRPr="003E37F8">
        <w:rPr>
          <w:rFonts w:hint="cs"/>
          <w:rtl/>
        </w:rPr>
        <w:t>ص</w:t>
      </w:r>
      <w:r w:rsidR="00CB741B">
        <w:rPr>
          <w:rFonts w:hint="cs"/>
          <w:rtl/>
        </w:rPr>
        <w:t xml:space="preserve"> </w:t>
      </w:r>
      <w:r w:rsidR="00CB741B" w:rsidRPr="003E37F8">
        <w:rPr>
          <w:rFonts w:hint="cs"/>
          <w:rtl/>
        </w:rPr>
        <w:t>87</w:t>
      </w:r>
      <w:r w:rsidR="00CB741B">
        <w:rPr>
          <w:rFonts w:hint="cs"/>
          <w:rtl/>
        </w:rPr>
        <w:t xml:space="preserve"> </w:t>
      </w:r>
      <w:r w:rsidRPr="003E37F8">
        <w:rPr>
          <w:rFonts w:hint="cs"/>
          <w:rtl/>
        </w:rPr>
        <w:t>قال</w:t>
      </w:r>
      <w:r w:rsidR="008D5048" w:rsidRPr="003E37F8">
        <w:rPr>
          <w:rFonts w:hint="cs"/>
          <w:rtl/>
        </w:rPr>
        <w:t>:</w:t>
      </w:r>
    </w:p>
    <w:p w:rsidR="008B12FF" w:rsidRPr="00EF592F" w:rsidRDefault="008B12FF" w:rsidP="009D5CA8">
      <w:pPr>
        <w:pStyle w:val="libNormal"/>
        <w:rPr>
          <w:rStyle w:val="libBold2Char"/>
          <w:rtl/>
        </w:rPr>
      </w:pPr>
      <w:r w:rsidRPr="003E37F8">
        <w:rPr>
          <w:rFonts w:hint="cs"/>
          <w:rtl/>
        </w:rPr>
        <w:t xml:space="preserve">وفي مسند </w:t>
      </w:r>
      <w:r w:rsidR="00536E93">
        <w:rPr>
          <w:rFonts w:hint="cs"/>
          <w:rtl/>
        </w:rPr>
        <w:t>أحمد</w:t>
      </w:r>
      <w:r w:rsidRPr="003E37F8">
        <w:rPr>
          <w:rFonts w:hint="cs"/>
          <w:rtl/>
        </w:rPr>
        <w:t xml:space="preserve"> بن حنبل بسنده عن النسيم قال</w:t>
      </w:r>
      <w:r w:rsidR="008D5048" w:rsidRPr="003E37F8">
        <w:rPr>
          <w:rFonts w:hint="cs"/>
          <w:rtl/>
        </w:rPr>
        <w:t>:</w:t>
      </w:r>
      <w:r w:rsidRPr="003E37F8">
        <w:rPr>
          <w:rFonts w:hint="cs"/>
          <w:rtl/>
        </w:rPr>
        <w:t xml:space="preserve"> سمعت رجلاً من خثعم يقول</w:t>
      </w:r>
      <w:r w:rsidR="008D5048" w:rsidRPr="003E37F8">
        <w:rPr>
          <w:rFonts w:hint="cs"/>
          <w:rtl/>
        </w:rPr>
        <w:t>:</w:t>
      </w:r>
      <w:r w:rsidRPr="003E37F8">
        <w:rPr>
          <w:rFonts w:hint="cs"/>
          <w:rtl/>
        </w:rPr>
        <w:t xml:space="preserve"> إني سمعت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يقول</w:t>
      </w:r>
      <w:r w:rsidR="008D5048" w:rsidRPr="003E37F8">
        <w:rPr>
          <w:rFonts w:hint="cs"/>
          <w:rtl/>
        </w:rPr>
        <w:t>:</w:t>
      </w:r>
      <w:r w:rsidRPr="003E37F8">
        <w:rPr>
          <w:rFonts w:hint="cs"/>
          <w:rtl/>
        </w:rPr>
        <w:t xml:space="preserve"> </w:t>
      </w:r>
      <w:r w:rsidRPr="00EF592F">
        <w:rPr>
          <w:rStyle w:val="libBold2Char"/>
          <w:rFonts w:hint="cs"/>
          <w:rtl/>
        </w:rPr>
        <w:t>[</w:t>
      </w:r>
      <w:r w:rsidR="00D12D53" w:rsidRPr="00EF592F">
        <w:rPr>
          <w:rStyle w:val="libBold2Char"/>
          <w:rFonts w:hint="cs"/>
          <w:rtl/>
        </w:rPr>
        <w:t>أ</w:t>
      </w:r>
      <w:r w:rsidR="00536E93" w:rsidRPr="00EF592F">
        <w:rPr>
          <w:rStyle w:val="libBold2Char"/>
          <w:rFonts w:hint="cs"/>
          <w:rtl/>
        </w:rPr>
        <w:t>للّهم</w:t>
      </w:r>
      <w:r w:rsidRPr="00EF592F">
        <w:rPr>
          <w:rStyle w:val="libBold2Char"/>
          <w:rFonts w:hint="cs"/>
          <w:rtl/>
        </w:rPr>
        <w:t xml:space="preserve"> إن</w:t>
      </w:r>
      <w:r w:rsidR="00DA3404" w:rsidRPr="00EF592F">
        <w:rPr>
          <w:rStyle w:val="libBold2Char"/>
          <w:rFonts w:hint="cs"/>
          <w:rtl/>
        </w:rPr>
        <w:t>ّ</w:t>
      </w:r>
      <w:r w:rsidRPr="00EF592F">
        <w:rPr>
          <w:rStyle w:val="libBold2Char"/>
          <w:rFonts w:hint="cs"/>
          <w:rtl/>
        </w:rPr>
        <w:t>ي أقول كما قال أخي موسى</w:t>
      </w:r>
      <w:r w:rsidR="008D5048" w:rsidRPr="00EF592F">
        <w:rPr>
          <w:rStyle w:val="libBold2Char"/>
          <w:rFonts w:hint="cs"/>
          <w:rtl/>
        </w:rPr>
        <w:t>:</w:t>
      </w:r>
      <w:r w:rsidR="00D12D53" w:rsidRPr="00EF592F">
        <w:rPr>
          <w:rStyle w:val="libBold2Char"/>
          <w:rFonts w:hint="cs"/>
          <w:rtl/>
        </w:rPr>
        <w:t xml:space="preserve"> أللّهم</w:t>
      </w:r>
      <w:r w:rsidR="0007325C" w:rsidRPr="00EF592F">
        <w:rPr>
          <w:rStyle w:val="libBold2Char"/>
          <w:rFonts w:hint="cs"/>
          <w:rtl/>
        </w:rPr>
        <w:t xml:space="preserve"> </w:t>
      </w:r>
      <w:r w:rsidRPr="00EF592F">
        <w:rPr>
          <w:rStyle w:val="libBold2Char"/>
          <w:rFonts w:hint="cs"/>
          <w:rtl/>
        </w:rPr>
        <w:t>اجعل لي وزيراً من أهلي</w:t>
      </w:r>
      <w:r w:rsidR="00851A54">
        <w:rPr>
          <w:rStyle w:val="libBold2Char"/>
          <w:rFonts w:hint="cs"/>
          <w:rtl/>
        </w:rPr>
        <w:t xml:space="preserve"> عليًّا </w:t>
      </w:r>
      <w:r w:rsidRPr="00EF592F">
        <w:rPr>
          <w:rStyle w:val="libBold2Char"/>
          <w:rFonts w:hint="cs"/>
          <w:rtl/>
        </w:rPr>
        <w:t>أخي</w:t>
      </w:r>
      <w:r w:rsidR="00481024">
        <w:rPr>
          <w:rStyle w:val="libBold2Char"/>
          <w:rFonts w:hint="cs"/>
          <w:rtl/>
        </w:rPr>
        <w:t xml:space="preserve">، </w:t>
      </w:r>
      <w:r w:rsidRPr="00EF592F">
        <w:rPr>
          <w:rStyle w:val="libBold2Char"/>
          <w:rFonts w:hint="cs"/>
          <w:rtl/>
        </w:rPr>
        <w:t>أشدد به أزري</w:t>
      </w:r>
      <w:r w:rsidR="00481024">
        <w:rPr>
          <w:rStyle w:val="libBold2Char"/>
          <w:rFonts w:hint="cs"/>
          <w:rtl/>
        </w:rPr>
        <w:t xml:space="preserve">، </w:t>
      </w:r>
      <w:r w:rsidR="00220E79">
        <w:rPr>
          <w:rStyle w:val="libBold2Char"/>
          <w:rFonts w:hint="cs"/>
          <w:rtl/>
        </w:rPr>
        <w:t xml:space="preserve">واشركه </w:t>
      </w:r>
      <w:r w:rsidRPr="00EF592F">
        <w:rPr>
          <w:rStyle w:val="libBold2Char"/>
          <w:rFonts w:hint="cs"/>
          <w:rtl/>
        </w:rPr>
        <w:t>في أمري</w:t>
      </w:r>
      <w:r w:rsidR="00481024">
        <w:rPr>
          <w:rStyle w:val="libBold2Char"/>
          <w:rFonts w:hint="cs"/>
          <w:rtl/>
        </w:rPr>
        <w:t xml:space="preserve">، </w:t>
      </w:r>
      <w:r w:rsidRPr="00EF592F">
        <w:rPr>
          <w:rStyle w:val="libBold2Char"/>
          <w:rFonts w:hint="cs"/>
          <w:rtl/>
        </w:rPr>
        <w:t>كي نسب</w:t>
      </w:r>
      <w:r w:rsidR="009D5CA8" w:rsidRPr="00EF592F">
        <w:rPr>
          <w:rStyle w:val="libBold2Char"/>
          <w:rFonts w:hint="cs"/>
          <w:rtl/>
        </w:rPr>
        <w:t>ّ</w:t>
      </w:r>
      <w:r w:rsidRPr="00EF592F">
        <w:rPr>
          <w:rStyle w:val="libBold2Char"/>
          <w:rFonts w:hint="cs"/>
          <w:rtl/>
        </w:rPr>
        <w:t>حك كثيراً ونذكرك كثيراً</w:t>
      </w:r>
      <w:r w:rsidR="00481024">
        <w:rPr>
          <w:rStyle w:val="libBold2Char"/>
          <w:rFonts w:hint="cs"/>
          <w:rtl/>
        </w:rPr>
        <w:t xml:space="preserve">، </w:t>
      </w:r>
      <w:r w:rsidR="009D5CA8" w:rsidRPr="00EF592F">
        <w:rPr>
          <w:rStyle w:val="libBold2Char"/>
          <w:rFonts w:hint="cs"/>
          <w:rtl/>
        </w:rPr>
        <w:t>إ</w:t>
      </w:r>
      <w:r w:rsidRPr="00EF592F">
        <w:rPr>
          <w:rStyle w:val="libBold2Char"/>
          <w:rFonts w:hint="cs"/>
          <w:rtl/>
        </w:rPr>
        <w:t>ن</w:t>
      </w:r>
      <w:r w:rsidR="009D5CA8" w:rsidRPr="00EF592F">
        <w:rPr>
          <w:rStyle w:val="libBold2Char"/>
          <w:rFonts w:hint="cs"/>
          <w:rtl/>
        </w:rPr>
        <w:t>ّ</w:t>
      </w:r>
      <w:r w:rsidRPr="00EF592F">
        <w:rPr>
          <w:rStyle w:val="libBold2Char"/>
          <w:rFonts w:hint="cs"/>
          <w:rtl/>
        </w:rPr>
        <w:t>ك</w:t>
      </w:r>
      <w:r w:rsidR="009D5CA8" w:rsidRPr="00EF592F">
        <w:rPr>
          <w:rStyle w:val="libBold2Char"/>
          <w:rFonts w:hint="cs"/>
          <w:rtl/>
        </w:rPr>
        <w:t xml:space="preserve"> كنت</w:t>
      </w:r>
      <w:r w:rsidRPr="00EF592F">
        <w:rPr>
          <w:rStyle w:val="libBold2Char"/>
          <w:rFonts w:hint="cs"/>
          <w:rtl/>
        </w:rPr>
        <w:t xml:space="preserve"> بنا بصيراً].</w:t>
      </w:r>
    </w:p>
    <w:p w:rsidR="008B12FF" w:rsidRPr="003E37F8" w:rsidRDefault="008B12FF" w:rsidP="00DC2729">
      <w:pPr>
        <w:pStyle w:val="libNormal"/>
        <w:rPr>
          <w:rtl/>
        </w:rPr>
      </w:pPr>
      <w:r w:rsidRPr="003E37F8">
        <w:rPr>
          <w:rFonts w:hint="cs"/>
          <w:rtl/>
        </w:rPr>
        <w:t>وروى عبد الحميد بن هبة الله المدائني</w:t>
      </w:r>
      <w:r w:rsidR="00481024">
        <w:rPr>
          <w:rFonts w:hint="cs"/>
          <w:rtl/>
        </w:rPr>
        <w:t xml:space="preserve">، </w:t>
      </w:r>
      <w:r w:rsidRPr="003E37F8">
        <w:rPr>
          <w:rFonts w:hint="cs"/>
          <w:rtl/>
        </w:rPr>
        <w:t>الشهير بابن أبي الحديد</w:t>
      </w:r>
      <w:r w:rsidR="00481024">
        <w:rPr>
          <w:rFonts w:hint="cs"/>
          <w:rtl/>
        </w:rPr>
        <w:t xml:space="preserve">، </w:t>
      </w:r>
      <w:r w:rsidRPr="003E37F8">
        <w:rPr>
          <w:rFonts w:hint="cs"/>
          <w:rtl/>
        </w:rPr>
        <w:t>في</w:t>
      </w:r>
      <w:r w:rsidR="009D6458">
        <w:rPr>
          <w:rFonts w:hint="cs"/>
          <w:rtl/>
        </w:rPr>
        <w:t xml:space="preserve"> (شرح نهج البلاغة) </w:t>
      </w:r>
      <w:r w:rsidRPr="003E37F8">
        <w:rPr>
          <w:rFonts w:hint="cs"/>
          <w:rtl/>
        </w:rPr>
        <w:t>ج13 من المجلد السابع ط.مؤسسة الأعلمي ص</w:t>
      </w:r>
      <w:r w:rsidR="00CB741B">
        <w:rPr>
          <w:rFonts w:hint="cs"/>
          <w:rtl/>
        </w:rPr>
        <w:t xml:space="preserve"> </w:t>
      </w:r>
      <w:r w:rsidR="00CB741B" w:rsidRPr="003E37F8">
        <w:rPr>
          <w:rFonts w:hint="cs"/>
          <w:rtl/>
        </w:rPr>
        <w:t>145</w:t>
      </w:r>
      <w:r w:rsidR="00CB741B">
        <w:rPr>
          <w:rFonts w:hint="cs"/>
          <w:rtl/>
        </w:rPr>
        <w:t xml:space="preserve"> </w:t>
      </w:r>
      <w:r w:rsidRPr="003E37F8">
        <w:rPr>
          <w:rFonts w:hint="cs"/>
          <w:rtl/>
        </w:rPr>
        <w:t xml:space="preserve">قال عن نزول آية </w:t>
      </w:r>
      <w:r w:rsidR="008B2B40">
        <w:rPr>
          <w:rStyle w:val="libAlaemChar"/>
          <w:rFonts w:hint="cs"/>
          <w:rtl/>
        </w:rPr>
        <w:t>(</w:t>
      </w:r>
      <w:r w:rsidRPr="008B2B40">
        <w:rPr>
          <w:rStyle w:val="libAieChar"/>
          <w:rtl/>
        </w:rPr>
        <w:t>وَأَنذِرْ‌ عَشِيرَ‌تَكَ الْأَقْرَ‌بِينَ</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Pr="003E37F8">
        <w:rPr>
          <w:rFonts w:hint="cs"/>
          <w:rtl/>
        </w:rPr>
        <w:t xml:space="preserve"> </w:t>
      </w:r>
    </w:p>
    <w:p w:rsidR="00DC2729" w:rsidRDefault="00DC2729" w:rsidP="00DC2729">
      <w:pPr>
        <w:pStyle w:val="libLine"/>
        <w:rPr>
          <w:rtl/>
        </w:rPr>
      </w:pPr>
      <w:r>
        <w:rPr>
          <w:rFonts w:hint="cs"/>
          <w:rtl/>
        </w:rPr>
        <w:t>____________________</w:t>
      </w:r>
    </w:p>
    <w:p w:rsidR="00DC2729" w:rsidRDefault="00DC2729" w:rsidP="00DC2729">
      <w:pPr>
        <w:pStyle w:val="libFootnote0"/>
        <w:rPr>
          <w:rtl/>
        </w:rPr>
      </w:pPr>
      <w:r>
        <w:rPr>
          <w:rFonts w:hint="cs"/>
          <w:rtl/>
        </w:rPr>
        <w:t xml:space="preserve">(1) </w:t>
      </w:r>
      <w:r w:rsidRPr="0076720B">
        <w:rPr>
          <w:rFonts w:hint="cs"/>
          <w:rtl/>
        </w:rPr>
        <w:t>سورة الشعراء</w:t>
      </w:r>
      <w:r w:rsidR="009D5CA8">
        <w:rPr>
          <w:rFonts w:hint="cs"/>
          <w:rtl/>
        </w:rPr>
        <w:t>:</w:t>
      </w:r>
      <w:r w:rsidRPr="0076720B">
        <w:rPr>
          <w:rFonts w:hint="cs"/>
          <w:rtl/>
        </w:rPr>
        <w:t xml:space="preserve"> الآية</w:t>
      </w:r>
      <w:r>
        <w:rPr>
          <w:rFonts w:hint="cs"/>
          <w:rtl/>
        </w:rPr>
        <w:t xml:space="preserve"> </w:t>
      </w:r>
      <w:r w:rsidRPr="0076720B">
        <w:rPr>
          <w:rFonts w:hint="cs"/>
          <w:rtl/>
        </w:rPr>
        <w:t>214</w:t>
      </w:r>
      <w:r>
        <w:rPr>
          <w:rFonts w:hint="cs"/>
          <w:rtl/>
        </w:rPr>
        <w:t>.</w:t>
      </w:r>
    </w:p>
    <w:p w:rsidR="00DC2729" w:rsidRDefault="00DC2729" w:rsidP="008A1A02">
      <w:pPr>
        <w:pStyle w:val="libNormal"/>
        <w:rPr>
          <w:rtl/>
        </w:rPr>
      </w:pPr>
      <w:r>
        <w:rPr>
          <w:rtl/>
        </w:rPr>
        <w:br w:type="page"/>
      </w:r>
    </w:p>
    <w:p w:rsidR="008B12FF" w:rsidRPr="00EF592F" w:rsidRDefault="008B12FF" w:rsidP="00B44A8E">
      <w:pPr>
        <w:pStyle w:val="libNormal"/>
        <w:rPr>
          <w:rStyle w:val="libBold2Char"/>
          <w:rtl/>
        </w:rPr>
      </w:pPr>
      <w:r w:rsidRPr="003E37F8">
        <w:rPr>
          <w:rFonts w:hint="cs"/>
          <w:rtl/>
        </w:rPr>
        <w:lastRenderedPageBreak/>
        <w:t>ورواية الطبري عن ابن عباس عن</w:t>
      </w:r>
      <w:r w:rsidR="00536E93">
        <w:rPr>
          <w:rFonts w:hint="cs"/>
          <w:rtl/>
        </w:rPr>
        <w:t xml:space="preserve"> عليّ بن </w:t>
      </w:r>
      <w:r w:rsidRPr="003E37F8">
        <w:rPr>
          <w:rFonts w:hint="cs"/>
          <w:rtl/>
        </w:rPr>
        <w:t>أبي طالب</w:t>
      </w:r>
      <w:r w:rsidR="00384706">
        <w:rPr>
          <w:rFonts w:hint="cs"/>
          <w:rtl/>
        </w:rPr>
        <w:t xml:space="preserve"> عليه السّلام</w:t>
      </w:r>
      <w:r w:rsidR="000058F3">
        <w:rPr>
          <w:rFonts w:hint="cs"/>
          <w:rtl/>
        </w:rPr>
        <w:t xml:space="preserve"> </w:t>
      </w:r>
      <w:r w:rsidR="00CB741B">
        <w:rPr>
          <w:rtl/>
        </w:rPr>
        <w:t>-</w:t>
      </w:r>
      <w:r w:rsidRPr="003E37F8">
        <w:rPr>
          <w:rFonts w:hint="cs"/>
          <w:rtl/>
        </w:rPr>
        <w:t xml:space="preserve"> إلى قوله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 xml:space="preserve">سلم: </w:t>
      </w:r>
      <w:r w:rsidRPr="00EF592F">
        <w:rPr>
          <w:rStyle w:val="libBold2Char"/>
          <w:rFonts w:hint="cs"/>
          <w:rtl/>
        </w:rPr>
        <w:t>[يا بني</w:t>
      </w:r>
      <w:r w:rsidR="00E253A5">
        <w:rPr>
          <w:rStyle w:val="libBold2Char"/>
          <w:rFonts w:hint="cs"/>
          <w:rtl/>
        </w:rPr>
        <w:t xml:space="preserve"> عبد المطّلب </w:t>
      </w:r>
      <w:r w:rsidR="009D5CA8" w:rsidRPr="00EF592F">
        <w:rPr>
          <w:rStyle w:val="libBold2Char"/>
          <w:rFonts w:hint="cs"/>
          <w:rtl/>
        </w:rPr>
        <w:t>...</w:t>
      </w:r>
      <w:r w:rsidRPr="00EF592F">
        <w:rPr>
          <w:rStyle w:val="libBold2Char"/>
          <w:rFonts w:hint="cs"/>
          <w:rtl/>
        </w:rPr>
        <w:t xml:space="preserve"> إلي والله ما </w:t>
      </w:r>
      <w:r w:rsidR="009D5CA8" w:rsidRPr="00EF592F">
        <w:rPr>
          <w:rStyle w:val="libBold2Char"/>
          <w:rFonts w:hint="cs"/>
          <w:rtl/>
        </w:rPr>
        <w:t>أ</w:t>
      </w:r>
      <w:r w:rsidRPr="00EF592F">
        <w:rPr>
          <w:rStyle w:val="libBold2Char"/>
          <w:rFonts w:hint="cs"/>
          <w:rtl/>
        </w:rPr>
        <w:t>علم أنَّ شاباً في العرب جاء قومه بأفضل</w:t>
      </w:r>
      <w:r w:rsidR="00536E93" w:rsidRPr="00EF592F">
        <w:rPr>
          <w:rStyle w:val="libBold2Char"/>
          <w:rFonts w:hint="cs"/>
          <w:rtl/>
        </w:rPr>
        <w:t xml:space="preserve"> ممّا </w:t>
      </w:r>
      <w:r w:rsidRPr="00EF592F">
        <w:rPr>
          <w:rStyle w:val="libBold2Char"/>
          <w:rFonts w:hint="cs"/>
          <w:rtl/>
        </w:rPr>
        <w:t>جئتكم به</w:t>
      </w:r>
      <w:r w:rsidR="00481024">
        <w:rPr>
          <w:rStyle w:val="libBold2Char"/>
          <w:rFonts w:hint="cs"/>
          <w:rtl/>
        </w:rPr>
        <w:t xml:space="preserve">، </w:t>
      </w:r>
      <w:r w:rsidRPr="00EF592F">
        <w:rPr>
          <w:rStyle w:val="libBold2Char"/>
          <w:rFonts w:hint="cs"/>
          <w:rtl/>
        </w:rPr>
        <w:t>أن</w:t>
      </w:r>
      <w:r w:rsidR="009D5CA8" w:rsidRPr="00EF592F">
        <w:rPr>
          <w:rStyle w:val="libBold2Char"/>
          <w:rFonts w:hint="cs"/>
          <w:rtl/>
        </w:rPr>
        <w:t>ّ</w:t>
      </w:r>
      <w:r w:rsidRPr="00EF592F">
        <w:rPr>
          <w:rStyle w:val="libBold2Char"/>
          <w:rFonts w:hint="cs"/>
          <w:rtl/>
        </w:rPr>
        <w:t>ي قد جئتكم بخير الدنيا والآخرة</w:t>
      </w:r>
      <w:r w:rsidR="00481024">
        <w:rPr>
          <w:rStyle w:val="libBold2Char"/>
          <w:rFonts w:hint="cs"/>
          <w:rtl/>
        </w:rPr>
        <w:t xml:space="preserve">، </w:t>
      </w:r>
      <w:r w:rsidRPr="00EF592F">
        <w:rPr>
          <w:rStyle w:val="libBold2Char"/>
          <w:rFonts w:hint="cs"/>
          <w:rtl/>
        </w:rPr>
        <w:t>وقد أمرني الله أن أدعوَكم إليه</w:t>
      </w:r>
      <w:r w:rsidR="00481024">
        <w:rPr>
          <w:rStyle w:val="libBold2Char"/>
          <w:rFonts w:hint="cs"/>
          <w:rtl/>
        </w:rPr>
        <w:t xml:space="preserve">، </w:t>
      </w:r>
      <w:r w:rsidRPr="00EF592F">
        <w:rPr>
          <w:rStyle w:val="libBold2Char"/>
          <w:rFonts w:hint="cs"/>
          <w:rtl/>
        </w:rPr>
        <w:t>فأي</w:t>
      </w:r>
      <w:r w:rsidR="009D5CA8" w:rsidRPr="00EF592F">
        <w:rPr>
          <w:rStyle w:val="libBold2Char"/>
          <w:rFonts w:hint="cs"/>
          <w:rtl/>
        </w:rPr>
        <w:t>ّ</w:t>
      </w:r>
      <w:r w:rsidRPr="00EF592F">
        <w:rPr>
          <w:rStyle w:val="libBold2Char"/>
          <w:rFonts w:hint="cs"/>
          <w:rtl/>
        </w:rPr>
        <w:t>كم يوازرني على هذا الأمر</w:t>
      </w:r>
      <w:r w:rsidR="00481024">
        <w:rPr>
          <w:rStyle w:val="libBold2Char"/>
          <w:rFonts w:hint="cs"/>
          <w:rtl/>
        </w:rPr>
        <w:t xml:space="preserve">، </w:t>
      </w:r>
      <w:r w:rsidRPr="00EF592F">
        <w:rPr>
          <w:rStyle w:val="libBold2Char"/>
          <w:rFonts w:hint="cs"/>
          <w:rtl/>
        </w:rPr>
        <w:t>على أن يكون أخي ووصيي وخليفتي فيكم</w:t>
      </w:r>
      <w:r w:rsidR="008D5048" w:rsidRPr="00EF592F">
        <w:rPr>
          <w:rStyle w:val="libBold2Char"/>
          <w:rFonts w:hint="cs"/>
          <w:rtl/>
        </w:rPr>
        <w:t>؟</w:t>
      </w:r>
      <w:r w:rsidRPr="00EF592F">
        <w:rPr>
          <w:rStyle w:val="libBold2Char"/>
          <w:rFonts w:hint="cs"/>
          <w:rtl/>
        </w:rPr>
        <w:t xml:space="preserve"> فأحجم القوم عنه جميعاً</w:t>
      </w:r>
      <w:r w:rsidR="00481024">
        <w:rPr>
          <w:rStyle w:val="libBold2Char"/>
          <w:rFonts w:hint="cs"/>
          <w:rtl/>
        </w:rPr>
        <w:t xml:space="preserve">، </w:t>
      </w:r>
      <w:r w:rsidRPr="00EF592F">
        <w:rPr>
          <w:rStyle w:val="libBold2Char"/>
          <w:rFonts w:hint="cs"/>
          <w:rtl/>
        </w:rPr>
        <w:t>وقلت أنا</w:t>
      </w:r>
      <w:r w:rsidR="00B44A8E" w:rsidRPr="00EF592F">
        <w:rPr>
          <w:rStyle w:val="libBold2Char"/>
          <w:rFonts w:hint="cs"/>
          <w:rtl/>
        </w:rPr>
        <w:t>:</w:t>
      </w:r>
      <w:r w:rsidR="00536E93" w:rsidRPr="00EF592F">
        <w:rPr>
          <w:rStyle w:val="libBold2Char"/>
          <w:rFonts w:hint="cs"/>
          <w:rtl/>
        </w:rPr>
        <w:t xml:space="preserve"> و</w:t>
      </w:r>
      <w:r w:rsidR="009D5CA8" w:rsidRPr="00EF592F">
        <w:rPr>
          <w:rStyle w:val="libBold2Char"/>
          <w:rFonts w:hint="cs"/>
          <w:rtl/>
        </w:rPr>
        <w:t>إ</w:t>
      </w:r>
      <w:r w:rsidR="00536E93" w:rsidRPr="00EF592F">
        <w:rPr>
          <w:rStyle w:val="libBold2Char"/>
          <w:rFonts w:hint="cs"/>
          <w:rtl/>
        </w:rPr>
        <w:t xml:space="preserve">نّي </w:t>
      </w:r>
      <w:r w:rsidRPr="00EF592F">
        <w:rPr>
          <w:rStyle w:val="libBold2Char"/>
          <w:rFonts w:hint="cs"/>
          <w:rtl/>
        </w:rPr>
        <w:t>لأحدثهم سناً وارمصهم عيناً</w:t>
      </w:r>
      <w:r w:rsidR="00481024">
        <w:rPr>
          <w:rStyle w:val="libBold2Char"/>
          <w:rFonts w:hint="cs"/>
          <w:rtl/>
        </w:rPr>
        <w:t xml:space="preserve">، </w:t>
      </w:r>
      <w:r w:rsidRPr="00EF592F">
        <w:rPr>
          <w:rStyle w:val="libBold2Char"/>
          <w:rFonts w:hint="cs"/>
          <w:rtl/>
        </w:rPr>
        <w:t>وأعظمهم بطناً</w:t>
      </w:r>
      <w:r w:rsidR="00481024">
        <w:rPr>
          <w:rStyle w:val="libBold2Char"/>
          <w:rFonts w:hint="cs"/>
          <w:rtl/>
        </w:rPr>
        <w:t xml:space="preserve">، </w:t>
      </w:r>
      <w:r w:rsidRPr="00EF592F">
        <w:rPr>
          <w:rStyle w:val="libBold2Char"/>
          <w:rFonts w:hint="cs"/>
          <w:rtl/>
        </w:rPr>
        <w:t>وأحمشهم ساقاً</w:t>
      </w:r>
      <w:r w:rsidR="008D5048" w:rsidRPr="00EF592F">
        <w:rPr>
          <w:rStyle w:val="libBold2Char"/>
          <w:rFonts w:hint="cs"/>
          <w:rtl/>
        </w:rPr>
        <w:t>:</w:t>
      </w:r>
      <w:r w:rsidRPr="00EF592F">
        <w:rPr>
          <w:rStyle w:val="libBold2Char"/>
          <w:rFonts w:hint="cs"/>
          <w:rtl/>
        </w:rPr>
        <w:t xml:space="preserve"> أنا يا رسول الله أكون وزيرك عليه</w:t>
      </w:r>
      <w:r w:rsidR="00B44A8E" w:rsidRPr="00EF592F">
        <w:rPr>
          <w:rStyle w:val="libBold2Char"/>
          <w:rFonts w:hint="cs"/>
          <w:rtl/>
        </w:rPr>
        <w:t>.</w:t>
      </w:r>
      <w:r w:rsidRPr="00EF592F">
        <w:rPr>
          <w:rStyle w:val="libBold2Char"/>
          <w:rFonts w:hint="cs"/>
          <w:rtl/>
        </w:rPr>
        <w:t xml:space="preserve"> فأعاد القول</w:t>
      </w:r>
      <w:r w:rsidR="00481024">
        <w:rPr>
          <w:rStyle w:val="libBold2Char"/>
          <w:rFonts w:hint="cs"/>
          <w:rtl/>
        </w:rPr>
        <w:t xml:space="preserve">، </w:t>
      </w:r>
      <w:r w:rsidRPr="00EF592F">
        <w:rPr>
          <w:rStyle w:val="libBold2Char"/>
          <w:rFonts w:hint="cs"/>
          <w:rtl/>
        </w:rPr>
        <w:t>فأمسكوا وأعدت ما قلت</w:t>
      </w:r>
      <w:r w:rsidR="00481024">
        <w:rPr>
          <w:rStyle w:val="libBold2Char"/>
          <w:rFonts w:hint="cs"/>
          <w:rtl/>
        </w:rPr>
        <w:t xml:space="preserve">، </w:t>
      </w:r>
      <w:r w:rsidRPr="00EF592F">
        <w:rPr>
          <w:rStyle w:val="libBold2Char"/>
          <w:rFonts w:hint="cs"/>
          <w:rtl/>
        </w:rPr>
        <w:t>فأخذ برقبتي</w:t>
      </w:r>
      <w:r w:rsidR="00481024">
        <w:rPr>
          <w:rStyle w:val="libBold2Char"/>
          <w:rFonts w:hint="cs"/>
          <w:rtl/>
        </w:rPr>
        <w:t xml:space="preserve">، </w:t>
      </w:r>
      <w:r w:rsidR="00141415">
        <w:rPr>
          <w:rStyle w:val="libBold2Char"/>
          <w:rFonts w:hint="cs"/>
          <w:rtl/>
        </w:rPr>
        <w:t xml:space="preserve">ثمّ </w:t>
      </w:r>
      <w:r w:rsidRPr="00EF592F">
        <w:rPr>
          <w:rStyle w:val="libBold2Char"/>
          <w:rFonts w:hint="cs"/>
          <w:rtl/>
        </w:rPr>
        <w:t>قال لهم</w:t>
      </w:r>
      <w:r w:rsidR="008D5048" w:rsidRPr="00EF592F">
        <w:rPr>
          <w:rStyle w:val="libBold2Char"/>
          <w:rFonts w:hint="cs"/>
          <w:rtl/>
        </w:rPr>
        <w:t>:</w:t>
      </w:r>
      <w:r w:rsidRPr="00EF592F">
        <w:rPr>
          <w:rStyle w:val="libBold2Char"/>
          <w:rFonts w:hint="cs"/>
          <w:rtl/>
        </w:rPr>
        <w:t xml:space="preserve"> هذا أخي ووصيي وخليفتي فيكم</w:t>
      </w:r>
      <w:r w:rsidR="00481024">
        <w:rPr>
          <w:rStyle w:val="libBold2Char"/>
          <w:rFonts w:hint="cs"/>
          <w:rtl/>
        </w:rPr>
        <w:t xml:space="preserve">، </w:t>
      </w:r>
      <w:r w:rsidRPr="00EF592F">
        <w:rPr>
          <w:rStyle w:val="libBold2Char"/>
          <w:rFonts w:hint="cs"/>
          <w:rtl/>
        </w:rPr>
        <w:t>ف</w:t>
      </w:r>
      <w:r w:rsidR="009D5CA8" w:rsidRPr="00EF592F">
        <w:rPr>
          <w:rStyle w:val="libBold2Char"/>
          <w:rFonts w:hint="cs"/>
          <w:rtl/>
        </w:rPr>
        <w:t>ا</w:t>
      </w:r>
      <w:r w:rsidRPr="00EF592F">
        <w:rPr>
          <w:rStyle w:val="libBold2Char"/>
          <w:rFonts w:hint="cs"/>
          <w:rtl/>
        </w:rPr>
        <w:t>سمعوا له وأطيعوا</w:t>
      </w:r>
      <w:r w:rsidR="008D5048" w:rsidRPr="00EF592F">
        <w:rPr>
          <w:rStyle w:val="libBold2Char"/>
          <w:rFonts w:hint="cs"/>
          <w:rtl/>
        </w:rPr>
        <w:t>.</w:t>
      </w:r>
      <w:r w:rsidRPr="00EF592F">
        <w:rPr>
          <w:rStyle w:val="libBold2Char"/>
          <w:rFonts w:hint="cs"/>
          <w:rtl/>
        </w:rPr>
        <w:t xml:space="preserve"> فقام القوم يضحكون</w:t>
      </w:r>
      <w:r w:rsidR="00481024">
        <w:rPr>
          <w:rStyle w:val="libBold2Char"/>
          <w:rFonts w:hint="cs"/>
          <w:rtl/>
        </w:rPr>
        <w:t xml:space="preserve">، </w:t>
      </w:r>
      <w:r w:rsidRPr="00EF592F">
        <w:rPr>
          <w:rStyle w:val="libBold2Char"/>
          <w:rFonts w:hint="cs"/>
          <w:rtl/>
        </w:rPr>
        <w:t>ويقولون لأبي طالب</w:t>
      </w:r>
      <w:r w:rsidR="008D5048" w:rsidRPr="00EF592F">
        <w:rPr>
          <w:rStyle w:val="libBold2Char"/>
          <w:rFonts w:hint="cs"/>
          <w:rtl/>
        </w:rPr>
        <w:t>:</w:t>
      </w:r>
      <w:r w:rsidRPr="00EF592F">
        <w:rPr>
          <w:rStyle w:val="libBold2Char"/>
          <w:rFonts w:hint="cs"/>
          <w:rtl/>
        </w:rPr>
        <w:t xml:space="preserve"> قد أمرك أن تسمع لابنك وتطيع].</w:t>
      </w:r>
    </w:p>
    <w:p w:rsidR="008B12FF" w:rsidRPr="003E37F8" w:rsidRDefault="008B12FF" w:rsidP="00B44A8E">
      <w:pPr>
        <w:pStyle w:val="libNormal"/>
        <w:rPr>
          <w:rtl/>
        </w:rPr>
      </w:pPr>
      <w:r w:rsidRPr="003E37F8">
        <w:rPr>
          <w:rFonts w:hint="cs"/>
          <w:rtl/>
        </w:rPr>
        <w:t>ويدلّ على أن</w:t>
      </w:r>
      <w:r w:rsidR="00B44A8E">
        <w:rPr>
          <w:rFonts w:hint="cs"/>
          <w:rtl/>
        </w:rPr>
        <w:t>ّ</w:t>
      </w:r>
      <w:r w:rsidRPr="003E37F8">
        <w:rPr>
          <w:rFonts w:hint="cs"/>
          <w:rtl/>
        </w:rPr>
        <w:t>ه وزير رسول الله</w:t>
      </w:r>
      <w:r w:rsidR="007956F4">
        <w:rPr>
          <w:rFonts w:hint="cs"/>
          <w:rtl/>
        </w:rPr>
        <w:t xml:space="preserve"> صلّى الله عليه وآله</w:t>
      </w:r>
      <w:r w:rsidR="00942447">
        <w:rPr>
          <w:rFonts w:hint="cs"/>
          <w:rtl/>
        </w:rPr>
        <w:t xml:space="preserve"> وسلّم </w:t>
      </w:r>
      <w:r w:rsidRPr="003E37F8">
        <w:rPr>
          <w:rFonts w:hint="cs"/>
          <w:rtl/>
        </w:rPr>
        <w:t>من نصّ الكتاب والسنة 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وَاجْعَل لِّي وَزِيرً‌ا مِّنْ أَهْلِي ﴿٢٩﴾ هَارُ‌ونَ أَخِي ﴿٣٠﴾ اشْدُدْ بِهِ أَزْرِ‌ي ﴿٣١﴾</w:t>
      </w:r>
      <w:r w:rsidR="00220E79">
        <w:rPr>
          <w:rStyle w:val="libAieChar"/>
          <w:rtl/>
        </w:rPr>
        <w:t xml:space="preserve"> واشركه </w:t>
      </w:r>
      <w:r w:rsidRPr="008B2B40">
        <w:rPr>
          <w:rStyle w:val="libAieChar"/>
          <w:rtl/>
        </w:rPr>
        <w:t>فِي أَمْرِ‌ي</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Pr="00BF0D6E">
        <w:rPr>
          <w:rFonts w:hint="cs"/>
          <w:rtl/>
        </w:rPr>
        <w:t xml:space="preserve"> </w:t>
      </w:r>
      <w:r w:rsidRPr="003E37F8">
        <w:rPr>
          <w:rFonts w:hint="cs"/>
          <w:rtl/>
        </w:rPr>
        <w:t xml:space="preserve">وقال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في الخبر المجمع على روايته بين سائر فرق الإسلام</w:t>
      </w:r>
      <w:r w:rsidR="008D5048" w:rsidRPr="003E37F8">
        <w:rPr>
          <w:rFonts w:hint="cs"/>
          <w:rtl/>
        </w:rPr>
        <w:t>:</w:t>
      </w:r>
      <w:r w:rsidRPr="003E37F8">
        <w:rPr>
          <w:rFonts w:hint="cs"/>
          <w:rtl/>
        </w:rPr>
        <w:t xml:space="preserve"> </w:t>
      </w:r>
      <w:r w:rsidRPr="00EF592F">
        <w:rPr>
          <w:rStyle w:val="libBold2Char"/>
          <w:rFonts w:hint="cs"/>
          <w:rtl/>
        </w:rPr>
        <w:t>[أنت من</w:t>
      </w:r>
      <w:r w:rsidR="00B44A8E" w:rsidRPr="00EF592F">
        <w:rPr>
          <w:rStyle w:val="libBold2Char"/>
          <w:rFonts w:hint="cs"/>
          <w:rtl/>
        </w:rPr>
        <w:t>ّ</w:t>
      </w:r>
      <w:r w:rsidRPr="00EF592F">
        <w:rPr>
          <w:rStyle w:val="libBold2Char"/>
          <w:rFonts w:hint="cs"/>
          <w:rtl/>
        </w:rPr>
        <w:t>ي بمنـزلة هارون من موسى</w:t>
      </w:r>
      <w:r w:rsidR="007956F4" w:rsidRPr="00EF592F">
        <w:rPr>
          <w:rStyle w:val="libBold2Char"/>
          <w:rFonts w:hint="cs"/>
          <w:rtl/>
        </w:rPr>
        <w:t xml:space="preserve"> إلّا </w:t>
      </w:r>
      <w:r w:rsidR="00B44A8E" w:rsidRPr="00EF592F">
        <w:rPr>
          <w:rStyle w:val="libBold2Char"/>
          <w:rFonts w:hint="cs"/>
          <w:rtl/>
        </w:rPr>
        <w:t>أ</w:t>
      </w:r>
      <w:r w:rsidRPr="00EF592F">
        <w:rPr>
          <w:rStyle w:val="libBold2Char"/>
          <w:rFonts w:hint="cs"/>
          <w:rtl/>
        </w:rPr>
        <w:t>ن</w:t>
      </w:r>
      <w:r w:rsidR="00B44A8E" w:rsidRPr="00EF592F">
        <w:rPr>
          <w:rStyle w:val="libBold2Char"/>
          <w:rFonts w:hint="cs"/>
          <w:rtl/>
        </w:rPr>
        <w:t>ّ</w:t>
      </w:r>
      <w:r w:rsidRPr="00EF592F">
        <w:rPr>
          <w:rStyle w:val="libBold2Char"/>
          <w:rFonts w:hint="cs"/>
          <w:rtl/>
        </w:rPr>
        <w:t>ه لا نبي</w:t>
      </w:r>
      <w:r w:rsidR="00A52875">
        <w:rPr>
          <w:rStyle w:val="libBold2Char"/>
          <w:rFonts w:hint="cs"/>
          <w:rtl/>
        </w:rPr>
        <w:t>َّ</w:t>
      </w:r>
      <w:r w:rsidRPr="00EF592F">
        <w:rPr>
          <w:rStyle w:val="libBold2Char"/>
          <w:rFonts w:hint="cs"/>
          <w:rtl/>
        </w:rPr>
        <w:t xml:space="preserve"> بعدي]</w:t>
      </w:r>
      <w:r w:rsidR="00481024">
        <w:rPr>
          <w:rFonts w:hint="cs"/>
          <w:rtl/>
        </w:rPr>
        <w:t xml:space="preserve">، </w:t>
      </w:r>
      <w:r w:rsidRPr="003E37F8">
        <w:rPr>
          <w:rFonts w:hint="cs"/>
          <w:rtl/>
        </w:rPr>
        <w:t>فأثبت له جميع مراتب هارون من موسى</w:t>
      </w:r>
      <w:r w:rsidR="00481024">
        <w:rPr>
          <w:rFonts w:hint="cs"/>
          <w:rtl/>
        </w:rPr>
        <w:t xml:space="preserve">، </w:t>
      </w:r>
      <w:r w:rsidRPr="003E37F8">
        <w:rPr>
          <w:rFonts w:hint="cs"/>
          <w:rtl/>
        </w:rPr>
        <w:t>فإذن هو وزير رسول الله</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وشاد أزره</w:t>
      </w:r>
      <w:r w:rsidR="00481024">
        <w:rPr>
          <w:rFonts w:hint="cs"/>
          <w:rtl/>
        </w:rPr>
        <w:t xml:space="preserve">، </w:t>
      </w:r>
      <w:r w:rsidRPr="003E37F8">
        <w:rPr>
          <w:rFonts w:hint="cs"/>
          <w:rtl/>
        </w:rPr>
        <w:t>ولولا أن</w:t>
      </w:r>
      <w:r w:rsidR="00B44A8E">
        <w:rPr>
          <w:rFonts w:hint="cs"/>
          <w:rtl/>
        </w:rPr>
        <w:t>ّ</w:t>
      </w:r>
      <w:r w:rsidRPr="003E37F8">
        <w:rPr>
          <w:rFonts w:hint="cs"/>
          <w:rtl/>
        </w:rPr>
        <w:t>ه خاتم النبيي</w:t>
      </w:r>
      <w:r w:rsidR="00B44A8E">
        <w:rPr>
          <w:rFonts w:hint="cs"/>
          <w:rtl/>
        </w:rPr>
        <w:t>ّ</w:t>
      </w:r>
      <w:r w:rsidRPr="003E37F8">
        <w:rPr>
          <w:rFonts w:hint="cs"/>
          <w:rtl/>
        </w:rPr>
        <w:t>ن لكان شريكاً له في أمره</w:t>
      </w:r>
      <w:r w:rsidR="008D5048" w:rsidRPr="003E37F8">
        <w:rPr>
          <w:rFonts w:hint="cs"/>
          <w:rtl/>
        </w:rPr>
        <w:t xml:space="preserve">. </w:t>
      </w:r>
    </w:p>
    <w:p w:rsidR="008B12FF" w:rsidRPr="003E37F8" w:rsidRDefault="008B12FF" w:rsidP="00A52875">
      <w:pPr>
        <w:pStyle w:val="libNormal"/>
        <w:rPr>
          <w:rtl/>
        </w:rPr>
      </w:pPr>
      <w:r w:rsidRPr="003E37F8">
        <w:rPr>
          <w:rFonts w:hint="cs"/>
          <w:rtl/>
        </w:rPr>
        <w:t>وروى الطبري في تاريخه ج1 ص</w:t>
      </w:r>
      <w:r w:rsidR="00CB741B">
        <w:rPr>
          <w:rFonts w:hint="cs"/>
          <w:rtl/>
        </w:rPr>
        <w:t xml:space="preserve"> </w:t>
      </w:r>
      <w:r w:rsidR="00CB741B" w:rsidRPr="003E37F8">
        <w:rPr>
          <w:rFonts w:hint="cs"/>
          <w:rtl/>
        </w:rPr>
        <w:t>117</w:t>
      </w:r>
      <w:r w:rsidRPr="003E37F8">
        <w:rPr>
          <w:rFonts w:hint="cs"/>
          <w:rtl/>
        </w:rPr>
        <w:t xml:space="preserve"> وفي ط الحديث بمصر تحقيق </w:t>
      </w:r>
      <w:r w:rsidR="00536E93">
        <w:rPr>
          <w:rFonts w:hint="cs"/>
          <w:rtl/>
        </w:rPr>
        <w:t>محمّد</w:t>
      </w:r>
      <w:r w:rsidRPr="003E37F8">
        <w:rPr>
          <w:rFonts w:hint="cs"/>
          <w:rtl/>
        </w:rPr>
        <w:t xml:space="preserve"> أبو الفضل إبراهيم ج2 ص</w:t>
      </w:r>
      <w:r w:rsidR="00CB741B">
        <w:rPr>
          <w:rFonts w:hint="cs"/>
          <w:rtl/>
        </w:rPr>
        <w:t xml:space="preserve"> </w:t>
      </w:r>
      <w:r w:rsidR="00CB741B" w:rsidRPr="003E37F8">
        <w:rPr>
          <w:rFonts w:hint="cs"/>
          <w:rtl/>
        </w:rPr>
        <w:t>319</w:t>
      </w:r>
      <w:r w:rsidR="00CB741B">
        <w:rPr>
          <w:rFonts w:hint="cs"/>
          <w:rtl/>
        </w:rPr>
        <w:t xml:space="preserve"> </w:t>
      </w:r>
      <w:r w:rsidRPr="003E37F8">
        <w:rPr>
          <w:rFonts w:hint="cs"/>
          <w:rtl/>
        </w:rPr>
        <w:t>قال في عنوان</w:t>
      </w:r>
      <w:r w:rsidR="00A52875">
        <w:rPr>
          <w:rFonts w:hint="cs"/>
          <w:rtl/>
        </w:rPr>
        <w:t>:</w:t>
      </w:r>
      <w:r w:rsidRPr="003E37F8">
        <w:rPr>
          <w:rFonts w:hint="cs"/>
          <w:rtl/>
        </w:rPr>
        <w:t xml:space="preserve"> </w:t>
      </w:r>
      <w:r w:rsidR="00A52875">
        <w:rPr>
          <w:rFonts w:hint="cs"/>
          <w:rtl/>
        </w:rPr>
        <w:t>(</w:t>
      </w:r>
      <w:r w:rsidRPr="003E37F8">
        <w:rPr>
          <w:rFonts w:hint="cs"/>
          <w:rtl/>
        </w:rPr>
        <w:t>أو</w:t>
      </w:r>
      <w:r w:rsidR="00B44A8E">
        <w:rPr>
          <w:rFonts w:hint="cs"/>
          <w:rtl/>
        </w:rPr>
        <w:t>ّ</w:t>
      </w:r>
      <w:r w:rsidRPr="003E37F8">
        <w:rPr>
          <w:rFonts w:hint="cs"/>
          <w:rtl/>
        </w:rPr>
        <w:t>ل من آمن برسول الله</w:t>
      </w:r>
      <w:r w:rsidR="00A52875">
        <w:rPr>
          <w:rFonts w:hint="cs"/>
          <w:rtl/>
        </w:rPr>
        <w:t>)</w:t>
      </w:r>
      <w:r w:rsidRPr="003E37F8">
        <w:rPr>
          <w:rFonts w:hint="cs"/>
          <w:rtl/>
        </w:rPr>
        <w:t xml:space="preserve"> </w:t>
      </w:r>
      <w:r w:rsidR="00536E93">
        <w:rPr>
          <w:rFonts w:hint="cs"/>
          <w:rtl/>
        </w:rPr>
        <w:t>حدّثنا</w:t>
      </w:r>
      <w:r w:rsidRPr="003E37F8">
        <w:rPr>
          <w:rFonts w:hint="cs"/>
          <w:rtl/>
        </w:rPr>
        <w:t xml:space="preserve"> ابن حميد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00E253A5">
        <w:rPr>
          <w:rFonts w:hint="cs"/>
          <w:rtl/>
        </w:rPr>
        <w:t xml:space="preserve"> سَلَمَة</w:t>
      </w:r>
      <w:r w:rsidR="003C7043">
        <w:rPr>
          <w:rFonts w:hint="cs"/>
          <w:rtl/>
        </w:rPr>
        <w:t>،</w:t>
      </w:r>
      <w:r w:rsidR="00BB2092">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w:t>
      </w:r>
      <w:r w:rsidR="00536E93">
        <w:rPr>
          <w:rFonts w:hint="cs"/>
          <w:rtl/>
        </w:rPr>
        <w:t>محمّد</w:t>
      </w:r>
      <w:r w:rsidRPr="003E37F8">
        <w:rPr>
          <w:rFonts w:hint="cs"/>
          <w:rtl/>
        </w:rPr>
        <w:t xml:space="preserve"> بن إسحاق</w:t>
      </w:r>
      <w:r w:rsidR="00481024">
        <w:rPr>
          <w:rFonts w:hint="cs"/>
          <w:rtl/>
        </w:rPr>
        <w:t xml:space="preserve">، </w:t>
      </w:r>
      <w:r w:rsidRPr="003E37F8">
        <w:rPr>
          <w:rFonts w:hint="cs"/>
          <w:rtl/>
        </w:rPr>
        <w:t>عن عبد الغف</w:t>
      </w:r>
      <w:r w:rsidR="00B44A8E">
        <w:rPr>
          <w:rFonts w:hint="cs"/>
          <w:rtl/>
        </w:rPr>
        <w:t>ّ</w:t>
      </w:r>
      <w:r w:rsidRPr="003E37F8">
        <w:rPr>
          <w:rFonts w:hint="cs"/>
          <w:rtl/>
        </w:rPr>
        <w:t>ار بن القاسم</w:t>
      </w:r>
      <w:r w:rsidR="00481024">
        <w:rPr>
          <w:rFonts w:hint="cs"/>
          <w:rtl/>
        </w:rPr>
        <w:t xml:space="preserve">، </w:t>
      </w:r>
      <w:r w:rsidRPr="003E37F8">
        <w:rPr>
          <w:rFonts w:hint="cs"/>
          <w:rtl/>
        </w:rPr>
        <w:t>عن المنهال بن عمرو</w:t>
      </w:r>
      <w:r w:rsidR="00481024">
        <w:rPr>
          <w:rFonts w:hint="cs"/>
          <w:rtl/>
        </w:rPr>
        <w:t xml:space="preserve">، </w:t>
      </w:r>
      <w:r w:rsidRPr="003E37F8">
        <w:rPr>
          <w:rFonts w:hint="cs"/>
          <w:rtl/>
        </w:rPr>
        <w:t>عن عبد الله بن الحارث بن نوفل بن</w:t>
      </w:r>
      <w:r w:rsidR="00E253A5">
        <w:rPr>
          <w:rFonts w:hint="cs"/>
          <w:rtl/>
        </w:rPr>
        <w:t xml:space="preserve"> عبد المطّلب</w:t>
      </w:r>
      <w:r w:rsidR="003C7043">
        <w:rPr>
          <w:rFonts w:hint="cs"/>
          <w:rtl/>
        </w:rPr>
        <w:t>،</w:t>
      </w:r>
      <w:r w:rsidR="00BB2092">
        <w:rPr>
          <w:rFonts w:hint="cs"/>
          <w:rtl/>
        </w:rPr>
        <w:t xml:space="preserve"> </w:t>
      </w:r>
      <w:r w:rsidRPr="003E37F8">
        <w:rPr>
          <w:rFonts w:hint="cs"/>
          <w:rtl/>
        </w:rPr>
        <w:t>عن عبد الله بن عباس</w:t>
      </w:r>
      <w:r w:rsidR="00481024">
        <w:rPr>
          <w:rFonts w:hint="cs"/>
          <w:rtl/>
        </w:rPr>
        <w:t xml:space="preserve">، </w:t>
      </w:r>
      <w:r w:rsidRPr="003E37F8">
        <w:rPr>
          <w:rFonts w:hint="cs"/>
          <w:rtl/>
        </w:rPr>
        <w:t>عن</w:t>
      </w:r>
      <w:r w:rsidR="00536E93">
        <w:rPr>
          <w:rFonts w:hint="cs"/>
          <w:rtl/>
        </w:rPr>
        <w:t xml:space="preserve"> عليّ بن </w:t>
      </w:r>
      <w:r w:rsidRPr="003E37F8">
        <w:rPr>
          <w:rFonts w:hint="cs"/>
          <w:rtl/>
        </w:rPr>
        <w:t>أبي طالب قال</w:t>
      </w:r>
      <w:r w:rsidR="008D5048" w:rsidRPr="003E37F8">
        <w:rPr>
          <w:rFonts w:hint="cs"/>
          <w:rtl/>
        </w:rPr>
        <w:t>:</w:t>
      </w:r>
    </w:p>
    <w:p w:rsidR="008B12FF" w:rsidRPr="00EF592F" w:rsidRDefault="008B12FF" w:rsidP="00B44A8E">
      <w:pPr>
        <w:pStyle w:val="libNormal"/>
        <w:rPr>
          <w:rStyle w:val="libBold2Char"/>
          <w:rtl/>
        </w:rPr>
      </w:pPr>
      <w:r w:rsidRPr="00EF592F">
        <w:rPr>
          <w:rStyle w:val="libBold2Char"/>
          <w:rFonts w:hint="cs"/>
          <w:rtl/>
        </w:rPr>
        <w:t>[لما نزلت هذه الآية على رسول الله</w:t>
      </w:r>
      <w:r w:rsidR="007956F4" w:rsidRPr="00EF592F">
        <w:rPr>
          <w:rStyle w:val="libBold2Char"/>
          <w:rFonts w:hint="cs"/>
          <w:rtl/>
        </w:rPr>
        <w:t xml:space="preserve"> صلّى الله عليه وآله</w:t>
      </w:r>
      <w:r w:rsidR="00942447">
        <w:rPr>
          <w:rStyle w:val="libBold2Char"/>
          <w:rFonts w:hint="cs"/>
          <w:rtl/>
        </w:rPr>
        <w:t xml:space="preserve"> وسلّم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Pr="002056E1">
        <w:rPr>
          <w:rStyle w:val="libBold2Char"/>
          <w:rFonts w:hint="cs"/>
          <w:rtl/>
        </w:rPr>
        <w:t xml:space="preserve"> </w:t>
      </w:r>
      <w:r w:rsidRPr="00EF592F">
        <w:rPr>
          <w:rStyle w:val="libBold2Char"/>
          <w:rFonts w:hint="cs"/>
          <w:rtl/>
        </w:rPr>
        <w:t>دعاني رسول الله</w:t>
      </w:r>
      <w:r w:rsidR="007956F4" w:rsidRPr="00EF592F">
        <w:rPr>
          <w:rStyle w:val="libBold2Char"/>
          <w:rFonts w:hint="cs"/>
          <w:rtl/>
        </w:rPr>
        <w:t xml:space="preserve"> صلّى الله عليه وآله</w:t>
      </w:r>
      <w:r w:rsidR="00942447">
        <w:rPr>
          <w:rStyle w:val="libBold2Char"/>
          <w:rFonts w:hint="cs"/>
          <w:rtl/>
        </w:rPr>
        <w:t xml:space="preserve"> وسلّم </w:t>
      </w:r>
      <w:r w:rsidRPr="00EF592F">
        <w:rPr>
          <w:rStyle w:val="libBold2Char"/>
          <w:rFonts w:hint="cs"/>
          <w:rtl/>
        </w:rPr>
        <w:t>فقال:</w:t>
      </w:r>
      <w:r w:rsidR="007956F4" w:rsidRPr="00EF592F">
        <w:rPr>
          <w:rStyle w:val="libBold2Char"/>
          <w:rFonts w:hint="cs"/>
          <w:rtl/>
        </w:rPr>
        <w:t xml:space="preserve"> يا عليّ</w:t>
      </w:r>
      <w:r w:rsidR="00A52875">
        <w:rPr>
          <w:rStyle w:val="libBold2Char"/>
          <w:rFonts w:hint="cs"/>
          <w:rtl/>
        </w:rPr>
        <w:t>ُ</w:t>
      </w:r>
      <w:r w:rsidR="007956F4" w:rsidRPr="00EF592F">
        <w:rPr>
          <w:rStyle w:val="libBold2Char"/>
          <w:rFonts w:hint="cs"/>
          <w:rtl/>
        </w:rPr>
        <w:t xml:space="preserve"> </w:t>
      </w:r>
      <w:r w:rsidRPr="00EF592F">
        <w:rPr>
          <w:rStyle w:val="libBold2Char"/>
          <w:rFonts w:hint="cs"/>
          <w:rtl/>
        </w:rPr>
        <w:t>إنَّ الله أمرني أن أنذر عشيرتي الأقربين</w:t>
      </w:r>
      <w:r w:rsidR="00481024">
        <w:rPr>
          <w:rStyle w:val="libBold2Char"/>
          <w:rFonts w:hint="cs"/>
          <w:rtl/>
        </w:rPr>
        <w:t xml:space="preserve">، </w:t>
      </w:r>
      <w:r w:rsidRPr="00EF592F">
        <w:rPr>
          <w:rStyle w:val="libBold2Char"/>
          <w:rFonts w:hint="cs"/>
          <w:rtl/>
        </w:rPr>
        <w:t>ف</w:t>
      </w:r>
      <w:r w:rsidR="00B44A8E" w:rsidRPr="00EF592F">
        <w:rPr>
          <w:rStyle w:val="libBold2Char"/>
          <w:rFonts w:hint="cs"/>
          <w:rtl/>
        </w:rPr>
        <w:t>ض</w:t>
      </w:r>
      <w:r w:rsidRPr="00EF592F">
        <w:rPr>
          <w:rStyle w:val="libBold2Char"/>
          <w:rFonts w:hint="cs"/>
          <w:rtl/>
        </w:rPr>
        <w:t>قت بذلك ذرعاً</w:t>
      </w:r>
      <w:r w:rsidR="00481024">
        <w:rPr>
          <w:rStyle w:val="libBold2Char"/>
          <w:rFonts w:hint="cs"/>
          <w:rtl/>
        </w:rPr>
        <w:t xml:space="preserve">، </w:t>
      </w:r>
      <w:r w:rsidRPr="00EF592F">
        <w:rPr>
          <w:rStyle w:val="libBold2Char"/>
          <w:rFonts w:hint="cs"/>
          <w:rtl/>
        </w:rPr>
        <w:t xml:space="preserve">وعرفت </w:t>
      </w:r>
      <w:r w:rsidR="00B44A8E" w:rsidRPr="00EF592F">
        <w:rPr>
          <w:rStyle w:val="libBold2Char"/>
          <w:rFonts w:hint="cs"/>
          <w:rtl/>
        </w:rPr>
        <w:t>أ</w:t>
      </w:r>
      <w:r w:rsidRPr="00EF592F">
        <w:rPr>
          <w:rStyle w:val="libBold2Char"/>
          <w:rFonts w:hint="cs"/>
          <w:rtl/>
        </w:rPr>
        <w:t>ن</w:t>
      </w:r>
      <w:r w:rsidR="00B44A8E" w:rsidRPr="00EF592F">
        <w:rPr>
          <w:rStyle w:val="libBold2Char"/>
          <w:rFonts w:hint="cs"/>
          <w:rtl/>
        </w:rPr>
        <w:t>ّ</w:t>
      </w:r>
      <w:r w:rsidRPr="00EF592F">
        <w:rPr>
          <w:rStyle w:val="libBold2Char"/>
          <w:rFonts w:hint="cs"/>
          <w:rtl/>
        </w:rPr>
        <w:t xml:space="preserve">ي متى أمرتهم بهذا الأمر أرى منهم ما </w:t>
      </w:r>
      <w:r w:rsidR="00B44A8E" w:rsidRPr="00EF592F">
        <w:rPr>
          <w:rStyle w:val="libBold2Char"/>
          <w:rFonts w:hint="cs"/>
          <w:rtl/>
        </w:rPr>
        <w:t>أ</w:t>
      </w:r>
      <w:r w:rsidRPr="00EF592F">
        <w:rPr>
          <w:rStyle w:val="libBold2Char"/>
          <w:rFonts w:hint="cs"/>
          <w:rtl/>
        </w:rPr>
        <w:t>كره</w:t>
      </w:r>
      <w:r w:rsidR="00DC2729" w:rsidRPr="00EF592F">
        <w:rPr>
          <w:rStyle w:val="libBold2Char"/>
          <w:rFonts w:hint="cs"/>
          <w:rtl/>
        </w:rPr>
        <w:t xml:space="preserve"> </w:t>
      </w:r>
      <w:r w:rsidRPr="00EF592F">
        <w:rPr>
          <w:rStyle w:val="libBold2Char"/>
          <w:rFonts w:hint="cs"/>
          <w:rtl/>
        </w:rPr>
        <w:t>...</w:t>
      </w:r>
      <w:r w:rsidRPr="002056E1">
        <w:rPr>
          <w:rStyle w:val="libBold2Char"/>
          <w:rFonts w:hint="cs"/>
          <w:rtl/>
        </w:rPr>
        <w:t xml:space="preserve"> </w:t>
      </w:r>
      <w:r w:rsidRPr="00C61751">
        <w:rPr>
          <w:rFonts w:hint="cs"/>
          <w:rtl/>
        </w:rPr>
        <w:t>إلى قوله</w:t>
      </w:r>
      <w:r w:rsidR="007956F4" w:rsidRPr="00C61751">
        <w:rPr>
          <w:rFonts w:hint="cs"/>
          <w:rtl/>
        </w:rPr>
        <w:t xml:space="preserve"> صلّى الله عليه وآله</w:t>
      </w:r>
      <w:r w:rsidR="00942447" w:rsidRPr="00C61751">
        <w:rPr>
          <w:rFonts w:hint="cs"/>
          <w:rtl/>
        </w:rPr>
        <w:t xml:space="preserve"> وسلّم</w:t>
      </w:r>
      <w:r w:rsidR="008D5048" w:rsidRPr="002056E1">
        <w:rPr>
          <w:rFonts w:hint="cs"/>
          <w:rtl/>
        </w:rPr>
        <w:t>:</w:t>
      </w:r>
      <w:r w:rsidRPr="002056E1">
        <w:rPr>
          <w:rFonts w:hint="cs"/>
          <w:rtl/>
        </w:rPr>
        <w:t xml:space="preserve"> </w:t>
      </w:r>
      <w:r w:rsidRPr="00EF592F">
        <w:rPr>
          <w:rStyle w:val="libBold2Char"/>
          <w:rFonts w:hint="cs"/>
          <w:rtl/>
        </w:rPr>
        <w:t>يا بني</w:t>
      </w:r>
      <w:r w:rsidR="00E253A5">
        <w:rPr>
          <w:rStyle w:val="libBold2Char"/>
          <w:rFonts w:hint="cs"/>
          <w:rtl/>
        </w:rPr>
        <w:t xml:space="preserve"> عبد المطّلب </w:t>
      </w:r>
      <w:r w:rsidRPr="00EF592F">
        <w:rPr>
          <w:rStyle w:val="libBold2Char"/>
          <w:rFonts w:hint="cs"/>
          <w:rtl/>
        </w:rPr>
        <w:t>إن</w:t>
      </w:r>
      <w:r w:rsidR="00B44A8E" w:rsidRPr="00EF592F">
        <w:rPr>
          <w:rStyle w:val="libBold2Char"/>
          <w:rFonts w:hint="cs"/>
          <w:rtl/>
        </w:rPr>
        <w:t>ّ</w:t>
      </w:r>
      <w:r w:rsidRPr="00EF592F">
        <w:rPr>
          <w:rStyle w:val="libBold2Char"/>
          <w:rFonts w:hint="cs"/>
          <w:rtl/>
        </w:rPr>
        <w:t>ي والله ما أعلم أحداً من العرب جاء قومه بأفضل</w:t>
      </w:r>
      <w:r w:rsidR="00536E93" w:rsidRPr="00EF592F">
        <w:rPr>
          <w:rStyle w:val="libBold2Char"/>
          <w:rFonts w:hint="cs"/>
          <w:rtl/>
        </w:rPr>
        <w:t xml:space="preserve"> ممّا </w:t>
      </w:r>
      <w:r w:rsidRPr="00EF592F">
        <w:rPr>
          <w:rStyle w:val="libBold2Char"/>
          <w:rFonts w:hint="cs"/>
          <w:rtl/>
        </w:rPr>
        <w:t>جئتكم به</w:t>
      </w:r>
      <w:r w:rsidR="00481024">
        <w:rPr>
          <w:rStyle w:val="libBold2Char"/>
          <w:rFonts w:hint="cs"/>
          <w:rtl/>
        </w:rPr>
        <w:t xml:space="preserve">، </w:t>
      </w:r>
      <w:r w:rsidRPr="00EF592F">
        <w:rPr>
          <w:rStyle w:val="libBold2Char"/>
          <w:rFonts w:hint="cs"/>
          <w:rtl/>
        </w:rPr>
        <w:t>أن</w:t>
      </w:r>
      <w:r w:rsidR="00B44A8E" w:rsidRPr="00EF592F">
        <w:rPr>
          <w:rStyle w:val="libBold2Char"/>
          <w:rFonts w:hint="cs"/>
          <w:rtl/>
        </w:rPr>
        <w:t>ّ</w:t>
      </w:r>
      <w:r w:rsidRPr="00EF592F">
        <w:rPr>
          <w:rStyle w:val="libBold2Char"/>
          <w:rFonts w:hint="cs"/>
          <w:rtl/>
        </w:rPr>
        <w:t>ي قد جئتكم بأمر الدنيا والآخرة وقد أمرني الله أن أدعوكم إليه</w:t>
      </w:r>
      <w:r w:rsidR="00481024">
        <w:rPr>
          <w:rStyle w:val="libBold2Char"/>
          <w:rFonts w:hint="cs"/>
          <w:rtl/>
        </w:rPr>
        <w:t xml:space="preserve">، </w:t>
      </w:r>
      <w:r w:rsidRPr="00EF592F">
        <w:rPr>
          <w:rStyle w:val="libBold2Char"/>
          <w:rFonts w:hint="cs"/>
          <w:rtl/>
        </w:rPr>
        <w:t>فأيّكم يوازرني على أمري هذا</w:t>
      </w:r>
      <w:r w:rsidR="00481024">
        <w:rPr>
          <w:rStyle w:val="libBold2Char"/>
          <w:rFonts w:hint="cs"/>
          <w:rtl/>
        </w:rPr>
        <w:t xml:space="preserve">، </w:t>
      </w:r>
      <w:r w:rsidRPr="00EF592F">
        <w:rPr>
          <w:rStyle w:val="libBold2Char"/>
          <w:rFonts w:hint="cs"/>
          <w:rtl/>
        </w:rPr>
        <w:t>على أن يكون أخي ووصيي</w:t>
      </w:r>
      <w:r w:rsidR="00A52875">
        <w:rPr>
          <w:rStyle w:val="libBold2Char"/>
          <w:rFonts w:hint="cs"/>
          <w:rtl/>
        </w:rPr>
        <w:t>ّ</w:t>
      </w:r>
      <w:r w:rsidRPr="00EF592F">
        <w:rPr>
          <w:rStyle w:val="libBold2Char"/>
          <w:rFonts w:hint="cs"/>
          <w:rtl/>
        </w:rPr>
        <w:t xml:space="preserve"> </w:t>
      </w:r>
      <w:r w:rsidR="00B44A8E" w:rsidRPr="00EF592F">
        <w:rPr>
          <w:rStyle w:val="libBold2Char"/>
          <w:rFonts w:hint="cs"/>
          <w:rtl/>
        </w:rPr>
        <w:t>و</w:t>
      </w:r>
      <w:r w:rsidRPr="00EF592F">
        <w:rPr>
          <w:rStyle w:val="libBold2Char"/>
          <w:rFonts w:hint="cs"/>
          <w:rtl/>
        </w:rPr>
        <w:t>وليي</w:t>
      </w:r>
      <w:r w:rsidR="00A52875">
        <w:rPr>
          <w:rStyle w:val="libBold2Char"/>
          <w:rFonts w:hint="cs"/>
          <w:rtl/>
        </w:rPr>
        <w:t>ّ</w:t>
      </w:r>
      <w:r w:rsidRPr="00EF592F">
        <w:rPr>
          <w:rStyle w:val="libBold2Char"/>
          <w:rFonts w:hint="cs"/>
          <w:rtl/>
        </w:rPr>
        <w:t xml:space="preserve"> وخليفتي فيكم</w:t>
      </w:r>
      <w:r w:rsidR="008D5048" w:rsidRPr="00EF592F">
        <w:rPr>
          <w:rStyle w:val="libBold2Char"/>
          <w:rFonts w:hint="cs"/>
          <w:rtl/>
        </w:rPr>
        <w:t>؟</w:t>
      </w:r>
    </w:p>
    <w:p w:rsidR="00DC2729" w:rsidRDefault="00DC2729" w:rsidP="00DC2729">
      <w:pPr>
        <w:pStyle w:val="libLine"/>
        <w:rPr>
          <w:rtl/>
        </w:rPr>
      </w:pPr>
      <w:r>
        <w:rPr>
          <w:rFonts w:hint="cs"/>
          <w:rtl/>
        </w:rPr>
        <w:t>____________________</w:t>
      </w:r>
    </w:p>
    <w:p w:rsidR="00DC2729" w:rsidRDefault="00DC2729" w:rsidP="00DC2729">
      <w:pPr>
        <w:pStyle w:val="libFootnote0"/>
        <w:rPr>
          <w:rtl/>
        </w:rPr>
      </w:pPr>
      <w:r>
        <w:rPr>
          <w:rFonts w:hint="cs"/>
          <w:rtl/>
        </w:rPr>
        <w:t xml:space="preserve">(1) </w:t>
      </w:r>
      <w:r w:rsidRPr="0076720B">
        <w:rPr>
          <w:rFonts w:hint="cs"/>
          <w:rtl/>
        </w:rPr>
        <w:t>سورة طه الآيات</w:t>
      </w:r>
      <w:r w:rsidR="00B44A8E">
        <w:rPr>
          <w:rFonts w:hint="cs"/>
          <w:rtl/>
        </w:rPr>
        <w:t>:</w:t>
      </w:r>
      <w:r w:rsidRPr="0076720B">
        <w:rPr>
          <w:rFonts w:hint="cs"/>
          <w:rtl/>
        </w:rPr>
        <w:t xml:space="preserve"> 29و30و31و32</w:t>
      </w:r>
      <w:r>
        <w:rPr>
          <w:rFonts w:hint="cs"/>
          <w:rtl/>
        </w:rPr>
        <w:t>.</w:t>
      </w:r>
    </w:p>
    <w:p w:rsidR="00DC2729" w:rsidRDefault="00DC2729" w:rsidP="008A1A02">
      <w:pPr>
        <w:pStyle w:val="libNormal"/>
        <w:rPr>
          <w:rtl/>
        </w:rPr>
      </w:pPr>
      <w:r>
        <w:rPr>
          <w:rtl/>
        </w:rPr>
        <w:br w:type="page"/>
      </w:r>
    </w:p>
    <w:p w:rsidR="008B12FF" w:rsidRPr="00EF592F" w:rsidRDefault="008B12FF" w:rsidP="00B44A8E">
      <w:pPr>
        <w:pStyle w:val="libNormal"/>
        <w:rPr>
          <w:rStyle w:val="libBold2Char"/>
          <w:rtl/>
        </w:rPr>
      </w:pPr>
      <w:r w:rsidRPr="003E37F8">
        <w:rPr>
          <w:rFonts w:hint="cs"/>
          <w:rtl/>
        </w:rPr>
        <w:lastRenderedPageBreak/>
        <w:t>قال</w:t>
      </w:r>
      <w:r w:rsidR="008D5048" w:rsidRPr="003E37F8">
        <w:rPr>
          <w:rFonts w:hint="cs"/>
          <w:rtl/>
        </w:rPr>
        <w:t>:</w:t>
      </w:r>
      <w:r w:rsidRPr="003E37F8">
        <w:rPr>
          <w:rFonts w:hint="cs"/>
          <w:rtl/>
        </w:rPr>
        <w:t xml:space="preserve"> </w:t>
      </w:r>
      <w:r w:rsidRPr="00EF592F">
        <w:rPr>
          <w:rStyle w:val="libBold2Char"/>
          <w:rFonts w:hint="cs"/>
          <w:rtl/>
        </w:rPr>
        <w:t>فأحجم القوم عنها جميعاً</w:t>
      </w:r>
      <w:r w:rsidR="00481024">
        <w:rPr>
          <w:rStyle w:val="libBold2Char"/>
          <w:rFonts w:hint="cs"/>
          <w:rtl/>
        </w:rPr>
        <w:t xml:space="preserve">، </w:t>
      </w:r>
      <w:r w:rsidRPr="00EF592F">
        <w:rPr>
          <w:rStyle w:val="libBold2Char"/>
          <w:rFonts w:hint="cs"/>
          <w:rtl/>
        </w:rPr>
        <w:t>فقلت</w:t>
      </w:r>
      <w:r w:rsidR="00B44A8E" w:rsidRPr="00EF592F">
        <w:rPr>
          <w:rStyle w:val="libBold2Char"/>
          <w:rFonts w:hint="cs"/>
          <w:rtl/>
        </w:rPr>
        <w:t>:</w:t>
      </w:r>
      <w:r w:rsidRPr="00EF592F">
        <w:rPr>
          <w:rStyle w:val="libBold2Char"/>
          <w:rFonts w:hint="cs"/>
          <w:rtl/>
        </w:rPr>
        <w:t xml:space="preserve"> </w:t>
      </w:r>
      <w:r w:rsidR="00B44A8E" w:rsidRPr="00EF592F">
        <w:rPr>
          <w:rStyle w:val="libBold2Char"/>
          <w:rFonts w:hint="cs"/>
          <w:rtl/>
        </w:rPr>
        <w:t>-</w:t>
      </w:r>
      <w:r w:rsidRPr="00EF592F">
        <w:rPr>
          <w:rStyle w:val="libBold2Char"/>
          <w:rFonts w:hint="cs"/>
          <w:rtl/>
        </w:rPr>
        <w:t>وإن</w:t>
      </w:r>
      <w:r w:rsidR="00B44A8E" w:rsidRPr="00EF592F">
        <w:rPr>
          <w:rStyle w:val="libBold2Char"/>
          <w:rFonts w:hint="cs"/>
          <w:rtl/>
        </w:rPr>
        <w:t>ّ</w:t>
      </w:r>
      <w:r w:rsidRPr="00EF592F">
        <w:rPr>
          <w:rStyle w:val="libBold2Char"/>
          <w:rFonts w:hint="cs"/>
          <w:rtl/>
        </w:rPr>
        <w:t>ي لأحدثهم سن</w:t>
      </w:r>
      <w:r w:rsidR="00A52875">
        <w:rPr>
          <w:rStyle w:val="libBold2Char"/>
          <w:rFonts w:hint="cs"/>
          <w:rtl/>
        </w:rPr>
        <w:t>ّ</w:t>
      </w:r>
      <w:r w:rsidRPr="00EF592F">
        <w:rPr>
          <w:rStyle w:val="libBold2Char"/>
          <w:rFonts w:hint="cs"/>
          <w:rtl/>
        </w:rPr>
        <w:t>اً</w:t>
      </w:r>
      <w:r w:rsidR="00481024">
        <w:rPr>
          <w:rStyle w:val="libBold2Char"/>
          <w:rFonts w:hint="cs"/>
          <w:rtl/>
        </w:rPr>
        <w:t xml:space="preserve">، </w:t>
      </w:r>
      <w:r w:rsidRPr="00EF592F">
        <w:rPr>
          <w:rStyle w:val="libBold2Char"/>
          <w:rFonts w:hint="cs"/>
          <w:rtl/>
        </w:rPr>
        <w:t>وأرمصهم عيناً وأعظمهم بطناً وأحمشهم ساقاً - أنا يا نبي</w:t>
      </w:r>
      <w:r w:rsidR="00A52875">
        <w:rPr>
          <w:rStyle w:val="libBold2Char"/>
          <w:rFonts w:hint="cs"/>
          <w:rtl/>
        </w:rPr>
        <w:t>ّ</w:t>
      </w:r>
      <w:r w:rsidRPr="00EF592F">
        <w:rPr>
          <w:rStyle w:val="libBold2Char"/>
          <w:rFonts w:hint="cs"/>
          <w:rtl/>
        </w:rPr>
        <w:t xml:space="preserve"> الله أكون وزيرك عليه</w:t>
      </w:r>
      <w:r w:rsidR="008D5048" w:rsidRPr="00EF592F">
        <w:rPr>
          <w:rStyle w:val="libBold2Char"/>
          <w:rFonts w:hint="cs"/>
          <w:rtl/>
        </w:rPr>
        <w:t>.</w:t>
      </w:r>
      <w:r w:rsidRPr="00EF592F">
        <w:rPr>
          <w:rStyle w:val="libBold2Char"/>
          <w:rFonts w:hint="cs"/>
          <w:rtl/>
        </w:rPr>
        <w:t xml:space="preserve"> فقام القوم يضحكون ويقولون لأبي طالب</w:t>
      </w:r>
      <w:r w:rsidR="00A52875">
        <w:rPr>
          <w:rStyle w:val="libBold2Char"/>
          <w:rFonts w:hint="cs"/>
          <w:rtl/>
        </w:rPr>
        <w:t>:</w:t>
      </w:r>
      <w:r w:rsidRPr="00EF592F">
        <w:rPr>
          <w:rStyle w:val="libBold2Char"/>
          <w:rFonts w:hint="cs"/>
          <w:rtl/>
        </w:rPr>
        <w:t xml:space="preserve"> قد أمرك أن تسمع وتطيع</w:t>
      </w:r>
      <w:r w:rsidR="007956F4" w:rsidRPr="00EF592F">
        <w:rPr>
          <w:rStyle w:val="libBold2Char"/>
          <w:rFonts w:hint="cs"/>
          <w:rtl/>
        </w:rPr>
        <w:t xml:space="preserve"> لعليّ </w:t>
      </w:r>
      <w:r w:rsidRPr="00EF592F">
        <w:rPr>
          <w:rStyle w:val="libBold2Char"/>
          <w:rFonts w:hint="cs"/>
          <w:rtl/>
        </w:rPr>
        <w:t>].</w:t>
      </w:r>
    </w:p>
    <w:p w:rsidR="008B12FF" w:rsidRPr="003E37F8" w:rsidRDefault="008B12FF" w:rsidP="008A2BE6">
      <w:pPr>
        <w:pStyle w:val="libNormal"/>
        <w:rPr>
          <w:rtl/>
        </w:rPr>
      </w:pPr>
      <w:r w:rsidRPr="003E37F8">
        <w:rPr>
          <w:rFonts w:hint="cs"/>
          <w:rtl/>
        </w:rPr>
        <w:t xml:space="preserve">وللتوسع في الحديث </w:t>
      </w:r>
      <w:r w:rsidR="00A52875">
        <w:rPr>
          <w:rFonts w:hint="cs"/>
          <w:rtl/>
        </w:rPr>
        <w:t>و</w:t>
      </w:r>
      <w:r w:rsidRPr="003E37F8">
        <w:rPr>
          <w:rFonts w:hint="cs"/>
          <w:rtl/>
        </w:rPr>
        <w:t>لمراجعة المصادر</w:t>
      </w:r>
      <w:r w:rsidR="008D5048" w:rsidRPr="003E37F8">
        <w:rPr>
          <w:rFonts w:hint="cs"/>
          <w:rtl/>
        </w:rPr>
        <w:t>:</w:t>
      </w:r>
    </w:p>
    <w:p w:rsidR="008B12FF" w:rsidRPr="003E37F8" w:rsidRDefault="008B12FF" w:rsidP="008A2BE6">
      <w:pPr>
        <w:pStyle w:val="libNormal"/>
        <w:rPr>
          <w:rtl/>
        </w:rPr>
      </w:pPr>
      <w:r w:rsidRPr="003E37F8">
        <w:rPr>
          <w:rFonts w:hint="cs"/>
          <w:rtl/>
        </w:rPr>
        <w:t>مناقب آل أبي طالب</w:t>
      </w:r>
      <w:r w:rsidR="00B44A8E">
        <w:rPr>
          <w:rFonts w:hint="cs"/>
          <w:rtl/>
        </w:rPr>
        <w:t>:</w:t>
      </w:r>
      <w:r w:rsidRPr="003E37F8">
        <w:rPr>
          <w:rFonts w:hint="cs"/>
          <w:rtl/>
        </w:rPr>
        <w:t xml:space="preserve"> ج2 ص</w:t>
      </w:r>
      <w:r w:rsidR="00CB741B">
        <w:rPr>
          <w:rFonts w:hint="cs"/>
          <w:rtl/>
        </w:rPr>
        <w:t xml:space="preserve"> </w:t>
      </w:r>
      <w:r w:rsidR="00CB741B" w:rsidRPr="003E37F8">
        <w:rPr>
          <w:rFonts w:hint="cs"/>
          <w:rtl/>
        </w:rPr>
        <w:t>256</w:t>
      </w:r>
      <w:r w:rsidR="00CB741B">
        <w:rPr>
          <w:rFonts w:hint="cs"/>
          <w:rtl/>
        </w:rPr>
        <w:t xml:space="preserve"> </w:t>
      </w:r>
      <w:r w:rsidRPr="003E37F8">
        <w:rPr>
          <w:rFonts w:hint="cs"/>
          <w:rtl/>
        </w:rPr>
        <w:t>لابن شهر آشوب</w:t>
      </w:r>
      <w:r w:rsidR="008D5048" w:rsidRPr="003E37F8">
        <w:rPr>
          <w:rFonts w:hint="cs"/>
          <w:rtl/>
        </w:rPr>
        <w:t>.</w:t>
      </w:r>
    </w:p>
    <w:p w:rsidR="008B12FF" w:rsidRPr="003E37F8" w:rsidRDefault="008B12FF" w:rsidP="00B44A8E">
      <w:pPr>
        <w:pStyle w:val="libNormal"/>
      </w:pPr>
      <w:r w:rsidRPr="003E37F8">
        <w:rPr>
          <w:rFonts w:hint="cs"/>
          <w:rtl/>
        </w:rPr>
        <w:t>الرياض النضر</w:t>
      </w:r>
      <w:r w:rsidR="00B44A8E">
        <w:rPr>
          <w:rFonts w:hint="cs"/>
          <w:rtl/>
        </w:rPr>
        <w:t>ة:</w:t>
      </w:r>
      <w:r w:rsidRPr="003E37F8">
        <w:rPr>
          <w:rFonts w:hint="cs"/>
          <w:rtl/>
        </w:rPr>
        <w:t xml:space="preserve"> ج2 ص</w:t>
      </w:r>
      <w:r w:rsidR="00CB741B">
        <w:rPr>
          <w:rFonts w:hint="cs"/>
          <w:rtl/>
        </w:rPr>
        <w:t xml:space="preserve"> </w:t>
      </w:r>
      <w:r w:rsidR="00CB741B" w:rsidRPr="003E37F8">
        <w:rPr>
          <w:rFonts w:hint="cs"/>
          <w:rtl/>
        </w:rPr>
        <w:t>163</w:t>
      </w:r>
      <w:r w:rsidR="00CB741B">
        <w:rPr>
          <w:rFonts w:hint="cs"/>
          <w:rtl/>
        </w:rPr>
        <w:t xml:space="preserve"> </w:t>
      </w:r>
      <w:r w:rsidRPr="003E37F8">
        <w:rPr>
          <w:rFonts w:hint="cs"/>
          <w:rtl/>
        </w:rPr>
        <w:t>لمحب الطبري</w:t>
      </w:r>
      <w:r w:rsidR="008D5048" w:rsidRPr="003E37F8">
        <w:rPr>
          <w:rFonts w:hint="cs"/>
          <w:rtl/>
        </w:rPr>
        <w:t>.</w:t>
      </w:r>
    </w:p>
    <w:p w:rsidR="008B12FF" w:rsidRPr="003E37F8" w:rsidRDefault="008B12FF" w:rsidP="008A2BE6">
      <w:pPr>
        <w:pStyle w:val="libNormal"/>
      </w:pPr>
      <w:r w:rsidRPr="003E37F8">
        <w:rPr>
          <w:rFonts w:hint="cs"/>
          <w:rtl/>
        </w:rPr>
        <w:t>سمط النجوم</w:t>
      </w:r>
      <w:r w:rsidR="00B44A8E">
        <w:rPr>
          <w:rFonts w:hint="cs"/>
          <w:rtl/>
        </w:rPr>
        <w:t>:</w:t>
      </w:r>
      <w:r w:rsidRPr="003E37F8">
        <w:rPr>
          <w:rFonts w:hint="cs"/>
          <w:rtl/>
        </w:rPr>
        <w:t xml:space="preserve"> ج2 ص</w:t>
      </w:r>
      <w:r w:rsidR="00CB741B">
        <w:rPr>
          <w:rFonts w:hint="cs"/>
          <w:rtl/>
        </w:rPr>
        <w:t xml:space="preserve"> </w:t>
      </w:r>
      <w:r w:rsidR="00CB741B" w:rsidRPr="003E37F8">
        <w:rPr>
          <w:rFonts w:hint="cs"/>
          <w:rtl/>
        </w:rPr>
        <w:t>478</w:t>
      </w:r>
      <w:r w:rsidR="008B2B40">
        <w:rPr>
          <w:rFonts w:hint="cs"/>
          <w:rtl/>
        </w:rPr>
        <w:t>.</w:t>
      </w:r>
    </w:p>
    <w:p w:rsidR="008B12FF" w:rsidRPr="003E37F8" w:rsidRDefault="008B12FF" w:rsidP="008A2BE6">
      <w:pPr>
        <w:pStyle w:val="libNormal"/>
      </w:pPr>
      <w:r w:rsidRPr="003E37F8">
        <w:rPr>
          <w:rFonts w:hint="cs"/>
          <w:rtl/>
        </w:rPr>
        <w:t>تذكرة الخواص لابن الجوزي ص</w:t>
      </w:r>
      <w:r w:rsidR="00CB741B">
        <w:rPr>
          <w:rFonts w:hint="cs"/>
          <w:rtl/>
        </w:rPr>
        <w:t xml:space="preserve"> </w:t>
      </w:r>
      <w:r w:rsidR="00CB741B" w:rsidRPr="003E37F8">
        <w:rPr>
          <w:rFonts w:hint="cs"/>
          <w:rtl/>
        </w:rPr>
        <w:t>30</w:t>
      </w:r>
      <w:r w:rsidR="008B2B40">
        <w:rPr>
          <w:rFonts w:hint="cs"/>
          <w:rtl/>
        </w:rPr>
        <w:t>.</w:t>
      </w:r>
    </w:p>
    <w:p w:rsidR="008B12FF" w:rsidRPr="003E37F8" w:rsidRDefault="008B12FF" w:rsidP="008A2BE6">
      <w:pPr>
        <w:pStyle w:val="libNormal"/>
      </w:pPr>
      <w:r w:rsidRPr="003E37F8">
        <w:rPr>
          <w:rFonts w:hint="cs"/>
          <w:rtl/>
        </w:rPr>
        <w:t>تفسير فرات الكوفي في تفسيره</w:t>
      </w:r>
      <w:r w:rsidR="008D5048" w:rsidRPr="003E37F8">
        <w:rPr>
          <w:rFonts w:hint="cs"/>
          <w:rtl/>
        </w:rPr>
        <w:t>.</w:t>
      </w:r>
    </w:p>
    <w:p w:rsidR="008B12FF" w:rsidRPr="003E37F8" w:rsidRDefault="008B12FF" w:rsidP="008A2BE6">
      <w:pPr>
        <w:pStyle w:val="libNormal"/>
      </w:pPr>
      <w:r w:rsidRPr="003E37F8">
        <w:rPr>
          <w:rFonts w:hint="cs"/>
          <w:rtl/>
        </w:rPr>
        <w:t>محاسن الأزهار</w:t>
      </w:r>
      <w:r w:rsidR="00B44A8E">
        <w:rPr>
          <w:rFonts w:hint="cs"/>
          <w:rtl/>
        </w:rPr>
        <w:t>:</w:t>
      </w:r>
      <w:r w:rsidRPr="003E37F8">
        <w:rPr>
          <w:rFonts w:hint="cs"/>
          <w:rtl/>
        </w:rPr>
        <w:t xml:space="preserve"> ص-185/أ/ وفي ط1 ص</w:t>
      </w:r>
      <w:r w:rsidR="00CB741B">
        <w:rPr>
          <w:rFonts w:hint="cs"/>
          <w:rtl/>
        </w:rPr>
        <w:t xml:space="preserve"> </w:t>
      </w:r>
      <w:r w:rsidR="00CB741B" w:rsidRPr="003E37F8">
        <w:rPr>
          <w:rFonts w:hint="cs"/>
          <w:rtl/>
        </w:rPr>
        <w:t>464</w:t>
      </w:r>
      <w:r w:rsidR="008B2B40">
        <w:rPr>
          <w:rFonts w:hint="cs"/>
          <w:rtl/>
        </w:rPr>
        <w:t>.</w:t>
      </w:r>
    </w:p>
    <w:p w:rsidR="008B12FF" w:rsidRPr="003E37F8" w:rsidRDefault="008B12FF" w:rsidP="008A2BE6">
      <w:pPr>
        <w:pStyle w:val="libNormal"/>
      </w:pPr>
      <w:r w:rsidRPr="003E37F8">
        <w:rPr>
          <w:rFonts w:hint="cs"/>
          <w:rtl/>
        </w:rPr>
        <w:t>امالي الشيخ الطوسي</w:t>
      </w:r>
      <w:r w:rsidR="00B44A8E">
        <w:rPr>
          <w:rFonts w:hint="cs"/>
          <w:rtl/>
        </w:rPr>
        <w:t>:</w:t>
      </w:r>
      <w:r w:rsidRPr="003E37F8">
        <w:rPr>
          <w:rFonts w:hint="cs"/>
          <w:rtl/>
        </w:rPr>
        <w:t xml:space="preserve"> ج2 ص</w:t>
      </w:r>
      <w:r w:rsidR="00CB741B">
        <w:rPr>
          <w:rFonts w:hint="cs"/>
          <w:rtl/>
        </w:rPr>
        <w:t xml:space="preserve"> </w:t>
      </w:r>
      <w:r w:rsidR="00CB741B" w:rsidRPr="003E37F8">
        <w:rPr>
          <w:rFonts w:hint="cs"/>
          <w:rtl/>
        </w:rPr>
        <w:t>592</w:t>
      </w:r>
      <w:r w:rsidR="008B2B40">
        <w:rPr>
          <w:rFonts w:hint="cs"/>
          <w:rtl/>
        </w:rPr>
        <w:t>.</w:t>
      </w:r>
    </w:p>
    <w:p w:rsidR="008B12FF" w:rsidRPr="003E37F8" w:rsidRDefault="008B12FF" w:rsidP="008A2BE6">
      <w:pPr>
        <w:pStyle w:val="libNormal"/>
      </w:pPr>
      <w:r w:rsidRPr="003E37F8">
        <w:rPr>
          <w:rFonts w:hint="cs"/>
          <w:rtl/>
        </w:rPr>
        <w:t>الذهبي في كتابه الميزان</w:t>
      </w:r>
      <w:r w:rsidR="00B44A8E">
        <w:rPr>
          <w:rFonts w:hint="cs"/>
          <w:rtl/>
        </w:rPr>
        <w:t>:</w:t>
      </w:r>
      <w:r w:rsidRPr="003E37F8">
        <w:rPr>
          <w:rFonts w:hint="cs"/>
          <w:rtl/>
        </w:rPr>
        <w:t xml:space="preserve"> ج4 ص</w:t>
      </w:r>
      <w:r w:rsidR="00CB741B">
        <w:rPr>
          <w:rFonts w:hint="cs"/>
          <w:rtl/>
        </w:rPr>
        <w:t xml:space="preserve"> </w:t>
      </w:r>
      <w:r w:rsidR="00CB741B" w:rsidRPr="003E37F8">
        <w:rPr>
          <w:rFonts w:hint="cs"/>
          <w:rtl/>
        </w:rPr>
        <w:t>127</w:t>
      </w:r>
      <w:r w:rsidR="00CB741B">
        <w:rPr>
          <w:rFonts w:hint="cs"/>
          <w:rtl/>
        </w:rPr>
        <w:t xml:space="preserve"> </w:t>
      </w:r>
      <w:r w:rsidRPr="003E37F8">
        <w:rPr>
          <w:rFonts w:hint="cs"/>
          <w:rtl/>
        </w:rPr>
        <w:t>و ج3 ص</w:t>
      </w:r>
      <w:r w:rsidR="00CB741B">
        <w:rPr>
          <w:rFonts w:hint="cs"/>
          <w:rtl/>
        </w:rPr>
        <w:t xml:space="preserve"> </w:t>
      </w:r>
      <w:r w:rsidR="00CB741B" w:rsidRPr="003E37F8">
        <w:rPr>
          <w:rFonts w:hint="cs"/>
          <w:rtl/>
        </w:rPr>
        <w:t>402</w:t>
      </w:r>
      <w:r w:rsidR="008B2B40">
        <w:rPr>
          <w:rFonts w:hint="cs"/>
          <w:rtl/>
        </w:rPr>
        <w:t>.</w:t>
      </w:r>
      <w:r w:rsidRPr="003E37F8">
        <w:rPr>
          <w:rFonts w:hint="cs"/>
          <w:rtl/>
        </w:rPr>
        <w:t xml:space="preserve"> والمغنى للذهبي في الحديث</w:t>
      </w:r>
      <w:r w:rsidR="00CB741B">
        <w:rPr>
          <w:rFonts w:hint="cs"/>
          <w:rtl/>
        </w:rPr>
        <w:t xml:space="preserve"> </w:t>
      </w:r>
      <w:r w:rsidR="00CB741B" w:rsidRPr="003E37F8">
        <w:rPr>
          <w:rFonts w:hint="cs"/>
          <w:rtl/>
        </w:rPr>
        <w:t>5091</w:t>
      </w:r>
      <w:r w:rsidR="008B2B40">
        <w:rPr>
          <w:rFonts w:hint="cs"/>
          <w:rtl/>
        </w:rPr>
        <w:t>.</w:t>
      </w:r>
    </w:p>
    <w:p w:rsidR="008B12FF" w:rsidRPr="003E37F8" w:rsidRDefault="008B12FF" w:rsidP="008A2BE6">
      <w:pPr>
        <w:pStyle w:val="libNormal"/>
      </w:pPr>
      <w:r w:rsidRPr="003E37F8">
        <w:rPr>
          <w:rFonts w:hint="cs"/>
          <w:rtl/>
        </w:rPr>
        <w:t>ابن البطريق في خصائص الوحي المبين ص</w:t>
      </w:r>
      <w:r w:rsidR="00CB741B">
        <w:rPr>
          <w:rFonts w:hint="cs"/>
          <w:rtl/>
        </w:rPr>
        <w:t xml:space="preserve"> </w:t>
      </w:r>
      <w:r w:rsidR="00CB741B" w:rsidRPr="003E37F8">
        <w:rPr>
          <w:rFonts w:hint="cs"/>
          <w:rtl/>
        </w:rPr>
        <w:t>139</w:t>
      </w:r>
      <w:r w:rsidR="008B2B40">
        <w:rPr>
          <w:rFonts w:hint="cs"/>
          <w:rtl/>
        </w:rPr>
        <w:t>.</w:t>
      </w:r>
    </w:p>
    <w:p w:rsidR="008B12FF" w:rsidRPr="003E37F8" w:rsidRDefault="008B12FF" w:rsidP="008A2BE6">
      <w:pPr>
        <w:pStyle w:val="libNormal"/>
        <w:rPr>
          <w:rtl/>
        </w:rPr>
      </w:pPr>
      <w:r w:rsidRPr="003E37F8">
        <w:rPr>
          <w:rFonts w:hint="cs"/>
          <w:rtl/>
        </w:rPr>
        <w:t>بحار الأنوار للمجلسي</w:t>
      </w:r>
      <w:r w:rsidR="00B44A8E">
        <w:rPr>
          <w:rFonts w:hint="cs"/>
          <w:rtl/>
        </w:rPr>
        <w:t>:</w:t>
      </w:r>
      <w:r w:rsidRPr="003E37F8">
        <w:rPr>
          <w:rFonts w:hint="cs"/>
          <w:rtl/>
        </w:rPr>
        <w:t xml:space="preserve"> ج35 ص</w:t>
      </w:r>
      <w:r w:rsidR="00CB741B">
        <w:rPr>
          <w:rFonts w:hint="cs"/>
          <w:rtl/>
        </w:rPr>
        <w:t xml:space="preserve"> </w:t>
      </w:r>
      <w:r w:rsidR="00CB741B" w:rsidRPr="003E37F8">
        <w:rPr>
          <w:rFonts w:hint="cs"/>
          <w:rtl/>
        </w:rPr>
        <w:t>359</w:t>
      </w:r>
      <w:r w:rsidR="008B2B40">
        <w:rPr>
          <w:rFonts w:hint="cs"/>
          <w:rtl/>
        </w:rPr>
        <w:t>.</w:t>
      </w:r>
    </w:p>
    <w:p w:rsidR="008B12FF" w:rsidRPr="003E37F8" w:rsidRDefault="008B12FF" w:rsidP="00B44A8E">
      <w:pPr>
        <w:pStyle w:val="libNormal"/>
        <w:rPr>
          <w:rtl/>
        </w:rPr>
      </w:pPr>
      <w:r w:rsidRPr="003E37F8">
        <w:rPr>
          <w:rFonts w:hint="cs"/>
          <w:rtl/>
        </w:rPr>
        <w:t>وروى</w:t>
      </w:r>
      <w:r w:rsidR="00811B6E">
        <w:rPr>
          <w:rFonts w:hint="cs"/>
          <w:rtl/>
        </w:rPr>
        <w:t xml:space="preserve"> السيّد </w:t>
      </w:r>
      <w:r w:rsidR="00536E93">
        <w:rPr>
          <w:rFonts w:hint="cs"/>
          <w:rtl/>
        </w:rPr>
        <w:t>محمّد</w:t>
      </w:r>
      <w:r w:rsidRPr="003E37F8">
        <w:rPr>
          <w:rFonts w:hint="cs"/>
          <w:rtl/>
        </w:rPr>
        <w:t xml:space="preserve"> الموسوي في مناظراته المعروفة </w:t>
      </w:r>
      <w:r w:rsidR="00B44A8E">
        <w:rPr>
          <w:rFonts w:hint="cs"/>
          <w:rtl/>
        </w:rPr>
        <w:t>(</w:t>
      </w:r>
      <w:r w:rsidRPr="003E37F8">
        <w:rPr>
          <w:rFonts w:hint="cs"/>
          <w:rtl/>
        </w:rPr>
        <w:t>ليالي بيشاور</w:t>
      </w:r>
      <w:r w:rsidR="00B44A8E">
        <w:rPr>
          <w:rFonts w:hint="cs"/>
          <w:rtl/>
        </w:rPr>
        <w:t>)</w:t>
      </w:r>
      <w:r w:rsidRPr="003E37F8">
        <w:rPr>
          <w:rFonts w:hint="cs"/>
          <w:rtl/>
        </w:rPr>
        <w:t xml:space="preserve"> ص</w:t>
      </w:r>
      <w:r w:rsidR="00CB741B">
        <w:rPr>
          <w:rFonts w:hint="cs"/>
          <w:rtl/>
        </w:rPr>
        <w:t xml:space="preserve"> </w:t>
      </w:r>
      <w:r w:rsidR="00CB741B" w:rsidRPr="003E37F8">
        <w:rPr>
          <w:rFonts w:hint="cs"/>
          <w:rtl/>
        </w:rPr>
        <w:t>167</w:t>
      </w:r>
      <w:r w:rsidR="00CB741B">
        <w:rPr>
          <w:rFonts w:hint="cs"/>
          <w:rtl/>
        </w:rPr>
        <w:t xml:space="preserve"> </w:t>
      </w:r>
      <w:r w:rsidRPr="003E37F8">
        <w:rPr>
          <w:rFonts w:hint="cs"/>
          <w:rtl/>
        </w:rPr>
        <w:t>وقال</w:t>
      </w:r>
      <w:r w:rsidR="008D5048" w:rsidRPr="003E37F8">
        <w:rPr>
          <w:rFonts w:hint="cs"/>
          <w:rtl/>
        </w:rPr>
        <w:t>:</w:t>
      </w:r>
    </w:p>
    <w:p w:rsidR="008B12FF" w:rsidRPr="003E37F8" w:rsidRDefault="008B12FF" w:rsidP="003E0423">
      <w:pPr>
        <w:pStyle w:val="libNormal"/>
        <w:rPr>
          <w:rtl/>
        </w:rPr>
      </w:pPr>
      <w:r w:rsidRPr="003E37F8">
        <w:rPr>
          <w:rFonts w:hint="cs"/>
          <w:rtl/>
        </w:rPr>
        <w:t xml:space="preserve">كذلك </w:t>
      </w:r>
      <w:r w:rsidR="007956F4">
        <w:rPr>
          <w:rFonts w:hint="cs"/>
          <w:rtl/>
        </w:rPr>
        <w:t>الإمام عليّ</w:t>
      </w:r>
      <w:r w:rsidR="00384706">
        <w:rPr>
          <w:rFonts w:hint="cs"/>
          <w:rtl/>
        </w:rPr>
        <w:t xml:space="preserve"> عليه السّلام</w:t>
      </w:r>
      <w:r w:rsidR="00481024">
        <w:rPr>
          <w:rFonts w:hint="cs"/>
          <w:rtl/>
        </w:rPr>
        <w:t xml:space="preserve">، </w:t>
      </w:r>
      <w:r w:rsidRPr="003E37F8">
        <w:rPr>
          <w:rFonts w:hint="cs"/>
          <w:rtl/>
        </w:rPr>
        <w:t>كان تالياً لرتبة أخيه وابن عم</w:t>
      </w:r>
      <w:r w:rsidR="00B44A8E">
        <w:rPr>
          <w:rFonts w:hint="cs"/>
          <w:rtl/>
        </w:rPr>
        <w:t>ّ</w:t>
      </w:r>
      <w:r w:rsidRPr="003E37F8">
        <w:rPr>
          <w:rFonts w:hint="cs"/>
          <w:rtl/>
        </w:rPr>
        <w:t>ه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واصلا مقام النبو</w:t>
      </w:r>
      <w:r w:rsidR="003E0423">
        <w:rPr>
          <w:rFonts w:hint="cs"/>
          <w:rtl/>
        </w:rPr>
        <w:t>ّ</w:t>
      </w:r>
      <w:r w:rsidRPr="003E37F8">
        <w:rPr>
          <w:rFonts w:hint="cs"/>
          <w:rtl/>
        </w:rPr>
        <w:t>ة ولكن غير مستقل بال</w:t>
      </w:r>
      <w:r w:rsidR="003E0423">
        <w:rPr>
          <w:rFonts w:hint="cs"/>
          <w:rtl/>
        </w:rPr>
        <w:t>ا</w:t>
      </w:r>
      <w:r w:rsidRPr="003E37F8">
        <w:rPr>
          <w:rFonts w:hint="cs"/>
          <w:rtl/>
        </w:rPr>
        <w:t>مر</w:t>
      </w:r>
      <w:r w:rsidR="00481024">
        <w:rPr>
          <w:rFonts w:hint="cs"/>
          <w:rtl/>
        </w:rPr>
        <w:t xml:space="preserve">، </w:t>
      </w:r>
      <w:r w:rsidRPr="003E37F8">
        <w:rPr>
          <w:rFonts w:hint="cs"/>
          <w:rtl/>
        </w:rPr>
        <w:t>بل كان تابعاً لشريعة سيد المرسلين وخاتم النبيي</w:t>
      </w:r>
      <w:r w:rsidR="003E0423">
        <w:rPr>
          <w:rFonts w:hint="cs"/>
          <w:rtl/>
        </w:rPr>
        <w:t>ّ</w:t>
      </w:r>
      <w:r w:rsidRPr="003E37F8">
        <w:rPr>
          <w:rFonts w:hint="cs"/>
          <w:rtl/>
        </w:rPr>
        <w:t xml:space="preserve">ن </w:t>
      </w:r>
      <w:r w:rsidR="00536E93">
        <w:rPr>
          <w:rFonts w:hint="cs"/>
          <w:rtl/>
        </w:rPr>
        <w:t>محمّد</w:t>
      </w:r>
      <w:r w:rsidR="007956F4">
        <w:rPr>
          <w:rFonts w:hint="cs"/>
          <w:rtl/>
        </w:rPr>
        <w:t xml:space="preserve"> صلّى الله عليه وآله</w:t>
      </w:r>
      <w:r w:rsidR="008D5048" w:rsidRPr="003E37F8">
        <w:rPr>
          <w:rFonts w:hint="cs"/>
          <w:rtl/>
        </w:rPr>
        <w:t>.</w:t>
      </w:r>
    </w:p>
    <w:p w:rsidR="008B12FF" w:rsidRPr="003E37F8" w:rsidRDefault="008B12FF" w:rsidP="008A2BE6">
      <w:pPr>
        <w:pStyle w:val="libNormal"/>
        <w:rPr>
          <w:rtl/>
        </w:rPr>
      </w:pPr>
      <w:r w:rsidRPr="003E37F8">
        <w:rPr>
          <w:rFonts w:hint="cs"/>
          <w:rtl/>
        </w:rPr>
        <w:t xml:space="preserve">وكان غرض </w:t>
      </w:r>
      <w:r w:rsidR="00536E93">
        <w:rPr>
          <w:rFonts w:hint="cs"/>
          <w:rtl/>
        </w:rPr>
        <w:t>النبيّ</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من هذا الحديث الشريف أن يعّرف</w:t>
      </w:r>
      <w:r w:rsidR="00851A54">
        <w:rPr>
          <w:rFonts w:hint="cs"/>
          <w:rtl/>
        </w:rPr>
        <w:t xml:space="preserve"> عليًّا </w:t>
      </w:r>
      <w:r w:rsidR="00384706">
        <w:rPr>
          <w:rFonts w:hint="cs"/>
          <w:rtl/>
        </w:rPr>
        <w:t>عليه السّلام</w:t>
      </w:r>
      <w:r w:rsidR="000058F3">
        <w:rPr>
          <w:rFonts w:hint="cs"/>
          <w:rtl/>
        </w:rPr>
        <w:t xml:space="preserve"> </w:t>
      </w:r>
      <w:r w:rsidRPr="003E37F8">
        <w:rPr>
          <w:rFonts w:hint="cs"/>
          <w:rtl/>
        </w:rPr>
        <w:t>لأم</w:t>
      </w:r>
      <w:r w:rsidR="003E0423">
        <w:rPr>
          <w:rFonts w:hint="cs"/>
          <w:rtl/>
        </w:rPr>
        <w:t>ّ</w:t>
      </w:r>
      <w:r w:rsidRPr="003E37F8">
        <w:rPr>
          <w:rFonts w:hint="cs"/>
          <w:rtl/>
        </w:rPr>
        <w:t>ته في هذا المقام</w:t>
      </w:r>
      <w:r w:rsidR="00481024">
        <w:rPr>
          <w:rFonts w:hint="cs"/>
          <w:rtl/>
        </w:rPr>
        <w:t xml:space="preserve">، </w:t>
      </w:r>
      <w:r w:rsidRPr="003E37F8">
        <w:rPr>
          <w:rFonts w:hint="cs"/>
          <w:rtl/>
        </w:rPr>
        <w:t>ويثبت له تلك الرتبة الرفيعة والدرجة العلي</w:t>
      </w:r>
      <w:r w:rsidR="003E0423">
        <w:rPr>
          <w:rFonts w:hint="cs"/>
          <w:rtl/>
        </w:rPr>
        <w:t>ّ</w:t>
      </w:r>
      <w:r w:rsidRPr="003E37F8">
        <w:rPr>
          <w:rFonts w:hint="cs"/>
          <w:rtl/>
        </w:rPr>
        <w:t xml:space="preserve">ة وهذه خصيصة من خصائص </w:t>
      </w:r>
      <w:r w:rsidR="007956F4">
        <w:rPr>
          <w:rFonts w:hint="cs"/>
          <w:rtl/>
        </w:rPr>
        <w:t>الإمام عليّ</w:t>
      </w:r>
      <w:r w:rsidR="00384706">
        <w:rPr>
          <w:rFonts w:hint="cs"/>
          <w:rtl/>
        </w:rPr>
        <w:t xml:space="preserve"> عليه السّلام</w:t>
      </w:r>
      <w:r w:rsidR="008D5048" w:rsidRPr="003E37F8">
        <w:rPr>
          <w:rFonts w:hint="cs"/>
          <w:rtl/>
        </w:rPr>
        <w:t>.</w:t>
      </w:r>
    </w:p>
    <w:p w:rsidR="008B12FF" w:rsidRPr="003E37F8" w:rsidRDefault="008B12FF" w:rsidP="003E0423">
      <w:pPr>
        <w:pStyle w:val="libNormal"/>
        <w:rPr>
          <w:rtl/>
        </w:rPr>
      </w:pPr>
      <w:r w:rsidRPr="003E37F8">
        <w:rPr>
          <w:rFonts w:hint="cs"/>
          <w:rtl/>
        </w:rPr>
        <w:t>وذكر ابن أبي الحديد في</w:t>
      </w:r>
      <w:r w:rsidR="009D6458">
        <w:rPr>
          <w:rFonts w:hint="cs"/>
          <w:rtl/>
        </w:rPr>
        <w:t xml:space="preserve"> (شرح نهج البلاغة) </w:t>
      </w:r>
      <w:r w:rsidRPr="003E37F8">
        <w:rPr>
          <w:rFonts w:hint="cs"/>
          <w:rtl/>
        </w:rPr>
        <w:t>حديث المنـزلة وعل</w:t>
      </w:r>
      <w:r w:rsidR="003E0423">
        <w:rPr>
          <w:rFonts w:hint="cs"/>
          <w:rtl/>
        </w:rPr>
        <w:t>ّ</w:t>
      </w:r>
      <w:r w:rsidRPr="003E37F8">
        <w:rPr>
          <w:rFonts w:hint="cs"/>
          <w:rtl/>
        </w:rPr>
        <w:t xml:space="preserve">ق عليه قائلاً: ويدل على </w:t>
      </w:r>
      <w:r w:rsidR="003E0423">
        <w:rPr>
          <w:rFonts w:hint="cs"/>
          <w:rtl/>
        </w:rPr>
        <w:t>أ</w:t>
      </w:r>
      <w:r w:rsidRPr="003E37F8">
        <w:rPr>
          <w:rFonts w:hint="cs"/>
          <w:rtl/>
        </w:rPr>
        <w:t>ن</w:t>
      </w:r>
      <w:r w:rsidR="003E0423">
        <w:rPr>
          <w:rFonts w:hint="cs"/>
          <w:rtl/>
        </w:rPr>
        <w:t>ّ</w:t>
      </w:r>
      <w:r w:rsidRPr="003E37F8">
        <w:rPr>
          <w:rFonts w:hint="cs"/>
          <w:rtl/>
        </w:rPr>
        <w:t>ه وزير رسوله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من نص الكتاب والسنة</w:t>
      </w:r>
      <w:r w:rsidR="00481024">
        <w:rPr>
          <w:rFonts w:hint="cs"/>
          <w:rtl/>
        </w:rPr>
        <w:t xml:space="preserve">، </w:t>
      </w:r>
      <w:r w:rsidRPr="003E37F8">
        <w:rPr>
          <w:rFonts w:hint="cs"/>
          <w:rtl/>
        </w:rPr>
        <w:t>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وَاجْعَل لِّي وَزِيرً‌ا مِّنْ أَهْلِي ﴿٢٩﴾ هَارُ‌ونَ أَخِي ﴿٣٠﴾ اشْدُدْ بِهِ أَزْرِ‌ي ﴿٣١﴾</w:t>
      </w:r>
      <w:r w:rsidR="00220E79">
        <w:rPr>
          <w:rStyle w:val="libAieChar"/>
          <w:rtl/>
        </w:rPr>
        <w:t xml:space="preserve"> واشركه </w:t>
      </w:r>
      <w:r w:rsidRPr="008B2B40">
        <w:rPr>
          <w:rStyle w:val="libAieChar"/>
          <w:rtl/>
        </w:rPr>
        <w:t>فِي أَمْرِ‌ي</w:t>
      </w:r>
      <w:r w:rsidR="008B2B40" w:rsidRPr="00926F9C">
        <w:rPr>
          <w:rStyle w:val="libAlaemChar"/>
          <w:rFonts w:hint="cs"/>
          <w:rtl/>
        </w:rPr>
        <w:t>)</w:t>
      </w:r>
      <w:r w:rsidR="008D5048" w:rsidRPr="003E37F8">
        <w:rPr>
          <w:rFonts w:hint="cs"/>
          <w:rtl/>
        </w:rPr>
        <w:t>.</w:t>
      </w:r>
    </w:p>
    <w:p w:rsidR="00DC2729" w:rsidRDefault="00DC2729" w:rsidP="008A1A02">
      <w:pPr>
        <w:pStyle w:val="libNormal"/>
        <w:rPr>
          <w:rtl/>
        </w:rPr>
      </w:pPr>
      <w:r>
        <w:rPr>
          <w:rtl/>
        </w:rPr>
        <w:br w:type="page"/>
      </w:r>
    </w:p>
    <w:p w:rsidR="008B12FF" w:rsidRDefault="008B12FF" w:rsidP="00021479">
      <w:pPr>
        <w:pStyle w:val="libNormal"/>
        <w:rPr>
          <w:rtl/>
        </w:rPr>
      </w:pPr>
      <w:r w:rsidRPr="003E37F8">
        <w:rPr>
          <w:rFonts w:hint="cs"/>
          <w:rtl/>
        </w:rPr>
        <w:lastRenderedPageBreak/>
        <w:t xml:space="preserve">وقال </w:t>
      </w:r>
      <w:r w:rsidR="00536E93">
        <w:rPr>
          <w:rFonts w:hint="cs"/>
          <w:rtl/>
        </w:rPr>
        <w:t>النبيّ</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في الخبر المجمع على روايته بين سائر فرق الإسلام</w:t>
      </w:r>
      <w:r w:rsidR="008D5048" w:rsidRPr="003E37F8">
        <w:rPr>
          <w:rFonts w:hint="cs"/>
          <w:rtl/>
        </w:rPr>
        <w:t>:</w:t>
      </w:r>
      <w:r w:rsidRPr="003E37F8">
        <w:rPr>
          <w:rFonts w:hint="cs"/>
          <w:rtl/>
        </w:rPr>
        <w:t xml:space="preserve"> </w:t>
      </w:r>
      <w:r w:rsidRPr="00A03F5A">
        <w:rPr>
          <w:rStyle w:val="libBold2Char"/>
          <w:rFonts w:hint="cs"/>
          <w:rtl/>
        </w:rPr>
        <w:t>[أنت من</w:t>
      </w:r>
      <w:r w:rsidR="003E0423" w:rsidRPr="00A03F5A">
        <w:rPr>
          <w:rStyle w:val="libBold2Char"/>
          <w:rFonts w:hint="cs"/>
          <w:rtl/>
        </w:rPr>
        <w:t>ّ</w:t>
      </w:r>
      <w:r w:rsidRPr="00A03F5A">
        <w:rPr>
          <w:rStyle w:val="libBold2Char"/>
          <w:rFonts w:hint="cs"/>
          <w:rtl/>
        </w:rPr>
        <w:t>ي بمنـزلة هارون من موسى</w:t>
      </w:r>
      <w:r w:rsidR="007956F4" w:rsidRPr="00A03F5A">
        <w:rPr>
          <w:rStyle w:val="libBold2Char"/>
          <w:rFonts w:hint="cs"/>
          <w:rtl/>
        </w:rPr>
        <w:t xml:space="preserve"> إلّا </w:t>
      </w:r>
      <w:r w:rsidR="003E0423" w:rsidRPr="00A03F5A">
        <w:rPr>
          <w:rStyle w:val="libBold2Char"/>
          <w:rFonts w:hint="cs"/>
          <w:rtl/>
        </w:rPr>
        <w:t>أ</w:t>
      </w:r>
      <w:r w:rsidRPr="00A03F5A">
        <w:rPr>
          <w:rStyle w:val="libBold2Char"/>
          <w:rFonts w:hint="cs"/>
          <w:rtl/>
        </w:rPr>
        <w:t>ن</w:t>
      </w:r>
      <w:r w:rsidR="003E0423" w:rsidRPr="00A03F5A">
        <w:rPr>
          <w:rStyle w:val="libBold2Char"/>
          <w:rFonts w:hint="cs"/>
          <w:rtl/>
        </w:rPr>
        <w:t>ّ</w:t>
      </w:r>
      <w:r w:rsidRPr="00A03F5A">
        <w:rPr>
          <w:rStyle w:val="libBold2Char"/>
          <w:rFonts w:hint="cs"/>
          <w:rtl/>
        </w:rPr>
        <w:t>ه لا نبي</w:t>
      </w:r>
      <w:r w:rsidR="003E0423" w:rsidRPr="00A03F5A">
        <w:rPr>
          <w:rStyle w:val="libBold2Char"/>
          <w:rFonts w:hint="cs"/>
          <w:rtl/>
        </w:rPr>
        <w:t>ّ</w:t>
      </w:r>
      <w:r w:rsidRPr="00A03F5A">
        <w:rPr>
          <w:rStyle w:val="libBold2Char"/>
          <w:rFonts w:hint="cs"/>
          <w:rtl/>
        </w:rPr>
        <w:t xml:space="preserve"> بعدي]</w:t>
      </w:r>
      <w:r w:rsidR="008D5048" w:rsidRPr="003E37F8">
        <w:rPr>
          <w:rFonts w:hint="cs"/>
          <w:rtl/>
        </w:rPr>
        <w:t>.</w:t>
      </w:r>
      <w:r w:rsidRPr="003E37F8">
        <w:rPr>
          <w:rFonts w:hint="cs"/>
          <w:rtl/>
        </w:rPr>
        <w:t xml:space="preserve"> فأثبت له جميع مراتب هارون من موسى فإذ</w:t>
      </w:r>
      <w:r w:rsidR="00021479">
        <w:rPr>
          <w:rFonts w:hint="cs"/>
          <w:rtl/>
        </w:rPr>
        <w:t>ن</w:t>
      </w:r>
      <w:r w:rsidRPr="003E37F8">
        <w:rPr>
          <w:rFonts w:hint="cs"/>
          <w:rtl/>
        </w:rPr>
        <w:t xml:space="preserve"> هو </w:t>
      </w:r>
      <w:r w:rsidR="00021479">
        <w:rPr>
          <w:rFonts w:hint="cs"/>
          <w:rtl/>
        </w:rPr>
        <w:t>خليفة</w:t>
      </w:r>
      <w:r w:rsidRPr="003E37F8">
        <w:rPr>
          <w:rFonts w:hint="cs"/>
          <w:rtl/>
        </w:rPr>
        <w:t xml:space="preserve"> رسول الله</w:t>
      </w:r>
      <w:r w:rsidR="007956F4">
        <w:rPr>
          <w:rFonts w:hint="cs"/>
          <w:rtl/>
        </w:rPr>
        <w:t xml:space="preserve"> صلّى الله عليه وآله</w:t>
      </w:r>
      <w:r w:rsidR="00481024">
        <w:rPr>
          <w:rFonts w:hint="cs"/>
          <w:rtl/>
        </w:rPr>
        <w:t xml:space="preserve">، </w:t>
      </w:r>
      <w:r w:rsidRPr="003E37F8">
        <w:rPr>
          <w:rFonts w:hint="cs"/>
          <w:rtl/>
        </w:rPr>
        <w:t>وشاد أزره</w:t>
      </w:r>
      <w:r w:rsidR="00481024">
        <w:rPr>
          <w:rFonts w:hint="cs"/>
          <w:rtl/>
        </w:rPr>
        <w:t xml:space="preserve">، </w:t>
      </w:r>
      <w:r w:rsidRPr="003E37F8">
        <w:rPr>
          <w:rFonts w:hint="cs"/>
          <w:rtl/>
        </w:rPr>
        <w:t xml:space="preserve">ولولا </w:t>
      </w:r>
      <w:r w:rsidR="00021479">
        <w:rPr>
          <w:rFonts w:hint="cs"/>
          <w:rtl/>
        </w:rPr>
        <w:t>أ</w:t>
      </w:r>
      <w:r w:rsidRPr="003E37F8">
        <w:rPr>
          <w:rFonts w:hint="cs"/>
          <w:rtl/>
        </w:rPr>
        <w:t>ن</w:t>
      </w:r>
      <w:r w:rsidR="00021479">
        <w:rPr>
          <w:rFonts w:hint="cs"/>
          <w:rtl/>
        </w:rPr>
        <w:t>ّ</w:t>
      </w:r>
      <w:r w:rsidRPr="003E37F8">
        <w:rPr>
          <w:rFonts w:hint="cs"/>
          <w:rtl/>
        </w:rPr>
        <w:t>ه خاتم النبيي</w:t>
      </w:r>
      <w:r w:rsidR="00021479">
        <w:rPr>
          <w:rFonts w:hint="cs"/>
          <w:rtl/>
        </w:rPr>
        <w:t>ّ</w:t>
      </w:r>
      <w:r w:rsidRPr="003E37F8">
        <w:rPr>
          <w:rFonts w:hint="cs"/>
          <w:rtl/>
        </w:rPr>
        <w:t>ن لكان شريكاً في أمره</w:t>
      </w:r>
      <w:r w:rsidR="008D5048" w:rsidRPr="003E37F8">
        <w:rPr>
          <w:rFonts w:hint="cs"/>
          <w:rtl/>
        </w:rPr>
        <w:t>.</w:t>
      </w:r>
      <w:r w:rsidRPr="003E37F8">
        <w:rPr>
          <w:rFonts w:hint="cs"/>
          <w:rtl/>
        </w:rPr>
        <w:t xml:space="preserve"> </w:t>
      </w:r>
    </w:p>
    <w:p w:rsidR="00DC2729" w:rsidRPr="008A2BE6" w:rsidRDefault="00DC2729" w:rsidP="00851A23">
      <w:pPr>
        <w:pStyle w:val="libCenterBold2"/>
        <w:rPr>
          <w:rtl/>
        </w:rPr>
      </w:pPr>
      <w:r w:rsidRPr="008A2BE6">
        <w:rPr>
          <w:rFonts w:hint="cs"/>
          <w:rtl/>
        </w:rPr>
        <w:t>سورة طه الآية 82</w:t>
      </w:r>
    </w:p>
    <w:p w:rsidR="008B12FF" w:rsidRPr="008B2B40" w:rsidRDefault="008B2B40" w:rsidP="006516CF">
      <w:pPr>
        <w:pStyle w:val="libCenter"/>
        <w:rPr>
          <w:rtl/>
        </w:rPr>
      </w:pPr>
      <w:r>
        <w:rPr>
          <w:rStyle w:val="libAlaemChar"/>
          <w:rFonts w:hint="cs"/>
          <w:rtl/>
        </w:rPr>
        <w:t>(</w:t>
      </w:r>
      <w:r w:rsidR="008B12FF" w:rsidRPr="00DC2729">
        <w:rPr>
          <w:rStyle w:val="libAieChar"/>
          <w:rtl/>
        </w:rPr>
        <w:t>وَإِنِّي لَغَفَّارٌ‌ لِّمَن تَابَ وَآمَنَ وَعَمِلَ صَالِحًا</w:t>
      </w:r>
      <w:r w:rsidR="00141415">
        <w:rPr>
          <w:rStyle w:val="libAieChar"/>
          <w:rtl/>
        </w:rPr>
        <w:t xml:space="preserve"> ثمّ </w:t>
      </w:r>
      <w:r w:rsidR="008B12FF" w:rsidRPr="00DC2729">
        <w:rPr>
          <w:rStyle w:val="libAieChar"/>
          <w:rtl/>
        </w:rPr>
        <w:t>اهْتَدَىٰ</w:t>
      </w:r>
      <w:r w:rsidRPr="00926F9C">
        <w:rPr>
          <w:rStyle w:val="libAlaemChar"/>
          <w:rFonts w:hint="cs"/>
          <w:rtl/>
        </w:rPr>
        <w:t>)</w:t>
      </w:r>
    </w:p>
    <w:p w:rsidR="008B12FF" w:rsidRPr="003E37F8" w:rsidRDefault="008B12FF" w:rsidP="00D11208">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572</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518</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بكر الحارثي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الشيخ الإصبهاني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يحيى قال</w:t>
      </w:r>
      <w:r w:rsidR="008D5048" w:rsidRPr="003E37F8">
        <w:rPr>
          <w:rFonts w:hint="cs"/>
          <w:rtl/>
        </w:rPr>
        <w:t>:</w:t>
      </w:r>
      <w:r w:rsidR="008B12FF" w:rsidRPr="003E37F8">
        <w:rPr>
          <w:rFonts w:hint="cs"/>
          <w:rtl/>
        </w:rPr>
        <w:t xml:space="preserve"> </w:t>
      </w:r>
      <w:r>
        <w:rPr>
          <w:rFonts w:hint="cs"/>
          <w:rtl/>
        </w:rPr>
        <w:t>حدّثنا</w:t>
      </w:r>
      <w:r w:rsidR="00B60B80">
        <w:rPr>
          <w:rFonts w:hint="cs"/>
          <w:rtl/>
        </w:rPr>
        <w:t xml:space="preserve"> إسحق </w:t>
      </w:r>
      <w:r w:rsidR="008B12FF" w:rsidRPr="003E37F8">
        <w:rPr>
          <w:rFonts w:hint="cs"/>
          <w:rtl/>
        </w:rPr>
        <w:t>بن الفيض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سلمة بن الفضل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شملال بن إسحاق</w:t>
      </w:r>
      <w:r w:rsidR="00481024">
        <w:rPr>
          <w:rFonts w:hint="cs"/>
          <w:rtl/>
        </w:rPr>
        <w:t xml:space="preserve">، </w:t>
      </w:r>
      <w:r w:rsidR="008B12FF" w:rsidRPr="003E37F8">
        <w:rPr>
          <w:rFonts w:hint="cs"/>
          <w:rtl/>
        </w:rPr>
        <w:t>عن جابر الجعفي</w:t>
      </w:r>
      <w:r w:rsidR="008D5048" w:rsidRPr="003E37F8">
        <w:rPr>
          <w:rFonts w:hint="cs"/>
          <w:rtl/>
        </w:rPr>
        <w:t>:</w:t>
      </w:r>
    </w:p>
    <w:p w:rsidR="008B12FF" w:rsidRPr="00A03F5A" w:rsidRDefault="008B12FF" w:rsidP="00D11208">
      <w:pPr>
        <w:pStyle w:val="libNormal"/>
        <w:rPr>
          <w:rStyle w:val="libBold2Char"/>
          <w:rtl/>
        </w:rPr>
      </w:pPr>
      <w:r w:rsidRPr="003E37F8">
        <w:rPr>
          <w:rFonts w:hint="cs"/>
          <w:rtl/>
        </w:rPr>
        <w:t>عن أبي جعفر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ثُمَّ اهْتَدَىٰ</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D11208" w:rsidRPr="00A03F5A">
        <w:rPr>
          <w:rStyle w:val="libBold2Char"/>
          <w:rFonts w:hint="cs"/>
          <w:rtl/>
        </w:rPr>
        <w:t>[</w:t>
      </w:r>
      <w:r w:rsidRPr="00A03F5A">
        <w:rPr>
          <w:rStyle w:val="libBold2Char"/>
          <w:rFonts w:hint="cs"/>
          <w:rtl/>
        </w:rPr>
        <w:t>إلى ولايتنا أهل البيت</w:t>
      </w:r>
      <w:r w:rsidR="00D11208" w:rsidRPr="00A03F5A">
        <w:rPr>
          <w:rStyle w:val="libBold2Char"/>
          <w:rFonts w:hint="cs"/>
          <w:rtl/>
        </w:rPr>
        <w:t>]</w:t>
      </w:r>
      <w:r w:rsidRPr="00A03F5A">
        <w:rPr>
          <w:rStyle w:val="libBold2Char"/>
          <w:rFonts w:hint="cs"/>
          <w:rtl/>
        </w:rPr>
        <w:t>.</w:t>
      </w:r>
    </w:p>
    <w:p w:rsidR="008B12FF" w:rsidRPr="003E37F8" w:rsidRDefault="008B12FF" w:rsidP="008A2BE6">
      <w:pPr>
        <w:pStyle w:val="libNormal"/>
        <w:rPr>
          <w:rtl/>
        </w:rPr>
      </w:pPr>
      <w:r w:rsidRPr="003E37F8">
        <w:rPr>
          <w:rFonts w:hint="cs"/>
          <w:rtl/>
        </w:rPr>
        <w:t>وروى الحسكاني في الشواهد ج1 ص</w:t>
      </w:r>
      <w:r w:rsidR="00CB741B">
        <w:rPr>
          <w:rFonts w:hint="cs"/>
          <w:rtl/>
        </w:rPr>
        <w:t xml:space="preserve"> </w:t>
      </w:r>
      <w:r w:rsidR="00CB741B" w:rsidRPr="003E37F8">
        <w:rPr>
          <w:rFonts w:hint="cs"/>
          <w:rtl/>
        </w:rPr>
        <w:t>573</w:t>
      </w:r>
      <w:r w:rsidR="00CB741B">
        <w:rPr>
          <w:rFonts w:hint="cs"/>
          <w:rtl/>
        </w:rPr>
        <w:t xml:space="preserve"> </w:t>
      </w:r>
      <w:r w:rsidRPr="003E37F8">
        <w:rPr>
          <w:rFonts w:hint="cs"/>
          <w:rtl/>
        </w:rPr>
        <w:t>عند الحديث</w:t>
      </w:r>
      <w:r w:rsidR="00CB741B">
        <w:rPr>
          <w:rFonts w:hint="cs"/>
          <w:rtl/>
        </w:rPr>
        <w:t xml:space="preserve"> </w:t>
      </w:r>
      <w:r w:rsidR="00CB741B" w:rsidRPr="003E37F8">
        <w:rPr>
          <w:rFonts w:hint="cs"/>
          <w:rtl/>
        </w:rPr>
        <w:t>519</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021479">
      <w:pPr>
        <w:pStyle w:val="libNormal"/>
        <w:rPr>
          <w:rtl/>
        </w:rPr>
      </w:pPr>
      <w:r>
        <w:rPr>
          <w:rFonts w:hint="cs"/>
          <w:rtl/>
        </w:rPr>
        <w:t>أخبرنا</w:t>
      </w:r>
      <w:r w:rsidR="008B12FF" w:rsidRPr="003E37F8">
        <w:rPr>
          <w:rFonts w:hint="cs"/>
          <w:rtl/>
        </w:rPr>
        <w:t>ه أبو الحسن الأهوازي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 البيضاوي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القاسم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w:t>
      </w:r>
      <w:r w:rsidR="00021479">
        <w:rPr>
          <w:rFonts w:hint="cs"/>
          <w:rtl/>
        </w:rPr>
        <w:t>ّ</w:t>
      </w:r>
      <w:r w:rsidR="008B12FF" w:rsidRPr="003E37F8">
        <w:rPr>
          <w:rFonts w:hint="cs"/>
          <w:rtl/>
        </w:rPr>
        <w:t>اد بن يعقوب</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مخو</w:t>
      </w:r>
      <w:r w:rsidR="00021479">
        <w:rPr>
          <w:rFonts w:hint="cs"/>
          <w:rtl/>
        </w:rPr>
        <w:t>ّ</w:t>
      </w:r>
      <w:r w:rsidR="008B12FF" w:rsidRPr="003E37F8">
        <w:rPr>
          <w:rFonts w:hint="cs"/>
          <w:rtl/>
        </w:rPr>
        <w:t>ل بن إبراهيم</w:t>
      </w:r>
      <w:r w:rsidR="00481024">
        <w:rPr>
          <w:rFonts w:hint="cs"/>
          <w:rtl/>
        </w:rPr>
        <w:t xml:space="preserve">، </w:t>
      </w:r>
      <w:r w:rsidR="008B12FF" w:rsidRPr="003E37F8">
        <w:rPr>
          <w:rFonts w:hint="cs"/>
          <w:rtl/>
        </w:rPr>
        <w:t>عن جابر بن الحر</w:t>
      </w:r>
      <w:r w:rsidR="00D11208">
        <w:rPr>
          <w:rFonts w:hint="cs"/>
          <w:rtl/>
        </w:rPr>
        <w:t>ّ</w:t>
      </w:r>
      <w:r w:rsidR="00481024">
        <w:rPr>
          <w:rFonts w:hint="cs"/>
          <w:rtl/>
        </w:rPr>
        <w:t xml:space="preserve">، </w:t>
      </w:r>
      <w:r w:rsidR="008B12FF" w:rsidRPr="003E37F8">
        <w:rPr>
          <w:rFonts w:hint="cs"/>
          <w:rtl/>
        </w:rPr>
        <w:t>عن جابر</w:t>
      </w:r>
      <w:r w:rsidR="008D5048" w:rsidRPr="003E37F8">
        <w:rPr>
          <w:rFonts w:hint="cs"/>
          <w:rtl/>
        </w:rPr>
        <w:t>:</w:t>
      </w:r>
    </w:p>
    <w:p w:rsidR="008B12FF" w:rsidRPr="003E37F8" w:rsidRDefault="008B12FF" w:rsidP="008A2BE6">
      <w:pPr>
        <w:pStyle w:val="libNormal"/>
        <w:rPr>
          <w:rtl/>
        </w:rPr>
      </w:pPr>
      <w:r w:rsidRPr="003E37F8">
        <w:rPr>
          <w:rFonts w:hint="cs"/>
          <w:rtl/>
        </w:rPr>
        <w:t>عن أبي جعفر</w:t>
      </w:r>
      <w:r w:rsidR="00EF05AB">
        <w:rPr>
          <w:rFonts w:hint="cs"/>
          <w:rtl/>
        </w:rPr>
        <w:t xml:space="preserve"> (عليه السلام) </w:t>
      </w:r>
      <w:r w:rsidRPr="003E37F8">
        <w:rPr>
          <w:rFonts w:hint="cs"/>
          <w:rtl/>
        </w:rPr>
        <w:t>في قوله</w:t>
      </w:r>
      <w:r w:rsidR="00925904">
        <w:rPr>
          <w:rFonts w:hint="cs"/>
          <w:rtl/>
        </w:rPr>
        <w:t xml:space="preserve">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وَإِنِّي لَغَفَّارٌ‌ لِّمَن تَابَ وَآمَنَ وَعَمِلَ صَالِحًا</w:t>
      </w:r>
      <w:r w:rsidR="00141415">
        <w:rPr>
          <w:rStyle w:val="libAieChar"/>
          <w:rtl/>
        </w:rPr>
        <w:t xml:space="preserve"> ثمّ </w:t>
      </w:r>
      <w:r w:rsidRPr="008B2B40">
        <w:rPr>
          <w:rStyle w:val="libAieChar"/>
          <w:rtl/>
        </w:rPr>
        <w:t>اهْتَدَىٰ</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A03F5A">
        <w:rPr>
          <w:rStyle w:val="libBold2Char"/>
          <w:rFonts w:hint="cs"/>
          <w:rtl/>
        </w:rPr>
        <w:t>[إلى ولايتنا أهل البيت]</w:t>
      </w:r>
      <w:r w:rsidR="008D5048" w:rsidRPr="00A03F5A">
        <w:rPr>
          <w:rStyle w:val="libBold2Char"/>
          <w:rFonts w:hint="cs"/>
          <w:rtl/>
        </w:rPr>
        <w:t>.</w:t>
      </w:r>
    </w:p>
    <w:p w:rsidR="008B12FF" w:rsidRPr="003E37F8" w:rsidRDefault="008B12FF" w:rsidP="008A2BE6">
      <w:pPr>
        <w:pStyle w:val="libNormal"/>
        <w:rPr>
          <w:rtl/>
        </w:rPr>
      </w:pPr>
      <w:r w:rsidRPr="003E37F8">
        <w:rPr>
          <w:rFonts w:hint="cs"/>
          <w:rtl/>
        </w:rPr>
        <w:t>وأورد الحسكاني في الشواهد ص</w:t>
      </w:r>
      <w:r w:rsidR="00CB741B">
        <w:rPr>
          <w:rFonts w:hint="cs"/>
          <w:rtl/>
        </w:rPr>
        <w:t xml:space="preserve"> </w:t>
      </w:r>
      <w:r w:rsidR="00CB741B" w:rsidRPr="003E37F8">
        <w:rPr>
          <w:rFonts w:hint="cs"/>
          <w:rtl/>
        </w:rPr>
        <w:t>574</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520</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021479">
      <w:pPr>
        <w:pStyle w:val="libNormal"/>
        <w:rPr>
          <w:rtl/>
        </w:rPr>
      </w:pPr>
      <w:r>
        <w:rPr>
          <w:rFonts w:hint="cs"/>
          <w:rtl/>
        </w:rPr>
        <w:t>أخبرنا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الفقيه</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عبد الله بن </w:t>
      </w:r>
      <w:r>
        <w:rPr>
          <w:rFonts w:hint="cs"/>
          <w:rtl/>
        </w:rPr>
        <w:t>محمّد</w:t>
      </w:r>
      <w:r w:rsidR="008B12FF" w:rsidRPr="003E37F8">
        <w:rPr>
          <w:rFonts w:hint="cs"/>
          <w:rtl/>
        </w:rPr>
        <w:t xml:space="preserve"> بن جعفر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موسى بن هارون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إسماعيل بن موسى </w:t>
      </w:r>
      <w:r w:rsidR="00021479">
        <w:rPr>
          <w:rFonts w:hint="cs"/>
          <w:rtl/>
        </w:rPr>
        <w:t>(</w:t>
      </w:r>
      <w:r w:rsidR="008B12FF" w:rsidRPr="003E37F8">
        <w:rPr>
          <w:rFonts w:hint="cs"/>
          <w:rtl/>
        </w:rPr>
        <w:t>الفزاري</w:t>
      </w:r>
      <w:r w:rsidR="00021479">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عمر بن شاكر البصري</w:t>
      </w:r>
      <w:r w:rsidR="008D5048" w:rsidRPr="003E37F8">
        <w:rPr>
          <w:rFonts w:hint="cs"/>
          <w:rtl/>
        </w:rPr>
        <w:t>:</w:t>
      </w:r>
    </w:p>
    <w:p w:rsidR="008B12FF" w:rsidRPr="003E37F8" w:rsidRDefault="008B12FF" w:rsidP="008A2BE6">
      <w:pPr>
        <w:pStyle w:val="libNormal"/>
        <w:rPr>
          <w:rtl/>
        </w:rPr>
      </w:pPr>
      <w:r w:rsidRPr="003E37F8">
        <w:rPr>
          <w:rFonts w:hint="cs"/>
          <w:rtl/>
        </w:rPr>
        <w:t>عن ثابت البناني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وَإِنِّي لَغَفَّارٌ‌ لِّمَن تَابَ وَآمَنَ وَعَمِلَ صَالِحًا</w:t>
      </w:r>
      <w:r w:rsidR="00141415">
        <w:rPr>
          <w:rStyle w:val="libAieChar"/>
          <w:rtl/>
        </w:rPr>
        <w:t xml:space="preserve"> ثمّ </w:t>
      </w:r>
      <w:r w:rsidRPr="008B2B40">
        <w:rPr>
          <w:rStyle w:val="libAieChar"/>
          <w:rtl/>
        </w:rPr>
        <w:t>اهْتَدَىٰ</w:t>
      </w:r>
      <w:r w:rsidR="008B2B40" w:rsidRPr="00926F9C">
        <w:rPr>
          <w:rStyle w:val="libAlaemChar"/>
          <w:rFonts w:hint="cs"/>
          <w:rtl/>
        </w:rPr>
        <w:t>)</w:t>
      </w:r>
      <w:r w:rsidRPr="003E37F8">
        <w:rPr>
          <w:rFonts w:hint="cs"/>
          <w:rtl/>
        </w:rPr>
        <w:t xml:space="preserve"> قال: إلى ولاية أهل بيته</w:t>
      </w:r>
      <w:r w:rsidR="008D5048" w:rsidRPr="003E37F8">
        <w:rPr>
          <w:rFonts w:hint="cs"/>
          <w:rtl/>
        </w:rPr>
        <w:t>.</w:t>
      </w:r>
    </w:p>
    <w:p w:rsidR="008B12FF" w:rsidRPr="003E37F8" w:rsidRDefault="008B12FF" w:rsidP="008A2BE6">
      <w:pPr>
        <w:pStyle w:val="libNormal"/>
        <w:rPr>
          <w:rtl/>
        </w:rPr>
      </w:pPr>
      <w:r w:rsidRPr="003E37F8">
        <w:rPr>
          <w:rFonts w:hint="cs"/>
          <w:rtl/>
        </w:rPr>
        <w:t>وبهذا المضمون روى ابن حجر الهيثمي في الصواعق المحرقة ص</w:t>
      </w:r>
      <w:r w:rsidR="00CB741B">
        <w:rPr>
          <w:rFonts w:hint="cs"/>
          <w:rtl/>
        </w:rPr>
        <w:t xml:space="preserve"> </w:t>
      </w:r>
      <w:r w:rsidR="00CB741B" w:rsidRPr="003E37F8">
        <w:rPr>
          <w:rFonts w:hint="cs"/>
          <w:rtl/>
        </w:rPr>
        <w:t>91</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قال ثابت البناني</w:t>
      </w:r>
      <w:r w:rsidR="008D5048" w:rsidRPr="003E37F8">
        <w:rPr>
          <w:rFonts w:hint="cs"/>
          <w:rtl/>
        </w:rPr>
        <w:t>:</w:t>
      </w:r>
      <w:r w:rsidRPr="003E37F8">
        <w:rPr>
          <w:rFonts w:hint="cs"/>
          <w:rtl/>
        </w:rPr>
        <w:t xml:space="preserve"> اهتدى إلى ولاية أهل بيته</w:t>
      </w:r>
      <w:r w:rsidR="006E4307">
        <w:rPr>
          <w:rFonts w:hint="cs"/>
          <w:rtl/>
        </w:rPr>
        <w:t xml:space="preserve"> (صلّى الله عليه وآله</w:t>
      </w:r>
      <w:r w:rsidR="00942447">
        <w:rPr>
          <w:rFonts w:hint="cs"/>
          <w:rtl/>
        </w:rPr>
        <w:t xml:space="preserve"> وسلّم</w:t>
      </w:r>
      <w:r w:rsidR="006E4307">
        <w:rPr>
          <w:rFonts w:hint="cs"/>
          <w:rtl/>
        </w:rPr>
        <w:t xml:space="preserve">) </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وروى</w:t>
      </w:r>
      <w:r w:rsidR="00811B6E">
        <w:rPr>
          <w:rFonts w:hint="cs"/>
          <w:rtl/>
        </w:rPr>
        <w:t xml:space="preserve"> السيّد </w:t>
      </w:r>
      <w:r w:rsidRPr="003E37F8">
        <w:rPr>
          <w:rFonts w:hint="cs"/>
          <w:rtl/>
        </w:rPr>
        <w:t>المرشد بالله في أماليه ص</w:t>
      </w:r>
      <w:r w:rsidR="00CB741B">
        <w:rPr>
          <w:rFonts w:hint="cs"/>
          <w:rtl/>
        </w:rPr>
        <w:t xml:space="preserve"> </w:t>
      </w:r>
      <w:r w:rsidR="00CB741B" w:rsidRPr="003E37F8">
        <w:rPr>
          <w:rFonts w:hint="cs"/>
          <w:rtl/>
        </w:rPr>
        <w:t>148</w:t>
      </w:r>
      <w:r w:rsidR="00CB741B">
        <w:rPr>
          <w:rFonts w:hint="cs"/>
          <w:rtl/>
        </w:rPr>
        <w:t xml:space="preserve"> </w:t>
      </w:r>
      <w:r w:rsidRPr="003E37F8">
        <w:rPr>
          <w:rFonts w:hint="cs"/>
          <w:rtl/>
        </w:rPr>
        <w:t>من فضائل أهل البيت 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w:t>
      </w:r>
      <w:r>
        <w:rPr>
          <w:rFonts w:hint="cs"/>
          <w:rtl/>
        </w:rPr>
        <w:t xml:space="preserve"> عليّ بن محمّد</w:t>
      </w:r>
      <w:r w:rsidR="008B12FF" w:rsidRPr="003E37F8">
        <w:rPr>
          <w:rFonts w:hint="cs"/>
          <w:rtl/>
        </w:rPr>
        <w:t xml:space="preserve"> المكفوف بقراءتي عليه</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w:t>
      </w:r>
      <w:r>
        <w:rPr>
          <w:rFonts w:hint="cs"/>
          <w:rtl/>
        </w:rPr>
        <w:t>محمّد</w:t>
      </w:r>
      <w:r w:rsidR="008B12FF" w:rsidRPr="003E37F8">
        <w:rPr>
          <w:rFonts w:hint="cs"/>
          <w:rtl/>
        </w:rPr>
        <w:t xml:space="preserve"> عبد الله بن </w:t>
      </w:r>
      <w:r>
        <w:rPr>
          <w:rFonts w:hint="cs"/>
          <w:rtl/>
        </w:rPr>
        <w:t>محمّد</w:t>
      </w:r>
      <w:r w:rsidR="008B12FF" w:rsidRPr="003E37F8">
        <w:rPr>
          <w:rFonts w:hint="cs"/>
          <w:rtl/>
        </w:rPr>
        <w:t xml:space="preserve"> بن جعفر بن حي</w:t>
      </w:r>
      <w:r w:rsidR="00021479">
        <w:rPr>
          <w:rFonts w:hint="cs"/>
          <w:rtl/>
        </w:rPr>
        <w:t>ّ</w:t>
      </w:r>
      <w:r w:rsidR="008B12FF" w:rsidRPr="003E37F8">
        <w:rPr>
          <w:rFonts w:hint="cs"/>
          <w:rtl/>
        </w:rPr>
        <w:t>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يحيى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إسحاق بن الفيض</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سلمة بن الفضل</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شملال بن إسحاق</w:t>
      </w:r>
      <w:r w:rsidR="00481024">
        <w:rPr>
          <w:rFonts w:hint="cs"/>
          <w:rtl/>
        </w:rPr>
        <w:t xml:space="preserve">، </w:t>
      </w:r>
      <w:r w:rsidR="008B12FF" w:rsidRPr="003E37F8">
        <w:rPr>
          <w:rFonts w:hint="cs"/>
          <w:rtl/>
        </w:rPr>
        <w:t>عن جابر الجعفي</w:t>
      </w:r>
      <w:r w:rsidR="008D5048" w:rsidRPr="003E37F8">
        <w:rPr>
          <w:rFonts w:hint="cs"/>
          <w:rtl/>
        </w:rPr>
        <w:t>:</w:t>
      </w:r>
    </w:p>
    <w:p w:rsidR="008B12FF" w:rsidRPr="003E37F8" w:rsidRDefault="008B12FF" w:rsidP="00021479">
      <w:pPr>
        <w:pStyle w:val="libNormal"/>
        <w:rPr>
          <w:rtl/>
        </w:rPr>
      </w:pPr>
      <w:r w:rsidRPr="003E37F8">
        <w:rPr>
          <w:rFonts w:hint="cs"/>
          <w:rtl/>
        </w:rPr>
        <w:t>عن أبي جعفر</w:t>
      </w:r>
      <w:r w:rsidR="00384706">
        <w:rPr>
          <w:rFonts w:hint="cs"/>
          <w:rtl/>
        </w:rPr>
        <w:t xml:space="preserve"> عليه السّلام</w:t>
      </w:r>
      <w:r w:rsidR="000058F3">
        <w:rPr>
          <w:rFonts w:hint="cs"/>
          <w:rtl/>
        </w:rPr>
        <w:t xml:space="preserve"> </w:t>
      </w:r>
      <w:r w:rsidRPr="003E37F8">
        <w:rPr>
          <w:rFonts w:hint="cs"/>
          <w:rtl/>
        </w:rPr>
        <w:t>في قوله عز</w:t>
      </w:r>
      <w:r w:rsidR="00021479">
        <w:rPr>
          <w:rFonts w:hint="cs"/>
          <w:rtl/>
        </w:rPr>
        <w:t>َّ</w:t>
      </w:r>
      <w:r w:rsidRPr="003E37F8">
        <w:rPr>
          <w:rFonts w:hint="cs"/>
          <w:rtl/>
        </w:rPr>
        <w:t xml:space="preserve"> وجل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وَعَمِلَ صَالِحًا</w:t>
      </w:r>
      <w:r w:rsidR="00141415">
        <w:rPr>
          <w:rStyle w:val="libAieChar"/>
          <w:rtl/>
        </w:rPr>
        <w:t xml:space="preserve"> ثمّ </w:t>
      </w:r>
      <w:r w:rsidRPr="008B2B40">
        <w:rPr>
          <w:rStyle w:val="libAieChar"/>
          <w:rtl/>
        </w:rPr>
        <w:t>اهْتَدَىٰ</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021479" w:rsidRPr="00A7577E">
        <w:rPr>
          <w:rStyle w:val="libBold2Char"/>
          <w:rFonts w:hint="cs"/>
          <w:rtl/>
        </w:rPr>
        <w:t>[</w:t>
      </w:r>
      <w:r w:rsidRPr="00A7577E">
        <w:rPr>
          <w:rStyle w:val="libBold2Char"/>
          <w:rFonts w:hint="cs"/>
          <w:rtl/>
        </w:rPr>
        <w:t>إلى ولايتنا أهل البيت</w:t>
      </w:r>
      <w:r w:rsidR="00021479" w:rsidRPr="00A7577E">
        <w:rPr>
          <w:rStyle w:val="libBold2Char"/>
          <w:rFonts w:hint="cs"/>
          <w:rtl/>
        </w:rPr>
        <w:t>]</w:t>
      </w:r>
      <w:r w:rsidR="008D5048" w:rsidRPr="00A7577E">
        <w:rPr>
          <w:rStyle w:val="libBold2Char"/>
          <w:rFonts w:hint="cs"/>
          <w:rtl/>
        </w:rPr>
        <w:t>.</w:t>
      </w:r>
    </w:p>
    <w:p w:rsidR="008B12FF" w:rsidRPr="003E37F8" w:rsidRDefault="008B12FF" w:rsidP="008A2BE6">
      <w:pPr>
        <w:pStyle w:val="libNormal"/>
        <w:rPr>
          <w:rtl/>
        </w:rPr>
      </w:pPr>
      <w:r w:rsidRPr="003E37F8">
        <w:rPr>
          <w:rFonts w:hint="cs"/>
          <w:rtl/>
        </w:rPr>
        <w:t>وكذلك أيضا فقد روى</w:t>
      </w:r>
      <w:r w:rsidR="00811B6E">
        <w:rPr>
          <w:rFonts w:hint="cs"/>
          <w:rtl/>
        </w:rPr>
        <w:t xml:space="preserve"> السيّد </w:t>
      </w:r>
      <w:r w:rsidRPr="003E37F8">
        <w:rPr>
          <w:rFonts w:hint="cs"/>
          <w:rtl/>
        </w:rPr>
        <w:t>المرشد بالله في أماليه ص</w:t>
      </w:r>
      <w:r w:rsidR="00CB741B">
        <w:rPr>
          <w:rFonts w:hint="cs"/>
          <w:rtl/>
        </w:rPr>
        <w:t xml:space="preserve"> </w:t>
      </w:r>
      <w:r w:rsidR="00CB741B" w:rsidRPr="003E37F8">
        <w:rPr>
          <w:rFonts w:hint="cs"/>
          <w:rtl/>
        </w:rPr>
        <w:t>149</w:t>
      </w:r>
      <w:r w:rsidR="00CB741B">
        <w:rPr>
          <w:rFonts w:hint="cs"/>
          <w:rtl/>
        </w:rPr>
        <w:t xml:space="preserve"> </w:t>
      </w:r>
      <w:r w:rsidRPr="003E37F8">
        <w:rPr>
          <w:rFonts w:hint="cs"/>
          <w:rtl/>
        </w:rPr>
        <w:t>في الحديث من باب فضائل أهل البيت 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w:t>
      </w:r>
      <w:r>
        <w:rPr>
          <w:rFonts w:hint="cs"/>
          <w:rtl/>
        </w:rPr>
        <w:t>محمّد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عبد الله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موسى بن هارون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إسماعيل بن موسى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عمر بن شاكر البصري</w:t>
      </w:r>
      <w:r w:rsidR="00481024">
        <w:rPr>
          <w:rFonts w:hint="cs"/>
          <w:rtl/>
        </w:rPr>
        <w:t xml:space="preserve">، </w:t>
      </w:r>
      <w:r w:rsidR="008B12FF" w:rsidRPr="003E37F8">
        <w:rPr>
          <w:rFonts w:hint="cs"/>
          <w:rtl/>
        </w:rPr>
        <w:t>عن ثابت البناني في قوله تعالى</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وَإِنِّي لَغَفَّارٌ‌ لِّمَن تَابَ وَآمَنَ وَعَمِلَ صَالِحًا</w:t>
      </w:r>
      <w:r w:rsidR="00141415">
        <w:rPr>
          <w:rStyle w:val="libAieChar"/>
          <w:rtl/>
        </w:rPr>
        <w:t xml:space="preserve"> ثمّ </w:t>
      </w:r>
      <w:r w:rsidR="008B12FF" w:rsidRPr="008B2B40">
        <w:rPr>
          <w:rStyle w:val="libAieChar"/>
          <w:rtl/>
        </w:rPr>
        <w:t>اهْتَدَىٰ</w:t>
      </w:r>
      <w:r w:rsidR="008B2B40" w:rsidRPr="00926F9C">
        <w:rPr>
          <w:rStyle w:val="libAlaemCha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إلى ولاية أهل بيته</w:t>
      </w:r>
      <w:r w:rsidR="008D5048" w:rsidRPr="003E37F8">
        <w:rPr>
          <w:rFonts w:hint="cs"/>
          <w:rtl/>
        </w:rPr>
        <w:t>.</w:t>
      </w:r>
    </w:p>
    <w:p w:rsidR="008B12FF" w:rsidRPr="003E37F8" w:rsidRDefault="008B12FF" w:rsidP="00021479">
      <w:pPr>
        <w:pStyle w:val="libNormal"/>
        <w:rPr>
          <w:rtl/>
        </w:rPr>
      </w:pPr>
      <w:r w:rsidRPr="003E37F8">
        <w:rPr>
          <w:rFonts w:hint="cs"/>
          <w:rtl/>
        </w:rPr>
        <w:t xml:space="preserve">وروى الحافظ </w:t>
      </w:r>
      <w:r w:rsidR="00536E93">
        <w:rPr>
          <w:rFonts w:hint="cs"/>
          <w:rtl/>
        </w:rPr>
        <w:t>أحمد</w:t>
      </w:r>
      <w:r w:rsidRPr="003E37F8">
        <w:rPr>
          <w:rFonts w:hint="cs"/>
          <w:rtl/>
        </w:rPr>
        <w:t xml:space="preserve"> بن عبد الله بن </w:t>
      </w:r>
      <w:r w:rsidR="00536E93">
        <w:rPr>
          <w:rFonts w:hint="cs"/>
          <w:rtl/>
        </w:rPr>
        <w:t>أحمد</w:t>
      </w:r>
      <w:r w:rsidRPr="003E37F8">
        <w:rPr>
          <w:rFonts w:hint="cs"/>
          <w:rtl/>
        </w:rPr>
        <w:t xml:space="preserve"> بن إسحاق المعروف بابي نُعيم الاصبهاني في كتاب </w:t>
      </w:r>
      <w:r w:rsidR="00021479">
        <w:rPr>
          <w:rFonts w:hint="cs"/>
          <w:rtl/>
        </w:rPr>
        <w:t>(</w:t>
      </w:r>
      <w:r w:rsidRPr="003E37F8">
        <w:rPr>
          <w:rFonts w:hint="cs"/>
          <w:rtl/>
        </w:rPr>
        <w:t>ما نزل من</w:t>
      </w:r>
      <w:r w:rsidR="00536E93">
        <w:rPr>
          <w:rFonts w:hint="cs"/>
          <w:rtl/>
        </w:rPr>
        <w:t xml:space="preserve"> القرآن </w:t>
      </w:r>
      <w:r w:rsidRPr="003E37F8">
        <w:rPr>
          <w:rFonts w:hint="cs"/>
          <w:rtl/>
        </w:rPr>
        <w:t>في</w:t>
      </w:r>
      <w:r w:rsidR="007956F4">
        <w:rPr>
          <w:rFonts w:hint="cs"/>
          <w:rtl/>
        </w:rPr>
        <w:t xml:space="preserve"> عليّ</w:t>
      </w:r>
      <w:r w:rsidR="00384706">
        <w:rPr>
          <w:rFonts w:hint="cs"/>
          <w:rtl/>
        </w:rPr>
        <w:t xml:space="preserve"> عليه السّلام</w:t>
      </w:r>
      <w:r w:rsidR="00021479">
        <w:rPr>
          <w:rFonts w:hint="cs"/>
          <w:rtl/>
        </w:rPr>
        <w:t>)</w:t>
      </w:r>
      <w:r w:rsidRPr="003E37F8">
        <w:rPr>
          <w:rFonts w:hint="cs"/>
          <w:rtl/>
        </w:rPr>
        <w:t xml:space="preserve"> </w:t>
      </w:r>
      <w:r w:rsidR="00CB741B">
        <w:rPr>
          <w:rtl/>
        </w:rPr>
        <w:t>-</w:t>
      </w:r>
      <w:r w:rsidRPr="003E37F8">
        <w:rPr>
          <w:rFonts w:hint="cs"/>
          <w:rtl/>
        </w:rPr>
        <w:t>النور المشتعل- ص</w:t>
      </w:r>
      <w:r w:rsidR="00CB741B">
        <w:rPr>
          <w:rFonts w:hint="cs"/>
          <w:rtl/>
        </w:rPr>
        <w:t xml:space="preserve"> </w:t>
      </w:r>
      <w:r w:rsidR="00CB741B" w:rsidRPr="003E37F8">
        <w:rPr>
          <w:rFonts w:hint="cs"/>
          <w:rtl/>
        </w:rPr>
        <w:t>142</w:t>
      </w:r>
      <w:r w:rsidR="00CB741B">
        <w:rPr>
          <w:rFonts w:hint="cs"/>
          <w:rtl/>
        </w:rPr>
        <w:t xml:space="preserve"> </w:t>
      </w:r>
      <w:r w:rsidRPr="003E37F8">
        <w:rPr>
          <w:rFonts w:hint="cs"/>
          <w:rtl/>
        </w:rPr>
        <w:t>ط1 مطبعة الإرشاد الإسلامي 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عبد الله بن </w:t>
      </w:r>
      <w:r>
        <w:rPr>
          <w:rFonts w:hint="cs"/>
          <w:rtl/>
        </w:rPr>
        <w:t>محمّد</w:t>
      </w:r>
      <w:r w:rsidR="008B12FF" w:rsidRPr="003E37F8">
        <w:rPr>
          <w:rFonts w:hint="cs"/>
          <w:rtl/>
        </w:rPr>
        <w:t xml:space="preserve"> بن ناجية</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مروان</w:t>
      </w:r>
      <w:r w:rsidR="00481024">
        <w:rPr>
          <w:rFonts w:hint="cs"/>
          <w:rtl/>
        </w:rPr>
        <w:t xml:space="preserve">، </w:t>
      </w:r>
      <w:r w:rsidR="008B12FF" w:rsidRPr="003E37F8">
        <w:rPr>
          <w:rFonts w:hint="cs"/>
          <w:rtl/>
        </w:rPr>
        <w:t xml:space="preserve">قال: </w:t>
      </w:r>
      <w:r>
        <w:rPr>
          <w:rFonts w:hint="cs"/>
          <w:rtl/>
        </w:rPr>
        <w:t>حدّثنا</w:t>
      </w:r>
      <w:r w:rsidR="008B12FF" w:rsidRPr="003E37F8">
        <w:rPr>
          <w:rFonts w:hint="cs"/>
          <w:rtl/>
        </w:rPr>
        <w:t xml:space="preserve"> إسماعيل بن مسافر</w:t>
      </w:r>
      <w:r w:rsidR="00481024">
        <w:rPr>
          <w:rFonts w:hint="cs"/>
          <w:rtl/>
        </w:rPr>
        <w:t xml:space="preserve">، </w:t>
      </w:r>
      <w:r w:rsidR="008B12FF" w:rsidRPr="003E37F8">
        <w:rPr>
          <w:rFonts w:hint="cs"/>
          <w:rtl/>
        </w:rPr>
        <w:t>عن عون بن أبي ج</w:t>
      </w:r>
      <w:r w:rsidR="00021479">
        <w:rPr>
          <w:rFonts w:hint="cs"/>
          <w:rtl/>
        </w:rPr>
        <w:t>ُ</w:t>
      </w:r>
      <w:r w:rsidR="008B12FF" w:rsidRPr="003E37F8">
        <w:rPr>
          <w:rFonts w:hint="cs"/>
          <w:rtl/>
        </w:rPr>
        <w:t>ح</w:t>
      </w:r>
      <w:r w:rsidR="00021479">
        <w:rPr>
          <w:rFonts w:hint="cs"/>
          <w:rtl/>
        </w:rPr>
        <w:t>َ</w:t>
      </w:r>
      <w:r w:rsidR="008B12FF" w:rsidRPr="003E37F8">
        <w:rPr>
          <w:rFonts w:hint="cs"/>
          <w:rtl/>
        </w:rPr>
        <w:t>يفة عن أبيه</w:t>
      </w:r>
      <w:r w:rsidR="008D5048" w:rsidRPr="003E37F8">
        <w:rPr>
          <w:rFonts w:hint="cs"/>
          <w:rtl/>
        </w:rPr>
        <w:t>:</w:t>
      </w:r>
    </w:p>
    <w:p w:rsidR="008B12FF" w:rsidRPr="003E37F8" w:rsidRDefault="008B12FF" w:rsidP="008A2BE6">
      <w:pPr>
        <w:pStyle w:val="libNormal"/>
        <w:rPr>
          <w:rtl/>
        </w:rPr>
      </w:pPr>
      <w:r w:rsidRPr="003E37F8">
        <w:rPr>
          <w:rFonts w:hint="cs"/>
          <w:rtl/>
        </w:rPr>
        <w:t>عن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وَإِنِّي لَغَفَّارٌ‌ لِّمَن تَابَ وَآمَنَ وَعَمِلَ صَالِحًا</w:t>
      </w:r>
      <w:r w:rsidR="00141415">
        <w:rPr>
          <w:rStyle w:val="libAieChar"/>
          <w:rtl/>
        </w:rPr>
        <w:t xml:space="preserve"> ثمّ </w:t>
      </w:r>
      <w:r w:rsidRPr="008B2B40">
        <w:rPr>
          <w:rStyle w:val="libAieChar"/>
          <w:rtl/>
        </w:rPr>
        <w:t>اهْتَدَىٰ</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A7577E">
        <w:rPr>
          <w:rStyle w:val="libBold2Char"/>
          <w:rFonts w:hint="cs"/>
          <w:rtl/>
        </w:rPr>
        <w:t>إلى ولايتنا</w:t>
      </w:r>
      <w:r w:rsidRPr="003E37F8">
        <w:rPr>
          <w:rFonts w:hint="cs"/>
          <w:rtl/>
        </w:rPr>
        <w:t xml:space="preserve"> ]</w:t>
      </w:r>
      <w:r w:rsidR="008D5048" w:rsidRPr="003E37F8">
        <w:rPr>
          <w:rFonts w:hint="cs"/>
          <w:rtl/>
        </w:rPr>
        <w:t>.</w:t>
      </w:r>
    </w:p>
    <w:p w:rsidR="008B12FF" w:rsidRPr="003E37F8" w:rsidRDefault="008B12FF" w:rsidP="008A2BE6">
      <w:pPr>
        <w:pStyle w:val="libNormal"/>
        <w:rPr>
          <w:rtl/>
        </w:rPr>
      </w:pPr>
      <w:r w:rsidRPr="003E37F8">
        <w:rPr>
          <w:rFonts w:hint="cs"/>
          <w:rtl/>
        </w:rPr>
        <w:t xml:space="preserve">وروى الحافظ رضي الدين رجب بن </w:t>
      </w:r>
      <w:r w:rsidR="00536E93">
        <w:rPr>
          <w:rFonts w:hint="cs"/>
          <w:rtl/>
        </w:rPr>
        <w:t>محمّد</w:t>
      </w:r>
      <w:r w:rsidRPr="003E37F8">
        <w:rPr>
          <w:rFonts w:hint="cs"/>
          <w:rtl/>
        </w:rPr>
        <w:t xml:space="preserve"> بن رجب البرسي في كتابه</w:t>
      </w:r>
      <w:r w:rsidR="00F74866">
        <w:rPr>
          <w:rFonts w:hint="cs"/>
          <w:rtl/>
        </w:rPr>
        <w:t xml:space="preserve"> (الدرّ الثمين) </w:t>
      </w:r>
      <w:r w:rsidRPr="003E37F8">
        <w:rPr>
          <w:rFonts w:hint="cs"/>
          <w:rtl/>
        </w:rPr>
        <w:t>قال</w:t>
      </w:r>
      <w:r w:rsidR="008D5048" w:rsidRPr="003E37F8">
        <w:rPr>
          <w:rFonts w:hint="cs"/>
          <w:rtl/>
        </w:rPr>
        <w:t>:</w:t>
      </w:r>
    </w:p>
    <w:p w:rsidR="008B12FF" w:rsidRPr="003E37F8" w:rsidRDefault="008B12FF" w:rsidP="00A52875">
      <w:pPr>
        <w:pStyle w:val="libNormal"/>
        <w:rPr>
          <w:rtl/>
        </w:rPr>
      </w:pPr>
      <w:r w:rsidRPr="003E37F8">
        <w:rPr>
          <w:rFonts w:hint="cs"/>
          <w:rtl/>
        </w:rPr>
        <w:t>ثم</w:t>
      </w:r>
      <w:r w:rsidR="00021479">
        <w:rPr>
          <w:rFonts w:hint="cs"/>
          <w:rtl/>
        </w:rPr>
        <w:t>َّ</w:t>
      </w:r>
      <w:r w:rsidRPr="003E37F8">
        <w:rPr>
          <w:rFonts w:hint="cs"/>
          <w:rtl/>
        </w:rPr>
        <w:t xml:space="preserve"> ضمن الغفران لمن اهتدى إلى حبّه بعد الضلالة فقال</w:t>
      </w:r>
      <w:r w:rsidR="00021479">
        <w:rPr>
          <w:rFonts w:hint="cs"/>
          <w:rtl/>
        </w:rPr>
        <w:t>:</w:t>
      </w:r>
      <w:r w:rsidRPr="003E37F8">
        <w:rPr>
          <w:rFonts w:hint="cs"/>
          <w:rtl/>
        </w:rPr>
        <w:t xml:space="preserve"> </w:t>
      </w:r>
      <w:r w:rsidR="008B2B40">
        <w:rPr>
          <w:rStyle w:val="libAlaemChar"/>
          <w:rFonts w:hint="cs"/>
          <w:rtl/>
        </w:rPr>
        <w:t>(</w:t>
      </w:r>
      <w:r w:rsidRPr="008B2B40">
        <w:rPr>
          <w:rStyle w:val="libAieChar"/>
          <w:rtl/>
        </w:rPr>
        <w:t>وَإِنِّي لَغَفَّارٌ‌ لِّمَن تَابَ</w:t>
      </w:r>
      <w:r w:rsidR="008B2B40" w:rsidRPr="00926F9C">
        <w:rPr>
          <w:rStyle w:val="libAlaemChar"/>
          <w:rtl/>
        </w:rPr>
        <w:t>)</w:t>
      </w:r>
      <w:r w:rsidR="008D5048" w:rsidRPr="008A2BE6">
        <w:rPr>
          <w:rFonts w:hint="cs"/>
          <w:rtl/>
        </w:rPr>
        <w:t xml:space="preserve"> </w:t>
      </w:r>
      <w:r w:rsidRPr="008A2BE6">
        <w:rPr>
          <w:rFonts w:hint="cs"/>
          <w:rtl/>
        </w:rPr>
        <w:t xml:space="preserve">عن </w:t>
      </w:r>
      <w:r w:rsidR="00A52875">
        <w:rPr>
          <w:rFonts w:hint="cs"/>
          <w:rtl/>
        </w:rPr>
        <w:t>ا</w:t>
      </w:r>
      <w:r w:rsidRPr="008A2BE6">
        <w:rPr>
          <w:rFonts w:hint="cs"/>
          <w:rtl/>
        </w:rPr>
        <w:t>ت</w:t>
      </w:r>
      <w:r w:rsidR="00021479">
        <w:rPr>
          <w:rFonts w:hint="cs"/>
          <w:rtl/>
        </w:rPr>
        <w:t>ّ</w:t>
      </w:r>
      <w:r w:rsidRPr="008A2BE6">
        <w:rPr>
          <w:rFonts w:hint="cs"/>
          <w:rtl/>
        </w:rPr>
        <w:t>باع</w:t>
      </w:r>
      <w:r w:rsidR="00130FB2">
        <w:rPr>
          <w:rFonts w:hint="cs"/>
          <w:rtl/>
        </w:rPr>
        <w:t xml:space="preserve"> أئمَّة </w:t>
      </w:r>
      <w:r w:rsidRPr="008A2BE6">
        <w:rPr>
          <w:rFonts w:hint="cs"/>
          <w:rtl/>
        </w:rPr>
        <w:t xml:space="preserve">الضلال </w:t>
      </w:r>
      <w:r w:rsidR="008B2B40">
        <w:rPr>
          <w:rStyle w:val="libAlaemChar"/>
          <w:rFonts w:hint="cs"/>
          <w:rtl/>
        </w:rPr>
        <w:t>(</w:t>
      </w:r>
      <w:r w:rsidRPr="008B2B40">
        <w:rPr>
          <w:rStyle w:val="libAieChar"/>
          <w:rtl/>
        </w:rPr>
        <w:t>وَآمَنَ</w:t>
      </w:r>
      <w:r w:rsidR="008B2B40" w:rsidRPr="00926F9C">
        <w:rPr>
          <w:rStyle w:val="libAlaemChar"/>
          <w:rtl/>
        </w:rPr>
        <w:t>)</w:t>
      </w:r>
      <w:r w:rsidR="008D5048" w:rsidRPr="008A2BE6">
        <w:rPr>
          <w:rFonts w:hint="cs"/>
          <w:rtl/>
        </w:rPr>
        <w:t xml:space="preserve"> </w:t>
      </w:r>
      <w:r w:rsidRPr="008A2BE6">
        <w:rPr>
          <w:rFonts w:hint="cs"/>
          <w:rtl/>
        </w:rPr>
        <w:t>بعلي</w:t>
      </w:r>
      <w:r w:rsidR="00021479">
        <w:rPr>
          <w:rFonts w:hint="cs"/>
          <w:rtl/>
        </w:rPr>
        <w:t>ٍّ</w:t>
      </w:r>
      <w:r w:rsidRPr="008A2BE6">
        <w:rPr>
          <w:rFonts w:hint="cs"/>
          <w:rtl/>
        </w:rPr>
        <w:t xml:space="preserve"> وعترته</w:t>
      </w:r>
      <w:r w:rsidR="00815940">
        <w:rPr>
          <w:rFonts w:hint="cs"/>
          <w:rtl/>
        </w:rPr>
        <w:t xml:space="preserve"> عليهم السّلام</w:t>
      </w:r>
      <w:r w:rsidR="00481024">
        <w:rPr>
          <w:rFonts w:hint="cs"/>
          <w:rtl/>
        </w:rPr>
        <w:t xml:space="preserve">، </w:t>
      </w:r>
      <w:r w:rsidR="008B2B40">
        <w:rPr>
          <w:rStyle w:val="libAlaemChar"/>
          <w:rFonts w:hint="cs"/>
          <w:rtl/>
        </w:rPr>
        <w:t>(</w:t>
      </w:r>
      <w:r w:rsidRPr="008B2B40">
        <w:rPr>
          <w:rStyle w:val="libAieChar"/>
          <w:rtl/>
        </w:rPr>
        <w:t>وَعَمِلَ صَالِحًا</w:t>
      </w:r>
      <w:r w:rsidR="00141415">
        <w:rPr>
          <w:rStyle w:val="libAieChar"/>
          <w:rtl/>
        </w:rPr>
        <w:t xml:space="preserve"> ثمّ </w:t>
      </w:r>
      <w:r w:rsidRPr="008B2B40">
        <w:rPr>
          <w:rStyle w:val="libAieChar"/>
          <w:rtl/>
        </w:rPr>
        <w:t>اهْتَدَىٰ</w:t>
      </w:r>
      <w:r w:rsidR="008B2B40" w:rsidRPr="00926F9C">
        <w:rPr>
          <w:rStyle w:val="libAlaemChar"/>
          <w:rFonts w:hint="cs"/>
          <w:rtl/>
        </w:rPr>
        <w:t>)</w:t>
      </w:r>
      <w:r w:rsidRPr="003E37F8">
        <w:rPr>
          <w:rFonts w:hint="cs"/>
          <w:rtl/>
        </w:rPr>
        <w:t xml:space="preserve"> إلى هدى الله وحِصنه الحصين</w:t>
      </w:r>
      <w:r w:rsidR="008D5048" w:rsidRPr="003E37F8">
        <w:rPr>
          <w:rFonts w:hint="cs"/>
          <w:rtl/>
        </w:rPr>
        <w:t>.</w:t>
      </w:r>
    </w:p>
    <w:p w:rsidR="00DC2729" w:rsidRDefault="00DC2729" w:rsidP="008A1A02">
      <w:pPr>
        <w:pStyle w:val="libNormal"/>
        <w:rPr>
          <w:rtl/>
        </w:rPr>
      </w:pPr>
      <w:r>
        <w:rPr>
          <w:rtl/>
        </w:rPr>
        <w:br w:type="page"/>
      </w:r>
    </w:p>
    <w:p w:rsidR="008B12FF" w:rsidRPr="008A2BE6" w:rsidRDefault="008B12FF" w:rsidP="00DC2729">
      <w:pPr>
        <w:pStyle w:val="libNormal"/>
        <w:rPr>
          <w:rtl/>
        </w:rPr>
      </w:pPr>
      <w:r w:rsidRPr="003E37F8">
        <w:rPr>
          <w:rFonts w:hint="cs"/>
          <w:rtl/>
        </w:rPr>
        <w:lastRenderedPageBreak/>
        <w:t>ثم</w:t>
      </w:r>
      <w:r w:rsidR="00021479">
        <w:rPr>
          <w:rFonts w:hint="cs"/>
          <w:rtl/>
        </w:rPr>
        <w:t>ّ</w:t>
      </w:r>
      <w:r w:rsidRPr="003E37F8">
        <w:rPr>
          <w:rFonts w:hint="cs"/>
          <w:rtl/>
        </w:rPr>
        <w:t xml:space="preserve"> جعله ه</w:t>
      </w:r>
      <w:r w:rsidR="00021479">
        <w:rPr>
          <w:rFonts w:hint="cs"/>
          <w:rtl/>
        </w:rPr>
        <w:t>ُ</w:t>
      </w:r>
      <w:r w:rsidRPr="003E37F8">
        <w:rPr>
          <w:rFonts w:hint="cs"/>
          <w:rtl/>
        </w:rPr>
        <w:t>داه وبشّر مَنْ تبعه</w:t>
      </w:r>
      <w:r w:rsidR="00384706">
        <w:rPr>
          <w:rFonts w:hint="cs"/>
          <w:rtl/>
        </w:rPr>
        <w:t xml:space="preserve"> عليه السّلام</w:t>
      </w:r>
      <w:r w:rsidR="000058F3">
        <w:rPr>
          <w:rFonts w:hint="cs"/>
          <w:rtl/>
        </w:rPr>
        <w:t xml:space="preserve"> </w:t>
      </w:r>
      <w:r w:rsidRPr="003E37F8">
        <w:rPr>
          <w:rFonts w:hint="cs"/>
          <w:rtl/>
        </w:rPr>
        <w:t>فقال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فَمَنِ اتَّبَعَ هُدَايَ</w:t>
      </w:r>
      <w:r w:rsidR="008B2B40" w:rsidRPr="00926F9C">
        <w:rPr>
          <w:rStyle w:val="libAlaemChar"/>
          <w:rFonts w:hint="cs"/>
          <w:rtl/>
        </w:rPr>
        <w:t>)</w:t>
      </w:r>
      <w:r w:rsidRPr="008A2BE6">
        <w:rPr>
          <w:rFonts w:hint="cs"/>
          <w:rtl/>
        </w:rPr>
        <w:t xml:space="preserve"> وهو حب</w:t>
      </w:r>
      <w:r w:rsidR="00021479">
        <w:rPr>
          <w:rFonts w:hint="cs"/>
          <w:rtl/>
        </w:rPr>
        <w:t>ّ</w:t>
      </w:r>
      <w:r w:rsidRPr="008A2BE6">
        <w:rPr>
          <w:rFonts w:hint="cs"/>
          <w:rtl/>
        </w:rPr>
        <w:t xml:space="preserve"> آل </w:t>
      </w:r>
      <w:r w:rsidR="00536E93" w:rsidRPr="008A2BE6">
        <w:rPr>
          <w:rFonts w:hint="cs"/>
          <w:rtl/>
        </w:rPr>
        <w:t>محمّد</w:t>
      </w:r>
      <w:r w:rsidR="00815940">
        <w:rPr>
          <w:rFonts w:hint="cs"/>
          <w:rtl/>
        </w:rPr>
        <w:t xml:space="preserve"> عليهم السّلام </w:t>
      </w:r>
      <w:r w:rsidR="008B2B40">
        <w:rPr>
          <w:rStyle w:val="libAlaemChar"/>
          <w:rFonts w:hint="cs"/>
          <w:rtl/>
        </w:rPr>
        <w:t>(</w:t>
      </w:r>
      <w:r w:rsidRPr="008B2B40">
        <w:rPr>
          <w:rStyle w:val="libAieChar"/>
          <w:rtl/>
        </w:rPr>
        <w:t>فَلَا يَضِلُّ وَلَا يَشْقَىٰ</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Pr="008A2BE6">
        <w:rPr>
          <w:rFonts w:hint="cs"/>
          <w:rtl/>
        </w:rPr>
        <w:t>.</w:t>
      </w:r>
    </w:p>
    <w:p w:rsidR="008B12FF" w:rsidRPr="003E37F8" w:rsidRDefault="008B12FF" w:rsidP="00021479">
      <w:pPr>
        <w:pStyle w:val="libNormal"/>
        <w:rPr>
          <w:rtl/>
        </w:rPr>
      </w:pPr>
      <w:r w:rsidRPr="003E37F8">
        <w:rPr>
          <w:rFonts w:hint="cs"/>
          <w:rtl/>
        </w:rPr>
        <w:t xml:space="preserve">وروى </w:t>
      </w:r>
      <w:r w:rsidR="00536E93">
        <w:rPr>
          <w:rFonts w:hint="cs"/>
          <w:rtl/>
        </w:rPr>
        <w:t>محمّد</w:t>
      </w:r>
      <w:r w:rsidRPr="003E37F8">
        <w:rPr>
          <w:rFonts w:hint="cs"/>
          <w:rtl/>
        </w:rPr>
        <w:t xml:space="preserve"> بن سليمان الكوفي الصنعاني في </w:t>
      </w:r>
      <w:r w:rsidR="00021479">
        <w:rPr>
          <w:rFonts w:hint="cs"/>
          <w:rtl/>
        </w:rPr>
        <w:t>(</w:t>
      </w:r>
      <w:r w:rsidRPr="003E37F8">
        <w:rPr>
          <w:rFonts w:hint="cs"/>
          <w:rtl/>
        </w:rPr>
        <w:t>مناقب علي</w:t>
      </w:r>
      <w:r w:rsidR="00021479">
        <w:rPr>
          <w:rFonts w:hint="cs"/>
          <w:rtl/>
        </w:rPr>
        <w:t>)</w:t>
      </w:r>
      <w:r w:rsidRPr="003E37F8">
        <w:rPr>
          <w:rFonts w:hint="cs"/>
          <w:rtl/>
        </w:rPr>
        <w:t xml:space="preserve"> الورق 137/أ وفي ط1 ج2 ص</w:t>
      </w:r>
      <w:r w:rsidR="00CB741B">
        <w:rPr>
          <w:rFonts w:hint="cs"/>
          <w:rtl/>
        </w:rPr>
        <w:t xml:space="preserve"> </w:t>
      </w:r>
      <w:r w:rsidR="00CB741B" w:rsidRPr="003E37F8">
        <w:rPr>
          <w:rFonts w:hint="cs"/>
          <w:rtl/>
        </w:rPr>
        <w:t>103</w:t>
      </w:r>
      <w:r w:rsidR="00CB741B">
        <w:rPr>
          <w:rFonts w:hint="cs"/>
          <w:rtl/>
        </w:rPr>
        <w:t xml:space="preserve"> </w:t>
      </w:r>
      <w:r w:rsidRPr="003E37F8">
        <w:rPr>
          <w:rFonts w:hint="cs"/>
          <w:rtl/>
        </w:rPr>
        <w:t>وفي ط2 ج1 ص</w:t>
      </w:r>
      <w:r w:rsidR="00CB741B">
        <w:rPr>
          <w:rFonts w:hint="cs"/>
          <w:rtl/>
        </w:rPr>
        <w:t xml:space="preserve"> </w:t>
      </w:r>
      <w:r w:rsidR="00CB741B" w:rsidRPr="003E37F8">
        <w:rPr>
          <w:rFonts w:hint="cs"/>
          <w:rtl/>
        </w:rPr>
        <w:t>737</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591</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A52875">
      <w:pPr>
        <w:pStyle w:val="libNormal"/>
        <w:rPr>
          <w:rtl/>
        </w:rPr>
      </w:pP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السري المصري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عيسى بن عبد الله العمري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 عن أبيه عن </w:t>
      </w:r>
      <w:r w:rsidR="00021479">
        <w:rPr>
          <w:rFonts w:hint="cs"/>
          <w:rtl/>
        </w:rPr>
        <w:t>(</w:t>
      </w:r>
      <w:r w:rsidR="008B12FF" w:rsidRPr="003E37F8">
        <w:rPr>
          <w:rFonts w:hint="cs"/>
          <w:rtl/>
        </w:rPr>
        <w:t>أبي</w:t>
      </w:r>
      <w:r w:rsidR="00021479">
        <w:rPr>
          <w:rFonts w:hint="cs"/>
          <w:rtl/>
        </w:rPr>
        <w:t>)</w:t>
      </w:r>
      <w:r w:rsidR="008B12FF" w:rsidRPr="003E37F8">
        <w:rPr>
          <w:rFonts w:hint="cs"/>
          <w:rtl/>
        </w:rPr>
        <w:t xml:space="preserve"> خالد </w:t>
      </w:r>
      <w:r w:rsidR="00021479">
        <w:rPr>
          <w:rFonts w:hint="cs"/>
          <w:rtl/>
        </w:rPr>
        <w:t>(</w:t>
      </w:r>
      <w:r w:rsidR="008B12FF" w:rsidRPr="003E37F8">
        <w:rPr>
          <w:rFonts w:hint="cs"/>
          <w:rtl/>
        </w:rPr>
        <w:t>عن</w:t>
      </w:r>
      <w:r w:rsidR="00021479">
        <w:rPr>
          <w:rFonts w:hint="cs"/>
          <w:rtl/>
        </w:rPr>
        <w:t>)</w:t>
      </w:r>
      <w:r w:rsidR="008B12FF" w:rsidRPr="003E37F8">
        <w:rPr>
          <w:rFonts w:hint="cs"/>
          <w:rtl/>
        </w:rPr>
        <w:t xml:space="preserve"> </w:t>
      </w:r>
      <w:r>
        <w:rPr>
          <w:rFonts w:hint="cs"/>
          <w:rtl/>
        </w:rPr>
        <w:t>محمّد</w:t>
      </w:r>
      <w:r w:rsidR="008B12FF" w:rsidRPr="003E37F8">
        <w:rPr>
          <w:rFonts w:hint="cs"/>
          <w:rtl/>
        </w:rPr>
        <w:t xml:space="preserve"> بن</w:t>
      </w:r>
      <w:r>
        <w:rPr>
          <w:rFonts w:hint="cs"/>
          <w:rtl/>
        </w:rPr>
        <w:t xml:space="preserve"> عليّ بن </w:t>
      </w:r>
      <w:r w:rsidR="008B12FF" w:rsidRPr="003E37F8">
        <w:rPr>
          <w:rFonts w:hint="cs"/>
          <w:rtl/>
        </w:rPr>
        <w:t>الحسين قال</w:t>
      </w:r>
      <w:r w:rsidR="00EC4B96">
        <w:rPr>
          <w:rFonts w:hint="cs"/>
          <w:rtl/>
        </w:rPr>
        <w:t xml:space="preserve"> (في قوله تعالى)</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وَإِنِّي لَغَفَّارٌ‌ لِّمَن تَابَ وَآمَنَ وَعَمِلَ صَالِحًا</w:t>
      </w:r>
      <w:r w:rsidR="00141415">
        <w:rPr>
          <w:rStyle w:val="libAieChar"/>
          <w:rtl/>
        </w:rPr>
        <w:t xml:space="preserve"> ثمّ </w:t>
      </w:r>
      <w:r w:rsidR="008B12FF" w:rsidRPr="008B2B40">
        <w:rPr>
          <w:rStyle w:val="libAieChar"/>
          <w:rtl/>
        </w:rPr>
        <w:t>اهْتَدَىٰ</w:t>
      </w:r>
      <w:r w:rsidR="008B2B40" w:rsidRPr="00926F9C">
        <w:rPr>
          <w:rStyle w:val="libAlaemCha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sidR="008B12FF" w:rsidRPr="002056E1">
        <w:rPr>
          <w:rStyle w:val="libBold2Char"/>
          <w:rFonts w:hint="cs"/>
          <w:rtl/>
        </w:rPr>
        <w:t>[</w:t>
      </w:r>
      <w:r w:rsidR="00A52875">
        <w:rPr>
          <w:rStyle w:val="libBold2Char"/>
          <w:rFonts w:hint="cs"/>
          <w:rtl/>
        </w:rPr>
        <w:t>إ</w:t>
      </w:r>
      <w:r w:rsidR="008B12FF" w:rsidRPr="00A7577E">
        <w:rPr>
          <w:rStyle w:val="libBold2Char"/>
          <w:rFonts w:hint="cs"/>
          <w:rtl/>
        </w:rPr>
        <w:t>هتدى إلى ولايتنا</w:t>
      </w:r>
      <w:r w:rsidR="008B12FF" w:rsidRPr="002056E1">
        <w:rPr>
          <w:rStyle w:val="libBold2Char"/>
          <w:rFonts w:hint="cs"/>
          <w:rtl/>
        </w:rPr>
        <w:t>]</w:t>
      </w:r>
      <w:r w:rsidR="008D5048" w:rsidRPr="002056E1">
        <w:rPr>
          <w:rStyle w:val="libBold2Char"/>
          <w:rFonts w:hint="cs"/>
          <w:rtl/>
        </w:rPr>
        <w:t>.</w:t>
      </w:r>
    </w:p>
    <w:p w:rsidR="008B12FF" w:rsidRPr="003E37F8" w:rsidRDefault="008B12FF" w:rsidP="00021479">
      <w:pPr>
        <w:pStyle w:val="libNormal"/>
        <w:rPr>
          <w:rtl/>
        </w:rPr>
      </w:pPr>
      <w:r w:rsidRPr="003E37F8">
        <w:rPr>
          <w:rFonts w:hint="cs"/>
          <w:rtl/>
        </w:rPr>
        <w:t>وروى المولى حيدر</w:t>
      </w:r>
      <w:r w:rsidR="00536E93">
        <w:rPr>
          <w:rFonts w:hint="cs"/>
          <w:rtl/>
        </w:rPr>
        <w:t xml:space="preserve"> عليّ بن محمّد</w:t>
      </w:r>
      <w:r w:rsidRPr="003E37F8">
        <w:rPr>
          <w:rFonts w:hint="cs"/>
          <w:rtl/>
        </w:rPr>
        <w:t xml:space="preserve"> الشرواني في </w:t>
      </w:r>
      <w:r w:rsidR="00021479">
        <w:rPr>
          <w:rFonts w:hint="cs"/>
          <w:rtl/>
        </w:rPr>
        <w:t>(</w:t>
      </w:r>
      <w:r w:rsidRPr="003E37F8">
        <w:rPr>
          <w:rFonts w:hint="cs"/>
          <w:rtl/>
        </w:rPr>
        <w:t>ما روته العام</w:t>
      </w:r>
      <w:r w:rsidR="00021479">
        <w:rPr>
          <w:rFonts w:hint="cs"/>
          <w:rtl/>
        </w:rPr>
        <w:t>ّ</w:t>
      </w:r>
      <w:r w:rsidRPr="003E37F8">
        <w:rPr>
          <w:rFonts w:hint="cs"/>
          <w:rtl/>
        </w:rPr>
        <w:t>ة من مناقب أهل البيت</w:t>
      </w:r>
      <w:r w:rsidR="00815940">
        <w:rPr>
          <w:rFonts w:hint="cs"/>
          <w:rtl/>
        </w:rPr>
        <w:t xml:space="preserve"> عليهم السّلام</w:t>
      </w:r>
      <w:r w:rsidR="00021479">
        <w:rPr>
          <w:rFonts w:hint="cs"/>
          <w:rtl/>
        </w:rPr>
        <w:t>)</w:t>
      </w:r>
      <w:r w:rsidRPr="003E37F8">
        <w:rPr>
          <w:rFonts w:hint="cs"/>
          <w:rtl/>
        </w:rPr>
        <w:t xml:space="preserve"> ص</w:t>
      </w:r>
      <w:r w:rsidR="00CB741B">
        <w:rPr>
          <w:rFonts w:hint="cs"/>
          <w:rtl/>
        </w:rPr>
        <w:t xml:space="preserve"> </w:t>
      </w:r>
      <w:r w:rsidR="00CB741B" w:rsidRPr="003E37F8">
        <w:rPr>
          <w:rFonts w:hint="cs"/>
          <w:rtl/>
        </w:rPr>
        <w:t>79</w:t>
      </w:r>
      <w:r w:rsidR="00CB741B">
        <w:rPr>
          <w:rFonts w:hint="cs"/>
          <w:rtl/>
        </w:rPr>
        <w:t xml:space="preserve"> </w:t>
      </w:r>
      <w:r w:rsidRPr="003E37F8">
        <w:rPr>
          <w:rFonts w:hint="cs"/>
          <w:rtl/>
        </w:rPr>
        <w:t>ط. المنشورات الإسلامية قال</w:t>
      </w:r>
      <w:r w:rsidR="008D5048" w:rsidRPr="003E37F8">
        <w:rPr>
          <w:rFonts w:hint="cs"/>
          <w:rtl/>
        </w:rPr>
        <w:t>:</w:t>
      </w:r>
      <w:r w:rsidRPr="003E37F8">
        <w:rPr>
          <w:rFonts w:hint="cs"/>
          <w:rtl/>
        </w:rPr>
        <w:t xml:space="preserve"> قال إبن حجر في </w:t>
      </w:r>
      <w:r w:rsidR="00021479">
        <w:rPr>
          <w:rFonts w:hint="cs"/>
          <w:rtl/>
        </w:rPr>
        <w:t>(</w:t>
      </w:r>
      <w:r w:rsidRPr="003E37F8">
        <w:rPr>
          <w:rFonts w:hint="cs"/>
          <w:rtl/>
        </w:rPr>
        <w:t>الصواعق</w:t>
      </w:r>
      <w:r w:rsidR="00021479">
        <w:rPr>
          <w:rFonts w:hint="cs"/>
          <w:rtl/>
        </w:rPr>
        <w:t>)</w:t>
      </w:r>
      <w:r w:rsidR="008D5048" w:rsidRPr="003E37F8">
        <w:rPr>
          <w:rFonts w:hint="cs"/>
          <w:rtl/>
        </w:rPr>
        <w:t>:</w:t>
      </w:r>
      <w:r w:rsidRPr="003E37F8">
        <w:rPr>
          <w:rFonts w:hint="cs"/>
          <w:rtl/>
        </w:rPr>
        <w:t xml:space="preserve"> الآية الثامنة</w:t>
      </w:r>
      <w:r w:rsidR="00481024">
        <w:rPr>
          <w:rFonts w:hint="cs"/>
          <w:rtl/>
        </w:rPr>
        <w:t xml:space="preserve">، </w:t>
      </w:r>
      <w:r w:rsidRPr="003E37F8">
        <w:rPr>
          <w:rFonts w:hint="cs"/>
          <w:rtl/>
        </w:rPr>
        <w:t>قوله تعالى:</w:t>
      </w:r>
    </w:p>
    <w:p w:rsidR="008B12FF" w:rsidRPr="003E37F8" w:rsidRDefault="008B2B40" w:rsidP="008A2BE6">
      <w:pPr>
        <w:pStyle w:val="libNormal"/>
        <w:rPr>
          <w:rtl/>
        </w:rPr>
      </w:pPr>
      <w:r>
        <w:rPr>
          <w:rStyle w:val="libAlaemChar"/>
          <w:rFonts w:hint="cs"/>
          <w:rtl/>
        </w:rPr>
        <w:t>(</w:t>
      </w:r>
      <w:r w:rsidR="008B12FF" w:rsidRPr="008B2B40">
        <w:rPr>
          <w:rStyle w:val="libAieChar"/>
          <w:rtl/>
        </w:rPr>
        <w:t>وَإِنِّي لَغَفَّارٌ‌ لِّمَن تَابَ وَآمَنَ وَعَمِلَ صَالِحًا</w:t>
      </w:r>
      <w:r w:rsidR="00141415">
        <w:rPr>
          <w:rStyle w:val="libAieChar"/>
          <w:rtl/>
        </w:rPr>
        <w:t xml:space="preserve"> ثمّ </w:t>
      </w:r>
      <w:r w:rsidR="008B12FF" w:rsidRPr="008B2B40">
        <w:rPr>
          <w:rStyle w:val="libAieChar"/>
          <w:rtl/>
        </w:rPr>
        <w:t>اهْتَدَىٰ</w:t>
      </w:r>
      <w:r w:rsidRPr="00926F9C">
        <w:rPr>
          <w:rStyle w:val="libAlaemChar"/>
          <w:rFonts w:hint="cs"/>
          <w:rtl/>
        </w:rPr>
        <w:t>)</w:t>
      </w:r>
      <w:r w:rsidR="008B12FF" w:rsidRPr="003E37F8">
        <w:rPr>
          <w:rFonts w:hint="cs"/>
          <w:rtl/>
        </w:rPr>
        <w:t xml:space="preserve"> </w:t>
      </w:r>
      <w:r w:rsidR="008B12FF" w:rsidRPr="00A7577E">
        <w:rPr>
          <w:rStyle w:val="libBold2Char"/>
          <w:rFonts w:hint="cs"/>
          <w:rtl/>
        </w:rPr>
        <w:t>إلى ولاية أهل بيته صلوات الله عليهم</w:t>
      </w:r>
      <w:r w:rsidR="00481024">
        <w:rPr>
          <w:rFonts w:hint="cs"/>
          <w:rtl/>
        </w:rPr>
        <w:t xml:space="preserve">، </w:t>
      </w:r>
      <w:r w:rsidR="008B12FF" w:rsidRPr="003E37F8">
        <w:rPr>
          <w:rFonts w:hint="cs"/>
          <w:rtl/>
        </w:rPr>
        <w:t>جاء ذلك عن أبي جعفر الباقر</w:t>
      </w:r>
      <w:r w:rsidR="00384706">
        <w:rPr>
          <w:rFonts w:hint="cs"/>
          <w:rtl/>
        </w:rPr>
        <w:t xml:space="preserve"> عليه السّلام</w:t>
      </w:r>
      <w:r w:rsidR="008D5048" w:rsidRPr="003E37F8">
        <w:rPr>
          <w:rFonts w:hint="cs"/>
          <w:rtl/>
        </w:rPr>
        <w:t>.</w:t>
      </w:r>
    </w:p>
    <w:p w:rsidR="008B12FF" w:rsidRPr="003E37F8" w:rsidRDefault="00536E93" w:rsidP="00021479">
      <w:pPr>
        <w:pStyle w:val="libNormal"/>
        <w:rPr>
          <w:rtl/>
        </w:rPr>
      </w:pPr>
      <w:r>
        <w:rPr>
          <w:rFonts w:hint="cs"/>
          <w:rtl/>
        </w:rPr>
        <w:t>وأخرج</w:t>
      </w:r>
      <w:r w:rsidR="008B12FF" w:rsidRPr="003E37F8">
        <w:rPr>
          <w:rFonts w:hint="cs"/>
          <w:rtl/>
        </w:rPr>
        <w:t xml:space="preserve"> الديلمي مرفوعاً</w:t>
      </w:r>
      <w:r w:rsidR="008D5048" w:rsidRPr="003E37F8">
        <w:rPr>
          <w:rFonts w:hint="cs"/>
          <w:rtl/>
        </w:rPr>
        <w:t>:</w:t>
      </w:r>
      <w:r w:rsidR="008B12FF" w:rsidRPr="003E37F8">
        <w:rPr>
          <w:rFonts w:hint="cs"/>
          <w:rtl/>
        </w:rPr>
        <w:t xml:space="preserve"> </w:t>
      </w:r>
      <w:r w:rsidR="008B12FF" w:rsidRPr="002056E1">
        <w:rPr>
          <w:rStyle w:val="libBold2Char"/>
          <w:rFonts w:hint="cs"/>
          <w:rtl/>
        </w:rPr>
        <w:t>[</w:t>
      </w:r>
      <w:r w:rsidR="00021479" w:rsidRPr="00A7577E">
        <w:rPr>
          <w:rStyle w:val="libBold2Char"/>
          <w:rFonts w:hint="cs"/>
          <w:rtl/>
        </w:rPr>
        <w:t>إ</w:t>
      </w:r>
      <w:r w:rsidRPr="00A7577E">
        <w:rPr>
          <w:rStyle w:val="libBold2Char"/>
          <w:rFonts w:hint="cs"/>
          <w:rtl/>
        </w:rPr>
        <w:t xml:space="preserve">نّما </w:t>
      </w:r>
      <w:r w:rsidR="008B12FF" w:rsidRPr="00A7577E">
        <w:rPr>
          <w:rStyle w:val="libBold2Char"/>
          <w:rFonts w:hint="cs"/>
          <w:rtl/>
        </w:rPr>
        <w:t>سم</w:t>
      </w:r>
      <w:r w:rsidR="00021479" w:rsidRPr="00A7577E">
        <w:rPr>
          <w:rStyle w:val="libBold2Char"/>
          <w:rFonts w:hint="cs"/>
          <w:rtl/>
        </w:rPr>
        <w:t>ّ</w:t>
      </w:r>
      <w:r w:rsidR="008B12FF" w:rsidRPr="00A7577E">
        <w:rPr>
          <w:rStyle w:val="libBold2Char"/>
          <w:rFonts w:hint="cs"/>
          <w:rtl/>
        </w:rPr>
        <w:t>يت ابنتي فاطمة</w:t>
      </w:r>
      <w:r w:rsidR="00481024">
        <w:rPr>
          <w:rStyle w:val="libBold2Char"/>
          <w:rFonts w:hint="cs"/>
          <w:rtl/>
        </w:rPr>
        <w:t xml:space="preserve">، </w:t>
      </w:r>
      <w:r w:rsidR="008B12FF" w:rsidRPr="00A7577E">
        <w:rPr>
          <w:rStyle w:val="libBold2Char"/>
          <w:rFonts w:hint="cs"/>
          <w:rtl/>
        </w:rPr>
        <w:t>ل</w:t>
      </w:r>
      <w:r w:rsidR="00021479" w:rsidRPr="00A7577E">
        <w:rPr>
          <w:rStyle w:val="libBold2Char"/>
          <w:rFonts w:hint="cs"/>
          <w:rtl/>
        </w:rPr>
        <w:t>أ</w:t>
      </w:r>
      <w:r w:rsidR="008B12FF" w:rsidRPr="00A7577E">
        <w:rPr>
          <w:rStyle w:val="libBold2Char"/>
          <w:rFonts w:hint="cs"/>
          <w:rtl/>
        </w:rPr>
        <w:t>ن</w:t>
      </w:r>
      <w:r w:rsidR="00021479" w:rsidRPr="00A7577E">
        <w:rPr>
          <w:rStyle w:val="libBold2Char"/>
          <w:rFonts w:hint="cs"/>
          <w:rtl/>
        </w:rPr>
        <w:t>َّ</w:t>
      </w:r>
      <w:r w:rsidR="008B12FF" w:rsidRPr="00A7577E">
        <w:rPr>
          <w:rStyle w:val="libBold2Char"/>
          <w:rFonts w:hint="cs"/>
          <w:rtl/>
        </w:rPr>
        <w:t xml:space="preserve"> الله تعالى فطمها ومحب</w:t>
      </w:r>
      <w:r w:rsidR="00021479" w:rsidRPr="00A7577E">
        <w:rPr>
          <w:rStyle w:val="libBold2Char"/>
          <w:rFonts w:hint="cs"/>
          <w:rtl/>
        </w:rPr>
        <w:t>ّ</w:t>
      </w:r>
      <w:r w:rsidR="008B12FF" w:rsidRPr="00A7577E">
        <w:rPr>
          <w:rStyle w:val="libBold2Char"/>
          <w:rFonts w:hint="cs"/>
          <w:rtl/>
        </w:rPr>
        <w:t>يها من النار</w:t>
      </w:r>
      <w:r w:rsidR="008B12FF" w:rsidRPr="002056E1">
        <w:rPr>
          <w:rStyle w:val="libBold2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وفي الصواعق المحرقة لابن حجر الهيثمي رواياته عن الأئمة</w:t>
      </w:r>
      <w:r w:rsidR="00815940">
        <w:rPr>
          <w:rFonts w:hint="cs"/>
          <w:rtl/>
        </w:rPr>
        <w:t xml:space="preserve"> عليهم السّلام </w:t>
      </w:r>
      <w:r w:rsidRPr="003E37F8">
        <w:rPr>
          <w:rFonts w:hint="cs"/>
          <w:rtl/>
        </w:rPr>
        <w:t xml:space="preserve">فقد أشار إلى قول </w:t>
      </w:r>
      <w:r w:rsidR="007956F4">
        <w:rPr>
          <w:rFonts w:hint="cs"/>
          <w:rtl/>
        </w:rPr>
        <w:t>الإمام</w:t>
      </w:r>
      <w:r w:rsidRPr="003E37F8">
        <w:rPr>
          <w:rFonts w:hint="cs"/>
          <w:rtl/>
        </w:rPr>
        <w:t xml:space="preserve"> </w:t>
      </w:r>
      <w:r w:rsidR="00536E93">
        <w:rPr>
          <w:rFonts w:hint="cs"/>
          <w:rtl/>
        </w:rPr>
        <w:t>محمّد</w:t>
      </w:r>
      <w:r w:rsidRPr="003E37F8">
        <w:rPr>
          <w:rFonts w:hint="cs"/>
          <w:rtl/>
        </w:rPr>
        <w:t xml:space="preserve"> الباقر</w:t>
      </w:r>
      <w:r w:rsidR="00481024">
        <w:rPr>
          <w:rFonts w:hint="cs"/>
          <w:rtl/>
        </w:rPr>
        <w:t xml:space="preserve">، </w:t>
      </w:r>
      <w:r w:rsidRPr="003E37F8">
        <w:rPr>
          <w:rFonts w:hint="cs"/>
          <w:rtl/>
        </w:rPr>
        <w:t>للحارث بن يحيى</w:t>
      </w:r>
      <w:r w:rsidR="008D5048" w:rsidRPr="003E37F8">
        <w:rPr>
          <w:rFonts w:hint="cs"/>
          <w:rtl/>
        </w:rPr>
        <w:t>:</w:t>
      </w:r>
    </w:p>
    <w:p w:rsidR="008B12FF" w:rsidRPr="002056E1" w:rsidRDefault="008B12FF" w:rsidP="008A2BE6">
      <w:pPr>
        <w:pStyle w:val="libNormal"/>
        <w:rPr>
          <w:rStyle w:val="libBold2Char"/>
          <w:rtl/>
        </w:rPr>
      </w:pPr>
      <w:r w:rsidRPr="002056E1">
        <w:rPr>
          <w:rStyle w:val="libBold2Char"/>
          <w:rFonts w:hint="cs"/>
          <w:rtl/>
        </w:rPr>
        <w:t>[</w:t>
      </w:r>
      <w:r w:rsidRPr="00A7577E">
        <w:rPr>
          <w:rStyle w:val="libBold2Char"/>
          <w:rFonts w:hint="cs"/>
          <w:rtl/>
        </w:rPr>
        <w:t>يا حارث ألا ترى كيف اشترط الله</w:t>
      </w:r>
      <w:r w:rsidR="00481024">
        <w:rPr>
          <w:rStyle w:val="libBold2Char"/>
          <w:rFonts w:hint="cs"/>
          <w:rtl/>
        </w:rPr>
        <w:t xml:space="preserve">، </w:t>
      </w:r>
      <w:r w:rsidRPr="00A7577E">
        <w:rPr>
          <w:rStyle w:val="libBold2Char"/>
          <w:rFonts w:hint="cs"/>
          <w:rtl/>
        </w:rPr>
        <w:t>ولم تنفع إنساناً</w:t>
      </w:r>
      <w:r w:rsidR="008D5048" w:rsidRPr="00A7577E">
        <w:rPr>
          <w:rStyle w:val="libBold2Char"/>
          <w:rFonts w:hint="cs"/>
          <w:rtl/>
        </w:rPr>
        <w:t xml:space="preserve"> </w:t>
      </w:r>
      <w:r w:rsidRPr="00A7577E">
        <w:rPr>
          <w:rStyle w:val="libBold2Char"/>
          <w:rFonts w:hint="cs"/>
          <w:rtl/>
        </w:rPr>
        <w:t>التوبة ولا الإيمان ولا العمل الصالح حت</w:t>
      </w:r>
      <w:r w:rsidR="00A52875">
        <w:rPr>
          <w:rStyle w:val="libBold2Char"/>
          <w:rFonts w:hint="cs"/>
          <w:rtl/>
        </w:rPr>
        <w:t>ّ</w:t>
      </w:r>
      <w:r w:rsidRPr="00A7577E">
        <w:rPr>
          <w:rStyle w:val="libBold2Char"/>
          <w:rFonts w:hint="cs"/>
          <w:rtl/>
        </w:rPr>
        <w:t>ى يهتدي إلى ولايتنا</w:t>
      </w:r>
      <w:r w:rsidR="008D5048" w:rsidRPr="002056E1">
        <w:rPr>
          <w:rStyle w:val="libBold2Char"/>
          <w:rFonts w:hint="cs"/>
          <w:rtl/>
        </w:rPr>
        <w:t>؟</w:t>
      </w:r>
      <w:r w:rsidRPr="002056E1">
        <w:rPr>
          <w:rStyle w:val="libBold2Char"/>
          <w:rFonts w:hint="cs"/>
          <w:rtl/>
        </w:rPr>
        <w:t>]</w:t>
      </w:r>
      <w:r w:rsidR="008D5048" w:rsidRPr="002056E1">
        <w:rPr>
          <w:rStyle w:val="libBold2Char"/>
          <w:rFonts w:hint="cs"/>
          <w:rtl/>
        </w:rPr>
        <w:t>.</w:t>
      </w:r>
    </w:p>
    <w:p w:rsidR="008B12FF" w:rsidRPr="003E37F8" w:rsidRDefault="008B12FF" w:rsidP="008A2BE6">
      <w:pPr>
        <w:pStyle w:val="libNormal"/>
        <w:rPr>
          <w:rtl/>
        </w:rPr>
      </w:pPr>
      <w:r w:rsidRPr="003E37F8">
        <w:rPr>
          <w:rFonts w:hint="cs"/>
          <w:rtl/>
        </w:rPr>
        <w:t>ثم</w:t>
      </w:r>
      <w:r w:rsidR="00021479">
        <w:rPr>
          <w:rFonts w:hint="cs"/>
          <w:rtl/>
        </w:rPr>
        <w:t>َّ</w:t>
      </w:r>
      <w:r w:rsidRPr="003E37F8">
        <w:rPr>
          <w:rFonts w:hint="cs"/>
          <w:rtl/>
        </w:rPr>
        <w:t xml:space="preserve"> روى</w:t>
      </w:r>
      <w:r w:rsidR="00384706">
        <w:rPr>
          <w:rFonts w:hint="cs"/>
          <w:rtl/>
        </w:rPr>
        <w:t xml:space="preserve"> عليه السّلام</w:t>
      </w:r>
      <w:r w:rsidR="000058F3">
        <w:rPr>
          <w:rFonts w:hint="cs"/>
          <w:rtl/>
        </w:rPr>
        <w:t xml:space="preserve"> </w:t>
      </w:r>
      <w:r w:rsidRPr="003E37F8">
        <w:rPr>
          <w:rFonts w:hint="cs"/>
          <w:rtl/>
        </w:rPr>
        <w:t>بسنده إلى جد</w:t>
      </w:r>
      <w:r w:rsidR="00021479">
        <w:rPr>
          <w:rFonts w:hint="cs"/>
          <w:rtl/>
        </w:rPr>
        <w:t>ّ</w:t>
      </w:r>
      <w:r w:rsidRPr="003E37F8">
        <w:rPr>
          <w:rFonts w:hint="cs"/>
          <w:rtl/>
        </w:rPr>
        <w:t xml:space="preserve">ه </w:t>
      </w:r>
      <w:r w:rsidR="007956F4">
        <w:rPr>
          <w:rFonts w:hint="cs"/>
          <w:rtl/>
        </w:rPr>
        <w:t>الإمام</w:t>
      </w:r>
      <w:r w:rsidR="00536E93">
        <w:rPr>
          <w:rFonts w:hint="cs"/>
          <w:rtl/>
        </w:rPr>
        <w:t xml:space="preserve"> عليّ بن </w:t>
      </w:r>
      <w:r w:rsidRPr="003E37F8">
        <w:rPr>
          <w:rFonts w:hint="cs"/>
          <w:rtl/>
        </w:rPr>
        <w:t>أبي طالب</w:t>
      </w:r>
      <w:r w:rsidR="00384706">
        <w:rPr>
          <w:rFonts w:hint="cs"/>
          <w:rtl/>
        </w:rPr>
        <w:t xml:space="preserve"> عليه السّلام</w:t>
      </w:r>
      <w:r w:rsidR="008D5048" w:rsidRPr="003E37F8">
        <w:rPr>
          <w:rFonts w:hint="cs"/>
          <w:rtl/>
        </w:rPr>
        <w:t>:</w:t>
      </w:r>
    </w:p>
    <w:p w:rsidR="008B12FF" w:rsidRPr="002056E1" w:rsidRDefault="008B12FF" w:rsidP="00021479">
      <w:pPr>
        <w:pStyle w:val="libNormal"/>
        <w:rPr>
          <w:rStyle w:val="libBold2Char"/>
          <w:rtl/>
        </w:rPr>
      </w:pPr>
      <w:r w:rsidRPr="003E37F8">
        <w:rPr>
          <w:rFonts w:hint="cs"/>
          <w:rtl/>
        </w:rPr>
        <w:t>قال</w:t>
      </w:r>
      <w:r w:rsidR="008D5048" w:rsidRPr="003E37F8">
        <w:rPr>
          <w:rFonts w:hint="cs"/>
          <w:rtl/>
        </w:rPr>
        <w:t>:</w:t>
      </w:r>
      <w:r w:rsidRPr="003E37F8">
        <w:rPr>
          <w:rFonts w:hint="cs"/>
          <w:rtl/>
        </w:rPr>
        <w:t xml:space="preserve"> </w:t>
      </w:r>
      <w:r w:rsidRPr="002056E1">
        <w:rPr>
          <w:rStyle w:val="libBold2Char"/>
          <w:rFonts w:hint="cs"/>
          <w:rtl/>
        </w:rPr>
        <w:t>[</w:t>
      </w:r>
      <w:r w:rsidRPr="00A7577E">
        <w:rPr>
          <w:rStyle w:val="libBold2Char"/>
          <w:rFonts w:hint="cs"/>
          <w:rtl/>
        </w:rPr>
        <w:t>والله لو تاب رجل وآمن وعمل صالحاً ولم يهتد إلى ولايتنا ومعرفة حق</w:t>
      </w:r>
      <w:r w:rsidR="00021479" w:rsidRPr="00A7577E">
        <w:rPr>
          <w:rStyle w:val="libBold2Char"/>
          <w:rFonts w:hint="cs"/>
          <w:rtl/>
        </w:rPr>
        <w:t>ّ</w:t>
      </w:r>
      <w:r w:rsidRPr="00A7577E">
        <w:rPr>
          <w:rStyle w:val="libBold2Char"/>
          <w:rFonts w:hint="cs"/>
          <w:rtl/>
        </w:rPr>
        <w:t>نا</w:t>
      </w:r>
      <w:r w:rsidR="00481024">
        <w:rPr>
          <w:rStyle w:val="libBold2Char"/>
          <w:rFonts w:hint="cs"/>
          <w:rtl/>
        </w:rPr>
        <w:t xml:space="preserve">، </w:t>
      </w:r>
      <w:r w:rsidRPr="00A7577E">
        <w:rPr>
          <w:rStyle w:val="libBold2Char"/>
          <w:rFonts w:hint="cs"/>
          <w:rtl/>
        </w:rPr>
        <w:t>ما أغنى عنه</w:t>
      </w:r>
      <w:r w:rsidRPr="002056E1">
        <w:rPr>
          <w:rStyle w:val="libBold2Char"/>
          <w:rFonts w:hint="cs"/>
          <w:rtl/>
        </w:rPr>
        <w:t xml:space="preserve"> ]</w:t>
      </w:r>
      <w:r w:rsidR="008D5048" w:rsidRPr="002056E1">
        <w:rPr>
          <w:rStyle w:val="libBold2Char"/>
          <w:rFonts w:hint="cs"/>
          <w:rtl/>
        </w:rPr>
        <w:t>.</w:t>
      </w:r>
    </w:p>
    <w:p w:rsidR="008B12FF" w:rsidRPr="003E37F8" w:rsidRDefault="008B12FF" w:rsidP="008A2BE6">
      <w:pPr>
        <w:pStyle w:val="libNormal"/>
        <w:rPr>
          <w:rtl/>
        </w:rPr>
      </w:pPr>
      <w:r w:rsidRPr="003E37F8">
        <w:rPr>
          <w:rFonts w:hint="cs"/>
          <w:rtl/>
        </w:rPr>
        <w:t>وللملاحظة أخرجه الطبري في تفسيره</w:t>
      </w:r>
      <w:r w:rsidR="00021479">
        <w:rPr>
          <w:rFonts w:hint="cs"/>
          <w:rtl/>
        </w:rPr>
        <w:t>:</w:t>
      </w:r>
      <w:r w:rsidRPr="003E37F8">
        <w:rPr>
          <w:rFonts w:hint="cs"/>
          <w:rtl/>
        </w:rPr>
        <w:t xml:space="preserve"> ج12 ص</w:t>
      </w:r>
      <w:r w:rsidR="00CB741B">
        <w:rPr>
          <w:rFonts w:hint="cs"/>
          <w:rtl/>
        </w:rPr>
        <w:t xml:space="preserve"> </w:t>
      </w:r>
      <w:r w:rsidR="00CB741B" w:rsidRPr="003E37F8">
        <w:rPr>
          <w:rFonts w:hint="cs"/>
          <w:rtl/>
        </w:rPr>
        <w:t>145</w:t>
      </w:r>
      <w:r w:rsidR="008B2B40">
        <w:rPr>
          <w:rFonts w:hint="cs"/>
          <w:rtl/>
        </w:rPr>
        <w:t>.</w:t>
      </w:r>
    </w:p>
    <w:p w:rsidR="008B12FF" w:rsidRPr="003E37F8" w:rsidRDefault="008B12FF" w:rsidP="008A2BE6">
      <w:pPr>
        <w:pStyle w:val="libNormal"/>
        <w:rPr>
          <w:rtl/>
        </w:rPr>
      </w:pPr>
      <w:r w:rsidRPr="003E37F8">
        <w:rPr>
          <w:rFonts w:hint="cs"/>
          <w:rtl/>
        </w:rPr>
        <w:t>وروى الشيخ أبو علي الفضل بن الحسن الطبرسي في تفسيره</w:t>
      </w:r>
      <w:r w:rsidR="00C35689">
        <w:rPr>
          <w:rFonts w:hint="cs"/>
          <w:rtl/>
        </w:rPr>
        <w:t xml:space="preserve"> (مجمع البيان) </w:t>
      </w:r>
      <w:r w:rsidRPr="003E37F8">
        <w:rPr>
          <w:rFonts w:hint="cs"/>
          <w:rtl/>
        </w:rPr>
        <w:t>ص</w:t>
      </w:r>
      <w:r w:rsidR="00CB741B">
        <w:rPr>
          <w:rFonts w:hint="cs"/>
          <w:rtl/>
        </w:rPr>
        <w:t xml:space="preserve"> </w:t>
      </w:r>
      <w:r w:rsidR="00CB741B" w:rsidRPr="003E37F8">
        <w:rPr>
          <w:rFonts w:hint="cs"/>
          <w:rtl/>
        </w:rPr>
        <w:t>23</w:t>
      </w:r>
      <w:r w:rsidR="00CB741B">
        <w:rPr>
          <w:rFonts w:hint="cs"/>
          <w:rtl/>
        </w:rPr>
        <w:t xml:space="preserve"> </w:t>
      </w:r>
      <w:r w:rsidRPr="003E37F8">
        <w:rPr>
          <w:rFonts w:hint="cs"/>
          <w:rtl/>
        </w:rPr>
        <w:t xml:space="preserve">ج7 من المجلد الرابع ط. دار إحياء التراث العربي </w:t>
      </w:r>
      <w:r w:rsidR="00CB741B">
        <w:rPr>
          <w:rtl/>
        </w:rPr>
        <w:t>-</w:t>
      </w:r>
      <w:r w:rsidRPr="003E37F8">
        <w:rPr>
          <w:rFonts w:hint="cs"/>
          <w:rtl/>
        </w:rPr>
        <w:t xml:space="preserve"> بيروت</w:t>
      </w:r>
      <w:r w:rsidR="008D5048" w:rsidRPr="003E37F8">
        <w:rPr>
          <w:rFonts w:hint="cs"/>
          <w:rtl/>
        </w:rPr>
        <w:t>.</w:t>
      </w:r>
      <w:r w:rsidRPr="003E37F8">
        <w:rPr>
          <w:rFonts w:hint="cs"/>
          <w:rtl/>
        </w:rPr>
        <w:t xml:space="preserve"> قال:</w:t>
      </w:r>
    </w:p>
    <w:p w:rsidR="00DC2729" w:rsidRDefault="00DC2729" w:rsidP="00DC2729">
      <w:pPr>
        <w:pStyle w:val="libLine"/>
        <w:rPr>
          <w:rtl/>
        </w:rPr>
      </w:pPr>
      <w:r>
        <w:rPr>
          <w:rFonts w:hint="cs"/>
          <w:rtl/>
        </w:rPr>
        <w:t>____________________</w:t>
      </w:r>
    </w:p>
    <w:p w:rsidR="00DC2729" w:rsidRDefault="00DC2729" w:rsidP="00DC2729">
      <w:pPr>
        <w:pStyle w:val="libFootnote0"/>
        <w:rPr>
          <w:rtl/>
        </w:rPr>
      </w:pPr>
      <w:r>
        <w:rPr>
          <w:rFonts w:hint="cs"/>
          <w:rtl/>
        </w:rPr>
        <w:t xml:space="preserve">(1) </w:t>
      </w:r>
      <w:r w:rsidRPr="0076720B">
        <w:rPr>
          <w:rFonts w:hint="cs"/>
          <w:rtl/>
        </w:rPr>
        <w:t>سورة طه</w:t>
      </w:r>
      <w:r w:rsidR="00021479">
        <w:rPr>
          <w:rFonts w:hint="cs"/>
          <w:rtl/>
        </w:rPr>
        <w:t>:</w:t>
      </w:r>
      <w:r w:rsidRPr="0076720B">
        <w:rPr>
          <w:rFonts w:hint="cs"/>
          <w:rtl/>
        </w:rPr>
        <w:t xml:space="preserve"> الآية</w:t>
      </w:r>
      <w:r>
        <w:rPr>
          <w:rFonts w:hint="cs"/>
          <w:rtl/>
        </w:rPr>
        <w:t xml:space="preserve"> </w:t>
      </w:r>
      <w:r w:rsidRPr="0076720B">
        <w:rPr>
          <w:rFonts w:hint="cs"/>
          <w:rtl/>
        </w:rPr>
        <w:t>123</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قال أبو جعفر الباقر (ع)</w:t>
      </w:r>
      <w:r w:rsidR="008D5048" w:rsidRPr="003E37F8">
        <w:rPr>
          <w:rFonts w:hint="cs"/>
          <w:rtl/>
        </w:rPr>
        <w:t>:</w:t>
      </w:r>
      <w:r w:rsidRPr="003E37F8">
        <w:rPr>
          <w:rFonts w:hint="cs"/>
          <w:rtl/>
        </w:rPr>
        <w:t xml:space="preserve"> </w:t>
      </w:r>
      <w:r w:rsidRPr="002056E1">
        <w:rPr>
          <w:rStyle w:val="libBold2Char"/>
          <w:rFonts w:hint="cs"/>
          <w:rtl/>
        </w:rPr>
        <w:t>[</w:t>
      </w:r>
      <w:r w:rsidRPr="00A7577E">
        <w:rPr>
          <w:rStyle w:val="libBold2Char"/>
          <w:rFonts w:hint="cs"/>
          <w:rtl/>
        </w:rPr>
        <w:t>ثم</w:t>
      </w:r>
      <w:r w:rsidR="00903D62" w:rsidRPr="00A7577E">
        <w:rPr>
          <w:rStyle w:val="libBold2Char"/>
          <w:rFonts w:hint="cs"/>
          <w:rtl/>
        </w:rPr>
        <w:t>َّ</w:t>
      </w:r>
      <w:r w:rsidRPr="00A7577E">
        <w:rPr>
          <w:rStyle w:val="libBold2Char"/>
          <w:rFonts w:hint="cs"/>
          <w:rtl/>
        </w:rPr>
        <w:t xml:space="preserve"> اهتدى إلى ولايتنا أهل البيت(ع) فو الله لو أنَّ رجلاً عبد الله عمره ما بين الركن والمقام</w:t>
      </w:r>
      <w:r w:rsidR="00141415">
        <w:rPr>
          <w:rStyle w:val="libBold2Char"/>
          <w:rFonts w:hint="cs"/>
          <w:rtl/>
        </w:rPr>
        <w:t xml:space="preserve"> ثمّ </w:t>
      </w:r>
      <w:r w:rsidRPr="00A7577E">
        <w:rPr>
          <w:rStyle w:val="libBold2Char"/>
          <w:rFonts w:hint="cs"/>
          <w:rtl/>
        </w:rPr>
        <w:t>مات ولم يجيء بولايتنا لأكب</w:t>
      </w:r>
      <w:r w:rsidR="00903D62" w:rsidRPr="00A7577E">
        <w:rPr>
          <w:rStyle w:val="libBold2Char"/>
          <w:rFonts w:hint="cs"/>
          <w:rtl/>
        </w:rPr>
        <w:t>ّ</w:t>
      </w:r>
      <w:r w:rsidRPr="00A7577E">
        <w:rPr>
          <w:rStyle w:val="libBold2Char"/>
          <w:rFonts w:hint="cs"/>
          <w:rtl/>
        </w:rPr>
        <w:t>ه الله في الن</w:t>
      </w:r>
      <w:r w:rsidR="00A52875">
        <w:rPr>
          <w:rStyle w:val="libBold2Char"/>
          <w:rFonts w:hint="cs"/>
          <w:rtl/>
        </w:rPr>
        <w:t>ّ</w:t>
      </w:r>
      <w:r w:rsidRPr="00A7577E">
        <w:rPr>
          <w:rStyle w:val="libBold2Char"/>
          <w:rFonts w:hint="cs"/>
          <w:rtl/>
        </w:rPr>
        <w:t>ار على وجهه</w:t>
      </w:r>
      <w:r w:rsidRPr="002056E1">
        <w:rPr>
          <w:rStyle w:val="libBold2Char"/>
          <w:rFonts w:hint="cs"/>
          <w:rtl/>
        </w:rPr>
        <w:t>]</w:t>
      </w:r>
      <w:r w:rsidRPr="003E37F8">
        <w:rPr>
          <w:rFonts w:hint="cs"/>
          <w:rtl/>
        </w:rPr>
        <w:t xml:space="preserve"> رواه الحاكم الحسكاني بإسناده وأورده </w:t>
      </w:r>
      <w:r w:rsidR="00536E93">
        <w:rPr>
          <w:rFonts w:hint="cs"/>
          <w:rtl/>
        </w:rPr>
        <w:t>العيّاشي</w:t>
      </w:r>
      <w:r w:rsidRPr="003E37F8">
        <w:rPr>
          <w:rFonts w:hint="cs"/>
          <w:rtl/>
        </w:rPr>
        <w:t xml:space="preserve"> في تفسيره من عد</w:t>
      </w:r>
      <w:r w:rsidR="00903D62">
        <w:rPr>
          <w:rFonts w:hint="cs"/>
          <w:rtl/>
        </w:rPr>
        <w:t>ّ</w:t>
      </w:r>
      <w:r w:rsidRPr="003E37F8">
        <w:rPr>
          <w:rFonts w:hint="cs"/>
          <w:rtl/>
        </w:rPr>
        <w:t>ة طرق</w:t>
      </w:r>
      <w:r w:rsidR="008D5048" w:rsidRPr="003E37F8">
        <w:rPr>
          <w:rFonts w:hint="cs"/>
          <w:rtl/>
        </w:rPr>
        <w:t>.</w:t>
      </w:r>
    </w:p>
    <w:p w:rsidR="008B12FF" w:rsidRPr="003E37F8" w:rsidRDefault="008B12FF" w:rsidP="008A2BE6">
      <w:pPr>
        <w:pStyle w:val="libNormal"/>
        <w:rPr>
          <w:rtl/>
        </w:rPr>
      </w:pPr>
      <w:r w:rsidRPr="003E37F8">
        <w:rPr>
          <w:rFonts w:hint="cs"/>
          <w:rtl/>
        </w:rPr>
        <w:t>وروى ابن عدي في كتاب</w:t>
      </w:r>
      <w:r w:rsidR="00C0532A">
        <w:rPr>
          <w:rFonts w:hint="cs"/>
          <w:rtl/>
        </w:rPr>
        <w:t xml:space="preserve"> (الكامل) </w:t>
      </w:r>
      <w:r w:rsidRPr="003E37F8">
        <w:rPr>
          <w:rFonts w:hint="cs"/>
          <w:rtl/>
        </w:rPr>
        <w:t>ج3 ص</w:t>
      </w:r>
      <w:r w:rsidR="00CB741B">
        <w:rPr>
          <w:rFonts w:hint="cs"/>
          <w:rtl/>
        </w:rPr>
        <w:t xml:space="preserve"> </w:t>
      </w:r>
      <w:r w:rsidR="00CB741B" w:rsidRPr="003E37F8">
        <w:rPr>
          <w:rFonts w:hint="cs"/>
          <w:rtl/>
        </w:rPr>
        <w:t>1048</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w:t>
      </w:r>
      <w:r>
        <w:rPr>
          <w:rFonts w:hint="cs"/>
          <w:rtl/>
        </w:rPr>
        <w:t xml:space="preserve"> عليّ بن </w:t>
      </w:r>
      <w:r w:rsidR="008B12FF" w:rsidRPr="003E37F8">
        <w:rPr>
          <w:rFonts w:hint="cs"/>
          <w:rtl/>
        </w:rPr>
        <w:t xml:space="preserve">الحسين بن زياد الكوفي </w:t>
      </w:r>
      <w:r>
        <w:rPr>
          <w:rFonts w:hint="cs"/>
          <w:rtl/>
        </w:rPr>
        <w:t>حدّثني</w:t>
      </w:r>
      <w:r w:rsidR="008B12FF" w:rsidRPr="003E37F8">
        <w:rPr>
          <w:rFonts w:hint="cs"/>
          <w:rtl/>
        </w:rPr>
        <w:t xml:space="preserve"> يحيى بن زكري</w:t>
      </w:r>
      <w:r w:rsidR="00FC0776">
        <w:rPr>
          <w:rFonts w:hint="cs"/>
          <w:rtl/>
        </w:rPr>
        <w:t>ّ</w:t>
      </w:r>
      <w:r w:rsidR="008B12FF" w:rsidRPr="003E37F8">
        <w:rPr>
          <w:rFonts w:hint="cs"/>
          <w:rtl/>
        </w:rPr>
        <w:t xml:space="preserve">ا اللؤلؤي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سنان</w:t>
      </w:r>
      <w:r w:rsidR="00481024">
        <w:rPr>
          <w:rFonts w:hint="cs"/>
          <w:rtl/>
        </w:rPr>
        <w:t xml:space="preserve">، </w:t>
      </w:r>
      <w:r w:rsidR="008B12FF" w:rsidRPr="003E37F8">
        <w:rPr>
          <w:rFonts w:hint="cs"/>
          <w:rtl/>
        </w:rPr>
        <w:t>عن أبي الجارود</w:t>
      </w:r>
      <w:r w:rsidR="008D5048" w:rsidRPr="003E37F8">
        <w:rPr>
          <w:rFonts w:hint="cs"/>
          <w:rtl/>
        </w:rPr>
        <w:t>:</w:t>
      </w:r>
    </w:p>
    <w:p w:rsidR="008B12FF" w:rsidRPr="003E37F8" w:rsidRDefault="008B12FF" w:rsidP="008A2BE6">
      <w:pPr>
        <w:pStyle w:val="libNormal"/>
        <w:rPr>
          <w:rtl/>
        </w:rPr>
      </w:pPr>
      <w:r w:rsidRPr="003E37F8">
        <w:rPr>
          <w:rFonts w:hint="cs"/>
          <w:rtl/>
        </w:rPr>
        <w:t>عن أبي جعفر</w:t>
      </w:r>
      <w:r w:rsidR="00EF05AB">
        <w:rPr>
          <w:rFonts w:hint="cs"/>
          <w:rtl/>
        </w:rPr>
        <w:t xml:space="preserve"> (عليه السلام) </w:t>
      </w:r>
      <w:r w:rsidRPr="003E37F8">
        <w:rPr>
          <w:rFonts w:hint="cs"/>
          <w:rtl/>
        </w:rPr>
        <w:t>قال</w:t>
      </w:r>
      <w:r w:rsidR="008D5048" w:rsidRPr="003E37F8">
        <w:rPr>
          <w:rFonts w:hint="cs"/>
          <w:rtl/>
        </w:rPr>
        <w:t>:</w:t>
      </w:r>
      <w:r w:rsidR="00EC4B96">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وَإِنِّي لَغَفَّارٌ‌ لِّمَن تَابَ وَآمَنَ وَعَمِلَ صَالِحًا</w:t>
      </w:r>
      <w:r w:rsidR="00141415">
        <w:rPr>
          <w:rStyle w:val="libAieChar"/>
          <w:rtl/>
        </w:rPr>
        <w:t xml:space="preserve"> ثمّ </w:t>
      </w:r>
      <w:r w:rsidRPr="008B2B40">
        <w:rPr>
          <w:rStyle w:val="libAieChar"/>
          <w:rtl/>
        </w:rPr>
        <w:t>اهْتَدَىٰ</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2056E1">
        <w:rPr>
          <w:rStyle w:val="libBold2Char"/>
          <w:rFonts w:hint="cs"/>
          <w:rtl/>
        </w:rPr>
        <w:t>[</w:t>
      </w:r>
      <w:r w:rsidRPr="00A7577E">
        <w:rPr>
          <w:rStyle w:val="libBold2Char"/>
          <w:rFonts w:hint="cs"/>
          <w:rtl/>
        </w:rPr>
        <w:t>تاب من ظلمه وآمن من كفره وعمل صالحاً بعد إساءته</w:t>
      </w:r>
      <w:r w:rsidR="00141415">
        <w:rPr>
          <w:rStyle w:val="libBold2Char"/>
          <w:rFonts w:hint="cs"/>
          <w:rtl/>
        </w:rPr>
        <w:t xml:space="preserve"> ثمّ </w:t>
      </w:r>
      <w:r w:rsidRPr="00A7577E">
        <w:rPr>
          <w:rStyle w:val="libBold2Char"/>
          <w:rFonts w:hint="cs"/>
          <w:rtl/>
        </w:rPr>
        <w:t>اهتدى إلى ولايتنا أهل البيت</w:t>
      </w:r>
      <w:r w:rsidRPr="002056E1">
        <w:rPr>
          <w:rStyle w:val="libBold2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وأورد الطباطبائي في تفسيره</w:t>
      </w:r>
      <w:r w:rsidR="00F74866">
        <w:rPr>
          <w:rFonts w:hint="cs"/>
          <w:rtl/>
        </w:rPr>
        <w:t xml:space="preserve"> (الميزان) </w:t>
      </w:r>
      <w:r w:rsidRPr="003E37F8">
        <w:rPr>
          <w:rFonts w:hint="cs"/>
          <w:rtl/>
        </w:rPr>
        <w:t>ج16 من المجلد</w:t>
      </w:r>
      <w:r w:rsidR="00CB741B">
        <w:rPr>
          <w:rFonts w:hint="cs"/>
          <w:rtl/>
        </w:rPr>
        <w:t xml:space="preserve"> </w:t>
      </w:r>
      <w:r w:rsidR="00CB741B" w:rsidRPr="003E37F8">
        <w:rPr>
          <w:rFonts w:hint="cs"/>
          <w:rtl/>
        </w:rPr>
        <w:t>14</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199</w:t>
      </w:r>
      <w:r w:rsidR="00CB741B">
        <w:rPr>
          <w:rFonts w:hint="cs"/>
          <w:rtl/>
        </w:rPr>
        <w:t xml:space="preserve"> </w:t>
      </w:r>
      <w:r w:rsidRPr="003E37F8">
        <w:rPr>
          <w:rFonts w:hint="cs"/>
          <w:rtl/>
        </w:rPr>
        <w:t xml:space="preserve">ط. مؤسسة اسماعيليان </w:t>
      </w:r>
      <w:r w:rsidR="00CB741B">
        <w:rPr>
          <w:rtl/>
        </w:rPr>
        <w:t>-</w:t>
      </w:r>
      <w:r w:rsidRPr="003E37F8">
        <w:rPr>
          <w:rFonts w:hint="cs"/>
          <w:rtl/>
        </w:rPr>
        <w:t xml:space="preserve"> قال</w:t>
      </w:r>
      <w:r w:rsidR="008D5048" w:rsidRPr="003E37F8">
        <w:rPr>
          <w:rFonts w:hint="cs"/>
          <w:rtl/>
        </w:rPr>
        <w:t>:</w:t>
      </w:r>
    </w:p>
    <w:p w:rsidR="008B12FF" w:rsidRPr="002056E1" w:rsidRDefault="008B12FF" w:rsidP="00FC0776">
      <w:pPr>
        <w:pStyle w:val="libNormal"/>
        <w:rPr>
          <w:rStyle w:val="libBold2Char"/>
          <w:rtl/>
        </w:rPr>
      </w:pPr>
      <w:r w:rsidRPr="003E37F8">
        <w:rPr>
          <w:rFonts w:hint="cs"/>
          <w:rtl/>
        </w:rPr>
        <w:t>وفي الكافي بإسناده عن عبد الرحمان بن أبي ليلى</w:t>
      </w:r>
      <w:r w:rsidR="00481024">
        <w:rPr>
          <w:rFonts w:hint="cs"/>
          <w:rtl/>
        </w:rPr>
        <w:t xml:space="preserve">، </w:t>
      </w:r>
      <w:r w:rsidRPr="003E37F8">
        <w:rPr>
          <w:rFonts w:hint="cs"/>
          <w:rtl/>
        </w:rPr>
        <w:t>عن أبي عبد الله</w:t>
      </w:r>
      <w:r w:rsidR="00384706">
        <w:rPr>
          <w:rFonts w:hint="cs"/>
          <w:rtl/>
        </w:rPr>
        <w:t xml:space="preserve"> عليه السّلام</w:t>
      </w:r>
      <w:r w:rsidR="000058F3">
        <w:rPr>
          <w:rFonts w:hint="cs"/>
          <w:rtl/>
        </w:rPr>
        <w:t xml:space="preserve"> </w:t>
      </w:r>
      <w:r w:rsidRPr="003E37F8">
        <w:rPr>
          <w:rFonts w:hint="cs"/>
          <w:rtl/>
        </w:rPr>
        <w:t>أن</w:t>
      </w:r>
      <w:r w:rsidR="00FC0776">
        <w:rPr>
          <w:rFonts w:hint="cs"/>
          <w:rtl/>
        </w:rPr>
        <w:t>ّ</w:t>
      </w:r>
      <w:r w:rsidRPr="003E37F8">
        <w:rPr>
          <w:rFonts w:hint="cs"/>
          <w:rtl/>
        </w:rPr>
        <w:t>ه</w:t>
      </w:r>
      <w:r w:rsidR="00FC0776">
        <w:rPr>
          <w:rFonts w:hint="cs"/>
          <w:rtl/>
        </w:rPr>
        <w:t xml:space="preserve"> قال</w:t>
      </w:r>
      <w:r w:rsidR="008D5048" w:rsidRPr="003E37F8">
        <w:rPr>
          <w:rFonts w:hint="cs"/>
          <w:rtl/>
        </w:rPr>
        <w:t>:</w:t>
      </w:r>
      <w:r w:rsidRPr="003E37F8">
        <w:rPr>
          <w:rFonts w:hint="cs"/>
          <w:rtl/>
        </w:rPr>
        <w:t xml:space="preserve"> </w:t>
      </w:r>
      <w:r w:rsidRPr="002056E1">
        <w:rPr>
          <w:rStyle w:val="libBold2Char"/>
          <w:rFonts w:hint="cs"/>
          <w:rtl/>
        </w:rPr>
        <w:t>[</w:t>
      </w:r>
      <w:r w:rsidRPr="00A7577E">
        <w:rPr>
          <w:rStyle w:val="libBold2Char"/>
          <w:rFonts w:hint="cs"/>
          <w:rtl/>
        </w:rPr>
        <w:t>إن</w:t>
      </w:r>
      <w:r w:rsidR="00A52875">
        <w:rPr>
          <w:rStyle w:val="libBold2Char"/>
          <w:rFonts w:hint="cs"/>
          <w:rtl/>
        </w:rPr>
        <w:t>ّ</w:t>
      </w:r>
      <w:r w:rsidRPr="00A7577E">
        <w:rPr>
          <w:rStyle w:val="libBold2Char"/>
          <w:rFonts w:hint="cs"/>
          <w:rtl/>
        </w:rPr>
        <w:t xml:space="preserve"> الله تبارك وتعالى لا يقبل</w:t>
      </w:r>
      <w:r w:rsidR="007956F4" w:rsidRPr="00A7577E">
        <w:rPr>
          <w:rStyle w:val="libBold2Char"/>
          <w:rFonts w:hint="cs"/>
          <w:rtl/>
        </w:rPr>
        <w:t xml:space="preserve"> إلّا </w:t>
      </w:r>
      <w:r w:rsidRPr="00A7577E">
        <w:rPr>
          <w:rStyle w:val="libBold2Char"/>
          <w:rFonts w:hint="cs"/>
          <w:rtl/>
        </w:rPr>
        <w:t>العمل الصالح</w:t>
      </w:r>
      <w:r w:rsidR="00481024">
        <w:rPr>
          <w:rStyle w:val="libBold2Char"/>
          <w:rFonts w:hint="cs"/>
          <w:rtl/>
        </w:rPr>
        <w:t xml:space="preserve">، </w:t>
      </w:r>
      <w:r w:rsidRPr="00A7577E">
        <w:rPr>
          <w:rStyle w:val="libBold2Char"/>
          <w:rFonts w:hint="cs"/>
          <w:rtl/>
        </w:rPr>
        <w:t>ولا يقبل الله</w:t>
      </w:r>
      <w:r w:rsidR="007956F4" w:rsidRPr="00A7577E">
        <w:rPr>
          <w:rStyle w:val="libBold2Char"/>
          <w:rFonts w:hint="cs"/>
          <w:rtl/>
        </w:rPr>
        <w:t xml:space="preserve"> إلّا </w:t>
      </w:r>
      <w:r w:rsidRPr="00A7577E">
        <w:rPr>
          <w:rStyle w:val="libBold2Char"/>
          <w:rFonts w:hint="cs"/>
          <w:rtl/>
        </w:rPr>
        <w:t>الوفاء بالشروط والعهود</w:t>
      </w:r>
      <w:r w:rsidR="00481024">
        <w:rPr>
          <w:rStyle w:val="libBold2Char"/>
          <w:rFonts w:hint="cs"/>
          <w:rtl/>
        </w:rPr>
        <w:t xml:space="preserve">، </w:t>
      </w:r>
      <w:r w:rsidRPr="00A7577E">
        <w:rPr>
          <w:rStyle w:val="libBold2Char"/>
          <w:rFonts w:hint="cs"/>
          <w:rtl/>
        </w:rPr>
        <w:t>فمن وفى لله بشرطه و</w:t>
      </w:r>
      <w:r w:rsidR="00FC0776" w:rsidRPr="00A7577E">
        <w:rPr>
          <w:rStyle w:val="libBold2Char"/>
          <w:rFonts w:hint="cs"/>
          <w:rtl/>
        </w:rPr>
        <w:t>ا</w:t>
      </w:r>
      <w:r w:rsidRPr="00A7577E">
        <w:rPr>
          <w:rStyle w:val="libBold2Char"/>
          <w:rFonts w:hint="cs"/>
          <w:rtl/>
        </w:rPr>
        <w:t>ستعمل ما وصف في عهده نال ما عنده واستكمل وعده</w:t>
      </w:r>
      <w:r w:rsidR="00FC0776" w:rsidRPr="00A7577E">
        <w:rPr>
          <w:rStyle w:val="libBold2Char"/>
          <w:rFonts w:hint="cs"/>
          <w:rtl/>
        </w:rPr>
        <w:t>.</w:t>
      </w:r>
      <w:r w:rsidRPr="00A7577E">
        <w:rPr>
          <w:rStyle w:val="libBold2Char"/>
          <w:rFonts w:hint="cs"/>
          <w:rtl/>
        </w:rPr>
        <w:t xml:space="preserve"> إن</w:t>
      </w:r>
      <w:r w:rsidR="00FC0776" w:rsidRPr="00A7577E">
        <w:rPr>
          <w:rStyle w:val="libBold2Char"/>
          <w:rFonts w:hint="cs"/>
          <w:rtl/>
        </w:rPr>
        <w:t>َّ</w:t>
      </w:r>
      <w:r w:rsidRPr="00A7577E">
        <w:rPr>
          <w:rStyle w:val="libBold2Char"/>
          <w:rFonts w:hint="cs"/>
          <w:rtl/>
        </w:rPr>
        <w:t xml:space="preserve"> الله تبارك وتعالى أخبر العباد بطرق الهدى</w:t>
      </w:r>
      <w:r w:rsidR="00481024">
        <w:rPr>
          <w:rStyle w:val="libBold2Char"/>
          <w:rFonts w:hint="cs"/>
          <w:rtl/>
        </w:rPr>
        <w:t xml:space="preserve">، </w:t>
      </w:r>
      <w:r w:rsidRPr="00A7577E">
        <w:rPr>
          <w:rStyle w:val="libBold2Char"/>
          <w:rFonts w:hint="cs"/>
          <w:rtl/>
        </w:rPr>
        <w:t>وشرع لهم فيها المنار</w:t>
      </w:r>
      <w:r w:rsidR="00481024">
        <w:rPr>
          <w:rStyle w:val="libBold2Char"/>
          <w:rFonts w:hint="cs"/>
          <w:rtl/>
        </w:rPr>
        <w:t xml:space="preserve">، </w:t>
      </w:r>
      <w:r w:rsidRPr="00A7577E">
        <w:rPr>
          <w:rStyle w:val="libBold2Char"/>
          <w:rFonts w:hint="cs"/>
          <w:rtl/>
        </w:rPr>
        <w:t>وأخبرهم كيف يسلكون</w:t>
      </w:r>
      <w:r w:rsidR="008D5048" w:rsidRPr="002056E1">
        <w:rPr>
          <w:rStyle w:val="libBold2Char"/>
          <w:rFonts w:hint="cs"/>
          <w:rtl/>
        </w:rPr>
        <w:t>؟</w:t>
      </w:r>
      <w:r w:rsidRPr="002056E1">
        <w:rPr>
          <w:rStyle w:val="libBold2Char"/>
          <w:rFonts w:hint="cs"/>
          <w:rtl/>
        </w:rPr>
        <w:t xml:space="preserve"> </w:t>
      </w:r>
      <w:r w:rsidRPr="00C61751">
        <w:rPr>
          <w:rFonts w:hint="cs"/>
          <w:rtl/>
        </w:rPr>
        <w:t>فقال</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وَإِنِّي لَغَفَّارٌ‌ لِّمَن تَابَ وَآمَنَ وَعَمِلَ صَالِحًا</w:t>
      </w:r>
      <w:r w:rsidR="00141415" w:rsidRPr="00BB2092">
        <w:rPr>
          <w:rStyle w:val="libAieChar"/>
          <w:rtl/>
        </w:rPr>
        <w:t xml:space="preserve"> ثمّ </w:t>
      </w:r>
      <w:r w:rsidRPr="00BB2092">
        <w:rPr>
          <w:rStyle w:val="libAieChar"/>
          <w:rtl/>
        </w:rPr>
        <w:t>اهْتَدَىٰ</w:t>
      </w:r>
      <w:r w:rsidR="008B2B40" w:rsidRPr="001F10F5">
        <w:rPr>
          <w:rStyle w:val="libAlaemChar"/>
          <w:rFonts w:hint="cs"/>
          <w:rtl/>
        </w:rPr>
        <w:t>)</w:t>
      </w:r>
      <w:r w:rsidRPr="002056E1">
        <w:rPr>
          <w:rStyle w:val="libBold2Char"/>
          <w:rFonts w:hint="cs"/>
          <w:rtl/>
        </w:rPr>
        <w:t xml:space="preserve"> </w:t>
      </w:r>
      <w:r w:rsidRPr="00C61751">
        <w:rPr>
          <w:rFonts w:hint="cs"/>
          <w:rtl/>
        </w:rPr>
        <w:t>وقال</w:t>
      </w:r>
      <w:r w:rsidR="008D5048" w:rsidRPr="002056E1">
        <w:rPr>
          <w:rStyle w:val="libBold2Char"/>
          <w:rFonts w:hint="cs"/>
          <w:rtl/>
        </w:rPr>
        <w:t>:</w:t>
      </w:r>
      <w:r w:rsidR="00FC0776" w:rsidRPr="001F10F5">
        <w:rPr>
          <w:rStyle w:val="libAlaemChar"/>
          <w:rFonts w:hint="cs"/>
          <w:rtl/>
        </w:rPr>
        <w:t xml:space="preserve"> (</w:t>
      </w:r>
      <w:r w:rsidR="00FC0776" w:rsidRPr="00BB2092">
        <w:rPr>
          <w:rStyle w:val="libAieChar"/>
          <w:rtl/>
        </w:rPr>
        <w:t>إِنَّمَا يَتَقَبَّلُ اللَّـهُ مِنَ الْمُتَّقِينَ</w:t>
      </w:r>
      <w:r w:rsidR="00FC0776" w:rsidRPr="001F10F5">
        <w:rPr>
          <w:rStyle w:val="libAlaemChar"/>
          <w:rFonts w:hint="cs"/>
          <w:rtl/>
        </w:rPr>
        <w:t>)</w:t>
      </w:r>
      <w:r w:rsidR="00FC0776" w:rsidRPr="002056E1">
        <w:rPr>
          <w:rStyle w:val="libBold2Char"/>
          <w:rFonts w:hint="cs"/>
          <w:rtl/>
        </w:rPr>
        <w:t xml:space="preserve"> </w:t>
      </w:r>
      <w:r w:rsidRPr="00A7577E">
        <w:rPr>
          <w:rStyle w:val="libBold2Char"/>
          <w:rFonts w:hint="cs"/>
          <w:rtl/>
        </w:rPr>
        <w:t xml:space="preserve">فمن اتقى الله فيما أمره لقي الله مؤمناً بما جاء به </w:t>
      </w:r>
      <w:r w:rsidR="00536E93" w:rsidRPr="00A7577E">
        <w:rPr>
          <w:rStyle w:val="libBold2Char"/>
          <w:rFonts w:hint="cs"/>
          <w:rtl/>
        </w:rPr>
        <w:t>محمّد</w:t>
      </w:r>
      <w:r w:rsidR="007956F4" w:rsidRPr="00A7577E">
        <w:rPr>
          <w:rStyle w:val="libBold2Char"/>
          <w:rFonts w:hint="cs"/>
          <w:rtl/>
        </w:rPr>
        <w:t xml:space="preserve"> صلّى الله عليه وآله</w:t>
      </w:r>
      <w:r w:rsidR="00942447">
        <w:rPr>
          <w:rStyle w:val="libBold2Char"/>
          <w:rFonts w:hint="cs"/>
          <w:rtl/>
        </w:rPr>
        <w:t xml:space="preserve"> وسلّم</w:t>
      </w:r>
      <w:r w:rsidR="00FC0776" w:rsidRPr="002056E1">
        <w:rPr>
          <w:rStyle w:val="libBold2Char"/>
          <w:rFonts w:hint="cs"/>
          <w:rtl/>
        </w:rPr>
        <w:t>]</w:t>
      </w:r>
      <w:r w:rsidR="008D5048" w:rsidRPr="002056E1">
        <w:rPr>
          <w:rStyle w:val="libBold2Char"/>
          <w:rFonts w:hint="cs"/>
          <w:rtl/>
        </w:rPr>
        <w:t>.</w:t>
      </w:r>
    </w:p>
    <w:p w:rsidR="008B12FF" w:rsidRPr="008A2BE6" w:rsidRDefault="008B12FF" w:rsidP="002D4792">
      <w:pPr>
        <w:pStyle w:val="libNormal"/>
        <w:rPr>
          <w:rtl/>
        </w:rPr>
      </w:pPr>
      <w:r w:rsidRPr="003E37F8">
        <w:rPr>
          <w:rFonts w:hint="cs"/>
          <w:rtl/>
        </w:rPr>
        <w:t>وفي المجمع</w:t>
      </w:r>
      <w:r w:rsidR="008D5048" w:rsidRPr="003E37F8">
        <w:rPr>
          <w:rFonts w:hint="cs"/>
          <w:rtl/>
        </w:rPr>
        <w:t>:</w:t>
      </w:r>
      <w:r w:rsidRPr="003E37F8">
        <w:rPr>
          <w:rFonts w:hint="cs"/>
          <w:rtl/>
        </w:rPr>
        <w:t xml:space="preserve"> قال أبو جعفر</w:t>
      </w:r>
      <w:r w:rsidR="00384706">
        <w:rPr>
          <w:rFonts w:hint="cs"/>
          <w:rtl/>
        </w:rPr>
        <w:t xml:space="preserve"> عليه السّلام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ثُمَّ اهْتَدَىٰ</w:t>
      </w:r>
      <w:r w:rsidR="008B2B40" w:rsidRPr="00926F9C">
        <w:rPr>
          <w:rStyle w:val="libAlaemChar"/>
          <w:rFonts w:hint="cs"/>
          <w:rtl/>
        </w:rPr>
        <w:t>)</w:t>
      </w:r>
      <w:r w:rsidRPr="008A2BE6">
        <w:rPr>
          <w:rFonts w:hint="cs"/>
          <w:rtl/>
        </w:rPr>
        <w:t xml:space="preserve"> </w:t>
      </w:r>
      <w:r w:rsidRPr="00A7577E">
        <w:rPr>
          <w:rStyle w:val="libBold2Char"/>
          <w:rFonts w:hint="cs"/>
          <w:rtl/>
        </w:rPr>
        <w:t>إلى ولايتنا أهل البيت فو الله لو أن</w:t>
      </w:r>
      <w:r w:rsidR="00FC0776" w:rsidRPr="00A7577E">
        <w:rPr>
          <w:rStyle w:val="libBold2Char"/>
          <w:rFonts w:hint="cs"/>
          <w:rtl/>
        </w:rPr>
        <w:t>َّ</w:t>
      </w:r>
      <w:r w:rsidRPr="00A7577E">
        <w:rPr>
          <w:rStyle w:val="libBold2Char"/>
          <w:rFonts w:hint="cs"/>
          <w:rtl/>
        </w:rPr>
        <w:t xml:space="preserve"> رجلاً عبد الله عمره ما بين الركن والمقام</w:t>
      </w:r>
      <w:r w:rsidR="00141415">
        <w:rPr>
          <w:rStyle w:val="libBold2Char"/>
          <w:rFonts w:hint="cs"/>
          <w:rtl/>
        </w:rPr>
        <w:t xml:space="preserve"> ثمّ </w:t>
      </w:r>
      <w:r w:rsidRPr="00A7577E">
        <w:rPr>
          <w:rStyle w:val="libBold2Char"/>
          <w:rFonts w:hint="cs"/>
          <w:rtl/>
        </w:rPr>
        <w:t>مات ولم يجيء بولايتنا لأكب</w:t>
      </w:r>
      <w:r w:rsidR="00FC0776" w:rsidRPr="00A7577E">
        <w:rPr>
          <w:rStyle w:val="libBold2Char"/>
          <w:rFonts w:hint="cs"/>
          <w:rtl/>
        </w:rPr>
        <w:t>ّ</w:t>
      </w:r>
      <w:r w:rsidRPr="00A7577E">
        <w:rPr>
          <w:rStyle w:val="libBold2Char"/>
          <w:rFonts w:hint="cs"/>
          <w:rtl/>
        </w:rPr>
        <w:t>ه الله في الن</w:t>
      </w:r>
      <w:r w:rsidR="00461532">
        <w:rPr>
          <w:rStyle w:val="libBold2Char"/>
          <w:rFonts w:hint="cs"/>
          <w:rtl/>
        </w:rPr>
        <w:t>ّ</w:t>
      </w:r>
      <w:r w:rsidRPr="00A7577E">
        <w:rPr>
          <w:rStyle w:val="libBold2Char"/>
          <w:rFonts w:hint="cs"/>
          <w:rtl/>
        </w:rPr>
        <w:t>ار على وجهه</w:t>
      </w:r>
      <w:r w:rsidR="00FC0776">
        <w:rPr>
          <w:rFonts w:hint="cs"/>
          <w:rtl/>
        </w:rPr>
        <w:t>]</w:t>
      </w:r>
      <w:r w:rsidRPr="008A2BE6">
        <w:rPr>
          <w:rFonts w:hint="cs"/>
          <w:rtl/>
        </w:rPr>
        <w:t xml:space="preserve"> رواه الحاكم أبو القاسم الحسكاني بإسناده</w:t>
      </w:r>
      <w:r w:rsidR="00481024">
        <w:rPr>
          <w:rFonts w:hint="cs"/>
          <w:rtl/>
        </w:rPr>
        <w:t xml:space="preserve">، </w:t>
      </w:r>
      <w:r w:rsidRPr="008A2BE6">
        <w:rPr>
          <w:rFonts w:hint="cs"/>
          <w:rtl/>
        </w:rPr>
        <w:t xml:space="preserve">وأورده </w:t>
      </w:r>
      <w:r w:rsidR="00536E93" w:rsidRPr="008A2BE6">
        <w:rPr>
          <w:rFonts w:hint="cs"/>
          <w:rtl/>
        </w:rPr>
        <w:t>العيّاشي</w:t>
      </w:r>
      <w:r w:rsidRPr="008A2BE6">
        <w:rPr>
          <w:rFonts w:hint="cs"/>
          <w:rtl/>
        </w:rPr>
        <w:t xml:space="preserve"> في تفسيره بعدة طرق</w:t>
      </w:r>
      <w:r w:rsidR="008D5048" w:rsidRPr="008A2BE6">
        <w:rPr>
          <w:rFonts w:hint="cs"/>
          <w:rtl/>
        </w:rPr>
        <w:t>.</w:t>
      </w:r>
    </w:p>
    <w:p w:rsidR="008B12FF" w:rsidRPr="003E37F8" w:rsidRDefault="008B12FF" w:rsidP="008A2BE6">
      <w:pPr>
        <w:pStyle w:val="libNormal"/>
        <w:rPr>
          <w:rtl/>
        </w:rPr>
      </w:pPr>
      <w:r w:rsidRPr="003E37F8">
        <w:rPr>
          <w:rFonts w:hint="cs"/>
          <w:rtl/>
        </w:rPr>
        <w:t>أقول ورواه الكافي بإسناده عن سدير عنه</w:t>
      </w:r>
      <w:r w:rsidR="00384706">
        <w:rPr>
          <w:rFonts w:hint="cs"/>
          <w:rtl/>
        </w:rPr>
        <w:t xml:space="preserve"> عليه السّلام</w:t>
      </w:r>
      <w:r w:rsidR="00481024">
        <w:rPr>
          <w:rFonts w:hint="cs"/>
          <w:rtl/>
        </w:rPr>
        <w:t xml:space="preserve">، </w:t>
      </w:r>
      <w:r w:rsidRPr="003E37F8">
        <w:rPr>
          <w:rFonts w:hint="cs"/>
          <w:rtl/>
        </w:rPr>
        <w:t>وفي تفسير القمي بإسناده عن الحارث بن عمر عنه</w:t>
      </w:r>
      <w:r w:rsidR="00384706">
        <w:rPr>
          <w:rFonts w:hint="cs"/>
          <w:rtl/>
        </w:rPr>
        <w:t xml:space="preserve"> عليه السّلام</w:t>
      </w:r>
      <w:r w:rsidR="00481024">
        <w:rPr>
          <w:rFonts w:hint="cs"/>
          <w:rtl/>
        </w:rPr>
        <w:t xml:space="preserve">، </w:t>
      </w:r>
      <w:r w:rsidRPr="003E37F8">
        <w:rPr>
          <w:rFonts w:hint="cs"/>
          <w:rtl/>
        </w:rPr>
        <w:t>وفي مناقب ابن شهر آشوب</w:t>
      </w:r>
      <w:r w:rsidR="00481024">
        <w:rPr>
          <w:rFonts w:hint="cs"/>
          <w:rtl/>
        </w:rPr>
        <w:t xml:space="preserve">، </w:t>
      </w:r>
      <w:r w:rsidRPr="003E37F8">
        <w:rPr>
          <w:rFonts w:hint="cs"/>
          <w:rtl/>
        </w:rPr>
        <w:t>عن أبي الجارود وأبي الصباح الكناسي عن الصادق</w:t>
      </w:r>
      <w:r w:rsidR="00384706">
        <w:rPr>
          <w:rFonts w:hint="cs"/>
          <w:rtl/>
        </w:rPr>
        <w:t xml:space="preserve"> عليه السّلام</w:t>
      </w:r>
      <w:r w:rsidR="00481024">
        <w:rPr>
          <w:rFonts w:hint="cs"/>
          <w:rtl/>
        </w:rPr>
        <w:t xml:space="preserve">، </w:t>
      </w:r>
      <w:r w:rsidRPr="003E37F8">
        <w:rPr>
          <w:rFonts w:hint="cs"/>
          <w:rtl/>
        </w:rPr>
        <w:t>وعن أبي حمزة</w:t>
      </w:r>
      <w:r w:rsidR="00481024">
        <w:rPr>
          <w:rFonts w:hint="cs"/>
          <w:rtl/>
        </w:rPr>
        <w:t xml:space="preserve">، </w:t>
      </w:r>
      <w:r w:rsidRPr="003E37F8">
        <w:rPr>
          <w:rFonts w:hint="cs"/>
          <w:rtl/>
        </w:rPr>
        <w:t>عن السجاد</w:t>
      </w:r>
      <w:r w:rsidR="00384706">
        <w:rPr>
          <w:rFonts w:hint="cs"/>
          <w:rtl/>
        </w:rPr>
        <w:t xml:space="preserve"> عليه السّلام</w:t>
      </w:r>
      <w:r w:rsidR="000058F3">
        <w:rPr>
          <w:rFonts w:hint="cs"/>
          <w:rtl/>
        </w:rPr>
        <w:t xml:space="preserve"> </w:t>
      </w:r>
      <w:r w:rsidRPr="003E37F8">
        <w:rPr>
          <w:rFonts w:hint="cs"/>
          <w:rtl/>
        </w:rPr>
        <w:t>مثله ولفظه</w:t>
      </w:r>
      <w:r w:rsidR="008D5048" w:rsidRPr="003E37F8">
        <w:rPr>
          <w:rFonts w:hint="cs"/>
          <w:rtl/>
        </w:rPr>
        <w:t>:</w:t>
      </w:r>
      <w:r w:rsidRPr="003E37F8">
        <w:rPr>
          <w:rFonts w:hint="cs"/>
          <w:rtl/>
        </w:rPr>
        <w:t xml:space="preserve"> </w:t>
      </w:r>
      <w:r w:rsidR="00A7577E" w:rsidRPr="00A7577E">
        <w:rPr>
          <w:rStyle w:val="libBold2Char"/>
          <w:rFonts w:hint="cs"/>
          <w:rtl/>
        </w:rPr>
        <w:t>[</w:t>
      </w:r>
      <w:r w:rsidRPr="00A7577E">
        <w:rPr>
          <w:rStyle w:val="libBold2Char"/>
          <w:rFonts w:hint="cs"/>
          <w:rtl/>
        </w:rPr>
        <w:t>إلينا أهل البيت</w:t>
      </w:r>
      <w:r w:rsidR="00A7577E" w:rsidRPr="00A7577E">
        <w:rPr>
          <w:rStyle w:val="libBold2Char"/>
          <w:rFonts w:hint="cs"/>
          <w:rtl/>
        </w:rPr>
        <w:t>]</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461532">
      <w:pPr>
        <w:pStyle w:val="libNormal"/>
        <w:rPr>
          <w:rtl/>
        </w:rPr>
      </w:pPr>
      <w:r w:rsidRPr="003E37F8">
        <w:rPr>
          <w:rFonts w:hint="cs"/>
          <w:rtl/>
        </w:rPr>
        <w:lastRenderedPageBreak/>
        <w:t>والمراد بالولاية في الحديث ولاية أمْر الناس في دينهم ودنياهم وهي المرجعي</w:t>
      </w:r>
      <w:r w:rsidR="00C53C3A">
        <w:rPr>
          <w:rFonts w:hint="cs"/>
          <w:rtl/>
        </w:rPr>
        <w:t>ّ</w:t>
      </w:r>
      <w:r w:rsidRPr="003E37F8">
        <w:rPr>
          <w:rFonts w:hint="cs"/>
          <w:rtl/>
        </w:rPr>
        <w:t xml:space="preserve">ة في </w:t>
      </w:r>
      <w:r w:rsidR="00C53C3A">
        <w:rPr>
          <w:rFonts w:hint="cs"/>
          <w:rtl/>
        </w:rPr>
        <w:t>أ</w:t>
      </w:r>
      <w:r w:rsidRPr="003E37F8">
        <w:rPr>
          <w:rFonts w:hint="cs"/>
          <w:rtl/>
        </w:rPr>
        <w:t xml:space="preserve">خذ معارف الدين وشرائعه وفي </w:t>
      </w:r>
      <w:r w:rsidR="00C53C3A">
        <w:rPr>
          <w:rFonts w:hint="cs"/>
          <w:rtl/>
        </w:rPr>
        <w:t>إ</w:t>
      </w:r>
      <w:r w:rsidRPr="003E37F8">
        <w:rPr>
          <w:rFonts w:hint="cs"/>
          <w:rtl/>
        </w:rPr>
        <w:t xml:space="preserve">دارة </w:t>
      </w:r>
      <w:r w:rsidR="00C53C3A">
        <w:rPr>
          <w:rFonts w:hint="cs"/>
          <w:rtl/>
        </w:rPr>
        <w:t>أ</w:t>
      </w:r>
      <w:r w:rsidRPr="003E37F8">
        <w:rPr>
          <w:rFonts w:hint="cs"/>
          <w:rtl/>
        </w:rPr>
        <w:t>مور المجتمع</w:t>
      </w:r>
      <w:r w:rsidR="00481024">
        <w:rPr>
          <w:rFonts w:hint="cs"/>
          <w:rtl/>
        </w:rPr>
        <w:t xml:space="preserve">، </w:t>
      </w:r>
      <w:r w:rsidRPr="003E37F8">
        <w:rPr>
          <w:rFonts w:hint="cs"/>
          <w:rtl/>
        </w:rPr>
        <w:t>وقد كانت للنبي</w:t>
      </w:r>
      <w:r w:rsidR="007956F4">
        <w:rPr>
          <w:rFonts w:hint="cs"/>
          <w:rtl/>
        </w:rPr>
        <w:t xml:space="preserve"> صلّى الله عليه وآله</w:t>
      </w:r>
      <w:r w:rsidR="00942447">
        <w:rPr>
          <w:rFonts w:hint="cs"/>
          <w:rtl/>
        </w:rPr>
        <w:t xml:space="preserve"> وسلّم </w:t>
      </w:r>
      <w:r w:rsidRPr="003E37F8">
        <w:rPr>
          <w:rFonts w:hint="cs"/>
          <w:rtl/>
        </w:rPr>
        <w:t>كما ينص عليه الكتاب في أمثال قوله</w:t>
      </w:r>
      <w:r w:rsidR="008D5048" w:rsidRPr="003E37F8">
        <w:rPr>
          <w:rFonts w:hint="cs"/>
          <w:rtl/>
        </w:rPr>
        <w:t>:</w:t>
      </w:r>
      <w:r w:rsidRPr="003E37F8">
        <w:rPr>
          <w:rFonts w:hint="cs"/>
          <w:rtl/>
        </w:rPr>
        <w:t xml:space="preserve"> </w:t>
      </w:r>
      <w:r w:rsidR="008A2BE6" w:rsidRPr="008A2BE6">
        <w:rPr>
          <w:rStyle w:val="libAlaemChar"/>
          <w:rFonts w:hint="cs"/>
          <w:rtl/>
        </w:rPr>
        <w:t>(</w:t>
      </w:r>
      <w:r w:rsidR="00461532" w:rsidRPr="006516CF">
        <w:rPr>
          <w:rStyle w:val="libAieChar"/>
          <w:rtl/>
        </w:rPr>
        <w:t>النَّبِيُّ أَوْلَىٰ بِالْمُؤْمِنِينَ مِنْ أَنفُسِهِمْ</w:t>
      </w:r>
      <w:r w:rsidR="008A2BE6" w:rsidRPr="008A2BE6">
        <w:rPr>
          <w:rStyle w:val="libAlaemChar"/>
          <w:rFonts w:hint="cs"/>
          <w:rtl/>
        </w:rPr>
        <w:t>)</w:t>
      </w:r>
      <w:r w:rsidR="00141415">
        <w:rPr>
          <w:rFonts w:hint="cs"/>
          <w:rtl/>
        </w:rPr>
        <w:t xml:space="preserve"> ثمّ </w:t>
      </w:r>
      <w:r w:rsidRPr="003E37F8">
        <w:rPr>
          <w:rFonts w:hint="cs"/>
          <w:rtl/>
        </w:rPr>
        <w:t xml:space="preserve">جعلت لعترته </w:t>
      </w:r>
      <w:r w:rsidR="00C53C3A">
        <w:rPr>
          <w:rFonts w:hint="cs"/>
          <w:rtl/>
        </w:rPr>
        <w:t>و</w:t>
      </w:r>
      <w:r w:rsidRPr="003E37F8">
        <w:rPr>
          <w:rFonts w:hint="cs"/>
          <w:rtl/>
        </w:rPr>
        <w:t>أهل بيته</w:t>
      </w:r>
      <w:r w:rsidR="00C53C3A">
        <w:rPr>
          <w:rFonts w:hint="cs"/>
          <w:rtl/>
        </w:rPr>
        <w:t xml:space="preserve"> من</w:t>
      </w:r>
      <w:r w:rsidRPr="003E37F8">
        <w:rPr>
          <w:rFonts w:hint="cs"/>
          <w:rtl/>
        </w:rPr>
        <w:t xml:space="preserve"> بعده في الكتاب بمثل آية الولاية وبما تواتر عنه</w:t>
      </w:r>
      <w:r w:rsidR="007956F4">
        <w:rPr>
          <w:rFonts w:hint="cs"/>
          <w:rtl/>
        </w:rPr>
        <w:t xml:space="preserve"> صلّى الله عليه وآله</w:t>
      </w:r>
      <w:r w:rsidR="00942447">
        <w:rPr>
          <w:rFonts w:hint="cs"/>
          <w:rtl/>
        </w:rPr>
        <w:t xml:space="preserve"> وسلّم </w:t>
      </w:r>
      <w:r w:rsidRPr="003E37F8">
        <w:rPr>
          <w:rFonts w:hint="cs"/>
          <w:rtl/>
        </w:rPr>
        <w:t>من حديث الثقلين</w:t>
      </w:r>
      <w:r w:rsidR="00481024">
        <w:rPr>
          <w:rFonts w:hint="cs"/>
          <w:rtl/>
        </w:rPr>
        <w:t xml:space="preserve">، </w:t>
      </w:r>
      <w:r w:rsidRPr="003E37F8">
        <w:rPr>
          <w:rFonts w:hint="cs"/>
          <w:rtl/>
        </w:rPr>
        <w:t>وحديث المنـزلة و نظائرهما.</w:t>
      </w:r>
    </w:p>
    <w:p w:rsidR="008B12FF" w:rsidRPr="003E37F8" w:rsidRDefault="008B12FF" w:rsidP="008A2BE6">
      <w:pPr>
        <w:pStyle w:val="libNormal"/>
        <w:rPr>
          <w:rtl/>
        </w:rPr>
      </w:pPr>
      <w:r w:rsidRPr="003E37F8">
        <w:rPr>
          <w:rFonts w:hint="cs"/>
          <w:rtl/>
        </w:rPr>
        <w:t>وأورد الطبائي في الميزان ص</w:t>
      </w:r>
      <w:r w:rsidR="00CB741B">
        <w:rPr>
          <w:rFonts w:hint="cs"/>
          <w:rtl/>
        </w:rPr>
        <w:t xml:space="preserve"> </w:t>
      </w:r>
      <w:r w:rsidR="00CB741B" w:rsidRPr="003E37F8">
        <w:rPr>
          <w:rFonts w:hint="cs"/>
          <w:rtl/>
        </w:rPr>
        <w:t>200</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C53C3A">
      <w:pPr>
        <w:pStyle w:val="libNormal"/>
        <w:rPr>
          <w:rtl/>
        </w:rPr>
      </w:pPr>
      <w:r w:rsidRPr="003E37F8">
        <w:rPr>
          <w:rFonts w:hint="cs"/>
          <w:rtl/>
        </w:rPr>
        <w:t>ولولاية أهل البيت</w:t>
      </w:r>
      <w:r w:rsidR="00815940">
        <w:rPr>
          <w:rFonts w:hint="cs"/>
          <w:rtl/>
        </w:rPr>
        <w:t xml:space="preserve"> عليهم السّلام </w:t>
      </w:r>
      <w:r w:rsidRPr="003E37F8">
        <w:rPr>
          <w:rFonts w:hint="cs"/>
          <w:rtl/>
        </w:rPr>
        <w:t>معنى آخر ثالث</w:t>
      </w:r>
      <w:r w:rsidR="00481024">
        <w:rPr>
          <w:rFonts w:hint="cs"/>
          <w:rtl/>
        </w:rPr>
        <w:t xml:space="preserve">، </w:t>
      </w:r>
      <w:r w:rsidRPr="003E37F8">
        <w:rPr>
          <w:rFonts w:hint="cs"/>
          <w:rtl/>
        </w:rPr>
        <w:t xml:space="preserve">وهو أن يلي الله </w:t>
      </w:r>
      <w:r w:rsidR="00C53C3A">
        <w:rPr>
          <w:rFonts w:hint="cs"/>
          <w:rtl/>
        </w:rPr>
        <w:t>أ</w:t>
      </w:r>
      <w:r w:rsidRPr="003E37F8">
        <w:rPr>
          <w:rFonts w:hint="cs"/>
          <w:rtl/>
        </w:rPr>
        <w:t>مر عبده فيكون هو المدبر لأموره والمتصرف في شؤنه لإخلاصه في العبودي</w:t>
      </w:r>
      <w:r w:rsidR="00C53C3A">
        <w:rPr>
          <w:rFonts w:hint="cs"/>
          <w:rtl/>
        </w:rPr>
        <w:t>ّ</w:t>
      </w:r>
      <w:r w:rsidRPr="003E37F8">
        <w:rPr>
          <w:rFonts w:hint="cs"/>
          <w:rtl/>
        </w:rPr>
        <w:t>ة وهذه الولاية هي لله بال</w:t>
      </w:r>
      <w:r w:rsidR="00C53C3A">
        <w:rPr>
          <w:rFonts w:hint="cs"/>
          <w:rtl/>
        </w:rPr>
        <w:t>إ</w:t>
      </w:r>
      <w:r w:rsidRPr="003E37F8">
        <w:rPr>
          <w:rFonts w:hint="cs"/>
          <w:rtl/>
        </w:rPr>
        <w:t>صاله فهو الولي</w:t>
      </w:r>
      <w:r w:rsidR="00C53C3A">
        <w:rPr>
          <w:rFonts w:hint="cs"/>
          <w:rtl/>
        </w:rPr>
        <w:t>ُّ</w:t>
      </w:r>
      <w:r w:rsidRPr="003E37F8">
        <w:rPr>
          <w:rFonts w:hint="cs"/>
          <w:rtl/>
        </w:rPr>
        <w:t xml:space="preserve"> لا ولي غيره و</w:t>
      </w:r>
      <w:r w:rsidR="00536E93">
        <w:rPr>
          <w:rFonts w:hint="cs"/>
          <w:rtl/>
        </w:rPr>
        <w:t xml:space="preserve">إنّما </w:t>
      </w:r>
      <w:r w:rsidRPr="003E37F8">
        <w:rPr>
          <w:rFonts w:hint="cs"/>
          <w:rtl/>
        </w:rPr>
        <w:t>تنسب إلى أهل البيت</w:t>
      </w:r>
      <w:r w:rsidR="00815940">
        <w:rPr>
          <w:rFonts w:hint="cs"/>
          <w:rtl/>
        </w:rPr>
        <w:t xml:space="preserve"> عليهم السّلام </w:t>
      </w:r>
      <w:r w:rsidRPr="003E37F8">
        <w:rPr>
          <w:rFonts w:hint="cs"/>
          <w:rtl/>
        </w:rPr>
        <w:t>لأن</w:t>
      </w:r>
      <w:r w:rsidR="00C53C3A">
        <w:rPr>
          <w:rFonts w:hint="cs"/>
          <w:rtl/>
        </w:rPr>
        <w:t>ّ</w:t>
      </w:r>
      <w:r w:rsidRPr="003E37F8">
        <w:rPr>
          <w:rFonts w:hint="cs"/>
          <w:rtl/>
        </w:rPr>
        <w:t>هم السابقون الأو</w:t>
      </w:r>
      <w:r w:rsidR="00C53C3A">
        <w:rPr>
          <w:rFonts w:hint="cs"/>
          <w:rtl/>
        </w:rPr>
        <w:t>ّ</w:t>
      </w:r>
      <w:r w:rsidRPr="003E37F8">
        <w:rPr>
          <w:rFonts w:hint="cs"/>
          <w:rtl/>
        </w:rPr>
        <w:t>لون من الأم</w:t>
      </w:r>
      <w:r w:rsidR="00C53C3A">
        <w:rPr>
          <w:rFonts w:hint="cs"/>
          <w:rtl/>
        </w:rPr>
        <w:t>ّ</w:t>
      </w:r>
      <w:r w:rsidRPr="003E37F8">
        <w:rPr>
          <w:rFonts w:hint="cs"/>
          <w:rtl/>
        </w:rPr>
        <w:t>ة في فتح هذا الباب وهي أيضا من التوس</w:t>
      </w:r>
      <w:r w:rsidR="00C53C3A">
        <w:rPr>
          <w:rFonts w:hint="cs"/>
          <w:rtl/>
        </w:rPr>
        <w:t>ّ</w:t>
      </w:r>
      <w:r w:rsidRPr="003E37F8">
        <w:rPr>
          <w:rFonts w:hint="cs"/>
          <w:rtl/>
        </w:rPr>
        <w:t>ع في النسبة كما ينسب الصراط المستقيم في كلامه تعالى إليه بالأصالة والذين أنعم الله عليهم من النبيي</w:t>
      </w:r>
      <w:r w:rsidR="00C53C3A">
        <w:rPr>
          <w:rFonts w:hint="cs"/>
          <w:rtl/>
        </w:rPr>
        <w:t>ّ</w:t>
      </w:r>
      <w:r w:rsidRPr="003E37F8">
        <w:rPr>
          <w:rFonts w:hint="cs"/>
          <w:rtl/>
        </w:rPr>
        <w:t>ن والصد</w:t>
      </w:r>
      <w:r w:rsidR="00C53C3A">
        <w:rPr>
          <w:rFonts w:hint="cs"/>
          <w:rtl/>
        </w:rPr>
        <w:t>ّ</w:t>
      </w:r>
      <w:r w:rsidRPr="003E37F8">
        <w:rPr>
          <w:rFonts w:hint="cs"/>
          <w:rtl/>
        </w:rPr>
        <w:t>يقين والشهداء والصالحين بنوع من التوس</w:t>
      </w:r>
      <w:r w:rsidR="00C53C3A">
        <w:rPr>
          <w:rFonts w:hint="cs"/>
          <w:rtl/>
        </w:rPr>
        <w:t>ّ</w:t>
      </w:r>
      <w:r w:rsidRPr="003E37F8">
        <w:rPr>
          <w:rFonts w:hint="cs"/>
          <w:rtl/>
        </w:rPr>
        <w:t>ع</w:t>
      </w:r>
      <w:r w:rsidR="008D5048" w:rsidRPr="003E37F8">
        <w:rPr>
          <w:rFonts w:hint="cs"/>
          <w:rtl/>
        </w:rPr>
        <w:t>.</w:t>
      </w:r>
    </w:p>
    <w:p w:rsidR="008B12FF" w:rsidRPr="003E37F8" w:rsidRDefault="008B12FF" w:rsidP="00C53C3A">
      <w:pPr>
        <w:pStyle w:val="libNormal"/>
        <w:rPr>
          <w:rtl/>
        </w:rPr>
      </w:pPr>
      <w:r w:rsidRPr="003E37F8">
        <w:rPr>
          <w:rFonts w:hint="cs"/>
          <w:rtl/>
        </w:rPr>
        <w:t>فتلخص أن</w:t>
      </w:r>
      <w:r w:rsidR="00C53C3A">
        <w:rPr>
          <w:rFonts w:hint="cs"/>
          <w:rtl/>
        </w:rPr>
        <w:t>َّ</w:t>
      </w:r>
      <w:r w:rsidRPr="003E37F8">
        <w:rPr>
          <w:rFonts w:hint="cs"/>
          <w:rtl/>
        </w:rPr>
        <w:t xml:space="preserve"> الولاية في حديث المجمع بمعنى ملك التدبير وأن</w:t>
      </w:r>
      <w:r w:rsidR="00C53C3A">
        <w:rPr>
          <w:rFonts w:hint="cs"/>
          <w:rtl/>
        </w:rPr>
        <w:t>َّ</w:t>
      </w:r>
      <w:r w:rsidRPr="003E37F8">
        <w:rPr>
          <w:rFonts w:hint="cs"/>
          <w:rtl/>
        </w:rPr>
        <w:t xml:space="preserve"> الآية الكريمة جارية في غير بني إسرائيل كما فيهم و</w:t>
      </w:r>
      <w:r w:rsidR="00C53C3A">
        <w:rPr>
          <w:rFonts w:hint="cs"/>
          <w:rtl/>
        </w:rPr>
        <w:t>أ</w:t>
      </w:r>
      <w:r w:rsidRPr="003E37F8">
        <w:rPr>
          <w:rFonts w:hint="cs"/>
          <w:rtl/>
        </w:rPr>
        <w:t>ن</w:t>
      </w:r>
      <w:r w:rsidR="00C53C3A">
        <w:rPr>
          <w:rFonts w:hint="cs"/>
          <w:rtl/>
        </w:rPr>
        <w:t>َّ</w:t>
      </w:r>
      <w:r w:rsidRPr="003E37F8">
        <w:rPr>
          <w:rFonts w:hint="cs"/>
          <w:rtl/>
        </w:rPr>
        <w:t>ه</w:t>
      </w:r>
      <w:r w:rsidR="00384706">
        <w:rPr>
          <w:rFonts w:hint="cs"/>
          <w:rtl/>
        </w:rPr>
        <w:t xml:space="preserve"> عليه السّلام</w:t>
      </w:r>
      <w:r w:rsidR="000058F3">
        <w:rPr>
          <w:rFonts w:hint="cs"/>
          <w:rtl/>
        </w:rPr>
        <w:t xml:space="preserve"> </w:t>
      </w:r>
      <w:r w:rsidR="00536E93">
        <w:rPr>
          <w:rFonts w:hint="cs"/>
          <w:rtl/>
        </w:rPr>
        <w:t xml:space="preserve">إنّما </w:t>
      </w:r>
      <w:r w:rsidRPr="003E37F8">
        <w:rPr>
          <w:rFonts w:hint="cs"/>
          <w:rtl/>
        </w:rPr>
        <w:t>فسَّر الاهتداء إلى الولاية من جهة الآية في هذه الأم</w:t>
      </w:r>
      <w:r w:rsidR="00C53C3A">
        <w:rPr>
          <w:rFonts w:hint="cs"/>
          <w:rtl/>
        </w:rPr>
        <w:t>ّ</w:t>
      </w:r>
      <w:r w:rsidRPr="003E37F8">
        <w:rPr>
          <w:rFonts w:hint="cs"/>
          <w:rtl/>
        </w:rPr>
        <w:t>ة وهو المعنى المتعين.</w:t>
      </w:r>
    </w:p>
    <w:p w:rsidR="008B12FF" w:rsidRPr="003E37F8" w:rsidRDefault="008B12FF" w:rsidP="008A2BE6">
      <w:pPr>
        <w:pStyle w:val="libNormal"/>
        <w:rPr>
          <w:rtl/>
        </w:rPr>
      </w:pPr>
      <w:r w:rsidRPr="003E37F8">
        <w:rPr>
          <w:rFonts w:hint="cs"/>
          <w:rtl/>
        </w:rPr>
        <w:t>وروى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574</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521</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حدّثني</w:t>
      </w:r>
      <w:r w:rsidR="008B12FF" w:rsidRPr="003E37F8">
        <w:rPr>
          <w:rFonts w:hint="cs"/>
          <w:rtl/>
        </w:rPr>
        <w:t xml:space="preserve"> أبو الحسن الفارسي </w:t>
      </w:r>
      <w:r w:rsidR="00CB741B">
        <w:rPr>
          <w:rtl/>
        </w:rPr>
        <w:t>-</w:t>
      </w:r>
      <w:r w:rsidR="008B12FF" w:rsidRPr="003E37F8">
        <w:rPr>
          <w:rFonts w:hint="cs"/>
          <w:rtl/>
        </w:rPr>
        <w:t>بحديث غريب-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جعفر </w:t>
      </w:r>
      <w:r>
        <w:rPr>
          <w:rFonts w:hint="cs"/>
          <w:rtl/>
        </w:rPr>
        <w:t>محمّد</w:t>
      </w:r>
      <w:r w:rsidR="008B12FF" w:rsidRPr="003E37F8">
        <w:rPr>
          <w:rFonts w:hint="cs"/>
          <w:rtl/>
        </w:rPr>
        <w:t xml:space="preserve"> بن علي الفقيه</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 عليّ بن أحمد</w:t>
      </w:r>
      <w:r w:rsidR="008B12FF" w:rsidRPr="003E37F8">
        <w:rPr>
          <w:rFonts w:hint="cs"/>
          <w:rtl/>
        </w:rPr>
        <w:t xml:space="preserve"> بن عبد الله البرقي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w:t>
      </w:r>
      <w:r w:rsidR="00481024">
        <w:rPr>
          <w:rFonts w:hint="cs"/>
          <w:rtl/>
        </w:rPr>
        <w:t xml:space="preserve">، </w:t>
      </w:r>
      <w:r w:rsidR="008B12FF" w:rsidRPr="003E37F8">
        <w:rPr>
          <w:rFonts w:hint="cs"/>
          <w:rtl/>
        </w:rPr>
        <w:t>عن جد</w:t>
      </w:r>
      <w:r w:rsidR="00C53C3A">
        <w:rPr>
          <w:rFonts w:hint="cs"/>
          <w:rtl/>
        </w:rPr>
        <w:t>ّ</w:t>
      </w:r>
      <w:r w:rsidR="008B12FF" w:rsidRPr="003E37F8">
        <w:rPr>
          <w:rFonts w:hint="cs"/>
          <w:rtl/>
        </w:rPr>
        <w:t xml:space="preserve">ه </w:t>
      </w:r>
      <w:r>
        <w:rPr>
          <w:rFonts w:hint="cs"/>
          <w:rtl/>
        </w:rPr>
        <w:t>أحمد</w:t>
      </w:r>
      <w:r w:rsidR="008B12FF" w:rsidRPr="003E37F8">
        <w:rPr>
          <w:rFonts w:hint="cs"/>
          <w:rtl/>
        </w:rPr>
        <w:t xml:space="preserve"> بن أبي عبد الله</w:t>
      </w:r>
      <w:r w:rsidR="00481024">
        <w:rPr>
          <w:rFonts w:hint="cs"/>
          <w:rtl/>
        </w:rPr>
        <w:t xml:space="preserve">، </w:t>
      </w:r>
      <w:r w:rsidR="008B12FF" w:rsidRPr="003E37F8">
        <w:rPr>
          <w:rFonts w:hint="cs"/>
          <w:rtl/>
        </w:rPr>
        <w:t xml:space="preserve">عن أبيه </w:t>
      </w:r>
      <w:r>
        <w:rPr>
          <w:rFonts w:hint="cs"/>
          <w:rtl/>
        </w:rPr>
        <w:t>محمّد</w:t>
      </w:r>
      <w:r w:rsidR="008B12FF" w:rsidRPr="003E37F8">
        <w:rPr>
          <w:rFonts w:hint="cs"/>
          <w:rtl/>
        </w:rPr>
        <w:t xml:space="preserve"> بن خالد قال</w:t>
      </w:r>
      <w:r w:rsidR="00481024">
        <w:rPr>
          <w:rFonts w:hint="cs"/>
          <w:rtl/>
        </w:rPr>
        <w:t xml:space="preserve">، </w:t>
      </w:r>
      <w:r>
        <w:rPr>
          <w:rFonts w:hint="cs"/>
          <w:rtl/>
        </w:rPr>
        <w:t>حدّثنا</w:t>
      </w:r>
      <w:r w:rsidR="008B12FF" w:rsidRPr="003E37F8">
        <w:rPr>
          <w:rFonts w:hint="cs"/>
          <w:rtl/>
        </w:rPr>
        <w:t xml:space="preserve"> سهل بن المرزبان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منصور</w:t>
      </w:r>
      <w:r w:rsidR="00481024">
        <w:rPr>
          <w:rFonts w:hint="cs"/>
          <w:rtl/>
        </w:rPr>
        <w:t xml:space="preserve">، </w:t>
      </w:r>
      <w:r w:rsidR="008B12FF" w:rsidRPr="003E37F8">
        <w:rPr>
          <w:rFonts w:hint="cs"/>
          <w:rtl/>
        </w:rPr>
        <w:t xml:space="preserve">عن عبد الله بن جعفر بن </w:t>
      </w:r>
      <w:r>
        <w:rPr>
          <w:rFonts w:hint="cs"/>
          <w:rtl/>
        </w:rPr>
        <w:t>محمّد</w:t>
      </w:r>
      <w:r w:rsidR="008B12FF" w:rsidRPr="003E37F8">
        <w:rPr>
          <w:rFonts w:hint="cs"/>
          <w:rtl/>
        </w:rPr>
        <w:t xml:space="preserve"> بن الفيض عن أبيه</w:t>
      </w:r>
      <w:r w:rsidR="00481024">
        <w:rPr>
          <w:rFonts w:hint="cs"/>
          <w:rtl/>
        </w:rPr>
        <w:t xml:space="preserve">، </w:t>
      </w:r>
      <w:r w:rsidR="008B12FF" w:rsidRPr="003E37F8">
        <w:rPr>
          <w:rFonts w:hint="cs"/>
          <w:rtl/>
        </w:rPr>
        <w:t xml:space="preserve">عن أبي جعفر </w:t>
      </w:r>
      <w:r>
        <w:rPr>
          <w:rFonts w:hint="cs"/>
          <w:rtl/>
        </w:rPr>
        <w:t>محمّد</w:t>
      </w:r>
      <w:r w:rsidR="008B12FF" w:rsidRPr="003E37F8">
        <w:rPr>
          <w:rFonts w:hint="cs"/>
          <w:rtl/>
        </w:rPr>
        <w:t xml:space="preserve"> بن علي الباقر</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 جد</w:t>
      </w:r>
      <w:r w:rsidR="00C53C3A">
        <w:rPr>
          <w:rFonts w:hint="cs"/>
          <w:rtl/>
        </w:rPr>
        <w:t>ّ</w:t>
      </w:r>
      <w:r w:rsidR="008B12FF" w:rsidRPr="003E37F8">
        <w:rPr>
          <w:rFonts w:hint="cs"/>
          <w:rtl/>
        </w:rPr>
        <w:t>ه قال</w:t>
      </w:r>
      <w:r w:rsidR="008D5048" w:rsidRPr="003E37F8">
        <w:rPr>
          <w:rFonts w:hint="cs"/>
          <w:rtl/>
        </w:rPr>
        <w:t>:</w:t>
      </w:r>
    </w:p>
    <w:p w:rsidR="008B12FF" w:rsidRPr="002056E1" w:rsidRDefault="008B12FF" w:rsidP="00C53C3A">
      <w:pPr>
        <w:pStyle w:val="libNormal"/>
        <w:rPr>
          <w:rStyle w:val="libBold2Char"/>
          <w:rtl/>
        </w:rPr>
      </w:pPr>
      <w:r w:rsidRPr="002056E1">
        <w:rPr>
          <w:rStyle w:val="libBold2Char"/>
          <w:rFonts w:hint="cs"/>
          <w:rtl/>
        </w:rPr>
        <w:t>[</w:t>
      </w:r>
      <w:r w:rsidRPr="00A7577E">
        <w:rPr>
          <w:rStyle w:val="libBold2Char"/>
          <w:rFonts w:hint="cs"/>
          <w:rtl/>
        </w:rPr>
        <w:t>خرج رسول الله</w:t>
      </w:r>
      <w:r w:rsidR="007956F4" w:rsidRPr="00A7577E">
        <w:rPr>
          <w:rStyle w:val="libBold2Char"/>
          <w:rFonts w:hint="cs"/>
          <w:rtl/>
        </w:rPr>
        <w:t xml:space="preserve"> صلّى الله عليه وآله</w:t>
      </w:r>
      <w:r w:rsidR="00942447">
        <w:rPr>
          <w:rStyle w:val="libBold2Char"/>
          <w:rFonts w:hint="cs"/>
          <w:rtl/>
        </w:rPr>
        <w:t xml:space="preserve"> وسلّم </w:t>
      </w:r>
      <w:r w:rsidRPr="00A7577E">
        <w:rPr>
          <w:rStyle w:val="libBold2Char"/>
          <w:rFonts w:hint="cs"/>
          <w:rtl/>
        </w:rPr>
        <w:t>ذات يوم فقال</w:t>
      </w:r>
      <w:r w:rsidR="008D5048" w:rsidRPr="00A7577E">
        <w:rPr>
          <w:rStyle w:val="libBold2Char"/>
          <w:rFonts w:hint="cs"/>
          <w:rtl/>
        </w:rPr>
        <w:t>:</w:t>
      </w:r>
      <w:r w:rsidRPr="00A7577E">
        <w:rPr>
          <w:rStyle w:val="libBold2Char"/>
          <w:rFonts w:hint="cs"/>
          <w:rtl/>
        </w:rPr>
        <w:t xml:space="preserve"> </w:t>
      </w:r>
      <w:r w:rsidR="00C53C3A" w:rsidRPr="00A7577E">
        <w:rPr>
          <w:rStyle w:val="libBold2Char"/>
          <w:rFonts w:hint="cs"/>
          <w:rtl/>
        </w:rPr>
        <w:t>إ</w:t>
      </w:r>
      <w:r w:rsidRPr="00A7577E">
        <w:rPr>
          <w:rStyle w:val="libBold2Char"/>
          <w:rFonts w:hint="cs"/>
          <w:rtl/>
        </w:rPr>
        <w:t>ن</w:t>
      </w:r>
      <w:r w:rsidR="00C53C3A" w:rsidRPr="00A7577E">
        <w:rPr>
          <w:rStyle w:val="libBold2Char"/>
          <w:rFonts w:hint="cs"/>
          <w:rtl/>
        </w:rPr>
        <w:t>ّ</w:t>
      </w:r>
      <w:r w:rsidRPr="00A7577E">
        <w:rPr>
          <w:rStyle w:val="libBold2Char"/>
          <w:rFonts w:hint="cs"/>
          <w:rtl/>
        </w:rPr>
        <w:t xml:space="preserve"> الله تعالى يقول</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وَإِنِّي لَغَفَّارٌ‌ لِّمَن تَابَ وَآمَنَ وَعَمِلَ صَالِحًا</w:t>
      </w:r>
      <w:r w:rsidR="00141415" w:rsidRPr="00BB2092">
        <w:rPr>
          <w:rStyle w:val="libAieChar"/>
          <w:rtl/>
        </w:rPr>
        <w:t xml:space="preserve"> ثمّ </w:t>
      </w:r>
      <w:r w:rsidRPr="00BB2092">
        <w:rPr>
          <w:rStyle w:val="libAieChar"/>
          <w:rtl/>
        </w:rPr>
        <w:t>اهْتَدَىٰ</w:t>
      </w:r>
      <w:r w:rsidR="008B2B40" w:rsidRPr="001F10F5">
        <w:rPr>
          <w:rStyle w:val="libAlaemChar"/>
          <w:rFonts w:hint="cs"/>
          <w:rtl/>
        </w:rPr>
        <w:t>)</w:t>
      </w:r>
      <w:r w:rsidR="00141415" w:rsidRPr="002056E1">
        <w:rPr>
          <w:rStyle w:val="libBold2Char"/>
          <w:rFonts w:hint="cs"/>
          <w:rtl/>
        </w:rPr>
        <w:t xml:space="preserve"> ثمّ </w:t>
      </w:r>
      <w:r w:rsidRPr="00A7577E">
        <w:rPr>
          <w:rStyle w:val="libBold2Char"/>
          <w:rFonts w:hint="cs"/>
          <w:rtl/>
        </w:rPr>
        <w:t>قال ل</w:t>
      </w:r>
      <w:r w:rsidR="00536E93" w:rsidRPr="00A7577E">
        <w:rPr>
          <w:rStyle w:val="libBold2Char"/>
          <w:rFonts w:hint="cs"/>
          <w:rtl/>
        </w:rPr>
        <w:t xml:space="preserve">عليّ بن </w:t>
      </w:r>
      <w:r w:rsidRPr="00A7577E">
        <w:rPr>
          <w:rStyle w:val="libBold2Char"/>
          <w:rFonts w:hint="cs"/>
          <w:rtl/>
        </w:rPr>
        <w:t>أبي طالب</w:t>
      </w:r>
      <w:r w:rsidR="008D5048" w:rsidRPr="00A7577E">
        <w:rPr>
          <w:rStyle w:val="libBold2Char"/>
          <w:rFonts w:hint="cs"/>
          <w:rtl/>
        </w:rPr>
        <w:t>:</w:t>
      </w:r>
      <w:r w:rsidRPr="00A7577E">
        <w:rPr>
          <w:rStyle w:val="libBold2Char"/>
          <w:rFonts w:hint="cs"/>
          <w:rtl/>
        </w:rPr>
        <w:t xml:space="preserve"> إلى ولايتك</w:t>
      </w:r>
      <w:r w:rsidRPr="002056E1">
        <w:rPr>
          <w:rStyle w:val="libBold2Char"/>
          <w:rFonts w:hint="cs"/>
          <w:rtl/>
        </w:rPr>
        <w:t>]</w:t>
      </w:r>
      <w:r w:rsidR="008D5048" w:rsidRPr="002056E1">
        <w:rPr>
          <w:rStyle w:val="libBold2Char"/>
          <w:rFonts w:hint="cs"/>
          <w:rtl/>
        </w:rPr>
        <w:t>.</w:t>
      </w:r>
    </w:p>
    <w:p w:rsidR="008B12FF" w:rsidRPr="003E37F8" w:rsidRDefault="008B12FF" w:rsidP="008A2BE6">
      <w:pPr>
        <w:pStyle w:val="libNormal"/>
        <w:rPr>
          <w:rtl/>
        </w:rPr>
      </w:pPr>
      <w:r w:rsidRPr="003E37F8">
        <w:rPr>
          <w:rFonts w:hint="cs"/>
          <w:rtl/>
        </w:rPr>
        <w:t>وفي الشواهد ص</w:t>
      </w:r>
      <w:r w:rsidR="00CB741B">
        <w:rPr>
          <w:rFonts w:hint="cs"/>
          <w:rtl/>
        </w:rPr>
        <w:t xml:space="preserve"> </w:t>
      </w:r>
      <w:r w:rsidR="00CB741B" w:rsidRPr="003E37F8">
        <w:rPr>
          <w:rFonts w:hint="cs"/>
          <w:rtl/>
        </w:rPr>
        <w:t>575</w:t>
      </w:r>
      <w:r w:rsidR="00CB741B">
        <w:rPr>
          <w:rFonts w:hint="cs"/>
          <w:rtl/>
        </w:rPr>
        <w:t xml:space="preserve"> </w:t>
      </w:r>
      <w:r w:rsidRPr="003E37F8">
        <w:rPr>
          <w:rFonts w:hint="cs"/>
          <w:rtl/>
        </w:rPr>
        <w:t>عند الرقم</w:t>
      </w:r>
      <w:r w:rsidR="008A1A02">
        <w:rPr>
          <w:rFonts w:hint="cs"/>
          <w:rtl/>
        </w:rPr>
        <w:t xml:space="preserve"> </w:t>
      </w:r>
      <w:r w:rsidR="00B112AA" w:rsidRPr="003E37F8">
        <w:rPr>
          <w:rFonts w:hint="cs"/>
          <w:rtl/>
        </w:rPr>
        <w:t>522و523</w:t>
      </w:r>
      <w:r w:rsidR="008A1A02">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 بن إبراهيم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القاسم بن عبيد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الحسن بن جعفر بن إسماعيل الأفطس</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الحسين بن </w:t>
      </w:r>
      <w:r w:rsidR="00536E93">
        <w:rPr>
          <w:rFonts w:hint="cs"/>
          <w:rtl/>
        </w:rPr>
        <w:t>محمّد</w:t>
      </w:r>
      <w:r w:rsidRPr="003E37F8">
        <w:rPr>
          <w:rFonts w:hint="cs"/>
          <w:rtl/>
        </w:rPr>
        <w:t xml:space="preserve"> به سواء</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C53C3A">
      <w:pPr>
        <w:pStyle w:val="libNormal"/>
        <w:rPr>
          <w:rtl/>
        </w:rPr>
      </w:pPr>
      <w:r w:rsidRPr="003E37F8">
        <w:rPr>
          <w:rFonts w:hint="cs"/>
          <w:rtl/>
        </w:rPr>
        <w:lastRenderedPageBreak/>
        <w:t>قال</w:t>
      </w:r>
      <w:r w:rsidR="008D5048" w:rsidRPr="003E37F8">
        <w:rPr>
          <w:rFonts w:hint="cs"/>
          <w:rtl/>
        </w:rPr>
        <w:t>:</w:t>
      </w:r>
      <w:r w:rsidRPr="003E37F8">
        <w:rPr>
          <w:rFonts w:hint="cs"/>
          <w:rtl/>
        </w:rPr>
        <w:t xml:space="preserve"> </w:t>
      </w:r>
      <w:r w:rsidR="00C53C3A">
        <w:rPr>
          <w:rFonts w:hint="cs"/>
          <w:rtl/>
        </w:rPr>
        <w:t>(</w:t>
      </w:r>
      <w:r w:rsidRPr="003E37F8">
        <w:rPr>
          <w:rFonts w:hint="cs"/>
          <w:rtl/>
        </w:rPr>
        <w:t>و</w:t>
      </w:r>
      <w:r w:rsidR="00C53C3A">
        <w:rPr>
          <w:rFonts w:hint="cs"/>
          <w:rtl/>
        </w:rPr>
        <w:t>)</w:t>
      </w:r>
      <w:r w:rsidRPr="003E37F8">
        <w:rPr>
          <w:rFonts w:hint="cs"/>
          <w:rtl/>
        </w:rPr>
        <w:t xml:space="preserve"> </w:t>
      </w:r>
      <w:r w:rsidR="00536E93">
        <w:rPr>
          <w:rFonts w:hint="cs"/>
          <w:rtl/>
        </w:rPr>
        <w:t>أخبرنا</w:t>
      </w:r>
      <w:r w:rsidRPr="003E37F8">
        <w:rPr>
          <w:rFonts w:hint="cs"/>
          <w:rtl/>
        </w:rPr>
        <w:t xml:space="preserve"> </w:t>
      </w:r>
      <w:r w:rsidR="00536E93">
        <w:rPr>
          <w:rFonts w:hint="cs"/>
          <w:rtl/>
        </w:rPr>
        <w:t>محمّد</w:t>
      </w:r>
      <w:r w:rsidRPr="003E37F8">
        <w:rPr>
          <w:rFonts w:hint="cs"/>
          <w:rtl/>
        </w:rPr>
        <w:t xml:space="preserve"> بن عبد الله الحنظلي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عبد الرز</w:t>
      </w:r>
      <w:r w:rsidR="00C53C3A">
        <w:rPr>
          <w:rFonts w:hint="cs"/>
          <w:rtl/>
        </w:rPr>
        <w:t>ّ</w:t>
      </w:r>
      <w:r w:rsidRPr="003E37F8">
        <w:rPr>
          <w:rFonts w:hint="cs"/>
          <w:rtl/>
        </w:rPr>
        <w:t>اق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الحسن بن زيد بن أسلم عن أبيه</w:t>
      </w:r>
      <w:r w:rsidR="00481024">
        <w:rPr>
          <w:rFonts w:hint="cs"/>
          <w:rtl/>
        </w:rPr>
        <w:t xml:space="preserve">، </w:t>
      </w:r>
      <w:r w:rsidRPr="003E37F8">
        <w:rPr>
          <w:rFonts w:hint="cs"/>
          <w:rtl/>
        </w:rPr>
        <w:t>عن جد</w:t>
      </w:r>
      <w:r w:rsidR="00C53C3A">
        <w:rPr>
          <w:rFonts w:hint="cs"/>
          <w:rtl/>
        </w:rPr>
        <w:t>ّ</w:t>
      </w:r>
      <w:r w:rsidRPr="003E37F8">
        <w:rPr>
          <w:rFonts w:hint="cs"/>
          <w:rtl/>
        </w:rPr>
        <w:t>ه</w:t>
      </w:r>
      <w:r w:rsidR="008D5048" w:rsidRPr="003E37F8">
        <w:rPr>
          <w:rFonts w:hint="cs"/>
          <w:rtl/>
        </w:rPr>
        <w:t>:</w:t>
      </w:r>
    </w:p>
    <w:p w:rsidR="008B12FF" w:rsidRPr="003E37F8" w:rsidRDefault="008B12FF" w:rsidP="00C53C3A">
      <w:pPr>
        <w:pStyle w:val="libNormal"/>
        <w:rPr>
          <w:rtl/>
        </w:rPr>
      </w:pPr>
      <w:r w:rsidRPr="003E37F8">
        <w:rPr>
          <w:rFonts w:hint="cs"/>
          <w:rtl/>
        </w:rPr>
        <w:t>عن أبي ذر</w:t>
      </w:r>
      <w:r w:rsidR="00C53C3A">
        <w:rPr>
          <w:rFonts w:hint="cs"/>
          <w:rtl/>
        </w:rPr>
        <w:t>ّ</w:t>
      </w:r>
      <w:r w:rsidRPr="003E37F8">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وَإِنِّي لَغَفَّارٌ‌ لِّمَن تَابَ</w:t>
      </w:r>
      <w:r w:rsidR="008B2B40" w:rsidRPr="00926F9C">
        <w:rPr>
          <w:rStyle w:val="libAlaemChar"/>
          <w:rtl/>
        </w:rPr>
        <w:t>)</w:t>
      </w:r>
      <w:r w:rsidRPr="008A2BE6">
        <w:rPr>
          <w:rFonts w:hint="cs"/>
          <w:rtl/>
        </w:rPr>
        <w:t xml:space="preserve"> الآية</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w:t>
      </w:r>
      <w:r w:rsidR="00C53C3A">
        <w:rPr>
          <w:rFonts w:hint="cs"/>
          <w:rtl/>
        </w:rPr>
        <w:t>(</w:t>
      </w:r>
      <w:r w:rsidRPr="008A2BE6">
        <w:rPr>
          <w:rFonts w:hint="cs"/>
          <w:rtl/>
        </w:rPr>
        <w:t>لمن</w:t>
      </w:r>
      <w:r w:rsidR="00C53C3A">
        <w:rPr>
          <w:rFonts w:hint="cs"/>
          <w:rtl/>
        </w:rPr>
        <w:t>)</w:t>
      </w:r>
      <w:r w:rsidRPr="008A2BE6">
        <w:rPr>
          <w:rFonts w:hint="cs"/>
          <w:rtl/>
        </w:rPr>
        <w:t xml:space="preserve"> آمن بما جاء به </w:t>
      </w:r>
      <w:r w:rsidR="00536E93" w:rsidRPr="008A2BE6">
        <w:rPr>
          <w:rFonts w:hint="cs"/>
          <w:rtl/>
        </w:rPr>
        <w:t>محمّد</w:t>
      </w:r>
      <w:r w:rsidR="00481024">
        <w:rPr>
          <w:rFonts w:hint="cs"/>
          <w:rtl/>
        </w:rPr>
        <w:t xml:space="preserve">، </w:t>
      </w:r>
      <w:r w:rsidRPr="008A2BE6">
        <w:rPr>
          <w:rFonts w:hint="cs"/>
          <w:rtl/>
        </w:rPr>
        <w:t>وأد</w:t>
      </w:r>
      <w:r w:rsidR="00C53C3A">
        <w:rPr>
          <w:rFonts w:hint="cs"/>
          <w:rtl/>
        </w:rPr>
        <w:t>ّ</w:t>
      </w:r>
      <w:r w:rsidRPr="008A2BE6">
        <w:rPr>
          <w:rFonts w:hint="cs"/>
          <w:rtl/>
        </w:rPr>
        <w:t xml:space="preserve">ى الفرائض </w:t>
      </w:r>
      <w:r w:rsidR="008B2B40">
        <w:rPr>
          <w:rStyle w:val="libAlaemChar"/>
          <w:rFonts w:hint="cs"/>
          <w:rtl/>
        </w:rPr>
        <w:t>(</w:t>
      </w:r>
      <w:r w:rsidRPr="008B2B40">
        <w:rPr>
          <w:rStyle w:val="libAieChar"/>
          <w:rtl/>
        </w:rPr>
        <w:t>ثُمَّ اهْتَدَىٰ</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اهتدى إلى حب</w:t>
      </w:r>
      <w:r w:rsidR="00C53C3A">
        <w:rPr>
          <w:rFonts w:hint="cs"/>
          <w:rtl/>
        </w:rPr>
        <w:t>ّ</w:t>
      </w:r>
      <w:r w:rsidRPr="003E37F8">
        <w:rPr>
          <w:rFonts w:hint="cs"/>
          <w:rtl/>
        </w:rPr>
        <w:t xml:space="preserve"> آل </w:t>
      </w:r>
      <w:r w:rsidR="00536E93">
        <w:rPr>
          <w:rFonts w:hint="cs"/>
          <w:rtl/>
        </w:rPr>
        <w:t>محمّد</w:t>
      </w:r>
      <w:r w:rsidR="008D5048" w:rsidRPr="003E37F8">
        <w:rPr>
          <w:rFonts w:hint="cs"/>
          <w:rtl/>
        </w:rPr>
        <w:t>.</w:t>
      </w:r>
    </w:p>
    <w:p w:rsidR="008B12FF" w:rsidRPr="003E37F8" w:rsidRDefault="00536E93" w:rsidP="00AF58FF">
      <w:pPr>
        <w:pStyle w:val="libNormal"/>
        <w:rPr>
          <w:rtl/>
        </w:rPr>
      </w:pPr>
      <w:r>
        <w:rPr>
          <w:rFonts w:hint="cs"/>
          <w:rtl/>
        </w:rPr>
        <w:t>وأخرج</w:t>
      </w:r>
      <w:r w:rsidR="008B12FF" w:rsidRPr="003E37F8">
        <w:rPr>
          <w:rFonts w:hint="cs"/>
          <w:rtl/>
        </w:rPr>
        <w:t xml:space="preserve"> العلامة عيد روس بن </w:t>
      </w:r>
      <w:r>
        <w:rPr>
          <w:rFonts w:hint="cs"/>
          <w:rtl/>
        </w:rPr>
        <w:t>أحمد</w:t>
      </w:r>
      <w:r w:rsidR="008B12FF" w:rsidRPr="003E37F8">
        <w:rPr>
          <w:rFonts w:hint="cs"/>
          <w:rtl/>
        </w:rPr>
        <w:t xml:space="preserve"> السقاف العلوي الحسيني الاندونيسي المعروف بابن رويش</w:t>
      </w:r>
      <w:r w:rsidR="00481024">
        <w:rPr>
          <w:rFonts w:hint="cs"/>
          <w:rtl/>
        </w:rPr>
        <w:t xml:space="preserve">، </w:t>
      </w:r>
      <w:r w:rsidR="008B12FF" w:rsidRPr="003E37F8">
        <w:rPr>
          <w:rFonts w:hint="cs"/>
          <w:rtl/>
        </w:rPr>
        <w:t xml:space="preserve">في </w:t>
      </w:r>
      <w:r w:rsidR="00AF58FF">
        <w:rPr>
          <w:rFonts w:hint="cs"/>
          <w:rtl/>
        </w:rPr>
        <w:t>(</w:t>
      </w:r>
      <w:r w:rsidR="008B12FF" w:rsidRPr="003E37F8">
        <w:rPr>
          <w:rFonts w:hint="cs"/>
          <w:rtl/>
        </w:rPr>
        <w:t>المقتطفات</w:t>
      </w:r>
      <w:r w:rsidR="00AF58FF">
        <w:rPr>
          <w:rFonts w:hint="cs"/>
          <w:rtl/>
        </w:rPr>
        <w:t>)</w:t>
      </w:r>
      <w:r w:rsidR="008B12FF" w:rsidRPr="003E37F8">
        <w:rPr>
          <w:rFonts w:hint="cs"/>
          <w:rtl/>
        </w:rPr>
        <w:t xml:space="preserve"> ج2 ص</w:t>
      </w:r>
      <w:r w:rsidR="00CB741B">
        <w:rPr>
          <w:rFonts w:hint="cs"/>
          <w:rtl/>
        </w:rPr>
        <w:t xml:space="preserve"> </w:t>
      </w:r>
      <w:r w:rsidR="00CB741B" w:rsidRPr="003E37F8">
        <w:rPr>
          <w:rFonts w:hint="cs"/>
          <w:rtl/>
        </w:rPr>
        <w:t>388</w:t>
      </w:r>
      <w:r w:rsidR="00CB741B">
        <w:rPr>
          <w:rFonts w:hint="cs"/>
          <w:rtl/>
        </w:rPr>
        <w:t xml:space="preserve"> </w:t>
      </w:r>
      <w:r w:rsidR="008B12FF" w:rsidRPr="003E37F8">
        <w:rPr>
          <w:rFonts w:hint="cs"/>
          <w:rtl/>
        </w:rPr>
        <w:t>ط. أمير قال</w:t>
      </w:r>
      <w:r w:rsidR="008D5048" w:rsidRPr="003E37F8">
        <w:rPr>
          <w:rFonts w:hint="cs"/>
          <w:rtl/>
        </w:rPr>
        <w:t>:</w:t>
      </w:r>
    </w:p>
    <w:p w:rsidR="008B12FF" w:rsidRPr="003E37F8" w:rsidRDefault="008B12FF" w:rsidP="00AF58FF">
      <w:pPr>
        <w:pStyle w:val="libNormal"/>
        <w:rPr>
          <w:rtl/>
        </w:rPr>
      </w:pPr>
      <w:r w:rsidRPr="003E37F8">
        <w:rPr>
          <w:rFonts w:hint="cs"/>
          <w:rtl/>
        </w:rPr>
        <w:t>أليس معنى اهتدى في قوله عز من قائل عليم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وَإِنِّي لَغَفَّارٌ‌ لِّمَن تَابَ وَآمَنَ وَعَمِلَ صَالِحًا</w:t>
      </w:r>
      <w:r w:rsidR="00141415">
        <w:rPr>
          <w:rStyle w:val="libAieChar"/>
          <w:rtl/>
        </w:rPr>
        <w:t xml:space="preserve"> ثمّ </w:t>
      </w:r>
      <w:r w:rsidRPr="008B2B40">
        <w:rPr>
          <w:rStyle w:val="libAieChar"/>
          <w:rtl/>
        </w:rPr>
        <w:t>اهْتَدَىٰ</w:t>
      </w:r>
      <w:r w:rsidR="008B2B40" w:rsidRPr="00926F9C">
        <w:rPr>
          <w:rStyle w:val="libAlaemChar"/>
          <w:rFonts w:hint="cs"/>
          <w:rtl/>
        </w:rPr>
        <w:t>)</w:t>
      </w:r>
      <w:r w:rsidRPr="003E37F8">
        <w:rPr>
          <w:rFonts w:hint="cs"/>
          <w:rtl/>
        </w:rPr>
        <w:t xml:space="preserve"> أي</w:t>
      </w:r>
      <w:r w:rsidR="008D5048" w:rsidRPr="003E37F8">
        <w:rPr>
          <w:rFonts w:hint="cs"/>
          <w:rtl/>
        </w:rPr>
        <w:t>:</w:t>
      </w:r>
      <w:r w:rsidRPr="003E37F8">
        <w:rPr>
          <w:rFonts w:hint="cs"/>
          <w:rtl/>
        </w:rPr>
        <w:t xml:space="preserve"> اهتدى إلى ولاية أهل بيته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أوليس عل</w:t>
      </w:r>
      <w:r w:rsidR="00AF58FF">
        <w:rPr>
          <w:rFonts w:hint="cs"/>
          <w:rtl/>
        </w:rPr>
        <w:t>يٌّ</w:t>
      </w:r>
      <w:r w:rsidRPr="003E37F8">
        <w:rPr>
          <w:rFonts w:hint="cs"/>
          <w:rtl/>
        </w:rPr>
        <w:t xml:space="preserve"> عظيمهم وكبيرهم</w:t>
      </w:r>
      <w:r w:rsidR="008D5048" w:rsidRPr="003E37F8">
        <w:rPr>
          <w:rFonts w:hint="cs"/>
          <w:rtl/>
        </w:rPr>
        <w:t>؟</w:t>
      </w:r>
    </w:p>
    <w:p w:rsidR="008B12FF" w:rsidRPr="008A2BE6" w:rsidRDefault="008B12FF" w:rsidP="00AF58FF">
      <w:pPr>
        <w:pStyle w:val="libNormal"/>
        <w:rPr>
          <w:rtl/>
        </w:rPr>
      </w:pPr>
      <w:r w:rsidRPr="003E37F8">
        <w:rPr>
          <w:rFonts w:hint="cs"/>
          <w:rtl/>
        </w:rPr>
        <w:t>قال ابن حجر في الفصل الأول من الباب الحادي عشر في كتابه</w:t>
      </w:r>
      <w:r w:rsidR="00AF58FF">
        <w:rPr>
          <w:rFonts w:hint="cs"/>
          <w:rtl/>
        </w:rPr>
        <w:t xml:space="preserve"> (الصواعق المحرقه) </w:t>
      </w:r>
      <w:r w:rsidRPr="003E37F8">
        <w:rPr>
          <w:rFonts w:hint="cs"/>
          <w:rtl/>
        </w:rPr>
        <w:t xml:space="preserve">على ما في تعليقات الموسوي من مراجعاته </w:t>
      </w:r>
      <w:r w:rsidR="00AF58FF">
        <w:rPr>
          <w:rFonts w:hint="cs"/>
          <w:rtl/>
        </w:rPr>
        <w:t>(</w:t>
      </w:r>
      <w:r w:rsidRPr="003E37F8">
        <w:rPr>
          <w:rFonts w:hint="cs"/>
          <w:rtl/>
        </w:rPr>
        <w:t>ص</w:t>
      </w:r>
      <w:r w:rsidR="00CB741B">
        <w:rPr>
          <w:rFonts w:hint="cs"/>
          <w:rtl/>
        </w:rPr>
        <w:t xml:space="preserve"> </w:t>
      </w:r>
      <w:r w:rsidR="00CB741B" w:rsidRPr="003E37F8">
        <w:rPr>
          <w:rFonts w:hint="cs"/>
          <w:rtl/>
        </w:rPr>
        <w:t>41</w:t>
      </w:r>
      <w:r w:rsidR="00CB741B">
        <w:rPr>
          <w:rFonts w:hint="cs"/>
          <w:rtl/>
        </w:rPr>
        <w:t xml:space="preserve"> </w:t>
      </w:r>
      <w:r w:rsidR="00AF58FF">
        <w:rPr>
          <w:rFonts w:hint="cs"/>
          <w:rtl/>
        </w:rPr>
        <w:t>)</w:t>
      </w:r>
      <w:r w:rsidRPr="003E37F8">
        <w:rPr>
          <w:rFonts w:hint="cs"/>
          <w:rtl/>
        </w:rPr>
        <w:t xml:space="preserve"> ما لفظه</w:t>
      </w:r>
      <w:r w:rsidR="008D5048" w:rsidRPr="003E37F8">
        <w:rPr>
          <w:rFonts w:hint="cs"/>
          <w:rtl/>
        </w:rPr>
        <w:t>:</w:t>
      </w:r>
      <w:r w:rsidRPr="003E37F8">
        <w:rPr>
          <w:rFonts w:hint="cs"/>
          <w:rtl/>
        </w:rPr>
        <w:t xml:space="preserve"> الآية الثامنة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وَإِنِّي لَغَفَّارٌ‌ لِّمَن تَابَ وَآمَنَ وَعَمِلَ صَالِحًا</w:t>
      </w:r>
      <w:r w:rsidR="00141415">
        <w:rPr>
          <w:rStyle w:val="libAieChar"/>
          <w:rtl/>
        </w:rPr>
        <w:t xml:space="preserve"> ثمّ </w:t>
      </w:r>
      <w:r w:rsidRPr="008B2B40">
        <w:rPr>
          <w:rStyle w:val="libAieChar"/>
          <w:rtl/>
        </w:rPr>
        <w:t>اهْتَدَىٰ</w:t>
      </w:r>
      <w:r w:rsidR="008B2B40" w:rsidRPr="00926F9C">
        <w:rPr>
          <w:rStyle w:val="libAlaemChar"/>
          <w:rFonts w:hint="cs"/>
          <w:rtl/>
        </w:rPr>
        <w:t>)</w:t>
      </w:r>
      <w:r w:rsidR="008D5048" w:rsidRPr="008A2BE6">
        <w:rPr>
          <w:rFonts w:hint="cs"/>
          <w:rtl/>
        </w:rPr>
        <w:t xml:space="preserve"> </w:t>
      </w:r>
      <w:r w:rsidRPr="008A2BE6">
        <w:rPr>
          <w:rFonts w:hint="cs"/>
          <w:rtl/>
        </w:rPr>
        <w:t>قال</w:t>
      </w:r>
      <w:r w:rsidR="008D5048" w:rsidRPr="008A2BE6">
        <w:rPr>
          <w:rFonts w:hint="cs"/>
          <w:rtl/>
        </w:rPr>
        <w:t>:</w:t>
      </w:r>
      <w:r w:rsidRPr="008A2BE6">
        <w:rPr>
          <w:rFonts w:hint="cs"/>
          <w:rtl/>
        </w:rPr>
        <w:t xml:space="preserve"> قال ثابت البنائي</w:t>
      </w:r>
      <w:r w:rsidR="008D5048" w:rsidRPr="008A2BE6">
        <w:rPr>
          <w:rFonts w:hint="cs"/>
          <w:rtl/>
        </w:rPr>
        <w:t>:</w:t>
      </w:r>
      <w:r w:rsidRPr="008A2BE6">
        <w:rPr>
          <w:rFonts w:hint="cs"/>
          <w:rtl/>
        </w:rPr>
        <w:t xml:space="preserve"> </w:t>
      </w:r>
      <w:r w:rsidR="00AF58FF">
        <w:rPr>
          <w:rFonts w:hint="cs"/>
          <w:rtl/>
        </w:rPr>
        <w:t>إ</w:t>
      </w:r>
      <w:r w:rsidRPr="008A2BE6">
        <w:rPr>
          <w:rFonts w:hint="cs"/>
          <w:rtl/>
        </w:rPr>
        <w:t>هتدى إلى ولاية أهل بيته</w:t>
      </w:r>
      <w:r w:rsidR="007956F4">
        <w:rPr>
          <w:rFonts w:hint="cs"/>
          <w:rtl/>
        </w:rPr>
        <w:t xml:space="preserve"> صلّى الله عليه وآله</w:t>
      </w:r>
      <w:r w:rsidR="00942447">
        <w:rPr>
          <w:rFonts w:hint="cs"/>
          <w:rtl/>
        </w:rPr>
        <w:t xml:space="preserve"> وسلّم</w:t>
      </w:r>
      <w:r w:rsidR="008D5048" w:rsidRPr="008A2BE6">
        <w:rPr>
          <w:rFonts w:hint="cs"/>
          <w:rtl/>
        </w:rPr>
        <w:t>.</w:t>
      </w:r>
    </w:p>
    <w:p w:rsidR="008B12FF" w:rsidRPr="00A7577E" w:rsidRDefault="008B12FF" w:rsidP="00AF58FF">
      <w:pPr>
        <w:pStyle w:val="libNormal"/>
        <w:rPr>
          <w:rStyle w:val="libBold2Char"/>
          <w:rtl/>
        </w:rPr>
      </w:pPr>
      <w:r w:rsidRPr="003E37F8">
        <w:rPr>
          <w:rFonts w:hint="cs"/>
          <w:rtl/>
        </w:rPr>
        <w:t>وقال</w:t>
      </w:r>
      <w:r w:rsidR="008D5048" w:rsidRPr="003E37F8">
        <w:rPr>
          <w:rFonts w:hint="cs"/>
          <w:rtl/>
        </w:rPr>
        <w:t>:</w:t>
      </w:r>
      <w:r w:rsidRPr="003E37F8">
        <w:rPr>
          <w:rFonts w:hint="cs"/>
          <w:rtl/>
        </w:rPr>
        <w:t xml:space="preserve"> وجاء ذلك عن أبي جعفر الباقر أيضا</w:t>
      </w:r>
      <w:r w:rsidR="00141415">
        <w:rPr>
          <w:rFonts w:hint="cs"/>
          <w:rtl/>
        </w:rPr>
        <w:t xml:space="preserve"> ثمّ </w:t>
      </w:r>
      <w:r w:rsidRPr="003E37F8">
        <w:rPr>
          <w:rFonts w:hint="cs"/>
          <w:rtl/>
        </w:rPr>
        <w:t>روى ابن حجر أحاديث في نجاة من اهتد</w:t>
      </w:r>
      <w:r w:rsidR="00AF58FF">
        <w:rPr>
          <w:rFonts w:hint="cs"/>
          <w:rtl/>
        </w:rPr>
        <w:t>ى</w:t>
      </w:r>
      <w:r w:rsidRPr="003E37F8">
        <w:rPr>
          <w:rFonts w:hint="cs"/>
          <w:rtl/>
        </w:rPr>
        <w:t xml:space="preserve"> إليهم</w:t>
      </w:r>
      <w:r w:rsidR="00815940">
        <w:rPr>
          <w:rFonts w:hint="cs"/>
          <w:rtl/>
        </w:rPr>
        <w:t xml:space="preserve"> عليهم السّلام</w:t>
      </w:r>
      <w:r w:rsidR="00481024">
        <w:rPr>
          <w:rFonts w:hint="cs"/>
          <w:rtl/>
        </w:rPr>
        <w:t xml:space="preserve">، </w:t>
      </w:r>
      <w:r w:rsidRPr="003E37F8">
        <w:rPr>
          <w:rFonts w:hint="cs"/>
          <w:rtl/>
        </w:rPr>
        <w:t>إلى أن أشار إلى قول الباقر</w:t>
      </w:r>
      <w:r w:rsidR="00384706">
        <w:rPr>
          <w:rFonts w:hint="cs"/>
          <w:rtl/>
        </w:rPr>
        <w:t xml:space="preserve"> عليه السّلام</w:t>
      </w:r>
      <w:r w:rsidR="000058F3">
        <w:rPr>
          <w:rFonts w:hint="cs"/>
          <w:rtl/>
        </w:rPr>
        <w:t xml:space="preserve"> </w:t>
      </w:r>
      <w:r w:rsidRPr="003E37F8">
        <w:rPr>
          <w:rFonts w:hint="cs"/>
          <w:rtl/>
        </w:rPr>
        <w:t>للحارث بن يحيى</w:t>
      </w:r>
      <w:r w:rsidR="008D5048" w:rsidRPr="003E37F8">
        <w:rPr>
          <w:rFonts w:hint="cs"/>
          <w:rtl/>
        </w:rPr>
        <w:t>:</w:t>
      </w:r>
      <w:r w:rsidRPr="003E37F8">
        <w:rPr>
          <w:rFonts w:hint="cs"/>
          <w:rtl/>
        </w:rPr>
        <w:t xml:space="preserve"> </w:t>
      </w:r>
      <w:r w:rsidRPr="00A7577E">
        <w:rPr>
          <w:rStyle w:val="libBold2Char"/>
          <w:rFonts w:hint="cs"/>
          <w:rtl/>
        </w:rPr>
        <w:t xml:space="preserve">[يا حارث ألا ترى كيف اشترط الله ولم تنفع </w:t>
      </w:r>
      <w:r w:rsidR="00AF58FF" w:rsidRPr="00A7577E">
        <w:rPr>
          <w:rStyle w:val="libBold2Char"/>
          <w:rFonts w:hint="cs"/>
          <w:rtl/>
        </w:rPr>
        <w:t>إ</w:t>
      </w:r>
      <w:r w:rsidRPr="00A7577E">
        <w:rPr>
          <w:rStyle w:val="libBold2Char"/>
          <w:rFonts w:hint="cs"/>
          <w:rtl/>
        </w:rPr>
        <w:t>نساناً التوبة ولا الإيمان ولا العمل الصالح حت</w:t>
      </w:r>
      <w:r w:rsidR="00655DFA">
        <w:rPr>
          <w:rStyle w:val="libBold2Char"/>
          <w:rFonts w:hint="cs"/>
          <w:rtl/>
        </w:rPr>
        <w:t>ّ</w:t>
      </w:r>
      <w:r w:rsidRPr="00A7577E">
        <w:rPr>
          <w:rStyle w:val="libBold2Char"/>
          <w:rFonts w:hint="cs"/>
          <w:rtl/>
        </w:rPr>
        <w:t>ى يهتدي إلى ولايتنا]</w:t>
      </w:r>
      <w:r w:rsidR="008D5048" w:rsidRPr="00A7577E">
        <w:rPr>
          <w:rStyle w:val="libBold2Char"/>
          <w:rFonts w:hint="cs"/>
          <w:rtl/>
        </w:rPr>
        <w:t>.</w:t>
      </w:r>
    </w:p>
    <w:p w:rsidR="008B12FF" w:rsidRPr="00A7577E" w:rsidRDefault="008B12FF" w:rsidP="008A2BE6">
      <w:pPr>
        <w:pStyle w:val="libNormal"/>
        <w:rPr>
          <w:rStyle w:val="libBold2Char"/>
          <w:rtl/>
        </w:rPr>
      </w:pPr>
      <w:r w:rsidRPr="003E37F8">
        <w:rPr>
          <w:rFonts w:hint="cs"/>
          <w:rtl/>
        </w:rPr>
        <w:t>ثم روى</w:t>
      </w:r>
      <w:r w:rsidR="00384706">
        <w:rPr>
          <w:rFonts w:hint="cs"/>
          <w:rtl/>
        </w:rPr>
        <w:t xml:space="preserve"> عليه السّلام</w:t>
      </w:r>
      <w:r w:rsidR="000058F3">
        <w:rPr>
          <w:rFonts w:hint="cs"/>
          <w:rtl/>
        </w:rPr>
        <w:t xml:space="preserve"> </w:t>
      </w:r>
      <w:r w:rsidRPr="003E37F8">
        <w:rPr>
          <w:rFonts w:hint="cs"/>
          <w:rtl/>
        </w:rPr>
        <w:t>بسنده إلى جد</w:t>
      </w:r>
      <w:r w:rsidR="00AF58FF">
        <w:rPr>
          <w:rFonts w:hint="cs"/>
          <w:rtl/>
        </w:rPr>
        <w:t>ّ</w:t>
      </w:r>
      <w:r w:rsidRPr="003E37F8">
        <w:rPr>
          <w:rFonts w:hint="cs"/>
          <w:rtl/>
        </w:rPr>
        <w:t>ه أمير المؤمنين</w:t>
      </w:r>
      <w:r w:rsidR="007956F4">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قال</w:t>
      </w:r>
      <w:r w:rsidR="008D5048" w:rsidRPr="00A7577E">
        <w:rPr>
          <w:rStyle w:val="libBold2Char"/>
          <w:rFonts w:hint="cs"/>
          <w:rtl/>
        </w:rPr>
        <w:t>:</w:t>
      </w:r>
      <w:r w:rsidRPr="00A7577E">
        <w:rPr>
          <w:rStyle w:val="libBold2Char"/>
          <w:rFonts w:hint="cs"/>
          <w:rtl/>
        </w:rPr>
        <w:t>[ والله لو تاب رجل وآمن وعمل صالحاً ولم يهتد إلى ولايتنا ومعرفة حق</w:t>
      </w:r>
      <w:r w:rsidR="00AF58FF" w:rsidRPr="00A7577E">
        <w:rPr>
          <w:rStyle w:val="libBold2Char"/>
          <w:rFonts w:hint="cs"/>
          <w:rtl/>
        </w:rPr>
        <w:t>ّ</w:t>
      </w:r>
      <w:r w:rsidRPr="00A7577E">
        <w:rPr>
          <w:rStyle w:val="libBold2Char"/>
          <w:rFonts w:hint="cs"/>
          <w:rtl/>
        </w:rPr>
        <w:t>نا ما أغنى عنه ].</w:t>
      </w:r>
    </w:p>
    <w:p w:rsidR="008B12FF" w:rsidRPr="003E37F8" w:rsidRDefault="008B12FF" w:rsidP="00A7577E">
      <w:pPr>
        <w:pStyle w:val="libNormal"/>
        <w:rPr>
          <w:rtl/>
        </w:rPr>
      </w:pPr>
      <w:r w:rsidRPr="003E37F8">
        <w:rPr>
          <w:rFonts w:hint="cs"/>
          <w:rtl/>
        </w:rPr>
        <w:t xml:space="preserve">وروى الشيخ </w:t>
      </w:r>
      <w:r w:rsidR="00536E93">
        <w:rPr>
          <w:rFonts w:hint="cs"/>
          <w:rtl/>
        </w:rPr>
        <w:t>محمّد</w:t>
      </w:r>
      <w:r w:rsidRPr="003E37F8">
        <w:rPr>
          <w:rFonts w:hint="cs"/>
          <w:rtl/>
        </w:rPr>
        <w:t xml:space="preserve"> حسن المظفر في</w:t>
      </w:r>
      <w:r w:rsidR="00C23575">
        <w:rPr>
          <w:rFonts w:hint="cs"/>
          <w:rtl/>
        </w:rPr>
        <w:t xml:space="preserve"> (دلائل الصدق) </w:t>
      </w:r>
      <w:r w:rsidRPr="003E37F8">
        <w:rPr>
          <w:rFonts w:hint="cs"/>
          <w:rtl/>
        </w:rPr>
        <w:t>ج2 ص</w:t>
      </w:r>
      <w:r w:rsidR="00CB741B">
        <w:rPr>
          <w:rFonts w:hint="cs"/>
          <w:rtl/>
        </w:rPr>
        <w:t xml:space="preserve"> </w:t>
      </w:r>
      <w:r w:rsidR="00CB741B" w:rsidRPr="003E37F8">
        <w:rPr>
          <w:rFonts w:hint="cs"/>
          <w:rtl/>
        </w:rPr>
        <w:t>218</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قال الفقيه ابن حجر في</w:t>
      </w:r>
      <w:r w:rsidR="00AF58FF">
        <w:rPr>
          <w:rFonts w:hint="cs"/>
          <w:rtl/>
        </w:rPr>
        <w:t xml:space="preserve"> (الصواعق) ما </w:t>
      </w:r>
      <w:r w:rsidRPr="003E37F8">
        <w:rPr>
          <w:rFonts w:hint="cs"/>
          <w:rtl/>
        </w:rPr>
        <w:t>هذا لفظه</w:t>
      </w:r>
      <w:r w:rsidR="00481024">
        <w:rPr>
          <w:rFonts w:hint="cs"/>
          <w:rtl/>
        </w:rPr>
        <w:t xml:space="preserve">، </w:t>
      </w:r>
      <w:r w:rsidRPr="003E37F8">
        <w:rPr>
          <w:rFonts w:hint="cs"/>
          <w:rtl/>
        </w:rPr>
        <w:t>الآية الثامنة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وَإِنِّي لَغَفَّارٌ‌ لِّمَن تَابَ وَآمَنَ وَعَمِلَ صَالِحًا</w:t>
      </w:r>
      <w:r w:rsidR="00141415">
        <w:rPr>
          <w:rStyle w:val="libAieChar"/>
          <w:rtl/>
        </w:rPr>
        <w:t xml:space="preserve"> ثمّ </w:t>
      </w:r>
      <w:r w:rsidRPr="008B2B40">
        <w:rPr>
          <w:rStyle w:val="libAieChar"/>
          <w:rtl/>
        </w:rPr>
        <w:t>اهْتَدَىٰ</w:t>
      </w:r>
      <w:r w:rsidR="008B2B40" w:rsidRPr="00926F9C">
        <w:rPr>
          <w:rStyle w:val="libAlaemChar"/>
          <w:rFonts w:hint="cs"/>
          <w:rtl/>
        </w:rPr>
        <w:t>)</w:t>
      </w:r>
      <w:r w:rsidR="008D5048" w:rsidRPr="003E37F8">
        <w:rPr>
          <w:rFonts w:hint="cs"/>
          <w:rtl/>
        </w:rPr>
        <w:t xml:space="preserve"> </w:t>
      </w:r>
      <w:r w:rsidRPr="003E37F8">
        <w:rPr>
          <w:rFonts w:hint="cs"/>
          <w:rtl/>
        </w:rPr>
        <w:t>قال</w:t>
      </w:r>
      <w:r w:rsidR="008D5048" w:rsidRPr="003E37F8">
        <w:rPr>
          <w:rFonts w:hint="cs"/>
          <w:rtl/>
        </w:rPr>
        <w:t>:</w:t>
      </w:r>
      <w:r w:rsidRPr="003E37F8">
        <w:rPr>
          <w:rFonts w:hint="cs"/>
          <w:rtl/>
        </w:rPr>
        <w:t xml:space="preserve"> قال ثابت البناني</w:t>
      </w:r>
      <w:r w:rsidR="008D5048" w:rsidRPr="003E37F8">
        <w:rPr>
          <w:rFonts w:hint="cs"/>
          <w:rtl/>
        </w:rPr>
        <w:t>:</w:t>
      </w:r>
      <w:r w:rsidRPr="003E37F8">
        <w:rPr>
          <w:rFonts w:hint="cs"/>
          <w:rtl/>
        </w:rPr>
        <w:t xml:space="preserve"> اهتدى إلى ولاية علي</w:t>
      </w:r>
      <w:r w:rsidR="00AF58FF">
        <w:rPr>
          <w:rFonts w:hint="cs"/>
          <w:rtl/>
        </w:rPr>
        <w:t>ٍّ</w:t>
      </w:r>
      <w:r w:rsidRPr="003E37F8">
        <w:rPr>
          <w:rFonts w:hint="cs"/>
          <w:rtl/>
        </w:rPr>
        <w:t xml:space="preserve"> وأهل بيته</w:t>
      </w:r>
      <w:r w:rsidR="008D5048" w:rsidRPr="003E37F8">
        <w:rPr>
          <w:rFonts w:hint="cs"/>
          <w:rtl/>
        </w:rPr>
        <w:t>.</w:t>
      </w:r>
    </w:p>
    <w:p w:rsidR="008B12FF" w:rsidRPr="003E37F8" w:rsidRDefault="008B12FF" w:rsidP="008A2BE6">
      <w:pPr>
        <w:pStyle w:val="libNormal"/>
        <w:rPr>
          <w:rtl/>
        </w:rPr>
      </w:pPr>
      <w:r w:rsidRPr="003E37F8">
        <w:rPr>
          <w:rFonts w:hint="cs"/>
          <w:rtl/>
        </w:rPr>
        <w:t>مصادر أخرى</w:t>
      </w:r>
      <w:r w:rsidR="008D5048" w:rsidRPr="003E37F8">
        <w:rPr>
          <w:rFonts w:hint="cs"/>
          <w:rtl/>
        </w:rPr>
        <w:t>:</w:t>
      </w:r>
    </w:p>
    <w:p w:rsidR="008B12FF" w:rsidRPr="003E37F8" w:rsidRDefault="008B12FF" w:rsidP="00AF58FF">
      <w:pPr>
        <w:pStyle w:val="libNormal"/>
        <w:rPr>
          <w:rtl/>
        </w:rPr>
      </w:pPr>
      <w:r w:rsidRPr="003E37F8">
        <w:rPr>
          <w:rFonts w:hint="cs"/>
          <w:rtl/>
        </w:rPr>
        <w:t>فرات الكوفي في تفسيره في الحديث</w:t>
      </w:r>
      <w:r w:rsidR="008A1A02">
        <w:rPr>
          <w:rFonts w:hint="cs"/>
          <w:rtl/>
        </w:rPr>
        <w:t xml:space="preserve"> </w:t>
      </w:r>
      <w:r w:rsidR="00B112AA" w:rsidRPr="003E37F8">
        <w:rPr>
          <w:rFonts w:hint="cs"/>
          <w:rtl/>
        </w:rPr>
        <w:t>233و331</w:t>
      </w:r>
      <w:r w:rsidR="008B2B40">
        <w:rPr>
          <w:rFonts w:hint="cs"/>
          <w:rtl/>
        </w:rPr>
        <w:t>.</w:t>
      </w:r>
    </w:p>
    <w:p w:rsidR="008B12FF" w:rsidRPr="003E37F8" w:rsidRDefault="008B12FF" w:rsidP="008A2BE6">
      <w:pPr>
        <w:pStyle w:val="libNormal"/>
      </w:pPr>
      <w:r w:rsidRPr="003E37F8">
        <w:rPr>
          <w:rFonts w:hint="cs"/>
          <w:rtl/>
        </w:rPr>
        <w:t xml:space="preserve">ابن البطريق </w:t>
      </w:r>
      <w:r w:rsidR="00CB741B">
        <w:rPr>
          <w:rtl/>
        </w:rPr>
        <w:t>-</w:t>
      </w:r>
      <w:r w:rsidRPr="003E37F8">
        <w:rPr>
          <w:rFonts w:hint="cs"/>
          <w:rtl/>
        </w:rPr>
        <w:t xml:space="preserve"> الفصل الثاني من</w:t>
      </w:r>
      <w:r w:rsidR="00EC4B96">
        <w:rPr>
          <w:rFonts w:hint="cs"/>
          <w:rtl/>
        </w:rPr>
        <w:t xml:space="preserve"> (خصائص الوحي المبين) </w:t>
      </w:r>
      <w:r w:rsidRPr="003E37F8">
        <w:rPr>
          <w:rFonts w:hint="cs"/>
          <w:rtl/>
        </w:rPr>
        <w:t>ص</w:t>
      </w:r>
      <w:r w:rsidR="00CB741B">
        <w:rPr>
          <w:rFonts w:hint="cs"/>
          <w:rtl/>
        </w:rPr>
        <w:t xml:space="preserve"> </w:t>
      </w:r>
      <w:r w:rsidR="00CB741B" w:rsidRPr="003E37F8">
        <w:rPr>
          <w:rFonts w:hint="cs"/>
          <w:rtl/>
        </w:rPr>
        <w:t>42</w:t>
      </w:r>
      <w:r w:rsidR="008B2B40">
        <w:rPr>
          <w:rFonts w:hint="cs"/>
          <w:rtl/>
        </w:rPr>
        <w:t>.</w:t>
      </w:r>
    </w:p>
    <w:p w:rsidR="008B12FF" w:rsidRPr="003E37F8" w:rsidRDefault="008B12FF" w:rsidP="00AF58FF">
      <w:pPr>
        <w:pStyle w:val="libNormal"/>
      </w:pPr>
      <w:r w:rsidRPr="003E37F8">
        <w:rPr>
          <w:rFonts w:hint="cs"/>
          <w:rtl/>
        </w:rPr>
        <w:t xml:space="preserve">السمهودي </w:t>
      </w:r>
      <w:r w:rsidR="00AF58FF">
        <w:rPr>
          <w:rtl/>
        </w:rPr>
        <w:t>–</w:t>
      </w:r>
      <w:r w:rsidRPr="003E37F8">
        <w:rPr>
          <w:rFonts w:hint="cs"/>
          <w:rtl/>
        </w:rPr>
        <w:t xml:space="preserve"> </w:t>
      </w:r>
      <w:r w:rsidR="00AF58FF">
        <w:rPr>
          <w:rFonts w:hint="cs"/>
          <w:rtl/>
        </w:rPr>
        <w:t>(</w:t>
      </w:r>
      <w:r w:rsidRPr="003E37F8">
        <w:rPr>
          <w:rFonts w:hint="cs"/>
          <w:rtl/>
        </w:rPr>
        <w:t>جواهر العقدين</w:t>
      </w:r>
      <w:r w:rsidR="00AF58FF">
        <w:rPr>
          <w:rFonts w:hint="cs"/>
          <w:rtl/>
        </w:rPr>
        <w:t>)</w:t>
      </w:r>
      <w:r w:rsidRPr="003E37F8">
        <w:rPr>
          <w:rFonts w:hint="cs"/>
          <w:rtl/>
        </w:rPr>
        <w:t xml:space="preserve"> الورق 98/أ/</w:t>
      </w:r>
      <w:r w:rsidR="00481024">
        <w:rPr>
          <w:rFonts w:hint="cs"/>
          <w:rtl/>
        </w:rPr>
        <w:t xml:space="preserve">، </w:t>
      </w:r>
      <w:r w:rsidRPr="003E37F8">
        <w:rPr>
          <w:rFonts w:hint="cs"/>
          <w:rtl/>
        </w:rPr>
        <w:t>وفي طبعة بغداد</w:t>
      </w:r>
      <w:r w:rsidR="00AF58FF">
        <w:rPr>
          <w:rFonts w:hint="cs"/>
          <w:rtl/>
        </w:rPr>
        <w:t>:</w:t>
      </w:r>
      <w:r w:rsidRPr="003E37F8">
        <w:rPr>
          <w:rFonts w:hint="cs"/>
          <w:rtl/>
        </w:rPr>
        <w:t xml:space="preserve"> ج2 ص</w:t>
      </w:r>
      <w:r w:rsidR="00CB741B">
        <w:rPr>
          <w:rFonts w:hint="cs"/>
          <w:rtl/>
        </w:rPr>
        <w:t xml:space="preserve"> </w:t>
      </w:r>
      <w:r w:rsidR="00CB741B" w:rsidRPr="003E37F8">
        <w:rPr>
          <w:rFonts w:hint="cs"/>
          <w:rtl/>
        </w:rPr>
        <w:t>127</w:t>
      </w:r>
      <w:r w:rsidR="008B2B40">
        <w:rPr>
          <w:rFonts w:hint="cs"/>
          <w:rtl/>
        </w:rPr>
        <w:t>.</w:t>
      </w:r>
    </w:p>
    <w:p w:rsidR="00DC2729" w:rsidRDefault="00DC2729" w:rsidP="008A1A02">
      <w:pPr>
        <w:pStyle w:val="libNormal"/>
        <w:rPr>
          <w:rtl/>
        </w:rPr>
      </w:pPr>
      <w:r>
        <w:rPr>
          <w:rtl/>
        </w:rPr>
        <w:br w:type="page"/>
      </w:r>
    </w:p>
    <w:p w:rsidR="008B12FF" w:rsidRPr="003E37F8" w:rsidRDefault="008B12FF" w:rsidP="00AF58FF">
      <w:pPr>
        <w:pStyle w:val="libNormal"/>
      </w:pPr>
      <w:r w:rsidRPr="003E37F8">
        <w:rPr>
          <w:rFonts w:hint="cs"/>
          <w:rtl/>
        </w:rPr>
        <w:lastRenderedPageBreak/>
        <w:t>الشيخ الطوسي في ال</w:t>
      </w:r>
      <w:r w:rsidR="00AF58FF">
        <w:rPr>
          <w:rFonts w:hint="cs"/>
          <w:rtl/>
        </w:rPr>
        <w:t>أ</w:t>
      </w:r>
      <w:r w:rsidRPr="003E37F8">
        <w:rPr>
          <w:rFonts w:hint="cs"/>
          <w:rtl/>
        </w:rPr>
        <w:t>مالي</w:t>
      </w:r>
      <w:r w:rsidR="00AF58FF">
        <w:rPr>
          <w:rFonts w:hint="cs"/>
          <w:rtl/>
        </w:rPr>
        <w:t>:</w:t>
      </w:r>
      <w:r w:rsidRPr="003E37F8">
        <w:rPr>
          <w:rFonts w:hint="cs"/>
          <w:rtl/>
        </w:rPr>
        <w:t xml:space="preserve"> ج1 ص</w:t>
      </w:r>
      <w:r w:rsidR="00CB741B">
        <w:rPr>
          <w:rFonts w:hint="cs"/>
          <w:rtl/>
        </w:rPr>
        <w:t xml:space="preserve"> </w:t>
      </w:r>
      <w:r w:rsidR="00CB741B" w:rsidRPr="003E37F8">
        <w:rPr>
          <w:rFonts w:hint="cs"/>
          <w:rtl/>
        </w:rPr>
        <w:t>265</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بيروت</w:t>
      </w:r>
      <w:r w:rsidR="008D5048" w:rsidRPr="003E37F8">
        <w:rPr>
          <w:rFonts w:hint="cs"/>
          <w:rtl/>
        </w:rPr>
        <w:t>.</w:t>
      </w:r>
    </w:p>
    <w:p w:rsidR="008B12FF" w:rsidRPr="003E37F8" w:rsidRDefault="008B12FF" w:rsidP="008A2BE6">
      <w:pPr>
        <w:pStyle w:val="libNormal"/>
      </w:pPr>
      <w:r w:rsidRPr="003E37F8">
        <w:rPr>
          <w:rFonts w:hint="cs"/>
          <w:rtl/>
        </w:rPr>
        <w:t>السيد هاشم البحراني</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333</w:t>
      </w:r>
      <w:r w:rsidR="008B2B40">
        <w:rPr>
          <w:rFonts w:hint="cs"/>
          <w:rtl/>
        </w:rPr>
        <w:t>.</w:t>
      </w:r>
    </w:p>
    <w:p w:rsidR="008B12FF" w:rsidRPr="003E37F8" w:rsidRDefault="008B12FF" w:rsidP="008A2BE6">
      <w:pPr>
        <w:pStyle w:val="libNormal"/>
      </w:pPr>
      <w:r w:rsidRPr="003E37F8">
        <w:rPr>
          <w:rFonts w:hint="cs"/>
          <w:rtl/>
        </w:rPr>
        <w:t>رشفة الصادي ص</w:t>
      </w:r>
      <w:r w:rsidR="00CB741B">
        <w:rPr>
          <w:rFonts w:hint="cs"/>
          <w:rtl/>
        </w:rPr>
        <w:t xml:space="preserve"> </w:t>
      </w:r>
      <w:r w:rsidR="00CB741B" w:rsidRPr="003E37F8">
        <w:rPr>
          <w:rFonts w:hint="cs"/>
          <w:rtl/>
        </w:rPr>
        <w:t>27</w:t>
      </w:r>
      <w:r w:rsidR="008B2B40">
        <w:rPr>
          <w:rFonts w:hint="cs"/>
          <w:rtl/>
        </w:rPr>
        <w:t>.</w:t>
      </w:r>
    </w:p>
    <w:p w:rsidR="008B12FF" w:rsidRPr="003E37F8" w:rsidRDefault="008B12FF" w:rsidP="008A2BE6">
      <w:pPr>
        <w:pStyle w:val="libNormal"/>
      </w:pPr>
      <w:r w:rsidRPr="003E37F8">
        <w:rPr>
          <w:rFonts w:hint="cs"/>
          <w:rtl/>
        </w:rPr>
        <w:t>نظم درر السمطين ص</w:t>
      </w:r>
      <w:r w:rsidR="00CB741B">
        <w:rPr>
          <w:rFonts w:hint="cs"/>
          <w:rtl/>
        </w:rPr>
        <w:t xml:space="preserve"> </w:t>
      </w:r>
      <w:r w:rsidR="00CB741B" w:rsidRPr="003E37F8">
        <w:rPr>
          <w:rFonts w:hint="cs"/>
          <w:rtl/>
        </w:rPr>
        <w:t>86</w:t>
      </w:r>
      <w:r w:rsidR="008B2B40">
        <w:rPr>
          <w:rFonts w:hint="cs"/>
          <w:rtl/>
        </w:rPr>
        <w:t>.</w:t>
      </w:r>
    </w:p>
    <w:p w:rsidR="008B12FF" w:rsidRPr="003E37F8" w:rsidRDefault="008B12FF" w:rsidP="008A2BE6">
      <w:pPr>
        <w:pStyle w:val="libNormal"/>
      </w:pPr>
      <w:r w:rsidRPr="003E37F8">
        <w:rPr>
          <w:rFonts w:hint="cs"/>
          <w:rtl/>
        </w:rPr>
        <w:t>ينابيع المودة ص</w:t>
      </w:r>
      <w:r w:rsidR="00B112AA">
        <w:rPr>
          <w:rFonts w:hint="cs"/>
          <w:rtl/>
        </w:rPr>
        <w:t xml:space="preserve"> </w:t>
      </w:r>
      <w:r w:rsidR="00B112AA" w:rsidRPr="003E37F8">
        <w:rPr>
          <w:rFonts w:hint="cs"/>
          <w:rtl/>
        </w:rPr>
        <w:t>129و358</w:t>
      </w:r>
      <w:r w:rsidR="008B2B40">
        <w:rPr>
          <w:rFonts w:hint="cs"/>
          <w:rtl/>
        </w:rPr>
        <w:t>.</w:t>
      </w:r>
    </w:p>
    <w:p w:rsidR="008B12FF" w:rsidRPr="003E37F8" w:rsidRDefault="008B12FF" w:rsidP="008A2BE6">
      <w:pPr>
        <w:pStyle w:val="libNormal"/>
      </w:pPr>
      <w:r w:rsidRPr="003E37F8">
        <w:rPr>
          <w:rFonts w:hint="cs"/>
          <w:rtl/>
        </w:rPr>
        <w:t>النعيم المقيم ص</w:t>
      </w:r>
      <w:r w:rsidR="00CB741B">
        <w:rPr>
          <w:rFonts w:hint="cs"/>
          <w:rtl/>
        </w:rPr>
        <w:t xml:space="preserve"> </w:t>
      </w:r>
      <w:r w:rsidR="00CB741B" w:rsidRPr="003E37F8">
        <w:rPr>
          <w:rFonts w:hint="cs"/>
          <w:rtl/>
        </w:rPr>
        <w:t>511</w:t>
      </w:r>
      <w:r w:rsidR="008B2B40">
        <w:rPr>
          <w:rFonts w:hint="cs"/>
          <w:rtl/>
        </w:rPr>
        <w:t>.</w:t>
      </w:r>
    </w:p>
    <w:p w:rsidR="008B12FF" w:rsidRPr="003E37F8" w:rsidRDefault="008B12FF" w:rsidP="008A2BE6">
      <w:pPr>
        <w:pStyle w:val="libNormal"/>
        <w:rPr>
          <w:rtl/>
        </w:rPr>
      </w:pPr>
      <w:r w:rsidRPr="003E37F8">
        <w:rPr>
          <w:rFonts w:hint="cs"/>
          <w:rtl/>
        </w:rPr>
        <w:t>وروى الشيخ سليمان الحنفي القندوزي في</w:t>
      </w:r>
      <w:r w:rsidR="003810C8">
        <w:rPr>
          <w:rFonts w:hint="cs"/>
          <w:rtl/>
        </w:rPr>
        <w:t xml:space="preserve"> (ينابيع المودّة) </w:t>
      </w:r>
      <w:r w:rsidRPr="003E37F8">
        <w:rPr>
          <w:rFonts w:hint="cs"/>
          <w:rtl/>
        </w:rPr>
        <w:t>ص</w:t>
      </w:r>
      <w:r w:rsidR="00CB741B">
        <w:rPr>
          <w:rFonts w:hint="cs"/>
          <w:rtl/>
        </w:rPr>
        <w:t xml:space="preserve"> </w:t>
      </w:r>
      <w:r w:rsidR="00CB741B" w:rsidRPr="003E37F8">
        <w:rPr>
          <w:rFonts w:hint="cs"/>
          <w:rtl/>
        </w:rPr>
        <w:t>110</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وجاء في</w:t>
      </w:r>
      <w:r w:rsidR="00536E93">
        <w:rPr>
          <w:rFonts w:hint="cs"/>
          <w:rtl/>
        </w:rPr>
        <w:t xml:space="preserve"> القرآن </w:t>
      </w:r>
      <w:r w:rsidRPr="003E37F8">
        <w:rPr>
          <w:rFonts w:hint="cs"/>
          <w:rtl/>
        </w:rPr>
        <w:t>الكريم</w:t>
      </w:r>
      <w:r w:rsidR="00481024">
        <w:rPr>
          <w:rFonts w:hint="cs"/>
          <w:rtl/>
        </w:rPr>
        <w:t xml:space="preserve">، </w:t>
      </w:r>
      <w:r w:rsidRPr="003E37F8">
        <w:rPr>
          <w:rFonts w:hint="cs"/>
          <w:rtl/>
        </w:rPr>
        <w:t>قوله سبحانه وتعالى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وَإِنِّي لَغَفَّارٌ‌ لِّمَن تَابَ وَآمَنَ وَعَمِلَ صَالِحًا</w:t>
      </w:r>
      <w:r w:rsidR="008B2B40" w:rsidRPr="00926F9C">
        <w:rPr>
          <w:rStyle w:val="libAlaemChar"/>
          <w:rFonts w:hint="cs"/>
          <w:rtl/>
        </w:rPr>
        <w:t>)</w:t>
      </w:r>
      <w:r w:rsidR="00141415">
        <w:rPr>
          <w:rFonts w:hint="cs"/>
          <w:rtl/>
        </w:rPr>
        <w:t xml:space="preserve"> ثمّ </w:t>
      </w:r>
      <w:r w:rsidRPr="003E37F8">
        <w:rPr>
          <w:rFonts w:hint="cs"/>
          <w:rtl/>
        </w:rPr>
        <w:t>اهتدى إلى ولاية أهل البيت (ع)</w:t>
      </w:r>
      <w:r w:rsidR="008D5048" w:rsidRPr="003E37F8">
        <w:rPr>
          <w:rFonts w:hint="cs"/>
          <w:rtl/>
        </w:rPr>
        <w:t>.</w:t>
      </w:r>
    </w:p>
    <w:p w:rsidR="008B12FF" w:rsidRPr="003E37F8" w:rsidRDefault="008B12FF" w:rsidP="008A2BE6">
      <w:pPr>
        <w:pStyle w:val="libNormal"/>
        <w:rPr>
          <w:rtl/>
        </w:rPr>
      </w:pPr>
      <w:r w:rsidRPr="003E37F8">
        <w:rPr>
          <w:rFonts w:hint="cs"/>
          <w:rtl/>
        </w:rPr>
        <w:t>وعن الزهري</w:t>
      </w:r>
      <w:r w:rsidR="008D5048" w:rsidRPr="003E37F8">
        <w:rPr>
          <w:rFonts w:hint="cs"/>
          <w:rtl/>
        </w:rPr>
        <w:t>:</w:t>
      </w:r>
      <w:r w:rsidRPr="003E37F8">
        <w:rPr>
          <w:rFonts w:hint="cs"/>
          <w:rtl/>
        </w:rPr>
        <w:t xml:space="preserve"> أن</w:t>
      </w:r>
      <w:r w:rsidR="00AF58FF">
        <w:rPr>
          <w:rFonts w:hint="cs"/>
          <w:rtl/>
        </w:rPr>
        <w:t>َّ</w:t>
      </w:r>
      <w:r w:rsidRPr="003E37F8">
        <w:rPr>
          <w:rFonts w:hint="cs"/>
          <w:rtl/>
        </w:rPr>
        <w:t xml:space="preserve"> محب</w:t>
      </w:r>
      <w:r w:rsidR="00AF58FF">
        <w:rPr>
          <w:rFonts w:hint="cs"/>
          <w:rtl/>
        </w:rPr>
        <w:t>ّ</w:t>
      </w:r>
      <w:r w:rsidRPr="003E37F8">
        <w:rPr>
          <w:rFonts w:hint="cs"/>
          <w:rtl/>
        </w:rPr>
        <w:t>ة العبد لله ورسوله وأهل بيته طاعة لهما وإت</w:t>
      </w:r>
      <w:r w:rsidR="00AF58FF">
        <w:rPr>
          <w:rFonts w:hint="cs"/>
          <w:rtl/>
        </w:rPr>
        <w:t>ّ</w:t>
      </w:r>
      <w:r w:rsidRPr="003E37F8">
        <w:rPr>
          <w:rFonts w:hint="cs"/>
          <w:rtl/>
        </w:rPr>
        <w:t>باع لأمرهما.</w:t>
      </w:r>
      <w:r w:rsidR="00CB741B">
        <w:rPr>
          <w:rFonts w:hint="cs"/>
          <w:rtl/>
        </w:rPr>
        <w:t xml:space="preserve"> </w:t>
      </w:r>
    </w:p>
    <w:p w:rsidR="008B12FF" w:rsidRPr="003E37F8" w:rsidRDefault="00DC2729" w:rsidP="00851A23">
      <w:pPr>
        <w:pStyle w:val="libCenterBold2"/>
        <w:rPr>
          <w:rtl/>
        </w:rPr>
      </w:pPr>
      <w:r w:rsidRPr="00DC2729">
        <w:rPr>
          <w:rStyle w:val="libNormalChar"/>
          <w:rFonts w:hint="cs"/>
          <w:rtl/>
        </w:rPr>
        <w:t>سورة طه الآية 124</w:t>
      </w:r>
    </w:p>
    <w:p w:rsidR="008B12FF" w:rsidRPr="00DC2729" w:rsidRDefault="008B2B40" w:rsidP="006516CF">
      <w:pPr>
        <w:pStyle w:val="libCenter"/>
        <w:rPr>
          <w:rtl/>
        </w:rPr>
      </w:pPr>
      <w:r>
        <w:rPr>
          <w:rStyle w:val="libAlaemChar"/>
          <w:rFonts w:hint="cs"/>
          <w:rtl/>
        </w:rPr>
        <w:t>(</w:t>
      </w:r>
      <w:r w:rsidR="008B12FF" w:rsidRPr="008B2B40">
        <w:rPr>
          <w:rStyle w:val="libAieChar"/>
          <w:rtl/>
        </w:rPr>
        <w:t>وَمَنْ أَعْرَ‌ضَ عَن ذِكْرِ‌ي فَإِنَّ لَهُ مَعِيشَةً ضَنكًا وَنَحْشُرُ‌هُ يَوْمَ الْقِيَامَةِ أَعْمَىٰ</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576</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524</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حدّثني</w:t>
      </w:r>
      <w:r w:rsidR="008B12FF" w:rsidRPr="003E37F8">
        <w:rPr>
          <w:rFonts w:hint="cs"/>
          <w:rtl/>
        </w:rPr>
        <w:t xml:space="preserve"> أبو الحسن الصيدلاني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w:t>
      </w:r>
      <w:r>
        <w:rPr>
          <w:rFonts w:hint="cs"/>
          <w:rtl/>
        </w:rPr>
        <w:t>محمّد</w:t>
      </w:r>
      <w:r w:rsidR="008B12FF" w:rsidRPr="003E37F8">
        <w:rPr>
          <w:rFonts w:hint="cs"/>
          <w:rtl/>
        </w:rPr>
        <w:t xml:space="preserve"> بن أبي حامد الشيباني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الصمد بن</w:t>
      </w:r>
      <w:r>
        <w:rPr>
          <w:rFonts w:hint="cs"/>
          <w:rtl/>
        </w:rPr>
        <w:t xml:space="preserve"> عليّ بن </w:t>
      </w:r>
      <w:r w:rsidR="008B12FF" w:rsidRPr="003E37F8">
        <w:rPr>
          <w:rFonts w:hint="cs"/>
          <w:rtl/>
        </w:rPr>
        <w:t>مكرم البز</w:t>
      </w:r>
      <w:r w:rsidR="00AF58FF">
        <w:rPr>
          <w:rFonts w:hint="cs"/>
          <w:rtl/>
        </w:rPr>
        <w:t>ّ</w:t>
      </w:r>
      <w:r w:rsidR="008B12FF" w:rsidRPr="003E37F8">
        <w:rPr>
          <w:rFonts w:hint="cs"/>
          <w:rtl/>
        </w:rPr>
        <w:t>از</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الحسين بن سعيد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حفص البز</w:t>
      </w:r>
      <w:r w:rsidR="00AF58FF">
        <w:rPr>
          <w:rFonts w:hint="cs"/>
          <w:rtl/>
        </w:rPr>
        <w:t>ّ</w:t>
      </w:r>
      <w:r w:rsidR="008B12FF" w:rsidRPr="003E37F8">
        <w:rPr>
          <w:rFonts w:hint="cs"/>
          <w:rtl/>
        </w:rPr>
        <w:t>از</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عبيد الله بن موسى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سعيد بن خثيم</w:t>
      </w:r>
      <w:r w:rsidR="00481024">
        <w:rPr>
          <w:rFonts w:hint="cs"/>
          <w:rtl/>
        </w:rPr>
        <w:t xml:space="preserve">، </w:t>
      </w:r>
      <w:r w:rsidR="008B12FF" w:rsidRPr="003E37F8">
        <w:rPr>
          <w:rFonts w:hint="cs"/>
          <w:rtl/>
        </w:rPr>
        <w:t>عن أبان بن تغلب عن أبي جعفر</w:t>
      </w:r>
      <w:r w:rsidR="00481024">
        <w:rPr>
          <w:rFonts w:hint="cs"/>
          <w:rtl/>
        </w:rPr>
        <w:t xml:space="preserve">، </w:t>
      </w:r>
      <w:r w:rsidR="008B12FF" w:rsidRPr="003E37F8">
        <w:rPr>
          <w:rFonts w:hint="cs"/>
          <w:rtl/>
        </w:rPr>
        <w:t>عن</w:t>
      </w:r>
      <w:r>
        <w:rPr>
          <w:rFonts w:hint="cs"/>
          <w:rtl/>
        </w:rPr>
        <w:t xml:space="preserve"> عليّ بن </w:t>
      </w:r>
      <w:r w:rsidR="008B12FF" w:rsidRPr="003E37F8">
        <w:rPr>
          <w:rFonts w:hint="cs"/>
          <w:rtl/>
        </w:rPr>
        <w:t>الحسين</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w:t>
      </w:r>
      <w:r w:rsidR="007956F4">
        <w:rPr>
          <w:rFonts w:hint="cs"/>
          <w:rtl/>
        </w:rPr>
        <w:t xml:space="preserve"> عليّ</w:t>
      </w:r>
      <w:r w:rsidR="00384706">
        <w:rPr>
          <w:rFonts w:hint="cs"/>
          <w:rtl/>
        </w:rPr>
        <w:t xml:space="preserve"> عليه السّلام</w:t>
      </w:r>
      <w:r w:rsidR="000058F3">
        <w:rPr>
          <w:rFonts w:hint="cs"/>
          <w:rtl/>
        </w:rPr>
        <w:t xml:space="preserve"> </w:t>
      </w:r>
      <w:r w:rsidR="008B12FF" w:rsidRPr="003E37F8">
        <w:rPr>
          <w:rFonts w:hint="cs"/>
          <w:rtl/>
        </w:rPr>
        <w:t>قال</w:t>
      </w:r>
      <w:r w:rsidR="008D5048" w:rsidRPr="003E37F8">
        <w:rPr>
          <w:rFonts w:hint="cs"/>
          <w:rtl/>
        </w:rPr>
        <w:t>:</w:t>
      </w:r>
    </w:p>
    <w:p w:rsidR="008B12FF" w:rsidRPr="00A7577E" w:rsidRDefault="008B12FF" w:rsidP="008A2BE6">
      <w:pPr>
        <w:pStyle w:val="libNormal"/>
        <w:rPr>
          <w:rStyle w:val="libBold2Char"/>
          <w:rtl/>
        </w:rPr>
      </w:pPr>
      <w:r w:rsidRPr="003E37F8">
        <w:rPr>
          <w:rFonts w:hint="cs"/>
          <w:rtl/>
        </w:rPr>
        <w:t>قال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للمهاجرين والأنصار</w:t>
      </w:r>
      <w:r w:rsidR="008D5048" w:rsidRPr="003E37F8">
        <w:rPr>
          <w:rFonts w:hint="cs"/>
          <w:rtl/>
        </w:rPr>
        <w:t>:</w:t>
      </w:r>
      <w:r w:rsidRPr="003E37F8">
        <w:rPr>
          <w:rFonts w:hint="cs"/>
          <w:rtl/>
        </w:rPr>
        <w:t xml:space="preserve"> </w:t>
      </w:r>
      <w:r w:rsidRPr="00A7577E">
        <w:rPr>
          <w:rStyle w:val="libBold2Char"/>
          <w:rFonts w:hint="cs"/>
          <w:rtl/>
        </w:rPr>
        <w:t>[أحب</w:t>
      </w:r>
      <w:r w:rsidR="00AF58FF" w:rsidRPr="00A7577E">
        <w:rPr>
          <w:rStyle w:val="libBold2Char"/>
          <w:rFonts w:hint="cs"/>
          <w:rtl/>
        </w:rPr>
        <w:t>ّ</w:t>
      </w:r>
      <w:r w:rsidRPr="00A7577E">
        <w:rPr>
          <w:rStyle w:val="libBold2Char"/>
          <w:rFonts w:hint="cs"/>
          <w:rtl/>
        </w:rPr>
        <w:t>وا</w:t>
      </w:r>
      <w:r w:rsidR="00851A54">
        <w:rPr>
          <w:rStyle w:val="libBold2Char"/>
          <w:rFonts w:hint="cs"/>
          <w:rtl/>
        </w:rPr>
        <w:t xml:space="preserve"> عليًّا </w:t>
      </w:r>
      <w:r w:rsidRPr="00A7577E">
        <w:rPr>
          <w:rStyle w:val="libBold2Char"/>
          <w:rFonts w:hint="cs"/>
          <w:rtl/>
        </w:rPr>
        <w:t>لحب</w:t>
      </w:r>
      <w:r w:rsidR="00AF58FF" w:rsidRPr="00A7577E">
        <w:rPr>
          <w:rStyle w:val="libBold2Char"/>
          <w:rFonts w:hint="cs"/>
          <w:rtl/>
        </w:rPr>
        <w:t>ّ</w:t>
      </w:r>
      <w:r w:rsidRPr="00A7577E">
        <w:rPr>
          <w:rStyle w:val="libBold2Char"/>
          <w:rFonts w:hint="cs"/>
          <w:rtl/>
        </w:rPr>
        <w:t>ي وأكرموه لكرامتي</w:t>
      </w:r>
      <w:r w:rsidR="00481024">
        <w:rPr>
          <w:rStyle w:val="libBold2Char"/>
          <w:rFonts w:hint="cs"/>
          <w:rtl/>
        </w:rPr>
        <w:t xml:space="preserve">، </w:t>
      </w:r>
      <w:r w:rsidRPr="00A7577E">
        <w:rPr>
          <w:rStyle w:val="libBold2Char"/>
          <w:rFonts w:hint="cs"/>
          <w:rtl/>
        </w:rPr>
        <w:t>والله ما قلت لكم هذا من قبلي ولكن الله تعالى أمرني بذلك</w:t>
      </w:r>
      <w:r w:rsidR="00481024">
        <w:rPr>
          <w:rStyle w:val="libBold2Char"/>
          <w:rFonts w:hint="cs"/>
          <w:rtl/>
        </w:rPr>
        <w:t xml:space="preserve">، </w:t>
      </w:r>
      <w:r w:rsidRPr="00A7577E">
        <w:rPr>
          <w:rStyle w:val="libBold2Char"/>
          <w:rFonts w:hint="cs"/>
          <w:rtl/>
        </w:rPr>
        <w:t>ويا معشر العرب من أبغض</w:t>
      </w:r>
      <w:r w:rsidR="00851A54">
        <w:rPr>
          <w:rStyle w:val="libBold2Char"/>
          <w:rFonts w:hint="cs"/>
          <w:rtl/>
        </w:rPr>
        <w:t xml:space="preserve"> عليًّا </w:t>
      </w:r>
      <w:r w:rsidRPr="00A7577E">
        <w:rPr>
          <w:rStyle w:val="libBold2Char"/>
          <w:rFonts w:hint="cs"/>
          <w:rtl/>
        </w:rPr>
        <w:t>من بعدي حشره الله يوم القيامة أعمى ليس له حجّة]</w:t>
      </w:r>
      <w:r w:rsidR="008D5048" w:rsidRPr="00A7577E">
        <w:rPr>
          <w:rStyle w:val="libBold2Char"/>
          <w:rFonts w:hint="cs"/>
          <w:rtl/>
        </w:rPr>
        <w:t>.</w:t>
      </w:r>
    </w:p>
    <w:p w:rsidR="008B12FF" w:rsidRPr="003E37F8" w:rsidRDefault="008B12FF" w:rsidP="008A2BE6">
      <w:pPr>
        <w:pStyle w:val="libNormal"/>
        <w:rPr>
          <w:rtl/>
        </w:rPr>
      </w:pPr>
      <w:r w:rsidRPr="003E37F8">
        <w:rPr>
          <w:rFonts w:hint="cs"/>
          <w:rtl/>
        </w:rPr>
        <w:t>وأيضا روى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576</w:t>
      </w:r>
      <w:r w:rsidR="00CB741B">
        <w:rPr>
          <w:rFonts w:hint="cs"/>
          <w:rtl/>
        </w:rPr>
        <w:t xml:space="preserve"> </w:t>
      </w:r>
      <w:r w:rsidRPr="003E37F8">
        <w:rPr>
          <w:rFonts w:hint="cs"/>
          <w:rtl/>
        </w:rPr>
        <w:t>ط3</w:t>
      </w:r>
      <w:r w:rsidR="00481024">
        <w:rPr>
          <w:rFonts w:hint="cs"/>
          <w:rtl/>
        </w:rPr>
        <w:t xml:space="preserve">، </w:t>
      </w:r>
      <w:r w:rsidRPr="003E37F8">
        <w:rPr>
          <w:rFonts w:hint="cs"/>
          <w:rtl/>
        </w:rPr>
        <w:t>عند الحديث</w:t>
      </w:r>
      <w:r w:rsidR="00CB741B">
        <w:rPr>
          <w:rFonts w:hint="cs"/>
          <w:rtl/>
        </w:rPr>
        <w:t xml:space="preserve"> </w:t>
      </w:r>
      <w:r w:rsidR="00CB741B" w:rsidRPr="003E37F8">
        <w:rPr>
          <w:rFonts w:hint="cs"/>
          <w:rtl/>
        </w:rPr>
        <w:t>525</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5B4B89">
      <w:pPr>
        <w:pStyle w:val="libNormal"/>
        <w:rPr>
          <w:rtl/>
        </w:rPr>
      </w:pPr>
      <w:r w:rsidRPr="003E37F8">
        <w:rPr>
          <w:rFonts w:hint="cs"/>
          <w:rtl/>
        </w:rPr>
        <w:t>أخبرنا أبو يحيى الحيكاني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يوسف بن </w:t>
      </w:r>
      <w:r w:rsidR="00536E93">
        <w:rPr>
          <w:rFonts w:hint="cs"/>
          <w:rtl/>
        </w:rPr>
        <w:t>أحمد</w:t>
      </w:r>
      <w:r w:rsidRPr="003E37F8">
        <w:rPr>
          <w:rFonts w:hint="cs"/>
          <w:rtl/>
        </w:rPr>
        <w:t xml:space="preserve"> الصيدلاني بمك</w:t>
      </w:r>
      <w:r w:rsidR="005B4B89">
        <w:rPr>
          <w:rFonts w:hint="cs"/>
          <w:rtl/>
        </w:rPr>
        <w:t>ّ</w:t>
      </w:r>
      <w:r w:rsidRPr="003E37F8">
        <w:rPr>
          <w:rFonts w:hint="cs"/>
          <w:rtl/>
        </w:rPr>
        <w:t>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w:t>
      </w:r>
      <w:r w:rsidR="00536E93">
        <w:rPr>
          <w:rFonts w:hint="cs"/>
          <w:rtl/>
        </w:rPr>
        <w:t>محمّد</w:t>
      </w:r>
      <w:r w:rsidRPr="003E37F8">
        <w:rPr>
          <w:rFonts w:hint="cs"/>
          <w:rtl/>
        </w:rPr>
        <w:t xml:space="preserve"> بن عمرو الحافظ أبو جعفر </w:t>
      </w:r>
      <w:r w:rsidR="005B4B89">
        <w:rPr>
          <w:rFonts w:hint="cs"/>
          <w:rtl/>
        </w:rPr>
        <w:t>(</w:t>
      </w:r>
      <w:r w:rsidRPr="003E37F8">
        <w:rPr>
          <w:rFonts w:hint="cs"/>
          <w:rtl/>
        </w:rPr>
        <w:t>العقيلي</w:t>
      </w:r>
      <w:r w:rsidR="005B4B89">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إسحاق بن يحيى الدهقان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حرب بن الحسن الطحّان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w:t>
      </w:r>
      <w:r w:rsidR="005B4B89">
        <w:rPr>
          <w:rFonts w:hint="cs"/>
          <w:rtl/>
        </w:rPr>
        <w:t>ن</w:t>
      </w:r>
      <w:r w:rsidRPr="003E37F8">
        <w:rPr>
          <w:rFonts w:hint="cs"/>
          <w:rtl/>
        </w:rPr>
        <w:t>ان بن سدير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سديف المكي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علي- قال</w:t>
      </w:r>
      <w:r w:rsidR="008D5048" w:rsidRPr="003E37F8">
        <w:rPr>
          <w:rFonts w:hint="cs"/>
          <w:rtl/>
        </w:rPr>
        <w:t>:</w:t>
      </w:r>
      <w:r w:rsidRPr="003E37F8">
        <w:rPr>
          <w:rFonts w:hint="cs"/>
          <w:rtl/>
        </w:rPr>
        <w:t xml:space="preserve"> وما رأيت </w:t>
      </w:r>
      <w:r w:rsidR="00536E93">
        <w:rPr>
          <w:rFonts w:hint="cs"/>
          <w:rtl/>
        </w:rPr>
        <w:t>محمّد</w:t>
      </w:r>
      <w:r w:rsidRPr="003E37F8">
        <w:rPr>
          <w:rFonts w:hint="cs"/>
          <w:rtl/>
        </w:rPr>
        <w:t>ياً قط</w:t>
      </w:r>
      <w:r w:rsidR="005B4B89">
        <w:rPr>
          <w:rFonts w:hint="cs"/>
          <w:rtl/>
        </w:rPr>
        <w:t>ّ</w:t>
      </w:r>
      <w:r w:rsidRPr="003E37F8">
        <w:rPr>
          <w:rFonts w:hint="cs"/>
          <w:rtl/>
        </w:rPr>
        <w:t xml:space="preserve"> يشبهه أو قال</w:t>
      </w:r>
      <w:r w:rsidR="008D5048" w:rsidRPr="003E37F8">
        <w:rPr>
          <w:rFonts w:hint="cs"/>
          <w:rtl/>
        </w:rPr>
        <w:t>:</w:t>
      </w:r>
      <w:r w:rsidRPr="003E37F8">
        <w:rPr>
          <w:rFonts w:hint="cs"/>
          <w:rtl/>
        </w:rPr>
        <w:t xml:space="preserve"> يعدله </w:t>
      </w:r>
      <w:r w:rsidR="00CB741B">
        <w:rPr>
          <w:rtl/>
        </w:rPr>
        <w:t>-</w:t>
      </w:r>
      <w:r w:rsidRPr="003E37F8">
        <w:rPr>
          <w:rFonts w:hint="cs"/>
          <w:rtl/>
        </w:rPr>
        <w:t xml:space="preserve">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جابر بن عبد الله قال</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5B4B89">
      <w:pPr>
        <w:pStyle w:val="libNormal"/>
        <w:rPr>
          <w:rtl/>
        </w:rPr>
      </w:pPr>
      <w:r w:rsidRPr="003E37F8">
        <w:rPr>
          <w:rFonts w:hint="cs"/>
          <w:rtl/>
        </w:rPr>
        <w:lastRenderedPageBreak/>
        <w:t>خطبنا رسول الله فسمعته يقول</w:t>
      </w:r>
      <w:r w:rsidR="008D5048" w:rsidRPr="003E37F8">
        <w:rPr>
          <w:rFonts w:hint="cs"/>
          <w:rtl/>
        </w:rPr>
        <w:t>:</w:t>
      </w:r>
      <w:r w:rsidRPr="003E37F8">
        <w:rPr>
          <w:rFonts w:hint="cs"/>
          <w:rtl/>
        </w:rPr>
        <w:t xml:space="preserve"> </w:t>
      </w:r>
      <w:r w:rsidRPr="00A7577E">
        <w:rPr>
          <w:rStyle w:val="libBold2Char"/>
          <w:rFonts w:hint="cs"/>
          <w:rtl/>
        </w:rPr>
        <w:t xml:space="preserve">[من </w:t>
      </w:r>
      <w:r w:rsidR="005B4B89" w:rsidRPr="00A7577E">
        <w:rPr>
          <w:rStyle w:val="libBold2Char"/>
          <w:rFonts w:hint="cs"/>
          <w:rtl/>
        </w:rPr>
        <w:t>أ</w:t>
      </w:r>
      <w:r w:rsidRPr="00A7577E">
        <w:rPr>
          <w:rStyle w:val="libBold2Char"/>
          <w:rFonts w:hint="cs"/>
          <w:rtl/>
        </w:rPr>
        <w:t>بغضنا أهل البيت حشره الله يوم القيامة يهودي</w:t>
      </w:r>
      <w:r w:rsidR="00655DFA">
        <w:rPr>
          <w:rStyle w:val="libBold2Char"/>
          <w:rFonts w:hint="cs"/>
          <w:rtl/>
        </w:rPr>
        <w:t>ّ</w:t>
      </w:r>
      <w:r w:rsidRPr="00A7577E">
        <w:rPr>
          <w:rStyle w:val="libBold2Char"/>
          <w:rFonts w:hint="cs"/>
          <w:rtl/>
        </w:rPr>
        <w:t>اً]</w:t>
      </w:r>
      <w:r w:rsidR="008D5048" w:rsidRPr="00A7577E">
        <w:rPr>
          <w:rStyle w:val="libBold2Char"/>
          <w:rFonts w:hint="cs"/>
          <w:rtl/>
        </w:rPr>
        <w:t>.</w:t>
      </w:r>
    </w:p>
    <w:p w:rsidR="008B12FF" w:rsidRPr="003E37F8" w:rsidRDefault="005B4B89" w:rsidP="005B4B89">
      <w:pPr>
        <w:pStyle w:val="libNormal"/>
        <w:rPr>
          <w:rtl/>
        </w:rPr>
      </w:pPr>
      <w:r>
        <w:rPr>
          <w:rFonts w:hint="cs"/>
          <w:rtl/>
        </w:rPr>
        <w:t>(</w:t>
      </w:r>
      <w:r w:rsidR="008B12FF" w:rsidRPr="003E37F8">
        <w:rPr>
          <w:rFonts w:hint="cs"/>
          <w:rtl/>
        </w:rPr>
        <w:t>وهذا</w:t>
      </w:r>
      <w:r>
        <w:rPr>
          <w:rFonts w:hint="cs"/>
          <w:rtl/>
        </w:rPr>
        <w:t>)</w:t>
      </w:r>
      <w:r w:rsidR="008B12FF" w:rsidRPr="003E37F8">
        <w:rPr>
          <w:rFonts w:hint="cs"/>
          <w:rtl/>
        </w:rPr>
        <w:t xml:space="preserve"> مختصر </w:t>
      </w:r>
      <w:r>
        <w:rPr>
          <w:rFonts w:hint="cs"/>
          <w:rtl/>
        </w:rPr>
        <w:t>(</w:t>
      </w:r>
      <w:r w:rsidR="008B12FF" w:rsidRPr="003E37F8">
        <w:rPr>
          <w:rFonts w:hint="cs"/>
          <w:rtl/>
        </w:rPr>
        <w:t>الحديث</w:t>
      </w:r>
      <w:r>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وأيضا روى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578</w:t>
      </w:r>
      <w:r w:rsidR="00CB741B">
        <w:rPr>
          <w:rFonts w:hint="cs"/>
          <w:rtl/>
        </w:rPr>
        <w:t xml:space="preserve"> </w:t>
      </w:r>
      <w:r w:rsidRPr="003E37F8">
        <w:rPr>
          <w:rFonts w:hint="cs"/>
          <w:rtl/>
        </w:rPr>
        <w:t>عند الحديث</w:t>
      </w:r>
      <w:r w:rsidR="00CB741B">
        <w:rPr>
          <w:rFonts w:hint="cs"/>
          <w:rtl/>
        </w:rPr>
        <w:t xml:space="preserve"> </w:t>
      </w:r>
      <w:r w:rsidR="00CB741B" w:rsidRPr="003E37F8">
        <w:rPr>
          <w:rFonts w:hint="cs"/>
          <w:rtl/>
        </w:rPr>
        <w:t>526</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5B4B89">
      <w:pPr>
        <w:pStyle w:val="libNormal"/>
        <w:rPr>
          <w:rtl/>
        </w:rPr>
      </w:pPr>
      <w:r w:rsidRPr="003E37F8">
        <w:rPr>
          <w:rFonts w:hint="cs"/>
          <w:rtl/>
        </w:rPr>
        <w:t>فرات بن إبراهيم الكوفي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جعفر بن أحمد الأودي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جعفر بن عبد الله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عمر المازني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يحيى بن راشد</w:t>
      </w:r>
      <w:r w:rsidR="00481024">
        <w:rPr>
          <w:rFonts w:hint="cs"/>
          <w:rtl/>
        </w:rPr>
        <w:t xml:space="preserve">، </w:t>
      </w:r>
      <w:r w:rsidRPr="003E37F8">
        <w:rPr>
          <w:rFonts w:hint="cs"/>
          <w:rtl/>
        </w:rPr>
        <w:t>عن كامل</w:t>
      </w:r>
      <w:r w:rsidR="00481024">
        <w:rPr>
          <w:rFonts w:hint="cs"/>
          <w:rtl/>
        </w:rPr>
        <w:t xml:space="preserve">، </w:t>
      </w:r>
      <w:r w:rsidRPr="003E37F8">
        <w:rPr>
          <w:rFonts w:hint="cs"/>
          <w:rtl/>
        </w:rPr>
        <w:t>عن أبي صالح</w:t>
      </w:r>
      <w:r w:rsidR="008D5048" w:rsidRPr="003E37F8">
        <w:rPr>
          <w:rFonts w:hint="cs"/>
          <w:rtl/>
        </w:rPr>
        <w:t>:</w:t>
      </w:r>
    </w:p>
    <w:p w:rsidR="008B12FF" w:rsidRPr="003E37F8" w:rsidRDefault="008B12FF" w:rsidP="008A2BE6">
      <w:pPr>
        <w:pStyle w:val="libNormal"/>
        <w:rPr>
          <w:rtl/>
        </w:rPr>
      </w:pPr>
      <w:r w:rsidRPr="003E37F8">
        <w:rPr>
          <w:rFonts w:hint="cs"/>
          <w:rtl/>
        </w:rPr>
        <w:t>عن ابن عباس في 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وَمَنْ أَعْرَ‌ضَ عَن ذِكْرِ‌ي فَإِنَّ لَهُ مَعِيشَةً ضَنكًا وَنَحْشُرُ‌هُ يَوْمَ الْقِيَامَةِ أَعْمَىٰ</w:t>
      </w:r>
      <w:r w:rsidR="008B2B40" w:rsidRPr="00926F9C">
        <w:rPr>
          <w:rStyle w:val="libAlaemChar"/>
          <w:rFonts w:hint="cs"/>
          <w:rtl/>
        </w:rPr>
        <w:t>)</w:t>
      </w:r>
      <w:r w:rsidR="008D5048" w:rsidRPr="003E37F8">
        <w:rPr>
          <w:rFonts w:hint="cs"/>
          <w:rtl/>
        </w:rPr>
        <w:t xml:space="preserve"> </w:t>
      </w:r>
      <w:r w:rsidRPr="003E37F8">
        <w:rPr>
          <w:rFonts w:hint="cs"/>
          <w:rtl/>
        </w:rPr>
        <w:t>أن</w:t>
      </w:r>
      <w:r w:rsidR="005B4B89">
        <w:rPr>
          <w:rFonts w:hint="cs"/>
          <w:rtl/>
        </w:rPr>
        <w:t>َّ</w:t>
      </w:r>
      <w:r w:rsidRPr="003E37F8">
        <w:rPr>
          <w:rFonts w:hint="cs"/>
          <w:rtl/>
        </w:rPr>
        <w:t xml:space="preserve"> من ترك ولاية علي</w:t>
      </w:r>
      <w:r w:rsidR="005B4B89">
        <w:rPr>
          <w:rFonts w:hint="cs"/>
          <w:rtl/>
        </w:rPr>
        <w:t>ٍّ</w:t>
      </w:r>
      <w:r w:rsidRPr="003E37F8">
        <w:rPr>
          <w:rFonts w:hint="cs"/>
          <w:rtl/>
        </w:rPr>
        <w:t xml:space="preserve"> أعماه الله وأصَمَّه</w:t>
      </w:r>
      <w:r w:rsidR="008D5048" w:rsidRPr="003E37F8">
        <w:rPr>
          <w:rFonts w:hint="cs"/>
          <w:rtl/>
        </w:rPr>
        <w:t>.</w:t>
      </w:r>
    </w:p>
    <w:p w:rsidR="008B12FF" w:rsidRPr="003E37F8" w:rsidRDefault="008B12FF" w:rsidP="005B4B89">
      <w:pPr>
        <w:pStyle w:val="libNormal"/>
        <w:rPr>
          <w:rtl/>
        </w:rPr>
      </w:pPr>
      <w:r w:rsidRPr="003E37F8">
        <w:rPr>
          <w:rFonts w:hint="cs"/>
          <w:rtl/>
        </w:rPr>
        <w:t xml:space="preserve">روى القاضي أبي حنيفة النعمان بن </w:t>
      </w:r>
      <w:r w:rsidR="00536E93">
        <w:rPr>
          <w:rFonts w:hint="cs"/>
          <w:rtl/>
        </w:rPr>
        <w:t>محمّد</w:t>
      </w:r>
      <w:r w:rsidRPr="003E37F8">
        <w:rPr>
          <w:rFonts w:hint="cs"/>
          <w:rtl/>
        </w:rPr>
        <w:t xml:space="preserve"> التميمي المغربي /المصري ت-363هـ- في كتابه</w:t>
      </w:r>
      <w:r w:rsidR="005B4B89">
        <w:rPr>
          <w:rFonts w:hint="cs"/>
          <w:rtl/>
        </w:rPr>
        <w:t xml:space="preserve"> (شرح الأخبار في فضائل الأئمّة الأطهار) </w:t>
      </w:r>
      <w:r w:rsidRPr="003E37F8">
        <w:rPr>
          <w:rFonts w:hint="cs"/>
          <w:rtl/>
        </w:rPr>
        <w:t>ص</w:t>
      </w:r>
      <w:r w:rsidR="00CB741B">
        <w:rPr>
          <w:rFonts w:hint="cs"/>
          <w:rtl/>
        </w:rPr>
        <w:t xml:space="preserve"> </w:t>
      </w:r>
      <w:r w:rsidR="00CB741B" w:rsidRPr="003E37F8">
        <w:rPr>
          <w:rFonts w:hint="cs"/>
          <w:rtl/>
        </w:rPr>
        <w:t>162</w:t>
      </w:r>
      <w:r w:rsidR="00CB741B">
        <w:rPr>
          <w:rFonts w:hint="cs"/>
          <w:rtl/>
        </w:rPr>
        <w:t xml:space="preserve"> </w:t>
      </w:r>
      <w:r w:rsidRPr="003E37F8">
        <w:rPr>
          <w:rFonts w:hint="cs"/>
          <w:rtl/>
        </w:rPr>
        <w:t>ط2 تحقيق</w:t>
      </w:r>
      <w:r w:rsidR="00811B6E">
        <w:rPr>
          <w:rFonts w:hint="cs"/>
          <w:rtl/>
        </w:rPr>
        <w:t xml:space="preserve"> السيّد </w:t>
      </w:r>
      <w:r w:rsidR="00536E93">
        <w:rPr>
          <w:rFonts w:hint="cs"/>
          <w:rtl/>
        </w:rPr>
        <w:t>محمّد</w:t>
      </w:r>
      <w:r w:rsidRPr="003E37F8">
        <w:rPr>
          <w:rFonts w:hint="cs"/>
          <w:rtl/>
        </w:rPr>
        <w:t xml:space="preserve"> الحسيني الجلالي</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5B4B89">
      <w:pPr>
        <w:pStyle w:val="libNormal"/>
        <w:rPr>
          <w:rtl/>
        </w:rPr>
      </w:pPr>
      <w:r w:rsidRPr="003E37F8">
        <w:rPr>
          <w:rFonts w:hint="cs"/>
          <w:rtl/>
        </w:rPr>
        <w:t>وبآخر عن بحر بن جعد</w:t>
      </w:r>
      <w:r w:rsidR="005B4B89">
        <w:rPr>
          <w:rFonts w:hint="cs"/>
          <w:rtl/>
        </w:rPr>
        <w:t>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أن</w:t>
      </w:r>
      <w:r w:rsidR="005B4B89">
        <w:rPr>
          <w:rFonts w:hint="cs"/>
          <w:rtl/>
        </w:rPr>
        <w:t>ّ</w:t>
      </w:r>
      <w:r w:rsidRPr="003E37F8">
        <w:rPr>
          <w:rFonts w:hint="cs"/>
          <w:rtl/>
        </w:rPr>
        <w:t>ي لقائم وزيد بن أرقم على باب مصعب بن الزبير إذ تناول قوم</w:t>
      </w:r>
      <w:r w:rsidR="00851A54">
        <w:rPr>
          <w:rFonts w:hint="cs"/>
          <w:rtl/>
        </w:rPr>
        <w:t xml:space="preserve"> عليًّا </w:t>
      </w:r>
      <w:r w:rsidR="00384706">
        <w:rPr>
          <w:rFonts w:hint="cs"/>
          <w:rtl/>
        </w:rPr>
        <w:t>عليه السّلام</w:t>
      </w:r>
      <w:r w:rsidR="008D5048" w:rsidRPr="003E37F8">
        <w:rPr>
          <w:rFonts w:hint="cs"/>
          <w:rtl/>
        </w:rPr>
        <w:t>.</w:t>
      </w:r>
      <w:r w:rsidRPr="003E37F8">
        <w:rPr>
          <w:rFonts w:hint="cs"/>
          <w:rtl/>
        </w:rPr>
        <w:t xml:space="preserve"> فقال زيد</w:t>
      </w:r>
      <w:r w:rsidR="008D5048" w:rsidRPr="003E37F8">
        <w:rPr>
          <w:rFonts w:hint="cs"/>
          <w:rtl/>
        </w:rPr>
        <w:t>:</w:t>
      </w:r>
      <w:r w:rsidRPr="003E37F8">
        <w:rPr>
          <w:rFonts w:hint="cs"/>
          <w:rtl/>
        </w:rPr>
        <w:t xml:space="preserve"> أُفٍ</w:t>
      </w:r>
      <w:r w:rsidR="005B4B89">
        <w:rPr>
          <w:rFonts w:hint="cs"/>
          <w:rtl/>
        </w:rPr>
        <w:t>ّ</w:t>
      </w:r>
      <w:r w:rsidRPr="003E37F8">
        <w:rPr>
          <w:rFonts w:hint="cs"/>
          <w:rtl/>
        </w:rPr>
        <w:t xml:space="preserve"> لكم إن</w:t>
      </w:r>
      <w:r w:rsidR="005B4B89">
        <w:rPr>
          <w:rFonts w:hint="cs"/>
          <w:rtl/>
        </w:rPr>
        <w:t>ّ</w:t>
      </w:r>
      <w:r w:rsidRPr="003E37F8">
        <w:rPr>
          <w:rFonts w:hint="cs"/>
          <w:rtl/>
        </w:rPr>
        <w:t xml:space="preserve">كم لتذكرون رجلاً </w:t>
      </w:r>
      <w:r w:rsidR="005B4B89">
        <w:rPr>
          <w:rFonts w:hint="cs"/>
          <w:rtl/>
        </w:rPr>
        <w:t>(</w:t>
      </w:r>
      <w:r w:rsidRPr="003E37F8">
        <w:rPr>
          <w:rFonts w:hint="cs"/>
          <w:rtl/>
        </w:rPr>
        <w:t>صل</w:t>
      </w:r>
      <w:r w:rsidR="005B4B89">
        <w:rPr>
          <w:rFonts w:hint="cs"/>
          <w:rtl/>
        </w:rPr>
        <w:t>ّ</w:t>
      </w:r>
      <w:r w:rsidRPr="003E37F8">
        <w:rPr>
          <w:rFonts w:hint="cs"/>
          <w:rtl/>
        </w:rPr>
        <w:t>ى وصام</w:t>
      </w:r>
      <w:r w:rsidR="005B4B89">
        <w:rPr>
          <w:rFonts w:hint="cs"/>
          <w:rtl/>
        </w:rPr>
        <w:t>)</w:t>
      </w:r>
      <w:r w:rsidRPr="003E37F8">
        <w:rPr>
          <w:rFonts w:hint="cs"/>
          <w:rtl/>
        </w:rPr>
        <w:t xml:space="preserve"> قبل الناس سبع سنين</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Pr="003E37F8">
        <w:rPr>
          <w:rFonts w:hint="cs"/>
          <w:rtl/>
        </w:rPr>
        <w:t>.</w:t>
      </w:r>
    </w:p>
    <w:p w:rsidR="008B12FF" w:rsidRPr="00A7577E" w:rsidRDefault="008B12FF" w:rsidP="005B4B89">
      <w:pPr>
        <w:pStyle w:val="libNormal"/>
        <w:rPr>
          <w:rStyle w:val="libBold2Char"/>
          <w:rtl/>
        </w:rPr>
      </w:pPr>
      <w:r w:rsidRPr="003E37F8">
        <w:rPr>
          <w:rFonts w:hint="cs"/>
          <w:rtl/>
        </w:rPr>
        <w:t>و</w:t>
      </w:r>
      <w:r w:rsidR="005B4B89">
        <w:rPr>
          <w:rFonts w:hint="cs"/>
          <w:rtl/>
        </w:rPr>
        <w:t>أ</w:t>
      </w:r>
      <w:r w:rsidRPr="003E37F8">
        <w:rPr>
          <w:rFonts w:hint="cs"/>
          <w:rtl/>
        </w:rPr>
        <w:t>ن</w:t>
      </w:r>
      <w:r w:rsidR="005B4B89">
        <w:rPr>
          <w:rFonts w:hint="cs"/>
          <w:rtl/>
        </w:rPr>
        <w:t>َّ</w:t>
      </w:r>
      <w:r w:rsidRPr="003E37F8">
        <w:rPr>
          <w:rFonts w:hint="cs"/>
          <w:rtl/>
        </w:rPr>
        <w:t xml:space="preserve"> رسول الله</w:t>
      </w:r>
      <w:r w:rsidR="007956F4">
        <w:rPr>
          <w:rFonts w:hint="cs"/>
          <w:rtl/>
        </w:rPr>
        <w:t xml:space="preserve"> صلّى الله </w:t>
      </w:r>
      <w:r w:rsidRPr="003E37F8">
        <w:rPr>
          <w:rFonts w:hint="cs"/>
          <w:rtl/>
        </w:rPr>
        <w:t>صلى الله عليه</w:t>
      </w:r>
      <w:r w:rsidR="00536E93">
        <w:rPr>
          <w:rFonts w:hint="cs"/>
          <w:rtl/>
        </w:rPr>
        <w:t xml:space="preserve"> وآله </w:t>
      </w:r>
      <w:r w:rsidRPr="003E37F8">
        <w:rPr>
          <w:rFonts w:hint="cs"/>
          <w:rtl/>
        </w:rPr>
        <w:t>قال</w:t>
      </w:r>
      <w:r w:rsidR="008D5048" w:rsidRPr="003E37F8">
        <w:rPr>
          <w:rFonts w:hint="cs"/>
          <w:rtl/>
        </w:rPr>
        <w:t>:</w:t>
      </w:r>
      <w:r w:rsidRPr="003E37F8">
        <w:rPr>
          <w:rFonts w:hint="cs"/>
          <w:rtl/>
        </w:rPr>
        <w:t xml:space="preserve"> </w:t>
      </w:r>
      <w:r w:rsidRPr="00A7577E">
        <w:rPr>
          <w:rStyle w:val="libBold2Char"/>
          <w:rFonts w:hint="cs"/>
          <w:rtl/>
        </w:rPr>
        <w:t>[</w:t>
      </w:r>
      <w:r w:rsidR="005B4B89" w:rsidRPr="00A7577E">
        <w:rPr>
          <w:rStyle w:val="libBold2Char"/>
          <w:rFonts w:hint="cs"/>
          <w:rtl/>
        </w:rPr>
        <w:t>إ</w:t>
      </w:r>
      <w:r w:rsidRPr="00A7577E">
        <w:rPr>
          <w:rStyle w:val="libBold2Char"/>
          <w:rFonts w:hint="cs"/>
          <w:rtl/>
        </w:rPr>
        <w:t>ن</w:t>
      </w:r>
      <w:r w:rsidR="005B4B89" w:rsidRPr="00A7577E">
        <w:rPr>
          <w:rStyle w:val="libBold2Char"/>
          <w:rFonts w:hint="cs"/>
          <w:rtl/>
        </w:rPr>
        <w:t>ّ</w:t>
      </w:r>
      <w:r w:rsidRPr="00A7577E">
        <w:rPr>
          <w:rStyle w:val="libBold2Char"/>
          <w:rFonts w:hint="cs"/>
          <w:rtl/>
        </w:rPr>
        <w:t xml:space="preserve"> الصدقة لتدفع سبعين نوعاً</w:t>
      </w:r>
      <w:r w:rsidR="008D5048" w:rsidRPr="00A7577E">
        <w:rPr>
          <w:rStyle w:val="libBold2Char"/>
          <w:rFonts w:hint="cs"/>
          <w:rtl/>
        </w:rPr>
        <w:t xml:space="preserve"> </w:t>
      </w:r>
      <w:r w:rsidRPr="00A7577E">
        <w:rPr>
          <w:rStyle w:val="libBold2Char"/>
          <w:rFonts w:hint="cs"/>
          <w:rtl/>
        </w:rPr>
        <w:t>من أنواع البلاء أهونها الجذام والبرص</w:t>
      </w:r>
      <w:r w:rsidR="00481024">
        <w:rPr>
          <w:rStyle w:val="libBold2Char"/>
          <w:rFonts w:hint="cs"/>
          <w:rtl/>
        </w:rPr>
        <w:t xml:space="preserve">، </w:t>
      </w:r>
      <w:r w:rsidRPr="00A7577E">
        <w:rPr>
          <w:rStyle w:val="libBold2Char"/>
          <w:rFonts w:hint="cs"/>
          <w:rtl/>
        </w:rPr>
        <w:t>وإن</w:t>
      </w:r>
      <w:r w:rsidR="005B4B89" w:rsidRPr="00A7577E">
        <w:rPr>
          <w:rStyle w:val="libBold2Char"/>
          <w:rFonts w:hint="cs"/>
          <w:rtl/>
        </w:rPr>
        <w:t>ّ</w:t>
      </w:r>
      <w:r w:rsidRPr="00A7577E">
        <w:rPr>
          <w:rStyle w:val="libBold2Char"/>
          <w:rFonts w:hint="cs"/>
          <w:rtl/>
        </w:rPr>
        <w:t xml:space="preserve"> البر ليزيد في العمر</w:t>
      </w:r>
      <w:r w:rsidR="00481024">
        <w:rPr>
          <w:rStyle w:val="libBold2Char"/>
          <w:rFonts w:hint="cs"/>
          <w:rtl/>
        </w:rPr>
        <w:t xml:space="preserve">، </w:t>
      </w:r>
      <w:r w:rsidRPr="00A7577E">
        <w:rPr>
          <w:rStyle w:val="libBold2Char"/>
          <w:rFonts w:hint="cs"/>
          <w:rtl/>
        </w:rPr>
        <w:t>وإن</w:t>
      </w:r>
      <w:r w:rsidR="005B4B89" w:rsidRPr="00A7577E">
        <w:rPr>
          <w:rStyle w:val="libBold2Char"/>
          <w:rFonts w:hint="cs"/>
          <w:rtl/>
        </w:rPr>
        <w:t>ّ</w:t>
      </w:r>
      <w:r w:rsidRPr="00A7577E">
        <w:rPr>
          <w:rStyle w:val="libBold2Char"/>
          <w:rFonts w:hint="cs"/>
          <w:rtl/>
        </w:rPr>
        <w:t xml:space="preserve"> الدعاء ليرد</w:t>
      </w:r>
      <w:r w:rsidR="005B4B89" w:rsidRPr="00A7577E">
        <w:rPr>
          <w:rStyle w:val="libBold2Char"/>
          <w:rFonts w:hint="cs"/>
          <w:rtl/>
        </w:rPr>
        <w:t>ّ</w:t>
      </w:r>
      <w:r w:rsidRPr="00A7577E">
        <w:rPr>
          <w:rStyle w:val="libBold2Char"/>
          <w:rFonts w:hint="cs"/>
          <w:rtl/>
        </w:rPr>
        <w:t xml:space="preserve"> القضاء</w:t>
      </w:r>
      <w:r w:rsidR="000058F3">
        <w:rPr>
          <w:rStyle w:val="libBold2Char"/>
          <w:rFonts w:hint="cs"/>
          <w:rtl/>
        </w:rPr>
        <w:t xml:space="preserve"> الّذي </w:t>
      </w:r>
      <w:r w:rsidRPr="00A7577E">
        <w:rPr>
          <w:rStyle w:val="libBold2Char"/>
          <w:rFonts w:hint="cs"/>
          <w:rtl/>
        </w:rPr>
        <w:t>قد أبرم إبراماً</w:t>
      </w:r>
      <w:r w:rsidR="008D5048" w:rsidRPr="00A7577E">
        <w:rPr>
          <w:rStyle w:val="libBold2Char"/>
          <w:rFonts w:hint="cs"/>
          <w:rtl/>
        </w:rPr>
        <w:t>.</w:t>
      </w:r>
      <w:r w:rsidRPr="00A7577E">
        <w:rPr>
          <w:rStyle w:val="libBold2Char"/>
          <w:rFonts w:hint="cs"/>
          <w:rtl/>
        </w:rPr>
        <w:t xml:space="preserve"> ومن أبغضنا أهل البيت حشره الله يهودياً أو نصرانياً</w:t>
      </w:r>
      <w:r w:rsidRPr="003E37F8">
        <w:rPr>
          <w:rFonts w:hint="cs"/>
          <w:rtl/>
        </w:rPr>
        <w:t xml:space="preserve"> فقال جابر بن عبد الله</w:t>
      </w:r>
      <w:r w:rsidR="008D5048" w:rsidRPr="003E37F8">
        <w:rPr>
          <w:rFonts w:hint="cs"/>
          <w:rtl/>
        </w:rPr>
        <w:t>:</w:t>
      </w:r>
      <w:r w:rsidRPr="003E37F8">
        <w:rPr>
          <w:rFonts w:hint="cs"/>
          <w:rtl/>
        </w:rPr>
        <w:t xml:space="preserve"> و</w:t>
      </w:r>
      <w:r w:rsidR="005B4B89">
        <w:rPr>
          <w:rFonts w:hint="cs"/>
          <w:rtl/>
        </w:rPr>
        <w:t>إ</w:t>
      </w:r>
      <w:r w:rsidRPr="003E37F8">
        <w:rPr>
          <w:rFonts w:hint="cs"/>
          <w:rtl/>
        </w:rPr>
        <w:t>ن صام وصل</w:t>
      </w:r>
      <w:r w:rsidR="005B4B89">
        <w:rPr>
          <w:rFonts w:hint="cs"/>
          <w:rtl/>
        </w:rPr>
        <w:t>ّ</w:t>
      </w:r>
      <w:r w:rsidRPr="003E37F8">
        <w:rPr>
          <w:rFonts w:hint="cs"/>
          <w:rtl/>
        </w:rPr>
        <w:t>ى وحج</w:t>
      </w:r>
      <w:r w:rsidR="005B4B89">
        <w:rPr>
          <w:rFonts w:hint="cs"/>
          <w:rtl/>
        </w:rPr>
        <w:t>ّ</w:t>
      </w:r>
      <w:r w:rsidR="008D5048" w:rsidRPr="003E37F8">
        <w:rPr>
          <w:rFonts w:hint="cs"/>
          <w:rtl/>
        </w:rPr>
        <w:t>؟</w:t>
      </w:r>
      <w:r w:rsidR="005B4B89">
        <w:rPr>
          <w:rFonts w:hint="cs"/>
          <w:rtl/>
        </w:rPr>
        <w:t xml:space="preserve"> </w:t>
      </w:r>
      <w:r w:rsidRPr="003E37F8">
        <w:rPr>
          <w:rFonts w:hint="cs"/>
          <w:rtl/>
        </w:rPr>
        <w:t>قال (ص)</w:t>
      </w:r>
      <w:r w:rsidR="008D5048" w:rsidRPr="003E37F8">
        <w:rPr>
          <w:rFonts w:hint="cs"/>
          <w:rtl/>
        </w:rPr>
        <w:t>:</w:t>
      </w:r>
      <w:r w:rsidR="005B4B89">
        <w:rPr>
          <w:rFonts w:hint="cs"/>
          <w:rtl/>
        </w:rPr>
        <w:t xml:space="preserve"> </w:t>
      </w:r>
      <w:r w:rsidR="005B4B89" w:rsidRPr="00A7577E">
        <w:rPr>
          <w:rStyle w:val="libBold2Char"/>
          <w:rFonts w:hint="cs"/>
          <w:rtl/>
        </w:rPr>
        <w:t>إ</w:t>
      </w:r>
      <w:r w:rsidR="00536E93" w:rsidRPr="00A7577E">
        <w:rPr>
          <w:rStyle w:val="libBold2Char"/>
          <w:rFonts w:hint="cs"/>
          <w:rtl/>
        </w:rPr>
        <w:t xml:space="preserve">نّما </w:t>
      </w:r>
      <w:r w:rsidRPr="00A7577E">
        <w:rPr>
          <w:rStyle w:val="libBold2Char"/>
          <w:rFonts w:hint="cs"/>
          <w:rtl/>
        </w:rPr>
        <w:t>فعل ذلك احتجازاً أن يسفك دمه أو يؤخذ ماله أو يعطي الجزية عن يد وهو صاغر].</w:t>
      </w:r>
    </w:p>
    <w:p w:rsidR="008B12FF" w:rsidRPr="003E37F8" w:rsidRDefault="008B12FF" w:rsidP="008A2BE6">
      <w:pPr>
        <w:pStyle w:val="libNormal"/>
        <w:rPr>
          <w:rtl/>
        </w:rPr>
      </w:pPr>
      <w:r w:rsidRPr="003E37F8">
        <w:rPr>
          <w:rFonts w:hint="cs"/>
          <w:rtl/>
        </w:rPr>
        <w:t>وروى في</w:t>
      </w:r>
      <w:r w:rsidR="00CB7114">
        <w:rPr>
          <w:rFonts w:hint="cs"/>
          <w:rtl/>
        </w:rPr>
        <w:t xml:space="preserve"> (شرح الأخبار) </w:t>
      </w:r>
      <w:r w:rsidRPr="003E37F8">
        <w:rPr>
          <w:rFonts w:hint="cs"/>
          <w:rtl/>
        </w:rPr>
        <w:t>أيضا ص</w:t>
      </w:r>
      <w:r w:rsidR="00CB741B">
        <w:rPr>
          <w:rFonts w:hint="cs"/>
          <w:rtl/>
        </w:rPr>
        <w:t xml:space="preserve"> </w:t>
      </w:r>
      <w:r w:rsidR="00CB741B" w:rsidRPr="003E37F8">
        <w:rPr>
          <w:rFonts w:hint="cs"/>
          <w:rtl/>
        </w:rPr>
        <w:t>161</w:t>
      </w:r>
      <w:r w:rsidR="00CB741B">
        <w:rPr>
          <w:rFonts w:hint="cs"/>
          <w:rtl/>
        </w:rPr>
        <w:t xml:space="preserve"> </w:t>
      </w:r>
      <w:r w:rsidRPr="003E37F8">
        <w:rPr>
          <w:rFonts w:hint="cs"/>
          <w:rtl/>
        </w:rPr>
        <w:t>قال</w:t>
      </w:r>
      <w:r w:rsidR="008D5048" w:rsidRPr="003E37F8">
        <w:rPr>
          <w:rFonts w:hint="cs"/>
          <w:rtl/>
        </w:rPr>
        <w:t>:</w:t>
      </w:r>
    </w:p>
    <w:p w:rsidR="008B12FF" w:rsidRPr="00A7577E" w:rsidRDefault="008B12FF" w:rsidP="00655DFA">
      <w:pPr>
        <w:pStyle w:val="libNormal"/>
        <w:rPr>
          <w:rStyle w:val="libBold2Char"/>
          <w:rtl/>
        </w:rPr>
      </w:pPr>
      <w:r w:rsidRPr="003E37F8">
        <w:rPr>
          <w:rFonts w:hint="cs"/>
          <w:rtl/>
        </w:rPr>
        <w:t>وبآخر عن فضل بن عمرو</w:t>
      </w:r>
      <w:r w:rsidR="008D5048" w:rsidRPr="003E37F8">
        <w:rPr>
          <w:rFonts w:hint="cs"/>
          <w:rtl/>
        </w:rPr>
        <w:t>:</w:t>
      </w:r>
      <w:r w:rsidRPr="003E37F8">
        <w:rPr>
          <w:rFonts w:hint="cs"/>
          <w:rtl/>
        </w:rPr>
        <w:t xml:space="preserve"> </w:t>
      </w:r>
      <w:r w:rsidR="005B4B89">
        <w:rPr>
          <w:rFonts w:hint="cs"/>
          <w:rtl/>
        </w:rPr>
        <w:t>أ</w:t>
      </w:r>
      <w:r w:rsidRPr="003E37F8">
        <w:rPr>
          <w:rFonts w:hint="cs"/>
          <w:rtl/>
        </w:rPr>
        <w:t>ن</w:t>
      </w:r>
      <w:r w:rsidR="005B4B89">
        <w:rPr>
          <w:rFonts w:hint="cs"/>
          <w:rtl/>
        </w:rPr>
        <w:t>َّ</w:t>
      </w:r>
      <w:r w:rsidRPr="003E37F8">
        <w:rPr>
          <w:rFonts w:hint="cs"/>
          <w:rtl/>
        </w:rPr>
        <w:t xml:space="preserve">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قال</w:t>
      </w:r>
      <w:r w:rsidR="008D5048" w:rsidRPr="003E37F8">
        <w:rPr>
          <w:rFonts w:hint="cs"/>
          <w:rtl/>
        </w:rPr>
        <w:t>:</w:t>
      </w:r>
      <w:r w:rsidRPr="003E37F8">
        <w:rPr>
          <w:rFonts w:hint="cs"/>
          <w:rtl/>
        </w:rPr>
        <w:t xml:space="preserve"> </w:t>
      </w:r>
      <w:r w:rsidRPr="00A7577E">
        <w:rPr>
          <w:rStyle w:val="libBold2Char"/>
          <w:rFonts w:hint="cs"/>
          <w:rtl/>
        </w:rPr>
        <w:t>[</w:t>
      </w:r>
      <w:r w:rsidR="00655DFA">
        <w:rPr>
          <w:rStyle w:val="libBold2Char"/>
          <w:rFonts w:hint="cs"/>
          <w:rtl/>
        </w:rPr>
        <w:t>إ</w:t>
      </w:r>
      <w:r w:rsidRPr="00A7577E">
        <w:rPr>
          <w:rStyle w:val="libBold2Char"/>
          <w:rFonts w:hint="cs"/>
          <w:rtl/>
        </w:rPr>
        <w:t>شتد</w:t>
      </w:r>
      <w:r w:rsidR="00655DFA">
        <w:rPr>
          <w:rStyle w:val="libBold2Char"/>
          <w:rFonts w:hint="cs"/>
          <w:rtl/>
        </w:rPr>
        <w:t>ّ</w:t>
      </w:r>
      <w:r w:rsidRPr="00A7577E">
        <w:rPr>
          <w:rStyle w:val="libBold2Char"/>
          <w:rFonts w:hint="cs"/>
          <w:rtl/>
        </w:rPr>
        <w:t xml:space="preserve"> غضب الله على اليهود واشتد</w:t>
      </w:r>
      <w:r w:rsidR="00655DFA">
        <w:rPr>
          <w:rStyle w:val="libBold2Char"/>
          <w:rFonts w:hint="cs"/>
          <w:rtl/>
        </w:rPr>
        <w:t>ّ</w:t>
      </w:r>
      <w:r w:rsidRPr="00A7577E">
        <w:rPr>
          <w:rStyle w:val="libBold2Char"/>
          <w:rFonts w:hint="cs"/>
          <w:rtl/>
        </w:rPr>
        <w:t xml:space="preserve"> غضب الله على النصاري واشتد</w:t>
      </w:r>
      <w:r w:rsidR="00655DFA">
        <w:rPr>
          <w:rStyle w:val="libBold2Char"/>
          <w:rFonts w:hint="cs"/>
          <w:rtl/>
        </w:rPr>
        <w:t>ّ</w:t>
      </w:r>
      <w:r w:rsidRPr="00A7577E">
        <w:rPr>
          <w:rStyle w:val="libBold2Char"/>
          <w:rFonts w:hint="cs"/>
          <w:rtl/>
        </w:rPr>
        <w:t xml:space="preserve"> غضب الله على من آذاني في عترتي]</w:t>
      </w:r>
      <w:r w:rsidR="008D5048" w:rsidRPr="00A7577E">
        <w:rPr>
          <w:rStyle w:val="libBold2Char"/>
          <w:rFonts w:hint="cs"/>
          <w:rtl/>
        </w:rPr>
        <w:t>.</w:t>
      </w:r>
    </w:p>
    <w:p w:rsidR="008B12FF" w:rsidRPr="003E37F8" w:rsidRDefault="008B12FF" w:rsidP="008A2BE6">
      <w:pPr>
        <w:pStyle w:val="libNormal"/>
        <w:rPr>
          <w:rtl/>
        </w:rPr>
      </w:pPr>
      <w:r w:rsidRPr="003E37F8">
        <w:rPr>
          <w:rFonts w:hint="cs"/>
          <w:rtl/>
        </w:rPr>
        <w:t>وقال</w:t>
      </w:r>
      <w:r w:rsidR="008D5048" w:rsidRPr="003E37F8">
        <w:rPr>
          <w:rFonts w:hint="cs"/>
          <w:rtl/>
        </w:rPr>
        <w:t>:</w:t>
      </w:r>
    </w:p>
    <w:p w:rsidR="008B12FF" w:rsidRPr="00A7577E" w:rsidRDefault="008B12FF" w:rsidP="005B4B89">
      <w:pPr>
        <w:pStyle w:val="libNormal"/>
        <w:rPr>
          <w:rStyle w:val="libBold2Char"/>
          <w:rtl/>
        </w:rPr>
      </w:pPr>
      <w:r w:rsidRPr="003E37F8">
        <w:rPr>
          <w:rFonts w:hint="cs"/>
          <w:rtl/>
        </w:rPr>
        <w:t>وبآخر عن أبي سعيد الخدري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سمعت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يقول</w:t>
      </w:r>
      <w:r w:rsidR="008D5048" w:rsidRPr="003E37F8">
        <w:rPr>
          <w:rFonts w:hint="cs"/>
          <w:rtl/>
        </w:rPr>
        <w:t>:</w:t>
      </w:r>
      <w:r w:rsidRPr="003E37F8">
        <w:rPr>
          <w:rFonts w:hint="cs"/>
          <w:rtl/>
        </w:rPr>
        <w:t xml:space="preserve"> </w:t>
      </w:r>
      <w:r w:rsidRPr="00A7577E">
        <w:rPr>
          <w:rStyle w:val="libBold2Char"/>
          <w:rFonts w:hint="cs"/>
          <w:rtl/>
        </w:rPr>
        <w:t>[وال</w:t>
      </w:r>
      <w:r w:rsidR="00655DFA">
        <w:rPr>
          <w:rStyle w:val="libBold2Char"/>
          <w:rFonts w:hint="cs"/>
          <w:rtl/>
        </w:rPr>
        <w:t>ّ</w:t>
      </w:r>
      <w:r w:rsidRPr="00A7577E">
        <w:rPr>
          <w:rStyle w:val="libBold2Char"/>
          <w:rFonts w:hint="cs"/>
          <w:rtl/>
        </w:rPr>
        <w:t>ذي نفسي بيده لا يبغضنا</w:t>
      </w:r>
      <w:r w:rsidR="00BB2092">
        <w:rPr>
          <w:rStyle w:val="libBold2Char"/>
          <w:rFonts w:hint="cs"/>
          <w:rtl/>
        </w:rPr>
        <w:t xml:space="preserve"> </w:t>
      </w:r>
      <w:r w:rsidRPr="00A7577E">
        <w:rPr>
          <w:rStyle w:val="libBold2Char"/>
          <w:rFonts w:hint="cs"/>
          <w:rtl/>
        </w:rPr>
        <w:t>أهل البيت أحد</w:t>
      </w:r>
      <w:r w:rsidR="007956F4" w:rsidRPr="00A7577E">
        <w:rPr>
          <w:rStyle w:val="libBold2Char"/>
          <w:rFonts w:hint="cs"/>
          <w:rtl/>
        </w:rPr>
        <w:t xml:space="preserve"> إلّا </w:t>
      </w:r>
      <w:r w:rsidRPr="00A7577E">
        <w:rPr>
          <w:rStyle w:val="libBold2Char"/>
          <w:rFonts w:hint="cs"/>
          <w:rtl/>
        </w:rPr>
        <w:t>أكبّه الله على وجهه في النار]</w:t>
      </w:r>
      <w:r w:rsidR="008D5048" w:rsidRPr="00A7577E">
        <w:rPr>
          <w:rStyle w:val="libBold2Char"/>
          <w:rFonts w:hint="cs"/>
          <w:rtl/>
        </w:rPr>
        <w:t>.</w:t>
      </w:r>
    </w:p>
    <w:p w:rsidR="00DC2729" w:rsidRDefault="00DC2729" w:rsidP="00DC2729">
      <w:pPr>
        <w:pStyle w:val="libLine"/>
        <w:rPr>
          <w:rtl/>
        </w:rPr>
      </w:pPr>
      <w:r>
        <w:rPr>
          <w:rFonts w:hint="cs"/>
          <w:rtl/>
        </w:rPr>
        <w:t>____________________</w:t>
      </w:r>
    </w:p>
    <w:p w:rsidR="00DC2729" w:rsidRPr="0076720B" w:rsidRDefault="00DC2729" w:rsidP="00655DFA">
      <w:pPr>
        <w:pStyle w:val="libFootnote0"/>
        <w:rPr>
          <w:rtl/>
        </w:rPr>
      </w:pPr>
      <w:r>
        <w:rPr>
          <w:rFonts w:hint="cs"/>
          <w:rtl/>
        </w:rPr>
        <w:t xml:space="preserve">(1) </w:t>
      </w:r>
      <w:r w:rsidRPr="0076720B">
        <w:rPr>
          <w:rFonts w:hint="cs"/>
          <w:rtl/>
        </w:rPr>
        <w:t>لقد قال</w:t>
      </w:r>
      <w:r w:rsidR="00811B6E">
        <w:rPr>
          <w:rFonts w:hint="cs"/>
          <w:rtl/>
        </w:rPr>
        <w:t xml:space="preserve"> السيّد </w:t>
      </w:r>
      <w:r w:rsidRPr="0076720B">
        <w:rPr>
          <w:rFonts w:hint="cs"/>
          <w:rtl/>
        </w:rPr>
        <w:t>الحميري شعراً</w:t>
      </w:r>
      <w:r w:rsidR="00481024">
        <w:rPr>
          <w:rFonts w:hint="cs"/>
          <w:rtl/>
        </w:rPr>
        <w:t xml:space="preserve">، </w:t>
      </w:r>
      <w:r w:rsidRPr="0076720B">
        <w:rPr>
          <w:rFonts w:hint="cs"/>
          <w:rtl/>
        </w:rPr>
        <w:t xml:space="preserve">ذاكراً هذه المنقبة كما ورد في </w:t>
      </w:r>
      <w:r w:rsidR="00655DFA">
        <w:rPr>
          <w:rFonts w:hint="cs"/>
          <w:rtl/>
        </w:rPr>
        <w:t>(</w:t>
      </w:r>
      <w:r w:rsidRPr="0076720B">
        <w:rPr>
          <w:rFonts w:hint="cs"/>
          <w:rtl/>
        </w:rPr>
        <w:t>حلية ال</w:t>
      </w:r>
      <w:r w:rsidR="005B4B89">
        <w:rPr>
          <w:rFonts w:hint="cs"/>
          <w:rtl/>
        </w:rPr>
        <w:t>أ</w:t>
      </w:r>
      <w:r w:rsidRPr="0076720B">
        <w:rPr>
          <w:rFonts w:hint="cs"/>
          <w:rtl/>
        </w:rPr>
        <w:t>برار</w:t>
      </w:r>
      <w:r w:rsidR="005B4B89">
        <w:rPr>
          <w:rFonts w:hint="cs"/>
          <w:rtl/>
        </w:rPr>
        <w:t>:</w:t>
      </w:r>
      <w:r w:rsidRPr="0076720B">
        <w:rPr>
          <w:rFonts w:hint="cs"/>
          <w:rtl/>
        </w:rPr>
        <w:t xml:space="preserve"> ج1 ص</w:t>
      </w:r>
      <w:r>
        <w:rPr>
          <w:rFonts w:hint="cs"/>
          <w:rtl/>
        </w:rPr>
        <w:t xml:space="preserve"> </w:t>
      </w:r>
      <w:r w:rsidRPr="0076720B">
        <w:rPr>
          <w:rFonts w:hint="cs"/>
          <w:rtl/>
        </w:rPr>
        <w:t>243</w:t>
      </w:r>
      <w:r>
        <w:rPr>
          <w:rFonts w:hint="cs"/>
          <w:rtl/>
        </w:rPr>
        <w:t xml:space="preserve"> </w:t>
      </w:r>
      <w:r w:rsidR="00655DFA">
        <w:rPr>
          <w:rFonts w:hint="cs"/>
          <w:rtl/>
        </w:rPr>
        <w:t>)</w:t>
      </w:r>
      <w:r>
        <w:rPr>
          <w:rFonts w:hint="cs"/>
          <w:rtl/>
        </w:rPr>
        <w:t>.</w:t>
      </w:r>
    </w:p>
    <w:tbl>
      <w:tblPr>
        <w:tblStyle w:val="TableGrid"/>
        <w:bidiVisual/>
        <w:tblW w:w="4562" w:type="pct"/>
        <w:tblInd w:w="384" w:type="dxa"/>
        <w:tblLook w:val="01E0" w:firstRow="1" w:lastRow="1" w:firstColumn="1" w:lastColumn="1" w:noHBand="0" w:noVBand="0"/>
      </w:tblPr>
      <w:tblGrid>
        <w:gridCol w:w="4049"/>
        <w:gridCol w:w="288"/>
        <w:gridCol w:w="4008"/>
      </w:tblGrid>
      <w:tr w:rsidR="00DC2729" w:rsidTr="00E94715">
        <w:trPr>
          <w:trHeight w:val="350"/>
        </w:trPr>
        <w:tc>
          <w:tcPr>
            <w:tcW w:w="3920" w:type="dxa"/>
            <w:shd w:val="clear" w:color="auto" w:fill="auto"/>
          </w:tcPr>
          <w:p w:rsidR="00DC2729" w:rsidRDefault="00DC2729" w:rsidP="005B4B89">
            <w:pPr>
              <w:pStyle w:val="libPoemFootnote"/>
            </w:pPr>
            <w:r w:rsidRPr="0076720B">
              <w:rPr>
                <w:rFonts w:hint="cs"/>
                <w:rtl/>
              </w:rPr>
              <w:t xml:space="preserve">من فضله </w:t>
            </w:r>
            <w:r w:rsidR="005B4B89">
              <w:rPr>
                <w:rFonts w:hint="cs"/>
                <w:rtl/>
              </w:rPr>
              <w:t>أ</w:t>
            </w:r>
            <w:r w:rsidRPr="0076720B">
              <w:rPr>
                <w:rFonts w:hint="cs"/>
                <w:rtl/>
              </w:rPr>
              <w:t>ن</w:t>
            </w:r>
            <w:r w:rsidR="005B4B89">
              <w:rPr>
                <w:rFonts w:hint="cs"/>
                <w:rtl/>
              </w:rPr>
              <w:t>ّ</w:t>
            </w:r>
            <w:r w:rsidRPr="0076720B">
              <w:rPr>
                <w:rFonts w:hint="cs"/>
                <w:rtl/>
              </w:rPr>
              <w:t>ه قد كان أو</w:t>
            </w:r>
            <w:r w:rsidR="005B4B89">
              <w:rPr>
                <w:rFonts w:hint="cs"/>
                <w:rtl/>
              </w:rPr>
              <w:t>ّ</w:t>
            </w:r>
            <w:r w:rsidRPr="0076720B">
              <w:rPr>
                <w:rFonts w:hint="cs"/>
                <w:rtl/>
              </w:rPr>
              <w:t>ل من</w:t>
            </w:r>
            <w:r w:rsidRPr="00725071">
              <w:rPr>
                <w:rStyle w:val="libPoemTiniChar0"/>
                <w:rtl/>
              </w:rPr>
              <w:br/>
              <w:t> </w:t>
            </w:r>
          </w:p>
        </w:tc>
        <w:tc>
          <w:tcPr>
            <w:tcW w:w="279" w:type="dxa"/>
            <w:shd w:val="clear" w:color="auto" w:fill="auto"/>
          </w:tcPr>
          <w:p w:rsidR="00DC2729" w:rsidRDefault="00DC2729" w:rsidP="00DC2729">
            <w:pPr>
              <w:pStyle w:val="libPoemFootnote"/>
              <w:rPr>
                <w:rtl/>
              </w:rPr>
            </w:pPr>
          </w:p>
        </w:tc>
        <w:tc>
          <w:tcPr>
            <w:tcW w:w="3881" w:type="dxa"/>
            <w:shd w:val="clear" w:color="auto" w:fill="auto"/>
          </w:tcPr>
          <w:p w:rsidR="00DC2729" w:rsidRDefault="00DC2729" w:rsidP="005B4B89">
            <w:pPr>
              <w:pStyle w:val="libPoemFootnote"/>
            </w:pPr>
            <w:r w:rsidRPr="0076720B">
              <w:rPr>
                <w:rFonts w:hint="cs"/>
                <w:rtl/>
              </w:rPr>
              <w:t>صل</w:t>
            </w:r>
            <w:r w:rsidR="005B4B89">
              <w:rPr>
                <w:rFonts w:hint="cs"/>
                <w:rtl/>
              </w:rPr>
              <w:t>ّ</w:t>
            </w:r>
            <w:r w:rsidRPr="0076720B">
              <w:rPr>
                <w:rFonts w:hint="cs"/>
                <w:rtl/>
              </w:rPr>
              <w:t>ى و</w:t>
            </w:r>
            <w:r w:rsidR="005B4B89">
              <w:rPr>
                <w:rFonts w:hint="cs"/>
                <w:rtl/>
              </w:rPr>
              <w:t>آ</w:t>
            </w:r>
            <w:r w:rsidRPr="0076720B">
              <w:rPr>
                <w:rFonts w:hint="cs"/>
                <w:rtl/>
              </w:rPr>
              <w:t>من بالرحمن إذ كفروا</w:t>
            </w:r>
            <w:r w:rsidRPr="00725071">
              <w:rPr>
                <w:rStyle w:val="libPoemTiniChar0"/>
                <w:rtl/>
              </w:rPr>
              <w:br/>
              <w:t> </w:t>
            </w:r>
          </w:p>
        </w:tc>
      </w:tr>
      <w:tr w:rsidR="00DC2729" w:rsidTr="00E94715">
        <w:trPr>
          <w:trHeight w:val="350"/>
        </w:trPr>
        <w:tc>
          <w:tcPr>
            <w:tcW w:w="3920" w:type="dxa"/>
          </w:tcPr>
          <w:p w:rsidR="00DC2729" w:rsidRDefault="00DC2729" w:rsidP="00DC2729">
            <w:pPr>
              <w:pStyle w:val="libPoemFootnote"/>
            </w:pPr>
            <w:r w:rsidRPr="0076720B">
              <w:rPr>
                <w:rFonts w:hint="cs"/>
                <w:rtl/>
              </w:rPr>
              <w:t>سنين سبعاً وأي</w:t>
            </w:r>
            <w:r w:rsidR="005B4B89">
              <w:rPr>
                <w:rFonts w:hint="cs"/>
                <w:rtl/>
              </w:rPr>
              <w:t>ّ</w:t>
            </w:r>
            <w:r w:rsidRPr="0076720B">
              <w:rPr>
                <w:rFonts w:hint="cs"/>
                <w:rtl/>
              </w:rPr>
              <w:t>اماً محرمـة</w:t>
            </w:r>
            <w:r w:rsidRPr="00725071">
              <w:rPr>
                <w:rStyle w:val="libPoemTiniChar0"/>
                <w:rtl/>
              </w:rPr>
              <w:br/>
              <w:t> </w:t>
            </w:r>
          </w:p>
        </w:tc>
        <w:tc>
          <w:tcPr>
            <w:tcW w:w="279" w:type="dxa"/>
          </w:tcPr>
          <w:p w:rsidR="00DC2729" w:rsidRDefault="00DC2729" w:rsidP="00DC2729">
            <w:pPr>
              <w:pStyle w:val="libPoemFootnote"/>
              <w:rPr>
                <w:rtl/>
              </w:rPr>
            </w:pPr>
          </w:p>
        </w:tc>
        <w:tc>
          <w:tcPr>
            <w:tcW w:w="3881" w:type="dxa"/>
          </w:tcPr>
          <w:p w:rsidR="00DC2729" w:rsidRDefault="00DC2729" w:rsidP="00DC2729">
            <w:pPr>
              <w:pStyle w:val="libPoemFootnote"/>
            </w:pPr>
            <w:r w:rsidRPr="0076720B">
              <w:rPr>
                <w:rFonts w:hint="cs"/>
                <w:rtl/>
              </w:rPr>
              <w:t xml:space="preserve">مع </w:t>
            </w:r>
            <w:r>
              <w:rPr>
                <w:rFonts w:hint="cs"/>
                <w:rtl/>
              </w:rPr>
              <w:t xml:space="preserve">النبيّ </w:t>
            </w:r>
            <w:r w:rsidRPr="0076720B">
              <w:rPr>
                <w:rFonts w:hint="cs"/>
                <w:rtl/>
              </w:rPr>
              <w:t>على خوف وما شعروا</w:t>
            </w:r>
            <w:r w:rsidRPr="00725071">
              <w:rPr>
                <w:rStyle w:val="libPoemTiniChar0"/>
                <w:rtl/>
              </w:rPr>
              <w:br/>
              <w:t> </w:t>
            </w:r>
          </w:p>
        </w:tc>
      </w:tr>
    </w:tbl>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وأيضا قال</w:t>
      </w:r>
      <w:r w:rsidR="008D5048" w:rsidRPr="003E37F8">
        <w:rPr>
          <w:rFonts w:hint="cs"/>
          <w:rtl/>
        </w:rPr>
        <w:t>:</w:t>
      </w:r>
    </w:p>
    <w:p w:rsidR="008B12FF" w:rsidRPr="00A7577E" w:rsidRDefault="008B12FF" w:rsidP="005B4B89">
      <w:pPr>
        <w:pStyle w:val="libNormal"/>
        <w:rPr>
          <w:rStyle w:val="libBold2Char"/>
          <w:rtl/>
        </w:rPr>
      </w:pPr>
      <w:r w:rsidRPr="003E37F8">
        <w:rPr>
          <w:rFonts w:hint="cs"/>
          <w:rtl/>
        </w:rPr>
        <w:t>وبآخر عنه قال</w:t>
      </w:r>
      <w:r w:rsidR="008D5048" w:rsidRPr="003E37F8">
        <w:rPr>
          <w:rFonts w:hint="cs"/>
          <w:rtl/>
        </w:rPr>
        <w:t>:</w:t>
      </w:r>
      <w:r w:rsidRPr="003E37F8">
        <w:rPr>
          <w:rFonts w:hint="cs"/>
          <w:rtl/>
        </w:rPr>
        <w:t xml:space="preserve"> سمعت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يقول</w:t>
      </w:r>
      <w:r w:rsidR="007956F4">
        <w:rPr>
          <w:rFonts w:hint="cs"/>
          <w:rtl/>
        </w:rPr>
        <w:t xml:space="preserve"> لعليّ</w:t>
      </w:r>
      <w:r w:rsidR="00384706">
        <w:rPr>
          <w:rFonts w:hint="cs"/>
          <w:rtl/>
        </w:rPr>
        <w:t xml:space="preserve"> عليه السّلام</w:t>
      </w:r>
      <w:r w:rsidRPr="003E37F8">
        <w:rPr>
          <w:rFonts w:hint="cs"/>
          <w:rtl/>
        </w:rPr>
        <w:t xml:space="preserve">: </w:t>
      </w:r>
      <w:r w:rsidRPr="00A7577E">
        <w:rPr>
          <w:rStyle w:val="libBold2Char"/>
          <w:rFonts w:hint="cs"/>
          <w:rtl/>
        </w:rPr>
        <w:t>[يا علي</w:t>
      </w:r>
      <w:r w:rsidR="005B4B89" w:rsidRPr="00A7577E">
        <w:rPr>
          <w:rStyle w:val="libBold2Char"/>
          <w:rFonts w:hint="cs"/>
          <w:rtl/>
        </w:rPr>
        <w:t>ُّ:</w:t>
      </w:r>
      <w:r w:rsidRPr="00A7577E">
        <w:rPr>
          <w:rStyle w:val="libBold2Char"/>
          <w:rFonts w:hint="cs"/>
          <w:rtl/>
        </w:rPr>
        <w:t xml:space="preserve"> </w:t>
      </w:r>
      <w:r w:rsidR="005B4B89" w:rsidRPr="00A7577E">
        <w:rPr>
          <w:rStyle w:val="libBold2Char"/>
          <w:rFonts w:hint="cs"/>
          <w:rtl/>
        </w:rPr>
        <w:t>إ</w:t>
      </w:r>
      <w:r w:rsidRPr="00A7577E">
        <w:rPr>
          <w:rStyle w:val="libBold2Char"/>
          <w:rFonts w:hint="cs"/>
          <w:rtl/>
        </w:rPr>
        <w:t>ن</w:t>
      </w:r>
      <w:r w:rsidR="005B4B89" w:rsidRPr="00A7577E">
        <w:rPr>
          <w:rStyle w:val="libBold2Char"/>
          <w:rFonts w:hint="cs"/>
          <w:rtl/>
        </w:rPr>
        <w:t>ّ</w:t>
      </w:r>
      <w:r w:rsidRPr="00A7577E">
        <w:rPr>
          <w:rStyle w:val="libBold2Char"/>
          <w:rFonts w:hint="cs"/>
          <w:rtl/>
        </w:rPr>
        <w:t>ه لن يرد علي</w:t>
      </w:r>
      <w:r w:rsidR="005B4B89" w:rsidRPr="00A7577E">
        <w:rPr>
          <w:rStyle w:val="libBold2Char"/>
          <w:rFonts w:hint="cs"/>
          <w:rtl/>
        </w:rPr>
        <w:t>َّ</w:t>
      </w:r>
      <w:r w:rsidRPr="00A7577E">
        <w:rPr>
          <w:rStyle w:val="libBold2Char"/>
          <w:rFonts w:hint="cs"/>
          <w:rtl/>
        </w:rPr>
        <w:t xml:space="preserve"> الحوض مبغض لك</w:t>
      </w:r>
      <w:r w:rsidR="00481024">
        <w:rPr>
          <w:rStyle w:val="libBold2Char"/>
          <w:rFonts w:hint="cs"/>
          <w:rtl/>
        </w:rPr>
        <w:t xml:space="preserve">، </w:t>
      </w:r>
      <w:r w:rsidRPr="00A7577E">
        <w:rPr>
          <w:rStyle w:val="libBold2Char"/>
          <w:rFonts w:hint="cs"/>
          <w:rtl/>
        </w:rPr>
        <w:t>ومن أحب</w:t>
      </w:r>
      <w:r w:rsidR="005B4B89" w:rsidRPr="00A7577E">
        <w:rPr>
          <w:rStyle w:val="libBold2Char"/>
          <w:rFonts w:hint="cs"/>
          <w:rtl/>
        </w:rPr>
        <w:t>َّ</w:t>
      </w:r>
      <w:r w:rsidRPr="00A7577E">
        <w:rPr>
          <w:rStyle w:val="libBold2Char"/>
          <w:rFonts w:hint="cs"/>
          <w:rtl/>
        </w:rPr>
        <w:t>ك فهو يرد الحوض معك]</w:t>
      </w:r>
      <w:r w:rsidR="008D5048" w:rsidRPr="00A7577E">
        <w:rPr>
          <w:rStyle w:val="libBold2Char"/>
          <w:rFonts w:hint="cs"/>
          <w:rtl/>
        </w:rPr>
        <w:t>.</w:t>
      </w:r>
      <w:r w:rsidRPr="00A7577E">
        <w:rPr>
          <w:rStyle w:val="libBold2Char"/>
          <w:rFonts w:hint="cs"/>
          <w:rtl/>
        </w:rPr>
        <w:t xml:space="preserve"> </w:t>
      </w:r>
    </w:p>
    <w:p w:rsidR="008B12FF" w:rsidRPr="003E37F8" w:rsidRDefault="008B12FF" w:rsidP="008A2BE6">
      <w:pPr>
        <w:pStyle w:val="libNormal"/>
        <w:rPr>
          <w:rtl/>
        </w:rPr>
      </w:pPr>
      <w:r w:rsidRPr="003E37F8">
        <w:rPr>
          <w:rFonts w:hint="cs"/>
          <w:rtl/>
        </w:rPr>
        <w:t xml:space="preserve">وروى الحافظ رضي الدين رجب بن </w:t>
      </w:r>
      <w:r w:rsidR="00536E93">
        <w:rPr>
          <w:rFonts w:hint="cs"/>
          <w:rtl/>
        </w:rPr>
        <w:t>محمّد</w:t>
      </w:r>
      <w:r w:rsidRPr="003E37F8">
        <w:rPr>
          <w:rFonts w:hint="cs"/>
          <w:rtl/>
        </w:rPr>
        <w:t xml:space="preserve"> بن رجب البرسي في</w:t>
      </w:r>
      <w:r w:rsidR="00F74866">
        <w:rPr>
          <w:rFonts w:hint="cs"/>
          <w:rtl/>
        </w:rPr>
        <w:t xml:space="preserve"> (الدرّ الثمين) </w:t>
      </w:r>
      <w:r w:rsidRPr="003E37F8">
        <w:rPr>
          <w:rFonts w:hint="cs"/>
          <w:rtl/>
        </w:rPr>
        <w:t>ص</w:t>
      </w:r>
      <w:r w:rsidR="00CB741B">
        <w:rPr>
          <w:rFonts w:hint="cs"/>
          <w:rtl/>
        </w:rPr>
        <w:t xml:space="preserve"> </w:t>
      </w:r>
      <w:r w:rsidR="00CB741B" w:rsidRPr="003E37F8">
        <w:rPr>
          <w:rFonts w:hint="cs"/>
          <w:rtl/>
        </w:rPr>
        <w:t>145</w:t>
      </w:r>
      <w:r w:rsidR="00CB741B">
        <w:rPr>
          <w:rFonts w:hint="cs"/>
          <w:rtl/>
        </w:rPr>
        <w:t xml:space="preserve"> </w:t>
      </w:r>
      <w:r w:rsidRPr="003E37F8">
        <w:rPr>
          <w:rFonts w:hint="cs"/>
          <w:rtl/>
        </w:rPr>
        <w:t>ط1 ط.قلم قال</w:t>
      </w:r>
      <w:r w:rsidR="008D5048" w:rsidRPr="003E37F8">
        <w:rPr>
          <w:rFonts w:hint="cs"/>
          <w:rtl/>
        </w:rPr>
        <w:t>:</w:t>
      </w:r>
    </w:p>
    <w:p w:rsidR="008B12FF" w:rsidRPr="003E37F8" w:rsidRDefault="008B12FF" w:rsidP="005B4B89">
      <w:pPr>
        <w:pStyle w:val="libNormal"/>
        <w:rPr>
          <w:rtl/>
        </w:rPr>
      </w:pPr>
      <w:r w:rsidRPr="003E37F8">
        <w:rPr>
          <w:rFonts w:hint="cs"/>
          <w:rtl/>
        </w:rPr>
        <w:t>ثم</w:t>
      </w:r>
      <w:r w:rsidR="005B4B89">
        <w:rPr>
          <w:rFonts w:hint="cs"/>
          <w:rtl/>
        </w:rPr>
        <w:t>َّ</w:t>
      </w:r>
      <w:r w:rsidRPr="003E37F8">
        <w:rPr>
          <w:rFonts w:hint="cs"/>
          <w:rtl/>
        </w:rPr>
        <w:t xml:space="preserve"> جعله ذِكْرَه وجعل للمعرض عن ولايته ضيق المعيشة وقبح المثلة وهي العمى في الفقر فقال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وَمَنْ أَعْرَ‌ضَ عَن ذِكْرِ‌ي</w:t>
      </w:r>
      <w:r w:rsidR="008B2B40" w:rsidRPr="00926F9C">
        <w:rPr>
          <w:rStyle w:val="libAlaemChar"/>
          <w:rFonts w:hint="cs"/>
          <w:rtl/>
        </w:rPr>
        <w:t>)</w:t>
      </w:r>
      <w:r w:rsidRPr="008A2BE6">
        <w:rPr>
          <w:rFonts w:hint="cs"/>
          <w:rtl/>
        </w:rPr>
        <w:t xml:space="preserve"> وذ</w:t>
      </w:r>
      <w:r w:rsidR="00301A51">
        <w:rPr>
          <w:rFonts w:hint="cs"/>
          <w:rtl/>
        </w:rPr>
        <w:t>ِ</w:t>
      </w:r>
      <w:r w:rsidRPr="008A2BE6">
        <w:rPr>
          <w:rFonts w:hint="cs"/>
          <w:rtl/>
        </w:rPr>
        <w:t>ك</w:t>
      </w:r>
      <w:r w:rsidR="00301A51">
        <w:rPr>
          <w:rFonts w:hint="cs"/>
          <w:rtl/>
        </w:rPr>
        <w:t>ْ</w:t>
      </w:r>
      <w:r w:rsidRPr="008A2BE6">
        <w:rPr>
          <w:rFonts w:hint="cs"/>
          <w:rtl/>
        </w:rPr>
        <w:t>ر</w:t>
      </w:r>
      <w:r w:rsidR="00301A51">
        <w:rPr>
          <w:rFonts w:hint="cs"/>
          <w:rtl/>
        </w:rPr>
        <w:t>ُ</w:t>
      </w:r>
      <w:r w:rsidRPr="008A2BE6">
        <w:rPr>
          <w:rFonts w:hint="cs"/>
          <w:rtl/>
        </w:rPr>
        <w:t>ه</w:t>
      </w:r>
      <w:r w:rsidR="00301A51">
        <w:rPr>
          <w:rFonts w:hint="cs"/>
          <w:rtl/>
        </w:rPr>
        <w:t>ُ</w:t>
      </w:r>
      <w:r w:rsidR="00481024">
        <w:rPr>
          <w:rFonts w:hint="cs"/>
          <w:rtl/>
        </w:rPr>
        <w:t xml:space="preserve">، </w:t>
      </w:r>
      <w:r w:rsidR="007956F4">
        <w:rPr>
          <w:rFonts w:hint="cs"/>
          <w:rtl/>
        </w:rPr>
        <w:t>عليّ</w:t>
      </w:r>
      <w:r w:rsidR="00301A51">
        <w:rPr>
          <w:rFonts w:hint="cs"/>
          <w:rtl/>
        </w:rPr>
        <w:t>ٌ</w:t>
      </w:r>
      <w:r w:rsidR="00384706">
        <w:rPr>
          <w:rFonts w:hint="cs"/>
          <w:rtl/>
        </w:rPr>
        <w:t xml:space="preserve"> عليه السّلام</w:t>
      </w:r>
      <w:r w:rsidR="00481024">
        <w:rPr>
          <w:rFonts w:hint="cs"/>
          <w:rtl/>
        </w:rPr>
        <w:t xml:space="preserve">، </w:t>
      </w:r>
      <w:r w:rsidRPr="008A2BE6">
        <w:rPr>
          <w:rFonts w:hint="cs"/>
          <w:rtl/>
        </w:rPr>
        <w:t>ل</w:t>
      </w:r>
      <w:r w:rsidR="005B4B89">
        <w:rPr>
          <w:rFonts w:hint="cs"/>
          <w:rtl/>
        </w:rPr>
        <w:t>أ</w:t>
      </w:r>
      <w:r w:rsidRPr="008A2BE6">
        <w:rPr>
          <w:rFonts w:hint="cs"/>
          <w:rtl/>
        </w:rPr>
        <w:t>ن</w:t>
      </w:r>
      <w:r w:rsidR="005B4B89">
        <w:rPr>
          <w:rFonts w:hint="cs"/>
          <w:rtl/>
        </w:rPr>
        <w:t>ّ</w:t>
      </w:r>
      <w:r w:rsidR="00851A54">
        <w:rPr>
          <w:rFonts w:hint="cs"/>
          <w:rtl/>
        </w:rPr>
        <w:t xml:space="preserve"> عليًّا </w:t>
      </w:r>
      <w:r w:rsidRPr="008A2BE6">
        <w:rPr>
          <w:rFonts w:hint="cs"/>
          <w:rtl/>
        </w:rPr>
        <w:t>هو الكتاب</w:t>
      </w:r>
      <w:r w:rsidR="00481024">
        <w:rPr>
          <w:rFonts w:hint="cs"/>
          <w:rtl/>
        </w:rPr>
        <w:t xml:space="preserve">، </w:t>
      </w:r>
      <w:r w:rsidRPr="008A2BE6">
        <w:rPr>
          <w:rFonts w:hint="cs"/>
          <w:rtl/>
        </w:rPr>
        <w:t>والمراد بالذكر هنا الموالاة</w:t>
      </w:r>
      <w:r w:rsidR="00481024">
        <w:rPr>
          <w:rFonts w:hint="cs"/>
          <w:rtl/>
        </w:rPr>
        <w:t xml:space="preserve">، </w:t>
      </w:r>
      <w:r w:rsidR="008B2B40">
        <w:rPr>
          <w:rStyle w:val="libAlaemChar"/>
          <w:rFonts w:hint="cs"/>
          <w:rtl/>
        </w:rPr>
        <w:t>(</w:t>
      </w:r>
      <w:r w:rsidRPr="008B2B40">
        <w:rPr>
          <w:rStyle w:val="libAieChar"/>
          <w:rtl/>
        </w:rPr>
        <w:t>فَإِنَّ لَهُ مَعِيشَةً ضَنكًا</w:t>
      </w:r>
      <w:r w:rsidR="008B2B40" w:rsidRPr="00926F9C">
        <w:rPr>
          <w:rStyle w:val="libAlaemChar"/>
          <w:rtl/>
        </w:rPr>
        <w:t>)</w:t>
      </w:r>
      <w:r w:rsidRPr="008A2BE6">
        <w:rPr>
          <w:rFonts w:hint="cs"/>
          <w:rtl/>
        </w:rPr>
        <w:t xml:space="preserve"> يعني</w:t>
      </w:r>
      <w:r w:rsidR="008D5048" w:rsidRPr="008A2BE6">
        <w:rPr>
          <w:rFonts w:hint="cs"/>
          <w:rtl/>
        </w:rPr>
        <w:t>:</w:t>
      </w:r>
      <w:r w:rsidRPr="008A2BE6">
        <w:rPr>
          <w:rFonts w:hint="cs"/>
          <w:rtl/>
        </w:rPr>
        <w:t xml:space="preserve"> ضيّقة</w:t>
      </w:r>
      <w:r w:rsidR="00301A51">
        <w:rPr>
          <w:rFonts w:hint="cs"/>
          <w:rtl/>
        </w:rPr>
        <w:t>ً</w:t>
      </w:r>
      <w:r w:rsidRPr="008A2BE6">
        <w:rPr>
          <w:rFonts w:hint="cs"/>
          <w:rtl/>
        </w:rPr>
        <w:t xml:space="preserve"> </w:t>
      </w:r>
      <w:r w:rsidR="008B2B40">
        <w:rPr>
          <w:rStyle w:val="libAlaemChar"/>
          <w:rFonts w:hint="cs"/>
          <w:rtl/>
        </w:rPr>
        <w:t>(</w:t>
      </w:r>
      <w:r w:rsidRPr="008B2B40">
        <w:rPr>
          <w:rStyle w:val="libAieChar"/>
          <w:rtl/>
        </w:rPr>
        <w:t>وَنَحْشُرُ‌هُ يَوْمَ الْقِيَامَةِ أَعْمَىٰ</w:t>
      </w:r>
      <w:r w:rsidR="008B2B40" w:rsidRPr="00926F9C">
        <w:rPr>
          <w:rStyle w:val="libAlaemChar"/>
          <w:rFonts w:hint="cs"/>
          <w:rtl/>
        </w:rPr>
        <w:t>)</w:t>
      </w:r>
      <w:r w:rsidRPr="003E37F8">
        <w:rPr>
          <w:rFonts w:hint="cs"/>
          <w:rtl/>
        </w:rPr>
        <w:t xml:space="preserve"> لأن</w:t>
      </w:r>
      <w:r w:rsidR="005B4B89">
        <w:rPr>
          <w:rFonts w:hint="cs"/>
          <w:rtl/>
        </w:rPr>
        <w:t>ّ</w:t>
      </w:r>
      <w:r w:rsidRPr="003E37F8">
        <w:rPr>
          <w:rFonts w:hint="cs"/>
          <w:rtl/>
        </w:rPr>
        <w:t xml:space="preserve"> من تول</w:t>
      </w:r>
      <w:r w:rsidR="005B4B89">
        <w:rPr>
          <w:rFonts w:hint="cs"/>
          <w:rtl/>
        </w:rPr>
        <w:t>ّ</w:t>
      </w:r>
      <w:r w:rsidRPr="003E37F8">
        <w:rPr>
          <w:rFonts w:hint="cs"/>
          <w:rtl/>
        </w:rPr>
        <w:t>ى عن الهدى وجب له العمى</w:t>
      </w:r>
      <w:r w:rsidR="008D5048" w:rsidRPr="003E37F8">
        <w:rPr>
          <w:rFonts w:hint="cs"/>
          <w:rtl/>
        </w:rPr>
        <w:t>.</w:t>
      </w:r>
    </w:p>
    <w:p w:rsidR="008B12FF" w:rsidRPr="003E37F8" w:rsidRDefault="008B12FF" w:rsidP="008A2BE6">
      <w:pPr>
        <w:pStyle w:val="libNormal"/>
        <w:rPr>
          <w:rtl/>
        </w:rPr>
      </w:pPr>
      <w:r w:rsidRPr="003E37F8">
        <w:rPr>
          <w:rFonts w:hint="cs"/>
          <w:rtl/>
        </w:rPr>
        <w:t>وفي</w:t>
      </w:r>
      <w:r w:rsidR="00C23575">
        <w:rPr>
          <w:rFonts w:hint="cs"/>
          <w:rtl/>
        </w:rPr>
        <w:t xml:space="preserve"> (تأويل الآيات)</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321</w:t>
      </w:r>
      <w:r w:rsidR="00CB741B">
        <w:rPr>
          <w:rFonts w:hint="cs"/>
          <w:rtl/>
        </w:rPr>
        <w:t xml:space="preserve"> </w:t>
      </w:r>
    </w:p>
    <w:p w:rsidR="008B12FF" w:rsidRPr="003E37F8" w:rsidRDefault="008B12FF" w:rsidP="008A2BE6">
      <w:pPr>
        <w:pStyle w:val="libNormal"/>
        <w:rPr>
          <w:rtl/>
        </w:rPr>
      </w:pPr>
      <w:r w:rsidRPr="003E37F8">
        <w:rPr>
          <w:rFonts w:hint="cs"/>
          <w:rtl/>
        </w:rPr>
        <w:t xml:space="preserve">قال </w:t>
      </w:r>
      <w:r w:rsidR="007956F4">
        <w:rPr>
          <w:rFonts w:hint="cs"/>
          <w:rtl/>
        </w:rPr>
        <w:t>الإمام</w:t>
      </w:r>
      <w:r w:rsidRPr="003E37F8">
        <w:rPr>
          <w:rFonts w:hint="cs"/>
          <w:rtl/>
        </w:rPr>
        <w:t xml:space="preserve"> الصادق(ع)</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وَمَنْ أَعْرَ‌ضَ عَن ذِكْرِ‌ي</w:t>
      </w:r>
      <w:r w:rsidR="008B2B40" w:rsidRPr="00926F9C">
        <w:rPr>
          <w:rStyle w:val="libAlaemChar"/>
          <w:rFonts w:hint="cs"/>
          <w:rtl/>
        </w:rPr>
        <w:t>)</w:t>
      </w:r>
      <w:r w:rsidRPr="003E37F8">
        <w:rPr>
          <w:rFonts w:hint="cs"/>
          <w:rtl/>
        </w:rPr>
        <w:t xml:space="preserve"> يعني به ولاية أمير المؤمنين</w:t>
      </w:r>
      <w:r w:rsidR="008D5048" w:rsidRPr="003E37F8">
        <w:rPr>
          <w:rFonts w:hint="cs"/>
          <w:rtl/>
        </w:rPr>
        <w:t>.</w:t>
      </w:r>
    </w:p>
    <w:p w:rsidR="008B12FF" w:rsidRPr="003E37F8" w:rsidRDefault="008B12FF" w:rsidP="008A2BE6">
      <w:pPr>
        <w:pStyle w:val="libNormal"/>
        <w:rPr>
          <w:rtl/>
        </w:rPr>
      </w:pPr>
      <w:r w:rsidRPr="003E37F8">
        <w:rPr>
          <w:rFonts w:hint="cs"/>
          <w:rtl/>
        </w:rPr>
        <w:t>وقال ابن عباس</w:t>
      </w:r>
      <w:r w:rsidR="008D5048" w:rsidRPr="003E37F8">
        <w:rPr>
          <w:rFonts w:hint="cs"/>
          <w:rtl/>
        </w:rPr>
        <w:t>:</w:t>
      </w:r>
    </w:p>
    <w:p w:rsidR="008B12FF" w:rsidRPr="003E37F8" w:rsidRDefault="008B12FF" w:rsidP="008A2BE6">
      <w:pPr>
        <w:pStyle w:val="libNormal"/>
        <w:rPr>
          <w:rtl/>
        </w:rPr>
      </w:pPr>
      <w:r w:rsidRPr="003E37F8">
        <w:rPr>
          <w:rFonts w:hint="cs"/>
          <w:rtl/>
        </w:rPr>
        <w:t>إن</w:t>
      </w:r>
      <w:r w:rsidR="00301A51">
        <w:rPr>
          <w:rFonts w:hint="cs"/>
          <w:rtl/>
        </w:rPr>
        <w:t>ّ</w:t>
      </w:r>
      <w:r w:rsidRPr="003E37F8">
        <w:rPr>
          <w:rFonts w:hint="cs"/>
          <w:rtl/>
        </w:rPr>
        <w:t xml:space="preserve"> من ترك ولاية علي</w:t>
      </w:r>
      <w:r w:rsidR="00301A51">
        <w:rPr>
          <w:rFonts w:hint="cs"/>
          <w:rtl/>
        </w:rPr>
        <w:t>ٍّ</w:t>
      </w:r>
      <w:r w:rsidR="00481024">
        <w:rPr>
          <w:rFonts w:hint="cs"/>
          <w:rtl/>
        </w:rPr>
        <w:t xml:space="preserve">، </w:t>
      </w:r>
      <w:r w:rsidRPr="003E37F8">
        <w:rPr>
          <w:rFonts w:hint="cs"/>
          <w:rtl/>
        </w:rPr>
        <w:t>أعماه الله وأصمه</w:t>
      </w:r>
      <w:r w:rsidR="008D5048" w:rsidRPr="003E37F8">
        <w:rPr>
          <w:rFonts w:hint="cs"/>
          <w:rtl/>
        </w:rPr>
        <w:t>.</w:t>
      </w:r>
    </w:p>
    <w:p w:rsidR="008B12FF" w:rsidRPr="003E37F8" w:rsidRDefault="008B12FF" w:rsidP="008A2BE6">
      <w:pPr>
        <w:pStyle w:val="libNormal"/>
        <w:rPr>
          <w:rtl/>
        </w:rPr>
      </w:pPr>
      <w:r w:rsidRPr="003E37F8">
        <w:rPr>
          <w:rFonts w:hint="cs"/>
          <w:rtl/>
        </w:rPr>
        <w:t>وروى الحافظ</w:t>
      </w:r>
      <w:r w:rsidR="00536E93">
        <w:rPr>
          <w:rFonts w:hint="cs"/>
          <w:rtl/>
        </w:rPr>
        <w:t xml:space="preserve"> عليّ بن </w:t>
      </w:r>
      <w:r w:rsidRPr="003E37F8">
        <w:rPr>
          <w:rFonts w:hint="cs"/>
          <w:rtl/>
        </w:rPr>
        <w:t xml:space="preserve">الحسن بن هبة الله </w:t>
      </w:r>
      <w:r w:rsidR="00CB741B">
        <w:rPr>
          <w:rtl/>
        </w:rPr>
        <w:t>-</w:t>
      </w:r>
      <w:r w:rsidRPr="003E37F8">
        <w:rPr>
          <w:rFonts w:hint="cs"/>
          <w:rtl/>
        </w:rPr>
        <w:t>الشافعي- الشهير بابن عساكر في</w:t>
      </w:r>
      <w:r w:rsidR="00C35689">
        <w:rPr>
          <w:rFonts w:hint="cs"/>
          <w:rtl/>
        </w:rPr>
        <w:t xml:space="preserve"> (تاريخ دمشق) </w:t>
      </w:r>
      <w:r w:rsidRPr="003E37F8">
        <w:rPr>
          <w:rFonts w:hint="cs"/>
          <w:rtl/>
        </w:rPr>
        <w:t>ج20 ص</w:t>
      </w:r>
      <w:r w:rsidR="00CB741B">
        <w:rPr>
          <w:rFonts w:hint="cs"/>
          <w:rtl/>
        </w:rPr>
        <w:t xml:space="preserve"> </w:t>
      </w:r>
      <w:r w:rsidR="00CB741B" w:rsidRPr="003E37F8">
        <w:rPr>
          <w:rFonts w:hint="cs"/>
          <w:rtl/>
        </w:rPr>
        <w:t>52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301A51">
      <w:pPr>
        <w:pStyle w:val="libNormal"/>
        <w:rPr>
          <w:rtl/>
        </w:rPr>
      </w:pPr>
      <w:r>
        <w:rPr>
          <w:rFonts w:hint="cs"/>
          <w:rtl/>
        </w:rPr>
        <w:t>أخبرنا</w:t>
      </w:r>
      <w:r w:rsidR="008B12FF" w:rsidRPr="003E37F8">
        <w:rPr>
          <w:rFonts w:hint="cs"/>
          <w:rtl/>
        </w:rPr>
        <w:t xml:space="preserve"> أبو البركات الأنماطي</w:t>
      </w:r>
      <w:r w:rsidR="00481024">
        <w:rPr>
          <w:rFonts w:hint="cs"/>
          <w:rtl/>
        </w:rPr>
        <w:t xml:space="preserve">، </w:t>
      </w:r>
      <w:r w:rsidR="008B12FF" w:rsidRPr="003E37F8">
        <w:rPr>
          <w:rFonts w:hint="cs"/>
          <w:rtl/>
        </w:rPr>
        <w:t xml:space="preserve">أنبانا أبو بكر </w:t>
      </w:r>
      <w:r>
        <w:rPr>
          <w:rFonts w:hint="cs"/>
          <w:rtl/>
        </w:rPr>
        <w:t>محمّد</w:t>
      </w:r>
      <w:r w:rsidR="008B12FF" w:rsidRPr="003E37F8">
        <w:rPr>
          <w:rFonts w:hint="cs"/>
          <w:rtl/>
        </w:rPr>
        <w:t xml:space="preserve"> بن المظفر بن بكران</w:t>
      </w:r>
      <w:r w:rsidR="00481024">
        <w:rPr>
          <w:rFonts w:hint="cs"/>
          <w:rtl/>
        </w:rPr>
        <w:t xml:space="preserve">، </w:t>
      </w:r>
      <w:r w:rsidR="008B12FF" w:rsidRPr="003E37F8">
        <w:rPr>
          <w:rFonts w:hint="cs"/>
          <w:rtl/>
        </w:rPr>
        <w:t xml:space="preserve">أنبانا الحسن </w:t>
      </w:r>
      <w:r w:rsidR="00301A51">
        <w:rPr>
          <w:rFonts w:hint="cs"/>
          <w:rtl/>
        </w:rPr>
        <w:t>(</w:t>
      </w:r>
      <w:r w:rsidR="008B12FF" w:rsidRPr="003E37F8">
        <w:rPr>
          <w:rFonts w:hint="cs"/>
          <w:rtl/>
        </w:rPr>
        <w:t>بن</w:t>
      </w:r>
      <w:r w:rsidR="00301A51">
        <w:rPr>
          <w:rFonts w:hint="cs"/>
          <w:rtl/>
        </w:rPr>
        <w:t>)</w:t>
      </w:r>
      <w:r w:rsidR="008B12FF" w:rsidRPr="003E37F8">
        <w:rPr>
          <w:rFonts w:hint="cs"/>
          <w:rtl/>
        </w:rPr>
        <w:t xml:space="preserve"> </w:t>
      </w:r>
      <w:r>
        <w:rPr>
          <w:rFonts w:hint="cs"/>
          <w:rtl/>
        </w:rPr>
        <w:t>أحمد</w:t>
      </w:r>
      <w:r w:rsidR="008B12FF" w:rsidRPr="003E37F8">
        <w:rPr>
          <w:rFonts w:hint="cs"/>
          <w:rtl/>
        </w:rPr>
        <w:t xml:space="preserve"> بن يوسف</w:t>
      </w:r>
      <w:r w:rsidR="00481024">
        <w:rPr>
          <w:rFonts w:hint="cs"/>
          <w:rtl/>
        </w:rPr>
        <w:t xml:space="preserve">، </w:t>
      </w:r>
      <w:r w:rsidR="008B12FF" w:rsidRPr="003E37F8">
        <w:rPr>
          <w:rFonts w:hint="cs"/>
          <w:rtl/>
        </w:rPr>
        <w:t xml:space="preserve">أنبانا </w:t>
      </w:r>
      <w:r>
        <w:rPr>
          <w:rFonts w:hint="cs"/>
          <w:rtl/>
        </w:rPr>
        <w:t>محمّد</w:t>
      </w:r>
      <w:r w:rsidR="008B12FF" w:rsidRPr="003E37F8">
        <w:rPr>
          <w:rFonts w:hint="cs"/>
          <w:rtl/>
        </w:rPr>
        <w:t xml:space="preserve"> بن عمرو بن موسى العقيلي</w:t>
      </w:r>
      <w:r w:rsidR="00481024">
        <w:rPr>
          <w:rFonts w:hint="cs"/>
          <w:rtl/>
        </w:rPr>
        <w:t xml:space="preserve">، </w:t>
      </w:r>
      <w:r w:rsidR="008B12FF" w:rsidRPr="003E37F8">
        <w:rPr>
          <w:rFonts w:hint="cs"/>
          <w:rtl/>
        </w:rPr>
        <w:t>أنبانا إسحاق بن يحيى الدهقان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حرب بن الحسن الطحّان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حنان بن سدير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سديف المك</w:t>
      </w:r>
      <w:r w:rsidR="00301A51">
        <w:rPr>
          <w:rFonts w:hint="cs"/>
          <w:rtl/>
        </w:rPr>
        <w:t>ّ</w:t>
      </w:r>
      <w:r w:rsidR="008B12FF" w:rsidRPr="003E37F8">
        <w:rPr>
          <w:rFonts w:hint="cs"/>
          <w:rtl/>
        </w:rPr>
        <w:t>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علي </w:t>
      </w:r>
      <w:r w:rsidR="00CB741B">
        <w:rPr>
          <w:rtl/>
        </w:rPr>
        <w:t>-</w:t>
      </w:r>
      <w:r w:rsidR="008B12FF" w:rsidRPr="003E37F8">
        <w:rPr>
          <w:rFonts w:hint="cs"/>
          <w:rtl/>
        </w:rPr>
        <w:t xml:space="preserve"> قال</w:t>
      </w:r>
      <w:r w:rsidR="008D5048" w:rsidRPr="003E37F8">
        <w:rPr>
          <w:rFonts w:hint="cs"/>
          <w:rtl/>
        </w:rPr>
        <w:t>:</w:t>
      </w:r>
      <w:r w:rsidR="008B12FF" w:rsidRPr="003E37F8">
        <w:rPr>
          <w:rFonts w:hint="cs"/>
          <w:rtl/>
        </w:rPr>
        <w:t xml:space="preserve"> وما رأيت </w:t>
      </w:r>
      <w:r>
        <w:rPr>
          <w:rFonts w:hint="cs"/>
          <w:rtl/>
        </w:rPr>
        <w:t>محمّد</w:t>
      </w:r>
      <w:r w:rsidR="008B12FF" w:rsidRPr="003E37F8">
        <w:rPr>
          <w:rFonts w:hint="cs"/>
          <w:rtl/>
        </w:rPr>
        <w:t>ياً قط</w:t>
      </w:r>
      <w:r w:rsidR="00301A51">
        <w:rPr>
          <w:rFonts w:hint="cs"/>
          <w:rtl/>
        </w:rPr>
        <w:t>ّ</w:t>
      </w:r>
      <w:r w:rsidR="008B12FF" w:rsidRPr="003E37F8">
        <w:rPr>
          <w:rFonts w:hint="cs"/>
          <w:rtl/>
        </w:rPr>
        <w:t xml:space="preserve"> يشبهه أو قال</w:t>
      </w:r>
      <w:r w:rsidR="008D5048" w:rsidRPr="003E37F8">
        <w:rPr>
          <w:rFonts w:hint="cs"/>
          <w:rtl/>
        </w:rPr>
        <w:t>:</w:t>
      </w:r>
      <w:r w:rsidR="008B12FF" w:rsidRPr="003E37F8">
        <w:rPr>
          <w:rFonts w:hint="cs"/>
          <w:rtl/>
        </w:rPr>
        <w:t xml:space="preserve"> يعدله </w:t>
      </w:r>
      <w:r w:rsidR="00CB741B">
        <w:rPr>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جابر بن عبد الله قال</w:t>
      </w:r>
      <w:r w:rsidR="008D5048" w:rsidRPr="003E37F8">
        <w:rPr>
          <w:rFonts w:hint="cs"/>
          <w:rtl/>
        </w:rPr>
        <w:t>:</w:t>
      </w:r>
    </w:p>
    <w:p w:rsidR="008B12FF" w:rsidRPr="00A7577E" w:rsidRDefault="008B12FF" w:rsidP="00301A51">
      <w:pPr>
        <w:pStyle w:val="libNormal"/>
        <w:rPr>
          <w:rStyle w:val="libBold2Char"/>
          <w:rtl/>
        </w:rPr>
      </w:pPr>
      <w:r w:rsidRPr="003E37F8">
        <w:rPr>
          <w:rFonts w:hint="cs"/>
          <w:rtl/>
        </w:rPr>
        <w:t>خطبنا رسول الله فسمعته يقول</w:t>
      </w:r>
      <w:r w:rsidR="008D5048" w:rsidRPr="003E37F8">
        <w:rPr>
          <w:rFonts w:hint="cs"/>
          <w:rtl/>
        </w:rPr>
        <w:t>:</w:t>
      </w:r>
      <w:r w:rsidRPr="003E37F8">
        <w:rPr>
          <w:rFonts w:hint="cs"/>
          <w:rtl/>
        </w:rPr>
        <w:t xml:space="preserve"> </w:t>
      </w:r>
      <w:r w:rsidRPr="00A7577E">
        <w:rPr>
          <w:rStyle w:val="libBold2Char"/>
          <w:rFonts w:hint="cs"/>
          <w:rtl/>
        </w:rPr>
        <w:t xml:space="preserve">[من </w:t>
      </w:r>
      <w:r w:rsidR="00301A51" w:rsidRPr="00A7577E">
        <w:rPr>
          <w:rStyle w:val="libBold2Char"/>
          <w:rFonts w:hint="cs"/>
          <w:rtl/>
        </w:rPr>
        <w:t>أ</w:t>
      </w:r>
      <w:r w:rsidRPr="00A7577E">
        <w:rPr>
          <w:rStyle w:val="libBold2Char"/>
          <w:rFonts w:hint="cs"/>
          <w:rtl/>
        </w:rPr>
        <w:t>بغضنا أهل البيت حشره الله يوم القيامة يهودياً</w:t>
      </w:r>
      <w:r w:rsidR="008D5048" w:rsidRPr="00A7577E">
        <w:rPr>
          <w:rStyle w:val="libBold2Char"/>
          <w:rFonts w:hint="cs"/>
          <w:rtl/>
        </w:rPr>
        <w:t>.</w:t>
      </w:r>
    </w:p>
    <w:p w:rsidR="008B12FF" w:rsidRPr="00A7577E" w:rsidRDefault="008B12FF" w:rsidP="00301A51">
      <w:pPr>
        <w:pStyle w:val="libNormal"/>
        <w:rPr>
          <w:rStyle w:val="libBold2Char"/>
          <w:rtl/>
        </w:rPr>
      </w:pPr>
      <w:r w:rsidRPr="003E37F8">
        <w:rPr>
          <w:rFonts w:hint="cs"/>
          <w:rtl/>
        </w:rPr>
        <w:t xml:space="preserve">قال </w:t>
      </w:r>
      <w:r w:rsidR="00301A51">
        <w:rPr>
          <w:rFonts w:hint="cs"/>
          <w:rtl/>
        </w:rPr>
        <w:t>(</w:t>
      </w:r>
      <w:r w:rsidRPr="003E37F8">
        <w:rPr>
          <w:rFonts w:hint="cs"/>
          <w:rtl/>
        </w:rPr>
        <w:t>جابر</w:t>
      </w:r>
      <w:r w:rsidR="00301A51">
        <w:rPr>
          <w:rFonts w:hint="cs"/>
          <w:rtl/>
        </w:rPr>
        <w:t>)</w:t>
      </w:r>
      <w:r w:rsidR="008D5048" w:rsidRPr="003E37F8">
        <w:rPr>
          <w:rFonts w:hint="cs"/>
          <w:rtl/>
        </w:rPr>
        <w:t>:</w:t>
      </w:r>
      <w:r w:rsidRPr="003E37F8">
        <w:rPr>
          <w:rFonts w:hint="cs"/>
          <w:rtl/>
        </w:rPr>
        <w:t xml:space="preserve"> قلت يا رسول الله وان صام وصلى وزعم أنّه مسلم</w:t>
      </w:r>
      <w:r w:rsidR="008D5048" w:rsidRPr="003E37F8">
        <w:rPr>
          <w:rFonts w:hint="cs"/>
          <w:rtl/>
        </w:rPr>
        <w:t>؟</w:t>
      </w:r>
      <w:r w:rsidRPr="003E37F8">
        <w:rPr>
          <w:rFonts w:hint="cs"/>
          <w:rtl/>
        </w:rPr>
        <w:t xml:space="preserve"> فقال [النبي(ص</w:t>
      </w:r>
      <w:r w:rsidRPr="00A7577E">
        <w:rPr>
          <w:rStyle w:val="libBold2Char"/>
          <w:rFonts w:hint="cs"/>
          <w:rtl/>
        </w:rPr>
        <w:t>)]</w:t>
      </w:r>
      <w:r w:rsidR="008D5048" w:rsidRPr="00A7577E">
        <w:rPr>
          <w:rStyle w:val="libBold2Char"/>
          <w:rFonts w:hint="cs"/>
          <w:rtl/>
        </w:rPr>
        <w:t>:</w:t>
      </w:r>
      <w:r w:rsidRPr="00A7577E">
        <w:rPr>
          <w:rStyle w:val="libBold2Char"/>
          <w:rFonts w:hint="cs"/>
          <w:rtl/>
        </w:rPr>
        <w:t xml:space="preserve"> نعم و</w:t>
      </w:r>
      <w:r w:rsidR="00301A51" w:rsidRPr="00A7577E">
        <w:rPr>
          <w:rStyle w:val="libBold2Char"/>
          <w:rFonts w:hint="cs"/>
          <w:rtl/>
        </w:rPr>
        <w:t>إ</w:t>
      </w:r>
      <w:r w:rsidRPr="00A7577E">
        <w:rPr>
          <w:rStyle w:val="libBold2Char"/>
          <w:rFonts w:hint="cs"/>
          <w:rtl/>
        </w:rPr>
        <w:t>ن صام وصل</w:t>
      </w:r>
      <w:r w:rsidR="00301A51" w:rsidRPr="00A7577E">
        <w:rPr>
          <w:rStyle w:val="libBold2Char"/>
          <w:rFonts w:hint="cs"/>
          <w:rtl/>
        </w:rPr>
        <w:t>ّ</w:t>
      </w:r>
      <w:r w:rsidRPr="00A7577E">
        <w:rPr>
          <w:rStyle w:val="libBold2Char"/>
          <w:rFonts w:hint="cs"/>
          <w:rtl/>
        </w:rPr>
        <w:t xml:space="preserve">ى وزعم </w:t>
      </w:r>
      <w:r w:rsidR="00301A51" w:rsidRPr="00A7577E">
        <w:rPr>
          <w:rStyle w:val="libBold2Char"/>
          <w:rFonts w:hint="cs"/>
          <w:rtl/>
        </w:rPr>
        <w:t>أ</w:t>
      </w:r>
      <w:r w:rsidRPr="00A7577E">
        <w:rPr>
          <w:rStyle w:val="libBold2Char"/>
          <w:rFonts w:hint="cs"/>
          <w:rtl/>
        </w:rPr>
        <w:t>ن</w:t>
      </w:r>
      <w:r w:rsidR="00301A51" w:rsidRPr="00A7577E">
        <w:rPr>
          <w:rStyle w:val="libBold2Char"/>
          <w:rFonts w:hint="cs"/>
          <w:rtl/>
        </w:rPr>
        <w:t>ّ</w:t>
      </w:r>
      <w:r w:rsidRPr="00A7577E">
        <w:rPr>
          <w:rStyle w:val="libBold2Char"/>
          <w:rFonts w:hint="cs"/>
          <w:rtl/>
        </w:rPr>
        <w:t>ه مسلم</w:t>
      </w:r>
      <w:r w:rsidR="00481024">
        <w:rPr>
          <w:rStyle w:val="libBold2Char"/>
          <w:rFonts w:hint="cs"/>
          <w:rtl/>
        </w:rPr>
        <w:t xml:space="preserve">، </w:t>
      </w:r>
      <w:r w:rsidR="00301A51" w:rsidRPr="00A7577E">
        <w:rPr>
          <w:rStyle w:val="libBold2Char"/>
          <w:rFonts w:hint="cs"/>
          <w:rtl/>
        </w:rPr>
        <w:t>إ</w:t>
      </w:r>
      <w:r w:rsidR="00536E93" w:rsidRPr="00A7577E">
        <w:rPr>
          <w:rStyle w:val="libBold2Char"/>
          <w:rFonts w:hint="cs"/>
          <w:rtl/>
        </w:rPr>
        <w:t xml:space="preserve">نّما </w:t>
      </w:r>
      <w:r w:rsidRPr="00A7577E">
        <w:rPr>
          <w:rStyle w:val="libBold2Char"/>
          <w:rFonts w:hint="cs"/>
          <w:rtl/>
        </w:rPr>
        <w:t>احتجز بذلك من سفك دمه وأن يؤد</w:t>
      </w:r>
      <w:r w:rsidR="00301A51" w:rsidRPr="00A7577E">
        <w:rPr>
          <w:rStyle w:val="libBold2Char"/>
          <w:rFonts w:hint="cs"/>
          <w:rtl/>
        </w:rPr>
        <w:t>ّ</w:t>
      </w:r>
      <w:r w:rsidRPr="00A7577E">
        <w:rPr>
          <w:rStyle w:val="libBold2Char"/>
          <w:rFonts w:hint="cs"/>
          <w:rtl/>
        </w:rPr>
        <w:t>ي الجزية عن يد وهو صاغر</w:t>
      </w:r>
      <w:r w:rsidR="00301A51" w:rsidRPr="00A7577E">
        <w:rPr>
          <w:rStyle w:val="libBold2Char"/>
          <w:rFonts w:hint="cs"/>
          <w:rtl/>
        </w:rPr>
        <w:t>.</w:t>
      </w:r>
    </w:p>
    <w:p w:rsidR="008B12FF" w:rsidRPr="00A7577E" w:rsidRDefault="008B12FF" w:rsidP="00301A51">
      <w:pPr>
        <w:pStyle w:val="libNormal"/>
        <w:rPr>
          <w:rStyle w:val="libBold2Char"/>
          <w:rtl/>
        </w:rPr>
      </w:pPr>
      <w:r w:rsidRPr="003E37F8">
        <w:rPr>
          <w:rFonts w:hint="cs"/>
          <w:rtl/>
        </w:rPr>
        <w:t>ثم</w:t>
      </w:r>
      <w:r w:rsidR="00301A51">
        <w:rPr>
          <w:rFonts w:hint="cs"/>
          <w:rtl/>
        </w:rPr>
        <w:t>ّ</w:t>
      </w:r>
      <w:r w:rsidRPr="003E37F8">
        <w:rPr>
          <w:rFonts w:hint="cs"/>
          <w:rtl/>
        </w:rPr>
        <w:t xml:space="preserve"> قال</w:t>
      </w:r>
      <w:r w:rsidR="008D5048" w:rsidRPr="003E37F8">
        <w:rPr>
          <w:rFonts w:hint="cs"/>
          <w:rtl/>
        </w:rPr>
        <w:t>:</w:t>
      </w:r>
      <w:r w:rsidR="00301A51" w:rsidRPr="00A7577E">
        <w:rPr>
          <w:rStyle w:val="libBold2Char"/>
          <w:rFonts w:hint="cs"/>
          <w:rtl/>
        </w:rPr>
        <w:t>إ</w:t>
      </w:r>
      <w:r w:rsidRPr="00A7577E">
        <w:rPr>
          <w:rStyle w:val="libBold2Char"/>
          <w:rFonts w:hint="cs"/>
          <w:rtl/>
        </w:rPr>
        <w:t>ن</w:t>
      </w:r>
      <w:r w:rsidR="00301A51" w:rsidRPr="00A7577E">
        <w:rPr>
          <w:rStyle w:val="libBold2Char"/>
          <w:rFonts w:hint="cs"/>
          <w:rtl/>
        </w:rPr>
        <w:t>ّ</w:t>
      </w:r>
      <w:r w:rsidRPr="00A7577E">
        <w:rPr>
          <w:rStyle w:val="libBold2Char"/>
          <w:rFonts w:hint="cs"/>
          <w:rtl/>
        </w:rPr>
        <w:t xml:space="preserve"> الله عل</w:t>
      </w:r>
      <w:r w:rsidR="00301A51" w:rsidRPr="00A7577E">
        <w:rPr>
          <w:rStyle w:val="libBold2Char"/>
          <w:rFonts w:hint="cs"/>
          <w:rtl/>
        </w:rPr>
        <w:t>ّ</w:t>
      </w:r>
      <w:r w:rsidRPr="00A7577E">
        <w:rPr>
          <w:rStyle w:val="libBold2Char"/>
          <w:rFonts w:hint="cs"/>
          <w:rtl/>
        </w:rPr>
        <w:t>مني أسماء أم</w:t>
      </w:r>
      <w:r w:rsidR="00301A51" w:rsidRPr="00A7577E">
        <w:rPr>
          <w:rStyle w:val="libBold2Char"/>
          <w:rFonts w:hint="cs"/>
          <w:rtl/>
        </w:rPr>
        <w:t>ّ</w:t>
      </w:r>
      <w:r w:rsidRPr="00A7577E">
        <w:rPr>
          <w:rStyle w:val="libBold2Char"/>
          <w:rFonts w:hint="cs"/>
          <w:rtl/>
        </w:rPr>
        <w:t>تي كل</w:t>
      </w:r>
      <w:r w:rsidR="00301A51" w:rsidRPr="00A7577E">
        <w:rPr>
          <w:rStyle w:val="libBold2Char"/>
          <w:rFonts w:hint="cs"/>
          <w:rtl/>
        </w:rPr>
        <w:t>ّ</w:t>
      </w:r>
      <w:r w:rsidRPr="00A7577E">
        <w:rPr>
          <w:rStyle w:val="libBold2Char"/>
          <w:rFonts w:hint="cs"/>
          <w:rtl/>
        </w:rPr>
        <w:t>ها كما علّم آدم الأسماء كل</w:t>
      </w:r>
      <w:r w:rsidR="00301A51" w:rsidRPr="00A7577E">
        <w:rPr>
          <w:rStyle w:val="libBold2Char"/>
          <w:rFonts w:hint="cs"/>
          <w:rtl/>
        </w:rPr>
        <w:t>ّ</w:t>
      </w:r>
      <w:r w:rsidRPr="00A7577E">
        <w:rPr>
          <w:rStyle w:val="libBold2Char"/>
          <w:rFonts w:hint="cs"/>
          <w:rtl/>
        </w:rPr>
        <w:t>ها</w:t>
      </w:r>
      <w:r w:rsidR="00481024">
        <w:rPr>
          <w:rStyle w:val="libBold2Char"/>
          <w:rFonts w:hint="cs"/>
          <w:rtl/>
        </w:rPr>
        <w:t xml:space="preserve">، </w:t>
      </w:r>
      <w:r w:rsidRPr="00A7577E">
        <w:rPr>
          <w:rStyle w:val="libBold2Char"/>
          <w:rFonts w:hint="cs"/>
          <w:rtl/>
        </w:rPr>
        <w:t>ومثّل لي أُم</w:t>
      </w:r>
      <w:r w:rsidR="00301A51" w:rsidRPr="00A7577E">
        <w:rPr>
          <w:rStyle w:val="libBold2Char"/>
          <w:rFonts w:hint="cs"/>
          <w:rtl/>
        </w:rPr>
        <w:t>ّ</w:t>
      </w:r>
      <w:r w:rsidRPr="00A7577E">
        <w:rPr>
          <w:rStyle w:val="libBold2Char"/>
          <w:rFonts w:hint="cs"/>
          <w:rtl/>
        </w:rPr>
        <w:t>تي في الطين فمرَّ بي أصحاب الرايات واستغفرت</w:t>
      </w:r>
      <w:r w:rsidR="007956F4" w:rsidRPr="00A7577E">
        <w:rPr>
          <w:rStyle w:val="libBold2Char"/>
          <w:rFonts w:hint="cs"/>
          <w:rtl/>
        </w:rPr>
        <w:t xml:space="preserve"> لعليّ </w:t>
      </w:r>
      <w:r w:rsidRPr="00A7577E">
        <w:rPr>
          <w:rStyle w:val="libBold2Char"/>
          <w:rFonts w:hint="cs"/>
          <w:rtl/>
        </w:rPr>
        <w:t>وشيعته</w:t>
      </w:r>
      <w:r w:rsidR="008D5048" w:rsidRPr="00A7577E">
        <w:rPr>
          <w:rStyle w:val="libBold2Char"/>
          <w:rFonts w:hint="cs"/>
          <w:rtl/>
        </w:rPr>
        <w:t>.</w:t>
      </w:r>
    </w:p>
    <w:p w:rsidR="00DC2729" w:rsidRDefault="00DC2729" w:rsidP="008A1A02">
      <w:pPr>
        <w:pStyle w:val="libNormal"/>
        <w:rPr>
          <w:rtl/>
        </w:rPr>
      </w:pPr>
      <w:r>
        <w:rPr>
          <w:rtl/>
        </w:rPr>
        <w:br w:type="page"/>
      </w:r>
    </w:p>
    <w:p w:rsidR="008B12FF" w:rsidRPr="003E37F8" w:rsidRDefault="008B12FF" w:rsidP="00301A51">
      <w:pPr>
        <w:pStyle w:val="libNormal"/>
        <w:rPr>
          <w:rtl/>
        </w:rPr>
      </w:pPr>
      <w:r w:rsidRPr="003E37F8">
        <w:rPr>
          <w:rFonts w:hint="cs"/>
          <w:rtl/>
        </w:rPr>
        <w:lastRenderedPageBreak/>
        <w:t>قال حنان</w:t>
      </w:r>
      <w:r w:rsidR="008D5048" w:rsidRPr="003E37F8">
        <w:rPr>
          <w:rFonts w:hint="cs"/>
          <w:rtl/>
        </w:rPr>
        <w:t>:</w:t>
      </w:r>
      <w:r w:rsidRPr="003E37F8">
        <w:rPr>
          <w:rFonts w:hint="cs"/>
          <w:rtl/>
        </w:rPr>
        <w:t xml:space="preserve"> فدخلت مع أبي على جعفر بن </w:t>
      </w:r>
      <w:r w:rsidR="00536E93">
        <w:rPr>
          <w:rFonts w:hint="cs"/>
          <w:rtl/>
        </w:rPr>
        <w:t>محمّد</w:t>
      </w:r>
      <w:r w:rsidR="00481024">
        <w:rPr>
          <w:rFonts w:hint="cs"/>
          <w:rtl/>
        </w:rPr>
        <w:t xml:space="preserve">، </w:t>
      </w:r>
      <w:r w:rsidRPr="003E37F8">
        <w:rPr>
          <w:rFonts w:hint="cs"/>
          <w:rtl/>
        </w:rPr>
        <w:t>فحد</w:t>
      </w:r>
      <w:r w:rsidR="00301A51">
        <w:rPr>
          <w:rFonts w:hint="cs"/>
          <w:rtl/>
        </w:rPr>
        <w:t>ّ</w:t>
      </w:r>
      <w:r w:rsidRPr="003E37F8">
        <w:rPr>
          <w:rFonts w:hint="cs"/>
          <w:rtl/>
        </w:rPr>
        <w:t xml:space="preserve">ثه أبي بهذا الحديث فقال جعفر بن </w:t>
      </w:r>
      <w:r w:rsidR="00536E93">
        <w:rPr>
          <w:rFonts w:hint="cs"/>
          <w:rtl/>
        </w:rPr>
        <w:t>محمّد</w:t>
      </w:r>
      <w:r w:rsidR="008D5048" w:rsidRPr="003E37F8">
        <w:rPr>
          <w:rFonts w:hint="cs"/>
          <w:rtl/>
        </w:rPr>
        <w:t>:</w:t>
      </w:r>
      <w:r w:rsidR="00301A51" w:rsidRPr="002056E1">
        <w:rPr>
          <w:rStyle w:val="libBold2Char"/>
          <w:rFonts w:hint="cs"/>
          <w:rtl/>
        </w:rPr>
        <w:t xml:space="preserve"> </w:t>
      </w:r>
      <w:r w:rsidRPr="00A7577E">
        <w:rPr>
          <w:rStyle w:val="libBold2Char"/>
          <w:rFonts w:hint="cs"/>
          <w:rtl/>
        </w:rPr>
        <w:t>ما كنت أرى أن</w:t>
      </w:r>
      <w:r w:rsidR="00301A51" w:rsidRPr="00A7577E">
        <w:rPr>
          <w:rStyle w:val="libBold2Char"/>
          <w:rFonts w:hint="cs"/>
          <w:rtl/>
        </w:rPr>
        <w:t>ّ</w:t>
      </w:r>
      <w:r w:rsidRPr="00A7577E">
        <w:rPr>
          <w:rStyle w:val="libBold2Char"/>
          <w:rFonts w:hint="cs"/>
          <w:rtl/>
        </w:rPr>
        <w:t xml:space="preserve"> أبي حدّث بهذا الحديث أحداً]</w:t>
      </w:r>
      <w:r w:rsidR="00141415">
        <w:rPr>
          <w:rFonts w:hint="cs"/>
          <w:rtl/>
        </w:rPr>
        <w:t xml:space="preserve"> ثمّ </w:t>
      </w:r>
      <w:r w:rsidRPr="003E37F8">
        <w:rPr>
          <w:rFonts w:hint="cs"/>
          <w:rtl/>
        </w:rPr>
        <w:t>قال ابن عساكر</w:t>
      </w:r>
      <w:r w:rsidR="008D5048" w:rsidRPr="003E37F8">
        <w:rPr>
          <w:rFonts w:hint="cs"/>
          <w:rtl/>
        </w:rPr>
        <w:t>:</w:t>
      </w:r>
      <w:r w:rsidRPr="003E37F8">
        <w:rPr>
          <w:rFonts w:hint="cs"/>
          <w:rtl/>
        </w:rPr>
        <w:t xml:space="preserve"> قال أبو جعفر</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ه الخزاعي </w:t>
      </w:r>
      <w:r w:rsidR="00CB741B">
        <w:rPr>
          <w:rtl/>
        </w:rPr>
        <w:t>-</w:t>
      </w:r>
      <w:r w:rsidRPr="003E37F8">
        <w:rPr>
          <w:rFonts w:hint="cs"/>
          <w:rtl/>
        </w:rPr>
        <w:t xml:space="preserve"> يعني نافع بن </w:t>
      </w:r>
      <w:r w:rsidR="00536E93">
        <w:rPr>
          <w:rFonts w:hint="cs"/>
          <w:rtl/>
        </w:rPr>
        <w:t>محمّد</w:t>
      </w:r>
      <w:r w:rsidRPr="003E37F8">
        <w:rPr>
          <w:rFonts w:hint="cs"/>
          <w:rtl/>
        </w:rPr>
        <w:t xml:space="preserve"> </w:t>
      </w:r>
      <w:r w:rsidR="00CB741B">
        <w:rPr>
          <w:rtl/>
        </w:rPr>
        <w:t>-</w:t>
      </w:r>
      <w:r w:rsidRPr="003E37F8">
        <w:rPr>
          <w:rFonts w:hint="cs"/>
          <w:rtl/>
        </w:rPr>
        <w:t xml:space="preserve"> عن عم</w:t>
      </w:r>
      <w:r w:rsidR="00301A51">
        <w:rPr>
          <w:rFonts w:hint="cs"/>
          <w:rtl/>
        </w:rPr>
        <w:t>ّ</w:t>
      </w:r>
      <w:r w:rsidRPr="003E37F8">
        <w:rPr>
          <w:rFonts w:hint="cs"/>
          <w:rtl/>
        </w:rPr>
        <w:t>ه</w:t>
      </w:r>
      <w:r w:rsidR="008D5048" w:rsidRPr="003E37F8">
        <w:rPr>
          <w:rFonts w:hint="cs"/>
          <w:rtl/>
        </w:rPr>
        <w:t>.</w:t>
      </w:r>
    </w:p>
    <w:p w:rsidR="008B12FF" w:rsidRPr="003E37F8" w:rsidRDefault="008B12FF" w:rsidP="008A2BE6">
      <w:pPr>
        <w:pStyle w:val="libNormal"/>
        <w:rPr>
          <w:rtl/>
        </w:rPr>
      </w:pPr>
      <w:r w:rsidRPr="003E37F8">
        <w:rPr>
          <w:rFonts w:hint="cs"/>
          <w:rtl/>
        </w:rPr>
        <w:t>مصادر لرواية الحديث</w:t>
      </w:r>
      <w:r w:rsidR="008D5048" w:rsidRPr="003E37F8">
        <w:rPr>
          <w:rFonts w:hint="cs"/>
          <w:rtl/>
        </w:rPr>
        <w:t>:</w:t>
      </w:r>
    </w:p>
    <w:p w:rsidR="008B12FF" w:rsidRPr="003E37F8" w:rsidRDefault="008B12FF" w:rsidP="00301A51">
      <w:pPr>
        <w:pStyle w:val="libNormal"/>
        <w:rPr>
          <w:rtl/>
        </w:rPr>
      </w:pPr>
      <w:r w:rsidRPr="003E37F8">
        <w:rPr>
          <w:rFonts w:hint="cs"/>
          <w:rtl/>
        </w:rPr>
        <w:t xml:space="preserve">الفتال النيسابوري في </w:t>
      </w:r>
      <w:r w:rsidR="00301A51">
        <w:rPr>
          <w:rFonts w:hint="cs"/>
          <w:rtl/>
        </w:rPr>
        <w:t>(</w:t>
      </w:r>
      <w:r w:rsidRPr="003E37F8">
        <w:rPr>
          <w:rFonts w:hint="cs"/>
          <w:rtl/>
        </w:rPr>
        <w:t>روضة الواعظين</w:t>
      </w:r>
      <w:r w:rsidR="00301A51">
        <w:rPr>
          <w:rFonts w:hint="cs"/>
          <w:rtl/>
        </w:rPr>
        <w:t>:</w:t>
      </w:r>
      <w:r w:rsidRPr="003E37F8">
        <w:rPr>
          <w:rFonts w:hint="cs"/>
          <w:rtl/>
        </w:rPr>
        <w:t xml:space="preserve"> ج2 ص</w:t>
      </w:r>
      <w:r w:rsidR="00CB741B">
        <w:rPr>
          <w:rFonts w:hint="cs"/>
          <w:rtl/>
        </w:rPr>
        <w:t xml:space="preserve"> </w:t>
      </w:r>
      <w:r w:rsidR="00CB741B" w:rsidRPr="003E37F8">
        <w:rPr>
          <w:rFonts w:hint="cs"/>
          <w:rtl/>
        </w:rPr>
        <w:t>271</w:t>
      </w:r>
      <w:r w:rsidR="008B2B40">
        <w:rPr>
          <w:rFonts w:hint="cs"/>
          <w:rtl/>
        </w:rPr>
        <w:t>.</w:t>
      </w:r>
    </w:p>
    <w:p w:rsidR="008B12FF" w:rsidRPr="003E37F8" w:rsidRDefault="008B12FF" w:rsidP="008A2BE6">
      <w:pPr>
        <w:pStyle w:val="libNormal"/>
      </w:pPr>
      <w:r w:rsidRPr="003E37F8">
        <w:rPr>
          <w:rFonts w:hint="cs"/>
          <w:rtl/>
        </w:rPr>
        <w:t>الشيخ المفيد في الامالي</w:t>
      </w:r>
      <w:r w:rsidR="00301A51">
        <w:rPr>
          <w:rFonts w:hint="cs"/>
          <w:rtl/>
        </w:rPr>
        <w:t>:</w:t>
      </w:r>
      <w:r w:rsidRPr="003E37F8">
        <w:rPr>
          <w:rFonts w:hint="cs"/>
          <w:rtl/>
        </w:rPr>
        <w:t xml:space="preserve"> الحديث</w:t>
      </w:r>
      <w:r w:rsidR="00CB741B">
        <w:rPr>
          <w:rFonts w:hint="cs"/>
          <w:rtl/>
        </w:rPr>
        <w:t xml:space="preserve"> </w:t>
      </w:r>
      <w:r w:rsidR="00CB741B" w:rsidRPr="003E37F8">
        <w:rPr>
          <w:rFonts w:hint="cs"/>
          <w:rtl/>
        </w:rPr>
        <w:t>4</w:t>
      </w:r>
      <w:r w:rsidR="00CB741B">
        <w:rPr>
          <w:rFonts w:hint="cs"/>
          <w:rtl/>
        </w:rPr>
        <w:t xml:space="preserve"> </w:t>
      </w:r>
      <w:r w:rsidRPr="003E37F8">
        <w:rPr>
          <w:rFonts w:hint="cs"/>
          <w:rtl/>
        </w:rPr>
        <w:t>المجلس</w:t>
      </w:r>
      <w:r w:rsidR="00CB741B">
        <w:rPr>
          <w:rFonts w:hint="cs"/>
          <w:rtl/>
        </w:rPr>
        <w:t xml:space="preserve"> </w:t>
      </w:r>
      <w:r w:rsidR="00CB741B" w:rsidRPr="003E37F8">
        <w:rPr>
          <w:rFonts w:hint="cs"/>
          <w:rtl/>
        </w:rPr>
        <w:t>15</w:t>
      </w:r>
      <w:r w:rsidR="008B2B40">
        <w:rPr>
          <w:rFonts w:hint="cs"/>
          <w:rtl/>
        </w:rPr>
        <w:t>.</w:t>
      </w:r>
    </w:p>
    <w:p w:rsidR="008B12FF" w:rsidRPr="003E37F8" w:rsidRDefault="008B12FF" w:rsidP="00301A51">
      <w:pPr>
        <w:pStyle w:val="libNormal"/>
      </w:pPr>
      <w:r w:rsidRPr="003E37F8">
        <w:rPr>
          <w:rFonts w:hint="cs"/>
          <w:rtl/>
        </w:rPr>
        <w:t>الشيخ الصدوق في الامالي في أماليه</w:t>
      </w:r>
      <w:r w:rsidR="00301A51">
        <w:rPr>
          <w:rFonts w:hint="cs"/>
          <w:rtl/>
        </w:rPr>
        <w:t>:</w:t>
      </w:r>
      <w:r w:rsidRPr="003E37F8">
        <w:rPr>
          <w:rFonts w:hint="cs"/>
          <w:rtl/>
        </w:rPr>
        <w:t xml:space="preserve"> الحديث 2 من المجلس</w:t>
      </w:r>
      <w:r w:rsidR="00CB741B">
        <w:rPr>
          <w:rFonts w:hint="cs"/>
          <w:rtl/>
        </w:rPr>
        <w:t xml:space="preserve"> </w:t>
      </w:r>
      <w:r w:rsidR="00CB741B" w:rsidRPr="003E37F8">
        <w:rPr>
          <w:rFonts w:hint="cs"/>
          <w:rtl/>
        </w:rPr>
        <w:t>54</w:t>
      </w:r>
      <w:r w:rsidR="008B2B40">
        <w:rPr>
          <w:rFonts w:hint="cs"/>
          <w:rtl/>
        </w:rPr>
        <w:t>.</w:t>
      </w:r>
    </w:p>
    <w:p w:rsidR="008B12FF" w:rsidRPr="003E37F8" w:rsidRDefault="008B12FF" w:rsidP="008A2BE6">
      <w:pPr>
        <w:pStyle w:val="libNormal"/>
      </w:pPr>
      <w:r w:rsidRPr="003E37F8">
        <w:rPr>
          <w:rFonts w:hint="cs"/>
          <w:rtl/>
        </w:rPr>
        <w:t>السيد هاشم البحراني في</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404</w:t>
      </w:r>
      <w:r w:rsidR="00CB741B">
        <w:rPr>
          <w:rFonts w:hint="cs"/>
          <w:rtl/>
        </w:rPr>
        <w:t xml:space="preserve"> </w:t>
      </w:r>
      <w:r w:rsidRPr="003E37F8">
        <w:rPr>
          <w:rFonts w:hint="cs"/>
          <w:rtl/>
        </w:rPr>
        <w:t>الباب</w:t>
      </w:r>
      <w:r w:rsidR="00CB741B">
        <w:rPr>
          <w:rFonts w:hint="cs"/>
          <w:rtl/>
        </w:rPr>
        <w:t xml:space="preserve"> </w:t>
      </w:r>
      <w:r w:rsidR="00CB741B" w:rsidRPr="003E37F8">
        <w:rPr>
          <w:rFonts w:hint="cs"/>
          <w:rtl/>
        </w:rPr>
        <w:t>127</w:t>
      </w:r>
      <w:r w:rsidR="008B2B40">
        <w:rPr>
          <w:rFonts w:hint="cs"/>
          <w:rtl/>
        </w:rPr>
        <w:t>.</w:t>
      </w:r>
    </w:p>
    <w:p w:rsidR="008B12FF" w:rsidRPr="003E37F8" w:rsidRDefault="008B12FF" w:rsidP="00301A51">
      <w:pPr>
        <w:pStyle w:val="libNormal"/>
      </w:pPr>
      <w:r w:rsidRPr="003E37F8">
        <w:rPr>
          <w:rFonts w:hint="cs"/>
          <w:rtl/>
        </w:rPr>
        <w:t>الطبراني في المعجم الأوسط</w:t>
      </w:r>
      <w:r w:rsidR="00301A51">
        <w:rPr>
          <w:rFonts w:hint="cs"/>
          <w:rtl/>
        </w:rPr>
        <w:t>:</w:t>
      </w:r>
      <w:r w:rsidRPr="003E37F8">
        <w:rPr>
          <w:rFonts w:hint="cs"/>
          <w:rtl/>
        </w:rPr>
        <w:t xml:space="preserve"> ج5 ص</w:t>
      </w:r>
      <w:r w:rsidR="00CB741B">
        <w:rPr>
          <w:rFonts w:hint="cs"/>
          <w:rtl/>
        </w:rPr>
        <w:t xml:space="preserve"> </w:t>
      </w:r>
      <w:r w:rsidR="00CB741B" w:rsidRPr="003E37F8">
        <w:rPr>
          <w:rFonts w:hint="cs"/>
          <w:rtl/>
        </w:rPr>
        <w:t>13</w:t>
      </w:r>
      <w:r w:rsidR="00CB741B">
        <w:rPr>
          <w:rFonts w:hint="cs"/>
          <w:rtl/>
        </w:rPr>
        <w:t xml:space="preserve"> </w:t>
      </w:r>
      <w:r w:rsidRPr="003E37F8">
        <w:rPr>
          <w:rFonts w:hint="cs"/>
          <w:rtl/>
        </w:rPr>
        <w:t>في الحديث 4014</w:t>
      </w:r>
      <w:r w:rsidR="008D5048" w:rsidRPr="003E37F8">
        <w:rPr>
          <w:rFonts w:hint="cs"/>
          <w:rtl/>
        </w:rPr>
        <w:t>.</w:t>
      </w:r>
    </w:p>
    <w:p w:rsidR="008B12FF" w:rsidRPr="003E37F8" w:rsidRDefault="008B12FF" w:rsidP="008A2BE6">
      <w:pPr>
        <w:pStyle w:val="libNormal"/>
      </w:pPr>
      <w:r w:rsidRPr="003E37F8">
        <w:rPr>
          <w:rFonts w:hint="cs"/>
          <w:rtl/>
        </w:rPr>
        <w:t>الهيثمي في</w:t>
      </w:r>
      <w:r w:rsidR="0080220C">
        <w:rPr>
          <w:rFonts w:hint="cs"/>
          <w:rtl/>
        </w:rPr>
        <w:t xml:space="preserve"> (مجمع الزوائد) </w:t>
      </w:r>
      <w:r w:rsidRPr="003E37F8">
        <w:rPr>
          <w:rFonts w:hint="cs"/>
          <w:rtl/>
        </w:rPr>
        <w:t>ج9 ص</w:t>
      </w:r>
      <w:r w:rsidR="00CB741B">
        <w:rPr>
          <w:rFonts w:hint="cs"/>
          <w:rtl/>
        </w:rPr>
        <w:t xml:space="preserve"> </w:t>
      </w:r>
      <w:r w:rsidR="00CB741B" w:rsidRPr="003E37F8">
        <w:rPr>
          <w:rFonts w:hint="cs"/>
          <w:rtl/>
        </w:rPr>
        <w:t>172</w:t>
      </w:r>
      <w:r w:rsidR="008B2B40">
        <w:rPr>
          <w:rFonts w:hint="cs"/>
          <w:rtl/>
        </w:rPr>
        <w:t>.</w:t>
      </w:r>
    </w:p>
    <w:p w:rsidR="008B12FF" w:rsidRPr="003E37F8" w:rsidRDefault="008B12FF" w:rsidP="008A2BE6">
      <w:pPr>
        <w:pStyle w:val="libNormal"/>
      </w:pPr>
      <w:r w:rsidRPr="003E37F8">
        <w:rPr>
          <w:rFonts w:hint="cs"/>
          <w:rtl/>
        </w:rPr>
        <w:t>السيد هاشم البحراني في تفسيره</w:t>
      </w:r>
      <w:r w:rsidR="00F74866">
        <w:rPr>
          <w:rFonts w:hint="cs"/>
          <w:rtl/>
        </w:rPr>
        <w:t xml:space="preserve"> (البرهان) </w:t>
      </w:r>
      <w:r w:rsidRPr="003E37F8">
        <w:rPr>
          <w:rFonts w:hint="cs"/>
          <w:rtl/>
        </w:rPr>
        <w:t>ج3 ص</w:t>
      </w:r>
      <w:r w:rsidR="00B112AA">
        <w:rPr>
          <w:rFonts w:hint="cs"/>
          <w:rtl/>
        </w:rPr>
        <w:t xml:space="preserve"> </w:t>
      </w:r>
      <w:r w:rsidR="00B112AA" w:rsidRPr="003E37F8">
        <w:rPr>
          <w:rFonts w:hint="cs"/>
          <w:rtl/>
        </w:rPr>
        <w:t>47و48</w:t>
      </w:r>
      <w:r w:rsidR="008B2B40">
        <w:rPr>
          <w:rFonts w:hint="cs"/>
          <w:rtl/>
        </w:rPr>
        <w:t>.</w:t>
      </w:r>
    </w:p>
    <w:p w:rsidR="008B12FF" w:rsidRPr="003E37F8" w:rsidRDefault="008B12FF" w:rsidP="00301A51">
      <w:pPr>
        <w:pStyle w:val="libNormal"/>
        <w:rPr>
          <w:rtl/>
        </w:rPr>
      </w:pPr>
      <w:r w:rsidRPr="003E37F8">
        <w:rPr>
          <w:rFonts w:hint="cs"/>
          <w:rtl/>
        </w:rPr>
        <w:t xml:space="preserve">السيد المرعشي في </w:t>
      </w:r>
      <w:r w:rsidR="00301A51">
        <w:rPr>
          <w:rFonts w:hint="cs"/>
          <w:rtl/>
        </w:rPr>
        <w:t>(</w:t>
      </w:r>
      <w:r w:rsidRPr="003E37F8">
        <w:rPr>
          <w:rFonts w:hint="cs"/>
          <w:rtl/>
        </w:rPr>
        <w:t>احقلق الحق</w:t>
      </w:r>
      <w:r w:rsidR="00301A51">
        <w:rPr>
          <w:rFonts w:hint="cs"/>
          <w:rtl/>
        </w:rPr>
        <w:t>ّ)</w:t>
      </w:r>
      <w:r w:rsidRPr="003E37F8">
        <w:rPr>
          <w:rFonts w:hint="cs"/>
          <w:rtl/>
        </w:rPr>
        <w:t xml:space="preserve"> ج3 ص</w:t>
      </w:r>
      <w:r w:rsidR="00CB741B">
        <w:rPr>
          <w:rFonts w:hint="cs"/>
          <w:rtl/>
        </w:rPr>
        <w:t xml:space="preserve"> </w:t>
      </w:r>
      <w:r w:rsidR="00CB741B" w:rsidRPr="003E37F8">
        <w:rPr>
          <w:rFonts w:hint="cs"/>
          <w:rtl/>
        </w:rPr>
        <w:t>551</w:t>
      </w:r>
      <w:r w:rsidR="00481024">
        <w:rPr>
          <w:rFonts w:hint="cs"/>
          <w:rtl/>
        </w:rPr>
        <w:t xml:space="preserve">، </w:t>
      </w:r>
      <w:r w:rsidRPr="003E37F8">
        <w:rPr>
          <w:rFonts w:hint="cs"/>
          <w:rtl/>
        </w:rPr>
        <w:t>ج14 ص</w:t>
      </w:r>
      <w:r w:rsidR="00CB741B">
        <w:rPr>
          <w:rFonts w:hint="cs"/>
          <w:rtl/>
        </w:rPr>
        <w:t xml:space="preserve"> </w:t>
      </w:r>
      <w:r w:rsidR="00CB741B" w:rsidRPr="003E37F8">
        <w:rPr>
          <w:rFonts w:hint="cs"/>
          <w:rtl/>
        </w:rPr>
        <w:t>616</w:t>
      </w:r>
      <w:r w:rsidR="008B2B40">
        <w:rPr>
          <w:rFonts w:hint="cs"/>
          <w:rtl/>
        </w:rPr>
        <w:t>.</w:t>
      </w:r>
    </w:p>
    <w:p w:rsidR="00DC2729" w:rsidRPr="008A2BE6" w:rsidRDefault="00DC2729" w:rsidP="00851A23">
      <w:pPr>
        <w:pStyle w:val="libCenterBold2"/>
        <w:rPr>
          <w:rtl/>
        </w:rPr>
      </w:pPr>
      <w:r w:rsidRPr="008A2BE6">
        <w:rPr>
          <w:rFonts w:hint="cs"/>
          <w:rtl/>
        </w:rPr>
        <w:t>سورة طه الآية 132</w:t>
      </w:r>
    </w:p>
    <w:p w:rsidR="008B12FF" w:rsidRPr="008B2B40" w:rsidRDefault="008B2B40" w:rsidP="006516CF">
      <w:pPr>
        <w:pStyle w:val="libCenter"/>
        <w:rPr>
          <w:rtl/>
        </w:rPr>
      </w:pPr>
      <w:r>
        <w:rPr>
          <w:rStyle w:val="libAlaemChar"/>
          <w:rFonts w:hint="cs"/>
          <w:rtl/>
        </w:rPr>
        <w:t>(</w:t>
      </w:r>
      <w:r w:rsidR="008B12FF" w:rsidRPr="00DC2729">
        <w:rPr>
          <w:rStyle w:val="libAieChar"/>
          <w:rtl/>
        </w:rPr>
        <w:t>وَأْمُرْ‌ أَهْلَكَ بِالصَّلَاةِ وَاصْطَبِرْ‌ عَلَيْهَا</w:t>
      </w:r>
      <w:r w:rsidRPr="00926F9C">
        <w:rPr>
          <w:rStyle w:val="libAlaemChar"/>
          <w:rFonts w:hint="cs"/>
          <w:rtl/>
        </w:rPr>
        <w:t>)</w:t>
      </w:r>
    </w:p>
    <w:p w:rsidR="008B12FF" w:rsidRPr="003E37F8" w:rsidRDefault="008B12FF" w:rsidP="0083397E">
      <w:pPr>
        <w:pStyle w:val="libNormal"/>
        <w:rPr>
          <w:rtl/>
        </w:rPr>
      </w:pPr>
      <w:r w:rsidRPr="003E37F8">
        <w:rPr>
          <w:rFonts w:hint="cs"/>
          <w:rtl/>
        </w:rPr>
        <w:t>روى الحافظ الحاكم الحسكاني في</w:t>
      </w:r>
      <w:r w:rsidR="000401E1">
        <w:rPr>
          <w:rFonts w:hint="cs"/>
          <w:rtl/>
        </w:rPr>
        <w:t xml:space="preserve"> (شواهد التنـزيل)</w:t>
      </w:r>
      <w:r w:rsidR="00BB2092">
        <w:rPr>
          <w:rFonts w:hint="cs"/>
          <w:rtl/>
        </w:rPr>
        <w:t xml:space="preserve"> </w:t>
      </w:r>
      <w:r w:rsidRPr="003E37F8">
        <w:rPr>
          <w:rFonts w:hint="cs"/>
          <w:rtl/>
        </w:rPr>
        <w:t>ج1 ص</w:t>
      </w:r>
      <w:r w:rsidR="00CB741B">
        <w:rPr>
          <w:rFonts w:hint="cs"/>
          <w:rtl/>
        </w:rPr>
        <w:t xml:space="preserve"> </w:t>
      </w:r>
      <w:r w:rsidR="0083397E">
        <w:rPr>
          <w:rFonts w:hint="cs"/>
          <w:rtl/>
        </w:rPr>
        <w:t>579</w:t>
      </w:r>
      <w:r w:rsidR="00CB741B">
        <w:rPr>
          <w:rFonts w:hint="cs"/>
          <w:rtl/>
        </w:rPr>
        <w:t xml:space="preserve"> </w:t>
      </w:r>
      <w:r w:rsidRPr="003E37F8">
        <w:rPr>
          <w:rFonts w:hint="cs"/>
          <w:rtl/>
        </w:rPr>
        <w:t>ط3 قال</w:t>
      </w:r>
      <w:r w:rsidR="008D5048" w:rsidRPr="003E37F8">
        <w:rPr>
          <w:rFonts w:hint="cs"/>
          <w:rtl/>
        </w:rPr>
        <w:t>:</w:t>
      </w:r>
    </w:p>
    <w:p w:rsidR="008B12FF" w:rsidRPr="003E37F8" w:rsidRDefault="00536E93" w:rsidP="0083397E">
      <w:pPr>
        <w:pStyle w:val="libNormal"/>
        <w:rPr>
          <w:rtl/>
        </w:rPr>
      </w:pPr>
      <w:r>
        <w:rPr>
          <w:rFonts w:hint="cs"/>
          <w:rtl/>
        </w:rPr>
        <w:t>أخبرنا</w:t>
      </w:r>
      <w:r w:rsidR="008B12FF" w:rsidRPr="003E37F8">
        <w:rPr>
          <w:rFonts w:hint="cs"/>
          <w:rtl/>
        </w:rPr>
        <w:t xml:space="preserve"> الحاكم الوالد أبو </w:t>
      </w:r>
      <w:r>
        <w:rPr>
          <w:rFonts w:hint="cs"/>
          <w:rtl/>
        </w:rPr>
        <w:t>محمّد</w:t>
      </w:r>
      <w:r w:rsidR="008B12FF" w:rsidRPr="003E37F8">
        <w:rPr>
          <w:rFonts w:hint="cs"/>
          <w:rtl/>
        </w:rPr>
        <w:t xml:space="preserve"> رحمه الله أن</w:t>
      </w:r>
      <w:r w:rsidR="0083397E">
        <w:rPr>
          <w:rFonts w:hint="cs"/>
          <w:rtl/>
        </w:rPr>
        <w:t>ّ</w:t>
      </w:r>
      <w:r w:rsidR="008B12FF" w:rsidRPr="003E37F8">
        <w:rPr>
          <w:rFonts w:hint="cs"/>
          <w:rtl/>
        </w:rPr>
        <w:t xml:space="preserve"> أبا حفص </w:t>
      </w:r>
      <w:r w:rsidR="0083397E">
        <w:rPr>
          <w:rFonts w:hint="cs"/>
          <w:rtl/>
        </w:rPr>
        <w:t>أ</w:t>
      </w:r>
      <w:r w:rsidR="008B12FF" w:rsidRPr="003E37F8">
        <w:rPr>
          <w:rFonts w:hint="cs"/>
          <w:rtl/>
        </w:rPr>
        <w:t>خبرهم ببغداد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سعيد الهمداني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أحمد</w:t>
      </w:r>
      <w:r w:rsidR="008B12FF" w:rsidRPr="003E37F8">
        <w:rPr>
          <w:rFonts w:hint="cs"/>
          <w:rtl/>
        </w:rPr>
        <w:t xml:space="preserve"> بن الحسن الحزّاز</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حصين</w:t>
      </w:r>
      <w:r w:rsidR="00481024">
        <w:rPr>
          <w:rFonts w:hint="cs"/>
          <w:rtl/>
        </w:rPr>
        <w:t xml:space="preserve">، </w:t>
      </w:r>
      <w:r w:rsidR="008B12FF" w:rsidRPr="003E37F8">
        <w:rPr>
          <w:rFonts w:hint="cs"/>
          <w:rtl/>
        </w:rPr>
        <w:t>عن عبد الله بن الحسن</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 جد</w:t>
      </w:r>
      <w:r w:rsidR="0083397E">
        <w:rPr>
          <w:rFonts w:hint="cs"/>
          <w:rtl/>
        </w:rPr>
        <w:t>ّ</w:t>
      </w:r>
      <w:r w:rsidR="008B12FF" w:rsidRPr="003E37F8">
        <w:rPr>
          <w:rFonts w:hint="cs"/>
          <w:rtl/>
        </w:rPr>
        <w:t>ه</w:t>
      </w:r>
      <w:r w:rsidR="00481024">
        <w:rPr>
          <w:rFonts w:hint="cs"/>
          <w:rtl/>
        </w:rPr>
        <w:t xml:space="preserve">، </w:t>
      </w:r>
      <w:r w:rsidR="008B12FF"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 xml:space="preserve">قال أبو الحمراء خادم </w:t>
      </w:r>
      <w:r w:rsidR="00536E93">
        <w:rPr>
          <w:rFonts w:hint="cs"/>
          <w:rtl/>
        </w:rPr>
        <w:t>النبيّ</w:t>
      </w:r>
      <w:r w:rsidR="007956F4">
        <w:rPr>
          <w:rFonts w:hint="cs"/>
          <w:rtl/>
        </w:rPr>
        <w:t xml:space="preserve"> صلّى الله عليه وآله</w:t>
      </w:r>
      <w:r w:rsidR="008D5048" w:rsidRPr="003E37F8">
        <w:rPr>
          <w:rFonts w:hint="cs"/>
          <w:rtl/>
        </w:rPr>
        <w:t>:</w:t>
      </w:r>
    </w:p>
    <w:p w:rsidR="008B12FF" w:rsidRPr="003E37F8" w:rsidRDefault="008B12FF" w:rsidP="00655DFA">
      <w:pPr>
        <w:pStyle w:val="libNormal"/>
        <w:rPr>
          <w:rtl/>
        </w:rPr>
      </w:pPr>
      <w:r w:rsidRPr="003E37F8">
        <w:rPr>
          <w:rFonts w:hint="cs"/>
          <w:rtl/>
        </w:rPr>
        <w:t>لما نزلت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وَأْمُرْ‌ أَهْلَكَ بِالصَّلَاةِ وَاصْطَبِرْ‌ عَلَيْهَا</w:t>
      </w:r>
      <w:r w:rsidR="008B2B40" w:rsidRPr="00926F9C">
        <w:rPr>
          <w:rStyle w:val="libAlaemChar"/>
          <w:rFonts w:hint="cs"/>
          <w:rtl/>
        </w:rPr>
        <w:t>)</w:t>
      </w:r>
      <w:r w:rsidRPr="008A2BE6">
        <w:rPr>
          <w:rFonts w:hint="cs"/>
          <w:rtl/>
        </w:rPr>
        <w:t xml:space="preserve"> كان </w:t>
      </w:r>
      <w:r w:rsidR="00536E93" w:rsidRPr="008A2BE6">
        <w:rPr>
          <w:rFonts w:hint="cs"/>
          <w:rtl/>
        </w:rPr>
        <w:t>النبيّ</w:t>
      </w:r>
      <w:r w:rsidR="007956F4">
        <w:rPr>
          <w:rFonts w:hint="cs"/>
          <w:rtl/>
        </w:rPr>
        <w:t xml:space="preserve"> صلّى الله عليه وآله</w:t>
      </w:r>
      <w:r w:rsidR="00942447">
        <w:rPr>
          <w:rFonts w:hint="cs"/>
          <w:rtl/>
        </w:rPr>
        <w:t xml:space="preserve"> وسلّم </w:t>
      </w:r>
      <w:r w:rsidRPr="008A2BE6">
        <w:rPr>
          <w:rFonts w:hint="cs"/>
          <w:rtl/>
        </w:rPr>
        <w:t>يأتي باب علي</w:t>
      </w:r>
      <w:r w:rsidR="0083397E">
        <w:rPr>
          <w:rFonts w:hint="cs"/>
          <w:rtl/>
        </w:rPr>
        <w:t>ٍّ</w:t>
      </w:r>
      <w:r w:rsidRPr="008A2BE6">
        <w:rPr>
          <w:rFonts w:hint="cs"/>
          <w:rtl/>
        </w:rPr>
        <w:t xml:space="preserve"> وفاطمة </w:t>
      </w:r>
      <w:r w:rsidR="0083397E">
        <w:rPr>
          <w:rFonts w:hint="cs"/>
          <w:rtl/>
        </w:rPr>
        <w:t>(</w:t>
      </w:r>
      <w:r w:rsidRPr="008A2BE6">
        <w:rPr>
          <w:rFonts w:hint="cs"/>
          <w:rtl/>
        </w:rPr>
        <w:t>عند</w:t>
      </w:r>
      <w:r w:rsidR="0083397E">
        <w:rPr>
          <w:rFonts w:hint="cs"/>
          <w:rtl/>
        </w:rPr>
        <w:t>)</w:t>
      </w:r>
      <w:r w:rsidRPr="008A2BE6">
        <w:rPr>
          <w:rFonts w:hint="cs"/>
          <w:rtl/>
        </w:rPr>
        <w:t xml:space="preserve"> كل</w:t>
      </w:r>
      <w:r w:rsidR="0083397E">
        <w:rPr>
          <w:rFonts w:hint="cs"/>
          <w:rtl/>
        </w:rPr>
        <w:t>ّ</w:t>
      </w:r>
      <w:r w:rsidRPr="008A2BE6">
        <w:rPr>
          <w:rFonts w:hint="cs"/>
          <w:rtl/>
        </w:rPr>
        <w:t xml:space="preserve"> صلاة فيقول</w:t>
      </w:r>
      <w:r w:rsidR="008D5048" w:rsidRPr="008A2BE6">
        <w:rPr>
          <w:rFonts w:hint="cs"/>
          <w:rtl/>
        </w:rPr>
        <w:t>:</w:t>
      </w:r>
      <w:r w:rsidRPr="008A2BE6">
        <w:rPr>
          <w:rFonts w:hint="cs"/>
          <w:rtl/>
        </w:rPr>
        <w:t xml:space="preserve"> </w:t>
      </w:r>
      <w:r w:rsidRPr="00A7577E">
        <w:rPr>
          <w:rStyle w:val="libBold2Char"/>
          <w:rFonts w:hint="cs"/>
          <w:rtl/>
        </w:rPr>
        <w:t>[</w:t>
      </w:r>
      <w:r w:rsidR="00655DFA">
        <w:rPr>
          <w:rStyle w:val="libBold2Char"/>
          <w:rFonts w:hint="cs"/>
          <w:rtl/>
        </w:rPr>
        <w:t>أ</w:t>
      </w:r>
      <w:r w:rsidRPr="00A7577E">
        <w:rPr>
          <w:rStyle w:val="libBold2Char"/>
          <w:rFonts w:hint="cs"/>
          <w:rtl/>
        </w:rPr>
        <w:t>لص</w:t>
      </w:r>
      <w:r w:rsidR="0083397E" w:rsidRPr="00A7577E">
        <w:rPr>
          <w:rStyle w:val="libBold2Char"/>
          <w:rFonts w:hint="cs"/>
          <w:rtl/>
        </w:rPr>
        <w:t>ّ</w:t>
      </w:r>
      <w:r w:rsidRPr="00A7577E">
        <w:rPr>
          <w:rStyle w:val="libBold2Char"/>
          <w:rFonts w:hint="cs"/>
          <w:rtl/>
        </w:rPr>
        <w:t>لاة رحمكم الله</w:t>
      </w:r>
      <w:r w:rsidRPr="002056E1">
        <w:rPr>
          <w:rStyle w:val="libBold2Char"/>
          <w:rFonts w:hint="cs"/>
          <w:rtl/>
        </w:rPr>
        <w:t xml:space="preserve"> </w:t>
      </w:r>
      <w:r w:rsidR="008B2B40" w:rsidRPr="001F10F5">
        <w:rPr>
          <w:rStyle w:val="libAlaemChar"/>
          <w:rFonts w:hint="cs"/>
          <w:rtl/>
        </w:rPr>
        <w:t>(</w:t>
      </w:r>
      <w:r w:rsidRPr="00BB2092">
        <w:rPr>
          <w:rStyle w:val="libAieChar"/>
          <w:rtl/>
        </w:rPr>
        <w:t>إِنَّمَا يُرِ‌يدُ اللَّـهُ لِيُذْهِبَ عَنكُمُ الرِّ‌جْسَ أَهْلَ الْبَيْتِ</w:t>
      </w:r>
      <w:r w:rsidR="008B2B40" w:rsidRPr="001F10F5">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Pr="00A7577E">
        <w:rPr>
          <w:rStyle w:val="libBold2Char"/>
          <w:rFonts w:hint="cs"/>
          <w:rtl/>
        </w:rPr>
        <w:t>]</w:t>
      </w:r>
    </w:p>
    <w:p w:rsidR="00DC2729" w:rsidRDefault="00DC2729" w:rsidP="00DC2729">
      <w:pPr>
        <w:pStyle w:val="libLine"/>
        <w:rPr>
          <w:rtl/>
        </w:rPr>
      </w:pPr>
      <w:r>
        <w:rPr>
          <w:rFonts w:hint="cs"/>
          <w:rtl/>
        </w:rPr>
        <w:t>____________________</w:t>
      </w:r>
    </w:p>
    <w:p w:rsidR="00DC2729" w:rsidRDefault="00DC2729" w:rsidP="00DC2729">
      <w:pPr>
        <w:pStyle w:val="libFootnote0"/>
        <w:rPr>
          <w:rtl/>
        </w:rPr>
      </w:pPr>
      <w:r>
        <w:rPr>
          <w:rFonts w:hint="cs"/>
          <w:rtl/>
        </w:rPr>
        <w:t xml:space="preserve">(1) </w:t>
      </w:r>
      <w:r w:rsidRPr="0076720B">
        <w:rPr>
          <w:rFonts w:hint="cs"/>
          <w:rtl/>
        </w:rPr>
        <w:t>سورة الأحزاب</w:t>
      </w:r>
      <w:r w:rsidR="0083397E">
        <w:rPr>
          <w:rFonts w:hint="cs"/>
          <w:rtl/>
        </w:rPr>
        <w:t>:</w:t>
      </w:r>
      <w:r w:rsidRPr="0076720B">
        <w:rPr>
          <w:rFonts w:hint="cs"/>
          <w:rtl/>
        </w:rPr>
        <w:t xml:space="preserve"> الآية</w:t>
      </w:r>
      <w:r>
        <w:rPr>
          <w:rFonts w:hint="cs"/>
          <w:rtl/>
        </w:rPr>
        <w:t xml:space="preserve"> </w:t>
      </w:r>
      <w:r w:rsidRPr="0076720B">
        <w:rPr>
          <w:rFonts w:hint="cs"/>
          <w:rtl/>
        </w:rPr>
        <w:t>33</w:t>
      </w:r>
      <w:r>
        <w:rP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وأورد الشيخ أبو علي الفضل بن الحسن الطبرسي في</w:t>
      </w:r>
      <w:r w:rsidR="00C35689">
        <w:rPr>
          <w:rFonts w:hint="cs"/>
          <w:rtl/>
        </w:rPr>
        <w:t xml:space="preserve"> (مجمع البيان) </w:t>
      </w:r>
      <w:r w:rsidRPr="003E37F8">
        <w:rPr>
          <w:rFonts w:hint="cs"/>
          <w:rtl/>
        </w:rPr>
        <w:t>الجزء السادس عشر من المجلد الرابع ص</w:t>
      </w:r>
      <w:r w:rsidR="00CB741B">
        <w:rPr>
          <w:rFonts w:hint="cs"/>
          <w:rtl/>
        </w:rPr>
        <w:t xml:space="preserve"> </w:t>
      </w:r>
      <w:r w:rsidR="00CB741B" w:rsidRPr="003E37F8">
        <w:rPr>
          <w:rFonts w:hint="cs"/>
          <w:rtl/>
        </w:rPr>
        <w:t>37</w:t>
      </w:r>
      <w:r w:rsidR="00CB741B">
        <w:rPr>
          <w:rFonts w:hint="cs"/>
          <w:rtl/>
        </w:rPr>
        <w:t xml:space="preserve"> </w:t>
      </w:r>
      <w:r w:rsidRPr="003E37F8">
        <w:rPr>
          <w:rFonts w:hint="cs"/>
          <w:rtl/>
        </w:rPr>
        <w:t xml:space="preserve">ط. دار إحياء التراث العربي </w:t>
      </w:r>
      <w:r w:rsidR="00CB741B">
        <w:rPr>
          <w:rtl/>
        </w:rPr>
        <w:t>-</w:t>
      </w:r>
      <w:r w:rsidRPr="003E37F8">
        <w:rPr>
          <w:rFonts w:hint="cs"/>
          <w:rtl/>
        </w:rPr>
        <w:t xml:space="preserve"> بيروت</w:t>
      </w:r>
      <w:r w:rsidR="00481024">
        <w:rPr>
          <w:rFonts w:hint="cs"/>
          <w:rtl/>
        </w:rPr>
        <w:t xml:space="preserve">، </w:t>
      </w:r>
      <w:r w:rsidRPr="003E37F8">
        <w:rPr>
          <w:rFonts w:hint="cs"/>
          <w:rtl/>
        </w:rPr>
        <w:t>قال</w:t>
      </w:r>
      <w:r w:rsidR="008D5048" w:rsidRPr="003E37F8">
        <w:rPr>
          <w:rFonts w:hint="cs"/>
          <w:rtl/>
        </w:rPr>
        <w:t>:</w:t>
      </w:r>
    </w:p>
    <w:p w:rsidR="008B12FF" w:rsidRPr="003E37F8" w:rsidRDefault="008B2B40" w:rsidP="008A2BE6">
      <w:pPr>
        <w:pStyle w:val="libNormal"/>
        <w:rPr>
          <w:rtl/>
        </w:rPr>
      </w:pPr>
      <w:r>
        <w:rPr>
          <w:rStyle w:val="libAlaemChar"/>
          <w:rFonts w:hint="cs"/>
          <w:rtl/>
        </w:rPr>
        <w:t>(</w:t>
      </w:r>
      <w:r w:rsidR="008B12FF" w:rsidRPr="008B2B40">
        <w:rPr>
          <w:rStyle w:val="libAieChar"/>
          <w:rtl/>
        </w:rPr>
        <w:t>وَأْمُرْ‌ أَهْلَكَ بِالصَّلَاةِ</w:t>
      </w:r>
      <w:r w:rsidRPr="00926F9C">
        <w:rPr>
          <w:rStyle w:val="libAlaemChar"/>
          <w:rFonts w:hint="cs"/>
          <w:rtl/>
        </w:rPr>
        <w:t>)</w:t>
      </w:r>
      <w:r w:rsidR="008B12FF" w:rsidRPr="003E37F8">
        <w:rPr>
          <w:rFonts w:hint="cs"/>
          <w:rtl/>
        </w:rPr>
        <w:t xml:space="preserve"> معناه</w:t>
      </w:r>
      <w:r w:rsidR="008D5048" w:rsidRPr="003E37F8">
        <w:rPr>
          <w:rFonts w:hint="cs"/>
          <w:rtl/>
        </w:rPr>
        <w:t>:</w:t>
      </w:r>
      <w:r w:rsidR="008B12FF" w:rsidRPr="003E37F8">
        <w:rPr>
          <w:rFonts w:hint="cs"/>
          <w:rtl/>
        </w:rPr>
        <w:t xml:space="preserve"> </w:t>
      </w:r>
      <w:r w:rsidR="008B12FF" w:rsidRPr="0083397E">
        <w:rPr>
          <w:rFonts w:hint="cs"/>
          <w:rtl/>
        </w:rPr>
        <w:t>وأمر</w:t>
      </w:r>
      <w:r w:rsidR="008B12FF" w:rsidRPr="003E37F8">
        <w:rPr>
          <w:rFonts w:hint="cs"/>
          <w:rtl/>
        </w:rPr>
        <w:t xml:space="preserve"> يا </w:t>
      </w:r>
      <w:r w:rsidR="00536E93">
        <w:rPr>
          <w:rFonts w:hint="cs"/>
          <w:rtl/>
        </w:rPr>
        <w:t>محمّد</w:t>
      </w:r>
      <w:r w:rsidR="008B12FF" w:rsidRPr="003E37F8">
        <w:rPr>
          <w:rFonts w:hint="cs"/>
          <w:rtl/>
        </w:rPr>
        <w:t xml:space="preserve"> أهل بيتك وأهل دينك بالصلاة</w:t>
      </w:r>
      <w:r w:rsidR="008D5048" w:rsidRPr="003E37F8">
        <w:rPr>
          <w:rFonts w:hint="cs"/>
          <w:rtl/>
        </w:rPr>
        <w:t>.</w:t>
      </w:r>
    </w:p>
    <w:p w:rsidR="008B12FF" w:rsidRPr="002056E1" w:rsidRDefault="008B12FF" w:rsidP="00655DFA">
      <w:pPr>
        <w:pStyle w:val="libNormal"/>
        <w:rPr>
          <w:rStyle w:val="libBold2Char"/>
          <w:rtl/>
        </w:rPr>
      </w:pPr>
      <w:r w:rsidRPr="003E37F8">
        <w:rPr>
          <w:rFonts w:hint="cs"/>
          <w:rtl/>
        </w:rPr>
        <w:t>روى أبو سعيد الخدري قال لما نزلت هذه الآية كان رسول الله</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يأتي باب فاطمة وعلي</w:t>
      </w:r>
      <w:r w:rsidR="0083397E">
        <w:rPr>
          <w:rFonts w:hint="cs"/>
          <w:rtl/>
        </w:rPr>
        <w:t>ٍّ</w:t>
      </w:r>
      <w:r w:rsidRPr="003E37F8">
        <w:rPr>
          <w:rFonts w:hint="cs"/>
          <w:rtl/>
        </w:rPr>
        <w:t xml:space="preserve"> تسعة أشهر عند كل</w:t>
      </w:r>
      <w:r w:rsidR="0083397E">
        <w:rPr>
          <w:rFonts w:hint="cs"/>
          <w:rtl/>
        </w:rPr>
        <w:t>ّ</w:t>
      </w:r>
      <w:r w:rsidRPr="003E37F8">
        <w:rPr>
          <w:rFonts w:hint="cs"/>
          <w:rtl/>
        </w:rPr>
        <w:t xml:space="preserve"> صلاة فيقول</w:t>
      </w:r>
      <w:r w:rsidR="008D5048" w:rsidRPr="003E37F8">
        <w:rPr>
          <w:rFonts w:hint="cs"/>
          <w:rtl/>
        </w:rPr>
        <w:t>:</w:t>
      </w:r>
      <w:r w:rsidRPr="003E37F8">
        <w:rPr>
          <w:rFonts w:hint="cs"/>
          <w:rtl/>
        </w:rPr>
        <w:t xml:space="preserve"> </w:t>
      </w:r>
      <w:r w:rsidRPr="00A7577E">
        <w:rPr>
          <w:rStyle w:val="libBold2Char"/>
          <w:rFonts w:hint="cs"/>
          <w:rtl/>
        </w:rPr>
        <w:t>[</w:t>
      </w:r>
      <w:r w:rsidR="00655DFA">
        <w:rPr>
          <w:rStyle w:val="libBold2Char"/>
          <w:rFonts w:hint="cs"/>
          <w:rtl/>
        </w:rPr>
        <w:t>أ</w:t>
      </w:r>
      <w:r w:rsidRPr="00A7577E">
        <w:rPr>
          <w:rStyle w:val="libBold2Char"/>
          <w:rFonts w:hint="cs"/>
          <w:rtl/>
        </w:rPr>
        <w:t>لص</w:t>
      </w:r>
      <w:r w:rsidR="0083397E" w:rsidRPr="00A7577E">
        <w:rPr>
          <w:rStyle w:val="libBold2Char"/>
          <w:rFonts w:hint="cs"/>
          <w:rtl/>
        </w:rPr>
        <w:t>ّ</w:t>
      </w:r>
      <w:r w:rsidRPr="00A7577E">
        <w:rPr>
          <w:rStyle w:val="libBold2Char"/>
          <w:rFonts w:hint="cs"/>
          <w:rtl/>
        </w:rPr>
        <w:t>لاة رحمكم الله</w:t>
      </w:r>
      <w:r w:rsidRPr="002056E1">
        <w:rPr>
          <w:rStyle w:val="libBold2Char"/>
          <w:rFonts w:hint="cs"/>
          <w:rtl/>
        </w:rPr>
        <w:t xml:space="preserve"> </w:t>
      </w:r>
      <w:r w:rsidR="008B2B40" w:rsidRPr="001F10F5">
        <w:rPr>
          <w:rStyle w:val="libAlaemChar"/>
          <w:rFonts w:hint="cs"/>
          <w:rtl/>
        </w:rPr>
        <w:t>(</w:t>
      </w:r>
      <w:r w:rsidRPr="00BB2092">
        <w:rPr>
          <w:rStyle w:val="libAieChar"/>
          <w:rtl/>
        </w:rPr>
        <w:t>إِنَّمَا يُرِ‌يدُ اللَّـهُ لِيُذْهِبَ عَنكُمُ الرِّ‌جْسَ أَهْلَ الْبَيْتِ وَيُطَهِّرَ‌كُمْ تَطْهِيرً‌ا</w:t>
      </w:r>
      <w:r w:rsidR="008B2B40" w:rsidRPr="001F10F5">
        <w:rPr>
          <w:rStyle w:val="libAlaemChar"/>
          <w:rFonts w:hint="cs"/>
          <w:rtl/>
        </w:rPr>
        <w:t>)</w:t>
      </w:r>
      <w:r w:rsidRPr="00A7577E">
        <w:rPr>
          <w:rStyle w:val="libBold2Char"/>
          <w:rFonts w:hint="cs"/>
          <w:rtl/>
        </w:rPr>
        <w:t>]</w:t>
      </w:r>
      <w:r w:rsidR="008D5048" w:rsidRPr="002056E1">
        <w:rPr>
          <w:rStyle w:val="libBold2Char"/>
          <w:rFonts w:hint="cs"/>
          <w:rtl/>
        </w:rPr>
        <w:t>.</w:t>
      </w:r>
    </w:p>
    <w:p w:rsidR="008B12FF" w:rsidRPr="003E37F8" w:rsidRDefault="008B12FF" w:rsidP="008A2BE6">
      <w:pPr>
        <w:pStyle w:val="libNormal"/>
        <w:rPr>
          <w:rtl/>
        </w:rPr>
      </w:pPr>
      <w:r w:rsidRPr="003E37F8">
        <w:rPr>
          <w:rFonts w:hint="cs"/>
          <w:rtl/>
        </w:rPr>
        <w:t>ورواه ابن عقدة بإسناده من طرق كثيرة عن أهل البيت (ع) وعن غيرهم مثل أبي برزة</w:t>
      </w:r>
      <w:r w:rsidR="00481024">
        <w:rPr>
          <w:rFonts w:hint="cs"/>
          <w:rtl/>
        </w:rPr>
        <w:t xml:space="preserve">، </w:t>
      </w:r>
      <w:r w:rsidRPr="003E37F8">
        <w:rPr>
          <w:rFonts w:hint="cs"/>
          <w:rtl/>
        </w:rPr>
        <w:t>وأبي رافع</w:t>
      </w:r>
      <w:r w:rsidR="00481024">
        <w:rPr>
          <w:rFonts w:hint="cs"/>
          <w:rtl/>
        </w:rPr>
        <w:t xml:space="preserve">، </w:t>
      </w:r>
      <w:r w:rsidRPr="003E37F8">
        <w:rPr>
          <w:rFonts w:hint="cs"/>
          <w:rtl/>
        </w:rPr>
        <w:t>وقال أبو جعفر (ع)</w:t>
      </w:r>
      <w:r w:rsidR="008D5048" w:rsidRPr="003E37F8">
        <w:rPr>
          <w:rFonts w:hint="cs"/>
          <w:rtl/>
        </w:rPr>
        <w:t>:</w:t>
      </w:r>
    </w:p>
    <w:p w:rsidR="008B12FF" w:rsidRPr="00DB37D6" w:rsidRDefault="008B12FF" w:rsidP="00A7577E">
      <w:pPr>
        <w:pStyle w:val="libBold2"/>
        <w:rPr>
          <w:rtl/>
        </w:rPr>
      </w:pPr>
      <w:r w:rsidRPr="00DB37D6">
        <w:rPr>
          <w:rFonts w:hint="cs"/>
          <w:rtl/>
        </w:rPr>
        <w:t>[وأم</w:t>
      </w:r>
      <w:r w:rsidR="00D7643F">
        <w:rPr>
          <w:rFonts w:hint="cs"/>
          <w:rtl/>
        </w:rPr>
        <w:t>َ</w:t>
      </w:r>
      <w:r w:rsidRPr="00DB37D6">
        <w:rPr>
          <w:rFonts w:hint="cs"/>
          <w:rtl/>
        </w:rPr>
        <w:t>ره الله تعالى أن يخص</w:t>
      </w:r>
      <w:r w:rsidR="00DB37D6">
        <w:rPr>
          <w:rFonts w:hint="cs"/>
          <w:rtl/>
        </w:rPr>
        <w:t>ّ</w:t>
      </w:r>
      <w:r w:rsidRPr="00DB37D6">
        <w:rPr>
          <w:rFonts w:hint="cs"/>
          <w:rtl/>
        </w:rPr>
        <w:t xml:space="preserve"> أهله دون الناس ليعلم الناس أن</w:t>
      </w:r>
      <w:r w:rsidR="00DB37D6">
        <w:rPr>
          <w:rFonts w:hint="cs"/>
          <w:rtl/>
        </w:rPr>
        <w:t>ّ</w:t>
      </w:r>
      <w:r w:rsidRPr="00DB37D6">
        <w:rPr>
          <w:rFonts w:hint="cs"/>
          <w:rtl/>
        </w:rPr>
        <w:t xml:space="preserve"> لأهله عند الله منـزلة ليست للناس فأم</w:t>
      </w:r>
      <w:r w:rsidR="00DB37D6">
        <w:rPr>
          <w:rFonts w:hint="cs"/>
          <w:rtl/>
        </w:rPr>
        <w:t>َ</w:t>
      </w:r>
      <w:r w:rsidRPr="00DB37D6">
        <w:rPr>
          <w:rFonts w:hint="cs"/>
          <w:rtl/>
        </w:rPr>
        <w:t>رهم مع الناس عام</w:t>
      </w:r>
      <w:r w:rsidR="00A7577E">
        <w:rPr>
          <w:rFonts w:hint="cs"/>
          <w:rtl/>
        </w:rPr>
        <w:t>ّ</w:t>
      </w:r>
      <w:r w:rsidRPr="00DB37D6">
        <w:rPr>
          <w:rFonts w:hint="cs"/>
          <w:rtl/>
        </w:rPr>
        <w:t>ة</w:t>
      </w:r>
      <w:r w:rsidR="00DB37D6">
        <w:rPr>
          <w:rFonts w:hint="cs"/>
          <w:rtl/>
        </w:rPr>
        <w:t>ً</w:t>
      </w:r>
      <w:r w:rsidR="00481024">
        <w:rPr>
          <w:rFonts w:hint="cs"/>
          <w:rtl/>
        </w:rPr>
        <w:t xml:space="preserve">، </w:t>
      </w:r>
      <w:r w:rsidR="00141415">
        <w:rPr>
          <w:rFonts w:hint="cs"/>
          <w:rtl/>
        </w:rPr>
        <w:t xml:space="preserve">ثمّ </w:t>
      </w:r>
      <w:r w:rsidRPr="00DB37D6">
        <w:rPr>
          <w:rFonts w:hint="cs"/>
          <w:rtl/>
        </w:rPr>
        <w:t>أم</w:t>
      </w:r>
      <w:r w:rsidR="00D7643F">
        <w:rPr>
          <w:rFonts w:hint="cs"/>
          <w:rtl/>
        </w:rPr>
        <w:t>َ</w:t>
      </w:r>
      <w:r w:rsidRPr="00DB37D6">
        <w:rPr>
          <w:rFonts w:hint="cs"/>
          <w:rtl/>
        </w:rPr>
        <w:t>رهم خاص</w:t>
      </w:r>
      <w:r w:rsidR="00A7577E">
        <w:rPr>
          <w:rFonts w:hint="cs"/>
          <w:rtl/>
        </w:rPr>
        <w:t>ّ</w:t>
      </w:r>
      <w:r w:rsidRPr="00DB37D6">
        <w:rPr>
          <w:rFonts w:hint="cs"/>
          <w:rtl/>
        </w:rPr>
        <w:t>ة]</w:t>
      </w:r>
      <w:r w:rsidR="008D5048" w:rsidRPr="00DB37D6">
        <w:rPr>
          <w:rFonts w:hint="cs"/>
          <w:rtl/>
        </w:rPr>
        <w:t>.</w:t>
      </w:r>
    </w:p>
    <w:p w:rsidR="008B12FF" w:rsidRPr="003E37F8" w:rsidRDefault="008B12FF" w:rsidP="008A2BE6">
      <w:pPr>
        <w:pStyle w:val="libNormal"/>
        <w:rPr>
          <w:rtl/>
        </w:rPr>
      </w:pPr>
      <w:r w:rsidRPr="003E37F8">
        <w:rPr>
          <w:rFonts w:hint="cs"/>
          <w:rtl/>
        </w:rPr>
        <w:t>وروى الحافظ ابن عساكر في</w:t>
      </w:r>
      <w:r w:rsidR="00C35689">
        <w:rPr>
          <w:rFonts w:hint="cs"/>
          <w:rtl/>
        </w:rPr>
        <w:t xml:space="preserve"> (تاريخ دمشق) </w:t>
      </w:r>
      <w:r w:rsidRPr="003E37F8">
        <w:rPr>
          <w:rFonts w:hint="cs"/>
          <w:rtl/>
        </w:rPr>
        <w:t>ج1 ص</w:t>
      </w:r>
      <w:r w:rsidR="00CB741B">
        <w:rPr>
          <w:rFonts w:hint="cs"/>
          <w:rtl/>
        </w:rPr>
        <w:t xml:space="preserve"> </w:t>
      </w:r>
      <w:r w:rsidR="00CB741B" w:rsidRPr="003E37F8">
        <w:rPr>
          <w:rFonts w:hint="cs"/>
          <w:rtl/>
        </w:rPr>
        <w:t>89</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315</w:t>
      </w:r>
      <w:r w:rsidR="00CB741B">
        <w:rPr>
          <w:rFonts w:hint="cs"/>
          <w:rtl/>
        </w:rPr>
        <w:t xml:space="preserve"> </w:t>
      </w:r>
      <w:r w:rsidRPr="003E37F8">
        <w:rPr>
          <w:rFonts w:hint="cs"/>
          <w:rtl/>
        </w:rPr>
        <w:t xml:space="preserve">من ترجمة </w:t>
      </w:r>
      <w:r w:rsidR="007956F4">
        <w:rPr>
          <w:rFonts w:hint="cs"/>
          <w:rtl/>
        </w:rPr>
        <w:t>الإمام</w:t>
      </w:r>
      <w:r w:rsidR="00536E93">
        <w:rPr>
          <w:rFonts w:hint="cs"/>
          <w:rtl/>
        </w:rPr>
        <w:t xml:space="preserve"> عليّ بن </w:t>
      </w:r>
      <w:r w:rsidRPr="003E37F8">
        <w:rPr>
          <w:rFonts w:hint="cs"/>
          <w:rtl/>
        </w:rPr>
        <w:t>أبي طالب</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D7643F">
      <w:pPr>
        <w:pStyle w:val="libNormal"/>
        <w:rPr>
          <w:rtl/>
        </w:rPr>
      </w:pPr>
      <w:r>
        <w:rPr>
          <w:rFonts w:hint="cs"/>
          <w:rtl/>
        </w:rPr>
        <w:t>أخبرنا</w:t>
      </w:r>
      <w:r w:rsidR="008B12FF" w:rsidRPr="003E37F8">
        <w:rPr>
          <w:rFonts w:hint="cs"/>
          <w:rtl/>
        </w:rPr>
        <w:t xml:space="preserve"> أبو غالب بن البن</w:t>
      </w:r>
      <w:r w:rsidR="00D7643F">
        <w:rPr>
          <w:rFonts w:hint="cs"/>
          <w:rtl/>
        </w:rPr>
        <w:t>ّ</w:t>
      </w:r>
      <w:r w:rsidR="008B12FF" w:rsidRPr="003E37F8">
        <w:rPr>
          <w:rFonts w:hint="cs"/>
          <w:rtl/>
        </w:rPr>
        <w:t>اء</w:t>
      </w:r>
      <w:r w:rsidR="00481024">
        <w:rPr>
          <w:rFonts w:hint="cs"/>
          <w:rtl/>
        </w:rPr>
        <w:t xml:space="preserve">، </w:t>
      </w:r>
      <w:r w:rsidR="008B12FF" w:rsidRPr="003E37F8">
        <w:rPr>
          <w:rFonts w:hint="cs"/>
          <w:rtl/>
        </w:rPr>
        <w:t>أنبانا أبو الحسين بن النرسي</w:t>
      </w:r>
      <w:r w:rsidR="00481024">
        <w:rPr>
          <w:rFonts w:hint="cs"/>
          <w:rtl/>
        </w:rPr>
        <w:t xml:space="preserve">، </w:t>
      </w:r>
      <w:r w:rsidR="008B12FF" w:rsidRPr="003E37F8">
        <w:rPr>
          <w:rFonts w:hint="cs"/>
          <w:rtl/>
        </w:rPr>
        <w:t>أنبانا موسى بن عيسى بن عبد الله السّراج</w:t>
      </w:r>
      <w:r w:rsidR="00481024">
        <w:rPr>
          <w:rFonts w:hint="cs"/>
          <w:rtl/>
        </w:rPr>
        <w:t xml:space="preserve">، </w:t>
      </w:r>
      <w:r w:rsidR="008B12FF" w:rsidRPr="003E37F8">
        <w:rPr>
          <w:rFonts w:hint="cs"/>
          <w:rtl/>
        </w:rPr>
        <w:t>أنبانا عبد الله بن سليمان</w:t>
      </w:r>
      <w:r w:rsidR="00481024">
        <w:rPr>
          <w:rFonts w:hint="cs"/>
          <w:rtl/>
        </w:rPr>
        <w:t xml:space="preserve">، </w:t>
      </w:r>
      <w:r w:rsidR="008B12FF" w:rsidRPr="003E37F8">
        <w:rPr>
          <w:rFonts w:hint="cs"/>
          <w:rtl/>
        </w:rPr>
        <w:t>أنبانا إسحاق بن إبراهيم شاذان</w:t>
      </w:r>
      <w:r w:rsidR="00481024">
        <w:rPr>
          <w:rFonts w:hint="cs"/>
          <w:rtl/>
        </w:rPr>
        <w:t xml:space="preserve">، </w:t>
      </w:r>
      <w:r w:rsidR="008B12FF" w:rsidRPr="003E37F8">
        <w:rPr>
          <w:rFonts w:hint="cs"/>
          <w:rtl/>
        </w:rPr>
        <w:t>أنبانا الكرماني بن عمرو</w:t>
      </w:r>
      <w:r w:rsidR="00481024">
        <w:rPr>
          <w:rFonts w:hint="cs"/>
          <w:rtl/>
        </w:rPr>
        <w:t xml:space="preserve">، </w:t>
      </w:r>
      <w:r w:rsidR="008B12FF" w:rsidRPr="003E37F8">
        <w:rPr>
          <w:rFonts w:hint="cs"/>
          <w:rtl/>
        </w:rPr>
        <w:t>أنبانا سالم بن عبيد الله أبو حم</w:t>
      </w:r>
      <w:r w:rsidR="00D7643F">
        <w:rPr>
          <w:rFonts w:hint="cs"/>
          <w:rtl/>
        </w:rPr>
        <w:t>ّ</w:t>
      </w:r>
      <w:r w:rsidR="008B12FF" w:rsidRPr="003E37F8">
        <w:rPr>
          <w:rFonts w:hint="cs"/>
          <w:rtl/>
        </w:rPr>
        <w:t>اد</w:t>
      </w:r>
      <w:r w:rsidR="00481024">
        <w:rPr>
          <w:rFonts w:hint="cs"/>
          <w:rtl/>
        </w:rPr>
        <w:t xml:space="preserve">، </w:t>
      </w:r>
      <w:r w:rsidR="008B12FF" w:rsidRPr="003E37F8">
        <w:rPr>
          <w:rFonts w:hint="cs"/>
          <w:rtl/>
        </w:rPr>
        <w:t>أنبانا عطي</w:t>
      </w:r>
      <w:r w:rsidR="00D7643F">
        <w:rPr>
          <w:rFonts w:hint="cs"/>
          <w:rtl/>
        </w:rPr>
        <w:t>ّ</w:t>
      </w:r>
      <w:r w:rsidR="008B12FF" w:rsidRPr="003E37F8">
        <w:rPr>
          <w:rFonts w:hint="cs"/>
          <w:rtl/>
        </w:rPr>
        <w:t>ة العوفي</w:t>
      </w:r>
      <w:r w:rsidR="00481024">
        <w:rPr>
          <w:rFonts w:hint="cs"/>
          <w:rtl/>
        </w:rPr>
        <w:t xml:space="preserve">، </w:t>
      </w:r>
      <w:r w:rsidR="008B12FF" w:rsidRPr="003E37F8">
        <w:rPr>
          <w:rFonts w:hint="cs"/>
          <w:rtl/>
        </w:rPr>
        <w:t>عن أبي سعيد الخدري</w:t>
      </w:r>
      <w:r w:rsidR="00481024">
        <w:rPr>
          <w:rFonts w:hint="cs"/>
          <w:rtl/>
        </w:rPr>
        <w:t xml:space="preserve">، </w:t>
      </w:r>
      <w:r w:rsidR="008B12FF" w:rsidRPr="003E37F8">
        <w:rPr>
          <w:rFonts w:hint="cs"/>
          <w:rtl/>
        </w:rPr>
        <w:t xml:space="preserve">عن </w:t>
      </w:r>
      <w:r>
        <w:rPr>
          <w:rFonts w:hint="cs"/>
          <w:rtl/>
        </w:rPr>
        <w:t>النبيّ</w:t>
      </w:r>
      <w:r w:rsidR="007956F4">
        <w:rPr>
          <w:rFonts w:hint="cs"/>
          <w:rtl/>
        </w:rPr>
        <w:t xml:space="preserve"> صلّى الله </w:t>
      </w:r>
      <w:r w:rsidR="008B12FF" w:rsidRPr="003E37F8">
        <w:rPr>
          <w:rFonts w:hint="cs"/>
          <w:rtl/>
        </w:rPr>
        <w:t>عليه</w:t>
      </w:r>
      <w:r w:rsidR="00942447">
        <w:rPr>
          <w:rFonts w:hint="cs"/>
          <w:rtl/>
        </w:rPr>
        <w:t xml:space="preserve"> وسلّم </w:t>
      </w:r>
      <w:r w:rsidR="008B12FF" w:rsidRPr="003E37F8">
        <w:rPr>
          <w:rFonts w:hint="cs"/>
          <w:rtl/>
        </w:rPr>
        <w:t>قال:</w:t>
      </w:r>
    </w:p>
    <w:p w:rsidR="008B12FF" w:rsidRPr="002056E1" w:rsidRDefault="008B12FF" w:rsidP="00655DFA">
      <w:pPr>
        <w:pStyle w:val="libNormal"/>
        <w:rPr>
          <w:rStyle w:val="libBold2Char"/>
          <w:rtl/>
        </w:rPr>
      </w:pPr>
      <w:r w:rsidRPr="003E37F8">
        <w:rPr>
          <w:rFonts w:hint="cs"/>
          <w:rtl/>
        </w:rPr>
        <w:t>حين نزلت</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وَأْمُرْ‌ أَهْلَكَ بِالصَّلَاةِ وَاصْطَبِرْ‌ عَلَيْهَا</w:t>
      </w:r>
      <w:r w:rsidR="008B2B40" w:rsidRPr="00926F9C">
        <w:rPr>
          <w:rStyle w:val="libAlaemChar"/>
          <w:rFonts w:hint="cs"/>
          <w:rtl/>
        </w:rPr>
        <w:t>)</w:t>
      </w:r>
      <w:r w:rsidRPr="008A2BE6">
        <w:rPr>
          <w:rFonts w:hint="cs"/>
          <w:rtl/>
        </w:rPr>
        <w:t xml:space="preserve"> كان يجيء نبي الله</w:t>
      </w:r>
      <w:r w:rsidR="007956F4">
        <w:rPr>
          <w:rFonts w:hint="cs"/>
          <w:rtl/>
        </w:rPr>
        <w:t xml:space="preserve"> صلّى الله </w:t>
      </w:r>
      <w:r w:rsidRPr="008A2BE6">
        <w:rPr>
          <w:rFonts w:hint="cs"/>
          <w:rtl/>
        </w:rPr>
        <w:t>عليه</w:t>
      </w:r>
      <w:r w:rsidR="00942447">
        <w:rPr>
          <w:rFonts w:hint="cs"/>
          <w:rtl/>
        </w:rPr>
        <w:t xml:space="preserve"> وسلّم </w:t>
      </w:r>
      <w:r w:rsidRPr="008A2BE6">
        <w:rPr>
          <w:rFonts w:hint="cs"/>
          <w:rtl/>
        </w:rPr>
        <w:t>إلى باب علي</w:t>
      </w:r>
      <w:r w:rsidR="00D7643F">
        <w:rPr>
          <w:rFonts w:hint="cs"/>
          <w:rtl/>
        </w:rPr>
        <w:t>ٍّ</w:t>
      </w:r>
      <w:r w:rsidR="00481024">
        <w:rPr>
          <w:rFonts w:hint="cs"/>
          <w:rtl/>
        </w:rPr>
        <w:t xml:space="preserve">، </w:t>
      </w:r>
      <w:r w:rsidRPr="008A2BE6">
        <w:rPr>
          <w:rFonts w:hint="cs"/>
          <w:rtl/>
        </w:rPr>
        <w:t xml:space="preserve">صلاة الغداة ثمانية أشهر </w:t>
      </w:r>
      <w:r w:rsidR="00D7643F">
        <w:rPr>
          <w:rFonts w:hint="cs"/>
          <w:rtl/>
        </w:rPr>
        <w:t>(</w:t>
      </w:r>
      <w:r w:rsidRPr="008A2BE6">
        <w:rPr>
          <w:rFonts w:hint="cs"/>
          <w:rtl/>
        </w:rPr>
        <w:t>و</w:t>
      </w:r>
      <w:r w:rsidR="00D7643F">
        <w:rPr>
          <w:rFonts w:hint="cs"/>
          <w:rtl/>
        </w:rPr>
        <w:t>)</w:t>
      </w:r>
      <w:r w:rsidRPr="008A2BE6">
        <w:rPr>
          <w:rFonts w:hint="cs"/>
          <w:rtl/>
        </w:rPr>
        <w:t xml:space="preserve"> يقول</w:t>
      </w:r>
      <w:r w:rsidR="008D5048" w:rsidRPr="008A2BE6">
        <w:rPr>
          <w:rFonts w:hint="cs"/>
          <w:rtl/>
        </w:rPr>
        <w:t>:</w:t>
      </w:r>
      <w:r w:rsidRPr="008A2BE6">
        <w:rPr>
          <w:rFonts w:hint="cs"/>
          <w:rtl/>
        </w:rPr>
        <w:t xml:space="preserve"> </w:t>
      </w:r>
      <w:r w:rsidRPr="00A7577E">
        <w:rPr>
          <w:rStyle w:val="libBold2Char"/>
          <w:rFonts w:hint="cs"/>
          <w:rtl/>
        </w:rPr>
        <w:t>[</w:t>
      </w:r>
      <w:r w:rsidR="00655DFA">
        <w:rPr>
          <w:rStyle w:val="libBold2Char"/>
          <w:rFonts w:hint="cs"/>
          <w:rtl/>
        </w:rPr>
        <w:t>أ</w:t>
      </w:r>
      <w:r w:rsidRPr="00A7577E">
        <w:rPr>
          <w:rStyle w:val="libBold2Char"/>
          <w:rFonts w:hint="cs"/>
          <w:rtl/>
        </w:rPr>
        <w:t>لص</w:t>
      </w:r>
      <w:r w:rsidR="00D7643F" w:rsidRPr="00A7577E">
        <w:rPr>
          <w:rStyle w:val="libBold2Char"/>
          <w:rFonts w:hint="cs"/>
          <w:rtl/>
        </w:rPr>
        <w:t>ّ</w:t>
      </w:r>
      <w:r w:rsidRPr="00A7577E">
        <w:rPr>
          <w:rStyle w:val="libBold2Char"/>
          <w:rFonts w:hint="cs"/>
          <w:rtl/>
        </w:rPr>
        <w:t>لاة رحمكم الله</w:t>
      </w:r>
      <w:r w:rsidRPr="002056E1">
        <w:rPr>
          <w:rStyle w:val="libBold2Char"/>
          <w:rFonts w:hint="cs"/>
          <w:rtl/>
        </w:rPr>
        <w:t xml:space="preserve"> </w:t>
      </w:r>
      <w:r w:rsidR="008B2B40" w:rsidRPr="001F10F5">
        <w:rPr>
          <w:rStyle w:val="libAlaemChar"/>
          <w:rFonts w:hint="cs"/>
          <w:rtl/>
        </w:rPr>
        <w:t>(</w:t>
      </w:r>
      <w:r w:rsidRPr="00BB2092">
        <w:rPr>
          <w:rStyle w:val="libAieChar"/>
          <w:rtl/>
        </w:rPr>
        <w:t>إِنَّمَا يُرِ‌يدُ اللَّـهُ لِيُذْهِبَ عَنكُمُ الرِّ‌جْسَ أَهْلَ الْبَيْتِ وَيُطَهِّرَ‌كُمْ تَطْهِيرً‌ا</w:t>
      </w:r>
      <w:r w:rsidR="008B2B40" w:rsidRPr="001F10F5">
        <w:rPr>
          <w:rStyle w:val="libAlaemChar"/>
          <w:rFonts w:hint="cs"/>
          <w:rtl/>
        </w:rPr>
        <w:t>)</w:t>
      </w:r>
      <w:r w:rsidRPr="00A7577E">
        <w:rPr>
          <w:rStyle w:val="libBold2Char"/>
          <w:rFonts w:hint="cs"/>
          <w:rtl/>
        </w:rPr>
        <w:t>]</w:t>
      </w:r>
      <w:r w:rsidR="008D5048" w:rsidRPr="002056E1">
        <w:rPr>
          <w:rStyle w:val="libBold2Char"/>
          <w:rFonts w:hint="cs"/>
          <w:rtl/>
        </w:rPr>
        <w:t>.</w:t>
      </w:r>
    </w:p>
    <w:p w:rsidR="008B12FF" w:rsidRPr="003E37F8" w:rsidRDefault="008B12FF" w:rsidP="008A2BE6">
      <w:pPr>
        <w:pStyle w:val="libNormal"/>
        <w:rPr>
          <w:rtl/>
        </w:rPr>
      </w:pPr>
      <w:r w:rsidRPr="003E37F8">
        <w:rPr>
          <w:rFonts w:hint="cs"/>
          <w:rtl/>
        </w:rPr>
        <w:t>وروى الشيخ الطوسي في أماليه ج1 ص</w:t>
      </w:r>
      <w:r w:rsidR="00CB741B">
        <w:rPr>
          <w:rFonts w:hint="cs"/>
          <w:rtl/>
        </w:rPr>
        <w:t xml:space="preserve"> </w:t>
      </w:r>
      <w:r w:rsidR="00CB741B" w:rsidRPr="003E37F8">
        <w:rPr>
          <w:rFonts w:hint="cs"/>
          <w:rtl/>
        </w:rPr>
        <w:t>88</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بيروت</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47</w:t>
      </w:r>
      <w:r w:rsidR="00CB741B">
        <w:rPr>
          <w:rFonts w:hint="cs"/>
          <w:rtl/>
        </w:rPr>
        <w:t xml:space="preserve"> </w:t>
      </w:r>
      <w:r w:rsidRPr="003E37F8">
        <w:rPr>
          <w:rFonts w:hint="cs"/>
          <w:rtl/>
        </w:rPr>
        <w:t>من الجزء الثالث</w:t>
      </w:r>
      <w:r w:rsidR="00481024">
        <w:rPr>
          <w:rFonts w:hint="cs"/>
          <w:rtl/>
        </w:rPr>
        <w:t xml:space="preserve">، </w:t>
      </w:r>
      <w:r w:rsidRPr="003E37F8">
        <w:rPr>
          <w:rFonts w:hint="cs"/>
          <w:rtl/>
        </w:rPr>
        <w:t>قال</w:t>
      </w:r>
      <w:r w:rsidR="008D5048" w:rsidRPr="003E37F8">
        <w:rPr>
          <w:rFonts w:hint="cs"/>
          <w:rtl/>
        </w:rPr>
        <w:t>:</w:t>
      </w:r>
    </w:p>
    <w:p w:rsidR="008B12FF" w:rsidRPr="002056E1" w:rsidRDefault="00536E93" w:rsidP="00655DFA">
      <w:pPr>
        <w:pStyle w:val="libNormal"/>
        <w:rPr>
          <w:rStyle w:val="libBold2Char"/>
          <w:rtl/>
        </w:rPr>
      </w:pPr>
      <w:r>
        <w:rPr>
          <w:rFonts w:hint="cs"/>
          <w:rtl/>
        </w:rPr>
        <w:t>أخبرنا</w:t>
      </w:r>
      <w:r w:rsidR="008B12FF" w:rsidRPr="003E37F8">
        <w:rPr>
          <w:rFonts w:hint="cs"/>
          <w:rtl/>
        </w:rPr>
        <w:t xml:space="preserve"> أبو عبد الله </w:t>
      </w:r>
      <w:r>
        <w:rPr>
          <w:rFonts w:hint="cs"/>
          <w:rtl/>
        </w:rPr>
        <w:t>محمّد</w:t>
      </w:r>
      <w:r w:rsidR="008B12FF" w:rsidRPr="003E37F8">
        <w:rPr>
          <w:rFonts w:hint="cs"/>
          <w:rtl/>
        </w:rPr>
        <w:t xml:space="preserve"> بن </w:t>
      </w:r>
      <w:r>
        <w:rPr>
          <w:rFonts w:hint="cs"/>
          <w:rtl/>
        </w:rPr>
        <w:t>محمّد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بكر </w:t>
      </w:r>
      <w:r>
        <w:rPr>
          <w:rFonts w:hint="cs"/>
          <w:rtl/>
        </w:rPr>
        <w:t>محمّد</w:t>
      </w:r>
      <w:r w:rsidR="008B12FF" w:rsidRPr="003E37F8">
        <w:rPr>
          <w:rFonts w:hint="cs"/>
          <w:rtl/>
        </w:rPr>
        <w:t xml:space="preserve"> بن عمر رحمه الله</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أحمد</w:t>
      </w:r>
      <w:r w:rsidR="008B12FF" w:rsidRPr="003E37F8">
        <w:rPr>
          <w:rFonts w:hint="cs"/>
          <w:rtl/>
        </w:rPr>
        <w:t xml:space="preserve"> بن عيسى بن أبي عيسى بن أبي موسى بالكوفة</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عبدوس بن </w:t>
      </w:r>
      <w:r>
        <w:rPr>
          <w:rFonts w:hint="cs"/>
          <w:rtl/>
        </w:rPr>
        <w:t>محمّد</w:t>
      </w:r>
      <w:r w:rsidR="008B12FF" w:rsidRPr="003E37F8">
        <w:rPr>
          <w:rFonts w:hint="cs"/>
          <w:rtl/>
        </w:rPr>
        <w:t xml:space="preserve"> الحضرمي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فرات</w:t>
      </w:r>
      <w:r w:rsidR="00481024">
        <w:rPr>
          <w:rFonts w:hint="cs"/>
          <w:rtl/>
        </w:rPr>
        <w:t xml:space="preserve">، </w:t>
      </w:r>
      <w:r w:rsidR="008B12FF" w:rsidRPr="003E37F8">
        <w:rPr>
          <w:rFonts w:hint="cs"/>
          <w:rtl/>
        </w:rPr>
        <w:t>عن أبي إسحاق</w:t>
      </w:r>
      <w:r w:rsidR="00481024">
        <w:rPr>
          <w:rFonts w:hint="cs"/>
          <w:rtl/>
        </w:rPr>
        <w:t xml:space="preserve">، </w:t>
      </w:r>
      <w:r w:rsidR="008B12FF" w:rsidRPr="003E37F8">
        <w:rPr>
          <w:rFonts w:hint="cs"/>
          <w:rtl/>
        </w:rPr>
        <w:t>عن الحارث</w:t>
      </w:r>
      <w:r w:rsidR="008D5048" w:rsidRPr="003E37F8">
        <w:rPr>
          <w:rFonts w:hint="cs"/>
          <w:rtl/>
        </w:rPr>
        <w:t>:</w:t>
      </w:r>
      <w:r w:rsidR="008B12FF" w:rsidRPr="003E37F8">
        <w:rPr>
          <w:rFonts w:hint="cs"/>
          <w:rtl/>
        </w:rPr>
        <w:t xml:space="preserve"> عن</w:t>
      </w:r>
      <w:r w:rsidR="007956F4">
        <w:rPr>
          <w:rFonts w:hint="cs"/>
          <w:rtl/>
        </w:rPr>
        <w:t xml:space="preserve"> عليّ</w:t>
      </w:r>
      <w:r w:rsidR="00384706">
        <w:rPr>
          <w:rFonts w:hint="cs"/>
          <w:rtl/>
        </w:rPr>
        <w:t xml:space="preserve"> عليه السّلام</w:t>
      </w:r>
      <w:r w:rsidR="000058F3">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8B12FF" w:rsidRPr="00A7577E">
        <w:rPr>
          <w:rStyle w:val="libBold2Char"/>
          <w:rFonts w:hint="cs"/>
          <w:rtl/>
        </w:rPr>
        <w:t>[كان رسول الله</w:t>
      </w:r>
      <w:r w:rsidR="007956F4" w:rsidRPr="00A7577E">
        <w:rPr>
          <w:rStyle w:val="libBold2Char"/>
          <w:rFonts w:hint="cs"/>
          <w:rtl/>
        </w:rPr>
        <w:t xml:space="preserve"> صلّى الله عليه وآله</w:t>
      </w:r>
      <w:r w:rsidR="00942447">
        <w:rPr>
          <w:rStyle w:val="libBold2Char"/>
          <w:rFonts w:hint="cs"/>
          <w:rtl/>
        </w:rPr>
        <w:t xml:space="preserve"> وسلّم </w:t>
      </w:r>
      <w:r w:rsidR="008B12FF" w:rsidRPr="00A7577E">
        <w:rPr>
          <w:rStyle w:val="libBold2Char"/>
          <w:rFonts w:hint="cs"/>
          <w:rtl/>
        </w:rPr>
        <w:t>يأتينا كل غداة فيقول</w:t>
      </w:r>
      <w:r w:rsidR="008D5048" w:rsidRPr="00A7577E">
        <w:rPr>
          <w:rStyle w:val="libBold2Char"/>
          <w:rFonts w:hint="cs"/>
          <w:rtl/>
        </w:rPr>
        <w:t>:</w:t>
      </w:r>
      <w:r w:rsidR="008B12FF" w:rsidRPr="00A7577E">
        <w:rPr>
          <w:rStyle w:val="libBold2Char"/>
          <w:rFonts w:hint="cs"/>
          <w:rtl/>
        </w:rPr>
        <w:t xml:space="preserve"> </w:t>
      </w:r>
      <w:r w:rsidR="00655DFA">
        <w:rPr>
          <w:rStyle w:val="libBold2Char"/>
          <w:rFonts w:hint="cs"/>
          <w:rtl/>
        </w:rPr>
        <w:t>أ</w:t>
      </w:r>
      <w:r w:rsidR="008B12FF" w:rsidRPr="00A7577E">
        <w:rPr>
          <w:rStyle w:val="libBold2Char"/>
          <w:rFonts w:hint="cs"/>
          <w:rtl/>
        </w:rPr>
        <w:t>لص</w:t>
      </w:r>
      <w:r w:rsidR="00655DFA">
        <w:rPr>
          <w:rStyle w:val="libBold2Char"/>
          <w:rFonts w:hint="cs"/>
          <w:rtl/>
        </w:rPr>
        <w:t>ّ</w:t>
      </w:r>
      <w:r w:rsidR="008B12FF" w:rsidRPr="00A7577E">
        <w:rPr>
          <w:rStyle w:val="libBold2Char"/>
          <w:rFonts w:hint="cs"/>
          <w:rtl/>
        </w:rPr>
        <w:t xml:space="preserve">لاة رحمكم الله الصلاة </w:t>
      </w:r>
      <w:r w:rsidR="008B2B40" w:rsidRPr="001F10F5">
        <w:rPr>
          <w:rStyle w:val="libAlaemChar"/>
          <w:rFonts w:hint="cs"/>
          <w:rtl/>
        </w:rPr>
        <w:t>(</w:t>
      </w:r>
      <w:r w:rsidR="008B12FF" w:rsidRPr="00BB2092">
        <w:rPr>
          <w:rStyle w:val="libAieChar"/>
          <w:rtl/>
        </w:rPr>
        <w:t>إِنَّمَا يُرِ‌يدُ اللَّـهُ لِيُذْهِبَ عَنكُمُ الرِّ‌جْسَ أَهْلَ الْبَيْتِ وَيُطَهِّرَ‌كُمْ تَطْهِيرً‌ا</w:t>
      </w:r>
      <w:r w:rsidR="008B2B40" w:rsidRPr="001F10F5">
        <w:rPr>
          <w:rStyle w:val="libAlaemChar"/>
          <w:rFonts w:hint="cs"/>
          <w:rtl/>
        </w:rPr>
        <w:t>)</w:t>
      </w:r>
      <w:r w:rsidR="008B12FF" w:rsidRPr="002056E1">
        <w:rPr>
          <w:rStyle w:val="libBold2Char"/>
          <w:rFonts w:hint="cs"/>
          <w:rtl/>
        </w:rPr>
        <w:t>]</w:t>
      </w:r>
      <w:r w:rsidR="008D5048" w:rsidRPr="002056E1">
        <w:rPr>
          <w:rStyle w:val="libBold2Char"/>
          <w:rFonts w:hint="cs"/>
          <w:rtl/>
        </w:rPr>
        <w:t>.</w:t>
      </w:r>
    </w:p>
    <w:p w:rsidR="00DC2729" w:rsidRDefault="00DC2729" w:rsidP="008A1A02">
      <w:pPr>
        <w:pStyle w:val="libNormal"/>
        <w:rPr>
          <w:rtl/>
        </w:rPr>
      </w:pPr>
      <w:r>
        <w:rPr>
          <w:rtl/>
        </w:rPr>
        <w:br w:type="page"/>
      </w:r>
    </w:p>
    <w:p w:rsidR="008B12FF" w:rsidRPr="003E37F8" w:rsidRDefault="008B12FF" w:rsidP="00D7643F">
      <w:pPr>
        <w:pStyle w:val="libNormal"/>
        <w:rPr>
          <w:rtl/>
        </w:rPr>
      </w:pPr>
      <w:r w:rsidRPr="003E37F8">
        <w:rPr>
          <w:rFonts w:hint="cs"/>
          <w:rtl/>
        </w:rPr>
        <w:lastRenderedPageBreak/>
        <w:t xml:space="preserve">وروى الحاكم النيسابوري في كتاب </w:t>
      </w:r>
      <w:r w:rsidR="00D7643F">
        <w:rPr>
          <w:rFonts w:hint="cs"/>
          <w:rtl/>
        </w:rPr>
        <w:t>(</w:t>
      </w:r>
      <w:r w:rsidRPr="003E37F8">
        <w:rPr>
          <w:rFonts w:hint="cs"/>
          <w:rtl/>
        </w:rPr>
        <w:t>المستدرك على الصحيحين</w:t>
      </w:r>
      <w:r w:rsidR="00D7643F">
        <w:rPr>
          <w:rFonts w:hint="cs"/>
          <w:rtl/>
        </w:rPr>
        <w:t>)</w:t>
      </w:r>
      <w:r w:rsidRPr="003E37F8">
        <w:rPr>
          <w:rFonts w:hint="cs"/>
          <w:rtl/>
        </w:rPr>
        <w:t xml:space="preserve"> ج3 ص</w:t>
      </w:r>
      <w:r w:rsidR="00CB741B">
        <w:rPr>
          <w:rFonts w:hint="cs"/>
          <w:rtl/>
        </w:rPr>
        <w:t xml:space="preserve"> </w:t>
      </w:r>
      <w:r w:rsidR="00CB741B" w:rsidRPr="003E37F8">
        <w:rPr>
          <w:rFonts w:hint="cs"/>
          <w:rtl/>
        </w:rPr>
        <w:t>158</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أبو بكر </w:t>
      </w:r>
      <w:r>
        <w:rPr>
          <w:rFonts w:hint="cs"/>
          <w:rtl/>
        </w:rPr>
        <w:t>محمّد</w:t>
      </w:r>
      <w:r w:rsidR="008B12FF" w:rsidRPr="003E37F8">
        <w:rPr>
          <w:rFonts w:hint="cs"/>
          <w:rtl/>
        </w:rPr>
        <w:t xml:space="preserve"> بن عبد الله الحفيد</w:t>
      </w:r>
      <w:r w:rsidR="00481024">
        <w:rPr>
          <w:rFonts w:hint="cs"/>
          <w:rtl/>
        </w:rPr>
        <w:t xml:space="preserve">، </w:t>
      </w:r>
      <w:r>
        <w:rPr>
          <w:rFonts w:hint="cs"/>
          <w:rtl/>
        </w:rPr>
        <w:t>حدّثنا</w:t>
      </w:r>
      <w:r w:rsidR="008B12FF" w:rsidRPr="003E37F8">
        <w:rPr>
          <w:rFonts w:hint="cs"/>
          <w:rtl/>
        </w:rPr>
        <w:t xml:space="preserve"> الحسين بن الفضل البجلي</w:t>
      </w:r>
      <w:r w:rsidR="00481024">
        <w:rPr>
          <w:rFonts w:hint="cs"/>
          <w:rtl/>
        </w:rPr>
        <w:t xml:space="preserve">، </w:t>
      </w:r>
      <w:r>
        <w:rPr>
          <w:rFonts w:hint="cs"/>
          <w:rtl/>
        </w:rPr>
        <w:t>حدّثنا</w:t>
      </w:r>
      <w:r w:rsidR="008B12FF" w:rsidRPr="003E37F8">
        <w:rPr>
          <w:rFonts w:hint="cs"/>
          <w:rtl/>
        </w:rPr>
        <w:t xml:space="preserve"> عف</w:t>
      </w:r>
      <w:r w:rsidR="00D7643F">
        <w:rPr>
          <w:rFonts w:hint="cs"/>
          <w:rtl/>
        </w:rPr>
        <w:t>ّ</w:t>
      </w:r>
      <w:r w:rsidR="008B12FF" w:rsidRPr="003E37F8">
        <w:rPr>
          <w:rFonts w:hint="cs"/>
          <w:rtl/>
        </w:rPr>
        <w:t>ان بن مسلم</w:t>
      </w:r>
      <w:r w:rsidR="00481024">
        <w:rPr>
          <w:rFonts w:hint="cs"/>
          <w:rtl/>
        </w:rPr>
        <w:t xml:space="preserve">، </w:t>
      </w:r>
      <w:r>
        <w:rPr>
          <w:rFonts w:hint="cs"/>
          <w:rtl/>
        </w:rPr>
        <w:t>حدّثنا</w:t>
      </w:r>
      <w:r w:rsidR="008B12FF" w:rsidRPr="003E37F8">
        <w:rPr>
          <w:rFonts w:hint="cs"/>
          <w:rtl/>
        </w:rPr>
        <w:t xml:space="preserve"> حم</w:t>
      </w:r>
      <w:r w:rsidR="00D7643F">
        <w:rPr>
          <w:rFonts w:hint="cs"/>
          <w:rtl/>
        </w:rPr>
        <w:t>ّ</w:t>
      </w:r>
      <w:r w:rsidR="008B12FF" w:rsidRPr="003E37F8">
        <w:rPr>
          <w:rFonts w:hint="cs"/>
          <w:rtl/>
        </w:rPr>
        <w:t>اد بن</w:t>
      </w:r>
      <w:r w:rsidR="00E253A5">
        <w:rPr>
          <w:rFonts w:hint="cs"/>
          <w:rtl/>
        </w:rPr>
        <w:t xml:space="preserve"> سَلَمَة</w:t>
      </w:r>
      <w:r w:rsidR="003C7043">
        <w:rPr>
          <w:rFonts w:hint="cs"/>
          <w:rtl/>
        </w:rPr>
        <w:t>،</w:t>
      </w:r>
      <w:r w:rsidR="00BB2092">
        <w:rPr>
          <w:rFonts w:hint="cs"/>
          <w:rtl/>
        </w:rPr>
        <w:t xml:space="preserve"> </w:t>
      </w:r>
      <w:r>
        <w:rPr>
          <w:rFonts w:hint="cs"/>
          <w:rtl/>
        </w:rPr>
        <w:t>أخبرني</w:t>
      </w:r>
      <w:r w:rsidR="008B12FF" w:rsidRPr="003E37F8">
        <w:rPr>
          <w:rFonts w:hint="cs"/>
          <w:rtl/>
        </w:rPr>
        <w:t xml:space="preserve"> حميد</w:t>
      </w:r>
      <w:r w:rsidR="00481024">
        <w:rPr>
          <w:rFonts w:hint="cs"/>
          <w:rtl/>
        </w:rPr>
        <w:t xml:space="preserve">، </w:t>
      </w:r>
      <w:r w:rsidR="008B12FF" w:rsidRPr="003E37F8">
        <w:rPr>
          <w:rFonts w:hint="cs"/>
          <w:rtl/>
        </w:rPr>
        <w:t>و</w:t>
      </w:r>
      <w:r>
        <w:rPr>
          <w:rFonts w:hint="cs"/>
          <w:rtl/>
        </w:rPr>
        <w:t xml:space="preserve">عليّ بن </w:t>
      </w:r>
      <w:r w:rsidR="008B12FF" w:rsidRPr="003E37F8">
        <w:rPr>
          <w:rFonts w:hint="cs"/>
          <w:rtl/>
        </w:rPr>
        <w:t>زيد:</w:t>
      </w:r>
    </w:p>
    <w:p w:rsidR="008B12FF" w:rsidRPr="002056E1" w:rsidRDefault="008B12FF" w:rsidP="00655DFA">
      <w:pPr>
        <w:pStyle w:val="libNormal"/>
        <w:rPr>
          <w:rStyle w:val="libBold2Char"/>
          <w:rtl/>
        </w:rPr>
      </w:pPr>
      <w:r w:rsidRPr="003E37F8">
        <w:rPr>
          <w:rFonts w:hint="cs"/>
          <w:rtl/>
        </w:rPr>
        <w:t>عن</w:t>
      </w:r>
      <w:r w:rsidR="00536E93">
        <w:rPr>
          <w:rFonts w:hint="cs"/>
          <w:rtl/>
        </w:rPr>
        <w:t xml:space="preserve"> أنس </w:t>
      </w:r>
      <w:r w:rsidRPr="003E37F8">
        <w:rPr>
          <w:rFonts w:hint="cs"/>
          <w:rtl/>
        </w:rPr>
        <w:t>بن مالك</w:t>
      </w:r>
      <w:r w:rsidR="008D5048" w:rsidRPr="003E37F8">
        <w:rPr>
          <w:rFonts w:hint="cs"/>
          <w:rtl/>
        </w:rPr>
        <w:t>:</w:t>
      </w:r>
      <w:r w:rsidRPr="003E37F8">
        <w:rPr>
          <w:rFonts w:hint="cs"/>
          <w:rtl/>
        </w:rPr>
        <w:t xml:space="preserve"> أن</w:t>
      </w:r>
      <w:r w:rsidR="00D7643F">
        <w:rPr>
          <w:rFonts w:hint="cs"/>
          <w:rtl/>
        </w:rPr>
        <w:t>ّ</w:t>
      </w:r>
      <w:r w:rsidRPr="003E37F8">
        <w:rPr>
          <w:rFonts w:hint="cs"/>
          <w:rtl/>
        </w:rPr>
        <w:t xml:space="preserve"> رسول الله</w:t>
      </w:r>
      <w:r w:rsidR="007956F4">
        <w:rPr>
          <w:rFonts w:hint="cs"/>
          <w:rtl/>
        </w:rPr>
        <w:t xml:space="preserve"> صلّى الله عليه وآله</w:t>
      </w:r>
      <w:r w:rsidR="00942447">
        <w:rPr>
          <w:rFonts w:hint="cs"/>
          <w:rtl/>
        </w:rPr>
        <w:t xml:space="preserve"> وسلّم </w:t>
      </w:r>
      <w:r w:rsidRPr="003E37F8">
        <w:rPr>
          <w:rFonts w:hint="cs"/>
          <w:rtl/>
        </w:rPr>
        <w:t>كان يمر بباب فاطمة رضي الله عنها ست</w:t>
      </w:r>
      <w:r w:rsidR="00A91C61">
        <w:rPr>
          <w:rFonts w:hint="cs"/>
          <w:rtl/>
        </w:rPr>
        <w:t>ّ</w:t>
      </w:r>
      <w:r w:rsidRPr="003E37F8">
        <w:rPr>
          <w:rFonts w:hint="cs"/>
          <w:rtl/>
        </w:rPr>
        <w:t xml:space="preserve">ة أشهر </w:t>
      </w:r>
      <w:r w:rsidR="00D7643F">
        <w:rPr>
          <w:rFonts w:hint="cs"/>
          <w:rtl/>
        </w:rPr>
        <w:t>إ</w:t>
      </w:r>
      <w:r w:rsidRPr="003E37F8">
        <w:rPr>
          <w:rFonts w:hint="cs"/>
          <w:rtl/>
        </w:rPr>
        <w:t>ذا خرج لصلاة الفجر يقول</w:t>
      </w:r>
      <w:r w:rsidR="008D5048" w:rsidRPr="003E37F8">
        <w:rPr>
          <w:rFonts w:hint="cs"/>
          <w:rtl/>
        </w:rPr>
        <w:t>:</w:t>
      </w:r>
      <w:r w:rsidRPr="003E37F8">
        <w:rPr>
          <w:rFonts w:hint="cs"/>
          <w:rtl/>
        </w:rPr>
        <w:t xml:space="preserve"> </w:t>
      </w:r>
      <w:r w:rsidRPr="00A7577E">
        <w:rPr>
          <w:rStyle w:val="libBold2Char"/>
          <w:rFonts w:hint="cs"/>
          <w:rtl/>
        </w:rPr>
        <w:t>[</w:t>
      </w:r>
      <w:r w:rsidR="00655DFA">
        <w:rPr>
          <w:rStyle w:val="libBold2Char"/>
          <w:rFonts w:hint="cs"/>
          <w:rtl/>
        </w:rPr>
        <w:t>أ</w:t>
      </w:r>
      <w:r w:rsidRPr="00A7577E">
        <w:rPr>
          <w:rStyle w:val="libBold2Char"/>
          <w:rFonts w:hint="cs"/>
          <w:rtl/>
        </w:rPr>
        <w:t>لص</w:t>
      </w:r>
      <w:r w:rsidR="00D7643F" w:rsidRPr="00A7577E">
        <w:rPr>
          <w:rStyle w:val="libBold2Char"/>
          <w:rFonts w:hint="cs"/>
          <w:rtl/>
        </w:rPr>
        <w:t>ّ</w:t>
      </w:r>
      <w:r w:rsidRPr="00A7577E">
        <w:rPr>
          <w:rStyle w:val="libBold2Char"/>
          <w:rFonts w:hint="cs"/>
          <w:rtl/>
        </w:rPr>
        <w:t>لاة يا أهل البيت</w:t>
      </w:r>
      <w:r w:rsidRPr="002056E1">
        <w:rPr>
          <w:rStyle w:val="libBold2Char"/>
          <w:rFonts w:hint="cs"/>
          <w:rtl/>
        </w:rPr>
        <w:t xml:space="preserve"> </w:t>
      </w:r>
      <w:r w:rsidR="008B2B40" w:rsidRPr="001F10F5">
        <w:rPr>
          <w:rStyle w:val="libAlaemChar"/>
          <w:rFonts w:hint="cs"/>
          <w:rtl/>
        </w:rPr>
        <w:t>(</w:t>
      </w:r>
      <w:r w:rsidRPr="00BB2092">
        <w:rPr>
          <w:rStyle w:val="libAieChar"/>
          <w:rtl/>
        </w:rPr>
        <w:t>إِنَّمَا يُرِ‌يدُ اللَّـهُ لِيُذْهِبَ عَنكُمُ الرِّ‌جْسَ أَهْلَ الْبَيْتِ وَيُطَهِّرَ‌كُمْ تَطْهِيرً‌ا</w:t>
      </w:r>
      <w:r w:rsidR="008B2B40" w:rsidRPr="001F10F5">
        <w:rPr>
          <w:rStyle w:val="libAlaemChar"/>
          <w:rFonts w:hint="cs"/>
          <w:rtl/>
        </w:rPr>
        <w:t>)</w:t>
      </w:r>
      <w:r w:rsidRPr="002056E1">
        <w:rPr>
          <w:rStyle w:val="libBold2Char"/>
          <w:rFonts w:hint="cs"/>
          <w:rtl/>
        </w:rPr>
        <w:t xml:space="preserve"> ].</w:t>
      </w:r>
    </w:p>
    <w:p w:rsidR="008B12FF" w:rsidRPr="003E37F8" w:rsidRDefault="008B12FF" w:rsidP="008A2BE6">
      <w:pPr>
        <w:pStyle w:val="libNormal"/>
        <w:rPr>
          <w:rtl/>
        </w:rPr>
      </w:pPr>
      <w:r w:rsidRPr="003E37F8">
        <w:rPr>
          <w:rFonts w:hint="cs"/>
          <w:rtl/>
        </w:rPr>
        <w:t xml:space="preserve">قال الحاكم </w:t>
      </w:r>
      <w:r w:rsidR="00CB741B">
        <w:rPr>
          <w:rtl/>
        </w:rPr>
        <w:t>-</w:t>
      </w:r>
      <w:r w:rsidRPr="003E37F8">
        <w:rPr>
          <w:rFonts w:hint="cs"/>
          <w:rtl/>
        </w:rPr>
        <w:t>وأقر</w:t>
      </w:r>
      <w:r w:rsidR="00D7643F">
        <w:rPr>
          <w:rFonts w:hint="cs"/>
          <w:rtl/>
        </w:rPr>
        <w:t>ّ</w:t>
      </w:r>
      <w:r w:rsidRPr="003E37F8">
        <w:rPr>
          <w:rFonts w:hint="cs"/>
          <w:rtl/>
        </w:rPr>
        <w:t>ه الذهبي- هذا حديث صحيح على شرط مسلم ولم يخرجاه</w:t>
      </w:r>
      <w:r w:rsidR="008D5048" w:rsidRPr="003E37F8">
        <w:rPr>
          <w:rFonts w:hint="cs"/>
          <w:rtl/>
        </w:rPr>
        <w:t>.</w:t>
      </w:r>
    </w:p>
    <w:p w:rsidR="008B12FF" w:rsidRPr="003E37F8" w:rsidRDefault="008B12FF" w:rsidP="00D7643F">
      <w:pPr>
        <w:pStyle w:val="libNormal"/>
        <w:rPr>
          <w:rtl/>
        </w:rPr>
      </w:pPr>
      <w:r w:rsidRPr="003E37F8">
        <w:rPr>
          <w:rFonts w:hint="cs"/>
          <w:rtl/>
        </w:rPr>
        <w:t xml:space="preserve">وروى </w:t>
      </w:r>
      <w:r w:rsidR="00536E93">
        <w:rPr>
          <w:rFonts w:hint="cs"/>
          <w:rtl/>
        </w:rPr>
        <w:t>أحمد</w:t>
      </w:r>
      <w:r w:rsidRPr="003E37F8">
        <w:rPr>
          <w:rFonts w:hint="cs"/>
          <w:rtl/>
        </w:rPr>
        <w:t xml:space="preserve"> بن حنبل في </w:t>
      </w:r>
      <w:r w:rsidR="00D7643F">
        <w:rPr>
          <w:rFonts w:hint="cs"/>
          <w:rtl/>
        </w:rPr>
        <w:t>(</w:t>
      </w:r>
      <w:r w:rsidRPr="003E37F8">
        <w:rPr>
          <w:rFonts w:hint="cs"/>
          <w:rtl/>
        </w:rPr>
        <w:t>فضائل أهل البيت من كتاب فضائل الصحابة</w:t>
      </w:r>
      <w:r w:rsidR="00D7643F">
        <w:rPr>
          <w:rFonts w:hint="cs"/>
          <w:rtl/>
        </w:rPr>
        <w:t>)</w:t>
      </w:r>
      <w:r w:rsidRPr="003E37F8">
        <w:rPr>
          <w:rFonts w:hint="cs"/>
          <w:rtl/>
        </w:rPr>
        <w:t xml:space="preserve"> ص</w:t>
      </w:r>
      <w:r w:rsidR="00CB741B">
        <w:rPr>
          <w:rFonts w:hint="cs"/>
          <w:rtl/>
        </w:rPr>
        <w:t xml:space="preserve"> </w:t>
      </w:r>
      <w:r w:rsidR="00CB741B" w:rsidRPr="003E37F8">
        <w:rPr>
          <w:rFonts w:hint="cs"/>
          <w:rtl/>
        </w:rPr>
        <w:t>25</w:t>
      </w:r>
      <w:r w:rsidR="00CB741B">
        <w:rPr>
          <w:rFonts w:hint="cs"/>
          <w:rtl/>
        </w:rPr>
        <w:t xml:space="preserve"> </w:t>
      </w:r>
      <w:r w:rsidRPr="003E37F8">
        <w:rPr>
          <w:rFonts w:hint="cs"/>
          <w:rtl/>
        </w:rPr>
        <w:t>ط1 مطبعة فجر الإسلام</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390</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D7643F">
      <w:pPr>
        <w:pStyle w:val="libNormal"/>
        <w:rPr>
          <w:rtl/>
        </w:rPr>
      </w:pPr>
      <w:r w:rsidRPr="003E37F8">
        <w:rPr>
          <w:rFonts w:hint="cs"/>
          <w:rtl/>
        </w:rPr>
        <w:t>القطيعي</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إبراهيم بن عبد الله</w:t>
      </w:r>
      <w:r w:rsidR="00481024">
        <w:rPr>
          <w:rFonts w:hint="cs"/>
          <w:rtl/>
        </w:rPr>
        <w:t xml:space="preserve">، </w:t>
      </w:r>
      <w:r w:rsidR="00536E93">
        <w:rPr>
          <w:rFonts w:hint="cs"/>
          <w:rtl/>
        </w:rPr>
        <w:t>حدّثنا</w:t>
      </w:r>
      <w:r w:rsidRPr="003E37F8">
        <w:rPr>
          <w:rFonts w:hint="cs"/>
          <w:rtl/>
        </w:rPr>
        <w:t xml:space="preserve"> حجاج </w:t>
      </w:r>
      <w:r w:rsidR="00D7643F">
        <w:rPr>
          <w:rFonts w:hint="cs"/>
          <w:rtl/>
        </w:rPr>
        <w:t>(</w:t>
      </w:r>
      <w:r w:rsidRPr="003E37F8">
        <w:rPr>
          <w:rFonts w:hint="cs"/>
          <w:rtl/>
        </w:rPr>
        <w:t>بن المنهال</w:t>
      </w:r>
      <w:r w:rsidR="00D7643F">
        <w:rPr>
          <w:rFonts w:hint="cs"/>
          <w:rtl/>
        </w:rPr>
        <w:t>)</w:t>
      </w:r>
      <w:r w:rsidRPr="003E37F8">
        <w:rPr>
          <w:rFonts w:hint="cs"/>
          <w:rtl/>
        </w:rPr>
        <w:t xml:space="preserve"> </w:t>
      </w:r>
      <w:r w:rsidR="00536E93">
        <w:rPr>
          <w:rFonts w:hint="cs"/>
          <w:rtl/>
        </w:rPr>
        <w:t>حدّثنا</w:t>
      </w:r>
      <w:r w:rsidRPr="003E37F8">
        <w:rPr>
          <w:rFonts w:hint="cs"/>
          <w:rtl/>
        </w:rPr>
        <w:t xml:space="preserve"> حمّاد بن</w:t>
      </w:r>
      <w:r w:rsidR="00E253A5">
        <w:rPr>
          <w:rFonts w:hint="cs"/>
          <w:rtl/>
        </w:rPr>
        <w:t xml:space="preserve"> سَلَمَة</w:t>
      </w:r>
      <w:r w:rsidR="003C7043">
        <w:rPr>
          <w:rFonts w:hint="cs"/>
          <w:rtl/>
        </w:rPr>
        <w:t>،</w:t>
      </w:r>
      <w:r w:rsidR="00BB2092">
        <w:rPr>
          <w:rFonts w:hint="cs"/>
          <w:rtl/>
        </w:rPr>
        <w:t xml:space="preserve"> </w:t>
      </w:r>
      <w:r w:rsidRPr="003E37F8">
        <w:rPr>
          <w:rFonts w:hint="cs"/>
          <w:rtl/>
        </w:rPr>
        <w:t>عن</w:t>
      </w:r>
      <w:r w:rsidR="00536E93">
        <w:rPr>
          <w:rFonts w:hint="cs"/>
          <w:rtl/>
        </w:rPr>
        <w:t xml:space="preserve"> عليّ بن </w:t>
      </w:r>
      <w:r w:rsidRPr="003E37F8">
        <w:rPr>
          <w:rFonts w:hint="cs"/>
          <w:rtl/>
        </w:rPr>
        <w:t>زيد</w:t>
      </w:r>
      <w:r w:rsidR="00481024">
        <w:rPr>
          <w:rFonts w:hint="cs"/>
          <w:rtl/>
        </w:rPr>
        <w:t xml:space="preserve">، </w:t>
      </w:r>
      <w:r w:rsidRPr="003E37F8">
        <w:rPr>
          <w:rFonts w:hint="cs"/>
          <w:rtl/>
        </w:rPr>
        <w:t xml:space="preserve">عن </w:t>
      </w:r>
      <w:r w:rsidR="00D7643F">
        <w:rPr>
          <w:rFonts w:hint="cs"/>
          <w:rtl/>
        </w:rPr>
        <w:t>أ</w:t>
      </w:r>
      <w:r w:rsidRPr="003E37F8">
        <w:rPr>
          <w:rFonts w:hint="cs"/>
          <w:rtl/>
        </w:rPr>
        <w:t>نس</w:t>
      </w:r>
      <w:r w:rsidR="008D5048" w:rsidRPr="003E37F8">
        <w:rPr>
          <w:rFonts w:hint="cs"/>
          <w:rtl/>
        </w:rPr>
        <w:t>:</w:t>
      </w:r>
    </w:p>
    <w:p w:rsidR="008B12FF" w:rsidRPr="002056E1" w:rsidRDefault="008B12FF" w:rsidP="00655DFA">
      <w:pPr>
        <w:pStyle w:val="libNormal"/>
        <w:rPr>
          <w:rStyle w:val="libBold2Char"/>
          <w:rtl/>
        </w:rPr>
      </w:pPr>
      <w:r w:rsidRPr="003E37F8">
        <w:rPr>
          <w:rFonts w:hint="cs"/>
          <w:rtl/>
        </w:rPr>
        <w:t>أن</w:t>
      </w:r>
      <w:r w:rsidR="00D7643F">
        <w:rPr>
          <w:rFonts w:hint="cs"/>
          <w:rtl/>
        </w:rPr>
        <w:t>َّ</w:t>
      </w:r>
      <w:r w:rsidRPr="003E37F8">
        <w:rPr>
          <w:rFonts w:hint="cs"/>
          <w:rtl/>
        </w:rPr>
        <w:t xml:space="preserve">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كان يمر</w:t>
      </w:r>
      <w:r w:rsidR="00922C0F">
        <w:rPr>
          <w:rFonts w:hint="cs"/>
          <w:rtl/>
        </w:rPr>
        <w:t>ّ</w:t>
      </w:r>
      <w:r w:rsidRPr="003E37F8">
        <w:rPr>
          <w:rFonts w:hint="cs"/>
          <w:rtl/>
        </w:rPr>
        <w:t xml:space="preserve"> بباب فاطمة ست</w:t>
      </w:r>
      <w:r w:rsidR="00922C0F">
        <w:rPr>
          <w:rFonts w:hint="cs"/>
          <w:rtl/>
        </w:rPr>
        <w:t>ّ</w:t>
      </w:r>
      <w:r w:rsidRPr="003E37F8">
        <w:rPr>
          <w:rFonts w:hint="cs"/>
          <w:rtl/>
        </w:rPr>
        <w:t xml:space="preserve">ة أشهر </w:t>
      </w:r>
      <w:r w:rsidR="00D7643F">
        <w:rPr>
          <w:rFonts w:hint="cs"/>
          <w:rtl/>
        </w:rPr>
        <w:t>إ</w:t>
      </w:r>
      <w:r w:rsidRPr="003E37F8">
        <w:rPr>
          <w:rFonts w:hint="cs"/>
          <w:rtl/>
        </w:rPr>
        <w:t xml:space="preserve">ذا خرج إلى صلاة الصبح ويقول: </w:t>
      </w:r>
      <w:r w:rsidRPr="00A7577E">
        <w:rPr>
          <w:rStyle w:val="libBold2Char"/>
          <w:rFonts w:hint="cs"/>
          <w:rtl/>
        </w:rPr>
        <w:t>[</w:t>
      </w:r>
      <w:r w:rsidR="00655DFA">
        <w:rPr>
          <w:rStyle w:val="libBold2Char"/>
          <w:rFonts w:hint="cs"/>
          <w:rtl/>
        </w:rPr>
        <w:t>أ</w:t>
      </w:r>
      <w:r w:rsidRPr="00A7577E">
        <w:rPr>
          <w:rStyle w:val="libBold2Char"/>
          <w:rFonts w:hint="cs"/>
          <w:rtl/>
        </w:rPr>
        <w:t>لص</w:t>
      </w:r>
      <w:r w:rsidR="00D7643F" w:rsidRPr="00A7577E">
        <w:rPr>
          <w:rStyle w:val="libBold2Char"/>
          <w:rFonts w:hint="cs"/>
          <w:rtl/>
        </w:rPr>
        <w:t>ّ</w:t>
      </w:r>
      <w:r w:rsidRPr="00A7577E">
        <w:rPr>
          <w:rStyle w:val="libBold2Char"/>
          <w:rFonts w:hint="cs"/>
          <w:rtl/>
        </w:rPr>
        <w:t xml:space="preserve">لاة </w:t>
      </w:r>
      <w:r w:rsidR="00655DFA">
        <w:rPr>
          <w:rStyle w:val="libBold2Char"/>
          <w:rFonts w:hint="cs"/>
          <w:rtl/>
        </w:rPr>
        <w:t>أ</w:t>
      </w:r>
      <w:r w:rsidRPr="00A7577E">
        <w:rPr>
          <w:rStyle w:val="libBold2Char"/>
          <w:rFonts w:hint="cs"/>
          <w:rtl/>
        </w:rPr>
        <w:t>لص</w:t>
      </w:r>
      <w:r w:rsidR="00D7643F" w:rsidRPr="00A7577E">
        <w:rPr>
          <w:rStyle w:val="libBold2Char"/>
          <w:rFonts w:hint="cs"/>
          <w:rtl/>
        </w:rPr>
        <w:t>ّ</w:t>
      </w:r>
      <w:r w:rsidRPr="00A7577E">
        <w:rPr>
          <w:rStyle w:val="libBold2Char"/>
          <w:rFonts w:hint="cs"/>
          <w:rtl/>
        </w:rPr>
        <w:t>لاة</w:t>
      </w:r>
      <w:r w:rsidRPr="002056E1">
        <w:rPr>
          <w:rStyle w:val="libBold2Char"/>
          <w:rFonts w:hint="cs"/>
          <w:rtl/>
        </w:rPr>
        <w:t xml:space="preserve"> </w:t>
      </w:r>
      <w:r w:rsidR="008B2B40" w:rsidRPr="001F10F5">
        <w:rPr>
          <w:rStyle w:val="libAlaemChar"/>
          <w:rFonts w:hint="cs"/>
          <w:rtl/>
        </w:rPr>
        <w:t>(</w:t>
      </w:r>
      <w:r w:rsidRPr="00BB2092">
        <w:rPr>
          <w:rStyle w:val="libAieChar"/>
          <w:rtl/>
        </w:rPr>
        <w:t>إِنَّمَا يُرِ‌يدُ اللَّـهُ لِيُذْهِبَ عَنكُمُ الرِّ‌جْسَ أَهْلَ الْبَيْتِ وَيُطَهِّرَ‌كُمْ تَطْهِيرً‌ا</w:t>
      </w:r>
      <w:r w:rsidR="008B2B40" w:rsidRPr="001F10F5">
        <w:rPr>
          <w:rStyle w:val="libAlaemChar"/>
          <w:rFonts w:hint="cs"/>
          <w:rtl/>
        </w:rPr>
        <w:t>)</w:t>
      </w:r>
      <w:r w:rsidRPr="00A7577E">
        <w:rPr>
          <w:rStyle w:val="libBold2Char"/>
          <w:rFonts w:hint="cs"/>
          <w:rtl/>
        </w:rPr>
        <w:t>]</w:t>
      </w:r>
      <w:r w:rsidR="008D5048" w:rsidRPr="002056E1">
        <w:rPr>
          <w:rStyle w:val="libBold2Char"/>
          <w:rFonts w:hint="cs"/>
          <w:rtl/>
        </w:rPr>
        <w:t>.</w:t>
      </w:r>
    </w:p>
    <w:p w:rsidR="008B12FF" w:rsidRPr="003E37F8" w:rsidRDefault="008B12FF" w:rsidP="00D7643F">
      <w:pPr>
        <w:pStyle w:val="libNormal"/>
        <w:rPr>
          <w:rtl/>
        </w:rPr>
      </w:pPr>
      <w:r w:rsidRPr="003E37F8">
        <w:rPr>
          <w:rFonts w:hint="cs"/>
          <w:rtl/>
        </w:rPr>
        <w:t xml:space="preserve">وروى البلاذري في </w:t>
      </w:r>
      <w:r w:rsidR="00D7643F">
        <w:rPr>
          <w:rFonts w:hint="cs"/>
          <w:rtl/>
        </w:rPr>
        <w:t>(</w:t>
      </w:r>
      <w:r w:rsidRPr="003E37F8">
        <w:rPr>
          <w:rFonts w:hint="cs"/>
          <w:rtl/>
        </w:rPr>
        <w:t>أنساب الأشراف</w:t>
      </w:r>
      <w:r w:rsidR="00D7643F">
        <w:rPr>
          <w:rFonts w:hint="cs"/>
          <w:rtl/>
        </w:rPr>
        <w:t>)</w:t>
      </w:r>
      <w:r w:rsidRPr="003E37F8">
        <w:rPr>
          <w:rFonts w:hint="cs"/>
          <w:rtl/>
        </w:rPr>
        <w:t xml:space="preserve"> ج2 ص</w:t>
      </w:r>
      <w:r w:rsidR="00CB741B">
        <w:rPr>
          <w:rFonts w:hint="cs"/>
          <w:rtl/>
        </w:rPr>
        <w:t xml:space="preserve"> </w:t>
      </w:r>
      <w:r w:rsidR="00CB741B" w:rsidRPr="003E37F8">
        <w:rPr>
          <w:rFonts w:hint="cs"/>
          <w:rtl/>
        </w:rPr>
        <w:t>104</w:t>
      </w:r>
      <w:r w:rsidR="00CB741B">
        <w:rPr>
          <w:rFonts w:hint="cs"/>
          <w:rtl/>
        </w:rPr>
        <w:t xml:space="preserve"> </w:t>
      </w:r>
      <w:r w:rsidRPr="003E37F8">
        <w:rPr>
          <w:rFonts w:hint="cs"/>
          <w:rtl/>
        </w:rPr>
        <w:t>ط1 وفي المخطوطة ج1/الورق215/قال</w:t>
      </w:r>
      <w:r w:rsidR="008D5048" w:rsidRPr="003E37F8">
        <w:rPr>
          <w:rFonts w:hint="cs"/>
          <w:rtl/>
        </w:rPr>
        <w:t>:</w:t>
      </w:r>
    </w:p>
    <w:p w:rsidR="008B12FF" w:rsidRPr="003E37F8" w:rsidRDefault="00536E93" w:rsidP="008A2BE6">
      <w:pPr>
        <w:pStyle w:val="libNormal"/>
        <w:rPr>
          <w:rtl/>
        </w:rPr>
      </w:pPr>
      <w:r>
        <w:rPr>
          <w:rFonts w:hint="cs"/>
          <w:rtl/>
        </w:rPr>
        <w:t>حدّثني</w:t>
      </w:r>
      <w:r w:rsidR="008B12FF" w:rsidRPr="003E37F8">
        <w:rPr>
          <w:rFonts w:hint="cs"/>
          <w:rtl/>
        </w:rPr>
        <w:t xml:space="preserve"> أبو صالح الفراء</w:t>
      </w:r>
      <w:r w:rsidR="00481024">
        <w:rPr>
          <w:rFonts w:hint="cs"/>
          <w:rtl/>
        </w:rPr>
        <w:t xml:space="preserve">، </w:t>
      </w:r>
      <w:r>
        <w:rPr>
          <w:rFonts w:hint="cs"/>
          <w:rtl/>
        </w:rPr>
        <w:t>حدّثنا</w:t>
      </w:r>
      <w:r w:rsidR="008B12FF" w:rsidRPr="003E37F8">
        <w:rPr>
          <w:rFonts w:hint="cs"/>
          <w:rtl/>
        </w:rPr>
        <w:t xml:space="preserve"> حجّاج بن </w:t>
      </w:r>
      <w:r>
        <w:rPr>
          <w:rFonts w:hint="cs"/>
          <w:rtl/>
        </w:rPr>
        <w:t>محمّد</w:t>
      </w:r>
      <w:r w:rsidR="00481024">
        <w:rPr>
          <w:rFonts w:hint="cs"/>
          <w:rtl/>
        </w:rPr>
        <w:t xml:space="preserve">، </w:t>
      </w:r>
      <w:r>
        <w:rPr>
          <w:rFonts w:hint="cs"/>
          <w:rtl/>
        </w:rPr>
        <w:t>حدّثنا</w:t>
      </w:r>
      <w:r w:rsidR="008B12FF" w:rsidRPr="003E37F8">
        <w:rPr>
          <w:rFonts w:hint="cs"/>
          <w:rtl/>
        </w:rPr>
        <w:t xml:space="preserve"> حمّاد بن</w:t>
      </w:r>
      <w:r w:rsidR="00E253A5">
        <w:rPr>
          <w:rFonts w:hint="cs"/>
          <w:rtl/>
        </w:rPr>
        <w:t xml:space="preserve"> سَلَمَة</w:t>
      </w:r>
      <w:r w:rsidR="003C7043">
        <w:rPr>
          <w:rFonts w:hint="cs"/>
          <w:rtl/>
        </w:rPr>
        <w:t>،</w:t>
      </w:r>
      <w:r w:rsidR="00BB2092">
        <w:rPr>
          <w:rFonts w:hint="cs"/>
          <w:rtl/>
        </w:rPr>
        <w:t xml:space="preserve"> </w:t>
      </w:r>
      <w:r w:rsidR="008B12FF" w:rsidRPr="003E37F8">
        <w:rPr>
          <w:rFonts w:hint="cs"/>
          <w:rtl/>
        </w:rPr>
        <w:t>عن</w:t>
      </w:r>
      <w:r>
        <w:rPr>
          <w:rFonts w:hint="cs"/>
          <w:rtl/>
        </w:rPr>
        <w:t xml:space="preserve"> عليّ بن </w:t>
      </w:r>
      <w:r w:rsidR="008B12FF" w:rsidRPr="003E37F8">
        <w:rPr>
          <w:rFonts w:hint="cs"/>
          <w:rtl/>
        </w:rPr>
        <w:t>زيد</w:t>
      </w:r>
      <w:r w:rsidR="008D5048" w:rsidRPr="003E37F8">
        <w:rPr>
          <w:rFonts w:hint="cs"/>
          <w:rtl/>
        </w:rPr>
        <w:t>:</w:t>
      </w:r>
    </w:p>
    <w:p w:rsidR="008B12FF" w:rsidRPr="002056E1" w:rsidRDefault="008B12FF" w:rsidP="00655DFA">
      <w:pPr>
        <w:pStyle w:val="libNormal"/>
        <w:rPr>
          <w:rStyle w:val="libBold2Char"/>
          <w:rtl/>
        </w:rPr>
      </w:pPr>
      <w:r w:rsidRPr="003E37F8">
        <w:rPr>
          <w:rFonts w:hint="cs"/>
          <w:rtl/>
        </w:rPr>
        <w:t>عن</w:t>
      </w:r>
      <w:r w:rsidR="00536E93">
        <w:rPr>
          <w:rFonts w:hint="cs"/>
          <w:rtl/>
        </w:rPr>
        <w:t xml:space="preserve"> أنس </w:t>
      </w:r>
      <w:r w:rsidRPr="003E37F8">
        <w:rPr>
          <w:rFonts w:hint="cs"/>
          <w:rtl/>
        </w:rPr>
        <w:t>بن مالك</w:t>
      </w:r>
      <w:r w:rsidR="008D5048" w:rsidRPr="003E37F8">
        <w:rPr>
          <w:rFonts w:hint="cs"/>
          <w:rtl/>
        </w:rPr>
        <w:t>:</w:t>
      </w:r>
      <w:r w:rsidRPr="003E37F8">
        <w:rPr>
          <w:rFonts w:hint="cs"/>
          <w:rtl/>
        </w:rPr>
        <w:t xml:space="preserve"> أن</w:t>
      </w:r>
      <w:r w:rsidR="00D7643F">
        <w:rPr>
          <w:rFonts w:hint="cs"/>
          <w:rtl/>
        </w:rPr>
        <w:t>ّ</w:t>
      </w:r>
      <w:r w:rsidRPr="003E37F8">
        <w:rPr>
          <w:rFonts w:hint="cs"/>
          <w:rtl/>
        </w:rPr>
        <w:t xml:space="preserve">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كان يمر ببيت فاطمة عليها الس</w:t>
      </w:r>
      <w:r w:rsidR="00922C0F">
        <w:rPr>
          <w:rFonts w:hint="cs"/>
          <w:rtl/>
        </w:rPr>
        <w:t>ّ</w:t>
      </w:r>
      <w:r w:rsidRPr="003E37F8">
        <w:rPr>
          <w:rFonts w:hint="cs"/>
          <w:rtl/>
        </w:rPr>
        <w:t>لام ست</w:t>
      </w:r>
      <w:r w:rsidR="00922C0F">
        <w:rPr>
          <w:rFonts w:hint="cs"/>
          <w:rtl/>
        </w:rPr>
        <w:t>ّ</w:t>
      </w:r>
      <w:r w:rsidRPr="003E37F8">
        <w:rPr>
          <w:rFonts w:hint="cs"/>
          <w:rtl/>
        </w:rPr>
        <w:t>ة أشهر وهو منطلق إلى صلاة الصبح ويقول</w:t>
      </w:r>
      <w:r w:rsidR="008D5048" w:rsidRPr="003E37F8">
        <w:rPr>
          <w:rFonts w:hint="cs"/>
          <w:rtl/>
        </w:rPr>
        <w:t>:</w:t>
      </w:r>
      <w:r w:rsidRPr="003E37F8">
        <w:rPr>
          <w:rFonts w:hint="cs"/>
          <w:rtl/>
        </w:rPr>
        <w:t xml:space="preserve"> </w:t>
      </w:r>
      <w:r w:rsidRPr="00A7577E">
        <w:rPr>
          <w:rStyle w:val="libBold2Char"/>
          <w:rFonts w:hint="cs"/>
          <w:rtl/>
        </w:rPr>
        <w:t>[</w:t>
      </w:r>
      <w:r w:rsidR="00655DFA">
        <w:rPr>
          <w:rStyle w:val="libBold2Char"/>
          <w:rFonts w:hint="cs"/>
          <w:rtl/>
        </w:rPr>
        <w:t>أ</w:t>
      </w:r>
      <w:r w:rsidRPr="00A7577E">
        <w:rPr>
          <w:rStyle w:val="libBold2Char"/>
          <w:rFonts w:hint="cs"/>
          <w:rtl/>
        </w:rPr>
        <w:t>لص</w:t>
      </w:r>
      <w:r w:rsidR="00D7643F" w:rsidRPr="00A7577E">
        <w:rPr>
          <w:rStyle w:val="libBold2Char"/>
          <w:rFonts w:hint="cs"/>
          <w:rtl/>
        </w:rPr>
        <w:t>ّ</w:t>
      </w:r>
      <w:r w:rsidRPr="00A7577E">
        <w:rPr>
          <w:rStyle w:val="libBold2Char"/>
          <w:rFonts w:hint="cs"/>
          <w:rtl/>
        </w:rPr>
        <w:t>لاة أهل البيت</w:t>
      </w:r>
      <w:r w:rsidRPr="002056E1">
        <w:rPr>
          <w:rStyle w:val="libBold2Char"/>
          <w:rFonts w:hint="cs"/>
          <w:rtl/>
        </w:rPr>
        <w:t xml:space="preserve"> </w:t>
      </w:r>
      <w:r w:rsidR="008B2B40" w:rsidRPr="001F10F5">
        <w:rPr>
          <w:rStyle w:val="libAlaemChar"/>
          <w:rFonts w:hint="cs"/>
          <w:rtl/>
        </w:rPr>
        <w:t>(</w:t>
      </w:r>
      <w:r w:rsidRPr="00BB2092">
        <w:rPr>
          <w:rStyle w:val="libAieChar"/>
          <w:rtl/>
        </w:rPr>
        <w:t>إِنَّمَا يُرِ‌يدُ اللَّـهُ لِيُذْهِبَ عَنكُمُ الرِّ‌جْسَ أَهْلَ الْبَيْتِ وَيُطَهِّرَ‌كُمْ تَطْهِيرً‌ا</w:t>
      </w:r>
      <w:r w:rsidR="008B2B40" w:rsidRPr="001F10F5">
        <w:rPr>
          <w:rStyle w:val="libAlaemChar"/>
          <w:rFonts w:hint="cs"/>
          <w:rtl/>
        </w:rPr>
        <w:t>)</w:t>
      </w:r>
      <w:r w:rsidRPr="002056E1">
        <w:rPr>
          <w:rStyle w:val="libBold2Char"/>
          <w:rFonts w:hint="cs"/>
          <w:rtl/>
        </w:rPr>
        <w:t xml:space="preserve"> </w:t>
      </w:r>
      <w:r w:rsidRPr="00A7577E">
        <w:rPr>
          <w:rStyle w:val="libBold2Char"/>
          <w:rFonts w:hint="cs"/>
          <w:rtl/>
        </w:rPr>
        <w:t>]</w:t>
      </w:r>
      <w:r w:rsidR="008D5048" w:rsidRPr="002056E1">
        <w:rPr>
          <w:rStyle w:val="libBold2Char"/>
          <w:rFonts w:hint="cs"/>
          <w:rtl/>
        </w:rPr>
        <w:t>.</w:t>
      </w:r>
    </w:p>
    <w:p w:rsidR="008B12FF" w:rsidRPr="003E37F8" w:rsidRDefault="008B12FF" w:rsidP="00D7643F">
      <w:pPr>
        <w:pStyle w:val="libNormal"/>
        <w:rPr>
          <w:rtl/>
        </w:rPr>
      </w:pPr>
      <w:r w:rsidRPr="003E37F8">
        <w:rPr>
          <w:rFonts w:hint="cs"/>
          <w:rtl/>
        </w:rPr>
        <w:t xml:space="preserve">وروى الحاكم الكبير </w:t>
      </w:r>
      <w:r w:rsidR="00536E93">
        <w:rPr>
          <w:rFonts w:hint="cs"/>
          <w:rtl/>
        </w:rPr>
        <w:t>محمّد</w:t>
      </w:r>
      <w:r w:rsidRPr="003E37F8">
        <w:rPr>
          <w:rFonts w:hint="cs"/>
          <w:rtl/>
        </w:rPr>
        <w:t xml:space="preserve"> بن </w:t>
      </w:r>
      <w:r w:rsidR="00536E93">
        <w:rPr>
          <w:rFonts w:hint="cs"/>
          <w:rtl/>
        </w:rPr>
        <w:t>محمّد</w:t>
      </w:r>
      <w:r w:rsidRPr="003E37F8">
        <w:rPr>
          <w:rFonts w:hint="cs"/>
          <w:rtl/>
        </w:rPr>
        <w:t xml:space="preserve"> بن </w:t>
      </w:r>
      <w:r w:rsidR="00536E93">
        <w:rPr>
          <w:rFonts w:hint="cs"/>
          <w:rtl/>
        </w:rPr>
        <w:t>أحمد</w:t>
      </w:r>
      <w:r w:rsidRPr="003E37F8">
        <w:rPr>
          <w:rFonts w:hint="cs"/>
          <w:rtl/>
        </w:rPr>
        <w:t xml:space="preserve"> بن إسحاق في كتاب </w:t>
      </w:r>
      <w:r w:rsidR="00D7643F">
        <w:rPr>
          <w:rFonts w:hint="cs"/>
          <w:rtl/>
        </w:rPr>
        <w:t>(</w:t>
      </w:r>
      <w:r w:rsidRPr="003E37F8">
        <w:rPr>
          <w:rFonts w:hint="cs"/>
          <w:rtl/>
        </w:rPr>
        <w:t>الأسامي والكنى</w:t>
      </w:r>
      <w:r w:rsidR="00D7643F">
        <w:rPr>
          <w:rFonts w:hint="cs"/>
          <w:rtl/>
        </w:rPr>
        <w:t>)</w:t>
      </w:r>
      <w:r w:rsidRPr="003E37F8">
        <w:rPr>
          <w:rFonts w:hint="cs"/>
          <w:rtl/>
        </w:rPr>
        <w:t xml:space="preserve"> ج4 ص</w:t>
      </w:r>
      <w:r w:rsidR="00CB741B">
        <w:rPr>
          <w:rFonts w:hint="cs"/>
          <w:rtl/>
        </w:rPr>
        <w:t xml:space="preserve"> </w:t>
      </w:r>
      <w:r w:rsidR="00CB741B" w:rsidRPr="003E37F8">
        <w:rPr>
          <w:rFonts w:hint="cs"/>
          <w:rtl/>
        </w:rPr>
        <w:t>198</w:t>
      </w:r>
      <w:r w:rsidR="00CB741B">
        <w:rPr>
          <w:rFonts w:hint="cs"/>
          <w:rtl/>
        </w:rPr>
        <w:t xml:space="preserve"> </w:t>
      </w:r>
      <w:r w:rsidRPr="003E37F8">
        <w:rPr>
          <w:rFonts w:hint="cs"/>
          <w:rtl/>
        </w:rPr>
        <w:t>ط1 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نعيم الجرجاني</w:t>
      </w:r>
      <w:r w:rsidR="00481024">
        <w:rPr>
          <w:rFonts w:hint="cs"/>
          <w:rtl/>
        </w:rPr>
        <w:t xml:space="preserve">، </w:t>
      </w:r>
      <w:r>
        <w:rPr>
          <w:rFonts w:hint="cs"/>
          <w:rtl/>
        </w:rPr>
        <w:t>أخبرنا</w:t>
      </w:r>
      <w:r w:rsidR="008B12FF" w:rsidRPr="003E37F8">
        <w:rPr>
          <w:rFonts w:hint="cs"/>
          <w:rtl/>
        </w:rPr>
        <w:t xml:space="preserve"> عم</w:t>
      </w:r>
      <w:r w:rsidR="00D7643F">
        <w:rPr>
          <w:rFonts w:hint="cs"/>
          <w:rtl/>
        </w:rPr>
        <w:t>ّ</w:t>
      </w:r>
      <w:r w:rsidR="008B12FF" w:rsidRPr="003E37F8">
        <w:rPr>
          <w:rFonts w:hint="cs"/>
          <w:rtl/>
        </w:rPr>
        <w:t xml:space="preserve">ار </w:t>
      </w:r>
      <w:r w:rsidR="00CB741B">
        <w:rPr>
          <w:rtl/>
        </w:rPr>
        <w:t>-</w:t>
      </w:r>
      <w:r w:rsidR="008B12FF" w:rsidRPr="003E37F8">
        <w:rPr>
          <w:rFonts w:hint="cs"/>
          <w:rtl/>
        </w:rPr>
        <w:t xml:space="preserve">يعني ابن رجاء- </w:t>
      </w:r>
      <w:r>
        <w:rPr>
          <w:rFonts w:hint="cs"/>
          <w:rtl/>
        </w:rPr>
        <w:t>أخبرنا</w:t>
      </w:r>
      <w:r w:rsidR="008B12FF" w:rsidRPr="003E37F8">
        <w:rPr>
          <w:rFonts w:hint="cs"/>
          <w:rtl/>
        </w:rPr>
        <w:t xml:space="preserve"> </w:t>
      </w:r>
      <w:r>
        <w:rPr>
          <w:rFonts w:hint="cs"/>
          <w:rtl/>
        </w:rPr>
        <w:t>أحمد</w:t>
      </w:r>
      <w:r w:rsidR="008B12FF" w:rsidRPr="003E37F8">
        <w:rPr>
          <w:rFonts w:hint="cs"/>
          <w:rtl/>
        </w:rPr>
        <w:t xml:space="preserve"> </w:t>
      </w:r>
      <w:r w:rsidR="00CB741B">
        <w:rPr>
          <w:rtl/>
        </w:rPr>
        <w:t>-</w:t>
      </w:r>
      <w:r w:rsidR="008B12FF" w:rsidRPr="003E37F8">
        <w:rPr>
          <w:rFonts w:hint="cs"/>
          <w:rtl/>
        </w:rPr>
        <w:t xml:space="preserve"> يعني ابن أبي طيبة </w:t>
      </w:r>
      <w:r w:rsidR="00CB741B">
        <w:rPr>
          <w:rtl/>
        </w:rPr>
        <w:t>-</w:t>
      </w:r>
      <w:r w:rsidR="008B12FF" w:rsidRPr="003E37F8">
        <w:rPr>
          <w:rFonts w:hint="cs"/>
          <w:rtl/>
        </w:rPr>
        <w:t xml:space="preserve"> </w:t>
      </w:r>
      <w:r>
        <w:rPr>
          <w:rFonts w:hint="cs"/>
          <w:rtl/>
        </w:rPr>
        <w:t>أخبرنا</w:t>
      </w:r>
      <w:r w:rsidR="008B12FF" w:rsidRPr="003E37F8">
        <w:rPr>
          <w:rFonts w:hint="cs"/>
          <w:rtl/>
        </w:rPr>
        <w:t xml:space="preserve"> يونس بن أبي إسحاق</w:t>
      </w:r>
      <w:r w:rsidR="00481024">
        <w:rPr>
          <w:rFonts w:hint="cs"/>
          <w:rtl/>
        </w:rPr>
        <w:t xml:space="preserve">، </w:t>
      </w:r>
      <w:r w:rsidR="008B12FF" w:rsidRPr="003E37F8">
        <w:rPr>
          <w:rFonts w:hint="cs"/>
          <w:rtl/>
        </w:rPr>
        <w:t>عن أبي داوود نفيع</w:t>
      </w:r>
      <w:r w:rsidR="00481024">
        <w:rPr>
          <w:rFonts w:hint="cs"/>
          <w:rtl/>
        </w:rPr>
        <w:t xml:space="preserve">، </w:t>
      </w:r>
      <w:r w:rsidR="008B12FF" w:rsidRPr="003E37F8">
        <w:rPr>
          <w:rFonts w:hint="cs"/>
          <w:rtl/>
        </w:rPr>
        <w:t>عن أبي الحمراء قال</w:t>
      </w:r>
      <w:r w:rsidR="008D5048" w:rsidRPr="003E37F8">
        <w:rPr>
          <w:rFonts w:hint="cs"/>
          <w:rtl/>
        </w:rPr>
        <w:t>:</w:t>
      </w:r>
    </w:p>
    <w:p w:rsidR="00DC2729" w:rsidRDefault="00DC2729" w:rsidP="008A1A02">
      <w:pPr>
        <w:pStyle w:val="libNormal"/>
        <w:rPr>
          <w:rtl/>
        </w:rPr>
      </w:pPr>
      <w:r>
        <w:rPr>
          <w:rtl/>
        </w:rPr>
        <w:br w:type="page"/>
      </w:r>
    </w:p>
    <w:p w:rsidR="008B12FF" w:rsidRPr="002056E1" w:rsidRDefault="008B12FF" w:rsidP="00655DFA">
      <w:pPr>
        <w:pStyle w:val="libNormal"/>
        <w:rPr>
          <w:rStyle w:val="libBold2Char"/>
          <w:rtl/>
        </w:rPr>
      </w:pPr>
      <w:r w:rsidRPr="003E37F8">
        <w:rPr>
          <w:rFonts w:hint="cs"/>
          <w:rtl/>
        </w:rPr>
        <w:lastRenderedPageBreak/>
        <w:t xml:space="preserve">أقمت بالمدينة سبعة عشر </w:t>
      </w:r>
      <w:r w:rsidR="00D7643F">
        <w:rPr>
          <w:rFonts w:hint="cs"/>
          <w:rtl/>
        </w:rPr>
        <w:t>(</w:t>
      </w:r>
      <w:r w:rsidRPr="003E37F8">
        <w:rPr>
          <w:rFonts w:hint="cs"/>
          <w:rtl/>
        </w:rPr>
        <w:t>شهراً</w:t>
      </w:r>
      <w:r w:rsidR="00D7643F">
        <w:rPr>
          <w:rFonts w:hint="cs"/>
          <w:rtl/>
        </w:rPr>
        <w:t>)</w:t>
      </w:r>
      <w:r w:rsidRPr="003E37F8">
        <w:rPr>
          <w:rFonts w:hint="cs"/>
          <w:rtl/>
        </w:rPr>
        <w:t xml:space="preserve"> وكان رسول الله</w:t>
      </w:r>
      <w:r w:rsidR="007956F4">
        <w:rPr>
          <w:rFonts w:hint="cs"/>
          <w:rtl/>
        </w:rPr>
        <w:t xml:space="preserve"> صلّى الله </w:t>
      </w:r>
      <w:r w:rsidRPr="003E37F8">
        <w:rPr>
          <w:rFonts w:hint="cs"/>
          <w:rtl/>
        </w:rPr>
        <w:t>عليه</w:t>
      </w:r>
      <w:r w:rsidR="00942447">
        <w:rPr>
          <w:rFonts w:hint="cs"/>
          <w:rtl/>
        </w:rPr>
        <w:t xml:space="preserve"> وسلّم </w:t>
      </w:r>
      <w:r w:rsidR="00D7643F">
        <w:rPr>
          <w:rFonts w:hint="cs"/>
          <w:rtl/>
        </w:rPr>
        <w:t>إ</w:t>
      </w:r>
      <w:r w:rsidRPr="003E37F8">
        <w:rPr>
          <w:rFonts w:hint="cs"/>
          <w:rtl/>
        </w:rPr>
        <w:t>ذا طلع فجر أو</w:t>
      </w:r>
      <w:r w:rsidR="00D7643F">
        <w:rPr>
          <w:rFonts w:hint="cs"/>
          <w:rtl/>
        </w:rPr>
        <w:t>ّ</w:t>
      </w:r>
      <w:r w:rsidRPr="003E37F8">
        <w:rPr>
          <w:rFonts w:hint="cs"/>
          <w:rtl/>
        </w:rPr>
        <w:t>ل كل يوم أتى باب علي</w:t>
      </w:r>
      <w:r w:rsidR="00D7643F">
        <w:rPr>
          <w:rFonts w:hint="cs"/>
          <w:rtl/>
        </w:rPr>
        <w:t>ٍّ</w:t>
      </w:r>
      <w:r w:rsidRPr="003E37F8">
        <w:rPr>
          <w:rFonts w:hint="cs"/>
          <w:rtl/>
        </w:rPr>
        <w:t xml:space="preserve"> وفاطمة فيقول</w:t>
      </w:r>
      <w:r w:rsidR="008D5048" w:rsidRPr="003E37F8">
        <w:rPr>
          <w:rFonts w:hint="cs"/>
          <w:rtl/>
        </w:rPr>
        <w:t>:</w:t>
      </w:r>
      <w:r w:rsidRPr="003E37F8">
        <w:rPr>
          <w:rFonts w:hint="cs"/>
          <w:rtl/>
        </w:rPr>
        <w:t xml:space="preserve"> </w:t>
      </w:r>
      <w:r w:rsidRPr="00A7577E">
        <w:rPr>
          <w:rStyle w:val="libBold2Char"/>
          <w:rFonts w:hint="cs"/>
          <w:rtl/>
        </w:rPr>
        <w:t>[</w:t>
      </w:r>
      <w:r w:rsidR="00655DFA">
        <w:rPr>
          <w:rStyle w:val="libBold2Char"/>
          <w:rFonts w:hint="cs"/>
          <w:rtl/>
        </w:rPr>
        <w:t>أ</w:t>
      </w:r>
      <w:r w:rsidRPr="00A7577E">
        <w:rPr>
          <w:rStyle w:val="libBold2Char"/>
          <w:rFonts w:hint="cs"/>
          <w:rtl/>
        </w:rPr>
        <w:t>لص</w:t>
      </w:r>
      <w:r w:rsidR="00D7643F" w:rsidRPr="00A7577E">
        <w:rPr>
          <w:rStyle w:val="libBold2Char"/>
          <w:rFonts w:hint="cs"/>
          <w:rtl/>
        </w:rPr>
        <w:t>ّ</w:t>
      </w:r>
      <w:r w:rsidRPr="00A7577E">
        <w:rPr>
          <w:rStyle w:val="libBold2Char"/>
          <w:rFonts w:hint="cs"/>
          <w:rtl/>
        </w:rPr>
        <w:t>لاة</w:t>
      </w:r>
      <w:r w:rsidRPr="002056E1">
        <w:rPr>
          <w:rStyle w:val="libBold2Char"/>
          <w:rFonts w:hint="cs"/>
          <w:rtl/>
        </w:rPr>
        <w:t xml:space="preserve"> </w:t>
      </w:r>
      <w:r w:rsidR="008B2B40" w:rsidRPr="001F10F5">
        <w:rPr>
          <w:rStyle w:val="libAlaemChar"/>
          <w:rFonts w:hint="cs"/>
          <w:rtl/>
        </w:rPr>
        <w:t>(</w:t>
      </w:r>
      <w:r w:rsidRPr="00BB2092">
        <w:rPr>
          <w:rStyle w:val="libAieChar"/>
          <w:rtl/>
        </w:rPr>
        <w:t>إِنَّمَا يُرِ‌يدُ اللَّـهُ لِيُذْهِبَ عَنكُمُ الرِّ‌جْسَ أَهْلَ الْبَيْتِ وَيُطَهِّرَ‌كُمْ تَطْهِيرً‌ا</w:t>
      </w:r>
      <w:r w:rsidR="008B2B40" w:rsidRPr="001F10F5">
        <w:rPr>
          <w:rStyle w:val="libAlaemChar"/>
          <w:rFonts w:hint="cs"/>
          <w:rtl/>
        </w:rPr>
        <w:t>)</w:t>
      </w:r>
      <w:r w:rsidRPr="00A7577E">
        <w:rPr>
          <w:rStyle w:val="libBold2Char"/>
          <w:rFonts w:hint="cs"/>
          <w:rtl/>
        </w:rPr>
        <w:t>]</w:t>
      </w:r>
      <w:r w:rsidRPr="002056E1">
        <w:rPr>
          <w:rStyle w:val="libBold2Cha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هاشم البحراني في تفسيره</w:t>
      </w:r>
      <w:r w:rsidR="00F74866">
        <w:rPr>
          <w:rFonts w:hint="cs"/>
          <w:rtl/>
        </w:rPr>
        <w:t xml:space="preserve"> (البرهان) </w:t>
      </w:r>
      <w:r w:rsidRPr="003E37F8">
        <w:rPr>
          <w:rFonts w:hint="cs"/>
          <w:rtl/>
        </w:rPr>
        <w:t>ج3 ص</w:t>
      </w:r>
      <w:r w:rsidR="00CB741B">
        <w:rPr>
          <w:rFonts w:hint="cs"/>
          <w:rtl/>
        </w:rPr>
        <w:t xml:space="preserve"> </w:t>
      </w:r>
      <w:r w:rsidR="00CB741B" w:rsidRPr="003E37F8">
        <w:rPr>
          <w:rFonts w:hint="cs"/>
          <w:rtl/>
        </w:rPr>
        <w:t>50</w:t>
      </w:r>
      <w:r w:rsidR="00CB741B">
        <w:rPr>
          <w:rFonts w:hint="cs"/>
          <w:rtl/>
        </w:rPr>
        <w:t xml:space="preserve"> </w:t>
      </w:r>
      <w:r w:rsidRPr="003E37F8">
        <w:rPr>
          <w:rFonts w:hint="cs"/>
          <w:rtl/>
        </w:rPr>
        <w:t>قال</w:t>
      </w:r>
      <w:r w:rsidR="008D5048" w:rsidRPr="003E37F8">
        <w:rPr>
          <w:rFonts w:hint="cs"/>
          <w:rtl/>
        </w:rPr>
        <w:t>:</w:t>
      </w:r>
    </w:p>
    <w:p w:rsidR="008B12FF" w:rsidRPr="002056E1" w:rsidRDefault="00536E93" w:rsidP="001634F8">
      <w:pPr>
        <w:pStyle w:val="libNormal"/>
        <w:rPr>
          <w:rStyle w:val="libBold2Char"/>
          <w:rtl/>
        </w:rPr>
      </w:pPr>
      <w:r>
        <w:rPr>
          <w:rFonts w:hint="cs"/>
          <w:rtl/>
        </w:rPr>
        <w:t>حدّثنا</w:t>
      </w:r>
      <w:r w:rsidR="008B12FF" w:rsidRPr="003E37F8">
        <w:rPr>
          <w:rFonts w:hint="cs"/>
          <w:rtl/>
        </w:rPr>
        <w:t xml:space="preserve"> عبد العزيز بن يحيى عن </w:t>
      </w:r>
      <w:r>
        <w:rPr>
          <w:rFonts w:hint="cs"/>
          <w:rtl/>
        </w:rPr>
        <w:t>محمّد</w:t>
      </w:r>
      <w:r w:rsidR="008B12FF" w:rsidRPr="003E37F8">
        <w:rPr>
          <w:rFonts w:hint="cs"/>
          <w:rtl/>
        </w:rPr>
        <w:t xml:space="preserve"> بن عبد الرحمان بن سلام</w:t>
      </w:r>
      <w:r w:rsidR="00481024">
        <w:rPr>
          <w:rFonts w:hint="cs"/>
          <w:rtl/>
        </w:rPr>
        <w:t xml:space="preserve">، </w:t>
      </w:r>
      <w:r w:rsidR="008B12FF" w:rsidRPr="003E37F8">
        <w:rPr>
          <w:rFonts w:hint="cs"/>
          <w:rtl/>
        </w:rPr>
        <w:t>عن عبد الله بن عيسى</w:t>
      </w:r>
      <w:r w:rsidR="00481024">
        <w:rPr>
          <w:rFonts w:hint="cs"/>
          <w:rtl/>
        </w:rPr>
        <w:t xml:space="preserve">، </w:t>
      </w:r>
      <w:r w:rsidR="008B12FF" w:rsidRPr="003E37F8">
        <w:rPr>
          <w:rFonts w:hint="cs"/>
          <w:rtl/>
        </w:rPr>
        <w:t>عن مصقل</w:t>
      </w:r>
      <w:r w:rsidR="001634F8">
        <w:rPr>
          <w:rFonts w:hint="cs"/>
          <w:rtl/>
        </w:rPr>
        <w:t>ة</w:t>
      </w:r>
      <w:r w:rsidR="008B12FF" w:rsidRPr="003E37F8">
        <w:rPr>
          <w:rFonts w:hint="cs"/>
          <w:rtl/>
        </w:rPr>
        <w:t xml:space="preserve"> القم</w:t>
      </w:r>
      <w:r w:rsidR="00922C0F">
        <w:rPr>
          <w:rFonts w:hint="cs"/>
          <w:rtl/>
        </w:rPr>
        <w:t>ّ</w:t>
      </w:r>
      <w:r w:rsidR="008B12FF" w:rsidRPr="003E37F8">
        <w:rPr>
          <w:rFonts w:hint="cs"/>
          <w:rtl/>
        </w:rPr>
        <w:t>ي</w:t>
      </w:r>
      <w:r w:rsidR="00481024">
        <w:rPr>
          <w:rFonts w:hint="cs"/>
          <w:rtl/>
        </w:rPr>
        <w:t xml:space="preserve">، </w:t>
      </w:r>
      <w:r w:rsidR="008B12FF" w:rsidRPr="003E37F8">
        <w:rPr>
          <w:rFonts w:hint="cs"/>
          <w:rtl/>
        </w:rPr>
        <w:t>عن زرارة بن أعين</w:t>
      </w:r>
      <w:r w:rsidR="00481024">
        <w:rPr>
          <w:rFonts w:hint="cs"/>
          <w:rtl/>
        </w:rPr>
        <w:t xml:space="preserve">، </w:t>
      </w:r>
      <w:r w:rsidR="008B12FF" w:rsidRPr="003E37F8">
        <w:rPr>
          <w:rFonts w:hint="cs"/>
          <w:rtl/>
        </w:rPr>
        <w:t>عن أبي جعفر الباقر</w:t>
      </w:r>
      <w:r w:rsidR="00481024">
        <w:rPr>
          <w:rFonts w:hint="cs"/>
          <w:rtl/>
        </w:rPr>
        <w:t xml:space="preserve">، </w:t>
      </w:r>
      <w:r w:rsidR="008B12FF" w:rsidRPr="003E37F8">
        <w:rPr>
          <w:rFonts w:hint="cs"/>
          <w:rtl/>
        </w:rPr>
        <w:t>عن أبيه</w:t>
      </w:r>
      <w:r>
        <w:rPr>
          <w:rFonts w:hint="cs"/>
          <w:rtl/>
        </w:rPr>
        <w:t xml:space="preserve"> عليّ بن </w:t>
      </w:r>
      <w:r w:rsidR="008B12FF" w:rsidRPr="003E37F8">
        <w:rPr>
          <w:rFonts w:hint="cs"/>
          <w:rtl/>
        </w:rPr>
        <w:t>الحسين عليهما الس</w:t>
      </w:r>
      <w:r w:rsidR="00922C0F">
        <w:rPr>
          <w:rFonts w:hint="cs"/>
          <w:rtl/>
        </w:rPr>
        <w:t>ّ</w:t>
      </w:r>
      <w:r w:rsidR="008B12FF" w:rsidRPr="003E37F8">
        <w:rPr>
          <w:rFonts w:hint="cs"/>
          <w:rtl/>
        </w:rPr>
        <w:t>لام في قول الله عز وجل</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وَأْمُرْ‌ أَهْلَكَ بِالصَّلَاةِ وَاصْطَبِرْ‌ عَلَيْهَا</w:t>
      </w:r>
      <w:r w:rsidR="008B2B40" w:rsidRPr="00926F9C">
        <w:rPr>
          <w:rStyle w:val="libAlaemChar"/>
          <w:rFonts w:hint="cs"/>
          <w:rtl/>
        </w:rPr>
        <w:t>)</w:t>
      </w:r>
      <w:r w:rsidR="008D5048" w:rsidRPr="008A2BE6">
        <w:rPr>
          <w:rFonts w:hint="cs"/>
          <w:rtl/>
        </w:rPr>
        <w:t xml:space="preserve"> </w:t>
      </w:r>
      <w:r w:rsidR="008B12FF" w:rsidRPr="008A2BE6">
        <w:rPr>
          <w:rFonts w:hint="cs"/>
          <w:rtl/>
        </w:rPr>
        <w:t>قال</w:t>
      </w:r>
      <w:r w:rsidR="008D5048" w:rsidRPr="008A2BE6">
        <w:rPr>
          <w:rFonts w:hint="cs"/>
          <w:rtl/>
        </w:rPr>
        <w:t>:</w:t>
      </w:r>
      <w:r w:rsidR="008B12FF" w:rsidRPr="008A2BE6">
        <w:rPr>
          <w:rFonts w:hint="cs"/>
          <w:rtl/>
        </w:rPr>
        <w:t xml:space="preserve"> </w:t>
      </w:r>
      <w:r w:rsidR="008B12FF" w:rsidRPr="00A7577E">
        <w:rPr>
          <w:rStyle w:val="libBold2Char"/>
          <w:rFonts w:hint="cs"/>
          <w:rtl/>
        </w:rPr>
        <w:t>[نزلت في علي</w:t>
      </w:r>
      <w:r w:rsidR="001634F8" w:rsidRPr="00A7577E">
        <w:rPr>
          <w:rStyle w:val="libBold2Char"/>
          <w:rFonts w:hint="cs"/>
          <w:rtl/>
        </w:rPr>
        <w:t>ٍّ</w:t>
      </w:r>
      <w:r w:rsidR="008B12FF" w:rsidRPr="00A7577E">
        <w:rPr>
          <w:rStyle w:val="libBold2Char"/>
          <w:rFonts w:hint="cs"/>
          <w:rtl/>
        </w:rPr>
        <w:t xml:space="preserve"> وفاطمة والحسن والحسين</w:t>
      </w:r>
      <w:r w:rsidR="00815940">
        <w:rPr>
          <w:rStyle w:val="libBold2Char"/>
          <w:rFonts w:hint="cs"/>
          <w:rtl/>
        </w:rPr>
        <w:t xml:space="preserve"> عليهم السّلام</w:t>
      </w:r>
      <w:r w:rsidR="00481024">
        <w:rPr>
          <w:rStyle w:val="libBold2Char"/>
          <w:rFonts w:hint="cs"/>
          <w:rtl/>
        </w:rPr>
        <w:t xml:space="preserve">، </w:t>
      </w:r>
      <w:r w:rsidR="008B12FF" w:rsidRPr="00A7577E">
        <w:rPr>
          <w:rStyle w:val="libBold2Char"/>
          <w:rFonts w:hint="cs"/>
          <w:rtl/>
        </w:rPr>
        <w:t>كان رسول الله</w:t>
      </w:r>
      <w:r w:rsidR="007956F4" w:rsidRPr="00A7577E">
        <w:rPr>
          <w:rStyle w:val="libBold2Char"/>
          <w:rFonts w:hint="cs"/>
          <w:rtl/>
        </w:rPr>
        <w:t xml:space="preserve"> صلّى الله عليه وآله</w:t>
      </w:r>
      <w:r w:rsidR="00942447">
        <w:rPr>
          <w:rStyle w:val="libBold2Char"/>
          <w:rFonts w:hint="cs"/>
          <w:rtl/>
        </w:rPr>
        <w:t xml:space="preserve"> وسلّم </w:t>
      </w:r>
      <w:r w:rsidR="008B12FF" w:rsidRPr="00A7577E">
        <w:rPr>
          <w:rStyle w:val="libBold2Char"/>
          <w:rFonts w:hint="cs"/>
          <w:rtl/>
        </w:rPr>
        <w:t>يأتي باب فاطمة عليها الس</w:t>
      </w:r>
      <w:r w:rsidR="00A91C61">
        <w:rPr>
          <w:rStyle w:val="libBold2Char"/>
          <w:rFonts w:hint="cs"/>
          <w:rtl/>
        </w:rPr>
        <w:t>ّ</w:t>
      </w:r>
      <w:r w:rsidR="008B12FF" w:rsidRPr="00A7577E">
        <w:rPr>
          <w:rStyle w:val="libBold2Char"/>
          <w:rFonts w:hint="cs"/>
          <w:rtl/>
        </w:rPr>
        <w:t>لام كل سحرة فيقول</w:t>
      </w:r>
      <w:r w:rsidR="008D5048" w:rsidRPr="00A7577E">
        <w:rPr>
          <w:rStyle w:val="libBold2Char"/>
          <w:rFonts w:hint="cs"/>
          <w:rtl/>
        </w:rPr>
        <w:t>:</w:t>
      </w:r>
      <w:r w:rsidR="008B12FF" w:rsidRPr="00A7577E">
        <w:rPr>
          <w:rStyle w:val="libBold2Char"/>
          <w:rFonts w:hint="cs"/>
          <w:rtl/>
        </w:rPr>
        <w:t xml:space="preserve"> الس</w:t>
      </w:r>
      <w:r w:rsidR="001634F8" w:rsidRPr="00A7577E">
        <w:rPr>
          <w:rStyle w:val="libBold2Char"/>
          <w:rFonts w:hint="cs"/>
          <w:rtl/>
        </w:rPr>
        <w:t>ّ</w:t>
      </w:r>
      <w:r w:rsidR="008B12FF" w:rsidRPr="00A7577E">
        <w:rPr>
          <w:rStyle w:val="libBold2Char"/>
          <w:rFonts w:hint="cs"/>
          <w:rtl/>
        </w:rPr>
        <w:t>لام عليكم [يا] أهل البيت ورحمة الله وبركاته</w:t>
      </w:r>
      <w:r w:rsidR="00481024">
        <w:rPr>
          <w:rStyle w:val="libBold2Char"/>
          <w:rFonts w:hint="cs"/>
          <w:rtl/>
        </w:rPr>
        <w:t xml:space="preserve">، </w:t>
      </w:r>
      <w:r w:rsidR="008B12FF" w:rsidRPr="00A7577E">
        <w:rPr>
          <w:rStyle w:val="libBold2Char"/>
          <w:rFonts w:hint="cs"/>
          <w:rtl/>
        </w:rPr>
        <w:t>الص</w:t>
      </w:r>
      <w:r w:rsidR="001634F8" w:rsidRPr="00A7577E">
        <w:rPr>
          <w:rStyle w:val="libBold2Char"/>
          <w:rFonts w:hint="cs"/>
          <w:rtl/>
        </w:rPr>
        <w:t>ّ</w:t>
      </w:r>
      <w:r w:rsidR="008B12FF" w:rsidRPr="00A7577E">
        <w:rPr>
          <w:rStyle w:val="libBold2Char"/>
          <w:rFonts w:hint="cs"/>
          <w:rtl/>
        </w:rPr>
        <w:t>لاة يرحمكم الله</w:t>
      </w:r>
      <w:r w:rsidR="008B12FF" w:rsidRPr="002056E1">
        <w:rPr>
          <w:rStyle w:val="libBold2Char"/>
          <w:rFonts w:hint="cs"/>
          <w:rtl/>
        </w:rPr>
        <w:t xml:space="preserve"> </w:t>
      </w:r>
      <w:r w:rsidR="008B2B40" w:rsidRPr="001F10F5">
        <w:rPr>
          <w:rStyle w:val="libAlaemChar"/>
          <w:rFonts w:hint="cs"/>
          <w:rtl/>
        </w:rPr>
        <w:t>(</w:t>
      </w:r>
      <w:r w:rsidR="008B12FF" w:rsidRPr="00BB2092">
        <w:rPr>
          <w:rStyle w:val="libAieChar"/>
          <w:rtl/>
        </w:rPr>
        <w:t>إِنَّمَا يُرِ‌يدُ اللَّـهُ لِيُذْهِبَ عَنكُمُ الرِّ‌جْسَ أَهْلَ الْبَيْتِ وَيُطَهِّرَ‌كُمْ تَطْهِيرً‌ا</w:t>
      </w:r>
      <w:r w:rsidR="008B2B40" w:rsidRPr="001F10F5">
        <w:rPr>
          <w:rStyle w:val="libAlaemChar"/>
          <w:rFonts w:hint="cs"/>
          <w:rtl/>
        </w:rPr>
        <w:t>)</w:t>
      </w:r>
      <w:r w:rsidR="008B12FF" w:rsidRPr="002056E1">
        <w:rPr>
          <w:rStyle w:val="libBold2Char"/>
          <w:rFonts w:hint="cs"/>
          <w:rtl/>
        </w:rPr>
        <w:t xml:space="preserve"> </w:t>
      </w:r>
      <w:r w:rsidR="008B12FF" w:rsidRPr="00A7577E">
        <w:rPr>
          <w:rStyle w:val="libBold2Char"/>
          <w:rFonts w:hint="cs"/>
          <w:rtl/>
        </w:rPr>
        <w:t>]</w:t>
      </w:r>
      <w:r w:rsidR="008D5048" w:rsidRPr="002056E1">
        <w:rPr>
          <w:rStyle w:val="libBold2Char"/>
          <w:rFonts w:hint="cs"/>
          <w:rtl/>
        </w:rPr>
        <w:t>.</w:t>
      </w:r>
    </w:p>
    <w:p w:rsidR="008B12FF" w:rsidRPr="003E37F8" w:rsidRDefault="008B12FF" w:rsidP="001634F8">
      <w:pPr>
        <w:pStyle w:val="libNormal"/>
        <w:rPr>
          <w:rtl/>
        </w:rPr>
      </w:pPr>
      <w:r w:rsidRPr="003E37F8">
        <w:rPr>
          <w:rFonts w:hint="cs"/>
          <w:rtl/>
        </w:rPr>
        <w:t xml:space="preserve">روى البخاري في </w:t>
      </w:r>
      <w:r w:rsidR="001634F8">
        <w:rPr>
          <w:rFonts w:hint="cs"/>
          <w:rtl/>
        </w:rPr>
        <w:t>(</w:t>
      </w:r>
      <w:r w:rsidRPr="003E37F8">
        <w:rPr>
          <w:rFonts w:hint="cs"/>
          <w:rtl/>
        </w:rPr>
        <w:t>التاريخ الكبير</w:t>
      </w:r>
      <w:r w:rsidR="001634F8">
        <w:rPr>
          <w:rFonts w:hint="cs"/>
          <w:rtl/>
        </w:rPr>
        <w:t>)</w:t>
      </w:r>
      <w:r w:rsidRPr="003E37F8">
        <w:rPr>
          <w:rFonts w:hint="cs"/>
          <w:rtl/>
        </w:rPr>
        <w:t xml:space="preserve"> ج6 ص</w:t>
      </w:r>
      <w:r w:rsidR="00CB741B">
        <w:rPr>
          <w:rFonts w:hint="cs"/>
          <w:rtl/>
        </w:rPr>
        <w:t xml:space="preserve"> </w:t>
      </w:r>
      <w:r w:rsidR="00CB741B" w:rsidRPr="003E37F8">
        <w:rPr>
          <w:rFonts w:hint="cs"/>
          <w:rtl/>
        </w:rPr>
        <w:t>25</w:t>
      </w:r>
      <w:r w:rsidR="00CB741B">
        <w:rPr>
          <w:rFonts w:hint="cs"/>
          <w:rtl/>
        </w:rPr>
        <w:t xml:space="preserve"> </w:t>
      </w:r>
      <w:r w:rsidRPr="003E37F8">
        <w:rPr>
          <w:rFonts w:hint="cs"/>
          <w:rtl/>
        </w:rPr>
        <w:t xml:space="preserve">في عنوان </w:t>
      </w:r>
      <w:r w:rsidR="001634F8">
        <w:rPr>
          <w:rFonts w:hint="cs"/>
          <w:rtl/>
        </w:rPr>
        <w:t>(</w:t>
      </w:r>
      <w:r w:rsidRPr="003E37F8">
        <w:rPr>
          <w:rFonts w:hint="cs"/>
          <w:rtl/>
        </w:rPr>
        <w:t>أبي الحمراء</w:t>
      </w:r>
      <w:r w:rsidR="001634F8">
        <w:rPr>
          <w:rFonts w:hint="cs"/>
          <w:rtl/>
        </w:rPr>
        <w:t>)</w:t>
      </w:r>
      <w:r w:rsidRPr="003E37F8">
        <w:rPr>
          <w:rFonts w:hint="cs"/>
          <w:rtl/>
        </w:rPr>
        <w:t xml:space="preserve"> في باب الكنى عند الرقم 205 قال</w:t>
      </w:r>
      <w:r w:rsidR="008D5048" w:rsidRPr="003E37F8">
        <w:rPr>
          <w:rFonts w:hint="cs"/>
          <w:rtl/>
        </w:rPr>
        <w:t>:</w:t>
      </w:r>
    </w:p>
    <w:p w:rsidR="008B12FF" w:rsidRPr="002056E1" w:rsidRDefault="008B12FF" w:rsidP="001634F8">
      <w:pPr>
        <w:pStyle w:val="libNormal"/>
        <w:rPr>
          <w:rStyle w:val="libBold2Char"/>
          <w:rtl/>
        </w:rPr>
      </w:pPr>
      <w:r w:rsidRPr="003E37F8">
        <w:rPr>
          <w:rFonts w:hint="cs"/>
          <w:rtl/>
        </w:rPr>
        <w:t>قال أبو عاصم عن عباد أبي يحيى</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أنبانا أبو داوود عن أبي الحمراء</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صحبت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تسعة أشهر</w:t>
      </w:r>
      <w:r w:rsidR="00481024">
        <w:rPr>
          <w:rFonts w:hint="cs"/>
          <w:rtl/>
        </w:rPr>
        <w:t xml:space="preserve">، </w:t>
      </w:r>
      <w:r w:rsidRPr="003E37F8">
        <w:rPr>
          <w:rFonts w:hint="cs"/>
          <w:rtl/>
        </w:rPr>
        <w:t xml:space="preserve">فكان </w:t>
      </w:r>
      <w:r w:rsidR="001634F8">
        <w:rPr>
          <w:rFonts w:hint="cs"/>
          <w:rtl/>
        </w:rPr>
        <w:t>إ</w:t>
      </w:r>
      <w:r w:rsidRPr="003E37F8">
        <w:rPr>
          <w:rFonts w:hint="cs"/>
          <w:rtl/>
        </w:rPr>
        <w:t>ذا أصبح كل يوم يأتي باب علي</w:t>
      </w:r>
      <w:r w:rsidR="001634F8">
        <w:rPr>
          <w:rFonts w:hint="cs"/>
          <w:rtl/>
        </w:rPr>
        <w:t>ٍّ</w:t>
      </w:r>
      <w:r w:rsidRPr="003E37F8">
        <w:rPr>
          <w:rFonts w:hint="cs"/>
          <w:rtl/>
        </w:rPr>
        <w:t xml:space="preserve"> وفاطمة فيقول</w:t>
      </w:r>
      <w:r w:rsidR="008D5048" w:rsidRPr="003E37F8">
        <w:rPr>
          <w:rFonts w:hint="cs"/>
          <w:rtl/>
        </w:rPr>
        <w:t>:</w:t>
      </w:r>
      <w:r w:rsidRPr="003E37F8">
        <w:rPr>
          <w:rFonts w:hint="cs"/>
          <w:rtl/>
        </w:rPr>
        <w:t xml:space="preserve"> </w:t>
      </w:r>
      <w:r w:rsidRPr="00A7577E">
        <w:rPr>
          <w:rStyle w:val="libBold2Char"/>
          <w:rFonts w:hint="cs"/>
          <w:rtl/>
        </w:rPr>
        <w:t>[الس</w:t>
      </w:r>
      <w:r w:rsidR="001634F8" w:rsidRPr="00A7577E">
        <w:rPr>
          <w:rStyle w:val="libBold2Char"/>
          <w:rFonts w:hint="cs"/>
          <w:rtl/>
        </w:rPr>
        <w:t>ّ</w:t>
      </w:r>
      <w:r w:rsidRPr="00A7577E">
        <w:rPr>
          <w:rStyle w:val="libBold2Char"/>
          <w:rFonts w:hint="cs"/>
          <w:rtl/>
        </w:rPr>
        <w:t>لام عليكم أهل البيت</w:t>
      </w:r>
      <w:r w:rsidRPr="002056E1">
        <w:rPr>
          <w:rStyle w:val="libBold2Char"/>
          <w:rFonts w:hint="cs"/>
          <w:rtl/>
        </w:rPr>
        <w:t xml:space="preserve"> </w:t>
      </w:r>
      <w:r w:rsidR="008B2B40" w:rsidRPr="001F10F5">
        <w:rPr>
          <w:rStyle w:val="libAlaemChar"/>
          <w:rFonts w:hint="cs"/>
          <w:rtl/>
        </w:rPr>
        <w:t>(</w:t>
      </w:r>
      <w:r w:rsidRPr="00BB2092">
        <w:rPr>
          <w:rStyle w:val="libAieChar"/>
          <w:rtl/>
        </w:rPr>
        <w:t>إِنَّمَا يُرِ‌يدُ اللَّـهُ لِيُذْهِبَ عَنكُمُ الرِّ‌جْسَ أَهْلَ الْبَيْتِ وَيُطَهِّرَ‌كُمْ تَطْهِيرً‌ا</w:t>
      </w:r>
      <w:r w:rsidR="008B2B40" w:rsidRPr="001F10F5">
        <w:rPr>
          <w:rStyle w:val="libAlaemChar"/>
          <w:rFonts w:hint="cs"/>
          <w:rtl/>
        </w:rPr>
        <w:t>)</w:t>
      </w:r>
      <w:r w:rsidRPr="00A7577E">
        <w:rPr>
          <w:rStyle w:val="libBold2Char"/>
          <w:rFonts w:hint="cs"/>
          <w:rtl/>
        </w:rPr>
        <w:t>]</w:t>
      </w:r>
      <w:r w:rsidRPr="002056E1">
        <w:rPr>
          <w:rStyle w:val="libBold2Char"/>
          <w:rFonts w:hint="cs"/>
          <w:rtl/>
        </w:rPr>
        <w:t>.</w:t>
      </w:r>
    </w:p>
    <w:p w:rsidR="008B12FF" w:rsidRPr="003E37F8" w:rsidRDefault="008B12FF" w:rsidP="008A2BE6">
      <w:pPr>
        <w:pStyle w:val="libNormal"/>
        <w:rPr>
          <w:rtl/>
        </w:rPr>
      </w:pPr>
      <w:r w:rsidRPr="003E37F8">
        <w:rPr>
          <w:rFonts w:hint="cs"/>
          <w:rtl/>
        </w:rPr>
        <w:t>وفي ذلك قول الشاعر</w:t>
      </w:r>
      <w:r w:rsidR="008D5048" w:rsidRPr="003E37F8">
        <w:rPr>
          <w:rFonts w:hint="cs"/>
          <w:rtl/>
        </w:rPr>
        <w:t>:</w:t>
      </w:r>
    </w:p>
    <w:tbl>
      <w:tblPr>
        <w:tblStyle w:val="TableGrid"/>
        <w:bidiVisual/>
        <w:tblW w:w="4562" w:type="pct"/>
        <w:tblInd w:w="384" w:type="dxa"/>
        <w:tblLook w:val="01E0" w:firstRow="1" w:lastRow="1" w:firstColumn="1" w:lastColumn="1" w:noHBand="0" w:noVBand="0"/>
      </w:tblPr>
      <w:tblGrid>
        <w:gridCol w:w="4049"/>
        <w:gridCol w:w="288"/>
        <w:gridCol w:w="4008"/>
      </w:tblGrid>
      <w:tr w:rsidR="00DC2729" w:rsidTr="00E94715">
        <w:trPr>
          <w:trHeight w:val="350"/>
        </w:trPr>
        <w:tc>
          <w:tcPr>
            <w:tcW w:w="3920" w:type="dxa"/>
            <w:shd w:val="clear" w:color="auto" w:fill="auto"/>
          </w:tcPr>
          <w:p w:rsidR="00DC2729" w:rsidRDefault="00DC2729" w:rsidP="001634F8">
            <w:pPr>
              <w:pStyle w:val="libPoem"/>
            </w:pPr>
            <w:r w:rsidRPr="003E37F8">
              <w:rPr>
                <w:rFonts w:hint="cs"/>
                <w:rtl/>
              </w:rPr>
              <w:t>ب</w:t>
            </w:r>
            <w:r w:rsidR="001634F8">
              <w:rPr>
                <w:rFonts w:hint="cs"/>
                <w:rtl/>
              </w:rPr>
              <w:t>أ</w:t>
            </w:r>
            <w:r w:rsidRPr="003E37F8">
              <w:rPr>
                <w:rFonts w:hint="cs"/>
                <w:rtl/>
              </w:rPr>
              <w:t xml:space="preserve">بي خمسة هم جنبوا </w:t>
            </w:r>
            <w:r>
              <w:rPr>
                <w:rFonts w:hint="cs"/>
                <w:rtl/>
              </w:rPr>
              <w:t>ال</w:t>
            </w:r>
            <w:r w:rsidRPr="003E37F8">
              <w:rPr>
                <w:rFonts w:hint="cs"/>
                <w:rtl/>
              </w:rPr>
              <w:t>ر</w:t>
            </w:r>
            <w:r w:rsidR="00A91C61">
              <w:rPr>
                <w:rFonts w:hint="cs"/>
                <w:rtl/>
              </w:rPr>
              <w:t>ِّ</w:t>
            </w:r>
            <w:r w:rsidRPr="003E37F8">
              <w:rPr>
                <w:rFonts w:hint="cs"/>
                <w:rtl/>
              </w:rPr>
              <w:t>ج</w:t>
            </w:r>
            <w:r w:rsidR="00A91C61">
              <w:rPr>
                <w:rFonts w:hint="cs"/>
                <w:rtl/>
              </w:rPr>
              <w:t>ْ</w:t>
            </w:r>
            <w:r w:rsidRPr="003E37F8">
              <w:rPr>
                <w:rFonts w:hint="cs"/>
                <w:rtl/>
              </w:rPr>
              <w:t>س</w:t>
            </w:r>
            <w:r w:rsidR="00A91C61">
              <w:rPr>
                <w:rFonts w:hint="cs"/>
                <w:rtl/>
              </w:rPr>
              <w:t>َ</w:t>
            </w:r>
            <w:r w:rsidRPr="003E37F8">
              <w:rPr>
                <w:rFonts w:hint="cs"/>
                <w:rtl/>
              </w:rPr>
              <w:t xml:space="preserve"> وطهّروا تطهيراً</w:t>
            </w:r>
            <w:r w:rsidRPr="00725071">
              <w:rPr>
                <w:rStyle w:val="libPoemTiniChar0"/>
                <w:rtl/>
              </w:rPr>
              <w:br/>
              <w:t> </w:t>
            </w:r>
          </w:p>
        </w:tc>
        <w:tc>
          <w:tcPr>
            <w:tcW w:w="279" w:type="dxa"/>
            <w:shd w:val="clear" w:color="auto" w:fill="auto"/>
          </w:tcPr>
          <w:p w:rsidR="00DC2729" w:rsidRDefault="00DC2729" w:rsidP="00E94715">
            <w:pPr>
              <w:pStyle w:val="libPoem"/>
              <w:rPr>
                <w:rtl/>
              </w:rPr>
            </w:pPr>
          </w:p>
        </w:tc>
        <w:tc>
          <w:tcPr>
            <w:tcW w:w="3881" w:type="dxa"/>
            <w:shd w:val="clear" w:color="auto" w:fill="auto"/>
          </w:tcPr>
          <w:p w:rsidR="00DC2729" w:rsidRDefault="00DC2729" w:rsidP="00A91C61">
            <w:pPr>
              <w:pStyle w:val="libPoem"/>
            </w:pPr>
            <w:r w:rsidRPr="003E37F8">
              <w:rPr>
                <w:rFonts w:hint="cs"/>
                <w:rtl/>
              </w:rPr>
              <w:t>أحمد المصطفى وفاطمة أعني</w:t>
            </w:r>
            <w:r>
              <w:rPr>
                <w:rFonts w:hint="cs"/>
                <w:rtl/>
              </w:rPr>
              <w:t xml:space="preserve"> </w:t>
            </w:r>
            <w:r w:rsidRPr="003E37F8">
              <w:rPr>
                <w:rFonts w:hint="cs"/>
                <w:rtl/>
              </w:rPr>
              <w:t>وعلـي</w:t>
            </w:r>
            <w:r w:rsidR="001634F8">
              <w:rPr>
                <w:rFonts w:hint="cs"/>
                <w:rtl/>
              </w:rPr>
              <w:t>ّ</w:t>
            </w:r>
            <w:r w:rsidR="00A91C61">
              <w:rPr>
                <w:rFonts w:hint="cs"/>
                <w:rtl/>
              </w:rPr>
              <w:t>ً</w:t>
            </w:r>
            <w:r w:rsidRPr="003E37F8">
              <w:rPr>
                <w:rFonts w:hint="cs"/>
                <w:rtl/>
              </w:rPr>
              <w:t>ا وشبراً وشبيراً</w:t>
            </w:r>
            <w:r w:rsidRPr="00725071">
              <w:rPr>
                <w:rStyle w:val="libPoemTiniChar0"/>
                <w:rtl/>
              </w:rPr>
              <w:br/>
              <w:t> </w:t>
            </w:r>
          </w:p>
        </w:tc>
      </w:tr>
      <w:tr w:rsidR="00DC2729" w:rsidTr="00E94715">
        <w:trPr>
          <w:trHeight w:val="350"/>
        </w:trPr>
        <w:tc>
          <w:tcPr>
            <w:tcW w:w="3920" w:type="dxa"/>
          </w:tcPr>
          <w:p w:rsidR="00DC2729" w:rsidRDefault="00DC2729" w:rsidP="001634F8">
            <w:pPr>
              <w:pStyle w:val="libPoem"/>
            </w:pPr>
            <w:r w:rsidRPr="003E37F8">
              <w:rPr>
                <w:rFonts w:hint="cs"/>
                <w:rtl/>
              </w:rPr>
              <w:t>من تول</w:t>
            </w:r>
            <w:r w:rsidR="001634F8">
              <w:rPr>
                <w:rFonts w:hint="cs"/>
                <w:rtl/>
              </w:rPr>
              <w:t>ّ</w:t>
            </w:r>
            <w:r w:rsidRPr="003E37F8">
              <w:rPr>
                <w:rFonts w:hint="cs"/>
                <w:rtl/>
              </w:rPr>
              <w:t>اهم تول</w:t>
            </w:r>
            <w:r w:rsidR="001634F8">
              <w:rPr>
                <w:rFonts w:hint="cs"/>
                <w:rtl/>
              </w:rPr>
              <w:t>ّ</w:t>
            </w:r>
            <w:r w:rsidRPr="003E37F8">
              <w:rPr>
                <w:rFonts w:hint="cs"/>
                <w:rtl/>
              </w:rPr>
              <w:t>اه ذو العرش</w:t>
            </w:r>
            <w:r>
              <w:rPr>
                <w:rFonts w:hint="cs"/>
                <w:rtl/>
              </w:rPr>
              <w:t xml:space="preserve"> </w:t>
            </w:r>
            <w:r w:rsidRPr="003E37F8">
              <w:rPr>
                <w:rFonts w:hint="cs"/>
                <w:rtl/>
              </w:rPr>
              <w:t>ولقّاه نضـرة وسروراً</w:t>
            </w:r>
            <w:r w:rsidRPr="00725071">
              <w:rPr>
                <w:rStyle w:val="libPoemTiniChar0"/>
                <w:rtl/>
              </w:rPr>
              <w:br/>
              <w:t> </w:t>
            </w:r>
          </w:p>
        </w:tc>
        <w:tc>
          <w:tcPr>
            <w:tcW w:w="279" w:type="dxa"/>
          </w:tcPr>
          <w:p w:rsidR="00DC2729" w:rsidRDefault="00DC2729" w:rsidP="00E94715">
            <w:pPr>
              <w:pStyle w:val="libPoem"/>
              <w:rPr>
                <w:rtl/>
              </w:rPr>
            </w:pPr>
          </w:p>
        </w:tc>
        <w:tc>
          <w:tcPr>
            <w:tcW w:w="3881" w:type="dxa"/>
          </w:tcPr>
          <w:p w:rsidR="00DC2729" w:rsidRDefault="00851A54" w:rsidP="00DC2729">
            <w:pPr>
              <w:pStyle w:val="libPoem"/>
            </w:pPr>
            <w:r>
              <w:rPr>
                <w:rFonts w:hint="cs"/>
                <w:rtl/>
              </w:rPr>
              <w:t xml:space="preserve">وعلــى </w:t>
            </w:r>
            <w:r w:rsidR="00DC2729" w:rsidRPr="003E37F8">
              <w:rPr>
                <w:rFonts w:hint="cs"/>
                <w:rtl/>
              </w:rPr>
              <w:t>مبغضيهم لعنةالله</w:t>
            </w:r>
            <w:r w:rsidR="00DC2729">
              <w:rPr>
                <w:rFonts w:hint="cs"/>
                <w:rtl/>
              </w:rPr>
              <w:t xml:space="preserve"> </w:t>
            </w:r>
            <w:r w:rsidR="00DC2729" w:rsidRPr="003E37F8">
              <w:rPr>
                <w:rFonts w:hint="cs"/>
                <w:rtl/>
              </w:rPr>
              <w:t>وأصلاهم المليك سعيراً</w:t>
            </w:r>
            <w:r w:rsidR="00DC2729" w:rsidRPr="00725071">
              <w:rPr>
                <w:rStyle w:val="libPoemTiniChar0"/>
                <w:rtl/>
              </w:rPr>
              <w:br/>
              <w:t> </w:t>
            </w:r>
          </w:p>
        </w:tc>
      </w:tr>
    </w:tbl>
    <w:p w:rsidR="008B12FF" w:rsidRPr="003E37F8" w:rsidRDefault="008B12FF" w:rsidP="008A2BE6">
      <w:pPr>
        <w:pStyle w:val="libNormal"/>
        <w:rPr>
          <w:rtl/>
        </w:rPr>
      </w:pPr>
      <w:r w:rsidRPr="003E37F8">
        <w:rPr>
          <w:rFonts w:hint="cs"/>
          <w:rtl/>
        </w:rPr>
        <w:t>وروى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ج2 ص</w:t>
      </w:r>
      <w:r w:rsidR="00CB741B">
        <w:rPr>
          <w:rFonts w:hint="cs"/>
          <w:rtl/>
        </w:rPr>
        <w:t xml:space="preserve"> </w:t>
      </w:r>
      <w:r w:rsidR="00CB741B" w:rsidRPr="003E37F8">
        <w:rPr>
          <w:rFonts w:hint="cs"/>
          <w:rtl/>
        </w:rPr>
        <w:t>50</w:t>
      </w:r>
      <w:r w:rsidR="00CB741B">
        <w:rPr>
          <w:rFonts w:hint="cs"/>
          <w:rtl/>
        </w:rPr>
        <w:t xml:space="preserve"> </w:t>
      </w:r>
      <w:r w:rsidRPr="003E37F8">
        <w:rPr>
          <w:rFonts w:hint="cs"/>
          <w:rtl/>
        </w:rPr>
        <w:t>ط3 عند الحديث رقم</w:t>
      </w:r>
      <w:r w:rsidR="00CB741B">
        <w:rPr>
          <w:rFonts w:hint="cs"/>
          <w:rtl/>
        </w:rPr>
        <w:t xml:space="preserve"> </w:t>
      </w:r>
      <w:r w:rsidR="00CB741B" w:rsidRPr="003E37F8">
        <w:rPr>
          <w:rFonts w:hint="cs"/>
          <w:rtl/>
        </w:rPr>
        <w:t>674</w:t>
      </w:r>
      <w:r w:rsidR="00CB741B">
        <w:rPr>
          <w:rFonts w:hint="cs"/>
          <w:rtl/>
        </w:rPr>
        <w:t xml:space="preserve"> </w:t>
      </w:r>
      <w:r w:rsidRPr="003E37F8">
        <w:rPr>
          <w:rFonts w:hint="cs"/>
          <w:rtl/>
        </w:rPr>
        <w:t>قال:</w:t>
      </w:r>
    </w:p>
    <w:p w:rsidR="008B12FF" w:rsidRPr="003E37F8" w:rsidRDefault="00536E93" w:rsidP="008A2BE6">
      <w:pPr>
        <w:pStyle w:val="libNormal"/>
        <w:rPr>
          <w:rtl/>
        </w:rPr>
      </w:pPr>
      <w:r>
        <w:rPr>
          <w:rFonts w:hint="cs"/>
          <w:rtl/>
        </w:rPr>
        <w:t>أخبرنا</w:t>
      </w:r>
      <w:r w:rsidR="008B12FF" w:rsidRPr="003E37F8">
        <w:rPr>
          <w:rFonts w:hint="cs"/>
          <w:rtl/>
        </w:rPr>
        <w:t xml:space="preserve"> أبو سعيد الجرجاني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الحسين الحجّاجي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عبد الله </w:t>
      </w:r>
      <w:r>
        <w:rPr>
          <w:rFonts w:hint="cs"/>
          <w:rtl/>
        </w:rPr>
        <w:t>محمّد</w:t>
      </w:r>
      <w:r w:rsidR="008B12FF" w:rsidRPr="003E37F8">
        <w:rPr>
          <w:rFonts w:hint="cs"/>
          <w:rtl/>
        </w:rPr>
        <w:t xml:space="preserve"> بن يوسف الهاروني </w:t>
      </w:r>
      <w:r w:rsidR="00CB741B">
        <w:rPr>
          <w:rtl/>
        </w:rPr>
        <w:t>-</w:t>
      </w:r>
      <w:r w:rsidR="008B12FF" w:rsidRPr="003E37F8">
        <w:rPr>
          <w:rFonts w:hint="cs"/>
          <w:rtl/>
        </w:rPr>
        <w:t xml:space="preserve">بدمشق- قال </w:t>
      </w:r>
      <w:r>
        <w:rPr>
          <w:rFonts w:hint="cs"/>
          <w:rtl/>
        </w:rPr>
        <w:t>أخبرنا</w:t>
      </w:r>
      <w:r w:rsidR="008B12FF" w:rsidRPr="003E37F8">
        <w:rPr>
          <w:rFonts w:hint="cs"/>
          <w:rtl/>
        </w:rPr>
        <w:t xml:space="preserve"> جعفر بن </w:t>
      </w:r>
      <w:r>
        <w:rPr>
          <w:rFonts w:hint="cs"/>
          <w:rtl/>
        </w:rPr>
        <w:t>محمّد</w:t>
      </w:r>
      <w:r w:rsidR="008B12FF" w:rsidRPr="003E37F8">
        <w:rPr>
          <w:rFonts w:hint="cs"/>
          <w:rtl/>
        </w:rPr>
        <w:t xml:space="preserve"> بن الحسن الجعفي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إسماعيل بن صبيح</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حم</w:t>
      </w:r>
      <w:r w:rsidR="001634F8">
        <w:rPr>
          <w:rFonts w:hint="cs"/>
          <w:rtl/>
        </w:rPr>
        <w:t>ّ</w:t>
      </w:r>
      <w:r w:rsidR="008B12FF" w:rsidRPr="003E37F8">
        <w:rPr>
          <w:rFonts w:hint="cs"/>
          <w:rtl/>
        </w:rPr>
        <w:t>اد سالم الصيرفي عن عطي</w:t>
      </w:r>
      <w:r w:rsidR="001634F8">
        <w:rPr>
          <w:rFonts w:hint="cs"/>
          <w:rtl/>
        </w:rPr>
        <w:t>ّ</w:t>
      </w:r>
      <w:r w:rsidR="008B12FF" w:rsidRPr="003E37F8">
        <w:rPr>
          <w:rFonts w:hint="cs"/>
          <w:rtl/>
        </w:rPr>
        <w:t>ة العوفي</w:t>
      </w:r>
      <w:r w:rsidR="00481024">
        <w:rPr>
          <w:rFonts w:hint="cs"/>
          <w:rtl/>
        </w:rPr>
        <w:t xml:space="preserve">، </w:t>
      </w:r>
      <w:r w:rsidR="008B12FF" w:rsidRPr="003E37F8">
        <w:rPr>
          <w:rFonts w:hint="cs"/>
          <w:rtl/>
        </w:rPr>
        <w:t>عن أبي سعيد الخدري</w:t>
      </w:r>
      <w:r w:rsidR="008D5048" w:rsidRPr="003E37F8">
        <w:rPr>
          <w:rFonts w:hint="cs"/>
          <w:rtl/>
        </w:rPr>
        <w:t>:</w:t>
      </w:r>
    </w:p>
    <w:p w:rsidR="00DC2729" w:rsidRDefault="00DC2729" w:rsidP="008A1A02">
      <w:pPr>
        <w:pStyle w:val="libNormal"/>
        <w:rPr>
          <w:rtl/>
        </w:rPr>
      </w:pPr>
      <w:r>
        <w:rPr>
          <w:rtl/>
        </w:rPr>
        <w:br w:type="page"/>
      </w:r>
    </w:p>
    <w:p w:rsidR="008B12FF" w:rsidRPr="002056E1" w:rsidRDefault="008B12FF" w:rsidP="00655DFA">
      <w:pPr>
        <w:pStyle w:val="libNormal"/>
        <w:rPr>
          <w:rStyle w:val="libBold2Char"/>
          <w:rtl/>
        </w:rPr>
      </w:pPr>
      <w:r w:rsidRPr="003E37F8">
        <w:rPr>
          <w:rFonts w:hint="cs"/>
          <w:rtl/>
        </w:rPr>
        <w:lastRenderedPageBreak/>
        <w:t>عن نبي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قال</w:t>
      </w:r>
      <w:r w:rsidR="008D5048" w:rsidRPr="003E37F8">
        <w:rPr>
          <w:rFonts w:hint="cs"/>
          <w:rtl/>
        </w:rPr>
        <w:t>:</w:t>
      </w:r>
      <w:r w:rsidRPr="003E37F8">
        <w:rPr>
          <w:rFonts w:hint="cs"/>
          <w:rtl/>
        </w:rPr>
        <w:t xml:space="preserve"> </w:t>
      </w:r>
      <w:r w:rsidR="001634F8">
        <w:rPr>
          <w:rFonts w:hint="cs"/>
          <w:rtl/>
        </w:rPr>
        <w:t>(</w:t>
      </w:r>
      <w:r w:rsidRPr="003E37F8">
        <w:rPr>
          <w:rFonts w:hint="cs"/>
          <w:rtl/>
        </w:rPr>
        <w:t>لما</w:t>
      </w:r>
      <w:r w:rsidR="001634F8">
        <w:rPr>
          <w:rFonts w:hint="cs"/>
          <w:rtl/>
        </w:rPr>
        <w:t>)</w:t>
      </w:r>
      <w:r w:rsidRPr="003E37F8">
        <w:rPr>
          <w:rFonts w:hint="cs"/>
          <w:rtl/>
        </w:rPr>
        <w:t xml:space="preserve"> نزلت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وَأْمُرْ‌ أَهْلَكَ بِالصَّلَاةِ</w:t>
      </w:r>
      <w:r w:rsidR="008B2B40" w:rsidRPr="00926F9C">
        <w:rPr>
          <w:rStyle w:val="libAlaemChar"/>
          <w:rFonts w:hint="cs"/>
          <w:rtl/>
        </w:rPr>
        <w:t>)</w:t>
      </w:r>
      <w:r w:rsidR="008D5048" w:rsidRPr="008A2BE6">
        <w:rPr>
          <w:rFonts w:hint="cs"/>
          <w:rtl/>
        </w:rPr>
        <w:t xml:space="preserve"> </w:t>
      </w:r>
      <w:r w:rsidRPr="008A2BE6">
        <w:rPr>
          <w:rFonts w:hint="cs"/>
          <w:rtl/>
        </w:rPr>
        <w:t>قال</w:t>
      </w:r>
      <w:r w:rsidR="008D5048" w:rsidRPr="008A2BE6">
        <w:rPr>
          <w:rFonts w:hint="cs"/>
          <w:rtl/>
        </w:rPr>
        <w:t>:</w:t>
      </w:r>
      <w:r w:rsidRPr="008A2BE6">
        <w:rPr>
          <w:rFonts w:hint="cs"/>
          <w:rtl/>
        </w:rPr>
        <w:t xml:space="preserve"> كان يجيء إلى باب علي</w:t>
      </w:r>
      <w:r w:rsidR="001634F8">
        <w:rPr>
          <w:rFonts w:hint="cs"/>
          <w:rtl/>
        </w:rPr>
        <w:t>ٍّ</w:t>
      </w:r>
      <w:r w:rsidRPr="008A2BE6">
        <w:rPr>
          <w:rFonts w:hint="cs"/>
          <w:rtl/>
        </w:rPr>
        <w:t xml:space="preserve"> تسعة أشهر كل</w:t>
      </w:r>
      <w:r w:rsidR="001634F8">
        <w:rPr>
          <w:rFonts w:hint="cs"/>
          <w:rtl/>
        </w:rPr>
        <w:t>ّ</w:t>
      </w:r>
      <w:r w:rsidRPr="008A2BE6">
        <w:rPr>
          <w:rFonts w:hint="cs"/>
          <w:rtl/>
        </w:rPr>
        <w:t xml:space="preserve"> صلاة غداة ويقول</w:t>
      </w:r>
      <w:r w:rsidR="008D5048" w:rsidRPr="008A2BE6">
        <w:rPr>
          <w:rFonts w:hint="cs"/>
          <w:rtl/>
        </w:rPr>
        <w:t>:</w:t>
      </w:r>
      <w:r w:rsidRPr="008A2BE6">
        <w:rPr>
          <w:rFonts w:hint="cs"/>
          <w:rtl/>
        </w:rPr>
        <w:t xml:space="preserve"> </w:t>
      </w:r>
      <w:r w:rsidRPr="00A7577E">
        <w:rPr>
          <w:rStyle w:val="libBold2Char"/>
          <w:rFonts w:hint="cs"/>
          <w:rtl/>
        </w:rPr>
        <w:t>[</w:t>
      </w:r>
      <w:r w:rsidR="00655DFA">
        <w:rPr>
          <w:rStyle w:val="libBold2Char"/>
          <w:rFonts w:hint="cs"/>
          <w:rtl/>
        </w:rPr>
        <w:t>أ</w:t>
      </w:r>
      <w:r w:rsidRPr="00A7577E">
        <w:rPr>
          <w:rStyle w:val="libBold2Char"/>
          <w:rFonts w:hint="cs"/>
          <w:rtl/>
        </w:rPr>
        <w:t>لصلاة رحمكم الله</w:t>
      </w:r>
      <w:r w:rsidRPr="002056E1">
        <w:rPr>
          <w:rStyle w:val="libBold2Char"/>
          <w:rFonts w:hint="cs"/>
          <w:rtl/>
        </w:rPr>
        <w:t xml:space="preserve"> </w:t>
      </w:r>
      <w:r w:rsidR="008B2B40" w:rsidRPr="001F10F5">
        <w:rPr>
          <w:rStyle w:val="libAlaemChar"/>
          <w:rFonts w:hint="cs"/>
          <w:rtl/>
        </w:rPr>
        <w:t>(</w:t>
      </w:r>
      <w:r w:rsidRPr="00BB2092">
        <w:rPr>
          <w:rStyle w:val="libAieChar"/>
          <w:rtl/>
        </w:rPr>
        <w:t>إِنَّمَا يُرِ‌يدُ اللَّـهُ لِيُذْهِبَ عَنكُمُ الرِّ‌جْسَ أَهْلَ الْبَيْتِ وَيُطَهِّرَ‌كُمْ تَطْهِيرً‌ا</w:t>
      </w:r>
      <w:r w:rsidR="008B2B40" w:rsidRPr="001F10F5">
        <w:rPr>
          <w:rStyle w:val="libAlaemChar"/>
          <w:rFonts w:hint="cs"/>
          <w:rtl/>
        </w:rPr>
        <w:t>)</w:t>
      </w:r>
      <w:r w:rsidRPr="002056E1">
        <w:rPr>
          <w:rStyle w:val="libBold2Char"/>
          <w:rFonts w:hint="cs"/>
          <w:rtl/>
        </w:rPr>
        <w:t xml:space="preserve"> </w:t>
      </w:r>
      <w:r w:rsidRPr="00A7577E">
        <w:rPr>
          <w:rStyle w:val="libBold2Char"/>
          <w:rFonts w:hint="cs"/>
          <w:rtl/>
        </w:rPr>
        <w:t>]</w:t>
      </w:r>
      <w:r w:rsidR="008D5048" w:rsidRPr="002056E1">
        <w:rPr>
          <w:rStyle w:val="libBold2Char"/>
          <w:rFonts w:hint="cs"/>
          <w:rtl/>
        </w:rPr>
        <w:t>.</w:t>
      </w:r>
    </w:p>
    <w:p w:rsidR="008B12FF" w:rsidRPr="003E37F8" w:rsidRDefault="008B12FF" w:rsidP="008A2BE6">
      <w:pPr>
        <w:pStyle w:val="libNormal"/>
        <w:rPr>
          <w:rtl/>
        </w:rPr>
      </w:pPr>
      <w:r w:rsidRPr="003E37F8">
        <w:rPr>
          <w:rFonts w:hint="cs"/>
          <w:rtl/>
        </w:rPr>
        <w:t>وأيضا روى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ج2 ص</w:t>
      </w:r>
      <w:r w:rsidR="00CB741B">
        <w:rPr>
          <w:rFonts w:hint="cs"/>
          <w:rtl/>
        </w:rPr>
        <w:t xml:space="preserve"> </w:t>
      </w:r>
      <w:r w:rsidR="00CB741B" w:rsidRPr="003E37F8">
        <w:rPr>
          <w:rFonts w:hint="cs"/>
          <w:rtl/>
        </w:rPr>
        <w:t>163</w:t>
      </w:r>
      <w:r w:rsidR="00CB741B">
        <w:rPr>
          <w:rFonts w:hint="cs"/>
          <w:rtl/>
        </w:rPr>
        <w:t xml:space="preserve"> </w:t>
      </w:r>
      <w:r w:rsidRPr="003E37F8">
        <w:rPr>
          <w:rFonts w:hint="cs"/>
          <w:rtl/>
        </w:rPr>
        <w:t>ط3</w:t>
      </w:r>
      <w:r w:rsidR="00481024">
        <w:rPr>
          <w:rFonts w:hint="cs"/>
          <w:rtl/>
        </w:rPr>
        <w:t xml:space="preserve">، </w:t>
      </w:r>
      <w:r w:rsidRPr="003E37F8">
        <w:rPr>
          <w:rFonts w:hint="cs"/>
          <w:rtl/>
        </w:rPr>
        <w:t>عند الحديث رقم</w:t>
      </w:r>
      <w:r w:rsidR="00CB741B">
        <w:rPr>
          <w:rFonts w:hint="cs"/>
          <w:rtl/>
        </w:rPr>
        <w:t xml:space="preserve"> </w:t>
      </w:r>
      <w:r w:rsidR="00CB741B" w:rsidRPr="003E37F8">
        <w:rPr>
          <w:rFonts w:hint="cs"/>
          <w:rtl/>
        </w:rPr>
        <w:t>772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655DFA">
      <w:pPr>
        <w:pStyle w:val="libNormal"/>
        <w:rPr>
          <w:rtl/>
        </w:rPr>
      </w:pPr>
      <w:r>
        <w:rPr>
          <w:rFonts w:hint="cs"/>
          <w:rtl/>
        </w:rPr>
        <w:t>أخبرنا</w:t>
      </w:r>
      <w:r w:rsidR="008B12FF" w:rsidRPr="003E37F8">
        <w:rPr>
          <w:rFonts w:hint="cs"/>
          <w:rtl/>
        </w:rPr>
        <w:t xml:space="preserve"> الحاكم الوالد أبو </w:t>
      </w:r>
      <w:r>
        <w:rPr>
          <w:rFonts w:hint="cs"/>
          <w:rtl/>
        </w:rPr>
        <w:t>محمّد</w:t>
      </w:r>
      <w:r w:rsidR="008B12FF" w:rsidRPr="003E37F8">
        <w:rPr>
          <w:rFonts w:hint="cs"/>
          <w:rtl/>
        </w:rPr>
        <w:t xml:space="preserve"> رحمة الله أنَّ أبا حفص </w:t>
      </w:r>
      <w:r w:rsidR="00934D91">
        <w:rPr>
          <w:rFonts w:hint="cs"/>
          <w:rtl/>
        </w:rPr>
        <w:t>(</w:t>
      </w:r>
      <w:r w:rsidR="008B12FF" w:rsidRPr="003E37F8">
        <w:rPr>
          <w:rFonts w:hint="cs"/>
          <w:rtl/>
        </w:rPr>
        <w:t xml:space="preserve">عمر بن </w:t>
      </w:r>
      <w:r>
        <w:rPr>
          <w:rFonts w:hint="cs"/>
          <w:rtl/>
        </w:rPr>
        <w:t>أحمد</w:t>
      </w:r>
      <w:r w:rsidR="00934D91">
        <w:rPr>
          <w:rFonts w:hint="cs"/>
          <w:rtl/>
        </w:rPr>
        <w:t>)</w:t>
      </w:r>
      <w:r w:rsidR="008B12FF" w:rsidRPr="003E37F8">
        <w:rPr>
          <w:rFonts w:hint="cs"/>
          <w:rtl/>
        </w:rPr>
        <w:t xml:space="preserve"> بن شاهين </w:t>
      </w:r>
      <w:r w:rsidR="00934D91">
        <w:rPr>
          <w:rFonts w:hint="cs"/>
          <w:rtl/>
        </w:rPr>
        <w:t>أ</w:t>
      </w:r>
      <w:r w:rsidR="008B12FF" w:rsidRPr="003E37F8">
        <w:rPr>
          <w:rFonts w:hint="cs"/>
          <w:rtl/>
        </w:rPr>
        <w:t>خبرهم ببغداد</w:t>
      </w:r>
      <w:r w:rsidR="00481024">
        <w:rPr>
          <w:rFonts w:hint="cs"/>
          <w:rtl/>
        </w:rPr>
        <w:t xml:space="preserve">، </w:t>
      </w:r>
      <w:r w:rsidR="00934D91">
        <w:rPr>
          <w:rFonts w:hint="cs"/>
          <w:rtl/>
        </w:rPr>
        <w:t>(</w:t>
      </w:r>
      <w:r w:rsidR="008B12FF" w:rsidRPr="003E37F8">
        <w:rPr>
          <w:rFonts w:hint="cs"/>
          <w:rtl/>
        </w:rPr>
        <w:t>قال:</w:t>
      </w:r>
      <w:r w:rsidR="00934D91">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الله بن سليمان</w:t>
      </w:r>
      <w:r w:rsidR="00481024">
        <w:rPr>
          <w:rFonts w:hint="cs"/>
          <w:rtl/>
        </w:rPr>
        <w:t xml:space="preserve">، </w:t>
      </w:r>
      <w:r>
        <w:rPr>
          <w:rFonts w:hint="cs"/>
          <w:rtl/>
        </w:rPr>
        <w:t>حدّثنا</w:t>
      </w:r>
      <w:r w:rsidR="008B12FF" w:rsidRPr="003E37F8">
        <w:rPr>
          <w:rFonts w:hint="cs"/>
          <w:rtl/>
        </w:rPr>
        <w:t xml:space="preserve"> إسحاق بن إبراهيم النهشلي</w:t>
      </w:r>
      <w:r w:rsidR="00481024">
        <w:rPr>
          <w:rFonts w:hint="cs"/>
          <w:rtl/>
        </w:rPr>
        <w:t xml:space="preserve">، </w:t>
      </w:r>
      <w:r>
        <w:rPr>
          <w:rFonts w:hint="cs"/>
          <w:rtl/>
        </w:rPr>
        <w:t>حدّثنا</w:t>
      </w:r>
      <w:r w:rsidR="008B12FF" w:rsidRPr="003E37F8">
        <w:rPr>
          <w:rFonts w:hint="cs"/>
          <w:rtl/>
        </w:rPr>
        <w:t xml:space="preserve"> الكرماني بن عمرو</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حم</w:t>
      </w:r>
      <w:r w:rsidR="00934D91">
        <w:rPr>
          <w:rFonts w:hint="cs"/>
          <w:rtl/>
        </w:rPr>
        <w:t>ّ</w:t>
      </w:r>
      <w:r w:rsidR="008B12FF" w:rsidRPr="003E37F8">
        <w:rPr>
          <w:rFonts w:hint="cs"/>
          <w:rtl/>
        </w:rPr>
        <w:t>اد سالم بن عبد الله</w:t>
      </w:r>
      <w:r w:rsidR="00F90225">
        <w:rPr>
          <w:rFonts w:hint="cs"/>
          <w:rtl/>
        </w:rPr>
        <w:t xml:space="preserve"> (قال) </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عطي</w:t>
      </w:r>
      <w:r w:rsidR="00934D91">
        <w:rPr>
          <w:rFonts w:hint="cs"/>
          <w:rtl/>
        </w:rPr>
        <w:t>ّ</w:t>
      </w:r>
      <w:r w:rsidR="008B12FF" w:rsidRPr="003E37F8">
        <w:rPr>
          <w:rFonts w:hint="cs"/>
          <w:rtl/>
        </w:rPr>
        <w:t>ة العوفي</w:t>
      </w:r>
      <w:r w:rsidR="00481024">
        <w:rPr>
          <w:rFonts w:hint="cs"/>
          <w:rtl/>
        </w:rPr>
        <w:t xml:space="preserve">، </w:t>
      </w:r>
      <w:r w:rsidR="008B12FF" w:rsidRPr="003E37F8">
        <w:rPr>
          <w:rFonts w:hint="cs"/>
          <w:rtl/>
        </w:rPr>
        <w:t>عن أبي سعيد الخدري</w:t>
      </w:r>
      <w:r w:rsidR="00481024">
        <w:rPr>
          <w:rFonts w:hint="cs"/>
          <w:rtl/>
        </w:rPr>
        <w:t xml:space="preserve">، </w:t>
      </w:r>
      <w:r w:rsidR="008B12FF" w:rsidRPr="003E37F8">
        <w:rPr>
          <w:rFonts w:hint="cs"/>
          <w:rtl/>
        </w:rPr>
        <w:t xml:space="preserve">عن </w:t>
      </w:r>
      <w:r>
        <w:rPr>
          <w:rFonts w:hint="cs"/>
          <w:rtl/>
        </w:rPr>
        <w:t>النبيّ</w:t>
      </w:r>
      <w:r w:rsidR="007956F4">
        <w:rPr>
          <w:rFonts w:hint="cs"/>
          <w:rtl/>
        </w:rPr>
        <w:t xml:space="preserve"> صلّى الله عليه وآله</w:t>
      </w:r>
      <w:r w:rsidR="00942447">
        <w:rPr>
          <w:rFonts w:hint="cs"/>
          <w:rtl/>
        </w:rPr>
        <w:t xml:space="preserve"> وسلّم </w:t>
      </w:r>
      <w:r w:rsidR="008B12FF" w:rsidRPr="003E37F8">
        <w:rPr>
          <w:rFonts w:hint="cs"/>
          <w:rtl/>
        </w:rPr>
        <w:t>قال</w:t>
      </w:r>
      <w:r w:rsidR="008D5048" w:rsidRPr="003E37F8">
        <w:rPr>
          <w:rFonts w:hint="cs"/>
          <w:rtl/>
        </w:rPr>
        <w:t>:</w:t>
      </w:r>
      <w:r w:rsidR="0022267B">
        <w:rPr>
          <w:rFonts w:hint="cs"/>
          <w:rtl/>
        </w:rPr>
        <w:t xml:space="preserve"> </w:t>
      </w:r>
      <w:r w:rsidR="008B12FF" w:rsidRPr="003E37F8">
        <w:rPr>
          <w:rFonts w:hint="cs"/>
          <w:rtl/>
        </w:rPr>
        <w:t>حين نزلت</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وَأْمُرْ‌ أَهْلَكَ بِالصَّلَاةِ</w:t>
      </w:r>
      <w:r w:rsidR="008B2B40" w:rsidRPr="00926F9C">
        <w:rPr>
          <w:rStyle w:val="libAlaemChar"/>
          <w:rFonts w:hint="cs"/>
          <w:rtl/>
        </w:rPr>
        <w:t>)</w:t>
      </w:r>
      <w:r w:rsidR="008B12FF" w:rsidRPr="008A2BE6">
        <w:rPr>
          <w:rFonts w:hint="cs"/>
          <w:rtl/>
        </w:rPr>
        <w:t xml:space="preserve"> كان يجيء إلى باب علي</w:t>
      </w:r>
      <w:r w:rsidR="0022267B">
        <w:rPr>
          <w:rFonts w:hint="cs"/>
          <w:rtl/>
        </w:rPr>
        <w:t>ٍّ</w:t>
      </w:r>
      <w:r w:rsidR="008B12FF" w:rsidRPr="008A2BE6">
        <w:rPr>
          <w:rFonts w:hint="cs"/>
          <w:rtl/>
        </w:rPr>
        <w:t xml:space="preserve"> </w:t>
      </w:r>
      <w:r w:rsidR="0022267B" w:rsidRPr="008A2BE6">
        <w:rPr>
          <w:rFonts w:hint="cs"/>
          <w:rtl/>
        </w:rPr>
        <w:t xml:space="preserve">صلاة </w:t>
      </w:r>
      <w:r w:rsidR="0022267B">
        <w:rPr>
          <w:rFonts w:hint="cs"/>
          <w:rtl/>
        </w:rPr>
        <w:t>ال</w:t>
      </w:r>
      <w:r w:rsidR="0022267B" w:rsidRPr="008A2BE6">
        <w:rPr>
          <w:rFonts w:hint="cs"/>
          <w:rtl/>
        </w:rPr>
        <w:t xml:space="preserve">غداة </w:t>
      </w:r>
      <w:r w:rsidR="008B12FF" w:rsidRPr="008A2BE6">
        <w:rPr>
          <w:rFonts w:hint="cs"/>
          <w:rtl/>
        </w:rPr>
        <w:t>ثمانية أشهر</w:t>
      </w:r>
      <w:r w:rsidR="00481024">
        <w:rPr>
          <w:rFonts w:hint="cs"/>
          <w:rtl/>
        </w:rPr>
        <w:t xml:space="preserve">، </w:t>
      </w:r>
      <w:r w:rsidR="008B12FF" w:rsidRPr="008A2BE6">
        <w:rPr>
          <w:rFonts w:hint="cs"/>
          <w:rtl/>
        </w:rPr>
        <w:t>يقول</w:t>
      </w:r>
      <w:r w:rsidR="008D5048" w:rsidRPr="008A2BE6">
        <w:rPr>
          <w:rFonts w:hint="cs"/>
          <w:rtl/>
        </w:rPr>
        <w:t>:</w:t>
      </w:r>
      <w:r w:rsidR="008B12FF" w:rsidRPr="008A2BE6">
        <w:rPr>
          <w:rFonts w:hint="cs"/>
          <w:rtl/>
        </w:rPr>
        <w:t xml:space="preserve"> </w:t>
      </w:r>
      <w:r w:rsidR="008B12FF" w:rsidRPr="00A7577E">
        <w:rPr>
          <w:rStyle w:val="libBold2Char"/>
          <w:rFonts w:hint="cs"/>
          <w:rtl/>
        </w:rPr>
        <w:t>[</w:t>
      </w:r>
      <w:r w:rsidR="00655DFA">
        <w:rPr>
          <w:rStyle w:val="libBold2Char"/>
          <w:rFonts w:hint="cs"/>
          <w:rtl/>
        </w:rPr>
        <w:t>أ</w:t>
      </w:r>
      <w:r w:rsidR="008B12FF" w:rsidRPr="00A7577E">
        <w:rPr>
          <w:rStyle w:val="libBold2Char"/>
          <w:rFonts w:hint="cs"/>
          <w:rtl/>
        </w:rPr>
        <w:t>لص</w:t>
      </w:r>
      <w:r w:rsidR="0022267B" w:rsidRPr="00A7577E">
        <w:rPr>
          <w:rStyle w:val="libBold2Char"/>
          <w:rFonts w:hint="cs"/>
          <w:rtl/>
        </w:rPr>
        <w:t>ّ</w:t>
      </w:r>
      <w:r w:rsidR="008B12FF" w:rsidRPr="00A7577E">
        <w:rPr>
          <w:rStyle w:val="libBold2Char"/>
          <w:rFonts w:hint="cs"/>
          <w:rtl/>
        </w:rPr>
        <w:t xml:space="preserve">لاة رحمكم الله </w:t>
      </w:r>
      <w:r w:rsidR="008B2B40" w:rsidRPr="001F10F5">
        <w:rPr>
          <w:rStyle w:val="libAlaemChar"/>
          <w:rFonts w:hint="cs"/>
          <w:rtl/>
        </w:rPr>
        <w:t>(</w:t>
      </w:r>
      <w:r w:rsidR="008B12FF" w:rsidRPr="00BB2092">
        <w:rPr>
          <w:rStyle w:val="libAieChar"/>
          <w:rtl/>
        </w:rPr>
        <w:t>إِنَّمَا يُرِ‌يدُ اللَّـهُ لِيُذْهِبَ عَنكُمُ الرِّ‌جْسَ أَهْلَ الْبَيْتِ وَيُطَهِّرَ‌كُمْ تَطْهِيرً‌ا</w:t>
      </w:r>
      <w:r w:rsidR="008B2B40" w:rsidRPr="001F10F5">
        <w:rPr>
          <w:rStyle w:val="libAlaemChar"/>
          <w:rFonts w:hint="cs"/>
          <w:rtl/>
        </w:rPr>
        <w:t>)</w:t>
      </w:r>
      <w:r w:rsidR="008B12FF" w:rsidRPr="00A7577E">
        <w:rPr>
          <w:rStyle w:val="libBold2Char"/>
          <w:rFonts w:hint="cs"/>
          <w:rtl/>
        </w:rPr>
        <w:t>]</w:t>
      </w:r>
      <w:r w:rsidR="0022267B" w:rsidRPr="0022267B">
        <w:rPr>
          <w:rFonts w:hint="cs"/>
          <w:rtl/>
        </w:rPr>
        <w:t xml:space="preserve"> </w:t>
      </w:r>
      <w:r w:rsidR="0022267B" w:rsidRPr="003E37F8">
        <w:rPr>
          <w:rFonts w:hint="cs"/>
          <w:rtl/>
        </w:rPr>
        <w:t>الآية</w:t>
      </w:r>
      <w:r w:rsidR="008D5048" w:rsidRPr="003E37F8">
        <w:rPr>
          <w:rFonts w:hint="cs"/>
          <w:rtl/>
        </w:rPr>
        <w:t>.</w:t>
      </w:r>
    </w:p>
    <w:p w:rsidR="008B12FF" w:rsidRPr="003E37F8" w:rsidRDefault="008B12FF" w:rsidP="008A2BE6">
      <w:pPr>
        <w:pStyle w:val="libNormal"/>
        <w:rPr>
          <w:rtl/>
        </w:rPr>
      </w:pPr>
      <w:r w:rsidRPr="003E37F8">
        <w:rPr>
          <w:rFonts w:hint="cs"/>
          <w:rtl/>
        </w:rPr>
        <w:t>مصادر لرواية الحديث</w:t>
      </w:r>
      <w:r w:rsidR="008D5048" w:rsidRPr="003E37F8">
        <w:rPr>
          <w:rFonts w:hint="cs"/>
          <w:rtl/>
        </w:rPr>
        <w:t>:</w:t>
      </w:r>
    </w:p>
    <w:p w:rsidR="008B12FF" w:rsidRPr="003E37F8" w:rsidRDefault="0022267B" w:rsidP="008A2BE6">
      <w:pPr>
        <w:pStyle w:val="libNormal"/>
        <w:rPr>
          <w:rtl/>
        </w:rPr>
      </w:pPr>
      <w:r>
        <w:rPr>
          <w:rFonts w:hint="cs"/>
          <w:rtl/>
        </w:rPr>
        <w:t>أ</w:t>
      </w:r>
      <w:r w:rsidR="008B12FF" w:rsidRPr="003E37F8">
        <w:rPr>
          <w:rFonts w:hint="cs"/>
          <w:rtl/>
        </w:rPr>
        <w:t xml:space="preserve">مالي الشيخ الصدوق </w:t>
      </w:r>
      <w:r w:rsidR="00CB741B">
        <w:rPr>
          <w:rtl/>
        </w:rPr>
        <w:t>-</w:t>
      </w:r>
      <w:r w:rsidR="008B12FF" w:rsidRPr="003E37F8">
        <w:rPr>
          <w:rFonts w:hint="cs"/>
          <w:rtl/>
        </w:rPr>
        <w:t xml:space="preserve">ما رواه عن </w:t>
      </w:r>
      <w:r w:rsidR="007956F4">
        <w:rPr>
          <w:rFonts w:hint="cs"/>
          <w:rtl/>
        </w:rPr>
        <w:t>الإمام</w:t>
      </w:r>
      <w:r w:rsidR="00536E93">
        <w:rPr>
          <w:rFonts w:hint="cs"/>
          <w:rtl/>
        </w:rPr>
        <w:t xml:space="preserve"> عليّ بن </w:t>
      </w:r>
      <w:r w:rsidR="008B12FF" w:rsidRPr="003E37F8">
        <w:rPr>
          <w:rFonts w:hint="cs"/>
          <w:rtl/>
        </w:rPr>
        <w:t>موسى الرضا</w:t>
      </w:r>
      <w:r w:rsidR="00384706">
        <w:rPr>
          <w:rFonts w:hint="cs"/>
          <w:rtl/>
        </w:rPr>
        <w:t xml:space="preserve"> عليه السّلام</w:t>
      </w:r>
      <w:r w:rsidR="000058F3">
        <w:rPr>
          <w:rFonts w:hint="cs"/>
          <w:rtl/>
        </w:rPr>
        <w:t xml:space="preserve"> </w:t>
      </w:r>
      <w:r w:rsidR="008B12FF" w:rsidRPr="003E37F8">
        <w:rPr>
          <w:rFonts w:hint="cs"/>
          <w:rtl/>
        </w:rPr>
        <w:t>ص</w:t>
      </w:r>
      <w:r w:rsidR="00CB741B">
        <w:rPr>
          <w:rFonts w:hint="cs"/>
          <w:rtl/>
        </w:rPr>
        <w:t xml:space="preserve"> </w:t>
      </w:r>
      <w:r w:rsidR="00CB741B" w:rsidRPr="003E37F8">
        <w:rPr>
          <w:rFonts w:hint="cs"/>
          <w:rtl/>
        </w:rPr>
        <w:t>477</w:t>
      </w:r>
      <w:r w:rsidR="00CB741B">
        <w:rPr>
          <w:rFonts w:hint="cs"/>
          <w:rtl/>
        </w:rPr>
        <w:t xml:space="preserve"> </w:t>
      </w:r>
      <w:r w:rsidR="008B12FF" w:rsidRPr="003E37F8">
        <w:rPr>
          <w:rFonts w:hint="cs"/>
          <w:rtl/>
        </w:rPr>
        <w:t>ط. بيروت</w:t>
      </w:r>
      <w:r w:rsidR="00481024">
        <w:rPr>
          <w:rFonts w:hint="cs"/>
          <w:rtl/>
        </w:rPr>
        <w:t xml:space="preserve">، </w:t>
      </w:r>
      <w:r w:rsidR="008B12FF" w:rsidRPr="003E37F8">
        <w:rPr>
          <w:rFonts w:hint="cs"/>
          <w:rtl/>
        </w:rPr>
        <w:t>المجلس</w:t>
      </w:r>
      <w:r w:rsidR="00CB741B">
        <w:rPr>
          <w:rFonts w:hint="cs"/>
          <w:rtl/>
        </w:rPr>
        <w:t xml:space="preserve"> </w:t>
      </w:r>
      <w:r w:rsidR="00CB741B" w:rsidRPr="003E37F8">
        <w:rPr>
          <w:rFonts w:hint="cs"/>
          <w:rtl/>
        </w:rPr>
        <w:t>97</w:t>
      </w:r>
      <w:r w:rsidR="008B2B40">
        <w:rPr>
          <w:rFonts w:hint="cs"/>
          <w:rtl/>
        </w:rPr>
        <w:t>.</w:t>
      </w:r>
    </w:p>
    <w:p w:rsidR="008B12FF" w:rsidRPr="003E37F8" w:rsidRDefault="008B12FF" w:rsidP="008A2BE6">
      <w:pPr>
        <w:pStyle w:val="libNormal"/>
      </w:pPr>
      <w:r w:rsidRPr="003E37F8">
        <w:rPr>
          <w:rFonts w:hint="cs"/>
          <w:rtl/>
        </w:rPr>
        <w:t xml:space="preserve">تفسير </w:t>
      </w:r>
      <w:r w:rsidR="00536E93">
        <w:rPr>
          <w:rFonts w:hint="cs"/>
          <w:rtl/>
        </w:rPr>
        <w:t>الدرّ المنثور</w:t>
      </w:r>
      <w:r w:rsidRPr="003E37F8">
        <w:rPr>
          <w:rFonts w:hint="cs"/>
          <w:rtl/>
        </w:rPr>
        <w:t xml:space="preserve"> للسيوطي</w:t>
      </w:r>
      <w:r w:rsidR="008D5048" w:rsidRPr="003E37F8">
        <w:rPr>
          <w:rFonts w:hint="cs"/>
          <w:rtl/>
        </w:rPr>
        <w:t>.</w:t>
      </w:r>
    </w:p>
    <w:p w:rsidR="008B12FF" w:rsidRDefault="008B12FF" w:rsidP="0022267B">
      <w:pPr>
        <w:pStyle w:val="libNormal"/>
        <w:rPr>
          <w:rtl/>
        </w:rPr>
      </w:pPr>
      <w:r w:rsidRPr="003E37F8">
        <w:rPr>
          <w:rFonts w:hint="cs"/>
          <w:rtl/>
        </w:rPr>
        <w:t>الحسين بن الحكم الحبري في تفسيره ص</w:t>
      </w:r>
      <w:r w:rsidR="0022267B">
        <w:rPr>
          <w:rFonts w:hint="cs"/>
          <w:rtl/>
        </w:rPr>
        <w:t xml:space="preserve"> </w:t>
      </w:r>
      <w:r w:rsidRPr="003E37F8">
        <w:rPr>
          <w:rFonts w:hint="cs"/>
          <w:rtl/>
        </w:rPr>
        <w:t>75</w:t>
      </w:r>
      <w:r w:rsidR="0022267B">
        <w:rPr>
          <w:rFonts w:hint="cs"/>
          <w:rtl/>
        </w:rPr>
        <w:t xml:space="preserve"> </w:t>
      </w:r>
      <w:r w:rsidR="00857061">
        <w:rPr>
          <w:rFonts w:hint="cs"/>
          <w:rtl/>
        </w:rPr>
        <w:t>-</w:t>
      </w:r>
      <w:r w:rsidRPr="003E37F8">
        <w:rPr>
          <w:rFonts w:hint="cs"/>
          <w:rtl/>
        </w:rPr>
        <w:t>77</w:t>
      </w:r>
      <w:r w:rsidR="00BB2092">
        <w:rPr>
          <w:rFonts w:hint="cs"/>
          <w:rtl/>
        </w:rPr>
        <w:t xml:space="preserve"> </w:t>
      </w:r>
      <w:r w:rsidRPr="003E37F8">
        <w:rPr>
          <w:rFonts w:hint="cs"/>
          <w:rtl/>
        </w:rPr>
        <w:t>ط1</w:t>
      </w:r>
      <w:r w:rsidR="008D5048" w:rsidRPr="003E37F8">
        <w:rPr>
          <w:rFonts w:hint="cs"/>
          <w:rtl/>
        </w:rPr>
        <w:t>.</w:t>
      </w:r>
    </w:p>
    <w:p w:rsidR="004052A9" w:rsidRPr="00A7577E" w:rsidRDefault="004052A9" w:rsidP="00851A23">
      <w:pPr>
        <w:pStyle w:val="libCenterBold2"/>
        <w:rPr>
          <w:rtl/>
        </w:rPr>
      </w:pPr>
      <w:r w:rsidRPr="00A7577E">
        <w:rPr>
          <w:rFonts w:hint="cs"/>
          <w:rtl/>
        </w:rPr>
        <w:t>سورة طه الآية 135</w:t>
      </w:r>
    </w:p>
    <w:p w:rsidR="0022267B" w:rsidRPr="00851A23" w:rsidRDefault="008B2B40" w:rsidP="00851A23">
      <w:pPr>
        <w:pStyle w:val="libCenter"/>
        <w:rPr>
          <w:rtl/>
        </w:rPr>
      </w:pPr>
      <w:r>
        <w:rPr>
          <w:rStyle w:val="libAlaemChar"/>
          <w:rFonts w:hint="cs"/>
          <w:rtl/>
        </w:rPr>
        <w:t>(</w:t>
      </w:r>
      <w:r w:rsidR="008B12FF" w:rsidRPr="008B2B40">
        <w:rPr>
          <w:rStyle w:val="libAieChar"/>
          <w:rtl/>
        </w:rPr>
        <w:t>فَسَتَعْلَمُونَ مَنْ أَصْحَابُ الصِّرَ‌اطِ السَّوِيِّ وَمَنِ اهْتَدَىٰ</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581</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528</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عقيل بن الحسين قال</w:t>
      </w:r>
      <w:r w:rsidR="008D5048" w:rsidRPr="003E37F8">
        <w:rPr>
          <w:rFonts w:hint="cs"/>
          <w:rtl/>
        </w:rPr>
        <w:t>:</w:t>
      </w:r>
      <w:r w:rsidR="008B12FF" w:rsidRPr="003E37F8">
        <w:rPr>
          <w:rFonts w:hint="cs"/>
          <w:rtl/>
        </w:rPr>
        <w:t xml:space="preserve"> </w:t>
      </w:r>
      <w:r>
        <w:rPr>
          <w:rFonts w:hint="cs"/>
          <w:rtl/>
        </w:rPr>
        <w:t xml:space="preserve">أخبرنا عليّ بن </w:t>
      </w:r>
      <w:r w:rsidR="008B12FF" w:rsidRPr="003E37F8">
        <w:rPr>
          <w:rFonts w:hint="cs"/>
          <w:rtl/>
        </w:rPr>
        <w:t>الحسين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عبيد الله</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عبيد بن زبورا </w:t>
      </w:r>
      <w:r w:rsidR="00CB741B">
        <w:rPr>
          <w:rtl/>
        </w:rPr>
        <w:t>-</w:t>
      </w:r>
      <w:r w:rsidR="008B12FF" w:rsidRPr="003E37F8">
        <w:rPr>
          <w:rFonts w:hint="cs"/>
          <w:rtl/>
        </w:rPr>
        <w:t>ببغداد- بباب الشام</w:t>
      </w:r>
      <w:r w:rsidR="00481024">
        <w:rPr>
          <w:rFonts w:hint="cs"/>
          <w:rtl/>
        </w:rPr>
        <w:t xml:space="preserve">، </w:t>
      </w:r>
      <w:r w:rsidR="008B12FF" w:rsidRPr="003E37F8">
        <w:rPr>
          <w:rFonts w:hint="cs"/>
          <w:rtl/>
        </w:rPr>
        <w:t xml:space="preserve">قال: </w:t>
      </w:r>
      <w:r>
        <w:rPr>
          <w:rFonts w:hint="cs"/>
          <w:rtl/>
        </w:rPr>
        <w:t>حدّثنا</w:t>
      </w:r>
      <w:r w:rsidR="008B12FF" w:rsidRPr="003E37F8">
        <w:rPr>
          <w:rFonts w:hint="cs"/>
          <w:rtl/>
        </w:rPr>
        <w:t xml:space="preserve"> عبد الله بن </w:t>
      </w:r>
      <w:r>
        <w:rPr>
          <w:rFonts w:hint="cs"/>
          <w:rtl/>
        </w:rPr>
        <w:t>محمّد</w:t>
      </w:r>
      <w:r w:rsidR="008B12FF" w:rsidRPr="003E37F8">
        <w:rPr>
          <w:rFonts w:hint="cs"/>
          <w:rtl/>
        </w:rPr>
        <w:t xml:space="preserve"> بن عبيد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معاوية</w:t>
      </w:r>
      <w:r w:rsidR="00481024">
        <w:rPr>
          <w:rFonts w:hint="cs"/>
          <w:rtl/>
        </w:rPr>
        <w:t xml:space="preserve">، </w:t>
      </w:r>
      <w:r w:rsidR="008B12FF" w:rsidRPr="003E37F8">
        <w:rPr>
          <w:rFonts w:hint="cs"/>
          <w:rtl/>
        </w:rPr>
        <w:t>عن الأعمش</w:t>
      </w:r>
      <w:r w:rsidR="00481024">
        <w:rPr>
          <w:rFonts w:hint="cs"/>
          <w:rtl/>
        </w:rPr>
        <w:t xml:space="preserve">، </w:t>
      </w:r>
      <w:r w:rsidR="008B12FF" w:rsidRPr="003E37F8">
        <w:rPr>
          <w:rFonts w:hint="cs"/>
          <w:rtl/>
        </w:rPr>
        <w:t>عن أبي صالح</w:t>
      </w:r>
      <w:r w:rsidR="00481024">
        <w:rPr>
          <w:rFonts w:hint="cs"/>
          <w:rtl/>
        </w:rPr>
        <w:t xml:space="preserve">، </w:t>
      </w:r>
      <w:r w:rsidR="008B12FF" w:rsidRPr="003E37F8">
        <w:rPr>
          <w:rFonts w:hint="cs"/>
          <w:rtl/>
        </w:rPr>
        <w:t>عن ابن عب</w:t>
      </w:r>
      <w:r w:rsidR="00895C26">
        <w:rPr>
          <w:rFonts w:hint="cs"/>
          <w:rtl/>
        </w:rPr>
        <w:t>ّ</w:t>
      </w:r>
      <w:r w:rsidR="008B12FF" w:rsidRPr="003E37F8">
        <w:rPr>
          <w:rFonts w:hint="cs"/>
          <w:rtl/>
        </w:rPr>
        <w:t>اس</w:t>
      </w:r>
      <w:r w:rsidR="00481024">
        <w:rPr>
          <w:rFonts w:hint="cs"/>
          <w:rtl/>
        </w:rPr>
        <w:t xml:space="preserve">، </w:t>
      </w:r>
      <w:r w:rsidR="008B12FF" w:rsidRPr="003E37F8">
        <w:rPr>
          <w:rFonts w:hint="cs"/>
          <w:rtl/>
        </w:rPr>
        <w:t>قال</w:t>
      </w:r>
      <w:r w:rsidR="008D5048" w:rsidRPr="003E37F8">
        <w:rPr>
          <w:rFonts w:hint="cs"/>
          <w:rtl/>
        </w:rPr>
        <w:t>:</w:t>
      </w:r>
    </w:p>
    <w:p w:rsidR="008B12FF" w:rsidRPr="003E37F8" w:rsidRDefault="008B12FF" w:rsidP="00895C26">
      <w:pPr>
        <w:pStyle w:val="libNormal"/>
        <w:rPr>
          <w:rtl/>
        </w:rPr>
      </w:pPr>
      <w:r w:rsidRPr="003E37F8">
        <w:rPr>
          <w:rFonts w:hint="cs"/>
          <w:rtl/>
        </w:rPr>
        <w:t>أصحاب الصراط السوى</w:t>
      </w:r>
      <w:r w:rsidR="00895C26">
        <w:rPr>
          <w:rFonts w:hint="cs"/>
          <w:rtl/>
        </w:rPr>
        <w:t>ّ</w:t>
      </w:r>
      <w:r w:rsidRPr="003E37F8">
        <w:rPr>
          <w:rFonts w:hint="cs"/>
          <w:rtl/>
        </w:rPr>
        <w:t xml:space="preserve"> هو </w:t>
      </w:r>
      <w:r w:rsidR="00895C26">
        <w:rPr>
          <w:rFonts w:hint="cs"/>
          <w:rtl/>
        </w:rPr>
        <w:t>-</w:t>
      </w:r>
      <w:r w:rsidRPr="003E37F8">
        <w:rPr>
          <w:rFonts w:hint="cs"/>
          <w:rtl/>
        </w:rPr>
        <w:t>والله</w:t>
      </w:r>
      <w:r w:rsidR="00895C26">
        <w:rPr>
          <w:rFonts w:hint="cs"/>
          <w:rtl/>
        </w:rPr>
        <w:t>-</w:t>
      </w:r>
      <w:r w:rsidRPr="003E37F8">
        <w:rPr>
          <w:rFonts w:hint="cs"/>
          <w:rtl/>
        </w:rPr>
        <w:t xml:space="preserve"> </w:t>
      </w:r>
      <w:r w:rsidR="00536E93">
        <w:rPr>
          <w:rFonts w:hint="cs"/>
          <w:rtl/>
        </w:rPr>
        <w:t>محمّد</w:t>
      </w:r>
      <w:r w:rsidRPr="003E37F8">
        <w:rPr>
          <w:rFonts w:hint="cs"/>
          <w:rtl/>
        </w:rPr>
        <w:t xml:space="preserve"> وأهل بيته</w:t>
      </w:r>
      <w:r w:rsidR="00481024">
        <w:rPr>
          <w:rFonts w:hint="cs"/>
          <w:rtl/>
        </w:rPr>
        <w:t xml:space="preserve">، </w:t>
      </w:r>
      <w:r w:rsidRPr="003E37F8">
        <w:rPr>
          <w:rFonts w:hint="cs"/>
          <w:rtl/>
        </w:rPr>
        <w:t>والصراط</w:t>
      </w:r>
      <w:r w:rsidR="00895C26">
        <w:rPr>
          <w:rFonts w:hint="cs"/>
          <w:rtl/>
        </w:rPr>
        <w:t>:</w:t>
      </w:r>
      <w:r w:rsidRPr="003E37F8">
        <w:rPr>
          <w:rFonts w:hint="cs"/>
          <w:rtl/>
        </w:rPr>
        <w:t xml:space="preserve"> الطريق الواضح</w:t>
      </w:r>
      <w:r w:rsidR="000058F3">
        <w:rPr>
          <w:rFonts w:hint="cs"/>
          <w:rtl/>
        </w:rPr>
        <w:t xml:space="preserve"> الّذي </w:t>
      </w:r>
      <w:r w:rsidRPr="003E37F8">
        <w:rPr>
          <w:rFonts w:hint="cs"/>
          <w:rtl/>
        </w:rPr>
        <w:t xml:space="preserve">لا عوج فيه </w:t>
      </w:r>
      <w:r w:rsidR="008B2B40">
        <w:rPr>
          <w:rStyle w:val="libAlaemChar"/>
          <w:rFonts w:hint="cs"/>
          <w:rtl/>
        </w:rPr>
        <w:t>(</w:t>
      </w:r>
      <w:r w:rsidRPr="008B2B40">
        <w:rPr>
          <w:rStyle w:val="libAieChar"/>
          <w:rtl/>
        </w:rPr>
        <w:t>وَمَنِ اهْتَدَىٰ</w:t>
      </w:r>
      <w:r w:rsidR="008B2B40" w:rsidRPr="00926F9C">
        <w:rPr>
          <w:rStyle w:val="libAlaemChar"/>
          <w:rFonts w:hint="cs"/>
          <w:rtl/>
        </w:rPr>
        <w:t>)</w:t>
      </w:r>
      <w:r w:rsidRPr="003E37F8">
        <w:t xml:space="preserve"> </w:t>
      </w:r>
      <w:r w:rsidRPr="003E37F8">
        <w:rPr>
          <w:rFonts w:hint="cs"/>
          <w:rtl/>
        </w:rPr>
        <w:t xml:space="preserve">فهم أصحاب </w:t>
      </w:r>
      <w:r w:rsidR="00536E93">
        <w:rPr>
          <w:rFonts w:hint="cs"/>
          <w:rtl/>
        </w:rPr>
        <w:t>محمّد</w:t>
      </w:r>
      <w:r w:rsidR="007956F4">
        <w:rPr>
          <w:rFonts w:hint="cs"/>
          <w:rtl/>
        </w:rPr>
        <w:t xml:space="preserve"> صلّى الله عليه وآله</w:t>
      </w:r>
      <w:r w:rsidR="00942447">
        <w:rPr>
          <w:rFonts w:hint="cs"/>
          <w:rtl/>
        </w:rPr>
        <w:t xml:space="preserve"> وسلّم</w:t>
      </w:r>
      <w:r w:rsidR="008D5048" w:rsidRPr="003E37F8">
        <w:rPr>
          <w:rFonts w:hint="cs"/>
          <w:rtl/>
        </w:rPr>
        <w:t>.</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8" w:name="_Toc515443648"/>
      <w:r w:rsidRPr="008A2BE6">
        <w:rPr>
          <w:rFonts w:hint="cs"/>
          <w:rtl/>
        </w:rPr>
        <w:lastRenderedPageBreak/>
        <w:t>سورة الانبياء</w:t>
      </w:r>
      <w:bookmarkEnd w:id="8"/>
    </w:p>
    <w:p w:rsidR="00DC2729" w:rsidRPr="008A2BE6" w:rsidRDefault="00DC2729" w:rsidP="00851A23">
      <w:pPr>
        <w:pStyle w:val="libCenterBold2"/>
        <w:rPr>
          <w:rtl/>
        </w:rPr>
      </w:pPr>
      <w:r w:rsidRPr="00DC2729">
        <w:rPr>
          <w:rFonts w:hint="cs"/>
          <w:rtl/>
        </w:rPr>
        <w:t>سورة الأنبياء الآية 7</w:t>
      </w:r>
    </w:p>
    <w:p w:rsidR="008B12FF" w:rsidRPr="00DC2729" w:rsidRDefault="008B2B40" w:rsidP="006516CF">
      <w:pPr>
        <w:pStyle w:val="libCenter"/>
        <w:rPr>
          <w:rtl/>
        </w:rPr>
      </w:pPr>
      <w:r>
        <w:rPr>
          <w:rStyle w:val="libAlaemChar"/>
          <w:rFonts w:hint="cs"/>
          <w:rtl/>
        </w:rPr>
        <w:t>(</w:t>
      </w:r>
      <w:r w:rsidR="008B12FF" w:rsidRPr="008B2B40">
        <w:rPr>
          <w:rStyle w:val="libAieChar"/>
          <w:rtl/>
        </w:rPr>
        <w:t>وَمَا أَرْ‌سَلْنَا قَبْلَكَ إِلَّا رِ‌جَالًا نُّوحِي إِلَيْهِمْ فَاسْأَلُوا أَهْلَ الذِّكْرِ‌ إِن كُنتُمْ لَا تَعْلَمُونَ</w:t>
      </w:r>
      <w:r w:rsidRPr="00926F9C">
        <w:rPr>
          <w:rStyle w:val="libAlaemChar"/>
          <w:rFonts w:hint="cs"/>
          <w:rtl/>
        </w:rPr>
        <w:t>)</w:t>
      </w:r>
    </w:p>
    <w:p w:rsidR="008B12FF" w:rsidRPr="003E37F8" w:rsidRDefault="008B12FF" w:rsidP="008A2BE6">
      <w:pPr>
        <w:pStyle w:val="libNormal"/>
        <w:rPr>
          <w:rtl/>
        </w:rPr>
      </w:pPr>
      <w:r w:rsidRPr="003E37F8">
        <w:rPr>
          <w:rFonts w:hint="cs"/>
          <w:rtl/>
        </w:rPr>
        <w:t xml:space="preserve">أورد الشيخ </w:t>
      </w:r>
      <w:r w:rsidR="00536E93">
        <w:rPr>
          <w:rFonts w:hint="cs"/>
          <w:rtl/>
        </w:rPr>
        <w:t>محمّد</w:t>
      </w:r>
      <w:r w:rsidRPr="003E37F8">
        <w:rPr>
          <w:rFonts w:hint="cs"/>
          <w:rtl/>
        </w:rPr>
        <w:t xml:space="preserve"> حسن المظفر في كتاب</w:t>
      </w:r>
      <w:r w:rsidR="00C23575">
        <w:rPr>
          <w:rFonts w:hint="cs"/>
          <w:rtl/>
        </w:rPr>
        <w:t xml:space="preserve"> (دلائل الصدق) </w:t>
      </w:r>
      <w:r w:rsidRPr="003E37F8">
        <w:rPr>
          <w:rFonts w:hint="cs"/>
          <w:rtl/>
        </w:rPr>
        <w:t>ج2 ص</w:t>
      </w:r>
      <w:r w:rsidR="00CB741B">
        <w:rPr>
          <w:rFonts w:hint="cs"/>
          <w:rtl/>
        </w:rPr>
        <w:t xml:space="preserve"> </w:t>
      </w:r>
      <w:r w:rsidR="00CB741B" w:rsidRPr="003E37F8">
        <w:rPr>
          <w:rFonts w:hint="cs"/>
          <w:rtl/>
        </w:rPr>
        <w:t>319</w:t>
      </w:r>
      <w:r w:rsidR="00CB741B">
        <w:rPr>
          <w:rFonts w:hint="cs"/>
          <w:rtl/>
        </w:rPr>
        <w:t xml:space="preserve"> </w:t>
      </w:r>
      <w:r w:rsidRPr="003E37F8">
        <w:rPr>
          <w:rFonts w:hint="cs"/>
          <w:rtl/>
        </w:rPr>
        <w:t>ط. القاهرة</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8B12FF" w:rsidP="000753A9">
      <w:pPr>
        <w:pStyle w:val="libNormal"/>
        <w:rPr>
          <w:rtl/>
        </w:rPr>
      </w:pPr>
      <w:r w:rsidRPr="003E37F8">
        <w:rPr>
          <w:rFonts w:hint="cs"/>
          <w:rtl/>
        </w:rPr>
        <w:t xml:space="preserve">روى الحافظ </w:t>
      </w:r>
      <w:r w:rsidR="00536E93">
        <w:rPr>
          <w:rFonts w:hint="cs"/>
          <w:rtl/>
        </w:rPr>
        <w:t>محمّد</w:t>
      </w:r>
      <w:r w:rsidRPr="003E37F8">
        <w:rPr>
          <w:rFonts w:hint="cs"/>
          <w:rtl/>
        </w:rPr>
        <w:t xml:space="preserve"> بن موسى الشيرازي </w:t>
      </w:r>
      <w:r w:rsidR="00CB741B">
        <w:rPr>
          <w:rtl/>
        </w:rPr>
        <w:t>-</w:t>
      </w:r>
      <w:r w:rsidRPr="003E37F8">
        <w:rPr>
          <w:rFonts w:hint="cs"/>
          <w:rtl/>
        </w:rPr>
        <w:t xml:space="preserve"> من علماء الجمهور- و</w:t>
      </w:r>
      <w:r w:rsidR="000753A9">
        <w:rPr>
          <w:rFonts w:hint="cs"/>
          <w:rtl/>
        </w:rPr>
        <w:t>ا</w:t>
      </w:r>
      <w:r w:rsidRPr="003E37F8">
        <w:rPr>
          <w:rFonts w:hint="cs"/>
          <w:rtl/>
        </w:rPr>
        <w:t>ستخرجه من التفاسير ال</w:t>
      </w:r>
      <w:r w:rsidR="000753A9">
        <w:rPr>
          <w:rFonts w:hint="cs"/>
          <w:rtl/>
        </w:rPr>
        <w:t>إ</w:t>
      </w:r>
      <w:r w:rsidRPr="003E37F8">
        <w:rPr>
          <w:rFonts w:hint="cs"/>
          <w:rtl/>
        </w:rPr>
        <w:t>ثني عشر</w:t>
      </w:r>
      <w:r w:rsidR="00481024">
        <w:rPr>
          <w:rFonts w:hint="cs"/>
          <w:rtl/>
        </w:rPr>
        <w:t xml:space="preserve">، </w:t>
      </w:r>
      <w:r w:rsidRPr="003E37F8">
        <w:rPr>
          <w:rFonts w:hint="cs"/>
          <w:rtl/>
        </w:rPr>
        <w:t>عن ابن عباس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فَاسْأَلُوا أَهْلَ الذِّكْرِ‌</w:t>
      </w:r>
      <w:r w:rsidR="008B2B40" w:rsidRPr="00926F9C">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هم </w:t>
      </w:r>
      <w:r w:rsidR="00536E93">
        <w:rPr>
          <w:rFonts w:hint="cs"/>
          <w:rtl/>
        </w:rPr>
        <w:t>محمّد</w:t>
      </w:r>
      <w:r w:rsidR="000753A9">
        <w:rPr>
          <w:rFonts w:hint="cs"/>
          <w:rtl/>
        </w:rPr>
        <w:t>ٌ</w:t>
      </w:r>
      <w:r w:rsidRPr="003E37F8">
        <w:rPr>
          <w:rFonts w:hint="cs"/>
          <w:rtl/>
        </w:rPr>
        <w:t xml:space="preserve"> وعلي</w:t>
      </w:r>
      <w:r w:rsidR="000753A9">
        <w:rPr>
          <w:rFonts w:hint="cs"/>
          <w:rtl/>
        </w:rPr>
        <w:t>ٌّ</w:t>
      </w:r>
      <w:r w:rsidRPr="003E37F8">
        <w:rPr>
          <w:rFonts w:hint="cs"/>
          <w:rtl/>
        </w:rPr>
        <w:t xml:space="preserve"> وفاطمة والحسن والحسين</w:t>
      </w:r>
      <w:r w:rsidR="00815940">
        <w:rPr>
          <w:rFonts w:hint="cs"/>
          <w:rtl/>
        </w:rPr>
        <w:t xml:space="preserve"> عليهم السّلام</w:t>
      </w:r>
      <w:r w:rsidR="00481024">
        <w:rPr>
          <w:rFonts w:hint="cs"/>
          <w:rtl/>
        </w:rPr>
        <w:t xml:space="preserve">، </w:t>
      </w:r>
      <w:r w:rsidRPr="003E37F8">
        <w:rPr>
          <w:rFonts w:hint="cs"/>
          <w:rtl/>
        </w:rPr>
        <w:t>وهم أهل الذكر والعلم والعقل والبيان وهم أهل بيت النبو</w:t>
      </w:r>
      <w:r w:rsidR="000753A9">
        <w:rPr>
          <w:rFonts w:hint="cs"/>
          <w:rtl/>
        </w:rPr>
        <w:t>ّ</w:t>
      </w:r>
      <w:r w:rsidRPr="003E37F8">
        <w:rPr>
          <w:rFonts w:hint="cs"/>
          <w:rtl/>
        </w:rPr>
        <w:t>ة ومعدن الرسالة ومختلف الملائكة</w:t>
      </w:r>
      <w:r w:rsidR="00481024">
        <w:rPr>
          <w:rFonts w:hint="cs"/>
          <w:rtl/>
        </w:rPr>
        <w:t xml:space="preserve">، </w:t>
      </w:r>
      <w:r w:rsidRPr="003E37F8">
        <w:rPr>
          <w:rFonts w:hint="cs"/>
          <w:rtl/>
        </w:rPr>
        <w:t>والله ما سم</w:t>
      </w:r>
      <w:r w:rsidR="000753A9">
        <w:rPr>
          <w:rFonts w:hint="cs"/>
          <w:rtl/>
        </w:rPr>
        <w:t>ّ</w:t>
      </w:r>
      <w:r w:rsidRPr="003E37F8">
        <w:rPr>
          <w:rFonts w:hint="cs"/>
          <w:rtl/>
        </w:rPr>
        <w:t>ي المؤمن مؤمناً</w:t>
      </w:r>
      <w:r w:rsidR="007956F4">
        <w:rPr>
          <w:rFonts w:hint="cs"/>
          <w:rtl/>
        </w:rPr>
        <w:t xml:space="preserve"> إلّا </w:t>
      </w:r>
      <w:r w:rsidRPr="003E37F8">
        <w:rPr>
          <w:rFonts w:hint="cs"/>
          <w:rtl/>
        </w:rPr>
        <w:t>كرامة لأمير المؤمنين</w:t>
      </w:r>
      <w:r w:rsidR="00384706">
        <w:rPr>
          <w:rFonts w:hint="cs"/>
          <w:rtl/>
        </w:rPr>
        <w:t xml:space="preserve"> عليه السّلام</w:t>
      </w:r>
      <w:r w:rsidR="008D5048" w:rsidRPr="003E37F8">
        <w:rPr>
          <w:rFonts w:hint="cs"/>
          <w:rtl/>
        </w:rPr>
        <w:t>.</w:t>
      </w:r>
    </w:p>
    <w:p w:rsidR="008B12FF" w:rsidRPr="003E37F8" w:rsidRDefault="008B12FF" w:rsidP="008A2BE6">
      <w:pPr>
        <w:pStyle w:val="libNormal"/>
        <w:rPr>
          <w:rtl/>
        </w:rPr>
      </w:pPr>
      <w:r w:rsidRPr="003E37F8">
        <w:rPr>
          <w:rFonts w:hint="cs"/>
          <w:rtl/>
        </w:rPr>
        <w:t>رواه سفيان الثوري</w:t>
      </w:r>
      <w:r w:rsidR="00481024">
        <w:rPr>
          <w:rFonts w:hint="cs"/>
          <w:rtl/>
        </w:rPr>
        <w:t xml:space="preserve">، </w:t>
      </w:r>
      <w:r w:rsidRPr="003E37F8">
        <w:rPr>
          <w:rFonts w:hint="cs"/>
          <w:rtl/>
        </w:rPr>
        <w:t>عن السدّي</w:t>
      </w:r>
      <w:r w:rsidR="00481024">
        <w:rPr>
          <w:rFonts w:hint="cs"/>
          <w:rtl/>
        </w:rPr>
        <w:t xml:space="preserve">، </w:t>
      </w:r>
      <w:r w:rsidRPr="003E37F8">
        <w:rPr>
          <w:rFonts w:hint="cs"/>
          <w:rtl/>
        </w:rPr>
        <w:t>عن الحارث</w:t>
      </w:r>
      <w:r w:rsidR="008D5048" w:rsidRPr="003E37F8">
        <w:rPr>
          <w:rFonts w:hint="cs"/>
          <w:rtl/>
        </w:rPr>
        <w:t>.</w:t>
      </w:r>
    </w:p>
    <w:p w:rsidR="008B12FF" w:rsidRPr="003E37F8" w:rsidRDefault="008B12FF" w:rsidP="008A2BE6">
      <w:pPr>
        <w:pStyle w:val="libNormal"/>
        <w:rPr>
          <w:rtl/>
        </w:rPr>
      </w:pPr>
      <w:r w:rsidRPr="003E37F8">
        <w:rPr>
          <w:rFonts w:hint="cs"/>
          <w:rtl/>
        </w:rPr>
        <w:t xml:space="preserve">وروى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 إبراهيم النيسابوري</w:t>
      </w:r>
      <w:r w:rsidR="00481024">
        <w:rPr>
          <w:rFonts w:hint="cs"/>
          <w:rtl/>
        </w:rPr>
        <w:t xml:space="preserve">، </w:t>
      </w:r>
      <w:r w:rsidRPr="003E37F8">
        <w:rPr>
          <w:rFonts w:hint="cs"/>
          <w:rtl/>
        </w:rPr>
        <w:t xml:space="preserve">المعروف بالثعلبي في تفسيره </w:t>
      </w:r>
      <w:r w:rsidR="00CB741B">
        <w:rPr>
          <w:rtl/>
        </w:rPr>
        <w:t>-</w:t>
      </w:r>
      <w:r w:rsidRPr="003E37F8">
        <w:rPr>
          <w:rFonts w:hint="cs"/>
          <w:rtl/>
        </w:rPr>
        <w:t xml:space="preserve"> للآية الكريمة </w:t>
      </w:r>
      <w:r w:rsidR="008B2B40">
        <w:rPr>
          <w:rStyle w:val="libAlaemChar"/>
          <w:rFonts w:hint="cs"/>
          <w:rtl/>
        </w:rPr>
        <w:t>(</w:t>
      </w:r>
      <w:r w:rsidRPr="008B2B40">
        <w:rPr>
          <w:rStyle w:val="libAieChar"/>
          <w:rtl/>
        </w:rPr>
        <w:t>فَاسْأَلُوا أَهْلَ الذِّكْرِ‌ إِن كُنتُمْ</w:t>
      </w:r>
      <w:r w:rsidR="008B2B40" w:rsidRPr="00926F9C">
        <w:rPr>
          <w:rStyle w:val="libAlaemChar"/>
          <w:rFonts w:hint="cs"/>
          <w:rtl/>
        </w:rPr>
        <w:t>)</w:t>
      </w:r>
      <w:r w:rsidR="008D5048" w:rsidRPr="003E37F8">
        <w:rPr>
          <w:rFonts w:hint="cs"/>
          <w:rtl/>
        </w:rPr>
        <w:t>.</w:t>
      </w:r>
    </w:p>
    <w:p w:rsidR="008B12FF" w:rsidRPr="002056E1" w:rsidRDefault="008B12FF" w:rsidP="000753A9">
      <w:pPr>
        <w:pStyle w:val="libNormal"/>
        <w:rPr>
          <w:rStyle w:val="libBold2Char"/>
          <w:rtl/>
        </w:rPr>
      </w:pPr>
      <w:r w:rsidRPr="003E37F8">
        <w:rPr>
          <w:rFonts w:hint="cs"/>
          <w:rtl/>
        </w:rPr>
        <w:t>قال</w:t>
      </w:r>
      <w:r w:rsidR="008D5048" w:rsidRPr="003E37F8">
        <w:rPr>
          <w:rFonts w:hint="cs"/>
          <w:rtl/>
        </w:rPr>
        <w:t>:</w:t>
      </w:r>
      <w:r w:rsidRPr="003E37F8">
        <w:rPr>
          <w:rFonts w:hint="cs"/>
          <w:rtl/>
        </w:rPr>
        <w:t xml:space="preserve"> جابر الج</w:t>
      </w:r>
      <w:r w:rsidR="00A7577E">
        <w:rPr>
          <w:rFonts w:hint="cs"/>
          <w:rtl/>
        </w:rPr>
        <w:t>ُ</w:t>
      </w:r>
      <w:r w:rsidRPr="003E37F8">
        <w:rPr>
          <w:rFonts w:hint="cs"/>
          <w:rtl/>
        </w:rPr>
        <w:t>عفي لما نزلت هذه الآية</w:t>
      </w:r>
      <w:r w:rsidR="00481024">
        <w:rPr>
          <w:rFonts w:hint="cs"/>
          <w:rtl/>
        </w:rPr>
        <w:t xml:space="preserve">، </w:t>
      </w:r>
      <w:r w:rsidRPr="003E37F8">
        <w:rPr>
          <w:rFonts w:hint="cs"/>
          <w:rtl/>
        </w:rPr>
        <w:t>قال علي</w:t>
      </w:r>
      <w:r w:rsidR="00A7577E">
        <w:rPr>
          <w:rFonts w:hint="cs"/>
          <w:rtl/>
        </w:rPr>
        <w:t>ٌّ</w:t>
      </w:r>
      <w:r w:rsidR="008D5048" w:rsidRPr="003E37F8">
        <w:rPr>
          <w:rFonts w:hint="cs"/>
          <w:rtl/>
        </w:rPr>
        <w:t>:</w:t>
      </w:r>
      <w:r w:rsidR="000753A9" w:rsidRPr="002056E1">
        <w:rPr>
          <w:rStyle w:val="libBold2Char"/>
          <w:rFonts w:hint="cs"/>
          <w:rtl/>
        </w:rPr>
        <w:t xml:space="preserve"> </w:t>
      </w:r>
      <w:r w:rsidRPr="00A7577E">
        <w:rPr>
          <w:rStyle w:val="libBold2Char"/>
          <w:rFonts w:hint="cs"/>
          <w:rtl/>
        </w:rPr>
        <w:t>[نحن أهل الذكر]</w:t>
      </w:r>
      <w:r w:rsidR="008D5048" w:rsidRPr="00A7577E">
        <w:rPr>
          <w:rStyle w:val="libBold2Char"/>
          <w:rFonts w:hint="cs"/>
          <w:rtl/>
        </w:rPr>
        <w:t>.</w:t>
      </w:r>
    </w:p>
    <w:p w:rsidR="008B12FF" w:rsidRPr="003E37F8" w:rsidRDefault="008B12FF" w:rsidP="008A2BE6">
      <w:pPr>
        <w:pStyle w:val="libNormal"/>
        <w:rPr>
          <w:rtl/>
        </w:rPr>
      </w:pPr>
      <w:r w:rsidRPr="003E37F8">
        <w:rPr>
          <w:rFonts w:hint="cs"/>
          <w:rtl/>
        </w:rPr>
        <w:t>وأورد الطباطبائي في تفسيره</w:t>
      </w:r>
      <w:r w:rsidR="00F74866">
        <w:rPr>
          <w:rFonts w:hint="cs"/>
          <w:rtl/>
        </w:rPr>
        <w:t xml:space="preserve"> (الميزان) </w:t>
      </w:r>
      <w:r w:rsidRPr="003E37F8">
        <w:rPr>
          <w:rFonts w:hint="cs"/>
          <w:rtl/>
        </w:rPr>
        <w:t>الجزء السابع عشر من المجلد الرابع عشر ص</w:t>
      </w:r>
      <w:r w:rsidR="00CB741B">
        <w:rPr>
          <w:rFonts w:hint="cs"/>
          <w:rtl/>
        </w:rPr>
        <w:t xml:space="preserve"> </w:t>
      </w:r>
      <w:r w:rsidR="00CB741B" w:rsidRPr="003E37F8">
        <w:rPr>
          <w:rFonts w:hint="cs"/>
          <w:rtl/>
        </w:rPr>
        <w:t>256</w:t>
      </w:r>
      <w:r w:rsidR="00CB741B">
        <w:rPr>
          <w:rFonts w:hint="cs"/>
          <w:rtl/>
        </w:rPr>
        <w:t xml:space="preserve"> </w:t>
      </w:r>
      <w:r w:rsidRPr="003E37F8">
        <w:rPr>
          <w:rFonts w:hint="cs"/>
          <w:rtl/>
        </w:rPr>
        <w:t>ط. إسماعيليان</w:t>
      </w:r>
      <w:r w:rsidR="00481024">
        <w:rPr>
          <w:rFonts w:hint="cs"/>
          <w:rtl/>
        </w:rPr>
        <w:t xml:space="preserve">، </w:t>
      </w:r>
      <w:r w:rsidRPr="003E37F8">
        <w:rPr>
          <w:rFonts w:hint="cs"/>
          <w:rtl/>
        </w:rPr>
        <w:t>قال</w:t>
      </w:r>
      <w:r w:rsidR="008D5048" w:rsidRPr="003E37F8">
        <w:rPr>
          <w:rFonts w:hint="cs"/>
          <w:rtl/>
        </w:rPr>
        <w:t>:</w:t>
      </w:r>
    </w:p>
    <w:p w:rsidR="008B12FF" w:rsidRPr="00A7577E" w:rsidRDefault="008B12FF" w:rsidP="000753A9">
      <w:pPr>
        <w:pStyle w:val="libNormal"/>
        <w:rPr>
          <w:rStyle w:val="libBold2Char"/>
          <w:rtl/>
        </w:rPr>
      </w:pPr>
      <w:r w:rsidRPr="003E37F8">
        <w:rPr>
          <w:rFonts w:hint="cs"/>
          <w:rtl/>
        </w:rPr>
        <w:t xml:space="preserve">وفيه </w:t>
      </w:r>
      <w:r w:rsidR="000753A9">
        <w:rPr>
          <w:rFonts w:hint="cs"/>
          <w:rtl/>
        </w:rPr>
        <w:t>(</w:t>
      </w:r>
      <w:r w:rsidRPr="003E37F8">
        <w:rPr>
          <w:rFonts w:hint="cs"/>
          <w:rtl/>
        </w:rPr>
        <w:t>أي تفسير القمي</w:t>
      </w:r>
      <w:r w:rsidR="000753A9">
        <w:rPr>
          <w:rFonts w:hint="cs"/>
          <w:rtl/>
        </w:rPr>
        <w:t>)</w:t>
      </w:r>
      <w:r w:rsidRPr="003E37F8">
        <w:rPr>
          <w:rFonts w:hint="cs"/>
          <w:rtl/>
        </w:rPr>
        <w:t xml:space="preserve"> بإسناده عن زرارة عن أبي جعفر</w:t>
      </w:r>
      <w:r w:rsidR="00384706">
        <w:rPr>
          <w:rFonts w:hint="cs"/>
          <w:rtl/>
        </w:rPr>
        <w:t xml:space="preserve"> عليه السّلام</w:t>
      </w:r>
      <w:r w:rsidR="000058F3">
        <w:rPr>
          <w:rFonts w:hint="cs"/>
          <w:rtl/>
        </w:rPr>
        <w:t xml:space="preserve"> </w:t>
      </w:r>
      <w:r w:rsidRPr="003E37F8">
        <w:rPr>
          <w:rFonts w:hint="cs"/>
          <w:rtl/>
        </w:rPr>
        <w:t>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فَاسْأَلُوا أَهْلَ الذِّكْرِ‌ إِن كُنتُمْ لَا تَعْلَمُونَ</w:t>
      </w:r>
      <w:r w:rsidR="008B2B40" w:rsidRPr="00926F9C">
        <w:rPr>
          <w:rStyle w:val="libAlaemChar"/>
          <w:rFonts w:hint="cs"/>
          <w:rtl/>
        </w:rPr>
        <w:t>)</w:t>
      </w:r>
      <w:r w:rsidR="008D5048" w:rsidRPr="003E37F8">
        <w:rPr>
          <w:rFonts w:hint="cs"/>
          <w:rtl/>
        </w:rPr>
        <w:t>.</w:t>
      </w:r>
      <w:r w:rsidRPr="003E37F8">
        <w:rPr>
          <w:rFonts w:hint="cs"/>
          <w:rtl/>
        </w:rPr>
        <w:t xml:space="preserve"> مَنْ المعنون بذلك</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A7577E">
        <w:rPr>
          <w:rStyle w:val="libBold2Char"/>
          <w:rFonts w:hint="cs"/>
          <w:rtl/>
        </w:rPr>
        <w:t>[نحن</w:t>
      </w:r>
      <w:r w:rsidRPr="003E37F8">
        <w:rPr>
          <w:rFonts w:hint="cs"/>
          <w:rtl/>
        </w:rPr>
        <w:t xml:space="preserve"> قلت</w:t>
      </w:r>
      <w:r w:rsidR="008D5048" w:rsidRPr="003E37F8">
        <w:rPr>
          <w:rFonts w:hint="cs"/>
          <w:rtl/>
        </w:rPr>
        <w:t>:</w:t>
      </w:r>
      <w:r w:rsidRPr="003E37F8">
        <w:rPr>
          <w:rFonts w:hint="cs"/>
          <w:rtl/>
        </w:rPr>
        <w:t xml:space="preserve"> ف</w:t>
      </w:r>
      <w:r w:rsidR="000753A9">
        <w:rPr>
          <w:rFonts w:hint="cs"/>
          <w:rtl/>
        </w:rPr>
        <w:t>أ</w:t>
      </w:r>
      <w:r w:rsidRPr="003E37F8">
        <w:rPr>
          <w:rFonts w:hint="cs"/>
          <w:rtl/>
        </w:rPr>
        <w:t>نتم المسؤلون</w:t>
      </w:r>
      <w:r w:rsidR="008D5048" w:rsidRPr="003E37F8">
        <w:rPr>
          <w:rFonts w:hint="cs"/>
          <w:rtl/>
        </w:rPr>
        <w:t>؟</w:t>
      </w:r>
      <w:r w:rsidRPr="003E37F8">
        <w:rPr>
          <w:rFonts w:hint="cs"/>
          <w:rtl/>
        </w:rPr>
        <w:t xml:space="preserve"> قال</w:t>
      </w:r>
      <w:r w:rsidRPr="002056E1">
        <w:rPr>
          <w:rFonts w:hint="cs"/>
          <w:rtl/>
        </w:rPr>
        <w:t xml:space="preserve">: </w:t>
      </w:r>
      <w:r w:rsidRPr="00A7577E">
        <w:rPr>
          <w:rStyle w:val="libBold2Char"/>
          <w:rFonts w:hint="cs"/>
          <w:rtl/>
        </w:rPr>
        <w:t>نعم</w:t>
      </w:r>
      <w:r w:rsidR="008D5048" w:rsidRPr="003E37F8">
        <w:rPr>
          <w:rFonts w:hint="cs"/>
          <w:rtl/>
        </w:rPr>
        <w:t>.</w:t>
      </w:r>
      <w:r w:rsidRPr="003E37F8">
        <w:rPr>
          <w:rFonts w:hint="cs"/>
          <w:rtl/>
        </w:rPr>
        <w:t xml:space="preserve"> قلت</w:t>
      </w:r>
      <w:r w:rsidR="008D5048" w:rsidRPr="003E37F8">
        <w:rPr>
          <w:rFonts w:hint="cs"/>
          <w:rtl/>
        </w:rPr>
        <w:t>:</w:t>
      </w:r>
      <w:r w:rsidRPr="003E37F8">
        <w:rPr>
          <w:rFonts w:hint="cs"/>
          <w:rtl/>
        </w:rPr>
        <w:t xml:space="preserve"> ونحن السائلون</w:t>
      </w:r>
      <w:r w:rsidR="008D5048" w:rsidRPr="003E37F8">
        <w:rPr>
          <w:rFonts w:hint="cs"/>
          <w:rtl/>
        </w:rPr>
        <w:t>؟</w:t>
      </w:r>
      <w:r w:rsidRPr="003E37F8">
        <w:rPr>
          <w:rFonts w:hint="cs"/>
          <w:rtl/>
        </w:rPr>
        <w:t xml:space="preserve"> قال </w:t>
      </w:r>
      <w:r w:rsidRPr="00A7577E">
        <w:rPr>
          <w:rStyle w:val="libBold2Char"/>
          <w:rFonts w:hint="cs"/>
          <w:rtl/>
        </w:rPr>
        <w:t>نعم</w:t>
      </w:r>
      <w:r w:rsidR="008D5048" w:rsidRPr="003E37F8">
        <w:rPr>
          <w:rFonts w:hint="cs"/>
          <w:rtl/>
        </w:rPr>
        <w:t>.</w:t>
      </w:r>
      <w:r w:rsidRPr="003E37F8">
        <w:rPr>
          <w:rFonts w:hint="cs"/>
          <w:rtl/>
        </w:rPr>
        <w:t xml:space="preserve"> قلت فعلينا أن نسألكم</w:t>
      </w:r>
      <w:r w:rsidR="008D5048" w:rsidRPr="003E37F8">
        <w:rPr>
          <w:rFonts w:hint="cs"/>
          <w:rtl/>
        </w:rPr>
        <w:t>؟</w:t>
      </w:r>
      <w:r w:rsidRPr="003E37F8">
        <w:rPr>
          <w:rFonts w:hint="cs"/>
          <w:rtl/>
        </w:rPr>
        <w:t xml:space="preserve"> قال</w:t>
      </w:r>
      <w:r w:rsidR="008D5048" w:rsidRPr="003E37F8">
        <w:rPr>
          <w:rFonts w:hint="cs"/>
          <w:rtl/>
        </w:rPr>
        <w:t>:</w:t>
      </w:r>
      <w:r w:rsidRPr="00A7577E">
        <w:rPr>
          <w:rStyle w:val="libBold2Char"/>
          <w:rFonts w:hint="cs"/>
          <w:rtl/>
        </w:rPr>
        <w:t xml:space="preserve"> نعم</w:t>
      </w:r>
      <w:r w:rsidR="00481024">
        <w:rPr>
          <w:rFonts w:hint="cs"/>
          <w:rtl/>
        </w:rPr>
        <w:t xml:space="preserve">، </w:t>
      </w:r>
      <w:r w:rsidRPr="003E37F8">
        <w:rPr>
          <w:rFonts w:hint="cs"/>
          <w:rtl/>
        </w:rPr>
        <w:t>قلت</w:t>
      </w:r>
      <w:r w:rsidR="008D5048" w:rsidRPr="003E37F8">
        <w:rPr>
          <w:rFonts w:hint="cs"/>
          <w:rtl/>
        </w:rPr>
        <w:t>:</w:t>
      </w:r>
      <w:r w:rsidRPr="003E37F8">
        <w:rPr>
          <w:rFonts w:hint="cs"/>
          <w:rtl/>
        </w:rPr>
        <w:t xml:space="preserve"> فعليكم أن تجيبونا</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A7577E">
        <w:rPr>
          <w:rStyle w:val="libBold2Char"/>
          <w:rFonts w:hint="cs"/>
          <w:rtl/>
        </w:rPr>
        <w:t xml:space="preserve">لا ذاك إلينا </w:t>
      </w:r>
      <w:r w:rsidR="000753A9" w:rsidRPr="00A7577E">
        <w:rPr>
          <w:rStyle w:val="libBold2Char"/>
          <w:rFonts w:hint="cs"/>
          <w:rtl/>
        </w:rPr>
        <w:t>إ</w:t>
      </w:r>
      <w:r w:rsidRPr="00A7577E">
        <w:rPr>
          <w:rStyle w:val="libBold2Char"/>
          <w:rFonts w:hint="cs"/>
          <w:rtl/>
        </w:rPr>
        <w:t>ن شئنا فعلنا</w:t>
      </w:r>
      <w:r w:rsidR="00481024">
        <w:rPr>
          <w:rStyle w:val="libBold2Char"/>
          <w:rFonts w:hint="cs"/>
          <w:rtl/>
        </w:rPr>
        <w:t xml:space="preserve">، </w:t>
      </w:r>
      <w:r w:rsidRPr="00A7577E">
        <w:rPr>
          <w:rStyle w:val="libBold2Char"/>
          <w:rFonts w:hint="cs"/>
          <w:rtl/>
        </w:rPr>
        <w:t>و</w:t>
      </w:r>
      <w:r w:rsidR="000753A9" w:rsidRPr="00A7577E">
        <w:rPr>
          <w:rStyle w:val="libBold2Char"/>
          <w:rFonts w:hint="cs"/>
          <w:rtl/>
        </w:rPr>
        <w:t>إ</w:t>
      </w:r>
      <w:r w:rsidRPr="00A7577E">
        <w:rPr>
          <w:rStyle w:val="libBold2Char"/>
          <w:rFonts w:hint="cs"/>
          <w:rtl/>
        </w:rPr>
        <w:t>ن شئنا تركنا</w:t>
      </w:r>
      <w:r w:rsidR="00141415">
        <w:rPr>
          <w:rStyle w:val="libBold2Char"/>
          <w:rFonts w:hint="cs"/>
          <w:rtl/>
        </w:rPr>
        <w:t xml:space="preserve"> ثمّ </w:t>
      </w:r>
      <w:r w:rsidRPr="00A7577E">
        <w:rPr>
          <w:rStyle w:val="libBold2Char"/>
          <w:rFonts w:hint="cs"/>
          <w:rtl/>
        </w:rPr>
        <w:t>قال</w:t>
      </w:r>
      <w:r w:rsidR="008D5048" w:rsidRPr="00A7577E">
        <w:rPr>
          <w:rStyle w:val="libBold2Char"/>
          <w:rFonts w:hint="cs"/>
          <w:rtl/>
        </w:rPr>
        <w:t>:</w:t>
      </w:r>
      <w:r w:rsidRPr="00A7577E">
        <w:rPr>
          <w:rStyle w:val="libBold2Char"/>
          <w:rFonts w:hint="cs"/>
          <w:rtl/>
        </w:rPr>
        <w:t xml:space="preserve"> هذا عطاؤنا فامنن أو أمسك بغير حساب]</w:t>
      </w:r>
      <w:r w:rsidR="008D5048" w:rsidRPr="00A7577E">
        <w:rPr>
          <w:rStyle w:val="libBold2Char"/>
          <w:rFonts w:hint="cs"/>
          <w:rtl/>
        </w:rPr>
        <w:t>.</w:t>
      </w:r>
    </w:p>
    <w:p w:rsidR="008B12FF" w:rsidRPr="003E37F8" w:rsidRDefault="008B12FF" w:rsidP="008A2BE6">
      <w:pPr>
        <w:pStyle w:val="libNormal"/>
        <w:rPr>
          <w:rtl/>
        </w:rPr>
      </w:pPr>
      <w:r w:rsidRPr="003E37F8">
        <w:rPr>
          <w:rFonts w:hint="cs"/>
          <w:rtl/>
        </w:rPr>
        <w:t>أقول</w:t>
      </w:r>
      <w:r w:rsidR="008D5048" w:rsidRPr="003E37F8">
        <w:rPr>
          <w:rFonts w:hint="cs"/>
          <w:rtl/>
        </w:rPr>
        <w:t>:</w:t>
      </w:r>
      <w:r w:rsidRPr="003E37F8">
        <w:rPr>
          <w:rFonts w:hint="cs"/>
          <w:rtl/>
        </w:rPr>
        <w:t xml:space="preserve"> وروى هذا المعنى الطبرسي في مجمع البيان عن علي</w:t>
      </w:r>
      <w:r w:rsidR="000753A9">
        <w:rPr>
          <w:rFonts w:hint="cs"/>
          <w:rtl/>
        </w:rPr>
        <w:t>ّ</w:t>
      </w:r>
      <w:r w:rsidRPr="003E37F8">
        <w:rPr>
          <w:rFonts w:hint="cs"/>
          <w:rtl/>
        </w:rPr>
        <w:t xml:space="preserve"> وأبي جعفر عليهما الس</w:t>
      </w:r>
      <w:r w:rsidR="003365DC">
        <w:rPr>
          <w:rFonts w:hint="cs"/>
          <w:rtl/>
        </w:rPr>
        <w:t>ّ</w:t>
      </w:r>
      <w:r w:rsidRPr="003E37F8">
        <w:rPr>
          <w:rFonts w:hint="cs"/>
          <w:rtl/>
        </w:rPr>
        <w:t>لام</w:t>
      </w:r>
      <w:r w:rsidR="008D5048" w:rsidRPr="003E37F8">
        <w:rPr>
          <w:rFonts w:hint="cs"/>
          <w:rtl/>
        </w:rPr>
        <w:t>:</w:t>
      </w:r>
    </w:p>
    <w:p w:rsidR="008B12FF" w:rsidRPr="003E37F8" w:rsidRDefault="008B12FF" w:rsidP="008F4C2B">
      <w:pPr>
        <w:pStyle w:val="libNormal"/>
        <w:rPr>
          <w:rtl/>
        </w:rPr>
      </w:pPr>
      <w:r w:rsidRPr="003E37F8">
        <w:rPr>
          <w:rFonts w:hint="cs"/>
          <w:rtl/>
        </w:rPr>
        <w:t>قال</w:t>
      </w:r>
      <w:r w:rsidR="008D5048" w:rsidRPr="003E37F8">
        <w:rPr>
          <w:rFonts w:hint="cs"/>
          <w:rtl/>
        </w:rPr>
        <w:t>:</w:t>
      </w:r>
      <w:r w:rsidRPr="003E37F8">
        <w:rPr>
          <w:rFonts w:hint="cs"/>
          <w:rtl/>
        </w:rPr>
        <w:t xml:space="preserve"> ويؤيده أن</w:t>
      </w:r>
      <w:r w:rsidR="000753A9">
        <w:rPr>
          <w:rFonts w:hint="cs"/>
          <w:rtl/>
        </w:rPr>
        <w:t>ّ</w:t>
      </w:r>
      <w:r w:rsidRPr="003E37F8">
        <w:rPr>
          <w:rFonts w:hint="cs"/>
          <w:rtl/>
        </w:rPr>
        <w:t xml:space="preserve"> الله تعالى سمَّى </w:t>
      </w:r>
      <w:r w:rsidR="00536E93">
        <w:rPr>
          <w:rFonts w:hint="cs"/>
          <w:rtl/>
        </w:rPr>
        <w:t>النبيّ</w:t>
      </w:r>
      <w:r w:rsidR="007956F4">
        <w:rPr>
          <w:rFonts w:hint="cs"/>
          <w:rtl/>
        </w:rPr>
        <w:t xml:space="preserve"> صلّى الله عليه وآله</w:t>
      </w:r>
      <w:r w:rsidR="00942447">
        <w:rPr>
          <w:rFonts w:hint="cs"/>
          <w:rtl/>
        </w:rPr>
        <w:t xml:space="preserve"> وسلّم </w:t>
      </w:r>
      <w:r w:rsidR="008A2BE6" w:rsidRPr="008A2BE6">
        <w:rPr>
          <w:rStyle w:val="libAlaemChar"/>
          <w:rFonts w:hint="cs"/>
          <w:rtl/>
        </w:rPr>
        <w:t>(</w:t>
      </w:r>
      <w:r w:rsidR="008F4C2B" w:rsidRPr="006C2471">
        <w:rPr>
          <w:rStyle w:val="libAieChar"/>
          <w:rtl/>
        </w:rPr>
        <w:t>ذِكْرًا ﴿١٠﴾ رَّسُولًا</w:t>
      </w:r>
      <w:r w:rsidR="008A2BE6" w:rsidRPr="008A2BE6">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وروى الشيخ الطبرسي في تفسيره</w:t>
      </w:r>
      <w:r w:rsidR="00C35689">
        <w:rPr>
          <w:rFonts w:hint="cs"/>
          <w:rtl/>
        </w:rPr>
        <w:t xml:space="preserve"> (مجمع البيان) </w:t>
      </w:r>
      <w:r w:rsidRPr="003E37F8">
        <w:rPr>
          <w:rFonts w:hint="cs"/>
          <w:rtl/>
        </w:rPr>
        <w:t>مجلد</w:t>
      </w:r>
      <w:r w:rsidR="00CB741B">
        <w:rPr>
          <w:rFonts w:hint="cs"/>
          <w:rtl/>
        </w:rPr>
        <w:t xml:space="preserve"> </w:t>
      </w:r>
      <w:r w:rsidR="00CB741B" w:rsidRPr="003E37F8">
        <w:rPr>
          <w:rFonts w:hint="cs"/>
          <w:rtl/>
        </w:rPr>
        <w:t>4</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40</w:t>
      </w:r>
      <w:r w:rsidR="00CB741B">
        <w:rPr>
          <w:rFonts w:hint="cs"/>
          <w:rtl/>
        </w:rPr>
        <w:t xml:space="preserve"> </w:t>
      </w:r>
      <w:r w:rsidRPr="003E37F8">
        <w:rPr>
          <w:rFonts w:hint="cs"/>
          <w:rtl/>
        </w:rPr>
        <w:t>ط. دار إحياء التراث العربي</w:t>
      </w:r>
      <w:r w:rsidR="00CB741B">
        <w:rPr>
          <w:rtl/>
        </w:rPr>
        <w:t>-</w:t>
      </w:r>
      <w:r w:rsidRPr="003E37F8">
        <w:rPr>
          <w:rFonts w:hint="cs"/>
          <w:rtl/>
        </w:rPr>
        <w:t xml:space="preserve"> بيروت</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8B12FF" w:rsidP="008F4C2B">
      <w:pPr>
        <w:pStyle w:val="libNormal"/>
        <w:rPr>
          <w:rtl/>
        </w:rPr>
      </w:pPr>
      <w:r w:rsidRPr="003E37F8">
        <w:rPr>
          <w:rFonts w:hint="cs"/>
          <w:rtl/>
        </w:rPr>
        <w:t>فروي عن</w:t>
      </w:r>
      <w:r w:rsidR="007956F4">
        <w:rPr>
          <w:rFonts w:hint="cs"/>
          <w:rtl/>
        </w:rPr>
        <w:t xml:space="preserve"> عليّ</w:t>
      </w:r>
      <w:r w:rsidR="00384706">
        <w:rPr>
          <w:rFonts w:hint="cs"/>
          <w:rtl/>
        </w:rPr>
        <w:t xml:space="preserve"> عليه السّلام</w:t>
      </w:r>
      <w:r w:rsidR="000058F3">
        <w:rPr>
          <w:rFonts w:hint="cs"/>
          <w:rtl/>
        </w:rPr>
        <w:t xml:space="preserve"> </w:t>
      </w:r>
      <w:r w:rsidR="000753A9">
        <w:rPr>
          <w:rFonts w:hint="cs"/>
          <w:rtl/>
        </w:rPr>
        <w:t>أ</w:t>
      </w:r>
      <w:r w:rsidRPr="003E37F8">
        <w:rPr>
          <w:rFonts w:hint="cs"/>
          <w:rtl/>
        </w:rPr>
        <w:t>ن</w:t>
      </w:r>
      <w:r w:rsidR="000753A9">
        <w:rPr>
          <w:rFonts w:hint="cs"/>
          <w:rtl/>
        </w:rPr>
        <w:t>ّ</w:t>
      </w:r>
      <w:r w:rsidRPr="003E37F8">
        <w:rPr>
          <w:rFonts w:hint="cs"/>
          <w:rtl/>
        </w:rPr>
        <w:t>ه قال</w:t>
      </w:r>
      <w:r w:rsidR="008D5048" w:rsidRPr="003E37F8">
        <w:rPr>
          <w:rFonts w:hint="cs"/>
          <w:rtl/>
        </w:rPr>
        <w:t>:</w:t>
      </w:r>
      <w:r w:rsidRPr="003E37F8">
        <w:rPr>
          <w:rFonts w:hint="cs"/>
          <w:rtl/>
        </w:rPr>
        <w:t xml:space="preserve"> </w:t>
      </w:r>
      <w:r w:rsidRPr="00A7577E">
        <w:rPr>
          <w:rStyle w:val="libBold2Char"/>
          <w:rFonts w:hint="cs"/>
          <w:rtl/>
        </w:rPr>
        <w:t>[نحن أهل الذكر]</w:t>
      </w:r>
      <w:r w:rsidRPr="003E37F8">
        <w:rPr>
          <w:rFonts w:hint="cs"/>
          <w:rtl/>
        </w:rPr>
        <w:t xml:space="preserve"> وروي ذلك عن أبي جعفر</w:t>
      </w:r>
      <w:r w:rsidR="00384706">
        <w:rPr>
          <w:rFonts w:hint="cs"/>
          <w:rtl/>
        </w:rPr>
        <w:t xml:space="preserve"> عليه السّلام</w:t>
      </w:r>
      <w:r w:rsidR="00481024">
        <w:rPr>
          <w:rFonts w:hint="cs"/>
          <w:rtl/>
        </w:rPr>
        <w:t xml:space="preserve">، </w:t>
      </w:r>
      <w:r w:rsidRPr="003E37F8">
        <w:rPr>
          <w:rFonts w:hint="cs"/>
          <w:rtl/>
        </w:rPr>
        <w:t>ويعضده أن</w:t>
      </w:r>
      <w:r w:rsidR="000753A9">
        <w:rPr>
          <w:rFonts w:hint="cs"/>
          <w:rtl/>
        </w:rPr>
        <w:t>َّ</w:t>
      </w:r>
      <w:r w:rsidRPr="003E37F8">
        <w:rPr>
          <w:rFonts w:hint="cs"/>
          <w:rtl/>
        </w:rPr>
        <w:t xml:space="preserve"> الله سم</w:t>
      </w:r>
      <w:r w:rsidR="000753A9">
        <w:rPr>
          <w:rFonts w:hint="cs"/>
          <w:rtl/>
        </w:rPr>
        <w:t>ّ</w:t>
      </w:r>
      <w:r w:rsidRPr="003E37F8">
        <w:rPr>
          <w:rFonts w:hint="cs"/>
          <w:rtl/>
        </w:rPr>
        <w:t xml:space="preserve">ى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ذكراً رسولاً في قوله</w:t>
      </w:r>
      <w:r w:rsidR="00925904">
        <w:rPr>
          <w:rFonts w:hint="cs"/>
          <w:rtl/>
        </w:rPr>
        <w:t xml:space="preserve"> (تعالى)</w:t>
      </w:r>
      <w:r w:rsidR="008D5048" w:rsidRPr="003E37F8">
        <w:rPr>
          <w:rFonts w:hint="cs"/>
          <w:rtl/>
        </w:rPr>
        <w:t>:</w:t>
      </w:r>
      <w:r w:rsidRPr="003E37F8">
        <w:rPr>
          <w:rFonts w:hint="cs"/>
          <w:rtl/>
        </w:rPr>
        <w:t xml:space="preserve"> </w:t>
      </w:r>
      <w:r w:rsidR="008A2BE6" w:rsidRPr="008A2BE6">
        <w:rPr>
          <w:rStyle w:val="libAlaemChar"/>
          <w:rFonts w:hint="cs"/>
          <w:rtl/>
        </w:rPr>
        <w:t>(</w:t>
      </w:r>
      <w:r w:rsidR="008F4C2B" w:rsidRPr="008F4C2B">
        <w:rPr>
          <w:rStyle w:val="libAieChar"/>
          <w:rtl/>
        </w:rPr>
        <w:t>ذِكْرًا ﴿١٠﴾ رَّسُولًا</w:t>
      </w:r>
      <w:r w:rsidR="008A2BE6" w:rsidRPr="008A2BE6">
        <w:rPr>
          <w:rStyle w:val="libAlaemChar"/>
          <w:rFonts w:hint="cs"/>
          <w:rtl/>
        </w:rPr>
        <w:t>)</w:t>
      </w:r>
      <w:r w:rsidRPr="003E37F8">
        <w:rPr>
          <w:rFonts w:hint="cs"/>
          <w:rtl/>
        </w:rPr>
        <w:t>.</w:t>
      </w:r>
    </w:p>
    <w:p w:rsidR="00BB2092" w:rsidRPr="00A7577E" w:rsidRDefault="00BB2092" w:rsidP="00BB2092">
      <w:pPr>
        <w:pStyle w:val="libNormal"/>
        <w:rPr>
          <w:rStyle w:val="libBold2Char"/>
          <w:rtl/>
        </w:rPr>
      </w:pPr>
      <w:r w:rsidRPr="003E37F8">
        <w:rPr>
          <w:rFonts w:hint="cs"/>
          <w:rtl/>
        </w:rPr>
        <w:t xml:space="preserve">وروى أبو جعفر </w:t>
      </w:r>
      <w:r>
        <w:rPr>
          <w:rFonts w:hint="cs"/>
          <w:rtl/>
        </w:rPr>
        <w:t>محمّد</w:t>
      </w:r>
      <w:r w:rsidRPr="003E37F8">
        <w:rPr>
          <w:rFonts w:hint="cs"/>
          <w:rtl/>
        </w:rPr>
        <w:t xml:space="preserve"> بن جرير الطبري في تفسيره</w:t>
      </w:r>
      <w:r>
        <w:rPr>
          <w:rFonts w:hint="cs"/>
          <w:rtl/>
        </w:rPr>
        <w:t xml:space="preserve"> (جامع البيان) </w:t>
      </w:r>
      <w:r w:rsidRPr="003E37F8">
        <w:rPr>
          <w:rFonts w:hint="cs"/>
          <w:rtl/>
        </w:rPr>
        <w:t>ج7 ص</w:t>
      </w:r>
      <w:r>
        <w:rPr>
          <w:rFonts w:hint="cs"/>
          <w:rtl/>
        </w:rPr>
        <w:t xml:space="preserve"> </w:t>
      </w:r>
      <w:r w:rsidRPr="003E37F8">
        <w:rPr>
          <w:rFonts w:hint="cs"/>
          <w:rtl/>
        </w:rPr>
        <w:t>587</w:t>
      </w:r>
      <w:r>
        <w:rPr>
          <w:rFonts w:hint="cs"/>
          <w:rtl/>
        </w:rPr>
        <w:t xml:space="preserve"> </w:t>
      </w:r>
      <w:r w:rsidRPr="003E37F8">
        <w:rPr>
          <w:rFonts w:hint="cs"/>
          <w:rtl/>
        </w:rPr>
        <w:t>عند تفسيره للآية الكريمة وال</w:t>
      </w:r>
      <w:r>
        <w:rPr>
          <w:rFonts w:hint="cs"/>
          <w:rtl/>
        </w:rPr>
        <w:t>أ</w:t>
      </w:r>
      <w:r w:rsidRPr="003E37F8">
        <w:rPr>
          <w:rFonts w:hint="cs"/>
          <w:rtl/>
        </w:rPr>
        <w:t>قوال الواردة فيها</w:t>
      </w:r>
      <w:r>
        <w:rPr>
          <w:rFonts w:hint="cs"/>
          <w:rtl/>
        </w:rPr>
        <w:t>:</w:t>
      </w:r>
      <w:r w:rsidRPr="003E37F8">
        <w:rPr>
          <w:rFonts w:hint="cs"/>
          <w:rtl/>
        </w:rPr>
        <w:t xml:space="preserve"> وقال آخرون في ذلك ما </w:t>
      </w:r>
      <w:r>
        <w:rPr>
          <w:rFonts w:hint="cs"/>
          <w:rtl/>
        </w:rPr>
        <w:t>حدّثنا</w:t>
      </w:r>
      <w:r w:rsidRPr="003E37F8">
        <w:rPr>
          <w:rFonts w:hint="cs"/>
          <w:rtl/>
        </w:rPr>
        <w:t xml:space="preserve"> إبن وكيع</w:t>
      </w:r>
      <w:r>
        <w:rPr>
          <w:rFonts w:hint="cs"/>
          <w:rtl/>
        </w:rPr>
        <w:t xml:space="preserve">، </w:t>
      </w:r>
      <w:r w:rsidRPr="003E37F8">
        <w:rPr>
          <w:rFonts w:hint="cs"/>
          <w:rtl/>
        </w:rPr>
        <w:t xml:space="preserve">قال: </w:t>
      </w:r>
      <w:r>
        <w:rPr>
          <w:rFonts w:hint="cs"/>
          <w:rtl/>
        </w:rPr>
        <w:t>حدّثنا</w:t>
      </w:r>
      <w:r w:rsidRPr="003E37F8">
        <w:rPr>
          <w:rFonts w:hint="cs"/>
          <w:rtl/>
        </w:rPr>
        <w:t xml:space="preserve"> ابن يمان</w:t>
      </w:r>
      <w:r>
        <w:rPr>
          <w:rFonts w:hint="cs"/>
          <w:rtl/>
        </w:rPr>
        <w:t xml:space="preserve">، </w:t>
      </w:r>
      <w:r w:rsidRPr="003E37F8">
        <w:rPr>
          <w:rFonts w:hint="cs"/>
          <w:rtl/>
        </w:rPr>
        <w:t>عن إسرائيل</w:t>
      </w:r>
      <w:r>
        <w:rPr>
          <w:rFonts w:hint="cs"/>
          <w:rtl/>
        </w:rPr>
        <w:t xml:space="preserve">، </w:t>
      </w:r>
      <w:r w:rsidRPr="003E37F8">
        <w:rPr>
          <w:rFonts w:hint="cs"/>
          <w:rtl/>
        </w:rPr>
        <w:t>عن جابر</w:t>
      </w:r>
      <w:r>
        <w:rPr>
          <w:rFonts w:hint="cs"/>
          <w:rtl/>
        </w:rPr>
        <w:t xml:space="preserve">، </w:t>
      </w:r>
      <w:r w:rsidRPr="003E37F8">
        <w:rPr>
          <w:rFonts w:hint="cs"/>
          <w:rtl/>
        </w:rPr>
        <w:t>عن أبي جعفر</w:t>
      </w:r>
      <w:r>
        <w:rPr>
          <w:rFonts w:hint="cs"/>
          <w:rtl/>
        </w:rPr>
        <w:t xml:space="preserve"> عليه السّلام</w:t>
      </w:r>
      <w:r w:rsidRPr="003E37F8">
        <w:rPr>
          <w:rFonts w:hint="cs"/>
          <w:rtl/>
        </w:rPr>
        <w:t xml:space="preserve">: </w:t>
      </w:r>
      <w:r>
        <w:rPr>
          <w:rStyle w:val="libAlaemChar"/>
          <w:rFonts w:hint="cs"/>
          <w:rtl/>
        </w:rPr>
        <w:t>(</w:t>
      </w:r>
      <w:r w:rsidRPr="008B2B40">
        <w:rPr>
          <w:rStyle w:val="libAieChar"/>
          <w:rtl/>
        </w:rPr>
        <w:t>فَاسْأَلُوا أَهْلَ الذِّكْرِ‌ إِن كُنتُمْ لَا تَعْلَمُونَ</w:t>
      </w:r>
      <w:r w:rsidRPr="00926F9C">
        <w:rPr>
          <w:rStyle w:val="libAlaemChar"/>
          <w:rFonts w:hint="cs"/>
          <w:rtl/>
        </w:rPr>
        <w:t>)</w:t>
      </w:r>
      <w:r w:rsidRPr="003E37F8">
        <w:rPr>
          <w:rFonts w:hint="cs"/>
          <w:rtl/>
        </w:rPr>
        <w:t xml:space="preserve"> قال: </w:t>
      </w:r>
      <w:r w:rsidRPr="00A7577E">
        <w:rPr>
          <w:rStyle w:val="libBold2Char"/>
          <w:rFonts w:hint="cs"/>
          <w:rtl/>
        </w:rPr>
        <w:t>[نحن أهل الذكر].</w:t>
      </w:r>
    </w:p>
    <w:p w:rsidR="00DC2729" w:rsidRDefault="00DC2729" w:rsidP="008A1A02">
      <w:pPr>
        <w:pStyle w:val="libNormal"/>
        <w:rPr>
          <w:rtl/>
        </w:rPr>
      </w:pPr>
      <w:r>
        <w:rPr>
          <w:rtl/>
        </w:rPr>
        <w:br w:type="page"/>
      </w:r>
    </w:p>
    <w:p w:rsidR="008B12FF" w:rsidRPr="003E37F8" w:rsidRDefault="00536E93" w:rsidP="008F4C2B">
      <w:pPr>
        <w:pStyle w:val="libNormal"/>
        <w:rPr>
          <w:rtl/>
        </w:rPr>
      </w:pPr>
      <w:r>
        <w:rPr>
          <w:rFonts w:hint="cs"/>
          <w:rtl/>
        </w:rPr>
        <w:lastRenderedPageBreak/>
        <w:t>حدّثني</w:t>
      </w:r>
      <w:r w:rsidR="008B12FF" w:rsidRPr="003E37F8">
        <w:rPr>
          <w:rFonts w:hint="cs"/>
          <w:rtl/>
        </w:rPr>
        <w:t xml:space="preserve"> يونس قال</w:t>
      </w:r>
      <w:r w:rsidR="008D5048" w:rsidRPr="003E37F8">
        <w:rPr>
          <w:rFonts w:hint="cs"/>
          <w:rtl/>
        </w:rPr>
        <w:t>:</w:t>
      </w:r>
      <w:r w:rsidR="008B12FF" w:rsidRPr="003E37F8">
        <w:rPr>
          <w:rFonts w:hint="cs"/>
          <w:rtl/>
        </w:rPr>
        <w:t xml:space="preserve"> أخبرنا ابن وهب</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قال ابن زيد في قوله</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فَاسْأَلُوا أَهْلَ الذِّكْرِ‌ إِن كُنتُمْ لَا تَعْلَمُونَ</w:t>
      </w:r>
      <w:r w:rsidR="008B2B40" w:rsidRPr="00926F9C">
        <w:rPr>
          <w:rStyle w:val="libAlaemChar"/>
          <w:rFonts w:hint="cs"/>
          <w:rtl/>
        </w:rPr>
        <w:t>)</w:t>
      </w:r>
      <w:r w:rsidR="008B12FF" w:rsidRPr="008A2BE6">
        <w:rPr>
          <w:rFonts w:hint="cs"/>
          <w:rtl/>
        </w:rPr>
        <w:t xml:space="preserve"> قال</w:t>
      </w:r>
      <w:r w:rsidR="008D5048" w:rsidRPr="008A2BE6">
        <w:rPr>
          <w:rFonts w:hint="cs"/>
          <w:rtl/>
        </w:rPr>
        <w:t>:</w:t>
      </w:r>
      <w:r w:rsidR="008B12FF" w:rsidRPr="008A2BE6">
        <w:rPr>
          <w:rFonts w:hint="cs"/>
          <w:rtl/>
        </w:rPr>
        <w:t xml:space="preserve"> الذكر </w:t>
      </w:r>
      <w:r w:rsidRPr="008A2BE6">
        <w:rPr>
          <w:rFonts w:hint="cs"/>
          <w:rtl/>
        </w:rPr>
        <w:t>القرآن</w:t>
      </w:r>
      <w:r w:rsidR="00481024">
        <w:rPr>
          <w:rFonts w:hint="cs"/>
          <w:rtl/>
        </w:rPr>
        <w:t xml:space="preserve">، </w:t>
      </w:r>
      <w:r w:rsidR="008B12FF" w:rsidRPr="008A2BE6">
        <w:rPr>
          <w:rFonts w:hint="cs"/>
          <w:rtl/>
        </w:rPr>
        <w:t>وقرأ</w:t>
      </w:r>
      <w:r w:rsidR="008D5048" w:rsidRPr="008A2BE6">
        <w:rPr>
          <w:rFonts w:hint="cs"/>
          <w:rtl/>
        </w:rPr>
        <w:t>:</w:t>
      </w:r>
      <w:r w:rsidR="008B12FF" w:rsidRPr="008A2BE6">
        <w:rPr>
          <w:rFonts w:hint="cs"/>
          <w:rtl/>
        </w:rPr>
        <w:t xml:space="preserve"> </w:t>
      </w:r>
      <w:r w:rsidR="008A2BE6" w:rsidRPr="008A2BE6">
        <w:rPr>
          <w:rStyle w:val="libAlaemChar"/>
          <w:rFonts w:hint="cs"/>
          <w:rtl/>
        </w:rPr>
        <w:t>(</w:t>
      </w:r>
      <w:r w:rsidR="008F4C2B" w:rsidRPr="006516CF">
        <w:rPr>
          <w:rStyle w:val="libAieChar"/>
          <w:rtl/>
        </w:rPr>
        <w:t>إِنَّا نَحْنُ نَزَّلْنَا الذِّكْرَ وَإِنَّا لَهُ لَحَافِظُونَ</w:t>
      </w:r>
      <w:r w:rsidR="008A2BE6" w:rsidRPr="008A2BE6">
        <w:rPr>
          <w:rStyle w:val="libAlaemChar"/>
          <w:rFonts w:hint="cs"/>
          <w:rtl/>
        </w:rPr>
        <w:t>)</w:t>
      </w:r>
      <w:r w:rsidR="00481024">
        <w:rPr>
          <w:rFonts w:hint="cs"/>
          <w:rtl/>
        </w:rPr>
        <w:t xml:space="preserve">، </w:t>
      </w:r>
      <w:r w:rsidR="008B12FF" w:rsidRPr="008A2BE6">
        <w:rPr>
          <w:rFonts w:hint="cs"/>
          <w:rtl/>
        </w:rPr>
        <w:t xml:space="preserve">وقرأ </w:t>
      </w:r>
      <w:r w:rsidR="008A2BE6" w:rsidRPr="008A2BE6">
        <w:rPr>
          <w:rStyle w:val="libAlaemChar"/>
          <w:rFonts w:hint="cs"/>
          <w:rtl/>
        </w:rPr>
        <w:t>(</w:t>
      </w:r>
      <w:r w:rsidR="008F4C2B" w:rsidRPr="006516CF">
        <w:rPr>
          <w:rStyle w:val="libAieChar"/>
          <w:rtl/>
        </w:rPr>
        <w:t>إِنَّ</w:t>
      </w:r>
      <w:r w:rsidR="00811978" w:rsidRPr="006516CF">
        <w:rPr>
          <w:rStyle w:val="libAieChar"/>
          <w:rtl/>
        </w:rPr>
        <w:t xml:space="preserve"> الّذين </w:t>
      </w:r>
      <w:r w:rsidR="008F4C2B" w:rsidRPr="006516CF">
        <w:rPr>
          <w:rStyle w:val="libAieChar"/>
          <w:rtl/>
        </w:rPr>
        <w:t>كَفَرُوا بِالذِّكْرِ لَمَّا جَاءَهُمْ</w:t>
      </w:r>
      <w:r w:rsidR="008A2BE6" w:rsidRPr="008A2BE6">
        <w:rPr>
          <w:rStyle w:val="libAlaemChar"/>
          <w:rFonts w:hint="cs"/>
          <w:rtl/>
        </w:rPr>
        <w:t>)</w:t>
      </w:r>
      <w:r w:rsidR="008D5048" w:rsidRPr="003E37F8">
        <w:rPr>
          <w:rFonts w:hint="cs"/>
          <w:rtl/>
        </w:rPr>
        <w:t>.</w:t>
      </w:r>
    </w:p>
    <w:p w:rsidR="008B12FF" w:rsidRPr="008A2BE6" w:rsidRDefault="008B12FF" w:rsidP="002549F0">
      <w:pPr>
        <w:pStyle w:val="libNormal"/>
        <w:rPr>
          <w:rtl/>
        </w:rPr>
      </w:pPr>
      <w:r w:rsidRPr="003E37F8">
        <w:rPr>
          <w:rFonts w:hint="cs"/>
          <w:rtl/>
        </w:rPr>
        <w:t xml:space="preserve">وروى القاضي نور الله الحسيني المرعشي التستري في كتاب </w:t>
      </w:r>
      <w:r w:rsidR="002549F0">
        <w:rPr>
          <w:rFonts w:hint="cs"/>
          <w:rtl/>
        </w:rPr>
        <w:t>(إ</w:t>
      </w:r>
      <w:r w:rsidRPr="003E37F8">
        <w:rPr>
          <w:rFonts w:hint="cs"/>
          <w:rtl/>
        </w:rPr>
        <w:t>حقاق الحق و</w:t>
      </w:r>
      <w:r w:rsidR="002549F0">
        <w:rPr>
          <w:rFonts w:hint="cs"/>
          <w:rtl/>
        </w:rPr>
        <w:t>إ</w:t>
      </w:r>
      <w:r w:rsidRPr="003E37F8">
        <w:rPr>
          <w:rFonts w:hint="cs"/>
          <w:rtl/>
        </w:rPr>
        <w:t>زهاق الباطل</w:t>
      </w:r>
      <w:r w:rsidR="002549F0">
        <w:rPr>
          <w:rFonts w:hint="cs"/>
          <w:rtl/>
        </w:rPr>
        <w:t>)</w:t>
      </w:r>
      <w:r w:rsidRPr="003E37F8">
        <w:rPr>
          <w:rFonts w:hint="cs"/>
          <w:rtl/>
        </w:rPr>
        <w:t xml:space="preserve"> ج9 ص</w:t>
      </w:r>
      <w:r w:rsidR="00CB741B">
        <w:rPr>
          <w:rFonts w:hint="cs"/>
          <w:rtl/>
        </w:rPr>
        <w:t xml:space="preserve"> </w:t>
      </w:r>
      <w:r w:rsidR="00CB741B" w:rsidRPr="003E37F8">
        <w:rPr>
          <w:rFonts w:hint="cs"/>
          <w:rtl/>
        </w:rPr>
        <w:t>125</w:t>
      </w:r>
      <w:r w:rsidR="00CB741B">
        <w:rPr>
          <w:rFonts w:hint="cs"/>
          <w:rtl/>
        </w:rPr>
        <w:t xml:space="preserve"> </w:t>
      </w:r>
      <w:r w:rsidR="002549F0">
        <w:rPr>
          <w:rFonts w:hint="cs"/>
          <w:rtl/>
        </w:rPr>
        <w:t>و</w:t>
      </w:r>
      <w:r w:rsidRPr="003E37F8">
        <w:rPr>
          <w:rFonts w:hint="cs"/>
          <w:rtl/>
        </w:rPr>
        <w:t>أورد في كتابه ما استخرج من التفاسير الاثني عشر كما في كفاية الخصام ص</w:t>
      </w:r>
      <w:r w:rsidR="00CB741B">
        <w:rPr>
          <w:rFonts w:hint="cs"/>
          <w:rtl/>
        </w:rPr>
        <w:t xml:space="preserve"> </w:t>
      </w:r>
      <w:r w:rsidR="00CB741B" w:rsidRPr="003E37F8">
        <w:rPr>
          <w:rFonts w:hint="cs"/>
          <w:rtl/>
        </w:rPr>
        <w:t>338</w:t>
      </w:r>
      <w:r w:rsidR="00CB741B">
        <w:rPr>
          <w:rFonts w:hint="cs"/>
          <w:rtl/>
        </w:rPr>
        <w:t xml:space="preserve"> </w:t>
      </w:r>
      <w:r w:rsidRPr="003E37F8">
        <w:rPr>
          <w:rFonts w:hint="cs"/>
          <w:rtl/>
        </w:rPr>
        <w:t>ط. طهران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فَاسْأَلُوا أَهْلَ الذِّكْرِ‌ إِن كُنتُمْ لَا تَعْلَمُونَ</w:t>
      </w:r>
      <w:r w:rsidR="008B2B40" w:rsidRPr="00926F9C">
        <w:rPr>
          <w:rStyle w:val="libAlaemChar"/>
          <w:rFonts w:hint="cs"/>
          <w:rtl/>
        </w:rPr>
        <w:t>)</w:t>
      </w:r>
      <w:r w:rsidR="008D5048" w:rsidRPr="008A2BE6">
        <w:rPr>
          <w:rFonts w:hint="cs"/>
          <w:rtl/>
        </w:rPr>
        <w:t>.</w:t>
      </w:r>
      <w:r w:rsidRPr="008A2BE6">
        <w:rPr>
          <w:rFonts w:hint="cs"/>
          <w:rtl/>
        </w:rPr>
        <w:t xml:space="preserve"> أي</w:t>
      </w:r>
      <w:r w:rsidR="008D5048" w:rsidRPr="008A2BE6">
        <w:rPr>
          <w:rFonts w:hint="cs"/>
          <w:rtl/>
        </w:rPr>
        <w:t>:</w:t>
      </w:r>
      <w:r w:rsidRPr="008A2BE6">
        <w:rPr>
          <w:rFonts w:hint="cs"/>
          <w:rtl/>
        </w:rPr>
        <w:t xml:space="preserve"> فاسألوا أهل البيت</w:t>
      </w:r>
      <w:r w:rsidR="00481024">
        <w:rPr>
          <w:rFonts w:hint="cs"/>
          <w:rtl/>
        </w:rPr>
        <w:t xml:space="preserve">، </w:t>
      </w:r>
      <w:r w:rsidRPr="008A2BE6">
        <w:rPr>
          <w:rFonts w:hint="cs"/>
          <w:rtl/>
        </w:rPr>
        <w:t>والله ما سُمّى المؤمن مؤمناً</w:t>
      </w:r>
      <w:r w:rsidR="007956F4">
        <w:rPr>
          <w:rFonts w:hint="cs"/>
          <w:rtl/>
        </w:rPr>
        <w:t xml:space="preserve"> إلّا </w:t>
      </w:r>
      <w:r w:rsidRPr="008A2BE6">
        <w:rPr>
          <w:rFonts w:hint="cs"/>
          <w:rtl/>
        </w:rPr>
        <w:t>بسبب حب</w:t>
      </w:r>
      <w:r w:rsidR="002549F0">
        <w:rPr>
          <w:rFonts w:hint="cs"/>
          <w:rtl/>
        </w:rPr>
        <w:t>ّ</w:t>
      </w:r>
      <w:r w:rsidR="00536E93" w:rsidRPr="008A2BE6">
        <w:rPr>
          <w:rFonts w:hint="cs"/>
          <w:rtl/>
        </w:rPr>
        <w:t xml:space="preserve"> عليّ بن </w:t>
      </w:r>
      <w:r w:rsidRPr="008A2BE6">
        <w:rPr>
          <w:rFonts w:hint="cs"/>
          <w:rtl/>
        </w:rPr>
        <w:t>أبي طالب</w:t>
      </w:r>
      <w:r w:rsidR="008D5048" w:rsidRPr="008A2BE6">
        <w:rPr>
          <w:rFonts w:hint="cs"/>
          <w:rtl/>
        </w:rPr>
        <w:t>.</w:t>
      </w:r>
    </w:p>
    <w:p w:rsidR="008B12FF" w:rsidRPr="003E37F8" w:rsidRDefault="008B12FF" w:rsidP="00BB2092">
      <w:pPr>
        <w:pStyle w:val="libNormal"/>
        <w:rPr>
          <w:rtl/>
        </w:rPr>
      </w:pPr>
      <w:r w:rsidRPr="003E37F8">
        <w:rPr>
          <w:rFonts w:hint="cs"/>
          <w:rtl/>
        </w:rPr>
        <w:t xml:space="preserve">وأورد الشيخ جعفر كاشف الغطاء في </w:t>
      </w:r>
      <w:r w:rsidR="002549F0">
        <w:rPr>
          <w:rFonts w:hint="cs"/>
          <w:rtl/>
        </w:rPr>
        <w:t>(</w:t>
      </w:r>
      <w:r w:rsidRPr="003E37F8">
        <w:rPr>
          <w:rFonts w:hint="cs"/>
          <w:rtl/>
        </w:rPr>
        <w:t>العقائد الجعفري</w:t>
      </w:r>
      <w:r w:rsidR="002549F0">
        <w:rPr>
          <w:rFonts w:hint="cs"/>
          <w:rtl/>
        </w:rPr>
        <w:t>ّ</w:t>
      </w:r>
      <w:r w:rsidRPr="003E37F8">
        <w:rPr>
          <w:rFonts w:hint="cs"/>
          <w:rtl/>
        </w:rPr>
        <w:t>ة</w:t>
      </w:r>
      <w:r w:rsidR="002549F0">
        <w:rPr>
          <w:rFonts w:hint="cs"/>
          <w:rtl/>
        </w:rPr>
        <w:t>)</w:t>
      </w:r>
      <w:r w:rsidRPr="003E37F8">
        <w:rPr>
          <w:rFonts w:hint="cs"/>
          <w:rtl/>
        </w:rPr>
        <w:t xml:space="preserve"> قال</w:t>
      </w:r>
      <w:r w:rsidR="008D5048" w:rsidRPr="003E37F8">
        <w:rPr>
          <w:rFonts w:hint="cs"/>
          <w:rtl/>
        </w:rPr>
        <w:t>:</w:t>
      </w:r>
      <w:r w:rsidR="00BB2092">
        <w:rPr>
          <w:rFonts w:hint="cs"/>
          <w:rtl/>
        </w:rPr>
        <w:t xml:space="preserve"> </w:t>
      </w:r>
      <w:r w:rsidRPr="003E37F8">
        <w:rPr>
          <w:rFonts w:hint="cs"/>
          <w:rtl/>
        </w:rPr>
        <w:t xml:space="preserve">والمراد بهم </w:t>
      </w:r>
      <w:r w:rsidR="00536E93">
        <w:rPr>
          <w:rFonts w:hint="cs"/>
          <w:rtl/>
        </w:rPr>
        <w:t>محمّد</w:t>
      </w:r>
      <w:r w:rsidRPr="003E37F8">
        <w:rPr>
          <w:rFonts w:hint="cs"/>
          <w:rtl/>
        </w:rPr>
        <w:t xml:space="preserve"> وعلي</w:t>
      </w:r>
      <w:r w:rsidR="002549F0">
        <w:rPr>
          <w:rFonts w:hint="cs"/>
          <w:rtl/>
        </w:rPr>
        <w:t>ّ</w:t>
      </w:r>
      <w:r w:rsidRPr="003E37F8">
        <w:rPr>
          <w:rFonts w:hint="cs"/>
          <w:rtl/>
        </w:rPr>
        <w:t xml:space="preserve"> وفاطمة والحسن والحسين </w:t>
      </w:r>
      <w:r w:rsidR="002549F0">
        <w:rPr>
          <w:rFonts w:hint="cs"/>
          <w:rtl/>
        </w:rPr>
        <w:t>(</w:t>
      </w:r>
      <w:r w:rsidRPr="003E37F8">
        <w:rPr>
          <w:rFonts w:hint="cs"/>
          <w:rtl/>
        </w:rPr>
        <w:t>عليهم السلام</w:t>
      </w:r>
      <w:r w:rsidR="002549F0">
        <w:rPr>
          <w:rFonts w:hint="cs"/>
          <w:rtl/>
        </w:rPr>
        <w:t>)</w:t>
      </w:r>
      <w:r w:rsidRPr="003E37F8">
        <w:rPr>
          <w:rFonts w:hint="cs"/>
          <w:rtl/>
        </w:rPr>
        <w:t xml:space="preserve"> كما ورد بما رواه الحافظ </w:t>
      </w:r>
      <w:r w:rsidR="00536E93">
        <w:rPr>
          <w:rFonts w:hint="cs"/>
          <w:rtl/>
        </w:rPr>
        <w:t>محمّد</w:t>
      </w:r>
      <w:r w:rsidRPr="003E37F8">
        <w:rPr>
          <w:rFonts w:hint="cs"/>
          <w:rtl/>
        </w:rPr>
        <w:t xml:space="preserve"> بن موسى الشيرازي</w:t>
      </w:r>
      <w:r w:rsidR="00481024">
        <w:rPr>
          <w:rFonts w:hint="cs"/>
          <w:rtl/>
        </w:rPr>
        <w:t xml:space="preserve">، </w:t>
      </w:r>
      <w:r w:rsidRPr="003E37F8">
        <w:rPr>
          <w:rFonts w:hint="cs"/>
          <w:rtl/>
        </w:rPr>
        <w:t>من علمائهم</w:t>
      </w:r>
      <w:r w:rsidR="00481024">
        <w:rPr>
          <w:rFonts w:hint="cs"/>
          <w:rtl/>
        </w:rPr>
        <w:t xml:space="preserve">، </w:t>
      </w:r>
      <w:r w:rsidRPr="003E37F8">
        <w:rPr>
          <w:rFonts w:hint="cs"/>
          <w:rtl/>
        </w:rPr>
        <w:t>و</w:t>
      </w:r>
      <w:r w:rsidR="002549F0">
        <w:rPr>
          <w:rFonts w:hint="cs"/>
          <w:rtl/>
        </w:rPr>
        <w:t>ا</w:t>
      </w:r>
      <w:r w:rsidRPr="003E37F8">
        <w:rPr>
          <w:rFonts w:hint="cs"/>
          <w:rtl/>
        </w:rPr>
        <w:t>ستخرجه من التفاسير الأثني عشر</w:t>
      </w:r>
      <w:r w:rsidR="00481024">
        <w:rPr>
          <w:rFonts w:hint="cs"/>
          <w:rtl/>
        </w:rPr>
        <w:t xml:space="preserve">، </w:t>
      </w:r>
      <w:r w:rsidRPr="003E37F8">
        <w:rPr>
          <w:rFonts w:hint="cs"/>
          <w:rtl/>
        </w:rPr>
        <w:t>عن ابن عباس</w:t>
      </w:r>
      <w:r w:rsidR="008D5048" w:rsidRPr="003E37F8">
        <w:rPr>
          <w:rFonts w:hint="cs"/>
          <w:rtl/>
        </w:rPr>
        <w:t>.</w:t>
      </w:r>
    </w:p>
    <w:p w:rsidR="008B12FF" w:rsidRDefault="008B12FF" w:rsidP="00BB2092">
      <w:pPr>
        <w:pStyle w:val="libNormal"/>
        <w:rPr>
          <w:rtl/>
        </w:rPr>
      </w:pPr>
      <w:r w:rsidRPr="003E37F8">
        <w:rPr>
          <w:rFonts w:hint="cs"/>
          <w:rtl/>
        </w:rPr>
        <w:t>وروى</w:t>
      </w:r>
      <w:r w:rsidR="00811B6E">
        <w:rPr>
          <w:rFonts w:hint="cs"/>
          <w:rtl/>
        </w:rPr>
        <w:t xml:space="preserve"> السيّد </w:t>
      </w:r>
      <w:r w:rsidRPr="003E37F8">
        <w:rPr>
          <w:rFonts w:hint="cs"/>
          <w:rtl/>
        </w:rPr>
        <w:t>هاشم البحراني في تفسيره</w:t>
      </w:r>
      <w:r w:rsidR="00F74866">
        <w:rPr>
          <w:rFonts w:hint="cs"/>
          <w:rtl/>
        </w:rPr>
        <w:t xml:space="preserve"> (البرهان) </w:t>
      </w:r>
      <w:r w:rsidRPr="003E37F8">
        <w:rPr>
          <w:rFonts w:hint="cs"/>
          <w:rtl/>
        </w:rPr>
        <w:t>ج12 ص</w:t>
      </w:r>
      <w:r w:rsidR="00CB741B">
        <w:rPr>
          <w:rFonts w:hint="cs"/>
          <w:rtl/>
        </w:rPr>
        <w:t xml:space="preserve"> </w:t>
      </w:r>
      <w:r w:rsidR="00CB741B" w:rsidRPr="003E37F8">
        <w:rPr>
          <w:rFonts w:hint="cs"/>
          <w:rtl/>
        </w:rPr>
        <w:t>284</w:t>
      </w:r>
      <w:r w:rsidR="00CB741B">
        <w:rPr>
          <w:rFonts w:hint="cs"/>
          <w:rtl/>
        </w:rPr>
        <w:t xml:space="preserve"> </w:t>
      </w:r>
      <w:r w:rsidRPr="003E37F8">
        <w:rPr>
          <w:rFonts w:hint="cs"/>
          <w:rtl/>
        </w:rPr>
        <w:t>قال</w:t>
      </w:r>
      <w:r w:rsidR="008D5048" w:rsidRPr="003E37F8">
        <w:rPr>
          <w:rFonts w:hint="cs"/>
          <w:rtl/>
        </w:rPr>
        <w:t>:</w:t>
      </w:r>
      <w:r w:rsidR="00BB2092">
        <w:rPr>
          <w:rFonts w:hint="cs"/>
          <w:rtl/>
        </w:rPr>
        <w:t xml:space="preserve"> </w:t>
      </w:r>
      <w:r w:rsidRPr="003E37F8">
        <w:rPr>
          <w:rFonts w:hint="cs"/>
          <w:rtl/>
        </w:rPr>
        <w:t>عن البرقي بإسناده عن عبد الكريم بن أبي الديلم</w:t>
      </w:r>
      <w:r w:rsidR="00481024">
        <w:rPr>
          <w:rFonts w:hint="cs"/>
          <w:rtl/>
        </w:rPr>
        <w:t xml:space="preserve">، </w:t>
      </w:r>
      <w:r w:rsidRPr="003E37F8">
        <w:rPr>
          <w:rFonts w:hint="cs"/>
          <w:rtl/>
        </w:rPr>
        <w:t>عن أبي عبد الله (ع) قال جل</w:t>
      </w:r>
      <w:r w:rsidR="002549F0">
        <w:rPr>
          <w:rFonts w:hint="cs"/>
          <w:rtl/>
        </w:rPr>
        <w:t>َّ</w:t>
      </w:r>
      <w:r w:rsidRPr="003E37F8">
        <w:rPr>
          <w:rFonts w:hint="cs"/>
          <w:rtl/>
        </w:rPr>
        <w:t xml:space="preserve"> ذكره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فَاسْأَلُوا أَهْلَ الذِّكْرِ‌ إِن كُنتُمْ لَا تَعْلَمُونَ</w:t>
      </w:r>
      <w:r w:rsidR="008B2B40" w:rsidRPr="00926F9C">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الكتاب الذكر وأهله آل </w:t>
      </w:r>
      <w:r w:rsidR="00536E93" w:rsidRPr="008A2BE6">
        <w:rPr>
          <w:rFonts w:hint="cs"/>
          <w:rtl/>
        </w:rPr>
        <w:t>محمّد</w:t>
      </w:r>
      <w:r w:rsidR="00815940">
        <w:rPr>
          <w:rFonts w:hint="cs"/>
          <w:rtl/>
        </w:rPr>
        <w:t xml:space="preserve"> عليهم السّلام</w:t>
      </w:r>
      <w:r w:rsidR="00481024">
        <w:rPr>
          <w:rFonts w:hint="cs"/>
          <w:rtl/>
        </w:rPr>
        <w:t xml:space="preserve">، </w:t>
      </w:r>
      <w:r w:rsidR="002549F0">
        <w:rPr>
          <w:rFonts w:hint="cs"/>
          <w:rtl/>
        </w:rPr>
        <w:t>أ</w:t>
      </w:r>
      <w:r w:rsidRPr="008A2BE6">
        <w:rPr>
          <w:rFonts w:hint="cs"/>
          <w:rtl/>
        </w:rPr>
        <w:t>مر الله عز</w:t>
      </w:r>
      <w:r w:rsidR="002549F0">
        <w:rPr>
          <w:rFonts w:hint="cs"/>
          <w:rtl/>
        </w:rPr>
        <w:t>ّ</w:t>
      </w:r>
      <w:r w:rsidRPr="008A2BE6">
        <w:rPr>
          <w:rFonts w:hint="cs"/>
          <w:rtl/>
        </w:rPr>
        <w:t xml:space="preserve"> وجل بسؤالهم</w:t>
      </w:r>
      <w:r w:rsidR="00481024">
        <w:rPr>
          <w:rFonts w:hint="cs"/>
          <w:rtl/>
        </w:rPr>
        <w:t xml:space="preserve">، </w:t>
      </w:r>
      <w:r w:rsidRPr="008A2BE6">
        <w:rPr>
          <w:rFonts w:hint="cs"/>
          <w:rtl/>
        </w:rPr>
        <w:t>ولم يؤمر بسؤال الجه</w:t>
      </w:r>
      <w:r w:rsidR="002549F0">
        <w:rPr>
          <w:rFonts w:hint="cs"/>
          <w:rtl/>
        </w:rPr>
        <w:t>ّ</w:t>
      </w:r>
      <w:r w:rsidRPr="008A2BE6">
        <w:rPr>
          <w:rFonts w:hint="cs"/>
          <w:rtl/>
        </w:rPr>
        <w:t>ال</w:t>
      </w:r>
      <w:r w:rsidR="00481024">
        <w:rPr>
          <w:rFonts w:hint="cs"/>
          <w:rtl/>
        </w:rPr>
        <w:t xml:space="preserve">، </w:t>
      </w:r>
      <w:r w:rsidRPr="008A2BE6">
        <w:rPr>
          <w:rFonts w:hint="cs"/>
          <w:rtl/>
        </w:rPr>
        <w:t>وسم</w:t>
      </w:r>
      <w:r w:rsidR="002549F0">
        <w:rPr>
          <w:rFonts w:hint="cs"/>
          <w:rtl/>
        </w:rPr>
        <w:t>ّ</w:t>
      </w:r>
      <w:r w:rsidRPr="008A2BE6">
        <w:rPr>
          <w:rFonts w:hint="cs"/>
          <w:rtl/>
        </w:rPr>
        <w:t>ى الله عز</w:t>
      </w:r>
      <w:r w:rsidR="002549F0">
        <w:rPr>
          <w:rFonts w:hint="cs"/>
          <w:rtl/>
        </w:rPr>
        <w:t>ّ</w:t>
      </w:r>
      <w:r w:rsidRPr="008A2BE6">
        <w:rPr>
          <w:rFonts w:hint="cs"/>
          <w:rtl/>
        </w:rPr>
        <w:t xml:space="preserve"> وجل</w:t>
      </w:r>
      <w:r w:rsidR="00536E93" w:rsidRPr="008A2BE6">
        <w:rPr>
          <w:rFonts w:hint="cs"/>
          <w:rtl/>
        </w:rPr>
        <w:t xml:space="preserve"> القرآن </w:t>
      </w:r>
      <w:r w:rsidRPr="008A2BE6">
        <w:rPr>
          <w:rFonts w:hint="cs"/>
          <w:rtl/>
        </w:rPr>
        <w:t>ذكراً</w:t>
      </w:r>
      <w:r w:rsidR="00481024">
        <w:rPr>
          <w:rFonts w:hint="cs"/>
          <w:rtl/>
        </w:rPr>
        <w:t xml:space="preserve">، </w:t>
      </w:r>
      <w:r w:rsidRPr="008A2BE6">
        <w:rPr>
          <w:rFonts w:hint="cs"/>
          <w:rtl/>
        </w:rPr>
        <w:t>فقال تبارك وتعالى</w:t>
      </w:r>
      <w:r w:rsidR="008D5048" w:rsidRPr="008A2BE6">
        <w:rPr>
          <w:rFonts w:hint="cs"/>
          <w:rtl/>
        </w:rPr>
        <w:t>:</w:t>
      </w:r>
      <w:r w:rsidRPr="008A2BE6">
        <w:rPr>
          <w:rFonts w:hint="cs"/>
          <w:rtl/>
        </w:rPr>
        <w:t xml:space="preserve"> </w:t>
      </w:r>
      <w:r w:rsidR="008A2BE6" w:rsidRPr="008A2BE6">
        <w:rPr>
          <w:rStyle w:val="libAlaemChar"/>
          <w:rFonts w:hint="cs"/>
          <w:rtl/>
        </w:rPr>
        <w:t>(</w:t>
      </w:r>
      <w:r w:rsidR="001001A4" w:rsidRPr="006516CF">
        <w:rPr>
          <w:rStyle w:val="libAieChar"/>
          <w:rtl/>
        </w:rPr>
        <w:t>وَأَنزَلْنَا إِلَيْكَ الذِّكْرَ لِتُبَيِّنَ لِلنَّاسِ مَا نُزِّلَ إِلَيْهِمْ وَلَعَلَّهُمْ يَتَفَكَّرُونَ</w:t>
      </w:r>
      <w:r w:rsidR="008A2BE6" w:rsidRPr="008A2BE6">
        <w:rPr>
          <w:rStyle w:val="libAlaemChar"/>
          <w:rFonts w:hint="cs"/>
          <w:rtl/>
        </w:rPr>
        <w:t>)</w:t>
      </w:r>
      <w:r w:rsidRPr="008A2BE6">
        <w:rPr>
          <w:rFonts w:hint="cs"/>
          <w:rtl/>
        </w:rPr>
        <w:t xml:space="preserve"> وقال تعالى</w:t>
      </w:r>
      <w:r w:rsidR="008D5048" w:rsidRPr="008A2BE6">
        <w:rPr>
          <w:rFonts w:hint="cs"/>
          <w:rtl/>
        </w:rPr>
        <w:t>:</w:t>
      </w:r>
      <w:r w:rsidRPr="008A2BE6">
        <w:rPr>
          <w:rFonts w:hint="cs"/>
          <w:rtl/>
        </w:rPr>
        <w:t xml:space="preserve"> </w:t>
      </w:r>
      <w:r w:rsidR="008A2BE6" w:rsidRPr="008A2BE6">
        <w:rPr>
          <w:rStyle w:val="libAlaemChar"/>
          <w:rFonts w:hint="cs"/>
          <w:rtl/>
        </w:rPr>
        <w:t>(</w:t>
      </w:r>
      <w:r w:rsidR="00573496" w:rsidRPr="00573496">
        <w:rPr>
          <w:rStyle w:val="libAieChar"/>
          <w:rtl/>
        </w:rPr>
        <w:t xml:space="preserve">وَإِنَّهُ لَذِكْرٌ </w:t>
      </w:r>
      <w:r w:rsidR="00573496" w:rsidRPr="00BB2092">
        <w:rPr>
          <w:rStyle w:val="libAieChar"/>
          <w:rtl/>
        </w:rPr>
        <w:t>لَّكَ وَلِقَوْمِكَ</w:t>
      </w:r>
      <w:r w:rsidR="00BB2092" w:rsidRPr="00BB2092">
        <w:rPr>
          <w:rStyle w:val="libAieChar"/>
          <w:rFonts w:hint="cs"/>
          <w:rtl/>
        </w:rPr>
        <w:t xml:space="preserve"> </w:t>
      </w:r>
      <w:r w:rsidR="00573496" w:rsidRPr="00BB2092">
        <w:rPr>
          <w:rStyle w:val="libAieChar"/>
          <w:rtl/>
        </w:rPr>
        <w:t>وَسَوْفَ تُسْ</w:t>
      </w:r>
      <w:r w:rsidR="00573496" w:rsidRPr="00573496">
        <w:rPr>
          <w:rStyle w:val="libAieChar"/>
          <w:rtl/>
        </w:rPr>
        <w:t>أَلُونَ</w:t>
      </w:r>
      <w:r w:rsidR="008A2BE6" w:rsidRPr="008A2BE6">
        <w:rPr>
          <w:rStyle w:val="libAlaemChar"/>
          <w:rFonts w:hint="cs"/>
          <w:rtl/>
        </w:rPr>
        <w:t>)</w:t>
      </w:r>
      <w:r w:rsidRPr="008A2BE6">
        <w:rPr>
          <w:rFonts w:hint="cs"/>
          <w:rtl/>
        </w:rPr>
        <w:t>]</w:t>
      </w:r>
      <w:r w:rsidR="008D5048" w:rsidRPr="008A2BE6">
        <w:rPr>
          <w:rFonts w:hint="cs"/>
          <w:rtl/>
        </w:rPr>
        <w:t>.</w:t>
      </w:r>
    </w:p>
    <w:p w:rsidR="00DC2729" w:rsidRPr="008A2BE6" w:rsidRDefault="00DC2729" w:rsidP="00851A23">
      <w:pPr>
        <w:pStyle w:val="libCenterBold2"/>
        <w:rPr>
          <w:rtl/>
        </w:rPr>
      </w:pPr>
      <w:r w:rsidRPr="008A2BE6">
        <w:rPr>
          <w:rFonts w:hint="cs"/>
          <w:rtl/>
        </w:rPr>
        <w:t>سورة الأنبياء الآية 89</w:t>
      </w:r>
    </w:p>
    <w:p w:rsidR="008B12FF" w:rsidRPr="008B2B40" w:rsidRDefault="008B2B40" w:rsidP="006516CF">
      <w:pPr>
        <w:pStyle w:val="libCenter"/>
        <w:rPr>
          <w:rtl/>
        </w:rPr>
      </w:pPr>
      <w:r>
        <w:rPr>
          <w:rStyle w:val="libAlaemChar"/>
          <w:rFonts w:hint="cs"/>
          <w:rtl/>
        </w:rPr>
        <w:t>(</w:t>
      </w:r>
      <w:r w:rsidR="008B12FF" w:rsidRPr="00DC2729">
        <w:rPr>
          <w:rStyle w:val="libAieChar"/>
          <w:rtl/>
        </w:rPr>
        <w:t>رَ‌بِّ لَا تَذَرْ‌نِي فَرْ‌دًا وَأَنتَ خَيْرُ‌ الْوَارِ‌ثِينَ</w:t>
      </w:r>
      <w:r w:rsidRPr="00926F9C">
        <w:rPr>
          <w:rStyle w:val="libAlaemChar"/>
          <w:rFonts w:hint="cs"/>
          <w:rtl/>
        </w:rPr>
        <w:t>)</w:t>
      </w:r>
    </w:p>
    <w:p w:rsidR="008B12FF" w:rsidRPr="003E37F8" w:rsidRDefault="008B12FF" w:rsidP="002549F0">
      <w:pPr>
        <w:pStyle w:val="libNormal"/>
        <w:rPr>
          <w:rtl/>
        </w:rPr>
      </w:pPr>
      <w:r w:rsidRPr="003E37F8">
        <w:rPr>
          <w:rFonts w:hint="cs"/>
          <w:rtl/>
        </w:rPr>
        <w:t xml:space="preserve">روى جلال الدين عبد الرحمان بن أبي بكر كمال الدين السيوطي </w:t>
      </w:r>
      <w:r w:rsidR="00CB741B">
        <w:rPr>
          <w:rtl/>
        </w:rPr>
        <w:t>-</w:t>
      </w:r>
      <w:r w:rsidRPr="003E37F8">
        <w:rPr>
          <w:rFonts w:hint="cs"/>
          <w:rtl/>
        </w:rPr>
        <w:t xml:space="preserve"> الشافعي في كتابه </w:t>
      </w:r>
      <w:r w:rsidR="002549F0">
        <w:rPr>
          <w:rFonts w:hint="cs"/>
          <w:rtl/>
        </w:rPr>
        <w:t>(</w:t>
      </w:r>
      <w:r w:rsidRPr="003E37F8">
        <w:rPr>
          <w:rFonts w:hint="cs"/>
          <w:rtl/>
        </w:rPr>
        <w:t>القول الجلي في فضائل علي</w:t>
      </w:r>
      <w:r w:rsidR="002549F0">
        <w:rPr>
          <w:rFonts w:hint="cs"/>
          <w:rtl/>
        </w:rPr>
        <w:t>ّ)</w:t>
      </w:r>
      <w:r w:rsidRPr="003E37F8">
        <w:rPr>
          <w:rFonts w:hint="cs"/>
          <w:rtl/>
        </w:rPr>
        <w:t xml:space="preserve"> </w:t>
      </w:r>
      <w:r w:rsidR="00CB741B">
        <w:rPr>
          <w:rtl/>
        </w:rPr>
        <w:t>-</w:t>
      </w:r>
      <w:r w:rsidRPr="003E37F8">
        <w:rPr>
          <w:rFonts w:hint="cs"/>
          <w:rtl/>
        </w:rPr>
        <w:t>المخطوط- في الحديث</w:t>
      </w:r>
      <w:r w:rsidR="00CB741B">
        <w:rPr>
          <w:rFonts w:hint="cs"/>
          <w:rtl/>
        </w:rPr>
        <w:t xml:space="preserve"> </w:t>
      </w:r>
      <w:r w:rsidR="00CB741B" w:rsidRPr="003E37F8">
        <w:rPr>
          <w:rFonts w:hint="cs"/>
          <w:rtl/>
        </w:rPr>
        <w:t>26</w:t>
      </w:r>
      <w:r w:rsidR="00CB741B">
        <w:rPr>
          <w:rFonts w:hint="cs"/>
          <w:rtl/>
        </w:rPr>
        <w:t xml:space="preserve"> </w:t>
      </w:r>
      <w:r w:rsidRPr="003E37F8">
        <w:rPr>
          <w:rFonts w:hint="cs"/>
          <w:rtl/>
        </w:rPr>
        <w:t>بروايته عن الديلمي عن</w:t>
      </w:r>
      <w:r w:rsidR="007956F4">
        <w:rPr>
          <w:rFonts w:hint="cs"/>
          <w:rtl/>
        </w:rPr>
        <w:t xml:space="preserve"> عليّ</w:t>
      </w:r>
      <w:r w:rsidR="00384706">
        <w:rPr>
          <w:rFonts w:hint="cs"/>
          <w:rtl/>
        </w:rPr>
        <w:t xml:space="preserve"> عليه السّلام</w:t>
      </w:r>
      <w:r w:rsidR="008D5048" w:rsidRPr="003E37F8">
        <w:rPr>
          <w:rFonts w:hint="cs"/>
          <w:rtl/>
        </w:rPr>
        <w:t>:</w:t>
      </w:r>
    </w:p>
    <w:p w:rsidR="008B12FF" w:rsidRPr="008B2B40" w:rsidRDefault="008B12FF" w:rsidP="00BB2092">
      <w:pPr>
        <w:pStyle w:val="libNormal"/>
        <w:rPr>
          <w:rtl/>
        </w:rPr>
      </w:pPr>
      <w:r w:rsidRPr="003E37F8">
        <w:rPr>
          <w:rFonts w:hint="cs"/>
          <w:rtl/>
        </w:rPr>
        <w:t xml:space="preserve">دعاء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في يوم الخندق</w:t>
      </w:r>
      <w:r w:rsidR="00481024">
        <w:rPr>
          <w:rFonts w:hint="cs"/>
          <w:rtl/>
        </w:rPr>
        <w:t xml:space="preserve">، </w:t>
      </w:r>
      <w:r w:rsidRPr="003E37F8">
        <w:rPr>
          <w:rFonts w:hint="cs"/>
          <w:rtl/>
        </w:rPr>
        <w:t>عند مبارزة</w:t>
      </w:r>
      <w:r w:rsidR="007956F4">
        <w:rPr>
          <w:rFonts w:hint="cs"/>
          <w:rtl/>
        </w:rPr>
        <w:t xml:space="preserve"> عليّ(ع)</w:t>
      </w:r>
      <w:r w:rsidRPr="003E37F8">
        <w:rPr>
          <w:rFonts w:hint="cs"/>
          <w:rtl/>
        </w:rPr>
        <w:t xml:space="preserve"> لعمرو بن ود</w:t>
      </w:r>
      <w:r w:rsidR="002549F0">
        <w:rPr>
          <w:rFonts w:hint="cs"/>
          <w:rtl/>
        </w:rPr>
        <w:t>ّ</w:t>
      </w:r>
      <w:r w:rsidRPr="003E37F8">
        <w:rPr>
          <w:rFonts w:hint="cs"/>
          <w:rtl/>
        </w:rPr>
        <w:t xml:space="preserve"> العامري</w:t>
      </w:r>
      <w:r w:rsidR="008D5048" w:rsidRPr="003E37F8">
        <w:rPr>
          <w:rFonts w:hint="cs"/>
          <w:rtl/>
        </w:rPr>
        <w:t>:</w:t>
      </w:r>
      <w:r w:rsidR="00BB2092">
        <w:rPr>
          <w:rFonts w:hint="cs"/>
          <w:rtl/>
        </w:rPr>
        <w:t xml:space="preserve"> </w:t>
      </w:r>
      <w:r w:rsidR="008B2B40">
        <w:rPr>
          <w:rStyle w:val="libAlaemChar"/>
          <w:rFonts w:hint="cs"/>
          <w:rtl/>
        </w:rPr>
        <w:t>(</w:t>
      </w:r>
      <w:r w:rsidRPr="00DC2729">
        <w:rPr>
          <w:rStyle w:val="libAieChar"/>
          <w:rtl/>
        </w:rPr>
        <w:t>رَ‌بِّ لَا تَذَرْ‌نِي فَرْ‌دًا وَأَنتَ خَيْرُ‌ الْوَارِ‌ثِينَ</w:t>
      </w:r>
      <w:r w:rsidR="008B2B40" w:rsidRPr="00926F9C">
        <w:rPr>
          <w:rStyle w:val="libAlaemChar"/>
          <w:rFonts w:hint="cs"/>
          <w:rtl/>
        </w:rPr>
        <w:t>)</w:t>
      </w:r>
    </w:p>
    <w:p w:rsidR="008B12FF" w:rsidRPr="00A7577E" w:rsidRDefault="008B12FF" w:rsidP="00BB2092">
      <w:pPr>
        <w:pStyle w:val="libNormal"/>
        <w:rPr>
          <w:rStyle w:val="libBold2Char"/>
          <w:rtl/>
        </w:rPr>
      </w:pPr>
      <w:r w:rsidRPr="003E37F8">
        <w:rPr>
          <w:rFonts w:hint="cs"/>
          <w:rtl/>
        </w:rPr>
        <w:t>وأورد ابن أبي الحديد في كتابه</w:t>
      </w:r>
      <w:r w:rsidR="009D6458">
        <w:rPr>
          <w:rFonts w:hint="cs"/>
          <w:rtl/>
        </w:rPr>
        <w:t xml:space="preserve"> (شرح نهج البلاغة) </w:t>
      </w:r>
      <w:r w:rsidRPr="003E37F8">
        <w:rPr>
          <w:rFonts w:hint="cs"/>
          <w:rtl/>
        </w:rPr>
        <w:t>الجزء</w:t>
      </w:r>
      <w:r w:rsidR="00CB741B">
        <w:rPr>
          <w:rFonts w:hint="cs"/>
          <w:rtl/>
        </w:rPr>
        <w:t xml:space="preserve"> </w:t>
      </w:r>
      <w:r w:rsidR="00CB741B" w:rsidRPr="003E37F8">
        <w:rPr>
          <w:rFonts w:hint="cs"/>
          <w:rtl/>
        </w:rPr>
        <w:t>19</w:t>
      </w:r>
      <w:r w:rsidR="00CB741B">
        <w:rPr>
          <w:rFonts w:hint="cs"/>
          <w:rtl/>
        </w:rPr>
        <w:t xml:space="preserve"> </w:t>
      </w:r>
      <w:r w:rsidRPr="003E37F8">
        <w:rPr>
          <w:rFonts w:hint="cs"/>
          <w:rtl/>
        </w:rPr>
        <w:t>المجلد العاشر ص</w:t>
      </w:r>
      <w:r w:rsidR="00CB741B">
        <w:rPr>
          <w:rFonts w:hint="cs"/>
          <w:rtl/>
        </w:rPr>
        <w:t xml:space="preserve"> </w:t>
      </w:r>
      <w:r w:rsidR="00CB741B" w:rsidRPr="003E37F8">
        <w:rPr>
          <w:rFonts w:hint="cs"/>
          <w:rtl/>
        </w:rPr>
        <w:t>38</w:t>
      </w:r>
      <w:r w:rsidR="00CB741B">
        <w:rPr>
          <w:rFonts w:hint="cs"/>
          <w:rtl/>
        </w:rPr>
        <w:t xml:space="preserve"> </w:t>
      </w:r>
      <w:r w:rsidRPr="003E37F8">
        <w:rPr>
          <w:rFonts w:hint="cs"/>
          <w:rtl/>
        </w:rPr>
        <w:t xml:space="preserve">ط. مؤسسة الأعلمي للمطبوعات </w:t>
      </w:r>
      <w:r w:rsidR="00CB741B">
        <w:rPr>
          <w:rtl/>
        </w:rPr>
        <w:t>-</w:t>
      </w:r>
      <w:r w:rsidRPr="003E37F8">
        <w:rPr>
          <w:rFonts w:hint="cs"/>
          <w:rtl/>
        </w:rPr>
        <w:t xml:space="preserve"> بيروت قال</w:t>
      </w:r>
      <w:r w:rsidR="008D5048" w:rsidRPr="003E37F8">
        <w:rPr>
          <w:rFonts w:hint="cs"/>
          <w:rtl/>
        </w:rPr>
        <w:t>:</w:t>
      </w:r>
      <w:r w:rsidR="00BB2092">
        <w:rPr>
          <w:rFonts w:hint="cs"/>
          <w:rtl/>
        </w:rPr>
        <w:t xml:space="preserve"> </w:t>
      </w:r>
      <w:r w:rsidRPr="003E37F8">
        <w:rPr>
          <w:rFonts w:hint="cs"/>
          <w:rtl/>
        </w:rPr>
        <w:t>وجاء في الحديث المرفوع أن</w:t>
      </w:r>
      <w:r w:rsidR="00F74175">
        <w:rPr>
          <w:rFonts w:hint="cs"/>
          <w:rtl/>
        </w:rPr>
        <w:t>ّ</w:t>
      </w:r>
      <w:r w:rsidRPr="003E37F8">
        <w:rPr>
          <w:rFonts w:hint="cs"/>
          <w:rtl/>
        </w:rPr>
        <w:t xml:space="preserve"> رسول الله</w:t>
      </w:r>
      <w:r w:rsidR="007956F4">
        <w:rPr>
          <w:rFonts w:hint="cs"/>
          <w:rtl/>
        </w:rPr>
        <w:t xml:space="preserve"> صلّى الله عليه وآله</w:t>
      </w:r>
      <w:r w:rsidR="00942447">
        <w:rPr>
          <w:rFonts w:hint="cs"/>
          <w:rtl/>
        </w:rPr>
        <w:t xml:space="preserve"> وسلّم </w:t>
      </w:r>
      <w:r w:rsidRPr="003E37F8">
        <w:rPr>
          <w:rFonts w:hint="cs"/>
          <w:rtl/>
        </w:rPr>
        <w:t>قال ذلك اليوم حين برز إليه</w:t>
      </w:r>
      <w:r w:rsidR="00F74175">
        <w:rPr>
          <w:rFonts w:hint="cs"/>
          <w:rtl/>
        </w:rPr>
        <w:t>:</w:t>
      </w:r>
      <w:r w:rsidRPr="003E37F8">
        <w:rPr>
          <w:rFonts w:hint="cs"/>
          <w:rtl/>
        </w:rPr>
        <w:t xml:space="preserve"> </w:t>
      </w:r>
      <w:r w:rsidRPr="00A7577E">
        <w:rPr>
          <w:rStyle w:val="libBold2Char"/>
          <w:rFonts w:hint="cs"/>
          <w:rtl/>
        </w:rPr>
        <w:t>[برز الإيمانُ كلّه إلى الش</w:t>
      </w:r>
      <w:r w:rsidR="00F74175" w:rsidRPr="00A7577E">
        <w:rPr>
          <w:rStyle w:val="libBold2Char"/>
          <w:rFonts w:hint="cs"/>
          <w:rtl/>
        </w:rPr>
        <w:t>ِّ</w:t>
      </w:r>
      <w:r w:rsidRPr="00A7577E">
        <w:rPr>
          <w:rStyle w:val="libBold2Char"/>
          <w:rFonts w:hint="cs"/>
          <w:rtl/>
        </w:rPr>
        <w:t>رك كل</w:t>
      </w:r>
      <w:r w:rsidR="00F74175" w:rsidRPr="00A7577E">
        <w:rPr>
          <w:rStyle w:val="libBold2Char"/>
          <w:rFonts w:hint="cs"/>
          <w:rtl/>
        </w:rPr>
        <w:t>ّ</w:t>
      </w:r>
      <w:r w:rsidRPr="00A7577E">
        <w:rPr>
          <w:rStyle w:val="libBold2Char"/>
          <w:rFonts w:hint="cs"/>
          <w:rtl/>
        </w:rPr>
        <w:t>ه]</w:t>
      </w:r>
      <w:r w:rsidR="008D5048" w:rsidRPr="00A7577E">
        <w:rPr>
          <w:rStyle w:val="libBold2Char"/>
          <w:rFonts w:hint="cs"/>
          <w:rtl/>
        </w:rPr>
        <w:t>.</w:t>
      </w:r>
    </w:p>
    <w:p w:rsidR="008B12FF" w:rsidRPr="003E37F8" w:rsidRDefault="008B12FF" w:rsidP="00154E28">
      <w:pPr>
        <w:pStyle w:val="libNormal"/>
        <w:rPr>
          <w:rtl/>
        </w:rPr>
      </w:pPr>
      <w:r w:rsidRPr="003E37F8">
        <w:rPr>
          <w:rFonts w:hint="cs"/>
          <w:rtl/>
        </w:rPr>
        <w:t>وقال أبو بكر بن عياش</w:t>
      </w:r>
      <w:r w:rsidR="008D5048" w:rsidRPr="003E37F8">
        <w:rPr>
          <w:rFonts w:hint="cs"/>
          <w:rtl/>
        </w:rPr>
        <w:t>:</w:t>
      </w:r>
      <w:r w:rsidRPr="003E37F8">
        <w:rPr>
          <w:rFonts w:hint="cs"/>
          <w:rtl/>
        </w:rPr>
        <w:t xml:space="preserve"> لقد ض</w:t>
      </w:r>
      <w:r w:rsidR="00F81035">
        <w:rPr>
          <w:rFonts w:hint="cs"/>
          <w:rtl/>
        </w:rPr>
        <w:t>َ</w:t>
      </w:r>
      <w:r w:rsidRPr="003E37F8">
        <w:rPr>
          <w:rFonts w:hint="cs"/>
          <w:rtl/>
        </w:rPr>
        <w:t>ر</w:t>
      </w:r>
      <w:r w:rsidR="00F81035">
        <w:rPr>
          <w:rFonts w:hint="cs"/>
          <w:rtl/>
        </w:rPr>
        <w:t>َ</w:t>
      </w:r>
      <w:r w:rsidRPr="003E37F8">
        <w:rPr>
          <w:rFonts w:hint="cs"/>
          <w:rtl/>
        </w:rPr>
        <w:t>ب</w:t>
      </w:r>
      <w:r w:rsidR="00536E93">
        <w:rPr>
          <w:rFonts w:hint="cs"/>
          <w:rtl/>
        </w:rPr>
        <w:t xml:space="preserve"> عليّ</w:t>
      </w:r>
      <w:r w:rsidR="004E1142">
        <w:rPr>
          <w:rFonts w:hint="cs"/>
          <w:rtl/>
        </w:rPr>
        <w:t>ُ</w:t>
      </w:r>
      <w:r w:rsidR="00536E93">
        <w:rPr>
          <w:rFonts w:hint="cs"/>
          <w:rtl/>
        </w:rPr>
        <w:t xml:space="preserve"> بن </w:t>
      </w:r>
      <w:r w:rsidRPr="003E37F8">
        <w:rPr>
          <w:rFonts w:hint="cs"/>
          <w:rtl/>
        </w:rPr>
        <w:t>أبي طالب</w:t>
      </w:r>
      <w:r w:rsidR="00384706">
        <w:rPr>
          <w:rFonts w:hint="cs"/>
          <w:rtl/>
        </w:rPr>
        <w:t xml:space="preserve"> عليه السّلام</w:t>
      </w:r>
      <w:r w:rsidR="000058F3">
        <w:rPr>
          <w:rFonts w:hint="cs"/>
          <w:rtl/>
        </w:rPr>
        <w:t xml:space="preserve"> </w:t>
      </w:r>
      <w:r w:rsidRPr="003E37F8">
        <w:rPr>
          <w:rFonts w:hint="cs"/>
          <w:rtl/>
        </w:rPr>
        <w:t>ضربةً ما كان في الإسلام أيْمنَ منها</w:t>
      </w:r>
      <w:r w:rsidR="00F81035">
        <w:rPr>
          <w:rFonts w:hint="cs"/>
          <w:rtl/>
        </w:rPr>
        <w:t>-</w:t>
      </w:r>
      <w:r w:rsidRPr="003E37F8">
        <w:rPr>
          <w:rFonts w:hint="cs"/>
          <w:rtl/>
        </w:rPr>
        <w:t xml:space="preserve"> ضَرْبَتُه ع</w:t>
      </w:r>
      <w:r w:rsidR="00F81035">
        <w:rPr>
          <w:rFonts w:hint="cs"/>
          <w:rtl/>
        </w:rPr>
        <w:t>َ</w:t>
      </w:r>
      <w:r w:rsidRPr="003E37F8">
        <w:rPr>
          <w:rFonts w:hint="cs"/>
          <w:rtl/>
        </w:rPr>
        <w:t>م</w:t>
      </w:r>
      <w:r w:rsidR="00F81035">
        <w:rPr>
          <w:rFonts w:hint="cs"/>
          <w:rtl/>
        </w:rPr>
        <w:t>ْ</w:t>
      </w:r>
      <w:r w:rsidRPr="003E37F8">
        <w:rPr>
          <w:rFonts w:hint="cs"/>
          <w:rtl/>
        </w:rPr>
        <w:t>راً يوم الخندق</w:t>
      </w:r>
      <w:r w:rsidR="00F81035">
        <w:rPr>
          <w:rFonts w:hint="cs"/>
          <w:rtl/>
        </w:rPr>
        <w:t>-</w:t>
      </w:r>
      <w:r w:rsidRPr="003E37F8">
        <w:rPr>
          <w:rFonts w:hint="cs"/>
          <w:rtl/>
        </w:rPr>
        <w:t xml:space="preserve"> ولقد ضُرب علي</w:t>
      </w:r>
      <w:r w:rsidR="00F81035">
        <w:rPr>
          <w:rFonts w:hint="cs"/>
          <w:rtl/>
        </w:rPr>
        <w:t>ٌّ</w:t>
      </w:r>
      <w:r w:rsidRPr="003E37F8">
        <w:rPr>
          <w:rFonts w:hint="cs"/>
          <w:rtl/>
        </w:rPr>
        <w:t xml:space="preserve"> ضربة</w:t>
      </w:r>
      <w:r w:rsidR="00A7577E">
        <w:rPr>
          <w:rFonts w:hint="cs"/>
          <w:rtl/>
        </w:rPr>
        <w:t>ً</w:t>
      </w:r>
      <w:r w:rsidRPr="003E37F8">
        <w:rPr>
          <w:rFonts w:hint="cs"/>
          <w:rtl/>
        </w:rPr>
        <w:t xml:space="preserve"> ما كان الإسلام أ</w:t>
      </w:r>
      <w:r w:rsidR="00F81035">
        <w:rPr>
          <w:rFonts w:hint="cs"/>
          <w:rtl/>
        </w:rPr>
        <w:t>َ</w:t>
      </w:r>
      <w:r w:rsidRPr="003E37F8">
        <w:rPr>
          <w:rFonts w:hint="cs"/>
          <w:rtl/>
        </w:rPr>
        <w:t>شأ</w:t>
      </w:r>
      <w:r w:rsidR="00F81035">
        <w:rPr>
          <w:rFonts w:hint="cs"/>
          <w:rtl/>
        </w:rPr>
        <w:t>َ</w:t>
      </w:r>
      <w:r w:rsidRPr="003E37F8">
        <w:rPr>
          <w:rFonts w:hint="cs"/>
          <w:rtl/>
        </w:rPr>
        <w:t xml:space="preserve">م منها </w:t>
      </w:r>
      <w:r w:rsidR="00CB741B">
        <w:rPr>
          <w:rtl/>
        </w:rPr>
        <w:t>-</w:t>
      </w:r>
      <w:r w:rsidRPr="003E37F8">
        <w:rPr>
          <w:rFonts w:hint="cs"/>
          <w:rtl/>
        </w:rPr>
        <w:t xml:space="preserve"> يعني ضربة ابن مُلجم لعنه الله</w:t>
      </w:r>
      <w:r w:rsidR="008D5048" w:rsidRPr="003E37F8">
        <w:rPr>
          <w:rFonts w:hint="cs"/>
          <w:rtl/>
        </w:rPr>
        <w:t>.</w:t>
      </w:r>
      <w:r w:rsidRPr="003E37F8">
        <w:rPr>
          <w:rFonts w:hint="cs"/>
          <w:rtl/>
        </w:rPr>
        <w:t xml:space="preserve"> </w:t>
      </w:r>
    </w:p>
    <w:p w:rsidR="008B12FF" w:rsidRPr="003E37F8" w:rsidRDefault="008B12FF" w:rsidP="004E1142">
      <w:pPr>
        <w:pStyle w:val="libNormal"/>
        <w:rPr>
          <w:rtl/>
        </w:rPr>
      </w:pPr>
      <w:r w:rsidRPr="003E37F8">
        <w:rPr>
          <w:rFonts w:hint="cs"/>
          <w:rtl/>
        </w:rPr>
        <w:t>وفي الحديث المرفوع أن</w:t>
      </w:r>
      <w:r w:rsidR="00F81035">
        <w:rPr>
          <w:rFonts w:hint="cs"/>
          <w:rtl/>
        </w:rPr>
        <w:t>َّ</w:t>
      </w:r>
      <w:r w:rsidRPr="003E37F8">
        <w:rPr>
          <w:rFonts w:hint="cs"/>
          <w:rtl/>
        </w:rPr>
        <w:t xml:space="preserve"> رسول الله</w:t>
      </w:r>
      <w:r w:rsidR="007956F4">
        <w:rPr>
          <w:rFonts w:hint="cs"/>
          <w:rtl/>
        </w:rPr>
        <w:t xml:space="preserve"> صلّى الله عليه وآله</w:t>
      </w:r>
      <w:r w:rsidR="00942447">
        <w:rPr>
          <w:rFonts w:hint="cs"/>
          <w:rtl/>
        </w:rPr>
        <w:t xml:space="preserve"> وسلّم </w:t>
      </w:r>
      <w:r w:rsidRPr="003E37F8">
        <w:rPr>
          <w:rFonts w:hint="cs"/>
          <w:rtl/>
        </w:rPr>
        <w:t>لما بارز عليٌ</w:t>
      </w:r>
      <w:r w:rsidR="00F81035">
        <w:rPr>
          <w:rFonts w:hint="cs"/>
          <w:rtl/>
        </w:rPr>
        <w:t>ّ</w:t>
      </w:r>
      <w:r w:rsidRPr="003E37F8">
        <w:rPr>
          <w:rFonts w:hint="cs"/>
          <w:rtl/>
        </w:rPr>
        <w:t xml:space="preserve"> عَمْراً</w:t>
      </w:r>
      <w:r w:rsidR="00481024">
        <w:rPr>
          <w:rFonts w:hint="cs"/>
          <w:rtl/>
        </w:rPr>
        <w:t xml:space="preserve">، </w:t>
      </w:r>
      <w:r w:rsidRPr="003E37F8">
        <w:rPr>
          <w:rFonts w:hint="cs"/>
          <w:rtl/>
        </w:rPr>
        <w:t>ما زال رافعاً يديه مفحماً رأسه نحو السماء داعياً رب</w:t>
      </w:r>
      <w:r w:rsidR="00F81035">
        <w:rPr>
          <w:rFonts w:hint="cs"/>
          <w:rtl/>
        </w:rPr>
        <w:t>ّ</w:t>
      </w:r>
      <w:r w:rsidRPr="003E37F8">
        <w:rPr>
          <w:rFonts w:hint="cs"/>
          <w:rtl/>
        </w:rPr>
        <w:t>ه قائلاً</w:t>
      </w:r>
      <w:r w:rsidR="008D5048" w:rsidRPr="003E37F8">
        <w:rPr>
          <w:rFonts w:hint="cs"/>
          <w:rtl/>
        </w:rPr>
        <w:t>:</w:t>
      </w:r>
    </w:p>
    <w:p w:rsidR="00DC2729" w:rsidRDefault="00DC2729" w:rsidP="00BB2092">
      <w:pPr>
        <w:pStyle w:val="libPoemTiniChar"/>
        <w:rPr>
          <w:rtl/>
        </w:rPr>
      </w:pPr>
      <w:r>
        <w:rPr>
          <w:rtl/>
        </w:rPr>
        <w:br w:type="page"/>
      </w:r>
    </w:p>
    <w:p w:rsidR="008B12FF" w:rsidRPr="002056E1" w:rsidRDefault="008B12FF" w:rsidP="00F81035">
      <w:pPr>
        <w:pStyle w:val="libNormal"/>
        <w:rPr>
          <w:rStyle w:val="libBold2Char"/>
          <w:rtl/>
        </w:rPr>
      </w:pPr>
      <w:r w:rsidRPr="00A7577E">
        <w:rPr>
          <w:rStyle w:val="libBold2Char"/>
          <w:rFonts w:hint="cs"/>
          <w:rtl/>
        </w:rPr>
        <w:lastRenderedPageBreak/>
        <w:t>[</w:t>
      </w:r>
      <w:r w:rsidR="00D12D53" w:rsidRPr="00A7577E">
        <w:rPr>
          <w:rStyle w:val="libBold2Char"/>
          <w:rFonts w:hint="cs"/>
          <w:rtl/>
        </w:rPr>
        <w:t>أ</w:t>
      </w:r>
      <w:r w:rsidR="00536E93" w:rsidRPr="00A7577E">
        <w:rPr>
          <w:rStyle w:val="libBold2Char"/>
          <w:rFonts w:hint="cs"/>
          <w:rtl/>
        </w:rPr>
        <w:t>للّهم</w:t>
      </w:r>
      <w:r w:rsidRPr="00A7577E">
        <w:rPr>
          <w:rStyle w:val="libBold2Char"/>
          <w:rFonts w:hint="cs"/>
          <w:rtl/>
        </w:rPr>
        <w:t xml:space="preserve"> إنّكَ أخذْتَ من</w:t>
      </w:r>
      <w:r w:rsidR="00F81035" w:rsidRPr="00A7577E">
        <w:rPr>
          <w:rStyle w:val="libBold2Char"/>
          <w:rFonts w:hint="cs"/>
          <w:rtl/>
        </w:rPr>
        <w:t>ّ</w:t>
      </w:r>
      <w:r w:rsidRPr="00A7577E">
        <w:rPr>
          <w:rStyle w:val="libBold2Char"/>
          <w:rFonts w:hint="cs"/>
          <w:rtl/>
        </w:rPr>
        <w:t>ي عُبيدَة يوم بدْرَ</w:t>
      </w:r>
      <w:r w:rsidR="00481024">
        <w:rPr>
          <w:rStyle w:val="libBold2Char"/>
          <w:rFonts w:hint="cs"/>
          <w:rtl/>
        </w:rPr>
        <w:t xml:space="preserve">، </w:t>
      </w:r>
      <w:r w:rsidRPr="00A7577E">
        <w:rPr>
          <w:rStyle w:val="libBold2Char"/>
          <w:rFonts w:hint="cs"/>
          <w:rtl/>
        </w:rPr>
        <w:t>وحمزة يوم أُحد</w:t>
      </w:r>
      <w:r w:rsidR="00481024">
        <w:rPr>
          <w:rStyle w:val="libBold2Char"/>
          <w:rFonts w:hint="cs"/>
          <w:rtl/>
        </w:rPr>
        <w:t xml:space="preserve">، </w:t>
      </w:r>
      <w:r w:rsidRPr="00A7577E">
        <w:rPr>
          <w:rStyle w:val="libBold2Char"/>
          <w:rFonts w:hint="cs"/>
          <w:rtl/>
        </w:rPr>
        <w:t>فاحفظ علَي</w:t>
      </w:r>
      <w:r w:rsidR="00F81035" w:rsidRPr="00A7577E">
        <w:rPr>
          <w:rStyle w:val="libBold2Char"/>
          <w:rFonts w:hint="cs"/>
          <w:rtl/>
        </w:rPr>
        <w:t>َّ</w:t>
      </w:r>
      <w:r w:rsidRPr="00A7577E">
        <w:rPr>
          <w:rStyle w:val="libBold2Char"/>
          <w:rFonts w:hint="cs"/>
          <w:rtl/>
        </w:rPr>
        <w:t xml:space="preserve"> اليوم علي</w:t>
      </w:r>
      <w:r w:rsidR="00F81035" w:rsidRPr="00A7577E">
        <w:rPr>
          <w:rStyle w:val="libBold2Char"/>
          <w:rFonts w:hint="cs"/>
          <w:rtl/>
        </w:rPr>
        <w:t>ّ</w:t>
      </w:r>
      <w:r w:rsidRPr="00A7577E">
        <w:rPr>
          <w:rStyle w:val="libBold2Char"/>
          <w:rFonts w:hint="cs"/>
          <w:rtl/>
        </w:rPr>
        <w:t>اً</w:t>
      </w:r>
      <w:r w:rsidR="00481024" w:rsidRPr="002056E1">
        <w:rPr>
          <w:rStyle w:val="libBold2Char"/>
          <w:rFonts w:hint="cs"/>
          <w:rtl/>
        </w:rPr>
        <w:t xml:space="preserve">، </w:t>
      </w:r>
      <w:r w:rsidR="008B2B40" w:rsidRPr="001F10F5">
        <w:rPr>
          <w:rStyle w:val="libAlaemChar"/>
          <w:rFonts w:hint="cs"/>
          <w:rtl/>
        </w:rPr>
        <w:t>(</w:t>
      </w:r>
      <w:r w:rsidRPr="00BB2092">
        <w:rPr>
          <w:rStyle w:val="libAieChar"/>
          <w:rtl/>
        </w:rPr>
        <w:t>رَ‌بِّ لَا تَذَرْ‌نِي فَرْ‌دًا وَأَنتَ خَيْرُ‌ الْوَارِ‌ثِينَ</w:t>
      </w:r>
      <w:r w:rsidR="008B2B40" w:rsidRPr="001F10F5">
        <w:rPr>
          <w:rStyle w:val="libAlaemChar"/>
          <w:rFonts w:hint="cs"/>
          <w:rtl/>
        </w:rPr>
        <w:t>)</w:t>
      </w:r>
      <w:r w:rsidRPr="00A7577E">
        <w:rPr>
          <w:rStyle w:val="libBold2Char"/>
          <w:rFonts w:hint="cs"/>
          <w:rtl/>
        </w:rPr>
        <w:t>]</w:t>
      </w:r>
      <w:r w:rsidR="008D5048" w:rsidRPr="002056E1">
        <w:rPr>
          <w:rStyle w:val="libBold2Char"/>
          <w:rFonts w:hint="cs"/>
          <w:rtl/>
        </w:rPr>
        <w:t>.</w:t>
      </w:r>
    </w:p>
    <w:p w:rsidR="008B12FF" w:rsidRPr="008A2BE6" w:rsidRDefault="008B12FF" w:rsidP="00B72D37">
      <w:pPr>
        <w:pStyle w:val="libNormal"/>
        <w:rPr>
          <w:rtl/>
        </w:rPr>
      </w:pPr>
      <w:r w:rsidRPr="003E37F8">
        <w:rPr>
          <w:rFonts w:hint="cs"/>
          <w:rtl/>
        </w:rPr>
        <w:t>وقال جابر بن عبد الله الأنصاري</w:t>
      </w:r>
      <w:r w:rsidR="008D5048" w:rsidRPr="003E37F8">
        <w:rPr>
          <w:rFonts w:hint="cs"/>
          <w:rtl/>
        </w:rPr>
        <w:t>:</w:t>
      </w:r>
      <w:r w:rsidRPr="003E37F8">
        <w:rPr>
          <w:rFonts w:hint="cs"/>
          <w:rtl/>
        </w:rPr>
        <w:t xml:space="preserve"> والله ما شبّهت يومَ الأحزاب</w:t>
      </w:r>
      <w:r w:rsidR="00481024">
        <w:rPr>
          <w:rFonts w:hint="cs"/>
          <w:rtl/>
        </w:rPr>
        <w:t xml:space="preserve">، </w:t>
      </w:r>
      <w:r w:rsidRPr="003E37F8">
        <w:rPr>
          <w:rFonts w:hint="cs"/>
          <w:rtl/>
        </w:rPr>
        <w:t>قتل علي</w:t>
      </w:r>
      <w:r w:rsidR="00B72D37">
        <w:rPr>
          <w:rFonts w:hint="cs"/>
          <w:rtl/>
        </w:rPr>
        <w:t>ٍّ</w:t>
      </w:r>
      <w:r w:rsidRPr="003E37F8">
        <w:rPr>
          <w:rFonts w:hint="cs"/>
          <w:rtl/>
        </w:rPr>
        <w:t xml:space="preserve"> عمراً وتخاذل المشركين بعدَه</w:t>
      </w:r>
      <w:r w:rsidR="00481024">
        <w:rPr>
          <w:rFonts w:hint="cs"/>
          <w:rtl/>
        </w:rPr>
        <w:t xml:space="preserve">، </w:t>
      </w:r>
      <w:r w:rsidR="007956F4">
        <w:rPr>
          <w:rFonts w:hint="cs"/>
          <w:rtl/>
        </w:rPr>
        <w:t xml:space="preserve">إلّا </w:t>
      </w:r>
      <w:r w:rsidRPr="003E37F8">
        <w:rPr>
          <w:rFonts w:hint="cs"/>
          <w:rtl/>
        </w:rPr>
        <w:t>بما قصّه الله تعالى من قِصة طالوت وجالوت في قولة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فَهَزَمُوهُم بِإِذْنِ اللَّـهِ وَقَتَلَ دَاوُودُ جَالُوتَ</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Pr="008A2BE6">
        <w:rPr>
          <w:rFonts w:hint="cs"/>
          <w:rtl/>
        </w:rPr>
        <w:t>.</w:t>
      </w:r>
    </w:p>
    <w:p w:rsidR="008B12FF" w:rsidRPr="003E37F8" w:rsidRDefault="008B12FF" w:rsidP="00154E28">
      <w:pPr>
        <w:pStyle w:val="libNormal"/>
        <w:rPr>
          <w:rtl/>
        </w:rPr>
      </w:pPr>
      <w:r w:rsidRPr="003E37F8">
        <w:rPr>
          <w:rFonts w:hint="cs"/>
          <w:rtl/>
        </w:rPr>
        <w:t>وروى عمرو بن أزْهر</w:t>
      </w:r>
      <w:r w:rsidR="00481024">
        <w:rPr>
          <w:rFonts w:hint="cs"/>
          <w:rtl/>
        </w:rPr>
        <w:t xml:space="preserve">، </w:t>
      </w:r>
      <w:r w:rsidRPr="003E37F8">
        <w:rPr>
          <w:rFonts w:hint="cs"/>
          <w:rtl/>
        </w:rPr>
        <w:t>عن عمْرو بن عُبيد</w:t>
      </w:r>
      <w:r w:rsidR="00481024">
        <w:rPr>
          <w:rFonts w:hint="cs"/>
          <w:rtl/>
        </w:rPr>
        <w:t xml:space="preserve">، </w:t>
      </w:r>
      <w:r w:rsidRPr="003E37F8">
        <w:rPr>
          <w:rFonts w:hint="cs"/>
          <w:rtl/>
        </w:rPr>
        <w:t xml:space="preserve">عن الحسن </w:t>
      </w:r>
      <w:r w:rsidR="00B72D37">
        <w:rPr>
          <w:rFonts w:hint="cs"/>
          <w:rtl/>
        </w:rPr>
        <w:t>أ</w:t>
      </w:r>
      <w:r w:rsidRPr="003E37F8">
        <w:rPr>
          <w:rFonts w:hint="cs"/>
          <w:rtl/>
        </w:rPr>
        <w:t>نّ</w:t>
      </w:r>
      <w:r w:rsidR="00811B6E">
        <w:rPr>
          <w:rFonts w:hint="cs"/>
          <w:rtl/>
        </w:rPr>
        <w:t xml:space="preserve"> علي</w:t>
      </w:r>
      <w:r w:rsidR="00851A54">
        <w:rPr>
          <w:rFonts w:hint="cs"/>
          <w:rtl/>
        </w:rPr>
        <w:t>ًّا</w:t>
      </w:r>
      <w:r w:rsidR="00811B6E">
        <w:rPr>
          <w:rFonts w:hint="cs"/>
          <w:rtl/>
        </w:rPr>
        <w:t xml:space="preserve"> </w:t>
      </w:r>
      <w:r w:rsidR="00384706">
        <w:rPr>
          <w:rFonts w:hint="cs"/>
          <w:rtl/>
        </w:rPr>
        <w:t>عليه السّلام</w:t>
      </w:r>
      <w:r w:rsidR="000058F3">
        <w:rPr>
          <w:rFonts w:hint="cs"/>
          <w:rtl/>
        </w:rPr>
        <w:t xml:space="preserve"> </w:t>
      </w:r>
      <w:r w:rsidRPr="003E37F8">
        <w:rPr>
          <w:rFonts w:hint="cs"/>
          <w:rtl/>
        </w:rPr>
        <w:t xml:space="preserve">لما قتل عمراً </w:t>
      </w:r>
      <w:r w:rsidR="00154E28">
        <w:rPr>
          <w:rFonts w:hint="cs"/>
          <w:rtl/>
        </w:rPr>
        <w:t>إ</w:t>
      </w:r>
      <w:r w:rsidRPr="003E37F8">
        <w:rPr>
          <w:rFonts w:hint="cs"/>
          <w:rtl/>
        </w:rPr>
        <w:t>حتز</w:t>
      </w:r>
      <w:r w:rsidR="00154E28">
        <w:rPr>
          <w:rFonts w:hint="cs"/>
          <w:rtl/>
        </w:rPr>
        <w:t>ّ</w:t>
      </w:r>
      <w:r w:rsidRPr="003E37F8">
        <w:rPr>
          <w:rFonts w:hint="cs"/>
          <w:rtl/>
        </w:rPr>
        <w:t xml:space="preserve"> رأسه وحمله ف</w:t>
      </w:r>
      <w:r w:rsidR="00B72D37">
        <w:rPr>
          <w:rFonts w:hint="cs"/>
          <w:rtl/>
        </w:rPr>
        <w:t>أ</w:t>
      </w:r>
      <w:r w:rsidRPr="003E37F8">
        <w:rPr>
          <w:rFonts w:hint="cs"/>
          <w:rtl/>
        </w:rPr>
        <w:t>لقاه بين يدي رسول الله</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فقام أبو بكر وعمر فقب</w:t>
      </w:r>
      <w:r w:rsidR="00B72D37">
        <w:rPr>
          <w:rFonts w:hint="cs"/>
          <w:rtl/>
        </w:rPr>
        <w:t>ّ</w:t>
      </w:r>
      <w:r w:rsidRPr="003E37F8">
        <w:rPr>
          <w:rFonts w:hint="cs"/>
          <w:rtl/>
        </w:rPr>
        <w:t>لا رأسه</w:t>
      </w:r>
      <w:r w:rsidR="00481024">
        <w:rPr>
          <w:rFonts w:hint="cs"/>
          <w:rtl/>
        </w:rPr>
        <w:t xml:space="preserve">، </w:t>
      </w:r>
      <w:r w:rsidRPr="003E37F8">
        <w:rPr>
          <w:rFonts w:hint="cs"/>
          <w:rtl/>
        </w:rPr>
        <w:t>ووجه رسول الله</w:t>
      </w:r>
      <w:r w:rsidR="007956F4">
        <w:rPr>
          <w:rFonts w:hint="cs"/>
          <w:rtl/>
        </w:rPr>
        <w:t xml:space="preserve"> صلّى الله عليه وآله</w:t>
      </w:r>
      <w:r w:rsidR="00942447">
        <w:rPr>
          <w:rFonts w:hint="cs"/>
          <w:rtl/>
        </w:rPr>
        <w:t xml:space="preserve"> وسلّم </w:t>
      </w:r>
      <w:r w:rsidRPr="003E37F8">
        <w:rPr>
          <w:rFonts w:hint="cs"/>
          <w:rtl/>
        </w:rPr>
        <w:t>يتهل</w:t>
      </w:r>
      <w:r w:rsidR="00154E28">
        <w:rPr>
          <w:rFonts w:hint="cs"/>
          <w:rtl/>
        </w:rPr>
        <w:t>ّ</w:t>
      </w:r>
      <w:r w:rsidRPr="003E37F8">
        <w:rPr>
          <w:rFonts w:hint="cs"/>
          <w:rtl/>
        </w:rPr>
        <w:t>ل</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w:t>
      </w:r>
      <w:r w:rsidRPr="00B23D72">
        <w:rPr>
          <w:rStyle w:val="libBold2Char"/>
          <w:rFonts w:hint="cs"/>
          <w:rtl/>
        </w:rPr>
        <w:t>[هذا النصر</w:t>
      </w:r>
      <w:r w:rsidRPr="003E37F8">
        <w:rPr>
          <w:rFonts w:hint="cs"/>
          <w:rtl/>
        </w:rPr>
        <w:t xml:space="preserve"> أو قال</w:t>
      </w:r>
      <w:r w:rsidR="008D5048" w:rsidRPr="003E37F8">
        <w:rPr>
          <w:rFonts w:hint="cs"/>
          <w:rtl/>
        </w:rPr>
        <w:t>:</w:t>
      </w:r>
      <w:r w:rsidRPr="003E37F8">
        <w:rPr>
          <w:rFonts w:hint="cs"/>
          <w:rtl/>
        </w:rPr>
        <w:t xml:space="preserve"> </w:t>
      </w:r>
      <w:r w:rsidRPr="00B23D72">
        <w:rPr>
          <w:rStyle w:val="libBold2Char"/>
          <w:rFonts w:hint="cs"/>
          <w:rtl/>
        </w:rPr>
        <w:t>هذا أوّل النصر]</w:t>
      </w:r>
      <w:r w:rsidR="008D5048" w:rsidRPr="00B23D72">
        <w:rPr>
          <w:rStyle w:val="libBold2Char"/>
          <w:rFonts w:hint="cs"/>
          <w:rtl/>
        </w:rPr>
        <w:t>.</w:t>
      </w:r>
      <w:r w:rsidRPr="003E37F8">
        <w:rPr>
          <w:rFonts w:hint="cs"/>
          <w:rtl/>
        </w:rPr>
        <w:t xml:space="preserve"> </w:t>
      </w:r>
    </w:p>
    <w:p w:rsidR="008B12FF" w:rsidRPr="00B23D72" w:rsidRDefault="008B12FF" w:rsidP="008A2BE6">
      <w:pPr>
        <w:pStyle w:val="libNormal"/>
        <w:rPr>
          <w:rStyle w:val="libBold2Char"/>
          <w:rtl/>
        </w:rPr>
      </w:pPr>
      <w:r w:rsidRPr="003E37F8">
        <w:rPr>
          <w:rFonts w:hint="cs"/>
          <w:rtl/>
        </w:rPr>
        <w:t>وفي الحديث المرفوع</w:t>
      </w:r>
      <w:r w:rsidR="008D5048" w:rsidRPr="003E37F8">
        <w:rPr>
          <w:rFonts w:hint="cs"/>
          <w:rtl/>
        </w:rPr>
        <w:t>:</w:t>
      </w:r>
      <w:r w:rsidRPr="003E37F8">
        <w:rPr>
          <w:rFonts w:hint="cs"/>
          <w:rtl/>
        </w:rPr>
        <w:t xml:space="preserve"> أن</w:t>
      </w:r>
      <w:r w:rsidR="00B72D37">
        <w:rPr>
          <w:rFonts w:hint="cs"/>
          <w:rtl/>
        </w:rPr>
        <w:t>ّ</w:t>
      </w:r>
      <w:r w:rsidRPr="003E37F8">
        <w:rPr>
          <w:rFonts w:hint="cs"/>
          <w:rtl/>
        </w:rPr>
        <w:t xml:space="preserve"> رسول الله</w:t>
      </w:r>
      <w:r w:rsidR="007956F4">
        <w:rPr>
          <w:rFonts w:hint="cs"/>
          <w:rtl/>
        </w:rPr>
        <w:t xml:space="preserve"> صلّى الله عليه وآله</w:t>
      </w:r>
      <w:r w:rsidR="00942447">
        <w:rPr>
          <w:rFonts w:hint="cs"/>
          <w:rtl/>
        </w:rPr>
        <w:t xml:space="preserve"> وسلّم </w:t>
      </w:r>
      <w:r w:rsidRPr="003E37F8">
        <w:rPr>
          <w:rFonts w:hint="cs"/>
          <w:rtl/>
        </w:rPr>
        <w:t>قال يومَ قُتل عمرو</w:t>
      </w:r>
      <w:r w:rsidR="008D5048" w:rsidRPr="003E37F8">
        <w:rPr>
          <w:rFonts w:hint="cs"/>
          <w:rtl/>
        </w:rPr>
        <w:t>:</w:t>
      </w:r>
      <w:r w:rsidRPr="003E37F8">
        <w:rPr>
          <w:rFonts w:hint="cs"/>
          <w:rtl/>
        </w:rPr>
        <w:t xml:space="preserve"> </w:t>
      </w:r>
      <w:r w:rsidRPr="00B23D72">
        <w:rPr>
          <w:rStyle w:val="libBold2Char"/>
          <w:rFonts w:hint="cs"/>
          <w:rtl/>
        </w:rPr>
        <w:t>[ذهبت ريحهم</w:t>
      </w:r>
      <w:r w:rsidR="00481024">
        <w:rPr>
          <w:rStyle w:val="libBold2Char"/>
          <w:rFonts w:hint="cs"/>
          <w:rtl/>
        </w:rPr>
        <w:t xml:space="preserve">، </w:t>
      </w:r>
      <w:r w:rsidRPr="00B23D72">
        <w:rPr>
          <w:rStyle w:val="libBold2Char"/>
          <w:rFonts w:hint="cs"/>
          <w:rtl/>
        </w:rPr>
        <w:t>ولا يغزوننا بعد اليوم</w:t>
      </w:r>
      <w:r w:rsidR="00481024">
        <w:rPr>
          <w:rStyle w:val="libBold2Char"/>
          <w:rFonts w:hint="cs"/>
          <w:rtl/>
        </w:rPr>
        <w:t xml:space="preserve">، </w:t>
      </w:r>
      <w:r w:rsidRPr="00B23D72">
        <w:rPr>
          <w:rStyle w:val="libBold2Char"/>
          <w:rFonts w:hint="cs"/>
          <w:rtl/>
        </w:rPr>
        <w:t>ونحن نَغْزُوهم إن شاء الله].</w:t>
      </w:r>
    </w:p>
    <w:p w:rsidR="008B12FF" w:rsidRPr="003E37F8" w:rsidRDefault="00536E93" w:rsidP="008A2BE6">
      <w:pPr>
        <w:pStyle w:val="libNormal"/>
        <w:rPr>
          <w:rtl/>
        </w:rPr>
      </w:pPr>
      <w:r>
        <w:rPr>
          <w:rFonts w:hint="cs"/>
          <w:rtl/>
        </w:rPr>
        <w:t>وأخرج</w:t>
      </w:r>
      <w:r w:rsidR="008B12FF" w:rsidRPr="003E37F8">
        <w:rPr>
          <w:rFonts w:hint="cs"/>
          <w:rtl/>
        </w:rPr>
        <w:t xml:space="preserve"> ابن أبي الحديد في كتابه</w:t>
      </w:r>
      <w:r w:rsidR="009D6458">
        <w:rPr>
          <w:rFonts w:hint="cs"/>
          <w:rtl/>
        </w:rPr>
        <w:t xml:space="preserve"> (شرح نهج البلاغة) </w:t>
      </w:r>
      <w:r w:rsidR="008B12FF" w:rsidRPr="003E37F8">
        <w:rPr>
          <w:rFonts w:hint="cs"/>
          <w:rtl/>
        </w:rPr>
        <w:t>ج13 من المجلد السابع ص</w:t>
      </w:r>
      <w:r w:rsidR="00CB741B">
        <w:rPr>
          <w:rFonts w:hint="cs"/>
          <w:rtl/>
        </w:rPr>
        <w:t xml:space="preserve"> </w:t>
      </w:r>
      <w:r w:rsidR="00CB741B" w:rsidRPr="003E37F8">
        <w:rPr>
          <w:rFonts w:hint="cs"/>
          <w:rtl/>
        </w:rPr>
        <w:t>195</w:t>
      </w:r>
      <w:r w:rsidR="00CB741B">
        <w:rPr>
          <w:rFonts w:hint="cs"/>
          <w:rtl/>
        </w:rPr>
        <w:t xml:space="preserve"> </w:t>
      </w:r>
      <w:r w:rsidR="008B12FF" w:rsidRPr="003E37F8">
        <w:rPr>
          <w:rFonts w:hint="cs"/>
          <w:rtl/>
        </w:rPr>
        <w:t xml:space="preserve">ط. مؤسسة الأعلمي </w:t>
      </w:r>
      <w:r w:rsidR="00CB741B">
        <w:rPr>
          <w:rtl/>
        </w:rPr>
        <w:t>-</w:t>
      </w:r>
      <w:r w:rsidR="008B12FF" w:rsidRPr="003E37F8">
        <w:rPr>
          <w:rFonts w:hint="cs"/>
          <w:rtl/>
        </w:rPr>
        <w:t xml:space="preserve"> بيروت</w:t>
      </w:r>
      <w:r w:rsidR="00481024">
        <w:rPr>
          <w:rFonts w:hint="cs"/>
          <w:rtl/>
        </w:rPr>
        <w:t xml:space="preserve">، </w:t>
      </w:r>
      <w:r w:rsidR="008B12FF" w:rsidRPr="003E37F8">
        <w:rPr>
          <w:rFonts w:hint="cs"/>
          <w:rtl/>
        </w:rPr>
        <w:t>قال</w:t>
      </w:r>
      <w:r w:rsidR="008D5048" w:rsidRPr="003E37F8">
        <w:rPr>
          <w:rFonts w:hint="cs"/>
          <w:rtl/>
        </w:rPr>
        <w:t>:</w:t>
      </w:r>
    </w:p>
    <w:p w:rsidR="008B12FF" w:rsidRPr="003E37F8" w:rsidRDefault="008B12FF" w:rsidP="00B72D37">
      <w:pPr>
        <w:pStyle w:val="libNormal"/>
        <w:rPr>
          <w:rtl/>
        </w:rPr>
      </w:pPr>
      <w:r w:rsidRPr="003E37F8">
        <w:rPr>
          <w:rFonts w:hint="cs"/>
          <w:rtl/>
        </w:rPr>
        <w:t>ولما قلنا من مقاربة حال</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في هذا الباب لحال رسول الله</w:t>
      </w:r>
      <w:r w:rsidR="007956F4">
        <w:rPr>
          <w:rFonts w:hint="cs"/>
          <w:rtl/>
        </w:rPr>
        <w:t xml:space="preserve"> صلّى الله عليه وآله</w:t>
      </w:r>
      <w:r w:rsidR="00942447">
        <w:rPr>
          <w:rFonts w:hint="cs"/>
          <w:rtl/>
        </w:rPr>
        <w:t xml:space="preserve"> وسلّم </w:t>
      </w:r>
      <w:r w:rsidRPr="003E37F8">
        <w:rPr>
          <w:rFonts w:hint="cs"/>
          <w:rtl/>
        </w:rPr>
        <w:t>ومناسبتها إياها ما وجدناه في السّير والأخبار</w:t>
      </w:r>
      <w:r w:rsidR="00481024">
        <w:rPr>
          <w:rFonts w:hint="cs"/>
          <w:rtl/>
        </w:rPr>
        <w:t xml:space="preserve">، </w:t>
      </w:r>
      <w:r w:rsidRPr="003E37F8">
        <w:rPr>
          <w:rFonts w:hint="cs"/>
          <w:rtl/>
        </w:rPr>
        <w:t>من إشفاق رسول الله</w:t>
      </w:r>
      <w:r w:rsidR="007956F4">
        <w:rPr>
          <w:rFonts w:hint="cs"/>
          <w:rtl/>
        </w:rPr>
        <w:t xml:space="preserve"> صلّى الله عليه وآله</w:t>
      </w:r>
      <w:r w:rsidR="00942447">
        <w:rPr>
          <w:rFonts w:hint="cs"/>
          <w:rtl/>
        </w:rPr>
        <w:t xml:space="preserve"> وسلّم </w:t>
      </w:r>
      <w:r w:rsidRPr="003E37F8">
        <w:rPr>
          <w:rFonts w:hint="cs"/>
          <w:rtl/>
        </w:rPr>
        <w:t>وحذره عليه ودعائه له بالحفظ والسلامة</w:t>
      </w:r>
      <w:r w:rsidR="00481024">
        <w:rPr>
          <w:rFonts w:hint="cs"/>
          <w:rtl/>
        </w:rPr>
        <w:t xml:space="preserve">، </w:t>
      </w:r>
      <w:r w:rsidRPr="003E37F8">
        <w:rPr>
          <w:rFonts w:hint="cs"/>
          <w:rtl/>
        </w:rPr>
        <w:t>قال رسول الله</w:t>
      </w:r>
      <w:r w:rsidR="007956F4">
        <w:rPr>
          <w:rFonts w:hint="cs"/>
          <w:rtl/>
        </w:rPr>
        <w:t xml:space="preserve"> صلّى الله عليه وآله</w:t>
      </w:r>
      <w:r w:rsidR="00942447">
        <w:rPr>
          <w:rFonts w:hint="cs"/>
          <w:rtl/>
        </w:rPr>
        <w:t xml:space="preserve"> وسلّم </w:t>
      </w:r>
      <w:r w:rsidRPr="003E37F8">
        <w:rPr>
          <w:rFonts w:hint="cs"/>
          <w:rtl/>
        </w:rPr>
        <w:t>يوم الخندق</w:t>
      </w:r>
      <w:r w:rsidR="00481024">
        <w:rPr>
          <w:rFonts w:hint="cs"/>
          <w:rtl/>
        </w:rPr>
        <w:t xml:space="preserve">، </w:t>
      </w:r>
      <w:r w:rsidRPr="003E37F8">
        <w:rPr>
          <w:rFonts w:hint="cs"/>
          <w:rtl/>
        </w:rPr>
        <w:t>وقد برز علي</w:t>
      </w:r>
      <w:r w:rsidR="00B72D37">
        <w:rPr>
          <w:rFonts w:hint="cs"/>
          <w:rtl/>
        </w:rPr>
        <w:t>ٌّ</w:t>
      </w:r>
      <w:r w:rsidRPr="003E37F8">
        <w:rPr>
          <w:rFonts w:hint="cs"/>
          <w:rtl/>
        </w:rPr>
        <w:t xml:space="preserve"> إلى عمرو</w:t>
      </w:r>
      <w:r w:rsidR="00481024">
        <w:rPr>
          <w:rFonts w:hint="cs"/>
          <w:rtl/>
        </w:rPr>
        <w:t xml:space="preserve">، </w:t>
      </w:r>
      <w:r w:rsidRPr="003E37F8">
        <w:rPr>
          <w:rFonts w:hint="cs"/>
          <w:rtl/>
        </w:rPr>
        <w:t>ورفع يديه إلى السماء بمحضر من أصحابه</w:t>
      </w:r>
      <w:r w:rsidR="008D5048" w:rsidRPr="003E37F8">
        <w:rPr>
          <w:rFonts w:hint="cs"/>
          <w:rtl/>
        </w:rPr>
        <w:t>:</w:t>
      </w:r>
      <w:r w:rsidRPr="003E37F8">
        <w:rPr>
          <w:rFonts w:hint="cs"/>
          <w:rtl/>
        </w:rPr>
        <w:t xml:space="preserve"> </w:t>
      </w:r>
      <w:r w:rsidRPr="00B23D72">
        <w:rPr>
          <w:rStyle w:val="libBold2Char"/>
          <w:rFonts w:hint="cs"/>
          <w:rtl/>
        </w:rPr>
        <w:t>[</w:t>
      </w:r>
      <w:r w:rsidR="00D12D53" w:rsidRPr="00B23D72">
        <w:rPr>
          <w:rStyle w:val="libBold2Char"/>
          <w:rFonts w:hint="cs"/>
          <w:rtl/>
        </w:rPr>
        <w:t>أ</w:t>
      </w:r>
      <w:r w:rsidR="00536E93" w:rsidRPr="00B23D72">
        <w:rPr>
          <w:rStyle w:val="libBold2Char"/>
          <w:rFonts w:hint="cs"/>
          <w:rtl/>
        </w:rPr>
        <w:t>للّهم</w:t>
      </w:r>
      <w:r w:rsidRPr="00B23D72">
        <w:rPr>
          <w:rStyle w:val="libBold2Char"/>
          <w:rFonts w:hint="cs"/>
          <w:rtl/>
        </w:rPr>
        <w:t xml:space="preserve"> </w:t>
      </w:r>
      <w:r w:rsidR="00D12D53" w:rsidRPr="00B23D72">
        <w:rPr>
          <w:rStyle w:val="libBold2Char"/>
          <w:rFonts w:hint="cs"/>
          <w:rtl/>
        </w:rPr>
        <w:t>إ</w:t>
      </w:r>
      <w:r w:rsidRPr="00B23D72">
        <w:rPr>
          <w:rStyle w:val="libBold2Char"/>
          <w:rFonts w:hint="cs"/>
          <w:rtl/>
        </w:rPr>
        <w:t>ن</w:t>
      </w:r>
      <w:r w:rsidR="00D12D53" w:rsidRPr="00B23D72">
        <w:rPr>
          <w:rStyle w:val="libBold2Char"/>
          <w:rFonts w:hint="cs"/>
          <w:rtl/>
        </w:rPr>
        <w:t>ّ</w:t>
      </w:r>
      <w:r w:rsidRPr="00B23D72">
        <w:rPr>
          <w:rStyle w:val="libBold2Char"/>
          <w:rFonts w:hint="cs"/>
          <w:rtl/>
        </w:rPr>
        <w:t>ك أخذت من</w:t>
      </w:r>
      <w:r w:rsidR="00D12D53" w:rsidRPr="00B23D72">
        <w:rPr>
          <w:rStyle w:val="libBold2Char"/>
          <w:rFonts w:hint="cs"/>
          <w:rtl/>
        </w:rPr>
        <w:t>ّ</w:t>
      </w:r>
      <w:r w:rsidRPr="00B23D72">
        <w:rPr>
          <w:rStyle w:val="libBold2Char"/>
          <w:rFonts w:hint="cs"/>
          <w:rtl/>
        </w:rPr>
        <w:t>ي حمزة يوم أُحد</w:t>
      </w:r>
      <w:r w:rsidR="00481024">
        <w:rPr>
          <w:rStyle w:val="libBold2Char"/>
          <w:rFonts w:hint="cs"/>
          <w:rtl/>
        </w:rPr>
        <w:t xml:space="preserve">، </w:t>
      </w:r>
      <w:r w:rsidRPr="00B23D72">
        <w:rPr>
          <w:rStyle w:val="libBold2Char"/>
          <w:rFonts w:hint="cs"/>
          <w:rtl/>
        </w:rPr>
        <w:t>وعُبيد</w:t>
      </w:r>
      <w:r w:rsidR="00B72D37" w:rsidRPr="00B23D72">
        <w:rPr>
          <w:rStyle w:val="libBold2Char"/>
          <w:rFonts w:hint="cs"/>
          <w:rtl/>
        </w:rPr>
        <w:t>ة</w:t>
      </w:r>
      <w:r w:rsidRPr="00B23D72">
        <w:rPr>
          <w:rStyle w:val="libBold2Char"/>
          <w:rFonts w:hint="cs"/>
          <w:rtl/>
        </w:rPr>
        <w:t xml:space="preserve"> يوم بدر</w:t>
      </w:r>
      <w:r w:rsidR="00481024">
        <w:rPr>
          <w:rStyle w:val="libBold2Char"/>
          <w:rFonts w:hint="cs"/>
          <w:rtl/>
        </w:rPr>
        <w:t xml:space="preserve">، </w:t>
      </w:r>
      <w:r w:rsidRPr="00B23D72">
        <w:rPr>
          <w:rStyle w:val="libBold2Char"/>
          <w:rFonts w:hint="cs"/>
          <w:rtl/>
        </w:rPr>
        <w:t>فاحفظ اليوم علَيَّ علي</w:t>
      </w:r>
      <w:r w:rsidR="00B72D37" w:rsidRPr="00B23D72">
        <w:rPr>
          <w:rStyle w:val="libBold2Char"/>
          <w:rFonts w:hint="cs"/>
          <w:rtl/>
        </w:rPr>
        <w:t>ّ</w:t>
      </w:r>
      <w:r w:rsidRPr="00B23D72">
        <w:rPr>
          <w:rStyle w:val="libBold2Char"/>
          <w:rFonts w:hint="cs"/>
          <w:rtl/>
        </w:rPr>
        <w:t>اً</w:t>
      </w:r>
      <w:r w:rsidR="008D5048" w:rsidRPr="00B23D72">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رَ‌بِّ لَا تَذَرْ‌نِي فَرْ‌دًا وَأَنتَ خَيْرُ‌ الْوَارِ‌ثِينَ</w:t>
      </w:r>
      <w:r w:rsidR="008B2B40" w:rsidRPr="001F10F5">
        <w:rPr>
          <w:rStyle w:val="libAlaemChar"/>
          <w:rFonts w:hint="cs"/>
          <w:rtl/>
        </w:rPr>
        <w:t>)</w:t>
      </w:r>
      <w:r w:rsidRPr="00B23D72">
        <w:rPr>
          <w:rStyle w:val="libBold2Char"/>
          <w:rFonts w:hint="cs"/>
          <w:rtl/>
        </w:rPr>
        <w:t>].</w:t>
      </w:r>
    </w:p>
    <w:p w:rsidR="008B12FF" w:rsidRPr="008A2BE6" w:rsidRDefault="008B12FF" w:rsidP="00B72D37">
      <w:pPr>
        <w:pStyle w:val="libNormal"/>
        <w:rPr>
          <w:rtl/>
        </w:rPr>
      </w:pPr>
      <w:r w:rsidRPr="003E37F8">
        <w:rPr>
          <w:rFonts w:hint="cs"/>
          <w:rtl/>
        </w:rPr>
        <w:t>ولذلك ضنَّ به عن مبارزة عمرو حين دعا عمرو الناس إلى نفسه مراراً</w:t>
      </w:r>
      <w:r w:rsidR="00481024">
        <w:rPr>
          <w:rFonts w:hint="cs"/>
          <w:rtl/>
        </w:rPr>
        <w:t xml:space="preserve">، </w:t>
      </w:r>
      <w:r w:rsidRPr="003E37F8">
        <w:rPr>
          <w:rFonts w:hint="cs"/>
          <w:rtl/>
        </w:rPr>
        <w:t>في كل</w:t>
      </w:r>
      <w:r w:rsidR="00B72D37">
        <w:rPr>
          <w:rFonts w:hint="cs"/>
          <w:rtl/>
        </w:rPr>
        <w:t>ّ</w:t>
      </w:r>
      <w:r w:rsidRPr="003E37F8">
        <w:rPr>
          <w:rFonts w:hint="cs"/>
          <w:rtl/>
        </w:rPr>
        <w:t>ها يحجمون ويُقدِم علي</w:t>
      </w:r>
      <w:r w:rsidR="00B72D37">
        <w:rPr>
          <w:rFonts w:hint="cs"/>
          <w:rtl/>
        </w:rPr>
        <w:t>ٌّ</w:t>
      </w:r>
      <w:r w:rsidR="00481024">
        <w:rPr>
          <w:rFonts w:hint="cs"/>
          <w:rtl/>
        </w:rPr>
        <w:t xml:space="preserve">، </w:t>
      </w:r>
      <w:r w:rsidRPr="003E37F8">
        <w:rPr>
          <w:rFonts w:hint="cs"/>
          <w:rtl/>
        </w:rPr>
        <w:t>فيسأل الإذن له في البراز حتى قال له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B23D72">
        <w:rPr>
          <w:rStyle w:val="libBold2Char"/>
          <w:rFonts w:hint="cs"/>
          <w:rtl/>
        </w:rPr>
        <w:t>[إِنَّه عمرو</w:t>
      </w:r>
      <w:r w:rsidRPr="003E37F8">
        <w:rPr>
          <w:rFonts w:hint="cs"/>
          <w:rtl/>
        </w:rPr>
        <w:t xml:space="preserve">! فقال: </w:t>
      </w:r>
      <w:r w:rsidRPr="00B23D72">
        <w:rPr>
          <w:rStyle w:val="libBold2Char"/>
          <w:rFonts w:hint="cs"/>
          <w:rtl/>
        </w:rPr>
        <w:t>وأنا علي</w:t>
      </w:r>
      <w:r w:rsidR="00D12D53" w:rsidRPr="00B23D72">
        <w:rPr>
          <w:rStyle w:val="libBold2Char"/>
          <w:rFonts w:hint="cs"/>
          <w:rtl/>
        </w:rPr>
        <w:t>ٌّ</w:t>
      </w:r>
      <w:r w:rsidRPr="00B23D72">
        <w:rPr>
          <w:rStyle w:val="libBold2Char"/>
          <w:rFonts w:hint="cs"/>
          <w:rtl/>
        </w:rPr>
        <w:t>]</w:t>
      </w:r>
      <w:r w:rsidR="00481024">
        <w:rPr>
          <w:rFonts w:hint="cs"/>
          <w:rtl/>
        </w:rPr>
        <w:t xml:space="preserve">، </w:t>
      </w:r>
      <w:r w:rsidRPr="003E37F8">
        <w:rPr>
          <w:rFonts w:hint="cs"/>
          <w:rtl/>
        </w:rPr>
        <w:t>فادناه وقبّله وعمّمه بعمامته</w:t>
      </w:r>
      <w:r w:rsidR="00481024">
        <w:rPr>
          <w:rFonts w:hint="cs"/>
          <w:rtl/>
        </w:rPr>
        <w:t xml:space="preserve">، </w:t>
      </w:r>
      <w:r w:rsidRPr="003E37F8">
        <w:rPr>
          <w:rFonts w:hint="cs"/>
          <w:rtl/>
        </w:rPr>
        <w:t>وخرج معه خطواتٍ كالمود</w:t>
      </w:r>
      <w:r w:rsidR="00B72D37">
        <w:rPr>
          <w:rFonts w:hint="cs"/>
          <w:rtl/>
        </w:rPr>
        <w:t>ِّ</w:t>
      </w:r>
      <w:r w:rsidRPr="003E37F8">
        <w:rPr>
          <w:rFonts w:hint="cs"/>
          <w:rtl/>
        </w:rPr>
        <w:t>ع له</w:t>
      </w:r>
      <w:r w:rsidR="00481024">
        <w:rPr>
          <w:rFonts w:hint="cs"/>
          <w:rtl/>
        </w:rPr>
        <w:t xml:space="preserve">، </w:t>
      </w:r>
      <w:r w:rsidRPr="003E37F8">
        <w:rPr>
          <w:rFonts w:hint="cs"/>
          <w:rtl/>
        </w:rPr>
        <w:t>القَلِقْ لحاله</w:t>
      </w:r>
      <w:r w:rsidR="00481024">
        <w:rPr>
          <w:rFonts w:hint="cs"/>
          <w:rtl/>
        </w:rPr>
        <w:t xml:space="preserve">، </w:t>
      </w:r>
      <w:r w:rsidRPr="003E37F8">
        <w:rPr>
          <w:rFonts w:hint="cs"/>
          <w:rtl/>
        </w:rPr>
        <w:t>المنتظر لما يكون منه</w:t>
      </w:r>
      <w:r w:rsidR="00481024">
        <w:rPr>
          <w:rFonts w:hint="cs"/>
          <w:rtl/>
        </w:rPr>
        <w:t xml:space="preserve">، </w:t>
      </w:r>
      <w:r w:rsidR="00141415">
        <w:rPr>
          <w:rFonts w:hint="cs"/>
          <w:rtl/>
        </w:rPr>
        <w:t xml:space="preserve">ثمّ </w:t>
      </w:r>
      <w:r w:rsidRPr="003E37F8">
        <w:rPr>
          <w:rFonts w:hint="cs"/>
          <w:rtl/>
        </w:rPr>
        <w:t>لم يزل</w:t>
      </w:r>
      <w:r w:rsidR="007956F4">
        <w:rPr>
          <w:rFonts w:hint="cs"/>
          <w:rtl/>
        </w:rPr>
        <w:t xml:space="preserve"> صلّى الله عليه وآله</w:t>
      </w:r>
      <w:r w:rsidR="00942447">
        <w:rPr>
          <w:rFonts w:hint="cs"/>
          <w:rtl/>
        </w:rPr>
        <w:t xml:space="preserve"> وسلّم </w:t>
      </w:r>
      <w:r w:rsidRPr="003E37F8">
        <w:rPr>
          <w:rFonts w:hint="cs"/>
          <w:rtl/>
        </w:rPr>
        <w:t>رافعاً يديه إلى السماء</w:t>
      </w:r>
      <w:r w:rsidR="00481024">
        <w:rPr>
          <w:rFonts w:hint="cs"/>
          <w:rtl/>
        </w:rPr>
        <w:t xml:space="preserve">، </w:t>
      </w:r>
      <w:r w:rsidRPr="003E37F8">
        <w:rPr>
          <w:rFonts w:hint="cs"/>
          <w:rtl/>
        </w:rPr>
        <w:t>مستقبلاً لها بوجهه</w:t>
      </w:r>
      <w:r w:rsidR="00481024">
        <w:rPr>
          <w:rFonts w:hint="cs"/>
          <w:rtl/>
        </w:rPr>
        <w:t xml:space="preserve">، </w:t>
      </w:r>
      <w:r w:rsidRPr="003E37F8">
        <w:rPr>
          <w:rFonts w:hint="cs"/>
          <w:rtl/>
        </w:rPr>
        <w:t>والمسلمون صموتٌ حوله</w:t>
      </w:r>
      <w:r w:rsidR="00481024">
        <w:rPr>
          <w:rFonts w:hint="cs"/>
          <w:rtl/>
        </w:rPr>
        <w:t xml:space="preserve">، </w:t>
      </w:r>
      <w:r w:rsidRPr="003E37F8">
        <w:rPr>
          <w:rFonts w:hint="cs"/>
          <w:rtl/>
        </w:rPr>
        <w:t>ك</w:t>
      </w:r>
      <w:r w:rsidR="00536E93">
        <w:rPr>
          <w:rFonts w:hint="cs"/>
          <w:rtl/>
        </w:rPr>
        <w:t xml:space="preserve">أنّما </w:t>
      </w:r>
      <w:r w:rsidRPr="003E37F8">
        <w:rPr>
          <w:rFonts w:hint="cs"/>
          <w:rtl/>
        </w:rPr>
        <w:t>على رؤوسهم الطير</w:t>
      </w:r>
      <w:r w:rsidR="00481024">
        <w:rPr>
          <w:rFonts w:hint="cs"/>
          <w:rtl/>
        </w:rPr>
        <w:t xml:space="preserve">، </w:t>
      </w:r>
      <w:r w:rsidRPr="003E37F8">
        <w:rPr>
          <w:rFonts w:hint="cs"/>
          <w:rtl/>
        </w:rPr>
        <w:t>حتى ثارت الغبرة</w:t>
      </w:r>
      <w:r w:rsidR="00481024">
        <w:rPr>
          <w:rFonts w:hint="cs"/>
          <w:rtl/>
        </w:rPr>
        <w:t xml:space="preserve">، </w:t>
      </w:r>
      <w:r w:rsidRPr="003E37F8">
        <w:rPr>
          <w:rFonts w:hint="cs"/>
          <w:rtl/>
        </w:rPr>
        <w:t>وسمعوا التكبير من تحتها</w:t>
      </w:r>
      <w:r w:rsidR="00481024">
        <w:rPr>
          <w:rFonts w:hint="cs"/>
          <w:rtl/>
        </w:rPr>
        <w:t xml:space="preserve">، </w:t>
      </w:r>
      <w:r w:rsidRPr="003E37F8">
        <w:rPr>
          <w:rFonts w:hint="cs"/>
          <w:rtl/>
        </w:rPr>
        <w:t>فعلموا أن</w:t>
      </w:r>
      <w:r w:rsidR="00B72D37">
        <w:rPr>
          <w:rFonts w:hint="cs"/>
          <w:rtl/>
        </w:rPr>
        <w:t>َّ</w:t>
      </w:r>
      <w:r w:rsidR="00851A54">
        <w:rPr>
          <w:rFonts w:hint="cs"/>
          <w:rtl/>
        </w:rPr>
        <w:t xml:space="preserve"> عليًّا</w:t>
      </w:r>
      <w:r w:rsidR="00811B6E">
        <w:rPr>
          <w:rFonts w:hint="cs"/>
          <w:rtl/>
        </w:rPr>
        <w:t xml:space="preserve"> </w:t>
      </w:r>
      <w:r w:rsidRPr="003E37F8">
        <w:rPr>
          <w:rFonts w:hint="cs"/>
          <w:rtl/>
        </w:rPr>
        <w:t>قتل عمراً</w:t>
      </w:r>
      <w:r w:rsidR="00481024">
        <w:rPr>
          <w:rFonts w:hint="cs"/>
          <w:rtl/>
        </w:rPr>
        <w:t xml:space="preserve">، </w:t>
      </w:r>
      <w:r w:rsidRPr="003E37F8">
        <w:rPr>
          <w:rFonts w:hint="cs"/>
          <w:rtl/>
        </w:rPr>
        <w:t>فكبَّر رسول الله</w:t>
      </w:r>
      <w:r w:rsidR="007956F4">
        <w:rPr>
          <w:rFonts w:hint="cs"/>
          <w:rtl/>
        </w:rPr>
        <w:t xml:space="preserve"> صلّى الله عليه وآله</w:t>
      </w:r>
      <w:r w:rsidR="00942447">
        <w:rPr>
          <w:rFonts w:hint="cs"/>
          <w:rtl/>
        </w:rPr>
        <w:t xml:space="preserve"> وسلّم </w:t>
      </w:r>
      <w:r w:rsidRPr="003E37F8">
        <w:rPr>
          <w:rFonts w:hint="cs"/>
          <w:rtl/>
        </w:rPr>
        <w:t>وكبَّر المسلمون تكبيرة سمعها مَنْ وراء الخندق من عساكر المشركين</w:t>
      </w:r>
      <w:r w:rsidR="00481024">
        <w:rPr>
          <w:rFonts w:hint="cs"/>
          <w:rtl/>
        </w:rPr>
        <w:t xml:space="preserve">، </w:t>
      </w:r>
      <w:r w:rsidRPr="003E37F8">
        <w:rPr>
          <w:rFonts w:hint="cs"/>
          <w:rtl/>
        </w:rPr>
        <w:t>ولذلك قال ح</w:t>
      </w:r>
      <w:r w:rsidR="00B72D37">
        <w:rPr>
          <w:rFonts w:hint="cs"/>
          <w:rtl/>
        </w:rPr>
        <w:t>ُ</w:t>
      </w:r>
      <w:r w:rsidRPr="003E37F8">
        <w:rPr>
          <w:rFonts w:hint="cs"/>
          <w:rtl/>
        </w:rPr>
        <w:t>ذيف</w:t>
      </w:r>
      <w:r w:rsidR="00B72D37">
        <w:rPr>
          <w:rFonts w:hint="cs"/>
          <w:rtl/>
        </w:rPr>
        <w:t>َ</w:t>
      </w:r>
      <w:r w:rsidRPr="003E37F8">
        <w:rPr>
          <w:rFonts w:hint="cs"/>
          <w:rtl/>
        </w:rPr>
        <w:t>ة بن اليمان</w:t>
      </w:r>
      <w:r w:rsidR="008D5048" w:rsidRPr="003E37F8">
        <w:rPr>
          <w:rFonts w:hint="cs"/>
          <w:rtl/>
        </w:rPr>
        <w:t>:</w:t>
      </w:r>
      <w:r w:rsidRPr="003E37F8">
        <w:rPr>
          <w:rFonts w:hint="cs"/>
          <w:rtl/>
        </w:rPr>
        <w:t xml:space="preserve"> لو قس</w:t>
      </w:r>
      <w:r w:rsidR="00B72D37">
        <w:rPr>
          <w:rFonts w:hint="cs"/>
          <w:rtl/>
        </w:rPr>
        <w:t>ّ</w:t>
      </w:r>
      <w:r w:rsidRPr="003E37F8">
        <w:rPr>
          <w:rFonts w:hint="cs"/>
          <w:rtl/>
        </w:rPr>
        <w:t>مت فضيلة</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بقتل عمرو يوم الخندق بين المسلمين بأجمعهم لوسعتهم وقال ابن عباس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وَكَفَى اللَّـهُ الْمُؤْمِنِينَ الْقِتَالَ</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2</w:t>
      </w:r>
      <w:r w:rsidRPr="00BF0D6E">
        <w:rPr>
          <w:rStyle w:val="libFootnotenumChar"/>
          <w:rFonts w:hint="cs"/>
          <w:rtl/>
        </w:rPr>
        <w:t>)</w:t>
      </w:r>
      <w:r w:rsidRPr="008A2BE6">
        <w:rPr>
          <w:rFonts w:hint="cs"/>
          <w:rtl/>
        </w:rPr>
        <w:t xml:space="preserve"> قال</w:t>
      </w:r>
      <w:r w:rsidR="008D5048" w:rsidRPr="008A2BE6">
        <w:rPr>
          <w:rFonts w:hint="cs"/>
          <w:rtl/>
        </w:rPr>
        <w:t>:</w:t>
      </w:r>
      <w:r w:rsidRPr="008A2BE6">
        <w:rPr>
          <w:rFonts w:hint="cs"/>
          <w:rtl/>
        </w:rPr>
        <w:t xml:space="preserve"> ب</w:t>
      </w:r>
      <w:r w:rsidR="00536E93" w:rsidRPr="008A2BE6">
        <w:rPr>
          <w:rFonts w:hint="cs"/>
          <w:rtl/>
        </w:rPr>
        <w:t xml:space="preserve">عليّ بن </w:t>
      </w:r>
      <w:r w:rsidRPr="008A2BE6">
        <w:rPr>
          <w:rFonts w:hint="cs"/>
          <w:rtl/>
        </w:rPr>
        <w:t>أبي طالب</w:t>
      </w:r>
      <w:r w:rsidR="008D5048" w:rsidRPr="008A2BE6">
        <w:rPr>
          <w:rFonts w:hint="cs"/>
          <w:rtl/>
        </w:rPr>
        <w:t>.</w:t>
      </w:r>
    </w:p>
    <w:p w:rsidR="00DC2729" w:rsidRDefault="00DC2729" w:rsidP="00DC2729">
      <w:pPr>
        <w:pStyle w:val="libLine"/>
        <w:rPr>
          <w:rtl/>
        </w:rPr>
      </w:pPr>
      <w:r>
        <w:rPr>
          <w:rFonts w:hint="cs"/>
          <w:rtl/>
        </w:rPr>
        <w:t>____________________</w:t>
      </w:r>
    </w:p>
    <w:p w:rsidR="00DC2729" w:rsidRDefault="00DC2729" w:rsidP="00DC2729">
      <w:pPr>
        <w:pStyle w:val="libFootnote0"/>
        <w:rPr>
          <w:rtl/>
        </w:rPr>
      </w:pPr>
      <w:r>
        <w:rPr>
          <w:rFonts w:hint="cs"/>
          <w:rtl/>
        </w:rPr>
        <w:t xml:space="preserve">(1) </w:t>
      </w:r>
      <w:r w:rsidRPr="003D1C04">
        <w:rPr>
          <w:rFonts w:hint="cs"/>
          <w:rtl/>
        </w:rPr>
        <w:t>سورة البقرة</w:t>
      </w:r>
      <w:r w:rsidR="00B72D37">
        <w:rPr>
          <w:rFonts w:hint="cs"/>
          <w:rtl/>
        </w:rPr>
        <w:t>:</w:t>
      </w:r>
      <w:r w:rsidRPr="003D1C04">
        <w:rPr>
          <w:rFonts w:hint="cs"/>
          <w:rtl/>
        </w:rPr>
        <w:t xml:space="preserve"> الآية</w:t>
      </w:r>
      <w:r>
        <w:rPr>
          <w:rFonts w:hint="cs"/>
          <w:rtl/>
        </w:rPr>
        <w:t xml:space="preserve"> </w:t>
      </w:r>
      <w:r w:rsidRPr="003D1C04">
        <w:rPr>
          <w:rFonts w:hint="cs"/>
          <w:rtl/>
        </w:rPr>
        <w:t>251</w:t>
      </w:r>
      <w:r>
        <w:rPr>
          <w:rFonts w:hint="cs"/>
          <w:rtl/>
        </w:rPr>
        <w:t>.</w:t>
      </w:r>
    </w:p>
    <w:p w:rsidR="00DC2729" w:rsidRDefault="00DC2729" w:rsidP="00DC2729">
      <w:pPr>
        <w:pStyle w:val="libFootnote0"/>
        <w:rPr>
          <w:rtl/>
        </w:rPr>
      </w:pPr>
      <w:r>
        <w:rPr>
          <w:rFonts w:hint="cs"/>
          <w:rtl/>
        </w:rPr>
        <w:t xml:space="preserve">(2) </w:t>
      </w:r>
      <w:r w:rsidRPr="003D1C04">
        <w:rPr>
          <w:rFonts w:hint="cs"/>
          <w:rtl/>
        </w:rPr>
        <w:t>سورة الأحزاب</w:t>
      </w:r>
      <w:r w:rsidR="00B72D37">
        <w:rPr>
          <w:rFonts w:hint="cs"/>
          <w:rtl/>
        </w:rPr>
        <w:t>:</w:t>
      </w:r>
      <w:r w:rsidRPr="003D1C04">
        <w:rPr>
          <w:rFonts w:hint="cs"/>
          <w:rtl/>
        </w:rPr>
        <w:t xml:space="preserve"> الآية</w:t>
      </w:r>
      <w:r>
        <w:rPr>
          <w:rFonts w:hint="cs"/>
          <w:rtl/>
        </w:rPr>
        <w:t xml:space="preserve"> </w:t>
      </w:r>
      <w:r w:rsidRPr="003D1C04">
        <w:rPr>
          <w:rFonts w:hint="cs"/>
          <w:rtl/>
        </w:rPr>
        <w:t>25</w:t>
      </w:r>
      <w:r>
        <w:rP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وأورد ابن أبي الحديد في</w:t>
      </w:r>
      <w:r w:rsidR="009D6458">
        <w:rPr>
          <w:rFonts w:hint="cs"/>
          <w:rtl/>
        </w:rPr>
        <w:t xml:space="preserve"> (شرح نهج البلاغة) </w:t>
      </w:r>
      <w:r w:rsidRPr="003E37F8">
        <w:rPr>
          <w:rFonts w:hint="cs"/>
          <w:rtl/>
        </w:rPr>
        <w:t>ج19 من المجلد العاشر ص</w:t>
      </w:r>
      <w:r w:rsidR="00CB741B">
        <w:rPr>
          <w:rFonts w:hint="cs"/>
          <w:rtl/>
        </w:rPr>
        <w:t xml:space="preserve"> </w:t>
      </w:r>
      <w:r w:rsidR="00CB741B" w:rsidRPr="003E37F8">
        <w:rPr>
          <w:rFonts w:hint="cs"/>
          <w:rtl/>
        </w:rPr>
        <w:t>38</w:t>
      </w:r>
      <w:r w:rsidR="00CB741B">
        <w:rPr>
          <w:rFonts w:hint="cs"/>
          <w:rtl/>
        </w:rPr>
        <w:t xml:space="preserve"> </w:t>
      </w:r>
      <w:r w:rsidRPr="003E37F8">
        <w:rPr>
          <w:rFonts w:hint="cs"/>
          <w:rtl/>
        </w:rPr>
        <w:t>ط. مؤسسة الأعلمي للمطبوعات - بيروت</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p>
    <w:p w:rsidR="00B72D37" w:rsidRDefault="008B12FF" w:rsidP="00B72D37">
      <w:pPr>
        <w:pStyle w:val="libNormal"/>
        <w:rPr>
          <w:rtl/>
        </w:rPr>
      </w:pPr>
      <w:r w:rsidRPr="003E37F8">
        <w:rPr>
          <w:rFonts w:hint="cs"/>
          <w:rtl/>
        </w:rPr>
        <w:t>فأم</w:t>
      </w:r>
      <w:r w:rsidR="00B72D37">
        <w:rPr>
          <w:rFonts w:hint="cs"/>
          <w:rtl/>
        </w:rPr>
        <w:t>ّا</w:t>
      </w:r>
      <w:r w:rsidRPr="003E37F8">
        <w:rPr>
          <w:rFonts w:hint="cs"/>
          <w:rtl/>
        </w:rPr>
        <w:t xml:space="preserve"> الخر</w:t>
      </w:r>
      <w:r w:rsidR="00B72D37">
        <w:rPr>
          <w:rFonts w:hint="cs"/>
          <w:rtl/>
        </w:rPr>
        <w:t>ْ</w:t>
      </w:r>
      <w:r w:rsidRPr="003E37F8">
        <w:rPr>
          <w:rFonts w:hint="cs"/>
          <w:rtl/>
        </w:rPr>
        <w:t>ج</w:t>
      </w:r>
      <w:r w:rsidR="00B72D37">
        <w:rPr>
          <w:rFonts w:hint="cs"/>
          <w:rtl/>
        </w:rPr>
        <w:t>َ</w:t>
      </w:r>
      <w:r w:rsidRPr="003E37F8">
        <w:rPr>
          <w:rFonts w:hint="cs"/>
          <w:rtl/>
        </w:rPr>
        <w:t>ة ال</w:t>
      </w:r>
      <w:r w:rsidR="00154E28">
        <w:rPr>
          <w:rFonts w:hint="cs"/>
          <w:rtl/>
        </w:rPr>
        <w:t>ّ</w:t>
      </w:r>
      <w:r w:rsidRPr="003E37F8">
        <w:rPr>
          <w:rFonts w:hint="cs"/>
          <w:rtl/>
        </w:rPr>
        <w:t xml:space="preserve">تي خرجها </w:t>
      </w:r>
      <w:r w:rsidR="00CB741B">
        <w:rPr>
          <w:rtl/>
        </w:rPr>
        <w:t>-</w:t>
      </w:r>
      <w:r w:rsidRPr="003E37F8">
        <w:rPr>
          <w:rFonts w:hint="cs"/>
          <w:rtl/>
        </w:rPr>
        <w:t xml:space="preserve"> أي </w:t>
      </w:r>
      <w:r w:rsidR="007956F4">
        <w:rPr>
          <w:rFonts w:hint="cs"/>
          <w:rtl/>
        </w:rPr>
        <w:t>الإمام</w:t>
      </w:r>
      <w:r w:rsidRPr="003E37F8">
        <w:rPr>
          <w:rFonts w:hint="cs"/>
          <w:rtl/>
        </w:rPr>
        <w:t xml:space="preserve"> علي </w:t>
      </w:r>
      <w:r w:rsidR="00CB741B">
        <w:rPr>
          <w:rtl/>
        </w:rPr>
        <w:t>-</w:t>
      </w:r>
      <w:r w:rsidRPr="003E37F8">
        <w:rPr>
          <w:rFonts w:hint="cs"/>
          <w:rtl/>
        </w:rPr>
        <w:t xml:space="preserve"> يوم الخندق إلى عمرو بن وُدّ فإنها أجلّ من أن يقال جليلة</w:t>
      </w:r>
      <w:r w:rsidR="00481024">
        <w:rPr>
          <w:rFonts w:hint="cs"/>
          <w:rtl/>
        </w:rPr>
        <w:t xml:space="preserve">، </w:t>
      </w:r>
      <w:r w:rsidRPr="003E37F8">
        <w:rPr>
          <w:rFonts w:hint="cs"/>
          <w:rtl/>
        </w:rPr>
        <w:t>و</w:t>
      </w:r>
      <w:r w:rsidR="00B72D37">
        <w:rPr>
          <w:rFonts w:hint="cs"/>
          <w:rtl/>
        </w:rPr>
        <w:t>أ</w:t>
      </w:r>
      <w:r w:rsidRPr="003E37F8">
        <w:rPr>
          <w:rFonts w:hint="cs"/>
          <w:rtl/>
        </w:rPr>
        <w:t>عظم من أن يقال عظيمة</w:t>
      </w:r>
      <w:r w:rsidR="00481024">
        <w:rPr>
          <w:rFonts w:hint="cs"/>
          <w:rtl/>
        </w:rPr>
        <w:t xml:space="preserve">، </w:t>
      </w:r>
      <w:r w:rsidR="00B72D37">
        <w:rPr>
          <w:rFonts w:hint="cs"/>
          <w:rtl/>
        </w:rPr>
        <w:t>و</w:t>
      </w:r>
      <w:r w:rsidRPr="003E37F8">
        <w:rPr>
          <w:rFonts w:hint="cs"/>
          <w:rtl/>
        </w:rPr>
        <w:t>ما هي</w:t>
      </w:r>
      <w:r w:rsidR="007956F4">
        <w:rPr>
          <w:rFonts w:hint="cs"/>
          <w:rtl/>
        </w:rPr>
        <w:t xml:space="preserve"> إلّا </w:t>
      </w:r>
      <w:r w:rsidRPr="003E37F8">
        <w:rPr>
          <w:rFonts w:hint="cs"/>
          <w:rtl/>
        </w:rPr>
        <w:t>كما قال شيخنا أبو الهذيل</w:t>
      </w:r>
      <w:r w:rsidR="00481024">
        <w:rPr>
          <w:rFonts w:hint="cs"/>
          <w:rtl/>
        </w:rPr>
        <w:t xml:space="preserve">، </w:t>
      </w:r>
      <w:r w:rsidRPr="003E37F8">
        <w:rPr>
          <w:rFonts w:hint="cs"/>
          <w:rtl/>
        </w:rPr>
        <w:t>وقد سأله سائلٌ أي</w:t>
      </w:r>
      <w:r w:rsidR="00B72D37">
        <w:rPr>
          <w:rFonts w:hint="cs"/>
          <w:rtl/>
        </w:rPr>
        <w:t>ّ</w:t>
      </w:r>
      <w:r w:rsidRPr="003E37F8">
        <w:rPr>
          <w:rFonts w:hint="cs"/>
          <w:rtl/>
        </w:rPr>
        <w:t>ما أعظم منـزلة عند الله</w:t>
      </w:r>
      <w:r w:rsidR="00481024">
        <w:rPr>
          <w:rFonts w:hint="cs"/>
          <w:rtl/>
        </w:rPr>
        <w:t xml:space="preserve">، </w:t>
      </w:r>
      <w:r w:rsidRPr="003E37F8">
        <w:rPr>
          <w:rFonts w:hint="cs"/>
          <w:rtl/>
        </w:rPr>
        <w:t>عليٌ</w:t>
      </w:r>
      <w:r w:rsidR="00B72D37">
        <w:rPr>
          <w:rFonts w:hint="cs"/>
          <w:rtl/>
        </w:rPr>
        <w:t>ّ</w:t>
      </w:r>
      <w:r w:rsidRPr="003E37F8">
        <w:rPr>
          <w:rFonts w:hint="cs"/>
          <w:rtl/>
        </w:rPr>
        <w:t xml:space="preserve"> أم أبو بكر</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00B72D37">
        <w:rPr>
          <w:rFonts w:hint="cs"/>
          <w:rtl/>
        </w:rPr>
        <w:t xml:space="preserve">يا </w:t>
      </w:r>
      <w:r w:rsidRPr="003E37F8">
        <w:rPr>
          <w:rFonts w:hint="cs"/>
          <w:rtl/>
        </w:rPr>
        <w:t>ابن أخي</w:t>
      </w:r>
      <w:r w:rsidR="00481024">
        <w:rPr>
          <w:rFonts w:hint="cs"/>
          <w:rtl/>
        </w:rPr>
        <w:t xml:space="preserve">، </w:t>
      </w:r>
      <w:r w:rsidRPr="003E37F8">
        <w:rPr>
          <w:rFonts w:hint="cs"/>
          <w:rtl/>
        </w:rPr>
        <w:t>والله لمبارزة عليّ</w:t>
      </w:r>
      <w:r w:rsidR="00B72D37">
        <w:rPr>
          <w:rFonts w:hint="cs"/>
          <w:rtl/>
        </w:rPr>
        <w:t>ٍ</w:t>
      </w:r>
      <w:r w:rsidRPr="003E37F8">
        <w:rPr>
          <w:rFonts w:hint="cs"/>
          <w:rtl/>
        </w:rPr>
        <w:t xml:space="preserve"> عَمْراً يوم الخنْدق تَعدل أعمال المهاجرين والأنصار وطاعاتهم كل</w:t>
      </w:r>
      <w:r w:rsidR="00B72D37">
        <w:rPr>
          <w:rFonts w:hint="cs"/>
          <w:rtl/>
        </w:rPr>
        <w:t>ّ</w:t>
      </w:r>
      <w:r w:rsidRPr="003E37F8">
        <w:rPr>
          <w:rFonts w:hint="cs"/>
          <w:rtl/>
        </w:rPr>
        <w:t>ها وت</w:t>
      </w:r>
      <w:r w:rsidR="00B72D37">
        <w:rPr>
          <w:rFonts w:hint="cs"/>
          <w:rtl/>
        </w:rPr>
        <w:t>ُ</w:t>
      </w:r>
      <w:r w:rsidRPr="003E37F8">
        <w:rPr>
          <w:rFonts w:hint="cs"/>
          <w:rtl/>
        </w:rPr>
        <w:t>رْبى عليها فضلاً عن أبي بكر وحده</w:t>
      </w:r>
      <w:r w:rsidR="008D5048" w:rsidRPr="003E37F8">
        <w:rPr>
          <w:rFonts w:hint="cs"/>
          <w:rtl/>
        </w:rPr>
        <w:t>.</w:t>
      </w:r>
      <w:r w:rsidRPr="003E37F8">
        <w:rPr>
          <w:rFonts w:hint="cs"/>
          <w:rtl/>
        </w:rPr>
        <w:t xml:space="preserve"> وقد روي عن حذيفة بن اليمان ما يُناسب هذا</w:t>
      </w:r>
      <w:r w:rsidR="00481024">
        <w:rPr>
          <w:rFonts w:hint="cs"/>
          <w:rtl/>
        </w:rPr>
        <w:t xml:space="preserve">، </w:t>
      </w:r>
      <w:r w:rsidRPr="003E37F8">
        <w:rPr>
          <w:rFonts w:hint="cs"/>
          <w:rtl/>
        </w:rPr>
        <w:t>بل هو أبلغ منه</w:t>
      </w:r>
      <w:r w:rsidR="00B72D37">
        <w:rPr>
          <w:rFonts w:hint="cs"/>
          <w:rtl/>
        </w:rPr>
        <w:t>.</w:t>
      </w:r>
    </w:p>
    <w:p w:rsidR="008B12FF" w:rsidRPr="003E37F8" w:rsidRDefault="008B12FF" w:rsidP="00B72D37">
      <w:pPr>
        <w:pStyle w:val="libNormal"/>
        <w:rPr>
          <w:rtl/>
        </w:rPr>
      </w:pPr>
      <w:r w:rsidRPr="003E37F8">
        <w:rPr>
          <w:rFonts w:hint="cs"/>
          <w:rtl/>
        </w:rPr>
        <w:t xml:space="preserve"> روى قيسُ بن الربيع</w:t>
      </w:r>
      <w:r w:rsidR="00481024">
        <w:rPr>
          <w:rFonts w:hint="cs"/>
          <w:rtl/>
        </w:rPr>
        <w:t xml:space="preserve">، </w:t>
      </w:r>
      <w:r w:rsidRPr="003E37F8">
        <w:rPr>
          <w:rFonts w:hint="cs"/>
          <w:rtl/>
        </w:rPr>
        <w:t>عن أبي هارون العبدي</w:t>
      </w:r>
      <w:r w:rsidR="00481024">
        <w:rPr>
          <w:rFonts w:hint="cs"/>
          <w:rtl/>
        </w:rPr>
        <w:t xml:space="preserve">، </w:t>
      </w:r>
      <w:r w:rsidRPr="003E37F8">
        <w:rPr>
          <w:rFonts w:hint="cs"/>
          <w:rtl/>
        </w:rPr>
        <w:t>عن ربيعة بن مالك السعدي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أتيت حذيفة بن اليمان فقلت</w:t>
      </w:r>
      <w:r w:rsidR="008D5048" w:rsidRPr="003E37F8">
        <w:rPr>
          <w:rFonts w:hint="cs"/>
          <w:rtl/>
        </w:rPr>
        <w:t>:</w:t>
      </w:r>
      <w:r w:rsidRPr="003E37F8">
        <w:rPr>
          <w:rFonts w:hint="cs"/>
          <w:rtl/>
        </w:rPr>
        <w:t xml:space="preserve"> يا أبا عبد الله</w:t>
      </w:r>
      <w:r w:rsidR="00481024">
        <w:rPr>
          <w:rFonts w:hint="cs"/>
          <w:rtl/>
        </w:rPr>
        <w:t xml:space="preserve">، </w:t>
      </w:r>
      <w:r w:rsidR="00B72D37">
        <w:rPr>
          <w:rFonts w:hint="cs"/>
          <w:rtl/>
        </w:rPr>
        <w:t>إ</w:t>
      </w:r>
      <w:r w:rsidRPr="003E37F8">
        <w:rPr>
          <w:rFonts w:hint="cs"/>
          <w:rtl/>
        </w:rPr>
        <w:t>ن</w:t>
      </w:r>
      <w:r w:rsidR="00B72D37">
        <w:rPr>
          <w:rFonts w:hint="cs"/>
          <w:rtl/>
        </w:rPr>
        <w:t>ّ</w:t>
      </w:r>
      <w:r w:rsidRPr="003E37F8">
        <w:rPr>
          <w:rFonts w:hint="cs"/>
          <w:rtl/>
        </w:rPr>
        <w:t xml:space="preserve"> الناس يتحد</w:t>
      </w:r>
      <w:r w:rsidR="00B72D37">
        <w:rPr>
          <w:rFonts w:hint="cs"/>
          <w:rtl/>
        </w:rPr>
        <w:t>ّ</w:t>
      </w:r>
      <w:r w:rsidRPr="003E37F8">
        <w:rPr>
          <w:rFonts w:hint="cs"/>
          <w:rtl/>
        </w:rPr>
        <w:t>ثون عن</w:t>
      </w:r>
      <w:r w:rsidR="00536E93">
        <w:rPr>
          <w:rFonts w:hint="cs"/>
          <w:rtl/>
        </w:rPr>
        <w:t xml:space="preserve"> عليّ بن </w:t>
      </w:r>
      <w:r w:rsidRPr="003E37F8">
        <w:rPr>
          <w:rFonts w:hint="cs"/>
          <w:rtl/>
        </w:rPr>
        <w:t>أبي طالب ومناقبه</w:t>
      </w:r>
      <w:r w:rsidR="00481024">
        <w:rPr>
          <w:rFonts w:hint="cs"/>
          <w:rtl/>
        </w:rPr>
        <w:t xml:space="preserve">، </w:t>
      </w:r>
      <w:r w:rsidRPr="003E37F8">
        <w:rPr>
          <w:rFonts w:hint="cs"/>
          <w:rtl/>
        </w:rPr>
        <w:t>فيقول لهم أهل البصيرة</w:t>
      </w:r>
      <w:r w:rsidR="008D5048" w:rsidRPr="003E37F8">
        <w:rPr>
          <w:rFonts w:hint="cs"/>
          <w:rtl/>
        </w:rPr>
        <w:t>:</w:t>
      </w:r>
      <w:r w:rsidRPr="003E37F8">
        <w:rPr>
          <w:rFonts w:hint="cs"/>
          <w:rtl/>
        </w:rPr>
        <w:t xml:space="preserve"> إن</w:t>
      </w:r>
      <w:r w:rsidR="00B72D37">
        <w:rPr>
          <w:rFonts w:hint="cs"/>
          <w:rtl/>
        </w:rPr>
        <w:t>ّ</w:t>
      </w:r>
      <w:r w:rsidRPr="003E37F8">
        <w:rPr>
          <w:rFonts w:hint="cs"/>
          <w:rtl/>
        </w:rPr>
        <w:t>كم لت</w:t>
      </w:r>
      <w:r w:rsidR="00B72D37">
        <w:rPr>
          <w:rFonts w:hint="cs"/>
          <w:rtl/>
        </w:rPr>
        <w:t>ُ</w:t>
      </w:r>
      <w:r w:rsidRPr="003E37F8">
        <w:rPr>
          <w:rFonts w:hint="cs"/>
          <w:rtl/>
        </w:rPr>
        <w:t>فرطون في تقريظ هذا الرجل</w:t>
      </w:r>
      <w:r w:rsidR="00481024">
        <w:rPr>
          <w:rFonts w:hint="cs"/>
          <w:rtl/>
        </w:rPr>
        <w:t xml:space="preserve">، </w:t>
      </w:r>
      <w:r w:rsidRPr="003E37F8">
        <w:rPr>
          <w:rFonts w:hint="cs"/>
          <w:rtl/>
        </w:rPr>
        <w:t>فهل أنت محدّثي بحديثٍ عنه أذكره للناس</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يا ربيعة وما</w:t>
      </w:r>
      <w:r w:rsidR="000058F3">
        <w:rPr>
          <w:rFonts w:hint="cs"/>
          <w:rtl/>
        </w:rPr>
        <w:t xml:space="preserve"> الّذي </w:t>
      </w:r>
      <w:r w:rsidRPr="003E37F8">
        <w:rPr>
          <w:rFonts w:hint="cs"/>
          <w:rtl/>
        </w:rPr>
        <w:t>تسألني عن علي</w:t>
      </w:r>
      <w:r w:rsidR="00B72D37">
        <w:rPr>
          <w:rFonts w:hint="cs"/>
          <w:rtl/>
        </w:rPr>
        <w:t>ٍّ؟</w:t>
      </w:r>
      <w:r w:rsidRPr="003E37F8">
        <w:rPr>
          <w:rFonts w:hint="cs"/>
          <w:rtl/>
        </w:rPr>
        <w:t xml:space="preserve"> وما</w:t>
      </w:r>
      <w:r w:rsidR="000058F3">
        <w:rPr>
          <w:rFonts w:hint="cs"/>
          <w:rtl/>
        </w:rPr>
        <w:t xml:space="preserve"> الّذي </w:t>
      </w:r>
      <w:r w:rsidRPr="003E37F8">
        <w:rPr>
          <w:rFonts w:hint="cs"/>
          <w:rtl/>
        </w:rPr>
        <w:t>أحدّثك عنه. والذي نفس حُذيف</w:t>
      </w:r>
      <w:r w:rsidR="00B72D37">
        <w:rPr>
          <w:rFonts w:hint="cs"/>
          <w:rtl/>
        </w:rPr>
        <w:t>ة</w:t>
      </w:r>
      <w:r w:rsidRPr="003E37F8">
        <w:rPr>
          <w:rFonts w:hint="cs"/>
          <w:rtl/>
        </w:rPr>
        <w:t xml:space="preserve"> بيده لو وضع جميعُ أعمال أم</w:t>
      </w:r>
      <w:r w:rsidR="00B72D37">
        <w:rPr>
          <w:rFonts w:hint="cs"/>
          <w:rtl/>
        </w:rPr>
        <w:t>ّ</w:t>
      </w:r>
      <w:r w:rsidRPr="003E37F8">
        <w:rPr>
          <w:rFonts w:hint="cs"/>
          <w:rtl/>
        </w:rPr>
        <w:t xml:space="preserve">ة </w:t>
      </w:r>
      <w:r w:rsidR="00536E93">
        <w:rPr>
          <w:rFonts w:hint="cs"/>
          <w:rtl/>
        </w:rPr>
        <w:t>محمّد</w:t>
      </w:r>
      <w:r w:rsidR="007956F4">
        <w:rPr>
          <w:rFonts w:hint="cs"/>
          <w:rtl/>
        </w:rPr>
        <w:t xml:space="preserve"> صلّى الله عليه وآله</w:t>
      </w:r>
      <w:r w:rsidR="00942447">
        <w:rPr>
          <w:rFonts w:hint="cs"/>
          <w:rtl/>
        </w:rPr>
        <w:t xml:space="preserve"> وسلّم </w:t>
      </w:r>
      <w:r w:rsidRPr="003E37F8">
        <w:rPr>
          <w:rFonts w:hint="cs"/>
          <w:rtl/>
        </w:rPr>
        <w:t>في كف</w:t>
      </w:r>
      <w:r w:rsidR="00B72D37">
        <w:rPr>
          <w:rFonts w:hint="cs"/>
          <w:rtl/>
        </w:rPr>
        <w:t>ّة</w:t>
      </w:r>
      <w:r w:rsidRPr="003E37F8">
        <w:rPr>
          <w:rFonts w:hint="cs"/>
          <w:rtl/>
        </w:rPr>
        <w:t xml:space="preserve"> الميزان منذ بعث الله تعالى </w:t>
      </w:r>
      <w:r w:rsidR="00536E93">
        <w:rPr>
          <w:rFonts w:hint="cs"/>
          <w:rtl/>
        </w:rPr>
        <w:t>محمّد</w:t>
      </w:r>
      <w:r w:rsidRPr="003E37F8">
        <w:rPr>
          <w:rFonts w:hint="cs"/>
          <w:rtl/>
        </w:rPr>
        <w:t>اً إلى يوم الناس هذا</w:t>
      </w:r>
      <w:r w:rsidR="00481024">
        <w:rPr>
          <w:rFonts w:hint="cs"/>
          <w:rtl/>
        </w:rPr>
        <w:t xml:space="preserve">، </w:t>
      </w:r>
      <w:r w:rsidRPr="003E37F8">
        <w:rPr>
          <w:rFonts w:hint="cs"/>
          <w:rtl/>
        </w:rPr>
        <w:t>ووُضع عملٌ واحدٌ من أعمال عليٌ</w:t>
      </w:r>
      <w:r w:rsidR="00B72D37">
        <w:rPr>
          <w:rFonts w:hint="cs"/>
          <w:rtl/>
        </w:rPr>
        <w:t>ّ</w:t>
      </w:r>
      <w:r w:rsidRPr="003E37F8">
        <w:rPr>
          <w:rFonts w:hint="cs"/>
          <w:rtl/>
        </w:rPr>
        <w:t xml:space="preserve"> في الكف</w:t>
      </w:r>
      <w:r w:rsidR="00B72D37">
        <w:rPr>
          <w:rFonts w:hint="cs"/>
          <w:rtl/>
        </w:rPr>
        <w:t>ّ</w:t>
      </w:r>
      <w:r w:rsidRPr="003E37F8">
        <w:rPr>
          <w:rFonts w:hint="cs"/>
          <w:rtl/>
        </w:rPr>
        <w:t>ة الأخرى لرج</w:t>
      </w:r>
      <w:r w:rsidR="00B72D37">
        <w:rPr>
          <w:rFonts w:hint="cs"/>
          <w:rtl/>
        </w:rPr>
        <w:t>ّ</w:t>
      </w:r>
      <w:r w:rsidRPr="003E37F8">
        <w:rPr>
          <w:rFonts w:hint="cs"/>
          <w:rtl/>
        </w:rPr>
        <w:t>ح على أعمالهم كل</w:t>
      </w:r>
      <w:r w:rsidR="00B72D37">
        <w:rPr>
          <w:rFonts w:hint="cs"/>
          <w:rtl/>
        </w:rPr>
        <w:t>ِّ</w:t>
      </w:r>
      <w:r w:rsidRPr="003E37F8">
        <w:rPr>
          <w:rFonts w:hint="cs"/>
          <w:rtl/>
        </w:rPr>
        <w:t>ها</w:t>
      </w:r>
      <w:r w:rsidR="00481024">
        <w:rPr>
          <w:rFonts w:hint="cs"/>
          <w:rtl/>
        </w:rPr>
        <w:t xml:space="preserve">، </w:t>
      </w:r>
      <w:r w:rsidRPr="003E37F8">
        <w:rPr>
          <w:rFonts w:hint="cs"/>
          <w:rtl/>
        </w:rPr>
        <w:t>فقال ربيعة</w:t>
      </w:r>
      <w:r w:rsidR="008D5048" w:rsidRPr="003E37F8">
        <w:rPr>
          <w:rFonts w:hint="cs"/>
          <w:rtl/>
        </w:rPr>
        <w:t>:</w:t>
      </w:r>
      <w:r w:rsidRPr="003E37F8">
        <w:rPr>
          <w:rFonts w:hint="cs"/>
          <w:rtl/>
        </w:rPr>
        <w:t xml:space="preserve"> هذا المدح</w:t>
      </w:r>
      <w:r w:rsidR="000058F3">
        <w:rPr>
          <w:rFonts w:hint="cs"/>
          <w:rtl/>
        </w:rPr>
        <w:t xml:space="preserve"> الّذي </w:t>
      </w:r>
      <w:r w:rsidRPr="003E37F8">
        <w:rPr>
          <w:rFonts w:hint="cs"/>
          <w:rtl/>
        </w:rPr>
        <w:t>لا يقام له ولا يُقعد ولا يُحمل</w:t>
      </w:r>
      <w:r w:rsidR="00481024">
        <w:rPr>
          <w:rFonts w:hint="cs"/>
          <w:rtl/>
        </w:rPr>
        <w:t xml:space="preserve">، </w:t>
      </w:r>
      <w:r w:rsidRPr="003E37F8">
        <w:rPr>
          <w:rFonts w:hint="cs"/>
          <w:rtl/>
        </w:rPr>
        <w:t>إني لأظن</w:t>
      </w:r>
      <w:r w:rsidR="00B72D37">
        <w:rPr>
          <w:rFonts w:hint="cs"/>
          <w:rtl/>
        </w:rPr>
        <w:t>ّ</w:t>
      </w:r>
      <w:r w:rsidRPr="003E37F8">
        <w:rPr>
          <w:rFonts w:hint="cs"/>
          <w:rtl/>
        </w:rPr>
        <w:t>ه إسرافاً يا أبا عبد الله فقال حذيفة</w:t>
      </w:r>
      <w:r w:rsidR="008D5048" w:rsidRPr="003E37F8">
        <w:rPr>
          <w:rFonts w:hint="cs"/>
          <w:rtl/>
        </w:rPr>
        <w:t>:</w:t>
      </w:r>
      <w:r w:rsidRPr="003E37F8">
        <w:rPr>
          <w:rFonts w:hint="cs"/>
          <w:rtl/>
        </w:rPr>
        <w:t xml:space="preserve"> يا ل</w:t>
      </w:r>
      <w:r w:rsidR="00B72D37">
        <w:rPr>
          <w:rFonts w:hint="cs"/>
          <w:rtl/>
        </w:rPr>
        <w:t>ُ</w:t>
      </w:r>
      <w:r w:rsidRPr="003E37F8">
        <w:rPr>
          <w:rFonts w:hint="cs"/>
          <w:rtl/>
        </w:rPr>
        <w:t>كع وكيف لا يكون يُحمل وأين كان المسلمون يوم الخندق وقد عبر إليهم عمرو وأصحابه فملكهم الهلع و الجزع ودعا إلى المبارزة فأحجموا عنه حت</w:t>
      </w:r>
      <w:r w:rsidR="00573496">
        <w:rPr>
          <w:rFonts w:hint="cs"/>
          <w:rtl/>
        </w:rPr>
        <w:t>ّ</w:t>
      </w:r>
      <w:r w:rsidRPr="003E37F8">
        <w:rPr>
          <w:rFonts w:hint="cs"/>
          <w:rtl/>
        </w:rPr>
        <w:t>ى برز إليه علي</w:t>
      </w:r>
      <w:r w:rsidR="00B72D37">
        <w:rPr>
          <w:rFonts w:hint="cs"/>
          <w:rtl/>
        </w:rPr>
        <w:t>ٌّ</w:t>
      </w:r>
      <w:r w:rsidRPr="003E37F8">
        <w:rPr>
          <w:rFonts w:hint="cs"/>
          <w:rtl/>
        </w:rPr>
        <w:t xml:space="preserve"> فقتله وال</w:t>
      </w:r>
      <w:r w:rsidR="00573496">
        <w:rPr>
          <w:rFonts w:hint="cs"/>
          <w:rtl/>
        </w:rPr>
        <w:t>ّ</w:t>
      </w:r>
      <w:r w:rsidRPr="003E37F8">
        <w:rPr>
          <w:rFonts w:hint="cs"/>
          <w:rtl/>
        </w:rPr>
        <w:t>ذي نفسُ حذيفة بيده لعمله ذلك اليوم أعظم أجراً من أعمال أُم</w:t>
      </w:r>
      <w:r w:rsidR="00B72D37">
        <w:rPr>
          <w:rFonts w:hint="cs"/>
          <w:rtl/>
        </w:rPr>
        <w:t>ّ</w:t>
      </w:r>
      <w:r w:rsidRPr="003E37F8">
        <w:rPr>
          <w:rFonts w:hint="cs"/>
          <w:rtl/>
        </w:rPr>
        <w:t xml:space="preserve">ة </w:t>
      </w:r>
      <w:r w:rsidR="00536E93">
        <w:rPr>
          <w:rFonts w:hint="cs"/>
          <w:rtl/>
        </w:rPr>
        <w:t>محمّد</w:t>
      </w:r>
      <w:r w:rsidRPr="003E37F8">
        <w:rPr>
          <w:rFonts w:hint="cs"/>
          <w:rtl/>
        </w:rPr>
        <w:t>ٍ</w:t>
      </w:r>
      <w:r w:rsidR="007956F4">
        <w:rPr>
          <w:rFonts w:hint="cs"/>
          <w:rtl/>
        </w:rPr>
        <w:t xml:space="preserve"> صلّى الله عليه وآله</w:t>
      </w:r>
      <w:r w:rsidR="00942447">
        <w:rPr>
          <w:rFonts w:hint="cs"/>
          <w:rtl/>
        </w:rPr>
        <w:t xml:space="preserve"> وسلّم </w:t>
      </w:r>
      <w:r w:rsidRPr="003E37F8">
        <w:rPr>
          <w:rFonts w:hint="cs"/>
          <w:rtl/>
        </w:rPr>
        <w:t>إلى هذا اليوم و</w:t>
      </w:r>
      <w:r w:rsidR="00B72D37">
        <w:rPr>
          <w:rFonts w:hint="cs"/>
          <w:rtl/>
        </w:rPr>
        <w:t>إ</w:t>
      </w:r>
      <w:r w:rsidRPr="003E37F8">
        <w:rPr>
          <w:rFonts w:hint="cs"/>
          <w:rtl/>
        </w:rPr>
        <w:t>لى أن تقوم القيامة</w:t>
      </w:r>
      <w:r w:rsidR="008D5048" w:rsidRPr="003E37F8">
        <w:rPr>
          <w:rFonts w:hint="cs"/>
          <w:rtl/>
        </w:rPr>
        <w:t>.</w:t>
      </w:r>
    </w:p>
    <w:p w:rsidR="008B12FF" w:rsidRPr="00B23D72" w:rsidRDefault="008B12FF" w:rsidP="00B72D37">
      <w:pPr>
        <w:pStyle w:val="libNormal"/>
        <w:rPr>
          <w:rStyle w:val="libBold2Char"/>
          <w:rtl/>
        </w:rPr>
      </w:pPr>
      <w:r w:rsidRPr="003E37F8">
        <w:rPr>
          <w:rFonts w:hint="cs"/>
          <w:rtl/>
        </w:rPr>
        <w:t>وجاء في الحديث المرفوع</w:t>
      </w:r>
      <w:r w:rsidR="008D5048" w:rsidRPr="003E37F8">
        <w:rPr>
          <w:rFonts w:hint="cs"/>
          <w:rtl/>
        </w:rPr>
        <w:t>:</w:t>
      </w:r>
      <w:r w:rsidRPr="003E37F8">
        <w:rPr>
          <w:rFonts w:hint="cs"/>
          <w:rtl/>
        </w:rPr>
        <w:t xml:space="preserve"> أن</w:t>
      </w:r>
      <w:r w:rsidR="00B72D37">
        <w:rPr>
          <w:rFonts w:hint="cs"/>
          <w:rtl/>
        </w:rPr>
        <w:t>ّ</w:t>
      </w:r>
      <w:r w:rsidRPr="003E37F8">
        <w:rPr>
          <w:rFonts w:hint="cs"/>
          <w:rtl/>
        </w:rPr>
        <w:t xml:space="preserve"> رسول الله</w:t>
      </w:r>
      <w:r w:rsidR="007956F4">
        <w:rPr>
          <w:rFonts w:hint="cs"/>
          <w:rtl/>
        </w:rPr>
        <w:t xml:space="preserve"> صلّى الله عليه وآله</w:t>
      </w:r>
      <w:r w:rsidR="00942447">
        <w:rPr>
          <w:rFonts w:hint="cs"/>
          <w:rtl/>
        </w:rPr>
        <w:t xml:space="preserve"> وسلّم </w:t>
      </w:r>
      <w:r w:rsidRPr="003E37F8">
        <w:rPr>
          <w:rFonts w:hint="cs"/>
          <w:rtl/>
        </w:rPr>
        <w:t>قال ذلك اليوم حين برز إليه</w:t>
      </w:r>
      <w:r w:rsidR="008D5048" w:rsidRPr="003E37F8">
        <w:rPr>
          <w:rFonts w:hint="cs"/>
          <w:rtl/>
        </w:rPr>
        <w:t>:</w:t>
      </w:r>
      <w:r w:rsidRPr="003E37F8">
        <w:rPr>
          <w:rFonts w:hint="cs"/>
          <w:rtl/>
        </w:rPr>
        <w:t xml:space="preserve"> </w:t>
      </w:r>
      <w:r w:rsidRPr="00B23D72">
        <w:rPr>
          <w:rStyle w:val="libBold2Char"/>
          <w:rFonts w:hint="cs"/>
          <w:rtl/>
        </w:rPr>
        <w:t>[ برز الإيمانُ كل</w:t>
      </w:r>
      <w:r w:rsidR="00B72D37" w:rsidRPr="00B23D72">
        <w:rPr>
          <w:rStyle w:val="libBold2Char"/>
          <w:rFonts w:hint="cs"/>
          <w:rtl/>
        </w:rPr>
        <w:t>ّ</w:t>
      </w:r>
      <w:r w:rsidRPr="00B23D72">
        <w:rPr>
          <w:rStyle w:val="libBold2Char"/>
          <w:rFonts w:hint="cs"/>
          <w:rtl/>
        </w:rPr>
        <w:t>ه إلى الش</w:t>
      </w:r>
      <w:r w:rsidR="00B72D37" w:rsidRPr="00B23D72">
        <w:rPr>
          <w:rStyle w:val="libBold2Char"/>
          <w:rFonts w:hint="cs"/>
          <w:rtl/>
        </w:rPr>
        <w:t>ّ</w:t>
      </w:r>
      <w:r w:rsidRPr="00B23D72">
        <w:rPr>
          <w:rStyle w:val="libBold2Char"/>
          <w:rFonts w:hint="cs"/>
          <w:rtl/>
        </w:rPr>
        <w:t>ركِ كل</w:t>
      </w:r>
      <w:r w:rsidR="00B72D37" w:rsidRPr="00B23D72">
        <w:rPr>
          <w:rStyle w:val="libBold2Char"/>
          <w:rFonts w:hint="cs"/>
          <w:rtl/>
        </w:rPr>
        <w:t>ّ</w:t>
      </w:r>
      <w:r w:rsidRPr="00B23D72">
        <w:rPr>
          <w:rStyle w:val="libBold2Char"/>
          <w:rFonts w:hint="cs"/>
          <w:rtl/>
        </w:rPr>
        <w:t>ه]</w:t>
      </w:r>
      <w:r w:rsidR="008D5048" w:rsidRPr="00B23D72">
        <w:rPr>
          <w:rStyle w:val="libBold2Char"/>
          <w:rFonts w:hint="cs"/>
          <w:rtl/>
        </w:rPr>
        <w:t>.</w:t>
      </w:r>
    </w:p>
    <w:p w:rsidR="008B12FF" w:rsidRPr="003E37F8" w:rsidRDefault="008B12FF" w:rsidP="00B72D37">
      <w:pPr>
        <w:pStyle w:val="libNormal"/>
        <w:rPr>
          <w:rtl/>
        </w:rPr>
      </w:pPr>
      <w:r w:rsidRPr="003E37F8">
        <w:rPr>
          <w:rFonts w:hint="cs"/>
          <w:rtl/>
        </w:rPr>
        <w:t xml:space="preserve">وأورد عبد الرحمن الشرقاوي </w:t>
      </w:r>
      <w:r w:rsidR="00CB741B">
        <w:rPr>
          <w:rtl/>
        </w:rPr>
        <w:t>-</w:t>
      </w:r>
      <w:r w:rsidRPr="003E37F8">
        <w:rPr>
          <w:rFonts w:hint="cs"/>
          <w:rtl/>
        </w:rPr>
        <w:t>المصري- في كتابه</w:t>
      </w:r>
      <w:r w:rsidR="00B72D37">
        <w:rPr>
          <w:rFonts w:hint="cs"/>
          <w:rtl/>
        </w:rPr>
        <w:t>:</w:t>
      </w:r>
      <w:r w:rsidRPr="003E37F8">
        <w:rPr>
          <w:rFonts w:hint="cs"/>
          <w:rtl/>
        </w:rPr>
        <w:t xml:space="preserve"> علي</w:t>
      </w:r>
      <w:r w:rsidR="00B72D37">
        <w:rPr>
          <w:rFonts w:hint="cs"/>
          <w:rtl/>
        </w:rPr>
        <w:t>ٌّ</w:t>
      </w:r>
      <w:r w:rsidRPr="003E37F8">
        <w:rPr>
          <w:rFonts w:hint="cs"/>
          <w:rtl/>
        </w:rPr>
        <w:t xml:space="preserve"> </w:t>
      </w:r>
      <w:r w:rsidR="007956F4">
        <w:rPr>
          <w:rFonts w:hint="cs"/>
          <w:rtl/>
        </w:rPr>
        <w:t>إمام</w:t>
      </w:r>
      <w:r w:rsidRPr="003E37F8">
        <w:rPr>
          <w:rFonts w:hint="cs"/>
          <w:rtl/>
        </w:rPr>
        <w:t xml:space="preserve"> المت</w:t>
      </w:r>
      <w:r w:rsidR="00B72D37">
        <w:rPr>
          <w:rFonts w:hint="cs"/>
          <w:rtl/>
        </w:rPr>
        <w:t>ّ</w:t>
      </w:r>
      <w:r w:rsidRPr="003E37F8">
        <w:rPr>
          <w:rFonts w:hint="cs"/>
          <w:rtl/>
        </w:rPr>
        <w:t>قين ص</w:t>
      </w:r>
      <w:r w:rsidR="00CB741B">
        <w:rPr>
          <w:rFonts w:hint="cs"/>
          <w:rtl/>
        </w:rPr>
        <w:t xml:space="preserve"> </w:t>
      </w:r>
      <w:r w:rsidR="00CB741B" w:rsidRPr="003E37F8">
        <w:rPr>
          <w:rFonts w:hint="cs"/>
          <w:rtl/>
        </w:rPr>
        <w:t>50</w:t>
      </w:r>
      <w:r w:rsidR="00CB741B">
        <w:rPr>
          <w:rFonts w:hint="cs"/>
          <w:rtl/>
        </w:rPr>
        <w:t xml:space="preserve"> </w:t>
      </w:r>
      <w:r w:rsidRPr="003E37F8">
        <w:rPr>
          <w:rFonts w:hint="cs"/>
          <w:rtl/>
        </w:rPr>
        <w:t>ط. القاهرة قال</w:t>
      </w:r>
      <w:r w:rsidR="008D5048" w:rsidRPr="003E37F8">
        <w:rPr>
          <w:rFonts w:hint="cs"/>
          <w:rtl/>
        </w:rPr>
        <w:t>:</w:t>
      </w:r>
    </w:p>
    <w:p w:rsidR="008B12FF" w:rsidRPr="003E37F8" w:rsidRDefault="008B12FF" w:rsidP="006B15EA">
      <w:pPr>
        <w:pStyle w:val="libNormal"/>
        <w:rPr>
          <w:rtl/>
        </w:rPr>
      </w:pPr>
      <w:r w:rsidRPr="003E37F8">
        <w:rPr>
          <w:rFonts w:hint="cs"/>
          <w:rtl/>
        </w:rPr>
        <w:t>وفي غزوة الخندق واجه عَمرو بن ود</w:t>
      </w:r>
      <w:r w:rsidR="00B72D37">
        <w:rPr>
          <w:rFonts w:hint="cs"/>
          <w:rtl/>
        </w:rPr>
        <w:t>ٍّ</w:t>
      </w:r>
      <w:r w:rsidR="00481024">
        <w:rPr>
          <w:rFonts w:hint="cs"/>
          <w:rtl/>
        </w:rPr>
        <w:t xml:space="preserve">، </w:t>
      </w:r>
      <w:r w:rsidRPr="003E37F8">
        <w:rPr>
          <w:rFonts w:hint="cs"/>
          <w:rtl/>
        </w:rPr>
        <w:t>وهو مقاتل غادر فاتك من رؤوس المشركين</w:t>
      </w:r>
      <w:r w:rsidR="00481024">
        <w:rPr>
          <w:rFonts w:hint="cs"/>
          <w:rtl/>
        </w:rPr>
        <w:t xml:space="preserve">، </w:t>
      </w:r>
      <w:r w:rsidRPr="003E37F8">
        <w:rPr>
          <w:rFonts w:hint="cs"/>
          <w:rtl/>
        </w:rPr>
        <w:t>وفارس لم يبارز أحداً قط</w:t>
      </w:r>
      <w:r w:rsidR="005C3EB8">
        <w:rPr>
          <w:rFonts w:hint="cs"/>
          <w:rtl/>
        </w:rPr>
        <w:t>ُّ</w:t>
      </w:r>
      <w:r w:rsidR="007956F4">
        <w:rPr>
          <w:rFonts w:hint="cs"/>
          <w:rtl/>
        </w:rPr>
        <w:t xml:space="preserve"> إلّا </w:t>
      </w:r>
      <w:r w:rsidRPr="003E37F8">
        <w:rPr>
          <w:rFonts w:hint="cs"/>
          <w:rtl/>
        </w:rPr>
        <w:t>صرعه</w:t>
      </w:r>
      <w:r w:rsidR="005C3EB8">
        <w:rPr>
          <w:rFonts w:hint="cs"/>
          <w:rtl/>
        </w:rPr>
        <w:t>.</w:t>
      </w:r>
      <w:r w:rsidRPr="003E37F8">
        <w:rPr>
          <w:rFonts w:hint="cs"/>
          <w:rtl/>
        </w:rPr>
        <w:t xml:space="preserve"> كان عمرو يقف على رأس خيله ي</w:t>
      </w:r>
      <w:r w:rsidR="005C3EB8">
        <w:rPr>
          <w:rFonts w:hint="cs"/>
          <w:rtl/>
        </w:rPr>
        <w:t>َ</w:t>
      </w:r>
      <w:r w:rsidRPr="003E37F8">
        <w:rPr>
          <w:rFonts w:hint="cs"/>
          <w:rtl/>
        </w:rPr>
        <w:t>تحد</w:t>
      </w:r>
      <w:r w:rsidR="005C3EB8">
        <w:rPr>
          <w:rFonts w:hint="cs"/>
          <w:rtl/>
        </w:rPr>
        <w:t>ّ</w:t>
      </w:r>
      <w:r w:rsidRPr="003E37F8">
        <w:rPr>
          <w:rFonts w:hint="cs"/>
          <w:rtl/>
        </w:rPr>
        <w:t>ى المسلمين فقال علي</w:t>
      </w:r>
      <w:r w:rsidR="005C3EB8">
        <w:rPr>
          <w:rFonts w:hint="cs"/>
          <w:rtl/>
        </w:rPr>
        <w:t>ٌّ</w:t>
      </w:r>
      <w:r w:rsidRPr="003E37F8">
        <w:rPr>
          <w:rFonts w:hint="cs"/>
          <w:rtl/>
        </w:rPr>
        <w:t xml:space="preserve"> له</w:t>
      </w:r>
      <w:r w:rsidR="008D5048" w:rsidRPr="003E37F8">
        <w:rPr>
          <w:rFonts w:hint="cs"/>
          <w:rtl/>
        </w:rPr>
        <w:t>:</w:t>
      </w:r>
      <w:r w:rsidRPr="003E37F8">
        <w:rPr>
          <w:rFonts w:hint="cs"/>
          <w:rtl/>
        </w:rPr>
        <w:t xml:space="preserve"> </w:t>
      </w:r>
      <w:r w:rsidRPr="00B23D72">
        <w:rPr>
          <w:rStyle w:val="libBold2Char"/>
          <w:rFonts w:hint="cs"/>
          <w:rtl/>
        </w:rPr>
        <w:t>[يا عمرو قد كنت تعاهد الله لقريش أل</w:t>
      </w:r>
      <w:r w:rsidR="005C3EB8" w:rsidRPr="00B23D72">
        <w:rPr>
          <w:rStyle w:val="libBold2Char"/>
          <w:rFonts w:hint="cs"/>
          <w:rtl/>
        </w:rPr>
        <w:t>ّ</w:t>
      </w:r>
      <w:r w:rsidRPr="00B23D72">
        <w:rPr>
          <w:rStyle w:val="libBold2Char"/>
          <w:rFonts w:hint="cs"/>
          <w:rtl/>
        </w:rPr>
        <w:t>ا يدعوك رجل إلى إحدى خ</w:t>
      </w:r>
      <w:r w:rsidR="006B15EA" w:rsidRPr="00B23D72">
        <w:rPr>
          <w:rStyle w:val="libBold2Char"/>
          <w:rFonts w:hint="cs"/>
          <w:rtl/>
        </w:rPr>
        <w:t>َ</w:t>
      </w:r>
      <w:r w:rsidRPr="00B23D72">
        <w:rPr>
          <w:rStyle w:val="libBold2Char"/>
          <w:rFonts w:hint="cs"/>
          <w:rtl/>
        </w:rPr>
        <w:t>ل</w:t>
      </w:r>
      <w:r w:rsidR="006B15EA" w:rsidRPr="00B23D72">
        <w:rPr>
          <w:rStyle w:val="libBold2Char"/>
          <w:rFonts w:hint="cs"/>
          <w:rtl/>
        </w:rPr>
        <w:t>ّ</w:t>
      </w:r>
      <w:r w:rsidRPr="00B23D72">
        <w:rPr>
          <w:rStyle w:val="libBold2Char"/>
          <w:rFonts w:hint="cs"/>
          <w:rtl/>
        </w:rPr>
        <w:t>ت</w:t>
      </w:r>
      <w:r w:rsidR="006B15EA" w:rsidRPr="00B23D72">
        <w:rPr>
          <w:rStyle w:val="libBold2Char"/>
          <w:rFonts w:hint="cs"/>
          <w:rtl/>
        </w:rPr>
        <w:t>َ</w:t>
      </w:r>
      <w:r w:rsidRPr="00B23D72">
        <w:rPr>
          <w:rStyle w:val="libBold2Char"/>
          <w:rFonts w:hint="cs"/>
          <w:rtl/>
        </w:rPr>
        <w:t>ين</w:t>
      </w:r>
      <w:r w:rsidR="007956F4" w:rsidRPr="00B23D72">
        <w:rPr>
          <w:rStyle w:val="libBold2Char"/>
          <w:rFonts w:hint="cs"/>
          <w:rtl/>
        </w:rPr>
        <w:t xml:space="preserve"> إلّا </w:t>
      </w:r>
      <w:r w:rsidRPr="00B23D72">
        <w:rPr>
          <w:rStyle w:val="libBold2Char"/>
          <w:rFonts w:hint="cs"/>
          <w:rtl/>
        </w:rPr>
        <w:t xml:space="preserve">قبلت منه إحداهما </w:t>
      </w:r>
      <w:r w:rsidRPr="003E37F8">
        <w:rPr>
          <w:rFonts w:hint="cs"/>
          <w:rtl/>
        </w:rPr>
        <w:t>فقال عمرو أجل</w:t>
      </w:r>
      <w:r w:rsidR="00481024">
        <w:rPr>
          <w:rFonts w:hint="cs"/>
          <w:rtl/>
        </w:rPr>
        <w:t xml:space="preserve">، </w:t>
      </w:r>
      <w:r w:rsidRPr="003E37F8">
        <w:rPr>
          <w:rFonts w:hint="cs"/>
          <w:rtl/>
        </w:rPr>
        <w:t>فقال له علي</w:t>
      </w:r>
      <w:r w:rsidR="005C3EB8">
        <w:rPr>
          <w:rFonts w:hint="cs"/>
          <w:rtl/>
        </w:rPr>
        <w:t>ّ</w:t>
      </w:r>
      <w:r w:rsidR="008D5048" w:rsidRPr="00B23D72">
        <w:rPr>
          <w:rStyle w:val="libBold2Char"/>
          <w:rFonts w:hint="cs"/>
          <w:rtl/>
        </w:rPr>
        <w:t>:</w:t>
      </w:r>
      <w:r w:rsidRPr="00B23D72">
        <w:rPr>
          <w:rStyle w:val="libBold2Char"/>
          <w:rFonts w:hint="cs"/>
          <w:rtl/>
        </w:rPr>
        <w:t xml:space="preserve"> فإني أدعوك إلى الله عز</w:t>
      </w:r>
      <w:r w:rsidR="005C3EB8" w:rsidRPr="00B23D72">
        <w:rPr>
          <w:rStyle w:val="libBold2Char"/>
          <w:rFonts w:hint="cs"/>
          <w:rtl/>
        </w:rPr>
        <w:t>ّ</w:t>
      </w:r>
      <w:r w:rsidRPr="00B23D72">
        <w:rPr>
          <w:rStyle w:val="libBold2Char"/>
          <w:rFonts w:hint="cs"/>
          <w:rtl/>
        </w:rPr>
        <w:t xml:space="preserve"> وجل</w:t>
      </w:r>
      <w:r w:rsidR="00481024">
        <w:rPr>
          <w:rStyle w:val="libBold2Char"/>
          <w:rFonts w:hint="cs"/>
          <w:rtl/>
        </w:rPr>
        <w:t xml:space="preserve">، </w:t>
      </w:r>
      <w:r w:rsidRPr="00B23D72">
        <w:rPr>
          <w:rStyle w:val="libBold2Char"/>
          <w:rFonts w:hint="cs"/>
          <w:rtl/>
        </w:rPr>
        <w:t>وإلى رسول الله وإلى الإسلام</w:t>
      </w:r>
      <w:r w:rsidRPr="003E37F8">
        <w:rPr>
          <w:rFonts w:hint="cs"/>
          <w:rtl/>
        </w:rPr>
        <w:t xml:space="preserve"> فقال عمرو</w:t>
      </w:r>
      <w:r w:rsidR="008D5048" w:rsidRPr="003E37F8">
        <w:rPr>
          <w:rFonts w:hint="cs"/>
          <w:rtl/>
        </w:rPr>
        <w:t>:</w:t>
      </w:r>
      <w:r w:rsidRPr="003E37F8">
        <w:rPr>
          <w:rFonts w:hint="cs"/>
          <w:rtl/>
        </w:rPr>
        <w:t xml:space="preserve"> لا حاجة لي في ذلك</w:t>
      </w:r>
      <w:r w:rsidR="00481024">
        <w:rPr>
          <w:rFonts w:hint="cs"/>
          <w:rtl/>
        </w:rPr>
        <w:t xml:space="preserve">، </w:t>
      </w:r>
      <w:r w:rsidRPr="003E37F8">
        <w:rPr>
          <w:rFonts w:hint="cs"/>
          <w:rtl/>
        </w:rPr>
        <w:t>فقال علي</w:t>
      </w:r>
      <w:r w:rsidR="005C3EB8">
        <w:rPr>
          <w:rFonts w:hint="cs"/>
          <w:rtl/>
        </w:rPr>
        <w:t>ّ</w:t>
      </w:r>
      <w:r w:rsidR="008D5048" w:rsidRPr="003E37F8">
        <w:rPr>
          <w:rFonts w:hint="cs"/>
          <w:rtl/>
        </w:rPr>
        <w:t>:</w:t>
      </w:r>
      <w:r w:rsidRPr="003E37F8">
        <w:rPr>
          <w:rFonts w:hint="cs"/>
          <w:rtl/>
        </w:rPr>
        <w:t xml:space="preserve"> </w:t>
      </w:r>
      <w:r w:rsidRPr="00B23D72">
        <w:rPr>
          <w:rStyle w:val="libBold2Char"/>
          <w:rFonts w:hint="cs"/>
          <w:rtl/>
        </w:rPr>
        <w:t>فإن</w:t>
      </w:r>
      <w:r w:rsidR="006B15EA" w:rsidRPr="00B23D72">
        <w:rPr>
          <w:rStyle w:val="libBold2Char"/>
          <w:rFonts w:hint="cs"/>
          <w:rtl/>
        </w:rPr>
        <w:t>ّ</w:t>
      </w:r>
      <w:r w:rsidRPr="00B23D72">
        <w:rPr>
          <w:rStyle w:val="libBold2Char"/>
          <w:rFonts w:hint="cs"/>
          <w:rtl/>
        </w:rPr>
        <w:t>ي أدعوك إلى الب</w:t>
      </w:r>
      <w:r w:rsidR="006B15EA" w:rsidRPr="00B23D72">
        <w:rPr>
          <w:rStyle w:val="libBold2Char"/>
          <w:rFonts w:hint="cs"/>
          <w:rtl/>
        </w:rPr>
        <w:t>ِ</w:t>
      </w:r>
      <w:r w:rsidRPr="00B23D72">
        <w:rPr>
          <w:rStyle w:val="libBold2Char"/>
          <w:rFonts w:hint="cs"/>
          <w:rtl/>
        </w:rPr>
        <w:t>راز</w:t>
      </w:r>
      <w:r w:rsidRPr="003E37F8">
        <w:rPr>
          <w:rFonts w:hint="cs"/>
          <w:rtl/>
        </w:rPr>
        <w:t xml:space="preserve"> فقال عمرو مستخف</w:t>
      </w:r>
      <w:r w:rsidR="005C3EB8">
        <w:rPr>
          <w:rFonts w:hint="cs"/>
          <w:rtl/>
        </w:rPr>
        <w:t>ّ</w:t>
      </w:r>
      <w:r w:rsidRPr="003E37F8">
        <w:rPr>
          <w:rFonts w:hint="cs"/>
          <w:rtl/>
        </w:rPr>
        <w:t>اً بصغر سن علي</w:t>
      </w:r>
      <w:r w:rsidR="005C3EB8">
        <w:rPr>
          <w:rFonts w:hint="cs"/>
          <w:rtl/>
        </w:rPr>
        <w:t>ٍّ</w:t>
      </w:r>
      <w:r w:rsidR="008D5048" w:rsidRPr="003E37F8">
        <w:rPr>
          <w:rFonts w:hint="cs"/>
          <w:rtl/>
        </w:rPr>
        <w:t>:</w:t>
      </w:r>
      <w:r w:rsidRPr="003E37F8">
        <w:rPr>
          <w:rFonts w:hint="cs"/>
          <w:rtl/>
        </w:rPr>
        <w:t xml:space="preserve"> يا ابن أخي لِمَ</w:t>
      </w:r>
      <w:r w:rsidR="008D5048" w:rsidRPr="003E37F8">
        <w:rPr>
          <w:rFonts w:hint="cs"/>
          <w:rtl/>
        </w:rPr>
        <w:t>؟</w:t>
      </w:r>
      <w:r w:rsidRPr="003E37F8">
        <w:rPr>
          <w:rFonts w:hint="cs"/>
          <w:rtl/>
        </w:rPr>
        <w:t xml:space="preserve"> فوالله ما أحب</w:t>
      </w:r>
      <w:r w:rsidR="005C3EB8">
        <w:rPr>
          <w:rFonts w:hint="cs"/>
          <w:rtl/>
        </w:rPr>
        <w:t>ُّ</w:t>
      </w:r>
      <w:r w:rsidRPr="003E37F8">
        <w:rPr>
          <w:rFonts w:hint="cs"/>
          <w:rtl/>
        </w:rPr>
        <w:t xml:space="preserve"> أن أقتلك</w:t>
      </w:r>
      <w:r w:rsidR="008D5048" w:rsidRPr="003E37F8">
        <w:rPr>
          <w:rFonts w:hint="cs"/>
          <w:rtl/>
        </w:rPr>
        <w:t>.</w:t>
      </w:r>
      <w:r w:rsidRPr="003E37F8">
        <w:rPr>
          <w:rFonts w:hint="cs"/>
          <w:rtl/>
        </w:rPr>
        <w:t xml:space="preserve"> فقال علي</w:t>
      </w:r>
      <w:r w:rsidR="005C3EB8">
        <w:rPr>
          <w:rFonts w:hint="cs"/>
          <w:rtl/>
        </w:rPr>
        <w:t>ٌّ</w:t>
      </w:r>
      <w:r w:rsidRPr="003E37F8">
        <w:rPr>
          <w:rFonts w:hint="cs"/>
          <w:rtl/>
        </w:rPr>
        <w:t xml:space="preserve"> ساخراً في دعابه</w:t>
      </w:r>
      <w:r w:rsidR="008D5048" w:rsidRPr="00B23D72">
        <w:rPr>
          <w:rStyle w:val="libBold2Char"/>
          <w:rFonts w:hint="cs"/>
          <w:rtl/>
        </w:rPr>
        <w:t>:</w:t>
      </w:r>
      <w:r w:rsidRPr="00B23D72">
        <w:rPr>
          <w:rStyle w:val="libBold2Char"/>
          <w:rFonts w:hint="cs"/>
          <w:rtl/>
        </w:rPr>
        <w:t xml:space="preserve"> لكن</w:t>
      </w:r>
      <w:r w:rsidR="005C3EB8" w:rsidRPr="00B23D72">
        <w:rPr>
          <w:rStyle w:val="libBold2Char"/>
          <w:rFonts w:hint="cs"/>
          <w:rtl/>
        </w:rPr>
        <w:t>ّ</w:t>
      </w:r>
      <w:r w:rsidRPr="00B23D72">
        <w:rPr>
          <w:rStyle w:val="libBold2Char"/>
          <w:rFonts w:hint="cs"/>
          <w:rtl/>
        </w:rPr>
        <w:t>ي والله أحب</w:t>
      </w:r>
      <w:r w:rsidR="005C3EB8" w:rsidRPr="00B23D72">
        <w:rPr>
          <w:rStyle w:val="libBold2Char"/>
          <w:rFonts w:hint="cs"/>
          <w:rtl/>
        </w:rPr>
        <w:t>ُّ</w:t>
      </w:r>
      <w:r w:rsidRPr="00B23D72">
        <w:rPr>
          <w:rStyle w:val="libBold2Char"/>
          <w:rFonts w:hint="cs"/>
          <w:rtl/>
        </w:rPr>
        <w:t xml:space="preserve"> أن أقتلك</w:t>
      </w:r>
      <w:r w:rsidRPr="003E37F8">
        <w:rPr>
          <w:rFonts w:hint="cs"/>
          <w:rtl/>
        </w:rPr>
        <w:t xml:space="preserve"> فأعرض عمرو</w:t>
      </w:r>
      <w:r w:rsidR="00481024">
        <w:rPr>
          <w:rFonts w:hint="cs"/>
          <w:rtl/>
        </w:rPr>
        <w:t xml:space="preserve">، </w:t>
      </w:r>
      <w:r w:rsidR="005C3EB8">
        <w:rPr>
          <w:rFonts w:hint="cs"/>
          <w:rtl/>
        </w:rPr>
        <w:t>إ</w:t>
      </w:r>
      <w:r w:rsidRPr="003E37F8">
        <w:rPr>
          <w:rFonts w:hint="cs"/>
          <w:rtl/>
        </w:rPr>
        <w:t>ستخفافاً به</w:t>
      </w:r>
      <w:r w:rsidR="00481024">
        <w:rPr>
          <w:rFonts w:hint="cs"/>
          <w:rtl/>
        </w:rPr>
        <w:t xml:space="preserve">، </w:t>
      </w:r>
      <w:r w:rsidR="00141415">
        <w:rPr>
          <w:rFonts w:hint="cs"/>
          <w:rtl/>
        </w:rPr>
        <w:t xml:space="preserve">ثمّ </w:t>
      </w:r>
      <w:r w:rsidR="005C3EB8">
        <w:rPr>
          <w:rFonts w:hint="cs"/>
          <w:rtl/>
        </w:rPr>
        <w:t>أ</w:t>
      </w:r>
      <w:r w:rsidRPr="003E37F8">
        <w:rPr>
          <w:rFonts w:hint="cs"/>
          <w:rtl/>
        </w:rPr>
        <w:t>قبل على المسلمين مستهزئاً يقول</w:t>
      </w:r>
      <w:r w:rsidR="008D5048" w:rsidRPr="003E37F8">
        <w:rPr>
          <w:rFonts w:hint="cs"/>
          <w:rtl/>
        </w:rPr>
        <w:t>:</w:t>
      </w:r>
      <w:r w:rsidRPr="003E37F8">
        <w:rPr>
          <w:rFonts w:hint="cs"/>
          <w:rtl/>
        </w:rPr>
        <w:t xml:space="preserve"> من يبارز</w:t>
      </w:r>
      <w:r w:rsidR="008D5048" w:rsidRPr="003E37F8">
        <w:rPr>
          <w:rFonts w:hint="cs"/>
          <w:rtl/>
        </w:rPr>
        <w:t>؟</w:t>
      </w:r>
      <w:r w:rsidRPr="003E37F8">
        <w:rPr>
          <w:rFonts w:hint="cs"/>
          <w:rtl/>
        </w:rPr>
        <w:t xml:space="preserve"> فقال علي</w:t>
      </w:r>
      <w:r w:rsidR="00DD6A11">
        <w:rPr>
          <w:rFonts w:hint="cs"/>
          <w:rtl/>
        </w:rPr>
        <w:t>ٌّ</w:t>
      </w:r>
      <w:r w:rsidRPr="003E37F8">
        <w:rPr>
          <w:rFonts w:hint="cs"/>
          <w:rtl/>
        </w:rPr>
        <w:t xml:space="preserve"> للرسول: </w:t>
      </w:r>
      <w:r w:rsidRPr="00B23D72">
        <w:rPr>
          <w:rStyle w:val="libBold2Char"/>
          <w:rFonts w:hint="cs"/>
          <w:rtl/>
        </w:rPr>
        <w:t>أنا له يا نبي الله</w:t>
      </w:r>
      <w:r w:rsidRPr="003E37F8">
        <w:rPr>
          <w:rFonts w:hint="cs"/>
          <w:rtl/>
        </w:rPr>
        <w:t xml:space="preserve"> فقال الرسول</w:t>
      </w:r>
      <w:r w:rsidR="008D5048" w:rsidRPr="003E37F8">
        <w:rPr>
          <w:rFonts w:hint="cs"/>
          <w:rtl/>
        </w:rPr>
        <w:t>:</w:t>
      </w:r>
      <w:r w:rsidRPr="003E37F8">
        <w:rPr>
          <w:rFonts w:hint="cs"/>
          <w:rtl/>
        </w:rPr>
        <w:t xml:space="preserve"> </w:t>
      </w:r>
      <w:r w:rsidRPr="00B23D72">
        <w:rPr>
          <w:rStyle w:val="libBold2Char"/>
          <w:rFonts w:hint="cs"/>
          <w:rtl/>
        </w:rPr>
        <w:t>إن</w:t>
      </w:r>
      <w:r w:rsidR="00DD6A11" w:rsidRPr="00B23D72">
        <w:rPr>
          <w:rStyle w:val="libBold2Char"/>
          <w:rFonts w:hint="cs"/>
          <w:rtl/>
        </w:rPr>
        <w:t>َّ</w:t>
      </w:r>
      <w:r w:rsidRPr="00B23D72">
        <w:rPr>
          <w:rStyle w:val="libBold2Char"/>
          <w:rFonts w:hint="cs"/>
          <w:rtl/>
        </w:rPr>
        <w:t>ه عمرو بن ود</w:t>
      </w:r>
      <w:r w:rsidR="00DD6A11" w:rsidRPr="00B23D72">
        <w:rPr>
          <w:rStyle w:val="libBold2Char"/>
          <w:rFonts w:hint="cs"/>
          <w:rtl/>
        </w:rPr>
        <w:t>ٍّ</w:t>
      </w:r>
      <w:r w:rsidR="008D5048" w:rsidRPr="00B23D72">
        <w:rPr>
          <w:rStyle w:val="libBold2Char"/>
          <w:rFonts w:hint="cs"/>
          <w:rtl/>
        </w:rPr>
        <w:t>.</w:t>
      </w:r>
      <w:r w:rsidRPr="00B23D72">
        <w:rPr>
          <w:rStyle w:val="libBold2Char"/>
          <w:rFonts w:hint="cs"/>
          <w:rtl/>
        </w:rPr>
        <w:t xml:space="preserve"> </w:t>
      </w:r>
      <w:r w:rsidR="00DD6A11" w:rsidRPr="00B23D72">
        <w:rPr>
          <w:rStyle w:val="libBold2Char"/>
          <w:rFonts w:hint="cs"/>
          <w:rtl/>
        </w:rPr>
        <w:t>إ</w:t>
      </w:r>
      <w:r w:rsidRPr="00B23D72">
        <w:rPr>
          <w:rStyle w:val="libBold2Char"/>
          <w:rFonts w:hint="cs"/>
          <w:rtl/>
        </w:rPr>
        <w:t>جلس</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فجلس علي</w:t>
      </w:r>
      <w:r w:rsidR="00DD6A11">
        <w:rPr>
          <w:rFonts w:hint="cs"/>
          <w:rtl/>
        </w:rPr>
        <w:t>ٌّ</w:t>
      </w:r>
      <w:r w:rsidRPr="003E37F8">
        <w:rPr>
          <w:rFonts w:hint="cs"/>
          <w:rtl/>
        </w:rPr>
        <w:t xml:space="preserve"> يكظم غيظه</w:t>
      </w:r>
      <w:r w:rsidR="00481024">
        <w:rPr>
          <w:rFonts w:hint="cs"/>
          <w:rtl/>
        </w:rPr>
        <w:t xml:space="preserve">، </w:t>
      </w:r>
      <w:r w:rsidRPr="003E37F8">
        <w:rPr>
          <w:rFonts w:hint="cs"/>
          <w:rtl/>
        </w:rPr>
        <w:t>ومضى عمرو بن ود</w:t>
      </w:r>
      <w:r w:rsidR="00B23D72">
        <w:rPr>
          <w:rFonts w:hint="cs"/>
          <w:rtl/>
        </w:rPr>
        <w:t>ٍّ</w:t>
      </w:r>
      <w:r w:rsidRPr="003E37F8">
        <w:rPr>
          <w:rFonts w:hint="cs"/>
          <w:rtl/>
        </w:rPr>
        <w:t xml:space="preserve"> يتبختر مزهواً يَتَنَّـزى أمام المسلمين</w:t>
      </w:r>
      <w:r w:rsidR="008D5048" w:rsidRPr="003E37F8">
        <w:rPr>
          <w:rFonts w:hint="cs"/>
          <w:rtl/>
        </w:rPr>
        <w:t>.</w:t>
      </w:r>
      <w:r w:rsidR="00141415">
        <w:rPr>
          <w:rFonts w:hint="cs"/>
          <w:rtl/>
        </w:rPr>
        <w:t xml:space="preserve"> ثمّ </w:t>
      </w:r>
      <w:r w:rsidRPr="003E37F8">
        <w:rPr>
          <w:rFonts w:hint="cs"/>
          <w:rtl/>
        </w:rPr>
        <w:t>نادى في إزدراء على الجميع</w:t>
      </w:r>
      <w:r w:rsidR="008D5048" w:rsidRPr="003E37F8">
        <w:rPr>
          <w:rFonts w:hint="cs"/>
          <w:rtl/>
        </w:rPr>
        <w:t>:</w:t>
      </w:r>
      <w:r w:rsidRPr="003E37F8">
        <w:rPr>
          <w:rFonts w:hint="cs"/>
          <w:rtl/>
        </w:rPr>
        <w:t xml:space="preserve"> ألا رجل</w:t>
      </w:r>
      <w:r w:rsidR="008D5048" w:rsidRPr="003E37F8">
        <w:rPr>
          <w:rFonts w:hint="cs"/>
          <w:rtl/>
        </w:rPr>
        <w:t>.</w:t>
      </w:r>
    </w:p>
    <w:p w:rsidR="008B12FF" w:rsidRDefault="008B12FF" w:rsidP="008A2BE6">
      <w:pPr>
        <w:pStyle w:val="libNormal"/>
        <w:rPr>
          <w:rtl/>
        </w:rPr>
      </w:pPr>
      <w:r w:rsidRPr="003E37F8">
        <w:rPr>
          <w:rFonts w:hint="cs"/>
          <w:rtl/>
        </w:rPr>
        <w:t>فاستأذن علي</w:t>
      </w:r>
      <w:r w:rsidR="00DD6A11">
        <w:rPr>
          <w:rFonts w:hint="cs"/>
          <w:rtl/>
        </w:rPr>
        <w:t>ٌّ</w:t>
      </w:r>
      <w:r w:rsidRPr="003E37F8">
        <w:rPr>
          <w:rFonts w:hint="cs"/>
          <w:rtl/>
        </w:rPr>
        <w:t xml:space="preserve"> الرسول</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أن يبارزه</w:t>
      </w:r>
      <w:r w:rsidR="00481024">
        <w:rPr>
          <w:rFonts w:hint="cs"/>
          <w:rtl/>
        </w:rPr>
        <w:t xml:space="preserve">، </w:t>
      </w:r>
      <w:r w:rsidRPr="003E37F8">
        <w:rPr>
          <w:rFonts w:hint="cs"/>
          <w:rtl/>
        </w:rPr>
        <w:t>فأذن له فمشى إليه علي</w:t>
      </w:r>
      <w:r w:rsidR="00DD6A11">
        <w:rPr>
          <w:rFonts w:hint="cs"/>
          <w:rtl/>
        </w:rPr>
        <w:t>ٌّ</w:t>
      </w:r>
      <w:r w:rsidRPr="003E37F8">
        <w:rPr>
          <w:rFonts w:hint="cs"/>
          <w:rtl/>
        </w:rPr>
        <w:t xml:space="preserve"> وهو يقول</w:t>
      </w:r>
      <w:r w:rsidR="008D5048" w:rsidRPr="003E37F8">
        <w:rPr>
          <w:rFonts w:hint="cs"/>
          <w:rtl/>
        </w:rPr>
        <w:t>:</w:t>
      </w:r>
    </w:p>
    <w:tbl>
      <w:tblPr>
        <w:tblStyle w:val="TableGrid"/>
        <w:bidiVisual/>
        <w:tblW w:w="4562" w:type="pct"/>
        <w:tblInd w:w="384" w:type="dxa"/>
        <w:tblLook w:val="01E0" w:firstRow="1" w:lastRow="1" w:firstColumn="1" w:lastColumn="1" w:noHBand="0" w:noVBand="0"/>
      </w:tblPr>
      <w:tblGrid>
        <w:gridCol w:w="4041"/>
        <w:gridCol w:w="302"/>
        <w:gridCol w:w="4002"/>
      </w:tblGrid>
      <w:tr w:rsidR="00BB2092" w:rsidTr="00BB2092">
        <w:trPr>
          <w:trHeight w:val="350"/>
        </w:trPr>
        <w:tc>
          <w:tcPr>
            <w:tcW w:w="4041" w:type="dxa"/>
            <w:shd w:val="clear" w:color="auto" w:fill="auto"/>
          </w:tcPr>
          <w:p w:rsidR="00BB2092" w:rsidRDefault="00BB2092" w:rsidP="00BB2092">
            <w:pPr>
              <w:pStyle w:val="libPoem"/>
            </w:pPr>
            <w:r w:rsidRPr="00DD6A11">
              <w:rPr>
                <w:rFonts w:hint="cs"/>
                <w:rtl/>
              </w:rPr>
              <w:t>لا ت</w:t>
            </w:r>
            <w:r>
              <w:rPr>
                <w:rFonts w:hint="cs"/>
                <w:rtl/>
              </w:rPr>
              <w:t>َ</w:t>
            </w:r>
            <w:r w:rsidRPr="00DD6A11">
              <w:rPr>
                <w:rFonts w:hint="cs"/>
                <w:rtl/>
              </w:rPr>
              <w:t>عجلن</w:t>
            </w:r>
            <w:r>
              <w:rPr>
                <w:rFonts w:hint="cs"/>
                <w:rtl/>
              </w:rPr>
              <w:t>َّ</w:t>
            </w:r>
            <w:r w:rsidRPr="00DD6A11">
              <w:rPr>
                <w:rFonts w:hint="cs"/>
                <w:rtl/>
              </w:rPr>
              <w:t xml:space="preserve"> فقد أتاك</w:t>
            </w:r>
            <w:r w:rsidRPr="00725071">
              <w:rPr>
                <w:rStyle w:val="libPoemTiniChar0"/>
                <w:rtl/>
              </w:rPr>
              <w:br/>
              <w:t> </w:t>
            </w:r>
          </w:p>
        </w:tc>
        <w:tc>
          <w:tcPr>
            <w:tcW w:w="302" w:type="dxa"/>
            <w:shd w:val="clear" w:color="auto" w:fill="auto"/>
          </w:tcPr>
          <w:p w:rsidR="00BB2092" w:rsidRDefault="00BB2092" w:rsidP="00BB2092">
            <w:pPr>
              <w:pStyle w:val="libPoem"/>
              <w:rPr>
                <w:rtl/>
              </w:rPr>
            </w:pPr>
          </w:p>
        </w:tc>
        <w:tc>
          <w:tcPr>
            <w:tcW w:w="4002" w:type="dxa"/>
            <w:shd w:val="clear" w:color="auto" w:fill="auto"/>
          </w:tcPr>
          <w:p w:rsidR="00BB2092" w:rsidRDefault="00BB2092" w:rsidP="00BB2092">
            <w:pPr>
              <w:pStyle w:val="libPoem"/>
            </w:pPr>
            <w:r w:rsidRPr="00DD6A11">
              <w:rPr>
                <w:rFonts w:hint="cs"/>
                <w:rtl/>
              </w:rPr>
              <w:t>مجـيب</w:t>
            </w:r>
            <w:r>
              <w:rPr>
                <w:rFonts w:hint="cs"/>
                <w:rtl/>
              </w:rPr>
              <w:t>ُ</w:t>
            </w:r>
            <w:r w:rsidRPr="00DD6A11">
              <w:rPr>
                <w:rFonts w:hint="cs"/>
                <w:rtl/>
              </w:rPr>
              <w:t xml:space="preserve"> صوتك غير عاجز</w:t>
            </w:r>
            <w:r w:rsidRPr="00725071">
              <w:rPr>
                <w:rStyle w:val="libPoemTiniChar0"/>
                <w:rtl/>
              </w:rPr>
              <w:br/>
              <w:t> </w:t>
            </w:r>
          </w:p>
        </w:tc>
      </w:tr>
      <w:tr w:rsidR="00BB2092" w:rsidTr="00BB2092">
        <w:tblPrEx>
          <w:tblLook w:val="04A0" w:firstRow="1" w:lastRow="0" w:firstColumn="1" w:lastColumn="0" w:noHBand="0" w:noVBand="1"/>
        </w:tblPrEx>
        <w:trPr>
          <w:trHeight w:val="350"/>
        </w:trPr>
        <w:tc>
          <w:tcPr>
            <w:tcW w:w="4041" w:type="dxa"/>
          </w:tcPr>
          <w:p w:rsidR="00BB2092" w:rsidRDefault="00BB2092" w:rsidP="00BB2092">
            <w:pPr>
              <w:pStyle w:val="libPoem"/>
            </w:pPr>
            <w:r>
              <w:rPr>
                <w:rFonts w:hint="cs"/>
                <w:rtl/>
              </w:rPr>
              <w:t>إ</w:t>
            </w:r>
            <w:r w:rsidRPr="00DD6A11">
              <w:rPr>
                <w:rFonts w:hint="cs"/>
                <w:rtl/>
              </w:rPr>
              <w:t>ن</w:t>
            </w:r>
            <w:r>
              <w:rPr>
                <w:rFonts w:hint="cs"/>
                <w:rtl/>
              </w:rPr>
              <w:t>ّ</w:t>
            </w:r>
            <w:r w:rsidRPr="00DD6A11">
              <w:rPr>
                <w:rFonts w:hint="cs"/>
                <w:rtl/>
              </w:rPr>
              <w:t>ــي لأرجو أن أ</w:t>
            </w:r>
            <w:r>
              <w:rPr>
                <w:rFonts w:hint="cs"/>
                <w:rtl/>
              </w:rPr>
              <w:t>ُ</w:t>
            </w:r>
            <w:r w:rsidRPr="00DD6A11">
              <w:rPr>
                <w:rFonts w:hint="cs"/>
                <w:rtl/>
              </w:rPr>
              <w:t>قيم</w:t>
            </w:r>
            <w:r>
              <w:rPr>
                <w:rFonts w:hint="cs"/>
                <w:rtl/>
              </w:rPr>
              <w:t>َ</w:t>
            </w:r>
            <w:r w:rsidRPr="00725071">
              <w:rPr>
                <w:rStyle w:val="libPoemTiniChar0"/>
                <w:rtl/>
              </w:rPr>
              <w:br/>
              <w:t> </w:t>
            </w:r>
          </w:p>
        </w:tc>
        <w:tc>
          <w:tcPr>
            <w:tcW w:w="302" w:type="dxa"/>
          </w:tcPr>
          <w:p w:rsidR="00BB2092" w:rsidRDefault="00BB2092" w:rsidP="00BB2092">
            <w:pPr>
              <w:pStyle w:val="libPoem"/>
              <w:rPr>
                <w:rtl/>
              </w:rPr>
            </w:pPr>
          </w:p>
        </w:tc>
        <w:tc>
          <w:tcPr>
            <w:tcW w:w="4002" w:type="dxa"/>
          </w:tcPr>
          <w:p w:rsidR="00BB2092" w:rsidRDefault="00BB2092" w:rsidP="00BB2092">
            <w:pPr>
              <w:pStyle w:val="libPoem"/>
            </w:pPr>
            <w:r w:rsidRPr="00DD6A11">
              <w:rPr>
                <w:rFonts w:hint="cs"/>
                <w:rtl/>
              </w:rPr>
              <w:t>عليــك نائحة</w:t>
            </w:r>
            <w:r>
              <w:rPr>
                <w:rFonts w:hint="cs"/>
                <w:rtl/>
              </w:rPr>
              <w:t>َ</w:t>
            </w:r>
            <w:r w:rsidRPr="00DD6A11">
              <w:rPr>
                <w:rFonts w:hint="cs"/>
                <w:rtl/>
              </w:rPr>
              <w:t xml:space="preserve"> الجنائز</w:t>
            </w:r>
            <w:r w:rsidRPr="00725071">
              <w:rPr>
                <w:rStyle w:val="libPoemTiniChar0"/>
                <w:rtl/>
              </w:rPr>
              <w:br/>
              <w:t> </w:t>
            </w:r>
          </w:p>
        </w:tc>
      </w:tr>
    </w:tbl>
    <w:p w:rsidR="008B12FF" w:rsidRPr="003E37F8" w:rsidRDefault="008B12FF" w:rsidP="00BB2092">
      <w:pPr>
        <w:pStyle w:val="libNormal"/>
        <w:rPr>
          <w:rtl/>
        </w:rPr>
      </w:pPr>
      <w:r w:rsidRPr="003E37F8">
        <w:rPr>
          <w:rFonts w:hint="cs"/>
          <w:rtl/>
        </w:rPr>
        <w:t>فقال عمرو ساخراً</w:t>
      </w:r>
      <w:r w:rsidR="008D5048" w:rsidRPr="003E37F8">
        <w:rPr>
          <w:rFonts w:hint="cs"/>
          <w:rtl/>
        </w:rPr>
        <w:t>:</w:t>
      </w:r>
      <w:r w:rsidRPr="003E37F8">
        <w:rPr>
          <w:rFonts w:hint="cs"/>
          <w:rtl/>
        </w:rPr>
        <w:t xml:space="preserve"> من أنت</w:t>
      </w:r>
      <w:r w:rsidR="008D5048" w:rsidRPr="003E37F8">
        <w:rPr>
          <w:rFonts w:hint="cs"/>
          <w:rtl/>
        </w:rPr>
        <w:t>؟</w:t>
      </w:r>
      <w:r w:rsidRPr="003E37F8">
        <w:rPr>
          <w:rFonts w:hint="cs"/>
          <w:rtl/>
        </w:rPr>
        <w:t xml:space="preserve"> قال علي</w:t>
      </w:r>
      <w:r w:rsidR="00DD6A11">
        <w:rPr>
          <w:rFonts w:hint="cs"/>
          <w:rtl/>
        </w:rPr>
        <w:t>ٌّ</w:t>
      </w:r>
      <w:r w:rsidR="008D5048" w:rsidRPr="003E37F8">
        <w:rPr>
          <w:rFonts w:hint="cs"/>
          <w:rtl/>
        </w:rPr>
        <w:t>:</w:t>
      </w:r>
      <w:r w:rsidRPr="003E37F8">
        <w:rPr>
          <w:rFonts w:hint="cs"/>
          <w:rtl/>
        </w:rPr>
        <w:t xml:space="preserve"> </w:t>
      </w:r>
      <w:r w:rsidRPr="00B23D72">
        <w:rPr>
          <w:rStyle w:val="libBold2Char"/>
          <w:rFonts w:hint="cs"/>
          <w:rtl/>
        </w:rPr>
        <w:t>أنا</w:t>
      </w:r>
      <w:r w:rsidR="00536E93" w:rsidRPr="00B23D72">
        <w:rPr>
          <w:rStyle w:val="libBold2Char"/>
          <w:rFonts w:hint="cs"/>
          <w:rtl/>
        </w:rPr>
        <w:t xml:space="preserve"> عليّ بن </w:t>
      </w:r>
      <w:r w:rsidRPr="00B23D72">
        <w:rPr>
          <w:rStyle w:val="libBold2Char"/>
          <w:rFonts w:hint="cs"/>
          <w:rtl/>
        </w:rPr>
        <w:t>أبي طالب</w:t>
      </w:r>
      <w:r w:rsidRPr="003E37F8">
        <w:rPr>
          <w:rFonts w:hint="cs"/>
          <w:rtl/>
        </w:rPr>
        <w:t xml:space="preserve"> فقال عمرو</w:t>
      </w:r>
      <w:r w:rsidR="008D5048" w:rsidRPr="003E37F8">
        <w:rPr>
          <w:rFonts w:hint="cs"/>
          <w:rtl/>
        </w:rPr>
        <w:t>:</w:t>
      </w:r>
      <w:r w:rsidRPr="003E37F8">
        <w:rPr>
          <w:rFonts w:hint="cs"/>
          <w:rtl/>
        </w:rPr>
        <w:t xml:space="preserve"> عندك من أعمامك من هو أسن منك يا ابن أخي</w:t>
      </w:r>
      <w:r w:rsidR="00481024">
        <w:rPr>
          <w:rFonts w:hint="cs"/>
          <w:rtl/>
        </w:rPr>
        <w:t xml:space="preserve">، </w:t>
      </w:r>
      <w:r w:rsidRPr="003E37F8">
        <w:rPr>
          <w:rFonts w:hint="cs"/>
          <w:rtl/>
        </w:rPr>
        <w:t>فانصرف ف</w:t>
      </w:r>
      <w:r w:rsidR="00DD6A11">
        <w:rPr>
          <w:rFonts w:hint="cs"/>
          <w:rtl/>
        </w:rPr>
        <w:t>إ</w:t>
      </w:r>
      <w:r w:rsidRPr="003E37F8">
        <w:rPr>
          <w:rFonts w:hint="cs"/>
          <w:rtl/>
        </w:rPr>
        <w:t>ن</w:t>
      </w:r>
      <w:r w:rsidR="00DD6A11">
        <w:rPr>
          <w:rFonts w:hint="cs"/>
          <w:rtl/>
        </w:rPr>
        <w:t>ّ</w:t>
      </w:r>
      <w:r w:rsidRPr="003E37F8">
        <w:rPr>
          <w:rFonts w:hint="cs"/>
          <w:rtl/>
        </w:rPr>
        <w:t>ي أكره أن أهريق دمك</w:t>
      </w:r>
      <w:r w:rsidR="008D5048" w:rsidRPr="003E37F8">
        <w:rPr>
          <w:rFonts w:hint="cs"/>
          <w:rtl/>
        </w:rPr>
        <w:t>.</w:t>
      </w:r>
      <w:r w:rsidRPr="003E37F8">
        <w:rPr>
          <w:rFonts w:hint="cs"/>
          <w:rtl/>
        </w:rPr>
        <w:t xml:space="preserve"> فقال علي</w:t>
      </w:r>
      <w:r w:rsidR="00DD6A11">
        <w:rPr>
          <w:rFonts w:hint="cs"/>
          <w:rtl/>
        </w:rPr>
        <w:t>ٌّ</w:t>
      </w:r>
      <w:r w:rsidR="008D5048" w:rsidRPr="003E37F8">
        <w:rPr>
          <w:rFonts w:hint="cs"/>
          <w:rtl/>
        </w:rPr>
        <w:t>:</w:t>
      </w:r>
      <w:r w:rsidRPr="003E37F8">
        <w:rPr>
          <w:rFonts w:hint="cs"/>
          <w:rtl/>
        </w:rPr>
        <w:t xml:space="preserve"> </w:t>
      </w:r>
      <w:r w:rsidRPr="00B23D72">
        <w:rPr>
          <w:rStyle w:val="libBold2Char"/>
          <w:rFonts w:hint="cs"/>
          <w:rtl/>
        </w:rPr>
        <w:t>ولكن</w:t>
      </w:r>
      <w:r w:rsidR="00DD6A11" w:rsidRPr="00B23D72">
        <w:rPr>
          <w:rStyle w:val="libBold2Char"/>
          <w:rFonts w:hint="cs"/>
          <w:rtl/>
        </w:rPr>
        <w:t>ّ</w:t>
      </w:r>
      <w:r w:rsidRPr="00B23D72">
        <w:rPr>
          <w:rStyle w:val="libBold2Char"/>
          <w:rFonts w:hint="cs"/>
          <w:rtl/>
        </w:rPr>
        <w:t>ي والله ما أكره أن أهريق دمك</w:t>
      </w:r>
      <w:r w:rsidR="008D5048" w:rsidRPr="003E37F8">
        <w:rPr>
          <w:rFonts w:hint="cs"/>
          <w:rtl/>
        </w:rPr>
        <w:t>.</w:t>
      </w:r>
      <w:r w:rsidRPr="003E37F8">
        <w:rPr>
          <w:rFonts w:hint="cs"/>
          <w:rtl/>
        </w:rPr>
        <w:t xml:space="preserve"> فسل عمرو سيفه كأن</w:t>
      </w:r>
      <w:r w:rsidR="00154E28">
        <w:rPr>
          <w:rFonts w:hint="cs"/>
          <w:rtl/>
        </w:rPr>
        <w:t>ّ</w:t>
      </w:r>
      <w:r w:rsidRPr="003E37F8">
        <w:rPr>
          <w:rFonts w:hint="cs"/>
          <w:rtl/>
        </w:rPr>
        <w:t>ه شعلة نار</w:t>
      </w:r>
      <w:r w:rsidR="00481024">
        <w:rPr>
          <w:rFonts w:hint="cs"/>
          <w:rtl/>
        </w:rPr>
        <w:t xml:space="preserve">، </w:t>
      </w:r>
      <w:r w:rsidR="00141415">
        <w:rPr>
          <w:rFonts w:hint="cs"/>
          <w:rtl/>
        </w:rPr>
        <w:t xml:space="preserve">ثمّ </w:t>
      </w:r>
      <w:r w:rsidR="00DD6A11">
        <w:rPr>
          <w:rFonts w:hint="cs"/>
          <w:rtl/>
        </w:rPr>
        <w:t>ا</w:t>
      </w:r>
      <w:r w:rsidRPr="003E37F8">
        <w:rPr>
          <w:rFonts w:hint="cs"/>
          <w:rtl/>
        </w:rPr>
        <w:t>ندفع نحو علي</w:t>
      </w:r>
      <w:r w:rsidR="00DD6A11">
        <w:rPr>
          <w:rFonts w:hint="cs"/>
          <w:rtl/>
        </w:rPr>
        <w:t>ّ</w:t>
      </w:r>
      <w:r w:rsidRPr="003E37F8">
        <w:rPr>
          <w:rFonts w:hint="cs"/>
          <w:rtl/>
        </w:rPr>
        <w:t xml:space="preserve"> مغضباً</w:t>
      </w:r>
      <w:r w:rsidR="00481024">
        <w:rPr>
          <w:rFonts w:hint="cs"/>
          <w:rtl/>
        </w:rPr>
        <w:t xml:space="preserve">، </w:t>
      </w:r>
      <w:r w:rsidRPr="003E37F8">
        <w:rPr>
          <w:rFonts w:hint="cs"/>
          <w:rtl/>
        </w:rPr>
        <w:t>و</w:t>
      </w:r>
      <w:r w:rsidR="00DD6A11">
        <w:rPr>
          <w:rFonts w:hint="cs"/>
          <w:rtl/>
        </w:rPr>
        <w:t>ا</w:t>
      </w:r>
      <w:r w:rsidRPr="003E37F8">
        <w:rPr>
          <w:rFonts w:hint="cs"/>
          <w:rtl/>
        </w:rPr>
        <w:t>ستقبله علي</w:t>
      </w:r>
      <w:r w:rsidR="00154E28">
        <w:rPr>
          <w:rFonts w:hint="cs"/>
          <w:rtl/>
        </w:rPr>
        <w:t>ٌّ</w:t>
      </w:r>
      <w:r w:rsidRPr="003E37F8">
        <w:rPr>
          <w:rFonts w:hint="cs"/>
          <w:rtl/>
        </w:rPr>
        <w:t xml:space="preserve"> بدرقته فضربه في الدرقة فشق</w:t>
      </w:r>
      <w:r w:rsidR="00D05C32">
        <w:rPr>
          <w:rFonts w:hint="cs"/>
          <w:rtl/>
        </w:rPr>
        <w:t>ّ</w:t>
      </w:r>
      <w:r w:rsidRPr="003E37F8">
        <w:rPr>
          <w:rFonts w:hint="cs"/>
          <w:rtl/>
        </w:rPr>
        <w:t>ها وأثبت فيها السيف</w:t>
      </w:r>
      <w:r w:rsidR="00481024">
        <w:rPr>
          <w:rFonts w:hint="cs"/>
          <w:rtl/>
        </w:rPr>
        <w:t xml:space="preserve">، </w:t>
      </w:r>
      <w:r w:rsidRPr="003E37F8">
        <w:rPr>
          <w:rFonts w:hint="cs"/>
          <w:rtl/>
        </w:rPr>
        <w:t>وأصاب رأس علي</w:t>
      </w:r>
      <w:r w:rsidR="00154E28">
        <w:rPr>
          <w:rFonts w:hint="cs"/>
          <w:rtl/>
        </w:rPr>
        <w:t>ٍّ</w:t>
      </w:r>
      <w:r w:rsidRPr="003E37F8">
        <w:rPr>
          <w:rFonts w:hint="cs"/>
          <w:rtl/>
        </w:rPr>
        <w:t xml:space="preserve"> فشَجّه شَجّاً يسيراً</w:t>
      </w:r>
      <w:r w:rsidR="008D5048" w:rsidRPr="003E37F8">
        <w:rPr>
          <w:rFonts w:hint="cs"/>
          <w:rtl/>
        </w:rPr>
        <w:t>.</w:t>
      </w:r>
      <w:r w:rsidRPr="003E37F8">
        <w:rPr>
          <w:rFonts w:hint="cs"/>
          <w:rtl/>
        </w:rPr>
        <w:t>... وضربه علي</w:t>
      </w:r>
      <w:r w:rsidR="00DD6A11">
        <w:rPr>
          <w:rFonts w:hint="cs"/>
          <w:rtl/>
        </w:rPr>
        <w:t>ٌّ</w:t>
      </w:r>
      <w:r w:rsidRPr="003E37F8">
        <w:rPr>
          <w:rFonts w:hint="cs"/>
          <w:rtl/>
        </w:rPr>
        <w:t xml:space="preserve"> كرم الله وجهه</w:t>
      </w:r>
      <w:r w:rsidR="00481024">
        <w:rPr>
          <w:rFonts w:hint="cs"/>
          <w:rtl/>
        </w:rPr>
        <w:t xml:space="preserve">، </w:t>
      </w:r>
      <w:r w:rsidRPr="003E37F8">
        <w:rPr>
          <w:rFonts w:hint="cs"/>
          <w:rtl/>
        </w:rPr>
        <w:t>على حب</w:t>
      </w:r>
      <w:r w:rsidR="00D05C32">
        <w:rPr>
          <w:rFonts w:hint="cs"/>
          <w:rtl/>
        </w:rPr>
        <w:t>ْ</w:t>
      </w:r>
      <w:r w:rsidRPr="003E37F8">
        <w:rPr>
          <w:rFonts w:hint="cs"/>
          <w:rtl/>
        </w:rPr>
        <w:t>ل</w:t>
      </w:r>
      <w:r w:rsidR="00D05C32">
        <w:rPr>
          <w:rFonts w:hint="cs"/>
          <w:rtl/>
        </w:rPr>
        <w:t>ِ</w:t>
      </w:r>
      <w:r w:rsidRPr="003E37F8">
        <w:rPr>
          <w:rFonts w:hint="cs"/>
          <w:rtl/>
        </w:rPr>
        <w:t xml:space="preserve"> العاتق فسقط عمرو وثار العج</w:t>
      </w:r>
      <w:r w:rsidR="00D05C32">
        <w:rPr>
          <w:rFonts w:hint="cs"/>
          <w:rtl/>
        </w:rPr>
        <w:t>َ</w:t>
      </w:r>
      <w:r w:rsidRPr="003E37F8">
        <w:rPr>
          <w:rFonts w:hint="cs"/>
          <w:rtl/>
        </w:rPr>
        <w:t>اج</w:t>
      </w:r>
      <w:r w:rsidR="00481024">
        <w:rPr>
          <w:rFonts w:hint="cs"/>
          <w:rtl/>
        </w:rPr>
        <w:t xml:space="preserve">، </w:t>
      </w:r>
      <w:r w:rsidRPr="003E37F8">
        <w:rPr>
          <w:rFonts w:hint="cs"/>
          <w:rtl/>
        </w:rPr>
        <w:t>وبانت سوءة عمرو</w:t>
      </w:r>
      <w:r w:rsidR="008D5048" w:rsidRPr="003E37F8">
        <w:rPr>
          <w:rFonts w:hint="cs"/>
          <w:rtl/>
        </w:rPr>
        <w:t>.</w:t>
      </w:r>
      <w:r w:rsidRPr="003E37F8">
        <w:rPr>
          <w:rFonts w:hint="cs"/>
          <w:rtl/>
        </w:rPr>
        <w:t xml:space="preserve"> وسمع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التكبير</w:t>
      </w:r>
      <w:r w:rsidR="00481024">
        <w:rPr>
          <w:rFonts w:hint="cs"/>
          <w:rtl/>
        </w:rPr>
        <w:t xml:space="preserve">، </w:t>
      </w:r>
      <w:r w:rsidRPr="003E37F8">
        <w:rPr>
          <w:rFonts w:hint="cs"/>
          <w:rtl/>
        </w:rPr>
        <w:t>فعرف أن</w:t>
      </w:r>
      <w:r w:rsidR="00DD6A11">
        <w:rPr>
          <w:rFonts w:hint="cs"/>
          <w:rtl/>
        </w:rPr>
        <w:t>َّ</w:t>
      </w:r>
      <w:r w:rsidR="00851A54">
        <w:rPr>
          <w:rFonts w:hint="cs"/>
          <w:rtl/>
        </w:rPr>
        <w:t xml:space="preserve"> عليًّا</w:t>
      </w:r>
      <w:r w:rsidR="00811B6E">
        <w:rPr>
          <w:rFonts w:hint="cs"/>
          <w:rtl/>
        </w:rPr>
        <w:t xml:space="preserve"> </w:t>
      </w:r>
      <w:r w:rsidRPr="003E37F8">
        <w:rPr>
          <w:rFonts w:hint="cs"/>
          <w:rtl/>
        </w:rPr>
        <w:t>قتل عمرو بن ود</w:t>
      </w:r>
      <w:r w:rsidR="008D5048" w:rsidRPr="003E37F8">
        <w:rPr>
          <w:rFonts w:hint="cs"/>
          <w:rtl/>
        </w:rPr>
        <w:t>.</w:t>
      </w:r>
      <w:r w:rsidRPr="003E37F8">
        <w:rPr>
          <w:rFonts w:hint="cs"/>
          <w:rtl/>
        </w:rPr>
        <w:t xml:space="preserve"> وأقبل علي</w:t>
      </w:r>
      <w:r w:rsidR="00DD6A11">
        <w:rPr>
          <w:rFonts w:hint="cs"/>
          <w:rtl/>
        </w:rPr>
        <w:t>ّ</w:t>
      </w:r>
      <w:r w:rsidR="00154E28">
        <w:rPr>
          <w:rFonts w:hint="cs"/>
          <w:rtl/>
        </w:rPr>
        <w:t>ٌ</w:t>
      </w:r>
      <w:r w:rsidRPr="003E37F8">
        <w:rPr>
          <w:rFonts w:hint="cs"/>
          <w:rtl/>
        </w:rPr>
        <w:t xml:space="preserve"> رضي الله عنه على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ووجهه ي</w:t>
      </w:r>
      <w:r w:rsidR="00D05C32">
        <w:rPr>
          <w:rFonts w:hint="cs"/>
          <w:rtl/>
        </w:rPr>
        <w:t>َ</w:t>
      </w:r>
      <w:r w:rsidRPr="003E37F8">
        <w:rPr>
          <w:rFonts w:hint="cs"/>
          <w:rtl/>
        </w:rPr>
        <w:t>ت</w:t>
      </w:r>
      <w:r w:rsidR="00D05C32">
        <w:rPr>
          <w:rFonts w:hint="cs"/>
          <w:rtl/>
        </w:rPr>
        <w:t>َ</w:t>
      </w:r>
      <w:r w:rsidRPr="003E37F8">
        <w:rPr>
          <w:rFonts w:hint="cs"/>
          <w:rtl/>
        </w:rPr>
        <w:t>هل</w:t>
      </w:r>
      <w:r w:rsidR="00D05C32">
        <w:rPr>
          <w:rFonts w:hint="cs"/>
          <w:rtl/>
        </w:rPr>
        <w:t>ّ</w:t>
      </w:r>
      <w:r w:rsidRPr="003E37F8">
        <w:rPr>
          <w:rFonts w:hint="cs"/>
          <w:rtl/>
        </w:rPr>
        <w:t>ل</w:t>
      </w:r>
      <w:r w:rsidR="008D5048" w:rsidRPr="003E37F8">
        <w:rPr>
          <w:rFonts w:hint="cs"/>
          <w:rtl/>
        </w:rPr>
        <w:t>.</w:t>
      </w:r>
      <w:r w:rsidRPr="003E37F8">
        <w:rPr>
          <w:rFonts w:hint="cs"/>
          <w:rtl/>
        </w:rPr>
        <w:t xml:space="preserve"> فعانقه الرسول ودعا له</w:t>
      </w:r>
      <w:r w:rsidR="008D5048" w:rsidRPr="003E37F8">
        <w:rPr>
          <w:rFonts w:hint="cs"/>
          <w:rtl/>
        </w:rPr>
        <w:t>.</w:t>
      </w:r>
    </w:p>
    <w:p w:rsidR="008B12FF" w:rsidRPr="00B23D72" w:rsidRDefault="008B12FF" w:rsidP="00DD6A11">
      <w:pPr>
        <w:pStyle w:val="libNormal"/>
        <w:rPr>
          <w:rStyle w:val="libBold2Char"/>
          <w:rtl/>
        </w:rPr>
      </w:pPr>
      <w:r w:rsidRPr="003E37F8">
        <w:rPr>
          <w:rFonts w:hint="cs"/>
          <w:rtl/>
        </w:rPr>
        <w:t>فقال عمر بن الخطاب</w:t>
      </w:r>
      <w:r w:rsidR="007956F4">
        <w:rPr>
          <w:rFonts w:hint="cs"/>
          <w:rtl/>
        </w:rPr>
        <w:t xml:space="preserve"> لعليّ:</w:t>
      </w:r>
      <w:r w:rsidRPr="003E37F8">
        <w:rPr>
          <w:rFonts w:hint="cs"/>
          <w:rtl/>
        </w:rPr>
        <w:t xml:space="preserve"> هل استلبت درعه</w:t>
      </w:r>
      <w:r w:rsidR="00481024">
        <w:rPr>
          <w:rFonts w:hint="cs"/>
          <w:rtl/>
        </w:rPr>
        <w:t xml:space="preserve">، </w:t>
      </w:r>
      <w:r w:rsidRPr="003E37F8">
        <w:rPr>
          <w:rFonts w:hint="cs"/>
          <w:rtl/>
        </w:rPr>
        <w:t>فليس للعرب درع خير منها</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B23D72">
        <w:rPr>
          <w:rStyle w:val="libBold2Char"/>
          <w:rFonts w:hint="cs"/>
          <w:rtl/>
        </w:rPr>
        <w:t>ضربته فاتقاني بسوءته فاستحيت أن أستلبه]</w:t>
      </w:r>
      <w:r w:rsidR="008D5048" w:rsidRPr="00B23D72">
        <w:rPr>
          <w:rStyle w:val="libBold2Char"/>
          <w:rFonts w:hint="cs"/>
          <w:rtl/>
        </w:rPr>
        <w:t>.</w:t>
      </w:r>
    </w:p>
    <w:p w:rsidR="00DC2729" w:rsidRPr="008A2BE6" w:rsidRDefault="00DC2729" w:rsidP="00851A23">
      <w:pPr>
        <w:pStyle w:val="libCenterBold2"/>
        <w:rPr>
          <w:rtl/>
        </w:rPr>
      </w:pPr>
      <w:r w:rsidRPr="008A2BE6">
        <w:rPr>
          <w:rFonts w:hint="cs"/>
          <w:rtl/>
        </w:rPr>
        <w:t>سورة الأنبياء الآيات 101</w:t>
      </w:r>
      <w:r>
        <w:rPr>
          <w:rFonts w:hint="cs"/>
          <w:rtl/>
        </w:rPr>
        <w:t>-</w:t>
      </w:r>
      <w:r w:rsidRPr="008A2BE6">
        <w:rPr>
          <w:rFonts w:hint="cs"/>
          <w:rtl/>
        </w:rPr>
        <w:t>102</w:t>
      </w:r>
      <w:r>
        <w:rPr>
          <w:rFonts w:hint="cs"/>
          <w:rtl/>
        </w:rPr>
        <w:t>-</w:t>
      </w:r>
      <w:r w:rsidR="002416CD">
        <w:rPr>
          <w:rFonts w:hint="cs"/>
          <w:rtl/>
        </w:rPr>
        <w:t>103</w:t>
      </w:r>
    </w:p>
    <w:p w:rsidR="008B12FF" w:rsidRDefault="008B2B40" w:rsidP="006516CF">
      <w:pPr>
        <w:pStyle w:val="libCenter"/>
        <w:rPr>
          <w:rtl/>
        </w:rPr>
      </w:pPr>
      <w:r>
        <w:rPr>
          <w:rStyle w:val="libAlaemChar"/>
          <w:rFonts w:hint="cs"/>
          <w:rtl/>
        </w:rPr>
        <w:t>(</w:t>
      </w:r>
      <w:r w:rsidR="008B12FF" w:rsidRPr="00DC2729">
        <w:rPr>
          <w:rStyle w:val="libAieChar"/>
          <w:rtl/>
        </w:rPr>
        <w:t>إِنَّ</w:t>
      </w:r>
      <w:r w:rsidR="00811978">
        <w:rPr>
          <w:rStyle w:val="libAieChar"/>
          <w:rtl/>
        </w:rPr>
        <w:t xml:space="preserve"> الّذين </w:t>
      </w:r>
      <w:r w:rsidR="008B12FF" w:rsidRPr="00DC2729">
        <w:rPr>
          <w:rStyle w:val="libAieChar"/>
          <w:rtl/>
        </w:rPr>
        <w:t>سَبَقَتْ لَهُم مِّنَّا الْحُسْنَىٰ أُولَـٰئِكَ عَنْهَا مُبْعَدُونَ ﴿١٠١﴾</w:t>
      </w:r>
      <w:r w:rsidR="008B12FF" w:rsidRPr="00DC2729">
        <w:rPr>
          <w:rStyle w:val="libAieChar"/>
          <w:rFonts w:hint="cs"/>
          <w:rtl/>
        </w:rPr>
        <w:t xml:space="preserve"> </w:t>
      </w:r>
      <w:r w:rsidR="008B12FF" w:rsidRPr="00DC2729">
        <w:rPr>
          <w:rStyle w:val="libAieChar"/>
          <w:rtl/>
        </w:rPr>
        <w:t>لَا يَسْمَعُونَ حَسِيسَهَا وَهُمْ فِي مَا اشْتَهَتْ أَنفُسُهُمْ خَالِدُونَ ﴿١٠٢﴾ لَا يَحْزُنُهُمُ الْفَزَعُ الْأَكْبَرُ‌ وَتَتَلَقَّاهُمُ الْمَلَائِكَةُ هَـٰذَا يَوْمُكُمُ</w:t>
      </w:r>
      <w:r w:rsidR="000058F3">
        <w:rPr>
          <w:rStyle w:val="libAieChar"/>
          <w:rtl/>
        </w:rPr>
        <w:t xml:space="preserve"> الّذي </w:t>
      </w:r>
      <w:r w:rsidR="008B12FF" w:rsidRPr="00DC2729">
        <w:rPr>
          <w:rStyle w:val="libAieChar"/>
          <w:rtl/>
        </w:rPr>
        <w:t>كُنتُمْ تُوعَدُونَ</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583</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529</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A93F3C">
      <w:pPr>
        <w:pStyle w:val="libNormal"/>
        <w:rPr>
          <w:rtl/>
        </w:rPr>
      </w:pPr>
      <w:r>
        <w:rPr>
          <w:rFonts w:hint="cs"/>
          <w:rtl/>
        </w:rPr>
        <w:t>حدّثني</w:t>
      </w:r>
      <w:r w:rsidR="008B12FF" w:rsidRPr="003E37F8">
        <w:rPr>
          <w:rFonts w:hint="cs"/>
          <w:rtl/>
        </w:rPr>
        <w:t xml:space="preserve"> أبو الحسن الفارسي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جعفر </w:t>
      </w:r>
      <w:r>
        <w:rPr>
          <w:rFonts w:hint="cs"/>
          <w:rtl/>
        </w:rPr>
        <w:t>محمّد</w:t>
      </w:r>
      <w:r w:rsidR="008B12FF" w:rsidRPr="003E37F8">
        <w:rPr>
          <w:rFonts w:hint="cs"/>
          <w:rtl/>
        </w:rPr>
        <w:t xml:space="preserve"> بن علي الفقيه قال: </w:t>
      </w:r>
      <w:r>
        <w:rPr>
          <w:rFonts w:hint="cs"/>
          <w:rtl/>
        </w:rPr>
        <w:t>حدّثنا</w:t>
      </w:r>
      <w:r w:rsidR="008B12FF" w:rsidRPr="003E37F8">
        <w:rPr>
          <w:rFonts w:hint="cs"/>
          <w:rtl/>
        </w:rPr>
        <w:t xml:space="preserve"> أبي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سعد بن عبد الله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خالد</w:t>
      </w:r>
      <w:r w:rsidR="00481024">
        <w:rPr>
          <w:rFonts w:hint="cs"/>
          <w:rtl/>
        </w:rPr>
        <w:t xml:space="preserve">، </w:t>
      </w:r>
      <w:r w:rsidR="008B12FF" w:rsidRPr="003E37F8">
        <w:rPr>
          <w:rFonts w:hint="cs"/>
          <w:rtl/>
        </w:rPr>
        <w:t>عن القاسم بن يحيى</w:t>
      </w:r>
      <w:r w:rsidR="00481024">
        <w:rPr>
          <w:rFonts w:hint="cs"/>
          <w:rtl/>
        </w:rPr>
        <w:t xml:space="preserve">، </w:t>
      </w:r>
      <w:r w:rsidR="008B12FF" w:rsidRPr="003E37F8">
        <w:rPr>
          <w:rFonts w:hint="cs"/>
          <w:rtl/>
        </w:rPr>
        <w:t>عن جد</w:t>
      </w:r>
      <w:r w:rsidR="00A93F3C">
        <w:rPr>
          <w:rFonts w:hint="cs"/>
          <w:rtl/>
        </w:rPr>
        <w:t>ّ</w:t>
      </w:r>
      <w:r w:rsidR="008B12FF" w:rsidRPr="003E37F8">
        <w:rPr>
          <w:rFonts w:hint="cs"/>
          <w:rtl/>
        </w:rPr>
        <w:t>ه الحسن بن راشد</w:t>
      </w:r>
      <w:r w:rsidR="00481024">
        <w:rPr>
          <w:rFonts w:hint="cs"/>
          <w:rtl/>
        </w:rPr>
        <w:t xml:space="preserve">، </w:t>
      </w:r>
      <w:r w:rsidR="008B12FF" w:rsidRPr="003E37F8">
        <w:rPr>
          <w:rFonts w:hint="cs"/>
          <w:rtl/>
        </w:rPr>
        <w:t xml:space="preserve">عن جعفر بن </w:t>
      </w:r>
      <w:r>
        <w:rPr>
          <w:rFonts w:hint="cs"/>
          <w:rtl/>
        </w:rPr>
        <w:t>محمّد</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 xml:space="preserve">عن </w:t>
      </w:r>
      <w:r w:rsidR="00A93F3C">
        <w:rPr>
          <w:rFonts w:hint="cs"/>
          <w:rtl/>
        </w:rPr>
        <w:t>آ</w:t>
      </w:r>
      <w:r w:rsidR="008B12FF" w:rsidRPr="003E37F8">
        <w:rPr>
          <w:rFonts w:hint="cs"/>
          <w:rtl/>
        </w:rPr>
        <w:t>بائه</w:t>
      </w:r>
      <w:r w:rsidR="00481024">
        <w:rPr>
          <w:rFonts w:hint="cs"/>
          <w:rtl/>
        </w:rPr>
        <w:t xml:space="preserve">، </w:t>
      </w:r>
      <w:r w:rsidR="008B12FF" w:rsidRPr="003E37F8">
        <w:rPr>
          <w:rFonts w:hint="cs"/>
          <w:rtl/>
        </w:rPr>
        <w:t>عن علي</w:t>
      </w:r>
      <w:r w:rsidR="00A93F3C">
        <w:rPr>
          <w:rFonts w:hint="cs"/>
          <w:rtl/>
        </w:rPr>
        <w:t>ٍّ</w:t>
      </w:r>
      <w:r w:rsidR="008B12FF" w:rsidRPr="003E37F8">
        <w:rPr>
          <w:rFonts w:hint="cs"/>
          <w:rtl/>
        </w:rPr>
        <w:t xml:space="preserve"> قال</w:t>
      </w:r>
      <w:r w:rsidR="008D5048" w:rsidRPr="003E37F8">
        <w:rPr>
          <w:rFonts w:hint="cs"/>
          <w:rtl/>
        </w:rPr>
        <w:t>:</w:t>
      </w:r>
    </w:p>
    <w:p w:rsidR="008B12FF" w:rsidRPr="003E37F8" w:rsidRDefault="008B12FF" w:rsidP="00B23D72">
      <w:pPr>
        <w:pStyle w:val="libNormal"/>
        <w:rPr>
          <w:rtl/>
        </w:rPr>
      </w:pPr>
      <w:r w:rsidRPr="003E37F8">
        <w:rPr>
          <w:rFonts w:hint="cs"/>
          <w:rtl/>
        </w:rPr>
        <w:t>قال لي رسول الله</w:t>
      </w:r>
      <w:r w:rsidR="008D5048" w:rsidRPr="003E37F8">
        <w:rPr>
          <w:rFonts w:hint="cs"/>
          <w:rtl/>
        </w:rPr>
        <w:t>:</w:t>
      </w:r>
      <w:r w:rsidRPr="003E37F8">
        <w:rPr>
          <w:rFonts w:hint="cs"/>
          <w:rtl/>
        </w:rPr>
        <w:t xml:space="preserve"> </w:t>
      </w:r>
      <w:r w:rsidRPr="00B23D72">
        <w:rPr>
          <w:rStyle w:val="libBold2Char"/>
          <w:rFonts w:hint="cs"/>
          <w:rtl/>
        </w:rPr>
        <w:t>[يا علي</w:t>
      </w:r>
      <w:r w:rsidR="00A93F3C" w:rsidRPr="00B23D72">
        <w:rPr>
          <w:rStyle w:val="libBold2Char"/>
          <w:rFonts w:hint="cs"/>
          <w:rtl/>
        </w:rPr>
        <w:t>ُّ</w:t>
      </w:r>
      <w:r w:rsidRPr="00B23D72">
        <w:rPr>
          <w:rStyle w:val="libBold2Char"/>
          <w:rFonts w:hint="cs"/>
          <w:rtl/>
        </w:rPr>
        <w:t xml:space="preserve"> فيكم نزلت هذه الآية</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إِنَّ</w:t>
      </w:r>
      <w:r w:rsidR="00811978" w:rsidRPr="00BB2092">
        <w:rPr>
          <w:rStyle w:val="libAieChar"/>
          <w:rtl/>
        </w:rPr>
        <w:t xml:space="preserve"> الّذين </w:t>
      </w:r>
      <w:r w:rsidRPr="00BB2092">
        <w:rPr>
          <w:rStyle w:val="libAieChar"/>
          <w:rtl/>
        </w:rPr>
        <w:t>سَبَقَتْ لَهُم مِّنَّا الْحُسْنَىٰ أُولَـٰئِكَ عَنْهَا مُبْعَدُونَ</w:t>
      </w:r>
      <w:r w:rsidR="008B2B40" w:rsidRPr="001F10F5">
        <w:rPr>
          <w:rStyle w:val="libAlaemChar"/>
          <w:rFonts w:hint="cs"/>
          <w:rtl/>
        </w:rPr>
        <w:t>)</w:t>
      </w:r>
      <w:r w:rsidRPr="00B23D72">
        <w:rPr>
          <w:rStyle w:val="libBold2Char"/>
          <w:rFonts w:hint="cs"/>
          <w:rtl/>
        </w:rPr>
        <w:t>]</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وروى الحسكاني في الحديث</w:t>
      </w:r>
      <w:r w:rsidR="00CB741B">
        <w:rPr>
          <w:rFonts w:hint="cs"/>
          <w:rtl/>
        </w:rPr>
        <w:t xml:space="preserve"> </w:t>
      </w:r>
      <w:r w:rsidR="00CB741B" w:rsidRPr="003E37F8">
        <w:rPr>
          <w:rFonts w:hint="cs"/>
          <w:rtl/>
        </w:rPr>
        <w:t>530</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583</w:t>
      </w:r>
      <w:r w:rsidR="00CB741B">
        <w:rPr>
          <w:rFonts w:hint="cs"/>
          <w:rtl/>
        </w:rPr>
        <w:t xml:space="preserve"> </w:t>
      </w:r>
      <w:r w:rsidRPr="003E37F8">
        <w:rPr>
          <w:rFonts w:hint="cs"/>
          <w:rtl/>
        </w:rPr>
        <w:t>قال</w:t>
      </w:r>
      <w:r w:rsidR="008D5048" w:rsidRPr="003E37F8">
        <w:rPr>
          <w:rFonts w:hint="cs"/>
          <w:rtl/>
        </w:rPr>
        <w:t>:</w:t>
      </w:r>
    </w:p>
    <w:p w:rsidR="008B12FF" w:rsidRPr="00B23D72" w:rsidRDefault="008B12FF" w:rsidP="006B15EA">
      <w:pPr>
        <w:pStyle w:val="libNormal"/>
        <w:rPr>
          <w:rStyle w:val="libBold2Char"/>
          <w:rtl/>
        </w:rPr>
      </w:pPr>
      <w:r w:rsidRPr="003E37F8">
        <w:rPr>
          <w:rFonts w:hint="cs"/>
          <w:rtl/>
        </w:rPr>
        <w:t>وبه قال</w:t>
      </w:r>
      <w:r w:rsidR="008D5048" w:rsidRPr="003E37F8">
        <w:rPr>
          <w:rFonts w:hint="cs"/>
          <w:rtl/>
        </w:rPr>
        <w:t>:</w:t>
      </w:r>
      <w:r w:rsidR="00F90225">
        <w:rPr>
          <w:rFonts w:hint="cs"/>
          <w:rtl/>
        </w:rPr>
        <w:t xml:space="preserve"> (قال) </w:t>
      </w:r>
      <w:r w:rsidRPr="003E37F8">
        <w:rPr>
          <w:rFonts w:hint="cs"/>
          <w:rtl/>
        </w:rPr>
        <w:t>رسول الله</w:t>
      </w:r>
      <w:r w:rsidR="007956F4">
        <w:rPr>
          <w:rFonts w:hint="cs"/>
          <w:rtl/>
        </w:rPr>
        <w:t xml:space="preserve"> صلّى الله عليه وآله</w:t>
      </w:r>
      <w:r w:rsidR="008D5048" w:rsidRPr="003E37F8">
        <w:rPr>
          <w:rFonts w:hint="cs"/>
          <w:rtl/>
        </w:rPr>
        <w:t>:</w:t>
      </w:r>
      <w:r w:rsidRPr="003E37F8">
        <w:rPr>
          <w:rFonts w:hint="cs"/>
          <w:rtl/>
        </w:rPr>
        <w:t xml:space="preserve"> </w:t>
      </w:r>
      <w:r w:rsidRPr="00B23D72">
        <w:rPr>
          <w:rStyle w:val="libBold2Char"/>
          <w:rFonts w:hint="cs"/>
          <w:rtl/>
        </w:rPr>
        <w:t>[يا علي</w:t>
      </w:r>
      <w:r w:rsidR="006B15EA" w:rsidRPr="00B23D72">
        <w:rPr>
          <w:rStyle w:val="libBold2Char"/>
          <w:rFonts w:hint="cs"/>
          <w:rtl/>
        </w:rPr>
        <w:t>ُّ</w:t>
      </w:r>
      <w:r w:rsidRPr="00B23D72">
        <w:rPr>
          <w:rStyle w:val="libBold2Char"/>
          <w:rFonts w:hint="cs"/>
          <w:rtl/>
        </w:rPr>
        <w:t xml:space="preserve"> فيكم نزلت</w:t>
      </w:r>
      <w:r w:rsidRPr="002056E1">
        <w:rPr>
          <w:rStyle w:val="libBold2Char"/>
          <w:rFonts w:hint="cs"/>
          <w:rtl/>
        </w:rPr>
        <w:t xml:space="preserve"> </w:t>
      </w:r>
      <w:r w:rsidR="008B2B40" w:rsidRPr="001F10F5">
        <w:rPr>
          <w:rStyle w:val="libAlaemChar"/>
          <w:rFonts w:hint="cs"/>
          <w:rtl/>
        </w:rPr>
        <w:t>(</w:t>
      </w:r>
      <w:r w:rsidRPr="00BB2092">
        <w:rPr>
          <w:rStyle w:val="libAieChar"/>
          <w:rtl/>
        </w:rPr>
        <w:t>لَا يَحْزُنُهُمُ الْفَزَعُ الْأَكْبَرُ‌</w:t>
      </w:r>
      <w:r w:rsidR="008B2B40" w:rsidRPr="001F10F5">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Pr="002056E1">
        <w:rPr>
          <w:rStyle w:val="libBold2Char"/>
          <w:rFonts w:hint="cs"/>
          <w:rtl/>
        </w:rPr>
        <w:t xml:space="preserve"> </w:t>
      </w:r>
      <w:r w:rsidRPr="00B23D72">
        <w:rPr>
          <w:rStyle w:val="libBold2Char"/>
          <w:rFonts w:hint="cs"/>
          <w:rtl/>
        </w:rPr>
        <w:t>أنت وشيعتك تطلبون في الموقف و</w:t>
      </w:r>
      <w:r w:rsidR="006B15EA" w:rsidRPr="00B23D72">
        <w:rPr>
          <w:rStyle w:val="libBold2Char"/>
          <w:rFonts w:hint="cs"/>
          <w:rtl/>
        </w:rPr>
        <w:t>أ</w:t>
      </w:r>
      <w:r w:rsidRPr="00B23D72">
        <w:rPr>
          <w:rStyle w:val="libBold2Char"/>
          <w:rFonts w:hint="cs"/>
          <w:rtl/>
        </w:rPr>
        <w:t>نتم في الجنان تتنعمون]</w:t>
      </w:r>
      <w:r w:rsidR="008D5048" w:rsidRPr="00B23D72">
        <w:rPr>
          <w:rStyle w:val="libBold2Char"/>
          <w:rFonts w:hint="cs"/>
          <w:rtl/>
        </w:rPr>
        <w:t>.</w:t>
      </w:r>
    </w:p>
    <w:p w:rsidR="008B12FF" w:rsidRPr="003E37F8" w:rsidRDefault="008B12FF" w:rsidP="006B15EA">
      <w:pPr>
        <w:pStyle w:val="libNormal"/>
        <w:rPr>
          <w:rtl/>
        </w:rPr>
      </w:pPr>
      <w:r w:rsidRPr="003E37F8">
        <w:rPr>
          <w:rFonts w:hint="cs"/>
          <w:rtl/>
        </w:rPr>
        <w:t>وروى</w:t>
      </w:r>
      <w:r w:rsidR="00811B6E">
        <w:rPr>
          <w:rFonts w:hint="cs"/>
          <w:rtl/>
        </w:rPr>
        <w:t xml:space="preserve"> السيّد </w:t>
      </w:r>
      <w:r w:rsidR="00536E93">
        <w:rPr>
          <w:rFonts w:hint="cs"/>
          <w:rtl/>
        </w:rPr>
        <w:t>محمّد</w:t>
      </w:r>
      <w:r w:rsidRPr="003E37F8">
        <w:rPr>
          <w:rFonts w:hint="cs"/>
          <w:rtl/>
        </w:rPr>
        <w:t xml:space="preserve"> حسين الطباطبائي في تفسيره</w:t>
      </w:r>
      <w:r w:rsidR="00F74866">
        <w:rPr>
          <w:rFonts w:hint="cs"/>
          <w:rtl/>
        </w:rPr>
        <w:t xml:space="preserve"> (الميزان) </w:t>
      </w:r>
      <w:r w:rsidRPr="003E37F8">
        <w:rPr>
          <w:rFonts w:hint="cs"/>
          <w:rtl/>
        </w:rPr>
        <w:t>الجزء السابع عشر من المجلد</w:t>
      </w:r>
      <w:r w:rsidR="00CB741B">
        <w:rPr>
          <w:rFonts w:hint="cs"/>
          <w:rtl/>
        </w:rPr>
        <w:t xml:space="preserve"> </w:t>
      </w:r>
      <w:r w:rsidR="00CB741B" w:rsidRPr="003E37F8">
        <w:rPr>
          <w:rFonts w:hint="cs"/>
          <w:rtl/>
        </w:rPr>
        <w:t>14</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336</w:t>
      </w:r>
      <w:r w:rsidR="00CB741B">
        <w:rPr>
          <w:rFonts w:hint="cs"/>
          <w:rtl/>
        </w:rPr>
        <w:t xml:space="preserve"> </w:t>
      </w:r>
      <w:r w:rsidRPr="003E37F8">
        <w:rPr>
          <w:rFonts w:hint="cs"/>
          <w:rtl/>
        </w:rPr>
        <w:t xml:space="preserve">طبعة </w:t>
      </w:r>
      <w:r w:rsidR="006B15EA">
        <w:rPr>
          <w:rFonts w:hint="cs"/>
          <w:rtl/>
        </w:rPr>
        <w:t>إ</w:t>
      </w:r>
      <w:r w:rsidRPr="003E37F8">
        <w:rPr>
          <w:rFonts w:hint="cs"/>
          <w:rtl/>
        </w:rPr>
        <w:t>سماعيليان قال</w:t>
      </w:r>
      <w:r w:rsidR="008D5048" w:rsidRPr="003E37F8">
        <w:rPr>
          <w:rFonts w:hint="cs"/>
          <w:rtl/>
        </w:rPr>
        <w:t>:</w:t>
      </w:r>
    </w:p>
    <w:p w:rsidR="008B12FF" w:rsidRPr="003E37F8" w:rsidRDefault="008B12FF" w:rsidP="00B23D72">
      <w:pPr>
        <w:pStyle w:val="libNormal"/>
        <w:rPr>
          <w:rtl/>
        </w:rPr>
      </w:pPr>
      <w:r w:rsidRPr="003E37F8">
        <w:rPr>
          <w:rFonts w:hint="cs"/>
          <w:rtl/>
        </w:rPr>
        <w:t xml:space="preserve">وفي أمالي الصدوق عن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في حديث</w:t>
      </w:r>
      <w:r w:rsidR="008D5048" w:rsidRPr="003E37F8">
        <w:rPr>
          <w:rFonts w:hint="cs"/>
          <w:rtl/>
        </w:rPr>
        <w:t>:</w:t>
      </w:r>
      <w:r w:rsidRPr="003E37F8">
        <w:rPr>
          <w:rFonts w:hint="cs"/>
          <w:rtl/>
        </w:rPr>
        <w:t xml:space="preserve"> </w:t>
      </w:r>
      <w:r w:rsidRPr="00B23D72">
        <w:rPr>
          <w:rStyle w:val="libBold2Char"/>
          <w:rFonts w:hint="cs"/>
          <w:rtl/>
        </w:rPr>
        <w:t>[يا علي</w:t>
      </w:r>
      <w:r w:rsidR="006B15EA" w:rsidRPr="00B23D72">
        <w:rPr>
          <w:rStyle w:val="libBold2Char"/>
          <w:rFonts w:hint="cs"/>
          <w:rtl/>
        </w:rPr>
        <w:t>ُّ</w:t>
      </w:r>
      <w:r w:rsidRPr="00B23D72">
        <w:rPr>
          <w:rStyle w:val="libBold2Char"/>
          <w:rFonts w:hint="cs"/>
          <w:rtl/>
        </w:rPr>
        <w:t xml:space="preserve"> أنت وشيعتك على الحوض</w:t>
      </w:r>
      <w:r w:rsidR="00481024">
        <w:rPr>
          <w:rStyle w:val="libBold2Char"/>
          <w:rFonts w:hint="cs"/>
          <w:rtl/>
        </w:rPr>
        <w:t xml:space="preserve">، </w:t>
      </w:r>
      <w:r w:rsidRPr="00B23D72">
        <w:rPr>
          <w:rStyle w:val="libBold2Char"/>
          <w:rFonts w:hint="cs"/>
          <w:rtl/>
        </w:rPr>
        <w:t>تسقون مَنْ أحببتم وتمنعون مَنْ كرهتم و</w:t>
      </w:r>
      <w:r w:rsidR="006B15EA" w:rsidRPr="00B23D72">
        <w:rPr>
          <w:rStyle w:val="libBold2Char"/>
          <w:rFonts w:hint="cs"/>
          <w:rtl/>
        </w:rPr>
        <w:t>أ</w:t>
      </w:r>
      <w:r w:rsidRPr="00B23D72">
        <w:rPr>
          <w:rStyle w:val="libBold2Char"/>
          <w:rFonts w:hint="cs"/>
          <w:rtl/>
        </w:rPr>
        <w:t>نتم الآمنون يوم الفزع الأكبر في ظل العرش</w:t>
      </w:r>
      <w:r w:rsidR="00481024">
        <w:rPr>
          <w:rStyle w:val="libBold2Char"/>
          <w:rFonts w:hint="cs"/>
          <w:rtl/>
        </w:rPr>
        <w:t xml:space="preserve">، </w:t>
      </w:r>
      <w:r w:rsidRPr="00B23D72">
        <w:rPr>
          <w:rStyle w:val="libBold2Char"/>
          <w:rFonts w:hint="cs"/>
          <w:rtl/>
        </w:rPr>
        <w:t>يفزع الناس ولا تفزعون</w:t>
      </w:r>
      <w:r w:rsidR="00481024">
        <w:rPr>
          <w:rStyle w:val="libBold2Char"/>
          <w:rFonts w:hint="cs"/>
          <w:rtl/>
        </w:rPr>
        <w:t xml:space="preserve">، </w:t>
      </w:r>
      <w:r w:rsidRPr="00B23D72">
        <w:rPr>
          <w:rStyle w:val="libBold2Char"/>
          <w:rFonts w:hint="cs"/>
          <w:rtl/>
        </w:rPr>
        <w:t>ويحزن الناس ولا تحزنون فيكم نزلت هذه الآية</w:t>
      </w:r>
      <w:r w:rsidRPr="002056E1">
        <w:rPr>
          <w:rStyle w:val="libBold2Char"/>
          <w:rFonts w:hint="cs"/>
          <w:rtl/>
        </w:rPr>
        <w:t xml:space="preserve"> </w:t>
      </w:r>
      <w:r w:rsidR="008B2B40" w:rsidRPr="001F10F5">
        <w:rPr>
          <w:rStyle w:val="libAlaemChar"/>
          <w:rFonts w:hint="cs"/>
          <w:rtl/>
        </w:rPr>
        <w:t>(</w:t>
      </w:r>
      <w:r w:rsidRPr="00BB2092">
        <w:rPr>
          <w:rStyle w:val="libAieChar"/>
          <w:rtl/>
        </w:rPr>
        <w:t>إِنَّ</w:t>
      </w:r>
      <w:r w:rsidR="00811978" w:rsidRPr="00BB2092">
        <w:rPr>
          <w:rStyle w:val="libAieChar"/>
          <w:rtl/>
        </w:rPr>
        <w:t xml:space="preserve"> الّذين </w:t>
      </w:r>
      <w:r w:rsidRPr="00BB2092">
        <w:rPr>
          <w:rStyle w:val="libAieChar"/>
          <w:rtl/>
        </w:rPr>
        <w:t>سَبَقَتْ لَهُم مِّنَّا الْحُسْنَىٰ أُولَـٰئِكَ عَنْهَا مُبْعَدُونَ ﴿١٠١﴾</w:t>
      </w:r>
      <w:r w:rsidRPr="00BB2092">
        <w:rPr>
          <w:rStyle w:val="libAieChar"/>
          <w:rFonts w:hint="cs"/>
          <w:rtl/>
        </w:rPr>
        <w:t xml:space="preserve"> </w:t>
      </w:r>
      <w:r w:rsidRPr="00BB2092">
        <w:rPr>
          <w:rStyle w:val="libAieChar"/>
          <w:rtl/>
        </w:rPr>
        <w:t>لَا يَسْمَعُونَ حَسِيسَهَا وَهُمْ فِي مَا اشْتَهَتْ أَنفُسُهُمْ خَالِدُونَ ﴿١٠٢﴾ لَا يَحْزُنُهُمُ الْفَزَعُ الْأَكْبَرُ‌ وَتَتَلَقَّاهُمُ الْمَلَائِكَةُ هَـٰذَا يَوْمُكُمُ</w:t>
      </w:r>
      <w:r w:rsidR="000058F3" w:rsidRPr="00BB2092">
        <w:rPr>
          <w:rStyle w:val="libAieChar"/>
          <w:rtl/>
        </w:rPr>
        <w:t xml:space="preserve"> الّذي </w:t>
      </w:r>
      <w:r w:rsidRPr="00BB2092">
        <w:rPr>
          <w:rStyle w:val="libAieChar"/>
          <w:rtl/>
        </w:rPr>
        <w:t>كُنتُمْ تُوعَدُونَ</w:t>
      </w:r>
      <w:r w:rsidR="008B2B40" w:rsidRPr="001F10F5">
        <w:rPr>
          <w:rStyle w:val="libAlaemChar"/>
          <w:rFonts w:hint="cs"/>
          <w:rtl/>
        </w:rPr>
        <w:t>)</w:t>
      </w:r>
      <w:r w:rsidRPr="00B23D72">
        <w:rPr>
          <w:rStyle w:val="libBold2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وروى ابن عدي في</w:t>
      </w:r>
      <w:r w:rsidR="00C0532A">
        <w:rPr>
          <w:rFonts w:hint="cs"/>
          <w:rtl/>
        </w:rPr>
        <w:t xml:space="preserve"> (الكامل) </w:t>
      </w:r>
      <w:r w:rsidRPr="003E37F8">
        <w:rPr>
          <w:rFonts w:hint="cs"/>
          <w:rtl/>
        </w:rPr>
        <w:t>ج3 ص</w:t>
      </w:r>
      <w:r w:rsidR="00CB741B">
        <w:rPr>
          <w:rFonts w:hint="cs"/>
          <w:rtl/>
        </w:rPr>
        <w:t xml:space="preserve"> </w:t>
      </w:r>
      <w:r w:rsidR="00CB741B" w:rsidRPr="003E37F8">
        <w:rPr>
          <w:rFonts w:hint="cs"/>
          <w:rtl/>
        </w:rPr>
        <w:t>986</w:t>
      </w:r>
      <w:r w:rsidR="00CB741B">
        <w:rPr>
          <w:rFonts w:hint="cs"/>
          <w:rtl/>
        </w:rPr>
        <w:t xml:space="preserve"> </w:t>
      </w:r>
      <w:r w:rsidRPr="003E37F8">
        <w:rPr>
          <w:rFonts w:hint="cs"/>
          <w:rtl/>
        </w:rPr>
        <w:t>ط1 قال</w:t>
      </w:r>
      <w:r w:rsidR="008D5048" w:rsidRPr="003E37F8">
        <w:rPr>
          <w:rFonts w:hint="cs"/>
          <w:rtl/>
        </w:rPr>
        <w:t>:</w:t>
      </w:r>
    </w:p>
    <w:p w:rsidR="008B12FF" w:rsidRPr="003E37F8" w:rsidRDefault="00536E93" w:rsidP="006B15EA">
      <w:pPr>
        <w:pStyle w:val="libNormal"/>
        <w:rPr>
          <w:rtl/>
        </w:rPr>
      </w:pP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عبد الرحمان الدغولي السرخسي</w:t>
      </w:r>
      <w:r w:rsidR="00481024">
        <w:rPr>
          <w:rFonts w:hint="cs"/>
          <w:rtl/>
        </w:rPr>
        <w:t xml:space="preserve">، </w:t>
      </w:r>
      <w:r>
        <w:rPr>
          <w:rFonts w:hint="cs"/>
          <w:rtl/>
        </w:rPr>
        <w:t>حدّثنا</w:t>
      </w:r>
      <w:r w:rsidR="008B12FF" w:rsidRPr="003E37F8">
        <w:rPr>
          <w:rFonts w:hint="cs"/>
          <w:rtl/>
        </w:rPr>
        <w:t xml:space="preserve"> محمود بن آدم</w:t>
      </w:r>
      <w:r w:rsidR="00481024">
        <w:rPr>
          <w:rFonts w:hint="cs"/>
          <w:rtl/>
        </w:rPr>
        <w:t xml:space="preserve">، </w:t>
      </w:r>
      <w:r>
        <w:rPr>
          <w:rFonts w:hint="cs"/>
          <w:rtl/>
        </w:rPr>
        <w:t>حدّثنا</w:t>
      </w:r>
      <w:r w:rsidR="008B12FF" w:rsidRPr="003E37F8">
        <w:rPr>
          <w:rFonts w:hint="cs"/>
          <w:rtl/>
        </w:rPr>
        <w:t xml:space="preserve"> زيد بن الحباب</w:t>
      </w:r>
      <w:r w:rsidR="00481024">
        <w:rPr>
          <w:rFonts w:hint="cs"/>
          <w:rtl/>
        </w:rPr>
        <w:t xml:space="preserve">، </w:t>
      </w:r>
      <w:r w:rsidR="008B12FF" w:rsidRPr="003E37F8">
        <w:rPr>
          <w:rFonts w:hint="cs"/>
          <w:rtl/>
        </w:rPr>
        <w:t>عن ذوّاد بن علبة الحارثي</w:t>
      </w:r>
      <w:r w:rsidR="00481024">
        <w:rPr>
          <w:rFonts w:hint="cs"/>
          <w:rtl/>
        </w:rPr>
        <w:t xml:space="preserve">، </w:t>
      </w:r>
      <w:r w:rsidR="008B12FF" w:rsidRPr="003E37F8">
        <w:rPr>
          <w:rFonts w:hint="cs"/>
          <w:rtl/>
        </w:rPr>
        <w:t>عن ليث بن أبي سليم</w:t>
      </w:r>
      <w:r w:rsidR="00481024">
        <w:rPr>
          <w:rFonts w:hint="cs"/>
          <w:rtl/>
        </w:rPr>
        <w:t xml:space="preserve">، </w:t>
      </w:r>
      <w:r w:rsidR="008B12FF" w:rsidRPr="003E37F8">
        <w:rPr>
          <w:rFonts w:hint="cs"/>
          <w:rtl/>
        </w:rPr>
        <w:t xml:space="preserve">عن ابن عم النعمان بن بشير </w:t>
      </w:r>
      <w:r w:rsidR="00CB741B">
        <w:rPr>
          <w:rtl/>
        </w:rPr>
        <w:t>-</w:t>
      </w:r>
      <w:r w:rsidR="008B12FF" w:rsidRPr="003E37F8">
        <w:rPr>
          <w:rFonts w:hint="cs"/>
          <w:rtl/>
        </w:rPr>
        <w:t xml:space="preserve"> وكان ممن يسير مع علي</w:t>
      </w:r>
      <w:r w:rsidR="006B15EA">
        <w:rPr>
          <w:rFonts w:hint="cs"/>
          <w:rtl/>
        </w:rPr>
        <w:t>ّ</w:t>
      </w:r>
      <w:r w:rsidR="008B12FF" w:rsidRPr="003E37F8">
        <w:rPr>
          <w:rFonts w:hint="cs"/>
          <w:rtl/>
        </w:rPr>
        <w:t xml:space="preserve"> </w:t>
      </w:r>
      <w:r w:rsidR="006B15EA">
        <w:rPr>
          <w:rFonts w:hint="cs"/>
          <w:rtl/>
        </w:rPr>
        <w:t>(</w:t>
      </w:r>
      <w:r w:rsidR="008B12FF" w:rsidRPr="003E37F8">
        <w:rPr>
          <w:rFonts w:hint="cs"/>
          <w:rtl/>
        </w:rPr>
        <w:t>كذا</w:t>
      </w:r>
      <w:r w:rsidR="006B15EA">
        <w:rPr>
          <w:rFonts w:hint="cs"/>
          <w:rtl/>
        </w:rPr>
        <w:t>)</w:t>
      </w:r>
      <w:r w:rsidR="008B12FF" w:rsidRPr="003E37F8">
        <w:rPr>
          <w:rFonts w:hint="cs"/>
          <w:rtl/>
        </w:rPr>
        <w:t xml:space="preserve"> أنَّ</w:t>
      </w:r>
      <w:r w:rsidR="00851A54">
        <w:rPr>
          <w:rFonts w:hint="cs"/>
          <w:rtl/>
        </w:rPr>
        <w:t xml:space="preserve"> عليًّا</w:t>
      </w:r>
      <w:r w:rsidR="00811B6E">
        <w:rPr>
          <w:rFonts w:hint="cs"/>
          <w:rtl/>
        </w:rPr>
        <w:t xml:space="preserve"> </w:t>
      </w:r>
      <w:r w:rsidR="008B12FF" w:rsidRPr="003E37F8">
        <w:rPr>
          <w:rFonts w:hint="cs"/>
          <w:rtl/>
        </w:rPr>
        <w:t>خرج فتلا عليه الآية</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إِنَّ</w:t>
      </w:r>
      <w:r w:rsidR="00811978">
        <w:rPr>
          <w:rStyle w:val="libAieChar"/>
          <w:rtl/>
        </w:rPr>
        <w:t xml:space="preserve"> الّذين </w:t>
      </w:r>
      <w:r w:rsidR="008B12FF" w:rsidRPr="008B2B40">
        <w:rPr>
          <w:rStyle w:val="libAieChar"/>
          <w:rtl/>
        </w:rPr>
        <w:t>سَبَقَتْ لَهُم مِّنَّا الْحُسْنَىٰ أُولَـٰئِكَ عَنْهَا مُبْعَدُونَ</w:t>
      </w:r>
      <w:r w:rsidR="008B2B40" w:rsidRPr="00926F9C">
        <w:rPr>
          <w:rStyle w:val="libAlaemChar"/>
          <w:rFonts w:hint="cs"/>
          <w:rtl/>
        </w:rPr>
        <w:t>)</w:t>
      </w:r>
      <w:r w:rsidR="008D5048" w:rsidRPr="003E37F8">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8B12FF" w:rsidRPr="00B23D72">
        <w:rPr>
          <w:rStyle w:val="libBold2Char"/>
          <w:rFonts w:hint="cs"/>
          <w:rtl/>
        </w:rPr>
        <w:t>[أنا منهم]</w:t>
      </w:r>
      <w:r w:rsidR="008D5048" w:rsidRPr="00B23D72">
        <w:rPr>
          <w:rStyle w:val="libBold2Char"/>
          <w:rFonts w:hint="cs"/>
          <w:rtl/>
        </w:rPr>
        <w:t>.</w:t>
      </w:r>
    </w:p>
    <w:p w:rsidR="008B12FF" w:rsidRPr="003E37F8" w:rsidRDefault="008B12FF" w:rsidP="008A2BE6">
      <w:pPr>
        <w:pStyle w:val="libNormal"/>
        <w:rPr>
          <w:rtl/>
        </w:rPr>
      </w:pPr>
      <w:r w:rsidRPr="003E37F8">
        <w:rPr>
          <w:rFonts w:hint="cs"/>
          <w:rtl/>
        </w:rPr>
        <w:t>وروى</w:t>
      </w:r>
      <w:r w:rsidR="00536E93">
        <w:rPr>
          <w:rFonts w:hint="cs"/>
          <w:rtl/>
        </w:rPr>
        <w:t xml:space="preserve"> عليّ بن </w:t>
      </w:r>
      <w:r w:rsidRPr="003E37F8">
        <w:rPr>
          <w:rFonts w:hint="cs"/>
          <w:rtl/>
        </w:rPr>
        <w:t>عيسى الأربلي في كتاب</w:t>
      </w:r>
      <w:r w:rsidR="003810C8">
        <w:rPr>
          <w:rFonts w:hint="cs"/>
          <w:rtl/>
        </w:rPr>
        <w:t xml:space="preserve"> (كشف الغمة) </w:t>
      </w:r>
      <w:r w:rsidRPr="003E37F8">
        <w:rPr>
          <w:rFonts w:hint="cs"/>
          <w:rtl/>
        </w:rPr>
        <w:t>ج1 ص</w:t>
      </w:r>
      <w:r w:rsidR="00CB741B">
        <w:rPr>
          <w:rFonts w:hint="cs"/>
          <w:rtl/>
        </w:rPr>
        <w:t xml:space="preserve"> </w:t>
      </w:r>
      <w:r w:rsidR="00CB741B" w:rsidRPr="003E37F8">
        <w:rPr>
          <w:rFonts w:hint="cs"/>
          <w:rtl/>
        </w:rPr>
        <w:t>320</w:t>
      </w:r>
      <w:r w:rsidR="00CB741B">
        <w:rPr>
          <w:rFonts w:hint="cs"/>
          <w:rtl/>
        </w:rPr>
        <w:t xml:space="preserve"> </w:t>
      </w:r>
      <w:r w:rsidRPr="003E37F8">
        <w:rPr>
          <w:rFonts w:hint="cs"/>
          <w:rtl/>
        </w:rPr>
        <w:t>ان</w:t>
      </w:r>
      <w:r w:rsidR="00851A54">
        <w:rPr>
          <w:rFonts w:hint="cs"/>
          <w:rtl/>
        </w:rPr>
        <w:t xml:space="preserve"> عليًّا</w:t>
      </w:r>
      <w:r w:rsidR="00811B6E">
        <w:rPr>
          <w:rFonts w:hint="cs"/>
          <w:rtl/>
        </w:rPr>
        <w:t xml:space="preserve"> </w:t>
      </w:r>
      <w:r w:rsidR="00384706">
        <w:rPr>
          <w:rFonts w:hint="cs"/>
          <w:rtl/>
        </w:rPr>
        <w:t>عليه السّلام</w:t>
      </w:r>
      <w:r w:rsidR="000058F3">
        <w:rPr>
          <w:rFonts w:hint="cs"/>
          <w:rtl/>
        </w:rPr>
        <w:t xml:space="preserve"> </w:t>
      </w:r>
      <w:r w:rsidRPr="003E37F8">
        <w:rPr>
          <w:rFonts w:hint="cs"/>
          <w:rtl/>
        </w:rPr>
        <w:t>تلاها ليلة وقال</w:t>
      </w:r>
      <w:r w:rsidR="008D5048" w:rsidRPr="003E37F8">
        <w:rPr>
          <w:rFonts w:hint="cs"/>
          <w:rtl/>
        </w:rPr>
        <w:t>:</w:t>
      </w:r>
      <w:r w:rsidRPr="003E37F8">
        <w:rPr>
          <w:rFonts w:hint="cs"/>
          <w:rtl/>
        </w:rPr>
        <w:t xml:space="preserve"> </w:t>
      </w:r>
      <w:r w:rsidRPr="00B23D72">
        <w:rPr>
          <w:rStyle w:val="libBold2Char"/>
          <w:rFonts w:hint="cs"/>
          <w:rtl/>
        </w:rPr>
        <w:t>[أنا منهم]</w:t>
      </w:r>
      <w:r w:rsidR="008D5048" w:rsidRPr="00B23D72">
        <w:rPr>
          <w:rStyle w:val="libBold2Char"/>
          <w:rFonts w:hint="cs"/>
          <w:rtl/>
        </w:rPr>
        <w:t>.</w:t>
      </w:r>
    </w:p>
    <w:p w:rsidR="008B12FF" w:rsidRPr="003E37F8" w:rsidRDefault="008B12FF" w:rsidP="006B15EA">
      <w:pPr>
        <w:pStyle w:val="libNormal"/>
        <w:rPr>
          <w:rtl/>
        </w:rPr>
      </w:pPr>
      <w:r w:rsidRPr="003E37F8">
        <w:rPr>
          <w:rFonts w:hint="cs"/>
          <w:rtl/>
        </w:rPr>
        <w:t xml:space="preserve">وروى الحديث الشيخ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 xml:space="preserve">الحسين الصدوق في كتابه </w:t>
      </w:r>
      <w:r w:rsidR="006B15EA">
        <w:rPr>
          <w:rFonts w:hint="cs"/>
          <w:rtl/>
        </w:rPr>
        <w:t>(</w:t>
      </w:r>
      <w:r w:rsidRPr="003E37F8">
        <w:rPr>
          <w:rFonts w:hint="cs"/>
          <w:rtl/>
        </w:rPr>
        <w:t>ال</w:t>
      </w:r>
      <w:r w:rsidR="006B15EA">
        <w:rPr>
          <w:rFonts w:hint="cs"/>
          <w:rtl/>
        </w:rPr>
        <w:t>أ</w:t>
      </w:r>
      <w:r w:rsidRPr="003E37F8">
        <w:rPr>
          <w:rFonts w:hint="cs"/>
          <w:rtl/>
        </w:rPr>
        <w:t>مالي</w:t>
      </w:r>
      <w:r w:rsidR="006B15EA">
        <w:rPr>
          <w:rFonts w:hint="cs"/>
          <w:rtl/>
        </w:rPr>
        <w:t>)</w:t>
      </w:r>
      <w:r w:rsidRPr="003E37F8">
        <w:rPr>
          <w:rFonts w:hint="cs"/>
          <w:rtl/>
        </w:rPr>
        <w:t xml:space="preserve"> ص</w:t>
      </w:r>
      <w:r w:rsidR="00CB741B">
        <w:rPr>
          <w:rFonts w:hint="cs"/>
          <w:rtl/>
        </w:rPr>
        <w:t xml:space="preserve"> </w:t>
      </w:r>
      <w:r w:rsidR="00CB741B" w:rsidRPr="003E37F8">
        <w:rPr>
          <w:rFonts w:hint="cs"/>
          <w:rtl/>
        </w:rPr>
        <w:t>52</w:t>
      </w:r>
      <w:r w:rsidR="00CB741B">
        <w:rPr>
          <w:rFonts w:hint="cs"/>
          <w:rtl/>
        </w:rPr>
        <w:t xml:space="preserve"> </w:t>
      </w:r>
      <w:r w:rsidRPr="003E37F8">
        <w:rPr>
          <w:rFonts w:hint="cs"/>
          <w:rtl/>
        </w:rPr>
        <w:t>وكذلك أيضا روى</w:t>
      </w:r>
      <w:r w:rsidR="00811B6E">
        <w:rPr>
          <w:rFonts w:hint="cs"/>
          <w:rtl/>
        </w:rPr>
        <w:t xml:space="preserve"> السيّد </w:t>
      </w:r>
      <w:r w:rsidRPr="003E37F8">
        <w:rPr>
          <w:rFonts w:hint="cs"/>
          <w:rtl/>
        </w:rPr>
        <w:t>شرف الدين ال</w:t>
      </w:r>
      <w:r w:rsidR="006B15EA">
        <w:rPr>
          <w:rFonts w:hint="cs"/>
          <w:rtl/>
        </w:rPr>
        <w:t>إ</w:t>
      </w:r>
      <w:r w:rsidRPr="003E37F8">
        <w:rPr>
          <w:rFonts w:hint="cs"/>
          <w:rtl/>
        </w:rPr>
        <w:t>ستر</w:t>
      </w:r>
      <w:r w:rsidR="00536E93">
        <w:rPr>
          <w:rFonts w:hint="cs"/>
          <w:rtl/>
        </w:rPr>
        <w:t>آباد</w:t>
      </w:r>
      <w:r w:rsidRPr="003E37F8">
        <w:rPr>
          <w:rFonts w:hint="cs"/>
          <w:rtl/>
        </w:rPr>
        <w:t>ي في</w:t>
      </w:r>
      <w:r w:rsidR="00C23575">
        <w:rPr>
          <w:rFonts w:hint="cs"/>
          <w:rtl/>
        </w:rPr>
        <w:t xml:space="preserve"> (تأويل الآيات)</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329</w:t>
      </w:r>
      <w:r w:rsidR="00CB741B">
        <w:rPr>
          <w:rFonts w:hint="cs"/>
          <w:rtl/>
        </w:rPr>
        <w:t xml:space="preserve"> </w:t>
      </w:r>
      <w:r w:rsidR="00B112AA">
        <w:rPr>
          <w:rFonts w:hint="cs"/>
          <w:rtl/>
        </w:rPr>
        <w:t>في الحديثيين 14و15</w:t>
      </w:r>
      <w:r w:rsidRPr="003E37F8">
        <w:rPr>
          <w:rFonts w:hint="cs"/>
          <w:rtl/>
        </w:rPr>
        <w:t xml:space="preserve"> ط.قم</w:t>
      </w:r>
      <w:r w:rsidR="00481024">
        <w:rPr>
          <w:rFonts w:hint="cs"/>
          <w:rtl/>
        </w:rPr>
        <w:t xml:space="preserve">، </w:t>
      </w:r>
      <w:r w:rsidRPr="003E37F8">
        <w:rPr>
          <w:rFonts w:hint="cs"/>
          <w:rtl/>
        </w:rPr>
        <w:t>بطريقين إلى النعمان بن بشير وعبد الله بن عمر بن الخطاب</w:t>
      </w:r>
      <w:r w:rsidR="008D5048"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هاشم البحراني في تفسيره</w:t>
      </w:r>
      <w:r w:rsidR="00F74866">
        <w:rPr>
          <w:rFonts w:hint="cs"/>
          <w:rtl/>
        </w:rPr>
        <w:t xml:space="preserve"> (البرهان) </w:t>
      </w:r>
      <w:r w:rsidRPr="003E37F8">
        <w:rPr>
          <w:rFonts w:hint="cs"/>
          <w:rtl/>
        </w:rPr>
        <w:t>ج3 ص</w:t>
      </w:r>
      <w:r w:rsidR="00B112AA">
        <w:rPr>
          <w:rFonts w:hint="cs"/>
          <w:rtl/>
        </w:rPr>
        <w:t xml:space="preserve"> </w:t>
      </w:r>
      <w:r w:rsidR="00B112AA" w:rsidRPr="003E37F8">
        <w:rPr>
          <w:rFonts w:hint="cs"/>
          <w:rtl/>
        </w:rPr>
        <w:t>72و74</w:t>
      </w:r>
      <w:r w:rsidR="008A1A02">
        <w:rPr>
          <w:rFonts w:hint="cs"/>
          <w:rtl/>
        </w:rPr>
        <w:t xml:space="preserve"> </w:t>
      </w:r>
      <w:r w:rsidRPr="003E37F8">
        <w:rPr>
          <w:rFonts w:hint="cs"/>
          <w:rtl/>
        </w:rPr>
        <w:t>ط.قم.</w:t>
      </w:r>
    </w:p>
    <w:p w:rsidR="008B12FF" w:rsidRPr="003E37F8" w:rsidRDefault="008B12FF" w:rsidP="008A2BE6">
      <w:pPr>
        <w:pStyle w:val="libNormal"/>
        <w:rPr>
          <w:rtl/>
        </w:rPr>
      </w:pPr>
      <w:r w:rsidRPr="003E37F8">
        <w:rPr>
          <w:rFonts w:hint="cs"/>
          <w:rtl/>
        </w:rPr>
        <w:t>والسيد المرعشي في</w:t>
      </w:r>
      <w:r w:rsidR="00C23575">
        <w:rPr>
          <w:rFonts w:hint="cs"/>
          <w:rtl/>
        </w:rPr>
        <w:t xml:space="preserve"> (إحقاق الحق)</w:t>
      </w:r>
      <w:r w:rsidR="00BB2092">
        <w:rPr>
          <w:rFonts w:hint="cs"/>
          <w:rtl/>
        </w:rPr>
        <w:t xml:space="preserve"> </w:t>
      </w:r>
      <w:r w:rsidRPr="003E37F8">
        <w:rPr>
          <w:rFonts w:hint="cs"/>
          <w:rtl/>
        </w:rPr>
        <w:t>ج3 ص</w:t>
      </w:r>
      <w:r w:rsidR="00CB741B">
        <w:rPr>
          <w:rFonts w:hint="cs"/>
          <w:rtl/>
        </w:rPr>
        <w:t xml:space="preserve"> </w:t>
      </w:r>
      <w:r w:rsidR="00CB741B" w:rsidRPr="003E37F8">
        <w:rPr>
          <w:rFonts w:hint="cs"/>
          <w:rtl/>
        </w:rPr>
        <w:t>390</w:t>
      </w:r>
      <w:r w:rsidR="00CB741B">
        <w:rPr>
          <w:rFonts w:hint="cs"/>
          <w:rtl/>
        </w:rPr>
        <w:t xml:space="preserve"> </w:t>
      </w:r>
      <w:r w:rsidRPr="003E37F8">
        <w:rPr>
          <w:rFonts w:hint="cs"/>
          <w:rtl/>
        </w:rPr>
        <w:t>وج14 ص</w:t>
      </w:r>
      <w:r w:rsidR="00CB741B">
        <w:rPr>
          <w:rFonts w:hint="cs"/>
          <w:rtl/>
        </w:rPr>
        <w:t xml:space="preserve"> </w:t>
      </w:r>
      <w:r w:rsidR="00CB741B" w:rsidRPr="003E37F8">
        <w:rPr>
          <w:rFonts w:hint="cs"/>
          <w:rtl/>
        </w:rPr>
        <w:t>627</w:t>
      </w:r>
      <w:r w:rsidR="00CB741B">
        <w:rPr>
          <w:rFonts w:hint="cs"/>
          <w:rtl/>
        </w:rPr>
        <w:t xml:space="preserve"> </w:t>
      </w:r>
      <w:r w:rsidRPr="003E37F8">
        <w:rPr>
          <w:rFonts w:hint="cs"/>
          <w:rtl/>
        </w:rPr>
        <w:t>وج20 ص</w:t>
      </w:r>
      <w:r w:rsidR="00CB741B">
        <w:rPr>
          <w:rFonts w:hint="cs"/>
          <w:rtl/>
        </w:rPr>
        <w:t xml:space="preserve"> </w:t>
      </w:r>
      <w:r w:rsidR="00CB741B" w:rsidRPr="003E37F8">
        <w:rPr>
          <w:rFonts w:hint="cs"/>
          <w:rtl/>
        </w:rPr>
        <w:t>56</w:t>
      </w:r>
      <w:r w:rsidR="008B2B40">
        <w:rPr>
          <w:rFonts w:hint="cs"/>
          <w:rtl/>
        </w:rPr>
        <w:t>.</w:t>
      </w:r>
    </w:p>
    <w:p w:rsidR="008B12FF" w:rsidRPr="003E37F8" w:rsidRDefault="008B12FF" w:rsidP="008A2BE6">
      <w:pPr>
        <w:pStyle w:val="libNormal"/>
        <w:rPr>
          <w:rtl/>
        </w:rPr>
      </w:pPr>
      <w:r w:rsidRPr="003E37F8">
        <w:rPr>
          <w:rFonts w:hint="cs"/>
          <w:rtl/>
        </w:rPr>
        <w:t xml:space="preserve">وأورد الشيخ </w:t>
      </w:r>
      <w:r w:rsidR="00536E93">
        <w:rPr>
          <w:rFonts w:hint="cs"/>
          <w:rtl/>
        </w:rPr>
        <w:t>محمّد</w:t>
      </w:r>
      <w:r w:rsidRPr="003E37F8">
        <w:rPr>
          <w:rFonts w:hint="cs"/>
          <w:rtl/>
        </w:rPr>
        <w:t xml:space="preserve"> حسن المظفر في كتابه</w:t>
      </w:r>
      <w:r w:rsidR="00C23575">
        <w:rPr>
          <w:rFonts w:hint="cs"/>
          <w:rtl/>
        </w:rPr>
        <w:t xml:space="preserve"> (دلائل الصدق) </w:t>
      </w:r>
      <w:r w:rsidRPr="003E37F8">
        <w:rPr>
          <w:rFonts w:hint="cs"/>
          <w:rtl/>
        </w:rPr>
        <w:t>ج2 ص</w:t>
      </w:r>
      <w:r w:rsidR="00CB741B">
        <w:rPr>
          <w:rFonts w:hint="cs"/>
          <w:rtl/>
        </w:rPr>
        <w:t xml:space="preserve"> </w:t>
      </w:r>
      <w:r w:rsidR="00CB741B" w:rsidRPr="003E37F8">
        <w:rPr>
          <w:rFonts w:hint="cs"/>
          <w:rtl/>
        </w:rPr>
        <w:t>272</w:t>
      </w:r>
      <w:r w:rsidR="00CB741B">
        <w:rPr>
          <w:rFonts w:hint="cs"/>
          <w:rtl/>
        </w:rPr>
        <w:t xml:space="preserve"> </w:t>
      </w:r>
      <w:r w:rsidRPr="003E37F8">
        <w:rPr>
          <w:rFonts w:hint="cs"/>
          <w:rtl/>
        </w:rPr>
        <w:t>ط. القاهرة</w:t>
      </w:r>
      <w:r w:rsidR="008D5048" w:rsidRPr="003E37F8">
        <w:rPr>
          <w:rFonts w:hint="cs"/>
          <w:rtl/>
        </w:rPr>
        <w:t>.</w:t>
      </w:r>
    </w:p>
    <w:p w:rsidR="008B12FF" w:rsidRPr="003E37F8" w:rsidRDefault="008B12FF" w:rsidP="006B15EA">
      <w:pPr>
        <w:pStyle w:val="libNormal"/>
        <w:rPr>
          <w:rtl/>
        </w:rPr>
      </w:pPr>
      <w:r w:rsidRPr="003E37F8">
        <w:rPr>
          <w:rFonts w:hint="cs"/>
          <w:rtl/>
        </w:rPr>
        <w:t xml:space="preserve">فيما ورد بالحديث عن </w:t>
      </w:r>
      <w:r w:rsidR="007956F4">
        <w:rPr>
          <w:rFonts w:hint="cs"/>
          <w:rtl/>
        </w:rPr>
        <w:t>الإمام عليّ</w:t>
      </w:r>
      <w:r w:rsidR="00384706">
        <w:rPr>
          <w:rFonts w:hint="cs"/>
          <w:rtl/>
        </w:rPr>
        <w:t xml:space="preserve"> عليه السّلام</w:t>
      </w:r>
      <w:r w:rsidR="008D5048" w:rsidRPr="00B23D72">
        <w:rPr>
          <w:rStyle w:val="libBold2Char"/>
          <w:rFonts w:hint="cs"/>
          <w:rtl/>
        </w:rPr>
        <w:t>:</w:t>
      </w:r>
      <w:r w:rsidRPr="00B23D72">
        <w:rPr>
          <w:rStyle w:val="libBold2Char"/>
          <w:rFonts w:hint="cs"/>
          <w:rtl/>
        </w:rPr>
        <w:t>[أنا منهم]</w:t>
      </w:r>
      <w:r w:rsidRPr="003E37F8">
        <w:rPr>
          <w:rFonts w:hint="cs"/>
          <w:rtl/>
        </w:rPr>
        <w:t xml:space="preserve"> </w:t>
      </w:r>
    </w:p>
    <w:p w:rsidR="00DC2729" w:rsidRDefault="00DC2729" w:rsidP="00DC2729">
      <w:pPr>
        <w:pStyle w:val="libLine"/>
        <w:rPr>
          <w:rtl/>
        </w:rPr>
      </w:pPr>
      <w:r>
        <w:rPr>
          <w:rFonts w:hint="cs"/>
          <w:rtl/>
        </w:rPr>
        <w:t>____________________</w:t>
      </w:r>
    </w:p>
    <w:p w:rsidR="00DC2729" w:rsidRDefault="00DC2729" w:rsidP="00DC2729">
      <w:pPr>
        <w:pStyle w:val="libFootnote0"/>
        <w:rPr>
          <w:rtl/>
        </w:rPr>
      </w:pPr>
      <w:r>
        <w:rPr>
          <w:rFonts w:hint="cs"/>
          <w:rtl/>
        </w:rPr>
        <w:t xml:space="preserve">(1) </w:t>
      </w:r>
      <w:r w:rsidRPr="003D1C04">
        <w:rPr>
          <w:rFonts w:hint="cs"/>
          <w:rtl/>
        </w:rPr>
        <w:t>سورة الأنبياء</w:t>
      </w:r>
      <w:r w:rsidR="006B15EA">
        <w:rPr>
          <w:rFonts w:hint="cs"/>
          <w:rtl/>
        </w:rPr>
        <w:t>:</w:t>
      </w:r>
      <w:r w:rsidRPr="003D1C04">
        <w:rPr>
          <w:rFonts w:hint="cs"/>
          <w:rtl/>
        </w:rPr>
        <w:t xml:space="preserve"> الآية</w:t>
      </w:r>
      <w:r>
        <w:rPr>
          <w:rFonts w:hint="cs"/>
          <w:rtl/>
        </w:rPr>
        <w:t xml:space="preserve"> </w:t>
      </w:r>
      <w:r w:rsidRPr="003D1C04">
        <w:rPr>
          <w:rFonts w:hint="cs"/>
          <w:rtl/>
        </w:rPr>
        <w:t>103</w:t>
      </w:r>
      <w:r>
        <w:rPr>
          <w:rFonts w:hint="cs"/>
          <w:rtl/>
        </w:rPr>
        <w:t>.</w:t>
      </w:r>
    </w:p>
    <w:p w:rsidR="008B12FF" w:rsidRPr="003E37F8" w:rsidRDefault="008B12FF" w:rsidP="008A1A02">
      <w:pPr>
        <w:pStyle w:val="libNormal"/>
        <w:rPr>
          <w:rtl/>
        </w:rPr>
      </w:pPr>
      <w:r w:rsidRPr="003E37F8">
        <w:rPr>
          <w:rtl/>
        </w:rPr>
        <w:br w:type="page"/>
      </w:r>
    </w:p>
    <w:p w:rsidR="008B12FF" w:rsidRPr="008A2BE6" w:rsidRDefault="008B12FF" w:rsidP="00A52F43">
      <w:pPr>
        <w:pStyle w:val="Heading2Center"/>
        <w:rPr>
          <w:rtl/>
        </w:rPr>
      </w:pPr>
      <w:bookmarkStart w:id="9" w:name="_Toc515443649"/>
      <w:r w:rsidRPr="008A2BE6">
        <w:rPr>
          <w:rFonts w:hint="cs"/>
          <w:rtl/>
        </w:rPr>
        <w:lastRenderedPageBreak/>
        <w:t>سورة الحج</w:t>
      </w:r>
      <w:bookmarkEnd w:id="9"/>
    </w:p>
    <w:p w:rsidR="00DC2729" w:rsidRPr="008A2BE6" w:rsidRDefault="00DC2729" w:rsidP="00851A23">
      <w:pPr>
        <w:pStyle w:val="libCenterBold2"/>
        <w:rPr>
          <w:rtl/>
        </w:rPr>
      </w:pPr>
      <w:r w:rsidRPr="008A2BE6">
        <w:rPr>
          <w:rFonts w:hint="cs"/>
          <w:rtl/>
        </w:rPr>
        <w:t>سورة الحج الآية 19</w:t>
      </w:r>
    </w:p>
    <w:p w:rsidR="008B12FF" w:rsidRPr="008B2B40" w:rsidRDefault="008B2B40" w:rsidP="006516CF">
      <w:pPr>
        <w:pStyle w:val="libCenter"/>
        <w:rPr>
          <w:rtl/>
        </w:rPr>
      </w:pPr>
      <w:r>
        <w:rPr>
          <w:rStyle w:val="libAlaemChar"/>
          <w:rFonts w:hint="cs"/>
          <w:rtl/>
        </w:rPr>
        <w:t>(</w:t>
      </w:r>
      <w:r w:rsidR="008B12FF" w:rsidRPr="00DC2729">
        <w:rPr>
          <w:rStyle w:val="libAieChar"/>
          <w:rtl/>
        </w:rPr>
        <w:t>هَـٰذَانِ خَصْمَانِ اخْتَصَمُوا فِي رَ‌بِّهِمْ</w:t>
      </w:r>
      <w:r w:rsidRPr="00926F9C">
        <w:rPr>
          <w:rStyle w:val="libAlaemChar"/>
          <w:rFonts w:hint="cs"/>
          <w:rtl/>
        </w:rPr>
        <w:t>)</w:t>
      </w:r>
    </w:p>
    <w:p w:rsidR="008B12FF" w:rsidRPr="003E37F8" w:rsidRDefault="008B12FF" w:rsidP="001E04AE">
      <w:pPr>
        <w:pStyle w:val="libNormal"/>
        <w:rPr>
          <w:rtl/>
        </w:rPr>
      </w:pPr>
      <w:r w:rsidRPr="003E37F8">
        <w:rPr>
          <w:rFonts w:hint="cs"/>
          <w:rtl/>
        </w:rPr>
        <w:t xml:space="preserve">روى الحافظ </w:t>
      </w:r>
      <w:r w:rsidR="00536E93">
        <w:rPr>
          <w:rFonts w:hint="cs"/>
          <w:rtl/>
        </w:rPr>
        <w:t>أحمد</w:t>
      </w:r>
      <w:r w:rsidRPr="003E37F8">
        <w:rPr>
          <w:rFonts w:hint="cs"/>
          <w:rtl/>
        </w:rPr>
        <w:t xml:space="preserve"> بن عبد الله بن </w:t>
      </w:r>
      <w:r w:rsidR="00536E93">
        <w:rPr>
          <w:rFonts w:hint="cs"/>
          <w:rtl/>
        </w:rPr>
        <w:t>أحمد</w:t>
      </w:r>
      <w:r w:rsidRPr="003E37F8">
        <w:rPr>
          <w:rFonts w:hint="cs"/>
          <w:rtl/>
        </w:rPr>
        <w:t xml:space="preserve"> بن إسحاق المعروف بأبي نُعيم الاصبهاني في </w:t>
      </w:r>
      <w:r w:rsidR="001E04AE">
        <w:rPr>
          <w:rFonts w:hint="cs"/>
          <w:rtl/>
        </w:rPr>
        <w:t>(</w:t>
      </w:r>
      <w:r w:rsidRPr="003E37F8">
        <w:rPr>
          <w:rFonts w:hint="cs"/>
          <w:rtl/>
        </w:rPr>
        <w:t>كتاب ما نزل من</w:t>
      </w:r>
      <w:r w:rsidR="00536E93">
        <w:rPr>
          <w:rFonts w:hint="cs"/>
          <w:rtl/>
        </w:rPr>
        <w:t xml:space="preserve"> القرآن </w:t>
      </w:r>
      <w:r w:rsidRPr="003E37F8">
        <w:rPr>
          <w:rFonts w:hint="cs"/>
          <w:rtl/>
        </w:rPr>
        <w:t>في</w:t>
      </w:r>
      <w:r w:rsidR="007956F4">
        <w:rPr>
          <w:rFonts w:hint="cs"/>
          <w:rtl/>
        </w:rPr>
        <w:t xml:space="preserve"> عليّ</w:t>
      </w:r>
      <w:r w:rsidR="00384706">
        <w:rPr>
          <w:rFonts w:hint="cs"/>
          <w:rtl/>
        </w:rPr>
        <w:t xml:space="preserve"> عليه السّلام</w:t>
      </w:r>
      <w:r w:rsidR="001E04AE">
        <w:rPr>
          <w:rFonts w:hint="cs"/>
          <w:rtl/>
        </w:rPr>
        <w:t>)</w:t>
      </w:r>
      <w:r w:rsidRPr="003E37F8">
        <w:rPr>
          <w:rFonts w:hint="cs"/>
          <w:rtl/>
        </w:rPr>
        <w:t xml:space="preserve"> ص</w:t>
      </w:r>
      <w:r w:rsidR="00CB741B">
        <w:rPr>
          <w:rFonts w:hint="cs"/>
          <w:rtl/>
        </w:rPr>
        <w:t xml:space="preserve"> </w:t>
      </w:r>
      <w:r w:rsidR="00CB741B" w:rsidRPr="003E37F8">
        <w:rPr>
          <w:rFonts w:hint="cs"/>
          <w:rtl/>
        </w:rPr>
        <w:t>144</w:t>
      </w:r>
      <w:r w:rsidR="00CB741B">
        <w:rPr>
          <w:rFonts w:hint="cs"/>
          <w:rtl/>
        </w:rPr>
        <w:t xml:space="preserve"> </w:t>
      </w:r>
      <w:r w:rsidRPr="003E37F8">
        <w:rPr>
          <w:rFonts w:hint="cs"/>
          <w:rtl/>
        </w:rPr>
        <w:t>ط1 منشورات مطبعة الإرشاد الإسلامي</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536E93" w:rsidP="00AD49B8">
      <w:pPr>
        <w:pStyle w:val="libNormal"/>
        <w:rPr>
          <w:rtl/>
        </w:rPr>
      </w:pP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جلب</w:t>
      </w:r>
      <w:r w:rsidR="00AD49B8">
        <w:rPr>
          <w:rFonts w:hint="cs"/>
          <w:rtl/>
        </w:rPr>
        <w:t>ة</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إسحاق الثقفي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منيع</w:t>
      </w:r>
      <w:r w:rsidR="00481024">
        <w:rPr>
          <w:rFonts w:hint="cs"/>
          <w:rtl/>
        </w:rPr>
        <w:t xml:space="preserve">، </w:t>
      </w:r>
      <w:r w:rsidR="008B12FF" w:rsidRPr="003E37F8">
        <w:rPr>
          <w:rFonts w:hint="cs"/>
          <w:rtl/>
        </w:rPr>
        <w:t xml:space="preserve">قال: </w:t>
      </w:r>
      <w:r>
        <w:rPr>
          <w:rFonts w:hint="cs"/>
          <w:rtl/>
        </w:rPr>
        <w:t>حدّثنا</w:t>
      </w:r>
      <w:r w:rsidR="008B12FF" w:rsidRPr="003E37F8">
        <w:rPr>
          <w:rFonts w:hint="cs"/>
          <w:rtl/>
        </w:rPr>
        <w:t xml:space="preserve"> هشيم </w:t>
      </w:r>
      <w:r w:rsidR="001E04AE">
        <w:rPr>
          <w:rFonts w:hint="cs"/>
          <w:rtl/>
        </w:rPr>
        <w:t>(</w:t>
      </w:r>
      <w:r w:rsidR="008B12FF" w:rsidRPr="003E37F8">
        <w:rPr>
          <w:rFonts w:hint="cs"/>
          <w:rtl/>
        </w:rPr>
        <w:t>بن بشير</w:t>
      </w:r>
      <w:r w:rsidR="001E04AE">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هاشم </w:t>
      </w:r>
      <w:r w:rsidR="001E04AE">
        <w:rPr>
          <w:rFonts w:hint="cs"/>
          <w:rtl/>
        </w:rPr>
        <w:t>(</w:t>
      </w:r>
      <w:r w:rsidR="008B12FF" w:rsidRPr="003E37F8">
        <w:rPr>
          <w:rFonts w:hint="cs"/>
          <w:rtl/>
        </w:rPr>
        <w:t>يحيى بن دينار الواسطي</w:t>
      </w:r>
      <w:r w:rsidR="001E04AE">
        <w:rPr>
          <w:rFonts w:hint="cs"/>
          <w:rtl/>
        </w:rPr>
        <w:t>)</w:t>
      </w:r>
      <w:r w:rsidR="008B12FF" w:rsidRPr="003E37F8">
        <w:rPr>
          <w:rFonts w:hint="cs"/>
          <w:rtl/>
        </w:rPr>
        <w:t xml:space="preserve"> عن أبي مجلز </w:t>
      </w:r>
      <w:r w:rsidR="001E04AE">
        <w:rPr>
          <w:rFonts w:hint="cs"/>
          <w:rtl/>
        </w:rPr>
        <w:t>(</w:t>
      </w:r>
      <w:r w:rsidR="008B12FF" w:rsidRPr="003E37F8">
        <w:rPr>
          <w:rFonts w:hint="cs"/>
          <w:rtl/>
        </w:rPr>
        <w:t>لاحق بن حميد</w:t>
      </w:r>
      <w:r w:rsidR="001E04AE">
        <w:rPr>
          <w:rFonts w:hint="cs"/>
          <w:rtl/>
        </w:rPr>
        <w:t>)</w:t>
      </w:r>
      <w:r w:rsidR="008B12FF" w:rsidRPr="003E37F8">
        <w:rPr>
          <w:rFonts w:hint="cs"/>
          <w:rtl/>
        </w:rPr>
        <w:t xml:space="preserve"> عن قيس بن عُباد</w:t>
      </w:r>
      <w:r w:rsidR="008D5048" w:rsidRPr="003E37F8">
        <w:rPr>
          <w:rFonts w:hint="cs"/>
          <w:rtl/>
        </w:rPr>
        <w:t>:</w:t>
      </w:r>
    </w:p>
    <w:p w:rsidR="008B12FF" w:rsidRPr="003E37F8" w:rsidRDefault="008B12FF" w:rsidP="008A2BE6">
      <w:pPr>
        <w:pStyle w:val="libNormal"/>
        <w:rPr>
          <w:rtl/>
        </w:rPr>
      </w:pPr>
      <w:r w:rsidRPr="003E37F8">
        <w:rPr>
          <w:rFonts w:hint="cs"/>
          <w:rtl/>
        </w:rPr>
        <w:t>عن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B23D72">
        <w:rPr>
          <w:rStyle w:val="libBold2Char"/>
          <w:rFonts w:hint="cs"/>
          <w:rtl/>
        </w:rPr>
        <w:t>[أنا أو</w:t>
      </w:r>
      <w:r w:rsidR="00AD49B8" w:rsidRPr="00B23D72">
        <w:rPr>
          <w:rStyle w:val="libBold2Char"/>
          <w:rFonts w:hint="cs"/>
          <w:rtl/>
        </w:rPr>
        <w:t>ّ</w:t>
      </w:r>
      <w:r w:rsidRPr="00B23D72">
        <w:rPr>
          <w:rStyle w:val="libBold2Char"/>
          <w:rFonts w:hint="cs"/>
          <w:rtl/>
        </w:rPr>
        <w:t>ل من يجثو</w:t>
      </w:r>
      <w:r w:rsidR="00AD49B8" w:rsidRPr="00B23D72">
        <w:rPr>
          <w:rStyle w:val="libBold2Char"/>
          <w:rFonts w:hint="cs"/>
          <w:rtl/>
        </w:rPr>
        <w:t>ا</w:t>
      </w:r>
      <w:r w:rsidRPr="00B23D72">
        <w:rPr>
          <w:rStyle w:val="libBold2Char"/>
          <w:rFonts w:hint="cs"/>
          <w:rtl/>
        </w:rPr>
        <w:t xml:space="preserve"> للخصومة بين يدي الله عز</w:t>
      </w:r>
      <w:r w:rsidR="001E04AE" w:rsidRPr="00B23D72">
        <w:rPr>
          <w:rStyle w:val="libBold2Char"/>
          <w:rFonts w:hint="cs"/>
          <w:rtl/>
        </w:rPr>
        <w:t>ّ</w:t>
      </w:r>
      <w:r w:rsidRPr="00B23D72">
        <w:rPr>
          <w:rStyle w:val="libBold2Char"/>
          <w:rFonts w:hint="cs"/>
          <w:rtl/>
        </w:rPr>
        <w:t xml:space="preserve"> وجل فينا نزلت هذه الآية في مبارزتي يوم بدر</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هَـٰذَانِ خَصْمَانِ اخْتَصَمُوا فِي رَ‌بِّهِمْ</w:t>
      </w:r>
      <w:r w:rsidR="008B2B40" w:rsidRPr="001F10F5">
        <w:rPr>
          <w:rStyle w:val="libAlaemChar"/>
          <w:rFonts w:hint="cs"/>
          <w:rtl/>
        </w:rPr>
        <w:t>)</w:t>
      </w:r>
      <w:r w:rsidRPr="002056E1">
        <w:rPr>
          <w:rStyle w:val="libBold2Char"/>
          <w:rFonts w:hint="cs"/>
          <w:rtl/>
        </w:rPr>
        <w:t xml:space="preserve"> </w:t>
      </w:r>
      <w:r w:rsidRPr="00C61751">
        <w:rPr>
          <w:rFonts w:hint="cs"/>
          <w:rtl/>
        </w:rPr>
        <w:t>الآية</w:t>
      </w:r>
      <w:r w:rsidRPr="002056E1">
        <w:rPr>
          <w:rStyle w:val="libBold2Char"/>
          <w:rFonts w:hint="cs"/>
          <w:rtl/>
        </w:rPr>
        <w:t xml:space="preserve"> </w:t>
      </w:r>
      <w:r w:rsidRPr="00B23D72">
        <w:rPr>
          <w:rStyle w:val="libBold2Char"/>
          <w:rFonts w:hint="cs"/>
          <w:rtl/>
        </w:rPr>
        <w:t>]</w:t>
      </w:r>
      <w:r w:rsidR="008D5048" w:rsidRPr="003E37F8">
        <w:rPr>
          <w:rFonts w:hint="cs"/>
          <w:rtl/>
        </w:rPr>
        <w:t>.</w:t>
      </w:r>
    </w:p>
    <w:p w:rsidR="008B12FF" w:rsidRPr="003E37F8" w:rsidRDefault="008B12FF" w:rsidP="00AD49B8">
      <w:pPr>
        <w:pStyle w:val="libNormal"/>
        <w:rPr>
          <w:rtl/>
        </w:rPr>
      </w:pPr>
      <w:r w:rsidRPr="003E37F8">
        <w:rPr>
          <w:rFonts w:hint="cs"/>
          <w:rtl/>
        </w:rPr>
        <w:t xml:space="preserve">وروى </w:t>
      </w:r>
      <w:r w:rsidR="00AD49B8">
        <w:rPr>
          <w:rFonts w:hint="cs"/>
          <w:rtl/>
        </w:rPr>
        <w:t>ا</w:t>
      </w:r>
      <w:r w:rsidRPr="003E37F8">
        <w:rPr>
          <w:rFonts w:hint="cs"/>
          <w:rtl/>
        </w:rPr>
        <w:t>بن أبي الحديد في كتاب</w:t>
      </w:r>
      <w:r w:rsidR="009D6458">
        <w:rPr>
          <w:rFonts w:hint="cs"/>
          <w:rtl/>
        </w:rPr>
        <w:t xml:space="preserve"> (شرح نهج البلاغة) </w:t>
      </w:r>
      <w:r w:rsidRPr="003E37F8">
        <w:rPr>
          <w:rFonts w:hint="cs"/>
          <w:rtl/>
        </w:rPr>
        <w:t>الجزء السادس من المجلد الثالث ص</w:t>
      </w:r>
      <w:r w:rsidR="00CB741B">
        <w:rPr>
          <w:rFonts w:hint="cs"/>
          <w:rtl/>
        </w:rPr>
        <w:t xml:space="preserve"> </w:t>
      </w:r>
      <w:r w:rsidR="00CB741B" w:rsidRPr="003E37F8">
        <w:rPr>
          <w:rFonts w:hint="cs"/>
          <w:rtl/>
        </w:rPr>
        <w:t>290</w:t>
      </w:r>
      <w:r w:rsidR="00CB741B">
        <w:rPr>
          <w:rFonts w:hint="cs"/>
          <w:rtl/>
        </w:rPr>
        <w:t xml:space="preserve"> </w:t>
      </w:r>
      <w:r w:rsidRPr="003E37F8">
        <w:rPr>
          <w:rFonts w:hint="cs"/>
          <w:rtl/>
        </w:rPr>
        <w:t xml:space="preserve">ط. مؤسسة الأعلمي للمطبوعات قال بروايته عن </w:t>
      </w:r>
      <w:r w:rsidR="007956F4">
        <w:rPr>
          <w:rFonts w:hint="cs"/>
          <w:rtl/>
        </w:rPr>
        <w:t>الإمام عليّ</w:t>
      </w:r>
      <w:r w:rsidR="00384706">
        <w:rPr>
          <w:rFonts w:hint="cs"/>
          <w:rtl/>
        </w:rPr>
        <w:t xml:space="preserve"> عليه السّلام</w:t>
      </w:r>
      <w:r w:rsidR="008D5048" w:rsidRPr="003E37F8">
        <w:rPr>
          <w:rFonts w:hint="cs"/>
          <w:rtl/>
        </w:rPr>
        <w:t>:</w:t>
      </w:r>
    </w:p>
    <w:p w:rsidR="008B12FF" w:rsidRPr="003E37F8" w:rsidRDefault="008B12FF" w:rsidP="00AD49B8">
      <w:pPr>
        <w:pStyle w:val="libNormal"/>
        <w:rPr>
          <w:rtl/>
        </w:rPr>
      </w:pPr>
      <w:r w:rsidRPr="003E37F8">
        <w:rPr>
          <w:rFonts w:hint="cs"/>
          <w:rtl/>
        </w:rPr>
        <w:t>ثم</w:t>
      </w:r>
      <w:r w:rsidR="00AD49B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B23D72">
        <w:rPr>
          <w:rStyle w:val="libBold2Char"/>
          <w:rFonts w:hint="cs"/>
          <w:rtl/>
        </w:rPr>
        <w:t>[أنا حجيج المارقين</w:t>
      </w:r>
      <w:r w:rsidR="00481024">
        <w:rPr>
          <w:rStyle w:val="libBold2Char"/>
          <w:rFonts w:hint="cs"/>
          <w:rtl/>
        </w:rPr>
        <w:t xml:space="preserve">، </w:t>
      </w:r>
      <w:r w:rsidRPr="00B23D72">
        <w:rPr>
          <w:rStyle w:val="libBold2Char"/>
          <w:rFonts w:hint="cs"/>
          <w:rtl/>
        </w:rPr>
        <w:t>وخصيم المارقين</w:t>
      </w:r>
      <w:r w:rsidR="00481024">
        <w:rPr>
          <w:rStyle w:val="libBold2Char"/>
          <w:rFonts w:hint="cs"/>
          <w:rtl/>
        </w:rPr>
        <w:t xml:space="preserve">، </w:t>
      </w:r>
      <w:r w:rsidRPr="00B23D72">
        <w:rPr>
          <w:rStyle w:val="libBold2Char"/>
          <w:rFonts w:hint="cs"/>
          <w:rtl/>
        </w:rPr>
        <w:t>وخصيم المرتابين</w:t>
      </w:r>
      <w:r w:rsidRPr="003E37F8">
        <w:rPr>
          <w:rFonts w:hint="cs"/>
          <w:rtl/>
        </w:rPr>
        <w:t xml:space="preserve"> يعني يوم القيامة</w:t>
      </w:r>
      <w:r w:rsidR="00481024">
        <w:rPr>
          <w:rFonts w:hint="cs"/>
          <w:rtl/>
        </w:rPr>
        <w:t xml:space="preserve">، </w:t>
      </w:r>
      <w:r w:rsidRPr="003E37F8">
        <w:rPr>
          <w:rFonts w:hint="cs"/>
          <w:rtl/>
        </w:rPr>
        <w:t>روي عنه</w:t>
      </w:r>
      <w:r w:rsidR="00384706">
        <w:rPr>
          <w:rFonts w:hint="cs"/>
          <w:rtl/>
        </w:rPr>
        <w:t xml:space="preserve"> عليه السّلام</w:t>
      </w:r>
      <w:r w:rsidR="000058F3">
        <w:rPr>
          <w:rFonts w:hint="cs"/>
          <w:rtl/>
        </w:rPr>
        <w:t xml:space="preserve"> </w:t>
      </w:r>
      <w:r w:rsidR="001E04AE">
        <w:rPr>
          <w:rFonts w:hint="cs"/>
          <w:rtl/>
        </w:rPr>
        <w:t>أ</w:t>
      </w:r>
      <w:r w:rsidRPr="003E37F8">
        <w:rPr>
          <w:rFonts w:hint="cs"/>
          <w:rtl/>
        </w:rPr>
        <w:t>ن</w:t>
      </w:r>
      <w:r w:rsidR="001E04AE">
        <w:rPr>
          <w:rFonts w:hint="cs"/>
          <w:rtl/>
        </w:rPr>
        <w:t>ّ</w:t>
      </w:r>
      <w:r w:rsidRPr="003E37F8">
        <w:rPr>
          <w:rFonts w:hint="cs"/>
          <w:rtl/>
        </w:rPr>
        <w:t>ه قال</w:t>
      </w:r>
      <w:r w:rsidR="008D5048" w:rsidRPr="003E37F8">
        <w:rPr>
          <w:rFonts w:hint="cs"/>
          <w:rtl/>
        </w:rPr>
        <w:t>:</w:t>
      </w:r>
      <w:r w:rsidRPr="003E37F8">
        <w:rPr>
          <w:rFonts w:hint="cs"/>
          <w:rtl/>
        </w:rPr>
        <w:t xml:space="preserve"> </w:t>
      </w:r>
      <w:r w:rsidRPr="00B23D72">
        <w:rPr>
          <w:rStyle w:val="libBold2Char"/>
          <w:rFonts w:hint="cs"/>
          <w:rtl/>
        </w:rPr>
        <w:t>أنا أو</w:t>
      </w:r>
      <w:r w:rsidR="001E04AE" w:rsidRPr="00B23D72">
        <w:rPr>
          <w:rStyle w:val="libBold2Char"/>
          <w:rFonts w:hint="cs"/>
          <w:rtl/>
        </w:rPr>
        <w:t>ّ</w:t>
      </w:r>
      <w:r w:rsidRPr="00B23D72">
        <w:rPr>
          <w:rStyle w:val="libBold2Char"/>
          <w:rFonts w:hint="cs"/>
          <w:rtl/>
        </w:rPr>
        <w:t>ل من يجثوا للحكومة بين يدي الله تعالى</w:t>
      </w:r>
      <w:r w:rsidRPr="003E37F8">
        <w:rPr>
          <w:rFonts w:hint="cs"/>
          <w:rtl/>
        </w:rPr>
        <w:t xml:space="preserve"> وقد رُويَ عن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مثل ذلك مرفوعاً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3E37F8">
        <w:rPr>
          <w:rFonts w:hint="cs"/>
          <w:rtl/>
        </w:rPr>
        <w:t xml:space="preserve"> و</w:t>
      </w:r>
      <w:r w:rsidR="001E04AE">
        <w:rPr>
          <w:rFonts w:hint="cs"/>
          <w:rtl/>
        </w:rPr>
        <w:t>أ</w:t>
      </w:r>
      <w:r w:rsidRPr="003E37F8">
        <w:rPr>
          <w:rFonts w:hint="cs"/>
          <w:rtl/>
        </w:rPr>
        <w:t>ن</w:t>
      </w:r>
      <w:r w:rsidR="001E04AE">
        <w:rPr>
          <w:rFonts w:hint="cs"/>
          <w:rtl/>
        </w:rPr>
        <w:t>ّ</w:t>
      </w:r>
      <w:r w:rsidRPr="003E37F8">
        <w:rPr>
          <w:rFonts w:hint="cs"/>
          <w:rtl/>
        </w:rPr>
        <w:t>ه</w:t>
      </w:r>
      <w:r w:rsidR="007956F4">
        <w:rPr>
          <w:rFonts w:hint="cs"/>
          <w:rtl/>
        </w:rPr>
        <w:t xml:space="preserve"> صلّى الله عليه وآله</w:t>
      </w:r>
      <w:r w:rsidR="00942447">
        <w:rPr>
          <w:rFonts w:hint="cs"/>
          <w:rtl/>
        </w:rPr>
        <w:t xml:space="preserve"> وسلّم </w:t>
      </w:r>
      <w:r w:rsidRPr="003E37F8">
        <w:rPr>
          <w:rFonts w:hint="cs"/>
          <w:rtl/>
        </w:rPr>
        <w:t>سئل عنها</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w:t>
      </w:r>
      <w:r w:rsidRPr="00B23D72">
        <w:rPr>
          <w:rStyle w:val="libBold2Char"/>
          <w:rFonts w:hint="cs"/>
          <w:rtl/>
        </w:rPr>
        <w:t>علي</w:t>
      </w:r>
      <w:r w:rsidR="001E04AE" w:rsidRPr="00B23D72">
        <w:rPr>
          <w:rStyle w:val="libBold2Char"/>
          <w:rFonts w:hint="cs"/>
          <w:rtl/>
        </w:rPr>
        <w:t>ٌّ</w:t>
      </w:r>
      <w:r w:rsidRPr="00B23D72">
        <w:rPr>
          <w:rStyle w:val="libBold2Char"/>
          <w:rFonts w:hint="cs"/>
          <w:rtl/>
        </w:rPr>
        <w:t xml:space="preserve"> وحمزة وعُبيدة</w:t>
      </w:r>
      <w:r w:rsidR="00481024">
        <w:rPr>
          <w:rStyle w:val="libBold2Char"/>
          <w:rFonts w:hint="cs"/>
          <w:rtl/>
        </w:rPr>
        <w:t xml:space="preserve">، </w:t>
      </w:r>
      <w:r w:rsidRPr="00B23D72">
        <w:rPr>
          <w:rStyle w:val="libBold2Char"/>
          <w:rFonts w:hint="cs"/>
          <w:rtl/>
        </w:rPr>
        <w:t>وعُتبة</w:t>
      </w:r>
      <w:r w:rsidR="00481024">
        <w:rPr>
          <w:rStyle w:val="libBold2Char"/>
          <w:rFonts w:hint="cs"/>
          <w:rtl/>
        </w:rPr>
        <w:t xml:space="preserve">، </w:t>
      </w:r>
      <w:r w:rsidRPr="00B23D72">
        <w:rPr>
          <w:rStyle w:val="libBold2Char"/>
          <w:rFonts w:hint="cs"/>
          <w:rtl/>
        </w:rPr>
        <w:t>وشَيْب</w:t>
      </w:r>
      <w:r w:rsidR="00AD49B8" w:rsidRPr="00B23D72">
        <w:rPr>
          <w:rStyle w:val="libBold2Char"/>
          <w:rFonts w:hint="cs"/>
          <w:rtl/>
        </w:rPr>
        <w:t>ة</w:t>
      </w:r>
      <w:r w:rsidRPr="00B23D72">
        <w:rPr>
          <w:rStyle w:val="libBold2Char"/>
          <w:rFonts w:hint="cs"/>
          <w:rtl/>
        </w:rPr>
        <w:t xml:space="preserve"> والوليد</w:t>
      </w:r>
      <w:r w:rsidRPr="003E37F8">
        <w:rPr>
          <w:rFonts w:hint="cs"/>
          <w:rtl/>
        </w:rPr>
        <w:t xml:space="preserve"> وكانت حادثتهم أو</w:t>
      </w:r>
      <w:r w:rsidR="001E04AE">
        <w:rPr>
          <w:rFonts w:hint="cs"/>
          <w:rtl/>
        </w:rPr>
        <w:t>ّ</w:t>
      </w:r>
      <w:r w:rsidRPr="003E37F8">
        <w:rPr>
          <w:rFonts w:hint="cs"/>
          <w:rtl/>
        </w:rPr>
        <w:t>ل حادثة وقعت فيها مبارزة أهل الإيمان لأهل الشرك</w:t>
      </w:r>
      <w:r w:rsidR="00481024">
        <w:rPr>
          <w:rFonts w:hint="cs"/>
          <w:rtl/>
        </w:rPr>
        <w:t xml:space="preserve">، </w:t>
      </w:r>
      <w:r w:rsidRPr="003E37F8">
        <w:rPr>
          <w:rFonts w:hint="cs"/>
          <w:rtl/>
        </w:rPr>
        <w:t>وكان المقتول الأو</w:t>
      </w:r>
      <w:r w:rsidR="001E04AE">
        <w:rPr>
          <w:rFonts w:hint="cs"/>
          <w:rtl/>
        </w:rPr>
        <w:t>ّ</w:t>
      </w:r>
      <w:r w:rsidRPr="003E37F8">
        <w:rPr>
          <w:rFonts w:hint="cs"/>
          <w:rtl/>
        </w:rPr>
        <w:t>ل بالمبارزة الوليد بن عتبة</w:t>
      </w:r>
      <w:r w:rsidR="00481024">
        <w:rPr>
          <w:rFonts w:hint="cs"/>
          <w:rtl/>
        </w:rPr>
        <w:t xml:space="preserve">، </w:t>
      </w:r>
      <w:r w:rsidRPr="003E37F8">
        <w:rPr>
          <w:rFonts w:hint="cs"/>
          <w:rtl/>
        </w:rPr>
        <w:t>قتله</w:t>
      </w:r>
      <w:r w:rsidR="007956F4">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ضربة على رأسه فبدرت عيناه على وجنته</w:t>
      </w:r>
      <w:r w:rsidR="00481024">
        <w:rPr>
          <w:rFonts w:hint="cs"/>
          <w:rtl/>
        </w:rPr>
        <w:t xml:space="preserve">، </w:t>
      </w:r>
      <w:r w:rsidRPr="003E37F8">
        <w:rPr>
          <w:rFonts w:hint="cs"/>
          <w:rtl/>
        </w:rPr>
        <w:t xml:space="preserve">فقال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فيه وفي أصحابه ما قال</w:t>
      </w:r>
      <w:r w:rsidR="00481024">
        <w:rPr>
          <w:rFonts w:hint="cs"/>
          <w:rtl/>
        </w:rPr>
        <w:t xml:space="preserve">، </w:t>
      </w:r>
      <w:r w:rsidRPr="003E37F8">
        <w:rPr>
          <w:rFonts w:hint="cs"/>
          <w:rtl/>
        </w:rPr>
        <w:t>وكان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يكثر من قوله</w:t>
      </w:r>
      <w:r w:rsidR="00846E37">
        <w:rPr>
          <w:rFonts w:hint="cs"/>
          <w:rtl/>
        </w:rPr>
        <w:t>:</w:t>
      </w:r>
      <w:r w:rsidRPr="003E37F8">
        <w:rPr>
          <w:rFonts w:hint="cs"/>
          <w:rtl/>
        </w:rPr>
        <w:t xml:space="preserve"> </w:t>
      </w:r>
      <w:r w:rsidRPr="00B23D72">
        <w:rPr>
          <w:rStyle w:val="libBold2Char"/>
          <w:rFonts w:hint="cs"/>
          <w:rtl/>
        </w:rPr>
        <w:t>أنا حَجِيج المارقين</w:t>
      </w:r>
      <w:r w:rsidRPr="003E37F8">
        <w:rPr>
          <w:rFonts w:hint="cs"/>
          <w:rtl/>
        </w:rPr>
        <w:t xml:space="preserve"> ويشير إلى هذا المعنى</w:t>
      </w:r>
      <w:r w:rsidR="008D5048" w:rsidRPr="003E37F8">
        <w:rPr>
          <w:rFonts w:hint="cs"/>
          <w:rtl/>
        </w:rPr>
        <w:t>.</w:t>
      </w:r>
    </w:p>
    <w:p w:rsidR="008B12FF" w:rsidRPr="008A2BE6" w:rsidRDefault="008B12FF" w:rsidP="001E04AE">
      <w:pPr>
        <w:pStyle w:val="libNormal"/>
        <w:rPr>
          <w:rtl/>
        </w:rPr>
      </w:pPr>
      <w:r w:rsidRPr="003E37F8">
        <w:rPr>
          <w:rFonts w:hint="cs"/>
          <w:rtl/>
        </w:rPr>
        <w:t>ثم</w:t>
      </w:r>
      <w:r w:rsidR="001E04AE">
        <w:rPr>
          <w:rFonts w:hint="cs"/>
          <w:rtl/>
        </w:rPr>
        <w:t>ّ</w:t>
      </w:r>
      <w:r w:rsidRPr="003E37F8">
        <w:rPr>
          <w:rFonts w:hint="cs"/>
          <w:rtl/>
        </w:rPr>
        <w:t xml:space="preserve"> أشار إلى ذلك بقوله</w:t>
      </w:r>
      <w:r w:rsidR="008D5048" w:rsidRPr="003E37F8">
        <w:rPr>
          <w:rFonts w:hint="cs"/>
          <w:rtl/>
        </w:rPr>
        <w:t>:</w:t>
      </w:r>
      <w:r w:rsidR="001E04AE" w:rsidRPr="002056E1">
        <w:rPr>
          <w:rStyle w:val="libBold2Char"/>
          <w:rFonts w:hint="cs"/>
          <w:rtl/>
        </w:rPr>
        <w:t xml:space="preserve"> </w:t>
      </w:r>
      <w:r w:rsidRPr="00B23D72">
        <w:rPr>
          <w:rStyle w:val="libBold2Char"/>
          <w:rFonts w:hint="cs"/>
          <w:rtl/>
        </w:rPr>
        <w:t>على كتاب الله تعرض الأمثال]</w:t>
      </w:r>
      <w:r w:rsidRPr="003E37F8">
        <w:rPr>
          <w:rFonts w:hint="cs"/>
          <w:rtl/>
        </w:rPr>
        <w:t xml:space="preserve"> يريد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008D5048" w:rsidRPr="008A2BE6">
        <w:rPr>
          <w:rFonts w:hint="cs"/>
          <w:rtl/>
        </w:rPr>
        <w:t>.</w:t>
      </w:r>
    </w:p>
    <w:p w:rsidR="008B12FF" w:rsidRPr="003E37F8" w:rsidRDefault="008B12FF" w:rsidP="008A2BE6">
      <w:pPr>
        <w:pStyle w:val="libNormal"/>
        <w:rPr>
          <w:rtl/>
        </w:rPr>
      </w:pPr>
      <w:r w:rsidRPr="003E37F8">
        <w:rPr>
          <w:rFonts w:hint="cs"/>
          <w:rtl/>
        </w:rPr>
        <w:t>وروى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587</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533</w:t>
      </w:r>
      <w:r w:rsidR="00CB741B">
        <w:rPr>
          <w:rFonts w:hint="cs"/>
          <w:rtl/>
        </w:rPr>
        <w:t xml:space="preserve"> </w:t>
      </w:r>
      <w:r w:rsidRPr="003E37F8">
        <w:rPr>
          <w:rFonts w:hint="cs"/>
          <w:rtl/>
        </w:rPr>
        <w:t>قال</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4264FC">
      <w:pPr>
        <w:pStyle w:val="libNormal"/>
        <w:rPr>
          <w:rtl/>
        </w:rPr>
      </w:pPr>
      <w:r w:rsidRPr="003E37F8">
        <w:rPr>
          <w:rFonts w:hint="cs"/>
          <w:rtl/>
        </w:rPr>
        <w:lastRenderedPageBreak/>
        <w:t xml:space="preserve">أخبرنا أبو عبد الرحمان </w:t>
      </w:r>
      <w:r w:rsidR="00536E93">
        <w:rPr>
          <w:rFonts w:hint="cs"/>
          <w:rtl/>
        </w:rPr>
        <w:t>محمّد</w:t>
      </w:r>
      <w:r w:rsidRPr="003E37F8">
        <w:rPr>
          <w:rFonts w:hint="cs"/>
          <w:rtl/>
        </w:rPr>
        <w:t xml:space="preserve"> بن عبد الله بن </w:t>
      </w:r>
      <w:r w:rsidR="00536E93">
        <w:rPr>
          <w:rFonts w:hint="cs"/>
          <w:rtl/>
        </w:rPr>
        <w:t>أحمد</w:t>
      </w:r>
      <w:r w:rsidRPr="003E37F8">
        <w:rPr>
          <w:rFonts w:hint="cs"/>
          <w:rtl/>
        </w:rPr>
        <w:t xml:space="preserve"> البالوي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أبو سعيد عبد الله بن </w:t>
      </w:r>
      <w:r w:rsidR="00536E93">
        <w:rPr>
          <w:rFonts w:hint="cs"/>
          <w:rtl/>
        </w:rPr>
        <w:t>محمّد</w:t>
      </w:r>
      <w:r w:rsidRPr="003E37F8">
        <w:rPr>
          <w:rFonts w:hint="cs"/>
          <w:rtl/>
        </w:rPr>
        <w:t xml:space="preserve"> بن عبد الوه</w:t>
      </w:r>
      <w:r w:rsidR="004264FC">
        <w:rPr>
          <w:rFonts w:hint="cs"/>
          <w:rtl/>
        </w:rPr>
        <w:t>ّ</w:t>
      </w:r>
      <w:r w:rsidRPr="003E37F8">
        <w:rPr>
          <w:rFonts w:hint="cs"/>
          <w:rtl/>
        </w:rPr>
        <w:t>اب القرشي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w:t>
      </w:r>
      <w:r w:rsidR="00536E93">
        <w:rPr>
          <w:rFonts w:hint="cs"/>
          <w:rtl/>
        </w:rPr>
        <w:t>محمّد</w:t>
      </w:r>
      <w:r w:rsidRPr="003E37F8">
        <w:rPr>
          <w:rFonts w:hint="cs"/>
          <w:rtl/>
        </w:rPr>
        <w:t xml:space="preserve"> بن أيّوب بن يحيى الرازي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عبيد الله بن معاذ</w:t>
      </w:r>
      <w:r w:rsidR="00481024">
        <w:rPr>
          <w:rFonts w:hint="cs"/>
          <w:rtl/>
        </w:rPr>
        <w:t xml:space="preserve">، </w:t>
      </w:r>
      <w:r w:rsidR="00536E93">
        <w:rPr>
          <w:rFonts w:hint="cs"/>
          <w:rtl/>
        </w:rPr>
        <w:t>حدّثنا</w:t>
      </w:r>
      <w:r w:rsidRPr="003E37F8">
        <w:rPr>
          <w:rFonts w:hint="cs"/>
          <w:rtl/>
        </w:rPr>
        <w:t xml:space="preserve"> معتمر </w:t>
      </w:r>
      <w:r w:rsidR="004264FC">
        <w:rPr>
          <w:rFonts w:hint="cs"/>
          <w:rtl/>
        </w:rPr>
        <w:t>(</w:t>
      </w:r>
      <w:r w:rsidRPr="003E37F8">
        <w:rPr>
          <w:rFonts w:hint="cs"/>
          <w:rtl/>
        </w:rPr>
        <w:t>بن سليمان التيمي</w:t>
      </w:r>
      <w:r w:rsidR="004264FC">
        <w:rPr>
          <w:rFonts w:hint="cs"/>
          <w:rtl/>
        </w:rPr>
        <w:t>)</w:t>
      </w:r>
      <w:r w:rsidRPr="003E37F8">
        <w:rPr>
          <w:rFonts w:hint="cs"/>
          <w:rtl/>
        </w:rPr>
        <w:t xml:space="preserve"> عن أبيه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مجلز </w:t>
      </w:r>
      <w:r w:rsidR="004264FC">
        <w:rPr>
          <w:rFonts w:hint="cs"/>
          <w:rtl/>
        </w:rPr>
        <w:t>(</w:t>
      </w:r>
      <w:r w:rsidRPr="003E37F8">
        <w:rPr>
          <w:rFonts w:hint="cs"/>
          <w:rtl/>
        </w:rPr>
        <w:t>لاحق بن حميد</w:t>
      </w:r>
      <w:r w:rsidR="004264FC">
        <w:rPr>
          <w:rFonts w:hint="cs"/>
          <w:rtl/>
        </w:rPr>
        <w:t>)</w:t>
      </w:r>
      <w:r w:rsidR="00481024">
        <w:rPr>
          <w:rFonts w:hint="cs"/>
          <w:rtl/>
        </w:rPr>
        <w:t xml:space="preserve">، </w:t>
      </w:r>
      <w:r w:rsidRPr="003E37F8">
        <w:rPr>
          <w:rFonts w:hint="cs"/>
          <w:rtl/>
        </w:rPr>
        <w:t>عن قيس بن عب</w:t>
      </w:r>
      <w:r w:rsidR="004264FC">
        <w:rPr>
          <w:rFonts w:hint="cs"/>
          <w:rtl/>
        </w:rPr>
        <w:t>ّ</w:t>
      </w:r>
      <w:r w:rsidRPr="003E37F8">
        <w:rPr>
          <w:rFonts w:hint="cs"/>
          <w:rtl/>
        </w:rPr>
        <w:t>اد:</w:t>
      </w:r>
    </w:p>
    <w:p w:rsidR="008B12FF" w:rsidRPr="003E37F8" w:rsidRDefault="008B12FF" w:rsidP="004264FC">
      <w:pPr>
        <w:pStyle w:val="libNormal"/>
        <w:rPr>
          <w:rtl/>
        </w:rPr>
      </w:pPr>
      <w:r w:rsidRPr="003E37F8">
        <w:rPr>
          <w:rFonts w:hint="cs"/>
          <w:rtl/>
        </w:rPr>
        <w:t>عن</w:t>
      </w:r>
      <w:r w:rsidR="00536E93">
        <w:rPr>
          <w:rFonts w:hint="cs"/>
          <w:rtl/>
        </w:rPr>
        <w:t xml:space="preserve"> عليّ بن </w:t>
      </w:r>
      <w:r w:rsidRPr="003E37F8">
        <w:rPr>
          <w:rFonts w:hint="cs"/>
          <w:rtl/>
        </w:rPr>
        <w:t>أبي طالب أنّه قال</w:t>
      </w:r>
      <w:r w:rsidR="008D5048" w:rsidRPr="003E37F8">
        <w:rPr>
          <w:rFonts w:hint="cs"/>
          <w:rtl/>
        </w:rPr>
        <w:t>:</w:t>
      </w:r>
      <w:r w:rsidRPr="003E37F8">
        <w:rPr>
          <w:rFonts w:hint="cs"/>
          <w:rtl/>
        </w:rPr>
        <w:t xml:space="preserve"> </w:t>
      </w:r>
      <w:r w:rsidRPr="00B23D72">
        <w:rPr>
          <w:rStyle w:val="libBold2Char"/>
          <w:rFonts w:hint="cs"/>
          <w:rtl/>
        </w:rPr>
        <w:t>[أنا أو</w:t>
      </w:r>
      <w:r w:rsidR="004264FC" w:rsidRPr="00B23D72">
        <w:rPr>
          <w:rStyle w:val="libBold2Char"/>
          <w:rFonts w:hint="cs"/>
          <w:rtl/>
        </w:rPr>
        <w:t>ّ</w:t>
      </w:r>
      <w:r w:rsidRPr="00B23D72">
        <w:rPr>
          <w:rStyle w:val="libBold2Char"/>
          <w:rFonts w:hint="cs"/>
          <w:rtl/>
        </w:rPr>
        <w:t>ل من يجثو بين يدي الرحمان للخصومة يوم القيامة]</w:t>
      </w:r>
      <w:r w:rsidR="008D5048" w:rsidRPr="00B23D72">
        <w:rPr>
          <w:rStyle w:val="libBold2Char"/>
          <w:rFonts w:hint="cs"/>
          <w:rtl/>
        </w:rPr>
        <w:t>.</w:t>
      </w:r>
    </w:p>
    <w:p w:rsidR="008B12FF" w:rsidRPr="003E37F8" w:rsidRDefault="008B12FF" w:rsidP="008A2BE6">
      <w:pPr>
        <w:pStyle w:val="libNormal"/>
        <w:rPr>
          <w:rtl/>
        </w:rPr>
      </w:pPr>
      <w:r w:rsidRPr="003E37F8">
        <w:rPr>
          <w:rFonts w:hint="cs"/>
          <w:rtl/>
        </w:rPr>
        <w:t>قال قيس</w:t>
      </w:r>
      <w:r w:rsidR="008D5048" w:rsidRPr="003E37F8">
        <w:rPr>
          <w:rFonts w:hint="cs"/>
          <w:rtl/>
        </w:rPr>
        <w:t>:</w:t>
      </w:r>
      <w:r w:rsidRPr="003E37F8">
        <w:rPr>
          <w:rFonts w:hint="cs"/>
          <w:rtl/>
        </w:rPr>
        <w:t xml:space="preserve"> وفيهم أنزلت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هم</w:t>
      </w:r>
      <w:r w:rsidR="00811978">
        <w:rPr>
          <w:rFonts w:hint="cs"/>
          <w:rtl/>
        </w:rPr>
        <w:t xml:space="preserve"> الّذين </w:t>
      </w:r>
      <w:r w:rsidRPr="003E37F8">
        <w:rPr>
          <w:rFonts w:hint="cs"/>
          <w:rtl/>
        </w:rPr>
        <w:t>بارزوا يوم بدر</w:t>
      </w:r>
      <w:r w:rsidR="00481024">
        <w:rPr>
          <w:rFonts w:hint="cs"/>
          <w:rtl/>
        </w:rPr>
        <w:t xml:space="preserve">، </w:t>
      </w:r>
      <w:r w:rsidRPr="003E37F8">
        <w:rPr>
          <w:rFonts w:hint="cs"/>
          <w:rtl/>
        </w:rPr>
        <w:t>علي</w:t>
      </w:r>
      <w:r w:rsidR="004264FC">
        <w:rPr>
          <w:rFonts w:hint="cs"/>
          <w:rtl/>
        </w:rPr>
        <w:t>ٌّ</w:t>
      </w:r>
      <w:r w:rsidRPr="003E37F8">
        <w:rPr>
          <w:rFonts w:hint="cs"/>
          <w:rtl/>
        </w:rPr>
        <w:t xml:space="preserve"> وحمزة وعبيدة </w:t>
      </w:r>
      <w:r w:rsidR="00CB741B">
        <w:rPr>
          <w:rtl/>
        </w:rPr>
        <w:t>-</w:t>
      </w:r>
      <w:r w:rsidRPr="003E37F8">
        <w:rPr>
          <w:rFonts w:hint="cs"/>
          <w:rtl/>
        </w:rPr>
        <w:t xml:space="preserve"> أو أبو عبيدة </w:t>
      </w:r>
      <w:r w:rsidR="00CB741B">
        <w:rPr>
          <w:rtl/>
        </w:rPr>
        <w:t>-</w:t>
      </w:r>
      <w:r w:rsidRPr="003E37F8">
        <w:rPr>
          <w:rFonts w:hint="cs"/>
          <w:rtl/>
        </w:rPr>
        <w:t xml:space="preserve"> بن الحارث</w:t>
      </w:r>
      <w:r w:rsidR="00481024">
        <w:rPr>
          <w:rFonts w:hint="cs"/>
          <w:rtl/>
        </w:rPr>
        <w:t xml:space="preserve">، </w:t>
      </w:r>
      <w:r w:rsidRPr="003E37F8">
        <w:rPr>
          <w:rFonts w:hint="cs"/>
          <w:rtl/>
        </w:rPr>
        <w:t>وشيبة بن ربيعة</w:t>
      </w:r>
      <w:r w:rsidR="00481024">
        <w:rPr>
          <w:rFonts w:hint="cs"/>
          <w:rtl/>
        </w:rPr>
        <w:t xml:space="preserve">، </w:t>
      </w:r>
      <w:r w:rsidRPr="003E37F8">
        <w:rPr>
          <w:rFonts w:hint="cs"/>
          <w:rtl/>
        </w:rPr>
        <w:t>وعتبة بن ربيعة والوليد بن عتبة</w:t>
      </w:r>
      <w:r w:rsidR="008D5048" w:rsidRPr="003E37F8">
        <w:rPr>
          <w:rFonts w:hint="cs"/>
          <w:rtl/>
        </w:rPr>
        <w:t>.</w:t>
      </w:r>
    </w:p>
    <w:p w:rsidR="008B12FF" w:rsidRPr="003E37F8" w:rsidRDefault="008B12FF" w:rsidP="004264FC">
      <w:pPr>
        <w:pStyle w:val="libNormal"/>
        <w:rPr>
          <w:rtl/>
        </w:rPr>
      </w:pPr>
      <w:r w:rsidRPr="003E37F8">
        <w:rPr>
          <w:rFonts w:hint="cs"/>
          <w:rtl/>
        </w:rPr>
        <w:t xml:space="preserve">معتمر </w:t>
      </w:r>
      <w:r w:rsidR="004264FC">
        <w:rPr>
          <w:rFonts w:hint="cs"/>
          <w:rtl/>
        </w:rPr>
        <w:t>(</w:t>
      </w:r>
      <w:r w:rsidRPr="003E37F8">
        <w:rPr>
          <w:rFonts w:hint="cs"/>
          <w:rtl/>
        </w:rPr>
        <w:t>هذا</w:t>
      </w:r>
      <w:r w:rsidR="004264FC">
        <w:rPr>
          <w:rFonts w:hint="cs"/>
          <w:rtl/>
        </w:rPr>
        <w:t>)</w:t>
      </w:r>
      <w:r w:rsidRPr="003E37F8">
        <w:rPr>
          <w:rFonts w:hint="cs"/>
          <w:rtl/>
        </w:rPr>
        <w:t xml:space="preserve"> هو ابن سليمان بن طرخان التيمي</w:t>
      </w:r>
      <w:r w:rsidR="008D5048" w:rsidRPr="003E37F8">
        <w:rPr>
          <w:rFonts w:hint="cs"/>
          <w:rtl/>
        </w:rPr>
        <w:t>.</w:t>
      </w:r>
    </w:p>
    <w:p w:rsidR="008B12FF" w:rsidRPr="003E37F8" w:rsidRDefault="008B12FF" w:rsidP="004264FC">
      <w:pPr>
        <w:pStyle w:val="libNormal"/>
        <w:rPr>
          <w:rtl/>
        </w:rPr>
      </w:pPr>
      <w:r w:rsidRPr="003E37F8">
        <w:rPr>
          <w:rFonts w:hint="cs"/>
          <w:rtl/>
        </w:rPr>
        <w:t>و</w:t>
      </w:r>
      <w:r w:rsidR="004264FC">
        <w:rPr>
          <w:rFonts w:hint="cs"/>
          <w:rtl/>
        </w:rPr>
        <w:t>(</w:t>
      </w:r>
      <w:r w:rsidRPr="003E37F8">
        <w:rPr>
          <w:rFonts w:hint="cs"/>
          <w:rtl/>
        </w:rPr>
        <w:t>الخبر</w:t>
      </w:r>
      <w:r w:rsidR="004264FC">
        <w:rPr>
          <w:rFonts w:hint="cs"/>
          <w:rtl/>
        </w:rPr>
        <w:t>)</w:t>
      </w:r>
      <w:r w:rsidRPr="003E37F8">
        <w:rPr>
          <w:rFonts w:hint="cs"/>
          <w:rtl/>
        </w:rPr>
        <w:t xml:space="preserve"> رواه جماعة عنه</w:t>
      </w:r>
      <w:r w:rsidR="00481024">
        <w:rPr>
          <w:rFonts w:hint="cs"/>
          <w:rtl/>
        </w:rPr>
        <w:t xml:space="preserve">، </w:t>
      </w:r>
      <w:r w:rsidRPr="003E37F8">
        <w:rPr>
          <w:rFonts w:hint="cs"/>
          <w:rtl/>
        </w:rPr>
        <w:t>وتابعه جماعة في الرواية عن أبيه</w:t>
      </w:r>
      <w:r w:rsidR="008D5048" w:rsidRPr="003E37F8">
        <w:rPr>
          <w:rFonts w:hint="cs"/>
          <w:rtl/>
        </w:rPr>
        <w:t>.</w:t>
      </w:r>
      <w:r w:rsidRPr="003E37F8">
        <w:rPr>
          <w:rFonts w:hint="cs"/>
          <w:rtl/>
        </w:rPr>
        <w:t xml:space="preserve"> وهو من الأُصول التي لم يخرجها مسلم بن الحجّاج في مسنده الصحيح في هذه الرواية.</w:t>
      </w:r>
    </w:p>
    <w:p w:rsidR="008B12FF" w:rsidRPr="003E37F8" w:rsidRDefault="008B12FF" w:rsidP="008A2BE6">
      <w:pPr>
        <w:pStyle w:val="libNormal"/>
        <w:rPr>
          <w:rtl/>
        </w:rPr>
      </w:pPr>
      <w:r w:rsidRPr="003E37F8">
        <w:rPr>
          <w:rFonts w:hint="cs"/>
          <w:rtl/>
        </w:rPr>
        <w:t>وفي الشواهد ص</w:t>
      </w:r>
      <w:r w:rsidR="00CB741B">
        <w:rPr>
          <w:rFonts w:hint="cs"/>
          <w:rtl/>
        </w:rPr>
        <w:t xml:space="preserve"> </w:t>
      </w:r>
      <w:r w:rsidR="00CB741B" w:rsidRPr="003E37F8">
        <w:rPr>
          <w:rFonts w:hint="cs"/>
          <w:rtl/>
        </w:rPr>
        <w:t>588</w:t>
      </w:r>
      <w:r w:rsidR="00CB741B">
        <w:rPr>
          <w:rFonts w:hint="cs"/>
          <w:rtl/>
        </w:rPr>
        <w:t xml:space="preserve"> </w:t>
      </w:r>
      <w:r w:rsidRPr="003E37F8">
        <w:rPr>
          <w:rFonts w:hint="cs"/>
          <w:rtl/>
        </w:rPr>
        <w:t>في الحديث</w:t>
      </w:r>
      <w:r w:rsidR="008A1A02">
        <w:rPr>
          <w:rFonts w:hint="cs"/>
          <w:rtl/>
        </w:rPr>
        <w:t xml:space="preserve"> </w:t>
      </w:r>
      <w:r w:rsidR="00B112AA" w:rsidRPr="003E37F8">
        <w:rPr>
          <w:rFonts w:hint="cs"/>
          <w:rtl/>
        </w:rPr>
        <w:t>534و535</w:t>
      </w:r>
      <w:r w:rsidR="008A1A02">
        <w:rPr>
          <w:rFonts w:hint="cs"/>
          <w:rtl/>
        </w:rPr>
        <w:t xml:space="preserve"> </w:t>
      </w:r>
      <w:r w:rsidRPr="003E37F8">
        <w:rPr>
          <w:rFonts w:hint="cs"/>
          <w:rtl/>
        </w:rPr>
        <w:t>وأخرجه البخاري في الجامع الصحيح 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عبد الله الرقاشي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معتمر قال</w:t>
      </w:r>
      <w:r w:rsidR="008D5048" w:rsidRPr="003E37F8">
        <w:rPr>
          <w:rFonts w:hint="cs"/>
          <w:rtl/>
        </w:rPr>
        <w:t>:</w:t>
      </w:r>
      <w:r w:rsidR="008B12FF" w:rsidRPr="003E37F8">
        <w:rPr>
          <w:rFonts w:hint="cs"/>
          <w:rtl/>
        </w:rPr>
        <w:t xml:space="preserve"> سمعت أبي يقول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مجلز به لفظاً سواءاً</w:t>
      </w:r>
      <w:r w:rsidR="008D5048" w:rsidRPr="003E37F8">
        <w:rPr>
          <w:rFonts w:hint="cs"/>
          <w:rtl/>
        </w:rPr>
        <w:t>.</w:t>
      </w:r>
    </w:p>
    <w:p w:rsidR="008B12FF" w:rsidRPr="003E37F8" w:rsidRDefault="008B12FF" w:rsidP="007645C9">
      <w:pPr>
        <w:pStyle w:val="libNormal"/>
        <w:rPr>
          <w:rtl/>
        </w:rPr>
      </w:pPr>
      <w:r w:rsidRPr="003E37F8">
        <w:rPr>
          <w:rFonts w:hint="cs"/>
          <w:rtl/>
        </w:rPr>
        <w:t>و</w:t>
      </w:r>
      <w:r w:rsidR="007645C9">
        <w:rPr>
          <w:rFonts w:hint="cs"/>
          <w:rtl/>
        </w:rPr>
        <w:t>(</w:t>
      </w:r>
      <w:r w:rsidRPr="003E37F8">
        <w:rPr>
          <w:rFonts w:hint="cs"/>
          <w:rtl/>
        </w:rPr>
        <w:t>أيضا</w:t>
      </w:r>
      <w:r w:rsidR="007645C9">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7645C9">
        <w:rPr>
          <w:rFonts w:hint="cs"/>
          <w:rtl/>
        </w:rPr>
        <w:t>(</w:t>
      </w:r>
      <w:r w:rsidRPr="003E37F8">
        <w:rPr>
          <w:rFonts w:hint="cs"/>
          <w:rtl/>
        </w:rPr>
        <w:t>البخاري</w:t>
      </w:r>
      <w:r w:rsidR="007645C9">
        <w:rPr>
          <w:rFonts w:hint="cs"/>
          <w:rtl/>
        </w:rPr>
        <w:t>)</w:t>
      </w:r>
      <w:r w:rsidRPr="003E37F8">
        <w:rPr>
          <w:rFonts w:hint="cs"/>
          <w:rtl/>
        </w:rPr>
        <w:t xml:space="preserve"> في موضع </w:t>
      </w:r>
      <w:r w:rsidR="007645C9">
        <w:rPr>
          <w:rFonts w:hint="cs"/>
          <w:rtl/>
        </w:rPr>
        <w:t>(</w:t>
      </w:r>
      <w:r w:rsidRPr="003E37F8">
        <w:rPr>
          <w:rFonts w:hint="cs"/>
          <w:rtl/>
        </w:rPr>
        <w:t>آخر</w:t>
      </w:r>
      <w:r w:rsidR="007645C9">
        <w:rPr>
          <w:rFonts w:hint="cs"/>
          <w:rtl/>
        </w:rPr>
        <w:t>)</w:t>
      </w:r>
      <w:r w:rsidRPr="003E37F8">
        <w:rPr>
          <w:rFonts w:hint="cs"/>
          <w:rtl/>
        </w:rPr>
        <w:t xml:space="preserve"> من الجامع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حج</w:t>
      </w:r>
      <w:r w:rsidR="007645C9">
        <w:rPr>
          <w:rFonts w:hint="cs"/>
          <w:rtl/>
        </w:rPr>
        <w:t>ّ</w:t>
      </w:r>
      <w:r w:rsidRPr="003E37F8">
        <w:rPr>
          <w:rFonts w:hint="cs"/>
          <w:rtl/>
        </w:rPr>
        <w:t>اج بن منهال قال</w:t>
      </w:r>
      <w:r w:rsidR="008D5048" w:rsidRPr="003E37F8">
        <w:rPr>
          <w:rFonts w:hint="cs"/>
          <w:rtl/>
        </w:rPr>
        <w:t>:</w:t>
      </w:r>
      <w:r w:rsidRPr="003E37F8">
        <w:rPr>
          <w:rFonts w:hint="cs"/>
          <w:rtl/>
        </w:rPr>
        <w:t xml:space="preserve"> المعتمر. فذكره كذلك</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في الحديث</w:t>
      </w:r>
      <w:r w:rsidR="00CB741B">
        <w:rPr>
          <w:rFonts w:hint="cs"/>
          <w:rtl/>
        </w:rPr>
        <w:t xml:space="preserve"> </w:t>
      </w:r>
      <w:r w:rsidR="00CB741B" w:rsidRPr="003E37F8">
        <w:rPr>
          <w:rFonts w:hint="cs"/>
          <w:rtl/>
        </w:rPr>
        <w:t>536</w:t>
      </w:r>
      <w:r w:rsidR="00CB741B">
        <w:rPr>
          <w:rFonts w:hint="cs"/>
          <w:rtl/>
        </w:rPr>
        <w:t xml:space="preserve"> </w:t>
      </w:r>
      <w:r w:rsidRPr="003E37F8">
        <w:rPr>
          <w:rFonts w:hint="cs"/>
          <w:rtl/>
        </w:rPr>
        <w:t>من شواهد التنـزيل قال</w:t>
      </w:r>
      <w:r w:rsidR="008D5048" w:rsidRPr="003E37F8">
        <w:rPr>
          <w:rFonts w:hint="cs"/>
          <w:rtl/>
        </w:rPr>
        <w:t>:</w:t>
      </w:r>
      <w:r w:rsidRPr="003E37F8">
        <w:rPr>
          <w:rFonts w:hint="cs"/>
          <w:rtl/>
        </w:rPr>
        <w:t xml:space="preserve"> </w:t>
      </w:r>
    </w:p>
    <w:p w:rsidR="008B12FF" w:rsidRPr="003E37F8" w:rsidRDefault="00536E93" w:rsidP="007645C9">
      <w:pPr>
        <w:pStyle w:val="libNormal"/>
        <w:rPr>
          <w:rtl/>
        </w:rPr>
      </w:pPr>
      <w:r>
        <w:rPr>
          <w:rFonts w:hint="cs"/>
          <w:rtl/>
        </w:rPr>
        <w:t>أخبرنا</w:t>
      </w:r>
      <w:r w:rsidR="008B12FF" w:rsidRPr="003E37F8">
        <w:rPr>
          <w:rFonts w:hint="cs"/>
          <w:rtl/>
        </w:rPr>
        <w:t xml:space="preserve"> أبو بصير المفس</w:t>
      </w:r>
      <w:r w:rsidR="007645C9">
        <w:rPr>
          <w:rFonts w:hint="cs"/>
          <w:rtl/>
        </w:rPr>
        <w:t>ّ</w:t>
      </w:r>
      <w:r w:rsidR="008B12FF" w:rsidRPr="003E37F8">
        <w:rPr>
          <w:rFonts w:hint="cs"/>
          <w:rtl/>
        </w:rPr>
        <w:t>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عمرو بن مطر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إسحاق المفس</w:t>
      </w:r>
      <w:r w:rsidR="007645C9">
        <w:rPr>
          <w:rFonts w:hint="cs"/>
          <w:rtl/>
        </w:rPr>
        <w:t>ّ</w:t>
      </w:r>
      <w:r w:rsidR="008B12FF" w:rsidRPr="003E37F8">
        <w:rPr>
          <w:rFonts w:hint="cs"/>
          <w:rtl/>
        </w:rPr>
        <w:t>ر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سعيد بن يحيى بن سعيد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عم</w:t>
      </w:r>
      <w:r w:rsidR="007645C9">
        <w:rPr>
          <w:rFonts w:hint="cs"/>
          <w:rtl/>
        </w:rPr>
        <w:t>ّ</w:t>
      </w:r>
      <w:r w:rsidR="008B12FF" w:rsidRPr="003E37F8">
        <w:rPr>
          <w:rFonts w:hint="cs"/>
          <w:rtl/>
        </w:rPr>
        <w:t xml:space="preserve">ي </w:t>
      </w:r>
      <w:r>
        <w:rPr>
          <w:rFonts w:hint="cs"/>
          <w:rtl/>
        </w:rPr>
        <w:t>محمّد</w:t>
      </w:r>
      <w:r w:rsidR="008B12FF" w:rsidRPr="003E37F8">
        <w:rPr>
          <w:rFonts w:hint="cs"/>
          <w:rtl/>
        </w:rPr>
        <w:t xml:space="preserve"> بن سعيد</w:t>
      </w:r>
      <w:r w:rsidR="00481024">
        <w:rPr>
          <w:rFonts w:hint="cs"/>
          <w:rtl/>
        </w:rPr>
        <w:t xml:space="preserve">، </w:t>
      </w:r>
      <w:r w:rsidR="008B12FF" w:rsidRPr="003E37F8">
        <w:rPr>
          <w:rFonts w:hint="cs"/>
          <w:rtl/>
        </w:rPr>
        <w:t>عن سليمان التيمي</w:t>
      </w:r>
      <w:r w:rsidR="00481024">
        <w:rPr>
          <w:rFonts w:hint="cs"/>
          <w:rtl/>
        </w:rPr>
        <w:t xml:space="preserve">، </w:t>
      </w:r>
      <w:r w:rsidR="008B12FF" w:rsidRPr="003E37F8">
        <w:rPr>
          <w:rFonts w:hint="cs"/>
          <w:rtl/>
        </w:rPr>
        <w:t>عن أبي مجلز</w:t>
      </w:r>
      <w:r w:rsidR="00481024">
        <w:rPr>
          <w:rFonts w:hint="cs"/>
          <w:rtl/>
        </w:rPr>
        <w:t xml:space="preserve">، </w:t>
      </w:r>
      <w:r w:rsidR="008B12FF" w:rsidRPr="003E37F8">
        <w:rPr>
          <w:rFonts w:hint="cs"/>
          <w:rtl/>
        </w:rPr>
        <w:t>عن قيس بن عب</w:t>
      </w:r>
      <w:r w:rsidR="007645C9">
        <w:rPr>
          <w:rFonts w:hint="cs"/>
          <w:rtl/>
        </w:rPr>
        <w:t>ّ</w:t>
      </w:r>
      <w:r w:rsidR="008B12FF" w:rsidRPr="003E37F8">
        <w:rPr>
          <w:rFonts w:hint="cs"/>
          <w:rtl/>
        </w:rPr>
        <w:t>اد</w:t>
      </w:r>
      <w:r w:rsidR="00481024">
        <w:rPr>
          <w:rFonts w:hint="cs"/>
          <w:rtl/>
        </w:rPr>
        <w:t xml:space="preserve">، </w:t>
      </w:r>
      <w:r w:rsidR="008B12FF" w:rsidRPr="003E37F8">
        <w:rPr>
          <w:rFonts w:hint="cs"/>
          <w:rtl/>
        </w:rPr>
        <w:t>عن أبي ذر</w:t>
      </w:r>
      <w:r w:rsidR="007645C9">
        <w:rPr>
          <w:rFonts w:hint="cs"/>
          <w:rtl/>
        </w:rPr>
        <w:t>ّ</w:t>
      </w:r>
      <w:r w:rsidR="00481024">
        <w:rPr>
          <w:rFonts w:hint="cs"/>
          <w:rtl/>
        </w:rPr>
        <w:t xml:space="preserve">، </w:t>
      </w:r>
      <w:r w:rsidR="008B12FF" w:rsidRPr="003E37F8">
        <w:rPr>
          <w:rFonts w:hint="cs"/>
          <w:rtl/>
        </w:rPr>
        <w:t>وعن أبي سعيد الخدري</w:t>
      </w:r>
      <w:r w:rsidR="008D5048" w:rsidRPr="003E37F8">
        <w:rPr>
          <w:rFonts w:hint="cs"/>
          <w:rtl/>
        </w:rPr>
        <w:t>:</w:t>
      </w:r>
    </w:p>
    <w:p w:rsidR="008B12FF" w:rsidRPr="003E37F8" w:rsidRDefault="008B12FF" w:rsidP="008A2BE6">
      <w:pPr>
        <w:pStyle w:val="libNormal"/>
        <w:rPr>
          <w:rtl/>
        </w:rPr>
      </w:pPr>
      <w:r w:rsidRPr="003E37F8">
        <w:rPr>
          <w:rFonts w:hint="cs"/>
          <w:rtl/>
        </w:rPr>
        <w:t>أن</w:t>
      </w:r>
      <w:r w:rsidR="007645C9">
        <w:rPr>
          <w:rFonts w:hint="cs"/>
          <w:rtl/>
        </w:rPr>
        <w:t>ّ</w:t>
      </w:r>
      <w:r w:rsidRPr="003E37F8">
        <w:rPr>
          <w:rFonts w:hint="cs"/>
          <w:rtl/>
        </w:rPr>
        <w:t xml:space="preserve"> هذه الآيات نزلت في علي</w:t>
      </w:r>
      <w:r w:rsidR="007645C9">
        <w:rPr>
          <w:rFonts w:hint="cs"/>
          <w:rtl/>
        </w:rPr>
        <w:t>ٍّ</w:t>
      </w:r>
      <w:r w:rsidRPr="003E37F8">
        <w:rPr>
          <w:rFonts w:hint="cs"/>
          <w:rtl/>
        </w:rPr>
        <w:t xml:space="preserve"> وصاحبيه وعتبة وصاحبيه يوم بدر</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w:t>
      </w:r>
      <w:r w:rsidR="008B2B40" w:rsidRPr="00926F9C">
        <w:rPr>
          <w:rStyle w:val="libAlaemChar"/>
          <w:rtl/>
        </w:rPr>
        <w:t>)</w:t>
      </w:r>
      <w:r w:rsidRPr="008A2BE6">
        <w:rPr>
          <w:rFonts w:hint="cs"/>
          <w:rtl/>
        </w:rPr>
        <w:t xml:space="preserve"> إلى قوله </w:t>
      </w:r>
      <w:r w:rsidR="008B2B40">
        <w:rPr>
          <w:rStyle w:val="libAlaemChar"/>
          <w:rFonts w:hint="cs"/>
          <w:rtl/>
        </w:rPr>
        <w:t>(</w:t>
      </w:r>
      <w:r w:rsidRPr="008B2B40">
        <w:rPr>
          <w:rStyle w:val="libAieChar"/>
          <w:rtl/>
        </w:rPr>
        <w:t>صِرَ‌اطِ الْحَمِيدِ</w:t>
      </w:r>
      <w:r w:rsidR="008B2B40" w:rsidRPr="00926F9C">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في الحديث</w:t>
      </w:r>
      <w:r w:rsidR="00CB741B">
        <w:rPr>
          <w:rFonts w:hint="cs"/>
          <w:rtl/>
        </w:rPr>
        <w:t xml:space="preserve"> </w:t>
      </w:r>
      <w:r w:rsidR="00CB741B" w:rsidRPr="003E37F8">
        <w:rPr>
          <w:rFonts w:hint="cs"/>
          <w:rtl/>
        </w:rPr>
        <w:t>537</w:t>
      </w:r>
      <w:r w:rsidR="00CB741B">
        <w:rPr>
          <w:rFonts w:hint="cs"/>
          <w:rtl/>
        </w:rPr>
        <w:t xml:space="preserve"> </w:t>
      </w:r>
      <w:r w:rsidRPr="003E37F8">
        <w:rPr>
          <w:rFonts w:hint="cs"/>
          <w:rtl/>
        </w:rPr>
        <w:t>من شواهد التنـزيل عن أبي ذر</w:t>
      </w:r>
      <w:r w:rsidR="00481024">
        <w:rPr>
          <w:rFonts w:hint="cs"/>
          <w:rtl/>
        </w:rPr>
        <w:t xml:space="preserve">، </w:t>
      </w:r>
      <w:r w:rsidRPr="003E37F8">
        <w:rPr>
          <w:rFonts w:hint="cs"/>
          <w:rtl/>
        </w:rPr>
        <w:t>قال:</w:t>
      </w:r>
    </w:p>
    <w:p w:rsidR="008B12FF" w:rsidRPr="003E37F8" w:rsidRDefault="008B12FF" w:rsidP="007645C9">
      <w:pPr>
        <w:pStyle w:val="libNormal"/>
        <w:rPr>
          <w:rtl/>
        </w:rPr>
      </w:pPr>
      <w:r w:rsidRPr="003E37F8">
        <w:rPr>
          <w:rFonts w:hint="cs"/>
          <w:rtl/>
        </w:rPr>
        <w:t>وبه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سعيد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معاوية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7645C9">
        <w:rPr>
          <w:rFonts w:hint="cs"/>
          <w:rtl/>
        </w:rPr>
        <w:t>إ</w:t>
      </w:r>
      <w:r w:rsidRPr="003E37F8">
        <w:rPr>
          <w:rFonts w:hint="cs"/>
          <w:rtl/>
        </w:rPr>
        <w:t>سحق</w:t>
      </w:r>
      <w:r w:rsidR="00481024">
        <w:rPr>
          <w:rFonts w:hint="cs"/>
          <w:rtl/>
        </w:rPr>
        <w:t xml:space="preserve">، </w:t>
      </w:r>
      <w:r w:rsidRPr="003E37F8">
        <w:rPr>
          <w:rFonts w:hint="cs"/>
          <w:rtl/>
        </w:rPr>
        <w:t>عن سفيان</w:t>
      </w:r>
      <w:r w:rsidR="00481024">
        <w:rPr>
          <w:rFonts w:hint="cs"/>
          <w:rtl/>
        </w:rPr>
        <w:t xml:space="preserve">، </w:t>
      </w:r>
      <w:r w:rsidRPr="003E37F8">
        <w:rPr>
          <w:rFonts w:hint="cs"/>
          <w:rtl/>
        </w:rPr>
        <w:t>عن أبي هاشم</w:t>
      </w:r>
      <w:r w:rsidR="00481024">
        <w:rPr>
          <w:rFonts w:hint="cs"/>
          <w:rtl/>
        </w:rPr>
        <w:t xml:space="preserve">، </w:t>
      </w:r>
      <w:r w:rsidR="007645C9">
        <w:rPr>
          <w:rFonts w:hint="cs"/>
          <w:rtl/>
        </w:rPr>
        <w:t>(</w:t>
      </w:r>
      <w:r w:rsidRPr="003E37F8">
        <w:rPr>
          <w:rFonts w:hint="cs"/>
          <w:rtl/>
        </w:rPr>
        <w:t>عن أبي مجلز</w:t>
      </w:r>
      <w:r w:rsidR="007645C9">
        <w:rPr>
          <w:rFonts w:hint="cs"/>
          <w:rtl/>
        </w:rPr>
        <w:t>)</w:t>
      </w:r>
      <w:r w:rsidR="00481024">
        <w:rPr>
          <w:rFonts w:hint="cs"/>
          <w:rtl/>
        </w:rPr>
        <w:t xml:space="preserve">، </w:t>
      </w:r>
      <w:r w:rsidRPr="003E37F8">
        <w:rPr>
          <w:rFonts w:hint="cs"/>
          <w:rtl/>
        </w:rPr>
        <w:t>عن قيس بن عب</w:t>
      </w:r>
      <w:r w:rsidR="007645C9">
        <w:rPr>
          <w:rFonts w:hint="cs"/>
          <w:rtl/>
        </w:rPr>
        <w:t>ّ</w:t>
      </w:r>
      <w:r w:rsidRPr="003E37F8">
        <w:rPr>
          <w:rFonts w:hint="cs"/>
          <w:rtl/>
        </w:rPr>
        <w:t>اد</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سمعت أبا ذر</w:t>
      </w:r>
      <w:r w:rsidR="007645C9">
        <w:rPr>
          <w:rFonts w:hint="cs"/>
          <w:rtl/>
        </w:rPr>
        <w:t>ّ</w:t>
      </w:r>
      <w:r w:rsidRPr="003E37F8">
        <w:rPr>
          <w:rFonts w:hint="cs"/>
          <w:rtl/>
        </w:rPr>
        <w:t xml:space="preserve"> يقسم بالله لنـزلت هذه الآية في علي</w:t>
      </w:r>
      <w:r w:rsidR="007645C9">
        <w:rPr>
          <w:rFonts w:hint="cs"/>
          <w:rtl/>
        </w:rPr>
        <w:t>ٍّ</w:t>
      </w:r>
      <w:r w:rsidRPr="003E37F8">
        <w:rPr>
          <w:rFonts w:hint="cs"/>
          <w:rtl/>
        </w:rPr>
        <w:t xml:space="preserve"> وحمزة وعبيدة</w:t>
      </w:r>
      <w:r w:rsidR="00481024">
        <w:rPr>
          <w:rFonts w:hint="cs"/>
          <w:rtl/>
        </w:rPr>
        <w:t xml:space="preserve">، </w:t>
      </w:r>
      <w:r w:rsidRPr="003E37F8">
        <w:rPr>
          <w:rFonts w:hint="cs"/>
          <w:rtl/>
        </w:rPr>
        <w:t>وفي عتبة وشبيه ابني ربيعة والوليد بن عتبة وكانوا تبارزوا يوم بدر</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وأورد الحسكاني في الحديث</w:t>
      </w:r>
      <w:r w:rsidR="00CB741B">
        <w:rPr>
          <w:rFonts w:hint="cs"/>
          <w:rtl/>
        </w:rPr>
        <w:t xml:space="preserve"> </w:t>
      </w:r>
      <w:r w:rsidR="00CB741B" w:rsidRPr="003E37F8">
        <w:rPr>
          <w:rFonts w:hint="cs"/>
          <w:rtl/>
        </w:rPr>
        <w:t>538</w:t>
      </w:r>
      <w:r w:rsidR="00CB741B">
        <w:rPr>
          <w:rFonts w:hint="cs"/>
          <w:rtl/>
        </w:rPr>
        <w:t xml:space="preserve"> </w:t>
      </w:r>
      <w:r w:rsidRPr="003E37F8">
        <w:rPr>
          <w:rFonts w:hint="cs"/>
          <w:rtl/>
        </w:rPr>
        <w:t xml:space="preserve">من شواهد التنـزيل عن </w:t>
      </w:r>
      <w:r w:rsidR="007956F4">
        <w:rPr>
          <w:rFonts w:hint="cs"/>
          <w:rtl/>
        </w:rPr>
        <w:t>الإمام عليّ</w:t>
      </w:r>
      <w:r w:rsidR="00384706">
        <w:rPr>
          <w:rFonts w:hint="cs"/>
          <w:rtl/>
        </w:rPr>
        <w:t xml:space="preserve"> عليه السّلام</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8B12FF" w:rsidP="007645C9">
      <w:pPr>
        <w:pStyle w:val="libNormal"/>
        <w:rPr>
          <w:rtl/>
        </w:rPr>
      </w:pPr>
      <w:r w:rsidRPr="003E37F8">
        <w:rPr>
          <w:rFonts w:hint="cs"/>
          <w:rtl/>
        </w:rPr>
        <w:t xml:space="preserve">وبه </w:t>
      </w:r>
      <w:r w:rsidR="00536E93">
        <w:rPr>
          <w:rFonts w:hint="cs"/>
          <w:rtl/>
        </w:rPr>
        <w:t>حدّثنا</w:t>
      </w:r>
      <w:r w:rsidRPr="003E37F8">
        <w:rPr>
          <w:rFonts w:hint="cs"/>
          <w:rtl/>
        </w:rPr>
        <w:t xml:space="preserve"> سعيد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أبي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سفيان بن سعيد الثوري</w:t>
      </w:r>
      <w:r w:rsidR="00481024">
        <w:rPr>
          <w:rFonts w:hint="cs"/>
          <w:rtl/>
        </w:rPr>
        <w:t xml:space="preserve">، </w:t>
      </w:r>
      <w:r w:rsidRPr="003E37F8">
        <w:rPr>
          <w:rFonts w:hint="cs"/>
          <w:rtl/>
        </w:rPr>
        <w:t xml:space="preserve">عن أبي هاشم </w:t>
      </w:r>
      <w:r w:rsidR="007645C9">
        <w:rPr>
          <w:rFonts w:hint="cs"/>
          <w:rtl/>
        </w:rPr>
        <w:t>(</w:t>
      </w:r>
      <w:r w:rsidRPr="003E37F8">
        <w:rPr>
          <w:rFonts w:hint="cs"/>
          <w:rtl/>
        </w:rPr>
        <w:t>يحيى بن دينار</w:t>
      </w:r>
      <w:r w:rsidR="007645C9">
        <w:rPr>
          <w:rFonts w:hint="cs"/>
          <w:rtl/>
        </w:rPr>
        <w:t>)</w:t>
      </w:r>
      <w:r w:rsidRPr="003E37F8">
        <w:rPr>
          <w:rFonts w:hint="cs"/>
          <w:rtl/>
        </w:rPr>
        <w:t xml:space="preserve"> الواسطي</w:t>
      </w:r>
      <w:r w:rsidR="00481024">
        <w:rPr>
          <w:rFonts w:hint="cs"/>
          <w:rtl/>
        </w:rPr>
        <w:t xml:space="preserve">، </w:t>
      </w:r>
      <w:r w:rsidRPr="003E37F8">
        <w:rPr>
          <w:rFonts w:hint="cs"/>
          <w:rtl/>
        </w:rPr>
        <w:t>عن أبي مجلز</w:t>
      </w:r>
      <w:r w:rsidR="00481024">
        <w:rPr>
          <w:rFonts w:hint="cs"/>
          <w:rtl/>
        </w:rPr>
        <w:t xml:space="preserve">، </w:t>
      </w:r>
      <w:r w:rsidRPr="003E37F8">
        <w:rPr>
          <w:rFonts w:hint="cs"/>
          <w:rtl/>
        </w:rPr>
        <w:t>عن قيس بن عب</w:t>
      </w:r>
      <w:r w:rsidR="007645C9">
        <w:rPr>
          <w:rFonts w:hint="cs"/>
          <w:rtl/>
        </w:rPr>
        <w:t>ّ</w:t>
      </w:r>
      <w:r w:rsidRPr="003E37F8">
        <w:rPr>
          <w:rFonts w:hint="cs"/>
          <w:rtl/>
        </w:rPr>
        <w:t>اد</w:t>
      </w:r>
      <w:r w:rsidR="008D5048" w:rsidRPr="003E37F8">
        <w:rPr>
          <w:rFonts w:hint="cs"/>
          <w:rtl/>
        </w:rPr>
        <w:t>:</w:t>
      </w:r>
    </w:p>
    <w:p w:rsidR="008B12FF" w:rsidRPr="00B23D72" w:rsidRDefault="008B12FF" w:rsidP="008A2BE6">
      <w:pPr>
        <w:pStyle w:val="libNormal"/>
        <w:rPr>
          <w:rStyle w:val="libBold2Char"/>
          <w:rtl/>
        </w:rPr>
      </w:pPr>
      <w:r w:rsidRPr="003E37F8">
        <w:rPr>
          <w:rFonts w:hint="cs"/>
          <w:rtl/>
        </w:rPr>
        <w:t>عن</w:t>
      </w:r>
      <w:r w:rsidR="00536E93">
        <w:rPr>
          <w:rFonts w:hint="cs"/>
          <w:rtl/>
        </w:rPr>
        <w:t xml:space="preserve"> عليّ بن </w:t>
      </w:r>
      <w:r w:rsidRPr="003E37F8">
        <w:rPr>
          <w:rFonts w:hint="cs"/>
          <w:rtl/>
        </w:rPr>
        <w:t>أبي طالب</w:t>
      </w:r>
      <w:r w:rsidR="00481024">
        <w:rPr>
          <w:rFonts w:hint="cs"/>
          <w:rtl/>
        </w:rPr>
        <w:t xml:space="preserve">، </w:t>
      </w:r>
      <w:r w:rsidRPr="003E37F8">
        <w:rPr>
          <w:rFonts w:hint="cs"/>
          <w:rtl/>
        </w:rPr>
        <w:t>قال</w:t>
      </w:r>
      <w:r w:rsidR="008D5048" w:rsidRPr="003E37F8">
        <w:rPr>
          <w:rFonts w:hint="cs"/>
          <w:rtl/>
        </w:rPr>
        <w:t>:</w:t>
      </w:r>
      <w:r w:rsidR="00EC4B96">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008D5048" w:rsidRPr="003E37F8">
        <w:rPr>
          <w:rFonts w:hint="cs"/>
          <w:rtl/>
        </w:rPr>
        <w:t>:</w:t>
      </w:r>
      <w:r w:rsidRPr="003E37F8">
        <w:rPr>
          <w:rFonts w:hint="cs"/>
          <w:rtl/>
        </w:rPr>
        <w:t xml:space="preserve"> </w:t>
      </w:r>
      <w:r w:rsidRPr="00B23D72">
        <w:rPr>
          <w:rStyle w:val="libBold2Char"/>
          <w:rFonts w:hint="cs"/>
          <w:rtl/>
        </w:rPr>
        <w:t>[نزلت فينا</w:t>
      </w:r>
      <w:r w:rsidR="00481024">
        <w:rPr>
          <w:rStyle w:val="libBold2Char"/>
          <w:rFonts w:hint="cs"/>
          <w:rtl/>
        </w:rPr>
        <w:t xml:space="preserve">، </w:t>
      </w:r>
      <w:r w:rsidRPr="00B23D72">
        <w:rPr>
          <w:rStyle w:val="libBold2Char"/>
          <w:rFonts w:hint="cs"/>
          <w:rtl/>
        </w:rPr>
        <w:t>وفي</w:t>
      </w:r>
      <w:r w:rsidR="00811978">
        <w:rPr>
          <w:rStyle w:val="libBold2Char"/>
          <w:rFonts w:hint="cs"/>
          <w:rtl/>
        </w:rPr>
        <w:t xml:space="preserve"> الّذين </w:t>
      </w:r>
      <w:r w:rsidRPr="00B23D72">
        <w:rPr>
          <w:rStyle w:val="libBold2Char"/>
          <w:rFonts w:hint="cs"/>
          <w:rtl/>
        </w:rPr>
        <w:t>بارزوا يوم بدر</w:t>
      </w:r>
      <w:r w:rsidR="008D5048" w:rsidRPr="00B23D72">
        <w:rPr>
          <w:rStyle w:val="libBold2Char"/>
          <w:rFonts w:hint="cs"/>
          <w:rtl/>
        </w:rPr>
        <w:t>:</w:t>
      </w:r>
      <w:r w:rsidRPr="00B23D72">
        <w:rPr>
          <w:rStyle w:val="libBold2Char"/>
          <w:rFonts w:hint="cs"/>
          <w:rtl/>
        </w:rPr>
        <w:t xml:space="preserve"> عتبة وشبية والوليد]</w:t>
      </w:r>
      <w:r w:rsidR="008D5048" w:rsidRPr="00B23D72">
        <w:rPr>
          <w:rStyle w:val="libBold2Char"/>
          <w:rFonts w:hint="cs"/>
          <w:rtl/>
        </w:rPr>
        <w:t>.</w:t>
      </w:r>
    </w:p>
    <w:p w:rsidR="008B12FF" w:rsidRPr="003E37F8" w:rsidRDefault="008B12FF" w:rsidP="007645C9">
      <w:pPr>
        <w:pStyle w:val="libNormal"/>
        <w:rPr>
          <w:rtl/>
        </w:rPr>
      </w:pPr>
      <w:r w:rsidRPr="003E37F8">
        <w:rPr>
          <w:rFonts w:hint="cs"/>
          <w:rtl/>
        </w:rPr>
        <w:t>وأورد الحسكاني أحاديث رويت وفي واحد</w:t>
      </w:r>
      <w:r w:rsidR="007645C9">
        <w:rPr>
          <w:rFonts w:hint="cs"/>
          <w:rtl/>
        </w:rPr>
        <w:t xml:space="preserve"> منها</w:t>
      </w:r>
      <w:r w:rsidRPr="003E37F8">
        <w:rPr>
          <w:rFonts w:hint="cs"/>
          <w:rtl/>
        </w:rPr>
        <w:t xml:space="preserve"> أخرجه البخاري أيضا في الجامع</w:t>
      </w:r>
      <w:r w:rsidR="00481024">
        <w:rPr>
          <w:rFonts w:hint="cs"/>
          <w:rtl/>
        </w:rPr>
        <w:t xml:space="preserve">، </w:t>
      </w:r>
      <w:r w:rsidRPr="003E37F8">
        <w:rPr>
          <w:rFonts w:hint="cs"/>
          <w:rtl/>
        </w:rPr>
        <w:t>علماً أن</w:t>
      </w:r>
      <w:r w:rsidR="007645C9">
        <w:rPr>
          <w:rFonts w:hint="cs"/>
          <w:rtl/>
        </w:rPr>
        <w:t>ّ</w:t>
      </w:r>
      <w:r w:rsidRPr="003E37F8">
        <w:rPr>
          <w:rFonts w:hint="cs"/>
          <w:rtl/>
        </w:rPr>
        <w:t xml:space="preserve"> البخاري قد روى </w:t>
      </w:r>
      <w:r w:rsidR="007956F4">
        <w:rPr>
          <w:rFonts w:hint="cs"/>
          <w:rtl/>
        </w:rPr>
        <w:t>أحاديث</w:t>
      </w:r>
      <w:r w:rsidRPr="003E37F8">
        <w:rPr>
          <w:rFonts w:hint="cs"/>
          <w:rtl/>
        </w:rPr>
        <w:t>اً في صحيحة عن غزوة بدر في المغازي من صحيحة</w:t>
      </w:r>
      <w:r w:rsidR="008D5048" w:rsidRPr="003E37F8">
        <w:rPr>
          <w:rFonts w:hint="cs"/>
          <w:rtl/>
        </w:rPr>
        <w:t>.</w:t>
      </w:r>
    </w:p>
    <w:p w:rsidR="008B12FF" w:rsidRPr="003E37F8" w:rsidRDefault="008B12FF" w:rsidP="008A2BE6">
      <w:pPr>
        <w:pStyle w:val="libNormal"/>
        <w:rPr>
          <w:rtl/>
        </w:rPr>
      </w:pPr>
      <w:r w:rsidRPr="003E37F8">
        <w:rPr>
          <w:rFonts w:hint="cs"/>
          <w:rtl/>
        </w:rPr>
        <w:t>روى الحسكاني في الحديث</w:t>
      </w:r>
      <w:r w:rsidR="00CB741B">
        <w:rPr>
          <w:rFonts w:hint="cs"/>
          <w:rtl/>
        </w:rPr>
        <w:t xml:space="preserve"> </w:t>
      </w:r>
      <w:r w:rsidR="00CB741B" w:rsidRPr="003E37F8">
        <w:rPr>
          <w:rFonts w:hint="cs"/>
          <w:rtl/>
        </w:rPr>
        <w:t>541</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591</w:t>
      </w:r>
      <w:r w:rsidR="00CB741B">
        <w:rPr>
          <w:rFonts w:hint="cs"/>
          <w:rtl/>
        </w:rPr>
        <w:t xml:space="preserve"> </w:t>
      </w:r>
      <w:r w:rsidRPr="003E37F8">
        <w:rPr>
          <w:rFonts w:hint="cs"/>
          <w:rtl/>
        </w:rPr>
        <w:t>من شواهده</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عبد الله </w:t>
      </w:r>
      <w:r>
        <w:rPr>
          <w:rFonts w:hint="cs"/>
          <w:rtl/>
        </w:rPr>
        <w:t>محمّد</w:t>
      </w:r>
      <w:r w:rsidR="008B12FF" w:rsidRPr="003E37F8">
        <w:rPr>
          <w:rFonts w:hint="cs"/>
          <w:rtl/>
        </w:rPr>
        <w:t xml:space="preserve"> بن إبراهيم بن </w:t>
      </w:r>
      <w:r>
        <w:rPr>
          <w:rFonts w:hint="cs"/>
          <w:rtl/>
        </w:rPr>
        <w:t>محمّد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عمرو عبد الملك بن الحسن بن يوسف قال</w:t>
      </w:r>
      <w:r w:rsidR="008D5048" w:rsidRPr="003E37F8">
        <w:rPr>
          <w:rFonts w:hint="cs"/>
          <w:rtl/>
        </w:rPr>
        <w:t>:</w:t>
      </w:r>
      <w:r w:rsidR="008B12FF" w:rsidRPr="003E37F8">
        <w:rPr>
          <w:rFonts w:hint="cs"/>
          <w:rtl/>
        </w:rPr>
        <w:t xml:space="preserve"> أخبرنا يوسف بن يعقوب القاضي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عمرو بن مرزوق</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شعبة</w:t>
      </w:r>
      <w:r w:rsidR="00481024">
        <w:rPr>
          <w:rFonts w:hint="cs"/>
          <w:rtl/>
        </w:rPr>
        <w:t xml:space="preserve">، </w:t>
      </w:r>
      <w:r w:rsidR="008B12FF" w:rsidRPr="003E37F8">
        <w:rPr>
          <w:rFonts w:hint="cs"/>
          <w:rtl/>
        </w:rPr>
        <w:t>عن أبي هاشم</w:t>
      </w:r>
      <w:r w:rsidR="00481024">
        <w:rPr>
          <w:rFonts w:hint="cs"/>
          <w:rtl/>
        </w:rPr>
        <w:t xml:space="preserve">، </w:t>
      </w:r>
      <w:r w:rsidR="008B12FF" w:rsidRPr="003E37F8">
        <w:rPr>
          <w:rFonts w:hint="cs"/>
          <w:rtl/>
        </w:rPr>
        <w:t>عن أبي مجلز:</w:t>
      </w:r>
    </w:p>
    <w:p w:rsidR="008B12FF" w:rsidRPr="003E37F8" w:rsidRDefault="008B12FF" w:rsidP="008A2BE6">
      <w:pPr>
        <w:pStyle w:val="libNormal"/>
        <w:rPr>
          <w:rtl/>
        </w:rPr>
      </w:pPr>
      <w:r w:rsidRPr="003E37F8">
        <w:rPr>
          <w:rFonts w:hint="cs"/>
          <w:rtl/>
        </w:rPr>
        <w:t>عن قيس بن عب</w:t>
      </w:r>
      <w:r w:rsidR="007645C9">
        <w:rPr>
          <w:rFonts w:hint="cs"/>
          <w:rtl/>
        </w:rPr>
        <w:t>ّ</w:t>
      </w:r>
      <w:r w:rsidRPr="003E37F8">
        <w:rPr>
          <w:rFonts w:hint="cs"/>
          <w:rtl/>
        </w:rPr>
        <w:t>اد قال</w:t>
      </w:r>
      <w:r w:rsidR="008D5048" w:rsidRPr="003E37F8">
        <w:rPr>
          <w:rFonts w:hint="cs"/>
          <w:rtl/>
        </w:rPr>
        <w:t>:</w:t>
      </w:r>
      <w:r w:rsidRPr="003E37F8">
        <w:rPr>
          <w:rFonts w:hint="cs"/>
          <w:rtl/>
        </w:rPr>
        <w:t xml:space="preserve"> سمعت أبا ذر</w:t>
      </w:r>
      <w:r w:rsidR="007645C9">
        <w:rPr>
          <w:rFonts w:hint="cs"/>
          <w:rtl/>
        </w:rPr>
        <w:t>ّ</w:t>
      </w:r>
      <w:r w:rsidRPr="003E37F8">
        <w:rPr>
          <w:rFonts w:hint="cs"/>
          <w:rtl/>
        </w:rPr>
        <w:t xml:space="preserve"> يقول</w:t>
      </w:r>
      <w:r w:rsidR="008D5048" w:rsidRPr="003E37F8">
        <w:rPr>
          <w:rFonts w:hint="cs"/>
          <w:rtl/>
        </w:rPr>
        <w:t>:</w:t>
      </w:r>
      <w:r w:rsidRPr="003E37F8">
        <w:rPr>
          <w:rFonts w:hint="cs"/>
          <w:rtl/>
        </w:rPr>
        <w:t xml:space="preserve"> أقسم بالله لنـزلت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3E37F8">
        <w:rPr>
          <w:rFonts w:hint="cs"/>
          <w:rtl/>
        </w:rPr>
        <w:t xml:space="preserve"> في هؤلاء الست</w:t>
      </w:r>
      <w:r w:rsidR="007645C9">
        <w:rPr>
          <w:rFonts w:hint="cs"/>
          <w:rtl/>
        </w:rPr>
        <w:t>ّ</w:t>
      </w:r>
      <w:r w:rsidRPr="003E37F8">
        <w:rPr>
          <w:rFonts w:hint="cs"/>
          <w:rtl/>
        </w:rPr>
        <w:t>ة</w:t>
      </w:r>
      <w:r w:rsidR="008D5048" w:rsidRPr="003E37F8">
        <w:rPr>
          <w:rFonts w:hint="cs"/>
          <w:rtl/>
        </w:rPr>
        <w:t>:</w:t>
      </w:r>
      <w:r w:rsidRPr="003E37F8">
        <w:rPr>
          <w:rFonts w:hint="cs"/>
          <w:rtl/>
        </w:rPr>
        <w:t xml:space="preserve"> حمزة وعبيدة وعلي</w:t>
      </w:r>
      <w:r w:rsidR="007645C9">
        <w:rPr>
          <w:rFonts w:hint="cs"/>
          <w:rtl/>
        </w:rPr>
        <w:t>ٍّ</w:t>
      </w:r>
      <w:r w:rsidR="00481024">
        <w:rPr>
          <w:rFonts w:hint="cs"/>
          <w:rtl/>
        </w:rPr>
        <w:t xml:space="preserve">، </w:t>
      </w:r>
      <w:r w:rsidRPr="003E37F8">
        <w:rPr>
          <w:rFonts w:hint="cs"/>
          <w:rtl/>
        </w:rPr>
        <w:t>وعتبة وشبية ابني ربيعة والوليد بن عتبة.</w:t>
      </w:r>
    </w:p>
    <w:p w:rsidR="008B12FF" w:rsidRPr="003E37F8" w:rsidRDefault="008B12FF" w:rsidP="008A2BE6">
      <w:pPr>
        <w:pStyle w:val="libNormal"/>
        <w:rPr>
          <w:rtl/>
        </w:rPr>
      </w:pPr>
      <w:r w:rsidRPr="003E37F8">
        <w:rPr>
          <w:rFonts w:hint="cs"/>
          <w:rtl/>
        </w:rPr>
        <w:t>وروى الحسكاني في الحديث</w:t>
      </w:r>
      <w:r w:rsidR="00CB741B">
        <w:rPr>
          <w:rFonts w:hint="cs"/>
          <w:rtl/>
        </w:rPr>
        <w:t xml:space="preserve"> </w:t>
      </w:r>
      <w:r w:rsidR="00CB741B" w:rsidRPr="003E37F8">
        <w:rPr>
          <w:rFonts w:hint="cs"/>
          <w:rtl/>
        </w:rPr>
        <w:t>542</w:t>
      </w:r>
      <w:r w:rsidR="00CB741B">
        <w:rPr>
          <w:rFonts w:hint="cs"/>
          <w:rtl/>
        </w:rPr>
        <w:t xml:space="preserve"> </w:t>
      </w:r>
      <w:r w:rsidRPr="003E37F8">
        <w:rPr>
          <w:rFonts w:hint="cs"/>
          <w:rtl/>
        </w:rPr>
        <w:t>من شواهده ص</w:t>
      </w:r>
      <w:r w:rsidR="00CB741B">
        <w:rPr>
          <w:rFonts w:hint="cs"/>
          <w:rtl/>
        </w:rPr>
        <w:t xml:space="preserve"> </w:t>
      </w:r>
      <w:r w:rsidR="00CB741B" w:rsidRPr="003E37F8">
        <w:rPr>
          <w:rFonts w:hint="cs"/>
          <w:rtl/>
        </w:rPr>
        <w:t>592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سعيد بن </w:t>
      </w:r>
      <w:r>
        <w:rPr>
          <w:rFonts w:hint="cs"/>
          <w:rtl/>
        </w:rPr>
        <w:t>محمّد</w:t>
      </w:r>
      <w:r w:rsidR="008B12FF" w:rsidRPr="003E37F8">
        <w:rPr>
          <w:rFonts w:hint="cs"/>
          <w:rtl/>
        </w:rPr>
        <w:t xml:space="preserve"> المديني بها</w:t>
      </w:r>
      <w:r w:rsidR="00F90225">
        <w:rPr>
          <w:rFonts w:hint="cs"/>
          <w:rtl/>
        </w:rPr>
        <w:t xml:space="preserve"> (قال) </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الحسن </w:t>
      </w:r>
      <w:r>
        <w:rPr>
          <w:rFonts w:hint="cs"/>
          <w:rtl/>
        </w:rPr>
        <w:t>محمّد</w:t>
      </w:r>
      <w:r w:rsidR="008B12FF" w:rsidRPr="003E37F8">
        <w:rPr>
          <w:rFonts w:hint="cs"/>
          <w:rtl/>
        </w:rPr>
        <w:t xml:space="preserve"> بن عثمان بن </w:t>
      </w:r>
      <w:r>
        <w:rPr>
          <w:rFonts w:hint="cs"/>
          <w:rtl/>
        </w:rPr>
        <w:t>محمّد</w:t>
      </w:r>
      <w:r w:rsidR="008B12FF" w:rsidRPr="003E37F8">
        <w:rPr>
          <w:rFonts w:hint="cs"/>
          <w:rtl/>
        </w:rPr>
        <w:t xml:space="preserve"> البغوي ببغداد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الحسين بن إسماعيل المحاملي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محمود بن خداش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هشيم بن بشير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هاشم</w:t>
      </w:r>
      <w:r w:rsidR="00481024">
        <w:rPr>
          <w:rFonts w:hint="cs"/>
          <w:rtl/>
        </w:rPr>
        <w:t xml:space="preserve">، </w:t>
      </w:r>
      <w:r w:rsidR="008B12FF" w:rsidRPr="003E37F8">
        <w:rPr>
          <w:rFonts w:hint="cs"/>
          <w:rtl/>
        </w:rPr>
        <w:t>عن أبي مجلز</w:t>
      </w:r>
      <w:r w:rsidR="00481024">
        <w:rPr>
          <w:rFonts w:hint="cs"/>
          <w:rtl/>
        </w:rPr>
        <w:t xml:space="preserve">، </w:t>
      </w:r>
      <w:r w:rsidR="008B12FF" w:rsidRPr="003E37F8">
        <w:rPr>
          <w:rFonts w:hint="cs"/>
          <w:rtl/>
        </w:rPr>
        <w:t>عن قيس بن عب</w:t>
      </w:r>
      <w:r w:rsidR="007645C9">
        <w:rPr>
          <w:rFonts w:hint="cs"/>
          <w:rtl/>
        </w:rPr>
        <w:t>ّ</w:t>
      </w:r>
      <w:r w:rsidR="008B12FF" w:rsidRPr="003E37F8">
        <w:rPr>
          <w:rFonts w:hint="cs"/>
          <w:rtl/>
        </w:rPr>
        <w:t>اد قال</w:t>
      </w:r>
      <w:r w:rsidR="008D5048" w:rsidRPr="003E37F8">
        <w:rPr>
          <w:rFonts w:hint="cs"/>
          <w:rtl/>
        </w:rPr>
        <w:t>:</w:t>
      </w:r>
    </w:p>
    <w:p w:rsidR="008B12FF" w:rsidRPr="003E37F8" w:rsidRDefault="008B12FF" w:rsidP="007645C9">
      <w:pPr>
        <w:pStyle w:val="libNormal"/>
        <w:rPr>
          <w:rtl/>
        </w:rPr>
      </w:pPr>
      <w:r w:rsidRPr="003E37F8">
        <w:rPr>
          <w:rFonts w:hint="cs"/>
          <w:rtl/>
        </w:rPr>
        <w:t>سمعت أبا ذر</w:t>
      </w:r>
      <w:r w:rsidR="007645C9">
        <w:rPr>
          <w:rFonts w:hint="cs"/>
          <w:rtl/>
        </w:rPr>
        <w:t>ّ</w:t>
      </w:r>
      <w:r w:rsidRPr="003E37F8">
        <w:rPr>
          <w:rFonts w:hint="cs"/>
          <w:rtl/>
        </w:rPr>
        <w:t xml:space="preserve"> يقسم قسماً أن</w:t>
      </w:r>
      <w:r w:rsidR="007645C9">
        <w:rPr>
          <w:rFonts w:hint="cs"/>
          <w:rtl/>
        </w:rPr>
        <w:t>ّ</w:t>
      </w:r>
      <w:r w:rsidRPr="003E37F8">
        <w:rPr>
          <w:rFonts w:hint="cs"/>
          <w:rtl/>
        </w:rPr>
        <w:t xml:space="preserve"> </w:t>
      </w:r>
      <w:r w:rsidR="007645C9">
        <w:rPr>
          <w:rFonts w:hint="cs"/>
          <w:rtl/>
        </w:rPr>
        <w:t>(</w:t>
      </w:r>
      <w:r w:rsidRPr="003E37F8">
        <w:rPr>
          <w:rFonts w:hint="cs"/>
          <w:rtl/>
        </w:rPr>
        <w:t>قوله تعالى</w:t>
      </w:r>
      <w:r w:rsidR="007645C9">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3E37F8">
        <w:rPr>
          <w:rFonts w:hint="cs"/>
          <w:rtl/>
        </w:rPr>
        <w:t xml:space="preserve"> نزلت في</w:t>
      </w:r>
      <w:r w:rsidR="00811978">
        <w:rPr>
          <w:rFonts w:hint="cs"/>
          <w:rtl/>
        </w:rPr>
        <w:t xml:space="preserve"> الّذين </w:t>
      </w:r>
      <w:r w:rsidRPr="003E37F8">
        <w:rPr>
          <w:rFonts w:hint="cs"/>
          <w:rtl/>
        </w:rPr>
        <w:t>برزوا يوم بدر</w:t>
      </w:r>
      <w:r w:rsidR="008D5048" w:rsidRPr="003E37F8">
        <w:rPr>
          <w:rFonts w:hint="cs"/>
          <w:rtl/>
        </w:rPr>
        <w:t>:</w:t>
      </w:r>
      <w:r w:rsidRPr="003E37F8">
        <w:rPr>
          <w:rFonts w:hint="cs"/>
          <w:rtl/>
        </w:rPr>
        <w:t xml:space="preserve"> حمزة وعلي</w:t>
      </w:r>
      <w:r w:rsidR="007645C9">
        <w:rPr>
          <w:rFonts w:hint="cs"/>
          <w:rtl/>
        </w:rPr>
        <w:t>ّ</w:t>
      </w:r>
      <w:r w:rsidRPr="003E37F8">
        <w:rPr>
          <w:rFonts w:hint="cs"/>
          <w:rtl/>
        </w:rPr>
        <w:t xml:space="preserve"> وعبيدة بن الحارث وعتبة وشبية والوليد بن عتبة</w:t>
      </w:r>
      <w:r w:rsidR="008D5048" w:rsidRPr="003E37F8">
        <w:rPr>
          <w:rFonts w:hint="cs"/>
          <w:rtl/>
        </w:rPr>
        <w:t>.</w:t>
      </w:r>
    </w:p>
    <w:p w:rsidR="008B12FF" w:rsidRPr="003E37F8" w:rsidRDefault="00536E93" w:rsidP="007645C9">
      <w:pPr>
        <w:pStyle w:val="libNormal"/>
        <w:rPr>
          <w:rtl/>
        </w:rPr>
      </w:pPr>
      <w:r>
        <w:rPr>
          <w:rFonts w:hint="cs"/>
          <w:rtl/>
        </w:rPr>
        <w:t>وأخرج</w:t>
      </w:r>
      <w:r w:rsidR="008B12FF" w:rsidRPr="003E37F8">
        <w:rPr>
          <w:rFonts w:hint="cs"/>
          <w:rtl/>
        </w:rPr>
        <w:t xml:space="preserve"> أبو الحسن الواحدي في شأن نزول هذه الآية الكريمة في كتاب </w:t>
      </w:r>
      <w:r w:rsidR="007645C9">
        <w:rPr>
          <w:rFonts w:hint="cs"/>
          <w:rtl/>
        </w:rPr>
        <w:t>(</w:t>
      </w:r>
      <w:r w:rsidR="008B12FF" w:rsidRPr="003E37F8">
        <w:rPr>
          <w:rFonts w:hint="cs"/>
          <w:rtl/>
        </w:rPr>
        <w:t>أسباب النـزول</w:t>
      </w:r>
      <w:r w:rsidR="007645C9">
        <w:rPr>
          <w:rFonts w:hint="cs"/>
          <w:rtl/>
        </w:rPr>
        <w:t>)</w:t>
      </w:r>
      <w:r w:rsidR="008B12FF" w:rsidRPr="003E37F8">
        <w:rPr>
          <w:rFonts w:hint="cs"/>
          <w:rtl/>
        </w:rPr>
        <w:t xml:space="preserve"> ص</w:t>
      </w:r>
      <w:r w:rsidR="00CB741B">
        <w:rPr>
          <w:rFonts w:hint="cs"/>
          <w:rtl/>
        </w:rPr>
        <w:t xml:space="preserve"> </w:t>
      </w:r>
      <w:r w:rsidR="00CB741B" w:rsidRPr="003E37F8">
        <w:rPr>
          <w:rFonts w:hint="cs"/>
          <w:rtl/>
        </w:rPr>
        <w:t>231</w:t>
      </w:r>
      <w:r w:rsidR="00CB741B">
        <w:rPr>
          <w:rFonts w:hint="cs"/>
          <w:rtl/>
        </w:rPr>
        <w:t xml:space="preserve"> </w:t>
      </w:r>
      <w:r w:rsidR="008B12FF"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عبد الله </w:t>
      </w:r>
      <w:r>
        <w:rPr>
          <w:rFonts w:hint="cs"/>
          <w:rtl/>
        </w:rPr>
        <w:t>محمّد</w:t>
      </w:r>
      <w:r w:rsidR="008B12FF" w:rsidRPr="003E37F8">
        <w:rPr>
          <w:rFonts w:hint="cs"/>
          <w:rtl/>
        </w:rPr>
        <w:t xml:space="preserve"> بن إبراهيم المزكي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عبد الملك بن الحسن بن يوسف</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يوسف بن يعقوب القاضي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عمر بن مرزوق</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شعبة</w:t>
      </w:r>
      <w:r w:rsidR="00481024">
        <w:rPr>
          <w:rFonts w:hint="cs"/>
          <w:rtl/>
        </w:rPr>
        <w:t xml:space="preserve">، </w:t>
      </w:r>
      <w:r w:rsidR="008B12FF" w:rsidRPr="003E37F8">
        <w:rPr>
          <w:rFonts w:hint="cs"/>
          <w:rtl/>
        </w:rPr>
        <w:t>عن أبي هاشم</w:t>
      </w:r>
      <w:r w:rsidR="00481024">
        <w:rPr>
          <w:rFonts w:hint="cs"/>
          <w:rtl/>
        </w:rPr>
        <w:t xml:space="preserve">، </w:t>
      </w:r>
      <w:r w:rsidR="008B12FF" w:rsidRPr="003E37F8">
        <w:rPr>
          <w:rFonts w:hint="cs"/>
          <w:rtl/>
        </w:rPr>
        <w:t>عن أبي مجلز</w:t>
      </w:r>
      <w:r w:rsidR="00481024">
        <w:rPr>
          <w:rFonts w:hint="cs"/>
          <w:rtl/>
        </w:rPr>
        <w:t xml:space="preserve">، </w:t>
      </w:r>
      <w:r w:rsidR="008B12FF" w:rsidRPr="003E37F8">
        <w:rPr>
          <w:rFonts w:hint="cs"/>
          <w:rtl/>
        </w:rPr>
        <w:t>عن قيس بن عباد</w:t>
      </w:r>
      <w:r w:rsidR="007645C9">
        <w:rPr>
          <w:rFonts w:hint="cs"/>
          <w:rtl/>
        </w:rPr>
        <w:t>ة</w:t>
      </w:r>
      <w:r w:rsidR="008B12FF" w:rsidRPr="003E37F8">
        <w:rPr>
          <w:rFonts w:hint="cs"/>
          <w:rtl/>
        </w:rPr>
        <w:t xml:space="preserve"> قال</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7645C9">
      <w:pPr>
        <w:pStyle w:val="libNormal"/>
        <w:rPr>
          <w:rtl/>
        </w:rPr>
      </w:pPr>
      <w:r w:rsidRPr="003E37F8">
        <w:rPr>
          <w:rFonts w:hint="cs"/>
          <w:rtl/>
        </w:rPr>
        <w:lastRenderedPageBreak/>
        <w:t>سمعت أبا ذر</w:t>
      </w:r>
      <w:r w:rsidR="007645C9">
        <w:rPr>
          <w:rFonts w:hint="cs"/>
          <w:rtl/>
        </w:rPr>
        <w:t>ّ</w:t>
      </w:r>
      <w:r w:rsidRPr="003E37F8">
        <w:rPr>
          <w:rFonts w:hint="cs"/>
          <w:rtl/>
        </w:rPr>
        <w:t xml:space="preserve"> يقول:أقسم بالله لنـزلت </w:t>
      </w:r>
      <w:r w:rsidR="007645C9">
        <w:rPr>
          <w:rFonts w:hint="cs"/>
          <w:rtl/>
        </w:rPr>
        <w:t>(</w:t>
      </w:r>
      <w:r w:rsidRPr="003E37F8">
        <w:rPr>
          <w:rFonts w:hint="cs"/>
          <w:rtl/>
        </w:rPr>
        <w:t>هذه الآية</w:t>
      </w:r>
      <w:r w:rsidR="007645C9">
        <w:rPr>
          <w:rFonts w:hint="cs"/>
          <w:rtl/>
        </w:rPr>
        <w:t>)</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8A2BE6">
        <w:rPr>
          <w:rFonts w:hint="cs"/>
          <w:rtl/>
        </w:rPr>
        <w:t xml:space="preserve"> في هؤلاء الستة</w:t>
      </w:r>
      <w:r w:rsidR="008D5048" w:rsidRPr="008A2BE6">
        <w:rPr>
          <w:rFonts w:hint="cs"/>
          <w:rtl/>
        </w:rPr>
        <w:t>:</w:t>
      </w:r>
      <w:r w:rsidRPr="008A2BE6">
        <w:rPr>
          <w:rFonts w:hint="cs"/>
          <w:rtl/>
        </w:rPr>
        <w:t xml:space="preserve"> حمزة وعبيدة و</w:t>
      </w:r>
      <w:r w:rsidR="00536E93" w:rsidRPr="008A2BE6">
        <w:rPr>
          <w:rFonts w:hint="cs"/>
          <w:rtl/>
        </w:rPr>
        <w:t xml:space="preserve">عليّ بن </w:t>
      </w:r>
      <w:r w:rsidRPr="008A2BE6">
        <w:rPr>
          <w:rFonts w:hint="cs"/>
          <w:rtl/>
        </w:rPr>
        <w:t>أبي طالب</w:t>
      </w:r>
      <w:r w:rsidR="00481024">
        <w:rPr>
          <w:rFonts w:hint="cs"/>
          <w:rtl/>
        </w:rPr>
        <w:t xml:space="preserve">، </w:t>
      </w:r>
      <w:r w:rsidRPr="008A2BE6">
        <w:rPr>
          <w:rFonts w:hint="cs"/>
          <w:rtl/>
        </w:rPr>
        <w:t>وعتبة وش</w:t>
      </w:r>
      <w:r w:rsidR="007645C9">
        <w:rPr>
          <w:rFonts w:hint="cs"/>
          <w:rtl/>
        </w:rPr>
        <w:t>يب</w:t>
      </w:r>
      <w:r w:rsidRPr="008A2BE6">
        <w:rPr>
          <w:rFonts w:hint="cs"/>
          <w:rtl/>
        </w:rPr>
        <w:t>ة والوليد بن عتبة</w:t>
      </w:r>
      <w:r w:rsidR="00481024">
        <w:rPr>
          <w:rFonts w:hint="cs"/>
          <w:rtl/>
        </w:rPr>
        <w:t xml:space="preserve">، </w:t>
      </w:r>
      <w:r w:rsidRPr="008A2BE6">
        <w:rPr>
          <w:rFonts w:hint="cs"/>
          <w:rtl/>
        </w:rPr>
        <w:t>وفي ص</w:t>
      </w:r>
      <w:r w:rsidR="00B112AA" w:rsidRPr="008A2BE6">
        <w:rPr>
          <w:rFonts w:hint="cs"/>
          <w:rtl/>
        </w:rPr>
        <w:t xml:space="preserve"> 216و217</w:t>
      </w:r>
      <w:r w:rsidR="008A1A02">
        <w:rPr>
          <w:rFonts w:hint="cs"/>
          <w:rtl/>
        </w:rPr>
        <w:t xml:space="preserve"> </w:t>
      </w:r>
      <w:r w:rsidRPr="008A2BE6">
        <w:rPr>
          <w:rFonts w:hint="cs"/>
          <w:rtl/>
        </w:rPr>
        <w:t>بإسناده عن</w:t>
      </w:r>
      <w:r w:rsidR="007956F4">
        <w:rPr>
          <w:rFonts w:hint="cs"/>
          <w:rtl/>
        </w:rPr>
        <w:t xml:space="preserve"> عليّ(ع)</w:t>
      </w:r>
      <w:r w:rsidRPr="008A2BE6">
        <w:rPr>
          <w:rFonts w:hint="cs"/>
          <w:rtl/>
        </w:rPr>
        <w:t>: قال</w:t>
      </w:r>
      <w:r w:rsidR="008D5048" w:rsidRPr="008A2BE6">
        <w:rPr>
          <w:rFonts w:hint="cs"/>
          <w:rtl/>
        </w:rPr>
        <w:t>:</w:t>
      </w:r>
      <w:r w:rsidRPr="008A2BE6">
        <w:rPr>
          <w:rFonts w:hint="cs"/>
          <w:rtl/>
        </w:rPr>
        <w:t xml:space="preserve"> </w:t>
      </w:r>
      <w:r w:rsidRPr="00D90064">
        <w:rPr>
          <w:rStyle w:val="libBold2Char"/>
          <w:rFonts w:hint="cs"/>
          <w:rtl/>
        </w:rPr>
        <w:t>[فينا نزلت هذه الآية وفي مبارزتنا يوم بدر</w:t>
      </w:r>
      <w:r w:rsidRPr="002056E1">
        <w:rPr>
          <w:rStyle w:val="libBold2Char"/>
          <w:rFonts w:hint="cs"/>
          <w:rtl/>
        </w:rPr>
        <w:t xml:space="preserve"> </w:t>
      </w:r>
      <w:r w:rsidR="008B2B40" w:rsidRPr="001F10F5">
        <w:rPr>
          <w:rStyle w:val="libAlaemChar"/>
          <w:rFonts w:hint="cs"/>
          <w:rtl/>
        </w:rPr>
        <w:t>(</w:t>
      </w:r>
      <w:r w:rsidRPr="00BB2092">
        <w:rPr>
          <w:rStyle w:val="libAieChar"/>
          <w:rtl/>
        </w:rPr>
        <w:t>هَـٰذَانِ خَصْمَانِ</w:t>
      </w:r>
      <w:r w:rsidR="008B2B40" w:rsidRPr="001F10F5">
        <w:rPr>
          <w:rStyle w:val="libAlaemChar"/>
          <w:rFonts w:hint="cs"/>
          <w:rtl/>
        </w:rPr>
        <w:t>)</w:t>
      </w:r>
      <w:r w:rsidRPr="003E37F8">
        <w:rPr>
          <w:rFonts w:hint="cs"/>
          <w:rtl/>
        </w:rPr>
        <w:t xml:space="preserve"> الآية</w:t>
      </w:r>
      <w:r w:rsidRPr="00D90064">
        <w:rPr>
          <w:rStyle w:val="libBold2Char"/>
          <w:rFonts w:hint="cs"/>
          <w:rtl/>
        </w:rPr>
        <w:t>]</w:t>
      </w:r>
      <w:r w:rsidR="008D5048" w:rsidRPr="003E37F8">
        <w:rPr>
          <w:rFonts w:hint="cs"/>
          <w:rtl/>
        </w:rPr>
        <w:t>.</w:t>
      </w:r>
    </w:p>
    <w:p w:rsidR="008B12FF" w:rsidRPr="003E37F8" w:rsidRDefault="008B12FF" w:rsidP="007645C9">
      <w:pPr>
        <w:pStyle w:val="libNormal"/>
        <w:rPr>
          <w:rtl/>
        </w:rPr>
      </w:pPr>
      <w:r w:rsidRPr="003E37F8">
        <w:rPr>
          <w:rFonts w:hint="cs"/>
          <w:rtl/>
        </w:rPr>
        <w:t xml:space="preserve">وروى الحافظ سليمان بن </w:t>
      </w:r>
      <w:r w:rsidR="00536E93">
        <w:rPr>
          <w:rFonts w:hint="cs"/>
          <w:rtl/>
        </w:rPr>
        <w:t>أحمد</w:t>
      </w:r>
      <w:r w:rsidRPr="003E37F8">
        <w:rPr>
          <w:rFonts w:hint="cs"/>
          <w:rtl/>
        </w:rPr>
        <w:t xml:space="preserve"> الطبراني في </w:t>
      </w:r>
      <w:r w:rsidR="007645C9">
        <w:rPr>
          <w:rFonts w:hint="cs"/>
          <w:rtl/>
        </w:rPr>
        <w:t>(</w:t>
      </w:r>
      <w:r w:rsidRPr="003E37F8">
        <w:rPr>
          <w:rFonts w:hint="cs"/>
          <w:rtl/>
        </w:rPr>
        <w:t>المعجم الكبير</w:t>
      </w:r>
      <w:r w:rsidR="007645C9">
        <w:rPr>
          <w:rFonts w:hint="cs"/>
          <w:rtl/>
        </w:rPr>
        <w:t>)</w:t>
      </w:r>
      <w:r w:rsidRPr="003E37F8">
        <w:rPr>
          <w:rFonts w:hint="cs"/>
          <w:rtl/>
        </w:rPr>
        <w:t xml:space="preserve"> ج1 الورق/144 وفي ط2</w:t>
      </w:r>
      <w:r w:rsidR="00481024">
        <w:rPr>
          <w:rFonts w:hint="cs"/>
          <w:rtl/>
        </w:rPr>
        <w:t xml:space="preserve">، </w:t>
      </w:r>
      <w:r w:rsidRPr="003E37F8">
        <w:rPr>
          <w:rFonts w:hint="cs"/>
          <w:rtl/>
        </w:rPr>
        <w:t>ج3 ص</w:t>
      </w:r>
      <w:r w:rsidR="00CB741B">
        <w:rPr>
          <w:rFonts w:hint="cs"/>
          <w:rtl/>
        </w:rPr>
        <w:t xml:space="preserve"> </w:t>
      </w:r>
      <w:r w:rsidR="00CB741B" w:rsidRPr="003E37F8">
        <w:rPr>
          <w:rFonts w:hint="cs"/>
          <w:rtl/>
        </w:rPr>
        <w:t>149</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0401E1">
      <w:pPr>
        <w:pStyle w:val="libNormal"/>
        <w:rPr>
          <w:rtl/>
        </w:rPr>
      </w:pP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w:t>
      </w:r>
      <w:r>
        <w:rPr>
          <w:rFonts w:hint="cs"/>
          <w:rtl/>
        </w:rPr>
        <w:t>محمّد</w:t>
      </w:r>
      <w:r w:rsidR="008B12FF" w:rsidRPr="003E37F8">
        <w:rPr>
          <w:rFonts w:hint="cs"/>
          <w:rtl/>
        </w:rPr>
        <w:t xml:space="preserve"> التمار</w:t>
      </w:r>
      <w:r w:rsidR="00481024">
        <w:rPr>
          <w:rFonts w:hint="cs"/>
          <w:rtl/>
        </w:rPr>
        <w:t xml:space="preserve">، </w:t>
      </w:r>
      <w:r>
        <w:rPr>
          <w:rFonts w:hint="cs"/>
          <w:rtl/>
        </w:rPr>
        <w:t>حدّثنا</w:t>
      </w:r>
      <w:r w:rsidR="008B12FF" w:rsidRPr="003E37F8">
        <w:rPr>
          <w:rFonts w:hint="cs"/>
          <w:rtl/>
        </w:rPr>
        <w:t xml:space="preserve"> عمرو بن مرزوق</w:t>
      </w:r>
      <w:r w:rsidR="00481024">
        <w:rPr>
          <w:rFonts w:hint="cs"/>
          <w:rtl/>
        </w:rPr>
        <w:t xml:space="preserve">، </w:t>
      </w:r>
      <w:r>
        <w:rPr>
          <w:rFonts w:hint="cs"/>
          <w:rtl/>
        </w:rPr>
        <w:t>حدّثنا</w:t>
      </w:r>
      <w:r w:rsidR="008B12FF" w:rsidRPr="003E37F8">
        <w:rPr>
          <w:rFonts w:hint="cs"/>
          <w:rtl/>
        </w:rPr>
        <w:t xml:space="preserve"> شعبة</w:t>
      </w:r>
      <w:r w:rsidR="00481024">
        <w:rPr>
          <w:rFonts w:hint="cs"/>
          <w:rtl/>
        </w:rPr>
        <w:t xml:space="preserve">، </w:t>
      </w:r>
      <w:r w:rsidR="008B12FF" w:rsidRPr="003E37F8">
        <w:rPr>
          <w:rFonts w:hint="cs"/>
          <w:rtl/>
        </w:rPr>
        <w:t>عن أبي هاشم الر</w:t>
      </w:r>
      <w:r w:rsidR="007645C9">
        <w:rPr>
          <w:rFonts w:hint="cs"/>
          <w:rtl/>
        </w:rPr>
        <w:t>ّ</w:t>
      </w:r>
      <w:r w:rsidR="008B12FF" w:rsidRPr="003E37F8">
        <w:rPr>
          <w:rFonts w:hint="cs"/>
          <w:rtl/>
        </w:rPr>
        <w:t>ماني</w:t>
      </w:r>
      <w:r w:rsidR="00481024">
        <w:rPr>
          <w:rFonts w:hint="cs"/>
          <w:rtl/>
        </w:rPr>
        <w:t xml:space="preserve">، </w:t>
      </w:r>
      <w:r w:rsidR="008B12FF" w:rsidRPr="003E37F8">
        <w:rPr>
          <w:rFonts w:hint="cs"/>
          <w:rtl/>
        </w:rPr>
        <w:t>عن أبي مجلز</w:t>
      </w:r>
      <w:r w:rsidR="00481024">
        <w:rPr>
          <w:rFonts w:hint="cs"/>
          <w:rtl/>
        </w:rPr>
        <w:t xml:space="preserve">، </w:t>
      </w:r>
      <w:r w:rsidR="008B12FF" w:rsidRPr="003E37F8">
        <w:rPr>
          <w:rFonts w:hint="cs"/>
          <w:rtl/>
        </w:rPr>
        <w:t>عن قيس بن ع</w:t>
      </w:r>
      <w:r w:rsidR="000401E1">
        <w:rPr>
          <w:rFonts w:hint="cs"/>
          <w:rtl/>
        </w:rPr>
        <w:t>ب</w:t>
      </w:r>
      <w:r w:rsidR="008B12FF" w:rsidRPr="003E37F8">
        <w:rPr>
          <w:rFonts w:hint="cs"/>
          <w:rtl/>
        </w:rPr>
        <w:t>اد قال</w:t>
      </w:r>
      <w:r w:rsidR="008D5048" w:rsidRPr="003E37F8">
        <w:rPr>
          <w:rFonts w:hint="cs"/>
          <w:rtl/>
        </w:rPr>
        <w:t>:</w:t>
      </w:r>
    </w:p>
    <w:p w:rsidR="008B12FF" w:rsidRPr="003E37F8" w:rsidRDefault="008B12FF" w:rsidP="008A2BE6">
      <w:pPr>
        <w:pStyle w:val="libNormal"/>
        <w:rPr>
          <w:rtl/>
        </w:rPr>
      </w:pPr>
      <w:r w:rsidRPr="003E37F8">
        <w:rPr>
          <w:rFonts w:hint="cs"/>
          <w:rtl/>
        </w:rPr>
        <w:t>سمعت أبا ذر يقول</w:t>
      </w:r>
      <w:r w:rsidR="008D5048" w:rsidRPr="003E37F8">
        <w:rPr>
          <w:rFonts w:hint="cs"/>
          <w:rtl/>
        </w:rPr>
        <w:t>:</w:t>
      </w:r>
      <w:r w:rsidRPr="003E37F8">
        <w:rPr>
          <w:rFonts w:hint="cs"/>
          <w:rtl/>
        </w:rPr>
        <w:t xml:space="preserve"> أُقسم بالله لنـزلت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3E37F8">
        <w:rPr>
          <w:rFonts w:hint="cs"/>
          <w:rtl/>
        </w:rPr>
        <w:t xml:space="preserve"> في هؤلاء الستة حمزة وعبيدة و</w:t>
      </w:r>
      <w:r w:rsidR="00536E93">
        <w:rPr>
          <w:rFonts w:hint="cs"/>
          <w:rtl/>
        </w:rPr>
        <w:t xml:space="preserve">عليّ بن </w:t>
      </w:r>
      <w:r w:rsidRPr="003E37F8">
        <w:rPr>
          <w:rFonts w:hint="cs"/>
          <w:rtl/>
        </w:rPr>
        <w:t>أبي طالب رضي الله عنهم</w:t>
      </w:r>
      <w:r w:rsidR="00481024">
        <w:rPr>
          <w:rFonts w:hint="cs"/>
          <w:rtl/>
        </w:rPr>
        <w:t xml:space="preserve">، </w:t>
      </w:r>
      <w:r w:rsidRPr="003E37F8">
        <w:rPr>
          <w:rFonts w:hint="cs"/>
          <w:rtl/>
        </w:rPr>
        <w:t>وعتبة وشيبة ابني ربيعة والوليد بن عتبة وكانوا تبارزوا يوم بدر</w:t>
      </w:r>
      <w:r w:rsidR="008D5048" w:rsidRPr="003E37F8">
        <w:rPr>
          <w:rFonts w:hint="cs"/>
          <w:rtl/>
        </w:rPr>
        <w:t xml:space="preserve">. </w:t>
      </w:r>
    </w:p>
    <w:p w:rsidR="008B12FF" w:rsidRPr="003E37F8" w:rsidRDefault="008B12FF" w:rsidP="008A2BE6">
      <w:pPr>
        <w:pStyle w:val="libNormal"/>
        <w:rPr>
          <w:rtl/>
        </w:rPr>
      </w:pPr>
      <w:r w:rsidRPr="003E37F8">
        <w:rPr>
          <w:rFonts w:hint="cs"/>
          <w:rtl/>
        </w:rPr>
        <w:t>وروى الشيخ أبو علي المفضل بن الحسن الطبرسي في تفسيره</w:t>
      </w:r>
      <w:r w:rsidR="00C35689">
        <w:rPr>
          <w:rFonts w:hint="cs"/>
          <w:rtl/>
        </w:rPr>
        <w:t xml:space="preserve"> (مجمع البيان) </w:t>
      </w:r>
      <w:r w:rsidRPr="003E37F8">
        <w:rPr>
          <w:rFonts w:hint="cs"/>
          <w:rtl/>
        </w:rPr>
        <w:t>ج17 من الجزء السابع من المجلد الرابع ص</w:t>
      </w:r>
      <w:r w:rsidR="00CB741B">
        <w:rPr>
          <w:rFonts w:hint="cs"/>
          <w:rtl/>
        </w:rPr>
        <w:t xml:space="preserve"> </w:t>
      </w:r>
      <w:r w:rsidR="00CB741B" w:rsidRPr="003E37F8">
        <w:rPr>
          <w:rFonts w:hint="cs"/>
          <w:rtl/>
        </w:rPr>
        <w:t>77</w:t>
      </w:r>
      <w:r w:rsidR="00CB741B">
        <w:rPr>
          <w:rFonts w:hint="cs"/>
          <w:rtl/>
        </w:rPr>
        <w:t xml:space="preserve"> </w:t>
      </w:r>
      <w:r w:rsidRPr="003E37F8">
        <w:rPr>
          <w:rFonts w:hint="cs"/>
          <w:rtl/>
        </w:rPr>
        <w:t xml:space="preserve">طبعة دار إحياء التراث العربي </w:t>
      </w:r>
      <w:r w:rsidR="00CB741B">
        <w:rPr>
          <w:rtl/>
        </w:rPr>
        <w:t>-</w:t>
      </w:r>
      <w:r w:rsidRPr="003E37F8">
        <w:rPr>
          <w:rFonts w:hint="cs"/>
          <w:rtl/>
        </w:rPr>
        <w:t xml:space="preserve"> بيروت قال</w:t>
      </w:r>
      <w:r w:rsidR="008D5048" w:rsidRPr="003E37F8">
        <w:rPr>
          <w:rFonts w:hint="cs"/>
          <w:rtl/>
        </w:rPr>
        <w:t>:</w:t>
      </w:r>
    </w:p>
    <w:p w:rsidR="008B12FF" w:rsidRPr="003E37F8" w:rsidRDefault="008B12FF" w:rsidP="007645C9">
      <w:pPr>
        <w:pStyle w:val="libNormal"/>
        <w:rPr>
          <w:rtl/>
        </w:rPr>
      </w:pPr>
      <w:r w:rsidRPr="003E37F8">
        <w:rPr>
          <w:rFonts w:hint="cs"/>
          <w:rtl/>
        </w:rPr>
        <w:t>قيل نزلت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w:t>
      </w:r>
      <w:r w:rsidR="008B2B40" w:rsidRPr="00926F9C">
        <w:rPr>
          <w:rStyle w:val="libAlaemChar"/>
          <w:rFonts w:hint="cs"/>
          <w:rtl/>
        </w:rPr>
        <w:t>)</w:t>
      </w:r>
      <w:r w:rsidRPr="003E37F8">
        <w:rPr>
          <w:rFonts w:hint="cs"/>
          <w:rtl/>
        </w:rPr>
        <w:t xml:space="preserve"> في ستة نفر من المؤمنين والكفار تبارزوا يوم بدر</w:t>
      </w:r>
      <w:r w:rsidR="008D5048" w:rsidRPr="003E37F8">
        <w:rPr>
          <w:rFonts w:hint="cs"/>
          <w:rtl/>
        </w:rPr>
        <w:t>:</w:t>
      </w:r>
      <w:r w:rsidRPr="003E37F8">
        <w:rPr>
          <w:rFonts w:hint="cs"/>
          <w:rtl/>
        </w:rPr>
        <w:t xml:space="preserve"> وهم حمزة بن</w:t>
      </w:r>
      <w:r w:rsidR="00E253A5">
        <w:rPr>
          <w:rFonts w:hint="cs"/>
          <w:rtl/>
        </w:rPr>
        <w:t xml:space="preserve"> عبد المطّلب </w:t>
      </w:r>
      <w:r w:rsidRPr="003E37F8">
        <w:rPr>
          <w:rFonts w:hint="cs"/>
          <w:rtl/>
        </w:rPr>
        <w:t>قتل عتبة بن ربيعة</w:t>
      </w:r>
      <w:r w:rsidR="00481024">
        <w:rPr>
          <w:rFonts w:hint="cs"/>
          <w:rtl/>
        </w:rPr>
        <w:t xml:space="preserve">، </w:t>
      </w:r>
      <w:r w:rsidRPr="003E37F8">
        <w:rPr>
          <w:rFonts w:hint="cs"/>
          <w:rtl/>
        </w:rPr>
        <w:t>و</w:t>
      </w:r>
      <w:r w:rsidR="00536E93">
        <w:rPr>
          <w:rFonts w:hint="cs"/>
          <w:rtl/>
        </w:rPr>
        <w:t xml:space="preserve">عليّ بن </w:t>
      </w:r>
      <w:r w:rsidRPr="003E37F8">
        <w:rPr>
          <w:rFonts w:hint="cs"/>
          <w:rtl/>
        </w:rPr>
        <w:t>أبي طالب (ع) قتل الوليد بن عتبة وعبيدة بن الحرث بن</w:t>
      </w:r>
      <w:r w:rsidR="00E253A5">
        <w:rPr>
          <w:rFonts w:hint="cs"/>
          <w:rtl/>
        </w:rPr>
        <w:t xml:space="preserve"> عبد المطّلب </w:t>
      </w:r>
      <w:r w:rsidRPr="003E37F8">
        <w:rPr>
          <w:rFonts w:hint="cs"/>
          <w:rtl/>
        </w:rPr>
        <w:t>قتل شيبة بن ربيعة</w:t>
      </w:r>
      <w:r w:rsidR="00481024">
        <w:rPr>
          <w:rFonts w:hint="cs"/>
          <w:rtl/>
        </w:rPr>
        <w:t xml:space="preserve">، </w:t>
      </w:r>
      <w:r w:rsidRPr="003E37F8">
        <w:rPr>
          <w:rFonts w:hint="cs"/>
          <w:rtl/>
        </w:rPr>
        <w:t>عن أبي ذر الغفاري وعطا</w:t>
      </w:r>
      <w:r w:rsidR="007645C9">
        <w:rPr>
          <w:rFonts w:hint="cs"/>
          <w:rtl/>
        </w:rPr>
        <w:t>ء</w:t>
      </w:r>
      <w:r w:rsidRPr="003E37F8">
        <w:rPr>
          <w:rFonts w:hint="cs"/>
          <w:rtl/>
        </w:rPr>
        <w:t xml:space="preserve"> وكان أبو ذرّ يقسم بالله تعالى أنها نزلت فيهم</w:t>
      </w:r>
      <w:r w:rsidR="00481024">
        <w:rPr>
          <w:rFonts w:hint="cs"/>
          <w:rtl/>
        </w:rPr>
        <w:t xml:space="preserve">، </w:t>
      </w:r>
      <w:r w:rsidRPr="003E37F8">
        <w:rPr>
          <w:rFonts w:hint="cs"/>
          <w:rtl/>
        </w:rPr>
        <w:t>ورواه البخاري في الصحيح</w:t>
      </w:r>
      <w:r w:rsidR="008D5048" w:rsidRPr="003E37F8">
        <w:rPr>
          <w:rFonts w:hint="cs"/>
          <w:rtl/>
        </w:rPr>
        <w:t>.</w:t>
      </w:r>
    </w:p>
    <w:p w:rsidR="008B12FF" w:rsidRPr="003E37F8" w:rsidRDefault="008B12FF" w:rsidP="007645C9">
      <w:pPr>
        <w:pStyle w:val="libNormal"/>
        <w:rPr>
          <w:rtl/>
        </w:rPr>
      </w:pPr>
      <w:r w:rsidRPr="003E37F8">
        <w:rPr>
          <w:rFonts w:hint="cs"/>
          <w:rtl/>
        </w:rPr>
        <w:t xml:space="preserve">وروى الحافظ أبو عبد الله </w:t>
      </w:r>
      <w:r w:rsidR="00536E93">
        <w:rPr>
          <w:rFonts w:hint="cs"/>
          <w:rtl/>
        </w:rPr>
        <w:t>محمّد</w:t>
      </w:r>
      <w:r w:rsidRPr="003E37F8">
        <w:rPr>
          <w:rFonts w:hint="cs"/>
          <w:rtl/>
        </w:rPr>
        <w:t xml:space="preserve"> بن إسماعيل البخاري</w:t>
      </w:r>
      <w:r w:rsidR="00481024">
        <w:rPr>
          <w:rFonts w:hint="cs"/>
          <w:rtl/>
        </w:rPr>
        <w:t xml:space="preserve">، </w:t>
      </w:r>
      <w:r w:rsidRPr="003E37F8">
        <w:rPr>
          <w:rFonts w:hint="cs"/>
          <w:rtl/>
        </w:rPr>
        <w:t>ب</w:t>
      </w:r>
      <w:r w:rsidR="007645C9">
        <w:rPr>
          <w:rFonts w:hint="cs"/>
          <w:rtl/>
        </w:rPr>
        <w:t xml:space="preserve">عدّة </w:t>
      </w:r>
      <w:r w:rsidRPr="003E37F8">
        <w:rPr>
          <w:rFonts w:hint="cs"/>
          <w:rtl/>
        </w:rPr>
        <w:t>أسانيد في غزوة بدر</w:t>
      </w:r>
      <w:r w:rsidR="00481024">
        <w:rPr>
          <w:rFonts w:hint="cs"/>
          <w:rtl/>
        </w:rPr>
        <w:t xml:space="preserve">، </w:t>
      </w:r>
      <w:r w:rsidRPr="003E37F8">
        <w:rPr>
          <w:rFonts w:hint="cs"/>
          <w:rtl/>
        </w:rPr>
        <w:t>كما جاء صحيحة ج15 ص</w:t>
      </w:r>
      <w:r w:rsidR="00CB741B">
        <w:rPr>
          <w:rFonts w:hint="cs"/>
          <w:rtl/>
        </w:rPr>
        <w:t xml:space="preserve"> </w:t>
      </w:r>
      <w:r w:rsidR="00CB741B" w:rsidRPr="003E37F8">
        <w:rPr>
          <w:rFonts w:hint="cs"/>
          <w:rtl/>
        </w:rPr>
        <w:t>161</w:t>
      </w:r>
      <w:r w:rsidR="00CB741B">
        <w:rPr>
          <w:rFonts w:hint="cs"/>
          <w:rtl/>
        </w:rPr>
        <w:t xml:space="preserve"> </w:t>
      </w:r>
      <w:r w:rsidRPr="003E37F8">
        <w:rPr>
          <w:rFonts w:hint="cs"/>
          <w:rtl/>
        </w:rPr>
        <w:t>ط. بيروت</w:t>
      </w:r>
      <w:r w:rsidR="00481024">
        <w:rPr>
          <w:rFonts w:hint="cs"/>
          <w:rtl/>
        </w:rPr>
        <w:t xml:space="preserve">، </w:t>
      </w:r>
      <w:r w:rsidRPr="003E37F8">
        <w:rPr>
          <w:rFonts w:hint="cs"/>
          <w:rtl/>
        </w:rPr>
        <w:t>من المغازي عند الرقم</w:t>
      </w:r>
      <w:r w:rsidR="00CB741B">
        <w:rPr>
          <w:rFonts w:hint="cs"/>
          <w:rtl/>
        </w:rPr>
        <w:t xml:space="preserve"> </w:t>
      </w:r>
      <w:r w:rsidR="00CB741B" w:rsidRPr="003E37F8">
        <w:rPr>
          <w:rFonts w:hint="cs"/>
          <w:rtl/>
        </w:rPr>
        <w:t>3716</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عبد الله الرقاشي</w:t>
      </w:r>
      <w:r w:rsidR="00481024">
        <w:rPr>
          <w:rFonts w:hint="cs"/>
          <w:rtl/>
        </w:rPr>
        <w:t xml:space="preserve">، </w:t>
      </w:r>
      <w:r>
        <w:rPr>
          <w:rFonts w:hint="cs"/>
          <w:rtl/>
        </w:rPr>
        <w:t>حدّثنا</w:t>
      </w:r>
      <w:r w:rsidR="008B12FF" w:rsidRPr="003E37F8">
        <w:rPr>
          <w:rFonts w:hint="cs"/>
          <w:rtl/>
        </w:rPr>
        <w:t xml:space="preserve"> معتمر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سمعت أبي يقول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مجلز عن قيس بن عبّاد</w:t>
      </w:r>
      <w:r w:rsidR="008D5048" w:rsidRPr="003E37F8">
        <w:rPr>
          <w:rFonts w:hint="cs"/>
          <w:rtl/>
        </w:rPr>
        <w:t>:</w:t>
      </w:r>
    </w:p>
    <w:p w:rsidR="008B12FF" w:rsidRPr="003E37F8" w:rsidRDefault="008B12FF" w:rsidP="007645C9">
      <w:pPr>
        <w:pStyle w:val="libNormal"/>
        <w:rPr>
          <w:rtl/>
        </w:rPr>
      </w:pPr>
      <w:r w:rsidRPr="003E37F8">
        <w:rPr>
          <w:rFonts w:hint="cs"/>
          <w:rtl/>
        </w:rPr>
        <w:t>عن</w:t>
      </w:r>
      <w:r w:rsidR="00536E93">
        <w:rPr>
          <w:rFonts w:hint="cs"/>
          <w:rtl/>
        </w:rPr>
        <w:t xml:space="preserve"> عليّ بن </w:t>
      </w:r>
      <w:r w:rsidRPr="003E37F8">
        <w:rPr>
          <w:rFonts w:hint="cs"/>
          <w:rtl/>
        </w:rPr>
        <w:t>أبي طالب رضي الله عنه</w:t>
      </w:r>
      <w:r w:rsidR="00481024">
        <w:rPr>
          <w:rFonts w:hint="cs"/>
          <w:rtl/>
        </w:rPr>
        <w:t xml:space="preserve">، </w:t>
      </w:r>
      <w:r w:rsidR="007645C9">
        <w:rPr>
          <w:rFonts w:hint="cs"/>
          <w:rtl/>
        </w:rPr>
        <w:t>أ</w:t>
      </w:r>
      <w:r w:rsidRPr="003E37F8">
        <w:rPr>
          <w:rFonts w:hint="cs"/>
          <w:rtl/>
        </w:rPr>
        <w:t>ن</w:t>
      </w:r>
      <w:r w:rsidR="007645C9">
        <w:rPr>
          <w:rFonts w:hint="cs"/>
          <w:rtl/>
        </w:rPr>
        <w:t>ّ</w:t>
      </w:r>
      <w:r w:rsidRPr="003E37F8">
        <w:rPr>
          <w:rFonts w:hint="cs"/>
          <w:rtl/>
        </w:rPr>
        <w:t>ه قال</w:t>
      </w:r>
      <w:r w:rsidR="008D5048" w:rsidRPr="003E37F8">
        <w:rPr>
          <w:rFonts w:hint="cs"/>
          <w:rtl/>
        </w:rPr>
        <w:t>:</w:t>
      </w:r>
      <w:r w:rsidRPr="003E37F8">
        <w:rPr>
          <w:rFonts w:hint="cs"/>
          <w:rtl/>
        </w:rPr>
        <w:t xml:space="preserve"> </w:t>
      </w:r>
      <w:r w:rsidR="007645C9" w:rsidRPr="00D90064">
        <w:rPr>
          <w:rStyle w:val="libBold2Char"/>
          <w:rFonts w:hint="cs"/>
          <w:rtl/>
        </w:rPr>
        <w:t>[</w:t>
      </w:r>
      <w:r w:rsidRPr="00D90064">
        <w:rPr>
          <w:rStyle w:val="libBold2Char"/>
          <w:rFonts w:hint="cs"/>
          <w:rtl/>
        </w:rPr>
        <w:t>أنا أو</w:t>
      </w:r>
      <w:r w:rsidR="007645C9" w:rsidRPr="00D90064">
        <w:rPr>
          <w:rStyle w:val="libBold2Char"/>
          <w:rFonts w:hint="cs"/>
          <w:rtl/>
        </w:rPr>
        <w:t>ّ</w:t>
      </w:r>
      <w:r w:rsidRPr="00D90064">
        <w:rPr>
          <w:rStyle w:val="libBold2Char"/>
          <w:rFonts w:hint="cs"/>
          <w:rtl/>
        </w:rPr>
        <w:t>ل من يجثو بين يدي الرحمان للخصومة يوم القيامة</w:t>
      </w:r>
      <w:r w:rsidR="007645C9" w:rsidRPr="00D90064">
        <w:rPr>
          <w:rStyle w:val="libBold2Char"/>
          <w:rFonts w:hint="cs"/>
          <w:rtl/>
        </w:rPr>
        <w:t>]</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قال قيس بن عبّاد</w:t>
      </w:r>
      <w:r w:rsidR="008D5048" w:rsidRPr="003E37F8">
        <w:rPr>
          <w:rFonts w:hint="cs"/>
          <w:rtl/>
        </w:rPr>
        <w:t>:</w:t>
      </w:r>
      <w:r w:rsidRPr="003E37F8">
        <w:rPr>
          <w:rFonts w:hint="cs"/>
          <w:rtl/>
        </w:rPr>
        <w:t xml:space="preserve"> وفيهم أنزلت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هم</w:t>
      </w:r>
      <w:r w:rsidR="00811978">
        <w:rPr>
          <w:rFonts w:hint="cs"/>
          <w:rtl/>
        </w:rPr>
        <w:t xml:space="preserve"> الّذين </w:t>
      </w:r>
      <w:r w:rsidRPr="003E37F8">
        <w:rPr>
          <w:rFonts w:hint="cs"/>
          <w:rtl/>
        </w:rPr>
        <w:t>تبارزوا يوم بدر</w:t>
      </w:r>
      <w:r w:rsidR="00481024">
        <w:rPr>
          <w:rFonts w:hint="cs"/>
          <w:rtl/>
        </w:rPr>
        <w:t xml:space="preserve">، </w:t>
      </w:r>
      <w:r w:rsidRPr="003E37F8">
        <w:rPr>
          <w:rFonts w:hint="cs"/>
          <w:rtl/>
        </w:rPr>
        <w:t>حمزة وعلي</w:t>
      </w:r>
      <w:r w:rsidR="007645C9">
        <w:rPr>
          <w:rFonts w:hint="cs"/>
          <w:rtl/>
        </w:rPr>
        <w:t>ّ</w:t>
      </w:r>
      <w:r w:rsidRPr="003E37F8">
        <w:rPr>
          <w:rFonts w:hint="cs"/>
          <w:rtl/>
        </w:rPr>
        <w:t xml:space="preserve"> وعبيدة </w:t>
      </w:r>
      <w:r w:rsidR="00CB741B">
        <w:rPr>
          <w:rtl/>
        </w:rPr>
        <w:t>-</w:t>
      </w:r>
      <w:r w:rsidRPr="003E37F8">
        <w:rPr>
          <w:rFonts w:hint="cs"/>
          <w:rtl/>
        </w:rPr>
        <w:t xml:space="preserve"> أو أبو عبيدة بن الحارث- وشيبة بن ربيعة وعتبة والوليد بن عتبة</w:t>
      </w:r>
      <w:r w:rsidR="008D5048" w:rsidRPr="003E37F8">
        <w:rPr>
          <w:rFonts w:hint="cs"/>
          <w:rtl/>
        </w:rPr>
        <w:t>.</w:t>
      </w:r>
      <w:r w:rsidRPr="003E37F8">
        <w:rPr>
          <w:rFonts w:hint="cs"/>
          <w:rtl/>
        </w:rPr>
        <w:t xml:space="preserve"> </w:t>
      </w:r>
    </w:p>
    <w:p w:rsidR="008B12FF" w:rsidRPr="003E37F8" w:rsidRDefault="00536E93" w:rsidP="008A2BE6">
      <w:pPr>
        <w:pStyle w:val="libNormal"/>
        <w:rPr>
          <w:rtl/>
        </w:rPr>
      </w:pPr>
      <w:r>
        <w:rPr>
          <w:rFonts w:hint="cs"/>
          <w:rtl/>
        </w:rPr>
        <w:t>حدّثنا</w:t>
      </w:r>
      <w:r w:rsidR="008B12FF" w:rsidRPr="003E37F8">
        <w:rPr>
          <w:rFonts w:hint="cs"/>
          <w:rtl/>
        </w:rPr>
        <w:t xml:space="preserve"> قبيصة</w:t>
      </w:r>
      <w:r w:rsidR="00481024">
        <w:rPr>
          <w:rFonts w:hint="cs"/>
          <w:rtl/>
        </w:rPr>
        <w:t xml:space="preserve">، </w:t>
      </w:r>
      <w:r>
        <w:rPr>
          <w:rFonts w:hint="cs"/>
          <w:rtl/>
        </w:rPr>
        <w:t>حدّثنا</w:t>
      </w:r>
      <w:r w:rsidR="008B12FF" w:rsidRPr="003E37F8">
        <w:rPr>
          <w:rFonts w:hint="cs"/>
          <w:rtl/>
        </w:rPr>
        <w:t xml:space="preserve"> سفيان عن أبي هاشم</w:t>
      </w:r>
      <w:r w:rsidR="00481024">
        <w:rPr>
          <w:rFonts w:hint="cs"/>
          <w:rtl/>
        </w:rPr>
        <w:t xml:space="preserve">، </w:t>
      </w:r>
      <w:r w:rsidR="008B12FF" w:rsidRPr="003E37F8">
        <w:rPr>
          <w:rFonts w:hint="cs"/>
          <w:rtl/>
        </w:rPr>
        <w:t>عن أبي مجلز</w:t>
      </w:r>
      <w:r w:rsidR="00481024">
        <w:rPr>
          <w:rFonts w:hint="cs"/>
          <w:rtl/>
        </w:rPr>
        <w:t xml:space="preserve">، </w:t>
      </w:r>
      <w:r w:rsidR="008B12FF" w:rsidRPr="003E37F8">
        <w:rPr>
          <w:rFonts w:hint="cs"/>
          <w:rtl/>
        </w:rPr>
        <w:t>عن قيس بن عبّاد</w:t>
      </w:r>
      <w:r w:rsidR="008D5048" w:rsidRPr="003E37F8">
        <w:rPr>
          <w:rFonts w:hint="cs"/>
          <w:rtl/>
        </w:rPr>
        <w:t>:</w:t>
      </w:r>
    </w:p>
    <w:p w:rsidR="008B12FF" w:rsidRPr="003E37F8" w:rsidRDefault="008B12FF" w:rsidP="008A2BE6">
      <w:pPr>
        <w:pStyle w:val="libNormal"/>
        <w:rPr>
          <w:rtl/>
        </w:rPr>
      </w:pPr>
      <w:r w:rsidRPr="003E37F8">
        <w:rPr>
          <w:rFonts w:hint="cs"/>
          <w:rtl/>
        </w:rPr>
        <w:t>عن أبي ذر رضي الله عنه قال</w:t>
      </w:r>
      <w:r w:rsidR="008D5048" w:rsidRPr="003E37F8">
        <w:rPr>
          <w:rFonts w:hint="cs"/>
          <w:rtl/>
        </w:rPr>
        <w:t>:</w:t>
      </w:r>
      <w:r w:rsidRPr="003E37F8">
        <w:rPr>
          <w:rFonts w:hint="cs"/>
          <w:rtl/>
        </w:rPr>
        <w:t xml:space="preserve"> نزلت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3E37F8">
        <w:rPr>
          <w:rFonts w:hint="cs"/>
          <w:rtl/>
        </w:rPr>
        <w:t xml:space="preserve"> في ستة من قريش</w:t>
      </w:r>
      <w:r w:rsidR="008D5048" w:rsidRPr="003E37F8">
        <w:rPr>
          <w:rFonts w:hint="cs"/>
          <w:rtl/>
        </w:rPr>
        <w:t>:</w:t>
      </w:r>
    </w:p>
    <w:p w:rsidR="008B12FF" w:rsidRPr="003E37F8" w:rsidRDefault="008B12FF" w:rsidP="008A2BE6">
      <w:pPr>
        <w:pStyle w:val="libNormal"/>
        <w:rPr>
          <w:rtl/>
        </w:rPr>
      </w:pPr>
      <w:r w:rsidRPr="003E37F8">
        <w:rPr>
          <w:rFonts w:hint="cs"/>
          <w:rtl/>
        </w:rPr>
        <w:t>علي</w:t>
      </w:r>
      <w:r w:rsidR="007645C9">
        <w:rPr>
          <w:rFonts w:hint="cs"/>
          <w:rtl/>
        </w:rPr>
        <w:t>ّ</w:t>
      </w:r>
      <w:r w:rsidR="00573496">
        <w:rPr>
          <w:rFonts w:hint="cs"/>
          <w:rtl/>
        </w:rPr>
        <w:t>ٌ</w:t>
      </w:r>
      <w:r w:rsidRPr="003E37F8">
        <w:rPr>
          <w:rFonts w:hint="cs"/>
          <w:rtl/>
        </w:rPr>
        <w:t xml:space="preserve"> وحمزة وعبيدة بن الحارث</w:t>
      </w:r>
      <w:r w:rsidR="00481024">
        <w:rPr>
          <w:rFonts w:hint="cs"/>
          <w:rtl/>
        </w:rPr>
        <w:t xml:space="preserve">، </w:t>
      </w:r>
      <w:r w:rsidRPr="003E37F8">
        <w:rPr>
          <w:rFonts w:hint="cs"/>
          <w:rtl/>
        </w:rPr>
        <w:t>وشيبة بن ربيعة وعتبة بن ربيعة والوليد بن عتبة</w:t>
      </w:r>
      <w:r w:rsidR="008D5048" w:rsidRPr="003E37F8">
        <w:rPr>
          <w:rFonts w:hint="cs"/>
          <w:rtl/>
        </w:rPr>
        <w:t>.</w:t>
      </w:r>
    </w:p>
    <w:p w:rsidR="008B12FF" w:rsidRPr="003E37F8" w:rsidRDefault="00536E93" w:rsidP="007645C9">
      <w:pPr>
        <w:pStyle w:val="libNormal"/>
        <w:rPr>
          <w:rtl/>
        </w:rPr>
      </w:pPr>
      <w:r>
        <w:rPr>
          <w:rFonts w:hint="cs"/>
          <w:rtl/>
        </w:rPr>
        <w:t>حدّثنا</w:t>
      </w:r>
      <w:r w:rsidR="008B12FF" w:rsidRPr="003E37F8">
        <w:rPr>
          <w:rFonts w:hint="cs"/>
          <w:rtl/>
        </w:rPr>
        <w:t xml:space="preserve"> إسحاق بن إبراهيم الصواف</w:t>
      </w:r>
      <w:r w:rsidR="00481024">
        <w:rPr>
          <w:rFonts w:hint="cs"/>
          <w:rtl/>
        </w:rPr>
        <w:t xml:space="preserve">، </w:t>
      </w:r>
      <w:r>
        <w:rPr>
          <w:rFonts w:hint="cs"/>
          <w:rtl/>
        </w:rPr>
        <w:t>حدّثنا</w:t>
      </w:r>
      <w:r w:rsidR="008B12FF" w:rsidRPr="003E37F8">
        <w:rPr>
          <w:rFonts w:hint="cs"/>
          <w:rtl/>
        </w:rPr>
        <w:t xml:space="preserve"> يوسف بن يعقوب </w:t>
      </w:r>
      <w:r w:rsidR="00CB741B">
        <w:rPr>
          <w:rtl/>
        </w:rPr>
        <w:t>-</w:t>
      </w:r>
      <w:r w:rsidR="008B12FF" w:rsidRPr="003E37F8">
        <w:rPr>
          <w:rFonts w:hint="cs"/>
          <w:rtl/>
        </w:rPr>
        <w:t xml:space="preserve"> كان ينـزل في بني صبيعة وهو مولى ل</w:t>
      </w:r>
      <w:r w:rsidR="007645C9">
        <w:rPr>
          <w:rFonts w:hint="cs"/>
          <w:rtl/>
        </w:rPr>
        <w:t>بن</w:t>
      </w:r>
      <w:r w:rsidR="008B12FF" w:rsidRPr="003E37F8">
        <w:rPr>
          <w:rFonts w:hint="cs"/>
          <w:rtl/>
        </w:rPr>
        <w:t xml:space="preserve">ي سدوس </w:t>
      </w:r>
      <w:r w:rsidR="00CB741B">
        <w:rPr>
          <w:rtl/>
        </w:rPr>
        <w:t>-</w:t>
      </w:r>
      <w:r w:rsidR="008B12FF" w:rsidRPr="003E37F8">
        <w:rPr>
          <w:rFonts w:hint="cs"/>
          <w:rtl/>
        </w:rPr>
        <w:t xml:space="preserve"> </w:t>
      </w:r>
      <w:r>
        <w:rPr>
          <w:rFonts w:hint="cs"/>
          <w:rtl/>
        </w:rPr>
        <w:t>حدّثنا</w:t>
      </w:r>
      <w:r w:rsidR="008B12FF" w:rsidRPr="003E37F8">
        <w:rPr>
          <w:rFonts w:hint="cs"/>
          <w:rtl/>
        </w:rPr>
        <w:t xml:space="preserve"> سليمان التيمي</w:t>
      </w:r>
      <w:r w:rsidR="00481024">
        <w:rPr>
          <w:rFonts w:hint="cs"/>
          <w:rtl/>
        </w:rPr>
        <w:t xml:space="preserve">، </w:t>
      </w:r>
      <w:r w:rsidR="008B12FF" w:rsidRPr="003E37F8">
        <w:rPr>
          <w:rFonts w:hint="cs"/>
          <w:rtl/>
        </w:rPr>
        <w:t>عن أبي مجلز</w:t>
      </w:r>
      <w:r w:rsidR="00481024">
        <w:rPr>
          <w:rFonts w:hint="cs"/>
          <w:rtl/>
        </w:rPr>
        <w:t xml:space="preserve">، </w:t>
      </w:r>
      <w:r w:rsidR="008B12FF" w:rsidRPr="003E37F8">
        <w:rPr>
          <w:rFonts w:hint="cs"/>
          <w:rtl/>
        </w:rPr>
        <w:t>عن قيس بن عباد</w:t>
      </w:r>
      <w:r w:rsidR="00481024">
        <w:rPr>
          <w:rFonts w:hint="cs"/>
          <w:rtl/>
        </w:rPr>
        <w:t xml:space="preserve">، </w:t>
      </w:r>
      <w:r w:rsidR="008B12FF" w:rsidRPr="003E37F8">
        <w:rPr>
          <w:rFonts w:hint="cs"/>
          <w:rtl/>
        </w:rPr>
        <w:t>قال</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قال علي</w:t>
      </w:r>
      <w:r w:rsidR="007645C9">
        <w:rPr>
          <w:rFonts w:hint="cs"/>
          <w:rtl/>
        </w:rPr>
        <w:t>ٌّ</w:t>
      </w:r>
      <w:r w:rsidRPr="003E37F8">
        <w:rPr>
          <w:rFonts w:hint="cs"/>
          <w:rtl/>
        </w:rPr>
        <w:t xml:space="preserve"> رضي الله عنه</w:t>
      </w:r>
      <w:r w:rsidR="007645C9">
        <w:rPr>
          <w:rFonts w:hint="cs"/>
          <w:rtl/>
        </w:rPr>
        <w:t>:</w:t>
      </w:r>
      <w:r w:rsidRPr="003E37F8">
        <w:rPr>
          <w:rFonts w:hint="cs"/>
          <w:rtl/>
        </w:rPr>
        <w:t xml:space="preserve"> </w:t>
      </w:r>
      <w:r w:rsidR="007645C9" w:rsidRPr="00D90064">
        <w:rPr>
          <w:rStyle w:val="libBold2Char"/>
          <w:rFonts w:hint="cs"/>
          <w:rtl/>
        </w:rPr>
        <w:t>[</w:t>
      </w:r>
      <w:r w:rsidRPr="00D90064">
        <w:rPr>
          <w:rStyle w:val="libBold2Char"/>
          <w:rFonts w:hint="cs"/>
          <w:rtl/>
        </w:rPr>
        <w:t>فينا نزلت هذه الآية</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هَـٰذَانِ خَصْمَانِ اخْتَصَمُوا فِي رَ‌بِّهِمْ</w:t>
      </w:r>
      <w:r w:rsidR="008B2B40" w:rsidRPr="001F10F5">
        <w:rPr>
          <w:rStyle w:val="libAlaemChar"/>
          <w:rFonts w:hint="cs"/>
          <w:rtl/>
        </w:rPr>
        <w:t>)</w:t>
      </w:r>
      <w:r w:rsidR="007645C9" w:rsidRPr="00D90064">
        <w:rPr>
          <w:rStyle w:val="libBold2Char"/>
          <w:rFonts w:hint="cs"/>
          <w:rtl/>
        </w:rPr>
        <w:t>]</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يحيى بن جعفر</w:t>
      </w:r>
      <w:r w:rsidR="00481024">
        <w:rPr>
          <w:rFonts w:hint="cs"/>
          <w:rtl/>
        </w:rPr>
        <w:t xml:space="preserve">، </w:t>
      </w:r>
      <w:r>
        <w:rPr>
          <w:rFonts w:hint="cs"/>
          <w:rtl/>
        </w:rPr>
        <w:t>أخبرنا</w:t>
      </w:r>
      <w:r w:rsidR="008B12FF" w:rsidRPr="003E37F8">
        <w:rPr>
          <w:rFonts w:hint="cs"/>
          <w:rtl/>
        </w:rPr>
        <w:t xml:space="preserve"> وكيع</w:t>
      </w:r>
      <w:r w:rsidR="00481024">
        <w:rPr>
          <w:rFonts w:hint="cs"/>
          <w:rtl/>
        </w:rPr>
        <w:t xml:space="preserve">، </w:t>
      </w:r>
      <w:r w:rsidR="008B12FF" w:rsidRPr="003E37F8">
        <w:rPr>
          <w:rFonts w:hint="cs"/>
          <w:rtl/>
        </w:rPr>
        <w:t>عن سفيان</w:t>
      </w:r>
      <w:r w:rsidR="00481024">
        <w:rPr>
          <w:rFonts w:hint="cs"/>
          <w:rtl/>
        </w:rPr>
        <w:t xml:space="preserve">، </w:t>
      </w:r>
      <w:r w:rsidR="008B12FF" w:rsidRPr="003E37F8">
        <w:rPr>
          <w:rFonts w:hint="cs"/>
          <w:rtl/>
        </w:rPr>
        <w:t>عن أبي هاشم</w:t>
      </w:r>
      <w:r w:rsidR="00481024">
        <w:rPr>
          <w:rFonts w:hint="cs"/>
          <w:rtl/>
        </w:rPr>
        <w:t xml:space="preserve">، </w:t>
      </w:r>
      <w:r w:rsidR="008B12FF" w:rsidRPr="003E37F8">
        <w:rPr>
          <w:rFonts w:hint="cs"/>
          <w:rtl/>
        </w:rPr>
        <w:t>عن أبي مجلز</w:t>
      </w:r>
      <w:r w:rsidR="00481024">
        <w:rPr>
          <w:rFonts w:hint="cs"/>
          <w:rtl/>
        </w:rPr>
        <w:t xml:space="preserve">، </w:t>
      </w:r>
      <w:r w:rsidR="008B12FF" w:rsidRPr="003E37F8">
        <w:rPr>
          <w:rFonts w:hint="cs"/>
          <w:rtl/>
        </w:rPr>
        <w:t>عن قيس بن عباد</w:t>
      </w:r>
      <w:r w:rsidR="00F90225">
        <w:rPr>
          <w:rFonts w:hint="cs"/>
          <w:rtl/>
        </w:rPr>
        <w:t xml:space="preserve"> (قال) </w:t>
      </w:r>
      <w:r w:rsidR="008D5048" w:rsidRPr="003E37F8">
        <w:rPr>
          <w:rFonts w:hint="cs"/>
          <w:rtl/>
        </w:rPr>
        <w:t>:</w:t>
      </w:r>
    </w:p>
    <w:p w:rsidR="008B12FF" w:rsidRPr="003E37F8" w:rsidRDefault="008B12FF" w:rsidP="007645C9">
      <w:pPr>
        <w:pStyle w:val="libNormal"/>
        <w:rPr>
          <w:rtl/>
        </w:rPr>
      </w:pPr>
      <w:r w:rsidRPr="003E37F8">
        <w:rPr>
          <w:rFonts w:hint="cs"/>
          <w:rtl/>
        </w:rPr>
        <w:t xml:space="preserve">سمعت أبا ذر رضي الله عنه يقسم لنـزلت هؤلاء الآيات في هؤلاء الرهط الستة يوم بدر </w:t>
      </w:r>
      <w:r w:rsidR="007645C9">
        <w:rPr>
          <w:rFonts w:hint="cs"/>
          <w:rtl/>
        </w:rPr>
        <w:t>(</w:t>
      </w:r>
      <w:r w:rsidRPr="003E37F8">
        <w:rPr>
          <w:rFonts w:hint="cs"/>
          <w:rtl/>
        </w:rPr>
        <w:t>وساقه</w:t>
      </w:r>
      <w:r w:rsidR="007645C9">
        <w:rPr>
          <w:rFonts w:hint="cs"/>
          <w:rtl/>
        </w:rPr>
        <w:t>)</w:t>
      </w:r>
      <w:r w:rsidRPr="003E37F8">
        <w:rPr>
          <w:rFonts w:hint="cs"/>
          <w:rtl/>
        </w:rPr>
        <w:t xml:space="preserve"> نحوه</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يعقوب بن إبراهيم</w:t>
      </w:r>
      <w:r w:rsidR="00481024">
        <w:rPr>
          <w:rFonts w:hint="cs"/>
          <w:rtl/>
        </w:rPr>
        <w:t xml:space="preserve">، </w:t>
      </w:r>
      <w:r>
        <w:rPr>
          <w:rFonts w:hint="cs"/>
          <w:rtl/>
        </w:rPr>
        <w:t>حدّثنا</w:t>
      </w:r>
      <w:r w:rsidR="008B12FF" w:rsidRPr="003E37F8">
        <w:rPr>
          <w:rFonts w:hint="cs"/>
          <w:rtl/>
        </w:rPr>
        <w:t xml:space="preserve"> هشيم</w:t>
      </w:r>
      <w:r w:rsidR="00481024">
        <w:rPr>
          <w:rFonts w:hint="cs"/>
          <w:rtl/>
        </w:rPr>
        <w:t xml:space="preserve">، </w:t>
      </w:r>
      <w:r>
        <w:rPr>
          <w:rFonts w:hint="cs"/>
          <w:rtl/>
        </w:rPr>
        <w:t>أخبرنا</w:t>
      </w:r>
      <w:r w:rsidR="008B12FF" w:rsidRPr="003E37F8">
        <w:rPr>
          <w:rFonts w:hint="cs"/>
          <w:rtl/>
        </w:rPr>
        <w:t xml:space="preserve"> أبو هاشم</w:t>
      </w:r>
      <w:r w:rsidR="00481024">
        <w:rPr>
          <w:rFonts w:hint="cs"/>
          <w:rtl/>
        </w:rPr>
        <w:t xml:space="preserve">، </w:t>
      </w:r>
      <w:r w:rsidR="008B12FF" w:rsidRPr="003E37F8">
        <w:rPr>
          <w:rFonts w:hint="cs"/>
          <w:rtl/>
        </w:rPr>
        <w:t>عن أبي مجلز</w:t>
      </w:r>
      <w:r w:rsidR="00481024">
        <w:rPr>
          <w:rFonts w:hint="cs"/>
          <w:rtl/>
        </w:rPr>
        <w:t xml:space="preserve">، </w:t>
      </w:r>
      <w:r w:rsidR="008B12FF" w:rsidRPr="003E37F8">
        <w:rPr>
          <w:rFonts w:hint="cs"/>
          <w:rtl/>
        </w:rPr>
        <w:t>عن قيس قال</w:t>
      </w:r>
      <w:r w:rsidR="008D5048" w:rsidRPr="003E37F8">
        <w:rPr>
          <w:rFonts w:hint="cs"/>
          <w:rtl/>
        </w:rPr>
        <w:t>:</w:t>
      </w:r>
    </w:p>
    <w:p w:rsidR="008B12FF" w:rsidRPr="003E37F8" w:rsidRDefault="008B12FF" w:rsidP="008A2BE6">
      <w:pPr>
        <w:pStyle w:val="libNormal"/>
        <w:rPr>
          <w:rtl/>
        </w:rPr>
      </w:pPr>
      <w:r w:rsidRPr="003E37F8">
        <w:rPr>
          <w:rFonts w:hint="cs"/>
          <w:rtl/>
        </w:rPr>
        <w:t>سمعت أبا ذر</w:t>
      </w:r>
      <w:r w:rsidR="007645C9">
        <w:rPr>
          <w:rFonts w:hint="cs"/>
          <w:rtl/>
        </w:rPr>
        <w:t>ّ</w:t>
      </w:r>
      <w:r w:rsidRPr="003E37F8">
        <w:rPr>
          <w:rFonts w:hint="cs"/>
          <w:rtl/>
        </w:rPr>
        <w:t xml:space="preserve"> يقسم أن</w:t>
      </w:r>
      <w:r w:rsidR="007645C9">
        <w:rPr>
          <w:rFonts w:hint="cs"/>
          <w:rtl/>
        </w:rPr>
        <w:t>ّ</w:t>
      </w:r>
      <w:r w:rsidRPr="003E37F8">
        <w:rPr>
          <w:rFonts w:hint="cs"/>
          <w:rtl/>
        </w:rPr>
        <w:t xml:space="preserve">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3E37F8">
        <w:rPr>
          <w:rFonts w:hint="cs"/>
          <w:rtl/>
        </w:rPr>
        <w:t xml:space="preserve"> نزلت في</w:t>
      </w:r>
      <w:r w:rsidR="00811978">
        <w:rPr>
          <w:rFonts w:hint="cs"/>
          <w:rtl/>
        </w:rPr>
        <w:t xml:space="preserve"> الّذين </w:t>
      </w:r>
      <w:r w:rsidRPr="003E37F8">
        <w:rPr>
          <w:rFonts w:hint="cs"/>
          <w:rtl/>
        </w:rPr>
        <w:t>برزوا يوم بدر</w:t>
      </w:r>
      <w:r w:rsidR="008D5048" w:rsidRPr="003E37F8">
        <w:rPr>
          <w:rFonts w:hint="cs"/>
          <w:rtl/>
        </w:rPr>
        <w:t>:</w:t>
      </w:r>
      <w:r w:rsidRPr="003E37F8">
        <w:rPr>
          <w:rFonts w:hint="cs"/>
          <w:rtl/>
        </w:rPr>
        <w:t xml:space="preserve"> حمزة وعلي</w:t>
      </w:r>
      <w:r w:rsidR="007645C9">
        <w:rPr>
          <w:rFonts w:hint="cs"/>
          <w:rtl/>
        </w:rPr>
        <w:t>ّ</w:t>
      </w:r>
      <w:r w:rsidRPr="003E37F8">
        <w:rPr>
          <w:rFonts w:hint="cs"/>
          <w:rtl/>
        </w:rPr>
        <w:t xml:space="preserve"> وعبيدة بن الحارث</w:t>
      </w:r>
      <w:r w:rsidR="00481024">
        <w:rPr>
          <w:rFonts w:hint="cs"/>
          <w:rtl/>
        </w:rPr>
        <w:t xml:space="preserve">، </w:t>
      </w:r>
      <w:r w:rsidRPr="003E37F8">
        <w:rPr>
          <w:rFonts w:hint="cs"/>
          <w:rtl/>
        </w:rPr>
        <w:t>وعتبة وشبية والوليد بن عتبة</w:t>
      </w:r>
      <w:r w:rsidR="008D5048" w:rsidRPr="003E37F8">
        <w:rPr>
          <w:rFonts w:hint="cs"/>
          <w:rtl/>
        </w:rPr>
        <w:t>.</w:t>
      </w:r>
    </w:p>
    <w:p w:rsidR="008B12FF" w:rsidRPr="003E37F8" w:rsidRDefault="008B12FF" w:rsidP="008A2BE6">
      <w:pPr>
        <w:pStyle w:val="libNormal"/>
        <w:rPr>
          <w:rtl/>
        </w:rPr>
      </w:pPr>
      <w:r w:rsidRPr="003E37F8">
        <w:rPr>
          <w:rFonts w:hint="cs"/>
          <w:rtl/>
        </w:rPr>
        <w:t>وكذلك روى البخاري في تفسير الآية الكريمة في كتاب التفسير</w:t>
      </w:r>
      <w:r w:rsidR="00481024">
        <w:rPr>
          <w:rFonts w:hint="cs"/>
          <w:rtl/>
        </w:rPr>
        <w:t xml:space="preserve">، </w:t>
      </w:r>
      <w:r w:rsidRPr="003E37F8">
        <w:rPr>
          <w:rFonts w:hint="cs"/>
          <w:rtl/>
        </w:rPr>
        <w:t>بشرح الكرماني ج17 ص</w:t>
      </w:r>
      <w:r w:rsidR="00CB741B">
        <w:rPr>
          <w:rFonts w:hint="cs"/>
          <w:rtl/>
        </w:rPr>
        <w:t xml:space="preserve"> </w:t>
      </w:r>
      <w:r w:rsidR="00CB741B" w:rsidRPr="003E37F8">
        <w:rPr>
          <w:rFonts w:hint="cs"/>
          <w:rtl/>
        </w:rPr>
        <w:t>216</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بيروت</w:t>
      </w:r>
      <w:r w:rsidR="00481024">
        <w:rPr>
          <w:rFonts w:hint="cs"/>
          <w:rtl/>
        </w:rPr>
        <w:t xml:space="preserve">، </w:t>
      </w:r>
      <w:r w:rsidRPr="003E37F8">
        <w:rPr>
          <w:rFonts w:hint="cs"/>
          <w:rtl/>
        </w:rPr>
        <w:t>في الرقم</w:t>
      </w:r>
      <w:r w:rsidR="00CB741B">
        <w:rPr>
          <w:rFonts w:hint="cs"/>
          <w:rtl/>
        </w:rPr>
        <w:t xml:space="preserve"> </w:t>
      </w:r>
      <w:r w:rsidR="00CB741B" w:rsidRPr="003E37F8">
        <w:rPr>
          <w:rFonts w:hint="cs"/>
          <w:rtl/>
        </w:rPr>
        <w:t>4428</w:t>
      </w:r>
      <w:r w:rsidR="00CB741B">
        <w:rPr>
          <w:rFonts w:hint="cs"/>
          <w:rtl/>
        </w:rPr>
        <w:t xml:space="preserve"> </w:t>
      </w:r>
      <w:r w:rsidRPr="003E37F8">
        <w:rPr>
          <w:rFonts w:hint="cs"/>
          <w:rtl/>
        </w:rPr>
        <w:t>وما بعده</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حج</w:t>
      </w:r>
      <w:r w:rsidR="007645C9">
        <w:rPr>
          <w:rFonts w:hint="cs"/>
          <w:rtl/>
        </w:rPr>
        <w:t>ّ</w:t>
      </w:r>
      <w:r w:rsidR="008B12FF" w:rsidRPr="003E37F8">
        <w:rPr>
          <w:rFonts w:hint="cs"/>
          <w:rtl/>
        </w:rPr>
        <w:t>اج بن منهال</w:t>
      </w:r>
      <w:r w:rsidR="00481024">
        <w:rPr>
          <w:rFonts w:hint="cs"/>
          <w:rtl/>
        </w:rPr>
        <w:t xml:space="preserve">، </w:t>
      </w:r>
      <w:r>
        <w:rPr>
          <w:rFonts w:hint="cs"/>
          <w:rtl/>
        </w:rPr>
        <w:t>حدّثنا</w:t>
      </w:r>
      <w:r w:rsidR="008B12FF" w:rsidRPr="003E37F8">
        <w:rPr>
          <w:rFonts w:hint="cs"/>
          <w:rtl/>
        </w:rPr>
        <w:t xml:space="preserve"> هشيم</w:t>
      </w:r>
      <w:r w:rsidR="00481024">
        <w:rPr>
          <w:rFonts w:hint="cs"/>
          <w:rtl/>
        </w:rPr>
        <w:t xml:space="preserve">، </w:t>
      </w:r>
      <w:r>
        <w:rPr>
          <w:rFonts w:hint="cs"/>
          <w:rtl/>
        </w:rPr>
        <w:t>أخبرنا</w:t>
      </w:r>
      <w:r w:rsidR="008B12FF" w:rsidRPr="003E37F8">
        <w:rPr>
          <w:rFonts w:hint="cs"/>
          <w:rtl/>
        </w:rPr>
        <w:t xml:space="preserve"> أبو هاشم</w:t>
      </w:r>
      <w:r w:rsidR="00481024">
        <w:rPr>
          <w:rFonts w:hint="cs"/>
          <w:rtl/>
        </w:rPr>
        <w:t xml:space="preserve">، </w:t>
      </w:r>
      <w:r w:rsidR="008B12FF" w:rsidRPr="003E37F8">
        <w:rPr>
          <w:rFonts w:hint="cs"/>
          <w:rtl/>
        </w:rPr>
        <w:t>عن أبي مجلز</w:t>
      </w:r>
      <w:r w:rsidR="00481024">
        <w:rPr>
          <w:rFonts w:hint="cs"/>
          <w:rtl/>
        </w:rPr>
        <w:t xml:space="preserve">، </w:t>
      </w:r>
      <w:r w:rsidR="008B12FF" w:rsidRPr="003E37F8">
        <w:rPr>
          <w:rFonts w:hint="cs"/>
          <w:rtl/>
        </w:rPr>
        <w:t>عن قيس بن عب</w:t>
      </w:r>
      <w:r w:rsidR="007645C9">
        <w:rPr>
          <w:rFonts w:hint="cs"/>
          <w:rtl/>
        </w:rPr>
        <w:t>ّ</w:t>
      </w:r>
      <w:r w:rsidR="008B12FF" w:rsidRPr="003E37F8">
        <w:rPr>
          <w:rFonts w:hint="cs"/>
          <w:rtl/>
        </w:rPr>
        <w:t>اد</w:t>
      </w:r>
      <w:r w:rsidR="008D5048" w:rsidRPr="003E37F8">
        <w:rPr>
          <w:rFonts w:hint="cs"/>
          <w:rtl/>
        </w:rPr>
        <w:t>:</w:t>
      </w:r>
    </w:p>
    <w:p w:rsidR="008B12FF" w:rsidRPr="003E37F8" w:rsidRDefault="008B12FF" w:rsidP="007645C9">
      <w:pPr>
        <w:pStyle w:val="libNormal"/>
        <w:rPr>
          <w:rtl/>
        </w:rPr>
      </w:pPr>
      <w:r w:rsidRPr="003E37F8">
        <w:rPr>
          <w:rFonts w:hint="cs"/>
          <w:rtl/>
        </w:rPr>
        <w:t>عن أبي ذر</w:t>
      </w:r>
      <w:r w:rsidR="007645C9">
        <w:rPr>
          <w:rFonts w:hint="cs"/>
          <w:rtl/>
        </w:rPr>
        <w:t>ّ</w:t>
      </w:r>
      <w:r w:rsidRPr="003E37F8">
        <w:rPr>
          <w:rFonts w:hint="cs"/>
          <w:rtl/>
        </w:rPr>
        <w:t xml:space="preserve"> رضي الله عنه</w:t>
      </w:r>
      <w:r w:rsidR="00481024">
        <w:rPr>
          <w:rFonts w:hint="cs"/>
          <w:rtl/>
        </w:rPr>
        <w:t xml:space="preserve">، </w:t>
      </w:r>
      <w:r w:rsidR="007645C9">
        <w:rPr>
          <w:rFonts w:hint="cs"/>
          <w:rtl/>
        </w:rPr>
        <w:t>أ</w:t>
      </w:r>
      <w:r w:rsidRPr="003E37F8">
        <w:rPr>
          <w:rFonts w:hint="cs"/>
          <w:rtl/>
        </w:rPr>
        <w:t>ن</w:t>
      </w:r>
      <w:r w:rsidR="007645C9">
        <w:rPr>
          <w:rFonts w:hint="cs"/>
          <w:rtl/>
        </w:rPr>
        <w:t>ّ</w:t>
      </w:r>
      <w:r w:rsidRPr="003E37F8">
        <w:rPr>
          <w:rFonts w:hint="cs"/>
          <w:rtl/>
        </w:rPr>
        <w:t>ه كان يقسم فيها أن</w:t>
      </w:r>
      <w:r w:rsidR="007645C9">
        <w:rPr>
          <w:rFonts w:hint="cs"/>
          <w:rtl/>
        </w:rPr>
        <w:t>ّ</w:t>
      </w:r>
      <w:r w:rsidRPr="003E37F8">
        <w:rPr>
          <w:rFonts w:hint="cs"/>
          <w:rtl/>
        </w:rPr>
        <w:t xml:space="preserve">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3E37F8">
        <w:rPr>
          <w:rFonts w:hint="cs"/>
          <w:rtl/>
        </w:rPr>
        <w:t xml:space="preserve"> نزلت في حمزة وصاحبية</w:t>
      </w:r>
      <w:r w:rsidR="00481024">
        <w:rPr>
          <w:rFonts w:hint="cs"/>
          <w:rtl/>
        </w:rPr>
        <w:t xml:space="preserve">، </w:t>
      </w:r>
      <w:r w:rsidRPr="003E37F8">
        <w:rPr>
          <w:rFonts w:hint="cs"/>
          <w:rtl/>
        </w:rPr>
        <w:t>وعتبة و صاحبيه يوم برزوا في يوم بدر</w:t>
      </w:r>
      <w:r w:rsidR="008D5048" w:rsidRPr="003E37F8">
        <w:rPr>
          <w:rFonts w:hint="cs"/>
          <w:rtl/>
        </w:rPr>
        <w:t>.</w:t>
      </w:r>
    </w:p>
    <w:p w:rsidR="008B12FF" w:rsidRPr="003E37F8" w:rsidRDefault="008B12FF" w:rsidP="008A2BE6">
      <w:pPr>
        <w:pStyle w:val="libNormal"/>
        <w:rPr>
          <w:rtl/>
        </w:rPr>
      </w:pPr>
      <w:r w:rsidRPr="003E37F8">
        <w:rPr>
          <w:rFonts w:hint="cs"/>
          <w:rtl/>
        </w:rPr>
        <w:t>رواه سفيان</w:t>
      </w:r>
      <w:r w:rsidR="00481024">
        <w:rPr>
          <w:rFonts w:hint="cs"/>
          <w:rtl/>
        </w:rPr>
        <w:t xml:space="preserve">، </w:t>
      </w:r>
      <w:r w:rsidRPr="003E37F8">
        <w:rPr>
          <w:rFonts w:hint="cs"/>
          <w:rtl/>
        </w:rPr>
        <w:t>عن أبي هاشم وقال</w:t>
      </w:r>
      <w:r w:rsidR="008D5048" w:rsidRPr="003E37F8">
        <w:rPr>
          <w:rFonts w:hint="cs"/>
          <w:rtl/>
        </w:rPr>
        <w:t>:</w:t>
      </w:r>
      <w:r w:rsidR="00AE3547">
        <w:rPr>
          <w:rFonts w:hint="cs"/>
          <w:rtl/>
        </w:rPr>
        <w:t xml:space="preserve"> (حدّثنا) </w:t>
      </w:r>
      <w:r w:rsidRPr="003E37F8">
        <w:rPr>
          <w:rFonts w:hint="cs"/>
          <w:rtl/>
        </w:rPr>
        <w:t>عثمان عن جرير</w:t>
      </w:r>
      <w:r w:rsidR="00481024">
        <w:rPr>
          <w:rFonts w:hint="cs"/>
          <w:rtl/>
        </w:rPr>
        <w:t xml:space="preserve">، </w:t>
      </w:r>
      <w:r w:rsidRPr="003E37F8">
        <w:rPr>
          <w:rFonts w:hint="cs"/>
          <w:rtl/>
        </w:rPr>
        <w:t>عن منصور</w:t>
      </w:r>
      <w:r w:rsidR="00481024">
        <w:rPr>
          <w:rFonts w:hint="cs"/>
          <w:rtl/>
        </w:rPr>
        <w:t xml:space="preserve">، </w:t>
      </w:r>
      <w:r w:rsidRPr="003E37F8">
        <w:rPr>
          <w:rFonts w:hint="cs"/>
          <w:rtl/>
        </w:rPr>
        <w:t>عن أبي هاشم عن أبي مجلز قوله</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حجاج بن منهال</w:t>
      </w:r>
      <w:r w:rsidR="00481024">
        <w:rPr>
          <w:rFonts w:hint="cs"/>
          <w:rtl/>
        </w:rPr>
        <w:t xml:space="preserve">، </w:t>
      </w:r>
      <w:r>
        <w:rPr>
          <w:rFonts w:hint="cs"/>
          <w:rtl/>
        </w:rPr>
        <w:t>حدّثنا</w:t>
      </w:r>
      <w:r w:rsidR="008B12FF" w:rsidRPr="003E37F8">
        <w:rPr>
          <w:rFonts w:hint="cs"/>
          <w:rtl/>
        </w:rPr>
        <w:t xml:space="preserve"> معتمر بن سليمان قال</w:t>
      </w:r>
      <w:r w:rsidR="008D5048" w:rsidRPr="003E37F8">
        <w:rPr>
          <w:rFonts w:hint="cs"/>
          <w:rtl/>
        </w:rPr>
        <w:t>:</w:t>
      </w:r>
      <w:r w:rsidR="008B12FF" w:rsidRPr="003E37F8">
        <w:rPr>
          <w:rFonts w:hint="cs"/>
          <w:rtl/>
        </w:rPr>
        <w:t xml:space="preserve"> سمعت أبي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مجلز</w:t>
      </w:r>
      <w:r w:rsidR="00481024">
        <w:rPr>
          <w:rFonts w:hint="cs"/>
          <w:rtl/>
        </w:rPr>
        <w:t xml:space="preserve">، </w:t>
      </w:r>
      <w:r w:rsidR="008B12FF" w:rsidRPr="003E37F8">
        <w:rPr>
          <w:rFonts w:hint="cs"/>
          <w:rtl/>
        </w:rPr>
        <w:t>عن قيس بن عباد</w:t>
      </w:r>
      <w:r w:rsidR="008D5048" w:rsidRPr="003E37F8">
        <w:rPr>
          <w:rFonts w:hint="cs"/>
          <w:rtl/>
        </w:rPr>
        <w:t>:</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فينا نزلت هذه الآية </w:t>
      </w:r>
      <w:r w:rsidR="00CB741B">
        <w:rPr>
          <w:rtl/>
        </w:rPr>
        <w:t>-</w:t>
      </w:r>
      <w:r w:rsidRPr="003E37F8">
        <w:rPr>
          <w:rFonts w:hint="cs"/>
          <w:rtl/>
        </w:rPr>
        <w:t xml:space="preserve"> وفي مبارزتنا يوم بدر</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8A2BE6">
        <w:rPr>
          <w:rFonts w:hint="cs"/>
          <w:rtl/>
        </w:rPr>
        <w:t xml:space="preserve"> إلى قوله </w:t>
      </w:r>
      <w:r w:rsidR="008B2B40">
        <w:rPr>
          <w:rStyle w:val="libAlaemChar"/>
          <w:rFonts w:hint="cs"/>
          <w:rtl/>
        </w:rPr>
        <w:t>(</w:t>
      </w:r>
      <w:r w:rsidRPr="008B2B40">
        <w:rPr>
          <w:rStyle w:val="libAieChar"/>
          <w:rtl/>
        </w:rPr>
        <w:t>الْحَرِ‌يقِ</w:t>
      </w:r>
      <w:r w:rsidR="008B2B40" w:rsidRPr="00926F9C">
        <w:rPr>
          <w:rStyle w:val="libAlaemChar"/>
          <w:rFonts w:hint="cs"/>
          <w:rtl/>
        </w:rPr>
        <w:t>)</w:t>
      </w:r>
      <w:r w:rsidRPr="003E37F8">
        <w:rPr>
          <w:rFonts w:hint="cs"/>
          <w:rtl/>
        </w:rPr>
        <w:t xml:space="preserve"> عن</w:t>
      </w:r>
      <w:r w:rsidR="00536E93">
        <w:rPr>
          <w:rFonts w:hint="cs"/>
          <w:rtl/>
        </w:rPr>
        <w:t xml:space="preserve"> عليّ بن </w:t>
      </w:r>
      <w:r w:rsidRPr="003E37F8">
        <w:rPr>
          <w:rFonts w:hint="cs"/>
          <w:rtl/>
        </w:rPr>
        <w:t>أبي طالب رضي الله عنه قال</w:t>
      </w:r>
      <w:r w:rsidR="008D5048" w:rsidRPr="003E37F8">
        <w:rPr>
          <w:rFonts w:hint="cs"/>
          <w:rtl/>
        </w:rPr>
        <w:t>:</w:t>
      </w:r>
      <w:r w:rsidRPr="003E37F8">
        <w:rPr>
          <w:rFonts w:hint="cs"/>
          <w:rtl/>
        </w:rPr>
        <w:t xml:space="preserve"> </w:t>
      </w:r>
      <w:r w:rsidR="007645C9" w:rsidRPr="00D90064">
        <w:rPr>
          <w:rStyle w:val="libBold2Char"/>
          <w:rFonts w:hint="cs"/>
          <w:rtl/>
        </w:rPr>
        <w:t>[</w:t>
      </w:r>
      <w:r w:rsidRPr="00D90064">
        <w:rPr>
          <w:rStyle w:val="libBold2Char"/>
          <w:rFonts w:hint="cs"/>
          <w:rtl/>
        </w:rPr>
        <w:t>أنا أو</w:t>
      </w:r>
      <w:r w:rsidR="007645C9" w:rsidRPr="00D90064">
        <w:rPr>
          <w:rStyle w:val="libBold2Char"/>
          <w:rFonts w:hint="cs"/>
          <w:rtl/>
        </w:rPr>
        <w:t>ّ</w:t>
      </w:r>
      <w:r w:rsidRPr="00D90064">
        <w:rPr>
          <w:rStyle w:val="libBold2Char"/>
          <w:rFonts w:hint="cs"/>
          <w:rtl/>
        </w:rPr>
        <w:t>ل من يجثو بين يدي الرحمان للخصومة يوم القيامة</w:t>
      </w:r>
      <w:r w:rsidR="007645C9" w:rsidRPr="00D90064">
        <w:rPr>
          <w:rStyle w:val="libBold2Char"/>
          <w:rFonts w:hint="cs"/>
          <w:rtl/>
        </w:rPr>
        <w:t>]</w:t>
      </w:r>
      <w:r w:rsidR="008D5048" w:rsidRPr="00D90064">
        <w:rPr>
          <w:rStyle w:val="libBold2Char"/>
          <w:rFonts w:hint="cs"/>
          <w:rtl/>
        </w:rPr>
        <w:t>.</w:t>
      </w:r>
    </w:p>
    <w:p w:rsidR="008B12FF" w:rsidRPr="008A2BE6" w:rsidRDefault="008B12FF" w:rsidP="008A2BE6">
      <w:pPr>
        <w:pStyle w:val="libNormal"/>
        <w:rPr>
          <w:rtl/>
        </w:rPr>
      </w:pPr>
      <w:r w:rsidRPr="003E37F8">
        <w:rPr>
          <w:rFonts w:hint="cs"/>
          <w:rtl/>
        </w:rPr>
        <w:t>قال قيس</w:t>
      </w:r>
      <w:r w:rsidR="008D5048" w:rsidRPr="003E37F8">
        <w:rPr>
          <w:rFonts w:hint="cs"/>
          <w:rtl/>
        </w:rPr>
        <w:t>:</w:t>
      </w:r>
      <w:r w:rsidRPr="003E37F8">
        <w:rPr>
          <w:rFonts w:hint="cs"/>
          <w:rtl/>
        </w:rPr>
        <w:t xml:space="preserve"> وفيهم نزلت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8A2BE6">
        <w:rPr>
          <w:rFonts w:hint="cs"/>
          <w:rtl/>
        </w:rPr>
        <w:t xml:space="preserve"> قال: هم</w:t>
      </w:r>
      <w:r w:rsidR="00811978">
        <w:rPr>
          <w:rFonts w:hint="cs"/>
          <w:rtl/>
        </w:rPr>
        <w:t xml:space="preserve"> الّذين </w:t>
      </w:r>
      <w:r w:rsidRPr="008A2BE6">
        <w:rPr>
          <w:rFonts w:hint="cs"/>
          <w:rtl/>
        </w:rPr>
        <w:t>بارزوا يوم بدر</w:t>
      </w:r>
      <w:r w:rsidR="00481024">
        <w:rPr>
          <w:rFonts w:hint="cs"/>
          <w:rtl/>
        </w:rPr>
        <w:t xml:space="preserve">، </w:t>
      </w:r>
      <w:r w:rsidRPr="008A2BE6">
        <w:rPr>
          <w:rFonts w:hint="cs"/>
          <w:rtl/>
        </w:rPr>
        <w:t>علي</w:t>
      </w:r>
      <w:r w:rsidR="007645C9">
        <w:rPr>
          <w:rFonts w:hint="cs"/>
          <w:rtl/>
        </w:rPr>
        <w:t>ّ</w:t>
      </w:r>
      <w:r w:rsidRPr="008A2BE6">
        <w:rPr>
          <w:rFonts w:hint="cs"/>
          <w:rtl/>
        </w:rPr>
        <w:t xml:space="preserve"> وحمزة وعبيدة</w:t>
      </w:r>
      <w:r w:rsidR="00481024">
        <w:rPr>
          <w:rFonts w:hint="cs"/>
          <w:rtl/>
        </w:rPr>
        <w:t xml:space="preserve">، </w:t>
      </w:r>
      <w:r w:rsidRPr="008A2BE6">
        <w:rPr>
          <w:rFonts w:hint="cs"/>
          <w:rtl/>
        </w:rPr>
        <w:t>وشيبة بن ربيعة وعتبة بن ربيعة والوليد بن عتبة</w:t>
      </w:r>
      <w:r w:rsidR="008D5048" w:rsidRPr="008A2BE6">
        <w:rPr>
          <w:rFonts w:hint="cs"/>
          <w:rtl/>
        </w:rPr>
        <w:t>.</w:t>
      </w:r>
    </w:p>
    <w:p w:rsidR="008B12FF" w:rsidRPr="003E37F8" w:rsidRDefault="008B12FF" w:rsidP="007645C9">
      <w:pPr>
        <w:pStyle w:val="libNormal"/>
        <w:rPr>
          <w:rtl/>
        </w:rPr>
      </w:pPr>
      <w:r w:rsidRPr="003E37F8">
        <w:rPr>
          <w:rFonts w:hint="cs"/>
          <w:rtl/>
        </w:rPr>
        <w:t>وروى البخاري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أبو بكر </w:t>
      </w:r>
      <w:r w:rsidR="007645C9">
        <w:rPr>
          <w:rFonts w:hint="cs"/>
          <w:rtl/>
        </w:rPr>
        <w:t>(</w:t>
      </w:r>
      <w:r w:rsidRPr="003E37F8">
        <w:rPr>
          <w:rFonts w:hint="cs"/>
          <w:rtl/>
        </w:rPr>
        <w:t>بن</w:t>
      </w:r>
      <w:r w:rsidR="007645C9">
        <w:rPr>
          <w:rFonts w:hint="cs"/>
          <w:rtl/>
        </w:rPr>
        <w:t>)</w:t>
      </w:r>
      <w:r w:rsidRPr="003E37F8">
        <w:rPr>
          <w:rFonts w:hint="cs"/>
          <w:rtl/>
        </w:rPr>
        <w:t xml:space="preserve"> الحارث</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أبو الشيخ الحافظ</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w:t>
      </w:r>
      <w:r w:rsidR="00536E93">
        <w:rPr>
          <w:rFonts w:hint="cs"/>
          <w:rtl/>
        </w:rPr>
        <w:t>محمّد</w:t>
      </w:r>
      <w:r w:rsidRPr="003E37F8">
        <w:rPr>
          <w:rFonts w:hint="cs"/>
          <w:rtl/>
        </w:rPr>
        <w:t xml:space="preserve"> بن سليمان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هلال بن بشر</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يوسف بن يعقوب</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سليم التيمي</w:t>
      </w:r>
      <w:r w:rsidR="00481024">
        <w:rPr>
          <w:rFonts w:hint="cs"/>
          <w:rtl/>
        </w:rPr>
        <w:t xml:space="preserve">، </w:t>
      </w:r>
      <w:r w:rsidRPr="003E37F8">
        <w:rPr>
          <w:rFonts w:hint="cs"/>
          <w:rtl/>
        </w:rPr>
        <w:t>عن أبي مجلز</w:t>
      </w:r>
      <w:r w:rsidR="008D5048" w:rsidRPr="003E37F8">
        <w:rPr>
          <w:rFonts w:hint="cs"/>
          <w:rtl/>
        </w:rPr>
        <w:t>:</w:t>
      </w:r>
      <w:r w:rsidRPr="003E37F8">
        <w:rPr>
          <w:rFonts w:hint="cs"/>
          <w:rtl/>
        </w:rPr>
        <w:t xml:space="preserve"> عن قيس بن عباد</w:t>
      </w:r>
      <w:r w:rsidR="00481024">
        <w:rPr>
          <w:rFonts w:hint="cs"/>
          <w:rtl/>
        </w:rPr>
        <w:t xml:space="preserve">، </w:t>
      </w:r>
      <w:r w:rsidRPr="003E37F8">
        <w:rPr>
          <w:rFonts w:hint="cs"/>
          <w:rtl/>
        </w:rPr>
        <w:t>عن علي</w:t>
      </w:r>
      <w:r w:rsidR="007645C9">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وروى مسلم في صحيحة ج8 ص</w:t>
      </w:r>
      <w:r w:rsidR="00CB741B">
        <w:rPr>
          <w:rFonts w:hint="cs"/>
          <w:rtl/>
        </w:rPr>
        <w:t xml:space="preserve"> </w:t>
      </w:r>
      <w:r w:rsidR="00CB741B" w:rsidRPr="003E37F8">
        <w:rPr>
          <w:rFonts w:hint="cs"/>
          <w:rtl/>
        </w:rPr>
        <w:t>245</w:t>
      </w:r>
      <w:r w:rsidR="00CB741B">
        <w:rPr>
          <w:rFonts w:hint="cs"/>
          <w:rtl/>
        </w:rPr>
        <w:t xml:space="preserve"> </w:t>
      </w:r>
      <w:r w:rsidRPr="003E37F8">
        <w:rPr>
          <w:rFonts w:hint="cs"/>
          <w:rtl/>
        </w:rPr>
        <w:t>الباب السابع من كتاب التفسير في الرقم</w:t>
      </w:r>
      <w:r w:rsidR="00CB741B">
        <w:rPr>
          <w:rFonts w:hint="cs"/>
          <w:rtl/>
        </w:rPr>
        <w:t xml:space="preserve"> </w:t>
      </w:r>
      <w:r w:rsidR="00CB741B" w:rsidRPr="003E37F8">
        <w:rPr>
          <w:rFonts w:hint="cs"/>
          <w:rtl/>
        </w:rPr>
        <w:t>3033</w:t>
      </w:r>
      <w:r w:rsidR="00CB741B">
        <w:rPr>
          <w:rFonts w:hint="cs"/>
          <w:rtl/>
        </w:rPr>
        <w:t xml:space="preserve"> </w:t>
      </w:r>
      <w:r w:rsidRPr="003E37F8">
        <w:rPr>
          <w:rFonts w:hint="cs"/>
          <w:rtl/>
        </w:rPr>
        <w:t>قال:</w:t>
      </w:r>
    </w:p>
    <w:p w:rsidR="008B12FF" w:rsidRPr="003E37F8" w:rsidRDefault="00536E93" w:rsidP="008A2BE6">
      <w:pPr>
        <w:pStyle w:val="libNormal"/>
        <w:rPr>
          <w:rtl/>
        </w:rPr>
      </w:pPr>
      <w:r>
        <w:rPr>
          <w:rFonts w:hint="cs"/>
          <w:rtl/>
        </w:rPr>
        <w:t>حدّثنا</w:t>
      </w:r>
      <w:r w:rsidR="008B12FF" w:rsidRPr="003E37F8">
        <w:rPr>
          <w:rFonts w:hint="cs"/>
          <w:rtl/>
        </w:rPr>
        <w:t xml:space="preserve"> أبو بكر ابن أبي شيبة </w:t>
      </w:r>
      <w:r>
        <w:rPr>
          <w:rFonts w:hint="cs"/>
          <w:rtl/>
        </w:rPr>
        <w:t>حدّثنا</w:t>
      </w:r>
      <w:r w:rsidR="008B12FF" w:rsidRPr="003E37F8">
        <w:rPr>
          <w:rFonts w:hint="cs"/>
          <w:rtl/>
        </w:rPr>
        <w:t xml:space="preserve"> وكيع</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7645C9">
      <w:pPr>
        <w:pStyle w:val="libNormal"/>
        <w:rPr>
          <w:rtl/>
        </w:rPr>
      </w:pPr>
      <w:r w:rsidRPr="003E37F8">
        <w:rPr>
          <w:rFonts w:hint="cs"/>
          <w:rtl/>
        </w:rPr>
        <w:lastRenderedPageBreak/>
        <w:t>حيلولة</w:t>
      </w:r>
      <w:r w:rsidR="008D5048" w:rsidRPr="003E37F8">
        <w:rPr>
          <w:rFonts w:hint="cs"/>
          <w:rtl/>
        </w:rPr>
        <w:t>:</w:t>
      </w:r>
      <w:r w:rsidRPr="003E37F8">
        <w:rPr>
          <w:rFonts w:hint="cs"/>
          <w:rtl/>
        </w:rPr>
        <w:t xml:space="preserve"> و</w:t>
      </w:r>
      <w:r w:rsidR="00536E93">
        <w:rPr>
          <w:rFonts w:hint="cs"/>
          <w:rtl/>
        </w:rPr>
        <w:t>حدّثني</w:t>
      </w:r>
      <w:r w:rsidRPr="003E37F8">
        <w:rPr>
          <w:rFonts w:hint="cs"/>
          <w:rtl/>
        </w:rPr>
        <w:t xml:space="preserve"> </w:t>
      </w:r>
      <w:r w:rsidR="00536E93">
        <w:rPr>
          <w:rFonts w:hint="cs"/>
          <w:rtl/>
        </w:rPr>
        <w:t>محمّد</w:t>
      </w:r>
      <w:r w:rsidRPr="003E37F8">
        <w:rPr>
          <w:rFonts w:hint="cs"/>
          <w:rtl/>
        </w:rPr>
        <w:t xml:space="preserve"> بن المثن</w:t>
      </w:r>
      <w:r w:rsidR="007645C9">
        <w:rPr>
          <w:rFonts w:hint="cs"/>
          <w:rtl/>
        </w:rPr>
        <w:t>ّ</w:t>
      </w:r>
      <w:r w:rsidRPr="003E37F8">
        <w:rPr>
          <w:rFonts w:hint="cs"/>
          <w:rtl/>
        </w:rPr>
        <w:t>ى</w:t>
      </w:r>
      <w:r w:rsidR="00481024">
        <w:rPr>
          <w:rFonts w:hint="cs"/>
          <w:rtl/>
        </w:rPr>
        <w:t xml:space="preserve">، </w:t>
      </w:r>
      <w:r w:rsidR="00536E93">
        <w:rPr>
          <w:rFonts w:hint="cs"/>
          <w:rtl/>
        </w:rPr>
        <w:t>حدّثنا</w:t>
      </w:r>
      <w:r w:rsidRPr="003E37F8">
        <w:rPr>
          <w:rFonts w:hint="cs"/>
          <w:rtl/>
        </w:rPr>
        <w:t xml:space="preserve"> عبد الرحمان جميعاً عن سفيان عن أبي هاشم عن أبي م</w:t>
      </w:r>
      <w:r w:rsidR="007645C9">
        <w:rPr>
          <w:rFonts w:hint="cs"/>
          <w:rtl/>
        </w:rPr>
        <w:t>ج</w:t>
      </w:r>
      <w:r w:rsidRPr="003E37F8">
        <w:rPr>
          <w:rFonts w:hint="cs"/>
          <w:rtl/>
        </w:rPr>
        <w:t>لز عن قيس بن عباد قال</w:t>
      </w:r>
      <w:r w:rsidR="008D5048" w:rsidRPr="003E37F8">
        <w:rPr>
          <w:rFonts w:hint="cs"/>
          <w:rtl/>
        </w:rPr>
        <w:t>:</w:t>
      </w:r>
    </w:p>
    <w:p w:rsidR="008B12FF" w:rsidRPr="003E37F8" w:rsidRDefault="008B12FF" w:rsidP="008A2BE6">
      <w:pPr>
        <w:pStyle w:val="libNormal"/>
        <w:rPr>
          <w:rtl/>
        </w:rPr>
      </w:pPr>
      <w:r w:rsidRPr="003E37F8">
        <w:rPr>
          <w:rFonts w:hint="cs"/>
          <w:rtl/>
        </w:rPr>
        <w:t xml:space="preserve">سمعت أبا ذر يقسم لنـزلت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3E37F8">
        <w:rPr>
          <w:rFonts w:hint="cs"/>
          <w:rtl/>
        </w:rPr>
        <w:t>.</w:t>
      </w:r>
    </w:p>
    <w:p w:rsidR="008B12FF" w:rsidRPr="003E37F8" w:rsidRDefault="008B12FF" w:rsidP="008A2BE6">
      <w:pPr>
        <w:pStyle w:val="libNormal"/>
        <w:rPr>
          <w:rtl/>
        </w:rPr>
      </w:pPr>
      <w:r w:rsidRPr="003E37F8">
        <w:rPr>
          <w:rFonts w:hint="cs"/>
          <w:rtl/>
        </w:rPr>
        <w:t>نزلت في</w:t>
      </w:r>
      <w:r w:rsidR="00811978">
        <w:rPr>
          <w:rFonts w:hint="cs"/>
          <w:rtl/>
        </w:rPr>
        <w:t xml:space="preserve"> الّذين </w:t>
      </w:r>
      <w:r w:rsidRPr="003E37F8">
        <w:rPr>
          <w:rFonts w:hint="cs"/>
          <w:rtl/>
        </w:rPr>
        <w:t>برزوا يوم بدر</w:t>
      </w:r>
      <w:r w:rsidR="008D5048" w:rsidRPr="003E37F8">
        <w:rPr>
          <w:rFonts w:hint="cs"/>
          <w:rtl/>
        </w:rPr>
        <w:t>:</w:t>
      </w:r>
      <w:r w:rsidRPr="003E37F8">
        <w:rPr>
          <w:rFonts w:hint="cs"/>
          <w:rtl/>
        </w:rPr>
        <w:t xml:space="preserve"> حمزة وعلي</w:t>
      </w:r>
      <w:r w:rsidR="007645C9">
        <w:rPr>
          <w:rFonts w:hint="cs"/>
          <w:rtl/>
        </w:rPr>
        <w:t>ّ</w:t>
      </w:r>
      <w:r w:rsidRPr="003E37F8">
        <w:rPr>
          <w:rFonts w:hint="cs"/>
          <w:rtl/>
        </w:rPr>
        <w:t xml:space="preserve"> وعبيدة بن الحارث وعتبة وشبية والوليد بن عتبة</w:t>
      </w:r>
      <w:r w:rsidR="008D5048"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00536E93">
        <w:rPr>
          <w:rFonts w:hint="cs"/>
          <w:rtl/>
        </w:rPr>
        <w:t>محمّد</w:t>
      </w:r>
      <w:r w:rsidRPr="003E37F8">
        <w:rPr>
          <w:rFonts w:hint="cs"/>
          <w:rtl/>
        </w:rPr>
        <w:t xml:space="preserve"> حسين الطباطبائي في تفسيره</w:t>
      </w:r>
      <w:r w:rsidR="00F74866">
        <w:rPr>
          <w:rFonts w:hint="cs"/>
          <w:rtl/>
        </w:rPr>
        <w:t xml:space="preserve"> (الميزان) </w:t>
      </w:r>
      <w:r w:rsidRPr="003E37F8">
        <w:rPr>
          <w:rFonts w:hint="cs"/>
          <w:rtl/>
        </w:rPr>
        <w:t>الجزء</w:t>
      </w:r>
      <w:r w:rsidR="00CB741B">
        <w:rPr>
          <w:rFonts w:hint="cs"/>
          <w:rtl/>
        </w:rPr>
        <w:t xml:space="preserve"> </w:t>
      </w:r>
      <w:r w:rsidR="00CB741B" w:rsidRPr="003E37F8">
        <w:rPr>
          <w:rFonts w:hint="cs"/>
          <w:rtl/>
        </w:rPr>
        <w:t>17</w:t>
      </w:r>
      <w:r w:rsidR="00CB741B">
        <w:rPr>
          <w:rFonts w:hint="cs"/>
          <w:rtl/>
        </w:rPr>
        <w:t xml:space="preserve"> </w:t>
      </w:r>
      <w:r w:rsidRPr="003E37F8">
        <w:rPr>
          <w:rFonts w:hint="cs"/>
          <w:rtl/>
        </w:rPr>
        <w:t>من المجلد</w:t>
      </w:r>
      <w:r w:rsidR="00CB741B">
        <w:rPr>
          <w:rFonts w:hint="cs"/>
          <w:rtl/>
        </w:rPr>
        <w:t xml:space="preserve"> </w:t>
      </w:r>
      <w:r w:rsidR="00CB741B" w:rsidRPr="003E37F8">
        <w:rPr>
          <w:rFonts w:hint="cs"/>
          <w:rtl/>
        </w:rPr>
        <w:t>14</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363</w:t>
      </w:r>
      <w:r w:rsidR="00CB741B">
        <w:rPr>
          <w:rFonts w:hint="cs"/>
          <w:rtl/>
        </w:rPr>
        <w:t xml:space="preserve"> </w:t>
      </w:r>
      <w:r w:rsidRPr="003E37F8">
        <w:rPr>
          <w:rFonts w:hint="cs"/>
          <w:rtl/>
        </w:rPr>
        <w:t>ط. اسماعيليان</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8B12FF" w:rsidP="007645C9">
      <w:pPr>
        <w:pStyle w:val="libNormal"/>
        <w:rPr>
          <w:rtl/>
        </w:rPr>
      </w:pPr>
      <w:r w:rsidRPr="003E37F8">
        <w:rPr>
          <w:rFonts w:hint="cs"/>
          <w:rtl/>
        </w:rPr>
        <w:t xml:space="preserve">وفي </w:t>
      </w:r>
      <w:r w:rsidR="00536E93">
        <w:rPr>
          <w:rFonts w:hint="cs"/>
          <w:rtl/>
        </w:rPr>
        <w:t xml:space="preserve">الدرّ المنثور أخرج </w:t>
      </w:r>
      <w:r w:rsidRPr="003E37F8">
        <w:rPr>
          <w:rFonts w:hint="cs"/>
          <w:rtl/>
        </w:rPr>
        <w:t>سعيد بن منصور و</w:t>
      </w:r>
      <w:r w:rsidR="007645C9">
        <w:rPr>
          <w:rFonts w:hint="cs"/>
          <w:rtl/>
        </w:rPr>
        <w:t>ا</w:t>
      </w:r>
      <w:r w:rsidRPr="003E37F8">
        <w:rPr>
          <w:rFonts w:hint="cs"/>
          <w:rtl/>
        </w:rPr>
        <w:t>بن أبي شيبة وعبد بن حميد والبخاري ومسلم والترمذي وابن ماجة وابن جرير وابن المنذر وابن أبي حاتم وابن مردوي</w:t>
      </w:r>
      <w:r w:rsidR="007645C9">
        <w:rPr>
          <w:rFonts w:hint="cs"/>
          <w:rtl/>
        </w:rPr>
        <w:t>ه</w:t>
      </w:r>
      <w:r w:rsidRPr="003E37F8">
        <w:rPr>
          <w:rFonts w:hint="cs"/>
          <w:rtl/>
        </w:rPr>
        <w:t xml:space="preserve"> والبيهقي في الدلائل عن أبي ذر </w:t>
      </w:r>
      <w:r w:rsidR="007645C9">
        <w:rPr>
          <w:rFonts w:hint="cs"/>
          <w:rtl/>
        </w:rPr>
        <w:t>أ</w:t>
      </w:r>
      <w:r w:rsidRPr="003E37F8">
        <w:rPr>
          <w:rFonts w:hint="cs"/>
          <w:rtl/>
        </w:rPr>
        <w:t>ن</w:t>
      </w:r>
      <w:r w:rsidR="007645C9">
        <w:rPr>
          <w:rFonts w:hint="cs"/>
          <w:rtl/>
        </w:rPr>
        <w:t>ّ</w:t>
      </w:r>
      <w:r w:rsidRPr="003E37F8">
        <w:rPr>
          <w:rFonts w:hint="cs"/>
          <w:rtl/>
        </w:rPr>
        <w:t>ه كان يقسم قسماً أن</w:t>
      </w:r>
      <w:r w:rsidR="007645C9">
        <w:rPr>
          <w:rFonts w:hint="cs"/>
          <w:rtl/>
        </w:rPr>
        <w:t>َّ</w:t>
      </w:r>
      <w:r w:rsidRPr="003E37F8">
        <w:rPr>
          <w:rFonts w:hint="cs"/>
          <w:rtl/>
        </w:rPr>
        <w:t xml:space="preserve"> هذه الآية </w:t>
      </w:r>
      <w:r w:rsidR="008B2B40">
        <w:rPr>
          <w:rStyle w:val="libAlaemChar"/>
          <w:rFonts w:hint="cs"/>
          <w:rtl/>
        </w:rPr>
        <w:t>(</w:t>
      </w:r>
      <w:r w:rsidRPr="008B2B40">
        <w:rPr>
          <w:rStyle w:val="libAieChar"/>
          <w:rtl/>
        </w:rPr>
        <w:t>هَـٰذَانِ خَصْمَانِ اخْتَصَمُوا فِي رَ‌بِّهِمْ</w:t>
      </w:r>
      <w:r w:rsidR="008D5048" w:rsidRPr="008B2B40">
        <w:rPr>
          <w:rStyle w:val="libAieChar"/>
          <w:rFonts w:hint="cs"/>
          <w:rtl/>
        </w:rPr>
        <w:t xml:space="preserve"> </w:t>
      </w:r>
      <w:r w:rsidRPr="008B2B40">
        <w:rPr>
          <w:rStyle w:val="libAieChar"/>
          <w:rFonts w:hint="cs"/>
          <w:rtl/>
        </w:rPr>
        <w:t>- إلى قوله -</w:t>
      </w:r>
      <w:r w:rsidR="008D5048" w:rsidRPr="008B2B40">
        <w:rPr>
          <w:rStyle w:val="libAieChar"/>
          <w:rFonts w:hint="cs"/>
          <w:rtl/>
        </w:rPr>
        <w:t xml:space="preserve"> </w:t>
      </w:r>
      <w:r w:rsidRPr="008B2B40">
        <w:rPr>
          <w:rStyle w:val="libAieChar"/>
          <w:rtl/>
        </w:rPr>
        <w:t>إِنَّ اللَّـهَ يَفْعَلُ مَا يُرِ‌يدُ</w:t>
      </w:r>
      <w:r w:rsidR="008B2B40" w:rsidRPr="00926F9C">
        <w:rPr>
          <w:rStyle w:val="libAlaemChar"/>
          <w:rFonts w:hint="cs"/>
          <w:rtl/>
        </w:rPr>
        <w:t>)</w:t>
      </w:r>
      <w:r w:rsidRPr="003E37F8">
        <w:rPr>
          <w:rFonts w:hint="cs"/>
          <w:rtl/>
        </w:rPr>
        <w:t xml:space="preserve"> نزلت في الثلاثة والثلاثة</w:t>
      </w:r>
      <w:r w:rsidR="00811978">
        <w:rPr>
          <w:rFonts w:hint="cs"/>
          <w:rtl/>
        </w:rPr>
        <w:t xml:space="preserve"> الّذين </w:t>
      </w:r>
      <w:r w:rsidRPr="003E37F8">
        <w:rPr>
          <w:rFonts w:hint="cs"/>
          <w:rtl/>
        </w:rPr>
        <w:t>تبارزوا يوم بدر وهم حمزة بن</w:t>
      </w:r>
      <w:r w:rsidR="00E253A5">
        <w:rPr>
          <w:rFonts w:hint="cs"/>
          <w:rtl/>
        </w:rPr>
        <w:t xml:space="preserve"> عبد المطّلب </w:t>
      </w:r>
      <w:r w:rsidRPr="003E37F8">
        <w:rPr>
          <w:rFonts w:hint="cs"/>
          <w:rtl/>
        </w:rPr>
        <w:t>وعبيدة بن الحارث و</w:t>
      </w:r>
      <w:r w:rsidR="00536E93">
        <w:rPr>
          <w:rFonts w:hint="cs"/>
          <w:rtl/>
        </w:rPr>
        <w:t xml:space="preserve">عليّ بن </w:t>
      </w:r>
      <w:r w:rsidRPr="003E37F8">
        <w:rPr>
          <w:rFonts w:hint="cs"/>
          <w:rtl/>
        </w:rPr>
        <w:t>أبي طالب</w:t>
      </w:r>
      <w:r w:rsidR="00481024">
        <w:rPr>
          <w:rFonts w:hint="cs"/>
          <w:rtl/>
        </w:rPr>
        <w:t xml:space="preserve">، </w:t>
      </w:r>
      <w:r w:rsidRPr="003E37F8">
        <w:rPr>
          <w:rFonts w:hint="cs"/>
          <w:rtl/>
        </w:rPr>
        <w:t>وعتبة وشيبة ابنا ربيعة والوليد بن عتبة</w:t>
      </w:r>
      <w:r w:rsidR="008D5048" w:rsidRPr="003E37F8">
        <w:rPr>
          <w:rFonts w:hint="cs"/>
          <w:rtl/>
        </w:rPr>
        <w:t>.</w:t>
      </w:r>
    </w:p>
    <w:p w:rsidR="008B12FF" w:rsidRPr="003E37F8" w:rsidRDefault="008B12FF" w:rsidP="008A2BE6">
      <w:pPr>
        <w:pStyle w:val="libNormal"/>
        <w:rPr>
          <w:rtl/>
        </w:rPr>
      </w:pPr>
      <w:r w:rsidRPr="003E37F8">
        <w:rPr>
          <w:rFonts w:hint="cs"/>
          <w:rtl/>
        </w:rPr>
        <w:t>قال علي</w:t>
      </w:r>
      <w:r w:rsidR="00D90064">
        <w:rPr>
          <w:rFonts w:hint="cs"/>
          <w:rtl/>
        </w:rPr>
        <w:t>ٌّ</w:t>
      </w:r>
      <w:r w:rsidR="007645C9">
        <w:rPr>
          <w:rFonts w:hint="cs"/>
          <w:rtl/>
        </w:rPr>
        <w:t>:</w:t>
      </w:r>
      <w:r w:rsidRPr="003E37F8">
        <w:rPr>
          <w:rFonts w:hint="cs"/>
          <w:rtl/>
        </w:rPr>
        <w:t xml:space="preserve"> </w:t>
      </w:r>
      <w:r w:rsidR="007645C9" w:rsidRPr="00D90064">
        <w:rPr>
          <w:rStyle w:val="libBold2Char"/>
          <w:rFonts w:hint="cs"/>
          <w:rtl/>
        </w:rPr>
        <w:t>[</w:t>
      </w:r>
      <w:r w:rsidRPr="00D90064">
        <w:rPr>
          <w:rStyle w:val="libBold2Char"/>
          <w:rFonts w:hint="cs"/>
          <w:rtl/>
        </w:rPr>
        <w:t>أنا أو</w:t>
      </w:r>
      <w:r w:rsidR="007645C9" w:rsidRPr="00D90064">
        <w:rPr>
          <w:rStyle w:val="libBold2Char"/>
          <w:rFonts w:hint="cs"/>
          <w:rtl/>
        </w:rPr>
        <w:t>ّ</w:t>
      </w:r>
      <w:r w:rsidRPr="00D90064">
        <w:rPr>
          <w:rStyle w:val="libBold2Char"/>
          <w:rFonts w:hint="cs"/>
          <w:rtl/>
        </w:rPr>
        <w:t>ل</w:t>
      </w:r>
      <w:r w:rsidR="00C6739C" w:rsidRPr="00D90064">
        <w:rPr>
          <w:rStyle w:val="libBold2Char"/>
          <w:rFonts w:hint="cs"/>
          <w:rtl/>
        </w:rPr>
        <w:t>ُ</w:t>
      </w:r>
      <w:r w:rsidRPr="00D90064">
        <w:rPr>
          <w:rStyle w:val="libBold2Char"/>
          <w:rFonts w:hint="cs"/>
          <w:rtl/>
        </w:rPr>
        <w:t xml:space="preserve"> من ي</w:t>
      </w:r>
      <w:r w:rsidR="00C6739C" w:rsidRPr="00D90064">
        <w:rPr>
          <w:rStyle w:val="libBold2Char"/>
          <w:rFonts w:hint="cs"/>
          <w:rtl/>
        </w:rPr>
        <w:t>َ</w:t>
      </w:r>
      <w:r w:rsidRPr="00D90064">
        <w:rPr>
          <w:rStyle w:val="libBold2Char"/>
          <w:rFonts w:hint="cs"/>
          <w:rtl/>
        </w:rPr>
        <w:t>جث</w:t>
      </w:r>
      <w:r w:rsidR="00C6739C" w:rsidRPr="00D90064">
        <w:rPr>
          <w:rStyle w:val="libBold2Char"/>
          <w:rFonts w:hint="cs"/>
          <w:rtl/>
        </w:rPr>
        <w:t>ُ</w:t>
      </w:r>
      <w:r w:rsidRPr="00D90064">
        <w:rPr>
          <w:rStyle w:val="libBold2Char"/>
          <w:rFonts w:hint="cs"/>
          <w:rtl/>
        </w:rPr>
        <w:t>و للخ</w:t>
      </w:r>
      <w:r w:rsidR="00C6739C" w:rsidRPr="00D90064">
        <w:rPr>
          <w:rStyle w:val="libBold2Char"/>
          <w:rFonts w:hint="cs"/>
          <w:rtl/>
        </w:rPr>
        <w:t>ُ</w:t>
      </w:r>
      <w:r w:rsidRPr="00D90064">
        <w:rPr>
          <w:rStyle w:val="libBold2Char"/>
          <w:rFonts w:hint="cs"/>
          <w:rtl/>
        </w:rPr>
        <w:t>صومة على ركبتيه بين</w:t>
      </w:r>
      <w:r w:rsidR="00C6739C" w:rsidRPr="00D90064">
        <w:rPr>
          <w:rStyle w:val="libBold2Char"/>
          <w:rFonts w:hint="cs"/>
          <w:rtl/>
        </w:rPr>
        <w:t xml:space="preserve"> يدي</w:t>
      </w:r>
      <w:r w:rsidRPr="00D90064">
        <w:rPr>
          <w:rStyle w:val="libBold2Char"/>
          <w:rFonts w:hint="cs"/>
          <w:rtl/>
        </w:rPr>
        <w:t xml:space="preserve"> الله يوم القيامة</w:t>
      </w:r>
      <w:r w:rsidR="007645C9" w:rsidRPr="00D90064">
        <w:rPr>
          <w:rStyle w:val="libBold2Char"/>
          <w:rFonts w:hint="cs"/>
          <w:rtl/>
        </w:rPr>
        <w:t>]</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أقول</w:t>
      </w:r>
      <w:r w:rsidR="008D5048" w:rsidRPr="003E37F8">
        <w:rPr>
          <w:rFonts w:hint="cs"/>
          <w:rtl/>
        </w:rPr>
        <w:t>:</w:t>
      </w:r>
      <w:r w:rsidRPr="003E37F8">
        <w:rPr>
          <w:rFonts w:hint="cs"/>
          <w:rtl/>
        </w:rPr>
        <w:t xml:space="preserve"> ورواه فيه أيضا عن عد</w:t>
      </w:r>
      <w:r w:rsidR="00C6739C">
        <w:rPr>
          <w:rFonts w:hint="cs"/>
          <w:rtl/>
        </w:rPr>
        <w:t>ّ</w:t>
      </w:r>
      <w:r w:rsidRPr="003E37F8">
        <w:rPr>
          <w:rFonts w:hint="cs"/>
          <w:rtl/>
        </w:rPr>
        <w:t>ة من أصحاب الجوامع</w:t>
      </w:r>
      <w:r w:rsidR="00481024">
        <w:rPr>
          <w:rFonts w:hint="cs"/>
          <w:rtl/>
        </w:rPr>
        <w:t xml:space="preserve">، </w:t>
      </w:r>
      <w:r w:rsidRPr="003E37F8">
        <w:rPr>
          <w:rFonts w:hint="cs"/>
          <w:rtl/>
        </w:rPr>
        <w:t>عن قيس بن سعد بن عبادة وابن عباس وغيرهما</w:t>
      </w:r>
      <w:r w:rsidR="00481024">
        <w:rPr>
          <w:rFonts w:hint="cs"/>
          <w:rtl/>
        </w:rPr>
        <w:t xml:space="preserve">، </w:t>
      </w:r>
      <w:r w:rsidRPr="003E37F8">
        <w:rPr>
          <w:rFonts w:hint="cs"/>
          <w:rtl/>
        </w:rPr>
        <w:t>ورواه في مجمع البيان</w:t>
      </w:r>
      <w:r w:rsidR="00481024">
        <w:rPr>
          <w:rFonts w:hint="cs"/>
          <w:rtl/>
        </w:rPr>
        <w:t xml:space="preserve">، </w:t>
      </w:r>
      <w:r w:rsidRPr="003E37F8">
        <w:rPr>
          <w:rFonts w:hint="cs"/>
          <w:rtl/>
        </w:rPr>
        <w:t>عن أبي ذر وعطاء</w:t>
      </w:r>
      <w:r w:rsidR="008D5048" w:rsidRPr="003E37F8">
        <w:rPr>
          <w:rFonts w:hint="cs"/>
          <w:rtl/>
        </w:rPr>
        <w:t>.</w:t>
      </w:r>
    </w:p>
    <w:p w:rsidR="008B12FF" w:rsidRPr="00D90064" w:rsidRDefault="008B12FF" w:rsidP="00C6739C">
      <w:pPr>
        <w:pStyle w:val="libNormal"/>
        <w:rPr>
          <w:rStyle w:val="libBold2Char"/>
          <w:rtl/>
        </w:rPr>
      </w:pPr>
      <w:r w:rsidRPr="003E37F8">
        <w:rPr>
          <w:rFonts w:hint="cs"/>
          <w:rtl/>
        </w:rPr>
        <w:t>وفي الخصال عن النضر بن مالك قال</w:t>
      </w:r>
      <w:r w:rsidR="008D5048" w:rsidRPr="003E37F8">
        <w:rPr>
          <w:rFonts w:hint="cs"/>
          <w:rtl/>
        </w:rPr>
        <w:t>:</w:t>
      </w:r>
      <w:r w:rsidRPr="003E37F8">
        <w:rPr>
          <w:rFonts w:hint="cs"/>
          <w:rtl/>
        </w:rPr>
        <w:t xml:space="preserve"> قلت للحسين بن علي عليهما الس</w:t>
      </w:r>
      <w:r w:rsidR="003365DC">
        <w:rPr>
          <w:rFonts w:hint="cs"/>
          <w:rtl/>
        </w:rPr>
        <w:t>ّ</w:t>
      </w:r>
      <w:r w:rsidRPr="003E37F8">
        <w:rPr>
          <w:rFonts w:hint="cs"/>
          <w:rtl/>
        </w:rPr>
        <w:t xml:space="preserve">لام: يا أبا عبد الله </w:t>
      </w:r>
      <w:r w:rsidR="00536E93">
        <w:rPr>
          <w:rFonts w:hint="cs"/>
          <w:rtl/>
        </w:rPr>
        <w:t>حدّثني</w:t>
      </w:r>
      <w:r w:rsidRPr="003E37F8">
        <w:rPr>
          <w:rFonts w:hint="cs"/>
          <w:rtl/>
        </w:rPr>
        <w:t xml:space="preserve"> عن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008D5048" w:rsidRPr="003E37F8">
        <w:rPr>
          <w:rFonts w:hint="cs"/>
          <w:rtl/>
        </w:rPr>
        <w:t xml:space="preserve"> </w:t>
      </w:r>
      <w:r w:rsidRPr="003E37F8">
        <w:rPr>
          <w:rFonts w:hint="cs"/>
          <w:rtl/>
        </w:rPr>
        <w:t>فقال</w:t>
      </w:r>
      <w:r w:rsidR="008D5048" w:rsidRPr="003E37F8">
        <w:rPr>
          <w:rFonts w:hint="cs"/>
          <w:rtl/>
        </w:rPr>
        <w:t>:</w:t>
      </w:r>
      <w:r w:rsidRPr="003E37F8">
        <w:rPr>
          <w:rFonts w:hint="cs"/>
          <w:rtl/>
        </w:rPr>
        <w:t xml:space="preserve"> </w:t>
      </w:r>
      <w:r w:rsidR="00C6739C" w:rsidRPr="00D90064">
        <w:rPr>
          <w:rStyle w:val="libBold2Char"/>
          <w:rFonts w:hint="cs"/>
          <w:rtl/>
        </w:rPr>
        <w:t>[</w:t>
      </w:r>
      <w:r w:rsidRPr="00D90064">
        <w:rPr>
          <w:rStyle w:val="libBold2Char"/>
          <w:rFonts w:hint="cs"/>
          <w:rtl/>
        </w:rPr>
        <w:t>نحن وبنو أمي</w:t>
      </w:r>
      <w:r w:rsidR="00C6739C" w:rsidRPr="00D90064">
        <w:rPr>
          <w:rStyle w:val="libBold2Char"/>
          <w:rFonts w:hint="cs"/>
          <w:rtl/>
        </w:rPr>
        <w:t>ّ</w:t>
      </w:r>
      <w:r w:rsidRPr="00D90064">
        <w:rPr>
          <w:rStyle w:val="libBold2Char"/>
          <w:rFonts w:hint="cs"/>
          <w:rtl/>
        </w:rPr>
        <w:t xml:space="preserve">ة </w:t>
      </w:r>
      <w:r w:rsidR="00C6739C" w:rsidRPr="00D90064">
        <w:rPr>
          <w:rStyle w:val="libBold2Char"/>
          <w:rFonts w:hint="cs"/>
          <w:rtl/>
        </w:rPr>
        <w:t>ا</w:t>
      </w:r>
      <w:r w:rsidRPr="00D90064">
        <w:rPr>
          <w:rStyle w:val="libBold2Char"/>
          <w:rFonts w:hint="cs"/>
          <w:rtl/>
        </w:rPr>
        <w:t>ختصمنا في الله تعالى</w:t>
      </w:r>
      <w:r w:rsidR="008D5048" w:rsidRPr="00D90064">
        <w:rPr>
          <w:rStyle w:val="libBold2Char"/>
          <w:rFonts w:hint="cs"/>
          <w:rtl/>
        </w:rPr>
        <w:t>:</w:t>
      </w:r>
      <w:r w:rsidRPr="00D90064">
        <w:rPr>
          <w:rStyle w:val="libBold2Char"/>
          <w:rFonts w:hint="cs"/>
          <w:rtl/>
        </w:rPr>
        <w:t xml:space="preserve"> قلنا صدق الله وقالوا</w:t>
      </w:r>
      <w:r w:rsidR="008D5048" w:rsidRPr="00D90064">
        <w:rPr>
          <w:rStyle w:val="libBold2Char"/>
          <w:rFonts w:hint="cs"/>
          <w:rtl/>
        </w:rPr>
        <w:t>:</w:t>
      </w:r>
      <w:r w:rsidRPr="00D90064">
        <w:rPr>
          <w:rStyle w:val="libBold2Char"/>
          <w:rFonts w:hint="cs"/>
          <w:rtl/>
        </w:rPr>
        <w:t xml:space="preserve"> كذب</w:t>
      </w:r>
      <w:r w:rsidR="00481024">
        <w:rPr>
          <w:rStyle w:val="libBold2Char"/>
          <w:rFonts w:hint="cs"/>
          <w:rtl/>
        </w:rPr>
        <w:t xml:space="preserve">، </w:t>
      </w:r>
      <w:r w:rsidRPr="00D90064">
        <w:rPr>
          <w:rStyle w:val="libBold2Char"/>
          <w:rFonts w:hint="cs"/>
          <w:rtl/>
        </w:rPr>
        <w:t>فنحن الخصمان يوم القيامة</w:t>
      </w:r>
      <w:r w:rsidR="00C6739C" w:rsidRPr="00D90064">
        <w:rPr>
          <w:rStyle w:val="libBold2Char"/>
          <w:rFonts w:hint="cs"/>
          <w:rtl/>
        </w:rPr>
        <w:t>]</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روى ابن سعد في كتابه</w:t>
      </w:r>
      <w:r w:rsidR="003F3880">
        <w:rPr>
          <w:rFonts w:hint="cs"/>
          <w:rtl/>
        </w:rPr>
        <w:t xml:space="preserve"> (الطبقات الكبرى) </w:t>
      </w:r>
      <w:r w:rsidRPr="003E37F8">
        <w:rPr>
          <w:rFonts w:hint="cs"/>
          <w:rtl/>
        </w:rPr>
        <w:t>ج3 ص</w:t>
      </w:r>
      <w:r w:rsidR="00CB741B">
        <w:rPr>
          <w:rFonts w:hint="cs"/>
          <w:rtl/>
        </w:rPr>
        <w:t xml:space="preserve"> </w:t>
      </w:r>
      <w:r w:rsidR="00CB741B" w:rsidRPr="003E37F8">
        <w:rPr>
          <w:rFonts w:hint="cs"/>
          <w:rtl/>
        </w:rPr>
        <w:t>17</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بيروت قال:</w:t>
      </w:r>
    </w:p>
    <w:p w:rsidR="008B12FF" w:rsidRPr="003E37F8" w:rsidRDefault="00536E93" w:rsidP="008A2BE6">
      <w:pPr>
        <w:pStyle w:val="libNormal"/>
        <w:rPr>
          <w:rtl/>
        </w:rPr>
      </w:pPr>
      <w:r>
        <w:rPr>
          <w:rFonts w:hint="cs"/>
          <w:rtl/>
        </w:rPr>
        <w:t>أخبرنا</w:t>
      </w:r>
      <w:r w:rsidR="008B12FF" w:rsidRPr="003E37F8">
        <w:rPr>
          <w:rFonts w:hint="cs"/>
          <w:rtl/>
        </w:rPr>
        <w:t xml:space="preserve"> وكيع بن الجراح</w:t>
      </w:r>
      <w:r w:rsidR="00481024">
        <w:rPr>
          <w:rFonts w:hint="cs"/>
          <w:rtl/>
        </w:rPr>
        <w:t xml:space="preserve">، </w:t>
      </w:r>
      <w:r w:rsidR="008B12FF" w:rsidRPr="003E37F8">
        <w:rPr>
          <w:rFonts w:hint="cs"/>
          <w:rtl/>
        </w:rPr>
        <w:t>عن سفيان</w:t>
      </w:r>
      <w:r w:rsidR="00481024">
        <w:rPr>
          <w:rFonts w:hint="cs"/>
          <w:rtl/>
        </w:rPr>
        <w:t xml:space="preserve">، </w:t>
      </w:r>
      <w:r w:rsidR="008B12FF" w:rsidRPr="003E37F8">
        <w:rPr>
          <w:rFonts w:hint="cs"/>
          <w:rtl/>
        </w:rPr>
        <w:t>عن أبي هاشم عن أبي مجلز</w:t>
      </w:r>
      <w:r w:rsidR="00481024">
        <w:rPr>
          <w:rFonts w:hint="cs"/>
          <w:rtl/>
        </w:rPr>
        <w:t xml:space="preserve">، </w:t>
      </w:r>
      <w:r w:rsidR="008B12FF" w:rsidRPr="003E37F8">
        <w:rPr>
          <w:rFonts w:hint="cs"/>
          <w:rtl/>
        </w:rPr>
        <w:t>عن قيس بن عباد</w:t>
      </w:r>
      <w:r w:rsidR="008D5048" w:rsidRPr="003E37F8">
        <w:rPr>
          <w:rFonts w:hint="cs"/>
          <w:rtl/>
        </w:rPr>
        <w:t>:</w:t>
      </w:r>
    </w:p>
    <w:p w:rsidR="008B12FF" w:rsidRPr="003E37F8" w:rsidRDefault="008B12FF" w:rsidP="008A2BE6">
      <w:pPr>
        <w:pStyle w:val="libNormal"/>
        <w:rPr>
          <w:rtl/>
        </w:rPr>
      </w:pPr>
      <w:r w:rsidRPr="003E37F8">
        <w:rPr>
          <w:rFonts w:hint="cs"/>
          <w:rtl/>
        </w:rPr>
        <w:t>عن علي</w:t>
      </w:r>
      <w:r w:rsidR="00921738">
        <w:rPr>
          <w:rFonts w:hint="cs"/>
          <w:rtl/>
        </w:rPr>
        <w:t>ٍّ</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D90064">
        <w:rPr>
          <w:rStyle w:val="libBold2Char"/>
          <w:rFonts w:hint="cs"/>
          <w:rtl/>
        </w:rPr>
        <w:t xml:space="preserve">[فينا نزلت هذه الآية </w:t>
      </w:r>
      <w:r w:rsidR="00CB741B" w:rsidRPr="00D90064">
        <w:rPr>
          <w:rStyle w:val="libBold2Char"/>
          <w:rtl/>
        </w:rPr>
        <w:t>-</w:t>
      </w:r>
      <w:r w:rsidRPr="00D90064">
        <w:rPr>
          <w:rStyle w:val="libBold2Char"/>
          <w:rFonts w:hint="cs"/>
          <w:rtl/>
        </w:rPr>
        <w:t xml:space="preserve"> وفي مبارزتنا يوم بدر</w:t>
      </w:r>
      <w:r w:rsidR="008D5048"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8A2BE6">
        <w:rPr>
          <w:rFonts w:hint="cs"/>
          <w:rtl/>
        </w:rPr>
        <w:t xml:space="preserve"> إلى قوله </w:t>
      </w:r>
      <w:r w:rsidR="008B2B40">
        <w:rPr>
          <w:rStyle w:val="libAlaemChar"/>
          <w:rFonts w:hint="cs"/>
          <w:rtl/>
        </w:rPr>
        <w:t>(</w:t>
      </w:r>
      <w:r w:rsidRPr="008B2B40">
        <w:rPr>
          <w:rStyle w:val="libAieChar"/>
          <w:rtl/>
        </w:rPr>
        <w:t>الْحَرِ‌يقِ</w:t>
      </w:r>
      <w:r w:rsidR="008B2B40" w:rsidRPr="00926F9C">
        <w:rPr>
          <w:rStyle w:val="libAlaemChar"/>
          <w:rFonts w:hint="cs"/>
          <w:rtl/>
        </w:rPr>
        <w:t>)</w:t>
      </w:r>
      <w:r w:rsidR="00921738" w:rsidRPr="00D90064">
        <w:rPr>
          <w:rStyle w:val="libBold2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 xml:space="preserve">روى أبو جعفر </w:t>
      </w:r>
      <w:r w:rsidR="00536E93">
        <w:rPr>
          <w:rFonts w:hint="cs"/>
          <w:rtl/>
        </w:rPr>
        <w:t>محمّد</w:t>
      </w:r>
      <w:r w:rsidRPr="003E37F8">
        <w:rPr>
          <w:rFonts w:hint="cs"/>
          <w:rtl/>
        </w:rPr>
        <w:t xml:space="preserve"> بن جرير الطبري صاحب تفسير</w:t>
      </w:r>
      <w:r w:rsidR="00EC4B96">
        <w:rPr>
          <w:rFonts w:hint="cs"/>
          <w:rtl/>
        </w:rPr>
        <w:t xml:space="preserve"> (جامع البيان) </w:t>
      </w:r>
      <w:r w:rsidRPr="003E37F8">
        <w:rPr>
          <w:rFonts w:hint="cs"/>
          <w:rtl/>
        </w:rPr>
        <w:t>ج9 ص</w:t>
      </w:r>
      <w:r w:rsidR="00CB741B">
        <w:rPr>
          <w:rFonts w:hint="cs"/>
          <w:rtl/>
        </w:rPr>
        <w:t xml:space="preserve"> </w:t>
      </w:r>
      <w:r w:rsidR="00CB741B" w:rsidRPr="003E37F8">
        <w:rPr>
          <w:rFonts w:hint="cs"/>
          <w:rtl/>
        </w:rPr>
        <w:t>123</w:t>
      </w:r>
      <w:r w:rsidR="00CB741B">
        <w:rPr>
          <w:rFonts w:hint="cs"/>
          <w:rtl/>
        </w:rPr>
        <w:t xml:space="preserve"> </w:t>
      </w:r>
      <w:r w:rsidRPr="003E37F8">
        <w:rPr>
          <w:rFonts w:hint="cs"/>
          <w:rtl/>
        </w:rPr>
        <w:t>قال في تفسيره</w:t>
      </w:r>
      <w:r w:rsidR="008D5048" w:rsidRPr="003E37F8">
        <w:rPr>
          <w:rFonts w:hint="cs"/>
          <w:rtl/>
        </w:rPr>
        <w:t>:</w:t>
      </w:r>
    </w:p>
    <w:p w:rsidR="008B12FF" w:rsidRPr="003E37F8" w:rsidRDefault="00536E93" w:rsidP="00921738">
      <w:pPr>
        <w:pStyle w:val="libNormal"/>
        <w:rPr>
          <w:rtl/>
        </w:rPr>
      </w:pPr>
      <w:r>
        <w:rPr>
          <w:rFonts w:hint="cs"/>
          <w:rtl/>
        </w:rPr>
        <w:t>حدّثني</w:t>
      </w:r>
      <w:r w:rsidR="008B12FF" w:rsidRPr="003E37F8">
        <w:rPr>
          <w:rFonts w:hint="cs"/>
          <w:rtl/>
        </w:rPr>
        <w:t xml:space="preserve"> يعقوب</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هشيم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هاشم عن أبي مجلز </w:t>
      </w:r>
      <w:r w:rsidR="00921738">
        <w:rPr>
          <w:rFonts w:hint="cs"/>
          <w:rtl/>
        </w:rPr>
        <w:t>(</w:t>
      </w:r>
      <w:r w:rsidR="008B12FF" w:rsidRPr="003E37F8">
        <w:rPr>
          <w:rFonts w:hint="cs"/>
          <w:rtl/>
        </w:rPr>
        <w:t>أو كما يكتب أبو مجلن</w:t>
      </w:r>
      <w:r w:rsidR="00921738">
        <w:rPr>
          <w:rFonts w:hint="cs"/>
          <w:rtl/>
        </w:rPr>
        <w:t>)</w:t>
      </w:r>
      <w:r w:rsidR="00481024">
        <w:rPr>
          <w:rFonts w:hint="cs"/>
          <w:rtl/>
        </w:rPr>
        <w:t xml:space="preserve">، </w:t>
      </w:r>
      <w:r w:rsidR="008B12FF" w:rsidRPr="003E37F8">
        <w:rPr>
          <w:rFonts w:hint="cs"/>
          <w:rtl/>
        </w:rPr>
        <w:t>عن قيس بن سعد بن عبادة</w:t>
      </w:r>
      <w:r w:rsidR="00481024">
        <w:rPr>
          <w:rFonts w:hint="cs"/>
          <w:rtl/>
        </w:rPr>
        <w:t xml:space="preserve">، </w:t>
      </w:r>
      <w:r w:rsidR="008B12FF" w:rsidRPr="003E37F8">
        <w:rPr>
          <w:rFonts w:hint="cs"/>
          <w:rtl/>
        </w:rPr>
        <w:t>قال</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921738">
      <w:pPr>
        <w:pStyle w:val="libNormal"/>
        <w:rPr>
          <w:rtl/>
        </w:rPr>
      </w:pPr>
      <w:r w:rsidRPr="003E37F8">
        <w:rPr>
          <w:rFonts w:hint="cs"/>
          <w:rtl/>
        </w:rPr>
        <w:lastRenderedPageBreak/>
        <w:t>سمعت أبا ذر يقسم قسماً أن</w:t>
      </w:r>
      <w:r w:rsidR="00921738">
        <w:rPr>
          <w:rFonts w:hint="cs"/>
          <w:rtl/>
        </w:rPr>
        <w:t>ّ</w:t>
      </w:r>
      <w:r w:rsidRPr="003E37F8">
        <w:rPr>
          <w:rFonts w:hint="cs"/>
          <w:rtl/>
        </w:rPr>
        <w:t xml:space="preserve">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3E37F8">
        <w:rPr>
          <w:rFonts w:hint="cs"/>
          <w:rtl/>
        </w:rPr>
        <w:t xml:space="preserve"> نزلت في</w:t>
      </w:r>
      <w:r w:rsidR="00811978">
        <w:rPr>
          <w:rFonts w:hint="cs"/>
          <w:rtl/>
        </w:rPr>
        <w:t xml:space="preserve"> الّذين </w:t>
      </w:r>
      <w:r w:rsidRPr="003E37F8">
        <w:rPr>
          <w:rFonts w:hint="cs"/>
          <w:rtl/>
        </w:rPr>
        <w:t>بارزوا يوم بدر</w:t>
      </w:r>
      <w:r w:rsidR="008D5048" w:rsidRPr="003E37F8">
        <w:rPr>
          <w:rFonts w:hint="cs"/>
          <w:rtl/>
        </w:rPr>
        <w:t>:</w:t>
      </w:r>
      <w:r w:rsidRPr="003E37F8">
        <w:rPr>
          <w:rFonts w:hint="cs"/>
          <w:rtl/>
        </w:rPr>
        <w:t xml:space="preserve"> حمزة وعلي</w:t>
      </w:r>
      <w:r w:rsidR="00921738">
        <w:rPr>
          <w:rFonts w:hint="cs"/>
          <w:rtl/>
        </w:rPr>
        <w:t>ّ</w:t>
      </w:r>
      <w:r w:rsidRPr="003E37F8">
        <w:rPr>
          <w:rFonts w:hint="cs"/>
          <w:rtl/>
        </w:rPr>
        <w:t xml:space="preserve"> وعبيدة بن الحارث وعتبة وشيبة </w:t>
      </w:r>
      <w:r w:rsidR="00921738">
        <w:rPr>
          <w:rFonts w:hint="cs"/>
          <w:rtl/>
        </w:rPr>
        <w:t>ا</w:t>
      </w:r>
      <w:r w:rsidRPr="003E37F8">
        <w:rPr>
          <w:rFonts w:hint="cs"/>
          <w:rtl/>
        </w:rPr>
        <w:t>بني ربيعة والوليد بن عتبة</w:t>
      </w:r>
      <w:r w:rsidR="008D5048" w:rsidRPr="003E37F8">
        <w:rPr>
          <w:rFonts w:hint="cs"/>
          <w:rtl/>
        </w:rPr>
        <w:t>.</w:t>
      </w:r>
    </w:p>
    <w:p w:rsidR="008B12FF" w:rsidRPr="00D90064" w:rsidRDefault="008B12FF" w:rsidP="008A2BE6">
      <w:pPr>
        <w:pStyle w:val="libNormal"/>
        <w:rPr>
          <w:rStyle w:val="libBold2Char"/>
          <w:rtl/>
        </w:rPr>
      </w:pPr>
      <w:r w:rsidRPr="003E37F8">
        <w:rPr>
          <w:rFonts w:hint="cs"/>
          <w:rtl/>
        </w:rPr>
        <w:t>قال</w:t>
      </w:r>
      <w:r w:rsidR="008D5048" w:rsidRPr="003E37F8">
        <w:rPr>
          <w:rFonts w:hint="cs"/>
          <w:rtl/>
        </w:rPr>
        <w:t>:</w:t>
      </w:r>
      <w:r w:rsidRPr="003E37F8">
        <w:rPr>
          <w:rFonts w:hint="cs"/>
          <w:rtl/>
        </w:rPr>
        <w:t xml:space="preserve"> وقال</w:t>
      </w:r>
      <w:r w:rsidR="007956F4">
        <w:rPr>
          <w:rFonts w:hint="cs"/>
          <w:rtl/>
        </w:rPr>
        <w:t xml:space="preserve"> عليّ</w:t>
      </w:r>
      <w:r w:rsidR="00384706">
        <w:rPr>
          <w:rFonts w:hint="cs"/>
          <w:rtl/>
        </w:rPr>
        <w:t xml:space="preserve"> عليه السّلام</w:t>
      </w:r>
      <w:r w:rsidR="008D5048" w:rsidRPr="003E37F8">
        <w:rPr>
          <w:rFonts w:hint="cs"/>
          <w:rtl/>
        </w:rPr>
        <w:t>:</w:t>
      </w:r>
      <w:r w:rsidRPr="003E37F8">
        <w:rPr>
          <w:rFonts w:hint="cs"/>
          <w:rtl/>
        </w:rPr>
        <w:t xml:space="preserve"> </w:t>
      </w:r>
      <w:r w:rsidRPr="00D90064">
        <w:rPr>
          <w:rStyle w:val="libBold2Char"/>
          <w:rFonts w:hint="cs"/>
          <w:rtl/>
        </w:rPr>
        <w:t>[إنيّ الأو</w:t>
      </w:r>
      <w:r w:rsidR="00921738" w:rsidRPr="00D90064">
        <w:rPr>
          <w:rStyle w:val="libBold2Char"/>
          <w:rFonts w:hint="cs"/>
          <w:rtl/>
        </w:rPr>
        <w:t>ّ</w:t>
      </w:r>
      <w:r w:rsidRPr="00D90064">
        <w:rPr>
          <w:rStyle w:val="libBold2Char"/>
          <w:rFonts w:hint="cs"/>
          <w:rtl/>
        </w:rPr>
        <w:t>ل</w:t>
      </w:r>
      <w:r w:rsidRPr="003E37F8">
        <w:rPr>
          <w:rFonts w:hint="cs"/>
          <w:rtl/>
        </w:rPr>
        <w:t xml:space="preserve"> </w:t>
      </w:r>
      <w:r w:rsidR="00CB741B">
        <w:rPr>
          <w:rtl/>
        </w:rPr>
        <w:t>-</w:t>
      </w:r>
      <w:r w:rsidRPr="003E37F8">
        <w:rPr>
          <w:rFonts w:hint="cs"/>
          <w:rtl/>
        </w:rPr>
        <w:t xml:space="preserve"> أو من أوّل </w:t>
      </w:r>
      <w:r w:rsidR="00CB741B">
        <w:rPr>
          <w:rtl/>
        </w:rPr>
        <w:t>-</w:t>
      </w:r>
      <w:r w:rsidRPr="003E37F8">
        <w:rPr>
          <w:rFonts w:hint="cs"/>
          <w:rtl/>
        </w:rPr>
        <w:t xml:space="preserve"> </w:t>
      </w:r>
      <w:r w:rsidRPr="00D90064">
        <w:rPr>
          <w:rStyle w:val="libBold2Char"/>
          <w:rFonts w:hint="cs"/>
          <w:rtl/>
        </w:rPr>
        <w:t>من يجثو للخصومة يوم القيامة بين يدي الله تبارك وتعالى]</w:t>
      </w:r>
      <w:r w:rsidR="008D5048" w:rsidRPr="00D90064">
        <w:rPr>
          <w:rStyle w:val="libBold2Char"/>
          <w:rFonts w:hint="cs"/>
          <w:rtl/>
        </w:rPr>
        <w:t>.</w:t>
      </w:r>
    </w:p>
    <w:p w:rsidR="008B12FF" w:rsidRPr="00DC2729" w:rsidRDefault="008B12FF" w:rsidP="00BF0D6E">
      <w:pPr>
        <w:pStyle w:val="libNormal"/>
        <w:rPr>
          <w:rtl/>
        </w:rPr>
      </w:pPr>
      <w:r w:rsidRPr="003E37F8">
        <w:rPr>
          <w:rFonts w:hint="cs"/>
          <w:rtl/>
        </w:rPr>
        <w:t>وقال</w:t>
      </w:r>
      <w:r w:rsidR="008D5048" w:rsidRPr="003E37F8">
        <w:rPr>
          <w:rFonts w:hint="cs"/>
          <w:rtl/>
        </w:rPr>
        <w:t>:</w:t>
      </w:r>
      <w:r w:rsidRPr="003E37F8">
        <w:rPr>
          <w:rFonts w:hint="cs"/>
          <w:rtl/>
        </w:rPr>
        <w:t xml:space="preserve"> </w:t>
      </w:r>
      <w:r w:rsidR="00536E93">
        <w:rPr>
          <w:rFonts w:hint="cs"/>
          <w:rtl/>
        </w:rPr>
        <w:t xml:space="preserve">حدّثنا عليّ بن </w:t>
      </w:r>
      <w:r w:rsidRPr="003E37F8">
        <w:rPr>
          <w:rFonts w:hint="cs"/>
          <w:rtl/>
        </w:rPr>
        <w:t>سهل</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مؤمّل</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سفيان عن أبي هاشم</w:t>
      </w:r>
      <w:r w:rsidR="00481024">
        <w:rPr>
          <w:rFonts w:hint="cs"/>
          <w:rtl/>
        </w:rPr>
        <w:t xml:space="preserve">، </w:t>
      </w:r>
      <w:r w:rsidRPr="003E37F8">
        <w:rPr>
          <w:rFonts w:hint="cs"/>
          <w:rtl/>
        </w:rPr>
        <w:t>عن أبي مجلز</w:t>
      </w:r>
      <w:r w:rsidR="00481024">
        <w:rPr>
          <w:rFonts w:hint="cs"/>
          <w:rtl/>
        </w:rPr>
        <w:t xml:space="preserve">، </w:t>
      </w:r>
      <w:r w:rsidRPr="003E37F8">
        <w:rPr>
          <w:rFonts w:hint="cs"/>
          <w:rtl/>
        </w:rPr>
        <w:t>عن قيس بن عباد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سمعت أبا ذر يقسم بالله قسماً لنـزلت هذه الآية في ستة من قريش: حمزة بن</w:t>
      </w:r>
      <w:r w:rsidR="00E253A5">
        <w:rPr>
          <w:rFonts w:hint="cs"/>
          <w:rtl/>
        </w:rPr>
        <w:t xml:space="preserve"> عبد المطّلب</w:t>
      </w:r>
      <w:r w:rsidR="003C7043">
        <w:rPr>
          <w:rFonts w:hint="cs"/>
          <w:rtl/>
        </w:rPr>
        <w:t>،</w:t>
      </w:r>
      <w:r w:rsidR="00BB2092">
        <w:rPr>
          <w:rFonts w:hint="cs"/>
          <w:rtl/>
        </w:rPr>
        <w:t xml:space="preserve"> </w:t>
      </w:r>
      <w:r w:rsidRPr="003E37F8">
        <w:rPr>
          <w:rFonts w:hint="cs"/>
          <w:rtl/>
        </w:rPr>
        <w:t>و</w:t>
      </w:r>
      <w:r w:rsidR="00536E93">
        <w:rPr>
          <w:rFonts w:hint="cs"/>
          <w:rtl/>
        </w:rPr>
        <w:t xml:space="preserve">عليّ بن </w:t>
      </w:r>
      <w:r w:rsidRPr="003E37F8">
        <w:rPr>
          <w:rFonts w:hint="cs"/>
          <w:rtl/>
        </w:rPr>
        <w:t>أبي طالب</w:t>
      </w:r>
      <w:r w:rsidR="00481024">
        <w:rPr>
          <w:rFonts w:hint="cs"/>
          <w:rtl/>
        </w:rPr>
        <w:t xml:space="preserve">، </w:t>
      </w:r>
      <w:r w:rsidRPr="003E37F8">
        <w:rPr>
          <w:rFonts w:hint="cs"/>
          <w:rtl/>
        </w:rPr>
        <w:t>وعبيدة بن الحارث رضي الله عنهم</w:t>
      </w:r>
      <w:r w:rsidR="00481024">
        <w:rPr>
          <w:rFonts w:hint="cs"/>
          <w:rtl/>
        </w:rPr>
        <w:t xml:space="preserve">، </w:t>
      </w:r>
      <w:r w:rsidRPr="003E37F8">
        <w:rPr>
          <w:rFonts w:hint="cs"/>
          <w:rtl/>
        </w:rPr>
        <w:t>وعتبة بن ربيعة</w:t>
      </w:r>
      <w:r w:rsidR="00481024">
        <w:rPr>
          <w:rFonts w:hint="cs"/>
          <w:rtl/>
        </w:rPr>
        <w:t xml:space="preserve">، </w:t>
      </w:r>
      <w:r w:rsidRPr="003E37F8">
        <w:rPr>
          <w:rFonts w:hint="cs"/>
          <w:rtl/>
        </w:rPr>
        <w:t xml:space="preserve">وشيبة بن ربيعة والوليد بن عتبة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8A2BE6">
        <w:rPr>
          <w:rFonts w:hint="cs"/>
          <w:rtl/>
        </w:rPr>
        <w:t xml:space="preserve"> إلى آخر الآية</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إِنَّ اللَّـهَ يُدْخِلُ</w:t>
      </w:r>
      <w:r w:rsidR="00811978">
        <w:rPr>
          <w:rStyle w:val="libAieChar"/>
          <w:rtl/>
        </w:rPr>
        <w:t xml:space="preserve"> الّذين </w:t>
      </w:r>
      <w:r w:rsidRPr="008B2B40">
        <w:rPr>
          <w:rStyle w:val="libAieChar"/>
          <w:rtl/>
        </w:rPr>
        <w:t>آمَنُوا وَعَمِلُوا الصَّالِحَاتِ</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Pr="008A2BE6">
        <w:rPr>
          <w:rFonts w:hint="cs"/>
          <w:rtl/>
        </w:rPr>
        <w:t xml:space="preserve"> إلى آخر الآية</w:t>
      </w:r>
      <w:r w:rsidR="008D5048" w:rsidRPr="008A2BE6">
        <w:rPr>
          <w:rFonts w:hint="cs"/>
          <w:rtl/>
        </w:rPr>
        <w:t>.</w:t>
      </w:r>
      <w:r w:rsidRPr="00DC2729">
        <w:rPr>
          <w:rFonts w:hint="cs"/>
          <w:rtl/>
        </w:rPr>
        <w:t xml:space="preserve"> </w:t>
      </w:r>
    </w:p>
    <w:p w:rsidR="008B12FF" w:rsidRPr="003E37F8" w:rsidRDefault="008B12FF" w:rsidP="00921738">
      <w:pPr>
        <w:pStyle w:val="libNormal"/>
        <w:rPr>
          <w:rtl/>
        </w:rPr>
      </w:pPr>
      <w:r w:rsidRPr="008A2BE6">
        <w:rPr>
          <w:rFonts w:hint="cs"/>
          <w:rtl/>
        </w:rPr>
        <w:t>وقال</w:t>
      </w:r>
      <w:r w:rsidR="008D5048" w:rsidRPr="008A2BE6">
        <w:rPr>
          <w:rFonts w:hint="cs"/>
          <w:rtl/>
        </w:rPr>
        <w:t>:</w:t>
      </w:r>
      <w:r w:rsidRPr="008A2BE6">
        <w:rPr>
          <w:rFonts w:hint="cs"/>
          <w:rtl/>
        </w:rPr>
        <w:t xml:space="preserve"> </w:t>
      </w:r>
      <w:r w:rsidR="00536E93" w:rsidRPr="008A2BE6">
        <w:rPr>
          <w:rFonts w:hint="cs"/>
          <w:rtl/>
        </w:rPr>
        <w:t>حدّثنا</w:t>
      </w:r>
      <w:r w:rsidRPr="008A2BE6">
        <w:rPr>
          <w:rFonts w:hint="cs"/>
          <w:rtl/>
        </w:rPr>
        <w:t xml:space="preserve"> </w:t>
      </w:r>
      <w:r w:rsidR="00921738">
        <w:rPr>
          <w:rFonts w:hint="cs"/>
          <w:rtl/>
        </w:rPr>
        <w:t>ا</w:t>
      </w:r>
      <w:r w:rsidRPr="008A2BE6">
        <w:rPr>
          <w:rFonts w:hint="cs"/>
          <w:rtl/>
        </w:rPr>
        <w:t>بن بشّار</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w:t>
      </w:r>
      <w:r w:rsidR="00536E93" w:rsidRPr="008A2BE6">
        <w:rPr>
          <w:rFonts w:hint="cs"/>
          <w:rtl/>
        </w:rPr>
        <w:t>حدّثنا</w:t>
      </w:r>
      <w:r w:rsidRPr="008A2BE6">
        <w:rPr>
          <w:rFonts w:hint="cs"/>
          <w:rtl/>
        </w:rPr>
        <w:t xml:space="preserve"> </w:t>
      </w:r>
      <w:r w:rsidR="00536E93" w:rsidRPr="008A2BE6">
        <w:rPr>
          <w:rFonts w:hint="cs"/>
          <w:rtl/>
        </w:rPr>
        <w:t>محمّد</w:t>
      </w:r>
      <w:r w:rsidRPr="008A2BE6">
        <w:rPr>
          <w:rFonts w:hint="cs"/>
          <w:rtl/>
        </w:rPr>
        <w:t xml:space="preserve"> بن محبّب</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w:t>
      </w:r>
      <w:r w:rsidR="00536E93" w:rsidRPr="008A2BE6">
        <w:rPr>
          <w:rFonts w:hint="cs"/>
          <w:rtl/>
        </w:rPr>
        <w:t>حدّثنا</w:t>
      </w:r>
      <w:r w:rsidRPr="008A2BE6">
        <w:rPr>
          <w:rFonts w:hint="cs"/>
          <w:rtl/>
        </w:rPr>
        <w:t xml:space="preserve"> سفيان عن منصور بن المعتمر عن هلال بن يساف</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نزلت هذه الآية في</w:t>
      </w:r>
      <w:r w:rsidR="00811978">
        <w:rPr>
          <w:rFonts w:hint="cs"/>
          <w:rtl/>
        </w:rPr>
        <w:t xml:space="preserve"> الّذين </w:t>
      </w:r>
      <w:r w:rsidRPr="008A2BE6">
        <w:rPr>
          <w:rFonts w:hint="cs"/>
          <w:rtl/>
        </w:rPr>
        <w:t xml:space="preserve">تبارزوا يوم بدر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008D5048" w:rsidRPr="003E37F8">
        <w:rPr>
          <w:rFonts w:hint="cs"/>
          <w:rtl/>
        </w:rPr>
        <w:t>.</w:t>
      </w:r>
    </w:p>
    <w:p w:rsidR="008B12FF" w:rsidRPr="003E37F8" w:rsidRDefault="008B12FF" w:rsidP="00921738">
      <w:pPr>
        <w:pStyle w:val="libNormal"/>
        <w:rPr>
          <w:rtl/>
        </w:rPr>
      </w:pPr>
      <w:r w:rsidRPr="003E37F8">
        <w:rPr>
          <w:rFonts w:hint="cs"/>
          <w:rtl/>
        </w:rPr>
        <w:t>وقال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921738">
        <w:rPr>
          <w:rFonts w:hint="cs"/>
          <w:rtl/>
        </w:rPr>
        <w:t>ا</w:t>
      </w:r>
      <w:r w:rsidRPr="003E37F8">
        <w:rPr>
          <w:rFonts w:hint="cs"/>
          <w:rtl/>
        </w:rPr>
        <w:t>بن بشّار</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عبد الرحمن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سفيان</w:t>
      </w:r>
      <w:r w:rsidR="00481024">
        <w:rPr>
          <w:rFonts w:hint="cs"/>
          <w:rtl/>
        </w:rPr>
        <w:t xml:space="preserve">، </w:t>
      </w:r>
      <w:r w:rsidRPr="003E37F8">
        <w:rPr>
          <w:rFonts w:hint="cs"/>
          <w:rtl/>
        </w:rPr>
        <w:t>عن أبي هاشم</w:t>
      </w:r>
      <w:r w:rsidR="00481024">
        <w:rPr>
          <w:rFonts w:hint="cs"/>
          <w:rtl/>
        </w:rPr>
        <w:t xml:space="preserve">، </w:t>
      </w:r>
      <w:r w:rsidRPr="003E37F8">
        <w:rPr>
          <w:rFonts w:hint="cs"/>
          <w:rtl/>
        </w:rPr>
        <w:t>عن أبي مجلز</w:t>
      </w:r>
      <w:r w:rsidR="00481024">
        <w:rPr>
          <w:rFonts w:hint="cs"/>
          <w:rtl/>
        </w:rPr>
        <w:t xml:space="preserve">، </w:t>
      </w:r>
      <w:r w:rsidRPr="003E37F8">
        <w:rPr>
          <w:rFonts w:hint="cs"/>
          <w:rtl/>
        </w:rPr>
        <w:t>عن قيس بن عباد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سمعت أبا ذر يقسم.</w:t>
      </w:r>
      <w:r w:rsidR="00141415">
        <w:rPr>
          <w:rFonts w:hint="cs"/>
          <w:rtl/>
        </w:rPr>
        <w:t xml:space="preserve"> ثمّ </w:t>
      </w:r>
      <w:r w:rsidRPr="003E37F8">
        <w:rPr>
          <w:rFonts w:hint="cs"/>
          <w:rtl/>
        </w:rPr>
        <w:t>ذكر نحوه</w:t>
      </w:r>
      <w:r w:rsidR="008D5048" w:rsidRPr="003E37F8">
        <w:rP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وأورد الشوكاني في تفسيره</w:t>
      </w:r>
      <w:r w:rsidR="001E6216">
        <w:rPr>
          <w:rFonts w:hint="cs"/>
          <w:rtl/>
        </w:rPr>
        <w:t xml:space="preserve"> (فتح القدير) </w:t>
      </w:r>
      <w:r w:rsidRPr="003E37F8">
        <w:rPr>
          <w:rFonts w:hint="cs"/>
          <w:rtl/>
        </w:rPr>
        <w:t>ج3 ص</w:t>
      </w:r>
      <w:r w:rsidR="00CB741B">
        <w:rPr>
          <w:rFonts w:hint="cs"/>
          <w:rtl/>
        </w:rPr>
        <w:t xml:space="preserve"> </w:t>
      </w:r>
      <w:r w:rsidR="00CB741B" w:rsidRPr="003E37F8">
        <w:rPr>
          <w:rFonts w:hint="cs"/>
          <w:rtl/>
        </w:rPr>
        <w:t>443</w:t>
      </w:r>
      <w:r w:rsidR="00CB741B">
        <w:rPr>
          <w:rFonts w:hint="cs"/>
          <w:rtl/>
        </w:rPr>
        <w:t xml:space="preserve"> </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وقيل المراد بالخصمين هم</w:t>
      </w:r>
      <w:r w:rsidR="00811978">
        <w:rPr>
          <w:rFonts w:hint="cs"/>
          <w:rtl/>
        </w:rPr>
        <w:t xml:space="preserve"> الّذين </w:t>
      </w:r>
      <w:r w:rsidRPr="003E37F8">
        <w:rPr>
          <w:rFonts w:hint="cs"/>
          <w:rtl/>
        </w:rPr>
        <w:t>برزوا يوم بدر</w:t>
      </w:r>
      <w:r w:rsidR="00481024">
        <w:rPr>
          <w:rFonts w:hint="cs"/>
          <w:rtl/>
        </w:rPr>
        <w:t xml:space="preserve">، </w:t>
      </w:r>
      <w:r w:rsidRPr="003E37F8">
        <w:rPr>
          <w:rFonts w:hint="cs"/>
          <w:rtl/>
        </w:rPr>
        <w:t>فمن المؤمنين</w:t>
      </w:r>
      <w:r w:rsidR="008D5048" w:rsidRPr="003E37F8">
        <w:rPr>
          <w:rFonts w:hint="cs"/>
          <w:rtl/>
        </w:rPr>
        <w:t>:</w:t>
      </w:r>
      <w:r w:rsidRPr="003E37F8">
        <w:rPr>
          <w:rFonts w:hint="cs"/>
          <w:rtl/>
        </w:rPr>
        <w:t xml:space="preserve"> حمزة وعلي</w:t>
      </w:r>
      <w:r w:rsidR="00921738">
        <w:rPr>
          <w:rFonts w:hint="cs"/>
          <w:rtl/>
        </w:rPr>
        <w:t>ّ</w:t>
      </w:r>
      <w:r w:rsidRPr="003E37F8">
        <w:rPr>
          <w:rFonts w:hint="cs"/>
          <w:rtl/>
        </w:rPr>
        <w:t xml:space="preserve"> وعبيدة</w:t>
      </w:r>
      <w:r w:rsidR="00481024">
        <w:rPr>
          <w:rFonts w:hint="cs"/>
          <w:rtl/>
        </w:rPr>
        <w:t xml:space="preserve">، </w:t>
      </w:r>
      <w:r w:rsidRPr="003E37F8">
        <w:rPr>
          <w:rFonts w:hint="cs"/>
          <w:rtl/>
        </w:rPr>
        <w:t>ومن الكافرين</w:t>
      </w:r>
      <w:r w:rsidR="008D5048" w:rsidRPr="003E37F8">
        <w:rPr>
          <w:rFonts w:hint="cs"/>
          <w:rtl/>
        </w:rPr>
        <w:t>:</w:t>
      </w:r>
      <w:r w:rsidRPr="003E37F8">
        <w:rPr>
          <w:rFonts w:hint="cs"/>
          <w:rtl/>
        </w:rPr>
        <w:t xml:space="preserve"> عتبة وشيبة ابنا ربيعة</w:t>
      </w:r>
      <w:r w:rsidR="00481024">
        <w:rPr>
          <w:rFonts w:hint="cs"/>
          <w:rtl/>
        </w:rPr>
        <w:t xml:space="preserve">، </w:t>
      </w:r>
      <w:r w:rsidRPr="003E37F8">
        <w:rPr>
          <w:rFonts w:hint="cs"/>
          <w:rtl/>
        </w:rPr>
        <w:t>والوليد بن عتبة</w:t>
      </w:r>
      <w:r w:rsidR="00481024">
        <w:rPr>
          <w:rFonts w:hint="cs"/>
          <w:rtl/>
        </w:rPr>
        <w:t xml:space="preserve">، </w:t>
      </w:r>
      <w:r w:rsidRPr="003E37F8">
        <w:rPr>
          <w:rFonts w:hint="cs"/>
          <w:rtl/>
        </w:rPr>
        <w:t>وقد كان أبو ذر رضي الله عنه يقسم أن</w:t>
      </w:r>
      <w:r w:rsidR="00921738">
        <w:rPr>
          <w:rFonts w:hint="cs"/>
          <w:rtl/>
        </w:rPr>
        <w:t>ّ</w:t>
      </w:r>
      <w:r w:rsidRPr="003E37F8">
        <w:rPr>
          <w:rFonts w:hint="cs"/>
          <w:rtl/>
        </w:rPr>
        <w:t xml:space="preserve"> هذه الآية نزلت في هؤلاء المتبارزين</w:t>
      </w:r>
      <w:r w:rsidR="00481024">
        <w:rPr>
          <w:rFonts w:hint="cs"/>
          <w:rtl/>
        </w:rPr>
        <w:t xml:space="preserve">، </w:t>
      </w:r>
      <w:r w:rsidRPr="003E37F8">
        <w:rPr>
          <w:rFonts w:hint="cs"/>
          <w:rtl/>
        </w:rPr>
        <w:t>كما ثبت عنه في الصحيح</w:t>
      </w:r>
      <w:r w:rsidR="008D5048" w:rsidRPr="003E37F8">
        <w:rPr>
          <w:rFonts w:hint="cs"/>
          <w:rtl/>
        </w:rPr>
        <w:t>.</w:t>
      </w:r>
    </w:p>
    <w:p w:rsidR="008B12FF" w:rsidRPr="003E37F8" w:rsidRDefault="008B12FF" w:rsidP="00921738">
      <w:pPr>
        <w:pStyle w:val="libNormal"/>
        <w:rPr>
          <w:rtl/>
        </w:rPr>
      </w:pPr>
      <w:r w:rsidRPr="003E37F8">
        <w:rPr>
          <w:rFonts w:hint="cs"/>
          <w:rtl/>
        </w:rPr>
        <w:t>وقال بمثل هذا جماعة من الصحابة</w:t>
      </w:r>
      <w:r w:rsidR="00481024">
        <w:rPr>
          <w:rFonts w:hint="cs"/>
          <w:rtl/>
        </w:rPr>
        <w:t xml:space="preserve">، </w:t>
      </w:r>
      <w:r w:rsidRPr="003E37F8">
        <w:rPr>
          <w:rFonts w:hint="cs"/>
          <w:rtl/>
        </w:rPr>
        <w:t>وهم أعرف من غيرهم في أسباب النـزول</w:t>
      </w:r>
      <w:r w:rsidR="00481024">
        <w:rPr>
          <w:rFonts w:hint="cs"/>
          <w:rtl/>
        </w:rPr>
        <w:t xml:space="preserve">، </w:t>
      </w:r>
      <w:r w:rsidRPr="003E37F8">
        <w:rPr>
          <w:rFonts w:hint="cs"/>
          <w:rtl/>
        </w:rPr>
        <w:t>وقد ثبت في الصحيح أيضا عن علي</w:t>
      </w:r>
      <w:r w:rsidR="00921738">
        <w:rPr>
          <w:rFonts w:hint="cs"/>
          <w:rtl/>
        </w:rPr>
        <w:t>ٍّ</w:t>
      </w:r>
      <w:r w:rsidRPr="003E37F8">
        <w:rPr>
          <w:rFonts w:hint="cs"/>
          <w:rtl/>
        </w:rPr>
        <w:t xml:space="preserve"> </w:t>
      </w:r>
      <w:r w:rsidR="00921738">
        <w:rPr>
          <w:rFonts w:hint="cs"/>
          <w:rtl/>
        </w:rPr>
        <w:t>أ</w:t>
      </w:r>
      <w:r w:rsidRPr="003E37F8">
        <w:rPr>
          <w:rFonts w:hint="cs"/>
          <w:rtl/>
        </w:rPr>
        <w:t>ن</w:t>
      </w:r>
      <w:r w:rsidR="00921738">
        <w:rPr>
          <w:rFonts w:hint="cs"/>
          <w:rtl/>
        </w:rPr>
        <w:t>ّ</w:t>
      </w:r>
      <w:r w:rsidRPr="003E37F8">
        <w:rPr>
          <w:rFonts w:hint="cs"/>
          <w:rtl/>
        </w:rPr>
        <w:t>ه قال</w:t>
      </w:r>
      <w:r w:rsidR="008D5048" w:rsidRPr="00D90064">
        <w:rPr>
          <w:rStyle w:val="libBold2Char"/>
          <w:rFonts w:hint="cs"/>
          <w:rtl/>
        </w:rPr>
        <w:t>:</w:t>
      </w:r>
      <w:r w:rsidRPr="00D90064">
        <w:rPr>
          <w:rStyle w:val="libBold2Char"/>
          <w:rFonts w:hint="cs"/>
          <w:rtl/>
        </w:rPr>
        <w:t>[ فينا نزلت هذه الآية]</w:t>
      </w:r>
      <w:r w:rsidR="008D5048" w:rsidRPr="00D90064">
        <w:rPr>
          <w:rStyle w:val="libBold2Char"/>
          <w:rFonts w:hint="cs"/>
          <w:rtl/>
        </w:rPr>
        <w:t>.</w:t>
      </w:r>
    </w:p>
    <w:p w:rsidR="008B12FF" w:rsidRPr="003E37F8" w:rsidRDefault="008B12FF" w:rsidP="00DC2729">
      <w:pPr>
        <w:pStyle w:val="libNormal"/>
        <w:rPr>
          <w:rtl/>
        </w:rPr>
      </w:pPr>
      <w:r w:rsidRPr="003E37F8">
        <w:rPr>
          <w:rFonts w:hint="cs"/>
          <w:rtl/>
        </w:rPr>
        <w:t>وقال أخيراً</w:t>
      </w:r>
      <w:r w:rsidR="008D5048" w:rsidRPr="003E37F8">
        <w:rPr>
          <w:rFonts w:hint="cs"/>
          <w:rtl/>
        </w:rPr>
        <w:t>:</w:t>
      </w:r>
      <w:r w:rsidR="00141415">
        <w:rPr>
          <w:rFonts w:hint="cs"/>
          <w:rtl/>
        </w:rPr>
        <w:t xml:space="preserve"> ثمّ </w:t>
      </w:r>
      <w:r w:rsidRPr="003E37F8">
        <w:rPr>
          <w:rFonts w:hint="cs"/>
          <w:rtl/>
        </w:rPr>
        <w:t>فصّ</w:t>
      </w:r>
      <w:r w:rsidR="00921738">
        <w:rPr>
          <w:rFonts w:hint="cs"/>
          <w:rtl/>
        </w:rPr>
        <w:t>َ</w:t>
      </w:r>
      <w:r w:rsidRPr="003E37F8">
        <w:rPr>
          <w:rFonts w:hint="cs"/>
          <w:rtl/>
        </w:rPr>
        <w:t xml:space="preserve">ل سبحانه ما أجمله في قوله </w:t>
      </w:r>
      <w:r w:rsidR="008B2B40">
        <w:rPr>
          <w:rStyle w:val="libAlaemChar"/>
          <w:rFonts w:hint="cs"/>
          <w:rtl/>
        </w:rPr>
        <w:t>(</w:t>
      </w:r>
      <w:r w:rsidRPr="008B2B40">
        <w:rPr>
          <w:rStyle w:val="libAieChar"/>
          <w:rtl/>
        </w:rPr>
        <w:t>يَفْصِلُ بَيْنَهُمْ</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2</w:t>
      </w:r>
      <w:r w:rsidRPr="00BF0D6E">
        <w:rPr>
          <w:rStyle w:val="libFootnotenumChar"/>
          <w:rFonts w:hint="cs"/>
          <w:rtl/>
        </w:rPr>
        <w:t>)</w:t>
      </w:r>
      <w:r w:rsidR="00481024">
        <w:rPr>
          <w:rFonts w:hint="cs"/>
          <w:rtl/>
        </w:rPr>
        <w:t xml:space="preserve">، </w:t>
      </w:r>
      <w:r w:rsidRPr="008A2BE6">
        <w:rPr>
          <w:rFonts w:hint="cs"/>
          <w:rtl/>
        </w:rPr>
        <w:t xml:space="preserve">فقال: </w:t>
      </w:r>
      <w:r w:rsidR="008B2B40">
        <w:rPr>
          <w:rStyle w:val="libAlaemChar"/>
          <w:rFonts w:hint="cs"/>
          <w:rtl/>
        </w:rPr>
        <w:t>(</w:t>
      </w:r>
      <w:r w:rsidRPr="008B2B40">
        <w:rPr>
          <w:rStyle w:val="libAieChar"/>
          <w:rtl/>
        </w:rPr>
        <w:t>فَالَّذِينَ كَفَرُ‌وا قُطِّعَتْ لَهُمْ ثِيَابٌ مِّن نَّارٍ‌</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3</w:t>
      </w:r>
      <w:r w:rsidRPr="00BF0D6E">
        <w:rPr>
          <w:rStyle w:val="libFootnotenumChar"/>
          <w:rFonts w:hint="cs"/>
          <w:rtl/>
        </w:rPr>
        <w:t>)</w:t>
      </w:r>
      <w:r w:rsidR="008D5048" w:rsidRPr="003E37F8">
        <w:rPr>
          <w:rFonts w:hint="cs"/>
          <w:rtl/>
        </w:rPr>
        <w:t>.</w:t>
      </w:r>
    </w:p>
    <w:p w:rsidR="00DC2729" w:rsidRDefault="00DC2729" w:rsidP="00DC2729">
      <w:pPr>
        <w:pStyle w:val="libLine"/>
        <w:rPr>
          <w:rtl/>
        </w:rPr>
      </w:pPr>
      <w:r>
        <w:rPr>
          <w:rFonts w:hint="cs"/>
          <w:rtl/>
        </w:rPr>
        <w:t>____________________</w:t>
      </w:r>
    </w:p>
    <w:p w:rsidR="00DC2729" w:rsidRDefault="00DC2729" w:rsidP="00DC2729">
      <w:pPr>
        <w:pStyle w:val="libFootnote0"/>
        <w:rPr>
          <w:rtl/>
        </w:rPr>
      </w:pPr>
      <w:r>
        <w:rPr>
          <w:rFonts w:hint="cs"/>
          <w:rtl/>
        </w:rPr>
        <w:t xml:space="preserve">(1) </w:t>
      </w:r>
      <w:r w:rsidRPr="00CD1031">
        <w:rPr>
          <w:rFonts w:hint="cs"/>
          <w:rtl/>
        </w:rPr>
        <w:t>سورة الحج</w:t>
      </w:r>
      <w:r w:rsidR="00921738">
        <w:rPr>
          <w:rFonts w:hint="cs"/>
          <w:rtl/>
        </w:rPr>
        <w:t>:</w:t>
      </w:r>
      <w:r w:rsidRPr="00CD1031">
        <w:rPr>
          <w:rFonts w:hint="cs"/>
          <w:rtl/>
        </w:rPr>
        <w:t xml:space="preserve"> الآية</w:t>
      </w:r>
      <w:r>
        <w:rPr>
          <w:rFonts w:hint="cs"/>
          <w:rtl/>
        </w:rPr>
        <w:t xml:space="preserve"> </w:t>
      </w:r>
      <w:r w:rsidRPr="00CD1031">
        <w:rPr>
          <w:rFonts w:hint="cs"/>
          <w:rtl/>
        </w:rPr>
        <w:t>23</w:t>
      </w:r>
      <w:r>
        <w:rPr>
          <w:rFonts w:hint="cs"/>
          <w:rtl/>
        </w:rPr>
        <w:t>.</w:t>
      </w:r>
    </w:p>
    <w:p w:rsidR="00DC2729" w:rsidRDefault="00DC2729" w:rsidP="00DC2729">
      <w:pPr>
        <w:pStyle w:val="libFootnote0"/>
        <w:rPr>
          <w:rtl/>
        </w:rPr>
      </w:pPr>
      <w:r>
        <w:rPr>
          <w:rFonts w:hint="cs"/>
          <w:rtl/>
        </w:rPr>
        <w:t xml:space="preserve">(2) </w:t>
      </w:r>
      <w:r w:rsidRPr="00CD1031">
        <w:rPr>
          <w:rFonts w:hint="cs"/>
          <w:rtl/>
        </w:rPr>
        <w:t>سورة الحج</w:t>
      </w:r>
      <w:r w:rsidR="00921738">
        <w:rPr>
          <w:rFonts w:hint="cs"/>
          <w:rtl/>
        </w:rPr>
        <w:t>:</w:t>
      </w:r>
      <w:r w:rsidRPr="00CD1031">
        <w:rPr>
          <w:rFonts w:hint="cs"/>
          <w:rtl/>
        </w:rPr>
        <w:t xml:space="preserve"> الآية</w:t>
      </w:r>
      <w:r>
        <w:rPr>
          <w:rFonts w:hint="cs"/>
          <w:rtl/>
        </w:rPr>
        <w:t xml:space="preserve"> </w:t>
      </w:r>
      <w:r w:rsidRPr="00CD1031">
        <w:rPr>
          <w:rFonts w:hint="cs"/>
          <w:rtl/>
        </w:rPr>
        <w:t>17</w:t>
      </w:r>
      <w:r>
        <w:rPr>
          <w:rFonts w:hint="cs"/>
          <w:rtl/>
        </w:rPr>
        <w:t>.</w:t>
      </w:r>
    </w:p>
    <w:p w:rsidR="00DC2729" w:rsidRDefault="00DC2729" w:rsidP="00DC2729">
      <w:pPr>
        <w:pStyle w:val="libFootnote0"/>
        <w:rPr>
          <w:rtl/>
        </w:rPr>
      </w:pPr>
      <w:r>
        <w:rPr>
          <w:rFonts w:hint="cs"/>
          <w:rtl/>
        </w:rPr>
        <w:t xml:space="preserve">(3) </w:t>
      </w:r>
      <w:r w:rsidRPr="00CD1031">
        <w:rPr>
          <w:rFonts w:hint="cs"/>
          <w:rtl/>
        </w:rPr>
        <w:t>سورة الحج</w:t>
      </w:r>
      <w:r w:rsidR="00921738">
        <w:rPr>
          <w:rFonts w:hint="cs"/>
          <w:rtl/>
        </w:rPr>
        <w:t>:</w:t>
      </w:r>
      <w:r w:rsidRPr="00CD1031">
        <w:rPr>
          <w:rFonts w:hint="cs"/>
          <w:rtl/>
        </w:rPr>
        <w:t xml:space="preserve"> الآية</w:t>
      </w:r>
      <w:r>
        <w:rPr>
          <w:rFonts w:hint="cs"/>
          <w:rtl/>
        </w:rPr>
        <w:t xml:space="preserve"> </w:t>
      </w:r>
      <w:r w:rsidRPr="00CD1031">
        <w:rPr>
          <w:rFonts w:hint="cs"/>
          <w:rtl/>
        </w:rPr>
        <w:t>19</w:t>
      </w:r>
      <w:r>
        <w:rPr>
          <w:rFonts w:hint="cs"/>
          <w:rtl/>
        </w:rPr>
        <w:t>.</w:t>
      </w:r>
    </w:p>
    <w:p w:rsidR="00DC2729" w:rsidRDefault="00DC2729"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 xml:space="preserve">وروى رشيد الدين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شهر آشوب في كتابه</w:t>
      </w:r>
      <w:r w:rsidR="00925904">
        <w:rPr>
          <w:rFonts w:hint="cs"/>
          <w:rtl/>
        </w:rPr>
        <w:t xml:space="preserve"> (مناقب آل أبي طالب) </w:t>
      </w:r>
      <w:r w:rsidRPr="003E37F8">
        <w:rPr>
          <w:rFonts w:hint="cs"/>
          <w:rtl/>
        </w:rPr>
        <w:t>ج3 ص</w:t>
      </w:r>
      <w:r w:rsidR="00CB741B">
        <w:rPr>
          <w:rFonts w:hint="cs"/>
          <w:rtl/>
        </w:rPr>
        <w:t xml:space="preserve"> </w:t>
      </w:r>
      <w:r w:rsidR="00CB741B" w:rsidRPr="003E37F8">
        <w:rPr>
          <w:rFonts w:hint="cs"/>
          <w:rtl/>
        </w:rPr>
        <w:t>118</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دار الأضواء</w:t>
      </w:r>
      <w:r w:rsidR="008D5048" w:rsidRPr="003E37F8">
        <w:rPr>
          <w:rFonts w:hint="cs"/>
          <w:rtl/>
        </w:rPr>
        <w:t>.</w:t>
      </w:r>
    </w:p>
    <w:p w:rsidR="008B12FF" w:rsidRPr="003E37F8" w:rsidRDefault="008B12FF" w:rsidP="00921738">
      <w:pPr>
        <w:pStyle w:val="libNormal"/>
        <w:rPr>
          <w:rtl/>
        </w:rPr>
      </w:pPr>
      <w:r w:rsidRPr="003E37F8">
        <w:rPr>
          <w:rFonts w:hint="cs"/>
          <w:rtl/>
        </w:rPr>
        <w:t xml:space="preserve">بنقله عن الصحيحين </w:t>
      </w:r>
      <w:r w:rsidR="00921738">
        <w:rPr>
          <w:rFonts w:hint="cs"/>
          <w:rtl/>
        </w:rPr>
        <w:t>أ</w:t>
      </w:r>
      <w:r w:rsidRPr="003E37F8">
        <w:rPr>
          <w:rFonts w:hint="cs"/>
          <w:rtl/>
        </w:rPr>
        <w:t>ن</w:t>
      </w:r>
      <w:r w:rsidR="00921738">
        <w:rPr>
          <w:rFonts w:hint="cs"/>
          <w:rtl/>
        </w:rPr>
        <w:t>ّ</w:t>
      </w:r>
      <w:r w:rsidRPr="003E37F8">
        <w:rPr>
          <w:rFonts w:hint="cs"/>
          <w:rtl/>
        </w:rPr>
        <w:t>ه نزل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w:t>
      </w:r>
      <w:r w:rsidR="008B2B40" w:rsidRPr="00926F9C">
        <w:rPr>
          <w:rStyle w:val="libAlaemChar"/>
          <w:rFonts w:hint="cs"/>
          <w:rtl/>
        </w:rPr>
        <w:t>)</w:t>
      </w:r>
      <w:r w:rsidRPr="003E37F8">
        <w:rPr>
          <w:rFonts w:hint="cs"/>
          <w:rtl/>
        </w:rPr>
        <w:t xml:space="preserve"> في ستة نفر من المؤمنين والكفار</w:t>
      </w:r>
      <w:r w:rsidR="00481024">
        <w:rPr>
          <w:rFonts w:hint="cs"/>
          <w:rtl/>
        </w:rPr>
        <w:t xml:space="preserve">، </w:t>
      </w:r>
      <w:r w:rsidRPr="003E37F8">
        <w:rPr>
          <w:rFonts w:hint="cs"/>
          <w:rtl/>
        </w:rPr>
        <w:t>تبارزوا يوم بدر</w:t>
      </w:r>
      <w:r w:rsidR="00481024">
        <w:rPr>
          <w:rFonts w:hint="cs"/>
          <w:rtl/>
        </w:rPr>
        <w:t xml:space="preserve">، </w:t>
      </w:r>
      <w:r w:rsidRPr="003E37F8">
        <w:rPr>
          <w:rFonts w:hint="cs"/>
          <w:rtl/>
        </w:rPr>
        <w:t>وهم</w:t>
      </w:r>
      <w:r w:rsidR="008D5048" w:rsidRPr="003E37F8">
        <w:rPr>
          <w:rFonts w:hint="cs"/>
          <w:rtl/>
        </w:rPr>
        <w:t>:</w:t>
      </w:r>
      <w:r w:rsidRPr="003E37F8">
        <w:rPr>
          <w:rFonts w:hint="cs"/>
          <w:rtl/>
        </w:rPr>
        <w:t xml:space="preserve"> حمزة وعبيدة</w:t>
      </w:r>
      <w:r w:rsidR="00481024">
        <w:rPr>
          <w:rFonts w:hint="cs"/>
          <w:rtl/>
        </w:rPr>
        <w:t xml:space="preserve">، </w:t>
      </w:r>
      <w:r w:rsidRPr="003E37F8">
        <w:rPr>
          <w:rFonts w:hint="cs"/>
          <w:rtl/>
        </w:rPr>
        <w:t>وعلي</w:t>
      </w:r>
      <w:r w:rsidR="00921738">
        <w:rPr>
          <w:rFonts w:hint="cs"/>
          <w:rtl/>
        </w:rPr>
        <w:t>ّ</w:t>
      </w:r>
      <w:r w:rsidRPr="003E37F8">
        <w:rPr>
          <w:rFonts w:hint="cs"/>
          <w:rtl/>
        </w:rPr>
        <w:t xml:space="preserve"> والوليد</w:t>
      </w:r>
      <w:r w:rsidR="00481024">
        <w:rPr>
          <w:rFonts w:hint="cs"/>
          <w:rtl/>
        </w:rPr>
        <w:t xml:space="preserve">، </w:t>
      </w:r>
      <w:r w:rsidRPr="003E37F8">
        <w:rPr>
          <w:rFonts w:hint="cs"/>
          <w:rtl/>
        </w:rPr>
        <w:t>وعتبة وشيبة</w:t>
      </w:r>
      <w:r w:rsidR="008D5048" w:rsidRPr="003E37F8">
        <w:rPr>
          <w:rFonts w:hint="cs"/>
          <w:rtl/>
        </w:rPr>
        <w:t>.</w:t>
      </w:r>
    </w:p>
    <w:p w:rsidR="008B12FF" w:rsidRPr="003E37F8" w:rsidRDefault="008B12FF" w:rsidP="008A2BE6">
      <w:pPr>
        <w:pStyle w:val="libNormal"/>
        <w:rPr>
          <w:rtl/>
        </w:rPr>
      </w:pPr>
      <w:r w:rsidRPr="003E37F8">
        <w:rPr>
          <w:rFonts w:hint="cs"/>
          <w:rtl/>
        </w:rPr>
        <w:t>قال ابن شهر آشوب</w:t>
      </w:r>
      <w:r w:rsidR="00481024">
        <w:rPr>
          <w:rFonts w:hint="cs"/>
          <w:rtl/>
        </w:rPr>
        <w:t xml:space="preserve">، </w:t>
      </w:r>
      <w:r w:rsidRPr="003E37F8">
        <w:rPr>
          <w:rFonts w:hint="cs"/>
          <w:rtl/>
        </w:rPr>
        <w:t>وصاحب الأغاني و</w:t>
      </w:r>
      <w:r w:rsidR="00536E93">
        <w:rPr>
          <w:rFonts w:hint="cs"/>
          <w:rtl/>
        </w:rPr>
        <w:t>محمّد</w:t>
      </w:r>
      <w:r w:rsidRPr="003E37F8">
        <w:rPr>
          <w:rFonts w:hint="cs"/>
          <w:rtl/>
        </w:rPr>
        <w:t xml:space="preserve"> بن إسحاق</w:t>
      </w:r>
      <w:r w:rsidR="008D5048" w:rsidRPr="003E37F8">
        <w:rPr>
          <w:rFonts w:hint="cs"/>
          <w:rtl/>
        </w:rPr>
        <w:t>:</w:t>
      </w:r>
    </w:p>
    <w:p w:rsidR="008B12FF" w:rsidRPr="003E37F8" w:rsidRDefault="008B12FF" w:rsidP="008A2BE6">
      <w:pPr>
        <w:pStyle w:val="libNormal"/>
        <w:rPr>
          <w:rtl/>
        </w:rPr>
      </w:pPr>
      <w:r w:rsidRPr="003E37F8">
        <w:rPr>
          <w:rFonts w:hint="cs"/>
          <w:rtl/>
        </w:rPr>
        <w:t>كان صاحب راية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يوم بدر</w:t>
      </w:r>
      <w:r w:rsidR="00536E93">
        <w:rPr>
          <w:rFonts w:hint="cs"/>
          <w:rtl/>
        </w:rPr>
        <w:t xml:space="preserve"> عليّ بن </w:t>
      </w:r>
      <w:r w:rsidRPr="003E37F8">
        <w:rPr>
          <w:rFonts w:hint="cs"/>
          <w:rtl/>
        </w:rPr>
        <w:t>أبي طالب</w:t>
      </w:r>
      <w:r w:rsidR="00384706">
        <w:rPr>
          <w:rFonts w:hint="cs"/>
          <w:rtl/>
        </w:rPr>
        <w:t xml:space="preserve"> عليه السّلام</w:t>
      </w:r>
      <w:r w:rsidR="00481024">
        <w:rPr>
          <w:rFonts w:hint="cs"/>
          <w:rtl/>
        </w:rPr>
        <w:t xml:space="preserve">، </w:t>
      </w:r>
      <w:r w:rsidRPr="003E37F8">
        <w:rPr>
          <w:rFonts w:hint="cs"/>
          <w:rtl/>
        </w:rPr>
        <w:t>ولما التقى الجمعان تقد</w:t>
      </w:r>
      <w:r w:rsidR="00F37238">
        <w:rPr>
          <w:rFonts w:hint="cs"/>
          <w:rtl/>
        </w:rPr>
        <w:t>ّ</w:t>
      </w:r>
      <w:r w:rsidRPr="003E37F8">
        <w:rPr>
          <w:rFonts w:hint="cs"/>
          <w:rtl/>
        </w:rPr>
        <w:t>م عتبة وشيبة والوليد</w:t>
      </w:r>
      <w:r w:rsidR="00481024">
        <w:rPr>
          <w:rFonts w:hint="cs"/>
          <w:rtl/>
        </w:rPr>
        <w:t xml:space="preserve">، </w:t>
      </w:r>
      <w:r w:rsidRPr="003E37F8">
        <w:rPr>
          <w:rFonts w:hint="cs"/>
          <w:rtl/>
        </w:rPr>
        <w:t xml:space="preserve">وقالوا: يا </w:t>
      </w:r>
      <w:r w:rsidR="00536E93">
        <w:rPr>
          <w:rFonts w:hint="cs"/>
          <w:rtl/>
        </w:rPr>
        <w:t xml:space="preserve">محمّد أخرج </w:t>
      </w:r>
      <w:r w:rsidRPr="003E37F8">
        <w:rPr>
          <w:rFonts w:hint="cs"/>
          <w:rtl/>
        </w:rPr>
        <w:t>إلينا أكفاءنا من قريش</w:t>
      </w:r>
      <w:r w:rsidR="00481024">
        <w:rPr>
          <w:rFonts w:hint="cs"/>
          <w:rtl/>
        </w:rPr>
        <w:t xml:space="preserve">، </w:t>
      </w:r>
      <w:r w:rsidRPr="003E37F8">
        <w:rPr>
          <w:rFonts w:hint="cs"/>
          <w:rtl/>
        </w:rPr>
        <w:t>فتطاولت الأنصار لمبارزتهم</w:t>
      </w:r>
      <w:r w:rsidR="00481024">
        <w:rPr>
          <w:rFonts w:hint="cs"/>
          <w:rtl/>
        </w:rPr>
        <w:t xml:space="preserve">، </w:t>
      </w:r>
      <w:r w:rsidRPr="003E37F8">
        <w:rPr>
          <w:rFonts w:hint="cs"/>
          <w:rtl/>
        </w:rPr>
        <w:t xml:space="preserve">فدفعهم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وأمر</w:t>
      </w:r>
      <w:r w:rsidR="00851A54">
        <w:rPr>
          <w:rFonts w:hint="cs"/>
          <w:rtl/>
        </w:rPr>
        <w:t xml:space="preserve"> عليًّا </w:t>
      </w:r>
      <w:r w:rsidRPr="003E37F8">
        <w:rPr>
          <w:rFonts w:hint="cs"/>
          <w:rtl/>
        </w:rPr>
        <w:t>وحمزة وعبيدة بالمبارزة</w:t>
      </w:r>
      <w:r w:rsidR="00481024">
        <w:rPr>
          <w:rFonts w:hint="cs"/>
          <w:rtl/>
        </w:rPr>
        <w:t xml:space="preserve">، </w:t>
      </w:r>
      <w:r w:rsidRPr="003E37F8">
        <w:rPr>
          <w:rFonts w:hint="cs"/>
          <w:rtl/>
        </w:rPr>
        <w:t>فحمل عبيدة على عتبة فضربة على رأسه ضربةً فلقت هامته</w:t>
      </w:r>
      <w:r w:rsidR="008D5048" w:rsidRPr="003E37F8">
        <w:rPr>
          <w:rFonts w:hint="cs"/>
          <w:rtl/>
        </w:rPr>
        <w:t>.</w:t>
      </w:r>
      <w:r w:rsidRPr="003E37F8">
        <w:rPr>
          <w:rFonts w:hint="cs"/>
          <w:rtl/>
        </w:rPr>
        <w:t xml:space="preserve"> وضرب عتبة عبيدة على ساقهِ فأطنّها فسقطا</w:t>
      </w:r>
      <w:r w:rsidR="008D5048" w:rsidRPr="003E37F8">
        <w:rPr>
          <w:rFonts w:hint="cs"/>
          <w:rtl/>
        </w:rPr>
        <w:t>.</w:t>
      </w:r>
    </w:p>
    <w:p w:rsidR="008B12FF" w:rsidRPr="003E37F8" w:rsidRDefault="008B12FF" w:rsidP="00F37238">
      <w:pPr>
        <w:pStyle w:val="libNormal"/>
        <w:rPr>
          <w:rtl/>
        </w:rPr>
      </w:pPr>
      <w:r w:rsidRPr="003E37F8">
        <w:rPr>
          <w:rFonts w:hint="cs"/>
          <w:rtl/>
        </w:rPr>
        <w:t>وحمل شيبة على حمزة فتضاربا بالسيف حتى انثلما</w:t>
      </w:r>
      <w:r w:rsidR="00481024">
        <w:rPr>
          <w:rFonts w:hint="cs"/>
          <w:rtl/>
        </w:rPr>
        <w:t xml:space="preserve">، </w:t>
      </w:r>
      <w:r w:rsidRPr="003E37F8">
        <w:rPr>
          <w:rFonts w:hint="cs"/>
          <w:rtl/>
        </w:rPr>
        <w:t>وحمل علي</w:t>
      </w:r>
      <w:r w:rsidR="00F37238">
        <w:rPr>
          <w:rFonts w:hint="cs"/>
          <w:rtl/>
        </w:rPr>
        <w:t>ٌّ</w:t>
      </w:r>
      <w:r w:rsidRPr="003E37F8">
        <w:rPr>
          <w:rFonts w:hint="cs"/>
          <w:rtl/>
        </w:rPr>
        <w:t xml:space="preserve"> على الوليد فضربه على حبل عاتقه وخرج السيف من </w:t>
      </w:r>
      <w:r w:rsidR="00F37238">
        <w:rPr>
          <w:rFonts w:hint="cs"/>
          <w:rtl/>
        </w:rPr>
        <w:t>إ</w:t>
      </w:r>
      <w:r w:rsidRPr="003E37F8">
        <w:rPr>
          <w:rFonts w:hint="cs"/>
          <w:rtl/>
        </w:rPr>
        <w:t>بطه</w:t>
      </w:r>
      <w:r w:rsidR="008D5048" w:rsidRPr="003E37F8">
        <w:rPr>
          <w:rFonts w:hint="cs"/>
          <w:rtl/>
        </w:rPr>
        <w:t>.</w:t>
      </w:r>
    </w:p>
    <w:p w:rsidR="008B12FF" w:rsidRPr="003E37F8" w:rsidRDefault="008B12FF" w:rsidP="00C93D1C">
      <w:pPr>
        <w:pStyle w:val="libNormal"/>
        <w:rPr>
          <w:rtl/>
        </w:rPr>
      </w:pPr>
      <w:r w:rsidRPr="003E37F8">
        <w:rPr>
          <w:rFonts w:hint="cs"/>
          <w:rtl/>
        </w:rPr>
        <w:t xml:space="preserve">وفي </w:t>
      </w:r>
      <w:r w:rsidR="00F37238">
        <w:rPr>
          <w:rFonts w:hint="cs"/>
          <w:rtl/>
        </w:rPr>
        <w:t>إ</w:t>
      </w:r>
      <w:r w:rsidRPr="003E37F8">
        <w:rPr>
          <w:rFonts w:hint="cs"/>
          <w:rtl/>
        </w:rPr>
        <w:t>بان</w:t>
      </w:r>
      <w:r w:rsidR="00F37238">
        <w:rPr>
          <w:rFonts w:hint="cs"/>
          <w:rtl/>
        </w:rPr>
        <w:t>ة</w:t>
      </w:r>
      <w:r w:rsidRPr="003E37F8">
        <w:rPr>
          <w:rFonts w:hint="cs"/>
          <w:rtl/>
        </w:rPr>
        <w:t xml:space="preserve"> الفلكي</w:t>
      </w:r>
      <w:r w:rsidR="008D5048" w:rsidRPr="003E37F8">
        <w:rPr>
          <w:rFonts w:hint="cs"/>
          <w:rtl/>
        </w:rPr>
        <w:t>:</w:t>
      </w:r>
      <w:r w:rsidRPr="003E37F8">
        <w:rPr>
          <w:rFonts w:hint="cs"/>
          <w:rtl/>
        </w:rPr>
        <w:t xml:space="preserve"> أن</w:t>
      </w:r>
      <w:r w:rsidR="00F37238">
        <w:rPr>
          <w:rFonts w:hint="cs"/>
          <w:rtl/>
        </w:rPr>
        <w:t>َّ</w:t>
      </w:r>
      <w:r w:rsidRPr="003E37F8">
        <w:rPr>
          <w:rFonts w:hint="cs"/>
          <w:rtl/>
        </w:rPr>
        <w:t xml:space="preserve"> الوليد كان </w:t>
      </w:r>
      <w:r w:rsidR="00F37238">
        <w:rPr>
          <w:rFonts w:hint="cs"/>
          <w:rtl/>
        </w:rPr>
        <w:t>إ</w:t>
      </w:r>
      <w:r w:rsidRPr="003E37F8">
        <w:rPr>
          <w:rFonts w:hint="cs"/>
          <w:rtl/>
        </w:rPr>
        <w:t>ذا رفع ذراعه ستر وجهه من عظمها وغلظها</w:t>
      </w:r>
      <w:r w:rsidR="00481024">
        <w:rPr>
          <w:rFonts w:hint="cs"/>
          <w:rtl/>
        </w:rPr>
        <w:t xml:space="preserve">، </w:t>
      </w:r>
      <w:r w:rsidR="00141415">
        <w:rPr>
          <w:rFonts w:hint="cs"/>
          <w:rtl/>
        </w:rPr>
        <w:t xml:space="preserve">ثمّ </w:t>
      </w:r>
      <w:r w:rsidR="00F37238">
        <w:rPr>
          <w:rFonts w:hint="cs"/>
          <w:rtl/>
        </w:rPr>
        <w:t>ا</w:t>
      </w:r>
      <w:r w:rsidRPr="003E37F8">
        <w:rPr>
          <w:rFonts w:hint="cs"/>
          <w:rtl/>
        </w:rPr>
        <w:t>عتنق حمزة وشيبة فقال المسلمون</w:t>
      </w:r>
      <w:r w:rsidR="007956F4">
        <w:rPr>
          <w:rFonts w:hint="cs"/>
          <w:rtl/>
        </w:rPr>
        <w:t xml:space="preserve"> يا عليّ </w:t>
      </w:r>
      <w:r w:rsidRPr="003E37F8">
        <w:rPr>
          <w:rFonts w:hint="cs"/>
          <w:rtl/>
        </w:rPr>
        <w:t>ما ترى هذا الكلب يهر</w:t>
      </w:r>
      <w:r w:rsidR="00C93D1C">
        <w:rPr>
          <w:rFonts w:hint="cs"/>
          <w:rtl/>
        </w:rPr>
        <w:t>ّ</w:t>
      </w:r>
      <w:r w:rsidRPr="003E37F8">
        <w:rPr>
          <w:rFonts w:hint="cs"/>
          <w:rtl/>
        </w:rPr>
        <w:t xml:space="preserve"> عم</w:t>
      </w:r>
      <w:r w:rsidR="00F37238">
        <w:rPr>
          <w:rFonts w:hint="cs"/>
          <w:rtl/>
        </w:rPr>
        <w:t>ّ</w:t>
      </w:r>
      <w:r w:rsidRPr="003E37F8">
        <w:rPr>
          <w:rFonts w:hint="cs"/>
          <w:rtl/>
        </w:rPr>
        <w:t>ك</w:t>
      </w:r>
      <w:r w:rsidR="008D5048" w:rsidRPr="003E37F8">
        <w:rPr>
          <w:rFonts w:hint="cs"/>
          <w:rtl/>
        </w:rPr>
        <w:t>؟</w:t>
      </w:r>
      <w:r w:rsidRPr="003E37F8">
        <w:rPr>
          <w:rFonts w:hint="cs"/>
          <w:rtl/>
        </w:rPr>
        <w:t xml:space="preserve"> فحمل عليٌ عليه</w:t>
      </w:r>
      <w:r w:rsidR="00481024">
        <w:rPr>
          <w:rFonts w:hint="cs"/>
          <w:rtl/>
        </w:rPr>
        <w:t xml:space="preserve">، </w:t>
      </w:r>
      <w:r w:rsidRPr="003E37F8">
        <w:rPr>
          <w:rFonts w:hint="cs"/>
          <w:rtl/>
        </w:rPr>
        <w:t>وقال</w:t>
      </w:r>
      <w:r w:rsidR="008D5048" w:rsidRPr="003E37F8">
        <w:rPr>
          <w:rFonts w:hint="cs"/>
          <w:rtl/>
        </w:rPr>
        <w:t>:</w:t>
      </w:r>
      <w:r w:rsidRPr="003E37F8">
        <w:rPr>
          <w:rFonts w:hint="cs"/>
          <w:rtl/>
        </w:rPr>
        <w:t xml:space="preserve"> يا عم طأطئ رأسك</w:t>
      </w:r>
      <w:r w:rsidR="00481024">
        <w:rPr>
          <w:rFonts w:hint="cs"/>
          <w:rtl/>
        </w:rPr>
        <w:t xml:space="preserve">، </w:t>
      </w:r>
      <w:r w:rsidRPr="003E37F8">
        <w:rPr>
          <w:rFonts w:hint="cs"/>
          <w:rtl/>
        </w:rPr>
        <w:t>وكان حمزة أطول من شيبة</w:t>
      </w:r>
      <w:r w:rsidR="00481024">
        <w:rPr>
          <w:rFonts w:hint="cs"/>
          <w:rtl/>
        </w:rPr>
        <w:t xml:space="preserve">، </w:t>
      </w:r>
      <w:r w:rsidRPr="003E37F8">
        <w:rPr>
          <w:rFonts w:hint="cs"/>
          <w:rtl/>
        </w:rPr>
        <w:t>فأدخل حمزة رأسه في صدره</w:t>
      </w:r>
      <w:r w:rsidR="008D5048" w:rsidRPr="003E37F8">
        <w:rPr>
          <w:rFonts w:hint="cs"/>
          <w:rtl/>
        </w:rPr>
        <w:t>.</w:t>
      </w:r>
      <w:r w:rsidRPr="003E37F8">
        <w:rPr>
          <w:rFonts w:hint="cs"/>
          <w:rtl/>
        </w:rPr>
        <w:t xml:space="preserve"> فضربه علي</w:t>
      </w:r>
      <w:r w:rsidR="00F37238">
        <w:rPr>
          <w:rFonts w:hint="cs"/>
          <w:rtl/>
        </w:rPr>
        <w:t>ٌّ</w:t>
      </w:r>
      <w:r w:rsidRPr="003E37F8">
        <w:rPr>
          <w:rFonts w:hint="cs"/>
          <w:rtl/>
        </w:rPr>
        <w:t xml:space="preserve"> فطرح نصفه</w:t>
      </w:r>
      <w:r w:rsidR="00481024">
        <w:rPr>
          <w:rFonts w:hint="cs"/>
          <w:rtl/>
        </w:rPr>
        <w:t xml:space="preserve">، </w:t>
      </w:r>
      <w:r w:rsidR="00141415">
        <w:rPr>
          <w:rFonts w:hint="cs"/>
          <w:rtl/>
        </w:rPr>
        <w:t xml:space="preserve">ثمّ </w:t>
      </w:r>
      <w:r w:rsidRPr="003E37F8">
        <w:rPr>
          <w:rFonts w:hint="cs"/>
          <w:rtl/>
        </w:rPr>
        <w:t>جاء إلى عتبة وبه رمق فأجهز عليه</w:t>
      </w:r>
      <w:r w:rsidR="008D5048" w:rsidRPr="003E37F8">
        <w:rPr>
          <w:rFonts w:hint="cs"/>
          <w:rtl/>
        </w:rPr>
        <w:t>.</w:t>
      </w:r>
    </w:p>
    <w:p w:rsidR="006E5D79" w:rsidRDefault="008B12FF" w:rsidP="008A2BE6">
      <w:pPr>
        <w:pStyle w:val="libNormal"/>
        <w:rPr>
          <w:rtl/>
        </w:rPr>
      </w:pPr>
      <w:r w:rsidRPr="003E37F8">
        <w:rPr>
          <w:rFonts w:hint="cs"/>
          <w:rtl/>
        </w:rPr>
        <w:t>وروى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593</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545</w:t>
      </w:r>
      <w:r w:rsidR="00CB741B">
        <w:rPr>
          <w:rFonts w:hint="cs"/>
          <w:rtl/>
        </w:rPr>
        <w:t xml:space="preserve"> </w:t>
      </w:r>
    </w:p>
    <w:p w:rsidR="00DC2729" w:rsidRPr="00D90064" w:rsidRDefault="00536E93" w:rsidP="008B3955">
      <w:pPr>
        <w:pStyle w:val="libNormal"/>
        <w:rPr>
          <w:rStyle w:val="libBold2Char"/>
          <w:rtl/>
        </w:rPr>
      </w:pPr>
      <w:r>
        <w:rPr>
          <w:rFonts w:hint="cs"/>
          <w:rtl/>
        </w:rPr>
        <w:t>أخبرنا عليّ بن أحمد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أحمد</w:t>
      </w:r>
      <w:r w:rsidR="008B12FF" w:rsidRPr="003E37F8">
        <w:rPr>
          <w:rFonts w:hint="cs"/>
          <w:rtl/>
        </w:rPr>
        <w:t xml:space="preserve"> بن عبيد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عثمان بن عمر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الله بن رجاء</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إسرائيل عن أبي إسحاق</w:t>
      </w:r>
      <w:r w:rsidR="00481024">
        <w:rPr>
          <w:rFonts w:hint="cs"/>
          <w:rtl/>
        </w:rPr>
        <w:t xml:space="preserve">، </w:t>
      </w:r>
      <w:r w:rsidR="008B12FF" w:rsidRPr="003E37F8">
        <w:rPr>
          <w:rFonts w:hint="cs"/>
          <w:rtl/>
        </w:rPr>
        <w:t>عن حارث</w:t>
      </w:r>
      <w:r w:rsidR="00C93D1C">
        <w:rPr>
          <w:rFonts w:hint="cs"/>
          <w:rtl/>
        </w:rPr>
        <w:t>ة</w:t>
      </w:r>
      <w:r w:rsidR="008B12FF" w:rsidRPr="003E37F8">
        <w:rPr>
          <w:rFonts w:hint="cs"/>
          <w:rtl/>
        </w:rPr>
        <w:t xml:space="preserve"> بن مضرب</w:t>
      </w:r>
      <w:r w:rsidR="00481024">
        <w:rPr>
          <w:rFonts w:hint="cs"/>
          <w:rtl/>
        </w:rPr>
        <w:t xml:space="preserve">، </w:t>
      </w:r>
      <w:r w:rsidR="008B12FF" w:rsidRPr="003E37F8">
        <w:rPr>
          <w:rFonts w:hint="cs"/>
          <w:rtl/>
        </w:rPr>
        <w:t>عن</w:t>
      </w:r>
      <w:r w:rsidR="007956F4">
        <w:rPr>
          <w:rFonts w:hint="cs"/>
          <w:rtl/>
        </w:rPr>
        <w:t xml:space="preserve"> عليّ</w:t>
      </w:r>
      <w:r w:rsidR="00384706">
        <w:rPr>
          <w:rFonts w:hint="cs"/>
          <w:rtl/>
        </w:rPr>
        <w:t xml:space="preserve"> عليه السّلام</w:t>
      </w:r>
      <w:r w:rsidR="000058F3">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8B12FF" w:rsidRPr="00D90064">
        <w:rPr>
          <w:rStyle w:val="libBold2Char"/>
          <w:rFonts w:hint="cs"/>
          <w:rtl/>
        </w:rPr>
        <w:t>[لما</w:t>
      </w:r>
      <w:r w:rsidR="00C93D1C" w:rsidRPr="00D90064">
        <w:rPr>
          <w:rStyle w:val="libBold2Char"/>
          <w:rFonts w:hint="cs"/>
          <w:rtl/>
        </w:rPr>
        <w:t>ّ</w:t>
      </w:r>
      <w:r w:rsidR="008B12FF" w:rsidRPr="00D90064">
        <w:rPr>
          <w:rStyle w:val="libBold2Char"/>
          <w:rFonts w:hint="cs"/>
          <w:rtl/>
        </w:rPr>
        <w:t xml:space="preserve"> قدمنا المدينة أصاب من ثمارها فاجتوينا[ها] وأصابنا بها وُعْك وكان رسول الله</w:t>
      </w:r>
      <w:r w:rsidR="007956F4" w:rsidRPr="00D90064">
        <w:rPr>
          <w:rStyle w:val="libBold2Char"/>
          <w:rFonts w:hint="cs"/>
          <w:rtl/>
        </w:rPr>
        <w:t xml:space="preserve"> صلّى الله عليه وآله</w:t>
      </w:r>
      <w:r w:rsidR="00942447">
        <w:rPr>
          <w:rStyle w:val="libBold2Char"/>
          <w:rFonts w:hint="cs"/>
          <w:rtl/>
        </w:rPr>
        <w:t xml:space="preserve"> وسلّم </w:t>
      </w:r>
      <w:r w:rsidR="008B12FF" w:rsidRPr="00D90064">
        <w:rPr>
          <w:rStyle w:val="libBold2Char"/>
          <w:rFonts w:hint="cs"/>
          <w:rtl/>
        </w:rPr>
        <w:t>يستخبر عن بدر فلم</w:t>
      </w:r>
      <w:r w:rsidR="008B3955" w:rsidRPr="00D90064">
        <w:rPr>
          <w:rStyle w:val="libBold2Char"/>
          <w:rFonts w:hint="cs"/>
          <w:rtl/>
        </w:rPr>
        <w:t>ّ</w:t>
      </w:r>
      <w:r w:rsidR="008B12FF" w:rsidRPr="00D90064">
        <w:rPr>
          <w:rStyle w:val="libBold2Char"/>
          <w:rFonts w:hint="cs"/>
          <w:rtl/>
        </w:rPr>
        <w:t>ا سار رسول الله</w:t>
      </w:r>
      <w:r w:rsidR="007956F4" w:rsidRPr="00D90064">
        <w:rPr>
          <w:rStyle w:val="libBold2Char"/>
          <w:rFonts w:hint="cs"/>
          <w:rtl/>
        </w:rPr>
        <w:t xml:space="preserve"> صلّى الله عليه وآله</w:t>
      </w:r>
      <w:r w:rsidR="00942447">
        <w:rPr>
          <w:rStyle w:val="libBold2Char"/>
          <w:rFonts w:hint="cs"/>
          <w:rtl/>
        </w:rPr>
        <w:t xml:space="preserve"> وسلّم </w:t>
      </w:r>
      <w:r w:rsidR="008B12FF" w:rsidRPr="00D90064">
        <w:rPr>
          <w:rStyle w:val="libBold2Char"/>
          <w:rFonts w:hint="cs"/>
          <w:rtl/>
        </w:rPr>
        <w:t xml:space="preserve">إلى بدر </w:t>
      </w:r>
      <w:r w:rsidR="00CB741B" w:rsidRPr="002056E1">
        <w:rPr>
          <w:rStyle w:val="libBold2Char"/>
          <w:rtl/>
        </w:rPr>
        <w:t>-</w:t>
      </w:r>
      <w:r w:rsidR="008B12FF" w:rsidRPr="002056E1">
        <w:rPr>
          <w:rStyle w:val="libBold2Char"/>
          <w:rFonts w:hint="cs"/>
          <w:rtl/>
        </w:rPr>
        <w:t xml:space="preserve"> </w:t>
      </w:r>
      <w:r w:rsidR="008B12FF" w:rsidRPr="00C61751">
        <w:rPr>
          <w:rFonts w:hint="cs"/>
          <w:rtl/>
        </w:rPr>
        <w:t>وبدر</w:t>
      </w:r>
      <w:r w:rsidR="008D5048" w:rsidRPr="00C61751">
        <w:rPr>
          <w:rFonts w:hint="cs"/>
          <w:rtl/>
        </w:rPr>
        <w:t>:</w:t>
      </w:r>
      <w:r w:rsidR="008B12FF" w:rsidRPr="00C61751">
        <w:rPr>
          <w:rFonts w:hint="cs"/>
          <w:rtl/>
        </w:rPr>
        <w:t xml:space="preserve"> بئر</w:t>
      </w:r>
      <w:r w:rsidR="008B12FF" w:rsidRPr="002056E1">
        <w:rPr>
          <w:rStyle w:val="libBold2Char"/>
          <w:rFonts w:hint="cs"/>
          <w:rtl/>
        </w:rPr>
        <w:t xml:space="preserve"> </w:t>
      </w:r>
      <w:r w:rsidR="00CB741B" w:rsidRPr="002056E1">
        <w:rPr>
          <w:rStyle w:val="libBold2Char"/>
          <w:rtl/>
        </w:rPr>
        <w:t>-</w:t>
      </w:r>
      <w:r w:rsidR="008B12FF" w:rsidRPr="002056E1">
        <w:rPr>
          <w:rStyle w:val="libBold2Char"/>
          <w:rFonts w:hint="cs"/>
          <w:rtl/>
        </w:rPr>
        <w:t xml:space="preserve"> </w:t>
      </w:r>
      <w:r w:rsidR="008B12FF" w:rsidRPr="00D90064">
        <w:rPr>
          <w:rStyle w:val="libBold2Char"/>
          <w:rFonts w:hint="cs"/>
          <w:rtl/>
        </w:rPr>
        <w:t>سبقنا إليها رجلان</w:t>
      </w:r>
      <w:r w:rsidR="008B12FF" w:rsidRPr="002056E1">
        <w:rPr>
          <w:rStyle w:val="libBold2Char"/>
          <w:rFonts w:hint="cs"/>
          <w:rtl/>
        </w:rPr>
        <w:t xml:space="preserve"> </w:t>
      </w:r>
      <w:r w:rsidR="008B3955">
        <w:rPr>
          <w:rFonts w:hint="cs"/>
          <w:rtl/>
        </w:rPr>
        <w:t>(</w:t>
      </w:r>
      <w:r w:rsidR="008B12FF" w:rsidRPr="003E37F8">
        <w:rPr>
          <w:rFonts w:hint="cs"/>
          <w:rtl/>
        </w:rPr>
        <w:t>من المشركين</w:t>
      </w:r>
      <w:r w:rsidR="008B3955">
        <w:rPr>
          <w:rFonts w:hint="cs"/>
          <w:rtl/>
        </w:rPr>
        <w:t>)</w:t>
      </w:r>
      <w:r w:rsidR="008D5048" w:rsidRPr="003E37F8">
        <w:rPr>
          <w:rFonts w:hint="cs"/>
          <w:rtl/>
        </w:rPr>
        <w:t>:</w:t>
      </w:r>
      <w:r w:rsidR="008B12FF" w:rsidRPr="003E37F8">
        <w:rPr>
          <w:rFonts w:hint="cs"/>
          <w:rtl/>
        </w:rPr>
        <w:t xml:space="preserve"> </w:t>
      </w:r>
      <w:r w:rsidR="008B12FF" w:rsidRPr="00D90064">
        <w:rPr>
          <w:rStyle w:val="libBold2Char"/>
          <w:rFonts w:hint="cs"/>
          <w:rtl/>
        </w:rPr>
        <w:t>رجل من قريش ومولى لعقبة بن أبي معبط</w:t>
      </w:r>
      <w:r w:rsidR="00481024">
        <w:rPr>
          <w:rStyle w:val="libBold2Char"/>
          <w:rFonts w:hint="cs"/>
          <w:rtl/>
        </w:rPr>
        <w:t xml:space="preserve">، </w:t>
      </w:r>
      <w:r w:rsidR="008B12FF" w:rsidRPr="00D90064">
        <w:rPr>
          <w:rStyle w:val="libBold2Char"/>
          <w:rFonts w:hint="cs"/>
          <w:rtl/>
        </w:rPr>
        <w:t>فأخذنا المولى وتفلّت القرشي</w:t>
      </w:r>
      <w:r w:rsidR="00481024">
        <w:rPr>
          <w:rStyle w:val="libBold2Char"/>
          <w:rFonts w:hint="cs"/>
          <w:rtl/>
        </w:rPr>
        <w:t xml:space="preserve">، </w:t>
      </w:r>
      <w:r w:rsidR="008B12FF" w:rsidRPr="00D90064">
        <w:rPr>
          <w:rStyle w:val="libBold2Char"/>
          <w:rFonts w:hint="cs"/>
          <w:rtl/>
        </w:rPr>
        <w:t>فجعلنا نسأله عن القوم</w:t>
      </w:r>
      <w:r w:rsidR="008D5048" w:rsidRPr="00D90064">
        <w:rPr>
          <w:rStyle w:val="libBold2Char"/>
          <w:rFonts w:hint="cs"/>
          <w:rtl/>
        </w:rPr>
        <w:t>؟</w:t>
      </w:r>
      <w:r w:rsidR="008B12FF" w:rsidRPr="00D90064">
        <w:rPr>
          <w:rStyle w:val="libBold2Char"/>
          <w:rFonts w:hint="cs"/>
          <w:rtl/>
        </w:rPr>
        <w:t xml:space="preserve"> فيقول</w:t>
      </w:r>
      <w:r w:rsidR="008D5048" w:rsidRPr="00D90064">
        <w:rPr>
          <w:rStyle w:val="libBold2Char"/>
          <w:rFonts w:hint="cs"/>
          <w:rtl/>
        </w:rPr>
        <w:t>:</w:t>
      </w:r>
      <w:r w:rsidR="008B12FF" w:rsidRPr="00D90064">
        <w:rPr>
          <w:rStyle w:val="libBold2Char"/>
          <w:rFonts w:hint="cs"/>
          <w:rtl/>
        </w:rPr>
        <w:t xml:space="preserve"> هم والله كثير عددهم شديد بأسهم</w:t>
      </w:r>
      <w:r w:rsidR="00481024">
        <w:rPr>
          <w:rStyle w:val="libBold2Char"/>
          <w:rFonts w:hint="cs"/>
          <w:rtl/>
        </w:rPr>
        <w:t xml:space="preserve">، </w:t>
      </w:r>
      <w:r w:rsidR="008B12FF" w:rsidRPr="00D90064">
        <w:rPr>
          <w:rStyle w:val="libBold2Char"/>
          <w:rFonts w:hint="cs"/>
          <w:rtl/>
        </w:rPr>
        <w:t>فجعلوا يهد</w:t>
      </w:r>
      <w:r w:rsidR="00C93D1C" w:rsidRPr="00D90064">
        <w:rPr>
          <w:rStyle w:val="libBold2Char"/>
          <w:rFonts w:hint="cs"/>
          <w:rtl/>
        </w:rPr>
        <w:t>ّ</w:t>
      </w:r>
      <w:r w:rsidR="008B12FF" w:rsidRPr="00D90064">
        <w:rPr>
          <w:rStyle w:val="libBold2Char"/>
          <w:rFonts w:hint="cs"/>
          <w:rtl/>
        </w:rPr>
        <w:t>دونه</w:t>
      </w:r>
      <w:r w:rsidR="008B12FF" w:rsidRPr="003E37F8">
        <w:rPr>
          <w:rFonts w:hint="cs"/>
          <w:rtl/>
        </w:rPr>
        <w:t xml:space="preserve"> </w:t>
      </w:r>
      <w:r w:rsidR="008B3955">
        <w:rPr>
          <w:rFonts w:hint="cs"/>
          <w:rtl/>
        </w:rPr>
        <w:t>(</w:t>
      </w:r>
      <w:r w:rsidR="00C93D1C">
        <w:rPr>
          <w:rFonts w:hint="cs"/>
          <w:rtl/>
        </w:rPr>
        <w:t>إ</w:t>
      </w:r>
      <w:r w:rsidR="008B12FF" w:rsidRPr="003E37F8">
        <w:rPr>
          <w:rFonts w:hint="cs"/>
          <w:rtl/>
        </w:rPr>
        <w:t>ذا قال ذلك وضربوه</w:t>
      </w:r>
      <w:r w:rsidR="008B3955">
        <w:rPr>
          <w:rFonts w:hint="cs"/>
          <w:rtl/>
        </w:rPr>
        <w:t>)</w:t>
      </w:r>
      <w:r w:rsidR="008B12FF" w:rsidRPr="003E37F8">
        <w:rPr>
          <w:rFonts w:hint="cs"/>
          <w:rtl/>
        </w:rPr>
        <w:t xml:space="preserve"> </w:t>
      </w:r>
      <w:r w:rsidR="008B12FF" w:rsidRPr="00D90064">
        <w:rPr>
          <w:rStyle w:val="libBold2Char"/>
          <w:rFonts w:hint="cs"/>
          <w:rtl/>
        </w:rPr>
        <w:t xml:space="preserve">حتى انتهوا به إلى </w:t>
      </w:r>
      <w:r w:rsidRPr="00D90064">
        <w:rPr>
          <w:rStyle w:val="libBold2Char"/>
          <w:rFonts w:hint="cs"/>
          <w:rtl/>
        </w:rPr>
        <w:t>النبيّ</w:t>
      </w:r>
      <w:r w:rsidR="007956F4" w:rsidRPr="00D90064">
        <w:rPr>
          <w:rStyle w:val="libBold2Char"/>
          <w:rFonts w:hint="cs"/>
          <w:rtl/>
        </w:rPr>
        <w:t xml:space="preserve"> صلّى الله عليه وآله</w:t>
      </w:r>
      <w:r w:rsidR="00942447">
        <w:rPr>
          <w:rStyle w:val="libBold2Char"/>
          <w:rFonts w:hint="cs"/>
          <w:rtl/>
        </w:rPr>
        <w:t xml:space="preserve"> وسلّم </w:t>
      </w:r>
      <w:r w:rsidR="008B12FF" w:rsidRPr="00D90064">
        <w:rPr>
          <w:rStyle w:val="libBold2Char"/>
          <w:rFonts w:hint="cs"/>
          <w:rtl/>
        </w:rPr>
        <w:t>فقال</w:t>
      </w:r>
      <w:r w:rsidR="008D5048" w:rsidRPr="00D90064">
        <w:rPr>
          <w:rStyle w:val="libBold2Char"/>
          <w:rFonts w:hint="cs"/>
          <w:rtl/>
        </w:rPr>
        <w:t>:</w:t>
      </w:r>
      <w:r w:rsidR="008B12FF" w:rsidRPr="00D90064">
        <w:rPr>
          <w:rStyle w:val="libBold2Char"/>
          <w:rFonts w:hint="cs"/>
          <w:rtl/>
        </w:rPr>
        <w:t xml:space="preserve"> دعوه</w:t>
      </w:r>
      <w:r w:rsidR="00481024">
        <w:rPr>
          <w:rStyle w:val="libBold2Char"/>
          <w:rFonts w:hint="cs"/>
          <w:rtl/>
        </w:rPr>
        <w:t xml:space="preserve">، </w:t>
      </w:r>
      <w:r w:rsidR="008B3955" w:rsidRPr="00D90064">
        <w:rPr>
          <w:rStyle w:val="libBold2Char"/>
          <w:rFonts w:hint="cs"/>
          <w:rtl/>
        </w:rPr>
        <w:t>(</w:t>
      </w:r>
      <w:r w:rsidR="008B12FF" w:rsidRPr="00D90064">
        <w:rPr>
          <w:rStyle w:val="libBold2Char"/>
          <w:rFonts w:hint="cs"/>
          <w:rtl/>
        </w:rPr>
        <w:t>ثم</w:t>
      </w:r>
      <w:r w:rsidR="008B3955" w:rsidRPr="00D90064">
        <w:rPr>
          <w:rStyle w:val="libBold2Char"/>
          <w:rFonts w:hint="cs"/>
          <w:rtl/>
        </w:rPr>
        <w:t>ّ)</w:t>
      </w:r>
      <w:r w:rsidR="008B12FF" w:rsidRPr="00D90064">
        <w:rPr>
          <w:rStyle w:val="libBold2Char"/>
          <w:rFonts w:hint="cs"/>
          <w:rtl/>
        </w:rPr>
        <w:t xml:space="preserve"> قال</w:t>
      </w:r>
      <w:r w:rsidR="008D5048" w:rsidRPr="00D90064">
        <w:rPr>
          <w:rStyle w:val="libBold2Char"/>
          <w:rFonts w:hint="cs"/>
          <w:rtl/>
        </w:rPr>
        <w:t>:</w:t>
      </w:r>
      <w:r w:rsidR="008B12FF" w:rsidRPr="00D90064">
        <w:rPr>
          <w:rStyle w:val="libBold2Char"/>
          <w:rFonts w:hint="cs"/>
          <w:rtl/>
        </w:rPr>
        <w:t xml:space="preserve"> كم القوم</w:t>
      </w:r>
      <w:r w:rsidR="008D5048" w:rsidRPr="00D90064">
        <w:rPr>
          <w:rStyle w:val="libBold2Char"/>
          <w:rFonts w:hint="cs"/>
          <w:rtl/>
        </w:rPr>
        <w:t>؟</w:t>
      </w:r>
      <w:r w:rsidR="008B12FF" w:rsidRPr="00D90064">
        <w:rPr>
          <w:rStyle w:val="libBold2Char"/>
          <w:rFonts w:hint="cs"/>
          <w:rtl/>
        </w:rPr>
        <w:t xml:space="preserve"> فقال</w:t>
      </w:r>
      <w:r w:rsidR="008D5048" w:rsidRPr="00D90064">
        <w:rPr>
          <w:rStyle w:val="libBold2Char"/>
          <w:rFonts w:hint="cs"/>
          <w:rtl/>
        </w:rPr>
        <w:t>:</w:t>
      </w:r>
      <w:r w:rsidR="008B12FF" w:rsidRPr="00D90064">
        <w:rPr>
          <w:rStyle w:val="libBold2Char"/>
          <w:rFonts w:hint="cs"/>
          <w:rtl/>
        </w:rPr>
        <w:t xml:space="preserve"> هم </w:t>
      </w:r>
      <w:r w:rsidR="008B3955" w:rsidRPr="00D90064">
        <w:rPr>
          <w:rStyle w:val="libBold2Char"/>
          <w:rFonts w:hint="cs"/>
          <w:rtl/>
        </w:rPr>
        <w:t>(</w:t>
      </w:r>
      <w:r w:rsidR="00C93D1C" w:rsidRPr="00D90064">
        <w:rPr>
          <w:rStyle w:val="libBold2Char"/>
          <w:rFonts w:hint="cs"/>
          <w:rtl/>
        </w:rPr>
        <w:t>والله</w:t>
      </w:r>
      <w:r w:rsidR="008B3955" w:rsidRPr="00D90064">
        <w:rPr>
          <w:rStyle w:val="libBold2Char"/>
          <w:rFonts w:hint="cs"/>
          <w:rtl/>
        </w:rPr>
        <w:t>)</w:t>
      </w:r>
      <w:r w:rsidR="008B12FF" w:rsidRPr="00D90064">
        <w:rPr>
          <w:rStyle w:val="libBold2Char"/>
          <w:rFonts w:hint="cs"/>
          <w:rtl/>
        </w:rPr>
        <w:t>كثير عددهم شديد بأسهم</w:t>
      </w:r>
      <w:r w:rsidR="00C93D1C" w:rsidRPr="00D90064">
        <w:rPr>
          <w:rStyle w:val="libBold2Char"/>
          <w:rFonts w:hint="cs"/>
          <w:rtl/>
        </w:rPr>
        <w:t>.</w:t>
      </w:r>
      <w:r w:rsidR="00141415">
        <w:rPr>
          <w:rStyle w:val="libBold2Char"/>
          <w:rFonts w:hint="cs"/>
          <w:rtl/>
        </w:rPr>
        <w:t xml:space="preserve"> ثمّ </w:t>
      </w:r>
      <w:r w:rsidR="008B12FF" w:rsidRPr="00D90064">
        <w:rPr>
          <w:rStyle w:val="libBold2Char"/>
          <w:rFonts w:hint="cs"/>
          <w:rtl/>
        </w:rPr>
        <w:t>سأله فقال له مثل ذلك</w:t>
      </w:r>
      <w:r w:rsidR="008B3955" w:rsidRPr="00D90064">
        <w:rPr>
          <w:rStyle w:val="libBold2Char"/>
          <w:rFonts w:hint="cs"/>
          <w:rtl/>
        </w:rPr>
        <w:t>:</w:t>
      </w:r>
      <w:r w:rsidR="008B12FF" w:rsidRPr="00D90064">
        <w:rPr>
          <w:rStyle w:val="libBold2Char"/>
          <w:rFonts w:hint="cs"/>
          <w:rtl/>
        </w:rPr>
        <w:t xml:space="preserve"> فلم</w:t>
      </w:r>
      <w:r w:rsidR="008B3955" w:rsidRPr="00D90064">
        <w:rPr>
          <w:rStyle w:val="libBold2Char"/>
          <w:rFonts w:hint="cs"/>
          <w:rtl/>
        </w:rPr>
        <w:t>ّ</w:t>
      </w:r>
      <w:r w:rsidR="008B12FF" w:rsidRPr="00D90064">
        <w:rPr>
          <w:rStyle w:val="libBold2Char"/>
          <w:rFonts w:hint="cs"/>
          <w:rtl/>
        </w:rPr>
        <w:t>ا أن أعياهم أن يخبرهم قال</w:t>
      </w:r>
      <w:r w:rsidR="008D5048" w:rsidRPr="00D90064">
        <w:rPr>
          <w:rStyle w:val="libBold2Char"/>
          <w:rFonts w:hint="cs"/>
          <w:rtl/>
        </w:rPr>
        <w:t>:</w:t>
      </w:r>
      <w:r w:rsidR="008B12FF" w:rsidRPr="00D90064">
        <w:rPr>
          <w:rStyle w:val="libBold2Char"/>
          <w:rFonts w:hint="cs"/>
          <w:rtl/>
        </w:rPr>
        <w:t xml:space="preserve"> كم ينحرون كل</w:t>
      </w:r>
      <w:r w:rsidR="00C93D1C" w:rsidRPr="00D90064">
        <w:rPr>
          <w:rStyle w:val="libBold2Char"/>
          <w:rFonts w:hint="cs"/>
          <w:rtl/>
        </w:rPr>
        <w:t>ّ</w:t>
      </w:r>
      <w:r w:rsidR="008B12FF" w:rsidRPr="00D90064">
        <w:rPr>
          <w:rStyle w:val="libBold2Char"/>
          <w:rFonts w:hint="cs"/>
          <w:rtl/>
        </w:rPr>
        <w:t xml:space="preserve"> يوم من الجزور</w:t>
      </w:r>
      <w:r w:rsidR="008D5048" w:rsidRPr="00D90064">
        <w:rPr>
          <w:rStyle w:val="libBold2Char"/>
          <w:rFonts w:hint="cs"/>
          <w:rtl/>
        </w:rPr>
        <w:t>؟</w:t>
      </w:r>
      <w:r w:rsidR="008B12FF" w:rsidRPr="00D90064">
        <w:rPr>
          <w:rStyle w:val="libBold2Char"/>
          <w:rFonts w:hint="cs"/>
          <w:rtl/>
        </w:rPr>
        <w:t xml:space="preserve"> قال</w:t>
      </w:r>
      <w:r w:rsidR="008D5048" w:rsidRPr="00D90064">
        <w:rPr>
          <w:rStyle w:val="libBold2Char"/>
          <w:rFonts w:hint="cs"/>
          <w:rtl/>
        </w:rPr>
        <w:t>:</w:t>
      </w:r>
      <w:r w:rsidR="008B12FF" w:rsidRPr="00D90064">
        <w:rPr>
          <w:rStyle w:val="libBold2Char"/>
          <w:rFonts w:hint="cs"/>
          <w:rtl/>
        </w:rPr>
        <w:t xml:space="preserve"> عشرة</w:t>
      </w:r>
      <w:r w:rsidR="008D5048" w:rsidRPr="00D90064">
        <w:rPr>
          <w:rStyle w:val="libBold2Char"/>
          <w:rFonts w:hint="cs"/>
          <w:rtl/>
        </w:rPr>
        <w:t>.</w:t>
      </w:r>
      <w:r w:rsidR="008B12FF" w:rsidRPr="00D90064">
        <w:rPr>
          <w:rStyle w:val="libBold2Char"/>
          <w:rFonts w:hint="cs"/>
          <w:rtl/>
        </w:rPr>
        <w:t xml:space="preserve"> فقال رسول الله</w:t>
      </w:r>
      <w:r w:rsidR="008D5048" w:rsidRPr="00D90064">
        <w:rPr>
          <w:rStyle w:val="libBold2Char"/>
          <w:rFonts w:hint="cs"/>
          <w:rtl/>
        </w:rPr>
        <w:t>:</w:t>
      </w:r>
      <w:r w:rsidR="008B12FF" w:rsidRPr="00D90064">
        <w:rPr>
          <w:rStyle w:val="libBold2Char"/>
          <w:rFonts w:hint="cs"/>
          <w:rtl/>
        </w:rPr>
        <w:t xml:space="preserve"> القوم </w:t>
      </w:r>
      <w:r w:rsidR="00C93D1C" w:rsidRPr="00D90064">
        <w:rPr>
          <w:rStyle w:val="libBold2Char"/>
          <w:rFonts w:hint="cs"/>
          <w:rtl/>
        </w:rPr>
        <w:t>أ</w:t>
      </w:r>
      <w:r w:rsidR="008B12FF" w:rsidRPr="00D90064">
        <w:rPr>
          <w:rStyle w:val="libBold2Char"/>
          <w:rFonts w:hint="cs"/>
          <w:rtl/>
        </w:rPr>
        <w:t>لف لكل جزور مئة وتبعها</w:t>
      </w:r>
      <w:r w:rsidR="00481024">
        <w:rPr>
          <w:rStyle w:val="libBold2Char"/>
          <w:rFonts w:hint="cs"/>
          <w:rtl/>
        </w:rPr>
        <w:t xml:space="preserve">، </w:t>
      </w:r>
      <w:r w:rsidR="008B12FF" w:rsidRPr="00D90064">
        <w:rPr>
          <w:rStyle w:val="libBold2Char"/>
          <w:rFonts w:hint="cs"/>
          <w:rtl/>
        </w:rPr>
        <w:t>فلم</w:t>
      </w:r>
      <w:r w:rsidR="008B3955" w:rsidRPr="00D90064">
        <w:rPr>
          <w:rStyle w:val="libBold2Char"/>
          <w:rFonts w:hint="cs"/>
          <w:rtl/>
        </w:rPr>
        <w:t>ّ</w:t>
      </w:r>
      <w:r w:rsidR="008B12FF" w:rsidRPr="00D90064">
        <w:rPr>
          <w:rStyle w:val="libBold2Char"/>
          <w:rFonts w:hint="cs"/>
          <w:rtl/>
        </w:rPr>
        <w:t>ا انتهينا إلى بدر وقد بات رسول الله ليلهُ يدعو ويقول</w:t>
      </w:r>
      <w:r w:rsidR="008D5048" w:rsidRPr="00D90064">
        <w:rPr>
          <w:rStyle w:val="libBold2Char"/>
          <w:rFonts w:hint="cs"/>
          <w:rtl/>
        </w:rPr>
        <w:t>:</w:t>
      </w:r>
      <w:r w:rsidR="008B12FF" w:rsidRPr="00D90064">
        <w:rPr>
          <w:rStyle w:val="libBold2Char"/>
          <w:rFonts w:hint="cs"/>
          <w:rtl/>
        </w:rPr>
        <w:t xml:space="preserve"> </w:t>
      </w:r>
      <w:r w:rsidR="00D12D53" w:rsidRPr="00D90064">
        <w:rPr>
          <w:rStyle w:val="libBold2Char"/>
          <w:rFonts w:hint="cs"/>
          <w:rtl/>
        </w:rPr>
        <w:t>أ</w:t>
      </w:r>
      <w:r w:rsidRPr="00D90064">
        <w:rPr>
          <w:rStyle w:val="libBold2Char"/>
          <w:rFonts w:hint="cs"/>
          <w:rtl/>
        </w:rPr>
        <w:t>للّهم</w:t>
      </w:r>
      <w:r w:rsidR="008B12FF" w:rsidRPr="00D90064">
        <w:rPr>
          <w:rStyle w:val="libBold2Char"/>
          <w:rFonts w:hint="cs"/>
          <w:rtl/>
        </w:rPr>
        <w:t xml:space="preserve"> </w:t>
      </w:r>
      <w:r w:rsidR="00D12D53" w:rsidRPr="00D90064">
        <w:rPr>
          <w:rStyle w:val="libBold2Char"/>
          <w:rFonts w:hint="cs"/>
          <w:rtl/>
        </w:rPr>
        <w:t>إ</w:t>
      </w:r>
      <w:r w:rsidR="008B12FF" w:rsidRPr="00D90064">
        <w:rPr>
          <w:rStyle w:val="libBold2Char"/>
          <w:rFonts w:hint="cs"/>
          <w:rtl/>
        </w:rPr>
        <w:t xml:space="preserve">ن تهلك هذه الفئة لا تعبد في الأرض. </w:t>
      </w:r>
    </w:p>
    <w:p w:rsidR="00DC2729" w:rsidRDefault="00DC2729" w:rsidP="008A1A02">
      <w:pPr>
        <w:pStyle w:val="libNormal"/>
        <w:rPr>
          <w:rtl/>
        </w:rPr>
      </w:pPr>
      <w:r>
        <w:rPr>
          <w:rtl/>
        </w:rPr>
        <w:br w:type="page"/>
      </w:r>
    </w:p>
    <w:p w:rsidR="008B12FF" w:rsidRPr="008B3955" w:rsidRDefault="008B12FF" w:rsidP="00D90064">
      <w:pPr>
        <w:pStyle w:val="libBold2"/>
        <w:rPr>
          <w:rtl/>
        </w:rPr>
      </w:pPr>
      <w:r w:rsidRPr="008B3955">
        <w:rPr>
          <w:rFonts w:hint="cs"/>
          <w:rtl/>
        </w:rPr>
        <w:lastRenderedPageBreak/>
        <w:t>فلم</w:t>
      </w:r>
      <w:r w:rsidR="00C93D1C" w:rsidRPr="008B3955">
        <w:rPr>
          <w:rFonts w:hint="cs"/>
          <w:rtl/>
        </w:rPr>
        <w:t>ّ</w:t>
      </w:r>
      <w:r w:rsidRPr="008B3955">
        <w:rPr>
          <w:rFonts w:hint="cs"/>
          <w:rtl/>
        </w:rPr>
        <w:t>ا أن طلع الفجر قال رسول الله</w:t>
      </w:r>
      <w:r w:rsidR="007956F4" w:rsidRPr="008B3955">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008B3955">
        <w:rPr>
          <w:rFonts w:hint="cs"/>
          <w:rtl/>
        </w:rPr>
        <w:t>(</w:t>
      </w:r>
      <w:r w:rsidRPr="003E37F8">
        <w:rPr>
          <w:rFonts w:hint="cs"/>
          <w:rtl/>
        </w:rPr>
        <w:t>إليّ</w:t>
      </w:r>
      <w:r w:rsidR="008B3955">
        <w:rPr>
          <w:rFonts w:hint="cs"/>
          <w:rtl/>
        </w:rPr>
        <w:t>)</w:t>
      </w:r>
      <w:r w:rsidRPr="003E37F8">
        <w:rPr>
          <w:rFonts w:hint="cs"/>
          <w:rtl/>
        </w:rPr>
        <w:t xml:space="preserve"> </w:t>
      </w:r>
      <w:r w:rsidRPr="008B3955">
        <w:rPr>
          <w:rFonts w:hint="cs"/>
          <w:rtl/>
        </w:rPr>
        <w:t>يا عباد الله فأقبلنا من تحت الشجر والحجر</w:t>
      </w:r>
      <w:r w:rsidR="00481024">
        <w:rPr>
          <w:rFonts w:hint="cs"/>
          <w:rtl/>
        </w:rPr>
        <w:t xml:space="preserve">، </w:t>
      </w:r>
      <w:r w:rsidRPr="008B3955">
        <w:rPr>
          <w:rFonts w:hint="cs"/>
          <w:rtl/>
        </w:rPr>
        <w:t>فصل</w:t>
      </w:r>
      <w:r w:rsidR="00C93D1C" w:rsidRPr="008B3955">
        <w:rPr>
          <w:rFonts w:hint="cs"/>
          <w:rtl/>
        </w:rPr>
        <w:t>ّ</w:t>
      </w:r>
      <w:r w:rsidRPr="008B3955">
        <w:rPr>
          <w:rFonts w:hint="cs"/>
          <w:rtl/>
        </w:rPr>
        <w:t>ى</w:t>
      </w:r>
      <w:r w:rsidR="00141415">
        <w:rPr>
          <w:rFonts w:hint="cs"/>
          <w:rtl/>
        </w:rPr>
        <w:t xml:space="preserve"> ثمّ </w:t>
      </w:r>
      <w:r w:rsidRPr="008B3955">
        <w:rPr>
          <w:rFonts w:hint="cs"/>
          <w:rtl/>
        </w:rPr>
        <w:t>حثَّ على القتال وأمر به وقال: جمع قريش عند هذا الضلع الأُحيمر من الجبل</w:t>
      </w:r>
      <w:r w:rsidR="00481024">
        <w:rPr>
          <w:rFonts w:hint="cs"/>
          <w:rtl/>
        </w:rPr>
        <w:t xml:space="preserve">، </w:t>
      </w:r>
      <w:r w:rsidRPr="008B3955">
        <w:rPr>
          <w:rFonts w:hint="cs"/>
          <w:rtl/>
        </w:rPr>
        <w:t>فلم</w:t>
      </w:r>
      <w:r w:rsidR="00C93D1C" w:rsidRPr="008B3955">
        <w:rPr>
          <w:rFonts w:hint="cs"/>
          <w:rtl/>
        </w:rPr>
        <w:t>ّ</w:t>
      </w:r>
      <w:r w:rsidRPr="008B3955">
        <w:rPr>
          <w:rFonts w:hint="cs"/>
          <w:rtl/>
        </w:rPr>
        <w:t xml:space="preserve">ا </w:t>
      </w:r>
      <w:r w:rsidR="00C93D1C" w:rsidRPr="008B3955">
        <w:rPr>
          <w:rFonts w:hint="cs"/>
          <w:rtl/>
        </w:rPr>
        <w:t>أ</w:t>
      </w:r>
      <w:r w:rsidRPr="008B3955">
        <w:rPr>
          <w:rFonts w:hint="cs"/>
          <w:rtl/>
        </w:rPr>
        <w:t xml:space="preserve">قبل المشركون </w:t>
      </w:r>
      <w:r w:rsidR="00C93D1C" w:rsidRPr="008B3955">
        <w:rPr>
          <w:rFonts w:hint="cs"/>
          <w:rtl/>
        </w:rPr>
        <w:t>إ</w:t>
      </w:r>
      <w:r w:rsidRPr="008B3955">
        <w:rPr>
          <w:rFonts w:hint="cs"/>
          <w:rtl/>
        </w:rPr>
        <w:t xml:space="preserve">ذا منهم رجل يسير على جمل </w:t>
      </w:r>
      <w:r w:rsidR="00C93D1C" w:rsidRPr="008B3955">
        <w:rPr>
          <w:rFonts w:hint="cs"/>
          <w:rtl/>
        </w:rPr>
        <w:t>أ</w:t>
      </w:r>
      <w:r w:rsidRPr="008B3955">
        <w:rPr>
          <w:rFonts w:hint="cs"/>
          <w:rtl/>
        </w:rPr>
        <w:t>حمر</w:t>
      </w:r>
      <w:r w:rsidR="00481024">
        <w:rPr>
          <w:rFonts w:hint="cs"/>
          <w:rtl/>
        </w:rPr>
        <w:t xml:space="preserve">، </w:t>
      </w:r>
      <w:r w:rsidRPr="008B3955">
        <w:rPr>
          <w:rFonts w:hint="cs"/>
          <w:rtl/>
        </w:rPr>
        <w:t>فقال رسول الله</w:t>
      </w:r>
      <w:r w:rsidR="008D5048" w:rsidRPr="008B3955">
        <w:rPr>
          <w:rFonts w:hint="cs"/>
          <w:rtl/>
        </w:rPr>
        <w:t>:</w:t>
      </w:r>
      <w:r w:rsidRPr="008B3955">
        <w:rPr>
          <w:rFonts w:hint="cs"/>
          <w:rtl/>
        </w:rPr>
        <w:t xml:space="preserve"> يا علي</w:t>
      </w:r>
      <w:r w:rsidR="00C93D1C" w:rsidRPr="008B3955">
        <w:rPr>
          <w:rFonts w:hint="cs"/>
          <w:rtl/>
        </w:rPr>
        <w:t>ُّ</w:t>
      </w:r>
      <w:r w:rsidR="00481024">
        <w:rPr>
          <w:rFonts w:hint="cs"/>
          <w:rtl/>
        </w:rPr>
        <w:t xml:space="preserve">، </w:t>
      </w:r>
      <w:r w:rsidRPr="008B3955">
        <w:rPr>
          <w:rFonts w:hint="cs"/>
          <w:rtl/>
        </w:rPr>
        <w:t>ناد</w:t>
      </w:r>
      <w:r w:rsidR="008D5048" w:rsidRPr="008B3955">
        <w:rPr>
          <w:rFonts w:hint="cs"/>
          <w:rtl/>
        </w:rPr>
        <w:t>:</w:t>
      </w:r>
      <w:r w:rsidRPr="008B3955">
        <w:rPr>
          <w:rFonts w:hint="cs"/>
          <w:rtl/>
        </w:rPr>
        <w:t xml:space="preserve"> يا حمزة</w:t>
      </w:r>
      <w:r w:rsidR="00481024">
        <w:rPr>
          <w:rFonts w:hint="cs"/>
          <w:rtl/>
        </w:rPr>
        <w:t xml:space="preserve">، </w:t>
      </w:r>
      <w:r w:rsidRPr="008B3955">
        <w:rPr>
          <w:rFonts w:hint="cs"/>
          <w:rtl/>
        </w:rPr>
        <w:t>من صاحب الجبل</w:t>
      </w:r>
      <w:r w:rsidR="008D5048" w:rsidRPr="008B3955">
        <w:rPr>
          <w:rFonts w:hint="cs"/>
          <w:rtl/>
        </w:rPr>
        <w:t>؟</w:t>
      </w:r>
      <w:r w:rsidRPr="008B3955">
        <w:rPr>
          <w:rFonts w:hint="cs"/>
          <w:rtl/>
        </w:rPr>
        <w:t xml:space="preserve"> وما يقول لك</w:t>
      </w:r>
      <w:r w:rsidR="008D5048" w:rsidRPr="008B3955">
        <w:rPr>
          <w:rFonts w:hint="cs"/>
          <w:rtl/>
        </w:rPr>
        <w:t>؟</w:t>
      </w:r>
      <w:r w:rsidRPr="008B3955">
        <w:rPr>
          <w:rFonts w:hint="cs"/>
          <w:rtl/>
        </w:rPr>
        <w:t xml:space="preserve"> ف</w:t>
      </w:r>
      <w:r w:rsidR="00C93D1C" w:rsidRPr="008B3955">
        <w:rPr>
          <w:rFonts w:hint="cs"/>
          <w:rtl/>
        </w:rPr>
        <w:t>إ</w:t>
      </w:r>
      <w:r w:rsidRPr="008B3955">
        <w:rPr>
          <w:rFonts w:hint="cs"/>
          <w:rtl/>
        </w:rPr>
        <w:t>ن يكن أحداً فيه خير أو يأمر بخير فعسى أن يكون صاحب الجمل</w:t>
      </w:r>
      <w:r w:rsidR="008D5048" w:rsidRPr="008B3955">
        <w:rPr>
          <w:rFonts w:hint="cs"/>
          <w:rtl/>
        </w:rPr>
        <w:t>.</w:t>
      </w:r>
    </w:p>
    <w:p w:rsidR="008B12FF" w:rsidRPr="008B3955" w:rsidRDefault="008B12FF" w:rsidP="00D90064">
      <w:pPr>
        <w:pStyle w:val="libBold2"/>
        <w:rPr>
          <w:rtl/>
        </w:rPr>
      </w:pPr>
      <w:r w:rsidRPr="008B3955">
        <w:rPr>
          <w:rFonts w:hint="cs"/>
          <w:rtl/>
        </w:rPr>
        <w:t>فناداهم حمزة</w:t>
      </w:r>
      <w:r w:rsidR="008D5048" w:rsidRPr="008B3955">
        <w:rPr>
          <w:rFonts w:hint="cs"/>
          <w:rtl/>
        </w:rPr>
        <w:t>:</w:t>
      </w:r>
      <w:r w:rsidRPr="008B3955">
        <w:rPr>
          <w:rFonts w:hint="cs"/>
          <w:rtl/>
        </w:rPr>
        <w:t xml:space="preserve"> من صاحب الجمل</w:t>
      </w:r>
      <w:r w:rsidR="008D5048" w:rsidRPr="008B3955">
        <w:rPr>
          <w:rFonts w:hint="cs"/>
          <w:rtl/>
        </w:rPr>
        <w:t>؟</w:t>
      </w:r>
      <w:r w:rsidRPr="008B3955">
        <w:rPr>
          <w:rFonts w:hint="cs"/>
          <w:rtl/>
        </w:rPr>
        <w:t xml:space="preserve"> قالوا عتبة بن ربيعة وهو ينهى عن القتال ويقول</w:t>
      </w:r>
      <w:r w:rsidR="008D5048" w:rsidRPr="008B3955">
        <w:rPr>
          <w:rFonts w:hint="cs"/>
          <w:rtl/>
        </w:rPr>
        <w:t>:</w:t>
      </w:r>
      <w:r w:rsidRPr="008B3955">
        <w:rPr>
          <w:rFonts w:hint="cs"/>
          <w:rtl/>
        </w:rPr>
        <w:t xml:space="preserve"> يا قوم أرى قوماً مستميتين</w:t>
      </w:r>
      <w:r w:rsidR="00481024">
        <w:rPr>
          <w:rFonts w:hint="cs"/>
          <w:rtl/>
        </w:rPr>
        <w:t xml:space="preserve">، </w:t>
      </w:r>
      <w:r w:rsidRPr="008B3955">
        <w:rPr>
          <w:rFonts w:hint="cs"/>
          <w:rtl/>
        </w:rPr>
        <w:t>يا قوم لا تصلوا إليهم حت</w:t>
      </w:r>
      <w:r w:rsidR="00C93D1C" w:rsidRPr="008B3955">
        <w:rPr>
          <w:rFonts w:hint="cs"/>
          <w:rtl/>
        </w:rPr>
        <w:t>ّ</w:t>
      </w:r>
      <w:r w:rsidRPr="008B3955">
        <w:rPr>
          <w:rFonts w:hint="cs"/>
          <w:rtl/>
        </w:rPr>
        <w:t>ى تهلكوا</w:t>
      </w:r>
      <w:r w:rsidR="00481024">
        <w:rPr>
          <w:rFonts w:hint="cs"/>
          <w:rtl/>
        </w:rPr>
        <w:t xml:space="preserve">، </w:t>
      </w:r>
      <w:r w:rsidRPr="008B3955">
        <w:rPr>
          <w:rFonts w:hint="cs"/>
          <w:rtl/>
        </w:rPr>
        <w:t>فَلْيَلِ قتالهم غيركم فاعصبوها برأسي</w:t>
      </w:r>
      <w:r w:rsidR="00481024">
        <w:rPr>
          <w:rFonts w:hint="cs"/>
          <w:rtl/>
        </w:rPr>
        <w:t xml:space="preserve">، </w:t>
      </w:r>
      <w:r w:rsidRPr="008B3955">
        <w:rPr>
          <w:rFonts w:hint="cs"/>
          <w:rtl/>
        </w:rPr>
        <w:t>فقالوا</w:t>
      </w:r>
      <w:r w:rsidR="008D5048" w:rsidRPr="008B3955">
        <w:rPr>
          <w:rFonts w:hint="cs"/>
          <w:rtl/>
        </w:rPr>
        <w:t>:</w:t>
      </w:r>
      <w:r w:rsidRPr="008B3955">
        <w:rPr>
          <w:rFonts w:hint="cs"/>
          <w:rtl/>
        </w:rPr>
        <w:t xml:space="preserve"> خيراً</w:t>
      </w:r>
      <w:r w:rsidR="008D5048" w:rsidRPr="008B3955">
        <w:rPr>
          <w:rFonts w:hint="cs"/>
          <w:rtl/>
        </w:rPr>
        <w:t>.</w:t>
      </w:r>
    </w:p>
    <w:p w:rsidR="008B12FF" w:rsidRPr="008B3955" w:rsidRDefault="008B12FF" w:rsidP="00154E28">
      <w:pPr>
        <w:pStyle w:val="libBold2"/>
        <w:rPr>
          <w:rtl/>
        </w:rPr>
      </w:pPr>
      <w:r w:rsidRPr="008B3955">
        <w:rPr>
          <w:rFonts w:hint="cs"/>
          <w:rtl/>
        </w:rPr>
        <w:t>فبلغ ذلك أبا جهل فقال</w:t>
      </w:r>
      <w:r w:rsidR="00C93D1C" w:rsidRPr="008B3955">
        <w:rPr>
          <w:rFonts w:hint="cs"/>
          <w:rtl/>
        </w:rPr>
        <w:t>:</w:t>
      </w:r>
      <w:r w:rsidRPr="008B3955">
        <w:rPr>
          <w:rFonts w:hint="cs"/>
          <w:rtl/>
        </w:rPr>
        <w:t xml:space="preserve"> لقد مُلِئَتْ رِئَتُكَ وجَوْفُكَ رُعْباً من </w:t>
      </w:r>
      <w:r w:rsidR="00536E93" w:rsidRPr="008B3955">
        <w:rPr>
          <w:rFonts w:hint="cs"/>
          <w:rtl/>
        </w:rPr>
        <w:t>محمّد</w:t>
      </w:r>
      <w:r w:rsidRPr="008B3955">
        <w:rPr>
          <w:rFonts w:hint="cs"/>
          <w:rtl/>
        </w:rPr>
        <w:t xml:space="preserve"> وأصحابه. فقال عتبة</w:t>
      </w:r>
      <w:r w:rsidR="008D5048" w:rsidRPr="008B3955">
        <w:rPr>
          <w:rFonts w:hint="cs"/>
          <w:rtl/>
        </w:rPr>
        <w:t>:</w:t>
      </w:r>
      <w:r w:rsidRPr="008B3955">
        <w:rPr>
          <w:rFonts w:hint="cs"/>
          <w:rtl/>
        </w:rPr>
        <w:t xml:space="preserve"> تصبر يا مصفّر </w:t>
      </w:r>
      <w:r w:rsidR="00154E28">
        <w:rPr>
          <w:rFonts w:hint="cs"/>
          <w:rtl/>
        </w:rPr>
        <w:t>ا</w:t>
      </w:r>
      <w:r w:rsidRPr="008B3955">
        <w:rPr>
          <w:rFonts w:hint="cs"/>
          <w:rtl/>
        </w:rPr>
        <w:t>س</w:t>
      </w:r>
      <w:r w:rsidR="00C93D1C" w:rsidRPr="008B3955">
        <w:rPr>
          <w:rFonts w:hint="cs"/>
          <w:rtl/>
        </w:rPr>
        <w:t>ت</w:t>
      </w:r>
      <w:r w:rsidRPr="008B3955">
        <w:rPr>
          <w:rFonts w:hint="cs"/>
          <w:rtl/>
        </w:rPr>
        <w:t>ه ليقتلن</w:t>
      </w:r>
      <w:r w:rsidR="00C93D1C" w:rsidRPr="008B3955">
        <w:rPr>
          <w:rFonts w:hint="cs"/>
          <w:rtl/>
        </w:rPr>
        <w:t>ّ</w:t>
      </w:r>
      <w:r w:rsidRPr="008B3955">
        <w:rPr>
          <w:rFonts w:hint="cs"/>
          <w:rtl/>
        </w:rPr>
        <w:t>كم القوم</w:t>
      </w:r>
      <w:r w:rsidR="00C93D1C" w:rsidRPr="008B3955">
        <w:rPr>
          <w:rFonts w:hint="cs"/>
          <w:rtl/>
        </w:rPr>
        <w:t>!</w:t>
      </w:r>
      <w:r w:rsidRPr="008B3955">
        <w:rPr>
          <w:rFonts w:hint="cs"/>
          <w:rtl/>
        </w:rPr>
        <w:t xml:space="preserve"> إنيّ أجبن</w:t>
      </w:r>
      <w:r w:rsidR="008D5048" w:rsidRPr="008B3955">
        <w:rPr>
          <w:rFonts w:hint="cs"/>
          <w:rtl/>
        </w:rPr>
        <w:t>؟</w:t>
      </w:r>
      <w:r w:rsidRPr="008B3955">
        <w:rPr>
          <w:rFonts w:hint="cs"/>
          <w:rtl/>
        </w:rPr>
        <w:t xml:space="preserve"> فثن</w:t>
      </w:r>
      <w:r w:rsidR="00C93D1C" w:rsidRPr="008B3955">
        <w:rPr>
          <w:rFonts w:hint="cs"/>
          <w:rtl/>
        </w:rPr>
        <w:t>ّ</w:t>
      </w:r>
      <w:r w:rsidRPr="008B3955">
        <w:rPr>
          <w:rFonts w:hint="cs"/>
          <w:rtl/>
        </w:rPr>
        <w:t>ى رجله ونزل واتّبعه أخوه شيبة بن ربيعة والوليد</w:t>
      </w:r>
      <w:r w:rsidR="00481024">
        <w:rPr>
          <w:rFonts w:hint="cs"/>
          <w:rtl/>
        </w:rPr>
        <w:t xml:space="preserve">، </w:t>
      </w:r>
      <w:r w:rsidRPr="008B3955">
        <w:rPr>
          <w:rFonts w:hint="cs"/>
          <w:rtl/>
        </w:rPr>
        <w:t>فقال</w:t>
      </w:r>
      <w:r w:rsidR="008D5048" w:rsidRPr="008B3955">
        <w:rPr>
          <w:rFonts w:hint="cs"/>
          <w:rtl/>
        </w:rPr>
        <w:t>:</w:t>
      </w:r>
      <w:r w:rsidRPr="008B3955">
        <w:rPr>
          <w:rFonts w:hint="cs"/>
          <w:rtl/>
        </w:rPr>
        <w:t xml:space="preserve"> من يبارزنا</w:t>
      </w:r>
      <w:r w:rsidR="008D5048" w:rsidRPr="008B3955">
        <w:rPr>
          <w:rFonts w:hint="cs"/>
          <w:rtl/>
        </w:rPr>
        <w:t>؟</w:t>
      </w:r>
      <w:r w:rsidRPr="008B3955">
        <w:rPr>
          <w:rFonts w:hint="cs"/>
          <w:rtl/>
        </w:rPr>
        <w:t xml:space="preserve"> فانبرز له شباب من الأنصار</w:t>
      </w:r>
      <w:r w:rsidR="00481024">
        <w:rPr>
          <w:rFonts w:hint="cs"/>
          <w:rtl/>
        </w:rPr>
        <w:t xml:space="preserve">، </w:t>
      </w:r>
      <w:r w:rsidR="00C93D1C" w:rsidRPr="008B3955">
        <w:rPr>
          <w:rFonts w:hint="cs"/>
          <w:rtl/>
        </w:rPr>
        <w:t>ف</w:t>
      </w:r>
      <w:r w:rsidRPr="008B3955">
        <w:rPr>
          <w:rFonts w:hint="cs"/>
          <w:rtl/>
        </w:rPr>
        <w:t>قال</w:t>
      </w:r>
      <w:r w:rsidR="008D5048" w:rsidRPr="008B3955">
        <w:rPr>
          <w:rFonts w:hint="cs"/>
          <w:rtl/>
        </w:rPr>
        <w:t>:</w:t>
      </w:r>
      <w:r w:rsidRPr="008B3955">
        <w:rPr>
          <w:rFonts w:hint="cs"/>
          <w:rtl/>
        </w:rPr>
        <w:t xml:space="preserve"> لا حاجة لنا في قتالكم</w:t>
      </w:r>
      <w:r w:rsidR="00481024">
        <w:rPr>
          <w:rFonts w:hint="cs"/>
          <w:rtl/>
        </w:rPr>
        <w:t xml:space="preserve">، </w:t>
      </w:r>
      <w:r w:rsidRPr="008B3955">
        <w:rPr>
          <w:rFonts w:hint="cs"/>
          <w:rtl/>
        </w:rPr>
        <w:t>إنّا نريد بني عم</w:t>
      </w:r>
      <w:r w:rsidR="00C93D1C" w:rsidRPr="008B3955">
        <w:rPr>
          <w:rFonts w:hint="cs"/>
          <w:rtl/>
        </w:rPr>
        <w:t>ّ</w:t>
      </w:r>
      <w:r w:rsidRPr="008B3955">
        <w:rPr>
          <w:rFonts w:hint="cs"/>
          <w:rtl/>
        </w:rPr>
        <w:t>نا</w:t>
      </w:r>
      <w:r w:rsidR="008D5048" w:rsidRPr="008B3955">
        <w:rPr>
          <w:rFonts w:hint="cs"/>
          <w:rtl/>
        </w:rPr>
        <w:t>!</w:t>
      </w:r>
      <w:r w:rsidRPr="008B3955">
        <w:rPr>
          <w:rFonts w:hint="cs"/>
          <w:rtl/>
        </w:rPr>
        <w:t xml:space="preserve">! </w:t>
      </w:r>
    </w:p>
    <w:p w:rsidR="006E5D79" w:rsidRPr="008B3955" w:rsidRDefault="00C93D1C" w:rsidP="00D90064">
      <w:pPr>
        <w:pStyle w:val="libBold2"/>
        <w:rPr>
          <w:rtl/>
        </w:rPr>
      </w:pPr>
      <w:r w:rsidRPr="008B3955">
        <w:rPr>
          <w:rFonts w:hint="cs"/>
          <w:rtl/>
        </w:rPr>
        <w:t>ف</w:t>
      </w:r>
      <w:r w:rsidR="008B12FF" w:rsidRPr="008B3955">
        <w:rPr>
          <w:rFonts w:hint="cs"/>
          <w:rtl/>
        </w:rPr>
        <w:t>قال رسول الله</w:t>
      </w:r>
      <w:r w:rsidR="007956F4" w:rsidRPr="008B3955">
        <w:rPr>
          <w:rFonts w:hint="cs"/>
          <w:rtl/>
        </w:rPr>
        <w:t xml:space="preserve"> صلّى الله عليه وآله</w:t>
      </w:r>
      <w:r w:rsidR="008D5048" w:rsidRPr="008B3955">
        <w:rPr>
          <w:rFonts w:hint="cs"/>
          <w:rtl/>
        </w:rPr>
        <w:t>:</w:t>
      </w:r>
      <w:r w:rsidR="008B12FF" w:rsidRPr="008B3955">
        <w:rPr>
          <w:rFonts w:hint="cs"/>
          <w:rtl/>
        </w:rPr>
        <w:t xml:space="preserve"> قم</w:t>
      </w:r>
      <w:r w:rsidR="007956F4" w:rsidRPr="008B3955">
        <w:rPr>
          <w:rFonts w:hint="cs"/>
          <w:rtl/>
        </w:rPr>
        <w:t xml:space="preserve"> يا عليّ </w:t>
      </w:r>
      <w:r w:rsidR="008B12FF" w:rsidRPr="008B3955">
        <w:rPr>
          <w:rFonts w:hint="cs"/>
          <w:rtl/>
        </w:rPr>
        <w:t>قم يا حمزة قم يا عبيدة</w:t>
      </w:r>
      <w:r w:rsidR="008D5048" w:rsidRPr="008B3955">
        <w:rPr>
          <w:rFonts w:hint="cs"/>
          <w:rtl/>
        </w:rPr>
        <w:t>.</w:t>
      </w:r>
      <w:r w:rsidR="008B12FF" w:rsidRPr="008B3955">
        <w:rPr>
          <w:rFonts w:hint="cs"/>
          <w:rtl/>
        </w:rPr>
        <w:t xml:space="preserve"> فقتل حمزة عتبة</w:t>
      </w:r>
      <w:r w:rsidR="00481024">
        <w:rPr>
          <w:rFonts w:hint="cs"/>
          <w:rtl/>
        </w:rPr>
        <w:t xml:space="preserve">، </w:t>
      </w:r>
      <w:r w:rsidR="008B12FF" w:rsidRPr="008B3955">
        <w:rPr>
          <w:rFonts w:hint="cs"/>
          <w:rtl/>
        </w:rPr>
        <w:t>قال علي</w:t>
      </w:r>
      <w:r w:rsidRPr="008B3955">
        <w:rPr>
          <w:rFonts w:hint="cs"/>
          <w:rtl/>
        </w:rPr>
        <w:t>ٌّ</w:t>
      </w:r>
      <w:r w:rsidR="008D5048" w:rsidRPr="008B3955">
        <w:rPr>
          <w:rFonts w:hint="cs"/>
          <w:rtl/>
        </w:rPr>
        <w:t>:</w:t>
      </w:r>
      <w:r w:rsidR="008B12FF" w:rsidRPr="008B3955">
        <w:rPr>
          <w:rFonts w:hint="cs"/>
          <w:rtl/>
        </w:rPr>
        <w:t xml:space="preserve"> وعمدت إلى شيبة فقتل</w:t>
      </w:r>
      <w:r w:rsidRPr="008B3955">
        <w:rPr>
          <w:rFonts w:hint="cs"/>
          <w:rtl/>
        </w:rPr>
        <w:t>ت</w:t>
      </w:r>
      <w:r w:rsidR="008B12FF" w:rsidRPr="008B3955">
        <w:rPr>
          <w:rFonts w:hint="cs"/>
          <w:rtl/>
        </w:rPr>
        <w:t>ه</w:t>
      </w:r>
      <w:r w:rsidR="00481024">
        <w:rPr>
          <w:rFonts w:hint="cs"/>
          <w:rtl/>
        </w:rPr>
        <w:t xml:space="preserve">، </w:t>
      </w:r>
      <w:r w:rsidR="008B12FF" w:rsidRPr="008B3955">
        <w:rPr>
          <w:rFonts w:hint="cs"/>
          <w:rtl/>
        </w:rPr>
        <w:t>واختلف الوليد وعبيدة ضربتين فأثخن كل</w:t>
      </w:r>
      <w:r w:rsidRPr="008B3955">
        <w:rPr>
          <w:rFonts w:hint="cs"/>
          <w:rtl/>
        </w:rPr>
        <w:t>ّ</w:t>
      </w:r>
      <w:r w:rsidR="008B12FF" w:rsidRPr="008B3955">
        <w:rPr>
          <w:rFonts w:hint="cs"/>
          <w:rtl/>
        </w:rPr>
        <w:t xml:space="preserve"> واحد منهما صاحبه</w:t>
      </w:r>
      <w:r w:rsidR="00481024">
        <w:rPr>
          <w:rFonts w:hint="cs"/>
          <w:rtl/>
        </w:rPr>
        <w:t xml:space="preserve">، </w:t>
      </w:r>
      <w:r w:rsidR="008B12FF" w:rsidRPr="008B3955">
        <w:rPr>
          <w:rFonts w:hint="cs"/>
          <w:rtl/>
        </w:rPr>
        <w:t>وملنا على الوليد فقتلناه</w:t>
      </w:r>
      <w:r w:rsidR="00481024">
        <w:rPr>
          <w:rFonts w:hint="cs"/>
          <w:rtl/>
        </w:rPr>
        <w:t xml:space="preserve">، </w:t>
      </w:r>
      <w:r w:rsidR="008B12FF" w:rsidRPr="008B3955">
        <w:rPr>
          <w:rFonts w:hint="cs"/>
          <w:rtl/>
        </w:rPr>
        <w:t>وأسرنا منهم سبعين</w:t>
      </w:r>
      <w:r w:rsidR="00481024">
        <w:rPr>
          <w:rFonts w:hint="cs"/>
          <w:rtl/>
        </w:rPr>
        <w:t xml:space="preserve">، </w:t>
      </w:r>
      <w:r w:rsidR="008B12FF" w:rsidRPr="008B3955">
        <w:rPr>
          <w:rFonts w:hint="cs"/>
          <w:rtl/>
        </w:rPr>
        <w:t>وقتلنا</w:t>
      </w:r>
      <w:r w:rsidR="008D5048" w:rsidRPr="008B3955">
        <w:rPr>
          <w:rFonts w:hint="cs"/>
          <w:rtl/>
        </w:rPr>
        <w:t xml:space="preserve"> </w:t>
      </w:r>
      <w:r w:rsidR="008B12FF" w:rsidRPr="008B3955">
        <w:rPr>
          <w:rFonts w:hint="cs"/>
          <w:rtl/>
        </w:rPr>
        <w:t>منهم سبعين</w:t>
      </w:r>
      <w:r w:rsidR="008D5048" w:rsidRPr="008B3955">
        <w:rPr>
          <w:rFonts w:hint="cs"/>
          <w:rtl/>
        </w:rPr>
        <w:t>.</w:t>
      </w:r>
    </w:p>
    <w:p w:rsidR="008B12FF" w:rsidRPr="008B3955" w:rsidRDefault="008B12FF" w:rsidP="00D90064">
      <w:pPr>
        <w:pStyle w:val="libBold2"/>
        <w:rPr>
          <w:rtl/>
        </w:rPr>
      </w:pPr>
      <w:r w:rsidRPr="008B3955">
        <w:rPr>
          <w:rFonts w:hint="cs"/>
          <w:rtl/>
        </w:rPr>
        <w:t>فجاء رجل من الأنصار بالعب</w:t>
      </w:r>
      <w:r w:rsidR="00C93D1C" w:rsidRPr="008B3955">
        <w:rPr>
          <w:rFonts w:hint="cs"/>
          <w:rtl/>
        </w:rPr>
        <w:t>ّ</w:t>
      </w:r>
      <w:r w:rsidRPr="008B3955">
        <w:rPr>
          <w:rFonts w:hint="cs"/>
          <w:rtl/>
        </w:rPr>
        <w:t>اس بن</w:t>
      </w:r>
      <w:r w:rsidR="00E253A5">
        <w:rPr>
          <w:rFonts w:hint="cs"/>
          <w:rtl/>
        </w:rPr>
        <w:t xml:space="preserve"> عبد المطّلب </w:t>
      </w:r>
      <w:r w:rsidRPr="008B3955">
        <w:rPr>
          <w:rFonts w:hint="cs"/>
          <w:rtl/>
        </w:rPr>
        <w:t>أسيراً</w:t>
      </w:r>
      <w:r w:rsidR="00481024">
        <w:rPr>
          <w:rFonts w:hint="cs"/>
          <w:rtl/>
        </w:rPr>
        <w:t xml:space="preserve">، </w:t>
      </w:r>
      <w:r w:rsidRPr="008B3955">
        <w:rPr>
          <w:rFonts w:hint="cs"/>
          <w:rtl/>
        </w:rPr>
        <w:t>فقال العباس</w:t>
      </w:r>
      <w:r w:rsidR="008D5048" w:rsidRPr="008B3955">
        <w:rPr>
          <w:rFonts w:hint="cs"/>
          <w:rtl/>
        </w:rPr>
        <w:t>:</w:t>
      </w:r>
      <w:r w:rsidRPr="008B3955">
        <w:rPr>
          <w:rFonts w:hint="cs"/>
          <w:rtl/>
        </w:rPr>
        <w:t xml:space="preserve"> يا رسول الله إنَّ هذا والله أسرني بعد ما أسرني رجل أجلح من أحسن الناس وجهاً</w:t>
      </w:r>
      <w:r w:rsidR="00481024">
        <w:rPr>
          <w:rFonts w:hint="cs"/>
          <w:rtl/>
        </w:rPr>
        <w:t xml:space="preserve">، </w:t>
      </w:r>
      <w:r w:rsidRPr="008B3955">
        <w:rPr>
          <w:rFonts w:hint="cs"/>
          <w:rtl/>
        </w:rPr>
        <w:t>على فرس أبلق ما أراه في القوم</w:t>
      </w:r>
      <w:r w:rsidR="008D5048" w:rsidRPr="008B3955">
        <w:rPr>
          <w:rFonts w:hint="cs"/>
          <w:rtl/>
        </w:rPr>
        <w:t>.</w:t>
      </w:r>
      <w:r w:rsidRPr="008B3955">
        <w:rPr>
          <w:rFonts w:hint="cs"/>
          <w:rtl/>
        </w:rPr>
        <w:t xml:space="preserve"> </w:t>
      </w:r>
    </w:p>
    <w:p w:rsidR="008B12FF" w:rsidRPr="003E37F8" w:rsidRDefault="008B12FF" w:rsidP="00D90064">
      <w:pPr>
        <w:pStyle w:val="libBold2"/>
        <w:rPr>
          <w:rtl/>
        </w:rPr>
      </w:pPr>
      <w:r w:rsidRPr="008B3955">
        <w:rPr>
          <w:rFonts w:hint="cs"/>
          <w:rtl/>
        </w:rPr>
        <w:t>فقال الأنصاري</w:t>
      </w:r>
      <w:r w:rsidR="008D5048" w:rsidRPr="008B3955">
        <w:rPr>
          <w:rFonts w:hint="cs"/>
          <w:rtl/>
        </w:rPr>
        <w:t>:</w:t>
      </w:r>
      <w:r w:rsidRPr="008B3955">
        <w:rPr>
          <w:rFonts w:hint="cs"/>
          <w:rtl/>
        </w:rPr>
        <w:t xml:space="preserve"> أنا أسرته يا رسول الله</w:t>
      </w:r>
      <w:r w:rsidR="008D5048" w:rsidRPr="008B3955">
        <w:rPr>
          <w:rFonts w:hint="cs"/>
          <w:rtl/>
        </w:rPr>
        <w:t>.</w:t>
      </w:r>
      <w:r w:rsidRPr="008B3955">
        <w:rPr>
          <w:rFonts w:hint="cs"/>
          <w:rtl/>
        </w:rPr>
        <w:t xml:space="preserve"> فقال</w:t>
      </w:r>
      <w:r w:rsidRPr="003E37F8">
        <w:rPr>
          <w:rFonts w:hint="cs"/>
          <w:rtl/>
        </w:rPr>
        <w:t xml:space="preserve"> </w:t>
      </w:r>
      <w:r w:rsidRPr="008B3955">
        <w:rPr>
          <w:rFonts w:hint="cs"/>
          <w:rtl/>
        </w:rPr>
        <w:t>اسكت</w:t>
      </w:r>
      <w:r w:rsidR="008D5048" w:rsidRPr="008B3955">
        <w:rPr>
          <w:rFonts w:hint="cs"/>
          <w:rtl/>
        </w:rPr>
        <w:t>:</w:t>
      </w:r>
      <w:r w:rsidRPr="008B3955">
        <w:rPr>
          <w:rFonts w:hint="cs"/>
          <w:rtl/>
        </w:rPr>
        <w:t xml:space="preserve"> لقد أي</w:t>
      </w:r>
      <w:r w:rsidR="00B34643" w:rsidRPr="008B3955">
        <w:rPr>
          <w:rFonts w:hint="cs"/>
          <w:rtl/>
        </w:rPr>
        <w:t>ّ</w:t>
      </w:r>
      <w:r w:rsidRPr="008B3955">
        <w:rPr>
          <w:rFonts w:hint="cs"/>
          <w:rtl/>
        </w:rPr>
        <w:t>دك</w:t>
      </w:r>
      <w:r w:rsidR="00B34643" w:rsidRPr="008B3955">
        <w:rPr>
          <w:rFonts w:hint="cs"/>
          <w:rtl/>
        </w:rPr>
        <w:t xml:space="preserve"> الله</w:t>
      </w:r>
      <w:r w:rsidRPr="008B3955">
        <w:rPr>
          <w:rFonts w:hint="cs"/>
          <w:rtl/>
        </w:rPr>
        <w:t xml:space="preserve"> </w:t>
      </w:r>
      <w:r w:rsidR="00CB741B" w:rsidRPr="008B3955">
        <w:rPr>
          <w:rtl/>
        </w:rPr>
        <w:t>-</w:t>
      </w:r>
      <w:r w:rsidRPr="008B3955">
        <w:rPr>
          <w:rFonts w:hint="cs"/>
          <w:rtl/>
        </w:rPr>
        <w:t xml:space="preserve"> عزّ وجلّ </w:t>
      </w:r>
      <w:r w:rsidR="00CB741B" w:rsidRPr="008B3955">
        <w:rPr>
          <w:rtl/>
        </w:rPr>
        <w:t>-</w:t>
      </w:r>
      <w:r w:rsidRPr="008B3955">
        <w:rPr>
          <w:rFonts w:hint="cs"/>
          <w:rtl/>
        </w:rPr>
        <w:t xml:space="preserve"> بملك كريم</w:t>
      </w:r>
      <w:r w:rsidRPr="003E37F8">
        <w:rPr>
          <w:rFonts w:hint="cs"/>
          <w:rtl/>
        </w:rPr>
        <w:t xml:space="preserve"> ].</w:t>
      </w:r>
    </w:p>
    <w:p w:rsidR="008B12FF" w:rsidRPr="003E37F8" w:rsidRDefault="008B12FF" w:rsidP="008A2BE6">
      <w:pPr>
        <w:pStyle w:val="libNormal"/>
        <w:rPr>
          <w:rtl/>
        </w:rPr>
      </w:pPr>
      <w:r w:rsidRPr="003E37F8">
        <w:rPr>
          <w:rFonts w:hint="cs"/>
          <w:rtl/>
        </w:rPr>
        <w:t>وروى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596</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546</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B3955">
      <w:pPr>
        <w:pStyle w:val="libNormal"/>
        <w:rPr>
          <w:rtl/>
        </w:rPr>
      </w:pPr>
      <w:r>
        <w:rPr>
          <w:rFonts w:hint="cs"/>
          <w:rtl/>
        </w:rPr>
        <w:t>أخبرنا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قران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عبد الله بن </w:t>
      </w:r>
      <w:r>
        <w:rPr>
          <w:rFonts w:hint="cs"/>
          <w:rtl/>
        </w:rPr>
        <w:t>محمّد</w:t>
      </w:r>
      <w:r w:rsidR="008B12FF" w:rsidRPr="003E37F8">
        <w:rPr>
          <w:rFonts w:hint="cs"/>
          <w:rtl/>
        </w:rPr>
        <w:t xml:space="preserve"> بن حيان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سليمان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هلال بن بشر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يوسف بن يعقوب</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سليمان التيمي</w:t>
      </w:r>
      <w:r w:rsidR="00481024">
        <w:rPr>
          <w:rFonts w:hint="cs"/>
          <w:rtl/>
        </w:rPr>
        <w:t xml:space="preserve">، </w:t>
      </w:r>
      <w:r w:rsidR="008B12FF" w:rsidRPr="003E37F8">
        <w:rPr>
          <w:rFonts w:hint="cs"/>
          <w:rtl/>
        </w:rPr>
        <w:t xml:space="preserve">عن أبي مجلز </w:t>
      </w:r>
      <w:r w:rsidR="008B3955">
        <w:rPr>
          <w:rFonts w:hint="cs"/>
          <w:rtl/>
        </w:rPr>
        <w:t>(</w:t>
      </w:r>
      <w:r w:rsidR="008B12FF" w:rsidRPr="003E37F8">
        <w:rPr>
          <w:rFonts w:hint="cs"/>
          <w:rtl/>
        </w:rPr>
        <w:t>لاحق بن حميد</w:t>
      </w:r>
      <w:r w:rsidR="008B3955">
        <w:rPr>
          <w:rFonts w:hint="cs"/>
          <w:rtl/>
        </w:rPr>
        <w:t>)</w:t>
      </w:r>
      <w:r w:rsidR="008B12FF" w:rsidRPr="003E37F8">
        <w:rPr>
          <w:rFonts w:hint="cs"/>
          <w:rtl/>
        </w:rPr>
        <w:t xml:space="preserve"> عن قيس بن عب</w:t>
      </w:r>
      <w:r w:rsidR="008B3955">
        <w:rPr>
          <w:rFonts w:hint="cs"/>
          <w:rtl/>
        </w:rPr>
        <w:t>ّ</w:t>
      </w:r>
      <w:r w:rsidR="008B12FF" w:rsidRPr="003E37F8">
        <w:rPr>
          <w:rFonts w:hint="cs"/>
          <w:rtl/>
        </w:rPr>
        <w:t>اد</w:t>
      </w:r>
      <w:r w:rsidR="00481024">
        <w:rPr>
          <w:rFonts w:hint="cs"/>
          <w:rtl/>
        </w:rPr>
        <w:t xml:space="preserve">، </w:t>
      </w:r>
      <w:r w:rsidR="008B12FF" w:rsidRPr="003E37F8">
        <w:rPr>
          <w:rFonts w:hint="cs"/>
          <w:rtl/>
        </w:rPr>
        <w:t>عن علي</w:t>
      </w:r>
      <w:r w:rsidR="008B3955">
        <w:rPr>
          <w:rFonts w:hint="cs"/>
          <w:rtl/>
        </w:rPr>
        <w:t>ّ</w:t>
      </w:r>
      <w:r w:rsidR="008B12FF" w:rsidRPr="003E37F8">
        <w:rPr>
          <w:rFonts w:hint="cs"/>
          <w:rtl/>
        </w:rPr>
        <w:t xml:space="preserve"> قال</w:t>
      </w:r>
      <w:r w:rsidR="008D5048" w:rsidRPr="003E37F8">
        <w:rPr>
          <w:rFonts w:hint="cs"/>
          <w:rtl/>
        </w:rPr>
        <w:t>:</w:t>
      </w:r>
    </w:p>
    <w:p w:rsidR="008B12FF" w:rsidRPr="003E37F8" w:rsidRDefault="008B12FF" w:rsidP="001F10F5">
      <w:pPr>
        <w:pStyle w:val="libNormal"/>
        <w:rPr>
          <w:rtl/>
        </w:rPr>
      </w:pPr>
      <w:r w:rsidRPr="00D90064">
        <w:rPr>
          <w:rStyle w:val="libBold2Char"/>
          <w:rFonts w:hint="cs"/>
          <w:rtl/>
        </w:rPr>
        <w:t>[فينا نزلت هذه الآية</w:t>
      </w:r>
      <w:r w:rsidR="00481024">
        <w:rPr>
          <w:rStyle w:val="libBold2Char"/>
          <w:rFonts w:hint="cs"/>
          <w:rtl/>
        </w:rPr>
        <w:t xml:space="preserve">، </w:t>
      </w:r>
      <w:r w:rsidRPr="00D90064">
        <w:rPr>
          <w:rStyle w:val="libBold2Char"/>
          <w:rFonts w:hint="cs"/>
          <w:rtl/>
        </w:rPr>
        <w:t>وفي مبارزتنا يوم بدر</w:t>
      </w:r>
      <w:r w:rsidR="008D5048" w:rsidRPr="00C61751">
        <w:rPr>
          <w:rFonts w:hint="cs"/>
          <w:rtl/>
        </w:rPr>
        <w:t>:</w:t>
      </w:r>
      <w:r w:rsidRPr="00C61751">
        <w:rPr>
          <w:rFonts w:hint="cs"/>
          <w:rtl/>
        </w:rPr>
        <w:t xml:space="preserve"> </w:t>
      </w:r>
      <w:r w:rsidR="008B2B40" w:rsidRPr="001F10F5">
        <w:rPr>
          <w:rStyle w:val="libAlaemChar"/>
          <w:rFonts w:hint="cs"/>
          <w:rtl/>
        </w:rPr>
        <w:t>(</w:t>
      </w:r>
      <w:r w:rsidRPr="00BB2092">
        <w:rPr>
          <w:rStyle w:val="libAieChar"/>
          <w:rtl/>
        </w:rPr>
        <w:t>هَـٰذَانِ خَصْمَانِ اخْتَصَمُوا فِي رَ‌بِّهِمْ</w:t>
      </w:r>
      <w:r w:rsidR="008B3955" w:rsidRPr="001F10F5">
        <w:rPr>
          <w:rFonts w:hint="cs"/>
          <w:rtl/>
        </w:rPr>
        <w:t xml:space="preserve"> إلى قوله </w:t>
      </w:r>
      <w:r w:rsidRPr="00BB2092">
        <w:rPr>
          <w:rStyle w:val="libAieChar"/>
          <w:rtl/>
        </w:rPr>
        <w:t>الْحَرِ‌يقِ</w:t>
      </w:r>
      <w:r w:rsidR="008B2B40" w:rsidRPr="00926F9C">
        <w:rPr>
          <w:rStyle w:val="libAlaemChar"/>
          <w:rFonts w:hint="cs"/>
          <w:rtl/>
        </w:rPr>
        <w:t>)</w:t>
      </w:r>
      <w:r w:rsidR="00D90064" w:rsidRPr="00D90064">
        <w:rPr>
          <w:rStyle w:val="libBold2Char"/>
          <w:rFonts w:hint="cs"/>
          <w:rtl/>
        </w:rPr>
        <w:t>]</w:t>
      </w:r>
      <w:r w:rsidR="008D5048" w:rsidRPr="00D90064">
        <w:rPr>
          <w:rStyle w:val="libBold2Char"/>
          <w:rFonts w:hint="cs"/>
          <w:rtl/>
        </w:rPr>
        <w:t>.</w:t>
      </w:r>
    </w:p>
    <w:p w:rsidR="008B12FF" w:rsidRPr="003E37F8" w:rsidRDefault="008B12FF" w:rsidP="008B3955">
      <w:pPr>
        <w:pStyle w:val="libNormal"/>
        <w:rPr>
          <w:rtl/>
        </w:rPr>
      </w:pPr>
      <w:r w:rsidRPr="003E37F8">
        <w:rPr>
          <w:rFonts w:hint="cs"/>
          <w:rtl/>
        </w:rPr>
        <w:t xml:space="preserve">وروى أبو بكر ابن أبي شيبة من </w:t>
      </w:r>
      <w:r w:rsidR="008B3955">
        <w:rPr>
          <w:rFonts w:hint="cs"/>
          <w:rtl/>
        </w:rPr>
        <w:t>(</w:t>
      </w:r>
      <w:r w:rsidRPr="003E37F8">
        <w:rPr>
          <w:rFonts w:hint="cs"/>
          <w:rtl/>
        </w:rPr>
        <w:t>كتاب المصنف</w:t>
      </w:r>
      <w:r w:rsidR="008B3955">
        <w:rPr>
          <w:rFonts w:hint="cs"/>
          <w:rtl/>
        </w:rPr>
        <w:t>)</w:t>
      </w:r>
      <w:r w:rsidRPr="003E37F8">
        <w:rPr>
          <w:rFonts w:hint="cs"/>
          <w:rtl/>
        </w:rPr>
        <w:t xml:space="preserve"> ج11/الورق 49/أ/ قال</w:t>
      </w:r>
      <w:r w:rsidR="008D5048" w:rsidRPr="003E37F8">
        <w:rPr>
          <w:rFonts w:hint="cs"/>
          <w:rtl/>
        </w:rPr>
        <w:t>:</w:t>
      </w:r>
    </w:p>
    <w:p w:rsidR="008B12FF" w:rsidRPr="003E37F8" w:rsidRDefault="00536E93" w:rsidP="008B3955">
      <w:pPr>
        <w:pStyle w:val="libNormal"/>
        <w:rPr>
          <w:rtl/>
        </w:rPr>
      </w:pPr>
      <w:r>
        <w:rPr>
          <w:rFonts w:hint="cs"/>
          <w:rtl/>
        </w:rPr>
        <w:t>حدّثنا</w:t>
      </w:r>
      <w:r w:rsidR="008B12FF" w:rsidRPr="003E37F8">
        <w:rPr>
          <w:rFonts w:hint="cs"/>
          <w:rtl/>
        </w:rPr>
        <w:t xml:space="preserve"> مروان بن معاوية</w:t>
      </w:r>
      <w:r w:rsidR="00481024">
        <w:rPr>
          <w:rFonts w:hint="cs"/>
          <w:rtl/>
        </w:rPr>
        <w:t xml:space="preserve">، </w:t>
      </w:r>
      <w:r w:rsidR="008B12FF" w:rsidRPr="003E37F8">
        <w:rPr>
          <w:rFonts w:hint="cs"/>
          <w:rtl/>
        </w:rPr>
        <w:t xml:space="preserve">عن </w:t>
      </w:r>
      <w:r w:rsidR="008B3955">
        <w:rPr>
          <w:rFonts w:hint="cs"/>
          <w:rtl/>
        </w:rPr>
        <w:t>(</w:t>
      </w:r>
      <w:r w:rsidR="008B12FF" w:rsidRPr="003E37F8">
        <w:rPr>
          <w:rFonts w:hint="cs"/>
          <w:rtl/>
        </w:rPr>
        <w:t>سليمان</w:t>
      </w:r>
      <w:r w:rsidR="008B3955">
        <w:rPr>
          <w:rFonts w:hint="cs"/>
          <w:rtl/>
        </w:rPr>
        <w:t>)</w:t>
      </w:r>
      <w:r w:rsidR="008B12FF" w:rsidRPr="003E37F8">
        <w:rPr>
          <w:rFonts w:hint="cs"/>
          <w:rtl/>
        </w:rPr>
        <w:t xml:space="preserve"> التيمي عن أبي مجلز </w:t>
      </w:r>
      <w:r w:rsidR="008B3955">
        <w:rPr>
          <w:rFonts w:hint="cs"/>
          <w:rtl/>
        </w:rPr>
        <w:t>(</w:t>
      </w:r>
      <w:r w:rsidR="008B12FF" w:rsidRPr="003E37F8">
        <w:rPr>
          <w:rFonts w:hint="cs"/>
          <w:rtl/>
        </w:rPr>
        <w:t>لاحق بن حميد</w:t>
      </w:r>
      <w:r w:rsidR="008B3955">
        <w:rPr>
          <w:rFonts w:hint="cs"/>
          <w:rtl/>
        </w:rPr>
        <w:t>)</w:t>
      </w:r>
      <w:r w:rsidR="008B12FF" w:rsidRPr="003E37F8">
        <w:rPr>
          <w:rFonts w:hint="cs"/>
          <w:rtl/>
        </w:rPr>
        <w:t xml:space="preserve"> عن قيس بن عب</w:t>
      </w:r>
      <w:r w:rsidR="008B3955">
        <w:rPr>
          <w:rFonts w:hint="cs"/>
          <w:rtl/>
        </w:rPr>
        <w:t>ّ</w:t>
      </w:r>
      <w:r w:rsidR="008B12FF" w:rsidRPr="003E37F8">
        <w:rPr>
          <w:rFonts w:hint="cs"/>
          <w:rtl/>
        </w:rPr>
        <w:t>اد قال:</w:t>
      </w:r>
    </w:p>
    <w:p w:rsidR="008B12FF" w:rsidRPr="003E37F8" w:rsidRDefault="008B12FF" w:rsidP="008A2BE6">
      <w:pPr>
        <w:pStyle w:val="libNormal"/>
        <w:rPr>
          <w:rtl/>
        </w:rPr>
      </w:pPr>
      <w:r w:rsidRPr="003E37F8">
        <w:rPr>
          <w:rFonts w:hint="cs"/>
          <w:rtl/>
        </w:rPr>
        <w:t>قال علي</w:t>
      </w:r>
      <w:r w:rsidR="008B3955">
        <w:rPr>
          <w:rFonts w:hint="cs"/>
          <w:rtl/>
        </w:rPr>
        <w:t>ّ</w:t>
      </w:r>
      <w:r w:rsidR="008D5048" w:rsidRPr="003E37F8">
        <w:rPr>
          <w:rFonts w:hint="cs"/>
          <w:rtl/>
        </w:rPr>
        <w:t>:</w:t>
      </w:r>
      <w:r w:rsidRPr="003E37F8">
        <w:rPr>
          <w:rFonts w:hint="cs"/>
          <w:rtl/>
        </w:rPr>
        <w:t xml:space="preserve"> </w:t>
      </w:r>
      <w:r w:rsidRPr="00D90064">
        <w:rPr>
          <w:rStyle w:val="libBold2Char"/>
          <w:rFonts w:hint="cs"/>
          <w:rtl/>
        </w:rPr>
        <w:t>[أنا أو</w:t>
      </w:r>
      <w:r w:rsidR="008B3955" w:rsidRPr="00D90064">
        <w:rPr>
          <w:rStyle w:val="libBold2Char"/>
          <w:rFonts w:hint="cs"/>
          <w:rtl/>
        </w:rPr>
        <w:t>ّ</w:t>
      </w:r>
      <w:r w:rsidRPr="00D90064">
        <w:rPr>
          <w:rStyle w:val="libBold2Char"/>
          <w:rFonts w:hint="cs"/>
          <w:rtl/>
        </w:rPr>
        <w:t>ل من يجثو للخصوم بين يدي الله يوم القيامة]</w:t>
      </w:r>
      <w:r w:rsidR="008D5048" w:rsidRPr="00D90064">
        <w:rPr>
          <w:rStyle w:val="libBold2Char"/>
          <w:rFonts w:hint="cs"/>
          <w:rtl/>
        </w:rPr>
        <w:t>.</w:t>
      </w:r>
    </w:p>
    <w:p w:rsidR="00DC2729" w:rsidRDefault="00DC2729" w:rsidP="008A1A02">
      <w:pPr>
        <w:pStyle w:val="libNormal"/>
        <w:rPr>
          <w:rtl/>
        </w:rPr>
      </w:pPr>
      <w:r>
        <w:rPr>
          <w:rtl/>
        </w:rPr>
        <w:br w:type="page"/>
      </w:r>
    </w:p>
    <w:p w:rsidR="008B12FF" w:rsidRPr="00D90064" w:rsidRDefault="00F86F63" w:rsidP="00F86F63">
      <w:pPr>
        <w:pStyle w:val="libNormal"/>
        <w:rPr>
          <w:rStyle w:val="libBold2Char"/>
          <w:rtl/>
        </w:rPr>
      </w:pPr>
      <w:r>
        <w:rPr>
          <w:rFonts w:hint="cs"/>
          <w:rtl/>
        </w:rPr>
        <w:lastRenderedPageBreak/>
        <w:t>(</w:t>
      </w:r>
      <w:r w:rsidR="008B12FF" w:rsidRPr="003E37F8">
        <w:rPr>
          <w:rFonts w:hint="cs"/>
          <w:rtl/>
        </w:rPr>
        <w:t>و</w:t>
      </w:r>
      <w:r>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وكيع 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فضيل بن مرزوق</w:t>
      </w:r>
      <w:r w:rsidR="00481024">
        <w:rPr>
          <w:rFonts w:hint="cs"/>
          <w:rtl/>
        </w:rPr>
        <w:t xml:space="preserve">، </w:t>
      </w:r>
      <w:r w:rsidR="008B12FF" w:rsidRPr="003E37F8">
        <w:rPr>
          <w:rFonts w:hint="cs"/>
          <w:rtl/>
        </w:rPr>
        <w:t>عن عطي</w:t>
      </w:r>
      <w:r>
        <w:rPr>
          <w:rFonts w:hint="cs"/>
          <w:rtl/>
        </w:rPr>
        <w:t>ّ</w:t>
      </w:r>
      <w:r w:rsidR="008B12FF" w:rsidRPr="003E37F8">
        <w:rPr>
          <w:rFonts w:hint="cs"/>
          <w:rtl/>
        </w:rPr>
        <w:t>ة بن سعد العوفي عن عبد الرحمان عن علي</w:t>
      </w:r>
      <w:r>
        <w:rPr>
          <w:rFonts w:hint="cs"/>
          <w:rtl/>
        </w:rPr>
        <w:t>ّ</w:t>
      </w:r>
      <w:r w:rsidR="00EF05AB">
        <w:rPr>
          <w:rFonts w:hint="cs"/>
          <w:rtl/>
        </w:rPr>
        <w:t xml:space="preserve"> (عليه السلام) </w:t>
      </w:r>
      <w:r>
        <w:rPr>
          <w:rFonts w:hint="cs"/>
          <w:rtl/>
        </w:rPr>
        <w:t>أ</w:t>
      </w:r>
      <w:r w:rsidR="008B12FF" w:rsidRPr="003E37F8">
        <w:rPr>
          <w:rFonts w:hint="cs"/>
          <w:rtl/>
        </w:rPr>
        <w:t>ن</w:t>
      </w:r>
      <w:r>
        <w:rPr>
          <w:rFonts w:hint="cs"/>
          <w:rtl/>
        </w:rPr>
        <w:t>َّ</w:t>
      </w:r>
      <w:r w:rsidR="008B12FF" w:rsidRPr="003E37F8">
        <w:rPr>
          <w:rFonts w:hint="cs"/>
          <w:rtl/>
        </w:rPr>
        <w:t>ه سُئل عن قتلاه وقتلى معاوية</w:t>
      </w:r>
      <w:r w:rsidR="008D5048" w:rsidRPr="003E37F8">
        <w:rPr>
          <w:rFonts w:hint="cs"/>
          <w:rtl/>
        </w:rPr>
        <w:t>؟</w:t>
      </w:r>
      <w:r w:rsidR="008B12FF" w:rsidRPr="003E37F8">
        <w:rPr>
          <w:rFonts w:hint="cs"/>
          <w:rtl/>
        </w:rPr>
        <w:t xml:space="preserve"> فقال</w:t>
      </w:r>
      <w:r w:rsidR="008D5048" w:rsidRPr="003E37F8">
        <w:rPr>
          <w:rFonts w:hint="cs"/>
          <w:rtl/>
        </w:rPr>
        <w:t>:</w:t>
      </w:r>
      <w:r w:rsidR="008B12FF" w:rsidRPr="003E37F8">
        <w:rPr>
          <w:rFonts w:hint="cs"/>
          <w:rtl/>
        </w:rPr>
        <w:t xml:space="preserve"> </w:t>
      </w:r>
      <w:r w:rsidR="008B12FF" w:rsidRPr="00D90064">
        <w:rPr>
          <w:rStyle w:val="libBold2Char"/>
          <w:rFonts w:hint="cs"/>
          <w:rtl/>
        </w:rPr>
        <w:t>[أجيء أنا ومعاويه فنختصم عند ذي العرش فأي</w:t>
      </w:r>
      <w:r w:rsidRPr="00D90064">
        <w:rPr>
          <w:rStyle w:val="libBold2Char"/>
          <w:rFonts w:hint="cs"/>
          <w:rtl/>
        </w:rPr>
        <w:t>ّ</w:t>
      </w:r>
      <w:r w:rsidR="008B12FF" w:rsidRPr="00D90064">
        <w:rPr>
          <w:rStyle w:val="libBold2Char"/>
          <w:rFonts w:hint="cs"/>
          <w:rtl/>
        </w:rPr>
        <w:t>نا فلج</w:t>
      </w:r>
      <w:r w:rsidR="00481024">
        <w:rPr>
          <w:rStyle w:val="libBold2Char"/>
          <w:rFonts w:hint="cs"/>
          <w:rtl/>
        </w:rPr>
        <w:t xml:space="preserve">، </w:t>
      </w:r>
      <w:r w:rsidR="008B12FF" w:rsidRPr="00D90064">
        <w:rPr>
          <w:rStyle w:val="libBold2Char"/>
          <w:rFonts w:hint="cs"/>
          <w:rtl/>
        </w:rPr>
        <w:t>فلجَ أصحابه].</w:t>
      </w:r>
    </w:p>
    <w:p w:rsidR="008B12FF" w:rsidRPr="003E37F8" w:rsidRDefault="008B12FF" w:rsidP="00F86F63">
      <w:pPr>
        <w:pStyle w:val="libNormal"/>
        <w:rPr>
          <w:rtl/>
        </w:rPr>
      </w:pPr>
      <w:r w:rsidRPr="003E37F8">
        <w:rPr>
          <w:rFonts w:hint="cs"/>
          <w:rtl/>
        </w:rPr>
        <w:t xml:space="preserve">وروى الحافظ أبو عبد الله </w:t>
      </w:r>
      <w:r w:rsidR="00536E93">
        <w:rPr>
          <w:rFonts w:hint="cs"/>
          <w:rtl/>
        </w:rPr>
        <w:t>محمّد</w:t>
      </w:r>
      <w:r w:rsidRPr="003E37F8">
        <w:rPr>
          <w:rFonts w:hint="cs"/>
          <w:rtl/>
        </w:rPr>
        <w:t xml:space="preserve"> بن عبد الله بن </w:t>
      </w:r>
      <w:r w:rsidR="00536E93">
        <w:rPr>
          <w:rFonts w:hint="cs"/>
          <w:rtl/>
        </w:rPr>
        <w:t>محمّد</w:t>
      </w:r>
      <w:r w:rsidR="00481024">
        <w:rPr>
          <w:rFonts w:hint="cs"/>
          <w:rtl/>
        </w:rPr>
        <w:t xml:space="preserve">، </w:t>
      </w:r>
      <w:r w:rsidRPr="003E37F8">
        <w:rPr>
          <w:rFonts w:hint="cs"/>
          <w:rtl/>
        </w:rPr>
        <w:t xml:space="preserve">الحاكم النيسابوري في كتابه </w:t>
      </w:r>
      <w:r w:rsidR="00F86F63">
        <w:rPr>
          <w:rFonts w:hint="cs"/>
          <w:rtl/>
        </w:rPr>
        <w:t>(</w:t>
      </w:r>
      <w:r w:rsidRPr="003E37F8">
        <w:rPr>
          <w:rFonts w:hint="cs"/>
          <w:rtl/>
        </w:rPr>
        <w:t>المستدرك على الصحيحين</w:t>
      </w:r>
      <w:r w:rsidR="00F86F63">
        <w:rPr>
          <w:rFonts w:hint="cs"/>
          <w:rtl/>
        </w:rPr>
        <w:t>)</w:t>
      </w:r>
      <w:r w:rsidRPr="003E37F8">
        <w:rPr>
          <w:rFonts w:hint="cs"/>
          <w:rtl/>
        </w:rPr>
        <w:t xml:space="preserve"> ج2 ص</w:t>
      </w:r>
      <w:r w:rsidR="00CB741B">
        <w:rPr>
          <w:rFonts w:hint="cs"/>
          <w:rtl/>
        </w:rPr>
        <w:t xml:space="preserve"> </w:t>
      </w:r>
      <w:r w:rsidR="00CB741B" w:rsidRPr="003E37F8">
        <w:rPr>
          <w:rFonts w:hint="cs"/>
          <w:rtl/>
        </w:rPr>
        <w:t>386</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6</w:t>
      </w:r>
      <w:r w:rsidR="00CB741B">
        <w:rPr>
          <w:rFonts w:hint="cs"/>
          <w:rtl/>
        </w:rPr>
        <w:t xml:space="preserve"> </w:t>
      </w:r>
      <w:r w:rsidRPr="003E37F8">
        <w:rPr>
          <w:rFonts w:hint="cs"/>
          <w:rtl/>
        </w:rPr>
        <w:t>وما بعده في تفسير سورة الحج قال</w:t>
      </w:r>
      <w:r w:rsidR="008D5048" w:rsidRPr="003E37F8">
        <w:rPr>
          <w:rFonts w:hint="cs"/>
          <w:rtl/>
        </w:rPr>
        <w:t>:</w:t>
      </w:r>
    </w:p>
    <w:p w:rsidR="008B12FF" w:rsidRPr="003E37F8" w:rsidRDefault="00536E93" w:rsidP="00F86F63">
      <w:pPr>
        <w:pStyle w:val="libNormal"/>
        <w:rPr>
          <w:rtl/>
        </w:rPr>
      </w:pPr>
      <w:r>
        <w:rPr>
          <w:rFonts w:hint="cs"/>
          <w:rtl/>
        </w:rPr>
        <w:t>حدّثنا</w:t>
      </w:r>
      <w:r w:rsidR="008B12FF" w:rsidRPr="003E37F8">
        <w:rPr>
          <w:rFonts w:hint="cs"/>
          <w:rtl/>
        </w:rPr>
        <w:t xml:space="preserve"> أبو عبد الله الحافظ</w:t>
      </w:r>
      <w:r w:rsidR="00481024">
        <w:rPr>
          <w:rFonts w:hint="cs"/>
          <w:rtl/>
        </w:rPr>
        <w:t xml:space="preserve">، </w:t>
      </w:r>
      <w:r w:rsidR="008B12FF" w:rsidRPr="003E37F8">
        <w:rPr>
          <w:rFonts w:hint="cs"/>
          <w:rtl/>
        </w:rPr>
        <w:t>أنبا</w:t>
      </w:r>
      <w:r w:rsidR="00F86F63">
        <w:rPr>
          <w:rFonts w:hint="cs"/>
          <w:rtl/>
        </w:rPr>
        <w:t>(</w:t>
      </w:r>
      <w:r w:rsidR="008B12FF" w:rsidRPr="003E37F8">
        <w:rPr>
          <w:rFonts w:hint="cs"/>
          <w:rtl/>
        </w:rPr>
        <w:t>نا</w:t>
      </w:r>
      <w:r w:rsidR="00F86F63">
        <w:rPr>
          <w:rFonts w:hint="cs"/>
          <w:rtl/>
        </w:rPr>
        <w:t>)</w:t>
      </w:r>
      <w:r w:rsidR="008B12FF" w:rsidRPr="003E37F8">
        <w:rPr>
          <w:rFonts w:hint="cs"/>
          <w:rtl/>
        </w:rPr>
        <w:t xml:space="preserve"> أبو عبد الرحمان </w:t>
      </w:r>
      <w:r>
        <w:rPr>
          <w:rFonts w:hint="cs"/>
          <w:rtl/>
        </w:rPr>
        <w:t>أحمد</w:t>
      </w:r>
      <w:r w:rsidR="008B12FF" w:rsidRPr="003E37F8">
        <w:rPr>
          <w:rFonts w:hint="cs"/>
          <w:rtl/>
        </w:rPr>
        <w:t xml:space="preserve"> بن شعيب الفقيه بمصر</w:t>
      </w:r>
      <w:r w:rsidR="00481024">
        <w:rPr>
          <w:rFonts w:hint="cs"/>
          <w:rtl/>
        </w:rPr>
        <w:t xml:space="preserve">، </w:t>
      </w:r>
      <w:r>
        <w:rPr>
          <w:rFonts w:hint="cs"/>
          <w:rtl/>
        </w:rPr>
        <w:t>حدّثنا</w:t>
      </w:r>
      <w:r w:rsidR="008B12FF" w:rsidRPr="003E37F8">
        <w:rPr>
          <w:rFonts w:hint="cs"/>
          <w:rtl/>
        </w:rPr>
        <w:t xml:space="preserve"> سعيد بن يحيى الأموي </w:t>
      </w:r>
      <w:r>
        <w:rPr>
          <w:rFonts w:hint="cs"/>
          <w:rtl/>
        </w:rPr>
        <w:t>حدّثني</w:t>
      </w:r>
      <w:r w:rsidR="008B12FF" w:rsidRPr="003E37F8">
        <w:rPr>
          <w:rFonts w:hint="cs"/>
          <w:rtl/>
        </w:rPr>
        <w:t xml:space="preserve"> أبي</w:t>
      </w:r>
      <w:r w:rsidR="00481024">
        <w:rPr>
          <w:rFonts w:hint="cs"/>
          <w:rtl/>
        </w:rPr>
        <w:t xml:space="preserve">، </w:t>
      </w:r>
      <w:r>
        <w:rPr>
          <w:rFonts w:hint="cs"/>
          <w:rtl/>
        </w:rPr>
        <w:t>حدّثني</w:t>
      </w:r>
      <w:r w:rsidR="008B12FF" w:rsidRPr="003E37F8">
        <w:rPr>
          <w:rFonts w:hint="cs"/>
          <w:rtl/>
        </w:rPr>
        <w:t xml:space="preserve"> سفيان بن سعيد الثوري</w:t>
      </w:r>
      <w:r w:rsidR="00481024">
        <w:rPr>
          <w:rFonts w:hint="cs"/>
          <w:rtl/>
        </w:rPr>
        <w:t xml:space="preserve">، </w:t>
      </w:r>
      <w:r w:rsidR="008B12FF" w:rsidRPr="003E37F8">
        <w:rPr>
          <w:rFonts w:hint="cs"/>
          <w:rtl/>
        </w:rPr>
        <w:t xml:space="preserve">عن أبي هاشم الواسطي </w:t>
      </w:r>
      <w:r w:rsidR="00CB741B">
        <w:rPr>
          <w:rtl/>
        </w:rPr>
        <w:t>-</w:t>
      </w:r>
      <w:r w:rsidR="008B12FF" w:rsidRPr="003E37F8">
        <w:rPr>
          <w:rFonts w:hint="cs"/>
          <w:rtl/>
        </w:rPr>
        <w:t xml:space="preserve"> أظن</w:t>
      </w:r>
      <w:r w:rsidR="00F86F63">
        <w:rPr>
          <w:rFonts w:hint="cs"/>
          <w:rtl/>
        </w:rPr>
        <w:t>ّ</w:t>
      </w:r>
      <w:r w:rsidR="008B12FF" w:rsidRPr="003E37F8">
        <w:rPr>
          <w:rFonts w:hint="cs"/>
          <w:rtl/>
        </w:rPr>
        <w:t xml:space="preserve">ه </w:t>
      </w:r>
      <w:r w:rsidR="00CB741B">
        <w:rPr>
          <w:rtl/>
        </w:rPr>
        <w:t>-</w:t>
      </w:r>
      <w:r w:rsidR="008B12FF" w:rsidRPr="003E37F8">
        <w:rPr>
          <w:rFonts w:hint="cs"/>
          <w:rtl/>
        </w:rPr>
        <w:t xml:space="preserve"> عن أبي مجلز</w:t>
      </w:r>
      <w:r w:rsidR="00481024">
        <w:rPr>
          <w:rFonts w:hint="cs"/>
          <w:rtl/>
        </w:rPr>
        <w:t xml:space="preserve">، </w:t>
      </w:r>
      <w:r w:rsidR="008B12FF" w:rsidRPr="003E37F8">
        <w:rPr>
          <w:rFonts w:hint="cs"/>
          <w:rtl/>
        </w:rPr>
        <w:t>عن قيس بن عب</w:t>
      </w:r>
      <w:r w:rsidR="00F86F63">
        <w:rPr>
          <w:rFonts w:hint="cs"/>
          <w:rtl/>
        </w:rPr>
        <w:t>ّ</w:t>
      </w:r>
      <w:r w:rsidR="008B12FF" w:rsidRPr="003E37F8">
        <w:rPr>
          <w:rFonts w:hint="cs"/>
          <w:rtl/>
        </w:rPr>
        <w:t>اد:</w:t>
      </w:r>
    </w:p>
    <w:p w:rsidR="008B12FF" w:rsidRPr="00D90064" w:rsidRDefault="008B12FF" w:rsidP="00F86F63">
      <w:pPr>
        <w:pStyle w:val="libNormal"/>
        <w:rPr>
          <w:rStyle w:val="libBold2Char"/>
          <w:rtl/>
        </w:rPr>
      </w:pPr>
      <w:r w:rsidRPr="003E37F8">
        <w:rPr>
          <w:rFonts w:hint="cs"/>
          <w:rtl/>
        </w:rPr>
        <w:t>عن</w:t>
      </w:r>
      <w:r w:rsidR="00536E93">
        <w:rPr>
          <w:rFonts w:hint="cs"/>
          <w:rtl/>
        </w:rPr>
        <w:t xml:space="preserve"> عليّ بن </w:t>
      </w:r>
      <w:r w:rsidRPr="003E37F8">
        <w:rPr>
          <w:rFonts w:hint="cs"/>
          <w:rtl/>
        </w:rPr>
        <w:t xml:space="preserve">أبي طالب رضي الله عنه </w:t>
      </w:r>
      <w:r w:rsidR="00F86F63">
        <w:rPr>
          <w:rFonts w:hint="cs"/>
          <w:rtl/>
        </w:rPr>
        <w:t>أ</w:t>
      </w:r>
      <w:r w:rsidRPr="003E37F8">
        <w:rPr>
          <w:rFonts w:hint="cs"/>
          <w:rtl/>
        </w:rPr>
        <w:t>ن</w:t>
      </w:r>
      <w:r w:rsidR="00F86F63">
        <w:rPr>
          <w:rFonts w:hint="cs"/>
          <w:rtl/>
        </w:rPr>
        <w:t>ّ</w:t>
      </w:r>
      <w:r w:rsidRPr="003E37F8">
        <w:rPr>
          <w:rFonts w:hint="cs"/>
          <w:rtl/>
        </w:rPr>
        <w:t>ه قال</w:t>
      </w:r>
      <w:r w:rsidR="008D5048" w:rsidRPr="003E37F8">
        <w:rPr>
          <w:rFonts w:hint="cs"/>
          <w:rtl/>
        </w:rPr>
        <w:t>:</w:t>
      </w:r>
      <w:r w:rsidRPr="003E37F8">
        <w:rPr>
          <w:rFonts w:hint="cs"/>
          <w:rtl/>
        </w:rPr>
        <w:t xml:space="preserve"> </w:t>
      </w:r>
      <w:r w:rsidRPr="00D90064">
        <w:rPr>
          <w:rStyle w:val="libBold2Char"/>
          <w:rFonts w:hint="cs"/>
          <w:rtl/>
        </w:rPr>
        <w:t>[</w:t>
      </w:r>
      <w:r w:rsidR="008B2B40" w:rsidRPr="001F10F5">
        <w:rPr>
          <w:rStyle w:val="libAlaemChar"/>
          <w:rFonts w:hint="cs"/>
          <w:rtl/>
        </w:rPr>
        <w:t>(</w:t>
      </w:r>
      <w:r w:rsidRPr="00BB2092">
        <w:rPr>
          <w:rStyle w:val="libAieChar"/>
          <w:rtl/>
        </w:rPr>
        <w:t>هَـٰذَانِ خَصْمَانِ اخْتَصَمُوا فِي رَ‌بِّهِمْ</w:t>
      </w:r>
      <w:r w:rsidR="008B2B40" w:rsidRPr="001F10F5">
        <w:rPr>
          <w:rStyle w:val="libAlaemChar"/>
          <w:rFonts w:hint="cs"/>
          <w:rtl/>
        </w:rPr>
        <w:t>)</w:t>
      </w:r>
      <w:r w:rsidRPr="002056E1">
        <w:rPr>
          <w:rStyle w:val="libBold2Char"/>
          <w:rFonts w:hint="cs"/>
          <w:rtl/>
        </w:rPr>
        <w:t xml:space="preserve"> </w:t>
      </w:r>
      <w:r w:rsidRPr="00D90064">
        <w:rPr>
          <w:rStyle w:val="libBold2Char"/>
          <w:rFonts w:hint="cs"/>
          <w:rtl/>
        </w:rPr>
        <w:t>قال</w:t>
      </w:r>
      <w:r w:rsidR="008D5048" w:rsidRPr="00D90064">
        <w:rPr>
          <w:rStyle w:val="libBold2Char"/>
          <w:rFonts w:hint="cs"/>
          <w:rtl/>
        </w:rPr>
        <w:t>:</w:t>
      </w:r>
      <w:r w:rsidRPr="00D90064">
        <w:rPr>
          <w:rStyle w:val="libBold2Char"/>
          <w:rFonts w:hint="cs"/>
          <w:rtl/>
        </w:rPr>
        <w:t xml:space="preserve"> نزلت فينا وفي</w:t>
      </w:r>
      <w:r w:rsidR="00811978">
        <w:rPr>
          <w:rStyle w:val="libBold2Char"/>
          <w:rFonts w:hint="cs"/>
          <w:rtl/>
        </w:rPr>
        <w:t xml:space="preserve"> الّذين </w:t>
      </w:r>
      <w:r w:rsidRPr="00D90064">
        <w:rPr>
          <w:rStyle w:val="libBold2Char"/>
          <w:rFonts w:hint="cs"/>
          <w:rtl/>
        </w:rPr>
        <w:t>بارزوا يوم بدر</w:t>
      </w:r>
      <w:r w:rsidR="008D5048" w:rsidRPr="00D90064">
        <w:rPr>
          <w:rStyle w:val="libBold2Char"/>
          <w:rFonts w:hint="cs"/>
          <w:rtl/>
        </w:rPr>
        <w:t>:</w:t>
      </w:r>
      <w:r w:rsidRPr="00D90064">
        <w:rPr>
          <w:rStyle w:val="libBold2Char"/>
          <w:rFonts w:hint="cs"/>
          <w:rtl/>
        </w:rPr>
        <w:t xml:space="preserve"> عتبة وشيبة والوليد]</w:t>
      </w:r>
      <w:r w:rsidR="008D5048" w:rsidRPr="00D90064">
        <w:rPr>
          <w:rStyle w:val="libBold2Char"/>
          <w:rFonts w:hint="cs"/>
          <w:rtl/>
        </w:rPr>
        <w:t>.</w:t>
      </w:r>
    </w:p>
    <w:p w:rsidR="008B12FF" w:rsidRPr="003E37F8" w:rsidRDefault="008B12FF" w:rsidP="00F86F63">
      <w:pPr>
        <w:pStyle w:val="libNormal"/>
        <w:rPr>
          <w:rtl/>
        </w:rPr>
      </w:pPr>
      <w:r w:rsidRPr="003E37F8">
        <w:rPr>
          <w:rFonts w:hint="cs"/>
          <w:rtl/>
        </w:rPr>
        <w:t>ثم</w:t>
      </w:r>
      <w:r w:rsidR="00F86F63">
        <w:rPr>
          <w:rFonts w:hint="cs"/>
          <w:rtl/>
        </w:rPr>
        <w:t>َّ</w:t>
      </w:r>
      <w:r w:rsidRPr="003E37F8">
        <w:rPr>
          <w:rFonts w:hint="cs"/>
          <w:rtl/>
        </w:rPr>
        <w:t xml:space="preserve"> قال الحاكم</w:t>
      </w:r>
      <w:r w:rsidR="008D5048" w:rsidRPr="003E37F8">
        <w:rPr>
          <w:rFonts w:hint="cs"/>
          <w:rtl/>
        </w:rPr>
        <w:t>:</w:t>
      </w:r>
      <w:r w:rsidRPr="003E37F8">
        <w:rPr>
          <w:rFonts w:hint="cs"/>
          <w:rtl/>
        </w:rPr>
        <w:t xml:space="preserve"> هذا حديث صحيح الإسناد عن علي</w:t>
      </w:r>
      <w:r w:rsidR="00F86F63">
        <w:rPr>
          <w:rFonts w:hint="cs"/>
          <w:rtl/>
        </w:rPr>
        <w:t>ّ</w:t>
      </w:r>
      <w:r w:rsidRPr="003E37F8">
        <w:rPr>
          <w:rFonts w:hint="cs"/>
          <w:rtl/>
        </w:rPr>
        <w:t xml:space="preserve"> رضي الله عنه</w:t>
      </w:r>
      <w:r w:rsidR="00481024">
        <w:rPr>
          <w:rFonts w:hint="cs"/>
          <w:rtl/>
        </w:rPr>
        <w:t xml:space="preserve">، </w:t>
      </w:r>
      <w:r w:rsidRPr="003E37F8">
        <w:rPr>
          <w:rFonts w:hint="cs"/>
          <w:rtl/>
        </w:rPr>
        <w:t xml:space="preserve">وقد </w:t>
      </w:r>
      <w:r w:rsidR="00F86F63">
        <w:rPr>
          <w:rFonts w:hint="cs"/>
          <w:rtl/>
        </w:rPr>
        <w:t>ا</w:t>
      </w:r>
      <w:r w:rsidRPr="003E37F8">
        <w:rPr>
          <w:rFonts w:hint="cs"/>
          <w:rtl/>
        </w:rPr>
        <w:t xml:space="preserve">تفق الشيخان </w:t>
      </w:r>
      <w:r w:rsidR="00F86F63">
        <w:rPr>
          <w:rFonts w:hint="cs"/>
          <w:rtl/>
        </w:rPr>
        <w:t>(</w:t>
      </w:r>
      <w:r w:rsidRPr="003E37F8">
        <w:rPr>
          <w:rFonts w:hint="cs"/>
          <w:rtl/>
        </w:rPr>
        <w:t>أي البخاري ومسلم</w:t>
      </w:r>
      <w:r w:rsidR="00F86F63">
        <w:rPr>
          <w:rFonts w:hint="cs"/>
          <w:rtl/>
        </w:rPr>
        <w:t>)</w:t>
      </w:r>
      <w:r w:rsidRPr="003E37F8">
        <w:rPr>
          <w:rFonts w:hint="cs"/>
          <w:rtl/>
        </w:rPr>
        <w:t xml:space="preserve"> على </w:t>
      </w:r>
      <w:r w:rsidR="00F86F63">
        <w:rPr>
          <w:rFonts w:hint="cs"/>
          <w:rtl/>
        </w:rPr>
        <w:t>إ</w:t>
      </w:r>
      <w:r w:rsidRPr="003E37F8">
        <w:rPr>
          <w:rFonts w:hint="cs"/>
          <w:rtl/>
        </w:rPr>
        <w:t>خراجه من حديث الثوري قال</w:t>
      </w:r>
      <w:r w:rsidR="008D5048" w:rsidRPr="003E37F8">
        <w:rPr>
          <w:rFonts w:hint="cs"/>
          <w:rtl/>
        </w:rPr>
        <w:t>:</w:t>
      </w:r>
    </w:p>
    <w:p w:rsidR="008B12FF" w:rsidRPr="003E37F8" w:rsidRDefault="008B12FF" w:rsidP="00F86F63">
      <w:pPr>
        <w:pStyle w:val="libNormal"/>
        <w:rPr>
          <w:rtl/>
        </w:rPr>
      </w:pPr>
      <w:r w:rsidRPr="003E37F8">
        <w:rPr>
          <w:rFonts w:hint="cs"/>
          <w:rtl/>
        </w:rPr>
        <w:t xml:space="preserve">كما </w:t>
      </w:r>
      <w:r w:rsidR="00536E93">
        <w:rPr>
          <w:rFonts w:hint="cs"/>
          <w:rtl/>
        </w:rPr>
        <w:t>حدّثنا</w:t>
      </w:r>
      <w:r w:rsidRPr="003E37F8">
        <w:rPr>
          <w:rFonts w:hint="cs"/>
          <w:rtl/>
        </w:rPr>
        <w:t>ه أبو زكري</w:t>
      </w:r>
      <w:r w:rsidR="00F86F63">
        <w:rPr>
          <w:rFonts w:hint="cs"/>
          <w:rtl/>
        </w:rPr>
        <w:t>ّ</w:t>
      </w:r>
      <w:r w:rsidRPr="003E37F8">
        <w:rPr>
          <w:rFonts w:hint="cs"/>
          <w:rtl/>
        </w:rPr>
        <w:t>ا العنبري</w:t>
      </w:r>
      <w:r w:rsidR="00481024">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عبد السلام</w:t>
      </w:r>
      <w:r w:rsidR="00481024">
        <w:rPr>
          <w:rFonts w:hint="cs"/>
          <w:rtl/>
        </w:rPr>
        <w:t xml:space="preserve">، </w:t>
      </w:r>
      <w:r w:rsidR="00536E93">
        <w:rPr>
          <w:rFonts w:hint="cs"/>
          <w:rtl/>
        </w:rPr>
        <w:t>حدّثنا</w:t>
      </w:r>
      <w:r w:rsidRPr="003E37F8">
        <w:rPr>
          <w:rFonts w:hint="cs"/>
          <w:rtl/>
        </w:rPr>
        <w:t xml:space="preserve"> إسحاق</w:t>
      </w:r>
      <w:r w:rsidR="00481024">
        <w:rPr>
          <w:rFonts w:hint="cs"/>
          <w:rtl/>
        </w:rPr>
        <w:t xml:space="preserve">، </w:t>
      </w:r>
      <w:r w:rsidRPr="003E37F8">
        <w:rPr>
          <w:rFonts w:hint="cs"/>
          <w:rtl/>
        </w:rPr>
        <w:t>أنبا</w:t>
      </w:r>
      <w:r w:rsidR="00F86F63">
        <w:rPr>
          <w:rFonts w:hint="cs"/>
          <w:rtl/>
        </w:rPr>
        <w:t>(</w:t>
      </w:r>
      <w:r w:rsidRPr="003E37F8">
        <w:rPr>
          <w:rFonts w:hint="cs"/>
          <w:rtl/>
        </w:rPr>
        <w:t>نا</w:t>
      </w:r>
      <w:r w:rsidR="00F86F63">
        <w:rPr>
          <w:rFonts w:hint="cs"/>
          <w:rtl/>
        </w:rPr>
        <w:t>)</w:t>
      </w:r>
      <w:r w:rsidRPr="003E37F8">
        <w:rPr>
          <w:rFonts w:hint="cs"/>
          <w:rtl/>
        </w:rPr>
        <w:t xml:space="preserve"> وكيع</w:t>
      </w:r>
      <w:r w:rsidR="00481024">
        <w:rPr>
          <w:rFonts w:hint="cs"/>
          <w:rtl/>
        </w:rPr>
        <w:t xml:space="preserve">، </w:t>
      </w:r>
      <w:r w:rsidR="00536E93">
        <w:rPr>
          <w:rFonts w:hint="cs"/>
          <w:rtl/>
        </w:rPr>
        <w:t>حدّثنا</w:t>
      </w:r>
      <w:r w:rsidRPr="003E37F8">
        <w:rPr>
          <w:rFonts w:hint="cs"/>
          <w:rtl/>
        </w:rPr>
        <w:t xml:space="preserve"> سفيان</w:t>
      </w:r>
      <w:r w:rsidR="00481024">
        <w:rPr>
          <w:rFonts w:hint="cs"/>
          <w:rtl/>
        </w:rPr>
        <w:t xml:space="preserve">، </w:t>
      </w:r>
      <w:r w:rsidRPr="003E37F8">
        <w:rPr>
          <w:rFonts w:hint="cs"/>
          <w:rtl/>
        </w:rPr>
        <w:t>عن أبي هاشم الرم</w:t>
      </w:r>
      <w:r w:rsidR="00F86F63">
        <w:rPr>
          <w:rFonts w:hint="cs"/>
          <w:rtl/>
        </w:rPr>
        <w:t>ّ</w:t>
      </w:r>
      <w:r w:rsidRPr="003E37F8">
        <w:rPr>
          <w:rFonts w:hint="cs"/>
          <w:rtl/>
        </w:rPr>
        <w:t xml:space="preserve">اني يحيى بن دينار الواسطي عن أبي مجلز </w:t>
      </w:r>
      <w:r w:rsidR="00F86F63">
        <w:rPr>
          <w:rFonts w:hint="cs"/>
          <w:rtl/>
        </w:rPr>
        <w:t>(</w:t>
      </w:r>
      <w:r w:rsidRPr="003E37F8">
        <w:rPr>
          <w:rFonts w:hint="cs"/>
          <w:rtl/>
        </w:rPr>
        <w:t>لاحق بن حميد السدوسي</w:t>
      </w:r>
      <w:r w:rsidR="00F86F63">
        <w:rPr>
          <w:rFonts w:hint="cs"/>
          <w:rtl/>
        </w:rPr>
        <w:t>)</w:t>
      </w:r>
      <w:r w:rsidR="008D5048" w:rsidRPr="003E37F8">
        <w:rPr>
          <w:rFonts w:hint="cs"/>
          <w:rtl/>
        </w:rPr>
        <w:t>:</w:t>
      </w:r>
      <w:r w:rsidRPr="003E37F8">
        <w:rPr>
          <w:rFonts w:hint="cs"/>
          <w:rtl/>
        </w:rPr>
        <w:t xml:space="preserve"> عن قيس </w:t>
      </w:r>
      <w:r w:rsidR="00F86F63">
        <w:rPr>
          <w:rFonts w:hint="cs"/>
          <w:rtl/>
        </w:rPr>
        <w:t>ب</w:t>
      </w:r>
      <w:r w:rsidRPr="003E37F8">
        <w:rPr>
          <w:rFonts w:hint="cs"/>
          <w:rtl/>
        </w:rPr>
        <w:t>ن عب</w:t>
      </w:r>
      <w:r w:rsidR="00F86F63">
        <w:rPr>
          <w:rFonts w:hint="cs"/>
          <w:rtl/>
        </w:rPr>
        <w:t>ّ</w:t>
      </w:r>
      <w:r w:rsidRPr="003E37F8">
        <w:rPr>
          <w:rFonts w:hint="cs"/>
          <w:rtl/>
        </w:rPr>
        <w:t>اد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سمعت أبا ذر يقسم لنـزلت هذه الآية في هؤلاء الرهط الست</w:t>
      </w:r>
      <w:r w:rsidR="00F86F63">
        <w:rPr>
          <w:rFonts w:hint="cs"/>
          <w:rtl/>
        </w:rPr>
        <w:t>ّة</w:t>
      </w:r>
      <w:r w:rsidRPr="003E37F8">
        <w:rPr>
          <w:rFonts w:hint="cs"/>
          <w:rtl/>
        </w:rPr>
        <w:t xml:space="preserve"> يوم بدر: علي</w:t>
      </w:r>
      <w:r w:rsidR="00F86F63">
        <w:rPr>
          <w:rFonts w:hint="cs"/>
          <w:rtl/>
        </w:rPr>
        <w:t>ٌّ</w:t>
      </w:r>
      <w:r w:rsidRPr="003E37F8">
        <w:rPr>
          <w:rFonts w:hint="cs"/>
          <w:rtl/>
        </w:rPr>
        <w:t xml:space="preserve"> وحمزة وعبيدة</w:t>
      </w:r>
      <w:r w:rsidR="00481024">
        <w:rPr>
          <w:rFonts w:hint="cs"/>
          <w:rtl/>
        </w:rPr>
        <w:t xml:space="preserve">، </w:t>
      </w:r>
      <w:r w:rsidRPr="003E37F8">
        <w:rPr>
          <w:rFonts w:hint="cs"/>
          <w:rtl/>
        </w:rPr>
        <w:t>وشيبة وعتبة ابنا ربيعة</w:t>
      </w:r>
      <w:r w:rsidR="00481024">
        <w:rPr>
          <w:rFonts w:hint="cs"/>
          <w:rtl/>
        </w:rPr>
        <w:t xml:space="preserve">، </w:t>
      </w:r>
      <w:r w:rsidRPr="003E37F8">
        <w:rPr>
          <w:rFonts w:hint="cs"/>
          <w:rtl/>
        </w:rPr>
        <w:t>والوليد بن عتبة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8A2BE6">
        <w:rPr>
          <w:rFonts w:hint="cs"/>
          <w:rtl/>
        </w:rPr>
        <w:t xml:space="preserve"> إلى قوله </w:t>
      </w:r>
      <w:r w:rsidR="008B2B40">
        <w:rPr>
          <w:rStyle w:val="libAlaemChar"/>
          <w:rFonts w:hint="cs"/>
          <w:rtl/>
        </w:rPr>
        <w:t>(</w:t>
      </w:r>
      <w:r w:rsidRPr="008B2B40">
        <w:rPr>
          <w:rStyle w:val="libAieChar"/>
          <w:rtl/>
        </w:rPr>
        <w:t>نُّذِقْهُ مِنْ عَذَابٍ أَلِيمٍ</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وقد تابع سليمان التيمي أبا هاشم على روايته عن أبي مجلز</w:t>
      </w:r>
      <w:r w:rsidR="00481024">
        <w:rPr>
          <w:rFonts w:hint="cs"/>
          <w:rtl/>
        </w:rPr>
        <w:t xml:space="preserve">، </w:t>
      </w:r>
      <w:r w:rsidRPr="003E37F8">
        <w:rPr>
          <w:rFonts w:hint="cs"/>
          <w:rtl/>
        </w:rPr>
        <w:t>عن قيس عن علي</w:t>
      </w:r>
      <w:r w:rsidR="00F86F63">
        <w:rPr>
          <w:rFonts w:hint="cs"/>
          <w:rtl/>
        </w:rPr>
        <w:t>ٍّ</w:t>
      </w:r>
      <w:r w:rsidRPr="003E37F8">
        <w:rPr>
          <w:rFonts w:hint="cs"/>
          <w:rtl/>
        </w:rPr>
        <w:t xml:space="preserve"> مثل الأو</w:t>
      </w:r>
      <w:r w:rsidR="00F86F63">
        <w:rPr>
          <w:rFonts w:hint="cs"/>
          <w:rtl/>
        </w:rPr>
        <w:t>ّ</w:t>
      </w:r>
      <w:r w:rsidRPr="003E37F8">
        <w:rPr>
          <w:rFonts w:hint="cs"/>
          <w:rtl/>
        </w:rPr>
        <w:t>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ه أبو عبد الله </w:t>
      </w:r>
      <w:r>
        <w:rPr>
          <w:rFonts w:hint="cs"/>
          <w:rtl/>
        </w:rPr>
        <w:t>محمّد</w:t>
      </w:r>
      <w:r w:rsidR="008B12FF" w:rsidRPr="003E37F8">
        <w:rPr>
          <w:rFonts w:hint="cs"/>
          <w:rtl/>
        </w:rPr>
        <w:t xml:space="preserve"> بن يعقوب</w:t>
      </w:r>
      <w:r w:rsidR="00481024">
        <w:rPr>
          <w:rFonts w:hint="cs"/>
          <w:rtl/>
        </w:rPr>
        <w:t xml:space="preserve">، </w:t>
      </w:r>
      <w:r>
        <w:rPr>
          <w:rFonts w:hint="cs"/>
          <w:rtl/>
        </w:rPr>
        <w:t>حدّثنا</w:t>
      </w:r>
      <w:r w:rsidR="008B12FF" w:rsidRPr="003E37F8">
        <w:rPr>
          <w:rFonts w:hint="cs"/>
          <w:rtl/>
        </w:rPr>
        <w:t xml:space="preserve"> حامد بن أبي حامد المقرئ</w:t>
      </w:r>
      <w:r w:rsidR="00481024">
        <w:rPr>
          <w:rFonts w:hint="cs"/>
          <w:rtl/>
        </w:rPr>
        <w:t xml:space="preserve">، </w:t>
      </w:r>
      <w:r>
        <w:rPr>
          <w:rFonts w:hint="cs"/>
          <w:rtl/>
        </w:rPr>
        <w:t>حدّثنا</w:t>
      </w:r>
      <w:r w:rsidR="008B12FF" w:rsidRPr="003E37F8">
        <w:rPr>
          <w:rFonts w:hint="cs"/>
          <w:rtl/>
        </w:rPr>
        <w:t xml:space="preserve"> إسحاق بن سليمان</w:t>
      </w:r>
      <w:r w:rsidR="00481024">
        <w:rPr>
          <w:rFonts w:hint="cs"/>
          <w:rtl/>
        </w:rPr>
        <w:t xml:space="preserve">، </w:t>
      </w:r>
      <w:r>
        <w:rPr>
          <w:rFonts w:hint="cs"/>
          <w:rtl/>
        </w:rPr>
        <w:t>حدّثنا</w:t>
      </w:r>
      <w:r w:rsidR="008B12FF" w:rsidRPr="003E37F8">
        <w:rPr>
          <w:rFonts w:hint="cs"/>
          <w:rtl/>
        </w:rPr>
        <w:t xml:space="preserve"> أبو جعفر الرازي عن سليمان التيمي عن لاحق بن حميد</w:t>
      </w:r>
      <w:r w:rsidR="00481024">
        <w:rPr>
          <w:rFonts w:hint="cs"/>
          <w:rtl/>
        </w:rPr>
        <w:t xml:space="preserve">، </w:t>
      </w:r>
      <w:r w:rsidR="008B12FF" w:rsidRPr="003E37F8">
        <w:rPr>
          <w:rFonts w:hint="cs"/>
          <w:rtl/>
        </w:rPr>
        <w:t>عن قيس بن عب</w:t>
      </w:r>
      <w:r w:rsidR="00F86F63">
        <w:rPr>
          <w:rFonts w:hint="cs"/>
          <w:rtl/>
        </w:rPr>
        <w:t>ّ</w:t>
      </w:r>
      <w:r w:rsidR="008B12FF" w:rsidRPr="003E37F8">
        <w:rPr>
          <w:rFonts w:hint="cs"/>
          <w:rtl/>
        </w:rPr>
        <w:t>اد</w:t>
      </w:r>
      <w:r w:rsidR="008D5048" w:rsidRPr="003E37F8">
        <w:rPr>
          <w:rFonts w:hint="cs"/>
          <w:rtl/>
        </w:rPr>
        <w:t>:</w:t>
      </w:r>
    </w:p>
    <w:p w:rsidR="008B12FF" w:rsidRPr="00D90064" w:rsidRDefault="008B12FF" w:rsidP="00F86F63">
      <w:pPr>
        <w:pStyle w:val="libNormal"/>
        <w:rPr>
          <w:rStyle w:val="libBold2Char"/>
          <w:rtl/>
        </w:rPr>
      </w:pPr>
      <w:r w:rsidRPr="003E37F8">
        <w:rPr>
          <w:rFonts w:hint="cs"/>
          <w:rtl/>
        </w:rPr>
        <w:t>عن علي</w:t>
      </w:r>
      <w:r w:rsidR="00F86F63">
        <w:rPr>
          <w:rFonts w:hint="cs"/>
          <w:rtl/>
        </w:rPr>
        <w:t>ٍّ</w:t>
      </w:r>
      <w:r w:rsidRPr="003E37F8">
        <w:rPr>
          <w:rFonts w:hint="cs"/>
          <w:rtl/>
        </w:rPr>
        <w:t xml:space="preserve"> قال</w:t>
      </w:r>
      <w:r w:rsidR="008D5048" w:rsidRPr="003E37F8">
        <w:rPr>
          <w:rFonts w:hint="cs"/>
          <w:rtl/>
        </w:rPr>
        <w:t>:</w:t>
      </w:r>
      <w:r w:rsidRPr="003E37F8">
        <w:rPr>
          <w:rFonts w:hint="cs"/>
          <w:rtl/>
        </w:rPr>
        <w:t xml:space="preserve"> نزلت</w:t>
      </w:r>
      <w:r w:rsidR="008D5048" w:rsidRPr="003E37F8">
        <w:rPr>
          <w:rFonts w:hint="cs"/>
          <w:rtl/>
        </w:rPr>
        <w:t>:</w:t>
      </w:r>
      <w:r w:rsidRPr="003E37F8">
        <w:rPr>
          <w:rFonts w:hint="cs"/>
          <w:rtl/>
        </w:rPr>
        <w:t xml:space="preserve"> </w:t>
      </w:r>
      <w:r w:rsidR="00F86F63" w:rsidRPr="00D90064">
        <w:rPr>
          <w:rStyle w:val="libBold2Char"/>
          <w:rFonts w:hint="cs"/>
          <w:rtl/>
        </w:rPr>
        <w:t>[</w:t>
      </w:r>
      <w:r w:rsidR="008B2B40" w:rsidRPr="001F10F5">
        <w:rPr>
          <w:rStyle w:val="libAlaemChar"/>
          <w:rFonts w:hint="cs"/>
          <w:rtl/>
        </w:rPr>
        <w:t>(</w:t>
      </w:r>
      <w:r w:rsidRPr="00BB2092">
        <w:rPr>
          <w:rStyle w:val="libAieChar"/>
          <w:rtl/>
        </w:rPr>
        <w:t>هَـٰذَانِ خَصْمَانِ اخْتَصَمُوا فِي رَ‌بِّهِمْ</w:t>
      </w:r>
      <w:r w:rsidR="008B2B40" w:rsidRPr="001F10F5">
        <w:rPr>
          <w:rStyle w:val="libAlaemChar"/>
          <w:rFonts w:hint="cs"/>
          <w:rtl/>
        </w:rPr>
        <w:t>)</w:t>
      </w:r>
      <w:r w:rsidRPr="002056E1">
        <w:rPr>
          <w:rStyle w:val="libBold2Char"/>
          <w:rFonts w:hint="cs"/>
          <w:rtl/>
        </w:rPr>
        <w:t xml:space="preserve"> </w:t>
      </w:r>
      <w:r w:rsidRPr="00D90064">
        <w:rPr>
          <w:rStyle w:val="libBold2Char"/>
          <w:rFonts w:hint="cs"/>
          <w:rtl/>
        </w:rPr>
        <w:t>في</w:t>
      </w:r>
      <w:r w:rsidR="00811978">
        <w:rPr>
          <w:rStyle w:val="libBold2Char"/>
          <w:rFonts w:hint="cs"/>
          <w:rtl/>
        </w:rPr>
        <w:t xml:space="preserve"> الّذين </w:t>
      </w:r>
      <w:r w:rsidRPr="00D90064">
        <w:rPr>
          <w:rStyle w:val="libBold2Char"/>
          <w:rFonts w:hint="cs"/>
          <w:rtl/>
        </w:rPr>
        <w:t>بارزوا يوم بدر</w:t>
      </w:r>
      <w:r w:rsidR="008D5048" w:rsidRPr="00D90064">
        <w:rPr>
          <w:rStyle w:val="libBold2Char"/>
          <w:rFonts w:hint="cs"/>
          <w:rtl/>
        </w:rPr>
        <w:t>:</w:t>
      </w:r>
      <w:r w:rsidRPr="00D90064">
        <w:rPr>
          <w:rStyle w:val="libBold2Char"/>
          <w:rFonts w:hint="cs"/>
          <w:rtl/>
        </w:rPr>
        <w:t xml:space="preserve"> حمزة بن</w:t>
      </w:r>
      <w:r w:rsidR="00E253A5">
        <w:rPr>
          <w:rStyle w:val="libBold2Char"/>
          <w:rFonts w:hint="cs"/>
          <w:rtl/>
        </w:rPr>
        <w:t xml:space="preserve"> عبد المطّلب </w:t>
      </w:r>
      <w:r w:rsidRPr="00D90064">
        <w:rPr>
          <w:rStyle w:val="libBold2Char"/>
          <w:rFonts w:hint="cs"/>
          <w:rtl/>
        </w:rPr>
        <w:t>وعلي</w:t>
      </w:r>
      <w:r w:rsidR="00F86F63" w:rsidRPr="00D90064">
        <w:rPr>
          <w:rStyle w:val="libBold2Char"/>
          <w:rFonts w:hint="cs"/>
          <w:rtl/>
        </w:rPr>
        <w:t>ّ</w:t>
      </w:r>
      <w:r w:rsidRPr="00D90064">
        <w:rPr>
          <w:rStyle w:val="libBold2Char"/>
          <w:rFonts w:hint="cs"/>
          <w:rtl/>
        </w:rPr>
        <w:t xml:space="preserve"> وعبيدة بن الحارث</w:t>
      </w:r>
      <w:r w:rsidR="00481024">
        <w:rPr>
          <w:rStyle w:val="libBold2Char"/>
          <w:rFonts w:hint="cs"/>
          <w:rtl/>
        </w:rPr>
        <w:t xml:space="preserve">، </w:t>
      </w:r>
      <w:r w:rsidRPr="00D90064">
        <w:rPr>
          <w:rStyle w:val="libBold2Char"/>
          <w:rFonts w:hint="cs"/>
          <w:rtl/>
        </w:rPr>
        <w:t>وعتبة بن ربيعة وشيبة بن ربيعة والوليد بن عتبة</w:t>
      </w:r>
      <w:r w:rsidR="008D5048" w:rsidRPr="00D90064">
        <w:rPr>
          <w:rStyle w:val="libBold2Char"/>
          <w:rFonts w:hint="cs"/>
          <w:rtl/>
        </w:rPr>
        <w:t>.</w:t>
      </w:r>
      <w:r w:rsidRPr="00D90064">
        <w:rPr>
          <w:rStyle w:val="libBold2Char"/>
          <w:rFonts w:hint="cs"/>
          <w:rtl/>
        </w:rPr>
        <w:t xml:space="preserve"> </w:t>
      </w:r>
      <w:r w:rsidR="00F86F63" w:rsidRPr="00D90064">
        <w:rPr>
          <w:rStyle w:val="libBold2Char"/>
          <w:rFonts w:hint="cs"/>
          <w:rtl/>
        </w:rPr>
        <w:t>(</w:t>
      </w:r>
      <w:r w:rsidRPr="00D90064">
        <w:rPr>
          <w:rStyle w:val="libBold2Char"/>
          <w:rFonts w:hint="cs"/>
          <w:rtl/>
        </w:rPr>
        <w:t>ثم</w:t>
      </w:r>
      <w:r w:rsidR="00F86F63" w:rsidRPr="00D90064">
        <w:rPr>
          <w:rStyle w:val="libBold2Char"/>
          <w:rFonts w:hint="cs"/>
          <w:rtl/>
        </w:rPr>
        <w:t>َّ)</w:t>
      </w:r>
      <w:r w:rsidRPr="00D90064">
        <w:rPr>
          <w:rStyle w:val="libBold2Char"/>
          <w:rFonts w:hint="cs"/>
          <w:rtl/>
        </w:rPr>
        <w:t xml:space="preserve"> قال علي</w:t>
      </w:r>
      <w:r w:rsidR="00F86F63" w:rsidRPr="00D90064">
        <w:rPr>
          <w:rStyle w:val="libBold2Char"/>
          <w:rFonts w:hint="cs"/>
          <w:rtl/>
        </w:rPr>
        <w:t>ٌّ</w:t>
      </w:r>
      <w:r w:rsidR="008D5048" w:rsidRPr="00D90064">
        <w:rPr>
          <w:rStyle w:val="libBold2Char"/>
          <w:rFonts w:hint="cs"/>
          <w:rtl/>
        </w:rPr>
        <w:t>:</w:t>
      </w:r>
      <w:r w:rsidRPr="00D90064">
        <w:rPr>
          <w:rStyle w:val="libBold2Char"/>
          <w:rFonts w:hint="cs"/>
          <w:rtl/>
        </w:rPr>
        <w:t xml:space="preserve"> وأنا أو</w:t>
      </w:r>
      <w:r w:rsidR="00F86F63" w:rsidRPr="00D90064">
        <w:rPr>
          <w:rStyle w:val="libBold2Char"/>
          <w:rFonts w:hint="cs"/>
          <w:rtl/>
        </w:rPr>
        <w:t>ّ</w:t>
      </w:r>
      <w:r w:rsidRPr="00D90064">
        <w:rPr>
          <w:rStyle w:val="libBold2Char"/>
          <w:rFonts w:hint="cs"/>
          <w:rtl/>
        </w:rPr>
        <w:t>ل م</w:t>
      </w:r>
      <w:r w:rsidR="00F86F63" w:rsidRPr="00D90064">
        <w:rPr>
          <w:rStyle w:val="libBold2Char"/>
          <w:rFonts w:hint="cs"/>
          <w:rtl/>
        </w:rPr>
        <w:t>َ</w:t>
      </w:r>
      <w:r w:rsidRPr="00D90064">
        <w:rPr>
          <w:rStyle w:val="libBold2Char"/>
          <w:rFonts w:hint="cs"/>
          <w:rtl/>
        </w:rPr>
        <w:t>ن يجثو</w:t>
      </w:r>
      <w:r w:rsidR="00F86F63" w:rsidRPr="00D90064">
        <w:rPr>
          <w:rStyle w:val="libBold2Char"/>
          <w:rFonts w:hint="cs"/>
          <w:rtl/>
        </w:rPr>
        <w:t>ا</w:t>
      </w:r>
      <w:r w:rsidRPr="00D90064">
        <w:rPr>
          <w:rStyle w:val="libBold2Char"/>
          <w:rFonts w:hint="cs"/>
          <w:rtl/>
        </w:rPr>
        <w:t xml:space="preserve"> للخ</w:t>
      </w:r>
      <w:r w:rsidR="00F86F63" w:rsidRPr="00D90064">
        <w:rPr>
          <w:rStyle w:val="libBold2Char"/>
          <w:rFonts w:hint="cs"/>
          <w:rtl/>
        </w:rPr>
        <w:t>ُ</w:t>
      </w:r>
      <w:r w:rsidRPr="00D90064">
        <w:rPr>
          <w:rStyle w:val="libBold2Char"/>
          <w:rFonts w:hint="cs"/>
          <w:rtl/>
        </w:rPr>
        <w:t>صومة على ركبتيه بين يدي الله يوم القيامة]</w:t>
      </w:r>
      <w:r w:rsidR="008D5048" w:rsidRPr="00D90064">
        <w:rPr>
          <w:rStyle w:val="libBold2Char"/>
          <w:rFonts w:hint="cs"/>
          <w:rtl/>
        </w:rPr>
        <w:t>.</w:t>
      </w:r>
    </w:p>
    <w:p w:rsidR="00DC2729" w:rsidRDefault="00DC2729" w:rsidP="00DC2729">
      <w:pPr>
        <w:pStyle w:val="libLine"/>
        <w:rPr>
          <w:rtl/>
        </w:rPr>
      </w:pPr>
      <w:r>
        <w:rPr>
          <w:rFonts w:hint="cs"/>
          <w:rtl/>
        </w:rPr>
        <w:t>____________________</w:t>
      </w:r>
    </w:p>
    <w:p w:rsidR="00DC2729" w:rsidRDefault="00DC2729" w:rsidP="00DC2729">
      <w:pPr>
        <w:pStyle w:val="libFootnote0"/>
        <w:rPr>
          <w:rtl/>
        </w:rPr>
      </w:pPr>
      <w:r>
        <w:rPr>
          <w:rFonts w:hint="cs"/>
          <w:rtl/>
        </w:rPr>
        <w:t xml:space="preserve">(1) </w:t>
      </w:r>
      <w:r w:rsidRPr="00CD1031">
        <w:rPr>
          <w:rFonts w:hint="cs"/>
          <w:rtl/>
        </w:rPr>
        <w:t>سورة الحج</w:t>
      </w:r>
      <w:r w:rsidR="00F86F63">
        <w:rPr>
          <w:rFonts w:hint="cs"/>
          <w:rtl/>
        </w:rPr>
        <w:t>:</w:t>
      </w:r>
      <w:r w:rsidRPr="00CD1031">
        <w:rPr>
          <w:rFonts w:hint="cs"/>
          <w:rtl/>
        </w:rPr>
        <w:t xml:space="preserve"> الآية</w:t>
      </w:r>
      <w:r>
        <w:rPr>
          <w:rFonts w:hint="cs"/>
          <w:rtl/>
        </w:rPr>
        <w:t xml:space="preserve"> </w:t>
      </w:r>
      <w:r w:rsidRPr="00CD1031">
        <w:rPr>
          <w:rFonts w:hint="cs"/>
          <w:rtl/>
        </w:rPr>
        <w:t>25</w:t>
      </w:r>
      <w:r>
        <w:rPr>
          <w:rFonts w:hint="cs"/>
          <w:rtl/>
        </w:rPr>
        <w:t>.</w:t>
      </w:r>
    </w:p>
    <w:p w:rsidR="00DC2729" w:rsidRDefault="00DC2729" w:rsidP="008A1A02">
      <w:pPr>
        <w:pStyle w:val="libNormal"/>
        <w:rPr>
          <w:rtl/>
        </w:rPr>
      </w:pPr>
      <w:r>
        <w:rPr>
          <w:rtl/>
        </w:rPr>
        <w:br w:type="page"/>
      </w:r>
    </w:p>
    <w:p w:rsidR="008B12FF" w:rsidRPr="003E37F8" w:rsidRDefault="008B12FF" w:rsidP="00F86F63">
      <w:pPr>
        <w:pStyle w:val="libNormal"/>
        <w:rPr>
          <w:rtl/>
        </w:rPr>
      </w:pPr>
      <w:r w:rsidRPr="003E37F8">
        <w:rPr>
          <w:rFonts w:hint="cs"/>
          <w:rtl/>
        </w:rPr>
        <w:lastRenderedPageBreak/>
        <w:t>وقال الحاكم النيسابوري</w:t>
      </w:r>
      <w:r w:rsidR="008D5048" w:rsidRPr="003E37F8">
        <w:rPr>
          <w:rFonts w:hint="cs"/>
          <w:rtl/>
        </w:rPr>
        <w:t>:</w:t>
      </w:r>
      <w:r w:rsidRPr="003E37F8">
        <w:rPr>
          <w:rFonts w:hint="cs"/>
          <w:rtl/>
        </w:rPr>
        <w:t xml:space="preserve"> لقد صح الحديث بهذه الروايات عن علي</w:t>
      </w:r>
      <w:r w:rsidR="00F86F63">
        <w:rPr>
          <w:rFonts w:hint="cs"/>
          <w:rtl/>
        </w:rPr>
        <w:t>ٍّ</w:t>
      </w:r>
      <w:r w:rsidR="00481024">
        <w:rPr>
          <w:rFonts w:hint="cs"/>
          <w:rtl/>
        </w:rPr>
        <w:t xml:space="preserve">، </w:t>
      </w:r>
      <w:r w:rsidRPr="003E37F8">
        <w:rPr>
          <w:rFonts w:hint="cs"/>
          <w:rtl/>
        </w:rPr>
        <w:t>كما صح عن أبي ذر الغفاري و</w:t>
      </w:r>
      <w:r w:rsidR="00F86F63">
        <w:rPr>
          <w:rFonts w:hint="cs"/>
          <w:rtl/>
        </w:rPr>
        <w:t>إ</w:t>
      </w:r>
      <w:r w:rsidRPr="003E37F8">
        <w:rPr>
          <w:rFonts w:hint="cs"/>
          <w:rtl/>
        </w:rPr>
        <w:t>ن لم يخرجاه</w:t>
      </w:r>
      <w:r w:rsidR="008D5048" w:rsidRPr="003E37F8">
        <w:rPr>
          <w:rFonts w:hint="cs"/>
          <w:rtl/>
        </w:rPr>
        <w:t>.</w:t>
      </w:r>
    </w:p>
    <w:p w:rsidR="008B12FF" w:rsidRPr="003E37F8" w:rsidRDefault="008B12FF" w:rsidP="00BF0D6E">
      <w:pPr>
        <w:pStyle w:val="libNormal"/>
        <w:rPr>
          <w:rtl/>
        </w:rPr>
      </w:pPr>
      <w:r w:rsidRPr="003E37F8">
        <w:rPr>
          <w:rFonts w:hint="cs"/>
          <w:rtl/>
        </w:rPr>
        <w:t xml:space="preserve">وروى الشيخ </w:t>
      </w:r>
      <w:r w:rsidR="00536E93">
        <w:rPr>
          <w:rFonts w:hint="cs"/>
          <w:rtl/>
        </w:rPr>
        <w:t>محمّد</w:t>
      </w:r>
      <w:r w:rsidRPr="003E37F8">
        <w:rPr>
          <w:rFonts w:hint="cs"/>
          <w:rtl/>
        </w:rPr>
        <w:t xml:space="preserve"> حسن المظفر في كتابه</w:t>
      </w:r>
      <w:r w:rsidR="00C23575">
        <w:rPr>
          <w:rFonts w:hint="cs"/>
          <w:rtl/>
        </w:rPr>
        <w:t xml:space="preserve"> (دلائل الصدق) </w:t>
      </w:r>
      <w:r w:rsidRPr="003E37F8">
        <w:rPr>
          <w:rFonts w:hint="cs"/>
          <w:rtl/>
        </w:rPr>
        <w:t>ج2 ص</w:t>
      </w:r>
      <w:r w:rsidR="00CB741B">
        <w:rPr>
          <w:rFonts w:hint="cs"/>
          <w:rtl/>
        </w:rPr>
        <w:t xml:space="preserve"> </w:t>
      </w:r>
      <w:r w:rsidR="00CB741B" w:rsidRPr="003E37F8">
        <w:rPr>
          <w:rFonts w:hint="cs"/>
          <w:rtl/>
        </w:rPr>
        <w:t>335</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القاهرة</w:t>
      </w:r>
      <w:r w:rsidR="008D5048" w:rsidRPr="003E37F8">
        <w:rPr>
          <w:rFonts w:hint="cs"/>
          <w:rtl/>
        </w:rPr>
        <w:t>.</w:t>
      </w:r>
      <w:r w:rsidRPr="003E37F8">
        <w:rPr>
          <w:rFonts w:hint="cs"/>
          <w:rtl/>
        </w:rPr>
        <w:t xml:space="preserve"> بروايته عن الحاكم النيسابوري </w:t>
      </w:r>
      <w:r w:rsidR="00CB741B">
        <w:rPr>
          <w:rtl/>
        </w:rPr>
        <w:t>-</w:t>
      </w:r>
      <w:r w:rsidRPr="003E37F8">
        <w:rPr>
          <w:rFonts w:hint="cs"/>
          <w:rtl/>
        </w:rPr>
        <w:t xml:space="preserve"> المستدرك على الصحيحين </w:t>
      </w:r>
      <w:r w:rsidR="00CB741B">
        <w:rPr>
          <w:rtl/>
        </w:rPr>
        <w:t>-</w:t>
      </w:r>
      <w:r w:rsidRPr="003E37F8">
        <w:rPr>
          <w:rFonts w:hint="cs"/>
          <w:rtl/>
        </w:rPr>
        <w:t xml:space="preserve"> عن قيس بن عب</w:t>
      </w:r>
      <w:r w:rsidR="00F86F63">
        <w:rPr>
          <w:rFonts w:hint="cs"/>
          <w:rtl/>
        </w:rPr>
        <w:t>ّ</w:t>
      </w:r>
      <w:r w:rsidRPr="003E37F8">
        <w:rPr>
          <w:rFonts w:hint="cs"/>
          <w:rtl/>
        </w:rPr>
        <w:t>اد قال</w:t>
      </w:r>
      <w:r w:rsidR="008D5048" w:rsidRPr="003E37F8">
        <w:rPr>
          <w:rFonts w:hint="cs"/>
          <w:rtl/>
        </w:rPr>
        <w:t>:</w:t>
      </w:r>
      <w:r w:rsidRPr="003E37F8">
        <w:rPr>
          <w:rFonts w:hint="cs"/>
          <w:rtl/>
        </w:rPr>
        <w:t xml:space="preserve"> سمعت أبا ذر يُقْسِم نزلت هذه الآية في هؤلاء الرهط الستة في يوم بدر</w:t>
      </w:r>
      <w:r w:rsidR="00481024">
        <w:rPr>
          <w:rFonts w:hint="cs"/>
          <w:rtl/>
        </w:rPr>
        <w:t xml:space="preserve">، </w:t>
      </w:r>
      <w:r w:rsidRPr="003E37F8">
        <w:rPr>
          <w:rFonts w:hint="cs"/>
          <w:rtl/>
        </w:rPr>
        <w:t>علي</w:t>
      </w:r>
      <w:r w:rsidR="00F86F63">
        <w:rPr>
          <w:rFonts w:hint="cs"/>
          <w:rtl/>
        </w:rPr>
        <w:t>ٌّ</w:t>
      </w:r>
      <w:r w:rsidRPr="003E37F8">
        <w:rPr>
          <w:rFonts w:hint="cs"/>
          <w:rtl/>
        </w:rPr>
        <w:t xml:space="preserve"> وحمزة وعبيدة</w:t>
      </w:r>
      <w:r w:rsidR="00481024">
        <w:rPr>
          <w:rFonts w:hint="cs"/>
          <w:rtl/>
        </w:rPr>
        <w:t xml:space="preserve">، </w:t>
      </w:r>
      <w:r w:rsidRPr="003E37F8">
        <w:rPr>
          <w:rFonts w:hint="cs"/>
          <w:rtl/>
        </w:rPr>
        <w:t xml:space="preserve">وعتبة وشيبة والوليد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8A2BE6">
        <w:rPr>
          <w:rFonts w:hint="cs"/>
          <w:rtl/>
        </w:rPr>
        <w:t xml:space="preserve"> إلى 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نُّذِقْهُ مِنْ عَذَابٍ أَلِيمٍ</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008D5048" w:rsidRPr="00DC2729">
        <w:rPr>
          <w:rFonts w:hint="cs"/>
          <w:rtl/>
        </w:rPr>
        <w:t>.</w:t>
      </w:r>
    </w:p>
    <w:p w:rsidR="008B12FF" w:rsidRPr="003E37F8" w:rsidRDefault="008B12FF" w:rsidP="008A2BE6">
      <w:pPr>
        <w:pStyle w:val="libNormal"/>
        <w:rPr>
          <w:rtl/>
        </w:rPr>
      </w:pPr>
      <w:r w:rsidRPr="003E37F8">
        <w:rPr>
          <w:rFonts w:hint="cs"/>
          <w:rtl/>
        </w:rPr>
        <w:t>وروى جلال الدين عبد الرحمان السيوطي في تفسيره</w:t>
      </w:r>
      <w:r w:rsidR="00492FE7">
        <w:rPr>
          <w:rFonts w:hint="cs"/>
          <w:rtl/>
        </w:rPr>
        <w:t>(الدرّ المنثور)</w:t>
      </w:r>
      <w:r w:rsidR="00BB2092">
        <w:rPr>
          <w:rFonts w:hint="cs"/>
          <w:rtl/>
        </w:rPr>
        <w:t xml:space="preserve"> </w:t>
      </w:r>
      <w:r w:rsidRPr="003E37F8">
        <w:rPr>
          <w:rFonts w:hint="cs"/>
          <w:rtl/>
        </w:rPr>
        <w:t>في تفسيره للآية الكريمة</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أخرج</w:t>
      </w:r>
      <w:r w:rsidR="008B12FF" w:rsidRPr="003E37F8">
        <w:rPr>
          <w:rFonts w:hint="cs"/>
          <w:rtl/>
        </w:rPr>
        <w:t xml:space="preserve"> عبد بن حميد عن لاحق بن حميد قال</w:t>
      </w:r>
      <w:r w:rsidR="008D5048" w:rsidRPr="003E37F8">
        <w:rPr>
          <w:rFonts w:hint="cs"/>
          <w:rtl/>
        </w:rPr>
        <w:t>:</w:t>
      </w:r>
    </w:p>
    <w:p w:rsidR="008B12FF" w:rsidRPr="003E37F8" w:rsidRDefault="008B12FF" w:rsidP="008A2BE6">
      <w:pPr>
        <w:pStyle w:val="libNormal"/>
        <w:rPr>
          <w:rtl/>
        </w:rPr>
      </w:pPr>
      <w:r w:rsidRPr="003E37F8">
        <w:rPr>
          <w:rFonts w:hint="cs"/>
          <w:rtl/>
        </w:rPr>
        <w:t xml:space="preserve">نزلت هذه الآية يوم بدر </w:t>
      </w:r>
      <w:r w:rsidR="008B2B40">
        <w:rPr>
          <w:rStyle w:val="libAlaemChar"/>
          <w:rFonts w:hint="cs"/>
          <w:rtl/>
        </w:rPr>
        <w:t>(</w:t>
      </w:r>
      <w:r w:rsidRPr="008B2B40">
        <w:rPr>
          <w:rStyle w:val="libAieChar"/>
          <w:rtl/>
        </w:rPr>
        <w:t>هَـٰذَانِ خَصْمَانِ اخْتَصَمُوا فِي رَ‌بِّهِمْ فَالَّذِينَ كَفَرُ‌وا قُطِّعَتْ لَهُمْ ثِيَابٌ مِّن نَّارٍ‌</w:t>
      </w:r>
      <w:r w:rsidR="008B2B40" w:rsidRPr="00926F9C">
        <w:rPr>
          <w:rStyle w:val="libAlaemChar"/>
          <w:rFonts w:hint="cs"/>
          <w:rtl/>
        </w:rPr>
        <w:t>)</w:t>
      </w:r>
      <w:r w:rsidRPr="003E37F8">
        <w:rPr>
          <w:rFonts w:hint="cs"/>
          <w:rtl/>
        </w:rPr>
        <w:t xml:space="preserve"> في عتبة وشيبة والوليد</w:t>
      </w:r>
      <w:r w:rsidR="008D5048" w:rsidRPr="003E37F8">
        <w:rPr>
          <w:rFonts w:hint="cs"/>
          <w:rtl/>
        </w:rPr>
        <w:t>.</w:t>
      </w:r>
      <w:r w:rsidRPr="003E37F8">
        <w:rPr>
          <w:rFonts w:hint="cs"/>
          <w:rtl/>
        </w:rPr>
        <w:t xml:space="preserve"> </w:t>
      </w:r>
    </w:p>
    <w:p w:rsidR="008B12FF" w:rsidRPr="008A2BE6" w:rsidRDefault="008B12FF" w:rsidP="00DC2729">
      <w:pPr>
        <w:pStyle w:val="libNormal"/>
        <w:rPr>
          <w:rtl/>
        </w:rPr>
      </w:pPr>
      <w:r w:rsidRPr="003E37F8">
        <w:rPr>
          <w:rFonts w:hint="cs"/>
          <w:rtl/>
        </w:rPr>
        <w:t>ونزلت</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Fonts w:hint="cs"/>
          <w:rtl/>
        </w:rPr>
        <w:t>إِ</w:t>
      </w:r>
      <w:r w:rsidRPr="008B2B40">
        <w:rPr>
          <w:rStyle w:val="libAieChar"/>
          <w:rtl/>
        </w:rPr>
        <w:t>نَّ اللَّـهَ يُدْخِلُ</w:t>
      </w:r>
      <w:r w:rsidR="00811978">
        <w:rPr>
          <w:rStyle w:val="libAieChar"/>
          <w:rtl/>
        </w:rPr>
        <w:t xml:space="preserve"> الّذين </w:t>
      </w:r>
      <w:r w:rsidRPr="008B2B40">
        <w:rPr>
          <w:rStyle w:val="libAieChar"/>
          <w:rtl/>
        </w:rPr>
        <w:t>آمَنُوا وَعَمِلُوا الصَّالِحَاتِ</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2</w:t>
      </w:r>
      <w:r w:rsidRPr="00BF0D6E">
        <w:rPr>
          <w:rStyle w:val="libFootnotenumChar"/>
          <w:rFonts w:hint="cs"/>
          <w:rtl/>
        </w:rPr>
        <w:t>)</w:t>
      </w:r>
      <w:r w:rsidRPr="008A2BE6">
        <w:rPr>
          <w:rFonts w:hint="cs"/>
          <w:rtl/>
        </w:rPr>
        <w:t xml:space="preserve"> إلى 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وَهُدُوا إِلَى الطَّيِّبِ مِنَ الْقَوْلِ وَهُدُوا إِلَىٰ صِرَ‌اطِ الْحَمِيدِ</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3</w:t>
      </w:r>
      <w:r w:rsidRPr="00BF0D6E">
        <w:rPr>
          <w:rStyle w:val="libFootnotenumChar"/>
          <w:rFonts w:hint="cs"/>
          <w:rtl/>
        </w:rPr>
        <w:t>)</w:t>
      </w:r>
      <w:r w:rsidRPr="00BF0D6E">
        <w:rPr>
          <w:rFonts w:hint="cs"/>
          <w:rtl/>
        </w:rPr>
        <w:t xml:space="preserve"> </w:t>
      </w:r>
      <w:r w:rsidRPr="008A2BE6">
        <w:rPr>
          <w:rFonts w:hint="cs"/>
          <w:rtl/>
        </w:rPr>
        <w:t>في علي</w:t>
      </w:r>
      <w:r w:rsidR="00E54CF1">
        <w:rPr>
          <w:rFonts w:hint="cs"/>
          <w:rtl/>
        </w:rPr>
        <w:t>ٍّ</w:t>
      </w:r>
      <w:r w:rsidRPr="008A2BE6">
        <w:rPr>
          <w:rFonts w:hint="cs"/>
          <w:rtl/>
        </w:rPr>
        <w:t xml:space="preserve"> وحمزة وعبيدة</w:t>
      </w:r>
      <w:r w:rsidR="008D5048" w:rsidRPr="008A2BE6">
        <w:rPr>
          <w:rFonts w:hint="cs"/>
          <w:rtl/>
        </w:rPr>
        <w:t>.</w:t>
      </w:r>
      <w:r w:rsidRPr="008A2BE6">
        <w:rPr>
          <w:rFonts w:hint="cs"/>
          <w:rtl/>
        </w:rPr>
        <w:t xml:space="preserve"> </w:t>
      </w:r>
    </w:p>
    <w:p w:rsidR="008B12FF" w:rsidRPr="003E37F8" w:rsidRDefault="008B12FF" w:rsidP="008A2BE6">
      <w:pPr>
        <w:pStyle w:val="libNormal"/>
        <w:rPr>
          <w:rtl/>
        </w:rPr>
      </w:pPr>
      <w:r w:rsidRPr="003E37F8">
        <w:rPr>
          <w:rFonts w:hint="cs"/>
          <w:rtl/>
        </w:rPr>
        <w:t>أورد الشيخ الأميني النجفي (رحمه الله) في كتابه</w:t>
      </w:r>
      <w:r w:rsidR="0080220C">
        <w:rPr>
          <w:rFonts w:hint="cs"/>
          <w:rtl/>
        </w:rPr>
        <w:t xml:space="preserve">(الغدير) </w:t>
      </w:r>
      <w:r w:rsidRPr="003E37F8">
        <w:rPr>
          <w:rFonts w:hint="cs"/>
          <w:rtl/>
        </w:rPr>
        <w:t>ج7 ص</w:t>
      </w:r>
      <w:r w:rsidR="00CB741B">
        <w:rPr>
          <w:rFonts w:hint="cs"/>
          <w:rtl/>
        </w:rPr>
        <w:t xml:space="preserve"> </w:t>
      </w:r>
      <w:r w:rsidR="00CB741B" w:rsidRPr="003E37F8">
        <w:rPr>
          <w:rFonts w:hint="cs"/>
          <w:rtl/>
        </w:rPr>
        <w:t>230</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مؤسسة الأعلمي</w:t>
      </w:r>
      <w:r w:rsidR="008D5048" w:rsidRPr="003E37F8">
        <w:rPr>
          <w:rFonts w:hint="cs"/>
          <w:rtl/>
        </w:rPr>
        <w:t>.</w:t>
      </w:r>
      <w:r w:rsidRPr="003E37F8">
        <w:rPr>
          <w:rFonts w:hint="cs"/>
          <w:rtl/>
        </w:rPr>
        <w:t xml:space="preserve"> بيروت</w:t>
      </w:r>
      <w:r w:rsidR="00481024">
        <w:rPr>
          <w:rFonts w:hint="cs"/>
          <w:rtl/>
        </w:rPr>
        <w:t xml:space="preserve">، </w:t>
      </w:r>
      <w:r w:rsidRPr="003E37F8">
        <w:rPr>
          <w:rFonts w:hint="cs"/>
          <w:rtl/>
        </w:rPr>
        <w:t xml:space="preserve">في معرض بيانه المقارن بين شجاعة </w:t>
      </w:r>
      <w:r w:rsidR="007956F4">
        <w:rPr>
          <w:rFonts w:hint="cs"/>
          <w:rtl/>
        </w:rPr>
        <w:t>الإمام عليّ(ع)</w:t>
      </w:r>
      <w:r w:rsidRPr="003E37F8">
        <w:rPr>
          <w:rFonts w:hint="cs"/>
          <w:rtl/>
        </w:rPr>
        <w:t xml:space="preserve"> وبين أبي بكر بن أبي قحافة</w:t>
      </w:r>
      <w:r w:rsidR="00481024">
        <w:rPr>
          <w:rFonts w:hint="cs"/>
          <w:rtl/>
        </w:rPr>
        <w:t xml:space="preserve">، </w:t>
      </w:r>
      <w:r w:rsidRPr="003E37F8">
        <w:rPr>
          <w:rFonts w:hint="cs"/>
          <w:rtl/>
        </w:rPr>
        <w:t>فقال</w:t>
      </w:r>
      <w:r w:rsidR="008D5048" w:rsidRPr="003E37F8">
        <w:rPr>
          <w:rFonts w:hint="cs"/>
          <w:rtl/>
        </w:rPr>
        <w:t>:</w:t>
      </w:r>
    </w:p>
    <w:p w:rsidR="008B12FF" w:rsidRPr="003E37F8" w:rsidRDefault="008B12FF" w:rsidP="008A2BE6">
      <w:pPr>
        <w:pStyle w:val="libNormal"/>
        <w:rPr>
          <w:rtl/>
        </w:rPr>
      </w:pPr>
      <w:r w:rsidRPr="003E37F8">
        <w:rPr>
          <w:rFonts w:hint="cs"/>
          <w:rtl/>
        </w:rPr>
        <w:t>ولو صدق النبأ وكانت يوم بدر لأبي بكر تلك الأهمي</w:t>
      </w:r>
      <w:r w:rsidR="00E54CF1">
        <w:rPr>
          <w:rFonts w:hint="cs"/>
          <w:rtl/>
        </w:rPr>
        <w:t>ّ</w:t>
      </w:r>
      <w:r w:rsidRPr="003E37F8">
        <w:rPr>
          <w:rFonts w:hint="cs"/>
          <w:rtl/>
        </w:rPr>
        <w:t>ة الكبرى لكان هو أولى</w:t>
      </w:r>
      <w:r w:rsidR="00481024">
        <w:rPr>
          <w:rFonts w:hint="cs"/>
          <w:rtl/>
        </w:rPr>
        <w:t xml:space="preserve">، </w:t>
      </w:r>
      <w:r w:rsidRPr="003E37F8">
        <w:rPr>
          <w:rFonts w:hint="cs"/>
          <w:rtl/>
        </w:rPr>
        <w:t>وأحق بنـزول</w:t>
      </w:r>
      <w:r w:rsidR="00536E93">
        <w:rPr>
          <w:rFonts w:hint="cs"/>
          <w:rtl/>
        </w:rPr>
        <w:t xml:space="preserve"> القرآن </w:t>
      </w:r>
      <w:r w:rsidRPr="003E37F8">
        <w:rPr>
          <w:rFonts w:hint="cs"/>
          <w:rtl/>
        </w:rPr>
        <w:t>فيه يوم ذاك دون عليّ وحمزة وعُبيدة لمّا نزلَ فيهم ذلك اليوم</w:t>
      </w:r>
      <w:r w:rsidR="008D5048"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008D5048" w:rsidRPr="003E37F8">
        <w:rPr>
          <w:rFonts w:hint="cs"/>
          <w:rtl/>
        </w:rPr>
        <w:t>.</w:t>
      </w:r>
    </w:p>
    <w:p w:rsidR="008B12FF" w:rsidRPr="008A2BE6" w:rsidRDefault="008B12FF" w:rsidP="000451D8">
      <w:pPr>
        <w:pStyle w:val="libNormal"/>
        <w:rPr>
          <w:rtl/>
        </w:rPr>
      </w:pPr>
      <w:r w:rsidRPr="003E37F8">
        <w:rPr>
          <w:rFonts w:hint="cs"/>
          <w:rtl/>
        </w:rPr>
        <w:t>ولو صحت المز عمة لما خُصَّ عليٌ</w:t>
      </w:r>
      <w:r w:rsidR="00E54CF1">
        <w:rPr>
          <w:rFonts w:hint="cs"/>
          <w:rtl/>
        </w:rPr>
        <w:t>ّ</w:t>
      </w:r>
      <w:r w:rsidRPr="003E37F8">
        <w:rPr>
          <w:rFonts w:hint="cs"/>
          <w:rtl/>
        </w:rPr>
        <w:t xml:space="preserve"> وحمزة وعبيدة بقوله تعالى</w:t>
      </w:r>
      <w:r w:rsidR="008D5048" w:rsidRPr="003E37F8">
        <w:rPr>
          <w:rFonts w:hint="cs"/>
          <w:rtl/>
        </w:rPr>
        <w:t>:</w:t>
      </w:r>
      <w:r w:rsidR="000451D8">
        <w:rPr>
          <w:rFonts w:hint="cs"/>
          <w:rtl/>
        </w:rPr>
        <w:t xml:space="preserve"> </w:t>
      </w:r>
      <w:r w:rsidR="008B2B40">
        <w:rPr>
          <w:rStyle w:val="libAlaemChar"/>
          <w:rFonts w:hint="cs"/>
          <w:rtl/>
        </w:rPr>
        <w:t>(</w:t>
      </w:r>
      <w:r w:rsidR="000451D8" w:rsidRPr="000451D8">
        <w:rPr>
          <w:rStyle w:val="libAieChar"/>
          <w:rtl/>
        </w:rPr>
        <w:t>مِّنَ الْمُؤْمِنِينَ رِجَالٌ صَدَقُوا مَا عَاهَدُوا اللَّـهَ عَلَيْهِ</w:t>
      </w:r>
      <w:r w:rsidR="008B2B40" w:rsidRPr="00926F9C">
        <w:rPr>
          <w:rStyle w:val="libAlaemChar"/>
          <w:rtl/>
        </w:rPr>
        <w:t>)</w:t>
      </w:r>
      <w:r w:rsidRPr="008A2BE6">
        <w:rPr>
          <w:rFonts w:hint="cs"/>
          <w:rtl/>
        </w:rPr>
        <w:t xml:space="preserve"> </w:t>
      </w:r>
      <w:r w:rsidRPr="00BF0D6E">
        <w:rPr>
          <w:rStyle w:val="libFootnotenumChar"/>
          <w:rFonts w:hint="cs"/>
          <w:rtl/>
        </w:rPr>
        <w:t>(</w:t>
      </w:r>
      <w:r w:rsidR="00DC2729" w:rsidRPr="00BF0D6E">
        <w:rPr>
          <w:rStyle w:val="libFootnotenumChar"/>
          <w:rFonts w:hint="cs"/>
          <w:rtl/>
        </w:rPr>
        <w:t>4</w:t>
      </w:r>
      <w:r w:rsidRPr="00BF0D6E">
        <w:rPr>
          <w:rStyle w:val="libFootnotenumChar"/>
          <w:rFonts w:hint="cs"/>
          <w:rtl/>
        </w:rPr>
        <w:t>)</w:t>
      </w:r>
      <w:r w:rsidR="008D5048" w:rsidRPr="008A2BE6">
        <w:rPr>
          <w:rFonts w:hint="cs"/>
          <w:rtl/>
        </w:rPr>
        <w:t>.</w:t>
      </w:r>
    </w:p>
    <w:p w:rsidR="008B12FF" w:rsidRPr="003E37F8" w:rsidRDefault="008B12FF" w:rsidP="00E54CF1">
      <w:pPr>
        <w:pStyle w:val="libNormal"/>
        <w:rPr>
          <w:rtl/>
        </w:rPr>
      </w:pPr>
      <w:r w:rsidRPr="003E37F8">
        <w:rPr>
          <w:rFonts w:hint="cs"/>
          <w:rtl/>
        </w:rPr>
        <w:t>من كتاب</w:t>
      </w:r>
      <w:r w:rsidR="008D5048" w:rsidRPr="003E37F8">
        <w:rPr>
          <w:rFonts w:hint="cs"/>
          <w:rtl/>
        </w:rPr>
        <w:t>:</w:t>
      </w:r>
      <w:r w:rsidR="00E54CF1">
        <w:rPr>
          <w:rFonts w:hint="cs"/>
          <w:rtl/>
        </w:rPr>
        <w:t>(</w:t>
      </w:r>
      <w:r w:rsidRPr="003E37F8">
        <w:rPr>
          <w:rFonts w:hint="cs"/>
          <w:rtl/>
        </w:rPr>
        <w:t xml:space="preserve"> ما نزل من</w:t>
      </w:r>
      <w:r w:rsidR="00536E93">
        <w:rPr>
          <w:rFonts w:hint="cs"/>
          <w:rtl/>
        </w:rPr>
        <w:t xml:space="preserve"> القرآن </w:t>
      </w:r>
      <w:r w:rsidRPr="003E37F8">
        <w:rPr>
          <w:rFonts w:hint="cs"/>
          <w:rtl/>
        </w:rPr>
        <w:t>في أهل البيت (ع)</w:t>
      </w:r>
      <w:r w:rsidR="00E54CF1">
        <w:rPr>
          <w:rFonts w:hint="cs"/>
          <w:rtl/>
        </w:rPr>
        <w:t>)</w:t>
      </w:r>
      <w:r w:rsidRPr="003E37F8">
        <w:rPr>
          <w:rFonts w:hint="cs"/>
          <w:rtl/>
        </w:rPr>
        <w:t xml:space="preserve"> للحسين بن الحكم الحبري الكوفي ص</w:t>
      </w:r>
      <w:r w:rsidR="00CB741B">
        <w:rPr>
          <w:rFonts w:hint="cs"/>
          <w:rtl/>
        </w:rPr>
        <w:t xml:space="preserve"> </w:t>
      </w:r>
      <w:r w:rsidR="00CB741B" w:rsidRPr="003E37F8">
        <w:rPr>
          <w:rFonts w:hint="cs"/>
          <w:rtl/>
        </w:rPr>
        <w:t>67</w:t>
      </w:r>
      <w:r w:rsidR="008B2B40">
        <w:rPr>
          <w:rFonts w:hint="cs"/>
          <w:rtl/>
        </w:rPr>
        <w:t>.</w:t>
      </w:r>
    </w:p>
    <w:p w:rsidR="00DC2729" w:rsidRDefault="00DC2729" w:rsidP="00DC2729">
      <w:pPr>
        <w:pStyle w:val="libLine"/>
        <w:rPr>
          <w:rtl/>
        </w:rPr>
      </w:pPr>
      <w:r>
        <w:rPr>
          <w:rFonts w:hint="cs"/>
          <w:rtl/>
        </w:rPr>
        <w:t>____________________</w:t>
      </w:r>
    </w:p>
    <w:p w:rsidR="00DC2729" w:rsidRDefault="00DC2729" w:rsidP="00DC2729">
      <w:pPr>
        <w:pStyle w:val="libFootnote0"/>
        <w:rPr>
          <w:rtl/>
        </w:rPr>
      </w:pPr>
      <w:r>
        <w:rPr>
          <w:rFonts w:hint="cs"/>
          <w:rtl/>
        </w:rPr>
        <w:t xml:space="preserve">(1) </w:t>
      </w:r>
      <w:r w:rsidRPr="00CD1031">
        <w:rPr>
          <w:rFonts w:hint="cs"/>
          <w:rtl/>
        </w:rPr>
        <w:t>سورة الحج</w:t>
      </w:r>
      <w:r w:rsidR="00E54CF1">
        <w:rPr>
          <w:rFonts w:hint="cs"/>
          <w:rtl/>
        </w:rPr>
        <w:t>:</w:t>
      </w:r>
      <w:r w:rsidRPr="00CD1031">
        <w:rPr>
          <w:rFonts w:hint="cs"/>
          <w:rtl/>
        </w:rPr>
        <w:t xml:space="preserve"> الآية</w:t>
      </w:r>
      <w:r>
        <w:rPr>
          <w:rFonts w:hint="cs"/>
          <w:rtl/>
        </w:rPr>
        <w:t xml:space="preserve"> </w:t>
      </w:r>
      <w:r w:rsidRPr="00CD1031">
        <w:rPr>
          <w:rFonts w:hint="cs"/>
          <w:rtl/>
        </w:rPr>
        <w:t>25</w:t>
      </w:r>
      <w:r>
        <w:rPr>
          <w:rFonts w:hint="cs"/>
          <w:rtl/>
        </w:rPr>
        <w:t>.</w:t>
      </w:r>
    </w:p>
    <w:p w:rsidR="00DC2729" w:rsidRDefault="00DC2729" w:rsidP="00DC2729">
      <w:pPr>
        <w:pStyle w:val="libFootnote0"/>
        <w:rPr>
          <w:rtl/>
        </w:rPr>
      </w:pPr>
      <w:r>
        <w:rPr>
          <w:rFonts w:hint="cs"/>
          <w:rtl/>
        </w:rPr>
        <w:t xml:space="preserve">(2) </w:t>
      </w:r>
      <w:r w:rsidRPr="00CD1031">
        <w:rPr>
          <w:rFonts w:hint="cs"/>
          <w:rtl/>
        </w:rPr>
        <w:t>سورة الحج</w:t>
      </w:r>
      <w:r w:rsidR="00E54CF1">
        <w:rPr>
          <w:rFonts w:hint="cs"/>
          <w:rtl/>
        </w:rPr>
        <w:t>:</w:t>
      </w:r>
      <w:r w:rsidRPr="00CD1031">
        <w:rPr>
          <w:rFonts w:hint="cs"/>
          <w:rtl/>
        </w:rPr>
        <w:t xml:space="preserve"> الآية</w:t>
      </w:r>
      <w:r>
        <w:rPr>
          <w:rFonts w:hint="cs"/>
          <w:rtl/>
        </w:rPr>
        <w:t xml:space="preserve"> </w:t>
      </w:r>
      <w:r w:rsidRPr="00CD1031">
        <w:rPr>
          <w:rFonts w:hint="cs"/>
          <w:rtl/>
        </w:rPr>
        <w:t>23</w:t>
      </w:r>
      <w:r>
        <w:rPr>
          <w:rFonts w:hint="cs"/>
          <w:rtl/>
        </w:rPr>
        <w:t>.</w:t>
      </w:r>
    </w:p>
    <w:p w:rsidR="00DC2729" w:rsidRDefault="00DC2729" w:rsidP="00DC2729">
      <w:pPr>
        <w:pStyle w:val="libFootnote0"/>
        <w:rPr>
          <w:rtl/>
        </w:rPr>
      </w:pPr>
      <w:r>
        <w:rPr>
          <w:rFonts w:hint="cs"/>
          <w:rtl/>
        </w:rPr>
        <w:t xml:space="preserve">(3) </w:t>
      </w:r>
      <w:r w:rsidRPr="00CD1031">
        <w:rPr>
          <w:rFonts w:hint="cs"/>
          <w:rtl/>
        </w:rPr>
        <w:t>سورة الحج</w:t>
      </w:r>
      <w:r w:rsidR="00E54CF1">
        <w:rPr>
          <w:rFonts w:hint="cs"/>
          <w:rtl/>
        </w:rPr>
        <w:t>:</w:t>
      </w:r>
      <w:r w:rsidRPr="00CD1031">
        <w:rPr>
          <w:rFonts w:hint="cs"/>
          <w:rtl/>
        </w:rPr>
        <w:t xml:space="preserve"> الآية</w:t>
      </w:r>
      <w:r>
        <w:rPr>
          <w:rFonts w:hint="cs"/>
          <w:rtl/>
        </w:rPr>
        <w:t xml:space="preserve"> </w:t>
      </w:r>
      <w:r w:rsidRPr="00CD1031">
        <w:rPr>
          <w:rFonts w:hint="cs"/>
          <w:rtl/>
        </w:rPr>
        <w:t>24</w:t>
      </w:r>
      <w:r>
        <w:rPr>
          <w:rFonts w:hint="cs"/>
          <w:rtl/>
        </w:rPr>
        <w:t>.</w:t>
      </w:r>
    </w:p>
    <w:p w:rsidR="00DC2729" w:rsidRDefault="00DC2729" w:rsidP="00DC2729">
      <w:pPr>
        <w:pStyle w:val="libFootnote0"/>
        <w:rPr>
          <w:rtl/>
        </w:rPr>
      </w:pPr>
      <w:r>
        <w:rPr>
          <w:rFonts w:hint="cs"/>
          <w:rtl/>
        </w:rPr>
        <w:t xml:space="preserve">(4) </w:t>
      </w:r>
      <w:r w:rsidRPr="00CD1031">
        <w:rPr>
          <w:rFonts w:hint="cs"/>
          <w:rtl/>
        </w:rPr>
        <w:t>سورة الأحزاب</w:t>
      </w:r>
      <w:r w:rsidR="00E54CF1">
        <w:rPr>
          <w:rFonts w:hint="cs"/>
          <w:rtl/>
        </w:rPr>
        <w:t>:</w:t>
      </w:r>
      <w:r w:rsidRPr="00CD1031">
        <w:rPr>
          <w:rFonts w:hint="cs"/>
          <w:rtl/>
        </w:rPr>
        <w:t xml:space="preserve"> الآية</w:t>
      </w:r>
      <w:r>
        <w:rPr>
          <w:rFonts w:hint="cs"/>
          <w:rtl/>
        </w:rPr>
        <w:t xml:space="preserve"> </w:t>
      </w:r>
      <w:r w:rsidRPr="00CD1031">
        <w:rPr>
          <w:rFonts w:hint="cs"/>
          <w:rtl/>
        </w:rPr>
        <w:t>23</w:t>
      </w:r>
      <w:r>
        <w:rPr>
          <w:rFonts w:hint="cs"/>
          <w:rtl/>
        </w:rPr>
        <w:t>.</w:t>
      </w:r>
    </w:p>
    <w:p w:rsidR="00DC2729" w:rsidRDefault="00DC2729" w:rsidP="008A1A02">
      <w:pPr>
        <w:pStyle w:val="libNormal"/>
        <w:rPr>
          <w:rtl/>
        </w:rPr>
      </w:pPr>
      <w:r>
        <w:rPr>
          <w:rtl/>
        </w:rPr>
        <w:br w:type="page"/>
      </w:r>
    </w:p>
    <w:p w:rsidR="008B12FF" w:rsidRPr="003E37F8" w:rsidRDefault="00536E93" w:rsidP="008A2BE6">
      <w:pPr>
        <w:pStyle w:val="libNormal"/>
        <w:rPr>
          <w:rtl/>
        </w:rPr>
      </w:pPr>
      <w:r>
        <w:rPr>
          <w:rFonts w:hint="cs"/>
          <w:rtl/>
        </w:rPr>
        <w:lastRenderedPageBreak/>
        <w:t>حدّثنا عليّ بن محمّد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الحبري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حسن ابن حسين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حبان</w:t>
      </w:r>
      <w:r w:rsidR="00481024">
        <w:rPr>
          <w:rFonts w:hint="cs"/>
          <w:rtl/>
        </w:rPr>
        <w:t xml:space="preserve">، </w:t>
      </w:r>
      <w:r w:rsidR="008B12FF" w:rsidRPr="003E37F8">
        <w:rPr>
          <w:rFonts w:hint="cs"/>
          <w:rtl/>
        </w:rPr>
        <w:t>عن الكلبي</w:t>
      </w:r>
      <w:r w:rsidR="00481024">
        <w:rPr>
          <w:rFonts w:hint="cs"/>
          <w:rtl/>
        </w:rPr>
        <w:t xml:space="preserve">، </w:t>
      </w:r>
      <w:r w:rsidR="008B12FF" w:rsidRPr="003E37F8">
        <w:rPr>
          <w:rFonts w:hint="cs"/>
          <w:rtl/>
        </w:rPr>
        <w:t>عن أبي صالح</w:t>
      </w:r>
      <w:r w:rsidR="00481024">
        <w:rPr>
          <w:rFonts w:hint="cs"/>
          <w:rtl/>
        </w:rPr>
        <w:t xml:space="preserve">، </w:t>
      </w:r>
      <w:r w:rsidR="008B12FF" w:rsidRPr="003E37F8">
        <w:rPr>
          <w:rFonts w:hint="cs"/>
          <w:rtl/>
        </w:rPr>
        <w:t>عن ابن عباس في قوله تعالى</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هَـٰذَانِ خَصْمَانِ اخْتَصَمُوا فِي رَ‌بِّهِمْ فَالَّذِينَ كَفَرُ‌وا قُطِّعَتْ لَهُمْ ثِيَابٌ مِّن نَّارٍ‌ يُصَبُّ مِن فَوْقِ رُ‌ءُوسِهِمُ الْحَمِيمُ ﴿١٩﴾ يُصْهَرُ‌ بِهِ مَا فِي بُطُونِهِمْ وَالْجُلُودُ ﴿٢٠﴾ وَلَهُم مَّقَامِعُ مِنْ حَدِيدٍ ﴿٢١﴾ كُلَّمَا أَرَ‌ادُوا أَن يَخْرُ‌جُوا مِنْهَا مِنْ غَمٍّ أُعِيدُوا فِيهَا وَذُوقُوا عَذَابَ الْحَرِ‌يقِ ﴿٢٢﴾ إِنَّ اللَّـهَ يُدْخِلُ</w:t>
      </w:r>
      <w:r w:rsidR="00811978">
        <w:rPr>
          <w:rStyle w:val="libAieChar"/>
          <w:rtl/>
        </w:rPr>
        <w:t xml:space="preserve"> الّذين </w:t>
      </w:r>
      <w:r w:rsidR="008B12FF" w:rsidRPr="008B2B40">
        <w:rPr>
          <w:rStyle w:val="libAieChar"/>
          <w:rtl/>
        </w:rPr>
        <w:t>آمَنُوا وَعَمِلُوا الصَّالِحَاتِ جَنَّاتٍ تَجْرِ‌ي مِن تَحْتِهَا الْأَنْهَارُ‌ يُحَلَّوْنَ فِيهَا مِنْ أَسَاوِرَ‌ مِن ذَهَبٍ وَلُؤْلُؤًا وَلِبَاسُهُمْ فِيهَا حَرِ‌يرٌ‌ ﴿٢٣﴾</w:t>
      </w:r>
      <w:r w:rsidR="008B2B40" w:rsidRPr="00926F9C">
        <w:rPr>
          <w:rStyle w:val="libAlaemChar"/>
          <w:rFonts w:hint="cs"/>
          <w:rtl/>
        </w:rPr>
        <w:t>)</w:t>
      </w:r>
      <w:r w:rsidR="008B12FF" w:rsidRPr="003E37F8">
        <w:rPr>
          <w:rFonts w:hint="cs"/>
          <w:rtl/>
        </w:rPr>
        <w:t xml:space="preserve"> الآيات من سورة الحج</w:t>
      </w:r>
      <w:r w:rsidR="008D5048" w:rsidRPr="003E37F8">
        <w:rPr>
          <w:rFonts w:hint="cs"/>
          <w:rtl/>
        </w:rPr>
        <w:t>.</w:t>
      </w:r>
    </w:p>
    <w:p w:rsidR="008B12FF" w:rsidRPr="003E37F8" w:rsidRDefault="008B12FF" w:rsidP="00772B83">
      <w:pPr>
        <w:pStyle w:val="libNormal"/>
        <w:rPr>
          <w:rtl/>
        </w:rPr>
      </w:pPr>
      <w:r w:rsidRPr="003E37F8">
        <w:rPr>
          <w:rFonts w:hint="cs"/>
          <w:rtl/>
        </w:rPr>
        <w:t xml:space="preserve">والذين </w:t>
      </w:r>
      <w:r w:rsidR="00772B83">
        <w:rPr>
          <w:rFonts w:hint="cs"/>
          <w:rtl/>
        </w:rPr>
        <w:t>آ</w:t>
      </w:r>
      <w:r w:rsidRPr="003E37F8">
        <w:rPr>
          <w:rFonts w:hint="cs"/>
          <w:rtl/>
        </w:rPr>
        <w:t>منوا علي</w:t>
      </w:r>
      <w:r w:rsidR="00772B83">
        <w:rPr>
          <w:rFonts w:hint="cs"/>
          <w:rtl/>
        </w:rPr>
        <w:t>ٌّ</w:t>
      </w:r>
      <w:r w:rsidRPr="003E37F8">
        <w:rPr>
          <w:rFonts w:hint="cs"/>
          <w:rtl/>
        </w:rPr>
        <w:t xml:space="preserve"> وحمزة وعبيدة</w:t>
      </w:r>
      <w:r w:rsidR="00481024">
        <w:rPr>
          <w:rFonts w:hint="cs"/>
          <w:rtl/>
        </w:rPr>
        <w:t xml:space="preserve">، </w:t>
      </w:r>
      <w:r w:rsidRPr="003E37F8">
        <w:rPr>
          <w:rFonts w:hint="cs"/>
          <w:rtl/>
        </w:rPr>
        <w:t>وال</w:t>
      </w:r>
      <w:r w:rsidR="00772B83">
        <w:rPr>
          <w:rFonts w:hint="cs"/>
          <w:rtl/>
        </w:rPr>
        <w:t>ّ</w:t>
      </w:r>
      <w:r w:rsidRPr="003E37F8">
        <w:rPr>
          <w:rFonts w:hint="cs"/>
          <w:rtl/>
        </w:rPr>
        <w:t>ذين كفروا عتبة وشيبة والوليد يوم بدر.</w:t>
      </w:r>
    </w:p>
    <w:p w:rsidR="008B12FF" w:rsidRPr="003E37F8" w:rsidRDefault="008B12FF" w:rsidP="008A2BE6">
      <w:pPr>
        <w:pStyle w:val="libNormal"/>
        <w:rPr>
          <w:rtl/>
        </w:rPr>
      </w:pPr>
      <w:r w:rsidRPr="003E37F8">
        <w:rPr>
          <w:rFonts w:hint="cs"/>
          <w:rtl/>
        </w:rPr>
        <w:t>وقوله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 اللَّـهَ يُدْخِلُ</w:t>
      </w:r>
      <w:r w:rsidR="00811978">
        <w:rPr>
          <w:rStyle w:val="libAieChar"/>
          <w:rtl/>
        </w:rPr>
        <w:t xml:space="preserve"> الّذين </w:t>
      </w:r>
      <w:r w:rsidRPr="008B2B40">
        <w:rPr>
          <w:rStyle w:val="libAieChar"/>
          <w:rtl/>
        </w:rPr>
        <w:t>آمَنُوا وَعَمِلُوا الصَّالِحَاتِ</w:t>
      </w:r>
      <w:r w:rsidR="008B2B40" w:rsidRPr="00926F9C">
        <w:rPr>
          <w:rStyle w:val="libAlaemChar"/>
          <w:rFonts w:hint="cs"/>
          <w:rtl/>
        </w:rPr>
        <w:t>)</w:t>
      </w:r>
      <w:r w:rsidRPr="008A2BE6">
        <w:rPr>
          <w:rFonts w:hint="cs"/>
          <w:rtl/>
        </w:rPr>
        <w:t xml:space="preserve"> إلى قوله </w:t>
      </w:r>
      <w:r w:rsidR="008B2B40">
        <w:rPr>
          <w:rStyle w:val="libAlaemChar"/>
          <w:rFonts w:hint="cs"/>
          <w:rtl/>
        </w:rPr>
        <w:t>(</w:t>
      </w:r>
      <w:r w:rsidRPr="008B2B40">
        <w:rPr>
          <w:rStyle w:val="libAieChar"/>
          <w:rtl/>
        </w:rPr>
        <w:t>وَلِبَاسُهُمْ فِيهَا حَرِ‌يرٌ‌</w:t>
      </w:r>
      <w:r w:rsidR="008B2B40" w:rsidRPr="00926F9C">
        <w:rPr>
          <w:rStyle w:val="libAlaemChar"/>
          <w:rFonts w:hint="cs"/>
          <w:rtl/>
        </w:rPr>
        <w:t>)</w:t>
      </w:r>
      <w:r w:rsidR="008D5048" w:rsidRPr="003E37F8">
        <w:rPr>
          <w:rFonts w:hint="cs"/>
          <w:rtl/>
        </w:rPr>
        <w:t xml:space="preserve"> </w:t>
      </w:r>
      <w:r w:rsidRPr="003E37F8">
        <w:rPr>
          <w:rFonts w:hint="cs"/>
          <w:rtl/>
        </w:rPr>
        <w:t>في علي</w:t>
      </w:r>
      <w:r w:rsidR="00772B83">
        <w:rPr>
          <w:rFonts w:hint="cs"/>
          <w:rtl/>
        </w:rPr>
        <w:t>ٍّ</w:t>
      </w:r>
      <w:r w:rsidRPr="003E37F8">
        <w:rPr>
          <w:rFonts w:hint="cs"/>
          <w:rtl/>
        </w:rPr>
        <w:t xml:space="preserve"> وحمزة وعبيدة</w:t>
      </w:r>
      <w:r w:rsidR="008D5048" w:rsidRPr="003E37F8">
        <w:rPr>
          <w:rFonts w:hint="cs"/>
          <w:rtl/>
        </w:rPr>
        <w:t>.</w:t>
      </w:r>
    </w:p>
    <w:p w:rsidR="008B12FF" w:rsidRPr="003E37F8" w:rsidRDefault="008B12FF" w:rsidP="008A2BE6">
      <w:pPr>
        <w:pStyle w:val="libNormal"/>
        <w:rPr>
          <w:rtl/>
        </w:rPr>
      </w:pPr>
      <w:r w:rsidRPr="003E37F8">
        <w:rPr>
          <w:rFonts w:hint="cs"/>
          <w:rtl/>
        </w:rPr>
        <w:t>مصادر أخرى</w:t>
      </w:r>
      <w:r w:rsidR="008D5048" w:rsidRPr="003E37F8">
        <w:rPr>
          <w:rFonts w:hint="cs"/>
          <w:rtl/>
        </w:rPr>
        <w:t>:</w:t>
      </w:r>
    </w:p>
    <w:p w:rsidR="008B12FF" w:rsidRPr="003E37F8" w:rsidRDefault="008B12FF" w:rsidP="00772B83">
      <w:pPr>
        <w:pStyle w:val="libNormal"/>
        <w:rPr>
          <w:rtl/>
        </w:rPr>
      </w:pPr>
      <w:r w:rsidRPr="003E37F8">
        <w:rPr>
          <w:rFonts w:hint="cs"/>
          <w:rtl/>
        </w:rPr>
        <w:t xml:space="preserve">الحسين بن الحكم الحبري في </w:t>
      </w:r>
      <w:r w:rsidR="00772B83">
        <w:rPr>
          <w:rFonts w:hint="cs"/>
          <w:rtl/>
        </w:rPr>
        <w:t>(</w:t>
      </w:r>
      <w:r w:rsidRPr="003E37F8">
        <w:rPr>
          <w:rFonts w:hint="cs"/>
          <w:rtl/>
        </w:rPr>
        <w:t>ما نزل من</w:t>
      </w:r>
      <w:r w:rsidR="00536E93">
        <w:rPr>
          <w:rFonts w:hint="cs"/>
          <w:rtl/>
        </w:rPr>
        <w:t xml:space="preserve"> القرآن </w:t>
      </w:r>
      <w:r w:rsidRPr="003E37F8">
        <w:rPr>
          <w:rFonts w:hint="cs"/>
          <w:rtl/>
        </w:rPr>
        <w:t>في</w:t>
      </w:r>
      <w:r w:rsidR="007956F4">
        <w:rPr>
          <w:rFonts w:hint="cs"/>
          <w:rtl/>
        </w:rPr>
        <w:t xml:space="preserve"> عليّ</w:t>
      </w:r>
      <w:r w:rsidR="00384706">
        <w:rPr>
          <w:rFonts w:hint="cs"/>
          <w:rtl/>
        </w:rPr>
        <w:t xml:space="preserve"> عليه السّلام</w:t>
      </w:r>
      <w:r w:rsidR="00772B83">
        <w:rPr>
          <w:rFonts w:hint="cs"/>
          <w:rtl/>
        </w:rPr>
        <w:t>)</w:t>
      </w:r>
      <w:r w:rsidRPr="003E37F8">
        <w:rPr>
          <w:rFonts w:hint="cs"/>
          <w:rtl/>
        </w:rPr>
        <w:t xml:space="preserve"> ص</w:t>
      </w:r>
      <w:r w:rsidR="00CB741B">
        <w:rPr>
          <w:rFonts w:hint="cs"/>
          <w:rtl/>
        </w:rPr>
        <w:t xml:space="preserve"> </w:t>
      </w:r>
      <w:r w:rsidR="00CB741B" w:rsidRPr="003E37F8">
        <w:rPr>
          <w:rFonts w:hint="cs"/>
          <w:rtl/>
        </w:rPr>
        <w:t>291</w:t>
      </w:r>
      <w:r w:rsidR="00CB741B">
        <w:rPr>
          <w:rFonts w:hint="cs"/>
          <w:rtl/>
        </w:rPr>
        <w:t xml:space="preserve"> </w:t>
      </w:r>
      <w:r w:rsidRPr="003E37F8">
        <w:rPr>
          <w:rFonts w:hint="cs"/>
          <w:rtl/>
        </w:rPr>
        <w:t>الحديث</w:t>
      </w:r>
      <w:r w:rsidR="00CB741B">
        <w:rPr>
          <w:rFonts w:hint="cs"/>
          <w:rtl/>
        </w:rPr>
        <w:t xml:space="preserve"> </w:t>
      </w:r>
      <w:r w:rsidR="00CB741B" w:rsidRPr="003E37F8">
        <w:rPr>
          <w:rFonts w:hint="cs"/>
          <w:rtl/>
        </w:rPr>
        <w:t>45</w:t>
      </w:r>
      <w:r w:rsidR="00CB741B">
        <w:rPr>
          <w:rFonts w:hint="cs"/>
          <w:rtl/>
        </w:rPr>
        <w:t xml:space="preserve"> </w:t>
      </w:r>
      <w:r w:rsidRPr="003E37F8">
        <w:rPr>
          <w:rFonts w:hint="cs"/>
          <w:rtl/>
        </w:rPr>
        <w:t xml:space="preserve">ط. مؤسسة آل البيت </w:t>
      </w:r>
      <w:r w:rsidR="00CB741B">
        <w:rPr>
          <w:rtl/>
        </w:rPr>
        <w:t>-</w:t>
      </w:r>
      <w:r w:rsidRPr="003E37F8">
        <w:rPr>
          <w:rFonts w:hint="cs"/>
          <w:rtl/>
        </w:rPr>
        <w:t xml:space="preserve"> بيروت</w:t>
      </w:r>
      <w:r w:rsidR="008D5048" w:rsidRPr="003E37F8">
        <w:rPr>
          <w:rFonts w:hint="cs"/>
          <w:rtl/>
        </w:rPr>
        <w:t>.</w:t>
      </w:r>
    </w:p>
    <w:p w:rsidR="008B12FF" w:rsidRPr="003E37F8" w:rsidRDefault="008B12FF" w:rsidP="00772B83">
      <w:pPr>
        <w:pStyle w:val="libNormal"/>
      </w:pPr>
      <w:r w:rsidRPr="003E37F8">
        <w:rPr>
          <w:rFonts w:hint="cs"/>
          <w:rtl/>
        </w:rPr>
        <w:t>الحافظ البيهقي في السنن الكبرى</w:t>
      </w:r>
      <w:r w:rsidR="00772B83">
        <w:rPr>
          <w:rFonts w:hint="cs"/>
          <w:rtl/>
        </w:rPr>
        <w:t>:</w:t>
      </w:r>
      <w:r w:rsidRPr="003E37F8">
        <w:rPr>
          <w:rFonts w:hint="cs"/>
          <w:rtl/>
        </w:rPr>
        <w:t xml:space="preserve"> ج3 ص</w:t>
      </w:r>
      <w:r w:rsidR="00CB741B">
        <w:rPr>
          <w:rFonts w:hint="cs"/>
          <w:rtl/>
        </w:rPr>
        <w:t xml:space="preserve"> </w:t>
      </w:r>
      <w:r w:rsidR="00CB741B" w:rsidRPr="003E37F8">
        <w:rPr>
          <w:rFonts w:hint="cs"/>
          <w:rtl/>
        </w:rPr>
        <w:t>276</w:t>
      </w:r>
      <w:r w:rsidR="00CB741B">
        <w:rPr>
          <w:rFonts w:hint="cs"/>
          <w:rtl/>
        </w:rPr>
        <w:t xml:space="preserve"> </w:t>
      </w:r>
      <w:r w:rsidRPr="003E37F8">
        <w:rPr>
          <w:rFonts w:hint="cs"/>
          <w:rtl/>
        </w:rPr>
        <w:t>و ج9 ص</w:t>
      </w:r>
      <w:r w:rsidR="00CB741B">
        <w:rPr>
          <w:rFonts w:hint="cs"/>
          <w:rtl/>
        </w:rPr>
        <w:t xml:space="preserve"> </w:t>
      </w:r>
      <w:r w:rsidR="00CB741B" w:rsidRPr="003E37F8">
        <w:rPr>
          <w:rFonts w:hint="cs"/>
          <w:rtl/>
        </w:rPr>
        <w:t>130</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حيدر آباد الدكن</w:t>
      </w:r>
      <w:r w:rsidR="008D5048" w:rsidRPr="003E37F8">
        <w:rPr>
          <w:rFonts w:hint="cs"/>
          <w:rtl/>
        </w:rPr>
        <w:t>.</w:t>
      </w:r>
    </w:p>
    <w:p w:rsidR="008B12FF" w:rsidRPr="003E37F8" w:rsidRDefault="008B12FF" w:rsidP="00772B83">
      <w:pPr>
        <w:pStyle w:val="libNormal"/>
      </w:pPr>
      <w:r w:rsidRPr="003E37F8">
        <w:rPr>
          <w:rFonts w:hint="cs"/>
          <w:rtl/>
        </w:rPr>
        <w:t xml:space="preserve">موفق بن </w:t>
      </w:r>
      <w:r w:rsidR="00536E93">
        <w:rPr>
          <w:rFonts w:hint="cs"/>
          <w:rtl/>
        </w:rPr>
        <w:t>أحمد</w:t>
      </w:r>
      <w:r w:rsidRPr="003E37F8">
        <w:rPr>
          <w:rFonts w:hint="cs"/>
          <w:rtl/>
        </w:rPr>
        <w:t xml:space="preserve"> الخوارزمي في</w:t>
      </w:r>
      <w:r w:rsidR="00925904">
        <w:rPr>
          <w:rFonts w:hint="cs"/>
          <w:rtl/>
        </w:rPr>
        <w:t xml:space="preserve"> مناقب عليّ بن أبي طالب</w:t>
      </w:r>
      <w:r w:rsidR="00772B83">
        <w:rPr>
          <w:rFonts w:hint="cs"/>
          <w:rtl/>
        </w:rPr>
        <w:t>:</w:t>
      </w:r>
      <w:r w:rsidR="00925904">
        <w:rPr>
          <w:rFonts w:hint="cs"/>
          <w:rtl/>
        </w:rPr>
        <w:t xml:space="preserve"> </w:t>
      </w:r>
      <w:r w:rsidRPr="003E37F8">
        <w:rPr>
          <w:rFonts w:hint="cs"/>
          <w:rtl/>
        </w:rPr>
        <w:t>ص</w:t>
      </w:r>
      <w:r w:rsidR="00CB741B">
        <w:rPr>
          <w:rFonts w:hint="cs"/>
          <w:rtl/>
        </w:rPr>
        <w:t xml:space="preserve"> </w:t>
      </w:r>
      <w:r w:rsidR="00CB741B" w:rsidRPr="003E37F8">
        <w:rPr>
          <w:rFonts w:hint="cs"/>
          <w:rtl/>
        </w:rPr>
        <w:t>104</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تبريز</w:t>
      </w:r>
      <w:r w:rsidR="008D5048" w:rsidRPr="003E37F8">
        <w:rPr>
          <w:rFonts w:hint="cs"/>
          <w:rtl/>
        </w:rPr>
        <w:t>.</w:t>
      </w:r>
    </w:p>
    <w:p w:rsidR="008B12FF" w:rsidRPr="003E37F8" w:rsidRDefault="008B12FF" w:rsidP="00772B83">
      <w:pPr>
        <w:pStyle w:val="libNormal"/>
      </w:pPr>
      <w:r w:rsidRPr="003E37F8">
        <w:rPr>
          <w:rFonts w:hint="cs"/>
          <w:rtl/>
        </w:rPr>
        <w:t>العلامة الطحاوي في مشكل الآثار</w:t>
      </w:r>
      <w:r w:rsidR="00772B83">
        <w:rPr>
          <w:rFonts w:hint="cs"/>
          <w:rtl/>
        </w:rPr>
        <w:t>:</w:t>
      </w:r>
      <w:r w:rsidRPr="003E37F8">
        <w:rPr>
          <w:rFonts w:hint="cs"/>
          <w:rtl/>
        </w:rPr>
        <w:t xml:space="preserve"> ج2 ص-268</w:t>
      </w:r>
      <w:r w:rsidR="00857061">
        <w:rPr>
          <w:rFonts w:hint="cs"/>
          <w:rtl/>
        </w:rPr>
        <w:t>-</w:t>
      </w:r>
      <w:r w:rsidRPr="003E37F8">
        <w:rPr>
          <w:rFonts w:hint="cs"/>
          <w:rtl/>
        </w:rPr>
        <w:t>270- ط</w:t>
      </w:r>
      <w:r w:rsidR="008D5048" w:rsidRPr="003E37F8">
        <w:rPr>
          <w:rFonts w:hint="cs"/>
          <w:rtl/>
        </w:rPr>
        <w:t>.</w:t>
      </w:r>
      <w:r w:rsidRPr="003E37F8">
        <w:rPr>
          <w:rFonts w:hint="cs"/>
          <w:rtl/>
        </w:rPr>
        <w:t xml:space="preserve"> حيدر آباد الدكن</w:t>
      </w:r>
      <w:r w:rsidR="008D5048" w:rsidRPr="003E37F8">
        <w:rPr>
          <w:rFonts w:hint="cs"/>
          <w:rtl/>
        </w:rPr>
        <w:t>.</w:t>
      </w:r>
    </w:p>
    <w:p w:rsidR="008B12FF" w:rsidRPr="003E37F8" w:rsidRDefault="008B12FF" w:rsidP="008A2BE6">
      <w:pPr>
        <w:pStyle w:val="libNormal"/>
      </w:pPr>
      <w:r w:rsidRPr="003E37F8">
        <w:rPr>
          <w:rFonts w:hint="cs"/>
          <w:rtl/>
        </w:rPr>
        <w:t>الحافظ الطيالسي في مسنده ص</w:t>
      </w:r>
      <w:r w:rsidR="00CB741B">
        <w:rPr>
          <w:rFonts w:hint="cs"/>
          <w:rtl/>
        </w:rPr>
        <w:t xml:space="preserve"> </w:t>
      </w:r>
      <w:r w:rsidR="00CB741B" w:rsidRPr="003E37F8">
        <w:rPr>
          <w:rFonts w:hint="cs"/>
          <w:rtl/>
        </w:rPr>
        <w:t>65</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حيدر آباد الدكن</w:t>
      </w:r>
      <w:r w:rsidR="008D5048" w:rsidRPr="003E37F8">
        <w:rPr>
          <w:rFonts w:hint="cs"/>
          <w:rtl/>
        </w:rPr>
        <w:t>.</w:t>
      </w:r>
    </w:p>
    <w:p w:rsidR="008B12FF" w:rsidRPr="003E37F8" w:rsidRDefault="00772B83" w:rsidP="00772B83">
      <w:pPr>
        <w:pStyle w:val="libNormal"/>
      </w:pPr>
      <w:r>
        <w:rPr>
          <w:rFonts w:hint="cs"/>
          <w:rtl/>
        </w:rPr>
        <w:t xml:space="preserve">الحافظ ابن المغازلي في </w:t>
      </w:r>
      <w:r w:rsidR="008B12FF" w:rsidRPr="003E37F8">
        <w:rPr>
          <w:rFonts w:hint="cs"/>
          <w:rtl/>
        </w:rPr>
        <w:t xml:space="preserve">مناقب </w:t>
      </w:r>
      <w:r w:rsidR="007956F4">
        <w:rPr>
          <w:rFonts w:hint="cs"/>
          <w:rtl/>
        </w:rPr>
        <w:t>الإمام</w:t>
      </w:r>
      <w:r w:rsidR="00536E93">
        <w:rPr>
          <w:rFonts w:hint="cs"/>
          <w:rtl/>
        </w:rPr>
        <w:t xml:space="preserve"> عليّ بن </w:t>
      </w:r>
      <w:r w:rsidR="008B12FF" w:rsidRPr="003E37F8">
        <w:rPr>
          <w:rFonts w:hint="cs"/>
          <w:rtl/>
        </w:rPr>
        <w:t>أبي طالب</w:t>
      </w:r>
      <w:r w:rsidR="00384706">
        <w:rPr>
          <w:rFonts w:hint="cs"/>
          <w:rtl/>
        </w:rPr>
        <w:t xml:space="preserve"> عليه السّلام</w:t>
      </w:r>
      <w:r>
        <w:rPr>
          <w:rFonts w:hint="cs"/>
          <w:rtl/>
        </w:rPr>
        <w:t>:</w:t>
      </w:r>
      <w:r w:rsidR="008B12FF" w:rsidRPr="003E37F8">
        <w:rPr>
          <w:rFonts w:hint="cs"/>
          <w:rtl/>
        </w:rPr>
        <w:t xml:space="preserve"> ص</w:t>
      </w:r>
      <w:r w:rsidR="00CB741B">
        <w:rPr>
          <w:rFonts w:hint="cs"/>
          <w:rtl/>
        </w:rPr>
        <w:t xml:space="preserve"> </w:t>
      </w:r>
      <w:r w:rsidR="00CB741B" w:rsidRPr="003E37F8">
        <w:rPr>
          <w:rFonts w:hint="cs"/>
          <w:rtl/>
        </w:rPr>
        <w:t>264</w:t>
      </w:r>
      <w:r w:rsidR="00CB741B">
        <w:rPr>
          <w:rFonts w:hint="cs"/>
          <w:rtl/>
        </w:rPr>
        <w:t xml:space="preserve"> </w:t>
      </w:r>
      <w:r w:rsidR="008B12FF" w:rsidRPr="003E37F8">
        <w:rPr>
          <w:rFonts w:hint="cs"/>
          <w:rtl/>
        </w:rPr>
        <w:t>في الحديث</w:t>
      </w:r>
      <w:r w:rsidR="00CB741B">
        <w:rPr>
          <w:rFonts w:hint="cs"/>
          <w:rtl/>
        </w:rPr>
        <w:t xml:space="preserve"> </w:t>
      </w:r>
      <w:r w:rsidR="00CB741B" w:rsidRPr="003E37F8">
        <w:rPr>
          <w:rFonts w:hint="cs"/>
          <w:rtl/>
        </w:rPr>
        <w:t>311</w:t>
      </w:r>
      <w:r w:rsidR="00CB741B">
        <w:rPr>
          <w:rFonts w:hint="cs"/>
          <w:rtl/>
        </w:rPr>
        <w:t xml:space="preserve"> </w:t>
      </w:r>
      <w:r w:rsidR="008B12FF" w:rsidRPr="003E37F8">
        <w:rPr>
          <w:rFonts w:hint="cs"/>
          <w:rtl/>
        </w:rPr>
        <w:t>ط</w:t>
      </w:r>
      <w:r w:rsidR="008D5048" w:rsidRPr="003E37F8">
        <w:rPr>
          <w:rFonts w:hint="cs"/>
          <w:rtl/>
        </w:rPr>
        <w:t>.</w:t>
      </w:r>
      <w:r w:rsidR="008B12FF" w:rsidRPr="003E37F8">
        <w:rPr>
          <w:rFonts w:hint="cs"/>
          <w:rtl/>
        </w:rPr>
        <w:t xml:space="preserve"> دار الاضواء </w:t>
      </w:r>
      <w:r w:rsidR="00CB741B">
        <w:rPr>
          <w:rtl/>
        </w:rPr>
        <w:t>-</w:t>
      </w:r>
      <w:r w:rsidR="008B12FF" w:rsidRPr="003E37F8">
        <w:rPr>
          <w:rFonts w:hint="cs"/>
          <w:rtl/>
        </w:rPr>
        <w:t xml:space="preserve"> بيروت</w:t>
      </w:r>
      <w:r w:rsidR="008D5048" w:rsidRPr="003E37F8">
        <w:rPr>
          <w:rFonts w:hint="cs"/>
          <w:rtl/>
        </w:rPr>
        <w:t>.</w:t>
      </w:r>
    </w:p>
    <w:p w:rsidR="008B12FF" w:rsidRPr="003E37F8" w:rsidRDefault="008B12FF" w:rsidP="008A2BE6">
      <w:pPr>
        <w:pStyle w:val="libNormal"/>
      </w:pPr>
      <w:r w:rsidRPr="003E37F8">
        <w:rPr>
          <w:rFonts w:hint="cs"/>
          <w:rtl/>
        </w:rPr>
        <w:t>السيد هاشم البحراني في تفسيره</w:t>
      </w:r>
      <w:r w:rsidR="00772B83">
        <w:rPr>
          <w:rFonts w:hint="cs"/>
          <w:rtl/>
        </w:rPr>
        <w:t xml:space="preserve"> </w:t>
      </w:r>
      <w:r w:rsidR="00F74866">
        <w:rPr>
          <w:rFonts w:hint="cs"/>
          <w:rtl/>
        </w:rPr>
        <w:t>البره</w:t>
      </w:r>
      <w:r w:rsidR="00772B83">
        <w:rPr>
          <w:rFonts w:hint="cs"/>
          <w:rtl/>
        </w:rPr>
        <w:t>ان:</w:t>
      </w:r>
      <w:r w:rsidR="00F74866">
        <w:rPr>
          <w:rFonts w:hint="cs"/>
          <w:rtl/>
        </w:rPr>
        <w:t xml:space="preserve"> </w:t>
      </w:r>
      <w:r w:rsidRPr="003E37F8">
        <w:rPr>
          <w:rFonts w:hint="cs"/>
          <w:rtl/>
        </w:rPr>
        <w:t>ج3 ص</w:t>
      </w:r>
      <w:r w:rsidR="00CB741B">
        <w:rPr>
          <w:rFonts w:hint="cs"/>
          <w:rtl/>
        </w:rPr>
        <w:t xml:space="preserve"> </w:t>
      </w:r>
      <w:r w:rsidR="00CB741B" w:rsidRPr="003E37F8">
        <w:rPr>
          <w:rFonts w:hint="cs"/>
          <w:rtl/>
        </w:rPr>
        <w:t>80</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قم</w:t>
      </w:r>
      <w:r w:rsidR="008D5048" w:rsidRPr="003E37F8">
        <w:rPr>
          <w:rFonts w:hint="cs"/>
          <w:rtl/>
        </w:rPr>
        <w:t>.</w:t>
      </w:r>
    </w:p>
    <w:p w:rsidR="008B12FF" w:rsidRPr="003E37F8" w:rsidRDefault="008B12FF" w:rsidP="008A2BE6">
      <w:pPr>
        <w:pStyle w:val="libNormal"/>
      </w:pPr>
      <w:r w:rsidRPr="003E37F8">
        <w:rPr>
          <w:rFonts w:hint="cs"/>
          <w:rtl/>
        </w:rPr>
        <w:t>السيد شرف الدين الأستر آبادي</w:t>
      </w:r>
      <w:r w:rsidR="008F0559">
        <w:rPr>
          <w:rFonts w:hint="cs"/>
          <w:rtl/>
        </w:rPr>
        <w:t xml:space="preserve"> في</w:t>
      </w:r>
      <w:r w:rsidR="00772B83">
        <w:rPr>
          <w:rFonts w:hint="cs"/>
          <w:rtl/>
        </w:rPr>
        <w:t xml:space="preserve"> تأويل الآيات:</w:t>
      </w:r>
      <w:r w:rsidR="00C23575">
        <w:rPr>
          <w:rFonts w:hint="cs"/>
          <w:rtl/>
        </w:rPr>
        <w:t xml:space="preserve"> </w:t>
      </w:r>
      <w:r w:rsidRPr="003E37F8">
        <w:rPr>
          <w:rFonts w:hint="cs"/>
          <w:rtl/>
        </w:rPr>
        <w:t>ج1 ص</w:t>
      </w:r>
      <w:r w:rsidR="00CB741B">
        <w:rPr>
          <w:rFonts w:hint="cs"/>
          <w:rtl/>
        </w:rPr>
        <w:t xml:space="preserve"> </w:t>
      </w:r>
      <w:r w:rsidR="00CB741B" w:rsidRPr="003E37F8">
        <w:rPr>
          <w:rFonts w:hint="cs"/>
          <w:rtl/>
        </w:rPr>
        <w:t>334</w:t>
      </w:r>
      <w:r w:rsidR="00CB741B">
        <w:rPr>
          <w:rFonts w:hint="cs"/>
          <w:rtl/>
        </w:rPr>
        <w:t xml:space="preserve"> </w:t>
      </w:r>
      <w:r w:rsidRPr="003E37F8">
        <w:rPr>
          <w:rFonts w:hint="cs"/>
          <w:rtl/>
        </w:rPr>
        <w:t>ط.قم</w:t>
      </w:r>
      <w:r w:rsidR="008D5048" w:rsidRPr="003E37F8">
        <w:rPr>
          <w:rFonts w:hint="cs"/>
          <w:rtl/>
        </w:rPr>
        <w:t>.</w:t>
      </w:r>
    </w:p>
    <w:p w:rsidR="008B12FF" w:rsidRPr="003E37F8" w:rsidRDefault="00772B83" w:rsidP="008A2BE6">
      <w:pPr>
        <w:pStyle w:val="libNormal"/>
      </w:pPr>
      <w:r>
        <w:rPr>
          <w:rFonts w:hint="cs"/>
          <w:rtl/>
        </w:rPr>
        <w:t xml:space="preserve">السيد المرعشي النجفي في </w:t>
      </w:r>
      <w:r w:rsidR="008B12FF" w:rsidRPr="003E37F8">
        <w:rPr>
          <w:rFonts w:hint="cs"/>
          <w:rtl/>
        </w:rPr>
        <w:t>إ</w:t>
      </w:r>
      <w:r>
        <w:rPr>
          <w:rFonts w:hint="cs"/>
          <w:rtl/>
        </w:rPr>
        <w:t>حقاق الحق:</w:t>
      </w:r>
      <w:r w:rsidR="008B12FF" w:rsidRPr="003E37F8">
        <w:rPr>
          <w:rFonts w:hint="cs"/>
          <w:rtl/>
        </w:rPr>
        <w:t xml:space="preserve"> ج3</w:t>
      </w:r>
      <w:r w:rsidR="00BB2092">
        <w:rPr>
          <w:rFonts w:hint="cs"/>
          <w:rtl/>
        </w:rPr>
        <w:t xml:space="preserve"> </w:t>
      </w:r>
      <w:r w:rsidR="008B12FF" w:rsidRPr="003E37F8">
        <w:rPr>
          <w:rFonts w:hint="cs"/>
          <w:rtl/>
        </w:rPr>
        <w:t>ص</w:t>
      </w:r>
      <w:r w:rsidR="00CB741B">
        <w:rPr>
          <w:rFonts w:hint="cs"/>
          <w:rtl/>
        </w:rPr>
        <w:t xml:space="preserve"> </w:t>
      </w:r>
      <w:r w:rsidR="00CB741B" w:rsidRPr="003E37F8">
        <w:rPr>
          <w:rFonts w:hint="cs"/>
          <w:rtl/>
        </w:rPr>
        <w:t>552</w:t>
      </w:r>
      <w:r w:rsidR="00CB741B">
        <w:rPr>
          <w:rFonts w:hint="cs"/>
          <w:rtl/>
        </w:rPr>
        <w:t xml:space="preserve"> </w:t>
      </w:r>
      <w:r>
        <w:rPr>
          <w:rFonts w:hint="cs"/>
          <w:rtl/>
        </w:rPr>
        <w:t xml:space="preserve">و ج14 ص </w:t>
      </w:r>
      <w:r w:rsidR="008B12FF" w:rsidRPr="003E37F8">
        <w:rPr>
          <w:rFonts w:hint="cs"/>
          <w:rtl/>
        </w:rPr>
        <w:t>407</w:t>
      </w:r>
      <w:r w:rsidR="00857061">
        <w:rPr>
          <w:rFonts w:hint="cs"/>
          <w:rtl/>
        </w:rPr>
        <w:t>-</w:t>
      </w:r>
      <w:r>
        <w:rPr>
          <w:rFonts w:hint="cs"/>
          <w:rtl/>
        </w:rPr>
        <w:t xml:space="preserve">420 و ج20 ص </w:t>
      </w:r>
      <w:r w:rsidR="008B12FF" w:rsidRPr="003E37F8">
        <w:rPr>
          <w:rFonts w:hint="cs"/>
          <w:rtl/>
        </w:rPr>
        <w:t>148</w:t>
      </w:r>
      <w:r w:rsidR="00857061">
        <w:rPr>
          <w:rFonts w:hint="cs"/>
          <w:rtl/>
        </w:rPr>
        <w:t>-</w:t>
      </w:r>
      <w:r>
        <w:rPr>
          <w:rFonts w:hint="cs"/>
          <w:rtl/>
        </w:rPr>
        <w:t>150</w:t>
      </w:r>
      <w:r w:rsidR="008D5048" w:rsidRPr="003E37F8">
        <w:rPr>
          <w:rFonts w:hint="cs"/>
          <w:rtl/>
        </w:rPr>
        <w:t>.</w:t>
      </w:r>
    </w:p>
    <w:p w:rsidR="00DC2729" w:rsidRDefault="00DC2729" w:rsidP="008A1A02">
      <w:pPr>
        <w:pStyle w:val="libNormal"/>
        <w:rPr>
          <w:rtl/>
        </w:rPr>
      </w:pPr>
      <w:r>
        <w:rPr>
          <w:rtl/>
        </w:rPr>
        <w:br w:type="page"/>
      </w:r>
    </w:p>
    <w:p w:rsidR="008B12FF" w:rsidRPr="003E37F8" w:rsidRDefault="008B12FF" w:rsidP="008A2BE6">
      <w:pPr>
        <w:pStyle w:val="libNormal"/>
      </w:pPr>
      <w:r w:rsidRPr="003E37F8">
        <w:rPr>
          <w:rFonts w:hint="cs"/>
          <w:rtl/>
        </w:rPr>
        <w:lastRenderedPageBreak/>
        <w:t>أسباب النـزول ص-216</w:t>
      </w:r>
      <w:r w:rsidR="00772B83">
        <w:rPr>
          <w:rFonts w:hint="cs"/>
          <w:rtl/>
        </w:rPr>
        <w:t xml:space="preserve"> </w:t>
      </w:r>
      <w:r w:rsidR="00857061">
        <w:rPr>
          <w:rFonts w:hint="cs"/>
          <w:rtl/>
        </w:rPr>
        <w:t>-</w:t>
      </w:r>
      <w:r w:rsidRPr="003E37F8">
        <w:rPr>
          <w:rFonts w:hint="cs"/>
          <w:rtl/>
        </w:rPr>
        <w:t>217-</w:t>
      </w:r>
      <w:r w:rsidR="008D5048" w:rsidRPr="003E37F8">
        <w:rPr>
          <w:rFonts w:hint="cs"/>
          <w:rtl/>
        </w:rPr>
        <w:t>.</w:t>
      </w:r>
    </w:p>
    <w:p w:rsidR="008B12FF" w:rsidRPr="003E37F8" w:rsidRDefault="008B12FF" w:rsidP="008A2BE6">
      <w:pPr>
        <w:pStyle w:val="libNormal"/>
      </w:pPr>
      <w:r w:rsidRPr="003E37F8">
        <w:rPr>
          <w:rFonts w:hint="cs"/>
          <w:rtl/>
        </w:rPr>
        <w:t>التسهيل لعلوم التنـزيل</w:t>
      </w:r>
      <w:r w:rsidR="00772B83">
        <w:rPr>
          <w:rFonts w:hint="cs"/>
          <w:rtl/>
        </w:rPr>
        <w:t>:</w:t>
      </w:r>
      <w:r w:rsidRPr="003E37F8">
        <w:rPr>
          <w:rFonts w:hint="cs"/>
          <w:rtl/>
        </w:rPr>
        <w:t xml:space="preserve"> ج3 ص</w:t>
      </w:r>
      <w:r w:rsidR="00CB741B">
        <w:rPr>
          <w:rFonts w:hint="cs"/>
          <w:rtl/>
        </w:rPr>
        <w:t xml:space="preserve"> </w:t>
      </w:r>
      <w:r w:rsidR="00CB741B" w:rsidRPr="003E37F8">
        <w:rPr>
          <w:rFonts w:hint="cs"/>
          <w:rtl/>
        </w:rPr>
        <w:t>38</w:t>
      </w:r>
      <w:r w:rsidR="008B2B40">
        <w:rPr>
          <w:rFonts w:hint="cs"/>
          <w:rtl/>
        </w:rPr>
        <w:t>.</w:t>
      </w:r>
    </w:p>
    <w:p w:rsidR="008B12FF" w:rsidRPr="003E37F8" w:rsidRDefault="008B12FF" w:rsidP="008A2BE6">
      <w:pPr>
        <w:pStyle w:val="libNormal"/>
      </w:pPr>
      <w:r w:rsidRPr="003E37F8">
        <w:rPr>
          <w:rFonts w:hint="cs"/>
          <w:rtl/>
        </w:rPr>
        <w:t>التعريف والإعلام ص</w:t>
      </w:r>
      <w:r w:rsidR="00CB741B">
        <w:rPr>
          <w:rFonts w:hint="cs"/>
          <w:rtl/>
        </w:rPr>
        <w:t xml:space="preserve"> </w:t>
      </w:r>
      <w:r w:rsidR="00CB741B" w:rsidRPr="003E37F8">
        <w:rPr>
          <w:rFonts w:hint="cs"/>
          <w:rtl/>
        </w:rPr>
        <w:t>116</w:t>
      </w:r>
      <w:r w:rsidR="008B2B40">
        <w:rPr>
          <w:rFonts w:hint="cs"/>
          <w:rtl/>
        </w:rPr>
        <w:t>.</w:t>
      </w:r>
    </w:p>
    <w:p w:rsidR="008B12FF" w:rsidRPr="003E37F8" w:rsidRDefault="008B12FF" w:rsidP="008A2BE6">
      <w:pPr>
        <w:pStyle w:val="libNormal"/>
      </w:pPr>
      <w:r w:rsidRPr="003E37F8">
        <w:rPr>
          <w:rFonts w:hint="cs"/>
          <w:rtl/>
        </w:rPr>
        <w:t>الجامع لأحكام</w:t>
      </w:r>
      <w:r w:rsidR="00536E93">
        <w:rPr>
          <w:rFonts w:hint="cs"/>
          <w:rtl/>
        </w:rPr>
        <w:t xml:space="preserve"> القرآن</w:t>
      </w:r>
      <w:r w:rsidR="00772B83">
        <w:rPr>
          <w:rFonts w:hint="cs"/>
          <w:rtl/>
        </w:rPr>
        <w:t>:</w:t>
      </w:r>
      <w:r w:rsidR="00536E93">
        <w:rPr>
          <w:rFonts w:hint="cs"/>
          <w:rtl/>
        </w:rPr>
        <w:t xml:space="preserve"> </w:t>
      </w:r>
      <w:r w:rsidRPr="003E37F8">
        <w:rPr>
          <w:rFonts w:hint="cs"/>
          <w:rtl/>
        </w:rPr>
        <w:t>ج12 ص</w:t>
      </w:r>
      <w:r w:rsidR="00CB741B">
        <w:rPr>
          <w:rFonts w:hint="cs"/>
          <w:rtl/>
        </w:rPr>
        <w:t xml:space="preserve"> </w:t>
      </w:r>
      <w:r w:rsidR="00CB741B" w:rsidRPr="003E37F8">
        <w:rPr>
          <w:rFonts w:hint="cs"/>
          <w:rtl/>
        </w:rPr>
        <w:t>25</w:t>
      </w:r>
      <w:r w:rsidR="008B2B40">
        <w:rPr>
          <w:rFonts w:hint="cs"/>
          <w:rtl/>
        </w:rPr>
        <w:t>.</w:t>
      </w:r>
    </w:p>
    <w:p w:rsidR="008B12FF" w:rsidRPr="003E37F8" w:rsidRDefault="008B12FF" w:rsidP="008A2BE6">
      <w:pPr>
        <w:pStyle w:val="libNormal"/>
      </w:pPr>
      <w:r w:rsidRPr="003E37F8">
        <w:rPr>
          <w:rFonts w:hint="cs"/>
          <w:rtl/>
        </w:rPr>
        <w:t xml:space="preserve">الرياض النظرة </w:t>
      </w:r>
      <w:r w:rsidR="00772B83">
        <w:rPr>
          <w:rFonts w:hint="cs"/>
          <w:rtl/>
        </w:rPr>
        <w:t>:</w:t>
      </w:r>
      <w:r w:rsidRPr="003E37F8">
        <w:rPr>
          <w:rFonts w:hint="cs"/>
          <w:rtl/>
        </w:rPr>
        <w:t>ج2 ص</w:t>
      </w:r>
      <w:r w:rsidR="00CB741B">
        <w:rPr>
          <w:rFonts w:hint="cs"/>
          <w:rtl/>
        </w:rPr>
        <w:t xml:space="preserve"> </w:t>
      </w:r>
      <w:r w:rsidR="00CB741B" w:rsidRPr="003E37F8">
        <w:rPr>
          <w:rFonts w:hint="cs"/>
          <w:rtl/>
        </w:rPr>
        <w:t>211</w:t>
      </w:r>
      <w:r w:rsidR="00CB741B">
        <w:rPr>
          <w:rFonts w:hint="cs"/>
          <w:rtl/>
        </w:rPr>
        <w:t xml:space="preserve"> </w:t>
      </w:r>
      <w:r w:rsidRPr="003E37F8">
        <w:rPr>
          <w:rFonts w:hint="cs"/>
          <w:rtl/>
        </w:rPr>
        <w:t>و 274-</w:t>
      </w:r>
      <w:r w:rsidR="008D5048" w:rsidRPr="003E37F8">
        <w:rPr>
          <w:rFonts w:hint="cs"/>
          <w:rtl/>
        </w:rPr>
        <w:t>.</w:t>
      </w:r>
    </w:p>
    <w:p w:rsidR="008B12FF" w:rsidRPr="003E37F8" w:rsidRDefault="008B12FF" w:rsidP="008A2BE6">
      <w:pPr>
        <w:pStyle w:val="libNormal"/>
      </w:pPr>
      <w:r w:rsidRPr="003E37F8">
        <w:rPr>
          <w:rFonts w:hint="cs"/>
          <w:rtl/>
        </w:rPr>
        <w:t>السنن الكبرى للنسائي</w:t>
      </w:r>
      <w:r w:rsidR="00772B83">
        <w:rPr>
          <w:rFonts w:hint="cs"/>
          <w:rtl/>
        </w:rPr>
        <w:t>:</w:t>
      </w:r>
      <w:r w:rsidRPr="003E37F8">
        <w:rPr>
          <w:rFonts w:hint="cs"/>
          <w:rtl/>
        </w:rPr>
        <w:t xml:space="preserve"> ج5 ص</w:t>
      </w:r>
      <w:r w:rsidR="00B112AA">
        <w:rPr>
          <w:rFonts w:hint="cs"/>
          <w:rtl/>
        </w:rPr>
        <w:t xml:space="preserve"> </w:t>
      </w:r>
      <w:r w:rsidR="00B112AA" w:rsidRPr="003E37F8">
        <w:rPr>
          <w:rFonts w:hint="cs"/>
          <w:rtl/>
        </w:rPr>
        <w:t>47و50</w:t>
      </w:r>
      <w:r w:rsidR="008B2B40">
        <w:rPr>
          <w:rFonts w:hint="cs"/>
          <w:rtl/>
        </w:rPr>
        <w:t>.</w:t>
      </w:r>
    </w:p>
    <w:p w:rsidR="008B12FF" w:rsidRPr="003E37F8" w:rsidRDefault="008B12FF" w:rsidP="008A2BE6">
      <w:pPr>
        <w:pStyle w:val="libNormal"/>
      </w:pPr>
      <w:r w:rsidRPr="003E37F8">
        <w:rPr>
          <w:rFonts w:hint="cs"/>
          <w:rtl/>
        </w:rPr>
        <w:t>السيرة النبوية لدحلان</w:t>
      </w:r>
      <w:r w:rsidR="00772B83">
        <w:rPr>
          <w:rFonts w:hint="cs"/>
          <w:rtl/>
        </w:rPr>
        <w:t>:</w:t>
      </w:r>
      <w:r w:rsidRPr="003E37F8">
        <w:rPr>
          <w:rFonts w:hint="cs"/>
          <w:rtl/>
        </w:rPr>
        <w:t xml:space="preserve"> ج1 ص</w:t>
      </w:r>
      <w:r w:rsidR="00CB741B">
        <w:rPr>
          <w:rFonts w:hint="cs"/>
          <w:rtl/>
        </w:rPr>
        <w:t xml:space="preserve"> </w:t>
      </w:r>
      <w:r w:rsidR="00CB741B" w:rsidRPr="003E37F8">
        <w:rPr>
          <w:rFonts w:hint="cs"/>
          <w:rtl/>
        </w:rPr>
        <w:t>412</w:t>
      </w:r>
      <w:r w:rsidR="008B2B40">
        <w:rPr>
          <w:rFonts w:hint="cs"/>
          <w:rtl/>
        </w:rPr>
        <w:t>.</w:t>
      </w:r>
    </w:p>
    <w:p w:rsidR="008B12FF" w:rsidRPr="003E37F8" w:rsidRDefault="008B12FF" w:rsidP="008A2BE6">
      <w:pPr>
        <w:pStyle w:val="libNormal"/>
      </w:pPr>
      <w:r w:rsidRPr="003E37F8">
        <w:rPr>
          <w:rFonts w:hint="cs"/>
          <w:rtl/>
        </w:rPr>
        <w:t>الصواعق المحرقة</w:t>
      </w:r>
      <w:r w:rsidR="00481024">
        <w:rPr>
          <w:rFonts w:hint="cs"/>
          <w:rtl/>
        </w:rPr>
        <w:t xml:space="preserve">، </w:t>
      </w:r>
      <w:r w:rsidRPr="003E37F8">
        <w:rPr>
          <w:rFonts w:hint="cs"/>
          <w:rtl/>
        </w:rPr>
        <w:t>لابن حجر الهيثمي ص</w:t>
      </w:r>
      <w:r w:rsidR="00CB741B">
        <w:rPr>
          <w:rFonts w:hint="cs"/>
          <w:rtl/>
        </w:rPr>
        <w:t xml:space="preserve"> </w:t>
      </w:r>
      <w:r w:rsidR="00CB741B" w:rsidRPr="003E37F8">
        <w:rPr>
          <w:rFonts w:hint="cs"/>
          <w:rtl/>
        </w:rPr>
        <w:t>75</w:t>
      </w:r>
      <w:r w:rsidR="008B2B40">
        <w:rPr>
          <w:rFonts w:hint="cs"/>
          <w:rtl/>
        </w:rPr>
        <w:t>.</w:t>
      </w:r>
    </w:p>
    <w:p w:rsidR="008B12FF" w:rsidRPr="003E37F8" w:rsidRDefault="008B12FF" w:rsidP="008A2BE6">
      <w:pPr>
        <w:pStyle w:val="libNormal"/>
      </w:pPr>
      <w:r w:rsidRPr="003E37F8">
        <w:rPr>
          <w:rFonts w:hint="cs"/>
          <w:rtl/>
        </w:rPr>
        <w:t>نظم درر السمطين ص</w:t>
      </w:r>
      <w:r w:rsidR="00CB741B">
        <w:rPr>
          <w:rFonts w:hint="cs"/>
          <w:rtl/>
        </w:rPr>
        <w:t xml:space="preserve"> </w:t>
      </w:r>
      <w:r w:rsidR="00CB741B" w:rsidRPr="003E37F8">
        <w:rPr>
          <w:rFonts w:hint="cs"/>
          <w:rtl/>
        </w:rPr>
        <w:t>93</w:t>
      </w:r>
      <w:r w:rsidR="008B2B40">
        <w:rPr>
          <w:rFonts w:hint="cs"/>
          <w:rtl/>
        </w:rPr>
        <w:t>.</w:t>
      </w:r>
    </w:p>
    <w:p w:rsidR="008B12FF" w:rsidRPr="003E37F8" w:rsidRDefault="008B12FF" w:rsidP="008A2BE6">
      <w:pPr>
        <w:pStyle w:val="libNormal"/>
      </w:pPr>
      <w:r w:rsidRPr="003E37F8">
        <w:rPr>
          <w:rFonts w:hint="cs"/>
          <w:rtl/>
        </w:rPr>
        <w:t>منتخب كنـز العمال</w:t>
      </w:r>
      <w:r w:rsidR="00772B83">
        <w:rPr>
          <w:rFonts w:hint="cs"/>
          <w:rtl/>
        </w:rPr>
        <w:t>:</w:t>
      </w:r>
      <w:r w:rsidRPr="003E37F8">
        <w:rPr>
          <w:rFonts w:hint="cs"/>
          <w:rtl/>
        </w:rPr>
        <w:t xml:space="preserve"> ج1 ص</w:t>
      </w:r>
      <w:r w:rsidR="00CB741B">
        <w:rPr>
          <w:rFonts w:hint="cs"/>
          <w:rtl/>
        </w:rPr>
        <w:t xml:space="preserve"> </w:t>
      </w:r>
      <w:r w:rsidR="00CB741B" w:rsidRPr="003E37F8">
        <w:rPr>
          <w:rFonts w:hint="cs"/>
          <w:rtl/>
        </w:rPr>
        <w:t>463</w:t>
      </w:r>
      <w:r w:rsidR="008B2B40">
        <w:rPr>
          <w:rFonts w:hint="cs"/>
          <w:rtl/>
        </w:rPr>
        <w:t>.</w:t>
      </w:r>
    </w:p>
    <w:p w:rsidR="008B12FF" w:rsidRPr="003E37F8" w:rsidRDefault="008B12FF" w:rsidP="008A2BE6">
      <w:pPr>
        <w:pStyle w:val="libNormal"/>
      </w:pPr>
      <w:r w:rsidRPr="003E37F8">
        <w:rPr>
          <w:rFonts w:hint="cs"/>
          <w:rtl/>
        </w:rPr>
        <w:t>نزل الإبرار ص</w:t>
      </w:r>
      <w:r w:rsidR="00CB741B">
        <w:rPr>
          <w:rFonts w:hint="cs"/>
          <w:rtl/>
        </w:rPr>
        <w:t xml:space="preserve"> </w:t>
      </w:r>
      <w:r w:rsidR="00CB741B" w:rsidRPr="003E37F8">
        <w:rPr>
          <w:rFonts w:hint="cs"/>
          <w:rtl/>
        </w:rPr>
        <w:t>12</w:t>
      </w:r>
      <w:r w:rsidR="008B2B40">
        <w:rPr>
          <w:rFonts w:hint="cs"/>
          <w:rtl/>
        </w:rPr>
        <w:t>.</w:t>
      </w:r>
    </w:p>
    <w:p w:rsidR="008B12FF" w:rsidRPr="003E37F8" w:rsidRDefault="008B12FF" w:rsidP="008A2BE6">
      <w:pPr>
        <w:pStyle w:val="libNormal"/>
      </w:pPr>
      <w:r w:rsidRPr="003E37F8">
        <w:rPr>
          <w:rFonts w:hint="cs"/>
          <w:rtl/>
        </w:rPr>
        <w:t>المحرر الوجيز</w:t>
      </w:r>
      <w:r w:rsidR="00772B83">
        <w:rPr>
          <w:rFonts w:hint="cs"/>
          <w:rtl/>
        </w:rPr>
        <w:t>:</w:t>
      </w:r>
      <w:r w:rsidRPr="003E37F8">
        <w:rPr>
          <w:rFonts w:hint="cs"/>
          <w:rtl/>
        </w:rPr>
        <w:t xml:space="preserve"> ج4</w:t>
      </w:r>
      <w:r w:rsidR="00BB2092">
        <w:rPr>
          <w:rFonts w:hint="cs"/>
          <w:rtl/>
        </w:rPr>
        <w:t xml:space="preserve"> </w:t>
      </w:r>
      <w:r w:rsidRPr="003E37F8">
        <w:rPr>
          <w:rFonts w:hint="cs"/>
          <w:rtl/>
        </w:rPr>
        <w:t>ص</w:t>
      </w:r>
      <w:r w:rsidR="00CB741B">
        <w:rPr>
          <w:rFonts w:hint="cs"/>
          <w:rtl/>
        </w:rPr>
        <w:t xml:space="preserve"> </w:t>
      </w:r>
      <w:r w:rsidR="00CB741B" w:rsidRPr="003E37F8">
        <w:rPr>
          <w:rFonts w:hint="cs"/>
          <w:rtl/>
        </w:rPr>
        <w:t>113</w:t>
      </w:r>
      <w:r w:rsidR="008B2B40">
        <w:rPr>
          <w:rFonts w:hint="cs"/>
          <w:rtl/>
        </w:rPr>
        <w:t>.</w:t>
      </w:r>
    </w:p>
    <w:p w:rsidR="008B12FF" w:rsidRPr="003E37F8" w:rsidRDefault="008B12FF" w:rsidP="008F0559">
      <w:pPr>
        <w:pStyle w:val="libNormal"/>
      </w:pPr>
      <w:r w:rsidRPr="003E37F8">
        <w:rPr>
          <w:rFonts w:hint="cs"/>
          <w:rtl/>
        </w:rPr>
        <w:t>المعتصر</w:t>
      </w:r>
      <w:r w:rsidR="00772B83">
        <w:rPr>
          <w:rFonts w:hint="cs"/>
          <w:rtl/>
        </w:rPr>
        <w:t>:</w:t>
      </w:r>
      <w:r w:rsidRPr="003E37F8">
        <w:rPr>
          <w:rFonts w:hint="cs"/>
          <w:rtl/>
        </w:rPr>
        <w:t xml:space="preserve"> ج2 ص</w:t>
      </w:r>
      <w:r w:rsidR="008F0559">
        <w:rPr>
          <w:rFonts w:hint="cs"/>
          <w:rtl/>
        </w:rPr>
        <w:t xml:space="preserve"> </w:t>
      </w:r>
      <w:r w:rsidRPr="003E37F8">
        <w:rPr>
          <w:rFonts w:hint="cs"/>
          <w:rtl/>
        </w:rPr>
        <w:t>156</w:t>
      </w:r>
      <w:r w:rsidR="008F0559">
        <w:rPr>
          <w:rFonts w:hint="cs"/>
          <w:rtl/>
        </w:rPr>
        <w:t xml:space="preserve"> </w:t>
      </w:r>
      <w:r w:rsidR="00857061">
        <w:rPr>
          <w:rFonts w:hint="cs"/>
          <w:rtl/>
        </w:rPr>
        <w:t>-</w:t>
      </w:r>
      <w:r w:rsidRPr="003E37F8">
        <w:rPr>
          <w:rFonts w:hint="cs"/>
          <w:rtl/>
        </w:rPr>
        <w:t>157-</w:t>
      </w:r>
      <w:r w:rsidR="008D5048" w:rsidRPr="003E37F8">
        <w:rPr>
          <w:rFonts w:hint="cs"/>
          <w:rtl/>
        </w:rPr>
        <w:t>.</w:t>
      </w:r>
    </w:p>
    <w:p w:rsidR="008B12FF" w:rsidRPr="003E37F8" w:rsidRDefault="008B12FF" w:rsidP="008A2BE6">
      <w:pPr>
        <w:pStyle w:val="libNormal"/>
      </w:pPr>
      <w:r w:rsidRPr="003E37F8">
        <w:rPr>
          <w:rFonts w:hint="cs"/>
          <w:rtl/>
        </w:rPr>
        <w:t>الناسخ والمنسوخ للنحاس ص</w:t>
      </w:r>
      <w:r w:rsidR="00CB741B">
        <w:rPr>
          <w:rFonts w:hint="cs"/>
          <w:rtl/>
        </w:rPr>
        <w:t xml:space="preserve"> </w:t>
      </w:r>
      <w:r w:rsidR="00CB741B" w:rsidRPr="003E37F8">
        <w:rPr>
          <w:rFonts w:hint="cs"/>
          <w:rtl/>
        </w:rPr>
        <w:t>186</w:t>
      </w:r>
      <w:r w:rsidR="008B2B40">
        <w:rPr>
          <w:rFonts w:hint="cs"/>
          <w:rtl/>
        </w:rPr>
        <w:t>.</w:t>
      </w:r>
    </w:p>
    <w:p w:rsidR="008B12FF" w:rsidRPr="003E37F8" w:rsidRDefault="008B12FF" w:rsidP="008A2BE6">
      <w:pPr>
        <w:pStyle w:val="libNormal"/>
      </w:pPr>
      <w:r w:rsidRPr="003E37F8">
        <w:rPr>
          <w:rFonts w:hint="cs"/>
          <w:rtl/>
        </w:rPr>
        <w:t>تفسير سفيان الثوري ص</w:t>
      </w:r>
      <w:r w:rsidR="00CB741B">
        <w:rPr>
          <w:rFonts w:hint="cs"/>
          <w:rtl/>
        </w:rPr>
        <w:t xml:space="preserve"> </w:t>
      </w:r>
      <w:r w:rsidR="00CB741B" w:rsidRPr="003E37F8">
        <w:rPr>
          <w:rFonts w:hint="cs"/>
          <w:rtl/>
        </w:rPr>
        <w:t>209</w:t>
      </w:r>
      <w:r w:rsidR="008B2B40">
        <w:rPr>
          <w:rFonts w:hint="cs"/>
          <w:rtl/>
        </w:rPr>
        <w:t>.</w:t>
      </w:r>
    </w:p>
    <w:p w:rsidR="008B12FF" w:rsidRPr="003E37F8" w:rsidRDefault="008B12FF" w:rsidP="008A2BE6">
      <w:pPr>
        <w:pStyle w:val="libNormal"/>
      </w:pPr>
      <w:r w:rsidRPr="003E37F8">
        <w:rPr>
          <w:rFonts w:hint="cs"/>
          <w:rtl/>
        </w:rPr>
        <w:t>تفسير عبد الرزاق</w:t>
      </w:r>
      <w:r w:rsidR="00772B83">
        <w:rPr>
          <w:rFonts w:hint="cs"/>
          <w:rtl/>
        </w:rPr>
        <w:t>:</w:t>
      </w:r>
      <w:r w:rsidRPr="003E37F8">
        <w:rPr>
          <w:rFonts w:hint="cs"/>
          <w:rtl/>
        </w:rPr>
        <w:t xml:space="preserve"> ج3 ص</w:t>
      </w:r>
      <w:r w:rsidR="00CB741B">
        <w:rPr>
          <w:rFonts w:hint="cs"/>
          <w:rtl/>
        </w:rPr>
        <w:t xml:space="preserve"> </w:t>
      </w:r>
      <w:r w:rsidR="00CB741B" w:rsidRPr="003E37F8">
        <w:rPr>
          <w:rFonts w:hint="cs"/>
          <w:rtl/>
        </w:rPr>
        <w:t>33</w:t>
      </w:r>
      <w:r w:rsidR="008B2B40">
        <w:rPr>
          <w:rFonts w:hint="cs"/>
          <w:rtl/>
        </w:rPr>
        <w:t>.</w:t>
      </w:r>
    </w:p>
    <w:p w:rsidR="008B12FF" w:rsidRPr="003E37F8" w:rsidRDefault="008B12FF" w:rsidP="008A2BE6">
      <w:pPr>
        <w:pStyle w:val="libNormal"/>
      </w:pPr>
      <w:r w:rsidRPr="003E37F8">
        <w:rPr>
          <w:rFonts w:hint="cs"/>
          <w:rtl/>
        </w:rPr>
        <w:t>تلخيص المتشابه</w:t>
      </w:r>
      <w:r w:rsidR="00772B83">
        <w:rPr>
          <w:rFonts w:hint="cs"/>
          <w:rtl/>
        </w:rPr>
        <w:t>:</w:t>
      </w:r>
      <w:r w:rsidRPr="003E37F8">
        <w:rPr>
          <w:rFonts w:hint="cs"/>
          <w:rtl/>
        </w:rPr>
        <w:t xml:space="preserve"> ج1 ص</w:t>
      </w:r>
      <w:r w:rsidR="00CB741B">
        <w:rPr>
          <w:rFonts w:hint="cs"/>
          <w:rtl/>
        </w:rPr>
        <w:t xml:space="preserve"> </w:t>
      </w:r>
      <w:r w:rsidR="00CB741B" w:rsidRPr="003E37F8">
        <w:rPr>
          <w:rFonts w:hint="cs"/>
          <w:rtl/>
        </w:rPr>
        <w:t>177</w:t>
      </w:r>
      <w:r w:rsidR="008B2B40">
        <w:rPr>
          <w:rFonts w:hint="cs"/>
          <w:rtl/>
        </w:rPr>
        <w:t>.</w:t>
      </w:r>
    </w:p>
    <w:p w:rsidR="008B12FF" w:rsidRPr="003E37F8" w:rsidRDefault="008B12FF" w:rsidP="008A2BE6">
      <w:pPr>
        <w:pStyle w:val="libNormal"/>
      </w:pPr>
      <w:r w:rsidRPr="003E37F8">
        <w:rPr>
          <w:rFonts w:hint="cs"/>
          <w:rtl/>
        </w:rPr>
        <w:t>تلخيص المستدرك</w:t>
      </w:r>
      <w:r w:rsidR="00772B83">
        <w:rPr>
          <w:rFonts w:hint="cs"/>
          <w:rtl/>
        </w:rPr>
        <w:t>:</w:t>
      </w:r>
      <w:r w:rsidRPr="003E37F8">
        <w:rPr>
          <w:rFonts w:hint="cs"/>
          <w:rtl/>
        </w:rPr>
        <w:t xml:space="preserve"> ج2 ص</w:t>
      </w:r>
      <w:r w:rsidR="00CB741B">
        <w:rPr>
          <w:rFonts w:hint="cs"/>
          <w:rtl/>
        </w:rPr>
        <w:t xml:space="preserve"> </w:t>
      </w:r>
      <w:r w:rsidR="00CB741B" w:rsidRPr="003E37F8">
        <w:rPr>
          <w:rFonts w:hint="cs"/>
          <w:rtl/>
        </w:rPr>
        <w:t>386</w:t>
      </w:r>
      <w:r w:rsidR="008B2B40">
        <w:rPr>
          <w:rFonts w:hint="cs"/>
          <w:rtl/>
        </w:rPr>
        <w:t>.</w:t>
      </w:r>
    </w:p>
    <w:p w:rsidR="008B12FF" w:rsidRPr="003E37F8" w:rsidRDefault="008B12FF" w:rsidP="008A2BE6">
      <w:pPr>
        <w:pStyle w:val="libNormal"/>
      </w:pPr>
      <w:r w:rsidRPr="003E37F8">
        <w:rPr>
          <w:rFonts w:hint="cs"/>
          <w:rtl/>
        </w:rPr>
        <w:t>جواهر المطالب</w:t>
      </w:r>
      <w:r w:rsidR="00772B83">
        <w:rPr>
          <w:rFonts w:hint="cs"/>
          <w:rtl/>
        </w:rPr>
        <w:t>:</w:t>
      </w:r>
      <w:r w:rsidRPr="003E37F8">
        <w:rPr>
          <w:rFonts w:hint="cs"/>
          <w:rtl/>
        </w:rPr>
        <w:t xml:space="preserve"> ج1 ص</w:t>
      </w:r>
      <w:r w:rsidR="00B112AA">
        <w:rPr>
          <w:rFonts w:hint="cs"/>
          <w:rtl/>
        </w:rPr>
        <w:t xml:space="preserve"> </w:t>
      </w:r>
      <w:r w:rsidRPr="003E37F8">
        <w:rPr>
          <w:rFonts w:hint="cs"/>
          <w:rtl/>
        </w:rPr>
        <w:t>49و221</w:t>
      </w:r>
      <w:r w:rsidR="008D5048" w:rsidRPr="003E37F8">
        <w:rPr>
          <w:rFonts w:hint="cs"/>
          <w:rtl/>
        </w:rPr>
        <w:t>.</w:t>
      </w:r>
    </w:p>
    <w:p w:rsidR="008B12FF" w:rsidRPr="003E37F8" w:rsidRDefault="008B12FF" w:rsidP="008A2BE6">
      <w:pPr>
        <w:pStyle w:val="libNormal"/>
      </w:pPr>
      <w:r w:rsidRPr="003E37F8">
        <w:rPr>
          <w:rFonts w:hint="cs"/>
          <w:rtl/>
        </w:rPr>
        <w:t>دلائل النبوة للبيهقي</w:t>
      </w:r>
      <w:r w:rsidR="00772B83">
        <w:rPr>
          <w:rFonts w:hint="cs"/>
          <w:rtl/>
        </w:rPr>
        <w:t>:</w:t>
      </w:r>
      <w:r w:rsidRPr="003E37F8">
        <w:rPr>
          <w:rFonts w:hint="cs"/>
          <w:rtl/>
        </w:rPr>
        <w:t xml:space="preserve"> ج3 ص</w:t>
      </w:r>
      <w:r w:rsidR="00B112AA">
        <w:rPr>
          <w:rFonts w:hint="cs"/>
          <w:rtl/>
        </w:rPr>
        <w:t xml:space="preserve"> </w:t>
      </w:r>
      <w:r w:rsidRPr="003E37F8">
        <w:rPr>
          <w:rFonts w:hint="cs"/>
          <w:rtl/>
        </w:rPr>
        <w:t>72و73</w:t>
      </w:r>
      <w:r w:rsidR="008D5048" w:rsidRPr="003E37F8">
        <w:rPr>
          <w:rFonts w:hint="cs"/>
          <w:rtl/>
        </w:rPr>
        <w:t>.</w:t>
      </w:r>
    </w:p>
    <w:p w:rsidR="008B12FF" w:rsidRPr="003E37F8" w:rsidRDefault="008B12FF" w:rsidP="008A2BE6">
      <w:pPr>
        <w:pStyle w:val="libNormal"/>
      </w:pPr>
      <w:r w:rsidRPr="003E37F8">
        <w:rPr>
          <w:rFonts w:hint="cs"/>
          <w:rtl/>
        </w:rPr>
        <w:t>ذخائر العقبى ص</w:t>
      </w:r>
      <w:r w:rsidR="00CB741B">
        <w:rPr>
          <w:rFonts w:hint="cs"/>
          <w:rtl/>
        </w:rPr>
        <w:t xml:space="preserve"> </w:t>
      </w:r>
      <w:r w:rsidR="00CB741B" w:rsidRPr="003E37F8">
        <w:rPr>
          <w:rFonts w:hint="cs"/>
          <w:rtl/>
        </w:rPr>
        <w:t>89</w:t>
      </w:r>
      <w:r w:rsidR="008B2B40">
        <w:rPr>
          <w:rFonts w:hint="cs"/>
          <w:rtl/>
        </w:rPr>
        <w:t>.</w:t>
      </w:r>
    </w:p>
    <w:p w:rsidR="008B12FF" w:rsidRPr="003E37F8" w:rsidRDefault="008B12FF" w:rsidP="008A2BE6">
      <w:pPr>
        <w:pStyle w:val="libNormal"/>
      </w:pPr>
      <w:r w:rsidRPr="003E37F8">
        <w:rPr>
          <w:rFonts w:hint="cs"/>
          <w:rtl/>
        </w:rPr>
        <w:t>جامع الأصول</w:t>
      </w:r>
      <w:r w:rsidR="00772B83">
        <w:rPr>
          <w:rFonts w:hint="cs"/>
          <w:rtl/>
        </w:rPr>
        <w:t>:</w:t>
      </w:r>
      <w:r w:rsidRPr="003E37F8">
        <w:rPr>
          <w:rFonts w:hint="cs"/>
          <w:rtl/>
        </w:rPr>
        <w:t xml:space="preserve"> ج2 ص</w:t>
      </w:r>
      <w:r w:rsidR="00CB741B">
        <w:rPr>
          <w:rFonts w:hint="cs"/>
          <w:rtl/>
        </w:rPr>
        <w:t xml:space="preserve"> </w:t>
      </w:r>
      <w:r w:rsidR="00CB741B" w:rsidRPr="003E37F8">
        <w:rPr>
          <w:rFonts w:hint="cs"/>
          <w:rtl/>
        </w:rPr>
        <w:t>322</w:t>
      </w:r>
      <w:r w:rsidR="008B2B40">
        <w:rPr>
          <w:rFonts w:hint="cs"/>
          <w:rtl/>
        </w:rPr>
        <w:t>.</w:t>
      </w:r>
    </w:p>
    <w:p w:rsidR="008B12FF" w:rsidRPr="003E37F8" w:rsidRDefault="008B12FF" w:rsidP="008A2BE6">
      <w:pPr>
        <w:pStyle w:val="libNormal"/>
      </w:pPr>
      <w:r w:rsidRPr="003E37F8">
        <w:rPr>
          <w:rFonts w:hint="cs"/>
          <w:rtl/>
        </w:rPr>
        <w:t>سبل السلام</w:t>
      </w:r>
      <w:r w:rsidR="00772B83">
        <w:rPr>
          <w:rFonts w:hint="cs"/>
          <w:rtl/>
        </w:rPr>
        <w:t>:</w:t>
      </w:r>
      <w:r w:rsidRPr="003E37F8">
        <w:rPr>
          <w:rFonts w:hint="cs"/>
          <w:rtl/>
        </w:rPr>
        <w:t xml:space="preserve"> ج4 ص</w:t>
      </w:r>
      <w:r w:rsidR="00B112AA">
        <w:rPr>
          <w:rFonts w:hint="cs"/>
          <w:rtl/>
        </w:rPr>
        <w:t xml:space="preserve"> </w:t>
      </w:r>
      <w:r w:rsidR="00B112AA" w:rsidRPr="003E37F8">
        <w:rPr>
          <w:rFonts w:hint="cs"/>
          <w:rtl/>
        </w:rPr>
        <w:t>50و51</w:t>
      </w:r>
      <w:r w:rsidR="008B2B40">
        <w:rPr>
          <w:rFonts w:hint="cs"/>
          <w:rtl/>
        </w:rPr>
        <w:t>.</w:t>
      </w:r>
    </w:p>
    <w:p w:rsidR="008B12FF" w:rsidRPr="003E37F8" w:rsidRDefault="008B12FF" w:rsidP="008A2BE6">
      <w:pPr>
        <w:pStyle w:val="libNormal"/>
      </w:pPr>
      <w:r w:rsidRPr="003E37F8">
        <w:rPr>
          <w:rFonts w:hint="cs"/>
          <w:rtl/>
        </w:rPr>
        <w:t>سنن ابن ماجه</w:t>
      </w:r>
      <w:r w:rsidR="00772B83">
        <w:rPr>
          <w:rFonts w:hint="cs"/>
          <w:rtl/>
        </w:rPr>
        <w:t>:</w:t>
      </w:r>
      <w:r w:rsidRPr="003E37F8">
        <w:rPr>
          <w:rFonts w:hint="cs"/>
          <w:rtl/>
        </w:rPr>
        <w:t xml:space="preserve"> ج2 ص</w:t>
      </w:r>
      <w:r w:rsidR="00CB741B">
        <w:rPr>
          <w:rFonts w:hint="cs"/>
          <w:rtl/>
        </w:rPr>
        <w:t xml:space="preserve"> </w:t>
      </w:r>
      <w:r w:rsidR="00CB741B" w:rsidRPr="003E37F8">
        <w:rPr>
          <w:rFonts w:hint="cs"/>
          <w:rtl/>
        </w:rPr>
        <w:t>496</w:t>
      </w:r>
      <w:r w:rsidR="008B2B40">
        <w:rPr>
          <w:rFonts w:hint="cs"/>
          <w:rtl/>
        </w:rPr>
        <w:t>.</w:t>
      </w:r>
      <w:r w:rsidRPr="003E37F8">
        <w:rPr>
          <w:rFonts w:hint="cs"/>
          <w:rtl/>
        </w:rPr>
        <w:t xml:space="preserve"> </w:t>
      </w:r>
    </w:p>
    <w:p w:rsidR="00DC2729" w:rsidRDefault="00DC2729" w:rsidP="008A1A02">
      <w:pPr>
        <w:pStyle w:val="libNormal"/>
        <w:rPr>
          <w:rtl/>
        </w:rPr>
      </w:pPr>
      <w:r>
        <w:rPr>
          <w:rtl/>
        </w:rPr>
        <w:br w:type="page"/>
      </w:r>
    </w:p>
    <w:p w:rsidR="008B12FF" w:rsidRPr="003E37F8" w:rsidRDefault="008B12FF" w:rsidP="008A2BE6">
      <w:pPr>
        <w:pStyle w:val="libNormal"/>
      </w:pPr>
      <w:r w:rsidRPr="003E37F8">
        <w:rPr>
          <w:rFonts w:hint="cs"/>
          <w:rtl/>
        </w:rPr>
        <w:lastRenderedPageBreak/>
        <w:t>فضائل الصحابة للنسائي</w:t>
      </w:r>
      <w:r w:rsidR="00772B83">
        <w:rPr>
          <w:rFonts w:hint="cs"/>
          <w:rtl/>
        </w:rPr>
        <w:t>:</w:t>
      </w:r>
      <w:r w:rsidRPr="003E37F8">
        <w:rPr>
          <w:rFonts w:hint="cs"/>
          <w:rtl/>
        </w:rPr>
        <w:t xml:space="preserve"> ص</w:t>
      </w:r>
      <w:r w:rsidR="00B112AA">
        <w:rPr>
          <w:rFonts w:hint="cs"/>
          <w:rtl/>
        </w:rPr>
        <w:t xml:space="preserve"> </w:t>
      </w:r>
      <w:r w:rsidRPr="003E37F8">
        <w:rPr>
          <w:rFonts w:hint="cs"/>
          <w:rtl/>
        </w:rPr>
        <w:t>83و84و92</w:t>
      </w:r>
      <w:r w:rsidR="008D5048" w:rsidRPr="003E37F8">
        <w:rPr>
          <w:rFonts w:hint="cs"/>
          <w:rtl/>
        </w:rPr>
        <w:t>.</w:t>
      </w:r>
    </w:p>
    <w:p w:rsidR="008B12FF" w:rsidRPr="003E37F8" w:rsidRDefault="008B12FF" w:rsidP="008A2BE6">
      <w:pPr>
        <w:pStyle w:val="libNormal"/>
      </w:pPr>
      <w:r w:rsidRPr="003E37F8">
        <w:rPr>
          <w:rFonts w:hint="cs"/>
          <w:rtl/>
        </w:rPr>
        <w:t>مفاتيح الغيب</w:t>
      </w:r>
      <w:r w:rsidR="00772B83">
        <w:rPr>
          <w:rFonts w:hint="cs"/>
          <w:rtl/>
        </w:rPr>
        <w:t>:</w:t>
      </w:r>
      <w:r w:rsidRPr="003E37F8">
        <w:rPr>
          <w:rFonts w:hint="cs"/>
          <w:rtl/>
        </w:rPr>
        <w:t xml:space="preserve"> 23/21</w:t>
      </w:r>
      <w:r w:rsidR="008D5048" w:rsidRPr="003E37F8">
        <w:rPr>
          <w:rFonts w:hint="cs"/>
          <w:rtl/>
        </w:rPr>
        <w:t>.</w:t>
      </w:r>
    </w:p>
    <w:p w:rsidR="008B12FF" w:rsidRPr="003E37F8" w:rsidRDefault="008B12FF" w:rsidP="008A2BE6">
      <w:pPr>
        <w:pStyle w:val="libNormal"/>
      </w:pPr>
      <w:r w:rsidRPr="003E37F8">
        <w:rPr>
          <w:rFonts w:hint="cs"/>
          <w:rtl/>
        </w:rPr>
        <w:t>مفحمات الأقران ص</w:t>
      </w:r>
      <w:r w:rsidR="00CB741B">
        <w:rPr>
          <w:rFonts w:hint="cs"/>
          <w:rtl/>
        </w:rPr>
        <w:t xml:space="preserve"> </w:t>
      </w:r>
      <w:r w:rsidR="00CB741B" w:rsidRPr="003E37F8">
        <w:rPr>
          <w:rFonts w:hint="cs"/>
          <w:rtl/>
        </w:rPr>
        <w:t>72</w:t>
      </w:r>
      <w:r w:rsidR="008B2B40">
        <w:rPr>
          <w:rFonts w:hint="cs"/>
          <w:rtl/>
        </w:rPr>
        <w:t>.</w:t>
      </w:r>
    </w:p>
    <w:p w:rsidR="008B12FF" w:rsidRPr="003E37F8" w:rsidRDefault="008B12FF" w:rsidP="008A2BE6">
      <w:pPr>
        <w:pStyle w:val="libNormal"/>
      </w:pPr>
      <w:r w:rsidRPr="003E37F8">
        <w:rPr>
          <w:rFonts w:hint="cs"/>
          <w:rtl/>
        </w:rPr>
        <w:t>كتاب الإيمان لابن منده</w:t>
      </w:r>
      <w:r w:rsidR="0042094F">
        <w:rPr>
          <w:rFonts w:hint="cs"/>
          <w:rtl/>
        </w:rPr>
        <w:t>:</w:t>
      </w:r>
      <w:r w:rsidRPr="003E37F8">
        <w:rPr>
          <w:rFonts w:hint="cs"/>
          <w:rtl/>
        </w:rPr>
        <w:t xml:space="preserve"> ج1 ص</w:t>
      </w:r>
      <w:r w:rsidR="00CB741B">
        <w:rPr>
          <w:rFonts w:hint="cs"/>
          <w:rtl/>
        </w:rPr>
        <w:t xml:space="preserve"> </w:t>
      </w:r>
      <w:r w:rsidR="00CB741B" w:rsidRPr="003E37F8">
        <w:rPr>
          <w:rFonts w:hint="cs"/>
          <w:rtl/>
        </w:rPr>
        <w:t>416</w:t>
      </w:r>
      <w:r w:rsidR="008B2B40">
        <w:rPr>
          <w:rFonts w:hint="cs"/>
          <w:rtl/>
        </w:rPr>
        <w:t>.</w:t>
      </w:r>
    </w:p>
    <w:p w:rsidR="008B12FF" w:rsidRPr="003E37F8" w:rsidRDefault="008B12FF" w:rsidP="008A2BE6">
      <w:pPr>
        <w:pStyle w:val="libNormal"/>
      </w:pPr>
      <w:r w:rsidRPr="003E37F8">
        <w:rPr>
          <w:rFonts w:hint="cs"/>
          <w:rtl/>
        </w:rPr>
        <w:t>مسند البزاز</w:t>
      </w:r>
      <w:r w:rsidR="0042094F">
        <w:rPr>
          <w:rFonts w:hint="cs"/>
          <w:rtl/>
        </w:rPr>
        <w:t>:</w:t>
      </w:r>
      <w:r w:rsidRPr="003E37F8">
        <w:rPr>
          <w:rFonts w:hint="cs"/>
          <w:rtl/>
        </w:rPr>
        <w:t xml:space="preserve"> ج2 ص</w:t>
      </w:r>
      <w:r w:rsidR="00CB741B">
        <w:rPr>
          <w:rFonts w:hint="cs"/>
          <w:rtl/>
        </w:rPr>
        <w:t xml:space="preserve"> </w:t>
      </w:r>
      <w:r w:rsidR="00CB741B" w:rsidRPr="003E37F8">
        <w:rPr>
          <w:rFonts w:hint="cs"/>
          <w:rtl/>
        </w:rPr>
        <w:t>292</w:t>
      </w:r>
      <w:r w:rsidR="008B2B40">
        <w:rPr>
          <w:rFonts w:hint="cs"/>
          <w:rtl/>
        </w:rPr>
        <w:t>.</w:t>
      </w:r>
    </w:p>
    <w:p w:rsidR="008B12FF" w:rsidRPr="003E37F8" w:rsidRDefault="008B12FF" w:rsidP="008A2BE6">
      <w:pPr>
        <w:pStyle w:val="libNormal"/>
      </w:pPr>
      <w:r w:rsidRPr="003E37F8">
        <w:rPr>
          <w:rFonts w:hint="cs"/>
          <w:rtl/>
        </w:rPr>
        <w:t>مشكل الآثار</w:t>
      </w:r>
      <w:r w:rsidR="0042094F">
        <w:rPr>
          <w:rFonts w:hint="cs"/>
          <w:rtl/>
        </w:rPr>
        <w:t>:</w:t>
      </w:r>
      <w:r w:rsidRPr="003E37F8">
        <w:rPr>
          <w:rFonts w:hint="cs"/>
          <w:rtl/>
        </w:rPr>
        <w:t xml:space="preserve"> ج2 ص</w:t>
      </w:r>
      <w:r w:rsidR="00CB741B">
        <w:rPr>
          <w:rFonts w:hint="cs"/>
          <w:rtl/>
        </w:rPr>
        <w:t xml:space="preserve"> </w:t>
      </w:r>
      <w:r w:rsidR="00CB741B" w:rsidRPr="003E37F8">
        <w:rPr>
          <w:rFonts w:hint="cs"/>
          <w:rtl/>
        </w:rPr>
        <w:t>268</w:t>
      </w:r>
      <w:r w:rsidR="008B2B40">
        <w:rPr>
          <w:rFonts w:hint="cs"/>
          <w:rtl/>
        </w:rPr>
        <w:t>.</w:t>
      </w:r>
    </w:p>
    <w:p w:rsidR="008B12FF" w:rsidRPr="003E37F8" w:rsidRDefault="008B12FF" w:rsidP="008A2BE6">
      <w:pPr>
        <w:pStyle w:val="libNormal"/>
      </w:pPr>
      <w:r w:rsidRPr="003E37F8">
        <w:rPr>
          <w:rFonts w:hint="cs"/>
          <w:rtl/>
        </w:rPr>
        <w:t>سمط النجوم العوالي</w:t>
      </w:r>
      <w:r w:rsidR="0042094F">
        <w:rPr>
          <w:rFonts w:hint="cs"/>
          <w:rtl/>
        </w:rPr>
        <w:t>:</w:t>
      </w:r>
      <w:r w:rsidRPr="003E37F8">
        <w:rPr>
          <w:rFonts w:hint="cs"/>
          <w:rtl/>
        </w:rPr>
        <w:t xml:space="preserve"> ج2 ص</w:t>
      </w:r>
      <w:r w:rsidR="00B112AA">
        <w:rPr>
          <w:rFonts w:hint="cs"/>
          <w:rtl/>
        </w:rPr>
        <w:t xml:space="preserve"> </w:t>
      </w:r>
      <w:r w:rsidRPr="003E37F8">
        <w:rPr>
          <w:rFonts w:hint="cs"/>
          <w:rtl/>
        </w:rPr>
        <w:t>473و477</w:t>
      </w:r>
      <w:r w:rsidR="008D5048" w:rsidRPr="003E37F8">
        <w:rPr>
          <w:rFonts w:hint="cs"/>
          <w:rtl/>
        </w:rPr>
        <w:t>.</w:t>
      </w:r>
    </w:p>
    <w:p w:rsidR="008B12FF" w:rsidRPr="003E37F8" w:rsidRDefault="008B12FF" w:rsidP="008A2BE6">
      <w:pPr>
        <w:pStyle w:val="libNormal"/>
      </w:pPr>
      <w:r w:rsidRPr="003E37F8">
        <w:rPr>
          <w:rFonts w:hint="cs"/>
          <w:rtl/>
        </w:rPr>
        <w:t>لباب النقول ص</w:t>
      </w:r>
      <w:r w:rsidR="00CB741B">
        <w:rPr>
          <w:rFonts w:hint="cs"/>
          <w:rtl/>
        </w:rPr>
        <w:t xml:space="preserve"> </w:t>
      </w:r>
      <w:r w:rsidR="00CB741B" w:rsidRPr="003E37F8">
        <w:rPr>
          <w:rFonts w:hint="cs"/>
          <w:rtl/>
        </w:rPr>
        <w:t>150</w:t>
      </w:r>
      <w:r w:rsidR="008B2B40">
        <w:rPr>
          <w:rFonts w:hint="cs"/>
          <w:rtl/>
        </w:rPr>
        <w:t>.</w:t>
      </w:r>
    </w:p>
    <w:p w:rsidR="008B12FF" w:rsidRPr="003E37F8" w:rsidRDefault="008B12FF" w:rsidP="008A2BE6">
      <w:pPr>
        <w:pStyle w:val="libNormal"/>
      </w:pPr>
      <w:r w:rsidRPr="003E37F8">
        <w:rPr>
          <w:rFonts w:hint="cs"/>
          <w:rtl/>
        </w:rPr>
        <w:t>معالم التنـزيل</w:t>
      </w:r>
      <w:r w:rsidR="0042094F">
        <w:rPr>
          <w:rFonts w:hint="cs"/>
          <w:rtl/>
        </w:rPr>
        <w:t>:</w:t>
      </w:r>
      <w:r w:rsidRPr="003E37F8">
        <w:rPr>
          <w:rFonts w:hint="cs"/>
          <w:rtl/>
        </w:rPr>
        <w:t xml:space="preserve"> ج3 ص</w:t>
      </w:r>
      <w:r w:rsidR="00CB741B">
        <w:rPr>
          <w:rFonts w:hint="cs"/>
          <w:rtl/>
        </w:rPr>
        <w:t xml:space="preserve"> </w:t>
      </w:r>
      <w:r w:rsidR="00CB741B" w:rsidRPr="003E37F8">
        <w:rPr>
          <w:rFonts w:hint="cs"/>
          <w:rtl/>
        </w:rPr>
        <w:t>45</w:t>
      </w:r>
      <w:r w:rsidR="008B2B40">
        <w:rPr>
          <w:rFonts w:hint="cs"/>
          <w:rtl/>
        </w:rPr>
        <w:t>.</w:t>
      </w:r>
    </w:p>
    <w:p w:rsidR="008B12FF" w:rsidRPr="003E37F8" w:rsidRDefault="008B12FF" w:rsidP="008A2BE6">
      <w:pPr>
        <w:pStyle w:val="libNormal"/>
      </w:pPr>
      <w:r w:rsidRPr="003E37F8">
        <w:rPr>
          <w:rFonts w:hint="cs"/>
          <w:rtl/>
        </w:rPr>
        <w:t>معترك الأقران</w:t>
      </w:r>
      <w:r w:rsidR="0042094F">
        <w:rPr>
          <w:rFonts w:hint="cs"/>
          <w:rtl/>
        </w:rPr>
        <w:t>:</w:t>
      </w:r>
      <w:r w:rsidRPr="003E37F8">
        <w:rPr>
          <w:rFonts w:hint="cs"/>
          <w:rtl/>
        </w:rPr>
        <w:t xml:space="preserve"> ج1 ص</w:t>
      </w:r>
      <w:r w:rsidR="00CB741B">
        <w:rPr>
          <w:rFonts w:hint="cs"/>
          <w:rtl/>
        </w:rPr>
        <w:t xml:space="preserve"> </w:t>
      </w:r>
      <w:r w:rsidR="00CB741B" w:rsidRPr="003E37F8">
        <w:rPr>
          <w:rFonts w:hint="cs"/>
          <w:rtl/>
        </w:rPr>
        <w:t>494</w:t>
      </w:r>
      <w:r w:rsidR="008B2B40">
        <w:rPr>
          <w:rFonts w:hint="cs"/>
          <w:rtl/>
        </w:rPr>
        <w:t>.</w:t>
      </w:r>
    </w:p>
    <w:p w:rsidR="008B12FF" w:rsidRPr="003E37F8" w:rsidRDefault="008B12FF" w:rsidP="008A2BE6">
      <w:pPr>
        <w:pStyle w:val="libNormal"/>
      </w:pPr>
      <w:r w:rsidRPr="003E37F8">
        <w:rPr>
          <w:rFonts w:hint="cs"/>
          <w:rtl/>
        </w:rPr>
        <w:t>جواهر الكلام ص</w:t>
      </w:r>
      <w:r w:rsidR="00CB741B">
        <w:rPr>
          <w:rFonts w:hint="cs"/>
          <w:rtl/>
        </w:rPr>
        <w:t xml:space="preserve"> </w:t>
      </w:r>
      <w:r w:rsidR="00CB741B" w:rsidRPr="003E37F8">
        <w:rPr>
          <w:rFonts w:hint="cs"/>
          <w:rtl/>
        </w:rPr>
        <w:t>58</w:t>
      </w:r>
      <w:r w:rsidR="008B2B40">
        <w:rPr>
          <w:rFonts w:hint="cs"/>
          <w:rtl/>
        </w:rPr>
        <w:t>.</w:t>
      </w:r>
    </w:p>
    <w:p w:rsidR="008B12FF" w:rsidRPr="003E37F8" w:rsidRDefault="008B12FF" w:rsidP="008A2BE6">
      <w:pPr>
        <w:pStyle w:val="libNormal"/>
      </w:pPr>
      <w:r w:rsidRPr="003E37F8">
        <w:rPr>
          <w:rFonts w:hint="cs"/>
          <w:rtl/>
        </w:rPr>
        <w:t>مفتاح النجا ورق 40/</w:t>
      </w:r>
      <w:r w:rsidR="008D5048" w:rsidRPr="003E37F8">
        <w:rPr>
          <w:rFonts w:hint="cs"/>
          <w:rtl/>
        </w:rPr>
        <w:t>.</w:t>
      </w:r>
    </w:p>
    <w:p w:rsidR="008B12FF" w:rsidRPr="003E37F8" w:rsidRDefault="008B12FF" w:rsidP="008A2BE6">
      <w:pPr>
        <w:pStyle w:val="libNormal"/>
      </w:pPr>
      <w:r w:rsidRPr="003E37F8">
        <w:rPr>
          <w:rFonts w:hint="cs"/>
          <w:rtl/>
        </w:rPr>
        <w:t>أمالي الشيخ الطوسي</w:t>
      </w:r>
      <w:r w:rsidR="0042094F">
        <w:rPr>
          <w:rFonts w:hint="cs"/>
          <w:rtl/>
        </w:rPr>
        <w:t>:</w:t>
      </w:r>
      <w:r w:rsidRPr="003E37F8">
        <w:rPr>
          <w:rFonts w:hint="cs"/>
          <w:rtl/>
        </w:rPr>
        <w:t xml:space="preserve"> الجزء الثالث ص</w:t>
      </w:r>
      <w:r w:rsidR="00CB741B">
        <w:rPr>
          <w:rFonts w:hint="cs"/>
          <w:rtl/>
        </w:rPr>
        <w:t xml:space="preserve"> </w:t>
      </w:r>
      <w:r w:rsidR="00CB741B" w:rsidRPr="003E37F8">
        <w:rPr>
          <w:rFonts w:hint="cs"/>
          <w:rtl/>
        </w:rPr>
        <w:t>83</w:t>
      </w:r>
      <w:r w:rsidR="00CB741B">
        <w:rPr>
          <w:rFonts w:hint="cs"/>
          <w:rtl/>
        </w:rPr>
        <w:t xml:space="preserve"> </w:t>
      </w:r>
      <w:r w:rsidRPr="003E37F8">
        <w:rPr>
          <w:rFonts w:hint="cs"/>
          <w:rtl/>
        </w:rPr>
        <w:t>الحديث</w:t>
      </w:r>
      <w:r w:rsidR="00CB741B">
        <w:rPr>
          <w:rFonts w:hint="cs"/>
          <w:rtl/>
        </w:rPr>
        <w:t xml:space="preserve"> </w:t>
      </w:r>
      <w:r w:rsidR="00CB741B" w:rsidRPr="003E37F8">
        <w:rPr>
          <w:rFonts w:hint="cs"/>
          <w:rtl/>
        </w:rPr>
        <w:t>37</w:t>
      </w:r>
      <w:r w:rsidR="008B2B40">
        <w:rPr>
          <w:rFonts w:hint="cs"/>
          <w:rtl/>
        </w:rPr>
        <w:t>.</w:t>
      </w:r>
    </w:p>
    <w:p w:rsidR="008B12FF" w:rsidRPr="003E37F8" w:rsidRDefault="008B12FF" w:rsidP="008A2BE6">
      <w:pPr>
        <w:pStyle w:val="libNormal"/>
      </w:pPr>
      <w:r w:rsidRPr="003E37F8">
        <w:rPr>
          <w:rFonts w:hint="cs"/>
          <w:rtl/>
        </w:rPr>
        <w:t>جامع البخاري</w:t>
      </w:r>
      <w:r w:rsidR="00481024">
        <w:rPr>
          <w:rFonts w:hint="cs"/>
          <w:rtl/>
        </w:rPr>
        <w:t xml:space="preserve">، </w:t>
      </w:r>
      <w:r w:rsidRPr="003E37F8">
        <w:rPr>
          <w:rFonts w:hint="cs"/>
          <w:rtl/>
        </w:rPr>
        <w:t>بشرح الكرماني</w:t>
      </w:r>
      <w:r w:rsidR="0042094F">
        <w:rPr>
          <w:rFonts w:hint="cs"/>
          <w:rtl/>
        </w:rPr>
        <w:t>:</w:t>
      </w:r>
      <w:r w:rsidRPr="003E37F8">
        <w:rPr>
          <w:rFonts w:hint="cs"/>
          <w:rtl/>
        </w:rPr>
        <w:t xml:space="preserve"> ج17 ص</w:t>
      </w:r>
      <w:r w:rsidR="00CB741B">
        <w:rPr>
          <w:rFonts w:hint="cs"/>
          <w:rtl/>
        </w:rPr>
        <w:t xml:space="preserve"> </w:t>
      </w:r>
      <w:r w:rsidR="00CB741B" w:rsidRPr="003E37F8">
        <w:rPr>
          <w:rFonts w:hint="cs"/>
          <w:rtl/>
        </w:rPr>
        <w:t>216</w:t>
      </w:r>
      <w:r w:rsidR="00481024">
        <w:rPr>
          <w:rFonts w:hint="cs"/>
          <w:rtl/>
        </w:rPr>
        <w:t xml:space="preserve">، </w:t>
      </w:r>
      <w:r w:rsidRPr="003E37F8">
        <w:rPr>
          <w:rFonts w:hint="cs"/>
          <w:rtl/>
        </w:rPr>
        <w:t>عند الرقم</w:t>
      </w:r>
      <w:r w:rsidR="00CB741B">
        <w:rPr>
          <w:rFonts w:hint="cs"/>
          <w:rtl/>
        </w:rPr>
        <w:t xml:space="preserve"> </w:t>
      </w:r>
      <w:r w:rsidR="00CB741B" w:rsidRPr="003E37F8">
        <w:rPr>
          <w:rFonts w:hint="cs"/>
          <w:rtl/>
        </w:rPr>
        <w:t>4429</w:t>
      </w:r>
      <w:r w:rsidR="00481024">
        <w:rPr>
          <w:rFonts w:hint="cs"/>
          <w:rtl/>
        </w:rPr>
        <w:t xml:space="preserve">، </w:t>
      </w:r>
      <w:r w:rsidRPr="003E37F8">
        <w:rPr>
          <w:rFonts w:hint="cs"/>
          <w:rtl/>
        </w:rPr>
        <w:t>في تفسير الآية</w:t>
      </w:r>
      <w:r w:rsidR="00CB741B">
        <w:rPr>
          <w:rFonts w:hint="cs"/>
          <w:rtl/>
        </w:rPr>
        <w:t xml:space="preserve"> </w:t>
      </w:r>
      <w:r w:rsidR="00CB741B" w:rsidRPr="003E37F8">
        <w:rPr>
          <w:rFonts w:hint="cs"/>
          <w:rtl/>
        </w:rPr>
        <w:t>19</w:t>
      </w:r>
      <w:r w:rsidR="00CB741B">
        <w:rPr>
          <w:rFonts w:hint="cs"/>
          <w:rtl/>
        </w:rPr>
        <w:t xml:space="preserve"> </w:t>
      </w:r>
      <w:r w:rsidRPr="003E37F8">
        <w:rPr>
          <w:rFonts w:hint="cs"/>
          <w:rtl/>
        </w:rPr>
        <w:t>من سورة الحج</w:t>
      </w:r>
      <w:r w:rsidR="008D5048" w:rsidRPr="003E37F8">
        <w:rPr>
          <w:rFonts w:hint="cs"/>
          <w:rtl/>
        </w:rPr>
        <w:t>.</w:t>
      </w:r>
    </w:p>
    <w:p w:rsidR="008B12FF" w:rsidRPr="003E37F8" w:rsidRDefault="008B12FF" w:rsidP="008A2BE6">
      <w:pPr>
        <w:pStyle w:val="libNormal"/>
      </w:pPr>
      <w:r w:rsidRPr="003E37F8">
        <w:rPr>
          <w:rFonts w:hint="cs"/>
          <w:rtl/>
        </w:rPr>
        <w:t>المنتخب من</w:t>
      </w:r>
      <w:r w:rsidR="008B01FB">
        <w:rPr>
          <w:rFonts w:hint="cs"/>
          <w:rtl/>
        </w:rPr>
        <w:t xml:space="preserve"> كنز العمّال</w:t>
      </w:r>
      <w:r w:rsidR="00BB2092">
        <w:rPr>
          <w:rFonts w:hint="cs"/>
          <w:rtl/>
        </w:rPr>
        <w:t xml:space="preserve"> </w:t>
      </w:r>
      <w:r w:rsidRPr="003E37F8">
        <w:rPr>
          <w:rFonts w:hint="cs"/>
          <w:rtl/>
        </w:rPr>
        <w:t xml:space="preserve">للمتقي الهندي بهامش مسند </w:t>
      </w:r>
      <w:r w:rsidR="00536E93">
        <w:rPr>
          <w:rFonts w:hint="cs"/>
          <w:rtl/>
        </w:rPr>
        <w:t>أحمد</w:t>
      </w:r>
      <w:r w:rsidR="0042094F">
        <w:rPr>
          <w:rFonts w:hint="cs"/>
          <w:rtl/>
        </w:rPr>
        <w:t>:</w:t>
      </w:r>
      <w:r w:rsidRPr="003E37F8">
        <w:rPr>
          <w:rFonts w:hint="cs"/>
          <w:rtl/>
        </w:rPr>
        <w:t xml:space="preserve"> ج1 ص</w:t>
      </w:r>
      <w:r w:rsidR="00CB741B">
        <w:rPr>
          <w:rFonts w:hint="cs"/>
          <w:rtl/>
        </w:rPr>
        <w:t xml:space="preserve"> </w:t>
      </w:r>
      <w:r w:rsidR="00CB741B" w:rsidRPr="003E37F8">
        <w:rPr>
          <w:rFonts w:hint="cs"/>
          <w:rtl/>
        </w:rPr>
        <w:t>463</w:t>
      </w:r>
      <w:r w:rsidR="00CB741B">
        <w:rPr>
          <w:rFonts w:hint="cs"/>
          <w:rtl/>
        </w:rPr>
        <w:t xml:space="preserve"> </w:t>
      </w:r>
      <w:r w:rsidRPr="003E37F8">
        <w:rPr>
          <w:rFonts w:hint="cs"/>
          <w:rtl/>
        </w:rPr>
        <w:t>ط1</w:t>
      </w:r>
      <w:r w:rsidR="008D5048" w:rsidRPr="003E37F8">
        <w:rPr>
          <w:rFonts w:hint="cs"/>
          <w:rtl/>
        </w:rPr>
        <w:t>.</w:t>
      </w:r>
    </w:p>
    <w:p w:rsidR="008B12FF" w:rsidRDefault="008B12FF" w:rsidP="008A2BE6">
      <w:pPr>
        <w:pStyle w:val="libNormal"/>
        <w:rPr>
          <w:rtl/>
        </w:rPr>
      </w:pPr>
      <w:r w:rsidRPr="003E37F8">
        <w:rPr>
          <w:rFonts w:hint="cs"/>
          <w:rtl/>
        </w:rPr>
        <w:t>شرح المختار من نهج البلاغة من شرح ابن أبي الحديد</w:t>
      </w:r>
      <w:r w:rsidR="0042094F">
        <w:rPr>
          <w:rFonts w:hint="cs"/>
          <w:rtl/>
        </w:rPr>
        <w:t>:</w:t>
      </w:r>
      <w:r w:rsidRPr="003E37F8">
        <w:rPr>
          <w:rFonts w:hint="cs"/>
          <w:rtl/>
        </w:rPr>
        <w:t xml:space="preserve"> ج1 ص</w:t>
      </w:r>
      <w:r w:rsidR="00CB741B">
        <w:rPr>
          <w:rFonts w:hint="cs"/>
          <w:rtl/>
        </w:rPr>
        <w:t xml:space="preserve"> </w:t>
      </w:r>
      <w:r w:rsidR="00CB741B" w:rsidRPr="003E37F8">
        <w:rPr>
          <w:rFonts w:hint="cs"/>
          <w:rtl/>
        </w:rPr>
        <w:t>454</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بيروت </w:t>
      </w:r>
    </w:p>
    <w:p w:rsidR="00DC2729" w:rsidRPr="003E37F8" w:rsidRDefault="00DC2729" w:rsidP="00851A23">
      <w:pPr>
        <w:pStyle w:val="libCenterBold2"/>
      </w:pPr>
      <w:r w:rsidRPr="00DC2729">
        <w:rPr>
          <w:rFonts w:hint="cs"/>
          <w:rtl/>
        </w:rPr>
        <w:t>سورة الحج الآيات 23و24</w:t>
      </w:r>
    </w:p>
    <w:p w:rsidR="008B12FF" w:rsidRPr="00DC2729" w:rsidRDefault="008B2B40" w:rsidP="00DC2729">
      <w:pPr>
        <w:pStyle w:val="libNormal"/>
      </w:pPr>
      <w:r>
        <w:rPr>
          <w:rStyle w:val="libAlaemChar"/>
          <w:rFonts w:hint="cs"/>
          <w:rtl/>
        </w:rPr>
        <w:t>(</w:t>
      </w:r>
      <w:r w:rsidR="008B12FF" w:rsidRPr="008B2B40">
        <w:rPr>
          <w:rStyle w:val="libAieChar"/>
          <w:rtl/>
        </w:rPr>
        <w:t>إِنَّ اللَّـهَ يُدْخِلُ</w:t>
      </w:r>
      <w:r w:rsidR="00811978">
        <w:rPr>
          <w:rStyle w:val="libAieChar"/>
          <w:rtl/>
        </w:rPr>
        <w:t xml:space="preserve"> الّذين </w:t>
      </w:r>
      <w:r w:rsidR="008B12FF" w:rsidRPr="008B2B40">
        <w:rPr>
          <w:rStyle w:val="libAieChar"/>
          <w:rtl/>
        </w:rPr>
        <w:t>آمَنُوا وَعَمِلُوا الصَّالِحَاتِ جَنَّاتٍ تَجْرِ‌ي مِن تَحْتِهَا الْأَنْهَارُ‌ يُحَلَّوْنَ فِيهَا مِنْ أَسَاوِرَ‌ مِن ذَهَبٍ وَلُؤْلُؤًا وَلِبَاسُهُمْ فِيهَا حَرِ‌يرٌ‌ ﴿٢٣﴾ وَهُدُوا إِلَى الطَّيِّبِ مِنَ الْقَوْلِ وَهُدُوا إِلَىٰ صِرَ‌اطِ الْحَمِيدِ</w:t>
      </w:r>
      <w:r w:rsidRPr="00926F9C">
        <w:rPr>
          <w:rStyle w:val="libAlaemChar"/>
          <w:rFonts w:hint="cs"/>
          <w:rtl/>
        </w:rPr>
        <w:t>)</w:t>
      </w:r>
      <w:r w:rsidR="008B12FF" w:rsidRPr="00DC2729">
        <w:rPr>
          <w:rFonts w:hint="cs"/>
          <w:rtl/>
        </w:rPr>
        <w:t xml:space="preserve"> </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599</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550</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عبد الله الصوفي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الحافظ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العزيز بن يحيى بن </w:t>
      </w:r>
      <w:r>
        <w:rPr>
          <w:rFonts w:hint="cs"/>
          <w:rtl/>
        </w:rPr>
        <w:t>أحمد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عبد الرحمان بن الفضل</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جعفر بن الحسين الكوفي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زيد مولى أبي جعفر</w:t>
      </w:r>
      <w:r w:rsidR="00481024">
        <w:rPr>
          <w:rFonts w:hint="cs"/>
          <w:rtl/>
        </w:rPr>
        <w:t xml:space="preserve">، </w:t>
      </w:r>
      <w:r w:rsidR="008B12FF" w:rsidRPr="003E37F8">
        <w:rPr>
          <w:rFonts w:hint="cs"/>
          <w:rtl/>
        </w:rPr>
        <w:t xml:space="preserve">عن جعفر بن </w:t>
      </w:r>
      <w:r>
        <w:rPr>
          <w:rFonts w:hint="cs"/>
          <w:rtl/>
        </w:rPr>
        <w:t>محمّد</w:t>
      </w:r>
      <w:r w:rsidR="00481024">
        <w:rPr>
          <w:rFonts w:hint="cs"/>
          <w:rtl/>
        </w:rPr>
        <w:t xml:space="preserve">، </w:t>
      </w:r>
      <w:r w:rsidR="008B12FF" w:rsidRPr="003E37F8">
        <w:rPr>
          <w:rFonts w:hint="cs"/>
          <w:rtl/>
        </w:rPr>
        <w:t>عن أبيه</w:t>
      </w:r>
      <w:r w:rsidR="008D5048" w:rsidRPr="003E37F8">
        <w:rPr>
          <w:rFonts w:hint="cs"/>
          <w:rtl/>
        </w:rPr>
        <w:t>:</w:t>
      </w:r>
    </w:p>
    <w:p w:rsidR="00DC2729" w:rsidRDefault="00DC2729" w:rsidP="008A1A02">
      <w:pPr>
        <w:pStyle w:val="libNormal"/>
        <w:rPr>
          <w:rtl/>
        </w:rPr>
      </w:pPr>
      <w:r>
        <w:rPr>
          <w:rtl/>
        </w:rPr>
        <w:br w:type="page"/>
      </w:r>
    </w:p>
    <w:p w:rsidR="008B12FF" w:rsidRPr="00D90064" w:rsidRDefault="008B12FF" w:rsidP="008A2BE6">
      <w:pPr>
        <w:pStyle w:val="libNormal"/>
        <w:rPr>
          <w:rStyle w:val="libBold2Char"/>
          <w:rtl/>
        </w:rPr>
      </w:pPr>
      <w:r w:rsidRPr="003E37F8">
        <w:rPr>
          <w:rFonts w:hint="cs"/>
          <w:rtl/>
        </w:rPr>
        <w:lastRenderedPageBreak/>
        <w:t>عن جدّه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 اللَّـهَ يُدْخِلُ</w:t>
      </w:r>
      <w:r w:rsidR="00811978">
        <w:rPr>
          <w:rStyle w:val="libAieChar"/>
          <w:rtl/>
        </w:rPr>
        <w:t xml:space="preserve"> الّذين </w:t>
      </w:r>
      <w:r w:rsidRPr="008B2B40">
        <w:rPr>
          <w:rStyle w:val="libAieChar"/>
          <w:rtl/>
        </w:rPr>
        <w:t>آمَنُوا</w:t>
      </w:r>
      <w:r w:rsidR="008B2B40" w:rsidRPr="00926F9C">
        <w:rPr>
          <w:rStyle w:val="libAlaemChar"/>
          <w:rFonts w:hint="cs"/>
          <w:rtl/>
        </w:rPr>
        <w:t>)</w:t>
      </w:r>
      <w:r w:rsidRPr="008A2BE6">
        <w:rPr>
          <w:rFonts w:hint="cs"/>
          <w:rtl/>
        </w:rPr>
        <w:t xml:space="preserve"> - إلى قوله </w:t>
      </w:r>
      <w:r w:rsidR="00CB741B" w:rsidRPr="008A2BE6">
        <w:rPr>
          <w:rFonts w:hint="cs"/>
          <w:rtl/>
        </w:rPr>
        <w:t>-</w:t>
      </w:r>
      <w:r w:rsidRPr="008A2BE6">
        <w:rPr>
          <w:rFonts w:hint="cs"/>
          <w:rtl/>
        </w:rPr>
        <w:t xml:space="preserve"> </w:t>
      </w:r>
      <w:r w:rsidR="008B2B40">
        <w:rPr>
          <w:rStyle w:val="libAlaemChar"/>
          <w:rFonts w:hint="cs"/>
          <w:rtl/>
        </w:rPr>
        <w:t>(</w:t>
      </w:r>
      <w:r w:rsidRPr="008B2B40">
        <w:rPr>
          <w:rStyle w:val="libAieChar"/>
          <w:rtl/>
        </w:rPr>
        <w:t>صِرَ‌اطِ الْحَمِيدِ</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D90064">
        <w:rPr>
          <w:rStyle w:val="libBold2Char"/>
          <w:rFonts w:hint="cs"/>
          <w:rtl/>
        </w:rPr>
        <w:t>[ذلك علي</w:t>
      </w:r>
      <w:r w:rsidR="008F0559" w:rsidRPr="00D90064">
        <w:rPr>
          <w:rStyle w:val="libBold2Char"/>
          <w:rFonts w:hint="cs"/>
          <w:rtl/>
        </w:rPr>
        <w:t>ٌّ</w:t>
      </w:r>
      <w:r w:rsidRPr="00D90064">
        <w:rPr>
          <w:rStyle w:val="libBold2Char"/>
          <w:rFonts w:hint="cs"/>
          <w:rtl/>
        </w:rPr>
        <w:t xml:space="preserve"> وحمزة وعبيدة بن الحارث</w:t>
      </w:r>
      <w:r w:rsidR="00942447">
        <w:rPr>
          <w:rStyle w:val="libBold2Char"/>
          <w:rFonts w:hint="cs"/>
          <w:rtl/>
        </w:rPr>
        <w:t xml:space="preserve"> وسلّم</w:t>
      </w:r>
      <w:r w:rsidRPr="00D90064">
        <w:rPr>
          <w:rStyle w:val="libBold2Char"/>
          <w:rFonts w:hint="cs"/>
          <w:rtl/>
        </w:rPr>
        <w:t>ان وأبو ذر والمقداد]</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وقد تقدم في رواية أبي ذر الغ</w:t>
      </w:r>
      <w:r w:rsidR="00192248">
        <w:rPr>
          <w:rFonts w:hint="cs"/>
          <w:rtl/>
        </w:rPr>
        <w:t>ِ</w:t>
      </w:r>
      <w:r w:rsidRPr="003E37F8">
        <w:rPr>
          <w:rFonts w:hint="cs"/>
          <w:rtl/>
        </w:rPr>
        <w:t>فاري وأبي سعيد الخدري أنها نزلت فيهم</w:t>
      </w:r>
      <w:r w:rsidR="008D5048" w:rsidRPr="003E37F8">
        <w:rPr>
          <w:rFonts w:hint="cs"/>
          <w:rtl/>
        </w:rPr>
        <w:t>.</w:t>
      </w:r>
    </w:p>
    <w:p w:rsidR="00192248" w:rsidRDefault="008B12FF" w:rsidP="0042094F">
      <w:pPr>
        <w:pStyle w:val="libNormal"/>
        <w:rPr>
          <w:rtl/>
        </w:rPr>
      </w:pPr>
      <w:r w:rsidRPr="003E37F8">
        <w:rPr>
          <w:rFonts w:hint="cs"/>
          <w:rtl/>
        </w:rPr>
        <w:t>وأورد الحسكاني في الشواهد ص</w:t>
      </w:r>
      <w:r w:rsidR="00CB741B">
        <w:rPr>
          <w:rFonts w:hint="cs"/>
          <w:rtl/>
        </w:rPr>
        <w:t xml:space="preserve"> </w:t>
      </w:r>
      <w:r w:rsidR="00CB741B" w:rsidRPr="003E37F8">
        <w:rPr>
          <w:rFonts w:hint="cs"/>
          <w:rtl/>
        </w:rPr>
        <w:t>599</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551</w:t>
      </w:r>
      <w:r w:rsidR="00192248">
        <w:rPr>
          <w:rFonts w:hint="cs"/>
          <w:rtl/>
        </w:rPr>
        <w:t>.</w:t>
      </w:r>
    </w:p>
    <w:p w:rsidR="008B12FF" w:rsidRPr="003E37F8" w:rsidRDefault="00CB741B" w:rsidP="0042094F">
      <w:pPr>
        <w:pStyle w:val="libNormal"/>
        <w:rPr>
          <w:rtl/>
        </w:rPr>
      </w:pPr>
      <w:r>
        <w:rPr>
          <w:rFonts w:hint="cs"/>
          <w:rtl/>
        </w:rPr>
        <w:t xml:space="preserve"> </w:t>
      </w:r>
      <w:r w:rsidR="0042094F">
        <w:rPr>
          <w:rFonts w:hint="cs"/>
          <w:rtl/>
        </w:rPr>
        <w:t>(</w:t>
      </w:r>
      <w:r w:rsidR="00536E93">
        <w:rPr>
          <w:rFonts w:hint="cs"/>
          <w:rtl/>
        </w:rPr>
        <w:t>أخبرنا</w:t>
      </w:r>
      <w:r w:rsidR="0042094F">
        <w:rPr>
          <w:rFonts w:hint="cs"/>
          <w:rtl/>
        </w:rPr>
        <w:t>)</w:t>
      </w:r>
      <w:r w:rsidR="008B12FF" w:rsidRPr="003E37F8">
        <w:rPr>
          <w:rFonts w:hint="cs"/>
          <w:rtl/>
        </w:rPr>
        <w:t xml:space="preserve"> حسن بن علي الجوهري قال</w:t>
      </w:r>
      <w:r w:rsidR="008D5048" w:rsidRPr="003E37F8">
        <w:rPr>
          <w:rFonts w:hint="cs"/>
          <w:rtl/>
        </w:rPr>
        <w:t>:</w:t>
      </w:r>
      <w:r w:rsidR="008B12FF" w:rsidRPr="003E37F8">
        <w:rPr>
          <w:rFonts w:hint="cs"/>
          <w:rtl/>
        </w:rPr>
        <w:t xml:space="preserve"> </w:t>
      </w:r>
      <w:r w:rsidR="00536E93">
        <w:rPr>
          <w:rFonts w:hint="cs"/>
          <w:rtl/>
        </w:rPr>
        <w:t>أخبرنا</w:t>
      </w:r>
      <w:r w:rsidR="008B12FF" w:rsidRPr="003E37F8">
        <w:rPr>
          <w:rFonts w:hint="cs"/>
          <w:rtl/>
        </w:rPr>
        <w:t xml:space="preserve"> </w:t>
      </w:r>
      <w:r w:rsidR="00536E93">
        <w:rPr>
          <w:rFonts w:hint="cs"/>
          <w:rtl/>
        </w:rPr>
        <w:t>محمّد</w:t>
      </w:r>
      <w:r w:rsidR="008B12FF" w:rsidRPr="003E37F8">
        <w:rPr>
          <w:rFonts w:hint="cs"/>
          <w:rtl/>
        </w:rPr>
        <w:t xml:space="preserve"> بن عمران قال</w:t>
      </w:r>
      <w:r w:rsidR="008D5048" w:rsidRPr="003E37F8">
        <w:rPr>
          <w:rFonts w:hint="cs"/>
          <w:rtl/>
        </w:rPr>
        <w:t>:</w:t>
      </w:r>
      <w:r w:rsidR="008B12FF" w:rsidRPr="003E37F8">
        <w:rPr>
          <w:rFonts w:hint="cs"/>
          <w:rtl/>
        </w:rPr>
        <w:t xml:space="preserve"> </w:t>
      </w:r>
      <w:r w:rsidR="00536E93">
        <w:rPr>
          <w:rFonts w:hint="cs"/>
          <w:rtl/>
        </w:rPr>
        <w:t>أخبرنا عليّ بن محمّد</w:t>
      </w:r>
      <w:r w:rsidR="008B12FF" w:rsidRPr="003E37F8">
        <w:rPr>
          <w:rFonts w:hint="cs"/>
          <w:rtl/>
        </w:rPr>
        <w:t xml:space="preserve"> الحافظ</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536E93">
        <w:rPr>
          <w:rFonts w:hint="cs"/>
          <w:rtl/>
        </w:rPr>
        <w:t>حدّثني</w:t>
      </w:r>
      <w:r w:rsidR="008B12FF" w:rsidRPr="003E37F8">
        <w:rPr>
          <w:rFonts w:hint="cs"/>
          <w:rtl/>
        </w:rPr>
        <w:t xml:space="preserve"> الحسين بن الحكم الحبري 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حسن بن حسين 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حبّان</w:t>
      </w:r>
      <w:r w:rsidR="00481024">
        <w:rPr>
          <w:rFonts w:hint="cs"/>
          <w:rtl/>
        </w:rPr>
        <w:t xml:space="preserve">، </w:t>
      </w:r>
      <w:r w:rsidR="008B12FF" w:rsidRPr="003E37F8">
        <w:rPr>
          <w:rFonts w:hint="cs"/>
          <w:rtl/>
        </w:rPr>
        <w:t>عن الكلبي عن أبي صالح</w:t>
      </w:r>
      <w:r w:rsidR="008D5048" w:rsidRPr="003E37F8">
        <w:rPr>
          <w:rFonts w:hint="cs"/>
          <w:rtl/>
        </w:rPr>
        <w:t>:</w:t>
      </w:r>
    </w:p>
    <w:p w:rsidR="008B12FF" w:rsidRPr="003E37F8" w:rsidRDefault="008B12FF" w:rsidP="0042094F">
      <w:pPr>
        <w:pStyle w:val="libNormal"/>
        <w:rPr>
          <w:rtl/>
        </w:rPr>
      </w:pPr>
      <w:r w:rsidRPr="003E37F8">
        <w:rPr>
          <w:rFonts w:hint="cs"/>
          <w:rtl/>
        </w:rPr>
        <w:t>عن ابن عباس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 فَالَّذِينَ كَفَرُ‌وا قُطِّعَتْ لَهُمْ ثِيَابٌ مِّن نَّارٍ‌</w:t>
      </w:r>
      <w:r w:rsidR="008B2B40" w:rsidRPr="00926F9C">
        <w:rPr>
          <w:rStyle w:val="libAlaemChar"/>
          <w:rFonts w:hint="cs"/>
          <w:rtl/>
        </w:rPr>
        <w:t>)</w:t>
      </w:r>
      <w:r w:rsidRPr="008A2BE6">
        <w:rPr>
          <w:rFonts w:hint="cs"/>
          <w:rtl/>
        </w:rPr>
        <w:t xml:space="preserve"> </w:t>
      </w:r>
      <w:r w:rsidR="008B2B40">
        <w:rPr>
          <w:rStyle w:val="libAlaemChar"/>
          <w:rFonts w:hint="cs"/>
          <w:rtl/>
        </w:rPr>
        <w:t>(</w:t>
      </w:r>
      <w:r w:rsidRPr="008B2B40">
        <w:rPr>
          <w:rStyle w:val="libAieChar"/>
          <w:rtl/>
        </w:rPr>
        <w:t>الَّذِينَ آمَنُوا</w:t>
      </w:r>
      <w:r w:rsidR="008B2B40" w:rsidRPr="00926F9C">
        <w:rPr>
          <w:rStyle w:val="libAlaemChar"/>
          <w:rFonts w:hint="cs"/>
          <w:rtl/>
        </w:rPr>
        <w:t>)</w:t>
      </w:r>
      <w:r w:rsidRPr="008A2BE6">
        <w:rPr>
          <w:rFonts w:hint="cs"/>
          <w:rtl/>
        </w:rPr>
        <w:t xml:space="preserve"> علي</w:t>
      </w:r>
      <w:r w:rsidR="00192248">
        <w:rPr>
          <w:rFonts w:hint="cs"/>
          <w:rtl/>
        </w:rPr>
        <w:t>ٌّ</w:t>
      </w:r>
      <w:r w:rsidRPr="008A2BE6">
        <w:rPr>
          <w:rFonts w:hint="cs"/>
          <w:rtl/>
        </w:rPr>
        <w:t xml:space="preserve"> وحمزة وعبيدة </w:t>
      </w:r>
      <w:r w:rsidR="008B2B40">
        <w:rPr>
          <w:rStyle w:val="libAlaemChar"/>
          <w:rFonts w:hint="cs"/>
          <w:rtl/>
        </w:rPr>
        <w:t>(</w:t>
      </w:r>
      <w:r w:rsidRPr="008B2B40">
        <w:rPr>
          <w:rStyle w:val="libAieChar"/>
          <w:rtl/>
        </w:rPr>
        <w:t>فَالَّذِينَ كَفَرُ‌وا</w:t>
      </w:r>
      <w:r w:rsidR="008B2B40" w:rsidRPr="00926F9C">
        <w:rPr>
          <w:rStyle w:val="libAlaemChar"/>
          <w:rFonts w:hint="cs"/>
          <w:rtl/>
        </w:rPr>
        <w:t>)</w:t>
      </w:r>
      <w:r w:rsidRPr="008A2BE6">
        <w:rPr>
          <w:rFonts w:hint="cs"/>
          <w:rtl/>
        </w:rPr>
        <w:t xml:space="preserve"> عتبة وشيبة والوليد </w:t>
      </w:r>
      <w:r w:rsidR="0042094F">
        <w:rPr>
          <w:rFonts w:hint="cs"/>
          <w:rtl/>
        </w:rPr>
        <w:t>(</w:t>
      </w:r>
      <w:r w:rsidRPr="008A2BE6">
        <w:rPr>
          <w:rFonts w:hint="cs"/>
          <w:rtl/>
        </w:rPr>
        <w:t>تبارزوا</w:t>
      </w:r>
      <w:r w:rsidR="0042094F">
        <w:rPr>
          <w:rFonts w:hint="cs"/>
          <w:rtl/>
        </w:rPr>
        <w:t>)</w:t>
      </w:r>
      <w:r w:rsidRPr="008A2BE6">
        <w:rPr>
          <w:rFonts w:hint="cs"/>
          <w:rtl/>
        </w:rPr>
        <w:t xml:space="preserve"> يوم بدر وقوله</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إِنَّ اللَّـهَ يُدْخِلُ</w:t>
      </w:r>
      <w:r w:rsidR="00811978">
        <w:rPr>
          <w:rStyle w:val="libAieChar"/>
          <w:rtl/>
        </w:rPr>
        <w:t xml:space="preserve"> الّذين </w:t>
      </w:r>
      <w:r w:rsidRPr="008B2B40">
        <w:rPr>
          <w:rStyle w:val="libAieChar"/>
          <w:rtl/>
        </w:rPr>
        <w:t>آمَنُوا</w:t>
      </w:r>
      <w:r w:rsidR="008B2B40" w:rsidRPr="00926F9C">
        <w:rPr>
          <w:rStyle w:val="libAlaemChar"/>
          <w:rFonts w:hint="cs"/>
          <w:rtl/>
        </w:rPr>
        <w:t>)</w:t>
      </w:r>
      <w:r w:rsidRPr="008A2BE6">
        <w:rPr>
          <w:rFonts w:hint="cs"/>
          <w:rtl/>
        </w:rPr>
        <w:t xml:space="preserve"> إلى قوله </w:t>
      </w:r>
      <w:r w:rsidR="00CB741B" w:rsidRPr="008A2BE6">
        <w:rPr>
          <w:rFonts w:hint="cs"/>
          <w:rtl/>
        </w:rPr>
        <w:t>-</w:t>
      </w:r>
      <w:r w:rsidRPr="008A2BE6">
        <w:rPr>
          <w:rFonts w:hint="cs"/>
          <w:rtl/>
        </w:rPr>
        <w:t xml:space="preserve"> </w:t>
      </w:r>
      <w:r w:rsidR="008B2B40">
        <w:rPr>
          <w:rStyle w:val="libAlaemChar"/>
          <w:rFonts w:hint="cs"/>
          <w:rtl/>
        </w:rPr>
        <w:t>(</w:t>
      </w:r>
      <w:r w:rsidRPr="008B2B40">
        <w:rPr>
          <w:rStyle w:val="libAieChar"/>
          <w:rtl/>
        </w:rPr>
        <w:t>وَلِبَاسُهُمْ فِيهَا حَرِ‌يرٌ‌</w:t>
      </w:r>
      <w:r w:rsidR="008B2B40" w:rsidRPr="00926F9C">
        <w:rPr>
          <w:rStyle w:val="libAlaemChar"/>
          <w:rFonts w:hint="cs"/>
          <w:rtl/>
        </w:rPr>
        <w:t>)</w:t>
      </w:r>
      <w:r w:rsidRPr="003E37F8">
        <w:rPr>
          <w:rFonts w:hint="cs"/>
          <w:rtl/>
        </w:rPr>
        <w:t xml:space="preserve"> </w:t>
      </w:r>
      <w:r w:rsidR="0042094F">
        <w:rPr>
          <w:rFonts w:hint="cs"/>
          <w:rtl/>
        </w:rPr>
        <w:t>(</w:t>
      </w:r>
      <w:r w:rsidRPr="003E37F8">
        <w:rPr>
          <w:rFonts w:hint="cs"/>
          <w:rtl/>
        </w:rPr>
        <w:t>قال</w:t>
      </w:r>
      <w:r w:rsidR="008D5048" w:rsidRPr="003E37F8">
        <w:rPr>
          <w:rFonts w:hint="cs"/>
          <w:rtl/>
        </w:rPr>
        <w:t>:</w:t>
      </w:r>
      <w:r w:rsidRPr="003E37F8">
        <w:rPr>
          <w:rFonts w:hint="cs"/>
          <w:rtl/>
        </w:rPr>
        <w:t xml:space="preserve"> هم</w:t>
      </w:r>
      <w:r w:rsidR="0042094F">
        <w:rPr>
          <w:rFonts w:hint="cs"/>
          <w:rtl/>
        </w:rPr>
        <w:t>)</w:t>
      </w:r>
      <w:r w:rsidRPr="003E37F8">
        <w:rPr>
          <w:rFonts w:hint="cs"/>
          <w:rtl/>
        </w:rPr>
        <w:t xml:space="preserve"> علي</w:t>
      </w:r>
      <w:r w:rsidR="00192248">
        <w:rPr>
          <w:rFonts w:hint="cs"/>
          <w:rtl/>
        </w:rPr>
        <w:t>ٌّ</w:t>
      </w:r>
      <w:r w:rsidRPr="003E37F8">
        <w:rPr>
          <w:rFonts w:hint="cs"/>
          <w:rtl/>
        </w:rPr>
        <w:t xml:space="preserve"> وحمزة وعبيدة</w:t>
      </w:r>
      <w:r w:rsidR="008D5048" w:rsidRPr="003E37F8">
        <w:rPr>
          <w:rFonts w:hint="cs"/>
          <w:rtl/>
        </w:rPr>
        <w:t>.</w:t>
      </w:r>
    </w:p>
    <w:p w:rsidR="008B12FF" w:rsidRPr="003E37F8" w:rsidRDefault="008B12FF" w:rsidP="008A2BE6">
      <w:pPr>
        <w:pStyle w:val="libNormal"/>
        <w:rPr>
          <w:rtl/>
        </w:rPr>
      </w:pPr>
      <w:r w:rsidRPr="003E37F8">
        <w:rPr>
          <w:rFonts w:hint="cs"/>
          <w:rtl/>
        </w:rPr>
        <w:t>وروى الحافظان مسلم في صحيحة</w:t>
      </w:r>
      <w:r w:rsidR="0042094F">
        <w:rPr>
          <w:rFonts w:hint="cs"/>
          <w:rtl/>
        </w:rPr>
        <w:t>:</w:t>
      </w:r>
      <w:r w:rsidRPr="003E37F8">
        <w:rPr>
          <w:rFonts w:hint="cs"/>
          <w:rtl/>
        </w:rPr>
        <w:t xml:space="preserve"> ج8 ص</w:t>
      </w:r>
      <w:r w:rsidR="00CB741B">
        <w:rPr>
          <w:rFonts w:hint="cs"/>
          <w:rtl/>
        </w:rPr>
        <w:t xml:space="preserve"> </w:t>
      </w:r>
      <w:r w:rsidR="00CB741B" w:rsidRPr="003E37F8">
        <w:rPr>
          <w:rFonts w:hint="cs"/>
          <w:rtl/>
        </w:rPr>
        <w:t>245</w:t>
      </w:r>
      <w:r w:rsidR="00CB741B">
        <w:rPr>
          <w:rFonts w:hint="cs"/>
          <w:rtl/>
        </w:rPr>
        <w:t xml:space="preserve"> </w:t>
      </w:r>
      <w:r w:rsidRPr="003E37F8">
        <w:rPr>
          <w:rFonts w:hint="cs"/>
          <w:rtl/>
        </w:rPr>
        <w:t>والبخاري في صحيحة</w:t>
      </w:r>
      <w:r w:rsidR="0042094F">
        <w:rPr>
          <w:rFonts w:hint="cs"/>
          <w:rtl/>
        </w:rPr>
        <w:t>:</w:t>
      </w:r>
      <w:r w:rsidRPr="003E37F8">
        <w:rPr>
          <w:rFonts w:hint="cs"/>
          <w:rtl/>
        </w:rPr>
        <w:t xml:space="preserve"> ج6 ص</w:t>
      </w:r>
      <w:r w:rsidR="00CB741B">
        <w:rPr>
          <w:rFonts w:hint="cs"/>
          <w:rtl/>
        </w:rPr>
        <w:t xml:space="preserve"> </w:t>
      </w:r>
      <w:r w:rsidR="00CB741B" w:rsidRPr="003E37F8">
        <w:rPr>
          <w:rFonts w:hint="cs"/>
          <w:rtl/>
        </w:rPr>
        <w:t>98</w:t>
      </w:r>
      <w:r w:rsidR="008B2B40">
        <w:rPr>
          <w:rFonts w:hint="cs"/>
          <w:rtl/>
        </w:rPr>
        <w:t>.</w:t>
      </w:r>
    </w:p>
    <w:p w:rsidR="008B12FF" w:rsidRPr="003E37F8" w:rsidRDefault="008B12FF" w:rsidP="008A2BE6">
      <w:pPr>
        <w:pStyle w:val="libNormal"/>
        <w:rPr>
          <w:rtl/>
        </w:rPr>
      </w:pPr>
      <w:r w:rsidRPr="003E37F8">
        <w:rPr>
          <w:rFonts w:hint="cs"/>
          <w:rtl/>
        </w:rPr>
        <w:t>نزل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w:t>
      </w:r>
      <w:r w:rsidR="008B2B40" w:rsidRPr="00926F9C">
        <w:rPr>
          <w:rStyle w:val="libAlaemChar"/>
          <w:rFonts w:hint="cs"/>
          <w:rtl/>
        </w:rPr>
        <w:t>)</w:t>
      </w:r>
      <w:r w:rsidRPr="003E37F8">
        <w:rPr>
          <w:rFonts w:hint="cs"/>
          <w:rtl/>
        </w:rPr>
        <w:t xml:space="preserve"> في ست</w:t>
      </w:r>
      <w:r w:rsidR="0042094F">
        <w:rPr>
          <w:rFonts w:hint="cs"/>
          <w:rtl/>
        </w:rPr>
        <w:t>ّ</w:t>
      </w:r>
      <w:r w:rsidRPr="003E37F8">
        <w:rPr>
          <w:rFonts w:hint="cs"/>
          <w:rtl/>
        </w:rPr>
        <w:t>ة نفر من المؤمنين والكفار تبارزوا يوم بدر</w:t>
      </w:r>
      <w:r w:rsidR="00481024">
        <w:rPr>
          <w:rFonts w:hint="cs"/>
          <w:rtl/>
        </w:rPr>
        <w:t xml:space="preserve">، </w:t>
      </w:r>
      <w:r w:rsidRPr="003E37F8">
        <w:rPr>
          <w:rFonts w:hint="cs"/>
          <w:rtl/>
        </w:rPr>
        <w:t>وهم حمزة</w:t>
      </w:r>
      <w:r w:rsidR="00481024">
        <w:rPr>
          <w:rFonts w:hint="cs"/>
          <w:rtl/>
        </w:rPr>
        <w:t xml:space="preserve">، </w:t>
      </w:r>
      <w:r w:rsidRPr="003E37F8">
        <w:rPr>
          <w:rFonts w:hint="cs"/>
          <w:rtl/>
        </w:rPr>
        <w:t>وعبيدة</w:t>
      </w:r>
      <w:r w:rsidR="00481024">
        <w:rPr>
          <w:rFonts w:hint="cs"/>
          <w:rtl/>
        </w:rPr>
        <w:t xml:space="preserve">، </w:t>
      </w:r>
      <w:r w:rsidRPr="003E37F8">
        <w:rPr>
          <w:rFonts w:hint="cs"/>
          <w:rtl/>
        </w:rPr>
        <w:t>وعلي</w:t>
      </w:r>
      <w:r w:rsidR="0042094F">
        <w:rPr>
          <w:rFonts w:hint="cs"/>
          <w:rtl/>
        </w:rPr>
        <w:t>ٌّ</w:t>
      </w:r>
      <w:r w:rsidR="00481024">
        <w:rPr>
          <w:rFonts w:hint="cs"/>
          <w:rtl/>
        </w:rPr>
        <w:t xml:space="preserve">، </w:t>
      </w:r>
      <w:r w:rsidRPr="003E37F8">
        <w:rPr>
          <w:rFonts w:hint="cs"/>
          <w:rtl/>
        </w:rPr>
        <w:t>والوليد</w:t>
      </w:r>
      <w:r w:rsidR="00481024">
        <w:rPr>
          <w:rFonts w:hint="cs"/>
          <w:rtl/>
        </w:rPr>
        <w:t xml:space="preserve">، </w:t>
      </w:r>
      <w:r w:rsidRPr="003E37F8">
        <w:rPr>
          <w:rFonts w:hint="cs"/>
          <w:rtl/>
        </w:rPr>
        <w:t>وعتبة</w:t>
      </w:r>
      <w:r w:rsidR="00481024">
        <w:rPr>
          <w:rFonts w:hint="cs"/>
          <w:rtl/>
        </w:rPr>
        <w:t xml:space="preserve">، </w:t>
      </w:r>
      <w:r w:rsidRPr="003E37F8">
        <w:rPr>
          <w:rFonts w:hint="cs"/>
          <w:rtl/>
        </w:rPr>
        <w:t>وشيبة</w:t>
      </w:r>
      <w:r w:rsidR="008D5048" w:rsidRPr="003E37F8">
        <w:rPr>
          <w:rFonts w:hint="cs"/>
          <w:rtl/>
        </w:rPr>
        <w:t>.</w:t>
      </w:r>
    </w:p>
    <w:p w:rsidR="008B12FF" w:rsidRPr="003E37F8" w:rsidRDefault="008B12FF" w:rsidP="0042094F">
      <w:pPr>
        <w:pStyle w:val="libNormal"/>
        <w:rPr>
          <w:rtl/>
        </w:rPr>
      </w:pPr>
      <w:r w:rsidRPr="003E37F8">
        <w:rPr>
          <w:rFonts w:hint="cs"/>
          <w:rtl/>
        </w:rPr>
        <w:t>وقال البخاري</w:t>
      </w:r>
      <w:r w:rsidR="008D5048" w:rsidRPr="003E37F8">
        <w:rPr>
          <w:rFonts w:hint="cs"/>
          <w:rtl/>
        </w:rPr>
        <w:t>:</w:t>
      </w:r>
      <w:r w:rsidRPr="003E37F8">
        <w:rPr>
          <w:rFonts w:hint="cs"/>
          <w:rtl/>
        </w:rPr>
        <w:t xml:space="preserve"> وكان أبو ذرّ يقسم بالله أنها نزلت فيهم</w:t>
      </w:r>
      <w:r w:rsidR="008D5048" w:rsidRPr="003E37F8">
        <w:rPr>
          <w:rFonts w:hint="cs"/>
          <w:rtl/>
        </w:rPr>
        <w:t>.</w:t>
      </w:r>
      <w:r w:rsidRPr="003E37F8">
        <w:rPr>
          <w:rFonts w:hint="cs"/>
          <w:rtl/>
        </w:rPr>
        <w:t xml:space="preserve"> وبه قال</w:t>
      </w:r>
      <w:r w:rsidR="008D5048" w:rsidRPr="003E37F8">
        <w:rPr>
          <w:rFonts w:hint="cs"/>
          <w:rtl/>
        </w:rPr>
        <w:t>:</w:t>
      </w:r>
      <w:r w:rsidRPr="003E37F8">
        <w:rPr>
          <w:rFonts w:hint="cs"/>
          <w:rtl/>
        </w:rPr>
        <w:t xml:space="preserve"> عطاء</w:t>
      </w:r>
      <w:r w:rsidR="00481024">
        <w:rPr>
          <w:rFonts w:hint="cs"/>
          <w:rtl/>
        </w:rPr>
        <w:t xml:space="preserve">، </w:t>
      </w:r>
      <w:r w:rsidRPr="003E37F8">
        <w:rPr>
          <w:rFonts w:hint="cs"/>
          <w:rtl/>
        </w:rPr>
        <w:t>وابن خيثم</w:t>
      </w:r>
      <w:r w:rsidR="00481024">
        <w:rPr>
          <w:rFonts w:hint="cs"/>
          <w:rtl/>
        </w:rPr>
        <w:t xml:space="preserve">، </w:t>
      </w:r>
      <w:r w:rsidRPr="003E37F8">
        <w:rPr>
          <w:rFonts w:hint="cs"/>
          <w:rtl/>
        </w:rPr>
        <w:t>وقيس بن عباد</w:t>
      </w:r>
      <w:r w:rsidR="0042094F">
        <w:rPr>
          <w:rFonts w:hint="cs"/>
          <w:rtl/>
        </w:rPr>
        <w:t>ة</w:t>
      </w:r>
      <w:r w:rsidR="00481024">
        <w:rPr>
          <w:rFonts w:hint="cs"/>
          <w:rtl/>
        </w:rPr>
        <w:t xml:space="preserve">، </w:t>
      </w:r>
      <w:r w:rsidRPr="003E37F8">
        <w:rPr>
          <w:rFonts w:hint="cs"/>
          <w:rtl/>
        </w:rPr>
        <w:t>وسفيان الثوري</w:t>
      </w:r>
      <w:r w:rsidR="00481024">
        <w:rPr>
          <w:rFonts w:hint="cs"/>
          <w:rtl/>
        </w:rPr>
        <w:t xml:space="preserve">، </w:t>
      </w:r>
      <w:r w:rsidRPr="003E37F8">
        <w:rPr>
          <w:rFonts w:hint="cs"/>
          <w:rtl/>
        </w:rPr>
        <w:t>وسعيد بن جبير</w:t>
      </w:r>
      <w:r w:rsidR="00481024">
        <w:rPr>
          <w:rFonts w:hint="cs"/>
          <w:rtl/>
        </w:rPr>
        <w:t xml:space="preserve">، </w:t>
      </w:r>
      <w:r w:rsidRPr="003E37F8">
        <w:rPr>
          <w:rFonts w:hint="cs"/>
          <w:rtl/>
        </w:rPr>
        <w:t>وابن عباس</w:t>
      </w:r>
      <w:r w:rsidR="008D5048" w:rsidRPr="003E37F8">
        <w:rPr>
          <w:rFonts w:hint="cs"/>
          <w:rtl/>
        </w:rPr>
        <w:t>.</w:t>
      </w:r>
    </w:p>
    <w:p w:rsidR="008B12FF" w:rsidRPr="003E37F8" w:rsidRDefault="008B12FF" w:rsidP="00DC2729">
      <w:pPr>
        <w:pStyle w:val="libNormal"/>
        <w:rPr>
          <w:rtl/>
        </w:rPr>
      </w:pPr>
      <w:r w:rsidRPr="003E37F8">
        <w:rPr>
          <w:rFonts w:hint="cs"/>
          <w:rtl/>
        </w:rPr>
        <w:t>قال ابن عباس</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فَالَّذِينَ كَفَرُ‌وا</w:t>
      </w:r>
      <w:r w:rsidR="008B2B40" w:rsidRPr="00926F9C">
        <w:rPr>
          <w:rStyle w:val="libAlaemChar"/>
          <w:rFonts w:hint="cs"/>
          <w:rtl/>
        </w:rPr>
        <w:t>)</w:t>
      </w:r>
      <w:r w:rsidRPr="008A2BE6">
        <w:rPr>
          <w:rFonts w:hint="cs"/>
          <w:rtl/>
        </w:rPr>
        <w:t xml:space="preserve"> يعني</w:t>
      </w:r>
      <w:r w:rsidR="008D5048" w:rsidRPr="008A2BE6">
        <w:rPr>
          <w:rFonts w:hint="cs"/>
          <w:rtl/>
        </w:rPr>
        <w:t>:</w:t>
      </w:r>
      <w:r w:rsidRPr="008A2BE6">
        <w:rPr>
          <w:rFonts w:hint="cs"/>
          <w:rtl/>
        </w:rPr>
        <w:t xml:space="preserve"> عتبة وشيبة والوليد </w:t>
      </w:r>
      <w:r w:rsidR="008B2B40">
        <w:rPr>
          <w:rStyle w:val="libAlaemChar"/>
          <w:rFonts w:hint="cs"/>
          <w:rtl/>
        </w:rPr>
        <w:t>(</w:t>
      </w:r>
      <w:r w:rsidRPr="008B2B40">
        <w:rPr>
          <w:rStyle w:val="libAieChar"/>
          <w:rtl/>
        </w:rPr>
        <w:t>قُطِّعَتْ لَهُمْ ثِيَابٌ مِّن نَّارٍ‌ يُصَبُّ مِن فَوْقِ رُ‌ءُوسِهِمُ الْحَمِيمُ ﴿١٩﴾ يُصْهَرُ‌ بِهِ مَا فِي بُطُونِهِمْ وَالْجُلُودُ ﴿٢٠﴾ وَلَهُم مَّقَامِعُ مِنْ حَدِيدٍ ﴿٢١﴾ كُلَّمَا أَرَ‌ادُوا أَن يَخْرُ‌جُوا مِنْهَا مِنْ غَمٍّ أُعِيدُوا فِيهَا وَذُوقُوا عَذَابَ الْحَرِ‌يقِ</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00DC2729" w:rsidRPr="00DC2729">
        <w:rPr>
          <w:rFonts w:hint="cs"/>
          <w:rtl/>
        </w:rPr>
        <w:t xml:space="preserve"> </w:t>
      </w:r>
      <w:r w:rsidRPr="008A2BE6">
        <w:rPr>
          <w:rFonts w:hint="cs"/>
          <w:rtl/>
        </w:rPr>
        <w:t>وأُنزلَ في علي</w:t>
      </w:r>
      <w:r w:rsidR="00192248">
        <w:rPr>
          <w:rFonts w:hint="cs"/>
          <w:rtl/>
        </w:rPr>
        <w:t>ٍّ</w:t>
      </w:r>
      <w:r w:rsidRPr="008A2BE6">
        <w:rPr>
          <w:rFonts w:hint="cs"/>
          <w:rtl/>
        </w:rPr>
        <w:t xml:space="preserve"> وحمزة وعبيدة 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إِنَّ اللَّـهَ يُدْخِلُ</w:t>
      </w:r>
      <w:r w:rsidR="00811978">
        <w:rPr>
          <w:rStyle w:val="libAieChar"/>
          <w:rtl/>
        </w:rPr>
        <w:t xml:space="preserve"> الّذين </w:t>
      </w:r>
      <w:r w:rsidRPr="008B2B40">
        <w:rPr>
          <w:rStyle w:val="libAieChar"/>
          <w:rtl/>
        </w:rPr>
        <w:t>آمَنُوا وَعَمِلُوا الصَّالِحَاتِ جَنَّاتٍ تَجْرِ‌ي مِن تَحْتِهَا الْأَنْهَارُ‌ يُحَلَّوْنَ فِيهَا مِنْ أَسَاوِرَ‌ مِن ذَهَبٍ وَلُؤْلُؤًا وَلِبَاسُهُمْ فِيهَا حَرِ‌يرٌ‌ ﴿٢٣﴾ وَهُدُوا إِلَى الطَّيِّبِ مِنَ الْقَوْلِ وَهُدُوا إِلَىٰ صِرَ‌اطِ الْحَمِيدِ</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2</w:t>
      </w:r>
      <w:r w:rsidRPr="00BF0D6E">
        <w:rPr>
          <w:rStyle w:val="libFootnotenumChar"/>
          <w:rFonts w:hint="cs"/>
          <w:rtl/>
        </w:rPr>
        <w:t>)</w:t>
      </w:r>
      <w:r w:rsidR="008D5048" w:rsidRPr="003E37F8">
        <w:rPr>
          <w:rFonts w:hint="cs"/>
          <w:rtl/>
        </w:rPr>
        <w:t>.</w:t>
      </w:r>
    </w:p>
    <w:p w:rsidR="008B12FF" w:rsidRPr="003E37F8" w:rsidRDefault="008B12FF" w:rsidP="0042094F">
      <w:pPr>
        <w:pStyle w:val="libNormal"/>
        <w:rPr>
          <w:rtl/>
        </w:rPr>
      </w:pPr>
      <w:r w:rsidRPr="003E37F8">
        <w:rPr>
          <w:rFonts w:hint="cs"/>
          <w:rtl/>
        </w:rPr>
        <w:t>وروى</w:t>
      </w:r>
      <w:r w:rsidR="00536E93">
        <w:rPr>
          <w:rFonts w:hint="cs"/>
          <w:rtl/>
        </w:rPr>
        <w:t xml:space="preserve"> عليّ بن </w:t>
      </w:r>
      <w:r w:rsidRPr="003E37F8">
        <w:rPr>
          <w:rFonts w:hint="cs"/>
          <w:rtl/>
        </w:rPr>
        <w:t xml:space="preserve">عيسى الإربلي في </w:t>
      </w:r>
      <w:r w:rsidR="0042094F">
        <w:rPr>
          <w:rFonts w:hint="cs"/>
          <w:rtl/>
        </w:rPr>
        <w:t>(</w:t>
      </w:r>
      <w:r w:rsidRPr="003E37F8">
        <w:rPr>
          <w:rFonts w:hint="cs"/>
          <w:rtl/>
        </w:rPr>
        <w:t>كتاب كشف الغمة</w:t>
      </w:r>
      <w:r w:rsidR="0042094F">
        <w:rPr>
          <w:rFonts w:hint="cs"/>
          <w:rtl/>
        </w:rPr>
        <w:t>)</w:t>
      </w:r>
      <w:r w:rsidRPr="003E37F8">
        <w:rPr>
          <w:rFonts w:hint="cs"/>
          <w:rtl/>
        </w:rPr>
        <w:t xml:space="preserve"> ج1 ص</w:t>
      </w:r>
      <w:r w:rsidR="00CB741B">
        <w:rPr>
          <w:rFonts w:hint="cs"/>
          <w:rtl/>
        </w:rPr>
        <w:t xml:space="preserve"> </w:t>
      </w:r>
      <w:r w:rsidR="00CB741B" w:rsidRPr="003E37F8">
        <w:rPr>
          <w:rFonts w:hint="cs"/>
          <w:rtl/>
        </w:rPr>
        <w:t>325</w:t>
      </w:r>
      <w:r w:rsidR="00CB741B">
        <w:rPr>
          <w:rFonts w:hint="cs"/>
          <w:rtl/>
        </w:rPr>
        <w:t xml:space="preserve"> </w:t>
      </w:r>
      <w:r w:rsidRPr="003E37F8">
        <w:rPr>
          <w:rFonts w:hint="cs"/>
          <w:rtl/>
        </w:rPr>
        <w:t xml:space="preserve">في عنوان </w:t>
      </w:r>
      <w:r w:rsidR="0042094F">
        <w:rPr>
          <w:rFonts w:hint="cs"/>
          <w:rtl/>
        </w:rPr>
        <w:t>(</w:t>
      </w:r>
      <w:r w:rsidRPr="003E37F8">
        <w:rPr>
          <w:rFonts w:hint="cs"/>
          <w:rtl/>
        </w:rPr>
        <w:t>ما نزل من</w:t>
      </w:r>
      <w:r w:rsidR="00536E93">
        <w:rPr>
          <w:rFonts w:hint="cs"/>
          <w:rtl/>
        </w:rPr>
        <w:t xml:space="preserve"> القرآن </w:t>
      </w:r>
      <w:r w:rsidRPr="003E37F8">
        <w:rPr>
          <w:rFonts w:hint="cs"/>
          <w:rtl/>
        </w:rPr>
        <w:t>في شأن علي</w:t>
      </w:r>
      <w:r w:rsidR="0042094F">
        <w:rPr>
          <w:rFonts w:hint="cs"/>
          <w:rtl/>
        </w:rPr>
        <w:t>ٍّ)</w:t>
      </w:r>
      <w:r w:rsidR="008D5048" w:rsidRPr="003E37F8">
        <w:rPr>
          <w:rFonts w:hint="cs"/>
          <w:rtl/>
        </w:rPr>
        <w:t>.</w:t>
      </w:r>
      <w:r w:rsidRPr="003E37F8">
        <w:rPr>
          <w:rFonts w:hint="cs"/>
          <w:rtl/>
        </w:rPr>
        <w:t xml:space="preserve"> بروايته عن</w:t>
      </w:r>
      <w:r w:rsidR="00AD66E6">
        <w:rPr>
          <w:rFonts w:hint="cs"/>
          <w:rtl/>
        </w:rPr>
        <w:t xml:space="preserve"> ابن مردويه</w:t>
      </w:r>
      <w:r w:rsidR="00BB2092">
        <w:rPr>
          <w:rFonts w:hint="cs"/>
          <w:rtl/>
        </w:rPr>
        <w:t xml:space="preserve"> </w:t>
      </w:r>
      <w:r w:rsidRPr="003E37F8">
        <w:rPr>
          <w:rFonts w:hint="cs"/>
          <w:rtl/>
        </w:rPr>
        <w:t xml:space="preserve">في كتابه </w:t>
      </w:r>
      <w:r w:rsidR="0042094F">
        <w:rPr>
          <w:rFonts w:hint="cs"/>
          <w:rtl/>
        </w:rPr>
        <w:t>(</w:t>
      </w:r>
      <w:r w:rsidRPr="003E37F8">
        <w:rPr>
          <w:rFonts w:hint="cs"/>
          <w:rtl/>
        </w:rPr>
        <w:t>مناقب</w:t>
      </w:r>
      <w:r w:rsidR="007956F4">
        <w:rPr>
          <w:rFonts w:hint="cs"/>
          <w:rtl/>
        </w:rPr>
        <w:t xml:space="preserve"> عليّ</w:t>
      </w:r>
      <w:r w:rsidR="00384706">
        <w:rPr>
          <w:rFonts w:hint="cs"/>
          <w:rtl/>
        </w:rPr>
        <w:t xml:space="preserve"> عليه السّلام</w:t>
      </w:r>
      <w:r w:rsidR="0042094F">
        <w:rPr>
          <w:rFonts w:hint="cs"/>
          <w:rtl/>
        </w:rPr>
        <w:t>)</w:t>
      </w:r>
      <w:r w:rsidR="008D5048" w:rsidRPr="003E37F8">
        <w:rPr>
          <w:rFonts w:hint="cs"/>
          <w:rtl/>
        </w:rPr>
        <w:t>.</w:t>
      </w:r>
      <w:r w:rsidRPr="003E37F8">
        <w:rPr>
          <w:rFonts w:hint="cs"/>
          <w:rtl/>
        </w:rPr>
        <w:t xml:space="preserve"> قال</w:t>
      </w:r>
      <w:r w:rsidR="008D5048" w:rsidRPr="003E37F8">
        <w:rPr>
          <w:rFonts w:hint="cs"/>
          <w:rtl/>
        </w:rPr>
        <w:t>:</w:t>
      </w:r>
    </w:p>
    <w:p w:rsidR="00DC2729" w:rsidRDefault="00DC2729" w:rsidP="00DC2729">
      <w:pPr>
        <w:pStyle w:val="libLine"/>
        <w:rPr>
          <w:rtl/>
        </w:rPr>
      </w:pPr>
      <w:r>
        <w:rPr>
          <w:rFonts w:hint="cs"/>
          <w:rtl/>
        </w:rPr>
        <w:t>____________________</w:t>
      </w:r>
    </w:p>
    <w:p w:rsidR="00DC2729" w:rsidRDefault="00DC2729" w:rsidP="00192248">
      <w:pPr>
        <w:pStyle w:val="libFootnote0"/>
        <w:rPr>
          <w:rtl/>
        </w:rPr>
      </w:pPr>
      <w:r w:rsidRPr="00DC2729">
        <w:rPr>
          <w:rFonts w:hint="cs"/>
          <w:rtl/>
        </w:rPr>
        <w:t xml:space="preserve">(1) </w:t>
      </w:r>
      <w:r w:rsidR="00192248">
        <w:rPr>
          <w:rFonts w:hint="cs"/>
          <w:rtl/>
        </w:rPr>
        <w:t xml:space="preserve">سورة الحج الآيات: </w:t>
      </w:r>
      <w:r w:rsidRPr="00CD1031">
        <w:rPr>
          <w:rFonts w:hint="cs"/>
          <w:rtl/>
        </w:rPr>
        <w:t>19</w:t>
      </w:r>
      <w:r w:rsidR="00192248">
        <w:rPr>
          <w:rFonts w:hint="cs"/>
          <w:rtl/>
        </w:rPr>
        <w:t xml:space="preserve"> إ</w:t>
      </w:r>
      <w:r w:rsidRPr="00CD1031">
        <w:rPr>
          <w:rFonts w:hint="cs"/>
          <w:rtl/>
        </w:rPr>
        <w:t>لى 22-</w:t>
      </w:r>
      <w:r>
        <w:rPr>
          <w:rFonts w:hint="cs"/>
          <w:rtl/>
        </w:rPr>
        <w:t>.</w:t>
      </w:r>
    </w:p>
    <w:p w:rsidR="00DC2729" w:rsidRPr="00DC2729" w:rsidRDefault="00DC2729" w:rsidP="00192248">
      <w:pPr>
        <w:pStyle w:val="libFootnote0"/>
        <w:rPr>
          <w:rtl/>
        </w:rPr>
      </w:pPr>
      <w:r>
        <w:rPr>
          <w:rFonts w:hint="cs"/>
          <w:rtl/>
        </w:rPr>
        <w:t xml:space="preserve">(2) </w:t>
      </w:r>
      <w:r w:rsidR="00192248">
        <w:rPr>
          <w:rFonts w:hint="cs"/>
          <w:rtl/>
        </w:rPr>
        <w:t xml:space="preserve">سورة الحج الآيات: </w:t>
      </w:r>
      <w:r w:rsidRPr="00CD1031">
        <w:rPr>
          <w:rFonts w:hint="cs"/>
          <w:rtl/>
        </w:rPr>
        <w:t>23 إلى 24-</w:t>
      </w:r>
      <w:r>
        <w:rPr>
          <w:rFonts w:hint="cs"/>
          <w:rtl/>
        </w:rPr>
        <w:t>.</w:t>
      </w:r>
    </w:p>
    <w:p w:rsidR="00DC2729" w:rsidRDefault="00DC2729" w:rsidP="008A1A02">
      <w:pPr>
        <w:pStyle w:val="libNormal"/>
        <w:rPr>
          <w:rtl/>
        </w:rPr>
      </w:pPr>
      <w:r>
        <w:rPr>
          <w:rtl/>
        </w:rPr>
        <w:br w:type="page"/>
      </w:r>
    </w:p>
    <w:p w:rsidR="008B12FF" w:rsidRPr="003E37F8" w:rsidRDefault="008B12FF" w:rsidP="00192248">
      <w:pPr>
        <w:pStyle w:val="libNormal"/>
        <w:rPr>
          <w:rtl/>
        </w:rPr>
      </w:pPr>
      <w:r w:rsidRPr="003E37F8">
        <w:rPr>
          <w:rFonts w:hint="cs"/>
          <w:rtl/>
        </w:rPr>
        <w:lastRenderedPageBreak/>
        <w:t>قيل</w:t>
      </w:r>
      <w:r w:rsidR="008D5048" w:rsidRPr="003E37F8">
        <w:rPr>
          <w:rFonts w:hint="cs"/>
          <w:rtl/>
        </w:rPr>
        <w:t>:</w:t>
      </w:r>
      <w:r w:rsidRPr="003E37F8">
        <w:rPr>
          <w:rFonts w:hint="cs"/>
          <w:rtl/>
        </w:rPr>
        <w:t xml:space="preserve"> نزلت في علي</w:t>
      </w:r>
      <w:r w:rsidR="00192248">
        <w:rPr>
          <w:rFonts w:hint="cs"/>
          <w:rtl/>
        </w:rPr>
        <w:t>ٍّ</w:t>
      </w:r>
      <w:r w:rsidRPr="003E37F8">
        <w:rPr>
          <w:rFonts w:hint="cs"/>
          <w:rtl/>
        </w:rPr>
        <w:t xml:space="preserve"> وحمزة</w:t>
      </w:r>
      <w:r w:rsidR="00481024">
        <w:rPr>
          <w:rFonts w:hint="cs"/>
          <w:rtl/>
        </w:rPr>
        <w:t xml:space="preserve">، </w:t>
      </w:r>
      <w:r w:rsidRPr="003E37F8">
        <w:rPr>
          <w:rFonts w:hint="cs"/>
          <w:rtl/>
        </w:rPr>
        <w:t>وعبيدة بن الحارث</w:t>
      </w:r>
      <w:r w:rsidR="00481024">
        <w:rPr>
          <w:rFonts w:hint="cs"/>
          <w:rtl/>
        </w:rPr>
        <w:t xml:space="preserve">، </w:t>
      </w:r>
      <w:r w:rsidRPr="003E37F8">
        <w:rPr>
          <w:rFonts w:hint="cs"/>
          <w:rtl/>
        </w:rPr>
        <w:t xml:space="preserve">حين بارزوا عتبة وشيبة والوليد </w:t>
      </w:r>
      <w:r w:rsidR="00857061">
        <w:rPr>
          <w:rFonts w:hint="cs"/>
          <w:rtl/>
        </w:rPr>
        <w:t>قرآن</w:t>
      </w:r>
      <w:r w:rsidR="00192248">
        <w:rPr>
          <w:rFonts w:hint="cs"/>
          <w:rtl/>
        </w:rPr>
        <w:t>ٌ.</w:t>
      </w:r>
      <w:r w:rsidRPr="003E37F8">
        <w:rPr>
          <w:rFonts w:hint="cs"/>
          <w:rtl/>
        </w:rPr>
        <w:t xml:space="preserve"> فأم</w:t>
      </w:r>
      <w:r w:rsidR="00192248">
        <w:rPr>
          <w:rFonts w:hint="cs"/>
          <w:rtl/>
        </w:rPr>
        <w:t>ّ</w:t>
      </w:r>
      <w:r w:rsidRPr="003E37F8">
        <w:rPr>
          <w:rFonts w:hint="cs"/>
          <w:rtl/>
        </w:rPr>
        <w:t>ا الكف</w:t>
      </w:r>
      <w:r w:rsidR="0042094F">
        <w:rPr>
          <w:rFonts w:hint="cs"/>
          <w:rtl/>
        </w:rPr>
        <w:t>ّ</w:t>
      </w:r>
      <w:r w:rsidRPr="003E37F8">
        <w:rPr>
          <w:rFonts w:hint="cs"/>
          <w:rtl/>
        </w:rPr>
        <w:t>ار فنـزل فيهم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هَـٰذَانِ خَصْمَانِ اخْتَصَمُوا فِي رَ‌بِّهِمْ</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1</w:t>
      </w:r>
      <w:r w:rsidRPr="00BF0D6E">
        <w:rPr>
          <w:rStyle w:val="libFootnotenumChar"/>
          <w:rFonts w:hint="cs"/>
          <w:rtl/>
        </w:rPr>
        <w:t>)</w:t>
      </w:r>
      <w:r w:rsidRPr="008A2BE6">
        <w:rPr>
          <w:rFonts w:hint="cs"/>
          <w:rtl/>
        </w:rPr>
        <w:t xml:space="preserve"> إلى قوله</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عَذَابَ الْحَرِ‌يقِ</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2</w:t>
      </w:r>
      <w:r w:rsidRPr="00BF0D6E">
        <w:rPr>
          <w:rStyle w:val="libFootnotenumChar"/>
          <w:rFonts w:hint="cs"/>
          <w:rtl/>
        </w:rPr>
        <w:t>)</w:t>
      </w:r>
      <w:r w:rsidR="008D5048" w:rsidRPr="003E37F8">
        <w:rPr>
          <w:rFonts w:hint="cs"/>
          <w:rtl/>
        </w:rPr>
        <w:t>.</w:t>
      </w:r>
    </w:p>
    <w:p w:rsidR="008B12FF" w:rsidRPr="00DC2729" w:rsidRDefault="008B12FF" w:rsidP="0042094F">
      <w:pPr>
        <w:pStyle w:val="libNormal"/>
        <w:rPr>
          <w:rtl/>
        </w:rPr>
      </w:pPr>
      <w:r w:rsidRPr="003E37F8">
        <w:rPr>
          <w:rFonts w:hint="cs"/>
          <w:rtl/>
        </w:rPr>
        <w:t xml:space="preserve">و </w:t>
      </w:r>
      <w:r w:rsidR="0042094F">
        <w:rPr>
          <w:rFonts w:hint="cs"/>
          <w:rtl/>
        </w:rPr>
        <w:t>(</w:t>
      </w:r>
      <w:r w:rsidRPr="003E37F8">
        <w:rPr>
          <w:rFonts w:hint="cs"/>
          <w:rtl/>
        </w:rPr>
        <w:t>نزل</w:t>
      </w:r>
      <w:r w:rsidR="0042094F">
        <w:rPr>
          <w:rFonts w:hint="cs"/>
          <w:rtl/>
        </w:rPr>
        <w:t>)</w:t>
      </w:r>
      <w:r w:rsidRPr="003E37F8">
        <w:rPr>
          <w:rFonts w:hint="cs"/>
          <w:rtl/>
        </w:rPr>
        <w:t xml:space="preserve"> في علي</w:t>
      </w:r>
      <w:r w:rsidR="0042094F">
        <w:rPr>
          <w:rFonts w:hint="cs"/>
          <w:rtl/>
        </w:rPr>
        <w:t>ٍّ</w:t>
      </w:r>
      <w:r w:rsidRPr="003E37F8">
        <w:rPr>
          <w:rFonts w:hint="cs"/>
          <w:rtl/>
        </w:rPr>
        <w:t xml:space="preserve"> وأصحابه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 اللَّـهَ يُدْخِلُ</w:t>
      </w:r>
      <w:r w:rsidR="00811978">
        <w:rPr>
          <w:rStyle w:val="libAieChar"/>
          <w:rtl/>
        </w:rPr>
        <w:t xml:space="preserve"> الّذين </w:t>
      </w:r>
      <w:r w:rsidRPr="008B2B40">
        <w:rPr>
          <w:rStyle w:val="libAieChar"/>
          <w:rtl/>
        </w:rPr>
        <w:t>آمَنُوا وَعَمِلُوا الصَّالِحَاتِ</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3)</w:t>
      </w:r>
      <w:r w:rsidRPr="00DC2729">
        <w:rPr>
          <w:rFonts w:hint="cs"/>
          <w:rtl/>
        </w:rPr>
        <w:t xml:space="preserve"> </w:t>
      </w:r>
    </w:p>
    <w:p w:rsidR="008B12FF" w:rsidRPr="003E37F8" w:rsidRDefault="008B12FF" w:rsidP="008A2BE6">
      <w:pPr>
        <w:pStyle w:val="libNormal"/>
        <w:rPr>
          <w:rtl/>
        </w:rPr>
      </w:pPr>
      <w:r w:rsidRPr="003E37F8">
        <w:rPr>
          <w:rFonts w:hint="cs"/>
          <w:rtl/>
        </w:rPr>
        <w:t xml:space="preserve">وأورد الشيخ </w:t>
      </w:r>
      <w:r w:rsidR="00536E93">
        <w:rPr>
          <w:rFonts w:hint="cs"/>
          <w:rtl/>
        </w:rPr>
        <w:t>محمّد</w:t>
      </w:r>
      <w:r w:rsidRPr="003E37F8">
        <w:rPr>
          <w:rFonts w:hint="cs"/>
          <w:rtl/>
        </w:rPr>
        <w:t xml:space="preserve"> حسن المظفر في كتابه</w:t>
      </w:r>
      <w:r w:rsidR="00C23575">
        <w:rPr>
          <w:rFonts w:hint="cs"/>
          <w:rtl/>
        </w:rPr>
        <w:t xml:space="preserve"> (دلائل الصدق) </w:t>
      </w:r>
      <w:r w:rsidRPr="003E37F8">
        <w:rPr>
          <w:rFonts w:hint="cs"/>
          <w:rtl/>
        </w:rPr>
        <w:t>ج2 ص</w:t>
      </w:r>
      <w:r w:rsidR="00CB741B">
        <w:rPr>
          <w:rFonts w:hint="cs"/>
          <w:rtl/>
        </w:rPr>
        <w:t xml:space="preserve"> </w:t>
      </w:r>
      <w:r w:rsidR="00CB741B" w:rsidRPr="003E37F8">
        <w:rPr>
          <w:rFonts w:hint="cs"/>
          <w:rtl/>
        </w:rPr>
        <w:t>335</w:t>
      </w:r>
      <w:r w:rsidR="00CB741B">
        <w:rPr>
          <w:rFonts w:hint="cs"/>
          <w:rtl/>
        </w:rPr>
        <w:t xml:space="preserve"> </w:t>
      </w:r>
      <w:r w:rsidRPr="003E37F8">
        <w:rPr>
          <w:rFonts w:hint="cs"/>
          <w:rtl/>
        </w:rPr>
        <w:t>ط</w:t>
      </w:r>
      <w:r w:rsidR="008D5048" w:rsidRPr="003E37F8">
        <w:rPr>
          <w:rFonts w:hint="cs"/>
          <w:rtl/>
        </w:rPr>
        <w:t>.</w:t>
      </w:r>
      <w:r w:rsidRPr="003E37F8">
        <w:rPr>
          <w:rFonts w:hint="cs"/>
          <w:rtl/>
        </w:rPr>
        <w:t>القاهرة</w:t>
      </w:r>
      <w:r w:rsidR="00481024">
        <w:rPr>
          <w:rFonts w:hint="cs"/>
          <w:rtl/>
        </w:rPr>
        <w:t xml:space="preserve">، </w:t>
      </w:r>
      <w:r w:rsidRPr="003E37F8">
        <w:rPr>
          <w:rFonts w:hint="cs"/>
          <w:rtl/>
        </w:rPr>
        <w:t>بنقله عن المستدرك للحاكم النيسابوري</w:t>
      </w:r>
      <w:r w:rsidR="0042094F">
        <w:rPr>
          <w:rFonts w:hint="cs"/>
          <w:rtl/>
        </w:rPr>
        <w:t>:</w:t>
      </w:r>
      <w:r w:rsidRPr="003E37F8">
        <w:rPr>
          <w:rFonts w:hint="cs"/>
          <w:rtl/>
        </w:rPr>
        <w:t xml:space="preserve"> ج2 ص</w:t>
      </w:r>
      <w:r w:rsidR="00CB741B">
        <w:rPr>
          <w:rFonts w:hint="cs"/>
          <w:rtl/>
        </w:rPr>
        <w:t xml:space="preserve"> </w:t>
      </w:r>
      <w:r w:rsidR="00CB741B" w:rsidRPr="003E37F8">
        <w:rPr>
          <w:rFonts w:hint="cs"/>
          <w:rtl/>
        </w:rPr>
        <w:t>382</w:t>
      </w:r>
      <w:r w:rsidR="00CB741B">
        <w:rPr>
          <w:rFonts w:hint="cs"/>
          <w:rtl/>
        </w:rPr>
        <w:t xml:space="preserve"> </w:t>
      </w:r>
      <w:r w:rsidRPr="003E37F8">
        <w:rPr>
          <w:rFonts w:hint="cs"/>
          <w:rtl/>
        </w:rPr>
        <w:t>في تفسيره سورة الحج</w:t>
      </w:r>
      <w:r w:rsidR="00481024">
        <w:rPr>
          <w:rFonts w:hint="cs"/>
          <w:rtl/>
        </w:rPr>
        <w:t xml:space="preserve">، </w:t>
      </w:r>
      <w:r w:rsidRPr="003E37F8">
        <w:rPr>
          <w:rFonts w:hint="cs"/>
          <w:rtl/>
        </w:rPr>
        <w:t>بإسناده إلى قيس بن عبادة</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DC2729">
      <w:pPr>
        <w:pStyle w:val="libNormal"/>
        <w:rPr>
          <w:rtl/>
        </w:rPr>
      </w:pPr>
      <w:r w:rsidRPr="003E37F8">
        <w:rPr>
          <w:rFonts w:hint="cs"/>
          <w:rtl/>
        </w:rPr>
        <w:t>سمعت أبا ذر يُقْسم نزلت هذه الآية في هؤلاء الرهط الستة في يوم بدر</w:t>
      </w:r>
      <w:r w:rsidR="00481024">
        <w:rPr>
          <w:rFonts w:hint="cs"/>
          <w:rtl/>
        </w:rPr>
        <w:t xml:space="preserve">، </w:t>
      </w:r>
      <w:r w:rsidRPr="003E37F8">
        <w:rPr>
          <w:rFonts w:hint="cs"/>
          <w:rtl/>
        </w:rPr>
        <w:t>علي</w:t>
      </w:r>
      <w:r w:rsidR="0061123F">
        <w:rPr>
          <w:rFonts w:hint="cs"/>
          <w:rtl/>
        </w:rPr>
        <w:t>ٌّ</w:t>
      </w:r>
      <w:r w:rsidRPr="003E37F8">
        <w:rPr>
          <w:rFonts w:hint="cs"/>
          <w:rtl/>
        </w:rPr>
        <w:t xml:space="preserve"> وحمزة وعبيدة</w:t>
      </w:r>
      <w:r w:rsidR="00481024">
        <w:rPr>
          <w:rFonts w:hint="cs"/>
          <w:rtl/>
        </w:rPr>
        <w:t xml:space="preserve">، </w:t>
      </w:r>
      <w:r w:rsidRPr="003E37F8">
        <w:rPr>
          <w:rFonts w:hint="cs"/>
          <w:rtl/>
        </w:rPr>
        <w:t>وعتبة وشيبة والوليد</w:t>
      </w:r>
      <w:r w:rsidR="00481024">
        <w:rPr>
          <w:rFonts w:hint="cs"/>
          <w:rtl/>
        </w:rPr>
        <w:t xml:space="preserve">، </w:t>
      </w:r>
      <w:r w:rsidRPr="003E37F8">
        <w:rPr>
          <w:rFonts w:hint="cs"/>
          <w:rtl/>
        </w:rPr>
        <w:t>إلى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نُّذِقْهُ مِنْ عَذَابٍ أَلِيمٍ</w:t>
      </w:r>
      <w:r w:rsidR="008B2B40" w:rsidRPr="00926F9C">
        <w:rPr>
          <w:rStyle w:val="libAlaemChar"/>
          <w:rFonts w:hint="cs"/>
          <w:rtl/>
        </w:rPr>
        <w:t>)</w:t>
      </w:r>
      <w:r w:rsidRPr="00BF0D6E">
        <w:rPr>
          <w:rStyle w:val="libFootnotenumChar"/>
          <w:rFonts w:hint="cs"/>
          <w:rtl/>
        </w:rPr>
        <w:t>(</w:t>
      </w:r>
      <w:r w:rsidR="00DC2729" w:rsidRPr="00BF0D6E">
        <w:rPr>
          <w:rStyle w:val="libFootnotenumChar"/>
          <w:rFonts w:hint="cs"/>
          <w:rtl/>
        </w:rPr>
        <w:t>4</w:t>
      </w:r>
      <w:r w:rsidRPr="00BF0D6E">
        <w:rPr>
          <w:rStyle w:val="libFootnotenumChar"/>
          <w:rFonts w:hint="cs"/>
          <w:rtl/>
        </w:rPr>
        <w:t>)</w:t>
      </w:r>
      <w:r w:rsidR="008D5048" w:rsidRPr="003E37F8">
        <w:rPr>
          <w:rFonts w:hint="cs"/>
          <w:rtl/>
        </w:rPr>
        <w:t>.</w:t>
      </w:r>
    </w:p>
    <w:p w:rsidR="008B12FF" w:rsidRPr="003E37F8" w:rsidRDefault="008B12FF" w:rsidP="0042094F">
      <w:pPr>
        <w:pStyle w:val="libNormal"/>
        <w:rPr>
          <w:rtl/>
        </w:rPr>
      </w:pPr>
      <w:r w:rsidRPr="003E37F8">
        <w:rPr>
          <w:rFonts w:hint="cs"/>
          <w:rtl/>
        </w:rPr>
        <w:t xml:space="preserve">قال جلال الدين عبد الرحمان بن أبي بكر السيوطي في تفسيره </w:t>
      </w:r>
      <w:r w:rsidR="0042094F">
        <w:rPr>
          <w:rFonts w:hint="cs"/>
          <w:rtl/>
        </w:rPr>
        <w:t>(</w:t>
      </w:r>
      <w:r w:rsidR="00536E93">
        <w:rPr>
          <w:rFonts w:hint="cs"/>
          <w:rtl/>
        </w:rPr>
        <w:t>الدرّ المنثور</w:t>
      </w:r>
      <w:r w:rsidR="0042094F">
        <w:rPr>
          <w:rFonts w:hint="cs"/>
          <w:rtl/>
        </w:rPr>
        <w:t>)</w:t>
      </w:r>
      <w:r w:rsidRPr="003E37F8">
        <w:rPr>
          <w:rFonts w:hint="cs"/>
          <w:rtl/>
        </w:rPr>
        <w:t>:</w:t>
      </w:r>
    </w:p>
    <w:p w:rsidR="008B12FF" w:rsidRPr="003E37F8" w:rsidRDefault="00536E93" w:rsidP="008A2BE6">
      <w:pPr>
        <w:pStyle w:val="libNormal"/>
        <w:rPr>
          <w:rtl/>
        </w:rPr>
      </w:pPr>
      <w:r>
        <w:rPr>
          <w:rFonts w:hint="cs"/>
          <w:rtl/>
        </w:rPr>
        <w:t>أخرج</w:t>
      </w:r>
      <w:r w:rsidR="008B12FF" w:rsidRPr="003E37F8">
        <w:rPr>
          <w:rFonts w:hint="cs"/>
          <w:rtl/>
        </w:rPr>
        <w:t xml:space="preserve"> عبد بن حميد</w:t>
      </w:r>
      <w:r w:rsidR="00481024">
        <w:rPr>
          <w:rFonts w:hint="cs"/>
          <w:rtl/>
        </w:rPr>
        <w:t xml:space="preserve">، </w:t>
      </w:r>
      <w:r w:rsidR="008B12FF" w:rsidRPr="003E37F8">
        <w:rPr>
          <w:rFonts w:hint="cs"/>
          <w:rtl/>
        </w:rPr>
        <w:t>عن لاحق بن حميد قال</w:t>
      </w:r>
      <w:r w:rsidR="008D5048" w:rsidRPr="003E37F8">
        <w:rPr>
          <w:rFonts w:hint="cs"/>
          <w:rtl/>
        </w:rPr>
        <w:t>:</w:t>
      </w:r>
      <w:r w:rsidR="008B12FF" w:rsidRPr="003E37F8">
        <w:rPr>
          <w:rFonts w:hint="cs"/>
          <w:rtl/>
        </w:rPr>
        <w:t xml:space="preserve"> نزلت هذه الآية يوم بدر </w:t>
      </w:r>
      <w:r w:rsidR="008B2B40">
        <w:rPr>
          <w:rStyle w:val="libAlaemChar"/>
          <w:rFonts w:hint="cs"/>
          <w:rtl/>
        </w:rPr>
        <w:t>(</w:t>
      </w:r>
      <w:r w:rsidR="008B12FF" w:rsidRPr="008B2B40">
        <w:rPr>
          <w:rStyle w:val="libAieChar"/>
          <w:rtl/>
        </w:rPr>
        <w:t>هَـٰذَانِ خَصْمَانِ اخْتَصَمُوا فِي رَ‌بِّهِمْ فَالَّذِينَ كَفَرُ‌وا قُطِّعَتْ لَهُمْ ثِيَابٌ مِّن نَّارٍ‌</w:t>
      </w:r>
      <w:r w:rsidR="008B2B40" w:rsidRPr="00926F9C">
        <w:rPr>
          <w:rStyle w:val="libAlaemChar"/>
          <w:rFonts w:hint="cs"/>
          <w:rtl/>
        </w:rPr>
        <w:t>)</w:t>
      </w:r>
      <w:r w:rsidR="008B12FF" w:rsidRPr="003E37F8">
        <w:rPr>
          <w:rFonts w:hint="cs"/>
          <w:rtl/>
        </w:rPr>
        <w:t xml:space="preserve"> في عتبة وشيبة والوليد</w:t>
      </w:r>
      <w:r w:rsidR="008D5048" w:rsidRPr="003E37F8">
        <w:rPr>
          <w:rFonts w:hint="cs"/>
          <w:rtl/>
        </w:rPr>
        <w:t>.</w:t>
      </w:r>
    </w:p>
    <w:p w:rsidR="008B12FF" w:rsidRPr="008A2BE6" w:rsidRDefault="008B12FF" w:rsidP="008A2BE6">
      <w:pPr>
        <w:pStyle w:val="libNormal"/>
        <w:rPr>
          <w:rtl/>
        </w:rPr>
      </w:pPr>
      <w:r w:rsidRPr="003E37F8">
        <w:rPr>
          <w:rFonts w:hint="cs"/>
          <w:rtl/>
        </w:rPr>
        <w:t>ونزلت</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 اللَّـهَ يُدْخِلُ</w:t>
      </w:r>
      <w:r w:rsidR="00811978">
        <w:rPr>
          <w:rStyle w:val="libAieChar"/>
          <w:rtl/>
        </w:rPr>
        <w:t xml:space="preserve"> الّذين </w:t>
      </w:r>
      <w:r w:rsidRPr="008B2B40">
        <w:rPr>
          <w:rStyle w:val="libAieChar"/>
          <w:rtl/>
        </w:rPr>
        <w:t>آمَنُوا وَعَمِلُوا الصَّالِحَاتِ</w:t>
      </w:r>
      <w:r w:rsidR="008B2B40" w:rsidRPr="00926F9C">
        <w:rPr>
          <w:rStyle w:val="libAlaemChar"/>
          <w:rFonts w:hint="cs"/>
          <w:rtl/>
        </w:rPr>
        <w:t>)</w:t>
      </w:r>
      <w:r w:rsidR="00481024">
        <w:rPr>
          <w:rFonts w:hint="cs"/>
          <w:rtl/>
        </w:rPr>
        <w:t xml:space="preserve">، </w:t>
      </w:r>
      <w:r w:rsidRPr="008A2BE6">
        <w:rPr>
          <w:rFonts w:hint="cs"/>
          <w:rtl/>
        </w:rPr>
        <w:t>إلى 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وَهُدُوا إِلَى الطَّيِّبِ مِنَ الْقَوْلِ وَهُدُوا إِلَىٰ صِرَ‌اطِ الْحَمِيدِ</w:t>
      </w:r>
      <w:r w:rsidR="008B2B40" w:rsidRPr="00926F9C">
        <w:rPr>
          <w:rStyle w:val="libAlaemChar"/>
          <w:rFonts w:hint="cs"/>
          <w:rtl/>
        </w:rPr>
        <w:t>)</w:t>
      </w:r>
      <w:r w:rsidRPr="008A2BE6">
        <w:rPr>
          <w:rFonts w:hint="cs"/>
          <w:rtl/>
        </w:rPr>
        <w:t xml:space="preserve"> </w:t>
      </w:r>
      <w:r w:rsidRPr="003E37F8">
        <w:rPr>
          <w:rFonts w:hint="cs"/>
          <w:rtl/>
        </w:rPr>
        <w:t>في علي وحمزة وعبيدة</w:t>
      </w:r>
      <w:r w:rsidR="008D5048" w:rsidRPr="003E37F8">
        <w:rPr>
          <w:rFonts w:hint="cs"/>
          <w:rtl/>
        </w:rPr>
        <w:t>.</w:t>
      </w:r>
    </w:p>
    <w:p w:rsidR="008B12FF" w:rsidRPr="003E37F8" w:rsidRDefault="008B12FF" w:rsidP="008A2BE6">
      <w:pPr>
        <w:pStyle w:val="libNormal"/>
        <w:rPr>
          <w:rtl/>
        </w:rPr>
      </w:pPr>
      <w:r w:rsidRPr="003E37F8">
        <w:rPr>
          <w:rFonts w:hint="cs"/>
          <w:rtl/>
        </w:rPr>
        <w:t xml:space="preserve">وروى أبو جعفر </w:t>
      </w:r>
      <w:r w:rsidR="00536E93">
        <w:rPr>
          <w:rFonts w:hint="cs"/>
          <w:rtl/>
        </w:rPr>
        <w:t>محمّد</w:t>
      </w:r>
      <w:r w:rsidRPr="003E37F8">
        <w:rPr>
          <w:rFonts w:hint="cs"/>
          <w:rtl/>
        </w:rPr>
        <w:t xml:space="preserve"> بن جرير الطبري في تفسيره</w:t>
      </w:r>
      <w:r w:rsidR="00EC4B96">
        <w:rPr>
          <w:rFonts w:hint="cs"/>
          <w:rtl/>
        </w:rPr>
        <w:t xml:space="preserve"> (جامع البيان) </w:t>
      </w:r>
      <w:r w:rsidRPr="003E37F8">
        <w:rPr>
          <w:rFonts w:hint="cs"/>
          <w:rtl/>
        </w:rPr>
        <w:t>ج9 ص</w:t>
      </w:r>
      <w:r w:rsidR="00CB741B">
        <w:rPr>
          <w:rFonts w:hint="cs"/>
          <w:rtl/>
        </w:rPr>
        <w:t xml:space="preserve"> </w:t>
      </w:r>
      <w:r w:rsidR="00CB741B" w:rsidRPr="003E37F8">
        <w:rPr>
          <w:rFonts w:hint="cs"/>
          <w:rtl/>
        </w:rPr>
        <w:t>123</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42094F">
      <w:pPr>
        <w:pStyle w:val="libNormal"/>
        <w:rPr>
          <w:rtl/>
        </w:rPr>
      </w:pPr>
      <w:r>
        <w:rPr>
          <w:rFonts w:hint="cs"/>
          <w:rtl/>
        </w:rPr>
        <w:t>حدّثنا</w:t>
      </w:r>
      <w:r w:rsidR="008B12FF" w:rsidRPr="003E37F8">
        <w:rPr>
          <w:rFonts w:hint="cs"/>
          <w:rtl/>
        </w:rPr>
        <w:t xml:space="preserve"> ابن حميد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سلمة بن الفضل</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إسحاق</w:t>
      </w:r>
      <w:r w:rsidR="00481024">
        <w:rPr>
          <w:rFonts w:hint="cs"/>
          <w:rtl/>
        </w:rPr>
        <w:t xml:space="preserve">، </w:t>
      </w:r>
      <w:r w:rsidR="008B12FF" w:rsidRPr="003E37F8">
        <w:rPr>
          <w:rFonts w:hint="cs"/>
          <w:rtl/>
        </w:rPr>
        <w:t>عن بعض أصحابه</w:t>
      </w:r>
      <w:r w:rsidR="00481024">
        <w:rPr>
          <w:rFonts w:hint="cs"/>
          <w:rtl/>
        </w:rPr>
        <w:t xml:space="preserve">، </w:t>
      </w:r>
      <w:r w:rsidR="008B12FF" w:rsidRPr="003E37F8">
        <w:rPr>
          <w:rFonts w:hint="cs"/>
          <w:rtl/>
        </w:rPr>
        <w:t>عن عطاء بن يسار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نزلت هؤلاء الآيات</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هَـٰذَانِ خَصْمَانِ اخْتَصَمُوا فِي رَ‌بِّهِمْ</w:t>
      </w:r>
      <w:r w:rsidR="008B2B40" w:rsidRPr="00926F9C">
        <w:rPr>
          <w:rStyle w:val="libAlaemChar"/>
          <w:rFonts w:hint="cs"/>
          <w:rtl/>
        </w:rPr>
        <w:t>)</w:t>
      </w:r>
      <w:r w:rsidR="008B12FF" w:rsidRPr="008A2BE6">
        <w:rPr>
          <w:rFonts w:hint="cs"/>
          <w:rtl/>
        </w:rPr>
        <w:t xml:space="preserve"> في</w:t>
      </w:r>
      <w:r w:rsidR="00811978">
        <w:rPr>
          <w:rFonts w:hint="cs"/>
          <w:rtl/>
        </w:rPr>
        <w:t xml:space="preserve"> الّذين </w:t>
      </w:r>
      <w:r w:rsidR="008B12FF" w:rsidRPr="008A2BE6">
        <w:rPr>
          <w:rFonts w:hint="cs"/>
          <w:rtl/>
        </w:rPr>
        <w:t>تبارزوا يوم بدر</w:t>
      </w:r>
      <w:r w:rsidR="008D5048" w:rsidRPr="008A2BE6">
        <w:rPr>
          <w:rFonts w:hint="cs"/>
          <w:rtl/>
        </w:rPr>
        <w:t>:</w:t>
      </w:r>
      <w:r w:rsidR="008B12FF" w:rsidRPr="008A2BE6">
        <w:rPr>
          <w:rFonts w:hint="cs"/>
          <w:rtl/>
        </w:rPr>
        <w:t xml:space="preserve"> حمزة وعليّ وعبيدة بن الحارث</w:t>
      </w:r>
      <w:r w:rsidR="00481024">
        <w:rPr>
          <w:rFonts w:hint="cs"/>
          <w:rtl/>
        </w:rPr>
        <w:t xml:space="preserve">، </w:t>
      </w:r>
      <w:r w:rsidR="008B12FF" w:rsidRPr="008A2BE6">
        <w:rPr>
          <w:rFonts w:hint="cs"/>
          <w:rtl/>
        </w:rPr>
        <w:t>وعتبة بن ربيعة</w:t>
      </w:r>
      <w:r w:rsidR="00481024">
        <w:rPr>
          <w:rFonts w:hint="cs"/>
          <w:rtl/>
        </w:rPr>
        <w:t xml:space="preserve">، </w:t>
      </w:r>
      <w:r w:rsidR="008B12FF" w:rsidRPr="008A2BE6">
        <w:rPr>
          <w:rFonts w:hint="cs"/>
          <w:rtl/>
        </w:rPr>
        <w:t>وشيبة بن ربيعة</w:t>
      </w:r>
      <w:r w:rsidR="00481024">
        <w:rPr>
          <w:rFonts w:hint="cs"/>
          <w:rtl/>
        </w:rPr>
        <w:t xml:space="preserve">، </w:t>
      </w:r>
      <w:r w:rsidR="008B12FF" w:rsidRPr="008A2BE6">
        <w:rPr>
          <w:rFonts w:hint="cs"/>
          <w:rtl/>
        </w:rPr>
        <w:t>والوليد بن عتبة إلى قوله</w:t>
      </w:r>
      <w:r w:rsidR="008D5048" w:rsidRPr="008A2BE6">
        <w:rPr>
          <w:rFonts w:hint="cs"/>
          <w:rtl/>
        </w:rPr>
        <w:t>:</w:t>
      </w:r>
      <w:r w:rsidR="008B12FF" w:rsidRPr="008A2BE6">
        <w:rPr>
          <w:rFonts w:hint="cs"/>
          <w:rtl/>
        </w:rPr>
        <w:t xml:space="preserve"> </w:t>
      </w:r>
      <w:r w:rsidR="008B2B40">
        <w:rPr>
          <w:rStyle w:val="libAlaemChar"/>
          <w:rFonts w:hint="cs"/>
          <w:rtl/>
        </w:rPr>
        <w:t>(</w:t>
      </w:r>
      <w:r w:rsidR="008B12FF" w:rsidRPr="008B2B40">
        <w:rPr>
          <w:rStyle w:val="libAieChar"/>
          <w:rtl/>
        </w:rPr>
        <w:t>وَهُدُوا إِلَىٰ صِرَ‌اطِ الْحَمِيدِ</w:t>
      </w:r>
      <w:r w:rsidR="008B2B40" w:rsidRPr="00926F9C">
        <w:rPr>
          <w:rStyle w:val="libAlaemChar"/>
          <w:rFonts w:hint="cs"/>
          <w:rtl/>
        </w:rPr>
        <w:t>)</w:t>
      </w:r>
      <w:r w:rsidR="008D5048" w:rsidRPr="003E37F8">
        <w:rPr>
          <w:rFonts w:hint="cs"/>
          <w:rtl/>
        </w:rPr>
        <w:t>.</w:t>
      </w:r>
    </w:p>
    <w:p w:rsidR="008B12FF" w:rsidRPr="008A2BE6" w:rsidRDefault="008B12FF" w:rsidP="00BB2092">
      <w:pPr>
        <w:pStyle w:val="libNormal"/>
        <w:rPr>
          <w:rtl/>
        </w:rPr>
      </w:pPr>
      <w:r w:rsidRPr="003E37F8">
        <w:rPr>
          <w:rFonts w:hint="cs"/>
          <w:rtl/>
        </w:rPr>
        <w:t xml:space="preserve">وروى أبو جعفر </w:t>
      </w:r>
      <w:r w:rsidR="00536E93">
        <w:rPr>
          <w:rFonts w:hint="cs"/>
          <w:rtl/>
        </w:rPr>
        <w:t>محمّد</w:t>
      </w:r>
      <w:r w:rsidRPr="003E37F8">
        <w:rPr>
          <w:rFonts w:hint="cs"/>
          <w:rtl/>
        </w:rPr>
        <w:t xml:space="preserve"> الباقر</w:t>
      </w:r>
      <w:r w:rsidR="00384706">
        <w:rPr>
          <w:rFonts w:hint="cs"/>
          <w:rtl/>
        </w:rPr>
        <w:t xml:space="preserve"> عليه السّلام</w:t>
      </w:r>
      <w:r w:rsidR="000058F3">
        <w:rPr>
          <w:rFonts w:hint="cs"/>
          <w:rtl/>
        </w:rPr>
        <w:t xml:space="preserve"> </w:t>
      </w:r>
      <w:r w:rsidRPr="003E37F8">
        <w:rPr>
          <w:rFonts w:hint="cs"/>
          <w:rtl/>
        </w:rPr>
        <w:t>في قول الله سبحانه وتعالى</w:t>
      </w:r>
      <w:r w:rsidR="008D5048" w:rsidRPr="003E37F8">
        <w:rPr>
          <w:rFonts w:hint="cs"/>
          <w:rtl/>
        </w:rPr>
        <w:t>:</w:t>
      </w:r>
      <w:r w:rsidR="008A2BE6" w:rsidRPr="008A2BE6">
        <w:rPr>
          <w:rStyle w:val="libAlaemChar"/>
          <w:rFonts w:hint="cs"/>
          <w:rtl/>
        </w:rPr>
        <w:t>(</w:t>
      </w:r>
      <w:r w:rsidR="00573496" w:rsidRPr="00BB2092">
        <w:rPr>
          <w:rStyle w:val="libAieChar"/>
          <w:rtl/>
        </w:rPr>
        <w:t>وَبَشِّرِ</w:t>
      </w:r>
      <w:r w:rsidR="00811978" w:rsidRPr="00BB2092">
        <w:rPr>
          <w:rStyle w:val="libAieChar"/>
          <w:rtl/>
        </w:rPr>
        <w:t xml:space="preserve"> الّذين </w:t>
      </w:r>
      <w:r w:rsidR="00573496" w:rsidRPr="00BB2092">
        <w:rPr>
          <w:rStyle w:val="libAieChar"/>
          <w:rtl/>
        </w:rPr>
        <w:t>آمَنُوا وَعَمِلُوا الصَّالِحَاتِ أَنَّ لَهُمْ جَنَّاتٍ تَجْرِي مِن تَحْتِهَا الْأَنْهَارُ</w:t>
      </w:r>
      <w:r w:rsidR="00BB2092" w:rsidRPr="00BB2092">
        <w:rPr>
          <w:rStyle w:val="libAieChar"/>
          <w:rFonts w:hint="cs"/>
          <w:rtl/>
        </w:rPr>
        <w:t xml:space="preserve"> </w:t>
      </w:r>
      <w:r w:rsidR="00573496" w:rsidRPr="00BB2092">
        <w:rPr>
          <w:rStyle w:val="libAieChar"/>
          <w:rtl/>
        </w:rPr>
        <w:t>كُلَّمَا رُزِقُوا مِنْهَا مِن ثَمَرَةٍ رِّزْقًا</w:t>
      </w:r>
      <w:r w:rsidR="00BB2092" w:rsidRPr="00BB2092">
        <w:rPr>
          <w:rStyle w:val="libAieChar"/>
          <w:rFonts w:hint="cs"/>
          <w:rtl/>
        </w:rPr>
        <w:t xml:space="preserve"> </w:t>
      </w:r>
      <w:r w:rsidR="00573496" w:rsidRPr="00BB2092">
        <w:rPr>
          <w:rStyle w:val="libAieChar"/>
          <w:rtl/>
        </w:rPr>
        <w:t>قَالُوا هَـٰذَا</w:t>
      </w:r>
      <w:r w:rsidR="000058F3" w:rsidRPr="00BB2092">
        <w:rPr>
          <w:rStyle w:val="libAieChar"/>
          <w:rtl/>
        </w:rPr>
        <w:t xml:space="preserve"> الّذي </w:t>
      </w:r>
      <w:r w:rsidR="00573496" w:rsidRPr="00BB2092">
        <w:rPr>
          <w:rStyle w:val="libAieChar"/>
          <w:rtl/>
        </w:rPr>
        <w:t>رُزِقْنَا مِن قَبْلُ</w:t>
      </w:r>
      <w:r w:rsidR="00BB2092" w:rsidRPr="00BB2092">
        <w:rPr>
          <w:rStyle w:val="libAieChar"/>
          <w:rFonts w:hint="cs"/>
          <w:rtl/>
        </w:rPr>
        <w:t xml:space="preserve"> </w:t>
      </w:r>
      <w:r w:rsidR="00573496" w:rsidRPr="00BB2092">
        <w:rPr>
          <w:rStyle w:val="libAieChar"/>
          <w:rtl/>
        </w:rPr>
        <w:t>وَأُتُوا بِهِ مُتَشَابِهًا</w:t>
      </w:r>
      <w:r w:rsidR="00BB2092" w:rsidRPr="00BB2092">
        <w:rPr>
          <w:rStyle w:val="libAieChar"/>
          <w:rFonts w:hint="cs"/>
          <w:rtl/>
        </w:rPr>
        <w:t xml:space="preserve"> </w:t>
      </w:r>
      <w:r w:rsidR="00573496" w:rsidRPr="00BB2092">
        <w:rPr>
          <w:rStyle w:val="libAieChar"/>
          <w:rtl/>
        </w:rPr>
        <w:t>وَلَهُمْ فِيهَا أَزْوَاجٌ مُّطَهَّرَةٌ</w:t>
      </w:r>
      <w:r w:rsidR="00BB2092" w:rsidRPr="00BB2092">
        <w:rPr>
          <w:rStyle w:val="libAieChar"/>
          <w:rFonts w:hint="cs"/>
          <w:rtl/>
        </w:rPr>
        <w:t xml:space="preserve"> </w:t>
      </w:r>
      <w:r w:rsidR="00573496" w:rsidRPr="00BB2092">
        <w:rPr>
          <w:rStyle w:val="libAieChar"/>
          <w:rtl/>
        </w:rPr>
        <w:t>وَهُمْ فِيهَا خَالِدُونَ</w:t>
      </w:r>
      <w:r w:rsidR="008A2BE6" w:rsidRPr="008A2BE6">
        <w:rPr>
          <w:rStyle w:val="libAlaemChar"/>
          <w:rFonts w:hint="cs"/>
          <w:rtl/>
        </w:rPr>
        <w:t>)</w:t>
      </w:r>
      <w:r w:rsidR="008D5048" w:rsidRPr="008A2BE6">
        <w:rPr>
          <w:rFonts w:hint="cs"/>
          <w:rtl/>
        </w:rPr>
        <w:t>.</w:t>
      </w:r>
      <w:r w:rsidRPr="008A2BE6">
        <w:rPr>
          <w:rFonts w:hint="cs"/>
          <w:rtl/>
        </w:rPr>
        <w:t xml:space="preserve"> نزلت في حمزة وعليّ وعبيدة</w:t>
      </w:r>
      <w:r w:rsidR="008D5048" w:rsidRPr="008A2BE6">
        <w:rPr>
          <w:rFonts w:hint="cs"/>
          <w:rtl/>
        </w:rPr>
        <w:t>.</w:t>
      </w:r>
    </w:p>
    <w:p w:rsidR="008B12FF" w:rsidRPr="003E37F8" w:rsidRDefault="00536E93" w:rsidP="008A2BE6">
      <w:pPr>
        <w:pStyle w:val="libNormal"/>
        <w:rPr>
          <w:rtl/>
        </w:rPr>
      </w:pPr>
      <w:r>
        <w:rPr>
          <w:rFonts w:hint="cs"/>
          <w:rtl/>
        </w:rPr>
        <w:t>وأخرج</w:t>
      </w:r>
      <w:r w:rsidR="00811B6E">
        <w:rPr>
          <w:rFonts w:hint="cs"/>
          <w:rtl/>
        </w:rPr>
        <w:t xml:space="preserve"> السيّد </w:t>
      </w:r>
      <w:r w:rsidR="008B12FF" w:rsidRPr="003E37F8">
        <w:rPr>
          <w:rFonts w:hint="cs"/>
          <w:rtl/>
        </w:rPr>
        <w:t>الطباطبائي في تفسيره</w:t>
      </w:r>
      <w:r w:rsidR="00F74866">
        <w:rPr>
          <w:rFonts w:hint="cs"/>
          <w:rtl/>
        </w:rPr>
        <w:t xml:space="preserve"> (الميزان) </w:t>
      </w:r>
      <w:r w:rsidR="008B12FF" w:rsidRPr="003E37F8">
        <w:rPr>
          <w:rFonts w:hint="cs"/>
          <w:rtl/>
        </w:rPr>
        <w:t>ج17 من المجلد</w:t>
      </w:r>
      <w:r w:rsidR="00CB741B">
        <w:rPr>
          <w:rFonts w:hint="cs"/>
          <w:rtl/>
        </w:rPr>
        <w:t xml:space="preserve"> </w:t>
      </w:r>
      <w:r w:rsidR="00CB741B" w:rsidRPr="003E37F8">
        <w:rPr>
          <w:rFonts w:hint="cs"/>
          <w:rtl/>
        </w:rPr>
        <w:t>14</w:t>
      </w:r>
      <w:r w:rsidR="00CB741B">
        <w:rPr>
          <w:rFonts w:hint="cs"/>
          <w:rtl/>
        </w:rPr>
        <w:t xml:space="preserve"> </w:t>
      </w:r>
      <w:r w:rsidR="008B12FF" w:rsidRPr="003E37F8">
        <w:rPr>
          <w:rFonts w:hint="cs"/>
          <w:rtl/>
        </w:rPr>
        <w:t>ص</w:t>
      </w:r>
      <w:r w:rsidR="00CB741B">
        <w:rPr>
          <w:rFonts w:hint="cs"/>
          <w:rtl/>
        </w:rPr>
        <w:t xml:space="preserve"> </w:t>
      </w:r>
      <w:r w:rsidR="00CB741B" w:rsidRPr="003E37F8">
        <w:rPr>
          <w:rFonts w:hint="cs"/>
          <w:rtl/>
        </w:rPr>
        <w:t>364</w:t>
      </w:r>
      <w:r w:rsidR="00CB741B">
        <w:rPr>
          <w:rFonts w:hint="cs"/>
          <w:rtl/>
        </w:rPr>
        <w:t xml:space="preserve"> </w:t>
      </w:r>
      <w:r w:rsidR="008B12FF" w:rsidRPr="003E37F8">
        <w:rPr>
          <w:rFonts w:hint="cs"/>
          <w:rtl/>
        </w:rPr>
        <w:t>ط</w:t>
      </w:r>
      <w:r w:rsidR="008D5048" w:rsidRPr="003E37F8">
        <w:rPr>
          <w:rFonts w:hint="cs"/>
          <w:rtl/>
        </w:rPr>
        <w:t>.</w:t>
      </w:r>
      <w:r w:rsidR="008B12FF" w:rsidRPr="003E37F8">
        <w:rPr>
          <w:rFonts w:hint="cs"/>
          <w:rtl/>
        </w:rPr>
        <w:t xml:space="preserve"> اسماعيليان</w:t>
      </w:r>
      <w:r w:rsidR="00481024">
        <w:rPr>
          <w:rFonts w:hint="cs"/>
          <w:rtl/>
        </w:rPr>
        <w:t xml:space="preserve">، </w:t>
      </w:r>
      <w:r w:rsidR="008B12FF" w:rsidRPr="003E37F8">
        <w:rPr>
          <w:rFonts w:hint="cs"/>
          <w:rtl/>
        </w:rPr>
        <w:t>قال</w:t>
      </w:r>
      <w:r w:rsidR="008D5048" w:rsidRPr="003E37F8">
        <w:rPr>
          <w:rFonts w:hint="cs"/>
          <w:rtl/>
        </w:rPr>
        <w:t>:</w:t>
      </w:r>
    </w:p>
    <w:p w:rsidR="00DC2729" w:rsidRDefault="00DC2729" w:rsidP="00DC2729">
      <w:pPr>
        <w:pStyle w:val="libLine"/>
        <w:rPr>
          <w:rtl/>
        </w:rPr>
      </w:pPr>
      <w:r>
        <w:rPr>
          <w:rFonts w:hint="cs"/>
          <w:rtl/>
        </w:rPr>
        <w:t>____________________</w:t>
      </w:r>
    </w:p>
    <w:p w:rsidR="00DC2729" w:rsidRDefault="00DC2729" w:rsidP="00DC2729">
      <w:pPr>
        <w:pStyle w:val="libFootnote0"/>
        <w:rPr>
          <w:rtl/>
        </w:rPr>
      </w:pPr>
      <w:r>
        <w:rPr>
          <w:rFonts w:hint="cs"/>
          <w:rtl/>
        </w:rPr>
        <w:t xml:space="preserve">(1) </w:t>
      </w:r>
      <w:r w:rsidRPr="00CD1031">
        <w:rPr>
          <w:rFonts w:hint="cs"/>
          <w:rtl/>
        </w:rPr>
        <w:t>سورة الحج</w:t>
      </w:r>
      <w:r w:rsidR="0042094F">
        <w:rPr>
          <w:rFonts w:hint="cs"/>
          <w:rtl/>
        </w:rPr>
        <w:t>:</w:t>
      </w:r>
      <w:r w:rsidRPr="00CD1031">
        <w:rPr>
          <w:rFonts w:hint="cs"/>
          <w:rtl/>
        </w:rPr>
        <w:t xml:space="preserve"> الآية</w:t>
      </w:r>
      <w:r>
        <w:rPr>
          <w:rFonts w:hint="cs"/>
          <w:rtl/>
        </w:rPr>
        <w:t xml:space="preserve"> </w:t>
      </w:r>
      <w:r w:rsidRPr="00CD1031">
        <w:rPr>
          <w:rFonts w:hint="cs"/>
          <w:rtl/>
        </w:rPr>
        <w:t>19</w:t>
      </w:r>
      <w:r>
        <w:rPr>
          <w:rFonts w:hint="cs"/>
          <w:rtl/>
        </w:rPr>
        <w:t>.</w:t>
      </w:r>
    </w:p>
    <w:p w:rsidR="00DC2729" w:rsidRDefault="00DC2729" w:rsidP="00DC2729">
      <w:pPr>
        <w:pStyle w:val="libFootnote0"/>
        <w:rPr>
          <w:rtl/>
        </w:rPr>
      </w:pPr>
      <w:r>
        <w:rPr>
          <w:rFonts w:hint="cs"/>
          <w:rtl/>
        </w:rPr>
        <w:t xml:space="preserve">(2) </w:t>
      </w:r>
      <w:r w:rsidRPr="00CD1031">
        <w:rPr>
          <w:rFonts w:hint="cs"/>
          <w:rtl/>
        </w:rPr>
        <w:t>سورة الحج</w:t>
      </w:r>
      <w:r w:rsidR="0042094F">
        <w:rPr>
          <w:rFonts w:hint="cs"/>
          <w:rtl/>
        </w:rPr>
        <w:t>:</w:t>
      </w:r>
      <w:r w:rsidRPr="00CD1031">
        <w:rPr>
          <w:rFonts w:hint="cs"/>
          <w:rtl/>
        </w:rPr>
        <w:t xml:space="preserve"> الآية</w:t>
      </w:r>
      <w:r>
        <w:rPr>
          <w:rFonts w:hint="cs"/>
          <w:rtl/>
        </w:rPr>
        <w:t xml:space="preserve"> </w:t>
      </w:r>
      <w:r w:rsidRPr="00CD1031">
        <w:rPr>
          <w:rFonts w:hint="cs"/>
          <w:rtl/>
        </w:rPr>
        <w:t>22</w:t>
      </w:r>
      <w:r>
        <w:rPr>
          <w:rFonts w:hint="cs"/>
          <w:rtl/>
        </w:rPr>
        <w:t>.</w:t>
      </w:r>
    </w:p>
    <w:p w:rsidR="00DC2729" w:rsidRDefault="00DC2729" w:rsidP="00DC2729">
      <w:pPr>
        <w:pStyle w:val="libFootnote0"/>
        <w:rPr>
          <w:rtl/>
        </w:rPr>
      </w:pPr>
      <w:r>
        <w:rPr>
          <w:rFonts w:hint="cs"/>
          <w:rtl/>
        </w:rPr>
        <w:t xml:space="preserve">(3) </w:t>
      </w:r>
      <w:r w:rsidRPr="00CD1031">
        <w:rPr>
          <w:rFonts w:hint="cs"/>
          <w:rtl/>
        </w:rPr>
        <w:t>سورة الحج</w:t>
      </w:r>
      <w:r w:rsidR="0042094F">
        <w:rPr>
          <w:rFonts w:hint="cs"/>
          <w:rtl/>
        </w:rPr>
        <w:t>:</w:t>
      </w:r>
      <w:r w:rsidRPr="00CD1031">
        <w:rPr>
          <w:rFonts w:hint="cs"/>
          <w:rtl/>
        </w:rPr>
        <w:t xml:space="preserve"> الآية</w:t>
      </w:r>
      <w:r>
        <w:rPr>
          <w:rFonts w:hint="cs"/>
          <w:rtl/>
        </w:rPr>
        <w:t xml:space="preserve"> </w:t>
      </w:r>
      <w:r w:rsidRPr="00CD1031">
        <w:rPr>
          <w:rFonts w:hint="cs"/>
          <w:rtl/>
        </w:rPr>
        <w:t>23</w:t>
      </w:r>
      <w:r>
        <w:rPr>
          <w:rFonts w:hint="cs"/>
          <w:rtl/>
        </w:rPr>
        <w:t>.</w:t>
      </w:r>
    </w:p>
    <w:p w:rsidR="00DC2729" w:rsidRDefault="00DC2729" w:rsidP="00DC2729">
      <w:pPr>
        <w:pStyle w:val="libFootnote0"/>
        <w:rPr>
          <w:rtl/>
        </w:rPr>
      </w:pPr>
      <w:r>
        <w:rPr>
          <w:rFonts w:hint="cs"/>
          <w:rtl/>
        </w:rPr>
        <w:t xml:space="preserve">(4) </w:t>
      </w:r>
      <w:r w:rsidRPr="00CD1031">
        <w:rPr>
          <w:rFonts w:hint="cs"/>
          <w:rtl/>
        </w:rPr>
        <w:t>سورة الحج</w:t>
      </w:r>
      <w:r w:rsidR="0042094F">
        <w:rPr>
          <w:rFonts w:hint="cs"/>
          <w:rtl/>
        </w:rPr>
        <w:t>:</w:t>
      </w:r>
      <w:r w:rsidRPr="00CD1031">
        <w:rPr>
          <w:rFonts w:hint="cs"/>
          <w:rtl/>
        </w:rPr>
        <w:t xml:space="preserve"> الآية</w:t>
      </w:r>
      <w:r>
        <w:rPr>
          <w:rFonts w:hint="cs"/>
          <w:rtl/>
        </w:rPr>
        <w:t xml:space="preserve"> </w:t>
      </w:r>
      <w:r w:rsidRPr="00CD1031">
        <w:rPr>
          <w:rFonts w:hint="cs"/>
          <w:rtl/>
        </w:rPr>
        <w:t>25</w:t>
      </w:r>
      <w:r>
        <w:rPr>
          <w:rFonts w:hint="cs"/>
          <w:rtl/>
        </w:rPr>
        <w:t>.</w:t>
      </w:r>
    </w:p>
    <w:p w:rsidR="00DC2729" w:rsidRDefault="00DC2729" w:rsidP="008A1A02">
      <w:pPr>
        <w:pStyle w:val="libNormal"/>
        <w:rPr>
          <w:rtl/>
        </w:rPr>
      </w:pPr>
      <w:r>
        <w:rPr>
          <w:rtl/>
        </w:rPr>
        <w:br w:type="page"/>
      </w:r>
    </w:p>
    <w:p w:rsidR="008B12FF" w:rsidRPr="003E37F8" w:rsidRDefault="008B12FF" w:rsidP="0042094F">
      <w:pPr>
        <w:pStyle w:val="libNormal"/>
        <w:rPr>
          <w:rtl/>
        </w:rPr>
      </w:pPr>
      <w:r w:rsidRPr="003E37F8">
        <w:rPr>
          <w:rFonts w:hint="cs"/>
          <w:rtl/>
        </w:rPr>
        <w:lastRenderedPageBreak/>
        <w:t xml:space="preserve">وفي تفسير القمي </w:t>
      </w:r>
      <w:r w:rsidR="008A2BE6" w:rsidRPr="008A2BE6">
        <w:rPr>
          <w:rStyle w:val="libAlaemChar"/>
          <w:rFonts w:hint="cs"/>
          <w:rtl/>
        </w:rPr>
        <w:t>(</w:t>
      </w:r>
      <w:r w:rsidR="0042094F" w:rsidRPr="008B2B40">
        <w:rPr>
          <w:rStyle w:val="libAieChar"/>
          <w:rtl/>
        </w:rPr>
        <w:t>وَهُدُوا إِلَى الطَّيِّبِ مِنَ الْقَوْلِ</w:t>
      </w:r>
      <w:r w:rsidR="008A2BE6" w:rsidRPr="008A2BE6">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التوحيد و الإخلاص</w:t>
      </w:r>
      <w:r w:rsidR="00481024">
        <w:rPr>
          <w:rFonts w:hint="cs"/>
          <w:rtl/>
        </w:rPr>
        <w:t xml:space="preserve">، </w:t>
      </w:r>
      <w:r w:rsidR="008B2B40">
        <w:rPr>
          <w:rStyle w:val="libAlaemChar"/>
          <w:rFonts w:hint="cs"/>
          <w:rtl/>
        </w:rPr>
        <w:t>(</w:t>
      </w:r>
      <w:r w:rsidRPr="008B2B40">
        <w:rPr>
          <w:rStyle w:val="libAieChar"/>
          <w:rtl/>
        </w:rPr>
        <w:t>وَهُدُوا إِلَىٰ صِرَ‌اطِ الْحَمِيدِ</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الولاية</w:t>
      </w:r>
      <w:r w:rsidR="008D5048" w:rsidRPr="003E37F8">
        <w:rPr>
          <w:rFonts w:hint="cs"/>
          <w:rtl/>
        </w:rPr>
        <w:t>.</w:t>
      </w:r>
    </w:p>
    <w:p w:rsidR="008B12FF" w:rsidRPr="003E37F8" w:rsidRDefault="008B12FF" w:rsidP="008A2BE6">
      <w:pPr>
        <w:pStyle w:val="libNormal"/>
        <w:rPr>
          <w:rtl/>
        </w:rPr>
      </w:pPr>
      <w:r w:rsidRPr="003E37F8">
        <w:rPr>
          <w:rFonts w:hint="cs"/>
          <w:rtl/>
        </w:rPr>
        <w:t>وروى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600</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552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عبد الرحمان بن الحسن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إبراهيم بن</w:t>
      </w:r>
      <w:r w:rsidR="00E253A5">
        <w:rPr>
          <w:rFonts w:hint="cs"/>
          <w:rtl/>
        </w:rPr>
        <w:t xml:space="preserve"> سَلَمَة</w:t>
      </w:r>
      <w:r w:rsidR="003C7043">
        <w:rPr>
          <w:rFonts w:hint="cs"/>
          <w:rtl/>
        </w:rPr>
        <w:t>،</w:t>
      </w:r>
      <w:r w:rsidR="00BB2092">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عبد الله بن سليمان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العلاء</w:t>
      </w:r>
      <w:r w:rsidR="00481024">
        <w:rPr>
          <w:rFonts w:hint="cs"/>
          <w:rtl/>
        </w:rPr>
        <w:t xml:space="preserve">، </w:t>
      </w:r>
      <w:r w:rsidR="008B12FF" w:rsidRPr="003E37F8">
        <w:rPr>
          <w:rFonts w:hint="cs"/>
          <w:rtl/>
        </w:rPr>
        <w:t xml:space="preserve">قال: </w:t>
      </w:r>
      <w:r>
        <w:rPr>
          <w:rFonts w:hint="cs"/>
          <w:rtl/>
        </w:rPr>
        <w:t>حدّثنا</w:t>
      </w:r>
      <w:r w:rsidR="008B12FF" w:rsidRPr="003E37F8">
        <w:rPr>
          <w:rFonts w:hint="cs"/>
          <w:rtl/>
        </w:rPr>
        <w:t xml:space="preserve"> عمرو بن زريع الطيالسي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عليّ بن حزوّر</w:t>
      </w:r>
      <w:r w:rsidR="008D5048" w:rsidRPr="003E37F8">
        <w:rPr>
          <w:rFonts w:hint="cs"/>
          <w:rtl/>
        </w:rPr>
        <w:t>:</w:t>
      </w:r>
    </w:p>
    <w:p w:rsidR="008B12FF" w:rsidRPr="003E37F8" w:rsidRDefault="008B12FF" w:rsidP="0061123F">
      <w:pPr>
        <w:pStyle w:val="libNormal"/>
        <w:rPr>
          <w:rtl/>
        </w:rPr>
      </w:pPr>
      <w:r w:rsidRPr="003E37F8">
        <w:rPr>
          <w:rFonts w:hint="cs"/>
          <w:rtl/>
        </w:rPr>
        <w:t>عن الأصبغ بن نبات</w:t>
      </w:r>
      <w:r w:rsidR="0061123F">
        <w:rPr>
          <w:rFonts w:hint="cs"/>
          <w:rtl/>
        </w:rPr>
        <w:t>ة</w:t>
      </w:r>
      <w:r w:rsidRPr="003E37F8">
        <w:rPr>
          <w:rFonts w:hint="cs"/>
          <w:rtl/>
        </w:rPr>
        <w:t xml:space="preserve"> وأبي مريم أنهما سمعا عمار بن ياسر بصف</w:t>
      </w:r>
      <w:r w:rsidR="0061123F">
        <w:rPr>
          <w:rFonts w:hint="cs"/>
          <w:rtl/>
        </w:rPr>
        <w:t>ّ</w:t>
      </w:r>
      <w:r w:rsidRPr="003E37F8">
        <w:rPr>
          <w:rFonts w:hint="cs"/>
          <w:rtl/>
        </w:rPr>
        <w:t>ين يقول</w:t>
      </w:r>
      <w:r w:rsidR="008D5048" w:rsidRPr="003E37F8">
        <w:rPr>
          <w:rFonts w:hint="cs"/>
          <w:rtl/>
        </w:rPr>
        <w:t>:</w:t>
      </w:r>
    </w:p>
    <w:p w:rsidR="008B12FF" w:rsidRPr="00D90064" w:rsidRDefault="008B12FF" w:rsidP="008A2BE6">
      <w:pPr>
        <w:pStyle w:val="libNormal"/>
        <w:rPr>
          <w:rStyle w:val="libBold2Char"/>
          <w:rtl/>
        </w:rPr>
      </w:pPr>
      <w:r w:rsidRPr="003E37F8">
        <w:rPr>
          <w:rFonts w:hint="cs"/>
          <w:rtl/>
        </w:rPr>
        <w:t>سمعت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يقول</w:t>
      </w:r>
      <w:r w:rsidR="007956F4">
        <w:rPr>
          <w:rFonts w:hint="cs"/>
          <w:rtl/>
        </w:rPr>
        <w:t xml:space="preserve"> لعليّ</w:t>
      </w:r>
      <w:r w:rsidR="007956F4" w:rsidRPr="00D90064">
        <w:rPr>
          <w:rStyle w:val="libBold2Char"/>
          <w:rFonts w:hint="cs"/>
          <w:rtl/>
        </w:rPr>
        <w:t>:</w:t>
      </w:r>
      <w:r w:rsidRPr="00D90064">
        <w:rPr>
          <w:rStyle w:val="libBold2Char"/>
          <w:rFonts w:hint="cs"/>
          <w:rtl/>
        </w:rPr>
        <w:t xml:space="preserve"> [إنّ الله زيّنك بزينة لم يتزيّن العباد بزينة هي أحبّ إلى الله منها</w:t>
      </w:r>
      <w:r w:rsidR="00481024">
        <w:rPr>
          <w:rStyle w:val="libBold2Char"/>
          <w:rFonts w:hint="cs"/>
          <w:rtl/>
        </w:rPr>
        <w:t xml:space="preserve">، </w:t>
      </w:r>
      <w:r w:rsidRPr="00D90064">
        <w:rPr>
          <w:rStyle w:val="libBold2Char"/>
          <w:rFonts w:hint="cs"/>
          <w:rtl/>
        </w:rPr>
        <w:t>وهي زينة الأبرار عند الله</w:t>
      </w:r>
      <w:r w:rsidR="00481024">
        <w:rPr>
          <w:rStyle w:val="libBold2Char"/>
          <w:rFonts w:hint="cs"/>
          <w:rtl/>
        </w:rPr>
        <w:t xml:space="preserve">، </w:t>
      </w:r>
      <w:r w:rsidRPr="00D90064">
        <w:rPr>
          <w:rStyle w:val="libBold2Char"/>
          <w:rFonts w:hint="cs"/>
          <w:rtl/>
        </w:rPr>
        <w:t>جعلك لا تنال من الدنيا شيئاً</w:t>
      </w:r>
      <w:r w:rsidR="00481024">
        <w:rPr>
          <w:rStyle w:val="libBold2Char"/>
          <w:rFonts w:hint="cs"/>
          <w:rtl/>
        </w:rPr>
        <w:t xml:space="preserve">، </w:t>
      </w:r>
      <w:r w:rsidRPr="00D90064">
        <w:rPr>
          <w:rStyle w:val="libBold2Char"/>
          <w:rFonts w:hint="cs"/>
          <w:rtl/>
        </w:rPr>
        <w:t>وجعلها لا تنال منك شيئاً</w:t>
      </w:r>
      <w:r w:rsidR="00481024">
        <w:rPr>
          <w:rStyle w:val="libBold2Char"/>
          <w:rFonts w:hint="cs"/>
          <w:rtl/>
        </w:rPr>
        <w:t xml:space="preserve">، </w:t>
      </w:r>
      <w:r w:rsidRPr="00D90064">
        <w:rPr>
          <w:rStyle w:val="libBold2Char"/>
          <w:rFonts w:hint="cs"/>
          <w:rtl/>
        </w:rPr>
        <w:t>ووهب لك حب</w:t>
      </w:r>
      <w:r w:rsidR="0061123F" w:rsidRPr="00D90064">
        <w:rPr>
          <w:rStyle w:val="libBold2Char"/>
          <w:rFonts w:hint="cs"/>
          <w:rtl/>
        </w:rPr>
        <w:t>ّ</w:t>
      </w:r>
      <w:r w:rsidRPr="00D90064">
        <w:rPr>
          <w:rStyle w:val="libBold2Char"/>
          <w:rFonts w:hint="cs"/>
          <w:rtl/>
        </w:rPr>
        <w:t xml:space="preserve"> المساكين]</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وروى أيضا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601</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553</w:t>
      </w:r>
      <w:r w:rsidR="00CB741B">
        <w:rPr>
          <w:rFonts w:hint="cs"/>
          <w:rtl/>
        </w:rPr>
        <w:t xml:space="preserve"> </w:t>
      </w:r>
      <w:r w:rsidRPr="003E37F8">
        <w:rPr>
          <w:rFonts w:hint="cs"/>
          <w:rtl/>
        </w:rPr>
        <w:t>قال</w:t>
      </w:r>
      <w:r w:rsidR="008D5048" w:rsidRPr="003E37F8">
        <w:rPr>
          <w:rFonts w:hint="cs"/>
          <w:rtl/>
        </w:rPr>
        <w:t>:</w:t>
      </w:r>
    </w:p>
    <w:p w:rsidR="008B12FF" w:rsidRPr="00D90064" w:rsidRDefault="0061123F" w:rsidP="008A2BE6">
      <w:pPr>
        <w:pStyle w:val="libNormal"/>
        <w:rPr>
          <w:rStyle w:val="libBold2Char"/>
          <w:rtl/>
        </w:rPr>
      </w:pPr>
      <w:r>
        <w:rPr>
          <w:rFonts w:hint="cs"/>
          <w:rtl/>
        </w:rPr>
        <w:t>أ</w:t>
      </w:r>
      <w:r w:rsidR="008B12FF" w:rsidRPr="003E37F8">
        <w:rPr>
          <w:rFonts w:hint="cs"/>
          <w:rtl/>
        </w:rPr>
        <w:t xml:space="preserve">خبرونا عن أبي </w:t>
      </w:r>
      <w:r w:rsidR="00536E93">
        <w:rPr>
          <w:rFonts w:hint="cs"/>
          <w:rtl/>
        </w:rPr>
        <w:t>أحمد</w:t>
      </w:r>
      <w:r w:rsidR="008B12FF" w:rsidRPr="003E37F8">
        <w:rPr>
          <w:rFonts w:hint="cs"/>
          <w:rtl/>
        </w:rPr>
        <w:t xml:space="preserve"> </w:t>
      </w:r>
      <w:r w:rsidR="00536E93">
        <w:rPr>
          <w:rFonts w:hint="cs"/>
          <w:rtl/>
        </w:rPr>
        <w:t>محمّد</w:t>
      </w:r>
      <w:r w:rsidR="008B12FF" w:rsidRPr="003E37F8">
        <w:rPr>
          <w:rFonts w:hint="cs"/>
          <w:rtl/>
        </w:rPr>
        <w:t xml:space="preserve"> بن </w:t>
      </w:r>
      <w:r w:rsidR="00536E93">
        <w:rPr>
          <w:rFonts w:hint="cs"/>
          <w:rtl/>
        </w:rPr>
        <w:t>أحمد</w:t>
      </w:r>
      <w:r w:rsidR="008B12FF" w:rsidRPr="003E37F8">
        <w:rPr>
          <w:rFonts w:hint="cs"/>
          <w:rtl/>
        </w:rPr>
        <w:t xml:space="preserve"> بن </w:t>
      </w:r>
      <w:r w:rsidR="00536E93">
        <w:rPr>
          <w:rFonts w:hint="cs"/>
          <w:rtl/>
        </w:rPr>
        <w:t>محمّد</w:t>
      </w:r>
      <w:r w:rsidR="008B12FF" w:rsidRPr="003E37F8">
        <w:rPr>
          <w:rFonts w:hint="cs"/>
          <w:rtl/>
        </w:rPr>
        <w:t xml:space="preserve"> بن نوبة البزاز المروزي حفدة </w:t>
      </w:r>
      <w:r w:rsidR="00536E93">
        <w:rPr>
          <w:rFonts w:hint="cs"/>
          <w:rtl/>
        </w:rPr>
        <w:t>أحمد</w:t>
      </w:r>
      <w:r w:rsidR="008B12FF" w:rsidRPr="003E37F8">
        <w:rPr>
          <w:rFonts w:hint="cs"/>
          <w:rtl/>
        </w:rPr>
        <w:t xml:space="preserve"> بن منصور زاج</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أبو يحيى بن ساسوبة بن عبد الكريم الذهلي قال</w:t>
      </w:r>
      <w:r w:rsidR="008D5048" w:rsidRPr="003E37F8">
        <w:rPr>
          <w:rFonts w:hint="cs"/>
          <w:rtl/>
        </w:rPr>
        <w:t>:</w:t>
      </w:r>
      <w:r w:rsidR="008B12FF" w:rsidRPr="003E37F8">
        <w:rPr>
          <w:rFonts w:hint="cs"/>
          <w:rtl/>
        </w:rPr>
        <w:t xml:space="preserve"> أخبرنا </w:t>
      </w:r>
      <w:r w:rsidR="00536E93">
        <w:rPr>
          <w:rFonts w:hint="cs"/>
          <w:rtl/>
        </w:rPr>
        <w:t>أحمد</w:t>
      </w:r>
      <w:r w:rsidR="008B12FF" w:rsidRPr="003E37F8">
        <w:rPr>
          <w:rFonts w:hint="cs"/>
          <w:rtl/>
        </w:rPr>
        <w:t xml:space="preserve"> بن عبد الله 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حكيم بن زيد</w:t>
      </w:r>
      <w:r w:rsidR="00481024">
        <w:rPr>
          <w:rFonts w:hint="cs"/>
          <w:rtl/>
        </w:rPr>
        <w:t xml:space="preserve">، </w:t>
      </w:r>
      <w:r w:rsidR="008B12FF" w:rsidRPr="003E37F8">
        <w:rPr>
          <w:rFonts w:hint="cs"/>
          <w:rtl/>
        </w:rPr>
        <w:t>عن سعد بن طريف عن أصبغ بن نباتة</w:t>
      </w:r>
      <w:r w:rsidR="00481024">
        <w:rPr>
          <w:rFonts w:hint="cs"/>
          <w:rtl/>
        </w:rPr>
        <w:t xml:space="preserve">، </w:t>
      </w:r>
      <w:r w:rsidR="008B12FF" w:rsidRPr="003E37F8">
        <w:rPr>
          <w:rFonts w:hint="cs"/>
          <w:rtl/>
        </w:rPr>
        <w:t>عن عمّار بن ياسر قال</w:t>
      </w:r>
      <w:r w:rsidR="008D5048" w:rsidRPr="003E37F8">
        <w:rPr>
          <w:rFonts w:hint="cs"/>
          <w:rtl/>
        </w:rPr>
        <w:t>:</w:t>
      </w:r>
      <w:r w:rsidR="00F90225">
        <w:rPr>
          <w:rFonts w:hint="cs"/>
          <w:rtl/>
        </w:rPr>
        <w:t xml:space="preserve"> (قال) </w:t>
      </w:r>
      <w:r w:rsidR="008B12FF" w:rsidRPr="003E37F8">
        <w:rPr>
          <w:rFonts w:hint="cs"/>
          <w:rtl/>
        </w:rPr>
        <w:t>رسول الله</w:t>
      </w:r>
      <w:r w:rsidR="007956F4">
        <w:rPr>
          <w:rFonts w:hint="cs"/>
          <w:rtl/>
        </w:rPr>
        <w:t xml:space="preserve"> صلّى الله </w:t>
      </w:r>
      <w:r w:rsidR="008B12FF" w:rsidRPr="003E37F8">
        <w:rPr>
          <w:rFonts w:hint="cs"/>
          <w:rtl/>
        </w:rPr>
        <w:t>عليه</w:t>
      </w:r>
      <w:r w:rsidR="00536E93">
        <w:rPr>
          <w:rFonts w:hint="cs"/>
          <w:rtl/>
        </w:rPr>
        <w:t xml:space="preserve"> وآله</w:t>
      </w:r>
      <w:r w:rsidR="007956F4">
        <w:rPr>
          <w:rFonts w:hint="cs"/>
          <w:rtl/>
        </w:rPr>
        <w:t xml:space="preserve"> لعليّ:</w:t>
      </w:r>
      <w:r w:rsidR="008B12FF" w:rsidRPr="003E37F8">
        <w:rPr>
          <w:rFonts w:hint="cs"/>
          <w:rtl/>
        </w:rPr>
        <w:t xml:space="preserve"> </w:t>
      </w:r>
      <w:r w:rsidR="008B12FF" w:rsidRPr="00D90064">
        <w:rPr>
          <w:rStyle w:val="libBold2Char"/>
          <w:rFonts w:hint="cs"/>
          <w:rtl/>
        </w:rPr>
        <w:t>[يا علي</w:t>
      </w:r>
      <w:r w:rsidR="00D90064" w:rsidRPr="00D90064">
        <w:rPr>
          <w:rStyle w:val="libBold2Char"/>
          <w:rFonts w:hint="cs"/>
          <w:rtl/>
        </w:rPr>
        <w:t>ُّ</w:t>
      </w:r>
      <w:r w:rsidR="008B12FF" w:rsidRPr="00D90064">
        <w:rPr>
          <w:rStyle w:val="libBold2Char"/>
          <w:rFonts w:hint="cs"/>
          <w:rtl/>
        </w:rPr>
        <w:t xml:space="preserve"> إنّ الله زي</w:t>
      </w:r>
      <w:r w:rsidRPr="00D90064">
        <w:rPr>
          <w:rStyle w:val="libBold2Char"/>
          <w:rFonts w:hint="cs"/>
          <w:rtl/>
        </w:rPr>
        <w:t>ّ</w:t>
      </w:r>
      <w:r w:rsidR="008B12FF" w:rsidRPr="00D90064">
        <w:rPr>
          <w:rStyle w:val="libBold2Char"/>
          <w:rFonts w:hint="cs"/>
          <w:rtl/>
        </w:rPr>
        <w:t>نك بزينة لم تتزي</w:t>
      </w:r>
      <w:r w:rsidRPr="00D90064">
        <w:rPr>
          <w:rStyle w:val="libBold2Char"/>
          <w:rFonts w:hint="cs"/>
          <w:rtl/>
        </w:rPr>
        <w:t>ّ</w:t>
      </w:r>
      <w:r w:rsidR="008B12FF" w:rsidRPr="00D90064">
        <w:rPr>
          <w:rStyle w:val="libBold2Char"/>
          <w:rFonts w:hint="cs"/>
          <w:rtl/>
        </w:rPr>
        <w:t>ن الخلائق بزينة أحبَّ إلى الله منها</w:t>
      </w:r>
      <w:r w:rsidR="00481024">
        <w:rPr>
          <w:rStyle w:val="libBold2Char"/>
          <w:rFonts w:hint="cs"/>
          <w:rtl/>
        </w:rPr>
        <w:t xml:space="preserve">، </w:t>
      </w:r>
      <w:r w:rsidR="008B12FF" w:rsidRPr="00D90064">
        <w:rPr>
          <w:rStyle w:val="libBold2Char"/>
          <w:rFonts w:hint="cs"/>
          <w:rtl/>
        </w:rPr>
        <w:t>الزهد في الدنيا</w:t>
      </w:r>
      <w:r w:rsidR="00481024">
        <w:rPr>
          <w:rStyle w:val="libBold2Char"/>
          <w:rFonts w:hint="cs"/>
          <w:rtl/>
        </w:rPr>
        <w:t xml:space="preserve">، </w:t>
      </w:r>
      <w:r w:rsidR="008B12FF" w:rsidRPr="00D90064">
        <w:rPr>
          <w:rStyle w:val="libBold2Char"/>
          <w:rFonts w:hint="cs"/>
          <w:rtl/>
        </w:rPr>
        <w:t>وجعل الدنيا لا تنال منك شيئاً]</w:t>
      </w:r>
      <w:r w:rsidR="008D5048" w:rsidRPr="00D90064">
        <w:rPr>
          <w:rStyle w:val="libBold2Char"/>
          <w:rFonts w:hint="cs"/>
          <w:rtl/>
        </w:rPr>
        <w:t>.</w:t>
      </w:r>
    </w:p>
    <w:p w:rsidR="008B12FF" w:rsidRPr="003E37F8" w:rsidRDefault="008B12FF" w:rsidP="0042094F">
      <w:pPr>
        <w:pStyle w:val="libNormal"/>
        <w:rPr>
          <w:rtl/>
        </w:rPr>
      </w:pPr>
      <w:r w:rsidRPr="003E37F8">
        <w:rPr>
          <w:rFonts w:hint="cs"/>
          <w:rtl/>
        </w:rPr>
        <w:t xml:space="preserve">وروى أبو نعيم في كتابه </w:t>
      </w:r>
      <w:r w:rsidR="0042094F">
        <w:rPr>
          <w:rFonts w:hint="cs"/>
          <w:rtl/>
        </w:rPr>
        <w:t>(</w:t>
      </w:r>
      <w:r w:rsidRPr="003E37F8">
        <w:rPr>
          <w:rFonts w:hint="cs"/>
          <w:rtl/>
        </w:rPr>
        <w:t>حلية الأولياء</w:t>
      </w:r>
      <w:r w:rsidR="0042094F">
        <w:rPr>
          <w:rFonts w:hint="cs"/>
          <w:rtl/>
        </w:rPr>
        <w:t>)</w:t>
      </w:r>
      <w:r w:rsidRPr="003E37F8">
        <w:rPr>
          <w:rFonts w:hint="cs"/>
          <w:rtl/>
        </w:rPr>
        <w:t xml:space="preserve"> ج1 ص</w:t>
      </w:r>
      <w:r w:rsidR="00CB741B">
        <w:rPr>
          <w:rFonts w:hint="cs"/>
          <w:rtl/>
        </w:rPr>
        <w:t xml:space="preserve"> </w:t>
      </w:r>
      <w:r w:rsidR="00CB741B" w:rsidRPr="003E37F8">
        <w:rPr>
          <w:rFonts w:hint="cs"/>
          <w:rtl/>
        </w:rPr>
        <w:t>71</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61123F">
      <w:pPr>
        <w:pStyle w:val="libNormal"/>
        <w:rPr>
          <w:rtl/>
        </w:rPr>
      </w:pPr>
      <w:r>
        <w:rPr>
          <w:rFonts w:hint="cs"/>
          <w:rtl/>
        </w:rPr>
        <w:t>حدّثنا</w:t>
      </w:r>
      <w:r w:rsidR="008B12FF" w:rsidRPr="003E37F8">
        <w:rPr>
          <w:rFonts w:hint="cs"/>
          <w:rtl/>
        </w:rPr>
        <w:t xml:space="preserve"> أبو الفرج </w:t>
      </w:r>
      <w:r>
        <w:rPr>
          <w:rFonts w:hint="cs"/>
          <w:rtl/>
        </w:rPr>
        <w:t>أحمد</w:t>
      </w:r>
      <w:r w:rsidR="008B12FF" w:rsidRPr="003E37F8">
        <w:rPr>
          <w:rFonts w:hint="cs"/>
          <w:rtl/>
        </w:rPr>
        <w:t xml:space="preserve"> بن جعفر النسائي</w:t>
      </w:r>
      <w:r w:rsidR="00481024">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جرير</w:t>
      </w:r>
      <w:r w:rsidR="00481024">
        <w:rPr>
          <w:rFonts w:hint="cs"/>
          <w:rtl/>
        </w:rPr>
        <w:t xml:space="preserve">، </w:t>
      </w:r>
      <w:r>
        <w:rPr>
          <w:rFonts w:hint="cs"/>
          <w:rtl/>
        </w:rPr>
        <w:t>حدّثنا</w:t>
      </w:r>
      <w:r w:rsidR="008B12FF" w:rsidRPr="003E37F8">
        <w:rPr>
          <w:rFonts w:hint="cs"/>
          <w:rtl/>
        </w:rPr>
        <w:t xml:space="preserve"> عبد الأعلى بن واصل</w:t>
      </w:r>
      <w:r w:rsidR="00481024">
        <w:rPr>
          <w:rFonts w:hint="cs"/>
          <w:rtl/>
        </w:rPr>
        <w:t xml:space="preserve">، </w:t>
      </w:r>
      <w:r>
        <w:rPr>
          <w:rFonts w:hint="cs"/>
          <w:rtl/>
        </w:rPr>
        <w:t>حدّثنا</w:t>
      </w:r>
      <w:r w:rsidR="008B12FF" w:rsidRPr="003E37F8">
        <w:rPr>
          <w:rFonts w:hint="cs"/>
          <w:rtl/>
        </w:rPr>
        <w:t xml:space="preserve"> مخو</w:t>
      </w:r>
      <w:r w:rsidR="0061123F">
        <w:rPr>
          <w:rFonts w:hint="cs"/>
          <w:rtl/>
        </w:rPr>
        <w:t>ّ</w:t>
      </w:r>
      <w:r w:rsidR="008B12FF" w:rsidRPr="003E37F8">
        <w:rPr>
          <w:rFonts w:hint="cs"/>
          <w:rtl/>
        </w:rPr>
        <w:t>ل بن إبراهيم</w:t>
      </w:r>
      <w:r w:rsidR="00481024">
        <w:rPr>
          <w:rFonts w:hint="cs"/>
          <w:rtl/>
        </w:rPr>
        <w:t xml:space="preserve">، </w:t>
      </w:r>
      <w:r>
        <w:rPr>
          <w:rFonts w:hint="cs"/>
          <w:rtl/>
        </w:rPr>
        <w:t xml:space="preserve">حدّثنا عليّ بن </w:t>
      </w:r>
      <w:r w:rsidR="008B12FF" w:rsidRPr="003E37F8">
        <w:rPr>
          <w:rFonts w:hint="cs"/>
          <w:rtl/>
        </w:rPr>
        <w:t>حزور</w:t>
      </w:r>
      <w:r w:rsidR="00481024">
        <w:rPr>
          <w:rFonts w:hint="cs"/>
          <w:rtl/>
        </w:rPr>
        <w:t xml:space="preserve">، </w:t>
      </w:r>
      <w:r w:rsidR="008B12FF" w:rsidRPr="003E37F8">
        <w:rPr>
          <w:rFonts w:hint="cs"/>
          <w:rtl/>
        </w:rPr>
        <w:t>عن الأصبغ بن نباتة قال</w:t>
      </w:r>
      <w:r w:rsidR="008D5048" w:rsidRPr="003E37F8">
        <w:rPr>
          <w:rFonts w:hint="cs"/>
          <w:rtl/>
        </w:rPr>
        <w:t>:</w:t>
      </w:r>
    </w:p>
    <w:p w:rsidR="008B12FF" w:rsidRPr="003E37F8" w:rsidRDefault="008B12FF" w:rsidP="008A2BE6">
      <w:pPr>
        <w:pStyle w:val="libNormal"/>
        <w:rPr>
          <w:rtl/>
        </w:rPr>
      </w:pPr>
      <w:r w:rsidRPr="003E37F8">
        <w:rPr>
          <w:rFonts w:hint="cs"/>
          <w:rtl/>
        </w:rPr>
        <w:t>سمعت عمّار بن ياسر يقول</w:t>
      </w:r>
      <w:r w:rsidR="008D5048" w:rsidRPr="003E37F8">
        <w:rPr>
          <w:rFonts w:hint="cs"/>
          <w:rtl/>
        </w:rPr>
        <w:t>:</w:t>
      </w:r>
      <w:r w:rsidRPr="003E37F8">
        <w:rPr>
          <w:rFonts w:hint="cs"/>
          <w:rtl/>
        </w:rPr>
        <w:t xml:space="preserve"> قال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p>
    <w:p w:rsidR="00DC2729" w:rsidRPr="0042094F" w:rsidRDefault="008B12FF" w:rsidP="00D90064">
      <w:pPr>
        <w:pStyle w:val="libBold2"/>
        <w:rPr>
          <w:rtl/>
        </w:rPr>
      </w:pPr>
      <w:r w:rsidRPr="0042094F">
        <w:rPr>
          <w:rFonts w:hint="cs"/>
          <w:rtl/>
        </w:rPr>
        <w:t>[يا علي</w:t>
      </w:r>
      <w:r w:rsidR="0061123F">
        <w:rPr>
          <w:rFonts w:hint="cs"/>
          <w:rtl/>
        </w:rPr>
        <w:t>ُّ</w:t>
      </w:r>
      <w:r w:rsidRPr="0042094F">
        <w:rPr>
          <w:rFonts w:hint="cs"/>
          <w:rtl/>
        </w:rPr>
        <w:t xml:space="preserve"> إنَّ الله تعالى قد زيّنك بزينة لم تتزيّن العباد بزينة هي أحبّ إلى الله منها</w:t>
      </w:r>
      <w:r w:rsidR="00481024">
        <w:rPr>
          <w:rFonts w:hint="cs"/>
          <w:rtl/>
        </w:rPr>
        <w:t xml:space="preserve">، </w:t>
      </w:r>
      <w:r w:rsidRPr="0042094F">
        <w:rPr>
          <w:rFonts w:hint="cs"/>
          <w:rtl/>
        </w:rPr>
        <w:t>وهي زينة الأبرار عند الله عزَّ وجلَّ الزهد في الدنيا</w:t>
      </w:r>
      <w:r w:rsidR="00481024">
        <w:rPr>
          <w:rFonts w:hint="cs"/>
          <w:rtl/>
        </w:rPr>
        <w:t xml:space="preserve">، </w:t>
      </w:r>
      <w:r w:rsidRPr="0042094F">
        <w:rPr>
          <w:rFonts w:hint="cs"/>
          <w:rtl/>
        </w:rPr>
        <w:t>فجعلك لا تزرأ من الدنيا شيئاً ولا تزرأ الدنيا منك شيئاً</w:t>
      </w:r>
      <w:r w:rsidR="00481024">
        <w:rPr>
          <w:rFonts w:hint="cs"/>
          <w:rtl/>
        </w:rPr>
        <w:t xml:space="preserve">، </w:t>
      </w:r>
      <w:r w:rsidRPr="0042094F">
        <w:rPr>
          <w:rFonts w:hint="cs"/>
          <w:rtl/>
        </w:rPr>
        <w:t>ووهب لك حبَّ المساكين</w:t>
      </w:r>
      <w:r w:rsidR="00481024">
        <w:rPr>
          <w:rFonts w:hint="cs"/>
          <w:rtl/>
        </w:rPr>
        <w:t xml:space="preserve">، </w:t>
      </w:r>
      <w:r w:rsidRPr="0042094F">
        <w:rPr>
          <w:rFonts w:hint="cs"/>
          <w:rtl/>
        </w:rPr>
        <w:t>فجعلك ترضى بهم أتباعاً ويرضون بك إماماً]</w:t>
      </w:r>
      <w:r w:rsidR="008D5048" w:rsidRPr="0042094F">
        <w:rPr>
          <w:rFonts w:hint="cs"/>
          <w:rtl/>
        </w:rPr>
        <w:t>.</w:t>
      </w:r>
    </w:p>
    <w:p w:rsidR="00DC2729" w:rsidRDefault="00DC2729" w:rsidP="008A1A02">
      <w:pPr>
        <w:pStyle w:val="libNormal"/>
        <w:rPr>
          <w:rtl/>
        </w:rPr>
      </w:pPr>
      <w:r>
        <w:rPr>
          <w:rtl/>
        </w:rPr>
        <w:br w:type="page"/>
      </w:r>
    </w:p>
    <w:p w:rsidR="00DC2729" w:rsidRDefault="00DC2729" w:rsidP="00851A23">
      <w:pPr>
        <w:pStyle w:val="libCenterBold2"/>
        <w:rPr>
          <w:rStyle w:val="libAlaemChar"/>
          <w:rtl/>
        </w:rPr>
      </w:pPr>
      <w:r w:rsidRPr="00DC2729">
        <w:rPr>
          <w:rFonts w:hint="cs"/>
          <w:rtl/>
        </w:rPr>
        <w:lastRenderedPageBreak/>
        <w:t>سورة الحج الآيتان 34</w:t>
      </w:r>
      <w:r>
        <w:rPr>
          <w:rFonts w:hint="cs"/>
          <w:rtl/>
        </w:rPr>
        <w:t xml:space="preserve"> </w:t>
      </w:r>
      <w:r w:rsidRPr="00DC2729">
        <w:rPr>
          <w:rFonts w:hint="cs"/>
          <w:rtl/>
        </w:rPr>
        <w:t>و35</w:t>
      </w:r>
    </w:p>
    <w:p w:rsidR="008B12FF" w:rsidRPr="00DC2729" w:rsidRDefault="008B2B40" w:rsidP="006516CF">
      <w:pPr>
        <w:pStyle w:val="libCenter"/>
        <w:rPr>
          <w:rtl/>
        </w:rPr>
      </w:pPr>
      <w:r>
        <w:rPr>
          <w:rStyle w:val="libAlaemChar"/>
          <w:rFonts w:hint="cs"/>
          <w:rtl/>
        </w:rPr>
        <w:t>(</w:t>
      </w:r>
      <w:r w:rsidR="008B12FF" w:rsidRPr="008B2B40">
        <w:rPr>
          <w:rStyle w:val="libAieChar"/>
          <w:rtl/>
        </w:rPr>
        <w:t>وَبَشِّرِ‌ الْمُخْبِتِينَ ﴿٣٤﴾</w:t>
      </w:r>
      <w:r w:rsidR="00811978">
        <w:rPr>
          <w:rStyle w:val="libAieChar"/>
          <w:rtl/>
        </w:rPr>
        <w:t xml:space="preserve"> الّذين </w:t>
      </w:r>
      <w:r w:rsidR="008B12FF" w:rsidRPr="008B2B40">
        <w:rPr>
          <w:rStyle w:val="libAieChar"/>
          <w:rtl/>
        </w:rPr>
        <w:t>إِذَا ذُكِرَ‌ اللَّـهُ وَجِلَتْ قُلُوبُهُمْ وَالصَّابِرِ‌ينَ عَلَىٰ مَا أَصَابَهُمْ وَالْمُقِيمِي الصَّلَاةِ وَمِمَّا رَ‌زَقْنَاهُمْ يُنفِقُونَ</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603</w:t>
      </w:r>
      <w:r w:rsidR="00CB741B">
        <w:rPr>
          <w:rFonts w:hint="cs"/>
          <w:rtl/>
        </w:rPr>
        <w:t xml:space="preserve"> </w:t>
      </w:r>
      <w:r w:rsidRPr="003E37F8">
        <w:rPr>
          <w:rFonts w:hint="cs"/>
          <w:rtl/>
        </w:rPr>
        <w:t>ط3 عند الحديث</w:t>
      </w:r>
      <w:r w:rsidR="00CB741B">
        <w:rPr>
          <w:rFonts w:hint="cs"/>
          <w:rtl/>
        </w:rPr>
        <w:t xml:space="preserve"> </w:t>
      </w:r>
      <w:r w:rsidR="00CB741B" w:rsidRPr="003E37F8">
        <w:rPr>
          <w:rFonts w:hint="cs"/>
          <w:rtl/>
        </w:rPr>
        <w:t>554</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 xml:space="preserve">حدَّثونا عن أبي بكر </w:t>
      </w:r>
      <w:r w:rsidR="00536E93">
        <w:rPr>
          <w:rFonts w:hint="cs"/>
          <w:rtl/>
        </w:rPr>
        <w:t>محمّد</w:t>
      </w:r>
      <w:r w:rsidRPr="003E37F8">
        <w:rPr>
          <w:rFonts w:hint="cs"/>
          <w:rtl/>
        </w:rPr>
        <w:t xml:space="preserve"> بن الحسين بن صالح السبيعي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أبو عبد الله الحسين بن</w:t>
      </w:r>
      <w:r w:rsidR="00536E93">
        <w:rPr>
          <w:rFonts w:hint="cs"/>
          <w:rtl/>
        </w:rPr>
        <w:t xml:space="preserve"> عليّ بن محمّد</w:t>
      </w:r>
      <w:r w:rsidRPr="003E37F8">
        <w:rPr>
          <w:rFonts w:hint="cs"/>
          <w:rtl/>
        </w:rPr>
        <w:t xml:space="preserve"> بن عفير الأنصاري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الحجّاج بن يوسف</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حدّثنا بشر بن الحسين</w:t>
      </w:r>
      <w:r w:rsidR="00481024">
        <w:rPr>
          <w:rFonts w:hint="cs"/>
          <w:rtl/>
        </w:rPr>
        <w:t xml:space="preserve">، </w:t>
      </w:r>
      <w:r w:rsidRPr="003E37F8">
        <w:rPr>
          <w:rFonts w:hint="cs"/>
          <w:rtl/>
        </w:rPr>
        <w:t>عن الزبير بن عدي عن</w:t>
      </w:r>
      <w:r w:rsidR="007E274D">
        <w:rPr>
          <w:rFonts w:hint="cs"/>
          <w:rtl/>
        </w:rPr>
        <w:t xml:space="preserve"> الضحّاك</w:t>
      </w:r>
      <w:r w:rsidR="008D5048" w:rsidRPr="003E37F8">
        <w:rPr>
          <w:rFonts w:hint="cs"/>
          <w:rtl/>
        </w:rPr>
        <w:t>:</w:t>
      </w:r>
    </w:p>
    <w:p w:rsidR="008B12FF" w:rsidRPr="003E37F8" w:rsidRDefault="008B12FF" w:rsidP="008A2BE6">
      <w:pPr>
        <w:pStyle w:val="libNormal"/>
        <w:rPr>
          <w:rtl/>
        </w:rPr>
      </w:pPr>
      <w:r w:rsidRPr="003E37F8">
        <w:rPr>
          <w:rFonts w:hint="cs"/>
          <w:rtl/>
        </w:rPr>
        <w:t>عن ابن عباس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وَبَشِّرِ‌ الْمُخْبِتِينَ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نزلت في علي</w:t>
      </w:r>
      <w:r w:rsidR="001C52CC">
        <w:rPr>
          <w:rFonts w:hint="cs"/>
          <w:rtl/>
        </w:rPr>
        <w:t>ٍّ</w:t>
      </w:r>
      <w:r w:rsidR="00942447">
        <w:rPr>
          <w:rFonts w:hint="cs"/>
          <w:rtl/>
        </w:rPr>
        <w:t xml:space="preserve"> وسلّم</w:t>
      </w:r>
      <w:r w:rsidRPr="003E37F8">
        <w:rPr>
          <w:rFonts w:hint="cs"/>
          <w:rtl/>
        </w:rPr>
        <w:t>ان</w:t>
      </w:r>
      <w:r w:rsidR="008D5048"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هاشم البحراني في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429</w:t>
      </w:r>
      <w:r w:rsidR="00CB741B">
        <w:rPr>
          <w:rFonts w:hint="cs"/>
          <w:rtl/>
        </w:rPr>
        <w:t xml:space="preserve"> </w:t>
      </w:r>
      <w:r w:rsidRPr="003E37F8">
        <w:rPr>
          <w:rFonts w:hint="cs"/>
          <w:rtl/>
        </w:rPr>
        <w:t xml:space="preserve">ط2 </w:t>
      </w:r>
      <w:r w:rsidR="00CB741B">
        <w:rPr>
          <w:rFonts w:hint="cs"/>
          <w:rtl/>
        </w:rPr>
        <w:t>-</w:t>
      </w:r>
      <w:r w:rsidRPr="003E37F8">
        <w:rPr>
          <w:rFonts w:hint="cs"/>
          <w:rtl/>
        </w:rPr>
        <w:t>الباب- 193-</w:t>
      </w:r>
      <w:r w:rsidR="00481024">
        <w:rPr>
          <w:rFonts w:hint="cs"/>
          <w:rtl/>
        </w:rPr>
        <w:t xml:space="preserve">، </w:t>
      </w:r>
      <w:r w:rsidRPr="003E37F8">
        <w:rPr>
          <w:rFonts w:hint="cs"/>
          <w:rtl/>
        </w:rPr>
        <w:t>بروايته عن أبي نعيم قال</w:t>
      </w:r>
      <w:r w:rsidR="008D5048" w:rsidRPr="003E37F8">
        <w:rPr>
          <w:rFonts w:hint="cs"/>
          <w:rtl/>
        </w:rPr>
        <w:t>:</w:t>
      </w:r>
    </w:p>
    <w:p w:rsidR="008B12FF" w:rsidRPr="003E37F8" w:rsidRDefault="00CA715E" w:rsidP="00CA715E">
      <w:pPr>
        <w:pStyle w:val="libNormal"/>
        <w:rPr>
          <w:rtl/>
        </w:rPr>
      </w:pPr>
      <w:r>
        <w:rPr>
          <w:rFonts w:hint="cs"/>
          <w:rtl/>
        </w:rPr>
        <w:t>(</w:t>
      </w:r>
      <w:r w:rsidR="008B12FF" w:rsidRPr="003E37F8">
        <w:rPr>
          <w:rFonts w:hint="cs"/>
          <w:rtl/>
        </w:rPr>
        <w:t>نزلت في</w:t>
      </w:r>
      <w:r>
        <w:rPr>
          <w:rFonts w:hint="cs"/>
          <w:rtl/>
        </w:rPr>
        <w:t>)</w:t>
      </w:r>
      <w:r w:rsidR="008B12FF" w:rsidRPr="003E37F8">
        <w:rPr>
          <w:rFonts w:hint="cs"/>
          <w:rtl/>
        </w:rPr>
        <w:t xml:space="preserve"> علي</w:t>
      </w:r>
      <w:r>
        <w:rPr>
          <w:rFonts w:hint="cs"/>
          <w:rtl/>
        </w:rPr>
        <w:t>ّ</w:t>
      </w:r>
      <w:r w:rsidR="00942447">
        <w:rPr>
          <w:rFonts w:hint="cs"/>
          <w:rtl/>
        </w:rPr>
        <w:t xml:space="preserve"> وسلّم</w:t>
      </w:r>
      <w:r w:rsidR="008B12FF" w:rsidRPr="003E37F8">
        <w:rPr>
          <w:rFonts w:hint="cs"/>
          <w:rtl/>
        </w:rPr>
        <w:t>ان</w:t>
      </w:r>
      <w:r w:rsidR="008D5048" w:rsidRPr="003E37F8">
        <w:rPr>
          <w:rFonts w:hint="cs"/>
          <w:rtl/>
        </w:rPr>
        <w:t>.</w:t>
      </w:r>
    </w:p>
    <w:p w:rsidR="008B12FF" w:rsidRPr="003E37F8" w:rsidRDefault="008B12FF" w:rsidP="001C52CC">
      <w:pPr>
        <w:pStyle w:val="libNormal"/>
        <w:rPr>
          <w:rtl/>
        </w:rPr>
      </w:pPr>
      <w:r w:rsidRPr="003E37F8">
        <w:rPr>
          <w:rFonts w:hint="cs"/>
          <w:rtl/>
        </w:rPr>
        <w:t>وروى</w:t>
      </w:r>
      <w:r w:rsidR="00536E93">
        <w:rPr>
          <w:rFonts w:hint="cs"/>
          <w:rtl/>
        </w:rPr>
        <w:t xml:space="preserve"> علي بن </w:t>
      </w:r>
      <w:r w:rsidRPr="003E37F8">
        <w:rPr>
          <w:rFonts w:hint="cs"/>
          <w:rtl/>
        </w:rPr>
        <w:t xml:space="preserve">عيسى الإربلي في </w:t>
      </w:r>
      <w:r w:rsidR="00CA715E">
        <w:rPr>
          <w:rFonts w:hint="cs"/>
          <w:rtl/>
        </w:rPr>
        <w:t>(</w:t>
      </w:r>
      <w:r w:rsidRPr="003E37F8">
        <w:rPr>
          <w:rFonts w:hint="cs"/>
          <w:rtl/>
        </w:rPr>
        <w:t>كشف الغم</w:t>
      </w:r>
      <w:r w:rsidR="00CA715E">
        <w:rPr>
          <w:rFonts w:hint="cs"/>
          <w:rtl/>
        </w:rPr>
        <w:t>ّ</w:t>
      </w:r>
      <w:r w:rsidRPr="003E37F8">
        <w:rPr>
          <w:rFonts w:hint="cs"/>
          <w:rtl/>
        </w:rPr>
        <w:t>ة</w:t>
      </w:r>
      <w:r w:rsidR="00CA715E">
        <w:rPr>
          <w:rFonts w:hint="cs"/>
          <w:rtl/>
        </w:rPr>
        <w:t>)</w:t>
      </w:r>
      <w:r w:rsidRPr="003E37F8">
        <w:rPr>
          <w:rFonts w:hint="cs"/>
          <w:rtl/>
        </w:rPr>
        <w:t xml:space="preserve"> ج1 ص</w:t>
      </w:r>
      <w:r w:rsidR="00CB741B">
        <w:rPr>
          <w:rFonts w:hint="cs"/>
          <w:rtl/>
        </w:rPr>
        <w:t xml:space="preserve"> </w:t>
      </w:r>
      <w:r w:rsidR="00CB741B" w:rsidRPr="003E37F8">
        <w:rPr>
          <w:rFonts w:hint="cs"/>
          <w:rtl/>
        </w:rPr>
        <w:t>320</w:t>
      </w:r>
      <w:r w:rsidR="00CB741B">
        <w:rPr>
          <w:rFonts w:hint="cs"/>
          <w:rtl/>
        </w:rPr>
        <w:t xml:space="preserve"> </w:t>
      </w:r>
      <w:r w:rsidRPr="003E37F8">
        <w:rPr>
          <w:rFonts w:hint="cs"/>
          <w:rtl/>
        </w:rPr>
        <w:t xml:space="preserve">في عنوان: </w:t>
      </w:r>
      <w:r w:rsidR="00CA715E">
        <w:rPr>
          <w:rFonts w:hint="cs"/>
          <w:rtl/>
        </w:rPr>
        <w:t>(</w:t>
      </w:r>
      <w:r w:rsidRPr="003E37F8">
        <w:rPr>
          <w:rFonts w:hint="cs"/>
          <w:rtl/>
        </w:rPr>
        <w:t>ما نزل من</w:t>
      </w:r>
      <w:r w:rsidR="00536E93">
        <w:rPr>
          <w:rFonts w:hint="cs"/>
          <w:rtl/>
        </w:rPr>
        <w:t xml:space="preserve"> القرآن </w:t>
      </w:r>
      <w:r w:rsidRPr="003E37F8">
        <w:rPr>
          <w:rFonts w:hint="cs"/>
          <w:rtl/>
        </w:rPr>
        <w:t>في شأن</w:t>
      </w:r>
      <w:r w:rsidR="007956F4">
        <w:rPr>
          <w:rFonts w:hint="cs"/>
          <w:rtl/>
        </w:rPr>
        <w:t xml:space="preserve"> عليّ</w:t>
      </w:r>
      <w:r w:rsidR="00384706">
        <w:rPr>
          <w:rFonts w:hint="cs"/>
          <w:rtl/>
        </w:rPr>
        <w:t xml:space="preserve"> عليه السّلام</w:t>
      </w:r>
      <w:r w:rsidR="00CA715E">
        <w:rPr>
          <w:rFonts w:hint="cs"/>
          <w:rtl/>
        </w:rPr>
        <w:t>)</w:t>
      </w:r>
      <w:r w:rsidRPr="003E37F8">
        <w:rPr>
          <w:rFonts w:hint="cs"/>
          <w:rtl/>
        </w:rPr>
        <w:t xml:space="preserve"> بروايته عن</w:t>
      </w:r>
      <w:r w:rsidR="00AD66E6">
        <w:rPr>
          <w:rFonts w:hint="cs"/>
          <w:rtl/>
        </w:rPr>
        <w:t xml:space="preserve"> ابن مردويه</w:t>
      </w:r>
      <w:r w:rsidR="00BB2092">
        <w:rPr>
          <w:rFonts w:hint="cs"/>
          <w:rtl/>
        </w:rPr>
        <w:t xml:space="preserve"> </w:t>
      </w:r>
      <w:r w:rsidRPr="003E37F8">
        <w:rPr>
          <w:rFonts w:hint="cs"/>
          <w:rtl/>
        </w:rPr>
        <w:t xml:space="preserve">في كتاب </w:t>
      </w:r>
      <w:r w:rsidR="00CA715E">
        <w:rPr>
          <w:rFonts w:hint="cs"/>
          <w:rtl/>
        </w:rPr>
        <w:t>(</w:t>
      </w:r>
      <w:r w:rsidRPr="003E37F8">
        <w:rPr>
          <w:rFonts w:hint="cs"/>
          <w:rtl/>
        </w:rPr>
        <w:t>مناقب علي</w:t>
      </w:r>
      <w:r w:rsidR="00CA715E">
        <w:rPr>
          <w:rFonts w:hint="cs"/>
          <w:rtl/>
        </w:rPr>
        <w:t>ّ)</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8B12FF" w:rsidP="008A2BE6">
      <w:pPr>
        <w:pStyle w:val="libNormal"/>
        <w:rPr>
          <w:rtl/>
        </w:rPr>
      </w:pPr>
      <w:r w:rsidRPr="003E37F8">
        <w:rPr>
          <w:rFonts w:hint="cs"/>
          <w:rtl/>
        </w:rPr>
        <w:t>منهم</w:t>
      </w:r>
      <w:r w:rsidR="008D5048" w:rsidRPr="003E37F8">
        <w:rPr>
          <w:rFonts w:hint="cs"/>
          <w:rtl/>
        </w:rPr>
        <w:t>:</w:t>
      </w:r>
      <w:r w:rsidRPr="003E37F8">
        <w:rPr>
          <w:rFonts w:hint="cs"/>
          <w:rtl/>
        </w:rPr>
        <w:t>علي</w:t>
      </w:r>
      <w:r w:rsidR="00CA715E">
        <w:rPr>
          <w:rFonts w:hint="cs"/>
          <w:rtl/>
        </w:rPr>
        <w:t>ّ</w:t>
      </w:r>
      <w:r w:rsidR="00942447">
        <w:rPr>
          <w:rFonts w:hint="cs"/>
          <w:rtl/>
        </w:rPr>
        <w:t xml:space="preserve"> وسلّم</w:t>
      </w:r>
      <w:r w:rsidRPr="003E37F8">
        <w:rPr>
          <w:rFonts w:hint="cs"/>
          <w:rtl/>
        </w:rPr>
        <w:t>ان</w:t>
      </w:r>
      <w:r w:rsidR="008D5048" w:rsidRPr="003E37F8">
        <w:rPr>
          <w:rFonts w:hint="cs"/>
          <w:rtl/>
        </w:rPr>
        <w:t>.</w:t>
      </w:r>
    </w:p>
    <w:p w:rsidR="008B12FF" w:rsidRPr="003E37F8" w:rsidRDefault="008B12FF" w:rsidP="001C52CC">
      <w:pPr>
        <w:pStyle w:val="libNormal"/>
        <w:rPr>
          <w:rtl/>
        </w:rPr>
      </w:pPr>
      <w:r w:rsidRPr="003E37F8">
        <w:rPr>
          <w:rFonts w:hint="cs"/>
          <w:rtl/>
        </w:rPr>
        <w:t xml:space="preserve">وأيضا أخرجه المير </w:t>
      </w:r>
      <w:r w:rsidR="00536E93">
        <w:rPr>
          <w:rFonts w:hint="cs"/>
          <w:rtl/>
        </w:rPr>
        <w:t>محمّد</w:t>
      </w:r>
      <w:r w:rsidRPr="003E37F8">
        <w:rPr>
          <w:rFonts w:hint="cs"/>
          <w:rtl/>
        </w:rPr>
        <w:t xml:space="preserve"> صالح الترمذي في المناقب </w:t>
      </w:r>
      <w:r w:rsidR="001C52CC">
        <w:rPr>
          <w:rFonts w:hint="cs"/>
          <w:rtl/>
        </w:rPr>
        <w:t>-</w:t>
      </w:r>
      <w:r w:rsidRPr="003E37F8">
        <w:rPr>
          <w:rFonts w:hint="cs"/>
          <w:rtl/>
        </w:rPr>
        <w:t xml:space="preserve"> أواخر الباب الأول</w:t>
      </w:r>
      <w:r w:rsidR="001C52CC">
        <w:rPr>
          <w:rFonts w:hint="cs"/>
          <w:rtl/>
        </w:rPr>
        <w:t>-</w:t>
      </w:r>
      <w:r w:rsidRPr="003E37F8">
        <w:rPr>
          <w:rFonts w:hint="cs"/>
          <w:rtl/>
        </w:rPr>
        <w:t xml:space="preserve"> بنقله عن ابن مردوي</w:t>
      </w:r>
      <w:r w:rsidR="00CA715E">
        <w:rPr>
          <w:rFonts w:hint="cs"/>
          <w:rtl/>
        </w:rPr>
        <w:t>ه</w:t>
      </w:r>
      <w:r w:rsidR="008D5048" w:rsidRPr="003E37F8">
        <w:rPr>
          <w:rFonts w:hint="cs"/>
          <w:rtl/>
        </w:rPr>
        <w:t>.</w:t>
      </w:r>
    </w:p>
    <w:p w:rsidR="008B12FF" w:rsidRPr="003E37F8" w:rsidRDefault="00E94715" w:rsidP="00851A23">
      <w:pPr>
        <w:pStyle w:val="libCenterBold2"/>
        <w:rPr>
          <w:rtl/>
        </w:rPr>
      </w:pPr>
      <w:r w:rsidRPr="00E94715">
        <w:rPr>
          <w:rStyle w:val="libNormalChar"/>
          <w:rFonts w:hint="cs"/>
          <w:rtl/>
        </w:rPr>
        <w:t>سورة الحج الآية 39</w:t>
      </w:r>
    </w:p>
    <w:p w:rsidR="008B12FF" w:rsidRPr="00E94715" w:rsidRDefault="008B2B40" w:rsidP="00E94715">
      <w:pPr>
        <w:pStyle w:val="libCenter"/>
        <w:rPr>
          <w:rStyle w:val="libNormalChar"/>
          <w:rtl/>
        </w:rPr>
      </w:pPr>
      <w:r>
        <w:rPr>
          <w:rStyle w:val="libAlaemChar"/>
          <w:rFonts w:hint="cs"/>
          <w:rtl/>
        </w:rPr>
        <w:t>(</w:t>
      </w:r>
      <w:r w:rsidR="008B12FF" w:rsidRPr="008B2B40">
        <w:rPr>
          <w:rStyle w:val="libAieChar"/>
          <w:rtl/>
        </w:rPr>
        <w:t>أُذِنَ لِلَّذِينَ يُقَاتَلُونَ بِأَنَّهُمْ ظُلِمُوا وَإِنَّ اللَّـهَ عَلَىٰ نَصْرِ‌هِمْ لَقَدِيرٌ‌</w:t>
      </w:r>
      <w:r w:rsidRPr="00926F9C">
        <w:rPr>
          <w:rStyle w:val="libAlaemChar"/>
          <w:rFonts w:hint="cs"/>
          <w:rtl/>
        </w:rPr>
        <w:t>)</w:t>
      </w:r>
      <w:r w:rsidR="008B12FF" w:rsidRPr="00E94715">
        <w:rPr>
          <w:rStyle w:val="libNormalChar"/>
          <w:rFonts w:hint="cs"/>
          <w:rtl/>
        </w:rPr>
        <w:t xml:space="preserve"> </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605</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555</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الحسن الأهوازي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 البيضاوي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القاسم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عبّاد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حسن بن حمّاد</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 زياد المديني</w:t>
      </w:r>
      <w:r w:rsidR="008D5048" w:rsidRPr="003E37F8">
        <w:rPr>
          <w:rFonts w:hint="cs"/>
          <w:rtl/>
        </w:rPr>
        <w:t>:</w:t>
      </w:r>
    </w:p>
    <w:p w:rsidR="00E94715" w:rsidRDefault="008B12FF" w:rsidP="00CA715E">
      <w:pPr>
        <w:pStyle w:val="libNormal"/>
        <w:rPr>
          <w:rtl/>
        </w:rPr>
      </w:pPr>
      <w:r w:rsidRPr="003E37F8">
        <w:rPr>
          <w:rFonts w:hint="cs"/>
          <w:rtl/>
        </w:rPr>
        <w:t>عن زيد بن علي</w:t>
      </w:r>
      <w:r w:rsidR="00CA715E">
        <w:rPr>
          <w:rFonts w:hint="cs"/>
          <w:rtl/>
        </w:rPr>
        <w:t>ٍّ</w:t>
      </w:r>
      <w:r w:rsidRPr="003E37F8">
        <w:rPr>
          <w:rFonts w:hint="cs"/>
          <w:rtl/>
        </w:rPr>
        <w:t xml:space="preserve"> عليهما الس</w:t>
      </w:r>
      <w:r w:rsidR="003365DC">
        <w:rPr>
          <w:rFonts w:hint="cs"/>
          <w:rtl/>
        </w:rPr>
        <w:t>ّ</w:t>
      </w:r>
      <w:r w:rsidRPr="003E37F8">
        <w:rPr>
          <w:rFonts w:hint="cs"/>
          <w:rtl/>
        </w:rPr>
        <w:t xml:space="preserve">لام </w:t>
      </w:r>
      <w:r w:rsidR="00CA715E">
        <w:rPr>
          <w:rFonts w:hint="cs"/>
          <w:rtl/>
        </w:rPr>
        <w:t>(أ</w:t>
      </w:r>
      <w:r w:rsidRPr="003E37F8">
        <w:rPr>
          <w:rFonts w:hint="cs"/>
          <w:rtl/>
        </w:rPr>
        <w:t>ن</w:t>
      </w:r>
      <w:r w:rsidR="00CA715E">
        <w:rPr>
          <w:rFonts w:hint="cs"/>
          <w:rtl/>
        </w:rPr>
        <w:t>َّ</w:t>
      </w:r>
      <w:r w:rsidRPr="003E37F8">
        <w:rPr>
          <w:rFonts w:hint="cs"/>
          <w:rtl/>
        </w:rPr>
        <w:t>ه قرأ</w:t>
      </w:r>
      <w:r w:rsidR="00CA715E">
        <w:rPr>
          <w:rFonts w:hint="cs"/>
          <w:rtl/>
        </w:rPr>
        <w:t>)</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أُذِنَ لِلَّذِينَ يُقَاتَلُونَ بِأَنَّهُمْ ظُلِمُوا</w:t>
      </w:r>
      <w:r w:rsidR="008B2B40" w:rsidRPr="00926F9C">
        <w:rPr>
          <w:rStyle w:val="libAlaemChar"/>
          <w:rFonts w:hint="cs"/>
          <w:rtl/>
        </w:rPr>
        <w:t>)</w:t>
      </w:r>
      <w:r w:rsidRPr="008A2BE6">
        <w:rPr>
          <w:rFonts w:hint="cs"/>
          <w:rtl/>
        </w:rPr>
        <w:t xml:space="preserve"> الآية</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نزلت فينا</w:t>
      </w:r>
      <w:r w:rsidR="008D5048" w:rsidRPr="008A2BE6">
        <w:rPr>
          <w:rFonts w:hint="cs"/>
          <w:rtl/>
        </w:rPr>
        <w:t>.</w:t>
      </w:r>
    </w:p>
    <w:p w:rsidR="00E94715" w:rsidRDefault="00E94715" w:rsidP="008A1A02">
      <w:pPr>
        <w:pStyle w:val="libNormal"/>
        <w:rPr>
          <w:rtl/>
        </w:rPr>
      </w:pPr>
      <w:r>
        <w:rPr>
          <w:rtl/>
        </w:rPr>
        <w:br w:type="page"/>
      </w:r>
    </w:p>
    <w:p w:rsidR="00E94715" w:rsidRPr="008A2BE6" w:rsidRDefault="00E94715" w:rsidP="00851A23">
      <w:pPr>
        <w:pStyle w:val="libCenterBold2"/>
        <w:rPr>
          <w:rtl/>
        </w:rPr>
      </w:pPr>
      <w:r w:rsidRPr="008A2BE6">
        <w:rPr>
          <w:rFonts w:hint="cs"/>
          <w:rtl/>
        </w:rPr>
        <w:lastRenderedPageBreak/>
        <w:t>سورة الحج الآية 40</w:t>
      </w:r>
    </w:p>
    <w:p w:rsidR="008B12FF" w:rsidRPr="008B2B40" w:rsidRDefault="008B2B40" w:rsidP="006516CF">
      <w:pPr>
        <w:pStyle w:val="libCenter"/>
        <w:rPr>
          <w:rtl/>
        </w:rPr>
      </w:pPr>
      <w:r>
        <w:rPr>
          <w:rStyle w:val="libAlaemChar"/>
          <w:rFonts w:hint="cs"/>
          <w:rtl/>
        </w:rPr>
        <w:t>(</w:t>
      </w:r>
      <w:r w:rsidR="008B12FF" w:rsidRPr="00E94715">
        <w:rPr>
          <w:rStyle w:val="libAieChar"/>
          <w:rFonts w:hint="cs"/>
          <w:rtl/>
        </w:rPr>
        <w:t>ا</w:t>
      </w:r>
      <w:r w:rsidR="008B12FF" w:rsidRPr="00E94715">
        <w:rPr>
          <w:rStyle w:val="libAieChar"/>
          <w:rtl/>
        </w:rPr>
        <w:t>لَّذِينَ أُخْرِ‌جُوا مِن دِيَارِ‌هِم بِغَيْرِ‌ حَقٍّ إِلَّا أَن يَقُولُوا رَ‌بُّنَا اللَّـهُ</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606</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556</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عبد الله بن </w:t>
      </w:r>
      <w:r>
        <w:rPr>
          <w:rFonts w:hint="cs"/>
          <w:rtl/>
        </w:rPr>
        <w:t>أحمد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علي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العزيز بن يحيى بن </w:t>
      </w:r>
      <w:r>
        <w:rPr>
          <w:rFonts w:hint="cs"/>
          <w:rtl/>
        </w:rPr>
        <w:t>أحمد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عبد الرحمان بن الفضل</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جعفر بن الحسين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زيد</w:t>
      </w:r>
      <w:r w:rsidR="00481024">
        <w:rPr>
          <w:rFonts w:hint="cs"/>
          <w:rtl/>
        </w:rPr>
        <w:t xml:space="preserve">، </w:t>
      </w:r>
      <w:r w:rsidR="008B12FF" w:rsidRPr="003E37F8">
        <w:rPr>
          <w:rFonts w:hint="cs"/>
          <w:rtl/>
        </w:rPr>
        <w:t>عن أبيه قال</w:t>
      </w:r>
      <w:r w:rsidR="008D5048" w:rsidRPr="003E37F8">
        <w:rPr>
          <w:rFonts w:hint="cs"/>
          <w:rtl/>
        </w:rPr>
        <w:t>:</w:t>
      </w:r>
    </w:p>
    <w:p w:rsidR="008B12FF" w:rsidRPr="003E37F8" w:rsidRDefault="008B12FF" w:rsidP="00CA715E">
      <w:pPr>
        <w:pStyle w:val="libNormal"/>
        <w:rPr>
          <w:rtl/>
        </w:rPr>
      </w:pPr>
      <w:r w:rsidRPr="003E37F8">
        <w:rPr>
          <w:rFonts w:hint="cs"/>
          <w:rtl/>
        </w:rPr>
        <w:t xml:space="preserve">سألت أبا جعفر </w:t>
      </w:r>
      <w:r w:rsidR="00536E93">
        <w:rPr>
          <w:rFonts w:hint="cs"/>
          <w:rtl/>
        </w:rPr>
        <w:t>محمّد</w:t>
      </w:r>
      <w:r w:rsidRPr="003E37F8">
        <w:rPr>
          <w:rFonts w:hint="cs"/>
          <w:rtl/>
        </w:rPr>
        <w:t xml:space="preserve"> بن علي</w:t>
      </w:r>
      <w:r w:rsidR="001C52CC">
        <w:rPr>
          <w:rFonts w:hint="cs"/>
          <w:rtl/>
        </w:rPr>
        <w:t>ٍّ</w:t>
      </w:r>
      <w:r w:rsidRPr="003E37F8">
        <w:rPr>
          <w:rFonts w:hint="cs"/>
          <w:rtl/>
        </w:rPr>
        <w:t xml:space="preserve"> قلت له</w:t>
      </w:r>
      <w:r w:rsidR="008D5048" w:rsidRPr="003E37F8">
        <w:rPr>
          <w:rFonts w:hint="cs"/>
          <w:rtl/>
        </w:rPr>
        <w:t>:</w:t>
      </w:r>
      <w:r w:rsidRPr="003E37F8">
        <w:rPr>
          <w:rFonts w:hint="cs"/>
          <w:rtl/>
        </w:rPr>
        <w:t xml:space="preserve"> </w:t>
      </w:r>
      <w:r w:rsidR="00CA715E">
        <w:rPr>
          <w:rFonts w:hint="cs"/>
          <w:rtl/>
        </w:rPr>
        <w:t>(</w:t>
      </w:r>
      <w:r w:rsidR="00536E93">
        <w:rPr>
          <w:rFonts w:hint="cs"/>
          <w:rtl/>
        </w:rPr>
        <w:t>أخبرني</w:t>
      </w:r>
      <w:r w:rsidRPr="003E37F8">
        <w:rPr>
          <w:rFonts w:hint="cs"/>
          <w:rtl/>
        </w:rPr>
        <w:t xml:space="preserve"> عن قوله تعالى</w:t>
      </w:r>
      <w:r w:rsidR="00CA715E">
        <w:rPr>
          <w:rFonts w:hint="cs"/>
          <w:rtl/>
        </w:rPr>
        <w:t>)</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Fonts w:hint="cs"/>
          <w:rtl/>
        </w:rPr>
        <w:t>ا</w:t>
      </w:r>
      <w:r w:rsidRPr="008B2B40">
        <w:rPr>
          <w:rStyle w:val="libAieChar"/>
          <w:rtl/>
        </w:rPr>
        <w:t>لَّذِينَ أُخْرِ‌جُوا مِن دِيَارِ‌هِم بِغَيْرِ‌ حَقٍّ</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D90064">
        <w:rPr>
          <w:rStyle w:val="libBold2Char"/>
          <w:rFonts w:hint="cs"/>
          <w:rtl/>
        </w:rPr>
        <w:t>[نزلت في علي</w:t>
      </w:r>
      <w:r w:rsidR="00CA715E" w:rsidRPr="00D90064">
        <w:rPr>
          <w:rStyle w:val="libBold2Char"/>
          <w:rFonts w:hint="cs"/>
          <w:rtl/>
        </w:rPr>
        <w:t>ٍّ</w:t>
      </w:r>
      <w:r w:rsidRPr="00D90064">
        <w:rPr>
          <w:rStyle w:val="libBold2Char"/>
          <w:rFonts w:hint="cs"/>
          <w:rtl/>
        </w:rPr>
        <w:t xml:space="preserve"> وحمزة وجعفر</w:t>
      </w:r>
      <w:r w:rsidR="00481024">
        <w:rPr>
          <w:rStyle w:val="libBold2Char"/>
          <w:rFonts w:hint="cs"/>
          <w:rtl/>
        </w:rPr>
        <w:t xml:space="preserve">، </w:t>
      </w:r>
      <w:r w:rsidR="00141415">
        <w:rPr>
          <w:rStyle w:val="libBold2Char"/>
          <w:rFonts w:hint="cs"/>
          <w:rtl/>
        </w:rPr>
        <w:t xml:space="preserve">ثمّ </w:t>
      </w:r>
      <w:r w:rsidRPr="00D90064">
        <w:rPr>
          <w:rStyle w:val="libBold2Char"/>
          <w:rFonts w:hint="cs"/>
          <w:rtl/>
        </w:rPr>
        <w:t>جرت في الحسين</w:t>
      </w:r>
      <w:r w:rsidR="00815940">
        <w:rPr>
          <w:rStyle w:val="libBold2Char"/>
          <w:rFonts w:hint="cs"/>
          <w:rtl/>
        </w:rPr>
        <w:t xml:space="preserve"> عليهم السّلام</w:t>
      </w:r>
      <w:r w:rsidRPr="00D90064">
        <w:rPr>
          <w:rStyle w:val="libBold2Char"/>
          <w:rFonts w:hint="cs"/>
          <w:rtl/>
        </w:rPr>
        <w:t>]</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وروى الحسكاني في الحديث</w:t>
      </w:r>
      <w:r w:rsidR="00CB741B">
        <w:rPr>
          <w:rFonts w:hint="cs"/>
          <w:rtl/>
        </w:rPr>
        <w:t xml:space="preserve"> </w:t>
      </w:r>
      <w:r w:rsidR="00CB741B" w:rsidRPr="003E37F8">
        <w:rPr>
          <w:rFonts w:hint="cs"/>
          <w:rtl/>
        </w:rPr>
        <w:t>557</w:t>
      </w:r>
      <w:r w:rsidR="00CB741B">
        <w:rPr>
          <w:rFonts w:hint="cs"/>
          <w:rtl/>
        </w:rPr>
        <w:t xml:space="preserve"> </w:t>
      </w:r>
      <w:r w:rsidRPr="003E37F8">
        <w:rPr>
          <w:rFonts w:hint="cs"/>
          <w:rtl/>
        </w:rPr>
        <w:t>من الشواهد</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الحسن الجار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 القاضي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القاسم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عبّاد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حسن بن حمّاد</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 زياد المدني</w:t>
      </w:r>
      <w:r w:rsidR="008D5048" w:rsidRPr="003E37F8">
        <w:rPr>
          <w:rFonts w:hint="cs"/>
          <w:rtl/>
        </w:rPr>
        <w:t>:</w:t>
      </w:r>
    </w:p>
    <w:p w:rsidR="008B12FF" w:rsidRPr="003E37F8" w:rsidRDefault="008B12FF" w:rsidP="00E94715">
      <w:pPr>
        <w:pStyle w:val="libNormal"/>
        <w:rPr>
          <w:rtl/>
        </w:rPr>
      </w:pPr>
      <w:r w:rsidRPr="003E37F8">
        <w:rPr>
          <w:rFonts w:hint="cs"/>
          <w:rtl/>
        </w:rPr>
        <w:t>عن زيد بن علي</w:t>
      </w:r>
      <w:r w:rsidR="001C52CC">
        <w:rPr>
          <w:rFonts w:hint="cs"/>
          <w:rtl/>
        </w:rPr>
        <w:t>ٍّ</w:t>
      </w:r>
      <w:r w:rsidR="00EC4B96">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أُذِنَ لِلَّذِينَ يُقَاتَلُونَ بِأَنَّهُمْ ظُلِمُوا</w:t>
      </w:r>
      <w:r w:rsidR="008B2B40" w:rsidRPr="00926F9C">
        <w:rPr>
          <w:rStyle w:val="libAlaemChar"/>
          <w:rFonts w:hint="cs"/>
          <w:rtl/>
        </w:rPr>
        <w:t>)</w:t>
      </w:r>
      <w:r w:rsidRPr="00BF0D6E">
        <w:rPr>
          <w:rStyle w:val="libFootnotenumChar"/>
          <w:rFonts w:hint="cs"/>
          <w:rtl/>
        </w:rPr>
        <w:t>(</w:t>
      </w:r>
      <w:r w:rsidR="00E94715" w:rsidRPr="00BF0D6E">
        <w:rPr>
          <w:rStyle w:val="libFootnotenumChar"/>
          <w:rFonts w:hint="cs"/>
          <w:rtl/>
        </w:rPr>
        <w:t>1</w:t>
      </w:r>
      <w:r w:rsidRPr="00BF0D6E">
        <w:rPr>
          <w:rStyle w:val="libFootnotenumChar"/>
          <w:rFonts w:hint="cs"/>
          <w:rtl/>
        </w:rPr>
        <w:t>)</w:t>
      </w:r>
      <w:r w:rsidRPr="008A2BE6">
        <w:rPr>
          <w:rFonts w:hint="cs"/>
          <w:rtl/>
        </w:rPr>
        <w:t xml:space="preserve"> </w:t>
      </w:r>
      <w:r w:rsidR="001C52CC">
        <w:rPr>
          <w:rFonts w:hint="cs"/>
          <w:rtl/>
        </w:rPr>
        <w:t>-</w:t>
      </w:r>
      <w:r w:rsidRPr="008A2BE6">
        <w:rPr>
          <w:rFonts w:hint="cs"/>
          <w:rtl/>
        </w:rPr>
        <w:t xml:space="preserve">إلى آخر الآية </w:t>
      </w:r>
      <w:r w:rsidR="00CB741B" w:rsidRPr="008A2BE6">
        <w:rPr>
          <w:rFonts w:hint="cs"/>
          <w:rtl/>
        </w:rPr>
        <w:t>-</w:t>
      </w:r>
      <w:r w:rsidRPr="008A2BE6">
        <w:rPr>
          <w:rFonts w:hint="cs"/>
          <w:rtl/>
        </w:rPr>
        <w:t xml:space="preserve"> </w:t>
      </w:r>
      <w:r w:rsidR="008B2B40">
        <w:rPr>
          <w:rStyle w:val="libAlaemChar"/>
          <w:rFonts w:hint="cs"/>
          <w:rtl/>
        </w:rPr>
        <w:t>(</w:t>
      </w:r>
      <w:r w:rsidRPr="008B2B40">
        <w:rPr>
          <w:rStyle w:val="libAieChar"/>
          <w:rFonts w:hint="cs"/>
          <w:rtl/>
        </w:rPr>
        <w:t>ا</w:t>
      </w:r>
      <w:r w:rsidRPr="008B2B40">
        <w:rPr>
          <w:rStyle w:val="libAieChar"/>
          <w:rtl/>
        </w:rPr>
        <w:t>لَّذِينَ أُخْرِ‌جُوا مِن دِيَارِ‌هِم</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نزلت فينا</w:t>
      </w:r>
      <w:r w:rsidR="008D5048"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00536E93">
        <w:rPr>
          <w:rFonts w:hint="cs"/>
          <w:rtl/>
        </w:rPr>
        <w:t>محمّد</w:t>
      </w:r>
      <w:r w:rsidRPr="003E37F8">
        <w:rPr>
          <w:rFonts w:hint="cs"/>
          <w:rtl/>
        </w:rPr>
        <w:t xml:space="preserve"> حسين الطباطبائي في تفسيره</w:t>
      </w:r>
      <w:r w:rsidR="00F74866">
        <w:rPr>
          <w:rFonts w:hint="cs"/>
          <w:rtl/>
        </w:rPr>
        <w:t xml:space="preserve"> (الميزان) </w:t>
      </w:r>
      <w:r w:rsidRPr="003E37F8">
        <w:rPr>
          <w:rFonts w:hint="cs"/>
          <w:rtl/>
        </w:rPr>
        <w:t>ج17 من المجلد</w:t>
      </w:r>
      <w:r w:rsidR="00CB741B">
        <w:rPr>
          <w:rFonts w:hint="cs"/>
          <w:rtl/>
        </w:rPr>
        <w:t xml:space="preserve"> </w:t>
      </w:r>
      <w:r w:rsidR="00CB741B" w:rsidRPr="003E37F8">
        <w:rPr>
          <w:rFonts w:hint="cs"/>
          <w:rtl/>
        </w:rPr>
        <w:t>14</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395</w:t>
      </w:r>
      <w:r w:rsidR="00CB741B">
        <w:rPr>
          <w:rFonts w:hint="cs"/>
          <w:rtl/>
        </w:rPr>
        <w:t xml:space="preserve"> </w:t>
      </w:r>
      <w:r w:rsidRPr="003E37F8">
        <w:rPr>
          <w:rFonts w:hint="cs"/>
          <w:rtl/>
        </w:rPr>
        <w:t>ط.اسماعيليان</w:t>
      </w:r>
      <w:r w:rsidR="008D5048" w:rsidRPr="003E37F8">
        <w:rPr>
          <w:rFonts w:hint="cs"/>
          <w:rtl/>
        </w:rPr>
        <w:t>.</w:t>
      </w:r>
      <w:r w:rsidRPr="003E37F8">
        <w:rPr>
          <w:rFonts w:hint="cs"/>
          <w:rtl/>
        </w:rPr>
        <w:t xml:space="preserve"> قال</w:t>
      </w:r>
      <w:r w:rsidR="008D5048" w:rsidRPr="003E37F8">
        <w:rPr>
          <w:rFonts w:hint="cs"/>
          <w:rtl/>
        </w:rPr>
        <w:t>:</w:t>
      </w:r>
    </w:p>
    <w:p w:rsidR="008B12FF" w:rsidRPr="00D90064" w:rsidRDefault="008B12FF" w:rsidP="008A2BE6">
      <w:pPr>
        <w:pStyle w:val="libNormal"/>
        <w:rPr>
          <w:rStyle w:val="libBold2Char"/>
          <w:rtl/>
        </w:rPr>
      </w:pPr>
      <w:r w:rsidRPr="003E37F8">
        <w:rPr>
          <w:rFonts w:hint="cs"/>
          <w:rtl/>
        </w:rPr>
        <w:t>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Fonts w:hint="cs"/>
          <w:rtl/>
        </w:rPr>
        <w:t>ا</w:t>
      </w:r>
      <w:r w:rsidRPr="008B2B40">
        <w:rPr>
          <w:rStyle w:val="libAieChar"/>
          <w:rtl/>
        </w:rPr>
        <w:t>لَّذِينَ أُخْرِ‌جُوا مِن دِيَارِ‌هِم</w:t>
      </w:r>
      <w:r w:rsidR="008B2B40" w:rsidRPr="00926F9C">
        <w:rPr>
          <w:rStyle w:val="libAlaemChar"/>
          <w:rtl/>
        </w:rPr>
        <w:t>)</w:t>
      </w:r>
      <w:r w:rsidRPr="003E37F8">
        <w:rPr>
          <w:rFonts w:hint="cs"/>
          <w:rtl/>
        </w:rPr>
        <w:t xml:space="preserve"> وقال أبو جعفر</w:t>
      </w:r>
      <w:r w:rsidR="00384706">
        <w:rPr>
          <w:rFonts w:hint="cs"/>
          <w:rtl/>
        </w:rPr>
        <w:t xml:space="preserve"> عليه السّلام</w:t>
      </w:r>
      <w:r w:rsidRPr="003E37F8">
        <w:rPr>
          <w:rFonts w:hint="cs"/>
          <w:rtl/>
        </w:rPr>
        <w:t xml:space="preserve">: </w:t>
      </w:r>
      <w:r w:rsidR="001C52CC" w:rsidRPr="00D90064">
        <w:rPr>
          <w:rStyle w:val="libBold2Char"/>
          <w:rFonts w:hint="cs"/>
          <w:rtl/>
        </w:rPr>
        <w:t>[</w:t>
      </w:r>
      <w:r w:rsidRPr="00D90064">
        <w:rPr>
          <w:rStyle w:val="libBold2Char"/>
          <w:rFonts w:hint="cs"/>
          <w:rtl/>
        </w:rPr>
        <w:t xml:space="preserve">نزلت في المهاجرين وجرت في آل </w:t>
      </w:r>
      <w:r w:rsidR="00536E93" w:rsidRPr="00D90064">
        <w:rPr>
          <w:rStyle w:val="libBold2Char"/>
          <w:rFonts w:hint="cs"/>
          <w:rtl/>
        </w:rPr>
        <w:t>محمّد</w:t>
      </w:r>
      <w:r w:rsidR="00811978">
        <w:rPr>
          <w:rStyle w:val="libBold2Char"/>
          <w:rFonts w:hint="cs"/>
          <w:rtl/>
        </w:rPr>
        <w:t xml:space="preserve"> الّذين </w:t>
      </w:r>
      <w:r w:rsidRPr="00D90064">
        <w:rPr>
          <w:rStyle w:val="libBold2Char"/>
          <w:rFonts w:hint="cs"/>
          <w:rtl/>
        </w:rPr>
        <w:t>أُخرجوا من ديارهم وأُخيفوا</w:t>
      </w:r>
      <w:r w:rsidR="001C52CC" w:rsidRPr="00D90064">
        <w:rPr>
          <w:rStyle w:val="libBold2Char"/>
          <w:rFonts w:hint="cs"/>
          <w:rtl/>
        </w:rPr>
        <w:t>]</w:t>
      </w:r>
      <w:r w:rsidR="008D5048" w:rsidRPr="00D90064">
        <w:rPr>
          <w:rStyle w:val="libBold2Char"/>
          <w:rFonts w:hint="cs"/>
          <w:rtl/>
        </w:rPr>
        <w:t>.</w:t>
      </w:r>
    </w:p>
    <w:p w:rsidR="008B12FF" w:rsidRPr="003E37F8" w:rsidRDefault="008B12FF" w:rsidP="001C52CC">
      <w:pPr>
        <w:pStyle w:val="libNormal"/>
        <w:rPr>
          <w:rtl/>
        </w:rPr>
      </w:pPr>
      <w:r w:rsidRPr="003E37F8">
        <w:rPr>
          <w:rFonts w:hint="cs"/>
          <w:rtl/>
        </w:rPr>
        <w:t>قال الطباطبائي</w:t>
      </w:r>
      <w:r w:rsidR="008D5048" w:rsidRPr="003E37F8">
        <w:rPr>
          <w:rFonts w:hint="cs"/>
          <w:rtl/>
        </w:rPr>
        <w:t>:</w:t>
      </w:r>
      <w:r w:rsidRPr="003E37F8">
        <w:rPr>
          <w:rFonts w:hint="cs"/>
          <w:rtl/>
        </w:rPr>
        <w:t xml:space="preserve"> أقول</w:t>
      </w:r>
      <w:r w:rsidR="008D5048" w:rsidRPr="003E37F8">
        <w:rPr>
          <w:rFonts w:hint="cs"/>
          <w:rtl/>
        </w:rPr>
        <w:t>:</w:t>
      </w:r>
      <w:r w:rsidRPr="003E37F8">
        <w:rPr>
          <w:rFonts w:hint="cs"/>
          <w:rtl/>
        </w:rPr>
        <w:t xml:space="preserve"> وعلى ذلك يحمل ما في المناقب عنه</w:t>
      </w:r>
      <w:r w:rsidR="00384706">
        <w:rPr>
          <w:rFonts w:hint="cs"/>
          <w:rtl/>
        </w:rPr>
        <w:t xml:space="preserve"> عليه السّلام</w:t>
      </w:r>
      <w:r w:rsidR="000058F3">
        <w:rPr>
          <w:rFonts w:hint="cs"/>
          <w:rtl/>
        </w:rPr>
        <w:t xml:space="preserve"> </w:t>
      </w:r>
      <w:r w:rsidRPr="003E37F8">
        <w:rPr>
          <w:rFonts w:hint="cs"/>
          <w:rtl/>
        </w:rPr>
        <w:t>في الآية</w:t>
      </w:r>
      <w:r w:rsidR="008D5048" w:rsidRPr="003E37F8">
        <w:rPr>
          <w:rFonts w:hint="cs"/>
          <w:rtl/>
        </w:rPr>
        <w:t>:</w:t>
      </w:r>
      <w:r w:rsidRPr="003E37F8">
        <w:rPr>
          <w:rFonts w:hint="cs"/>
          <w:rtl/>
        </w:rPr>
        <w:t xml:space="preserve"> </w:t>
      </w:r>
      <w:r w:rsidR="001C52CC" w:rsidRPr="00D90064">
        <w:rPr>
          <w:rStyle w:val="libBold2Char"/>
          <w:rFonts w:hint="cs"/>
          <w:rtl/>
        </w:rPr>
        <w:t>[</w:t>
      </w:r>
      <w:r w:rsidRPr="00D90064">
        <w:rPr>
          <w:rStyle w:val="libBold2Char"/>
          <w:rFonts w:hint="cs"/>
          <w:rtl/>
        </w:rPr>
        <w:t>نحن</w:t>
      </w:r>
      <w:r w:rsidR="001C52CC" w:rsidRPr="00D90064">
        <w:rPr>
          <w:rStyle w:val="libBold2Char"/>
          <w:rFonts w:hint="cs"/>
          <w:rtl/>
        </w:rPr>
        <w:t>.</w:t>
      </w:r>
      <w:r w:rsidRPr="00D90064">
        <w:rPr>
          <w:rStyle w:val="libBold2Char"/>
          <w:rFonts w:hint="cs"/>
          <w:rtl/>
        </w:rPr>
        <w:t xml:space="preserve"> نزلت فينا</w:t>
      </w:r>
      <w:r w:rsidR="008D5048" w:rsidRPr="003E37F8">
        <w:rPr>
          <w:rFonts w:hint="cs"/>
          <w:rtl/>
        </w:rPr>
        <w:t>.</w:t>
      </w:r>
      <w:r w:rsidRPr="003E37F8">
        <w:rPr>
          <w:rFonts w:hint="cs"/>
          <w:rtl/>
        </w:rPr>
        <w:t xml:space="preserve"> وفي روضة الكافي عنه</w:t>
      </w:r>
      <w:r w:rsidR="00384706">
        <w:rPr>
          <w:rFonts w:hint="cs"/>
          <w:rtl/>
        </w:rPr>
        <w:t xml:space="preserve"> عليه السّلام</w:t>
      </w:r>
      <w:r w:rsidR="008D5048" w:rsidRPr="003E37F8">
        <w:rPr>
          <w:rFonts w:hint="cs"/>
          <w:rtl/>
        </w:rPr>
        <w:t>:</w:t>
      </w:r>
      <w:r w:rsidRPr="003E37F8">
        <w:rPr>
          <w:rFonts w:hint="cs"/>
          <w:rtl/>
        </w:rPr>
        <w:t xml:space="preserve"> </w:t>
      </w:r>
      <w:r w:rsidRPr="00D90064">
        <w:rPr>
          <w:rStyle w:val="libBold2Char"/>
          <w:rFonts w:hint="cs"/>
          <w:rtl/>
        </w:rPr>
        <w:t>جرت في الحسين</w:t>
      </w:r>
      <w:r w:rsidR="00384706">
        <w:rPr>
          <w:rStyle w:val="libBold2Char"/>
          <w:rFonts w:hint="cs"/>
          <w:rtl/>
        </w:rPr>
        <w:t xml:space="preserve"> عليه السّلام</w:t>
      </w:r>
      <w:r w:rsidR="001C52CC" w:rsidRPr="00D90064">
        <w:rPr>
          <w:rStyle w:val="libBold2Char"/>
          <w:rFonts w:hint="cs"/>
          <w:rtl/>
        </w:rPr>
        <w:t>]</w:t>
      </w:r>
      <w:r w:rsidR="008D5048" w:rsidRPr="00D90064">
        <w:rPr>
          <w:rStyle w:val="libBold2Char"/>
          <w:rFonts w:hint="cs"/>
          <w:rtl/>
        </w:rPr>
        <w:t>.</w:t>
      </w:r>
    </w:p>
    <w:p w:rsidR="00E94715" w:rsidRDefault="00E94715" w:rsidP="00E94715">
      <w:pPr>
        <w:pStyle w:val="libLine"/>
        <w:rPr>
          <w:rtl/>
        </w:rPr>
      </w:pPr>
      <w:r>
        <w:rPr>
          <w:rFonts w:hint="cs"/>
          <w:rtl/>
        </w:rPr>
        <w:t>____________________</w:t>
      </w:r>
    </w:p>
    <w:p w:rsidR="00E94715" w:rsidRDefault="00E94715" w:rsidP="00E94715">
      <w:pPr>
        <w:pStyle w:val="libFootnote0"/>
        <w:rPr>
          <w:rtl/>
        </w:rPr>
      </w:pPr>
      <w:r>
        <w:rPr>
          <w:rFonts w:hint="cs"/>
          <w:rtl/>
        </w:rPr>
        <w:t xml:space="preserve">(1) </w:t>
      </w:r>
      <w:r w:rsidRPr="00CD1031">
        <w:rPr>
          <w:rFonts w:hint="cs"/>
          <w:rtl/>
        </w:rPr>
        <w:t>سورة الحج</w:t>
      </w:r>
      <w:r w:rsidR="001C52CC">
        <w:rPr>
          <w:rFonts w:hint="cs"/>
          <w:rtl/>
        </w:rPr>
        <w:t>:</w:t>
      </w:r>
      <w:r w:rsidRPr="00CD1031">
        <w:rPr>
          <w:rFonts w:hint="cs"/>
          <w:rtl/>
        </w:rPr>
        <w:t xml:space="preserve"> الآية</w:t>
      </w:r>
      <w:r>
        <w:rPr>
          <w:rFonts w:hint="cs"/>
          <w:rtl/>
        </w:rPr>
        <w:t xml:space="preserve"> </w:t>
      </w:r>
      <w:r w:rsidRPr="00CD1031">
        <w:rPr>
          <w:rFonts w:hint="cs"/>
          <w:rtl/>
        </w:rPr>
        <w:t>39</w:t>
      </w:r>
      <w:r>
        <w:rPr>
          <w:rFonts w:hint="cs"/>
          <w:rtl/>
        </w:rPr>
        <w:t>.</w:t>
      </w:r>
    </w:p>
    <w:p w:rsidR="00E94715" w:rsidRDefault="00E94715" w:rsidP="008A1A02">
      <w:pPr>
        <w:pStyle w:val="libNormal"/>
        <w:rPr>
          <w:rtl/>
        </w:rPr>
      </w:pPr>
      <w:r>
        <w:rPr>
          <w:rtl/>
        </w:rPr>
        <w:br w:type="page"/>
      </w:r>
    </w:p>
    <w:p w:rsidR="008B12FF" w:rsidRPr="003E37F8" w:rsidRDefault="008B12FF" w:rsidP="004A7CC0">
      <w:pPr>
        <w:pStyle w:val="libNormal"/>
        <w:rPr>
          <w:rtl/>
        </w:rPr>
      </w:pPr>
      <w:r w:rsidRPr="003E37F8">
        <w:rPr>
          <w:rFonts w:hint="cs"/>
          <w:rtl/>
        </w:rPr>
        <w:lastRenderedPageBreak/>
        <w:t>وأورد الشيخ أبو علي الفضل بن الحسن الطبرسي في تفسيره</w:t>
      </w:r>
      <w:r w:rsidR="00C35689">
        <w:rPr>
          <w:rFonts w:hint="cs"/>
          <w:rtl/>
        </w:rPr>
        <w:t xml:space="preserve"> (مجمع البيان) </w:t>
      </w:r>
      <w:r w:rsidRPr="003E37F8">
        <w:rPr>
          <w:rFonts w:hint="cs"/>
          <w:rtl/>
        </w:rPr>
        <w:t>ج7 من المجلد الرابع ص</w:t>
      </w:r>
      <w:r w:rsidR="00CB741B">
        <w:rPr>
          <w:rFonts w:hint="cs"/>
          <w:rtl/>
        </w:rPr>
        <w:t xml:space="preserve"> </w:t>
      </w:r>
      <w:r w:rsidR="00CB741B" w:rsidRPr="003E37F8">
        <w:rPr>
          <w:rFonts w:hint="cs"/>
          <w:rtl/>
        </w:rPr>
        <w:t>87</w:t>
      </w:r>
      <w:r w:rsidR="00CB741B">
        <w:rPr>
          <w:rFonts w:hint="cs"/>
          <w:rtl/>
        </w:rPr>
        <w:t xml:space="preserve"> </w:t>
      </w:r>
      <w:r w:rsidRPr="003E37F8">
        <w:rPr>
          <w:rFonts w:hint="cs"/>
          <w:rtl/>
        </w:rPr>
        <w:t xml:space="preserve">ط. دار إحياء التراث العربي </w:t>
      </w:r>
      <w:r w:rsidR="00CB741B">
        <w:rPr>
          <w:rFonts w:hint="cs"/>
          <w:rtl/>
        </w:rPr>
        <w:t>-</w:t>
      </w:r>
      <w:r w:rsidRPr="003E37F8">
        <w:rPr>
          <w:rFonts w:hint="cs"/>
          <w:rtl/>
        </w:rPr>
        <w:t xml:space="preserve"> بيروت قال</w:t>
      </w:r>
      <w:r w:rsidR="008D5048" w:rsidRPr="003E37F8">
        <w:rPr>
          <w:rFonts w:hint="cs"/>
          <w:rtl/>
        </w:rPr>
        <w:t>:</w:t>
      </w:r>
      <w:r w:rsidR="00141415">
        <w:rPr>
          <w:rFonts w:hint="cs"/>
          <w:rtl/>
        </w:rPr>
        <w:t xml:space="preserve"> ثمّ </w:t>
      </w:r>
      <w:r w:rsidRPr="003E37F8">
        <w:rPr>
          <w:rFonts w:hint="cs"/>
          <w:rtl/>
        </w:rPr>
        <w:t>بيّن سبحانه إذنه لهم في قتال الكفار بعد تقدم بشارتهم بالنصرة فقال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أُذِنَ لِلَّذِينَ يُقَاتَلُونَ بِأَنَّهُمْ ظُلِمُوا</w:t>
      </w:r>
      <w:r w:rsidR="008B2B40" w:rsidRPr="00926F9C">
        <w:rPr>
          <w:rStyle w:val="libAlaemChar"/>
          <w:rFonts w:hint="cs"/>
          <w:rtl/>
        </w:rPr>
        <w:t>)</w:t>
      </w:r>
      <w:r w:rsidRPr="008A2BE6">
        <w:rPr>
          <w:rFonts w:hint="cs"/>
          <w:rtl/>
        </w:rPr>
        <w:t xml:space="preserve"> أي بسبب أنهم ظلموا وقد سبق معناه في</w:t>
      </w:r>
      <w:r w:rsidR="00536E93" w:rsidRPr="008A2BE6">
        <w:rPr>
          <w:rFonts w:hint="cs"/>
          <w:rtl/>
        </w:rPr>
        <w:t xml:space="preserve"> الحجّة</w:t>
      </w:r>
      <w:r w:rsidR="00481024">
        <w:rPr>
          <w:rFonts w:hint="cs"/>
          <w:rtl/>
        </w:rPr>
        <w:t xml:space="preserve">، </w:t>
      </w:r>
      <w:r w:rsidRPr="008A2BE6">
        <w:rPr>
          <w:rFonts w:hint="cs"/>
          <w:rtl/>
        </w:rPr>
        <w:t>وكان المشركون يؤذون المسلمين ولا يزال يجيء مشجوج ومضروب إلى رسول الله</w:t>
      </w:r>
      <w:r w:rsidR="007956F4">
        <w:rPr>
          <w:rFonts w:hint="cs"/>
          <w:rtl/>
        </w:rPr>
        <w:t xml:space="preserve"> صلّى الله عليه وآله</w:t>
      </w:r>
      <w:r w:rsidR="00942447">
        <w:rPr>
          <w:rFonts w:hint="cs"/>
          <w:rtl/>
        </w:rPr>
        <w:t xml:space="preserve"> وسلّم</w:t>
      </w:r>
      <w:r w:rsidR="008D5048" w:rsidRPr="008A2BE6">
        <w:rPr>
          <w:rFonts w:hint="cs"/>
          <w:rtl/>
        </w:rPr>
        <w:t>.</w:t>
      </w:r>
      <w:r w:rsidRPr="008A2BE6">
        <w:rPr>
          <w:rFonts w:hint="cs"/>
          <w:rtl/>
        </w:rPr>
        <w:t xml:space="preserve"> ويشكون ذلك إلى رسول الله</w:t>
      </w:r>
      <w:r w:rsidR="007956F4">
        <w:rPr>
          <w:rFonts w:hint="cs"/>
          <w:rtl/>
        </w:rPr>
        <w:t xml:space="preserve"> صلّى الله عليه وآله</w:t>
      </w:r>
      <w:r w:rsidR="00942447">
        <w:rPr>
          <w:rFonts w:hint="cs"/>
          <w:rtl/>
        </w:rPr>
        <w:t xml:space="preserve"> وسلّم </w:t>
      </w:r>
      <w:r w:rsidRPr="008A2BE6">
        <w:rPr>
          <w:rFonts w:hint="cs"/>
          <w:rtl/>
        </w:rPr>
        <w:t>فيقول لهم صلوات الله عليه</w:t>
      </w:r>
      <w:r w:rsidR="00536E93" w:rsidRPr="008A2BE6">
        <w:rPr>
          <w:rFonts w:hint="cs"/>
          <w:rtl/>
        </w:rPr>
        <w:t xml:space="preserve"> وآله </w:t>
      </w:r>
      <w:r w:rsidR="004A7CC0">
        <w:rPr>
          <w:rFonts w:hint="cs"/>
          <w:rtl/>
        </w:rPr>
        <w:t>إ</w:t>
      </w:r>
      <w:r w:rsidRPr="008A2BE6">
        <w:rPr>
          <w:rFonts w:hint="cs"/>
          <w:rtl/>
        </w:rPr>
        <w:t>صبروا فإني لم أُؤمر بقتال</w:t>
      </w:r>
      <w:r w:rsidR="00481024">
        <w:rPr>
          <w:rFonts w:hint="cs"/>
          <w:rtl/>
        </w:rPr>
        <w:t xml:space="preserve">، </w:t>
      </w:r>
      <w:r w:rsidRPr="008A2BE6">
        <w:rPr>
          <w:rFonts w:hint="cs"/>
          <w:rtl/>
        </w:rPr>
        <w:t>حتى هاجر فأنزل الله عليه هذه الآية بالمدينة وهي أول آية نزلت في القتال</w:t>
      </w:r>
      <w:r w:rsidR="00481024">
        <w:rPr>
          <w:rFonts w:hint="cs"/>
          <w:rtl/>
        </w:rPr>
        <w:t xml:space="preserve">، </w:t>
      </w:r>
      <w:r w:rsidRPr="008A2BE6">
        <w:rPr>
          <w:rFonts w:hint="cs"/>
          <w:rtl/>
        </w:rPr>
        <w:t xml:space="preserve">وفي الآية محذوف وتقديره أذن للمؤمنين أن يقاتلوا أو بالقتال من أجل أنهم ظلموا بأن أخرجوا من ديارهم وقصدوا بالإيذاء والإهانة </w:t>
      </w:r>
      <w:r w:rsidR="008B2B40">
        <w:rPr>
          <w:rStyle w:val="libAlaemChar"/>
          <w:rFonts w:hint="cs"/>
          <w:rtl/>
        </w:rPr>
        <w:t>(</w:t>
      </w:r>
      <w:r w:rsidRPr="008B2B40">
        <w:rPr>
          <w:rStyle w:val="libAieChar"/>
          <w:rtl/>
        </w:rPr>
        <w:t>وَإِنَّ اللَّـهَ عَلَىٰ نَصْرِ‌هِمْ لَقَدِيرٌ‌</w:t>
      </w:r>
      <w:r w:rsidR="008B2B40" w:rsidRPr="00926F9C">
        <w:rPr>
          <w:rStyle w:val="libAlaemChar"/>
          <w:rFonts w:hint="cs"/>
          <w:rtl/>
        </w:rPr>
        <w:t>)</w:t>
      </w:r>
      <w:r w:rsidRPr="003E37F8">
        <w:rPr>
          <w:rFonts w:hint="cs"/>
          <w:rtl/>
        </w:rPr>
        <w:t xml:space="preserve"> وهذا وعد لهم بالنصر</w:t>
      </w:r>
      <w:r w:rsidR="008D5048" w:rsidRPr="003E37F8">
        <w:rPr>
          <w:rFonts w:hint="cs"/>
          <w:rtl/>
        </w:rPr>
        <w:t>.</w:t>
      </w:r>
    </w:p>
    <w:p w:rsidR="008B12FF" w:rsidRPr="00D90064" w:rsidRDefault="008B12FF" w:rsidP="008A2BE6">
      <w:pPr>
        <w:pStyle w:val="libNormal"/>
        <w:rPr>
          <w:rStyle w:val="libBold2Char"/>
          <w:rtl/>
        </w:rPr>
      </w:pPr>
      <w:r w:rsidRPr="003E37F8">
        <w:rPr>
          <w:rFonts w:hint="cs"/>
          <w:rtl/>
        </w:rPr>
        <w:t>وقال الطبرسي في ص</w:t>
      </w:r>
      <w:r w:rsidR="00CB741B">
        <w:rPr>
          <w:rFonts w:hint="cs"/>
          <w:rtl/>
        </w:rPr>
        <w:t xml:space="preserve"> </w:t>
      </w:r>
      <w:r w:rsidR="00CB741B" w:rsidRPr="003E37F8">
        <w:rPr>
          <w:rFonts w:hint="cs"/>
          <w:rtl/>
        </w:rPr>
        <w:t>87</w:t>
      </w:r>
      <w:r w:rsidR="00481024">
        <w:rPr>
          <w:rFonts w:hint="cs"/>
          <w:rtl/>
        </w:rPr>
        <w:t xml:space="preserve">، </w:t>
      </w:r>
      <w:r w:rsidRPr="003E37F8">
        <w:rPr>
          <w:rFonts w:hint="cs"/>
          <w:rtl/>
        </w:rPr>
        <w:t>وقال أبو جعفر (ع</w:t>
      </w:r>
      <w:r w:rsidRPr="00D90064">
        <w:rPr>
          <w:rStyle w:val="libBold2Char"/>
          <w:rFonts w:hint="cs"/>
          <w:rtl/>
        </w:rPr>
        <w:t>)</w:t>
      </w:r>
      <w:r w:rsidR="004A7CC0" w:rsidRPr="00D90064">
        <w:rPr>
          <w:rStyle w:val="libBold2Char"/>
          <w:rFonts w:hint="cs"/>
          <w:rtl/>
        </w:rPr>
        <w:t>:[</w:t>
      </w:r>
      <w:r w:rsidRPr="00D90064">
        <w:rPr>
          <w:rStyle w:val="libBold2Char"/>
          <w:rFonts w:hint="cs"/>
          <w:rtl/>
        </w:rPr>
        <w:t xml:space="preserve"> نزلت في المهاجرين</w:t>
      </w:r>
      <w:r w:rsidR="00481024">
        <w:rPr>
          <w:rStyle w:val="libBold2Char"/>
          <w:rFonts w:hint="cs"/>
          <w:rtl/>
        </w:rPr>
        <w:t xml:space="preserve">، </w:t>
      </w:r>
      <w:r w:rsidRPr="00D90064">
        <w:rPr>
          <w:rStyle w:val="libBold2Char"/>
          <w:rFonts w:hint="cs"/>
          <w:rtl/>
        </w:rPr>
        <w:t xml:space="preserve">وجرت في آل </w:t>
      </w:r>
      <w:r w:rsidR="00536E93" w:rsidRPr="00D90064">
        <w:rPr>
          <w:rStyle w:val="libBold2Char"/>
          <w:rFonts w:hint="cs"/>
          <w:rtl/>
        </w:rPr>
        <w:t>محمّد</w:t>
      </w:r>
      <w:r w:rsidR="00815940">
        <w:rPr>
          <w:rStyle w:val="libBold2Char"/>
          <w:rFonts w:hint="cs"/>
          <w:rtl/>
        </w:rPr>
        <w:t xml:space="preserve"> عليهم السّلام</w:t>
      </w:r>
      <w:r w:rsidR="00811978">
        <w:rPr>
          <w:rStyle w:val="libBold2Char"/>
          <w:rFonts w:hint="cs"/>
          <w:rtl/>
        </w:rPr>
        <w:t xml:space="preserve"> الّذين </w:t>
      </w:r>
      <w:r w:rsidR="00536E93" w:rsidRPr="00D90064">
        <w:rPr>
          <w:rStyle w:val="libBold2Char"/>
          <w:rFonts w:hint="cs"/>
          <w:rtl/>
        </w:rPr>
        <w:t xml:space="preserve">أخرجوا </w:t>
      </w:r>
      <w:r w:rsidRPr="00D90064">
        <w:rPr>
          <w:rStyle w:val="libBold2Char"/>
          <w:rFonts w:hint="cs"/>
          <w:rtl/>
        </w:rPr>
        <w:t>من ديارهم وأخيفوا</w:t>
      </w:r>
      <w:r w:rsidR="004A7CC0" w:rsidRPr="00D90064">
        <w:rPr>
          <w:rStyle w:val="libBold2Char"/>
          <w:rFonts w:hint="cs"/>
          <w:rtl/>
        </w:rPr>
        <w:t>]</w:t>
      </w:r>
      <w:r w:rsidR="008D5048" w:rsidRPr="00D90064">
        <w:rPr>
          <w:rStyle w:val="libBold2Char"/>
          <w:rFonts w:hint="cs"/>
          <w:rtl/>
        </w:rPr>
        <w:t>.</w:t>
      </w:r>
    </w:p>
    <w:p w:rsidR="00E94715" w:rsidRPr="003E37F8" w:rsidRDefault="00E94715" w:rsidP="00851A23">
      <w:pPr>
        <w:pStyle w:val="libCenterBold2"/>
        <w:rPr>
          <w:rtl/>
        </w:rPr>
      </w:pPr>
      <w:r w:rsidRPr="00E94715">
        <w:rPr>
          <w:rStyle w:val="libNormalChar"/>
          <w:rFonts w:hint="cs"/>
          <w:rtl/>
        </w:rPr>
        <w:t>سورة الحج الآية 41</w:t>
      </w:r>
    </w:p>
    <w:p w:rsidR="008B12FF" w:rsidRPr="00E94715" w:rsidRDefault="008B2B40" w:rsidP="006516CF">
      <w:pPr>
        <w:pStyle w:val="libCenter"/>
        <w:rPr>
          <w:rtl/>
        </w:rPr>
      </w:pPr>
      <w:r>
        <w:rPr>
          <w:rStyle w:val="libAlaemChar"/>
          <w:rFonts w:hint="cs"/>
          <w:rtl/>
        </w:rPr>
        <w:t>(</w:t>
      </w:r>
      <w:r w:rsidR="008B12FF" w:rsidRPr="008B2B40">
        <w:rPr>
          <w:rStyle w:val="libAieChar"/>
          <w:rtl/>
        </w:rPr>
        <w:t>الَّذِينَ إِن مَّكَّنَّاهُمْ فِي الْأَرْ‌ضِ أَقَامُوا الصَّلَاةَ وَآتَوُا الزَّكَاةَ وَأَمَرُ‌وا بِالْمَعْرُ‌وفِ وَنَهَوْا عَنِ الْمُنكَرِ‌</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607</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558</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 بن إبراهيم الكوفي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الحسين بن سعيد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ثواب الهباري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خداش</w:t>
      </w:r>
      <w:r w:rsidR="00481024">
        <w:rPr>
          <w:rFonts w:hint="cs"/>
          <w:rtl/>
        </w:rPr>
        <w:t xml:space="preserve">، </w:t>
      </w:r>
      <w:r w:rsidRPr="003E37F8">
        <w:rPr>
          <w:rFonts w:hint="cs"/>
          <w:rtl/>
        </w:rPr>
        <w:t>عن أبان بن تغلب</w:t>
      </w:r>
      <w:r w:rsidR="008D5048" w:rsidRPr="003E37F8">
        <w:rPr>
          <w:rFonts w:hint="cs"/>
          <w:rtl/>
        </w:rPr>
        <w:t>:</w:t>
      </w:r>
      <w:r w:rsidRPr="003E37F8">
        <w:rPr>
          <w:rFonts w:hint="cs"/>
          <w:rtl/>
        </w:rPr>
        <w:t xml:space="preserve"> عن أبي جعفر </w:t>
      </w:r>
      <w:r w:rsidR="00536E93">
        <w:rPr>
          <w:rFonts w:hint="cs"/>
          <w:rtl/>
        </w:rPr>
        <w:t>محمّد</w:t>
      </w:r>
      <w:r w:rsidRPr="003E37F8">
        <w:rPr>
          <w:rFonts w:hint="cs"/>
          <w:rtl/>
        </w:rPr>
        <w:t xml:space="preserve"> بن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الَّذِينَ إِن مَّكَّنَّاهُمْ فِي الْأَرْ‌ضِ</w:t>
      </w:r>
      <w:r w:rsidR="008B2B40" w:rsidRPr="00926F9C">
        <w:rPr>
          <w:rStyle w:val="libAlaemChar"/>
          <w:rFonts w:hint="cs"/>
          <w:rtl/>
        </w:rPr>
        <w:t>)</w:t>
      </w:r>
      <w:r w:rsidRPr="003E37F8">
        <w:rPr>
          <w:rFonts w:hint="cs"/>
          <w:rtl/>
        </w:rPr>
        <w:t xml:space="preserve"> الآية</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D90064">
        <w:rPr>
          <w:rStyle w:val="libBold2Char"/>
          <w:rFonts w:hint="cs"/>
          <w:rtl/>
        </w:rPr>
        <w:t>[فينا والله نزلت هذه الآية]</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وروى الحسكاني في الحديث</w:t>
      </w:r>
      <w:r w:rsidR="00CB741B">
        <w:rPr>
          <w:rFonts w:hint="cs"/>
          <w:rtl/>
        </w:rPr>
        <w:t xml:space="preserve"> </w:t>
      </w:r>
      <w:r w:rsidR="00CB741B" w:rsidRPr="003E37F8">
        <w:rPr>
          <w:rFonts w:hint="cs"/>
          <w:rtl/>
        </w:rPr>
        <w:t>559</w:t>
      </w:r>
      <w:r w:rsidR="00CB741B">
        <w:rPr>
          <w:rFonts w:hint="cs"/>
          <w:rtl/>
        </w:rPr>
        <w:t xml:space="preserve"> </w:t>
      </w:r>
      <w:r w:rsidRPr="003E37F8">
        <w:rPr>
          <w:rFonts w:hint="cs"/>
          <w:rtl/>
        </w:rPr>
        <w:t>من الشواهد ص</w:t>
      </w:r>
      <w:r w:rsidR="00CB741B">
        <w:rPr>
          <w:rFonts w:hint="cs"/>
          <w:rtl/>
        </w:rPr>
        <w:t xml:space="preserve"> </w:t>
      </w:r>
      <w:r w:rsidR="00CB741B" w:rsidRPr="003E37F8">
        <w:rPr>
          <w:rFonts w:hint="cs"/>
          <w:rtl/>
        </w:rPr>
        <w:t>607</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w:t>
      </w:r>
      <w:r w:rsidR="00536E93">
        <w:rPr>
          <w:rFonts w:hint="cs"/>
          <w:rtl/>
        </w:rPr>
        <w:t>أحمد</w:t>
      </w:r>
      <w:r w:rsidRPr="003E37F8">
        <w:rPr>
          <w:rFonts w:hint="cs"/>
          <w:rtl/>
        </w:rPr>
        <w:t xml:space="preserve"> بن القاسم بن عبيد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جعفر بن </w:t>
      </w:r>
      <w:r w:rsidR="00536E93">
        <w:rPr>
          <w:rFonts w:hint="cs"/>
          <w:rtl/>
        </w:rPr>
        <w:t>محمّد</w:t>
      </w:r>
      <w:r w:rsidRPr="003E37F8">
        <w:rPr>
          <w:rFonts w:hint="cs"/>
          <w:rtl/>
        </w:rPr>
        <w:t xml:space="preserve"> الجم</w:t>
      </w:r>
      <w:r w:rsidR="004A7CC0">
        <w:rPr>
          <w:rFonts w:hint="cs"/>
          <w:rtl/>
        </w:rPr>
        <w:t>ّ</w:t>
      </w:r>
      <w:r w:rsidRPr="003E37F8">
        <w:rPr>
          <w:rFonts w:hint="cs"/>
          <w:rtl/>
        </w:rPr>
        <w:t>ال</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يحيى بن هاشم</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منصور</w:t>
      </w:r>
      <w:r w:rsidR="00481024">
        <w:rPr>
          <w:rFonts w:hint="cs"/>
          <w:rtl/>
        </w:rPr>
        <w:t xml:space="preserve">، </w:t>
      </w:r>
      <w:r w:rsidRPr="003E37F8">
        <w:rPr>
          <w:rFonts w:hint="cs"/>
          <w:rtl/>
        </w:rPr>
        <w:t>عن أبي خليفة قال</w:t>
      </w:r>
      <w:r w:rsidR="008D5048" w:rsidRPr="003E37F8">
        <w:rPr>
          <w:rFonts w:hint="cs"/>
          <w:rtl/>
        </w:rPr>
        <w:t>:</w:t>
      </w:r>
    </w:p>
    <w:p w:rsidR="00E94715" w:rsidRPr="00D90064" w:rsidRDefault="008B12FF" w:rsidP="00CA715E">
      <w:pPr>
        <w:pStyle w:val="libNormal"/>
        <w:rPr>
          <w:rStyle w:val="libBold2Char"/>
          <w:rtl/>
        </w:rPr>
      </w:pPr>
      <w:r w:rsidRPr="003E37F8">
        <w:rPr>
          <w:rFonts w:hint="cs"/>
          <w:rtl/>
        </w:rPr>
        <w:t>دخلت أنا وأبو عبيدة الحذّاء على أبي جعفر فقال</w:t>
      </w:r>
      <w:r w:rsidR="008D5048" w:rsidRPr="003E37F8">
        <w:rPr>
          <w:rFonts w:hint="cs"/>
          <w:rtl/>
        </w:rPr>
        <w:t>:</w:t>
      </w:r>
      <w:r w:rsidRPr="003E37F8">
        <w:rPr>
          <w:rFonts w:hint="cs"/>
          <w:rtl/>
        </w:rPr>
        <w:t xml:space="preserve"> </w:t>
      </w:r>
      <w:r w:rsidR="00CA715E" w:rsidRPr="00D90064">
        <w:rPr>
          <w:rStyle w:val="libBold2Char"/>
          <w:rFonts w:hint="cs"/>
          <w:rtl/>
        </w:rPr>
        <w:t>[</w:t>
      </w:r>
      <w:r w:rsidRPr="00D90064">
        <w:rPr>
          <w:rStyle w:val="libBold2Char"/>
          <w:rFonts w:hint="cs"/>
          <w:rtl/>
        </w:rPr>
        <w:t>يا جارية هلمّي بمرفقة</w:t>
      </w:r>
      <w:r w:rsidRPr="003E37F8">
        <w:rPr>
          <w:rFonts w:hint="cs"/>
          <w:rtl/>
        </w:rPr>
        <w:t>.</w:t>
      </w:r>
      <w:r w:rsidR="00CA715E" w:rsidRPr="003E37F8">
        <w:rPr>
          <w:rFonts w:hint="cs"/>
          <w:rtl/>
        </w:rPr>
        <w:t xml:space="preserve"> </w:t>
      </w:r>
      <w:r w:rsidRPr="003E37F8">
        <w:rPr>
          <w:rFonts w:hint="cs"/>
          <w:rtl/>
        </w:rPr>
        <w:t>قلت</w:t>
      </w:r>
      <w:r w:rsidR="008D5048" w:rsidRPr="003E37F8">
        <w:rPr>
          <w:rFonts w:hint="cs"/>
          <w:rtl/>
        </w:rPr>
        <w:t>:</w:t>
      </w:r>
      <w:r w:rsidRPr="003E37F8">
        <w:rPr>
          <w:rFonts w:hint="cs"/>
          <w:rtl/>
        </w:rPr>
        <w:t xml:space="preserve"> بل نجلس</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CA715E" w:rsidRPr="00D90064">
        <w:rPr>
          <w:rStyle w:val="libBold2Char"/>
          <w:rFonts w:hint="cs"/>
          <w:rtl/>
        </w:rPr>
        <w:t>(</w:t>
      </w:r>
      <w:r w:rsidRPr="00D90064">
        <w:rPr>
          <w:rStyle w:val="libBold2Char"/>
          <w:rFonts w:hint="cs"/>
          <w:rtl/>
        </w:rPr>
        <w:t>يا</w:t>
      </w:r>
      <w:r w:rsidR="00CA715E" w:rsidRPr="00D90064">
        <w:rPr>
          <w:rStyle w:val="libBold2Char"/>
          <w:rFonts w:hint="cs"/>
          <w:rtl/>
        </w:rPr>
        <w:t>)(</w:t>
      </w:r>
      <w:r w:rsidRPr="00D90064">
        <w:rPr>
          <w:rStyle w:val="libBold2Char"/>
          <w:rFonts w:hint="cs"/>
          <w:rtl/>
        </w:rPr>
        <w:t>أ</w:t>
      </w:r>
      <w:r w:rsidR="00CA715E" w:rsidRPr="00D90064">
        <w:rPr>
          <w:rStyle w:val="libBold2Char"/>
          <w:rFonts w:hint="cs"/>
          <w:rtl/>
        </w:rPr>
        <w:t>)</w:t>
      </w:r>
      <w:r w:rsidRPr="00D90064">
        <w:rPr>
          <w:rStyle w:val="libBold2Char"/>
          <w:rFonts w:hint="cs"/>
          <w:rtl/>
        </w:rPr>
        <w:t xml:space="preserve"> با خليفة لا تردّ الكرامة</w:t>
      </w:r>
      <w:r w:rsidR="00481024">
        <w:rPr>
          <w:rStyle w:val="libBold2Char"/>
          <w:rFonts w:hint="cs"/>
          <w:rtl/>
        </w:rPr>
        <w:t xml:space="preserve">، </w:t>
      </w:r>
      <w:r w:rsidRPr="00D90064">
        <w:rPr>
          <w:rStyle w:val="libBold2Char"/>
          <w:rFonts w:hint="cs"/>
          <w:rtl/>
        </w:rPr>
        <w:t>إنّ الكرامة لا يردّها</w:t>
      </w:r>
      <w:r w:rsidR="007956F4" w:rsidRPr="00D90064">
        <w:rPr>
          <w:rStyle w:val="libBold2Char"/>
          <w:rFonts w:hint="cs"/>
          <w:rtl/>
        </w:rPr>
        <w:t xml:space="preserve"> إلّا </w:t>
      </w:r>
      <w:r w:rsidRPr="00D90064">
        <w:rPr>
          <w:rStyle w:val="libBold2Char"/>
          <w:rFonts w:hint="cs"/>
          <w:rtl/>
        </w:rPr>
        <w:t>حمار</w:t>
      </w:r>
      <w:r w:rsidR="008D5048" w:rsidRPr="00D90064">
        <w:rPr>
          <w:rStyle w:val="libBold2Char"/>
          <w:rFonts w:hint="cs"/>
          <w:rtl/>
        </w:rPr>
        <w:t>.</w:t>
      </w:r>
      <w:r w:rsidR="00CA715E" w:rsidRPr="00D90064">
        <w:rPr>
          <w:rStyle w:val="libBold2Char"/>
          <w:rtl/>
        </w:rPr>
        <w:t xml:space="preserve"> </w:t>
      </w:r>
      <w:r w:rsidR="00E94715" w:rsidRPr="00D90064">
        <w:rPr>
          <w:rStyle w:val="libBold2Char"/>
          <w:rtl/>
        </w:rPr>
        <w:br w:type="page"/>
      </w:r>
    </w:p>
    <w:p w:rsidR="008B12FF" w:rsidRPr="003E37F8" w:rsidRDefault="008B12FF" w:rsidP="00CA715E">
      <w:pPr>
        <w:pStyle w:val="libNormal"/>
        <w:rPr>
          <w:rtl/>
        </w:rPr>
      </w:pPr>
      <w:r w:rsidRPr="003E37F8">
        <w:rPr>
          <w:rFonts w:hint="cs"/>
          <w:rtl/>
        </w:rPr>
        <w:lastRenderedPageBreak/>
        <w:t>فقلت له</w:t>
      </w:r>
      <w:r w:rsidR="008D5048" w:rsidRPr="003E37F8">
        <w:rPr>
          <w:rFonts w:hint="cs"/>
          <w:rtl/>
        </w:rPr>
        <w:t>:</w:t>
      </w:r>
      <w:r w:rsidRPr="003E37F8">
        <w:rPr>
          <w:rFonts w:hint="cs"/>
          <w:rtl/>
        </w:rPr>
        <w:t xml:space="preserve"> كيف لنا بصاحب هذا الأمر حتى نعرفه</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D90064">
        <w:rPr>
          <w:rStyle w:val="libBold2Char"/>
          <w:rFonts w:hint="cs"/>
          <w:rtl/>
        </w:rPr>
        <w:t>قول الله تعالى</w:t>
      </w:r>
      <w:r w:rsidRPr="002056E1">
        <w:rPr>
          <w:rFonts w:hint="cs"/>
          <w:rtl/>
        </w:rPr>
        <w:t xml:space="preserve">: </w:t>
      </w:r>
      <w:r w:rsidR="008B2B40" w:rsidRPr="001F10F5">
        <w:rPr>
          <w:rStyle w:val="libAlaemChar"/>
          <w:rFonts w:hint="cs"/>
          <w:rtl/>
        </w:rPr>
        <w:t>(</w:t>
      </w:r>
      <w:r w:rsidRPr="00BB2092">
        <w:rPr>
          <w:rStyle w:val="libAieChar"/>
          <w:rtl/>
        </w:rPr>
        <w:t>الَّذِينَ إِن مَّكَّنَّاهُمْ فِي الْأَرْ‌ضِ أَقَامُوا الصَّلَاةَ وَآتَوُا الزَّكَاةَ وَأَمَرُ‌وا بِالْمَعْرُ‌وفِ وَنَهَوْا عَنِ الْمُنكَرِ‌</w:t>
      </w:r>
      <w:r w:rsidR="008B2B40" w:rsidRPr="001F10F5">
        <w:rPr>
          <w:rStyle w:val="libAlaemChar"/>
          <w:rFonts w:hint="cs"/>
          <w:rtl/>
        </w:rPr>
        <w:t>)</w:t>
      </w:r>
      <w:r w:rsidRPr="002056E1">
        <w:rPr>
          <w:rStyle w:val="libBold2Char"/>
          <w:rFonts w:hint="cs"/>
          <w:rtl/>
        </w:rPr>
        <w:t xml:space="preserve"> </w:t>
      </w:r>
      <w:r w:rsidR="00CA715E" w:rsidRPr="00D90064">
        <w:rPr>
          <w:rStyle w:val="libBold2Char"/>
          <w:rFonts w:hint="cs"/>
          <w:rtl/>
        </w:rPr>
        <w:t>إ</w:t>
      </w:r>
      <w:r w:rsidRPr="00D90064">
        <w:rPr>
          <w:rStyle w:val="libBold2Char"/>
          <w:rFonts w:hint="cs"/>
          <w:rtl/>
        </w:rPr>
        <w:t>ذا رأيت هذا الرجل من</w:t>
      </w:r>
      <w:r w:rsidR="004A7CC0" w:rsidRPr="00D90064">
        <w:rPr>
          <w:rStyle w:val="libBold2Char"/>
          <w:rFonts w:hint="cs"/>
          <w:rtl/>
        </w:rPr>
        <w:t>ّ</w:t>
      </w:r>
      <w:r w:rsidRPr="00D90064">
        <w:rPr>
          <w:rStyle w:val="libBold2Char"/>
          <w:rFonts w:hint="cs"/>
          <w:rtl/>
        </w:rPr>
        <w:t>ا فاتّبعه فان</w:t>
      </w:r>
      <w:r w:rsidR="00CA715E" w:rsidRPr="00D90064">
        <w:rPr>
          <w:rStyle w:val="libBold2Char"/>
          <w:rFonts w:hint="cs"/>
          <w:rtl/>
        </w:rPr>
        <w:t>ّ</w:t>
      </w:r>
      <w:r w:rsidRPr="00D90064">
        <w:rPr>
          <w:rStyle w:val="libBold2Char"/>
          <w:rFonts w:hint="cs"/>
          <w:rtl/>
        </w:rPr>
        <w:t>ه هو صاحبه]</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وروى الحسكاني في الشواهد في الحديث</w:t>
      </w:r>
      <w:r w:rsidR="00CB741B">
        <w:rPr>
          <w:rFonts w:hint="cs"/>
          <w:rtl/>
        </w:rPr>
        <w:t xml:space="preserve"> </w:t>
      </w:r>
      <w:r w:rsidR="00CB741B" w:rsidRPr="003E37F8">
        <w:rPr>
          <w:rFonts w:hint="cs"/>
          <w:rtl/>
        </w:rPr>
        <w:t>560</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608</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الحسين بن</w:t>
      </w:r>
      <w:r w:rsidR="00536E93">
        <w:rPr>
          <w:rFonts w:hint="cs"/>
          <w:rtl/>
        </w:rPr>
        <w:t xml:space="preserve"> عليّ بن </w:t>
      </w:r>
      <w:r w:rsidRPr="003E37F8">
        <w:rPr>
          <w:rFonts w:hint="cs"/>
          <w:rtl/>
        </w:rPr>
        <w:t>زريع</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إسماعيل بن أبان عن فضيل بن الزبير</w:t>
      </w:r>
      <w:r w:rsidR="00481024">
        <w:rPr>
          <w:rFonts w:hint="cs"/>
          <w:rtl/>
        </w:rPr>
        <w:t xml:space="preserve">، </w:t>
      </w:r>
      <w:r w:rsidRPr="003E37F8">
        <w:rPr>
          <w:rFonts w:hint="cs"/>
          <w:rtl/>
        </w:rPr>
        <w:t>عن زيد بن علي</w:t>
      </w:r>
      <w:r w:rsidR="00CA715E">
        <w:rPr>
          <w:rFonts w:hint="cs"/>
          <w:rtl/>
        </w:rPr>
        <w:t>ٍّ</w:t>
      </w:r>
      <w:r w:rsidRPr="003E37F8">
        <w:rPr>
          <w:rFonts w:hint="cs"/>
          <w:rtl/>
        </w:rPr>
        <w:t xml:space="preserve"> قال</w:t>
      </w:r>
      <w:r w:rsidR="008D5048" w:rsidRPr="003E37F8">
        <w:rPr>
          <w:rFonts w:hint="cs"/>
          <w:rtl/>
        </w:rPr>
        <w:t>:</w:t>
      </w:r>
    </w:p>
    <w:p w:rsidR="008B12FF" w:rsidRPr="003E37F8" w:rsidRDefault="00CA715E" w:rsidP="004A7CC0">
      <w:pPr>
        <w:pStyle w:val="libNormal"/>
        <w:rPr>
          <w:rtl/>
        </w:rPr>
      </w:pPr>
      <w:r>
        <w:rPr>
          <w:rFonts w:hint="cs"/>
          <w:rtl/>
        </w:rPr>
        <w:t>إ</w:t>
      </w:r>
      <w:r w:rsidR="008B12FF" w:rsidRPr="003E37F8">
        <w:rPr>
          <w:rFonts w:hint="cs"/>
          <w:rtl/>
        </w:rPr>
        <w:t xml:space="preserve">ذا قام القائم من آل </w:t>
      </w:r>
      <w:r w:rsidR="00536E93">
        <w:rPr>
          <w:rFonts w:hint="cs"/>
          <w:rtl/>
        </w:rPr>
        <w:t>محمّد</w:t>
      </w:r>
      <w:r w:rsidR="008B12FF" w:rsidRPr="003E37F8">
        <w:rPr>
          <w:rFonts w:hint="cs"/>
          <w:rtl/>
        </w:rPr>
        <w:t xml:space="preserve"> يقول</w:t>
      </w:r>
      <w:r w:rsidR="008D5048" w:rsidRPr="003E37F8">
        <w:rPr>
          <w:rFonts w:hint="cs"/>
          <w:rtl/>
        </w:rPr>
        <w:t>:</w:t>
      </w:r>
      <w:r w:rsidR="008B12FF" w:rsidRPr="003E37F8">
        <w:rPr>
          <w:rFonts w:hint="cs"/>
          <w:rtl/>
        </w:rPr>
        <w:t xml:space="preserve"> </w:t>
      </w:r>
      <w:r w:rsidR="004A7CC0" w:rsidRPr="00D90064">
        <w:rPr>
          <w:rStyle w:val="libBold2Char"/>
          <w:rFonts w:hint="cs"/>
          <w:rtl/>
        </w:rPr>
        <w:t>[</w:t>
      </w:r>
      <w:r w:rsidR="008B12FF" w:rsidRPr="00D90064">
        <w:rPr>
          <w:rStyle w:val="libBold2Char"/>
          <w:rFonts w:hint="cs"/>
          <w:rtl/>
        </w:rPr>
        <w:t xml:space="preserve">يا </w:t>
      </w:r>
      <w:r w:rsidR="00536E93" w:rsidRPr="00D90064">
        <w:rPr>
          <w:rStyle w:val="libBold2Char"/>
          <w:rFonts w:hint="cs"/>
          <w:rtl/>
        </w:rPr>
        <w:t>أيّها</w:t>
      </w:r>
      <w:r w:rsidR="008B12FF" w:rsidRPr="00D90064">
        <w:rPr>
          <w:rStyle w:val="libBold2Char"/>
          <w:rFonts w:hint="cs"/>
          <w:rtl/>
        </w:rPr>
        <w:t xml:space="preserve"> الناس نحن</w:t>
      </w:r>
      <w:r w:rsidR="00811978">
        <w:rPr>
          <w:rStyle w:val="libBold2Char"/>
          <w:rFonts w:hint="cs"/>
          <w:rtl/>
        </w:rPr>
        <w:t xml:space="preserve"> الّذين </w:t>
      </w:r>
      <w:r w:rsidR="008B12FF" w:rsidRPr="00D90064">
        <w:rPr>
          <w:rStyle w:val="libBold2Char"/>
          <w:rFonts w:hint="cs"/>
          <w:rtl/>
        </w:rPr>
        <w:t>وعدكم الله في كتابه</w:t>
      </w:r>
      <w:r w:rsidR="008D5048" w:rsidRPr="00D90064">
        <w:rPr>
          <w:rStyle w:val="libBold2Char"/>
          <w:rFonts w:hint="cs"/>
          <w:rtl/>
        </w:rPr>
        <w:t>:</w:t>
      </w:r>
      <w:r w:rsidR="008B12FF" w:rsidRPr="002056E1">
        <w:rPr>
          <w:rStyle w:val="libBold2Char"/>
          <w:rFonts w:hint="cs"/>
          <w:rtl/>
        </w:rPr>
        <w:t xml:space="preserve"> </w:t>
      </w:r>
      <w:r w:rsidR="008B2B40" w:rsidRPr="001F10F5">
        <w:rPr>
          <w:rStyle w:val="libAlaemChar"/>
          <w:rFonts w:hint="cs"/>
          <w:rtl/>
        </w:rPr>
        <w:t>(</w:t>
      </w:r>
      <w:r w:rsidR="008B12FF" w:rsidRPr="00BB2092">
        <w:rPr>
          <w:rStyle w:val="libAieChar"/>
          <w:rtl/>
        </w:rPr>
        <w:t>الَّذِينَ إِن مَّكَّنَّاهُمْ فِي الْأَرْ‌ضِ</w:t>
      </w:r>
      <w:r w:rsidR="008B2B40" w:rsidRPr="001F10F5">
        <w:rPr>
          <w:rStyle w:val="libAlaemChar"/>
          <w:rFonts w:hint="cs"/>
          <w:rtl/>
        </w:rPr>
        <w:t>)</w:t>
      </w:r>
      <w:r w:rsidR="004A7CC0" w:rsidRPr="00D90064">
        <w:rPr>
          <w:rStyle w:val="libBold2Char"/>
          <w:rFonts w:hint="cs"/>
          <w:rtl/>
        </w:rPr>
        <w:t>]</w:t>
      </w:r>
      <w:r w:rsidR="008B12FF" w:rsidRPr="003E37F8">
        <w:rPr>
          <w:rFonts w:hint="cs"/>
          <w:rtl/>
        </w:rPr>
        <w:t xml:space="preserve"> الآية</w:t>
      </w:r>
      <w:r w:rsidR="008D5048" w:rsidRPr="003E37F8">
        <w:rPr>
          <w:rFonts w:hint="cs"/>
          <w:rtl/>
        </w:rPr>
        <w:t>.</w:t>
      </w:r>
    </w:p>
    <w:p w:rsidR="008B12FF" w:rsidRPr="003E37F8" w:rsidRDefault="008B12FF" w:rsidP="008A2BE6">
      <w:pPr>
        <w:pStyle w:val="libNormal"/>
        <w:rPr>
          <w:rtl/>
        </w:rPr>
      </w:pPr>
      <w:r w:rsidRPr="003E37F8">
        <w:rPr>
          <w:rFonts w:hint="cs"/>
          <w:rtl/>
        </w:rPr>
        <w:t>وروى كذلك فرات بن إبراهيم الكوفي في تفسيره</w:t>
      </w:r>
      <w:r w:rsidR="00481024">
        <w:rPr>
          <w:rFonts w:hint="cs"/>
          <w:rtl/>
        </w:rPr>
        <w:t xml:space="preserve">، </w:t>
      </w:r>
      <w:r w:rsidRPr="003E37F8">
        <w:rPr>
          <w:rFonts w:hint="cs"/>
          <w:rtl/>
        </w:rPr>
        <w:t>ص</w:t>
      </w:r>
      <w:r w:rsidR="00CB741B">
        <w:rPr>
          <w:rFonts w:hint="cs"/>
          <w:rtl/>
        </w:rPr>
        <w:t xml:space="preserve"> </w:t>
      </w:r>
      <w:r w:rsidR="00CB741B" w:rsidRPr="003E37F8">
        <w:rPr>
          <w:rFonts w:hint="cs"/>
          <w:rtl/>
        </w:rPr>
        <w:t>98</w:t>
      </w:r>
      <w:r w:rsidR="00CB741B">
        <w:rPr>
          <w:rFonts w:hint="cs"/>
          <w:rtl/>
        </w:rPr>
        <w:t xml:space="preserve"> </w:t>
      </w:r>
      <w:r w:rsidRPr="003E37F8">
        <w:rPr>
          <w:rFonts w:hint="cs"/>
          <w:rtl/>
        </w:rPr>
        <w:t>ط1 عند الرقم</w:t>
      </w:r>
      <w:r w:rsidR="00CB741B">
        <w:rPr>
          <w:rFonts w:hint="cs"/>
          <w:rtl/>
        </w:rPr>
        <w:t xml:space="preserve"> </w:t>
      </w:r>
      <w:r w:rsidR="00CB741B" w:rsidRPr="003E37F8">
        <w:rPr>
          <w:rFonts w:hint="cs"/>
          <w:rtl/>
        </w:rPr>
        <w:t>328</w:t>
      </w:r>
      <w:r w:rsidR="00CB741B">
        <w:rPr>
          <w:rFonts w:hint="cs"/>
          <w:rtl/>
        </w:rPr>
        <w:t xml:space="preserve"> </w:t>
      </w:r>
      <w:r w:rsidRPr="003E37F8">
        <w:rPr>
          <w:rFonts w:hint="cs"/>
          <w:rtl/>
        </w:rPr>
        <w:t>في تفسيره سورة الحج</w:t>
      </w:r>
      <w:r w:rsidR="008D5048" w:rsidRPr="003E37F8">
        <w:rPr>
          <w:rFonts w:hint="cs"/>
          <w:rtl/>
        </w:rPr>
        <w:t>.</w:t>
      </w:r>
    </w:p>
    <w:p w:rsidR="008B12FF" w:rsidRPr="001F10F5" w:rsidRDefault="008B2B40" w:rsidP="001F10F5">
      <w:pPr>
        <w:pStyle w:val="libNormal"/>
        <w:rPr>
          <w:rtl/>
        </w:rPr>
      </w:pPr>
      <w:r>
        <w:rPr>
          <w:rStyle w:val="libAlaemChar"/>
          <w:rFonts w:hint="cs"/>
          <w:rtl/>
        </w:rPr>
        <w:t>(</w:t>
      </w:r>
      <w:r w:rsidR="008B12FF" w:rsidRPr="008B2B40">
        <w:rPr>
          <w:rStyle w:val="libAieChar"/>
          <w:rtl/>
        </w:rPr>
        <w:t>يَا أَيُّهَا</w:t>
      </w:r>
      <w:r w:rsidR="00811978">
        <w:rPr>
          <w:rStyle w:val="libAieChar"/>
          <w:rtl/>
        </w:rPr>
        <w:t xml:space="preserve"> الّذين </w:t>
      </w:r>
      <w:r w:rsidR="008B12FF" w:rsidRPr="008B2B40">
        <w:rPr>
          <w:rStyle w:val="libAieChar"/>
          <w:rtl/>
        </w:rPr>
        <w:t>آمَنُوا ارْ‌كَعُوا وَاسْجُدُوا وَاعْبُدُوا رَ‌بَّكُمْ وَافْعَلُوا الْخَيْرَ‌ لَعَلَّكُمْ تُفْلِحُونَ ﴿٧٧﴾ وَجَاهِدُوا فِي اللَّـهِ حَقَّ جِهَادِهِ هُوَ اجْتَبَاكُمْ وَمَا جَعَلَ عَلَيْكُمْ فِي الدِّينِ مِنْ حَرَ‌جٍ مِّلَّةَ أَبِيكُمْ إِبْرَ‌اهِيمَ هُوَ سَمَّاكُمُ الْمُسْلِمِينَ مِن قَبْلُ وَفِي هَـٰذَا لِيَكُونَ الرَّ‌سُولُ شَهِيدًا عَلَيْكُمْ وَتَكُونُوا شُهَدَاءَ عَلَى النَّاسِ فَأَقِيمُوا الصَّلَاةَ وَآتُوا الزَّكَاةَ وَاعْتَصِمُوا بِاللَّـهِ هُوَ مَوْلَاكُمْ فَنِعْمَ الْمَوْلَىٰ وَنِعْمَ النَّصِيرُ‌</w:t>
      </w:r>
      <w:r w:rsidRPr="00926F9C">
        <w:rPr>
          <w:rStyle w:val="libAlaemChar"/>
          <w:rFonts w:hint="cs"/>
          <w:rtl/>
        </w:rPr>
        <w:t>)</w:t>
      </w:r>
      <w:r w:rsidR="008B12FF" w:rsidRPr="001F10F5">
        <w:rPr>
          <w:rFonts w:hint="cs"/>
          <w:rtl/>
        </w:rPr>
        <w:t xml:space="preserve"> سورة الحج الآيتان</w:t>
      </w:r>
      <w:r w:rsidR="008A1A02" w:rsidRPr="001F10F5">
        <w:rPr>
          <w:rFonts w:hint="cs"/>
          <w:rtl/>
        </w:rPr>
        <w:t xml:space="preserve"> </w:t>
      </w:r>
      <w:r w:rsidR="00B112AA" w:rsidRPr="001F10F5">
        <w:rPr>
          <w:rFonts w:hint="cs"/>
          <w:rtl/>
        </w:rPr>
        <w:t xml:space="preserve">77و78 </w:t>
      </w:r>
    </w:p>
    <w:p w:rsidR="008B12FF" w:rsidRPr="003E37F8" w:rsidRDefault="008B12FF" w:rsidP="008E4566">
      <w:pPr>
        <w:pStyle w:val="libNormal"/>
        <w:rPr>
          <w:rtl/>
        </w:rPr>
      </w:pPr>
      <w:r w:rsidRPr="003E37F8">
        <w:rPr>
          <w:rFonts w:hint="cs"/>
          <w:rtl/>
        </w:rPr>
        <w:t xml:space="preserve">روى التابعي الكبير سليم بن قيس الهلالي في </w:t>
      </w:r>
      <w:r w:rsidR="008E4566">
        <w:rPr>
          <w:rFonts w:hint="cs"/>
          <w:rtl/>
        </w:rPr>
        <w:t>(</w:t>
      </w:r>
      <w:r w:rsidRPr="003E37F8">
        <w:rPr>
          <w:rFonts w:hint="cs"/>
          <w:rtl/>
        </w:rPr>
        <w:t>كتاب سليم بن قيس الهلالي</w:t>
      </w:r>
      <w:r w:rsidR="008E4566">
        <w:rPr>
          <w:rFonts w:hint="cs"/>
          <w:rtl/>
        </w:rPr>
        <w:t>)</w:t>
      </w:r>
      <w:r w:rsidRPr="003E37F8">
        <w:rPr>
          <w:rFonts w:hint="cs"/>
          <w:rtl/>
        </w:rPr>
        <w:t xml:space="preserve"> ص</w:t>
      </w:r>
      <w:r w:rsidR="00CB741B">
        <w:rPr>
          <w:rFonts w:hint="cs"/>
          <w:rtl/>
        </w:rPr>
        <w:t xml:space="preserve"> </w:t>
      </w:r>
      <w:r w:rsidR="00CB741B" w:rsidRPr="003E37F8">
        <w:rPr>
          <w:rFonts w:hint="cs"/>
          <w:rtl/>
        </w:rPr>
        <w:t>299</w:t>
      </w:r>
      <w:r w:rsidR="00CB741B">
        <w:rPr>
          <w:rFonts w:hint="cs"/>
          <w:rtl/>
        </w:rPr>
        <w:t xml:space="preserve"> </w:t>
      </w:r>
      <w:r w:rsidRPr="003E37F8">
        <w:rPr>
          <w:rFonts w:hint="cs"/>
          <w:rtl/>
        </w:rPr>
        <w:t>ط2</w:t>
      </w:r>
      <w:r w:rsidR="00481024">
        <w:rPr>
          <w:rFonts w:hint="cs"/>
          <w:rtl/>
        </w:rPr>
        <w:t xml:space="preserve">، </w:t>
      </w:r>
      <w:r w:rsidRPr="003E37F8">
        <w:rPr>
          <w:rFonts w:hint="cs"/>
          <w:rtl/>
        </w:rPr>
        <w:t>مناشدة الإمام</w:t>
      </w:r>
      <w:r w:rsidR="00536E93">
        <w:rPr>
          <w:rFonts w:hint="cs"/>
          <w:rtl/>
        </w:rPr>
        <w:t xml:space="preserve"> عليّ بن </w:t>
      </w:r>
      <w:r w:rsidRPr="003E37F8">
        <w:rPr>
          <w:rFonts w:hint="cs"/>
          <w:rtl/>
        </w:rPr>
        <w:t>أبي طالب في صف</w:t>
      </w:r>
      <w:r w:rsidR="008E4566">
        <w:rPr>
          <w:rFonts w:hint="cs"/>
          <w:rtl/>
        </w:rPr>
        <w:t>ّ</w:t>
      </w:r>
      <w:r w:rsidRPr="003E37F8">
        <w:rPr>
          <w:rFonts w:hint="cs"/>
          <w:rtl/>
        </w:rPr>
        <w:t>ين ومن المناشدة</w:t>
      </w:r>
      <w:r w:rsidR="00481024">
        <w:rPr>
          <w:rFonts w:hint="cs"/>
          <w:rtl/>
        </w:rPr>
        <w:t xml:space="preserve">، </w:t>
      </w:r>
      <w:r w:rsidRPr="003E37F8">
        <w:rPr>
          <w:rFonts w:hint="cs"/>
          <w:rtl/>
        </w:rPr>
        <w:t>قال سليم</w:t>
      </w:r>
      <w:r w:rsidR="008D5048" w:rsidRPr="003E37F8">
        <w:rPr>
          <w:rFonts w:hint="cs"/>
          <w:rtl/>
        </w:rPr>
        <w:t>:</w:t>
      </w:r>
    </w:p>
    <w:p w:rsidR="008B12FF" w:rsidRPr="003E37F8" w:rsidRDefault="008B12FF" w:rsidP="008A2BE6">
      <w:pPr>
        <w:pStyle w:val="libNormal"/>
        <w:rPr>
          <w:rtl/>
        </w:rPr>
      </w:pPr>
      <w:r w:rsidRPr="003E37F8">
        <w:rPr>
          <w:rFonts w:hint="cs"/>
          <w:rtl/>
        </w:rPr>
        <w:t>فقال</w:t>
      </w:r>
      <w:r w:rsidR="00384706">
        <w:rPr>
          <w:rFonts w:hint="cs"/>
          <w:rtl/>
        </w:rPr>
        <w:t xml:space="preserve"> عليه السّلام</w:t>
      </w:r>
      <w:r w:rsidR="008D5048" w:rsidRPr="003E37F8">
        <w:rPr>
          <w:rFonts w:hint="cs"/>
          <w:rtl/>
        </w:rPr>
        <w:t>:</w:t>
      </w:r>
      <w:r w:rsidRPr="003E37F8">
        <w:rPr>
          <w:rFonts w:hint="cs"/>
          <w:rtl/>
        </w:rPr>
        <w:t xml:space="preserve"> </w:t>
      </w:r>
      <w:r w:rsidR="004A7CC0" w:rsidRPr="00D90064">
        <w:rPr>
          <w:rStyle w:val="libBold2Char"/>
          <w:rFonts w:hint="cs"/>
          <w:rtl/>
        </w:rPr>
        <w:t>[</w:t>
      </w:r>
      <w:r w:rsidRPr="00D90064">
        <w:rPr>
          <w:rStyle w:val="libBold2Char"/>
          <w:rFonts w:hint="cs"/>
          <w:rtl/>
        </w:rPr>
        <w:t>أنشدكم الله أتعلمون أن</w:t>
      </w:r>
      <w:r w:rsidR="008E4566" w:rsidRPr="00D90064">
        <w:rPr>
          <w:rStyle w:val="libBold2Char"/>
          <w:rFonts w:hint="cs"/>
          <w:rtl/>
        </w:rPr>
        <w:t>َّ</w:t>
      </w:r>
      <w:r w:rsidRPr="00D90064">
        <w:rPr>
          <w:rStyle w:val="libBold2Char"/>
          <w:rFonts w:hint="cs"/>
          <w:rtl/>
        </w:rPr>
        <w:t xml:space="preserve"> الله عز</w:t>
      </w:r>
      <w:r w:rsidR="008E4566" w:rsidRPr="00D90064">
        <w:rPr>
          <w:rStyle w:val="libBold2Char"/>
          <w:rFonts w:hint="cs"/>
          <w:rtl/>
        </w:rPr>
        <w:t>ّ</w:t>
      </w:r>
      <w:r w:rsidRPr="00D90064">
        <w:rPr>
          <w:rStyle w:val="libBold2Char"/>
          <w:rFonts w:hint="cs"/>
          <w:rtl/>
        </w:rPr>
        <w:t xml:space="preserve"> وجل</w:t>
      </w:r>
      <w:r w:rsidR="008E4566" w:rsidRPr="00D90064">
        <w:rPr>
          <w:rStyle w:val="libBold2Char"/>
          <w:rFonts w:hint="cs"/>
          <w:rtl/>
        </w:rPr>
        <w:t>ّ</w:t>
      </w:r>
      <w:r w:rsidR="00536E93" w:rsidRPr="00D90064">
        <w:rPr>
          <w:rStyle w:val="libBold2Char"/>
          <w:rFonts w:hint="cs"/>
          <w:rtl/>
        </w:rPr>
        <w:t xml:space="preserve"> أنزل </w:t>
      </w:r>
      <w:r w:rsidRPr="00D90064">
        <w:rPr>
          <w:rStyle w:val="libBold2Char"/>
          <w:rFonts w:hint="cs"/>
          <w:rtl/>
        </w:rPr>
        <w:t>في سورة الحج</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يَا أَيُّهَا</w:t>
      </w:r>
      <w:r w:rsidR="00811978">
        <w:rPr>
          <w:rStyle w:val="libAieChar"/>
          <w:rtl/>
        </w:rPr>
        <w:t xml:space="preserve"> الّذين </w:t>
      </w:r>
      <w:r w:rsidRPr="008B2B40">
        <w:rPr>
          <w:rStyle w:val="libAieChar"/>
          <w:rtl/>
        </w:rPr>
        <w:t>آمَنُوا ارْ‌كَعُوا وَاسْجُدُوا وَاعْبُدُوا رَ‌بَّكُمْ وَافْعَلُوا الْخَيْرَ‌ لَعَلَّكُمْ تُفْلِحُونَ ﴿٧٧﴾ وَجَاهِدُوا فِي اللَّـهِ حَقَّ جِهَادِهِ هُوَ اجْتَبَاكُمْ وَمَا جَعَلَ عَلَيْكُمْ فِي الدِّينِ مِنْ حَرَ‌جٍ مِّلَّةَ أَبِيكُمْ إِبْرَ‌اهِيمَ هُوَ سَمَّاكُمُ الْمُسْلِمِينَ مِن قَبْلُ وَفِي هَـٰذَا لِيَكُونَ الرَّ‌سُولُ شَهِيدًا عَلَيْكُمْ وَتَكُونُوا شُهَدَاءَ عَلَى النَّاسِ فَأَقِيمُوا الصَّلَاةَ وَآتُوا الزَّكَاةَ وَاعْتَصِمُوا بِاللَّـهِ هُوَ مَوْلَاكُمْ فَنِعْمَ الْمَوْلَىٰ وَنِعْمَ النَّصِيرُ‌</w:t>
      </w:r>
      <w:r w:rsidR="008B2B40" w:rsidRPr="00926F9C">
        <w:rPr>
          <w:rStyle w:val="libAlaemChar"/>
          <w:rFonts w:hint="cs"/>
          <w:rtl/>
        </w:rPr>
        <w:t>)</w:t>
      </w:r>
      <w:r w:rsidR="008D5048" w:rsidRPr="008A2BE6">
        <w:rPr>
          <w:rStyle w:val="libBold2Char"/>
          <w:rFonts w:hint="cs"/>
          <w:rtl/>
        </w:rPr>
        <w:t xml:space="preserve"> </w:t>
      </w:r>
    </w:p>
    <w:p w:rsidR="008B12FF" w:rsidRPr="004A7CC0" w:rsidRDefault="008B12FF" w:rsidP="00D90064">
      <w:pPr>
        <w:pStyle w:val="libBold2"/>
        <w:rPr>
          <w:rtl/>
        </w:rPr>
      </w:pPr>
      <w:r w:rsidRPr="004A7CC0">
        <w:rPr>
          <w:rFonts w:hint="cs"/>
          <w:rtl/>
        </w:rPr>
        <w:t>فقام سلمان فقال</w:t>
      </w:r>
      <w:r w:rsidR="008D5048" w:rsidRPr="004A7CC0">
        <w:rPr>
          <w:rFonts w:hint="cs"/>
          <w:rtl/>
        </w:rPr>
        <w:t>:</w:t>
      </w:r>
      <w:r w:rsidRPr="004A7CC0">
        <w:rPr>
          <w:rFonts w:hint="cs"/>
          <w:rtl/>
        </w:rPr>
        <w:t xml:space="preserve"> يا رسول الله</w:t>
      </w:r>
      <w:r w:rsidR="00481024">
        <w:rPr>
          <w:rFonts w:hint="cs"/>
          <w:rtl/>
        </w:rPr>
        <w:t xml:space="preserve">، </w:t>
      </w:r>
      <w:r w:rsidRPr="004A7CC0">
        <w:rPr>
          <w:rFonts w:hint="cs"/>
          <w:rtl/>
        </w:rPr>
        <w:t>من هؤلاء</w:t>
      </w:r>
      <w:r w:rsidR="00811978">
        <w:rPr>
          <w:rFonts w:hint="cs"/>
          <w:rtl/>
        </w:rPr>
        <w:t xml:space="preserve"> الّذين </w:t>
      </w:r>
      <w:r w:rsidRPr="004A7CC0">
        <w:rPr>
          <w:rFonts w:hint="cs"/>
          <w:rtl/>
        </w:rPr>
        <w:t>أنت عليهم شهيد وهم شهداء على الناس</w:t>
      </w:r>
      <w:r w:rsidR="00481024">
        <w:rPr>
          <w:rFonts w:hint="cs"/>
          <w:rtl/>
        </w:rPr>
        <w:t xml:space="preserve">، </w:t>
      </w:r>
      <w:r w:rsidR="00811978">
        <w:rPr>
          <w:rFonts w:hint="cs"/>
          <w:rtl/>
        </w:rPr>
        <w:t xml:space="preserve">الّذين </w:t>
      </w:r>
      <w:r w:rsidRPr="004A7CC0">
        <w:rPr>
          <w:rFonts w:hint="cs"/>
          <w:rtl/>
        </w:rPr>
        <w:t>اجتباهم الله وما جعل عليهم في الدين من حرج مل</w:t>
      </w:r>
      <w:r w:rsidR="008E4566" w:rsidRPr="004A7CC0">
        <w:rPr>
          <w:rFonts w:hint="cs"/>
          <w:rtl/>
        </w:rPr>
        <w:t>ّ</w:t>
      </w:r>
      <w:r w:rsidRPr="004A7CC0">
        <w:rPr>
          <w:rFonts w:hint="cs"/>
          <w:rtl/>
        </w:rPr>
        <w:t>ة أبيهم إبراهيم</w:t>
      </w:r>
      <w:r w:rsidR="008D5048" w:rsidRPr="004A7CC0">
        <w:rPr>
          <w:rFonts w:hint="cs"/>
          <w:rtl/>
        </w:rPr>
        <w:t>؟</w:t>
      </w:r>
    </w:p>
    <w:p w:rsidR="00E94715" w:rsidRDefault="00E94715" w:rsidP="008A1A02">
      <w:pPr>
        <w:pStyle w:val="libNormal"/>
        <w:rPr>
          <w:rtl/>
        </w:rPr>
      </w:pPr>
      <w:r>
        <w:rPr>
          <w:rtl/>
        </w:rPr>
        <w:br w:type="page"/>
      </w:r>
    </w:p>
    <w:p w:rsidR="008B12FF" w:rsidRPr="002056E1" w:rsidRDefault="008B12FF" w:rsidP="004A7CC0">
      <w:pPr>
        <w:pStyle w:val="libNormal"/>
        <w:rPr>
          <w:rStyle w:val="libBold2Char"/>
          <w:rtl/>
        </w:rPr>
      </w:pPr>
      <w:r w:rsidRPr="00D90064">
        <w:rPr>
          <w:rStyle w:val="libBold2Char"/>
          <w:rFonts w:hint="cs"/>
          <w:rtl/>
        </w:rPr>
        <w:lastRenderedPageBreak/>
        <w:t>قال رسول الله</w:t>
      </w:r>
      <w:r w:rsidR="007956F4" w:rsidRPr="00D90064">
        <w:rPr>
          <w:rStyle w:val="libBold2Char"/>
          <w:rFonts w:hint="cs"/>
          <w:rtl/>
        </w:rPr>
        <w:t xml:space="preserve"> صلّى الله عليه وآله</w:t>
      </w:r>
      <w:r w:rsidR="008D5048" w:rsidRPr="00D90064">
        <w:rPr>
          <w:rStyle w:val="libBold2Char"/>
          <w:rFonts w:hint="cs"/>
          <w:rtl/>
        </w:rPr>
        <w:t>:</w:t>
      </w:r>
      <w:r w:rsidRPr="00D90064">
        <w:rPr>
          <w:rStyle w:val="libBold2Char"/>
          <w:rFonts w:hint="cs"/>
          <w:rtl/>
        </w:rPr>
        <w:t xml:space="preserve"> </w:t>
      </w:r>
      <w:r w:rsidR="00536E93" w:rsidRPr="00D90064">
        <w:rPr>
          <w:rStyle w:val="libBold2Char"/>
          <w:rFonts w:hint="cs"/>
          <w:rtl/>
        </w:rPr>
        <w:t xml:space="preserve">إنّما </w:t>
      </w:r>
      <w:r w:rsidRPr="00D90064">
        <w:rPr>
          <w:rStyle w:val="libBold2Char"/>
          <w:rFonts w:hint="cs"/>
          <w:rtl/>
        </w:rPr>
        <w:t>عنى بذلك ثلاثة عشر إنساناً أنا وأخي</w:t>
      </w:r>
      <w:r w:rsidR="00536E93" w:rsidRPr="00D90064">
        <w:rPr>
          <w:rStyle w:val="libBold2Char"/>
          <w:rFonts w:hint="cs"/>
          <w:rtl/>
        </w:rPr>
        <w:t xml:space="preserve"> عليّ بن </w:t>
      </w:r>
      <w:r w:rsidRPr="00D90064">
        <w:rPr>
          <w:rStyle w:val="libBold2Char"/>
          <w:rFonts w:hint="cs"/>
          <w:rtl/>
        </w:rPr>
        <w:t>أبي طالب وأحد عشر من ولدي</w:t>
      </w:r>
      <w:r w:rsidR="00481024">
        <w:rPr>
          <w:rStyle w:val="libBold2Char"/>
          <w:rFonts w:hint="cs"/>
          <w:rtl/>
        </w:rPr>
        <w:t xml:space="preserve">، </w:t>
      </w:r>
      <w:r w:rsidRPr="00D90064">
        <w:rPr>
          <w:rStyle w:val="libBold2Char"/>
          <w:rFonts w:hint="cs"/>
          <w:rtl/>
        </w:rPr>
        <w:t>واحداً بعد واحد</w:t>
      </w:r>
      <w:r w:rsidR="00481024">
        <w:rPr>
          <w:rStyle w:val="libBold2Char"/>
          <w:rFonts w:hint="cs"/>
          <w:rtl/>
        </w:rPr>
        <w:t xml:space="preserve">، </w:t>
      </w:r>
      <w:r w:rsidRPr="00D90064">
        <w:rPr>
          <w:rStyle w:val="libBold2Char"/>
          <w:rFonts w:hint="cs"/>
          <w:rtl/>
        </w:rPr>
        <w:t>كل</w:t>
      </w:r>
      <w:r w:rsidR="00321BB1" w:rsidRPr="00D90064">
        <w:rPr>
          <w:rStyle w:val="libBold2Char"/>
          <w:rFonts w:hint="cs"/>
          <w:rtl/>
        </w:rPr>
        <w:t>ّ</w:t>
      </w:r>
      <w:r w:rsidRPr="00D90064">
        <w:rPr>
          <w:rStyle w:val="libBold2Char"/>
          <w:rFonts w:hint="cs"/>
          <w:rtl/>
        </w:rPr>
        <w:t>هم أئم</w:t>
      </w:r>
      <w:r w:rsidR="00321BB1" w:rsidRPr="00D90064">
        <w:rPr>
          <w:rStyle w:val="libBold2Char"/>
          <w:rFonts w:hint="cs"/>
          <w:rtl/>
        </w:rPr>
        <w:t>ّ</w:t>
      </w:r>
      <w:r w:rsidRPr="00D90064">
        <w:rPr>
          <w:rStyle w:val="libBold2Char"/>
          <w:rFonts w:hint="cs"/>
          <w:rtl/>
        </w:rPr>
        <w:t>ة</w:t>
      </w:r>
      <w:r w:rsidR="00321BB1" w:rsidRPr="00D90064">
        <w:rPr>
          <w:rStyle w:val="libBold2Char"/>
          <w:rFonts w:hint="cs"/>
          <w:rtl/>
        </w:rPr>
        <w:t>.</w:t>
      </w:r>
      <w:r w:rsidR="00536E93" w:rsidRPr="00D90064">
        <w:rPr>
          <w:rStyle w:val="libBold2Char"/>
          <w:rFonts w:hint="cs"/>
          <w:rtl/>
        </w:rPr>
        <w:t xml:space="preserve"> القرآن </w:t>
      </w:r>
      <w:r w:rsidRPr="00D90064">
        <w:rPr>
          <w:rStyle w:val="libBold2Char"/>
          <w:rFonts w:hint="cs"/>
          <w:rtl/>
        </w:rPr>
        <w:t xml:space="preserve">معهم وهم مع </w:t>
      </w:r>
      <w:r w:rsidR="00536E93" w:rsidRPr="00D90064">
        <w:rPr>
          <w:rStyle w:val="libBold2Char"/>
          <w:rFonts w:hint="cs"/>
          <w:rtl/>
        </w:rPr>
        <w:t>القرآن</w:t>
      </w:r>
      <w:r w:rsidR="00481024">
        <w:rPr>
          <w:rStyle w:val="libBold2Char"/>
          <w:rFonts w:hint="cs"/>
          <w:rtl/>
        </w:rPr>
        <w:t xml:space="preserve">، </w:t>
      </w:r>
      <w:r w:rsidRPr="00D90064">
        <w:rPr>
          <w:rStyle w:val="libBold2Char"/>
          <w:rFonts w:hint="cs"/>
          <w:rtl/>
        </w:rPr>
        <w:t>لا يفترقون حتى يردوا عليّ الحوض</w:t>
      </w:r>
      <w:r w:rsidR="004A7CC0" w:rsidRPr="00D90064">
        <w:rPr>
          <w:rStyle w:val="libBold2Char"/>
          <w:rFonts w:hint="cs"/>
          <w:rtl/>
        </w:rPr>
        <w:t>]</w:t>
      </w:r>
      <w:r w:rsidR="008D5048" w:rsidRPr="00C61751">
        <w:rPr>
          <w:rFonts w:hint="cs"/>
          <w:rtl/>
        </w:rPr>
        <w:t>.</w:t>
      </w:r>
      <w:r w:rsidRPr="00C61751">
        <w:rPr>
          <w:rFonts w:hint="cs"/>
          <w:rtl/>
        </w:rPr>
        <w:t xml:space="preserve"> قالوا</w:t>
      </w:r>
      <w:r w:rsidR="008D5048" w:rsidRPr="00C61751">
        <w:rPr>
          <w:rFonts w:hint="cs"/>
          <w:rtl/>
        </w:rPr>
        <w:t>:</w:t>
      </w:r>
      <w:r w:rsidR="00D12D53" w:rsidRPr="00C61751">
        <w:rPr>
          <w:rFonts w:hint="cs"/>
          <w:rtl/>
        </w:rPr>
        <w:t xml:space="preserve"> أللّهم</w:t>
      </w:r>
      <w:r w:rsidR="00321BB1" w:rsidRPr="00C61751">
        <w:rPr>
          <w:rFonts w:hint="cs"/>
          <w:rtl/>
        </w:rPr>
        <w:t xml:space="preserve"> </w:t>
      </w:r>
      <w:r w:rsidRPr="00C61751">
        <w:rPr>
          <w:rFonts w:hint="cs"/>
          <w:rtl/>
        </w:rPr>
        <w:t>نعم</w:t>
      </w:r>
      <w:r w:rsidR="008D5048" w:rsidRPr="002056E1">
        <w:rPr>
          <w:rStyle w:val="libBold2Char"/>
          <w:rFonts w:hint="cs"/>
          <w:rtl/>
        </w:rPr>
        <w:t>.</w:t>
      </w:r>
    </w:p>
    <w:p w:rsidR="008B12FF" w:rsidRPr="003E37F8" w:rsidRDefault="008B12FF" w:rsidP="008A2BE6">
      <w:pPr>
        <w:pStyle w:val="libNormal"/>
        <w:rPr>
          <w:rtl/>
        </w:rPr>
      </w:pPr>
      <w:r w:rsidRPr="003E37F8">
        <w:rPr>
          <w:rFonts w:hint="cs"/>
          <w:rtl/>
        </w:rPr>
        <w:t>روى العلامة</w:t>
      </w:r>
      <w:r w:rsidR="00811B6E">
        <w:rPr>
          <w:rFonts w:hint="cs"/>
          <w:rtl/>
        </w:rPr>
        <w:t xml:space="preserve"> السيّد </w:t>
      </w:r>
      <w:r w:rsidRPr="003E37F8">
        <w:rPr>
          <w:rFonts w:hint="cs"/>
          <w:rtl/>
        </w:rPr>
        <w:t>هاشم البحراني في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265</w:t>
      </w:r>
      <w:r w:rsidR="00CB741B">
        <w:rPr>
          <w:rFonts w:hint="cs"/>
          <w:rtl/>
        </w:rPr>
        <w:t xml:space="preserve"> </w:t>
      </w:r>
      <w:r w:rsidRPr="003E37F8">
        <w:rPr>
          <w:rFonts w:hint="cs"/>
          <w:rtl/>
        </w:rPr>
        <w:t xml:space="preserve">بروايته عن إبراهيم بن </w:t>
      </w:r>
      <w:r w:rsidR="00536E93">
        <w:rPr>
          <w:rFonts w:hint="cs"/>
          <w:rtl/>
        </w:rPr>
        <w:t>محمّد</w:t>
      </w:r>
      <w:r w:rsidRPr="003E37F8">
        <w:rPr>
          <w:rFonts w:hint="cs"/>
          <w:rtl/>
        </w:rPr>
        <w:t xml:space="preserve"> الحمويني </w:t>
      </w:r>
      <w:r w:rsidR="00CB741B">
        <w:rPr>
          <w:rFonts w:hint="cs"/>
          <w:rtl/>
        </w:rPr>
        <w:t>-</w:t>
      </w:r>
      <w:r w:rsidRPr="003E37F8">
        <w:rPr>
          <w:rFonts w:hint="cs"/>
          <w:rtl/>
        </w:rPr>
        <w:t xml:space="preserve"> الشافعي بإسناده المذكور عن سُليم الهلالي</w:t>
      </w:r>
      <w:r w:rsidR="008D5048" w:rsidRPr="003E37F8">
        <w:rPr>
          <w:rFonts w:hint="cs"/>
          <w:rtl/>
        </w:rPr>
        <w:t>:</w:t>
      </w:r>
    </w:p>
    <w:p w:rsidR="008B12FF" w:rsidRPr="003E37F8" w:rsidRDefault="008B12FF" w:rsidP="00321BB1">
      <w:pPr>
        <w:pStyle w:val="libNormal"/>
        <w:rPr>
          <w:rtl/>
        </w:rPr>
      </w:pPr>
      <w:r w:rsidRPr="003E37F8">
        <w:rPr>
          <w:rFonts w:hint="cs"/>
          <w:rtl/>
        </w:rPr>
        <w:t>أقسم</w:t>
      </w:r>
      <w:r w:rsidR="00536E93">
        <w:rPr>
          <w:rFonts w:hint="cs"/>
          <w:rtl/>
        </w:rPr>
        <w:t xml:space="preserve"> عليّ بن </w:t>
      </w:r>
      <w:r w:rsidRPr="003E37F8">
        <w:rPr>
          <w:rFonts w:hint="cs"/>
          <w:rtl/>
        </w:rPr>
        <w:t>أبي طالب</w:t>
      </w:r>
      <w:r w:rsidR="00481024">
        <w:rPr>
          <w:rFonts w:hint="cs"/>
          <w:rtl/>
        </w:rPr>
        <w:t xml:space="preserve">، </w:t>
      </w:r>
      <w:r w:rsidRPr="003E37F8">
        <w:rPr>
          <w:rFonts w:hint="cs"/>
          <w:rtl/>
        </w:rPr>
        <w:t xml:space="preserve">بمحضر أكثر من مئتي رجل من أصحاب رسول الله </w:t>
      </w:r>
      <w:r w:rsidR="00321BB1">
        <w:rPr>
          <w:rFonts w:hint="cs"/>
          <w:rtl/>
        </w:rPr>
        <w:t>(</w:t>
      </w:r>
      <w:r w:rsidRPr="003E37F8">
        <w:rPr>
          <w:rFonts w:hint="cs"/>
          <w:rtl/>
        </w:rPr>
        <w:t>صلى الله عليه واله</w:t>
      </w:r>
      <w:r w:rsidR="00321BB1">
        <w:rPr>
          <w:rFonts w:hint="cs"/>
          <w:rtl/>
        </w:rPr>
        <w:t>)</w:t>
      </w:r>
      <w:r w:rsidR="00481024">
        <w:rPr>
          <w:rFonts w:hint="cs"/>
          <w:rtl/>
        </w:rPr>
        <w:t xml:space="preserve">، </w:t>
      </w:r>
      <w:r w:rsidRPr="003E37F8">
        <w:rPr>
          <w:rFonts w:hint="cs"/>
          <w:rtl/>
        </w:rPr>
        <w:t>والتابعين أولئك جميعاً</w:t>
      </w:r>
      <w:r w:rsidR="00481024">
        <w:rPr>
          <w:rFonts w:hint="cs"/>
          <w:rtl/>
        </w:rPr>
        <w:t xml:space="preserve">، </w:t>
      </w:r>
      <w:r w:rsidRPr="003E37F8">
        <w:rPr>
          <w:rFonts w:hint="cs"/>
          <w:rtl/>
        </w:rPr>
        <w:t>وأشهدهم</w:t>
      </w:r>
      <w:r w:rsidR="00481024">
        <w:rPr>
          <w:rFonts w:hint="cs"/>
          <w:rtl/>
        </w:rPr>
        <w:t xml:space="preserve">، </w:t>
      </w:r>
      <w:r w:rsidRPr="003E37F8">
        <w:rPr>
          <w:rFonts w:hint="cs"/>
          <w:rtl/>
        </w:rPr>
        <w:t xml:space="preserve">ومما قال </w:t>
      </w:r>
      <w:r w:rsidR="007956F4">
        <w:rPr>
          <w:rFonts w:hint="cs"/>
          <w:rtl/>
        </w:rPr>
        <w:t>الإمام عليّ</w:t>
      </w:r>
      <w:r w:rsidR="00384706">
        <w:rPr>
          <w:rFonts w:hint="cs"/>
          <w:rtl/>
        </w:rPr>
        <w:t xml:space="preserve"> عليه السّلام</w:t>
      </w:r>
      <w:r w:rsidR="008D5048" w:rsidRPr="003E37F8">
        <w:rPr>
          <w:rFonts w:hint="cs"/>
          <w:rtl/>
        </w:rPr>
        <w:t>:</w:t>
      </w:r>
    </w:p>
    <w:p w:rsidR="008B12FF" w:rsidRPr="003E37F8" w:rsidRDefault="00321BB1" w:rsidP="008A2BE6">
      <w:pPr>
        <w:pStyle w:val="libNormal"/>
        <w:rPr>
          <w:rtl/>
        </w:rPr>
      </w:pPr>
      <w:r w:rsidRPr="00D90064">
        <w:rPr>
          <w:rStyle w:val="libBold2Char"/>
          <w:rFonts w:hint="cs"/>
          <w:rtl/>
        </w:rPr>
        <w:t>[</w:t>
      </w:r>
      <w:r w:rsidR="008B12FF" w:rsidRPr="00D90064">
        <w:rPr>
          <w:rStyle w:val="libBold2Char"/>
          <w:rFonts w:hint="cs"/>
          <w:rtl/>
        </w:rPr>
        <w:t>أنشدكم الله أتعلمون أن</w:t>
      </w:r>
      <w:r w:rsidRPr="00D90064">
        <w:rPr>
          <w:rStyle w:val="libBold2Char"/>
          <w:rFonts w:hint="cs"/>
          <w:rtl/>
        </w:rPr>
        <w:t>َّ</w:t>
      </w:r>
      <w:r w:rsidR="008B12FF" w:rsidRPr="00D90064">
        <w:rPr>
          <w:rStyle w:val="libBold2Char"/>
          <w:rFonts w:hint="cs"/>
          <w:rtl/>
        </w:rPr>
        <w:t xml:space="preserve"> الله أنزل في سورة الحج</w:t>
      </w:r>
      <w:r w:rsidR="008D5048" w:rsidRPr="002056E1">
        <w:rPr>
          <w:rFonts w:hint="cs"/>
          <w:rtl/>
        </w:rPr>
        <w:t>:</w:t>
      </w:r>
      <w:r w:rsidR="008B12FF" w:rsidRPr="002056E1">
        <w:rPr>
          <w:rFonts w:hint="cs"/>
          <w:rtl/>
        </w:rPr>
        <w:t xml:space="preserve"> </w:t>
      </w:r>
      <w:r w:rsidR="008B2B40" w:rsidRPr="001F10F5">
        <w:rPr>
          <w:rStyle w:val="libAlaemChar"/>
          <w:rFonts w:hint="cs"/>
          <w:rtl/>
        </w:rPr>
        <w:t>(</w:t>
      </w:r>
      <w:r w:rsidR="008B12FF" w:rsidRPr="00BB2092">
        <w:rPr>
          <w:rStyle w:val="libAieChar"/>
          <w:rtl/>
        </w:rPr>
        <w:t>يَا أَيُّهَا</w:t>
      </w:r>
      <w:r w:rsidR="00811978" w:rsidRPr="00BB2092">
        <w:rPr>
          <w:rStyle w:val="libAieChar"/>
          <w:rtl/>
        </w:rPr>
        <w:t xml:space="preserve"> الّذين </w:t>
      </w:r>
      <w:r w:rsidR="008B12FF" w:rsidRPr="00BB2092">
        <w:rPr>
          <w:rStyle w:val="libAieChar"/>
          <w:rtl/>
        </w:rPr>
        <w:t>آمَنُوا ارْ‌كَعُوا وَاسْجُدُوا وَاعْبُدُوا رَ‌بَّكُمْ وَافْعَلُوا الْخَيْرَ‌</w:t>
      </w:r>
      <w:r w:rsidR="008B2B40" w:rsidRPr="001F10F5">
        <w:rPr>
          <w:rStyle w:val="libAlaemChar"/>
          <w:rFonts w:hint="cs"/>
          <w:rtl/>
        </w:rPr>
        <w:t>)</w:t>
      </w:r>
      <w:r w:rsidR="008B12FF" w:rsidRPr="003E37F8">
        <w:rPr>
          <w:rFonts w:hint="cs"/>
          <w:rtl/>
        </w:rPr>
        <w:t xml:space="preserve"> إلى آخر الآية</w:t>
      </w:r>
      <w:r w:rsidR="00CB741B">
        <w:rPr>
          <w:rFonts w:hint="cs"/>
          <w:rtl/>
        </w:rPr>
        <w:t xml:space="preserve"> </w:t>
      </w:r>
      <w:r w:rsidR="00CB741B" w:rsidRPr="003E37F8">
        <w:rPr>
          <w:rFonts w:hint="cs"/>
          <w:rtl/>
        </w:rPr>
        <w:t>78</w:t>
      </w:r>
      <w:r w:rsidR="008B2B40">
        <w:rPr>
          <w:rFonts w:hint="cs"/>
          <w:rtl/>
        </w:rPr>
        <w:t>.</w:t>
      </w:r>
    </w:p>
    <w:p w:rsidR="008B12FF" w:rsidRPr="003E37F8" w:rsidRDefault="008B12FF" w:rsidP="008A2BE6">
      <w:pPr>
        <w:pStyle w:val="libNormal"/>
        <w:rPr>
          <w:rtl/>
        </w:rPr>
      </w:pPr>
      <w:r w:rsidRPr="00D90064">
        <w:rPr>
          <w:rStyle w:val="libBold2Char"/>
          <w:rFonts w:hint="cs"/>
          <w:rtl/>
        </w:rPr>
        <w:t>فقام سلمان فقال</w:t>
      </w:r>
      <w:r w:rsidR="008D5048" w:rsidRPr="00D90064">
        <w:rPr>
          <w:rStyle w:val="libBold2Char"/>
          <w:rFonts w:hint="cs"/>
          <w:rtl/>
        </w:rPr>
        <w:t>:</w:t>
      </w:r>
      <w:r w:rsidRPr="00D90064">
        <w:rPr>
          <w:rStyle w:val="libBold2Char"/>
          <w:rFonts w:hint="cs"/>
          <w:rtl/>
        </w:rPr>
        <w:t xml:space="preserve"> يا رسول الله من هؤلاء</w:t>
      </w:r>
      <w:r w:rsidR="00811978">
        <w:rPr>
          <w:rStyle w:val="libBold2Char"/>
          <w:rFonts w:hint="cs"/>
          <w:rtl/>
        </w:rPr>
        <w:t xml:space="preserve"> الّذين </w:t>
      </w:r>
      <w:r w:rsidRPr="00D90064">
        <w:rPr>
          <w:rStyle w:val="libBold2Char"/>
          <w:rFonts w:hint="cs"/>
          <w:rtl/>
        </w:rPr>
        <w:t>أنت عليهم شهيد وهم شهداء على الناس</w:t>
      </w:r>
      <w:r w:rsidR="00321BB1" w:rsidRPr="00D90064">
        <w:rPr>
          <w:rStyle w:val="libBold2Char"/>
          <w:rFonts w:hint="cs"/>
          <w:rtl/>
        </w:rPr>
        <w:t>]</w:t>
      </w:r>
      <w:r w:rsidRPr="003E37F8">
        <w:rPr>
          <w:rFonts w:hint="cs"/>
          <w:rtl/>
        </w:rPr>
        <w:t xml:space="preserve"> </w:t>
      </w:r>
      <w:r w:rsidR="00CB741B">
        <w:rPr>
          <w:rFonts w:hint="cs"/>
          <w:rtl/>
        </w:rPr>
        <w:t>-</w:t>
      </w:r>
      <w:r w:rsidRPr="003E37F8">
        <w:rPr>
          <w:rFonts w:hint="cs"/>
          <w:rtl/>
        </w:rPr>
        <w:t xml:space="preserve"> وأورد نص الرواية لس</w:t>
      </w:r>
      <w:r w:rsidR="004A7CC0">
        <w:rPr>
          <w:rFonts w:hint="cs"/>
          <w:rtl/>
        </w:rPr>
        <w:t>ُ</w:t>
      </w:r>
      <w:r w:rsidRPr="003E37F8">
        <w:rPr>
          <w:rFonts w:hint="cs"/>
          <w:rtl/>
        </w:rPr>
        <w:t>ليم أعلاه</w:t>
      </w:r>
      <w:r w:rsidR="008D5048"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00536E93">
        <w:rPr>
          <w:rFonts w:hint="cs"/>
          <w:rtl/>
        </w:rPr>
        <w:t>محمّد</w:t>
      </w:r>
      <w:r w:rsidRPr="003E37F8">
        <w:rPr>
          <w:rFonts w:hint="cs"/>
          <w:rtl/>
        </w:rPr>
        <w:t xml:space="preserve"> حسين الطباطبائي في تفسيره</w:t>
      </w:r>
      <w:r w:rsidR="00F74866">
        <w:rPr>
          <w:rFonts w:hint="cs"/>
          <w:rtl/>
        </w:rPr>
        <w:t xml:space="preserve"> (الميزان) </w:t>
      </w:r>
      <w:r w:rsidRPr="003E37F8">
        <w:rPr>
          <w:rFonts w:hint="cs"/>
          <w:rtl/>
        </w:rPr>
        <w:t>ج17 من المجلد</w:t>
      </w:r>
      <w:r w:rsidR="00CB741B">
        <w:rPr>
          <w:rFonts w:hint="cs"/>
          <w:rtl/>
        </w:rPr>
        <w:t xml:space="preserve"> </w:t>
      </w:r>
      <w:r w:rsidR="00CB741B" w:rsidRPr="003E37F8">
        <w:rPr>
          <w:rFonts w:hint="cs"/>
          <w:rtl/>
        </w:rPr>
        <w:t>14</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414</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إسماعيليان قال</w:t>
      </w:r>
      <w:r w:rsidR="008D5048" w:rsidRPr="003E37F8">
        <w:rPr>
          <w:rFonts w:hint="cs"/>
          <w:rtl/>
        </w:rPr>
        <w:t>:</w:t>
      </w:r>
    </w:p>
    <w:p w:rsidR="008B12FF" w:rsidRPr="00D90064" w:rsidRDefault="008B12FF" w:rsidP="00321BB1">
      <w:pPr>
        <w:pStyle w:val="libNormal"/>
        <w:rPr>
          <w:rStyle w:val="libBold2Char"/>
          <w:rtl/>
        </w:rPr>
      </w:pPr>
      <w:r w:rsidRPr="003E37F8">
        <w:rPr>
          <w:rFonts w:hint="cs"/>
          <w:rtl/>
        </w:rPr>
        <w:t>عن بريد العجلي قال</w:t>
      </w:r>
      <w:r w:rsidR="008D5048" w:rsidRPr="003E37F8">
        <w:rPr>
          <w:rFonts w:hint="cs"/>
          <w:rtl/>
        </w:rPr>
        <w:t>:</w:t>
      </w:r>
      <w:r w:rsidRPr="003E37F8">
        <w:rPr>
          <w:rFonts w:hint="cs"/>
          <w:rtl/>
        </w:rPr>
        <w:t xml:space="preserve"> قلت لأبي جعفر</w:t>
      </w:r>
      <w:r w:rsidR="00384706">
        <w:rPr>
          <w:rFonts w:hint="cs"/>
          <w:rtl/>
        </w:rPr>
        <w:t xml:space="preserve"> عليه السّلام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يَا أَيُّهَا</w:t>
      </w:r>
      <w:r w:rsidR="00811978">
        <w:rPr>
          <w:rStyle w:val="libAieChar"/>
          <w:rtl/>
        </w:rPr>
        <w:t xml:space="preserve"> الّذين </w:t>
      </w:r>
      <w:r w:rsidRPr="008B2B40">
        <w:rPr>
          <w:rStyle w:val="libAieChar"/>
          <w:rtl/>
        </w:rPr>
        <w:t>آمَنُوا ارْ‌كَعُوا وَاسْجُدُوا وَاعْبُدُوا رَ‌بَّكُمْ وَافْعَلُوا الْخَيْرَ‌ لَعَلَّكُمْ تُفْلِحُونَ ﴿٧٧﴾ وَجَاهِدُوا فِي اللَّـهِ حَقَّ جِهَادِهِ</w:t>
      </w:r>
      <w:r w:rsidR="008B2B40" w:rsidRPr="00926F9C">
        <w:rPr>
          <w:rStyle w:val="libAlaemChar"/>
          <w:rFonts w:hint="cs"/>
          <w:rtl/>
        </w:rPr>
        <w:t>)</w:t>
      </w:r>
      <w:r w:rsidRPr="008A2BE6">
        <w:rPr>
          <w:rFonts w:hint="cs"/>
          <w:rtl/>
        </w:rPr>
        <w:t xml:space="preserve"> قال</w:t>
      </w:r>
      <w:r w:rsidR="008D5048" w:rsidRPr="00D90064">
        <w:rPr>
          <w:rStyle w:val="libBold2Char"/>
          <w:rFonts w:hint="cs"/>
          <w:rtl/>
        </w:rPr>
        <w:t>:</w:t>
      </w:r>
      <w:r w:rsidRPr="00D90064">
        <w:rPr>
          <w:rStyle w:val="libBold2Char"/>
          <w:rFonts w:hint="cs"/>
          <w:rtl/>
        </w:rPr>
        <w:t>[ إي</w:t>
      </w:r>
      <w:r w:rsidR="00321BB1" w:rsidRPr="00D90064">
        <w:rPr>
          <w:rStyle w:val="libBold2Char"/>
          <w:rFonts w:hint="cs"/>
          <w:rtl/>
        </w:rPr>
        <w:t>ّ</w:t>
      </w:r>
      <w:r w:rsidRPr="00D90064">
        <w:rPr>
          <w:rStyle w:val="libBold2Char"/>
          <w:rFonts w:hint="cs"/>
          <w:rtl/>
        </w:rPr>
        <w:t>انا عنى ونحن المجتبون ولم يجعل الله تبارك وتعالى لنا في الدين من حرج</w:t>
      </w:r>
      <w:r w:rsidR="00481024">
        <w:rPr>
          <w:rStyle w:val="libBold2Char"/>
          <w:rFonts w:hint="cs"/>
          <w:rtl/>
        </w:rPr>
        <w:t xml:space="preserve">، </w:t>
      </w:r>
      <w:r w:rsidRPr="00D90064">
        <w:rPr>
          <w:rStyle w:val="libBold2Char"/>
          <w:rFonts w:hint="cs"/>
          <w:rtl/>
        </w:rPr>
        <w:t xml:space="preserve">فالحرج </w:t>
      </w:r>
      <w:r w:rsidR="00321BB1" w:rsidRPr="00D90064">
        <w:rPr>
          <w:rStyle w:val="libBold2Char"/>
          <w:rFonts w:hint="cs"/>
          <w:rtl/>
        </w:rPr>
        <w:t>أ</w:t>
      </w:r>
      <w:r w:rsidRPr="00D90064">
        <w:rPr>
          <w:rStyle w:val="libBold2Char"/>
          <w:rFonts w:hint="cs"/>
          <w:rtl/>
        </w:rPr>
        <w:t>شد</w:t>
      </w:r>
      <w:r w:rsidR="00321BB1" w:rsidRPr="00D90064">
        <w:rPr>
          <w:rStyle w:val="libBold2Char"/>
          <w:rFonts w:hint="cs"/>
          <w:rtl/>
        </w:rPr>
        <w:t>ُّ</w:t>
      </w:r>
      <w:r w:rsidRPr="00D90064">
        <w:rPr>
          <w:rStyle w:val="libBold2Char"/>
          <w:rFonts w:hint="cs"/>
          <w:rtl/>
        </w:rPr>
        <w:t xml:space="preserve"> من الضيق.</w:t>
      </w:r>
    </w:p>
    <w:p w:rsidR="008B12FF" w:rsidRPr="00D90064" w:rsidRDefault="008B2B40" w:rsidP="000C4ECD">
      <w:pPr>
        <w:pStyle w:val="libNormal"/>
        <w:rPr>
          <w:rStyle w:val="libBold2Char"/>
          <w:rtl/>
        </w:rPr>
      </w:pPr>
      <w:r>
        <w:rPr>
          <w:rStyle w:val="libAlaemChar"/>
          <w:rFonts w:hint="cs"/>
          <w:rtl/>
        </w:rPr>
        <w:t>(</w:t>
      </w:r>
      <w:r w:rsidR="008B12FF" w:rsidRPr="008B2B40">
        <w:rPr>
          <w:rStyle w:val="libAieChar"/>
          <w:rtl/>
        </w:rPr>
        <w:t>مِّلَّةَ أَبِيكُمْ إِبْرَ‌اهِيمَ</w:t>
      </w:r>
      <w:r w:rsidRPr="00926F9C">
        <w:rPr>
          <w:rStyle w:val="libAlaemChar"/>
          <w:rFonts w:hint="cs"/>
          <w:rtl/>
        </w:rPr>
        <w:t>)</w:t>
      </w:r>
      <w:r w:rsidR="008B12FF" w:rsidRPr="008A2BE6">
        <w:rPr>
          <w:rFonts w:hint="cs"/>
          <w:rtl/>
        </w:rPr>
        <w:t xml:space="preserve"> </w:t>
      </w:r>
      <w:r w:rsidR="008B12FF" w:rsidRPr="00D90064">
        <w:rPr>
          <w:rStyle w:val="libBold2Char"/>
          <w:rFonts w:hint="cs"/>
          <w:rtl/>
        </w:rPr>
        <w:t>إي</w:t>
      </w:r>
      <w:r w:rsidR="00321BB1" w:rsidRPr="00D90064">
        <w:rPr>
          <w:rStyle w:val="libBold2Char"/>
          <w:rFonts w:hint="cs"/>
          <w:rtl/>
        </w:rPr>
        <w:t>ّ</w:t>
      </w:r>
      <w:r w:rsidR="008B12FF" w:rsidRPr="00D90064">
        <w:rPr>
          <w:rStyle w:val="libBold2Char"/>
          <w:rFonts w:hint="cs"/>
          <w:rtl/>
        </w:rPr>
        <w:t>انا عنى خاص</w:t>
      </w:r>
      <w:r w:rsidR="00D90064">
        <w:rPr>
          <w:rStyle w:val="libBold2Char"/>
          <w:rFonts w:hint="cs"/>
          <w:rtl/>
        </w:rPr>
        <w:t>ّ</w:t>
      </w:r>
      <w:r w:rsidR="008B12FF" w:rsidRPr="00D90064">
        <w:rPr>
          <w:rStyle w:val="libBold2Char"/>
          <w:rFonts w:hint="cs"/>
          <w:rtl/>
        </w:rPr>
        <w:t>ة</w:t>
      </w:r>
      <w:r w:rsidR="00BB2092">
        <w:rPr>
          <w:rFonts w:hint="cs"/>
          <w:rtl/>
        </w:rPr>
        <w:t xml:space="preserve"> </w:t>
      </w:r>
      <w:r>
        <w:rPr>
          <w:rStyle w:val="libAlaemChar"/>
          <w:rFonts w:hint="cs"/>
          <w:rtl/>
        </w:rPr>
        <w:t>(</w:t>
      </w:r>
      <w:r w:rsidR="008B12FF" w:rsidRPr="008B2B40">
        <w:rPr>
          <w:rStyle w:val="libAieChar"/>
          <w:rtl/>
        </w:rPr>
        <w:t>هُوَ سَمَّاكُمُ الْمُسْلِمِينَ</w:t>
      </w:r>
      <w:r w:rsidRPr="00926F9C">
        <w:rPr>
          <w:rStyle w:val="libAlaemChar"/>
          <w:rFonts w:hint="cs"/>
          <w:rtl/>
        </w:rPr>
        <w:t>)</w:t>
      </w:r>
      <w:r w:rsidR="008B12FF" w:rsidRPr="008A2BE6">
        <w:rPr>
          <w:rFonts w:hint="cs"/>
          <w:rtl/>
        </w:rPr>
        <w:t xml:space="preserve"> </w:t>
      </w:r>
      <w:r w:rsidR="008B12FF" w:rsidRPr="00D90064">
        <w:rPr>
          <w:rStyle w:val="libBold2Char"/>
          <w:rFonts w:hint="cs"/>
          <w:rtl/>
        </w:rPr>
        <w:t>الله عز</w:t>
      </w:r>
      <w:r w:rsidR="00321BB1" w:rsidRPr="00D90064">
        <w:rPr>
          <w:rStyle w:val="libBold2Char"/>
          <w:rFonts w:hint="cs"/>
          <w:rtl/>
        </w:rPr>
        <w:t>َّ</w:t>
      </w:r>
      <w:r w:rsidR="008B12FF" w:rsidRPr="00D90064">
        <w:rPr>
          <w:rStyle w:val="libBold2Char"/>
          <w:rFonts w:hint="cs"/>
          <w:rtl/>
        </w:rPr>
        <w:t xml:space="preserve"> وجل</w:t>
      </w:r>
      <w:r w:rsidR="00321BB1" w:rsidRPr="00D90064">
        <w:rPr>
          <w:rStyle w:val="libBold2Char"/>
          <w:rFonts w:hint="cs"/>
          <w:rtl/>
        </w:rPr>
        <w:t>ّ</w:t>
      </w:r>
      <w:r w:rsidR="008B12FF" w:rsidRPr="00D90064">
        <w:rPr>
          <w:rStyle w:val="libBold2Char"/>
          <w:rFonts w:hint="cs"/>
          <w:rtl/>
        </w:rPr>
        <w:t xml:space="preserve"> سم</w:t>
      </w:r>
      <w:r w:rsidR="00321BB1" w:rsidRPr="00D90064">
        <w:rPr>
          <w:rStyle w:val="libBold2Char"/>
          <w:rFonts w:hint="cs"/>
          <w:rtl/>
        </w:rPr>
        <w:t>ّ</w:t>
      </w:r>
      <w:r w:rsidR="008B12FF" w:rsidRPr="00D90064">
        <w:rPr>
          <w:rStyle w:val="libBold2Char"/>
          <w:rFonts w:hint="cs"/>
          <w:rtl/>
        </w:rPr>
        <w:t>انا المسلمين</w:t>
      </w:r>
      <w:r w:rsidR="008B12FF" w:rsidRPr="008A2BE6">
        <w:rPr>
          <w:rFonts w:hint="cs"/>
          <w:rtl/>
        </w:rPr>
        <w:t xml:space="preserve"> </w:t>
      </w:r>
      <w:r>
        <w:rPr>
          <w:rStyle w:val="libAlaemChar"/>
          <w:rFonts w:hint="cs"/>
          <w:rtl/>
        </w:rPr>
        <w:t>(</w:t>
      </w:r>
      <w:r w:rsidR="008B12FF" w:rsidRPr="008B2B40">
        <w:rPr>
          <w:rStyle w:val="libAieChar"/>
          <w:rtl/>
        </w:rPr>
        <w:t>مِن قَبْلُ</w:t>
      </w:r>
      <w:r w:rsidRPr="00926F9C">
        <w:rPr>
          <w:rStyle w:val="libAlaemChar"/>
          <w:rFonts w:hint="cs"/>
          <w:rtl/>
        </w:rPr>
        <w:t>)</w:t>
      </w:r>
      <w:r w:rsidR="008B12FF" w:rsidRPr="008A2BE6">
        <w:rPr>
          <w:rFonts w:hint="cs"/>
          <w:rtl/>
        </w:rPr>
        <w:t xml:space="preserve"> </w:t>
      </w:r>
      <w:r w:rsidR="008B12FF" w:rsidRPr="00D90064">
        <w:rPr>
          <w:rStyle w:val="libBold2Char"/>
          <w:rFonts w:hint="cs"/>
          <w:rtl/>
        </w:rPr>
        <w:t>في الكتب التي مضت</w:t>
      </w:r>
      <w:r w:rsidR="008B12FF" w:rsidRPr="008A2BE6">
        <w:rPr>
          <w:rFonts w:hint="cs"/>
          <w:rtl/>
        </w:rPr>
        <w:t xml:space="preserve"> </w:t>
      </w:r>
      <w:r>
        <w:rPr>
          <w:rStyle w:val="libAlaemChar"/>
          <w:rFonts w:hint="cs"/>
          <w:rtl/>
        </w:rPr>
        <w:t>(</w:t>
      </w:r>
      <w:r w:rsidR="008B12FF" w:rsidRPr="008B2B40">
        <w:rPr>
          <w:rStyle w:val="libAieChar"/>
          <w:rtl/>
        </w:rPr>
        <w:t>وَفِي هَـٰذَا</w:t>
      </w:r>
      <w:r w:rsidRPr="00926F9C">
        <w:rPr>
          <w:rStyle w:val="libAlaemChar"/>
          <w:rFonts w:hint="cs"/>
          <w:rtl/>
        </w:rPr>
        <w:t>)</w:t>
      </w:r>
      <w:r w:rsidR="00536E93" w:rsidRPr="008A2BE6">
        <w:rPr>
          <w:rFonts w:hint="cs"/>
          <w:rtl/>
        </w:rPr>
        <w:t xml:space="preserve"> </w:t>
      </w:r>
      <w:r w:rsidR="00536E93" w:rsidRPr="00D90064">
        <w:rPr>
          <w:rStyle w:val="libBold2Char"/>
          <w:rFonts w:hint="cs"/>
          <w:rtl/>
        </w:rPr>
        <w:t>القرآن</w:t>
      </w:r>
      <w:r w:rsidR="00536E93" w:rsidRPr="008A2BE6">
        <w:rPr>
          <w:rFonts w:hint="cs"/>
          <w:rtl/>
        </w:rPr>
        <w:t xml:space="preserve"> </w:t>
      </w:r>
      <w:r>
        <w:rPr>
          <w:rStyle w:val="libAlaemChar"/>
          <w:rFonts w:hint="cs"/>
          <w:rtl/>
        </w:rPr>
        <w:t>(</w:t>
      </w:r>
      <w:r w:rsidR="008B12FF" w:rsidRPr="008B2B40">
        <w:rPr>
          <w:rStyle w:val="libAieChar"/>
          <w:rtl/>
        </w:rPr>
        <w:t>لِيَكُونَ الرَّ‌سُولُ شَهِيدًا عَلَيْكُمْ وَتَكُونُوا شُهَدَاءَ عَلَى النَّاسِ</w:t>
      </w:r>
      <w:r w:rsidRPr="00926F9C">
        <w:rPr>
          <w:rStyle w:val="libAlaemChar"/>
          <w:rFonts w:hint="cs"/>
          <w:rtl/>
        </w:rPr>
        <w:t>)</w:t>
      </w:r>
      <w:r w:rsidR="008B12FF" w:rsidRPr="003E37F8">
        <w:rPr>
          <w:rFonts w:hint="cs"/>
          <w:rtl/>
        </w:rPr>
        <w:t xml:space="preserve"> </w:t>
      </w:r>
      <w:r w:rsidR="008B12FF" w:rsidRPr="00D90064">
        <w:rPr>
          <w:rStyle w:val="libBold2Char"/>
          <w:rFonts w:hint="cs"/>
          <w:rtl/>
        </w:rPr>
        <w:t>فرسول الله</w:t>
      </w:r>
      <w:r w:rsidR="007956F4" w:rsidRPr="00D90064">
        <w:rPr>
          <w:rStyle w:val="libBold2Char"/>
          <w:rFonts w:hint="cs"/>
          <w:rtl/>
        </w:rPr>
        <w:t xml:space="preserve"> صلّى الله عليه وآله</w:t>
      </w:r>
      <w:r w:rsidR="00942447">
        <w:rPr>
          <w:rStyle w:val="libBold2Char"/>
          <w:rFonts w:hint="cs"/>
          <w:rtl/>
        </w:rPr>
        <w:t xml:space="preserve"> وسلّم </w:t>
      </w:r>
      <w:r w:rsidR="008B12FF" w:rsidRPr="00D90064">
        <w:rPr>
          <w:rStyle w:val="libBold2Char"/>
          <w:rFonts w:hint="cs"/>
          <w:rtl/>
        </w:rPr>
        <w:t>الشهيد علينا بما بل</w:t>
      </w:r>
      <w:r w:rsidR="000C4ECD" w:rsidRPr="00D90064">
        <w:rPr>
          <w:rStyle w:val="libBold2Char"/>
          <w:rFonts w:hint="cs"/>
          <w:rtl/>
        </w:rPr>
        <w:t>ّ</w:t>
      </w:r>
      <w:r w:rsidR="008B12FF" w:rsidRPr="00D90064">
        <w:rPr>
          <w:rStyle w:val="libBold2Char"/>
          <w:rFonts w:hint="cs"/>
          <w:rtl/>
        </w:rPr>
        <w:t>غنا عن الله تبارك وتعالى ونحن الشهداء على الناس يوم القيامة فمن صدّق يوم القيامة صدّقناه ومن كذّب كذّبناه</w:t>
      </w:r>
      <w:r w:rsidR="000C4ECD" w:rsidRPr="00D90064">
        <w:rPr>
          <w:rStyle w:val="libBold2Char"/>
          <w:rFonts w:hint="cs"/>
          <w:rtl/>
        </w:rPr>
        <w:t>]</w:t>
      </w:r>
      <w:r w:rsidR="008D5048" w:rsidRPr="00D90064">
        <w:rPr>
          <w:rStyle w:val="libBold2Char"/>
          <w:rFonts w:hint="cs"/>
          <w:rtl/>
        </w:rPr>
        <w:t>.</w:t>
      </w:r>
    </w:p>
    <w:p w:rsidR="008B12FF" w:rsidRPr="008A2BE6" w:rsidRDefault="008B12FF" w:rsidP="00163E27">
      <w:pPr>
        <w:pStyle w:val="libNormal"/>
        <w:rPr>
          <w:rtl/>
        </w:rPr>
      </w:pPr>
      <w:r w:rsidRPr="003E37F8">
        <w:rPr>
          <w:rFonts w:hint="cs"/>
          <w:rtl/>
        </w:rPr>
        <w:t>وفي كتاب كشف الحيرة</w:t>
      </w:r>
      <w:r w:rsidR="00481024">
        <w:rPr>
          <w:rFonts w:hint="cs"/>
          <w:rtl/>
        </w:rPr>
        <w:t xml:space="preserve">، </w:t>
      </w:r>
      <w:r w:rsidRPr="003E37F8">
        <w:rPr>
          <w:rFonts w:hint="cs"/>
          <w:rtl/>
        </w:rPr>
        <w:t>قال أمير المؤمنين</w:t>
      </w:r>
      <w:r w:rsidR="00384706">
        <w:rPr>
          <w:rFonts w:hint="cs"/>
          <w:rtl/>
        </w:rPr>
        <w:t xml:space="preserve"> عليه السّلام</w:t>
      </w:r>
      <w:r w:rsidR="008D5048" w:rsidRPr="003E37F8">
        <w:rPr>
          <w:rFonts w:hint="cs"/>
          <w:rtl/>
        </w:rPr>
        <w:t>:</w:t>
      </w:r>
      <w:r w:rsidRPr="003E37F8">
        <w:rPr>
          <w:rFonts w:hint="cs"/>
          <w:rtl/>
        </w:rPr>
        <w:t xml:space="preserve"> </w:t>
      </w:r>
      <w:r w:rsidR="000C4ECD" w:rsidRPr="00D90064">
        <w:rPr>
          <w:rStyle w:val="libBold2Char"/>
          <w:rFonts w:hint="cs"/>
          <w:rtl/>
        </w:rPr>
        <w:t>[</w:t>
      </w:r>
      <w:r w:rsidRPr="00D90064">
        <w:rPr>
          <w:rStyle w:val="libBold2Char"/>
          <w:rFonts w:hint="cs"/>
          <w:rtl/>
        </w:rPr>
        <w:t>أنشدكم بالله أتعلمون أن</w:t>
      </w:r>
      <w:r w:rsidR="00163E27" w:rsidRPr="00D90064">
        <w:rPr>
          <w:rStyle w:val="libBold2Char"/>
          <w:rFonts w:hint="cs"/>
          <w:rtl/>
        </w:rPr>
        <w:t>َّ</w:t>
      </w:r>
      <w:r w:rsidRPr="00D90064">
        <w:rPr>
          <w:rStyle w:val="libBold2Char"/>
          <w:rFonts w:hint="cs"/>
          <w:rtl/>
        </w:rPr>
        <w:t xml:space="preserve"> الله</w:t>
      </w:r>
      <w:r w:rsidR="00536E93" w:rsidRPr="00D90064">
        <w:rPr>
          <w:rStyle w:val="libBold2Char"/>
          <w:rFonts w:hint="cs"/>
          <w:rtl/>
        </w:rPr>
        <w:t xml:space="preserve"> أنزل </w:t>
      </w:r>
      <w:r w:rsidRPr="00D90064">
        <w:rPr>
          <w:rStyle w:val="libBold2Char"/>
          <w:rFonts w:hint="cs"/>
          <w:rtl/>
        </w:rPr>
        <w:t>في سورة الحج</w:t>
      </w:r>
      <w:r w:rsidR="008D5048" w:rsidRPr="00D90064">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يَا أَيُّهَا</w:t>
      </w:r>
      <w:r w:rsidR="00811978" w:rsidRPr="00BB2092">
        <w:rPr>
          <w:rStyle w:val="libAieChar"/>
          <w:rtl/>
        </w:rPr>
        <w:t xml:space="preserve"> الّذين </w:t>
      </w:r>
      <w:r w:rsidRPr="00BB2092">
        <w:rPr>
          <w:rStyle w:val="libAieChar"/>
          <w:rtl/>
        </w:rPr>
        <w:t>آمَنُوا ارْ‌كَعُوا وَاسْجُدُوا وَاعْبُدُوا رَ‌بَّكُمْ</w:t>
      </w:r>
      <w:r w:rsidR="008B2B40" w:rsidRPr="001F10F5">
        <w:rPr>
          <w:rStyle w:val="libAlaemChar"/>
          <w:rFonts w:hint="cs"/>
          <w:rtl/>
        </w:rPr>
        <w:t>)</w:t>
      </w:r>
      <w:r w:rsidR="008D5048" w:rsidRPr="008A2BE6">
        <w:rPr>
          <w:rFonts w:hint="cs"/>
          <w:rtl/>
        </w:rPr>
        <w:t>.</w:t>
      </w:r>
      <w:r w:rsidRPr="008A2BE6">
        <w:rPr>
          <w:rFonts w:hint="cs"/>
          <w:rtl/>
        </w:rPr>
        <w:t xml:space="preserve"> </w:t>
      </w:r>
      <w:r w:rsidRPr="00D90064">
        <w:rPr>
          <w:rStyle w:val="libBold2Char"/>
          <w:rFonts w:hint="cs"/>
          <w:rtl/>
        </w:rPr>
        <w:t>فقا</w:t>
      </w:r>
      <w:r w:rsidR="000C4ECD" w:rsidRPr="00D90064">
        <w:rPr>
          <w:rStyle w:val="libBold2Char"/>
          <w:rFonts w:hint="cs"/>
          <w:rtl/>
        </w:rPr>
        <w:t>م</w:t>
      </w:r>
      <w:r w:rsidRPr="00D90064">
        <w:rPr>
          <w:rStyle w:val="libBold2Char"/>
          <w:rFonts w:hint="cs"/>
          <w:rtl/>
        </w:rPr>
        <w:t xml:space="preserve"> سلمان فقال</w:t>
      </w:r>
      <w:r w:rsidR="008D5048" w:rsidRPr="00D90064">
        <w:rPr>
          <w:rStyle w:val="libBold2Char"/>
          <w:rFonts w:hint="cs"/>
          <w:rtl/>
        </w:rPr>
        <w:t>:</w:t>
      </w:r>
      <w:r w:rsidRPr="00D90064">
        <w:rPr>
          <w:rStyle w:val="libBold2Char"/>
          <w:rFonts w:hint="cs"/>
          <w:rtl/>
        </w:rPr>
        <w:t xml:space="preserve"> يا رسول الله من هؤلاء</w:t>
      </w:r>
      <w:r w:rsidR="00811978">
        <w:rPr>
          <w:rStyle w:val="libBold2Char"/>
          <w:rFonts w:hint="cs"/>
          <w:rtl/>
        </w:rPr>
        <w:t xml:space="preserve"> الّذين </w:t>
      </w:r>
      <w:r w:rsidRPr="00D90064">
        <w:rPr>
          <w:rStyle w:val="libBold2Char"/>
          <w:rFonts w:hint="cs"/>
          <w:rtl/>
        </w:rPr>
        <w:t>أنت عليهم شهيد</w:t>
      </w:r>
      <w:r w:rsidR="008D5048" w:rsidRPr="00D90064">
        <w:rPr>
          <w:rStyle w:val="libBold2Char"/>
          <w:rFonts w:hint="cs"/>
          <w:rtl/>
        </w:rPr>
        <w:t>؟</w:t>
      </w:r>
      <w:r w:rsidRPr="00D90064">
        <w:rPr>
          <w:rStyle w:val="libBold2Char"/>
          <w:rFonts w:hint="cs"/>
          <w:rtl/>
        </w:rPr>
        <w:t xml:space="preserve"> وهم الشهداء على الناس</w:t>
      </w:r>
      <w:r w:rsidR="00481024">
        <w:rPr>
          <w:rStyle w:val="libBold2Char"/>
          <w:rFonts w:hint="cs"/>
          <w:rtl/>
        </w:rPr>
        <w:t xml:space="preserve">، </w:t>
      </w:r>
      <w:r w:rsidR="00811978">
        <w:rPr>
          <w:rStyle w:val="libBold2Char"/>
          <w:rFonts w:hint="cs"/>
          <w:rtl/>
        </w:rPr>
        <w:t xml:space="preserve">الّذين </w:t>
      </w:r>
      <w:r w:rsidRPr="00D90064">
        <w:rPr>
          <w:rStyle w:val="libBold2Char"/>
          <w:rFonts w:hint="cs"/>
          <w:rtl/>
        </w:rPr>
        <w:t>اجتباهم الله ولم يجعل عليهم في الدين من حرج مل</w:t>
      </w:r>
      <w:r w:rsidR="000C4ECD" w:rsidRPr="00D90064">
        <w:rPr>
          <w:rStyle w:val="libBold2Char"/>
          <w:rFonts w:hint="cs"/>
          <w:rtl/>
        </w:rPr>
        <w:t>ّ</w:t>
      </w:r>
      <w:r w:rsidRPr="00D90064">
        <w:rPr>
          <w:rStyle w:val="libBold2Char"/>
          <w:rFonts w:hint="cs"/>
          <w:rtl/>
        </w:rPr>
        <w:t>ة إبراهيم</w:t>
      </w:r>
      <w:r w:rsidR="008D5048" w:rsidRPr="00D90064">
        <w:rPr>
          <w:rStyle w:val="libBold2Char"/>
          <w:rFonts w:hint="cs"/>
          <w:rtl/>
        </w:rPr>
        <w:t>؟</w:t>
      </w:r>
      <w:r w:rsidRPr="00D90064">
        <w:rPr>
          <w:rStyle w:val="libBold2Char"/>
          <w:rFonts w:hint="cs"/>
          <w:rtl/>
        </w:rPr>
        <w:t xml:space="preserve"> قال النبي</w:t>
      </w:r>
      <w:r w:rsidR="008D5048" w:rsidRPr="00D90064">
        <w:rPr>
          <w:rStyle w:val="libBold2Char"/>
          <w:rFonts w:hint="cs"/>
          <w:rtl/>
        </w:rPr>
        <w:t>:</w:t>
      </w:r>
      <w:r w:rsidRPr="00D90064">
        <w:rPr>
          <w:rStyle w:val="libBold2Char"/>
          <w:rFonts w:hint="cs"/>
          <w:rtl/>
        </w:rPr>
        <w:t xml:space="preserve"> عنى بذلك ثلاثة عشر رجلاً خاصة</w:t>
      </w:r>
      <w:r w:rsidR="00481024">
        <w:rPr>
          <w:rStyle w:val="libBold2Char"/>
          <w:rFonts w:hint="cs"/>
          <w:rtl/>
        </w:rPr>
        <w:t xml:space="preserve">، </w:t>
      </w:r>
      <w:r w:rsidRPr="00D90064">
        <w:rPr>
          <w:rStyle w:val="libBold2Char"/>
          <w:rFonts w:hint="cs"/>
          <w:rtl/>
        </w:rPr>
        <w:t>دون هذه الأمة</w:t>
      </w:r>
      <w:r w:rsidR="00481024">
        <w:rPr>
          <w:rStyle w:val="libBold2Char"/>
          <w:rFonts w:hint="cs"/>
          <w:rtl/>
        </w:rPr>
        <w:t xml:space="preserve">، </w:t>
      </w:r>
      <w:r w:rsidRPr="00D90064">
        <w:rPr>
          <w:rStyle w:val="libBold2Char"/>
          <w:rFonts w:hint="cs"/>
          <w:rtl/>
        </w:rPr>
        <w:t>قال سلمان</w:t>
      </w:r>
      <w:r w:rsidR="008D5048" w:rsidRPr="00D90064">
        <w:rPr>
          <w:rStyle w:val="libBold2Char"/>
          <w:rFonts w:hint="cs"/>
          <w:rtl/>
        </w:rPr>
        <w:t>:</w:t>
      </w:r>
      <w:r w:rsidRPr="00D90064">
        <w:rPr>
          <w:rStyle w:val="libBold2Char"/>
          <w:rFonts w:hint="cs"/>
          <w:rtl/>
        </w:rPr>
        <w:t xml:space="preserve"> بيَّنهم لنا يا رسول الله</w:t>
      </w:r>
      <w:r w:rsidR="00481024">
        <w:rPr>
          <w:rStyle w:val="libBold2Char"/>
          <w:rFonts w:hint="cs"/>
          <w:rtl/>
        </w:rPr>
        <w:t xml:space="preserve">، </w:t>
      </w:r>
      <w:r w:rsidRPr="00D90064">
        <w:rPr>
          <w:rStyle w:val="libBold2Char"/>
          <w:rFonts w:hint="cs"/>
          <w:rtl/>
        </w:rPr>
        <w:t>قال</w:t>
      </w:r>
      <w:r w:rsidR="008D5048" w:rsidRPr="00D90064">
        <w:rPr>
          <w:rStyle w:val="libBold2Char"/>
          <w:rFonts w:hint="cs"/>
          <w:rtl/>
        </w:rPr>
        <w:t>:</w:t>
      </w:r>
      <w:r w:rsidRPr="00D90064">
        <w:rPr>
          <w:rStyle w:val="libBold2Char"/>
          <w:rFonts w:hint="cs"/>
          <w:rtl/>
        </w:rPr>
        <w:t xml:space="preserve"> أنا وأخي علي</w:t>
      </w:r>
      <w:r w:rsidR="00163E27" w:rsidRPr="00D90064">
        <w:rPr>
          <w:rStyle w:val="libBold2Char"/>
          <w:rFonts w:hint="cs"/>
          <w:rtl/>
        </w:rPr>
        <w:t>ٌّ</w:t>
      </w:r>
      <w:r w:rsidRPr="00D90064">
        <w:rPr>
          <w:rStyle w:val="libBold2Char"/>
          <w:rFonts w:hint="cs"/>
          <w:rtl/>
        </w:rPr>
        <w:t xml:space="preserve"> وأحد عشر من ولدي ]</w:t>
      </w:r>
      <w:r w:rsidR="00481024">
        <w:rPr>
          <w:rFonts w:hint="cs"/>
          <w:rtl/>
        </w:rPr>
        <w:t xml:space="preserve">، </w:t>
      </w:r>
      <w:r w:rsidRPr="008A2BE6">
        <w:rPr>
          <w:rFonts w:hint="cs"/>
          <w:rtl/>
        </w:rPr>
        <w:t>قالوا</w:t>
      </w:r>
      <w:r w:rsidR="008D5048" w:rsidRPr="008A2BE6">
        <w:rPr>
          <w:rFonts w:hint="cs"/>
          <w:rtl/>
        </w:rPr>
        <w:t>:</w:t>
      </w:r>
      <w:r w:rsidR="00D12D53">
        <w:rPr>
          <w:rFonts w:hint="cs"/>
          <w:rtl/>
        </w:rPr>
        <w:t xml:space="preserve"> </w:t>
      </w:r>
      <w:r w:rsidR="00163E27">
        <w:rPr>
          <w:rFonts w:hint="cs"/>
          <w:rtl/>
        </w:rPr>
        <w:t>ا</w:t>
      </w:r>
      <w:r w:rsidR="00D12D53">
        <w:rPr>
          <w:rFonts w:hint="cs"/>
          <w:rtl/>
        </w:rPr>
        <w:t>للّهم</w:t>
      </w:r>
      <w:r w:rsidR="000C4ECD">
        <w:rPr>
          <w:rFonts w:hint="cs"/>
          <w:rtl/>
        </w:rPr>
        <w:t xml:space="preserve"> </w:t>
      </w:r>
      <w:r w:rsidRPr="008A2BE6">
        <w:rPr>
          <w:rFonts w:hint="cs"/>
          <w:rtl/>
        </w:rPr>
        <w:t>نعم</w:t>
      </w:r>
      <w:r w:rsidR="008D5048" w:rsidRPr="008A2BE6">
        <w:rPr>
          <w:rFonts w:hint="cs"/>
          <w:rtl/>
        </w:rPr>
        <w:t>.</w:t>
      </w:r>
    </w:p>
    <w:p w:rsidR="008B12FF" w:rsidRPr="003E37F8" w:rsidRDefault="008B12FF" w:rsidP="008A2BE6">
      <w:pPr>
        <w:pStyle w:val="libNormal"/>
      </w:pPr>
      <w:r w:rsidRPr="003E37F8">
        <w:rPr>
          <w:rFonts w:hint="cs"/>
          <w:rtl/>
        </w:rPr>
        <w:t>نقلاً من كتاب المقتطفات</w:t>
      </w:r>
      <w:r w:rsidR="000C4ECD">
        <w:rPr>
          <w:rFonts w:hint="cs"/>
          <w:rtl/>
        </w:rPr>
        <w:t>:</w:t>
      </w:r>
      <w:r w:rsidRPr="003E37F8">
        <w:rPr>
          <w:rFonts w:hint="cs"/>
          <w:rtl/>
        </w:rPr>
        <w:t xml:space="preserve"> ج2 ص</w:t>
      </w:r>
      <w:r w:rsidR="00CB741B">
        <w:rPr>
          <w:rFonts w:hint="cs"/>
          <w:rtl/>
        </w:rPr>
        <w:t xml:space="preserve"> </w:t>
      </w:r>
      <w:r w:rsidR="00CB741B" w:rsidRPr="003E37F8">
        <w:rPr>
          <w:rFonts w:hint="cs"/>
          <w:rtl/>
        </w:rPr>
        <w:t>285</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أمير لابن رويش الاندونيسي.</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10" w:name="_Toc515443650"/>
      <w:r w:rsidRPr="008A2BE6">
        <w:rPr>
          <w:rFonts w:hint="cs"/>
          <w:rtl/>
        </w:rPr>
        <w:lastRenderedPageBreak/>
        <w:t>سورة المؤمنون</w:t>
      </w:r>
      <w:bookmarkEnd w:id="10"/>
    </w:p>
    <w:p w:rsidR="00E94715" w:rsidRPr="008A2BE6" w:rsidRDefault="00E94715" w:rsidP="00851A23">
      <w:pPr>
        <w:pStyle w:val="libCenterBold2"/>
        <w:rPr>
          <w:rtl/>
        </w:rPr>
      </w:pPr>
      <w:r w:rsidRPr="00E94715">
        <w:rPr>
          <w:rStyle w:val="libNormalChar"/>
          <w:rFonts w:hint="cs"/>
          <w:rtl/>
        </w:rPr>
        <w:t>سورة المؤمنون الآيتان</w:t>
      </w:r>
      <w:r w:rsidR="008A1A02">
        <w:rPr>
          <w:rStyle w:val="libNormalChar"/>
          <w:rFonts w:hint="cs"/>
          <w:rtl/>
        </w:rPr>
        <w:t xml:space="preserve"> </w:t>
      </w:r>
      <w:r w:rsidRPr="00E94715">
        <w:rPr>
          <w:rStyle w:val="libNormalChar"/>
          <w:rFonts w:hint="cs"/>
          <w:rtl/>
        </w:rPr>
        <w:t>73و74</w:t>
      </w:r>
    </w:p>
    <w:p w:rsidR="008B12FF" w:rsidRPr="00E94715" w:rsidRDefault="008B2B40" w:rsidP="006516CF">
      <w:pPr>
        <w:pStyle w:val="libCenter"/>
        <w:rPr>
          <w:rtl/>
        </w:rPr>
      </w:pPr>
      <w:r>
        <w:rPr>
          <w:rStyle w:val="libAlaemChar"/>
          <w:rFonts w:hint="cs"/>
          <w:rtl/>
        </w:rPr>
        <w:t>(</w:t>
      </w:r>
      <w:r w:rsidR="008B12FF" w:rsidRPr="008B2B40">
        <w:rPr>
          <w:rStyle w:val="libAieChar"/>
          <w:rtl/>
        </w:rPr>
        <w:t>وَإِنَّكَ لَتَدْعُوهُمْ إِلَىٰ صِرَ‌اطٍ مُّسْتَقِيمٍ ﴿٧٣﴾ وَإِنَّ</w:t>
      </w:r>
      <w:r w:rsidR="00811978">
        <w:rPr>
          <w:rStyle w:val="libAieChar"/>
          <w:rtl/>
        </w:rPr>
        <w:t xml:space="preserve"> الّذين </w:t>
      </w:r>
      <w:r w:rsidR="008B12FF" w:rsidRPr="008B2B40">
        <w:rPr>
          <w:rStyle w:val="libAieChar"/>
          <w:rtl/>
        </w:rPr>
        <w:t>لَا يُؤْمِنُونَ بِالْآخِرَ‌ةِ عَنِ الصِّرَ‌اطِ لَنَاكِبُونَ</w:t>
      </w:r>
      <w:r w:rsidRPr="00926F9C">
        <w:rPr>
          <w:rStyle w:val="libAlaemChar"/>
          <w:rFonts w:hint="cs"/>
          <w:rtl/>
        </w:rPr>
        <w:t>)</w:t>
      </w:r>
    </w:p>
    <w:p w:rsidR="008B12FF" w:rsidRPr="003E37F8" w:rsidRDefault="008B12FF" w:rsidP="000700EA">
      <w:pPr>
        <w:pStyle w:val="libNormal"/>
        <w:rPr>
          <w:rtl/>
        </w:rPr>
      </w:pPr>
      <w:r w:rsidRPr="003E37F8">
        <w:rPr>
          <w:rFonts w:hint="cs"/>
          <w:rtl/>
        </w:rPr>
        <w:t xml:space="preserve">روى الحافظ </w:t>
      </w:r>
      <w:r w:rsidR="00536E93">
        <w:rPr>
          <w:rFonts w:hint="cs"/>
          <w:rtl/>
        </w:rPr>
        <w:t>أحمد</w:t>
      </w:r>
      <w:r w:rsidRPr="003E37F8">
        <w:rPr>
          <w:rFonts w:hint="cs"/>
          <w:rtl/>
        </w:rPr>
        <w:t xml:space="preserve"> بن عبد الله بن </w:t>
      </w:r>
      <w:r w:rsidR="00536E93">
        <w:rPr>
          <w:rFonts w:hint="cs"/>
          <w:rtl/>
        </w:rPr>
        <w:t>أحمد</w:t>
      </w:r>
      <w:r w:rsidRPr="003E37F8">
        <w:rPr>
          <w:rFonts w:hint="cs"/>
          <w:rtl/>
        </w:rPr>
        <w:t xml:space="preserve"> بن إسحاق المعروف بابي نُعيم في كتابه </w:t>
      </w:r>
      <w:r w:rsidR="000700EA">
        <w:rPr>
          <w:rFonts w:hint="cs"/>
          <w:rtl/>
        </w:rPr>
        <w:t>(</w:t>
      </w:r>
      <w:r w:rsidRPr="003E37F8">
        <w:rPr>
          <w:rFonts w:hint="cs"/>
          <w:rtl/>
        </w:rPr>
        <w:t>ما نزل من</w:t>
      </w:r>
      <w:r w:rsidR="00536E93">
        <w:rPr>
          <w:rFonts w:hint="cs"/>
          <w:rtl/>
        </w:rPr>
        <w:t xml:space="preserve"> القرآن </w:t>
      </w:r>
      <w:r w:rsidRPr="003E37F8">
        <w:rPr>
          <w:rFonts w:hint="cs"/>
          <w:rtl/>
        </w:rPr>
        <w:t>في</w:t>
      </w:r>
      <w:r w:rsidR="007956F4">
        <w:rPr>
          <w:rFonts w:hint="cs"/>
          <w:rtl/>
        </w:rPr>
        <w:t xml:space="preserve"> عليّ</w:t>
      </w:r>
      <w:r w:rsidR="00384706">
        <w:rPr>
          <w:rFonts w:hint="cs"/>
          <w:rtl/>
        </w:rPr>
        <w:t xml:space="preserve"> عليه السّلام</w:t>
      </w:r>
      <w:r w:rsidR="000700EA">
        <w:rPr>
          <w:rFonts w:hint="cs"/>
          <w:rtl/>
        </w:rPr>
        <w:t>)</w:t>
      </w:r>
      <w:r w:rsidRPr="003E37F8">
        <w:rPr>
          <w:rFonts w:hint="cs"/>
          <w:rtl/>
        </w:rPr>
        <w:t xml:space="preserve"> ص</w:t>
      </w:r>
      <w:r w:rsidR="00CB741B">
        <w:rPr>
          <w:rFonts w:hint="cs"/>
          <w:rtl/>
        </w:rPr>
        <w:t xml:space="preserve"> </w:t>
      </w:r>
      <w:r w:rsidR="00CB741B" w:rsidRPr="003E37F8">
        <w:rPr>
          <w:rFonts w:hint="cs"/>
          <w:rtl/>
        </w:rPr>
        <w:t>149</w:t>
      </w:r>
      <w:r w:rsidR="00CB741B">
        <w:rPr>
          <w:rFonts w:hint="cs"/>
          <w:rtl/>
        </w:rPr>
        <w:t xml:space="preserve"> </w:t>
      </w:r>
      <w:r w:rsidRPr="003E37F8">
        <w:rPr>
          <w:rFonts w:hint="cs"/>
          <w:rtl/>
        </w:rPr>
        <w:t>ط1 / منشورات وزارة الإرشاد الإسلامي</w:t>
      </w:r>
      <w:r w:rsidR="00481024">
        <w:rPr>
          <w:rFonts w:hint="cs"/>
          <w:rtl/>
        </w:rPr>
        <w:t xml:space="preserve">، </w:t>
      </w:r>
      <w:r w:rsidRPr="003E37F8">
        <w:rPr>
          <w:rFonts w:hint="cs"/>
          <w:rtl/>
        </w:rPr>
        <w:t>قال</w:t>
      </w:r>
      <w:r w:rsidR="008D5048" w:rsidRPr="003E37F8">
        <w:rPr>
          <w:rFonts w:hint="cs"/>
          <w:rtl/>
        </w:rPr>
        <w:t>:</w:t>
      </w:r>
    </w:p>
    <w:p w:rsidR="008B12FF" w:rsidRPr="003E37F8" w:rsidRDefault="000700EA" w:rsidP="000700EA">
      <w:pPr>
        <w:pStyle w:val="libNormal"/>
        <w:rPr>
          <w:rtl/>
        </w:rPr>
      </w:pPr>
      <w:r>
        <w:rPr>
          <w:rFonts w:hint="cs"/>
          <w:rtl/>
        </w:rPr>
        <w:t>(</w:t>
      </w:r>
      <w:r w:rsidR="00536E93">
        <w:rPr>
          <w:rFonts w:hint="cs"/>
          <w:rtl/>
        </w:rPr>
        <w:t>حدّثنا</w:t>
      </w:r>
      <w:r w:rsidR="008B12FF" w:rsidRPr="003E37F8">
        <w:rPr>
          <w:rFonts w:hint="cs"/>
          <w:rtl/>
        </w:rPr>
        <w:t xml:space="preserve"> أبو </w:t>
      </w:r>
      <w:r w:rsidR="00536E93">
        <w:rPr>
          <w:rFonts w:hint="cs"/>
          <w:rtl/>
        </w:rPr>
        <w:t>محمّد</w:t>
      </w:r>
      <w:r w:rsidR="008B12FF" w:rsidRPr="003E37F8">
        <w:rPr>
          <w:rFonts w:hint="cs"/>
          <w:rtl/>
        </w:rPr>
        <w:t xml:space="preserve"> بن حيان</w:t>
      </w:r>
      <w:r w:rsidR="008D5048" w:rsidRPr="003E37F8">
        <w:rPr>
          <w:rFonts w:hint="cs"/>
          <w:rtl/>
        </w:rPr>
        <w:t>:</w:t>
      </w:r>
      <w:r w:rsidR="008B12FF" w:rsidRPr="003E37F8">
        <w:rPr>
          <w:rFonts w:hint="cs"/>
          <w:rtl/>
        </w:rPr>
        <w:t xml:space="preserve"> عبد الله بن </w:t>
      </w:r>
      <w:r w:rsidR="00536E93">
        <w:rPr>
          <w:rFonts w:hint="cs"/>
          <w:rtl/>
        </w:rPr>
        <w:t>محمّد</w:t>
      </w:r>
      <w:r w:rsidR="008B12FF" w:rsidRPr="003E37F8">
        <w:rPr>
          <w:rFonts w:hint="cs"/>
          <w:rtl/>
        </w:rPr>
        <w:t xml:space="preserve"> بن جعفر قال</w:t>
      </w:r>
      <w:r w:rsidR="008D5048" w:rsidRPr="003E37F8">
        <w:rPr>
          <w:rFonts w:hint="cs"/>
          <w:rtl/>
        </w:rPr>
        <w:t>:</w:t>
      </w:r>
      <w:r>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w:t>
      </w:r>
      <w:r w:rsidR="00536E93">
        <w:rPr>
          <w:rFonts w:hint="cs"/>
          <w:rtl/>
        </w:rPr>
        <w:t>محمّد</w:t>
      </w:r>
      <w:r w:rsidR="008B12FF" w:rsidRPr="003E37F8">
        <w:rPr>
          <w:rFonts w:hint="cs"/>
          <w:rtl/>
        </w:rPr>
        <w:t xml:space="preserve"> بن</w:t>
      </w:r>
      <w:r w:rsidR="00536E93">
        <w:rPr>
          <w:rFonts w:hint="cs"/>
          <w:rtl/>
        </w:rPr>
        <w:t xml:space="preserve"> عليّ بن </w:t>
      </w:r>
      <w:r w:rsidR="008B12FF" w:rsidRPr="003E37F8">
        <w:rPr>
          <w:rFonts w:hint="cs"/>
          <w:rtl/>
        </w:rPr>
        <w:t>خلف العطّار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الحسين بن علوان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536E93">
        <w:rPr>
          <w:rFonts w:hint="cs"/>
          <w:rtl/>
        </w:rPr>
        <w:t>حدّثنا</w:t>
      </w:r>
      <w:r w:rsidR="008B12FF" w:rsidRPr="003E37F8">
        <w:rPr>
          <w:rFonts w:hint="cs"/>
          <w:rtl/>
        </w:rPr>
        <w:t xml:space="preserve"> سعد بن طريف عن الأصبغ بن نبات</w:t>
      </w:r>
      <w:r>
        <w:rPr>
          <w:rFonts w:hint="cs"/>
          <w:rtl/>
        </w:rPr>
        <w:t>ة</w:t>
      </w:r>
      <w:r w:rsidR="008D5048" w:rsidRPr="003E37F8">
        <w:rPr>
          <w:rFonts w:hint="cs"/>
          <w:rtl/>
        </w:rPr>
        <w:t>:</w:t>
      </w:r>
    </w:p>
    <w:p w:rsidR="008B12FF" w:rsidRPr="00D90064" w:rsidRDefault="008B12FF" w:rsidP="008A2BE6">
      <w:pPr>
        <w:pStyle w:val="libNormal"/>
        <w:rPr>
          <w:rStyle w:val="libBold2Char"/>
          <w:rtl/>
        </w:rPr>
      </w:pPr>
      <w:r w:rsidRPr="003E37F8">
        <w:rPr>
          <w:rFonts w:hint="cs"/>
          <w:rtl/>
        </w:rPr>
        <w:t>عن</w:t>
      </w:r>
      <w:r w:rsidR="00536E93">
        <w:rPr>
          <w:rFonts w:hint="cs"/>
          <w:rtl/>
        </w:rPr>
        <w:t xml:space="preserve"> عليّ بن </w:t>
      </w:r>
      <w:r w:rsidRPr="003E37F8">
        <w:rPr>
          <w:rFonts w:hint="cs"/>
          <w:rtl/>
        </w:rPr>
        <w:t>أبي طالب</w:t>
      </w:r>
      <w:r w:rsidR="00481024">
        <w:rPr>
          <w:rFonts w:hint="cs"/>
          <w:rtl/>
        </w:rPr>
        <w:t xml:space="preserve">، </w:t>
      </w:r>
      <w:r w:rsidRPr="003E37F8">
        <w:rPr>
          <w:rFonts w:hint="cs"/>
          <w:rtl/>
        </w:rPr>
        <w:t>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w:t>
      </w:r>
      <w:r w:rsidR="00811978">
        <w:rPr>
          <w:rStyle w:val="libAieChar"/>
          <w:rtl/>
        </w:rPr>
        <w:t xml:space="preserve"> الّذين </w:t>
      </w:r>
      <w:r w:rsidRPr="008B2B40">
        <w:rPr>
          <w:rStyle w:val="libAieChar"/>
          <w:rtl/>
        </w:rPr>
        <w:t>لَا يُؤْمِنُونَ بِالْآخِرَ‌ةِ عَنِ الصِّرَ‌اطِ لَنَاكِبُونَ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29742E" w:rsidRPr="00D90064">
        <w:rPr>
          <w:rStyle w:val="libBold2Char"/>
          <w:rFonts w:hint="cs"/>
          <w:rtl/>
        </w:rPr>
        <w:t>[</w:t>
      </w:r>
      <w:r w:rsidRPr="00D90064">
        <w:rPr>
          <w:rStyle w:val="libBold2Char"/>
          <w:rFonts w:hint="cs"/>
          <w:rtl/>
        </w:rPr>
        <w:t>عن ولايتنا</w:t>
      </w:r>
      <w:r w:rsidR="0029742E" w:rsidRPr="00D90064">
        <w:rPr>
          <w:rStyle w:val="libBold2Char"/>
          <w:rFonts w:hint="cs"/>
          <w:rtl/>
        </w:rPr>
        <w:t>]</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609</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561</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29742E">
      <w:pPr>
        <w:pStyle w:val="libNormal"/>
        <w:rPr>
          <w:rtl/>
        </w:rPr>
      </w:pPr>
      <w:r w:rsidRPr="003E37F8">
        <w:rPr>
          <w:rFonts w:hint="cs"/>
          <w:rtl/>
        </w:rPr>
        <w:t>حدّثونا عن أبي بكر السبيعي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وصيف بن عبد الله الأنطاكي الإسكاف</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جعفر بن علي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حسن بن حسين </w:t>
      </w:r>
      <w:r w:rsidR="000700EA">
        <w:rPr>
          <w:rFonts w:hint="cs"/>
          <w:rtl/>
        </w:rPr>
        <w:t>(</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000700EA">
        <w:rPr>
          <w:rFonts w:hint="cs"/>
          <w:rtl/>
        </w:rPr>
        <w:t>)</w:t>
      </w:r>
      <w:r w:rsidRPr="003E37F8">
        <w:rPr>
          <w:rFonts w:hint="cs"/>
          <w:rtl/>
        </w:rPr>
        <w:t xml:space="preserve"> </w:t>
      </w:r>
      <w:r w:rsidR="0029742E">
        <w:rPr>
          <w:rFonts w:hint="cs"/>
          <w:rtl/>
        </w:rPr>
        <w:t>ا</w:t>
      </w:r>
      <w:r w:rsidRPr="003E37F8">
        <w:rPr>
          <w:rFonts w:hint="cs"/>
          <w:rtl/>
        </w:rPr>
        <w:t>بن علوان</w:t>
      </w:r>
      <w:r w:rsidR="00481024">
        <w:rPr>
          <w:rFonts w:hint="cs"/>
          <w:rtl/>
        </w:rPr>
        <w:t xml:space="preserve">، </w:t>
      </w:r>
      <w:r w:rsidRPr="003E37F8">
        <w:rPr>
          <w:rFonts w:hint="cs"/>
          <w:rtl/>
        </w:rPr>
        <w:t>عن سعد الإسكاف</w:t>
      </w:r>
      <w:r w:rsidR="00481024">
        <w:rPr>
          <w:rFonts w:hint="cs"/>
          <w:rtl/>
        </w:rPr>
        <w:t xml:space="preserve">، </w:t>
      </w:r>
      <w:r w:rsidRPr="003E37F8">
        <w:rPr>
          <w:rFonts w:hint="cs"/>
          <w:rtl/>
        </w:rPr>
        <w:t>عن ال</w:t>
      </w:r>
      <w:r w:rsidR="0029742E">
        <w:rPr>
          <w:rFonts w:hint="cs"/>
          <w:rtl/>
        </w:rPr>
        <w:t>أ</w:t>
      </w:r>
      <w:r w:rsidRPr="003E37F8">
        <w:rPr>
          <w:rFonts w:hint="cs"/>
          <w:rtl/>
        </w:rPr>
        <w:t>صبغ بن نبات</w:t>
      </w:r>
      <w:r w:rsidR="000700EA">
        <w:rPr>
          <w:rFonts w:hint="cs"/>
          <w:rtl/>
        </w:rPr>
        <w:t>ة</w:t>
      </w:r>
      <w:r w:rsidR="008D5048" w:rsidRPr="003E37F8">
        <w:rPr>
          <w:rFonts w:hint="cs"/>
          <w:rtl/>
        </w:rPr>
        <w:t>:</w:t>
      </w:r>
    </w:p>
    <w:p w:rsidR="008B12FF" w:rsidRPr="00D90064" w:rsidRDefault="008B12FF" w:rsidP="00573496">
      <w:pPr>
        <w:pStyle w:val="libNormal"/>
        <w:rPr>
          <w:rStyle w:val="libBold2Char"/>
          <w:rtl/>
        </w:rPr>
      </w:pPr>
      <w:r w:rsidRPr="003E37F8">
        <w:rPr>
          <w:rFonts w:hint="cs"/>
          <w:rtl/>
        </w:rPr>
        <w:t>عن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w:t>
      </w:r>
      <w:r w:rsidR="00811978">
        <w:rPr>
          <w:rStyle w:val="libAieChar"/>
          <w:rtl/>
        </w:rPr>
        <w:t xml:space="preserve"> الّذين </w:t>
      </w:r>
      <w:r w:rsidRPr="008B2B40">
        <w:rPr>
          <w:rStyle w:val="libAieChar"/>
          <w:rtl/>
        </w:rPr>
        <w:t>لَا يُؤْمِنُونَ بِالْآخِرَ‌ةِ</w:t>
      </w:r>
      <w:r w:rsidR="00573496" w:rsidRPr="00573496">
        <w:rPr>
          <w:rtl/>
        </w:rPr>
        <w:t xml:space="preserve"> </w:t>
      </w:r>
      <w:r w:rsidR="00573496" w:rsidRPr="00573496">
        <w:rPr>
          <w:rStyle w:val="libAieChar"/>
          <w:rtl/>
        </w:rPr>
        <w:t>عَنِ الصِّرَاطِ لَنَاكِبُونَ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D90064">
        <w:rPr>
          <w:rStyle w:val="libBold2Char"/>
          <w:rFonts w:hint="cs"/>
          <w:rtl/>
        </w:rPr>
        <w:t>[عن ولايتنا]</w:t>
      </w:r>
      <w:r w:rsidR="008D5048" w:rsidRPr="00D90064">
        <w:rPr>
          <w:rStyle w:val="libBold2Char"/>
          <w:rFonts w:hint="cs"/>
          <w:rtl/>
        </w:rPr>
        <w:t>.</w:t>
      </w:r>
    </w:p>
    <w:p w:rsidR="008B12FF" w:rsidRPr="003E37F8" w:rsidRDefault="008B12FF" w:rsidP="000700EA">
      <w:pPr>
        <w:pStyle w:val="libNormal"/>
        <w:rPr>
          <w:rtl/>
        </w:rPr>
      </w:pPr>
      <w:r w:rsidRPr="003E37F8">
        <w:rPr>
          <w:rFonts w:hint="cs"/>
          <w:rtl/>
        </w:rPr>
        <w:t xml:space="preserve">وروى أيضا الحسكاني في </w:t>
      </w:r>
      <w:r w:rsidR="000700EA">
        <w:rPr>
          <w:rFonts w:hint="cs"/>
          <w:rtl/>
        </w:rPr>
        <w:t>(</w:t>
      </w:r>
      <w:r w:rsidRPr="003E37F8">
        <w:rPr>
          <w:rFonts w:hint="cs"/>
          <w:rtl/>
        </w:rPr>
        <w:t>الشواهد</w:t>
      </w:r>
      <w:r w:rsidR="000700EA">
        <w:rPr>
          <w:rFonts w:hint="cs"/>
          <w:rtl/>
        </w:rPr>
        <w:t>)</w:t>
      </w:r>
      <w:r w:rsidRPr="003E37F8">
        <w:rPr>
          <w:rFonts w:hint="cs"/>
          <w:rtl/>
        </w:rPr>
        <w:t xml:space="preserve"> ص</w:t>
      </w:r>
      <w:r w:rsidR="00CB741B">
        <w:rPr>
          <w:rFonts w:hint="cs"/>
          <w:rtl/>
        </w:rPr>
        <w:t xml:space="preserve"> </w:t>
      </w:r>
      <w:r w:rsidR="00CB741B" w:rsidRPr="003E37F8">
        <w:rPr>
          <w:rFonts w:hint="cs"/>
          <w:rtl/>
        </w:rPr>
        <w:t>610</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562</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 بن إبراهيم الكوفي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عبيد بن كثير</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أحمد</w:t>
      </w:r>
      <w:r w:rsidRPr="003E37F8">
        <w:rPr>
          <w:rFonts w:hint="cs"/>
          <w:rtl/>
        </w:rPr>
        <w:t xml:space="preserve"> بن صبيح</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الحسين بن علوان</w:t>
      </w:r>
      <w:r w:rsidR="00481024">
        <w:rPr>
          <w:rFonts w:hint="cs"/>
          <w:rtl/>
        </w:rPr>
        <w:t xml:space="preserve">، </w:t>
      </w:r>
      <w:r w:rsidRPr="003E37F8">
        <w:rPr>
          <w:rFonts w:hint="cs"/>
          <w:rtl/>
        </w:rPr>
        <w:t>عن سعد</w:t>
      </w:r>
      <w:r w:rsidR="00481024">
        <w:rPr>
          <w:rFonts w:hint="cs"/>
          <w:rtl/>
        </w:rPr>
        <w:t xml:space="preserve">، </w:t>
      </w:r>
      <w:r w:rsidRPr="003E37F8">
        <w:rPr>
          <w:rFonts w:hint="cs"/>
          <w:rtl/>
        </w:rPr>
        <w:t>عن أصبغ</w:t>
      </w:r>
      <w:r w:rsidR="008D5048" w:rsidRPr="003E37F8">
        <w:rPr>
          <w:rFonts w:hint="cs"/>
          <w:rtl/>
        </w:rPr>
        <w:t>:</w:t>
      </w:r>
    </w:p>
    <w:p w:rsidR="008B12FF" w:rsidRPr="00D90064" w:rsidRDefault="008B12FF" w:rsidP="008A2BE6">
      <w:pPr>
        <w:pStyle w:val="libNormal"/>
        <w:rPr>
          <w:rStyle w:val="libBold2Char"/>
          <w:rtl/>
        </w:rPr>
      </w:pPr>
      <w:r w:rsidRPr="003E37F8">
        <w:rPr>
          <w:rFonts w:hint="cs"/>
          <w:rtl/>
        </w:rPr>
        <w:t>عن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w:t>
      </w:r>
      <w:r w:rsidR="00811978">
        <w:rPr>
          <w:rStyle w:val="libAieChar"/>
          <w:rtl/>
        </w:rPr>
        <w:t xml:space="preserve"> الّذين </w:t>
      </w:r>
      <w:r w:rsidRPr="008B2B40">
        <w:rPr>
          <w:rStyle w:val="libAieChar"/>
          <w:rtl/>
        </w:rPr>
        <w:t>لَا يُؤْمِنُونَ بِالْآخِرَ‌ةِ عَنِ الصِّرَ‌اطِ لَنَاكِبُونَ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D90064">
        <w:rPr>
          <w:rStyle w:val="libBold2Char"/>
          <w:rFonts w:hint="cs"/>
          <w:rtl/>
        </w:rPr>
        <w:t>[عن ولايتي]</w:t>
      </w:r>
      <w:r w:rsidR="008D5048" w:rsidRPr="00D90064">
        <w:rPr>
          <w:rStyle w:val="libBold2Char"/>
          <w:rFonts w:hint="cs"/>
          <w:rtl/>
        </w:rPr>
        <w:t>.</w:t>
      </w:r>
    </w:p>
    <w:p w:rsidR="008B12FF" w:rsidRPr="003E37F8" w:rsidRDefault="008B12FF" w:rsidP="0029742E">
      <w:pPr>
        <w:pStyle w:val="libNormal"/>
        <w:rPr>
          <w:rtl/>
        </w:rPr>
      </w:pPr>
      <w:r w:rsidRPr="003E37F8">
        <w:rPr>
          <w:rFonts w:hint="cs"/>
          <w:rtl/>
        </w:rPr>
        <w:t xml:space="preserve">وروى الشيخ الأجل </w:t>
      </w:r>
      <w:r w:rsidR="00536E93">
        <w:rPr>
          <w:rFonts w:hint="cs"/>
          <w:rtl/>
        </w:rPr>
        <w:t>الأميني</w:t>
      </w:r>
      <w:r w:rsidRPr="003E37F8">
        <w:rPr>
          <w:rFonts w:hint="cs"/>
          <w:rtl/>
        </w:rPr>
        <w:t xml:space="preserve"> </w:t>
      </w:r>
      <w:r w:rsidR="00CB741B">
        <w:rPr>
          <w:rFonts w:hint="cs"/>
          <w:rtl/>
        </w:rPr>
        <w:t>-</w:t>
      </w:r>
      <w:r w:rsidRPr="003E37F8">
        <w:rPr>
          <w:rFonts w:hint="cs"/>
          <w:rtl/>
        </w:rPr>
        <w:t xml:space="preserve"> رحمة الله برحمته الواسعة- في كتابه</w:t>
      </w:r>
      <w:r w:rsidR="0080220C">
        <w:rPr>
          <w:rFonts w:hint="cs"/>
          <w:rtl/>
        </w:rPr>
        <w:t xml:space="preserve">(الغدير) </w:t>
      </w:r>
      <w:r w:rsidRPr="003E37F8">
        <w:rPr>
          <w:rFonts w:hint="cs"/>
          <w:rtl/>
        </w:rPr>
        <w:t>ج2 ص</w:t>
      </w:r>
      <w:r w:rsidR="00CB741B">
        <w:rPr>
          <w:rFonts w:hint="cs"/>
          <w:rtl/>
        </w:rPr>
        <w:t xml:space="preserve"> </w:t>
      </w:r>
      <w:r w:rsidR="00CB741B" w:rsidRPr="003E37F8">
        <w:rPr>
          <w:rFonts w:hint="cs"/>
          <w:rtl/>
        </w:rPr>
        <w:t>361</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مؤسسة الأعلمي للمطبوعات </w:t>
      </w:r>
      <w:r w:rsidR="00CB741B">
        <w:rPr>
          <w:rFonts w:hint="cs"/>
          <w:rtl/>
        </w:rPr>
        <w:t>-</w:t>
      </w:r>
      <w:r w:rsidRPr="003E37F8">
        <w:rPr>
          <w:rFonts w:hint="cs"/>
          <w:rtl/>
        </w:rPr>
        <w:t xml:space="preserve"> بيروت قال</w:t>
      </w:r>
      <w:r w:rsidR="008D5048" w:rsidRPr="003E37F8">
        <w:rPr>
          <w:rFonts w:hint="cs"/>
          <w:rtl/>
        </w:rPr>
        <w:t>:</w:t>
      </w:r>
      <w:r w:rsidR="0029742E" w:rsidRPr="003E37F8">
        <w:rPr>
          <w:rFonts w:hint="cs"/>
          <w:rtl/>
        </w:rPr>
        <w:t xml:space="preserve"> </w:t>
      </w:r>
      <w:r w:rsidRPr="003E37F8">
        <w:rPr>
          <w:rFonts w:hint="cs"/>
          <w:rtl/>
        </w:rPr>
        <w:t xml:space="preserve">قوله </w:t>
      </w:r>
      <w:r w:rsidR="000700EA">
        <w:rPr>
          <w:rFonts w:hint="cs"/>
          <w:rtl/>
        </w:rPr>
        <w:t>(</w:t>
      </w:r>
      <w:r w:rsidRPr="003E37F8">
        <w:rPr>
          <w:rFonts w:hint="cs"/>
          <w:rtl/>
        </w:rPr>
        <w:t>قول لأبي الحسن بن جبير</w:t>
      </w:r>
      <w:r w:rsidR="000700EA">
        <w:rPr>
          <w:rFonts w:hint="cs"/>
          <w:rtl/>
        </w:rPr>
        <w:t>)</w:t>
      </w:r>
      <w:r w:rsidR="008D5048" w:rsidRPr="003E37F8">
        <w:rPr>
          <w:rFonts w:hint="cs"/>
          <w:rtl/>
        </w:rPr>
        <w:t>:</w:t>
      </w:r>
    </w:p>
    <w:p w:rsidR="008B12FF" w:rsidRPr="003E37F8" w:rsidRDefault="008B12FF" w:rsidP="006516CF">
      <w:pPr>
        <w:pStyle w:val="libCenter"/>
        <w:rPr>
          <w:rtl/>
        </w:rPr>
      </w:pPr>
      <w:r w:rsidRPr="003E37F8">
        <w:rPr>
          <w:rFonts w:hint="cs"/>
          <w:rtl/>
        </w:rPr>
        <w:t>وهم الصراط فمستقيمٌ</w:t>
      </w:r>
      <w:r w:rsidR="00BB2092">
        <w:rPr>
          <w:rFonts w:hint="cs"/>
          <w:rtl/>
        </w:rPr>
        <w:t xml:space="preserve"> </w:t>
      </w:r>
      <w:r w:rsidRPr="003E37F8">
        <w:rPr>
          <w:rFonts w:hint="cs"/>
          <w:rtl/>
        </w:rPr>
        <w:t>فوقه ناجٍ وناكبْ</w:t>
      </w:r>
      <w:r w:rsidR="000700EA">
        <w:rPr>
          <w:rFonts w:hint="cs"/>
          <w:rtl/>
        </w:rPr>
        <w:t>.</w:t>
      </w:r>
    </w:p>
    <w:p w:rsidR="00E94715" w:rsidRDefault="00E94715" w:rsidP="008A1A02">
      <w:pPr>
        <w:pStyle w:val="libNormal"/>
        <w:rPr>
          <w:rtl/>
        </w:rPr>
      </w:pPr>
      <w:r>
        <w:rPr>
          <w:rtl/>
        </w:rPr>
        <w:br w:type="page"/>
      </w:r>
    </w:p>
    <w:p w:rsidR="008B12FF" w:rsidRPr="003E37F8" w:rsidRDefault="00536E93" w:rsidP="00E362C9">
      <w:pPr>
        <w:pStyle w:val="libNormal"/>
        <w:rPr>
          <w:rtl/>
        </w:rPr>
      </w:pPr>
      <w:r>
        <w:rPr>
          <w:rFonts w:hint="cs"/>
          <w:rtl/>
        </w:rPr>
        <w:lastRenderedPageBreak/>
        <w:t>أخرج</w:t>
      </w:r>
      <w:r w:rsidR="008B12FF" w:rsidRPr="003E37F8">
        <w:rPr>
          <w:rFonts w:hint="cs"/>
          <w:rtl/>
        </w:rPr>
        <w:t xml:space="preserve"> الثعلبي في</w:t>
      </w:r>
      <w:r w:rsidR="00EC4B96">
        <w:rPr>
          <w:rFonts w:hint="cs"/>
          <w:rtl/>
        </w:rPr>
        <w:t xml:space="preserve"> (الكشف والبيان) </w:t>
      </w:r>
      <w:r w:rsidR="008B12FF" w:rsidRPr="003E37F8">
        <w:rPr>
          <w:rFonts w:hint="cs"/>
          <w:rtl/>
        </w:rPr>
        <w:t>في قوله تعالى</w:t>
      </w:r>
      <w:r w:rsidR="008D5048" w:rsidRPr="003E37F8">
        <w:rPr>
          <w:rFonts w:hint="cs"/>
          <w:rtl/>
        </w:rPr>
        <w:t>:</w:t>
      </w:r>
      <w:r w:rsidR="00E362C9">
        <w:rPr>
          <w:rStyle w:val="libAlaemChar"/>
          <w:rFonts w:hint="cs"/>
          <w:rtl/>
        </w:rPr>
        <w:t xml:space="preserve"> </w:t>
      </w:r>
      <w:r w:rsidR="008B2B40">
        <w:rPr>
          <w:rStyle w:val="libAlaemChar"/>
          <w:rFonts w:hint="cs"/>
          <w:rtl/>
        </w:rPr>
        <w:t>(</w:t>
      </w:r>
      <w:r w:rsidR="008B12FF" w:rsidRPr="008B2B40">
        <w:rPr>
          <w:rStyle w:val="libAieChar"/>
          <w:rtl/>
        </w:rPr>
        <w:t>اهْدِنَا الصِّرَ‌اطَ الْمُسْتَقِيمَ</w:t>
      </w:r>
      <w:r w:rsidR="008B2B40" w:rsidRPr="00926F9C">
        <w:rPr>
          <w:rStyle w:val="libAlaemChar"/>
          <w:rFonts w:hint="cs"/>
          <w:rtl/>
        </w:rPr>
        <w:t>)</w:t>
      </w:r>
      <w:r w:rsidR="008B12FF" w:rsidRPr="003E37F8">
        <w:rPr>
          <w:rFonts w:hint="cs"/>
          <w:rtl/>
        </w:rPr>
        <w:t xml:space="preserve"> قال مسلم بن حي</w:t>
      </w:r>
      <w:r w:rsidR="00E362C9">
        <w:rPr>
          <w:rFonts w:hint="cs"/>
          <w:rtl/>
        </w:rPr>
        <w:t>ّ</w:t>
      </w:r>
      <w:r w:rsidR="008B12FF" w:rsidRPr="003E37F8">
        <w:rPr>
          <w:rFonts w:hint="cs"/>
          <w:rtl/>
        </w:rPr>
        <w:t>ان</w:t>
      </w:r>
      <w:r w:rsidR="008D5048" w:rsidRPr="003E37F8">
        <w:rPr>
          <w:rFonts w:hint="cs"/>
          <w:rtl/>
        </w:rPr>
        <w:t>:</w:t>
      </w:r>
    </w:p>
    <w:p w:rsidR="008B12FF" w:rsidRPr="003E37F8" w:rsidRDefault="008B12FF" w:rsidP="008A2BE6">
      <w:pPr>
        <w:pStyle w:val="libNormal"/>
        <w:rPr>
          <w:rtl/>
        </w:rPr>
      </w:pPr>
      <w:r w:rsidRPr="003E37F8">
        <w:rPr>
          <w:rFonts w:hint="cs"/>
          <w:rtl/>
        </w:rPr>
        <w:t>سمعت أبا بُريدة يقول</w:t>
      </w:r>
      <w:r w:rsidR="008D5048" w:rsidRPr="003E37F8">
        <w:rPr>
          <w:rFonts w:hint="cs"/>
          <w:rtl/>
        </w:rPr>
        <w:t>:</w:t>
      </w:r>
      <w:r w:rsidRPr="003E37F8">
        <w:rPr>
          <w:rFonts w:hint="cs"/>
          <w:rtl/>
        </w:rPr>
        <w:t xml:space="preserve"> صراط </w:t>
      </w:r>
      <w:r w:rsidR="00536E93">
        <w:rPr>
          <w:rFonts w:hint="cs"/>
          <w:rtl/>
        </w:rPr>
        <w:t>محمّد</w:t>
      </w:r>
      <w:r w:rsidRPr="003E37F8">
        <w:rPr>
          <w:rFonts w:hint="cs"/>
          <w:rtl/>
        </w:rPr>
        <w:t xml:space="preserve"> وآله</w:t>
      </w:r>
      <w:r w:rsidR="008D5048" w:rsidRPr="003E37F8">
        <w:rPr>
          <w:rFonts w:hint="cs"/>
          <w:rtl/>
        </w:rPr>
        <w:t>.</w:t>
      </w:r>
    </w:p>
    <w:p w:rsidR="008B12FF" w:rsidRPr="003E37F8" w:rsidRDefault="008B12FF" w:rsidP="00E362C9">
      <w:pPr>
        <w:pStyle w:val="libNormal"/>
        <w:rPr>
          <w:rtl/>
        </w:rPr>
      </w:pPr>
      <w:r w:rsidRPr="003E37F8">
        <w:rPr>
          <w:rFonts w:hint="cs"/>
          <w:rtl/>
        </w:rPr>
        <w:t>وفي تفسير وكيع بن الجراح عن سفيان الثوري عن السدي عن اسباط ومجاهد عن عبد الله بن عباس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اهْدِنَا الصِّرَ‌اطَ الْمُسْتَقِيمَ</w:t>
      </w:r>
      <w:r w:rsidR="008B2B40" w:rsidRPr="00926F9C">
        <w:rPr>
          <w:rStyle w:val="libAlaemChar"/>
          <w:rFonts w:hint="cs"/>
          <w:rtl/>
        </w:rPr>
        <w:t>)</w:t>
      </w:r>
      <w:r w:rsidR="00E362C9" w:rsidRPr="003E37F8">
        <w:rPr>
          <w:rFonts w:hint="cs"/>
          <w:rtl/>
        </w:rPr>
        <w:t xml:space="preserve"> </w:t>
      </w:r>
      <w:r w:rsidRPr="003E37F8">
        <w:rPr>
          <w:rFonts w:hint="cs"/>
          <w:rtl/>
        </w:rPr>
        <w:t>قال</w:t>
      </w:r>
      <w:r w:rsidR="008D5048" w:rsidRPr="003E37F8">
        <w:rPr>
          <w:rFonts w:hint="cs"/>
          <w:rtl/>
        </w:rPr>
        <w:t>:</w:t>
      </w:r>
      <w:r w:rsidRPr="003E37F8">
        <w:rPr>
          <w:rFonts w:hint="cs"/>
          <w:rtl/>
        </w:rPr>
        <w:t xml:space="preserve"> قولوا معاشر العباد أرشد</w:t>
      </w:r>
      <w:r w:rsidR="000700EA">
        <w:rPr>
          <w:rFonts w:hint="cs"/>
          <w:rtl/>
        </w:rPr>
        <w:t>(</w:t>
      </w:r>
      <w:r w:rsidRPr="003E37F8">
        <w:rPr>
          <w:rFonts w:hint="cs"/>
          <w:rtl/>
        </w:rPr>
        <w:t>نا</w:t>
      </w:r>
      <w:r w:rsidR="000700EA">
        <w:rPr>
          <w:rFonts w:hint="cs"/>
          <w:rtl/>
        </w:rPr>
        <w:t>)</w:t>
      </w:r>
      <w:r w:rsidRPr="003E37F8">
        <w:rPr>
          <w:rFonts w:hint="cs"/>
          <w:rtl/>
        </w:rPr>
        <w:t xml:space="preserve"> إلى حبَّ </w:t>
      </w:r>
      <w:r w:rsidR="00536E93">
        <w:rPr>
          <w:rFonts w:hint="cs"/>
          <w:rtl/>
        </w:rPr>
        <w:t>محمّد</w:t>
      </w:r>
      <w:r w:rsidRPr="003E37F8">
        <w:rPr>
          <w:rFonts w:hint="cs"/>
          <w:rtl/>
        </w:rPr>
        <w:t xml:space="preserve"> وأهل بيته</w:t>
      </w:r>
      <w:r w:rsidR="008D5048" w:rsidRPr="003E37F8">
        <w:rPr>
          <w:rFonts w:hint="cs"/>
          <w:rtl/>
        </w:rPr>
        <w:t>.</w:t>
      </w:r>
    </w:p>
    <w:p w:rsidR="008B12FF" w:rsidRPr="00D90064" w:rsidRDefault="00536E93" w:rsidP="000700EA">
      <w:pPr>
        <w:pStyle w:val="libNormal"/>
        <w:rPr>
          <w:rStyle w:val="libBold2Char"/>
          <w:rtl/>
        </w:rPr>
      </w:pPr>
      <w:r>
        <w:rPr>
          <w:rFonts w:hint="cs"/>
          <w:rtl/>
        </w:rPr>
        <w:t>وأخرج</w:t>
      </w:r>
      <w:r w:rsidR="008B12FF" w:rsidRPr="003E37F8">
        <w:rPr>
          <w:rFonts w:hint="cs"/>
          <w:rtl/>
        </w:rPr>
        <w:t xml:space="preserve"> الحمّويي في </w:t>
      </w:r>
      <w:r w:rsidR="000700EA">
        <w:rPr>
          <w:rFonts w:hint="cs"/>
          <w:rtl/>
        </w:rPr>
        <w:t>(</w:t>
      </w:r>
      <w:r w:rsidR="008B12FF" w:rsidRPr="003E37F8">
        <w:rPr>
          <w:rFonts w:hint="cs"/>
          <w:rtl/>
        </w:rPr>
        <w:t>الفرائد</w:t>
      </w:r>
      <w:r w:rsidR="000700EA">
        <w:rPr>
          <w:rFonts w:hint="cs"/>
          <w:rtl/>
        </w:rPr>
        <w:t>)</w:t>
      </w:r>
      <w:r w:rsidR="008B12FF" w:rsidRPr="003E37F8">
        <w:rPr>
          <w:rFonts w:hint="cs"/>
          <w:rtl/>
        </w:rPr>
        <w:t xml:space="preserve"> بإسناده عن أصبغ بن نبات</w:t>
      </w:r>
      <w:r w:rsidR="000700EA">
        <w:rPr>
          <w:rFonts w:hint="cs"/>
          <w:rtl/>
        </w:rPr>
        <w:t>ة</w:t>
      </w:r>
      <w:r w:rsidR="008B12FF" w:rsidRPr="003E37F8">
        <w:rPr>
          <w:rFonts w:hint="cs"/>
          <w:rtl/>
        </w:rPr>
        <w:t xml:space="preserve"> عن عليّ</w:t>
      </w:r>
      <w:r w:rsidR="00384706">
        <w:rPr>
          <w:rFonts w:hint="cs"/>
          <w:rtl/>
        </w:rPr>
        <w:t xml:space="preserve"> عليه السّلام</w:t>
      </w:r>
      <w:r w:rsidR="000058F3">
        <w:rPr>
          <w:rFonts w:hint="cs"/>
          <w:rtl/>
        </w:rPr>
        <w:t xml:space="preserve"> </w:t>
      </w:r>
      <w:r w:rsidR="008B12FF" w:rsidRPr="003E37F8">
        <w:rPr>
          <w:rFonts w:hint="cs"/>
          <w:rtl/>
        </w:rPr>
        <w:t>في قوله تعالى</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وَإِنَّ</w:t>
      </w:r>
      <w:r w:rsidR="00811978">
        <w:rPr>
          <w:rStyle w:val="libAieChar"/>
          <w:rtl/>
        </w:rPr>
        <w:t xml:space="preserve"> الّذين </w:t>
      </w:r>
      <w:r w:rsidR="008B12FF" w:rsidRPr="008B2B40">
        <w:rPr>
          <w:rStyle w:val="libAieChar"/>
          <w:rtl/>
        </w:rPr>
        <w:t>لَا يُؤْمِنُونَ بِالْآخِرَ‌ةِ عَنِ الصِّرَ‌اطِ لَنَاكِبُونَ</w:t>
      </w:r>
      <w:r w:rsidR="008B2B40" w:rsidRPr="00926F9C">
        <w:rPr>
          <w:rStyle w:val="libAlaemChar"/>
          <w:rFonts w:hint="cs"/>
          <w:rtl/>
        </w:rPr>
        <w:t>)</w:t>
      </w:r>
      <w:r w:rsidR="008B12FF" w:rsidRPr="003E37F8">
        <w:rPr>
          <w:rFonts w:hint="cs"/>
          <w:rtl/>
        </w:rPr>
        <w:t xml:space="preserve"> قال</w:t>
      </w:r>
      <w:r w:rsidR="008D5048" w:rsidRPr="00D90064">
        <w:rPr>
          <w:rStyle w:val="libBold2Char"/>
          <w:rFonts w:hint="cs"/>
          <w:rtl/>
        </w:rPr>
        <w:t>:</w:t>
      </w:r>
      <w:r w:rsidR="008B12FF" w:rsidRPr="00D90064">
        <w:rPr>
          <w:rStyle w:val="libBold2Char"/>
          <w:rFonts w:hint="cs"/>
          <w:rtl/>
        </w:rPr>
        <w:t>[ الصَّراط ولايتنا أهل البيت].</w:t>
      </w:r>
    </w:p>
    <w:p w:rsidR="008B12FF" w:rsidRPr="003E37F8" w:rsidRDefault="00536E93" w:rsidP="000700EA">
      <w:pPr>
        <w:pStyle w:val="libNormal"/>
        <w:rPr>
          <w:rtl/>
        </w:rPr>
      </w:pPr>
      <w:r>
        <w:rPr>
          <w:rFonts w:hint="cs"/>
          <w:rtl/>
        </w:rPr>
        <w:t>وأخرج</w:t>
      </w:r>
      <w:r w:rsidR="008B12FF" w:rsidRPr="003E37F8">
        <w:rPr>
          <w:rFonts w:hint="cs"/>
          <w:rtl/>
        </w:rPr>
        <w:t xml:space="preserve"> الخوارزمي في </w:t>
      </w:r>
      <w:r w:rsidR="000700EA">
        <w:rPr>
          <w:rFonts w:hint="cs"/>
          <w:rtl/>
        </w:rPr>
        <w:t>(</w:t>
      </w:r>
      <w:r w:rsidR="008B12FF" w:rsidRPr="003E37F8">
        <w:rPr>
          <w:rFonts w:hint="cs"/>
          <w:rtl/>
        </w:rPr>
        <w:t>المناقب</w:t>
      </w:r>
      <w:r w:rsidR="000700EA">
        <w:rPr>
          <w:rFonts w:hint="cs"/>
          <w:rtl/>
        </w:rPr>
        <w:t>)</w:t>
      </w:r>
      <w:r w:rsidR="008D5048" w:rsidRPr="003E37F8">
        <w:rPr>
          <w:rFonts w:hint="cs"/>
          <w:rtl/>
        </w:rPr>
        <w:t>:</w:t>
      </w:r>
      <w:r w:rsidR="008B12FF" w:rsidRPr="003E37F8">
        <w:rPr>
          <w:rFonts w:hint="cs"/>
          <w:rtl/>
        </w:rPr>
        <w:t xml:space="preserve"> الصراط</w:t>
      </w:r>
      <w:r w:rsidR="00481024">
        <w:rPr>
          <w:rFonts w:hint="cs"/>
          <w:rtl/>
        </w:rPr>
        <w:t xml:space="preserve">، </w:t>
      </w:r>
      <w:r w:rsidR="008B12FF" w:rsidRPr="003E37F8">
        <w:rPr>
          <w:rFonts w:hint="cs"/>
          <w:rtl/>
        </w:rPr>
        <w:t>صراطان</w:t>
      </w:r>
      <w:r w:rsidR="008D5048" w:rsidRPr="003E37F8">
        <w:rPr>
          <w:rFonts w:hint="cs"/>
          <w:rtl/>
        </w:rPr>
        <w:t>:</w:t>
      </w:r>
      <w:r w:rsidR="008B12FF" w:rsidRPr="003E37F8">
        <w:rPr>
          <w:rFonts w:hint="cs"/>
          <w:rtl/>
        </w:rPr>
        <w:t xml:space="preserve"> صراطٌ في الدنيا</w:t>
      </w:r>
      <w:r w:rsidR="008D5048" w:rsidRPr="003E37F8">
        <w:rPr>
          <w:rFonts w:hint="cs"/>
          <w:rtl/>
        </w:rPr>
        <w:t>.</w:t>
      </w:r>
      <w:r w:rsidR="008B12FF" w:rsidRPr="003E37F8">
        <w:rPr>
          <w:rFonts w:hint="cs"/>
          <w:rtl/>
        </w:rPr>
        <w:t xml:space="preserve"> وصراطٌ في الآخرة</w:t>
      </w:r>
      <w:r w:rsidR="00481024">
        <w:rPr>
          <w:rFonts w:hint="cs"/>
          <w:rtl/>
        </w:rPr>
        <w:t xml:space="preserve">، </w:t>
      </w:r>
      <w:r w:rsidR="008B12FF" w:rsidRPr="003E37F8">
        <w:rPr>
          <w:rFonts w:hint="cs"/>
          <w:rtl/>
        </w:rPr>
        <w:t>فأمّا صراط الدنيا فهو عليُّ بن أبي طالب</w:t>
      </w:r>
      <w:r w:rsidR="00481024">
        <w:rPr>
          <w:rFonts w:hint="cs"/>
          <w:rtl/>
        </w:rPr>
        <w:t xml:space="preserve">، </w:t>
      </w:r>
      <w:r w:rsidR="008B12FF" w:rsidRPr="003E37F8">
        <w:rPr>
          <w:rFonts w:hint="cs"/>
          <w:rtl/>
        </w:rPr>
        <w:t>و</w:t>
      </w:r>
      <w:r w:rsidR="000700EA">
        <w:rPr>
          <w:rFonts w:hint="cs"/>
          <w:rtl/>
        </w:rPr>
        <w:t>أ</w:t>
      </w:r>
      <w:r w:rsidR="008B12FF" w:rsidRPr="003E37F8">
        <w:rPr>
          <w:rFonts w:hint="cs"/>
          <w:rtl/>
        </w:rPr>
        <w:t>م</w:t>
      </w:r>
      <w:r w:rsidR="000700EA">
        <w:rPr>
          <w:rFonts w:hint="cs"/>
          <w:rtl/>
        </w:rPr>
        <w:t>َّ</w:t>
      </w:r>
      <w:r w:rsidR="008B12FF" w:rsidRPr="003E37F8">
        <w:rPr>
          <w:rFonts w:hint="cs"/>
          <w:rtl/>
        </w:rPr>
        <w:t>ا صراط الآخرة فهو جسر جهن</w:t>
      </w:r>
      <w:r w:rsidR="000700EA">
        <w:rPr>
          <w:rFonts w:hint="cs"/>
          <w:rtl/>
        </w:rPr>
        <w:t>ّ</w:t>
      </w:r>
      <w:r w:rsidR="008B12FF" w:rsidRPr="003E37F8">
        <w:rPr>
          <w:rFonts w:hint="cs"/>
          <w:rtl/>
        </w:rPr>
        <w:t>م</w:t>
      </w:r>
      <w:r w:rsidR="008D5048" w:rsidRPr="003E37F8">
        <w:rPr>
          <w:rFonts w:hint="cs"/>
          <w:rtl/>
        </w:rPr>
        <w:t>.</w:t>
      </w:r>
      <w:r w:rsidR="008B12FF" w:rsidRPr="003E37F8">
        <w:rPr>
          <w:rFonts w:hint="cs"/>
          <w:rtl/>
        </w:rPr>
        <w:t xml:space="preserve"> من عرف صراط الدنيا جاز على صراط الآخرة</w:t>
      </w:r>
      <w:r w:rsidR="008D5048" w:rsidRPr="003E37F8">
        <w:rPr>
          <w:rFonts w:hint="cs"/>
          <w:rtl/>
        </w:rPr>
        <w:t>.</w:t>
      </w:r>
    </w:p>
    <w:p w:rsidR="008B12FF" w:rsidRPr="003E37F8" w:rsidRDefault="008B12FF" w:rsidP="000700EA">
      <w:pPr>
        <w:pStyle w:val="libNormal"/>
        <w:rPr>
          <w:rtl/>
        </w:rPr>
      </w:pPr>
      <w:r w:rsidRPr="003E37F8">
        <w:rPr>
          <w:rFonts w:hint="cs"/>
          <w:rtl/>
        </w:rPr>
        <w:t xml:space="preserve">ويوضح معنى هذا الحديث ما أخرجه ابن عدي والديلمي كما في </w:t>
      </w:r>
      <w:r w:rsidR="000700EA">
        <w:rPr>
          <w:rFonts w:hint="cs"/>
          <w:rtl/>
        </w:rPr>
        <w:t>(</w:t>
      </w:r>
      <w:r w:rsidRPr="003E37F8">
        <w:rPr>
          <w:rFonts w:hint="cs"/>
          <w:rtl/>
        </w:rPr>
        <w:t>الصواعق</w:t>
      </w:r>
      <w:r w:rsidR="000700EA">
        <w:rPr>
          <w:rFonts w:hint="cs"/>
          <w:rtl/>
        </w:rPr>
        <w:t>)</w:t>
      </w:r>
      <w:r w:rsidRPr="003E37F8">
        <w:rPr>
          <w:rFonts w:hint="cs"/>
          <w:rtl/>
        </w:rPr>
        <w:t xml:space="preserve"> ص</w:t>
      </w:r>
      <w:r w:rsidR="00CB741B">
        <w:rPr>
          <w:rFonts w:hint="cs"/>
          <w:rtl/>
        </w:rPr>
        <w:t xml:space="preserve"> </w:t>
      </w:r>
      <w:r w:rsidR="00CB741B" w:rsidRPr="003E37F8">
        <w:rPr>
          <w:rFonts w:hint="cs"/>
          <w:rtl/>
        </w:rPr>
        <w:t>111</w:t>
      </w:r>
      <w:r w:rsidR="00CB741B">
        <w:rPr>
          <w:rFonts w:hint="cs"/>
          <w:rtl/>
        </w:rPr>
        <w:t xml:space="preserve"> </w:t>
      </w:r>
      <w:r w:rsidRPr="003E37F8">
        <w:rPr>
          <w:rFonts w:hint="cs"/>
          <w:rtl/>
        </w:rPr>
        <w:t>عن رسول الله</w:t>
      </w:r>
      <w:r w:rsidR="007956F4">
        <w:rPr>
          <w:rFonts w:hint="cs"/>
          <w:rtl/>
        </w:rPr>
        <w:t xml:space="preserve"> صلّى الله عليه وآله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D90064">
        <w:rPr>
          <w:rStyle w:val="libBold2Char"/>
          <w:rFonts w:hint="cs"/>
          <w:rtl/>
        </w:rPr>
        <w:t>[أثبتكم على الصراط</w:t>
      </w:r>
      <w:r w:rsidR="00481024">
        <w:rPr>
          <w:rStyle w:val="libBold2Char"/>
          <w:rFonts w:hint="cs"/>
          <w:rtl/>
        </w:rPr>
        <w:t xml:space="preserve">، </w:t>
      </w:r>
      <w:r w:rsidRPr="00D90064">
        <w:rPr>
          <w:rStyle w:val="libBold2Char"/>
          <w:rFonts w:hint="cs"/>
          <w:rtl/>
        </w:rPr>
        <w:t>أشد</w:t>
      </w:r>
      <w:r w:rsidR="00E362C9" w:rsidRPr="00D90064">
        <w:rPr>
          <w:rStyle w:val="libBold2Char"/>
          <w:rFonts w:hint="cs"/>
          <w:rtl/>
        </w:rPr>
        <w:t>ُّ</w:t>
      </w:r>
      <w:r w:rsidRPr="00D90064">
        <w:rPr>
          <w:rStyle w:val="libBold2Char"/>
          <w:rFonts w:hint="cs"/>
          <w:rtl/>
        </w:rPr>
        <w:t>كم حب</w:t>
      </w:r>
      <w:r w:rsidR="00E362C9" w:rsidRPr="00D90064">
        <w:rPr>
          <w:rStyle w:val="libBold2Char"/>
          <w:rFonts w:hint="cs"/>
          <w:rtl/>
        </w:rPr>
        <w:t>ّ</w:t>
      </w:r>
      <w:r w:rsidRPr="00D90064">
        <w:rPr>
          <w:rStyle w:val="libBold2Char"/>
          <w:rFonts w:hint="cs"/>
          <w:rtl/>
        </w:rPr>
        <w:t>اً لأهل بيتي ولأصحابي]</w:t>
      </w:r>
      <w:r w:rsidR="008D5048" w:rsidRPr="00D90064">
        <w:rPr>
          <w:rStyle w:val="libBold2Char"/>
          <w:rFonts w:hint="cs"/>
          <w:rtl/>
        </w:rPr>
        <w:t>.</w:t>
      </w:r>
    </w:p>
    <w:p w:rsidR="008B12FF" w:rsidRPr="003E37F8" w:rsidRDefault="008B12FF" w:rsidP="00E362C9">
      <w:pPr>
        <w:pStyle w:val="libNormal"/>
        <w:rPr>
          <w:rtl/>
        </w:rPr>
      </w:pPr>
      <w:r w:rsidRPr="003E37F8">
        <w:rPr>
          <w:rFonts w:hint="cs"/>
          <w:rtl/>
        </w:rPr>
        <w:t>وأخرجه شيخ الإسلام الحم</w:t>
      </w:r>
      <w:r w:rsidR="00E362C9">
        <w:rPr>
          <w:rFonts w:hint="cs"/>
          <w:rtl/>
        </w:rPr>
        <w:t>ّ</w:t>
      </w:r>
      <w:r w:rsidRPr="003E37F8">
        <w:rPr>
          <w:rFonts w:hint="cs"/>
          <w:rtl/>
        </w:rPr>
        <w:t xml:space="preserve">ويي بإسناده في </w:t>
      </w:r>
      <w:r w:rsidR="000700EA">
        <w:rPr>
          <w:rFonts w:hint="cs"/>
          <w:rtl/>
        </w:rPr>
        <w:t xml:space="preserve">(فرائد السمطين) </w:t>
      </w:r>
      <w:r w:rsidRPr="003E37F8">
        <w:rPr>
          <w:rFonts w:hint="cs"/>
          <w:rtl/>
        </w:rPr>
        <w:t xml:space="preserve">في حديث عن </w:t>
      </w:r>
      <w:r w:rsidR="007956F4">
        <w:rPr>
          <w:rFonts w:hint="cs"/>
          <w:rtl/>
        </w:rPr>
        <w:t>الإمام</w:t>
      </w:r>
      <w:r w:rsidRPr="003E37F8">
        <w:rPr>
          <w:rFonts w:hint="cs"/>
          <w:rtl/>
        </w:rPr>
        <w:t xml:space="preserve"> جعفر الصادق قوله</w:t>
      </w:r>
      <w:r w:rsidR="008D5048" w:rsidRPr="003E37F8">
        <w:rPr>
          <w:rFonts w:hint="cs"/>
          <w:rtl/>
        </w:rPr>
        <w:t>:</w:t>
      </w:r>
      <w:r w:rsidRPr="003E37F8">
        <w:rPr>
          <w:rFonts w:hint="cs"/>
          <w:rtl/>
        </w:rPr>
        <w:t xml:space="preserve"> </w:t>
      </w:r>
      <w:r w:rsidRPr="00D90064">
        <w:rPr>
          <w:rStyle w:val="libBold2Char"/>
          <w:rFonts w:hint="cs"/>
          <w:rtl/>
        </w:rPr>
        <w:t>[نحن خيرة الله ونحن الطريق الواضح والصراط المستقيم إلى الله]</w:t>
      </w:r>
      <w:r w:rsidR="008D5048" w:rsidRPr="00D90064">
        <w:rPr>
          <w:rStyle w:val="libBold2Char"/>
          <w:rFonts w:hint="cs"/>
          <w:rtl/>
        </w:rPr>
        <w:t>.</w:t>
      </w:r>
    </w:p>
    <w:p w:rsidR="008B12FF" w:rsidRPr="003E37F8" w:rsidRDefault="008B12FF" w:rsidP="00E362C9">
      <w:pPr>
        <w:pStyle w:val="libNormal"/>
        <w:rPr>
          <w:rtl/>
        </w:rPr>
      </w:pPr>
      <w:r w:rsidRPr="003E37F8">
        <w:rPr>
          <w:rFonts w:hint="cs"/>
          <w:rtl/>
        </w:rPr>
        <w:t xml:space="preserve">فهم الصراط إلى الله فمن تمسَّك بهم فقد </w:t>
      </w:r>
      <w:r w:rsidR="00E362C9">
        <w:rPr>
          <w:rFonts w:hint="cs"/>
          <w:rtl/>
        </w:rPr>
        <w:t>ا</w:t>
      </w:r>
      <w:r w:rsidRPr="003E37F8">
        <w:rPr>
          <w:rFonts w:hint="cs"/>
          <w:rtl/>
        </w:rPr>
        <w:t>ت</w:t>
      </w:r>
      <w:r w:rsidR="00E362C9">
        <w:rPr>
          <w:rFonts w:hint="cs"/>
          <w:rtl/>
        </w:rPr>
        <w:t>ّ</w:t>
      </w:r>
      <w:r w:rsidRPr="003E37F8">
        <w:rPr>
          <w:rFonts w:hint="cs"/>
          <w:rtl/>
        </w:rPr>
        <w:t>خذ إلى رب</w:t>
      </w:r>
      <w:r w:rsidR="00E362C9">
        <w:rPr>
          <w:rFonts w:hint="cs"/>
          <w:rtl/>
        </w:rPr>
        <w:t>ّ</w:t>
      </w:r>
      <w:r w:rsidRPr="003E37F8">
        <w:rPr>
          <w:rFonts w:hint="cs"/>
          <w:rtl/>
        </w:rPr>
        <w:t>ه سبيلاً كما ورد فيما أخرجه أبو سعيد في شرف النبًّوة بإسناده عن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قال</w:t>
      </w:r>
      <w:r w:rsidR="008D5048" w:rsidRPr="003E37F8">
        <w:rPr>
          <w:rFonts w:hint="cs"/>
          <w:rtl/>
        </w:rPr>
        <w:t>:</w:t>
      </w:r>
      <w:r w:rsidRPr="003E37F8">
        <w:rPr>
          <w:rFonts w:hint="cs"/>
          <w:rtl/>
        </w:rPr>
        <w:t xml:space="preserve"> </w:t>
      </w:r>
      <w:r w:rsidRPr="00D90064">
        <w:rPr>
          <w:rStyle w:val="libBold2Char"/>
          <w:rFonts w:hint="cs"/>
          <w:rtl/>
        </w:rPr>
        <w:t xml:space="preserve">[أنا وأهل بيتي شجرةٌ في </w:t>
      </w:r>
      <w:r w:rsidR="00536E93" w:rsidRPr="00D90064">
        <w:rPr>
          <w:rStyle w:val="libBold2Char"/>
          <w:rFonts w:hint="cs"/>
          <w:rtl/>
        </w:rPr>
        <w:t>الجنّة</w:t>
      </w:r>
      <w:r w:rsidRPr="00D90064">
        <w:rPr>
          <w:rStyle w:val="libBold2Char"/>
          <w:rFonts w:hint="cs"/>
          <w:rtl/>
        </w:rPr>
        <w:t xml:space="preserve"> وأغصانها في الدنيا</w:t>
      </w:r>
      <w:r w:rsidR="00481024">
        <w:rPr>
          <w:rStyle w:val="libBold2Char"/>
          <w:rFonts w:hint="cs"/>
          <w:rtl/>
        </w:rPr>
        <w:t xml:space="preserve">، </w:t>
      </w:r>
      <w:r w:rsidRPr="00D90064">
        <w:rPr>
          <w:rStyle w:val="libBold2Char"/>
          <w:rFonts w:hint="cs"/>
          <w:rtl/>
        </w:rPr>
        <w:t>فمن تمس</w:t>
      </w:r>
      <w:r w:rsidR="00E362C9" w:rsidRPr="00D90064">
        <w:rPr>
          <w:rStyle w:val="libBold2Char"/>
          <w:rFonts w:hint="cs"/>
          <w:rtl/>
        </w:rPr>
        <w:t>ّ</w:t>
      </w:r>
      <w:r w:rsidRPr="00D90064">
        <w:rPr>
          <w:rStyle w:val="libBold2Char"/>
          <w:rFonts w:hint="cs"/>
          <w:rtl/>
        </w:rPr>
        <w:t xml:space="preserve">ك بنا </w:t>
      </w:r>
      <w:r w:rsidR="00E362C9" w:rsidRPr="00D90064">
        <w:rPr>
          <w:rStyle w:val="libBold2Char"/>
          <w:rFonts w:hint="cs"/>
          <w:rtl/>
        </w:rPr>
        <w:t>ا</w:t>
      </w:r>
      <w:r w:rsidRPr="00D90064">
        <w:rPr>
          <w:rStyle w:val="libBold2Char"/>
          <w:rFonts w:hint="cs"/>
          <w:rtl/>
        </w:rPr>
        <w:t>تَّخذ إلى رب</w:t>
      </w:r>
      <w:r w:rsidR="00E362C9" w:rsidRPr="00D90064">
        <w:rPr>
          <w:rStyle w:val="libBold2Char"/>
          <w:rFonts w:hint="cs"/>
          <w:rtl/>
        </w:rPr>
        <w:t>ِّ</w:t>
      </w:r>
      <w:r w:rsidRPr="00D90064">
        <w:rPr>
          <w:rStyle w:val="libBold2Char"/>
          <w:rFonts w:hint="cs"/>
          <w:rtl/>
        </w:rPr>
        <w:t>ه سبيلاً]</w:t>
      </w:r>
      <w:r w:rsidRPr="003E37F8">
        <w:rPr>
          <w:rFonts w:hint="cs"/>
          <w:rtl/>
        </w:rPr>
        <w:t xml:space="preserve"> </w:t>
      </w:r>
      <w:r w:rsidR="000700EA">
        <w:rPr>
          <w:rFonts w:hint="cs"/>
          <w:rtl/>
        </w:rPr>
        <w:t xml:space="preserve">(ذخائر العقبى) </w:t>
      </w:r>
      <w:r w:rsidRPr="003E37F8">
        <w:rPr>
          <w:rFonts w:hint="cs"/>
          <w:rtl/>
        </w:rPr>
        <w:t>ص</w:t>
      </w:r>
      <w:r w:rsidR="00CB741B">
        <w:rPr>
          <w:rFonts w:hint="cs"/>
          <w:rtl/>
        </w:rPr>
        <w:t xml:space="preserve"> </w:t>
      </w:r>
      <w:r w:rsidR="00CB741B" w:rsidRPr="003E37F8">
        <w:rPr>
          <w:rFonts w:hint="cs"/>
          <w:rtl/>
        </w:rPr>
        <w:t>16</w:t>
      </w:r>
      <w:r w:rsidR="008B2B40">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هاشم البحراني في تفسيره</w:t>
      </w:r>
      <w:r w:rsidR="00F74866">
        <w:rPr>
          <w:rFonts w:hint="cs"/>
          <w:rtl/>
        </w:rPr>
        <w:t xml:space="preserve"> (البرهان) </w:t>
      </w:r>
      <w:r w:rsidRPr="003E37F8">
        <w:rPr>
          <w:rFonts w:hint="cs"/>
          <w:rtl/>
        </w:rPr>
        <w:t>ج3 ص</w:t>
      </w:r>
      <w:r w:rsidR="00CB741B">
        <w:rPr>
          <w:rFonts w:hint="cs"/>
          <w:rtl/>
        </w:rPr>
        <w:t xml:space="preserve"> </w:t>
      </w:r>
      <w:r w:rsidR="00CB741B" w:rsidRPr="003E37F8">
        <w:rPr>
          <w:rFonts w:hint="cs"/>
          <w:rtl/>
        </w:rPr>
        <w:t>117</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المفضل الأهوازي عن بكر بن </w:t>
      </w:r>
      <w:r>
        <w:rPr>
          <w:rFonts w:hint="cs"/>
          <w:rtl/>
        </w:rPr>
        <w:t>محمّد</w:t>
      </w:r>
      <w:r w:rsidR="008B12FF" w:rsidRPr="003E37F8">
        <w:rPr>
          <w:rFonts w:hint="cs"/>
          <w:rtl/>
        </w:rPr>
        <w:t xml:space="preserve"> بن إبراهيم غلام الخليل</w:t>
      </w:r>
      <w:r w:rsidR="00481024">
        <w:rPr>
          <w:rFonts w:hint="cs"/>
          <w:rtl/>
        </w:rPr>
        <w:t xml:space="preserve">، </w:t>
      </w:r>
      <w:r w:rsidR="008B12FF"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حدّثنا زيد بن موسى</w:t>
      </w:r>
      <w:r w:rsidR="00481024">
        <w:rPr>
          <w:rFonts w:hint="cs"/>
          <w:rtl/>
        </w:rPr>
        <w:t xml:space="preserve">، </w:t>
      </w:r>
      <w:r w:rsidRPr="003E37F8">
        <w:rPr>
          <w:rFonts w:hint="cs"/>
          <w:rtl/>
        </w:rPr>
        <w:t>عن أبيه موسى</w:t>
      </w:r>
      <w:r w:rsidR="00481024">
        <w:rPr>
          <w:rFonts w:hint="cs"/>
          <w:rtl/>
        </w:rPr>
        <w:t xml:space="preserve">، </w:t>
      </w:r>
      <w:r w:rsidRPr="003E37F8">
        <w:rPr>
          <w:rFonts w:hint="cs"/>
          <w:rtl/>
        </w:rPr>
        <w:t>عن أبيه جعفر</w:t>
      </w:r>
      <w:r w:rsidR="00481024">
        <w:rPr>
          <w:rFonts w:hint="cs"/>
          <w:rtl/>
        </w:rPr>
        <w:t xml:space="preserve">، </w:t>
      </w:r>
      <w:r w:rsidRPr="003E37F8">
        <w:rPr>
          <w:rFonts w:hint="cs"/>
          <w:rtl/>
        </w:rPr>
        <w:t xml:space="preserve">عن أبيه </w:t>
      </w:r>
      <w:r w:rsidR="00536E93">
        <w:rPr>
          <w:rFonts w:hint="cs"/>
          <w:rtl/>
        </w:rPr>
        <w:t>محمّد</w:t>
      </w:r>
      <w:r w:rsidR="00481024">
        <w:rPr>
          <w:rFonts w:hint="cs"/>
          <w:rtl/>
        </w:rPr>
        <w:t xml:space="preserve">، </w:t>
      </w:r>
      <w:r w:rsidRPr="003E37F8">
        <w:rPr>
          <w:rFonts w:hint="cs"/>
          <w:rtl/>
        </w:rPr>
        <w:t>عن أبيه عليّ بن الحسين</w:t>
      </w:r>
      <w:r w:rsidR="00481024">
        <w:rPr>
          <w:rFonts w:hint="cs"/>
          <w:rtl/>
        </w:rPr>
        <w:t xml:space="preserve">، </w:t>
      </w:r>
      <w:r w:rsidRPr="003E37F8">
        <w:rPr>
          <w:rFonts w:hint="cs"/>
          <w:rtl/>
        </w:rPr>
        <w:t>عن أبيه الحسين</w:t>
      </w:r>
      <w:r w:rsidR="00481024">
        <w:rPr>
          <w:rFonts w:hint="cs"/>
          <w:rtl/>
        </w:rPr>
        <w:t xml:space="preserve">، </w:t>
      </w:r>
      <w:r w:rsidRPr="003E37F8">
        <w:rPr>
          <w:rFonts w:hint="cs"/>
          <w:rtl/>
        </w:rPr>
        <w:t>عن أبيه</w:t>
      </w:r>
      <w:r w:rsidR="00536E93">
        <w:rPr>
          <w:rFonts w:hint="cs"/>
          <w:rtl/>
        </w:rPr>
        <w:t xml:space="preserve"> عليّ بن </w:t>
      </w:r>
      <w:r w:rsidRPr="003E37F8">
        <w:rPr>
          <w:rFonts w:hint="cs"/>
          <w:rtl/>
        </w:rPr>
        <w:t>أبي طالب</w:t>
      </w:r>
      <w:r w:rsidR="00EF05AB">
        <w:rPr>
          <w:rFonts w:hint="cs"/>
          <w:rtl/>
        </w:rPr>
        <w:t xml:space="preserve"> (عليه السلام) </w:t>
      </w:r>
      <w:r w:rsidRPr="003E37F8">
        <w:rPr>
          <w:rFonts w:hint="cs"/>
          <w:rtl/>
        </w:rPr>
        <w:t>في قوله عز وجل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w:t>
      </w:r>
      <w:r w:rsidR="00811978">
        <w:rPr>
          <w:rStyle w:val="libAieChar"/>
          <w:rtl/>
        </w:rPr>
        <w:t xml:space="preserve"> الّذين </w:t>
      </w:r>
      <w:r w:rsidRPr="008B2B40">
        <w:rPr>
          <w:rStyle w:val="libAieChar"/>
          <w:rtl/>
        </w:rPr>
        <w:t>لَا يُؤْمِنُونَ بِالْآخِرَ‌ةِ عَنِ الصِّرَ‌اطِ لَنَاكِبُونَ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D90064">
        <w:rPr>
          <w:rStyle w:val="libBold2Char"/>
          <w:rFonts w:hint="cs"/>
          <w:rtl/>
        </w:rPr>
        <w:t>[عن ولايتنا]</w:t>
      </w:r>
      <w:r w:rsidR="008D5048" w:rsidRPr="00D90064">
        <w:rPr>
          <w:rStyle w:val="libBold2Char"/>
          <w:rFonts w:hint="cs"/>
          <w:rtl/>
        </w:rPr>
        <w:t>.</w:t>
      </w:r>
    </w:p>
    <w:p w:rsidR="00E94715" w:rsidRDefault="00E94715" w:rsidP="008A1A02">
      <w:pPr>
        <w:pStyle w:val="libNormal"/>
        <w:rPr>
          <w:rtl/>
        </w:rPr>
      </w:pPr>
      <w:r>
        <w:rPr>
          <w:rtl/>
        </w:rPr>
        <w:br w:type="page"/>
      </w:r>
    </w:p>
    <w:p w:rsidR="008B12FF" w:rsidRPr="003E37F8" w:rsidRDefault="008B12FF" w:rsidP="002D2B1B">
      <w:pPr>
        <w:pStyle w:val="libNormal"/>
        <w:rPr>
          <w:rtl/>
        </w:rPr>
      </w:pPr>
      <w:r w:rsidRPr="003E37F8">
        <w:rPr>
          <w:rFonts w:hint="cs"/>
          <w:rtl/>
        </w:rPr>
        <w:lastRenderedPageBreak/>
        <w:t>و</w:t>
      </w:r>
      <w:r w:rsidR="00536E93">
        <w:rPr>
          <w:rFonts w:hint="cs"/>
          <w:rtl/>
        </w:rPr>
        <w:t xml:space="preserve">حدّثنا عليّ بن </w:t>
      </w:r>
      <w:r w:rsidRPr="003E37F8">
        <w:rPr>
          <w:rFonts w:hint="cs"/>
          <w:rtl/>
        </w:rPr>
        <w:t>العباس (رحمه الله)</w:t>
      </w:r>
      <w:r w:rsidR="00481024">
        <w:rPr>
          <w:rFonts w:hint="cs"/>
          <w:rtl/>
        </w:rPr>
        <w:t xml:space="preserve">، </w:t>
      </w:r>
      <w:r w:rsidRPr="003E37F8">
        <w:rPr>
          <w:rFonts w:hint="cs"/>
          <w:rtl/>
        </w:rPr>
        <w:t>عن جعفر الزماني عن حسن بن حسين بن علوان</w:t>
      </w:r>
      <w:r w:rsidR="00481024">
        <w:rPr>
          <w:rFonts w:hint="cs"/>
          <w:rtl/>
        </w:rPr>
        <w:t xml:space="preserve">، </w:t>
      </w:r>
      <w:r w:rsidRPr="003E37F8">
        <w:rPr>
          <w:rFonts w:hint="cs"/>
          <w:rtl/>
        </w:rPr>
        <w:t>عن سعد بن طريف</w:t>
      </w:r>
      <w:r w:rsidR="00481024">
        <w:rPr>
          <w:rFonts w:hint="cs"/>
          <w:rtl/>
        </w:rPr>
        <w:t xml:space="preserve">، </w:t>
      </w:r>
      <w:r w:rsidRPr="003E37F8">
        <w:rPr>
          <w:rFonts w:hint="cs"/>
          <w:rtl/>
        </w:rPr>
        <w:t>عن الأصبغ بن ن</w:t>
      </w:r>
      <w:r w:rsidR="002D2B1B">
        <w:rPr>
          <w:rFonts w:hint="cs"/>
          <w:rtl/>
        </w:rPr>
        <w:t>ُ</w:t>
      </w:r>
      <w:r w:rsidRPr="003E37F8">
        <w:rPr>
          <w:rFonts w:hint="cs"/>
          <w:rtl/>
        </w:rPr>
        <w:t>بات</w:t>
      </w:r>
      <w:r w:rsidR="000700EA">
        <w:rPr>
          <w:rFonts w:hint="cs"/>
          <w:rtl/>
        </w:rPr>
        <w:t>ة</w:t>
      </w:r>
      <w:r w:rsidR="008D5048" w:rsidRPr="003E37F8">
        <w:rPr>
          <w:rFonts w:hint="cs"/>
          <w:rtl/>
        </w:rPr>
        <w:t>:</w:t>
      </w:r>
    </w:p>
    <w:p w:rsidR="008B12FF" w:rsidRPr="003E37F8" w:rsidRDefault="008B12FF" w:rsidP="008A2BE6">
      <w:pPr>
        <w:pStyle w:val="libNormal"/>
        <w:rPr>
          <w:rtl/>
        </w:rPr>
      </w:pPr>
      <w:r w:rsidRPr="003E37F8">
        <w:rPr>
          <w:rFonts w:hint="cs"/>
          <w:rtl/>
        </w:rPr>
        <w:t>عن علي</w:t>
      </w:r>
      <w:r w:rsidR="006951F2">
        <w:rPr>
          <w:rFonts w:hint="cs"/>
          <w:rtl/>
        </w:rPr>
        <w:t>ّ</w:t>
      </w:r>
      <w:r w:rsidRPr="003E37F8">
        <w:rPr>
          <w:rFonts w:hint="cs"/>
          <w:rtl/>
        </w:rPr>
        <w:t xml:space="preserve"> (عليه السلام) قال</w:t>
      </w:r>
      <w:r w:rsidR="008D5048" w:rsidRPr="003E37F8">
        <w:rPr>
          <w:rFonts w:hint="cs"/>
          <w:rtl/>
        </w:rPr>
        <w:t>:</w:t>
      </w:r>
      <w:r w:rsidR="00EB7A02">
        <w:rPr>
          <w:rFonts w:hint="cs"/>
          <w:rtl/>
        </w:rPr>
        <w:t xml:space="preserve"> (في) </w:t>
      </w:r>
      <w:r w:rsidRPr="003E37F8">
        <w:rPr>
          <w:rFonts w:hint="cs"/>
          <w:rtl/>
        </w:rPr>
        <w:t>قوله عز</w:t>
      </w:r>
      <w:r w:rsidR="000700EA">
        <w:rPr>
          <w:rFonts w:hint="cs"/>
          <w:rtl/>
        </w:rPr>
        <w:t>َّ</w:t>
      </w:r>
      <w:r w:rsidRPr="003E37F8">
        <w:rPr>
          <w:rFonts w:hint="cs"/>
          <w:rtl/>
        </w:rPr>
        <w:t xml:space="preserve"> وجل</w:t>
      </w:r>
      <w:r w:rsidR="000700EA">
        <w:rPr>
          <w:rFonts w:hint="cs"/>
          <w:rtl/>
        </w:rPr>
        <w:t>ّ</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w:t>
      </w:r>
      <w:r w:rsidR="00811978">
        <w:rPr>
          <w:rStyle w:val="libAieChar"/>
          <w:rtl/>
        </w:rPr>
        <w:t xml:space="preserve"> الّذين </w:t>
      </w:r>
      <w:r w:rsidRPr="008B2B40">
        <w:rPr>
          <w:rStyle w:val="libAieChar"/>
          <w:rtl/>
        </w:rPr>
        <w:t>لَا يُؤْمِنُونَ بِالْآخِرَ‌ةِ عَنِ الصِّرَ‌اطِ لَنَاكِبُونَ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D90064">
        <w:rPr>
          <w:rStyle w:val="libBold2Char"/>
          <w:rFonts w:hint="cs"/>
          <w:rtl/>
        </w:rPr>
        <w:t>[عن ولايتنا].</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الطباطبائي في تفسيره</w:t>
      </w:r>
      <w:r w:rsidR="00F74866">
        <w:rPr>
          <w:rFonts w:hint="cs"/>
          <w:rtl/>
        </w:rPr>
        <w:t xml:space="preserve"> (الميزان) </w:t>
      </w:r>
      <w:r w:rsidRPr="003E37F8">
        <w:rPr>
          <w:rFonts w:hint="cs"/>
          <w:rtl/>
        </w:rPr>
        <w:t>ج18 من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51</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E94715">
      <w:pPr>
        <w:pStyle w:val="libNormal"/>
        <w:rPr>
          <w:rtl/>
        </w:rPr>
      </w:pPr>
      <w:r w:rsidRPr="003E37F8">
        <w:rPr>
          <w:rFonts w:hint="cs"/>
          <w:rtl/>
        </w:rPr>
        <w:t>وفي تفسير القمي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وَلَوِ اتَّبَعَ الْحَقُّ أَهْوَاءَهُمْ</w:t>
      </w:r>
      <w:r w:rsidR="008B2B40" w:rsidRPr="00926F9C">
        <w:rPr>
          <w:rStyle w:val="libAlaemChar"/>
          <w:rFonts w:hint="cs"/>
          <w:rtl/>
        </w:rPr>
        <w:t>)</w:t>
      </w:r>
      <w:r w:rsidRPr="00BF0D6E">
        <w:rPr>
          <w:rStyle w:val="libFootnotenumChar"/>
          <w:rFonts w:hint="cs"/>
          <w:rtl/>
        </w:rPr>
        <w:t>(</w:t>
      </w:r>
      <w:r w:rsidR="00E94715" w:rsidRPr="00BF0D6E">
        <w:rPr>
          <w:rStyle w:val="libFootnotenumChar"/>
          <w:rFonts w:hint="cs"/>
          <w:rtl/>
        </w:rPr>
        <w:t>1</w:t>
      </w:r>
      <w:r w:rsidRPr="00BF0D6E">
        <w:rPr>
          <w:rStyle w:val="libFootnotenumChar"/>
          <w:rFonts w:hint="cs"/>
          <w:rtl/>
        </w:rPr>
        <w:t>)</w:t>
      </w:r>
      <w:r w:rsidRPr="003E37F8">
        <w:rPr>
          <w:rFonts w:hint="cs"/>
          <w:rtl/>
        </w:rPr>
        <w:t xml:space="preserve"> قال</w:t>
      </w:r>
      <w:r w:rsidR="008D5048" w:rsidRPr="003E37F8">
        <w:rPr>
          <w:rFonts w:hint="cs"/>
          <w:rtl/>
        </w:rPr>
        <w:t>:</w:t>
      </w:r>
      <w:r w:rsidRPr="003E37F8">
        <w:rPr>
          <w:rFonts w:hint="cs"/>
          <w:rtl/>
        </w:rPr>
        <w:t xml:space="preserve"> الحق رسول الله</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وأمير المؤمنين</w:t>
      </w:r>
      <w:r w:rsidR="00384706">
        <w:rPr>
          <w:rFonts w:hint="cs"/>
          <w:rtl/>
        </w:rPr>
        <w:t xml:space="preserve"> عليه السّلام</w:t>
      </w:r>
      <w:r w:rsidR="008D5048" w:rsidRPr="003E37F8">
        <w:rPr>
          <w:rFonts w:hint="cs"/>
          <w:rtl/>
        </w:rPr>
        <w:t>.</w:t>
      </w:r>
      <w:r w:rsidRPr="003E37F8">
        <w:rPr>
          <w:rFonts w:hint="cs"/>
          <w:rtl/>
        </w:rPr>
        <w:t xml:space="preserve"> </w:t>
      </w:r>
    </w:p>
    <w:p w:rsidR="008B12FF" w:rsidRPr="008A2BE6" w:rsidRDefault="008B12FF" w:rsidP="00573496">
      <w:pPr>
        <w:pStyle w:val="libNormal"/>
        <w:rPr>
          <w:rtl/>
        </w:rPr>
      </w:pPr>
      <w:r w:rsidRPr="003E37F8">
        <w:rPr>
          <w:rFonts w:hint="cs"/>
          <w:rtl/>
        </w:rPr>
        <w:t>أقول</w:t>
      </w:r>
      <w:r w:rsidR="008D5048" w:rsidRPr="003E37F8">
        <w:rPr>
          <w:rFonts w:hint="cs"/>
          <w:rtl/>
        </w:rPr>
        <w:t>:</w:t>
      </w:r>
      <w:r w:rsidRPr="003E37F8">
        <w:rPr>
          <w:rFonts w:hint="cs"/>
          <w:rtl/>
        </w:rPr>
        <w:t xml:space="preserve"> هو من البطن بالمعنى</w:t>
      </w:r>
      <w:r w:rsidR="000058F3">
        <w:rPr>
          <w:rFonts w:hint="cs"/>
          <w:rtl/>
        </w:rPr>
        <w:t xml:space="preserve"> الّذي </w:t>
      </w:r>
      <w:r w:rsidRPr="003E37F8">
        <w:rPr>
          <w:rFonts w:hint="cs"/>
          <w:rtl/>
        </w:rPr>
        <w:t>تقدم في بحث المحكم والمتشابه ونظيره ما أورده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وَإِنَّكَ لَتَدْعُوهُمْ إِلَىٰ صِرَ‌اطٍ مُّسْتَقِيمٍ</w:t>
      </w:r>
      <w:r w:rsidR="008B2B40" w:rsidRPr="00926F9C">
        <w:rPr>
          <w:rStyle w:val="libAlaemChar"/>
          <w:rFonts w:hint="cs"/>
          <w:rtl/>
        </w:rPr>
        <w:t>)</w:t>
      </w:r>
      <w:r w:rsidRPr="00BF0D6E">
        <w:rPr>
          <w:rStyle w:val="libFootnotenumChar"/>
          <w:rFonts w:hint="cs"/>
          <w:rtl/>
        </w:rPr>
        <w:t>(</w:t>
      </w:r>
      <w:r w:rsidR="00E94715" w:rsidRPr="00BF0D6E">
        <w:rPr>
          <w:rStyle w:val="libFootnotenumChar"/>
          <w:rFonts w:hint="cs"/>
          <w:rtl/>
        </w:rPr>
        <w:t>2</w:t>
      </w:r>
      <w:r w:rsidRPr="00BF0D6E">
        <w:rPr>
          <w:rStyle w:val="libFootnotenumChar"/>
          <w:rFonts w:hint="cs"/>
          <w:rtl/>
        </w:rPr>
        <w:t>)</w:t>
      </w:r>
      <w:r w:rsidRPr="003E37F8">
        <w:rPr>
          <w:rFonts w:hint="cs"/>
          <w:rtl/>
        </w:rPr>
        <w:t xml:space="preserve"> قال: إلى ولاية أمير المؤمنين</w:t>
      </w:r>
      <w:r w:rsidR="00384706">
        <w:rPr>
          <w:rFonts w:hint="cs"/>
          <w:rtl/>
        </w:rPr>
        <w:t xml:space="preserve"> عليه السّلام</w:t>
      </w:r>
      <w:r w:rsidR="00481024">
        <w:rPr>
          <w:rFonts w:hint="cs"/>
          <w:rtl/>
        </w:rPr>
        <w:t xml:space="preserve">، </w:t>
      </w:r>
      <w:r w:rsidRPr="003E37F8">
        <w:rPr>
          <w:rFonts w:hint="cs"/>
          <w:rtl/>
        </w:rPr>
        <w:t>وكذا ماأورده في قوله</w:t>
      </w:r>
      <w:r w:rsidR="008D5048" w:rsidRPr="003E37F8">
        <w:rPr>
          <w:rFonts w:hint="cs"/>
          <w:rtl/>
        </w:rPr>
        <w:t>:</w:t>
      </w:r>
      <w:r w:rsidR="00573496" w:rsidRPr="00573496">
        <w:rPr>
          <w:rStyle w:val="libAlaemChar"/>
          <w:rFonts w:hint="cs"/>
          <w:rtl/>
        </w:rPr>
        <w:t xml:space="preserve"> </w:t>
      </w:r>
      <w:r w:rsidR="00573496">
        <w:rPr>
          <w:rStyle w:val="libAlaemChar"/>
          <w:rFonts w:hint="cs"/>
          <w:rtl/>
        </w:rPr>
        <w:t>(</w:t>
      </w:r>
      <w:r w:rsidR="00573496" w:rsidRPr="008B2B40">
        <w:rPr>
          <w:rStyle w:val="libAieChar"/>
          <w:rtl/>
        </w:rPr>
        <w:t>عَنِ الصِّرَ‌اطِ لَنَاكِبُونَ</w:t>
      </w:r>
      <w:r w:rsidR="008B2B40" w:rsidRPr="00926F9C">
        <w:rPr>
          <w:rStyle w:val="libAlaemChar"/>
          <w:rFonts w:hint="cs"/>
          <w:rtl/>
        </w:rPr>
        <w:t>)</w:t>
      </w:r>
      <w:r w:rsidRPr="00BF0D6E">
        <w:rPr>
          <w:rStyle w:val="libFootnotenumChar"/>
          <w:rFonts w:hint="cs"/>
          <w:rtl/>
        </w:rPr>
        <w:t>(</w:t>
      </w:r>
      <w:r w:rsidR="00E94715" w:rsidRPr="00BF0D6E">
        <w:rPr>
          <w:rStyle w:val="libFootnotenumChar"/>
          <w:rFonts w:hint="cs"/>
          <w:rtl/>
        </w:rPr>
        <w:t>3</w:t>
      </w:r>
      <w:r w:rsidRPr="00BF0D6E">
        <w:rPr>
          <w:rStyle w:val="libFootnotenumChar"/>
          <w:rFonts w:hint="cs"/>
          <w:rtl/>
        </w:rPr>
        <w:t>)</w:t>
      </w:r>
      <w:r w:rsidRPr="00BF0D6E">
        <w:rPr>
          <w:rFonts w:hint="cs"/>
          <w:rtl/>
        </w:rPr>
        <w:t xml:space="preserve"> </w:t>
      </w:r>
      <w:r w:rsidRPr="008A2BE6">
        <w:rPr>
          <w:rFonts w:hint="cs"/>
          <w:rtl/>
        </w:rPr>
        <w:t>قال</w:t>
      </w:r>
      <w:r w:rsidR="008D5048" w:rsidRPr="008A2BE6">
        <w:rPr>
          <w:rFonts w:hint="cs"/>
          <w:rtl/>
        </w:rPr>
        <w:t>:</w:t>
      </w:r>
      <w:r w:rsidRPr="008A2BE6">
        <w:rPr>
          <w:rFonts w:hint="cs"/>
          <w:rtl/>
        </w:rPr>
        <w:t xml:space="preserve"> </w:t>
      </w:r>
      <w:r w:rsidRPr="00D90064">
        <w:rPr>
          <w:rStyle w:val="libBold2Char"/>
          <w:rFonts w:hint="cs"/>
          <w:rtl/>
        </w:rPr>
        <w:t xml:space="preserve">[عن </w:t>
      </w:r>
      <w:r w:rsidR="007956F4" w:rsidRPr="00D90064">
        <w:rPr>
          <w:rStyle w:val="libBold2Char"/>
          <w:rFonts w:hint="cs"/>
          <w:rtl/>
        </w:rPr>
        <w:t>الإمام</w:t>
      </w:r>
      <w:r w:rsidRPr="00D90064">
        <w:rPr>
          <w:rStyle w:val="libBold2Char"/>
          <w:rFonts w:hint="cs"/>
          <w:rtl/>
        </w:rPr>
        <w:t xml:space="preserve"> لحادون]</w:t>
      </w:r>
      <w:r w:rsidRPr="008A2BE6">
        <w:rPr>
          <w:rFonts w:hint="cs"/>
          <w:rtl/>
        </w:rPr>
        <w:t xml:space="preserve"> وفيه في رواية أبي الجارود عن أبي جعفر</w:t>
      </w:r>
      <w:r w:rsidR="00384706">
        <w:rPr>
          <w:rFonts w:hint="cs"/>
          <w:rtl/>
        </w:rPr>
        <w:t xml:space="preserve"> عليه السّلام</w:t>
      </w:r>
      <w:r w:rsidR="000058F3">
        <w:rPr>
          <w:rFonts w:hint="cs"/>
          <w:rtl/>
        </w:rPr>
        <w:t xml:space="preserve"> </w:t>
      </w:r>
      <w:r w:rsidRPr="008A2BE6">
        <w:rPr>
          <w:rFonts w:hint="cs"/>
          <w:rtl/>
        </w:rPr>
        <w:t>في قوله</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أَمْ تَسْأَلُهُمْ خَرْ‌جًا فَخَرَ‌اجُ رَ‌بِّكَ خَيْرٌ‌ وَهُوَ خَيْرُ‌ الرَّ‌ازِقِينَ</w:t>
      </w:r>
      <w:r w:rsidR="008B2B40" w:rsidRPr="00926F9C">
        <w:rPr>
          <w:rStyle w:val="libAlaemChar"/>
          <w:rFonts w:hint="cs"/>
          <w:rtl/>
        </w:rPr>
        <w:t>)</w:t>
      </w:r>
      <w:r w:rsidRPr="00BF0D6E">
        <w:rPr>
          <w:rStyle w:val="libFootnotenumChar"/>
          <w:rFonts w:hint="cs"/>
          <w:rtl/>
        </w:rPr>
        <w:t>(</w:t>
      </w:r>
      <w:r w:rsidR="00E94715" w:rsidRPr="00BF0D6E">
        <w:rPr>
          <w:rStyle w:val="libFootnotenumChar"/>
          <w:rFonts w:hint="cs"/>
          <w:rtl/>
        </w:rPr>
        <w:t>4</w:t>
      </w:r>
      <w:r w:rsidRPr="00BF0D6E">
        <w:rPr>
          <w:rStyle w:val="libFootnotenumChar"/>
          <w:rFonts w:hint="cs"/>
          <w:rtl/>
        </w:rPr>
        <w:t>)</w:t>
      </w:r>
      <w:r w:rsidRPr="008A2BE6">
        <w:rPr>
          <w:rFonts w:hint="cs"/>
          <w:rtl/>
        </w:rPr>
        <w:t xml:space="preserve"> يقول: </w:t>
      </w:r>
      <w:r w:rsidRPr="00D90064">
        <w:rPr>
          <w:rStyle w:val="libBold2Char"/>
          <w:rFonts w:hint="cs"/>
          <w:rtl/>
        </w:rPr>
        <w:t>[أم تسألهم أجراً فأجر رب</w:t>
      </w:r>
      <w:r w:rsidR="002D2B1B" w:rsidRPr="00D90064">
        <w:rPr>
          <w:rStyle w:val="libBold2Char"/>
          <w:rFonts w:hint="cs"/>
          <w:rtl/>
        </w:rPr>
        <w:t>ّ</w:t>
      </w:r>
      <w:r w:rsidRPr="00D90064">
        <w:rPr>
          <w:rStyle w:val="libBold2Char"/>
          <w:rFonts w:hint="cs"/>
          <w:rtl/>
        </w:rPr>
        <w:t>ك خير]</w:t>
      </w:r>
      <w:r w:rsidR="008D5048" w:rsidRPr="00D90064">
        <w:rPr>
          <w:rStyle w:val="libBold2Char"/>
          <w:rFonts w:hint="cs"/>
          <w:rtl/>
        </w:rPr>
        <w:t>.</w:t>
      </w:r>
      <w:r w:rsidRPr="008A2BE6">
        <w:rPr>
          <w:rFonts w:hint="cs"/>
          <w:rtl/>
        </w:rPr>
        <w:t xml:space="preserve"> </w:t>
      </w:r>
    </w:p>
    <w:p w:rsidR="008B12FF" w:rsidRPr="003E37F8" w:rsidRDefault="008B12FF" w:rsidP="002D2B1B">
      <w:pPr>
        <w:pStyle w:val="libNormal"/>
        <w:rPr>
          <w:rtl/>
        </w:rPr>
      </w:pPr>
      <w:r w:rsidRPr="003E37F8">
        <w:rPr>
          <w:rFonts w:hint="cs"/>
          <w:rtl/>
        </w:rPr>
        <w:t xml:space="preserve">وروى شيخ الإسلام أبو إسحاق إبراهيم بن سعد الدين </w:t>
      </w:r>
      <w:r w:rsidR="00536E93">
        <w:rPr>
          <w:rFonts w:hint="cs"/>
          <w:rtl/>
        </w:rPr>
        <w:t>محمّد</w:t>
      </w:r>
      <w:r w:rsidRPr="003E37F8">
        <w:rPr>
          <w:rFonts w:hint="cs"/>
          <w:rtl/>
        </w:rPr>
        <w:t xml:space="preserve"> بن المؤي</w:t>
      </w:r>
      <w:r w:rsidR="002D2B1B">
        <w:rPr>
          <w:rFonts w:hint="cs"/>
          <w:rtl/>
        </w:rPr>
        <w:t>ّ</w:t>
      </w:r>
      <w:r w:rsidRPr="003E37F8">
        <w:rPr>
          <w:rFonts w:hint="cs"/>
          <w:rtl/>
        </w:rPr>
        <w:t>د الحمويي الشافعي في كتابه</w:t>
      </w:r>
      <w:r w:rsidR="002D2B1B">
        <w:rPr>
          <w:rFonts w:hint="cs"/>
          <w:rtl/>
        </w:rPr>
        <w:t xml:space="preserve">: </w:t>
      </w:r>
      <w:r w:rsidRPr="003E37F8">
        <w:rPr>
          <w:rFonts w:hint="cs"/>
          <w:rtl/>
        </w:rPr>
        <w:t>فرائد السمطين في فضائل المرتضى والبتول والسبطين ج2 ص</w:t>
      </w:r>
      <w:r w:rsidR="00CB741B">
        <w:rPr>
          <w:rFonts w:hint="cs"/>
          <w:rtl/>
        </w:rPr>
        <w:t xml:space="preserve"> </w:t>
      </w:r>
      <w:r w:rsidR="00CB741B" w:rsidRPr="003E37F8">
        <w:rPr>
          <w:rFonts w:hint="cs"/>
          <w:rtl/>
        </w:rPr>
        <w:t>300</w:t>
      </w:r>
      <w:r w:rsidR="00CB741B">
        <w:rPr>
          <w:rFonts w:hint="cs"/>
          <w:rtl/>
        </w:rPr>
        <w:t xml:space="preserve"> </w:t>
      </w:r>
      <w:r w:rsidRPr="003E37F8">
        <w:rPr>
          <w:rFonts w:hint="cs"/>
          <w:rtl/>
        </w:rPr>
        <w:t>الباب</w:t>
      </w:r>
      <w:r w:rsidR="00CB741B">
        <w:rPr>
          <w:rFonts w:hint="cs"/>
          <w:rtl/>
        </w:rPr>
        <w:t xml:space="preserve"> </w:t>
      </w:r>
      <w:r w:rsidR="00CB741B" w:rsidRPr="003E37F8">
        <w:rPr>
          <w:rFonts w:hint="cs"/>
          <w:rtl/>
        </w:rPr>
        <w:t>61</w:t>
      </w:r>
      <w:r w:rsidR="00CB741B">
        <w:rPr>
          <w:rFonts w:hint="cs"/>
          <w:rtl/>
        </w:rPr>
        <w:t xml:space="preserve"> </w:t>
      </w:r>
      <w:r w:rsidRPr="003E37F8">
        <w:rPr>
          <w:rFonts w:hint="cs"/>
          <w:rtl/>
        </w:rPr>
        <w:t>من السمط الثاني قال</w:t>
      </w:r>
      <w:r w:rsidR="008D5048" w:rsidRPr="003E37F8">
        <w:rPr>
          <w:rFonts w:hint="cs"/>
          <w:rtl/>
        </w:rPr>
        <w:t>:</w:t>
      </w:r>
    </w:p>
    <w:p w:rsidR="008B12FF" w:rsidRPr="003E37F8" w:rsidRDefault="008B12FF" w:rsidP="00CA4846">
      <w:pPr>
        <w:pStyle w:val="libNormal"/>
        <w:rPr>
          <w:rtl/>
        </w:rPr>
      </w:pPr>
      <w:r w:rsidRPr="003E37F8">
        <w:rPr>
          <w:rFonts w:hint="cs"/>
          <w:rtl/>
        </w:rPr>
        <w:t>أنبأني عز</w:t>
      </w:r>
      <w:r w:rsidR="002D2B1B">
        <w:rPr>
          <w:rFonts w:hint="cs"/>
          <w:rtl/>
        </w:rPr>
        <w:t>ّ</w:t>
      </w:r>
      <w:r w:rsidRPr="003E37F8">
        <w:rPr>
          <w:rFonts w:hint="cs"/>
          <w:rtl/>
        </w:rPr>
        <w:t xml:space="preserve"> الدين </w:t>
      </w:r>
      <w:r w:rsidR="00536E93">
        <w:rPr>
          <w:rFonts w:hint="cs"/>
          <w:rtl/>
        </w:rPr>
        <w:t>أحمد</w:t>
      </w:r>
      <w:r w:rsidRPr="003E37F8">
        <w:rPr>
          <w:rFonts w:hint="cs"/>
          <w:rtl/>
        </w:rPr>
        <w:t xml:space="preserve"> بن إبراهيم الفاروثي أنبانا النقيب عبد الرحمان الهاشمي </w:t>
      </w:r>
      <w:r w:rsidR="00CA4846">
        <w:rPr>
          <w:rFonts w:hint="cs"/>
          <w:rtl/>
        </w:rPr>
        <w:t>إ</w:t>
      </w:r>
      <w:r w:rsidRPr="003E37F8">
        <w:rPr>
          <w:rFonts w:hint="cs"/>
          <w:rtl/>
        </w:rPr>
        <w:t>جازة أنبانا شاذان بن جبرئيل القمي بقراءتي عليه</w:t>
      </w:r>
      <w:r w:rsidR="00481024">
        <w:rPr>
          <w:rFonts w:hint="cs"/>
          <w:rtl/>
        </w:rPr>
        <w:t xml:space="preserve">، </w:t>
      </w:r>
      <w:r w:rsidRPr="003E37F8">
        <w:rPr>
          <w:rFonts w:hint="cs"/>
          <w:rtl/>
        </w:rPr>
        <w:t xml:space="preserve">أنبانا </w:t>
      </w:r>
      <w:r w:rsidR="00536E93">
        <w:rPr>
          <w:rFonts w:hint="cs"/>
          <w:rtl/>
        </w:rPr>
        <w:t>محمّد</w:t>
      </w:r>
      <w:r w:rsidRPr="003E37F8">
        <w:rPr>
          <w:rFonts w:hint="cs"/>
          <w:rtl/>
        </w:rPr>
        <w:t xml:space="preserve"> بن عبد العزيز</w:t>
      </w:r>
      <w:r w:rsidR="00481024">
        <w:rPr>
          <w:rFonts w:hint="cs"/>
          <w:rtl/>
        </w:rPr>
        <w:t xml:space="preserve">، </w:t>
      </w:r>
      <w:r w:rsidRPr="003E37F8">
        <w:rPr>
          <w:rFonts w:hint="cs"/>
          <w:rtl/>
        </w:rPr>
        <w:t xml:space="preserve">أنبانا </w:t>
      </w:r>
      <w:r w:rsidR="00536E93">
        <w:rPr>
          <w:rFonts w:hint="cs"/>
          <w:rtl/>
        </w:rPr>
        <w:t>محمّد</w:t>
      </w:r>
      <w:r w:rsidRPr="003E37F8">
        <w:rPr>
          <w:rFonts w:hint="cs"/>
          <w:rtl/>
        </w:rPr>
        <w:t xml:space="preserve"> بن </w:t>
      </w:r>
      <w:r w:rsidR="00536E93">
        <w:rPr>
          <w:rFonts w:hint="cs"/>
          <w:rtl/>
        </w:rPr>
        <w:t>أحمد</w:t>
      </w:r>
      <w:r w:rsidRPr="003E37F8">
        <w:rPr>
          <w:rFonts w:hint="cs"/>
          <w:rtl/>
        </w:rPr>
        <w:t xml:space="preserve"> بن علي قال</w:t>
      </w:r>
      <w:r w:rsidR="008D5048" w:rsidRPr="003E37F8">
        <w:rPr>
          <w:rFonts w:hint="cs"/>
          <w:rtl/>
        </w:rPr>
        <w:t>:</w:t>
      </w:r>
      <w:r w:rsidRPr="003E37F8">
        <w:rPr>
          <w:rFonts w:hint="cs"/>
          <w:rtl/>
        </w:rPr>
        <w:t xml:space="preserve"> أنبانا أبو الفضل جعفر بن عبد الواحد بن </w:t>
      </w:r>
      <w:r w:rsidR="00536E93">
        <w:rPr>
          <w:rFonts w:hint="cs"/>
          <w:rtl/>
        </w:rPr>
        <w:t>محمّد</w:t>
      </w:r>
      <w:r w:rsidRPr="003E37F8">
        <w:rPr>
          <w:rFonts w:hint="cs"/>
          <w:rtl/>
        </w:rPr>
        <w:t xml:space="preserve"> بن محمود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أنبانا أبو ظاهر بن عبد الرحيم</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w:t>
      </w:r>
      <w:r w:rsidR="00536E93">
        <w:rPr>
          <w:rFonts w:hint="cs"/>
          <w:rtl/>
        </w:rPr>
        <w:t>محمّد</w:t>
      </w:r>
      <w:r w:rsidRPr="003E37F8">
        <w:rPr>
          <w:rFonts w:hint="cs"/>
          <w:rtl/>
        </w:rPr>
        <w:t xml:space="preserve"> بن حيان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خلف العط</w:t>
      </w:r>
      <w:r w:rsidR="00CA4846">
        <w:rPr>
          <w:rFonts w:hint="cs"/>
          <w:rtl/>
        </w:rPr>
        <w:t>ّ</w:t>
      </w:r>
      <w:r w:rsidRPr="003E37F8">
        <w:rPr>
          <w:rFonts w:hint="cs"/>
          <w:rtl/>
        </w:rPr>
        <w:t>ار</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الحسين بن علوان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سعد بن طريف</w:t>
      </w:r>
      <w:r w:rsidR="00481024">
        <w:rPr>
          <w:rFonts w:hint="cs"/>
          <w:rtl/>
        </w:rPr>
        <w:t xml:space="preserve">، </w:t>
      </w:r>
      <w:r w:rsidRPr="003E37F8">
        <w:rPr>
          <w:rFonts w:hint="cs"/>
          <w:rtl/>
        </w:rPr>
        <w:t>عن الاصبغ بن نباته</w:t>
      </w:r>
      <w:r w:rsidR="008D5048" w:rsidRPr="003E37F8">
        <w:rPr>
          <w:rFonts w:hint="cs"/>
          <w:rtl/>
        </w:rPr>
        <w:t>:</w:t>
      </w:r>
    </w:p>
    <w:p w:rsidR="008B12FF" w:rsidRPr="00D90064" w:rsidRDefault="008B12FF" w:rsidP="008A2BE6">
      <w:pPr>
        <w:pStyle w:val="libNormal"/>
        <w:rPr>
          <w:rStyle w:val="libBold2Char"/>
          <w:rtl/>
        </w:rPr>
      </w:pPr>
      <w:r w:rsidRPr="003E37F8">
        <w:rPr>
          <w:rFonts w:hint="cs"/>
          <w:rtl/>
        </w:rPr>
        <w:t>عن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w:t>
      </w:r>
      <w:r w:rsidR="00811978">
        <w:rPr>
          <w:rStyle w:val="libAieChar"/>
          <w:rtl/>
        </w:rPr>
        <w:t xml:space="preserve"> الّذين </w:t>
      </w:r>
      <w:r w:rsidRPr="008B2B40">
        <w:rPr>
          <w:rStyle w:val="libAieChar"/>
          <w:rtl/>
        </w:rPr>
        <w:t>لَا يُؤْمِنُونَ بِالْآخِرَ‌ةِ عَنِ الصِّرَ‌اطِ لَنَاكِبُونَ</w:t>
      </w:r>
      <w:r w:rsidR="008B2B40" w:rsidRPr="00926F9C">
        <w:rPr>
          <w:rStyle w:val="libAlaemChar"/>
          <w:rFonts w:hint="cs"/>
          <w:rtl/>
        </w:rPr>
        <w:t>)</w:t>
      </w:r>
      <w:r w:rsidR="008D5048" w:rsidRPr="003E37F8">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D90064">
        <w:rPr>
          <w:rStyle w:val="libBold2Char"/>
          <w:rFonts w:hint="cs"/>
          <w:rtl/>
        </w:rPr>
        <w:t>[عن ولايتنا]</w:t>
      </w:r>
      <w:r w:rsidR="008D5048" w:rsidRPr="00D90064">
        <w:rPr>
          <w:rStyle w:val="libBold2Char"/>
          <w:rFonts w:hint="cs"/>
          <w:rtl/>
        </w:rPr>
        <w:t>.</w:t>
      </w:r>
    </w:p>
    <w:p w:rsidR="00E94715" w:rsidRDefault="00E94715" w:rsidP="00E94715">
      <w:pPr>
        <w:pStyle w:val="libLine"/>
        <w:rPr>
          <w:rtl/>
        </w:rPr>
      </w:pPr>
      <w:r>
        <w:rPr>
          <w:rFonts w:hint="cs"/>
          <w:rtl/>
        </w:rPr>
        <w:t>____________________</w:t>
      </w:r>
    </w:p>
    <w:p w:rsidR="00E94715" w:rsidRDefault="00E94715" w:rsidP="00E94715">
      <w:pPr>
        <w:pStyle w:val="libFootnote0"/>
        <w:rPr>
          <w:rtl/>
        </w:rPr>
      </w:pPr>
      <w:r>
        <w:rPr>
          <w:rFonts w:hint="cs"/>
          <w:rtl/>
        </w:rPr>
        <w:t xml:space="preserve">(1) </w:t>
      </w:r>
      <w:r w:rsidRPr="00517B55">
        <w:rPr>
          <w:rFonts w:hint="cs"/>
          <w:rtl/>
        </w:rPr>
        <w:t>سورة المؤمنون</w:t>
      </w:r>
      <w:r w:rsidR="00136320">
        <w:rPr>
          <w:rFonts w:hint="cs"/>
          <w:rtl/>
        </w:rPr>
        <w:t>:</w:t>
      </w:r>
      <w:r w:rsidRPr="00517B55">
        <w:rPr>
          <w:rFonts w:hint="cs"/>
          <w:rtl/>
        </w:rPr>
        <w:t xml:space="preserve"> الآية</w:t>
      </w:r>
      <w:r>
        <w:rPr>
          <w:rFonts w:hint="cs"/>
          <w:rtl/>
        </w:rPr>
        <w:t xml:space="preserve"> </w:t>
      </w:r>
      <w:r w:rsidRPr="00517B55">
        <w:rPr>
          <w:rFonts w:hint="cs"/>
          <w:rtl/>
        </w:rPr>
        <w:t>71</w:t>
      </w:r>
      <w:r>
        <w:rPr>
          <w:rFonts w:hint="cs"/>
          <w:rtl/>
        </w:rPr>
        <w:t>.</w:t>
      </w:r>
    </w:p>
    <w:p w:rsidR="00E94715" w:rsidRDefault="00E94715" w:rsidP="00E94715">
      <w:pPr>
        <w:pStyle w:val="libFootnote0"/>
        <w:rPr>
          <w:rtl/>
        </w:rPr>
      </w:pPr>
      <w:r>
        <w:rPr>
          <w:rFonts w:hint="cs"/>
          <w:rtl/>
        </w:rPr>
        <w:t xml:space="preserve">(2) </w:t>
      </w:r>
      <w:r w:rsidRPr="00517B55">
        <w:rPr>
          <w:rFonts w:hint="cs"/>
          <w:rtl/>
        </w:rPr>
        <w:t>سورة المؤمنون</w:t>
      </w:r>
      <w:r w:rsidR="00136320">
        <w:rPr>
          <w:rFonts w:hint="cs"/>
          <w:rtl/>
        </w:rPr>
        <w:t>:</w:t>
      </w:r>
      <w:r w:rsidRPr="00517B55">
        <w:rPr>
          <w:rFonts w:hint="cs"/>
          <w:rtl/>
        </w:rPr>
        <w:t xml:space="preserve"> الآية</w:t>
      </w:r>
      <w:r>
        <w:rPr>
          <w:rFonts w:hint="cs"/>
          <w:rtl/>
        </w:rPr>
        <w:t xml:space="preserve"> </w:t>
      </w:r>
      <w:r w:rsidRPr="00517B55">
        <w:rPr>
          <w:rFonts w:hint="cs"/>
          <w:rtl/>
        </w:rPr>
        <w:t>73</w:t>
      </w:r>
      <w:r>
        <w:rPr>
          <w:rFonts w:hint="cs"/>
          <w:rtl/>
        </w:rPr>
        <w:t>.</w:t>
      </w:r>
    </w:p>
    <w:p w:rsidR="00E94715" w:rsidRDefault="00E94715" w:rsidP="00E94715">
      <w:pPr>
        <w:pStyle w:val="libFootnote0"/>
        <w:rPr>
          <w:rtl/>
        </w:rPr>
      </w:pPr>
      <w:r>
        <w:rPr>
          <w:rFonts w:hint="cs"/>
          <w:rtl/>
        </w:rPr>
        <w:t xml:space="preserve">(3) </w:t>
      </w:r>
      <w:r w:rsidRPr="00517B55">
        <w:rPr>
          <w:rFonts w:hint="cs"/>
          <w:rtl/>
        </w:rPr>
        <w:t>سورة المؤمنون</w:t>
      </w:r>
      <w:r w:rsidR="00136320">
        <w:rPr>
          <w:rFonts w:hint="cs"/>
          <w:rtl/>
        </w:rPr>
        <w:t>:</w:t>
      </w:r>
      <w:r w:rsidRPr="00517B55">
        <w:rPr>
          <w:rFonts w:hint="cs"/>
          <w:rtl/>
        </w:rPr>
        <w:t xml:space="preserve"> الآية</w:t>
      </w:r>
      <w:r>
        <w:rPr>
          <w:rFonts w:hint="cs"/>
          <w:rtl/>
        </w:rPr>
        <w:t xml:space="preserve"> </w:t>
      </w:r>
      <w:r w:rsidRPr="00517B55">
        <w:rPr>
          <w:rFonts w:hint="cs"/>
          <w:rtl/>
        </w:rPr>
        <w:t>74</w:t>
      </w:r>
      <w:r>
        <w:rPr>
          <w:rFonts w:hint="cs"/>
          <w:rtl/>
        </w:rPr>
        <w:t>.</w:t>
      </w:r>
    </w:p>
    <w:p w:rsidR="00E94715" w:rsidRDefault="00E94715" w:rsidP="00E94715">
      <w:pPr>
        <w:pStyle w:val="libFootnote0"/>
        <w:rPr>
          <w:rtl/>
        </w:rPr>
      </w:pPr>
      <w:r>
        <w:rPr>
          <w:rFonts w:hint="cs"/>
          <w:rtl/>
        </w:rPr>
        <w:t xml:space="preserve">(4) </w:t>
      </w:r>
      <w:r w:rsidRPr="00517B55">
        <w:rPr>
          <w:rFonts w:hint="cs"/>
          <w:rtl/>
        </w:rPr>
        <w:t>سورة المؤمنون</w:t>
      </w:r>
      <w:r w:rsidR="00136320">
        <w:rPr>
          <w:rFonts w:hint="cs"/>
          <w:rtl/>
        </w:rPr>
        <w:t>:</w:t>
      </w:r>
      <w:r w:rsidRPr="00517B55">
        <w:rPr>
          <w:rFonts w:hint="cs"/>
          <w:rtl/>
        </w:rPr>
        <w:t xml:space="preserve"> الآية</w:t>
      </w:r>
      <w:r>
        <w:rPr>
          <w:rFonts w:hint="cs"/>
          <w:rtl/>
        </w:rPr>
        <w:t xml:space="preserve"> </w:t>
      </w:r>
      <w:r w:rsidRPr="00517B55">
        <w:rPr>
          <w:rFonts w:hint="cs"/>
          <w:rtl/>
        </w:rPr>
        <w:t>72</w:t>
      </w:r>
      <w:r>
        <w:rPr>
          <w:rFonts w:hint="cs"/>
          <w:rtl/>
        </w:rPr>
        <w:t>.</w:t>
      </w:r>
    </w:p>
    <w:p w:rsidR="00E94715" w:rsidRDefault="00E94715"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 xml:space="preserve">وروى القاضي أبي حنيفة النعمان بن </w:t>
      </w:r>
      <w:r w:rsidR="00536E93">
        <w:rPr>
          <w:rFonts w:hint="cs"/>
          <w:rtl/>
        </w:rPr>
        <w:t>محمّد</w:t>
      </w:r>
      <w:r w:rsidRPr="003E37F8">
        <w:rPr>
          <w:rFonts w:hint="cs"/>
          <w:rtl/>
        </w:rPr>
        <w:t xml:space="preserve"> التميمي المغربي </w:t>
      </w:r>
      <w:r w:rsidR="00CB741B">
        <w:rPr>
          <w:rFonts w:hint="cs"/>
          <w:rtl/>
        </w:rPr>
        <w:t>-</w:t>
      </w:r>
      <w:r w:rsidRPr="003E37F8">
        <w:rPr>
          <w:rFonts w:hint="cs"/>
          <w:rtl/>
        </w:rPr>
        <w:t xml:space="preserve"> القاهري المصري في كتابه</w:t>
      </w:r>
      <w:r w:rsidR="00CB7114">
        <w:rPr>
          <w:rFonts w:hint="cs"/>
          <w:rtl/>
        </w:rPr>
        <w:t xml:space="preserve"> (شرح الأخبار) </w:t>
      </w:r>
      <w:r w:rsidRPr="003E37F8">
        <w:rPr>
          <w:rFonts w:hint="cs"/>
          <w:rtl/>
        </w:rPr>
        <w:t>ص</w:t>
      </w:r>
      <w:r w:rsidR="00CB741B">
        <w:rPr>
          <w:rFonts w:hint="cs"/>
          <w:rtl/>
        </w:rPr>
        <w:t xml:space="preserve"> </w:t>
      </w:r>
      <w:r w:rsidR="00CB741B" w:rsidRPr="003E37F8">
        <w:rPr>
          <w:rFonts w:hint="cs"/>
          <w:rtl/>
        </w:rPr>
        <w:t>233</w:t>
      </w:r>
      <w:r w:rsidR="00CB741B">
        <w:rPr>
          <w:rFonts w:hint="cs"/>
          <w:rtl/>
        </w:rPr>
        <w:t xml:space="preserve"> </w:t>
      </w:r>
      <w:r w:rsidRPr="003E37F8">
        <w:rPr>
          <w:rFonts w:hint="cs"/>
          <w:rtl/>
        </w:rPr>
        <w:t xml:space="preserve">ط2 </w:t>
      </w:r>
      <w:r w:rsidR="00CB741B">
        <w:rPr>
          <w:rFonts w:hint="cs"/>
          <w:rtl/>
        </w:rPr>
        <w:t>-</w:t>
      </w:r>
      <w:r w:rsidRPr="003E37F8">
        <w:rPr>
          <w:rFonts w:hint="cs"/>
          <w:rtl/>
        </w:rPr>
        <w:t xml:space="preserve"> مؤسسة النشر الإسلامي قال في بيان وذكر الآيات والأحاديث النبوية الدالة على ولاية </w:t>
      </w:r>
      <w:r w:rsidR="007956F4">
        <w:rPr>
          <w:rFonts w:hint="cs"/>
          <w:rtl/>
        </w:rPr>
        <w:t>الإمام عليّ</w:t>
      </w:r>
      <w:r w:rsidR="00384706">
        <w:rPr>
          <w:rFonts w:hint="cs"/>
          <w:rtl/>
        </w:rPr>
        <w:t xml:space="preserve"> عليه السّلام</w:t>
      </w:r>
      <w:r w:rsidR="008D5048" w:rsidRPr="003E37F8">
        <w:rPr>
          <w:rFonts w:hint="cs"/>
          <w:rtl/>
        </w:rPr>
        <w:t>:</w:t>
      </w:r>
      <w:r w:rsidRPr="003E37F8">
        <w:rPr>
          <w:rFonts w:hint="cs"/>
          <w:rtl/>
        </w:rPr>
        <w:t xml:space="preserve"> جاء في الرقم</w:t>
      </w:r>
      <w:r w:rsidR="00CB741B">
        <w:rPr>
          <w:rFonts w:hint="cs"/>
          <w:rtl/>
        </w:rPr>
        <w:t xml:space="preserve"> </w:t>
      </w:r>
      <w:r w:rsidR="00CB741B" w:rsidRPr="003E37F8">
        <w:rPr>
          <w:rFonts w:hint="cs"/>
          <w:rtl/>
        </w:rPr>
        <w:t>225</w:t>
      </w:r>
      <w:r w:rsidR="008B2B40">
        <w:rPr>
          <w:rFonts w:hint="cs"/>
          <w:rtl/>
        </w:rPr>
        <w:t>.</w:t>
      </w:r>
    </w:p>
    <w:p w:rsidR="008B12FF" w:rsidRPr="003E37F8" w:rsidRDefault="008B12FF" w:rsidP="00CA4846">
      <w:pPr>
        <w:pStyle w:val="libNormal"/>
        <w:rPr>
          <w:rtl/>
        </w:rPr>
      </w:pPr>
      <w:r w:rsidRPr="003E37F8">
        <w:rPr>
          <w:rFonts w:hint="cs"/>
          <w:rtl/>
        </w:rPr>
        <w:t>وبآخر</w:t>
      </w:r>
      <w:r w:rsidR="00CA4846">
        <w:rPr>
          <w:rFonts w:hint="cs"/>
          <w:rtl/>
        </w:rPr>
        <w:t>:</w:t>
      </w:r>
      <w:r w:rsidRPr="003E37F8">
        <w:rPr>
          <w:rFonts w:hint="cs"/>
          <w:rtl/>
        </w:rPr>
        <w:t xml:space="preserve"> سعد بن طريف</w:t>
      </w:r>
      <w:r w:rsidR="00481024">
        <w:rPr>
          <w:rFonts w:hint="cs"/>
          <w:rtl/>
        </w:rPr>
        <w:t xml:space="preserve">، </w:t>
      </w:r>
      <w:r w:rsidRPr="003E37F8">
        <w:rPr>
          <w:rFonts w:hint="cs"/>
          <w:rtl/>
        </w:rPr>
        <w:t>عن الأصبغ بن نبات</w:t>
      </w:r>
      <w:r w:rsidR="003810C8">
        <w:rPr>
          <w:rFonts w:hint="cs"/>
          <w:rtl/>
        </w:rPr>
        <w:t>ة</w:t>
      </w:r>
      <w:r w:rsidRPr="003E37F8">
        <w:rPr>
          <w:rFonts w:hint="cs"/>
          <w:rtl/>
        </w:rPr>
        <w:t xml:space="preserve"> عن</w:t>
      </w:r>
      <w:r w:rsidR="007956F4">
        <w:rPr>
          <w:rFonts w:hint="cs"/>
          <w:rtl/>
        </w:rPr>
        <w:t xml:space="preserve"> عليّ</w:t>
      </w:r>
      <w:r w:rsidR="00384706">
        <w:rPr>
          <w:rFonts w:hint="cs"/>
          <w:rtl/>
        </w:rPr>
        <w:t xml:space="preserve"> عليه السّلام</w:t>
      </w:r>
      <w:r w:rsidR="00481024">
        <w:rPr>
          <w:rFonts w:hint="cs"/>
          <w:rtl/>
        </w:rPr>
        <w:t xml:space="preserve">، </w:t>
      </w:r>
      <w:r w:rsidR="003810C8">
        <w:rPr>
          <w:rFonts w:hint="cs"/>
          <w:rtl/>
        </w:rPr>
        <w:t>أ</w:t>
      </w:r>
      <w:r w:rsidRPr="003E37F8">
        <w:rPr>
          <w:rFonts w:hint="cs"/>
          <w:rtl/>
        </w:rPr>
        <w:t>ن</w:t>
      </w:r>
      <w:r w:rsidR="003810C8">
        <w:rPr>
          <w:rFonts w:hint="cs"/>
          <w:rtl/>
        </w:rPr>
        <w:t>َّ</w:t>
      </w:r>
      <w:r w:rsidRPr="003E37F8">
        <w:rPr>
          <w:rFonts w:hint="cs"/>
          <w:rtl/>
        </w:rPr>
        <w:t>ه قال</w:t>
      </w:r>
      <w:r w:rsidR="008D5048" w:rsidRPr="003E37F8">
        <w:rPr>
          <w:rFonts w:hint="cs"/>
          <w:rtl/>
        </w:rPr>
        <w:t>:</w:t>
      </w:r>
      <w:r w:rsidRPr="003E37F8">
        <w:rPr>
          <w:rFonts w:hint="cs"/>
          <w:rtl/>
        </w:rPr>
        <w:t xml:space="preserve"> في 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w:t>
      </w:r>
      <w:r w:rsidR="00811978">
        <w:rPr>
          <w:rStyle w:val="libAieChar"/>
          <w:rtl/>
        </w:rPr>
        <w:t xml:space="preserve"> الّذين </w:t>
      </w:r>
      <w:r w:rsidRPr="008B2B40">
        <w:rPr>
          <w:rStyle w:val="libAieChar"/>
          <w:rtl/>
        </w:rPr>
        <w:t>لَا يُؤْمِنُونَ بِالْآخِرَ‌ةِ عَنِ الصِّرَ‌اطِ لَنَاكِبُونَ</w:t>
      </w:r>
      <w:r w:rsidR="008B2B40" w:rsidRPr="00926F9C">
        <w:rPr>
          <w:rStyle w:val="libAlaemChar"/>
          <w:rFonts w:hint="cs"/>
          <w:rtl/>
        </w:rPr>
        <w:t>)</w:t>
      </w:r>
      <w:r w:rsidRPr="003E37F8">
        <w:rPr>
          <w:rFonts w:hint="cs"/>
          <w:rtl/>
        </w:rPr>
        <w:t xml:space="preserve"> </w:t>
      </w:r>
    </w:p>
    <w:p w:rsidR="008B12FF" w:rsidRPr="003E37F8" w:rsidRDefault="008B12FF" w:rsidP="003810C8">
      <w:pPr>
        <w:pStyle w:val="libNormal"/>
        <w:rPr>
          <w:rtl/>
        </w:rPr>
      </w:pPr>
      <w:r w:rsidRPr="003E37F8">
        <w:rPr>
          <w:rFonts w:hint="cs"/>
          <w:rtl/>
        </w:rPr>
        <w:t>قال</w:t>
      </w:r>
      <w:r w:rsidR="008D5048" w:rsidRPr="003E37F8">
        <w:rPr>
          <w:rFonts w:hint="cs"/>
          <w:rtl/>
        </w:rPr>
        <w:t>:</w:t>
      </w:r>
      <w:r w:rsidRPr="003E37F8">
        <w:rPr>
          <w:rFonts w:hint="cs"/>
          <w:rtl/>
        </w:rPr>
        <w:t xml:space="preserve"> </w:t>
      </w:r>
      <w:r w:rsidRPr="00D90064">
        <w:rPr>
          <w:rStyle w:val="libBold2Char"/>
          <w:rFonts w:hint="cs"/>
          <w:rtl/>
        </w:rPr>
        <w:t>[</w:t>
      </w:r>
      <w:r w:rsidR="003810C8" w:rsidRPr="00D90064">
        <w:rPr>
          <w:rStyle w:val="libBold2Char"/>
          <w:rFonts w:hint="cs"/>
          <w:rtl/>
        </w:rPr>
        <w:t>(</w:t>
      </w:r>
      <w:r w:rsidRPr="00D90064">
        <w:rPr>
          <w:rStyle w:val="libBold2Char"/>
          <w:rFonts w:hint="cs"/>
          <w:rtl/>
        </w:rPr>
        <w:t>ناكبون</w:t>
      </w:r>
      <w:r w:rsidR="003810C8" w:rsidRPr="00D90064">
        <w:rPr>
          <w:rStyle w:val="libBold2Char"/>
          <w:rFonts w:hint="cs"/>
          <w:rtl/>
        </w:rPr>
        <w:t>)</w:t>
      </w:r>
      <w:r w:rsidRPr="00D90064">
        <w:rPr>
          <w:rStyle w:val="libBold2Char"/>
          <w:rFonts w:hint="cs"/>
          <w:rtl/>
        </w:rPr>
        <w:t xml:space="preserve"> عن ولايتنا أهل البيت ].</w:t>
      </w:r>
    </w:p>
    <w:p w:rsidR="008B12FF" w:rsidRPr="003E37F8" w:rsidRDefault="008B12FF" w:rsidP="008A2BE6">
      <w:pPr>
        <w:pStyle w:val="libNormal"/>
        <w:rPr>
          <w:rtl/>
        </w:rPr>
      </w:pPr>
      <w:r w:rsidRPr="003E37F8">
        <w:rPr>
          <w:rFonts w:hint="cs"/>
          <w:rtl/>
        </w:rPr>
        <w:t>وآخرين ممن رووا هذا الحديث منهم</w:t>
      </w:r>
      <w:r w:rsidR="008D5048" w:rsidRPr="003E37F8">
        <w:rPr>
          <w:rFonts w:hint="cs"/>
          <w:rtl/>
        </w:rPr>
        <w:t>:</w:t>
      </w:r>
    </w:p>
    <w:p w:rsidR="008B12FF" w:rsidRPr="003E37F8" w:rsidRDefault="008B12FF" w:rsidP="003810C8">
      <w:pPr>
        <w:pStyle w:val="libNormal"/>
        <w:rPr>
          <w:rtl/>
        </w:rPr>
      </w:pPr>
      <w:r w:rsidRPr="003E37F8">
        <w:rPr>
          <w:rFonts w:hint="cs"/>
          <w:rtl/>
        </w:rPr>
        <w:t xml:space="preserve">روى رشيد الدين بن شهر </w:t>
      </w:r>
      <w:r w:rsidR="003810C8">
        <w:rPr>
          <w:rFonts w:hint="cs"/>
          <w:rtl/>
        </w:rPr>
        <w:t>آ</w:t>
      </w:r>
      <w:r w:rsidRPr="003E37F8">
        <w:rPr>
          <w:rFonts w:hint="cs"/>
          <w:rtl/>
        </w:rPr>
        <w:t>شوب في كتابه المناقب</w:t>
      </w:r>
      <w:r w:rsidR="003810C8">
        <w:rPr>
          <w:rFonts w:hint="cs"/>
          <w:rtl/>
        </w:rPr>
        <w:t>:</w:t>
      </w:r>
      <w:r w:rsidRPr="003E37F8">
        <w:rPr>
          <w:rFonts w:hint="cs"/>
          <w:rtl/>
        </w:rPr>
        <w:t xml:space="preserve"> ج3 ص</w:t>
      </w:r>
      <w:r w:rsidR="00CB741B">
        <w:rPr>
          <w:rFonts w:hint="cs"/>
          <w:rtl/>
        </w:rPr>
        <w:t xml:space="preserve"> </w:t>
      </w:r>
      <w:r w:rsidR="00CB741B" w:rsidRPr="003E37F8">
        <w:rPr>
          <w:rFonts w:hint="cs"/>
          <w:rtl/>
        </w:rPr>
        <w:t>73</w:t>
      </w:r>
      <w:r w:rsidR="00CB741B">
        <w:rPr>
          <w:rFonts w:hint="cs"/>
          <w:rtl/>
        </w:rPr>
        <w:t xml:space="preserve"> </w:t>
      </w:r>
      <w:r w:rsidRPr="003E37F8">
        <w:rPr>
          <w:rFonts w:hint="cs"/>
          <w:rtl/>
        </w:rPr>
        <w:t>عن ال</w:t>
      </w:r>
      <w:r w:rsidR="003810C8">
        <w:rPr>
          <w:rFonts w:hint="cs"/>
          <w:rtl/>
        </w:rPr>
        <w:t>أ</w:t>
      </w:r>
      <w:r w:rsidRPr="003E37F8">
        <w:rPr>
          <w:rFonts w:hint="cs"/>
          <w:rtl/>
        </w:rPr>
        <w:t>صبغ عن</w:t>
      </w:r>
      <w:r w:rsidR="007956F4">
        <w:rPr>
          <w:rFonts w:hint="cs"/>
          <w:rtl/>
        </w:rPr>
        <w:t xml:space="preserve"> عليّ</w:t>
      </w:r>
      <w:r w:rsidR="00384706">
        <w:rPr>
          <w:rFonts w:hint="cs"/>
          <w:rtl/>
        </w:rPr>
        <w:t xml:space="preserve"> عليه السّلام</w:t>
      </w:r>
      <w:r w:rsidRPr="003E37F8">
        <w:rPr>
          <w:rFonts w:hint="cs"/>
          <w:rtl/>
        </w:rPr>
        <w:t>.</w:t>
      </w:r>
    </w:p>
    <w:p w:rsidR="008B12FF" w:rsidRPr="003E37F8" w:rsidRDefault="008B12FF" w:rsidP="003810C8">
      <w:pPr>
        <w:pStyle w:val="libNormal"/>
        <w:rPr>
          <w:rtl/>
        </w:rPr>
      </w:pPr>
      <w:r w:rsidRPr="003E37F8">
        <w:rPr>
          <w:rFonts w:hint="cs"/>
          <w:rtl/>
        </w:rPr>
        <w:t xml:space="preserve">وكذلك أورد ابن شهر </w:t>
      </w:r>
      <w:r w:rsidR="003810C8">
        <w:rPr>
          <w:rFonts w:hint="cs"/>
          <w:rtl/>
        </w:rPr>
        <w:t>آ</w:t>
      </w:r>
      <w:r w:rsidRPr="003E37F8">
        <w:rPr>
          <w:rFonts w:hint="cs"/>
          <w:rtl/>
        </w:rPr>
        <w:t>شوب في المناقب ج3 ص</w:t>
      </w:r>
      <w:r w:rsidR="00CB741B">
        <w:rPr>
          <w:rFonts w:hint="cs"/>
          <w:rtl/>
        </w:rPr>
        <w:t xml:space="preserve"> </w:t>
      </w:r>
      <w:r w:rsidR="00CB741B" w:rsidRPr="003E37F8">
        <w:rPr>
          <w:rFonts w:hint="cs"/>
          <w:rtl/>
        </w:rPr>
        <w:t>74</w:t>
      </w:r>
      <w:r w:rsidR="00481024">
        <w:rPr>
          <w:rFonts w:hint="cs"/>
          <w:rtl/>
        </w:rPr>
        <w:t xml:space="preserve">، </w:t>
      </w:r>
      <w:r w:rsidRPr="003E37F8">
        <w:rPr>
          <w:rFonts w:hint="cs"/>
          <w:rtl/>
        </w:rPr>
        <w:t>بروايته عن عطاء: أن</w:t>
      </w:r>
      <w:r w:rsidR="003810C8">
        <w:rPr>
          <w:rFonts w:hint="cs"/>
          <w:rtl/>
        </w:rPr>
        <w:t>َّ</w:t>
      </w:r>
      <w:r w:rsidRPr="003E37F8">
        <w:rPr>
          <w:rFonts w:hint="cs"/>
          <w:rtl/>
        </w:rPr>
        <w:t xml:space="preserve"> علي</w:t>
      </w:r>
      <w:r w:rsidR="003810C8">
        <w:rPr>
          <w:rFonts w:hint="cs"/>
          <w:rtl/>
        </w:rPr>
        <w:t>ّ</w:t>
      </w:r>
      <w:r w:rsidRPr="003E37F8">
        <w:rPr>
          <w:rFonts w:hint="cs"/>
          <w:rtl/>
        </w:rPr>
        <w:t>اً</w:t>
      </w:r>
      <w:r w:rsidR="008D5048" w:rsidRPr="003E37F8">
        <w:rPr>
          <w:rFonts w:hint="cs"/>
          <w:rtl/>
        </w:rPr>
        <w:t>:</w:t>
      </w:r>
      <w:r w:rsidRPr="003E37F8">
        <w:rPr>
          <w:rFonts w:hint="cs"/>
          <w:rtl/>
        </w:rPr>
        <w:t xml:space="preserve"> النور والهدى والهادي</w:t>
      </w:r>
      <w:r w:rsidR="008D5048" w:rsidRPr="003E37F8">
        <w:rPr>
          <w:rFonts w:hint="cs"/>
          <w:rtl/>
        </w:rPr>
        <w:t>.</w:t>
      </w:r>
    </w:p>
    <w:p w:rsidR="008B12FF" w:rsidRPr="003E37F8" w:rsidRDefault="008B12FF" w:rsidP="008A2BE6">
      <w:pPr>
        <w:pStyle w:val="libNormal"/>
        <w:rPr>
          <w:rtl/>
        </w:rPr>
      </w:pPr>
      <w:r w:rsidRPr="003E37F8">
        <w:rPr>
          <w:rFonts w:hint="cs"/>
          <w:rtl/>
        </w:rPr>
        <w:t>وكذلك أورد</w:t>
      </w:r>
      <w:r w:rsidR="00811B6E">
        <w:rPr>
          <w:rFonts w:hint="cs"/>
          <w:rtl/>
        </w:rPr>
        <w:t xml:space="preserve"> السيّد </w:t>
      </w:r>
      <w:r w:rsidRPr="003E37F8">
        <w:rPr>
          <w:rFonts w:hint="cs"/>
          <w:rtl/>
        </w:rPr>
        <w:t>هاشم البحراني في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263</w:t>
      </w:r>
      <w:r w:rsidR="008B2B40">
        <w:rPr>
          <w:rFonts w:hint="cs"/>
          <w:rtl/>
        </w:rPr>
        <w:t>.</w:t>
      </w:r>
    </w:p>
    <w:p w:rsidR="008B12FF" w:rsidRPr="003E37F8" w:rsidRDefault="008B12FF" w:rsidP="008A2BE6">
      <w:pPr>
        <w:pStyle w:val="libNormal"/>
        <w:rPr>
          <w:rtl/>
        </w:rPr>
      </w:pPr>
      <w:r w:rsidRPr="003E37F8">
        <w:rPr>
          <w:rFonts w:hint="cs"/>
          <w:rtl/>
        </w:rPr>
        <w:t>وأيضا روى فرات بن إبراهيم الكوفي في تفسيره ص</w:t>
      </w:r>
      <w:r w:rsidR="00CB741B">
        <w:rPr>
          <w:rFonts w:hint="cs"/>
          <w:rtl/>
        </w:rPr>
        <w:t xml:space="preserve"> </w:t>
      </w:r>
      <w:r w:rsidR="00CB741B" w:rsidRPr="003E37F8">
        <w:rPr>
          <w:rFonts w:hint="cs"/>
          <w:rtl/>
        </w:rPr>
        <w:t>101</w:t>
      </w:r>
      <w:r w:rsidR="00CB741B">
        <w:rPr>
          <w:rFonts w:hint="cs"/>
          <w:rtl/>
        </w:rPr>
        <w:t xml:space="preserve"> </w:t>
      </w:r>
      <w:r w:rsidRPr="003E37F8">
        <w:rPr>
          <w:rFonts w:hint="cs"/>
          <w:rtl/>
        </w:rPr>
        <w:t>ط1 في الحديث</w:t>
      </w:r>
      <w:r w:rsidR="00CB741B">
        <w:rPr>
          <w:rFonts w:hint="cs"/>
          <w:rtl/>
        </w:rPr>
        <w:t xml:space="preserve"> </w:t>
      </w:r>
      <w:r w:rsidR="00CB741B" w:rsidRPr="003E37F8">
        <w:rPr>
          <w:rFonts w:hint="cs"/>
          <w:rtl/>
        </w:rPr>
        <w:t>355</w:t>
      </w:r>
      <w:r w:rsidR="008B2B40">
        <w:rPr>
          <w:rFonts w:hint="cs"/>
          <w:rtl/>
        </w:rPr>
        <w:t>.</w:t>
      </w:r>
    </w:p>
    <w:p w:rsidR="008B12FF" w:rsidRPr="003E37F8" w:rsidRDefault="008B12FF" w:rsidP="003810C8">
      <w:pPr>
        <w:pStyle w:val="libNormal"/>
        <w:rPr>
          <w:rtl/>
        </w:rPr>
      </w:pPr>
      <w:r w:rsidRPr="003E37F8">
        <w:rPr>
          <w:rFonts w:hint="cs"/>
          <w:rtl/>
        </w:rPr>
        <w:t>وروى الإربلي في</w:t>
      </w:r>
      <w:r w:rsidR="003810C8">
        <w:rPr>
          <w:rFonts w:hint="cs"/>
          <w:rtl/>
        </w:rPr>
        <w:t xml:space="preserve"> (كشف الغمّة) </w:t>
      </w:r>
      <w:r w:rsidRPr="003E37F8">
        <w:rPr>
          <w:rFonts w:hint="cs"/>
          <w:rtl/>
        </w:rPr>
        <w:t>ج1 ص</w:t>
      </w:r>
      <w:r w:rsidR="00CB741B">
        <w:rPr>
          <w:rFonts w:hint="cs"/>
          <w:rtl/>
        </w:rPr>
        <w:t xml:space="preserve"> </w:t>
      </w:r>
      <w:r w:rsidR="00CB741B" w:rsidRPr="003E37F8">
        <w:rPr>
          <w:rFonts w:hint="cs"/>
          <w:rtl/>
        </w:rPr>
        <w:t>324</w:t>
      </w:r>
      <w:r w:rsidR="00CB741B">
        <w:rPr>
          <w:rFonts w:hint="cs"/>
          <w:rtl/>
        </w:rPr>
        <w:t xml:space="preserve"> </w:t>
      </w:r>
      <w:r w:rsidRPr="003E37F8">
        <w:rPr>
          <w:rFonts w:hint="cs"/>
          <w:rtl/>
        </w:rPr>
        <w:t xml:space="preserve">في عنوان </w:t>
      </w:r>
      <w:r w:rsidR="003810C8">
        <w:rPr>
          <w:rFonts w:hint="cs"/>
          <w:rtl/>
        </w:rPr>
        <w:t>(</w:t>
      </w:r>
      <w:r w:rsidRPr="003E37F8">
        <w:rPr>
          <w:rFonts w:hint="cs"/>
          <w:rtl/>
        </w:rPr>
        <w:t>ما نزل من</w:t>
      </w:r>
      <w:r w:rsidR="00536E93">
        <w:rPr>
          <w:rFonts w:hint="cs"/>
          <w:rtl/>
        </w:rPr>
        <w:t xml:space="preserve"> القرآن </w:t>
      </w:r>
      <w:r w:rsidRPr="003E37F8">
        <w:rPr>
          <w:rFonts w:hint="cs"/>
          <w:rtl/>
        </w:rPr>
        <w:t>في شأن</w:t>
      </w:r>
      <w:r w:rsidR="007956F4">
        <w:rPr>
          <w:rFonts w:hint="cs"/>
          <w:rtl/>
        </w:rPr>
        <w:t xml:space="preserve"> عليّ</w:t>
      </w:r>
      <w:r w:rsidR="00384706">
        <w:rPr>
          <w:rFonts w:hint="cs"/>
          <w:rtl/>
        </w:rPr>
        <w:t xml:space="preserve"> عليه السّلام</w:t>
      </w:r>
      <w:r w:rsidR="003810C8">
        <w:rPr>
          <w:rFonts w:hint="cs"/>
          <w:rtl/>
        </w:rPr>
        <w:t>)</w:t>
      </w:r>
      <w:r w:rsidR="008D5048" w:rsidRPr="003E37F8">
        <w:rPr>
          <w:rFonts w:hint="cs"/>
          <w:rtl/>
        </w:rPr>
        <w:t>.</w:t>
      </w:r>
    </w:p>
    <w:p w:rsidR="008B12FF" w:rsidRPr="003E37F8" w:rsidRDefault="008B12FF" w:rsidP="003810C8">
      <w:pPr>
        <w:pStyle w:val="libNormal"/>
        <w:rPr>
          <w:rtl/>
        </w:rPr>
      </w:pPr>
      <w:r w:rsidRPr="003E37F8">
        <w:rPr>
          <w:rFonts w:hint="cs"/>
          <w:rtl/>
        </w:rPr>
        <w:t xml:space="preserve">وأورد الحديث يحيى بن الحسن ابن البطريق في </w:t>
      </w:r>
      <w:r w:rsidR="003810C8">
        <w:rPr>
          <w:rFonts w:hint="cs"/>
          <w:rtl/>
        </w:rPr>
        <w:t>(</w:t>
      </w:r>
      <w:r w:rsidRPr="003E37F8">
        <w:rPr>
          <w:rFonts w:hint="cs"/>
          <w:rtl/>
        </w:rPr>
        <w:t>كتاب خصائص الوحي المبين</w:t>
      </w:r>
      <w:r w:rsidR="003810C8">
        <w:rPr>
          <w:rFonts w:hint="cs"/>
          <w:rtl/>
        </w:rPr>
        <w:t>)</w:t>
      </w:r>
      <w:r w:rsidRPr="003E37F8">
        <w:rPr>
          <w:rFonts w:hint="cs"/>
          <w:rtl/>
        </w:rPr>
        <w:t xml:space="preserve"> ص</w:t>
      </w:r>
      <w:r w:rsidR="00CB741B">
        <w:rPr>
          <w:rFonts w:hint="cs"/>
          <w:rtl/>
        </w:rPr>
        <w:t xml:space="preserve"> </w:t>
      </w:r>
      <w:r w:rsidR="00CB741B" w:rsidRPr="003E37F8">
        <w:rPr>
          <w:rFonts w:hint="cs"/>
          <w:rtl/>
        </w:rPr>
        <w:t>72</w:t>
      </w:r>
      <w:r w:rsidR="00CB741B">
        <w:rPr>
          <w:rFonts w:hint="cs"/>
          <w:rtl/>
        </w:rPr>
        <w:t xml:space="preserve"> </w:t>
      </w:r>
      <w:r w:rsidRPr="003E37F8">
        <w:rPr>
          <w:rFonts w:hint="cs"/>
          <w:rtl/>
        </w:rPr>
        <w:t>ط1</w:t>
      </w:r>
      <w:r w:rsidR="00481024">
        <w:rPr>
          <w:rFonts w:hint="cs"/>
          <w:rtl/>
        </w:rPr>
        <w:t xml:space="preserve">، </w:t>
      </w:r>
      <w:r w:rsidRPr="003E37F8">
        <w:rPr>
          <w:rFonts w:hint="cs"/>
          <w:rtl/>
        </w:rPr>
        <w:t>وفي ط2 ص</w:t>
      </w:r>
      <w:r w:rsidR="00CB741B">
        <w:rPr>
          <w:rFonts w:hint="cs"/>
          <w:rtl/>
        </w:rPr>
        <w:t xml:space="preserve"> </w:t>
      </w:r>
      <w:r w:rsidR="00CB741B" w:rsidRPr="003E37F8">
        <w:rPr>
          <w:rFonts w:hint="cs"/>
          <w:rtl/>
        </w:rPr>
        <w:t>810</w:t>
      </w:r>
      <w:r w:rsidR="008B2B40">
        <w:rPr>
          <w:rFonts w:hint="cs"/>
          <w:rtl/>
        </w:rPr>
        <w:t>.</w:t>
      </w:r>
    </w:p>
    <w:p w:rsidR="008B12FF" w:rsidRPr="003E37F8" w:rsidRDefault="00536E93" w:rsidP="008A2BE6">
      <w:pPr>
        <w:pStyle w:val="libNormal"/>
        <w:rPr>
          <w:rtl/>
        </w:rPr>
      </w:pPr>
      <w:r>
        <w:rPr>
          <w:rFonts w:hint="cs"/>
          <w:rtl/>
        </w:rPr>
        <w:t>أخرج</w:t>
      </w:r>
      <w:r w:rsidR="008B12FF" w:rsidRPr="003E37F8">
        <w:rPr>
          <w:rFonts w:hint="cs"/>
          <w:rtl/>
        </w:rPr>
        <w:t xml:space="preserve"> العلامة الكشفي مير </w:t>
      </w:r>
      <w:r>
        <w:rPr>
          <w:rFonts w:hint="cs"/>
          <w:rtl/>
        </w:rPr>
        <w:t>محمّد</w:t>
      </w:r>
      <w:r w:rsidR="008B12FF" w:rsidRPr="003E37F8">
        <w:rPr>
          <w:rFonts w:hint="cs"/>
          <w:rtl/>
        </w:rPr>
        <w:t xml:space="preserve"> صالح الترمذي الحنفي في مناقبه الباب الأول:</w:t>
      </w:r>
    </w:p>
    <w:p w:rsidR="008B12FF" w:rsidRPr="003E37F8" w:rsidRDefault="008B12FF" w:rsidP="00CA4846">
      <w:pPr>
        <w:pStyle w:val="libNormal"/>
        <w:rPr>
          <w:rtl/>
        </w:rPr>
      </w:pPr>
      <w:r w:rsidRPr="003E37F8">
        <w:rPr>
          <w:rFonts w:hint="cs"/>
          <w:rtl/>
        </w:rPr>
        <w:t>بروايته عن ال</w:t>
      </w:r>
      <w:r w:rsidR="00536E93">
        <w:rPr>
          <w:rFonts w:hint="cs"/>
          <w:rtl/>
        </w:rPr>
        <w:t>محدّث</w:t>
      </w:r>
      <w:r w:rsidRPr="003E37F8">
        <w:rPr>
          <w:rFonts w:hint="cs"/>
          <w:rtl/>
        </w:rPr>
        <w:t xml:space="preserve"> الحنبلي </w:t>
      </w:r>
      <w:r w:rsidR="003810C8">
        <w:rPr>
          <w:rFonts w:hint="cs"/>
          <w:rtl/>
        </w:rPr>
        <w:t>أ</w:t>
      </w:r>
      <w:r w:rsidRPr="003E37F8">
        <w:rPr>
          <w:rFonts w:hint="cs"/>
          <w:rtl/>
        </w:rPr>
        <w:t>ن</w:t>
      </w:r>
      <w:r w:rsidR="003810C8">
        <w:rPr>
          <w:rFonts w:hint="cs"/>
          <w:rtl/>
        </w:rPr>
        <w:t>َّ</w:t>
      </w:r>
      <w:r w:rsidRPr="003E37F8">
        <w:rPr>
          <w:rFonts w:hint="cs"/>
          <w:rtl/>
        </w:rPr>
        <w:t>ه قال</w:t>
      </w:r>
      <w:r w:rsidR="008D5048" w:rsidRPr="003E37F8">
        <w:rPr>
          <w:rFonts w:hint="cs"/>
          <w:rtl/>
        </w:rPr>
        <w:t>:</w:t>
      </w:r>
      <w:r w:rsidR="003810C8" w:rsidRPr="003E37F8">
        <w:rPr>
          <w:rFonts w:hint="cs"/>
          <w:rtl/>
        </w:rPr>
        <w:t xml:space="preserve"> </w:t>
      </w:r>
      <w:r w:rsidRPr="003E37F8">
        <w:rPr>
          <w:rFonts w:hint="cs"/>
          <w:rtl/>
        </w:rPr>
        <w:t>المراد بالصراط في هذه الآية الكريمة</w:t>
      </w:r>
      <w:r w:rsidR="00CA4846">
        <w:rPr>
          <w:rFonts w:hint="cs"/>
          <w:rtl/>
        </w:rPr>
        <w:t xml:space="preserve">: </w:t>
      </w:r>
      <w:r w:rsidRPr="003E37F8">
        <w:rPr>
          <w:rFonts w:hint="cs"/>
          <w:rtl/>
        </w:rPr>
        <w:t xml:space="preserve">صراط </w:t>
      </w:r>
      <w:r w:rsidR="00536E93">
        <w:rPr>
          <w:rFonts w:hint="cs"/>
          <w:rtl/>
        </w:rPr>
        <w:t>محمّد</w:t>
      </w:r>
      <w:r w:rsidRPr="003E37F8">
        <w:rPr>
          <w:rFonts w:hint="cs"/>
          <w:rtl/>
        </w:rPr>
        <w:t xml:space="preserve"> وآل </w:t>
      </w:r>
      <w:r w:rsidR="00536E93">
        <w:rPr>
          <w:rFonts w:hint="cs"/>
          <w:rtl/>
        </w:rPr>
        <w:t>محمّد</w:t>
      </w:r>
      <w:r w:rsidR="008D5048" w:rsidRPr="003E37F8">
        <w:rPr>
          <w:rFonts w:hint="cs"/>
          <w:rtl/>
        </w:rPr>
        <w:t>.</w:t>
      </w:r>
    </w:p>
    <w:p w:rsidR="008B12FF" w:rsidRPr="003E37F8" w:rsidRDefault="008B12FF" w:rsidP="00E94715">
      <w:pPr>
        <w:pStyle w:val="libNormal"/>
        <w:rPr>
          <w:rtl/>
        </w:rPr>
      </w:pPr>
      <w:r w:rsidRPr="003E37F8">
        <w:rPr>
          <w:rFonts w:hint="cs"/>
          <w:rtl/>
        </w:rPr>
        <w:t>وروى الحافظ الشيخ سليمان ابن الشيخ إبراهيم القندوزي الحنفي في كتابه</w:t>
      </w:r>
      <w:r w:rsidR="003810C8">
        <w:rPr>
          <w:rFonts w:hint="cs"/>
          <w:rtl/>
        </w:rPr>
        <w:t xml:space="preserve"> (ينابيع المودّة) </w:t>
      </w:r>
      <w:r w:rsidRPr="003E37F8">
        <w:rPr>
          <w:rFonts w:hint="cs"/>
          <w:rtl/>
        </w:rPr>
        <w:t>ص</w:t>
      </w:r>
      <w:r w:rsidR="00CB741B">
        <w:rPr>
          <w:rFonts w:hint="cs"/>
          <w:rtl/>
        </w:rPr>
        <w:t xml:space="preserve"> </w:t>
      </w:r>
      <w:r w:rsidR="00CB741B" w:rsidRPr="003E37F8">
        <w:rPr>
          <w:rFonts w:hint="cs"/>
          <w:rtl/>
        </w:rPr>
        <w:t>114</w:t>
      </w:r>
      <w:r w:rsidR="00481024">
        <w:rPr>
          <w:rFonts w:hint="cs"/>
          <w:rtl/>
        </w:rPr>
        <w:t xml:space="preserve">، </w:t>
      </w:r>
      <w:r w:rsidRPr="003E37F8">
        <w:rPr>
          <w:rFonts w:hint="cs"/>
          <w:rtl/>
        </w:rPr>
        <w:t>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وَإِنَّكَ لَتَدْعُوهُمْ إِلَىٰ صِرَ‌اطٍ مُّسْتَقِيمٍ</w:t>
      </w:r>
      <w:r w:rsidR="008B2B40" w:rsidRPr="00926F9C">
        <w:rPr>
          <w:rStyle w:val="libAlaemChar"/>
          <w:rFonts w:hint="cs"/>
          <w:rtl/>
        </w:rPr>
        <w:t>)</w:t>
      </w:r>
      <w:r w:rsidRPr="00BF0D6E">
        <w:rPr>
          <w:rStyle w:val="libFootnotenumChar"/>
          <w:rFonts w:hint="cs"/>
          <w:rtl/>
        </w:rPr>
        <w:t>(</w:t>
      </w:r>
      <w:r w:rsidR="00E94715" w:rsidRPr="00BF0D6E">
        <w:rPr>
          <w:rStyle w:val="libFootnotenumChar"/>
          <w:rFonts w:hint="cs"/>
          <w:rtl/>
        </w:rPr>
        <w:t>1</w:t>
      </w:r>
      <w:r w:rsidRPr="00BF0D6E">
        <w:rPr>
          <w:rStyle w:val="libFootnotenumChar"/>
          <w:rFonts w:hint="cs"/>
          <w:rtl/>
        </w:rPr>
        <w:t>)</w:t>
      </w:r>
      <w:r w:rsidRPr="003E37F8">
        <w:rPr>
          <w:rFonts w:hint="cs"/>
          <w:rtl/>
        </w:rPr>
        <w:t>.</w:t>
      </w:r>
    </w:p>
    <w:p w:rsidR="00E94715" w:rsidRDefault="008B12FF" w:rsidP="008A2BE6">
      <w:pPr>
        <w:pStyle w:val="libNormal"/>
        <w:rPr>
          <w:rtl/>
        </w:rPr>
      </w:pPr>
      <w:r w:rsidRPr="003E37F8">
        <w:rPr>
          <w:rFonts w:hint="cs"/>
          <w:rtl/>
        </w:rPr>
        <w:t>قال جعفر الصادق رضي الله عنه</w:t>
      </w:r>
      <w:r w:rsidR="008D5048" w:rsidRPr="003E37F8">
        <w:rPr>
          <w:rFonts w:hint="cs"/>
          <w:rtl/>
        </w:rPr>
        <w:t>:</w:t>
      </w:r>
      <w:r w:rsidRPr="003E37F8">
        <w:rPr>
          <w:rFonts w:hint="cs"/>
          <w:rtl/>
        </w:rPr>
        <w:t xml:space="preserve"> </w:t>
      </w:r>
      <w:r w:rsidRPr="00D90064">
        <w:rPr>
          <w:rStyle w:val="libBold2Char"/>
          <w:rFonts w:hint="cs"/>
          <w:rtl/>
        </w:rPr>
        <w:t>[الصراط المستقيم ولاية أمير المؤمنين (</w:t>
      </w:r>
      <w:r w:rsidR="00536E93" w:rsidRPr="00D90064">
        <w:rPr>
          <w:rStyle w:val="libBold2Char"/>
          <w:rFonts w:hint="cs"/>
          <w:rtl/>
        </w:rPr>
        <w:t xml:space="preserve">عليّ بن </w:t>
      </w:r>
      <w:r w:rsidRPr="00D90064">
        <w:rPr>
          <w:rStyle w:val="libBold2Char"/>
          <w:rFonts w:hint="cs"/>
          <w:rtl/>
        </w:rPr>
        <w:t>أبي طالب) ]</w:t>
      </w:r>
      <w:r w:rsidR="008D5048" w:rsidRPr="00D90064">
        <w:rPr>
          <w:rStyle w:val="libBold2Char"/>
          <w:rFonts w:hint="cs"/>
          <w:rtl/>
        </w:rPr>
        <w:t>.</w:t>
      </w:r>
    </w:p>
    <w:p w:rsidR="00E94715" w:rsidRDefault="00E94715" w:rsidP="00E94715">
      <w:pPr>
        <w:pStyle w:val="libLine"/>
        <w:rPr>
          <w:rtl/>
        </w:rPr>
      </w:pPr>
      <w:r>
        <w:rPr>
          <w:rFonts w:hint="cs"/>
          <w:rtl/>
        </w:rPr>
        <w:t>____________________</w:t>
      </w:r>
    </w:p>
    <w:p w:rsidR="00E94715" w:rsidRDefault="00E94715" w:rsidP="00E94715">
      <w:pPr>
        <w:pStyle w:val="libFootnote0"/>
        <w:rPr>
          <w:rtl/>
        </w:rPr>
      </w:pPr>
      <w:r>
        <w:rPr>
          <w:rFonts w:hint="cs"/>
          <w:rtl/>
        </w:rPr>
        <w:t xml:space="preserve">(1) </w:t>
      </w:r>
      <w:r w:rsidRPr="00517B55">
        <w:rPr>
          <w:rFonts w:hint="cs"/>
          <w:rtl/>
        </w:rPr>
        <w:t>سورة المؤمنون</w:t>
      </w:r>
      <w:r w:rsidR="003810C8">
        <w:rPr>
          <w:rFonts w:hint="cs"/>
          <w:rtl/>
        </w:rPr>
        <w:t>:</w:t>
      </w:r>
      <w:r w:rsidRPr="00517B55">
        <w:rPr>
          <w:rFonts w:hint="cs"/>
          <w:rtl/>
        </w:rPr>
        <w:t xml:space="preserve"> الآية</w:t>
      </w:r>
      <w:r>
        <w:rPr>
          <w:rFonts w:hint="cs"/>
          <w:rtl/>
        </w:rPr>
        <w:t xml:space="preserve"> </w:t>
      </w:r>
      <w:r w:rsidRPr="00517B55">
        <w:rPr>
          <w:rFonts w:hint="cs"/>
          <w:rtl/>
        </w:rPr>
        <w:t>73</w:t>
      </w:r>
      <w:r>
        <w:rPr>
          <w:rFonts w:hint="cs"/>
          <w:rtl/>
        </w:rPr>
        <w:t>.</w:t>
      </w:r>
    </w:p>
    <w:p w:rsidR="00E94715" w:rsidRDefault="00E94715" w:rsidP="008A1A02">
      <w:pPr>
        <w:pStyle w:val="libNormal"/>
        <w:rPr>
          <w:rtl/>
        </w:rPr>
      </w:pPr>
      <w:r>
        <w:rPr>
          <w:rtl/>
        </w:rPr>
        <w:br w:type="page"/>
      </w:r>
    </w:p>
    <w:p w:rsidR="008B12FF" w:rsidRPr="003E37F8" w:rsidRDefault="00E94715" w:rsidP="00851A23">
      <w:pPr>
        <w:pStyle w:val="libCenterBold2"/>
        <w:rPr>
          <w:rtl/>
        </w:rPr>
      </w:pPr>
      <w:r w:rsidRPr="00E94715">
        <w:rPr>
          <w:rFonts w:hint="cs"/>
          <w:rtl/>
        </w:rPr>
        <w:lastRenderedPageBreak/>
        <w:t>سورة المؤمنون الآيات 93و94و95</w:t>
      </w:r>
    </w:p>
    <w:p w:rsidR="008B12FF" w:rsidRPr="00E94715" w:rsidRDefault="008B2B40" w:rsidP="006516CF">
      <w:pPr>
        <w:pStyle w:val="libCenter"/>
        <w:rPr>
          <w:rtl/>
        </w:rPr>
      </w:pPr>
      <w:r>
        <w:rPr>
          <w:rStyle w:val="libAlaemChar"/>
          <w:rFonts w:hint="cs"/>
          <w:rtl/>
        </w:rPr>
        <w:t>(</w:t>
      </w:r>
      <w:r w:rsidR="008B12FF" w:rsidRPr="008B2B40">
        <w:rPr>
          <w:rStyle w:val="libAieChar"/>
          <w:rtl/>
        </w:rPr>
        <w:t>قُل رَّ‌بِّ إِمَّا تُرِ‌يَنِّي مَا يُوعَدُونَ ﴿٩٣﴾ رَ‌بِّ فَلَا تَجْعَلْنِي فِي الْقَوْمِ الظَّالِمِينَ ﴿٩٤﴾ وَإِنَّا عَلَىٰ أَن نُّرِ‌يَكَ مَا نَعِدُهُمْ لَقَادِرُ‌ونَ</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611</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563</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3810C8">
      <w:pPr>
        <w:pStyle w:val="libNormal"/>
        <w:rPr>
          <w:rtl/>
        </w:rPr>
      </w:pPr>
      <w:r w:rsidRPr="003E37F8">
        <w:rPr>
          <w:rFonts w:hint="cs"/>
          <w:rtl/>
        </w:rPr>
        <w:t>حد</w:t>
      </w:r>
      <w:r w:rsidR="00CA4846">
        <w:rPr>
          <w:rFonts w:hint="cs"/>
          <w:rtl/>
        </w:rPr>
        <w:t>َّ</w:t>
      </w:r>
      <w:r w:rsidRPr="003E37F8">
        <w:rPr>
          <w:rFonts w:hint="cs"/>
          <w:rtl/>
        </w:rPr>
        <w:t>ثونا عن أبي بكر السبيعي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الطي</w:t>
      </w:r>
      <w:r w:rsidR="00CA4846">
        <w:rPr>
          <w:rFonts w:hint="cs"/>
          <w:rtl/>
        </w:rPr>
        <w:t>ّ</w:t>
      </w:r>
      <w:r w:rsidRPr="003E37F8">
        <w:rPr>
          <w:rFonts w:hint="cs"/>
          <w:rtl/>
        </w:rPr>
        <w:t>ب</w:t>
      </w:r>
      <w:r w:rsidR="00536E93">
        <w:rPr>
          <w:rFonts w:hint="cs"/>
          <w:rtl/>
        </w:rPr>
        <w:t xml:space="preserve"> عليّ بن محمّد</w:t>
      </w:r>
      <w:r w:rsidRPr="003E37F8">
        <w:rPr>
          <w:rFonts w:hint="cs"/>
          <w:rtl/>
        </w:rPr>
        <w:t xml:space="preserve"> بن مخلّد الدهان الكوفي</w:t>
      </w:r>
      <w:r w:rsidR="00481024">
        <w:rPr>
          <w:rFonts w:hint="cs"/>
          <w:rtl/>
        </w:rPr>
        <w:t xml:space="preserve">، </w:t>
      </w:r>
      <w:r w:rsidRPr="003E37F8">
        <w:rPr>
          <w:rFonts w:hint="cs"/>
          <w:rtl/>
        </w:rPr>
        <w:t xml:space="preserve">وأبو عبد الله الحسين بن إبراهيم بن الحسن الجصّاص </w:t>
      </w:r>
      <w:r w:rsidR="00CB741B">
        <w:rPr>
          <w:rFonts w:hint="cs"/>
          <w:rtl/>
        </w:rPr>
        <w:t>-</w:t>
      </w:r>
      <w:r w:rsidRPr="003E37F8">
        <w:rPr>
          <w:rFonts w:hint="cs"/>
          <w:rtl/>
        </w:rPr>
        <w:t>واللفظ له- 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حسين بن حكم</w:t>
      </w:r>
      <w:r w:rsidR="00481024">
        <w:rPr>
          <w:rFonts w:hint="cs"/>
          <w:rtl/>
        </w:rPr>
        <w:t xml:space="preserve">، </w:t>
      </w:r>
      <w:r w:rsidR="003810C8">
        <w:rPr>
          <w:rFonts w:hint="cs"/>
          <w:rtl/>
        </w:rPr>
        <w:t>(</w:t>
      </w:r>
      <w:r w:rsidRPr="003E37F8">
        <w:rPr>
          <w:rFonts w:hint="cs"/>
          <w:rtl/>
        </w:rPr>
        <w:t>قال</w:t>
      </w:r>
      <w:r w:rsidR="003810C8">
        <w:rPr>
          <w:rFonts w:hint="cs"/>
          <w:rtl/>
        </w:rPr>
        <w:t>):</w:t>
      </w:r>
      <w:r w:rsidRPr="003E37F8">
        <w:rPr>
          <w:rFonts w:hint="cs"/>
          <w:rtl/>
        </w:rPr>
        <w:t xml:space="preserve"> حدّثنا سعيد بن عثمان</w:t>
      </w:r>
      <w:r w:rsidR="00481024">
        <w:rPr>
          <w:rFonts w:hint="cs"/>
          <w:rtl/>
        </w:rPr>
        <w:t xml:space="preserve">، </w:t>
      </w:r>
      <w:r w:rsidRPr="003E37F8">
        <w:rPr>
          <w:rFonts w:hint="cs"/>
          <w:rtl/>
        </w:rPr>
        <w:t>عن أبي مريم قال</w:t>
      </w:r>
      <w:r w:rsidR="008D5048" w:rsidRPr="003E37F8">
        <w:rPr>
          <w:rFonts w:hint="cs"/>
          <w:rtl/>
        </w:rPr>
        <w:t>:</w:t>
      </w:r>
      <w:r w:rsidRPr="003E37F8">
        <w:rPr>
          <w:rFonts w:hint="cs"/>
          <w:rtl/>
        </w:rPr>
        <w:t xml:space="preserve"> حدّثني </w:t>
      </w:r>
      <w:r w:rsidR="00536E93">
        <w:rPr>
          <w:rFonts w:hint="cs"/>
          <w:rtl/>
        </w:rPr>
        <w:t>محمّد</w:t>
      </w:r>
      <w:r w:rsidRPr="003E37F8">
        <w:rPr>
          <w:rFonts w:hint="cs"/>
          <w:rtl/>
        </w:rPr>
        <w:t xml:space="preserve"> بن السائب قال</w:t>
      </w:r>
      <w:r w:rsidR="008D5048" w:rsidRPr="003E37F8">
        <w:rPr>
          <w:rFonts w:hint="cs"/>
          <w:rtl/>
        </w:rPr>
        <w:t>:</w:t>
      </w:r>
      <w:r w:rsidRPr="003E37F8">
        <w:rPr>
          <w:rFonts w:hint="cs"/>
          <w:rtl/>
        </w:rPr>
        <w:t xml:space="preserve"> حدّثني أبو صالح قال</w:t>
      </w:r>
      <w:r w:rsidR="008D5048" w:rsidRPr="003E37F8">
        <w:rPr>
          <w:rFonts w:hint="cs"/>
          <w:rtl/>
        </w:rPr>
        <w:t>:</w:t>
      </w:r>
    </w:p>
    <w:p w:rsidR="008B12FF" w:rsidRPr="003E37F8" w:rsidRDefault="008B12FF" w:rsidP="008A2BE6">
      <w:pPr>
        <w:pStyle w:val="libNormal"/>
        <w:rPr>
          <w:rtl/>
        </w:rPr>
      </w:pPr>
      <w:r w:rsidRPr="003E37F8">
        <w:rPr>
          <w:rFonts w:hint="cs"/>
          <w:rtl/>
        </w:rPr>
        <w:t>حدّثني عبد الله بن عباس وجابر بن عبد الله أنهما سمعا رسول الله يقول في</w:t>
      </w:r>
      <w:r w:rsidR="00536E93">
        <w:rPr>
          <w:rFonts w:hint="cs"/>
          <w:rtl/>
        </w:rPr>
        <w:t xml:space="preserve"> حجّة</w:t>
      </w:r>
      <w:r w:rsidRPr="003E37F8">
        <w:rPr>
          <w:rFonts w:hint="cs"/>
          <w:rtl/>
        </w:rPr>
        <w:t xml:space="preserve"> الوداع-وهو بمنى-:</w:t>
      </w:r>
    </w:p>
    <w:p w:rsidR="008B12FF" w:rsidRPr="003E37F8" w:rsidRDefault="008B12FF" w:rsidP="003810C8">
      <w:pPr>
        <w:pStyle w:val="libNormal"/>
        <w:rPr>
          <w:rtl/>
        </w:rPr>
      </w:pPr>
      <w:r w:rsidRPr="00D90064">
        <w:rPr>
          <w:rStyle w:val="libBold2Char"/>
          <w:rFonts w:hint="cs"/>
          <w:rtl/>
        </w:rPr>
        <w:t>[لا ترجعوا بعدي كف</w:t>
      </w:r>
      <w:r w:rsidR="003810C8" w:rsidRPr="00D90064">
        <w:rPr>
          <w:rStyle w:val="libBold2Char"/>
          <w:rFonts w:hint="cs"/>
          <w:rtl/>
        </w:rPr>
        <w:t>ّ</w:t>
      </w:r>
      <w:r w:rsidRPr="00D90064">
        <w:rPr>
          <w:rStyle w:val="libBold2Char"/>
          <w:rFonts w:hint="cs"/>
          <w:rtl/>
        </w:rPr>
        <w:t>اراً يضرب بعضكم رقاب بعض</w:t>
      </w:r>
      <w:r w:rsidR="00481024">
        <w:rPr>
          <w:rStyle w:val="libBold2Char"/>
          <w:rFonts w:hint="cs"/>
          <w:rtl/>
        </w:rPr>
        <w:t xml:space="preserve">، </w:t>
      </w:r>
      <w:r w:rsidRPr="00D90064">
        <w:rPr>
          <w:rStyle w:val="libBold2Char"/>
          <w:rFonts w:hint="cs"/>
          <w:rtl/>
        </w:rPr>
        <w:t>وأيم الله لئن فعلتموها لتعرفنّي في كتيبة يضاربونكم]</w:t>
      </w:r>
      <w:r w:rsidRPr="003E37F8">
        <w:rPr>
          <w:rFonts w:hint="cs"/>
          <w:rtl/>
        </w:rPr>
        <w:t xml:space="preserve"> فغمز </w:t>
      </w:r>
      <w:r w:rsidR="003810C8">
        <w:rPr>
          <w:rFonts w:hint="cs"/>
          <w:rtl/>
        </w:rPr>
        <w:t>(</w:t>
      </w:r>
      <w:r w:rsidRPr="003E37F8">
        <w:rPr>
          <w:rFonts w:hint="cs"/>
          <w:rtl/>
        </w:rPr>
        <w:t>جبرئيل</w:t>
      </w:r>
      <w:r w:rsidR="003810C8">
        <w:rPr>
          <w:rFonts w:hint="cs"/>
          <w:rtl/>
        </w:rPr>
        <w:t>)</w:t>
      </w:r>
      <w:r w:rsidRPr="003E37F8">
        <w:rPr>
          <w:rFonts w:hint="cs"/>
          <w:rtl/>
        </w:rPr>
        <w:t xml:space="preserve"> من خل</w:t>
      </w:r>
      <w:r w:rsidR="003810C8">
        <w:rPr>
          <w:rFonts w:hint="cs"/>
          <w:rtl/>
        </w:rPr>
        <w:t>ف</w:t>
      </w:r>
      <w:r w:rsidRPr="003E37F8">
        <w:rPr>
          <w:rFonts w:hint="cs"/>
          <w:rtl/>
        </w:rPr>
        <w:t>ه منكبه الأيسر</w:t>
      </w:r>
      <w:r w:rsidR="00481024">
        <w:rPr>
          <w:rFonts w:hint="cs"/>
          <w:rtl/>
        </w:rPr>
        <w:t xml:space="preserve">، </w:t>
      </w:r>
      <w:r w:rsidRPr="003E37F8">
        <w:rPr>
          <w:rFonts w:hint="cs"/>
          <w:rtl/>
        </w:rPr>
        <w:t>فالتفت فقال</w:t>
      </w:r>
      <w:r w:rsidR="008D5048" w:rsidRPr="003E37F8">
        <w:rPr>
          <w:rFonts w:hint="cs"/>
          <w:rtl/>
        </w:rPr>
        <w:t>:</w:t>
      </w:r>
      <w:r w:rsidRPr="003E37F8">
        <w:rPr>
          <w:rFonts w:hint="cs"/>
          <w:rtl/>
        </w:rPr>
        <w:t xml:space="preserve"> </w:t>
      </w:r>
      <w:r w:rsidRPr="00D90064">
        <w:rPr>
          <w:rStyle w:val="libBold2Char"/>
          <w:rFonts w:hint="cs"/>
          <w:rtl/>
        </w:rPr>
        <w:t>[أو علي</w:t>
      </w:r>
      <w:r w:rsidR="003810C8" w:rsidRPr="00D90064">
        <w:rPr>
          <w:rStyle w:val="libBold2Char"/>
          <w:rFonts w:hint="cs"/>
          <w:rtl/>
        </w:rPr>
        <w:t>ٌّ</w:t>
      </w:r>
      <w:r w:rsidRPr="00D90064">
        <w:rPr>
          <w:rStyle w:val="libBold2Char"/>
          <w:rFonts w:hint="cs"/>
          <w:rtl/>
        </w:rPr>
        <w:t xml:space="preserve"> أو علي</w:t>
      </w:r>
      <w:r w:rsidR="003810C8" w:rsidRPr="00D90064">
        <w:rPr>
          <w:rStyle w:val="libBold2Char"/>
          <w:rFonts w:hint="cs"/>
          <w:rtl/>
        </w:rPr>
        <w:t>ٌّ</w:t>
      </w:r>
      <w:r w:rsidRPr="00D90064">
        <w:rPr>
          <w:rStyle w:val="libBold2Char"/>
          <w:rFonts w:hint="cs"/>
          <w:rtl/>
        </w:rPr>
        <w:t xml:space="preserve"> ]</w:t>
      </w:r>
      <w:r w:rsidRPr="003E37F8">
        <w:rPr>
          <w:rFonts w:hint="cs"/>
          <w:rtl/>
        </w:rPr>
        <w:t xml:space="preserve"> فنـزلت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قُل رَّ‌بِّ إِمَّا تُرِ‌يَنِّي مَا يُوعَدُونَ</w:t>
      </w:r>
      <w:r w:rsidR="008B2B40" w:rsidRPr="00926F9C">
        <w:rPr>
          <w:rStyle w:val="libAlaemChar"/>
          <w:rFonts w:hint="cs"/>
          <w:rtl/>
        </w:rPr>
        <w:t>)</w:t>
      </w:r>
      <w:r w:rsidRPr="008A2BE6">
        <w:rPr>
          <w:rFonts w:hint="cs"/>
          <w:rtl/>
        </w:rPr>
        <w:t xml:space="preserve"> إلى قوله </w:t>
      </w:r>
      <w:r w:rsidR="008B2B40">
        <w:rPr>
          <w:rStyle w:val="libAlaemChar"/>
          <w:rFonts w:hint="cs"/>
          <w:rtl/>
        </w:rPr>
        <w:t>(</w:t>
      </w:r>
      <w:r w:rsidRPr="008B2B40">
        <w:rPr>
          <w:rStyle w:val="libAieChar"/>
          <w:rtl/>
        </w:rPr>
        <w:t>لَقَادِرُ‌ونَ</w:t>
      </w:r>
      <w:r w:rsidR="008B2B40" w:rsidRPr="00926F9C">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في الشواهد ص</w:t>
      </w:r>
      <w:r w:rsidR="00CB741B">
        <w:rPr>
          <w:rFonts w:hint="cs"/>
          <w:rtl/>
        </w:rPr>
        <w:t xml:space="preserve"> </w:t>
      </w:r>
      <w:r w:rsidR="00CB741B" w:rsidRPr="003E37F8">
        <w:rPr>
          <w:rFonts w:hint="cs"/>
          <w:rtl/>
        </w:rPr>
        <w:t>613</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564</w:t>
      </w:r>
      <w:r w:rsidR="00CB741B">
        <w:rPr>
          <w:rFonts w:hint="cs"/>
          <w:rtl/>
        </w:rPr>
        <w:t xml:space="preserve"> </w:t>
      </w:r>
      <w:r w:rsidRPr="003E37F8">
        <w:rPr>
          <w:rFonts w:hint="cs"/>
          <w:rtl/>
        </w:rPr>
        <w:t>قال</w:t>
      </w:r>
      <w:r w:rsidR="008D5048" w:rsidRPr="003E37F8">
        <w:rPr>
          <w:rFonts w:hint="cs"/>
          <w:rtl/>
        </w:rPr>
        <w:t>:</w:t>
      </w:r>
    </w:p>
    <w:p w:rsidR="008B12FF" w:rsidRPr="002056E1" w:rsidRDefault="008B12FF" w:rsidP="00CA4846">
      <w:pPr>
        <w:pStyle w:val="libNormal"/>
        <w:rPr>
          <w:rStyle w:val="libBold2Char"/>
          <w:rtl/>
        </w:rPr>
      </w:pP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المنذر بن </w:t>
      </w:r>
      <w:r w:rsidR="00536E93">
        <w:rPr>
          <w:rFonts w:hint="cs"/>
          <w:rtl/>
        </w:rPr>
        <w:t>محمّد</w:t>
      </w:r>
      <w:r w:rsidRPr="003E37F8">
        <w:rPr>
          <w:rFonts w:hint="cs"/>
          <w:rtl/>
        </w:rPr>
        <w:t xml:space="preserve"> بن المنذر القابوسي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أبي قال</w:t>
      </w:r>
      <w:r w:rsidR="008D5048" w:rsidRPr="003E37F8">
        <w:rPr>
          <w:rFonts w:hint="cs"/>
          <w:rtl/>
        </w:rPr>
        <w:t>:</w:t>
      </w:r>
      <w:r w:rsidRPr="003E37F8">
        <w:rPr>
          <w:rFonts w:hint="cs"/>
          <w:rtl/>
        </w:rPr>
        <w:t xml:space="preserve"> حدّثنا عب</w:t>
      </w:r>
      <w:r w:rsidR="00CA4846">
        <w:rPr>
          <w:rFonts w:hint="cs"/>
          <w:rtl/>
        </w:rPr>
        <w:t>ّ</w:t>
      </w:r>
      <w:r w:rsidRPr="003E37F8">
        <w:rPr>
          <w:rFonts w:hint="cs"/>
          <w:rtl/>
        </w:rPr>
        <w:t>اد بن ثابت</w:t>
      </w:r>
      <w:r w:rsidR="00481024">
        <w:rPr>
          <w:rFonts w:hint="cs"/>
          <w:rtl/>
        </w:rPr>
        <w:t xml:space="preserve">، </w:t>
      </w:r>
      <w:r w:rsidRPr="003E37F8">
        <w:rPr>
          <w:rFonts w:hint="cs"/>
          <w:rtl/>
        </w:rPr>
        <w:t>عن سل</w:t>
      </w:r>
      <w:r w:rsidR="00CA4846">
        <w:rPr>
          <w:rFonts w:hint="cs"/>
          <w:rtl/>
        </w:rPr>
        <w:t>ي</w:t>
      </w:r>
      <w:r w:rsidRPr="003E37F8">
        <w:rPr>
          <w:rFonts w:hint="cs"/>
          <w:rtl/>
        </w:rPr>
        <w:t>مان بن قرن</w:t>
      </w:r>
      <w:r w:rsidR="00481024">
        <w:rPr>
          <w:rFonts w:hint="cs"/>
          <w:rtl/>
        </w:rPr>
        <w:t xml:space="preserve">، </w:t>
      </w:r>
      <w:r w:rsidRPr="003E37F8">
        <w:rPr>
          <w:rFonts w:hint="cs"/>
          <w:rtl/>
        </w:rPr>
        <w:t>عن الكلبي</w:t>
      </w:r>
      <w:r w:rsidR="00481024">
        <w:rPr>
          <w:rFonts w:hint="cs"/>
          <w:rtl/>
        </w:rPr>
        <w:t xml:space="preserve">، </w:t>
      </w:r>
      <w:r w:rsidRPr="003E37F8">
        <w:rPr>
          <w:rFonts w:hint="cs"/>
          <w:rtl/>
        </w:rPr>
        <w:t>عن أبي صالح</w:t>
      </w:r>
      <w:r w:rsidR="00481024">
        <w:rPr>
          <w:rFonts w:hint="cs"/>
          <w:rtl/>
        </w:rPr>
        <w:t xml:space="preserve">، </w:t>
      </w:r>
      <w:r w:rsidRPr="003E37F8">
        <w:rPr>
          <w:rFonts w:hint="cs"/>
          <w:rtl/>
        </w:rPr>
        <w:t>عن جابر</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3810C8">
        <w:rPr>
          <w:rFonts w:hint="cs"/>
          <w:rtl/>
        </w:rPr>
        <w:t>أ</w:t>
      </w:r>
      <w:r w:rsidRPr="003E37F8">
        <w:rPr>
          <w:rFonts w:hint="cs"/>
          <w:rtl/>
        </w:rPr>
        <w:t>خبر الله نبي</w:t>
      </w:r>
      <w:r w:rsidR="003810C8">
        <w:rPr>
          <w:rFonts w:hint="cs"/>
          <w:rtl/>
        </w:rPr>
        <w:t>َّ</w:t>
      </w:r>
      <w:r w:rsidRPr="003E37F8">
        <w:rPr>
          <w:rFonts w:hint="cs"/>
          <w:rtl/>
        </w:rPr>
        <w:t xml:space="preserve">ه </w:t>
      </w:r>
      <w:r w:rsidR="00536E93">
        <w:rPr>
          <w:rFonts w:hint="cs"/>
          <w:rtl/>
        </w:rPr>
        <w:t>محمّد</w:t>
      </w:r>
      <w:r w:rsidRPr="003E37F8">
        <w:rPr>
          <w:rFonts w:hint="cs"/>
          <w:rtl/>
        </w:rPr>
        <w:t>اً أن</w:t>
      </w:r>
      <w:r w:rsidR="003810C8">
        <w:rPr>
          <w:rFonts w:hint="cs"/>
          <w:rtl/>
        </w:rPr>
        <w:t>َّ</w:t>
      </w:r>
      <w:r w:rsidRPr="003E37F8">
        <w:rPr>
          <w:rFonts w:hint="cs"/>
          <w:rtl/>
        </w:rPr>
        <w:t xml:space="preserve"> أمته ستفتتن من بعده</w:t>
      </w:r>
      <w:r w:rsidR="00481024">
        <w:rPr>
          <w:rFonts w:hint="cs"/>
          <w:rtl/>
        </w:rPr>
        <w:t xml:space="preserve">، </w:t>
      </w:r>
      <w:r w:rsidR="00141415">
        <w:rPr>
          <w:rFonts w:hint="cs"/>
          <w:rtl/>
        </w:rPr>
        <w:t xml:space="preserve">ثمّ </w:t>
      </w:r>
      <w:r w:rsidR="00536E93">
        <w:rPr>
          <w:rFonts w:hint="cs"/>
          <w:rtl/>
        </w:rPr>
        <w:t xml:space="preserve">أنزل </w:t>
      </w:r>
      <w:r w:rsidRPr="003E37F8">
        <w:rPr>
          <w:rFonts w:hint="cs"/>
          <w:rtl/>
        </w:rPr>
        <w:t>عليه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قُل رَّ‌بِّ إِمَّا تُرِ‌يَنِّي مَا يُوعَدُونَ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جابر</w:t>
      </w:r>
      <w:r w:rsidR="008D5048" w:rsidRPr="003E37F8">
        <w:rPr>
          <w:rFonts w:hint="cs"/>
          <w:rtl/>
        </w:rPr>
        <w:t>:</w:t>
      </w:r>
      <w:r w:rsidRPr="003E37F8">
        <w:rPr>
          <w:rFonts w:hint="cs"/>
          <w:rtl/>
        </w:rPr>
        <w:t xml:space="preserve"> سمعت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يقول في</w:t>
      </w:r>
      <w:r w:rsidR="00536E93">
        <w:rPr>
          <w:rFonts w:hint="cs"/>
          <w:rtl/>
        </w:rPr>
        <w:t xml:space="preserve"> حجّة</w:t>
      </w:r>
      <w:r w:rsidRPr="003E37F8">
        <w:rPr>
          <w:rFonts w:hint="cs"/>
          <w:rtl/>
        </w:rPr>
        <w:t xml:space="preserve"> الوداع وركبتي تمسّ ركبته وهو يقول</w:t>
      </w:r>
      <w:r w:rsidR="008D5048" w:rsidRPr="003E37F8">
        <w:rPr>
          <w:rFonts w:hint="cs"/>
          <w:rtl/>
        </w:rPr>
        <w:t>:</w:t>
      </w:r>
      <w:r w:rsidRPr="003E37F8">
        <w:rPr>
          <w:rFonts w:hint="cs"/>
          <w:rtl/>
        </w:rPr>
        <w:t xml:space="preserve"> </w:t>
      </w:r>
      <w:r w:rsidRPr="00D90064">
        <w:rPr>
          <w:rStyle w:val="libBold2Char"/>
          <w:rFonts w:hint="cs"/>
          <w:rtl/>
        </w:rPr>
        <w:t>[لا ترجعوا بعدي كف</w:t>
      </w:r>
      <w:r w:rsidR="003810C8" w:rsidRPr="00D90064">
        <w:rPr>
          <w:rStyle w:val="libBold2Char"/>
          <w:rFonts w:hint="cs"/>
          <w:rtl/>
        </w:rPr>
        <w:t>ّ</w:t>
      </w:r>
      <w:r w:rsidRPr="00D90064">
        <w:rPr>
          <w:rStyle w:val="libBold2Char"/>
          <w:rFonts w:hint="cs"/>
          <w:rtl/>
        </w:rPr>
        <w:t>اراً يضرب بعضكم رقاب بعض</w:t>
      </w:r>
      <w:r w:rsidR="00481024">
        <w:rPr>
          <w:rStyle w:val="libBold2Char"/>
          <w:rFonts w:hint="cs"/>
          <w:rtl/>
        </w:rPr>
        <w:t xml:space="preserve">، </w:t>
      </w:r>
      <w:r w:rsidRPr="00D90064">
        <w:rPr>
          <w:rStyle w:val="libBold2Char"/>
          <w:rFonts w:hint="cs"/>
          <w:rtl/>
        </w:rPr>
        <w:t>أما لئن فعلتم لتعرفنّي في جانب الصف أقاتلكم مر</w:t>
      </w:r>
      <w:r w:rsidR="003810C8" w:rsidRPr="00D90064">
        <w:rPr>
          <w:rStyle w:val="libBold2Char"/>
          <w:rFonts w:hint="cs"/>
          <w:rtl/>
        </w:rPr>
        <w:t>َّ</w:t>
      </w:r>
      <w:r w:rsidRPr="00D90064">
        <w:rPr>
          <w:rStyle w:val="libBold2Char"/>
          <w:rFonts w:hint="cs"/>
          <w:rtl/>
        </w:rPr>
        <w:t>ة أخرى</w:t>
      </w:r>
      <w:r w:rsidRPr="003E37F8">
        <w:rPr>
          <w:rFonts w:hint="cs"/>
          <w:rtl/>
        </w:rPr>
        <w:t xml:space="preserve"> فغمزه جبرئيل فالتفت إليه فقال</w:t>
      </w:r>
      <w:r w:rsidR="008D5048" w:rsidRPr="003E37F8">
        <w:rPr>
          <w:rFonts w:hint="cs"/>
          <w:rtl/>
        </w:rPr>
        <w:t>:</w:t>
      </w:r>
      <w:r w:rsidRPr="003E37F8">
        <w:rPr>
          <w:rFonts w:hint="cs"/>
          <w:rtl/>
        </w:rPr>
        <w:t xml:space="preserve"> </w:t>
      </w:r>
      <w:r w:rsidRPr="00D90064">
        <w:rPr>
          <w:rStyle w:val="libBold2Char"/>
          <w:rFonts w:hint="cs"/>
          <w:rtl/>
        </w:rPr>
        <w:t xml:space="preserve">يا </w:t>
      </w:r>
      <w:r w:rsidR="00536E93" w:rsidRPr="00D90064">
        <w:rPr>
          <w:rStyle w:val="libBold2Char"/>
          <w:rFonts w:hint="cs"/>
          <w:rtl/>
        </w:rPr>
        <w:t>محمّد</w:t>
      </w:r>
      <w:r w:rsidRPr="00D90064">
        <w:rPr>
          <w:rStyle w:val="libBold2Char"/>
          <w:rFonts w:hint="cs"/>
          <w:rtl/>
        </w:rPr>
        <w:t xml:space="preserve"> أو علي</w:t>
      </w:r>
      <w:r w:rsidR="003810C8" w:rsidRPr="00D90064">
        <w:rPr>
          <w:rStyle w:val="libBold2Char"/>
          <w:rFonts w:hint="cs"/>
          <w:rtl/>
        </w:rPr>
        <w:t>ٌّ</w:t>
      </w:r>
      <w:r w:rsidR="008D5048" w:rsidRPr="003E37F8">
        <w:rPr>
          <w:rFonts w:hint="cs"/>
          <w:rtl/>
        </w:rPr>
        <w:t>.</w:t>
      </w:r>
      <w:r w:rsidRPr="003E37F8">
        <w:rPr>
          <w:rFonts w:hint="cs"/>
          <w:rtl/>
        </w:rPr>
        <w:t xml:space="preserve"> فأقبل علينا بوجهه فقال</w:t>
      </w:r>
      <w:r w:rsidR="003810C8">
        <w:rPr>
          <w:rFonts w:hint="cs"/>
          <w:rtl/>
        </w:rPr>
        <w:t>:</w:t>
      </w:r>
      <w:r w:rsidRPr="003E37F8">
        <w:rPr>
          <w:rFonts w:hint="cs"/>
          <w:rtl/>
        </w:rPr>
        <w:t xml:space="preserve"> </w:t>
      </w:r>
      <w:r w:rsidRPr="00D90064">
        <w:rPr>
          <w:rStyle w:val="libBold2Char"/>
          <w:rFonts w:hint="cs"/>
          <w:rtl/>
        </w:rPr>
        <w:t>أو علي</w:t>
      </w:r>
      <w:r w:rsidR="003810C8" w:rsidRPr="00D90064">
        <w:rPr>
          <w:rStyle w:val="libBold2Char"/>
          <w:rFonts w:hint="cs"/>
          <w:rtl/>
        </w:rPr>
        <w:t>ٌّ</w:t>
      </w:r>
      <w:r w:rsidRPr="00D90064">
        <w:rPr>
          <w:rStyle w:val="libBold2Char"/>
          <w:rFonts w:hint="cs"/>
          <w:rtl/>
        </w:rPr>
        <w:t>]</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وروى الحسكاني في الشواهد ج1 ص</w:t>
      </w:r>
      <w:r w:rsidR="00CB741B">
        <w:rPr>
          <w:rFonts w:hint="cs"/>
          <w:rtl/>
        </w:rPr>
        <w:t xml:space="preserve"> </w:t>
      </w:r>
      <w:r w:rsidR="00CB741B" w:rsidRPr="003E37F8">
        <w:rPr>
          <w:rFonts w:hint="cs"/>
          <w:rtl/>
        </w:rPr>
        <w:t>614</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567</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 بن إبراهيم الكوفي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جعفر بن </w:t>
      </w:r>
      <w:r w:rsidR="00536E93">
        <w:rPr>
          <w:rFonts w:hint="cs"/>
          <w:rtl/>
        </w:rPr>
        <w:t>محمّد</w:t>
      </w:r>
      <w:r w:rsidRPr="003E37F8">
        <w:rPr>
          <w:rFonts w:hint="cs"/>
          <w:rtl/>
        </w:rPr>
        <w:t xml:space="preserve"> الفزاري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عب</w:t>
      </w:r>
      <w:r w:rsidR="00CA4846">
        <w:rPr>
          <w:rFonts w:hint="cs"/>
          <w:rtl/>
        </w:rPr>
        <w:t>ّ</w:t>
      </w:r>
      <w:r w:rsidRPr="003E37F8">
        <w:rPr>
          <w:rFonts w:hint="cs"/>
          <w:rtl/>
        </w:rPr>
        <w:t>اد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أخبرنا</w:t>
      </w:r>
      <w:r w:rsidRPr="003E37F8">
        <w:rPr>
          <w:rFonts w:hint="cs"/>
          <w:rtl/>
        </w:rPr>
        <w:t xml:space="preserve"> نصر</w:t>
      </w:r>
      <w:r w:rsidR="00481024">
        <w:rPr>
          <w:rFonts w:hint="cs"/>
          <w:rtl/>
        </w:rPr>
        <w:t xml:space="preserve">، </w:t>
      </w:r>
      <w:r w:rsidRPr="003E37F8">
        <w:rPr>
          <w:rFonts w:hint="cs"/>
          <w:rtl/>
        </w:rPr>
        <w:t xml:space="preserve">عن </w:t>
      </w:r>
      <w:r w:rsidR="00536E93">
        <w:rPr>
          <w:rFonts w:hint="cs"/>
          <w:rtl/>
        </w:rPr>
        <w:t>محمّد</w:t>
      </w:r>
      <w:r w:rsidRPr="003E37F8">
        <w:rPr>
          <w:rFonts w:hint="cs"/>
          <w:rtl/>
        </w:rPr>
        <w:t xml:space="preserve"> بن مروان</w:t>
      </w:r>
      <w:r w:rsidR="00481024">
        <w:rPr>
          <w:rFonts w:hint="cs"/>
          <w:rtl/>
        </w:rPr>
        <w:t xml:space="preserve">، </w:t>
      </w:r>
      <w:r w:rsidRPr="003E37F8">
        <w:rPr>
          <w:rFonts w:hint="cs"/>
          <w:rtl/>
        </w:rPr>
        <w:t>عن الكلبي</w:t>
      </w:r>
      <w:r w:rsidR="00481024">
        <w:rPr>
          <w:rFonts w:hint="cs"/>
          <w:rtl/>
        </w:rPr>
        <w:t xml:space="preserve">، </w:t>
      </w:r>
      <w:r w:rsidRPr="003E37F8">
        <w:rPr>
          <w:rFonts w:hint="cs"/>
          <w:rtl/>
        </w:rPr>
        <w:t>عن أبي صالح</w:t>
      </w:r>
      <w:r w:rsidR="00481024">
        <w:rPr>
          <w:rFonts w:hint="cs"/>
          <w:rtl/>
        </w:rPr>
        <w:t xml:space="preserve">، </w:t>
      </w:r>
      <w:r w:rsidRPr="003E37F8">
        <w:rPr>
          <w:rFonts w:hint="cs"/>
          <w:rtl/>
        </w:rPr>
        <w:t>عن جابر بن عبد الله قال</w:t>
      </w:r>
      <w:r w:rsidR="008D5048" w:rsidRPr="003E37F8">
        <w:rPr>
          <w:rFonts w:hint="cs"/>
          <w:rtl/>
        </w:rPr>
        <w:t>:</w:t>
      </w:r>
    </w:p>
    <w:p w:rsidR="008B12FF" w:rsidRPr="003E37F8" w:rsidRDefault="003810C8" w:rsidP="003810C8">
      <w:pPr>
        <w:pStyle w:val="libNormal"/>
        <w:rPr>
          <w:rtl/>
        </w:rPr>
      </w:pPr>
      <w:r>
        <w:rPr>
          <w:rFonts w:hint="cs"/>
          <w:rtl/>
        </w:rPr>
        <w:t>أ</w:t>
      </w:r>
      <w:r w:rsidR="008B12FF" w:rsidRPr="003E37F8">
        <w:rPr>
          <w:rFonts w:hint="cs"/>
          <w:rtl/>
        </w:rPr>
        <w:t>خبر جبرئيل</w:t>
      </w:r>
      <w:r w:rsidR="00384706">
        <w:rPr>
          <w:rFonts w:hint="cs"/>
          <w:rtl/>
        </w:rPr>
        <w:t xml:space="preserve"> عليه السّلام</w:t>
      </w:r>
      <w:r w:rsidR="000058F3">
        <w:rPr>
          <w:rFonts w:hint="cs"/>
          <w:rtl/>
        </w:rPr>
        <w:t xml:space="preserve"> </w:t>
      </w:r>
      <w:r w:rsidR="00536E93">
        <w:rPr>
          <w:rFonts w:hint="cs"/>
          <w:rtl/>
        </w:rPr>
        <w:t>النبيّ</w:t>
      </w:r>
      <w:r w:rsidR="007956F4">
        <w:rPr>
          <w:rFonts w:hint="cs"/>
          <w:rtl/>
        </w:rPr>
        <w:t xml:space="preserve"> صلّى الله عليه وآله</w:t>
      </w:r>
      <w:r w:rsidR="00942447">
        <w:rPr>
          <w:rFonts w:hint="cs"/>
          <w:rtl/>
        </w:rPr>
        <w:t xml:space="preserve"> وسلّم </w:t>
      </w:r>
      <w:r>
        <w:rPr>
          <w:rFonts w:hint="cs"/>
          <w:rtl/>
        </w:rPr>
        <w:t>(</w:t>
      </w:r>
      <w:r w:rsidR="008B12FF" w:rsidRPr="003E37F8">
        <w:rPr>
          <w:rFonts w:hint="cs"/>
          <w:rtl/>
        </w:rPr>
        <w:t>وقال له</w:t>
      </w:r>
      <w:r w:rsidR="008D5048" w:rsidRPr="003E37F8">
        <w:rPr>
          <w:rFonts w:hint="cs"/>
          <w:rtl/>
        </w:rPr>
        <w:t>:</w:t>
      </w:r>
      <w:r>
        <w:rPr>
          <w:rFonts w:hint="cs"/>
          <w:rtl/>
        </w:rPr>
        <w:t>)</w:t>
      </w:r>
      <w:r w:rsidR="008B12FF" w:rsidRPr="003E37F8">
        <w:rPr>
          <w:rFonts w:hint="cs"/>
          <w:rtl/>
        </w:rPr>
        <w:t xml:space="preserve"> إنَّ أ</w:t>
      </w:r>
      <w:r w:rsidR="00CA4846">
        <w:rPr>
          <w:rFonts w:hint="cs"/>
          <w:rtl/>
        </w:rPr>
        <w:t>ُ</w:t>
      </w:r>
      <w:r w:rsidR="008B12FF" w:rsidRPr="003E37F8">
        <w:rPr>
          <w:rFonts w:hint="cs"/>
          <w:rtl/>
        </w:rPr>
        <w:t>متك سيختلفون من بعدك</w:t>
      </w:r>
      <w:r w:rsidR="00481024">
        <w:rPr>
          <w:rFonts w:hint="cs"/>
          <w:rtl/>
        </w:rPr>
        <w:t xml:space="preserve">، </w:t>
      </w:r>
      <w:r w:rsidR="008B12FF" w:rsidRPr="003E37F8">
        <w:rPr>
          <w:rFonts w:hint="cs"/>
          <w:rtl/>
        </w:rPr>
        <w:t>فأوحى الله إلى النبي</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قُل رَّ‌بِّ إِمَّا تُرِ‌يَنِّي</w:t>
      </w:r>
      <w:r w:rsidR="008B2B40" w:rsidRPr="00926F9C">
        <w:rPr>
          <w:rStyle w:val="libAlaemChar"/>
          <w:rFonts w:hint="cs"/>
          <w:rtl/>
        </w:rPr>
        <w:t>)</w:t>
      </w:r>
      <w:r w:rsidR="008B12FF" w:rsidRPr="008A2BE6">
        <w:rPr>
          <w:rFonts w:hint="cs"/>
          <w:rtl/>
        </w:rPr>
        <w:t xml:space="preserve"> </w:t>
      </w:r>
      <w:r w:rsidR="00CB741B" w:rsidRPr="008A2BE6">
        <w:rPr>
          <w:rFonts w:hint="cs"/>
          <w:rtl/>
        </w:rPr>
        <w:t>-</w:t>
      </w:r>
      <w:r w:rsidR="008B12FF" w:rsidRPr="008A2BE6">
        <w:rPr>
          <w:rFonts w:hint="cs"/>
          <w:rtl/>
        </w:rPr>
        <w:t xml:space="preserve"> إلى </w:t>
      </w:r>
      <w:r>
        <w:rPr>
          <w:rFonts w:hint="cs"/>
          <w:rtl/>
        </w:rPr>
        <w:t>(</w:t>
      </w:r>
      <w:r w:rsidR="008B12FF" w:rsidRPr="008A2BE6">
        <w:rPr>
          <w:rFonts w:hint="cs"/>
          <w:rtl/>
        </w:rPr>
        <w:t>قوله</w:t>
      </w:r>
      <w:r>
        <w:rPr>
          <w:rFonts w:hint="cs"/>
          <w:rtl/>
        </w:rPr>
        <w:t>)</w:t>
      </w:r>
      <w:r w:rsidR="008B12FF" w:rsidRPr="008A2BE6">
        <w:rPr>
          <w:rFonts w:hint="cs"/>
          <w:rtl/>
        </w:rPr>
        <w:t xml:space="preserve">- </w:t>
      </w:r>
      <w:r w:rsidR="008B2B40">
        <w:rPr>
          <w:rStyle w:val="libAlaemChar"/>
          <w:rFonts w:hint="cs"/>
          <w:rtl/>
        </w:rPr>
        <w:t>(</w:t>
      </w:r>
      <w:r w:rsidR="008B12FF" w:rsidRPr="008B2B40">
        <w:rPr>
          <w:rStyle w:val="libAieChar"/>
          <w:rtl/>
        </w:rPr>
        <w:t>الظَّالِمِينَ</w:t>
      </w:r>
      <w:r w:rsidR="008B2B40" w:rsidRPr="00926F9C">
        <w:rPr>
          <w:rStyle w:val="libAlaemChar"/>
          <w:rFonts w:hint="cs"/>
          <w:rtl/>
        </w:rPr>
        <w:t>)</w:t>
      </w:r>
      <w:r w:rsidR="008B12FF" w:rsidRPr="008A2BE6">
        <w:rPr>
          <w:rFonts w:hint="cs"/>
          <w:rtl/>
        </w:rPr>
        <w:t xml:space="preserve"> قال</w:t>
      </w:r>
      <w:r w:rsidR="008D5048" w:rsidRPr="008A2BE6">
        <w:rPr>
          <w:rFonts w:hint="cs"/>
          <w:rtl/>
        </w:rPr>
        <w:t>:</w:t>
      </w:r>
      <w:r w:rsidR="008B12FF" w:rsidRPr="008A2BE6">
        <w:rPr>
          <w:rFonts w:hint="cs"/>
          <w:rtl/>
        </w:rPr>
        <w:t xml:space="preserve"> </w:t>
      </w:r>
      <w:r>
        <w:rPr>
          <w:rFonts w:hint="cs"/>
          <w:rtl/>
        </w:rPr>
        <w:t>(</w:t>
      </w:r>
      <w:r w:rsidR="008B12FF" w:rsidRPr="008A2BE6">
        <w:rPr>
          <w:rFonts w:hint="cs"/>
          <w:rtl/>
        </w:rPr>
        <w:t>هم</w:t>
      </w:r>
      <w:r>
        <w:rPr>
          <w:rFonts w:hint="cs"/>
          <w:rtl/>
        </w:rPr>
        <w:t>)</w:t>
      </w:r>
      <w:r w:rsidR="008B12FF" w:rsidRPr="008A2BE6">
        <w:rPr>
          <w:rFonts w:hint="cs"/>
          <w:rtl/>
        </w:rPr>
        <w:t xml:space="preserve"> أصحاب الجمل فقال ذلك </w:t>
      </w:r>
      <w:r w:rsidR="00536E93" w:rsidRPr="008A2BE6">
        <w:rPr>
          <w:rFonts w:hint="cs"/>
          <w:rtl/>
        </w:rPr>
        <w:t>النبيّ</w:t>
      </w:r>
      <w:r w:rsidR="007956F4">
        <w:rPr>
          <w:rFonts w:hint="cs"/>
          <w:rtl/>
        </w:rPr>
        <w:t xml:space="preserve"> صلّى الله عليه وآله</w:t>
      </w:r>
      <w:r w:rsidR="00481024">
        <w:rPr>
          <w:rFonts w:hint="cs"/>
          <w:rtl/>
        </w:rPr>
        <w:t xml:space="preserve">، </w:t>
      </w:r>
      <w:r w:rsidR="008B12FF" w:rsidRPr="008A2BE6">
        <w:rPr>
          <w:rFonts w:hint="cs"/>
          <w:rtl/>
        </w:rPr>
        <w:t xml:space="preserve">فأنزل الله </w:t>
      </w:r>
      <w:r w:rsidR="008B2B40">
        <w:rPr>
          <w:rStyle w:val="libAlaemChar"/>
          <w:rFonts w:hint="cs"/>
          <w:rtl/>
        </w:rPr>
        <w:t>(</w:t>
      </w:r>
      <w:r w:rsidR="008B12FF" w:rsidRPr="008B2B40">
        <w:rPr>
          <w:rStyle w:val="libAieChar"/>
          <w:rtl/>
        </w:rPr>
        <w:t>وَإِنَّا عَلَىٰ أَن نُّرِ‌يَكَ مَا نَعِدُهُمْ لَقَادِرُ‌ونَ</w:t>
      </w:r>
      <w:r w:rsidR="008B2B40" w:rsidRPr="00926F9C">
        <w:rPr>
          <w:rStyle w:val="libAlaemChar"/>
          <w:rFonts w:hint="cs"/>
          <w:rtl/>
        </w:rPr>
        <w:t>)</w:t>
      </w:r>
      <w:r w:rsidR="008B12FF" w:rsidRPr="003E37F8">
        <w:rPr>
          <w:rFonts w:hint="cs"/>
          <w:rtl/>
        </w:rPr>
        <w:t xml:space="preserve"> فلم</w:t>
      </w:r>
      <w:r>
        <w:rPr>
          <w:rFonts w:hint="cs"/>
          <w:rtl/>
        </w:rPr>
        <w:t>ّ</w:t>
      </w:r>
      <w:r w:rsidR="008B12FF" w:rsidRPr="003E37F8">
        <w:rPr>
          <w:rFonts w:hint="cs"/>
          <w:rtl/>
        </w:rPr>
        <w:t xml:space="preserve">ا نزلت هذه الآية جعل </w:t>
      </w:r>
      <w:r w:rsidR="00536E93">
        <w:rPr>
          <w:rFonts w:hint="cs"/>
          <w:rtl/>
        </w:rPr>
        <w:t>النبيّ</w:t>
      </w:r>
      <w:r w:rsidR="007956F4">
        <w:rPr>
          <w:rFonts w:hint="cs"/>
          <w:rtl/>
        </w:rPr>
        <w:t xml:space="preserve"> صلّى الله </w:t>
      </w:r>
      <w:r w:rsidR="008B12FF" w:rsidRPr="003E37F8">
        <w:rPr>
          <w:rFonts w:hint="cs"/>
          <w:rtl/>
        </w:rPr>
        <w:t>عليه</w:t>
      </w:r>
      <w:r w:rsidR="00536E93">
        <w:rPr>
          <w:rFonts w:hint="cs"/>
          <w:rtl/>
        </w:rPr>
        <w:t xml:space="preserve"> وآله </w:t>
      </w:r>
      <w:r w:rsidR="008B12FF" w:rsidRPr="003E37F8">
        <w:rPr>
          <w:rFonts w:hint="cs"/>
          <w:rtl/>
        </w:rPr>
        <w:t xml:space="preserve">لا يشك </w:t>
      </w:r>
      <w:r>
        <w:rPr>
          <w:rFonts w:hint="cs"/>
          <w:rtl/>
        </w:rPr>
        <w:t>أ</w:t>
      </w:r>
      <w:r w:rsidR="008B12FF" w:rsidRPr="003E37F8">
        <w:rPr>
          <w:rFonts w:hint="cs"/>
          <w:rtl/>
        </w:rPr>
        <w:t>ن</w:t>
      </w:r>
      <w:r>
        <w:rPr>
          <w:rFonts w:hint="cs"/>
          <w:rtl/>
        </w:rPr>
        <w:t>ّ</w:t>
      </w:r>
      <w:r w:rsidR="008B12FF" w:rsidRPr="003E37F8">
        <w:rPr>
          <w:rFonts w:hint="cs"/>
          <w:rtl/>
        </w:rPr>
        <w:t>ه سيرى ذلك</w:t>
      </w:r>
      <w:r w:rsidR="008D5048" w:rsidRPr="003E37F8">
        <w:rPr>
          <w:rFonts w:hint="cs"/>
          <w:rtl/>
        </w:rPr>
        <w:t>.</w:t>
      </w:r>
    </w:p>
    <w:p w:rsidR="00E94715" w:rsidRDefault="00E94715" w:rsidP="008A1A02">
      <w:pPr>
        <w:pStyle w:val="libNormal"/>
        <w:rPr>
          <w:rtl/>
        </w:rPr>
      </w:pPr>
      <w:r>
        <w:rPr>
          <w:rtl/>
        </w:rPr>
        <w:br w:type="page"/>
      </w:r>
    </w:p>
    <w:p w:rsidR="008B12FF" w:rsidRPr="008A2BE6" w:rsidRDefault="008B12FF" w:rsidP="003810C8">
      <w:pPr>
        <w:pStyle w:val="libNormal"/>
        <w:rPr>
          <w:rtl/>
        </w:rPr>
      </w:pPr>
      <w:r w:rsidRPr="003E37F8">
        <w:rPr>
          <w:rFonts w:hint="cs"/>
          <w:rtl/>
        </w:rPr>
        <w:lastRenderedPageBreak/>
        <w:t>قال جابر</w:t>
      </w:r>
      <w:r w:rsidR="008D5048" w:rsidRPr="003E37F8">
        <w:rPr>
          <w:rFonts w:hint="cs"/>
          <w:rtl/>
        </w:rPr>
        <w:t>:</w:t>
      </w:r>
      <w:r w:rsidRPr="003E37F8">
        <w:rPr>
          <w:rFonts w:hint="cs"/>
          <w:rtl/>
        </w:rPr>
        <w:t xml:space="preserve"> بينما أنا جالس إلى جنب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 xml:space="preserve">وهو بمنى يخطب الناس فحمد الله وأثنى عليه </w:t>
      </w:r>
      <w:r w:rsidR="003810C8">
        <w:rPr>
          <w:rFonts w:hint="cs"/>
          <w:rtl/>
        </w:rPr>
        <w:t>(</w:t>
      </w:r>
      <w:r w:rsidRPr="003E37F8">
        <w:rPr>
          <w:rFonts w:hint="cs"/>
          <w:rtl/>
        </w:rPr>
        <w:t>و</w:t>
      </w:r>
      <w:r w:rsidR="003810C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D90064">
        <w:rPr>
          <w:rStyle w:val="libBold2Char"/>
          <w:rFonts w:hint="cs"/>
          <w:rtl/>
        </w:rPr>
        <w:t xml:space="preserve">[يا </w:t>
      </w:r>
      <w:r w:rsidR="00536E93" w:rsidRPr="00D90064">
        <w:rPr>
          <w:rStyle w:val="libBold2Char"/>
          <w:rFonts w:hint="cs"/>
          <w:rtl/>
        </w:rPr>
        <w:t>أيّها</w:t>
      </w:r>
      <w:r w:rsidRPr="00D90064">
        <w:rPr>
          <w:rStyle w:val="libBold2Char"/>
          <w:rFonts w:hint="cs"/>
          <w:rtl/>
        </w:rPr>
        <w:t xml:space="preserve"> الناس أليس قد بلغتكم</w:t>
      </w:r>
      <w:r w:rsidRPr="003E37F8">
        <w:rPr>
          <w:rFonts w:hint="cs"/>
          <w:rtl/>
        </w:rPr>
        <w:t xml:space="preserve"> قالوا</w:t>
      </w:r>
      <w:r w:rsidR="008D5048" w:rsidRPr="003E37F8">
        <w:rPr>
          <w:rFonts w:hint="cs"/>
          <w:rtl/>
        </w:rPr>
        <w:t>:</w:t>
      </w:r>
      <w:r w:rsidRPr="003E37F8">
        <w:rPr>
          <w:rFonts w:hint="cs"/>
          <w:rtl/>
        </w:rPr>
        <w:t xml:space="preserve"> بلى</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D90064">
        <w:rPr>
          <w:rStyle w:val="libBold2Char"/>
          <w:rFonts w:hint="cs"/>
          <w:rtl/>
        </w:rPr>
        <w:t>ألا لا ألفين</w:t>
      </w:r>
      <w:r w:rsidR="003810C8" w:rsidRPr="00D90064">
        <w:rPr>
          <w:rStyle w:val="libBold2Char"/>
          <w:rFonts w:hint="cs"/>
          <w:rtl/>
        </w:rPr>
        <w:t>َّ</w:t>
      </w:r>
      <w:r w:rsidRPr="00D90064">
        <w:rPr>
          <w:rStyle w:val="libBold2Char"/>
          <w:rFonts w:hint="cs"/>
          <w:rtl/>
        </w:rPr>
        <w:t>كم ترجعون بعدي كفاراً يضرب بعضكم رقاب بعض</w:t>
      </w:r>
      <w:r w:rsidR="00481024">
        <w:rPr>
          <w:rStyle w:val="libBold2Char"/>
          <w:rFonts w:hint="cs"/>
          <w:rtl/>
        </w:rPr>
        <w:t xml:space="preserve">، </w:t>
      </w:r>
      <w:r w:rsidRPr="00D90064">
        <w:rPr>
          <w:rStyle w:val="libBold2Char"/>
          <w:rFonts w:hint="cs"/>
          <w:rtl/>
        </w:rPr>
        <w:t>أما لئن فعلتم ذلك لتعرفنّي في كتيبة أضرب وجوهكم فيها بالسيف</w:t>
      </w:r>
      <w:r w:rsidRPr="003E37F8">
        <w:rPr>
          <w:rFonts w:hint="cs"/>
          <w:rtl/>
        </w:rPr>
        <w:t xml:space="preserve"> فكأن</w:t>
      </w:r>
      <w:r w:rsidR="003810C8">
        <w:rPr>
          <w:rFonts w:hint="cs"/>
          <w:rtl/>
        </w:rPr>
        <w:t>َّ</w:t>
      </w:r>
      <w:r w:rsidRPr="003E37F8">
        <w:rPr>
          <w:rFonts w:hint="cs"/>
          <w:rtl/>
        </w:rPr>
        <w:t>ه غ</w:t>
      </w:r>
      <w:r w:rsidR="003810C8">
        <w:rPr>
          <w:rFonts w:hint="cs"/>
          <w:rtl/>
        </w:rPr>
        <w:t>ُ</w:t>
      </w:r>
      <w:r w:rsidRPr="003E37F8">
        <w:rPr>
          <w:rFonts w:hint="cs"/>
          <w:rtl/>
        </w:rPr>
        <w:t>مز من خلفه فالتفت</w:t>
      </w:r>
      <w:r w:rsidR="00141415">
        <w:rPr>
          <w:rFonts w:hint="cs"/>
          <w:rtl/>
        </w:rPr>
        <w:t xml:space="preserve"> ثمّ </w:t>
      </w:r>
      <w:r w:rsidR="003810C8">
        <w:rPr>
          <w:rFonts w:hint="cs"/>
          <w:rtl/>
        </w:rPr>
        <w:t>أ</w:t>
      </w:r>
      <w:r w:rsidRPr="003E37F8">
        <w:rPr>
          <w:rFonts w:hint="cs"/>
          <w:rtl/>
        </w:rPr>
        <w:t>قبل علينا فقال</w:t>
      </w:r>
      <w:r w:rsidR="008D5048" w:rsidRPr="003E37F8">
        <w:rPr>
          <w:rFonts w:hint="cs"/>
          <w:rtl/>
        </w:rPr>
        <w:t>:</w:t>
      </w:r>
      <w:r w:rsidR="003810C8" w:rsidRPr="003E37F8">
        <w:rPr>
          <w:rFonts w:hint="cs"/>
          <w:rtl/>
        </w:rPr>
        <w:t xml:space="preserve"> </w:t>
      </w:r>
      <w:r w:rsidRPr="00D90064">
        <w:rPr>
          <w:rStyle w:val="libBold2Char"/>
          <w:rFonts w:hint="cs"/>
          <w:rtl/>
        </w:rPr>
        <w:t>أو عليّ بن أبي طالب]</w:t>
      </w:r>
      <w:r w:rsidRPr="003E37F8">
        <w:rPr>
          <w:rFonts w:hint="cs"/>
          <w:rtl/>
        </w:rPr>
        <w:t xml:space="preserve"> فأنزل الله عليه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فَإِمَّا نَذْهَبَنَّ بِكَ فَإِنَّا مِنْهُم مُّنتَقِمُونَ ﴿٤١﴾ أَوْ نُرِ‌يَنَّكَ</w:t>
      </w:r>
      <w:r w:rsidR="000058F3">
        <w:rPr>
          <w:rStyle w:val="libAieChar"/>
          <w:rtl/>
        </w:rPr>
        <w:t xml:space="preserve"> الّذي </w:t>
      </w:r>
      <w:r w:rsidRPr="008B2B40">
        <w:rPr>
          <w:rStyle w:val="libAieChar"/>
          <w:rtl/>
        </w:rPr>
        <w:t>وَعَدْنَاهُمْ فَإِنَّا عَلَيْهِم مُّقْتَدِرُ‌ونَ</w:t>
      </w:r>
      <w:r w:rsidR="008B2B40" w:rsidRPr="00926F9C">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وقعة الجمل</w:t>
      </w:r>
      <w:r w:rsidR="008D5048" w:rsidRPr="008A2BE6">
        <w:rPr>
          <w:rFonts w:hint="cs"/>
          <w:rtl/>
        </w:rPr>
        <w:t>.</w:t>
      </w:r>
    </w:p>
    <w:p w:rsidR="008B12FF" w:rsidRPr="003E37F8" w:rsidRDefault="008B12FF" w:rsidP="003810C8">
      <w:pPr>
        <w:pStyle w:val="libNormal"/>
        <w:rPr>
          <w:rtl/>
        </w:rPr>
      </w:pPr>
      <w:r w:rsidRPr="003E37F8">
        <w:rPr>
          <w:rFonts w:hint="cs"/>
          <w:rtl/>
        </w:rPr>
        <w:t xml:space="preserve">وروى الحافظ أبو عبد الله </w:t>
      </w:r>
      <w:r w:rsidR="00536E93">
        <w:rPr>
          <w:rFonts w:hint="cs"/>
          <w:rtl/>
        </w:rPr>
        <w:t>محمّد</w:t>
      </w:r>
      <w:r w:rsidRPr="003E37F8">
        <w:rPr>
          <w:rFonts w:hint="cs"/>
          <w:rtl/>
        </w:rPr>
        <w:t xml:space="preserve"> بن عبد الله بن </w:t>
      </w:r>
      <w:r w:rsidR="00536E93">
        <w:rPr>
          <w:rFonts w:hint="cs"/>
          <w:rtl/>
        </w:rPr>
        <w:t>محمّد</w:t>
      </w:r>
      <w:r w:rsidRPr="003E37F8">
        <w:rPr>
          <w:rFonts w:hint="cs"/>
          <w:rtl/>
        </w:rPr>
        <w:t xml:space="preserve"> الحاكم النيسابوري في </w:t>
      </w:r>
      <w:r w:rsidR="003810C8">
        <w:rPr>
          <w:rFonts w:hint="cs"/>
          <w:rtl/>
        </w:rPr>
        <w:t>(</w:t>
      </w:r>
      <w:r w:rsidRPr="003E37F8">
        <w:rPr>
          <w:rFonts w:hint="cs"/>
          <w:rtl/>
        </w:rPr>
        <w:t>المستدرك على الصحيحين</w:t>
      </w:r>
      <w:r w:rsidR="003810C8">
        <w:rPr>
          <w:rFonts w:hint="cs"/>
          <w:rtl/>
        </w:rPr>
        <w:t>)</w:t>
      </w:r>
      <w:r w:rsidRPr="003E37F8">
        <w:rPr>
          <w:rFonts w:hint="cs"/>
          <w:rtl/>
        </w:rPr>
        <w:t xml:space="preserve"> ج3 ص</w:t>
      </w:r>
      <w:r w:rsidR="00CB741B">
        <w:rPr>
          <w:rFonts w:hint="cs"/>
          <w:rtl/>
        </w:rPr>
        <w:t xml:space="preserve"> </w:t>
      </w:r>
      <w:r w:rsidR="00CB741B" w:rsidRPr="003E37F8">
        <w:rPr>
          <w:rFonts w:hint="cs"/>
          <w:rtl/>
        </w:rPr>
        <w:t>126</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أبو سعيد </w:t>
      </w:r>
      <w:r>
        <w:rPr>
          <w:rFonts w:hint="cs"/>
          <w:rtl/>
        </w:rPr>
        <w:t>أحمد</w:t>
      </w:r>
      <w:r w:rsidR="008B12FF" w:rsidRPr="003E37F8">
        <w:rPr>
          <w:rFonts w:hint="cs"/>
          <w:rtl/>
        </w:rPr>
        <w:t xml:space="preserve"> بن يعقوب الثقفي</w:t>
      </w:r>
      <w:r w:rsidR="00481024">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عبد الله بن سليمان</w:t>
      </w:r>
      <w:r w:rsidR="00481024">
        <w:rPr>
          <w:rFonts w:hint="cs"/>
          <w:rtl/>
        </w:rPr>
        <w:t xml:space="preserve">، </w:t>
      </w:r>
      <w:r>
        <w:rPr>
          <w:rFonts w:hint="cs"/>
          <w:rtl/>
        </w:rPr>
        <w:t>حدّثنا</w:t>
      </w:r>
      <w:r w:rsidR="008B12FF" w:rsidRPr="003E37F8">
        <w:rPr>
          <w:rFonts w:hint="cs"/>
          <w:rtl/>
        </w:rPr>
        <w:t xml:space="preserve"> إبراهيم بن إسماعيل بن يحيى بن سلمة بن كهيل</w:t>
      </w:r>
      <w:r w:rsidR="00481024">
        <w:rPr>
          <w:rFonts w:hint="cs"/>
          <w:rtl/>
        </w:rPr>
        <w:t xml:space="preserve">، </w:t>
      </w:r>
      <w:r>
        <w:rPr>
          <w:rFonts w:hint="cs"/>
          <w:rtl/>
        </w:rPr>
        <w:t>حدّثني</w:t>
      </w:r>
      <w:r w:rsidR="008B12FF" w:rsidRPr="003E37F8">
        <w:rPr>
          <w:rFonts w:hint="cs"/>
          <w:rtl/>
        </w:rPr>
        <w:t xml:space="preserve"> أبي عن أبيه عن مجاهد</w:t>
      </w:r>
      <w:r w:rsidR="008D5048" w:rsidRPr="003E37F8">
        <w:rPr>
          <w:rFonts w:hint="cs"/>
          <w:rtl/>
        </w:rPr>
        <w:t>:</w:t>
      </w:r>
    </w:p>
    <w:p w:rsidR="008B12FF" w:rsidRPr="003E37F8" w:rsidRDefault="008B12FF" w:rsidP="003810C8">
      <w:pPr>
        <w:pStyle w:val="libNormal"/>
        <w:rPr>
          <w:rtl/>
        </w:rPr>
      </w:pPr>
      <w:r w:rsidRPr="003E37F8">
        <w:rPr>
          <w:rFonts w:hint="cs"/>
          <w:rtl/>
        </w:rPr>
        <w:t xml:space="preserve">عن ابن عباس أن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قال</w:t>
      </w:r>
      <w:r w:rsidR="008D5048" w:rsidRPr="003E37F8">
        <w:rPr>
          <w:rFonts w:hint="cs"/>
          <w:rtl/>
        </w:rPr>
        <w:t>:</w:t>
      </w:r>
      <w:r w:rsidRPr="003E37F8">
        <w:rPr>
          <w:rFonts w:hint="cs"/>
          <w:rtl/>
        </w:rPr>
        <w:t xml:space="preserve"> في خطبة خطبها في</w:t>
      </w:r>
      <w:r w:rsidR="00536E93">
        <w:rPr>
          <w:rFonts w:hint="cs"/>
          <w:rtl/>
        </w:rPr>
        <w:t xml:space="preserve"> حجّة</w:t>
      </w:r>
      <w:r w:rsidRPr="003E37F8">
        <w:rPr>
          <w:rFonts w:hint="cs"/>
          <w:rtl/>
        </w:rPr>
        <w:t xml:space="preserve"> الوداع</w:t>
      </w:r>
      <w:r w:rsidR="008D5048" w:rsidRPr="003E37F8">
        <w:rPr>
          <w:rFonts w:hint="cs"/>
          <w:rtl/>
        </w:rPr>
        <w:t>:</w:t>
      </w:r>
      <w:r w:rsidR="003810C8">
        <w:rPr>
          <w:rFonts w:hint="cs"/>
          <w:rtl/>
        </w:rPr>
        <w:t xml:space="preserve"> </w:t>
      </w:r>
      <w:r w:rsidR="003810C8" w:rsidRPr="00D90064">
        <w:rPr>
          <w:rStyle w:val="libBold2Char"/>
          <w:rFonts w:hint="cs"/>
          <w:rtl/>
        </w:rPr>
        <w:t>[</w:t>
      </w:r>
      <w:r w:rsidRPr="00D90064">
        <w:rPr>
          <w:rStyle w:val="libBold2Char"/>
          <w:rFonts w:hint="cs"/>
          <w:rtl/>
        </w:rPr>
        <w:t>لأقتلن</w:t>
      </w:r>
      <w:r w:rsidR="003810C8" w:rsidRPr="00D90064">
        <w:rPr>
          <w:rStyle w:val="libBold2Char"/>
          <w:rFonts w:hint="cs"/>
          <w:rtl/>
        </w:rPr>
        <w:t>َّ</w:t>
      </w:r>
      <w:r w:rsidRPr="00D90064">
        <w:rPr>
          <w:rStyle w:val="libBold2Char"/>
          <w:rFonts w:hint="cs"/>
          <w:rtl/>
        </w:rPr>
        <w:t xml:space="preserve"> العمالقة في كتيبة</w:t>
      </w:r>
      <w:r w:rsidR="008D5048" w:rsidRPr="003E37F8">
        <w:rPr>
          <w:rFonts w:hint="cs"/>
          <w:rtl/>
        </w:rPr>
        <w:t>.</w:t>
      </w:r>
      <w:r w:rsidRPr="003E37F8">
        <w:rPr>
          <w:rFonts w:hint="cs"/>
          <w:rtl/>
        </w:rPr>
        <w:t xml:space="preserve"> فقال له جبرئيل عليه الصلاة والسلام</w:t>
      </w:r>
      <w:r w:rsidR="008D5048" w:rsidRPr="003E37F8">
        <w:rPr>
          <w:rFonts w:hint="cs"/>
          <w:rtl/>
        </w:rPr>
        <w:t>:</w:t>
      </w:r>
      <w:r w:rsidRPr="003E37F8">
        <w:rPr>
          <w:rFonts w:hint="cs"/>
          <w:rtl/>
        </w:rPr>
        <w:t xml:space="preserve"> </w:t>
      </w:r>
      <w:r w:rsidRPr="00D90064">
        <w:rPr>
          <w:rStyle w:val="libBold2Char"/>
          <w:rFonts w:hint="cs"/>
          <w:rtl/>
        </w:rPr>
        <w:t>أو علي</w:t>
      </w:r>
      <w:r w:rsidR="003810C8" w:rsidRPr="00D90064">
        <w:rPr>
          <w:rStyle w:val="libBold2Char"/>
          <w:rFonts w:hint="cs"/>
          <w:rtl/>
        </w:rPr>
        <w:t>ٌّ</w:t>
      </w:r>
      <w:r w:rsidRPr="00D90064">
        <w:rPr>
          <w:rStyle w:val="libBold2Char"/>
          <w:rFonts w:hint="cs"/>
          <w:rtl/>
        </w:rPr>
        <w:t xml:space="preserve"> قال</w:t>
      </w:r>
      <w:r w:rsidR="008D5048" w:rsidRPr="00D90064">
        <w:rPr>
          <w:rStyle w:val="libBold2Char"/>
          <w:rFonts w:hint="cs"/>
          <w:rtl/>
        </w:rPr>
        <w:t>:</w:t>
      </w:r>
      <w:r w:rsidRPr="00D90064">
        <w:rPr>
          <w:rStyle w:val="libBold2Char"/>
          <w:rFonts w:hint="cs"/>
          <w:rtl/>
        </w:rPr>
        <w:t xml:space="preserve"> أو</w:t>
      </w:r>
      <w:r w:rsidR="00536E93" w:rsidRPr="00D90064">
        <w:rPr>
          <w:rStyle w:val="libBold2Char"/>
          <w:rFonts w:hint="cs"/>
          <w:rtl/>
        </w:rPr>
        <w:t xml:space="preserve"> عليّ بن </w:t>
      </w:r>
      <w:r w:rsidRPr="00D90064">
        <w:rPr>
          <w:rStyle w:val="libBold2Char"/>
          <w:rFonts w:hint="cs"/>
          <w:rtl/>
        </w:rPr>
        <w:t>أبي طالب]</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وروى الشيخ أبو علي الفضل بن الحسن الطبرسي في تفسيره</w:t>
      </w:r>
      <w:r w:rsidR="00C35689">
        <w:rPr>
          <w:rFonts w:hint="cs"/>
          <w:rtl/>
        </w:rPr>
        <w:t xml:space="preserve"> (مجمع البيان) </w:t>
      </w:r>
      <w:r w:rsidRPr="003E37F8">
        <w:rPr>
          <w:rFonts w:hint="cs"/>
          <w:rtl/>
        </w:rPr>
        <w:t>ج18 من المجلد الرابع ص</w:t>
      </w:r>
      <w:r w:rsidR="00CB741B">
        <w:rPr>
          <w:rFonts w:hint="cs"/>
          <w:rtl/>
        </w:rPr>
        <w:t xml:space="preserve"> </w:t>
      </w:r>
      <w:r w:rsidR="00CB741B" w:rsidRPr="003E37F8">
        <w:rPr>
          <w:rFonts w:hint="cs"/>
          <w:rtl/>
        </w:rPr>
        <w:t>117</w:t>
      </w:r>
      <w:r w:rsidR="00CB741B">
        <w:rPr>
          <w:rFonts w:hint="cs"/>
          <w:rtl/>
        </w:rPr>
        <w:t xml:space="preserve"> </w:t>
      </w:r>
      <w:r w:rsidRPr="003E37F8">
        <w:rPr>
          <w:rFonts w:hint="cs"/>
          <w:rtl/>
        </w:rPr>
        <w:t>ط دار إحياء التراث العربي</w:t>
      </w:r>
      <w:r w:rsidR="00481024">
        <w:rPr>
          <w:rFonts w:hint="cs"/>
          <w:rtl/>
        </w:rPr>
        <w:t xml:space="preserve">، </w:t>
      </w:r>
      <w:r w:rsidRPr="003E37F8">
        <w:rPr>
          <w:rFonts w:hint="cs"/>
          <w:rtl/>
        </w:rPr>
        <w:t>بنقله عن الحسكاني</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CA4846">
      <w:pPr>
        <w:pStyle w:val="libNormal"/>
        <w:rPr>
          <w:rtl/>
        </w:rPr>
      </w:pPr>
      <w:r w:rsidRPr="003E37F8">
        <w:rPr>
          <w:rFonts w:hint="cs"/>
          <w:rtl/>
        </w:rPr>
        <w:t>بإسناده عن أبي صالح عن ابن عباس وجابر بن عبد الله أنهما سمعا رسول الله</w:t>
      </w:r>
      <w:r w:rsidR="007956F4">
        <w:rPr>
          <w:rFonts w:hint="cs"/>
          <w:rtl/>
        </w:rPr>
        <w:t xml:space="preserve"> صلّى الله عليه وآله</w:t>
      </w:r>
      <w:r w:rsidR="00942447">
        <w:rPr>
          <w:rFonts w:hint="cs"/>
          <w:rtl/>
        </w:rPr>
        <w:t xml:space="preserve"> وسلّم </w:t>
      </w:r>
      <w:r w:rsidRPr="003E37F8">
        <w:rPr>
          <w:rFonts w:hint="cs"/>
          <w:rtl/>
        </w:rPr>
        <w:t>يقول في</w:t>
      </w:r>
      <w:r w:rsidR="00536E93">
        <w:rPr>
          <w:rFonts w:hint="cs"/>
          <w:rtl/>
        </w:rPr>
        <w:t xml:space="preserve"> حجّة</w:t>
      </w:r>
      <w:r w:rsidRPr="003E37F8">
        <w:rPr>
          <w:rFonts w:hint="cs"/>
          <w:rtl/>
        </w:rPr>
        <w:t xml:space="preserve"> الوداع هو بمنى</w:t>
      </w:r>
      <w:r w:rsidR="00CA4846">
        <w:rPr>
          <w:rFonts w:hint="cs"/>
          <w:rtl/>
        </w:rPr>
        <w:t>:</w:t>
      </w:r>
      <w:r w:rsidRPr="003E37F8">
        <w:rPr>
          <w:rFonts w:hint="cs"/>
          <w:rtl/>
        </w:rPr>
        <w:t xml:space="preserve"> </w:t>
      </w:r>
      <w:r w:rsidRPr="00D90064">
        <w:rPr>
          <w:rStyle w:val="libBold2Char"/>
          <w:rFonts w:hint="cs"/>
          <w:rtl/>
        </w:rPr>
        <w:t>[لا ترجعوا بعدي كف</w:t>
      </w:r>
      <w:r w:rsidR="00162591" w:rsidRPr="00D90064">
        <w:rPr>
          <w:rStyle w:val="libBold2Char"/>
          <w:rFonts w:hint="cs"/>
          <w:rtl/>
        </w:rPr>
        <w:t>ّ</w:t>
      </w:r>
      <w:r w:rsidRPr="00D90064">
        <w:rPr>
          <w:rStyle w:val="libBold2Char"/>
          <w:rFonts w:hint="cs"/>
          <w:rtl/>
        </w:rPr>
        <w:t>اراً يضرب بعضكم رقاب بعض</w:t>
      </w:r>
      <w:r w:rsidR="00162591" w:rsidRPr="00D90064">
        <w:rPr>
          <w:rStyle w:val="libBold2Char"/>
          <w:rFonts w:hint="cs"/>
          <w:rtl/>
        </w:rPr>
        <w:t>ٍ</w:t>
      </w:r>
      <w:r w:rsidRPr="00D90064">
        <w:rPr>
          <w:rStyle w:val="libBold2Char"/>
          <w:rFonts w:hint="cs"/>
          <w:rtl/>
        </w:rPr>
        <w:t xml:space="preserve"> وأيم الله لئن فعلتموها لتعرفن</w:t>
      </w:r>
      <w:r w:rsidR="00162591" w:rsidRPr="00D90064">
        <w:rPr>
          <w:rStyle w:val="libBold2Char"/>
          <w:rFonts w:hint="cs"/>
          <w:rtl/>
        </w:rPr>
        <w:t>ّ</w:t>
      </w:r>
      <w:r w:rsidRPr="00D90064">
        <w:rPr>
          <w:rStyle w:val="libBold2Char"/>
          <w:rFonts w:hint="cs"/>
          <w:rtl/>
        </w:rPr>
        <w:t>ي في كتيبة يضاربونكم</w:t>
      </w:r>
      <w:r w:rsidR="00481024">
        <w:rPr>
          <w:rStyle w:val="libBold2Char"/>
          <w:rFonts w:hint="cs"/>
          <w:rtl/>
        </w:rPr>
        <w:t xml:space="preserve">، </w:t>
      </w:r>
      <w:r w:rsidRPr="003E37F8">
        <w:rPr>
          <w:rFonts w:hint="cs"/>
          <w:rtl/>
        </w:rPr>
        <w:t>قال</w:t>
      </w:r>
      <w:r w:rsidR="008D5048" w:rsidRPr="003E37F8">
        <w:rPr>
          <w:rFonts w:hint="cs"/>
          <w:rtl/>
        </w:rPr>
        <w:t>:</w:t>
      </w:r>
      <w:r w:rsidRPr="003E37F8">
        <w:rPr>
          <w:rFonts w:hint="cs"/>
          <w:rtl/>
        </w:rPr>
        <w:t xml:space="preserve"> فغ</w:t>
      </w:r>
      <w:r w:rsidR="00162591">
        <w:rPr>
          <w:rFonts w:hint="cs"/>
          <w:rtl/>
        </w:rPr>
        <w:t>ُ</w:t>
      </w:r>
      <w:r w:rsidRPr="003E37F8">
        <w:rPr>
          <w:rFonts w:hint="cs"/>
          <w:rtl/>
        </w:rPr>
        <w:t>مز من خلف منكبه الأيسر فالتفت فقال</w:t>
      </w:r>
      <w:r w:rsidRPr="00D90064">
        <w:rPr>
          <w:rStyle w:val="libBold2Char"/>
          <w:rFonts w:hint="cs"/>
          <w:rtl/>
        </w:rPr>
        <w:t>:[أو علي</w:t>
      </w:r>
      <w:r w:rsidR="00162591" w:rsidRPr="00D90064">
        <w:rPr>
          <w:rStyle w:val="libBold2Char"/>
          <w:rFonts w:hint="cs"/>
          <w:rtl/>
        </w:rPr>
        <w:t>ٌّ</w:t>
      </w:r>
      <w:r w:rsidRPr="00D90064">
        <w:rPr>
          <w:rStyle w:val="libBold2Char"/>
          <w:rFonts w:hint="cs"/>
          <w:rtl/>
        </w:rPr>
        <w:t>]</w:t>
      </w:r>
      <w:r w:rsidRPr="003E37F8">
        <w:rPr>
          <w:rFonts w:hint="cs"/>
          <w:rtl/>
        </w:rPr>
        <w:t xml:space="preserve"> فنـزل</w:t>
      </w:r>
      <w:r w:rsidR="00162591">
        <w:rPr>
          <w:rFonts w:hint="cs"/>
          <w:rtl/>
        </w:rPr>
        <w:t>(</w:t>
      </w:r>
      <w:r w:rsidRPr="003E37F8">
        <w:rPr>
          <w:rFonts w:hint="cs"/>
          <w:rtl/>
        </w:rPr>
        <w:t>قوله</w:t>
      </w:r>
      <w:r w:rsidR="00162591">
        <w:rPr>
          <w:rFonts w:hint="cs"/>
          <w:rtl/>
        </w:rPr>
        <w:t>)</w:t>
      </w:r>
      <w:r w:rsidRPr="003E37F8">
        <w:rPr>
          <w:rFonts w:hint="cs"/>
          <w:rtl/>
        </w:rPr>
        <w:t xml:space="preserve"> </w:t>
      </w:r>
      <w:r w:rsidR="008B2B40">
        <w:rPr>
          <w:rStyle w:val="libAlaemChar"/>
          <w:rFonts w:hint="cs"/>
          <w:rtl/>
        </w:rPr>
        <w:t>(</w:t>
      </w:r>
      <w:r w:rsidRPr="008B2B40">
        <w:rPr>
          <w:rStyle w:val="libAieChar"/>
          <w:rtl/>
        </w:rPr>
        <w:t>قُل رَّ‌بِّ إِمَّا تُرِ‌يَنِّي</w:t>
      </w:r>
      <w:r w:rsidR="008D5048" w:rsidRPr="008B2B40">
        <w:rPr>
          <w:rStyle w:val="libAieChar"/>
          <w:rFonts w:hint="cs"/>
          <w:rtl/>
        </w:rPr>
        <w:t>.</w:t>
      </w:r>
      <w:r w:rsidRPr="008B2B40">
        <w:rPr>
          <w:rStyle w:val="libAieChar"/>
          <w:rFonts w:hint="cs"/>
          <w:rtl/>
        </w:rPr>
        <w:t>..</w:t>
      </w:r>
      <w:r w:rsidR="008B2B40" w:rsidRPr="00926F9C">
        <w:rPr>
          <w:rStyle w:val="libAlaemChar"/>
          <w:rFonts w:hint="cs"/>
          <w:rtl/>
        </w:rPr>
        <w:t>)</w:t>
      </w:r>
      <w:r w:rsidRPr="003E37F8">
        <w:rPr>
          <w:rFonts w:hint="cs"/>
          <w:rtl/>
        </w:rPr>
        <w:t xml:space="preserve"> الآيات</w:t>
      </w:r>
      <w:r w:rsidR="00162591">
        <w:rPr>
          <w:rFonts w:hint="cs"/>
          <w:rtl/>
        </w:rPr>
        <w:t>.</w:t>
      </w:r>
      <w:r w:rsidR="00141415">
        <w:rPr>
          <w:rFonts w:hint="cs"/>
          <w:rtl/>
        </w:rPr>
        <w:t xml:space="preserve"> ثمّ </w:t>
      </w:r>
      <w:r w:rsidRPr="003E37F8">
        <w:rPr>
          <w:rFonts w:hint="cs"/>
          <w:rtl/>
        </w:rPr>
        <w:t>أمره</w:t>
      </w:r>
      <w:r w:rsidR="007956F4">
        <w:rPr>
          <w:rFonts w:hint="cs"/>
          <w:rtl/>
        </w:rPr>
        <w:t xml:space="preserve"> صلّى الله عليه وآله</w:t>
      </w:r>
      <w:r w:rsidR="00942447">
        <w:rPr>
          <w:rFonts w:hint="cs"/>
          <w:rtl/>
        </w:rPr>
        <w:t xml:space="preserve"> وسلّم </w:t>
      </w:r>
      <w:r w:rsidRPr="003E37F8">
        <w:rPr>
          <w:rFonts w:hint="cs"/>
          <w:rtl/>
        </w:rPr>
        <w:t>بالصبر إلى أن ينقضي الأجل المضروب للعذاب فقال</w:t>
      </w:r>
      <w:r w:rsidR="00162591">
        <w:rPr>
          <w:rFonts w:hint="cs"/>
          <w:rtl/>
        </w:rPr>
        <w:t>:</w:t>
      </w:r>
      <w:r w:rsidRPr="003E37F8">
        <w:rPr>
          <w:rFonts w:hint="cs"/>
          <w:rtl/>
        </w:rPr>
        <w:t xml:space="preserve"> </w:t>
      </w:r>
      <w:r w:rsidRPr="00D90064">
        <w:rPr>
          <w:rStyle w:val="libBold2Char"/>
          <w:rFonts w:hint="cs"/>
          <w:rtl/>
        </w:rPr>
        <w:t>[</w:t>
      </w:r>
      <w:r w:rsidR="00162591" w:rsidRPr="00D90064">
        <w:rPr>
          <w:rStyle w:val="libBold2Char"/>
          <w:rFonts w:hint="cs"/>
          <w:rtl/>
        </w:rPr>
        <w:t>إ</w:t>
      </w:r>
      <w:r w:rsidRPr="00D90064">
        <w:rPr>
          <w:rStyle w:val="libBold2Char"/>
          <w:rFonts w:hint="cs"/>
          <w:rtl/>
        </w:rPr>
        <w:t>دفع بالتي هي أحسن السيئة]</w:t>
      </w:r>
      <w:r w:rsidRPr="003E37F8">
        <w:rPr>
          <w:rFonts w:hint="cs"/>
          <w:rtl/>
        </w:rPr>
        <w:t xml:space="preserve"> أي ادفع بالإغضاء والصفح إساءة المسيء.</w:t>
      </w:r>
    </w:p>
    <w:p w:rsidR="008B12FF" w:rsidRPr="003E37F8" w:rsidRDefault="008B12FF" w:rsidP="00162591">
      <w:pPr>
        <w:pStyle w:val="libNormal"/>
        <w:rPr>
          <w:rtl/>
        </w:rPr>
      </w:pPr>
      <w:r w:rsidRPr="003E37F8">
        <w:rPr>
          <w:rFonts w:hint="cs"/>
          <w:rtl/>
        </w:rPr>
        <w:t>روى الحافظ</w:t>
      </w:r>
      <w:r w:rsidR="00536E93">
        <w:rPr>
          <w:rFonts w:hint="cs"/>
          <w:rtl/>
        </w:rPr>
        <w:t xml:space="preserve"> عليّ بن محمّد</w:t>
      </w:r>
      <w:r w:rsidRPr="003E37F8">
        <w:rPr>
          <w:rFonts w:hint="cs"/>
          <w:rtl/>
        </w:rPr>
        <w:t xml:space="preserve"> الجلابي </w:t>
      </w:r>
      <w:r w:rsidR="00CB741B">
        <w:rPr>
          <w:rtl/>
        </w:rPr>
        <w:t>-</w:t>
      </w:r>
      <w:r w:rsidRPr="003E37F8">
        <w:rPr>
          <w:rFonts w:hint="cs"/>
          <w:rtl/>
        </w:rPr>
        <w:t xml:space="preserve"> المعروف بابن المغازلي في كتاب </w:t>
      </w:r>
      <w:r w:rsidR="00162591">
        <w:rPr>
          <w:rFonts w:hint="cs"/>
          <w:rtl/>
        </w:rPr>
        <w:t>(</w:t>
      </w:r>
      <w:r w:rsidRPr="003E37F8">
        <w:rPr>
          <w:rFonts w:hint="cs"/>
          <w:rtl/>
        </w:rPr>
        <w:t>مناقب أمير المؤمنين</w:t>
      </w:r>
      <w:r w:rsidR="007956F4">
        <w:rPr>
          <w:rFonts w:hint="cs"/>
          <w:rtl/>
        </w:rPr>
        <w:t xml:space="preserve"> عليّ</w:t>
      </w:r>
      <w:r w:rsidR="00384706">
        <w:rPr>
          <w:rFonts w:hint="cs"/>
          <w:rtl/>
        </w:rPr>
        <w:t xml:space="preserve"> عليه السّلام</w:t>
      </w:r>
      <w:r w:rsidR="00162591">
        <w:rPr>
          <w:rFonts w:hint="cs"/>
          <w:rtl/>
        </w:rPr>
        <w:t>)</w:t>
      </w:r>
      <w:r w:rsidRPr="003E37F8">
        <w:rPr>
          <w:rFonts w:hint="cs"/>
          <w:rtl/>
        </w:rPr>
        <w:t xml:space="preserve"> ص</w:t>
      </w:r>
      <w:r w:rsidR="00CB741B">
        <w:rPr>
          <w:rFonts w:hint="cs"/>
          <w:rtl/>
        </w:rPr>
        <w:t xml:space="preserve"> </w:t>
      </w:r>
      <w:r w:rsidR="00CB741B" w:rsidRPr="003E37F8">
        <w:rPr>
          <w:rFonts w:hint="cs"/>
          <w:rtl/>
        </w:rPr>
        <w:t>274</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321</w:t>
      </w:r>
      <w:r w:rsidR="00CB741B">
        <w:rPr>
          <w:rFonts w:hint="cs"/>
          <w:rtl/>
        </w:rPr>
        <w:t xml:space="preserve"> </w:t>
      </w:r>
      <w:r w:rsidRPr="003E37F8">
        <w:rPr>
          <w:rFonts w:hint="cs"/>
          <w:rtl/>
        </w:rPr>
        <w:t>قال</w:t>
      </w:r>
      <w:r w:rsidR="008D5048" w:rsidRPr="003E37F8">
        <w:rPr>
          <w:rFonts w:hint="cs"/>
          <w:rtl/>
        </w:rPr>
        <w:t>:</w:t>
      </w:r>
    </w:p>
    <w:p w:rsidR="00E94715" w:rsidRDefault="00E94715" w:rsidP="008A1A02">
      <w:pPr>
        <w:pStyle w:val="libNormal"/>
        <w:rPr>
          <w:rtl/>
        </w:rPr>
      </w:pPr>
      <w:r>
        <w:rPr>
          <w:rtl/>
        </w:rPr>
        <w:br w:type="page"/>
      </w:r>
    </w:p>
    <w:p w:rsidR="008B12FF" w:rsidRPr="003E37F8" w:rsidRDefault="00536E93" w:rsidP="00352A36">
      <w:pPr>
        <w:pStyle w:val="libNormal"/>
        <w:rPr>
          <w:rtl/>
        </w:rPr>
      </w:pPr>
      <w:r>
        <w:rPr>
          <w:rFonts w:hint="cs"/>
          <w:rtl/>
        </w:rPr>
        <w:lastRenderedPageBreak/>
        <w:t>أخبرنا</w:t>
      </w:r>
      <w:r w:rsidR="008B12FF" w:rsidRPr="003E37F8">
        <w:rPr>
          <w:rFonts w:hint="cs"/>
          <w:rtl/>
        </w:rPr>
        <w:t xml:space="preserve"> الحسن بن </w:t>
      </w:r>
      <w:r>
        <w:rPr>
          <w:rFonts w:hint="cs"/>
          <w:rtl/>
        </w:rPr>
        <w:t>أحمد</w:t>
      </w:r>
      <w:r w:rsidR="008B12FF" w:rsidRPr="003E37F8">
        <w:rPr>
          <w:rFonts w:hint="cs"/>
          <w:rtl/>
        </w:rPr>
        <w:t xml:space="preserve"> بن موسى الغندجاني</w:t>
      </w:r>
      <w:r w:rsidR="00481024">
        <w:rPr>
          <w:rFonts w:hint="cs"/>
          <w:rtl/>
        </w:rPr>
        <w:t xml:space="preserve">، </w:t>
      </w:r>
      <w:r>
        <w:rPr>
          <w:rFonts w:hint="cs"/>
          <w:rtl/>
        </w:rPr>
        <w:t>حدّثنا</w:t>
      </w:r>
      <w:r w:rsidR="008B12FF" w:rsidRPr="003E37F8">
        <w:rPr>
          <w:rFonts w:hint="cs"/>
          <w:rtl/>
        </w:rPr>
        <w:t xml:space="preserve"> هلال بن </w:t>
      </w:r>
      <w:r>
        <w:rPr>
          <w:rFonts w:hint="cs"/>
          <w:rtl/>
        </w:rPr>
        <w:t>محمّد</w:t>
      </w:r>
      <w:r w:rsidR="008B12FF" w:rsidRPr="003E37F8">
        <w:rPr>
          <w:rFonts w:hint="cs"/>
          <w:rtl/>
        </w:rPr>
        <w:t xml:space="preserve"> الحفار</w:t>
      </w:r>
      <w:r w:rsidR="00481024">
        <w:rPr>
          <w:rFonts w:hint="cs"/>
          <w:rtl/>
        </w:rPr>
        <w:t xml:space="preserve">، </w:t>
      </w:r>
      <w:r>
        <w:rPr>
          <w:rFonts w:hint="cs"/>
          <w:rtl/>
        </w:rPr>
        <w:t>حدّثنا</w:t>
      </w:r>
      <w:r w:rsidR="008B12FF" w:rsidRPr="003E37F8">
        <w:rPr>
          <w:rFonts w:hint="cs"/>
          <w:rtl/>
        </w:rPr>
        <w:t xml:space="preserve"> إسماعيل بن علي </w:t>
      </w:r>
      <w:r w:rsidR="00162591">
        <w:rPr>
          <w:rFonts w:hint="cs"/>
          <w:rtl/>
        </w:rPr>
        <w:t>(</w:t>
      </w:r>
      <w:r w:rsidR="008B12FF" w:rsidRPr="003E37F8">
        <w:rPr>
          <w:rFonts w:hint="cs"/>
          <w:rtl/>
        </w:rPr>
        <w:t>الخزاعي أخي دعبل</w:t>
      </w:r>
      <w:r w:rsidR="00162591">
        <w:rPr>
          <w:rFonts w:hint="cs"/>
          <w:rtl/>
        </w:rPr>
        <w:t>)</w:t>
      </w:r>
      <w:r>
        <w:rPr>
          <w:rFonts w:hint="cs"/>
          <w:rtl/>
        </w:rPr>
        <w:t>حدّثنا</w:t>
      </w:r>
      <w:r w:rsidR="008B12FF" w:rsidRPr="003E37F8">
        <w:rPr>
          <w:rFonts w:hint="cs"/>
          <w:rtl/>
        </w:rPr>
        <w:t xml:space="preserve"> أبي </w:t>
      </w:r>
      <w:r w:rsidR="00352A36">
        <w:rPr>
          <w:rFonts w:hint="cs"/>
          <w:rtl/>
        </w:rPr>
        <w:t>(</w:t>
      </w:r>
      <w:r w:rsidR="008B12FF" w:rsidRPr="003E37F8">
        <w:rPr>
          <w:rFonts w:hint="cs"/>
          <w:rtl/>
        </w:rPr>
        <w:t>علي</w:t>
      </w:r>
      <w:r w:rsidR="00352A36">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موسى الرضا</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 موسى بن جعفر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 جعفر بن </w:t>
      </w:r>
      <w:r>
        <w:rPr>
          <w:rFonts w:hint="cs"/>
          <w:rtl/>
        </w:rPr>
        <w:t>محمّد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 </w:t>
      </w:r>
      <w:r>
        <w:rPr>
          <w:rFonts w:hint="cs"/>
          <w:rtl/>
        </w:rPr>
        <w:t>محمّد</w:t>
      </w:r>
      <w:r w:rsidR="008B12FF" w:rsidRPr="003E37F8">
        <w:rPr>
          <w:rFonts w:hint="cs"/>
          <w:rtl/>
        </w:rPr>
        <w:t xml:space="preserve"> بن علي</w:t>
      </w:r>
      <w:r w:rsidR="00BB0A47">
        <w:rPr>
          <w:rFonts w:hint="cs"/>
          <w:rtl/>
        </w:rPr>
        <w:t>ٍّ</w:t>
      </w:r>
      <w:r w:rsidR="008B12FF" w:rsidRPr="003E37F8">
        <w:rPr>
          <w:rFonts w:hint="cs"/>
          <w:rtl/>
        </w:rPr>
        <w:t xml:space="preserve"> الباقر</w:t>
      </w:r>
      <w:r w:rsidR="00481024">
        <w:rPr>
          <w:rFonts w:hint="cs"/>
          <w:rtl/>
        </w:rPr>
        <w:t xml:space="preserve">، </w:t>
      </w:r>
      <w:r w:rsidR="008B12FF" w:rsidRPr="003E37F8">
        <w:rPr>
          <w:rFonts w:hint="cs"/>
          <w:rtl/>
        </w:rPr>
        <w:t>عن جابر بن عبد الله الأنصاري</w:t>
      </w:r>
      <w:r w:rsidR="00481024">
        <w:rPr>
          <w:rFonts w:hint="cs"/>
          <w:rtl/>
        </w:rPr>
        <w:t xml:space="preserve">، </w:t>
      </w:r>
      <w:r w:rsidR="008B12FF" w:rsidRPr="003E37F8">
        <w:rPr>
          <w:rFonts w:hint="cs"/>
          <w:rtl/>
        </w:rPr>
        <w:t>قال</w:t>
      </w:r>
      <w:r w:rsidR="008D5048" w:rsidRPr="003E37F8">
        <w:rPr>
          <w:rFonts w:hint="cs"/>
          <w:rtl/>
        </w:rPr>
        <w:t>:</w:t>
      </w:r>
    </w:p>
    <w:p w:rsidR="008B12FF" w:rsidRPr="003E37F8" w:rsidRDefault="00352A36" w:rsidP="00352A36">
      <w:pPr>
        <w:pStyle w:val="libNormal"/>
        <w:rPr>
          <w:rtl/>
        </w:rPr>
      </w:pPr>
      <w:r>
        <w:rPr>
          <w:rFonts w:hint="cs"/>
          <w:rtl/>
        </w:rPr>
        <w:t>إ</w:t>
      </w:r>
      <w:r w:rsidR="008B12FF" w:rsidRPr="003E37F8">
        <w:rPr>
          <w:rFonts w:hint="cs"/>
          <w:rtl/>
        </w:rPr>
        <w:t>ن</w:t>
      </w:r>
      <w:r>
        <w:rPr>
          <w:rFonts w:hint="cs"/>
          <w:rtl/>
        </w:rPr>
        <w:t>ّ</w:t>
      </w:r>
      <w:r w:rsidR="008B12FF" w:rsidRPr="003E37F8">
        <w:rPr>
          <w:rFonts w:hint="cs"/>
          <w:rtl/>
        </w:rPr>
        <w:t>ي لأدناهم برسول الله في</w:t>
      </w:r>
      <w:r w:rsidR="00536E93">
        <w:rPr>
          <w:rFonts w:hint="cs"/>
          <w:rtl/>
        </w:rPr>
        <w:t xml:space="preserve"> حجّة</w:t>
      </w:r>
      <w:r w:rsidR="008B12FF" w:rsidRPr="003E37F8">
        <w:rPr>
          <w:rFonts w:hint="cs"/>
          <w:rtl/>
        </w:rPr>
        <w:t xml:space="preserve"> الوداع بـ</w:t>
      </w:r>
      <w:r>
        <w:rPr>
          <w:rFonts w:hint="cs"/>
          <w:rtl/>
        </w:rPr>
        <w:t>(</w:t>
      </w:r>
      <w:r w:rsidR="008B12FF" w:rsidRPr="003E37F8">
        <w:rPr>
          <w:rFonts w:hint="cs"/>
          <w:rtl/>
        </w:rPr>
        <w:t>منى</w:t>
      </w:r>
      <w:r>
        <w:rPr>
          <w:rFonts w:hint="cs"/>
          <w:rtl/>
        </w:rPr>
        <w:t>)</w:t>
      </w:r>
      <w:r w:rsidR="008B12FF" w:rsidRPr="003E37F8">
        <w:rPr>
          <w:rFonts w:hint="cs"/>
          <w:rtl/>
        </w:rPr>
        <w:t xml:space="preserve"> قال</w:t>
      </w:r>
      <w:r w:rsidR="008D5048" w:rsidRPr="00D90064">
        <w:rPr>
          <w:rStyle w:val="libBold2Char"/>
          <w:rFonts w:hint="cs"/>
          <w:rtl/>
        </w:rPr>
        <w:t>:</w:t>
      </w:r>
      <w:r w:rsidR="008B12FF" w:rsidRPr="00D90064">
        <w:rPr>
          <w:rStyle w:val="libBold2Char"/>
          <w:rFonts w:hint="cs"/>
          <w:rtl/>
        </w:rPr>
        <w:t>[ لا ألفين</w:t>
      </w:r>
      <w:r w:rsidRPr="00D90064">
        <w:rPr>
          <w:rStyle w:val="libBold2Char"/>
          <w:rFonts w:hint="cs"/>
          <w:rtl/>
        </w:rPr>
        <w:t>َّ</w:t>
      </w:r>
      <w:r w:rsidR="008B12FF" w:rsidRPr="00D90064">
        <w:rPr>
          <w:rStyle w:val="libBold2Char"/>
          <w:rFonts w:hint="cs"/>
          <w:rtl/>
        </w:rPr>
        <w:t>كم ترجعون بعدي كف</w:t>
      </w:r>
      <w:r w:rsidRPr="00D90064">
        <w:rPr>
          <w:rStyle w:val="libBold2Char"/>
          <w:rFonts w:hint="cs"/>
          <w:rtl/>
        </w:rPr>
        <w:t>ّ</w:t>
      </w:r>
      <w:r w:rsidR="008B12FF" w:rsidRPr="00D90064">
        <w:rPr>
          <w:rStyle w:val="libBold2Char"/>
          <w:rFonts w:hint="cs"/>
          <w:rtl/>
        </w:rPr>
        <w:t>اراً يضرب</w:t>
      </w:r>
      <w:r w:rsidR="008D5048" w:rsidRPr="00D90064">
        <w:rPr>
          <w:rStyle w:val="libBold2Char"/>
          <w:rFonts w:hint="cs"/>
          <w:rtl/>
        </w:rPr>
        <w:t xml:space="preserve"> </w:t>
      </w:r>
      <w:r w:rsidR="008B12FF" w:rsidRPr="00D90064">
        <w:rPr>
          <w:rStyle w:val="libBold2Char"/>
          <w:rFonts w:hint="cs"/>
          <w:rtl/>
        </w:rPr>
        <w:t>بعضكم رقاب بعض</w:t>
      </w:r>
      <w:r w:rsidRPr="00D90064">
        <w:rPr>
          <w:rStyle w:val="libBold2Char"/>
          <w:rFonts w:hint="cs"/>
          <w:rtl/>
        </w:rPr>
        <w:t>.</w:t>
      </w:r>
      <w:r w:rsidR="008B12FF" w:rsidRPr="00D90064">
        <w:rPr>
          <w:rStyle w:val="libBold2Char"/>
          <w:rFonts w:hint="cs"/>
          <w:rtl/>
        </w:rPr>
        <w:t xml:space="preserve"> وأيم الله إن فعلتموها لتعرفن</w:t>
      </w:r>
      <w:r w:rsidRPr="00D90064">
        <w:rPr>
          <w:rStyle w:val="libBold2Char"/>
          <w:rFonts w:hint="cs"/>
          <w:rtl/>
        </w:rPr>
        <w:t>َّ</w:t>
      </w:r>
      <w:r w:rsidR="008B12FF" w:rsidRPr="00D90064">
        <w:rPr>
          <w:rStyle w:val="libBold2Char"/>
          <w:rFonts w:hint="cs"/>
          <w:rtl/>
        </w:rPr>
        <w:t>ني في الكتيبة التي تضاربكم</w:t>
      </w:r>
      <w:r>
        <w:rPr>
          <w:rFonts w:hint="cs"/>
          <w:rtl/>
        </w:rPr>
        <w:t>.</w:t>
      </w:r>
      <w:r w:rsidR="00141415">
        <w:rPr>
          <w:rFonts w:hint="cs"/>
          <w:rtl/>
        </w:rPr>
        <w:t xml:space="preserve"> ثمّ </w:t>
      </w:r>
      <w:r w:rsidR="008B12FF" w:rsidRPr="003E37F8">
        <w:rPr>
          <w:rFonts w:hint="cs"/>
          <w:rtl/>
        </w:rPr>
        <w:t>التفت إلى خلفه فقال</w:t>
      </w:r>
      <w:r w:rsidR="008D5048" w:rsidRPr="003E37F8">
        <w:rPr>
          <w:rFonts w:hint="cs"/>
          <w:rtl/>
        </w:rPr>
        <w:t>:</w:t>
      </w:r>
      <w:r w:rsidR="008B12FF" w:rsidRPr="003E37F8">
        <w:rPr>
          <w:rFonts w:hint="cs"/>
          <w:rtl/>
        </w:rPr>
        <w:t xml:space="preserve"> </w:t>
      </w:r>
      <w:r w:rsidR="008B12FF" w:rsidRPr="00D90064">
        <w:rPr>
          <w:rStyle w:val="libBold2Char"/>
          <w:rFonts w:hint="cs"/>
          <w:rtl/>
        </w:rPr>
        <w:t>أو علي</w:t>
      </w:r>
      <w:r w:rsidRPr="00D90064">
        <w:rPr>
          <w:rStyle w:val="libBold2Char"/>
          <w:rFonts w:hint="cs"/>
          <w:rtl/>
        </w:rPr>
        <w:t>ٌّ]</w:t>
      </w:r>
      <w:r w:rsidR="008B12FF" w:rsidRPr="003E37F8">
        <w:rPr>
          <w:rFonts w:hint="cs"/>
          <w:rtl/>
        </w:rPr>
        <w:t xml:space="preserve"> </w:t>
      </w:r>
      <w:r w:rsidR="00CB741B">
        <w:rPr>
          <w:rtl/>
        </w:rPr>
        <w:t>-</w:t>
      </w:r>
      <w:r w:rsidR="008B12FF" w:rsidRPr="003E37F8">
        <w:rPr>
          <w:rFonts w:hint="cs"/>
          <w:rtl/>
        </w:rPr>
        <w:t xml:space="preserve"> ثلاثاً </w:t>
      </w:r>
      <w:r w:rsidR="00CB741B">
        <w:rPr>
          <w:rtl/>
        </w:rPr>
        <w:t>-</w:t>
      </w:r>
      <w:r w:rsidR="008B12FF" w:rsidRPr="003E37F8">
        <w:rPr>
          <w:rFonts w:hint="cs"/>
          <w:rtl/>
        </w:rPr>
        <w:t xml:space="preserve"> فرأينا أن</w:t>
      </w:r>
      <w:r>
        <w:rPr>
          <w:rFonts w:hint="cs"/>
          <w:rtl/>
        </w:rPr>
        <w:t>ّ</w:t>
      </w:r>
      <w:r w:rsidR="008B12FF" w:rsidRPr="003E37F8">
        <w:rPr>
          <w:rFonts w:hint="cs"/>
          <w:rtl/>
        </w:rPr>
        <w:t xml:space="preserve"> جبرئيل غمزة و</w:t>
      </w:r>
      <w:r w:rsidR="00536E93">
        <w:rPr>
          <w:rFonts w:hint="cs"/>
          <w:rtl/>
        </w:rPr>
        <w:t>أنزل</w:t>
      </w:r>
      <w:r w:rsidR="008B12FF" w:rsidRPr="003E37F8">
        <w:rPr>
          <w:rFonts w:hint="cs"/>
          <w:rtl/>
        </w:rPr>
        <w:t xml:space="preserve"> الله على </w:t>
      </w:r>
      <w:r>
        <w:rPr>
          <w:rFonts w:hint="cs"/>
          <w:rtl/>
        </w:rPr>
        <w:t>إ</w:t>
      </w:r>
      <w:r w:rsidR="008B12FF" w:rsidRPr="003E37F8">
        <w:rPr>
          <w:rFonts w:hint="cs"/>
          <w:rtl/>
        </w:rPr>
        <w:t>ثر ذلك</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فَإِمَّا نَذْهَبَنَّ بِكَ فَإِنَّا مِنْهُم مُّنتَقِمُونَ</w:t>
      </w:r>
      <w:r w:rsidR="008B2B40" w:rsidRPr="00926F9C">
        <w:rPr>
          <w:rStyle w:val="libAlaemChar"/>
          <w:rFonts w:hint="cs"/>
          <w:rtl/>
        </w:rPr>
        <w:t>)</w:t>
      </w:r>
      <w:r w:rsidR="008B12FF" w:rsidRPr="00BF0D6E">
        <w:rPr>
          <w:rStyle w:val="libFootnotenumChar"/>
          <w:rFonts w:hint="cs"/>
          <w:rtl/>
        </w:rPr>
        <w:t>(</w:t>
      </w:r>
      <w:r w:rsidR="00E94715" w:rsidRPr="00BF0D6E">
        <w:rPr>
          <w:rStyle w:val="libFootnotenumChar"/>
          <w:rFonts w:hint="cs"/>
          <w:rtl/>
        </w:rPr>
        <w:t>1</w:t>
      </w:r>
      <w:r w:rsidR="008B12FF" w:rsidRPr="00BF0D6E">
        <w:rPr>
          <w:rStyle w:val="libFootnotenumChar"/>
          <w:rFonts w:hint="cs"/>
          <w:rtl/>
        </w:rPr>
        <w:t>)</w:t>
      </w:r>
      <w:r w:rsidR="008B12FF" w:rsidRPr="008A2BE6">
        <w:rPr>
          <w:rFonts w:hint="cs"/>
          <w:rtl/>
        </w:rPr>
        <w:t xml:space="preserve"> ب</w:t>
      </w:r>
      <w:r w:rsidR="00536E93" w:rsidRPr="008A2BE6">
        <w:rPr>
          <w:rFonts w:hint="cs"/>
          <w:rtl/>
        </w:rPr>
        <w:t xml:space="preserve">عليّ بن </w:t>
      </w:r>
      <w:r w:rsidR="008B12FF" w:rsidRPr="008A2BE6">
        <w:rPr>
          <w:rFonts w:hint="cs"/>
          <w:rtl/>
        </w:rPr>
        <w:t xml:space="preserve">أبي طالب </w:t>
      </w:r>
      <w:r w:rsidR="008B2B40">
        <w:rPr>
          <w:rStyle w:val="libAlaemChar"/>
          <w:rFonts w:hint="cs"/>
          <w:rtl/>
        </w:rPr>
        <w:t>(</w:t>
      </w:r>
      <w:r w:rsidR="008B12FF" w:rsidRPr="008B2B40">
        <w:rPr>
          <w:rStyle w:val="libAieChar"/>
          <w:rtl/>
        </w:rPr>
        <w:t>أَوْ نُرِ‌يَنَّكَ</w:t>
      </w:r>
      <w:r w:rsidR="000058F3">
        <w:rPr>
          <w:rStyle w:val="libAieChar"/>
          <w:rtl/>
        </w:rPr>
        <w:t xml:space="preserve"> الّذي </w:t>
      </w:r>
      <w:r w:rsidR="008B12FF" w:rsidRPr="008B2B40">
        <w:rPr>
          <w:rStyle w:val="libAieChar"/>
          <w:rtl/>
        </w:rPr>
        <w:t>وَعَدْنَاهُمْ فَإِنَّا عَلَيْهِم مُّقْتَدِرُ‌ونَ</w:t>
      </w:r>
      <w:r w:rsidR="008B2B40" w:rsidRPr="00926F9C">
        <w:rPr>
          <w:rStyle w:val="libAlaemChar"/>
          <w:rFonts w:hint="cs"/>
          <w:rtl/>
        </w:rPr>
        <w:t>)</w:t>
      </w:r>
      <w:r w:rsidR="008B12FF" w:rsidRPr="00BF0D6E">
        <w:rPr>
          <w:rStyle w:val="libFootnotenumChar"/>
          <w:rFonts w:hint="cs"/>
          <w:rtl/>
        </w:rPr>
        <w:t>(</w:t>
      </w:r>
      <w:r w:rsidR="00E94715" w:rsidRPr="00BF0D6E">
        <w:rPr>
          <w:rStyle w:val="libFootnotenumChar"/>
          <w:rFonts w:hint="cs"/>
          <w:rtl/>
        </w:rPr>
        <w:t>2</w:t>
      </w:r>
      <w:r w:rsidR="008B12FF" w:rsidRPr="00BF0D6E">
        <w:rPr>
          <w:rStyle w:val="libFootnotenumChar"/>
          <w:rFonts w:hint="cs"/>
          <w:rtl/>
        </w:rPr>
        <w:t>)</w:t>
      </w:r>
      <w:r w:rsidR="00141415">
        <w:rPr>
          <w:rFonts w:hint="cs"/>
          <w:rtl/>
        </w:rPr>
        <w:t xml:space="preserve"> ثمّ </w:t>
      </w:r>
      <w:r w:rsidR="008B12FF" w:rsidRPr="008A2BE6">
        <w:rPr>
          <w:rFonts w:hint="cs"/>
          <w:rtl/>
        </w:rPr>
        <w:t>نزلت</w:t>
      </w:r>
      <w:r w:rsidR="008D5048" w:rsidRPr="008A2BE6">
        <w:rPr>
          <w:rFonts w:hint="cs"/>
          <w:rtl/>
        </w:rPr>
        <w:t>:</w:t>
      </w:r>
      <w:r w:rsidR="008B12FF" w:rsidRPr="008A2BE6">
        <w:rPr>
          <w:rFonts w:hint="cs"/>
          <w:rtl/>
        </w:rPr>
        <w:t xml:space="preserve"> </w:t>
      </w:r>
      <w:r w:rsidR="008B2B40">
        <w:rPr>
          <w:rStyle w:val="libAlaemChar"/>
          <w:rFonts w:hint="cs"/>
          <w:rtl/>
        </w:rPr>
        <w:t>(</w:t>
      </w:r>
      <w:r w:rsidR="008B12FF" w:rsidRPr="008B2B40">
        <w:rPr>
          <w:rStyle w:val="libAieChar"/>
          <w:rtl/>
        </w:rPr>
        <w:t>قُل رَّ‌بِّ إِمَّا تُرِ‌يَنِّي مَا يُوعَدُونَ ﴿٩٣﴾ رَ‌بِّ فَلَا تَجْعَلْنِي فِي الْقَوْمِ الظَّالِمِينَ</w:t>
      </w:r>
      <w:r w:rsidR="008B2B40" w:rsidRPr="00926F9C">
        <w:rPr>
          <w:rStyle w:val="libAlaemChar"/>
          <w:rtl/>
        </w:rPr>
        <w:t>)</w:t>
      </w:r>
      <w:r w:rsidR="008B12FF" w:rsidRPr="00BF0D6E">
        <w:rPr>
          <w:rStyle w:val="libFootnotenumChar"/>
          <w:rFonts w:hint="cs"/>
          <w:rtl/>
        </w:rPr>
        <w:t>(</w:t>
      </w:r>
      <w:r w:rsidR="00E94715" w:rsidRPr="00BF0D6E">
        <w:rPr>
          <w:rStyle w:val="libFootnotenumChar"/>
          <w:rFonts w:hint="cs"/>
          <w:rtl/>
        </w:rPr>
        <w:t>3</w:t>
      </w:r>
      <w:r w:rsidR="008B12FF" w:rsidRPr="00BF0D6E">
        <w:rPr>
          <w:rStyle w:val="libFootnotenumChar"/>
          <w:rFonts w:hint="cs"/>
          <w:rtl/>
        </w:rPr>
        <w:t>)</w:t>
      </w:r>
      <w:r w:rsidR="00141415">
        <w:rPr>
          <w:rFonts w:hint="cs"/>
          <w:rtl/>
        </w:rPr>
        <w:t xml:space="preserve"> ثمّ </w:t>
      </w:r>
      <w:r w:rsidR="008B12FF" w:rsidRPr="008A2BE6">
        <w:rPr>
          <w:rFonts w:hint="cs"/>
          <w:rtl/>
        </w:rPr>
        <w:t>نزلت</w:t>
      </w:r>
      <w:r w:rsidR="008D5048" w:rsidRPr="008A2BE6">
        <w:rPr>
          <w:rFonts w:hint="cs"/>
          <w:rtl/>
        </w:rPr>
        <w:t>:</w:t>
      </w:r>
      <w:r w:rsidR="008B12FF" w:rsidRPr="008A2BE6">
        <w:rPr>
          <w:rFonts w:hint="cs"/>
          <w:rtl/>
        </w:rPr>
        <w:t xml:space="preserve"> </w:t>
      </w:r>
      <w:r w:rsidR="008B2B40">
        <w:rPr>
          <w:rStyle w:val="libAlaemChar"/>
          <w:rFonts w:hint="cs"/>
          <w:rtl/>
        </w:rPr>
        <w:t>(</w:t>
      </w:r>
      <w:r w:rsidR="008B12FF" w:rsidRPr="008B2B40">
        <w:rPr>
          <w:rStyle w:val="libAieChar"/>
          <w:rtl/>
        </w:rPr>
        <w:t>فَاسْتَمْسِكْ بِالَّذِي أُوحِيَ إِلَيْكَ إِنَّكَ عَلَىٰ صِرَ‌اطٍ مُّسْتَقِيمٍ ﴿٤٣﴾ وَإِنَّهُ لَذِكْرٌ‌ لَّكَ وَلِقَوْمِكَ وَسَوْفَ تُسْأَلُونَ</w:t>
      </w:r>
      <w:r w:rsidR="008B2B40" w:rsidRPr="00926F9C">
        <w:rPr>
          <w:rStyle w:val="libAlaemChar"/>
          <w:rFonts w:hint="cs"/>
          <w:rtl/>
        </w:rPr>
        <w:t>)</w:t>
      </w:r>
      <w:r w:rsidR="008B12FF" w:rsidRPr="00BF0D6E">
        <w:rPr>
          <w:rStyle w:val="libFootnotenumChar"/>
          <w:rFonts w:hint="cs"/>
          <w:rtl/>
        </w:rPr>
        <w:t>(</w:t>
      </w:r>
      <w:r w:rsidR="00E94715" w:rsidRPr="00BF0D6E">
        <w:rPr>
          <w:rStyle w:val="libFootnotenumChar"/>
          <w:rFonts w:hint="cs"/>
          <w:rtl/>
        </w:rPr>
        <w:t>4</w:t>
      </w:r>
      <w:r w:rsidR="008B12FF" w:rsidRPr="00BF0D6E">
        <w:rPr>
          <w:rStyle w:val="libFootnotenumChar"/>
          <w:rFonts w:hint="cs"/>
          <w:rtl/>
        </w:rPr>
        <w:t>)</w:t>
      </w:r>
      <w:r w:rsidR="008B12FF" w:rsidRPr="003E37F8">
        <w:rPr>
          <w:rFonts w:hint="cs"/>
          <w:rtl/>
        </w:rPr>
        <w:t xml:space="preserve"> عن ولاية</w:t>
      </w:r>
      <w:r w:rsidR="00536E93">
        <w:rPr>
          <w:rFonts w:hint="cs"/>
          <w:rtl/>
        </w:rPr>
        <w:t xml:space="preserve"> عليّ بن </w:t>
      </w:r>
      <w:r w:rsidR="008B12FF" w:rsidRPr="003E37F8">
        <w:rPr>
          <w:rFonts w:hint="cs"/>
          <w:rtl/>
        </w:rPr>
        <w:t>أبي طالب</w:t>
      </w:r>
      <w:r w:rsidR="008D5048" w:rsidRPr="003E37F8">
        <w:rPr>
          <w:rFonts w:hint="cs"/>
          <w:rtl/>
        </w:rPr>
        <w:t xml:space="preserve">. </w:t>
      </w:r>
    </w:p>
    <w:p w:rsidR="008B12FF" w:rsidRPr="003E37F8" w:rsidRDefault="008B12FF" w:rsidP="008A2BE6">
      <w:pPr>
        <w:pStyle w:val="libNormal"/>
        <w:rPr>
          <w:rtl/>
        </w:rPr>
      </w:pPr>
      <w:r w:rsidRPr="003E37F8">
        <w:rPr>
          <w:rFonts w:hint="cs"/>
          <w:rtl/>
        </w:rPr>
        <w:t>وكذلك روى ابن المغازلي من مناقبه ص</w:t>
      </w:r>
      <w:r w:rsidR="00CB741B">
        <w:rPr>
          <w:rFonts w:hint="cs"/>
          <w:rtl/>
        </w:rPr>
        <w:t xml:space="preserve"> </w:t>
      </w:r>
      <w:r w:rsidR="00CB741B" w:rsidRPr="003E37F8">
        <w:rPr>
          <w:rFonts w:hint="cs"/>
          <w:rtl/>
        </w:rPr>
        <w:t>320</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366</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إجازة</w:t>
      </w:r>
      <w:r w:rsidR="00481024">
        <w:rPr>
          <w:rFonts w:hint="cs"/>
          <w:rtl/>
        </w:rPr>
        <w:t xml:space="preserve">، </w:t>
      </w:r>
      <w:r>
        <w:rPr>
          <w:rFonts w:hint="cs"/>
          <w:rtl/>
        </w:rPr>
        <w:t>حدّثنا</w:t>
      </w:r>
      <w:r w:rsidR="008B12FF" w:rsidRPr="003E37F8">
        <w:rPr>
          <w:rFonts w:hint="cs"/>
          <w:rtl/>
        </w:rPr>
        <w:t xml:space="preserve"> عمر بن عبد الله بن شوذب</w:t>
      </w:r>
      <w:r w:rsidR="00481024">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الحسن بن زياد</w:t>
      </w:r>
      <w:r w:rsidR="00481024">
        <w:rPr>
          <w:rFonts w:hint="cs"/>
          <w:rtl/>
        </w:rPr>
        <w:t xml:space="preserve">، </w:t>
      </w:r>
      <w:r>
        <w:rPr>
          <w:rFonts w:hint="cs"/>
          <w:rtl/>
        </w:rPr>
        <w:t>حدّثنا</w:t>
      </w:r>
      <w:r w:rsidR="008B12FF" w:rsidRPr="003E37F8">
        <w:rPr>
          <w:rFonts w:hint="cs"/>
          <w:rtl/>
        </w:rPr>
        <w:t xml:space="preserve"> يوسف بن عاصم</w:t>
      </w:r>
      <w:r w:rsidR="00481024">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صبيح</w:t>
      </w:r>
      <w:r w:rsidR="00481024">
        <w:rPr>
          <w:rFonts w:hint="cs"/>
          <w:rtl/>
        </w:rPr>
        <w:t xml:space="preserve">، </w:t>
      </w:r>
      <w:r>
        <w:rPr>
          <w:rFonts w:hint="cs"/>
          <w:rtl/>
        </w:rPr>
        <w:t>حدّثنا</w:t>
      </w:r>
      <w:r w:rsidR="008B12FF" w:rsidRPr="003E37F8">
        <w:rPr>
          <w:rFonts w:hint="cs"/>
          <w:rtl/>
        </w:rPr>
        <w:t xml:space="preserve"> يحيى بن يعلي</w:t>
      </w:r>
      <w:r w:rsidR="00481024">
        <w:rPr>
          <w:rFonts w:hint="cs"/>
          <w:rtl/>
        </w:rPr>
        <w:t xml:space="preserve">، </w:t>
      </w:r>
      <w:r w:rsidR="008B12FF" w:rsidRPr="003E37F8">
        <w:rPr>
          <w:rFonts w:hint="cs"/>
          <w:rtl/>
        </w:rPr>
        <w:t>عن عمر بن عيسى</w:t>
      </w:r>
      <w:r w:rsidR="008D5048" w:rsidRPr="003E37F8">
        <w:rPr>
          <w:rFonts w:hint="cs"/>
          <w:rtl/>
        </w:rPr>
        <w:t>:</w:t>
      </w:r>
    </w:p>
    <w:p w:rsidR="008B12FF" w:rsidRPr="003E37F8" w:rsidRDefault="008B12FF" w:rsidP="008A2BE6">
      <w:pPr>
        <w:pStyle w:val="libNormal"/>
        <w:rPr>
          <w:rtl/>
        </w:rPr>
      </w:pPr>
      <w:r w:rsidRPr="003E37F8">
        <w:rPr>
          <w:rFonts w:hint="cs"/>
          <w:rtl/>
        </w:rPr>
        <w:t>عن جابر قال</w:t>
      </w:r>
      <w:r w:rsidR="008D5048" w:rsidRPr="003E37F8">
        <w:rPr>
          <w:rFonts w:hint="cs"/>
          <w:rtl/>
        </w:rPr>
        <w:t>:</w:t>
      </w:r>
      <w:r w:rsidRPr="003E37F8">
        <w:rPr>
          <w:rFonts w:hint="cs"/>
          <w:rtl/>
        </w:rPr>
        <w:t xml:space="preserve"> لما نزلت على رسول الله</w:t>
      </w:r>
      <w:r w:rsidR="007956F4">
        <w:rPr>
          <w:rFonts w:hint="cs"/>
          <w:rtl/>
        </w:rPr>
        <w:t xml:space="preserve"> صلّى الله عليه وآله</w:t>
      </w:r>
      <w:r w:rsidR="00942447">
        <w:rPr>
          <w:rFonts w:hint="cs"/>
          <w:rtl/>
        </w:rPr>
        <w:t xml:space="preserve"> وسلّم </w:t>
      </w:r>
      <w:r w:rsidR="008B2B40">
        <w:rPr>
          <w:rStyle w:val="libAlaemChar"/>
          <w:rFonts w:hint="cs"/>
          <w:rtl/>
        </w:rPr>
        <w:t>(</w:t>
      </w:r>
      <w:r w:rsidRPr="008B2B40">
        <w:rPr>
          <w:rStyle w:val="libAieChar"/>
          <w:rtl/>
        </w:rPr>
        <w:t>فَإِمَّا نَذْهَبَنَّ بِكَ فَإِنَّا مِنْهُم مُّنتَقِمُونَ</w:t>
      </w:r>
      <w:r w:rsidR="008B2B40" w:rsidRPr="00926F9C">
        <w:rPr>
          <w:rStyle w:val="libAlaemCha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w:t>
      </w:r>
      <w:r w:rsidRPr="00D90064">
        <w:rPr>
          <w:rStyle w:val="libBold2Char"/>
          <w:rFonts w:hint="cs"/>
          <w:rtl/>
        </w:rPr>
        <w:t>[ب</w:t>
      </w:r>
      <w:r w:rsidR="00536E93" w:rsidRPr="00D90064">
        <w:rPr>
          <w:rStyle w:val="libBold2Char"/>
          <w:rFonts w:hint="cs"/>
          <w:rtl/>
        </w:rPr>
        <w:t xml:space="preserve">عليّ بن </w:t>
      </w:r>
      <w:r w:rsidRPr="00D90064">
        <w:rPr>
          <w:rStyle w:val="libBold2Char"/>
          <w:rFonts w:hint="cs"/>
          <w:rtl/>
        </w:rPr>
        <w:t>أبي طالب]</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وروى الشيخ الطوسي في أماليه ج1 ص</w:t>
      </w:r>
      <w:r w:rsidR="00CB741B">
        <w:rPr>
          <w:rFonts w:hint="cs"/>
          <w:rtl/>
        </w:rPr>
        <w:t xml:space="preserve"> </w:t>
      </w:r>
      <w:r w:rsidR="00CB741B" w:rsidRPr="003E37F8">
        <w:rPr>
          <w:rFonts w:hint="cs"/>
          <w:rtl/>
        </w:rPr>
        <w:t>514</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8</w:t>
      </w:r>
      <w:r w:rsidR="00CB741B">
        <w:rPr>
          <w:rFonts w:hint="cs"/>
          <w:rtl/>
        </w:rPr>
        <w:t xml:space="preserve"> </w:t>
      </w:r>
      <w:r w:rsidRPr="003E37F8">
        <w:rPr>
          <w:rFonts w:hint="cs"/>
          <w:rtl/>
        </w:rPr>
        <w:t>من الجزء</w:t>
      </w:r>
      <w:r w:rsidR="00CB741B">
        <w:rPr>
          <w:rFonts w:hint="cs"/>
          <w:rtl/>
        </w:rPr>
        <w:t xml:space="preserve"> </w:t>
      </w:r>
      <w:r w:rsidR="00CB741B" w:rsidRPr="003E37F8">
        <w:rPr>
          <w:rFonts w:hint="cs"/>
          <w:rtl/>
        </w:rPr>
        <w:t>18</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جماعة عن أبي الفضل</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القاسم بن زكريا المحاربي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عباد بن يعقوب الرواحني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نوح بن درّاج القاضي</w:t>
      </w:r>
      <w:r w:rsidR="00481024">
        <w:rPr>
          <w:rFonts w:hint="cs"/>
          <w:rtl/>
        </w:rPr>
        <w:t xml:space="preserve">، </w:t>
      </w:r>
      <w:r w:rsidR="008B12FF" w:rsidRPr="003E37F8">
        <w:rPr>
          <w:rFonts w:hint="cs"/>
          <w:rtl/>
        </w:rPr>
        <w:t xml:space="preserve">عن </w:t>
      </w:r>
      <w:r>
        <w:rPr>
          <w:rFonts w:hint="cs"/>
          <w:rtl/>
        </w:rPr>
        <w:t>محمّد</w:t>
      </w:r>
      <w:r w:rsidR="008B12FF" w:rsidRPr="003E37F8">
        <w:rPr>
          <w:rFonts w:hint="cs"/>
          <w:rtl/>
        </w:rPr>
        <w:t xml:space="preserve"> بن السائب الكلبي</w:t>
      </w:r>
      <w:r w:rsidR="00481024">
        <w:rPr>
          <w:rFonts w:hint="cs"/>
          <w:rtl/>
        </w:rPr>
        <w:t xml:space="preserve">، </w:t>
      </w:r>
      <w:r w:rsidR="008B12FF" w:rsidRPr="003E37F8">
        <w:rPr>
          <w:rFonts w:hint="cs"/>
          <w:rtl/>
        </w:rPr>
        <w:t xml:space="preserve">عن أبي صالح </w:t>
      </w:r>
      <w:r w:rsidR="00CB741B">
        <w:rPr>
          <w:rtl/>
        </w:rPr>
        <w:t>-</w:t>
      </w:r>
      <w:r w:rsidR="008B12FF" w:rsidRPr="003E37F8">
        <w:rPr>
          <w:rFonts w:hint="cs"/>
          <w:rtl/>
        </w:rPr>
        <w:t>يعني الحنفي-</w:t>
      </w:r>
      <w:r w:rsidR="00481024">
        <w:rPr>
          <w:rFonts w:hint="cs"/>
          <w:rtl/>
        </w:rPr>
        <w:t xml:space="preserve">، </w:t>
      </w:r>
      <w:r w:rsidR="008B12FF" w:rsidRPr="003E37F8">
        <w:rPr>
          <w:rFonts w:hint="cs"/>
          <w:rtl/>
        </w:rPr>
        <w:t>عن جابر بن عبد الله الأنصاري رضي الله عنه قال</w:t>
      </w:r>
      <w:r w:rsidR="008D5048" w:rsidRPr="003E37F8">
        <w:rPr>
          <w:rFonts w:hint="cs"/>
          <w:rtl/>
        </w:rPr>
        <w:t>:</w:t>
      </w:r>
      <w:r w:rsidR="008B12FF" w:rsidRPr="003E37F8">
        <w:rPr>
          <w:rFonts w:hint="cs"/>
          <w:rtl/>
        </w:rPr>
        <w:t xml:space="preserve"> قام رسول الله</w:t>
      </w:r>
      <w:r w:rsidR="007956F4">
        <w:rPr>
          <w:rFonts w:hint="cs"/>
          <w:rtl/>
        </w:rPr>
        <w:t xml:space="preserve"> صلّى الله عليه وآله</w:t>
      </w:r>
      <w:r w:rsidR="00942447">
        <w:rPr>
          <w:rFonts w:hint="cs"/>
          <w:rtl/>
        </w:rPr>
        <w:t xml:space="preserve"> وسلّم </w:t>
      </w:r>
      <w:r w:rsidR="008B12FF" w:rsidRPr="003E37F8">
        <w:rPr>
          <w:rFonts w:hint="cs"/>
          <w:rtl/>
        </w:rPr>
        <w:t>يوم الفتح خطيباً فقال</w:t>
      </w:r>
      <w:r w:rsidR="008D5048" w:rsidRPr="003E37F8">
        <w:rPr>
          <w:rFonts w:hint="cs"/>
          <w:rtl/>
        </w:rPr>
        <w:t>:</w:t>
      </w:r>
    </w:p>
    <w:p w:rsidR="00E94715" w:rsidRDefault="00E94715" w:rsidP="00E94715">
      <w:pPr>
        <w:pStyle w:val="libLine"/>
        <w:rPr>
          <w:rtl/>
        </w:rPr>
      </w:pPr>
      <w:r>
        <w:rPr>
          <w:rFonts w:hint="cs"/>
          <w:rtl/>
        </w:rPr>
        <w:t>____________________</w:t>
      </w:r>
    </w:p>
    <w:p w:rsidR="00E94715" w:rsidRDefault="00E94715" w:rsidP="00E94715">
      <w:pPr>
        <w:pStyle w:val="libFootnote0"/>
        <w:rPr>
          <w:rtl/>
        </w:rPr>
      </w:pPr>
      <w:r>
        <w:rPr>
          <w:rFonts w:hint="cs"/>
          <w:rtl/>
        </w:rPr>
        <w:t xml:space="preserve">(1) </w:t>
      </w:r>
      <w:r w:rsidRPr="00517B55">
        <w:rPr>
          <w:rFonts w:hint="cs"/>
          <w:rtl/>
        </w:rPr>
        <w:t>سورة الزخرف</w:t>
      </w:r>
      <w:r w:rsidR="00352A36">
        <w:rPr>
          <w:rFonts w:hint="cs"/>
          <w:rtl/>
        </w:rPr>
        <w:t>:</w:t>
      </w:r>
      <w:r w:rsidRPr="00517B55">
        <w:rPr>
          <w:rFonts w:hint="cs"/>
          <w:rtl/>
        </w:rPr>
        <w:t xml:space="preserve"> الآية</w:t>
      </w:r>
      <w:r>
        <w:rPr>
          <w:rFonts w:hint="cs"/>
          <w:rtl/>
        </w:rPr>
        <w:t xml:space="preserve"> </w:t>
      </w:r>
      <w:r w:rsidRPr="00517B55">
        <w:rPr>
          <w:rFonts w:hint="cs"/>
          <w:rtl/>
        </w:rPr>
        <w:t>41</w:t>
      </w:r>
      <w:r>
        <w:rPr>
          <w:rFonts w:hint="cs"/>
          <w:rtl/>
        </w:rPr>
        <w:t>.</w:t>
      </w:r>
    </w:p>
    <w:p w:rsidR="00E94715" w:rsidRDefault="00E94715" w:rsidP="00E94715">
      <w:pPr>
        <w:pStyle w:val="libFootnote0"/>
        <w:rPr>
          <w:rtl/>
        </w:rPr>
      </w:pPr>
      <w:r>
        <w:rPr>
          <w:rFonts w:hint="cs"/>
          <w:rtl/>
        </w:rPr>
        <w:t xml:space="preserve">(2) </w:t>
      </w:r>
      <w:r w:rsidRPr="00517B55">
        <w:rPr>
          <w:rFonts w:hint="cs"/>
          <w:rtl/>
        </w:rPr>
        <w:t>سورة الزخرف</w:t>
      </w:r>
      <w:r w:rsidR="00352A36">
        <w:rPr>
          <w:rFonts w:hint="cs"/>
          <w:rtl/>
        </w:rPr>
        <w:t>:</w:t>
      </w:r>
      <w:r w:rsidRPr="00517B55">
        <w:rPr>
          <w:rFonts w:hint="cs"/>
          <w:rtl/>
        </w:rPr>
        <w:t xml:space="preserve"> الآية</w:t>
      </w:r>
      <w:r>
        <w:rPr>
          <w:rFonts w:hint="cs"/>
          <w:rtl/>
        </w:rPr>
        <w:t xml:space="preserve"> </w:t>
      </w:r>
      <w:r w:rsidRPr="00517B55">
        <w:rPr>
          <w:rFonts w:hint="cs"/>
          <w:rtl/>
        </w:rPr>
        <w:t>42</w:t>
      </w:r>
      <w:r>
        <w:rPr>
          <w:rFonts w:hint="cs"/>
          <w:rtl/>
        </w:rPr>
        <w:t>.</w:t>
      </w:r>
    </w:p>
    <w:p w:rsidR="00E94715" w:rsidRDefault="00E94715" w:rsidP="00E94715">
      <w:pPr>
        <w:pStyle w:val="libFootnote0"/>
        <w:rPr>
          <w:rtl/>
        </w:rPr>
      </w:pPr>
      <w:r>
        <w:rPr>
          <w:rFonts w:hint="cs"/>
          <w:rtl/>
        </w:rPr>
        <w:t xml:space="preserve">(3) </w:t>
      </w:r>
      <w:r w:rsidRPr="00517B55">
        <w:rPr>
          <w:rFonts w:hint="cs"/>
          <w:rtl/>
        </w:rPr>
        <w:t>سورة المؤمنون</w:t>
      </w:r>
      <w:r w:rsidR="00352A36">
        <w:rPr>
          <w:rFonts w:hint="cs"/>
          <w:rtl/>
        </w:rPr>
        <w:t>:</w:t>
      </w:r>
      <w:r w:rsidRPr="00517B55">
        <w:rPr>
          <w:rFonts w:hint="cs"/>
          <w:rtl/>
        </w:rPr>
        <w:t xml:space="preserve"> الآيتان</w:t>
      </w:r>
      <w:r w:rsidR="008A1A02">
        <w:rPr>
          <w:rFonts w:hint="cs"/>
          <w:rtl/>
        </w:rPr>
        <w:t xml:space="preserve"> </w:t>
      </w:r>
      <w:r w:rsidRPr="00517B55">
        <w:rPr>
          <w:rFonts w:hint="cs"/>
          <w:rtl/>
        </w:rPr>
        <w:t>93و94</w:t>
      </w:r>
      <w:r>
        <w:rPr>
          <w:rFonts w:hint="cs"/>
          <w:rtl/>
        </w:rPr>
        <w:t>.</w:t>
      </w:r>
    </w:p>
    <w:p w:rsidR="00E94715" w:rsidRDefault="00E94715" w:rsidP="00E94715">
      <w:pPr>
        <w:pStyle w:val="libFootnote0"/>
        <w:rPr>
          <w:rtl/>
        </w:rPr>
      </w:pPr>
      <w:r>
        <w:rPr>
          <w:rFonts w:hint="cs"/>
          <w:rtl/>
        </w:rPr>
        <w:t xml:space="preserve">(4) </w:t>
      </w:r>
      <w:r w:rsidRPr="00517B55">
        <w:rPr>
          <w:rFonts w:hint="cs"/>
          <w:rtl/>
        </w:rPr>
        <w:t>سورة الزخرف</w:t>
      </w:r>
      <w:r w:rsidR="00352A36">
        <w:rPr>
          <w:rFonts w:hint="cs"/>
          <w:rtl/>
        </w:rPr>
        <w:t>:</w:t>
      </w:r>
      <w:r w:rsidRPr="00517B55">
        <w:rPr>
          <w:rFonts w:hint="cs"/>
          <w:rtl/>
        </w:rPr>
        <w:t xml:space="preserve"> الآيتان</w:t>
      </w:r>
      <w:r w:rsidR="008A1A02">
        <w:rPr>
          <w:rFonts w:hint="cs"/>
          <w:rtl/>
        </w:rPr>
        <w:t xml:space="preserve"> </w:t>
      </w:r>
      <w:r w:rsidRPr="00517B55">
        <w:rPr>
          <w:rFonts w:hint="cs"/>
          <w:rtl/>
        </w:rPr>
        <w:t>43و44</w:t>
      </w:r>
      <w:r>
        <w:rPr>
          <w:rFonts w:hint="cs"/>
          <w:rtl/>
        </w:rPr>
        <w:t>.</w:t>
      </w:r>
    </w:p>
    <w:p w:rsidR="00E94715" w:rsidRDefault="00E94715" w:rsidP="008A1A02">
      <w:pPr>
        <w:pStyle w:val="libNormal"/>
        <w:rPr>
          <w:rtl/>
        </w:rPr>
      </w:pPr>
      <w:r>
        <w:rPr>
          <w:rtl/>
        </w:rPr>
        <w:br w:type="page"/>
      </w:r>
    </w:p>
    <w:p w:rsidR="008B12FF" w:rsidRPr="00BB0A47" w:rsidRDefault="008B12FF" w:rsidP="00D90064">
      <w:pPr>
        <w:pStyle w:val="libBold2"/>
        <w:rPr>
          <w:rtl/>
        </w:rPr>
      </w:pPr>
      <w:r w:rsidRPr="00BB0A47">
        <w:rPr>
          <w:rFonts w:hint="cs"/>
          <w:rtl/>
        </w:rPr>
        <w:lastRenderedPageBreak/>
        <w:t xml:space="preserve">[ </w:t>
      </w:r>
      <w:r w:rsidR="00536E93" w:rsidRPr="00BB0A47">
        <w:rPr>
          <w:rFonts w:hint="cs"/>
          <w:rtl/>
        </w:rPr>
        <w:t>أيّها</w:t>
      </w:r>
      <w:r w:rsidRPr="00BB0A47">
        <w:rPr>
          <w:rFonts w:hint="cs"/>
          <w:rtl/>
        </w:rPr>
        <w:t xml:space="preserve"> الناس </w:t>
      </w:r>
      <w:r w:rsidR="00BB0A47" w:rsidRPr="00BB0A47">
        <w:rPr>
          <w:rFonts w:hint="cs"/>
          <w:rtl/>
        </w:rPr>
        <w:t>إ</w:t>
      </w:r>
      <w:r w:rsidRPr="00BB0A47">
        <w:rPr>
          <w:rFonts w:hint="cs"/>
          <w:rtl/>
        </w:rPr>
        <w:t>ن</w:t>
      </w:r>
      <w:r w:rsidR="00693428" w:rsidRPr="00BB0A47">
        <w:rPr>
          <w:rFonts w:hint="cs"/>
          <w:rtl/>
        </w:rPr>
        <w:t>ّ</w:t>
      </w:r>
      <w:r w:rsidRPr="00BB0A47">
        <w:rPr>
          <w:rFonts w:hint="cs"/>
          <w:rtl/>
        </w:rPr>
        <w:t>ي لأعرف أن</w:t>
      </w:r>
      <w:r w:rsidR="00693428" w:rsidRPr="00BB0A47">
        <w:rPr>
          <w:rFonts w:hint="cs"/>
          <w:rtl/>
        </w:rPr>
        <w:t>ّ</w:t>
      </w:r>
      <w:r w:rsidRPr="00BB0A47">
        <w:rPr>
          <w:rFonts w:hint="cs"/>
          <w:rtl/>
        </w:rPr>
        <w:t>كم ترجعون بعدي كفّاراً يضرب بعضكم رقاب بعض ولئن فعلتم ذلك لتعرفن</w:t>
      </w:r>
      <w:r w:rsidR="00BB0A47" w:rsidRPr="00BB0A47">
        <w:rPr>
          <w:rFonts w:hint="cs"/>
          <w:rtl/>
        </w:rPr>
        <w:t>ّ</w:t>
      </w:r>
      <w:r w:rsidRPr="00BB0A47">
        <w:rPr>
          <w:rFonts w:hint="cs"/>
          <w:rtl/>
        </w:rPr>
        <w:t>ني في كتيبة أضربكم بالسيف</w:t>
      </w:r>
      <w:r w:rsidR="008D5048" w:rsidRPr="00BB0A47">
        <w:rPr>
          <w:rFonts w:hint="cs"/>
          <w:rtl/>
        </w:rPr>
        <w:t>.</w:t>
      </w:r>
    </w:p>
    <w:p w:rsidR="008B12FF" w:rsidRPr="00D90064" w:rsidRDefault="008B12FF" w:rsidP="00693428">
      <w:pPr>
        <w:pStyle w:val="libNormal"/>
        <w:rPr>
          <w:rStyle w:val="libBold2Char"/>
          <w:rtl/>
        </w:rPr>
      </w:pPr>
      <w:r w:rsidRPr="003E37F8">
        <w:rPr>
          <w:rFonts w:hint="cs"/>
          <w:rtl/>
        </w:rPr>
        <w:t>ثم</w:t>
      </w:r>
      <w:r w:rsidR="00693428">
        <w:rPr>
          <w:rFonts w:hint="cs"/>
          <w:rtl/>
        </w:rPr>
        <w:t>َّ</w:t>
      </w:r>
      <w:r w:rsidRPr="003E37F8">
        <w:rPr>
          <w:rFonts w:hint="cs"/>
          <w:rtl/>
        </w:rPr>
        <w:t xml:space="preserve"> التفت عن يمينه فقال الناس</w:t>
      </w:r>
      <w:r w:rsidR="008D5048" w:rsidRPr="003E37F8">
        <w:rPr>
          <w:rFonts w:hint="cs"/>
          <w:rtl/>
        </w:rPr>
        <w:t>:</w:t>
      </w:r>
      <w:r w:rsidRPr="003E37F8">
        <w:rPr>
          <w:rFonts w:hint="cs"/>
          <w:rtl/>
        </w:rPr>
        <w:t xml:space="preserve"> لقّنه جبرئيل</w:t>
      </w:r>
      <w:r w:rsidR="00384706">
        <w:rPr>
          <w:rFonts w:hint="cs"/>
          <w:rtl/>
        </w:rPr>
        <w:t xml:space="preserve"> عليه السّلام</w:t>
      </w:r>
      <w:r w:rsidR="000058F3">
        <w:rPr>
          <w:rFonts w:hint="cs"/>
          <w:rtl/>
        </w:rPr>
        <w:t xml:space="preserve"> </w:t>
      </w:r>
      <w:r w:rsidRPr="003E37F8">
        <w:rPr>
          <w:rFonts w:hint="cs"/>
          <w:rtl/>
        </w:rPr>
        <w:t>شيئاً</w:t>
      </w:r>
      <w:r w:rsidR="00481024">
        <w:rPr>
          <w:rFonts w:hint="cs"/>
          <w:rtl/>
        </w:rPr>
        <w:t xml:space="preserve">، </w:t>
      </w:r>
      <w:r w:rsidRPr="003E37F8">
        <w:rPr>
          <w:rFonts w:hint="cs"/>
          <w:rtl/>
        </w:rPr>
        <w:t xml:space="preserve">فقال </w:t>
      </w:r>
      <w:r w:rsidR="00536E93">
        <w:rPr>
          <w:rFonts w:hint="cs"/>
          <w:rtl/>
        </w:rPr>
        <w:t>النبيّ</w:t>
      </w:r>
      <w:r w:rsidR="007956F4">
        <w:rPr>
          <w:rFonts w:hint="cs"/>
          <w:rtl/>
        </w:rPr>
        <w:t xml:space="preserve"> صلّى الله عليه وآله</w:t>
      </w:r>
      <w:r w:rsidR="00942447">
        <w:rPr>
          <w:rFonts w:hint="cs"/>
          <w:rtl/>
        </w:rPr>
        <w:t xml:space="preserve"> وسلّم </w:t>
      </w:r>
      <w:r w:rsidRPr="00D90064">
        <w:rPr>
          <w:rStyle w:val="libBold2Char"/>
          <w:rFonts w:hint="cs"/>
          <w:rtl/>
        </w:rPr>
        <w:t>هذا جبرئيل يقول</w:t>
      </w:r>
      <w:r w:rsidR="008D5048" w:rsidRPr="00D90064">
        <w:rPr>
          <w:rStyle w:val="libBold2Char"/>
          <w:rFonts w:hint="cs"/>
          <w:rtl/>
        </w:rPr>
        <w:t>:</w:t>
      </w:r>
      <w:r w:rsidRPr="00D90064">
        <w:rPr>
          <w:rStyle w:val="libBold2Char"/>
          <w:rFonts w:hint="cs"/>
          <w:rtl/>
        </w:rPr>
        <w:t xml:space="preserve"> أو علي</w:t>
      </w:r>
      <w:r w:rsidR="00693428" w:rsidRPr="00D90064">
        <w:rPr>
          <w:rStyle w:val="libBold2Char"/>
          <w:rFonts w:hint="cs"/>
          <w:rtl/>
        </w:rPr>
        <w:t>ٌّ</w:t>
      </w:r>
      <w:r w:rsidRPr="00D90064">
        <w:rPr>
          <w:rStyle w:val="libBold2Char"/>
          <w:rFonts w:hint="cs"/>
          <w:rtl/>
        </w:rPr>
        <w:t>]</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وأيضا روى الشيخ الطوسي في أماليه ج1 ص</w:t>
      </w:r>
      <w:r w:rsidR="00CB741B">
        <w:rPr>
          <w:rFonts w:hint="cs"/>
          <w:rtl/>
        </w:rPr>
        <w:t xml:space="preserve"> </w:t>
      </w:r>
      <w:r w:rsidR="00CB741B" w:rsidRPr="003E37F8">
        <w:rPr>
          <w:rFonts w:hint="cs"/>
          <w:rtl/>
        </w:rPr>
        <w:t>515</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9</w:t>
      </w:r>
      <w:r w:rsidR="00CB741B">
        <w:rPr>
          <w:rFonts w:hint="cs"/>
          <w:rtl/>
        </w:rPr>
        <w:t xml:space="preserve"> </w:t>
      </w:r>
      <w:r w:rsidRPr="003E37F8">
        <w:rPr>
          <w:rFonts w:hint="cs"/>
          <w:rtl/>
        </w:rPr>
        <w:t>من الجزء</w:t>
      </w:r>
      <w:r w:rsidR="00CB741B">
        <w:rPr>
          <w:rFonts w:hint="cs"/>
          <w:rtl/>
        </w:rPr>
        <w:t xml:space="preserve"> </w:t>
      </w:r>
      <w:r w:rsidR="00CB741B" w:rsidRPr="003E37F8">
        <w:rPr>
          <w:rFonts w:hint="cs"/>
          <w:rtl/>
        </w:rPr>
        <w:t>18</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جماعة عن أبي المفضّل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جعفر </w:t>
      </w:r>
      <w:r>
        <w:rPr>
          <w:rFonts w:hint="cs"/>
          <w:rtl/>
        </w:rPr>
        <w:t>محمّد</w:t>
      </w:r>
      <w:r w:rsidR="008B12FF" w:rsidRPr="003E37F8">
        <w:rPr>
          <w:rFonts w:hint="cs"/>
          <w:rtl/>
        </w:rPr>
        <w:t xml:space="preserve"> بن جرير الطبري قراءة</w:t>
      </w:r>
      <w:r w:rsidR="00481024">
        <w:rPr>
          <w:rFonts w:hint="cs"/>
          <w:rtl/>
        </w:rPr>
        <w:t xml:space="preserve">، </w:t>
      </w:r>
      <w:r w:rsidR="008B12FF" w:rsidRPr="003E37F8">
        <w:rPr>
          <w:rFonts w:hint="cs"/>
          <w:rtl/>
        </w:rPr>
        <w:t>و</w:t>
      </w:r>
      <w:r>
        <w:rPr>
          <w:rFonts w:hint="cs"/>
          <w:rtl/>
        </w:rPr>
        <w:t>عليّ بن محمّد</w:t>
      </w:r>
      <w:r w:rsidR="008B12FF" w:rsidRPr="003E37F8">
        <w:rPr>
          <w:rFonts w:hint="cs"/>
          <w:rtl/>
        </w:rPr>
        <w:t xml:space="preserve"> بن الحسين بن كانس النخعي </w:t>
      </w:r>
      <w:r w:rsidR="00CB741B">
        <w:rPr>
          <w:rtl/>
        </w:rPr>
        <w:t>-</w:t>
      </w:r>
      <w:r w:rsidR="008B12FF" w:rsidRPr="003E37F8">
        <w:rPr>
          <w:rFonts w:hint="cs"/>
          <w:rtl/>
        </w:rPr>
        <w:t xml:space="preserve"> واللفظ له </w:t>
      </w:r>
      <w:r w:rsidR="00CB741B">
        <w:rPr>
          <w:rtl/>
        </w:rPr>
        <w:t>-</w:t>
      </w:r>
      <w:r w:rsidR="008B12FF" w:rsidRPr="003E37F8">
        <w:rPr>
          <w:rFonts w:hint="cs"/>
          <w:rtl/>
        </w:rPr>
        <w:t xml:space="preserve"> قالا</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يحيى بن زكريا الأودي الصوفي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حسن بن حسين </w:t>
      </w:r>
      <w:r w:rsidR="00CB741B">
        <w:rPr>
          <w:rtl/>
        </w:rPr>
        <w:t>-</w:t>
      </w:r>
      <w:r w:rsidR="008B12FF" w:rsidRPr="003E37F8">
        <w:rPr>
          <w:rFonts w:hint="cs"/>
          <w:rtl/>
        </w:rPr>
        <w:t>يعني العرني-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يحيى بن يعلي</w:t>
      </w:r>
      <w:r w:rsidR="00481024">
        <w:rPr>
          <w:rFonts w:hint="cs"/>
          <w:rtl/>
        </w:rPr>
        <w:t xml:space="preserve">، </w:t>
      </w:r>
      <w:r w:rsidR="008B12FF" w:rsidRPr="003E37F8">
        <w:rPr>
          <w:rFonts w:hint="cs"/>
          <w:rtl/>
        </w:rPr>
        <w:t>عن عبد الله بن موسى التيمي</w:t>
      </w:r>
      <w:r w:rsidR="00481024">
        <w:rPr>
          <w:rFonts w:hint="cs"/>
          <w:rtl/>
        </w:rPr>
        <w:t xml:space="preserve">، </w:t>
      </w:r>
      <w:r w:rsidR="008B12FF" w:rsidRPr="003E37F8">
        <w:rPr>
          <w:rFonts w:hint="cs"/>
          <w:rtl/>
        </w:rPr>
        <w:t>عن أبي الزبير</w:t>
      </w:r>
      <w:r w:rsidR="008D5048" w:rsidRPr="003E37F8">
        <w:rPr>
          <w:rFonts w:hint="cs"/>
          <w:rtl/>
        </w:rPr>
        <w:t>:</w:t>
      </w:r>
      <w:r w:rsidR="008B12FF" w:rsidRPr="003E37F8">
        <w:rPr>
          <w:rFonts w:hint="cs"/>
          <w:rtl/>
        </w:rPr>
        <w:t xml:space="preserve"> عن جابر بن عبد الله الأنصاري</w:t>
      </w:r>
      <w:r w:rsidR="00481024">
        <w:rPr>
          <w:rFonts w:hint="cs"/>
          <w:rtl/>
        </w:rPr>
        <w:t xml:space="preserve">، </w:t>
      </w:r>
      <w:r w:rsidR="008B12FF" w:rsidRPr="003E37F8">
        <w:rPr>
          <w:rFonts w:hint="cs"/>
          <w:rtl/>
        </w:rPr>
        <w:t>قال</w:t>
      </w:r>
      <w:r w:rsidR="008D5048" w:rsidRPr="003E37F8">
        <w:rPr>
          <w:rFonts w:hint="cs"/>
          <w:rtl/>
        </w:rPr>
        <w:t>:</w:t>
      </w:r>
    </w:p>
    <w:p w:rsidR="008B12FF" w:rsidRPr="003E37F8" w:rsidRDefault="008B12FF" w:rsidP="00352A36">
      <w:pPr>
        <w:pStyle w:val="libNormal"/>
        <w:rPr>
          <w:rtl/>
        </w:rPr>
      </w:pPr>
      <w:r w:rsidRPr="003E37F8">
        <w:rPr>
          <w:rFonts w:hint="cs"/>
          <w:rtl/>
        </w:rPr>
        <w:t>سمعت رسول الله</w:t>
      </w:r>
      <w:r w:rsidR="007956F4">
        <w:rPr>
          <w:rFonts w:hint="cs"/>
          <w:rtl/>
        </w:rPr>
        <w:t xml:space="preserve"> صلّى الله عليه وآله</w:t>
      </w:r>
      <w:r w:rsidR="00942447">
        <w:rPr>
          <w:rFonts w:hint="cs"/>
          <w:rtl/>
        </w:rPr>
        <w:t xml:space="preserve"> وسلّم </w:t>
      </w:r>
      <w:r w:rsidRPr="003E37F8">
        <w:rPr>
          <w:rFonts w:hint="cs"/>
          <w:rtl/>
        </w:rPr>
        <w:t>في</w:t>
      </w:r>
      <w:r w:rsidR="00536E93">
        <w:rPr>
          <w:rFonts w:hint="cs"/>
          <w:rtl/>
        </w:rPr>
        <w:t xml:space="preserve"> حجّة</w:t>
      </w:r>
      <w:r w:rsidRPr="003E37F8">
        <w:rPr>
          <w:rFonts w:hint="cs"/>
          <w:rtl/>
        </w:rPr>
        <w:t xml:space="preserve"> الوداع وركبتي تمسّ ركبته يقول</w:t>
      </w:r>
      <w:r w:rsidR="008D5048" w:rsidRPr="003E37F8">
        <w:rPr>
          <w:rFonts w:hint="cs"/>
          <w:rtl/>
        </w:rPr>
        <w:t>:</w:t>
      </w:r>
      <w:r w:rsidRPr="003E37F8">
        <w:rPr>
          <w:rFonts w:hint="cs"/>
          <w:rtl/>
        </w:rPr>
        <w:t xml:space="preserve"> </w:t>
      </w:r>
      <w:r w:rsidRPr="00D90064">
        <w:rPr>
          <w:rStyle w:val="libBold2Char"/>
          <w:rFonts w:hint="cs"/>
          <w:rtl/>
        </w:rPr>
        <w:t>[لا ترجعوا بعدي كف</w:t>
      </w:r>
      <w:r w:rsidR="00352A36" w:rsidRPr="00D90064">
        <w:rPr>
          <w:rStyle w:val="libBold2Char"/>
          <w:rFonts w:hint="cs"/>
          <w:rtl/>
        </w:rPr>
        <w:t>ّ</w:t>
      </w:r>
      <w:r w:rsidRPr="00D90064">
        <w:rPr>
          <w:rStyle w:val="libBold2Char"/>
          <w:rFonts w:hint="cs"/>
          <w:rtl/>
        </w:rPr>
        <w:t>اراً يضرب بعضكم رقاب بعض أمَا إن فعلتم لتعرفن</w:t>
      </w:r>
      <w:r w:rsidR="00352A36" w:rsidRPr="00D90064">
        <w:rPr>
          <w:rStyle w:val="libBold2Char"/>
          <w:rFonts w:hint="cs"/>
          <w:rtl/>
        </w:rPr>
        <w:t>ّ</w:t>
      </w:r>
      <w:r w:rsidRPr="00D90064">
        <w:rPr>
          <w:rStyle w:val="libBold2Char"/>
          <w:rFonts w:hint="cs"/>
          <w:rtl/>
        </w:rPr>
        <w:t>ني في ناحية الصف</w:t>
      </w:r>
      <w:r w:rsidR="00352A36" w:rsidRPr="00D90064">
        <w:rPr>
          <w:rStyle w:val="libBold2Char"/>
          <w:rFonts w:hint="cs"/>
          <w:rtl/>
        </w:rPr>
        <w:t>.</w:t>
      </w:r>
      <w:r w:rsidRPr="006516CF">
        <w:rPr>
          <w:rFonts w:hint="cs"/>
          <w:rtl/>
        </w:rPr>
        <w:t xml:space="preserve"> قال وأشار إليه جبرئيل</w:t>
      </w:r>
      <w:r w:rsidR="00384706" w:rsidRPr="006516CF">
        <w:rPr>
          <w:rFonts w:hint="cs"/>
          <w:rtl/>
        </w:rPr>
        <w:t xml:space="preserve"> عليه السّلام</w:t>
      </w:r>
      <w:r w:rsidR="000058F3" w:rsidRPr="006516CF">
        <w:rPr>
          <w:rFonts w:hint="cs"/>
          <w:rtl/>
        </w:rPr>
        <w:t xml:space="preserve"> </w:t>
      </w:r>
      <w:r w:rsidRPr="006516CF">
        <w:rPr>
          <w:rFonts w:hint="cs"/>
          <w:rtl/>
        </w:rPr>
        <w:t>فالتفت إليه وقال</w:t>
      </w:r>
      <w:r w:rsidR="008D5048" w:rsidRPr="006516CF">
        <w:rPr>
          <w:rFonts w:hint="cs"/>
          <w:rtl/>
        </w:rPr>
        <w:t>:</w:t>
      </w:r>
      <w:r w:rsidRPr="006516CF">
        <w:rPr>
          <w:rFonts w:hint="cs"/>
          <w:rtl/>
        </w:rPr>
        <w:t xml:space="preserve"> </w:t>
      </w:r>
      <w:r w:rsidRPr="00D90064">
        <w:rPr>
          <w:rStyle w:val="libBold2Char"/>
          <w:rFonts w:hint="cs"/>
          <w:rtl/>
        </w:rPr>
        <w:t>قل</w:t>
      </w:r>
      <w:r w:rsidR="008D5048" w:rsidRPr="00D90064">
        <w:rPr>
          <w:rStyle w:val="libBold2Char"/>
          <w:rFonts w:hint="cs"/>
          <w:rtl/>
        </w:rPr>
        <w:t>:</w:t>
      </w:r>
      <w:r w:rsidRPr="00D90064">
        <w:rPr>
          <w:rStyle w:val="libBold2Char"/>
          <w:rFonts w:hint="cs"/>
          <w:rtl/>
        </w:rPr>
        <w:t xml:space="preserve"> </w:t>
      </w:r>
      <w:r w:rsidR="00352A36" w:rsidRPr="00D90064">
        <w:rPr>
          <w:rStyle w:val="libBold2Char"/>
          <w:rFonts w:hint="cs"/>
          <w:rtl/>
        </w:rPr>
        <w:t>إ</w:t>
      </w:r>
      <w:r w:rsidRPr="00D90064">
        <w:rPr>
          <w:rStyle w:val="libBold2Char"/>
          <w:rFonts w:hint="cs"/>
          <w:rtl/>
        </w:rPr>
        <w:t>ن شاء الله أو علي</w:t>
      </w:r>
      <w:r w:rsidR="00693428" w:rsidRPr="00D90064">
        <w:rPr>
          <w:rStyle w:val="libBold2Char"/>
          <w:rFonts w:hint="cs"/>
          <w:rtl/>
        </w:rPr>
        <w:t>ٌّ</w:t>
      </w:r>
      <w:r w:rsidR="00481024">
        <w:rPr>
          <w:rStyle w:val="libBold2Char"/>
          <w:rFonts w:hint="cs"/>
          <w:rtl/>
        </w:rPr>
        <w:t xml:space="preserve">، </w:t>
      </w:r>
      <w:r w:rsidRPr="00D90064">
        <w:rPr>
          <w:rStyle w:val="libBold2Char"/>
          <w:rFonts w:hint="cs"/>
          <w:rtl/>
        </w:rPr>
        <w:t>قال</w:t>
      </w:r>
      <w:r w:rsidR="008D5048" w:rsidRPr="00D90064">
        <w:rPr>
          <w:rStyle w:val="libBold2Char"/>
          <w:rFonts w:hint="cs"/>
          <w:rtl/>
        </w:rPr>
        <w:t>:</w:t>
      </w:r>
      <w:r w:rsidRPr="00D90064">
        <w:rPr>
          <w:rStyle w:val="libBold2Char"/>
          <w:rFonts w:hint="cs"/>
          <w:rtl/>
        </w:rPr>
        <w:t xml:space="preserve"> </w:t>
      </w:r>
      <w:r w:rsidR="00693428" w:rsidRPr="00D90064">
        <w:rPr>
          <w:rStyle w:val="libBold2Char"/>
          <w:rFonts w:hint="cs"/>
          <w:rtl/>
        </w:rPr>
        <w:t>إ</w:t>
      </w:r>
      <w:r w:rsidRPr="00D90064">
        <w:rPr>
          <w:rStyle w:val="libBold2Char"/>
          <w:rFonts w:hint="cs"/>
          <w:rtl/>
        </w:rPr>
        <w:t xml:space="preserve">ن شاء الله </w:t>
      </w:r>
      <w:r w:rsidR="00352A36" w:rsidRPr="00D90064">
        <w:rPr>
          <w:rStyle w:val="libBold2Char"/>
          <w:rFonts w:hint="cs"/>
          <w:rtl/>
        </w:rPr>
        <w:t>أ</w:t>
      </w:r>
      <w:r w:rsidRPr="00D90064">
        <w:rPr>
          <w:rStyle w:val="libBold2Char"/>
          <w:rFonts w:hint="cs"/>
          <w:rtl/>
        </w:rPr>
        <w:t>وعلي</w:t>
      </w:r>
      <w:r w:rsidR="00352A36" w:rsidRPr="00D90064">
        <w:rPr>
          <w:rStyle w:val="libBold2Char"/>
          <w:rFonts w:hint="cs"/>
          <w:rtl/>
        </w:rPr>
        <w:t>ٌّ</w:t>
      </w:r>
      <w:r w:rsidRPr="00D90064">
        <w:rPr>
          <w:rStyle w:val="libBold2Char"/>
          <w:rFonts w:hint="cs"/>
          <w:rtl/>
        </w:rPr>
        <w:t>]</w:t>
      </w:r>
      <w:r w:rsidR="008D5048" w:rsidRPr="00D90064">
        <w:rPr>
          <w:rStyle w:val="libBold2Char"/>
          <w:rFonts w:hint="cs"/>
          <w:rtl/>
        </w:rPr>
        <w:t>.</w:t>
      </w:r>
    </w:p>
    <w:p w:rsidR="008B12FF" w:rsidRPr="003E37F8" w:rsidRDefault="008B12FF" w:rsidP="00E861BD">
      <w:pPr>
        <w:pStyle w:val="libNormal"/>
        <w:rPr>
          <w:rtl/>
        </w:rPr>
      </w:pPr>
      <w:r w:rsidRPr="003E37F8">
        <w:rPr>
          <w:rFonts w:hint="cs"/>
          <w:rtl/>
        </w:rPr>
        <w:t xml:space="preserve">وروى الحافظ سليمان بن </w:t>
      </w:r>
      <w:r w:rsidR="00536E93">
        <w:rPr>
          <w:rFonts w:hint="cs"/>
          <w:rtl/>
        </w:rPr>
        <w:t>أحمد</w:t>
      </w:r>
      <w:r w:rsidRPr="003E37F8">
        <w:rPr>
          <w:rFonts w:hint="cs"/>
          <w:rtl/>
        </w:rPr>
        <w:t xml:space="preserve"> بن أبي أي</w:t>
      </w:r>
      <w:r w:rsidR="00E861BD">
        <w:rPr>
          <w:rFonts w:hint="cs"/>
          <w:rtl/>
        </w:rPr>
        <w:t>ّ</w:t>
      </w:r>
      <w:r w:rsidRPr="003E37F8">
        <w:rPr>
          <w:rFonts w:hint="cs"/>
          <w:rtl/>
        </w:rPr>
        <w:t>وب</w:t>
      </w:r>
      <w:r w:rsidR="00481024">
        <w:rPr>
          <w:rFonts w:hint="cs"/>
          <w:rtl/>
        </w:rPr>
        <w:t xml:space="preserve">، </w:t>
      </w:r>
      <w:r w:rsidRPr="003E37F8">
        <w:rPr>
          <w:rFonts w:hint="cs"/>
          <w:rtl/>
        </w:rPr>
        <w:t xml:space="preserve">الطبراني في </w:t>
      </w:r>
      <w:r w:rsidR="00E861BD">
        <w:rPr>
          <w:rFonts w:hint="cs"/>
          <w:rtl/>
        </w:rPr>
        <w:t>(</w:t>
      </w:r>
      <w:r w:rsidRPr="003E37F8">
        <w:rPr>
          <w:rFonts w:hint="cs"/>
          <w:rtl/>
        </w:rPr>
        <w:t>المعجم الكبير</w:t>
      </w:r>
      <w:r w:rsidR="00E861BD">
        <w:rPr>
          <w:rFonts w:hint="cs"/>
          <w:rtl/>
        </w:rPr>
        <w:t>9</w:t>
      </w:r>
      <w:r w:rsidRPr="003E37F8">
        <w:rPr>
          <w:rFonts w:hint="cs"/>
          <w:rtl/>
        </w:rPr>
        <w:t xml:space="preserve"> ج3/الورق</w:t>
      </w:r>
      <w:r w:rsidR="00CB741B">
        <w:rPr>
          <w:rFonts w:hint="cs"/>
          <w:rtl/>
        </w:rPr>
        <w:t xml:space="preserve"> </w:t>
      </w:r>
      <w:r w:rsidR="00CB741B" w:rsidRPr="003E37F8">
        <w:rPr>
          <w:rFonts w:hint="cs"/>
          <w:rtl/>
        </w:rPr>
        <w:t>111</w:t>
      </w:r>
      <w:r w:rsidR="00CB741B">
        <w:rPr>
          <w:rFonts w:hint="cs"/>
          <w:rtl/>
        </w:rPr>
        <w:t xml:space="preserve"> </w:t>
      </w:r>
      <w:r w:rsidRPr="003E37F8">
        <w:rPr>
          <w:rFonts w:hint="cs"/>
          <w:rtl/>
        </w:rPr>
        <w:t>وفي ط2 ج11 ص</w:t>
      </w:r>
      <w:r w:rsidR="00CB741B">
        <w:rPr>
          <w:rFonts w:hint="cs"/>
          <w:rtl/>
        </w:rPr>
        <w:t xml:space="preserve"> </w:t>
      </w:r>
      <w:r w:rsidR="00CB741B" w:rsidRPr="003E37F8">
        <w:rPr>
          <w:rFonts w:hint="cs"/>
          <w:rtl/>
        </w:rPr>
        <w:t>62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693428">
      <w:pPr>
        <w:pStyle w:val="libNormal"/>
        <w:rPr>
          <w:rtl/>
        </w:rPr>
      </w:pPr>
      <w:r>
        <w:rPr>
          <w:rFonts w:hint="cs"/>
          <w:rtl/>
        </w:rPr>
        <w:t>حدّثنا</w:t>
      </w:r>
      <w:r w:rsidR="008B12FF" w:rsidRPr="003E37F8">
        <w:rPr>
          <w:rFonts w:hint="cs"/>
          <w:rtl/>
        </w:rPr>
        <w:t xml:space="preserve"> سلمة بن إبراهيم بن إسماعيل بن يحيى بن س</w:t>
      </w:r>
      <w:r w:rsidR="0023064C">
        <w:rPr>
          <w:rFonts w:hint="cs"/>
          <w:rtl/>
        </w:rPr>
        <w:t>َ</w:t>
      </w:r>
      <w:r w:rsidR="008B12FF" w:rsidRPr="003E37F8">
        <w:rPr>
          <w:rFonts w:hint="cs"/>
          <w:rtl/>
        </w:rPr>
        <w:t>ل</w:t>
      </w:r>
      <w:r w:rsidR="0023064C">
        <w:rPr>
          <w:rFonts w:hint="cs"/>
          <w:rtl/>
        </w:rPr>
        <w:t>َ</w:t>
      </w:r>
      <w:r w:rsidR="008B12FF" w:rsidRPr="003E37F8">
        <w:rPr>
          <w:rFonts w:hint="cs"/>
          <w:rtl/>
        </w:rPr>
        <w:t>م</w:t>
      </w:r>
      <w:r w:rsidR="0023064C">
        <w:rPr>
          <w:rFonts w:hint="cs"/>
          <w:rtl/>
        </w:rPr>
        <w:t>َ</w:t>
      </w:r>
      <w:r w:rsidR="008B12FF" w:rsidRPr="003E37F8">
        <w:rPr>
          <w:rFonts w:hint="cs"/>
          <w:rtl/>
        </w:rPr>
        <w:t>ة بن ك</w:t>
      </w:r>
      <w:r w:rsidR="0023064C">
        <w:rPr>
          <w:rFonts w:hint="cs"/>
          <w:rtl/>
        </w:rPr>
        <w:t>ُ</w:t>
      </w:r>
      <w:r w:rsidR="008B12FF" w:rsidRPr="003E37F8">
        <w:rPr>
          <w:rFonts w:hint="cs"/>
          <w:rtl/>
        </w:rPr>
        <w:t>ه</w:t>
      </w:r>
      <w:r w:rsidR="0023064C">
        <w:rPr>
          <w:rFonts w:hint="cs"/>
          <w:rtl/>
        </w:rPr>
        <w:t>َ</w:t>
      </w:r>
      <w:r w:rsidR="008B12FF" w:rsidRPr="003E37F8">
        <w:rPr>
          <w:rFonts w:hint="cs"/>
          <w:rtl/>
        </w:rPr>
        <w:t>ي</w:t>
      </w:r>
      <w:r w:rsidR="0023064C">
        <w:rPr>
          <w:rFonts w:hint="cs"/>
          <w:rtl/>
        </w:rPr>
        <w:t>ْ</w:t>
      </w:r>
      <w:r w:rsidR="008B12FF" w:rsidRPr="003E37F8">
        <w:rPr>
          <w:rFonts w:hint="cs"/>
          <w:rtl/>
        </w:rPr>
        <w:t xml:space="preserve">ل </w:t>
      </w:r>
      <w:r w:rsidR="00E861BD">
        <w:rPr>
          <w:rFonts w:hint="cs"/>
          <w:rtl/>
        </w:rPr>
        <w:t>(</w:t>
      </w:r>
      <w:r w:rsidR="008B12FF" w:rsidRPr="003E37F8">
        <w:rPr>
          <w:rFonts w:hint="cs"/>
          <w:rtl/>
        </w:rPr>
        <w:t>قال</w:t>
      </w:r>
      <w:r w:rsidR="008D5048" w:rsidRPr="003E37F8">
        <w:rPr>
          <w:rFonts w:hint="cs"/>
          <w:rtl/>
        </w:rPr>
        <w:t>:</w:t>
      </w:r>
      <w:r w:rsidR="00E861BD">
        <w:rPr>
          <w:rFonts w:hint="cs"/>
          <w:rtl/>
        </w:rPr>
        <w:t>)</w:t>
      </w:r>
      <w:r w:rsidR="008B12FF" w:rsidRPr="003E37F8">
        <w:rPr>
          <w:rFonts w:hint="cs"/>
          <w:rtl/>
        </w:rPr>
        <w:t xml:space="preserve"> </w:t>
      </w:r>
      <w:r>
        <w:rPr>
          <w:rFonts w:hint="cs"/>
          <w:rtl/>
        </w:rPr>
        <w:t>حدّثني</w:t>
      </w:r>
      <w:r w:rsidR="008B12FF" w:rsidRPr="003E37F8">
        <w:rPr>
          <w:rFonts w:hint="cs"/>
          <w:rtl/>
        </w:rPr>
        <w:t xml:space="preserve"> أبي</w:t>
      </w:r>
      <w:r w:rsidR="00481024">
        <w:rPr>
          <w:rFonts w:hint="cs"/>
          <w:rtl/>
        </w:rPr>
        <w:t xml:space="preserve">، </w:t>
      </w:r>
      <w:r w:rsidR="008B12FF" w:rsidRPr="003E37F8">
        <w:rPr>
          <w:rFonts w:hint="cs"/>
          <w:rtl/>
        </w:rPr>
        <w:t>عن أبيه عن جد</w:t>
      </w:r>
      <w:r w:rsidR="00BB0A47">
        <w:rPr>
          <w:rFonts w:hint="cs"/>
          <w:rtl/>
        </w:rPr>
        <w:t>ّ</w:t>
      </w:r>
      <w:r w:rsidR="008B12FF" w:rsidRPr="003E37F8">
        <w:rPr>
          <w:rFonts w:hint="cs"/>
          <w:rtl/>
        </w:rPr>
        <w:t>ه</w:t>
      </w:r>
      <w:r w:rsidR="00481024">
        <w:rPr>
          <w:rFonts w:hint="cs"/>
          <w:rtl/>
        </w:rPr>
        <w:t xml:space="preserve">، </w:t>
      </w:r>
      <w:r w:rsidR="008B12FF" w:rsidRPr="003E37F8">
        <w:rPr>
          <w:rFonts w:hint="cs"/>
          <w:rtl/>
        </w:rPr>
        <w:t>وعن عم</w:t>
      </w:r>
      <w:r w:rsidR="00BB0A47">
        <w:rPr>
          <w:rFonts w:hint="cs"/>
          <w:rtl/>
        </w:rPr>
        <w:t>ّ</w:t>
      </w:r>
      <w:r w:rsidR="008B12FF" w:rsidRPr="003E37F8">
        <w:rPr>
          <w:rFonts w:hint="cs"/>
          <w:rtl/>
        </w:rPr>
        <w:t xml:space="preserve">ه </w:t>
      </w:r>
      <w:r>
        <w:rPr>
          <w:rFonts w:hint="cs"/>
          <w:rtl/>
        </w:rPr>
        <w:t>محمّد</w:t>
      </w:r>
      <w:r w:rsidR="008B12FF" w:rsidRPr="003E37F8">
        <w:rPr>
          <w:rFonts w:hint="cs"/>
          <w:rtl/>
        </w:rPr>
        <w:t xml:space="preserve"> بن</w:t>
      </w:r>
      <w:r w:rsidR="00E253A5">
        <w:rPr>
          <w:rFonts w:hint="cs"/>
          <w:rtl/>
        </w:rPr>
        <w:t xml:space="preserve"> سَلَمَة</w:t>
      </w:r>
      <w:r w:rsidR="003C7043">
        <w:rPr>
          <w:rFonts w:hint="cs"/>
          <w:rtl/>
        </w:rPr>
        <w:t>،</w:t>
      </w:r>
      <w:r w:rsidR="00BB2092">
        <w:rPr>
          <w:rFonts w:hint="cs"/>
          <w:rtl/>
        </w:rPr>
        <w:t xml:space="preserve"> </w:t>
      </w:r>
      <w:r w:rsidR="008B12FF" w:rsidRPr="003E37F8">
        <w:rPr>
          <w:rFonts w:hint="cs"/>
          <w:rtl/>
        </w:rPr>
        <w:t>عن سلم</w:t>
      </w:r>
      <w:r w:rsidR="00693428">
        <w:rPr>
          <w:rFonts w:hint="cs"/>
          <w:rtl/>
        </w:rPr>
        <w:t>ة</w:t>
      </w:r>
      <w:r w:rsidR="008B12FF" w:rsidRPr="003E37F8">
        <w:rPr>
          <w:rFonts w:hint="cs"/>
          <w:rtl/>
        </w:rPr>
        <w:t xml:space="preserve"> بن كهيل</w:t>
      </w:r>
      <w:r w:rsidR="00481024">
        <w:rPr>
          <w:rFonts w:hint="cs"/>
          <w:rtl/>
        </w:rPr>
        <w:t xml:space="preserve">، </w:t>
      </w:r>
      <w:r w:rsidR="008B12FF" w:rsidRPr="003E37F8">
        <w:rPr>
          <w:rFonts w:hint="cs"/>
          <w:rtl/>
        </w:rPr>
        <w:t>عن مجاهد</w:t>
      </w:r>
      <w:r w:rsidR="008D5048" w:rsidRPr="003E37F8">
        <w:rPr>
          <w:rFonts w:hint="cs"/>
          <w:rtl/>
        </w:rPr>
        <w:t>:</w:t>
      </w:r>
    </w:p>
    <w:p w:rsidR="008B12FF" w:rsidRPr="00D90064" w:rsidRDefault="008B12FF" w:rsidP="00693428">
      <w:pPr>
        <w:pStyle w:val="libNormal"/>
        <w:rPr>
          <w:rStyle w:val="libBold2Char"/>
          <w:rtl/>
        </w:rPr>
      </w:pPr>
      <w:r w:rsidRPr="003E37F8">
        <w:rPr>
          <w:rFonts w:hint="cs"/>
          <w:rtl/>
        </w:rPr>
        <w:t>عن ابن عباس</w:t>
      </w:r>
      <w:r w:rsidR="008D5048" w:rsidRPr="003E37F8">
        <w:rPr>
          <w:rFonts w:hint="cs"/>
          <w:rtl/>
        </w:rPr>
        <w:t>:</w:t>
      </w:r>
      <w:r w:rsidRPr="003E37F8">
        <w:rPr>
          <w:rFonts w:hint="cs"/>
          <w:rtl/>
        </w:rPr>
        <w:t xml:space="preserve"> أن</w:t>
      </w:r>
      <w:r w:rsidR="00E861BD">
        <w:rPr>
          <w:rFonts w:hint="cs"/>
          <w:rtl/>
        </w:rPr>
        <w:t>َّ</w:t>
      </w:r>
      <w:r w:rsidRPr="003E37F8">
        <w:rPr>
          <w:rFonts w:hint="cs"/>
          <w:rtl/>
        </w:rPr>
        <w:t xml:space="preserve"> </w:t>
      </w:r>
      <w:r w:rsidR="00536E93">
        <w:rPr>
          <w:rFonts w:hint="cs"/>
          <w:rtl/>
        </w:rPr>
        <w:t>النبيّ</w:t>
      </w:r>
      <w:r w:rsidR="007956F4">
        <w:rPr>
          <w:rFonts w:hint="cs"/>
          <w:rtl/>
        </w:rPr>
        <w:t xml:space="preserve"> صلّى الله </w:t>
      </w:r>
      <w:r w:rsidRPr="003E37F8">
        <w:rPr>
          <w:rFonts w:hint="cs"/>
          <w:rtl/>
        </w:rPr>
        <w:t>عليه قال في</w:t>
      </w:r>
      <w:r w:rsidR="00536E93">
        <w:rPr>
          <w:rFonts w:hint="cs"/>
          <w:rtl/>
        </w:rPr>
        <w:t xml:space="preserve"> حجّة</w:t>
      </w:r>
      <w:r w:rsidRPr="003E37F8">
        <w:rPr>
          <w:rFonts w:hint="cs"/>
          <w:rtl/>
        </w:rPr>
        <w:t xml:space="preserve"> الوداع</w:t>
      </w:r>
      <w:r w:rsidR="008D5048" w:rsidRPr="003E37F8">
        <w:rPr>
          <w:rFonts w:hint="cs"/>
          <w:rtl/>
        </w:rPr>
        <w:t>:</w:t>
      </w:r>
      <w:r w:rsidRPr="003E37F8">
        <w:rPr>
          <w:rFonts w:hint="cs"/>
          <w:rtl/>
        </w:rPr>
        <w:t xml:space="preserve"> </w:t>
      </w:r>
      <w:r w:rsidRPr="00D90064">
        <w:rPr>
          <w:rStyle w:val="libBold2Char"/>
          <w:rFonts w:hint="cs"/>
          <w:rtl/>
        </w:rPr>
        <w:t>[لأقتلن</w:t>
      </w:r>
      <w:r w:rsidR="00E861BD" w:rsidRPr="00D90064">
        <w:rPr>
          <w:rStyle w:val="libBold2Char"/>
          <w:rFonts w:hint="cs"/>
          <w:rtl/>
        </w:rPr>
        <w:t>َّ</w:t>
      </w:r>
      <w:r w:rsidRPr="00D90064">
        <w:rPr>
          <w:rStyle w:val="libBold2Char"/>
          <w:rFonts w:hint="cs"/>
          <w:rtl/>
        </w:rPr>
        <w:t xml:space="preserve"> العمالقة في كتيبة</w:t>
      </w:r>
      <w:r w:rsidR="00693428">
        <w:rPr>
          <w:rFonts w:hint="cs"/>
          <w:rtl/>
        </w:rPr>
        <w:t>.</w:t>
      </w:r>
      <w:r w:rsidRPr="003E37F8">
        <w:rPr>
          <w:rFonts w:hint="cs"/>
          <w:rtl/>
        </w:rPr>
        <w:t xml:space="preserve"> فقال له جبرئيل</w:t>
      </w:r>
      <w:r w:rsidR="008D5048" w:rsidRPr="003E37F8">
        <w:rPr>
          <w:rFonts w:hint="cs"/>
          <w:rtl/>
        </w:rPr>
        <w:t>:</w:t>
      </w:r>
      <w:r w:rsidRPr="003E37F8">
        <w:rPr>
          <w:rFonts w:hint="cs"/>
          <w:rtl/>
        </w:rPr>
        <w:t xml:space="preserve"> </w:t>
      </w:r>
      <w:r w:rsidRPr="00D90064">
        <w:rPr>
          <w:rStyle w:val="libBold2Char"/>
          <w:rFonts w:hint="cs"/>
          <w:rtl/>
        </w:rPr>
        <w:t>أو</w:t>
      </w:r>
      <w:r w:rsidR="00536E93" w:rsidRPr="00D90064">
        <w:rPr>
          <w:rStyle w:val="libBold2Char"/>
          <w:rFonts w:hint="cs"/>
          <w:rtl/>
        </w:rPr>
        <w:t xml:space="preserve"> عليّ بن </w:t>
      </w:r>
      <w:r w:rsidRPr="00D90064">
        <w:rPr>
          <w:rStyle w:val="libBold2Char"/>
          <w:rFonts w:hint="cs"/>
          <w:rtl/>
        </w:rPr>
        <w:t>أبي طالب رضي الله عنه]</w:t>
      </w:r>
      <w:r w:rsidR="008D5048" w:rsidRPr="00D90064">
        <w:rPr>
          <w:rStyle w:val="libBold2Char"/>
          <w:rFonts w:hint="cs"/>
          <w:rtl/>
        </w:rPr>
        <w:t>.</w:t>
      </w:r>
    </w:p>
    <w:p w:rsidR="008B12FF" w:rsidRPr="003E37F8" w:rsidRDefault="008B12FF" w:rsidP="00693428">
      <w:pPr>
        <w:pStyle w:val="libNormal"/>
        <w:rPr>
          <w:rtl/>
        </w:rPr>
      </w:pPr>
      <w:r w:rsidRPr="003E37F8">
        <w:rPr>
          <w:rFonts w:hint="cs"/>
          <w:rtl/>
        </w:rPr>
        <w:t xml:space="preserve">وروى الحافظ </w:t>
      </w:r>
      <w:r w:rsidR="00536E93">
        <w:rPr>
          <w:rFonts w:hint="cs"/>
          <w:rtl/>
        </w:rPr>
        <w:t>أحمد</w:t>
      </w:r>
      <w:r w:rsidRPr="003E37F8">
        <w:rPr>
          <w:rFonts w:hint="cs"/>
          <w:rtl/>
        </w:rPr>
        <w:t xml:space="preserve"> بن عبد الله بن </w:t>
      </w:r>
      <w:r w:rsidR="00536E93">
        <w:rPr>
          <w:rFonts w:hint="cs"/>
          <w:rtl/>
        </w:rPr>
        <w:t>أحمد</w:t>
      </w:r>
      <w:r w:rsidRPr="003E37F8">
        <w:rPr>
          <w:rFonts w:hint="cs"/>
          <w:rtl/>
        </w:rPr>
        <w:t xml:space="preserve"> بن إسحاق</w:t>
      </w:r>
      <w:r w:rsidR="00481024">
        <w:rPr>
          <w:rFonts w:hint="cs"/>
          <w:rtl/>
        </w:rPr>
        <w:t xml:space="preserve">، </w:t>
      </w:r>
      <w:r w:rsidRPr="003E37F8">
        <w:rPr>
          <w:rFonts w:hint="cs"/>
          <w:rtl/>
        </w:rPr>
        <w:t xml:space="preserve">أبي نُعيم في كتابه </w:t>
      </w:r>
      <w:r w:rsidR="00693428">
        <w:rPr>
          <w:rFonts w:hint="cs"/>
          <w:rtl/>
        </w:rPr>
        <w:t>(</w:t>
      </w:r>
      <w:r w:rsidRPr="003E37F8">
        <w:rPr>
          <w:rFonts w:hint="cs"/>
          <w:rtl/>
        </w:rPr>
        <w:t xml:space="preserve">ما نزل في علي من </w:t>
      </w:r>
      <w:r w:rsidR="00536E93">
        <w:rPr>
          <w:rFonts w:hint="cs"/>
          <w:rtl/>
        </w:rPr>
        <w:t>القرآن</w:t>
      </w:r>
      <w:r w:rsidR="00693428">
        <w:rPr>
          <w:rFonts w:hint="cs"/>
          <w:rtl/>
        </w:rPr>
        <w:t>9</w:t>
      </w:r>
      <w:r w:rsidRPr="003E37F8">
        <w:rPr>
          <w:rFonts w:hint="cs"/>
          <w:rtl/>
        </w:rPr>
        <w:t xml:space="preserve"> في الحديث</w:t>
      </w:r>
      <w:r w:rsidR="00CB741B">
        <w:rPr>
          <w:rFonts w:hint="cs"/>
          <w:rtl/>
        </w:rPr>
        <w:t xml:space="preserve"> </w:t>
      </w:r>
      <w:r w:rsidR="00CB741B" w:rsidRPr="003E37F8">
        <w:rPr>
          <w:rFonts w:hint="cs"/>
          <w:rtl/>
        </w:rPr>
        <w:t>58</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216</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693428">
      <w:pPr>
        <w:pStyle w:val="libNormal"/>
        <w:rPr>
          <w:rtl/>
        </w:rPr>
      </w:pPr>
      <w:r>
        <w:rPr>
          <w:rFonts w:hint="cs"/>
          <w:rtl/>
        </w:rPr>
        <w:t>حدّثنا</w:t>
      </w:r>
      <w:r w:rsidR="008B12FF" w:rsidRPr="003E37F8">
        <w:rPr>
          <w:rFonts w:hint="cs"/>
          <w:rtl/>
        </w:rPr>
        <w:t xml:space="preserve"> سعيد بن </w:t>
      </w:r>
      <w:r>
        <w:rPr>
          <w:rFonts w:hint="cs"/>
          <w:rtl/>
        </w:rPr>
        <w:t>محمّد</w:t>
      </w:r>
      <w:r w:rsidR="008B12FF" w:rsidRPr="003E37F8">
        <w:rPr>
          <w:rFonts w:hint="cs"/>
          <w:rtl/>
        </w:rPr>
        <w:t xml:space="preserve"> الناقد</w:t>
      </w:r>
      <w:r w:rsidR="00481024">
        <w:rPr>
          <w:rFonts w:hint="cs"/>
          <w:rtl/>
        </w:rPr>
        <w:t xml:space="preserve">، </w:t>
      </w:r>
      <w:r w:rsidR="008B12FF" w:rsidRPr="003E37F8">
        <w:rPr>
          <w:rFonts w:hint="cs"/>
          <w:rtl/>
        </w:rPr>
        <w:t>و</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علي</w:t>
      </w:r>
      <w:r w:rsidR="00481024">
        <w:rPr>
          <w:rFonts w:hint="cs"/>
          <w:rtl/>
        </w:rPr>
        <w:t xml:space="preserve">، </w:t>
      </w:r>
      <w:r w:rsidR="008B12FF" w:rsidRPr="003E37F8">
        <w:rPr>
          <w:rFonts w:hint="cs"/>
          <w:rtl/>
        </w:rPr>
        <w:t>قالا</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عثمان بن أبي شيبة</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يحيى بن حسن بن فرات </w:t>
      </w:r>
      <w:r w:rsidR="00693428">
        <w:rPr>
          <w:rFonts w:hint="cs"/>
          <w:rtl/>
        </w:rPr>
        <w:t>(</w:t>
      </w:r>
      <w:r w:rsidR="008B12FF" w:rsidRPr="003E37F8">
        <w:rPr>
          <w:rFonts w:hint="cs"/>
          <w:rtl/>
        </w:rPr>
        <w:t>أخو زياد بن الحسن القزّاز</w:t>
      </w:r>
      <w:r w:rsidR="00693428">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مصبح بن هلقام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مريم عن المنهال بن عمرو</w:t>
      </w:r>
      <w:r w:rsidR="00481024">
        <w:rPr>
          <w:rFonts w:hint="cs"/>
          <w:rtl/>
        </w:rPr>
        <w:t xml:space="preserve">، </w:t>
      </w:r>
      <w:r w:rsidR="008B12FF" w:rsidRPr="003E37F8">
        <w:rPr>
          <w:rFonts w:hint="cs"/>
          <w:rtl/>
        </w:rPr>
        <w:t>عن زر بن حبيش</w:t>
      </w:r>
      <w:r w:rsidR="008D5048" w:rsidRPr="003E37F8">
        <w:rPr>
          <w:rFonts w:hint="cs"/>
          <w:rtl/>
        </w:rPr>
        <w:t>:</w:t>
      </w:r>
    </w:p>
    <w:p w:rsidR="00E94715" w:rsidRDefault="00E94715"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عن حذيفة</w:t>
      </w:r>
      <w:r w:rsidR="00EC4B96">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فَإِمَّا نَذْهَبَنَّ بِكَ فَإِنَّا مِنْهُم مُّنتَقِمُونَ</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ب</w:t>
      </w:r>
      <w:r w:rsidR="00536E93">
        <w:rPr>
          <w:rFonts w:hint="cs"/>
          <w:rtl/>
        </w:rPr>
        <w:t xml:space="preserve">عليّ بن </w:t>
      </w:r>
      <w:r w:rsidRPr="003E37F8">
        <w:rPr>
          <w:rFonts w:hint="cs"/>
          <w:rtl/>
        </w:rPr>
        <w:t>أبي طالب</w:t>
      </w:r>
      <w:r w:rsidR="008D5048" w:rsidRPr="003E37F8">
        <w:rP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 xml:space="preserve">روى </w:t>
      </w:r>
      <w:r w:rsidR="00536E93">
        <w:rPr>
          <w:rFonts w:hint="cs"/>
          <w:rtl/>
        </w:rPr>
        <w:t>أحمد</w:t>
      </w:r>
      <w:r w:rsidRPr="003E37F8">
        <w:rPr>
          <w:rFonts w:hint="cs"/>
          <w:rtl/>
        </w:rPr>
        <w:t xml:space="preserve"> بن حنبل في كتاب المسند ج1 ص</w:t>
      </w:r>
      <w:r w:rsidR="00CB741B">
        <w:rPr>
          <w:rFonts w:hint="cs"/>
          <w:rtl/>
        </w:rPr>
        <w:t xml:space="preserve"> </w:t>
      </w:r>
      <w:r w:rsidR="00CB741B" w:rsidRPr="003E37F8">
        <w:rPr>
          <w:rFonts w:hint="cs"/>
          <w:rtl/>
        </w:rPr>
        <w:t>402</w:t>
      </w:r>
      <w:r w:rsidR="00CB741B">
        <w:rPr>
          <w:rFonts w:hint="cs"/>
          <w:rtl/>
        </w:rPr>
        <w:t xml:space="preserve"> </w:t>
      </w:r>
      <w:r w:rsidRPr="003E37F8">
        <w:rPr>
          <w:rFonts w:hint="cs"/>
          <w:rtl/>
        </w:rPr>
        <w:t>ط1 في الحديث</w:t>
      </w:r>
      <w:r w:rsidR="00CB741B">
        <w:rPr>
          <w:rFonts w:hint="cs"/>
          <w:rtl/>
        </w:rPr>
        <w:t xml:space="preserve"> </w:t>
      </w:r>
      <w:r w:rsidR="00CB741B" w:rsidRPr="003E37F8">
        <w:rPr>
          <w:rFonts w:hint="cs"/>
          <w:rtl/>
        </w:rPr>
        <w:t>266</w:t>
      </w:r>
      <w:r w:rsidR="00CB741B">
        <w:rPr>
          <w:rFonts w:hint="cs"/>
          <w:rtl/>
        </w:rPr>
        <w:t xml:space="preserve"> </w:t>
      </w:r>
      <w:r w:rsidRPr="003E37F8">
        <w:rPr>
          <w:rFonts w:hint="cs"/>
          <w:rtl/>
        </w:rPr>
        <w:t>من مسند عبد الله بن مسعود</w:t>
      </w:r>
      <w:r w:rsidR="00481024">
        <w:rPr>
          <w:rFonts w:hint="cs"/>
          <w:rtl/>
        </w:rPr>
        <w:t xml:space="preserve">، </w:t>
      </w:r>
      <w:r w:rsidRPr="003E37F8">
        <w:rPr>
          <w:rFonts w:hint="cs"/>
          <w:rtl/>
        </w:rPr>
        <w:t>قال</w:t>
      </w:r>
      <w:r w:rsidR="008D5048" w:rsidRPr="003E37F8">
        <w:rPr>
          <w:rFonts w:hint="cs"/>
          <w:rtl/>
        </w:rPr>
        <w:t>:</w:t>
      </w:r>
    </w:p>
    <w:p w:rsidR="008B12FF" w:rsidRPr="00D90064" w:rsidRDefault="00536E93" w:rsidP="008A2BE6">
      <w:pPr>
        <w:pStyle w:val="libNormal"/>
        <w:rPr>
          <w:rStyle w:val="libBold2Char"/>
          <w:rtl/>
        </w:rPr>
      </w:pPr>
      <w:r>
        <w:rPr>
          <w:rFonts w:hint="cs"/>
          <w:rtl/>
        </w:rPr>
        <w:t>حدّثنا</w:t>
      </w:r>
      <w:r w:rsidR="008B12FF" w:rsidRPr="003E37F8">
        <w:rPr>
          <w:rFonts w:hint="cs"/>
          <w:rtl/>
        </w:rPr>
        <w:t xml:space="preserve"> وهب بن جرير</w:t>
      </w:r>
      <w:r w:rsidR="00481024">
        <w:rPr>
          <w:rFonts w:hint="cs"/>
          <w:rtl/>
        </w:rPr>
        <w:t xml:space="preserve">، </w:t>
      </w:r>
      <w:r>
        <w:rPr>
          <w:rFonts w:hint="cs"/>
          <w:rtl/>
        </w:rPr>
        <w:t>حدّثنا</w:t>
      </w:r>
      <w:r w:rsidR="008B12FF" w:rsidRPr="003E37F8">
        <w:rPr>
          <w:rFonts w:hint="cs"/>
          <w:rtl/>
        </w:rPr>
        <w:t xml:space="preserve"> أبي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سمعت عبد الملك بن عمير يحدَّث عن عبد الرحمان بن عبد الله</w:t>
      </w:r>
      <w:r w:rsidR="00481024">
        <w:rPr>
          <w:rFonts w:hint="cs"/>
          <w:rtl/>
        </w:rPr>
        <w:t xml:space="preserve">، </w:t>
      </w:r>
      <w:r w:rsidR="008B12FF" w:rsidRPr="003E37F8">
        <w:rPr>
          <w:rFonts w:hint="cs"/>
          <w:rtl/>
        </w:rPr>
        <w:t xml:space="preserve">عن أبيه أن </w:t>
      </w:r>
      <w:r>
        <w:rPr>
          <w:rFonts w:hint="cs"/>
          <w:rtl/>
        </w:rPr>
        <w:t>النبيّ</w:t>
      </w:r>
      <w:r w:rsidR="007956F4">
        <w:rPr>
          <w:rFonts w:hint="cs"/>
          <w:rtl/>
        </w:rPr>
        <w:t xml:space="preserve"> صلّى الله </w:t>
      </w:r>
      <w:r w:rsidR="008B12FF" w:rsidRPr="003E37F8">
        <w:rPr>
          <w:rFonts w:hint="cs"/>
          <w:rtl/>
        </w:rPr>
        <w:t>عليه</w:t>
      </w:r>
      <w:r w:rsidR="00942447">
        <w:rPr>
          <w:rFonts w:hint="cs"/>
          <w:rtl/>
        </w:rPr>
        <w:t xml:space="preserve"> وسلّم </w:t>
      </w:r>
      <w:r w:rsidR="008B12FF" w:rsidRPr="003E37F8">
        <w:rPr>
          <w:rFonts w:hint="cs"/>
          <w:rtl/>
        </w:rPr>
        <w:t>قال</w:t>
      </w:r>
      <w:r w:rsidR="008D5048" w:rsidRPr="003E37F8">
        <w:rPr>
          <w:rFonts w:hint="cs"/>
          <w:rtl/>
        </w:rPr>
        <w:t>:</w:t>
      </w:r>
      <w:r w:rsidR="008B12FF" w:rsidRPr="003E37F8">
        <w:rPr>
          <w:rFonts w:hint="cs"/>
          <w:rtl/>
        </w:rPr>
        <w:t xml:space="preserve"> </w:t>
      </w:r>
      <w:r w:rsidR="008B12FF" w:rsidRPr="00D90064">
        <w:rPr>
          <w:rStyle w:val="libBold2Char"/>
          <w:rFonts w:hint="cs"/>
          <w:rtl/>
        </w:rPr>
        <w:t>[لا ترجعوا بعدي كفّاراً يضرب بعضكم رقاب بعض]</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وورد الأمر في مصادر أخرى</w:t>
      </w:r>
      <w:r w:rsidR="008D5048" w:rsidRPr="003E37F8">
        <w:rPr>
          <w:rFonts w:hint="cs"/>
          <w:rtl/>
        </w:rPr>
        <w:t>:</w:t>
      </w:r>
    </w:p>
    <w:p w:rsidR="008B12FF" w:rsidRPr="003E37F8" w:rsidRDefault="008B12FF" w:rsidP="008A2BE6">
      <w:pPr>
        <w:pStyle w:val="libNormal"/>
        <w:rPr>
          <w:rtl/>
        </w:rPr>
      </w:pPr>
      <w:r w:rsidRPr="003E37F8">
        <w:rPr>
          <w:rFonts w:hint="cs"/>
          <w:rtl/>
        </w:rPr>
        <w:t>السيد هاشم البحراني في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383</w:t>
      </w:r>
      <w:r w:rsidR="008B2B40">
        <w:rPr>
          <w:rFonts w:hint="cs"/>
          <w:rtl/>
        </w:rPr>
        <w:t>.</w:t>
      </w:r>
    </w:p>
    <w:p w:rsidR="008B12FF" w:rsidRPr="003E37F8" w:rsidRDefault="008B12FF" w:rsidP="008A2BE6">
      <w:pPr>
        <w:pStyle w:val="libNormal"/>
      </w:pPr>
      <w:r w:rsidRPr="003E37F8">
        <w:rPr>
          <w:rFonts w:hint="cs"/>
          <w:rtl/>
        </w:rPr>
        <w:t>ابن عساكر في</w:t>
      </w:r>
      <w:r w:rsidR="00C35689">
        <w:rPr>
          <w:rFonts w:hint="cs"/>
          <w:rtl/>
        </w:rPr>
        <w:t xml:space="preserve"> (تاريخ دمشق) </w:t>
      </w:r>
      <w:r w:rsidRPr="003E37F8">
        <w:rPr>
          <w:rFonts w:hint="cs"/>
          <w:rtl/>
        </w:rPr>
        <w:t>ج2 ص</w:t>
      </w:r>
      <w:r w:rsidR="00CB741B">
        <w:rPr>
          <w:rFonts w:hint="cs"/>
          <w:rtl/>
        </w:rPr>
        <w:t xml:space="preserve"> </w:t>
      </w:r>
      <w:r w:rsidR="00CB741B" w:rsidRPr="003E37F8">
        <w:rPr>
          <w:rFonts w:hint="cs"/>
          <w:rtl/>
        </w:rPr>
        <w:t>162</w:t>
      </w:r>
      <w:r w:rsidR="008B2B40">
        <w:rPr>
          <w:rFonts w:hint="cs"/>
          <w:rtl/>
        </w:rPr>
        <w:t>.</w:t>
      </w:r>
    </w:p>
    <w:p w:rsidR="008B12FF" w:rsidRPr="003E37F8" w:rsidRDefault="008B12FF" w:rsidP="00352A36">
      <w:pPr>
        <w:pStyle w:val="libNormal"/>
      </w:pPr>
      <w:r w:rsidRPr="003E37F8">
        <w:rPr>
          <w:rFonts w:hint="cs"/>
          <w:rtl/>
        </w:rPr>
        <w:t xml:space="preserve">جلال الدين السيوطي في </w:t>
      </w:r>
      <w:r w:rsidR="00352A36">
        <w:rPr>
          <w:rFonts w:hint="cs"/>
          <w:rtl/>
        </w:rPr>
        <w:t>(</w:t>
      </w:r>
      <w:r w:rsidRPr="003E37F8">
        <w:rPr>
          <w:rFonts w:hint="cs"/>
          <w:rtl/>
        </w:rPr>
        <w:t>جمع الجوامع</w:t>
      </w:r>
      <w:r w:rsidR="00352A36">
        <w:rPr>
          <w:rFonts w:hint="cs"/>
          <w:rtl/>
        </w:rPr>
        <w:t>)</w:t>
      </w:r>
      <w:r w:rsidRPr="003E37F8">
        <w:rPr>
          <w:rFonts w:hint="cs"/>
          <w:rtl/>
        </w:rPr>
        <w:t xml:space="preserve"> ج2 ص</w:t>
      </w:r>
      <w:r w:rsidR="00CB741B">
        <w:rPr>
          <w:rFonts w:hint="cs"/>
          <w:rtl/>
        </w:rPr>
        <w:t xml:space="preserve"> </w:t>
      </w:r>
      <w:r w:rsidR="00CB741B" w:rsidRPr="003E37F8">
        <w:rPr>
          <w:rFonts w:hint="cs"/>
          <w:rtl/>
        </w:rPr>
        <w:t>196</w:t>
      </w:r>
      <w:r w:rsidR="008B2B40">
        <w:rPr>
          <w:rFonts w:hint="cs"/>
          <w:rtl/>
        </w:rPr>
        <w:t>.</w:t>
      </w:r>
    </w:p>
    <w:p w:rsidR="008B12FF" w:rsidRPr="003E37F8" w:rsidRDefault="008B12FF" w:rsidP="008A2BE6">
      <w:pPr>
        <w:pStyle w:val="libNormal"/>
        <w:rPr>
          <w:rtl/>
        </w:rPr>
      </w:pPr>
      <w:r w:rsidRPr="003E37F8">
        <w:rPr>
          <w:rFonts w:hint="cs"/>
          <w:rtl/>
        </w:rPr>
        <w:t>فرات بن إبراهيم في تفسيره ص</w:t>
      </w:r>
      <w:r w:rsidR="00CB741B">
        <w:rPr>
          <w:rFonts w:hint="cs"/>
          <w:rtl/>
        </w:rPr>
        <w:t xml:space="preserve"> </w:t>
      </w:r>
      <w:r w:rsidR="00CB741B" w:rsidRPr="003E37F8">
        <w:rPr>
          <w:rFonts w:hint="cs"/>
          <w:rtl/>
        </w:rPr>
        <w:t>102</w:t>
      </w:r>
      <w:r w:rsidR="00CB741B">
        <w:rPr>
          <w:rFonts w:hint="cs"/>
          <w:rtl/>
        </w:rPr>
        <w:t xml:space="preserve"> </w:t>
      </w:r>
      <w:r w:rsidRPr="003E37F8">
        <w:rPr>
          <w:rFonts w:hint="cs"/>
          <w:rtl/>
        </w:rPr>
        <w:t>ط1 وفي ص-278</w:t>
      </w:r>
      <w:r w:rsidR="00857061">
        <w:rPr>
          <w:rFonts w:hint="cs"/>
          <w:rtl/>
        </w:rPr>
        <w:t>-</w:t>
      </w:r>
      <w:r w:rsidRPr="003E37F8">
        <w:rPr>
          <w:rFonts w:hint="cs"/>
          <w:rtl/>
        </w:rPr>
        <w:t>379-</w:t>
      </w:r>
      <w:r w:rsidR="008D5048" w:rsidRPr="003E37F8">
        <w:rPr>
          <w:rFonts w:hint="cs"/>
          <w:rtl/>
        </w:rPr>
        <w:t>.</w:t>
      </w:r>
    </w:p>
    <w:p w:rsidR="008B12FF" w:rsidRPr="003E37F8" w:rsidRDefault="008B12FF" w:rsidP="008A2BE6">
      <w:pPr>
        <w:pStyle w:val="libNormal"/>
        <w:rPr>
          <w:rtl/>
        </w:rPr>
      </w:pPr>
      <w:r w:rsidRPr="003E37F8">
        <w:rPr>
          <w:rFonts w:hint="cs"/>
          <w:rtl/>
        </w:rPr>
        <w:t>روى أبو عبد الله الحسين بن الحكم الحبري الكوفي في تفسيره سورة المؤمنون</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 عليّ بن محمّد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الحبري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سعيد بن عثمان عن أبي مريم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السائب</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أبو صالح مولى أم هاني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عبد الله بن عباس</w:t>
      </w:r>
      <w:r w:rsidR="00481024">
        <w:rPr>
          <w:rFonts w:hint="cs"/>
          <w:rtl/>
        </w:rPr>
        <w:t xml:space="preserve">، </w:t>
      </w:r>
      <w:r w:rsidR="008B12FF" w:rsidRPr="003E37F8">
        <w:rPr>
          <w:rFonts w:hint="cs"/>
          <w:rtl/>
        </w:rPr>
        <w:t>جابر بن عبد الله</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قال جابر</w:t>
      </w:r>
      <w:r w:rsidR="008D5048" w:rsidRPr="003E37F8">
        <w:rPr>
          <w:rFonts w:hint="cs"/>
          <w:rtl/>
        </w:rPr>
        <w:t>:</w:t>
      </w:r>
      <w:r w:rsidR="008B12FF" w:rsidRPr="003E37F8">
        <w:rPr>
          <w:rFonts w:hint="cs"/>
          <w:rtl/>
        </w:rPr>
        <w:t xml:space="preserve"> ما كان بيني وبين رسول الله</w:t>
      </w:r>
      <w:r w:rsidR="007956F4">
        <w:rPr>
          <w:rFonts w:hint="cs"/>
          <w:rtl/>
        </w:rPr>
        <w:t xml:space="preserve"> صلّى الله </w:t>
      </w:r>
      <w:r w:rsidR="008B12FF" w:rsidRPr="003E37F8">
        <w:rPr>
          <w:rFonts w:hint="cs"/>
          <w:rtl/>
        </w:rPr>
        <w:t>عليه</w:t>
      </w:r>
      <w:r w:rsidR="00942447">
        <w:rPr>
          <w:rFonts w:hint="cs"/>
          <w:rtl/>
        </w:rPr>
        <w:t xml:space="preserve"> وسلّم </w:t>
      </w:r>
      <w:r w:rsidR="007956F4">
        <w:rPr>
          <w:rFonts w:hint="cs"/>
          <w:rtl/>
        </w:rPr>
        <w:t xml:space="preserve">إلّا </w:t>
      </w:r>
      <w:r w:rsidR="008B12FF" w:rsidRPr="003E37F8">
        <w:rPr>
          <w:rFonts w:hint="cs"/>
          <w:rtl/>
        </w:rPr>
        <w:t>رجل أو رجلان أنهما سمعا من رسول الله</w:t>
      </w:r>
      <w:r w:rsidR="007956F4">
        <w:rPr>
          <w:rFonts w:hint="cs"/>
          <w:rtl/>
        </w:rPr>
        <w:t xml:space="preserve"> صلّى الله </w:t>
      </w:r>
      <w:r w:rsidR="008B12FF" w:rsidRPr="003E37F8">
        <w:rPr>
          <w:rFonts w:hint="cs"/>
          <w:rtl/>
        </w:rPr>
        <w:t>عليه</w:t>
      </w:r>
      <w:r w:rsidR="00942447">
        <w:rPr>
          <w:rFonts w:hint="cs"/>
          <w:rtl/>
        </w:rPr>
        <w:t xml:space="preserve"> وسلّم </w:t>
      </w:r>
      <w:r w:rsidR="008B12FF" w:rsidRPr="003E37F8">
        <w:rPr>
          <w:rFonts w:hint="cs"/>
          <w:rtl/>
        </w:rPr>
        <w:t>يقول في</w:t>
      </w:r>
      <w:r>
        <w:rPr>
          <w:rFonts w:hint="cs"/>
          <w:rtl/>
        </w:rPr>
        <w:t xml:space="preserve"> حجّة</w:t>
      </w:r>
      <w:r w:rsidR="008B12FF" w:rsidRPr="003E37F8">
        <w:rPr>
          <w:rFonts w:hint="cs"/>
          <w:rtl/>
        </w:rPr>
        <w:t xml:space="preserve"> الوداع وهو بمنى: </w:t>
      </w:r>
    </w:p>
    <w:p w:rsidR="00E94715" w:rsidRDefault="008B12FF" w:rsidP="008A2BE6">
      <w:pPr>
        <w:pStyle w:val="libNormal"/>
        <w:rPr>
          <w:rtl/>
        </w:rPr>
      </w:pPr>
      <w:r w:rsidRPr="00D90064">
        <w:rPr>
          <w:rStyle w:val="libBold2Char"/>
          <w:rFonts w:hint="cs"/>
          <w:rtl/>
        </w:rPr>
        <w:t>[لا ترجعوا بعدي كف</w:t>
      </w:r>
      <w:r w:rsidR="00352A36" w:rsidRPr="00D90064">
        <w:rPr>
          <w:rStyle w:val="libBold2Char"/>
          <w:rFonts w:hint="cs"/>
          <w:rtl/>
        </w:rPr>
        <w:t>ّ</w:t>
      </w:r>
      <w:r w:rsidRPr="00D90064">
        <w:rPr>
          <w:rStyle w:val="libBold2Char"/>
          <w:rFonts w:hint="cs"/>
          <w:rtl/>
        </w:rPr>
        <w:t>اراً يضرب بعضكم رقاب بعض</w:t>
      </w:r>
      <w:r w:rsidR="00481024">
        <w:rPr>
          <w:rStyle w:val="libBold2Char"/>
          <w:rFonts w:hint="cs"/>
          <w:rtl/>
        </w:rPr>
        <w:t xml:space="preserve">، </w:t>
      </w:r>
      <w:r w:rsidRPr="00D90064">
        <w:rPr>
          <w:rStyle w:val="libBold2Char"/>
          <w:rFonts w:hint="cs"/>
          <w:rtl/>
        </w:rPr>
        <w:t>وأيم الله لئن فعلتموها لتعرفن</w:t>
      </w:r>
      <w:r w:rsidR="00352A36" w:rsidRPr="00D90064">
        <w:rPr>
          <w:rStyle w:val="libBold2Char"/>
          <w:rFonts w:hint="cs"/>
          <w:rtl/>
        </w:rPr>
        <w:t>َّ</w:t>
      </w:r>
      <w:r w:rsidRPr="00D90064">
        <w:rPr>
          <w:rStyle w:val="libBold2Char"/>
          <w:rFonts w:hint="cs"/>
          <w:rtl/>
        </w:rPr>
        <w:t>ني في كتيبة يضاربونكم ]</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فغمز من خلفه</w:t>
      </w:r>
      <w:r w:rsidR="00481024">
        <w:rPr>
          <w:rFonts w:hint="cs"/>
          <w:rtl/>
        </w:rPr>
        <w:t xml:space="preserve">، </w:t>
      </w:r>
      <w:r w:rsidRPr="003E37F8">
        <w:rPr>
          <w:rFonts w:hint="cs"/>
          <w:rtl/>
        </w:rPr>
        <w:t>فالتفت من قبل منكبه الأيسر</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D90064">
        <w:rPr>
          <w:rStyle w:val="libBold2Char"/>
          <w:rFonts w:hint="cs"/>
          <w:rtl/>
        </w:rPr>
        <w:t>[أَوْ عليّ</w:t>
      </w:r>
      <w:r w:rsidR="006E4307" w:rsidRPr="00D90064">
        <w:rPr>
          <w:rStyle w:val="libBold2Char"/>
          <w:rFonts w:hint="cs"/>
          <w:rtl/>
        </w:rPr>
        <w:t>ٌ</w:t>
      </w:r>
      <w:r w:rsidRPr="00D90064">
        <w:rPr>
          <w:rStyle w:val="libBold2Char"/>
          <w:rFonts w:hint="cs"/>
          <w:rtl/>
        </w:rPr>
        <w:t xml:space="preserve"> أَوْ عليّ</w:t>
      </w:r>
      <w:r w:rsidR="006E4307" w:rsidRPr="00D90064">
        <w:rPr>
          <w:rStyle w:val="libBold2Char"/>
          <w:rFonts w:hint="cs"/>
          <w:rtl/>
        </w:rPr>
        <w:t>ٌ</w:t>
      </w:r>
      <w:r w:rsidRPr="00D90064">
        <w:rPr>
          <w:rStyle w:val="libBold2Char"/>
          <w:rFonts w:hint="cs"/>
          <w:rtl/>
        </w:rPr>
        <w:t>]</w:t>
      </w:r>
      <w:r w:rsidRPr="003E37F8">
        <w:rPr>
          <w:rFonts w:hint="cs"/>
          <w:rtl/>
        </w:rPr>
        <w:t xml:space="preserve"> قال: فنـزلت هذه الآية </w:t>
      </w:r>
      <w:r w:rsidR="008B2B40">
        <w:rPr>
          <w:rStyle w:val="libAlaemChar"/>
          <w:rFonts w:hint="cs"/>
          <w:rtl/>
        </w:rPr>
        <w:t>(</w:t>
      </w:r>
      <w:r w:rsidRPr="008B2B40">
        <w:rPr>
          <w:rStyle w:val="libAieChar"/>
          <w:rtl/>
        </w:rPr>
        <w:t>قُل رَّ‌بِّ إِمَّا تُرِ‌يَنِّي مَا يُوعَدُونَ ﴿٩٣﴾ رَ‌بِّ فَلَا تَجْعَلْنِي فِي الْقَوْمِ الظَّالِمِينَ</w:t>
      </w:r>
      <w:r w:rsidR="008B2B40" w:rsidRPr="00926F9C">
        <w:rPr>
          <w:rStyle w:val="libAlaemChar"/>
          <w:rtl/>
        </w:rPr>
        <w:t>)</w:t>
      </w:r>
      <w:r w:rsidR="008D5048" w:rsidRPr="008A2BE6">
        <w:rPr>
          <w:rFonts w:hint="cs"/>
          <w:rtl/>
        </w:rPr>
        <w:t>.</w:t>
      </w:r>
    </w:p>
    <w:p w:rsidR="00E94715" w:rsidRDefault="00E94715" w:rsidP="008A1A02">
      <w:pPr>
        <w:pStyle w:val="libNormal"/>
        <w:rPr>
          <w:rtl/>
        </w:rPr>
      </w:pPr>
      <w:r>
        <w:rPr>
          <w:rtl/>
        </w:rPr>
        <w:br w:type="page"/>
      </w:r>
    </w:p>
    <w:p w:rsidR="008B12FF" w:rsidRPr="002056E1" w:rsidRDefault="00E94715" w:rsidP="002056E1">
      <w:pPr>
        <w:pStyle w:val="libCenterBold2"/>
        <w:rPr>
          <w:rtl/>
        </w:rPr>
      </w:pPr>
      <w:r w:rsidRPr="002056E1">
        <w:rPr>
          <w:rFonts w:hint="cs"/>
          <w:rtl/>
        </w:rPr>
        <w:lastRenderedPageBreak/>
        <w:t>سورة المؤمنون الآية 101</w:t>
      </w:r>
    </w:p>
    <w:p w:rsidR="008B12FF" w:rsidRPr="00E94715" w:rsidRDefault="008B2B40" w:rsidP="00E94715">
      <w:pPr>
        <w:pStyle w:val="libCenter"/>
        <w:rPr>
          <w:rtl/>
        </w:rPr>
      </w:pPr>
      <w:r>
        <w:rPr>
          <w:rStyle w:val="libAlaemChar"/>
          <w:rFonts w:hint="cs"/>
          <w:rtl/>
        </w:rPr>
        <w:t>(</w:t>
      </w:r>
      <w:r w:rsidR="008B12FF" w:rsidRPr="008B2B40">
        <w:rPr>
          <w:rStyle w:val="libAieChar"/>
          <w:rtl/>
        </w:rPr>
        <w:t>فَإِذَا نُفِخَ فِي الصُّورِ‌ فَلَا أَنسَابَ بَيْنَهُمْ يَوْمَئِذٍ وَلَا يَتَسَاءَلُونَ</w:t>
      </w:r>
      <w:r w:rsidRPr="00926F9C">
        <w:rPr>
          <w:rStyle w:val="libAlaemChar"/>
          <w:rFonts w:hint="cs"/>
          <w:rtl/>
        </w:rPr>
        <w:t>)</w:t>
      </w:r>
      <w:r w:rsidR="008B12FF" w:rsidRPr="00E94715">
        <w:rPr>
          <w:rStyle w:val="libNormalChar"/>
          <w:rFonts w:hint="cs"/>
          <w:rtl/>
        </w:rPr>
        <w:t xml:space="preserve"> </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615</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568</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عقيل بن الحسين قال</w:t>
      </w:r>
      <w:r w:rsidR="008D5048" w:rsidRPr="003E37F8">
        <w:rPr>
          <w:rFonts w:hint="cs"/>
          <w:rtl/>
        </w:rPr>
        <w:t>:</w:t>
      </w:r>
      <w:r w:rsidR="008B12FF" w:rsidRPr="003E37F8">
        <w:rPr>
          <w:rFonts w:hint="cs"/>
          <w:rtl/>
        </w:rPr>
        <w:t xml:space="preserve"> </w:t>
      </w:r>
      <w:r>
        <w:rPr>
          <w:rFonts w:hint="cs"/>
          <w:rtl/>
        </w:rPr>
        <w:t xml:space="preserve">أخبرنا عليّ بن </w:t>
      </w:r>
      <w:r w:rsidR="008B12FF" w:rsidRPr="003E37F8">
        <w:rPr>
          <w:rFonts w:hint="cs"/>
          <w:rtl/>
        </w:rPr>
        <w:t>الحسين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عبيد الله</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عمر بن </w:t>
      </w:r>
      <w:r>
        <w:rPr>
          <w:rFonts w:hint="cs"/>
          <w:rtl/>
        </w:rPr>
        <w:t>محمّد</w:t>
      </w:r>
      <w:r w:rsidR="008B12FF" w:rsidRPr="003E37F8">
        <w:rPr>
          <w:rFonts w:hint="cs"/>
          <w:rtl/>
        </w:rPr>
        <w:t xml:space="preserve"> الجمحي بمك</w:t>
      </w:r>
      <w:r w:rsidR="00110225">
        <w:rPr>
          <w:rFonts w:hint="cs"/>
          <w:rtl/>
        </w:rPr>
        <w:t>ّ</w:t>
      </w:r>
      <w:r w:rsidR="008B12FF" w:rsidRPr="003E37F8">
        <w:rPr>
          <w:rFonts w:hint="cs"/>
          <w:rtl/>
        </w:rPr>
        <w:t>ة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عبد العزيز البغوي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نعيم الفضل بن دكين</w:t>
      </w:r>
      <w:r w:rsidR="00481024">
        <w:rPr>
          <w:rFonts w:hint="cs"/>
          <w:rtl/>
        </w:rPr>
        <w:t xml:space="preserve">، </w:t>
      </w:r>
      <w:r w:rsidR="008B12FF" w:rsidRPr="003E37F8">
        <w:rPr>
          <w:rFonts w:hint="cs"/>
          <w:rtl/>
        </w:rPr>
        <w:t>عن سفيان الثوري</w:t>
      </w:r>
      <w:r w:rsidR="00481024">
        <w:rPr>
          <w:rFonts w:hint="cs"/>
          <w:rtl/>
        </w:rPr>
        <w:t xml:space="preserve">، </w:t>
      </w:r>
      <w:r w:rsidR="008B12FF" w:rsidRPr="003E37F8">
        <w:rPr>
          <w:rFonts w:hint="cs"/>
          <w:rtl/>
        </w:rPr>
        <w:t>عن ابن جُرَيح</w:t>
      </w:r>
      <w:r w:rsidR="00481024">
        <w:rPr>
          <w:rFonts w:hint="cs"/>
          <w:rtl/>
        </w:rPr>
        <w:t xml:space="preserve">، </w:t>
      </w:r>
      <w:r w:rsidR="008B12FF" w:rsidRPr="003E37F8">
        <w:rPr>
          <w:rFonts w:hint="cs"/>
          <w:rtl/>
        </w:rPr>
        <w:t>عن عطاء</w:t>
      </w:r>
      <w:r w:rsidR="00481024">
        <w:rPr>
          <w:rFonts w:hint="cs"/>
          <w:rtl/>
        </w:rPr>
        <w:t xml:space="preserve">، </w:t>
      </w:r>
      <w:r w:rsidR="008B12FF" w:rsidRPr="003E37F8">
        <w:rPr>
          <w:rFonts w:hint="cs"/>
          <w:rtl/>
        </w:rPr>
        <w:t>عن عبد الله بن عباس قال</w:t>
      </w:r>
      <w:r w:rsidR="008D5048" w:rsidRPr="003E37F8">
        <w:rPr>
          <w:rFonts w:hint="cs"/>
          <w:rtl/>
        </w:rPr>
        <w:t>:</w:t>
      </w:r>
    </w:p>
    <w:p w:rsidR="008B12FF" w:rsidRPr="003E37F8" w:rsidRDefault="008B12FF" w:rsidP="006E4307">
      <w:pPr>
        <w:pStyle w:val="libNormal"/>
        <w:rPr>
          <w:rtl/>
        </w:rPr>
      </w:pPr>
      <w:r w:rsidRPr="003E37F8">
        <w:rPr>
          <w:rFonts w:hint="cs"/>
          <w:rtl/>
        </w:rPr>
        <w:t>قال رسول الله</w:t>
      </w:r>
      <w:r w:rsidR="007956F4">
        <w:rPr>
          <w:rFonts w:hint="cs"/>
          <w:rtl/>
        </w:rPr>
        <w:t xml:space="preserve"> صلّى الله عليه وآله</w:t>
      </w:r>
      <w:r w:rsidR="00942447">
        <w:rPr>
          <w:rFonts w:hint="cs"/>
          <w:rtl/>
        </w:rPr>
        <w:t xml:space="preserve"> وسلّم</w:t>
      </w:r>
      <w:r w:rsidR="008D5048" w:rsidRPr="00D90064">
        <w:rPr>
          <w:rStyle w:val="libBold2Char"/>
          <w:rFonts w:hint="cs"/>
          <w:rtl/>
        </w:rPr>
        <w:t>:</w:t>
      </w:r>
      <w:r w:rsidRPr="00D90064">
        <w:rPr>
          <w:rStyle w:val="libBold2Char"/>
          <w:rFonts w:hint="cs"/>
          <w:rtl/>
        </w:rPr>
        <w:t>[كل</w:t>
      </w:r>
      <w:r w:rsidR="006E4307" w:rsidRPr="00D90064">
        <w:rPr>
          <w:rStyle w:val="libBold2Char"/>
          <w:rFonts w:hint="cs"/>
          <w:rtl/>
        </w:rPr>
        <w:t>ُّ</w:t>
      </w:r>
      <w:r w:rsidRPr="00D90064">
        <w:rPr>
          <w:rStyle w:val="libBold2Char"/>
          <w:rFonts w:hint="cs"/>
          <w:rtl/>
        </w:rPr>
        <w:t xml:space="preserve"> حسب ونسب يوم القيامة منقطع</w:t>
      </w:r>
      <w:r w:rsidR="007956F4" w:rsidRPr="00D90064">
        <w:rPr>
          <w:rStyle w:val="libBold2Char"/>
          <w:rFonts w:hint="cs"/>
          <w:rtl/>
        </w:rPr>
        <w:t xml:space="preserve"> إلّا </w:t>
      </w:r>
      <w:r w:rsidRPr="00D90064">
        <w:rPr>
          <w:rStyle w:val="libBold2Char"/>
          <w:rFonts w:hint="cs"/>
          <w:rtl/>
        </w:rPr>
        <w:t>حسبي ونسبي</w:t>
      </w:r>
      <w:r w:rsidR="006E4307" w:rsidRPr="00D90064">
        <w:rPr>
          <w:rStyle w:val="libBold2Char"/>
          <w:rFonts w:hint="cs"/>
          <w:rtl/>
        </w:rPr>
        <w:t>.</w:t>
      </w:r>
      <w:r w:rsidRPr="00D90064">
        <w:rPr>
          <w:rStyle w:val="libBold2Char"/>
          <w:rFonts w:hint="cs"/>
          <w:rtl/>
        </w:rPr>
        <w:t xml:space="preserve"> </w:t>
      </w:r>
      <w:r w:rsidR="006E4307" w:rsidRPr="00D90064">
        <w:rPr>
          <w:rStyle w:val="libBold2Char"/>
          <w:rFonts w:hint="cs"/>
          <w:rtl/>
        </w:rPr>
        <w:t>إ</w:t>
      </w:r>
      <w:r w:rsidRPr="00D90064">
        <w:rPr>
          <w:rStyle w:val="libBold2Char"/>
          <w:rFonts w:hint="cs"/>
          <w:rtl/>
        </w:rPr>
        <w:t xml:space="preserve">ن شئتم </w:t>
      </w:r>
      <w:r w:rsidR="006E4307" w:rsidRPr="00D90064">
        <w:rPr>
          <w:rStyle w:val="libBold2Char"/>
          <w:rFonts w:hint="cs"/>
          <w:rtl/>
        </w:rPr>
        <w:t>إ</w:t>
      </w:r>
      <w:r w:rsidRPr="00D90064">
        <w:rPr>
          <w:rStyle w:val="libBold2Char"/>
          <w:rFonts w:hint="cs"/>
          <w:rtl/>
        </w:rPr>
        <w:t>قرءوا</w:t>
      </w:r>
      <w:r w:rsidR="008D5048" w:rsidRPr="00D90064">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فَإِذَا نُفِخَ فِي الصُّورِ‌ فَلَا أَنسَابَ بَيْنَهُمْ يَوْمَئِذٍ وَلَا يَتَسَاءَلُونَ</w:t>
      </w:r>
      <w:r w:rsidR="008B2B40" w:rsidRPr="001F10F5">
        <w:rPr>
          <w:rStyle w:val="libAlaemChar"/>
          <w:rFonts w:hint="cs"/>
          <w:rtl/>
        </w:rPr>
        <w:t>)</w:t>
      </w:r>
      <w:r w:rsidRPr="00D90064">
        <w:rPr>
          <w:rStyle w:val="libBold2Char"/>
          <w:rFonts w:hint="cs"/>
          <w:rtl/>
        </w:rPr>
        <w:t>]</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روى الحافظ نور الدين أبو الحسن</w:t>
      </w:r>
      <w:r w:rsidR="00536E93">
        <w:rPr>
          <w:rFonts w:hint="cs"/>
          <w:rtl/>
        </w:rPr>
        <w:t xml:space="preserve"> عليّ بن </w:t>
      </w:r>
      <w:r w:rsidRPr="003E37F8">
        <w:rPr>
          <w:rFonts w:hint="cs"/>
          <w:rtl/>
        </w:rPr>
        <w:t>أبي بكر بن سليمان</w:t>
      </w:r>
      <w:r w:rsidR="00481024">
        <w:rPr>
          <w:rFonts w:hint="cs"/>
          <w:rtl/>
        </w:rPr>
        <w:t xml:space="preserve">، </w:t>
      </w:r>
      <w:r w:rsidRPr="003E37F8">
        <w:rPr>
          <w:rFonts w:hint="cs"/>
          <w:rtl/>
        </w:rPr>
        <w:t>الهيثمي القاهري الشافعي في كتابه</w:t>
      </w:r>
      <w:r w:rsidR="0080220C">
        <w:rPr>
          <w:rFonts w:hint="cs"/>
          <w:rtl/>
        </w:rPr>
        <w:t xml:space="preserve"> (مجمع الزوائد) </w:t>
      </w:r>
      <w:r w:rsidRPr="003E37F8">
        <w:rPr>
          <w:rFonts w:hint="cs"/>
          <w:rtl/>
        </w:rPr>
        <w:t>ج4 ص</w:t>
      </w:r>
      <w:r w:rsidR="00CB741B">
        <w:rPr>
          <w:rFonts w:hint="cs"/>
          <w:rtl/>
        </w:rPr>
        <w:t xml:space="preserve"> </w:t>
      </w:r>
      <w:r w:rsidR="00CB741B" w:rsidRPr="003E37F8">
        <w:rPr>
          <w:rFonts w:hint="cs"/>
          <w:rtl/>
        </w:rPr>
        <w:t>271</w:t>
      </w:r>
      <w:r w:rsidR="00CB741B">
        <w:rPr>
          <w:rFonts w:hint="cs"/>
          <w:rtl/>
        </w:rPr>
        <w:t xml:space="preserve"> </w:t>
      </w:r>
      <w:r w:rsidRPr="003E37F8">
        <w:rPr>
          <w:rFonts w:hint="cs"/>
          <w:rtl/>
        </w:rPr>
        <w:t>وج8 ص</w:t>
      </w:r>
      <w:r w:rsidR="00CB741B">
        <w:rPr>
          <w:rFonts w:hint="cs"/>
          <w:rtl/>
        </w:rPr>
        <w:t xml:space="preserve"> </w:t>
      </w:r>
      <w:r w:rsidR="00CB741B" w:rsidRPr="003E37F8">
        <w:rPr>
          <w:rFonts w:hint="cs"/>
          <w:rtl/>
        </w:rPr>
        <w:t>216</w:t>
      </w:r>
      <w:r w:rsidR="00CB741B">
        <w:rPr>
          <w:rFonts w:hint="cs"/>
          <w:rtl/>
        </w:rPr>
        <w:t xml:space="preserve"> </w:t>
      </w:r>
      <w:r w:rsidRPr="003E37F8">
        <w:rPr>
          <w:rFonts w:hint="cs"/>
          <w:rtl/>
        </w:rPr>
        <w:t>وج9 ص</w:t>
      </w:r>
      <w:r w:rsidR="00CB741B">
        <w:rPr>
          <w:rFonts w:hint="cs"/>
          <w:rtl/>
        </w:rPr>
        <w:t xml:space="preserve"> </w:t>
      </w:r>
      <w:r w:rsidR="00CB741B" w:rsidRPr="003E37F8">
        <w:rPr>
          <w:rFonts w:hint="cs"/>
          <w:rtl/>
        </w:rPr>
        <w:t>173</w:t>
      </w:r>
      <w:r w:rsidR="00CB741B">
        <w:rPr>
          <w:rFonts w:hint="cs"/>
          <w:rtl/>
        </w:rPr>
        <w:t xml:space="preserve"> </w:t>
      </w:r>
      <w:r w:rsidRPr="003E37F8">
        <w:rPr>
          <w:rFonts w:hint="cs"/>
          <w:rtl/>
        </w:rPr>
        <w:t>بأسانيد عدة وألفاظ متعددة</w:t>
      </w:r>
      <w:r w:rsidR="00481024">
        <w:rPr>
          <w:rFonts w:hint="cs"/>
          <w:rtl/>
        </w:rPr>
        <w:t xml:space="preserve">، </w:t>
      </w:r>
      <w:r w:rsidRPr="003E37F8">
        <w:rPr>
          <w:rFonts w:hint="cs"/>
          <w:rtl/>
        </w:rPr>
        <w:t>منها قال</w:t>
      </w:r>
      <w:r w:rsidR="008D5048" w:rsidRPr="003E37F8">
        <w:rPr>
          <w:rFonts w:hint="cs"/>
          <w:rtl/>
        </w:rPr>
        <w:t>:</w:t>
      </w:r>
    </w:p>
    <w:p w:rsidR="008B12FF" w:rsidRPr="003E37F8" w:rsidRDefault="008B12FF" w:rsidP="006E4307">
      <w:pPr>
        <w:pStyle w:val="libNormal"/>
        <w:rPr>
          <w:rtl/>
        </w:rPr>
      </w:pPr>
      <w:r w:rsidRPr="003E37F8">
        <w:rPr>
          <w:rFonts w:hint="cs"/>
          <w:rtl/>
        </w:rPr>
        <w:t>عن ابن عباس قال</w:t>
      </w:r>
      <w:r w:rsidR="008D5048" w:rsidRPr="003E37F8">
        <w:rPr>
          <w:rFonts w:hint="cs"/>
          <w:rtl/>
        </w:rPr>
        <w:t>:</w:t>
      </w:r>
      <w:r w:rsidRPr="003E37F8">
        <w:rPr>
          <w:rFonts w:hint="cs"/>
          <w:rtl/>
        </w:rPr>
        <w:t xml:space="preserve"> توف</w:t>
      </w:r>
      <w:r w:rsidR="006E4307">
        <w:rPr>
          <w:rFonts w:hint="cs"/>
          <w:rtl/>
        </w:rPr>
        <w:t>ّ</w:t>
      </w:r>
      <w:r w:rsidRPr="003E37F8">
        <w:rPr>
          <w:rFonts w:hint="cs"/>
          <w:rtl/>
        </w:rPr>
        <w:t>ي ابن</w:t>
      </w:r>
      <w:r w:rsidR="006E4307">
        <w:rPr>
          <w:rFonts w:hint="cs"/>
          <w:rtl/>
        </w:rPr>
        <w:t>ٌ</w:t>
      </w:r>
      <w:r w:rsidRPr="003E37F8">
        <w:rPr>
          <w:rFonts w:hint="cs"/>
          <w:rtl/>
        </w:rPr>
        <w:t xml:space="preserve"> لصفي</w:t>
      </w:r>
      <w:r w:rsidR="006E4307">
        <w:rPr>
          <w:rFonts w:hint="cs"/>
          <w:rtl/>
        </w:rPr>
        <w:t>ّ</w:t>
      </w:r>
      <w:r w:rsidRPr="003E37F8">
        <w:rPr>
          <w:rFonts w:hint="cs"/>
          <w:rtl/>
        </w:rPr>
        <w:t>ة عم</w:t>
      </w:r>
      <w:r w:rsidR="006E4307">
        <w:rPr>
          <w:rFonts w:hint="cs"/>
          <w:rtl/>
        </w:rPr>
        <w:t>ّ</w:t>
      </w:r>
      <w:r w:rsidRPr="003E37F8">
        <w:rPr>
          <w:rFonts w:hint="cs"/>
          <w:rtl/>
        </w:rPr>
        <w:t>ة رسول الله</w:t>
      </w:r>
      <w:r w:rsidR="006E4307">
        <w:rPr>
          <w:rFonts w:hint="cs"/>
          <w:rtl/>
        </w:rPr>
        <w:t xml:space="preserve"> (صلّى الله عليه وآله</w:t>
      </w:r>
      <w:r w:rsidR="00942447">
        <w:rPr>
          <w:rFonts w:hint="cs"/>
          <w:rtl/>
        </w:rPr>
        <w:t xml:space="preserve"> وسلّم</w:t>
      </w:r>
      <w:r w:rsidR="006E4307">
        <w:rPr>
          <w:rFonts w:hint="cs"/>
          <w:rtl/>
        </w:rPr>
        <w:t xml:space="preserve">) </w:t>
      </w:r>
      <w:r w:rsidRPr="003E37F8">
        <w:rPr>
          <w:rFonts w:hint="cs"/>
          <w:rtl/>
        </w:rPr>
        <w:t>فبكت عليه وصاحت</w:t>
      </w:r>
      <w:r w:rsidR="00481024">
        <w:rPr>
          <w:rFonts w:hint="cs"/>
          <w:rtl/>
        </w:rPr>
        <w:t xml:space="preserve">، </w:t>
      </w:r>
      <w:r w:rsidRPr="003E37F8">
        <w:rPr>
          <w:rFonts w:hint="cs"/>
          <w:rtl/>
        </w:rPr>
        <w:t xml:space="preserve">فأتاها </w:t>
      </w:r>
      <w:r w:rsidR="00536E93">
        <w:rPr>
          <w:rFonts w:hint="cs"/>
          <w:rtl/>
        </w:rPr>
        <w:t>النبيّ</w:t>
      </w:r>
      <w:r w:rsidR="006E4307">
        <w:rPr>
          <w:rFonts w:hint="cs"/>
          <w:rtl/>
        </w:rPr>
        <w:t xml:space="preserve"> (صلّى الله عليه وآله</w:t>
      </w:r>
      <w:r w:rsidR="00942447">
        <w:rPr>
          <w:rFonts w:hint="cs"/>
          <w:rtl/>
        </w:rPr>
        <w:t xml:space="preserve"> وسلّم</w:t>
      </w:r>
      <w:r w:rsidR="006E4307">
        <w:rPr>
          <w:rFonts w:hint="cs"/>
          <w:rtl/>
        </w:rPr>
        <w:t xml:space="preserve">) </w:t>
      </w:r>
      <w:r w:rsidRPr="003E37F8">
        <w:rPr>
          <w:rFonts w:hint="cs"/>
          <w:rtl/>
        </w:rPr>
        <w:t>فقال لها</w:t>
      </w:r>
      <w:r w:rsidR="008D5048" w:rsidRPr="003E37F8">
        <w:rPr>
          <w:rFonts w:hint="cs"/>
          <w:rtl/>
        </w:rPr>
        <w:t>:</w:t>
      </w:r>
      <w:r w:rsidRPr="003E37F8">
        <w:rPr>
          <w:rFonts w:hint="cs"/>
          <w:rtl/>
        </w:rPr>
        <w:t xml:space="preserve"> </w:t>
      </w:r>
      <w:r w:rsidRPr="00D90064">
        <w:rPr>
          <w:rStyle w:val="libBold2Char"/>
          <w:rFonts w:hint="cs"/>
          <w:rtl/>
        </w:rPr>
        <w:t>[يا عم</w:t>
      </w:r>
      <w:r w:rsidR="006E4307" w:rsidRPr="00D90064">
        <w:rPr>
          <w:rStyle w:val="libBold2Char"/>
          <w:rFonts w:hint="cs"/>
          <w:rtl/>
        </w:rPr>
        <w:t>ّ</w:t>
      </w:r>
      <w:r w:rsidRPr="00D90064">
        <w:rPr>
          <w:rStyle w:val="libBold2Char"/>
          <w:rFonts w:hint="cs"/>
          <w:rtl/>
        </w:rPr>
        <w:t>ة ما يبكيك</w:t>
      </w:r>
      <w:r w:rsidRPr="003E37F8">
        <w:rPr>
          <w:rFonts w:hint="cs"/>
          <w:rtl/>
        </w:rPr>
        <w:t>؟ فقالت</w:t>
      </w:r>
      <w:r w:rsidR="008D5048" w:rsidRPr="003E37F8">
        <w:rPr>
          <w:rFonts w:hint="cs"/>
          <w:rtl/>
        </w:rPr>
        <w:t>:</w:t>
      </w:r>
      <w:r w:rsidRPr="003E37F8">
        <w:rPr>
          <w:rFonts w:hint="cs"/>
          <w:rtl/>
        </w:rPr>
        <w:t xml:space="preserve"> توف</w:t>
      </w:r>
      <w:r w:rsidR="006E4307">
        <w:rPr>
          <w:rFonts w:hint="cs"/>
          <w:rtl/>
        </w:rPr>
        <w:t>ّ</w:t>
      </w:r>
      <w:r w:rsidRPr="003E37F8">
        <w:rPr>
          <w:rFonts w:hint="cs"/>
          <w:rtl/>
        </w:rPr>
        <w:t xml:space="preserve">ي </w:t>
      </w:r>
      <w:r w:rsidR="006E4307">
        <w:rPr>
          <w:rFonts w:hint="cs"/>
          <w:rtl/>
        </w:rPr>
        <w:t>ا</w:t>
      </w:r>
      <w:r w:rsidRPr="003E37F8">
        <w:rPr>
          <w:rFonts w:hint="cs"/>
          <w:rtl/>
        </w:rPr>
        <w:t>بني</w:t>
      </w:r>
      <w:r w:rsidR="008D5048" w:rsidRPr="003E37F8">
        <w:rPr>
          <w:rFonts w:hint="cs"/>
          <w:rtl/>
        </w:rPr>
        <w:t>.</w:t>
      </w:r>
    </w:p>
    <w:p w:rsidR="008B12FF" w:rsidRPr="00D90064" w:rsidRDefault="008B12FF" w:rsidP="006E4307">
      <w:pPr>
        <w:pStyle w:val="libNormal"/>
        <w:rPr>
          <w:rStyle w:val="libBold2Char"/>
          <w:rtl/>
        </w:rPr>
      </w:pPr>
      <w:r w:rsidRPr="003E37F8">
        <w:rPr>
          <w:rFonts w:hint="cs"/>
          <w:rtl/>
        </w:rPr>
        <w:t>قال</w:t>
      </w:r>
      <w:r w:rsidR="008D5048" w:rsidRPr="003E37F8">
        <w:rPr>
          <w:rFonts w:hint="cs"/>
          <w:rtl/>
        </w:rPr>
        <w:t>:</w:t>
      </w:r>
      <w:r w:rsidR="006E4307">
        <w:rPr>
          <w:rFonts w:hint="cs"/>
          <w:rtl/>
        </w:rPr>
        <w:t xml:space="preserve"> (صلّى الله عليه وآله</w:t>
      </w:r>
      <w:r w:rsidR="00942447">
        <w:rPr>
          <w:rFonts w:hint="cs"/>
          <w:rtl/>
        </w:rPr>
        <w:t xml:space="preserve"> وسلّم</w:t>
      </w:r>
      <w:r w:rsidR="006E4307">
        <w:rPr>
          <w:rFonts w:hint="cs"/>
          <w:rtl/>
        </w:rPr>
        <w:t xml:space="preserve">) </w:t>
      </w:r>
      <w:r w:rsidR="008D5048" w:rsidRPr="003E37F8">
        <w:rPr>
          <w:rFonts w:hint="cs"/>
          <w:rtl/>
        </w:rPr>
        <w:t>:</w:t>
      </w:r>
      <w:r w:rsidRPr="003E37F8">
        <w:rPr>
          <w:rFonts w:hint="cs"/>
          <w:rtl/>
        </w:rPr>
        <w:t xml:space="preserve"> </w:t>
      </w:r>
      <w:r w:rsidRPr="00D90064">
        <w:rPr>
          <w:rStyle w:val="libBold2Char"/>
          <w:rFonts w:hint="cs"/>
          <w:rtl/>
        </w:rPr>
        <w:t>يا عم</w:t>
      </w:r>
      <w:r w:rsidR="006E4307" w:rsidRPr="00D90064">
        <w:rPr>
          <w:rStyle w:val="libBold2Char"/>
          <w:rFonts w:hint="cs"/>
          <w:rtl/>
        </w:rPr>
        <w:t>ّ</w:t>
      </w:r>
      <w:r w:rsidRPr="00D90064">
        <w:rPr>
          <w:rStyle w:val="libBold2Char"/>
          <w:rFonts w:hint="cs"/>
          <w:rtl/>
        </w:rPr>
        <w:t>ة من توف</w:t>
      </w:r>
      <w:r w:rsidR="006E4307" w:rsidRPr="00D90064">
        <w:rPr>
          <w:rStyle w:val="libBold2Char"/>
          <w:rFonts w:hint="cs"/>
          <w:rtl/>
        </w:rPr>
        <w:t>ّ</w:t>
      </w:r>
      <w:r w:rsidRPr="00D90064">
        <w:rPr>
          <w:rStyle w:val="libBold2Char"/>
          <w:rFonts w:hint="cs"/>
          <w:rtl/>
        </w:rPr>
        <w:t>ى له ولد في الإسلام فصبر</w:t>
      </w:r>
      <w:r w:rsidR="00481024">
        <w:rPr>
          <w:rStyle w:val="libBold2Char"/>
          <w:rFonts w:hint="cs"/>
          <w:rtl/>
        </w:rPr>
        <w:t xml:space="preserve">، </w:t>
      </w:r>
      <w:r w:rsidRPr="00D90064">
        <w:rPr>
          <w:rStyle w:val="libBold2Char"/>
          <w:rFonts w:hint="cs"/>
          <w:rtl/>
        </w:rPr>
        <w:t xml:space="preserve">بني الله له بيتاً في </w:t>
      </w:r>
      <w:r w:rsidR="00536E93" w:rsidRPr="00D90064">
        <w:rPr>
          <w:rStyle w:val="libBold2Char"/>
          <w:rFonts w:hint="cs"/>
          <w:rtl/>
        </w:rPr>
        <w:t>الجنّة</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فسكتت</w:t>
      </w:r>
      <w:r w:rsidR="00481024">
        <w:rPr>
          <w:rFonts w:hint="cs"/>
          <w:rtl/>
        </w:rPr>
        <w:t xml:space="preserve">، </w:t>
      </w:r>
      <w:r w:rsidR="00141415">
        <w:rPr>
          <w:rFonts w:hint="cs"/>
          <w:rtl/>
        </w:rPr>
        <w:t xml:space="preserve">ثمّ </w:t>
      </w:r>
      <w:r w:rsidRPr="003E37F8">
        <w:rPr>
          <w:rFonts w:hint="cs"/>
          <w:rtl/>
        </w:rPr>
        <w:t>خرجت من عند رسول الله</w:t>
      </w:r>
      <w:r w:rsidR="006E4307">
        <w:rPr>
          <w:rFonts w:hint="cs"/>
          <w:rtl/>
        </w:rPr>
        <w:t xml:space="preserve"> (صلّى الله عليه وآله</w:t>
      </w:r>
      <w:r w:rsidR="00942447">
        <w:rPr>
          <w:rFonts w:hint="cs"/>
          <w:rtl/>
        </w:rPr>
        <w:t xml:space="preserve"> وسلّم</w:t>
      </w:r>
      <w:r w:rsidR="006E4307">
        <w:rPr>
          <w:rFonts w:hint="cs"/>
          <w:rtl/>
        </w:rPr>
        <w:t xml:space="preserve">) </w:t>
      </w:r>
      <w:r w:rsidRPr="003E37F8">
        <w:rPr>
          <w:rFonts w:hint="cs"/>
          <w:rtl/>
        </w:rPr>
        <w:t>فأستقبلها عمر بن الخط</w:t>
      </w:r>
      <w:r w:rsidR="006E4307">
        <w:rPr>
          <w:rFonts w:hint="cs"/>
          <w:rtl/>
        </w:rPr>
        <w:t>ّ</w:t>
      </w:r>
      <w:r w:rsidRPr="003E37F8">
        <w:rPr>
          <w:rFonts w:hint="cs"/>
          <w:rtl/>
        </w:rPr>
        <w:t>اب فقال</w:t>
      </w:r>
      <w:r w:rsidR="008D5048" w:rsidRPr="003E37F8">
        <w:rPr>
          <w:rFonts w:hint="cs"/>
          <w:rtl/>
        </w:rPr>
        <w:t>:</w:t>
      </w:r>
      <w:r w:rsidRPr="003E37F8">
        <w:rPr>
          <w:rFonts w:hint="cs"/>
          <w:rtl/>
        </w:rPr>
        <w:t xml:space="preserve"> يا صفي</w:t>
      </w:r>
      <w:r w:rsidR="006E4307">
        <w:rPr>
          <w:rFonts w:hint="cs"/>
          <w:rtl/>
        </w:rPr>
        <w:t>ّ</w:t>
      </w:r>
      <w:r w:rsidRPr="003E37F8">
        <w:rPr>
          <w:rFonts w:hint="cs"/>
          <w:rtl/>
        </w:rPr>
        <w:t>ة قد سمعت صراخك</w:t>
      </w:r>
      <w:r w:rsidR="00481024">
        <w:rPr>
          <w:rFonts w:hint="cs"/>
          <w:rtl/>
        </w:rPr>
        <w:t xml:space="preserve">، </w:t>
      </w:r>
      <w:r w:rsidRPr="003E37F8">
        <w:rPr>
          <w:rFonts w:hint="cs"/>
          <w:rtl/>
        </w:rPr>
        <w:t>إنّ قرابتك من رسول الله</w:t>
      </w:r>
      <w:r w:rsidR="006E4307">
        <w:rPr>
          <w:rFonts w:hint="cs"/>
          <w:rtl/>
        </w:rPr>
        <w:t xml:space="preserve"> (صلّى الله عليه وآله</w:t>
      </w:r>
      <w:r w:rsidR="00942447">
        <w:rPr>
          <w:rFonts w:hint="cs"/>
          <w:rtl/>
        </w:rPr>
        <w:t xml:space="preserve"> وسلّم</w:t>
      </w:r>
      <w:r w:rsidR="006E4307">
        <w:rPr>
          <w:rFonts w:hint="cs"/>
          <w:rtl/>
        </w:rPr>
        <w:t xml:space="preserve">) </w:t>
      </w:r>
      <w:r w:rsidRPr="003E37F8">
        <w:rPr>
          <w:rFonts w:hint="cs"/>
          <w:rtl/>
        </w:rPr>
        <w:t>لن تغني عنك من الله شيئاً</w:t>
      </w:r>
      <w:r w:rsidR="008D5048" w:rsidRPr="003E37F8">
        <w:rPr>
          <w:rFonts w:hint="cs"/>
          <w:rtl/>
        </w:rPr>
        <w:t>.</w:t>
      </w:r>
    </w:p>
    <w:p w:rsidR="008B12FF" w:rsidRPr="00D90064" w:rsidRDefault="008B12FF" w:rsidP="006E4307">
      <w:pPr>
        <w:pStyle w:val="libNormal"/>
        <w:rPr>
          <w:rStyle w:val="libBold2Char"/>
          <w:rtl/>
        </w:rPr>
      </w:pPr>
      <w:r w:rsidRPr="003E37F8">
        <w:rPr>
          <w:rFonts w:hint="cs"/>
          <w:rtl/>
        </w:rPr>
        <w:t>فبكت</w:t>
      </w:r>
      <w:r w:rsidR="00481024">
        <w:rPr>
          <w:rFonts w:hint="cs"/>
          <w:rtl/>
        </w:rPr>
        <w:t xml:space="preserve">، </w:t>
      </w:r>
      <w:r w:rsidRPr="003E37F8">
        <w:rPr>
          <w:rFonts w:hint="cs"/>
          <w:rtl/>
        </w:rPr>
        <w:t xml:space="preserve">فسمعها </w:t>
      </w:r>
      <w:r w:rsidR="00536E93">
        <w:rPr>
          <w:rFonts w:hint="cs"/>
          <w:rtl/>
        </w:rPr>
        <w:t>النبيّ</w:t>
      </w:r>
      <w:r w:rsidR="006E4307">
        <w:rPr>
          <w:rFonts w:hint="cs"/>
          <w:rtl/>
        </w:rPr>
        <w:t xml:space="preserve"> (صلّى الله عليه وآله</w:t>
      </w:r>
      <w:r w:rsidR="00942447">
        <w:rPr>
          <w:rFonts w:hint="cs"/>
          <w:rtl/>
        </w:rPr>
        <w:t xml:space="preserve"> وسلّم</w:t>
      </w:r>
      <w:r w:rsidR="006E4307">
        <w:rPr>
          <w:rFonts w:hint="cs"/>
          <w:rtl/>
        </w:rPr>
        <w:t xml:space="preserve">) </w:t>
      </w:r>
      <w:r w:rsidRPr="003E37F8">
        <w:rPr>
          <w:rFonts w:hint="cs"/>
          <w:rtl/>
        </w:rPr>
        <w:t>- وكان يكرمها ويحب</w:t>
      </w:r>
      <w:r w:rsidR="006E4307">
        <w:rPr>
          <w:rFonts w:hint="cs"/>
          <w:rtl/>
        </w:rPr>
        <w:t>ّ</w:t>
      </w:r>
      <w:r w:rsidRPr="003E37F8">
        <w:rPr>
          <w:rFonts w:hint="cs"/>
          <w:rtl/>
        </w:rPr>
        <w:t>ها- فقال</w:t>
      </w:r>
      <w:r w:rsidR="008D5048" w:rsidRPr="003E37F8">
        <w:rPr>
          <w:rFonts w:hint="cs"/>
          <w:rtl/>
        </w:rPr>
        <w:t>:</w:t>
      </w:r>
      <w:r w:rsidRPr="003E37F8">
        <w:rPr>
          <w:rFonts w:hint="cs"/>
          <w:rtl/>
        </w:rPr>
        <w:t xml:space="preserve"> </w:t>
      </w:r>
      <w:r w:rsidRPr="00D90064">
        <w:rPr>
          <w:rStyle w:val="libBold2Char"/>
          <w:rFonts w:hint="cs"/>
          <w:rtl/>
        </w:rPr>
        <w:t>يا عم</w:t>
      </w:r>
      <w:r w:rsidR="00110225" w:rsidRPr="00D90064">
        <w:rPr>
          <w:rStyle w:val="libBold2Char"/>
          <w:rFonts w:hint="cs"/>
          <w:rtl/>
        </w:rPr>
        <w:t>ّ</w:t>
      </w:r>
      <w:r w:rsidRPr="00D90064">
        <w:rPr>
          <w:rStyle w:val="libBold2Char"/>
          <w:rFonts w:hint="cs"/>
          <w:rtl/>
        </w:rPr>
        <w:t>ة أتبكين وقد قلت لك ما قلت</w:t>
      </w:r>
      <w:r w:rsidR="008D5048" w:rsidRPr="00D90064">
        <w:rPr>
          <w:rStyle w:val="libBold2Char"/>
          <w:rFonts w:hint="cs"/>
          <w:rtl/>
        </w:rPr>
        <w:t>؟.</w:t>
      </w:r>
    </w:p>
    <w:p w:rsidR="008B12FF" w:rsidRPr="003E37F8" w:rsidRDefault="008B12FF" w:rsidP="00110225">
      <w:pPr>
        <w:pStyle w:val="libNormal"/>
        <w:rPr>
          <w:rtl/>
        </w:rPr>
      </w:pPr>
      <w:r w:rsidRPr="003E37F8">
        <w:rPr>
          <w:rFonts w:hint="cs"/>
          <w:rtl/>
        </w:rPr>
        <w:t>قالت</w:t>
      </w:r>
      <w:r w:rsidR="008D5048" w:rsidRPr="003E37F8">
        <w:rPr>
          <w:rFonts w:hint="cs"/>
          <w:rtl/>
        </w:rPr>
        <w:t>:</w:t>
      </w:r>
      <w:r w:rsidRPr="003E37F8">
        <w:rPr>
          <w:rFonts w:hint="cs"/>
          <w:rtl/>
        </w:rPr>
        <w:t xml:space="preserve"> ليس ذاك يا رسول الله</w:t>
      </w:r>
      <w:r w:rsidR="00481024">
        <w:rPr>
          <w:rFonts w:hint="cs"/>
          <w:rtl/>
        </w:rPr>
        <w:t xml:space="preserve">، </w:t>
      </w:r>
      <w:r w:rsidRPr="003E37F8">
        <w:rPr>
          <w:rFonts w:hint="cs"/>
          <w:rtl/>
        </w:rPr>
        <w:t>استقبلني عمر بن الخط</w:t>
      </w:r>
      <w:r w:rsidR="00CD20F6">
        <w:rPr>
          <w:rFonts w:hint="cs"/>
          <w:rtl/>
        </w:rPr>
        <w:t>ّ</w:t>
      </w:r>
      <w:r w:rsidRPr="003E37F8">
        <w:rPr>
          <w:rFonts w:hint="cs"/>
          <w:rtl/>
        </w:rPr>
        <w:t>اب فقال</w:t>
      </w:r>
      <w:r w:rsidR="00110225">
        <w:rPr>
          <w:rFonts w:hint="cs"/>
          <w:rtl/>
        </w:rPr>
        <w:t>:</w:t>
      </w:r>
      <w:r w:rsidRPr="003E37F8">
        <w:rPr>
          <w:rFonts w:hint="cs"/>
          <w:rtl/>
        </w:rPr>
        <w:t xml:space="preserve"> إنَّ قرابتك من رسول الله لن تغني عنك من الله شيئاً</w:t>
      </w:r>
      <w:r w:rsidR="008D5048" w:rsidRPr="003E37F8">
        <w:rPr>
          <w:rFonts w:hint="cs"/>
          <w:rtl/>
        </w:rPr>
        <w:t>.</w:t>
      </w:r>
    </w:p>
    <w:p w:rsidR="00E94715" w:rsidRDefault="00E94715" w:rsidP="008A1A02">
      <w:pPr>
        <w:pStyle w:val="libNormal"/>
        <w:rPr>
          <w:rtl/>
        </w:rPr>
      </w:pPr>
      <w:r>
        <w:rPr>
          <w:rtl/>
        </w:rPr>
        <w:br w:type="page"/>
      </w:r>
    </w:p>
    <w:p w:rsidR="008B12FF" w:rsidRPr="003E37F8" w:rsidRDefault="008B12FF" w:rsidP="006E4307">
      <w:pPr>
        <w:pStyle w:val="libNormal"/>
        <w:rPr>
          <w:rtl/>
        </w:rPr>
      </w:pPr>
      <w:r w:rsidRPr="003E37F8">
        <w:rPr>
          <w:rFonts w:hint="cs"/>
          <w:rtl/>
        </w:rPr>
        <w:lastRenderedPageBreak/>
        <w:t xml:space="preserve">قال </w:t>
      </w:r>
      <w:r w:rsidR="006E4307">
        <w:rPr>
          <w:rFonts w:hint="cs"/>
          <w:rtl/>
        </w:rPr>
        <w:t>(</w:t>
      </w:r>
      <w:r w:rsidRPr="003E37F8">
        <w:rPr>
          <w:rFonts w:hint="cs"/>
          <w:rtl/>
        </w:rPr>
        <w:t>ابن عباس</w:t>
      </w:r>
      <w:r w:rsidR="006E4307">
        <w:rPr>
          <w:rFonts w:hint="cs"/>
          <w:rtl/>
        </w:rPr>
        <w:t>)</w:t>
      </w:r>
      <w:r w:rsidR="008D5048" w:rsidRPr="003E37F8">
        <w:rPr>
          <w:rFonts w:hint="cs"/>
          <w:rtl/>
        </w:rPr>
        <w:t>:</w:t>
      </w:r>
      <w:r w:rsidRPr="003E37F8">
        <w:rPr>
          <w:rFonts w:hint="cs"/>
          <w:rtl/>
        </w:rPr>
        <w:t xml:space="preserve"> فغضب </w:t>
      </w:r>
      <w:r w:rsidR="00536E93">
        <w:rPr>
          <w:rFonts w:hint="cs"/>
          <w:rtl/>
        </w:rPr>
        <w:t xml:space="preserve">النبيّ </w:t>
      </w:r>
      <w:r w:rsidR="006E4307">
        <w:rPr>
          <w:rFonts w:hint="cs"/>
          <w:rtl/>
        </w:rPr>
        <w:t>(</w:t>
      </w:r>
      <w:r w:rsidR="007956F4">
        <w:rPr>
          <w:rFonts w:hint="cs"/>
          <w:rtl/>
        </w:rPr>
        <w:t>صلّى الله عليه وآله</w:t>
      </w:r>
      <w:r w:rsidR="00942447">
        <w:rPr>
          <w:rFonts w:hint="cs"/>
          <w:rtl/>
        </w:rPr>
        <w:t xml:space="preserve"> وسلّم</w:t>
      </w:r>
      <w:r w:rsidR="006E4307">
        <w:rPr>
          <w:rFonts w:hint="cs"/>
          <w:rtl/>
        </w:rPr>
        <w:t>)</w:t>
      </w:r>
      <w:r w:rsidR="00481024">
        <w:rPr>
          <w:rFonts w:hint="cs"/>
          <w:rtl/>
        </w:rPr>
        <w:t xml:space="preserve">، </w:t>
      </w:r>
      <w:r w:rsidRPr="003E37F8">
        <w:rPr>
          <w:rFonts w:hint="cs"/>
          <w:rtl/>
        </w:rPr>
        <w:t>وقال</w:t>
      </w:r>
      <w:r w:rsidR="008D5048" w:rsidRPr="003E37F8">
        <w:rPr>
          <w:rFonts w:hint="cs"/>
          <w:rtl/>
        </w:rPr>
        <w:t>:</w:t>
      </w:r>
      <w:r w:rsidRPr="003E37F8">
        <w:rPr>
          <w:rFonts w:hint="cs"/>
          <w:rtl/>
        </w:rPr>
        <w:t xml:space="preserve"> </w:t>
      </w:r>
      <w:r w:rsidRPr="002056E1">
        <w:rPr>
          <w:rStyle w:val="libBold2Char"/>
          <w:rFonts w:hint="cs"/>
          <w:rtl/>
        </w:rPr>
        <w:t>يا بلال هج</w:t>
      </w:r>
      <w:r w:rsidR="00110225" w:rsidRPr="002056E1">
        <w:rPr>
          <w:rStyle w:val="libBold2Char"/>
          <w:rFonts w:hint="cs"/>
          <w:rtl/>
        </w:rPr>
        <w:t>ّ</w:t>
      </w:r>
      <w:r w:rsidRPr="002056E1">
        <w:rPr>
          <w:rStyle w:val="libBold2Char"/>
          <w:rFonts w:hint="cs"/>
          <w:rtl/>
        </w:rPr>
        <w:t>ر بالصلاة</w:t>
      </w:r>
      <w:r w:rsidRPr="00BF0D6E">
        <w:rPr>
          <w:rStyle w:val="libFootnotenumChar"/>
          <w:rFonts w:hint="cs"/>
          <w:rtl/>
        </w:rPr>
        <w:t>(</w:t>
      </w:r>
      <w:r w:rsidR="00E94715" w:rsidRPr="00BF0D6E">
        <w:rPr>
          <w:rStyle w:val="libFootnotenumChar"/>
          <w:rFonts w:hint="cs"/>
          <w:rtl/>
        </w:rPr>
        <w:t>1</w:t>
      </w:r>
      <w:r w:rsidRPr="00BF0D6E">
        <w:rPr>
          <w:rStyle w:val="libFootnotenumChar"/>
          <w:rFonts w:hint="cs"/>
          <w:rtl/>
        </w:rPr>
        <w:t>)</w:t>
      </w:r>
      <w:r w:rsidR="008D5048" w:rsidRPr="003E37F8">
        <w:rPr>
          <w:rFonts w:hint="cs"/>
          <w:rtl/>
        </w:rPr>
        <w:t>.</w:t>
      </w:r>
    </w:p>
    <w:p w:rsidR="008B12FF" w:rsidRPr="003E37F8" w:rsidRDefault="008B12FF" w:rsidP="006E4307">
      <w:pPr>
        <w:pStyle w:val="libNormal"/>
        <w:rPr>
          <w:rtl/>
        </w:rPr>
      </w:pPr>
      <w:r w:rsidRPr="003E37F8">
        <w:rPr>
          <w:rFonts w:hint="cs"/>
          <w:rtl/>
        </w:rPr>
        <w:t>فهجر بلال بالصلاة</w:t>
      </w:r>
      <w:r w:rsidR="00481024">
        <w:rPr>
          <w:rFonts w:hint="cs"/>
          <w:rtl/>
        </w:rPr>
        <w:t xml:space="preserve">، </w:t>
      </w:r>
      <w:r w:rsidRPr="003E37F8">
        <w:rPr>
          <w:rFonts w:hint="cs"/>
          <w:rtl/>
        </w:rPr>
        <w:t xml:space="preserve">فصعد </w:t>
      </w:r>
      <w:r w:rsidR="00536E93">
        <w:rPr>
          <w:rFonts w:hint="cs"/>
          <w:rtl/>
        </w:rPr>
        <w:t xml:space="preserve">النبيّ </w:t>
      </w:r>
      <w:r w:rsidR="006E4307">
        <w:rPr>
          <w:rFonts w:hint="cs"/>
          <w:rtl/>
        </w:rPr>
        <w:t>(</w:t>
      </w:r>
      <w:r w:rsidR="007956F4">
        <w:rPr>
          <w:rFonts w:hint="cs"/>
          <w:rtl/>
        </w:rPr>
        <w:t>صلّى الله عليه وآله</w:t>
      </w:r>
      <w:r w:rsidR="00942447">
        <w:rPr>
          <w:rFonts w:hint="cs"/>
          <w:rtl/>
        </w:rPr>
        <w:t xml:space="preserve"> وسلّم</w:t>
      </w:r>
      <w:r w:rsidR="006E4307">
        <w:rPr>
          <w:rFonts w:hint="cs"/>
          <w:rtl/>
        </w:rPr>
        <w:t>)</w:t>
      </w:r>
      <w:r w:rsidRPr="003E37F8">
        <w:rPr>
          <w:rFonts w:hint="cs"/>
          <w:rtl/>
        </w:rPr>
        <w:t xml:space="preserve"> المنبر</w:t>
      </w:r>
      <w:r w:rsidR="00481024">
        <w:rPr>
          <w:rFonts w:hint="cs"/>
          <w:rtl/>
        </w:rPr>
        <w:t xml:space="preserve">، </w:t>
      </w:r>
      <w:r w:rsidRPr="003E37F8">
        <w:rPr>
          <w:rFonts w:hint="cs"/>
          <w:rtl/>
        </w:rPr>
        <w:t>فحمد الله وأثنى عليه</w:t>
      </w:r>
      <w:r w:rsidR="00481024">
        <w:rPr>
          <w:rFonts w:hint="cs"/>
          <w:rtl/>
        </w:rPr>
        <w:t xml:space="preserve">، </w:t>
      </w:r>
      <w:r w:rsidR="00141415">
        <w:rPr>
          <w:rFonts w:hint="cs"/>
          <w:rtl/>
        </w:rPr>
        <w:t xml:space="preserve">ثمّ </w:t>
      </w:r>
      <w:r w:rsidRPr="003E37F8">
        <w:rPr>
          <w:rFonts w:hint="cs"/>
          <w:rtl/>
        </w:rPr>
        <w:t>قال</w:t>
      </w:r>
      <w:r w:rsidR="008D5048" w:rsidRPr="003E37F8">
        <w:rPr>
          <w:rFonts w:hint="cs"/>
          <w:rtl/>
        </w:rPr>
        <w:t>:</w:t>
      </w:r>
    </w:p>
    <w:p w:rsidR="008B12FF" w:rsidRPr="003E37F8" w:rsidRDefault="008B12FF" w:rsidP="00D90064">
      <w:pPr>
        <w:pStyle w:val="libBold2"/>
        <w:rPr>
          <w:rtl/>
        </w:rPr>
      </w:pPr>
      <w:r w:rsidRPr="006E4307">
        <w:rPr>
          <w:rFonts w:hint="cs"/>
          <w:rtl/>
        </w:rPr>
        <w:t>ما بال أقوام يزعمون أن قرابتي لا تنفع</w:t>
      </w:r>
      <w:r w:rsidR="00481024">
        <w:rPr>
          <w:rFonts w:hint="cs"/>
          <w:rtl/>
        </w:rPr>
        <w:t xml:space="preserve">، </w:t>
      </w:r>
      <w:r w:rsidRPr="006E4307">
        <w:rPr>
          <w:rFonts w:hint="cs"/>
          <w:rtl/>
        </w:rPr>
        <w:t>كل سبب ونسب منقطع يوم القيامة</w:t>
      </w:r>
      <w:r w:rsidR="00481024">
        <w:rPr>
          <w:rFonts w:hint="cs"/>
          <w:rtl/>
        </w:rPr>
        <w:t xml:space="preserve">، </w:t>
      </w:r>
      <w:r w:rsidR="007956F4" w:rsidRPr="006E4307">
        <w:rPr>
          <w:rFonts w:hint="cs"/>
          <w:rtl/>
        </w:rPr>
        <w:t xml:space="preserve">إلّا </w:t>
      </w:r>
      <w:r w:rsidRPr="006E4307">
        <w:rPr>
          <w:rFonts w:hint="cs"/>
          <w:rtl/>
        </w:rPr>
        <w:t>سببي ونسبي فإنها موصولة في الدنيا والآخرة</w:t>
      </w:r>
      <w:r w:rsidRPr="003E37F8">
        <w:rPr>
          <w:rFonts w:hint="cs"/>
          <w:rtl/>
        </w:rPr>
        <w:t>]</w:t>
      </w:r>
      <w:r w:rsidR="008D5048" w:rsidRPr="003E37F8">
        <w:rPr>
          <w:rFonts w:hint="cs"/>
          <w:rtl/>
        </w:rPr>
        <w:t>.</w:t>
      </w:r>
    </w:p>
    <w:p w:rsidR="008B12FF" w:rsidRPr="003E37F8" w:rsidRDefault="00536E93" w:rsidP="008A2BE6">
      <w:pPr>
        <w:pStyle w:val="libNormal"/>
        <w:rPr>
          <w:rtl/>
        </w:rPr>
      </w:pPr>
      <w:r>
        <w:rPr>
          <w:rFonts w:hint="cs"/>
          <w:rtl/>
        </w:rPr>
        <w:t>وأخرج</w:t>
      </w:r>
      <w:r w:rsidR="00811B6E">
        <w:rPr>
          <w:rFonts w:hint="cs"/>
          <w:rtl/>
        </w:rPr>
        <w:t xml:space="preserve"> السيّد </w:t>
      </w:r>
      <w:r>
        <w:rPr>
          <w:rFonts w:hint="cs"/>
          <w:rtl/>
        </w:rPr>
        <w:t>محمّد</w:t>
      </w:r>
      <w:r w:rsidR="008B12FF" w:rsidRPr="003E37F8">
        <w:rPr>
          <w:rFonts w:hint="cs"/>
          <w:rtl/>
        </w:rPr>
        <w:t xml:space="preserve"> حسين الطباطبائي في تفسيره</w:t>
      </w:r>
      <w:r w:rsidR="00F74866">
        <w:rPr>
          <w:rFonts w:hint="cs"/>
          <w:rtl/>
        </w:rPr>
        <w:t xml:space="preserve"> (الميزان) </w:t>
      </w:r>
      <w:r w:rsidR="008B12FF" w:rsidRPr="003E37F8">
        <w:rPr>
          <w:rFonts w:hint="cs"/>
          <w:rtl/>
        </w:rPr>
        <w:t>ج18 من المجلد</w:t>
      </w:r>
      <w:r w:rsidR="00CB741B">
        <w:rPr>
          <w:rFonts w:hint="cs"/>
          <w:rtl/>
        </w:rPr>
        <w:t xml:space="preserve"> </w:t>
      </w:r>
      <w:r w:rsidR="00CB741B" w:rsidRPr="003E37F8">
        <w:rPr>
          <w:rFonts w:hint="cs"/>
          <w:rtl/>
        </w:rPr>
        <w:t>15</w:t>
      </w:r>
      <w:r w:rsidR="00CB741B">
        <w:rPr>
          <w:rFonts w:hint="cs"/>
          <w:rtl/>
        </w:rPr>
        <w:t xml:space="preserve"> </w:t>
      </w:r>
      <w:r w:rsidR="008B12FF" w:rsidRPr="003E37F8">
        <w:rPr>
          <w:rFonts w:hint="cs"/>
          <w:rtl/>
        </w:rPr>
        <w:t>وص</w:t>
      </w:r>
      <w:r w:rsidR="00CB741B">
        <w:rPr>
          <w:rFonts w:hint="cs"/>
          <w:rtl/>
        </w:rPr>
        <w:t xml:space="preserve"> </w:t>
      </w:r>
      <w:r w:rsidR="00CB741B" w:rsidRPr="003E37F8">
        <w:rPr>
          <w:rFonts w:hint="cs"/>
          <w:rtl/>
        </w:rPr>
        <w:t>75</w:t>
      </w:r>
      <w:r w:rsidR="00CB741B">
        <w:rPr>
          <w:rFonts w:hint="cs"/>
          <w:rtl/>
        </w:rPr>
        <w:t xml:space="preserve"> </w:t>
      </w:r>
      <w:r w:rsidR="008B12FF" w:rsidRPr="003E37F8">
        <w:rPr>
          <w:rFonts w:hint="cs"/>
          <w:rtl/>
        </w:rPr>
        <w:t>ط.إسماعيليان قال</w:t>
      </w:r>
      <w:r w:rsidR="008D5048" w:rsidRPr="003E37F8">
        <w:rPr>
          <w:rFonts w:hint="cs"/>
          <w:rtl/>
        </w:rPr>
        <w:t>:</w:t>
      </w:r>
    </w:p>
    <w:p w:rsidR="008B12FF" w:rsidRPr="00D90064" w:rsidRDefault="008B12FF" w:rsidP="00BE7649">
      <w:pPr>
        <w:pStyle w:val="libNormal"/>
        <w:rPr>
          <w:rStyle w:val="libBold2Char"/>
          <w:rtl/>
        </w:rPr>
      </w:pPr>
      <w:r w:rsidRPr="003E37F8">
        <w:rPr>
          <w:rFonts w:hint="cs"/>
          <w:rtl/>
        </w:rPr>
        <w:t>في مجمع البيان</w:t>
      </w:r>
      <w:r w:rsidR="00BE7649">
        <w:rPr>
          <w:rFonts w:hint="cs"/>
          <w:rtl/>
        </w:rPr>
        <w:t>(</w:t>
      </w:r>
      <w:r w:rsidR="00BE7649" w:rsidRPr="003E37F8">
        <w:rPr>
          <w:rFonts w:hint="cs"/>
          <w:rtl/>
        </w:rPr>
        <w:t>ج18 من المجلد الرابع ص</w:t>
      </w:r>
      <w:r w:rsidR="00BE7649">
        <w:rPr>
          <w:rFonts w:hint="cs"/>
          <w:rtl/>
        </w:rPr>
        <w:t xml:space="preserve"> </w:t>
      </w:r>
      <w:r w:rsidR="00BE7649" w:rsidRPr="003E37F8">
        <w:rPr>
          <w:rFonts w:hint="cs"/>
          <w:rtl/>
        </w:rPr>
        <w:t>119</w:t>
      </w:r>
      <w:r w:rsidR="00BE7649">
        <w:rPr>
          <w:rFonts w:hint="cs"/>
          <w:rtl/>
        </w:rPr>
        <w:t xml:space="preserve"> </w:t>
      </w:r>
      <w:r w:rsidR="00BE7649" w:rsidRPr="003E37F8">
        <w:rPr>
          <w:rFonts w:hint="cs"/>
          <w:rtl/>
        </w:rPr>
        <w:t>ط.دار إحياء التراث العربي</w:t>
      </w:r>
      <w:r w:rsidR="00BE7649">
        <w:rPr>
          <w:rFonts w:hint="cs"/>
          <w:rtl/>
        </w:rPr>
        <w:t>)</w:t>
      </w:r>
      <w:r w:rsidRPr="003E37F8">
        <w:rPr>
          <w:rFonts w:hint="cs"/>
          <w:rtl/>
        </w:rPr>
        <w:t xml:space="preserve"> وقال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D90064">
        <w:rPr>
          <w:rStyle w:val="libBold2Char"/>
          <w:rFonts w:hint="cs"/>
          <w:rtl/>
        </w:rPr>
        <w:t>[كل حسب ونسب منقطع يوم القيامة</w:t>
      </w:r>
      <w:r w:rsidR="007956F4" w:rsidRPr="00D90064">
        <w:rPr>
          <w:rStyle w:val="libBold2Char"/>
          <w:rFonts w:hint="cs"/>
          <w:rtl/>
        </w:rPr>
        <w:t xml:space="preserve"> إلّا </w:t>
      </w:r>
      <w:r w:rsidRPr="00D90064">
        <w:rPr>
          <w:rStyle w:val="libBold2Char"/>
          <w:rFonts w:hint="cs"/>
          <w:rtl/>
        </w:rPr>
        <w:t>حسبي ونسبي]</w:t>
      </w:r>
      <w:r w:rsidR="008D5048" w:rsidRPr="00D90064">
        <w:rPr>
          <w:rStyle w:val="libBold2Char"/>
          <w:rFonts w:hint="cs"/>
          <w:rtl/>
        </w:rPr>
        <w:t xml:space="preserve">. </w:t>
      </w:r>
    </w:p>
    <w:p w:rsidR="008B12FF" w:rsidRPr="00D90064" w:rsidRDefault="008B12FF" w:rsidP="00BE7649">
      <w:pPr>
        <w:pStyle w:val="libNormal"/>
        <w:rPr>
          <w:rStyle w:val="libBold2Char"/>
          <w:rtl/>
        </w:rPr>
      </w:pPr>
      <w:r w:rsidRPr="003E37F8">
        <w:rPr>
          <w:rFonts w:hint="cs"/>
          <w:rtl/>
        </w:rPr>
        <w:t>أقول</w:t>
      </w:r>
      <w:r w:rsidR="008D5048" w:rsidRPr="003E37F8">
        <w:rPr>
          <w:rFonts w:hint="cs"/>
          <w:rtl/>
        </w:rPr>
        <w:t>:</w:t>
      </w:r>
      <w:r w:rsidRPr="003E37F8">
        <w:rPr>
          <w:rFonts w:hint="cs"/>
          <w:rtl/>
        </w:rPr>
        <w:t xml:space="preserve"> كأنَّ الرواية من طريق الجماعة</w:t>
      </w:r>
      <w:r w:rsidR="00481024">
        <w:rPr>
          <w:rFonts w:hint="cs"/>
          <w:rtl/>
        </w:rPr>
        <w:t xml:space="preserve">، </w:t>
      </w:r>
      <w:r w:rsidRPr="003E37F8">
        <w:rPr>
          <w:rFonts w:hint="cs"/>
          <w:rtl/>
        </w:rPr>
        <w:t xml:space="preserve">وقد رواها في </w:t>
      </w:r>
      <w:r w:rsidR="00536E93">
        <w:rPr>
          <w:rFonts w:hint="cs"/>
          <w:rtl/>
        </w:rPr>
        <w:t>الدرّ المنثور</w:t>
      </w:r>
      <w:r w:rsidRPr="003E37F8">
        <w:rPr>
          <w:rFonts w:hint="cs"/>
          <w:rtl/>
        </w:rPr>
        <w:t xml:space="preserve"> عن عدة من أصحاب الجوامع عن المسوّر بن مخرمة عن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ولفظها</w:t>
      </w:r>
      <w:r w:rsidR="008D5048" w:rsidRPr="003E37F8">
        <w:rPr>
          <w:rFonts w:hint="cs"/>
          <w:rtl/>
        </w:rPr>
        <w:t>:</w:t>
      </w:r>
      <w:r w:rsidRPr="003E37F8">
        <w:rPr>
          <w:rFonts w:hint="cs"/>
          <w:rtl/>
        </w:rPr>
        <w:t xml:space="preserve"> </w:t>
      </w:r>
      <w:r w:rsidRPr="00D90064">
        <w:rPr>
          <w:rStyle w:val="libBold2Char"/>
          <w:rFonts w:hint="cs"/>
          <w:rtl/>
        </w:rPr>
        <w:t>[</w:t>
      </w:r>
      <w:r w:rsidR="00BE7649" w:rsidRPr="00D90064">
        <w:rPr>
          <w:rStyle w:val="libBold2Char"/>
          <w:rFonts w:hint="cs"/>
          <w:rtl/>
        </w:rPr>
        <w:t>إ</w:t>
      </w:r>
      <w:r w:rsidRPr="00D90064">
        <w:rPr>
          <w:rStyle w:val="libBold2Char"/>
          <w:rFonts w:hint="cs"/>
          <w:rtl/>
        </w:rPr>
        <w:t>ن</w:t>
      </w:r>
      <w:r w:rsidR="006E4307" w:rsidRPr="00D90064">
        <w:rPr>
          <w:rStyle w:val="libBold2Char"/>
          <w:rFonts w:hint="cs"/>
          <w:rtl/>
        </w:rPr>
        <w:t>َّ</w:t>
      </w:r>
      <w:r w:rsidRPr="00D90064">
        <w:rPr>
          <w:rStyle w:val="libBold2Char"/>
          <w:rFonts w:hint="cs"/>
          <w:rtl/>
        </w:rPr>
        <w:t xml:space="preserve"> الأنساب تنقطع يوم القيامة غير نسبي وسببي وصهري]</w:t>
      </w:r>
      <w:r w:rsidR="00481024">
        <w:rPr>
          <w:rStyle w:val="libBold2Char"/>
          <w:rFonts w:hint="cs"/>
          <w:rtl/>
        </w:rPr>
        <w:t xml:space="preserve">، </w:t>
      </w:r>
      <w:r w:rsidRPr="003E37F8">
        <w:rPr>
          <w:rFonts w:hint="cs"/>
          <w:rtl/>
        </w:rPr>
        <w:t>وعن عد</w:t>
      </w:r>
      <w:r w:rsidR="006E4307">
        <w:rPr>
          <w:rFonts w:hint="cs"/>
          <w:rtl/>
        </w:rPr>
        <w:t>ّ</w:t>
      </w:r>
      <w:r w:rsidRPr="003E37F8">
        <w:rPr>
          <w:rFonts w:hint="cs"/>
          <w:rtl/>
        </w:rPr>
        <w:t>ة منهم عن عمر بن الخطاب</w:t>
      </w:r>
      <w:r w:rsidR="00481024">
        <w:rPr>
          <w:rFonts w:hint="cs"/>
          <w:rtl/>
        </w:rPr>
        <w:t xml:space="preserve">، </w:t>
      </w:r>
      <w:r w:rsidRPr="003E37F8">
        <w:rPr>
          <w:rFonts w:hint="cs"/>
          <w:rtl/>
        </w:rPr>
        <w:t>عنه</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ولفظها</w:t>
      </w:r>
      <w:r w:rsidR="008D5048" w:rsidRPr="003E37F8">
        <w:rPr>
          <w:rFonts w:hint="cs"/>
          <w:rtl/>
        </w:rPr>
        <w:t>:</w:t>
      </w:r>
      <w:r w:rsidRPr="003E37F8">
        <w:rPr>
          <w:rFonts w:hint="cs"/>
          <w:rtl/>
        </w:rPr>
        <w:t xml:space="preserve"> </w:t>
      </w:r>
      <w:r w:rsidRPr="00D90064">
        <w:rPr>
          <w:rStyle w:val="libBold2Char"/>
          <w:rFonts w:hint="cs"/>
          <w:rtl/>
        </w:rPr>
        <w:t>[كل حسب ونسب منقطع يوم القيامة</w:t>
      </w:r>
      <w:r w:rsidR="007956F4" w:rsidRPr="00D90064">
        <w:rPr>
          <w:rStyle w:val="libBold2Char"/>
          <w:rFonts w:hint="cs"/>
          <w:rtl/>
        </w:rPr>
        <w:t xml:space="preserve"> إلّا </w:t>
      </w:r>
      <w:r w:rsidRPr="00D90064">
        <w:rPr>
          <w:rStyle w:val="libBold2Char"/>
          <w:rFonts w:hint="cs"/>
          <w:rtl/>
        </w:rPr>
        <w:t>سببي ونسبي]</w:t>
      </w:r>
      <w:r w:rsidRPr="003E37F8">
        <w:rPr>
          <w:rFonts w:hint="cs"/>
          <w:rtl/>
        </w:rPr>
        <w:t xml:space="preserve"> وعن ابن عساكر عن ابن عمر</w:t>
      </w:r>
      <w:r w:rsidR="00481024">
        <w:rPr>
          <w:rFonts w:hint="cs"/>
          <w:rtl/>
        </w:rPr>
        <w:t xml:space="preserve">، </w:t>
      </w:r>
      <w:r w:rsidRPr="003E37F8">
        <w:rPr>
          <w:rFonts w:hint="cs"/>
          <w:rtl/>
        </w:rPr>
        <w:t>عنه</w:t>
      </w:r>
      <w:r w:rsidR="007956F4">
        <w:rPr>
          <w:rFonts w:hint="cs"/>
          <w:rtl/>
        </w:rPr>
        <w:t xml:space="preserve"> صلّى الله عليه وآله</w:t>
      </w:r>
      <w:r w:rsidR="00942447">
        <w:rPr>
          <w:rFonts w:hint="cs"/>
          <w:rtl/>
        </w:rPr>
        <w:t xml:space="preserve"> وسلّم </w:t>
      </w:r>
      <w:r w:rsidRPr="003E37F8">
        <w:rPr>
          <w:rFonts w:hint="cs"/>
          <w:rtl/>
        </w:rPr>
        <w:t>ولفظها</w:t>
      </w:r>
      <w:r w:rsidR="008D5048" w:rsidRPr="003E37F8">
        <w:rPr>
          <w:rFonts w:hint="cs"/>
          <w:rtl/>
        </w:rPr>
        <w:t>:</w:t>
      </w:r>
      <w:r w:rsidRPr="003E37F8">
        <w:rPr>
          <w:rFonts w:hint="cs"/>
          <w:rtl/>
        </w:rPr>
        <w:t xml:space="preserve"> </w:t>
      </w:r>
      <w:r w:rsidRPr="00D90064">
        <w:rPr>
          <w:rStyle w:val="libBold2Char"/>
          <w:rFonts w:hint="cs"/>
          <w:rtl/>
        </w:rPr>
        <w:t>[كل نسب وصهر ينقطع يوم القيامة</w:t>
      </w:r>
      <w:r w:rsidR="007956F4" w:rsidRPr="00D90064">
        <w:rPr>
          <w:rStyle w:val="libBold2Char"/>
          <w:rFonts w:hint="cs"/>
          <w:rtl/>
        </w:rPr>
        <w:t xml:space="preserve"> إلّا </w:t>
      </w:r>
      <w:r w:rsidRPr="00D90064">
        <w:rPr>
          <w:rStyle w:val="libBold2Char"/>
          <w:rFonts w:hint="cs"/>
          <w:rtl/>
        </w:rPr>
        <w:t>نسبي وصهري]</w:t>
      </w:r>
      <w:r w:rsidR="008D5048" w:rsidRPr="00D90064">
        <w:rPr>
          <w:rStyle w:val="libBold2Char"/>
          <w:rFonts w:hint="cs"/>
          <w:rtl/>
        </w:rPr>
        <w:t>.</w:t>
      </w:r>
    </w:p>
    <w:p w:rsidR="008B12FF" w:rsidRPr="00D90064" w:rsidRDefault="008B12FF" w:rsidP="008A2BE6">
      <w:pPr>
        <w:pStyle w:val="libNormal"/>
        <w:rPr>
          <w:rStyle w:val="libBold2Char"/>
          <w:rtl/>
        </w:rPr>
      </w:pPr>
      <w:r w:rsidRPr="003E37F8">
        <w:rPr>
          <w:rFonts w:hint="cs"/>
          <w:rtl/>
        </w:rPr>
        <w:t>وفي المناقب في حديث طاووس عن زين العابدين</w:t>
      </w:r>
      <w:r w:rsidR="00384706">
        <w:rPr>
          <w:rFonts w:hint="cs"/>
          <w:rtl/>
        </w:rPr>
        <w:t xml:space="preserve"> عليه السّلام</w:t>
      </w:r>
      <w:r w:rsidR="008D5048" w:rsidRPr="003E37F8">
        <w:rPr>
          <w:rFonts w:hint="cs"/>
          <w:rtl/>
        </w:rPr>
        <w:t>:</w:t>
      </w:r>
      <w:r w:rsidRPr="003E37F8">
        <w:rPr>
          <w:rFonts w:hint="cs"/>
          <w:rtl/>
        </w:rPr>
        <w:t xml:space="preserve"> </w:t>
      </w:r>
      <w:r w:rsidRPr="00D90064">
        <w:rPr>
          <w:rStyle w:val="libBold2Char"/>
          <w:rFonts w:hint="cs"/>
          <w:rtl/>
        </w:rPr>
        <w:t xml:space="preserve">[خلق الله </w:t>
      </w:r>
      <w:r w:rsidR="00536E93" w:rsidRPr="00D90064">
        <w:rPr>
          <w:rStyle w:val="libBold2Char"/>
          <w:rFonts w:hint="cs"/>
          <w:rtl/>
        </w:rPr>
        <w:t>الجنّة</w:t>
      </w:r>
      <w:r w:rsidRPr="00D90064">
        <w:rPr>
          <w:rStyle w:val="libBold2Char"/>
          <w:rFonts w:hint="cs"/>
          <w:rtl/>
        </w:rPr>
        <w:t xml:space="preserve"> لمن أطاع وأحسن ولو كان عبداً حبشي</w:t>
      </w:r>
      <w:r w:rsidR="006E4307" w:rsidRPr="00D90064">
        <w:rPr>
          <w:rStyle w:val="libBold2Char"/>
          <w:rFonts w:hint="cs"/>
          <w:rtl/>
        </w:rPr>
        <w:t>ّ</w:t>
      </w:r>
      <w:r w:rsidRPr="00D90064">
        <w:rPr>
          <w:rStyle w:val="libBold2Char"/>
          <w:rFonts w:hint="cs"/>
          <w:rtl/>
        </w:rPr>
        <w:t>اً</w:t>
      </w:r>
      <w:r w:rsidR="00481024">
        <w:rPr>
          <w:rStyle w:val="libBold2Char"/>
          <w:rFonts w:hint="cs"/>
          <w:rtl/>
        </w:rPr>
        <w:t xml:space="preserve">، </w:t>
      </w:r>
      <w:r w:rsidRPr="00D90064">
        <w:rPr>
          <w:rStyle w:val="libBold2Char"/>
          <w:rFonts w:hint="cs"/>
          <w:rtl/>
        </w:rPr>
        <w:t>وخلق الن</w:t>
      </w:r>
      <w:r w:rsidR="006E4307" w:rsidRPr="00D90064">
        <w:rPr>
          <w:rStyle w:val="libBold2Char"/>
          <w:rFonts w:hint="cs"/>
          <w:rtl/>
        </w:rPr>
        <w:t>ّ</w:t>
      </w:r>
      <w:r w:rsidRPr="00D90064">
        <w:rPr>
          <w:rStyle w:val="libBold2Char"/>
          <w:rFonts w:hint="cs"/>
          <w:rtl/>
        </w:rPr>
        <w:t>ار لمن عصاه ولو كان ولداً قرشياً أما سمعت قول الله تعالى</w:t>
      </w:r>
      <w:r w:rsidR="008D5048" w:rsidRPr="00D90064">
        <w:rPr>
          <w:rStyle w:val="libBold2Char"/>
          <w:rFonts w:hint="cs"/>
          <w:rtl/>
        </w:rPr>
        <w:t>:</w:t>
      </w:r>
      <w:r w:rsidRPr="00D90064">
        <w:rPr>
          <w:rStyle w:val="libBold2Char"/>
          <w:rFonts w:hint="cs"/>
          <w:rtl/>
        </w:rPr>
        <w:t xml:space="preserve"> </w:t>
      </w:r>
      <w:r w:rsidR="008B2B40" w:rsidRPr="001F10F5">
        <w:rPr>
          <w:rStyle w:val="libAlaemChar"/>
          <w:rFonts w:hint="cs"/>
          <w:rtl/>
        </w:rPr>
        <w:t>(</w:t>
      </w:r>
      <w:r w:rsidRPr="00BB2092">
        <w:rPr>
          <w:rStyle w:val="libAieChar"/>
          <w:rtl/>
        </w:rPr>
        <w:t>فَإِذَا نُفِخَ فِي الصُّورِ‌ فَلَا أَنسَابَ بَيْنَهُمْ يَوْمَئِذٍ وَلَا يَتَسَاءَلُونَ</w:t>
      </w:r>
      <w:r w:rsidR="008B2B40" w:rsidRPr="001F10F5">
        <w:rPr>
          <w:rStyle w:val="libAlaemChar"/>
          <w:rFonts w:hint="cs"/>
          <w:rtl/>
        </w:rPr>
        <w:t>)</w:t>
      </w:r>
      <w:r w:rsidRPr="002056E1">
        <w:rPr>
          <w:rStyle w:val="libBold2Char"/>
          <w:rFonts w:hint="cs"/>
          <w:rtl/>
        </w:rPr>
        <w:t xml:space="preserve"> </w:t>
      </w:r>
      <w:r w:rsidRPr="00D90064">
        <w:rPr>
          <w:rStyle w:val="libBold2Char"/>
          <w:rFonts w:hint="cs"/>
          <w:rtl/>
        </w:rPr>
        <w:t>والله لا ينفعك غداً</w:t>
      </w:r>
      <w:r w:rsidR="007956F4" w:rsidRPr="00D90064">
        <w:rPr>
          <w:rStyle w:val="libBold2Char"/>
          <w:rFonts w:hint="cs"/>
          <w:rtl/>
        </w:rPr>
        <w:t xml:space="preserve"> إلّا </w:t>
      </w:r>
      <w:r w:rsidRPr="00D90064">
        <w:rPr>
          <w:rStyle w:val="libBold2Char"/>
          <w:rFonts w:hint="cs"/>
          <w:rtl/>
        </w:rPr>
        <w:t>تقد</w:t>
      </w:r>
      <w:r w:rsidR="006E4307" w:rsidRPr="00D90064">
        <w:rPr>
          <w:rStyle w:val="libBold2Char"/>
          <w:rFonts w:hint="cs"/>
          <w:rtl/>
        </w:rPr>
        <w:t>ّ</w:t>
      </w:r>
      <w:r w:rsidRPr="00D90064">
        <w:rPr>
          <w:rStyle w:val="libBold2Char"/>
          <w:rFonts w:hint="cs"/>
          <w:rtl/>
        </w:rPr>
        <w:t>مة تقد</w:t>
      </w:r>
      <w:r w:rsidR="006E4307" w:rsidRPr="00D90064">
        <w:rPr>
          <w:rStyle w:val="libBold2Char"/>
          <w:rFonts w:hint="cs"/>
          <w:rtl/>
        </w:rPr>
        <w:t>ّ</w:t>
      </w:r>
      <w:r w:rsidRPr="00D90064">
        <w:rPr>
          <w:rStyle w:val="libBold2Char"/>
          <w:rFonts w:hint="cs"/>
          <w:rtl/>
        </w:rPr>
        <w:t>مها من عمل صالح]</w:t>
      </w:r>
      <w:r w:rsidR="008D5048" w:rsidRPr="00D90064">
        <w:rPr>
          <w:rStyle w:val="libBold2Char"/>
          <w:rFonts w:hint="cs"/>
          <w:rtl/>
        </w:rPr>
        <w:t>.</w:t>
      </w:r>
    </w:p>
    <w:p w:rsidR="008B12FF" w:rsidRPr="003E37F8" w:rsidRDefault="00536E93" w:rsidP="008A2BE6">
      <w:pPr>
        <w:pStyle w:val="libNormal"/>
        <w:rPr>
          <w:rtl/>
        </w:rPr>
      </w:pPr>
      <w:r>
        <w:rPr>
          <w:rFonts w:hint="cs"/>
          <w:rtl/>
        </w:rPr>
        <w:t>أخرج</w:t>
      </w:r>
      <w:r w:rsidR="008B12FF" w:rsidRPr="003E37F8">
        <w:rPr>
          <w:rFonts w:hint="cs"/>
          <w:rtl/>
        </w:rPr>
        <w:t xml:space="preserve"> أبو الحسن</w:t>
      </w:r>
      <w:r>
        <w:rPr>
          <w:rFonts w:hint="cs"/>
          <w:rtl/>
        </w:rPr>
        <w:t xml:space="preserve"> عليّ بن محمّد</w:t>
      </w:r>
      <w:r w:rsidR="008B12FF" w:rsidRPr="003E37F8">
        <w:rPr>
          <w:rFonts w:hint="cs"/>
          <w:rtl/>
        </w:rPr>
        <w:t xml:space="preserve"> الجلابي الشافعي المعروف بابن المغازلي في</w:t>
      </w:r>
      <w:r w:rsidR="006E4307">
        <w:rPr>
          <w:rFonts w:hint="cs"/>
          <w:rtl/>
        </w:rPr>
        <w:t xml:space="preserve"> (مناقب أمير المؤمنين</w:t>
      </w:r>
      <w:r w:rsidR="00384706">
        <w:rPr>
          <w:rFonts w:hint="cs"/>
          <w:rtl/>
        </w:rPr>
        <w:t xml:space="preserve"> عليه السّلام</w:t>
      </w:r>
      <w:r w:rsidR="006E4307">
        <w:rPr>
          <w:rFonts w:hint="cs"/>
          <w:rtl/>
        </w:rPr>
        <w:t xml:space="preserve">) </w:t>
      </w:r>
      <w:r w:rsidR="008B12FF" w:rsidRPr="003E37F8">
        <w:rPr>
          <w:rFonts w:hint="cs"/>
          <w:rtl/>
        </w:rPr>
        <w:t>ص</w:t>
      </w:r>
      <w:r w:rsidR="00CB741B">
        <w:rPr>
          <w:rFonts w:hint="cs"/>
          <w:rtl/>
        </w:rPr>
        <w:t xml:space="preserve"> </w:t>
      </w:r>
      <w:r w:rsidR="00CB741B" w:rsidRPr="003E37F8">
        <w:rPr>
          <w:rFonts w:hint="cs"/>
          <w:rtl/>
        </w:rPr>
        <w:t>109</w:t>
      </w:r>
      <w:r w:rsidR="00CB741B">
        <w:rPr>
          <w:rFonts w:hint="cs"/>
          <w:rtl/>
        </w:rPr>
        <w:t xml:space="preserve"> </w:t>
      </w:r>
      <w:r w:rsidR="008B12FF" w:rsidRPr="003E37F8">
        <w:rPr>
          <w:rFonts w:hint="cs"/>
          <w:rtl/>
        </w:rPr>
        <w:t>قال</w:t>
      </w:r>
      <w:r w:rsidR="008D5048" w:rsidRPr="003E37F8">
        <w:rPr>
          <w:rFonts w:hint="cs"/>
          <w:rtl/>
        </w:rPr>
        <w:t>:</w:t>
      </w:r>
    </w:p>
    <w:p w:rsidR="00E94715" w:rsidRDefault="00E94715" w:rsidP="00E94715">
      <w:pPr>
        <w:pStyle w:val="libLine"/>
        <w:rPr>
          <w:rtl/>
        </w:rPr>
      </w:pPr>
      <w:r>
        <w:rPr>
          <w:rFonts w:hint="cs"/>
          <w:rtl/>
        </w:rPr>
        <w:t>____________________</w:t>
      </w:r>
    </w:p>
    <w:p w:rsidR="00E94715" w:rsidRDefault="00E94715" w:rsidP="00110225">
      <w:pPr>
        <w:pStyle w:val="libFootnote0"/>
        <w:rPr>
          <w:rtl/>
        </w:rPr>
      </w:pPr>
      <w:r>
        <w:rPr>
          <w:rFonts w:hint="cs"/>
          <w:rtl/>
        </w:rPr>
        <w:t>(1)</w:t>
      </w:r>
      <w:r w:rsidR="00110225" w:rsidRPr="00D90064">
        <w:rPr>
          <w:rStyle w:val="libBold2Char"/>
          <w:rtl/>
        </w:rPr>
        <w:t xml:space="preserve"> هجَّر</w:t>
      </w:r>
      <w:r w:rsidR="00110225" w:rsidRPr="006516CF">
        <w:rPr>
          <w:rtl/>
        </w:rPr>
        <w:t xml:space="preserve"> </w:t>
      </w:r>
      <w:r w:rsidR="00110225">
        <w:rPr>
          <w:rtl/>
        </w:rPr>
        <w:t>إلى الشَّيء: بادر وبكَّر</w:t>
      </w:r>
      <w:r>
        <w:rPr>
          <w:rFonts w:hint="cs"/>
          <w:rtl/>
        </w:rPr>
        <w:t>.</w:t>
      </w:r>
    </w:p>
    <w:p w:rsidR="00E94715" w:rsidRDefault="00E94715" w:rsidP="008A1A02">
      <w:pPr>
        <w:pStyle w:val="libNormal"/>
        <w:rPr>
          <w:rtl/>
        </w:rPr>
      </w:pPr>
      <w:r>
        <w:rPr>
          <w:rtl/>
        </w:rPr>
        <w:br w:type="page"/>
      </w:r>
    </w:p>
    <w:p w:rsidR="008B12FF" w:rsidRPr="00D90064" w:rsidRDefault="008B12FF" w:rsidP="00CD20F6">
      <w:pPr>
        <w:pStyle w:val="libNormal"/>
        <w:rPr>
          <w:rStyle w:val="libBold2Char"/>
          <w:rtl/>
        </w:rPr>
      </w:pPr>
      <w:r w:rsidRPr="003E37F8">
        <w:rPr>
          <w:rFonts w:hint="cs"/>
          <w:rtl/>
        </w:rPr>
        <w:lastRenderedPageBreak/>
        <w:t xml:space="preserve">عن أبي </w:t>
      </w:r>
      <w:r w:rsidR="00536E93">
        <w:rPr>
          <w:rFonts w:hint="cs"/>
          <w:rtl/>
        </w:rPr>
        <w:t>محمّد</w:t>
      </w:r>
      <w:r w:rsidRPr="003E37F8">
        <w:rPr>
          <w:rFonts w:hint="cs"/>
          <w:rtl/>
        </w:rPr>
        <w:t xml:space="preserve"> الحسن بن </w:t>
      </w:r>
      <w:r w:rsidR="00536E93">
        <w:rPr>
          <w:rFonts w:hint="cs"/>
          <w:rtl/>
        </w:rPr>
        <w:t>أحمد</w:t>
      </w:r>
      <w:r w:rsidRPr="003E37F8">
        <w:rPr>
          <w:rFonts w:hint="cs"/>
          <w:rtl/>
        </w:rPr>
        <w:t xml:space="preserve"> بن موسى الغندجاني </w:t>
      </w:r>
      <w:r w:rsidR="003F3880">
        <w:rPr>
          <w:rFonts w:hint="cs"/>
          <w:rtl/>
        </w:rPr>
        <w:t>(</w:t>
      </w:r>
      <w:r w:rsidRPr="003E37F8">
        <w:rPr>
          <w:rFonts w:hint="cs"/>
          <w:rtl/>
        </w:rPr>
        <w:t>بسنده المذكور</w:t>
      </w:r>
      <w:r w:rsidR="003F3880">
        <w:rPr>
          <w:rFonts w:hint="cs"/>
          <w:rtl/>
        </w:rPr>
        <w:t>)</w:t>
      </w:r>
      <w:r w:rsidRPr="003E37F8">
        <w:rPr>
          <w:rFonts w:hint="cs"/>
          <w:rtl/>
        </w:rPr>
        <w:t xml:space="preserve"> عن ابن عمر قال</w:t>
      </w:r>
      <w:r w:rsidR="008D5048" w:rsidRPr="003E37F8">
        <w:rPr>
          <w:rFonts w:hint="cs"/>
          <w:rtl/>
        </w:rPr>
        <w:t>:</w:t>
      </w:r>
      <w:r w:rsidRPr="003E37F8">
        <w:rPr>
          <w:rFonts w:hint="cs"/>
          <w:rtl/>
        </w:rPr>
        <w:t xml:space="preserve"> قال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D90064">
        <w:rPr>
          <w:rStyle w:val="libBold2Char"/>
          <w:rFonts w:hint="cs"/>
          <w:rtl/>
        </w:rPr>
        <w:t>:</w:t>
      </w:r>
      <w:r w:rsidRPr="00D90064">
        <w:rPr>
          <w:rStyle w:val="libBold2Char"/>
          <w:rFonts w:hint="cs"/>
          <w:rtl/>
        </w:rPr>
        <w:t>[ألا كل سبب ونسب منقطع يوم القيامة ما خلا سببي ونسبي</w:t>
      </w:r>
      <w:r w:rsidR="00481024">
        <w:rPr>
          <w:rStyle w:val="libBold2Char"/>
          <w:rFonts w:hint="cs"/>
          <w:rtl/>
        </w:rPr>
        <w:t xml:space="preserve">، </w:t>
      </w:r>
      <w:r w:rsidR="00CD20F6" w:rsidRPr="00D90064">
        <w:rPr>
          <w:rStyle w:val="libBold2Char"/>
          <w:rFonts w:hint="cs"/>
          <w:rtl/>
        </w:rPr>
        <w:t>أ</w:t>
      </w:r>
      <w:r w:rsidRPr="00D90064">
        <w:rPr>
          <w:rStyle w:val="libBold2Char"/>
          <w:rFonts w:hint="cs"/>
          <w:rtl/>
        </w:rPr>
        <w:t>لا و</w:t>
      </w:r>
      <w:r w:rsidR="00CD20F6" w:rsidRPr="00D90064">
        <w:rPr>
          <w:rStyle w:val="libBold2Char"/>
          <w:rFonts w:hint="cs"/>
          <w:rtl/>
        </w:rPr>
        <w:t>إ</w:t>
      </w:r>
      <w:r w:rsidRPr="00D90064">
        <w:rPr>
          <w:rStyle w:val="libBold2Char"/>
          <w:rFonts w:hint="cs"/>
          <w:rtl/>
        </w:rPr>
        <w:t>ن</w:t>
      </w:r>
      <w:r w:rsidR="00CD20F6" w:rsidRPr="00D90064">
        <w:rPr>
          <w:rStyle w:val="libBold2Char"/>
          <w:rFonts w:hint="cs"/>
          <w:rtl/>
        </w:rPr>
        <w:t>ّ</w:t>
      </w:r>
      <w:r w:rsidR="00536E93" w:rsidRPr="00D90064">
        <w:rPr>
          <w:rStyle w:val="libBold2Char"/>
          <w:rFonts w:hint="cs"/>
          <w:rtl/>
        </w:rPr>
        <w:t xml:space="preserve"> عليّ بن </w:t>
      </w:r>
      <w:r w:rsidRPr="00D90064">
        <w:rPr>
          <w:rStyle w:val="libBold2Char"/>
          <w:rFonts w:hint="cs"/>
          <w:rtl/>
        </w:rPr>
        <w:t>أبي طالب من نسبي</w:t>
      </w:r>
      <w:r w:rsidR="00481024">
        <w:rPr>
          <w:rStyle w:val="libBold2Char"/>
          <w:rFonts w:hint="cs"/>
          <w:rtl/>
        </w:rPr>
        <w:t xml:space="preserve">، </w:t>
      </w:r>
      <w:r w:rsidRPr="00D90064">
        <w:rPr>
          <w:rStyle w:val="libBold2Char"/>
          <w:rFonts w:hint="cs"/>
          <w:rtl/>
        </w:rPr>
        <w:t>من أحب</w:t>
      </w:r>
      <w:r w:rsidR="00CD20F6" w:rsidRPr="00D90064">
        <w:rPr>
          <w:rStyle w:val="libBold2Char"/>
          <w:rFonts w:hint="cs"/>
          <w:rtl/>
        </w:rPr>
        <w:t>َّ</w:t>
      </w:r>
      <w:r w:rsidRPr="00D90064">
        <w:rPr>
          <w:rStyle w:val="libBold2Char"/>
          <w:rFonts w:hint="cs"/>
          <w:rtl/>
        </w:rPr>
        <w:t>ة فقد أحب</w:t>
      </w:r>
      <w:r w:rsidR="00CD20F6" w:rsidRPr="00D90064">
        <w:rPr>
          <w:rStyle w:val="libBold2Char"/>
          <w:rFonts w:hint="cs"/>
          <w:rtl/>
        </w:rPr>
        <w:t>ّ</w:t>
      </w:r>
      <w:r w:rsidRPr="00D90064">
        <w:rPr>
          <w:rStyle w:val="libBold2Char"/>
          <w:rFonts w:hint="cs"/>
          <w:rtl/>
        </w:rPr>
        <w:t>ني ومن أبغضه فقد أبغضني]</w:t>
      </w:r>
      <w:r w:rsidR="008D5048" w:rsidRPr="00D90064">
        <w:rPr>
          <w:rStyle w:val="libBold2Char"/>
          <w:rFonts w:hint="cs"/>
          <w:rtl/>
        </w:rPr>
        <w:t>.</w:t>
      </w:r>
    </w:p>
    <w:p w:rsidR="008B12FF" w:rsidRPr="003E37F8" w:rsidRDefault="008B12FF" w:rsidP="008A2BE6">
      <w:pPr>
        <w:pStyle w:val="libNormal"/>
        <w:rPr>
          <w:rtl/>
        </w:rPr>
      </w:pPr>
      <w:r w:rsidRPr="003E37F8">
        <w:rPr>
          <w:rFonts w:hint="cs"/>
          <w:rtl/>
        </w:rPr>
        <w:t>ومصادر قد أوردت الحديث</w:t>
      </w:r>
      <w:r w:rsidR="008D5048" w:rsidRPr="003E37F8">
        <w:rPr>
          <w:rFonts w:hint="cs"/>
          <w:rtl/>
        </w:rPr>
        <w:t>:</w:t>
      </w:r>
    </w:p>
    <w:p w:rsidR="008B12FF" w:rsidRPr="003E37F8" w:rsidRDefault="008B12FF" w:rsidP="008A2BE6">
      <w:pPr>
        <w:pStyle w:val="libNormal"/>
        <w:rPr>
          <w:rtl/>
        </w:rPr>
      </w:pPr>
      <w:r w:rsidRPr="003E37F8">
        <w:rPr>
          <w:rFonts w:hint="cs"/>
          <w:rtl/>
        </w:rPr>
        <w:t>الخطيب البغدادي في كتابه</w:t>
      </w:r>
      <w:r w:rsidR="003F3880">
        <w:rPr>
          <w:rFonts w:hint="cs"/>
          <w:rtl/>
        </w:rPr>
        <w:t xml:space="preserve"> (تاريخ بغداد) </w:t>
      </w:r>
      <w:r w:rsidRPr="003E37F8">
        <w:rPr>
          <w:rFonts w:hint="cs"/>
          <w:rtl/>
        </w:rPr>
        <w:t>ج6 ص</w:t>
      </w:r>
      <w:r w:rsidR="00CB741B">
        <w:rPr>
          <w:rFonts w:hint="cs"/>
          <w:rtl/>
        </w:rPr>
        <w:t xml:space="preserve"> </w:t>
      </w:r>
      <w:r w:rsidR="00CB741B" w:rsidRPr="003E37F8">
        <w:rPr>
          <w:rFonts w:hint="cs"/>
          <w:rtl/>
        </w:rPr>
        <w:t>182</w:t>
      </w:r>
      <w:r w:rsidR="008B2B40">
        <w:rPr>
          <w:rFonts w:hint="cs"/>
          <w:rtl/>
        </w:rPr>
        <w:t>.</w:t>
      </w:r>
    </w:p>
    <w:p w:rsidR="008B12FF" w:rsidRPr="003E37F8" w:rsidRDefault="008B12FF" w:rsidP="008A2BE6">
      <w:pPr>
        <w:pStyle w:val="libNormal"/>
      </w:pPr>
      <w:r w:rsidRPr="003E37F8">
        <w:rPr>
          <w:rFonts w:hint="cs"/>
          <w:rtl/>
        </w:rPr>
        <w:t>الحافظ أبو نُعيم في</w:t>
      </w:r>
      <w:r w:rsidR="003F3880">
        <w:rPr>
          <w:rFonts w:hint="cs"/>
          <w:rtl/>
        </w:rPr>
        <w:t xml:space="preserve"> (حلية الأولياء) </w:t>
      </w:r>
      <w:r w:rsidRPr="003E37F8">
        <w:rPr>
          <w:rFonts w:hint="cs"/>
          <w:rtl/>
        </w:rPr>
        <w:t>ج7 ص</w:t>
      </w:r>
      <w:r w:rsidR="00CB741B">
        <w:rPr>
          <w:rFonts w:hint="cs"/>
          <w:rtl/>
        </w:rPr>
        <w:t xml:space="preserve"> </w:t>
      </w:r>
      <w:r w:rsidR="00CB741B" w:rsidRPr="003E37F8">
        <w:rPr>
          <w:rFonts w:hint="cs"/>
          <w:rtl/>
        </w:rPr>
        <w:t>314</w:t>
      </w:r>
      <w:r w:rsidR="008B2B40">
        <w:rPr>
          <w:rFonts w:hint="cs"/>
          <w:rtl/>
        </w:rPr>
        <w:t>.</w:t>
      </w:r>
    </w:p>
    <w:p w:rsidR="008B12FF" w:rsidRPr="003E37F8" w:rsidRDefault="008B12FF" w:rsidP="008A2BE6">
      <w:pPr>
        <w:pStyle w:val="libNormal"/>
      </w:pPr>
      <w:r w:rsidRPr="003E37F8">
        <w:rPr>
          <w:rFonts w:hint="cs"/>
          <w:rtl/>
        </w:rPr>
        <w:t xml:space="preserve">الحافظ شمس الدين </w:t>
      </w:r>
      <w:r w:rsidR="00536E93">
        <w:rPr>
          <w:rFonts w:hint="cs"/>
          <w:rtl/>
        </w:rPr>
        <w:t>محمّد</w:t>
      </w:r>
      <w:r w:rsidRPr="003E37F8">
        <w:rPr>
          <w:rFonts w:hint="cs"/>
          <w:rtl/>
        </w:rPr>
        <w:t xml:space="preserve"> بن </w:t>
      </w:r>
      <w:r w:rsidR="00536E93">
        <w:rPr>
          <w:rFonts w:hint="cs"/>
          <w:rtl/>
        </w:rPr>
        <w:t>أحمد</w:t>
      </w:r>
      <w:r w:rsidRPr="003E37F8">
        <w:rPr>
          <w:rFonts w:hint="cs"/>
          <w:rtl/>
        </w:rPr>
        <w:t xml:space="preserve"> بن عثمان الذهبي</w:t>
      </w:r>
      <w:r w:rsidR="003F3880">
        <w:rPr>
          <w:rFonts w:hint="cs"/>
          <w:rtl/>
        </w:rPr>
        <w:t xml:space="preserve"> (تذكرة الحفاظ) </w:t>
      </w:r>
      <w:r w:rsidRPr="003E37F8">
        <w:rPr>
          <w:rFonts w:hint="cs"/>
          <w:rtl/>
        </w:rPr>
        <w:t>ج3 ص</w:t>
      </w:r>
      <w:r w:rsidR="00CB741B">
        <w:rPr>
          <w:rFonts w:hint="cs"/>
          <w:rtl/>
        </w:rPr>
        <w:t xml:space="preserve"> </w:t>
      </w:r>
      <w:r w:rsidR="00CB741B" w:rsidRPr="003E37F8">
        <w:rPr>
          <w:rFonts w:hint="cs"/>
          <w:rtl/>
        </w:rPr>
        <w:t>117</w:t>
      </w:r>
      <w:r w:rsidR="008B2B40">
        <w:rPr>
          <w:rFonts w:hint="cs"/>
          <w:rtl/>
        </w:rPr>
        <w:t>.</w:t>
      </w:r>
    </w:p>
    <w:p w:rsidR="008B12FF" w:rsidRPr="003E37F8" w:rsidRDefault="008B12FF" w:rsidP="008A2BE6">
      <w:pPr>
        <w:pStyle w:val="libNormal"/>
      </w:pPr>
      <w:r w:rsidRPr="003E37F8">
        <w:rPr>
          <w:rFonts w:hint="cs"/>
          <w:rtl/>
        </w:rPr>
        <w:t>البيهقي في سننه ج7 ص-63</w:t>
      </w:r>
      <w:r w:rsidR="00857061">
        <w:rPr>
          <w:rFonts w:hint="cs"/>
          <w:rtl/>
        </w:rPr>
        <w:t>-</w:t>
      </w:r>
      <w:r w:rsidRPr="003E37F8">
        <w:rPr>
          <w:rFonts w:hint="cs"/>
          <w:rtl/>
        </w:rPr>
        <w:t>64-</w:t>
      </w:r>
      <w:r w:rsidR="008D5048" w:rsidRPr="003E37F8">
        <w:rPr>
          <w:rFonts w:hint="cs"/>
          <w:rtl/>
        </w:rPr>
        <w:t>.</w:t>
      </w:r>
    </w:p>
    <w:p w:rsidR="008B12FF" w:rsidRDefault="008B12FF" w:rsidP="008A2BE6">
      <w:pPr>
        <w:pStyle w:val="libNormal"/>
        <w:rPr>
          <w:rtl/>
        </w:rPr>
      </w:pPr>
      <w:r w:rsidRPr="003E37F8">
        <w:rPr>
          <w:rFonts w:hint="cs"/>
          <w:rtl/>
        </w:rPr>
        <w:t>ابن سعد في كتابه</w:t>
      </w:r>
      <w:r w:rsidR="003F3880">
        <w:rPr>
          <w:rFonts w:hint="cs"/>
          <w:rtl/>
        </w:rPr>
        <w:t xml:space="preserve"> (الطبقات الكبرى) </w:t>
      </w:r>
      <w:r w:rsidRPr="003E37F8">
        <w:rPr>
          <w:rFonts w:hint="cs"/>
          <w:rtl/>
        </w:rPr>
        <w:t>ج8 ص</w:t>
      </w:r>
      <w:r w:rsidR="00CB741B">
        <w:rPr>
          <w:rFonts w:hint="cs"/>
          <w:rtl/>
        </w:rPr>
        <w:t xml:space="preserve"> </w:t>
      </w:r>
      <w:r w:rsidR="00CB741B" w:rsidRPr="003E37F8">
        <w:rPr>
          <w:rFonts w:hint="cs"/>
          <w:rtl/>
        </w:rPr>
        <w:t>463</w:t>
      </w:r>
      <w:r w:rsidR="008B2B40">
        <w:rPr>
          <w:rFonts w:hint="cs"/>
          <w:rtl/>
        </w:rPr>
        <w:t>.</w:t>
      </w:r>
    </w:p>
    <w:p w:rsidR="00E94715" w:rsidRPr="002056E1" w:rsidRDefault="00E94715" w:rsidP="002056E1">
      <w:pPr>
        <w:pStyle w:val="libCenterBold2"/>
        <w:rPr>
          <w:rtl/>
        </w:rPr>
      </w:pPr>
      <w:r w:rsidRPr="002056E1">
        <w:rPr>
          <w:rFonts w:hint="cs"/>
          <w:rtl/>
        </w:rPr>
        <w:t>سورة المؤمنون الآية 111</w:t>
      </w:r>
    </w:p>
    <w:p w:rsidR="008B12FF" w:rsidRPr="00E94715" w:rsidRDefault="008B2B40" w:rsidP="00E94715">
      <w:pPr>
        <w:pStyle w:val="libCenter"/>
        <w:rPr>
          <w:rtl/>
        </w:rPr>
      </w:pPr>
      <w:r>
        <w:rPr>
          <w:rStyle w:val="libAlaemChar"/>
          <w:rFonts w:hint="cs"/>
          <w:rtl/>
        </w:rPr>
        <w:t>(</w:t>
      </w:r>
      <w:r w:rsidR="008B12FF" w:rsidRPr="008B2B40">
        <w:rPr>
          <w:rStyle w:val="libAieChar"/>
          <w:rtl/>
        </w:rPr>
        <w:t>إِنِّي جَزَيْتُهُمُ الْيَوْمَ بِمَا صَبَرُ‌وا أَنَّهُمْ هُمُ الْفَائِزُونَ</w:t>
      </w:r>
      <w:r w:rsidRPr="00926F9C">
        <w:rPr>
          <w:rStyle w:val="libAlaemChar"/>
          <w:rFonts w:hint="cs"/>
          <w:rtl/>
        </w:rPr>
        <w:t>)</w:t>
      </w:r>
      <w:r w:rsidR="008B12FF" w:rsidRPr="00E94715">
        <w:rPr>
          <w:rFonts w:hint="cs"/>
          <w:rtl/>
        </w:rPr>
        <w:t xml:space="preserve"> </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616</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569</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عقيل</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علي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عمر بن </w:t>
      </w:r>
      <w:r>
        <w:rPr>
          <w:rFonts w:hint="cs"/>
          <w:rtl/>
        </w:rPr>
        <w:t>محمّد</w:t>
      </w:r>
      <w:r w:rsidR="008B12FF" w:rsidRPr="003E37F8">
        <w:rPr>
          <w:rFonts w:hint="cs"/>
          <w:rtl/>
        </w:rPr>
        <w:t xml:space="preserve"> الجمحي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يعقوب بن سفيان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عبيد الله بن موسى عن سفيان الثوري</w:t>
      </w:r>
      <w:r w:rsidR="00481024">
        <w:rPr>
          <w:rFonts w:hint="cs"/>
          <w:rtl/>
        </w:rPr>
        <w:t xml:space="preserve">، </w:t>
      </w:r>
      <w:r w:rsidR="008B12FF" w:rsidRPr="003E37F8">
        <w:rPr>
          <w:rFonts w:hint="cs"/>
          <w:rtl/>
        </w:rPr>
        <w:t>عن منصور</w:t>
      </w:r>
      <w:r w:rsidR="00481024">
        <w:rPr>
          <w:rFonts w:hint="cs"/>
          <w:rtl/>
        </w:rPr>
        <w:t xml:space="preserve">، </w:t>
      </w:r>
      <w:r w:rsidR="008B12FF" w:rsidRPr="003E37F8">
        <w:rPr>
          <w:rFonts w:hint="cs"/>
          <w:rtl/>
        </w:rPr>
        <w:t>عن إبراهيم</w:t>
      </w:r>
      <w:r w:rsidR="00481024">
        <w:rPr>
          <w:rFonts w:hint="cs"/>
          <w:rtl/>
        </w:rPr>
        <w:t xml:space="preserve">، </w:t>
      </w:r>
      <w:r w:rsidR="008B12FF" w:rsidRPr="003E37F8">
        <w:rPr>
          <w:rFonts w:hint="cs"/>
          <w:rtl/>
        </w:rPr>
        <w:t>عن علقمة</w:t>
      </w:r>
      <w:r w:rsidR="008D5048" w:rsidRPr="003E37F8">
        <w:rPr>
          <w:rFonts w:hint="cs"/>
          <w:rtl/>
        </w:rPr>
        <w:t>:</w:t>
      </w:r>
    </w:p>
    <w:p w:rsidR="008B12FF" w:rsidRPr="003E37F8" w:rsidRDefault="008B12FF" w:rsidP="003F3880">
      <w:pPr>
        <w:pStyle w:val="libNormal"/>
        <w:rPr>
          <w:rtl/>
        </w:rPr>
      </w:pPr>
      <w:r w:rsidRPr="003E37F8">
        <w:rPr>
          <w:rFonts w:hint="cs"/>
          <w:rtl/>
        </w:rPr>
        <w:t>عن عبد الله بن مسعود في 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إِنِّي جَزَيْتُهُمُ الْيَوْمَ بِمَا صَبَرُ‌وا</w:t>
      </w:r>
      <w:r w:rsidR="008B2B40" w:rsidRPr="00926F9C">
        <w:rPr>
          <w:rStyle w:val="libAlaemChar"/>
          <w:rFonts w:hint="cs"/>
          <w:rtl/>
        </w:rPr>
        <w:t>)</w:t>
      </w:r>
      <w:r w:rsidRPr="008A2BE6">
        <w:rPr>
          <w:rFonts w:hint="cs"/>
          <w:rtl/>
        </w:rPr>
        <w:t xml:space="preserve"> يعني جزيتهم ب</w:t>
      </w:r>
      <w:r w:rsidR="00536E93" w:rsidRPr="008A2BE6">
        <w:rPr>
          <w:rFonts w:hint="cs"/>
          <w:rtl/>
        </w:rPr>
        <w:t>الجنّة</w:t>
      </w:r>
      <w:r w:rsidRPr="008A2BE6">
        <w:rPr>
          <w:rFonts w:hint="cs"/>
          <w:rtl/>
        </w:rPr>
        <w:t xml:space="preserve"> اليوم بصبر</w:t>
      </w:r>
      <w:r w:rsidR="00536E93" w:rsidRPr="008A2BE6">
        <w:rPr>
          <w:rFonts w:hint="cs"/>
          <w:rtl/>
        </w:rPr>
        <w:t xml:space="preserve"> عليّ بن </w:t>
      </w:r>
      <w:r w:rsidRPr="008A2BE6">
        <w:rPr>
          <w:rFonts w:hint="cs"/>
          <w:rtl/>
        </w:rPr>
        <w:t>أبي طالب وفاطمة والحسن والحسين في الدنيا على الطاعات وعلى الجوع والفقر</w:t>
      </w:r>
      <w:r w:rsidR="00481024">
        <w:rPr>
          <w:rFonts w:hint="cs"/>
          <w:rtl/>
        </w:rPr>
        <w:t xml:space="preserve">، </w:t>
      </w:r>
      <w:r w:rsidRPr="008A2BE6">
        <w:rPr>
          <w:rFonts w:hint="cs"/>
          <w:rtl/>
        </w:rPr>
        <w:t xml:space="preserve">و </w:t>
      </w:r>
      <w:r w:rsidR="003F3880">
        <w:rPr>
          <w:rFonts w:hint="cs"/>
          <w:rtl/>
        </w:rPr>
        <w:t>(</w:t>
      </w:r>
      <w:r w:rsidRPr="008A2BE6">
        <w:rPr>
          <w:rFonts w:hint="cs"/>
          <w:rtl/>
        </w:rPr>
        <w:t>بما</w:t>
      </w:r>
      <w:r w:rsidR="003F3880">
        <w:rPr>
          <w:rFonts w:hint="cs"/>
          <w:rtl/>
        </w:rPr>
        <w:t>)</w:t>
      </w:r>
      <w:r w:rsidRPr="008A2BE6">
        <w:rPr>
          <w:rFonts w:hint="cs"/>
          <w:rtl/>
        </w:rPr>
        <w:t xml:space="preserve"> صبروا على المعاصي</w:t>
      </w:r>
      <w:r w:rsidR="00481024">
        <w:rPr>
          <w:rFonts w:hint="cs"/>
          <w:rtl/>
        </w:rPr>
        <w:t xml:space="preserve">، </w:t>
      </w:r>
      <w:r w:rsidRPr="008A2BE6">
        <w:rPr>
          <w:rFonts w:hint="cs"/>
          <w:rtl/>
        </w:rPr>
        <w:t xml:space="preserve">وصبروا على البلاء لله في الدنيا </w:t>
      </w:r>
      <w:r w:rsidR="008B2B40">
        <w:rPr>
          <w:rStyle w:val="libAlaemChar"/>
          <w:rFonts w:hint="cs"/>
          <w:rtl/>
        </w:rPr>
        <w:t>(</w:t>
      </w:r>
      <w:r w:rsidRPr="008B2B40">
        <w:rPr>
          <w:rStyle w:val="libAieChar"/>
          <w:rtl/>
        </w:rPr>
        <w:t>هُمُ الْفَائِزُونَ</w:t>
      </w:r>
      <w:r w:rsidR="008B2B40" w:rsidRPr="00926F9C">
        <w:rPr>
          <w:rStyle w:val="libAlaemChar"/>
          <w:rFonts w:hint="cs"/>
          <w:rtl/>
        </w:rPr>
        <w:t>)</w:t>
      </w:r>
      <w:r w:rsidRPr="003E37F8">
        <w:rPr>
          <w:rFonts w:hint="cs"/>
          <w:rtl/>
        </w:rPr>
        <w:t xml:space="preserve"> والناجون من الحساب</w:t>
      </w:r>
      <w:r w:rsidR="008D5048" w:rsidRPr="003E37F8">
        <w:rPr>
          <w:rFonts w:hint="cs"/>
          <w:rtl/>
        </w:rPr>
        <w:t>.</w:t>
      </w:r>
    </w:p>
    <w:p w:rsidR="008B12FF" w:rsidRPr="003E37F8" w:rsidRDefault="008B12FF" w:rsidP="00BE7649">
      <w:pPr>
        <w:pStyle w:val="libNormal"/>
        <w:rPr>
          <w:rtl/>
        </w:rPr>
      </w:pPr>
      <w:r w:rsidRPr="003E37F8">
        <w:rPr>
          <w:rFonts w:hint="cs"/>
          <w:rtl/>
        </w:rPr>
        <w:t xml:space="preserve">وروى الحافظ رضي الدين رجب بن </w:t>
      </w:r>
      <w:r w:rsidR="00536E93">
        <w:rPr>
          <w:rFonts w:hint="cs"/>
          <w:rtl/>
        </w:rPr>
        <w:t>محمّد</w:t>
      </w:r>
      <w:r w:rsidRPr="003E37F8">
        <w:rPr>
          <w:rFonts w:hint="cs"/>
          <w:rtl/>
        </w:rPr>
        <w:t xml:space="preserve"> بن رجب البرسي في كتابه</w:t>
      </w:r>
      <w:r w:rsidR="00F74866">
        <w:rPr>
          <w:rFonts w:hint="cs"/>
          <w:rtl/>
        </w:rPr>
        <w:t xml:space="preserve"> (الدرّ الثمين) </w:t>
      </w:r>
      <w:r w:rsidRPr="003E37F8">
        <w:rPr>
          <w:rFonts w:hint="cs"/>
          <w:rtl/>
        </w:rPr>
        <w:t>ص</w:t>
      </w:r>
      <w:r w:rsidR="00CB741B">
        <w:rPr>
          <w:rFonts w:hint="cs"/>
          <w:rtl/>
        </w:rPr>
        <w:t xml:space="preserve"> </w:t>
      </w:r>
      <w:r w:rsidR="00CB741B" w:rsidRPr="003E37F8">
        <w:rPr>
          <w:rFonts w:hint="cs"/>
          <w:rtl/>
        </w:rPr>
        <w:t>177</w:t>
      </w:r>
      <w:r w:rsidR="00CB741B">
        <w:rPr>
          <w:rFonts w:hint="cs"/>
          <w:rtl/>
        </w:rPr>
        <w:t xml:space="preserve"> </w:t>
      </w:r>
      <w:r w:rsidRPr="003E37F8">
        <w:rPr>
          <w:rFonts w:hint="cs"/>
          <w:rtl/>
        </w:rPr>
        <w:t>قال:</w:t>
      </w:r>
      <w:r w:rsidR="00141415">
        <w:rPr>
          <w:rFonts w:hint="cs"/>
          <w:rtl/>
        </w:rPr>
        <w:t xml:space="preserve"> ثمّ </w:t>
      </w:r>
      <w:r w:rsidRPr="003E37F8">
        <w:rPr>
          <w:rFonts w:hint="cs"/>
          <w:rtl/>
        </w:rPr>
        <w:t>ذكر عنهم أنهم اعترفوا بالضلال فقال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قَالُوا رَ‌بَّنَا غَلَبَتْ عَلَيْنَا شِقْوَتُنَا</w:t>
      </w:r>
      <w:r w:rsidR="008B2B40" w:rsidRPr="00926F9C">
        <w:rPr>
          <w:rStyle w:val="libAlaemChar"/>
          <w:rFonts w:hint="cs"/>
          <w:rtl/>
        </w:rPr>
        <w:t>)</w:t>
      </w:r>
      <w:r w:rsidRPr="008A2BE6">
        <w:rPr>
          <w:rFonts w:hint="cs"/>
          <w:rtl/>
        </w:rPr>
        <w:t xml:space="preserve"> بحب فرعون وهامان </w:t>
      </w:r>
      <w:r w:rsidR="008B2B40">
        <w:rPr>
          <w:rStyle w:val="libAlaemChar"/>
          <w:rFonts w:hint="cs"/>
          <w:rtl/>
        </w:rPr>
        <w:t>(</w:t>
      </w:r>
      <w:r w:rsidRPr="008B2B40">
        <w:rPr>
          <w:rStyle w:val="libAieChar"/>
          <w:rtl/>
        </w:rPr>
        <w:t>وَكُنَّا قَوْمًا ضَالِّينَ</w:t>
      </w:r>
      <w:r w:rsidR="008B2B40" w:rsidRPr="00926F9C">
        <w:rPr>
          <w:rStyle w:val="libAlaemChar"/>
          <w:rFonts w:hint="cs"/>
          <w:rtl/>
        </w:rPr>
        <w:t>)</w:t>
      </w:r>
      <w:r w:rsidRPr="008A2BE6">
        <w:rPr>
          <w:rFonts w:hint="cs"/>
          <w:rtl/>
        </w:rPr>
        <w:t xml:space="preserve"> عن الحق وهو حب علي وعترته</w:t>
      </w:r>
      <w:r w:rsidR="00815940">
        <w:rPr>
          <w:rFonts w:hint="cs"/>
          <w:rtl/>
        </w:rPr>
        <w:t xml:space="preserve"> عليهم السّلام</w:t>
      </w:r>
      <w:r w:rsidR="00141415">
        <w:rPr>
          <w:rFonts w:hint="cs"/>
          <w:rtl/>
        </w:rPr>
        <w:t xml:space="preserve"> ثمّ </w:t>
      </w:r>
      <w:r w:rsidRPr="008A2BE6">
        <w:rPr>
          <w:rFonts w:hint="cs"/>
          <w:rtl/>
        </w:rPr>
        <w:t>ذكر سبحانه جوابه لهم فقال</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قَالَ اخْسَئُوا فِيهَا وَلَا تُكَلِّمُونِ ﴿١٠٨﴾ إِنَّهُ كَانَ فَرِ‌يقٌ مِّنْ عِبَادِي يَقُولُونَ</w:t>
      </w:r>
      <w:r w:rsidR="008B2B40" w:rsidRPr="00926F9C">
        <w:rPr>
          <w:rStyle w:val="libAlaemChar"/>
          <w:rFonts w:hint="cs"/>
          <w:rtl/>
        </w:rPr>
        <w:t>)</w:t>
      </w:r>
      <w:r w:rsidR="00811978">
        <w:rPr>
          <w:rFonts w:hint="cs"/>
          <w:rtl/>
        </w:rPr>
        <w:t xml:space="preserve"> الّذين </w:t>
      </w:r>
      <w:r w:rsidRPr="008A2BE6">
        <w:rPr>
          <w:rFonts w:hint="cs"/>
          <w:rtl/>
        </w:rPr>
        <w:t>امنوا بعلي</w:t>
      </w:r>
      <w:r w:rsidR="00BE7649">
        <w:rPr>
          <w:rFonts w:hint="cs"/>
          <w:rtl/>
        </w:rPr>
        <w:t>ٍّ</w:t>
      </w:r>
      <w:r w:rsidR="00384706">
        <w:rPr>
          <w:rFonts w:hint="cs"/>
          <w:rtl/>
        </w:rPr>
        <w:t xml:space="preserve"> عليه السّلام</w:t>
      </w:r>
      <w:r w:rsidR="000058F3">
        <w:rPr>
          <w:rFonts w:hint="cs"/>
          <w:rtl/>
        </w:rPr>
        <w:t xml:space="preserve"> </w:t>
      </w:r>
      <w:r w:rsidRPr="008A2BE6">
        <w:rPr>
          <w:rFonts w:hint="cs"/>
          <w:rtl/>
        </w:rPr>
        <w:t xml:space="preserve">وتولوا عن أعداءه </w:t>
      </w:r>
      <w:r w:rsidR="008B2B40">
        <w:rPr>
          <w:rStyle w:val="libAlaemChar"/>
          <w:rFonts w:hint="cs"/>
          <w:rtl/>
        </w:rPr>
        <w:t>(</w:t>
      </w:r>
      <w:r w:rsidRPr="008B2B40">
        <w:rPr>
          <w:rStyle w:val="libAieChar"/>
          <w:rtl/>
        </w:rPr>
        <w:t>رَ‌بَّنَا آمَنَّا</w:t>
      </w:r>
      <w:r w:rsidR="008B2B40" w:rsidRPr="00926F9C">
        <w:rPr>
          <w:rStyle w:val="libAlaemChar"/>
          <w:rFonts w:hint="cs"/>
          <w:rtl/>
        </w:rPr>
        <w:t>)</w:t>
      </w:r>
      <w:r w:rsidRPr="008A2BE6">
        <w:rPr>
          <w:rFonts w:hint="cs"/>
          <w:rtl/>
        </w:rPr>
        <w:t xml:space="preserve"> يعني ب</w:t>
      </w:r>
      <w:r w:rsidR="00536E93" w:rsidRPr="008A2BE6">
        <w:rPr>
          <w:rFonts w:hint="cs"/>
          <w:rtl/>
        </w:rPr>
        <w:t>محمّد</w:t>
      </w:r>
      <w:r w:rsidRPr="008A2BE6">
        <w:rPr>
          <w:rFonts w:hint="cs"/>
          <w:rtl/>
        </w:rPr>
        <w:t xml:space="preserve"> وعلي</w:t>
      </w:r>
      <w:r w:rsidR="00BE7649">
        <w:rPr>
          <w:rFonts w:hint="cs"/>
          <w:rtl/>
        </w:rPr>
        <w:t>ٍّ</w:t>
      </w:r>
      <w:r w:rsidRPr="008A2BE6">
        <w:rPr>
          <w:rFonts w:hint="cs"/>
          <w:rtl/>
        </w:rPr>
        <w:t xml:space="preserve"> عليهما الس</w:t>
      </w:r>
      <w:r w:rsidR="003365DC">
        <w:rPr>
          <w:rFonts w:hint="cs"/>
          <w:rtl/>
        </w:rPr>
        <w:t>ّ</w:t>
      </w:r>
      <w:r w:rsidRPr="008A2BE6">
        <w:rPr>
          <w:rFonts w:hint="cs"/>
          <w:rtl/>
        </w:rPr>
        <w:t xml:space="preserve">لام </w:t>
      </w:r>
      <w:r w:rsidR="008B2B40">
        <w:rPr>
          <w:rStyle w:val="libAlaemChar"/>
          <w:rFonts w:hint="cs"/>
          <w:rtl/>
        </w:rPr>
        <w:t>(</w:t>
      </w:r>
      <w:r w:rsidRPr="008B2B40">
        <w:rPr>
          <w:rStyle w:val="libAieChar"/>
          <w:rtl/>
        </w:rPr>
        <w:t>فَاغْفِرْ‌ لَنَا</w:t>
      </w:r>
      <w:r w:rsidR="008B2B40" w:rsidRPr="00926F9C">
        <w:rPr>
          <w:rStyle w:val="libAlaemChar"/>
          <w:rFonts w:hint="cs"/>
          <w:rtl/>
        </w:rPr>
        <w:t>)</w:t>
      </w:r>
      <w:r w:rsidRPr="008A2BE6">
        <w:rPr>
          <w:rFonts w:hint="cs"/>
          <w:rtl/>
        </w:rPr>
        <w:t xml:space="preserve"> بحب</w:t>
      </w:r>
      <w:r w:rsidR="00BE7649">
        <w:rPr>
          <w:rFonts w:hint="cs"/>
          <w:rtl/>
        </w:rPr>
        <w:t>ّ</w:t>
      </w:r>
      <w:r w:rsidRPr="008A2BE6">
        <w:rPr>
          <w:rFonts w:hint="cs"/>
          <w:rtl/>
        </w:rPr>
        <w:t xml:space="preserve">هم </w:t>
      </w:r>
      <w:r w:rsidR="008B2B40">
        <w:rPr>
          <w:rStyle w:val="libAlaemChar"/>
          <w:rFonts w:hint="cs"/>
          <w:rtl/>
        </w:rPr>
        <w:t>(</w:t>
      </w:r>
      <w:r w:rsidRPr="008B2B40">
        <w:rPr>
          <w:rStyle w:val="libAieChar"/>
          <w:rtl/>
        </w:rPr>
        <w:t>وَارْ‌حَمْنَا وَأَنتَ خَيْرُ‌ الرَّ‌احِمِينَ</w:t>
      </w:r>
      <w:r w:rsidR="008B2B40" w:rsidRPr="00926F9C">
        <w:rPr>
          <w:rStyle w:val="libAlaemChar"/>
          <w:rFonts w:hint="cs"/>
          <w:rtl/>
        </w:rPr>
        <w:t>)</w:t>
      </w:r>
      <w:r w:rsidRPr="008A2BE6">
        <w:rPr>
          <w:rFonts w:hint="cs"/>
          <w:rtl/>
        </w:rPr>
        <w:t xml:space="preserve"> لمن </w:t>
      </w:r>
      <w:r w:rsidR="00BE7649">
        <w:rPr>
          <w:rFonts w:hint="cs"/>
          <w:rtl/>
        </w:rPr>
        <w:t>آ</w:t>
      </w:r>
      <w:r w:rsidRPr="008A2BE6">
        <w:rPr>
          <w:rFonts w:hint="cs"/>
          <w:rtl/>
        </w:rPr>
        <w:t>من بهم وأناب إليك بحب</w:t>
      </w:r>
      <w:r w:rsidR="00BE7649">
        <w:rPr>
          <w:rFonts w:hint="cs"/>
          <w:rtl/>
        </w:rPr>
        <w:t>ّ</w:t>
      </w:r>
      <w:r w:rsidRPr="008A2BE6">
        <w:rPr>
          <w:rFonts w:hint="cs"/>
          <w:rtl/>
        </w:rPr>
        <w:t xml:space="preserve">هم </w:t>
      </w:r>
      <w:r w:rsidR="008B2B40">
        <w:rPr>
          <w:rStyle w:val="libAlaemChar"/>
          <w:rFonts w:hint="cs"/>
          <w:rtl/>
        </w:rPr>
        <w:t>(</w:t>
      </w:r>
      <w:r w:rsidRPr="008B2B40">
        <w:rPr>
          <w:rStyle w:val="libAieChar"/>
          <w:rtl/>
        </w:rPr>
        <w:t>فَاتَّخَذْتُمُوهُمْ سِخْرِ‌يًّا حَتَّىٰ أَنسَوْكُمْ ذِكْرِ‌ي وَكُنتُم مِّنْهُمْ تَضْحَكُونَ</w:t>
      </w:r>
      <w:r w:rsidR="008B2B40" w:rsidRPr="00926F9C">
        <w:rPr>
          <w:rStyle w:val="libAlaemChar"/>
          <w:rFonts w:hint="cs"/>
          <w:rtl/>
        </w:rPr>
        <w:t>)</w:t>
      </w:r>
      <w:r w:rsidRPr="003E37F8">
        <w:rPr>
          <w:rFonts w:hint="cs"/>
          <w:rtl/>
        </w:rPr>
        <w:t xml:space="preserve"> يعني في الدنيا تقولون</w:t>
      </w:r>
      <w:r w:rsidR="008D5048" w:rsidRPr="003E37F8">
        <w:rPr>
          <w:rFonts w:hint="cs"/>
          <w:rtl/>
        </w:rPr>
        <w:t>:</w:t>
      </w:r>
      <w:r w:rsidRPr="003E37F8">
        <w:rPr>
          <w:rFonts w:hint="cs"/>
          <w:rtl/>
        </w:rPr>
        <w:t xml:space="preserve"> يا رافضة يا ضالين</w:t>
      </w:r>
      <w:r w:rsidR="008D5048" w:rsidRPr="003E37F8">
        <w:rPr>
          <w:rFonts w:hint="cs"/>
          <w:rtl/>
        </w:rPr>
        <w:t>.</w:t>
      </w:r>
    </w:p>
    <w:p w:rsidR="00E94715" w:rsidRDefault="00E94715"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ثم</w:t>
      </w:r>
      <w:r w:rsidR="000306AA">
        <w:rPr>
          <w:rFonts w:hint="cs"/>
          <w:rtl/>
        </w:rPr>
        <w:t>َّ</w:t>
      </w:r>
      <w:r w:rsidRPr="003E37F8">
        <w:rPr>
          <w:rFonts w:hint="cs"/>
          <w:rtl/>
        </w:rPr>
        <w:t xml:space="preserve"> </w:t>
      </w:r>
      <w:r w:rsidR="008B2B40">
        <w:rPr>
          <w:rStyle w:val="libAlaemChar"/>
          <w:rFonts w:hint="cs"/>
          <w:rtl/>
        </w:rPr>
        <w:t>(</w:t>
      </w:r>
      <w:r w:rsidRPr="008B2B40">
        <w:rPr>
          <w:rStyle w:val="libAieChar"/>
          <w:rtl/>
        </w:rPr>
        <w:t>إِنِّي جَزَيْتُهُمُ الْيَوْمَ بِمَا صَبَرُ‌وا</w:t>
      </w:r>
      <w:r w:rsidR="008B2B40" w:rsidRPr="00926F9C">
        <w:rPr>
          <w:rStyle w:val="libAlaemChar"/>
          <w:rFonts w:hint="cs"/>
          <w:rtl/>
        </w:rPr>
        <w:t>)</w:t>
      </w:r>
      <w:r w:rsidRPr="008A2BE6">
        <w:rPr>
          <w:rFonts w:hint="cs"/>
          <w:rtl/>
        </w:rPr>
        <w:t xml:space="preserve"> على أذاكم لهم في الدنيا وتوبيخكم لهم في حب</w:t>
      </w:r>
      <w:r w:rsidR="007956F4">
        <w:rPr>
          <w:rFonts w:hint="cs"/>
          <w:rtl/>
        </w:rPr>
        <w:t xml:space="preserve"> عليّ</w:t>
      </w:r>
      <w:r w:rsidR="00384706">
        <w:rPr>
          <w:rFonts w:hint="cs"/>
          <w:rtl/>
        </w:rPr>
        <w:t xml:space="preserve"> عليه السّلام</w:t>
      </w:r>
      <w:r w:rsidR="000058F3">
        <w:rPr>
          <w:rFonts w:hint="cs"/>
          <w:rtl/>
        </w:rPr>
        <w:t xml:space="preserve"> </w:t>
      </w:r>
      <w:r w:rsidR="008B2B40">
        <w:rPr>
          <w:rStyle w:val="libAlaemChar"/>
          <w:rFonts w:hint="cs"/>
          <w:rtl/>
        </w:rPr>
        <w:t>(</w:t>
      </w:r>
      <w:r w:rsidRPr="008B2B40">
        <w:rPr>
          <w:rStyle w:val="libAieChar"/>
          <w:rtl/>
        </w:rPr>
        <w:t>أَنَّهُمْ هُمُ الْفَائِزُونَ</w:t>
      </w:r>
      <w:r w:rsidR="008B2B40" w:rsidRPr="00926F9C">
        <w:rPr>
          <w:rStyle w:val="libAlaemChar"/>
          <w:rFonts w:hint="cs"/>
          <w:rtl/>
        </w:rPr>
        <w:t>)</w:t>
      </w:r>
      <w:r w:rsidRPr="003E37F8">
        <w:rPr>
          <w:rFonts w:hint="cs"/>
          <w:rtl/>
        </w:rPr>
        <w:t xml:space="preserve"> اليوم بكراماتي وأحساني إليهم</w:t>
      </w:r>
      <w:r w:rsidR="008D5048" w:rsidRPr="003E37F8">
        <w:rPr>
          <w:rFonts w:hint="cs"/>
          <w:rtl/>
        </w:rPr>
        <w:t>.</w:t>
      </w:r>
    </w:p>
    <w:p w:rsidR="008B12FF" w:rsidRPr="008A2BE6" w:rsidRDefault="008B12FF" w:rsidP="002C1B63">
      <w:pPr>
        <w:pStyle w:val="libNormal"/>
      </w:pPr>
      <w:r w:rsidRPr="003E37F8">
        <w:rPr>
          <w:rFonts w:hint="cs"/>
          <w:rtl/>
        </w:rPr>
        <w:t>ثم</w:t>
      </w:r>
      <w:r w:rsidR="00CD20F6">
        <w:rPr>
          <w:rFonts w:hint="cs"/>
          <w:rtl/>
        </w:rPr>
        <w:t>َّ</w:t>
      </w:r>
      <w:r w:rsidRPr="003E37F8">
        <w:rPr>
          <w:rFonts w:hint="cs"/>
          <w:rtl/>
        </w:rPr>
        <w:t xml:space="preserve"> </w:t>
      </w:r>
      <w:r w:rsidR="00CD20F6">
        <w:rPr>
          <w:rFonts w:hint="cs"/>
          <w:rtl/>
        </w:rPr>
        <w:t>أ</w:t>
      </w:r>
      <w:r w:rsidRPr="003E37F8">
        <w:rPr>
          <w:rFonts w:hint="cs"/>
          <w:rtl/>
        </w:rPr>
        <w:t>مر رسوله أن يدعو لشيعة</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فقال</w:t>
      </w:r>
      <w:r w:rsidR="008D5048" w:rsidRPr="003E37F8">
        <w:rPr>
          <w:rFonts w:hint="cs"/>
          <w:rtl/>
        </w:rPr>
        <w:t>:</w:t>
      </w:r>
      <w:r w:rsidRPr="003E37F8">
        <w:rPr>
          <w:rFonts w:hint="cs"/>
          <w:rtl/>
        </w:rPr>
        <w:t xml:space="preserve"> </w:t>
      </w:r>
      <w:r w:rsidR="008A2BE6" w:rsidRPr="008A2BE6">
        <w:rPr>
          <w:rStyle w:val="libAlaemChar"/>
          <w:rFonts w:hint="cs"/>
          <w:rtl/>
        </w:rPr>
        <w:t>(</w:t>
      </w:r>
      <w:r w:rsidR="002C1B63" w:rsidRPr="002C1B63">
        <w:rPr>
          <w:rStyle w:val="libAieChar"/>
          <w:rtl/>
        </w:rPr>
        <w:t>وَقُل رَّبِّ اغْفِرْ وَارْحَمْ وَأَنتَ خَيْرُ الرَّاحِمِينَ</w:t>
      </w:r>
      <w:r w:rsidR="008A2BE6" w:rsidRPr="008A2BE6">
        <w:rPr>
          <w:rStyle w:val="libAlaemChar"/>
          <w:rFonts w:hint="cs"/>
          <w:rtl/>
        </w:rPr>
        <w:t>)</w:t>
      </w:r>
      <w:r w:rsidRPr="008A2BE6">
        <w:rPr>
          <w:rFonts w:hint="cs"/>
          <w:rtl/>
        </w:rPr>
        <w:t xml:space="preserve"> </w:t>
      </w:r>
      <w:r w:rsidR="00536E93" w:rsidRPr="008A2BE6">
        <w:rPr>
          <w:rFonts w:hint="cs"/>
          <w:rtl/>
        </w:rPr>
        <w:t xml:space="preserve">النبيّ </w:t>
      </w:r>
      <w:r w:rsidRPr="008A2BE6">
        <w:rPr>
          <w:rFonts w:hint="cs"/>
          <w:rtl/>
        </w:rPr>
        <w:t>لا يدعو للكافر ولا للمنافق</w:t>
      </w:r>
      <w:r w:rsidR="00481024">
        <w:rPr>
          <w:rFonts w:hint="cs"/>
          <w:rtl/>
        </w:rPr>
        <w:t xml:space="preserve">، </w:t>
      </w:r>
      <w:r w:rsidRPr="008A2BE6">
        <w:rPr>
          <w:rFonts w:hint="cs"/>
          <w:rtl/>
        </w:rPr>
        <w:t>فتعيّن أن دعاءه للمؤمن</w:t>
      </w:r>
      <w:r w:rsidR="00481024">
        <w:rPr>
          <w:rFonts w:hint="cs"/>
          <w:rtl/>
        </w:rPr>
        <w:t xml:space="preserve">، </w:t>
      </w:r>
      <w:r w:rsidRPr="008A2BE6">
        <w:rPr>
          <w:rFonts w:hint="cs"/>
          <w:rtl/>
        </w:rPr>
        <w:t>والمؤمن موالي</w:t>
      </w:r>
      <w:r w:rsidR="007956F4">
        <w:rPr>
          <w:rFonts w:hint="cs"/>
          <w:rtl/>
        </w:rPr>
        <w:t xml:space="preserve"> عليّ</w:t>
      </w:r>
      <w:r w:rsidR="00384706">
        <w:rPr>
          <w:rFonts w:hint="cs"/>
          <w:rtl/>
        </w:rPr>
        <w:t xml:space="preserve"> عليه السّلام</w:t>
      </w:r>
      <w:r w:rsidR="000058F3">
        <w:rPr>
          <w:rFonts w:hint="cs"/>
          <w:rtl/>
        </w:rPr>
        <w:t xml:space="preserve"> </w:t>
      </w:r>
      <w:r w:rsidRPr="008A2BE6">
        <w:rPr>
          <w:rFonts w:hint="cs"/>
          <w:rtl/>
        </w:rPr>
        <w:t>فالدعاء لشيعة</w:t>
      </w:r>
      <w:r w:rsidR="007956F4">
        <w:rPr>
          <w:rFonts w:hint="cs"/>
          <w:rtl/>
        </w:rPr>
        <w:t xml:space="preserve"> عليّ</w:t>
      </w:r>
      <w:r w:rsidR="00384706">
        <w:rPr>
          <w:rFonts w:hint="cs"/>
          <w:rtl/>
        </w:rPr>
        <w:t xml:space="preserve"> عليه السّلام</w:t>
      </w:r>
      <w:r w:rsidR="000058F3">
        <w:rPr>
          <w:rFonts w:hint="cs"/>
          <w:rtl/>
        </w:rPr>
        <w:t xml:space="preserve"> </w:t>
      </w:r>
      <w:r w:rsidRPr="008A2BE6">
        <w:rPr>
          <w:rFonts w:hint="cs"/>
          <w:rtl/>
        </w:rPr>
        <w:t>خاص</w:t>
      </w:r>
      <w:r w:rsidR="00CD20F6">
        <w:rPr>
          <w:rFonts w:hint="cs"/>
          <w:rtl/>
        </w:rPr>
        <w:t>ّ</w:t>
      </w:r>
      <w:r w:rsidRPr="008A2BE6">
        <w:rPr>
          <w:rFonts w:hint="cs"/>
          <w:rtl/>
        </w:rPr>
        <w:t>ة</w:t>
      </w:r>
      <w:r w:rsidR="008D5048" w:rsidRPr="008A2BE6">
        <w:rPr>
          <w:rFonts w:hint="cs"/>
          <w:rtl/>
        </w:rPr>
        <w:t>.</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11" w:name="_Toc515443651"/>
      <w:r w:rsidRPr="008A2BE6">
        <w:rPr>
          <w:rFonts w:hint="cs"/>
          <w:rtl/>
        </w:rPr>
        <w:lastRenderedPageBreak/>
        <w:t>سورة النور</w:t>
      </w:r>
      <w:bookmarkEnd w:id="11"/>
    </w:p>
    <w:p w:rsidR="00D90064" w:rsidRPr="00320098" w:rsidRDefault="00D90064" w:rsidP="00C61751">
      <w:pPr>
        <w:pStyle w:val="libCenterBold2"/>
        <w:rPr>
          <w:rtl/>
        </w:rPr>
      </w:pPr>
      <w:r w:rsidRPr="00320098">
        <w:rPr>
          <w:rFonts w:hint="cs"/>
          <w:rtl/>
        </w:rPr>
        <w:t>سورة النور الآية 35</w:t>
      </w:r>
    </w:p>
    <w:p w:rsidR="00CD20F6" w:rsidRPr="00C61751" w:rsidRDefault="008B2B40" w:rsidP="00C61751">
      <w:pPr>
        <w:pStyle w:val="libCenter"/>
        <w:rPr>
          <w:rtl/>
        </w:rPr>
      </w:pPr>
      <w:r>
        <w:rPr>
          <w:rStyle w:val="libAlaemChar"/>
          <w:rFonts w:hint="cs"/>
          <w:rtl/>
        </w:rPr>
        <w:t>(</w:t>
      </w:r>
      <w:r w:rsidR="008B12FF" w:rsidRPr="008B2B40">
        <w:rPr>
          <w:rStyle w:val="libAieChar"/>
          <w:rtl/>
        </w:rPr>
        <w:t>اللَّـهُ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اللَّـهُ لِنُورِ‌هِ مَن يَشَاءُ وَيَضْرِ‌بُ اللَّـهُ الْأَمْثَالَ لِلنَّاسِ وَاللَّـهُ بِكُلِّ شَيْءٍ عَلِيمٌ</w:t>
      </w:r>
      <w:r w:rsidRPr="00926F9C">
        <w:rPr>
          <w:rStyle w:val="libAlaemChar"/>
          <w:rFonts w:hint="cs"/>
          <w:rtl/>
        </w:rPr>
        <w:t>)</w:t>
      </w:r>
    </w:p>
    <w:p w:rsidR="008B12FF" w:rsidRPr="003E37F8" w:rsidRDefault="008B12FF" w:rsidP="00CD20F6">
      <w:pPr>
        <w:pStyle w:val="libNormal"/>
        <w:rPr>
          <w:rtl/>
        </w:rPr>
      </w:pPr>
      <w:r w:rsidRPr="003E37F8">
        <w:rPr>
          <w:rFonts w:hint="cs"/>
          <w:rtl/>
        </w:rPr>
        <w:t>روى الحافظ أبو الحسن</w:t>
      </w:r>
      <w:r w:rsidR="00536E93">
        <w:rPr>
          <w:rFonts w:hint="cs"/>
          <w:rtl/>
        </w:rPr>
        <w:t xml:space="preserve"> عليّ بن محمّد</w:t>
      </w:r>
      <w:r w:rsidRPr="003E37F8">
        <w:rPr>
          <w:rFonts w:hint="cs"/>
          <w:rtl/>
        </w:rPr>
        <w:t xml:space="preserve"> الجلابي </w:t>
      </w:r>
      <w:r w:rsidR="00CB741B">
        <w:rPr>
          <w:rtl/>
        </w:rPr>
        <w:t>-</w:t>
      </w:r>
      <w:r w:rsidRPr="003E37F8">
        <w:rPr>
          <w:rFonts w:hint="cs"/>
          <w:rtl/>
        </w:rPr>
        <w:t xml:space="preserve"> المعروف بابن المغازلي في كتابه </w:t>
      </w:r>
      <w:r w:rsidR="00CD20F6">
        <w:rPr>
          <w:rFonts w:hint="cs"/>
          <w:rtl/>
        </w:rPr>
        <w:t>(</w:t>
      </w:r>
      <w:r w:rsidRPr="003E37F8">
        <w:rPr>
          <w:rFonts w:hint="cs"/>
          <w:rtl/>
        </w:rPr>
        <w:t>مناقب أمير المؤمنين</w:t>
      </w:r>
      <w:r w:rsidR="00536E93">
        <w:rPr>
          <w:rFonts w:hint="cs"/>
          <w:rtl/>
        </w:rPr>
        <w:t xml:space="preserve"> عليّ بن </w:t>
      </w:r>
      <w:r w:rsidRPr="003E37F8">
        <w:rPr>
          <w:rFonts w:hint="cs"/>
          <w:rtl/>
        </w:rPr>
        <w:t>أبي طالب</w:t>
      </w:r>
      <w:r w:rsidR="00384706">
        <w:rPr>
          <w:rFonts w:hint="cs"/>
          <w:rtl/>
        </w:rPr>
        <w:t xml:space="preserve"> عليه السّلام</w:t>
      </w:r>
      <w:r w:rsidR="00CD20F6">
        <w:rPr>
          <w:rFonts w:hint="cs"/>
          <w:rtl/>
        </w:rPr>
        <w:t>)</w:t>
      </w:r>
      <w:r w:rsidRPr="003E37F8">
        <w:rPr>
          <w:rFonts w:hint="cs"/>
          <w:rtl/>
        </w:rPr>
        <w:t xml:space="preserve"> ص</w:t>
      </w:r>
      <w:r w:rsidR="00B112AA">
        <w:rPr>
          <w:rFonts w:hint="cs"/>
          <w:rtl/>
        </w:rPr>
        <w:t xml:space="preserve"> </w:t>
      </w:r>
      <w:r w:rsidR="00B112AA" w:rsidRPr="003E37F8">
        <w:rPr>
          <w:rFonts w:hint="cs"/>
          <w:rtl/>
        </w:rPr>
        <w:t>316و317</w:t>
      </w:r>
      <w:r w:rsidR="008A1A02">
        <w:rPr>
          <w:rFonts w:hint="cs"/>
          <w:rtl/>
        </w:rPr>
        <w:t xml:space="preserve"> </w:t>
      </w:r>
      <w:r w:rsidRPr="003E37F8">
        <w:rPr>
          <w:rFonts w:hint="cs"/>
          <w:rtl/>
        </w:rPr>
        <w:t>وفي طبعة أخرى ص</w:t>
      </w:r>
      <w:r w:rsidR="00CB741B">
        <w:rPr>
          <w:rFonts w:hint="cs"/>
          <w:rtl/>
        </w:rPr>
        <w:t xml:space="preserve"> </w:t>
      </w:r>
      <w:r w:rsidR="00CB741B" w:rsidRPr="003E37F8">
        <w:rPr>
          <w:rFonts w:hint="cs"/>
          <w:rtl/>
        </w:rPr>
        <w:t>201</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CD20F6">
      <w:pPr>
        <w:pStyle w:val="libNormal"/>
        <w:rPr>
          <w:rtl/>
        </w:rPr>
      </w:pPr>
      <w:r>
        <w:rPr>
          <w:rFonts w:hint="cs"/>
          <w:rtl/>
        </w:rPr>
        <w:t>أخبرنا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عبد الوه</w:t>
      </w:r>
      <w:r w:rsidR="00CD20F6">
        <w:rPr>
          <w:rFonts w:hint="cs"/>
          <w:rtl/>
        </w:rPr>
        <w:t>ّ</w:t>
      </w:r>
      <w:r w:rsidR="008B12FF" w:rsidRPr="003E37F8">
        <w:rPr>
          <w:rFonts w:hint="cs"/>
          <w:rtl/>
        </w:rPr>
        <w:t>اب إجازة</w:t>
      </w:r>
      <w:r w:rsidR="00481024">
        <w:rPr>
          <w:rFonts w:hint="cs"/>
          <w:rtl/>
        </w:rPr>
        <w:t xml:space="preserve">، </w:t>
      </w:r>
      <w:r w:rsidR="008B12FF" w:rsidRPr="003E37F8">
        <w:rPr>
          <w:rFonts w:hint="cs"/>
          <w:rtl/>
        </w:rPr>
        <w:t>أن</w:t>
      </w:r>
      <w:r w:rsidR="00CD20F6">
        <w:rPr>
          <w:rFonts w:hint="cs"/>
          <w:rtl/>
        </w:rPr>
        <w:t>ّ</w:t>
      </w:r>
      <w:r w:rsidR="008B12FF" w:rsidRPr="003E37F8">
        <w:rPr>
          <w:rFonts w:hint="cs"/>
          <w:rtl/>
        </w:rPr>
        <w:t xml:space="preserve"> أبا </w:t>
      </w:r>
      <w:r>
        <w:rPr>
          <w:rFonts w:hint="cs"/>
          <w:rtl/>
        </w:rPr>
        <w:t>أحمد</w:t>
      </w:r>
      <w:r w:rsidR="008B12FF" w:rsidRPr="003E37F8">
        <w:rPr>
          <w:rFonts w:hint="cs"/>
          <w:rtl/>
        </w:rPr>
        <w:t xml:space="preserve"> عمر بن عبد الله بن شوذب </w:t>
      </w:r>
      <w:r w:rsidR="00CD20F6">
        <w:rPr>
          <w:rFonts w:hint="cs"/>
          <w:rtl/>
        </w:rPr>
        <w:t>أ</w:t>
      </w:r>
      <w:r w:rsidR="008B12FF" w:rsidRPr="003E37F8">
        <w:rPr>
          <w:rFonts w:hint="cs"/>
          <w:rtl/>
        </w:rPr>
        <w:t>خبرهم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الحسن بن زياد</w:t>
      </w:r>
      <w:r w:rsidR="00481024">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الخليل </w:t>
      </w:r>
      <w:r w:rsidR="00CB741B">
        <w:rPr>
          <w:rtl/>
        </w:rPr>
        <w:t>-</w:t>
      </w:r>
      <w:r w:rsidR="008B12FF" w:rsidRPr="003E37F8">
        <w:rPr>
          <w:rFonts w:hint="cs"/>
          <w:rtl/>
        </w:rPr>
        <w:t>ببلخ-</w:t>
      </w:r>
      <w:r w:rsidR="00481024">
        <w:rPr>
          <w:rFonts w:hint="cs"/>
          <w:rtl/>
        </w:rPr>
        <w:t xml:space="preserve">،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أبي محمود</w:t>
      </w:r>
      <w:r w:rsidR="00481024">
        <w:rPr>
          <w:rFonts w:hint="cs"/>
          <w:rtl/>
        </w:rPr>
        <w:t xml:space="preserve">، </w:t>
      </w:r>
      <w:r>
        <w:rPr>
          <w:rFonts w:hint="cs"/>
          <w:rtl/>
        </w:rPr>
        <w:t>حدّثنا</w:t>
      </w:r>
      <w:r w:rsidR="008B12FF" w:rsidRPr="003E37F8">
        <w:rPr>
          <w:rFonts w:hint="cs"/>
          <w:rtl/>
        </w:rPr>
        <w:t xml:space="preserve"> يحيى بن أبي معروف</w:t>
      </w:r>
      <w:r w:rsidR="00481024">
        <w:rPr>
          <w:rFonts w:hint="cs"/>
          <w:rtl/>
        </w:rPr>
        <w:t xml:space="preserve">، </w:t>
      </w:r>
      <w:r>
        <w:rPr>
          <w:rFonts w:hint="cs"/>
          <w:rtl/>
        </w:rPr>
        <w:t>حدّثنا</w:t>
      </w:r>
      <w:r w:rsidR="008D5048" w:rsidRPr="003E37F8">
        <w:rPr>
          <w:rFonts w:hint="cs"/>
          <w:rtl/>
        </w:rPr>
        <w:t>:</w:t>
      </w:r>
      <w:r w:rsidR="008B12FF" w:rsidRPr="003E37F8">
        <w:rPr>
          <w:rFonts w:hint="cs"/>
          <w:rtl/>
        </w:rPr>
        <w:t xml:space="preserve"> </w:t>
      </w:r>
      <w:r>
        <w:rPr>
          <w:rFonts w:hint="cs"/>
          <w:rtl/>
        </w:rPr>
        <w:t>محمّد</w:t>
      </w:r>
      <w:r w:rsidR="008B12FF" w:rsidRPr="003E37F8">
        <w:rPr>
          <w:rFonts w:hint="cs"/>
          <w:rtl/>
        </w:rPr>
        <w:t xml:space="preserve"> بن سهل البغدادي</w:t>
      </w:r>
      <w:r w:rsidR="00481024">
        <w:rPr>
          <w:rFonts w:hint="cs"/>
          <w:rtl/>
        </w:rPr>
        <w:t xml:space="preserve">، </w:t>
      </w:r>
      <w:r w:rsidR="008B12FF" w:rsidRPr="003E37F8">
        <w:rPr>
          <w:rFonts w:hint="cs"/>
          <w:rtl/>
        </w:rPr>
        <w:t>عن موسى بن القاسم عن</w:t>
      </w:r>
      <w:r>
        <w:rPr>
          <w:rFonts w:hint="cs"/>
          <w:rtl/>
        </w:rPr>
        <w:t xml:space="preserve"> عليّ بن </w:t>
      </w:r>
      <w:r w:rsidR="008B12FF" w:rsidRPr="003E37F8">
        <w:rPr>
          <w:rFonts w:hint="cs"/>
          <w:rtl/>
        </w:rPr>
        <w:t>جعفر</w:t>
      </w:r>
      <w:r w:rsidR="00481024">
        <w:rPr>
          <w:rFonts w:hint="cs"/>
          <w:rtl/>
        </w:rPr>
        <w:t xml:space="preserve">، </w:t>
      </w:r>
      <w:r w:rsidR="008B12FF" w:rsidRPr="003E37F8">
        <w:rPr>
          <w:rFonts w:hint="cs"/>
          <w:rtl/>
        </w:rPr>
        <w:t>قال</w:t>
      </w:r>
      <w:r w:rsidR="008D5048" w:rsidRPr="003E37F8">
        <w:rPr>
          <w:rFonts w:hint="cs"/>
          <w:rtl/>
        </w:rPr>
        <w:t>:</w:t>
      </w:r>
    </w:p>
    <w:p w:rsidR="008B12FF" w:rsidRPr="003E37F8" w:rsidRDefault="008B12FF" w:rsidP="00CD20F6">
      <w:pPr>
        <w:pStyle w:val="libNormal"/>
        <w:rPr>
          <w:rtl/>
        </w:rPr>
      </w:pPr>
      <w:r w:rsidRPr="003E37F8">
        <w:rPr>
          <w:rFonts w:hint="cs"/>
          <w:rtl/>
        </w:rPr>
        <w:t xml:space="preserve">سألت أبا الحسن </w:t>
      </w:r>
      <w:r w:rsidR="00CD20F6">
        <w:rPr>
          <w:rFonts w:hint="cs"/>
          <w:rtl/>
        </w:rPr>
        <w:t>(</w:t>
      </w:r>
      <w:r w:rsidRPr="003E37F8">
        <w:rPr>
          <w:rFonts w:hint="cs"/>
          <w:rtl/>
        </w:rPr>
        <w:t>موسى بن جعفر</w:t>
      </w:r>
      <w:r w:rsidR="00CD20F6">
        <w:rPr>
          <w:rFonts w:hint="cs"/>
          <w:rtl/>
        </w:rPr>
        <w:t>)</w:t>
      </w:r>
      <w:r w:rsidR="00384706">
        <w:rPr>
          <w:rFonts w:hint="cs"/>
          <w:rtl/>
        </w:rPr>
        <w:t xml:space="preserve"> عليه السّلام</w:t>
      </w:r>
      <w:r w:rsidR="000058F3">
        <w:rPr>
          <w:rFonts w:hint="cs"/>
          <w:rtl/>
        </w:rPr>
        <w:t xml:space="preserve"> </w:t>
      </w:r>
      <w:r w:rsidRPr="003E37F8">
        <w:rPr>
          <w:rFonts w:hint="cs"/>
          <w:rtl/>
        </w:rPr>
        <w:t>عن قول الله عزّ وجلّ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كَمِشْكَاةٍ فِيهَا مِصْبَاحٌ</w:t>
      </w:r>
      <w:r w:rsidR="008B2B40" w:rsidRPr="00926F9C">
        <w:rPr>
          <w:rStyle w:val="libAlaemChar"/>
          <w:rFonts w:hint="cs"/>
          <w:rtl/>
        </w:rPr>
        <w:t>)</w:t>
      </w:r>
      <w:r w:rsidRPr="003E37F8">
        <w:rPr>
          <w:rFonts w:hint="cs"/>
          <w:rtl/>
        </w:rPr>
        <w:t xml:space="preserve"> قال</w:t>
      </w:r>
      <w:r w:rsidR="00384706">
        <w:rPr>
          <w:rFonts w:hint="cs"/>
          <w:rtl/>
        </w:rPr>
        <w:t xml:space="preserve"> عليه السّلام</w:t>
      </w:r>
      <w:r w:rsidR="008D5048" w:rsidRPr="003E37F8">
        <w:rPr>
          <w:rFonts w:hint="cs"/>
          <w:rtl/>
        </w:rPr>
        <w:t>:</w:t>
      </w:r>
    </w:p>
    <w:p w:rsidR="008B12FF" w:rsidRPr="008A2BE6" w:rsidRDefault="008B12FF" w:rsidP="008A2BE6">
      <w:pPr>
        <w:pStyle w:val="libNormal"/>
        <w:rPr>
          <w:rtl/>
        </w:rPr>
      </w:pPr>
      <w:r w:rsidRPr="00D90064">
        <w:rPr>
          <w:rStyle w:val="libBold2Char"/>
          <w:rFonts w:hint="cs"/>
          <w:rtl/>
        </w:rPr>
        <w:t>[المشكاة</w:t>
      </w:r>
      <w:r w:rsidR="008D5048" w:rsidRPr="00D90064">
        <w:rPr>
          <w:rStyle w:val="libBold2Char"/>
          <w:rFonts w:hint="cs"/>
          <w:rtl/>
        </w:rPr>
        <w:t>:</w:t>
      </w:r>
      <w:r w:rsidRPr="00D90064">
        <w:rPr>
          <w:rStyle w:val="libBold2Char"/>
          <w:rFonts w:hint="cs"/>
          <w:rtl/>
        </w:rPr>
        <w:t xml:space="preserve"> فاطمة</w:t>
      </w:r>
      <w:r w:rsidR="00481024">
        <w:rPr>
          <w:rStyle w:val="libBold2Char"/>
          <w:rFonts w:hint="cs"/>
          <w:rtl/>
        </w:rPr>
        <w:t xml:space="preserve">، </w:t>
      </w:r>
      <w:r w:rsidRPr="00D90064">
        <w:rPr>
          <w:rStyle w:val="libBold2Char"/>
          <w:rFonts w:hint="cs"/>
          <w:rtl/>
        </w:rPr>
        <w:t>والمصباح</w:t>
      </w:r>
      <w:r w:rsidR="008D5048" w:rsidRPr="00D90064">
        <w:rPr>
          <w:rStyle w:val="libBold2Char"/>
          <w:rFonts w:hint="cs"/>
          <w:rtl/>
        </w:rPr>
        <w:t>:</w:t>
      </w:r>
      <w:r w:rsidRPr="00D90064">
        <w:rPr>
          <w:rStyle w:val="libBold2Char"/>
          <w:rFonts w:hint="cs"/>
          <w:rtl/>
        </w:rPr>
        <w:t xml:space="preserve"> الحسن والحسين</w:t>
      </w:r>
      <w:r w:rsidRPr="002056E1">
        <w:rPr>
          <w:rStyle w:val="libBold2Char"/>
          <w:rFonts w:hint="cs"/>
          <w:rtl/>
        </w:rPr>
        <w:t xml:space="preserve"> </w:t>
      </w:r>
      <w:r w:rsidR="008B2B40" w:rsidRPr="001F10F5">
        <w:rPr>
          <w:rStyle w:val="libAlaemChar"/>
          <w:rFonts w:hint="cs"/>
          <w:rtl/>
        </w:rPr>
        <w:t>(</w:t>
      </w:r>
      <w:r w:rsidRPr="00BB2092">
        <w:rPr>
          <w:rStyle w:val="libAieChar"/>
          <w:rtl/>
        </w:rPr>
        <w:t>الزُّجَاجَةُ كَأَنَّهَا كَوْكَبٌ دُرِّ‌يٌّ</w:t>
      </w:r>
      <w:r w:rsidR="008B2B40" w:rsidRPr="00D90064">
        <w:rPr>
          <w:rStyle w:val="libBold2Char"/>
          <w:rFonts w:hint="cs"/>
          <w:rtl/>
        </w:rPr>
        <w:t>)</w:t>
      </w:r>
      <w:r w:rsidRPr="00D90064">
        <w:rPr>
          <w:rStyle w:val="libBold2Char"/>
          <w:rFonts w:hint="cs"/>
          <w:rtl/>
        </w:rPr>
        <w:t xml:space="preserve"> قال</w:t>
      </w:r>
      <w:r w:rsidR="008D5048" w:rsidRPr="00D90064">
        <w:rPr>
          <w:rStyle w:val="libBold2Char"/>
          <w:rFonts w:hint="cs"/>
          <w:rtl/>
        </w:rPr>
        <w:t>:</w:t>
      </w:r>
      <w:r w:rsidRPr="00D90064">
        <w:rPr>
          <w:rStyle w:val="libBold2Char"/>
          <w:rFonts w:hint="cs"/>
          <w:rtl/>
        </w:rPr>
        <w:t xml:space="preserve"> كانت فاطمة كوكباً درياً من نساء العالمين</w:t>
      </w:r>
      <w:r w:rsidRPr="002056E1">
        <w:rPr>
          <w:rStyle w:val="libBold2Char"/>
          <w:rFonts w:hint="cs"/>
          <w:rtl/>
        </w:rPr>
        <w:t xml:space="preserve"> </w:t>
      </w:r>
      <w:r w:rsidR="008B2B40" w:rsidRPr="001F10F5">
        <w:rPr>
          <w:rStyle w:val="libAlaemChar"/>
          <w:rFonts w:hint="cs"/>
          <w:rtl/>
        </w:rPr>
        <w:t>(</w:t>
      </w:r>
      <w:r w:rsidRPr="00BB2092">
        <w:rPr>
          <w:rStyle w:val="libAieChar"/>
          <w:rtl/>
        </w:rPr>
        <w:t>يُوقَدُ مِن شَجَرَ‌ةٍ مُّبَارَ‌كَةٍ</w:t>
      </w:r>
      <w:r w:rsidR="008B2B40" w:rsidRPr="001F10F5">
        <w:rPr>
          <w:rStyle w:val="libAlaemChar"/>
          <w:rFonts w:hint="cs"/>
          <w:rtl/>
        </w:rPr>
        <w:t>)</w:t>
      </w:r>
      <w:r w:rsidRPr="002056E1">
        <w:rPr>
          <w:rStyle w:val="libBold2Char"/>
          <w:rFonts w:hint="cs"/>
          <w:rtl/>
        </w:rPr>
        <w:t xml:space="preserve"> </w:t>
      </w:r>
      <w:r w:rsidRPr="00D90064">
        <w:rPr>
          <w:rStyle w:val="libBold2Char"/>
          <w:rFonts w:hint="cs"/>
          <w:rtl/>
        </w:rPr>
        <w:t>الشجرة المباركة</w:t>
      </w:r>
      <w:r w:rsidR="008D5048" w:rsidRPr="00D90064">
        <w:rPr>
          <w:rStyle w:val="libBold2Char"/>
          <w:rFonts w:hint="cs"/>
          <w:rtl/>
        </w:rPr>
        <w:t>:</w:t>
      </w:r>
      <w:r w:rsidRPr="00D90064">
        <w:rPr>
          <w:rStyle w:val="libBold2Char"/>
          <w:rFonts w:hint="cs"/>
          <w:rtl/>
        </w:rPr>
        <w:t xml:space="preserve"> إبراهيم</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لَّا شَرْ‌قِيَّةٍ وَلَا غَرْ‌بِيَّةٍ</w:t>
      </w:r>
      <w:r w:rsidR="008B2B40" w:rsidRPr="001F10F5">
        <w:rPr>
          <w:rStyle w:val="libAlaemChar"/>
          <w:rFonts w:hint="cs"/>
          <w:rtl/>
        </w:rPr>
        <w:t>)</w:t>
      </w:r>
      <w:r w:rsidRPr="002056E1">
        <w:rPr>
          <w:rFonts w:hint="cs"/>
          <w:rtl/>
        </w:rPr>
        <w:t xml:space="preserve">: </w:t>
      </w:r>
      <w:r w:rsidRPr="00D90064">
        <w:rPr>
          <w:rStyle w:val="libBold2Char"/>
          <w:rFonts w:hint="cs"/>
          <w:rtl/>
        </w:rPr>
        <w:t>لا يهودي</w:t>
      </w:r>
      <w:r w:rsidR="00CD20F6" w:rsidRPr="00D90064">
        <w:rPr>
          <w:rStyle w:val="libBold2Char"/>
          <w:rFonts w:hint="cs"/>
          <w:rtl/>
        </w:rPr>
        <w:t>ّ</w:t>
      </w:r>
      <w:r w:rsidRPr="00D90064">
        <w:rPr>
          <w:rStyle w:val="libBold2Char"/>
          <w:rFonts w:hint="cs"/>
          <w:rtl/>
        </w:rPr>
        <w:t>ة ولا نصراني</w:t>
      </w:r>
      <w:r w:rsidR="00CD20F6" w:rsidRPr="00D90064">
        <w:rPr>
          <w:rStyle w:val="libBold2Char"/>
          <w:rFonts w:hint="cs"/>
          <w:rtl/>
        </w:rPr>
        <w:t>ّ</w:t>
      </w:r>
      <w:r w:rsidRPr="00D90064">
        <w:rPr>
          <w:rStyle w:val="libBold2Char"/>
          <w:rFonts w:hint="cs"/>
          <w:rtl/>
        </w:rPr>
        <w:t>ة</w:t>
      </w:r>
      <w:r w:rsidR="008D5048" w:rsidRPr="00D90064">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يَكَادُ زَيْتُهَا يُضِيءُ</w:t>
      </w:r>
      <w:r w:rsidR="008B2B40" w:rsidRPr="001F10F5">
        <w:rPr>
          <w:rStyle w:val="libAlaemChar"/>
          <w:rFonts w:hint="cs"/>
          <w:rtl/>
        </w:rPr>
        <w:t>)</w:t>
      </w:r>
      <w:r w:rsidRPr="002056E1">
        <w:rPr>
          <w:rStyle w:val="libBold2Char"/>
          <w:rFonts w:hint="cs"/>
          <w:rtl/>
        </w:rPr>
        <w:t xml:space="preserve"> </w:t>
      </w:r>
      <w:r w:rsidRPr="00D90064">
        <w:rPr>
          <w:rStyle w:val="libBold2Char"/>
          <w:rFonts w:hint="cs"/>
          <w:rtl/>
        </w:rPr>
        <w:t>قال</w:t>
      </w:r>
      <w:r w:rsidR="008D5048" w:rsidRPr="00D90064">
        <w:rPr>
          <w:rStyle w:val="libBold2Char"/>
          <w:rFonts w:hint="cs"/>
          <w:rtl/>
        </w:rPr>
        <w:t>:</w:t>
      </w:r>
      <w:r w:rsidRPr="00D90064">
        <w:rPr>
          <w:rStyle w:val="libBold2Char"/>
          <w:rFonts w:hint="cs"/>
          <w:rtl/>
        </w:rPr>
        <w:t xml:space="preserve"> يكاد العلم أن ينطق منها</w:t>
      </w:r>
      <w:r w:rsidRPr="002056E1">
        <w:rPr>
          <w:rStyle w:val="libBold2Char"/>
          <w:rFonts w:hint="cs"/>
          <w:rtl/>
        </w:rPr>
        <w:t xml:space="preserve"> </w:t>
      </w:r>
      <w:r w:rsidR="008B2B40" w:rsidRPr="001F10F5">
        <w:rPr>
          <w:rStyle w:val="libAlaemChar"/>
          <w:rFonts w:hint="cs"/>
          <w:rtl/>
        </w:rPr>
        <w:t>(</w:t>
      </w:r>
      <w:r w:rsidRPr="00BB2092">
        <w:rPr>
          <w:rStyle w:val="libAieChar"/>
          <w:rtl/>
        </w:rPr>
        <w:t>وَلَوْ لَمْ تَمْسَسْهُ نَارٌ‌ نُّورٌ‌ عَلَىٰ نُورٍ‌</w:t>
      </w:r>
      <w:r w:rsidR="008B2B40" w:rsidRPr="001F10F5">
        <w:rPr>
          <w:rStyle w:val="libAlaemChar"/>
          <w:rFonts w:hint="cs"/>
          <w:rtl/>
        </w:rPr>
        <w:t>)</w:t>
      </w:r>
      <w:r w:rsidRPr="002056E1">
        <w:rPr>
          <w:rStyle w:val="libBold2Char"/>
          <w:rFonts w:hint="cs"/>
          <w:rtl/>
        </w:rPr>
        <w:t xml:space="preserve"> </w:t>
      </w:r>
      <w:r w:rsidRPr="00D90064">
        <w:rPr>
          <w:rStyle w:val="libBold2Char"/>
          <w:rFonts w:hint="cs"/>
          <w:rtl/>
        </w:rPr>
        <w:t>قال</w:t>
      </w:r>
      <w:r w:rsidR="008D5048" w:rsidRPr="00D90064">
        <w:rPr>
          <w:rStyle w:val="libBold2Char"/>
          <w:rFonts w:hint="cs"/>
          <w:rtl/>
        </w:rPr>
        <w:t>:</w:t>
      </w:r>
      <w:r w:rsidRPr="00D90064">
        <w:rPr>
          <w:rStyle w:val="libBold2Char"/>
          <w:rFonts w:hint="cs"/>
          <w:rtl/>
        </w:rPr>
        <w:t xml:space="preserve"> فيها </w:t>
      </w:r>
      <w:r w:rsidR="007956F4" w:rsidRPr="00D90064">
        <w:rPr>
          <w:rStyle w:val="libBold2Char"/>
          <w:rFonts w:hint="cs"/>
          <w:rtl/>
        </w:rPr>
        <w:t>إمام</w:t>
      </w:r>
      <w:r w:rsidRPr="00D90064">
        <w:rPr>
          <w:rStyle w:val="libBold2Char"/>
          <w:rFonts w:hint="cs"/>
          <w:rtl/>
        </w:rPr>
        <w:t xml:space="preserve"> بعد </w:t>
      </w:r>
      <w:r w:rsidR="007956F4" w:rsidRPr="00D90064">
        <w:rPr>
          <w:rStyle w:val="libBold2Char"/>
          <w:rFonts w:hint="cs"/>
          <w:rtl/>
        </w:rPr>
        <w:t>إمام</w:t>
      </w:r>
      <w:r w:rsidR="008D5048" w:rsidRPr="00D90064">
        <w:rPr>
          <w:rStyle w:val="libBold2Char"/>
          <w:rFonts w:hint="cs"/>
          <w:rtl/>
        </w:rPr>
        <w:t>.</w:t>
      </w:r>
      <w:r w:rsidRPr="00D90064">
        <w:rPr>
          <w:rStyle w:val="libBold2Char"/>
          <w:rFonts w:hint="cs"/>
          <w:rtl/>
        </w:rPr>
        <w:t xml:space="preserve"> </w:t>
      </w:r>
      <w:r w:rsidR="008B2B40" w:rsidRPr="001F10F5">
        <w:rPr>
          <w:rStyle w:val="libAlaemChar"/>
          <w:rFonts w:hint="cs"/>
          <w:rtl/>
        </w:rPr>
        <w:t>(</w:t>
      </w:r>
      <w:r w:rsidRPr="00BB2092">
        <w:rPr>
          <w:rStyle w:val="libAieChar"/>
          <w:rtl/>
        </w:rPr>
        <w:t>يَهْدِي اللَّـهُ لِنُورِ‌هِ مَن يَشَاءُ</w:t>
      </w:r>
      <w:r w:rsidR="008B2B40" w:rsidRPr="001F10F5">
        <w:rPr>
          <w:rStyle w:val="libAlaemChar"/>
          <w:rFonts w:hint="cs"/>
          <w:rtl/>
        </w:rPr>
        <w:t>)</w:t>
      </w:r>
      <w:r w:rsidRPr="002056E1">
        <w:rPr>
          <w:rStyle w:val="libBold2Char"/>
          <w:rFonts w:hint="cs"/>
          <w:rtl/>
        </w:rPr>
        <w:t xml:space="preserve"> </w:t>
      </w:r>
      <w:r w:rsidRPr="00D90064">
        <w:rPr>
          <w:rStyle w:val="libBold2Char"/>
          <w:rFonts w:hint="cs"/>
          <w:rtl/>
        </w:rPr>
        <w:t>قال</w:t>
      </w:r>
      <w:r w:rsidR="008D5048" w:rsidRPr="00D90064">
        <w:rPr>
          <w:rStyle w:val="libBold2Char"/>
          <w:rFonts w:hint="cs"/>
          <w:rtl/>
        </w:rPr>
        <w:t>:</w:t>
      </w:r>
      <w:r w:rsidRPr="00D90064">
        <w:rPr>
          <w:rStyle w:val="libBold2Char"/>
          <w:rFonts w:hint="cs"/>
          <w:rtl/>
        </w:rPr>
        <w:t xml:space="preserve"> يهدي الله عز وجل لولايتنا من يشاء</w:t>
      </w:r>
      <w:r w:rsidR="00CD20F6" w:rsidRPr="00D90064">
        <w:rPr>
          <w:rStyle w:val="libBold2Char"/>
          <w:rFonts w:hint="cs"/>
          <w:rtl/>
        </w:rPr>
        <w:t>]</w:t>
      </w:r>
      <w:r w:rsidRPr="00D90064">
        <w:rPr>
          <w:rStyle w:val="libBold2Char"/>
          <w:rFonts w:hint="cs"/>
          <w:rtl/>
        </w:rPr>
        <w:t>.</w:t>
      </w:r>
    </w:p>
    <w:p w:rsidR="008B12FF" w:rsidRPr="003E37F8" w:rsidRDefault="008B12FF" w:rsidP="008A2BE6">
      <w:pPr>
        <w:pStyle w:val="libNormal"/>
        <w:rPr>
          <w:rtl/>
        </w:rPr>
      </w:pPr>
      <w:r w:rsidRPr="003E37F8">
        <w:rPr>
          <w:rFonts w:hint="cs"/>
          <w:rtl/>
        </w:rPr>
        <w:t xml:space="preserve">والشيخ </w:t>
      </w:r>
      <w:r w:rsidR="00536E93">
        <w:rPr>
          <w:rFonts w:hint="cs"/>
          <w:rtl/>
        </w:rPr>
        <w:t>محمّد</w:t>
      </w:r>
      <w:r w:rsidRPr="003E37F8">
        <w:rPr>
          <w:rFonts w:hint="cs"/>
          <w:rtl/>
        </w:rPr>
        <w:t xml:space="preserve"> حسن المظفر في كتابه</w:t>
      </w:r>
      <w:r w:rsidR="00C23575">
        <w:rPr>
          <w:rFonts w:hint="cs"/>
          <w:rtl/>
        </w:rPr>
        <w:t xml:space="preserve"> (دلائل الصدق) </w:t>
      </w:r>
      <w:r w:rsidRPr="003E37F8">
        <w:rPr>
          <w:rFonts w:hint="cs"/>
          <w:rtl/>
        </w:rPr>
        <w:t>ج2 ص</w:t>
      </w:r>
      <w:r w:rsidR="00CB741B">
        <w:rPr>
          <w:rFonts w:hint="cs"/>
          <w:rtl/>
        </w:rPr>
        <w:t xml:space="preserve"> </w:t>
      </w:r>
      <w:r w:rsidR="00CB741B" w:rsidRPr="003E37F8">
        <w:rPr>
          <w:rFonts w:hint="cs"/>
          <w:rtl/>
        </w:rPr>
        <w:t>306</w:t>
      </w:r>
      <w:r w:rsidR="00CB741B">
        <w:rPr>
          <w:rFonts w:hint="cs"/>
          <w:rtl/>
        </w:rPr>
        <w:t xml:space="preserve"> </w:t>
      </w:r>
      <w:r w:rsidRPr="003E37F8">
        <w:rPr>
          <w:rFonts w:hint="cs"/>
          <w:rtl/>
        </w:rPr>
        <w:t>من طريق الحسن البصري</w:t>
      </w:r>
      <w:r w:rsidR="00481024">
        <w:rPr>
          <w:rFonts w:hint="cs"/>
          <w:rtl/>
        </w:rPr>
        <w:t xml:space="preserve">، </w:t>
      </w:r>
      <w:r w:rsidRPr="003E37F8">
        <w:rPr>
          <w:rFonts w:hint="cs"/>
          <w:rtl/>
        </w:rPr>
        <w:t>روى هذه الرواية</w:t>
      </w:r>
      <w:r w:rsidR="008D5048" w:rsidRPr="003E37F8">
        <w:rPr>
          <w:rFonts w:hint="cs"/>
          <w:rtl/>
        </w:rPr>
        <w:t>.</w:t>
      </w:r>
    </w:p>
    <w:p w:rsidR="008B12FF" w:rsidRPr="003E37F8" w:rsidRDefault="008B12FF" w:rsidP="008A2BE6">
      <w:pPr>
        <w:pStyle w:val="libNormal"/>
        <w:rPr>
          <w:rtl/>
        </w:rPr>
      </w:pPr>
      <w:r w:rsidRPr="003E37F8">
        <w:rPr>
          <w:rFonts w:hint="cs"/>
          <w:rtl/>
        </w:rPr>
        <w:t xml:space="preserve">وروى رشيد الدين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شهر آشوب في كتابه</w:t>
      </w:r>
      <w:r w:rsidR="00925904">
        <w:rPr>
          <w:rFonts w:hint="cs"/>
          <w:rtl/>
        </w:rPr>
        <w:t xml:space="preserve"> (مناقب آل أبي طالب) </w:t>
      </w:r>
      <w:r w:rsidRPr="003E37F8">
        <w:rPr>
          <w:rFonts w:hint="cs"/>
          <w:rtl/>
        </w:rPr>
        <w:t>ج1 ص</w:t>
      </w:r>
      <w:r w:rsidR="00CB741B">
        <w:rPr>
          <w:rFonts w:hint="cs"/>
          <w:rtl/>
        </w:rPr>
        <w:t xml:space="preserve"> </w:t>
      </w:r>
      <w:r w:rsidR="00CB741B" w:rsidRPr="003E37F8">
        <w:rPr>
          <w:rFonts w:hint="cs"/>
          <w:rtl/>
        </w:rPr>
        <w:t>240</w:t>
      </w:r>
      <w:r w:rsidR="00CB741B">
        <w:rPr>
          <w:rFonts w:hint="cs"/>
          <w:rtl/>
        </w:rPr>
        <w:t xml:space="preserve"> </w:t>
      </w:r>
      <w:r w:rsidRPr="003E37F8">
        <w:rPr>
          <w:rFonts w:hint="cs"/>
          <w:rtl/>
        </w:rPr>
        <w:t>ط. النجف</w:t>
      </w:r>
      <w:r w:rsidR="00481024">
        <w:rPr>
          <w:rFonts w:hint="cs"/>
          <w:rtl/>
        </w:rPr>
        <w:t xml:space="preserve">، </w:t>
      </w:r>
      <w:r w:rsidRPr="003E37F8">
        <w:rPr>
          <w:rFonts w:hint="cs"/>
          <w:rtl/>
        </w:rPr>
        <w:t>ج1 ص</w:t>
      </w:r>
      <w:r w:rsidR="00CB741B">
        <w:rPr>
          <w:rFonts w:hint="cs"/>
          <w:rtl/>
        </w:rPr>
        <w:t xml:space="preserve"> </w:t>
      </w:r>
      <w:r w:rsidR="00CB741B" w:rsidRPr="003E37F8">
        <w:rPr>
          <w:rFonts w:hint="cs"/>
          <w:rtl/>
        </w:rPr>
        <w:t>280</w:t>
      </w:r>
      <w:r w:rsidR="00CB741B">
        <w:rPr>
          <w:rFonts w:hint="cs"/>
          <w:rtl/>
        </w:rPr>
        <w:t xml:space="preserve"> </w:t>
      </w:r>
      <w:r w:rsidRPr="003E37F8">
        <w:rPr>
          <w:rFonts w:hint="cs"/>
          <w:rtl/>
        </w:rPr>
        <w:t>ط. إيران</w:t>
      </w:r>
      <w:r w:rsidR="008D5048" w:rsidRPr="003E37F8">
        <w:rPr>
          <w:rFonts w:hint="cs"/>
          <w:rtl/>
        </w:rPr>
        <w:t>.</w:t>
      </w:r>
      <w:r w:rsidRPr="003E37F8">
        <w:rPr>
          <w:rFonts w:hint="cs"/>
          <w:rtl/>
        </w:rPr>
        <w:t xml:space="preserve"> قال</w:t>
      </w:r>
      <w:r w:rsidR="008D5048" w:rsidRPr="003E37F8">
        <w:rPr>
          <w:rFonts w:hint="cs"/>
          <w:rtl/>
        </w:rPr>
        <w:t>:</w:t>
      </w:r>
    </w:p>
    <w:p w:rsidR="008B12FF" w:rsidRPr="008A478C" w:rsidRDefault="008B12FF" w:rsidP="00CD20F6">
      <w:pPr>
        <w:pStyle w:val="libNormal"/>
        <w:rPr>
          <w:rStyle w:val="libBold2Char"/>
          <w:rtl/>
        </w:rPr>
      </w:pPr>
      <w:r w:rsidRPr="003E37F8">
        <w:rPr>
          <w:rFonts w:hint="cs"/>
          <w:rtl/>
        </w:rPr>
        <w:t xml:space="preserve">تظاهرت الآيات عن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 xml:space="preserve">في قوله تعالى </w:t>
      </w:r>
      <w:r w:rsidR="008B2B40">
        <w:rPr>
          <w:rStyle w:val="libAlaemChar"/>
          <w:rFonts w:hint="cs"/>
          <w:rtl/>
        </w:rPr>
        <w:t>(</w:t>
      </w:r>
      <w:r w:rsidRPr="008B2B40">
        <w:rPr>
          <w:rStyle w:val="libAieChar"/>
          <w:rtl/>
        </w:rPr>
        <w:t>اللَّـهُ نُورُ‌ السَّمَاوَاتِ وَالْأَرْ‌ضِ</w:t>
      </w:r>
      <w:r w:rsidR="008B2B40" w:rsidRPr="00926F9C">
        <w:rPr>
          <w:rStyle w:val="libAlaemChar"/>
          <w:rFonts w:hint="cs"/>
          <w:rtl/>
        </w:rPr>
        <w:t>)</w:t>
      </w:r>
      <w:r w:rsidRPr="003E37F8">
        <w:rPr>
          <w:rFonts w:hint="cs"/>
          <w:rtl/>
        </w:rPr>
        <w:t xml:space="preserve"> </w:t>
      </w:r>
      <w:r w:rsidR="00CD20F6">
        <w:rPr>
          <w:rFonts w:hint="cs"/>
          <w:rtl/>
        </w:rPr>
        <w:t>أ</w:t>
      </w:r>
      <w:r w:rsidRPr="003E37F8">
        <w:rPr>
          <w:rFonts w:hint="cs"/>
          <w:rtl/>
        </w:rPr>
        <w:t>ن</w:t>
      </w:r>
      <w:r w:rsidR="00CD20F6">
        <w:rPr>
          <w:rFonts w:hint="cs"/>
          <w:rtl/>
        </w:rPr>
        <w:t>َّ</w:t>
      </w:r>
      <w:r w:rsidRPr="003E37F8">
        <w:rPr>
          <w:rFonts w:hint="cs"/>
          <w:rtl/>
        </w:rPr>
        <w:t>ه قال</w:t>
      </w:r>
      <w:r w:rsidR="008D5048" w:rsidRPr="003E37F8">
        <w:rPr>
          <w:rFonts w:hint="cs"/>
          <w:rtl/>
        </w:rPr>
        <w:t>:</w:t>
      </w:r>
      <w:r w:rsidRPr="003E37F8">
        <w:rPr>
          <w:rFonts w:hint="cs"/>
          <w:rtl/>
        </w:rPr>
        <w:t xml:space="preserve"> </w:t>
      </w:r>
      <w:r w:rsidRPr="008A478C">
        <w:rPr>
          <w:rStyle w:val="libBold2Char"/>
          <w:rFonts w:hint="cs"/>
          <w:rtl/>
        </w:rPr>
        <w:t>[يا علي</w:t>
      </w:r>
      <w:r w:rsidR="00CD20F6" w:rsidRPr="008A478C">
        <w:rPr>
          <w:rStyle w:val="libBold2Char"/>
          <w:rFonts w:hint="cs"/>
          <w:rtl/>
        </w:rPr>
        <w:t>ُّ:</w:t>
      </w:r>
      <w:r w:rsidRPr="008A478C">
        <w:rPr>
          <w:rStyle w:val="libBold2Char"/>
          <w:rFonts w:hint="cs"/>
          <w:rtl/>
        </w:rPr>
        <w:t xml:space="preserve"> النور اسمي والمشكاة أنت يا علي</w:t>
      </w:r>
      <w:r w:rsidR="00CD20F6" w:rsidRPr="008A478C">
        <w:rPr>
          <w:rStyle w:val="libBold2Char"/>
          <w:rFonts w:hint="cs"/>
          <w:rtl/>
        </w:rPr>
        <w:t>ُّ.</w:t>
      </w:r>
      <w:r w:rsidRPr="008A478C">
        <w:rPr>
          <w:rStyle w:val="libBold2Char"/>
          <w:rFonts w:hint="cs"/>
          <w:rtl/>
        </w:rPr>
        <w:t xml:space="preserve"> والمصباح الحسن والحسين</w:t>
      </w:r>
      <w:r w:rsidR="00CD20F6" w:rsidRPr="008A478C">
        <w:rPr>
          <w:rStyle w:val="libBold2Char"/>
          <w:rFonts w:hint="cs"/>
          <w:rtl/>
        </w:rPr>
        <w:t>.</w:t>
      </w:r>
      <w:r w:rsidRPr="008A478C">
        <w:rPr>
          <w:rStyle w:val="libBold2Char"/>
          <w:rFonts w:hint="cs"/>
          <w:rtl/>
        </w:rPr>
        <w:t xml:space="preserve"> الزجاجة</w:t>
      </w:r>
      <w:r w:rsidR="00536E93" w:rsidRPr="008A478C">
        <w:rPr>
          <w:rStyle w:val="libBold2Char"/>
          <w:rFonts w:hint="cs"/>
          <w:rtl/>
        </w:rPr>
        <w:t xml:space="preserve"> عليّ بن </w:t>
      </w:r>
      <w:r w:rsidRPr="008A478C">
        <w:rPr>
          <w:rStyle w:val="libBold2Char"/>
          <w:rFonts w:hint="cs"/>
          <w:rtl/>
        </w:rPr>
        <w:t>الحسين</w:t>
      </w:r>
      <w:r w:rsidR="00CD20F6" w:rsidRPr="008A478C">
        <w:rPr>
          <w:rStyle w:val="libBold2Char"/>
          <w:rFonts w:hint="cs"/>
          <w:rtl/>
        </w:rPr>
        <w:t>.</w:t>
      </w:r>
      <w:r w:rsidRPr="008A478C">
        <w:rPr>
          <w:rStyle w:val="libBold2Char"/>
          <w:rFonts w:hint="cs"/>
          <w:rtl/>
        </w:rPr>
        <w:t xml:space="preserve"> كأن</w:t>
      </w:r>
      <w:r w:rsidR="00CD20F6" w:rsidRPr="008A478C">
        <w:rPr>
          <w:rStyle w:val="libBold2Char"/>
          <w:rFonts w:hint="cs"/>
          <w:rtl/>
        </w:rPr>
        <w:t>ّ</w:t>
      </w:r>
      <w:r w:rsidRPr="008A478C">
        <w:rPr>
          <w:rStyle w:val="libBold2Char"/>
          <w:rFonts w:hint="cs"/>
          <w:rtl/>
        </w:rPr>
        <w:t xml:space="preserve">ها كوكب دري </w:t>
      </w:r>
      <w:r w:rsidR="00536E93" w:rsidRPr="008A478C">
        <w:rPr>
          <w:rStyle w:val="libBold2Char"/>
          <w:rFonts w:hint="cs"/>
          <w:rtl/>
        </w:rPr>
        <w:t>محمّد</w:t>
      </w:r>
      <w:r w:rsidRPr="008A478C">
        <w:rPr>
          <w:rStyle w:val="libBold2Char"/>
          <w:rFonts w:hint="cs"/>
          <w:rtl/>
        </w:rPr>
        <w:t xml:space="preserve"> بن علي</w:t>
      </w:r>
      <w:r w:rsidR="00CD20F6" w:rsidRPr="008A478C">
        <w:rPr>
          <w:rStyle w:val="libBold2Char"/>
          <w:rFonts w:hint="cs"/>
          <w:rtl/>
        </w:rPr>
        <w:t>ّ.</w:t>
      </w:r>
      <w:r w:rsidRPr="008A478C">
        <w:rPr>
          <w:rStyle w:val="libBold2Char"/>
          <w:rFonts w:hint="cs"/>
          <w:rtl/>
        </w:rPr>
        <w:t xml:space="preserve"> يوقد من شجرة جعفر بن </w:t>
      </w:r>
      <w:r w:rsidR="00536E93" w:rsidRPr="008A478C">
        <w:rPr>
          <w:rStyle w:val="libBold2Char"/>
          <w:rFonts w:hint="cs"/>
          <w:rtl/>
        </w:rPr>
        <w:t>محمّد</w:t>
      </w:r>
      <w:r w:rsidR="00CD20F6" w:rsidRPr="008A478C">
        <w:rPr>
          <w:rStyle w:val="libBold2Char"/>
          <w:rFonts w:hint="cs"/>
          <w:rtl/>
        </w:rPr>
        <w:t>.</w:t>
      </w:r>
      <w:r w:rsidRPr="008A478C">
        <w:rPr>
          <w:rStyle w:val="libBold2Char"/>
          <w:rFonts w:hint="cs"/>
          <w:rtl/>
        </w:rPr>
        <w:t xml:space="preserve"> مباركة</w:t>
      </w:r>
      <w:r w:rsidR="00CD20F6" w:rsidRPr="008A478C">
        <w:rPr>
          <w:rStyle w:val="libBold2Char"/>
          <w:rFonts w:hint="cs"/>
          <w:rtl/>
        </w:rPr>
        <w:t>ٌ</w:t>
      </w:r>
      <w:r w:rsidR="008D5048" w:rsidRPr="008A478C">
        <w:rPr>
          <w:rStyle w:val="libBold2Char"/>
          <w:rFonts w:hint="cs"/>
          <w:rtl/>
        </w:rPr>
        <w:t>:</w:t>
      </w:r>
      <w:r w:rsidRPr="008A478C">
        <w:rPr>
          <w:rStyle w:val="libBold2Char"/>
          <w:rFonts w:hint="cs"/>
          <w:rtl/>
        </w:rPr>
        <w:t xml:space="preserve"> موسى بن جعفر</w:t>
      </w:r>
      <w:r w:rsidR="00CD20F6" w:rsidRPr="008A478C">
        <w:rPr>
          <w:rStyle w:val="libBold2Char"/>
          <w:rFonts w:hint="cs"/>
          <w:rtl/>
        </w:rPr>
        <w:t>.</w:t>
      </w:r>
      <w:r w:rsidRPr="008A478C">
        <w:rPr>
          <w:rStyle w:val="libBold2Char"/>
          <w:rFonts w:hint="cs"/>
          <w:rtl/>
        </w:rPr>
        <w:t xml:space="preserve"> زيتونه</w:t>
      </w:r>
      <w:r w:rsidR="008D5048" w:rsidRPr="008A478C">
        <w:rPr>
          <w:rStyle w:val="libBold2Char"/>
          <w:rFonts w:hint="cs"/>
          <w:rtl/>
        </w:rPr>
        <w:t>:</w:t>
      </w:r>
      <w:r w:rsidR="00536E93" w:rsidRPr="008A478C">
        <w:rPr>
          <w:rStyle w:val="libBold2Char"/>
          <w:rFonts w:hint="cs"/>
          <w:rtl/>
        </w:rPr>
        <w:t xml:space="preserve"> عليّ بن </w:t>
      </w:r>
      <w:r w:rsidRPr="008A478C">
        <w:rPr>
          <w:rStyle w:val="libBold2Char"/>
          <w:rFonts w:hint="cs"/>
          <w:rtl/>
        </w:rPr>
        <w:t>موسى</w:t>
      </w:r>
      <w:r w:rsidR="00CD20F6" w:rsidRPr="008A478C">
        <w:rPr>
          <w:rStyle w:val="libBold2Char"/>
          <w:rFonts w:hint="cs"/>
          <w:rtl/>
        </w:rPr>
        <w:t>.</w:t>
      </w:r>
      <w:r w:rsidRPr="008A478C">
        <w:rPr>
          <w:rStyle w:val="libBold2Char"/>
          <w:rFonts w:hint="cs"/>
          <w:rtl/>
        </w:rPr>
        <w:t xml:space="preserve"> لا شرقية </w:t>
      </w:r>
      <w:r w:rsidR="00536E93" w:rsidRPr="008A478C">
        <w:rPr>
          <w:rStyle w:val="libBold2Char"/>
          <w:rFonts w:hint="cs"/>
          <w:rtl/>
        </w:rPr>
        <w:t>محمّد</w:t>
      </w:r>
      <w:r w:rsidRPr="008A478C">
        <w:rPr>
          <w:rStyle w:val="libBold2Char"/>
          <w:rFonts w:hint="cs"/>
          <w:rtl/>
        </w:rPr>
        <w:t xml:space="preserve"> بن علي</w:t>
      </w:r>
      <w:r w:rsidR="00CD20F6" w:rsidRPr="008A478C">
        <w:rPr>
          <w:rStyle w:val="libBold2Char"/>
          <w:rFonts w:hint="cs"/>
          <w:rtl/>
        </w:rPr>
        <w:t>.</w:t>
      </w:r>
      <w:r w:rsidRPr="008A478C">
        <w:rPr>
          <w:rStyle w:val="libBold2Char"/>
          <w:rFonts w:hint="cs"/>
          <w:rtl/>
        </w:rPr>
        <w:t xml:space="preserve"> ولا غربية</w:t>
      </w:r>
      <w:r w:rsidR="00536E93" w:rsidRPr="008A478C">
        <w:rPr>
          <w:rStyle w:val="libBold2Char"/>
          <w:rFonts w:hint="cs"/>
          <w:rtl/>
        </w:rPr>
        <w:t xml:space="preserve"> عليّ بن محمّد</w:t>
      </w:r>
      <w:r w:rsidR="00CD20F6" w:rsidRPr="008A478C">
        <w:rPr>
          <w:rStyle w:val="libBold2Char"/>
          <w:rFonts w:hint="cs"/>
          <w:rtl/>
        </w:rPr>
        <w:t>.</w:t>
      </w:r>
      <w:r w:rsidRPr="008A478C">
        <w:rPr>
          <w:rStyle w:val="libBold2Char"/>
          <w:rFonts w:hint="cs"/>
          <w:rtl/>
        </w:rPr>
        <w:t xml:space="preserve"> يكاد زينها</w:t>
      </w:r>
      <w:r w:rsidR="00320098" w:rsidRPr="008A478C">
        <w:rPr>
          <w:rStyle w:val="libBold2Char"/>
          <w:rFonts w:hint="cs"/>
          <w:rtl/>
        </w:rPr>
        <w:t>:</w:t>
      </w:r>
      <w:r w:rsidRPr="008A478C">
        <w:rPr>
          <w:rStyle w:val="libBold2Char"/>
          <w:rFonts w:hint="cs"/>
          <w:rtl/>
        </w:rPr>
        <w:t xml:space="preserve"> الحسن بن علي</w:t>
      </w:r>
      <w:r w:rsidR="00CD20F6" w:rsidRPr="008A478C">
        <w:rPr>
          <w:rStyle w:val="libBold2Char"/>
          <w:rFonts w:hint="cs"/>
          <w:rtl/>
        </w:rPr>
        <w:t>ٍّ</w:t>
      </w:r>
      <w:r w:rsidR="00481024">
        <w:rPr>
          <w:rStyle w:val="libBold2Char"/>
          <w:rFonts w:hint="cs"/>
          <w:rtl/>
        </w:rPr>
        <w:t xml:space="preserve">، </w:t>
      </w:r>
      <w:r w:rsidRPr="008A478C">
        <w:rPr>
          <w:rStyle w:val="libBold2Char"/>
          <w:rFonts w:hint="cs"/>
          <w:rtl/>
        </w:rPr>
        <w:t>يضيء</w:t>
      </w:r>
      <w:r w:rsidR="00CD20F6" w:rsidRPr="008A478C">
        <w:rPr>
          <w:rStyle w:val="libBold2Char"/>
          <w:rFonts w:hint="cs"/>
          <w:rtl/>
        </w:rPr>
        <w:t>.</w:t>
      </w:r>
      <w:r w:rsidRPr="008A478C">
        <w:rPr>
          <w:rStyle w:val="libBold2Char"/>
          <w:rFonts w:hint="cs"/>
          <w:rtl/>
        </w:rPr>
        <w:t xml:space="preserve"> ] </w:t>
      </w:r>
    </w:p>
    <w:p w:rsidR="00E94715" w:rsidRDefault="00E94715" w:rsidP="008A1A02">
      <w:pPr>
        <w:pStyle w:val="libNormal"/>
        <w:rPr>
          <w:rtl/>
        </w:rPr>
      </w:pPr>
      <w:r>
        <w:rPr>
          <w:rtl/>
        </w:rPr>
        <w:br w:type="page"/>
      </w:r>
    </w:p>
    <w:p w:rsidR="008B12FF" w:rsidRPr="00320098" w:rsidRDefault="008B12FF" w:rsidP="008C19CD">
      <w:pPr>
        <w:pStyle w:val="libNormal"/>
        <w:rPr>
          <w:rtl/>
        </w:rPr>
      </w:pPr>
      <w:r w:rsidRPr="00E765D0">
        <w:rPr>
          <w:rFonts w:hint="cs"/>
          <w:rtl/>
        </w:rPr>
        <w:lastRenderedPageBreak/>
        <w:t xml:space="preserve">وروى أبو جعفر بن بابوية القمي في كتاب </w:t>
      </w:r>
      <w:r w:rsidR="00CD20F6" w:rsidRPr="00E765D0">
        <w:rPr>
          <w:rFonts w:hint="cs"/>
          <w:rtl/>
        </w:rPr>
        <w:t>(</w:t>
      </w:r>
      <w:r w:rsidRPr="00E765D0">
        <w:rPr>
          <w:rFonts w:hint="cs"/>
          <w:rtl/>
        </w:rPr>
        <w:t>التوحيد</w:t>
      </w:r>
      <w:r w:rsidR="00CD20F6" w:rsidRPr="00E765D0">
        <w:rPr>
          <w:rFonts w:hint="cs"/>
          <w:rtl/>
        </w:rPr>
        <w:t>)</w:t>
      </w:r>
      <w:r w:rsidRPr="00E765D0">
        <w:rPr>
          <w:rFonts w:hint="cs"/>
          <w:rtl/>
        </w:rPr>
        <w:t xml:space="preserve"> بإسناده عن عيسى بن راشد عن </w:t>
      </w:r>
      <w:r w:rsidR="007956F4" w:rsidRPr="00E765D0">
        <w:rPr>
          <w:rFonts w:hint="cs"/>
          <w:rtl/>
        </w:rPr>
        <w:t>الإمام</w:t>
      </w:r>
      <w:r w:rsidRPr="00E765D0">
        <w:rPr>
          <w:rFonts w:hint="cs"/>
          <w:rtl/>
        </w:rPr>
        <w:t xml:space="preserve"> أبي جعفر </w:t>
      </w:r>
      <w:r w:rsidR="00536E93" w:rsidRPr="00E765D0">
        <w:rPr>
          <w:rFonts w:hint="cs"/>
          <w:rtl/>
        </w:rPr>
        <w:t>محمّد</w:t>
      </w:r>
      <w:r w:rsidRPr="00E765D0">
        <w:rPr>
          <w:rFonts w:hint="cs"/>
          <w:rtl/>
        </w:rPr>
        <w:t xml:space="preserve"> الباقر</w:t>
      </w:r>
      <w:r w:rsidR="00384706">
        <w:rPr>
          <w:rFonts w:hint="cs"/>
          <w:rtl/>
        </w:rPr>
        <w:t xml:space="preserve"> عليه السّلام</w:t>
      </w:r>
      <w:r w:rsidR="000058F3">
        <w:rPr>
          <w:rFonts w:hint="cs"/>
          <w:rtl/>
        </w:rPr>
        <w:t xml:space="preserve"> </w:t>
      </w:r>
      <w:r w:rsidRPr="00E765D0">
        <w:rPr>
          <w:rFonts w:hint="cs"/>
          <w:rtl/>
        </w:rPr>
        <w:t>ص</w:t>
      </w:r>
      <w:r w:rsidR="00CB741B" w:rsidRPr="00E765D0">
        <w:rPr>
          <w:rFonts w:hint="cs"/>
          <w:rtl/>
        </w:rPr>
        <w:t xml:space="preserve"> 152 </w:t>
      </w:r>
      <w:r w:rsidRPr="00E765D0">
        <w:rPr>
          <w:rFonts w:hint="cs"/>
          <w:rtl/>
        </w:rPr>
        <w:t>في قوله سبحانه وتعالى</w:t>
      </w:r>
      <w:r w:rsidR="008D5048" w:rsidRPr="00E765D0">
        <w:rPr>
          <w:rFonts w:hint="cs"/>
          <w:rtl/>
        </w:rPr>
        <w:t>:</w:t>
      </w:r>
      <w:r w:rsidRPr="003E37F8">
        <w:rPr>
          <w:rFonts w:hint="cs"/>
          <w:rtl/>
        </w:rPr>
        <w:t xml:space="preserve"> </w:t>
      </w:r>
      <w:r w:rsidR="008B2B40">
        <w:rPr>
          <w:rStyle w:val="libAlaemChar"/>
          <w:rFonts w:hint="cs"/>
          <w:rtl/>
        </w:rPr>
        <w:t>(</w:t>
      </w:r>
      <w:r w:rsidRPr="008B2B40">
        <w:rPr>
          <w:rStyle w:val="libAieChar"/>
          <w:rtl/>
        </w:rPr>
        <w:t>كَمِشْكَاةٍ فِيهَا مِصْبَاحٌ</w:t>
      </w:r>
      <w:r w:rsidR="008B2B40" w:rsidRPr="00926F9C">
        <w:rPr>
          <w:rStyle w:val="libAlaemChar"/>
          <w:rFonts w:hint="cs"/>
          <w:rtl/>
        </w:rPr>
        <w:t>)</w:t>
      </w:r>
      <w:r w:rsidR="00481024">
        <w:rPr>
          <w:rFonts w:hint="cs"/>
          <w:rtl/>
        </w:rPr>
        <w:t xml:space="preserve">، </w:t>
      </w:r>
      <w:r w:rsidRPr="00E765D0">
        <w:rPr>
          <w:rFonts w:hint="cs"/>
          <w:rtl/>
        </w:rPr>
        <w:t>قال</w:t>
      </w:r>
      <w:r w:rsidR="008D5048" w:rsidRPr="008A2BE6">
        <w:rPr>
          <w:rFonts w:hint="cs"/>
          <w:rtl/>
        </w:rPr>
        <w:t>:</w:t>
      </w:r>
      <w:r w:rsidRPr="008A2BE6">
        <w:rPr>
          <w:rFonts w:hint="cs"/>
          <w:rtl/>
        </w:rPr>
        <w:t xml:space="preserve"> </w:t>
      </w:r>
      <w:r w:rsidRPr="00E765D0">
        <w:rPr>
          <w:rFonts w:hint="cs"/>
          <w:rtl/>
        </w:rPr>
        <w:t>[</w:t>
      </w:r>
      <w:r w:rsidRPr="008C19CD">
        <w:rPr>
          <w:rStyle w:val="libBold2Char"/>
          <w:rFonts w:hint="cs"/>
          <w:rtl/>
        </w:rPr>
        <w:t xml:space="preserve">نور العلم في صدر </w:t>
      </w:r>
      <w:r w:rsidR="00536E93" w:rsidRPr="008C19CD">
        <w:rPr>
          <w:rStyle w:val="libBold2Char"/>
          <w:rFonts w:hint="cs"/>
          <w:rtl/>
        </w:rPr>
        <w:t>النبيّ</w:t>
      </w:r>
      <w:r w:rsidR="007956F4" w:rsidRPr="008C19CD">
        <w:rPr>
          <w:rStyle w:val="libBold2Char"/>
          <w:rFonts w:hint="cs"/>
          <w:rtl/>
        </w:rPr>
        <w:t xml:space="preserve"> صلّى الله عليه وآله</w:t>
      </w:r>
      <w:r w:rsidR="00942447" w:rsidRPr="008C19CD">
        <w:rPr>
          <w:rStyle w:val="libBold2Char"/>
          <w:rFonts w:hint="cs"/>
          <w:rtl/>
        </w:rPr>
        <w:t xml:space="preserve"> وسلّم</w:t>
      </w:r>
      <w:r w:rsidR="00942447">
        <w:rPr>
          <w:rFonts w:hint="cs"/>
          <w:rtl/>
        </w:rPr>
        <w:t xml:space="preserve"> </w:t>
      </w:r>
      <w:r w:rsidR="008B2B40">
        <w:rPr>
          <w:rStyle w:val="libAlaemChar"/>
          <w:rFonts w:hint="cs"/>
          <w:rtl/>
        </w:rPr>
        <w:t>(</w:t>
      </w:r>
      <w:r w:rsidRPr="008B2B40">
        <w:rPr>
          <w:rStyle w:val="libAieChar"/>
          <w:rtl/>
        </w:rPr>
        <w:t xml:space="preserve">الْمِصْبَاحُ فِي زُجَاجَةٍ </w:t>
      </w:r>
      <w:r w:rsidRPr="008B2B40">
        <w:rPr>
          <w:rStyle w:val="libAieChar"/>
          <w:rFonts w:hint="cs"/>
          <w:rtl/>
        </w:rPr>
        <w:t xml:space="preserve">[ </w:t>
      </w:r>
      <w:r w:rsidRPr="008B2B40">
        <w:rPr>
          <w:rStyle w:val="libAieChar"/>
          <w:rtl/>
        </w:rPr>
        <w:t>الزُّجَاجَةُ</w:t>
      </w:r>
      <w:r w:rsidRPr="008B2B40">
        <w:rPr>
          <w:rStyle w:val="libAieChar"/>
          <w:rFonts w:hint="cs"/>
          <w:rtl/>
        </w:rPr>
        <w:t xml:space="preserve"> ]</w:t>
      </w:r>
      <w:r w:rsidR="008B2B40" w:rsidRPr="00926F9C">
        <w:rPr>
          <w:rStyle w:val="libAlaemChar"/>
          <w:rFonts w:hint="cs"/>
          <w:rtl/>
        </w:rPr>
        <w:t>)</w:t>
      </w:r>
      <w:r w:rsidRPr="008A2BE6">
        <w:rPr>
          <w:rFonts w:hint="cs"/>
          <w:rtl/>
        </w:rPr>
        <w:t xml:space="preserve"> </w:t>
      </w:r>
      <w:r w:rsidRPr="008C19CD">
        <w:rPr>
          <w:rStyle w:val="libBold2Char"/>
          <w:rFonts w:hint="cs"/>
          <w:rtl/>
        </w:rPr>
        <w:t>صدر</w:t>
      </w:r>
      <w:r w:rsidR="007956F4" w:rsidRPr="008C19CD">
        <w:rPr>
          <w:rStyle w:val="libBold2Char"/>
          <w:rFonts w:hint="cs"/>
          <w:rtl/>
        </w:rPr>
        <w:t xml:space="preserve"> عليّ</w:t>
      </w:r>
      <w:r w:rsidR="00384706" w:rsidRPr="008C19CD">
        <w:rPr>
          <w:rStyle w:val="libBold2Char"/>
          <w:rFonts w:hint="cs"/>
          <w:rtl/>
        </w:rPr>
        <w:t xml:space="preserve"> عليه السّلام</w:t>
      </w:r>
      <w:r w:rsidR="008D5048" w:rsidRPr="008C19CD">
        <w:rPr>
          <w:rStyle w:val="libBold2Char"/>
          <w:rFonts w:hint="cs"/>
          <w:rtl/>
        </w:rPr>
        <w:t>.</w:t>
      </w:r>
      <w:r w:rsidRPr="008C19CD">
        <w:rPr>
          <w:rStyle w:val="libBold2Char"/>
          <w:rFonts w:hint="cs"/>
          <w:rtl/>
        </w:rPr>
        <w:t xml:space="preserve"> صار علم </w:t>
      </w:r>
      <w:r w:rsidR="00536E93" w:rsidRPr="008C19CD">
        <w:rPr>
          <w:rStyle w:val="libBold2Char"/>
          <w:rFonts w:hint="cs"/>
          <w:rtl/>
        </w:rPr>
        <w:t xml:space="preserve">النبيّ </w:t>
      </w:r>
      <w:r w:rsidRPr="008C19CD">
        <w:rPr>
          <w:rStyle w:val="libBold2Char"/>
          <w:rFonts w:hint="cs"/>
          <w:rtl/>
        </w:rPr>
        <w:t>إلى صدر علي</w:t>
      </w:r>
      <w:r w:rsidR="00481024" w:rsidRPr="008C19CD">
        <w:rPr>
          <w:rStyle w:val="libBold2Char"/>
          <w:rFonts w:hint="cs"/>
          <w:rtl/>
        </w:rPr>
        <w:t xml:space="preserve">، </w:t>
      </w:r>
      <w:r w:rsidRPr="008C19CD">
        <w:rPr>
          <w:rStyle w:val="libBold2Char"/>
          <w:rFonts w:hint="cs"/>
          <w:rtl/>
        </w:rPr>
        <w:t xml:space="preserve">عَلَّمَ </w:t>
      </w:r>
      <w:r w:rsidR="00536E93" w:rsidRPr="008C19CD">
        <w:rPr>
          <w:rStyle w:val="libBold2Char"/>
          <w:rFonts w:hint="cs"/>
          <w:rtl/>
        </w:rPr>
        <w:t>النبيّ</w:t>
      </w:r>
      <w:r w:rsidR="00851A54" w:rsidRPr="008C19CD">
        <w:rPr>
          <w:rStyle w:val="libBold2Char"/>
          <w:rFonts w:hint="cs"/>
          <w:rtl/>
        </w:rPr>
        <w:t xml:space="preserve"> عليًّا</w:t>
      </w:r>
      <w:r w:rsidR="00851A54">
        <w:rPr>
          <w:rFonts w:hint="cs"/>
          <w:rtl/>
        </w:rPr>
        <w:t xml:space="preserve"> </w:t>
      </w:r>
      <w:r w:rsidR="008B2B40">
        <w:rPr>
          <w:rStyle w:val="libAlaemChar"/>
          <w:rFonts w:hint="cs"/>
          <w:rtl/>
        </w:rPr>
        <w:t>(</w:t>
      </w:r>
      <w:r w:rsidRPr="008B2B40">
        <w:rPr>
          <w:rStyle w:val="libAieChar"/>
          <w:rtl/>
        </w:rPr>
        <w:t>يُوقَدُ مِن شَجَرَ‌ةٍ مُّبَارَ‌كَةٍ</w:t>
      </w:r>
      <w:r w:rsidR="008B2B40" w:rsidRPr="00926F9C">
        <w:rPr>
          <w:rStyle w:val="libAlaemChar"/>
          <w:rFonts w:hint="cs"/>
          <w:rtl/>
        </w:rPr>
        <w:t>)</w:t>
      </w:r>
      <w:r w:rsidRPr="008A2BE6">
        <w:rPr>
          <w:rFonts w:hint="cs"/>
          <w:rtl/>
        </w:rPr>
        <w:t xml:space="preserve"> </w:t>
      </w:r>
      <w:r w:rsidRPr="008C19CD">
        <w:rPr>
          <w:rStyle w:val="libBold2Char"/>
          <w:rFonts w:hint="cs"/>
          <w:rtl/>
        </w:rPr>
        <w:t>نور العلم</w:t>
      </w:r>
      <w:r w:rsidR="008D5048" w:rsidRPr="00E765D0">
        <w:rPr>
          <w:rFonts w:hint="cs"/>
          <w:rtl/>
        </w:rPr>
        <w:t>.</w:t>
      </w:r>
      <w:r w:rsidRPr="008A2BE6">
        <w:rPr>
          <w:rFonts w:hint="cs"/>
          <w:rtl/>
        </w:rPr>
        <w:t xml:space="preserve"> </w:t>
      </w:r>
      <w:r w:rsidR="008B2B40">
        <w:rPr>
          <w:rStyle w:val="libAlaemChar"/>
          <w:rFonts w:hint="cs"/>
          <w:rtl/>
        </w:rPr>
        <w:t>(</w:t>
      </w:r>
      <w:r w:rsidRPr="008B2B40">
        <w:rPr>
          <w:rStyle w:val="libAieChar"/>
          <w:rtl/>
        </w:rPr>
        <w:t>لَّا شَرْ‌قِيَّةٍ وَلَا غَرْ‌بِيَّةٍ</w:t>
      </w:r>
      <w:r w:rsidR="008B2B40" w:rsidRPr="00926F9C">
        <w:rPr>
          <w:rStyle w:val="libAlaemChar"/>
          <w:rFonts w:hint="cs"/>
          <w:rtl/>
        </w:rPr>
        <w:t>)</w:t>
      </w:r>
      <w:r w:rsidRPr="008A2BE6">
        <w:rPr>
          <w:rFonts w:hint="cs"/>
          <w:rtl/>
        </w:rPr>
        <w:t xml:space="preserve"> </w:t>
      </w:r>
      <w:r w:rsidRPr="008C19CD">
        <w:rPr>
          <w:rStyle w:val="libBold2Char"/>
          <w:rFonts w:hint="cs"/>
          <w:rtl/>
        </w:rPr>
        <w:t>لا يهودي</w:t>
      </w:r>
      <w:r w:rsidR="008A478C" w:rsidRPr="008C19CD">
        <w:rPr>
          <w:rStyle w:val="libBold2Char"/>
          <w:rFonts w:hint="cs"/>
          <w:rtl/>
        </w:rPr>
        <w:t>ّ</w:t>
      </w:r>
      <w:r w:rsidRPr="008C19CD">
        <w:rPr>
          <w:rStyle w:val="libBold2Char"/>
          <w:rFonts w:hint="cs"/>
          <w:rtl/>
        </w:rPr>
        <w:t>ة ولا نصراني</w:t>
      </w:r>
      <w:r w:rsidR="008A478C" w:rsidRPr="008C19CD">
        <w:rPr>
          <w:rStyle w:val="libBold2Char"/>
          <w:rFonts w:hint="cs"/>
          <w:rtl/>
        </w:rPr>
        <w:t>ّ</w:t>
      </w:r>
      <w:r w:rsidRPr="008C19CD">
        <w:rPr>
          <w:rStyle w:val="libBold2Char"/>
          <w:rFonts w:hint="cs"/>
          <w:rtl/>
        </w:rPr>
        <w:t xml:space="preserve">ة </w:t>
      </w:r>
      <w:r w:rsidR="008B2B40">
        <w:rPr>
          <w:rStyle w:val="libAlaemChar"/>
          <w:rFonts w:hint="cs"/>
          <w:rtl/>
        </w:rPr>
        <w:t>(</w:t>
      </w:r>
      <w:r w:rsidRPr="008B2B40">
        <w:rPr>
          <w:rStyle w:val="libAieChar"/>
          <w:rtl/>
        </w:rPr>
        <w:t>يَكَادُ زَيْتُهَا يُضِيءُ وَلَوْ لَمْ تَمْسَسْهُ نَارٌ</w:t>
      </w:r>
      <w:r w:rsidR="008B2B40" w:rsidRPr="00926F9C">
        <w:rPr>
          <w:rStyle w:val="libAlaemChar"/>
          <w:rFonts w:hint="cs"/>
          <w:rtl/>
        </w:rPr>
        <w:t>)</w:t>
      </w:r>
      <w:r w:rsidRPr="008A2BE6">
        <w:rPr>
          <w:rFonts w:hint="cs"/>
          <w:rtl/>
        </w:rPr>
        <w:t xml:space="preserve"> </w:t>
      </w:r>
      <w:r w:rsidRPr="008C19CD">
        <w:rPr>
          <w:rStyle w:val="libBold2Char"/>
          <w:rFonts w:hint="cs"/>
          <w:rtl/>
        </w:rPr>
        <w:t>قال</w:t>
      </w:r>
      <w:r w:rsidR="008D5048" w:rsidRPr="008C19CD">
        <w:rPr>
          <w:rStyle w:val="libBold2Char"/>
          <w:rFonts w:hint="cs"/>
          <w:rtl/>
        </w:rPr>
        <w:t>:</w:t>
      </w:r>
      <w:r w:rsidRPr="008C19CD">
        <w:rPr>
          <w:rStyle w:val="libBold2Char"/>
          <w:rFonts w:hint="cs"/>
          <w:rtl/>
        </w:rPr>
        <w:t xml:space="preserve"> يكاد العالم من آل </w:t>
      </w:r>
      <w:r w:rsidR="00536E93" w:rsidRPr="008C19CD">
        <w:rPr>
          <w:rStyle w:val="libBold2Char"/>
          <w:rFonts w:hint="cs"/>
          <w:rtl/>
        </w:rPr>
        <w:t>محمّد</w:t>
      </w:r>
      <w:r w:rsidRPr="008C19CD">
        <w:rPr>
          <w:rStyle w:val="libBold2Char"/>
          <w:rFonts w:hint="cs"/>
          <w:rtl/>
        </w:rPr>
        <w:t xml:space="preserve"> يتكل</w:t>
      </w:r>
      <w:r w:rsidR="00543E3A" w:rsidRPr="008C19CD">
        <w:rPr>
          <w:rStyle w:val="libBold2Char"/>
          <w:rFonts w:hint="cs"/>
          <w:rtl/>
        </w:rPr>
        <w:t>ّ</w:t>
      </w:r>
      <w:r w:rsidRPr="008C19CD">
        <w:rPr>
          <w:rStyle w:val="libBold2Char"/>
          <w:rFonts w:hint="cs"/>
          <w:rtl/>
        </w:rPr>
        <w:t>م بالعلم قبل أن يُسأل</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نُّورٌ‌ عَلَىٰ نُورٍ‌</w:t>
      </w:r>
      <w:r w:rsidR="008B2B40" w:rsidRPr="00926F9C">
        <w:rPr>
          <w:rStyle w:val="libAlaemChar"/>
          <w:rFonts w:hint="cs"/>
          <w:rtl/>
        </w:rPr>
        <w:t>)</w:t>
      </w:r>
      <w:r w:rsidRPr="008A2BE6">
        <w:rPr>
          <w:rFonts w:hint="cs"/>
          <w:rtl/>
        </w:rPr>
        <w:t xml:space="preserve"> </w:t>
      </w:r>
      <w:r w:rsidRPr="008C19CD">
        <w:rPr>
          <w:rStyle w:val="libBold2Char"/>
          <w:rFonts w:hint="cs"/>
          <w:rtl/>
        </w:rPr>
        <w:t xml:space="preserve">أي </w:t>
      </w:r>
      <w:r w:rsidR="007956F4" w:rsidRPr="008C19CD">
        <w:rPr>
          <w:rStyle w:val="libBold2Char"/>
          <w:rFonts w:hint="cs"/>
          <w:rtl/>
        </w:rPr>
        <w:t>إمام</w:t>
      </w:r>
      <w:r w:rsidRPr="008C19CD">
        <w:rPr>
          <w:rStyle w:val="libBold2Char"/>
          <w:rFonts w:hint="cs"/>
          <w:rtl/>
        </w:rPr>
        <w:t xml:space="preserve"> مؤي</w:t>
      </w:r>
      <w:r w:rsidR="00543E3A" w:rsidRPr="008C19CD">
        <w:rPr>
          <w:rStyle w:val="libBold2Char"/>
          <w:rFonts w:hint="cs"/>
          <w:rtl/>
        </w:rPr>
        <w:t>ّ</w:t>
      </w:r>
      <w:r w:rsidRPr="008C19CD">
        <w:rPr>
          <w:rStyle w:val="libBold2Char"/>
          <w:rFonts w:hint="cs"/>
          <w:rtl/>
        </w:rPr>
        <w:t>د بنور العلم والحكمة</w:t>
      </w:r>
      <w:r w:rsidR="00481024" w:rsidRPr="008C19CD">
        <w:rPr>
          <w:rStyle w:val="libBold2Char"/>
          <w:rFonts w:hint="cs"/>
          <w:rtl/>
        </w:rPr>
        <w:t xml:space="preserve">، </w:t>
      </w:r>
      <w:r w:rsidRPr="008C19CD">
        <w:rPr>
          <w:rStyle w:val="libBold2Char"/>
          <w:rFonts w:hint="cs"/>
          <w:rtl/>
        </w:rPr>
        <w:t xml:space="preserve">في </w:t>
      </w:r>
      <w:r w:rsidR="00543E3A" w:rsidRPr="008C19CD">
        <w:rPr>
          <w:rStyle w:val="libBold2Char"/>
          <w:rFonts w:hint="cs"/>
          <w:rtl/>
        </w:rPr>
        <w:t>إ</w:t>
      </w:r>
      <w:r w:rsidRPr="008C19CD">
        <w:rPr>
          <w:rStyle w:val="libBold2Char"/>
          <w:rFonts w:hint="cs"/>
          <w:rtl/>
        </w:rPr>
        <w:t xml:space="preserve">ثر </w:t>
      </w:r>
      <w:r w:rsidR="007956F4" w:rsidRPr="008C19CD">
        <w:rPr>
          <w:rStyle w:val="libBold2Char"/>
          <w:rFonts w:hint="cs"/>
          <w:rtl/>
        </w:rPr>
        <w:t>إمام</w:t>
      </w:r>
      <w:r w:rsidRPr="008C19CD">
        <w:rPr>
          <w:rStyle w:val="libBold2Char"/>
          <w:rFonts w:hint="cs"/>
          <w:rtl/>
        </w:rPr>
        <w:t xml:space="preserve"> من آل </w:t>
      </w:r>
      <w:r w:rsidR="00536E93" w:rsidRPr="008C19CD">
        <w:rPr>
          <w:rStyle w:val="libBold2Char"/>
          <w:rFonts w:hint="cs"/>
          <w:rtl/>
        </w:rPr>
        <w:t>محمّد</w:t>
      </w:r>
      <w:r w:rsidR="006E4307" w:rsidRPr="008C19CD">
        <w:rPr>
          <w:rStyle w:val="libBold2Char"/>
          <w:rFonts w:hint="cs"/>
          <w:rtl/>
        </w:rPr>
        <w:t xml:space="preserve"> (صلّى الله عليه وآله</w:t>
      </w:r>
      <w:r w:rsidR="00942447" w:rsidRPr="008C19CD">
        <w:rPr>
          <w:rStyle w:val="libBold2Char"/>
          <w:rFonts w:hint="cs"/>
          <w:rtl/>
        </w:rPr>
        <w:t xml:space="preserve"> وسلّم</w:t>
      </w:r>
      <w:r w:rsidR="008C19CD">
        <w:rPr>
          <w:rStyle w:val="libBold2Char"/>
          <w:rFonts w:hint="cs"/>
          <w:rtl/>
        </w:rPr>
        <w:t>)</w:t>
      </w:r>
      <w:r w:rsidR="008D5048" w:rsidRPr="008C19CD">
        <w:rPr>
          <w:rStyle w:val="libBold2Char"/>
          <w:rFonts w:hint="cs"/>
          <w:rtl/>
        </w:rPr>
        <w:t>.</w:t>
      </w:r>
      <w:r w:rsidR="008A478C" w:rsidRPr="008C19CD">
        <w:rPr>
          <w:rStyle w:val="libBold2Char"/>
          <w:rFonts w:hint="cs"/>
          <w:rtl/>
        </w:rPr>
        <w:t xml:space="preserve"> </w:t>
      </w:r>
      <w:r w:rsidRPr="008C19CD">
        <w:rPr>
          <w:rStyle w:val="libBold2Char"/>
          <w:rFonts w:hint="cs"/>
          <w:rtl/>
        </w:rPr>
        <w:t xml:space="preserve">وذلك من لدن </w:t>
      </w:r>
      <w:r w:rsidR="00543E3A" w:rsidRPr="008C19CD">
        <w:rPr>
          <w:rStyle w:val="libBold2Char"/>
          <w:rFonts w:hint="cs"/>
          <w:rtl/>
        </w:rPr>
        <w:t>آ</w:t>
      </w:r>
      <w:r w:rsidRPr="008C19CD">
        <w:rPr>
          <w:rStyle w:val="libBold2Char"/>
          <w:rFonts w:hint="cs"/>
          <w:rtl/>
        </w:rPr>
        <w:t>دم</w:t>
      </w:r>
      <w:r w:rsidR="00EF05AB" w:rsidRPr="008C19CD">
        <w:rPr>
          <w:rStyle w:val="libBold2Char"/>
          <w:rFonts w:hint="cs"/>
          <w:rtl/>
        </w:rPr>
        <w:t xml:space="preserve"> (عليه السلام) </w:t>
      </w:r>
      <w:r w:rsidRPr="008C19CD">
        <w:rPr>
          <w:rStyle w:val="libBold2Char"/>
          <w:rFonts w:hint="cs"/>
          <w:rtl/>
        </w:rPr>
        <w:t>إلى أن تقوم الساعة</w:t>
      </w:r>
      <w:r w:rsidR="008D5048" w:rsidRPr="008C19CD">
        <w:rPr>
          <w:rStyle w:val="libBold2Char"/>
          <w:rFonts w:hint="cs"/>
          <w:rtl/>
        </w:rPr>
        <w:t>.</w:t>
      </w:r>
      <w:r w:rsidRPr="008C19CD">
        <w:rPr>
          <w:rStyle w:val="libBold2Char"/>
          <w:rFonts w:hint="cs"/>
          <w:rtl/>
        </w:rPr>
        <w:t xml:space="preserve"> فهؤلاء الأوصياء</w:t>
      </w:r>
      <w:r w:rsidR="00811978" w:rsidRPr="008C19CD">
        <w:rPr>
          <w:rStyle w:val="libBold2Char"/>
          <w:rFonts w:hint="cs"/>
          <w:rtl/>
        </w:rPr>
        <w:t xml:space="preserve"> الّذين </w:t>
      </w:r>
      <w:r w:rsidRPr="008C19CD">
        <w:rPr>
          <w:rStyle w:val="libBold2Char"/>
          <w:rFonts w:hint="cs"/>
          <w:rtl/>
        </w:rPr>
        <w:t>جعلهم الله خلفاء</w:t>
      </w:r>
      <w:r w:rsidR="00543E3A" w:rsidRPr="008C19CD">
        <w:rPr>
          <w:rStyle w:val="libBold2Char"/>
          <w:rFonts w:hint="cs"/>
          <w:rtl/>
        </w:rPr>
        <w:t>(ه)</w:t>
      </w:r>
      <w:r w:rsidRPr="008C19CD">
        <w:rPr>
          <w:rStyle w:val="libBold2Char"/>
          <w:rFonts w:hint="cs"/>
          <w:rtl/>
        </w:rPr>
        <w:t xml:space="preserve"> في أرضه وحججه على خلقه</w:t>
      </w:r>
      <w:r w:rsidR="00481024" w:rsidRPr="008C19CD">
        <w:rPr>
          <w:rStyle w:val="libBold2Char"/>
          <w:rFonts w:hint="cs"/>
          <w:rtl/>
        </w:rPr>
        <w:t xml:space="preserve">، </w:t>
      </w:r>
      <w:r w:rsidRPr="008C19CD">
        <w:rPr>
          <w:rStyle w:val="libBold2Char"/>
          <w:rFonts w:hint="cs"/>
          <w:rtl/>
        </w:rPr>
        <w:t>لا تخلو الأرض في كل عصرٍ من واحدٍ منهم</w:t>
      </w:r>
      <w:r w:rsidRPr="00320098">
        <w:rPr>
          <w:rFonts w:hint="cs"/>
          <w:rtl/>
        </w:rPr>
        <w:t>]</w:t>
      </w:r>
      <w:r w:rsidR="008D5048" w:rsidRPr="00320098">
        <w:rPr>
          <w:rFonts w:hint="cs"/>
          <w:rtl/>
        </w:rPr>
        <w:t>.</w:t>
      </w:r>
    </w:p>
    <w:p w:rsidR="008B12FF" w:rsidRPr="003E37F8" w:rsidRDefault="008B12FF" w:rsidP="008A2BE6">
      <w:pPr>
        <w:pStyle w:val="libNormal"/>
        <w:rPr>
          <w:rtl/>
        </w:rPr>
      </w:pPr>
      <w:r w:rsidRPr="003E37F8">
        <w:rPr>
          <w:rFonts w:hint="cs"/>
          <w:rtl/>
        </w:rPr>
        <w:t>وروى أبو علي الفضل بن الحسن الطبرسي في تفسيره</w:t>
      </w:r>
      <w:r w:rsidR="00C35689">
        <w:rPr>
          <w:rFonts w:hint="cs"/>
          <w:rtl/>
        </w:rPr>
        <w:t xml:space="preserve"> (مجمع البيان) </w:t>
      </w:r>
      <w:r w:rsidRPr="003E37F8">
        <w:rPr>
          <w:rFonts w:hint="cs"/>
          <w:rtl/>
        </w:rPr>
        <w:t>ج18 من المجلد الرابع ط</w:t>
      </w:r>
      <w:r w:rsidR="008D5048" w:rsidRPr="003E37F8">
        <w:rPr>
          <w:rFonts w:hint="cs"/>
          <w:rtl/>
        </w:rPr>
        <w:t>.</w:t>
      </w:r>
      <w:r w:rsidRPr="003E37F8">
        <w:rPr>
          <w:rFonts w:hint="cs"/>
          <w:rtl/>
        </w:rPr>
        <w:t xml:space="preserve"> دار إحياء التراث العربي </w:t>
      </w:r>
      <w:r w:rsidR="00CB741B">
        <w:rPr>
          <w:rtl/>
        </w:rPr>
        <w:t>-</w:t>
      </w:r>
      <w:r w:rsidRPr="003E37F8">
        <w:rPr>
          <w:rFonts w:hint="cs"/>
          <w:rtl/>
        </w:rPr>
        <w:t xml:space="preserve"> بيروت ص</w:t>
      </w:r>
      <w:r w:rsidR="00CB741B">
        <w:rPr>
          <w:rFonts w:hint="cs"/>
          <w:rtl/>
        </w:rPr>
        <w:t xml:space="preserve"> </w:t>
      </w:r>
      <w:r w:rsidR="00CB741B" w:rsidRPr="003E37F8">
        <w:rPr>
          <w:rFonts w:hint="cs"/>
          <w:rtl/>
        </w:rPr>
        <w:t>143</w:t>
      </w:r>
      <w:r w:rsidR="00CB741B">
        <w:rPr>
          <w:rFonts w:hint="cs"/>
          <w:rtl/>
        </w:rPr>
        <w:t xml:space="preserve"> </w:t>
      </w:r>
      <w:r w:rsidRPr="003E37F8">
        <w:rPr>
          <w:rFonts w:hint="cs"/>
          <w:rtl/>
        </w:rPr>
        <w:t>قال</w:t>
      </w:r>
      <w:r w:rsidR="008D5048" w:rsidRPr="003E37F8">
        <w:rPr>
          <w:rFonts w:hint="cs"/>
          <w:rtl/>
        </w:rPr>
        <w:t>:</w:t>
      </w:r>
    </w:p>
    <w:p w:rsidR="008B12FF" w:rsidRPr="008A478C" w:rsidRDefault="008B12FF" w:rsidP="00320098">
      <w:pPr>
        <w:pStyle w:val="libNormal"/>
        <w:rPr>
          <w:rStyle w:val="libBold2Char"/>
          <w:rtl/>
        </w:rPr>
      </w:pPr>
      <w:r w:rsidRPr="003E37F8">
        <w:rPr>
          <w:rFonts w:hint="cs"/>
          <w:rtl/>
        </w:rPr>
        <w:t>وروي الرضا</w:t>
      </w:r>
      <w:r w:rsidR="00384706">
        <w:rPr>
          <w:rFonts w:hint="cs"/>
          <w:rtl/>
        </w:rPr>
        <w:t xml:space="preserve"> عليه السّلام</w:t>
      </w:r>
      <w:r w:rsidR="000058F3">
        <w:rPr>
          <w:rFonts w:hint="cs"/>
          <w:rtl/>
        </w:rPr>
        <w:t xml:space="preserve"> </w:t>
      </w:r>
      <w:r w:rsidR="00320098">
        <w:rPr>
          <w:rFonts w:hint="cs"/>
          <w:rtl/>
        </w:rPr>
        <w:t>أ</w:t>
      </w:r>
      <w:r w:rsidRPr="003E37F8">
        <w:rPr>
          <w:rFonts w:hint="cs"/>
          <w:rtl/>
        </w:rPr>
        <w:t>ن</w:t>
      </w:r>
      <w:r w:rsidR="00320098">
        <w:rPr>
          <w:rFonts w:hint="cs"/>
          <w:rtl/>
        </w:rPr>
        <w:t>َّ</w:t>
      </w:r>
      <w:r w:rsidRPr="003E37F8">
        <w:rPr>
          <w:rFonts w:hint="cs"/>
          <w:rtl/>
        </w:rPr>
        <w:t>ه قال</w:t>
      </w:r>
      <w:r w:rsidR="008D5048" w:rsidRPr="003E37F8">
        <w:rPr>
          <w:rFonts w:hint="cs"/>
          <w:rtl/>
        </w:rPr>
        <w:t>:</w:t>
      </w:r>
      <w:r w:rsidRPr="003E37F8">
        <w:rPr>
          <w:rFonts w:hint="cs"/>
          <w:rtl/>
        </w:rPr>
        <w:t xml:space="preserve"> </w:t>
      </w:r>
      <w:r w:rsidRPr="008A478C">
        <w:rPr>
          <w:rStyle w:val="libBold2Char"/>
          <w:rFonts w:hint="cs"/>
          <w:rtl/>
        </w:rPr>
        <w:t xml:space="preserve">[نحن المشكاة فيها والمصباح </w:t>
      </w:r>
      <w:r w:rsidR="00536E93" w:rsidRPr="008A478C">
        <w:rPr>
          <w:rStyle w:val="libBold2Char"/>
          <w:rFonts w:hint="cs"/>
          <w:rtl/>
        </w:rPr>
        <w:t>محمّد</w:t>
      </w:r>
      <w:r w:rsidR="007956F4" w:rsidRPr="008A478C">
        <w:rPr>
          <w:rStyle w:val="libBold2Char"/>
          <w:rFonts w:hint="cs"/>
          <w:rtl/>
        </w:rPr>
        <w:t xml:space="preserve"> صلّى الله عليه وآله</w:t>
      </w:r>
      <w:r w:rsidR="00942447">
        <w:rPr>
          <w:rStyle w:val="libBold2Char"/>
          <w:rFonts w:hint="cs"/>
          <w:rtl/>
        </w:rPr>
        <w:t xml:space="preserve"> وسلّم</w:t>
      </w:r>
      <w:r w:rsidR="008D5048" w:rsidRPr="008A478C">
        <w:rPr>
          <w:rStyle w:val="libBold2Char"/>
          <w:rFonts w:hint="cs"/>
          <w:rtl/>
        </w:rPr>
        <w:t>.</w:t>
      </w:r>
      <w:r w:rsidRPr="008A478C">
        <w:rPr>
          <w:rStyle w:val="libBold2Char"/>
          <w:rFonts w:hint="cs"/>
          <w:rtl/>
        </w:rPr>
        <w:t xml:space="preserve"> يهدي الله لولايتنا من أحب]</w:t>
      </w:r>
      <w:r w:rsidR="008D5048" w:rsidRPr="008A478C">
        <w:rPr>
          <w:rStyle w:val="libBold2Char"/>
          <w:rFonts w:hint="cs"/>
          <w:rtl/>
        </w:rPr>
        <w:t>.</w:t>
      </w:r>
    </w:p>
    <w:p w:rsidR="008B12FF" w:rsidRPr="003E37F8" w:rsidRDefault="008B12FF" w:rsidP="008A2BE6">
      <w:pPr>
        <w:pStyle w:val="libNormal"/>
        <w:rPr>
          <w:rtl/>
        </w:rPr>
      </w:pPr>
      <w:r w:rsidRPr="003E37F8">
        <w:rPr>
          <w:rFonts w:hint="cs"/>
          <w:rtl/>
        </w:rPr>
        <w:t>وقال الطبرسي</w:t>
      </w:r>
      <w:r w:rsidR="008D5048" w:rsidRPr="003E37F8">
        <w:rPr>
          <w:rFonts w:hint="cs"/>
          <w:rtl/>
        </w:rPr>
        <w:t>:</w:t>
      </w:r>
    </w:p>
    <w:p w:rsidR="008B12FF" w:rsidRPr="008A478C" w:rsidRDefault="008B12FF" w:rsidP="00320098">
      <w:pPr>
        <w:pStyle w:val="libNormal"/>
        <w:rPr>
          <w:rStyle w:val="libBold2Char"/>
          <w:rtl/>
        </w:rPr>
      </w:pPr>
      <w:r w:rsidRPr="003E37F8">
        <w:rPr>
          <w:rFonts w:hint="cs"/>
          <w:rtl/>
        </w:rPr>
        <w:t xml:space="preserve">وفي كتاب </w:t>
      </w:r>
      <w:r w:rsidR="00320098">
        <w:rPr>
          <w:rFonts w:hint="cs"/>
          <w:rtl/>
        </w:rPr>
        <w:t>(</w:t>
      </w:r>
      <w:r w:rsidRPr="003E37F8">
        <w:rPr>
          <w:rFonts w:hint="cs"/>
          <w:rtl/>
        </w:rPr>
        <w:t>التوحيد</w:t>
      </w:r>
      <w:r w:rsidR="00320098">
        <w:rPr>
          <w:rFonts w:hint="cs"/>
          <w:rtl/>
        </w:rPr>
        <w:t>)</w:t>
      </w:r>
      <w:r w:rsidRPr="003E37F8">
        <w:rPr>
          <w:rFonts w:hint="cs"/>
          <w:rtl/>
        </w:rPr>
        <w:t xml:space="preserve"> لأبي جعفر بن بابوية رحمه الله بالاسناده عن عيسى بن راشد عن أبي جعفر الباقر</w:t>
      </w:r>
      <w:r w:rsidR="00384706">
        <w:rPr>
          <w:rFonts w:hint="cs"/>
          <w:rtl/>
        </w:rPr>
        <w:t xml:space="preserve"> عليه السّلام</w:t>
      </w:r>
      <w:r w:rsidR="000058F3">
        <w:rPr>
          <w:rFonts w:hint="cs"/>
          <w:rtl/>
        </w:rPr>
        <w:t xml:space="preserve"> </w:t>
      </w:r>
      <w:r w:rsidRPr="003E37F8">
        <w:rPr>
          <w:rFonts w:hint="cs"/>
          <w:rtl/>
        </w:rPr>
        <w:t>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كَمِشْكَاةٍ فِيهَا مِصْبَاحٌ</w:t>
      </w:r>
      <w:r w:rsidR="008B2B40" w:rsidRPr="00926F9C">
        <w:rPr>
          <w:rStyle w:val="libAlaemChar"/>
          <w:rFonts w:hint="cs"/>
          <w:rtl/>
        </w:rPr>
        <w:t>)</w:t>
      </w:r>
      <w:r w:rsidRPr="008A2BE6">
        <w:rPr>
          <w:rFonts w:hint="cs"/>
          <w:rtl/>
        </w:rPr>
        <w:t xml:space="preserve"> قال</w:t>
      </w:r>
      <w:r w:rsidR="008D5048" w:rsidRPr="008A2BE6">
        <w:rPr>
          <w:rFonts w:hint="cs"/>
          <w:rtl/>
        </w:rPr>
        <w:t>:</w:t>
      </w:r>
      <w:r w:rsidRPr="008A2BE6">
        <w:rPr>
          <w:rFonts w:hint="cs"/>
          <w:rtl/>
        </w:rPr>
        <w:t xml:space="preserve"> </w:t>
      </w:r>
      <w:r w:rsidR="00320098" w:rsidRPr="008A478C">
        <w:rPr>
          <w:rStyle w:val="libBold2Char"/>
          <w:rFonts w:hint="cs"/>
          <w:rtl/>
        </w:rPr>
        <w:t>[</w:t>
      </w:r>
      <w:r w:rsidRPr="008A478C">
        <w:rPr>
          <w:rStyle w:val="libBold2Char"/>
          <w:rFonts w:hint="cs"/>
          <w:rtl/>
        </w:rPr>
        <w:t xml:space="preserve">نور العلم في صدر </w:t>
      </w:r>
      <w:r w:rsidR="00536E93" w:rsidRPr="008A478C">
        <w:rPr>
          <w:rStyle w:val="libBold2Char"/>
          <w:rFonts w:hint="cs"/>
          <w:rtl/>
        </w:rPr>
        <w:t>النبيّ</w:t>
      </w:r>
      <w:r w:rsidR="007956F4" w:rsidRPr="008A478C">
        <w:rPr>
          <w:rStyle w:val="libBold2Char"/>
          <w:rFonts w:hint="cs"/>
          <w:rtl/>
        </w:rPr>
        <w:t xml:space="preserve"> صلّى الله عليه وآله</w:t>
      </w:r>
      <w:r w:rsidR="00942447">
        <w:rPr>
          <w:rStyle w:val="libBold2Char"/>
          <w:rFonts w:hint="cs"/>
          <w:rtl/>
        </w:rPr>
        <w:t xml:space="preserve"> وسلّم</w:t>
      </w:r>
      <w:r w:rsidR="008D5048" w:rsidRPr="002056E1">
        <w:rPr>
          <w:rStyle w:val="libBold2Char"/>
          <w:rFonts w:hint="cs"/>
          <w:rtl/>
        </w:rPr>
        <w:t>.</w:t>
      </w:r>
      <w:r w:rsidRPr="008A2BE6">
        <w:rPr>
          <w:rFonts w:hint="cs"/>
          <w:rtl/>
        </w:rPr>
        <w:t xml:space="preserve"> </w:t>
      </w:r>
      <w:r w:rsidR="008B2B40">
        <w:rPr>
          <w:rStyle w:val="libAlaemChar"/>
          <w:rFonts w:hint="cs"/>
          <w:rtl/>
        </w:rPr>
        <w:t>(</w:t>
      </w:r>
      <w:r w:rsidRPr="008B2B40">
        <w:rPr>
          <w:rStyle w:val="libAieChar"/>
          <w:rtl/>
        </w:rPr>
        <w:t>الْمِصْبَاحُ فِي زُجَاجَةٍ الزُّجَاجَةُ</w:t>
      </w:r>
      <w:r w:rsidR="008B2B40" w:rsidRPr="00926F9C">
        <w:rPr>
          <w:rStyle w:val="libAlaemChar"/>
          <w:rFonts w:hint="cs"/>
          <w:rtl/>
        </w:rPr>
        <w:t>)</w:t>
      </w:r>
      <w:r w:rsidRPr="008A2BE6">
        <w:rPr>
          <w:rFonts w:hint="cs"/>
          <w:rtl/>
        </w:rPr>
        <w:t xml:space="preserve"> </w:t>
      </w:r>
      <w:r w:rsidRPr="008A478C">
        <w:rPr>
          <w:rStyle w:val="libBold2Char"/>
          <w:rFonts w:hint="cs"/>
          <w:rtl/>
        </w:rPr>
        <w:t>صدر</w:t>
      </w:r>
      <w:r w:rsidR="007956F4" w:rsidRPr="008A478C">
        <w:rPr>
          <w:rStyle w:val="libBold2Char"/>
          <w:rFonts w:hint="cs"/>
          <w:rtl/>
        </w:rPr>
        <w:t xml:space="preserve"> عليّ</w:t>
      </w:r>
      <w:r w:rsidR="00384706">
        <w:rPr>
          <w:rStyle w:val="libBold2Char"/>
          <w:rFonts w:hint="cs"/>
          <w:rtl/>
        </w:rPr>
        <w:t xml:space="preserve"> عليه السّلام</w:t>
      </w:r>
      <w:r w:rsidR="000058F3">
        <w:rPr>
          <w:rStyle w:val="libBold2Char"/>
          <w:rFonts w:hint="cs"/>
          <w:rtl/>
        </w:rPr>
        <w:t xml:space="preserve"> </w:t>
      </w:r>
      <w:r w:rsidRPr="008A478C">
        <w:rPr>
          <w:rStyle w:val="libBold2Char"/>
          <w:rFonts w:hint="cs"/>
          <w:rtl/>
        </w:rPr>
        <w:t xml:space="preserve">صار علم </w:t>
      </w:r>
      <w:r w:rsidR="00536E93" w:rsidRPr="008A478C">
        <w:rPr>
          <w:rStyle w:val="libBold2Char"/>
          <w:rFonts w:hint="cs"/>
          <w:rtl/>
        </w:rPr>
        <w:t>النبيّ</w:t>
      </w:r>
      <w:r w:rsidR="007956F4" w:rsidRPr="008A478C">
        <w:rPr>
          <w:rStyle w:val="libBold2Char"/>
          <w:rFonts w:hint="cs"/>
          <w:rtl/>
        </w:rPr>
        <w:t xml:space="preserve"> صلّى الله عليه وآله</w:t>
      </w:r>
      <w:r w:rsidR="00942447">
        <w:rPr>
          <w:rStyle w:val="libBold2Char"/>
          <w:rFonts w:hint="cs"/>
          <w:rtl/>
        </w:rPr>
        <w:t xml:space="preserve"> وسلّم </w:t>
      </w:r>
      <w:r w:rsidRPr="008A478C">
        <w:rPr>
          <w:rStyle w:val="libBold2Char"/>
          <w:rFonts w:hint="cs"/>
          <w:rtl/>
        </w:rPr>
        <w:t>إلى صدر علي</w:t>
      </w:r>
      <w:r w:rsidR="00481024">
        <w:rPr>
          <w:rStyle w:val="libBold2Char"/>
          <w:rFonts w:hint="cs"/>
          <w:rtl/>
        </w:rPr>
        <w:t xml:space="preserve">، </w:t>
      </w:r>
      <w:r w:rsidRPr="008A478C">
        <w:rPr>
          <w:rStyle w:val="libBold2Char"/>
          <w:rFonts w:hint="cs"/>
          <w:rtl/>
        </w:rPr>
        <w:t xml:space="preserve">عَلَّمَ </w:t>
      </w:r>
      <w:r w:rsidR="00536E93" w:rsidRPr="008A478C">
        <w:rPr>
          <w:rStyle w:val="libBold2Char"/>
          <w:rFonts w:hint="cs"/>
          <w:rtl/>
        </w:rPr>
        <w:t>النبيّ</w:t>
      </w:r>
      <w:r w:rsidR="00851A54">
        <w:rPr>
          <w:rStyle w:val="libBold2Char"/>
          <w:rFonts w:hint="cs"/>
          <w:rtl/>
        </w:rPr>
        <w:t xml:space="preserve"> عليًّا </w:t>
      </w:r>
      <w:r w:rsidR="008B2B40">
        <w:rPr>
          <w:rStyle w:val="libAlaemChar"/>
          <w:rFonts w:hint="cs"/>
          <w:rtl/>
        </w:rPr>
        <w:t>(</w:t>
      </w:r>
      <w:r w:rsidRPr="008B2B40">
        <w:rPr>
          <w:rStyle w:val="libAieChar"/>
          <w:rtl/>
        </w:rPr>
        <w:t>يُوقَدُ مِن شَجَرَ‌ةٍ مُّبَارَ‌كَةٍ</w:t>
      </w:r>
      <w:r w:rsidR="008B2B40" w:rsidRPr="00926F9C">
        <w:rPr>
          <w:rStyle w:val="libAlaemChar"/>
          <w:rFonts w:hint="cs"/>
          <w:rtl/>
        </w:rPr>
        <w:t>)</w:t>
      </w:r>
      <w:r w:rsidRPr="008A2BE6">
        <w:rPr>
          <w:rFonts w:hint="cs"/>
          <w:rtl/>
        </w:rPr>
        <w:t xml:space="preserve"> </w:t>
      </w:r>
      <w:r w:rsidRPr="008A478C">
        <w:rPr>
          <w:rStyle w:val="libBold2Char"/>
          <w:rFonts w:hint="cs"/>
          <w:rtl/>
        </w:rPr>
        <w:t>نور العلم</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لَّا شَرْ‌قِيَّةٍ وَلَا غَرْ‌بِيَّةٍ</w:t>
      </w:r>
      <w:r w:rsidR="008B2B40" w:rsidRPr="00926F9C">
        <w:rPr>
          <w:rStyle w:val="libAlaemChar"/>
          <w:rFonts w:hint="cs"/>
          <w:rtl/>
        </w:rPr>
        <w:t>)</w:t>
      </w:r>
      <w:r w:rsidRPr="008A2BE6">
        <w:rPr>
          <w:rFonts w:hint="cs"/>
          <w:rtl/>
        </w:rPr>
        <w:t xml:space="preserve"> </w:t>
      </w:r>
      <w:r w:rsidRPr="008A478C">
        <w:rPr>
          <w:rStyle w:val="libBold2Char"/>
          <w:rFonts w:hint="cs"/>
          <w:rtl/>
        </w:rPr>
        <w:t>لا يهودي</w:t>
      </w:r>
      <w:r w:rsidR="008A478C">
        <w:rPr>
          <w:rStyle w:val="libBold2Char"/>
          <w:rFonts w:hint="cs"/>
          <w:rtl/>
        </w:rPr>
        <w:t>ّ</w:t>
      </w:r>
      <w:r w:rsidRPr="008A478C">
        <w:rPr>
          <w:rStyle w:val="libBold2Char"/>
          <w:rFonts w:hint="cs"/>
          <w:rtl/>
        </w:rPr>
        <w:t>ة ولا نصراني</w:t>
      </w:r>
      <w:r w:rsidR="008A478C">
        <w:rPr>
          <w:rStyle w:val="libBold2Char"/>
          <w:rFonts w:hint="cs"/>
          <w:rtl/>
        </w:rPr>
        <w:t>ّ</w:t>
      </w:r>
      <w:r w:rsidRPr="008A478C">
        <w:rPr>
          <w:rStyle w:val="libBold2Char"/>
          <w:rFonts w:hint="cs"/>
          <w:rtl/>
        </w:rPr>
        <w:t xml:space="preserve">ة </w:t>
      </w:r>
      <w:r w:rsidR="008B2B40">
        <w:rPr>
          <w:rStyle w:val="libAlaemChar"/>
          <w:rFonts w:hint="cs"/>
          <w:rtl/>
        </w:rPr>
        <w:t>(</w:t>
      </w:r>
      <w:r w:rsidRPr="008B2B40">
        <w:rPr>
          <w:rStyle w:val="libAieChar"/>
          <w:rtl/>
        </w:rPr>
        <w:t>يَكَادُ زَيْتُهَا يُضِيءُ وَلَوْ لَمْ تَمْسَسْهُ نَارٌ</w:t>
      </w:r>
      <w:r w:rsidR="008B2B40" w:rsidRPr="001F10F5">
        <w:rPr>
          <w:rStyle w:val="libAlaemChar"/>
          <w:rFonts w:hint="cs"/>
          <w:rtl/>
        </w:rPr>
        <w:t>)</w:t>
      </w:r>
      <w:r w:rsidRPr="002056E1">
        <w:rPr>
          <w:rStyle w:val="libBold2Char"/>
          <w:rFonts w:hint="cs"/>
          <w:rtl/>
        </w:rPr>
        <w:t xml:space="preserve"> </w:t>
      </w:r>
      <w:r w:rsidRPr="008A478C">
        <w:rPr>
          <w:rStyle w:val="libBold2Char"/>
          <w:rFonts w:hint="cs"/>
          <w:rtl/>
        </w:rPr>
        <w:t>قال</w:t>
      </w:r>
      <w:r w:rsidR="008D5048" w:rsidRPr="008A478C">
        <w:rPr>
          <w:rStyle w:val="libBold2Char"/>
          <w:rFonts w:hint="cs"/>
          <w:rtl/>
        </w:rPr>
        <w:t>:</w:t>
      </w:r>
      <w:r w:rsidRPr="008A478C">
        <w:rPr>
          <w:rStyle w:val="libBold2Char"/>
          <w:rFonts w:hint="cs"/>
          <w:rtl/>
        </w:rPr>
        <w:t xml:space="preserve"> يكاد العالم من آل </w:t>
      </w:r>
      <w:r w:rsidR="00536E93" w:rsidRPr="008A478C">
        <w:rPr>
          <w:rStyle w:val="libBold2Char"/>
          <w:rFonts w:hint="cs"/>
          <w:rtl/>
        </w:rPr>
        <w:t>محمّد</w:t>
      </w:r>
      <w:r w:rsidR="007956F4" w:rsidRPr="008A478C">
        <w:rPr>
          <w:rStyle w:val="libBold2Char"/>
          <w:rFonts w:hint="cs"/>
          <w:rtl/>
        </w:rPr>
        <w:t xml:space="preserve"> صلّى الله عليه وآله</w:t>
      </w:r>
      <w:r w:rsidR="00942447">
        <w:rPr>
          <w:rStyle w:val="libBold2Char"/>
          <w:rFonts w:hint="cs"/>
          <w:rtl/>
        </w:rPr>
        <w:t xml:space="preserve"> وسلّم </w:t>
      </w:r>
      <w:r w:rsidRPr="008A478C">
        <w:rPr>
          <w:rStyle w:val="libBold2Char"/>
          <w:rFonts w:hint="cs"/>
          <w:rtl/>
        </w:rPr>
        <w:t>يتكلم بالعلم قبل أن يُسأل</w:t>
      </w:r>
      <w:r w:rsidR="008D5048" w:rsidRPr="008A478C">
        <w:rPr>
          <w:rStyle w:val="libBold2Char"/>
          <w:rFonts w:hint="cs"/>
          <w:rtl/>
        </w:rPr>
        <w:t>.</w:t>
      </w:r>
      <w:r w:rsidRPr="008A478C">
        <w:rPr>
          <w:rStyle w:val="libBold2Char"/>
          <w:rFonts w:hint="cs"/>
          <w:rtl/>
        </w:rPr>
        <w:t xml:space="preserve"> </w:t>
      </w:r>
      <w:r w:rsidR="008B2B40" w:rsidRPr="008A478C">
        <w:rPr>
          <w:rStyle w:val="libBold2Char"/>
          <w:rFonts w:hint="cs"/>
          <w:rtl/>
        </w:rPr>
        <w:t>(</w:t>
      </w:r>
      <w:r w:rsidRPr="008A478C">
        <w:rPr>
          <w:rStyle w:val="libBold2Char"/>
          <w:rtl/>
        </w:rPr>
        <w:t>نُّورٌ‌ عَلَىٰ نُورٍ‌</w:t>
      </w:r>
      <w:r w:rsidR="008B2B40" w:rsidRPr="008A478C">
        <w:rPr>
          <w:rStyle w:val="libBold2Char"/>
          <w:rFonts w:hint="cs"/>
          <w:rtl/>
        </w:rPr>
        <w:t>)</w:t>
      </w:r>
      <w:r w:rsidRPr="008A478C">
        <w:rPr>
          <w:rStyle w:val="libBold2Char"/>
          <w:rFonts w:hint="cs"/>
          <w:rtl/>
        </w:rPr>
        <w:t xml:space="preserve"> أي </w:t>
      </w:r>
      <w:r w:rsidR="007956F4" w:rsidRPr="008A478C">
        <w:rPr>
          <w:rStyle w:val="libBold2Char"/>
          <w:rFonts w:hint="cs"/>
          <w:rtl/>
        </w:rPr>
        <w:t>إمام</w:t>
      </w:r>
      <w:r w:rsidRPr="008A478C">
        <w:rPr>
          <w:rStyle w:val="libBold2Char"/>
          <w:rFonts w:hint="cs"/>
          <w:rtl/>
        </w:rPr>
        <w:t xml:space="preserve"> مؤي</w:t>
      </w:r>
      <w:r w:rsidR="00320098" w:rsidRPr="008A478C">
        <w:rPr>
          <w:rStyle w:val="libBold2Char"/>
          <w:rFonts w:hint="cs"/>
          <w:rtl/>
        </w:rPr>
        <w:t>ّ</w:t>
      </w:r>
      <w:r w:rsidRPr="008A478C">
        <w:rPr>
          <w:rStyle w:val="libBold2Char"/>
          <w:rFonts w:hint="cs"/>
          <w:rtl/>
        </w:rPr>
        <w:t>د بنور العلم والحكمة</w:t>
      </w:r>
      <w:r w:rsidR="00481024">
        <w:rPr>
          <w:rStyle w:val="libBold2Char"/>
          <w:rFonts w:hint="cs"/>
          <w:rtl/>
        </w:rPr>
        <w:t xml:space="preserve">، </w:t>
      </w:r>
      <w:r w:rsidRPr="008A478C">
        <w:rPr>
          <w:rStyle w:val="libBold2Char"/>
          <w:rFonts w:hint="cs"/>
          <w:rtl/>
        </w:rPr>
        <w:t xml:space="preserve">في </w:t>
      </w:r>
      <w:r w:rsidR="00320098" w:rsidRPr="008A478C">
        <w:rPr>
          <w:rStyle w:val="libBold2Char"/>
          <w:rFonts w:hint="cs"/>
          <w:rtl/>
        </w:rPr>
        <w:t>إ</w:t>
      </w:r>
      <w:r w:rsidRPr="008A478C">
        <w:rPr>
          <w:rStyle w:val="libBold2Char"/>
          <w:rFonts w:hint="cs"/>
          <w:rtl/>
        </w:rPr>
        <w:t xml:space="preserve">ثر </w:t>
      </w:r>
      <w:r w:rsidR="007956F4" w:rsidRPr="008A478C">
        <w:rPr>
          <w:rStyle w:val="libBold2Char"/>
          <w:rFonts w:hint="cs"/>
          <w:rtl/>
        </w:rPr>
        <w:t>إمام</w:t>
      </w:r>
      <w:r w:rsidRPr="008A478C">
        <w:rPr>
          <w:rStyle w:val="libBold2Char"/>
          <w:rFonts w:hint="cs"/>
          <w:rtl/>
        </w:rPr>
        <w:t xml:space="preserve"> من آل </w:t>
      </w:r>
      <w:r w:rsidR="00536E93" w:rsidRPr="008A478C">
        <w:rPr>
          <w:rStyle w:val="libBold2Char"/>
          <w:rFonts w:hint="cs"/>
          <w:rtl/>
        </w:rPr>
        <w:t>محمّد</w:t>
      </w:r>
      <w:r w:rsidR="007956F4" w:rsidRPr="008A478C">
        <w:rPr>
          <w:rStyle w:val="libBold2Char"/>
          <w:rFonts w:hint="cs"/>
          <w:rtl/>
        </w:rPr>
        <w:t xml:space="preserve"> صلّى الله عليه وآله</w:t>
      </w:r>
      <w:r w:rsidR="00942447">
        <w:rPr>
          <w:rStyle w:val="libBold2Char"/>
          <w:rFonts w:hint="cs"/>
          <w:rtl/>
        </w:rPr>
        <w:t xml:space="preserve"> وسلّم</w:t>
      </w:r>
      <w:r w:rsidR="008D5048" w:rsidRPr="008A478C">
        <w:rPr>
          <w:rStyle w:val="libBold2Char"/>
          <w:rFonts w:hint="cs"/>
          <w:rtl/>
        </w:rPr>
        <w:t>.</w:t>
      </w:r>
      <w:r w:rsidRPr="008A478C">
        <w:rPr>
          <w:rStyle w:val="libBold2Char"/>
          <w:rFonts w:hint="cs"/>
          <w:rtl/>
        </w:rPr>
        <w:t xml:space="preserve"> وذلك من لدن ادم</w:t>
      </w:r>
      <w:r w:rsidR="00384706">
        <w:rPr>
          <w:rStyle w:val="libBold2Char"/>
          <w:rFonts w:hint="cs"/>
          <w:rtl/>
        </w:rPr>
        <w:t xml:space="preserve"> عليه السّلام</w:t>
      </w:r>
      <w:r w:rsidR="000058F3">
        <w:rPr>
          <w:rStyle w:val="libBold2Char"/>
          <w:rFonts w:hint="cs"/>
          <w:rtl/>
        </w:rPr>
        <w:t xml:space="preserve"> </w:t>
      </w:r>
      <w:r w:rsidRPr="008A478C">
        <w:rPr>
          <w:rStyle w:val="libBold2Char"/>
          <w:rFonts w:hint="cs"/>
          <w:rtl/>
        </w:rPr>
        <w:t>إلى أن تقوم الساعة</w:t>
      </w:r>
      <w:r w:rsidR="008D5048" w:rsidRPr="008A478C">
        <w:rPr>
          <w:rStyle w:val="libBold2Char"/>
          <w:rFonts w:hint="cs"/>
          <w:rtl/>
        </w:rPr>
        <w:t>.</w:t>
      </w:r>
      <w:r w:rsidRPr="008A478C">
        <w:rPr>
          <w:rStyle w:val="libBold2Char"/>
          <w:rFonts w:hint="cs"/>
          <w:rtl/>
        </w:rPr>
        <w:t xml:space="preserve"> فهؤلاء الأوصياء</w:t>
      </w:r>
      <w:r w:rsidR="00811978">
        <w:rPr>
          <w:rStyle w:val="libBold2Char"/>
          <w:rFonts w:hint="cs"/>
          <w:rtl/>
        </w:rPr>
        <w:t xml:space="preserve"> الّذين </w:t>
      </w:r>
      <w:r w:rsidRPr="008A478C">
        <w:rPr>
          <w:rStyle w:val="libBold2Char"/>
          <w:rFonts w:hint="cs"/>
          <w:rtl/>
        </w:rPr>
        <w:t>جعلهم الله خلفاء في أرضه وحججه على خلقه</w:t>
      </w:r>
      <w:r w:rsidR="00481024">
        <w:rPr>
          <w:rStyle w:val="libBold2Char"/>
          <w:rFonts w:hint="cs"/>
          <w:rtl/>
        </w:rPr>
        <w:t xml:space="preserve">، </w:t>
      </w:r>
      <w:r w:rsidRPr="008A478C">
        <w:rPr>
          <w:rStyle w:val="libBold2Char"/>
          <w:rFonts w:hint="cs"/>
          <w:rtl/>
        </w:rPr>
        <w:t>لا تخلو الأرض في كل عصرٍ من واحدٍ منهم</w:t>
      </w:r>
      <w:r w:rsidR="00320098" w:rsidRPr="008A478C">
        <w:rPr>
          <w:rStyle w:val="libBold2Char"/>
          <w:rFonts w:hint="cs"/>
          <w:rtl/>
        </w:rPr>
        <w:t>]</w:t>
      </w:r>
      <w:r w:rsidR="008D5048" w:rsidRPr="008A478C">
        <w:rPr>
          <w:rStyle w:val="libBold2Char"/>
          <w:rtl/>
        </w:rPr>
        <w:t>.</w:t>
      </w:r>
    </w:p>
    <w:p w:rsidR="00E94715" w:rsidRDefault="00E94715" w:rsidP="008A1A02">
      <w:pPr>
        <w:pStyle w:val="libNormal"/>
        <w:rPr>
          <w:rtl/>
        </w:rPr>
      </w:pPr>
      <w:r>
        <w:rPr>
          <w:rtl/>
        </w:rPr>
        <w:br w:type="page"/>
      </w:r>
    </w:p>
    <w:p w:rsidR="008B12FF" w:rsidRDefault="008B12FF" w:rsidP="008A2BE6">
      <w:pPr>
        <w:pStyle w:val="libNormal"/>
        <w:rPr>
          <w:rtl/>
        </w:rPr>
      </w:pPr>
      <w:r w:rsidRPr="003E37F8">
        <w:rPr>
          <w:rFonts w:hint="cs"/>
          <w:rtl/>
        </w:rPr>
        <w:lastRenderedPageBreak/>
        <w:t>ويدل عليه قول أبي طالب في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B65DBC" w:rsidTr="00B65DBC">
        <w:trPr>
          <w:trHeight w:val="350"/>
        </w:trPr>
        <w:tc>
          <w:tcPr>
            <w:tcW w:w="4049" w:type="dxa"/>
          </w:tcPr>
          <w:p w:rsidR="00B65DBC" w:rsidRDefault="00B65DBC" w:rsidP="00BB2092">
            <w:pPr>
              <w:pStyle w:val="libPoem"/>
            </w:pPr>
            <w:r w:rsidRPr="00B65DBC">
              <w:rPr>
                <w:rFonts w:hint="cs"/>
                <w:rtl/>
              </w:rPr>
              <w:t>أنت الأمير محمّد</w:t>
            </w:r>
            <w:r w:rsidRPr="00725071">
              <w:rPr>
                <w:rStyle w:val="libPoemTiniChar0"/>
                <w:rtl/>
              </w:rPr>
              <w:br/>
              <w:t> </w:t>
            </w:r>
          </w:p>
        </w:tc>
        <w:tc>
          <w:tcPr>
            <w:tcW w:w="288" w:type="dxa"/>
          </w:tcPr>
          <w:p w:rsidR="00B65DBC" w:rsidRDefault="00B65DBC" w:rsidP="00BB2092">
            <w:pPr>
              <w:pStyle w:val="libPoem"/>
              <w:rPr>
                <w:rtl/>
              </w:rPr>
            </w:pPr>
          </w:p>
        </w:tc>
        <w:tc>
          <w:tcPr>
            <w:tcW w:w="4008" w:type="dxa"/>
          </w:tcPr>
          <w:p w:rsidR="00B65DBC" w:rsidRDefault="00B65DBC" w:rsidP="00BB2092">
            <w:pPr>
              <w:pStyle w:val="libPoem"/>
            </w:pPr>
            <w:r w:rsidRPr="00B65DBC">
              <w:rPr>
                <w:rFonts w:hint="cs"/>
                <w:rtl/>
              </w:rPr>
              <w:t>غرم أغر مسود</w:t>
            </w:r>
            <w:r w:rsidRPr="00725071">
              <w:rPr>
                <w:rStyle w:val="libPoemTiniChar0"/>
                <w:rtl/>
              </w:rPr>
              <w:br/>
              <w:t> </w:t>
            </w:r>
          </w:p>
        </w:tc>
      </w:tr>
      <w:tr w:rsidR="00A41B86" w:rsidTr="00B65DBC">
        <w:tblPrEx>
          <w:tblLook w:val="01E0" w:firstRow="1" w:lastRow="1" w:firstColumn="1" w:lastColumn="1" w:noHBand="0" w:noVBand="0"/>
        </w:tblPrEx>
        <w:trPr>
          <w:trHeight w:val="350"/>
        </w:trPr>
        <w:tc>
          <w:tcPr>
            <w:tcW w:w="4049" w:type="dxa"/>
            <w:shd w:val="clear" w:color="auto" w:fill="auto"/>
          </w:tcPr>
          <w:p w:rsidR="00A41B86" w:rsidRDefault="003207E2" w:rsidP="00ED4213">
            <w:pPr>
              <w:pStyle w:val="libPoem"/>
            </w:pPr>
            <w:r w:rsidRPr="003E37F8">
              <w:rPr>
                <w:rFonts w:hint="cs"/>
                <w:rtl/>
              </w:rPr>
              <w:t>لِمُسَوَّدينَ أطاهِــر</w:t>
            </w:r>
            <w:r w:rsidR="00320098">
              <w:rPr>
                <w:rFonts w:hint="cs"/>
                <w:rtl/>
              </w:rPr>
              <w:t>ٍ</w:t>
            </w:r>
            <w:r w:rsidR="00A41B86" w:rsidRPr="00725071">
              <w:rPr>
                <w:rStyle w:val="libPoemTiniChar0"/>
                <w:rtl/>
              </w:rPr>
              <w:br/>
              <w:t> </w:t>
            </w:r>
          </w:p>
        </w:tc>
        <w:tc>
          <w:tcPr>
            <w:tcW w:w="288" w:type="dxa"/>
            <w:shd w:val="clear" w:color="auto" w:fill="auto"/>
          </w:tcPr>
          <w:p w:rsidR="00A41B86" w:rsidRDefault="00A41B86" w:rsidP="00ED4213">
            <w:pPr>
              <w:pStyle w:val="libPoem"/>
              <w:rPr>
                <w:rtl/>
              </w:rPr>
            </w:pPr>
          </w:p>
        </w:tc>
        <w:tc>
          <w:tcPr>
            <w:tcW w:w="4008" w:type="dxa"/>
            <w:shd w:val="clear" w:color="auto" w:fill="auto"/>
          </w:tcPr>
          <w:p w:rsidR="00A41B86" w:rsidRDefault="003207E2" w:rsidP="00ED4213">
            <w:pPr>
              <w:pStyle w:val="libPoem"/>
            </w:pPr>
            <w:r w:rsidRPr="003E37F8">
              <w:rPr>
                <w:rFonts w:hint="cs"/>
                <w:rtl/>
              </w:rPr>
              <w:t>كَرُمُوا وَطابَ اْلَموْلِدُ</w:t>
            </w:r>
            <w:r w:rsidR="00A41B86" w:rsidRPr="00725071">
              <w:rPr>
                <w:rStyle w:val="libPoemTiniChar0"/>
                <w:rtl/>
              </w:rPr>
              <w:br/>
              <w:t> </w:t>
            </w:r>
          </w:p>
        </w:tc>
      </w:tr>
      <w:tr w:rsidR="00A41B86" w:rsidTr="00B65DBC">
        <w:trPr>
          <w:trHeight w:val="350"/>
        </w:trPr>
        <w:tc>
          <w:tcPr>
            <w:tcW w:w="4049" w:type="dxa"/>
          </w:tcPr>
          <w:p w:rsidR="00A41B86" w:rsidRDefault="003207E2" w:rsidP="00320098">
            <w:pPr>
              <w:pStyle w:val="libPoem"/>
            </w:pPr>
            <w:r w:rsidRPr="003E37F8">
              <w:rPr>
                <w:rFonts w:hint="cs"/>
                <w:rtl/>
              </w:rPr>
              <w:t>أنتَ ا</w:t>
            </w:r>
            <w:r w:rsidR="00320098">
              <w:rPr>
                <w:rFonts w:hint="cs"/>
                <w:rtl/>
              </w:rPr>
              <w:t>ل</w:t>
            </w:r>
            <w:r w:rsidRPr="003E37F8">
              <w:rPr>
                <w:rFonts w:hint="cs"/>
                <w:rtl/>
              </w:rPr>
              <w:t>س</w:t>
            </w:r>
            <w:r w:rsidR="00320098">
              <w:rPr>
                <w:rFonts w:hint="cs"/>
                <w:rtl/>
              </w:rPr>
              <w:t>ّ</w:t>
            </w:r>
            <w:r w:rsidRPr="003E37F8">
              <w:rPr>
                <w:rFonts w:hint="cs"/>
                <w:rtl/>
              </w:rPr>
              <w:t>عيدُ مِن الس</w:t>
            </w:r>
            <w:r w:rsidR="00320098">
              <w:rPr>
                <w:rFonts w:hint="cs"/>
                <w:rtl/>
              </w:rPr>
              <w:t>ّ</w:t>
            </w:r>
            <w:r w:rsidRPr="003E37F8">
              <w:rPr>
                <w:rFonts w:hint="cs"/>
                <w:rtl/>
              </w:rPr>
              <w:t>ُعُودِ</w:t>
            </w:r>
            <w:r w:rsidR="00A41B86" w:rsidRPr="00725071">
              <w:rPr>
                <w:rStyle w:val="libPoemTiniChar0"/>
                <w:rtl/>
              </w:rPr>
              <w:br/>
              <w:t> </w:t>
            </w:r>
          </w:p>
        </w:tc>
        <w:tc>
          <w:tcPr>
            <w:tcW w:w="288" w:type="dxa"/>
          </w:tcPr>
          <w:p w:rsidR="00A41B86" w:rsidRDefault="00A41B86" w:rsidP="00ED4213">
            <w:pPr>
              <w:pStyle w:val="libPoem"/>
              <w:rPr>
                <w:rtl/>
              </w:rPr>
            </w:pPr>
          </w:p>
        </w:tc>
        <w:tc>
          <w:tcPr>
            <w:tcW w:w="4008" w:type="dxa"/>
          </w:tcPr>
          <w:p w:rsidR="00A41B86" w:rsidRDefault="003207E2" w:rsidP="00ED4213">
            <w:pPr>
              <w:pStyle w:val="libPoem"/>
            </w:pPr>
            <w:r w:rsidRPr="003E37F8">
              <w:rPr>
                <w:rFonts w:hint="cs"/>
                <w:rtl/>
              </w:rPr>
              <w:t>تكَتَّفّْـــكَ الأَسْعَدُ</w:t>
            </w:r>
            <w:r w:rsidR="00A41B86" w:rsidRPr="00725071">
              <w:rPr>
                <w:rStyle w:val="libPoemTiniChar0"/>
                <w:rtl/>
              </w:rPr>
              <w:br/>
              <w:t> </w:t>
            </w:r>
          </w:p>
        </w:tc>
      </w:tr>
      <w:tr w:rsidR="00A41B86" w:rsidTr="00B65DBC">
        <w:trPr>
          <w:trHeight w:val="350"/>
        </w:trPr>
        <w:tc>
          <w:tcPr>
            <w:tcW w:w="4049" w:type="dxa"/>
          </w:tcPr>
          <w:p w:rsidR="00A41B86" w:rsidRDefault="00EE6CC3" w:rsidP="00EE6CC3">
            <w:pPr>
              <w:pStyle w:val="libPoem"/>
            </w:pPr>
            <w:r>
              <w:rPr>
                <w:rFonts w:hint="cs"/>
                <w:rtl/>
              </w:rPr>
              <w:t>من</w:t>
            </w:r>
            <w:r w:rsidR="003207E2" w:rsidRPr="003E37F8">
              <w:rPr>
                <w:rFonts w:hint="cs"/>
                <w:rtl/>
              </w:rPr>
              <w:t xml:space="preserve"> لَدْن آدَمَ لَمْ يَزَلْ</w:t>
            </w:r>
            <w:r w:rsidR="00A41B86" w:rsidRPr="00725071">
              <w:rPr>
                <w:rStyle w:val="libPoemTiniChar0"/>
                <w:rtl/>
              </w:rPr>
              <w:br/>
              <w:t> </w:t>
            </w:r>
          </w:p>
        </w:tc>
        <w:tc>
          <w:tcPr>
            <w:tcW w:w="288" w:type="dxa"/>
          </w:tcPr>
          <w:p w:rsidR="00A41B86" w:rsidRDefault="00A41B86" w:rsidP="00ED4213">
            <w:pPr>
              <w:pStyle w:val="libPoem"/>
              <w:rPr>
                <w:rtl/>
              </w:rPr>
            </w:pPr>
          </w:p>
        </w:tc>
        <w:tc>
          <w:tcPr>
            <w:tcW w:w="4008" w:type="dxa"/>
          </w:tcPr>
          <w:p w:rsidR="00A41B86" w:rsidRDefault="003207E2" w:rsidP="00ED4213">
            <w:pPr>
              <w:pStyle w:val="libPoem"/>
            </w:pPr>
            <w:r w:rsidRPr="003E37F8">
              <w:rPr>
                <w:rFonts w:hint="cs"/>
                <w:rtl/>
              </w:rPr>
              <w:t>فينــا وَصيٌّ مُرْشِدُ</w:t>
            </w:r>
            <w:r w:rsidR="00A41B86" w:rsidRPr="00725071">
              <w:rPr>
                <w:rStyle w:val="libPoemTiniChar0"/>
                <w:rtl/>
              </w:rPr>
              <w:br/>
              <w:t> </w:t>
            </w:r>
          </w:p>
        </w:tc>
      </w:tr>
      <w:tr w:rsidR="00A41B86" w:rsidTr="00B65DBC">
        <w:trPr>
          <w:trHeight w:val="350"/>
        </w:trPr>
        <w:tc>
          <w:tcPr>
            <w:tcW w:w="4049" w:type="dxa"/>
          </w:tcPr>
          <w:p w:rsidR="00A41B86" w:rsidRDefault="003207E2" w:rsidP="00ED4213">
            <w:pPr>
              <w:pStyle w:val="libPoem"/>
            </w:pPr>
            <w:r w:rsidRPr="003E37F8">
              <w:rPr>
                <w:rFonts w:hint="cs"/>
                <w:rtl/>
              </w:rPr>
              <w:t>ولقــد عَرَفْتُكَ صادِقاً</w:t>
            </w:r>
            <w:r w:rsidR="00A41B86" w:rsidRPr="00725071">
              <w:rPr>
                <w:rStyle w:val="libPoemTiniChar0"/>
                <w:rtl/>
              </w:rPr>
              <w:br/>
              <w:t> </w:t>
            </w:r>
          </w:p>
        </w:tc>
        <w:tc>
          <w:tcPr>
            <w:tcW w:w="288" w:type="dxa"/>
          </w:tcPr>
          <w:p w:rsidR="00A41B86" w:rsidRDefault="00A41B86" w:rsidP="00ED4213">
            <w:pPr>
              <w:pStyle w:val="libPoem"/>
              <w:rPr>
                <w:rtl/>
              </w:rPr>
            </w:pPr>
          </w:p>
        </w:tc>
        <w:tc>
          <w:tcPr>
            <w:tcW w:w="4008" w:type="dxa"/>
          </w:tcPr>
          <w:p w:rsidR="00A41B86" w:rsidRDefault="003207E2" w:rsidP="00ED4213">
            <w:pPr>
              <w:pStyle w:val="libPoem"/>
            </w:pPr>
            <w:r w:rsidRPr="003E37F8">
              <w:rPr>
                <w:rFonts w:hint="cs"/>
                <w:rtl/>
              </w:rPr>
              <w:t>والقَــوْلُ لا يَتَفَنَّدُ</w:t>
            </w:r>
            <w:r w:rsidR="00A41B86" w:rsidRPr="00725071">
              <w:rPr>
                <w:rStyle w:val="libPoemTiniChar0"/>
                <w:rtl/>
              </w:rPr>
              <w:br/>
              <w:t> </w:t>
            </w:r>
          </w:p>
        </w:tc>
      </w:tr>
      <w:tr w:rsidR="00A41B86" w:rsidTr="00B65DBC">
        <w:trPr>
          <w:trHeight w:val="350"/>
        </w:trPr>
        <w:tc>
          <w:tcPr>
            <w:tcW w:w="4049" w:type="dxa"/>
          </w:tcPr>
          <w:p w:rsidR="00A41B86" w:rsidRDefault="003207E2" w:rsidP="00ED4213">
            <w:pPr>
              <w:pStyle w:val="libPoem"/>
            </w:pPr>
            <w:r w:rsidRPr="003E37F8">
              <w:rPr>
                <w:rFonts w:hint="cs"/>
                <w:rtl/>
              </w:rPr>
              <w:t>مـا زلت تنطق بالصواب</w:t>
            </w:r>
            <w:r w:rsidR="00A41B86" w:rsidRPr="00725071">
              <w:rPr>
                <w:rStyle w:val="libPoemTiniChar0"/>
                <w:rtl/>
              </w:rPr>
              <w:br/>
              <w:t> </w:t>
            </w:r>
          </w:p>
        </w:tc>
        <w:tc>
          <w:tcPr>
            <w:tcW w:w="288" w:type="dxa"/>
          </w:tcPr>
          <w:p w:rsidR="00A41B86" w:rsidRDefault="00A41B86" w:rsidP="00ED4213">
            <w:pPr>
              <w:pStyle w:val="libPoem"/>
              <w:rPr>
                <w:rtl/>
              </w:rPr>
            </w:pPr>
          </w:p>
        </w:tc>
        <w:tc>
          <w:tcPr>
            <w:tcW w:w="4008" w:type="dxa"/>
          </w:tcPr>
          <w:p w:rsidR="00A41B86" w:rsidRDefault="003207E2" w:rsidP="00ED4213">
            <w:pPr>
              <w:pStyle w:val="libPoem"/>
            </w:pPr>
            <w:r w:rsidRPr="003E37F8">
              <w:rPr>
                <w:rFonts w:hint="cs"/>
                <w:rtl/>
              </w:rPr>
              <w:t>وَأَنْتَ طفْــلٌ أَمْرَدُ</w:t>
            </w:r>
            <w:r w:rsidR="00A41B86" w:rsidRPr="00725071">
              <w:rPr>
                <w:rStyle w:val="libPoemTiniChar0"/>
                <w:rtl/>
              </w:rPr>
              <w:br/>
              <w:t> </w:t>
            </w:r>
          </w:p>
        </w:tc>
      </w:tr>
    </w:tbl>
    <w:p w:rsidR="008B12FF" w:rsidRPr="003E37F8" w:rsidRDefault="008B12FF" w:rsidP="008A2BE6">
      <w:pPr>
        <w:pStyle w:val="libNormal"/>
        <w:rPr>
          <w:rtl/>
        </w:rPr>
      </w:pPr>
      <w:r w:rsidRPr="003E37F8">
        <w:rPr>
          <w:rFonts w:hint="cs"/>
          <w:rtl/>
        </w:rPr>
        <w:t>تحقيق هذه الجملة يقتضي أن</w:t>
      </w:r>
      <w:r w:rsidR="00EE6CC3">
        <w:rPr>
          <w:rFonts w:hint="cs"/>
          <w:rtl/>
        </w:rPr>
        <w:t>َّ</w:t>
      </w:r>
      <w:r w:rsidRPr="003E37F8">
        <w:rPr>
          <w:rFonts w:hint="cs"/>
          <w:rtl/>
        </w:rPr>
        <w:t xml:space="preserve"> الشجرة المباركة المذكورة في الآية هي دوحة التقى والرضوان وعترة الهدى</w:t>
      </w:r>
      <w:r w:rsidR="00481024">
        <w:rPr>
          <w:rFonts w:hint="cs"/>
          <w:rtl/>
        </w:rPr>
        <w:t xml:space="preserve">، </w:t>
      </w:r>
      <w:r w:rsidRPr="003E37F8">
        <w:rPr>
          <w:rFonts w:hint="cs"/>
          <w:rtl/>
        </w:rPr>
        <w:t>والإيمان شجرة أصلها النبو</w:t>
      </w:r>
      <w:r w:rsidR="00EE6CC3">
        <w:rPr>
          <w:rFonts w:hint="cs"/>
          <w:rtl/>
        </w:rPr>
        <w:t>ّ</w:t>
      </w:r>
      <w:r w:rsidRPr="003E37F8">
        <w:rPr>
          <w:rFonts w:hint="cs"/>
          <w:rtl/>
        </w:rPr>
        <w:t>ة وفرعها الإمامة وأغصانها التنـزيل وأوراقها التأويل وخدمها جبرائيل وميكائيل</w:t>
      </w:r>
      <w:r w:rsidR="008D5048"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00536E93">
        <w:rPr>
          <w:rFonts w:hint="cs"/>
          <w:rtl/>
        </w:rPr>
        <w:t>محمّد</w:t>
      </w:r>
      <w:r w:rsidRPr="003E37F8">
        <w:rPr>
          <w:rFonts w:hint="cs"/>
          <w:rtl/>
        </w:rPr>
        <w:t xml:space="preserve"> حسين الطباطبائي في تفسيره</w:t>
      </w:r>
      <w:r w:rsidR="00F74866">
        <w:rPr>
          <w:rFonts w:hint="cs"/>
          <w:rtl/>
        </w:rPr>
        <w:t xml:space="preserve"> (الميزان) </w:t>
      </w:r>
      <w:r w:rsidRPr="003E37F8">
        <w:rPr>
          <w:rFonts w:hint="cs"/>
          <w:rtl/>
        </w:rPr>
        <w:t>ج18 من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141</w:t>
      </w:r>
      <w:r w:rsidR="00CB741B">
        <w:rPr>
          <w:rFonts w:hint="cs"/>
          <w:rtl/>
        </w:rPr>
        <w:t xml:space="preserve"> </w:t>
      </w:r>
      <w:r w:rsidRPr="003E37F8">
        <w:rPr>
          <w:rFonts w:hint="cs"/>
          <w:rtl/>
        </w:rPr>
        <w:t>ط. إسماعيليان</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EE6CC3">
      <w:pPr>
        <w:pStyle w:val="libNormal"/>
        <w:rPr>
          <w:rtl/>
        </w:rPr>
      </w:pPr>
      <w:r w:rsidRPr="003E37F8">
        <w:rPr>
          <w:rFonts w:hint="cs"/>
          <w:rtl/>
        </w:rPr>
        <w:t>كرواية الكليني في روضة الكافي بإسناده عن جابر عن أبي جعفر</w:t>
      </w:r>
      <w:r w:rsidR="00384706">
        <w:rPr>
          <w:rFonts w:hint="cs"/>
          <w:rtl/>
        </w:rPr>
        <w:t xml:space="preserve"> عليه السّلام</w:t>
      </w:r>
      <w:r w:rsidR="000058F3">
        <w:rPr>
          <w:rFonts w:hint="cs"/>
          <w:rtl/>
        </w:rPr>
        <w:t xml:space="preserve"> </w:t>
      </w:r>
      <w:r w:rsidRPr="003E37F8">
        <w:rPr>
          <w:rFonts w:hint="cs"/>
          <w:rtl/>
        </w:rPr>
        <w:t>وفيها</w:t>
      </w:r>
      <w:r w:rsidR="008D5048" w:rsidRPr="003E37F8">
        <w:rPr>
          <w:rFonts w:hint="cs"/>
          <w:rtl/>
        </w:rPr>
        <w:t>:</w:t>
      </w:r>
      <w:r w:rsidRPr="003E37F8">
        <w:rPr>
          <w:rFonts w:hint="cs"/>
          <w:rtl/>
        </w:rPr>
        <w:t xml:space="preserve"> </w:t>
      </w:r>
      <w:r w:rsidRPr="008A478C">
        <w:rPr>
          <w:rStyle w:val="libBold2Char"/>
          <w:rFonts w:hint="cs"/>
          <w:rtl/>
        </w:rPr>
        <w:t>[</w:t>
      </w:r>
      <w:r w:rsidR="00EE6CC3" w:rsidRPr="008A478C">
        <w:rPr>
          <w:rStyle w:val="libBold2Char"/>
          <w:rFonts w:hint="cs"/>
          <w:rtl/>
        </w:rPr>
        <w:t>إ</w:t>
      </w:r>
      <w:r w:rsidRPr="008A478C">
        <w:rPr>
          <w:rStyle w:val="libBold2Char"/>
          <w:rFonts w:hint="cs"/>
          <w:rtl/>
        </w:rPr>
        <w:t>ن</w:t>
      </w:r>
      <w:r w:rsidR="00EE6CC3" w:rsidRPr="008A478C">
        <w:rPr>
          <w:rStyle w:val="libBold2Char"/>
          <w:rFonts w:hint="cs"/>
          <w:rtl/>
        </w:rPr>
        <w:t>َّ</w:t>
      </w:r>
      <w:r w:rsidRPr="008A478C">
        <w:rPr>
          <w:rStyle w:val="libBold2Char"/>
          <w:rFonts w:hint="cs"/>
          <w:rtl/>
        </w:rPr>
        <w:t xml:space="preserve"> المشكاة قلب </w:t>
      </w:r>
      <w:r w:rsidR="00536E93" w:rsidRPr="008A478C">
        <w:rPr>
          <w:rStyle w:val="libBold2Char"/>
          <w:rFonts w:hint="cs"/>
          <w:rtl/>
        </w:rPr>
        <w:t>محمّد</w:t>
      </w:r>
      <w:r w:rsidR="007956F4" w:rsidRPr="008A478C">
        <w:rPr>
          <w:rStyle w:val="libBold2Char"/>
          <w:rFonts w:hint="cs"/>
          <w:rtl/>
        </w:rPr>
        <w:t xml:space="preserve"> صلّى الله عليه وآله</w:t>
      </w:r>
      <w:r w:rsidR="00942447">
        <w:rPr>
          <w:rStyle w:val="libBold2Char"/>
          <w:rFonts w:hint="cs"/>
          <w:rtl/>
        </w:rPr>
        <w:t xml:space="preserve"> وسلّم</w:t>
      </w:r>
      <w:r w:rsidR="00481024">
        <w:rPr>
          <w:rStyle w:val="libBold2Char"/>
          <w:rFonts w:hint="cs"/>
          <w:rtl/>
        </w:rPr>
        <w:t xml:space="preserve">، </w:t>
      </w:r>
      <w:r w:rsidRPr="008A478C">
        <w:rPr>
          <w:rStyle w:val="libBold2Char"/>
          <w:rFonts w:hint="cs"/>
          <w:rtl/>
        </w:rPr>
        <w:t>والمصباح النور</w:t>
      </w:r>
      <w:r w:rsidR="000058F3">
        <w:rPr>
          <w:rStyle w:val="libBold2Char"/>
          <w:rFonts w:hint="cs"/>
          <w:rtl/>
        </w:rPr>
        <w:t xml:space="preserve"> الّذي </w:t>
      </w:r>
      <w:r w:rsidRPr="008A478C">
        <w:rPr>
          <w:rStyle w:val="libBold2Char"/>
          <w:rFonts w:hint="cs"/>
          <w:rtl/>
        </w:rPr>
        <w:t>فيه العلم</w:t>
      </w:r>
      <w:r w:rsidR="00481024">
        <w:rPr>
          <w:rStyle w:val="libBold2Char"/>
          <w:rFonts w:hint="cs"/>
          <w:rtl/>
        </w:rPr>
        <w:t xml:space="preserve">، </w:t>
      </w:r>
      <w:r w:rsidRPr="008A478C">
        <w:rPr>
          <w:rStyle w:val="libBold2Char"/>
          <w:rFonts w:hint="cs"/>
          <w:rtl/>
        </w:rPr>
        <w:t>والزجاجة علي</w:t>
      </w:r>
      <w:r w:rsidR="00EE6CC3" w:rsidRPr="008A478C">
        <w:rPr>
          <w:rStyle w:val="libBold2Char"/>
          <w:rFonts w:hint="cs"/>
          <w:rtl/>
        </w:rPr>
        <w:t>ٌّ</w:t>
      </w:r>
      <w:r w:rsidRPr="008A478C">
        <w:rPr>
          <w:rStyle w:val="libBold2Char"/>
          <w:rFonts w:hint="cs"/>
          <w:rtl/>
        </w:rPr>
        <w:t xml:space="preserve"> أو قلبه</w:t>
      </w:r>
      <w:r w:rsidR="00481024">
        <w:rPr>
          <w:rStyle w:val="libBold2Char"/>
          <w:rFonts w:hint="cs"/>
          <w:rtl/>
        </w:rPr>
        <w:t xml:space="preserve">، </w:t>
      </w:r>
      <w:r w:rsidRPr="008A478C">
        <w:rPr>
          <w:rStyle w:val="libBold2Char"/>
          <w:rFonts w:hint="cs"/>
          <w:rtl/>
        </w:rPr>
        <w:t>والشجرة المباركة الزيتونة التي لا شرقية ولا غربية إبراهيم</w:t>
      </w:r>
      <w:r w:rsidR="00384706">
        <w:rPr>
          <w:rStyle w:val="libBold2Char"/>
          <w:rFonts w:hint="cs"/>
          <w:rtl/>
        </w:rPr>
        <w:t xml:space="preserve"> عليه السّلام</w:t>
      </w:r>
      <w:r w:rsidR="00481024">
        <w:rPr>
          <w:rStyle w:val="libBold2Char"/>
          <w:rFonts w:hint="cs"/>
          <w:rtl/>
        </w:rPr>
        <w:t xml:space="preserve">، </w:t>
      </w:r>
      <w:r w:rsidRPr="008A478C">
        <w:rPr>
          <w:rStyle w:val="libBold2Char"/>
          <w:rFonts w:hint="cs"/>
          <w:rtl/>
        </w:rPr>
        <w:t>وما كان يهودي</w:t>
      </w:r>
      <w:r w:rsidR="00EE6CC3" w:rsidRPr="008A478C">
        <w:rPr>
          <w:rStyle w:val="libBold2Char"/>
          <w:rFonts w:hint="cs"/>
          <w:rtl/>
        </w:rPr>
        <w:t>ّ</w:t>
      </w:r>
      <w:r w:rsidRPr="008A478C">
        <w:rPr>
          <w:rStyle w:val="libBold2Char"/>
          <w:rFonts w:hint="cs"/>
          <w:rtl/>
        </w:rPr>
        <w:t>اً ولا نصراني</w:t>
      </w:r>
      <w:r w:rsidR="00EE6CC3" w:rsidRPr="008A478C">
        <w:rPr>
          <w:rStyle w:val="libBold2Char"/>
          <w:rFonts w:hint="cs"/>
          <w:rtl/>
        </w:rPr>
        <w:t>ّ</w:t>
      </w:r>
      <w:r w:rsidRPr="008A478C">
        <w:rPr>
          <w:rStyle w:val="libBold2Char"/>
          <w:rFonts w:hint="cs"/>
          <w:rtl/>
        </w:rPr>
        <w:t>اً</w:t>
      </w:r>
      <w:r w:rsidR="00481024">
        <w:rPr>
          <w:rStyle w:val="libBold2Char"/>
          <w:rFonts w:hint="cs"/>
          <w:rtl/>
        </w:rPr>
        <w:t xml:space="preserve">، </w:t>
      </w:r>
      <w:r w:rsidRPr="008A478C">
        <w:rPr>
          <w:rStyle w:val="libBold2Char"/>
          <w:rFonts w:hint="cs"/>
          <w:rtl/>
        </w:rPr>
        <w:t>وقوله:</w:t>
      </w:r>
      <w:r w:rsidRPr="002056E1">
        <w:rPr>
          <w:rStyle w:val="libBold2Char"/>
          <w:rFonts w:hint="cs"/>
          <w:rtl/>
        </w:rPr>
        <w:t xml:space="preserve"> </w:t>
      </w:r>
      <w:r w:rsidR="008B2B40" w:rsidRPr="001F10F5">
        <w:rPr>
          <w:rStyle w:val="libAlaemChar"/>
          <w:rFonts w:hint="cs"/>
          <w:rtl/>
        </w:rPr>
        <w:t>(</w:t>
      </w:r>
      <w:r w:rsidRPr="00BB2092">
        <w:rPr>
          <w:rStyle w:val="libAieChar"/>
          <w:rtl/>
        </w:rPr>
        <w:t>يَكَادُ زَيْتُهَا يُضِيءُ</w:t>
      </w:r>
      <w:r w:rsidR="008B2B40" w:rsidRPr="001F10F5">
        <w:rPr>
          <w:rStyle w:val="libAlaemChar"/>
          <w:rFonts w:hint="cs"/>
          <w:rtl/>
        </w:rPr>
        <w:t>)</w:t>
      </w:r>
      <w:r w:rsidRPr="002056E1">
        <w:rPr>
          <w:rStyle w:val="libBold2Char"/>
          <w:rFonts w:hint="cs"/>
          <w:rtl/>
        </w:rPr>
        <w:t xml:space="preserve"> </w:t>
      </w:r>
      <w:r w:rsidRPr="00C61751">
        <w:rPr>
          <w:rFonts w:hint="cs"/>
          <w:rtl/>
        </w:rPr>
        <w:t xml:space="preserve">إلى </w:t>
      </w:r>
      <w:r w:rsidR="00EE6CC3" w:rsidRPr="00C61751">
        <w:rPr>
          <w:rFonts w:hint="cs"/>
          <w:rtl/>
        </w:rPr>
        <w:t>آ</w:t>
      </w:r>
      <w:r w:rsidRPr="00C61751">
        <w:rPr>
          <w:rFonts w:hint="cs"/>
          <w:rtl/>
        </w:rPr>
        <w:t>خره</w:t>
      </w:r>
      <w:r w:rsidR="00481024" w:rsidRPr="002056E1">
        <w:rPr>
          <w:rStyle w:val="libBold2Char"/>
          <w:rFonts w:hint="cs"/>
          <w:rtl/>
        </w:rPr>
        <w:t xml:space="preserve">، </w:t>
      </w:r>
      <w:r w:rsidRPr="008A478C">
        <w:rPr>
          <w:rStyle w:val="libBold2Char"/>
          <w:rFonts w:hint="cs"/>
          <w:rtl/>
        </w:rPr>
        <w:t>يكاد أولادهم أن يتكل</w:t>
      </w:r>
      <w:r w:rsidR="00EE6CC3" w:rsidRPr="008A478C">
        <w:rPr>
          <w:rStyle w:val="libBold2Char"/>
          <w:rFonts w:hint="cs"/>
          <w:rtl/>
        </w:rPr>
        <w:t>ّ</w:t>
      </w:r>
      <w:r w:rsidRPr="008A478C">
        <w:rPr>
          <w:rStyle w:val="libBold2Char"/>
          <w:rFonts w:hint="cs"/>
          <w:rtl/>
        </w:rPr>
        <w:t>موا بالنبو</w:t>
      </w:r>
      <w:r w:rsidR="00EE6CC3" w:rsidRPr="008A478C">
        <w:rPr>
          <w:rStyle w:val="libBold2Char"/>
          <w:rFonts w:hint="cs"/>
          <w:rtl/>
        </w:rPr>
        <w:t>ّ</w:t>
      </w:r>
      <w:r w:rsidRPr="008A478C">
        <w:rPr>
          <w:rStyle w:val="libBold2Char"/>
          <w:rFonts w:hint="cs"/>
          <w:rtl/>
        </w:rPr>
        <w:t>ة و</w:t>
      </w:r>
      <w:r w:rsidR="00EE6CC3" w:rsidRPr="008A478C">
        <w:rPr>
          <w:rStyle w:val="libBold2Char"/>
          <w:rFonts w:hint="cs"/>
          <w:rtl/>
        </w:rPr>
        <w:t>إ</w:t>
      </w:r>
      <w:r w:rsidRPr="008A478C">
        <w:rPr>
          <w:rStyle w:val="libBold2Char"/>
          <w:rFonts w:hint="cs"/>
          <w:rtl/>
        </w:rPr>
        <w:t>ن لم ينـزل عليهم ملك ]</w:t>
      </w:r>
      <w:r w:rsidR="008D5048" w:rsidRPr="008A478C">
        <w:rPr>
          <w:rStyle w:val="libBold2Char"/>
          <w:rFonts w:hint="cs"/>
          <w:rtl/>
        </w:rPr>
        <w:t>.</w:t>
      </w:r>
    </w:p>
    <w:p w:rsidR="008B12FF" w:rsidRPr="003E37F8" w:rsidRDefault="008B12FF" w:rsidP="008A2BE6">
      <w:pPr>
        <w:pStyle w:val="libNormal"/>
        <w:rPr>
          <w:rtl/>
        </w:rPr>
      </w:pPr>
      <w:r w:rsidRPr="003E37F8">
        <w:rPr>
          <w:rFonts w:hint="cs"/>
          <w:rtl/>
        </w:rPr>
        <w:t>وقال الطباطبائي في تفسيره ص</w:t>
      </w:r>
      <w:r w:rsidR="00CB741B">
        <w:rPr>
          <w:rFonts w:hint="cs"/>
          <w:rtl/>
        </w:rPr>
        <w:t xml:space="preserve"> </w:t>
      </w:r>
      <w:r w:rsidR="00CB741B" w:rsidRPr="003E37F8">
        <w:rPr>
          <w:rFonts w:hint="cs"/>
          <w:rtl/>
        </w:rPr>
        <w:t>141</w:t>
      </w:r>
      <w:r w:rsidR="008B2B40">
        <w:rPr>
          <w:rFonts w:hint="cs"/>
          <w:rtl/>
        </w:rPr>
        <w:t>:</w:t>
      </w:r>
    </w:p>
    <w:p w:rsidR="00ED24B4" w:rsidRDefault="008B12FF" w:rsidP="00EE6CC3">
      <w:pPr>
        <w:pStyle w:val="libNormal"/>
        <w:rPr>
          <w:rtl/>
        </w:rPr>
      </w:pPr>
      <w:r w:rsidRPr="003E37F8">
        <w:rPr>
          <w:rFonts w:hint="cs"/>
          <w:rtl/>
        </w:rPr>
        <w:t>وما في الكافي بإسناده عن صالح بن سهل الهمداني عن الصادق</w:t>
      </w:r>
      <w:r w:rsidR="00384706">
        <w:rPr>
          <w:rFonts w:hint="cs"/>
          <w:rtl/>
        </w:rPr>
        <w:t xml:space="preserve"> عليه السّلام</w:t>
      </w:r>
      <w:r w:rsidR="000058F3">
        <w:rPr>
          <w:rFonts w:hint="cs"/>
          <w:rtl/>
        </w:rPr>
        <w:t xml:space="preserve"> </w:t>
      </w:r>
      <w:r w:rsidRPr="003E37F8">
        <w:rPr>
          <w:rFonts w:hint="cs"/>
          <w:rtl/>
        </w:rPr>
        <w:t>وفيه أن</w:t>
      </w:r>
      <w:r w:rsidR="00EE6CC3">
        <w:rPr>
          <w:rFonts w:hint="cs"/>
          <w:rtl/>
        </w:rPr>
        <w:t>َّ</w:t>
      </w:r>
      <w:r w:rsidRPr="003E37F8">
        <w:rPr>
          <w:rFonts w:hint="cs"/>
          <w:rtl/>
        </w:rPr>
        <w:t xml:space="preserve"> </w:t>
      </w:r>
      <w:r w:rsidR="00EE6CC3" w:rsidRPr="008A478C">
        <w:rPr>
          <w:rStyle w:val="libBold2Char"/>
          <w:rFonts w:hint="cs"/>
          <w:rtl/>
        </w:rPr>
        <w:t>[</w:t>
      </w:r>
      <w:r w:rsidR="008B2B40">
        <w:rPr>
          <w:rStyle w:val="libAlaemChar"/>
          <w:rFonts w:hint="cs"/>
          <w:rtl/>
        </w:rPr>
        <w:t>(</w:t>
      </w:r>
      <w:r w:rsidRPr="008B2B40">
        <w:rPr>
          <w:rStyle w:val="libAieChar"/>
          <w:rtl/>
        </w:rPr>
        <w:t>كَمِشْكَاةٍ</w:t>
      </w:r>
      <w:r w:rsidR="008B2B40" w:rsidRPr="00926F9C">
        <w:rPr>
          <w:rStyle w:val="libAlaemChar"/>
          <w:rFonts w:hint="cs"/>
          <w:rtl/>
        </w:rPr>
        <w:t>)</w:t>
      </w:r>
      <w:r w:rsidRPr="008A2BE6">
        <w:rPr>
          <w:rFonts w:hint="cs"/>
          <w:rtl/>
        </w:rPr>
        <w:t xml:space="preserve"> </w:t>
      </w:r>
      <w:r w:rsidRPr="008A478C">
        <w:rPr>
          <w:rStyle w:val="libBold2Char"/>
          <w:rFonts w:hint="cs"/>
          <w:rtl/>
        </w:rPr>
        <w:t>فاطمة عليها الس</w:t>
      </w:r>
      <w:r w:rsidR="006667CA">
        <w:rPr>
          <w:rStyle w:val="libBold2Char"/>
          <w:rFonts w:hint="cs"/>
          <w:rtl/>
        </w:rPr>
        <w:t>ّ</w:t>
      </w:r>
      <w:r w:rsidRPr="008A478C">
        <w:rPr>
          <w:rStyle w:val="libBold2Char"/>
          <w:rFonts w:hint="cs"/>
          <w:rtl/>
        </w:rPr>
        <w:t>لام و</w:t>
      </w:r>
      <w:r w:rsidR="008B2B40">
        <w:rPr>
          <w:rStyle w:val="libAlaemChar"/>
          <w:rFonts w:hint="cs"/>
          <w:rtl/>
        </w:rPr>
        <w:t>(</w:t>
      </w:r>
      <w:r w:rsidRPr="008B2B40">
        <w:rPr>
          <w:rStyle w:val="libAieChar"/>
          <w:rtl/>
        </w:rPr>
        <w:t>الْمِصْبَاحُ</w:t>
      </w:r>
      <w:r w:rsidR="008B2B40" w:rsidRPr="00926F9C">
        <w:rPr>
          <w:rStyle w:val="libAlaemChar"/>
          <w:rFonts w:hint="cs"/>
          <w:rtl/>
        </w:rPr>
        <w:t>)</w:t>
      </w:r>
      <w:r w:rsidRPr="008A2BE6">
        <w:rPr>
          <w:rFonts w:hint="cs"/>
          <w:rtl/>
        </w:rPr>
        <w:t xml:space="preserve"> </w:t>
      </w:r>
      <w:r w:rsidRPr="008A478C">
        <w:rPr>
          <w:rStyle w:val="libBold2Char"/>
          <w:rFonts w:hint="cs"/>
          <w:rtl/>
        </w:rPr>
        <w:t>الحسن</w:t>
      </w:r>
      <w:r w:rsidR="00384706">
        <w:rPr>
          <w:rStyle w:val="libBold2Char"/>
          <w:rFonts w:hint="cs"/>
          <w:rtl/>
        </w:rPr>
        <w:t xml:space="preserve"> عليه السّلام</w:t>
      </w:r>
      <w:r w:rsidR="000058F3">
        <w:rPr>
          <w:rStyle w:val="libBold2Char"/>
          <w:rFonts w:hint="cs"/>
          <w:rtl/>
        </w:rPr>
        <w:t xml:space="preserve"> </w:t>
      </w:r>
      <w:r w:rsidRPr="008A478C">
        <w:rPr>
          <w:rStyle w:val="libBold2Char"/>
          <w:rFonts w:hint="cs"/>
          <w:rtl/>
        </w:rPr>
        <w:t>و</w:t>
      </w:r>
      <w:r w:rsidR="008B2B40">
        <w:rPr>
          <w:rStyle w:val="libAlaemChar"/>
          <w:rFonts w:hint="cs"/>
          <w:rtl/>
        </w:rPr>
        <w:t>(</w:t>
      </w:r>
      <w:r w:rsidRPr="008B2B40">
        <w:rPr>
          <w:rStyle w:val="libAieChar"/>
          <w:rtl/>
        </w:rPr>
        <w:t>الزُّجَاجَةُ</w:t>
      </w:r>
      <w:r w:rsidR="008B2B40" w:rsidRPr="00926F9C">
        <w:rPr>
          <w:rStyle w:val="libAlaemChar"/>
          <w:rFonts w:hint="cs"/>
          <w:rtl/>
        </w:rPr>
        <w:t>)</w:t>
      </w:r>
      <w:r w:rsidRPr="008A2BE6">
        <w:rPr>
          <w:rFonts w:hint="cs"/>
          <w:rtl/>
        </w:rPr>
        <w:t xml:space="preserve"> </w:t>
      </w:r>
      <w:r w:rsidRPr="008A478C">
        <w:rPr>
          <w:rStyle w:val="libBold2Char"/>
          <w:rFonts w:hint="cs"/>
          <w:rtl/>
        </w:rPr>
        <w:t>الحسين</w:t>
      </w:r>
      <w:r w:rsidR="00384706">
        <w:rPr>
          <w:rStyle w:val="libBold2Char"/>
          <w:rFonts w:hint="cs"/>
          <w:rtl/>
        </w:rPr>
        <w:t xml:space="preserve"> عليه السّلام</w:t>
      </w:r>
      <w:r w:rsidR="000058F3">
        <w:rPr>
          <w:rStyle w:val="libBold2Char"/>
          <w:rFonts w:hint="cs"/>
          <w:rtl/>
        </w:rPr>
        <w:t xml:space="preserve"> </w:t>
      </w:r>
      <w:r w:rsidRPr="008A478C">
        <w:rPr>
          <w:rStyle w:val="libBold2Char"/>
          <w:rFonts w:hint="cs"/>
          <w:rtl/>
        </w:rPr>
        <w:t>و</w:t>
      </w:r>
      <w:r w:rsidR="008B2B40">
        <w:rPr>
          <w:rStyle w:val="libAlaemChar"/>
          <w:rFonts w:hint="cs"/>
          <w:rtl/>
        </w:rPr>
        <w:t>(</w:t>
      </w:r>
      <w:r w:rsidRPr="008B2B40">
        <w:rPr>
          <w:rStyle w:val="libAieChar"/>
          <w:rtl/>
        </w:rPr>
        <w:t>شَجَرَ‌ةٍ مُّبَارَ‌كَةٍ</w:t>
      </w:r>
      <w:r w:rsidR="008B2B40" w:rsidRPr="00926F9C">
        <w:rPr>
          <w:rStyle w:val="libAlaemChar"/>
          <w:rFonts w:hint="cs"/>
          <w:rtl/>
        </w:rPr>
        <w:t>)</w:t>
      </w:r>
      <w:r w:rsidRPr="008A2BE6">
        <w:rPr>
          <w:rFonts w:hint="cs"/>
          <w:rtl/>
        </w:rPr>
        <w:t xml:space="preserve"> </w:t>
      </w:r>
      <w:r w:rsidRPr="008A478C">
        <w:rPr>
          <w:rStyle w:val="libBold2Char"/>
          <w:rFonts w:hint="cs"/>
          <w:rtl/>
        </w:rPr>
        <w:t>إبراهيم</w:t>
      </w:r>
      <w:r w:rsidR="00384706">
        <w:rPr>
          <w:rStyle w:val="libBold2Char"/>
          <w:rFonts w:hint="cs"/>
          <w:rtl/>
        </w:rPr>
        <w:t xml:space="preserve"> عليه السّلام</w:t>
      </w:r>
      <w:r w:rsidR="000058F3">
        <w:rPr>
          <w:rStyle w:val="libBold2Char"/>
          <w:rFonts w:hint="cs"/>
          <w:rtl/>
        </w:rPr>
        <w:t xml:space="preserve"> </w:t>
      </w:r>
      <w:r w:rsidRPr="008A478C">
        <w:rPr>
          <w:rStyle w:val="libBold2Char"/>
          <w:rFonts w:hint="cs"/>
          <w:rtl/>
        </w:rPr>
        <w:t>و</w:t>
      </w:r>
      <w:r w:rsidR="008B2B40">
        <w:rPr>
          <w:rStyle w:val="libAlaemChar"/>
          <w:rFonts w:hint="cs"/>
          <w:rtl/>
        </w:rPr>
        <w:t>(</w:t>
      </w:r>
      <w:r w:rsidRPr="008B2B40">
        <w:rPr>
          <w:rStyle w:val="libAieChar"/>
          <w:rtl/>
        </w:rPr>
        <w:t>لَّا شَرْ‌قِيَّةٍ وَلَا غَرْ‌بِيَّةٍ</w:t>
      </w:r>
      <w:r w:rsidR="008B2B40" w:rsidRPr="00926F9C">
        <w:rPr>
          <w:rStyle w:val="libAlaemChar"/>
          <w:rFonts w:hint="cs"/>
          <w:rtl/>
        </w:rPr>
        <w:t>)</w:t>
      </w:r>
      <w:r w:rsidRPr="008A2BE6">
        <w:rPr>
          <w:rFonts w:hint="cs"/>
          <w:rtl/>
        </w:rPr>
        <w:t xml:space="preserve"> </w:t>
      </w:r>
      <w:r w:rsidRPr="008A478C">
        <w:rPr>
          <w:rStyle w:val="libBold2Char"/>
          <w:rFonts w:hint="cs"/>
          <w:rtl/>
        </w:rPr>
        <w:t>ما كان يهودي</w:t>
      </w:r>
      <w:r w:rsidR="00EE6CC3" w:rsidRPr="008A478C">
        <w:rPr>
          <w:rStyle w:val="libBold2Char"/>
          <w:rFonts w:hint="cs"/>
          <w:rtl/>
        </w:rPr>
        <w:t>ّ</w:t>
      </w:r>
      <w:r w:rsidRPr="008A478C">
        <w:rPr>
          <w:rStyle w:val="libBold2Char"/>
          <w:rFonts w:hint="cs"/>
          <w:rtl/>
        </w:rPr>
        <w:t>اً ولا نصراني</w:t>
      </w:r>
      <w:r w:rsidR="00EE6CC3" w:rsidRPr="008A478C">
        <w:rPr>
          <w:rStyle w:val="libBold2Char"/>
          <w:rFonts w:hint="cs"/>
          <w:rtl/>
        </w:rPr>
        <w:t>ّ</w:t>
      </w:r>
      <w:r w:rsidRPr="008A478C">
        <w:rPr>
          <w:rStyle w:val="libBold2Char"/>
          <w:rFonts w:hint="cs"/>
          <w:rtl/>
        </w:rPr>
        <w:t>اً و</w:t>
      </w:r>
      <w:r w:rsidR="008B2B40">
        <w:rPr>
          <w:rStyle w:val="libAlaemChar"/>
          <w:rFonts w:hint="cs"/>
          <w:rtl/>
        </w:rPr>
        <w:t>(</w:t>
      </w:r>
      <w:r w:rsidRPr="008B2B40">
        <w:rPr>
          <w:rStyle w:val="libAieChar"/>
          <w:rtl/>
        </w:rPr>
        <w:t>نُّورٌ‌ عَلَىٰ نُورٍ‌</w:t>
      </w:r>
      <w:r w:rsidR="008B2B40" w:rsidRPr="00926F9C">
        <w:rPr>
          <w:rStyle w:val="libAlaemChar"/>
          <w:rFonts w:hint="cs"/>
          <w:rtl/>
        </w:rPr>
        <w:t>)</w:t>
      </w:r>
      <w:r w:rsidRPr="008A2BE6">
        <w:rPr>
          <w:rFonts w:hint="cs"/>
          <w:rtl/>
        </w:rPr>
        <w:t xml:space="preserve"> </w:t>
      </w:r>
      <w:r w:rsidR="007956F4" w:rsidRPr="008A478C">
        <w:rPr>
          <w:rStyle w:val="libBold2Char"/>
          <w:rFonts w:hint="cs"/>
          <w:rtl/>
        </w:rPr>
        <w:t>إمام</w:t>
      </w:r>
      <w:r w:rsidRPr="008A478C">
        <w:rPr>
          <w:rStyle w:val="libBold2Char"/>
          <w:rFonts w:hint="cs"/>
          <w:rtl/>
        </w:rPr>
        <w:t xml:space="preserve"> بعد </w:t>
      </w:r>
      <w:r w:rsidR="007956F4" w:rsidRPr="008A478C">
        <w:rPr>
          <w:rStyle w:val="libBold2Char"/>
          <w:rFonts w:hint="cs"/>
          <w:rtl/>
        </w:rPr>
        <w:t>إمام</w:t>
      </w:r>
      <w:r w:rsidRPr="008A2BE6">
        <w:rPr>
          <w:rFonts w:hint="cs"/>
          <w:rtl/>
        </w:rPr>
        <w:t xml:space="preserve"> </w:t>
      </w:r>
      <w:r w:rsidR="008B2B40">
        <w:rPr>
          <w:rStyle w:val="libAlaemChar"/>
          <w:rFonts w:hint="cs"/>
          <w:rtl/>
        </w:rPr>
        <w:t>(</w:t>
      </w:r>
      <w:r w:rsidRPr="008B2B40">
        <w:rPr>
          <w:rStyle w:val="libAieChar"/>
          <w:rtl/>
        </w:rPr>
        <w:t>يَهْدِي اللَّـهُ لِنُورِ‌هِ مَن يَشَاءُ</w:t>
      </w:r>
      <w:r w:rsidR="008B2B40" w:rsidRPr="00926F9C">
        <w:rPr>
          <w:rStyle w:val="libAlaemChar"/>
          <w:rFonts w:hint="cs"/>
          <w:rtl/>
        </w:rPr>
        <w:t>)</w:t>
      </w:r>
      <w:r w:rsidRPr="008A2BE6">
        <w:rPr>
          <w:rFonts w:hint="cs"/>
          <w:rtl/>
        </w:rPr>
        <w:t xml:space="preserve"> </w:t>
      </w:r>
      <w:r w:rsidRPr="008A478C">
        <w:rPr>
          <w:rStyle w:val="libBold2Char"/>
          <w:rFonts w:hint="cs"/>
          <w:rtl/>
        </w:rPr>
        <w:t>يهدي الله للائم</w:t>
      </w:r>
      <w:r w:rsidR="00EE6CC3" w:rsidRPr="008A478C">
        <w:rPr>
          <w:rStyle w:val="libBold2Char"/>
          <w:rFonts w:hint="cs"/>
          <w:rtl/>
        </w:rPr>
        <w:t>ّ</w:t>
      </w:r>
      <w:r w:rsidRPr="008A478C">
        <w:rPr>
          <w:rStyle w:val="libBold2Char"/>
          <w:rFonts w:hint="cs"/>
          <w:rtl/>
        </w:rPr>
        <w:t>ة</w:t>
      </w:r>
      <w:r w:rsidR="00815940">
        <w:rPr>
          <w:rStyle w:val="libBold2Char"/>
          <w:rFonts w:hint="cs"/>
          <w:rtl/>
        </w:rPr>
        <w:t xml:space="preserve"> عليهم السّلام </w:t>
      </w:r>
      <w:r w:rsidRPr="008A478C">
        <w:rPr>
          <w:rStyle w:val="libBold2Char"/>
          <w:rFonts w:hint="cs"/>
          <w:rtl/>
        </w:rPr>
        <w:t>من يشاء</w:t>
      </w:r>
      <w:r w:rsidR="00EE6CC3" w:rsidRPr="008A478C">
        <w:rPr>
          <w:rStyle w:val="libBold2Char"/>
          <w:rFonts w:hint="cs"/>
          <w:rtl/>
        </w:rPr>
        <w:t>]</w:t>
      </w:r>
      <w:r w:rsidR="008D5048" w:rsidRPr="008A478C">
        <w:rPr>
          <w:rStyle w:val="libBold2Char"/>
          <w:rFonts w:hint="cs"/>
          <w:rtl/>
        </w:rPr>
        <w:t>.</w:t>
      </w:r>
    </w:p>
    <w:p w:rsidR="00ED24B4" w:rsidRDefault="00ED24B4" w:rsidP="008A1A02">
      <w:pPr>
        <w:pStyle w:val="libNormal"/>
        <w:rPr>
          <w:rtl/>
        </w:rPr>
      </w:pPr>
      <w:r>
        <w:rPr>
          <w:rtl/>
        </w:rPr>
        <w:br w:type="page"/>
      </w:r>
    </w:p>
    <w:p w:rsidR="008B12FF" w:rsidRPr="008A2BE6" w:rsidRDefault="00ED24B4" w:rsidP="00851A23">
      <w:pPr>
        <w:pStyle w:val="libCenterBold2"/>
        <w:rPr>
          <w:rtl/>
        </w:rPr>
      </w:pPr>
      <w:r w:rsidRPr="00ED24B4">
        <w:rPr>
          <w:rFonts w:hint="cs"/>
          <w:rtl/>
        </w:rPr>
        <w:lastRenderedPageBreak/>
        <w:t>سورة النور الآيتان 36</w:t>
      </w:r>
      <w:r>
        <w:rPr>
          <w:rFonts w:hint="cs"/>
          <w:rtl/>
        </w:rPr>
        <w:t xml:space="preserve"> </w:t>
      </w:r>
      <w:r w:rsidRPr="00ED24B4">
        <w:rPr>
          <w:rFonts w:hint="cs"/>
          <w:rtl/>
        </w:rPr>
        <w:t>و37</w:t>
      </w:r>
    </w:p>
    <w:p w:rsidR="008B12FF" w:rsidRPr="00ED24B4" w:rsidRDefault="008B2B40" w:rsidP="00C61751">
      <w:pPr>
        <w:pStyle w:val="libCenter"/>
        <w:rPr>
          <w:rtl/>
        </w:rPr>
      </w:pPr>
      <w:r>
        <w:rPr>
          <w:rStyle w:val="libAlaemChar"/>
          <w:rFonts w:hint="cs"/>
          <w:rtl/>
        </w:rPr>
        <w:t>(</w:t>
      </w:r>
      <w:r w:rsidR="008B12FF" w:rsidRPr="008B2B40">
        <w:rPr>
          <w:rStyle w:val="libAieChar"/>
          <w:rtl/>
        </w:rPr>
        <w:t>فِي بُيُوتٍ أَذِنَ اللَّـهُ أَن تُرْ‌فَعَ وَيُذْكَرَ‌ فِيهَا اسْمُهُ يُسَبِّحُ لَهُ فِيهَا بِالْغُدُوِّ وَالْآصَالِ ﴿٣٦﴾</w:t>
      </w:r>
      <w:r w:rsidR="008B12FF" w:rsidRPr="008B2B40">
        <w:rPr>
          <w:rStyle w:val="libAieChar"/>
          <w:rFonts w:hint="cs"/>
          <w:rtl/>
        </w:rPr>
        <w:t xml:space="preserve"> </w:t>
      </w:r>
      <w:r w:rsidR="008B12FF" w:rsidRPr="008B2B40">
        <w:rPr>
          <w:rStyle w:val="libAieChar"/>
          <w:rtl/>
        </w:rPr>
        <w:t>رِ‌جَالٌ لَّا تُلْهِيهِمْ تِجَارَ‌ةٌ وَلَا بَيْعٌ عَن ذِكْرِ‌ اللَّـهِ وَإِقَامِ الصَّلَاةِ وَإِيتَاءِ الزَّكَاةِ يَخَافُونَ يَوْمًا تَتَقَلَّبُ فِيهِ الْقُلُوبُ وَالْأَبْصَارُ‌</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617</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570</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حدّثني</w:t>
      </w:r>
      <w:r w:rsidR="008B12FF" w:rsidRPr="003E37F8">
        <w:rPr>
          <w:rFonts w:hint="cs"/>
          <w:rtl/>
        </w:rPr>
        <w:t xml:space="preserve"> أبو بكر ابن أبي الحسن الحافظ</w:t>
      </w:r>
      <w:r w:rsidR="00481024">
        <w:rPr>
          <w:rFonts w:hint="cs"/>
          <w:rtl/>
        </w:rPr>
        <w:t xml:space="preserve">، </w:t>
      </w:r>
      <w:r w:rsidR="008B12FF" w:rsidRPr="003E37F8">
        <w:rPr>
          <w:rFonts w:hint="cs"/>
          <w:rtl/>
        </w:rPr>
        <w:t>أن عمر بن الحسن بن</w:t>
      </w:r>
      <w:r>
        <w:rPr>
          <w:rFonts w:hint="cs"/>
          <w:rtl/>
        </w:rPr>
        <w:t xml:space="preserve"> عليّ بن </w:t>
      </w:r>
      <w:r w:rsidR="008B12FF" w:rsidRPr="003E37F8">
        <w:rPr>
          <w:rFonts w:hint="cs"/>
          <w:rtl/>
        </w:rPr>
        <w:t>مالك أخبرهم 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الحسن الخزّاز</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حدّثنا أبي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حصين بن مخارق</w:t>
      </w:r>
      <w:r w:rsidR="00481024">
        <w:rPr>
          <w:rFonts w:hint="cs"/>
          <w:rtl/>
        </w:rPr>
        <w:t xml:space="preserve">، </w:t>
      </w:r>
      <w:r w:rsidR="008B12FF" w:rsidRPr="003E37F8">
        <w:rPr>
          <w:rFonts w:hint="cs"/>
          <w:rtl/>
        </w:rPr>
        <w:t>عن بحر المسلي</w:t>
      </w:r>
      <w:r w:rsidR="00481024">
        <w:rPr>
          <w:rFonts w:hint="cs"/>
          <w:rtl/>
        </w:rPr>
        <w:t xml:space="preserve">، </w:t>
      </w:r>
      <w:r w:rsidR="008B12FF" w:rsidRPr="003E37F8">
        <w:rPr>
          <w:rFonts w:hint="cs"/>
          <w:rtl/>
        </w:rPr>
        <w:t>عن أبي داوود</w:t>
      </w:r>
      <w:r w:rsidR="00481024">
        <w:rPr>
          <w:rFonts w:hint="cs"/>
          <w:rtl/>
        </w:rPr>
        <w:t xml:space="preserve">، </w:t>
      </w:r>
      <w:r w:rsidR="008B12FF" w:rsidRPr="003E37F8">
        <w:rPr>
          <w:rFonts w:hint="cs"/>
          <w:rtl/>
        </w:rPr>
        <w:t>عن أبي برزة قال</w:t>
      </w:r>
      <w:r w:rsidR="008D5048" w:rsidRPr="003E37F8">
        <w:rPr>
          <w:rFonts w:hint="cs"/>
          <w:rtl/>
        </w:rPr>
        <w:t>:</w:t>
      </w:r>
    </w:p>
    <w:p w:rsidR="008B12FF" w:rsidRPr="003E37F8" w:rsidRDefault="008B12FF" w:rsidP="008A2BE6">
      <w:pPr>
        <w:pStyle w:val="libNormal"/>
        <w:rPr>
          <w:rtl/>
        </w:rPr>
      </w:pPr>
      <w:r w:rsidRPr="003E37F8">
        <w:rPr>
          <w:rFonts w:hint="cs"/>
          <w:rtl/>
        </w:rPr>
        <w:t>قرأ رسول الله</w:t>
      </w:r>
      <w:r w:rsidR="007956F4">
        <w:rPr>
          <w:rFonts w:hint="cs"/>
          <w:rtl/>
        </w:rPr>
        <w:t xml:space="preserve"> صلّى الله عليه وآله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فِي بُيُوتٍ أَذِنَ اللَّـهُ أَن تُرْ‌فَعَ وَيُذْكَرَ‌</w:t>
      </w:r>
      <w:r w:rsidR="008B2B40" w:rsidRPr="00926F9C">
        <w:rPr>
          <w:rStyle w:val="libAlaemChar"/>
          <w:rFonts w:hint="cs"/>
          <w:rtl/>
        </w:rPr>
        <w:t>)</w:t>
      </w:r>
      <w:r w:rsidR="008D5048" w:rsidRPr="003E37F8">
        <w:rPr>
          <w:rFonts w:hint="cs"/>
          <w:rtl/>
        </w:rPr>
        <w:t>.</w:t>
      </w:r>
    </w:p>
    <w:p w:rsidR="008B12FF" w:rsidRPr="00753D72" w:rsidRDefault="008B12FF" w:rsidP="006E6D76">
      <w:pPr>
        <w:pStyle w:val="libNormal"/>
        <w:rPr>
          <w:rStyle w:val="libBold2Char"/>
          <w:rtl/>
        </w:rPr>
      </w:pPr>
      <w:r w:rsidRPr="003E37F8">
        <w:rPr>
          <w:rFonts w:hint="cs"/>
          <w:rtl/>
        </w:rPr>
        <w:t>قال</w:t>
      </w:r>
      <w:r w:rsidR="008D5048" w:rsidRPr="003E37F8">
        <w:rPr>
          <w:rFonts w:hint="cs"/>
          <w:rtl/>
        </w:rPr>
        <w:t>:</w:t>
      </w:r>
      <w:r w:rsidRPr="003E37F8">
        <w:rPr>
          <w:rFonts w:hint="cs"/>
          <w:rtl/>
        </w:rPr>
        <w:t xml:space="preserve"> </w:t>
      </w:r>
      <w:r w:rsidRPr="00753D72">
        <w:rPr>
          <w:rStyle w:val="libBold2Char"/>
          <w:rFonts w:hint="cs"/>
          <w:rtl/>
        </w:rPr>
        <w:t xml:space="preserve">[هي بيوت </w:t>
      </w:r>
      <w:r w:rsidR="00536E93" w:rsidRPr="00753D72">
        <w:rPr>
          <w:rStyle w:val="libBold2Char"/>
          <w:rFonts w:hint="cs"/>
          <w:rtl/>
        </w:rPr>
        <w:t>النبيّ</w:t>
      </w:r>
      <w:r w:rsidR="007956F4" w:rsidRPr="00753D72">
        <w:rPr>
          <w:rStyle w:val="libBold2Char"/>
          <w:rFonts w:hint="cs"/>
          <w:rtl/>
        </w:rPr>
        <w:t xml:space="preserve"> صلّى الله عليه وآله</w:t>
      </w:r>
      <w:r w:rsidR="00942447">
        <w:rPr>
          <w:rStyle w:val="libBold2Char"/>
          <w:rFonts w:hint="cs"/>
          <w:rtl/>
        </w:rPr>
        <w:t xml:space="preserve"> وسلّم</w:t>
      </w:r>
      <w:r w:rsidR="006E6D76">
        <w:rPr>
          <w:rFonts w:hint="cs"/>
          <w:rtl/>
        </w:rPr>
        <w:t xml:space="preserve">. </w:t>
      </w:r>
      <w:r w:rsidRPr="003E37F8">
        <w:rPr>
          <w:rFonts w:hint="cs"/>
          <w:rtl/>
        </w:rPr>
        <w:t>قيل</w:t>
      </w:r>
      <w:r w:rsidR="008D5048" w:rsidRPr="003E37F8">
        <w:rPr>
          <w:rFonts w:hint="cs"/>
          <w:rtl/>
        </w:rPr>
        <w:t>:</w:t>
      </w:r>
      <w:r w:rsidRPr="003E37F8">
        <w:rPr>
          <w:rFonts w:hint="cs"/>
          <w:rtl/>
        </w:rPr>
        <w:t xml:space="preserve"> يا رسول الله أبيت علي</w:t>
      </w:r>
      <w:r w:rsidR="006E6D76">
        <w:rPr>
          <w:rFonts w:hint="cs"/>
          <w:rtl/>
        </w:rPr>
        <w:t>ٍّ</w:t>
      </w:r>
      <w:r w:rsidRPr="003E37F8">
        <w:rPr>
          <w:rFonts w:hint="cs"/>
          <w:rtl/>
        </w:rPr>
        <w:t xml:space="preserve"> وفاطمة منها</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753D72">
        <w:rPr>
          <w:rStyle w:val="libBold2Char"/>
          <w:rFonts w:hint="cs"/>
          <w:rtl/>
        </w:rPr>
        <w:t>من أفضلها]</w:t>
      </w:r>
      <w:r w:rsidR="008D5048" w:rsidRPr="00753D72">
        <w:rPr>
          <w:rStyle w:val="libBold2Char"/>
          <w:rFonts w:hint="cs"/>
          <w:rtl/>
        </w:rPr>
        <w:t>.</w:t>
      </w:r>
    </w:p>
    <w:p w:rsidR="008B12FF" w:rsidRPr="003E37F8" w:rsidRDefault="008B12FF" w:rsidP="006E6D76">
      <w:pPr>
        <w:pStyle w:val="libNormal"/>
        <w:rPr>
          <w:rtl/>
        </w:rPr>
      </w:pPr>
      <w:r w:rsidRPr="003E37F8">
        <w:rPr>
          <w:rFonts w:hint="cs"/>
          <w:rtl/>
        </w:rPr>
        <w:t>وروى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618</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571</w:t>
      </w:r>
      <w:r w:rsidR="00CB741B">
        <w:rPr>
          <w:rFonts w:hint="cs"/>
          <w:rtl/>
        </w:rPr>
        <w:t xml:space="preserve"> </w:t>
      </w:r>
      <w:r w:rsidRPr="003E37F8">
        <w:rPr>
          <w:rFonts w:hint="cs"/>
          <w:rtl/>
        </w:rPr>
        <w:t>وبإسناده</w:t>
      </w:r>
      <w:r w:rsidR="00481024">
        <w:rPr>
          <w:rFonts w:hint="cs"/>
          <w:rtl/>
        </w:rPr>
        <w:t xml:space="preserve">، </w:t>
      </w:r>
      <w:r w:rsidRPr="003E37F8">
        <w:rPr>
          <w:rFonts w:hint="cs"/>
          <w:rtl/>
        </w:rPr>
        <w:t>عن</w:t>
      </w:r>
      <w:r w:rsidR="00536E93">
        <w:rPr>
          <w:rFonts w:hint="cs"/>
          <w:rtl/>
        </w:rPr>
        <w:t xml:space="preserve"> أنس </w:t>
      </w:r>
      <w:r w:rsidRPr="003E37F8">
        <w:rPr>
          <w:rFonts w:hint="cs"/>
          <w:rtl/>
        </w:rPr>
        <w:t>بن مالك وبريد</w:t>
      </w:r>
      <w:r w:rsidR="006E6D76">
        <w:rPr>
          <w:rFonts w:hint="cs"/>
          <w:rtl/>
        </w:rPr>
        <w:t>ة</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6E6D76">
      <w:pPr>
        <w:pStyle w:val="libNormal"/>
        <w:rPr>
          <w:rtl/>
        </w:rPr>
      </w:pPr>
      <w:r>
        <w:rPr>
          <w:rFonts w:hint="cs"/>
          <w:rtl/>
        </w:rPr>
        <w:t>حدّثني</w:t>
      </w:r>
      <w:r w:rsidR="00481024">
        <w:rPr>
          <w:rFonts w:hint="cs"/>
          <w:rtl/>
        </w:rPr>
        <w:t xml:space="preserve">، </w:t>
      </w:r>
      <w:r w:rsidR="008B12FF" w:rsidRPr="003E37F8">
        <w:rPr>
          <w:rFonts w:hint="cs"/>
          <w:rtl/>
        </w:rPr>
        <w:t>أبو عبد الله الدينوري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زرعة </w:t>
      </w:r>
      <w:r>
        <w:rPr>
          <w:rFonts w:hint="cs"/>
          <w:rtl/>
        </w:rPr>
        <w:t>أحمد</w:t>
      </w:r>
      <w:r w:rsidR="008B12FF" w:rsidRPr="003E37F8">
        <w:rPr>
          <w:rFonts w:hint="cs"/>
          <w:rtl/>
        </w:rPr>
        <w:t xml:space="preserve"> بن الحسين بن علي الرازي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العباس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سعيد الهمداني</w:t>
      </w:r>
      <w:r w:rsidR="00481024">
        <w:rPr>
          <w:rFonts w:hint="cs"/>
          <w:rtl/>
        </w:rPr>
        <w:t xml:space="preserve">، </w:t>
      </w:r>
      <w:r w:rsidR="008B12FF" w:rsidRPr="003E37F8">
        <w:rPr>
          <w:rFonts w:hint="cs"/>
          <w:rtl/>
        </w:rPr>
        <w:t xml:space="preserve">قال: </w:t>
      </w:r>
      <w:r>
        <w:rPr>
          <w:rFonts w:hint="cs"/>
          <w:rtl/>
        </w:rPr>
        <w:t>حدّثنا</w:t>
      </w:r>
      <w:r w:rsidR="008B12FF" w:rsidRPr="003E37F8">
        <w:rPr>
          <w:rFonts w:hint="cs"/>
          <w:rtl/>
        </w:rPr>
        <w:t xml:space="preserve"> المنذر </w:t>
      </w:r>
      <w:r>
        <w:rPr>
          <w:rFonts w:hint="cs"/>
          <w:rtl/>
        </w:rPr>
        <w:t>محمّد</w:t>
      </w:r>
      <w:r w:rsidR="008B12FF" w:rsidRPr="003E37F8">
        <w:rPr>
          <w:rFonts w:hint="cs"/>
          <w:rtl/>
        </w:rPr>
        <w:t xml:space="preserve"> القابوسي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w:t>
      </w:r>
      <w:r w:rsidR="006E6D76">
        <w:rPr>
          <w:rFonts w:hint="cs"/>
          <w:rtl/>
        </w:rPr>
        <w:t>ّ</w:t>
      </w:r>
      <w:r w:rsidR="008B12FF" w:rsidRPr="003E37F8">
        <w:rPr>
          <w:rFonts w:hint="cs"/>
          <w:rtl/>
        </w:rPr>
        <w:t>ي</w:t>
      </w:r>
      <w:r w:rsidR="00481024">
        <w:rPr>
          <w:rFonts w:hint="cs"/>
          <w:rtl/>
        </w:rPr>
        <w:t xml:space="preserve">، </w:t>
      </w:r>
      <w:r w:rsidR="008B12FF" w:rsidRPr="003E37F8">
        <w:rPr>
          <w:rFonts w:hint="cs"/>
          <w:rtl/>
        </w:rPr>
        <w:t xml:space="preserve">قال: </w:t>
      </w:r>
      <w:r>
        <w:rPr>
          <w:rFonts w:hint="cs"/>
          <w:rtl/>
        </w:rPr>
        <w:t>حدّثنا</w:t>
      </w:r>
      <w:r w:rsidR="008B12FF" w:rsidRPr="003E37F8">
        <w:rPr>
          <w:rFonts w:hint="cs"/>
          <w:rtl/>
        </w:rPr>
        <w:t xml:space="preserve"> الحسين بن سعيد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أبي</w:t>
      </w:r>
      <w:r w:rsidR="00481024">
        <w:rPr>
          <w:rFonts w:hint="cs"/>
          <w:rtl/>
        </w:rPr>
        <w:t xml:space="preserve">، </w:t>
      </w:r>
      <w:r w:rsidR="008B12FF" w:rsidRPr="003E37F8">
        <w:rPr>
          <w:rFonts w:hint="cs"/>
          <w:rtl/>
        </w:rPr>
        <w:t>عن أبان بن تغلب</w:t>
      </w:r>
      <w:r w:rsidR="00481024">
        <w:rPr>
          <w:rFonts w:hint="cs"/>
          <w:rtl/>
        </w:rPr>
        <w:t xml:space="preserve">، </w:t>
      </w:r>
      <w:r w:rsidR="008B12FF" w:rsidRPr="003E37F8">
        <w:rPr>
          <w:rFonts w:hint="cs"/>
          <w:rtl/>
        </w:rPr>
        <w:t>عن ن</w:t>
      </w:r>
      <w:r w:rsidR="006E6D76">
        <w:rPr>
          <w:rFonts w:hint="cs"/>
          <w:rtl/>
        </w:rPr>
        <w:t>ُ</w:t>
      </w:r>
      <w:r w:rsidR="008B12FF" w:rsidRPr="003E37F8">
        <w:rPr>
          <w:rFonts w:hint="cs"/>
          <w:rtl/>
        </w:rPr>
        <w:t>ف</w:t>
      </w:r>
      <w:r w:rsidR="006E6D76">
        <w:rPr>
          <w:rFonts w:hint="cs"/>
          <w:rtl/>
        </w:rPr>
        <w:t>َ</w:t>
      </w:r>
      <w:r w:rsidR="008B12FF" w:rsidRPr="003E37F8">
        <w:rPr>
          <w:rFonts w:hint="cs"/>
          <w:rtl/>
        </w:rPr>
        <w:t>يع بن الحارث</w:t>
      </w:r>
      <w:r w:rsidR="00481024">
        <w:rPr>
          <w:rFonts w:hint="cs"/>
          <w:rtl/>
        </w:rPr>
        <w:t xml:space="preserve">، </w:t>
      </w:r>
      <w:r w:rsidR="008B12FF" w:rsidRPr="003E37F8">
        <w:rPr>
          <w:rFonts w:hint="cs"/>
          <w:rtl/>
        </w:rPr>
        <w:t>عن</w:t>
      </w:r>
      <w:r>
        <w:rPr>
          <w:rFonts w:hint="cs"/>
          <w:rtl/>
        </w:rPr>
        <w:t xml:space="preserve"> أنس </w:t>
      </w:r>
      <w:r w:rsidR="008B12FF" w:rsidRPr="003E37F8">
        <w:rPr>
          <w:rFonts w:hint="cs"/>
          <w:rtl/>
        </w:rPr>
        <w:t>بن مالك</w:t>
      </w:r>
      <w:r w:rsidR="00481024">
        <w:rPr>
          <w:rFonts w:hint="cs"/>
          <w:rtl/>
        </w:rPr>
        <w:t xml:space="preserve">، </w:t>
      </w:r>
      <w:r w:rsidR="008B12FF" w:rsidRPr="003E37F8">
        <w:rPr>
          <w:rFonts w:hint="cs"/>
          <w:rtl/>
        </w:rPr>
        <w:t>وعن بريد</w:t>
      </w:r>
      <w:r w:rsidR="006E6D76">
        <w:rPr>
          <w:rFonts w:hint="cs"/>
          <w:rtl/>
        </w:rPr>
        <w:t>ة</w:t>
      </w:r>
      <w:r w:rsidR="00481024">
        <w:rPr>
          <w:rFonts w:hint="cs"/>
          <w:rtl/>
        </w:rPr>
        <w:t xml:space="preserve">، </w:t>
      </w:r>
      <w:r w:rsidR="008B12FF" w:rsidRPr="003E37F8">
        <w:rPr>
          <w:rFonts w:hint="cs"/>
          <w:rtl/>
        </w:rPr>
        <w:t>قالا</w:t>
      </w:r>
      <w:r w:rsidR="008D5048" w:rsidRPr="003E37F8">
        <w:rPr>
          <w:rFonts w:hint="cs"/>
          <w:rtl/>
        </w:rPr>
        <w:t>:</w:t>
      </w:r>
      <w:r w:rsidR="008B12FF" w:rsidRPr="003E37F8">
        <w:rPr>
          <w:rFonts w:hint="cs"/>
          <w:rtl/>
        </w:rPr>
        <w:t xml:space="preserve"> </w:t>
      </w:r>
    </w:p>
    <w:p w:rsidR="008B12FF" w:rsidRPr="003E37F8" w:rsidRDefault="008B12FF" w:rsidP="00753D72">
      <w:pPr>
        <w:pStyle w:val="libNormal"/>
        <w:rPr>
          <w:rtl/>
        </w:rPr>
      </w:pPr>
      <w:r w:rsidRPr="003E37F8">
        <w:rPr>
          <w:rFonts w:hint="cs"/>
          <w:rtl/>
        </w:rPr>
        <w:t>قرأ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فِي بُيُوتٍ أَذِنَ اللَّـهُ أَن تُرْ‌فَعَ</w:t>
      </w:r>
      <w:r w:rsidRPr="008B2B40">
        <w:rPr>
          <w:rStyle w:val="libAieChar"/>
          <w:rFonts w:hint="cs"/>
          <w:rtl/>
        </w:rPr>
        <w:t xml:space="preserve"> </w:t>
      </w:r>
      <w:r w:rsidRPr="008A2BE6">
        <w:rPr>
          <w:rFonts w:hint="cs"/>
          <w:rtl/>
        </w:rPr>
        <w:t xml:space="preserve">- إلى </w:t>
      </w:r>
      <w:r w:rsidR="00753D72">
        <w:t>)</w:t>
      </w:r>
      <w:r w:rsidRPr="008A2BE6">
        <w:rPr>
          <w:rFonts w:hint="cs"/>
          <w:rtl/>
        </w:rPr>
        <w:t>قوله</w:t>
      </w:r>
      <w:r w:rsidR="00753D72">
        <w:t>(</w:t>
      </w:r>
      <w:r w:rsidRPr="008A2BE6">
        <w:rPr>
          <w:rFonts w:hint="cs"/>
          <w:rtl/>
        </w:rPr>
        <w:t>-</w:t>
      </w:r>
      <w:r w:rsidRPr="008B2B40">
        <w:rPr>
          <w:rStyle w:val="libAieChar"/>
          <w:rFonts w:hint="cs"/>
          <w:rtl/>
        </w:rPr>
        <w:t xml:space="preserve"> </w:t>
      </w:r>
      <w:r w:rsidRPr="008B2B40">
        <w:rPr>
          <w:rStyle w:val="libAieChar"/>
          <w:rtl/>
        </w:rPr>
        <w:t>وَالْأَبْصَارُ‌</w:t>
      </w:r>
      <w:r w:rsidR="008B2B40" w:rsidRPr="00926F9C">
        <w:rPr>
          <w:rStyle w:val="libAlaemChar"/>
          <w:rFonts w:hint="cs"/>
          <w:rtl/>
        </w:rPr>
        <w:t>)</w:t>
      </w:r>
      <w:r w:rsidRPr="003E37F8">
        <w:rPr>
          <w:rFonts w:hint="cs"/>
          <w:rtl/>
        </w:rPr>
        <w:t xml:space="preserve"> فقام رجل فقال</w:t>
      </w:r>
      <w:r w:rsidR="008D5048" w:rsidRPr="003E37F8">
        <w:rPr>
          <w:rFonts w:hint="cs"/>
          <w:rtl/>
        </w:rPr>
        <w:t>:</w:t>
      </w:r>
      <w:r w:rsidRPr="003E37F8">
        <w:rPr>
          <w:rFonts w:hint="cs"/>
          <w:rtl/>
        </w:rPr>
        <w:t xml:space="preserve"> أي بيوت هذه يا رسول الله</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753D72">
        <w:rPr>
          <w:rStyle w:val="libBold2Char"/>
          <w:rFonts w:hint="cs"/>
          <w:rtl/>
        </w:rPr>
        <w:t>[بيوت الأنبياء</w:t>
      </w:r>
      <w:r w:rsidR="006E6D76" w:rsidRPr="00753D72">
        <w:rPr>
          <w:rStyle w:val="libBold2Char"/>
          <w:rFonts w:hint="cs"/>
          <w:rtl/>
        </w:rPr>
        <w:t>.</w:t>
      </w:r>
      <w:r w:rsidRPr="003E37F8">
        <w:rPr>
          <w:rFonts w:hint="cs"/>
          <w:rtl/>
        </w:rPr>
        <w:t xml:space="preserve"> فقام إليه أبو بكر فقال</w:t>
      </w:r>
      <w:r w:rsidR="008D5048" w:rsidRPr="003E37F8">
        <w:rPr>
          <w:rFonts w:hint="cs"/>
          <w:rtl/>
        </w:rPr>
        <w:t>:</w:t>
      </w:r>
      <w:r w:rsidRPr="003E37F8">
        <w:rPr>
          <w:rFonts w:hint="cs"/>
          <w:rtl/>
        </w:rPr>
        <w:t xml:space="preserve"> يا رسول الله هذا البيت منها؟ - لبيت علي</w:t>
      </w:r>
      <w:r w:rsidR="006E6D76">
        <w:rPr>
          <w:rFonts w:hint="cs"/>
          <w:rtl/>
        </w:rPr>
        <w:t>ٍّ</w:t>
      </w:r>
      <w:r w:rsidRPr="003E37F8">
        <w:rPr>
          <w:rFonts w:hint="cs"/>
          <w:rtl/>
        </w:rPr>
        <w:t xml:space="preserve"> وفاطمة- قال</w:t>
      </w:r>
      <w:r w:rsidR="008D5048" w:rsidRPr="003E37F8">
        <w:rPr>
          <w:rFonts w:hint="cs"/>
          <w:rtl/>
        </w:rPr>
        <w:t>:</w:t>
      </w:r>
      <w:r w:rsidRPr="003E37F8">
        <w:rPr>
          <w:rFonts w:hint="cs"/>
          <w:rtl/>
        </w:rPr>
        <w:t xml:space="preserve"> </w:t>
      </w:r>
      <w:r w:rsidRPr="00753D72">
        <w:rPr>
          <w:rStyle w:val="libBold2Char"/>
          <w:rFonts w:hint="cs"/>
          <w:rtl/>
        </w:rPr>
        <w:t>نعم من أفضلها]</w:t>
      </w:r>
      <w:r w:rsidR="008D5048" w:rsidRPr="00753D72">
        <w:rPr>
          <w:rStyle w:val="libBold2Char"/>
          <w:rFonts w:hint="cs"/>
          <w:rtl/>
        </w:rPr>
        <w:t>.</w:t>
      </w:r>
    </w:p>
    <w:p w:rsidR="008B12FF" w:rsidRPr="003E37F8" w:rsidRDefault="008B12FF" w:rsidP="008A2BE6">
      <w:pPr>
        <w:pStyle w:val="libNormal"/>
        <w:rPr>
          <w:rtl/>
        </w:rPr>
      </w:pPr>
      <w:r w:rsidRPr="003E37F8">
        <w:rPr>
          <w:rFonts w:hint="cs"/>
          <w:rtl/>
        </w:rPr>
        <w:t>وأورد الحسكاني في الشواهد ص</w:t>
      </w:r>
      <w:r w:rsidR="00CB741B">
        <w:rPr>
          <w:rFonts w:hint="cs"/>
          <w:rtl/>
        </w:rPr>
        <w:t xml:space="preserve"> </w:t>
      </w:r>
      <w:r w:rsidR="00CB741B" w:rsidRPr="003E37F8">
        <w:rPr>
          <w:rFonts w:hint="cs"/>
          <w:rtl/>
        </w:rPr>
        <w:t>619</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572</w:t>
      </w:r>
      <w:r w:rsidR="00CB741B">
        <w:rPr>
          <w:rFonts w:hint="cs"/>
          <w:rtl/>
        </w:rPr>
        <w:t xml:space="preserve"> </w:t>
      </w:r>
      <w:r w:rsidRPr="003E37F8">
        <w:rPr>
          <w:rFonts w:hint="cs"/>
          <w:rtl/>
        </w:rPr>
        <w:t>بإسناده أيضا عن</w:t>
      </w:r>
      <w:r w:rsidR="00536E93">
        <w:rPr>
          <w:rFonts w:hint="cs"/>
          <w:rtl/>
        </w:rPr>
        <w:t xml:space="preserve"> أنس </w:t>
      </w:r>
      <w:r w:rsidRPr="003E37F8">
        <w:rPr>
          <w:rFonts w:hint="cs"/>
          <w:rtl/>
        </w:rPr>
        <w:t>بن مالك وبريدة</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6E6D76">
      <w:pPr>
        <w:pStyle w:val="libNormal"/>
        <w:rPr>
          <w:rtl/>
        </w:rPr>
      </w:pPr>
      <w:r>
        <w:rPr>
          <w:rFonts w:hint="cs"/>
          <w:rtl/>
        </w:rPr>
        <w:t>حدّثني</w:t>
      </w:r>
      <w:r w:rsidR="008B12FF" w:rsidRPr="003E37F8">
        <w:rPr>
          <w:rFonts w:hint="cs"/>
          <w:rtl/>
        </w:rPr>
        <w:t xml:space="preserve"> أبو الحسن الصيدلاني</w:t>
      </w:r>
      <w:r w:rsidR="00481024">
        <w:rPr>
          <w:rFonts w:hint="cs"/>
          <w:rtl/>
        </w:rPr>
        <w:t xml:space="preserve">، </w:t>
      </w:r>
      <w:r w:rsidR="008B12FF" w:rsidRPr="003E37F8">
        <w:rPr>
          <w:rFonts w:hint="cs"/>
          <w:rtl/>
        </w:rPr>
        <w:t>وأبو القاسم بن أبي الوفاء الع</w:t>
      </w:r>
      <w:r w:rsidR="006E6D76">
        <w:rPr>
          <w:rFonts w:hint="cs"/>
          <w:rtl/>
        </w:rPr>
        <w:t>د</w:t>
      </w:r>
      <w:r w:rsidR="008B12FF" w:rsidRPr="003E37F8">
        <w:rPr>
          <w:rFonts w:hint="cs"/>
          <w:rtl/>
        </w:rPr>
        <w:t>ناني</w:t>
      </w:r>
      <w:r w:rsidR="00481024">
        <w:rPr>
          <w:rFonts w:hint="cs"/>
          <w:rtl/>
        </w:rPr>
        <w:t xml:space="preserve">، </w:t>
      </w:r>
      <w:r w:rsidR="008B12FF" w:rsidRPr="003E37F8">
        <w:rPr>
          <w:rFonts w:hint="cs"/>
          <w:rtl/>
        </w:rPr>
        <w:t>قالا</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w:t>
      </w:r>
      <w:r>
        <w:rPr>
          <w:rFonts w:hint="cs"/>
          <w:rtl/>
        </w:rPr>
        <w:t>محمّد</w:t>
      </w:r>
      <w:r w:rsidR="008B12FF" w:rsidRPr="003E37F8">
        <w:rPr>
          <w:rFonts w:hint="cs"/>
          <w:rtl/>
        </w:rPr>
        <w:t xml:space="preserve"> بن أبي حامد الشيباني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 بن أبي دارم بالكوفة</w:t>
      </w:r>
      <w:r w:rsidR="008D5048" w:rsidRPr="003E37F8">
        <w:rPr>
          <w:rFonts w:hint="cs"/>
          <w:rtl/>
        </w:rPr>
        <w:t>.</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المنذر بن </w:t>
      </w:r>
      <w:r w:rsidR="00536E93">
        <w:rPr>
          <w:rFonts w:hint="cs"/>
          <w:rtl/>
        </w:rPr>
        <w:t>محمّد</w:t>
      </w:r>
      <w:r w:rsidRPr="003E37F8">
        <w:rPr>
          <w:rFonts w:hint="cs"/>
          <w:rtl/>
        </w:rPr>
        <w:t xml:space="preserve"> بن المنذر بن سعيد بن أبي الجهم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عم</w:t>
      </w:r>
      <w:r w:rsidR="006E6D76">
        <w:rPr>
          <w:rFonts w:hint="cs"/>
          <w:rtl/>
        </w:rPr>
        <w:t>ّ</w:t>
      </w:r>
      <w:r w:rsidRPr="003E37F8">
        <w:rPr>
          <w:rFonts w:hint="cs"/>
          <w:rtl/>
        </w:rPr>
        <w:t>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أبي</w:t>
      </w:r>
      <w:r w:rsidR="00481024">
        <w:rPr>
          <w:rFonts w:hint="cs"/>
          <w:rtl/>
        </w:rPr>
        <w:t xml:space="preserve">، </w:t>
      </w:r>
      <w:r w:rsidRPr="003E37F8">
        <w:rPr>
          <w:rFonts w:hint="cs"/>
          <w:rtl/>
        </w:rPr>
        <w:t>عن أبان بن تغلب</w:t>
      </w:r>
      <w:r w:rsidR="00481024">
        <w:rPr>
          <w:rFonts w:hint="cs"/>
          <w:rtl/>
        </w:rPr>
        <w:t xml:space="preserve">، </w:t>
      </w:r>
      <w:r w:rsidRPr="003E37F8">
        <w:rPr>
          <w:rFonts w:hint="cs"/>
          <w:rtl/>
        </w:rPr>
        <w:t>عن ن</w:t>
      </w:r>
      <w:r w:rsidR="006E6D76">
        <w:rPr>
          <w:rFonts w:hint="cs"/>
          <w:rtl/>
        </w:rPr>
        <w:t>ُ</w:t>
      </w:r>
      <w:r w:rsidRPr="003E37F8">
        <w:rPr>
          <w:rFonts w:hint="cs"/>
          <w:rtl/>
        </w:rPr>
        <w:t>ف</w:t>
      </w:r>
      <w:r w:rsidR="006E6D76">
        <w:rPr>
          <w:rFonts w:hint="cs"/>
          <w:rtl/>
        </w:rPr>
        <w:t>َ</w:t>
      </w:r>
      <w:r w:rsidRPr="003E37F8">
        <w:rPr>
          <w:rFonts w:hint="cs"/>
          <w:rtl/>
        </w:rPr>
        <w:t>يع بن الحارث</w:t>
      </w:r>
      <w:r w:rsidR="00481024">
        <w:rPr>
          <w:rFonts w:hint="cs"/>
          <w:rtl/>
        </w:rPr>
        <w:t xml:space="preserve">، </w:t>
      </w:r>
      <w:r w:rsidRPr="003E37F8">
        <w:rPr>
          <w:rFonts w:hint="cs"/>
          <w:rtl/>
        </w:rPr>
        <w:t>عن</w:t>
      </w:r>
      <w:r w:rsidR="00536E93">
        <w:rPr>
          <w:rFonts w:hint="cs"/>
          <w:rtl/>
        </w:rPr>
        <w:t xml:space="preserve"> أنس </w:t>
      </w:r>
      <w:r w:rsidRPr="003E37F8">
        <w:rPr>
          <w:rFonts w:hint="cs"/>
          <w:rtl/>
        </w:rPr>
        <w:t>بن مالك</w:t>
      </w:r>
      <w:r w:rsidR="00481024">
        <w:rPr>
          <w:rFonts w:hint="cs"/>
          <w:rtl/>
        </w:rPr>
        <w:t xml:space="preserve">، </w:t>
      </w:r>
      <w:r w:rsidRPr="003E37F8">
        <w:rPr>
          <w:rFonts w:hint="cs"/>
          <w:rtl/>
        </w:rPr>
        <w:t>وعن بريدة</w:t>
      </w:r>
      <w:r w:rsidR="00481024">
        <w:rPr>
          <w:rFonts w:hint="cs"/>
          <w:rtl/>
        </w:rPr>
        <w:t xml:space="preserve">، </w:t>
      </w:r>
      <w:r w:rsidRPr="003E37F8">
        <w:rPr>
          <w:rFonts w:hint="cs"/>
          <w:rtl/>
        </w:rPr>
        <w:t>قالا:</w:t>
      </w:r>
    </w:p>
    <w:p w:rsidR="00ED24B4" w:rsidRDefault="00ED24B4" w:rsidP="008A1A02">
      <w:pPr>
        <w:pStyle w:val="libNormal"/>
        <w:rPr>
          <w:rtl/>
        </w:rPr>
      </w:pPr>
      <w:r>
        <w:rPr>
          <w:rtl/>
        </w:rPr>
        <w:br w:type="page"/>
      </w:r>
    </w:p>
    <w:p w:rsidR="008B12FF" w:rsidRPr="003E37F8" w:rsidRDefault="008B12FF" w:rsidP="006E6D76">
      <w:pPr>
        <w:pStyle w:val="libNormal"/>
        <w:rPr>
          <w:rtl/>
        </w:rPr>
      </w:pPr>
      <w:r w:rsidRPr="003E37F8">
        <w:rPr>
          <w:rFonts w:hint="cs"/>
          <w:rtl/>
        </w:rPr>
        <w:lastRenderedPageBreak/>
        <w:t>قرأ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 xml:space="preserve">فِي بُيُوتٍ أَذِنَ اللَّـهُ </w:t>
      </w:r>
      <w:r w:rsidRPr="008A2BE6">
        <w:rPr>
          <w:rFonts w:hint="cs"/>
          <w:rtl/>
        </w:rPr>
        <w:t>- إلى قوله -</w:t>
      </w:r>
      <w:r w:rsidRPr="008B2B40">
        <w:rPr>
          <w:rStyle w:val="libAieChar"/>
          <w:rFonts w:hint="cs"/>
          <w:rtl/>
        </w:rPr>
        <w:t xml:space="preserve"> </w:t>
      </w:r>
      <w:r w:rsidRPr="008B2B40">
        <w:rPr>
          <w:rStyle w:val="libAieChar"/>
          <w:rtl/>
        </w:rPr>
        <w:t>وَالْأَبْصَارُ‌</w:t>
      </w:r>
      <w:r w:rsidR="008B2B40" w:rsidRPr="00926F9C">
        <w:rPr>
          <w:rStyle w:val="libAlaemChar"/>
          <w:rFonts w:hint="cs"/>
          <w:rtl/>
        </w:rPr>
        <w:t>)</w:t>
      </w:r>
      <w:r w:rsidR="008D5048" w:rsidRPr="003E37F8">
        <w:rPr>
          <w:rtl/>
        </w:rPr>
        <w:t xml:space="preserve"> </w:t>
      </w:r>
      <w:r w:rsidRPr="003E37F8">
        <w:rPr>
          <w:rFonts w:hint="cs"/>
          <w:rtl/>
        </w:rPr>
        <w:t>فقام إليه رجل</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يا رسول الله أي</w:t>
      </w:r>
      <w:r w:rsidR="006E6D76">
        <w:rPr>
          <w:rFonts w:hint="cs"/>
          <w:rtl/>
        </w:rPr>
        <w:t>ُّ</w:t>
      </w:r>
      <w:r w:rsidRPr="003E37F8">
        <w:rPr>
          <w:rFonts w:hint="cs"/>
          <w:rtl/>
        </w:rPr>
        <w:t xml:space="preserve"> بيوت هذه</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753D72">
        <w:rPr>
          <w:rStyle w:val="libBold2Char"/>
          <w:rFonts w:hint="cs"/>
          <w:rtl/>
        </w:rPr>
        <w:t>[بيوت الأنبياء</w:t>
      </w:r>
      <w:r w:rsidR="008D5048" w:rsidRPr="00753D72">
        <w:rPr>
          <w:rStyle w:val="libBold2Char"/>
          <w:rFonts w:hint="cs"/>
          <w:rtl/>
        </w:rPr>
        <w:t>.</w:t>
      </w:r>
    </w:p>
    <w:p w:rsidR="008B12FF" w:rsidRPr="003E37F8" w:rsidRDefault="008B12FF" w:rsidP="006E6D76">
      <w:pPr>
        <w:pStyle w:val="libNormal"/>
        <w:rPr>
          <w:rtl/>
        </w:rPr>
      </w:pPr>
      <w:r w:rsidRPr="003E37F8">
        <w:rPr>
          <w:rFonts w:hint="cs"/>
          <w:rtl/>
        </w:rPr>
        <w:t>فقام إليه أبو بكر فقال</w:t>
      </w:r>
      <w:r w:rsidR="008D5048" w:rsidRPr="003E37F8">
        <w:rPr>
          <w:rFonts w:hint="cs"/>
          <w:rtl/>
        </w:rPr>
        <w:t>:</w:t>
      </w:r>
      <w:r w:rsidRPr="003E37F8">
        <w:rPr>
          <w:rFonts w:hint="cs"/>
          <w:rtl/>
        </w:rPr>
        <w:t xml:space="preserve"> يا رسول الله هذا البيت منها</w:t>
      </w:r>
      <w:r w:rsidR="008D5048" w:rsidRPr="003E37F8">
        <w:rPr>
          <w:rFonts w:hint="cs"/>
          <w:rtl/>
        </w:rPr>
        <w:t>؟</w:t>
      </w:r>
      <w:r w:rsidRPr="003E37F8">
        <w:rPr>
          <w:rFonts w:hint="cs"/>
          <w:rtl/>
        </w:rPr>
        <w:t xml:space="preserve"> -لبيت علي</w:t>
      </w:r>
      <w:r w:rsidR="006E6D76">
        <w:rPr>
          <w:rFonts w:hint="cs"/>
          <w:rtl/>
        </w:rPr>
        <w:t>ٍّ</w:t>
      </w:r>
      <w:r w:rsidRPr="003E37F8">
        <w:rPr>
          <w:rFonts w:hint="cs"/>
          <w:rtl/>
        </w:rPr>
        <w:t xml:space="preserve"> وفاطمة- قال</w:t>
      </w:r>
      <w:r w:rsidR="008D5048" w:rsidRPr="003E37F8">
        <w:rPr>
          <w:rFonts w:hint="cs"/>
          <w:rtl/>
        </w:rPr>
        <w:t>:</w:t>
      </w:r>
      <w:r w:rsidRPr="003E37F8">
        <w:rPr>
          <w:rFonts w:hint="cs"/>
          <w:rtl/>
        </w:rPr>
        <w:t xml:space="preserve"> </w:t>
      </w:r>
      <w:r w:rsidRPr="00753D72">
        <w:rPr>
          <w:rStyle w:val="libBold2Char"/>
          <w:rFonts w:hint="cs"/>
          <w:rtl/>
        </w:rPr>
        <w:t>نعم من أفاضلها]</w:t>
      </w:r>
      <w:r w:rsidR="008D5048" w:rsidRPr="00753D72">
        <w:rPr>
          <w:rStyle w:val="libBold2Char"/>
          <w:rFonts w:hint="cs"/>
          <w:rtl/>
        </w:rPr>
        <w:t>.</w:t>
      </w:r>
    </w:p>
    <w:p w:rsidR="008B12FF" w:rsidRPr="003E37F8" w:rsidRDefault="008B12FF" w:rsidP="008A2BE6">
      <w:pPr>
        <w:pStyle w:val="libNormal"/>
        <w:rPr>
          <w:rtl/>
        </w:rPr>
      </w:pPr>
      <w:r w:rsidRPr="003E37F8">
        <w:rPr>
          <w:rFonts w:hint="cs"/>
          <w:rtl/>
        </w:rPr>
        <w:t>وروى الشيخ أبو علي الطبرسي في تفسيره</w:t>
      </w:r>
      <w:r w:rsidR="00C35689">
        <w:rPr>
          <w:rFonts w:hint="cs"/>
          <w:rtl/>
        </w:rPr>
        <w:t xml:space="preserve"> (مجمع البيان) </w:t>
      </w:r>
      <w:r w:rsidRPr="003E37F8">
        <w:rPr>
          <w:rFonts w:hint="cs"/>
          <w:rtl/>
        </w:rPr>
        <w:t>ج18 من المجلد الرابع ص</w:t>
      </w:r>
      <w:r w:rsidR="00CB741B">
        <w:rPr>
          <w:rFonts w:hint="cs"/>
          <w:rtl/>
        </w:rPr>
        <w:t xml:space="preserve"> </w:t>
      </w:r>
      <w:r w:rsidR="00CB741B" w:rsidRPr="003E37F8">
        <w:rPr>
          <w:rFonts w:hint="cs"/>
          <w:rtl/>
        </w:rPr>
        <w:t>144</w:t>
      </w:r>
      <w:r w:rsidR="00CB741B">
        <w:rPr>
          <w:rFonts w:hint="cs"/>
          <w:rtl/>
        </w:rPr>
        <w:t xml:space="preserve"> </w:t>
      </w:r>
      <w:r w:rsidRPr="003E37F8">
        <w:rPr>
          <w:rFonts w:hint="cs"/>
          <w:rtl/>
        </w:rPr>
        <w:t xml:space="preserve">ط. دار إحياء التراث العربي </w:t>
      </w:r>
      <w:r w:rsidR="00CB741B">
        <w:rPr>
          <w:rtl/>
        </w:rPr>
        <w:t>-</w:t>
      </w:r>
      <w:r w:rsidRPr="003E37F8">
        <w:rPr>
          <w:rFonts w:hint="cs"/>
          <w:rtl/>
        </w:rPr>
        <w:t xml:space="preserve"> بيروت</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2C1B63">
      <w:pPr>
        <w:pStyle w:val="libNormal"/>
        <w:rPr>
          <w:rtl/>
        </w:rPr>
      </w:pPr>
      <w:r w:rsidRPr="003E37F8">
        <w:rPr>
          <w:rFonts w:hint="cs"/>
          <w:rtl/>
        </w:rPr>
        <w:t>وقيل في بيوت الأنبياء</w:t>
      </w:r>
      <w:r w:rsidR="00481024">
        <w:rPr>
          <w:rFonts w:hint="cs"/>
          <w:rtl/>
        </w:rPr>
        <w:t xml:space="preserve">، </w:t>
      </w:r>
      <w:r w:rsidRPr="003E37F8">
        <w:rPr>
          <w:rFonts w:hint="cs"/>
          <w:rtl/>
        </w:rPr>
        <w:t xml:space="preserve">وروى ذلك مرفوعاً </w:t>
      </w:r>
      <w:r w:rsidR="006E6D76">
        <w:rPr>
          <w:rFonts w:hint="cs"/>
          <w:rtl/>
        </w:rPr>
        <w:t>أ</w:t>
      </w:r>
      <w:r w:rsidRPr="003E37F8">
        <w:rPr>
          <w:rFonts w:hint="cs"/>
          <w:rtl/>
        </w:rPr>
        <w:t>ن</w:t>
      </w:r>
      <w:r w:rsidR="006E6D76">
        <w:rPr>
          <w:rFonts w:hint="cs"/>
          <w:rtl/>
        </w:rPr>
        <w:t>َّ</w:t>
      </w:r>
      <w:r w:rsidRPr="003E37F8">
        <w:rPr>
          <w:rFonts w:hint="cs"/>
          <w:rtl/>
        </w:rPr>
        <w:t xml:space="preserve">ه سئل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لما قرأ الآية</w:t>
      </w:r>
      <w:r w:rsidR="00481024">
        <w:rPr>
          <w:rFonts w:hint="cs"/>
          <w:rtl/>
        </w:rPr>
        <w:t xml:space="preserve">، </w:t>
      </w:r>
      <w:r w:rsidRPr="003E37F8">
        <w:rPr>
          <w:rFonts w:hint="cs"/>
          <w:rtl/>
        </w:rPr>
        <w:t>أي</w:t>
      </w:r>
      <w:r w:rsidR="006E6D76">
        <w:rPr>
          <w:rFonts w:hint="cs"/>
          <w:rtl/>
        </w:rPr>
        <w:t>ُّ</w:t>
      </w:r>
      <w:r w:rsidRPr="003E37F8">
        <w:rPr>
          <w:rFonts w:hint="cs"/>
          <w:rtl/>
        </w:rPr>
        <w:t xml:space="preserve"> بيوت هذه</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w:t>
      </w:r>
      <w:r w:rsidRPr="00753D72">
        <w:rPr>
          <w:rStyle w:val="libBold2Char"/>
          <w:rFonts w:hint="cs"/>
          <w:rtl/>
        </w:rPr>
        <w:t>[بيوت الأنبياء</w:t>
      </w:r>
      <w:r w:rsidRPr="003E37F8">
        <w:rPr>
          <w:rFonts w:hint="cs"/>
          <w:rtl/>
        </w:rPr>
        <w:t xml:space="preserve"> فقام أبو بكر</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يا رسول الله هذا البيت منها </w:t>
      </w:r>
      <w:r w:rsidR="00CB741B">
        <w:rPr>
          <w:rtl/>
        </w:rPr>
        <w:t>-</w:t>
      </w:r>
      <w:r w:rsidRPr="003E37F8">
        <w:rPr>
          <w:rFonts w:hint="cs"/>
          <w:rtl/>
        </w:rPr>
        <w:t>يعني بيت علي</w:t>
      </w:r>
      <w:r w:rsidR="006E6D76">
        <w:rPr>
          <w:rFonts w:hint="cs"/>
          <w:rtl/>
        </w:rPr>
        <w:t>ٍّ</w:t>
      </w:r>
      <w:r w:rsidRPr="003E37F8">
        <w:rPr>
          <w:rFonts w:hint="cs"/>
          <w:rtl/>
        </w:rPr>
        <w:t xml:space="preserve"> وفاطمة- قال</w:t>
      </w:r>
      <w:r w:rsidR="008D5048" w:rsidRPr="003E37F8">
        <w:rPr>
          <w:rFonts w:hint="cs"/>
          <w:rtl/>
        </w:rPr>
        <w:t>:</w:t>
      </w:r>
      <w:r w:rsidRPr="003E37F8">
        <w:rPr>
          <w:rFonts w:hint="cs"/>
          <w:rtl/>
        </w:rPr>
        <w:t xml:space="preserve"> </w:t>
      </w:r>
      <w:r w:rsidRPr="00753D72">
        <w:rPr>
          <w:rStyle w:val="libBold2Char"/>
          <w:rFonts w:hint="cs"/>
          <w:rtl/>
        </w:rPr>
        <w:t>نعم من أفاضلها]</w:t>
      </w:r>
      <w:r w:rsidR="00481024">
        <w:rPr>
          <w:rFonts w:hint="cs"/>
          <w:rtl/>
        </w:rPr>
        <w:t xml:space="preserve">، </w:t>
      </w:r>
      <w:r w:rsidRPr="003E37F8">
        <w:rPr>
          <w:rFonts w:hint="cs"/>
          <w:rtl/>
        </w:rPr>
        <w:t>ويعضد هذا القول قوله</w:t>
      </w:r>
      <w:r w:rsidR="008D5048" w:rsidRPr="003E37F8">
        <w:rPr>
          <w:rFonts w:hint="cs"/>
          <w:rtl/>
        </w:rPr>
        <w:t>:</w:t>
      </w:r>
      <w:r w:rsidRPr="003E37F8">
        <w:rPr>
          <w:rFonts w:hint="cs"/>
          <w:rtl/>
        </w:rPr>
        <w:t xml:space="preserve"> </w:t>
      </w:r>
      <w:r w:rsidR="008A2BE6" w:rsidRPr="008A2BE6">
        <w:rPr>
          <w:rStyle w:val="libAlaemChar"/>
          <w:rFonts w:hint="cs"/>
          <w:rtl/>
        </w:rPr>
        <w:t>(</w:t>
      </w:r>
      <w:r w:rsidR="002C1B63" w:rsidRPr="002C1B63">
        <w:rPr>
          <w:rStyle w:val="libAieChar"/>
          <w:rtl/>
        </w:rPr>
        <w:t>إِنَّمَا يُرِيدُ اللَّـهُ لِيُذْهِبَ عَنكُمُ الرِّجْسَ أَهْلَ الْبَيْتِ وَيُطَهِّرَكُمْ تَطْهِيرًا</w:t>
      </w:r>
      <w:r w:rsidR="008A2BE6" w:rsidRPr="008A2BE6">
        <w:rPr>
          <w:rStyle w:val="libAlaemChar"/>
          <w:rFonts w:hint="cs"/>
          <w:rtl/>
        </w:rPr>
        <w:t>)</w:t>
      </w:r>
      <w:r w:rsidRPr="008A2BE6">
        <w:rPr>
          <w:rFonts w:hint="cs"/>
          <w:rtl/>
        </w:rPr>
        <w:t xml:space="preserve"> وقوله</w:t>
      </w:r>
      <w:r w:rsidR="008D5048" w:rsidRPr="008A2BE6">
        <w:rPr>
          <w:rFonts w:hint="cs"/>
          <w:rtl/>
        </w:rPr>
        <w:t>:</w:t>
      </w:r>
      <w:r w:rsidRPr="008A2BE6">
        <w:rPr>
          <w:rFonts w:hint="cs"/>
          <w:rtl/>
        </w:rPr>
        <w:t xml:space="preserve"> </w:t>
      </w:r>
      <w:r w:rsidR="008A2BE6" w:rsidRPr="008A2BE6">
        <w:rPr>
          <w:rStyle w:val="libAlaemChar"/>
          <w:rFonts w:hint="cs"/>
          <w:rtl/>
        </w:rPr>
        <w:t>(</w:t>
      </w:r>
      <w:r w:rsidR="002C1B63" w:rsidRPr="002C1B63">
        <w:rPr>
          <w:rStyle w:val="libAieChar"/>
          <w:rtl/>
        </w:rPr>
        <w:t>رَحْمَتُ اللَّـهِ وَبَرَكَاتُهُ عَلَيْكُمْ أَهْلَ الْبَيْتِ</w:t>
      </w:r>
      <w:r w:rsidR="008A2BE6" w:rsidRPr="008A2BE6">
        <w:rPr>
          <w:rStyle w:val="libAlaemChar"/>
          <w:rFonts w:hint="cs"/>
          <w:rtl/>
        </w:rPr>
        <w:t>)</w:t>
      </w:r>
      <w:r w:rsidRPr="003E37F8">
        <w:rPr>
          <w:rFonts w:hint="cs"/>
          <w:rtl/>
        </w:rPr>
        <w:t xml:space="preserve"> فال</w:t>
      </w:r>
      <w:r w:rsidR="006E6D76">
        <w:rPr>
          <w:rFonts w:hint="cs"/>
          <w:rtl/>
        </w:rPr>
        <w:t>إ</w:t>
      </w:r>
      <w:r w:rsidRPr="003E37F8">
        <w:rPr>
          <w:rFonts w:hint="cs"/>
          <w:rtl/>
        </w:rPr>
        <w:t xml:space="preserve">ذن </w:t>
      </w:r>
      <w:r w:rsidR="006E6D76">
        <w:rPr>
          <w:rFonts w:hint="cs"/>
          <w:rtl/>
        </w:rPr>
        <w:t>ب</w:t>
      </w:r>
      <w:r w:rsidRPr="003E37F8">
        <w:rPr>
          <w:rFonts w:hint="cs"/>
          <w:rtl/>
        </w:rPr>
        <w:t>رفع بيوت الأنبياء والأوصياء مطلق</w:t>
      </w:r>
      <w:r w:rsidR="00481024">
        <w:rPr>
          <w:rFonts w:hint="cs"/>
          <w:rtl/>
        </w:rPr>
        <w:t xml:space="preserve">، </w:t>
      </w:r>
      <w:r w:rsidRPr="003E37F8">
        <w:rPr>
          <w:rFonts w:hint="cs"/>
          <w:rtl/>
        </w:rPr>
        <w:t>والمراد بالرفع التعظيم ورفع القدر من الأرجاس والتطهير من المعاصي والأدناس</w:t>
      </w:r>
      <w:r w:rsidR="00481024">
        <w:rPr>
          <w:rFonts w:hint="cs"/>
          <w:rtl/>
        </w:rPr>
        <w:t xml:space="preserve">، </w:t>
      </w:r>
      <w:r w:rsidRPr="003E37F8">
        <w:rPr>
          <w:rFonts w:hint="cs"/>
          <w:rtl/>
        </w:rPr>
        <w:t>وقيل المراد برفعها</w:t>
      </w:r>
      <w:r w:rsidR="00481024">
        <w:rPr>
          <w:rFonts w:hint="cs"/>
          <w:rtl/>
        </w:rPr>
        <w:t xml:space="preserve">، </w:t>
      </w:r>
      <w:r w:rsidRPr="003E37F8">
        <w:rPr>
          <w:rFonts w:hint="cs"/>
          <w:rtl/>
        </w:rPr>
        <w:t>رفع الحوائج فيها إلى الله تعالى</w:t>
      </w:r>
      <w:r w:rsidR="008D5048" w:rsidRPr="003E37F8">
        <w:rPr>
          <w:rFonts w:hint="cs"/>
          <w:rtl/>
        </w:rPr>
        <w:t>.</w:t>
      </w:r>
    </w:p>
    <w:p w:rsidR="008B12FF" w:rsidRPr="003E37F8" w:rsidRDefault="008B12FF" w:rsidP="006E6D76">
      <w:pPr>
        <w:pStyle w:val="libNormal"/>
        <w:rPr>
          <w:rtl/>
        </w:rPr>
      </w:pPr>
      <w:r w:rsidRPr="003E37F8">
        <w:rPr>
          <w:rFonts w:hint="cs"/>
          <w:rtl/>
        </w:rPr>
        <w:t xml:space="preserve">وأورد ابن رويش الإندونيسي في كتابه </w:t>
      </w:r>
      <w:r w:rsidR="006E6D76">
        <w:rPr>
          <w:rFonts w:hint="cs"/>
          <w:rtl/>
        </w:rPr>
        <w:t>(</w:t>
      </w:r>
      <w:r w:rsidRPr="003E37F8">
        <w:rPr>
          <w:rFonts w:hint="cs"/>
          <w:rtl/>
        </w:rPr>
        <w:t>المقتطفات</w:t>
      </w:r>
      <w:r w:rsidR="006E6D76">
        <w:rPr>
          <w:rFonts w:hint="cs"/>
          <w:rtl/>
        </w:rPr>
        <w:t>)</w:t>
      </w:r>
      <w:r w:rsidRPr="003E37F8">
        <w:rPr>
          <w:rFonts w:hint="cs"/>
          <w:rtl/>
        </w:rPr>
        <w:t xml:space="preserve"> ج2 ص</w:t>
      </w:r>
      <w:r w:rsidR="00CB741B">
        <w:rPr>
          <w:rFonts w:hint="cs"/>
          <w:rtl/>
        </w:rPr>
        <w:t xml:space="preserve"> </w:t>
      </w:r>
      <w:r w:rsidR="00CB741B" w:rsidRPr="003E37F8">
        <w:rPr>
          <w:rFonts w:hint="cs"/>
          <w:rtl/>
        </w:rPr>
        <w:t>171</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وفي تفسير أبي بكر الشيرازي</w:t>
      </w:r>
      <w:r w:rsidR="00481024">
        <w:rPr>
          <w:rFonts w:hint="cs"/>
          <w:rtl/>
        </w:rPr>
        <w:t xml:space="preserve">، </w:t>
      </w:r>
      <w:r w:rsidRPr="003E37F8">
        <w:rPr>
          <w:rFonts w:hint="cs"/>
          <w:rtl/>
        </w:rPr>
        <w:t>بإسناده</w:t>
      </w:r>
      <w:r w:rsidR="00481024">
        <w:rPr>
          <w:rFonts w:hint="cs"/>
          <w:rtl/>
        </w:rPr>
        <w:t xml:space="preserve">، </w:t>
      </w:r>
      <w:r w:rsidRPr="003E37F8">
        <w:rPr>
          <w:rFonts w:hint="cs"/>
          <w:rtl/>
        </w:rPr>
        <w:t>عن مقاتل</w:t>
      </w:r>
      <w:r w:rsidR="00481024">
        <w:rPr>
          <w:rFonts w:hint="cs"/>
          <w:rtl/>
        </w:rPr>
        <w:t xml:space="preserve">، </w:t>
      </w:r>
      <w:r w:rsidRPr="003E37F8">
        <w:rPr>
          <w:rFonts w:hint="cs"/>
          <w:rtl/>
        </w:rPr>
        <w:t>عن مجاهد</w:t>
      </w:r>
      <w:r w:rsidR="00481024">
        <w:rPr>
          <w:rFonts w:hint="cs"/>
          <w:rtl/>
        </w:rPr>
        <w:t xml:space="preserve">، </w:t>
      </w:r>
      <w:r w:rsidRPr="003E37F8">
        <w:rPr>
          <w:rFonts w:hint="cs"/>
          <w:rtl/>
        </w:rPr>
        <w:t>عن ابن عباس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رِ‌جَالٌ لَّا تُلْهِيهِمْ تِجَارَ‌ةٌ وَلَا بَيْعٌ عَن ذِكْرِ‌ اللَّـهِ</w:t>
      </w:r>
      <w:r w:rsidR="008B2B40" w:rsidRPr="00926F9C">
        <w:rPr>
          <w:rStyle w:val="libAlaemChar"/>
          <w:rFonts w:hint="cs"/>
          <w:rtl/>
        </w:rPr>
        <w:t>)</w:t>
      </w:r>
      <w:r w:rsidRPr="008A2BE6">
        <w:rPr>
          <w:rFonts w:hint="cs"/>
          <w:rtl/>
        </w:rPr>
        <w:t xml:space="preserve"> إلى قوله </w:t>
      </w:r>
      <w:r w:rsidR="008B2B40">
        <w:rPr>
          <w:rStyle w:val="libAlaemChar"/>
          <w:rFonts w:hint="cs"/>
          <w:rtl/>
        </w:rPr>
        <w:t>(</w:t>
      </w:r>
      <w:r w:rsidRPr="008B2B40">
        <w:rPr>
          <w:rStyle w:val="libAieChar"/>
          <w:rtl/>
        </w:rPr>
        <w:t>بِغَيْرِ‌ حِسَابٍ</w:t>
      </w:r>
      <w:r w:rsidR="008B2B40" w:rsidRPr="00926F9C">
        <w:rPr>
          <w:rStyle w:val="libAlaemChar"/>
          <w:rFonts w:hint="cs"/>
          <w:rtl/>
        </w:rPr>
        <w:t>)</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هو والله أمير المؤمنين</w:t>
      </w:r>
      <w:r w:rsidR="008D5048" w:rsidRPr="003E37F8">
        <w:rPr>
          <w:rFonts w:hint="cs"/>
          <w:rtl/>
        </w:rPr>
        <w:t>.</w:t>
      </w:r>
    </w:p>
    <w:p w:rsidR="008B12FF" w:rsidRPr="003E37F8" w:rsidRDefault="008B12FF" w:rsidP="008A2BE6">
      <w:pPr>
        <w:pStyle w:val="libNormal"/>
        <w:rPr>
          <w:rtl/>
        </w:rPr>
      </w:pPr>
      <w:r w:rsidRPr="003E37F8">
        <w:rPr>
          <w:rFonts w:hint="cs"/>
          <w:rtl/>
        </w:rPr>
        <w:t>وأورد</w:t>
      </w:r>
      <w:r w:rsidR="00811B6E">
        <w:rPr>
          <w:rFonts w:hint="cs"/>
          <w:rtl/>
        </w:rPr>
        <w:t xml:space="preserve"> السيّد </w:t>
      </w:r>
      <w:r w:rsidRPr="003E37F8">
        <w:rPr>
          <w:rFonts w:hint="cs"/>
          <w:rtl/>
        </w:rPr>
        <w:t>الطباطبائي في تفسيره</w:t>
      </w:r>
      <w:r w:rsidR="00F74866">
        <w:rPr>
          <w:rFonts w:hint="cs"/>
          <w:rtl/>
        </w:rPr>
        <w:t xml:space="preserve"> (الميزان) </w:t>
      </w:r>
      <w:r w:rsidRPr="003E37F8">
        <w:rPr>
          <w:rFonts w:hint="cs"/>
          <w:rtl/>
        </w:rPr>
        <w:t>ج18 من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141</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اسماعيليان</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9B5976">
      <w:pPr>
        <w:pStyle w:val="libNormal"/>
        <w:rPr>
          <w:rtl/>
        </w:rPr>
      </w:pPr>
      <w:r w:rsidRPr="003E37F8">
        <w:rPr>
          <w:rFonts w:hint="cs"/>
          <w:rtl/>
        </w:rPr>
        <w:t>عن أبي جعفر</w:t>
      </w:r>
      <w:r w:rsidR="00384706">
        <w:rPr>
          <w:rFonts w:hint="cs"/>
          <w:rtl/>
        </w:rPr>
        <w:t xml:space="preserve"> عليه السّلام</w:t>
      </w:r>
      <w:r w:rsidR="00481024">
        <w:rPr>
          <w:rFonts w:hint="cs"/>
          <w:rtl/>
        </w:rPr>
        <w:t xml:space="preserve">، </w:t>
      </w:r>
      <w:r w:rsidRPr="003E37F8">
        <w:rPr>
          <w:rFonts w:hint="cs"/>
          <w:rtl/>
        </w:rPr>
        <w:t>وفيها أن</w:t>
      </w:r>
      <w:r w:rsidR="006E6D76">
        <w:rPr>
          <w:rFonts w:hint="cs"/>
          <w:rtl/>
        </w:rPr>
        <w:t>َّ</w:t>
      </w:r>
      <w:r w:rsidRPr="003E37F8">
        <w:rPr>
          <w:rFonts w:hint="cs"/>
          <w:rtl/>
        </w:rPr>
        <w:t xml:space="preserve"> المشكاة قلب </w:t>
      </w:r>
      <w:r w:rsidR="00536E93">
        <w:rPr>
          <w:rFonts w:hint="cs"/>
          <w:rtl/>
        </w:rPr>
        <w:t>محمّد</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والمصباح النور</w:t>
      </w:r>
      <w:r w:rsidR="000058F3">
        <w:rPr>
          <w:rFonts w:hint="cs"/>
          <w:rtl/>
        </w:rPr>
        <w:t xml:space="preserve"> الّذي </w:t>
      </w:r>
      <w:r w:rsidR="006E6D76">
        <w:rPr>
          <w:rFonts w:hint="cs"/>
          <w:rtl/>
        </w:rPr>
        <w:t>فيه</w:t>
      </w:r>
      <w:r w:rsidRPr="003E37F8">
        <w:rPr>
          <w:rFonts w:hint="cs"/>
          <w:rtl/>
        </w:rPr>
        <w:t xml:space="preserve"> العلم</w:t>
      </w:r>
      <w:r w:rsidR="00481024">
        <w:rPr>
          <w:rFonts w:hint="cs"/>
          <w:rtl/>
        </w:rPr>
        <w:t xml:space="preserve">، </w:t>
      </w:r>
      <w:r w:rsidRPr="003E37F8">
        <w:rPr>
          <w:rFonts w:hint="cs"/>
          <w:rtl/>
        </w:rPr>
        <w:t>والزجاجة علي</w:t>
      </w:r>
      <w:r w:rsidR="006E6D76">
        <w:rPr>
          <w:rFonts w:hint="cs"/>
          <w:rtl/>
        </w:rPr>
        <w:t>ٌّ</w:t>
      </w:r>
      <w:r w:rsidR="00481024">
        <w:rPr>
          <w:rFonts w:hint="cs"/>
          <w:rtl/>
        </w:rPr>
        <w:t xml:space="preserve">، </w:t>
      </w:r>
      <w:r w:rsidRPr="003E37F8">
        <w:rPr>
          <w:rFonts w:hint="cs"/>
          <w:rtl/>
        </w:rPr>
        <w:t>أو قلبه</w:t>
      </w:r>
      <w:r w:rsidR="00481024">
        <w:rPr>
          <w:rFonts w:hint="cs"/>
          <w:rtl/>
        </w:rPr>
        <w:t xml:space="preserve">، </w:t>
      </w:r>
      <w:r w:rsidRPr="003E37F8">
        <w:rPr>
          <w:rFonts w:hint="cs"/>
          <w:rtl/>
        </w:rPr>
        <w:t>والشجرة المباركة الزيتونه ال</w:t>
      </w:r>
      <w:r w:rsidR="006E6D76">
        <w:rPr>
          <w:rFonts w:hint="cs"/>
          <w:rtl/>
        </w:rPr>
        <w:t>ّ</w:t>
      </w:r>
      <w:r w:rsidRPr="003E37F8">
        <w:rPr>
          <w:rFonts w:hint="cs"/>
          <w:rtl/>
        </w:rPr>
        <w:t>تي لا شرقي</w:t>
      </w:r>
      <w:r w:rsidR="006E6D76">
        <w:rPr>
          <w:rFonts w:hint="cs"/>
          <w:rtl/>
        </w:rPr>
        <w:t>ّ</w:t>
      </w:r>
      <w:r w:rsidRPr="003E37F8">
        <w:rPr>
          <w:rFonts w:hint="cs"/>
          <w:rtl/>
        </w:rPr>
        <w:t>ة ولا غربي</w:t>
      </w:r>
      <w:r w:rsidR="006E6D76">
        <w:rPr>
          <w:rFonts w:hint="cs"/>
          <w:rtl/>
        </w:rPr>
        <w:t>ّ</w:t>
      </w:r>
      <w:r w:rsidRPr="003E37F8">
        <w:rPr>
          <w:rFonts w:hint="cs"/>
          <w:rtl/>
        </w:rPr>
        <w:t>ة إبراهيم</w:t>
      </w:r>
      <w:r w:rsidR="00384706">
        <w:rPr>
          <w:rFonts w:hint="cs"/>
          <w:rtl/>
        </w:rPr>
        <w:t xml:space="preserve"> عليه السّلام</w:t>
      </w:r>
      <w:r w:rsidR="00481024">
        <w:rPr>
          <w:rFonts w:hint="cs"/>
          <w:rtl/>
        </w:rPr>
        <w:t xml:space="preserve">، </w:t>
      </w:r>
      <w:r w:rsidRPr="003E37F8">
        <w:rPr>
          <w:rFonts w:hint="cs"/>
          <w:rtl/>
        </w:rPr>
        <w:t>ما كان يهودي</w:t>
      </w:r>
      <w:r w:rsidR="006E6D76">
        <w:rPr>
          <w:rFonts w:hint="cs"/>
          <w:rtl/>
        </w:rPr>
        <w:t>ّ</w:t>
      </w:r>
      <w:r w:rsidRPr="003E37F8">
        <w:rPr>
          <w:rFonts w:hint="cs"/>
          <w:rtl/>
        </w:rPr>
        <w:t>اً ولا نصراني</w:t>
      </w:r>
      <w:r w:rsidR="006E6D76">
        <w:rPr>
          <w:rFonts w:hint="cs"/>
          <w:rtl/>
        </w:rPr>
        <w:t>ّ</w:t>
      </w:r>
      <w:r w:rsidRPr="003E37F8">
        <w:rPr>
          <w:rFonts w:hint="cs"/>
          <w:rtl/>
        </w:rPr>
        <w:t>اً</w:t>
      </w:r>
      <w:r w:rsidR="00481024">
        <w:rPr>
          <w:rFonts w:hint="cs"/>
          <w:rtl/>
        </w:rPr>
        <w:t xml:space="preserve">، </w:t>
      </w:r>
      <w:r w:rsidRPr="003E37F8">
        <w:rPr>
          <w:rFonts w:hint="cs"/>
          <w:rtl/>
        </w:rPr>
        <w:t xml:space="preserve">وقوله </w:t>
      </w:r>
      <w:r w:rsidR="008A2BE6" w:rsidRPr="008A2BE6">
        <w:rPr>
          <w:rStyle w:val="libAlaemChar"/>
          <w:rFonts w:hint="cs"/>
          <w:rtl/>
        </w:rPr>
        <w:t>(</w:t>
      </w:r>
      <w:r w:rsidR="009B5976" w:rsidRPr="009B5976">
        <w:rPr>
          <w:rStyle w:val="libAieChar"/>
          <w:rtl/>
        </w:rPr>
        <w:t>يَكَادُ زَيْتُهَا يُضِيءُ</w:t>
      </w:r>
      <w:r w:rsidR="008B2B40" w:rsidRPr="00926F9C">
        <w:rPr>
          <w:rStyle w:val="libAlaemChar"/>
          <w:rFonts w:hint="cs"/>
          <w:rtl/>
        </w:rPr>
        <w:t>)</w:t>
      </w:r>
      <w:r w:rsidR="006E6D76" w:rsidRPr="003E37F8">
        <w:rPr>
          <w:rFonts w:hint="cs"/>
          <w:rtl/>
        </w:rPr>
        <w:t xml:space="preserve"> </w:t>
      </w:r>
      <w:r w:rsidRPr="003E37F8">
        <w:rPr>
          <w:rFonts w:hint="cs"/>
          <w:rtl/>
        </w:rPr>
        <w:t>إلخ</w:t>
      </w:r>
      <w:r w:rsidR="006E6D76">
        <w:rPr>
          <w:rFonts w:hint="cs"/>
          <w:rtl/>
        </w:rPr>
        <w:t>....</w:t>
      </w:r>
      <w:r w:rsidRPr="003E37F8">
        <w:rPr>
          <w:rFonts w:hint="cs"/>
          <w:rtl/>
        </w:rPr>
        <w:t>يكاد أولادهم أن يتكل</w:t>
      </w:r>
      <w:r w:rsidR="006E6D76">
        <w:rPr>
          <w:rFonts w:hint="cs"/>
          <w:rtl/>
        </w:rPr>
        <w:t>ّ</w:t>
      </w:r>
      <w:r w:rsidRPr="003E37F8">
        <w:rPr>
          <w:rFonts w:hint="cs"/>
          <w:rtl/>
        </w:rPr>
        <w:t>موا بالنبو</w:t>
      </w:r>
      <w:r w:rsidR="006E6D76">
        <w:rPr>
          <w:rFonts w:hint="cs"/>
          <w:rtl/>
        </w:rPr>
        <w:t>ّ</w:t>
      </w:r>
      <w:r w:rsidRPr="003E37F8">
        <w:rPr>
          <w:rFonts w:hint="cs"/>
          <w:rtl/>
        </w:rPr>
        <w:t>ة و</w:t>
      </w:r>
      <w:r w:rsidR="006E6D76">
        <w:rPr>
          <w:rFonts w:hint="cs"/>
          <w:rtl/>
        </w:rPr>
        <w:t>إ</w:t>
      </w:r>
      <w:r w:rsidRPr="003E37F8">
        <w:rPr>
          <w:rFonts w:hint="cs"/>
          <w:rtl/>
        </w:rPr>
        <w:t>ن لم ينـزل عليهم ملك</w:t>
      </w:r>
      <w:r w:rsidR="008D5048" w:rsidRPr="003E37F8">
        <w:rPr>
          <w:rFonts w:hint="cs"/>
          <w:rtl/>
        </w:rPr>
        <w:t>.</w:t>
      </w:r>
    </w:p>
    <w:p w:rsidR="008B12FF" w:rsidRPr="008A2BE6" w:rsidRDefault="008B12FF" w:rsidP="006E6D76">
      <w:pPr>
        <w:pStyle w:val="libNormal"/>
        <w:rPr>
          <w:rtl/>
        </w:rPr>
      </w:pPr>
      <w:r w:rsidRPr="003E37F8">
        <w:rPr>
          <w:rFonts w:hint="cs"/>
          <w:rtl/>
        </w:rPr>
        <w:t>وما رواه في التوحيد بإسناده إلى عيسى بن راشد عن الباقر</w:t>
      </w:r>
      <w:r w:rsidR="00384706">
        <w:rPr>
          <w:rFonts w:hint="cs"/>
          <w:rtl/>
        </w:rPr>
        <w:t xml:space="preserve"> عليه السّلام</w:t>
      </w:r>
      <w:r w:rsidR="000058F3">
        <w:rPr>
          <w:rFonts w:hint="cs"/>
          <w:rtl/>
        </w:rPr>
        <w:t xml:space="preserve"> </w:t>
      </w:r>
      <w:r w:rsidRPr="003E37F8">
        <w:rPr>
          <w:rFonts w:hint="cs"/>
          <w:rtl/>
        </w:rPr>
        <w:t>وفيه أن</w:t>
      </w:r>
      <w:r w:rsidR="006E6D76">
        <w:rPr>
          <w:rFonts w:hint="cs"/>
          <w:rtl/>
        </w:rPr>
        <w:t>َّ</w:t>
      </w:r>
      <w:r w:rsidRPr="003E37F8">
        <w:rPr>
          <w:rFonts w:hint="cs"/>
          <w:rtl/>
        </w:rPr>
        <w:t xml:space="preserve"> المشكاة نور العلم في صدر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 xml:space="preserve">والزجاجة صدر عليّ </w:t>
      </w:r>
      <w:r w:rsidR="008B2B40">
        <w:rPr>
          <w:rStyle w:val="libAlaemChar"/>
          <w:rFonts w:hint="cs"/>
          <w:rtl/>
        </w:rPr>
        <w:t>(</w:t>
      </w:r>
      <w:r w:rsidRPr="008B2B40">
        <w:rPr>
          <w:rStyle w:val="libAieChar"/>
          <w:rtl/>
        </w:rPr>
        <w:t>يَكَادُ زَيْتُهَا يُضِيءُ وَلَوْ لَمْ تَمْسَسْهُ نَارٌ</w:t>
      </w:r>
      <w:r w:rsidR="008B2B40" w:rsidRPr="00926F9C">
        <w:rPr>
          <w:rStyle w:val="libAlaemChar"/>
          <w:rFonts w:hint="cs"/>
          <w:rtl/>
        </w:rPr>
        <w:t>)</w:t>
      </w:r>
      <w:r w:rsidRPr="008A2BE6">
        <w:rPr>
          <w:rFonts w:hint="cs"/>
          <w:rtl/>
        </w:rPr>
        <w:t xml:space="preserve"> يكاد العالم من آل </w:t>
      </w:r>
      <w:r w:rsidR="00536E93" w:rsidRPr="008A2BE6">
        <w:rPr>
          <w:rFonts w:hint="cs"/>
          <w:rtl/>
        </w:rPr>
        <w:t>محمّد</w:t>
      </w:r>
      <w:r w:rsidRPr="008A2BE6">
        <w:rPr>
          <w:rFonts w:hint="cs"/>
          <w:rtl/>
        </w:rPr>
        <w:t xml:space="preserve"> يتكل</w:t>
      </w:r>
      <w:r w:rsidR="006E6D76">
        <w:rPr>
          <w:rFonts w:hint="cs"/>
          <w:rtl/>
        </w:rPr>
        <w:t>ّ</w:t>
      </w:r>
      <w:r w:rsidRPr="008A2BE6">
        <w:rPr>
          <w:rFonts w:hint="cs"/>
          <w:rtl/>
        </w:rPr>
        <w:t xml:space="preserve">م بالعلم قبل أن يسأل </w:t>
      </w:r>
      <w:r w:rsidR="008B2B40">
        <w:rPr>
          <w:rStyle w:val="libAlaemChar"/>
          <w:rFonts w:hint="cs"/>
          <w:rtl/>
        </w:rPr>
        <w:t>(</w:t>
      </w:r>
      <w:r w:rsidRPr="008B2B40">
        <w:rPr>
          <w:rStyle w:val="libAieChar"/>
          <w:rtl/>
        </w:rPr>
        <w:t>نُّورٌ‌ عَلَىٰ نُورٍ‌</w:t>
      </w:r>
      <w:r w:rsidR="008B2B40" w:rsidRPr="00926F9C">
        <w:rPr>
          <w:rStyle w:val="libAlaemChar"/>
          <w:rFonts w:hint="cs"/>
          <w:rtl/>
        </w:rPr>
        <w:t>)</w:t>
      </w:r>
      <w:r w:rsidRPr="008A2BE6">
        <w:rPr>
          <w:rFonts w:hint="cs"/>
          <w:rtl/>
        </w:rPr>
        <w:t xml:space="preserve"> </w:t>
      </w:r>
      <w:r w:rsidR="007956F4">
        <w:rPr>
          <w:rFonts w:hint="cs"/>
          <w:rtl/>
        </w:rPr>
        <w:t>إمام</w:t>
      </w:r>
      <w:r w:rsidRPr="008A2BE6">
        <w:rPr>
          <w:rFonts w:hint="cs"/>
          <w:rtl/>
        </w:rPr>
        <w:t xml:space="preserve"> مؤي</w:t>
      </w:r>
      <w:r w:rsidR="006E6D76">
        <w:rPr>
          <w:rFonts w:hint="cs"/>
          <w:rtl/>
        </w:rPr>
        <w:t>ّ</w:t>
      </w:r>
      <w:r w:rsidRPr="008A2BE6">
        <w:rPr>
          <w:rFonts w:hint="cs"/>
          <w:rtl/>
        </w:rPr>
        <w:t xml:space="preserve">د بنور العلم والحكمة في </w:t>
      </w:r>
      <w:r w:rsidR="006E6D76">
        <w:rPr>
          <w:rFonts w:hint="cs"/>
          <w:rtl/>
        </w:rPr>
        <w:t>إ</w:t>
      </w:r>
      <w:r w:rsidRPr="008A2BE6">
        <w:rPr>
          <w:rFonts w:hint="cs"/>
          <w:rtl/>
        </w:rPr>
        <w:t xml:space="preserve">ثر </w:t>
      </w:r>
      <w:r w:rsidR="007956F4">
        <w:rPr>
          <w:rFonts w:hint="cs"/>
          <w:rtl/>
        </w:rPr>
        <w:t>الإمام</w:t>
      </w:r>
      <w:r w:rsidRPr="008A2BE6">
        <w:rPr>
          <w:rFonts w:hint="cs"/>
          <w:rtl/>
        </w:rPr>
        <w:t xml:space="preserve"> من آل </w:t>
      </w:r>
      <w:r w:rsidR="00536E93" w:rsidRPr="008A2BE6">
        <w:rPr>
          <w:rFonts w:hint="cs"/>
          <w:rtl/>
        </w:rPr>
        <w:t>محمّد</w:t>
      </w:r>
      <w:r w:rsidR="008D5048" w:rsidRPr="008A2BE6">
        <w:rPr>
          <w:rFonts w:hint="cs"/>
          <w:rtl/>
        </w:rPr>
        <w:t>.</w:t>
      </w:r>
    </w:p>
    <w:p w:rsidR="00ED24B4" w:rsidRDefault="00ED24B4" w:rsidP="008A1A02">
      <w:pPr>
        <w:pStyle w:val="libNormal"/>
        <w:rPr>
          <w:rtl/>
        </w:rPr>
      </w:pPr>
      <w:r>
        <w:rPr>
          <w:rtl/>
        </w:rPr>
        <w:br w:type="page"/>
      </w:r>
    </w:p>
    <w:p w:rsidR="008B12FF" w:rsidRPr="00753D72" w:rsidRDefault="008B12FF" w:rsidP="008A2BE6">
      <w:pPr>
        <w:pStyle w:val="libNormal"/>
        <w:rPr>
          <w:rStyle w:val="libBold2Char"/>
          <w:rtl/>
        </w:rPr>
      </w:pPr>
      <w:r w:rsidRPr="003E37F8">
        <w:rPr>
          <w:rFonts w:hint="cs"/>
          <w:rtl/>
        </w:rPr>
        <w:lastRenderedPageBreak/>
        <w:t>وما في الكافي بإسناده عن صالح بن سهل الهمداني</w:t>
      </w:r>
      <w:r w:rsidR="00863B24">
        <w:rPr>
          <w:rFonts w:hint="cs"/>
          <w:rtl/>
        </w:rPr>
        <w:t>ّ</w:t>
      </w:r>
      <w:r w:rsidRPr="003E37F8">
        <w:rPr>
          <w:rFonts w:hint="cs"/>
          <w:rtl/>
        </w:rPr>
        <w:t xml:space="preserve"> عن الصادق</w:t>
      </w:r>
      <w:r w:rsidR="00384706">
        <w:rPr>
          <w:rFonts w:hint="cs"/>
          <w:rtl/>
        </w:rPr>
        <w:t xml:space="preserve"> عليه السّلام</w:t>
      </w:r>
      <w:r w:rsidR="000058F3">
        <w:rPr>
          <w:rFonts w:hint="cs"/>
          <w:rtl/>
        </w:rPr>
        <w:t xml:space="preserve"> </w:t>
      </w:r>
      <w:r w:rsidRPr="003E37F8">
        <w:rPr>
          <w:rFonts w:hint="cs"/>
          <w:rtl/>
        </w:rPr>
        <w:t>وفيه</w:t>
      </w:r>
      <w:r w:rsidR="00863B24">
        <w:rPr>
          <w:rFonts w:hint="cs"/>
          <w:rtl/>
        </w:rPr>
        <w:t>:</w:t>
      </w:r>
      <w:r w:rsidRPr="003E37F8">
        <w:rPr>
          <w:rFonts w:hint="cs"/>
          <w:rtl/>
        </w:rPr>
        <w:t xml:space="preserve"> </w:t>
      </w:r>
      <w:r w:rsidR="00863B24" w:rsidRPr="00753D72">
        <w:rPr>
          <w:rStyle w:val="libBold2Char"/>
          <w:rFonts w:hint="cs"/>
          <w:rtl/>
        </w:rPr>
        <w:t>[</w:t>
      </w:r>
      <w:r w:rsidRPr="00753D72">
        <w:rPr>
          <w:rStyle w:val="libBold2Char"/>
          <w:rFonts w:hint="cs"/>
          <w:rtl/>
        </w:rPr>
        <w:t>أن</w:t>
      </w:r>
      <w:r w:rsidR="00863B24" w:rsidRPr="00753D72">
        <w:rPr>
          <w:rStyle w:val="libBold2Char"/>
          <w:rFonts w:hint="cs"/>
          <w:rtl/>
        </w:rPr>
        <w:t>ّ</w:t>
      </w:r>
      <w:r w:rsidRPr="00753D72">
        <w:rPr>
          <w:rStyle w:val="libBold2Char"/>
          <w:rFonts w:hint="cs"/>
          <w:rtl/>
        </w:rPr>
        <w:t xml:space="preserve"> المشكاة فاطمة عليها</w:t>
      </w:r>
      <w:r w:rsidR="00481024">
        <w:rPr>
          <w:rStyle w:val="libBold2Char"/>
          <w:rFonts w:hint="cs"/>
          <w:rtl/>
        </w:rPr>
        <w:t xml:space="preserve">، </w:t>
      </w:r>
      <w:r w:rsidRPr="00753D72">
        <w:rPr>
          <w:rStyle w:val="libBold2Char"/>
          <w:rFonts w:hint="cs"/>
          <w:rtl/>
        </w:rPr>
        <w:t>والمصباح الحسن</w:t>
      </w:r>
      <w:r w:rsidR="00384706">
        <w:rPr>
          <w:rStyle w:val="libBold2Char"/>
          <w:rFonts w:hint="cs"/>
          <w:rtl/>
        </w:rPr>
        <w:t xml:space="preserve"> عليه السّلام</w:t>
      </w:r>
      <w:r w:rsidR="00481024">
        <w:rPr>
          <w:rStyle w:val="libBold2Char"/>
          <w:rFonts w:hint="cs"/>
          <w:rtl/>
        </w:rPr>
        <w:t xml:space="preserve">، </w:t>
      </w:r>
      <w:r w:rsidRPr="00753D72">
        <w:rPr>
          <w:rStyle w:val="libBold2Char"/>
          <w:rFonts w:hint="cs"/>
          <w:rtl/>
        </w:rPr>
        <w:t>والزجاجة الحسين</w:t>
      </w:r>
      <w:r w:rsidR="00384706">
        <w:rPr>
          <w:rStyle w:val="libBold2Char"/>
          <w:rFonts w:hint="cs"/>
          <w:rtl/>
        </w:rPr>
        <w:t xml:space="preserve"> عليه السّلام</w:t>
      </w:r>
      <w:r w:rsidR="00481024">
        <w:rPr>
          <w:rStyle w:val="libBold2Char"/>
          <w:rFonts w:hint="cs"/>
          <w:rtl/>
        </w:rPr>
        <w:t xml:space="preserve">، </w:t>
      </w:r>
      <w:r w:rsidRPr="00753D72">
        <w:rPr>
          <w:rStyle w:val="libBold2Char"/>
          <w:rFonts w:hint="cs"/>
          <w:rtl/>
        </w:rPr>
        <w:t>والشجرة المباركة إبراهيم</w:t>
      </w:r>
      <w:r w:rsidR="00384706">
        <w:rPr>
          <w:rStyle w:val="libBold2Char"/>
          <w:rFonts w:hint="cs"/>
          <w:rtl/>
        </w:rPr>
        <w:t xml:space="preserve"> عليه السّلام</w:t>
      </w:r>
      <w:r w:rsidR="00481024">
        <w:rPr>
          <w:rStyle w:val="libBold2Char"/>
          <w:rFonts w:hint="cs"/>
          <w:rtl/>
        </w:rPr>
        <w:t xml:space="preserve">، </w:t>
      </w:r>
      <w:r w:rsidRPr="00753D72">
        <w:rPr>
          <w:rStyle w:val="libBold2Char"/>
          <w:rFonts w:hint="cs"/>
          <w:rtl/>
        </w:rPr>
        <w:t>ولا شرقي</w:t>
      </w:r>
      <w:r w:rsidR="00863B24" w:rsidRPr="00753D72">
        <w:rPr>
          <w:rStyle w:val="libBold2Char"/>
          <w:rFonts w:hint="cs"/>
          <w:rtl/>
        </w:rPr>
        <w:t>ّ</w:t>
      </w:r>
      <w:r w:rsidRPr="00753D72">
        <w:rPr>
          <w:rStyle w:val="libBold2Char"/>
          <w:rFonts w:hint="cs"/>
          <w:rtl/>
        </w:rPr>
        <w:t>ة ولا غربي</w:t>
      </w:r>
      <w:r w:rsidR="00863B24" w:rsidRPr="00753D72">
        <w:rPr>
          <w:rStyle w:val="libBold2Char"/>
          <w:rFonts w:hint="cs"/>
          <w:rtl/>
        </w:rPr>
        <w:t>ّ</w:t>
      </w:r>
      <w:r w:rsidRPr="00753D72">
        <w:rPr>
          <w:rStyle w:val="libBold2Char"/>
          <w:rFonts w:hint="cs"/>
          <w:rtl/>
        </w:rPr>
        <w:t>ة وما كان يهودي</w:t>
      </w:r>
      <w:r w:rsidR="00863B24" w:rsidRPr="00753D72">
        <w:rPr>
          <w:rStyle w:val="libBold2Char"/>
          <w:rFonts w:hint="cs"/>
          <w:rtl/>
        </w:rPr>
        <w:t>ّ</w:t>
      </w:r>
      <w:r w:rsidRPr="00753D72">
        <w:rPr>
          <w:rStyle w:val="libBold2Char"/>
          <w:rFonts w:hint="cs"/>
          <w:rtl/>
        </w:rPr>
        <w:t>اً ولا نصراني</w:t>
      </w:r>
      <w:r w:rsidR="00863B24" w:rsidRPr="00753D72">
        <w:rPr>
          <w:rStyle w:val="libBold2Char"/>
          <w:rFonts w:hint="cs"/>
          <w:rtl/>
        </w:rPr>
        <w:t>ّ</w:t>
      </w:r>
      <w:r w:rsidRPr="00753D72">
        <w:rPr>
          <w:rStyle w:val="libBold2Char"/>
          <w:rFonts w:hint="cs"/>
          <w:rtl/>
        </w:rPr>
        <w:t>اً</w:t>
      </w:r>
      <w:r w:rsidR="00481024">
        <w:rPr>
          <w:rStyle w:val="libBold2Char"/>
          <w:rFonts w:hint="cs"/>
          <w:rtl/>
        </w:rPr>
        <w:t xml:space="preserve">، </w:t>
      </w:r>
      <w:r w:rsidRPr="00753D72">
        <w:rPr>
          <w:rStyle w:val="libBold2Char"/>
          <w:rFonts w:hint="cs"/>
          <w:rtl/>
        </w:rPr>
        <w:t xml:space="preserve">ونور على نور </w:t>
      </w:r>
      <w:r w:rsidR="007956F4" w:rsidRPr="00753D72">
        <w:rPr>
          <w:rStyle w:val="libBold2Char"/>
          <w:rFonts w:hint="cs"/>
          <w:rtl/>
        </w:rPr>
        <w:t>إمام</w:t>
      </w:r>
      <w:r w:rsidRPr="00753D72">
        <w:rPr>
          <w:rStyle w:val="libBold2Char"/>
          <w:rFonts w:hint="cs"/>
          <w:rtl/>
        </w:rPr>
        <w:t xml:space="preserve"> بعد </w:t>
      </w:r>
      <w:r w:rsidR="007956F4" w:rsidRPr="00753D72">
        <w:rPr>
          <w:rStyle w:val="libBold2Char"/>
          <w:rFonts w:hint="cs"/>
          <w:rtl/>
        </w:rPr>
        <w:t>إمام</w:t>
      </w:r>
      <w:r w:rsidR="00481024">
        <w:rPr>
          <w:rStyle w:val="libBold2Char"/>
          <w:rFonts w:hint="cs"/>
          <w:rtl/>
        </w:rPr>
        <w:t xml:space="preserve">، </w:t>
      </w:r>
      <w:r w:rsidRPr="00753D72">
        <w:rPr>
          <w:rStyle w:val="libBold2Char"/>
          <w:rFonts w:hint="cs"/>
          <w:rtl/>
        </w:rPr>
        <w:t>ويهدي الله لنوره من يشاء</w:t>
      </w:r>
      <w:r w:rsidR="00863B24" w:rsidRPr="00753D72">
        <w:rPr>
          <w:rStyle w:val="libBold2Char"/>
          <w:rFonts w:hint="cs"/>
          <w:rtl/>
        </w:rPr>
        <w:t xml:space="preserve"> يهدي</w:t>
      </w:r>
      <w:r w:rsidRPr="00753D72">
        <w:rPr>
          <w:rStyle w:val="libBold2Char"/>
          <w:rFonts w:hint="cs"/>
          <w:rtl/>
        </w:rPr>
        <w:t xml:space="preserve"> الله للائم</w:t>
      </w:r>
      <w:r w:rsidR="00863B24" w:rsidRPr="00753D72">
        <w:rPr>
          <w:rStyle w:val="libBold2Char"/>
          <w:rFonts w:hint="cs"/>
          <w:rtl/>
        </w:rPr>
        <w:t>ّ</w:t>
      </w:r>
      <w:r w:rsidRPr="00753D72">
        <w:rPr>
          <w:rStyle w:val="libBold2Char"/>
          <w:rFonts w:hint="cs"/>
          <w:rtl/>
        </w:rPr>
        <w:t>ة</w:t>
      </w:r>
      <w:r w:rsidR="00815940">
        <w:rPr>
          <w:rStyle w:val="libBold2Char"/>
          <w:rFonts w:hint="cs"/>
          <w:rtl/>
        </w:rPr>
        <w:t xml:space="preserve"> عليهم السّلام </w:t>
      </w:r>
      <w:r w:rsidRPr="00753D72">
        <w:rPr>
          <w:rStyle w:val="libBold2Char"/>
          <w:rFonts w:hint="cs"/>
          <w:rtl/>
        </w:rPr>
        <w:t>من يشاء</w:t>
      </w:r>
      <w:r w:rsidR="00863B24" w:rsidRPr="00753D72">
        <w:rPr>
          <w:rStyle w:val="libBold2Char"/>
          <w:rFonts w:hint="cs"/>
          <w:rtl/>
        </w:rPr>
        <w:t>]</w:t>
      </w:r>
      <w:r w:rsidR="008D5048" w:rsidRPr="00753D72">
        <w:rPr>
          <w:rStyle w:val="libBold2Char"/>
          <w:rFonts w:hint="cs"/>
          <w:rtl/>
        </w:rPr>
        <w:t>.</w:t>
      </w:r>
      <w:r w:rsidRPr="00753D72">
        <w:rPr>
          <w:rStyle w:val="libBold2Char"/>
          <w:rFonts w:hint="cs"/>
          <w:rtl/>
        </w:rPr>
        <w:t xml:space="preserve"> </w:t>
      </w:r>
    </w:p>
    <w:p w:rsidR="008B12FF" w:rsidRPr="003E37F8" w:rsidRDefault="008B12FF" w:rsidP="008A2BE6">
      <w:pPr>
        <w:pStyle w:val="libNormal"/>
        <w:rPr>
          <w:rtl/>
        </w:rPr>
      </w:pPr>
      <w:r w:rsidRPr="003E37F8">
        <w:rPr>
          <w:rFonts w:hint="cs"/>
          <w:rtl/>
        </w:rPr>
        <w:t>وأورد الطباطبائي في الميزان ص</w:t>
      </w:r>
      <w:r w:rsidR="00CB741B">
        <w:rPr>
          <w:rFonts w:hint="cs"/>
          <w:rtl/>
        </w:rPr>
        <w:t xml:space="preserve"> </w:t>
      </w:r>
      <w:r w:rsidR="00CB741B" w:rsidRPr="003E37F8">
        <w:rPr>
          <w:rFonts w:hint="cs"/>
          <w:rtl/>
        </w:rPr>
        <w:t>142</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63B24">
      <w:pPr>
        <w:pStyle w:val="libNormal"/>
        <w:rPr>
          <w:rtl/>
        </w:rPr>
      </w:pPr>
      <w:r w:rsidRPr="003E37F8">
        <w:rPr>
          <w:rFonts w:hint="cs"/>
          <w:rtl/>
        </w:rPr>
        <w:t>وفيه</w:t>
      </w:r>
      <w:r w:rsidR="00536E93">
        <w:rPr>
          <w:rFonts w:hint="cs"/>
          <w:rtl/>
        </w:rPr>
        <w:t xml:space="preserve"> أخرج</w:t>
      </w:r>
      <w:r w:rsidR="00AD66E6">
        <w:rPr>
          <w:rFonts w:hint="cs"/>
          <w:rtl/>
        </w:rPr>
        <w:t xml:space="preserve"> ابن مردويه</w:t>
      </w:r>
      <w:r w:rsidR="00BB2092">
        <w:rPr>
          <w:rFonts w:hint="cs"/>
          <w:rtl/>
        </w:rPr>
        <w:t xml:space="preserve"> </w:t>
      </w:r>
      <w:r w:rsidRPr="003E37F8">
        <w:rPr>
          <w:rFonts w:hint="cs"/>
          <w:rtl/>
        </w:rPr>
        <w:t>عن</w:t>
      </w:r>
      <w:r w:rsidR="00536E93">
        <w:rPr>
          <w:rFonts w:hint="cs"/>
          <w:rtl/>
        </w:rPr>
        <w:t xml:space="preserve"> أنس </w:t>
      </w:r>
      <w:r w:rsidRPr="003E37F8">
        <w:rPr>
          <w:rFonts w:hint="cs"/>
          <w:rtl/>
        </w:rPr>
        <w:t>بن مالك وبريد</w:t>
      </w:r>
      <w:r w:rsidR="00863B24">
        <w:rPr>
          <w:rFonts w:hint="cs"/>
          <w:rtl/>
        </w:rPr>
        <w:t>ة</w:t>
      </w:r>
      <w:r w:rsidRPr="003E37F8">
        <w:rPr>
          <w:rFonts w:hint="cs"/>
          <w:rtl/>
        </w:rPr>
        <w:t xml:space="preserve"> قالا</w:t>
      </w:r>
      <w:r w:rsidR="008D5048" w:rsidRPr="003E37F8">
        <w:rPr>
          <w:rFonts w:hint="cs"/>
          <w:rtl/>
        </w:rPr>
        <w:t>:</w:t>
      </w:r>
      <w:r w:rsidRPr="003E37F8">
        <w:rPr>
          <w:rFonts w:hint="cs"/>
          <w:rtl/>
        </w:rPr>
        <w:t xml:space="preserve"> قرأ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فِي بُيُوتٍ أَذِنَ اللَّـهُ أَن تُرْ‌فَعَ</w:t>
      </w:r>
      <w:r w:rsidR="008B2B40" w:rsidRPr="00926F9C">
        <w:rPr>
          <w:rStyle w:val="libAlaemChar"/>
          <w:rtl/>
        </w:rPr>
        <w:t>)</w:t>
      </w:r>
      <w:r w:rsidRPr="003E37F8">
        <w:rPr>
          <w:rFonts w:hint="cs"/>
          <w:rtl/>
        </w:rPr>
        <w:t xml:space="preserve"> فقام إليه رجل فقال</w:t>
      </w:r>
      <w:r w:rsidR="008D5048" w:rsidRPr="003E37F8">
        <w:rPr>
          <w:rFonts w:hint="cs"/>
          <w:rtl/>
        </w:rPr>
        <w:t>:</w:t>
      </w:r>
      <w:r w:rsidRPr="003E37F8">
        <w:rPr>
          <w:rFonts w:hint="cs"/>
          <w:rtl/>
        </w:rPr>
        <w:t xml:space="preserve"> أي</w:t>
      </w:r>
      <w:r w:rsidR="00863B24">
        <w:rPr>
          <w:rFonts w:hint="cs"/>
          <w:rtl/>
        </w:rPr>
        <w:t>ّ</w:t>
      </w:r>
      <w:r w:rsidRPr="003E37F8">
        <w:rPr>
          <w:rFonts w:hint="cs"/>
          <w:rtl/>
        </w:rPr>
        <w:t xml:space="preserve"> بيوت هذه يا رسول الله</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863B24" w:rsidRPr="00753D72">
        <w:rPr>
          <w:rStyle w:val="libBold2Char"/>
          <w:rFonts w:hint="cs"/>
          <w:rtl/>
        </w:rPr>
        <w:t>[</w:t>
      </w:r>
      <w:r w:rsidRPr="00753D72">
        <w:rPr>
          <w:rStyle w:val="libBold2Char"/>
          <w:rFonts w:hint="cs"/>
          <w:rtl/>
        </w:rPr>
        <w:t>بيوت الأنبياء</w:t>
      </w:r>
      <w:r w:rsidR="00863B24" w:rsidRPr="00753D72">
        <w:rPr>
          <w:rStyle w:val="libBold2Char"/>
          <w:rFonts w:hint="cs"/>
          <w:rtl/>
        </w:rPr>
        <w:t>]</w:t>
      </w:r>
      <w:r w:rsidR="008D5048" w:rsidRPr="003E37F8">
        <w:rPr>
          <w:rFonts w:hint="cs"/>
          <w:rtl/>
        </w:rPr>
        <w:t>.</w:t>
      </w:r>
      <w:r w:rsidRPr="003E37F8">
        <w:rPr>
          <w:rFonts w:hint="cs"/>
          <w:rtl/>
        </w:rPr>
        <w:t xml:space="preserve"> فقام إليه أبو بكر فقال</w:t>
      </w:r>
      <w:r w:rsidR="008D5048" w:rsidRPr="003E37F8">
        <w:rPr>
          <w:rFonts w:hint="cs"/>
          <w:rtl/>
        </w:rPr>
        <w:t>:</w:t>
      </w:r>
      <w:r w:rsidRPr="003E37F8">
        <w:rPr>
          <w:rFonts w:hint="cs"/>
          <w:rtl/>
        </w:rPr>
        <w:t xml:space="preserve"> يا رسول الله هذا البيت منها</w:t>
      </w:r>
      <w:r w:rsidR="00481024">
        <w:rPr>
          <w:rFonts w:hint="cs"/>
          <w:rtl/>
        </w:rPr>
        <w:t xml:space="preserve">، </w:t>
      </w:r>
      <w:r w:rsidRPr="003E37F8">
        <w:rPr>
          <w:rFonts w:hint="cs"/>
          <w:rtl/>
        </w:rPr>
        <w:t>لبيت علي</w:t>
      </w:r>
      <w:r w:rsidR="00863B24">
        <w:rPr>
          <w:rFonts w:hint="cs"/>
          <w:rtl/>
        </w:rPr>
        <w:t>ٍّ</w:t>
      </w:r>
      <w:r w:rsidRPr="003E37F8">
        <w:rPr>
          <w:rFonts w:hint="cs"/>
          <w:rtl/>
        </w:rPr>
        <w:t xml:space="preserve"> وفاطمة</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863B24" w:rsidRPr="00753D72">
        <w:rPr>
          <w:rStyle w:val="libBold2Char"/>
          <w:rFonts w:hint="cs"/>
          <w:rtl/>
        </w:rPr>
        <w:t>[</w:t>
      </w:r>
      <w:r w:rsidRPr="00753D72">
        <w:rPr>
          <w:rStyle w:val="libBold2Char"/>
          <w:rFonts w:hint="cs"/>
          <w:rtl/>
        </w:rPr>
        <w:t>نعم من أفاضلها</w:t>
      </w:r>
      <w:r w:rsidR="00863B24" w:rsidRPr="00753D72">
        <w:rPr>
          <w:rStyle w:val="libBold2Char"/>
          <w:rFonts w:hint="cs"/>
          <w:rtl/>
        </w:rPr>
        <w:t>]</w:t>
      </w:r>
      <w:r w:rsidR="008D5048" w:rsidRPr="00753D72">
        <w:rPr>
          <w:rStyle w:val="libBold2Char"/>
          <w:rFonts w:hint="cs"/>
          <w:rtl/>
        </w:rPr>
        <w:t>.</w:t>
      </w:r>
    </w:p>
    <w:p w:rsidR="008B12FF" w:rsidRPr="003E37F8" w:rsidRDefault="008B12FF" w:rsidP="008A2BE6">
      <w:pPr>
        <w:pStyle w:val="libNormal"/>
        <w:rPr>
          <w:rtl/>
        </w:rPr>
      </w:pPr>
      <w:r w:rsidRPr="003E37F8">
        <w:rPr>
          <w:rFonts w:hint="cs"/>
          <w:rtl/>
        </w:rPr>
        <w:t>وأورد</w:t>
      </w:r>
      <w:r w:rsidR="00811B6E">
        <w:rPr>
          <w:rFonts w:hint="cs"/>
          <w:rtl/>
        </w:rPr>
        <w:t xml:space="preserve"> السيّد </w:t>
      </w:r>
      <w:r w:rsidRPr="003E37F8">
        <w:rPr>
          <w:rFonts w:hint="cs"/>
          <w:rtl/>
        </w:rPr>
        <w:t>هاشم البحراني في تفسيره</w:t>
      </w:r>
      <w:r w:rsidR="00F74866">
        <w:rPr>
          <w:rFonts w:hint="cs"/>
          <w:rtl/>
        </w:rPr>
        <w:t xml:space="preserve"> (البرهان) </w:t>
      </w:r>
      <w:r w:rsidRPr="003E37F8">
        <w:rPr>
          <w:rFonts w:hint="cs"/>
          <w:rtl/>
        </w:rPr>
        <w:t>ج3 ص</w:t>
      </w:r>
      <w:r w:rsidR="00CB741B">
        <w:rPr>
          <w:rFonts w:hint="cs"/>
          <w:rtl/>
        </w:rPr>
        <w:t xml:space="preserve"> </w:t>
      </w:r>
      <w:r w:rsidR="00CB741B" w:rsidRPr="003E37F8">
        <w:rPr>
          <w:rFonts w:hint="cs"/>
          <w:rtl/>
        </w:rPr>
        <w:t>138</w:t>
      </w:r>
      <w:r w:rsidR="00CB741B">
        <w:rPr>
          <w:rFonts w:hint="cs"/>
          <w:rtl/>
        </w:rPr>
        <w:t xml:space="preserve"> </w:t>
      </w:r>
      <w:r w:rsidRPr="003E37F8">
        <w:rPr>
          <w:rFonts w:hint="cs"/>
          <w:rtl/>
        </w:rPr>
        <w:t xml:space="preserve">بروايته عن </w:t>
      </w:r>
      <w:r w:rsidR="00536E93">
        <w:rPr>
          <w:rFonts w:hint="cs"/>
          <w:rtl/>
        </w:rPr>
        <w:t>محمّد</w:t>
      </w:r>
      <w:r w:rsidRPr="003E37F8">
        <w:rPr>
          <w:rFonts w:hint="cs"/>
          <w:rtl/>
        </w:rPr>
        <w:t xml:space="preserve"> بن العّباس الماهيار قال</w:t>
      </w:r>
      <w:r w:rsidR="008D5048" w:rsidRPr="003E37F8">
        <w:rPr>
          <w:rFonts w:hint="cs"/>
          <w:rtl/>
        </w:rPr>
        <w:t>:</w:t>
      </w:r>
    </w:p>
    <w:p w:rsidR="008B12FF" w:rsidRPr="003E37F8" w:rsidRDefault="00536E93" w:rsidP="00863B24">
      <w:pPr>
        <w:pStyle w:val="libNormal"/>
        <w:rPr>
          <w:rtl/>
        </w:rPr>
      </w:pPr>
      <w:r>
        <w:rPr>
          <w:rFonts w:hint="cs"/>
          <w:rtl/>
        </w:rPr>
        <w:t>حدّثنا</w:t>
      </w:r>
      <w:r w:rsidR="008B12FF" w:rsidRPr="003E37F8">
        <w:rPr>
          <w:rFonts w:hint="cs"/>
          <w:rtl/>
        </w:rPr>
        <w:t xml:space="preserve"> المنذر بن </w:t>
      </w:r>
      <w:r>
        <w:rPr>
          <w:rFonts w:hint="cs"/>
          <w:rtl/>
        </w:rPr>
        <w:t>محمّد</w:t>
      </w:r>
      <w:r w:rsidR="008B12FF" w:rsidRPr="003E37F8">
        <w:rPr>
          <w:rFonts w:hint="cs"/>
          <w:rtl/>
        </w:rPr>
        <w:t xml:space="preserve"> القابوسي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w:t>
      </w:r>
      <w:r w:rsidR="00481024">
        <w:rPr>
          <w:rFonts w:hint="cs"/>
          <w:rtl/>
        </w:rPr>
        <w:t xml:space="preserve">، </w:t>
      </w:r>
      <w:r w:rsidR="008B12FF" w:rsidRPr="003E37F8">
        <w:rPr>
          <w:rFonts w:hint="cs"/>
          <w:rtl/>
        </w:rPr>
        <w:t>عن عم</w:t>
      </w:r>
      <w:r w:rsidR="00863B24">
        <w:rPr>
          <w:rFonts w:hint="cs"/>
          <w:rtl/>
        </w:rPr>
        <w:t>ّ</w:t>
      </w:r>
      <w:r w:rsidR="008B12FF" w:rsidRPr="003E37F8">
        <w:rPr>
          <w:rFonts w:hint="cs"/>
          <w:rtl/>
        </w:rPr>
        <w:t>ه</w:t>
      </w:r>
      <w:r w:rsidR="00481024">
        <w:rPr>
          <w:rFonts w:hint="cs"/>
          <w:rtl/>
        </w:rPr>
        <w:t xml:space="preserve">، </w:t>
      </w:r>
      <w:r w:rsidR="008B12FF" w:rsidRPr="003E37F8">
        <w:rPr>
          <w:rFonts w:hint="cs"/>
          <w:rtl/>
        </w:rPr>
        <w:t>عن أبان بن تغلب</w:t>
      </w:r>
      <w:r w:rsidR="00481024">
        <w:rPr>
          <w:rFonts w:hint="cs"/>
          <w:rtl/>
        </w:rPr>
        <w:t xml:space="preserve">، </w:t>
      </w:r>
      <w:r w:rsidR="008B12FF" w:rsidRPr="003E37F8">
        <w:rPr>
          <w:rFonts w:hint="cs"/>
          <w:rtl/>
        </w:rPr>
        <w:t>عن نُفَيع بن الحارث</w:t>
      </w:r>
      <w:r w:rsidR="008D5048" w:rsidRPr="003E37F8">
        <w:rPr>
          <w:rFonts w:hint="cs"/>
          <w:rtl/>
        </w:rPr>
        <w:t>:</w:t>
      </w:r>
      <w:r w:rsidR="008B12FF" w:rsidRPr="003E37F8">
        <w:rPr>
          <w:rFonts w:hint="cs"/>
          <w:rtl/>
        </w:rPr>
        <w:t xml:space="preserve"> عن</w:t>
      </w:r>
      <w:r>
        <w:rPr>
          <w:rFonts w:hint="cs"/>
          <w:rtl/>
        </w:rPr>
        <w:t xml:space="preserve"> أنس </w:t>
      </w:r>
      <w:r w:rsidR="008B12FF" w:rsidRPr="003E37F8">
        <w:rPr>
          <w:rFonts w:hint="cs"/>
          <w:rtl/>
        </w:rPr>
        <w:t xml:space="preserve">بن مالك </w:t>
      </w:r>
      <w:r w:rsidR="00863B24">
        <w:rPr>
          <w:rFonts w:hint="cs"/>
          <w:rtl/>
        </w:rPr>
        <w:t>(</w:t>
      </w:r>
      <w:r w:rsidR="008B12FF" w:rsidRPr="003E37F8">
        <w:rPr>
          <w:rFonts w:hint="cs"/>
          <w:rtl/>
        </w:rPr>
        <w:t>و</w:t>
      </w:r>
      <w:r w:rsidR="00863B24">
        <w:rPr>
          <w:rFonts w:hint="cs"/>
          <w:rtl/>
        </w:rPr>
        <w:t>)</w:t>
      </w:r>
      <w:r w:rsidR="008B12FF" w:rsidRPr="003E37F8">
        <w:rPr>
          <w:rFonts w:hint="cs"/>
          <w:rtl/>
        </w:rPr>
        <w:t xml:space="preserve"> عن</w:t>
      </w:r>
      <w:r w:rsidR="00863B24">
        <w:rPr>
          <w:rFonts w:hint="cs"/>
          <w:rtl/>
        </w:rPr>
        <w:t xml:space="preserve"> بريدة </w:t>
      </w:r>
      <w:r w:rsidR="008B12FF" w:rsidRPr="003E37F8">
        <w:rPr>
          <w:rFonts w:hint="cs"/>
          <w:rtl/>
        </w:rPr>
        <w:t>قالا</w:t>
      </w:r>
      <w:r w:rsidR="008D5048" w:rsidRPr="003E37F8">
        <w:rPr>
          <w:rFonts w:hint="cs"/>
          <w:rtl/>
        </w:rPr>
        <w:t>:</w:t>
      </w:r>
      <w:r w:rsidR="008B12FF" w:rsidRPr="003E37F8">
        <w:rPr>
          <w:rFonts w:hint="cs"/>
          <w:rtl/>
        </w:rPr>
        <w:t xml:space="preserve"> قرأ رسول الله</w:t>
      </w:r>
      <w:r w:rsidR="007956F4">
        <w:rPr>
          <w:rFonts w:hint="cs"/>
          <w:rtl/>
        </w:rPr>
        <w:t xml:space="preserve"> صلّى الله </w:t>
      </w:r>
      <w:r w:rsidR="008B12FF" w:rsidRPr="003E37F8">
        <w:rPr>
          <w:rFonts w:hint="cs"/>
          <w:rtl/>
        </w:rPr>
        <w:t>عليه</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فِي بُيُوتٍ أَذِنَ اللَّـهُ أَن تُرْ‌فَعَ وَيُذْكَرَ‌ فِيهَا اسْمُهُ يُسَبِّحُ لَهُ فِيهَا بِالْغُدُوِّ وَالْآصَالِ</w:t>
      </w:r>
      <w:r w:rsidR="008B2B40" w:rsidRPr="00926F9C">
        <w:rPr>
          <w:rStyle w:val="libAlaemChar"/>
          <w:rFonts w:hint="cs"/>
          <w:rtl/>
        </w:rPr>
        <w:t>)</w:t>
      </w:r>
      <w:r w:rsidR="008B12FF" w:rsidRPr="003E37F8">
        <w:rPr>
          <w:rFonts w:hint="cs"/>
          <w:rtl/>
        </w:rPr>
        <w:t xml:space="preserve"> فقام إليه رجل فقال</w:t>
      </w:r>
      <w:r w:rsidR="008D5048" w:rsidRPr="003E37F8">
        <w:rPr>
          <w:rFonts w:hint="cs"/>
          <w:rtl/>
        </w:rPr>
        <w:t>:</w:t>
      </w:r>
      <w:r w:rsidR="008B12FF" w:rsidRPr="003E37F8">
        <w:rPr>
          <w:rFonts w:hint="cs"/>
          <w:rtl/>
        </w:rPr>
        <w:t xml:space="preserve"> أي</w:t>
      </w:r>
      <w:r w:rsidR="00863B24">
        <w:rPr>
          <w:rFonts w:hint="cs"/>
          <w:rtl/>
        </w:rPr>
        <w:t>ُّ</w:t>
      </w:r>
      <w:r w:rsidR="008B12FF" w:rsidRPr="003E37F8">
        <w:rPr>
          <w:rFonts w:hint="cs"/>
          <w:rtl/>
        </w:rPr>
        <w:t xml:space="preserve"> بيوت هذه يا رسول الله</w:t>
      </w:r>
      <w:r w:rsidR="008D5048" w:rsidRPr="003E37F8">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sidR="008B12FF" w:rsidRPr="00753D72">
        <w:rPr>
          <w:rStyle w:val="libBold2Char"/>
          <w:rFonts w:hint="cs"/>
          <w:rtl/>
        </w:rPr>
        <w:t>[بيوت الأنبياء]</w:t>
      </w:r>
      <w:r w:rsidR="008D5048" w:rsidRPr="00753D72">
        <w:rPr>
          <w:rStyle w:val="libBold2Char"/>
          <w:rFonts w:hint="cs"/>
          <w:rtl/>
        </w:rPr>
        <w:t>.</w:t>
      </w:r>
    </w:p>
    <w:p w:rsidR="008B12FF" w:rsidRPr="003E37F8" w:rsidRDefault="008B12FF" w:rsidP="008A2BE6">
      <w:pPr>
        <w:pStyle w:val="libNormal"/>
        <w:rPr>
          <w:rtl/>
        </w:rPr>
      </w:pPr>
      <w:r w:rsidRPr="003E37F8">
        <w:rPr>
          <w:rFonts w:hint="cs"/>
          <w:rtl/>
        </w:rPr>
        <w:t>فقام إليه أبو بكر فقال</w:t>
      </w:r>
      <w:r w:rsidR="008D5048" w:rsidRPr="003E37F8">
        <w:rPr>
          <w:rFonts w:hint="cs"/>
          <w:rtl/>
        </w:rPr>
        <w:t>:</w:t>
      </w:r>
      <w:r w:rsidRPr="003E37F8">
        <w:rPr>
          <w:rFonts w:hint="cs"/>
          <w:rtl/>
        </w:rPr>
        <w:t xml:space="preserve"> يا رسول الله هذا البيت منها</w:t>
      </w:r>
      <w:r w:rsidR="008D5048" w:rsidRPr="003E37F8">
        <w:rPr>
          <w:rFonts w:hint="cs"/>
          <w:rtl/>
        </w:rPr>
        <w:t>؟</w:t>
      </w:r>
      <w:r w:rsidRPr="003E37F8">
        <w:rPr>
          <w:rFonts w:hint="cs"/>
          <w:rtl/>
        </w:rPr>
        <w:t xml:space="preserve"> - وأشار إلى بيت علي</w:t>
      </w:r>
      <w:r w:rsidR="00863B24">
        <w:rPr>
          <w:rFonts w:hint="cs"/>
          <w:rtl/>
        </w:rPr>
        <w:t>ٍّ</w:t>
      </w:r>
      <w:r w:rsidRPr="003E37F8">
        <w:rPr>
          <w:rFonts w:hint="cs"/>
          <w:rtl/>
        </w:rPr>
        <w:t xml:space="preserve"> وفاطمة عليهما الس</w:t>
      </w:r>
      <w:r w:rsidR="003365DC">
        <w:rPr>
          <w:rFonts w:hint="cs"/>
          <w:rtl/>
        </w:rPr>
        <w:t>ّ</w:t>
      </w:r>
      <w:r w:rsidRPr="003E37F8">
        <w:rPr>
          <w:rFonts w:hint="cs"/>
          <w:rtl/>
        </w:rPr>
        <w:t xml:space="preserve">لام </w:t>
      </w:r>
      <w:r w:rsidR="00CB741B">
        <w:rPr>
          <w:rtl/>
        </w:rPr>
        <w:t>-</w:t>
      </w:r>
      <w:r w:rsidRPr="003E37F8">
        <w:rPr>
          <w:rFonts w:hint="cs"/>
          <w:rtl/>
        </w:rPr>
        <w:t xml:space="preserve"> قال</w:t>
      </w:r>
      <w:r w:rsidR="008D5048" w:rsidRPr="003E37F8">
        <w:rPr>
          <w:rFonts w:hint="cs"/>
          <w:rtl/>
        </w:rPr>
        <w:t>:</w:t>
      </w:r>
      <w:r w:rsidRPr="003E37F8">
        <w:rPr>
          <w:rFonts w:hint="cs"/>
          <w:rtl/>
        </w:rPr>
        <w:t xml:space="preserve"> </w:t>
      </w:r>
      <w:r w:rsidRPr="00753D72">
        <w:rPr>
          <w:rStyle w:val="libBold2Char"/>
          <w:rFonts w:hint="cs"/>
          <w:rtl/>
        </w:rPr>
        <w:t>[نعم من أفاضلها]</w:t>
      </w:r>
      <w:r w:rsidR="008D5048" w:rsidRPr="00753D72">
        <w:rPr>
          <w:rStyle w:val="libBold2Char"/>
          <w:rFonts w:hint="cs"/>
          <w:rtl/>
        </w:rPr>
        <w:t>.</w:t>
      </w:r>
    </w:p>
    <w:p w:rsidR="008B12FF" w:rsidRPr="003E37F8" w:rsidRDefault="008B12FF" w:rsidP="00863B24">
      <w:pPr>
        <w:pStyle w:val="libNormal"/>
        <w:rPr>
          <w:rtl/>
        </w:rPr>
      </w:pPr>
      <w:r w:rsidRPr="003E37F8">
        <w:rPr>
          <w:rFonts w:hint="cs"/>
          <w:rtl/>
        </w:rPr>
        <w:t>أورد المولى حيدر</w:t>
      </w:r>
      <w:r w:rsidR="00536E93">
        <w:rPr>
          <w:rFonts w:hint="cs"/>
          <w:rtl/>
        </w:rPr>
        <w:t xml:space="preserve"> علي بن محمّد</w:t>
      </w:r>
      <w:r w:rsidRPr="003E37F8">
        <w:rPr>
          <w:rFonts w:hint="cs"/>
          <w:rtl/>
        </w:rPr>
        <w:t xml:space="preserve"> الشرواني في كتابه </w:t>
      </w:r>
      <w:r w:rsidR="00863B24">
        <w:rPr>
          <w:rFonts w:hint="cs"/>
          <w:rtl/>
        </w:rPr>
        <w:t>(</w:t>
      </w:r>
      <w:r w:rsidRPr="003E37F8">
        <w:rPr>
          <w:rFonts w:hint="cs"/>
          <w:rtl/>
        </w:rPr>
        <w:t>مناقب أهل البيت</w:t>
      </w:r>
      <w:r w:rsidR="00815940">
        <w:rPr>
          <w:rFonts w:hint="cs"/>
          <w:rtl/>
        </w:rPr>
        <w:t xml:space="preserve"> عليهم السّلام</w:t>
      </w:r>
      <w:r w:rsidR="00863B24">
        <w:rPr>
          <w:rFonts w:hint="cs"/>
          <w:rtl/>
        </w:rPr>
        <w:t>)</w:t>
      </w:r>
      <w:r w:rsidRPr="003E37F8">
        <w:rPr>
          <w:rFonts w:hint="cs"/>
          <w:rtl/>
        </w:rPr>
        <w:t xml:space="preserve"> ص</w:t>
      </w:r>
      <w:r w:rsidR="00CB741B">
        <w:rPr>
          <w:rFonts w:hint="cs"/>
          <w:rtl/>
        </w:rPr>
        <w:t xml:space="preserve"> </w:t>
      </w:r>
      <w:r w:rsidR="00CB741B" w:rsidRPr="003E37F8">
        <w:rPr>
          <w:rFonts w:hint="cs"/>
          <w:rtl/>
        </w:rPr>
        <w:t>93</w:t>
      </w:r>
      <w:r w:rsidR="00CB741B">
        <w:rPr>
          <w:rFonts w:hint="cs"/>
          <w:rtl/>
        </w:rPr>
        <w:t xml:space="preserve"> </w:t>
      </w:r>
      <w:r w:rsidRPr="003E37F8">
        <w:rPr>
          <w:rFonts w:hint="cs"/>
          <w:rtl/>
        </w:rPr>
        <w:t>قال:</w:t>
      </w:r>
    </w:p>
    <w:p w:rsidR="008B12FF" w:rsidRPr="003E37F8" w:rsidRDefault="008B12FF" w:rsidP="008A2BE6">
      <w:pPr>
        <w:pStyle w:val="libNormal"/>
        <w:rPr>
          <w:rtl/>
        </w:rPr>
      </w:pPr>
      <w:r w:rsidRPr="003E37F8">
        <w:rPr>
          <w:rFonts w:hint="cs"/>
          <w:rtl/>
        </w:rPr>
        <w:t>قال الثعلبي في تفسيره</w:t>
      </w:r>
      <w:r w:rsidR="008D5048" w:rsidRPr="003E37F8">
        <w:rPr>
          <w:rFonts w:hint="cs"/>
          <w:rtl/>
        </w:rPr>
        <w:t>:</w:t>
      </w:r>
      <w:r w:rsidRPr="003E37F8">
        <w:rPr>
          <w:rFonts w:hint="cs"/>
          <w:rtl/>
        </w:rPr>
        <w:t xml:space="preserve"> و</w:t>
      </w:r>
      <w:r w:rsidR="00536E93">
        <w:rPr>
          <w:rFonts w:hint="cs"/>
          <w:rtl/>
        </w:rPr>
        <w:t>أخبرني</w:t>
      </w:r>
      <w:r w:rsidRPr="003E37F8">
        <w:rPr>
          <w:rFonts w:hint="cs"/>
          <w:rtl/>
        </w:rPr>
        <w:t xml:space="preserve"> أبو عبد الله الحسين بن </w:t>
      </w:r>
      <w:r w:rsidR="00536E93">
        <w:rPr>
          <w:rFonts w:hint="cs"/>
          <w:rtl/>
        </w:rPr>
        <w:t>محمّد</w:t>
      </w:r>
      <w:r w:rsidRPr="003E37F8">
        <w:rPr>
          <w:rFonts w:hint="cs"/>
          <w:rtl/>
        </w:rPr>
        <w:t xml:space="preserve"> الدينوري</w:t>
      </w:r>
      <w:r w:rsidR="00481024">
        <w:rPr>
          <w:rFonts w:hint="cs"/>
          <w:rtl/>
        </w:rPr>
        <w:t xml:space="preserve">، </w:t>
      </w:r>
      <w:r w:rsidR="00536E93">
        <w:rPr>
          <w:rFonts w:hint="cs"/>
          <w:rtl/>
        </w:rPr>
        <w:t>أخبرنا</w:t>
      </w:r>
      <w:r w:rsidRPr="003E37F8">
        <w:rPr>
          <w:rFonts w:hint="cs"/>
          <w:rtl/>
        </w:rPr>
        <w:t xml:space="preserve"> أبو زرعة </w:t>
      </w:r>
      <w:r w:rsidR="00536E93">
        <w:rPr>
          <w:rFonts w:hint="cs"/>
          <w:rtl/>
        </w:rPr>
        <w:t>أحمد</w:t>
      </w:r>
      <w:r w:rsidRPr="003E37F8">
        <w:rPr>
          <w:rFonts w:hint="cs"/>
          <w:rtl/>
        </w:rPr>
        <w:t xml:space="preserve"> بن </w:t>
      </w:r>
      <w:r w:rsidR="00536E93">
        <w:rPr>
          <w:rFonts w:hint="cs"/>
          <w:rtl/>
        </w:rPr>
        <w:t>أحمد</w:t>
      </w:r>
      <w:r w:rsidRPr="003E37F8">
        <w:rPr>
          <w:rFonts w:hint="cs"/>
          <w:rtl/>
        </w:rPr>
        <w:t xml:space="preserve"> بن الحسين بن علي الرازي</w:t>
      </w:r>
      <w:r w:rsidR="00481024">
        <w:rPr>
          <w:rFonts w:hint="cs"/>
          <w:rtl/>
        </w:rPr>
        <w:t xml:space="preserve">، </w:t>
      </w:r>
      <w:r w:rsidR="00536E93">
        <w:rPr>
          <w:rFonts w:hint="cs"/>
          <w:rtl/>
        </w:rPr>
        <w:t>أخبرنا</w:t>
      </w:r>
      <w:r w:rsidRPr="003E37F8">
        <w:rPr>
          <w:rFonts w:hint="cs"/>
          <w:rtl/>
        </w:rPr>
        <w:t xml:space="preserve"> أبو العباس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 سعيد الهمداني بالكوفة</w:t>
      </w:r>
      <w:r w:rsidR="00481024">
        <w:rPr>
          <w:rFonts w:hint="cs"/>
          <w:rtl/>
        </w:rPr>
        <w:t xml:space="preserve">، </w:t>
      </w:r>
      <w:r w:rsidR="00536E93">
        <w:rPr>
          <w:rFonts w:hint="cs"/>
          <w:rtl/>
        </w:rPr>
        <w:t>أخبرنا</w:t>
      </w:r>
      <w:r w:rsidRPr="003E37F8">
        <w:rPr>
          <w:rFonts w:hint="cs"/>
          <w:rtl/>
        </w:rPr>
        <w:t xml:space="preserve"> المنذر بن </w:t>
      </w:r>
      <w:r w:rsidR="00536E93">
        <w:rPr>
          <w:rFonts w:hint="cs"/>
          <w:rtl/>
        </w:rPr>
        <w:t>محمّد</w:t>
      </w:r>
      <w:r w:rsidRPr="003E37F8">
        <w:rPr>
          <w:rFonts w:hint="cs"/>
          <w:rtl/>
        </w:rPr>
        <w:t xml:space="preserve"> القابوسي</w:t>
      </w:r>
      <w:r w:rsidR="00481024">
        <w:rPr>
          <w:rFonts w:hint="cs"/>
          <w:rtl/>
        </w:rPr>
        <w:t xml:space="preserve">، </w:t>
      </w:r>
      <w:r w:rsidR="00536E93">
        <w:rPr>
          <w:rFonts w:hint="cs"/>
          <w:rtl/>
        </w:rPr>
        <w:t>حدّثني</w:t>
      </w:r>
      <w:r w:rsidRPr="003E37F8">
        <w:rPr>
          <w:rFonts w:hint="cs"/>
          <w:rtl/>
        </w:rPr>
        <w:t xml:space="preserve"> الحسين بن سعيد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أبان بن تغلب</w:t>
      </w:r>
      <w:r w:rsidR="00481024">
        <w:rPr>
          <w:rFonts w:hint="cs"/>
          <w:rtl/>
        </w:rPr>
        <w:t xml:space="preserve">، </w:t>
      </w:r>
      <w:r w:rsidRPr="003E37F8">
        <w:rPr>
          <w:rFonts w:hint="cs"/>
          <w:rtl/>
        </w:rPr>
        <w:t>عن نفيع بن الحرث</w:t>
      </w:r>
      <w:r w:rsidR="00481024">
        <w:rPr>
          <w:rFonts w:hint="cs"/>
          <w:rtl/>
        </w:rPr>
        <w:t xml:space="preserve">، </w:t>
      </w:r>
      <w:r w:rsidRPr="003E37F8">
        <w:rPr>
          <w:rFonts w:hint="cs"/>
          <w:rtl/>
        </w:rPr>
        <w:t>عن</w:t>
      </w:r>
      <w:r w:rsidR="00536E93">
        <w:rPr>
          <w:rFonts w:hint="cs"/>
          <w:rtl/>
        </w:rPr>
        <w:t xml:space="preserve"> أنس </w:t>
      </w:r>
      <w:r w:rsidRPr="003E37F8">
        <w:rPr>
          <w:rFonts w:hint="cs"/>
          <w:rtl/>
        </w:rPr>
        <w:t>بن مالك وعن بريدة قالا</w:t>
      </w:r>
      <w:r w:rsidR="008D5048" w:rsidRPr="003E37F8">
        <w:rPr>
          <w:rFonts w:hint="cs"/>
          <w:rtl/>
        </w:rPr>
        <w:t>:</w:t>
      </w:r>
    </w:p>
    <w:p w:rsidR="008B12FF" w:rsidRPr="003E37F8" w:rsidRDefault="008B12FF" w:rsidP="008A2BE6">
      <w:pPr>
        <w:pStyle w:val="libNormal"/>
        <w:rPr>
          <w:rtl/>
        </w:rPr>
      </w:pPr>
      <w:r w:rsidRPr="003E37F8">
        <w:rPr>
          <w:rFonts w:hint="cs"/>
          <w:rtl/>
        </w:rPr>
        <w:t>قرأ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فِي بُيُوتٍ أَذِنَ اللَّـهُ أَن تُرْ‌فَعَ وَيُذْكَرَ‌ فِيهَا اسْمُهُ</w:t>
      </w:r>
      <w:r w:rsidR="008B2B40" w:rsidRPr="00926F9C">
        <w:rPr>
          <w:rStyle w:val="libAlaemChar"/>
          <w:rFonts w:hint="cs"/>
          <w:rtl/>
        </w:rPr>
        <w:t>)</w:t>
      </w:r>
      <w:r w:rsidRPr="008A2BE6">
        <w:rPr>
          <w:rFonts w:hint="cs"/>
          <w:rtl/>
        </w:rPr>
        <w:t xml:space="preserve"> إلى </w:t>
      </w:r>
      <w:r w:rsidR="008B2B40">
        <w:rPr>
          <w:rStyle w:val="libAlaemChar"/>
          <w:rFonts w:hint="cs"/>
          <w:rtl/>
        </w:rPr>
        <w:t>(</w:t>
      </w:r>
      <w:r w:rsidRPr="008B2B40">
        <w:rPr>
          <w:rStyle w:val="libAieChar"/>
          <w:rtl/>
        </w:rPr>
        <w:t>وَالْأَبْصَارُ‌</w:t>
      </w:r>
      <w:r w:rsidR="008B2B40" w:rsidRPr="00926F9C">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فقام رجل فقال</w:t>
      </w:r>
      <w:r w:rsidR="008D5048" w:rsidRPr="003E37F8">
        <w:rPr>
          <w:rFonts w:hint="cs"/>
          <w:rtl/>
        </w:rPr>
        <w:t>:</w:t>
      </w:r>
      <w:r w:rsidRPr="003E37F8">
        <w:rPr>
          <w:rFonts w:hint="cs"/>
          <w:rtl/>
        </w:rPr>
        <w:t xml:space="preserve"> أي بيوت هذه يا رسول الله</w:t>
      </w:r>
      <w:r w:rsidR="008D5048" w:rsidRPr="003E37F8">
        <w:rPr>
          <w:rFonts w:hint="cs"/>
          <w:rtl/>
        </w:rPr>
        <w:t>؟</w:t>
      </w:r>
      <w:r w:rsidRPr="003E37F8">
        <w:rPr>
          <w:rFonts w:hint="cs"/>
          <w:rtl/>
        </w:rPr>
        <w:t>قال</w:t>
      </w:r>
      <w:r w:rsidR="008D5048" w:rsidRPr="003E37F8">
        <w:rPr>
          <w:rFonts w:hint="cs"/>
          <w:rtl/>
        </w:rPr>
        <w:t>:</w:t>
      </w:r>
      <w:r w:rsidRPr="003E37F8">
        <w:rPr>
          <w:rFonts w:hint="cs"/>
          <w:rtl/>
        </w:rPr>
        <w:t xml:space="preserve"> </w:t>
      </w:r>
      <w:r w:rsidRPr="00753D72">
        <w:rPr>
          <w:rStyle w:val="libBold2Char"/>
          <w:rFonts w:hint="cs"/>
          <w:rtl/>
        </w:rPr>
        <w:t>[بيوت الأنبياء]</w:t>
      </w:r>
      <w:r w:rsidR="008D5048" w:rsidRPr="00753D72">
        <w:rPr>
          <w:rStyle w:val="libBold2Char"/>
          <w:rFonts w:hint="cs"/>
          <w:rtl/>
        </w:rPr>
        <w:t>.</w:t>
      </w:r>
    </w:p>
    <w:p w:rsidR="00ED24B4" w:rsidRDefault="00ED24B4" w:rsidP="008A1A02">
      <w:pPr>
        <w:pStyle w:val="libNormal"/>
        <w:rPr>
          <w:rtl/>
        </w:rPr>
      </w:pPr>
      <w:r>
        <w:rPr>
          <w:rtl/>
        </w:rPr>
        <w:br w:type="page"/>
      </w:r>
    </w:p>
    <w:p w:rsidR="008B12FF" w:rsidRPr="00753D72" w:rsidRDefault="008B12FF" w:rsidP="008A2BE6">
      <w:pPr>
        <w:pStyle w:val="libNormal"/>
        <w:rPr>
          <w:rStyle w:val="libBold2Char"/>
          <w:rtl/>
        </w:rPr>
      </w:pPr>
      <w:r w:rsidRPr="003E37F8">
        <w:rPr>
          <w:rFonts w:hint="cs"/>
          <w:rtl/>
        </w:rPr>
        <w:lastRenderedPageBreak/>
        <w:t>قال</w:t>
      </w:r>
      <w:r w:rsidR="008D5048" w:rsidRPr="003E37F8">
        <w:rPr>
          <w:rFonts w:hint="cs"/>
          <w:rtl/>
        </w:rPr>
        <w:t>:</w:t>
      </w:r>
      <w:r w:rsidRPr="003E37F8">
        <w:rPr>
          <w:rFonts w:hint="cs"/>
          <w:rtl/>
        </w:rPr>
        <w:t xml:space="preserve"> فقام إليه أبو بكر فقال</w:t>
      </w:r>
      <w:r w:rsidR="008D5048" w:rsidRPr="003E37F8">
        <w:rPr>
          <w:rFonts w:hint="cs"/>
          <w:rtl/>
        </w:rPr>
        <w:t>:</w:t>
      </w:r>
      <w:r w:rsidRPr="003E37F8">
        <w:rPr>
          <w:rFonts w:hint="cs"/>
          <w:rtl/>
        </w:rPr>
        <w:t xml:space="preserve"> يا رسول الله</w:t>
      </w:r>
      <w:r w:rsidR="008D5048" w:rsidRPr="003E37F8">
        <w:rPr>
          <w:rFonts w:hint="cs"/>
          <w:rtl/>
        </w:rPr>
        <w:t>:</w:t>
      </w:r>
      <w:r w:rsidRPr="003E37F8">
        <w:rPr>
          <w:rFonts w:hint="cs"/>
          <w:rtl/>
        </w:rPr>
        <w:t xml:space="preserve"> هذا البيت منها </w:t>
      </w:r>
      <w:r w:rsidR="00CB741B">
        <w:rPr>
          <w:rtl/>
        </w:rPr>
        <w:t>-</w:t>
      </w:r>
      <w:r w:rsidRPr="003E37F8">
        <w:rPr>
          <w:rFonts w:hint="cs"/>
          <w:rtl/>
        </w:rPr>
        <w:t>لبيت علي</w:t>
      </w:r>
      <w:r w:rsidR="00863B24">
        <w:rPr>
          <w:rFonts w:hint="cs"/>
          <w:rtl/>
        </w:rPr>
        <w:t>ٍّ</w:t>
      </w:r>
      <w:r w:rsidRPr="003E37F8">
        <w:rPr>
          <w:rFonts w:hint="cs"/>
          <w:rtl/>
        </w:rPr>
        <w:t xml:space="preserve"> وفاطمة -</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753D72">
        <w:rPr>
          <w:rStyle w:val="libBold2Char"/>
          <w:rFonts w:hint="cs"/>
          <w:rtl/>
        </w:rPr>
        <w:t>[نعم</w:t>
      </w:r>
      <w:r w:rsidR="00481024">
        <w:rPr>
          <w:rStyle w:val="libBold2Char"/>
          <w:rFonts w:hint="cs"/>
          <w:rtl/>
        </w:rPr>
        <w:t xml:space="preserve">، </w:t>
      </w:r>
      <w:r w:rsidRPr="00753D72">
        <w:rPr>
          <w:rStyle w:val="libBold2Char"/>
          <w:rFonts w:hint="cs"/>
          <w:rtl/>
        </w:rPr>
        <w:t>من أفاضلها]</w:t>
      </w:r>
      <w:r w:rsidR="008B2B40" w:rsidRPr="00753D72">
        <w:rPr>
          <w:rStyle w:val="libBold2Char"/>
          <w:rFonts w:hint="cs"/>
          <w:rtl/>
        </w:rPr>
        <w:t>.</w:t>
      </w:r>
    </w:p>
    <w:p w:rsidR="008B12FF" w:rsidRPr="003E37F8" w:rsidRDefault="008B12FF" w:rsidP="00863B24">
      <w:pPr>
        <w:pStyle w:val="libNormal"/>
        <w:rPr>
          <w:rtl/>
        </w:rPr>
      </w:pPr>
      <w:r w:rsidRPr="003E37F8">
        <w:rPr>
          <w:rFonts w:hint="cs"/>
          <w:rtl/>
        </w:rPr>
        <w:t>ورواه السيوطي في تفسيره</w:t>
      </w:r>
      <w:r w:rsidR="00481024">
        <w:rPr>
          <w:rFonts w:hint="cs"/>
          <w:rtl/>
        </w:rPr>
        <w:t xml:space="preserve">، </w:t>
      </w:r>
      <w:r w:rsidRPr="003E37F8">
        <w:rPr>
          <w:rFonts w:hint="cs"/>
          <w:rtl/>
        </w:rPr>
        <w:t>وقال</w:t>
      </w:r>
      <w:r w:rsidR="008D5048" w:rsidRPr="003E37F8">
        <w:rPr>
          <w:rFonts w:hint="cs"/>
          <w:rtl/>
        </w:rPr>
        <w:t>:</w:t>
      </w:r>
      <w:r w:rsidRPr="003E37F8">
        <w:rPr>
          <w:rFonts w:hint="cs"/>
          <w:rtl/>
        </w:rPr>
        <w:t xml:space="preserve"> أخرجه</w:t>
      </w:r>
      <w:r w:rsidR="00AD66E6">
        <w:rPr>
          <w:rFonts w:hint="cs"/>
          <w:rtl/>
        </w:rPr>
        <w:t xml:space="preserve"> ابن مردويه</w:t>
      </w:r>
      <w:r w:rsidR="00BB2092">
        <w:rPr>
          <w:rFonts w:hint="cs"/>
          <w:rtl/>
        </w:rPr>
        <w:t xml:space="preserve"> </w:t>
      </w:r>
      <w:r w:rsidR="00863B24">
        <w:rPr>
          <w:rFonts w:hint="cs"/>
          <w:rtl/>
        </w:rPr>
        <w:t>(</w:t>
      </w:r>
      <w:r w:rsidR="00536E93">
        <w:rPr>
          <w:rFonts w:hint="cs"/>
          <w:rtl/>
        </w:rPr>
        <w:t>الدرّ المنثور</w:t>
      </w:r>
      <w:r w:rsidRPr="003E37F8">
        <w:rPr>
          <w:rFonts w:hint="cs"/>
          <w:rtl/>
        </w:rPr>
        <w:t xml:space="preserve"> ج6 ص</w:t>
      </w:r>
      <w:r w:rsidR="00CB741B">
        <w:rPr>
          <w:rFonts w:hint="cs"/>
          <w:rtl/>
        </w:rPr>
        <w:t xml:space="preserve"> </w:t>
      </w:r>
      <w:r w:rsidR="00CB741B" w:rsidRPr="003E37F8">
        <w:rPr>
          <w:rFonts w:hint="cs"/>
          <w:rtl/>
        </w:rPr>
        <w:t>203</w:t>
      </w:r>
      <w:r w:rsidR="00863B24">
        <w:rPr>
          <w:rFonts w:hint="cs"/>
          <w:rtl/>
        </w:rPr>
        <w:t>)</w:t>
      </w:r>
      <w:r w:rsidR="00CB741B">
        <w:rPr>
          <w:rFonts w:hint="cs"/>
          <w:rtl/>
        </w:rPr>
        <w:t xml:space="preserve"> </w:t>
      </w:r>
    </w:p>
    <w:p w:rsidR="008B12FF" w:rsidRPr="003E37F8" w:rsidRDefault="008B12FF" w:rsidP="008A2BE6">
      <w:pPr>
        <w:pStyle w:val="libNormal"/>
        <w:rPr>
          <w:rtl/>
        </w:rPr>
      </w:pPr>
      <w:r w:rsidRPr="003E37F8">
        <w:rPr>
          <w:rFonts w:hint="cs"/>
          <w:rtl/>
        </w:rPr>
        <w:t xml:space="preserve">وروى أبو إسحاق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 إبراهيم الثعلبي النيسابوري في تفسيره ص</w:t>
      </w:r>
      <w:r w:rsidR="00CB741B">
        <w:rPr>
          <w:rFonts w:hint="cs"/>
          <w:rtl/>
        </w:rPr>
        <w:t xml:space="preserve"> </w:t>
      </w:r>
      <w:r w:rsidR="00CB741B" w:rsidRPr="003E37F8">
        <w:rPr>
          <w:rFonts w:hint="cs"/>
          <w:rtl/>
        </w:rPr>
        <w:t>79</w:t>
      </w:r>
      <w:r w:rsidR="00CB741B">
        <w:rPr>
          <w:rFonts w:hint="cs"/>
          <w:rtl/>
        </w:rPr>
        <w:t xml:space="preserve"> </w:t>
      </w:r>
      <w:r w:rsidRPr="003E37F8">
        <w:rPr>
          <w:rFonts w:hint="cs"/>
          <w:rtl/>
        </w:rPr>
        <w:t>ط2 في الفصل</w:t>
      </w:r>
      <w:r w:rsidR="00CB741B">
        <w:rPr>
          <w:rFonts w:hint="cs"/>
          <w:rtl/>
        </w:rPr>
        <w:t xml:space="preserve"> </w:t>
      </w:r>
      <w:r w:rsidR="00CB741B" w:rsidRPr="003E37F8">
        <w:rPr>
          <w:rFonts w:hint="cs"/>
          <w:rtl/>
        </w:rPr>
        <w:t>4</w:t>
      </w:r>
      <w:r w:rsidR="00CB741B">
        <w:rPr>
          <w:rFonts w:hint="cs"/>
          <w:rtl/>
        </w:rPr>
        <w:t xml:space="preserve"> </w:t>
      </w:r>
      <w:r w:rsidRPr="003E37F8">
        <w:rPr>
          <w:rFonts w:hint="cs"/>
          <w:rtl/>
        </w:rPr>
        <w:t xml:space="preserve">من كتاب خصائص الوحي المبين </w:t>
      </w:r>
      <w:r w:rsidR="00CB741B">
        <w:rPr>
          <w:rtl/>
        </w:rPr>
        <w:t>-</w:t>
      </w:r>
      <w:r w:rsidRPr="003E37F8">
        <w:rPr>
          <w:rFonts w:hint="cs"/>
          <w:rtl/>
        </w:rPr>
        <w:t xml:space="preserve"> قال</w:t>
      </w:r>
      <w:r w:rsidR="008D5048" w:rsidRPr="003E37F8">
        <w:rPr>
          <w:rFonts w:hint="cs"/>
          <w:rtl/>
        </w:rPr>
        <w:t>:</w:t>
      </w:r>
    </w:p>
    <w:p w:rsidR="008B12FF" w:rsidRPr="003E37F8" w:rsidRDefault="008B12FF" w:rsidP="00863B24">
      <w:pPr>
        <w:pStyle w:val="libNormal"/>
        <w:rPr>
          <w:rtl/>
        </w:rPr>
      </w:pPr>
      <w:r w:rsidRPr="003E37F8">
        <w:rPr>
          <w:rFonts w:hint="cs"/>
          <w:rtl/>
        </w:rPr>
        <w:t>و</w:t>
      </w:r>
      <w:r w:rsidR="00536E93">
        <w:rPr>
          <w:rFonts w:hint="cs"/>
          <w:rtl/>
        </w:rPr>
        <w:t>أخبرني</w:t>
      </w:r>
      <w:r w:rsidRPr="003E37F8">
        <w:rPr>
          <w:rFonts w:hint="cs"/>
          <w:rtl/>
        </w:rPr>
        <w:t xml:space="preserve"> الحسين بن </w:t>
      </w:r>
      <w:r w:rsidR="00536E93">
        <w:rPr>
          <w:rFonts w:hint="cs"/>
          <w:rtl/>
        </w:rPr>
        <w:t>محمّد</w:t>
      </w:r>
      <w:r w:rsidRPr="003E37F8">
        <w:rPr>
          <w:rFonts w:hint="cs"/>
          <w:rtl/>
        </w:rPr>
        <w:t xml:space="preserve"> بن الحسين بن عبد الله الثقفي </w:t>
      </w:r>
      <w:r w:rsidR="00863B24">
        <w:rPr>
          <w:rFonts w:hint="cs"/>
          <w:rtl/>
        </w:rPr>
        <w:t>(</w:t>
      </w:r>
      <w:r w:rsidRPr="003E37F8">
        <w:rPr>
          <w:rFonts w:hint="cs"/>
          <w:rtl/>
        </w:rPr>
        <w:t>الدينوري ابن فنجويه</w:t>
      </w:r>
      <w:r w:rsidR="00863B24">
        <w:rPr>
          <w:rFonts w:hint="cs"/>
          <w:rtl/>
        </w:rPr>
        <w:t>)</w:t>
      </w:r>
      <w:r w:rsidRPr="003E37F8">
        <w:rPr>
          <w:rFonts w:hint="cs"/>
          <w:rtl/>
        </w:rPr>
        <w:t xml:space="preserve"> </w:t>
      </w:r>
      <w:r w:rsidR="00536E93">
        <w:rPr>
          <w:rFonts w:hint="cs"/>
          <w:rtl/>
        </w:rPr>
        <w:t>حدّثنا</w:t>
      </w:r>
      <w:r w:rsidRPr="003E37F8">
        <w:rPr>
          <w:rFonts w:hint="cs"/>
          <w:rtl/>
        </w:rPr>
        <w:t xml:space="preserve"> عمر بن الخط</w:t>
      </w:r>
      <w:r w:rsidR="00863B24">
        <w:rPr>
          <w:rFonts w:hint="cs"/>
          <w:rtl/>
        </w:rPr>
        <w:t>ّ</w:t>
      </w:r>
      <w:r w:rsidRPr="003E37F8">
        <w:rPr>
          <w:rFonts w:hint="cs"/>
          <w:rtl/>
        </w:rPr>
        <w:t>اب</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عبد الله بن الفضل</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الحسن بن علي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المنذر بن </w:t>
      </w:r>
      <w:r w:rsidR="00536E93">
        <w:rPr>
          <w:rFonts w:hint="cs"/>
          <w:rtl/>
        </w:rPr>
        <w:t>محمّد</w:t>
      </w:r>
      <w:r w:rsidRPr="003E37F8">
        <w:rPr>
          <w:rFonts w:hint="cs"/>
          <w:rtl/>
        </w:rPr>
        <w:t xml:space="preserve"> القابوسي</w:t>
      </w:r>
      <w:r w:rsidR="00F90225">
        <w:rPr>
          <w:rFonts w:hint="cs"/>
          <w:rtl/>
        </w:rPr>
        <w:t xml:space="preserve"> (قال) </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الحسين بن سعيد</w:t>
      </w:r>
      <w:r w:rsidR="00481024">
        <w:rPr>
          <w:rFonts w:hint="cs"/>
          <w:rtl/>
        </w:rPr>
        <w:t xml:space="preserve">، </w:t>
      </w:r>
      <w:r w:rsidR="00536E93">
        <w:rPr>
          <w:rFonts w:hint="cs"/>
          <w:rtl/>
        </w:rPr>
        <w:t>حدّثني</w:t>
      </w:r>
      <w:r w:rsidRPr="003E37F8">
        <w:rPr>
          <w:rFonts w:hint="cs"/>
          <w:rtl/>
        </w:rPr>
        <w:t xml:space="preserve"> أبي</w:t>
      </w:r>
      <w:r w:rsidR="00481024">
        <w:rPr>
          <w:rFonts w:hint="cs"/>
          <w:rtl/>
        </w:rPr>
        <w:t xml:space="preserve">، </w:t>
      </w:r>
      <w:r w:rsidRPr="003E37F8">
        <w:rPr>
          <w:rFonts w:hint="cs"/>
          <w:rtl/>
        </w:rPr>
        <w:t>عن أبان بن تغلب</w:t>
      </w:r>
      <w:r w:rsidR="00481024">
        <w:rPr>
          <w:rFonts w:hint="cs"/>
          <w:rtl/>
        </w:rPr>
        <w:t xml:space="preserve">، </w:t>
      </w:r>
      <w:r w:rsidRPr="003E37F8">
        <w:rPr>
          <w:rFonts w:hint="cs"/>
          <w:rtl/>
        </w:rPr>
        <w:t>عن نفيع بن الحارث</w:t>
      </w:r>
      <w:r w:rsidR="008D5048" w:rsidRPr="003E37F8">
        <w:rPr>
          <w:rFonts w:hint="cs"/>
          <w:rtl/>
        </w:rPr>
        <w:t>:</w:t>
      </w:r>
      <w:r w:rsidRPr="003E37F8">
        <w:rPr>
          <w:rFonts w:hint="cs"/>
          <w:rtl/>
        </w:rPr>
        <w:t xml:space="preserve"> عن</w:t>
      </w:r>
      <w:r w:rsidR="00536E93">
        <w:rPr>
          <w:rFonts w:hint="cs"/>
          <w:rtl/>
        </w:rPr>
        <w:t xml:space="preserve"> أنس </w:t>
      </w:r>
      <w:r w:rsidRPr="003E37F8">
        <w:rPr>
          <w:rFonts w:hint="cs"/>
          <w:rtl/>
        </w:rPr>
        <w:t>بن مالك</w:t>
      </w:r>
      <w:r w:rsidR="00481024">
        <w:rPr>
          <w:rFonts w:hint="cs"/>
          <w:rtl/>
        </w:rPr>
        <w:t xml:space="preserve">، </w:t>
      </w:r>
      <w:r w:rsidRPr="003E37F8">
        <w:rPr>
          <w:rFonts w:hint="cs"/>
          <w:rtl/>
        </w:rPr>
        <w:t>وعن بريدة قالا</w:t>
      </w:r>
      <w:r w:rsidR="008D5048" w:rsidRPr="003E37F8">
        <w:rPr>
          <w:rFonts w:hint="cs"/>
          <w:rtl/>
        </w:rPr>
        <w:t>:</w:t>
      </w:r>
      <w:r w:rsidRPr="003E37F8">
        <w:rPr>
          <w:rFonts w:hint="cs"/>
          <w:rtl/>
        </w:rPr>
        <w:t xml:space="preserve"> قرأ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فِي بُيُوتٍ أَذِنَ اللَّـهُ أَن تُرْ‌فَعَ وَيُذْكَرَ‌ فِيهَا اسْمُهُ</w:t>
      </w:r>
      <w:r w:rsidR="008B2B40" w:rsidRPr="00926F9C">
        <w:rPr>
          <w:rStyle w:val="libAlaemChar"/>
          <w:rFonts w:hint="cs"/>
          <w:rtl/>
        </w:rPr>
        <w:t>)</w:t>
      </w:r>
      <w:r w:rsidRPr="008A2BE6">
        <w:rPr>
          <w:rFonts w:hint="cs"/>
          <w:rtl/>
        </w:rPr>
        <w:t xml:space="preserve"> إلى قوله </w:t>
      </w:r>
      <w:r w:rsidR="008B2B40">
        <w:rPr>
          <w:rStyle w:val="libAlaemChar"/>
          <w:rFonts w:hint="cs"/>
          <w:rtl/>
        </w:rPr>
        <w:t>(</w:t>
      </w:r>
      <w:r w:rsidRPr="008B2B40">
        <w:rPr>
          <w:rStyle w:val="libAieChar"/>
          <w:rtl/>
        </w:rPr>
        <w:t>وَالْأَبْصَارُ‌</w:t>
      </w:r>
      <w:r w:rsidR="008B2B40" w:rsidRPr="00926F9C">
        <w:rPr>
          <w:rStyle w:val="libAlaemChar"/>
          <w:rFonts w:hint="cs"/>
          <w:rtl/>
        </w:rPr>
        <w:t>)</w:t>
      </w:r>
      <w:r w:rsidRPr="003E37F8">
        <w:rPr>
          <w:rFonts w:hint="cs"/>
          <w:rtl/>
        </w:rPr>
        <w:t xml:space="preserve"> فقام رجل فقال</w:t>
      </w:r>
      <w:r w:rsidR="008D5048" w:rsidRPr="003E37F8">
        <w:rPr>
          <w:rFonts w:hint="cs"/>
          <w:rtl/>
        </w:rPr>
        <w:t>:</w:t>
      </w:r>
      <w:r w:rsidRPr="003E37F8">
        <w:rPr>
          <w:rFonts w:hint="cs"/>
          <w:rtl/>
        </w:rPr>
        <w:t xml:space="preserve"> أي بيوت هذه يا رسول الله</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753D72">
        <w:rPr>
          <w:rStyle w:val="libBold2Char"/>
          <w:rFonts w:hint="cs"/>
          <w:rtl/>
        </w:rPr>
        <w:t>[بيوت الأنبياء]</w:t>
      </w:r>
      <w:r w:rsidR="008D5048" w:rsidRPr="00753D72">
        <w:rPr>
          <w:rStyle w:val="libBold2Char"/>
          <w:rFonts w:hint="cs"/>
          <w:rtl/>
        </w:rPr>
        <w:t>.</w:t>
      </w:r>
    </w:p>
    <w:p w:rsidR="008B12FF" w:rsidRPr="00753D72" w:rsidRDefault="008B12FF" w:rsidP="008A2BE6">
      <w:pPr>
        <w:pStyle w:val="libNormal"/>
        <w:rPr>
          <w:rStyle w:val="libBold2Char"/>
          <w:rtl/>
        </w:rPr>
      </w:pPr>
      <w:r w:rsidRPr="003E37F8">
        <w:rPr>
          <w:rFonts w:hint="cs"/>
          <w:rtl/>
        </w:rPr>
        <w:t>قال</w:t>
      </w:r>
      <w:r w:rsidR="008D5048" w:rsidRPr="003E37F8">
        <w:rPr>
          <w:rFonts w:hint="cs"/>
          <w:rtl/>
        </w:rPr>
        <w:t>:</w:t>
      </w:r>
      <w:r w:rsidRPr="003E37F8">
        <w:rPr>
          <w:rFonts w:hint="cs"/>
          <w:rtl/>
        </w:rPr>
        <w:t xml:space="preserve"> فقام أبو بكر فقال</w:t>
      </w:r>
      <w:r w:rsidR="008D5048" w:rsidRPr="003E37F8">
        <w:rPr>
          <w:rFonts w:hint="cs"/>
          <w:rtl/>
        </w:rPr>
        <w:t>:</w:t>
      </w:r>
      <w:r w:rsidRPr="003E37F8">
        <w:rPr>
          <w:rFonts w:hint="cs"/>
          <w:rtl/>
        </w:rPr>
        <w:t xml:space="preserve"> يا رسول الله هذا البيت منه؟ -لبيت</w:t>
      </w:r>
      <w:r w:rsidR="007956F4">
        <w:rPr>
          <w:rFonts w:hint="cs"/>
          <w:rtl/>
        </w:rPr>
        <w:t xml:space="preserve"> عليّ</w:t>
      </w:r>
      <w:r w:rsidR="00863B24">
        <w:rPr>
          <w:rFonts w:hint="cs"/>
          <w:rtl/>
        </w:rPr>
        <w:t>ٍ</w:t>
      </w:r>
      <w:r w:rsidR="00384706">
        <w:rPr>
          <w:rFonts w:hint="cs"/>
          <w:rtl/>
        </w:rPr>
        <w:t xml:space="preserve"> عليه السّلام</w:t>
      </w:r>
      <w:r w:rsidR="000058F3">
        <w:rPr>
          <w:rFonts w:hint="cs"/>
          <w:rtl/>
        </w:rPr>
        <w:t xml:space="preserve"> </w:t>
      </w:r>
      <w:r w:rsidRPr="003E37F8">
        <w:rPr>
          <w:rFonts w:hint="cs"/>
          <w:rtl/>
        </w:rPr>
        <w:t xml:space="preserve">وفاطمة </w:t>
      </w:r>
      <w:r w:rsidR="00CB741B">
        <w:rPr>
          <w:rtl/>
        </w:rPr>
        <w:t>-</w:t>
      </w:r>
      <w:r w:rsidRPr="003E37F8">
        <w:rPr>
          <w:rFonts w:hint="cs"/>
          <w:rtl/>
        </w:rPr>
        <w:t xml:space="preserve"> فقال</w:t>
      </w:r>
      <w:r w:rsidR="008D5048" w:rsidRPr="003E37F8">
        <w:rPr>
          <w:rFonts w:hint="cs"/>
          <w:rtl/>
        </w:rPr>
        <w:t>:</w:t>
      </w:r>
      <w:r w:rsidRPr="003E37F8">
        <w:rPr>
          <w:rFonts w:hint="cs"/>
          <w:rtl/>
        </w:rPr>
        <w:t xml:space="preserve"> </w:t>
      </w:r>
      <w:r w:rsidRPr="00753D72">
        <w:rPr>
          <w:rStyle w:val="libBold2Char"/>
          <w:rFonts w:hint="cs"/>
          <w:rtl/>
        </w:rPr>
        <w:t>[نعم من أفاضلها]</w:t>
      </w:r>
      <w:r w:rsidR="008D5048" w:rsidRPr="00753D72">
        <w:rPr>
          <w:rStyle w:val="libBold2Char"/>
          <w:rFonts w:hint="cs"/>
          <w:rtl/>
        </w:rPr>
        <w:t>.</w:t>
      </w:r>
    </w:p>
    <w:p w:rsidR="008B12FF" w:rsidRPr="003E37F8" w:rsidRDefault="008B12FF" w:rsidP="008A2BE6">
      <w:pPr>
        <w:pStyle w:val="libNormal"/>
        <w:rPr>
          <w:rtl/>
        </w:rPr>
      </w:pPr>
      <w:r w:rsidRPr="003E37F8">
        <w:rPr>
          <w:rFonts w:hint="cs"/>
          <w:rtl/>
        </w:rPr>
        <w:t>روى</w:t>
      </w:r>
      <w:r w:rsidR="00811B6E">
        <w:rPr>
          <w:rFonts w:hint="cs"/>
          <w:rtl/>
        </w:rPr>
        <w:t xml:space="preserve"> السيّد </w:t>
      </w:r>
      <w:r w:rsidRPr="003E37F8">
        <w:rPr>
          <w:rFonts w:hint="cs"/>
          <w:rtl/>
        </w:rPr>
        <w:t>هاشم البحراني في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308</w:t>
      </w:r>
      <w:r w:rsidR="00CB741B">
        <w:rPr>
          <w:rFonts w:hint="cs"/>
          <w:rtl/>
        </w:rPr>
        <w:t xml:space="preserve"> </w:t>
      </w:r>
      <w:r w:rsidRPr="003E37F8">
        <w:rPr>
          <w:rFonts w:hint="cs"/>
          <w:rtl/>
        </w:rPr>
        <w:t>و</w:t>
      </w:r>
      <w:r w:rsidR="00CB741B">
        <w:rPr>
          <w:rFonts w:hint="cs"/>
          <w:rtl/>
        </w:rPr>
        <w:t xml:space="preserve"> </w:t>
      </w:r>
      <w:r w:rsidR="00CB741B" w:rsidRPr="003E37F8">
        <w:rPr>
          <w:rFonts w:hint="cs"/>
          <w:rtl/>
        </w:rPr>
        <w:t>317</w:t>
      </w:r>
      <w:r w:rsidR="008B2B40">
        <w:rPr>
          <w:rFonts w:hint="cs"/>
          <w:rtl/>
        </w:rPr>
        <w:t>.</w:t>
      </w:r>
    </w:p>
    <w:p w:rsidR="008B12FF" w:rsidRPr="003E37F8" w:rsidRDefault="008B12FF" w:rsidP="00863B24">
      <w:pPr>
        <w:pStyle w:val="libNormal"/>
        <w:rPr>
          <w:rtl/>
        </w:rPr>
      </w:pPr>
      <w:r w:rsidRPr="003E37F8">
        <w:rPr>
          <w:rFonts w:hint="cs"/>
          <w:rtl/>
        </w:rPr>
        <w:t>روى أيضا</w:t>
      </w:r>
      <w:r w:rsidR="00AD66E6">
        <w:rPr>
          <w:rFonts w:hint="cs"/>
          <w:rtl/>
        </w:rPr>
        <w:t xml:space="preserve"> ابن مردويه</w:t>
      </w:r>
      <w:r w:rsidR="00BB2092">
        <w:rPr>
          <w:rFonts w:hint="cs"/>
          <w:rtl/>
        </w:rPr>
        <w:t xml:space="preserve"> </w:t>
      </w:r>
      <w:r w:rsidRPr="003E37F8">
        <w:rPr>
          <w:rFonts w:hint="cs"/>
          <w:rtl/>
        </w:rPr>
        <w:t>كما في عنوان</w:t>
      </w:r>
      <w:r w:rsidR="008D5048" w:rsidRPr="003E37F8">
        <w:rPr>
          <w:rFonts w:hint="cs"/>
          <w:rtl/>
        </w:rPr>
        <w:t>:</w:t>
      </w:r>
      <w:r w:rsidRPr="003E37F8">
        <w:rPr>
          <w:rFonts w:hint="cs"/>
          <w:rtl/>
        </w:rPr>
        <w:t xml:space="preserve"> </w:t>
      </w:r>
      <w:r w:rsidR="00863B24">
        <w:rPr>
          <w:rFonts w:hint="cs"/>
          <w:rtl/>
        </w:rPr>
        <w:t>(</w:t>
      </w:r>
      <w:r w:rsidRPr="003E37F8">
        <w:rPr>
          <w:rFonts w:hint="cs"/>
          <w:rtl/>
        </w:rPr>
        <w:t>ما نزل من</w:t>
      </w:r>
      <w:r w:rsidR="00536E93">
        <w:rPr>
          <w:rFonts w:hint="cs"/>
          <w:rtl/>
        </w:rPr>
        <w:t xml:space="preserve"> القرآن </w:t>
      </w:r>
      <w:r w:rsidRPr="003E37F8">
        <w:rPr>
          <w:rFonts w:hint="cs"/>
          <w:rtl/>
        </w:rPr>
        <w:t>في شأن</w:t>
      </w:r>
      <w:r w:rsidR="007956F4">
        <w:rPr>
          <w:rFonts w:hint="cs"/>
          <w:rtl/>
        </w:rPr>
        <w:t xml:space="preserve"> عليّ</w:t>
      </w:r>
      <w:r w:rsidR="00384706">
        <w:rPr>
          <w:rFonts w:hint="cs"/>
          <w:rtl/>
        </w:rPr>
        <w:t xml:space="preserve"> عليه السّلام</w:t>
      </w:r>
      <w:r w:rsidR="00863B24">
        <w:rPr>
          <w:rFonts w:hint="cs"/>
          <w:rtl/>
        </w:rPr>
        <w:t>)</w:t>
      </w:r>
      <w:r w:rsidRPr="003E37F8">
        <w:rPr>
          <w:rFonts w:hint="cs"/>
          <w:rtl/>
        </w:rPr>
        <w:t xml:space="preserve"> من كتاب</w:t>
      </w:r>
      <w:r w:rsidR="003810C8">
        <w:rPr>
          <w:rFonts w:hint="cs"/>
          <w:rtl/>
        </w:rPr>
        <w:t xml:space="preserve"> (كشف الغم</w:t>
      </w:r>
      <w:r w:rsidR="00863B24">
        <w:rPr>
          <w:rFonts w:hint="cs"/>
          <w:rtl/>
        </w:rPr>
        <w:t>ّ</w:t>
      </w:r>
      <w:r w:rsidR="003810C8">
        <w:rPr>
          <w:rFonts w:hint="cs"/>
          <w:rtl/>
        </w:rPr>
        <w:t xml:space="preserve">ة) </w:t>
      </w:r>
      <w:r w:rsidRPr="003E37F8">
        <w:rPr>
          <w:rFonts w:hint="cs"/>
          <w:rtl/>
        </w:rPr>
        <w:t>ج1 ص</w:t>
      </w:r>
      <w:r w:rsidR="00CB741B">
        <w:rPr>
          <w:rFonts w:hint="cs"/>
          <w:rtl/>
        </w:rPr>
        <w:t xml:space="preserve"> </w:t>
      </w:r>
      <w:r w:rsidR="00CB741B" w:rsidRPr="003E37F8">
        <w:rPr>
          <w:rFonts w:hint="cs"/>
          <w:rtl/>
        </w:rPr>
        <w:t>319</w:t>
      </w:r>
      <w:r w:rsidR="008B2B40">
        <w:rPr>
          <w:rFonts w:hint="cs"/>
          <w:rtl/>
        </w:rPr>
        <w:t>.</w:t>
      </w:r>
    </w:p>
    <w:p w:rsidR="008B12FF" w:rsidRPr="003E37F8" w:rsidRDefault="008B12FF" w:rsidP="008A2BE6">
      <w:pPr>
        <w:pStyle w:val="libNormal"/>
        <w:rPr>
          <w:rtl/>
        </w:rPr>
      </w:pPr>
      <w:r w:rsidRPr="003E37F8">
        <w:rPr>
          <w:rFonts w:hint="cs"/>
          <w:rtl/>
        </w:rPr>
        <w:t xml:space="preserve">روى جلال الدين السيوطي في تفسيره </w:t>
      </w:r>
      <w:r w:rsidR="00536E93">
        <w:rPr>
          <w:rFonts w:hint="cs"/>
          <w:rtl/>
        </w:rPr>
        <w:t>الدرّ المنثور</w:t>
      </w:r>
      <w:r w:rsidRPr="003E37F8">
        <w:rPr>
          <w:rFonts w:hint="cs"/>
          <w:rtl/>
        </w:rPr>
        <w:t xml:space="preserve"> ج5 ص</w:t>
      </w:r>
      <w:r w:rsidR="00CB741B">
        <w:rPr>
          <w:rFonts w:hint="cs"/>
          <w:rtl/>
        </w:rPr>
        <w:t xml:space="preserve"> </w:t>
      </w:r>
      <w:r w:rsidR="00CB741B" w:rsidRPr="003E37F8">
        <w:rPr>
          <w:rFonts w:hint="cs"/>
          <w:rtl/>
        </w:rPr>
        <w:t>50</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p>
    <w:p w:rsidR="00ED24B4" w:rsidRDefault="008B12FF" w:rsidP="008A2BE6">
      <w:pPr>
        <w:pStyle w:val="libNormal"/>
        <w:rPr>
          <w:rtl/>
        </w:rPr>
      </w:pPr>
      <w:r w:rsidRPr="003E37F8">
        <w:rPr>
          <w:rFonts w:hint="cs"/>
          <w:rtl/>
        </w:rPr>
        <w:t>بإسناده عن بريدة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قرأ رسول الله</w:t>
      </w:r>
      <w:r w:rsidR="007956F4">
        <w:rPr>
          <w:rFonts w:hint="cs"/>
          <w:rtl/>
        </w:rPr>
        <w:t xml:space="preserve"> صلّى الله عليه وآله</w:t>
      </w:r>
      <w:r w:rsidR="00942447">
        <w:rPr>
          <w:rFonts w:hint="cs"/>
          <w:rtl/>
        </w:rPr>
        <w:t xml:space="preserve"> وسلّم </w:t>
      </w:r>
      <w:r w:rsidRPr="003E37F8">
        <w:rPr>
          <w:rFonts w:hint="cs"/>
          <w:rtl/>
        </w:rPr>
        <w:t xml:space="preserve">هذه الآية: </w:t>
      </w:r>
      <w:r w:rsidR="008B2B40">
        <w:rPr>
          <w:rStyle w:val="libAlaemChar"/>
          <w:rFonts w:hint="cs"/>
          <w:rtl/>
        </w:rPr>
        <w:t>(</w:t>
      </w:r>
      <w:r w:rsidRPr="008B2B40">
        <w:rPr>
          <w:rStyle w:val="libAieChar"/>
          <w:rtl/>
        </w:rPr>
        <w:t>فِي بُيُوتٍ أَذِنَ اللَّـهُ أَن تُرْ‌فَعَ</w:t>
      </w:r>
      <w:r w:rsidR="008B2B40" w:rsidRPr="00926F9C">
        <w:rPr>
          <w:rStyle w:val="libAlaemChar"/>
          <w:rFonts w:hint="cs"/>
          <w:rtl/>
        </w:rPr>
        <w:t>)</w:t>
      </w:r>
      <w:r w:rsidRPr="003E37F8">
        <w:rPr>
          <w:rFonts w:hint="cs"/>
          <w:rtl/>
        </w:rPr>
        <w:t xml:space="preserve"> فقام إليه رجل فقال</w:t>
      </w:r>
      <w:r w:rsidR="008D5048" w:rsidRPr="003E37F8">
        <w:rPr>
          <w:rFonts w:hint="cs"/>
          <w:rtl/>
        </w:rPr>
        <w:t>:</w:t>
      </w:r>
      <w:r w:rsidRPr="003E37F8">
        <w:rPr>
          <w:rFonts w:hint="cs"/>
          <w:rtl/>
        </w:rPr>
        <w:t xml:space="preserve"> أي بيوت هذه يا رسول الله</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753D72">
        <w:rPr>
          <w:rStyle w:val="libBold2Char"/>
          <w:rFonts w:hint="cs"/>
          <w:rtl/>
        </w:rPr>
        <w:t>[بيوت الأنبياء]</w:t>
      </w:r>
      <w:r w:rsidRPr="003E37F8">
        <w:rPr>
          <w:rFonts w:hint="cs"/>
          <w:rtl/>
        </w:rPr>
        <w:t xml:space="preserve"> فقام إليه أبو بكر فقال</w:t>
      </w:r>
      <w:r w:rsidR="008D5048" w:rsidRPr="003E37F8">
        <w:rPr>
          <w:rFonts w:hint="cs"/>
          <w:rtl/>
        </w:rPr>
        <w:t>:</w:t>
      </w:r>
      <w:r w:rsidRPr="003E37F8">
        <w:rPr>
          <w:rFonts w:hint="cs"/>
          <w:rtl/>
        </w:rPr>
        <w:t xml:space="preserve"> يا رسول الله هذا البيت منها بيت علي وفاطمة قال</w:t>
      </w:r>
      <w:r w:rsidR="008D5048" w:rsidRPr="003E37F8">
        <w:rPr>
          <w:rFonts w:hint="cs"/>
          <w:rtl/>
        </w:rPr>
        <w:t>:</w:t>
      </w:r>
      <w:r w:rsidRPr="003E37F8">
        <w:rPr>
          <w:rFonts w:hint="cs"/>
          <w:rtl/>
        </w:rPr>
        <w:t xml:space="preserve"> </w:t>
      </w:r>
      <w:r w:rsidRPr="00753D72">
        <w:rPr>
          <w:rStyle w:val="libBold2Char"/>
          <w:rFonts w:hint="cs"/>
          <w:rtl/>
        </w:rPr>
        <w:t>[نعم من أفاضلها]</w:t>
      </w:r>
      <w:r w:rsidR="008D5048" w:rsidRPr="00753D72">
        <w:rPr>
          <w:rStyle w:val="libBold2Char"/>
          <w:rFonts w:hint="cs"/>
          <w:rtl/>
        </w:rPr>
        <w:t>.</w:t>
      </w:r>
    </w:p>
    <w:p w:rsidR="00ED24B4" w:rsidRDefault="00ED24B4" w:rsidP="008A1A02">
      <w:pPr>
        <w:pStyle w:val="libNormal"/>
        <w:rPr>
          <w:rtl/>
        </w:rPr>
      </w:pPr>
      <w:r>
        <w:rPr>
          <w:rtl/>
        </w:rPr>
        <w:br w:type="page"/>
      </w:r>
    </w:p>
    <w:p w:rsidR="008B12FF" w:rsidRPr="003E37F8" w:rsidRDefault="00ED24B4" w:rsidP="00851A23">
      <w:pPr>
        <w:pStyle w:val="libCenterBold2"/>
        <w:rPr>
          <w:rtl/>
        </w:rPr>
      </w:pPr>
      <w:r w:rsidRPr="00ED24B4">
        <w:rPr>
          <w:rFonts w:hint="cs"/>
          <w:rtl/>
        </w:rPr>
        <w:lastRenderedPageBreak/>
        <w:t>سورة النور الآيتان 51</w:t>
      </w:r>
      <w:r>
        <w:rPr>
          <w:rFonts w:hint="cs"/>
          <w:rtl/>
        </w:rPr>
        <w:t xml:space="preserve"> </w:t>
      </w:r>
      <w:r w:rsidRPr="00ED24B4">
        <w:rPr>
          <w:rFonts w:hint="cs"/>
          <w:rtl/>
        </w:rPr>
        <w:t>و52</w:t>
      </w:r>
    </w:p>
    <w:p w:rsidR="008B12FF" w:rsidRPr="00ED24B4" w:rsidRDefault="008B2B40" w:rsidP="006516CF">
      <w:pPr>
        <w:pStyle w:val="libCenter"/>
        <w:rPr>
          <w:rtl/>
        </w:rPr>
      </w:pPr>
      <w:r>
        <w:rPr>
          <w:rStyle w:val="libAlaemChar"/>
          <w:rFonts w:hint="cs"/>
          <w:rtl/>
        </w:rPr>
        <w:t>(</w:t>
      </w:r>
      <w:r w:rsidR="008B12FF" w:rsidRPr="008B2B40">
        <w:rPr>
          <w:rStyle w:val="libAieChar"/>
          <w:rtl/>
        </w:rPr>
        <w:t>إِنَّمَا كَانَ قَوْلَ الْمُؤْمِنِينَ إِذَا دُعُوا إِلَى اللَّـهِ وَرَ‌سُولِهِ لِيَحْكُمَ بَيْنَهُمْ أَن يَقُولُوا سَمِعْنَا وَأَطَعْنَا وَأُولَـٰئِكَ هُمُ الْمُفْلِحُونَ ﴿٥١﴾ وَمَن يُطِعِ اللَّـهَ وَرَ‌سُولَهُ وَيَخْشَ اللَّـهَ وَيَتَّقْهِ فَأُولَـٰئِكَ هُمُ الْفَائِزُونَ</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620</w:t>
      </w:r>
      <w:r w:rsidR="00CB741B">
        <w:rPr>
          <w:rFonts w:hint="cs"/>
          <w:rtl/>
        </w:rPr>
        <w:t xml:space="preserve"> </w:t>
      </w:r>
      <w:r w:rsidRPr="003E37F8">
        <w:rPr>
          <w:rFonts w:hint="cs"/>
          <w:rtl/>
        </w:rPr>
        <w:t>ط3 من الحديث</w:t>
      </w:r>
      <w:r w:rsidR="00CB741B">
        <w:rPr>
          <w:rFonts w:hint="cs"/>
          <w:rtl/>
        </w:rPr>
        <w:t xml:space="preserve"> </w:t>
      </w:r>
      <w:r w:rsidR="00CB741B" w:rsidRPr="003E37F8">
        <w:rPr>
          <w:rFonts w:hint="cs"/>
          <w:rtl/>
        </w:rPr>
        <w:t>573</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 بن إبراهيم الكوفي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عبد الله بن </w:t>
      </w:r>
      <w:r w:rsidR="00536E93">
        <w:rPr>
          <w:rFonts w:hint="cs"/>
          <w:rtl/>
        </w:rPr>
        <w:t>محمّد</w:t>
      </w:r>
      <w:r w:rsidRPr="003E37F8">
        <w:rPr>
          <w:rFonts w:hint="cs"/>
          <w:rtl/>
        </w:rPr>
        <w:t xml:space="preserve"> بن هاشم الدوري قال</w:t>
      </w:r>
      <w:r w:rsidR="008D5048" w:rsidRPr="003E37F8">
        <w:rPr>
          <w:rFonts w:hint="cs"/>
          <w:rtl/>
        </w:rPr>
        <w:t>:</w:t>
      </w:r>
      <w:r w:rsidRPr="003E37F8">
        <w:rPr>
          <w:rFonts w:hint="cs"/>
          <w:rtl/>
        </w:rPr>
        <w:t xml:space="preserve"> </w:t>
      </w:r>
      <w:r w:rsidR="00536E93">
        <w:rPr>
          <w:rFonts w:hint="cs"/>
          <w:rtl/>
        </w:rPr>
        <w:t xml:space="preserve">حدّثنا عليّ بن </w:t>
      </w:r>
      <w:r w:rsidRPr="003E37F8">
        <w:rPr>
          <w:rFonts w:hint="cs"/>
          <w:rtl/>
        </w:rPr>
        <w:t>الحسين القرشي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عبد الله بن عبد الرحمان الشامي</w:t>
      </w:r>
      <w:r w:rsidR="00481024">
        <w:rPr>
          <w:rFonts w:hint="cs"/>
          <w:rtl/>
        </w:rPr>
        <w:t xml:space="preserve">، </w:t>
      </w:r>
      <w:r w:rsidRPr="003E37F8">
        <w:rPr>
          <w:rFonts w:hint="cs"/>
          <w:rtl/>
        </w:rPr>
        <w:t>عن جويبر</w:t>
      </w:r>
      <w:r w:rsidR="00481024">
        <w:rPr>
          <w:rFonts w:hint="cs"/>
          <w:rtl/>
        </w:rPr>
        <w:t xml:space="preserve">، </w:t>
      </w:r>
      <w:r w:rsidRPr="003E37F8">
        <w:rPr>
          <w:rFonts w:hint="cs"/>
          <w:rtl/>
        </w:rPr>
        <w:t>عن</w:t>
      </w:r>
      <w:r w:rsidR="007E274D">
        <w:rPr>
          <w:rFonts w:hint="cs"/>
          <w:rtl/>
        </w:rPr>
        <w:t xml:space="preserve"> الضحّاك</w:t>
      </w:r>
      <w:r w:rsidR="008D5048" w:rsidRPr="003E37F8">
        <w:rPr>
          <w:rFonts w:hint="cs"/>
          <w:rtl/>
        </w:rPr>
        <w:t>:</w:t>
      </w:r>
    </w:p>
    <w:p w:rsidR="008B12FF" w:rsidRPr="003E37F8" w:rsidRDefault="008B12FF" w:rsidP="00863B24">
      <w:pPr>
        <w:pStyle w:val="libNormal"/>
        <w:rPr>
          <w:rtl/>
        </w:rPr>
      </w:pPr>
      <w:r w:rsidRPr="003E37F8">
        <w:rPr>
          <w:rFonts w:hint="cs"/>
          <w:rtl/>
        </w:rPr>
        <w:t xml:space="preserve">عن ابن عباس في قول الله تعالى </w:t>
      </w:r>
      <w:r w:rsidR="008A2BE6" w:rsidRPr="008A2BE6">
        <w:rPr>
          <w:rStyle w:val="libAlaemChar"/>
          <w:rFonts w:hint="cs"/>
          <w:rtl/>
        </w:rPr>
        <w:t>(</w:t>
      </w:r>
      <w:r w:rsidRPr="008B2B40">
        <w:rPr>
          <w:rStyle w:val="libAieChar"/>
          <w:rtl/>
        </w:rPr>
        <w:t>وَمَن يُطِعِ اللَّـهَ وَرَ‌سُولَهُ وَيَخْشَ اللَّـهَ</w:t>
      </w:r>
      <w:r w:rsidR="008B2B40" w:rsidRPr="00926F9C">
        <w:rPr>
          <w:rStyle w:val="libAlaemChar"/>
          <w:rFonts w:hint="cs"/>
          <w:rtl/>
        </w:rPr>
        <w:t>)</w:t>
      </w:r>
      <w:r w:rsidRPr="008A2BE6">
        <w:rPr>
          <w:rFonts w:hint="cs"/>
          <w:rtl/>
        </w:rPr>
        <w:t xml:space="preserve"> فيما سلف من ذنوبه </w:t>
      </w:r>
      <w:r w:rsidR="008B2B40">
        <w:rPr>
          <w:rStyle w:val="libAlaemChar"/>
          <w:rFonts w:hint="cs"/>
          <w:rtl/>
        </w:rPr>
        <w:t>(</w:t>
      </w:r>
      <w:r w:rsidRPr="008B2B40">
        <w:rPr>
          <w:rStyle w:val="libAieChar"/>
          <w:rtl/>
        </w:rPr>
        <w:t>وَيَتَّقْهِ</w:t>
      </w:r>
      <w:r w:rsidR="008B2B40" w:rsidRPr="00926F9C">
        <w:rPr>
          <w:rStyle w:val="libAlaemChar"/>
          <w:rFonts w:hint="cs"/>
          <w:rtl/>
        </w:rPr>
        <w:t>)</w:t>
      </w:r>
      <w:r w:rsidRPr="008A2BE6">
        <w:rPr>
          <w:rFonts w:hint="cs"/>
          <w:rtl/>
        </w:rPr>
        <w:t xml:space="preserve"> فيما بقي </w:t>
      </w:r>
      <w:r w:rsidR="008B2B40">
        <w:rPr>
          <w:rStyle w:val="libAlaemChar"/>
          <w:rFonts w:hint="cs"/>
          <w:rtl/>
        </w:rPr>
        <w:t>(</w:t>
      </w:r>
      <w:r w:rsidRPr="008B2B40">
        <w:rPr>
          <w:rStyle w:val="libAieChar"/>
          <w:rtl/>
        </w:rPr>
        <w:t>فَأُولَـٰئِكَ هُمُ الْفَائِزُونَ</w:t>
      </w:r>
      <w:r w:rsidR="008B2B40" w:rsidRPr="00926F9C">
        <w:rPr>
          <w:rStyle w:val="libAlaemChar"/>
          <w:rFonts w:hint="cs"/>
          <w:rtl/>
        </w:rPr>
        <w:t>)</w:t>
      </w:r>
      <w:r w:rsidRPr="003E37F8">
        <w:rPr>
          <w:rFonts w:hint="cs"/>
          <w:rtl/>
        </w:rPr>
        <w:t xml:space="preserve"> ب</w:t>
      </w:r>
      <w:r w:rsidR="00536E93">
        <w:rPr>
          <w:rFonts w:hint="cs"/>
          <w:rtl/>
        </w:rPr>
        <w:t>الجنّة</w:t>
      </w:r>
      <w:r w:rsidRPr="003E37F8">
        <w:rPr>
          <w:rFonts w:hint="cs"/>
          <w:rtl/>
        </w:rPr>
        <w:t xml:space="preserve"> </w:t>
      </w:r>
      <w:r w:rsidR="00863B24">
        <w:rPr>
          <w:rFonts w:hint="cs"/>
          <w:rtl/>
        </w:rPr>
        <w:t>(</w:t>
      </w:r>
      <w:r w:rsidRPr="003E37F8">
        <w:rPr>
          <w:rFonts w:hint="cs"/>
          <w:rtl/>
        </w:rPr>
        <w:t>قال</w:t>
      </w:r>
      <w:r w:rsidR="008D5048" w:rsidRPr="003E37F8">
        <w:rPr>
          <w:rFonts w:hint="cs"/>
          <w:rtl/>
        </w:rPr>
        <w:t>:</w:t>
      </w:r>
      <w:r w:rsidR="00863B24">
        <w:rPr>
          <w:rFonts w:hint="cs"/>
          <w:rtl/>
        </w:rPr>
        <w:t>)</w:t>
      </w:r>
      <w:r w:rsidRPr="003E37F8">
        <w:rPr>
          <w:rFonts w:hint="cs"/>
          <w:rtl/>
        </w:rPr>
        <w:t xml:space="preserve"> أُنزلت في</w:t>
      </w:r>
      <w:r w:rsidR="00536E93">
        <w:rPr>
          <w:rFonts w:hint="cs"/>
          <w:rtl/>
        </w:rPr>
        <w:t xml:space="preserve"> عليّ بن </w:t>
      </w:r>
      <w:r w:rsidRPr="003E37F8">
        <w:rPr>
          <w:rFonts w:hint="cs"/>
          <w:rtl/>
        </w:rPr>
        <w:t>أبي طالب</w:t>
      </w:r>
      <w:r w:rsidR="008D5048" w:rsidRPr="003E37F8">
        <w:rPr>
          <w:rFonts w:hint="cs"/>
          <w:rtl/>
        </w:rPr>
        <w:t>.</w:t>
      </w:r>
      <w:r w:rsidRPr="003E37F8">
        <w:rPr>
          <w:rFonts w:hint="cs"/>
          <w:rtl/>
        </w:rPr>
        <w:t>وورد هذا الحديث في تفسير فرات الكوفي ص</w:t>
      </w:r>
      <w:r w:rsidR="00CB741B">
        <w:rPr>
          <w:rFonts w:hint="cs"/>
          <w:rtl/>
        </w:rPr>
        <w:t xml:space="preserve"> </w:t>
      </w:r>
      <w:r w:rsidR="00CB741B" w:rsidRPr="003E37F8">
        <w:rPr>
          <w:rFonts w:hint="cs"/>
          <w:rtl/>
        </w:rPr>
        <w:t>104</w:t>
      </w:r>
      <w:r w:rsidR="00CB741B">
        <w:rPr>
          <w:rFonts w:hint="cs"/>
          <w:rtl/>
        </w:rPr>
        <w:t xml:space="preserve"> </w:t>
      </w:r>
      <w:r w:rsidRPr="003E37F8">
        <w:rPr>
          <w:rFonts w:hint="cs"/>
          <w:rtl/>
        </w:rPr>
        <w:t>في الحديث رقم</w:t>
      </w:r>
      <w:r w:rsidR="00CB741B">
        <w:rPr>
          <w:rFonts w:hint="cs"/>
          <w:rtl/>
        </w:rPr>
        <w:t xml:space="preserve"> </w:t>
      </w:r>
      <w:r w:rsidR="00CB741B" w:rsidRPr="003E37F8">
        <w:rPr>
          <w:rFonts w:hint="cs"/>
          <w:rtl/>
        </w:rPr>
        <w:t>360</w:t>
      </w:r>
      <w:r w:rsidR="00CB741B">
        <w:rPr>
          <w:rFonts w:hint="cs"/>
          <w:rtl/>
        </w:rPr>
        <w:t xml:space="preserve"> </w:t>
      </w:r>
    </w:p>
    <w:p w:rsidR="008B12FF" w:rsidRPr="003E37F8" w:rsidRDefault="008B12FF" w:rsidP="008A2BE6">
      <w:pPr>
        <w:pStyle w:val="libNormal"/>
        <w:rPr>
          <w:rtl/>
        </w:rPr>
      </w:pPr>
      <w:r w:rsidRPr="003E37F8">
        <w:rPr>
          <w:rFonts w:hint="cs"/>
          <w:rtl/>
        </w:rPr>
        <w:t>وروى الشيخ أبو علي الطبرسي في تفسيره</w:t>
      </w:r>
      <w:r w:rsidR="00C35689">
        <w:rPr>
          <w:rFonts w:hint="cs"/>
          <w:rtl/>
        </w:rPr>
        <w:t xml:space="preserve"> (مجمع البيان) </w:t>
      </w:r>
      <w:r w:rsidRPr="003E37F8">
        <w:rPr>
          <w:rFonts w:hint="cs"/>
          <w:rtl/>
        </w:rPr>
        <w:t>ج18 المجلد</w:t>
      </w:r>
      <w:r w:rsidR="00CB741B">
        <w:rPr>
          <w:rFonts w:hint="cs"/>
          <w:rtl/>
        </w:rPr>
        <w:t xml:space="preserve"> </w:t>
      </w:r>
      <w:r w:rsidR="00CB741B" w:rsidRPr="003E37F8">
        <w:rPr>
          <w:rFonts w:hint="cs"/>
          <w:rtl/>
        </w:rPr>
        <w:t>4</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150</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اسماعيليان</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753D72">
      <w:pPr>
        <w:pStyle w:val="libNormal"/>
        <w:rPr>
          <w:rtl/>
        </w:rPr>
      </w:pPr>
      <w:r w:rsidRPr="003E37F8">
        <w:rPr>
          <w:rFonts w:hint="cs"/>
          <w:rtl/>
        </w:rPr>
        <w:t>وروي عن أبي جعفر</w:t>
      </w:r>
      <w:r w:rsidR="00384706">
        <w:rPr>
          <w:rFonts w:hint="cs"/>
          <w:rtl/>
        </w:rPr>
        <w:t xml:space="preserve"> عليه السّلام</w:t>
      </w:r>
      <w:r w:rsidR="008D5048" w:rsidRPr="003E37F8">
        <w:rPr>
          <w:rFonts w:hint="cs"/>
          <w:rtl/>
        </w:rPr>
        <w:t>:</w:t>
      </w:r>
      <w:r w:rsidRPr="003E37F8">
        <w:rPr>
          <w:rFonts w:hint="cs"/>
          <w:rtl/>
        </w:rPr>
        <w:t xml:space="preserve"> </w:t>
      </w:r>
      <w:r w:rsidRPr="00753D72">
        <w:rPr>
          <w:rStyle w:val="libBold2Char"/>
          <w:rFonts w:hint="cs"/>
          <w:rtl/>
        </w:rPr>
        <w:t>[أن</w:t>
      </w:r>
      <w:r w:rsidR="00863B24" w:rsidRPr="00753D72">
        <w:rPr>
          <w:rStyle w:val="libBold2Char"/>
          <w:rFonts w:hint="cs"/>
          <w:rtl/>
        </w:rPr>
        <w:t>َّ</w:t>
      </w:r>
      <w:r w:rsidRPr="00753D72">
        <w:rPr>
          <w:rStyle w:val="libBold2Char"/>
          <w:rFonts w:hint="cs"/>
          <w:rtl/>
        </w:rPr>
        <w:t xml:space="preserve"> المعني</w:t>
      </w:r>
      <w:r w:rsidR="00F91A70" w:rsidRPr="00753D72">
        <w:rPr>
          <w:rStyle w:val="libBold2Char"/>
          <w:rFonts w:hint="cs"/>
          <w:rtl/>
        </w:rPr>
        <w:t>ُّ</w:t>
      </w:r>
      <w:r w:rsidRPr="00753D72">
        <w:rPr>
          <w:rStyle w:val="libBold2Char"/>
          <w:rFonts w:hint="cs"/>
          <w:rtl/>
        </w:rPr>
        <w:t xml:space="preserve"> بالآية أمير المؤمنين عليه أفضل الصلوات </w:t>
      </w:r>
      <w:r w:rsidR="00753D72">
        <w:rPr>
          <w:rStyle w:val="libAlaemChar"/>
          <w:rFonts w:hint="cs"/>
          <w:rtl/>
        </w:rPr>
        <w:t>(</w:t>
      </w:r>
      <w:r w:rsidRPr="006516CF">
        <w:rPr>
          <w:rStyle w:val="libAieChar"/>
          <w:rtl/>
        </w:rPr>
        <w:t>وَمَن يُطِعِ اللَّـهَ وَرَ‌سُولَهُ</w:t>
      </w:r>
      <w:r w:rsidR="00753D72" w:rsidRPr="00926F9C">
        <w:rPr>
          <w:rStyle w:val="libAlaemChar"/>
          <w:rFonts w:hint="cs"/>
          <w:rtl/>
        </w:rPr>
        <w:t>)</w:t>
      </w:r>
      <w:r w:rsidRPr="00753D72">
        <w:rPr>
          <w:rStyle w:val="libBold2Char"/>
          <w:rFonts w:hint="cs"/>
          <w:rtl/>
        </w:rPr>
        <w:t xml:space="preserve"> فيما أمراه ونهيا عنه </w:t>
      </w:r>
      <w:r w:rsidR="00753D72">
        <w:rPr>
          <w:rStyle w:val="libAlaemChar"/>
          <w:rFonts w:hint="cs"/>
          <w:rtl/>
        </w:rPr>
        <w:t>(</w:t>
      </w:r>
      <w:r w:rsidRPr="006516CF">
        <w:rPr>
          <w:rStyle w:val="libAieChar"/>
          <w:rtl/>
        </w:rPr>
        <w:t>وَيَخْشَ اللَّـهَ</w:t>
      </w:r>
      <w:r w:rsidR="00753D72" w:rsidRPr="00926F9C">
        <w:rPr>
          <w:rStyle w:val="libAlaemChar"/>
          <w:rFonts w:hint="cs"/>
          <w:rtl/>
        </w:rPr>
        <w:t>)</w:t>
      </w:r>
      <w:r w:rsidRPr="00753D72">
        <w:rPr>
          <w:rStyle w:val="libBold2Char"/>
          <w:rFonts w:hint="cs"/>
          <w:rtl/>
        </w:rPr>
        <w:t xml:space="preserve"> أي ويخش عقاب الله في ترك أوامره وارتكاب نواهيه </w:t>
      </w:r>
      <w:r w:rsidR="00753D72">
        <w:rPr>
          <w:rStyle w:val="libAlaemChar"/>
          <w:rFonts w:hint="cs"/>
          <w:rtl/>
        </w:rPr>
        <w:t>(</w:t>
      </w:r>
      <w:r w:rsidRPr="006516CF">
        <w:rPr>
          <w:rStyle w:val="libAieChar"/>
          <w:rtl/>
        </w:rPr>
        <w:t>وَيَتَّقْهِ</w:t>
      </w:r>
      <w:r w:rsidR="00753D72" w:rsidRPr="00926F9C">
        <w:rPr>
          <w:rStyle w:val="libAlaemChar"/>
          <w:rFonts w:hint="cs"/>
          <w:rtl/>
        </w:rPr>
        <w:t>)</w:t>
      </w:r>
      <w:r w:rsidRPr="00753D72">
        <w:rPr>
          <w:rStyle w:val="libBold2Char"/>
          <w:rFonts w:hint="cs"/>
          <w:rtl/>
        </w:rPr>
        <w:t xml:space="preserve"> أي ويتق عقابه بامتثال أوامره واجتناب نواهيه </w:t>
      </w:r>
      <w:r w:rsidR="00753D72">
        <w:rPr>
          <w:rStyle w:val="libAlaemChar"/>
          <w:rFonts w:hint="cs"/>
          <w:rtl/>
        </w:rPr>
        <w:t>(</w:t>
      </w:r>
      <w:r w:rsidRPr="006516CF">
        <w:rPr>
          <w:rStyle w:val="libAieChar"/>
          <w:rtl/>
        </w:rPr>
        <w:t>فَأُولَـٰئِكَ هُمُ الْفَائِزُونَ</w:t>
      </w:r>
      <w:r w:rsidR="00753D72" w:rsidRPr="00926F9C">
        <w:rPr>
          <w:rStyle w:val="libAlaemChar"/>
          <w:rFonts w:hint="cs"/>
          <w:rtl/>
        </w:rPr>
        <w:t>)</w:t>
      </w:r>
      <w:r w:rsidR="00863B24" w:rsidRPr="00753D72">
        <w:rPr>
          <w:rStyle w:val="libBold2Char"/>
          <w:rFonts w:hint="cs"/>
          <w:rtl/>
        </w:rPr>
        <w:t>]</w:t>
      </w:r>
      <w:r w:rsidRPr="003E37F8">
        <w:rPr>
          <w:rFonts w:hint="cs"/>
          <w:rtl/>
        </w:rPr>
        <w:t xml:space="preserve"> وقيل معناه ويخش الله في ذنوبه التي عملها ويت</w:t>
      </w:r>
      <w:r w:rsidR="00753D72">
        <w:rPr>
          <w:rFonts w:hint="cs"/>
          <w:rtl/>
        </w:rPr>
        <w:t>ّ</w:t>
      </w:r>
      <w:r w:rsidRPr="003E37F8">
        <w:rPr>
          <w:rFonts w:hint="cs"/>
          <w:rtl/>
        </w:rPr>
        <w:t>قه فيما بعد</w:t>
      </w:r>
      <w:r w:rsidR="008D5048" w:rsidRPr="003E37F8">
        <w:rPr>
          <w:rFonts w:hint="cs"/>
          <w:rtl/>
        </w:rPr>
        <w:t>.</w:t>
      </w:r>
    </w:p>
    <w:p w:rsidR="008B12FF" w:rsidRPr="003E37F8" w:rsidRDefault="008B12FF" w:rsidP="008A2BE6">
      <w:pPr>
        <w:pStyle w:val="libNormal"/>
        <w:rPr>
          <w:rtl/>
        </w:rPr>
      </w:pPr>
      <w:r w:rsidRPr="003E37F8">
        <w:rPr>
          <w:rFonts w:hint="cs"/>
          <w:rtl/>
        </w:rPr>
        <w:t xml:space="preserve">وفي تفسير الطبرسي </w:t>
      </w:r>
      <w:r w:rsidR="00CB741B">
        <w:rPr>
          <w:rtl/>
        </w:rPr>
        <w:t>-</w:t>
      </w:r>
      <w:r w:rsidRPr="003E37F8">
        <w:rPr>
          <w:rFonts w:hint="cs"/>
          <w:rtl/>
        </w:rPr>
        <w:t>أيضا- ص</w:t>
      </w:r>
      <w:r w:rsidR="00CB741B">
        <w:rPr>
          <w:rFonts w:hint="cs"/>
          <w:rtl/>
        </w:rPr>
        <w:t xml:space="preserve"> </w:t>
      </w:r>
      <w:r w:rsidR="00CB741B" w:rsidRPr="003E37F8">
        <w:rPr>
          <w:rFonts w:hint="cs"/>
          <w:rtl/>
        </w:rPr>
        <w:t>150</w:t>
      </w:r>
      <w:r w:rsidR="00CB741B">
        <w:rPr>
          <w:rFonts w:hint="cs"/>
          <w:rtl/>
        </w:rPr>
        <w:t xml:space="preserve"> </w:t>
      </w:r>
      <w:r w:rsidRPr="003E37F8">
        <w:rPr>
          <w:rFonts w:hint="cs"/>
          <w:rtl/>
        </w:rPr>
        <w:t>قال</w:t>
      </w:r>
      <w:r w:rsidR="008D5048" w:rsidRPr="003E37F8">
        <w:rPr>
          <w:rFonts w:hint="cs"/>
          <w:rtl/>
        </w:rPr>
        <w:t>:</w:t>
      </w:r>
    </w:p>
    <w:p w:rsidR="008B12FF" w:rsidRPr="00E765D0" w:rsidRDefault="008B12FF" w:rsidP="00863B24">
      <w:pPr>
        <w:pStyle w:val="libNormal"/>
        <w:rPr>
          <w:rStyle w:val="libBold2Char"/>
          <w:rtl/>
        </w:rPr>
      </w:pPr>
      <w:r w:rsidRPr="003E37F8">
        <w:rPr>
          <w:rFonts w:hint="cs"/>
          <w:rtl/>
        </w:rPr>
        <w:t>ثم</w:t>
      </w:r>
      <w:r w:rsidR="00863B24">
        <w:rPr>
          <w:rFonts w:hint="cs"/>
          <w:rtl/>
        </w:rPr>
        <w:t>َّ</w:t>
      </w:r>
      <w:r w:rsidRPr="003E37F8">
        <w:rPr>
          <w:rFonts w:hint="cs"/>
          <w:rtl/>
        </w:rPr>
        <w:t xml:space="preserve"> وصف سبحانه الصادقين في إيمانهم فقال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إِنَّمَا كَانَ قَوْلَ الْمُؤْمِنِينَ إِذَا دُعُوا إِلَى اللَّـهِ وَرَ‌سُولِهِ لِيَحْكُمَ بَيْنَهُمْ أَن يَقُولُوا سَمِعْنَا وَأَطَعْنَا</w:t>
      </w:r>
      <w:r w:rsidR="008B2B40" w:rsidRPr="00926F9C">
        <w:rPr>
          <w:rStyle w:val="libAlaemChar"/>
          <w:rFonts w:hint="cs"/>
          <w:rtl/>
        </w:rPr>
        <w:t>)</w:t>
      </w:r>
      <w:r w:rsidRPr="008A2BE6">
        <w:rPr>
          <w:rFonts w:hint="cs"/>
          <w:rtl/>
        </w:rPr>
        <w:t xml:space="preserve"> أي سمعنا قول </w:t>
      </w:r>
      <w:r w:rsidR="00536E93" w:rsidRPr="008A2BE6">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8A2BE6">
        <w:rPr>
          <w:rFonts w:hint="cs"/>
          <w:rtl/>
        </w:rPr>
        <w:t>و</w:t>
      </w:r>
      <w:r w:rsidR="00863B24">
        <w:rPr>
          <w:rFonts w:hint="cs"/>
          <w:rtl/>
        </w:rPr>
        <w:t>أ</w:t>
      </w:r>
      <w:r w:rsidRPr="008A2BE6">
        <w:rPr>
          <w:rFonts w:hint="cs"/>
          <w:rtl/>
        </w:rPr>
        <w:t>طعنا أمره وإن كان ذلك فيما يكرهونه ويضرّهم عن ابن عباس ومقاتل</w:t>
      </w:r>
      <w:r w:rsidR="00863B24">
        <w:rPr>
          <w:rFonts w:hint="cs"/>
          <w:rtl/>
        </w:rPr>
        <w:t>.</w:t>
      </w:r>
      <w:r w:rsidRPr="008A2BE6">
        <w:rPr>
          <w:rFonts w:hint="cs"/>
          <w:rtl/>
        </w:rPr>
        <w:t xml:space="preserve"> وقيل</w:t>
      </w:r>
      <w:r w:rsidR="00863B24">
        <w:rPr>
          <w:rFonts w:hint="cs"/>
          <w:rtl/>
        </w:rPr>
        <w:t>:</w:t>
      </w:r>
      <w:r w:rsidRPr="008A2BE6">
        <w:rPr>
          <w:rFonts w:hint="cs"/>
          <w:rtl/>
        </w:rPr>
        <w:t xml:space="preserve"> معناه قبلنا هذا القول وأنفذنا له وأجبنا إلى حكم الله ورسوله </w:t>
      </w:r>
      <w:r w:rsidR="008B2B40">
        <w:rPr>
          <w:rStyle w:val="libAlaemChar"/>
          <w:rFonts w:hint="cs"/>
          <w:rtl/>
        </w:rPr>
        <w:t>(</w:t>
      </w:r>
      <w:r w:rsidRPr="008B2B40">
        <w:rPr>
          <w:rStyle w:val="libAieChar"/>
          <w:rtl/>
        </w:rPr>
        <w:t>وَأُولَـٰئِكَ هُمُ الْمُفْلِحُونَ</w:t>
      </w:r>
      <w:r w:rsidR="008B2B40" w:rsidRPr="00926F9C">
        <w:rPr>
          <w:rStyle w:val="libAlaemChar"/>
          <w:rFonts w:hint="cs"/>
          <w:rtl/>
        </w:rPr>
        <w:t>)</w:t>
      </w:r>
      <w:r w:rsidRPr="003E37F8">
        <w:rPr>
          <w:rFonts w:hint="cs"/>
          <w:rtl/>
        </w:rPr>
        <w:t xml:space="preserve"> أي الفائزون بالثواب الظافرون بالمراد</w:t>
      </w:r>
      <w:r w:rsidR="00481024">
        <w:rPr>
          <w:rFonts w:hint="cs"/>
          <w:rtl/>
        </w:rPr>
        <w:t xml:space="preserve">، </w:t>
      </w:r>
      <w:r w:rsidRPr="003E37F8">
        <w:rPr>
          <w:rFonts w:hint="cs"/>
          <w:rtl/>
        </w:rPr>
        <w:t>وروي عن أبي جعفر</w:t>
      </w:r>
      <w:r w:rsidR="00384706">
        <w:rPr>
          <w:rFonts w:hint="cs"/>
          <w:rtl/>
        </w:rPr>
        <w:t xml:space="preserve"> عليه السّلام</w:t>
      </w:r>
      <w:r w:rsidR="000058F3">
        <w:rPr>
          <w:rFonts w:hint="cs"/>
          <w:rtl/>
        </w:rPr>
        <w:t xml:space="preserve"> </w:t>
      </w:r>
      <w:r w:rsidRPr="00E765D0">
        <w:rPr>
          <w:rStyle w:val="libBold2Char"/>
          <w:rFonts w:hint="cs"/>
          <w:rtl/>
        </w:rPr>
        <w:t>[أن</w:t>
      </w:r>
      <w:r w:rsidR="00863B24" w:rsidRPr="00E765D0">
        <w:rPr>
          <w:rStyle w:val="libBold2Char"/>
          <w:rFonts w:hint="cs"/>
          <w:rtl/>
        </w:rPr>
        <w:t>َّ</w:t>
      </w:r>
      <w:r w:rsidRPr="00E765D0">
        <w:rPr>
          <w:rStyle w:val="libBold2Char"/>
          <w:rFonts w:hint="cs"/>
          <w:rtl/>
        </w:rPr>
        <w:t xml:space="preserve"> المعني</w:t>
      </w:r>
      <w:r w:rsidR="00863B24" w:rsidRPr="00E765D0">
        <w:rPr>
          <w:rStyle w:val="libBold2Char"/>
          <w:rFonts w:hint="cs"/>
          <w:rtl/>
        </w:rPr>
        <w:t>ُّ</w:t>
      </w:r>
      <w:r w:rsidRPr="00E765D0">
        <w:rPr>
          <w:rStyle w:val="libBold2Char"/>
          <w:rFonts w:hint="cs"/>
          <w:rtl/>
        </w:rPr>
        <w:t xml:space="preserve"> بالآية أمير المؤمنين عليه أفضل الصلوات].</w:t>
      </w:r>
    </w:p>
    <w:p w:rsidR="008B12FF" w:rsidRPr="003E37F8" w:rsidRDefault="008B12FF" w:rsidP="008A2BE6">
      <w:pPr>
        <w:pStyle w:val="libNormal"/>
        <w:rPr>
          <w:rtl/>
        </w:rPr>
      </w:pPr>
      <w:r w:rsidRPr="003E37F8">
        <w:rPr>
          <w:rFonts w:hint="cs"/>
          <w:rtl/>
        </w:rPr>
        <w:t>وأورد</w:t>
      </w:r>
      <w:r w:rsidR="00811B6E">
        <w:rPr>
          <w:rFonts w:hint="cs"/>
          <w:rtl/>
        </w:rPr>
        <w:t xml:space="preserve"> السيّد </w:t>
      </w:r>
      <w:r w:rsidR="00536E93">
        <w:rPr>
          <w:rFonts w:hint="cs"/>
          <w:rtl/>
        </w:rPr>
        <w:t>محمّد</w:t>
      </w:r>
      <w:r w:rsidRPr="003E37F8">
        <w:rPr>
          <w:rFonts w:hint="cs"/>
          <w:rtl/>
        </w:rPr>
        <w:t xml:space="preserve"> حسين الطباطبائي في تفسيره</w:t>
      </w:r>
      <w:r w:rsidR="00F74866">
        <w:rPr>
          <w:rFonts w:hint="cs"/>
          <w:rtl/>
        </w:rPr>
        <w:t xml:space="preserve"> (الميزان) </w:t>
      </w:r>
      <w:r w:rsidRPr="003E37F8">
        <w:rPr>
          <w:rFonts w:hint="cs"/>
          <w:rtl/>
        </w:rPr>
        <w:t>ج18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158</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اسماعيليان</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وفي المجمع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وَعَدَ اللَّـهُ</w:t>
      </w:r>
      <w:r w:rsidR="00811978">
        <w:rPr>
          <w:rStyle w:val="libAieChar"/>
          <w:rtl/>
        </w:rPr>
        <w:t xml:space="preserve"> الّذين </w:t>
      </w:r>
      <w:r w:rsidRPr="008B2B40">
        <w:rPr>
          <w:rStyle w:val="libAieChar"/>
          <w:rtl/>
        </w:rPr>
        <w:t>آمَنُوا مِنكُمْ</w:t>
      </w:r>
      <w:r w:rsidR="008B2B40" w:rsidRPr="00926F9C">
        <w:rPr>
          <w:rStyle w:val="libAlaemChar"/>
          <w:rFonts w:hint="cs"/>
          <w:rtl/>
        </w:rPr>
        <w:t>)</w:t>
      </w:r>
      <w:r w:rsidRPr="003E37F8">
        <w:rPr>
          <w:rFonts w:hint="cs"/>
          <w:rtl/>
        </w:rPr>
        <w:t xml:space="preserve"> الآية</w:t>
      </w:r>
      <w:r w:rsidR="008D5048" w:rsidRPr="003E37F8">
        <w:rPr>
          <w:rFonts w:hint="cs"/>
          <w:rtl/>
        </w:rPr>
        <w:t>:</w:t>
      </w:r>
      <w:r w:rsidRPr="003E37F8">
        <w:rPr>
          <w:rFonts w:hint="cs"/>
          <w:rtl/>
        </w:rPr>
        <w:t xml:space="preserve"> واختلف في الآية</w:t>
      </w:r>
      <w:r w:rsidR="008D5048" w:rsidRPr="003E37F8">
        <w:rPr>
          <w:rFonts w:hint="cs"/>
          <w:rtl/>
        </w:rPr>
        <w:t>.</w:t>
      </w:r>
      <w:r w:rsidRPr="003E37F8">
        <w:rPr>
          <w:rFonts w:hint="cs"/>
          <w:rtl/>
        </w:rPr>
        <w:t xml:space="preserve"> والمروي</w:t>
      </w:r>
      <w:r w:rsidR="00F91A70">
        <w:rPr>
          <w:rFonts w:hint="cs"/>
          <w:rtl/>
        </w:rPr>
        <w:t>ُّ</w:t>
      </w:r>
      <w:r w:rsidRPr="003E37F8">
        <w:rPr>
          <w:rFonts w:hint="cs"/>
          <w:rtl/>
        </w:rPr>
        <w:t xml:space="preserve"> عن أهل البيت</w:t>
      </w:r>
      <w:r w:rsidR="00815940">
        <w:rPr>
          <w:rFonts w:hint="cs"/>
          <w:rtl/>
        </w:rPr>
        <w:t xml:space="preserve"> عليهم السّلام </w:t>
      </w:r>
      <w:r w:rsidRPr="003E37F8">
        <w:rPr>
          <w:rFonts w:hint="cs"/>
          <w:rtl/>
        </w:rPr>
        <w:t xml:space="preserve">أنها في المهدي من آل </w:t>
      </w:r>
      <w:r w:rsidR="00536E93">
        <w:rPr>
          <w:rFonts w:hint="cs"/>
          <w:rtl/>
        </w:rPr>
        <w:t>محمّد</w:t>
      </w:r>
      <w:r w:rsidR="008D5048" w:rsidRPr="003E37F8">
        <w:rPr>
          <w:rFonts w:hint="cs"/>
          <w:rtl/>
        </w:rPr>
        <w:t>.</w:t>
      </w:r>
    </w:p>
    <w:p w:rsidR="00ED24B4" w:rsidRDefault="00ED24B4" w:rsidP="008A1A02">
      <w:pPr>
        <w:pStyle w:val="libNormal"/>
        <w:rPr>
          <w:rtl/>
        </w:rPr>
      </w:pPr>
      <w:r>
        <w:rPr>
          <w:rtl/>
        </w:rPr>
        <w:br w:type="page"/>
      </w:r>
    </w:p>
    <w:p w:rsidR="008B12FF" w:rsidRDefault="008B12FF" w:rsidP="00863B24">
      <w:pPr>
        <w:pStyle w:val="libNormal"/>
        <w:rPr>
          <w:rtl/>
        </w:rPr>
      </w:pPr>
      <w:r w:rsidRPr="003E37F8">
        <w:rPr>
          <w:rFonts w:hint="cs"/>
          <w:rtl/>
        </w:rPr>
        <w:lastRenderedPageBreak/>
        <w:t>قال</w:t>
      </w:r>
      <w:r w:rsidR="008D5048" w:rsidRPr="003E37F8">
        <w:rPr>
          <w:rFonts w:hint="cs"/>
          <w:rtl/>
        </w:rPr>
        <w:t>:</w:t>
      </w:r>
      <w:r w:rsidRPr="003E37F8">
        <w:rPr>
          <w:rFonts w:hint="cs"/>
          <w:rtl/>
        </w:rPr>
        <w:t xml:space="preserve"> وروى </w:t>
      </w:r>
      <w:r w:rsidR="00536E93">
        <w:rPr>
          <w:rFonts w:hint="cs"/>
          <w:rtl/>
        </w:rPr>
        <w:t>العيّاشي</w:t>
      </w:r>
      <w:r w:rsidRPr="003E37F8">
        <w:rPr>
          <w:rFonts w:hint="cs"/>
          <w:rtl/>
        </w:rPr>
        <w:t xml:space="preserve"> بإسناده عن</w:t>
      </w:r>
      <w:r w:rsidR="00536E93">
        <w:rPr>
          <w:rFonts w:hint="cs"/>
          <w:rtl/>
        </w:rPr>
        <w:t xml:space="preserve"> عليّ بن </w:t>
      </w:r>
      <w:r w:rsidRPr="003E37F8">
        <w:rPr>
          <w:rFonts w:hint="cs"/>
          <w:rtl/>
        </w:rPr>
        <w:t>الحسين</w:t>
      </w:r>
      <w:r w:rsidR="00384706">
        <w:rPr>
          <w:rFonts w:hint="cs"/>
          <w:rtl/>
        </w:rPr>
        <w:t xml:space="preserve"> عليه السّلام</w:t>
      </w:r>
      <w:r w:rsidR="000058F3">
        <w:rPr>
          <w:rFonts w:hint="cs"/>
          <w:rtl/>
        </w:rPr>
        <w:t xml:space="preserve"> </w:t>
      </w:r>
      <w:r w:rsidR="00863B24">
        <w:rPr>
          <w:rFonts w:hint="cs"/>
          <w:rtl/>
        </w:rPr>
        <w:t>أ</w:t>
      </w:r>
      <w:r w:rsidRPr="003E37F8">
        <w:rPr>
          <w:rFonts w:hint="cs"/>
          <w:rtl/>
        </w:rPr>
        <w:t>ن</w:t>
      </w:r>
      <w:r w:rsidR="00863B24">
        <w:rPr>
          <w:rFonts w:hint="cs"/>
          <w:rtl/>
        </w:rPr>
        <w:t>ّ</w:t>
      </w:r>
      <w:r w:rsidRPr="003E37F8">
        <w:rPr>
          <w:rFonts w:hint="cs"/>
          <w:rtl/>
        </w:rPr>
        <w:t>ه قرأ الآية وقال</w:t>
      </w:r>
      <w:r w:rsidR="008D5048" w:rsidRPr="003E37F8">
        <w:rPr>
          <w:rFonts w:hint="cs"/>
          <w:rtl/>
        </w:rPr>
        <w:t>:</w:t>
      </w:r>
      <w:r w:rsidRPr="003E37F8">
        <w:rPr>
          <w:rFonts w:hint="cs"/>
          <w:rtl/>
        </w:rPr>
        <w:t xml:space="preserve"> </w:t>
      </w:r>
      <w:r w:rsidRPr="00DD1EE1">
        <w:rPr>
          <w:rStyle w:val="libBold2Char"/>
          <w:rFonts w:hint="cs"/>
          <w:rtl/>
        </w:rPr>
        <w:t>[هم والله شيعتنا أهل البيت يفعل ذلك بهم على يَدَي رجل من</w:t>
      </w:r>
      <w:r w:rsidR="00863B24" w:rsidRPr="00DD1EE1">
        <w:rPr>
          <w:rStyle w:val="libBold2Char"/>
          <w:rFonts w:hint="cs"/>
          <w:rtl/>
        </w:rPr>
        <w:t>ّ</w:t>
      </w:r>
      <w:r w:rsidRPr="00DD1EE1">
        <w:rPr>
          <w:rStyle w:val="libBold2Char"/>
          <w:rFonts w:hint="cs"/>
          <w:rtl/>
        </w:rPr>
        <w:t>ا وهو مهدي</w:t>
      </w:r>
      <w:r w:rsidR="00863B24" w:rsidRPr="00DD1EE1">
        <w:rPr>
          <w:rStyle w:val="libBold2Char"/>
          <w:rFonts w:hint="cs"/>
          <w:rtl/>
        </w:rPr>
        <w:t>ُّ</w:t>
      </w:r>
      <w:r w:rsidRPr="00DD1EE1">
        <w:rPr>
          <w:rStyle w:val="libBold2Char"/>
          <w:rFonts w:hint="cs"/>
          <w:rtl/>
        </w:rPr>
        <w:t xml:space="preserve"> هذه الأم</w:t>
      </w:r>
      <w:r w:rsidR="00863B24" w:rsidRPr="00DD1EE1">
        <w:rPr>
          <w:rStyle w:val="libBold2Char"/>
          <w:rFonts w:hint="cs"/>
          <w:rtl/>
        </w:rPr>
        <w:t>ّ</w:t>
      </w:r>
      <w:r w:rsidRPr="00DD1EE1">
        <w:rPr>
          <w:rStyle w:val="libBold2Char"/>
          <w:rFonts w:hint="cs"/>
          <w:rtl/>
        </w:rPr>
        <w:t>ة</w:t>
      </w:r>
      <w:r w:rsidR="008D5048" w:rsidRPr="00DD1EE1">
        <w:rPr>
          <w:rStyle w:val="libBold2Char"/>
          <w:rFonts w:hint="cs"/>
          <w:rtl/>
        </w:rPr>
        <w:t>.</w:t>
      </w:r>
      <w:r w:rsidRPr="00DD1EE1">
        <w:rPr>
          <w:rStyle w:val="libBold2Char"/>
          <w:rFonts w:hint="cs"/>
          <w:rtl/>
        </w:rPr>
        <w:t xml:space="preserve"> وهو</w:t>
      </w:r>
      <w:r w:rsidR="000058F3">
        <w:rPr>
          <w:rStyle w:val="libBold2Char"/>
          <w:rFonts w:hint="cs"/>
          <w:rtl/>
        </w:rPr>
        <w:t xml:space="preserve"> الّذي </w:t>
      </w:r>
      <w:r w:rsidRPr="00DD1EE1">
        <w:rPr>
          <w:rStyle w:val="libBold2Char"/>
          <w:rFonts w:hint="cs"/>
          <w:rtl/>
        </w:rPr>
        <w:t>قال رسول الله</w:t>
      </w:r>
      <w:r w:rsidR="007956F4" w:rsidRPr="00DD1EE1">
        <w:rPr>
          <w:rStyle w:val="libBold2Char"/>
          <w:rFonts w:hint="cs"/>
          <w:rtl/>
        </w:rPr>
        <w:t xml:space="preserve"> صلّى الله عليه وآله</w:t>
      </w:r>
      <w:r w:rsidR="00942447">
        <w:rPr>
          <w:rStyle w:val="libBold2Char"/>
          <w:rFonts w:hint="cs"/>
          <w:rtl/>
        </w:rPr>
        <w:t xml:space="preserve"> وسلّم</w:t>
      </w:r>
      <w:r w:rsidR="008D5048" w:rsidRPr="00DD1EE1">
        <w:rPr>
          <w:rStyle w:val="libBold2Char"/>
          <w:rFonts w:hint="cs"/>
          <w:rtl/>
        </w:rPr>
        <w:t>:</w:t>
      </w:r>
      <w:r w:rsidRPr="00DD1EE1">
        <w:rPr>
          <w:rStyle w:val="libBold2Char"/>
          <w:rFonts w:hint="cs"/>
          <w:rtl/>
        </w:rPr>
        <w:t xml:space="preserve"> لو لم يبق من الدنيا</w:t>
      </w:r>
      <w:r w:rsidR="007956F4" w:rsidRPr="00DD1EE1">
        <w:rPr>
          <w:rStyle w:val="libBold2Char"/>
          <w:rFonts w:hint="cs"/>
          <w:rtl/>
        </w:rPr>
        <w:t xml:space="preserve"> إلّا </w:t>
      </w:r>
      <w:r w:rsidRPr="00DD1EE1">
        <w:rPr>
          <w:rStyle w:val="libBold2Char"/>
          <w:rFonts w:hint="cs"/>
          <w:rtl/>
        </w:rPr>
        <w:t>يوم</w:t>
      </w:r>
      <w:r w:rsidR="00863B24" w:rsidRPr="00DD1EE1">
        <w:rPr>
          <w:rStyle w:val="libBold2Char"/>
          <w:rFonts w:hint="cs"/>
          <w:rtl/>
        </w:rPr>
        <w:t>ٌ</w:t>
      </w:r>
      <w:r w:rsidRPr="00DD1EE1">
        <w:rPr>
          <w:rStyle w:val="libBold2Char"/>
          <w:rFonts w:hint="cs"/>
          <w:rtl/>
        </w:rPr>
        <w:t xml:space="preserve"> لطو</w:t>
      </w:r>
      <w:r w:rsidR="00863B24" w:rsidRPr="00DD1EE1">
        <w:rPr>
          <w:rStyle w:val="libBold2Char"/>
          <w:rFonts w:hint="cs"/>
          <w:rtl/>
        </w:rPr>
        <w:t>ّ</w:t>
      </w:r>
      <w:r w:rsidRPr="00DD1EE1">
        <w:rPr>
          <w:rStyle w:val="libBold2Char"/>
          <w:rFonts w:hint="cs"/>
          <w:rtl/>
        </w:rPr>
        <w:t>ل الله ذلك اليوم حتى يلي رجل من عترتي اسمه اسمي يملأ الأرض عدلاً وقسطاً كما ملئت ظلماً وجوراً ]</w:t>
      </w:r>
      <w:r w:rsidRPr="003E37F8">
        <w:rPr>
          <w:rFonts w:hint="cs"/>
          <w:rtl/>
        </w:rPr>
        <w:t xml:space="preserve"> وروي مثل ذلك عن أبي جعفر وأبي عبد الله عليهما الس</w:t>
      </w:r>
      <w:r w:rsidR="003365DC">
        <w:rPr>
          <w:rFonts w:hint="cs"/>
          <w:rtl/>
        </w:rPr>
        <w:t>ّ</w:t>
      </w:r>
      <w:r w:rsidRPr="003E37F8">
        <w:rPr>
          <w:rFonts w:hint="cs"/>
          <w:rtl/>
        </w:rPr>
        <w:t xml:space="preserve">لام </w:t>
      </w:r>
    </w:p>
    <w:p w:rsidR="00ED24B4" w:rsidRPr="003E37F8" w:rsidRDefault="00ED24B4" w:rsidP="00851A23">
      <w:pPr>
        <w:pStyle w:val="libCenterBold2"/>
        <w:rPr>
          <w:rtl/>
        </w:rPr>
      </w:pPr>
      <w:r w:rsidRPr="00ED24B4">
        <w:rPr>
          <w:rFonts w:hint="cs"/>
          <w:rtl/>
        </w:rPr>
        <w:t>سورة النور الآية 55</w:t>
      </w:r>
    </w:p>
    <w:p w:rsidR="008B12FF" w:rsidRPr="00ED24B4" w:rsidRDefault="008B2B40" w:rsidP="006516CF">
      <w:pPr>
        <w:pStyle w:val="libCenter"/>
        <w:rPr>
          <w:rtl/>
        </w:rPr>
      </w:pPr>
      <w:r>
        <w:rPr>
          <w:rStyle w:val="libAlaemChar"/>
          <w:rFonts w:hint="cs"/>
          <w:rtl/>
        </w:rPr>
        <w:t>(</w:t>
      </w:r>
      <w:r w:rsidR="008B12FF" w:rsidRPr="008B2B40">
        <w:rPr>
          <w:rStyle w:val="libAieChar"/>
          <w:rtl/>
        </w:rPr>
        <w:t>وَعَدَ اللَّـهُ</w:t>
      </w:r>
      <w:r w:rsidR="00811978">
        <w:rPr>
          <w:rStyle w:val="libAieChar"/>
          <w:rtl/>
        </w:rPr>
        <w:t xml:space="preserve"> الّذين </w:t>
      </w:r>
      <w:r w:rsidR="008B12FF" w:rsidRPr="008B2B40">
        <w:rPr>
          <w:rStyle w:val="libAieChar"/>
          <w:rtl/>
        </w:rPr>
        <w:t>آمَنُوا مِنكُمْ وَعَمِلُوا الصَّالِحَاتِ لَيَسْتَخْلِفَنَّهُمْ فِي الْأَرْ‌ضِ كَمَا اسْتَخْلَفَ</w:t>
      </w:r>
      <w:r w:rsidR="00811978">
        <w:rPr>
          <w:rStyle w:val="libAieChar"/>
          <w:rtl/>
        </w:rPr>
        <w:t xml:space="preserve"> الّذين </w:t>
      </w:r>
      <w:r w:rsidR="008B12FF" w:rsidRPr="008B2B40">
        <w:rPr>
          <w:rStyle w:val="libAieChar"/>
          <w:rtl/>
        </w:rPr>
        <w:t>مِن قَبْلِهِمْ وَلَيُمَكِّنَنَّ لَهُمْ دِينَهُمُ</w:t>
      </w:r>
      <w:r w:rsidR="000058F3">
        <w:rPr>
          <w:rStyle w:val="libAieChar"/>
          <w:rtl/>
        </w:rPr>
        <w:t xml:space="preserve"> الّذي </w:t>
      </w:r>
      <w:r w:rsidR="008B12FF" w:rsidRPr="008B2B40">
        <w:rPr>
          <w:rStyle w:val="libAieChar"/>
          <w:rtl/>
        </w:rPr>
        <w:t>ارْ‌تَضَىٰ لَهُمْ وَلَيُبَدِّلَنَّهُم مِّن بَعْدِ خَوْفِهِمْ أَمْنًا يَعْبُدُونَنِي لَا يُشْرِ‌كُونَ بِي شَيْئًا وَمَن كَفَرَ‌ بَعْدَ ذَٰلِكَ فَأُولَـٰئِكَ هُمُ الْفَاسِقُونَ</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621</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574</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63B24">
      <w:pPr>
        <w:pStyle w:val="libNormal"/>
        <w:rPr>
          <w:rtl/>
        </w:rPr>
      </w:pPr>
      <w:r>
        <w:rPr>
          <w:rFonts w:hint="cs"/>
          <w:rtl/>
        </w:rPr>
        <w:t>أخبرنا</w:t>
      </w:r>
      <w:r w:rsidR="008B12FF" w:rsidRPr="003E37F8">
        <w:rPr>
          <w:rFonts w:hint="cs"/>
          <w:rtl/>
        </w:rPr>
        <w:t xml:space="preserve"> عبد الرحمان بن الحسن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إبراهيم بن سلمة المؤدّب</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عبد الله بن سليمان بن أي</w:t>
      </w:r>
      <w:r w:rsidR="00863B24">
        <w:rPr>
          <w:rFonts w:hint="cs"/>
          <w:rtl/>
        </w:rPr>
        <w:t>ّ</w:t>
      </w:r>
      <w:r w:rsidR="008B12FF" w:rsidRPr="003E37F8">
        <w:rPr>
          <w:rFonts w:hint="cs"/>
          <w:rtl/>
        </w:rPr>
        <w:t>وب</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sidR="00863B24">
        <w:rPr>
          <w:rFonts w:hint="cs"/>
          <w:rtl/>
        </w:rPr>
        <w:t>(</w:t>
      </w:r>
      <w:r>
        <w:rPr>
          <w:rFonts w:hint="cs"/>
          <w:rtl/>
        </w:rPr>
        <w:t>محمّد</w:t>
      </w:r>
      <w:r w:rsidR="008B12FF" w:rsidRPr="003E37F8">
        <w:rPr>
          <w:rFonts w:hint="cs"/>
          <w:rtl/>
        </w:rPr>
        <w:t xml:space="preserve"> بن</w:t>
      </w:r>
      <w:r w:rsidR="00863B24">
        <w:rPr>
          <w:rFonts w:hint="cs"/>
          <w:rtl/>
        </w:rPr>
        <w:t>)</w:t>
      </w:r>
      <w:r w:rsidR="008B12FF" w:rsidRPr="003E37F8">
        <w:rPr>
          <w:rFonts w:hint="cs"/>
          <w:rtl/>
        </w:rPr>
        <w:t xml:space="preserve"> </w:t>
      </w:r>
      <w:r>
        <w:rPr>
          <w:rFonts w:hint="cs"/>
          <w:rtl/>
        </w:rPr>
        <w:t>محمّد</w:t>
      </w:r>
      <w:r w:rsidR="008B12FF" w:rsidRPr="003E37F8">
        <w:rPr>
          <w:rFonts w:hint="cs"/>
          <w:rtl/>
        </w:rPr>
        <w:t xml:space="preserve"> بن مرزوق أبو عبد الله البصري قال: </w:t>
      </w:r>
      <w:r>
        <w:rPr>
          <w:rFonts w:hint="cs"/>
          <w:rtl/>
        </w:rPr>
        <w:t>حدّثنا</w:t>
      </w:r>
      <w:r w:rsidR="008B12FF" w:rsidRPr="003E37F8">
        <w:rPr>
          <w:rFonts w:hint="cs"/>
          <w:rtl/>
        </w:rPr>
        <w:t xml:space="preserve"> حسين الأشقر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صباح بن يحيى المزني عن الحارث بن حصيرة عن أبي صادق</w:t>
      </w:r>
      <w:r w:rsidR="00481024">
        <w:rPr>
          <w:rFonts w:hint="cs"/>
          <w:rtl/>
        </w:rPr>
        <w:t xml:space="preserve">، </w:t>
      </w:r>
      <w:r w:rsidR="008B12FF" w:rsidRPr="003E37F8">
        <w:rPr>
          <w:rFonts w:hint="cs"/>
          <w:rtl/>
        </w:rPr>
        <w:t>عن حنش</w:t>
      </w:r>
      <w:r w:rsidR="008D5048" w:rsidRPr="003E37F8">
        <w:rPr>
          <w:rFonts w:hint="cs"/>
          <w:rtl/>
        </w:rPr>
        <w:t>:</w:t>
      </w:r>
    </w:p>
    <w:p w:rsidR="008B12FF" w:rsidRPr="003E37F8" w:rsidRDefault="008B12FF" w:rsidP="00ED24B4">
      <w:pPr>
        <w:pStyle w:val="libNormal"/>
        <w:rPr>
          <w:rtl/>
        </w:rPr>
      </w:pPr>
      <w:r w:rsidRPr="003E37F8">
        <w:rPr>
          <w:rFonts w:hint="cs"/>
          <w:rtl/>
        </w:rPr>
        <w:t>أن</w:t>
      </w:r>
      <w:r w:rsidR="00863B24">
        <w:rPr>
          <w:rFonts w:hint="cs"/>
          <w:rtl/>
        </w:rPr>
        <w:t>َّ</w:t>
      </w:r>
      <w:r w:rsidR="00851A54">
        <w:rPr>
          <w:rFonts w:hint="cs"/>
          <w:rtl/>
        </w:rPr>
        <w:t xml:space="preserve"> عليًّا </w:t>
      </w:r>
      <w:r w:rsidR="00384706">
        <w:rPr>
          <w:rFonts w:hint="cs"/>
          <w:rtl/>
        </w:rPr>
        <w:t>عليه السّلام</w:t>
      </w:r>
      <w:r w:rsidR="000058F3">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DD1EE1">
        <w:rPr>
          <w:rStyle w:val="libBold2Char"/>
          <w:rFonts w:hint="cs"/>
          <w:rtl/>
        </w:rPr>
        <w:t>[أن</w:t>
      </w:r>
      <w:r w:rsidR="00863B24" w:rsidRPr="00DD1EE1">
        <w:rPr>
          <w:rStyle w:val="libBold2Char"/>
          <w:rFonts w:hint="cs"/>
          <w:rtl/>
        </w:rPr>
        <w:t>ّ</w:t>
      </w:r>
      <w:r w:rsidRPr="00DD1EE1">
        <w:rPr>
          <w:rStyle w:val="libBold2Char"/>
          <w:rFonts w:hint="cs"/>
          <w:rtl/>
        </w:rPr>
        <w:t>ي أُقسم بال</w:t>
      </w:r>
      <w:r w:rsidR="00863B24" w:rsidRPr="00DD1EE1">
        <w:rPr>
          <w:rStyle w:val="libBold2Char"/>
          <w:rFonts w:hint="cs"/>
          <w:rtl/>
        </w:rPr>
        <w:t>ّ</w:t>
      </w:r>
      <w:r w:rsidRPr="00DD1EE1">
        <w:rPr>
          <w:rStyle w:val="libBold2Char"/>
          <w:rFonts w:hint="cs"/>
          <w:rtl/>
        </w:rPr>
        <w:t>ذي فلق الحب</w:t>
      </w:r>
      <w:r w:rsidR="00863B24" w:rsidRPr="00DD1EE1">
        <w:rPr>
          <w:rStyle w:val="libBold2Char"/>
          <w:rFonts w:hint="cs"/>
          <w:rtl/>
        </w:rPr>
        <w:t>ّ</w:t>
      </w:r>
      <w:r w:rsidRPr="00DD1EE1">
        <w:rPr>
          <w:rStyle w:val="libBold2Char"/>
          <w:rFonts w:hint="cs"/>
          <w:rtl/>
        </w:rPr>
        <w:t xml:space="preserve">ة وبرأ النسمة وأنزل الكتاب على </w:t>
      </w:r>
      <w:r w:rsidR="00536E93" w:rsidRPr="00DD1EE1">
        <w:rPr>
          <w:rStyle w:val="libBold2Char"/>
          <w:rFonts w:hint="cs"/>
          <w:rtl/>
        </w:rPr>
        <w:t>محمّد</w:t>
      </w:r>
      <w:r w:rsidRPr="00DD1EE1">
        <w:rPr>
          <w:rStyle w:val="libBold2Char"/>
          <w:rFonts w:hint="cs"/>
          <w:rtl/>
        </w:rPr>
        <w:t xml:space="preserve"> صدقاً وعدلاً لتعطفن</w:t>
      </w:r>
      <w:r w:rsidR="00863B24" w:rsidRPr="00DD1EE1">
        <w:rPr>
          <w:rStyle w:val="libBold2Char"/>
          <w:rFonts w:hint="cs"/>
          <w:rtl/>
        </w:rPr>
        <w:t>ّ</w:t>
      </w:r>
      <w:r w:rsidRPr="00DD1EE1">
        <w:rPr>
          <w:rStyle w:val="libBold2Char"/>
          <w:rFonts w:hint="cs"/>
          <w:rtl/>
        </w:rPr>
        <w:t xml:space="preserve"> عليكم هذه الآية</w:t>
      </w:r>
      <w:r w:rsidR="008D5048" w:rsidRPr="00DD1EE1">
        <w:rPr>
          <w:rStyle w:val="libBold2Char"/>
          <w:rFonts w:hint="cs"/>
          <w:rtl/>
        </w:rPr>
        <w:t>:</w:t>
      </w:r>
      <w:r w:rsidRPr="00DD1EE1">
        <w:rPr>
          <w:rStyle w:val="libBold2Char"/>
          <w:rFonts w:hint="cs"/>
          <w:rtl/>
        </w:rPr>
        <w:t xml:space="preserve"> </w:t>
      </w:r>
      <w:r w:rsidR="008B2B40" w:rsidRPr="001F10F5">
        <w:rPr>
          <w:rStyle w:val="libAlaemChar"/>
          <w:rFonts w:hint="cs"/>
          <w:rtl/>
        </w:rPr>
        <w:t>(</w:t>
      </w:r>
      <w:r w:rsidRPr="00BB2092">
        <w:rPr>
          <w:rStyle w:val="libAieChar"/>
          <w:rtl/>
        </w:rPr>
        <w:t>وَعَدَ اللَّـهُ</w:t>
      </w:r>
      <w:r w:rsidR="00811978" w:rsidRPr="00BB2092">
        <w:rPr>
          <w:rStyle w:val="libAieChar"/>
          <w:rtl/>
        </w:rPr>
        <w:t xml:space="preserve"> الّذين </w:t>
      </w:r>
      <w:r w:rsidRPr="00BB2092">
        <w:rPr>
          <w:rStyle w:val="libAieChar"/>
          <w:rtl/>
        </w:rPr>
        <w:t>آمَنُوا مِنكُمْ وَعَمِلُوا الصَّالِحَاتِ لَيَسْتَخْلِفَنَّهُمْ فِي الْأَرْ‌ضِ</w:t>
      </w:r>
      <w:r w:rsidR="008B2B40" w:rsidRPr="001F10F5">
        <w:rPr>
          <w:rStyle w:val="libAlaemChar"/>
          <w:rFonts w:hint="cs"/>
          <w:rtl/>
        </w:rPr>
        <w:t>)</w:t>
      </w:r>
      <w:r w:rsidRPr="003E37F8">
        <w:rPr>
          <w:rFonts w:hint="cs"/>
          <w:rtl/>
        </w:rPr>
        <w:t xml:space="preserve"> الآية]</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في شواهده ص</w:t>
      </w:r>
      <w:r w:rsidR="00CB741B">
        <w:rPr>
          <w:rFonts w:hint="cs"/>
          <w:rtl/>
        </w:rPr>
        <w:t xml:space="preserve"> </w:t>
      </w:r>
      <w:r w:rsidR="00CB741B" w:rsidRPr="003E37F8">
        <w:rPr>
          <w:rFonts w:hint="cs"/>
          <w:rtl/>
        </w:rPr>
        <w:t>622</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575</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ED24B4">
      <w:pPr>
        <w:pStyle w:val="libNormal"/>
        <w:rPr>
          <w:rtl/>
        </w:rPr>
      </w:pPr>
      <w:r w:rsidRPr="003E37F8">
        <w:rPr>
          <w:rFonts w:hint="cs"/>
          <w:rtl/>
        </w:rPr>
        <w:t>فرات بن إبراهيم</w:t>
      </w:r>
      <w:r w:rsidRPr="00BF0D6E">
        <w:rPr>
          <w:rStyle w:val="libFootnotenumChar"/>
          <w:rFonts w:hint="cs"/>
          <w:rtl/>
        </w:rPr>
        <w:t>(</w:t>
      </w:r>
      <w:r w:rsidR="00ED24B4" w:rsidRPr="00BF0D6E">
        <w:rPr>
          <w:rStyle w:val="libFootnotenumChar"/>
          <w:rFonts w:hint="cs"/>
          <w:rtl/>
        </w:rPr>
        <w:t>1</w:t>
      </w:r>
      <w:r w:rsidRPr="00BF0D6E">
        <w:rPr>
          <w:rStyle w:val="libFootnotenu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جعفر بن </w:t>
      </w:r>
      <w:r w:rsidR="00536E93">
        <w:rPr>
          <w:rFonts w:hint="cs"/>
          <w:rtl/>
        </w:rPr>
        <w:t>محمّد</w:t>
      </w:r>
      <w:r w:rsidRPr="003E37F8">
        <w:rPr>
          <w:rFonts w:hint="cs"/>
          <w:rtl/>
        </w:rPr>
        <w:t xml:space="preserve"> بن بشرويه القط</w:t>
      </w:r>
      <w:r w:rsidR="00863B24">
        <w:rPr>
          <w:rFonts w:hint="cs"/>
          <w:rtl/>
        </w:rPr>
        <w:t>ّ</w:t>
      </w:r>
      <w:r w:rsidRPr="003E37F8">
        <w:rPr>
          <w:rFonts w:hint="cs"/>
          <w:rtl/>
        </w:rPr>
        <w:t>ان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حريث بن </w:t>
      </w:r>
      <w:r w:rsidR="00536E93">
        <w:rPr>
          <w:rFonts w:hint="cs"/>
          <w:rtl/>
        </w:rPr>
        <w:t>محمّد</w:t>
      </w:r>
      <w:r w:rsidRPr="003E37F8">
        <w:rPr>
          <w:rFonts w:hint="cs"/>
          <w:rtl/>
        </w:rPr>
        <w:t xml:space="preserve">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إبراهيم بن حكم بن أبان</w:t>
      </w:r>
      <w:r w:rsidR="00481024">
        <w:rPr>
          <w:rFonts w:hint="cs"/>
          <w:rtl/>
        </w:rPr>
        <w:t xml:space="preserve">، </w:t>
      </w:r>
      <w:r w:rsidRPr="003E37F8">
        <w:rPr>
          <w:rFonts w:hint="cs"/>
          <w:rtl/>
        </w:rPr>
        <w:t>عن أبيه</w:t>
      </w:r>
      <w:r w:rsidR="00481024">
        <w:rPr>
          <w:rFonts w:hint="cs"/>
          <w:rtl/>
        </w:rPr>
        <w:t xml:space="preserve">، </w:t>
      </w:r>
      <w:r w:rsidRPr="003E37F8">
        <w:rPr>
          <w:rFonts w:hint="cs"/>
          <w:rtl/>
        </w:rPr>
        <w:t>عن السديّ</w:t>
      </w:r>
      <w:r w:rsidR="008D5048" w:rsidRPr="003E37F8">
        <w:rPr>
          <w:rFonts w:hint="cs"/>
          <w:rtl/>
        </w:rPr>
        <w:t>:</w:t>
      </w:r>
    </w:p>
    <w:p w:rsidR="008B12FF" w:rsidRPr="008A2BE6" w:rsidRDefault="008B12FF" w:rsidP="008A2BE6">
      <w:pPr>
        <w:pStyle w:val="libNormal"/>
        <w:rPr>
          <w:rtl/>
        </w:rPr>
      </w:pPr>
      <w:r w:rsidRPr="003E37F8">
        <w:rPr>
          <w:rFonts w:hint="cs"/>
          <w:rtl/>
        </w:rPr>
        <w:t>عن ابن عباس في قوله</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وَعَدَ اللَّـهُ</w:t>
      </w:r>
      <w:r w:rsidR="00811978">
        <w:rPr>
          <w:rStyle w:val="libAieChar"/>
          <w:rtl/>
        </w:rPr>
        <w:t xml:space="preserve"> الّذين </w:t>
      </w:r>
      <w:r w:rsidRPr="008B2B40">
        <w:rPr>
          <w:rStyle w:val="libAieChar"/>
          <w:rtl/>
        </w:rPr>
        <w:t>آمَنُوا</w:t>
      </w:r>
      <w:r w:rsidR="008B2B40" w:rsidRPr="00926F9C">
        <w:rPr>
          <w:rStyle w:val="libAlaemChar"/>
          <w:rFonts w:hint="cs"/>
          <w:rtl/>
        </w:rPr>
        <w:t>)</w:t>
      </w:r>
      <w:r w:rsidRPr="008A2BE6">
        <w:rPr>
          <w:rFonts w:hint="cs"/>
          <w:rtl/>
        </w:rPr>
        <w:t xml:space="preserve"> إلى آخر الآية</w:t>
      </w:r>
      <w:r w:rsidR="008D5048" w:rsidRPr="008A2BE6">
        <w:rPr>
          <w:rFonts w:hint="cs"/>
          <w:rtl/>
        </w:rPr>
        <w:t>؛</w:t>
      </w:r>
      <w:r w:rsidRPr="008A2BE6">
        <w:rPr>
          <w:rFonts w:hint="cs"/>
          <w:rtl/>
        </w:rPr>
        <w:t xml:space="preserve"> قال</w:t>
      </w:r>
      <w:r w:rsidR="008D5048" w:rsidRPr="008A2BE6">
        <w:rPr>
          <w:rFonts w:hint="cs"/>
          <w:rtl/>
        </w:rPr>
        <w:t>:</w:t>
      </w:r>
      <w:r w:rsidRPr="008A2BE6">
        <w:rPr>
          <w:rFonts w:hint="cs"/>
          <w:rtl/>
        </w:rPr>
        <w:t xml:space="preserve"> نزلت في آل </w:t>
      </w:r>
      <w:r w:rsidR="00536E93" w:rsidRPr="008A2BE6">
        <w:rPr>
          <w:rFonts w:hint="cs"/>
          <w:rtl/>
        </w:rPr>
        <w:t>محمّد</w:t>
      </w:r>
      <w:r w:rsidR="008D5048" w:rsidRPr="008A2BE6">
        <w:rPr>
          <w:rFonts w:hint="cs"/>
          <w:rtl/>
        </w:rPr>
        <w:t>.</w:t>
      </w:r>
    </w:p>
    <w:p w:rsidR="00ED24B4" w:rsidRDefault="00ED24B4" w:rsidP="00ED24B4">
      <w:pPr>
        <w:pStyle w:val="libLine"/>
        <w:rPr>
          <w:rtl/>
        </w:rPr>
      </w:pPr>
      <w:r>
        <w:rPr>
          <w:rFonts w:hint="cs"/>
          <w:rtl/>
        </w:rPr>
        <w:t>____________________</w:t>
      </w:r>
    </w:p>
    <w:p w:rsidR="00ED24B4" w:rsidRDefault="00ED24B4" w:rsidP="00863B24">
      <w:pPr>
        <w:pStyle w:val="libFootnote0"/>
        <w:rPr>
          <w:rtl/>
        </w:rPr>
      </w:pPr>
      <w:r>
        <w:rPr>
          <w:rFonts w:hint="cs"/>
          <w:rtl/>
        </w:rPr>
        <w:t xml:space="preserve">(1) </w:t>
      </w:r>
      <w:r w:rsidRPr="00EF4388">
        <w:rPr>
          <w:rFonts w:hint="cs"/>
          <w:rtl/>
        </w:rPr>
        <w:t>رواه فرات الكوفي في تفسيره</w:t>
      </w:r>
      <w:r w:rsidR="00863B24">
        <w:rPr>
          <w:rFonts w:hint="cs"/>
          <w:rtl/>
        </w:rPr>
        <w:t>:</w:t>
      </w:r>
      <w:r w:rsidRPr="00EF4388">
        <w:rPr>
          <w:rFonts w:hint="cs"/>
          <w:rtl/>
        </w:rPr>
        <w:t xml:space="preserve"> ص</w:t>
      </w:r>
      <w:r>
        <w:rPr>
          <w:rFonts w:hint="cs"/>
          <w:rtl/>
        </w:rPr>
        <w:t xml:space="preserve"> </w:t>
      </w:r>
      <w:r w:rsidRPr="00EF4388">
        <w:rPr>
          <w:rFonts w:hint="cs"/>
          <w:rtl/>
        </w:rPr>
        <w:t>103</w:t>
      </w:r>
      <w:r>
        <w:rPr>
          <w:rFonts w:hint="cs"/>
          <w:rtl/>
        </w:rPr>
        <w:t xml:space="preserve"> </w:t>
      </w:r>
      <w:r w:rsidRPr="00EF4388">
        <w:rPr>
          <w:rFonts w:hint="cs"/>
          <w:rtl/>
        </w:rPr>
        <w:t>في الحديث 4 من تفسير سورة النور</w:t>
      </w:r>
      <w:r>
        <w:rPr>
          <w:rFonts w:hint="cs"/>
          <w:rtl/>
        </w:rPr>
        <w:t>.</w:t>
      </w:r>
    </w:p>
    <w:p w:rsidR="00ED24B4" w:rsidRDefault="00ED24B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وروى أيضا الحسكاني في شواهده في الحديث</w:t>
      </w:r>
      <w:r w:rsidR="00CB741B">
        <w:rPr>
          <w:rFonts w:hint="cs"/>
          <w:rtl/>
        </w:rPr>
        <w:t xml:space="preserve"> </w:t>
      </w:r>
      <w:r w:rsidR="00CB741B" w:rsidRPr="003E37F8">
        <w:rPr>
          <w:rFonts w:hint="cs"/>
          <w:rtl/>
        </w:rPr>
        <w:t>576</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ED24B4">
      <w:pPr>
        <w:pStyle w:val="libNormal"/>
        <w:rPr>
          <w:rtl/>
        </w:rPr>
      </w:pPr>
      <w:r w:rsidRPr="003E37F8">
        <w:rPr>
          <w:rFonts w:hint="cs"/>
          <w:rtl/>
        </w:rPr>
        <w:t>فرات</w:t>
      </w:r>
      <w:r w:rsidR="00F90225">
        <w:rPr>
          <w:rFonts w:hint="cs"/>
          <w:rtl/>
        </w:rPr>
        <w:t xml:space="preserve"> (قال) </w:t>
      </w:r>
      <w:r w:rsidRPr="00BF0D6E">
        <w:rPr>
          <w:rStyle w:val="libFootnotenumChar"/>
          <w:rFonts w:hint="cs"/>
          <w:rtl/>
        </w:rPr>
        <w:t>(</w:t>
      </w:r>
      <w:r w:rsidR="00ED24B4" w:rsidRPr="00BF0D6E">
        <w:rPr>
          <w:rStyle w:val="libFootnotenumChar"/>
          <w:rFonts w:hint="cs"/>
          <w:rtl/>
        </w:rPr>
        <w:t>1</w:t>
      </w:r>
      <w:r w:rsidRPr="00BF0D6E">
        <w:rPr>
          <w:rStyle w:val="libFootnotenumChar"/>
          <w:rFonts w:hint="cs"/>
          <w:rtl/>
        </w:rPr>
        <w:t>)</w:t>
      </w:r>
      <w:r w:rsidRPr="008A2BE6">
        <w:rPr>
          <w:rFonts w:hint="cs"/>
          <w:rtl/>
        </w:rPr>
        <w:t xml:space="preserve">: </w:t>
      </w:r>
      <w:r w:rsidR="00536E93" w:rsidRPr="008A2BE6">
        <w:rPr>
          <w:rFonts w:hint="cs"/>
          <w:rtl/>
        </w:rPr>
        <w:t>حدّثنا</w:t>
      </w:r>
      <w:r w:rsidRPr="008A2BE6">
        <w:rPr>
          <w:rFonts w:hint="cs"/>
          <w:rtl/>
        </w:rPr>
        <w:t xml:space="preserve"> </w:t>
      </w:r>
      <w:r w:rsidR="00536E93" w:rsidRPr="008A2BE6">
        <w:rPr>
          <w:rFonts w:hint="cs"/>
          <w:rtl/>
        </w:rPr>
        <w:t>أحمد</w:t>
      </w:r>
      <w:r w:rsidRPr="008A2BE6">
        <w:rPr>
          <w:rFonts w:hint="cs"/>
          <w:rtl/>
        </w:rPr>
        <w:t xml:space="preserve"> بن موسى</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w:t>
      </w:r>
      <w:r w:rsidR="00536E93" w:rsidRPr="008A2BE6">
        <w:rPr>
          <w:rFonts w:hint="cs"/>
          <w:rtl/>
        </w:rPr>
        <w:t>حدّثنا</w:t>
      </w:r>
      <w:r w:rsidRPr="008A2BE6">
        <w:rPr>
          <w:rFonts w:hint="cs"/>
          <w:rtl/>
        </w:rPr>
        <w:t xml:space="preserve"> مخو</w:t>
      </w:r>
      <w:r w:rsidR="00F91A70">
        <w:rPr>
          <w:rFonts w:hint="cs"/>
          <w:rtl/>
        </w:rPr>
        <w:t>ّ</w:t>
      </w:r>
      <w:r w:rsidRPr="008A2BE6">
        <w:rPr>
          <w:rFonts w:hint="cs"/>
          <w:rtl/>
        </w:rPr>
        <w:t>ل</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w:t>
      </w:r>
      <w:r w:rsidR="00536E93" w:rsidRPr="008A2BE6">
        <w:rPr>
          <w:rFonts w:hint="cs"/>
          <w:rtl/>
        </w:rPr>
        <w:t>أخبرنا</w:t>
      </w:r>
      <w:r w:rsidRPr="008A2BE6">
        <w:rPr>
          <w:rFonts w:hint="cs"/>
          <w:rtl/>
        </w:rPr>
        <w:t xml:space="preserve"> عبد الرحمان</w:t>
      </w:r>
      <w:r w:rsidR="00481024">
        <w:rPr>
          <w:rFonts w:hint="cs"/>
          <w:rtl/>
        </w:rPr>
        <w:t xml:space="preserve">، </w:t>
      </w:r>
      <w:r w:rsidRPr="008A2BE6">
        <w:rPr>
          <w:rFonts w:hint="cs"/>
          <w:rtl/>
        </w:rPr>
        <w:t>عن القاسم بن عوف</w:t>
      </w:r>
      <w:r w:rsidRPr="00BF0D6E">
        <w:rPr>
          <w:rStyle w:val="libFootnotenumChar"/>
          <w:rFonts w:hint="cs"/>
          <w:rtl/>
        </w:rPr>
        <w:t>(</w:t>
      </w:r>
      <w:r w:rsidR="00ED24B4" w:rsidRPr="00BF0D6E">
        <w:rPr>
          <w:rStyle w:val="libFootnotenumChar"/>
          <w:rFonts w:hint="cs"/>
          <w:rtl/>
        </w:rPr>
        <w:t>2</w:t>
      </w:r>
      <w:r w:rsidRPr="00BF0D6E">
        <w:rPr>
          <w:rStyle w:val="libFootnotenumChar"/>
          <w:rFonts w:hint="cs"/>
          <w:rtl/>
        </w:rPr>
        <w:t>)</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سمعت عبد الله بن </w:t>
      </w:r>
      <w:r w:rsidR="00536E93" w:rsidRPr="008A2BE6">
        <w:rPr>
          <w:rFonts w:hint="cs"/>
          <w:rtl/>
        </w:rPr>
        <w:t>محمّد</w:t>
      </w:r>
      <w:r w:rsidRPr="00BF0D6E">
        <w:rPr>
          <w:rStyle w:val="libFootnotenumChar"/>
          <w:rFonts w:hint="cs"/>
          <w:rtl/>
        </w:rPr>
        <w:t>(</w:t>
      </w:r>
      <w:r w:rsidR="00ED24B4" w:rsidRPr="00BF0D6E">
        <w:rPr>
          <w:rStyle w:val="libFootnotenumChar"/>
          <w:rFonts w:hint="cs"/>
          <w:rtl/>
        </w:rPr>
        <w:t>3</w:t>
      </w:r>
      <w:r w:rsidRPr="00BF0D6E">
        <w:rPr>
          <w:rStyle w:val="libFootnotenumChar"/>
          <w:rFonts w:hint="cs"/>
          <w:rtl/>
        </w:rPr>
        <w:t>)</w:t>
      </w:r>
      <w:r w:rsidRPr="008A2BE6">
        <w:rPr>
          <w:rFonts w:hint="cs"/>
          <w:rtl/>
        </w:rPr>
        <w:t xml:space="preserve"> يقول</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وَعَدَ اللَّـهُ</w:t>
      </w:r>
      <w:r w:rsidR="00811978">
        <w:rPr>
          <w:rStyle w:val="libAieChar"/>
          <w:rtl/>
        </w:rPr>
        <w:t xml:space="preserve"> الّذين </w:t>
      </w:r>
      <w:r w:rsidRPr="008B2B40">
        <w:rPr>
          <w:rStyle w:val="libAieChar"/>
          <w:rtl/>
        </w:rPr>
        <w:t>آمَنُوا مِنكُمْ وَعَمِلُوا الصَّالِحَاتِ</w:t>
      </w:r>
      <w:r w:rsidR="008B2B40" w:rsidRPr="00926F9C">
        <w:rPr>
          <w:rStyle w:val="libAlaemChar"/>
          <w:rFonts w:hint="cs"/>
          <w:rtl/>
        </w:rPr>
        <w:t>)</w:t>
      </w:r>
      <w:r w:rsidRPr="003E37F8">
        <w:rPr>
          <w:rFonts w:hint="cs"/>
          <w:rtl/>
        </w:rPr>
        <w:t xml:space="preserve"> الآية</w:t>
      </w:r>
      <w:r w:rsidR="008D5048" w:rsidRPr="003E37F8">
        <w:rPr>
          <w:rFonts w:hint="cs"/>
          <w:rtl/>
        </w:rPr>
        <w:t>؛</w:t>
      </w:r>
      <w:r w:rsidRPr="003E37F8">
        <w:rPr>
          <w:rFonts w:hint="cs"/>
          <w:rtl/>
        </w:rPr>
        <w:t xml:space="preserve"> قال: هي لنا أهل البيت</w:t>
      </w:r>
      <w:r w:rsidR="008D5048" w:rsidRPr="003E37F8">
        <w:rPr>
          <w:rFonts w:hint="cs"/>
          <w:rtl/>
        </w:rPr>
        <w:t>.</w:t>
      </w:r>
    </w:p>
    <w:p w:rsidR="008B12FF" w:rsidRPr="003E37F8" w:rsidRDefault="008B12FF" w:rsidP="008A2BE6">
      <w:pPr>
        <w:pStyle w:val="libNormal"/>
        <w:rPr>
          <w:rtl/>
        </w:rPr>
      </w:pPr>
      <w:r w:rsidRPr="003E37F8">
        <w:rPr>
          <w:rFonts w:hint="cs"/>
          <w:rtl/>
        </w:rPr>
        <w:t>وروى الشيخ أبو علي الطبرسي في تفسيره</w:t>
      </w:r>
      <w:r w:rsidR="00C35689">
        <w:rPr>
          <w:rFonts w:hint="cs"/>
          <w:rtl/>
        </w:rPr>
        <w:t xml:space="preserve"> (مجمع البيان) </w:t>
      </w:r>
      <w:r w:rsidRPr="003E37F8">
        <w:rPr>
          <w:rFonts w:hint="cs"/>
          <w:rtl/>
        </w:rPr>
        <w:t>ج18 من المجلد</w:t>
      </w:r>
      <w:r w:rsidR="00CB741B">
        <w:rPr>
          <w:rFonts w:hint="cs"/>
          <w:rtl/>
        </w:rPr>
        <w:t xml:space="preserve"> </w:t>
      </w:r>
      <w:r w:rsidR="00CB741B" w:rsidRPr="003E37F8">
        <w:rPr>
          <w:rFonts w:hint="cs"/>
          <w:rtl/>
        </w:rPr>
        <w:t>4</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152</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دار إحياء التراث العربي </w:t>
      </w:r>
      <w:r w:rsidR="00CB741B">
        <w:rPr>
          <w:rtl/>
        </w:rPr>
        <w:t>-</w:t>
      </w:r>
      <w:r w:rsidRPr="003E37F8">
        <w:rPr>
          <w:rFonts w:hint="cs"/>
          <w:rtl/>
        </w:rPr>
        <w:t xml:space="preserve"> بيروت</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8B12FF" w:rsidP="00F91A70">
      <w:pPr>
        <w:pStyle w:val="libNormal"/>
        <w:rPr>
          <w:rtl/>
        </w:rPr>
      </w:pPr>
      <w:r w:rsidRPr="003E37F8">
        <w:rPr>
          <w:rFonts w:hint="cs"/>
          <w:rtl/>
        </w:rPr>
        <w:t>والمروي عن أهل البيت</w:t>
      </w:r>
      <w:r w:rsidR="00815940">
        <w:rPr>
          <w:rFonts w:hint="cs"/>
          <w:rtl/>
        </w:rPr>
        <w:t xml:space="preserve"> عليهم السّلام </w:t>
      </w:r>
      <w:r w:rsidRPr="003E37F8">
        <w:rPr>
          <w:rFonts w:hint="cs"/>
          <w:rtl/>
        </w:rPr>
        <w:t xml:space="preserve">أنها في المهدي من آل </w:t>
      </w:r>
      <w:r w:rsidR="00536E93">
        <w:rPr>
          <w:rFonts w:hint="cs"/>
          <w:rtl/>
        </w:rPr>
        <w:t>محمّد</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 xml:space="preserve">وروى </w:t>
      </w:r>
      <w:r w:rsidR="00536E93">
        <w:rPr>
          <w:rFonts w:hint="cs"/>
          <w:rtl/>
        </w:rPr>
        <w:t>العيّاشي</w:t>
      </w:r>
      <w:r w:rsidRPr="003E37F8">
        <w:rPr>
          <w:rFonts w:hint="cs"/>
          <w:rtl/>
        </w:rPr>
        <w:t xml:space="preserve"> بإسناده عن</w:t>
      </w:r>
      <w:r w:rsidR="00536E93">
        <w:rPr>
          <w:rFonts w:hint="cs"/>
          <w:rtl/>
        </w:rPr>
        <w:t xml:space="preserve"> عليّ بن </w:t>
      </w:r>
      <w:r w:rsidRPr="003E37F8">
        <w:rPr>
          <w:rFonts w:hint="cs"/>
          <w:rtl/>
        </w:rPr>
        <w:t>الحسين</w:t>
      </w:r>
      <w:r w:rsidR="00384706">
        <w:rPr>
          <w:rFonts w:hint="cs"/>
          <w:rtl/>
        </w:rPr>
        <w:t xml:space="preserve"> عليه السّلام</w:t>
      </w:r>
      <w:r w:rsidR="000058F3">
        <w:rPr>
          <w:rFonts w:hint="cs"/>
          <w:rtl/>
        </w:rPr>
        <w:t xml:space="preserve"> </w:t>
      </w:r>
      <w:r w:rsidR="00F91A70">
        <w:rPr>
          <w:rFonts w:hint="cs"/>
          <w:rtl/>
        </w:rPr>
        <w:t>أ</w:t>
      </w:r>
      <w:r w:rsidRPr="003E37F8">
        <w:rPr>
          <w:rFonts w:hint="cs"/>
          <w:rtl/>
        </w:rPr>
        <w:t>ن</w:t>
      </w:r>
      <w:r w:rsidR="00F91A70">
        <w:rPr>
          <w:rFonts w:hint="cs"/>
          <w:rtl/>
        </w:rPr>
        <w:t>ّ</w:t>
      </w:r>
      <w:r w:rsidRPr="003E37F8">
        <w:rPr>
          <w:rFonts w:hint="cs"/>
          <w:rtl/>
        </w:rPr>
        <w:t>ه قرأ الآية وقال</w:t>
      </w:r>
      <w:r w:rsidR="008D5048" w:rsidRPr="003E37F8">
        <w:rPr>
          <w:rFonts w:hint="cs"/>
          <w:rtl/>
        </w:rPr>
        <w:t>:</w:t>
      </w:r>
      <w:r w:rsidRPr="003E37F8">
        <w:rPr>
          <w:rFonts w:hint="cs"/>
          <w:rtl/>
        </w:rPr>
        <w:t xml:space="preserve"> </w:t>
      </w:r>
      <w:r w:rsidRPr="0043107C">
        <w:rPr>
          <w:rStyle w:val="libBold2Char"/>
          <w:rFonts w:hint="cs"/>
          <w:rtl/>
        </w:rPr>
        <w:t>[هم والله شيعتنا أهل البيت يفعل الله ذلك بهم على يدي رجلٌ من</w:t>
      </w:r>
      <w:r w:rsidR="00F91A70" w:rsidRPr="0043107C">
        <w:rPr>
          <w:rStyle w:val="libBold2Char"/>
          <w:rFonts w:hint="cs"/>
          <w:rtl/>
        </w:rPr>
        <w:t>ّ</w:t>
      </w:r>
      <w:r w:rsidRPr="0043107C">
        <w:rPr>
          <w:rStyle w:val="libBold2Char"/>
          <w:rFonts w:hint="cs"/>
          <w:rtl/>
        </w:rPr>
        <w:t>ا وهو مهدي</w:t>
      </w:r>
      <w:r w:rsidR="00F91A70" w:rsidRPr="0043107C">
        <w:rPr>
          <w:rStyle w:val="libBold2Char"/>
          <w:rFonts w:hint="cs"/>
          <w:rtl/>
        </w:rPr>
        <w:t>ّ</w:t>
      </w:r>
      <w:r w:rsidRPr="0043107C">
        <w:rPr>
          <w:rStyle w:val="libBold2Char"/>
          <w:rFonts w:hint="cs"/>
          <w:rtl/>
        </w:rPr>
        <w:t xml:space="preserve"> هذه الأم</w:t>
      </w:r>
      <w:r w:rsidR="00F91A70" w:rsidRPr="0043107C">
        <w:rPr>
          <w:rStyle w:val="libBold2Char"/>
          <w:rFonts w:hint="cs"/>
          <w:rtl/>
        </w:rPr>
        <w:t>ّ</w:t>
      </w:r>
      <w:r w:rsidRPr="0043107C">
        <w:rPr>
          <w:rStyle w:val="libBold2Char"/>
          <w:rFonts w:hint="cs"/>
          <w:rtl/>
        </w:rPr>
        <w:t>ة وهو</w:t>
      </w:r>
      <w:r w:rsidR="000058F3">
        <w:rPr>
          <w:rStyle w:val="libBold2Char"/>
          <w:rFonts w:hint="cs"/>
          <w:rtl/>
        </w:rPr>
        <w:t xml:space="preserve"> الّذي </w:t>
      </w:r>
      <w:r w:rsidRPr="0043107C">
        <w:rPr>
          <w:rStyle w:val="libBold2Char"/>
          <w:rFonts w:hint="cs"/>
          <w:rtl/>
        </w:rPr>
        <w:t>قال رسول الله</w:t>
      </w:r>
      <w:r w:rsidR="007956F4" w:rsidRPr="0043107C">
        <w:rPr>
          <w:rStyle w:val="libBold2Char"/>
          <w:rFonts w:hint="cs"/>
          <w:rtl/>
        </w:rPr>
        <w:t xml:space="preserve"> صلّى الله عليه وآله</w:t>
      </w:r>
      <w:r w:rsidR="00942447">
        <w:rPr>
          <w:rStyle w:val="libBold2Char"/>
          <w:rFonts w:hint="cs"/>
          <w:rtl/>
        </w:rPr>
        <w:t xml:space="preserve"> وسلّم </w:t>
      </w:r>
      <w:r w:rsidRPr="0043107C">
        <w:rPr>
          <w:rStyle w:val="libBold2Char"/>
          <w:rFonts w:hint="cs"/>
          <w:rtl/>
        </w:rPr>
        <w:t>لولم يبقى من الدنيا</w:t>
      </w:r>
      <w:r w:rsidR="007956F4" w:rsidRPr="0043107C">
        <w:rPr>
          <w:rStyle w:val="libBold2Char"/>
          <w:rFonts w:hint="cs"/>
          <w:rtl/>
        </w:rPr>
        <w:t xml:space="preserve"> إلّا </w:t>
      </w:r>
      <w:r w:rsidRPr="0043107C">
        <w:rPr>
          <w:rStyle w:val="libBold2Char"/>
          <w:rFonts w:hint="cs"/>
          <w:rtl/>
        </w:rPr>
        <w:t>يوم واحد لطو</w:t>
      </w:r>
      <w:r w:rsidR="00F91A70" w:rsidRPr="0043107C">
        <w:rPr>
          <w:rStyle w:val="libBold2Char"/>
          <w:rFonts w:hint="cs"/>
          <w:rtl/>
        </w:rPr>
        <w:t>ّ</w:t>
      </w:r>
      <w:r w:rsidRPr="0043107C">
        <w:rPr>
          <w:rStyle w:val="libBold2Char"/>
          <w:rFonts w:hint="cs"/>
          <w:rtl/>
        </w:rPr>
        <w:t xml:space="preserve">ل الله ذلك اليوم حتى يلي رجل من عترتي </w:t>
      </w:r>
      <w:r w:rsidR="00F91A70" w:rsidRPr="0043107C">
        <w:rPr>
          <w:rStyle w:val="libBold2Char"/>
          <w:rFonts w:hint="cs"/>
          <w:rtl/>
        </w:rPr>
        <w:t>ا</w:t>
      </w:r>
      <w:r w:rsidRPr="0043107C">
        <w:rPr>
          <w:rStyle w:val="libBold2Char"/>
          <w:rFonts w:hint="cs"/>
          <w:rtl/>
        </w:rPr>
        <w:t xml:space="preserve">سمه </w:t>
      </w:r>
      <w:r w:rsidR="00F91A70" w:rsidRPr="0043107C">
        <w:rPr>
          <w:rStyle w:val="libBold2Char"/>
          <w:rFonts w:hint="cs"/>
          <w:rtl/>
        </w:rPr>
        <w:t>ا</w:t>
      </w:r>
      <w:r w:rsidRPr="0043107C">
        <w:rPr>
          <w:rStyle w:val="libBold2Char"/>
          <w:rFonts w:hint="cs"/>
          <w:rtl/>
        </w:rPr>
        <w:t>سمي يملأ الأرض عدلاً وقسطاً كما ملئت ظلماً وجوراً ]</w:t>
      </w:r>
      <w:r w:rsidR="00481024">
        <w:rPr>
          <w:rFonts w:hint="cs"/>
          <w:rtl/>
        </w:rPr>
        <w:t xml:space="preserve">، </w:t>
      </w:r>
      <w:r w:rsidRPr="003E37F8">
        <w:rPr>
          <w:rFonts w:hint="cs"/>
          <w:rtl/>
        </w:rPr>
        <w:t>وروي مثل ذلك عن أبي جعفر</w:t>
      </w:r>
      <w:r w:rsidR="00384706">
        <w:rPr>
          <w:rFonts w:hint="cs"/>
          <w:rtl/>
        </w:rPr>
        <w:t xml:space="preserve"> عليه السّلام</w:t>
      </w:r>
      <w:r w:rsidR="000058F3">
        <w:rPr>
          <w:rFonts w:hint="cs"/>
          <w:rtl/>
        </w:rPr>
        <w:t xml:space="preserve"> </w:t>
      </w:r>
      <w:r w:rsidRPr="003E37F8">
        <w:rPr>
          <w:rFonts w:hint="cs"/>
          <w:rtl/>
        </w:rPr>
        <w:t>وأبي عبد الله</w:t>
      </w:r>
      <w:r w:rsidR="00384706">
        <w:rPr>
          <w:rFonts w:hint="cs"/>
          <w:rtl/>
        </w:rPr>
        <w:t xml:space="preserve"> عليه السّلام</w:t>
      </w:r>
      <w:r w:rsidR="00F91A70">
        <w:rPr>
          <w:rFonts w:hint="cs"/>
          <w:rtl/>
        </w:rPr>
        <w:t>.</w:t>
      </w:r>
      <w:r w:rsidRPr="003E37F8">
        <w:rPr>
          <w:rFonts w:hint="cs"/>
          <w:rtl/>
        </w:rPr>
        <w:t xml:space="preserve"> فعلى هذا يكون المراد بالذين </w:t>
      </w:r>
      <w:r w:rsidR="00F91A70">
        <w:rPr>
          <w:rFonts w:hint="cs"/>
          <w:rtl/>
        </w:rPr>
        <w:t>آ</w:t>
      </w:r>
      <w:r w:rsidRPr="003E37F8">
        <w:rPr>
          <w:rFonts w:hint="cs"/>
          <w:rtl/>
        </w:rPr>
        <w:t>منوا وعملوا الصالحات</w:t>
      </w:r>
      <w:r w:rsidR="00481024">
        <w:rPr>
          <w:rFonts w:hint="cs"/>
          <w:rtl/>
        </w:rPr>
        <w:t xml:space="preserve">، </w:t>
      </w:r>
      <w:r w:rsidR="00536E93">
        <w:rPr>
          <w:rFonts w:hint="cs"/>
          <w:rtl/>
        </w:rPr>
        <w:t xml:space="preserve">النبيّ </w:t>
      </w:r>
      <w:r w:rsidRPr="003E37F8">
        <w:rPr>
          <w:rFonts w:hint="cs"/>
          <w:rtl/>
        </w:rPr>
        <w:t>وأهل بيته صلوات الرحمن عليهم</w:t>
      </w:r>
      <w:r w:rsidR="00481024">
        <w:rPr>
          <w:rFonts w:hint="cs"/>
          <w:rtl/>
        </w:rPr>
        <w:t xml:space="preserve">، </w:t>
      </w:r>
      <w:r w:rsidRPr="003E37F8">
        <w:rPr>
          <w:rFonts w:hint="cs"/>
          <w:rtl/>
        </w:rPr>
        <w:t>وتضم</w:t>
      </w:r>
      <w:r w:rsidR="00F91A70">
        <w:rPr>
          <w:rFonts w:hint="cs"/>
          <w:rtl/>
        </w:rPr>
        <w:t>ّ</w:t>
      </w:r>
      <w:r w:rsidRPr="003E37F8">
        <w:rPr>
          <w:rFonts w:hint="cs"/>
          <w:rtl/>
        </w:rPr>
        <w:t>نت الآية البشارة لهم بال</w:t>
      </w:r>
      <w:r w:rsidR="00F91A70">
        <w:rPr>
          <w:rFonts w:hint="cs"/>
          <w:rtl/>
        </w:rPr>
        <w:t>إ</w:t>
      </w:r>
      <w:r w:rsidRPr="003E37F8">
        <w:rPr>
          <w:rFonts w:hint="cs"/>
          <w:rtl/>
        </w:rPr>
        <w:t>ستخلاف والتمك</w:t>
      </w:r>
      <w:r w:rsidR="00F91A70">
        <w:rPr>
          <w:rFonts w:hint="cs"/>
          <w:rtl/>
        </w:rPr>
        <w:t>ّ</w:t>
      </w:r>
      <w:r w:rsidRPr="003E37F8">
        <w:rPr>
          <w:rFonts w:hint="cs"/>
          <w:rtl/>
        </w:rPr>
        <w:t>ن في البلاد وارتفاع الخوف عنهم عند قيام المهدي</w:t>
      </w:r>
      <w:r w:rsidR="00384706">
        <w:rPr>
          <w:rFonts w:hint="cs"/>
          <w:rtl/>
        </w:rPr>
        <w:t xml:space="preserve"> عليه السّلام</w:t>
      </w:r>
      <w:r w:rsidR="000058F3">
        <w:rPr>
          <w:rFonts w:hint="cs"/>
          <w:rtl/>
        </w:rPr>
        <w:t xml:space="preserve"> </w:t>
      </w:r>
      <w:r w:rsidRPr="003E37F8">
        <w:rPr>
          <w:rFonts w:hint="cs"/>
          <w:rtl/>
        </w:rPr>
        <w:t>منهم ويكون المراد بقوله كما استخلف</w:t>
      </w:r>
      <w:r w:rsidR="00811978">
        <w:rPr>
          <w:rFonts w:hint="cs"/>
          <w:rtl/>
        </w:rPr>
        <w:t xml:space="preserve"> الّذين </w:t>
      </w:r>
      <w:r w:rsidRPr="003E37F8">
        <w:rPr>
          <w:rFonts w:hint="cs"/>
          <w:rtl/>
        </w:rPr>
        <w:t>من قبلهم هو أن جعل الصالح للخلاف</w:t>
      </w:r>
      <w:r w:rsidR="00F91A70">
        <w:rPr>
          <w:rFonts w:hint="cs"/>
          <w:rtl/>
        </w:rPr>
        <w:t>ة</w:t>
      </w:r>
      <w:r w:rsidRPr="003E37F8">
        <w:rPr>
          <w:rFonts w:hint="cs"/>
          <w:rtl/>
        </w:rPr>
        <w:t xml:space="preserve"> خليفة مثل </w:t>
      </w:r>
      <w:r w:rsidR="00F91A70">
        <w:rPr>
          <w:rFonts w:hint="cs"/>
          <w:rtl/>
        </w:rPr>
        <w:t>آ</w:t>
      </w:r>
      <w:r w:rsidRPr="003E37F8">
        <w:rPr>
          <w:rFonts w:hint="cs"/>
          <w:rtl/>
        </w:rPr>
        <w:t>دم وداود وسليمان</w:t>
      </w:r>
      <w:r w:rsidR="00815940">
        <w:rPr>
          <w:rFonts w:hint="cs"/>
          <w:rtl/>
        </w:rPr>
        <w:t xml:space="preserve"> عليهم السّلام </w:t>
      </w:r>
      <w:r w:rsidRPr="003E37F8">
        <w:rPr>
          <w:rFonts w:hint="cs"/>
          <w:rtl/>
        </w:rPr>
        <w:t>ويدل على ذلك قوله أني جاعل في الأرض خليفة</w:t>
      </w:r>
      <w:r w:rsidR="00481024">
        <w:rPr>
          <w:rFonts w:hint="cs"/>
          <w:rtl/>
        </w:rPr>
        <w:t xml:space="preserve">، </w:t>
      </w:r>
      <w:r w:rsidRPr="003E37F8">
        <w:rPr>
          <w:rFonts w:hint="cs"/>
          <w:rtl/>
        </w:rPr>
        <w:t>ويا داود إن</w:t>
      </w:r>
      <w:r w:rsidR="00F91A70">
        <w:rPr>
          <w:rFonts w:hint="cs"/>
          <w:rtl/>
        </w:rPr>
        <w:t>ّ</w:t>
      </w:r>
      <w:r w:rsidRPr="003E37F8">
        <w:rPr>
          <w:rFonts w:hint="cs"/>
          <w:rtl/>
        </w:rPr>
        <w:t>ا جعلناك في الأرض</w:t>
      </w:r>
      <w:r w:rsidR="00F91A70">
        <w:rPr>
          <w:rFonts w:hint="cs"/>
          <w:rtl/>
        </w:rPr>
        <w:t xml:space="preserve"> خليفة</w:t>
      </w:r>
      <w:r w:rsidR="00481024">
        <w:rPr>
          <w:rFonts w:hint="cs"/>
          <w:rtl/>
        </w:rPr>
        <w:t xml:space="preserve">، </w:t>
      </w:r>
      <w:r w:rsidRPr="003E37F8">
        <w:rPr>
          <w:rFonts w:hint="cs"/>
          <w:rtl/>
        </w:rPr>
        <w:t xml:space="preserve">وقوله فقد أتينا آل إبراهيم الكتاب والحكمة واتيناه ملكاً عظيماً وعلى هذا </w:t>
      </w:r>
      <w:r w:rsidR="00F91A70">
        <w:rPr>
          <w:rFonts w:hint="cs"/>
          <w:rtl/>
        </w:rPr>
        <w:t>إ</w:t>
      </w:r>
      <w:r w:rsidRPr="003E37F8">
        <w:rPr>
          <w:rFonts w:hint="cs"/>
          <w:rtl/>
        </w:rPr>
        <w:t>جماع العترة الطاهرة وإجماعهم</w:t>
      </w:r>
      <w:r w:rsidR="00536E93">
        <w:rPr>
          <w:rFonts w:hint="cs"/>
          <w:rtl/>
        </w:rPr>
        <w:t xml:space="preserve"> حجّة</w:t>
      </w:r>
      <w:r w:rsidRPr="003E37F8">
        <w:rPr>
          <w:rFonts w:hint="cs"/>
          <w:rtl/>
        </w:rPr>
        <w:t xml:space="preserve"> لقول </w:t>
      </w:r>
      <w:r w:rsidR="00536E93">
        <w:rPr>
          <w:rFonts w:hint="cs"/>
          <w:rtl/>
        </w:rPr>
        <w:t>النبيّ</w:t>
      </w:r>
      <w:r w:rsidR="007956F4">
        <w:rPr>
          <w:rFonts w:hint="cs"/>
          <w:rtl/>
        </w:rPr>
        <w:t xml:space="preserve"> صلّى الله عليه وآله</w:t>
      </w:r>
      <w:r w:rsidR="00942447">
        <w:rPr>
          <w:rFonts w:hint="cs"/>
          <w:rtl/>
        </w:rPr>
        <w:t xml:space="preserve"> وسلّم</w:t>
      </w:r>
      <w:r w:rsidRPr="0043107C">
        <w:rPr>
          <w:rStyle w:val="libBold2Char"/>
          <w:rFonts w:hint="cs"/>
          <w:rtl/>
        </w:rPr>
        <w:t xml:space="preserve">[ </w:t>
      </w:r>
      <w:r w:rsidR="00F91A70" w:rsidRPr="0043107C">
        <w:rPr>
          <w:rStyle w:val="libBold2Char"/>
          <w:rFonts w:hint="cs"/>
          <w:rtl/>
        </w:rPr>
        <w:t>إ</w:t>
      </w:r>
      <w:r w:rsidRPr="0043107C">
        <w:rPr>
          <w:rStyle w:val="libBold2Char"/>
          <w:rFonts w:hint="cs"/>
          <w:rtl/>
        </w:rPr>
        <w:t>ن</w:t>
      </w:r>
      <w:r w:rsidR="00F91A70" w:rsidRPr="0043107C">
        <w:rPr>
          <w:rStyle w:val="libBold2Char"/>
          <w:rFonts w:hint="cs"/>
          <w:rtl/>
        </w:rPr>
        <w:t>ّ</w:t>
      </w:r>
      <w:r w:rsidRPr="0043107C">
        <w:rPr>
          <w:rStyle w:val="libBold2Char"/>
          <w:rFonts w:hint="cs"/>
          <w:rtl/>
        </w:rPr>
        <w:t>ي تارك فيكم الثقلين</w:t>
      </w:r>
      <w:r w:rsidR="00481024">
        <w:rPr>
          <w:rStyle w:val="libBold2Char"/>
          <w:rFonts w:hint="cs"/>
          <w:rtl/>
        </w:rPr>
        <w:t xml:space="preserve">، </w:t>
      </w:r>
      <w:r w:rsidRPr="0043107C">
        <w:rPr>
          <w:rStyle w:val="libBold2Char"/>
          <w:rFonts w:hint="cs"/>
          <w:rtl/>
        </w:rPr>
        <w:t>كتاب الله وعترتي أهل بيتي لن يفترقا</w:t>
      </w:r>
      <w:r w:rsidR="00481024">
        <w:rPr>
          <w:rStyle w:val="libBold2Char"/>
          <w:rFonts w:hint="cs"/>
          <w:rtl/>
        </w:rPr>
        <w:t xml:space="preserve">، </w:t>
      </w:r>
      <w:r w:rsidRPr="0043107C">
        <w:rPr>
          <w:rStyle w:val="libBold2Char"/>
          <w:rFonts w:hint="cs"/>
          <w:rtl/>
        </w:rPr>
        <w:t>حتى يردا علي</w:t>
      </w:r>
      <w:r w:rsidR="00F91A70" w:rsidRPr="0043107C">
        <w:rPr>
          <w:rStyle w:val="libBold2Char"/>
          <w:rFonts w:hint="cs"/>
          <w:rtl/>
        </w:rPr>
        <w:t>َّ</w:t>
      </w:r>
      <w:r w:rsidRPr="0043107C">
        <w:rPr>
          <w:rStyle w:val="libBold2Char"/>
          <w:rFonts w:hint="cs"/>
          <w:rtl/>
        </w:rPr>
        <w:t xml:space="preserve"> الحوض ]</w:t>
      </w:r>
      <w:r w:rsidRPr="003E37F8">
        <w:rPr>
          <w:rFonts w:hint="cs"/>
          <w:rtl/>
        </w:rPr>
        <w:t xml:space="preserve"> وأيضا فان</w:t>
      </w:r>
      <w:r w:rsidR="00F91A70">
        <w:rPr>
          <w:rFonts w:hint="cs"/>
          <w:rtl/>
        </w:rPr>
        <w:t>َّ</w:t>
      </w:r>
      <w:r w:rsidRPr="003E37F8">
        <w:rPr>
          <w:rFonts w:hint="cs"/>
          <w:rtl/>
        </w:rPr>
        <w:t xml:space="preserve"> التمكين في الأرض على الإطلاق لم يت</w:t>
      </w:r>
      <w:r w:rsidR="00F91A70">
        <w:rPr>
          <w:rFonts w:hint="cs"/>
          <w:rtl/>
        </w:rPr>
        <w:t>ّ</w:t>
      </w:r>
      <w:r w:rsidRPr="003E37F8">
        <w:rPr>
          <w:rFonts w:hint="cs"/>
          <w:rtl/>
        </w:rPr>
        <w:t>فق فيما مضى فهو منتظر لان الله عز</w:t>
      </w:r>
      <w:r w:rsidR="00F91A70">
        <w:rPr>
          <w:rFonts w:hint="cs"/>
          <w:rtl/>
        </w:rPr>
        <w:t>ّ</w:t>
      </w:r>
      <w:r w:rsidRPr="003E37F8">
        <w:rPr>
          <w:rFonts w:hint="cs"/>
          <w:rtl/>
        </w:rPr>
        <w:t xml:space="preserve"> </w:t>
      </w:r>
      <w:r w:rsidR="00F91A70">
        <w:rPr>
          <w:rFonts w:hint="cs"/>
          <w:rtl/>
        </w:rPr>
        <w:t>ا</w:t>
      </w:r>
      <w:r w:rsidRPr="003E37F8">
        <w:rPr>
          <w:rFonts w:hint="cs"/>
          <w:rtl/>
        </w:rPr>
        <w:t>سمه لا يخلف وعده</w:t>
      </w:r>
      <w:r w:rsidR="008D5048" w:rsidRPr="003E37F8">
        <w:rPr>
          <w:rFonts w:hint="cs"/>
          <w:rtl/>
        </w:rPr>
        <w:t>.</w:t>
      </w:r>
    </w:p>
    <w:p w:rsidR="008B12FF" w:rsidRPr="003E37F8" w:rsidRDefault="008B12FF" w:rsidP="00F91A70">
      <w:pPr>
        <w:pStyle w:val="libNormal"/>
        <w:rPr>
          <w:rtl/>
        </w:rPr>
      </w:pPr>
      <w:r w:rsidRPr="003E37F8">
        <w:rPr>
          <w:rFonts w:hint="cs"/>
          <w:rtl/>
        </w:rPr>
        <w:t>وروى</w:t>
      </w:r>
      <w:r w:rsidR="00811B6E">
        <w:rPr>
          <w:rFonts w:hint="cs"/>
          <w:rtl/>
        </w:rPr>
        <w:t xml:space="preserve"> السيّد </w:t>
      </w:r>
      <w:r w:rsidRPr="003E37F8">
        <w:rPr>
          <w:rFonts w:hint="cs"/>
          <w:rtl/>
        </w:rPr>
        <w:t>هاشم البحراني في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376</w:t>
      </w:r>
      <w:r w:rsidR="00481024">
        <w:rPr>
          <w:rFonts w:hint="cs"/>
          <w:rtl/>
        </w:rPr>
        <w:t xml:space="preserve">، </w:t>
      </w:r>
      <w:r w:rsidRPr="003E37F8">
        <w:rPr>
          <w:rFonts w:hint="cs"/>
          <w:rtl/>
        </w:rPr>
        <w:t xml:space="preserve">عن تفسير </w:t>
      </w:r>
      <w:r w:rsidR="00F91A70">
        <w:rPr>
          <w:rFonts w:hint="cs"/>
          <w:rtl/>
        </w:rPr>
        <w:t>(</w:t>
      </w:r>
      <w:r w:rsidRPr="003E37F8">
        <w:rPr>
          <w:rFonts w:hint="cs"/>
          <w:rtl/>
        </w:rPr>
        <w:t>أبي عبيدة</w:t>
      </w:r>
      <w:r w:rsidR="00F91A70">
        <w:rPr>
          <w:rFonts w:hint="cs"/>
          <w:rtl/>
        </w:rPr>
        <w:t>)</w:t>
      </w:r>
      <w:r w:rsidRPr="003E37F8">
        <w:rPr>
          <w:rFonts w:hint="cs"/>
          <w:rtl/>
        </w:rPr>
        <w:t xml:space="preserve"> و</w:t>
      </w:r>
      <w:r w:rsidR="00F91A70">
        <w:rPr>
          <w:rFonts w:hint="cs"/>
          <w:rtl/>
        </w:rPr>
        <w:t>(</w:t>
      </w:r>
      <w:r w:rsidR="00536E93">
        <w:rPr>
          <w:rFonts w:hint="cs"/>
          <w:rtl/>
        </w:rPr>
        <w:t xml:space="preserve">عليّ بن </w:t>
      </w:r>
      <w:r w:rsidRPr="003E37F8">
        <w:rPr>
          <w:rFonts w:hint="cs"/>
          <w:rtl/>
        </w:rPr>
        <w:t>حرب الطائي</w:t>
      </w:r>
      <w:r w:rsidR="00F91A70">
        <w:rPr>
          <w:rFonts w:hint="cs"/>
          <w:rtl/>
        </w:rPr>
        <w:t>)</w:t>
      </w:r>
      <w:r w:rsidRPr="003E37F8">
        <w:rPr>
          <w:rFonts w:hint="cs"/>
          <w:rtl/>
        </w:rPr>
        <w:t xml:space="preserve"> وبإسنادهما</w:t>
      </w:r>
      <w:r w:rsidR="00481024">
        <w:rPr>
          <w:rFonts w:hint="cs"/>
          <w:rtl/>
        </w:rPr>
        <w:t xml:space="preserve">، </w:t>
      </w:r>
      <w:r w:rsidRPr="003E37F8">
        <w:rPr>
          <w:rFonts w:hint="cs"/>
          <w:rtl/>
        </w:rPr>
        <w:t>قالا</w:t>
      </w:r>
      <w:r w:rsidR="008D5048" w:rsidRPr="003E37F8">
        <w:rPr>
          <w:rFonts w:hint="cs"/>
          <w:rtl/>
        </w:rPr>
        <w:t>:</w:t>
      </w:r>
    </w:p>
    <w:p w:rsidR="00ED24B4" w:rsidRDefault="00ED24B4" w:rsidP="00ED24B4">
      <w:pPr>
        <w:pStyle w:val="libLine"/>
        <w:rPr>
          <w:rtl/>
        </w:rPr>
      </w:pPr>
      <w:r>
        <w:rPr>
          <w:rFonts w:hint="cs"/>
          <w:rtl/>
        </w:rPr>
        <w:t>____________________</w:t>
      </w:r>
    </w:p>
    <w:p w:rsidR="00ED24B4" w:rsidRDefault="00ED24B4" w:rsidP="00F91A70">
      <w:pPr>
        <w:pStyle w:val="libFootnote0"/>
        <w:rPr>
          <w:rtl/>
        </w:rPr>
      </w:pPr>
      <w:r>
        <w:rPr>
          <w:rFonts w:hint="cs"/>
          <w:rtl/>
        </w:rPr>
        <w:t xml:space="preserve">(1) </w:t>
      </w:r>
      <w:r w:rsidRPr="00EF4388">
        <w:rPr>
          <w:rFonts w:hint="cs"/>
          <w:rtl/>
        </w:rPr>
        <w:t>رواه فرات الكوفي أيضا في تفسيره</w:t>
      </w:r>
      <w:r w:rsidR="00F91A70">
        <w:rPr>
          <w:rFonts w:hint="cs"/>
          <w:rtl/>
        </w:rPr>
        <w:t>:</w:t>
      </w:r>
      <w:r w:rsidRPr="00EF4388">
        <w:rPr>
          <w:rFonts w:hint="cs"/>
          <w:rtl/>
        </w:rPr>
        <w:t xml:space="preserve"> ص</w:t>
      </w:r>
      <w:r>
        <w:rPr>
          <w:rFonts w:hint="cs"/>
          <w:rtl/>
        </w:rPr>
        <w:t xml:space="preserve"> </w:t>
      </w:r>
      <w:r w:rsidRPr="00EF4388">
        <w:rPr>
          <w:rFonts w:hint="cs"/>
          <w:rtl/>
        </w:rPr>
        <w:t>103</w:t>
      </w:r>
      <w:r>
        <w:rPr>
          <w:rFonts w:hint="cs"/>
          <w:rtl/>
        </w:rPr>
        <w:t xml:space="preserve"> </w:t>
      </w:r>
      <w:r w:rsidRPr="00EF4388">
        <w:rPr>
          <w:rFonts w:hint="cs"/>
          <w:rtl/>
        </w:rPr>
        <w:t>في الحديث 8 في تفسير سورة النور</w:t>
      </w:r>
      <w:r>
        <w:rPr>
          <w:rFonts w:hint="cs"/>
          <w:rtl/>
        </w:rPr>
        <w:t>.</w:t>
      </w:r>
    </w:p>
    <w:p w:rsidR="00ED24B4" w:rsidRDefault="00ED24B4" w:rsidP="00F91A70">
      <w:pPr>
        <w:pStyle w:val="libFootnote0"/>
        <w:rPr>
          <w:rtl/>
        </w:rPr>
      </w:pPr>
      <w:r>
        <w:rPr>
          <w:rFonts w:hint="cs"/>
          <w:rtl/>
        </w:rPr>
        <w:t xml:space="preserve">(2) </w:t>
      </w:r>
      <w:r w:rsidRPr="00EF4388">
        <w:rPr>
          <w:rFonts w:hint="cs"/>
          <w:rtl/>
        </w:rPr>
        <w:t xml:space="preserve">للملاحظة ورد في تفسير فرات </w:t>
      </w:r>
      <w:r w:rsidR="00F91A70">
        <w:rPr>
          <w:rFonts w:hint="cs"/>
          <w:rtl/>
        </w:rPr>
        <w:t>(</w:t>
      </w:r>
      <w:r w:rsidRPr="00EF4388">
        <w:rPr>
          <w:rFonts w:hint="cs"/>
          <w:rtl/>
        </w:rPr>
        <w:t xml:space="preserve">عن القاسم بن عوف </w:t>
      </w:r>
      <w:r w:rsidR="00F91A70">
        <w:rPr>
          <w:rFonts w:hint="cs"/>
          <w:rtl/>
        </w:rPr>
        <w:t>)</w:t>
      </w:r>
      <w:r w:rsidRPr="00EF4388">
        <w:rPr>
          <w:rFonts w:hint="cs"/>
          <w:rtl/>
        </w:rPr>
        <w:t>.</w:t>
      </w:r>
    </w:p>
    <w:p w:rsidR="00ED24B4" w:rsidRDefault="00ED24B4" w:rsidP="00ED24B4">
      <w:pPr>
        <w:pStyle w:val="libFootnote0"/>
        <w:rPr>
          <w:rtl/>
        </w:rPr>
      </w:pPr>
      <w:r>
        <w:rPr>
          <w:rFonts w:hint="cs"/>
          <w:rtl/>
        </w:rPr>
        <w:t xml:space="preserve">(3) </w:t>
      </w:r>
      <w:r w:rsidRPr="00EF4388">
        <w:rPr>
          <w:rFonts w:hint="cs"/>
          <w:rtl/>
        </w:rPr>
        <w:t>الظاهر أن</w:t>
      </w:r>
      <w:r w:rsidR="00F91A70">
        <w:rPr>
          <w:rFonts w:hint="cs"/>
          <w:rtl/>
        </w:rPr>
        <w:t>ّ</w:t>
      </w:r>
      <w:r w:rsidRPr="00EF4388">
        <w:rPr>
          <w:rFonts w:hint="cs"/>
          <w:rtl/>
        </w:rPr>
        <w:t xml:space="preserve"> عبد الله هو ابن </w:t>
      </w:r>
      <w:r>
        <w:rPr>
          <w:rFonts w:hint="cs"/>
          <w:rtl/>
        </w:rPr>
        <w:t>محمّد</w:t>
      </w:r>
      <w:r w:rsidRPr="00EF4388">
        <w:rPr>
          <w:rFonts w:hint="cs"/>
          <w:rtl/>
        </w:rPr>
        <w:t xml:space="preserve"> بن الحنفي</w:t>
      </w:r>
      <w:r w:rsidR="00F91A70">
        <w:rPr>
          <w:rFonts w:hint="cs"/>
          <w:rtl/>
        </w:rPr>
        <w:t>ّ</w:t>
      </w:r>
      <w:r w:rsidRPr="00EF4388">
        <w:rPr>
          <w:rFonts w:hint="cs"/>
          <w:rtl/>
        </w:rPr>
        <w:t>ة</w:t>
      </w:r>
      <w:r>
        <w:rPr>
          <w:rFonts w:hint="cs"/>
          <w:rtl/>
        </w:rPr>
        <w:t>.</w:t>
      </w:r>
    </w:p>
    <w:p w:rsidR="00ED24B4" w:rsidRDefault="00ED24B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قال عبد الله بن مسعود</w:t>
      </w:r>
      <w:r w:rsidR="008D5048" w:rsidRPr="003E37F8">
        <w:rPr>
          <w:rFonts w:hint="cs"/>
          <w:rtl/>
        </w:rPr>
        <w:t>:</w:t>
      </w:r>
    </w:p>
    <w:p w:rsidR="008B12FF" w:rsidRPr="003E37F8" w:rsidRDefault="008B12FF" w:rsidP="008A2BE6">
      <w:pPr>
        <w:pStyle w:val="libNormal"/>
        <w:rPr>
          <w:rtl/>
        </w:rPr>
      </w:pPr>
      <w:r w:rsidRPr="003E37F8">
        <w:rPr>
          <w:rFonts w:hint="cs"/>
          <w:rtl/>
        </w:rPr>
        <w:t>الخلفاء أربعة</w:t>
      </w:r>
      <w:r w:rsidR="008D5048" w:rsidRPr="003E37F8">
        <w:rPr>
          <w:rFonts w:hint="cs"/>
          <w:rtl/>
        </w:rPr>
        <w:t>:</w:t>
      </w:r>
    </w:p>
    <w:p w:rsidR="008B12FF" w:rsidRPr="003E37F8" w:rsidRDefault="008B12FF" w:rsidP="00F91A70">
      <w:pPr>
        <w:pStyle w:val="libNormal"/>
        <w:rPr>
          <w:rtl/>
        </w:rPr>
      </w:pPr>
      <w:r w:rsidRPr="003E37F8">
        <w:rPr>
          <w:rFonts w:hint="cs"/>
          <w:rtl/>
        </w:rPr>
        <w:t xml:space="preserve">1- </w:t>
      </w:r>
      <w:r w:rsidR="00F91A70">
        <w:rPr>
          <w:rFonts w:hint="cs"/>
          <w:rtl/>
        </w:rPr>
        <w:t>آ</w:t>
      </w:r>
      <w:r w:rsidRPr="003E37F8">
        <w:rPr>
          <w:rFonts w:hint="cs"/>
          <w:rtl/>
        </w:rPr>
        <w:t>دم لقوله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وَإِذْ قَالَ رَ‌بُّكَ لِلْمَلَائِكَةِ إِنِّي جَاعِلٌ فِي الْأَرْ‌ضِ خَلِيفَةً</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1</w:t>
      </w:r>
      <w:r w:rsidRPr="00BF0D6E">
        <w:rPr>
          <w:rStyle w:val="libFootnotenumChar"/>
          <w:rFonts w:hint="cs"/>
          <w:rtl/>
        </w:rPr>
        <w:t>)</w:t>
      </w:r>
      <w:r w:rsidRPr="003E37F8">
        <w:rPr>
          <w:rFonts w:hint="cs"/>
          <w:rtl/>
        </w:rPr>
        <w:t>.</w:t>
      </w:r>
      <w:r w:rsidR="00CB741B">
        <w:rPr>
          <w:rFonts w:hint="cs"/>
          <w:rtl/>
        </w:rPr>
        <w:t xml:space="preserve"> </w:t>
      </w:r>
    </w:p>
    <w:p w:rsidR="008B12FF" w:rsidRPr="003E37F8" w:rsidRDefault="008B12FF" w:rsidP="00F91A70">
      <w:pPr>
        <w:pStyle w:val="libNormal"/>
        <w:rPr>
          <w:rtl/>
        </w:rPr>
      </w:pPr>
      <w:r w:rsidRPr="003E37F8">
        <w:rPr>
          <w:rFonts w:hint="cs"/>
          <w:rtl/>
        </w:rPr>
        <w:t>2- و داوود لقوله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يَا دَاوُودُ إِنَّا جَعَلْنَاكَ خَلِيفَةً فِي الْأَرْ‌ضِ</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2</w:t>
      </w:r>
      <w:r w:rsidRPr="00BF0D6E">
        <w:rPr>
          <w:rStyle w:val="libFootnotenumChar"/>
          <w:rFonts w:hint="cs"/>
          <w:rtl/>
        </w:rPr>
        <w:t>)</w:t>
      </w:r>
      <w:r w:rsidRPr="003E37F8">
        <w:rPr>
          <w:rFonts w:hint="cs"/>
          <w:rtl/>
        </w:rPr>
        <w:t xml:space="preserve"> يعني</w:t>
      </w:r>
      <w:r w:rsidR="008D5048" w:rsidRPr="003E37F8">
        <w:rPr>
          <w:rFonts w:hint="cs"/>
          <w:rtl/>
        </w:rPr>
        <w:t>:</w:t>
      </w:r>
      <w:r w:rsidRPr="003E37F8">
        <w:rPr>
          <w:rFonts w:hint="cs"/>
          <w:rtl/>
        </w:rPr>
        <w:t xml:space="preserve"> بيت المقدس.</w:t>
      </w:r>
    </w:p>
    <w:p w:rsidR="008B12FF" w:rsidRPr="003E37F8" w:rsidRDefault="008B12FF" w:rsidP="00F91A70">
      <w:pPr>
        <w:pStyle w:val="libNormal"/>
        <w:rPr>
          <w:rtl/>
        </w:rPr>
      </w:pPr>
      <w:r w:rsidRPr="003E37F8">
        <w:rPr>
          <w:rFonts w:hint="cs"/>
          <w:rtl/>
        </w:rPr>
        <w:t>3- وهارون لقوله تعالى</w:t>
      </w:r>
      <w:r w:rsidR="00481024">
        <w:rPr>
          <w:rFonts w:hint="cs"/>
          <w:rtl/>
        </w:rPr>
        <w:t xml:space="preserve">، </w:t>
      </w:r>
      <w:r w:rsidRPr="003E37F8">
        <w:rPr>
          <w:rFonts w:hint="cs"/>
          <w:rtl/>
        </w:rPr>
        <w:t>بلسان موسى لأخيه هارون</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وَقَالَ مُوسَىٰ لِأَخِيهِ هَارُ‌ونَ اخْلُفْنِي فِي قَوْمِي</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3</w:t>
      </w:r>
      <w:r w:rsidRPr="00BF0D6E">
        <w:rPr>
          <w:rStyle w:val="libFootnotenumChar"/>
          <w:rFonts w:hint="cs"/>
          <w:rtl/>
        </w:rPr>
        <w:t>)</w:t>
      </w:r>
      <w:r w:rsidRPr="003E37F8">
        <w:rPr>
          <w:rFonts w:hint="cs"/>
          <w:rtl/>
        </w:rPr>
        <w:t>.</w:t>
      </w:r>
    </w:p>
    <w:p w:rsidR="008B12FF" w:rsidRPr="008A2BE6" w:rsidRDefault="008B12FF" w:rsidP="00BF0D6E">
      <w:pPr>
        <w:pStyle w:val="libNormal"/>
        <w:rPr>
          <w:rtl/>
        </w:rPr>
      </w:pPr>
      <w:r w:rsidRPr="003E37F8">
        <w:rPr>
          <w:rFonts w:hint="cs"/>
          <w:rtl/>
        </w:rPr>
        <w:t>4- وعليّ لقوله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وَعَدَ اللَّـهُ</w:t>
      </w:r>
      <w:r w:rsidR="00811978">
        <w:rPr>
          <w:rStyle w:val="libAieChar"/>
          <w:rtl/>
        </w:rPr>
        <w:t xml:space="preserve"> الّذين </w:t>
      </w:r>
      <w:r w:rsidRPr="008B2B40">
        <w:rPr>
          <w:rStyle w:val="libAieChar"/>
          <w:rtl/>
        </w:rPr>
        <w:t>آمَنُوا مِنكُمْ وَعَمِلُوا الصَّالِحَاتِ</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4</w:t>
      </w:r>
      <w:r w:rsidRPr="00BF0D6E">
        <w:rPr>
          <w:rStyle w:val="libFootnotenumChar"/>
          <w:rFonts w:hint="cs"/>
          <w:rtl/>
        </w:rPr>
        <w:t>)</w:t>
      </w:r>
      <w:r w:rsidR="00481024">
        <w:rPr>
          <w:rFonts w:hint="cs"/>
          <w:rtl/>
        </w:rPr>
        <w:t xml:space="preserve">، </w:t>
      </w:r>
      <w:r w:rsidRPr="008A2BE6">
        <w:rPr>
          <w:rFonts w:hint="cs"/>
          <w:rtl/>
        </w:rPr>
        <w:t>يعني</w:t>
      </w:r>
      <w:r w:rsidR="008D5048" w:rsidRPr="008A2BE6">
        <w:rPr>
          <w:rFonts w:hint="cs"/>
          <w:rtl/>
        </w:rPr>
        <w:t>:</w:t>
      </w:r>
      <w:r w:rsidR="00536E93" w:rsidRPr="008A2BE6">
        <w:rPr>
          <w:rFonts w:hint="cs"/>
          <w:rtl/>
        </w:rPr>
        <w:t xml:space="preserve"> عليّ بن </w:t>
      </w:r>
      <w:r w:rsidRPr="008A2BE6">
        <w:rPr>
          <w:rFonts w:hint="cs"/>
          <w:rtl/>
        </w:rPr>
        <w:t>أبي طالب</w:t>
      </w:r>
      <w:r w:rsidR="008D5048" w:rsidRPr="008A2BE6">
        <w:rPr>
          <w:rFonts w:hint="cs"/>
          <w:rtl/>
        </w:rPr>
        <w:t>.</w:t>
      </w:r>
    </w:p>
    <w:p w:rsidR="008B12FF" w:rsidRPr="008A2BE6" w:rsidRDefault="008B2B40" w:rsidP="00F91A70">
      <w:pPr>
        <w:pStyle w:val="libNormal"/>
        <w:rPr>
          <w:rtl/>
        </w:rPr>
      </w:pPr>
      <w:r>
        <w:rPr>
          <w:rStyle w:val="libAlaemChar"/>
          <w:rFonts w:hint="cs"/>
          <w:rtl/>
        </w:rPr>
        <w:t>(</w:t>
      </w:r>
      <w:r w:rsidR="008B12FF" w:rsidRPr="008B2B40">
        <w:rPr>
          <w:rStyle w:val="libAieChar"/>
          <w:rtl/>
        </w:rPr>
        <w:t>لَيَسْتَخْلِفَنَّهُمْ فِي الْأَرْ‌ضِ كَمَا اسْتَخْلَفَ</w:t>
      </w:r>
      <w:r w:rsidR="00811978">
        <w:rPr>
          <w:rStyle w:val="libAieChar"/>
          <w:rtl/>
        </w:rPr>
        <w:t xml:space="preserve"> الّذين </w:t>
      </w:r>
      <w:r w:rsidR="008B12FF" w:rsidRPr="008B2B40">
        <w:rPr>
          <w:rStyle w:val="libAieChar"/>
          <w:rtl/>
        </w:rPr>
        <w:t>مِن قَبْلِهِمْ</w:t>
      </w:r>
      <w:r w:rsidRPr="00926F9C">
        <w:rPr>
          <w:rStyle w:val="libAlaemChar"/>
          <w:rFonts w:hint="cs"/>
          <w:rtl/>
        </w:rPr>
        <w:t>)</w:t>
      </w:r>
      <w:r w:rsidR="008B12FF" w:rsidRPr="00BF0D6E">
        <w:rPr>
          <w:rStyle w:val="libFootnotenumChar"/>
          <w:rFonts w:hint="cs"/>
          <w:rtl/>
        </w:rPr>
        <w:t>(</w:t>
      </w:r>
      <w:r w:rsidR="00277DB4" w:rsidRPr="00BF0D6E">
        <w:rPr>
          <w:rStyle w:val="libFootnotenumChar"/>
          <w:rFonts w:hint="cs"/>
          <w:rtl/>
        </w:rPr>
        <w:t>5</w:t>
      </w:r>
      <w:r w:rsidR="008B12FF" w:rsidRPr="00BF0D6E">
        <w:rPr>
          <w:rStyle w:val="libFootnotenumChar"/>
          <w:rFonts w:hint="cs"/>
          <w:rtl/>
        </w:rPr>
        <w:t>)</w:t>
      </w:r>
      <w:r w:rsidR="008B12FF" w:rsidRPr="008A2BE6">
        <w:rPr>
          <w:rFonts w:hint="cs"/>
          <w:rtl/>
        </w:rPr>
        <w:t xml:space="preserve"> يعني</w:t>
      </w:r>
      <w:r w:rsidR="00F91A70">
        <w:rPr>
          <w:rFonts w:hint="cs"/>
          <w:rtl/>
        </w:rPr>
        <w:t>:</w:t>
      </w:r>
      <w:r w:rsidR="008B12FF" w:rsidRPr="008A2BE6">
        <w:rPr>
          <w:rFonts w:hint="cs"/>
          <w:rtl/>
        </w:rPr>
        <w:t xml:space="preserve"> </w:t>
      </w:r>
      <w:r w:rsidR="00F91A70">
        <w:rPr>
          <w:rFonts w:hint="cs"/>
          <w:rtl/>
        </w:rPr>
        <w:t>آ</w:t>
      </w:r>
      <w:r w:rsidR="008B12FF" w:rsidRPr="008A2BE6">
        <w:rPr>
          <w:rFonts w:hint="cs"/>
          <w:rtl/>
        </w:rPr>
        <w:t>دم</w:t>
      </w:r>
      <w:r w:rsidR="00481024">
        <w:rPr>
          <w:rFonts w:hint="cs"/>
          <w:rtl/>
        </w:rPr>
        <w:t xml:space="preserve">، </w:t>
      </w:r>
      <w:r w:rsidR="008B12FF" w:rsidRPr="008A2BE6">
        <w:rPr>
          <w:rFonts w:hint="cs"/>
          <w:rtl/>
        </w:rPr>
        <w:t>وداوود</w:t>
      </w:r>
      <w:r w:rsidR="00481024">
        <w:rPr>
          <w:rFonts w:hint="cs"/>
          <w:rtl/>
        </w:rPr>
        <w:t xml:space="preserve">، </w:t>
      </w:r>
      <w:r w:rsidR="008B12FF" w:rsidRPr="008A2BE6">
        <w:rPr>
          <w:rFonts w:hint="cs"/>
          <w:rtl/>
        </w:rPr>
        <w:t>وهارون</w:t>
      </w:r>
      <w:r w:rsidR="008D5048" w:rsidRPr="008A2BE6">
        <w:rPr>
          <w:rFonts w:hint="cs"/>
          <w:rtl/>
        </w:rPr>
        <w:t>.</w:t>
      </w:r>
    </w:p>
    <w:p w:rsidR="008B12FF" w:rsidRPr="008B2B40" w:rsidRDefault="008B2B40" w:rsidP="008A2BE6">
      <w:pPr>
        <w:pStyle w:val="libAie"/>
        <w:rPr>
          <w:rtl/>
        </w:rPr>
      </w:pPr>
      <w:r>
        <w:rPr>
          <w:rStyle w:val="libAlaemChar"/>
          <w:rFonts w:hint="cs"/>
          <w:rtl/>
        </w:rPr>
        <w:t>(</w:t>
      </w:r>
      <w:r w:rsidR="008B12FF" w:rsidRPr="008B2B40">
        <w:rPr>
          <w:rtl/>
        </w:rPr>
        <w:t>وَلَيُمَكِّنَنَّ لَهُمْ دِينَهُمُ</w:t>
      </w:r>
      <w:r w:rsidR="000058F3">
        <w:rPr>
          <w:rtl/>
        </w:rPr>
        <w:t xml:space="preserve"> الّذي </w:t>
      </w:r>
      <w:r w:rsidR="008B12FF" w:rsidRPr="008B2B40">
        <w:rPr>
          <w:rtl/>
        </w:rPr>
        <w:t>ارْ‌تَضَىٰ لَهُمْ</w:t>
      </w:r>
      <w:r w:rsidRPr="00926F9C">
        <w:rPr>
          <w:rStyle w:val="libAlaemChar"/>
          <w:rFonts w:hint="cs"/>
          <w:rtl/>
        </w:rPr>
        <w:t>)</w:t>
      </w:r>
    </w:p>
    <w:p w:rsidR="008B12FF" w:rsidRPr="003E37F8" w:rsidRDefault="008B12FF" w:rsidP="008A2BE6">
      <w:pPr>
        <w:pStyle w:val="libNormal"/>
        <w:rPr>
          <w:rtl/>
        </w:rPr>
      </w:pPr>
      <w:r w:rsidRPr="003E37F8">
        <w:rPr>
          <w:rFonts w:hint="cs"/>
          <w:rtl/>
        </w:rPr>
        <w:t>يعني</w:t>
      </w:r>
      <w:r w:rsidR="008D5048" w:rsidRPr="003E37F8">
        <w:rPr>
          <w:rFonts w:hint="cs"/>
          <w:rtl/>
        </w:rPr>
        <w:t>:</w:t>
      </w:r>
      <w:r w:rsidRPr="003E37F8">
        <w:rPr>
          <w:rFonts w:hint="cs"/>
          <w:rtl/>
        </w:rPr>
        <w:t xml:space="preserve"> الإسلام</w:t>
      </w:r>
      <w:r w:rsidR="008D5048" w:rsidRPr="003E37F8">
        <w:rPr>
          <w:rFonts w:hint="cs"/>
          <w:rtl/>
        </w:rPr>
        <w:t>.</w:t>
      </w:r>
    </w:p>
    <w:p w:rsidR="008B12FF" w:rsidRPr="003E37F8" w:rsidRDefault="008B2B40" w:rsidP="008A2BE6">
      <w:pPr>
        <w:pStyle w:val="libNormal"/>
        <w:rPr>
          <w:rtl/>
        </w:rPr>
      </w:pPr>
      <w:r>
        <w:rPr>
          <w:rStyle w:val="libAlaemChar"/>
          <w:rFonts w:hint="cs"/>
          <w:rtl/>
        </w:rPr>
        <w:t>(</w:t>
      </w:r>
      <w:r w:rsidR="008B12FF" w:rsidRPr="008B2B40">
        <w:rPr>
          <w:rStyle w:val="libAieChar"/>
          <w:rtl/>
        </w:rPr>
        <w:t>يَعْبُدُونَنِي لَا يُشْرِ‌كُونَ بِي شَيْئًا وَمَن كَفَرَ‌ بَعْدَ ذَٰلِكَ</w:t>
      </w:r>
      <w:r w:rsidRPr="00926F9C">
        <w:rPr>
          <w:rStyle w:val="libAlaemChar"/>
          <w:rFonts w:hint="cs"/>
          <w:rtl/>
        </w:rPr>
        <w:t>)</w:t>
      </w:r>
      <w:r w:rsidR="008B12FF" w:rsidRPr="008A2BE6">
        <w:rPr>
          <w:rFonts w:hint="cs"/>
          <w:rtl/>
        </w:rPr>
        <w:t xml:space="preserve"> بولاية</w:t>
      </w:r>
      <w:r w:rsidR="00536E93" w:rsidRPr="008A2BE6">
        <w:rPr>
          <w:rFonts w:hint="cs"/>
          <w:rtl/>
        </w:rPr>
        <w:t xml:space="preserve"> عليّ بن </w:t>
      </w:r>
      <w:r w:rsidR="008B12FF" w:rsidRPr="008A2BE6">
        <w:rPr>
          <w:rFonts w:hint="cs"/>
          <w:rtl/>
        </w:rPr>
        <w:t xml:space="preserve">أبي طالب </w:t>
      </w:r>
      <w:r>
        <w:rPr>
          <w:rStyle w:val="libAlaemChar"/>
          <w:rFonts w:hint="cs"/>
          <w:rtl/>
        </w:rPr>
        <w:t>(</w:t>
      </w:r>
      <w:r w:rsidR="008B12FF" w:rsidRPr="008B2B40">
        <w:rPr>
          <w:rStyle w:val="libAieChar"/>
          <w:rtl/>
        </w:rPr>
        <w:t>فَأُولَـٰئِكَ هُمُ الْفَاسِقُونَ</w:t>
      </w:r>
      <w:r w:rsidRPr="00926F9C">
        <w:rPr>
          <w:rStyle w:val="libAlaemChar"/>
          <w:rFonts w:hint="cs"/>
          <w:rtl/>
        </w:rPr>
        <w:t>)</w:t>
      </w:r>
      <w:r w:rsidR="008B12FF" w:rsidRPr="003E37F8">
        <w:rPr>
          <w:rFonts w:hint="cs"/>
          <w:rtl/>
        </w:rPr>
        <w:t xml:space="preserve"> يعني</w:t>
      </w:r>
      <w:r w:rsidR="008D5048" w:rsidRPr="003E37F8">
        <w:rPr>
          <w:rFonts w:hint="cs"/>
          <w:rtl/>
        </w:rPr>
        <w:t>:</w:t>
      </w:r>
      <w:r w:rsidR="008B12FF" w:rsidRPr="003E37F8">
        <w:rPr>
          <w:rFonts w:hint="cs"/>
          <w:rtl/>
        </w:rPr>
        <w:t xml:space="preserve"> العاصين لله ولرسوله</w:t>
      </w:r>
      <w:r w:rsidR="008D5048"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هاشم البحراني في تفسيره</w:t>
      </w:r>
      <w:r w:rsidR="008D5048" w:rsidRPr="003E37F8">
        <w:rPr>
          <w:rFonts w:hint="cs"/>
          <w:rtl/>
        </w:rPr>
        <w:t>:</w:t>
      </w:r>
      <w:r w:rsidR="00F74866">
        <w:rPr>
          <w:rFonts w:hint="cs"/>
          <w:rtl/>
        </w:rPr>
        <w:t xml:space="preserve"> (البرهان) </w:t>
      </w:r>
      <w:r w:rsidRPr="003E37F8">
        <w:rPr>
          <w:rFonts w:hint="cs"/>
          <w:rtl/>
        </w:rPr>
        <w:t>ج3 ص</w:t>
      </w:r>
      <w:r w:rsidR="00CB741B">
        <w:rPr>
          <w:rFonts w:hint="cs"/>
          <w:rtl/>
        </w:rPr>
        <w:t xml:space="preserve"> </w:t>
      </w:r>
      <w:r w:rsidR="00CB741B" w:rsidRPr="003E37F8">
        <w:rPr>
          <w:rFonts w:hint="cs"/>
          <w:rtl/>
        </w:rPr>
        <w:t>217</w:t>
      </w:r>
      <w:r w:rsidR="00CB741B">
        <w:rPr>
          <w:rFonts w:hint="cs"/>
          <w:rtl/>
        </w:rPr>
        <w:t xml:space="preserve"> </w:t>
      </w:r>
      <w:r w:rsidRPr="003E37F8">
        <w:rPr>
          <w:rFonts w:hint="cs"/>
          <w:rtl/>
        </w:rPr>
        <w:t>ط2</w:t>
      </w:r>
      <w:r w:rsidR="008D5048" w:rsidRPr="003E37F8">
        <w:rPr>
          <w:rFonts w:hint="cs"/>
          <w:rtl/>
        </w:rPr>
        <w:t>.</w:t>
      </w:r>
      <w:r w:rsidRPr="003E37F8">
        <w:rPr>
          <w:rFonts w:hint="cs"/>
          <w:rtl/>
        </w:rPr>
        <w:t xml:space="preserve"> حسب رواية </w:t>
      </w:r>
      <w:r w:rsidR="00536E93">
        <w:rPr>
          <w:rFonts w:hint="cs"/>
          <w:rtl/>
        </w:rPr>
        <w:t>محمّد</w:t>
      </w:r>
      <w:r w:rsidRPr="003E37F8">
        <w:rPr>
          <w:rFonts w:hint="cs"/>
          <w:rtl/>
        </w:rPr>
        <w:t xml:space="preserve"> بن العباس بن الماهيار</w:t>
      </w:r>
      <w:r w:rsidR="00481024">
        <w:rPr>
          <w:rFonts w:hint="cs"/>
          <w:rtl/>
        </w:rPr>
        <w:t xml:space="preserve">، </w:t>
      </w:r>
      <w:r w:rsidRPr="003E37F8">
        <w:rPr>
          <w:rFonts w:hint="cs"/>
          <w:rtl/>
        </w:rPr>
        <w:t>قال</w:t>
      </w:r>
      <w:r w:rsidR="008D5048" w:rsidRPr="003E37F8">
        <w:rPr>
          <w:rFonts w:hint="cs"/>
          <w:rtl/>
        </w:rPr>
        <w:t>:</w:t>
      </w:r>
    </w:p>
    <w:p w:rsidR="008B12FF" w:rsidRPr="003E37F8" w:rsidRDefault="00AE3547" w:rsidP="008A2BE6">
      <w:pPr>
        <w:pStyle w:val="libNormal"/>
        <w:rPr>
          <w:rtl/>
        </w:rPr>
      </w:pPr>
      <w:r>
        <w:rPr>
          <w:rFonts w:hint="cs"/>
          <w:rtl/>
        </w:rPr>
        <w:t xml:space="preserve">(حدّثنا) </w:t>
      </w:r>
      <w:r w:rsidR="00536E93">
        <w:rPr>
          <w:rFonts w:hint="cs"/>
          <w:rtl/>
        </w:rPr>
        <w:t xml:space="preserve">عليّ بن </w:t>
      </w:r>
      <w:r w:rsidR="008B12FF" w:rsidRPr="003E37F8">
        <w:rPr>
          <w:rFonts w:hint="cs"/>
          <w:rtl/>
        </w:rPr>
        <w:t>عبد الله بن أسد</w:t>
      </w:r>
      <w:r w:rsidR="00481024">
        <w:rPr>
          <w:rFonts w:hint="cs"/>
          <w:rtl/>
        </w:rPr>
        <w:t xml:space="preserve">، </w:t>
      </w:r>
      <w:r w:rsidR="008B12FF" w:rsidRPr="003E37F8">
        <w:rPr>
          <w:rFonts w:hint="cs"/>
          <w:rtl/>
        </w:rPr>
        <w:t xml:space="preserve">عن إبراهيم بن </w:t>
      </w:r>
      <w:r w:rsidR="00536E93">
        <w:rPr>
          <w:rFonts w:hint="cs"/>
          <w:rtl/>
        </w:rPr>
        <w:t>محمّد</w:t>
      </w:r>
      <w:r w:rsidR="00481024">
        <w:rPr>
          <w:rFonts w:hint="cs"/>
          <w:rtl/>
        </w:rPr>
        <w:t xml:space="preserve">، </w:t>
      </w:r>
      <w:r w:rsidR="008B12FF" w:rsidRPr="003E37F8">
        <w:rPr>
          <w:rFonts w:hint="cs"/>
          <w:rtl/>
        </w:rPr>
        <w:t>عن يونس بن كليب المسعودي</w:t>
      </w:r>
      <w:r w:rsidR="00481024">
        <w:rPr>
          <w:rFonts w:hint="cs"/>
          <w:rtl/>
        </w:rPr>
        <w:t xml:space="preserve">، </w:t>
      </w:r>
      <w:r w:rsidR="008B12FF" w:rsidRPr="003E37F8">
        <w:rPr>
          <w:rFonts w:hint="cs"/>
          <w:rtl/>
        </w:rPr>
        <w:t>عن عمرو بن عبد الغفار بإسناده عن ربيعة بن ناجد قال:</w:t>
      </w:r>
    </w:p>
    <w:p w:rsidR="00277DB4" w:rsidRDefault="00277DB4" w:rsidP="00277DB4">
      <w:pPr>
        <w:pStyle w:val="libLine"/>
        <w:rPr>
          <w:rtl/>
        </w:rPr>
      </w:pPr>
      <w:r>
        <w:rPr>
          <w:rFonts w:hint="cs"/>
          <w:rtl/>
        </w:rPr>
        <w:t>____________________</w:t>
      </w:r>
    </w:p>
    <w:p w:rsidR="00277DB4" w:rsidRDefault="00277DB4" w:rsidP="00277DB4">
      <w:pPr>
        <w:pStyle w:val="libFootnote0"/>
        <w:rPr>
          <w:rtl/>
        </w:rPr>
      </w:pPr>
      <w:r>
        <w:rPr>
          <w:rFonts w:hint="cs"/>
          <w:rtl/>
        </w:rPr>
        <w:t xml:space="preserve">(1) </w:t>
      </w:r>
      <w:r w:rsidRPr="00EF4388">
        <w:rPr>
          <w:rFonts w:hint="cs"/>
          <w:rtl/>
        </w:rPr>
        <w:t>سورة البقرة</w:t>
      </w:r>
      <w:r w:rsidR="00F91A70">
        <w:rPr>
          <w:rFonts w:hint="cs"/>
          <w:rtl/>
        </w:rPr>
        <w:t>:</w:t>
      </w:r>
      <w:r w:rsidRPr="00EF4388">
        <w:rPr>
          <w:rFonts w:hint="cs"/>
          <w:rtl/>
        </w:rPr>
        <w:t xml:space="preserve"> الآية</w:t>
      </w:r>
      <w:r>
        <w:rPr>
          <w:rFonts w:hint="cs"/>
          <w:rtl/>
        </w:rPr>
        <w:t xml:space="preserve"> </w:t>
      </w:r>
      <w:r w:rsidRPr="00EF4388">
        <w:rPr>
          <w:rFonts w:hint="cs"/>
          <w:rtl/>
        </w:rPr>
        <w:t>30</w:t>
      </w:r>
      <w:r>
        <w:rPr>
          <w:rFonts w:hint="cs"/>
          <w:rtl/>
        </w:rPr>
        <w:t>.</w:t>
      </w:r>
    </w:p>
    <w:p w:rsidR="00277DB4" w:rsidRDefault="00277DB4" w:rsidP="00277DB4">
      <w:pPr>
        <w:pStyle w:val="libFootnote0"/>
        <w:rPr>
          <w:rtl/>
        </w:rPr>
      </w:pPr>
      <w:r>
        <w:rPr>
          <w:rFonts w:hint="cs"/>
          <w:rtl/>
        </w:rPr>
        <w:t xml:space="preserve">(2) </w:t>
      </w:r>
      <w:r w:rsidRPr="00EF4388">
        <w:rPr>
          <w:rFonts w:hint="cs"/>
          <w:rtl/>
        </w:rPr>
        <w:t>سورة ص</w:t>
      </w:r>
      <w:r w:rsidR="00F91A70">
        <w:rPr>
          <w:rFonts w:hint="cs"/>
          <w:rtl/>
        </w:rPr>
        <w:t>:</w:t>
      </w:r>
      <w:r w:rsidRPr="00EF4388">
        <w:rPr>
          <w:rFonts w:hint="cs"/>
          <w:rtl/>
        </w:rPr>
        <w:t xml:space="preserve"> الآية</w:t>
      </w:r>
      <w:r>
        <w:rPr>
          <w:rFonts w:hint="cs"/>
          <w:rtl/>
        </w:rPr>
        <w:t xml:space="preserve"> </w:t>
      </w:r>
      <w:r w:rsidRPr="00EF4388">
        <w:rPr>
          <w:rFonts w:hint="cs"/>
          <w:rtl/>
        </w:rPr>
        <w:t>26</w:t>
      </w:r>
      <w:r>
        <w:rPr>
          <w:rFonts w:hint="cs"/>
          <w:rtl/>
        </w:rPr>
        <w:t>.</w:t>
      </w:r>
    </w:p>
    <w:p w:rsidR="00277DB4" w:rsidRDefault="00277DB4" w:rsidP="00277DB4">
      <w:pPr>
        <w:pStyle w:val="libFootnote0"/>
        <w:rPr>
          <w:rtl/>
        </w:rPr>
      </w:pPr>
      <w:r>
        <w:rPr>
          <w:rFonts w:hint="cs"/>
          <w:rtl/>
        </w:rPr>
        <w:t xml:space="preserve">(3) </w:t>
      </w:r>
      <w:r w:rsidRPr="00EF4388">
        <w:rPr>
          <w:rFonts w:hint="cs"/>
          <w:rtl/>
        </w:rPr>
        <w:t>سورة الأعراف</w:t>
      </w:r>
      <w:r w:rsidR="00F91A70">
        <w:rPr>
          <w:rFonts w:hint="cs"/>
          <w:rtl/>
        </w:rPr>
        <w:t>:</w:t>
      </w:r>
      <w:r w:rsidRPr="00EF4388">
        <w:rPr>
          <w:rFonts w:hint="cs"/>
          <w:rtl/>
        </w:rPr>
        <w:t xml:space="preserve"> الآية</w:t>
      </w:r>
      <w:r>
        <w:rPr>
          <w:rFonts w:hint="cs"/>
          <w:rtl/>
        </w:rPr>
        <w:t xml:space="preserve"> </w:t>
      </w:r>
      <w:r w:rsidRPr="00EF4388">
        <w:rPr>
          <w:rFonts w:hint="cs"/>
          <w:rtl/>
        </w:rPr>
        <w:t>142</w:t>
      </w:r>
      <w:r>
        <w:rPr>
          <w:rFonts w:hint="cs"/>
          <w:rtl/>
        </w:rPr>
        <w:t>.</w:t>
      </w:r>
    </w:p>
    <w:p w:rsidR="00277DB4" w:rsidRDefault="00277DB4" w:rsidP="00277DB4">
      <w:pPr>
        <w:pStyle w:val="libFootnote0"/>
        <w:rPr>
          <w:rtl/>
        </w:rPr>
      </w:pPr>
      <w:r>
        <w:rPr>
          <w:rFonts w:hint="cs"/>
          <w:rtl/>
        </w:rPr>
        <w:t xml:space="preserve">(4) </w:t>
      </w:r>
      <w:r w:rsidRPr="00EF4388">
        <w:rPr>
          <w:rFonts w:hint="cs"/>
          <w:rtl/>
        </w:rPr>
        <w:t>سورة النور</w:t>
      </w:r>
      <w:r w:rsidR="00F91A70">
        <w:rPr>
          <w:rFonts w:hint="cs"/>
          <w:rtl/>
        </w:rPr>
        <w:t>:</w:t>
      </w:r>
      <w:r w:rsidRPr="00EF4388">
        <w:rPr>
          <w:rFonts w:hint="cs"/>
          <w:rtl/>
        </w:rPr>
        <w:t xml:space="preserve"> الآية</w:t>
      </w:r>
      <w:r>
        <w:rPr>
          <w:rFonts w:hint="cs"/>
          <w:rtl/>
        </w:rPr>
        <w:t xml:space="preserve"> </w:t>
      </w:r>
      <w:r w:rsidRPr="00EF4388">
        <w:rPr>
          <w:rFonts w:hint="cs"/>
          <w:rtl/>
        </w:rPr>
        <w:t>55</w:t>
      </w:r>
      <w:r>
        <w:rPr>
          <w:rFonts w:hint="cs"/>
          <w:rtl/>
        </w:rPr>
        <w:t>.</w:t>
      </w:r>
    </w:p>
    <w:p w:rsidR="00277DB4" w:rsidRDefault="00277DB4" w:rsidP="00277DB4">
      <w:pPr>
        <w:pStyle w:val="libFootnote0"/>
        <w:rPr>
          <w:rtl/>
        </w:rPr>
      </w:pPr>
      <w:r>
        <w:rPr>
          <w:rFonts w:hint="cs"/>
          <w:rtl/>
        </w:rPr>
        <w:t xml:space="preserve">(5) </w:t>
      </w:r>
      <w:r w:rsidRPr="00EF4388">
        <w:rPr>
          <w:rFonts w:hint="cs"/>
          <w:rtl/>
        </w:rPr>
        <w:t>سورة النور</w:t>
      </w:r>
      <w:r w:rsidR="00F91A70">
        <w:rPr>
          <w:rFonts w:hint="cs"/>
          <w:rtl/>
        </w:rPr>
        <w:t>:</w:t>
      </w:r>
      <w:r w:rsidRPr="00EF4388">
        <w:rPr>
          <w:rFonts w:hint="cs"/>
          <w:rtl/>
        </w:rPr>
        <w:t xml:space="preserve"> الآية</w:t>
      </w:r>
      <w:r>
        <w:rPr>
          <w:rFonts w:hint="cs"/>
          <w:rtl/>
        </w:rPr>
        <w:t xml:space="preserve"> </w:t>
      </w:r>
      <w:r w:rsidRPr="00EF4388">
        <w:rPr>
          <w:rFonts w:hint="cs"/>
          <w:rtl/>
        </w:rPr>
        <w:t>55</w:t>
      </w:r>
      <w:r>
        <w:rPr>
          <w:rFonts w:hint="cs"/>
          <w:rtl/>
        </w:rPr>
        <w:t>.</w:t>
      </w:r>
    </w:p>
    <w:p w:rsidR="00277DB4" w:rsidRDefault="00277DB4" w:rsidP="008A1A02">
      <w:pPr>
        <w:pStyle w:val="libNormal"/>
        <w:rPr>
          <w:rtl/>
        </w:rPr>
      </w:pPr>
      <w:r>
        <w:rPr>
          <w:rtl/>
        </w:rPr>
        <w:br w:type="page"/>
      </w:r>
    </w:p>
    <w:p w:rsidR="008B12FF" w:rsidRPr="003E37F8" w:rsidRDefault="008B12FF" w:rsidP="00BF0D6E">
      <w:pPr>
        <w:pStyle w:val="libNormal"/>
        <w:rPr>
          <w:rtl/>
        </w:rPr>
      </w:pPr>
      <w:r w:rsidRPr="003E37F8">
        <w:rPr>
          <w:rFonts w:hint="cs"/>
          <w:rtl/>
        </w:rPr>
        <w:lastRenderedPageBreak/>
        <w:t>سمعت</w:t>
      </w:r>
      <w:r w:rsidR="00851A54">
        <w:rPr>
          <w:rFonts w:hint="cs"/>
          <w:rtl/>
        </w:rPr>
        <w:t xml:space="preserve"> عليًّا </w:t>
      </w:r>
      <w:r w:rsidR="00384706">
        <w:rPr>
          <w:rFonts w:hint="cs"/>
          <w:rtl/>
        </w:rPr>
        <w:t>عليه السّلام</w:t>
      </w:r>
      <w:r w:rsidR="00F91A70">
        <w:rPr>
          <w:rFonts w:hint="cs"/>
          <w:rtl/>
        </w:rPr>
        <w:t>(</w:t>
      </w:r>
      <w:r w:rsidRPr="003E37F8">
        <w:rPr>
          <w:rFonts w:hint="cs"/>
          <w:rtl/>
        </w:rPr>
        <w:t>يقول</w:t>
      </w:r>
      <w:r w:rsidR="00F91A70">
        <w:rPr>
          <w:rFonts w:hint="cs"/>
          <w:rtl/>
        </w:rPr>
        <w:t>)</w:t>
      </w:r>
      <w:r w:rsidRPr="003E37F8">
        <w:rPr>
          <w:rFonts w:hint="cs"/>
          <w:rtl/>
        </w:rPr>
        <w:t xml:space="preserve"> في هذه الآية</w:t>
      </w:r>
      <w:r w:rsidR="00481024">
        <w:rPr>
          <w:rFonts w:hint="cs"/>
          <w:rtl/>
        </w:rPr>
        <w:t xml:space="preserve">، </w:t>
      </w:r>
      <w:r w:rsidRPr="003E37F8">
        <w:rPr>
          <w:rFonts w:hint="cs"/>
          <w:rtl/>
        </w:rPr>
        <w:t>وقرأها</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وَنُرِ‌يدُ أَن نَّمُنَّ عَلَى</w:t>
      </w:r>
      <w:r w:rsidR="00811978">
        <w:rPr>
          <w:rStyle w:val="libAieChar"/>
          <w:rtl/>
        </w:rPr>
        <w:t xml:space="preserve"> الّذين </w:t>
      </w:r>
      <w:r w:rsidRPr="008B2B40">
        <w:rPr>
          <w:rStyle w:val="libAieChar"/>
          <w:rtl/>
        </w:rPr>
        <w:t>اسْتُضْعِفُوا فِي الْأَرْ‌ضِ وَنَجْعَلَهُمْ</w:t>
      </w:r>
      <w:r w:rsidR="00130FB2">
        <w:rPr>
          <w:rStyle w:val="libAieChar"/>
          <w:rtl/>
        </w:rPr>
        <w:t xml:space="preserve"> أئمَّة </w:t>
      </w:r>
      <w:r w:rsidRPr="008B2B40">
        <w:rPr>
          <w:rStyle w:val="libAieChar"/>
          <w:rtl/>
        </w:rPr>
        <w:t>وَنَجْعَلَهُمُ الْوَارِ‌ثِينَ</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1</w:t>
      </w:r>
      <w:r w:rsidRPr="00BF0D6E">
        <w:rPr>
          <w:rStyle w:val="libFootnotenumChar"/>
          <w:rFonts w:hint="cs"/>
          <w:rtl/>
        </w:rPr>
        <w:t>)</w:t>
      </w:r>
      <w:r w:rsidR="00277DB4" w:rsidRPr="00277DB4">
        <w:rPr>
          <w:rFonts w:hint="cs"/>
          <w:rtl/>
        </w:rPr>
        <w:t xml:space="preserve"> </w:t>
      </w:r>
      <w:r w:rsidRPr="003E37F8">
        <w:rPr>
          <w:rFonts w:hint="cs"/>
          <w:rtl/>
        </w:rPr>
        <w:t>فقال</w:t>
      </w:r>
      <w:r w:rsidR="008D5048" w:rsidRPr="003E37F8">
        <w:rPr>
          <w:rFonts w:hint="cs"/>
          <w:rtl/>
        </w:rPr>
        <w:t>:</w:t>
      </w:r>
      <w:r w:rsidRPr="003E37F8">
        <w:rPr>
          <w:rFonts w:hint="cs"/>
          <w:rtl/>
        </w:rPr>
        <w:t xml:space="preserve"> </w:t>
      </w:r>
      <w:r w:rsidRPr="0043107C">
        <w:rPr>
          <w:rStyle w:val="libBold2Char"/>
          <w:rFonts w:hint="cs"/>
          <w:rtl/>
        </w:rPr>
        <w:t>[لتعطفن</w:t>
      </w:r>
      <w:r w:rsidR="00F91A70" w:rsidRPr="0043107C">
        <w:rPr>
          <w:rStyle w:val="libBold2Char"/>
          <w:rFonts w:hint="cs"/>
          <w:rtl/>
        </w:rPr>
        <w:t>َّ</w:t>
      </w:r>
      <w:r w:rsidRPr="0043107C">
        <w:rPr>
          <w:rStyle w:val="libBold2Char"/>
          <w:rFonts w:hint="cs"/>
          <w:rtl/>
        </w:rPr>
        <w:t xml:space="preserve"> هذه الدنيا على أهل البيت كما تعطف الضروس على ولدها]</w:t>
      </w:r>
      <w:r w:rsidR="008D5048" w:rsidRPr="0043107C">
        <w:rPr>
          <w:rStyle w:val="libBold2Char"/>
          <w:rFonts w:hint="cs"/>
          <w:rtl/>
        </w:rPr>
        <w:t>.</w:t>
      </w:r>
    </w:p>
    <w:p w:rsidR="008B12FF" w:rsidRPr="003E37F8" w:rsidRDefault="008B12FF" w:rsidP="008A2BE6">
      <w:pPr>
        <w:pStyle w:val="libNormal"/>
        <w:rPr>
          <w:rtl/>
        </w:rPr>
      </w:pPr>
      <w:r w:rsidRPr="003E37F8">
        <w:rPr>
          <w:rFonts w:hint="cs"/>
          <w:rtl/>
        </w:rPr>
        <w:t xml:space="preserve">وعن </w:t>
      </w:r>
      <w:r w:rsidR="00536E93">
        <w:rPr>
          <w:rFonts w:hint="cs"/>
          <w:rtl/>
        </w:rPr>
        <w:t>محمّد</w:t>
      </w:r>
      <w:r w:rsidRPr="003E37F8">
        <w:rPr>
          <w:rFonts w:hint="cs"/>
          <w:rtl/>
        </w:rPr>
        <w:t xml:space="preserve"> بن العباس بن الماهيار</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 xml:space="preserve">حدّثنا عليّ بن </w:t>
      </w:r>
      <w:r w:rsidRPr="003E37F8">
        <w:rPr>
          <w:rFonts w:hint="cs"/>
          <w:rtl/>
        </w:rPr>
        <w:t>عبد الله</w:t>
      </w:r>
      <w:r w:rsidR="00481024">
        <w:rPr>
          <w:rFonts w:hint="cs"/>
          <w:rtl/>
        </w:rPr>
        <w:t xml:space="preserve">، </w:t>
      </w:r>
      <w:r w:rsidRPr="003E37F8">
        <w:rPr>
          <w:rFonts w:hint="cs"/>
          <w:rtl/>
        </w:rPr>
        <w:t xml:space="preserve">عن إبراهيم بن </w:t>
      </w:r>
      <w:r w:rsidR="00536E93">
        <w:rPr>
          <w:rFonts w:hint="cs"/>
          <w:rtl/>
        </w:rPr>
        <w:t>محمّد</w:t>
      </w:r>
      <w:r w:rsidR="00481024">
        <w:rPr>
          <w:rFonts w:hint="cs"/>
          <w:rtl/>
        </w:rPr>
        <w:t xml:space="preserve">، </w:t>
      </w:r>
      <w:r w:rsidRPr="003E37F8">
        <w:rPr>
          <w:rFonts w:hint="cs"/>
          <w:rtl/>
        </w:rPr>
        <w:t>عن يحيى بن صالح الحويزي</w:t>
      </w:r>
      <w:r w:rsidR="00481024">
        <w:rPr>
          <w:rFonts w:hint="cs"/>
          <w:rtl/>
        </w:rPr>
        <w:t xml:space="preserve">، </w:t>
      </w:r>
      <w:r w:rsidRPr="003E37F8">
        <w:rPr>
          <w:rFonts w:hint="cs"/>
          <w:rtl/>
        </w:rPr>
        <w:t>بإسناده عن أبي صالح</w:t>
      </w:r>
      <w:r w:rsidR="008D5048" w:rsidRPr="003E37F8">
        <w:rPr>
          <w:rFonts w:hint="cs"/>
          <w:rtl/>
        </w:rPr>
        <w:t>:</w:t>
      </w:r>
    </w:p>
    <w:p w:rsidR="008B12FF" w:rsidRPr="0043107C" w:rsidRDefault="008B12FF" w:rsidP="00F91A70">
      <w:pPr>
        <w:pStyle w:val="libNormal"/>
        <w:rPr>
          <w:rStyle w:val="libBold2Char"/>
          <w:rtl/>
        </w:rPr>
      </w:pPr>
      <w:r w:rsidRPr="003E37F8">
        <w:rPr>
          <w:rFonts w:hint="cs"/>
          <w:rtl/>
        </w:rPr>
        <w:t>عن علي</w:t>
      </w:r>
      <w:r w:rsidR="00F91A70">
        <w:rPr>
          <w:rFonts w:hint="cs"/>
          <w:rtl/>
        </w:rPr>
        <w:t>ٍّ</w:t>
      </w:r>
      <w:r w:rsidR="00EF05AB">
        <w:rPr>
          <w:rFonts w:hint="cs"/>
          <w:rtl/>
        </w:rPr>
        <w:t xml:space="preserve"> (عليه السلام) </w:t>
      </w:r>
      <w:r w:rsidRPr="003E37F8">
        <w:rPr>
          <w:rFonts w:hint="cs"/>
          <w:rtl/>
        </w:rPr>
        <w:t>قال</w:t>
      </w:r>
      <w:r w:rsidR="008D5048" w:rsidRPr="003E37F8">
        <w:rPr>
          <w:rFonts w:hint="cs"/>
          <w:rtl/>
        </w:rPr>
        <w:t>:</w:t>
      </w:r>
      <w:r w:rsidRPr="003E37F8">
        <w:rPr>
          <w:rFonts w:hint="cs"/>
          <w:rtl/>
        </w:rPr>
        <w:t xml:space="preserve"> في قوله عز</w:t>
      </w:r>
      <w:r w:rsidR="00F91A70">
        <w:rPr>
          <w:rFonts w:hint="cs"/>
          <w:rtl/>
        </w:rPr>
        <w:t>ّ</w:t>
      </w:r>
      <w:r w:rsidRPr="003E37F8">
        <w:rPr>
          <w:rFonts w:hint="cs"/>
          <w:rtl/>
        </w:rPr>
        <w:t xml:space="preserve"> وجل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وَنُرِ‌يدُ أَن نَّمُنَّ عَلَى</w:t>
      </w:r>
      <w:r w:rsidR="00811978">
        <w:rPr>
          <w:rStyle w:val="libAieChar"/>
          <w:rtl/>
        </w:rPr>
        <w:t xml:space="preserve"> الّذين </w:t>
      </w:r>
      <w:r w:rsidRPr="008B2B40">
        <w:rPr>
          <w:rStyle w:val="libAieChar"/>
          <w:rtl/>
        </w:rPr>
        <w:t>اسْتُضْعِفُوا فِي الْأَرْ‌ضِ وَنَجْعَلَهُمْ</w:t>
      </w:r>
      <w:r w:rsidR="00130FB2">
        <w:rPr>
          <w:rStyle w:val="libAieChar"/>
          <w:rtl/>
        </w:rPr>
        <w:t xml:space="preserve"> أئمَّة </w:t>
      </w:r>
      <w:r w:rsidRPr="008B2B40">
        <w:rPr>
          <w:rStyle w:val="libAieChar"/>
          <w:rtl/>
        </w:rPr>
        <w:t>وَنَجْعَلَهُمُ الْوَارِ‌ثِينَ</w:t>
      </w:r>
      <w:r w:rsidR="008B2B40" w:rsidRPr="00926F9C">
        <w:rPr>
          <w:rStyle w:val="libAlaemChar"/>
          <w:rFonts w:hint="cs"/>
          <w:rtl/>
        </w:rPr>
        <w:t>)</w:t>
      </w:r>
      <w:r w:rsidRPr="003E37F8">
        <w:rPr>
          <w:rFonts w:hint="cs"/>
          <w:rtl/>
        </w:rPr>
        <w:t xml:space="preserve"> </w:t>
      </w:r>
      <w:r w:rsidR="00F91A70">
        <w:rPr>
          <w:rFonts w:hint="cs"/>
          <w:rtl/>
        </w:rPr>
        <w:t>(</w:t>
      </w:r>
      <w:r w:rsidRPr="003E37F8">
        <w:rPr>
          <w:rFonts w:hint="cs"/>
          <w:rtl/>
        </w:rPr>
        <w:t>قال:</w:t>
      </w:r>
      <w:r w:rsidR="00F91A70">
        <w:rPr>
          <w:rFonts w:hint="cs"/>
          <w:rtl/>
        </w:rPr>
        <w:t>)</w:t>
      </w:r>
      <w:r w:rsidRPr="003E37F8">
        <w:rPr>
          <w:rFonts w:hint="cs"/>
          <w:rtl/>
        </w:rPr>
        <w:t xml:space="preserve"> </w:t>
      </w:r>
      <w:r w:rsidRPr="0043107C">
        <w:rPr>
          <w:rStyle w:val="libBold2Char"/>
          <w:rFonts w:hint="cs"/>
          <w:rtl/>
        </w:rPr>
        <w:t>[وال</w:t>
      </w:r>
      <w:r w:rsidR="00F91A70" w:rsidRPr="0043107C">
        <w:rPr>
          <w:rStyle w:val="libBold2Char"/>
          <w:rFonts w:hint="cs"/>
          <w:rtl/>
        </w:rPr>
        <w:t>ّ</w:t>
      </w:r>
      <w:r w:rsidRPr="0043107C">
        <w:rPr>
          <w:rStyle w:val="libBold2Char"/>
          <w:rFonts w:hint="cs"/>
          <w:rtl/>
        </w:rPr>
        <w:t>ذي فلق الحب</w:t>
      </w:r>
      <w:r w:rsidR="00F91A70" w:rsidRPr="0043107C">
        <w:rPr>
          <w:rStyle w:val="libBold2Char"/>
          <w:rFonts w:hint="cs"/>
          <w:rtl/>
        </w:rPr>
        <w:t>ّ</w:t>
      </w:r>
      <w:r w:rsidRPr="0043107C">
        <w:rPr>
          <w:rStyle w:val="libBold2Char"/>
          <w:rFonts w:hint="cs"/>
          <w:rtl/>
        </w:rPr>
        <w:t>ة وبرأ النسمة لتعطفن</w:t>
      </w:r>
      <w:r w:rsidR="00F91A70" w:rsidRPr="0043107C">
        <w:rPr>
          <w:rStyle w:val="libBold2Char"/>
          <w:rFonts w:hint="cs"/>
          <w:rtl/>
        </w:rPr>
        <w:t>َّ</w:t>
      </w:r>
      <w:r w:rsidRPr="0043107C">
        <w:rPr>
          <w:rStyle w:val="libBold2Char"/>
          <w:rFonts w:hint="cs"/>
          <w:rtl/>
        </w:rPr>
        <w:t xml:space="preserve"> علينا هذه الدنيا كما تعطف الضروس على ولدها يذبح ويحشى جلده فيدان منه فتعطف عليه]</w:t>
      </w:r>
      <w:r w:rsidR="008D5048" w:rsidRPr="0043107C">
        <w:rPr>
          <w:rStyle w:val="libBold2Char"/>
          <w:rFonts w:hint="cs"/>
          <w:rtl/>
        </w:rPr>
        <w:t>.</w:t>
      </w:r>
    </w:p>
    <w:p w:rsidR="008B12FF" w:rsidRPr="003E37F8" w:rsidRDefault="008B12FF" w:rsidP="00F91A70">
      <w:pPr>
        <w:pStyle w:val="libNormal"/>
        <w:rPr>
          <w:rtl/>
        </w:rPr>
      </w:pPr>
      <w:r w:rsidRPr="003E37F8">
        <w:rPr>
          <w:rFonts w:hint="cs"/>
          <w:rtl/>
        </w:rPr>
        <w:t xml:space="preserve">وروى الحافظ </w:t>
      </w:r>
      <w:r w:rsidR="00536E93">
        <w:rPr>
          <w:rFonts w:hint="cs"/>
          <w:rtl/>
        </w:rPr>
        <w:t>أحمد</w:t>
      </w:r>
      <w:r w:rsidRPr="003E37F8">
        <w:rPr>
          <w:rFonts w:hint="cs"/>
          <w:rtl/>
        </w:rPr>
        <w:t xml:space="preserve"> بن عبد الله بن </w:t>
      </w:r>
      <w:r w:rsidR="00536E93">
        <w:rPr>
          <w:rFonts w:hint="cs"/>
          <w:rtl/>
        </w:rPr>
        <w:t>أحمد</w:t>
      </w:r>
      <w:r w:rsidRPr="003E37F8">
        <w:rPr>
          <w:rFonts w:hint="cs"/>
          <w:rtl/>
        </w:rPr>
        <w:t xml:space="preserve"> بن إسحاق</w:t>
      </w:r>
      <w:r w:rsidR="00481024">
        <w:rPr>
          <w:rFonts w:hint="cs"/>
          <w:rtl/>
        </w:rPr>
        <w:t xml:space="preserve">، </w:t>
      </w:r>
      <w:r w:rsidRPr="003E37F8">
        <w:rPr>
          <w:rFonts w:hint="cs"/>
          <w:rtl/>
        </w:rPr>
        <w:t xml:space="preserve">المعروف بابي نُعيم في </w:t>
      </w:r>
      <w:r w:rsidR="00F91A70">
        <w:rPr>
          <w:rFonts w:hint="cs"/>
          <w:rtl/>
        </w:rPr>
        <w:t>(</w:t>
      </w:r>
      <w:r w:rsidRPr="003E37F8">
        <w:rPr>
          <w:rFonts w:hint="cs"/>
          <w:rtl/>
        </w:rPr>
        <w:t>ما نزل من</w:t>
      </w:r>
      <w:r w:rsidR="00536E93">
        <w:rPr>
          <w:rFonts w:hint="cs"/>
          <w:rtl/>
        </w:rPr>
        <w:t xml:space="preserve"> القرآن </w:t>
      </w:r>
      <w:r w:rsidRPr="003E37F8">
        <w:rPr>
          <w:rFonts w:hint="cs"/>
          <w:rtl/>
        </w:rPr>
        <w:t>في</w:t>
      </w:r>
      <w:r w:rsidR="00F91A70">
        <w:rPr>
          <w:rFonts w:hint="cs"/>
          <w:rtl/>
        </w:rPr>
        <w:t xml:space="preserve"> عليٍّ</w:t>
      </w:r>
      <w:r w:rsidR="00384706">
        <w:rPr>
          <w:rFonts w:hint="cs"/>
          <w:rtl/>
        </w:rPr>
        <w:t xml:space="preserve"> عليه السّلام</w:t>
      </w:r>
      <w:r w:rsidR="00F91A70">
        <w:rPr>
          <w:rFonts w:hint="cs"/>
          <w:rtl/>
        </w:rPr>
        <w:t>)</w:t>
      </w:r>
      <w:r w:rsidRPr="003E37F8">
        <w:rPr>
          <w:rFonts w:hint="cs"/>
          <w:rtl/>
        </w:rPr>
        <w:t xml:space="preserve"> ص</w:t>
      </w:r>
      <w:r w:rsidR="00CB741B">
        <w:rPr>
          <w:rFonts w:hint="cs"/>
          <w:rtl/>
        </w:rPr>
        <w:t xml:space="preserve"> </w:t>
      </w:r>
      <w:r w:rsidR="00CB741B" w:rsidRPr="003E37F8">
        <w:rPr>
          <w:rFonts w:hint="cs"/>
          <w:rtl/>
        </w:rPr>
        <w:t>152</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41</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سليمان بن </w:t>
      </w:r>
      <w:r>
        <w:rPr>
          <w:rFonts w:hint="cs"/>
          <w:rtl/>
        </w:rPr>
        <w:t>أحمد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عبد الله الحضرمي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مرزوق</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حسين بن حسن الأشقر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صباح بن يحيى المزني عن الحارث بن حصيرة</w:t>
      </w:r>
      <w:r w:rsidR="00481024">
        <w:rPr>
          <w:rFonts w:hint="cs"/>
          <w:rtl/>
        </w:rPr>
        <w:t xml:space="preserve">، </w:t>
      </w:r>
      <w:r w:rsidR="008B12FF" w:rsidRPr="003E37F8">
        <w:rPr>
          <w:rFonts w:hint="cs"/>
          <w:rtl/>
        </w:rPr>
        <w:t>عن أبي صادق</w:t>
      </w:r>
      <w:r w:rsidR="008D5048" w:rsidRPr="003E37F8">
        <w:rPr>
          <w:rFonts w:hint="cs"/>
          <w:rtl/>
        </w:rPr>
        <w:t>:</w:t>
      </w:r>
    </w:p>
    <w:p w:rsidR="008B12FF" w:rsidRPr="003E37F8" w:rsidRDefault="008B12FF" w:rsidP="008A2BE6">
      <w:pPr>
        <w:pStyle w:val="libNormal"/>
        <w:rPr>
          <w:rtl/>
        </w:rPr>
      </w:pPr>
      <w:r w:rsidRPr="003E37F8">
        <w:rPr>
          <w:rFonts w:hint="cs"/>
          <w:rtl/>
        </w:rPr>
        <w:t>عن حنش أن</w:t>
      </w:r>
      <w:r w:rsidR="00F91A70">
        <w:rPr>
          <w:rFonts w:hint="cs"/>
          <w:rtl/>
        </w:rPr>
        <w:t>َّ</w:t>
      </w:r>
      <w:r w:rsidR="00851A54">
        <w:rPr>
          <w:rFonts w:hint="cs"/>
          <w:rtl/>
        </w:rPr>
        <w:t xml:space="preserve"> عليًّا </w:t>
      </w:r>
      <w:r w:rsidR="00384706">
        <w:rPr>
          <w:rFonts w:hint="cs"/>
          <w:rtl/>
        </w:rPr>
        <w:t>عليه السّلام</w:t>
      </w:r>
      <w:r w:rsidR="000058F3">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43107C">
        <w:rPr>
          <w:rStyle w:val="libBold2Char"/>
          <w:rFonts w:hint="cs"/>
          <w:rtl/>
        </w:rPr>
        <w:t>[من أراد أن يسأل عن أمرنا وأمر القوم فان</w:t>
      </w:r>
      <w:r w:rsidR="00B81C74" w:rsidRPr="0043107C">
        <w:rPr>
          <w:rStyle w:val="libBold2Char"/>
          <w:rFonts w:hint="cs"/>
          <w:rtl/>
        </w:rPr>
        <w:t>ّ</w:t>
      </w:r>
      <w:r w:rsidRPr="0043107C">
        <w:rPr>
          <w:rStyle w:val="libBold2Char"/>
          <w:rFonts w:hint="cs"/>
          <w:rtl/>
        </w:rPr>
        <w:t>ا منذ خلق الله السماوات والأرض على سن</w:t>
      </w:r>
      <w:r w:rsidR="00B81C74" w:rsidRPr="0043107C">
        <w:rPr>
          <w:rStyle w:val="libBold2Char"/>
          <w:rFonts w:hint="cs"/>
          <w:rtl/>
        </w:rPr>
        <w:t>ّ</w:t>
      </w:r>
      <w:r w:rsidRPr="0043107C">
        <w:rPr>
          <w:rStyle w:val="libBold2Char"/>
          <w:rFonts w:hint="cs"/>
          <w:rtl/>
        </w:rPr>
        <w:t>ة موسى وأشياعه</w:t>
      </w:r>
      <w:r w:rsidR="00481024">
        <w:rPr>
          <w:rStyle w:val="libBold2Char"/>
          <w:rFonts w:hint="cs"/>
          <w:rtl/>
        </w:rPr>
        <w:t xml:space="preserve">، </w:t>
      </w:r>
      <w:r w:rsidRPr="0043107C">
        <w:rPr>
          <w:rStyle w:val="libBold2Char"/>
          <w:rFonts w:hint="cs"/>
          <w:rtl/>
        </w:rPr>
        <w:t>وإن</w:t>
      </w:r>
      <w:r w:rsidR="00B81C74" w:rsidRPr="0043107C">
        <w:rPr>
          <w:rStyle w:val="libBold2Char"/>
          <w:rFonts w:hint="cs"/>
          <w:rtl/>
        </w:rPr>
        <w:t>ّ</w:t>
      </w:r>
      <w:r w:rsidRPr="0043107C">
        <w:rPr>
          <w:rStyle w:val="libBold2Char"/>
          <w:rFonts w:hint="cs"/>
          <w:rtl/>
        </w:rPr>
        <w:t xml:space="preserve"> عدو</w:t>
      </w:r>
      <w:r w:rsidR="00B81C74" w:rsidRPr="0043107C">
        <w:rPr>
          <w:rStyle w:val="libBold2Char"/>
          <w:rFonts w:hint="cs"/>
          <w:rtl/>
        </w:rPr>
        <w:t>ّ</w:t>
      </w:r>
      <w:r w:rsidRPr="0043107C">
        <w:rPr>
          <w:rStyle w:val="libBold2Char"/>
          <w:rFonts w:hint="cs"/>
          <w:rtl/>
        </w:rPr>
        <w:t>نا منذ خلق الله السماوات والأرض على سن</w:t>
      </w:r>
      <w:r w:rsidR="00B81C74" w:rsidRPr="0043107C">
        <w:rPr>
          <w:rStyle w:val="libBold2Char"/>
          <w:rFonts w:hint="cs"/>
          <w:rtl/>
        </w:rPr>
        <w:t>ّ</w:t>
      </w:r>
      <w:r w:rsidRPr="0043107C">
        <w:rPr>
          <w:rStyle w:val="libBold2Char"/>
          <w:rFonts w:hint="cs"/>
          <w:rtl/>
        </w:rPr>
        <w:t>ة فرعون وأشياعه</w:t>
      </w:r>
      <w:r w:rsidR="00481024">
        <w:rPr>
          <w:rStyle w:val="libBold2Char"/>
          <w:rFonts w:hint="cs"/>
          <w:rtl/>
        </w:rPr>
        <w:t xml:space="preserve">، </w:t>
      </w:r>
      <w:r w:rsidRPr="0043107C">
        <w:rPr>
          <w:rStyle w:val="libBold2Char"/>
          <w:rFonts w:hint="cs"/>
          <w:rtl/>
        </w:rPr>
        <w:t>وإنّي أقسم بال</w:t>
      </w:r>
      <w:r w:rsidR="00B81C74" w:rsidRPr="0043107C">
        <w:rPr>
          <w:rStyle w:val="libBold2Char"/>
          <w:rFonts w:hint="cs"/>
          <w:rtl/>
        </w:rPr>
        <w:t>ّ</w:t>
      </w:r>
      <w:r w:rsidRPr="0043107C">
        <w:rPr>
          <w:rStyle w:val="libBold2Char"/>
          <w:rFonts w:hint="cs"/>
          <w:rtl/>
        </w:rPr>
        <w:t>ذي فلق الحب</w:t>
      </w:r>
      <w:r w:rsidR="00B81C74" w:rsidRPr="0043107C">
        <w:rPr>
          <w:rStyle w:val="libBold2Char"/>
          <w:rFonts w:hint="cs"/>
          <w:rtl/>
        </w:rPr>
        <w:t>ّ</w:t>
      </w:r>
      <w:r w:rsidRPr="0043107C">
        <w:rPr>
          <w:rStyle w:val="libBold2Char"/>
          <w:rFonts w:hint="cs"/>
          <w:rtl/>
        </w:rPr>
        <w:t xml:space="preserve">ة وبرأ النسمة وأنزل الكتاب على </w:t>
      </w:r>
      <w:r w:rsidR="00536E93" w:rsidRPr="0043107C">
        <w:rPr>
          <w:rStyle w:val="libBold2Char"/>
          <w:rFonts w:hint="cs"/>
          <w:rtl/>
        </w:rPr>
        <w:t>محمّد</w:t>
      </w:r>
      <w:r w:rsidR="007956F4" w:rsidRPr="0043107C">
        <w:rPr>
          <w:rStyle w:val="libBold2Char"/>
          <w:rFonts w:hint="cs"/>
          <w:rtl/>
        </w:rPr>
        <w:t xml:space="preserve"> صلّى الله </w:t>
      </w:r>
      <w:r w:rsidRPr="0043107C">
        <w:rPr>
          <w:rStyle w:val="libBold2Char"/>
          <w:rFonts w:hint="cs"/>
          <w:rtl/>
        </w:rPr>
        <w:t>عليه</w:t>
      </w:r>
      <w:r w:rsidR="00536E93" w:rsidRPr="0043107C">
        <w:rPr>
          <w:rStyle w:val="libBold2Char"/>
          <w:rFonts w:hint="cs"/>
          <w:rtl/>
        </w:rPr>
        <w:t xml:space="preserve"> وآله </w:t>
      </w:r>
      <w:r w:rsidRPr="0043107C">
        <w:rPr>
          <w:rStyle w:val="libBold2Char"/>
          <w:rFonts w:hint="cs"/>
          <w:rtl/>
        </w:rPr>
        <w:t>صدقاً وعدلاً ليعطفن</w:t>
      </w:r>
      <w:r w:rsidR="00B81C74" w:rsidRPr="0043107C">
        <w:rPr>
          <w:rStyle w:val="libBold2Char"/>
          <w:rFonts w:hint="cs"/>
          <w:rtl/>
        </w:rPr>
        <w:t>ّ</w:t>
      </w:r>
      <w:r w:rsidRPr="0043107C">
        <w:rPr>
          <w:rStyle w:val="libBold2Char"/>
          <w:rFonts w:hint="cs"/>
          <w:rtl/>
        </w:rPr>
        <w:t xml:space="preserve"> عليكم هذه الآية</w:t>
      </w:r>
      <w:r w:rsidR="008D5048" w:rsidRPr="0043107C">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وَعَدَ اللَّـهُ</w:t>
      </w:r>
      <w:r w:rsidR="00811978" w:rsidRPr="00BB2092">
        <w:rPr>
          <w:rStyle w:val="libAieChar"/>
          <w:rtl/>
        </w:rPr>
        <w:t xml:space="preserve"> الّذين </w:t>
      </w:r>
      <w:r w:rsidRPr="00BB2092">
        <w:rPr>
          <w:rStyle w:val="libAieChar"/>
          <w:rtl/>
        </w:rPr>
        <w:t>آمَنُوا مِنكُمْ وَعَمِلُوا الصَّالِحَاتِ لَيَسْتَخْلِفَنَّهُمْ فِي الْأَرْ‌ضِ</w:t>
      </w:r>
      <w:r w:rsidR="008B2B40" w:rsidRPr="001F10F5">
        <w:rPr>
          <w:rStyle w:val="libAlaemChar"/>
          <w:rFonts w:hint="cs"/>
          <w:rtl/>
        </w:rPr>
        <w:t>)</w:t>
      </w:r>
      <w:r w:rsidRPr="003E37F8">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 xml:space="preserve">وروى رشيد الدين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شهر اشوب في كتابه</w:t>
      </w:r>
      <w:r w:rsidR="00925904">
        <w:rPr>
          <w:rFonts w:hint="cs"/>
          <w:rtl/>
        </w:rPr>
        <w:t xml:space="preserve"> (مناقب آل أبي طالب) </w:t>
      </w:r>
      <w:r w:rsidRPr="003E37F8">
        <w:rPr>
          <w:rFonts w:hint="cs"/>
          <w:rtl/>
        </w:rPr>
        <w:t>ج2 ص</w:t>
      </w:r>
      <w:r w:rsidR="00CB741B">
        <w:rPr>
          <w:rFonts w:hint="cs"/>
          <w:rtl/>
        </w:rPr>
        <w:t xml:space="preserve"> </w:t>
      </w:r>
      <w:r w:rsidR="00CB741B" w:rsidRPr="003E37F8">
        <w:rPr>
          <w:rFonts w:hint="cs"/>
          <w:rtl/>
        </w:rPr>
        <w:t>261</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النجف وج3 ص</w:t>
      </w:r>
      <w:r w:rsidR="00CB741B">
        <w:rPr>
          <w:rFonts w:hint="cs"/>
          <w:rtl/>
        </w:rPr>
        <w:t xml:space="preserve"> </w:t>
      </w:r>
      <w:r w:rsidR="00CB741B" w:rsidRPr="003E37F8">
        <w:rPr>
          <w:rFonts w:hint="cs"/>
          <w:rtl/>
        </w:rPr>
        <w:t>63</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إيران بإسناده</w:t>
      </w:r>
      <w:r w:rsidR="00481024">
        <w:rPr>
          <w:rFonts w:hint="cs"/>
          <w:rtl/>
        </w:rPr>
        <w:t xml:space="preserve">، </w:t>
      </w:r>
      <w:r w:rsidRPr="003E37F8">
        <w:rPr>
          <w:rFonts w:hint="cs"/>
          <w:rtl/>
        </w:rPr>
        <w:t>قال</w:t>
      </w:r>
      <w:r w:rsidR="008D5048" w:rsidRPr="003E37F8">
        <w:rPr>
          <w:rFonts w:hint="cs"/>
          <w:rtl/>
        </w:rPr>
        <w:t>:</w:t>
      </w:r>
    </w:p>
    <w:p w:rsidR="00277DB4" w:rsidRDefault="00277DB4" w:rsidP="00277DB4">
      <w:pPr>
        <w:pStyle w:val="libLine"/>
        <w:rPr>
          <w:rtl/>
        </w:rPr>
      </w:pPr>
      <w:r>
        <w:rPr>
          <w:rFonts w:hint="cs"/>
          <w:rtl/>
        </w:rPr>
        <w:t>____________________</w:t>
      </w:r>
    </w:p>
    <w:p w:rsidR="00277DB4" w:rsidRDefault="00277DB4" w:rsidP="00B81C74">
      <w:pPr>
        <w:pStyle w:val="libFootnote0"/>
        <w:rPr>
          <w:rtl/>
        </w:rPr>
      </w:pPr>
      <w:r>
        <w:rPr>
          <w:rFonts w:hint="cs"/>
          <w:rtl/>
        </w:rPr>
        <w:t xml:space="preserve">(1) </w:t>
      </w:r>
      <w:r w:rsidRPr="00EF4388">
        <w:rPr>
          <w:rFonts w:hint="cs"/>
          <w:rtl/>
        </w:rPr>
        <w:t>سورة القصص</w:t>
      </w:r>
      <w:r w:rsidR="0043107C">
        <w:rPr>
          <w:rFonts w:hint="cs"/>
          <w:rtl/>
        </w:rPr>
        <w:t>:</w:t>
      </w:r>
      <w:r w:rsidRPr="00EF4388">
        <w:rPr>
          <w:rFonts w:hint="cs"/>
          <w:rtl/>
        </w:rPr>
        <w:t xml:space="preserve"> الآية 5</w:t>
      </w:r>
      <w:r>
        <w:rPr>
          <w:rFonts w:hint="cs"/>
          <w:rtl/>
        </w:rPr>
        <w:t>.</w:t>
      </w:r>
    </w:p>
    <w:p w:rsidR="00277DB4" w:rsidRDefault="00277DB4" w:rsidP="008A1A02">
      <w:pPr>
        <w:pStyle w:val="libNormal"/>
        <w:rPr>
          <w:rtl/>
        </w:rPr>
      </w:pPr>
      <w:r>
        <w:rPr>
          <w:rtl/>
        </w:rPr>
        <w:br w:type="page"/>
      </w:r>
    </w:p>
    <w:p w:rsidR="008B12FF" w:rsidRPr="003E37F8" w:rsidRDefault="008B12FF" w:rsidP="00BF0D6E">
      <w:pPr>
        <w:pStyle w:val="libNormal"/>
        <w:rPr>
          <w:rtl/>
        </w:rPr>
      </w:pPr>
      <w:r w:rsidRPr="003E37F8">
        <w:rPr>
          <w:rFonts w:hint="cs"/>
          <w:rtl/>
        </w:rPr>
        <w:lastRenderedPageBreak/>
        <w:t>قال عبد الله بن مسعود</w:t>
      </w:r>
      <w:r w:rsidR="008D5048" w:rsidRPr="003E37F8">
        <w:rPr>
          <w:rFonts w:hint="cs"/>
          <w:rtl/>
        </w:rPr>
        <w:t>:</w:t>
      </w:r>
      <w:r w:rsidRPr="003E37F8">
        <w:rPr>
          <w:rFonts w:hint="cs"/>
          <w:rtl/>
        </w:rPr>
        <w:t xml:space="preserve"> الخلفاء أربعة</w:t>
      </w:r>
      <w:r w:rsidR="008D5048" w:rsidRPr="003E37F8">
        <w:rPr>
          <w:rFonts w:hint="cs"/>
          <w:rtl/>
        </w:rPr>
        <w:t>:</w:t>
      </w:r>
      <w:r w:rsidRPr="003E37F8">
        <w:rPr>
          <w:rFonts w:hint="cs"/>
          <w:rtl/>
        </w:rPr>
        <w:t xml:space="preserve"> </w:t>
      </w:r>
      <w:r w:rsidR="00B81C74">
        <w:rPr>
          <w:rFonts w:hint="cs"/>
          <w:rtl/>
        </w:rPr>
        <w:t>آ</w:t>
      </w:r>
      <w:r w:rsidRPr="003E37F8">
        <w:rPr>
          <w:rFonts w:hint="cs"/>
          <w:rtl/>
        </w:rPr>
        <w:t>دم</w:t>
      </w:r>
      <w:r w:rsidR="00481024">
        <w:rPr>
          <w:rFonts w:hint="cs"/>
          <w:rtl/>
        </w:rPr>
        <w:t xml:space="preserve">، </w:t>
      </w:r>
      <w:r w:rsidRPr="003E37F8">
        <w:rPr>
          <w:rFonts w:hint="cs"/>
          <w:rtl/>
        </w:rPr>
        <w:t>وذلك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إِنِّي جَاعِلٌ فِي الْأَرْ‌ضِ خَلِيفَةً</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1</w:t>
      </w:r>
      <w:r w:rsidRPr="00BF0D6E">
        <w:rPr>
          <w:rStyle w:val="libFootnotenumChar"/>
          <w:rFonts w:hint="cs"/>
          <w:rtl/>
        </w:rPr>
        <w:t>)</w:t>
      </w:r>
      <w:r w:rsidR="00481024">
        <w:rPr>
          <w:rFonts w:hint="cs"/>
          <w:rtl/>
        </w:rPr>
        <w:t xml:space="preserve">، </w:t>
      </w:r>
      <w:r w:rsidRPr="008A2BE6">
        <w:rPr>
          <w:rFonts w:hint="cs"/>
          <w:rtl/>
        </w:rPr>
        <w:t>و داوود</w:t>
      </w:r>
      <w:r w:rsidR="00481024">
        <w:rPr>
          <w:rFonts w:hint="cs"/>
          <w:rtl/>
        </w:rPr>
        <w:t xml:space="preserve">، </w:t>
      </w:r>
      <w:r w:rsidRPr="008A2BE6">
        <w:rPr>
          <w:rFonts w:hint="cs"/>
          <w:rtl/>
        </w:rPr>
        <w:t>وذلك 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يَا دَاوُودُ إِنَّا جَعَلْنَاكَ خَلِيفَةً فِي الْأَرْ‌ضِ</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2</w:t>
      </w:r>
      <w:r w:rsidRPr="00BF0D6E">
        <w:rPr>
          <w:rStyle w:val="libFootnotenumChar"/>
          <w:rFonts w:hint="cs"/>
          <w:rtl/>
        </w:rPr>
        <w:t>)</w:t>
      </w:r>
      <w:r w:rsidRPr="008A2BE6">
        <w:rPr>
          <w:rFonts w:hint="cs"/>
          <w:rtl/>
        </w:rPr>
        <w:t xml:space="preserve"> يعني</w:t>
      </w:r>
      <w:r w:rsidR="008D5048" w:rsidRPr="008A2BE6">
        <w:rPr>
          <w:rFonts w:hint="cs"/>
          <w:rtl/>
        </w:rPr>
        <w:t>:</w:t>
      </w:r>
      <w:r w:rsidRPr="008A2BE6">
        <w:rPr>
          <w:rFonts w:hint="cs"/>
          <w:rtl/>
        </w:rPr>
        <w:t xml:space="preserve"> بيت المقدس</w:t>
      </w:r>
      <w:r w:rsidR="00481024">
        <w:rPr>
          <w:rFonts w:hint="cs"/>
          <w:rtl/>
        </w:rPr>
        <w:t xml:space="preserve">، </w:t>
      </w:r>
      <w:r w:rsidRPr="008A2BE6">
        <w:rPr>
          <w:rFonts w:hint="cs"/>
          <w:rtl/>
        </w:rPr>
        <w:t>وهارون</w:t>
      </w:r>
      <w:r w:rsidR="00481024">
        <w:rPr>
          <w:rFonts w:hint="cs"/>
          <w:rtl/>
        </w:rPr>
        <w:t xml:space="preserve">، </w:t>
      </w:r>
      <w:r w:rsidRPr="008A2BE6">
        <w:rPr>
          <w:rFonts w:hint="cs"/>
          <w:rtl/>
        </w:rPr>
        <w:t>وذلك قول موسى كما في</w:t>
      </w:r>
      <w:r w:rsidR="00536E93" w:rsidRPr="008A2BE6">
        <w:rPr>
          <w:rFonts w:hint="cs"/>
          <w:rtl/>
        </w:rPr>
        <w:t xml:space="preserve"> القرآن </w:t>
      </w:r>
      <w:r w:rsidRPr="008A2BE6">
        <w:rPr>
          <w:rFonts w:hint="cs"/>
          <w:rtl/>
        </w:rPr>
        <w:t>العظيم</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اخْلُفْنِي فِي قَوْمِي</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3</w:t>
      </w:r>
      <w:r w:rsidRPr="00BF0D6E">
        <w:rPr>
          <w:rStyle w:val="libFootnotenumChar"/>
          <w:rFonts w:hint="cs"/>
          <w:rtl/>
        </w:rPr>
        <w:t>)</w:t>
      </w:r>
      <w:r w:rsidR="00481024">
        <w:rPr>
          <w:rFonts w:hint="cs"/>
          <w:rtl/>
        </w:rPr>
        <w:t xml:space="preserve">، </w:t>
      </w:r>
      <w:r w:rsidRPr="008A2BE6">
        <w:rPr>
          <w:rFonts w:hint="cs"/>
          <w:rtl/>
        </w:rPr>
        <w:t>وعليّ</w:t>
      </w:r>
      <w:r w:rsidR="00481024">
        <w:rPr>
          <w:rFonts w:hint="cs"/>
          <w:rtl/>
        </w:rPr>
        <w:t xml:space="preserve">، </w:t>
      </w:r>
      <w:r w:rsidRPr="008A2BE6">
        <w:rPr>
          <w:rFonts w:hint="cs"/>
          <w:rtl/>
        </w:rPr>
        <w:t xml:space="preserve">وذلك في قوله تعالى: </w:t>
      </w:r>
      <w:r w:rsidR="008B2B40">
        <w:rPr>
          <w:rStyle w:val="libAlaemChar"/>
          <w:rFonts w:hint="cs"/>
          <w:rtl/>
        </w:rPr>
        <w:t>(</w:t>
      </w:r>
      <w:r w:rsidRPr="008B2B40">
        <w:rPr>
          <w:rStyle w:val="libAieChar"/>
          <w:rtl/>
        </w:rPr>
        <w:t>وَعَدَ اللَّـهُ</w:t>
      </w:r>
      <w:r w:rsidR="00811978">
        <w:rPr>
          <w:rStyle w:val="libAieChar"/>
          <w:rtl/>
        </w:rPr>
        <w:t xml:space="preserve"> الّذين </w:t>
      </w:r>
      <w:r w:rsidRPr="008B2B40">
        <w:rPr>
          <w:rStyle w:val="libAieChar"/>
          <w:rtl/>
        </w:rPr>
        <w:t>آمَنُوا مِنكُمْ وَعَمِلُوا الصَّالِحَاتِ لَيَسْتَخْلِفَنَّهُمْ فِي الْأَرْ‌ضِ كَمَا اسْتَخْلَفَ</w:t>
      </w:r>
      <w:r w:rsidR="00811978">
        <w:rPr>
          <w:rStyle w:val="libAieChar"/>
          <w:rtl/>
        </w:rPr>
        <w:t xml:space="preserve"> الّذين </w:t>
      </w:r>
      <w:r w:rsidRPr="008B2B40">
        <w:rPr>
          <w:rStyle w:val="libAieChar"/>
          <w:rtl/>
        </w:rPr>
        <w:t>مِن قَبْلِهِمْ</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4</w:t>
      </w:r>
      <w:r w:rsidRPr="00BF0D6E">
        <w:rPr>
          <w:rStyle w:val="libFootnotenumChar"/>
          <w:rFonts w:hint="cs"/>
          <w:rtl/>
        </w:rPr>
        <w:t>)</w:t>
      </w:r>
      <w:r w:rsidR="00481024">
        <w:rPr>
          <w:rFonts w:hint="cs"/>
          <w:rtl/>
        </w:rPr>
        <w:t xml:space="preserve">، </w:t>
      </w:r>
      <w:r w:rsidRPr="008A2BE6">
        <w:rPr>
          <w:rFonts w:hint="cs"/>
          <w:rtl/>
        </w:rPr>
        <w:t>يعني</w:t>
      </w:r>
      <w:r w:rsidR="008D5048" w:rsidRPr="008A2BE6">
        <w:rPr>
          <w:rFonts w:hint="cs"/>
          <w:rtl/>
        </w:rPr>
        <w:t>:</w:t>
      </w:r>
      <w:r w:rsidRPr="008A2BE6">
        <w:rPr>
          <w:rFonts w:hint="cs"/>
          <w:rtl/>
        </w:rPr>
        <w:t xml:space="preserve"> </w:t>
      </w:r>
      <w:r w:rsidR="00B81C74">
        <w:rPr>
          <w:rFonts w:hint="cs"/>
          <w:rtl/>
        </w:rPr>
        <w:t>آ</w:t>
      </w:r>
      <w:r w:rsidRPr="008A2BE6">
        <w:rPr>
          <w:rFonts w:hint="cs"/>
          <w:rtl/>
        </w:rPr>
        <w:t xml:space="preserve">دم وداود وهارون </w:t>
      </w:r>
      <w:r w:rsidR="008B2B40">
        <w:rPr>
          <w:rStyle w:val="libAlaemChar"/>
          <w:rFonts w:hint="cs"/>
          <w:rtl/>
        </w:rPr>
        <w:t>(</w:t>
      </w:r>
      <w:r w:rsidRPr="008B2B40">
        <w:rPr>
          <w:rStyle w:val="libAieChar"/>
          <w:rtl/>
        </w:rPr>
        <w:t>وَلَيُمَكِّنَنَّ لَهُمْ دِينَهُمُ</w:t>
      </w:r>
      <w:r w:rsidR="000058F3">
        <w:rPr>
          <w:rStyle w:val="libAieChar"/>
          <w:rtl/>
        </w:rPr>
        <w:t xml:space="preserve"> الّذي </w:t>
      </w:r>
      <w:r w:rsidRPr="008B2B40">
        <w:rPr>
          <w:rStyle w:val="libAieChar"/>
          <w:rtl/>
        </w:rPr>
        <w:t>ارْ‌تَضَىٰ لَهُمْ</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5</w:t>
      </w:r>
      <w:r w:rsidRPr="00BF0D6E">
        <w:rPr>
          <w:rStyle w:val="libFootnotenumChar"/>
          <w:rFonts w:hint="cs"/>
          <w:rtl/>
        </w:rPr>
        <w:t>)</w:t>
      </w:r>
      <w:r w:rsidRPr="008A2BE6">
        <w:rPr>
          <w:rFonts w:hint="cs"/>
          <w:rtl/>
        </w:rPr>
        <w:t xml:space="preserve"> يعني</w:t>
      </w:r>
      <w:r w:rsidR="008D5048" w:rsidRPr="008A2BE6">
        <w:rPr>
          <w:rFonts w:hint="cs"/>
          <w:rtl/>
        </w:rPr>
        <w:t>:</w:t>
      </w:r>
      <w:r w:rsidRPr="008A2BE6">
        <w:rPr>
          <w:rFonts w:hint="cs"/>
          <w:rtl/>
        </w:rPr>
        <w:t xml:space="preserve"> الإسلام</w:t>
      </w:r>
      <w:r w:rsidR="00481024">
        <w:rPr>
          <w:rFonts w:hint="cs"/>
          <w:rtl/>
        </w:rPr>
        <w:t xml:space="preserve">، </w:t>
      </w:r>
      <w:r w:rsidR="008B2B40">
        <w:rPr>
          <w:rStyle w:val="libAlaemChar"/>
          <w:rFonts w:hint="cs"/>
          <w:rtl/>
        </w:rPr>
        <w:t>(</w:t>
      </w:r>
      <w:r w:rsidRPr="008B2B40">
        <w:rPr>
          <w:rStyle w:val="libAieChar"/>
          <w:rtl/>
        </w:rPr>
        <w:t>وَلَيُبَدِّلَنَّهُم مِّن بَعْدِ خَوْفِهِمْ أَمْنًا</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6</w:t>
      </w:r>
      <w:r w:rsidRPr="00BF0D6E">
        <w:rPr>
          <w:rStyle w:val="libFootnotenumChar"/>
          <w:rFonts w:hint="cs"/>
          <w:rtl/>
        </w:rPr>
        <w:t>)</w:t>
      </w:r>
      <w:r w:rsidRPr="008A2BE6">
        <w:rPr>
          <w:rFonts w:hint="cs"/>
          <w:rtl/>
        </w:rPr>
        <w:t xml:space="preserve"> يعني</w:t>
      </w:r>
      <w:r w:rsidR="008D5048" w:rsidRPr="008A2BE6">
        <w:rPr>
          <w:rFonts w:hint="cs"/>
          <w:rtl/>
        </w:rPr>
        <w:t>:</w:t>
      </w:r>
      <w:r w:rsidRPr="008A2BE6">
        <w:rPr>
          <w:rFonts w:hint="cs"/>
          <w:rtl/>
        </w:rPr>
        <w:t xml:space="preserve"> أهل مك</w:t>
      </w:r>
      <w:r w:rsidR="00B81C74">
        <w:rPr>
          <w:rFonts w:hint="cs"/>
          <w:rtl/>
        </w:rPr>
        <w:t>ّ</w:t>
      </w:r>
      <w:r w:rsidRPr="008A2BE6">
        <w:rPr>
          <w:rFonts w:hint="cs"/>
          <w:rtl/>
        </w:rPr>
        <w:t>ة</w:t>
      </w:r>
      <w:r w:rsidR="00481024">
        <w:rPr>
          <w:rFonts w:hint="cs"/>
          <w:rtl/>
        </w:rPr>
        <w:t xml:space="preserve">، </w:t>
      </w:r>
      <w:r w:rsidR="008B2B40">
        <w:rPr>
          <w:rStyle w:val="libAlaemChar"/>
          <w:rFonts w:hint="cs"/>
          <w:rtl/>
        </w:rPr>
        <w:t>(</w:t>
      </w:r>
      <w:r w:rsidRPr="008B2B40">
        <w:rPr>
          <w:rStyle w:val="libAieChar"/>
          <w:rtl/>
        </w:rPr>
        <w:t>يَعْبُدُونَنِي لَا يُشْرِ‌كُونَ بِي شَيْئًا وَمَن كَفَرَ‌ بَعْدَ ذَٰلِكَ</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7</w:t>
      </w:r>
      <w:r w:rsidRPr="00BF0D6E">
        <w:rPr>
          <w:rStyle w:val="libFootnotenumChar"/>
          <w:rFonts w:hint="cs"/>
          <w:rtl/>
        </w:rPr>
        <w:t>)</w:t>
      </w:r>
      <w:r w:rsidRPr="008A2BE6">
        <w:rPr>
          <w:rFonts w:hint="cs"/>
          <w:rtl/>
        </w:rPr>
        <w:t xml:space="preserve"> أي: بولاية</w:t>
      </w:r>
      <w:r w:rsidR="00536E93" w:rsidRPr="008A2BE6">
        <w:rPr>
          <w:rFonts w:hint="cs"/>
          <w:rtl/>
        </w:rPr>
        <w:t xml:space="preserve"> عليّ بن </w:t>
      </w:r>
      <w:r w:rsidRPr="008A2BE6">
        <w:rPr>
          <w:rFonts w:hint="cs"/>
          <w:rtl/>
        </w:rPr>
        <w:t xml:space="preserve">أبي طالب </w:t>
      </w:r>
      <w:r w:rsidR="008B2B40">
        <w:rPr>
          <w:rStyle w:val="libAlaemChar"/>
          <w:rFonts w:hint="cs"/>
          <w:rtl/>
        </w:rPr>
        <w:t>(</w:t>
      </w:r>
      <w:r w:rsidRPr="008B2B40">
        <w:rPr>
          <w:rStyle w:val="libAieChar"/>
          <w:rtl/>
        </w:rPr>
        <w:t>فَأُولَـٰئِكَ هُمُ الْفَاسِقُونَ</w:t>
      </w:r>
      <w:r w:rsidR="008B2B40" w:rsidRPr="00926F9C">
        <w:rPr>
          <w:rStyle w:val="libAlaemChar"/>
          <w:rFonts w:hint="cs"/>
          <w:rtl/>
        </w:rPr>
        <w:t>)</w:t>
      </w:r>
      <w:r w:rsidRPr="00BF0D6E">
        <w:rPr>
          <w:rStyle w:val="libFootnotenumChar"/>
          <w:rFonts w:hint="cs"/>
          <w:rtl/>
        </w:rPr>
        <w:t>(</w:t>
      </w:r>
      <w:r w:rsidR="00277DB4" w:rsidRPr="00BF0D6E">
        <w:rPr>
          <w:rStyle w:val="libFootnotenumChar"/>
          <w:rFonts w:hint="cs"/>
          <w:rtl/>
        </w:rPr>
        <w:t>8</w:t>
      </w:r>
      <w:r w:rsidRPr="00BF0D6E">
        <w:rPr>
          <w:rStyle w:val="libFootnotenumChar"/>
          <w:rFonts w:hint="cs"/>
          <w:rtl/>
        </w:rPr>
        <w:t>)</w:t>
      </w:r>
      <w:r w:rsidRPr="003E37F8">
        <w:rPr>
          <w:rFonts w:hint="cs"/>
          <w:rtl/>
        </w:rPr>
        <w:t xml:space="preserve"> يعني</w:t>
      </w:r>
      <w:r w:rsidR="008D5048" w:rsidRPr="003E37F8">
        <w:rPr>
          <w:rFonts w:hint="cs"/>
          <w:rtl/>
        </w:rPr>
        <w:t>:</w:t>
      </w:r>
      <w:r w:rsidRPr="003E37F8">
        <w:rPr>
          <w:rFonts w:hint="cs"/>
          <w:rtl/>
        </w:rPr>
        <w:t xml:space="preserve"> العاصين لله ولرسوله</w:t>
      </w:r>
      <w:r w:rsidR="008D5048"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الطباطبائي في تفسيره</w:t>
      </w:r>
      <w:r w:rsidR="00F74866">
        <w:rPr>
          <w:rFonts w:hint="cs"/>
          <w:rtl/>
        </w:rPr>
        <w:t xml:space="preserve"> (الميزان) </w:t>
      </w:r>
      <w:r w:rsidRPr="003E37F8">
        <w:rPr>
          <w:rFonts w:hint="cs"/>
          <w:rtl/>
        </w:rPr>
        <w:t>ج18 من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158</w:t>
      </w:r>
      <w:r w:rsidR="00CB741B">
        <w:rPr>
          <w:rFonts w:hint="cs"/>
          <w:rtl/>
        </w:rPr>
        <w:t xml:space="preserve"> </w:t>
      </w:r>
      <w:r w:rsidRPr="003E37F8">
        <w:rPr>
          <w:rFonts w:hint="cs"/>
          <w:rtl/>
        </w:rPr>
        <w:t xml:space="preserve">ط. اسماعيليان </w:t>
      </w:r>
      <w:r w:rsidR="00CB741B">
        <w:rPr>
          <w:rtl/>
        </w:rPr>
        <w:t>-</w:t>
      </w:r>
      <w:r w:rsidRPr="003E37F8">
        <w:rPr>
          <w:rFonts w:hint="cs"/>
          <w:rtl/>
        </w:rPr>
        <w:t xml:space="preserve"> قال</w:t>
      </w:r>
      <w:r w:rsidR="008D5048" w:rsidRPr="003E37F8">
        <w:rPr>
          <w:rFonts w:hint="cs"/>
          <w:rtl/>
        </w:rPr>
        <w:t>:</w:t>
      </w:r>
    </w:p>
    <w:p w:rsidR="008B12FF" w:rsidRPr="0043107C" w:rsidRDefault="008B12FF" w:rsidP="00B81C74">
      <w:pPr>
        <w:pStyle w:val="libNormal"/>
        <w:rPr>
          <w:rStyle w:val="libBold2Char"/>
          <w:rtl/>
        </w:rPr>
      </w:pPr>
      <w:r w:rsidRPr="003E37F8">
        <w:rPr>
          <w:rFonts w:hint="cs"/>
          <w:rtl/>
        </w:rPr>
        <w:t>وفي المجمع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وَعَدَ اللَّـهُ</w:t>
      </w:r>
      <w:r w:rsidR="00811978">
        <w:rPr>
          <w:rStyle w:val="libAieChar"/>
          <w:rtl/>
        </w:rPr>
        <w:t xml:space="preserve"> الّذين </w:t>
      </w:r>
      <w:r w:rsidRPr="008B2B40">
        <w:rPr>
          <w:rStyle w:val="libAieChar"/>
          <w:rtl/>
        </w:rPr>
        <w:t>آمَنُوا مِنكُمْ</w:t>
      </w:r>
      <w:r w:rsidR="008B2B40" w:rsidRPr="00926F9C">
        <w:rPr>
          <w:rStyle w:val="libAlaemChar"/>
          <w:rtl/>
        </w:rPr>
        <w:t>)</w:t>
      </w:r>
      <w:r w:rsidRPr="003E37F8">
        <w:rPr>
          <w:rFonts w:hint="cs"/>
          <w:rtl/>
        </w:rPr>
        <w:t xml:space="preserve"> الآية</w:t>
      </w:r>
      <w:r w:rsidR="008D5048" w:rsidRPr="003E37F8">
        <w:rPr>
          <w:rFonts w:hint="cs"/>
          <w:rtl/>
        </w:rPr>
        <w:t>:</w:t>
      </w:r>
      <w:r w:rsidRPr="003E37F8">
        <w:rPr>
          <w:rFonts w:hint="cs"/>
          <w:rtl/>
        </w:rPr>
        <w:t xml:space="preserve"> واختلف في الآية</w:t>
      </w:r>
      <w:r w:rsidR="00481024">
        <w:rPr>
          <w:rFonts w:hint="cs"/>
          <w:rtl/>
        </w:rPr>
        <w:t xml:space="preserve">، </w:t>
      </w:r>
      <w:r w:rsidRPr="003E37F8">
        <w:rPr>
          <w:rFonts w:hint="cs"/>
          <w:rtl/>
        </w:rPr>
        <w:t>والمروي</w:t>
      </w:r>
      <w:r w:rsidR="00B81C74">
        <w:rPr>
          <w:rFonts w:hint="cs"/>
          <w:rtl/>
        </w:rPr>
        <w:t>ُّ</w:t>
      </w:r>
      <w:r w:rsidRPr="003E37F8">
        <w:rPr>
          <w:rFonts w:hint="cs"/>
          <w:rtl/>
        </w:rPr>
        <w:t xml:space="preserve"> عن أهل البيت</w:t>
      </w:r>
      <w:r w:rsidR="00815940">
        <w:rPr>
          <w:rFonts w:hint="cs"/>
          <w:rtl/>
        </w:rPr>
        <w:t xml:space="preserve"> عليهم السّلام</w:t>
      </w:r>
      <w:r w:rsidR="00481024">
        <w:rPr>
          <w:rFonts w:hint="cs"/>
          <w:rtl/>
        </w:rPr>
        <w:t xml:space="preserve">، </w:t>
      </w:r>
      <w:r w:rsidRPr="003E37F8">
        <w:rPr>
          <w:rFonts w:hint="cs"/>
          <w:rtl/>
        </w:rPr>
        <w:t>أن</w:t>
      </w:r>
      <w:r w:rsidR="00B81C74">
        <w:rPr>
          <w:rFonts w:hint="cs"/>
          <w:rtl/>
        </w:rPr>
        <w:t>ّ</w:t>
      </w:r>
      <w:r w:rsidRPr="003E37F8">
        <w:rPr>
          <w:rFonts w:hint="cs"/>
          <w:rtl/>
        </w:rPr>
        <w:t>ها في المهدي</w:t>
      </w:r>
      <w:r w:rsidR="00B81C74">
        <w:rPr>
          <w:rFonts w:hint="cs"/>
          <w:rtl/>
        </w:rPr>
        <w:t>ّ</w:t>
      </w:r>
      <w:r w:rsidRPr="003E37F8">
        <w:rPr>
          <w:rFonts w:hint="cs"/>
          <w:rtl/>
        </w:rPr>
        <w:t xml:space="preserve"> من آل </w:t>
      </w:r>
      <w:r w:rsidR="00536E93">
        <w:rPr>
          <w:rFonts w:hint="cs"/>
          <w:rtl/>
        </w:rPr>
        <w:t>محمّد</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وروى </w:t>
      </w:r>
      <w:r w:rsidR="00536E93">
        <w:rPr>
          <w:rFonts w:hint="cs"/>
          <w:rtl/>
        </w:rPr>
        <w:t>العيّاشي</w:t>
      </w:r>
      <w:r w:rsidRPr="003E37F8">
        <w:rPr>
          <w:rFonts w:hint="cs"/>
          <w:rtl/>
        </w:rPr>
        <w:t xml:space="preserve"> بإسناده عن</w:t>
      </w:r>
      <w:r w:rsidR="00536E93">
        <w:rPr>
          <w:rFonts w:hint="cs"/>
          <w:rtl/>
        </w:rPr>
        <w:t xml:space="preserve"> عليّ بن </w:t>
      </w:r>
      <w:r w:rsidRPr="003E37F8">
        <w:rPr>
          <w:rFonts w:hint="cs"/>
          <w:rtl/>
        </w:rPr>
        <w:t>الحسين</w:t>
      </w:r>
      <w:r w:rsidR="00384706">
        <w:rPr>
          <w:rFonts w:hint="cs"/>
          <w:rtl/>
        </w:rPr>
        <w:t xml:space="preserve"> عليه السّلام</w:t>
      </w:r>
      <w:r w:rsidR="000058F3">
        <w:rPr>
          <w:rFonts w:hint="cs"/>
          <w:rtl/>
        </w:rPr>
        <w:t xml:space="preserve"> </w:t>
      </w:r>
      <w:r w:rsidR="00B81C74">
        <w:rPr>
          <w:rFonts w:hint="cs"/>
          <w:rtl/>
        </w:rPr>
        <w:t>أ</w:t>
      </w:r>
      <w:r w:rsidRPr="003E37F8">
        <w:rPr>
          <w:rFonts w:hint="cs"/>
          <w:rtl/>
        </w:rPr>
        <w:t>ن</w:t>
      </w:r>
      <w:r w:rsidR="00B81C74">
        <w:rPr>
          <w:rFonts w:hint="cs"/>
          <w:rtl/>
        </w:rPr>
        <w:t>ّ</w:t>
      </w:r>
      <w:r w:rsidRPr="003E37F8">
        <w:rPr>
          <w:rFonts w:hint="cs"/>
          <w:rtl/>
        </w:rPr>
        <w:t>ه قرأ الآية وقال</w:t>
      </w:r>
      <w:r w:rsidR="008D5048" w:rsidRPr="003E37F8">
        <w:rPr>
          <w:rFonts w:hint="cs"/>
          <w:rtl/>
        </w:rPr>
        <w:t>:</w:t>
      </w:r>
      <w:r w:rsidRPr="003E37F8">
        <w:rPr>
          <w:rFonts w:hint="cs"/>
          <w:rtl/>
        </w:rPr>
        <w:t xml:space="preserve"> </w:t>
      </w:r>
      <w:r w:rsidRPr="0043107C">
        <w:rPr>
          <w:rStyle w:val="libBold2Char"/>
          <w:rFonts w:hint="cs"/>
          <w:rtl/>
        </w:rPr>
        <w:t>[هم والله شيعتنا أهل البيت يفعل بهم على يدي رجل من</w:t>
      </w:r>
      <w:r w:rsidR="00B81C74" w:rsidRPr="0043107C">
        <w:rPr>
          <w:rStyle w:val="libBold2Char"/>
          <w:rFonts w:hint="cs"/>
          <w:rtl/>
        </w:rPr>
        <w:t>ّ</w:t>
      </w:r>
      <w:r w:rsidRPr="0043107C">
        <w:rPr>
          <w:rStyle w:val="libBold2Char"/>
          <w:rFonts w:hint="cs"/>
          <w:rtl/>
        </w:rPr>
        <w:t>ا وهو مهدي</w:t>
      </w:r>
      <w:r w:rsidR="00B81C74" w:rsidRPr="0043107C">
        <w:rPr>
          <w:rStyle w:val="libBold2Char"/>
          <w:rFonts w:hint="cs"/>
          <w:rtl/>
        </w:rPr>
        <w:t>ّ</w:t>
      </w:r>
      <w:r w:rsidRPr="0043107C">
        <w:rPr>
          <w:rStyle w:val="libBold2Char"/>
          <w:rFonts w:hint="cs"/>
          <w:rtl/>
        </w:rPr>
        <w:t xml:space="preserve"> هذه الأم</w:t>
      </w:r>
      <w:r w:rsidR="00B81C74" w:rsidRPr="0043107C">
        <w:rPr>
          <w:rStyle w:val="libBold2Char"/>
          <w:rFonts w:hint="cs"/>
          <w:rtl/>
        </w:rPr>
        <w:t>ّ</w:t>
      </w:r>
      <w:r w:rsidRPr="0043107C">
        <w:rPr>
          <w:rStyle w:val="libBold2Char"/>
          <w:rFonts w:hint="cs"/>
          <w:rtl/>
        </w:rPr>
        <w:t>ة وهو</w:t>
      </w:r>
      <w:r w:rsidR="000058F3">
        <w:rPr>
          <w:rStyle w:val="libBold2Char"/>
          <w:rFonts w:hint="cs"/>
          <w:rtl/>
        </w:rPr>
        <w:t xml:space="preserve"> الّذي </w:t>
      </w:r>
      <w:r w:rsidRPr="0043107C">
        <w:rPr>
          <w:rStyle w:val="libBold2Char"/>
          <w:rFonts w:hint="cs"/>
          <w:rtl/>
        </w:rPr>
        <w:t>قال</w:t>
      </w:r>
      <w:r w:rsidR="008D5048" w:rsidRPr="0043107C">
        <w:rPr>
          <w:rStyle w:val="libBold2Char"/>
          <w:rFonts w:hint="cs"/>
          <w:rtl/>
        </w:rPr>
        <w:t>:</w:t>
      </w:r>
      <w:r w:rsidRPr="0043107C">
        <w:rPr>
          <w:rStyle w:val="libBold2Char"/>
          <w:rFonts w:hint="cs"/>
          <w:rtl/>
        </w:rPr>
        <w:t xml:space="preserve"> رسول الله</w:t>
      </w:r>
      <w:r w:rsidR="007956F4" w:rsidRPr="0043107C">
        <w:rPr>
          <w:rStyle w:val="libBold2Char"/>
          <w:rFonts w:hint="cs"/>
          <w:rtl/>
        </w:rPr>
        <w:t xml:space="preserve"> صلّى الله عليه وآله</w:t>
      </w:r>
      <w:r w:rsidR="00942447">
        <w:rPr>
          <w:rStyle w:val="libBold2Char"/>
          <w:rFonts w:hint="cs"/>
          <w:rtl/>
        </w:rPr>
        <w:t xml:space="preserve"> وسلّم</w:t>
      </w:r>
      <w:r w:rsidRPr="0043107C">
        <w:rPr>
          <w:rStyle w:val="libBold2Char"/>
          <w:rFonts w:hint="cs"/>
          <w:rtl/>
        </w:rPr>
        <w:t>. لولم يبق من الدنيا</w:t>
      </w:r>
      <w:r w:rsidR="007956F4" w:rsidRPr="0043107C">
        <w:rPr>
          <w:rStyle w:val="libBold2Char"/>
          <w:rFonts w:hint="cs"/>
          <w:rtl/>
        </w:rPr>
        <w:t xml:space="preserve"> إلّا </w:t>
      </w:r>
      <w:r w:rsidRPr="0043107C">
        <w:rPr>
          <w:rStyle w:val="libBold2Char"/>
          <w:rFonts w:hint="cs"/>
          <w:rtl/>
        </w:rPr>
        <w:t>يوم لطو</w:t>
      </w:r>
      <w:r w:rsidR="00B81C74" w:rsidRPr="0043107C">
        <w:rPr>
          <w:rStyle w:val="libBold2Char"/>
          <w:rFonts w:hint="cs"/>
          <w:rtl/>
        </w:rPr>
        <w:t>ّ</w:t>
      </w:r>
      <w:r w:rsidRPr="0043107C">
        <w:rPr>
          <w:rStyle w:val="libBold2Char"/>
          <w:rFonts w:hint="cs"/>
          <w:rtl/>
        </w:rPr>
        <w:t>ل الله ذلك اليوم حتى يلي رجل من عترتي اسمه اسمي يملأ الأرض عدلاً وقسطاً كما ملئت ظلماً وجوراً ]</w:t>
      </w:r>
      <w:r w:rsidR="008D5048" w:rsidRPr="0043107C">
        <w:rPr>
          <w:rStyle w:val="libBold2Char"/>
          <w:rFonts w:hint="cs"/>
          <w:rtl/>
        </w:rPr>
        <w:t>.</w:t>
      </w:r>
    </w:p>
    <w:p w:rsidR="00277DB4" w:rsidRDefault="00277DB4" w:rsidP="00277DB4">
      <w:pPr>
        <w:pStyle w:val="libLine"/>
        <w:rPr>
          <w:rtl/>
        </w:rPr>
      </w:pPr>
      <w:r>
        <w:rPr>
          <w:rFonts w:hint="cs"/>
          <w:rtl/>
        </w:rPr>
        <w:t>____________________</w:t>
      </w:r>
    </w:p>
    <w:p w:rsidR="00277DB4" w:rsidRDefault="00277DB4" w:rsidP="00277DB4">
      <w:pPr>
        <w:pStyle w:val="libFootnote0"/>
        <w:rPr>
          <w:rtl/>
        </w:rPr>
      </w:pPr>
      <w:r>
        <w:rPr>
          <w:rFonts w:hint="cs"/>
          <w:rtl/>
        </w:rPr>
        <w:t xml:space="preserve">(1) </w:t>
      </w:r>
      <w:r w:rsidRPr="00EF4388">
        <w:rPr>
          <w:rFonts w:hint="cs"/>
          <w:rtl/>
        </w:rPr>
        <w:t>سورة البقرة</w:t>
      </w:r>
      <w:r w:rsidR="00B81C74">
        <w:rPr>
          <w:rFonts w:hint="cs"/>
          <w:rtl/>
        </w:rPr>
        <w:t>:</w:t>
      </w:r>
      <w:r w:rsidRPr="00EF4388">
        <w:rPr>
          <w:rFonts w:hint="cs"/>
          <w:rtl/>
        </w:rPr>
        <w:t xml:space="preserve"> الآية</w:t>
      </w:r>
      <w:r>
        <w:rPr>
          <w:rFonts w:hint="cs"/>
          <w:rtl/>
        </w:rPr>
        <w:t xml:space="preserve"> </w:t>
      </w:r>
      <w:r w:rsidRPr="00EF4388">
        <w:rPr>
          <w:rFonts w:hint="cs"/>
          <w:rtl/>
        </w:rPr>
        <w:t>30</w:t>
      </w:r>
      <w:r>
        <w:rPr>
          <w:rFonts w:hint="cs"/>
          <w:rtl/>
        </w:rPr>
        <w:t>.</w:t>
      </w:r>
    </w:p>
    <w:p w:rsidR="00277DB4" w:rsidRDefault="00277DB4" w:rsidP="00277DB4">
      <w:pPr>
        <w:pStyle w:val="libFootnote0"/>
        <w:rPr>
          <w:rtl/>
        </w:rPr>
      </w:pPr>
      <w:r>
        <w:rPr>
          <w:rFonts w:hint="cs"/>
          <w:rtl/>
        </w:rPr>
        <w:t xml:space="preserve">(2) </w:t>
      </w:r>
      <w:r w:rsidRPr="00EF4388">
        <w:rPr>
          <w:rFonts w:hint="cs"/>
          <w:rtl/>
        </w:rPr>
        <w:t>سورة ص</w:t>
      </w:r>
      <w:r w:rsidR="00B81C74">
        <w:rPr>
          <w:rFonts w:hint="cs"/>
          <w:rtl/>
        </w:rPr>
        <w:t>:</w:t>
      </w:r>
      <w:r w:rsidRPr="00EF4388">
        <w:rPr>
          <w:rFonts w:hint="cs"/>
          <w:rtl/>
        </w:rPr>
        <w:t xml:space="preserve"> الآية</w:t>
      </w:r>
      <w:r>
        <w:rPr>
          <w:rFonts w:hint="cs"/>
          <w:rtl/>
        </w:rPr>
        <w:t xml:space="preserve"> </w:t>
      </w:r>
      <w:r w:rsidRPr="00EF4388">
        <w:rPr>
          <w:rFonts w:hint="cs"/>
          <w:rtl/>
        </w:rPr>
        <w:t>26</w:t>
      </w:r>
      <w:r>
        <w:rPr>
          <w:rFonts w:hint="cs"/>
          <w:rtl/>
        </w:rPr>
        <w:t>.</w:t>
      </w:r>
    </w:p>
    <w:p w:rsidR="00277DB4" w:rsidRDefault="00277DB4" w:rsidP="00277DB4">
      <w:pPr>
        <w:pStyle w:val="libFootnote0"/>
        <w:rPr>
          <w:rtl/>
        </w:rPr>
      </w:pPr>
      <w:r>
        <w:rPr>
          <w:rFonts w:hint="cs"/>
          <w:rtl/>
        </w:rPr>
        <w:t xml:space="preserve">(3) </w:t>
      </w:r>
      <w:r w:rsidRPr="00EF4388">
        <w:rPr>
          <w:rFonts w:hint="cs"/>
          <w:rtl/>
        </w:rPr>
        <w:t>سورة الأعراف</w:t>
      </w:r>
      <w:r w:rsidR="00B81C74">
        <w:rPr>
          <w:rFonts w:hint="cs"/>
          <w:rtl/>
        </w:rPr>
        <w:t>:</w:t>
      </w:r>
      <w:r w:rsidRPr="00EF4388">
        <w:rPr>
          <w:rFonts w:hint="cs"/>
          <w:rtl/>
        </w:rPr>
        <w:t xml:space="preserve"> الآية</w:t>
      </w:r>
      <w:r>
        <w:rPr>
          <w:rFonts w:hint="cs"/>
          <w:rtl/>
        </w:rPr>
        <w:t xml:space="preserve"> </w:t>
      </w:r>
      <w:r w:rsidRPr="00EF4388">
        <w:rPr>
          <w:rFonts w:hint="cs"/>
          <w:rtl/>
        </w:rPr>
        <w:t>142</w:t>
      </w:r>
      <w:r>
        <w:rPr>
          <w:rFonts w:hint="cs"/>
          <w:rtl/>
        </w:rPr>
        <w:t>.</w:t>
      </w:r>
    </w:p>
    <w:p w:rsidR="00277DB4" w:rsidRDefault="00277DB4" w:rsidP="00277DB4">
      <w:pPr>
        <w:pStyle w:val="libFootnote0"/>
        <w:rPr>
          <w:rtl/>
        </w:rPr>
      </w:pPr>
      <w:r>
        <w:rPr>
          <w:rFonts w:hint="cs"/>
          <w:rtl/>
        </w:rPr>
        <w:t xml:space="preserve">(4) </w:t>
      </w:r>
      <w:r w:rsidRPr="00EF4388">
        <w:rPr>
          <w:rFonts w:hint="cs"/>
          <w:rtl/>
        </w:rPr>
        <w:t>سورة النور</w:t>
      </w:r>
      <w:r w:rsidR="00B81C74">
        <w:rPr>
          <w:rFonts w:hint="cs"/>
          <w:rtl/>
        </w:rPr>
        <w:t>:</w:t>
      </w:r>
      <w:r w:rsidRPr="00EF4388">
        <w:rPr>
          <w:rFonts w:hint="cs"/>
          <w:rtl/>
        </w:rPr>
        <w:t xml:space="preserve"> الآية</w:t>
      </w:r>
      <w:r>
        <w:rPr>
          <w:rFonts w:hint="cs"/>
          <w:rtl/>
        </w:rPr>
        <w:t xml:space="preserve"> </w:t>
      </w:r>
      <w:r w:rsidRPr="00EF4388">
        <w:rPr>
          <w:rFonts w:hint="cs"/>
          <w:rtl/>
        </w:rPr>
        <w:t>55</w:t>
      </w:r>
      <w:r>
        <w:rPr>
          <w:rFonts w:hint="cs"/>
          <w:rtl/>
        </w:rPr>
        <w:t>.</w:t>
      </w:r>
    </w:p>
    <w:p w:rsidR="00277DB4" w:rsidRDefault="00277DB4" w:rsidP="00277DB4">
      <w:pPr>
        <w:pStyle w:val="libFootnote0"/>
        <w:rPr>
          <w:rtl/>
        </w:rPr>
      </w:pPr>
      <w:r>
        <w:rPr>
          <w:rFonts w:hint="cs"/>
          <w:rtl/>
        </w:rPr>
        <w:t xml:space="preserve">(5) </w:t>
      </w:r>
      <w:r w:rsidRPr="00EF4388">
        <w:rPr>
          <w:rFonts w:hint="cs"/>
          <w:rtl/>
        </w:rPr>
        <w:t>سورة النور</w:t>
      </w:r>
      <w:r w:rsidR="00B81C74">
        <w:rPr>
          <w:rFonts w:hint="cs"/>
          <w:rtl/>
        </w:rPr>
        <w:t>:</w:t>
      </w:r>
      <w:r w:rsidRPr="00EF4388">
        <w:rPr>
          <w:rFonts w:hint="cs"/>
          <w:rtl/>
        </w:rPr>
        <w:t xml:space="preserve"> الآية</w:t>
      </w:r>
      <w:r>
        <w:rPr>
          <w:rFonts w:hint="cs"/>
          <w:rtl/>
        </w:rPr>
        <w:t xml:space="preserve"> </w:t>
      </w:r>
      <w:r w:rsidRPr="00EF4388">
        <w:rPr>
          <w:rFonts w:hint="cs"/>
          <w:rtl/>
        </w:rPr>
        <w:t>55</w:t>
      </w:r>
      <w:r>
        <w:rPr>
          <w:rFonts w:hint="cs"/>
          <w:rtl/>
        </w:rPr>
        <w:t>.</w:t>
      </w:r>
    </w:p>
    <w:p w:rsidR="00277DB4" w:rsidRDefault="00277DB4" w:rsidP="00277DB4">
      <w:pPr>
        <w:pStyle w:val="libFootnote0"/>
        <w:rPr>
          <w:rtl/>
        </w:rPr>
      </w:pPr>
      <w:r>
        <w:rPr>
          <w:rFonts w:hint="cs"/>
          <w:rtl/>
        </w:rPr>
        <w:t xml:space="preserve">(6) </w:t>
      </w:r>
      <w:r w:rsidRPr="00EF4388">
        <w:rPr>
          <w:rFonts w:hint="cs"/>
          <w:rtl/>
        </w:rPr>
        <w:t>سورة النور</w:t>
      </w:r>
      <w:r w:rsidR="00B81C74">
        <w:rPr>
          <w:rFonts w:hint="cs"/>
          <w:rtl/>
        </w:rPr>
        <w:t>:</w:t>
      </w:r>
      <w:r w:rsidRPr="00EF4388">
        <w:rPr>
          <w:rFonts w:hint="cs"/>
          <w:rtl/>
        </w:rPr>
        <w:t xml:space="preserve"> الآية</w:t>
      </w:r>
      <w:r>
        <w:rPr>
          <w:rFonts w:hint="cs"/>
          <w:rtl/>
        </w:rPr>
        <w:t xml:space="preserve"> </w:t>
      </w:r>
      <w:r w:rsidRPr="00EF4388">
        <w:rPr>
          <w:rFonts w:hint="cs"/>
          <w:rtl/>
        </w:rPr>
        <w:t>55</w:t>
      </w:r>
      <w:r>
        <w:rPr>
          <w:rFonts w:hint="cs"/>
          <w:rtl/>
        </w:rPr>
        <w:t>.</w:t>
      </w:r>
    </w:p>
    <w:p w:rsidR="00277DB4" w:rsidRDefault="00277DB4" w:rsidP="00277DB4">
      <w:pPr>
        <w:pStyle w:val="libFootnote0"/>
        <w:rPr>
          <w:rtl/>
        </w:rPr>
      </w:pPr>
      <w:r>
        <w:rPr>
          <w:rFonts w:hint="cs"/>
          <w:rtl/>
        </w:rPr>
        <w:t xml:space="preserve">(7) </w:t>
      </w:r>
      <w:r w:rsidRPr="00EF4388">
        <w:rPr>
          <w:rFonts w:hint="cs"/>
          <w:rtl/>
        </w:rPr>
        <w:t>سورة النور</w:t>
      </w:r>
      <w:r w:rsidR="00B81C74">
        <w:rPr>
          <w:rFonts w:hint="cs"/>
          <w:rtl/>
        </w:rPr>
        <w:t>:</w:t>
      </w:r>
      <w:r w:rsidRPr="00EF4388">
        <w:rPr>
          <w:rFonts w:hint="cs"/>
          <w:rtl/>
        </w:rPr>
        <w:t xml:space="preserve"> الآية</w:t>
      </w:r>
      <w:r>
        <w:rPr>
          <w:rFonts w:hint="cs"/>
          <w:rtl/>
        </w:rPr>
        <w:t xml:space="preserve"> </w:t>
      </w:r>
      <w:r w:rsidRPr="00EF4388">
        <w:rPr>
          <w:rFonts w:hint="cs"/>
          <w:rtl/>
        </w:rPr>
        <w:t>55</w:t>
      </w:r>
      <w:r>
        <w:rPr>
          <w:rFonts w:hint="cs"/>
          <w:rtl/>
        </w:rPr>
        <w:t>.</w:t>
      </w:r>
    </w:p>
    <w:p w:rsidR="00277DB4" w:rsidRDefault="00277DB4" w:rsidP="00277DB4">
      <w:pPr>
        <w:pStyle w:val="libFootnote0"/>
        <w:rPr>
          <w:rtl/>
        </w:rPr>
      </w:pPr>
      <w:r>
        <w:rPr>
          <w:rFonts w:hint="cs"/>
          <w:rtl/>
        </w:rPr>
        <w:t xml:space="preserve">(8) </w:t>
      </w:r>
      <w:r w:rsidRPr="00EF4388">
        <w:rPr>
          <w:rFonts w:hint="cs"/>
          <w:rtl/>
        </w:rPr>
        <w:t>سورة النور</w:t>
      </w:r>
      <w:r w:rsidR="00B81C74">
        <w:rPr>
          <w:rFonts w:hint="cs"/>
          <w:rtl/>
        </w:rPr>
        <w:t>:</w:t>
      </w:r>
      <w:r w:rsidRPr="00EF4388">
        <w:rPr>
          <w:rFonts w:hint="cs"/>
          <w:rtl/>
        </w:rPr>
        <w:t xml:space="preserve"> الآية</w:t>
      </w:r>
      <w:r>
        <w:rPr>
          <w:rFonts w:hint="cs"/>
          <w:rtl/>
        </w:rPr>
        <w:t xml:space="preserve"> </w:t>
      </w:r>
      <w:r w:rsidRPr="00EF4388">
        <w:rPr>
          <w:rFonts w:hint="cs"/>
          <w:rtl/>
        </w:rPr>
        <w:t>55</w:t>
      </w:r>
      <w:r>
        <w:rPr>
          <w:rFonts w:hint="cs"/>
          <w:rtl/>
        </w:rPr>
        <w:t>.</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12" w:name="_Toc515443652"/>
      <w:r w:rsidRPr="008A2BE6">
        <w:rPr>
          <w:rFonts w:hint="cs"/>
          <w:rtl/>
        </w:rPr>
        <w:lastRenderedPageBreak/>
        <w:t>سورة الفرقان</w:t>
      </w:r>
      <w:bookmarkEnd w:id="12"/>
    </w:p>
    <w:p w:rsidR="00277DB4" w:rsidRPr="008A2BE6" w:rsidRDefault="00277DB4" w:rsidP="00851A23">
      <w:pPr>
        <w:pStyle w:val="libCenterBold2"/>
        <w:rPr>
          <w:rtl/>
        </w:rPr>
      </w:pPr>
      <w:r w:rsidRPr="00277DB4">
        <w:rPr>
          <w:rFonts w:hint="cs"/>
          <w:rtl/>
        </w:rPr>
        <w:t>سورة الفرقان الآيات 27</w:t>
      </w:r>
      <w:r>
        <w:rPr>
          <w:rFonts w:hint="cs"/>
          <w:rtl/>
        </w:rPr>
        <w:t xml:space="preserve"> </w:t>
      </w:r>
      <w:r w:rsidRPr="00277DB4">
        <w:rPr>
          <w:rFonts w:hint="cs"/>
          <w:rtl/>
        </w:rPr>
        <w:t>و28</w:t>
      </w:r>
      <w:r>
        <w:rPr>
          <w:rFonts w:hint="cs"/>
          <w:rtl/>
        </w:rPr>
        <w:t xml:space="preserve"> </w:t>
      </w:r>
      <w:r w:rsidRPr="00277DB4">
        <w:rPr>
          <w:rFonts w:hint="cs"/>
          <w:rtl/>
        </w:rPr>
        <w:t>و29</w:t>
      </w:r>
    </w:p>
    <w:p w:rsidR="008B12FF" w:rsidRPr="00277DB4" w:rsidRDefault="008B2B40" w:rsidP="006516CF">
      <w:pPr>
        <w:pStyle w:val="libCenter"/>
        <w:rPr>
          <w:rtl/>
        </w:rPr>
      </w:pPr>
      <w:r>
        <w:rPr>
          <w:rStyle w:val="libAlaemChar"/>
          <w:rFonts w:hint="cs"/>
          <w:rtl/>
        </w:rPr>
        <w:t>(</w:t>
      </w:r>
      <w:r w:rsidR="008B12FF" w:rsidRPr="008B2B40">
        <w:rPr>
          <w:rStyle w:val="libAieChar"/>
          <w:rtl/>
        </w:rPr>
        <w:t>وَيَوْمَ يَعَضُّ الظَّالِمُ عَلَىٰ يَدَيْهِ يَقُولُ يَا لَيْتَنِي اتَّخَذْتُ مَعَ الرَّ‌سُولِ سَبِيلًا ﴿٢٧﴾ يَا وَيْلَتَىٰ لَيْتَنِي لَمْ أَتَّخِذْ فُلَانًا خَلِيلًا ﴿٢٨﴾ لَّقَدْ أَضَلَّنِي عَنِ الذِّكْرِ‌ بَعْدَ إِذْ جَاءَنِي وَكَانَ الشَّيْطَانُ لِلْإِنسَانِ خَذُولًا</w:t>
      </w:r>
      <w:r w:rsidRPr="00926F9C">
        <w:rPr>
          <w:rStyle w:val="libAlaemChar"/>
          <w:rFonts w:hint="cs"/>
          <w:rtl/>
        </w:rPr>
        <w:t>)</w:t>
      </w:r>
    </w:p>
    <w:p w:rsidR="008B12FF" w:rsidRPr="003E37F8" w:rsidRDefault="008B12FF" w:rsidP="00CA5082">
      <w:pPr>
        <w:pStyle w:val="libNormal"/>
        <w:rPr>
          <w:rtl/>
        </w:rPr>
      </w:pPr>
      <w:r w:rsidRPr="003E37F8">
        <w:rPr>
          <w:rFonts w:hint="cs"/>
          <w:rtl/>
        </w:rPr>
        <w:t>روى العل</w:t>
      </w:r>
      <w:r w:rsidR="00CA5082">
        <w:rPr>
          <w:rFonts w:hint="cs"/>
          <w:rtl/>
        </w:rPr>
        <w:t>ّ</w:t>
      </w:r>
      <w:r w:rsidRPr="003E37F8">
        <w:rPr>
          <w:rFonts w:hint="cs"/>
          <w:rtl/>
        </w:rPr>
        <w:t>امة</w:t>
      </w:r>
      <w:r w:rsidR="00811B6E">
        <w:rPr>
          <w:rFonts w:hint="cs"/>
          <w:rtl/>
        </w:rPr>
        <w:t xml:space="preserve"> السيّد </w:t>
      </w:r>
      <w:r w:rsidRPr="003E37F8">
        <w:rPr>
          <w:rFonts w:hint="cs"/>
          <w:rtl/>
        </w:rPr>
        <w:t>هاشم البحراني في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443</w:t>
      </w:r>
      <w:r w:rsidR="00CB741B">
        <w:rPr>
          <w:rFonts w:hint="cs"/>
          <w:rtl/>
        </w:rPr>
        <w:t xml:space="preserve"> </w:t>
      </w:r>
      <w:r w:rsidRPr="003E37F8">
        <w:rPr>
          <w:rFonts w:hint="cs"/>
          <w:rtl/>
        </w:rPr>
        <w:t xml:space="preserve">عن </w:t>
      </w:r>
      <w:r w:rsidR="00536E93">
        <w:rPr>
          <w:rFonts w:hint="cs"/>
          <w:rtl/>
        </w:rPr>
        <w:t>محمّد</w:t>
      </w:r>
      <w:r w:rsidRPr="003E37F8">
        <w:rPr>
          <w:rFonts w:hint="cs"/>
          <w:rtl/>
        </w:rPr>
        <w:t xml:space="preserve"> بن إبراهيم النعمان المعروف بابن زينب في كتاب </w:t>
      </w:r>
      <w:r w:rsidR="00DD18C4">
        <w:rPr>
          <w:rFonts w:hint="cs"/>
          <w:rtl/>
        </w:rPr>
        <w:t>(</w:t>
      </w:r>
      <w:r w:rsidRPr="003E37F8">
        <w:rPr>
          <w:rFonts w:hint="cs"/>
          <w:rtl/>
        </w:rPr>
        <w:t>الغيبة</w:t>
      </w:r>
      <w:r w:rsidR="00DD18C4">
        <w:rPr>
          <w:rFonts w:hint="cs"/>
          <w:rtl/>
        </w:rPr>
        <w:t>)</w:t>
      </w:r>
      <w:r w:rsidRPr="003E37F8">
        <w:rPr>
          <w:rFonts w:hint="cs"/>
          <w:rtl/>
        </w:rPr>
        <w:t xml:space="preserve"> رواه من طريق النصاب </w:t>
      </w:r>
      <w:r w:rsidR="00DD18C4">
        <w:rPr>
          <w:rFonts w:hint="cs"/>
          <w:rtl/>
        </w:rPr>
        <w:t>(</w:t>
      </w:r>
      <w:r w:rsidRPr="003E37F8">
        <w:rPr>
          <w:rFonts w:hint="cs"/>
          <w:rtl/>
        </w:rPr>
        <w:t>عن</w:t>
      </w:r>
      <w:r w:rsidR="00DD18C4">
        <w:rPr>
          <w:rFonts w:hint="cs"/>
          <w:rtl/>
        </w:rPr>
        <w:t>)</w:t>
      </w:r>
      <w:r w:rsidRPr="003E37F8">
        <w:rPr>
          <w:rFonts w:hint="cs"/>
          <w:rtl/>
        </w:rPr>
        <w:t xml:space="preserve"> </w:t>
      </w:r>
      <w:r w:rsidR="00536E93">
        <w:rPr>
          <w:rFonts w:hint="cs"/>
          <w:rtl/>
        </w:rPr>
        <w:t>محمّد</w:t>
      </w:r>
      <w:r w:rsidRPr="003E37F8">
        <w:rPr>
          <w:rFonts w:hint="cs"/>
          <w:rtl/>
        </w:rPr>
        <w:t xml:space="preserve"> بن عبد الله المعمر الطبراني </w:t>
      </w:r>
      <w:r w:rsidR="00CB741B">
        <w:rPr>
          <w:rtl/>
        </w:rPr>
        <w:t>-</w:t>
      </w:r>
      <w:r w:rsidR="000058F3">
        <w:rPr>
          <w:rFonts w:hint="cs"/>
          <w:rtl/>
        </w:rPr>
        <w:t xml:space="preserve"> الّذي </w:t>
      </w:r>
      <w:r w:rsidRPr="003E37F8">
        <w:rPr>
          <w:rFonts w:hint="cs"/>
          <w:rtl/>
        </w:rPr>
        <w:t>هو موالي يزيد بن معاوية ومن النصاب</w:t>
      </w:r>
      <w:r w:rsidR="00CA5082">
        <w:rPr>
          <w:rFonts w:hint="cs"/>
          <w:rtl/>
        </w:rPr>
        <w:t>-</w:t>
      </w:r>
      <w:r w:rsidRPr="003E37F8">
        <w:rPr>
          <w:rFonts w:hint="cs"/>
          <w:rtl/>
        </w:rPr>
        <w:t xml:space="preserve"> </w:t>
      </w:r>
      <w:r w:rsidR="00DD18C4">
        <w:rPr>
          <w:rFonts w:hint="cs"/>
          <w:rtl/>
        </w:rPr>
        <w:t>(</w:t>
      </w:r>
      <w:r w:rsidRPr="003E37F8">
        <w:rPr>
          <w:rFonts w:hint="cs"/>
          <w:rtl/>
        </w:rPr>
        <w:t>بإسناده المذكور</w:t>
      </w:r>
      <w:r w:rsidR="00DD18C4">
        <w:rPr>
          <w:rFonts w:hint="cs"/>
          <w:rtl/>
        </w:rPr>
        <w:t>)</w:t>
      </w:r>
      <w:r w:rsidRPr="003E37F8">
        <w:rPr>
          <w:rFonts w:hint="cs"/>
          <w:rtl/>
        </w:rPr>
        <w:t xml:space="preserve"> عن جابر بن عبد الله الأنصاري في حديث طويل</w:t>
      </w:r>
      <w:r w:rsidR="00481024">
        <w:rPr>
          <w:rFonts w:hint="cs"/>
          <w:rtl/>
        </w:rPr>
        <w:t xml:space="preserve">، </w:t>
      </w:r>
      <w:r w:rsidRPr="003E37F8">
        <w:rPr>
          <w:rFonts w:hint="cs"/>
          <w:rtl/>
        </w:rPr>
        <w:t>منه</w:t>
      </w:r>
      <w:r w:rsidR="008D5048" w:rsidRPr="003E37F8">
        <w:rPr>
          <w:rFonts w:hint="cs"/>
          <w:rtl/>
        </w:rPr>
        <w:t>:</w:t>
      </w:r>
      <w:r w:rsidRPr="003E37F8">
        <w:rPr>
          <w:rFonts w:hint="cs"/>
          <w:rtl/>
        </w:rPr>
        <w:t xml:space="preserve"> فقالوا</w:t>
      </w:r>
      <w:r w:rsidR="008D5048" w:rsidRPr="003E37F8">
        <w:rPr>
          <w:rFonts w:hint="cs"/>
          <w:rtl/>
        </w:rPr>
        <w:t>:</w:t>
      </w:r>
      <w:r w:rsidRPr="003E37F8">
        <w:rPr>
          <w:rFonts w:hint="cs"/>
          <w:rtl/>
        </w:rPr>
        <w:t xml:space="preserve"> يا رسول الله ومن وصي</w:t>
      </w:r>
      <w:r w:rsidR="00DD18C4">
        <w:rPr>
          <w:rFonts w:hint="cs"/>
          <w:rtl/>
        </w:rPr>
        <w:t>ّ</w:t>
      </w:r>
      <w:r w:rsidRPr="003E37F8">
        <w:rPr>
          <w:rFonts w:hint="cs"/>
          <w:rtl/>
        </w:rPr>
        <w:t>ك</w:t>
      </w:r>
      <w:r w:rsidR="008D5048" w:rsidRPr="003E37F8">
        <w:rPr>
          <w:rFonts w:hint="cs"/>
          <w:rtl/>
        </w:rPr>
        <w:t>؟</w:t>
      </w:r>
    </w:p>
    <w:p w:rsidR="008B12FF" w:rsidRPr="0043107C" w:rsidRDefault="008B12FF" w:rsidP="0043107C">
      <w:pPr>
        <w:pStyle w:val="libNormal"/>
        <w:rPr>
          <w:rStyle w:val="libBold2Char"/>
          <w:rtl/>
        </w:rPr>
      </w:pPr>
      <w:r w:rsidRPr="003E37F8">
        <w:rPr>
          <w:rFonts w:hint="cs"/>
          <w:rtl/>
        </w:rPr>
        <w:t xml:space="preserve">فقال </w:t>
      </w:r>
      <w:r w:rsidR="00DD18C4">
        <w:rPr>
          <w:rFonts w:hint="cs"/>
          <w:rtl/>
        </w:rPr>
        <w:t>(</w:t>
      </w:r>
      <w:r w:rsidRPr="003E37F8">
        <w:rPr>
          <w:rFonts w:hint="cs"/>
          <w:rtl/>
        </w:rPr>
        <w:t>صلى الله عليه</w:t>
      </w:r>
      <w:r w:rsidR="00942447">
        <w:rPr>
          <w:rFonts w:hint="cs"/>
          <w:rtl/>
        </w:rPr>
        <w:t xml:space="preserve"> وسلّم</w:t>
      </w:r>
      <w:r w:rsidR="00DD18C4">
        <w:rPr>
          <w:rFonts w:hint="cs"/>
          <w:rtl/>
        </w:rPr>
        <w:t>)</w:t>
      </w:r>
      <w:r w:rsidR="008D5048" w:rsidRPr="003E37F8">
        <w:rPr>
          <w:rFonts w:hint="cs"/>
          <w:rtl/>
        </w:rPr>
        <w:t>:</w:t>
      </w:r>
      <w:r w:rsidRPr="003E37F8">
        <w:rPr>
          <w:rFonts w:hint="cs"/>
          <w:rtl/>
        </w:rPr>
        <w:t xml:space="preserve"> </w:t>
      </w:r>
      <w:r w:rsidRPr="0043107C">
        <w:rPr>
          <w:rStyle w:val="libBold2Char"/>
          <w:rFonts w:hint="cs"/>
          <w:rtl/>
        </w:rPr>
        <w:t>[هو</w:t>
      </w:r>
      <w:r w:rsidR="000058F3">
        <w:rPr>
          <w:rStyle w:val="libBold2Char"/>
          <w:rFonts w:hint="cs"/>
          <w:rtl/>
        </w:rPr>
        <w:t xml:space="preserve"> الّذي </w:t>
      </w:r>
      <w:r w:rsidRPr="0043107C">
        <w:rPr>
          <w:rStyle w:val="libBold2Char"/>
          <w:rFonts w:hint="cs"/>
          <w:rtl/>
        </w:rPr>
        <w:t>يقول الله فيه</w:t>
      </w:r>
      <w:r w:rsidR="008D5048" w:rsidRPr="0043107C">
        <w:rPr>
          <w:rStyle w:val="libBold2Char"/>
          <w:rFonts w:hint="cs"/>
          <w:rtl/>
        </w:rPr>
        <w:t>:</w:t>
      </w:r>
      <w:r w:rsidRPr="0043107C">
        <w:rPr>
          <w:rStyle w:val="libBold2Char"/>
          <w:rFonts w:hint="cs"/>
          <w:rtl/>
        </w:rPr>
        <w:t xml:space="preserve"> </w:t>
      </w:r>
      <w:r w:rsidR="0043107C">
        <w:rPr>
          <w:rStyle w:val="libAlaemChar"/>
          <w:rFonts w:hint="cs"/>
          <w:rtl/>
        </w:rPr>
        <w:t>(</w:t>
      </w:r>
      <w:r w:rsidRPr="006516CF">
        <w:rPr>
          <w:rStyle w:val="libAieChar"/>
          <w:rtl/>
        </w:rPr>
        <w:t>وَيَوْمَ يَعَضُّ الظَّالِمُ عَلَىٰ يَدَيْهِ يَقُولُ يَا لَيْتَنِي اتَّخَذْتُ مَعَ الرَّ‌سُولِ سَبِيلًا</w:t>
      </w:r>
      <w:r w:rsidR="0043107C" w:rsidRPr="00926F9C">
        <w:rPr>
          <w:rStyle w:val="libAlaemChar"/>
          <w:rFonts w:hint="cs"/>
          <w:rtl/>
        </w:rPr>
        <w:t>)</w:t>
      </w:r>
      <w:r w:rsidR="00481024">
        <w:rPr>
          <w:rStyle w:val="libBold2Char"/>
          <w:rFonts w:hint="cs"/>
          <w:rtl/>
        </w:rPr>
        <w:t xml:space="preserve">، </w:t>
      </w:r>
      <w:r w:rsidRPr="0043107C">
        <w:rPr>
          <w:rStyle w:val="libBold2Char"/>
          <w:rFonts w:hint="cs"/>
          <w:rtl/>
        </w:rPr>
        <w:t xml:space="preserve">قال </w:t>
      </w:r>
      <w:r w:rsidR="007956F4" w:rsidRPr="0043107C">
        <w:rPr>
          <w:rStyle w:val="libBold2Char"/>
          <w:rFonts w:hint="cs"/>
          <w:rtl/>
        </w:rPr>
        <w:t>صلّى الله عليه وآله</w:t>
      </w:r>
      <w:r w:rsidR="00942447">
        <w:rPr>
          <w:rStyle w:val="libBold2Char"/>
          <w:rFonts w:hint="cs"/>
          <w:rtl/>
        </w:rPr>
        <w:t xml:space="preserve"> وسلّم</w:t>
      </w:r>
      <w:r w:rsidR="008D5048" w:rsidRPr="0043107C">
        <w:rPr>
          <w:rStyle w:val="libBold2Char"/>
          <w:rFonts w:hint="cs"/>
          <w:rtl/>
        </w:rPr>
        <w:t>:</w:t>
      </w:r>
      <w:r w:rsidRPr="0043107C">
        <w:rPr>
          <w:rStyle w:val="libBold2Char"/>
          <w:rFonts w:hint="cs"/>
          <w:rtl/>
        </w:rPr>
        <w:t xml:space="preserve"> وصيي السبيل إليَّ من بعدي </w:t>
      </w:r>
      <w:r w:rsidR="00536E93" w:rsidRPr="0043107C">
        <w:rPr>
          <w:rStyle w:val="libBold2Char"/>
          <w:rFonts w:hint="cs"/>
          <w:rtl/>
        </w:rPr>
        <w:t xml:space="preserve">عليّ بن </w:t>
      </w:r>
      <w:r w:rsidRPr="0043107C">
        <w:rPr>
          <w:rStyle w:val="libBold2Char"/>
          <w:rFonts w:hint="cs"/>
          <w:rtl/>
        </w:rPr>
        <w:t>أبي طالب]</w:t>
      </w:r>
      <w:r w:rsidR="008D5048" w:rsidRPr="0043107C">
        <w:rPr>
          <w:rStyle w:val="libBold2Char"/>
          <w:rFonts w:hint="cs"/>
          <w:rtl/>
        </w:rPr>
        <w:t>.</w:t>
      </w:r>
    </w:p>
    <w:p w:rsidR="008B12FF" w:rsidRPr="008A2BE6" w:rsidRDefault="008B12FF" w:rsidP="00BD5D73">
      <w:pPr>
        <w:pStyle w:val="libNormal"/>
        <w:rPr>
          <w:rtl/>
        </w:rPr>
      </w:pPr>
      <w:r w:rsidRPr="003E37F8">
        <w:rPr>
          <w:rFonts w:hint="cs"/>
          <w:rtl/>
        </w:rPr>
        <w:t>وكذلك روى أيضا البحراني في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443</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بروايته عن صاحب كتاب </w:t>
      </w:r>
      <w:r w:rsidR="00DD18C4">
        <w:rPr>
          <w:rFonts w:hint="cs"/>
          <w:rtl/>
        </w:rPr>
        <w:t>(</w:t>
      </w:r>
      <w:r w:rsidRPr="003E37F8">
        <w:rPr>
          <w:rFonts w:hint="cs"/>
          <w:rtl/>
        </w:rPr>
        <w:t>الصراط المستقيم</w:t>
      </w:r>
      <w:r w:rsidR="00DD18C4">
        <w:rPr>
          <w:rFonts w:hint="cs"/>
          <w:rtl/>
        </w:rPr>
        <w:t>)</w:t>
      </w:r>
      <w:r w:rsidR="00481024">
        <w:rPr>
          <w:rFonts w:hint="cs"/>
          <w:rtl/>
        </w:rPr>
        <w:t xml:space="preserve">، </w:t>
      </w:r>
      <w:r w:rsidRPr="003E37F8">
        <w:rPr>
          <w:rFonts w:hint="cs"/>
          <w:rtl/>
        </w:rPr>
        <w:t>من طريق العام</w:t>
      </w:r>
      <w:r w:rsidR="00DD18C4">
        <w:rPr>
          <w:rFonts w:hint="cs"/>
          <w:rtl/>
        </w:rPr>
        <w:t>ّ</w:t>
      </w:r>
      <w:r w:rsidRPr="003E37F8">
        <w:rPr>
          <w:rFonts w:hint="cs"/>
          <w:rtl/>
        </w:rPr>
        <w:t>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حدّث الحسين بن كثير عن أبيه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دخل </w:t>
      </w:r>
      <w:r w:rsidR="00536E93">
        <w:rPr>
          <w:rFonts w:hint="cs"/>
          <w:rtl/>
        </w:rPr>
        <w:t>محمّد</w:t>
      </w:r>
      <w:r w:rsidRPr="003E37F8">
        <w:rPr>
          <w:rFonts w:hint="cs"/>
          <w:rtl/>
        </w:rPr>
        <w:t xml:space="preserve"> على أبيه</w:t>
      </w:r>
      <w:r w:rsidRPr="00BF0D6E">
        <w:rPr>
          <w:rStyle w:val="libFootnotenumChar"/>
          <w:rFonts w:hint="cs"/>
          <w:rtl/>
        </w:rPr>
        <w:t>(</w:t>
      </w:r>
      <w:r w:rsidR="00277DB4" w:rsidRPr="00BF0D6E">
        <w:rPr>
          <w:rStyle w:val="libFootnotenumChar"/>
          <w:rFonts w:hint="cs"/>
          <w:rtl/>
        </w:rPr>
        <w:t>1</w:t>
      </w:r>
      <w:r w:rsidRPr="00BF0D6E">
        <w:rPr>
          <w:rStyle w:val="libFootnotenumChar"/>
          <w:rFonts w:hint="cs"/>
          <w:rtl/>
        </w:rPr>
        <w:t>)</w:t>
      </w:r>
      <w:r w:rsidRPr="008A2BE6">
        <w:rPr>
          <w:rFonts w:hint="cs"/>
          <w:rtl/>
        </w:rPr>
        <w:t xml:space="preserve"> وهو يتلو</w:t>
      </w:r>
      <w:r w:rsidR="00BD5D73">
        <w:rPr>
          <w:rFonts w:hint="cs"/>
          <w:rtl/>
        </w:rPr>
        <w:t xml:space="preserve"> </w:t>
      </w:r>
      <w:r w:rsidRPr="008A2BE6">
        <w:rPr>
          <w:rFonts w:hint="cs"/>
          <w:rtl/>
        </w:rPr>
        <w:t>فقال</w:t>
      </w:r>
      <w:r w:rsidR="008D5048" w:rsidRPr="008A2BE6">
        <w:rPr>
          <w:rFonts w:hint="cs"/>
          <w:rtl/>
        </w:rPr>
        <w:t>:</w:t>
      </w:r>
      <w:r w:rsidRPr="008A2BE6">
        <w:rPr>
          <w:rFonts w:hint="cs"/>
          <w:rtl/>
        </w:rPr>
        <w:t xml:space="preserve"> ما حالك</w:t>
      </w:r>
      <w:r w:rsidR="008D5048" w:rsidRPr="008A2BE6">
        <w:rPr>
          <w:rFonts w:hint="cs"/>
          <w:rtl/>
        </w:rPr>
        <w:t>؟</w:t>
      </w:r>
      <w:r w:rsidR="00CB741B" w:rsidRPr="008A2BE6">
        <w:rPr>
          <w:rFonts w:hint="cs"/>
          <w:rtl/>
        </w:rPr>
        <w:t xml:space="preserve"> </w:t>
      </w:r>
    </w:p>
    <w:p w:rsidR="008B12FF" w:rsidRPr="003E37F8" w:rsidRDefault="008B12FF" w:rsidP="00DD18C4">
      <w:pPr>
        <w:pStyle w:val="libNormal"/>
        <w:rPr>
          <w:rtl/>
        </w:rPr>
      </w:pPr>
      <w:r w:rsidRPr="003E37F8">
        <w:rPr>
          <w:rFonts w:hint="cs"/>
          <w:rtl/>
        </w:rPr>
        <w:t>قال</w:t>
      </w:r>
      <w:r w:rsidR="008D5048" w:rsidRPr="003E37F8">
        <w:rPr>
          <w:rFonts w:hint="cs"/>
          <w:rtl/>
        </w:rPr>
        <w:t>:</w:t>
      </w:r>
      <w:r w:rsidRPr="003E37F8">
        <w:rPr>
          <w:rFonts w:hint="cs"/>
          <w:rtl/>
        </w:rPr>
        <w:t xml:space="preserve"> مظلمة </w:t>
      </w:r>
      <w:r w:rsidR="00DD18C4">
        <w:rPr>
          <w:rFonts w:hint="cs"/>
          <w:rtl/>
        </w:rPr>
        <w:t>(</w:t>
      </w:r>
      <w:r w:rsidRPr="003E37F8">
        <w:rPr>
          <w:rFonts w:hint="cs"/>
          <w:rtl/>
        </w:rPr>
        <w:t>علي</w:t>
      </w:r>
      <w:r w:rsidR="00DD18C4">
        <w:rPr>
          <w:rFonts w:hint="cs"/>
          <w:rtl/>
        </w:rPr>
        <w:t>ّ)</w:t>
      </w:r>
      <w:r w:rsidRPr="003E37F8">
        <w:rPr>
          <w:rFonts w:hint="cs"/>
          <w:rtl/>
        </w:rPr>
        <w:t xml:space="preserve"> </w:t>
      </w:r>
      <w:r w:rsidR="00BD5D73">
        <w:rPr>
          <w:rFonts w:hint="cs"/>
          <w:rtl/>
        </w:rPr>
        <w:t>ا</w:t>
      </w:r>
      <w:r w:rsidRPr="003E37F8">
        <w:rPr>
          <w:rFonts w:hint="cs"/>
          <w:rtl/>
        </w:rPr>
        <w:t>بن أبي طالب</w:t>
      </w:r>
      <w:r w:rsidR="00481024">
        <w:rPr>
          <w:rFonts w:hint="cs"/>
          <w:rtl/>
        </w:rPr>
        <w:t xml:space="preserve">، </w:t>
      </w:r>
      <w:r w:rsidRPr="003E37F8">
        <w:rPr>
          <w:rFonts w:hint="cs"/>
          <w:rtl/>
        </w:rPr>
        <w:t>فلو استحل</w:t>
      </w:r>
      <w:r w:rsidR="00BD5D73">
        <w:rPr>
          <w:rFonts w:hint="cs"/>
          <w:rtl/>
        </w:rPr>
        <w:t>َ</w:t>
      </w:r>
      <w:r w:rsidRPr="003E37F8">
        <w:rPr>
          <w:rFonts w:hint="cs"/>
          <w:rtl/>
        </w:rPr>
        <w:t>ل</w:t>
      </w:r>
      <w:r w:rsidR="00BD5D73">
        <w:rPr>
          <w:rFonts w:hint="cs"/>
          <w:rtl/>
        </w:rPr>
        <w:t>ْ</w:t>
      </w:r>
      <w:r w:rsidRPr="003E37F8">
        <w:rPr>
          <w:rFonts w:hint="cs"/>
          <w:rtl/>
        </w:rPr>
        <w:t>ته</w:t>
      </w:r>
      <w:r w:rsidR="008D5048" w:rsidRPr="003E37F8">
        <w:rPr>
          <w:rFonts w:hint="cs"/>
          <w:rtl/>
        </w:rPr>
        <w:t>؟</w:t>
      </w:r>
    </w:p>
    <w:p w:rsidR="008B12FF" w:rsidRPr="003E37F8" w:rsidRDefault="008B12FF" w:rsidP="00BD5D73">
      <w:pPr>
        <w:pStyle w:val="libNormal"/>
        <w:rPr>
          <w:rtl/>
        </w:rPr>
      </w:pPr>
      <w:r w:rsidRPr="003E37F8">
        <w:rPr>
          <w:rFonts w:hint="cs"/>
          <w:rtl/>
        </w:rPr>
        <w:t>فقال</w:t>
      </w:r>
      <w:r w:rsidR="007956F4">
        <w:rPr>
          <w:rFonts w:hint="cs"/>
          <w:rtl/>
        </w:rPr>
        <w:t xml:space="preserve"> لعليّ </w:t>
      </w:r>
      <w:r w:rsidRPr="003E37F8">
        <w:rPr>
          <w:rFonts w:hint="cs"/>
          <w:rtl/>
        </w:rPr>
        <w:t>في ذلك</w:t>
      </w:r>
      <w:r w:rsidR="00481024">
        <w:rPr>
          <w:rFonts w:hint="cs"/>
          <w:rtl/>
        </w:rPr>
        <w:t xml:space="preserve">، </w:t>
      </w:r>
      <w:r w:rsidRPr="003E37F8">
        <w:rPr>
          <w:rFonts w:hint="cs"/>
          <w:rtl/>
        </w:rPr>
        <w:t xml:space="preserve">فقال </w:t>
      </w:r>
      <w:r w:rsidR="00DD18C4">
        <w:rPr>
          <w:rFonts w:hint="cs"/>
          <w:rtl/>
        </w:rPr>
        <w:t>(</w:t>
      </w:r>
      <w:r w:rsidRPr="003E37F8">
        <w:rPr>
          <w:rFonts w:hint="cs"/>
          <w:rtl/>
        </w:rPr>
        <w:t>علي</w:t>
      </w:r>
      <w:r w:rsidR="00DD18C4">
        <w:rPr>
          <w:rFonts w:hint="cs"/>
          <w:rtl/>
        </w:rPr>
        <w:t>ّ)</w:t>
      </w:r>
      <w:r w:rsidR="008D5048" w:rsidRPr="003E37F8">
        <w:rPr>
          <w:rFonts w:hint="cs"/>
          <w:rtl/>
        </w:rPr>
        <w:t>:</w:t>
      </w:r>
      <w:r w:rsidRPr="003E37F8">
        <w:rPr>
          <w:rFonts w:hint="cs"/>
          <w:rtl/>
        </w:rPr>
        <w:t xml:space="preserve"> قل له </w:t>
      </w:r>
      <w:r w:rsidR="00DD18C4">
        <w:rPr>
          <w:rFonts w:hint="cs"/>
          <w:rtl/>
        </w:rPr>
        <w:t>إ</w:t>
      </w:r>
      <w:r w:rsidR="00BD5D73">
        <w:rPr>
          <w:rFonts w:hint="cs"/>
          <w:rtl/>
        </w:rPr>
        <w:t>ئ</w:t>
      </w:r>
      <w:r w:rsidRPr="003E37F8">
        <w:rPr>
          <w:rFonts w:hint="cs"/>
          <w:rtl/>
        </w:rPr>
        <w:t>ت المنبر وأخبر الناس بظلامتي</w:t>
      </w:r>
      <w:r w:rsidR="008D5048" w:rsidRPr="003E37F8">
        <w:rPr>
          <w:rFonts w:hint="cs"/>
          <w:rtl/>
        </w:rPr>
        <w:t>.</w:t>
      </w:r>
    </w:p>
    <w:p w:rsidR="008B12FF" w:rsidRPr="003E37F8" w:rsidRDefault="008B12FF" w:rsidP="00BD5D73">
      <w:pPr>
        <w:pStyle w:val="libNormal"/>
        <w:rPr>
          <w:rtl/>
        </w:rPr>
      </w:pPr>
      <w:r w:rsidRPr="003E37F8">
        <w:rPr>
          <w:rFonts w:hint="cs"/>
          <w:rtl/>
        </w:rPr>
        <w:t xml:space="preserve">فبلغه </w:t>
      </w:r>
      <w:r w:rsidR="00DD18C4">
        <w:rPr>
          <w:rFonts w:hint="cs"/>
          <w:rtl/>
        </w:rPr>
        <w:t>(</w:t>
      </w:r>
      <w:r w:rsidRPr="003E37F8">
        <w:rPr>
          <w:rFonts w:hint="cs"/>
          <w:rtl/>
        </w:rPr>
        <w:t>ذلك</w:t>
      </w:r>
      <w:r w:rsidR="00DD18C4">
        <w:rPr>
          <w:rFonts w:hint="cs"/>
          <w:rtl/>
        </w:rPr>
        <w:t>)</w:t>
      </w:r>
      <w:r w:rsidRPr="003E37F8">
        <w:rPr>
          <w:rFonts w:hint="cs"/>
          <w:rtl/>
        </w:rPr>
        <w:t xml:space="preserve"> فقال</w:t>
      </w:r>
      <w:r w:rsidR="008D5048" w:rsidRPr="003E37F8">
        <w:rPr>
          <w:rFonts w:hint="cs"/>
          <w:rtl/>
        </w:rPr>
        <w:t>:</w:t>
      </w:r>
      <w:r w:rsidRPr="003E37F8">
        <w:rPr>
          <w:rFonts w:hint="cs"/>
          <w:rtl/>
        </w:rPr>
        <w:t xml:space="preserve"> فما أراد أن يصل</w:t>
      </w:r>
      <w:r w:rsidR="00BD5D73">
        <w:rPr>
          <w:rFonts w:hint="cs"/>
          <w:rtl/>
        </w:rPr>
        <w:t>ّ</w:t>
      </w:r>
      <w:r w:rsidRPr="003E37F8">
        <w:rPr>
          <w:rFonts w:hint="cs"/>
          <w:rtl/>
        </w:rPr>
        <w:t xml:space="preserve">ي على أبيك </w:t>
      </w:r>
      <w:r w:rsidR="00BD5D73">
        <w:rPr>
          <w:rFonts w:hint="cs"/>
          <w:rtl/>
        </w:rPr>
        <w:t>إ</w:t>
      </w:r>
      <w:r w:rsidRPr="003E37F8">
        <w:rPr>
          <w:rFonts w:hint="cs"/>
          <w:rtl/>
        </w:rPr>
        <w:t>ثنان</w:t>
      </w:r>
      <w:r w:rsidR="008D5048" w:rsidRPr="003E37F8">
        <w:rPr>
          <w:rFonts w:hint="cs"/>
          <w:rtl/>
        </w:rPr>
        <w:t>.</w:t>
      </w:r>
    </w:p>
    <w:p w:rsidR="008B12FF" w:rsidRPr="003E37F8" w:rsidRDefault="008B12FF" w:rsidP="00DD18C4">
      <w:pPr>
        <w:pStyle w:val="libNormal"/>
        <w:rPr>
          <w:rtl/>
        </w:rPr>
      </w:pPr>
      <w:r w:rsidRPr="003E37F8">
        <w:rPr>
          <w:rFonts w:hint="cs"/>
          <w:rtl/>
        </w:rPr>
        <w:t xml:space="preserve">فقال </w:t>
      </w:r>
      <w:r w:rsidR="00536E93">
        <w:rPr>
          <w:rFonts w:hint="cs"/>
          <w:rtl/>
        </w:rPr>
        <w:t>محمّد</w:t>
      </w:r>
      <w:r w:rsidR="008D5048" w:rsidRPr="003E37F8">
        <w:rPr>
          <w:rFonts w:hint="cs"/>
          <w:rtl/>
        </w:rPr>
        <w:t>:</w:t>
      </w:r>
      <w:r w:rsidRPr="003E37F8">
        <w:rPr>
          <w:rFonts w:hint="cs"/>
          <w:rtl/>
        </w:rPr>
        <w:t xml:space="preserve"> كنت عند أبي أنا و [........]</w:t>
      </w:r>
      <w:r w:rsidRPr="00BF0D6E">
        <w:rPr>
          <w:rStyle w:val="libFootnotenumChar"/>
          <w:rFonts w:hint="cs"/>
          <w:rtl/>
        </w:rPr>
        <w:t>(</w:t>
      </w:r>
      <w:r w:rsidR="00277DB4" w:rsidRPr="00BF0D6E">
        <w:rPr>
          <w:rStyle w:val="libFootnotenumChar"/>
          <w:rFonts w:hint="cs"/>
          <w:rtl/>
        </w:rPr>
        <w:t>2</w:t>
      </w:r>
      <w:r w:rsidRPr="00BF0D6E">
        <w:rPr>
          <w:rStyle w:val="libFootnotenumChar"/>
          <w:rFonts w:hint="cs"/>
          <w:rtl/>
        </w:rPr>
        <w:t>)</w:t>
      </w:r>
      <w:r w:rsidR="00277DB4" w:rsidRPr="00277DB4">
        <w:rPr>
          <w:rFonts w:hint="cs"/>
          <w:rtl/>
        </w:rPr>
        <w:t xml:space="preserve"> </w:t>
      </w:r>
      <w:r w:rsidRPr="003E37F8">
        <w:rPr>
          <w:rFonts w:hint="cs"/>
          <w:rtl/>
        </w:rPr>
        <w:t>فدعا بالويل ثلاثاً وقال</w:t>
      </w:r>
      <w:r w:rsidR="008D5048" w:rsidRPr="003E37F8">
        <w:rPr>
          <w:rFonts w:hint="cs"/>
          <w:rtl/>
        </w:rPr>
        <w:t>:</w:t>
      </w:r>
      <w:r w:rsidRPr="003E37F8">
        <w:rPr>
          <w:rFonts w:hint="cs"/>
          <w:rtl/>
        </w:rPr>
        <w:t xml:space="preserve"> هذا رسول الله </w:t>
      </w:r>
      <w:r w:rsidR="00DD18C4">
        <w:rPr>
          <w:rFonts w:hint="cs"/>
          <w:rtl/>
        </w:rPr>
        <w:t>(</w:t>
      </w:r>
      <w:r w:rsidRPr="003E37F8">
        <w:rPr>
          <w:rFonts w:hint="cs"/>
          <w:rtl/>
        </w:rPr>
        <w:t>صلى الله عليه</w:t>
      </w:r>
      <w:r w:rsidR="00942447">
        <w:rPr>
          <w:rFonts w:hint="cs"/>
          <w:rtl/>
        </w:rPr>
        <w:t xml:space="preserve"> وسلّم</w:t>
      </w:r>
      <w:r w:rsidR="00DD18C4">
        <w:rPr>
          <w:rFonts w:hint="cs"/>
          <w:rtl/>
        </w:rPr>
        <w:t>)</w:t>
      </w:r>
      <w:r w:rsidRPr="003E37F8">
        <w:rPr>
          <w:rFonts w:hint="cs"/>
          <w:rtl/>
        </w:rPr>
        <w:t xml:space="preserve"> يبش</w:t>
      </w:r>
      <w:r w:rsidR="00DD18C4">
        <w:rPr>
          <w:rFonts w:hint="cs"/>
          <w:rtl/>
        </w:rPr>
        <w:t>ّ</w:t>
      </w:r>
      <w:r w:rsidRPr="003E37F8">
        <w:rPr>
          <w:rFonts w:hint="cs"/>
          <w:rtl/>
        </w:rPr>
        <w:t>رني بالن</w:t>
      </w:r>
      <w:r w:rsidR="00BD5D73">
        <w:rPr>
          <w:rFonts w:hint="cs"/>
          <w:rtl/>
        </w:rPr>
        <w:t>ّ</w:t>
      </w:r>
      <w:r w:rsidRPr="003E37F8">
        <w:rPr>
          <w:rFonts w:hint="cs"/>
          <w:rtl/>
        </w:rPr>
        <w:t>ار</w:t>
      </w:r>
      <w:r w:rsidR="00481024">
        <w:rPr>
          <w:rFonts w:hint="cs"/>
          <w:rtl/>
        </w:rPr>
        <w:t xml:space="preserve">، </w:t>
      </w:r>
      <w:r w:rsidRPr="003E37F8">
        <w:rPr>
          <w:rFonts w:hint="cs"/>
          <w:rtl/>
        </w:rPr>
        <w:t>ومعه الصحيفة التي تعاقدنا عليها</w:t>
      </w:r>
      <w:r w:rsidR="008D5048" w:rsidRPr="003E37F8">
        <w:rPr>
          <w:rFonts w:hint="cs"/>
          <w:rtl/>
        </w:rPr>
        <w:t>.</w:t>
      </w:r>
    </w:p>
    <w:p w:rsidR="008B12FF" w:rsidRPr="003E37F8" w:rsidRDefault="008B12FF" w:rsidP="008A2BE6">
      <w:pPr>
        <w:pStyle w:val="libNormal"/>
        <w:rPr>
          <w:rtl/>
        </w:rPr>
      </w:pPr>
      <w:r w:rsidRPr="003E37F8">
        <w:rPr>
          <w:rFonts w:hint="cs"/>
          <w:rtl/>
        </w:rPr>
        <w:t>فخرجوا دوني وقالوا</w:t>
      </w:r>
      <w:r w:rsidR="00DD18C4">
        <w:rPr>
          <w:rFonts w:hint="cs"/>
          <w:rtl/>
        </w:rPr>
        <w:t>:</w:t>
      </w:r>
      <w:r w:rsidRPr="003E37F8">
        <w:rPr>
          <w:rFonts w:hint="cs"/>
          <w:rtl/>
        </w:rPr>
        <w:t xml:space="preserve"> يهجر</w:t>
      </w:r>
      <w:r w:rsidR="008D5048" w:rsidRPr="003E37F8">
        <w:rPr>
          <w:rFonts w:hint="cs"/>
          <w:rtl/>
        </w:rPr>
        <w:t>.</w:t>
      </w:r>
    </w:p>
    <w:p w:rsidR="00277DB4" w:rsidRDefault="00277DB4" w:rsidP="00277DB4">
      <w:pPr>
        <w:pStyle w:val="libLine"/>
        <w:rPr>
          <w:rtl/>
        </w:rPr>
      </w:pPr>
      <w:r>
        <w:rPr>
          <w:rFonts w:hint="cs"/>
          <w:rtl/>
        </w:rPr>
        <w:t>____________________</w:t>
      </w:r>
    </w:p>
    <w:p w:rsidR="00277DB4" w:rsidRDefault="00277DB4" w:rsidP="00DD18C4">
      <w:pPr>
        <w:pStyle w:val="libFootnote0"/>
        <w:rPr>
          <w:rtl/>
        </w:rPr>
      </w:pPr>
      <w:r>
        <w:rPr>
          <w:rFonts w:hint="cs"/>
          <w:rtl/>
        </w:rPr>
        <w:t xml:space="preserve">(1) </w:t>
      </w:r>
      <w:r w:rsidRPr="008329D2">
        <w:rPr>
          <w:rFonts w:hint="cs"/>
          <w:rtl/>
        </w:rPr>
        <w:t xml:space="preserve">الظاهر من هذه الرواية كونه من أصحاب </w:t>
      </w:r>
      <w:r>
        <w:rPr>
          <w:rFonts w:hint="cs"/>
          <w:rtl/>
        </w:rPr>
        <w:t xml:space="preserve">النبيّ </w:t>
      </w:r>
      <w:r>
        <w:rPr>
          <w:rtl/>
        </w:rPr>
        <w:t>-</w:t>
      </w:r>
      <w:r w:rsidRPr="008329D2">
        <w:rPr>
          <w:rFonts w:hint="cs"/>
          <w:rtl/>
        </w:rPr>
        <w:t xml:space="preserve"> ومن الوارد تاريخياً أن</w:t>
      </w:r>
      <w:r w:rsidR="00DD18C4">
        <w:rPr>
          <w:rFonts w:hint="cs"/>
          <w:rtl/>
        </w:rPr>
        <w:t>ّ</w:t>
      </w:r>
      <w:r w:rsidRPr="008329D2">
        <w:rPr>
          <w:rFonts w:hint="cs"/>
          <w:rtl/>
        </w:rPr>
        <w:t xml:space="preserve"> بعض الصحابة المن</w:t>
      </w:r>
      <w:r w:rsidR="00DD18C4">
        <w:rPr>
          <w:rFonts w:hint="cs"/>
          <w:rtl/>
        </w:rPr>
        <w:t>ا</w:t>
      </w:r>
      <w:r w:rsidRPr="008329D2">
        <w:rPr>
          <w:rFonts w:hint="cs"/>
          <w:rtl/>
        </w:rPr>
        <w:t>و</w:t>
      </w:r>
      <w:r w:rsidR="00DD18C4">
        <w:rPr>
          <w:rFonts w:hint="cs"/>
          <w:rtl/>
        </w:rPr>
        <w:t>ئ</w:t>
      </w:r>
      <w:r w:rsidRPr="008329D2">
        <w:rPr>
          <w:rFonts w:hint="cs"/>
          <w:rtl/>
        </w:rPr>
        <w:t>ين للإمام علي</w:t>
      </w:r>
      <w:r w:rsidR="00DD18C4">
        <w:rPr>
          <w:rFonts w:hint="cs"/>
          <w:rtl/>
        </w:rPr>
        <w:t>ٍّ</w:t>
      </w:r>
      <w:r w:rsidR="00481024">
        <w:rPr>
          <w:rFonts w:hint="cs"/>
          <w:rtl/>
        </w:rPr>
        <w:t xml:space="preserve">، </w:t>
      </w:r>
      <w:r w:rsidRPr="008329D2">
        <w:rPr>
          <w:rFonts w:hint="cs"/>
          <w:rtl/>
        </w:rPr>
        <w:t>تعاقدوا في صحيفة لهم على إبعاد</w:t>
      </w:r>
      <w:r>
        <w:rPr>
          <w:rFonts w:hint="cs"/>
          <w:rtl/>
        </w:rPr>
        <w:t xml:space="preserve"> عليّ(ع)</w:t>
      </w:r>
      <w:r w:rsidRPr="008329D2">
        <w:rPr>
          <w:rFonts w:hint="cs"/>
          <w:rtl/>
        </w:rPr>
        <w:t xml:space="preserve"> من الخلافة</w:t>
      </w:r>
      <w:r w:rsidR="00481024">
        <w:rPr>
          <w:rFonts w:hint="cs"/>
          <w:rtl/>
        </w:rPr>
        <w:t xml:space="preserve">، </w:t>
      </w:r>
      <w:r w:rsidRPr="008329D2">
        <w:rPr>
          <w:rFonts w:hint="cs"/>
          <w:rtl/>
        </w:rPr>
        <w:t xml:space="preserve">التي أثبتها له </w:t>
      </w:r>
      <w:r>
        <w:rPr>
          <w:rFonts w:hint="cs"/>
          <w:rtl/>
        </w:rPr>
        <w:t xml:space="preserve">النبيّ </w:t>
      </w:r>
      <w:r w:rsidRPr="008329D2">
        <w:rPr>
          <w:rFonts w:hint="cs"/>
          <w:rtl/>
        </w:rPr>
        <w:t>(ص)</w:t>
      </w:r>
      <w:r>
        <w:rPr>
          <w:rFonts w:hint="cs"/>
          <w:rtl/>
        </w:rPr>
        <w:t>.</w:t>
      </w:r>
    </w:p>
    <w:p w:rsidR="00277DB4" w:rsidRDefault="00277DB4" w:rsidP="00277DB4">
      <w:pPr>
        <w:pStyle w:val="libFootnote0"/>
        <w:rPr>
          <w:rtl/>
        </w:rPr>
      </w:pPr>
      <w:r>
        <w:rPr>
          <w:rFonts w:hint="cs"/>
          <w:rtl/>
        </w:rPr>
        <w:t xml:space="preserve">(2) </w:t>
      </w:r>
      <w:r w:rsidRPr="008329D2">
        <w:rPr>
          <w:rFonts w:hint="cs"/>
          <w:rtl/>
        </w:rPr>
        <w:t>الظاهر في هذا الفراغ أسماء عد</w:t>
      </w:r>
      <w:r w:rsidR="00DD18C4">
        <w:rPr>
          <w:rFonts w:hint="cs"/>
          <w:rtl/>
        </w:rPr>
        <w:t>ّ</w:t>
      </w:r>
      <w:r w:rsidRPr="008329D2">
        <w:rPr>
          <w:rFonts w:hint="cs"/>
          <w:rtl/>
        </w:rPr>
        <w:t>ة سقطت</w:t>
      </w:r>
      <w:r>
        <w:rPr>
          <w:rFonts w:hint="cs"/>
          <w:rtl/>
        </w:rPr>
        <w:t>.</w:t>
      </w:r>
    </w:p>
    <w:p w:rsidR="00277DB4" w:rsidRDefault="00277DB4" w:rsidP="008A1A02">
      <w:pPr>
        <w:pStyle w:val="libNormal"/>
        <w:rPr>
          <w:rtl/>
        </w:rPr>
      </w:pPr>
      <w:r>
        <w:rPr>
          <w:rtl/>
        </w:rPr>
        <w:br w:type="page"/>
      </w:r>
    </w:p>
    <w:p w:rsidR="008B12FF" w:rsidRPr="003E37F8" w:rsidRDefault="008B12FF" w:rsidP="00BD5D73">
      <w:pPr>
        <w:pStyle w:val="libNormal"/>
        <w:rPr>
          <w:rtl/>
        </w:rPr>
      </w:pPr>
      <w:r w:rsidRPr="003E37F8">
        <w:rPr>
          <w:rFonts w:hint="cs"/>
          <w:rtl/>
        </w:rPr>
        <w:lastRenderedPageBreak/>
        <w:t xml:space="preserve">فقلت </w:t>
      </w:r>
      <w:r w:rsidR="00BD5D73">
        <w:rPr>
          <w:rFonts w:hint="cs"/>
          <w:rtl/>
        </w:rPr>
        <w:t>(</w:t>
      </w:r>
      <w:r w:rsidRPr="003E37F8">
        <w:rPr>
          <w:rFonts w:hint="cs"/>
          <w:rtl/>
        </w:rPr>
        <w:t>لأبي</w:t>
      </w:r>
      <w:r w:rsidR="00BD5D73">
        <w:rPr>
          <w:rFonts w:hint="cs"/>
          <w:rtl/>
        </w:rPr>
        <w:t>)</w:t>
      </w:r>
      <w:r w:rsidR="008D5048" w:rsidRPr="003E37F8">
        <w:rPr>
          <w:rFonts w:hint="cs"/>
          <w:rtl/>
        </w:rPr>
        <w:t>:</w:t>
      </w:r>
      <w:r w:rsidRPr="003E37F8">
        <w:rPr>
          <w:rFonts w:hint="cs"/>
          <w:rtl/>
        </w:rPr>
        <w:t xml:space="preserve"> تهذي</w:t>
      </w:r>
      <w:r w:rsidR="008D5048" w:rsidRPr="003E37F8">
        <w:rPr>
          <w:rFonts w:hint="cs"/>
          <w:rtl/>
        </w:rPr>
        <w:t>؟</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لا والله</w:t>
      </w:r>
      <w:r w:rsidR="00481024">
        <w:rPr>
          <w:rFonts w:hint="cs"/>
          <w:rtl/>
        </w:rPr>
        <w:t xml:space="preserve">، </w:t>
      </w:r>
      <w:r w:rsidRPr="003E37F8">
        <w:rPr>
          <w:rFonts w:hint="cs"/>
          <w:rtl/>
        </w:rPr>
        <w:t>لعن الله إبن صه</w:t>
      </w:r>
      <w:r w:rsidR="00BD5D73">
        <w:rPr>
          <w:rFonts w:hint="cs"/>
          <w:rtl/>
        </w:rPr>
        <w:t>ّ</w:t>
      </w:r>
      <w:r w:rsidRPr="003E37F8">
        <w:rPr>
          <w:rFonts w:hint="cs"/>
          <w:rtl/>
        </w:rPr>
        <w:t>اك فهو</w:t>
      </w:r>
      <w:r w:rsidR="000058F3">
        <w:rPr>
          <w:rFonts w:hint="cs"/>
          <w:rtl/>
        </w:rPr>
        <w:t xml:space="preserve"> الّذي </w:t>
      </w:r>
      <w:r w:rsidRPr="003E37F8">
        <w:rPr>
          <w:rFonts w:hint="cs"/>
          <w:rtl/>
        </w:rPr>
        <w:t>أضل</w:t>
      </w:r>
      <w:r w:rsidR="00BD5D73">
        <w:rPr>
          <w:rFonts w:hint="cs"/>
          <w:rtl/>
        </w:rPr>
        <w:t>ّ</w:t>
      </w:r>
      <w:r w:rsidRPr="003E37F8">
        <w:rPr>
          <w:rFonts w:hint="cs"/>
          <w:rtl/>
        </w:rPr>
        <w:t>ني عن الذكر بعد إذ جاءني.</w:t>
      </w:r>
    </w:p>
    <w:p w:rsidR="008B12FF" w:rsidRPr="003E37F8" w:rsidRDefault="008B12FF" w:rsidP="008A2BE6">
      <w:pPr>
        <w:pStyle w:val="libNormal"/>
        <w:rPr>
          <w:rtl/>
        </w:rPr>
      </w:pPr>
      <w:r w:rsidRPr="003E37F8">
        <w:rPr>
          <w:rFonts w:hint="cs"/>
          <w:rtl/>
        </w:rPr>
        <w:t>فما زال يدعو بالث</w:t>
      </w:r>
      <w:r w:rsidR="0071211D">
        <w:rPr>
          <w:rFonts w:hint="cs"/>
          <w:rtl/>
        </w:rPr>
        <w:t>ُ</w:t>
      </w:r>
      <w:r w:rsidRPr="003E37F8">
        <w:rPr>
          <w:rFonts w:hint="cs"/>
          <w:rtl/>
        </w:rPr>
        <w:t>بور حتى غمضته</w:t>
      </w:r>
      <w:r w:rsidR="008D5048" w:rsidRPr="003E37F8">
        <w:rPr>
          <w:rFonts w:hint="cs"/>
          <w:rtl/>
        </w:rPr>
        <w:t>.</w:t>
      </w:r>
    </w:p>
    <w:p w:rsidR="008B12FF" w:rsidRPr="003E37F8" w:rsidRDefault="008B12FF" w:rsidP="008A2BE6">
      <w:pPr>
        <w:pStyle w:val="libNormal"/>
        <w:rPr>
          <w:rtl/>
        </w:rPr>
      </w:pPr>
      <w:r w:rsidRPr="003E37F8">
        <w:rPr>
          <w:rFonts w:hint="cs"/>
          <w:rtl/>
        </w:rPr>
        <w:t xml:space="preserve">وروى الحافظ رجب بن </w:t>
      </w:r>
      <w:r w:rsidR="00536E93">
        <w:rPr>
          <w:rFonts w:hint="cs"/>
          <w:rtl/>
        </w:rPr>
        <w:t>محمّد</w:t>
      </w:r>
      <w:r w:rsidRPr="003E37F8">
        <w:rPr>
          <w:rFonts w:hint="cs"/>
          <w:rtl/>
        </w:rPr>
        <w:t xml:space="preserve"> بن رجب البرسي في كتابه</w:t>
      </w:r>
      <w:r w:rsidR="00F74866">
        <w:rPr>
          <w:rFonts w:hint="cs"/>
          <w:rtl/>
        </w:rPr>
        <w:t xml:space="preserve"> (الدرّ الثمين) </w:t>
      </w:r>
      <w:r w:rsidRPr="003E37F8">
        <w:rPr>
          <w:rFonts w:hint="cs"/>
          <w:rtl/>
        </w:rPr>
        <w:t>ص</w:t>
      </w:r>
      <w:r w:rsidR="00CB741B">
        <w:rPr>
          <w:rFonts w:hint="cs"/>
          <w:rtl/>
        </w:rPr>
        <w:t xml:space="preserve"> </w:t>
      </w:r>
      <w:r w:rsidR="00CB741B" w:rsidRPr="003E37F8">
        <w:rPr>
          <w:rFonts w:hint="cs"/>
          <w:rtl/>
        </w:rPr>
        <w:t>180</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ثم</w:t>
      </w:r>
      <w:r w:rsidR="0071211D">
        <w:rPr>
          <w:rFonts w:hint="cs"/>
          <w:rtl/>
        </w:rPr>
        <w:t>َّ</w:t>
      </w:r>
      <w:r w:rsidRPr="003E37F8">
        <w:rPr>
          <w:rFonts w:hint="cs"/>
          <w:rtl/>
        </w:rPr>
        <w:t xml:space="preserve"> ذكر ندامة م</w:t>
      </w:r>
      <w:r w:rsidR="0071211D">
        <w:rPr>
          <w:rFonts w:hint="cs"/>
          <w:rtl/>
        </w:rPr>
        <w:t>َ</w:t>
      </w:r>
      <w:r w:rsidRPr="003E37F8">
        <w:rPr>
          <w:rFonts w:hint="cs"/>
          <w:rtl/>
        </w:rPr>
        <w:t>ن تولّى عنه فقال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وَيَوْمَ يَعَضُّ الظَّالِمُ عَلَىٰ يَدَيْهِ</w:t>
      </w:r>
      <w:r w:rsidR="008B2B40" w:rsidRPr="00926F9C">
        <w:rPr>
          <w:rStyle w:val="libAlaemChar"/>
          <w:rFonts w:hint="cs"/>
          <w:rtl/>
        </w:rPr>
        <w:t>)</w:t>
      </w:r>
      <w:r w:rsidRPr="008A2BE6">
        <w:rPr>
          <w:rFonts w:hint="cs"/>
          <w:rtl/>
        </w:rPr>
        <w:t xml:space="preserve"> يعني أبا الفضيل</w:t>
      </w:r>
      <w:r w:rsidR="00481024">
        <w:rPr>
          <w:rFonts w:hint="cs"/>
          <w:rtl/>
        </w:rPr>
        <w:t xml:space="preserve">، </w:t>
      </w:r>
      <w:r w:rsidRPr="008A2BE6">
        <w:rPr>
          <w:rFonts w:hint="cs"/>
          <w:rtl/>
        </w:rPr>
        <w:t>يقول</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يَا لَيْتَنِي اتَّخَذْتُ مَعَ الرَّ‌سُولِ سَبِيلًا</w:t>
      </w:r>
      <w:r w:rsidR="008B2B40" w:rsidRPr="00926F9C">
        <w:rPr>
          <w:rStyle w:val="libAlaemChar"/>
          <w:rFonts w:hint="cs"/>
          <w:rtl/>
        </w:rPr>
        <w:t>)</w:t>
      </w:r>
      <w:r w:rsidRPr="008A2BE6">
        <w:rPr>
          <w:rFonts w:hint="cs"/>
          <w:rtl/>
        </w:rPr>
        <w:t xml:space="preserve"> يعني أحب</w:t>
      </w:r>
      <w:r w:rsidR="0071211D">
        <w:rPr>
          <w:rFonts w:hint="cs"/>
          <w:rtl/>
        </w:rPr>
        <w:t>ُّ</w:t>
      </w:r>
      <w:r w:rsidR="00851A54">
        <w:rPr>
          <w:rFonts w:hint="cs"/>
          <w:rtl/>
        </w:rPr>
        <w:t xml:space="preserve"> عليًّا </w:t>
      </w:r>
      <w:r w:rsidR="00384706">
        <w:rPr>
          <w:rFonts w:hint="cs"/>
          <w:rtl/>
        </w:rPr>
        <w:t>عليه السّلام</w:t>
      </w:r>
      <w:r w:rsidR="00481024">
        <w:rPr>
          <w:rFonts w:hint="cs"/>
          <w:rtl/>
        </w:rPr>
        <w:t xml:space="preserve">، </w:t>
      </w:r>
      <w:r w:rsidRPr="008A2BE6">
        <w:rPr>
          <w:rFonts w:hint="cs"/>
          <w:rtl/>
        </w:rPr>
        <w:t>لأن</w:t>
      </w:r>
      <w:r w:rsidR="0071211D">
        <w:rPr>
          <w:rFonts w:hint="cs"/>
          <w:rtl/>
        </w:rPr>
        <w:t>ّ</w:t>
      </w:r>
      <w:r w:rsidRPr="008A2BE6">
        <w:rPr>
          <w:rFonts w:hint="cs"/>
          <w:rtl/>
        </w:rPr>
        <w:t xml:space="preserve">ه السبيل والسلسبيل </w:t>
      </w:r>
      <w:r w:rsidR="008B2B40">
        <w:rPr>
          <w:rStyle w:val="libAlaemChar"/>
          <w:rFonts w:hint="cs"/>
          <w:rtl/>
        </w:rPr>
        <w:t>(</w:t>
      </w:r>
      <w:r w:rsidRPr="008B2B40">
        <w:rPr>
          <w:rStyle w:val="libAieChar"/>
          <w:rtl/>
        </w:rPr>
        <w:t>يَا وَيْلَتَىٰ لَيْتَنِي لَمْ أَتَّخِذْ فُلَانًا خَلِيلًا</w:t>
      </w:r>
      <w:r w:rsidR="008B2B40" w:rsidRPr="00926F9C">
        <w:rPr>
          <w:rStyle w:val="libAlaemChar"/>
          <w:rFonts w:hint="cs"/>
          <w:rtl/>
        </w:rPr>
        <w:t>)</w:t>
      </w:r>
      <w:r w:rsidRPr="008A2BE6">
        <w:rPr>
          <w:rFonts w:hint="cs"/>
          <w:rtl/>
        </w:rPr>
        <w:t xml:space="preserve"> يعني رزيق </w:t>
      </w:r>
      <w:r w:rsidR="008B2B40">
        <w:rPr>
          <w:rStyle w:val="libAlaemChar"/>
          <w:rFonts w:hint="cs"/>
          <w:rtl/>
        </w:rPr>
        <w:t>(</w:t>
      </w:r>
      <w:r w:rsidRPr="008B2B40">
        <w:rPr>
          <w:rStyle w:val="libAieChar"/>
          <w:rtl/>
        </w:rPr>
        <w:t>لَّقَدْ أَضَلَّنِي عَنِ الذِّكْرِ‌</w:t>
      </w:r>
      <w:r w:rsidR="008B2B40" w:rsidRPr="00926F9C">
        <w:rPr>
          <w:rStyle w:val="libAlaemChar"/>
          <w:rFonts w:hint="cs"/>
          <w:rtl/>
        </w:rPr>
        <w:t>)</w:t>
      </w:r>
      <w:r w:rsidRPr="008A2BE6">
        <w:rPr>
          <w:rFonts w:hint="cs"/>
          <w:rtl/>
        </w:rPr>
        <w:t xml:space="preserve"> والذكر</w:t>
      </w:r>
      <w:r w:rsidR="007956F4">
        <w:rPr>
          <w:rFonts w:hint="cs"/>
          <w:rtl/>
        </w:rPr>
        <w:t xml:space="preserve"> عليّ</w:t>
      </w:r>
      <w:r w:rsidR="00384706">
        <w:rPr>
          <w:rFonts w:hint="cs"/>
          <w:rtl/>
        </w:rPr>
        <w:t xml:space="preserve"> عليه السّلام</w:t>
      </w:r>
      <w:r w:rsidR="000058F3">
        <w:rPr>
          <w:rFonts w:hint="cs"/>
          <w:rtl/>
        </w:rPr>
        <w:t xml:space="preserve"> </w:t>
      </w:r>
      <w:r w:rsidR="008B2B40">
        <w:rPr>
          <w:rStyle w:val="libAlaemChar"/>
          <w:rFonts w:hint="cs"/>
          <w:rtl/>
        </w:rPr>
        <w:t>(</w:t>
      </w:r>
      <w:r w:rsidRPr="008B2B40">
        <w:rPr>
          <w:rStyle w:val="libAieChar"/>
          <w:rtl/>
        </w:rPr>
        <w:t>بَعْدَ إِذْ جَاءَنِي</w:t>
      </w:r>
      <w:r w:rsidR="008B2B40" w:rsidRPr="00926F9C">
        <w:rPr>
          <w:rStyle w:val="libAlaemChar"/>
          <w:rFonts w:hint="cs"/>
          <w:rtl/>
        </w:rPr>
        <w:t>)</w:t>
      </w:r>
      <w:r w:rsidRPr="008A2BE6">
        <w:rPr>
          <w:rFonts w:hint="cs"/>
          <w:rtl/>
        </w:rPr>
        <w:t xml:space="preserve"> الكتاب بفضله </w:t>
      </w:r>
      <w:r w:rsidR="008B2B40">
        <w:rPr>
          <w:rStyle w:val="libAlaemChar"/>
          <w:rFonts w:hint="cs"/>
          <w:rtl/>
        </w:rPr>
        <w:t>(</w:t>
      </w:r>
      <w:r w:rsidRPr="008B2B40">
        <w:rPr>
          <w:rStyle w:val="libAieChar"/>
          <w:rtl/>
        </w:rPr>
        <w:t>وَكَانَ الشَّيْطَانُ لِلْإِنسَانِ خَذُولًا</w:t>
      </w:r>
      <w:r w:rsidR="008B2B40" w:rsidRPr="00926F9C">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وأورد الطباطبائي في تفسيره</w:t>
      </w:r>
      <w:r w:rsidR="00F74866">
        <w:rPr>
          <w:rFonts w:hint="cs"/>
          <w:rtl/>
        </w:rPr>
        <w:t xml:space="preserve"> (الميزان) </w:t>
      </w:r>
      <w:r w:rsidRPr="003E37F8">
        <w:rPr>
          <w:rFonts w:hint="cs"/>
          <w:rtl/>
        </w:rPr>
        <w:t>ج19 من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207</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إسماعيليان</w:t>
      </w:r>
      <w:r w:rsidR="00481024">
        <w:rPr>
          <w:rFonts w:hint="cs"/>
          <w:rtl/>
        </w:rPr>
        <w:t xml:space="preserve">، </w:t>
      </w:r>
      <w:r w:rsidRPr="003E37F8">
        <w:rPr>
          <w:rFonts w:hint="cs"/>
          <w:rtl/>
        </w:rPr>
        <w:t>قال</w:t>
      </w:r>
      <w:r w:rsidR="008D5048" w:rsidRPr="003E37F8">
        <w:rPr>
          <w:rFonts w:hint="cs"/>
          <w:rtl/>
        </w:rPr>
        <w:t>:</w:t>
      </w:r>
    </w:p>
    <w:p w:rsidR="008B12FF" w:rsidRDefault="008B12FF" w:rsidP="008A2BE6">
      <w:pPr>
        <w:pStyle w:val="libNormal"/>
        <w:rPr>
          <w:rtl/>
        </w:rPr>
      </w:pPr>
      <w:r w:rsidRPr="003E37F8">
        <w:rPr>
          <w:rFonts w:hint="cs"/>
          <w:rtl/>
        </w:rPr>
        <w:t xml:space="preserve">وقد ورد في غير واحد من الروايات في قوله تعالى: </w:t>
      </w:r>
      <w:r w:rsidR="008B2B40">
        <w:rPr>
          <w:rStyle w:val="libAlaemChar"/>
          <w:rFonts w:hint="cs"/>
          <w:rtl/>
        </w:rPr>
        <w:t>(</w:t>
      </w:r>
      <w:r w:rsidRPr="008B2B40">
        <w:rPr>
          <w:rStyle w:val="libAieChar"/>
          <w:rtl/>
        </w:rPr>
        <w:t>يَقُولُ يَا لَيْتَنِي اتَّخَذْتُ مَعَ الرَّ‌سُولِ سَبِيلًا</w:t>
      </w:r>
      <w:r w:rsidR="008B2B40" w:rsidRPr="00926F9C">
        <w:rPr>
          <w:rStyle w:val="libAlaemChar"/>
          <w:rFonts w:hint="cs"/>
          <w:rtl/>
        </w:rPr>
        <w:t>)</w:t>
      </w:r>
      <w:r w:rsidR="00481024">
        <w:rPr>
          <w:rFonts w:hint="cs"/>
          <w:rtl/>
        </w:rPr>
        <w:t xml:space="preserve">، </w:t>
      </w:r>
      <w:r w:rsidRPr="008A2BE6">
        <w:rPr>
          <w:rFonts w:hint="cs"/>
          <w:rtl/>
        </w:rPr>
        <w:t>أن</w:t>
      </w:r>
      <w:r w:rsidR="0071211D">
        <w:rPr>
          <w:rFonts w:hint="cs"/>
          <w:rtl/>
        </w:rPr>
        <w:t>َّ</w:t>
      </w:r>
      <w:r w:rsidRPr="008A2BE6">
        <w:rPr>
          <w:rFonts w:hint="cs"/>
          <w:rtl/>
        </w:rPr>
        <w:t xml:space="preserve"> السبيل هو</w:t>
      </w:r>
      <w:r w:rsidR="007956F4">
        <w:rPr>
          <w:rFonts w:hint="cs"/>
          <w:rtl/>
        </w:rPr>
        <w:t xml:space="preserve"> عليّ</w:t>
      </w:r>
      <w:r w:rsidR="00384706">
        <w:rPr>
          <w:rFonts w:hint="cs"/>
          <w:rtl/>
        </w:rPr>
        <w:t xml:space="preserve"> عليه السّلام</w:t>
      </w:r>
      <w:r w:rsidR="008D5048" w:rsidRPr="008A2BE6">
        <w:rPr>
          <w:rFonts w:hint="cs"/>
          <w:rtl/>
        </w:rPr>
        <w:t>.</w:t>
      </w:r>
    </w:p>
    <w:p w:rsidR="0071211D" w:rsidRPr="002056E1" w:rsidRDefault="0071211D" w:rsidP="002056E1">
      <w:pPr>
        <w:pStyle w:val="libCenterBold2"/>
        <w:rPr>
          <w:rtl/>
        </w:rPr>
      </w:pPr>
      <w:r w:rsidRPr="002056E1">
        <w:rPr>
          <w:rFonts w:hint="cs"/>
          <w:rtl/>
        </w:rPr>
        <w:t>سورة الفرقان الآية 54</w:t>
      </w:r>
    </w:p>
    <w:p w:rsidR="008B12FF" w:rsidRPr="00851A23" w:rsidRDefault="008B2B40" w:rsidP="00851A23">
      <w:pPr>
        <w:pStyle w:val="libCenter"/>
        <w:rPr>
          <w:rtl/>
        </w:rPr>
      </w:pPr>
      <w:r>
        <w:rPr>
          <w:rStyle w:val="libAlaemChar"/>
          <w:rFonts w:hint="cs"/>
          <w:rtl/>
        </w:rPr>
        <w:t>(</w:t>
      </w:r>
      <w:r w:rsidR="008B12FF" w:rsidRPr="008B2B40">
        <w:rPr>
          <w:rStyle w:val="libAieChar"/>
          <w:rtl/>
        </w:rPr>
        <w:t>وَهُوَ</w:t>
      </w:r>
      <w:r w:rsidR="000058F3">
        <w:rPr>
          <w:rStyle w:val="libAieChar"/>
          <w:rtl/>
        </w:rPr>
        <w:t xml:space="preserve"> الّذي </w:t>
      </w:r>
      <w:r w:rsidR="008B12FF" w:rsidRPr="008B2B40">
        <w:rPr>
          <w:rStyle w:val="libAieChar"/>
          <w:rtl/>
        </w:rPr>
        <w:t>خَلَقَ مِنَ الْمَاءِ بَشَرً‌ا فَجَعَلَهُ نَسَبًا وَصِهْرً‌ا وَكَانَ رَ‌بُّكَ قَدِيرً‌ا</w:t>
      </w:r>
      <w:r w:rsidRPr="00926F9C">
        <w:rPr>
          <w:rStyle w:val="libAlaemChar"/>
          <w:rFonts w:hint="cs"/>
          <w:rtl/>
        </w:rPr>
        <w:t>)</w:t>
      </w:r>
      <w:r w:rsidR="008B12FF" w:rsidRPr="00851A23">
        <w:rPr>
          <w:rFonts w:hint="cs"/>
          <w:rtl/>
        </w:rPr>
        <w:t xml:space="preserve"> </w:t>
      </w:r>
    </w:p>
    <w:p w:rsidR="008B12FF" w:rsidRPr="003E37F8" w:rsidRDefault="008B12FF" w:rsidP="008A2BE6">
      <w:pPr>
        <w:pStyle w:val="libNormal"/>
        <w:rPr>
          <w:rtl/>
        </w:rPr>
      </w:pPr>
      <w:r w:rsidRPr="003E37F8">
        <w:rPr>
          <w:rFonts w:hint="cs"/>
          <w:rtl/>
        </w:rPr>
        <w:t>ورد في كتاب سُليم بن قيس الهلالي ص</w:t>
      </w:r>
      <w:r w:rsidR="00CB741B">
        <w:rPr>
          <w:rFonts w:hint="cs"/>
          <w:rtl/>
        </w:rPr>
        <w:t xml:space="preserve"> </w:t>
      </w:r>
      <w:r w:rsidR="00CB741B" w:rsidRPr="003E37F8">
        <w:rPr>
          <w:rFonts w:hint="cs"/>
          <w:rtl/>
        </w:rPr>
        <w:t>377</w:t>
      </w:r>
      <w:r w:rsidR="00CB741B">
        <w:rPr>
          <w:rFonts w:hint="cs"/>
          <w:rtl/>
        </w:rPr>
        <w:t xml:space="preserve"> </w:t>
      </w:r>
      <w:r w:rsidRPr="003E37F8">
        <w:rPr>
          <w:rFonts w:hint="cs"/>
          <w:rtl/>
        </w:rPr>
        <w:t xml:space="preserve">ط2 في قول </w:t>
      </w:r>
      <w:r w:rsidR="00536E93">
        <w:rPr>
          <w:rFonts w:hint="cs"/>
          <w:rtl/>
        </w:rPr>
        <w:t>النبيّ</w:t>
      </w:r>
      <w:r w:rsidR="007956F4">
        <w:rPr>
          <w:rFonts w:hint="cs"/>
          <w:rtl/>
        </w:rPr>
        <w:t xml:space="preserve"> صلّى الله عليه وآله</w:t>
      </w:r>
      <w:r w:rsidR="008D5048" w:rsidRPr="003E37F8">
        <w:rPr>
          <w:rFonts w:hint="cs"/>
          <w:rtl/>
        </w:rPr>
        <w:t>:</w:t>
      </w:r>
      <w:r w:rsidRPr="003E37F8">
        <w:rPr>
          <w:rFonts w:hint="cs"/>
          <w:rtl/>
        </w:rPr>
        <w:t xml:space="preserve"> </w:t>
      </w:r>
      <w:r w:rsidRPr="00E669AB">
        <w:rPr>
          <w:rStyle w:val="libBold2Char"/>
          <w:rFonts w:hint="cs"/>
          <w:rtl/>
        </w:rPr>
        <w:t>[سلوني عابدا لكم]</w:t>
      </w:r>
      <w:r w:rsidR="008D5048" w:rsidRPr="00E669AB">
        <w:rPr>
          <w:rStyle w:val="libBold2Char"/>
          <w:rFonts w:hint="cs"/>
          <w:rtl/>
        </w:rPr>
        <w:t>.</w:t>
      </w:r>
      <w:r w:rsidRPr="003E37F8">
        <w:rPr>
          <w:rFonts w:hint="cs"/>
          <w:rtl/>
        </w:rPr>
        <w:t xml:space="preserve"> قال</w:t>
      </w:r>
      <w:r w:rsidR="008D5048" w:rsidRPr="003E37F8">
        <w:rPr>
          <w:rFonts w:hint="cs"/>
          <w:rtl/>
        </w:rPr>
        <w:t>:</w:t>
      </w:r>
    </w:p>
    <w:p w:rsidR="008B12FF" w:rsidRPr="003E37F8" w:rsidRDefault="008B12FF" w:rsidP="0071211D">
      <w:pPr>
        <w:pStyle w:val="libNormal"/>
        <w:rPr>
          <w:rtl/>
        </w:rPr>
      </w:pPr>
      <w:r w:rsidRPr="003E37F8">
        <w:rPr>
          <w:rFonts w:hint="cs"/>
          <w:rtl/>
        </w:rPr>
        <w:t>أبان بن أبي عي</w:t>
      </w:r>
      <w:r w:rsidR="0071211D">
        <w:rPr>
          <w:rFonts w:hint="cs"/>
          <w:rtl/>
        </w:rPr>
        <w:t>ّ</w:t>
      </w:r>
      <w:r w:rsidRPr="003E37F8">
        <w:rPr>
          <w:rFonts w:hint="cs"/>
          <w:rtl/>
        </w:rPr>
        <w:t>اش</w:t>
      </w:r>
      <w:r w:rsidR="00481024">
        <w:rPr>
          <w:rFonts w:hint="cs"/>
          <w:rtl/>
        </w:rPr>
        <w:t xml:space="preserve">، </w:t>
      </w:r>
      <w:r w:rsidRPr="003E37F8">
        <w:rPr>
          <w:rFonts w:hint="cs"/>
          <w:rtl/>
        </w:rPr>
        <w:t>عن سليم بن قيس</w:t>
      </w:r>
      <w:r w:rsidR="00481024">
        <w:rPr>
          <w:rFonts w:hint="cs"/>
          <w:rtl/>
        </w:rPr>
        <w:t xml:space="preserve">، </w:t>
      </w:r>
      <w:r w:rsidRPr="003E37F8">
        <w:rPr>
          <w:rFonts w:hint="cs"/>
          <w:rtl/>
        </w:rPr>
        <w:t>عن سلمان وأبي ذر والمقداد</w:t>
      </w:r>
      <w:r w:rsidR="008D5048" w:rsidRPr="003E37F8">
        <w:rPr>
          <w:rFonts w:hint="cs"/>
          <w:rtl/>
        </w:rPr>
        <w:t>:</w:t>
      </w:r>
      <w:r w:rsidR="0071211D" w:rsidRPr="003E37F8">
        <w:rPr>
          <w:rFonts w:hint="cs"/>
          <w:rtl/>
        </w:rPr>
        <w:t xml:space="preserve"> </w:t>
      </w:r>
      <w:r w:rsidRPr="003E37F8">
        <w:rPr>
          <w:rFonts w:hint="cs"/>
          <w:rtl/>
        </w:rPr>
        <w:t>أن</w:t>
      </w:r>
      <w:r w:rsidR="0071211D">
        <w:rPr>
          <w:rFonts w:hint="cs"/>
          <w:rtl/>
        </w:rPr>
        <w:t>َّ</w:t>
      </w:r>
      <w:r w:rsidRPr="003E37F8">
        <w:rPr>
          <w:rFonts w:hint="cs"/>
          <w:rtl/>
        </w:rPr>
        <w:t xml:space="preserve"> نفراً من المنافقين اجتمعوا فقالوا</w:t>
      </w:r>
      <w:r w:rsidR="008D5048" w:rsidRPr="003E37F8">
        <w:rPr>
          <w:rFonts w:hint="cs"/>
          <w:rtl/>
        </w:rPr>
        <w:t>:</w:t>
      </w:r>
      <w:r w:rsidRPr="003E37F8">
        <w:rPr>
          <w:rFonts w:hint="cs"/>
          <w:rtl/>
        </w:rPr>
        <w:t xml:space="preserve"> إن</w:t>
      </w:r>
      <w:r w:rsidR="0071211D">
        <w:rPr>
          <w:rFonts w:hint="cs"/>
          <w:rtl/>
        </w:rPr>
        <w:t>ّ</w:t>
      </w:r>
      <w:r w:rsidRPr="003E37F8">
        <w:rPr>
          <w:rFonts w:hint="cs"/>
          <w:rtl/>
        </w:rPr>
        <w:t xml:space="preserve"> </w:t>
      </w:r>
      <w:r w:rsidR="00536E93">
        <w:rPr>
          <w:rFonts w:hint="cs"/>
          <w:rtl/>
        </w:rPr>
        <w:t>محمّد</w:t>
      </w:r>
      <w:r w:rsidRPr="003E37F8">
        <w:rPr>
          <w:rFonts w:hint="cs"/>
          <w:rtl/>
        </w:rPr>
        <w:t xml:space="preserve">اً ليخبرنا عن </w:t>
      </w:r>
      <w:r w:rsidR="00536E93">
        <w:rPr>
          <w:rFonts w:hint="cs"/>
          <w:rtl/>
        </w:rPr>
        <w:t>الجنّة</w:t>
      </w:r>
      <w:r w:rsidRPr="003E37F8">
        <w:rPr>
          <w:rFonts w:hint="cs"/>
          <w:rtl/>
        </w:rPr>
        <w:t xml:space="preserve"> وما أعدَّ الله فيها من النعيم لأوليائه وأهل طاعته</w:t>
      </w:r>
      <w:r w:rsidR="00481024">
        <w:rPr>
          <w:rFonts w:hint="cs"/>
          <w:rtl/>
        </w:rPr>
        <w:t xml:space="preserve">، </w:t>
      </w:r>
      <w:r w:rsidRPr="003E37F8">
        <w:rPr>
          <w:rFonts w:hint="cs"/>
          <w:rtl/>
        </w:rPr>
        <w:t xml:space="preserve">وعن النار وما </w:t>
      </w:r>
      <w:r w:rsidR="0071211D">
        <w:rPr>
          <w:rFonts w:hint="cs"/>
          <w:rtl/>
        </w:rPr>
        <w:t>أ</w:t>
      </w:r>
      <w:r w:rsidRPr="003E37F8">
        <w:rPr>
          <w:rFonts w:hint="cs"/>
          <w:rtl/>
        </w:rPr>
        <w:t>عد الله فيها من الأنكال والهوان لأعدائه وأهل معصيته</w:t>
      </w:r>
      <w:r w:rsidR="008D5048" w:rsidRPr="003E37F8">
        <w:rPr>
          <w:rFonts w:hint="cs"/>
          <w:rtl/>
        </w:rPr>
        <w:t>.</w:t>
      </w:r>
      <w:r w:rsidRPr="003E37F8">
        <w:rPr>
          <w:rFonts w:hint="cs"/>
          <w:rtl/>
        </w:rPr>
        <w:t xml:space="preserve"> فلو أخبرنا عن آبائنا وأمهاتنا ومقعدنا في </w:t>
      </w:r>
      <w:r w:rsidR="00536E93">
        <w:rPr>
          <w:rFonts w:hint="cs"/>
          <w:rtl/>
        </w:rPr>
        <w:t>الجنّة</w:t>
      </w:r>
      <w:r w:rsidRPr="003E37F8">
        <w:rPr>
          <w:rFonts w:hint="cs"/>
          <w:rtl/>
        </w:rPr>
        <w:t xml:space="preserve"> والنار فعرفنا</w:t>
      </w:r>
      <w:r w:rsidR="000058F3">
        <w:rPr>
          <w:rFonts w:hint="cs"/>
          <w:rtl/>
        </w:rPr>
        <w:t xml:space="preserve"> الّذي </w:t>
      </w:r>
      <w:r w:rsidRPr="003E37F8">
        <w:rPr>
          <w:rFonts w:hint="cs"/>
          <w:rtl/>
        </w:rPr>
        <w:t>يبنى عليه العاجل والآجل</w:t>
      </w:r>
      <w:r w:rsidR="008D5048" w:rsidRPr="003E37F8">
        <w:rPr>
          <w:rFonts w:hint="cs"/>
          <w:rtl/>
        </w:rPr>
        <w:t>.</w:t>
      </w:r>
    </w:p>
    <w:p w:rsidR="008B12FF" w:rsidRPr="00E669AB" w:rsidRDefault="008B12FF" w:rsidP="008A2BE6">
      <w:pPr>
        <w:pStyle w:val="libNormal"/>
        <w:rPr>
          <w:rStyle w:val="libBold2Char"/>
          <w:rtl/>
        </w:rPr>
      </w:pPr>
      <w:r w:rsidRPr="003E37F8">
        <w:rPr>
          <w:rFonts w:hint="cs"/>
          <w:rtl/>
        </w:rPr>
        <w:t>فبلغ ذلك رسول الله</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فأمر بلالاً فنادى بالصلاة جامعة</w:t>
      </w:r>
      <w:r w:rsidR="008D5048" w:rsidRPr="003E37F8">
        <w:rPr>
          <w:rFonts w:hint="cs"/>
          <w:rtl/>
        </w:rPr>
        <w:t>.</w:t>
      </w:r>
      <w:r w:rsidRPr="003E37F8">
        <w:rPr>
          <w:rFonts w:hint="cs"/>
          <w:rtl/>
        </w:rPr>
        <w:t xml:space="preserve"> فاجتمع الناس حتى غصَّ المسجد وتضايق بأهله</w:t>
      </w:r>
      <w:r w:rsidR="008D5048" w:rsidRPr="003E37F8">
        <w:rPr>
          <w:rFonts w:hint="cs"/>
          <w:rtl/>
        </w:rPr>
        <w:t>.</w:t>
      </w:r>
      <w:r w:rsidRPr="003E37F8">
        <w:rPr>
          <w:rFonts w:hint="cs"/>
          <w:rtl/>
        </w:rPr>
        <w:t xml:space="preserve"> فخرج مغضباً حاسراً عن ذراعيه وركبتيه حتى صعد المنبر</w:t>
      </w:r>
      <w:r w:rsidR="00481024">
        <w:rPr>
          <w:rFonts w:hint="cs"/>
          <w:rtl/>
        </w:rPr>
        <w:t xml:space="preserve">، </w:t>
      </w:r>
      <w:r w:rsidRPr="003E37F8">
        <w:rPr>
          <w:rFonts w:hint="cs"/>
          <w:rtl/>
        </w:rPr>
        <w:t>فحمد الله وأثنى عليه</w:t>
      </w:r>
      <w:r w:rsidR="00141415">
        <w:rPr>
          <w:rFonts w:hint="cs"/>
          <w:rtl/>
        </w:rPr>
        <w:t xml:space="preserve"> ثمّ </w:t>
      </w:r>
      <w:r w:rsidRPr="003E37F8">
        <w:rPr>
          <w:rFonts w:hint="cs"/>
          <w:rtl/>
        </w:rPr>
        <w:t>قال</w:t>
      </w:r>
      <w:r w:rsidR="008D5048" w:rsidRPr="003E37F8">
        <w:rPr>
          <w:rFonts w:hint="cs"/>
          <w:rtl/>
        </w:rPr>
        <w:t>:</w:t>
      </w:r>
      <w:r w:rsidRPr="003E37F8">
        <w:rPr>
          <w:rFonts w:hint="cs"/>
          <w:rtl/>
        </w:rPr>
        <w:t xml:space="preserve"> </w:t>
      </w:r>
      <w:r w:rsidRPr="00E669AB">
        <w:rPr>
          <w:rStyle w:val="libBold2Char"/>
          <w:rFonts w:hint="cs"/>
          <w:rtl/>
        </w:rPr>
        <w:t>[</w:t>
      </w:r>
      <w:r w:rsidR="00536E93" w:rsidRPr="00E669AB">
        <w:rPr>
          <w:rStyle w:val="libBold2Char"/>
          <w:rFonts w:hint="cs"/>
          <w:rtl/>
        </w:rPr>
        <w:t>أيّها</w:t>
      </w:r>
      <w:r w:rsidRPr="00E669AB">
        <w:rPr>
          <w:rStyle w:val="libBold2Char"/>
          <w:rFonts w:hint="cs"/>
          <w:rtl/>
        </w:rPr>
        <w:t xml:space="preserve"> الناس</w:t>
      </w:r>
      <w:r w:rsidR="00481024">
        <w:rPr>
          <w:rStyle w:val="libBold2Char"/>
          <w:rFonts w:hint="cs"/>
          <w:rtl/>
        </w:rPr>
        <w:t xml:space="preserve">، </w:t>
      </w:r>
      <w:r w:rsidRPr="00E669AB">
        <w:rPr>
          <w:rStyle w:val="libBold2Char"/>
          <w:rFonts w:hint="cs"/>
          <w:rtl/>
        </w:rPr>
        <w:t>أنا بشر مثلكم أوحى إليَّ ربي</w:t>
      </w:r>
      <w:r w:rsidR="00481024">
        <w:rPr>
          <w:rStyle w:val="libBold2Char"/>
          <w:rFonts w:hint="cs"/>
          <w:rtl/>
        </w:rPr>
        <w:t xml:space="preserve">، </w:t>
      </w:r>
      <w:r w:rsidRPr="00E669AB">
        <w:rPr>
          <w:rStyle w:val="libBold2Char"/>
          <w:rFonts w:hint="cs"/>
          <w:rtl/>
        </w:rPr>
        <w:t>فاختصني برسالته واصطفاني لنبو</w:t>
      </w:r>
      <w:r w:rsidR="0071211D" w:rsidRPr="00E669AB">
        <w:rPr>
          <w:rStyle w:val="libBold2Char"/>
          <w:rFonts w:hint="cs"/>
          <w:rtl/>
        </w:rPr>
        <w:t>ّ</w:t>
      </w:r>
      <w:r w:rsidRPr="00E669AB">
        <w:rPr>
          <w:rStyle w:val="libBold2Char"/>
          <w:rFonts w:hint="cs"/>
          <w:rtl/>
        </w:rPr>
        <w:t>ته وفضل</w:t>
      </w:r>
      <w:r w:rsidR="0071211D" w:rsidRPr="00E669AB">
        <w:rPr>
          <w:rStyle w:val="libBold2Char"/>
          <w:rFonts w:hint="cs"/>
          <w:rtl/>
        </w:rPr>
        <w:t>ّ</w:t>
      </w:r>
      <w:r w:rsidRPr="00E669AB">
        <w:rPr>
          <w:rStyle w:val="libBold2Char"/>
          <w:rFonts w:hint="cs"/>
          <w:rtl/>
        </w:rPr>
        <w:t>ني على جميع ولد آدم وأطلعني على ما شاء غيبه</w:t>
      </w:r>
      <w:r w:rsidR="008D5048" w:rsidRPr="00E669AB">
        <w:rPr>
          <w:rStyle w:val="libBold2Char"/>
          <w:rFonts w:hint="cs"/>
          <w:rtl/>
        </w:rPr>
        <w:t>.</w:t>
      </w:r>
      <w:r w:rsidRPr="00E669AB">
        <w:rPr>
          <w:rStyle w:val="libBold2Char"/>
          <w:rFonts w:hint="cs"/>
          <w:rtl/>
        </w:rPr>
        <w:t xml:space="preserve"> فاسألوني</w:t>
      </w:r>
      <w:r w:rsidR="00536E93" w:rsidRPr="00E669AB">
        <w:rPr>
          <w:rStyle w:val="libBold2Char"/>
          <w:rFonts w:hint="cs"/>
          <w:rtl/>
        </w:rPr>
        <w:t xml:space="preserve"> عمّا </w:t>
      </w:r>
      <w:r w:rsidRPr="00E669AB">
        <w:rPr>
          <w:rStyle w:val="libBold2Char"/>
          <w:rFonts w:hint="cs"/>
          <w:rtl/>
        </w:rPr>
        <w:t>بدالكم</w:t>
      </w:r>
      <w:r w:rsidR="008D5048" w:rsidRPr="00E669AB">
        <w:rPr>
          <w:rStyle w:val="libBold2Char"/>
          <w:rFonts w:hint="cs"/>
          <w:rtl/>
        </w:rPr>
        <w:t>.</w:t>
      </w:r>
    </w:p>
    <w:p w:rsidR="00277DB4" w:rsidRDefault="00277DB4" w:rsidP="008A1A02">
      <w:pPr>
        <w:pStyle w:val="libNormal"/>
        <w:rPr>
          <w:rtl/>
        </w:rPr>
      </w:pPr>
      <w:r>
        <w:rPr>
          <w:rtl/>
        </w:rPr>
        <w:br w:type="page"/>
      </w:r>
    </w:p>
    <w:p w:rsidR="008B12FF" w:rsidRPr="00F90D63" w:rsidRDefault="008B12FF" w:rsidP="00E669AB">
      <w:pPr>
        <w:pStyle w:val="libBold2"/>
        <w:rPr>
          <w:rtl/>
        </w:rPr>
      </w:pPr>
      <w:r w:rsidRPr="00E669AB">
        <w:rPr>
          <w:rStyle w:val="libBold2Char"/>
          <w:rFonts w:hint="cs"/>
          <w:rtl/>
        </w:rPr>
        <w:lastRenderedPageBreak/>
        <w:t>فو</w:t>
      </w:r>
      <w:r w:rsidR="000058F3">
        <w:rPr>
          <w:rStyle w:val="libBold2Char"/>
          <w:rFonts w:hint="cs"/>
          <w:rtl/>
        </w:rPr>
        <w:t xml:space="preserve"> الّذي </w:t>
      </w:r>
      <w:r w:rsidRPr="00E669AB">
        <w:rPr>
          <w:rStyle w:val="libBold2Char"/>
          <w:rFonts w:hint="cs"/>
          <w:rtl/>
        </w:rPr>
        <w:t xml:space="preserve">نفسي بيده لا يسألني رجل منكم عن أبيه وأمه وعن مقعده من </w:t>
      </w:r>
      <w:r w:rsidR="00536E93" w:rsidRPr="00E669AB">
        <w:rPr>
          <w:rStyle w:val="libBold2Char"/>
          <w:rFonts w:hint="cs"/>
          <w:rtl/>
        </w:rPr>
        <w:t>الجنّة</w:t>
      </w:r>
      <w:r w:rsidRPr="00E669AB">
        <w:rPr>
          <w:rStyle w:val="libBold2Char"/>
          <w:rFonts w:hint="cs"/>
          <w:rtl/>
        </w:rPr>
        <w:t xml:space="preserve"> والنار</w:t>
      </w:r>
      <w:r w:rsidR="007956F4" w:rsidRPr="00E669AB">
        <w:rPr>
          <w:rStyle w:val="libBold2Char"/>
          <w:rFonts w:hint="cs"/>
          <w:rtl/>
        </w:rPr>
        <w:t xml:space="preserve"> إلّا </w:t>
      </w:r>
      <w:r w:rsidRPr="00E669AB">
        <w:rPr>
          <w:rStyle w:val="libBold2Char"/>
          <w:rFonts w:hint="cs"/>
          <w:rtl/>
        </w:rPr>
        <w:t>أخبرته</w:t>
      </w:r>
      <w:r w:rsidR="008D5048" w:rsidRPr="00E669AB">
        <w:rPr>
          <w:rStyle w:val="libBold2Char"/>
          <w:rFonts w:hint="cs"/>
          <w:rtl/>
        </w:rPr>
        <w:t>.</w:t>
      </w:r>
      <w:r w:rsidRPr="00E669AB">
        <w:rPr>
          <w:rStyle w:val="libBold2Char"/>
          <w:rFonts w:hint="cs"/>
          <w:rtl/>
        </w:rPr>
        <w:t xml:space="preserve"> هذا جبرئيل عن يميني يخبرني عن رب</w:t>
      </w:r>
      <w:r w:rsidR="0071211D" w:rsidRPr="00E669AB">
        <w:rPr>
          <w:rStyle w:val="libBold2Char"/>
          <w:rFonts w:hint="cs"/>
          <w:rtl/>
        </w:rPr>
        <w:t>ّ</w:t>
      </w:r>
      <w:r w:rsidRPr="00E669AB">
        <w:rPr>
          <w:rStyle w:val="libBold2Char"/>
          <w:rFonts w:hint="cs"/>
          <w:rtl/>
        </w:rPr>
        <w:t>ي فاسألوني</w:t>
      </w:r>
      <w:r w:rsidR="008D5048" w:rsidRPr="00E669AB">
        <w:rPr>
          <w:rStyle w:val="libBold2Char"/>
          <w:rFonts w:hint="cs"/>
          <w:rtl/>
        </w:rPr>
        <w:t>.</w:t>
      </w:r>
      <w:r w:rsidR="00F90D63" w:rsidRPr="003E37F8">
        <w:rPr>
          <w:rFonts w:hint="cs"/>
          <w:rtl/>
        </w:rPr>
        <w:t xml:space="preserve"> </w:t>
      </w:r>
      <w:r w:rsidR="00F90D63">
        <w:rPr>
          <w:rFonts w:hint="cs"/>
          <w:rtl/>
        </w:rPr>
        <w:t>-</w:t>
      </w:r>
      <w:r w:rsidRPr="003E37F8">
        <w:rPr>
          <w:rFonts w:hint="cs"/>
          <w:rtl/>
        </w:rPr>
        <w:t xml:space="preserve">وممن سأله </w:t>
      </w:r>
      <w:r w:rsidR="007956F4">
        <w:rPr>
          <w:rFonts w:hint="cs"/>
          <w:rtl/>
        </w:rPr>
        <w:t>الإمام عليّ (ع)</w:t>
      </w:r>
      <w:r w:rsidR="00F90D63">
        <w:rPr>
          <w:rFonts w:hint="cs"/>
          <w:rtl/>
        </w:rPr>
        <w:t>-</w:t>
      </w:r>
      <w:r w:rsidR="00F90D63" w:rsidRPr="003E37F8">
        <w:rPr>
          <w:rFonts w:hint="cs"/>
          <w:rtl/>
        </w:rPr>
        <w:t xml:space="preserve"> </w:t>
      </w:r>
      <w:r w:rsidRPr="003E37F8">
        <w:rPr>
          <w:rFonts w:hint="cs"/>
          <w:rtl/>
        </w:rPr>
        <w:t>فقام</w:t>
      </w:r>
      <w:r w:rsidR="00536E93">
        <w:rPr>
          <w:rFonts w:hint="cs"/>
          <w:rtl/>
        </w:rPr>
        <w:t xml:space="preserve"> عليّ بن </w:t>
      </w:r>
      <w:r w:rsidRPr="003E37F8">
        <w:rPr>
          <w:rFonts w:hint="cs"/>
          <w:rtl/>
        </w:rPr>
        <w:t>أبي طالب</w:t>
      </w:r>
      <w:r w:rsidR="00384706">
        <w:rPr>
          <w:rFonts w:hint="cs"/>
          <w:rtl/>
        </w:rPr>
        <w:t xml:space="preserve"> عليه السّلام</w:t>
      </w:r>
      <w:r w:rsidR="000058F3">
        <w:rPr>
          <w:rFonts w:hint="cs"/>
          <w:rtl/>
        </w:rPr>
        <w:t xml:space="preserve"> </w:t>
      </w:r>
      <w:r w:rsidRPr="003E37F8">
        <w:rPr>
          <w:rFonts w:hint="cs"/>
          <w:rtl/>
        </w:rPr>
        <w:t>فقال</w:t>
      </w:r>
      <w:r w:rsidR="008D5048" w:rsidRPr="003E37F8">
        <w:rPr>
          <w:rFonts w:hint="cs"/>
          <w:rtl/>
        </w:rPr>
        <w:t>:</w:t>
      </w:r>
      <w:r w:rsidRPr="003E37F8">
        <w:rPr>
          <w:rFonts w:hint="cs"/>
          <w:rtl/>
        </w:rPr>
        <w:t xml:space="preserve"> </w:t>
      </w:r>
      <w:r w:rsidRPr="00F90D63">
        <w:rPr>
          <w:rFonts w:hint="cs"/>
          <w:rtl/>
        </w:rPr>
        <w:t>يا رسول الله</w:t>
      </w:r>
      <w:r w:rsidR="00481024">
        <w:rPr>
          <w:rFonts w:hint="cs"/>
          <w:rtl/>
        </w:rPr>
        <w:t xml:space="preserve">، </w:t>
      </w:r>
      <w:r w:rsidRPr="00F90D63">
        <w:rPr>
          <w:rFonts w:hint="cs"/>
          <w:rtl/>
        </w:rPr>
        <w:t>أنسبني من أنا</w:t>
      </w:r>
      <w:r w:rsidR="00481024">
        <w:rPr>
          <w:rFonts w:hint="cs"/>
          <w:rtl/>
        </w:rPr>
        <w:t xml:space="preserve">، </w:t>
      </w:r>
      <w:r w:rsidRPr="00F90D63">
        <w:rPr>
          <w:rFonts w:hint="cs"/>
          <w:rtl/>
        </w:rPr>
        <w:t>ليعرف الناس قرابتي منك.</w:t>
      </w:r>
    </w:p>
    <w:p w:rsidR="008B12FF" w:rsidRPr="00F90D63" w:rsidRDefault="008B12FF" w:rsidP="00E669AB">
      <w:pPr>
        <w:pStyle w:val="libBold2"/>
        <w:rPr>
          <w:rtl/>
        </w:rPr>
      </w:pPr>
      <w:r w:rsidRPr="00F90D63">
        <w:rPr>
          <w:rFonts w:hint="cs"/>
          <w:rtl/>
        </w:rPr>
        <w:t>فقال</w:t>
      </w:r>
      <w:r w:rsidRPr="00F90D63">
        <w:t xml:space="preserve"> </w:t>
      </w:r>
      <w:r w:rsidR="00AC230F">
        <w:rPr>
          <w:rFonts w:hint="cs"/>
          <w:rtl/>
        </w:rPr>
        <w:t>(</w:t>
      </w:r>
      <w:r w:rsidRPr="00F90D63">
        <w:rPr>
          <w:rFonts w:hint="cs"/>
          <w:rtl/>
        </w:rPr>
        <w:t>ص</w:t>
      </w:r>
      <w:r w:rsidR="00AC230F">
        <w:rPr>
          <w:rFonts w:hint="cs"/>
          <w:rtl/>
        </w:rPr>
        <w:t>)</w:t>
      </w:r>
      <w:r w:rsidR="008D5048" w:rsidRPr="00F90D63">
        <w:rPr>
          <w:rFonts w:hint="cs"/>
          <w:rtl/>
        </w:rPr>
        <w:t>:</w:t>
      </w:r>
      <w:r w:rsidR="00F90D63" w:rsidRPr="00F90D63">
        <w:rPr>
          <w:rFonts w:hint="cs"/>
          <w:rtl/>
        </w:rPr>
        <w:t xml:space="preserve"> </w:t>
      </w:r>
      <w:r w:rsidRPr="00F90D63">
        <w:rPr>
          <w:rFonts w:hint="cs"/>
          <w:rtl/>
        </w:rPr>
        <w:t>يا علي</w:t>
      </w:r>
      <w:r w:rsidR="0071211D" w:rsidRPr="00F90D63">
        <w:rPr>
          <w:rFonts w:hint="cs"/>
          <w:rtl/>
        </w:rPr>
        <w:t>ُّ:</w:t>
      </w:r>
      <w:r w:rsidRPr="00F90D63">
        <w:rPr>
          <w:rFonts w:hint="cs"/>
          <w:rtl/>
        </w:rPr>
        <w:t xml:space="preserve"> خُلقت أنا وأنت من عمودين من نور معلقين من تحت العرش</w:t>
      </w:r>
      <w:r w:rsidR="00481024">
        <w:rPr>
          <w:rFonts w:hint="cs"/>
          <w:rtl/>
        </w:rPr>
        <w:t xml:space="preserve">، </w:t>
      </w:r>
      <w:r w:rsidRPr="00F90D63">
        <w:rPr>
          <w:rFonts w:hint="cs"/>
          <w:rtl/>
        </w:rPr>
        <w:t>يقد</w:t>
      </w:r>
      <w:r w:rsidR="00AC230F">
        <w:rPr>
          <w:rFonts w:hint="cs"/>
          <w:rtl/>
        </w:rPr>
        <w:t>ّ</w:t>
      </w:r>
      <w:r w:rsidRPr="00F90D63">
        <w:rPr>
          <w:rFonts w:hint="cs"/>
          <w:rtl/>
        </w:rPr>
        <w:t>سان الملك</w:t>
      </w:r>
      <w:r w:rsidRPr="00BF0D6E">
        <w:rPr>
          <w:rStyle w:val="libFootnotenumChar"/>
          <w:rFonts w:hint="cs"/>
          <w:rtl/>
        </w:rPr>
        <w:t>(</w:t>
      </w:r>
      <w:r w:rsidR="00277DB4" w:rsidRPr="00BF0D6E">
        <w:rPr>
          <w:rStyle w:val="libFootnotenumChar"/>
          <w:rFonts w:hint="cs"/>
          <w:rtl/>
        </w:rPr>
        <w:t>1)</w:t>
      </w:r>
      <w:r w:rsidRPr="00F90D63">
        <w:rPr>
          <w:rFonts w:hint="cs"/>
          <w:rtl/>
        </w:rPr>
        <w:t xml:space="preserve"> من قبل أن يخلق الخلق بألفي عام</w:t>
      </w:r>
      <w:r w:rsidR="00481024">
        <w:rPr>
          <w:rFonts w:hint="cs"/>
          <w:rtl/>
        </w:rPr>
        <w:t xml:space="preserve">، </w:t>
      </w:r>
      <w:r w:rsidR="00141415">
        <w:rPr>
          <w:rFonts w:hint="cs"/>
          <w:rtl/>
        </w:rPr>
        <w:t xml:space="preserve">ثمّ </w:t>
      </w:r>
      <w:r w:rsidRPr="00F90D63">
        <w:rPr>
          <w:rFonts w:hint="cs"/>
          <w:rtl/>
        </w:rPr>
        <w:t>خلق من ذينك العمودين نطفتين بيضاوين ملتويتين</w:t>
      </w:r>
      <w:r w:rsidR="008D5048" w:rsidRPr="00F90D63">
        <w:rPr>
          <w:rFonts w:hint="cs"/>
          <w:rtl/>
        </w:rPr>
        <w:t>.</w:t>
      </w:r>
      <w:r w:rsidR="00141415">
        <w:rPr>
          <w:rFonts w:hint="cs"/>
          <w:rtl/>
        </w:rPr>
        <w:t xml:space="preserve"> ثمّ </w:t>
      </w:r>
      <w:r w:rsidRPr="00F90D63">
        <w:rPr>
          <w:rFonts w:hint="cs"/>
          <w:rtl/>
        </w:rPr>
        <w:t>نقل تلك النطفتين في الأصلاب الكريمة إلى الأرحام الزكية الطاهرة</w:t>
      </w:r>
      <w:r w:rsidR="00481024">
        <w:rPr>
          <w:rFonts w:hint="cs"/>
          <w:rtl/>
        </w:rPr>
        <w:t xml:space="preserve">، </w:t>
      </w:r>
      <w:r w:rsidRPr="00F90D63">
        <w:rPr>
          <w:rFonts w:hint="cs"/>
          <w:rtl/>
        </w:rPr>
        <w:t>حتى جعل نصفها في صلب عبد الله ونصفها في صلب أبي طالب</w:t>
      </w:r>
      <w:r w:rsidR="008D5048" w:rsidRPr="00F90D63">
        <w:rPr>
          <w:rFonts w:hint="cs"/>
          <w:rtl/>
        </w:rPr>
        <w:t>.</w:t>
      </w:r>
      <w:r w:rsidRPr="00F90D63">
        <w:rPr>
          <w:rFonts w:hint="cs"/>
          <w:rtl/>
        </w:rPr>
        <w:t xml:space="preserve"> فجزء</w:t>
      </w:r>
      <w:r w:rsidR="0071211D" w:rsidRPr="00F90D63">
        <w:rPr>
          <w:rFonts w:hint="cs"/>
          <w:rtl/>
        </w:rPr>
        <w:t>ٌ</w:t>
      </w:r>
      <w:r w:rsidRPr="00F90D63">
        <w:rPr>
          <w:rFonts w:hint="cs"/>
          <w:rtl/>
        </w:rPr>
        <w:t xml:space="preserve"> أنا وجزء أنت</w:t>
      </w:r>
      <w:r w:rsidR="00481024">
        <w:rPr>
          <w:rFonts w:hint="cs"/>
          <w:rtl/>
        </w:rPr>
        <w:t xml:space="preserve">، </w:t>
      </w:r>
      <w:r w:rsidRPr="00F90D63">
        <w:rPr>
          <w:rFonts w:hint="cs"/>
          <w:rtl/>
        </w:rPr>
        <w:t>وهو قول الله عز وجل</w:t>
      </w:r>
      <w:r w:rsidR="008D5048" w:rsidRPr="00F90D63">
        <w:rPr>
          <w:rFonts w:hint="cs"/>
          <w:rtl/>
        </w:rPr>
        <w:t>:</w:t>
      </w:r>
      <w:r w:rsidRPr="00F90D63">
        <w:rPr>
          <w:rFonts w:hint="cs"/>
          <w:rtl/>
        </w:rPr>
        <w:t xml:space="preserve"> </w:t>
      </w:r>
      <w:r w:rsidR="008B2B40" w:rsidRPr="001F10F5">
        <w:rPr>
          <w:rStyle w:val="libAlaemChar"/>
          <w:rFonts w:hint="cs"/>
          <w:rtl/>
        </w:rPr>
        <w:t>(</w:t>
      </w:r>
      <w:r w:rsidRPr="00BB2092">
        <w:rPr>
          <w:rStyle w:val="libAieChar"/>
          <w:rtl/>
        </w:rPr>
        <w:t>وَهُوَ</w:t>
      </w:r>
      <w:r w:rsidR="000058F3" w:rsidRPr="00BB2092">
        <w:rPr>
          <w:rStyle w:val="libAieChar"/>
          <w:rtl/>
        </w:rPr>
        <w:t xml:space="preserve"> الّذي </w:t>
      </w:r>
      <w:r w:rsidRPr="00BB2092">
        <w:rPr>
          <w:rStyle w:val="libAieChar"/>
          <w:rtl/>
        </w:rPr>
        <w:t>خَلَقَ مِنَ الْمَاءِ بَشَرً‌ا فَجَعَلَهُ نَسَبًا وَصِهْرً‌ا وَكَانَ رَ‌بُّكَ قَدِيرً‌ا</w:t>
      </w:r>
      <w:r w:rsidR="008B2B40" w:rsidRPr="001F10F5">
        <w:rPr>
          <w:rStyle w:val="libAlaemChar"/>
          <w:rFonts w:hint="cs"/>
          <w:rtl/>
        </w:rPr>
        <w:t>)</w:t>
      </w:r>
      <w:r w:rsidR="008D5048" w:rsidRPr="00F90D63">
        <w:rPr>
          <w:rFonts w:hint="cs"/>
          <w:rtl/>
        </w:rPr>
        <w:t>.</w:t>
      </w:r>
    </w:p>
    <w:p w:rsidR="008B12FF" w:rsidRPr="00F90D63" w:rsidRDefault="008B12FF" w:rsidP="00E669AB">
      <w:pPr>
        <w:pStyle w:val="libBold2"/>
        <w:rPr>
          <w:rtl/>
        </w:rPr>
      </w:pPr>
      <w:r w:rsidRPr="00F90D63">
        <w:rPr>
          <w:rFonts w:hint="cs"/>
          <w:rtl/>
        </w:rPr>
        <w:t>يا علي</w:t>
      </w:r>
      <w:r w:rsidR="0071211D" w:rsidRPr="00F90D63">
        <w:rPr>
          <w:rFonts w:hint="cs"/>
          <w:rtl/>
        </w:rPr>
        <w:t>ّ:</w:t>
      </w:r>
      <w:r w:rsidRPr="00F90D63">
        <w:rPr>
          <w:rFonts w:hint="cs"/>
          <w:rtl/>
        </w:rPr>
        <w:t xml:space="preserve"> أنت مني وأنا منك</w:t>
      </w:r>
      <w:r w:rsidR="008D5048" w:rsidRPr="00F90D63">
        <w:rPr>
          <w:rFonts w:hint="cs"/>
          <w:rtl/>
        </w:rPr>
        <w:t>.</w:t>
      </w:r>
      <w:r w:rsidRPr="00F90D63">
        <w:rPr>
          <w:rFonts w:hint="cs"/>
          <w:rtl/>
        </w:rPr>
        <w:t xml:space="preserve"> سيط</w:t>
      </w:r>
      <w:r w:rsidRPr="00BF0D6E">
        <w:rPr>
          <w:rStyle w:val="libFootnotenumChar"/>
          <w:rFonts w:hint="cs"/>
          <w:rtl/>
        </w:rPr>
        <w:t>(</w:t>
      </w:r>
      <w:r w:rsidR="00277DB4" w:rsidRPr="00BF0D6E">
        <w:rPr>
          <w:rStyle w:val="libFootnotenumChar"/>
          <w:rFonts w:hint="cs"/>
          <w:rtl/>
        </w:rPr>
        <w:t>2</w:t>
      </w:r>
      <w:r w:rsidRPr="00BF0D6E">
        <w:rPr>
          <w:rStyle w:val="libFootnotenumChar"/>
          <w:rFonts w:hint="cs"/>
          <w:rtl/>
        </w:rPr>
        <w:t>)</w:t>
      </w:r>
      <w:r w:rsidRPr="00F90D63">
        <w:rPr>
          <w:rFonts w:hint="cs"/>
          <w:rtl/>
        </w:rPr>
        <w:t xml:space="preserve"> لحمك بلحمي ودمك بدمي</w:t>
      </w:r>
      <w:r w:rsidR="00481024">
        <w:rPr>
          <w:rFonts w:hint="cs"/>
          <w:rtl/>
        </w:rPr>
        <w:t xml:space="preserve">، </w:t>
      </w:r>
      <w:r w:rsidRPr="00F90D63">
        <w:rPr>
          <w:rFonts w:hint="cs"/>
          <w:rtl/>
        </w:rPr>
        <w:t>وأنت السبب فيما بين الله وبين خلقه بعدي</w:t>
      </w:r>
      <w:r w:rsidR="00481024">
        <w:rPr>
          <w:rFonts w:hint="cs"/>
          <w:rtl/>
        </w:rPr>
        <w:t xml:space="preserve">، </w:t>
      </w:r>
      <w:r w:rsidRPr="00F90D63">
        <w:rPr>
          <w:rFonts w:hint="cs"/>
          <w:rtl/>
        </w:rPr>
        <w:t>فمن جحد ولايتك قطع السبب</w:t>
      </w:r>
      <w:r w:rsidR="000058F3">
        <w:rPr>
          <w:rFonts w:hint="cs"/>
          <w:rtl/>
        </w:rPr>
        <w:t xml:space="preserve"> الّذي </w:t>
      </w:r>
      <w:r w:rsidRPr="00F90D63">
        <w:rPr>
          <w:rFonts w:hint="cs"/>
          <w:rtl/>
        </w:rPr>
        <w:t>فيما بينه وبين الله وكان ماضياً في الدركات</w:t>
      </w:r>
      <w:r w:rsidR="008D5048" w:rsidRPr="00F90D63">
        <w:rPr>
          <w:rFonts w:hint="cs"/>
          <w:rtl/>
        </w:rPr>
        <w:t>.</w:t>
      </w:r>
    </w:p>
    <w:p w:rsidR="008B12FF" w:rsidRPr="00F90D63" w:rsidRDefault="008B12FF" w:rsidP="00E669AB">
      <w:pPr>
        <w:pStyle w:val="libBold2"/>
        <w:rPr>
          <w:rtl/>
        </w:rPr>
      </w:pPr>
      <w:r w:rsidRPr="00F90D63">
        <w:rPr>
          <w:rFonts w:hint="cs"/>
          <w:rtl/>
        </w:rPr>
        <w:t>يا علي</w:t>
      </w:r>
      <w:r w:rsidR="0071211D" w:rsidRPr="00F90D63">
        <w:rPr>
          <w:rFonts w:hint="cs"/>
          <w:rtl/>
        </w:rPr>
        <w:t>ُّ:</w:t>
      </w:r>
      <w:r w:rsidRPr="00F90D63">
        <w:rPr>
          <w:rFonts w:hint="cs"/>
          <w:rtl/>
        </w:rPr>
        <w:t xml:space="preserve"> ما عرف الله</w:t>
      </w:r>
      <w:r w:rsidR="007956F4" w:rsidRPr="00F90D63">
        <w:rPr>
          <w:rFonts w:hint="cs"/>
          <w:rtl/>
        </w:rPr>
        <w:t xml:space="preserve"> إلّا </w:t>
      </w:r>
      <w:r w:rsidRPr="00F90D63">
        <w:rPr>
          <w:rFonts w:hint="cs"/>
          <w:rtl/>
        </w:rPr>
        <w:t>بي</w:t>
      </w:r>
      <w:r w:rsidR="00141415">
        <w:rPr>
          <w:rFonts w:hint="cs"/>
          <w:rtl/>
        </w:rPr>
        <w:t xml:space="preserve"> ثمّ </w:t>
      </w:r>
      <w:r w:rsidRPr="00F90D63">
        <w:rPr>
          <w:rFonts w:hint="cs"/>
          <w:rtl/>
        </w:rPr>
        <w:t>بك</w:t>
      </w:r>
      <w:r w:rsidR="008D5048" w:rsidRPr="00F90D63">
        <w:rPr>
          <w:rFonts w:hint="cs"/>
          <w:rtl/>
        </w:rPr>
        <w:t>.</w:t>
      </w:r>
      <w:r w:rsidRPr="00F90D63">
        <w:rPr>
          <w:rFonts w:hint="cs"/>
          <w:rtl/>
        </w:rPr>
        <w:t xml:space="preserve"> من جحد ولايتك جحد الله ربوبيته</w:t>
      </w:r>
      <w:r w:rsidR="008D5048" w:rsidRPr="00F90D63">
        <w:rPr>
          <w:rFonts w:hint="cs"/>
          <w:rtl/>
        </w:rPr>
        <w:t>.</w:t>
      </w:r>
    </w:p>
    <w:p w:rsidR="008B12FF" w:rsidRPr="00F90D63" w:rsidRDefault="008B12FF" w:rsidP="00E669AB">
      <w:pPr>
        <w:pStyle w:val="libBold2"/>
        <w:rPr>
          <w:rtl/>
        </w:rPr>
      </w:pPr>
      <w:r w:rsidRPr="00F90D63">
        <w:rPr>
          <w:rFonts w:hint="cs"/>
          <w:rtl/>
        </w:rPr>
        <w:t>يا علي</w:t>
      </w:r>
      <w:r w:rsidR="0071211D" w:rsidRPr="00F90D63">
        <w:rPr>
          <w:rFonts w:hint="cs"/>
          <w:rtl/>
        </w:rPr>
        <w:t>ُّ:</w:t>
      </w:r>
      <w:r w:rsidRPr="00F90D63">
        <w:rPr>
          <w:rFonts w:hint="cs"/>
          <w:rtl/>
        </w:rPr>
        <w:t xml:space="preserve"> أنت علم الله بعدي الأكبر</w:t>
      </w:r>
      <w:r w:rsidR="00481024">
        <w:rPr>
          <w:rFonts w:hint="cs"/>
          <w:rtl/>
        </w:rPr>
        <w:t xml:space="preserve">، </w:t>
      </w:r>
      <w:r w:rsidRPr="00F90D63">
        <w:rPr>
          <w:rFonts w:hint="cs"/>
          <w:rtl/>
        </w:rPr>
        <w:t>في الأرض وأنت الركن الأكبر في القيامة</w:t>
      </w:r>
      <w:r w:rsidR="00481024">
        <w:rPr>
          <w:rFonts w:hint="cs"/>
          <w:rtl/>
        </w:rPr>
        <w:t xml:space="preserve">، </w:t>
      </w:r>
      <w:r w:rsidRPr="00F90D63">
        <w:rPr>
          <w:rFonts w:hint="cs"/>
          <w:rtl/>
        </w:rPr>
        <w:t xml:space="preserve">فمن </w:t>
      </w:r>
      <w:r w:rsidR="00F90D63" w:rsidRPr="00F90D63">
        <w:rPr>
          <w:rFonts w:hint="cs"/>
          <w:rtl/>
        </w:rPr>
        <w:t>ا</w:t>
      </w:r>
      <w:r w:rsidRPr="00F90D63">
        <w:rPr>
          <w:rFonts w:hint="cs"/>
          <w:rtl/>
        </w:rPr>
        <w:t>ستظل بفيئك كان فائزاً</w:t>
      </w:r>
      <w:r w:rsidR="00481024">
        <w:rPr>
          <w:rFonts w:hint="cs"/>
          <w:rtl/>
        </w:rPr>
        <w:t xml:space="preserve">، </w:t>
      </w:r>
      <w:r w:rsidRPr="00F90D63">
        <w:rPr>
          <w:rFonts w:hint="cs"/>
          <w:rtl/>
        </w:rPr>
        <w:t>لأن حساب الخلائق إليك ومآبهم إليك</w:t>
      </w:r>
      <w:r w:rsidR="00481024">
        <w:rPr>
          <w:rFonts w:hint="cs"/>
          <w:rtl/>
        </w:rPr>
        <w:t xml:space="preserve">، </w:t>
      </w:r>
      <w:r w:rsidRPr="00F90D63">
        <w:rPr>
          <w:rFonts w:hint="cs"/>
          <w:rtl/>
        </w:rPr>
        <w:t>والميزان ميزانك والصراط صراطك والموقف موقفك والحساب حسابك</w:t>
      </w:r>
      <w:r w:rsidR="008D5048" w:rsidRPr="00F90D63">
        <w:rPr>
          <w:rFonts w:hint="cs"/>
          <w:rtl/>
        </w:rPr>
        <w:t>.</w:t>
      </w:r>
      <w:r w:rsidRPr="00F90D63">
        <w:rPr>
          <w:rFonts w:hint="cs"/>
          <w:rtl/>
        </w:rPr>
        <w:t xml:space="preserve"> فمن ركن إليك نجا</w:t>
      </w:r>
      <w:r w:rsidR="00481024">
        <w:rPr>
          <w:rFonts w:hint="cs"/>
          <w:rtl/>
        </w:rPr>
        <w:t xml:space="preserve">، </w:t>
      </w:r>
      <w:r w:rsidRPr="00F90D63">
        <w:rPr>
          <w:rFonts w:hint="cs"/>
          <w:rtl/>
        </w:rPr>
        <w:t>ومن خالفك هوى وهلك</w:t>
      </w:r>
      <w:r w:rsidR="008D5048" w:rsidRPr="00F90D63">
        <w:rPr>
          <w:rFonts w:hint="cs"/>
          <w:rtl/>
        </w:rPr>
        <w:t>.</w:t>
      </w:r>
      <w:r w:rsidR="00D12D53" w:rsidRPr="00F90D63">
        <w:rPr>
          <w:rFonts w:hint="cs"/>
          <w:rtl/>
        </w:rPr>
        <w:t xml:space="preserve"> أللّهم</w:t>
      </w:r>
      <w:r w:rsidR="0007325C" w:rsidRPr="00F90D63">
        <w:rPr>
          <w:rFonts w:hint="cs"/>
          <w:rtl/>
        </w:rPr>
        <w:t xml:space="preserve"> </w:t>
      </w:r>
      <w:r w:rsidRPr="00F90D63">
        <w:rPr>
          <w:rFonts w:hint="cs"/>
          <w:rtl/>
        </w:rPr>
        <w:t>اشهد</w:t>
      </w:r>
      <w:r w:rsidR="00481024">
        <w:rPr>
          <w:rFonts w:hint="cs"/>
          <w:rtl/>
        </w:rPr>
        <w:t xml:space="preserve">، </w:t>
      </w:r>
      <w:r w:rsidR="00D12D53" w:rsidRPr="00F90D63">
        <w:rPr>
          <w:rFonts w:hint="cs"/>
          <w:rtl/>
        </w:rPr>
        <w:t>أللّهم</w:t>
      </w:r>
      <w:r w:rsidR="0007325C" w:rsidRPr="00F90D63">
        <w:rPr>
          <w:rFonts w:hint="cs"/>
          <w:rtl/>
        </w:rPr>
        <w:t xml:space="preserve"> </w:t>
      </w:r>
      <w:r w:rsidRPr="00F90D63">
        <w:rPr>
          <w:rFonts w:hint="cs"/>
          <w:rtl/>
        </w:rPr>
        <w:t>اشهد</w:t>
      </w:r>
      <w:r w:rsidR="008D5048" w:rsidRPr="00F90D63">
        <w:rPr>
          <w:rFonts w:hint="cs"/>
          <w:rtl/>
        </w:rPr>
        <w:t>.</w:t>
      </w:r>
      <w:r w:rsidR="00F90D63" w:rsidRPr="00F90D63">
        <w:rPr>
          <w:rFonts w:hint="cs"/>
          <w:rtl/>
        </w:rPr>
        <w:t>]</w:t>
      </w:r>
    </w:p>
    <w:p w:rsidR="008B12FF" w:rsidRPr="003E37F8" w:rsidRDefault="008B12FF" w:rsidP="008A2BE6">
      <w:pPr>
        <w:pStyle w:val="libNormal"/>
        <w:rPr>
          <w:rtl/>
        </w:rPr>
      </w:pPr>
      <w:r w:rsidRPr="003E37F8">
        <w:rPr>
          <w:rFonts w:hint="cs"/>
          <w:rtl/>
        </w:rPr>
        <w:t>وورد في نور الأبصار للشبلنجي ص</w:t>
      </w:r>
      <w:r w:rsidR="00CB741B">
        <w:rPr>
          <w:rFonts w:hint="cs"/>
          <w:rtl/>
        </w:rPr>
        <w:t xml:space="preserve"> </w:t>
      </w:r>
      <w:r w:rsidR="00CB741B" w:rsidRPr="003E37F8">
        <w:rPr>
          <w:rFonts w:hint="cs"/>
          <w:rtl/>
        </w:rPr>
        <w:t>112</w:t>
      </w:r>
      <w:r w:rsidR="008B2B40">
        <w:rPr>
          <w:rFonts w:hint="cs"/>
          <w:rtl/>
        </w:rPr>
        <w:t>.</w:t>
      </w:r>
    </w:p>
    <w:p w:rsidR="008B12FF" w:rsidRPr="003E37F8" w:rsidRDefault="008B12FF" w:rsidP="008A2BE6">
      <w:pPr>
        <w:pStyle w:val="libNormal"/>
        <w:rPr>
          <w:rtl/>
        </w:rPr>
      </w:pPr>
      <w:r w:rsidRPr="003E37F8">
        <w:rPr>
          <w:rFonts w:hint="cs"/>
          <w:rtl/>
        </w:rPr>
        <w:t xml:space="preserve">عن </w:t>
      </w:r>
      <w:r w:rsidR="00536E93">
        <w:rPr>
          <w:rFonts w:hint="cs"/>
          <w:rtl/>
        </w:rPr>
        <w:t>محمّد</w:t>
      </w:r>
      <w:r w:rsidRPr="003E37F8">
        <w:rPr>
          <w:rFonts w:hint="cs"/>
          <w:rtl/>
        </w:rPr>
        <w:t xml:space="preserve"> بن سيرين</w:t>
      </w:r>
      <w:r w:rsidR="008D5048" w:rsidRPr="003E37F8">
        <w:rPr>
          <w:rFonts w:hint="cs"/>
          <w:rtl/>
        </w:rPr>
        <w:t>:</w:t>
      </w:r>
      <w:r w:rsidRPr="003E37F8">
        <w:rPr>
          <w:rFonts w:hint="cs"/>
          <w:rtl/>
        </w:rPr>
        <w:t xml:space="preserve"> إنها نزلت في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و</w:t>
      </w:r>
      <w:r w:rsidR="00536E93">
        <w:rPr>
          <w:rFonts w:hint="cs"/>
          <w:rtl/>
        </w:rPr>
        <w:t xml:space="preserve">عليّ بن </w:t>
      </w:r>
      <w:r w:rsidRPr="003E37F8">
        <w:rPr>
          <w:rFonts w:hint="cs"/>
          <w:rtl/>
        </w:rPr>
        <w:t xml:space="preserve">أبي طالب وهو ابن عم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زوج فاطمة عليها الس</w:t>
      </w:r>
      <w:r w:rsidR="006667CA">
        <w:rPr>
          <w:rFonts w:hint="cs"/>
          <w:rtl/>
        </w:rPr>
        <w:t>ّ</w:t>
      </w:r>
      <w:r w:rsidRPr="003E37F8">
        <w:rPr>
          <w:rFonts w:hint="cs"/>
          <w:rtl/>
        </w:rPr>
        <w:t>لام فكان نسباً وصهراً</w:t>
      </w:r>
      <w:r w:rsidR="008D5048" w:rsidRPr="003E37F8">
        <w:rPr>
          <w:rFonts w:hint="cs"/>
          <w:rtl/>
        </w:rPr>
        <w:t>.</w:t>
      </w:r>
    </w:p>
    <w:p w:rsidR="008B12FF" w:rsidRPr="003E37F8" w:rsidRDefault="008B12FF" w:rsidP="008A2BE6">
      <w:pPr>
        <w:pStyle w:val="libNormal"/>
        <w:rPr>
          <w:rtl/>
        </w:rPr>
      </w:pPr>
      <w:r w:rsidRPr="003E37F8">
        <w:rPr>
          <w:rFonts w:hint="cs"/>
          <w:rtl/>
        </w:rPr>
        <w:t>وورد في</w:t>
      </w:r>
      <w:r w:rsidR="00492FE7">
        <w:rPr>
          <w:rFonts w:hint="cs"/>
          <w:rtl/>
        </w:rPr>
        <w:t>(الدرّ المنثور)</w:t>
      </w:r>
      <w:r w:rsidR="00BB2092">
        <w:rPr>
          <w:rFonts w:hint="cs"/>
          <w:rtl/>
        </w:rPr>
        <w:t xml:space="preserve"> </w:t>
      </w:r>
      <w:r w:rsidRPr="003E37F8">
        <w:rPr>
          <w:rFonts w:hint="cs"/>
          <w:rtl/>
        </w:rPr>
        <w:t xml:space="preserve">للحافظ رضي الدين رجب بن </w:t>
      </w:r>
      <w:r w:rsidR="00536E93">
        <w:rPr>
          <w:rFonts w:hint="cs"/>
          <w:rtl/>
        </w:rPr>
        <w:t>محمّد</w:t>
      </w:r>
      <w:r w:rsidRPr="003E37F8">
        <w:rPr>
          <w:rFonts w:hint="cs"/>
          <w:rtl/>
        </w:rPr>
        <w:t xml:space="preserve"> بن رجب البرسي ص</w:t>
      </w:r>
      <w:r w:rsidR="00CB741B">
        <w:rPr>
          <w:rFonts w:hint="cs"/>
          <w:rtl/>
        </w:rPr>
        <w:t xml:space="preserve"> </w:t>
      </w:r>
      <w:r w:rsidR="00CB741B" w:rsidRPr="003E37F8">
        <w:rPr>
          <w:rFonts w:hint="cs"/>
          <w:rtl/>
        </w:rPr>
        <w:t>181</w:t>
      </w:r>
      <w:r w:rsidR="00CB741B">
        <w:rPr>
          <w:rFonts w:hint="cs"/>
          <w:rtl/>
        </w:rPr>
        <w:t xml:space="preserve"> </w:t>
      </w:r>
      <w:r w:rsidRPr="003E37F8">
        <w:rPr>
          <w:rFonts w:hint="cs"/>
          <w:rtl/>
        </w:rPr>
        <w:t>قال</w:t>
      </w:r>
      <w:r w:rsidR="008D5048" w:rsidRPr="003E37F8">
        <w:rPr>
          <w:rFonts w:hint="cs"/>
          <w:rtl/>
        </w:rPr>
        <w:t>:</w:t>
      </w:r>
    </w:p>
    <w:p w:rsidR="00277DB4" w:rsidRDefault="00277DB4" w:rsidP="00277DB4">
      <w:pPr>
        <w:pStyle w:val="libLine"/>
        <w:rPr>
          <w:rtl/>
        </w:rPr>
      </w:pPr>
      <w:r>
        <w:rPr>
          <w:rFonts w:hint="cs"/>
          <w:rtl/>
        </w:rPr>
        <w:t>____________________</w:t>
      </w:r>
    </w:p>
    <w:p w:rsidR="00277DB4" w:rsidRDefault="00277DB4" w:rsidP="00277DB4">
      <w:pPr>
        <w:pStyle w:val="libFootnote0"/>
        <w:rPr>
          <w:rtl/>
        </w:rPr>
      </w:pPr>
      <w:r>
        <w:rPr>
          <w:rFonts w:hint="cs"/>
          <w:rtl/>
        </w:rPr>
        <w:t xml:space="preserve">(1) </w:t>
      </w:r>
      <w:r w:rsidRPr="008329D2">
        <w:rPr>
          <w:rFonts w:hint="cs"/>
          <w:rtl/>
        </w:rPr>
        <w:t>أي الله تعالى</w:t>
      </w:r>
      <w:r>
        <w:rPr>
          <w:rFonts w:hint="cs"/>
          <w:rtl/>
        </w:rPr>
        <w:t>.</w:t>
      </w:r>
    </w:p>
    <w:p w:rsidR="00277DB4" w:rsidRDefault="00277DB4" w:rsidP="00F90D63">
      <w:pPr>
        <w:pStyle w:val="libFootnote0"/>
        <w:rPr>
          <w:rtl/>
        </w:rPr>
      </w:pPr>
      <w:r>
        <w:rPr>
          <w:rFonts w:hint="cs"/>
          <w:rtl/>
        </w:rPr>
        <w:t xml:space="preserve">(2) </w:t>
      </w:r>
      <w:r w:rsidRPr="008329D2">
        <w:rPr>
          <w:rFonts w:hint="cs"/>
          <w:rtl/>
        </w:rPr>
        <w:t xml:space="preserve">أي </w:t>
      </w:r>
      <w:r w:rsidR="00F90D63">
        <w:rPr>
          <w:rFonts w:hint="cs"/>
          <w:rtl/>
        </w:rPr>
        <w:t>ا</w:t>
      </w:r>
      <w:r w:rsidRPr="008329D2">
        <w:rPr>
          <w:rFonts w:hint="cs"/>
          <w:rtl/>
        </w:rPr>
        <w:t>ختلط</w:t>
      </w:r>
      <w:r>
        <w:rPr>
          <w:rFonts w:hint="cs"/>
          <w:rtl/>
        </w:rPr>
        <w:t>.</w:t>
      </w:r>
    </w:p>
    <w:p w:rsidR="00277DB4" w:rsidRDefault="00277DB4" w:rsidP="008A1A02">
      <w:pPr>
        <w:pStyle w:val="libNormal"/>
        <w:rPr>
          <w:rtl/>
        </w:rPr>
      </w:pPr>
      <w:r>
        <w:rPr>
          <w:rtl/>
        </w:rPr>
        <w:br w:type="page"/>
      </w:r>
    </w:p>
    <w:p w:rsidR="008B12FF" w:rsidRPr="003E37F8" w:rsidRDefault="008B12FF" w:rsidP="009B5976">
      <w:pPr>
        <w:pStyle w:val="libNormal"/>
        <w:rPr>
          <w:rtl/>
        </w:rPr>
      </w:pPr>
      <w:r w:rsidRPr="003E37F8">
        <w:rPr>
          <w:rFonts w:hint="cs"/>
          <w:rtl/>
        </w:rPr>
        <w:lastRenderedPageBreak/>
        <w:t>ثم</w:t>
      </w:r>
      <w:r w:rsidR="00F90D63">
        <w:rPr>
          <w:rFonts w:hint="cs"/>
          <w:rtl/>
        </w:rPr>
        <w:t>َّ</w:t>
      </w:r>
      <w:r w:rsidRPr="003E37F8">
        <w:rPr>
          <w:rFonts w:hint="cs"/>
          <w:rtl/>
        </w:rPr>
        <w:t xml:space="preserve"> ذكر حال أعداءه </w:t>
      </w:r>
      <w:r w:rsidR="00F90D63">
        <w:rPr>
          <w:rFonts w:hint="cs"/>
          <w:rtl/>
        </w:rPr>
        <w:t>(</w:t>
      </w:r>
      <w:r w:rsidRPr="003E37F8">
        <w:rPr>
          <w:rFonts w:hint="cs"/>
          <w:rtl/>
        </w:rPr>
        <w:t xml:space="preserve">أي أعداء </w:t>
      </w:r>
      <w:r w:rsidR="007956F4">
        <w:rPr>
          <w:rFonts w:hint="cs"/>
          <w:rtl/>
        </w:rPr>
        <w:t>الإمام عليّ(ع)</w:t>
      </w:r>
      <w:r w:rsidR="00F90D63">
        <w:rPr>
          <w:rFonts w:hint="cs"/>
          <w:rtl/>
        </w:rPr>
        <w:t>)</w:t>
      </w:r>
      <w:r w:rsidRPr="003E37F8">
        <w:rPr>
          <w:rFonts w:hint="cs"/>
          <w:rtl/>
        </w:rPr>
        <w:t xml:space="preserve"> في النار فقال</w:t>
      </w:r>
      <w:r w:rsidR="008D5048" w:rsidRPr="003E37F8">
        <w:rPr>
          <w:rFonts w:hint="cs"/>
          <w:rtl/>
        </w:rPr>
        <w:t>:</w:t>
      </w:r>
      <w:r w:rsidRPr="003E37F8">
        <w:rPr>
          <w:rFonts w:hint="cs"/>
          <w:rtl/>
        </w:rPr>
        <w:t xml:space="preserve"> </w:t>
      </w:r>
      <w:r w:rsidR="008A2BE6" w:rsidRPr="008A2BE6">
        <w:rPr>
          <w:rStyle w:val="libAlaemChar"/>
          <w:rFonts w:hint="cs"/>
          <w:rtl/>
        </w:rPr>
        <w:t>(</w:t>
      </w:r>
      <w:r w:rsidR="009B5976" w:rsidRPr="009B5976">
        <w:rPr>
          <w:rStyle w:val="libAieChar"/>
          <w:rtl/>
        </w:rPr>
        <w:t>الَّذِينَ يُحْشَرُونَ عَلَىٰ وُجُوهِهِمْ إِلَىٰ جَهَنَّمَ أُولَـٰئِكَ شَرٌّ مَّكَانًا وَأَضَلُّ سَبِيلًا</w:t>
      </w:r>
      <w:r w:rsidR="008A2BE6" w:rsidRPr="008A2BE6">
        <w:rPr>
          <w:rStyle w:val="libAlaemChar"/>
          <w:rFonts w:hint="cs"/>
          <w:rtl/>
        </w:rPr>
        <w:t>)</w:t>
      </w:r>
      <w:r w:rsidRPr="00BF0D6E">
        <w:rPr>
          <w:rStyle w:val="libFootnotenumChar"/>
          <w:rFonts w:hint="cs"/>
          <w:rtl/>
        </w:rPr>
        <w:t>(</w:t>
      </w:r>
      <w:r w:rsidR="00277DB4" w:rsidRPr="00BF0D6E">
        <w:rPr>
          <w:rStyle w:val="libFootnotenumChar"/>
          <w:rFonts w:hint="cs"/>
          <w:rtl/>
        </w:rPr>
        <w:t>1</w:t>
      </w:r>
      <w:r w:rsidRPr="00BF0D6E">
        <w:rPr>
          <w:rStyle w:val="libFootnotenumChar"/>
          <w:rFonts w:hint="cs"/>
          <w:rtl/>
        </w:rPr>
        <w:t>)</w:t>
      </w:r>
      <w:r w:rsidRPr="003E37F8">
        <w:rPr>
          <w:rFonts w:hint="cs"/>
          <w:rtl/>
        </w:rPr>
        <w:t xml:space="preserve"> لأنهم خالفوا</w:t>
      </w:r>
      <w:r w:rsidR="00851A54">
        <w:rPr>
          <w:rFonts w:hint="cs"/>
          <w:rtl/>
        </w:rPr>
        <w:t xml:space="preserve"> عليًّا </w:t>
      </w:r>
      <w:r w:rsidR="00384706">
        <w:rPr>
          <w:rFonts w:hint="cs"/>
          <w:rtl/>
        </w:rPr>
        <w:t>عليه السّلام</w:t>
      </w:r>
      <w:r w:rsidR="000058F3">
        <w:rPr>
          <w:rFonts w:hint="cs"/>
          <w:rtl/>
        </w:rPr>
        <w:t xml:space="preserve"> </w:t>
      </w:r>
      <w:r w:rsidRPr="003E37F8">
        <w:rPr>
          <w:rFonts w:hint="cs"/>
          <w:rtl/>
        </w:rPr>
        <w:t>ومنعوا حق</w:t>
      </w:r>
      <w:r w:rsidR="00F90D63">
        <w:rPr>
          <w:rFonts w:hint="cs"/>
          <w:rtl/>
        </w:rPr>
        <w:t>ّ</w:t>
      </w:r>
      <w:r w:rsidRPr="003E37F8">
        <w:rPr>
          <w:rFonts w:hint="cs"/>
          <w:rtl/>
        </w:rPr>
        <w:t>ه</w:t>
      </w:r>
      <w:r w:rsidR="008D5048" w:rsidRPr="003E37F8">
        <w:rPr>
          <w:rFonts w:hint="cs"/>
          <w:rtl/>
        </w:rPr>
        <w:t>.</w:t>
      </w:r>
    </w:p>
    <w:p w:rsidR="008B12FF" w:rsidRPr="008A2BE6" w:rsidRDefault="008B12FF" w:rsidP="008A2BE6">
      <w:pPr>
        <w:pStyle w:val="libNormal"/>
        <w:rPr>
          <w:rtl/>
        </w:rPr>
      </w:pPr>
      <w:r w:rsidRPr="003E37F8">
        <w:rPr>
          <w:rFonts w:hint="cs"/>
          <w:rtl/>
        </w:rPr>
        <w:t>ثم</w:t>
      </w:r>
      <w:r w:rsidR="00F90D63">
        <w:rPr>
          <w:rFonts w:hint="cs"/>
          <w:rtl/>
        </w:rPr>
        <w:t>ّ</w:t>
      </w:r>
      <w:r w:rsidRPr="003E37F8">
        <w:rPr>
          <w:rFonts w:hint="cs"/>
          <w:rtl/>
        </w:rPr>
        <w:t xml:space="preserve"> ذكر فضل أمير المؤمنين</w:t>
      </w:r>
      <w:r w:rsidR="00384706">
        <w:rPr>
          <w:rFonts w:hint="cs"/>
          <w:rtl/>
        </w:rPr>
        <w:t xml:space="preserve"> عليه السّلام</w:t>
      </w:r>
      <w:r w:rsidR="000058F3">
        <w:rPr>
          <w:rFonts w:hint="cs"/>
          <w:rtl/>
        </w:rPr>
        <w:t xml:space="preserve"> </w:t>
      </w:r>
      <w:r w:rsidRPr="003E37F8">
        <w:rPr>
          <w:rFonts w:hint="cs"/>
          <w:rtl/>
        </w:rPr>
        <w:t>وقربه من رسول الله</w:t>
      </w:r>
      <w:r w:rsidR="007956F4">
        <w:rPr>
          <w:rFonts w:hint="cs"/>
          <w:rtl/>
        </w:rPr>
        <w:t xml:space="preserve"> صلّى الله عليه وآله</w:t>
      </w:r>
      <w:r w:rsidR="00942447">
        <w:rPr>
          <w:rFonts w:hint="cs"/>
          <w:rtl/>
        </w:rPr>
        <w:t xml:space="preserve"> وسلّم </w:t>
      </w:r>
      <w:r w:rsidRPr="003E37F8">
        <w:rPr>
          <w:rFonts w:hint="cs"/>
          <w:rtl/>
        </w:rPr>
        <w:t>فقال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وَهُوَ</w:t>
      </w:r>
      <w:r w:rsidR="000058F3">
        <w:rPr>
          <w:rStyle w:val="libAieChar"/>
          <w:rtl/>
        </w:rPr>
        <w:t xml:space="preserve"> الّذي </w:t>
      </w:r>
      <w:r w:rsidRPr="008B2B40">
        <w:rPr>
          <w:rStyle w:val="libAieChar"/>
          <w:rtl/>
        </w:rPr>
        <w:t>خَلَقَ مِنَ الْمَاءِ بَشَرً‌ا فَجَعَلَهُ نَسَبًا وَصِهْرً‌ا وَكَانَ رَ‌بُّكَ قَدِيرً‌ا</w:t>
      </w:r>
      <w:r w:rsidR="008B2B40" w:rsidRPr="00926F9C">
        <w:rPr>
          <w:rStyle w:val="libAlaemChar"/>
          <w:rFonts w:hint="cs"/>
          <w:rtl/>
        </w:rPr>
        <w:t>)</w:t>
      </w:r>
      <w:r w:rsidR="008D5048" w:rsidRPr="008A2BE6">
        <w:rPr>
          <w:rFonts w:hint="cs"/>
          <w:rtl/>
        </w:rPr>
        <w:t>.</w:t>
      </w:r>
    </w:p>
    <w:p w:rsidR="008B12FF" w:rsidRPr="003E37F8" w:rsidRDefault="008B12FF" w:rsidP="008A2BE6">
      <w:pPr>
        <w:pStyle w:val="libNormal"/>
        <w:rPr>
          <w:rtl/>
        </w:rPr>
      </w:pPr>
      <w:r w:rsidRPr="003E37F8">
        <w:rPr>
          <w:rFonts w:hint="cs"/>
          <w:rtl/>
        </w:rPr>
        <w:t>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623</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577</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أخبرونا عن ابن عقدة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منصور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أحمد</w:t>
      </w:r>
      <w:r w:rsidRPr="003E37F8">
        <w:rPr>
          <w:rFonts w:hint="cs"/>
          <w:rtl/>
        </w:rPr>
        <w:t xml:space="preserve"> بن عبد الرحمان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الحسن بن </w:t>
      </w:r>
      <w:r w:rsidR="00536E93">
        <w:rPr>
          <w:rFonts w:hint="cs"/>
          <w:rtl/>
        </w:rPr>
        <w:t>محمّد</w:t>
      </w:r>
      <w:r w:rsidRPr="003E37F8">
        <w:rPr>
          <w:rFonts w:hint="cs"/>
          <w:rtl/>
        </w:rPr>
        <w:t xml:space="preserve"> بن فرقد الأسدي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الحكم بن ظهير قال</w:t>
      </w:r>
      <w:r w:rsidR="008D5048" w:rsidRPr="003E37F8">
        <w:rPr>
          <w:rFonts w:hint="cs"/>
          <w:rtl/>
        </w:rPr>
        <w:t>:</w:t>
      </w:r>
      <w:r w:rsidRPr="003E37F8">
        <w:rPr>
          <w:rFonts w:hint="cs"/>
          <w:rtl/>
        </w:rPr>
        <w:t xml:space="preserve"> </w:t>
      </w:r>
    </w:p>
    <w:p w:rsidR="008B12FF" w:rsidRPr="003E37F8" w:rsidRDefault="00536E93" w:rsidP="008A2BE6">
      <w:pPr>
        <w:pStyle w:val="libNormal"/>
        <w:rPr>
          <w:rtl/>
        </w:rPr>
      </w:pPr>
      <w:r>
        <w:rPr>
          <w:rFonts w:hint="cs"/>
          <w:rtl/>
        </w:rPr>
        <w:t>حدّثنا</w:t>
      </w:r>
      <w:r w:rsidR="008B12FF" w:rsidRPr="003E37F8">
        <w:rPr>
          <w:rFonts w:hint="cs"/>
          <w:rtl/>
        </w:rPr>
        <w:t xml:space="preserve"> السدّي</w:t>
      </w:r>
      <w:r w:rsidR="00EB7A02">
        <w:rPr>
          <w:rFonts w:hint="cs"/>
          <w:rtl/>
        </w:rPr>
        <w:t xml:space="preserve"> (في) </w:t>
      </w:r>
      <w:r w:rsidR="008B12FF" w:rsidRPr="003E37F8">
        <w:rPr>
          <w:rFonts w:hint="cs"/>
          <w:rtl/>
        </w:rPr>
        <w:t>قوله</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وَهُوَ</w:t>
      </w:r>
      <w:r w:rsidR="000058F3">
        <w:rPr>
          <w:rStyle w:val="libAieChar"/>
          <w:rtl/>
        </w:rPr>
        <w:t xml:space="preserve"> الّذي </w:t>
      </w:r>
      <w:r w:rsidR="008B12FF" w:rsidRPr="008B2B40">
        <w:rPr>
          <w:rStyle w:val="libAieChar"/>
          <w:rtl/>
        </w:rPr>
        <w:t>خَلَقَ مِنَ الْمَاءِ بَشَرً‌ا</w:t>
      </w:r>
      <w:r w:rsidR="008B2B40" w:rsidRPr="00926F9C">
        <w:rPr>
          <w:rStyle w:val="libAlaemChar"/>
          <w:rtl/>
        </w:rPr>
        <w:t>)</w:t>
      </w:r>
      <w:r w:rsidR="008D5048" w:rsidRPr="003E37F8">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نزلت في </w:t>
      </w:r>
      <w:r>
        <w:rPr>
          <w:rFonts w:hint="cs"/>
          <w:rtl/>
        </w:rPr>
        <w:t>النبيّ</w:t>
      </w:r>
      <w:r w:rsidR="007956F4">
        <w:rPr>
          <w:rFonts w:hint="cs"/>
          <w:rtl/>
        </w:rPr>
        <w:t xml:space="preserve"> صلّى الله عليه وآله</w:t>
      </w:r>
      <w:r w:rsidR="00942447">
        <w:rPr>
          <w:rFonts w:hint="cs"/>
          <w:rtl/>
        </w:rPr>
        <w:t xml:space="preserve"> وسلّم </w:t>
      </w:r>
      <w:r w:rsidR="008B12FF" w:rsidRPr="003E37F8">
        <w:rPr>
          <w:rFonts w:hint="cs"/>
          <w:rtl/>
        </w:rPr>
        <w:t>وعلي</w:t>
      </w:r>
      <w:r w:rsidR="00F90D63">
        <w:rPr>
          <w:rFonts w:hint="cs"/>
          <w:rtl/>
        </w:rPr>
        <w:t>ٍّ</w:t>
      </w:r>
      <w:r w:rsidR="00481024">
        <w:rPr>
          <w:rFonts w:hint="cs"/>
          <w:rtl/>
        </w:rPr>
        <w:t xml:space="preserve">، </w:t>
      </w:r>
      <w:r w:rsidR="008B12FF" w:rsidRPr="003E37F8">
        <w:rPr>
          <w:rFonts w:hint="cs"/>
          <w:rtl/>
        </w:rPr>
        <w:t>زوّج فاطمة</w:t>
      </w:r>
      <w:r w:rsidR="00851A54">
        <w:rPr>
          <w:rFonts w:hint="cs"/>
          <w:rtl/>
        </w:rPr>
        <w:t xml:space="preserve"> عليًّا </w:t>
      </w:r>
      <w:r w:rsidR="008B12FF" w:rsidRPr="003E37F8">
        <w:rPr>
          <w:rFonts w:hint="cs"/>
          <w:rtl/>
        </w:rPr>
        <w:t>وهو ابن عم</w:t>
      </w:r>
      <w:r w:rsidR="00F90D63">
        <w:rPr>
          <w:rFonts w:hint="cs"/>
          <w:rtl/>
        </w:rPr>
        <w:t>ّ</w:t>
      </w:r>
      <w:r w:rsidR="008B12FF" w:rsidRPr="003E37F8">
        <w:rPr>
          <w:rFonts w:hint="cs"/>
          <w:rtl/>
        </w:rPr>
        <w:t>ه وزوج ابنته</w:t>
      </w:r>
      <w:r w:rsidR="00481024">
        <w:rPr>
          <w:rFonts w:hint="cs"/>
          <w:rtl/>
        </w:rPr>
        <w:t xml:space="preserve">، </w:t>
      </w:r>
      <w:r w:rsidR="008B12FF" w:rsidRPr="003E37F8">
        <w:rPr>
          <w:rFonts w:hint="cs"/>
          <w:rtl/>
        </w:rPr>
        <w:t>كان نسباً وكان صهراً</w:t>
      </w:r>
      <w:r w:rsidR="008D5048" w:rsidRPr="003E37F8">
        <w:rPr>
          <w:rFonts w:hint="cs"/>
          <w:rtl/>
        </w:rPr>
        <w:t>.</w:t>
      </w:r>
    </w:p>
    <w:p w:rsidR="008B12FF" w:rsidRPr="003E37F8" w:rsidRDefault="008B12FF" w:rsidP="008A2BE6">
      <w:pPr>
        <w:pStyle w:val="libNormal"/>
        <w:rPr>
          <w:rtl/>
        </w:rPr>
      </w:pPr>
      <w:r w:rsidRPr="003E37F8">
        <w:rPr>
          <w:rFonts w:hint="cs"/>
          <w:rtl/>
        </w:rPr>
        <w:t>وروى أيضا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623</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578</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F90D63">
      <w:pPr>
        <w:pStyle w:val="libNormal"/>
        <w:rPr>
          <w:rtl/>
        </w:rPr>
      </w:pPr>
      <w:r w:rsidRPr="003E37F8">
        <w:rPr>
          <w:rFonts w:hint="cs"/>
          <w:rtl/>
        </w:rPr>
        <w:t>و</w:t>
      </w:r>
      <w:r w:rsidR="00F90D63">
        <w:rPr>
          <w:rFonts w:hint="cs"/>
          <w:rtl/>
        </w:rPr>
        <w:t>أ</w:t>
      </w:r>
      <w:r w:rsidRPr="003E37F8">
        <w:rPr>
          <w:rFonts w:hint="cs"/>
          <w:rtl/>
        </w:rPr>
        <w:t>خبرونا عن أبي بكر السبيعي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 xml:space="preserve">حدّثنا عليّ بن </w:t>
      </w:r>
      <w:r w:rsidRPr="003E37F8">
        <w:rPr>
          <w:rFonts w:hint="cs"/>
          <w:rtl/>
        </w:rPr>
        <w:t>العباس المقانعي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جعفر بن </w:t>
      </w:r>
      <w:r w:rsidR="00536E93">
        <w:rPr>
          <w:rFonts w:hint="cs"/>
          <w:rtl/>
        </w:rPr>
        <w:t>محمّد</w:t>
      </w:r>
      <w:r w:rsidRPr="003E37F8">
        <w:rPr>
          <w:rFonts w:hint="cs"/>
          <w:rtl/>
        </w:rPr>
        <w:t xml:space="preserve"> بن الحسين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عمرو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حسين الأشقر</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قتيبة التيمي قال:</w:t>
      </w:r>
    </w:p>
    <w:p w:rsidR="008B12FF" w:rsidRPr="003E37F8" w:rsidRDefault="008B12FF" w:rsidP="008A2BE6">
      <w:pPr>
        <w:pStyle w:val="libNormal"/>
        <w:rPr>
          <w:rtl/>
        </w:rPr>
      </w:pPr>
      <w:r w:rsidRPr="003E37F8">
        <w:rPr>
          <w:rFonts w:hint="cs"/>
          <w:rtl/>
        </w:rPr>
        <w:t>سمعت ابن سيرين يقول</w:t>
      </w:r>
      <w:r w:rsidR="00EC4B96">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فَجَعَلَهُ نَسَبًا وَصِهْرً‌ا</w:t>
      </w:r>
      <w:r w:rsidR="008B2B40" w:rsidRPr="00926F9C">
        <w:rPr>
          <w:rStyle w:val="libAlaemChar"/>
          <w:rtl/>
        </w:rPr>
        <w:t>)</w:t>
      </w:r>
      <w:r w:rsidRPr="003E37F8">
        <w:rPr>
          <w:rFonts w:hint="cs"/>
          <w:rtl/>
        </w:rPr>
        <w:t xml:space="preserve"> قال</w:t>
      </w:r>
      <w:r w:rsidR="008D5048" w:rsidRPr="003E37F8">
        <w:rPr>
          <w:rFonts w:hint="cs"/>
          <w:rtl/>
        </w:rPr>
        <w:t>:</w:t>
      </w:r>
      <w:r w:rsidRPr="003E37F8">
        <w:rPr>
          <w:rFonts w:hint="cs"/>
          <w:rtl/>
        </w:rPr>
        <w:t xml:space="preserve"> هو</w:t>
      </w:r>
      <w:r w:rsidR="00536E93">
        <w:rPr>
          <w:rFonts w:hint="cs"/>
          <w:rtl/>
        </w:rPr>
        <w:t xml:space="preserve"> عليّ بن </w:t>
      </w:r>
      <w:r w:rsidRPr="003E37F8">
        <w:rPr>
          <w:rFonts w:hint="cs"/>
          <w:rtl/>
        </w:rPr>
        <w:t>أبي طالب</w:t>
      </w:r>
      <w:r w:rsidR="008D5048" w:rsidRPr="003E37F8">
        <w:rPr>
          <w:rFonts w:hint="cs"/>
          <w:rtl/>
        </w:rPr>
        <w:t>.</w:t>
      </w:r>
    </w:p>
    <w:p w:rsidR="008B12FF" w:rsidRPr="003E37F8" w:rsidRDefault="008B12FF" w:rsidP="008A2BE6">
      <w:pPr>
        <w:pStyle w:val="libNormal"/>
        <w:rPr>
          <w:rtl/>
        </w:rPr>
      </w:pPr>
      <w:r w:rsidRPr="003E37F8">
        <w:rPr>
          <w:rFonts w:hint="cs"/>
          <w:rtl/>
        </w:rPr>
        <w:t xml:space="preserve">وورد في بحار الأنوار </w:t>
      </w:r>
      <w:r w:rsidR="00CB741B">
        <w:rPr>
          <w:rtl/>
        </w:rPr>
        <w:t>-</w:t>
      </w:r>
      <w:r w:rsidRPr="003E37F8">
        <w:rPr>
          <w:rFonts w:hint="cs"/>
          <w:rtl/>
        </w:rPr>
        <w:t xml:space="preserve"> ج35 ص</w:t>
      </w:r>
      <w:r w:rsidR="00CB741B">
        <w:rPr>
          <w:rFonts w:hint="cs"/>
          <w:rtl/>
        </w:rPr>
        <w:t xml:space="preserve"> </w:t>
      </w:r>
      <w:r w:rsidR="00CB741B" w:rsidRPr="003E37F8">
        <w:rPr>
          <w:rFonts w:hint="cs"/>
          <w:rtl/>
        </w:rPr>
        <w:t>360</w:t>
      </w:r>
      <w:r w:rsidR="00CB741B">
        <w:rPr>
          <w:rFonts w:hint="cs"/>
          <w:rtl/>
        </w:rPr>
        <w:t xml:space="preserve"> </w:t>
      </w:r>
      <w:r w:rsidRPr="003E37F8">
        <w:rPr>
          <w:rFonts w:hint="cs"/>
          <w:rtl/>
        </w:rPr>
        <w:t>للعلامة المجلسي قال</w:t>
      </w:r>
      <w:r w:rsidR="008D5048" w:rsidRPr="003E37F8">
        <w:rPr>
          <w:rFonts w:hint="cs"/>
          <w:rtl/>
        </w:rPr>
        <w:t>:</w:t>
      </w:r>
    </w:p>
    <w:p w:rsidR="008B12FF" w:rsidRPr="003E37F8" w:rsidRDefault="008B12FF" w:rsidP="008A2BE6">
      <w:pPr>
        <w:pStyle w:val="libNormal"/>
        <w:rPr>
          <w:rtl/>
        </w:rPr>
      </w:pPr>
      <w:r w:rsidRPr="003E37F8">
        <w:rPr>
          <w:rFonts w:hint="cs"/>
          <w:rtl/>
        </w:rPr>
        <w:t>عن ابن عباس</w:t>
      </w:r>
      <w:r w:rsidR="00481024">
        <w:rPr>
          <w:rFonts w:hint="cs"/>
          <w:rtl/>
        </w:rPr>
        <w:t xml:space="preserve">، </w:t>
      </w:r>
      <w:r w:rsidRPr="003E37F8">
        <w:rPr>
          <w:rFonts w:hint="cs"/>
          <w:rtl/>
        </w:rPr>
        <w:t>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وَهُوَ</w:t>
      </w:r>
      <w:r w:rsidR="000058F3">
        <w:rPr>
          <w:rStyle w:val="libAieChar"/>
          <w:rtl/>
        </w:rPr>
        <w:t xml:space="preserve"> الّذي </w:t>
      </w:r>
      <w:r w:rsidRPr="008B2B40">
        <w:rPr>
          <w:rStyle w:val="libAieChar"/>
          <w:rtl/>
        </w:rPr>
        <w:t>خَلَقَ مِنَ الْمَاءِ بَشَرً‌ا فَجَعَلَهُ نَسَبًا وَصِهْرً‌ا</w:t>
      </w:r>
      <w:r w:rsidR="008B2B40" w:rsidRPr="00926F9C">
        <w:rPr>
          <w:rStyle w:val="libAlaemChar"/>
          <w:rFonts w:hint="cs"/>
          <w:rtl/>
        </w:rPr>
        <w:t>)</w:t>
      </w:r>
      <w:r w:rsidRPr="003E37F8">
        <w:rPr>
          <w:rFonts w:hint="cs"/>
          <w:rtl/>
        </w:rPr>
        <w:t xml:space="preserve"> قال</w:t>
      </w:r>
      <w:r w:rsidR="008D5048" w:rsidRPr="003E37F8">
        <w:rPr>
          <w:rFonts w:hint="cs"/>
          <w:rtl/>
        </w:rPr>
        <w:t>:</w:t>
      </w:r>
    </w:p>
    <w:p w:rsidR="008B12FF" w:rsidRPr="003E37F8" w:rsidRDefault="008B12FF" w:rsidP="00F90D63">
      <w:pPr>
        <w:pStyle w:val="libNormal"/>
        <w:rPr>
          <w:rtl/>
        </w:rPr>
      </w:pPr>
      <w:r w:rsidRPr="003E37F8">
        <w:rPr>
          <w:rFonts w:hint="cs"/>
          <w:rtl/>
        </w:rPr>
        <w:t>خلق الله نطفة بيضاء مكنون</w:t>
      </w:r>
      <w:r w:rsidR="00F90D63">
        <w:rPr>
          <w:rFonts w:hint="cs"/>
          <w:rtl/>
        </w:rPr>
        <w:t>ة</w:t>
      </w:r>
      <w:r w:rsidRPr="003E37F8">
        <w:rPr>
          <w:rFonts w:hint="cs"/>
          <w:rtl/>
        </w:rPr>
        <w:t xml:space="preserve"> فجعلها في صلب </w:t>
      </w:r>
      <w:r w:rsidR="00F90D63">
        <w:rPr>
          <w:rFonts w:hint="cs"/>
          <w:rtl/>
        </w:rPr>
        <w:t>آ</w:t>
      </w:r>
      <w:r w:rsidRPr="003E37F8">
        <w:rPr>
          <w:rFonts w:hint="cs"/>
          <w:rtl/>
        </w:rPr>
        <w:t>دم</w:t>
      </w:r>
      <w:r w:rsidR="00141415">
        <w:rPr>
          <w:rFonts w:hint="cs"/>
          <w:rtl/>
        </w:rPr>
        <w:t xml:space="preserve"> ثمّ </w:t>
      </w:r>
      <w:r w:rsidRPr="003E37F8">
        <w:rPr>
          <w:rFonts w:hint="cs"/>
          <w:rtl/>
        </w:rPr>
        <w:t xml:space="preserve">نقلها من صلب </w:t>
      </w:r>
      <w:r w:rsidR="00F90D63">
        <w:rPr>
          <w:rFonts w:hint="cs"/>
          <w:rtl/>
        </w:rPr>
        <w:t>آ</w:t>
      </w:r>
      <w:r w:rsidRPr="003E37F8">
        <w:rPr>
          <w:rFonts w:hint="cs"/>
          <w:rtl/>
        </w:rPr>
        <w:t>دم إلى صلب شيث</w:t>
      </w:r>
      <w:r w:rsidR="00481024">
        <w:rPr>
          <w:rFonts w:hint="cs"/>
          <w:rtl/>
        </w:rPr>
        <w:t xml:space="preserve">، </w:t>
      </w:r>
      <w:r w:rsidRPr="003E37F8">
        <w:rPr>
          <w:rFonts w:hint="cs"/>
          <w:rtl/>
        </w:rPr>
        <w:t>ومن صلب شيث إلى صلب أنوش ومن صلب أنوش إلى صلب قينان حتى توارثتها كرام الأصلاب ومطهرات الأرحام حتى جعلها الله في صلب</w:t>
      </w:r>
      <w:r w:rsidR="00E253A5">
        <w:rPr>
          <w:rFonts w:hint="cs"/>
          <w:rtl/>
        </w:rPr>
        <w:t xml:space="preserve"> عبد المطّلب</w:t>
      </w:r>
      <w:r w:rsidR="003C7043">
        <w:rPr>
          <w:rFonts w:hint="cs"/>
          <w:rtl/>
        </w:rPr>
        <w:t>،</w:t>
      </w:r>
      <w:r w:rsidR="00BB2092">
        <w:rPr>
          <w:rFonts w:hint="cs"/>
          <w:rtl/>
        </w:rPr>
        <w:t xml:space="preserve"> </w:t>
      </w:r>
      <w:r w:rsidR="00141415">
        <w:rPr>
          <w:rFonts w:hint="cs"/>
          <w:rtl/>
        </w:rPr>
        <w:t xml:space="preserve">ثمّ </w:t>
      </w:r>
      <w:r w:rsidRPr="003E37F8">
        <w:rPr>
          <w:rFonts w:hint="cs"/>
          <w:rtl/>
        </w:rPr>
        <w:t>قسمها نصفين فألقى نصفها إلى صلب عبد الله ونصفها إلى صلب أبي طالب</w:t>
      </w:r>
      <w:r w:rsidR="00481024">
        <w:rPr>
          <w:rFonts w:hint="cs"/>
          <w:rtl/>
        </w:rPr>
        <w:t xml:space="preserve">، </w:t>
      </w:r>
      <w:r w:rsidRPr="003E37F8">
        <w:rPr>
          <w:rFonts w:hint="cs"/>
          <w:rtl/>
        </w:rPr>
        <w:t xml:space="preserve">وهي سلالة فولد من عبد الله </w:t>
      </w:r>
      <w:r w:rsidR="00536E93">
        <w:rPr>
          <w:rFonts w:hint="cs"/>
          <w:rtl/>
        </w:rPr>
        <w:t>محمّد</w:t>
      </w:r>
      <w:r w:rsidR="007956F4">
        <w:rPr>
          <w:rFonts w:hint="cs"/>
          <w:rtl/>
        </w:rPr>
        <w:t xml:space="preserve"> صلّى الله عليه وآله</w:t>
      </w:r>
      <w:r w:rsidR="00942447">
        <w:rPr>
          <w:rFonts w:hint="cs"/>
          <w:rtl/>
        </w:rPr>
        <w:t xml:space="preserve"> وسلّم </w:t>
      </w:r>
      <w:r w:rsidRPr="003E37F8">
        <w:rPr>
          <w:rFonts w:hint="cs"/>
          <w:rtl/>
        </w:rPr>
        <w:t>ومن أبي طالب</w:t>
      </w:r>
      <w:r w:rsidR="007956F4">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فذلك 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وَهُوَ</w:t>
      </w:r>
      <w:r w:rsidR="000058F3">
        <w:rPr>
          <w:rStyle w:val="libAieChar"/>
          <w:rtl/>
        </w:rPr>
        <w:t xml:space="preserve"> الّذي </w:t>
      </w:r>
      <w:r w:rsidRPr="008B2B40">
        <w:rPr>
          <w:rStyle w:val="libAieChar"/>
          <w:rtl/>
        </w:rPr>
        <w:t>خَلَقَ مِنَ الْمَاءِ بَشَرً‌ا فَجَعَلَهُ نَسَبًا وَصِهْرً‌ا</w:t>
      </w:r>
      <w:r w:rsidR="008B2B40" w:rsidRPr="00926F9C">
        <w:rPr>
          <w:rStyle w:val="libAlaemChar"/>
          <w:rFonts w:hint="cs"/>
          <w:rtl/>
        </w:rPr>
        <w:t>)</w:t>
      </w:r>
      <w:r w:rsidRPr="003E37F8">
        <w:rPr>
          <w:rFonts w:hint="cs"/>
          <w:rtl/>
        </w:rPr>
        <w:t xml:space="preserve"> زوج فاطمة بنت </w:t>
      </w:r>
      <w:r w:rsidR="00536E93">
        <w:rPr>
          <w:rFonts w:hint="cs"/>
          <w:rtl/>
        </w:rPr>
        <w:t>محمّد</w:t>
      </w:r>
      <w:r w:rsidR="00481024">
        <w:rPr>
          <w:rFonts w:hint="cs"/>
          <w:rtl/>
        </w:rPr>
        <w:t xml:space="preserve">، </w:t>
      </w:r>
      <w:r w:rsidR="00536E93">
        <w:rPr>
          <w:rFonts w:hint="cs"/>
          <w:rtl/>
        </w:rPr>
        <w:t xml:space="preserve">فعليّ </w:t>
      </w:r>
      <w:r w:rsidRPr="003E37F8">
        <w:rPr>
          <w:rFonts w:hint="cs"/>
          <w:rtl/>
        </w:rPr>
        <w:t xml:space="preserve">من </w:t>
      </w:r>
      <w:r w:rsidR="00536E93">
        <w:rPr>
          <w:rFonts w:hint="cs"/>
          <w:rtl/>
        </w:rPr>
        <w:t>محمّد</w:t>
      </w:r>
      <w:r w:rsidRPr="003E37F8">
        <w:rPr>
          <w:rFonts w:hint="cs"/>
          <w:rtl/>
        </w:rPr>
        <w:t xml:space="preserve"> و</w:t>
      </w:r>
      <w:r w:rsidR="00536E93">
        <w:rPr>
          <w:rFonts w:hint="cs"/>
          <w:rtl/>
        </w:rPr>
        <w:t>محمّد</w:t>
      </w:r>
      <w:r w:rsidRPr="003E37F8">
        <w:rPr>
          <w:rFonts w:hint="cs"/>
          <w:rtl/>
        </w:rPr>
        <w:t xml:space="preserve"> من علي</w:t>
      </w:r>
      <w:r w:rsidR="00F90D63">
        <w:rPr>
          <w:rFonts w:hint="cs"/>
          <w:rtl/>
        </w:rPr>
        <w:t>ٍّ</w:t>
      </w:r>
      <w:r w:rsidRPr="003E37F8">
        <w:rPr>
          <w:rFonts w:hint="cs"/>
          <w:rtl/>
        </w:rPr>
        <w:t xml:space="preserve"> والحسن والحسين</w:t>
      </w:r>
      <w:r w:rsidR="00481024">
        <w:rPr>
          <w:rFonts w:hint="cs"/>
          <w:rtl/>
        </w:rPr>
        <w:t xml:space="preserve">، </w:t>
      </w:r>
      <w:r w:rsidRPr="003E37F8">
        <w:rPr>
          <w:rFonts w:hint="cs"/>
          <w:rtl/>
        </w:rPr>
        <w:t>وفاطمة نسب وعلي</w:t>
      </w:r>
      <w:r w:rsidR="00F90D63">
        <w:rPr>
          <w:rFonts w:hint="cs"/>
          <w:rtl/>
        </w:rPr>
        <w:t>ٌّ</w:t>
      </w:r>
      <w:r w:rsidRPr="003E37F8">
        <w:rPr>
          <w:rFonts w:hint="cs"/>
          <w:rtl/>
        </w:rPr>
        <w:t xml:space="preserve"> الصهر</w:t>
      </w:r>
      <w:r w:rsidR="008D5048" w:rsidRPr="003E37F8">
        <w:rPr>
          <w:rFonts w:hint="cs"/>
          <w:rtl/>
        </w:rPr>
        <w:t>.</w:t>
      </w:r>
    </w:p>
    <w:p w:rsidR="00277DB4" w:rsidRDefault="00277DB4" w:rsidP="00277DB4">
      <w:pPr>
        <w:pStyle w:val="libLine"/>
        <w:rPr>
          <w:rtl/>
        </w:rPr>
      </w:pPr>
      <w:r>
        <w:rPr>
          <w:rFonts w:hint="cs"/>
          <w:rtl/>
        </w:rPr>
        <w:t>____________________</w:t>
      </w:r>
    </w:p>
    <w:p w:rsidR="00277DB4" w:rsidRDefault="00277DB4" w:rsidP="00277DB4">
      <w:pPr>
        <w:pStyle w:val="libFootnote0"/>
        <w:rPr>
          <w:rtl/>
        </w:rPr>
      </w:pPr>
      <w:r>
        <w:rPr>
          <w:rFonts w:hint="cs"/>
          <w:rtl/>
        </w:rPr>
        <w:t xml:space="preserve">(1) </w:t>
      </w:r>
      <w:r w:rsidRPr="008329D2">
        <w:rPr>
          <w:rFonts w:hint="cs"/>
          <w:rtl/>
        </w:rPr>
        <w:t>سورة الفرقان</w:t>
      </w:r>
      <w:r w:rsidR="00F90D63">
        <w:rPr>
          <w:rFonts w:hint="cs"/>
          <w:rtl/>
        </w:rPr>
        <w:t>:</w:t>
      </w:r>
      <w:r w:rsidRPr="008329D2">
        <w:rPr>
          <w:rFonts w:hint="cs"/>
          <w:rtl/>
        </w:rPr>
        <w:t xml:space="preserve"> الآية</w:t>
      </w:r>
      <w:r>
        <w:rPr>
          <w:rFonts w:hint="cs"/>
          <w:rtl/>
        </w:rPr>
        <w:t xml:space="preserve"> </w:t>
      </w:r>
      <w:r w:rsidRPr="008329D2">
        <w:rPr>
          <w:rFonts w:hint="cs"/>
          <w:rtl/>
        </w:rPr>
        <w:t>55</w:t>
      </w:r>
      <w:r>
        <w:rPr>
          <w:rFonts w:hint="cs"/>
          <w:rtl/>
        </w:rPr>
        <w:t>.</w:t>
      </w:r>
    </w:p>
    <w:p w:rsidR="00277DB4" w:rsidRDefault="00277DB4" w:rsidP="008A1A02">
      <w:pPr>
        <w:pStyle w:val="libNormal"/>
        <w:rPr>
          <w:rtl/>
        </w:rPr>
      </w:pPr>
      <w:r>
        <w:rPr>
          <w:rtl/>
        </w:rPr>
        <w:br w:type="page"/>
      </w:r>
    </w:p>
    <w:p w:rsidR="008B12FF" w:rsidRPr="008A2BE6" w:rsidRDefault="008B12FF" w:rsidP="00B25725">
      <w:pPr>
        <w:pStyle w:val="libNormal"/>
        <w:rPr>
          <w:rtl/>
        </w:rPr>
      </w:pPr>
      <w:r w:rsidRPr="003E37F8">
        <w:rPr>
          <w:rFonts w:hint="cs"/>
          <w:rtl/>
        </w:rPr>
        <w:lastRenderedPageBreak/>
        <w:t>وعن جابر الجعفي عن عكرمة</w:t>
      </w:r>
      <w:r w:rsidR="00481024">
        <w:rPr>
          <w:rFonts w:hint="cs"/>
          <w:rtl/>
        </w:rPr>
        <w:t xml:space="preserve">، </w:t>
      </w:r>
      <w:r w:rsidRPr="003E37F8">
        <w:rPr>
          <w:rFonts w:hint="cs"/>
          <w:rtl/>
        </w:rPr>
        <w:t>عن ابن عباس في هذه الآية قال</w:t>
      </w:r>
      <w:r w:rsidR="008D5048" w:rsidRPr="003E37F8">
        <w:rPr>
          <w:rFonts w:hint="cs"/>
          <w:rtl/>
        </w:rPr>
        <w:t>:</w:t>
      </w:r>
      <w:r w:rsidRPr="003E37F8">
        <w:rPr>
          <w:rFonts w:hint="cs"/>
          <w:rtl/>
        </w:rPr>
        <w:t xml:space="preserve"> خلق الله </w:t>
      </w:r>
      <w:r w:rsidR="00B25725">
        <w:rPr>
          <w:rFonts w:hint="cs"/>
          <w:rtl/>
        </w:rPr>
        <w:t>آ</w:t>
      </w:r>
      <w:r w:rsidRPr="003E37F8">
        <w:rPr>
          <w:rFonts w:hint="cs"/>
          <w:rtl/>
        </w:rPr>
        <w:t>دم وخلق نطفة من الماء فمزجها</w:t>
      </w:r>
      <w:r w:rsidR="00141415">
        <w:rPr>
          <w:rFonts w:hint="cs"/>
          <w:rtl/>
        </w:rPr>
        <w:t xml:space="preserve"> ثمّ </w:t>
      </w:r>
      <w:r w:rsidRPr="003E37F8">
        <w:rPr>
          <w:rFonts w:hint="cs"/>
          <w:rtl/>
        </w:rPr>
        <w:t>أباً فأباً حتى أودعها إبراهيم</w:t>
      </w:r>
      <w:r w:rsidR="00384706">
        <w:rPr>
          <w:rFonts w:hint="cs"/>
          <w:rtl/>
        </w:rPr>
        <w:t xml:space="preserve"> عليه السّلام</w:t>
      </w:r>
      <w:r w:rsidR="00481024">
        <w:rPr>
          <w:rFonts w:hint="cs"/>
          <w:rtl/>
        </w:rPr>
        <w:t xml:space="preserve">، </w:t>
      </w:r>
      <w:r w:rsidR="00141415">
        <w:rPr>
          <w:rFonts w:hint="cs"/>
          <w:rtl/>
        </w:rPr>
        <w:t xml:space="preserve">ثمّ </w:t>
      </w:r>
      <w:r w:rsidRPr="003E37F8">
        <w:rPr>
          <w:rFonts w:hint="cs"/>
          <w:rtl/>
        </w:rPr>
        <w:t>أُم</w:t>
      </w:r>
      <w:r w:rsidR="00B25725">
        <w:rPr>
          <w:rFonts w:hint="cs"/>
          <w:rtl/>
        </w:rPr>
        <w:t>ّ</w:t>
      </w:r>
      <w:r w:rsidRPr="003E37F8">
        <w:rPr>
          <w:rFonts w:hint="cs"/>
          <w:rtl/>
        </w:rPr>
        <w:t>اً فأم</w:t>
      </w:r>
      <w:r w:rsidR="00B25725">
        <w:rPr>
          <w:rFonts w:hint="cs"/>
          <w:rtl/>
        </w:rPr>
        <w:t>ّ</w:t>
      </w:r>
      <w:r w:rsidRPr="003E37F8">
        <w:rPr>
          <w:rFonts w:hint="cs"/>
          <w:rtl/>
        </w:rPr>
        <w:t>اً من طاهر الأصلاب إلى مطه</w:t>
      </w:r>
      <w:r w:rsidR="00B25725">
        <w:rPr>
          <w:rFonts w:hint="cs"/>
          <w:rtl/>
        </w:rPr>
        <w:t>ّ</w:t>
      </w:r>
      <w:r w:rsidRPr="003E37F8">
        <w:rPr>
          <w:rFonts w:hint="cs"/>
          <w:rtl/>
        </w:rPr>
        <w:t>رات الأرحام</w:t>
      </w:r>
      <w:r w:rsidR="00481024">
        <w:rPr>
          <w:rFonts w:hint="cs"/>
          <w:rtl/>
        </w:rPr>
        <w:t xml:space="preserve">، </w:t>
      </w:r>
      <w:r w:rsidRPr="003E37F8">
        <w:rPr>
          <w:rFonts w:hint="cs"/>
          <w:rtl/>
        </w:rPr>
        <w:t>حتى صارت إلى</w:t>
      </w:r>
      <w:r w:rsidR="00E253A5">
        <w:rPr>
          <w:rFonts w:hint="cs"/>
          <w:rtl/>
        </w:rPr>
        <w:t xml:space="preserve"> عبد المطّلب </w:t>
      </w:r>
      <w:r w:rsidRPr="003E37F8">
        <w:rPr>
          <w:rFonts w:hint="cs"/>
          <w:rtl/>
        </w:rPr>
        <w:t xml:space="preserve">ففرق ذلك النور فرقتين فرقة إلى عبد الله فولد </w:t>
      </w:r>
      <w:r w:rsidR="00536E93">
        <w:rPr>
          <w:rFonts w:hint="cs"/>
          <w:rtl/>
        </w:rPr>
        <w:t>محمّد</w:t>
      </w:r>
      <w:r w:rsidRPr="003E37F8">
        <w:rPr>
          <w:rFonts w:hint="cs"/>
          <w:rtl/>
        </w:rPr>
        <w:t>اً</w:t>
      </w:r>
      <w:r w:rsidR="007956F4">
        <w:rPr>
          <w:rFonts w:hint="cs"/>
          <w:rtl/>
        </w:rPr>
        <w:t xml:space="preserve"> صلّى الله عليه وآله</w:t>
      </w:r>
      <w:r w:rsidR="00942447">
        <w:rPr>
          <w:rFonts w:hint="cs"/>
          <w:rtl/>
        </w:rPr>
        <w:t xml:space="preserve"> وسلّم </w:t>
      </w:r>
      <w:r w:rsidRPr="003E37F8">
        <w:rPr>
          <w:rFonts w:hint="cs"/>
          <w:rtl/>
        </w:rPr>
        <w:t>وفرقة إلى أبي طالب فولد</w:t>
      </w:r>
      <w:r w:rsidR="00851A54">
        <w:rPr>
          <w:rFonts w:hint="cs"/>
          <w:rtl/>
        </w:rPr>
        <w:t xml:space="preserve"> عليًّا </w:t>
      </w:r>
      <w:r w:rsidR="00384706">
        <w:rPr>
          <w:rFonts w:hint="cs"/>
          <w:rtl/>
        </w:rPr>
        <w:t>عليه السّلام</w:t>
      </w:r>
      <w:r w:rsidR="00481024">
        <w:rPr>
          <w:rFonts w:hint="cs"/>
          <w:rtl/>
        </w:rPr>
        <w:t xml:space="preserve">، </w:t>
      </w:r>
      <w:r w:rsidR="00141415">
        <w:rPr>
          <w:rFonts w:hint="cs"/>
          <w:rtl/>
        </w:rPr>
        <w:t xml:space="preserve">ثمّ </w:t>
      </w:r>
      <w:r w:rsidRPr="003E37F8">
        <w:rPr>
          <w:rFonts w:hint="cs"/>
          <w:rtl/>
        </w:rPr>
        <w:t>ألف الله النكاح بينهما</w:t>
      </w:r>
      <w:r w:rsidR="00481024">
        <w:rPr>
          <w:rFonts w:hint="cs"/>
          <w:rtl/>
        </w:rPr>
        <w:t xml:space="preserve">، </w:t>
      </w:r>
      <w:r w:rsidRPr="003E37F8">
        <w:rPr>
          <w:rFonts w:hint="cs"/>
          <w:rtl/>
        </w:rPr>
        <w:t>فزو</w:t>
      </w:r>
      <w:r w:rsidR="00B25725">
        <w:rPr>
          <w:rFonts w:hint="cs"/>
          <w:rtl/>
        </w:rPr>
        <w:t>ّ</w:t>
      </w:r>
      <w:r w:rsidRPr="003E37F8">
        <w:rPr>
          <w:rFonts w:hint="cs"/>
          <w:rtl/>
        </w:rPr>
        <w:t>ج الله</w:t>
      </w:r>
      <w:r w:rsidR="00851A54">
        <w:rPr>
          <w:rFonts w:hint="cs"/>
          <w:rtl/>
        </w:rPr>
        <w:t xml:space="preserve"> عليًّا </w:t>
      </w:r>
      <w:r w:rsidRPr="003E37F8">
        <w:rPr>
          <w:rFonts w:hint="cs"/>
          <w:rtl/>
        </w:rPr>
        <w:t>بفاطمة عليهما الس</w:t>
      </w:r>
      <w:r w:rsidR="003365DC">
        <w:rPr>
          <w:rFonts w:hint="cs"/>
          <w:rtl/>
        </w:rPr>
        <w:t>ّ</w:t>
      </w:r>
      <w:r w:rsidRPr="003E37F8">
        <w:rPr>
          <w:rFonts w:hint="cs"/>
          <w:rtl/>
        </w:rPr>
        <w:t>لام فذلك قوله عز</w:t>
      </w:r>
      <w:r w:rsidR="00B25725">
        <w:rPr>
          <w:rFonts w:hint="cs"/>
          <w:rtl/>
        </w:rPr>
        <w:t>ّ</w:t>
      </w:r>
      <w:r w:rsidRPr="003E37F8">
        <w:rPr>
          <w:rFonts w:hint="cs"/>
          <w:rtl/>
        </w:rPr>
        <w:t xml:space="preserve"> وجل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وَهُوَ</w:t>
      </w:r>
      <w:r w:rsidR="000058F3">
        <w:rPr>
          <w:rStyle w:val="libAieChar"/>
          <w:rtl/>
        </w:rPr>
        <w:t xml:space="preserve"> الّذي </w:t>
      </w:r>
      <w:r w:rsidRPr="008B2B40">
        <w:rPr>
          <w:rStyle w:val="libAieChar"/>
          <w:rtl/>
        </w:rPr>
        <w:t>خَلَقَ مِنَ الْمَاءِ بَشَرً‌ا فَجَعَلَهُ نَسَبًا وَصِهْرً‌ا وَكَانَ رَ‌بُّكَ قَدِيرً‌ا</w:t>
      </w:r>
      <w:r w:rsidR="008B2B40" w:rsidRPr="00926F9C">
        <w:rPr>
          <w:rStyle w:val="libAlaemChar"/>
          <w:rFonts w:hint="cs"/>
          <w:rtl/>
        </w:rPr>
        <w:t>)</w:t>
      </w:r>
      <w:r w:rsidR="008D5048" w:rsidRPr="008A2BE6">
        <w:rPr>
          <w:rFonts w:hint="cs"/>
          <w:rtl/>
        </w:rPr>
        <w:t>.</w:t>
      </w:r>
    </w:p>
    <w:p w:rsidR="008B12FF" w:rsidRPr="003E37F8" w:rsidRDefault="008B12FF" w:rsidP="00B25725">
      <w:pPr>
        <w:pStyle w:val="libNormal"/>
        <w:rPr>
          <w:rtl/>
        </w:rPr>
      </w:pPr>
      <w:r w:rsidRPr="003E37F8">
        <w:rPr>
          <w:rFonts w:hint="cs"/>
          <w:rtl/>
        </w:rPr>
        <w:t>روى المولى حيدر</w:t>
      </w:r>
      <w:r w:rsidR="00536E93">
        <w:rPr>
          <w:rFonts w:hint="cs"/>
          <w:rtl/>
        </w:rPr>
        <w:t xml:space="preserve"> علي بن محمّد</w:t>
      </w:r>
      <w:r w:rsidRPr="003E37F8">
        <w:rPr>
          <w:rFonts w:hint="cs"/>
          <w:rtl/>
        </w:rPr>
        <w:t xml:space="preserve"> الشرواني في كتابه </w:t>
      </w:r>
      <w:r w:rsidR="00B25725">
        <w:rPr>
          <w:rFonts w:hint="cs"/>
          <w:rtl/>
        </w:rPr>
        <w:t>(</w:t>
      </w:r>
      <w:r w:rsidRPr="003E37F8">
        <w:rPr>
          <w:rFonts w:hint="cs"/>
          <w:rtl/>
        </w:rPr>
        <w:t>ما روته العام</w:t>
      </w:r>
      <w:r w:rsidR="00B25725">
        <w:rPr>
          <w:rFonts w:hint="cs"/>
          <w:rtl/>
        </w:rPr>
        <w:t>ّ</w:t>
      </w:r>
      <w:r w:rsidRPr="003E37F8">
        <w:rPr>
          <w:rFonts w:hint="cs"/>
          <w:rtl/>
        </w:rPr>
        <w:t>ة من مناقب أهل البيت</w:t>
      </w:r>
      <w:r w:rsidR="00815940">
        <w:rPr>
          <w:rFonts w:hint="cs"/>
          <w:rtl/>
        </w:rPr>
        <w:t xml:space="preserve"> عليهم السّلام</w:t>
      </w:r>
      <w:r w:rsidR="00B25725">
        <w:rPr>
          <w:rFonts w:hint="cs"/>
          <w:rtl/>
        </w:rPr>
        <w:t>)</w:t>
      </w:r>
      <w:r w:rsidRPr="003E37F8">
        <w:rPr>
          <w:rFonts w:hint="cs"/>
          <w:rtl/>
        </w:rPr>
        <w:t xml:space="preserve"> ص</w:t>
      </w:r>
      <w:r w:rsidR="00CB741B">
        <w:rPr>
          <w:rFonts w:hint="cs"/>
          <w:rtl/>
        </w:rPr>
        <w:t xml:space="preserve"> </w:t>
      </w:r>
      <w:r w:rsidR="00CB741B" w:rsidRPr="003E37F8">
        <w:rPr>
          <w:rFonts w:hint="cs"/>
          <w:rtl/>
        </w:rPr>
        <w:t>94</w:t>
      </w:r>
      <w:r w:rsidR="00CB741B">
        <w:rPr>
          <w:rFonts w:hint="cs"/>
          <w:rtl/>
        </w:rPr>
        <w:t xml:space="preserve"> </w:t>
      </w:r>
      <w:r w:rsidRPr="003E37F8">
        <w:rPr>
          <w:rFonts w:hint="cs"/>
          <w:rtl/>
        </w:rPr>
        <w:t xml:space="preserve">في ذكر فضائل </w:t>
      </w:r>
      <w:r w:rsidR="007956F4">
        <w:rPr>
          <w:rFonts w:hint="cs"/>
          <w:rtl/>
        </w:rPr>
        <w:t>الإمام عليّ</w:t>
      </w:r>
      <w:r w:rsidR="00384706">
        <w:rPr>
          <w:rFonts w:hint="cs"/>
          <w:rtl/>
        </w:rPr>
        <w:t xml:space="preserve"> عليه السّلام</w:t>
      </w:r>
      <w:r w:rsidR="00481024">
        <w:rPr>
          <w:rFonts w:hint="cs"/>
          <w:rtl/>
        </w:rPr>
        <w:t xml:space="preserve">، </w:t>
      </w:r>
      <w:r w:rsidRPr="003E37F8">
        <w:rPr>
          <w:rFonts w:hint="cs"/>
          <w:rtl/>
        </w:rPr>
        <w:t xml:space="preserve">في </w:t>
      </w:r>
      <w:r w:rsidR="00B25725">
        <w:rPr>
          <w:rFonts w:hint="cs"/>
          <w:rtl/>
        </w:rPr>
        <w:t>(</w:t>
      </w:r>
      <w:r w:rsidRPr="003E37F8">
        <w:rPr>
          <w:rFonts w:hint="cs"/>
          <w:rtl/>
        </w:rPr>
        <w:t>الرابعة والعشرون</w:t>
      </w:r>
      <w:r w:rsidR="00B25725">
        <w:rPr>
          <w:rFonts w:hint="cs"/>
          <w:rtl/>
        </w:rPr>
        <w:t>)</w:t>
      </w:r>
      <w:r w:rsidRPr="003E37F8">
        <w:rPr>
          <w:rFonts w:hint="cs"/>
          <w:rtl/>
        </w:rPr>
        <w:t xml:space="preserve"> قال</w:t>
      </w:r>
      <w:r w:rsidR="008D5048" w:rsidRPr="003E37F8">
        <w:rPr>
          <w:rFonts w:hint="cs"/>
          <w:rtl/>
        </w:rPr>
        <w:t>:</w:t>
      </w:r>
      <w:r w:rsidRPr="003E37F8">
        <w:rPr>
          <w:rFonts w:hint="cs"/>
          <w:rtl/>
        </w:rPr>
        <w:t xml:space="preserve"> </w:t>
      </w:r>
    </w:p>
    <w:p w:rsidR="008B12FF" w:rsidRPr="003E37F8" w:rsidRDefault="008B12FF" w:rsidP="00277DB4">
      <w:pPr>
        <w:pStyle w:val="libNormal"/>
        <w:rPr>
          <w:rtl/>
        </w:rPr>
      </w:pPr>
      <w:r w:rsidRPr="003E37F8">
        <w:rPr>
          <w:rFonts w:hint="cs"/>
          <w:rtl/>
        </w:rPr>
        <w:t>قال الثعلبي في تفسيره</w:t>
      </w:r>
      <w:r w:rsidRPr="00BF0D6E">
        <w:rPr>
          <w:rStyle w:val="libFootnotenumChar"/>
          <w:rFonts w:hint="cs"/>
          <w:rtl/>
        </w:rPr>
        <w:t>(</w:t>
      </w:r>
      <w:r w:rsidR="00277DB4" w:rsidRPr="00BF0D6E">
        <w:rPr>
          <w:rStyle w:val="libFootnotenumChar"/>
          <w:rFonts w:hint="cs"/>
          <w:rtl/>
        </w:rPr>
        <w:t>1</w:t>
      </w:r>
      <w:r w:rsidRPr="00BF0D6E">
        <w:rPr>
          <w:rStyle w:val="libFootnotenumChar"/>
          <w:rFonts w:hint="cs"/>
          <w:rtl/>
        </w:rPr>
        <w:t>)</w:t>
      </w:r>
      <w:r w:rsidR="008D5048" w:rsidRPr="003E37F8">
        <w:rPr>
          <w:rFonts w:hint="cs"/>
          <w:rtl/>
        </w:rPr>
        <w:t>:</w:t>
      </w:r>
    </w:p>
    <w:p w:rsidR="008B12FF" w:rsidRPr="008A2BE6" w:rsidRDefault="00536E93" w:rsidP="008A2BE6">
      <w:pPr>
        <w:pStyle w:val="libNormal"/>
        <w:rPr>
          <w:rtl/>
        </w:rPr>
      </w:pPr>
      <w:r>
        <w:rPr>
          <w:rFonts w:hint="cs"/>
          <w:rtl/>
        </w:rPr>
        <w:t>أخبرني</w:t>
      </w:r>
      <w:r w:rsidR="008B12FF" w:rsidRPr="003E37F8">
        <w:rPr>
          <w:rFonts w:hint="cs"/>
          <w:rtl/>
        </w:rPr>
        <w:t xml:space="preserve"> أبو عبد الله القايني</w:t>
      </w:r>
      <w:r w:rsidR="00481024">
        <w:rPr>
          <w:rFonts w:hint="cs"/>
          <w:rtl/>
        </w:rPr>
        <w:t xml:space="preserve">، </w:t>
      </w:r>
      <w:r w:rsidR="008B12FF" w:rsidRPr="003E37F8">
        <w:rPr>
          <w:rFonts w:hint="cs"/>
          <w:rtl/>
        </w:rPr>
        <w:t>أخبرنا أبو الحسن النصيبي القاضي</w:t>
      </w:r>
      <w:r w:rsidR="00481024">
        <w:rPr>
          <w:rFonts w:hint="cs"/>
          <w:rtl/>
        </w:rPr>
        <w:t xml:space="preserve">، </w:t>
      </w:r>
      <w:r>
        <w:rPr>
          <w:rFonts w:hint="cs"/>
          <w:rtl/>
        </w:rPr>
        <w:t>أخبرنا</w:t>
      </w:r>
      <w:r w:rsidR="008B12FF" w:rsidRPr="003E37F8">
        <w:rPr>
          <w:rFonts w:hint="cs"/>
          <w:rtl/>
        </w:rPr>
        <w:t xml:space="preserve"> أبو بكر السبيعي الحلبي</w:t>
      </w:r>
      <w:r w:rsidR="00481024">
        <w:rPr>
          <w:rFonts w:hint="cs"/>
          <w:rtl/>
        </w:rPr>
        <w:t xml:space="preserve">، </w:t>
      </w:r>
      <w:r>
        <w:rPr>
          <w:rFonts w:hint="cs"/>
          <w:rtl/>
        </w:rPr>
        <w:t xml:space="preserve">أخبرنا عليّ بن </w:t>
      </w:r>
      <w:r w:rsidR="008B12FF" w:rsidRPr="003E37F8">
        <w:rPr>
          <w:rFonts w:hint="cs"/>
          <w:rtl/>
        </w:rPr>
        <w:t>العباس المقانعي</w:t>
      </w:r>
      <w:r w:rsidR="00481024">
        <w:rPr>
          <w:rFonts w:hint="cs"/>
          <w:rtl/>
        </w:rPr>
        <w:t xml:space="preserve">، </w:t>
      </w:r>
      <w:r>
        <w:rPr>
          <w:rFonts w:hint="cs"/>
          <w:rtl/>
        </w:rPr>
        <w:t>أخبرنا</w:t>
      </w:r>
      <w:r w:rsidR="008B12FF" w:rsidRPr="003E37F8">
        <w:rPr>
          <w:rFonts w:hint="cs"/>
          <w:rtl/>
        </w:rPr>
        <w:t xml:space="preserve"> جعفر بن </w:t>
      </w:r>
      <w:r>
        <w:rPr>
          <w:rFonts w:hint="cs"/>
          <w:rtl/>
        </w:rPr>
        <w:t>محمّد</w:t>
      </w:r>
      <w:r w:rsidR="008B12FF" w:rsidRPr="003E37F8">
        <w:rPr>
          <w:rFonts w:hint="cs"/>
          <w:rtl/>
        </w:rPr>
        <w:t xml:space="preserve"> بن الحسين</w:t>
      </w:r>
      <w:r w:rsidR="00481024">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عمرو</w:t>
      </w:r>
      <w:r w:rsidR="00481024">
        <w:rPr>
          <w:rFonts w:hint="cs"/>
          <w:rtl/>
        </w:rPr>
        <w:t xml:space="preserve">، </w:t>
      </w:r>
      <w:r>
        <w:rPr>
          <w:rFonts w:hint="cs"/>
          <w:rtl/>
        </w:rPr>
        <w:t>أخبرنا</w:t>
      </w:r>
      <w:r w:rsidR="008B12FF" w:rsidRPr="003E37F8">
        <w:rPr>
          <w:rFonts w:hint="cs"/>
          <w:rtl/>
        </w:rPr>
        <w:t xml:space="preserve"> حسين الأشقر</w:t>
      </w:r>
      <w:r w:rsidR="00481024">
        <w:rPr>
          <w:rFonts w:hint="cs"/>
          <w:rtl/>
        </w:rPr>
        <w:t xml:space="preserve">، </w:t>
      </w:r>
      <w:r>
        <w:rPr>
          <w:rFonts w:hint="cs"/>
          <w:rtl/>
        </w:rPr>
        <w:t>أخبرنا</w:t>
      </w:r>
      <w:r w:rsidR="008B12FF" w:rsidRPr="003E37F8">
        <w:rPr>
          <w:rFonts w:hint="cs"/>
          <w:rtl/>
        </w:rPr>
        <w:t xml:space="preserve"> أبو قتيبة التميمي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سمعت ابن سيرين يقول في قوله عز</w:t>
      </w:r>
      <w:r w:rsidR="00B25725">
        <w:rPr>
          <w:rFonts w:hint="cs"/>
          <w:rtl/>
        </w:rPr>
        <w:t>ّ</w:t>
      </w:r>
      <w:r w:rsidR="008B12FF" w:rsidRPr="003E37F8">
        <w:rPr>
          <w:rFonts w:hint="cs"/>
          <w:rtl/>
        </w:rPr>
        <w:t xml:space="preserve"> وجل</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وَهُوَ</w:t>
      </w:r>
      <w:r w:rsidR="000058F3">
        <w:rPr>
          <w:rStyle w:val="libAieChar"/>
          <w:rtl/>
        </w:rPr>
        <w:t xml:space="preserve"> الّذي </w:t>
      </w:r>
      <w:r w:rsidR="008B12FF" w:rsidRPr="008B2B40">
        <w:rPr>
          <w:rStyle w:val="libAieChar"/>
          <w:rtl/>
        </w:rPr>
        <w:t>خَلَقَ مِنَ الْمَاءِ بَشَرً‌ا فَجَعَلَهُ نَسَبًا وَصِهْرً‌ا</w:t>
      </w:r>
      <w:r w:rsidR="008B2B40" w:rsidRPr="00926F9C">
        <w:rPr>
          <w:rStyle w:val="libAlaemChar"/>
          <w:rFonts w:hint="cs"/>
          <w:rtl/>
        </w:rPr>
        <w:t>)</w:t>
      </w:r>
      <w:r w:rsidR="00481024">
        <w:rPr>
          <w:rFonts w:hint="cs"/>
          <w:rtl/>
        </w:rPr>
        <w:t xml:space="preserve">، </w:t>
      </w:r>
      <w:r w:rsidR="008B12FF" w:rsidRPr="008A2BE6">
        <w:rPr>
          <w:rFonts w:hint="cs"/>
          <w:rtl/>
        </w:rPr>
        <w:t>قال</w:t>
      </w:r>
      <w:r w:rsidR="008D5048" w:rsidRPr="008A2BE6">
        <w:rPr>
          <w:rFonts w:hint="cs"/>
          <w:rtl/>
        </w:rPr>
        <w:t>:</w:t>
      </w:r>
      <w:r w:rsidR="008B12FF" w:rsidRPr="008A2BE6">
        <w:rPr>
          <w:rFonts w:hint="cs"/>
          <w:rtl/>
        </w:rPr>
        <w:t xml:space="preserve"> نزلت في </w:t>
      </w:r>
      <w:r w:rsidRPr="008A2BE6">
        <w:rPr>
          <w:rFonts w:hint="cs"/>
          <w:rtl/>
        </w:rPr>
        <w:t>النبيّ</w:t>
      </w:r>
      <w:r w:rsidR="007956F4">
        <w:rPr>
          <w:rFonts w:hint="cs"/>
          <w:rtl/>
        </w:rPr>
        <w:t xml:space="preserve"> صلّى الله </w:t>
      </w:r>
      <w:r w:rsidR="008B12FF" w:rsidRPr="008A2BE6">
        <w:rPr>
          <w:rFonts w:hint="cs"/>
          <w:rtl/>
        </w:rPr>
        <w:t>عليه</w:t>
      </w:r>
      <w:r w:rsidRPr="008A2BE6">
        <w:rPr>
          <w:rFonts w:hint="cs"/>
          <w:rtl/>
        </w:rPr>
        <w:t xml:space="preserve"> وآله </w:t>
      </w:r>
      <w:r w:rsidR="008B12FF" w:rsidRPr="008A2BE6">
        <w:rPr>
          <w:rFonts w:hint="cs"/>
          <w:rtl/>
        </w:rPr>
        <w:t>و</w:t>
      </w:r>
      <w:r w:rsidRPr="008A2BE6">
        <w:rPr>
          <w:rFonts w:hint="cs"/>
          <w:rtl/>
        </w:rPr>
        <w:t xml:space="preserve">عليّ بن </w:t>
      </w:r>
      <w:r w:rsidR="008B12FF" w:rsidRPr="008A2BE6">
        <w:rPr>
          <w:rFonts w:hint="cs"/>
          <w:rtl/>
        </w:rPr>
        <w:t>أبي طالب زوج فاطمة وهو ابن عم</w:t>
      </w:r>
      <w:r w:rsidR="00B25725">
        <w:rPr>
          <w:rFonts w:hint="cs"/>
          <w:rtl/>
        </w:rPr>
        <w:t>ّ</w:t>
      </w:r>
      <w:r w:rsidR="008B12FF" w:rsidRPr="008A2BE6">
        <w:rPr>
          <w:rFonts w:hint="cs"/>
          <w:rtl/>
        </w:rPr>
        <w:t>ه وزوج بنته</w:t>
      </w:r>
      <w:r w:rsidR="00481024">
        <w:rPr>
          <w:rFonts w:hint="cs"/>
          <w:rtl/>
        </w:rPr>
        <w:t xml:space="preserve">، </w:t>
      </w:r>
      <w:r w:rsidR="008B12FF" w:rsidRPr="008A2BE6">
        <w:rPr>
          <w:rFonts w:hint="cs"/>
          <w:rtl/>
        </w:rPr>
        <w:t>فكان نسباً وصهراً</w:t>
      </w:r>
      <w:r w:rsidR="00481024">
        <w:rPr>
          <w:rFonts w:hint="cs"/>
          <w:rtl/>
        </w:rPr>
        <w:t xml:space="preserve">، </w:t>
      </w:r>
      <w:r w:rsidR="008B12FF" w:rsidRPr="008A2BE6">
        <w:rPr>
          <w:rFonts w:hint="cs"/>
          <w:rtl/>
        </w:rPr>
        <w:t>انتهى</w:t>
      </w:r>
      <w:r w:rsidR="008D5048" w:rsidRPr="008A2BE6">
        <w:rPr>
          <w:rFonts w:hint="cs"/>
          <w:rtl/>
        </w:rPr>
        <w:t>.</w:t>
      </w:r>
    </w:p>
    <w:p w:rsidR="008B12FF" w:rsidRPr="003E37F8" w:rsidRDefault="008B12FF" w:rsidP="008A2BE6">
      <w:pPr>
        <w:pStyle w:val="libNormal"/>
        <w:rPr>
          <w:rtl/>
        </w:rPr>
      </w:pPr>
      <w:r w:rsidRPr="003E37F8">
        <w:rPr>
          <w:rFonts w:hint="cs"/>
          <w:rtl/>
        </w:rPr>
        <w:t>وروى الشيخ أبو علي الفضل الطبرسي في تفسيره</w:t>
      </w:r>
      <w:r w:rsidR="00C35689">
        <w:rPr>
          <w:rFonts w:hint="cs"/>
          <w:rtl/>
        </w:rPr>
        <w:t xml:space="preserve"> (مجمع البيان) </w:t>
      </w:r>
      <w:r w:rsidRPr="003E37F8">
        <w:rPr>
          <w:rFonts w:hint="cs"/>
          <w:rtl/>
        </w:rPr>
        <w:t xml:space="preserve">الجزء التاسع عشر من المجلد </w:t>
      </w:r>
      <w:r w:rsidR="00CB741B">
        <w:rPr>
          <w:rtl/>
        </w:rPr>
        <w:t>-</w:t>
      </w:r>
      <w:r w:rsidRPr="003E37F8">
        <w:rPr>
          <w:rFonts w:hint="cs"/>
          <w:rtl/>
        </w:rPr>
        <w:t>الرابع- ص</w:t>
      </w:r>
      <w:r w:rsidR="00CB741B">
        <w:rPr>
          <w:rFonts w:hint="cs"/>
          <w:rtl/>
        </w:rPr>
        <w:t xml:space="preserve"> </w:t>
      </w:r>
      <w:r w:rsidR="00CB741B" w:rsidRPr="003E37F8">
        <w:rPr>
          <w:rFonts w:hint="cs"/>
          <w:rtl/>
        </w:rPr>
        <w:t>175</w:t>
      </w:r>
      <w:r w:rsidR="00CB741B">
        <w:rPr>
          <w:rFonts w:hint="cs"/>
          <w:rtl/>
        </w:rPr>
        <w:t xml:space="preserve"> </w:t>
      </w:r>
      <w:r w:rsidRPr="003E37F8">
        <w:rPr>
          <w:rFonts w:hint="cs"/>
          <w:rtl/>
        </w:rPr>
        <w:t xml:space="preserve">ط دار إحياء التراث العربي </w:t>
      </w:r>
      <w:r w:rsidR="00CB741B">
        <w:rPr>
          <w:rtl/>
        </w:rPr>
        <w:t>-</w:t>
      </w:r>
      <w:r w:rsidRPr="003E37F8">
        <w:rPr>
          <w:rFonts w:hint="cs"/>
          <w:rtl/>
        </w:rPr>
        <w:t xml:space="preserve"> بيروت</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B25725">
      <w:pPr>
        <w:pStyle w:val="libNormal"/>
        <w:rPr>
          <w:rtl/>
        </w:rPr>
      </w:pPr>
      <w:r w:rsidRPr="003E37F8">
        <w:rPr>
          <w:rFonts w:hint="cs"/>
          <w:rtl/>
        </w:rPr>
        <w:t xml:space="preserve">وقال ابن سيرين نزلت في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و</w:t>
      </w:r>
      <w:r w:rsidR="00536E93">
        <w:rPr>
          <w:rFonts w:hint="cs"/>
          <w:rtl/>
        </w:rPr>
        <w:t xml:space="preserve">عليّ بن </w:t>
      </w:r>
      <w:r w:rsidRPr="003E37F8">
        <w:rPr>
          <w:rFonts w:hint="cs"/>
          <w:rtl/>
        </w:rPr>
        <w:t>أبي طالب زوج فاطمة (ع) فهو ابن عم</w:t>
      </w:r>
      <w:r w:rsidR="00B25725">
        <w:rPr>
          <w:rFonts w:hint="cs"/>
          <w:rtl/>
        </w:rPr>
        <w:t>ّ</w:t>
      </w:r>
      <w:r w:rsidRPr="003E37F8">
        <w:rPr>
          <w:rFonts w:hint="cs"/>
          <w:rtl/>
        </w:rPr>
        <w:t xml:space="preserve">ه وزوج ابنته فكان نسباً وصهراً </w:t>
      </w:r>
      <w:r w:rsidR="008B2B40">
        <w:rPr>
          <w:rStyle w:val="libAlaemChar"/>
          <w:rFonts w:hint="cs"/>
          <w:rtl/>
        </w:rPr>
        <w:t>(</w:t>
      </w:r>
      <w:r w:rsidRPr="008B2B40">
        <w:rPr>
          <w:rStyle w:val="libAieChar"/>
          <w:rtl/>
        </w:rPr>
        <w:t>وَكَانَ رَ‌بُّكَ قَدِيرً‌ا</w:t>
      </w:r>
      <w:r w:rsidR="008B2B40" w:rsidRPr="00926F9C">
        <w:rPr>
          <w:rStyle w:val="libAlaemChar"/>
          <w:rFonts w:hint="cs"/>
          <w:rtl/>
        </w:rPr>
        <w:t>)</w:t>
      </w:r>
      <w:r w:rsidRPr="003E37F8">
        <w:rPr>
          <w:rFonts w:hint="cs"/>
          <w:rtl/>
        </w:rPr>
        <w:t xml:space="preserve"> أي قادر على ما أراد</w:t>
      </w:r>
      <w:r w:rsidR="008D5048" w:rsidRPr="003E37F8">
        <w:rPr>
          <w:rFonts w:hint="cs"/>
          <w:rtl/>
        </w:rPr>
        <w:t>.</w:t>
      </w:r>
    </w:p>
    <w:p w:rsidR="008B12FF" w:rsidRPr="003E37F8" w:rsidRDefault="00536E93" w:rsidP="008A2BE6">
      <w:pPr>
        <w:pStyle w:val="libNormal"/>
        <w:rPr>
          <w:rtl/>
        </w:rPr>
      </w:pPr>
      <w:r>
        <w:rPr>
          <w:rFonts w:hint="cs"/>
          <w:rtl/>
        </w:rPr>
        <w:t>أخرج</w:t>
      </w:r>
      <w:r w:rsidR="008B12FF" w:rsidRPr="003E37F8">
        <w:rPr>
          <w:rFonts w:hint="cs"/>
          <w:rtl/>
        </w:rPr>
        <w:t xml:space="preserve"> ابن المغازلي في</w:t>
      </w:r>
      <w:r w:rsidR="00AE3547">
        <w:rPr>
          <w:rFonts w:hint="cs"/>
          <w:rtl/>
        </w:rPr>
        <w:t xml:space="preserve"> (المناقب) </w:t>
      </w:r>
      <w:r w:rsidR="008B12FF" w:rsidRPr="003E37F8">
        <w:rPr>
          <w:rFonts w:hint="cs"/>
          <w:rtl/>
        </w:rPr>
        <w:t>ص</w:t>
      </w:r>
      <w:r w:rsidR="00CB741B">
        <w:rPr>
          <w:rFonts w:hint="cs"/>
          <w:rtl/>
        </w:rPr>
        <w:t xml:space="preserve"> </w:t>
      </w:r>
      <w:r w:rsidR="00CB741B" w:rsidRPr="003E37F8">
        <w:rPr>
          <w:rFonts w:hint="cs"/>
          <w:rtl/>
        </w:rPr>
        <w:t>347</w:t>
      </w:r>
      <w:r w:rsidR="00CB741B">
        <w:rPr>
          <w:rFonts w:hint="cs"/>
          <w:rtl/>
        </w:rPr>
        <w:t xml:space="preserve"> </w:t>
      </w:r>
      <w:r w:rsidR="008B12FF" w:rsidRPr="003E37F8">
        <w:rPr>
          <w:rFonts w:hint="cs"/>
          <w:rtl/>
        </w:rPr>
        <w:t>في الرقم</w:t>
      </w:r>
      <w:r w:rsidR="00CB741B">
        <w:rPr>
          <w:rFonts w:hint="cs"/>
          <w:rtl/>
        </w:rPr>
        <w:t xml:space="preserve"> </w:t>
      </w:r>
      <w:r w:rsidR="00CB741B" w:rsidRPr="003E37F8">
        <w:rPr>
          <w:rFonts w:hint="cs"/>
          <w:rtl/>
        </w:rPr>
        <w:t>399</w:t>
      </w:r>
      <w:r w:rsidR="00CB741B">
        <w:rPr>
          <w:rFonts w:hint="cs"/>
          <w:rtl/>
        </w:rPr>
        <w:t xml:space="preserve"> </w:t>
      </w:r>
      <w:r w:rsidR="008B12FF" w:rsidRPr="003E37F8">
        <w:rPr>
          <w:rFonts w:hint="cs"/>
          <w:rtl/>
        </w:rPr>
        <w:t xml:space="preserve">بروايته من طريق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عبد الوه</w:t>
      </w:r>
      <w:r w:rsidR="00B25725">
        <w:rPr>
          <w:rFonts w:hint="cs"/>
          <w:rtl/>
        </w:rPr>
        <w:t>ّ</w:t>
      </w:r>
      <w:r w:rsidR="008B12FF" w:rsidRPr="003E37F8">
        <w:rPr>
          <w:rFonts w:hint="cs"/>
          <w:rtl/>
        </w:rPr>
        <w:t>اب إجازة</w:t>
      </w:r>
      <w:r w:rsidR="00481024">
        <w:rPr>
          <w:rFonts w:hint="cs"/>
          <w:rtl/>
        </w:rPr>
        <w:t xml:space="preserve">، </w:t>
      </w:r>
      <w:r w:rsidR="008B12FF" w:rsidRPr="003E37F8">
        <w:rPr>
          <w:rFonts w:hint="cs"/>
          <w:rtl/>
        </w:rPr>
        <w:t>وبإسناده عن أنس بن مالك</w:t>
      </w:r>
      <w:r w:rsidR="00481024">
        <w:rPr>
          <w:rFonts w:hint="cs"/>
          <w:rtl/>
        </w:rPr>
        <w:t xml:space="preserve">، </w:t>
      </w:r>
      <w:r w:rsidR="008B12FF" w:rsidRPr="003E37F8">
        <w:rPr>
          <w:rFonts w:hint="cs"/>
          <w:rtl/>
        </w:rPr>
        <w:t>قال</w:t>
      </w:r>
      <w:r w:rsidR="008D5048" w:rsidRPr="003E37F8">
        <w:rPr>
          <w:rFonts w:hint="cs"/>
          <w:rtl/>
        </w:rPr>
        <w:t>:</w:t>
      </w:r>
    </w:p>
    <w:p w:rsidR="00277DB4" w:rsidRDefault="00277DB4" w:rsidP="00277DB4">
      <w:pPr>
        <w:pStyle w:val="libLine"/>
        <w:rPr>
          <w:rtl/>
        </w:rPr>
      </w:pPr>
      <w:r>
        <w:rPr>
          <w:rFonts w:hint="cs"/>
          <w:rtl/>
        </w:rPr>
        <w:t>____________________</w:t>
      </w:r>
    </w:p>
    <w:p w:rsidR="00277DB4" w:rsidRDefault="00277DB4" w:rsidP="00277DB4">
      <w:pPr>
        <w:pStyle w:val="libFootnote0"/>
        <w:rPr>
          <w:rtl/>
        </w:rPr>
      </w:pPr>
      <w:r>
        <w:rPr>
          <w:rFonts w:hint="cs"/>
          <w:rtl/>
        </w:rPr>
        <w:t xml:space="preserve">(1) </w:t>
      </w:r>
      <w:r w:rsidRPr="008329D2">
        <w:rPr>
          <w:rFonts w:hint="cs"/>
          <w:rtl/>
        </w:rPr>
        <w:t>الكشف والتبيان</w:t>
      </w:r>
      <w:r w:rsidR="00B25725">
        <w:rPr>
          <w:rFonts w:hint="cs"/>
          <w:rtl/>
        </w:rPr>
        <w:t>:</w:t>
      </w:r>
      <w:r w:rsidRPr="008329D2">
        <w:rPr>
          <w:rFonts w:hint="cs"/>
          <w:rtl/>
        </w:rPr>
        <w:t xml:space="preserve"> ص</w:t>
      </w:r>
      <w:r>
        <w:rPr>
          <w:rFonts w:hint="cs"/>
          <w:rtl/>
        </w:rPr>
        <w:t xml:space="preserve"> </w:t>
      </w:r>
      <w:r w:rsidRPr="008329D2">
        <w:rPr>
          <w:rFonts w:hint="cs"/>
          <w:rtl/>
        </w:rPr>
        <w:t>82</w:t>
      </w:r>
      <w:r>
        <w:rPr>
          <w:rFonts w:hint="cs"/>
          <w:rtl/>
        </w:rPr>
        <w:t>.</w:t>
      </w:r>
    </w:p>
    <w:p w:rsidR="00277DB4" w:rsidRDefault="00277DB4" w:rsidP="008A1A02">
      <w:pPr>
        <w:pStyle w:val="libNormal"/>
        <w:rPr>
          <w:rtl/>
        </w:rPr>
      </w:pPr>
      <w:r>
        <w:rPr>
          <w:rtl/>
        </w:rPr>
        <w:br w:type="page"/>
      </w:r>
    </w:p>
    <w:p w:rsidR="008B12FF" w:rsidRPr="003E37F8" w:rsidRDefault="008B12FF" w:rsidP="00B25725">
      <w:pPr>
        <w:pStyle w:val="libNormal"/>
        <w:rPr>
          <w:rtl/>
        </w:rPr>
      </w:pPr>
      <w:r w:rsidRPr="003E37F8">
        <w:rPr>
          <w:rFonts w:hint="cs"/>
          <w:rtl/>
        </w:rPr>
        <w:lastRenderedPageBreak/>
        <w:t xml:space="preserve">جاء أبو بكر إلى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فقعد بين يديه</w:t>
      </w:r>
      <w:r w:rsidR="00481024">
        <w:rPr>
          <w:rFonts w:hint="cs"/>
          <w:rtl/>
        </w:rPr>
        <w:t xml:space="preserve">، </w:t>
      </w:r>
      <w:r w:rsidRPr="003E37F8">
        <w:rPr>
          <w:rFonts w:hint="cs"/>
          <w:rtl/>
        </w:rPr>
        <w:t>وقال</w:t>
      </w:r>
      <w:r w:rsidR="008D5048" w:rsidRPr="003E37F8">
        <w:rPr>
          <w:rFonts w:hint="cs"/>
          <w:rtl/>
        </w:rPr>
        <w:t>:</w:t>
      </w:r>
      <w:r w:rsidRPr="003E37F8">
        <w:rPr>
          <w:rFonts w:hint="cs"/>
          <w:rtl/>
        </w:rPr>
        <w:t xml:space="preserve"> يا رسول الله</w:t>
      </w:r>
      <w:r w:rsidR="00481024">
        <w:rPr>
          <w:rFonts w:hint="cs"/>
          <w:rtl/>
        </w:rPr>
        <w:t xml:space="preserve">، </w:t>
      </w:r>
      <w:r w:rsidRPr="003E37F8">
        <w:rPr>
          <w:rFonts w:hint="cs"/>
          <w:rtl/>
        </w:rPr>
        <w:t>قد علمت مناصحتي وقدمي في الإسلام</w:t>
      </w:r>
      <w:r w:rsidR="008D5048" w:rsidRPr="003E37F8">
        <w:rPr>
          <w:rFonts w:hint="cs"/>
          <w:rtl/>
        </w:rPr>
        <w:t>.</w:t>
      </w:r>
      <w:r w:rsidRPr="003E37F8">
        <w:rPr>
          <w:rFonts w:hint="cs"/>
          <w:rtl/>
        </w:rPr>
        <w:t>...... واني</w:t>
      </w:r>
      <w:r w:rsidR="008D5048" w:rsidRPr="003E37F8">
        <w:rPr>
          <w:rFonts w:hint="cs"/>
          <w:rtl/>
        </w:rPr>
        <w:t>.</w:t>
      </w:r>
      <w:r w:rsidRPr="003E37F8">
        <w:rPr>
          <w:rFonts w:hint="cs"/>
          <w:rtl/>
        </w:rPr>
        <w:t>....... واني</w:t>
      </w:r>
      <w:r w:rsidR="008D5048" w:rsidRPr="003E37F8">
        <w:rPr>
          <w:rFonts w:hint="cs"/>
          <w:rtl/>
        </w:rPr>
        <w:t>.</w:t>
      </w:r>
      <w:r w:rsidRPr="003E37F8">
        <w:rPr>
          <w:rFonts w:hint="cs"/>
          <w:rtl/>
        </w:rPr>
        <w:t>...... قال</w:t>
      </w:r>
      <w:r w:rsidR="007956F4">
        <w:rPr>
          <w:rFonts w:hint="cs"/>
          <w:rtl/>
        </w:rPr>
        <w:t xml:space="preserve"> صلّى الله عليه وآله</w:t>
      </w:r>
      <w:r w:rsidR="00942447">
        <w:rPr>
          <w:rFonts w:hint="cs"/>
          <w:rtl/>
        </w:rPr>
        <w:t xml:space="preserve"> وسلّم </w:t>
      </w:r>
      <w:r w:rsidRPr="003E37F8">
        <w:rPr>
          <w:rFonts w:hint="cs"/>
          <w:rtl/>
        </w:rPr>
        <w:t>وما ذاك</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تزو</w:t>
      </w:r>
      <w:r w:rsidR="00B25725">
        <w:rPr>
          <w:rFonts w:hint="cs"/>
          <w:rtl/>
        </w:rPr>
        <w:t>ّ</w:t>
      </w:r>
      <w:r w:rsidRPr="003E37F8">
        <w:rPr>
          <w:rFonts w:hint="cs"/>
          <w:rtl/>
        </w:rPr>
        <w:t>جني فاطمة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فسكت عنه أو قال</w:t>
      </w:r>
      <w:r w:rsidR="008D5048" w:rsidRPr="003E37F8">
        <w:rPr>
          <w:rFonts w:hint="cs"/>
          <w:rtl/>
        </w:rPr>
        <w:t>:</w:t>
      </w:r>
      <w:r w:rsidRPr="003E37F8">
        <w:rPr>
          <w:rFonts w:hint="cs"/>
          <w:rtl/>
        </w:rPr>
        <w:t xml:space="preserve"> فأعرض عنه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فرجع أبو بكر إلى عمر</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هلكت هلكت</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وما ذاك</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خطبت فاطمة إلى النبي(ص) فأعرض عن</w:t>
      </w:r>
      <w:r w:rsidR="00B25725">
        <w:rPr>
          <w:rFonts w:hint="cs"/>
          <w:rtl/>
        </w:rPr>
        <w:t>ّ</w:t>
      </w:r>
      <w:r w:rsidRPr="003E37F8">
        <w:rPr>
          <w:rFonts w:hint="cs"/>
          <w:rtl/>
        </w:rPr>
        <w:t>ي</w:t>
      </w:r>
      <w:r w:rsidR="00481024">
        <w:rPr>
          <w:rFonts w:hint="cs"/>
          <w:rtl/>
        </w:rPr>
        <w:t xml:space="preserve">، </w:t>
      </w:r>
      <w:r w:rsidRPr="003E37F8">
        <w:rPr>
          <w:rFonts w:hint="cs"/>
          <w:rtl/>
        </w:rPr>
        <w:t>قال عمر</w:t>
      </w:r>
      <w:r w:rsidR="008D5048" w:rsidRPr="003E37F8">
        <w:rPr>
          <w:rFonts w:hint="cs"/>
          <w:rtl/>
        </w:rPr>
        <w:t>:</w:t>
      </w:r>
      <w:r w:rsidRPr="003E37F8">
        <w:rPr>
          <w:rFonts w:hint="cs"/>
          <w:rtl/>
        </w:rPr>
        <w:t xml:space="preserve"> مكانك</w:t>
      </w:r>
      <w:r w:rsidR="00481024">
        <w:rPr>
          <w:rFonts w:hint="cs"/>
          <w:rtl/>
        </w:rPr>
        <w:t xml:space="preserve">، </w:t>
      </w:r>
      <w:r w:rsidRPr="003E37F8">
        <w:rPr>
          <w:rFonts w:hint="cs"/>
          <w:rtl/>
        </w:rPr>
        <w:t xml:space="preserve">حتى آتي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ف</w:t>
      </w:r>
      <w:r w:rsidR="00B25725">
        <w:rPr>
          <w:rFonts w:hint="cs"/>
          <w:rtl/>
        </w:rPr>
        <w:t>أ</w:t>
      </w:r>
      <w:r w:rsidRPr="003E37F8">
        <w:rPr>
          <w:rFonts w:hint="cs"/>
          <w:rtl/>
        </w:rPr>
        <w:t>ط</w:t>
      </w:r>
      <w:r w:rsidR="00B25725">
        <w:rPr>
          <w:rFonts w:hint="cs"/>
          <w:rtl/>
        </w:rPr>
        <w:t>ْ</w:t>
      </w:r>
      <w:r w:rsidRPr="003E37F8">
        <w:rPr>
          <w:rFonts w:hint="cs"/>
          <w:rtl/>
        </w:rPr>
        <w:t>ل</w:t>
      </w:r>
      <w:r w:rsidR="00B25725">
        <w:rPr>
          <w:rFonts w:hint="cs"/>
          <w:rtl/>
        </w:rPr>
        <w:t>ُ</w:t>
      </w:r>
      <w:r w:rsidRPr="003E37F8">
        <w:rPr>
          <w:rFonts w:hint="cs"/>
          <w:rtl/>
        </w:rPr>
        <w:t>ب</w:t>
      </w:r>
      <w:r w:rsidR="00B25725">
        <w:rPr>
          <w:rFonts w:hint="cs"/>
          <w:rtl/>
        </w:rPr>
        <w:t>ُ</w:t>
      </w:r>
      <w:r w:rsidRPr="003E37F8">
        <w:rPr>
          <w:rFonts w:hint="cs"/>
          <w:rtl/>
        </w:rPr>
        <w:t xml:space="preserve"> منه مثل</w:t>
      </w:r>
      <w:r w:rsidR="000058F3">
        <w:rPr>
          <w:rFonts w:hint="cs"/>
          <w:rtl/>
        </w:rPr>
        <w:t xml:space="preserve"> الّذي </w:t>
      </w:r>
      <w:r w:rsidRPr="003E37F8">
        <w:rPr>
          <w:rFonts w:hint="cs"/>
          <w:rtl/>
        </w:rPr>
        <w:t>ط</w:t>
      </w:r>
      <w:r w:rsidR="00B25725">
        <w:rPr>
          <w:rFonts w:hint="cs"/>
          <w:rtl/>
        </w:rPr>
        <w:t>َ</w:t>
      </w:r>
      <w:r w:rsidRPr="003E37F8">
        <w:rPr>
          <w:rFonts w:hint="cs"/>
          <w:rtl/>
        </w:rPr>
        <w:t>لب</w:t>
      </w:r>
      <w:r w:rsidR="00B25725">
        <w:rPr>
          <w:rFonts w:hint="cs"/>
          <w:rtl/>
        </w:rPr>
        <w:t>ْ</w:t>
      </w:r>
      <w:r w:rsidRPr="003E37F8">
        <w:rPr>
          <w:rFonts w:hint="cs"/>
          <w:rtl/>
        </w:rPr>
        <w:t>ت</w:t>
      </w:r>
      <w:r w:rsidR="00B25725">
        <w:rPr>
          <w:rFonts w:hint="cs"/>
          <w:rtl/>
        </w:rPr>
        <w:t>َ</w:t>
      </w:r>
      <w:r w:rsidR="008D5048" w:rsidRPr="003E37F8">
        <w:rPr>
          <w:rFonts w:hint="cs"/>
          <w:rtl/>
        </w:rPr>
        <w:t>.</w:t>
      </w:r>
    </w:p>
    <w:p w:rsidR="008B12FF" w:rsidRPr="003E37F8" w:rsidRDefault="008B12FF" w:rsidP="00B25725">
      <w:pPr>
        <w:pStyle w:val="libNormal"/>
        <w:rPr>
          <w:rtl/>
        </w:rPr>
      </w:pPr>
      <w:r w:rsidRPr="003E37F8">
        <w:rPr>
          <w:rFonts w:hint="cs"/>
          <w:rtl/>
        </w:rPr>
        <w:t xml:space="preserve">فأتى عمر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فقعد بين يديه</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يا رسول الله قد علمت م</w:t>
      </w:r>
      <w:r w:rsidR="00B25725">
        <w:rPr>
          <w:rFonts w:hint="cs"/>
          <w:rtl/>
        </w:rPr>
        <w:t>ُ</w:t>
      </w:r>
      <w:r w:rsidRPr="003E37F8">
        <w:rPr>
          <w:rFonts w:hint="cs"/>
          <w:rtl/>
        </w:rPr>
        <w:t>ناص</w:t>
      </w:r>
      <w:r w:rsidR="00B25725">
        <w:rPr>
          <w:rFonts w:hint="cs"/>
          <w:rtl/>
        </w:rPr>
        <w:t>ِ</w:t>
      </w:r>
      <w:r w:rsidRPr="003E37F8">
        <w:rPr>
          <w:rFonts w:hint="cs"/>
          <w:rtl/>
        </w:rPr>
        <w:t>ح</w:t>
      </w:r>
      <w:r w:rsidR="00B25725">
        <w:rPr>
          <w:rFonts w:hint="cs"/>
          <w:rtl/>
        </w:rPr>
        <w:t>َ</w:t>
      </w:r>
      <w:r w:rsidRPr="003E37F8">
        <w:rPr>
          <w:rFonts w:hint="cs"/>
          <w:rtl/>
        </w:rPr>
        <w:t>تي وق</w:t>
      </w:r>
      <w:r w:rsidR="00B25725">
        <w:rPr>
          <w:rFonts w:hint="cs"/>
          <w:rtl/>
        </w:rPr>
        <w:t>ِ</w:t>
      </w:r>
      <w:r w:rsidRPr="003E37F8">
        <w:rPr>
          <w:rFonts w:hint="cs"/>
          <w:rtl/>
        </w:rPr>
        <w:t>دمي في الإسلام واني..... واني</w:t>
      </w:r>
      <w:r w:rsidR="008D5048" w:rsidRPr="003E37F8">
        <w:rPr>
          <w:rFonts w:hint="cs"/>
          <w:rtl/>
        </w:rPr>
        <w:t>.</w:t>
      </w:r>
      <w:r w:rsidRPr="003E37F8">
        <w:rPr>
          <w:rFonts w:hint="cs"/>
          <w:rtl/>
        </w:rPr>
        <w:t>..... قال</w:t>
      </w:r>
      <w:r w:rsidR="007956F4">
        <w:rPr>
          <w:rFonts w:hint="cs"/>
          <w:rtl/>
        </w:rPr>
        <w:t xml:space="preserve"> صلّى الله عليه وآله</w:t>
      </w:r>
      <w:r w:rsidR="00942447">
        <w:rPr>
          <w:rFonts w:hint="cs"/>
          <w:rtl/>
        </w:rPr>
        <w:t xml:space="preserve"> وسلّم </w:t>
      </w:r>
      <w:r w:rsidRPr="003E37F8">
        <w:rPr>
          <w:rFonts w:hint="cs"/>
          <w:rtl/>
        </w:rPr>
        <w:t>وما ذاك</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ت</w:t>
      </w:r>
      <w:r w:rsidR="00B25725">
        <w:rPr>
          <w:rFonts w:hint="cs"/>
          <w:rtl/>
        </w:rPr>
        <w:t>ُ</w:t>
      </w:r>
      <w:r w:rsidRPr="003E37F8">
        <w:rPr>
          <w:rFonts w:hint="cs"/>
          <w:rtl/>
        </w:rPr>
        <w:t>زو</w:t>
      </w:r>
      <w:r w:rsidR="00B25725">
        <w:rPr>
          <w:rFonts w:hint="cs"/>
          <w:rtl/>
        </w:rPr>
        <w:t>ّ</w:t>
      </w:r>
      <w:r w:rsidRPr="003E37F8">
        <w:rPr>
          <w:rFonts w:hint="cs"/>
          <w:rtl/>
        </w:rPr>
        <w:t>ج</w:t>
      </w:r>
      <w:r w:rsidR="00B25725">
        <w:rPr>
          <w:rFonts w:hint="cs"/>
          <w:rtl/>
        </w:rPr>
        <w:t>ُ</w:t>
      </w:r>
      <w:r w:rsidRPr="003E37F8">
        <w:rPr>
          <w:rFonts w:hint="cs"/>
          <w:rtl/>
        </w:rPr>
        <w:t>ني فاطمة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فأعرض عنه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فرجع إلى أبي بكر فقال</w:t>
      </w:r>
      <w:r w:rsidR="008D5048" w:rsidRPr="003E37F8">
        <w:rPr>
          <w:rFonts w:hint="cs"/>
          <w:rtl/>
        </w:rPr>
        <w:t>:</w:t>
      </w:r>
      <w:r w:rsidRPr="003E37F8">
        <w:rPr>
          <w:rFonts w:hint="cs"/>
          <w:rtl/>
        </w:rPr>
        <w:t xml:space="preserve"> </w:t>
      </w:r>
      <w:r w:rsidR="00B25725">
        <w:rPr>
          <w:rFonts w:hint="cs"/>
          <w:rtl/>
        </w:rPr>
        <w:t>إ</w:t>
      </w:r>
      <w:r w:rsidRPr="003E37F8">
        <w:rPr>
          <w:rFonts w:hint="cs"/>
          <w:rtl/>
        </w:rPr>
        <w:t>ن</w:t>
      </w:r>
      <w:r w:rsidR="00B25725">
        <w:rPr>
          <w:rFonts w:hint="cs"/>
          <w:rtl/>
        </w:rPr>
        <w:t>ّ</w:t>
      </w:r>
      <w:r w:rsidRPr="003E37F8">
        <w:rPr>
          <w:rFonts w:hint="cs"/>
          <w:rtl/>
        </w:rPr>
        <w:t xml:space="preserve">ه ينتظر </w:t>
      </w:r>
      <w:r w:rsidR="00B25725">
        <w:rPr>
          <w:rFonts w:hint="cs"/>
          <w:rtl/>
        </w:rPr>
        <w:t>أ</w:t>
      </w:r>
      <w:r w:rsidRPr="003E37F8">
        <w:rPr>
          <w:rFonts w:hint="cs"/>
          <w:rtl/>
        </w:rPr>
        <w:t>مر الله فيها</w:t>
      </w:r>
      <w:r w:rsidR="008D5048" w:rsidRPr="003E37F8">
        <w:rPr>
          <w:rFonts w:hint="cs"/>
          <w:rtl/>
        </w:rPr>
        <w:t>.</w:t>
      </w:r>
      <w:r w:rsidRPr="003E37F8">
        <w:rPr>
          <w:rFonts w:hint="cs"/>
          <w:rtl/>
        </w:rPr>
        <w:t xml:space="preserve"> فانطلق بنا إلى علي</w:t>
      </w:r>
      <w:r w:rsidR="00B25725">
        <w:rPr>
          <w:rFonts w:hint="cs"/>
          <w:rtl/>
        </w:rPr>
        <w:t>ٍّ</w:t>
      </w:r>
      <w:r w:rsidRPr="003E37F8">
        <w:rPr>
          <w:rFonts w:hint="cs"/>
          <w:rtl/>
        </w:rPr>
        <w:t xml:space="preserve"> حت</w:t>
      </w:r>
      <w:r w:rsidR="00E765D0">
        <w:rPr>
          <w:rFonts w:hint="cs"/>
          <w:rtl/>
        </w:rPr>
        <w:t>ّ</w:t>
      </w:r>
      <w:r w:rsidRPr="003E37F8">
        <w:rPr>
          <w:rFonts w:hint="cs"/>
          <w:rtl/>
        </w:rPr>
        <w:t>ى نأمره يطلب</w:t>
      </w:r>
      <w:r w:rsidR="000058F3">
        <w:rPr>
          <w:rFonts w:hint="cs"/>
          <w:rtl/>
        </w:rPr>
        <w:t xml:space="preserve"> الّذي </w:t>
      </w:r>
      <w:r w:rsidRPr="003E37F8">
        <w:rPr>
          <w:rFonts w:hint="cs"/>
          <w:rtl/>
        </w:rPr>
        <w:t>طلبنا</w:t>
      </w:r>
      <w:r w:rsidR="008D5048" w:rsidRPr="003E37F8">
        <w:rPr>
          <w:rFonts w:hint="cs"/>
          <w:rtl/>
        </w:rPr>
        <w:t>.</w:t>
      </w:r>
    </w:p>
    <w:p w:rsidR="008B12FF" w:rsidRPr="00E765D0" w:rsidRDefault="008B12FF" w:rsidP="00E765D0">
      <w:pPr>
        <w:pStyle w:val="libNormal"/>
        <w:rPr>
          <w:rStyle w:val="libBold2Char"/>
          <w:rtl/>
        </w:rPr>
      </w:pPr>
      <w:r w:rsidRPr="003E37F8">
        <w:rPr>
          <w:rFonts w:hint="cs"/>
          <w:rtl/>
        </w:rPr>
        <w:t>قال علي</w:t>
      </w:r>
      <w:r w:rsidR="00B25725">
        <w:rPr>
          <w:rFonts w:hint="cs"/>
          <w:rtl/>
        </w:rPr>
        <w:t>ٌّ</w:t>
      </w:r>
      <w:r w:rsidR="008D5048" w:rsidRPr="003E37F8">
        <w:rPr>
          <w:rFonts w:hint="cs"/>
          <w:rtl/>
        </w:rPr>
        <w:t>:</w:t>
      </w:r>
      <w:r w:rsidRPr="003E37F8">
        <w:rPr>
          <w:rFonts w:hint="cs"/>
          <w:rtl/>
        </w:rPr>
        <w:t xml:space="preserve"> </w:t>
      </w:r>
      <w:r w:rsidR="00E765D0" w:rsidRPr="00E765D0">
        <w:rPr>
          <w:rStyle w:val="libBold2Char"/>
          <w:rFonts w:hint="cs"/>
          <w:rtl/>
        </w:rPr>
        <w:t>[</w:t>
      </w:r>
      <w:r w:rsidRPr="00E765D0">
        <w:rPr>
          <w:rStyle w:val="libBold2Char"/>
          <w:rFonts w:hint="cs"/>
          <w:rtl/>
        </w:rPr>
        <w:t>ف</w:t>
      </w:r>
      <w:r w:rsidR="00E765D0" w:rsidRPr="00E765D0">
        <w:rPr>
          <w:rStyle w:val="libBold2Char"/>
          <w:rFonts w:hint="cs"/>
          <w:rtl/>
        </w:rPr>
        <w:t>ا</w:t>
      </w:r>
      <w:r w:rsidRPr="00E765D0">
        <w:rPr>
          <w:rStyle w:val="libBold2Char"/>
          <w:rFonts w:hint="cs"/>
          <w:rtl/>
        </w:rPr>
        <w:t>تياني وأنا أعالج فسيلاً</w:t>
      </w:r>
      <w:r w:rsidR="00481024">
        <w:rPr>
          <w:rStyle w:val="libBold2Char"/>
          <w:rFonts w:hint="cs"/>
          <w:rtl/>
        </w:rPr>
        <w:t xml:space="preserve">، </w:t>
      </w:r>
      <w:r w:rsidRPr="00E765D0">
        <w:rPr>
          <w:rStyle w:val="libBold2Char"/>
          <w:rFonts w:hint="cs"/>
          <w:rtl/>
        </w:rPr>
        <w:t>فقالا</w:t>
      </w:r>
      <w:r w:rsidR="008D5048" w:rsidRPr="00E765D0">
        <w:rPr>
          <w:rStyle w:val="libBold2Char"/>
          <w:rFonts w:hint="cs"/>
          <w:rtl/>
        </w:rPr>
        <w:t>:</w:t>
      </w:r>
      <w:r w:rsidR="007956F4" w:rsidRPr="00E765D0">
        <w:rPr>
          <w:rStyle w:val="libBold2Char"/>
          <w:rFonts w:hint="cs"/>
          <w:rtl/>
        </w:rPr>
        <w:t xml:space="preserve"> إلّا </w:t>
      </w:r>
      <w:r w:rsidRPr="00E765D0">
        <w:rPr>
          <w:rStyle w:val="libBold2Char"/>
          <w:rFonts w:hint="cs"/>
          <w:rtl/>
        </w:rPr>
        <w:t>أتيت ابن عم</w:t>
      </w:r>
      <w:r w:rsidR="00B25725" w:rsidRPr="00E765D0">
        <w:rPr>
          <w:rStyle w:val="libBold2Char"/>
          <w:rFonts w:hint="cs"/>
          <w:rtl/>
        </w:rPr>
        <w:t>ّ</w:t>
      </w:r>
      <w:r w:rsidRPr="00E765D0">
        <w:rPr>
          <w:rStyle w:val="libBold2Char"/>
          <w:rFonts w:hint="cs"/>
          <w:rtl/>
        </w:rPr>
        <w:t>ك تخطب بنته.</w:t>
      </w:r>
    </w:p>
    <w:p w:rsidR="008B12FF" w:rsidRPr="00C23F5D" w:rsidRDefault="008B12FF" w:rsidP="008C19CD">
      <w:pPr>
        <w:pStyle w:val="libNormal"/>
        <w:rPr>
          <w:rtl/>
        </w:rPr>
      </w:pPr>
      <w:r w:rsidRPr="008C19CD">
        <w:rPr>
          <w:rFonts w:hint="cs"/>
          <w:rtl/>
        </w:rPr>
        <w:t>قال</w:t>
      </w:r>
      <w:r w:rsidR="008D5048" w:rsidRPr="008C19CD">
        <w:rPr>
          <w:rFonts w:hint="cs"/>
          <w:rtl/>
        </w:rPr>
        <w:t>:</w:t>
      </w:r>
      <w:r w:rsidRPr="003E37F8">
        <w:rPr>
          <w:rFonts w:hint="cs"/>
          <w:rtl/>
        </w:rPr>
        <w:t xml:space="preserve"> </w:t>
      </w:r>
      <w:r w:rsidRPr="008C19CD">
        <w:rPr>
          <w:rStyle w:val="libBold2Char"/>
          <w:rFonts w:hint="cs"/>
          <w:rtl/>
        </w:rPr>
        <w:t>فنبّهاني لأمر</w:t>
      </w:r>
      <w:r w:rsidR="00481024" w:rsidRPr="008C19CD">
        <w:rPr>
          <w:rStyle w:val="libBold2Char"/>
          <w:rFonts w:hint="cs"/>
          <w:rtl/>
        </w:rPr>
        <w:t xml:space="preserve">، </w:t>
      </w:r>
      <w:r w:rsidRPr="008C19CD">
        <w:rPr>
          <w:rStyle w:val="libBold2Char"/>
          <w:rFonts w:hint="cs"/>
          <w:rtl/>
        </w:rPr>
        <w:t>فقمت أجرّ ردائي طرفاً على عاتقي وطرفاً على الأرض</w:t>
      </w:r>
      <w:r w:rsidR="00481024" w:rsidRPr="008C19CD">
        <w:rPr>
          <w:rStyle w:val="libBold2Char"/>
          <w:rFonts w:hint="cs"/>
          <w:rtl/>
        </w:rPr>
        <w:t xml:space="preserve">، </w:t>
      </w:r>
      <w:r w:rsidRPr="008C19CD">
        <w:rPr>
          <w:rStyle w:val="libBold2Char"/>
          <w:rFonts w:hint="cs"/>
          <w:rtl/>
        </w:rPr>
        <w:t xml:space="preserve">حتى أتيت </w:t>
      </w:r>
      <w:r w:rsidR="00536E93" w:rsidRPr="008C19CD">
        <w:rPr>
          <w:rStyle w:val="libBold2Char"/>
          <w:rFonts w:hint="cs"/>
          <w:rtl/>
        </w:rPr>
        <w:t>النبيّ</w:t>
      </w:r>
      <w:r w:rsidR="007956F4" w:rsidRPr="008C19CD">
        <w:rPr>
          <w:rStyle w:val="libBold2Char"/>
          <w:rFonts w:hint="cs"/>
          <w:rtl/>
        </w:rPr>
        <w:t xml:space="preserve"> صلّى الله عليه وآله</w:t>
      </w:r>
      <w:r w:rsidR="00942447" w:rsidRPr="008C19CD">
        <w:rPr>
          <w:rStyle w:val="libBold2Char"/>
          <w:rFonts w:hint="cs"/>
          <w:rtl/>
        </w:rPr>
        <w:t xml:space="preserve"> وسلّم </w:t>
      </w:r>
      <w:r w:rsidRPr="008C19CD">
        <w:rPr>
          <w:rStyle w:val="libBold2Char"/>
          <w:rFonts w:hint="cs"/>
          <w:rtl/>
        </w:rPr>
        <w:t>فقعدت بين يديه</w:t>
      </w:r>
      <w:r w:rsidR="00481024" w:rsidRPr="008C19CD">
        <w:rPr>
          <w:rStyle w:val="libBold2Char"/>
          <w:rFonts w:hint="cs"/>
          <w:rtl/>
        </w:rPr>
        <w:t xml:space="preserve">، </w:t>
      </w:r>
      <w:r w:rsidRPr="008C19CD">
        <w:rPr>
          <w:rStyle w:val="libBold2Char"/>
          <w:rFonts w:hint="cs"/>
          <w:rtl/>
        </w:rPr>
        <w:t>فقلت</w:t>
      </w:r>
      <w:r w:rsidR="008D5048" w:rsidRPr="008C19CD">
        <w:rPr>
          <w:rStyle w:val="libBold2Char"/>
          <w:rFonts w:hint="cs"/>
          <w:rtl/>
        </w:rPr>
        <w:t>:</w:t>
      </w:r>
      <w:r w:rsidRPr="008C19CD">
        <w:rPr>
          <w:rStyle w:val="libBold2Char"/>
          <w:rFonts w:hint="cs"/>
          <w:rtl/>
        </w:rPr>
        <w:t xml:space="preserve"> يا رسول الله</w:t>
      </w:r>
      <w:r w:rsidR="00481024" w:rsidRPr="008C19CD">
        <w:rPr>
          <w:rStyle w:val="libBold2Char"/>
          <w:rFonts w:hint="cs"/>
          <w:rtl/>
        </w:rPr>
        <w:t xml:space="preserve">، </w:t>
      </w:r>
      <w:r w:rsidRPr="008C19CD">
        <w:rPr>
          <w:rStyle w:val="libBold2Char"/>
          <w:rFonts w:hint="cs"/>
          <w:rtl/>
        </w:rPr>
        <w:t>قد علمت</w:t>
      </w:r>
      <w:r w:rsidR="00B25725" w:rsidRPr="008C19CD">
        <w:rPr>
          <w:rStyle w:val="libBold2Char"/>
          <w:rFonts w:hint="cs"/>
          <w:rtl/>
        </w:rPr>
        <w:t>َ</w:t>
      </w:r>
      <w:r w:rsidRPr="008C19CD">
        <w:rPr>
          <w:rStyle w:val="libBold2Char"/>
          <w:rFonts w:hint="cs"/>
          <w:rtl/>
        </w:rPr>
        <w:t xml:space="preserve"> ق</w:t>
      </w:r>
      <w:r w:rsidR="00B25725" w:rsidRPr="008C19CD">
        <w:rPr>
          <w:rStyle w:val="libBold2Char"/>
          <w:rFonts w:hint="cs"/>
          <w:rtl/>
        </w:rPr>
        <w:t>ِ</w:t>
      </w:r>
      <w:r w:rsidRPr="008C19CD">
        <w:rPr>
          <w:rStyle w:val="libBold2Char"/>
          <w:rFonts w:hint="cs"/>
          <w:rtl/>
        </w:rPr>
        <w:t>دمي في الإسلام ومناصحتي واني</w:t>
      </w:r>
      <w:r w:rsidR="008D5048" w:rsidRPr="008C19CD">
        <w:rPr>
          <w:rStyle w:val="libBold2Char"/>
          <w:rFonts w:hint="cs"/>
          <w:rtl/>
        </w:rPr>
        <w:t>.</w:t>
      </w:r>
      <w:r w:rsidRPr="008C19CD">
        <w:rPr>
          <w:rStyle w:val="libBold2Char"/>
          <w:rFonts w:hint="cs"/>
          <w:rtl/>
        </w:rPr>
        <w:t>.. واني</w:t>
      </w:r>
      <w:r w:rsidR="008D5048" w:rsidRPr="008C19CD">
        <w:rPr>
          <w:rStyle w:val="libBold2Char"/>
          <w:rFonts w:hint="cs"/>
          <w:rtl/>
        </w:rPr>
        <w:t>.</w:t>
      </w:r>
      <w:r w:rsidRPr="008C19CD">
        <w:rPr>
          <w:rStyle w:val="libBold2Char"/>
          <w:rFonts w:hint="cs"/>
          <w:rtl/>
        </w:rPr>
        <w:t>... قال</w:t>
      </w:r>
      <w:r w:rsidR="007956F4" w:rsidRPr="008C19CD">
        <w:rPr>
          <w:rStyle w:val="libBold2Char"/>
          <w:rFonts w:hint="cs"/>
          <w:rtl/>
        </w:rPr>
        <w:t xml:space="preserve"> صلّى الله عليه وآله</w:t>
      </w:r>
      <w:r w:rsidR="00942447" w:rsidRPr="008C19CD">
        <w:rPr>
          <w:rStyle w:val="libBold2Char"/>
          <w:rFonts w:hint="cs"/>
          <w:rtl/>
        </w:rPr>
        <w:t xml:space="preserve"> وسلّم</w:t>
      </w:r>
      <w:r w:rsidR="008D5048" w:rsidRPr="008C19CD">
        <w:rPr>
          <w:rStyle w:val="libBold2Char"/>
          <w:rFonts w:hint="cs"/>
          <w:rtl/>
        </w:rPr>
        <w:t>:</w:t>
      </w:r>
      <w:r w:rsidRPr="008C19CD">
        <w:rPr>
          <w:rStyle w:val="libBold2Char"/>
          <w:rFonts w:hint="cs"/>
          <w:rtl/>
        </w:rPr>
        <w:t xml:space="preserve"> وما ذاك يا علي</w:t>
      </w:r>
      <w:r w:rsidR="00C23F5D" w:rsidRPr="008C19CD">
        <w:rPr>
          <w:rStyle w:val="libBold2Char"/>
          <w:rFonts w:hint="cs"/>
          <w:rtl/>
        </w:rPr>
        <w:t>ُّ</w:t>
      </w:r>
      <w:r w:rsidR="008D5048" w:rsidRPr="00C23F5D">
        <w:rPr>
          <w:rFonts w:hint="cs"/>
          <w:rtl/>
        </w:rPr>
        <w:t>؟</w:t>
      </w:r>
    </w:p>
    <w:p w:rsidR="008B12FF" w:rsidRPr="00C23F5D" w:rsidRDefault="008B12FF" w:rsidP="00E669AB">
      <w:pPr>
        <w:pStyle w:val="libBold2"/>
        <w:rPr>
          <w:rtl/>
        </w:rPr>
      </w:pPr>
      <w:r w:rsidRPr="00C23F5D">
        <w:rPr>
          <w:rFonts w:hint="cs"/>
          <w:rtl/>
        </w:rPr>
        <w:t>قال</w:t>
      </w:r>
      <w:r w:rsidR="008D5048" w:rsidRPr="00C23F5D">
        <w:rPr>
          <w:rFonts w:hint="cs"/>
          <w:rtl/>
        </w:rPr>
        <w:t>:</w:t>
      </w:r>
      <w:r w:rsidRPr="00C23F5D">
        <w:rPr>
          <w:rFonts w:hint="cs"/>
          <w:rtl/>
        </w:rPr>
        <w:t xml:space="preserve"> ت</w:t>
      </w:r>
      <w:r w:rsidR="00B25725" w:rsidRPr="00C23F5D">
        <w:rPr>
          <w:rFonts w:hint="cs"/>
          <w:rtl/>
        </w:rPr>
        <w:t>ُ</w:t>
      </w:r>
      <w:r w:rsidRPr="00C23F5D">
        <w:rPr>
          <w:rFonts w:hint="cs"/>
          <w:rtl/>
        </w:rPr>
        <w:t>زو</w:t>
      </w:r>
      <w:r w:rsidR="00B25725" w:rsidRPr="00C23F5D">
        <w:rPr>
          <w:rFonts w:hint="cs"/>
          <w:rtl/>
        </w:rPr>
        <w:t>ّ</w:t>
      </w:r>
      <w:r w:rsidRPr="00C23F5D">
        <w:rPr>
          <w:rFonts w:hint="cs"/>
          <w:rtl/>
        </w:rPr>
        <w:t>ج</w:t>
      </w:r>
      <w:r w:rsidR="00B25725" w:rsidRPr="00C23F5D">
        <w:rPr>
          <w:rFonts w:hint="cs"/>
          <w:rtl/>
        </w:rPr>
        <w:t>ُ</w:t>
      </w:r>
      <w:r w:rsidRPr="00C23F5D">
        <w:rPr>
          <w:rFonts w:hint="cs"/>
          <w:rtl/>
        </w:rPr>
        <w:t>ني فاطمة</w:t>
      </w:r>
      <w:r w:rsidR="00481024">
        <w:rPr>
          <w:rFonts w:hint="cs"/>
          <w:rtl/>
        </w:rPr>
        <w:t xml:space="preserve">، </w:t>
      </w:r>
      <w:r w:rsidRPr="00C23F5D">
        <w:rPr>
          <w:rFonts w:hint="cs"/>
          <w:rtl/>
        </w:rPr>
        <w:t>قال</w:t>
      </w:r>
      <w:r w:rsidR="008D5048" w:rsidRPr="00C23F5D">
        <w:rPr>
          <w:rFonts w:hint="cs"/>
          <w:rtl/>
        </w:rPr>
        <w:t>:</w:t>
      </w:r>
      <w:r w:rsidRPr="00C23F5D">
        <w:rPr>
          <w:rFonts w:hint="cs"/>
          <w:rtl/>
        </w:rPr>
        <w:t xml:space="preserve"> وما عندك</w:t>
      </w:r>
      <w:r w:rsidR="008D5048" w:rsidRPr="00C23F5D">
        <w:rPr>
          <w:rFonts w:hint="cs"/>
          <w:rtl/>
        </w:rPr>
        <w:t>؟</w:t>
      </w:r>
      <w:r w:rsidRPr="00C23F5D">
        <w:rPr>
          <w:rFonts w:hint="cs"/>
          <w:rtl/>
        </w:rPr>
        <w:t xml:space="preserve"> قال</w:t>
      </w:r>
      <w:r w:rsidR="008D5048" w:rsidRPr="00C23F5D">
        <w:rPr>
          <w:rFonts w:hint="cs"/>
          <w:rtl/>
        </w:rPr>
        <w:t>:</w:t>
      </w:r>
      <w:r w:rsidRPr="00C23F5D">
        <w:rPr>
          <w:rFonts w:hint="cs"/>
          <w:rtl/>
        </w:rPr>
        <w:t xml:space="preserve"> عندي فرسي ودرعي</w:t>
      </w:r>
      <w:r w:rsidR="00481024">
        <w:rPr>
          <w:rFonts w:hint="cs"/>
          <w:rtl/>
        </w:rPr>
        <w:t xml:space="preserve">، </w:t>
      </w:r>
      <w:r w:rsidRPr="00C23F5D">
        <w:rPr>
          <w:rFonts w:hint="cs"/>
          <w:rtl/>
        </w:rPr>
        <w:t>قال: أمّا فرسك فلا بدّ لك منه</w:t>
      </w:r>
      <w:r w:rsidR="00481024">
        <w:rPr>
          <w:rFonts w:hint="cs"/>
          <w:rtl/>
        </w:rPr>
        <w:t xml:space="preserve">، </w:t>
      </w:r>
      <w:r w:rsidRPr="00C23F5D">
        <w:rPr>
          <w:rFonts w:hint="cs"/>
          <w:rtl/>
        </w:rPr>
        <w:t>وأمّا درعك فبعها</w:t>
      </w:r>
      <w:r w:rsidR="008D5048" w:rsidRPr="00C23F5D">
        <w:rPr>
          <w:rFonts w:hint="cs"/>
          <w:rtl/>
        </w:rPr>
        <w:t>.</w:t>
      </w:r>
      <w:r w:rsidRPr="00C23F5D">
        <w:rPr>
          <w:rFonts w:hint="cs"/>
          <w:rtl/>
        </w:rPr>
        <w:t xml:space="preserve"> فبعتها بأربعمئ</w:t>
      </w:r>
      <w:r w:rsidRPr="00C23F5D">
        <w:rPr>
          <w:rFonts w:hint="eastAsia"/>
          <w:rtl/>
        </w:rPr>
        <w:t>ة</w:t>
      </w:r>
      <w:r w:rsidRPr="00C23F5D">
        <w:rPr>
          <w:rFonts w:hint="cs"/>
          <w:rtl/>
        </w:rPr>
        <w:t xml:space="preserve"> درهم</w:t>
      </w:r>
      <w:r w:rsidR="00481024">
        <w:rPr>
          <w:rFonts w:hint="cs"/>
          <w:rtl/>
        </w:rPr>
        <w:t xml:space="preserve">، </w:t>
      </w:r>
      <w:r w:rsidRPr="00C23F5D">
        <w:rPr>
          <w:rFonts w:hint="cs"/>
          <w:rtl/>
        </w:rPr>
        <w:t>فأتيته بها فوضعتها في حجره</w:t>
      </w:r>
      <w:r w:rsidR="00481024">
        <w:rPr>
          <w:rFonts w:hint="cs"/>
          <w:rtl/>
        </w:rPr>
        <w:t xml:space="preserve">، </w:t>
      </w:r>
      <w:r w:rsidRPr="00C23F5D">
        <w:rPr>
          <w:rFonts w:hint="cs"/>
          <w:rtl/>
        </w:rPr>
        <w:t>فقبض منها قبضة</w:t>
      </w:r>
      <w:r w:rsidR="00481024">
        <w:rPr>
          <w:rFonts w:hint="cs"/>
          <w:rtl/>
        </w:rPr>
        <w:t xml:space="preserve">، </w:t>
      </w:r>
      <w:r w:rsidRPr="00C23F5D">
        <w:rPr>
          <w:rFonts w:hint="cs"/>
          <w:rtl/>
        </w:rPr>
        <w:t>فقال</w:t>
      </w:r>
      <w:r w:rsidR="008D5048" w:rsidRPr="00C23F5D">
        <w:rPr>
          <w:rFonts w:hint="cs"/>
          <w:rtl/>
        </w:rPr>
        <w:t>:</w:t>
      </w:r>
      <w:r w:rsidRPr="00C23F5D">
        <w:rPr>
          <w:rFonts w:hint="cs"/>
          <w:rtl/>
        </w:rPr>
        <w:t xml:space="preserve"> يا بلال أبغنا بها طيباً</w:t>
      </w:r>
      <w:r w:rsidR="00481024">
        <w:rPr>
          <w:rFonts w:hint="cs"/>
          <w:rtl/>
        </w:rPr>
        <w:t xml:space="preserve">، </w:t>
      </w:r>
      <w:r w:rsidRPr="00C23F5D">
        <w:rPr>
          <w:rFonts w:hint="cs"/>
          <w:rtl/>
        </w:rPr>
        <w:t>وأمرهم أن يجهّزوها</w:t>
      </w:r>
      <w:r w:rsidR="00481024">
        <w:rPr>
          <w:rFonts w:hint="cs"/>
          <w:rtl/>
        </w:rPr>
        <w:t xml:space="preserve">، </w:t>
      </w:r>
      <w:r w:rsidRPr="00C23F5D">
        <w:rPr>
          <w:rFonts w:hint="cs"/>
          <w:rtl/>
        </w:rPr>
        <w:t>فجعل سريراً م</w:t>
      </w:r>
      <w:r w:rsidR="00B25725" w:rsidRPr="00C23F5D">
        <w:rPr>
          <w:rFonts w:hint="cs"/>
          <w:rtl/>
        </w:rPr>
        <w:t>ُ</w:t>
      </w:r>
      <w:r w:rsidRPr="00C23F5D">
        <w:rPr>
          <w:rFonts w:hint="cs"/>
          <w:rtl/>
        </w:rPr>
        <w:t>ش</w:t>
      </w:r>
      <w:r w:rsidR="00B25725" w:rsidRPr="00C23F5D">
        <w:rPr>
          <w:rFonts w:hint="cs"/>
          <w:rtl/>
        </w:rPr>
        <w:t>ْ</w:t>
      </w:r>
      <w:r w:rsidRPr="00C23F5D">
        <w:rPr>
          <w:rFonts w:hint="cs"/>
          <w:rtl/>
        </w:rPr>
        <w:t>ر</w:t>
      </w:r>
      <w:r w:rsidR="00B25725" w:rsidRPr="00C23F5D">
        <w:rPr>
          <w:rFonts w:hint="cs"/>
          <w:rtl/>
        </w:rPr>
        <w:t>ِ</w:t>
      </w:r>
      <w:r w:rsidRPr="00C23F5D">
        <w:rPr>
          <w:rFonts w:hint="cs"/>
          <w:rtl/>
        </w:rPr>
        <w:t>طاً بالش</w:t>
      </w:r>
      <w:r w:rsidR="00171E81" w:rsidRPr="00C23F5D">
        <w:rPr>
          <w:rFonts w:hint="cs"/>
          <w:rtl/>
        </w:rPr>
        <w:t>ّ</w:t>
      </w:r>
      <w:r w:rsidRPr="00C23F5D">
        <w:rPr>
          <w:rFonts w:hint="cs"/>
          <w:rtl/>
        </w:rPr>
        <w:t>رط</w:t>
      </w:r>
      <w:r w:rsidR="00481024">
        <w:rPr>
          <w:rFonts w:hint="cs"/>
          <w:rtl/>
        </w:rPr>
        <w:t xml:space="preserve">، </w:t>
      </w:r>
      <w:r w:rsidRPr="00C23F5D">
        <w:rPr>
          <w:rFonts w:hint="cs"/>
          <w:rtl/>
        </w:rPr>
        <w:t xml:space="preserve">ووسادة من </w:t>
      </w:r>
      <w:r w:rsidR="00B25725" w:rsidRPr="00C23F5D">
        <w:rPr>
          <w:rFonts w:hint="cs"/>
          <w:rtl/>
        </w:rPr>
        <w:t>أ</w:t>
      </w:r>
      <w:r w:rsidR="00171E81" w:rsidRPr="00C23F5D">
        <w:rPr>
          <w:rFonts w:hint="cs"/>
          <w:rtl/>
        </w:rPr>
        <w:t>َ</w:t>
      </w:r>
      <w:r w:rsidRPr="00C23F5D">
        <w:rPr>
          <w:rFonts w:hint="cs"/>
          <w:rtl/>
        </w:rPr>
        <w:t>د</w:t>
      </w:r>
      <w:r w:rsidR="00171E81" w:rsidRPr="00C23F5D">
        <w:rPr>
          <w:rFonts w:hint="cs"/>
          <w:rtl/>
        </w:rPr>
        <w:t>َ</w:t>
      </w:r>
      <w:r w:rsidRPr="00C23F5D">
        <w:rPr>
          <w:rFonts w:hint="cs"/>
          <w:rtl/>
        </w:rPr>
        <w:t>م</w:t>
      </w:r>
      <w:r w:rsidR="00171E81" w:rsidRPr="00C23F5D">
        <w:rPr>
          <w:rFonts w:hint="cs"/>
          <w:rtl/>
        </w:rPr>
        <w:t>ٍ</w:t>
      </w:r>
      <w:r w:rsidRPr="00C23F5D">
        <w:rPr>
          <w:rFonts w:hint="cs"/>
          <w:rtl/>
        </w:rPr>
        <w:t xml:space="preserve"> ح</w:t>
      </w:r>
      <w:r w:rsidR="00171E81" w:rsidRPr="00C23F5D">
        <w:rPr>
          <w:rFonts w:hint="cs"/>
          <w:rtl/>
        </w:rPr>
        <w:t>َ</w:t>
      </w:r>
      <w:r w:rsidRPr="00C23F5D">
        <w:rPr>
          <w:rFonts w:hint="cs"/>
          <w:rtl/>
        </w:rPr>
        <w:t>ش</w:t>
      </w:r>
      <w:r w:rsidR="00171E81" w:rsidRPr="00C23F5D">
        <w:rPr>
          <w:rFonts w:hint="cs"/>
          <w:rtl/>
        </w:rPr>
        <w:t>ْ</w:t>
      </w:r>
      <w:r w:rsidRPr="00C23F5D">
        <w:rPr>
          <w:rFonts w:hint="cs"/>
          <w:rtl/>
        </w:rPr>
        <w:t>و</w:t>
      </w:r>
      <w:r w:rsidR="003F1333" w:rsidRPr="00C23F5D">
        <w:rPr>
          <w:rFonts w:hint="cs"/>
          <w:rtl/>
        </w:rPr>
        <w:t>ُ</w:t>
      </w:r>
      <w:r w:rsidRPr="00C23F5D">
        <w:rPr>
          <w:rFonts w:hint="cs"/>
          <w:rtl/>
        </w:rPr>
        <w:t>ها ليف</w:t>
      </w:r>
      <w:r w:rsidR="003F1333" w:rsidRPr="00C23F5D">
        <w:rPr>
          <w:rFonts w:hint="cs"/>
          <w:rtl/>
        </w:rPr>
        <w:t xml:space="preserve"> </w:t>
      </w:r>
      <w:r w:rsidRPr="00C23F5D">
        <w:rPr>
          <w:rFonts w:hint="cs"/>
          <w:rtl/>
        </w:rPr>
        <w:t>وقال</w:t>
      </w:r>
      <w:r w:rsidR="008D5048" w:rsidRPr="00C23F5D">
        <w:rPr>
          <w:rFonts w:hint="cs"/>
          <w:rtl/>
        </w:rPr>
        <w:t>:</w:t>
      </w:r>
      <w:r w:rsidRPr="00C23F5D">
        <w:rPr>
          <w:rFonts w:hint="cs"/>
          <w:rtl/>
        </w:rPr>
        <w:t xml:space="preserve"> </w:t>
      </w:r>
      <w:r w:rsidR="00D12D53" w:rsidRPr="00C23F5D">
        <w:rPr>
          <w:rFonts w:hint="cs"/>
          <w:rtl/>
        </w:rPr>
        <w:t>إ</w:t>
      </w:r>
      <w:r w:rsidRPr="00C23F5D">
        <w:rPr>
          <w:rFonts w:hint="cs"/>
          <w:rtl/>
        </w:rPr>
        <w:t>ذا جاءتك فلا ت</w:t>
      </w:r>
      <w:r w:rsidR="00171E81" w:rsidRPr="00C23F5D">
        <w:rPr>
          <w:rFonts w:hint="cs"/>
          <w:rtl/>
        </w:rPr>
        <w:t>ُ</w:t>
      </w:r>
      <w:r w:rsidRPr="00C23F5D">
        <w:rPr>
          <w:rFonts w:hint="cs"/>
          <w:rtl/>
        </w:rPr>
        <w:t>ح</w:t>
      </w:r>
      <w:r w:rsidR="00171E81" w:rsidRPr="00C23F5D">
        <w:rPr>
          <w:rFonts w:hint="cs"/>
          <w:rtl/>
        </w:rPr>
        <w:t>ْ</w:t>
      </w:r>
      <w:r w:rsidRPr="00C23F5D">
        <w:rPr>
          <w:rFonts w:hint="cs"/>
          <w:rtl/>
        </w:rPr>
        <w:t>د</w:t>
      </w:r>
      <w:r w:rsidR="00171E81" w:rsidRPr="00C23F5D">
        <w:rPr>
          <w:rFonts w:hint="cs"/>
          <w:rtl/>
        </w:rPr>
        <w:t>ِ</w:t>
      </w:r>
      <w:r w:rsidRPr="00C23F5D">
        <w:rPr>
          <w:rFonts w:hint="cs"/>
          <w:rtl/>
        </w:rPr>
        <w:t xml:space="preserve">ث شيئاً حتى </w:t>
      </w:r>
      <w:r w:rsidR="00D12D53" w:rsidRPr="00C23F5D">
        <w:rPr>
          <w:rFonts w:hint="cs"/>
          <w:rtl/>
        </w:rPr>
        <w:t>آ</w:t>
      </w:r>
      <w:r w:rsidRPr="00C23F5D">
        <w:rPr>
          <w:rFonts w:hint="cs"/>
          <w:rtl/>
        </w:rPr>
        <w:t>تيك</w:t>
      </w:r>
      <w:r w:rsidR="008D5048" w:rsidRPr="00C23F5D">
        <w:rPr>
          <w:rFonts w:hint="cs"/>
          <w:rtl/>
        </w:rPr>
        <w:t>.</w:t>
      </w:r>
    </w:p>
    <w:p w:rsidR="008B12FF" w:rsidRPr="003E37F8" w:rsidRDefault="008B12FF" w:rsidP="00C23F5D">
      <w:pPr>
        <w:pStyle w:val="libNormal"/>
        <w:rPr>
          <w:rtl/>
        </w:rPr>
      </w:pPr>
      <w:r w:rsidRPr="003E37F8">
        <w:rPr>
          <w:rFonts w:hint="cs"/>
          <w:rtl/>
        </w:rPr>
        <w:t>قال</w:t>
      </w:r>
      <w:r w:rsidR="008D5048" w:rsidRPr="003E37F8">
        <w:rPr>
          <w:rFonts w:hint="cs"/>
          <w:rtl/>
        </w:rPr>
        <w:t>:</w:t>
      </w:r>
      <w:r w:rsidRPr="003E37F8">
        <w:rPr>
          <w:rFonts w:hint="cs"/>
          <w:rtl/>
        </w:rPr>
        <w:t xml:space="preserve"> فجاءت مع أم أيمن حتى قعدت في ناحية البيت</w:t>
      </w:r>
      <w:r w:rsidR="00481024">
        <w:rPr>
          <w:rFonts w:hint="cs"/>
          <w:rtl/>
        </w:rPr>
        <w:t xml:space="preserve">، </w:t>
      </w:r>
      <w:r w:rsidRPr="003E37F8">
        <w:rPr>
          <w:rFonts w:hint="cs"/>
          <w:rtl/>
        </w:rPr>
        <w:t>وأنا في جانب البيت</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وجاء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فقال</w:t>
      </w:r>
      <w:r w:rsidR="00C23F5D">
        <w:rPr>
          <w:rFonts w:hint="cs"/>
          <w:rtl/>
        </w:rPr>
        <w:t>:</w:t>
      </w:r>
      <w:r w:rsidRPr="003E37F8">
        <w:rPr>
          <w:rFonts w:hint="cs"/>
          <w:rtl/>
        </w:rPr>
        <w:t xml:space="preserve"> </w:t>
      </w:r>
      <w:r w:rsidRPr="00E669AB">
        <w:rPr>
          <w:rStyle w:val="libBold2Char"/>
          <w:rFonts w:hint="cs"/>
          <w:rtl/>
        </w:rPr>
        <w:t>ها هنا أخي</w:t>
      </w:r>
      <w:r w:rsidR="00BB2092">
        <w:rPr>
          <w:rFonts w:hint="cs"/>
          <w:rtl/>
        </w:rPr>
        <w:t xml:space="preserve"> </w:t>
      </w:r>
      <w:r w:rsidRPr="003E37F8">
        <w:rPr>
          <w:rFonts w:hint="cs"/>
          <w:rtl/>
        </w:rPr>
        <w:t xml:space="preserve">فقلت </w:t>
      </w:r>
      <w:r w:rsidR="00CB741B">
        <w:rPr>
          <w:rtl/>
        </w:rPr>
        <w:t>-</w:t>
      </w:r>
      <w:r w:rsidRPr="003E37F8">
        <w:rPr>
          <w:rFonts w:hint="cs"/>
          <w:rtl/>
        </w:rPr>
        <w:t xml:space="preserve">يعني أم أيمن- أخوك وقد زوّجته </w:t>
      </w:r>
      <w:r w:rsidR="00D12D53">
        <w:rPr>
          <w:rFonts w:hint="cs"/>
          <w:rtl/>
        </w:rPr>
        <w:t>إ</w:t>
      </w:r>
      <w:r w:rsidRPr="003E37F8">
        <w:rPr>
          <w:rFonts w:hint="cs"/>
          <w:rtl/>
        </w:rPr>
        <w:t>بنتك</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E669AB">
        <w:rPr>
          <w:rStyle w:val="libBold2Char"/>
          <w:rFonts w:hint="cs"/>
          <w:rtl/>
        </w:rPr>
        <w:t>نعم</w:t>
      </w:r>
      <w:r w:rsidR="00BB2092">
        <w:rPr>
          <w:rFonts w:hint="cs"/>
          <w:rtl/>
        </w:rPr>
        <w:t xml:space="preserve"> </w:t>
      </w:r>
      <w:r w:rsidRPr="003E37F8">
        <w:rPr>
          <w:rFonts w:hint="cs"/>
          <w:rtl/>
        </w:rPr>
        <w:t>فدخل</w:t>
      </w:r>
      <w:r w:rsidR="00481024">
        <w:rPr>
          <w:rFonts w:hint="cs"/>
          <w:rtl/>
        </w:rPr>
        <w:t xml:space="preserve">، </w:t>
      </w:r>
      <w:r w:rsidRPr="003E37F8">
        <w:rPr>
          <w:rFonts w:hint="cs"/>
          <w:rtl/>
        </w:rPr>
        <w:t xml:space="preserve">فقال لفاطمة: </w:t>
      </w:r>
      <w:r w:rsidRPr="00E669AB">
        <w:rPr>
          <w:rStyle w:val="libBold2Char"/>
          <w:rFonts w:hint="cs"/>
          <w:rtl/>
        </w:rPr>
        <w:t>ائتيني بماء</w:t>
      </w:r>
      <w:r w:rsidR="00481024">
        <w:rPr>
          <w:rFonts w:hint="cs"/>
          <w:rtl/>
        </w:rPr>
        <w:t xml:space="preserve">، </w:t>
      </w:r>
      <w:r w:rsidRPr="003E37F8">
        <w:rPr>
          <w:rFonts w:hint="cs"/>
          <w:rtl/>
        </w:rPr>
        <w:t>فقامت إلى قعب في البيت فيه ماء فأتته به</w:t>
      </w:r>
      <w:r w:rsidR="00481024">
        <w:rPr>
          <w:rFonts w:hint="cs"/>
          <w:rtl/>
        </w:rPr>
        <w:t xml:space="preserve">، </w:t>
      </w:r>
      <w:r w:rsidRPr="003E37F8">
        <w:rPr>
          <w:rFonts w:hint="cs"/>
          <w:rtl/>
        </w:rPr>
        <w:t>فمجّ فيه</w:t>
      </w:r>
      <w:r w:rsidR="00481024">
        <w:rPr>
          <w:rFonts w:hint="cs"/>
          <w:rtl/>
        </w:rPr>
        <w:t xml:space="preserve">، </w:t>
      </w:r>
      <w:r w:rsidR="00141415">
        <w:rPr>
          <w:rFonts w:hint="cs"/>
          <w:rtl/>
        </w:rPr>
        <w:t xml:space="preserve">ثمّ </w:t>
      </w:r>
      <w:r w:rsidRPr="003E37F8">
        <w:rPr>
          <w:rFonts w:hint="cs"/>
          <w:rtl/>
        </w:rPr>
        <w:t>قال لها</w:t>
      </w:r>
      <w:r w:rsidR="008D5048" w:rsidRPr="003E37F8">
        <w:rPr>
          <w:rFonts w:hint="cs"/>
          <w:rtl/>
        </w:rPr>
        <w:t>:</w:t>
      </w:r>
      <w:r w:rsidRPr="003E37F8">
        <w:rPr>
          <w:rFonts w:hint="cs"/>
          <w:rtl/>
        </w:rPr>
        <w:t xml:space="preserve"> </w:t>
      </w:r>
      <w:r w:rsidRPr="00E669AB">
        <w:rPr>
          <w:rStyle w:val="libBold2Char"/>
          <w:rFonts w:hint="cs"/>
          <w:rtl/>
        </w:rPr>
        <w:t>قومي</w:t>
      </w:r>
      <w:r w:rsidRPr="003E37F8">
        <w:rPr>
          <w:rFonts w:hint="cs"/>
          <w:rtl/>
        </w:rPr>
        <w:t xml:space="preserve"> فنضج على رأسها وبين ثدييها</w:t>
      </w:r>
      <w:r w:rsidR="00481024">
        <w:rPr>
          <w:rFonts w:hint="cs"/>
          <w:rtl/>
        </w:rPr>
        <w:t xml:space="preserve">، </w:t>
      </w:r>
      <w:r w:rsidRPr="003E37F8">
        <w:rPr>
          <w:rFonts w:hint="cs"/>
          <w:rtl/>
        </w:rPr>
        <w:t>وقال</w:t>
      </w:r>
      <w:r w:rsidR="008D5048" w:rsidRPr="003E37F8">
        <w:rPr>
          <w:rFonts w:hint="cs"/>
          <w:rtl/>
        </w:rPr>
        <w:t>:</w:t>
      </w:r>
      <w:r w:rsidRPr="003E37F8">
        <w:rPr>
          <w:rFonts w:hint="cs"/>
          <w:rtl/>
        </w:rPr>
        <w:t xml:space="preserve"> </w:t>
      </w:r>
      <w:r w:rsidR="00D12D53" w:rsidRPr="00E669AB">
        <w:rPr>
          <w:rStyle w:val="libBold2Char"/>
          <w:rFonts w:hint="cs"/>
          <w:rtl/>
        </w:rPr>
        <w:t>أ</w:t>
      </w:r>
      <w:r w:rsidR="00536E93" w:rsidRPr="00E669AB">
        <w:rPr>
          <w:rStyle w:val="libBold2Char"/>
          <w:rFonts w:hint="cs"/>
          <w:rtl/>
        </w:rPr>
        <w:t>للّهم</w:t>
      </w:r>
      <w:r w:rsidRPr="00E669AB">
        <w:rPr>
          <w:rStyle w:val="libBold2Char"/>
          <w:rFonts w:hint="cs"/>
          <w:rtl/>
        </w:rPr>
        <w:t xml:space="preserve"> أن</w:t>
      </w:r>
      <w:r w:rsidR="00D12D53" w:rsidRPr="00E669AB">
        <w:rPr>
          <w:rStyle w:val="libBold2Char"/>
          <w:rFonts w:hint="cs"/>
          <w:rtl/>
        </w:rPr>
        <w:t>ّ</w:t>
      </w:r>
      <w:r w:rsidRPr="00E669AB">
        <w:rPr>
          <w:rStyle w:val="libBold2Char"/>
          <w:rFonts w:hint="cs"/>
          <w:rtl/>
        </w:rPr>
        <w:t>ي أعي</w:t>
      </w:r>
      <w:r w:rsidR="00D12D53" w:rsidRPr="00E669AB">
        <w:rPr>
          <w:rStyle w:val="libBold2Char"/>
          <w:rFonts w:hint="cs"/>
          <w:rtl/>
        </w:rPr>
        <w:t>ذ</w:t>
      </w:r>
      <w:r w:rsidRPr="00E669AB">
        <w:rPr>
          <w:rStyle w:val="libBold2Char"/>
          <w:rFonts w:hint="cs"/>
          <w:rtl/>
        </w:rPr>
        <w:t>ها بك وذري</w:t>
      </w:r>
      <w:r w:rsidR="00D12D53" w:rsidRPr="00E669AB">
        <w:rPr>
          <w:rStyle w:val="libBold2Char"/>
          <w:rFonts w:hint="cs"/>
          <w:rtl/>
        </w:rPr>
        <w:t>ّ</w:t>
      </w:r>
      <w:r w:rsidRPr="00E669AB">
        <w:rPr>
          <w:rStyle w:val="libBold2Char"/>
          <w:rFonts w:hint="cs"/>
          <w:rtl/>
        </w:rPr>
        <w:t>تها من الشيطان الرجيم</w:t>
      </w:r>
      <w:r w:rsidR="008D5048" w:rsidRPr="003E37F8">
        <w:rPr>
          <w:rFonts w:hint="cs"/>
          <w:rtl/>
        </w:rPr>
        <w:t>.</w:t>
      </w:r>
    </w:p>
    <w:p w:rsidR="008B12FF" w:rsidRPr="003E37F8" w:rsidRDefault="008B12FF" w:rsidP="00C23F5D">
      <w:pPr>
        <w:pStyle w:val="libNormal"/>
        <w:rPr>
          <w:rtl/>
        </w:rPr>
      </w:pPr>
      <w:r w:rsidRPr="003E37F8">
        <w:rPr>
          <w:rFonts w:hint="cs"/>
          <w:rtl/>
        </w:rPr>
        <w:t>ثم قال</w:t>
      </w:r>
      <w:r w:rsidR="007956F4">
        <w:rPr>
          <w:rFonts w:hint="cs"/>
          <w:rtl/>
        </w:rPr>
        <w:t xml:space="preserve"> لعليّ:</w:t>
      </w:r>
      <w:r w:rsidRPr="003E37F8">
        <w:rPr>
          <w:rFonts w:hint="cs"/>
          <w:rtl/>
        </w:rPr>
        <w:t xml:space="preserve"> </w:t>
      </w:r>
      <w:r w:rsidRPr="00E669AB">
        <w:rPr>
          <w:rStyle w:val="libBold2Char"/>
          <w:rFonts w:hint="cs"/>
          <w:rtl/>
        </w:rPr>
        <w:t>ائتني بماء فعلمت</w:t>
      </w:r>
      <w:r w:rsidR="000058F3">
        <w:rPr>
          <w:rStyle w:val="libBold2Char"/>
          <w:rFonts w:hint="cs"/>
          <w:rtl/>
        </w:rPr>
        <w:t xml:space="preserve"> الّذي </w:t>
      </w:r>
      <w:r w:rsidRPr="00E669AB">
        <w:rPr>
          <w:rStyle w:val="libBold2Char"/>
          <w:rFonts w:hint="cs"/>
          <w:rtl/>
        </w:rPr>
        <w:t>يريد</w:t>
      </w:r>
      <w:r w:rsidR="00481024">
        <w:rPr>
          <w:rStyle w:val="libBold2Char"/>
          <w:rFonts w:hint="cs"/>
          <w:rtl/>
        </w:rPr>
        <w:t xml:space="preserve">، </w:t>
      </w:r>
      <w:r w:rsidRPr="00E669AB">
        <w:rPr>
          <w:rStyle w:val="libBold2Char"/>
          <w:rFonts w:hint="cs"/>
          <w:rtl/>
        </w:rPr>
        <w:t>فقمت فملأت ال</w:t>
      </w:r>
      <w:r w:rsidR="00C23F5D" w:rsidRPr="00E669AB">
        <w:rPr>
          <w:rStyle w:val="libBold2Char"/>
          <w:rFonts w:hint="cs"/>
          <w:rtl/>
        </w:rPr>
        <w:t>قع</w:t>
      </w:r>
      <w:r w:rsidRPr="00E669AB">
        <w:rPr>
          <w:rStyle w:val="libBold2Char"/>
          <w:rFonts w:hint="cs"/>
          <w:rtl/>
        </w:rPr>
        <w:t>ب ماء فأتيته به</w:t>
      </w:r>
      <w:r w:rsidR="00481024">
        <w:rPr>
          <w:rStyle w:val="libBold2Char"/>
          <w:rFonts w:hint="cs"/>
          <w:rtl/>
        </w:rPr>
        <w:t xml:space="preserve">، </w:t>
      </w:r>
      <w:r w:rsidRPr="00E669AB">
        <w:rPr>
          <w:rStyle w:val="libBold2Char"/>
          <w:rFonts w:hint="cs"/>
          <w:rtl/>
        </w:rPr>
        <w:t>فأخذ منه بفيه</w:t>
      </w:r>
      <w:r w:rsidR="00481024">
        <w:rPr>
          <w:rStyle w:val="libBold2Char"/>
          <w:rFonts w:hint="cs"/>
          <w:rtl/>
        </w:rPr>
        <w:t xml:space="preserve">، </w:t>
      </w:r>
      <w:r w:rsidR="00141415">
        <w:rPr>
          <w:rStyle w:val="libBold2Char"/>
          <w:rFonts w:hint="cs"/>
          <w:rtl/>
        </w:rPr>
        <w:t xml:space="preserve">ثمّ </w:t>
      </w:r>
      <w:r w:rsidRPr="00E669AB">
        <w:rPr>
          <w:rStyle w:val="libBold2Char"/>
          <w:rFonts w:hint="cs"/>
          <w:rtl/>
        </w:rPr>
        <w:t>مجّه فيه</w:t>
      </w:r>
      <w:r w:rsidR="00481024">
        <w:rPr>
          <w:rStyle w:val="libBold2Char"/>
          <w:rFonts w:hint="cs"/>
          <w:rtl/>
        </w:rPr>
        <w:t xml:space="preserve">، </w:t>
      </w:r>
      <w:r w:rsidR="00141415">
        <w:rPr>
          <w:rStyle w:val="libBold2Char"/>
          <w:rFonts w:hint="cs"/>
          <w:rtl/>
        </w:rPr>
        <w:t xml:space="preserve">ثمّ </w:t>
      </w:r>
      <w:r w:rsidRPr="00E669AB">
        <w:rPr>
          <w:rStyle w:val="libBold2Char"/>
          <w:rFonts w:hint="cs"/>
          <w:rtl/>
        </w:rPr>
        <w:t>صبّ على ر</w:t>
      </w:r>
      <w:r w:rsidR="00C23F5D" w:rsidRPr="00E669AB">
        <w:rPr>
          <w:rStyle w:val="libBold2Char"/>
          <w:rFonts w:hint="cs"/>
          <w:rtl/>
        </w:rPr>
        <w:t>أ</w:t>
      </w:r>
      <w:r w:rsidRPr="00E669AB">
        <w:rPr>
          <w:rStyle w:val="libBold2Char"/>
          <w:rFonts w:hint="cs"/>
          <w:rtl/>
        </w:rPr>
        <w:t>سي وبين ثديي</w:t>
      </w:r>
      <w:r w:rsidR="00481024">
        <w:rPr>
          <w:rStyle w:val="libBold2Char"/>
          <w:rFonts w:hint="cs"/>
          <w:rtl/>
        </w:rPr>
        <w:t xml:space="preserve">، </w:t>
      </w:r>
      <w:r w:rsidR="00141415">
        <w:rPr>
          <w:rStyle w:val="libBold2Char"/>
          <w:rFonts w:hint="cs"/>
          <w:rtl/>
        </w:rPr>
        <w:t xml:space="preserve">ثمّ </w:t>
      </w:r>
      <w:r w:rsidRPr="00E669AB">
        <w:rPr>
          <w:rStyle w:val="libBold2Char"/>
          <w:rFonts w:hint="cs"/>
          <w:rtl/>
        </w:rPr>
        <w:t>قال</w:t>
      </w:r>
      <w:r w:rsidR="008D5048" w:rsidRPr="00E669AB">
        <w:rPr>
          <w:rStyle w:val="libBold2Char"/>
          <w:rFonts w:hint="cs"/>
          <w:rtl/>
        </w:rPr>
        <w:t>:</w:t>
      </w:r>
      <w:r w:rsidRPr="00E669AB">
        <w:rPr>
          <w:rStyle w:val="libBold2Char"/>
          <w:rFonts w:hint="cs"/>
          <w:rtl/>
        </w:rPr>
        <w:t xml:space="preserve"> </w:t>
      </w:r>
      <w:r w:rsidR="00D12D53" w:rsidRPr="00E669AB">
        <w:rPr>
          <w:rStyle w:val="libBold2Char"/>
          <w:rFonts w:hint="cs"/>
          <w:rtl/>
        </w:rPr>
        <w:t>أ</w:t>
      </w:r>
      <w:r w:rsidR="00536E93" w:rsidRPr="00E669AB">
        <w:rPr>
          <w:rStyle w:val="libBold2Char"/>
          <w:rFonts w:hint="cs"/>
          <w:rtl/>
        </w:rPr>
        <w:t>للّهم</w:t>
      </w:r>
      <w:r w:rsidRPr="00E669AB">
        <w:rPr>
          <w:rStyle w:val="libBold2Char"/>
          <w:rFonts w:hint="cs"/>
          <w:rtl/>
        </w:rPr>
        <w:t xml:space="preserve"> أعيذه بك وذري</w:t>
      </w:r>
      <w:r w:rsidR="00D12D53" w:rsidRPr="00E669AB">
        <w:rPr>
          <w:rStyle w:val="libBold2Char"/>
          <w:rFonts w:hint="cs"/>
          <w:rtl/>
        </w:rPr>
        <w:t>ّ</w:t>
      </w:r>
      <w:r w:rsidRPr="00E669AB">
        <w:rPr>
          <w:rStyle w:val="libBold2Char"/>
          <w:rFonts w:hint="cs"/>
          <w:rtl/>
        </w:rPr>
        <w:t>ته من الشيطان الرجيم</w:t>
      </w:r>
      <w:r w:rsidR="00141415">
        <w:rPr>
          <w:rStyle w:val="libBold2Char"/>
          <w:rFonts w:hint="cs"/>
          <w:rtl/>
        </w:rPr>
        <w:t xml:space="preserve"> ثمّ </w:t>
      </w:r>
      <w:r w:rsidRPr="003E37F8">
        <w:rPr>
          <w:rFonts w:hint="cs"/>
          <w:rtl/>
        </w:rPr>
        <w:t>قال</w:t>
      </w:r>
      <w:r w:rsidR="008D5048" w:rsidRPr="003E37F8">
        <w:rPr>
          <w:rFonts w:hint="cs"/>
          <w:rtl/>
        </w:rPr>
        <w:t>:</w:t>
      </w:r>
      <w:r w:rsidRPr="003E37F8">
        <w:rPr>
          <w:rFonts w:hint="cs"/>
          <w:rtl/>
        </w:rPr>
        <w:t xml:space="preserve"> </w:t>
      </w:r>
      <w:r w:rsidRPr="00E669AB">
        <w:rPr>
          <w:rStyle w:val="libBold2Char"/>
          <w:rFonts w:hint="cs"/>
          <w:rtl/>
        </w:rPr>
        <w:t>أدبر</w:t>
      </w:r>
      <w:r w:rsidR="00481024">
        <w:rPr>
          <w:rStyle w:val="libBold2Char"/>
          <w:rFonts w:hint="cs"/>
          <w:rtl/>
        </w:rPr>
        <w:t xml:space="preserve">، </w:t>
      </w:r>
      <w:r w:rsidRPr="00E669AB">
        <w:rPr>
          <w:rStyle w:val="libBold2Char"/>
          <w:rFonts w:hint="cs"/>
          <w:rtl/>
        </w:rPr>
        <w:t>فأدبرت فصبَّ بين كتفي</w:t>
      </w:r>
      <w:r w:rsidR="00481024">
        <w:rPr>
          <w:rFonts w:hint="cs"/>
          <w:rtl/>
        </w:rPr>
        <w:t xml:space="preserve">، </w:t>
      </w:r>
      <w:r w:rsidR="00141415">
        <w:rPr>
          <w:rFonts w:hint="cs"/>
          <w:rtl/>
        </w:rPr>
        <w:t xml:space="preserve">ثمّ </w:t>
      </w:r>
      <w:r w:rsidRPr="003E37F8">
        <w:rPr>
          <w:rFonts w:hint="cs"/>
          <w:rtl/>
        </w:rPr>
        <w:t>قال</w:t>
      </w:r>
      <w:r w:rsidR="008D5048" w:rsidRPr="003E37F8">
        <w:rPr>
          <w:rFonts w:hint="cs"/>
          <w:rtl/>
        </w:rPr>
        <w:t>:</w:t>
      </w:r>
      <w:r w:rsidR="00D12D53">
        <w:rPr>
          <w:rFonts w:hint="cs"/>
          <w:rtl/>
        </w:rPr>
        <w:t xml:space="preserve"> </w:t>
      </w:r>
      <w:r w:rsidR="00D12D53" w:rsidRPr="00E669AB">
        <w:rPr>
          <w:rStyle w:val="libBold2Char"/>
          <w:rFonts w:hint="cs"/>
          <w:rtl/>
        </w:rPr>
        <w:t>أللّهم</w:t>
      </w:r>
      <w:r w:rsidR="00BF4F64" w:rsidRPr="00E669AB">
        <w:rPr>
          <w:rStyle w:val="libBold2Char"/>
          <w:rFonts w:hint="cs"/>
          <w:rtl/>
        </w:rPr>
        <w:t xml:space="preserve"> إ</w:t>
      </w:r>
      <w:r w:rsidRPr="00E669AB">
        <w:rPr>
          <w:rStyle w:val="libBold2Char"/>
          <w:rFonts w:hint="cs"/>
          <w:rtl/>
        </w:rPr>
        <w:t>ن</w:t>
      </w:r>
      <w:r w:rsidR="00BF4F64" w:rsidRPr="00E669AB">
        <w:rPr>
          <w:rStyle w:val="libBold2Char"/>
          <w:rFonts w:hint="cs"/>
          <w:rtl/>
        </w:rPr>
        <w:t>ّ</w:t>
      </w:r>
      <w:r w:rsidRPr="00E669AB">
        <w:rPr>
          <w:rStyle w:val="libBold2Char"/>
          <w:rFonts w:hint="cs"/>
          <w:rtl/>
        </w:rPr>
        <w:t>ي أعيذه بك من الشيطان الرجيم</w:t>
      </w:r>
      <w:r w:rsidR="00481024">
        <w:rPr>
          <w:rFonts w:hint="cs"/>
          <w:rtl/>
        </w:rPr>
        <w:t xml:space="preserve">، </w:t>
      </w:r>
      <w:r w:rsidR="00141415">
        <w:rPr>
          <w:rFonts w:hint="cs"/>
          <w:rtl/>
        </w:rPr>
        <w:t xml:space="preserve">ثمّ </w:t>
      </w:r>
      <w:r w:rsidRPr="003E37F8">
        <w:rPr>
          <w:rFonts w:hint="cs"/>
          <w:rtl/>
        </w:rPr>
        <w:t>قال</w:t>
      </w:r>
      <w:r w:rsidR="008D5048" w:rsidRPr="003E37F8">
        <w:rPr>
          <w:rFonts w:hint="cs"/>
          <w:rtl/>
        </w:rPr>
        <w:t>:</w:t>
      </w:r>
      <w:r w:rsidRPr="003E37F8">
        <w:rPr>
          <w:rFonts w:hint="cs"/>
          <w:rtl/>
        </w:rPr>
        <w:t xml:space="preserve"> </w:t>
      </w:r>
      <w:r w:rsidRPr="00E669AB">
        <w:rPr>
          <w:rStyle w:val="libBold2Char"/>
          <w:rFonts w:hint="cs"/>
          <w:rtl/>
        </w:rPr>
        <w:t>أُدخل بأهلك بسم الله والبركة</w:t>
      </w:r>
      <w:r w:rsidRPr="003E37F8">
        <w:rPr>
          <w:rFonts w:hint="cs"/>
          <w:rtl/>
        </w:rPr>
        <w:t>]</w:t>
      </w:r>
      <w:r w:rsidR="008D5048" w:rsidRPr="003E37F8">
        <w:rPr>
          <w:rFonts w:hint="cs"/>
          <w:rtl/>
        </w:rPr>
        <w:t>.</w:t>
      </w:r>
    </w:p>
    <w:p w:rsidR="00277DB4" w:rsidRDefault="00277DB4"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 xml:space="preserve">وروى الحافظ </w:t>
      </w:r>
      <w:r w:rsidR="00536E93">
        <w:rPr>
          <w:rFonts w:hint="cs"/>
          <w:rtl/>
        </w:rPr>
        <w:t>محمّد</w:t>
      </w:r>
      <w:r w:rsidRPr="003E37F8">
        <w:rPr>
          <w:rFonts w:hint="cs"/>
          <w:rtl/>
        </w:rPr>
        <w:t xml:space="preserve"> بن</w:t>
      </w:r>
      <w:r w:rsidR="00536E93">
        <w:rPr>
          <w:rFonts w:hint="cs"/>
          <w:rtl/>
        </w:rPr>
        <w:t xml:space="preserve"> عليّ بن </w:t>
      </w:r>
      <w:r w:rsidRPr="003E37F8">
        <w:rPr>
          <w:rFonts w:hint="cs"/>
          <w:rtl/>
        </w:rPr>
        <w:t>شهر آشوب في كتابه</w:t>
      </w:r>
      <w:r w:rsidR="00925904">
        <w:rPr>
          <w:rFonts w:hint="cs"/>
          <w:rtl/>
        </w:rPr>
        <w:t xml:space="preserve"> (مناقب آل أبي طالب) </w:t>
      </w:r>
      <w:r w:rsidRPr="003E37F8">
        <w:rPr>
          <w:rFonts w:hint="cs"/>
          <w:rtl/>
        </w:rPr>
        <w:t>ج2 ص</w:t>
      </w:r>
      <w:r w:rsidR="00CB741B">
        <w:rPr>
          <w:rFonts w:hint="cs"/>
          <w:rtl/>
        </w:rPr>
        <w:t xml:space="preserve"> </w:t>
      </w:r>
      <w:r w:rsidR="00CB741B" w:rsidRPr="003E37F8">
        <w:rPr>
          <w:rFonts w:hint="cs"/>
          <w:rtl/>
        </w:rPr>
        <w:t>29</w:t>
      </w:r>
      <w:r w:rsidR="00CB741B">
        <w:rPr>
          <w:rFonts w:hint="cs"/>
          <w:rtl/>
        </w:rPr>
        <w:t xml:space="preserve"> </w:t>
      </w:r>
      <w:r w:rsidRPr="003E37F8">
        <w:rPr>
          <w:rFonts w:hint="cs"/>
          <w:rtl/>
        </w:rPr>
        <w:t>ط.النجف</w:t>
      </w:r>
      <w:r w:rsidR="00481024">
        <w:rPr>
          <w:rFonts w:hint="cs"/>
          <w:rtl/>
        </w:rPr>
        <w:t xml:space="preserve">، </w:t>
      </w:r>
      <w:r w:rsidRPr="003E37F8">
        <w:rPr>
          <w:rFonts w:hint="cs"/>
          <w:rtl/>
        </w:rPr>
        <w:t>ج2 ص</w:t>
      </w:r>
      <w:r w:rsidR="00CB741B">
        <w:rPr>
          <w:rFonts w:hint="cs"/>
          <w:rtl/>
        </w:rPr>
        <w:t xml:space="preserve"> </w:t>
      </w:r>
      <w:r w:rsidR="00CB741B" w:rsidRPr="003E37F8">
        <w:rPr>
          <w:rFonts w:hint="cs"/>
          <w:rtl/>
        </w:rPr>
        <w:t>181</w:t>
      </w:r>
      <w:r w:rsidR="00CB741B">
        <w:rPr>
          <w:rFonts w:hint="cs"/>
          <w:rtl/>
        </w:rPr>
        <w:t xml:space="preserve"> </w:t>
      </w:r>
      <w:r w:rsidRPr="003E37F8">
        <w:rPr>
          <w:rFonts w:hint="cs"/>
          <w:rtl/>
        </w:rPr>
        <w:t>ط. إيران</w:t>
      </w:r>
      <w:r w:rsidR="008D5048" w:rsidRPr="003E37F8">
        <w:rPr>
          <w:rFonts w:hint="cs"/>
          <w:rtl/>
        </w:rPr>
        <w:t>.</w:t>
      </w:r>
    </w:p>
    <w:p w:rsidR="008B12FF" w:rsidRPr="003E37F8" w:rsidRDefault="008B12FF" w:rsidP="001E2C40">
      <w:pPr>
        <w:pStyle w:val="libNormal"/>
        <w:rPr>
          <w:rtl/>
        </w:rPr>
      </w:pPr>
      <w:r w:rsidRPr="003E37F8">
        <w:rPr>
          <w:rFonts w:hint="cs"/>
          <w:rtl/>
        </w:rPr>
        <w:t>بنقله عن تفسير الثعلبي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وَهُوَ</w:t>
      </w:r>
      <w:r w:rsidR="000058F3">
        <w:rPr>
          <w:rStyle w:val="libAieChar"/>
          <w:rtl/>
        </w:rPr>
        <w:t xml:space="preserve"> الّذي </w:t>
      </w:r>
      <w:r w:rsidRPr="008B2B40">
        <w:rPr>
          <w:rStyle w:val="libAieChar"/>
          <w:rtl/>
        </w:rPr>
        <w:t>خَلَقَ مِنَ الْمَاءِ بَشَرً‌ا فَجَعَلَهُ نَسَبًا وَصِهْرً‌ا</w:t>
      </w:r>
      <w:r w:rsidR="008B2B40" w:rsidRPr="00926F9C">
        <w:rPr>
          <w:rStyle w:val="libAlaemChar"/>
          <w:rFonts w:hint="cs"/>
          <w:rtl/>
        </w:rPr>
        <w:t>)</w:t>
      </w:r>
      <w:r w:rsidR="00481024">
        <w:rPr>
          <w:rFonts w:hint="cs"/>
          <w:rtl/>
        </w:rPr>
        <w:t xml:space="preserve">، </w:t>
      </w:r>
      <w:r w:rsidRPr="003E37F8">
        <w:rPr>
          <w:rFonts w:hint="cs"/>
          <w:rtl/>
        </w:rPr>
        <w:t>قال ابن سيرين</w:t>
      </w:r>
      <w:r w:rsidR="008D5048" w:rsidRPr="003E37F8">
        <w:rPr>
          <w:rFonts w:hint="cs"/>
          <w:rtl/>
        </w:rPr>
        <w:t>:</w:t>
      </w:r>
      <w:r w:rsidRPr="003E37F8">
        <w:rPr>
          <w:rFonts w:hint="cs"/>
          <w:rtl/>
        </w:rPr>
        <w:t xml:space="preserve"> نزلت في </w:t>
      </w:r>
      <w:r w:rsidR="00536E93">
        <w:rPr>
          <w:rFonts w:hint="cs"/>
          <w:rtl/>
        </w:rPr>
        <w:t xml:space="preserve">النبيّ </w:t>
      </w:r>
      <w:r w:rsidRPr="003E37F8">
        <w:rPr>
          <w:rFonts w:hint="cs"/>
          <w:rtl/>
        </w:rPr>
        <w:t>وعلي</w:t>
      </w:r>
      <w:r w:rsidR="001E2C40">
        <w:rPr>
          <w:rFonts w:hint="cs"/>
          <w:rtl/>
        </w:rPr>
        <w:t>ٍّ</w:t>
      </w:r>
      <w:r w:rsidRPr="003E37F8">
        <w:rPr>
          <w:rFonts w:hint="cs"/>
          <w:rtl/>
        </w:rPr>
        <w:t xml:space="preserve"> زوج ابنته فاطمة</w:t>
      </w:r>
      <w:r w:rsidR="00481024">
        <w:rPr>
          <w:rFonts w:hint="cs"/>
          <w:rtl/>
        </w:rPr>
        <w:t xml:space="preserve">، </w:t>
      </w:r>
      <w:r w:rsidRPr="003E37F8">
        <w:rPr>
          <w:rFonts w:hint="cs"/>
          <w:rtl/>
        </w:rPr>
        <w:t>وهو ابن عم</w:t>
      </w:r>
      <w:r w:rsidR="001E2C40">
        <w:rPr>
          <w:rFonts w:hint="cs"/>
          <w:rtl/>
        </w:rPr>
        <w:t>ّ</w:t>
      </w:r>
      <w:r w:rsidRPr="003E37F8">
        <w:rPr>
          <w:rFonts w:hint="cs"/>
          <w:rtl/>
        </w:rPr>
        <w:t>ه وزوج ابنته فكان نسباً وصهراً</w:t>
      </w:r>
      <w:r w:rsidR="008D5048" w:rsidRPr="003E37F8">
        <w:rPr>
          <w:rFonts w:hint="cs"/>
          <w:rtl/>
        </w:rPr>
        <w:t>.</w:t>
      </w:r>
    </w:p>
    <w:p w:rsidR="008B12FF" w:rsidRPr="00E669AB" w:rsidRDefault="008B12FF" w:rsidP="001E2C40">
      <w:pPr>
        <w:pStyle w:val="libNormal"/>
        <w:rPr>
          <w:rStyle w:val="libBold2Char"/>
          <w:rtl/>
        </w:rPr>
      </w:pPr>
      <w:r w:rsidRPr="003E37F8">
        <w:rPr>
          <w:rFonts w:hint="cs"/>
          <w:rtl/>
        </w:rPr>
        <w:t>وروى عن المفضل عن أبي عبد الله</w:t>
      </w:r>
      <w:r w:rsidR="00384706">
        <w:rPr>
          <w:rFonts w:hint="cs"/>
          <w:rtl/>
        </w:rPr>
        <w:t xml:space="preserve"> عليه السّلام</w:t>
      </w:r>
      <w:r w:rsidR="000058F3">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E669AB">
        <w:rPr>
          <w:rStyle w:val="libBold2Char"/>
          <w:rFonts w:hint="cs"/>
          <w:rtl/>
        </w:rPr>
        <w:t>[لولا أن</w:t>
      </w:r>
      <w:r w:rsidR="001E2C40" w:rsidRPr="00E669AB">
        <w:rPr>
          <w:rStyle w:val="libBold2Char"/>
          <w:rFonts w:hint="cs"/>
          <w:rtl/>
        </w:rPr>
        <w:t>ّ</w:t>
      </w:r>
      <w:r w:rsidR="00E765D0">
        <w:rPr>
          <w:rStyle w:val="libBold2Char"/>
          <w:rFonts w:hint="cs"/>
          <w:rtl/>
        </w:rPr>
        <w:t>َ</w:t>
      </w:r>
      <w:r w:rsidRPr="00E669AB">
        <w:rPr>
          <w:rStyle w:val="libBold2Char"/>
          <w:rFonts w:hint="cs"/>
          <w:rtl/>
        </w:rPr>
        <w:t xml:space="preserve"> الله خلق</w:t>
      </w:r>
      <w:r w:rsidR="00536E93" w:rsidRPr="00E669AB">
        <w:rPr>
          <w:rStyle w:val="libBold2Char"/>
          <w:rFonts w:hint="cs"/>
          <w:rtl/>
        </w:rPr>
        <w:t xml:space="preserve"> عليّ بن </w:t>
      </w:r>
      <w:r w:rsidRPr="00E669AB">
        <w:rPr>
          <w:rStyle w:val="libBold2Char"/>
          <w:rFonts w:hint="cs"/>
          <w:rtl/>
        </w:rPr>
        <w:t>أبي طالب</w:t>
      </w:r>
      <w:r w:rsidR="00481024">
        <w:rPr>
          <w:rStyle w:val="libBold2Char"/>
          <w:rFonts w:hint="cs"/>
          <w:rtl/>
        </w:rPr>
        <w:t xml:space="preserve">، </w:t>
      </w:r>
      <w:r w:rsidRPr="00E669AB">
        <w:rPr>
          <w:rStyle w:val="libBold2Char"/>
          <w:rFonts w:hint="cs"/>
          <w:rtl/>
        </w:rPr>
        <w:t>ما كان لفاطمة كفؤ</w:t>
      </w:r>
      <w:r w:rsidR="001E2C40" w:rsidRPr="00E669AB">
        <w:rPr>
          <w:rStyle w:val="libBold2Char"/>
          <w:rFonts w:hint="cs"/>
          <w:rtl/>
        </w:rPr>
        <w:t>ٌ</w:t>
      </w:r>
      <w:r w:rsidRPr="00E669AB">
        <w:rPr>
          <w:rStyle w:val="libBold2Char"/>
          <w:rFonts w:hint="cs"/>
          <w:rtl/>
        </w:rPr>
        <w:t xml:space="preserve"> في وجه الأرض </w:t>
      </w:r>
      <w:r w:rsidR="001E2C40" w:rsidRPr="00E669AB">
        <w:rPr>
          <w:rStyle w:val="libBold2Char"/>
          <w:rFonts w:hint="cs"/>
          <w:rtl/>
        </w:rPr>
        <w:t>آ</w:t>
      </w:r>
      <w:r w:rsidRPr="00E669AB">
        <w:rPr>
          <w:rStyle w:val="libBold2Char"/>
          <w:rFonts w:hint="cs"/>
          <w:rtl/>
        </w:rPr>
        <w:t>دم ومن دونه]</w:t>
      </w:r>
      <w:r w:rsidR="008D5048" w:rsidRPr="00E669AB">
        <w:rPr>
          <w:rStyle w:val="libBold2Char"/>
          <w:rFonts w:hint="cs"/>
          <w:rtl/>
        </w:rPr>
        <w:t>.</w:t>
      </w:r>
    </w:p>
    <w:p w:rsidR="008B12FF" w:rsidRPr="003E37F8" w:rsidRDefault="008B12FF" w:rsidP="001E2C40">
      <w:pPr>
        <w:pStyle w:val="libNormal"/>
        <w:rPr>
          <w:rtl/>
        </w:rPr>
      </w:pPr>
      <w:r w:rsidRPr="003E37F8">
        <w:rPr>
          <w:rFonts w:hint="cs"/>
          <w:rtl/>
        </w:rPr>
        <w:t>قال صاحب بن عب</w:t>
      </w:r>
      <w:r w:rsidR="001E2C40">
        <w:rPr>
          <w:rFonts w:hint="cs"/>
          <w:rtl/>
        </w:rPr>
        <w:t>ّ</w:t>
      </w:r>
      <w:r w:rsidRPr="003E37F8">
        <w:rPr>
          <w:rFonts w:hint="cs"/>
          <w:rtl/>
        </w:rPr>
        <w:t>اد</w:t>
      </w:r>
      <w:r w:rsidR="008D5048" w:rsidRPr="003E37F8">
        <w:rPr>
          <w:rFonts w:hint="cs"/>
          <w:rtl/>
        </w:rPr>
        <w:t>:</w:t>
      </w:r>
    </w:p>
    <w:tbl>
      <w:tblPr>
        <w:tblStyle w:val="TableGrid"/>
        <w:bidiVisual/>
        <w:tblW w:w="2961" w:type="pct"/>
        <w:jc w:val="center"/>
        <w:tblLook w:val="01E0" w:firstRow="1" w:lastRow="1" w:firstColumn="1" w:lastColumn="1" w:noHBand="0" w:noVBand="0"/>
      </w:tblPr>
      <w:tblGrid>
        <w:gridCol w:w="2389"/>
        <w:gridCol w:w="430"/>
        <w:gridCol w:w="2597"/>
      </w:tblGrid>
      <w:tr w:rsidR="00277DB4" w:rsidTr="001E2C40">
        <w:trPr>
          <w:trHeight w:val="350"/>
          <w:jc w:val="center"/>
        </w:trPr>
        <w:tc>
          <w:tcPr>
            <w:tcW w:w="2389" w:type="dxa"/>
            <w:shd w:val="clear" w:color="auto" w:fill="auto"/>
          </w:tcPr>
          <w:p w:rsidR="00277DB4" w:rsidRDefault="003A55E1" w:rsidP="00ED4213">
            <w:pPr>
              <w:pStyle w:val="libPoem"/>
            </w:pPr>
            <w:r w:rsidRPr="008A2BE6">
              <w:rPr>
                <w:rFonts w:hint="cs"/>
                <w:rtl/>
              </w:rPr>
              <w:t>يا كفؤَ بنت محمّد لولاك ما</w:t>
            </w:r>
            <w:r w:rsidR="00277DB4" w:rsidRPr="00725071">
              <w:rPr>
                <w:rStyle w:val="libPoemTiniChar0"/>
                <w:rtl/>
              </w:rPr>
              <w:br/>
              <w:t> </w:t>
            </w:r>
          </w:p>
        </w:tc>
        <w:tc>
          <w:tcPr>
            <w:tcW w:w="430" w:type="dxa"/>
            <w:shd w:val="clear" w:color="auto" w:fill="auto"/>
          </w:tcPr>
          <w:p w:rsidR="00277DB4" w:rsidRDefault="00277DB4" w:rsidP="00ED4213">
            <w:pPr>
              <w:pStyle w:val="libPoem"/>
              <w:rPr>
                <w:rtl/>
              </w:rPr>
            </w:pPr>
          </w:p>
        </w:tc>
        <w:tc>
          <w:tcPr>
            <w:tcW w:w="2597" w:type="dxa"/>
            <w:shd w:val="clear" w:color="auto" w:fill="auto"/>
          </w:tcPr>
          <w:p w:rsidR="00277DB4" w:rsidRDefault="003A55E1" w:rsidP="00ED4213">
            <w:pPr>
              <w:pStyle w:val="libPoem"/>
            </w:pPr>
            <w:r w:rsidRPr="008A2BE6">
              <w:rPr>
                <w:rFonts w:hint="cs"/>
                <w:rtl/>
              </w:rPr>
              <w:t>زُفّت إلى بشرٍ مدى الأحقاب</w:t>
            </w:r>
            <w:r w:rsidR="00277DB4" w:rsidRPr="00725071">
              <w:rPr>
                <w:rStyle w:val="libPoemTiniChar0"/>
                <w:rtl/>
              </w:rPr>
              <w:br/>
              <w:t> </w:t>
            </w:r>
          </w:p>
        </w:tc>
      </w:tr>
      <w:tr w:rsidR="00277DB4" w:rsidTr="001E2C40">
        <w:tblPrEx>
          <w:tblLook w:val="04A0" w:firstRow="1" w:lastRow="0" w:firstColumn="1" w:lastColumn="0" w:noHBand="0" w:noVBand="1"/>
        </w:tblPrEx>
        <w:trPr>
          <w:trHeight w:val="350"/>
          <w:jc w:val="center"/>
        </w:trPr>
        <w:tc>
          <w:tcPr>
            <w:tcW w:w="2389" w:type="dxa"/>
          </w:tcPr>
          <w:p w:rsidR="00277DB4" w:rsidRDefault="003A55E1" w:rsidP="001E2C40">
            <w:pPr>
              <w:pStyle w:val="libPoem"/>
            </w:pPr>
            <w:r w:rsidRPr="008A2BE6">
              <w:rPr>
                <w:rFonts w:hint="cs"/>
                <w:rtl/>
              </w:rPr>
              <w:t>يا أصل ع</w:t>
            </w:r>
            <w:r w:rsidR="001E2C40">
              <w:rPr>
                <w:rFonts w:hint="cs"/>
                <w:rtl/>
              </w:rPr>
              <w:t>تر</w:t>
            </w:r>
            <w:r w:rsidRPr="008A2BE6">
              <w:rPr>
                <w:rFonts w:hint="cs"/>
                <w:rtl/>
              </w:rPr>
              <w:t>ةِ أحمدٍ لولاك لم</w:t>
            </w:r>
            <w:r w:rsidR="00277DB4" w:rsidRPr="00725071">
              <w:rPr>
                <w:rStyle w:val="libPoemTiniChar0"/>
                <w:rtl/>
              </w:rPr>
              <w:br/>
              <w:t> </w:t>
            </w:r>
          </w:p>
        </w:tc>
        <w:tc>
          <w:tcPr>
            <w:tcW w:w="430" w:type="dxa"/>
          </w:tcPr>
          <w:p w:rsidR="00277DB4" w:rsidRDefault="00277DB4" w:rsidP="00ED4213">
            <w:pPr>
              <w:pStyle w:val="libPoem"/>
              <w:rPr>
                <w:rtl/>
              </w:rPr>
            </w:pPr>
          </w:p>
        </w:tc>
        <w:tc>
          <w:tcPr>
            <w:tcW w:w="2597" w:type="dxa"/>
          </w:tcPr>
          <w:p w:rsidR="00277DB4" w:rsidRDefault="003A55E1" w:rsidP="00ED4213">
            <w:pPr>
              <w:pStyle w:val="libPoem"/>
            </w:pPr>
            <w:r w:rsidRPr="008A2BE6">
              <w:rPr>
                <w:rFonts w:hint="cs"/>
                <w:rtl/>
              </w:rPr>
              <w:t>يكُ أحمدُ المبعوثُ ذا أعقابِ</w:t>
            </w:r>
            <w:r w:rsidR="00277DB4" w:rsidRPr="00725071">
              <w:rPr>
                <w:rStyle w:val="libPoemTiniChar0"/>
                <w:rtl/>
              </w:rPr>
              <w:br/>
              <w:t> </w:t>
            </w:r>
          </w:p>
        </w:tc>
      </w:tr>
    </w:tbl>
    <w:p w:rsidR="008B12FF" w:rsidRPr="003E37F8" w:rsidRDefault="00536E93" w:rsidP="008A2BE6">
      <w:pPr>
        <w:pStyle w:val="libNormal"/>
        <w:rPr>
          <w:rtl/>
        </w:rPr>
      </w:pPr>
      <w:r>
        <w:rPr>
          <w:rFonts w:hint="cs"/>
          <w:rtl/>
        </w:rPr>
        <w:t>وأخرج</w:t>
      </w:r>
      <w:r w:rsidR="00811B6E">
        <w:rPr>
          <w:rFonts w:hint="cs"/>
          <w:rtl/>
        </w:rPr>
        <w:t xml:space="preserve"> السيّد </w:t>
      </w:r>
      <w:r>
        <w:rPr>
          <w:rFonts w:hint="cs"/>
          <w:rtl/>
        </w:rPr>
        <w:t>محمّد</w:t>
      </w:r>
      <w:r w:rsidR="008B12FF" w:rsidRPr="003E37F8">
        <w:rPr>
          <w:rFonts w:hint="cs"/>
          <w:rtl/>
        </w:rPr>
        <w:t xml:space="preserve"> حسين الطباطبائي في تفسيره ج19 ص</w:t>
      </w:r>
      <w:r w:rsidR="00CB741B">
        <w:rPr>
          <w:rFonts w:hint="cs"/>
          <w:rtl/>
        </w:rPr>
        <w:t xml:space="preserve"> </w:t>
      </w:r>
      <w:r w:rsidR="00CB741B" w:rsidRPr="003E37F8">
        <w:rPr>
          <w:rFonts w:hint="cs"/>
          <w:rtl/>
        </w:rPr>
        <w:t>237</w:t>
      </w:r>
      <w:r w:rsidR="00CB741B">
        <w:rPr>
          <w:rFonts w:hint="cs"/>
          <w:rtl/>
        </w:rPr>
        <w:t xml:space="preserve"> </w:t>
      </w:r>
      <w:r w:rsidR="008B12FF" w:rsidRPr="003E37F8">
        <w:rPr>
          <w:rFonts w:hint="cs"/>
          <w:rtl/>
        </w:rPr>
        <w:t>ط</w:t>
      </w:r>
      <w:r w:rsidR="008D5048" w:rsidRPr="003E37F8">
        <w:rPr>
          <w:rFonts w:hint="cs"/>
          <w:rtl/>
        </w:rPr>
        <w:t>.</w:t>
      </w:r>
      <w:r w:rsidR="008B12FF" w:rsidRPr="003E37F8">
        <w:rPr>
          <w:rFonts w:hint="cs"/>
          <w:rtl/>
        </w:rPr>
        <w:t xml:space="preserve"> اسماعيليان قال</w:t>
      </w:r>
      <w:r w:rsidR="008D5048" w:rsidRPr="003E37F8">
        <w:rPr>
          <w:rFonts w:hint="cs"/>
          <w:rtl/>
        </w:rPr>
        <w:t>:</w:t>
      </w:r>
    </w:p>
    <w:p w:rsidR="008B12FF" w:rsidRPr="003E37F8" w:rsidRDefault="008B12FF" w:rsidP="008A2BE6">
      <w:pPr>
        <w:pStyle w:val="libNormal"/>
        <w:rPr>
          <w:rtl/>
        </w:rPr>
      </w:pPr>
      <w:r w:rsidRPr="003E37F8">
        <w:rPr>
          <w:rFonts w:hint="cs"/>
          <w:rtl/>
        </w:rPr>
        <w:t xml:space="preserve">وفي المجمع في قوله تعالى </w:t>
      </w:r>
      <w:r w:rsidR="008B2B40">
        <w:rPr>
          <w:rStyle w:val="libAlaemChar"/>
          <w:rFonts w:hint="cs"/>
          <w:rtl/>
        </w:rPr>
        <w:t>(</w:t>
      </w:r>
      <w:r w:rsidRPr="008B2B40">
        <w:rPr>
          <w:rStyle w:val="libAieChar"/>
          <w:rtl/>
        </w:rPr>
        <w:t>وَهُوَ</w:t>
      </w:r>
      <w:r w:rsidR="000058F3">
        <w:rPr>
          <w:rStyle w:val="libAieChar"/>
          <w:rtl/>
        </w:rPr>
        <w:t xml:space="preserve"> الّذي </w:t>
      </w:r>
      <w:r w:rsidRPr="008B2B40">
        <w:rPr>
          <w:rStyle w:val="libAieChar"/>
          <w:rtl/>
        </w:rPr>
        <w:t>خَلَقَ مِنَ الْمَاءِ</w:t>
      </w:r>
      <w:r w:rsidR="008B2B40" w:rsidRPr="00926F9C">
        <w:rPr>
          <w:rStyle w:val="libAlaemChar"/>
          <w:rtl/>
        </w:rPr>
        <w:t>)</w:t>
      </w:r>
      <w:r w:rsidRPr="003E37F8">
        <w:rPr>
          <w:rFonts w:hint="cs"/>
          <w:rtl/>
        </w:rPr>
        <w:t xml:space="preserve"> الآية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ابن سيرين</w:t>
      </w:r>
      <w:r w:rsidR="008D5048" w:rsidRPr="003E37F8">
        <w:rPr>
          <w:rFonts w:hint="cs"/>
          <w:rtl/>
        </w:rPr>
        <w:t>:</w:t>
      </w:r>
      <w:r w:rsidRPr="003E37F8">
        <w:rPr>
          <w:rFonts w:hint="cs"/>
          <w:rtl/>
        </w:rPr>
        <w:t xml:space="preserve"> نزلت في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و</w:t>
      </w:r>
      <w:r w:rsidR="00536E93">
        <w:rPr>
          <w:rFonts w:hint="cs"/>
          <w:rtl/>
        </w:rPr>
        <w:t xml:space="preserve">عليّ بن </w:t>
      </w:r>
      <w:r w:rsidRPr="003E37F8">
        <w:rPr>
          <w:rFonts w:hint="cs"/>
          <w:rtl/>
        </w:rPr>
        <w:t>أبي طالب زوج فاطمة</w:t>
      </w:r>
      <w:r w:rsidR="00851A54">
        <w:rPr>
          <w:rFonts w:hint="cs"/>
          <w:rtl/>
        </w:rPr>
        <w:t xml:space="preserve"> عليًّا </w:t>
      </w:r>
      <w:r w:rsidRPr="003E37F8">
        <w:rPr>
          <w:rFonts w:hint="cs"/>
          <w:rtl/>
        </w:rPr>
        <w:t>فهو ابن عم</w:t>
      </w:r>
      <w:r w:rsidR="001E2C40">
        <w:rPr>
          <w:rFonts w:hint="cs"/>
          <w:rtl/>
        </w:rPr>
        <w:t>ّ</w:t>
      </w:r>
      <w:r w:rsidRPr="003E37F8">
        <w:rPr>
          <w:rFonts w:hint="cs"/>
          <w:rtl/>
        </w:rPr>
        <w:t>ه وزوج ابنته فكان نسباً وصهراً</w:t>
      </w:r>
      <w:r w:rsidR="008D5048" w:rsidRPr="003E37F8">
        <w:rPr>
          <w:rFonts w:hint="cs"/>
          <w:rtl/>
        </w:rPr>
        <w:t>.</w:t>
      </w:r>
    </w:p>
    <w:p w:rsidR="008B12FF" w:rsidRPr="003E37F8" w:rsidRDefault="008B12FF" w:rsidP="001E2C40">
      <w:pPr>
        <w:pStyle w:val="libNormal"/>
        <w:rPr>
          <w:rtl/>
        </w:rPr>
      </w:pPr>
      <w:r w:rsidRPr="003E37F8">
        <w:rPr>
          <w:rFonts w:hint="cs"/>
          <w:rtl/>
        </w:rPr>
        <w:t xml:space="preserve">وجاء في كتاب </w:t>
      </w:r>
      <w:r w:rsidR="001E2C40">
        <w:rPr>
          <w:rFonts w:hint="cs"/>
          <w:rtl/>
        </w:rPr>
        <w:t>(</w:t>
      </w:r>
      <w:r w:rsidRPr="003E37F8">
        <w:rPr>
          <w:rFonts w:hint="cs"/>
          <w:rtl/>
        </w:rPr>
        <w:t>فضائل الخمسة</w:t>
      </w:r>
      <w:r w:rsidR="001E2C40">
        <w:rPr>
          <w:rFonts w:hint="cs"/>
          <w:rtl/>
        </w:rPr>
        <w:t>)</w:t>
      </w:r>
      <w:r w:rsidRPr="003E37F8">
        <w:rPr>
          <w:rFonts w:hint="cs"/>
          <w:rtl/>
        </w:rPr>
        <w:t xml:space="preserve"> للسيد مرتضى الفيروز آبادي الحسيني ج2 ص</w:t>
      </w:r>
      <w:r w:rsidR="00CB741B">
        <w:rPr>
          <w:rFonts w:hint="cs"/>
          <w:rtl/>
        </w:rPr>
        <w:t xml:space="preserve"> </w:t>
      </w:r>
      <w:r w:rsidR="00CB741B" w:rsidRPr="003E37F8">
        <w:rPr>
          <w:rFonts w:hint="cs"/>
          <w:rtl/>
        </w:rPr>
        <w:t>133</w:t>
      </w:r>
      <w:r w:rsidR="00CB741B">
        <w:rPr>
          <w:rFonts w:hint="cs"/>
          <w:rtl/>
        </w:rPr>
        <w:t xml:space="preserve"> </w:t>
      </w:r>
      <w:r w:rsidRPr="003E37F8">
        <w:rPr>
          <w:rFonts w:hint="cs"/>
          <w:rtl/>
        </w:rPr>
        <w:t>عن الرياض النضرة ج2 ص</w:t>
      </w:r>
      <w:r w:rsidR="00CB741B">
        <w:rPr>
          <w:rFonts w:hint="cs"/>
          <w:rtl/>
        </w:rPr>
        <w:t xml:space="preserve"> </w:t>
      </w:r>
      <w:r w:rsidR="00CB741B" w:rsidRPr="003E37F8">
        <w:rPr>
          <w:rFonts w:hint="cs"/>
          <w:rtl/>
        </w:rPr>
        <w:t>183</w:t>
      </w:r>
      <w:r w:rsidR="00CB741B">
        <w:rPr>
          <w:rFonts w:hint="cs"/>
          <w:rtl/>
        </w:rPr>
        <w:t xml:space="preserve"> </w:t>
      </w:r>
      <w:r w:rsidRPr="003E37F8">
        <w:rPr>
          <w:rFonts w:hint="cs"/>
          <w:rtl/>
        </w:rPr>
        <w:t>وفي ذخائر العقبى ص</w:t>
      </w:r>
      <w:r w:rsidR="00CB741B">
        <w:rPr>
          <w:rFonts w:hint="cs"/>
          <w:rtl/>
        </w:rPr>
        <w:t xml:space="preserve"> </w:t>
      </w:r>
      <w:r w:rsidR="00CB741B" w:rsidRPr="003E37F8">
        <w:rPr>
          <w:rFonts w:hint="cs"/>
          <w:rtl/>
        </w:rPr>
        <w:t>29</w:t>
      </w:r>
      <w:r w:rsidR="00CB741B">
        <w:rPr>
          <w:rFonts w:hint="cs"/>
          <w:rtl/>
        </w:rPr>
        <w:t xml:space="preserve"> </w:t>
      </w:r>
      <w:r w:rsidRPr="003E37F8">
        <w:rPr>
          <w:rFonts w:hint="cs"/>
          <w:rtl/>
        </w:rPr>
        <w:t>وكلاهما للمحب</w:t>
      </w:r>
      <w:r w:rsidR="001E2C40">
        <w:rPr>
          <w:rFonts w:hint="cs"/>
          <w:rtl/>
        </w:rPr>
        <w:t>ّ</w:t>
      </w:r>
      <w:r w:rsidRPr="003E37F8">
        <w:rPr>
          <w:rFonts w:hint="cs"/>
          <w:rtl/>
        </w:rPr>
        <w:t xml:space="preserve"> الطبري</w:t>
      </w:r>
      <w:r w:rsidR="00481024">
        <w:rPr>
          <w:rFonts w:hint="cs"/>
          <w:rtl/>
        </w:rPr>
        <w:t xml:space="preserve">، </w:t>
      </w:r>
      <w:r w:rsidRPr="003E37F8">
        <w:rPr>
          <w:rFonts w:hint="cs"/>
          <w:rtl/>
        </w:rPr>
        <w:t>وفيهما</w:t>
      </w:r>
      <w:r w:rsidR="008D5048" w:rsidRPr="003E37F8">
        <w:rPr>
          <w:rFonts w:hint="cs"/>
          <w:rtl/>
        </w:rPr>
        <w:t>:</w:t>
      </w:r>
      <w:r w:rsidRPr="003E37F8">
        <w:rPr>
          <w:rFonts w:hint="cs"/>
          <w:rtl/>
        </w:rPr>
        <w:t xml:space="preserve"> </w:t>
      </w:r>
    </w:p>
    <w:p w:rsidR="008B12FF" w:rsidRPr="003E37F8" w:rsidRDefault="008B12FF" w:rsidP="00B96983">
      <w:pPr>
        <w:pStyle w:val="libNormal"/>
        <w:rPr>
          <w:rtl/>
        </w:rPr>
      </w:pPr>
      <w:r w:rsidRPr="003E37F8">
        <w:rPr>
          <w:rFonts w:hint="cs"/>
          <w:rtl/>
        </w:rPr>
        <w:t>عن</w:t>
      </w:r>
      <w:r w:rsidR="00536E93">
        <w:rPr>
          <w:rFonts w:hint="cs"/>
          <w:rtl/>
        </w:rPr>
        <w:t xml:space="preserve"> أنس </w:t>
      </w:r>
      <w:r w:rsidRPr="003E37F8">
        <w:rPr>
          <w:rFonts w:hint="cs"/>
          <w:rtl/>
        </w:rPr>
        <w:t>بن مالك</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خطب أبو بكر إلى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ابنته فاطمة عليها الس</w:t>
      </w:r>
      <w:r w:rsidR="006667CA">
        <w:rPr>
          <w:rFonts w:hint="cs"/>
          <w:rtl/>
        </w:rPr>
        <w:t>ّ</w:t>
      </w:r>
      <w:r w:rsidRPr="003E37F8">
        <w:rPr>
          <w:rFonts w:hint="cs"/>
          <w:rtl/>
        </w:rPr>
        <w:t>لام</w:t>
      </w:r>
      <w:r w:rsidR="00481024">
        <w:rPr>
          <w:rFonts w:hint="cs"/>
          <w:rtl/>
        </w:rPr>
        <w:t xml:space="preserve">، </w:t>
      </w:r>
      <w:r w:rsidRPr="003E37F8">
        <w:rPr>
          <w:rFonts w:hint="cs"/>
          <w:rtl/>
        </w:rPr>
        <w:t xml:space="preserve">فقال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00B96983" w:rsidRPr="00E669AB">
        <w:rPr>
          <w:rStyle w:val="libBold2Char"/>
          <w:rFonts w:hint="cs"/>
          <w:rtl/>
        </w:rPr>
        <w:t>[</w:t>
      </w:r>
      <w:r w:rsidRPr="00E669AB">
        <w:rPr>
          <w:rStyle w:val="libBold2Char"/>
          <w:rFonts w:hint="cs"/>
          <w:rtl/>
        </w:rPr>
        <w:t>يا أبا بكر لم ينـزل القضاء بعد</w:t>
      </w:r>
      <w:r w:rsidR="00481024">
        <w:rPr>
          <w:rFonts w:hint="cs"/>
          <w:rtl/>
        </w:rPr>
        <w:t xml:space="preserve">، </w:t>
      </w:r>
      <w:r w:rsidR="00141415">
        <w:rPr>
          <w:rFonts w:hint="cs"/>
          <w:rtl/>
        </w:rPr>
        <w:t xml:space="preserve">ثمّ </w:t>
      </w:r>
      <w:r w:rsidRPr="003E37F8">
        <w:rPr>
          <w:rFonts w:hint="cs"/>
          <w:rtl/>
        </w:rPr>
        <w:t>خطبها عمر مع عد</w:t>
      </w:r>
      <w:r w:rsidR="001E2C40">
        <w:rPr>
          <w:rFonts w:hint="cs"/>
          <w:rtl/>
        </w:rPr>
        <w:t>ّ</w:t>
      </w:r>
      <w:r w:rsidRPr="003E37F8">
        <w:rPr>
          <w:rFonts w:hint="cs"/>
          <w:rtl/>
        </w:rPr>
        <w:t>ة من قريش كل</w:t>
      </w:r>
      <w:r w:rsidR="001E2C40">
        <w:rPr>
          <w:rFonts w:hint="cs"/>
          <w:rtl/>
        </w:rPr>
        <w:t>ّ</w:t>
      </w:r>
      <w:r w:rsidRPr="003E37F8">
        <w:rPr>
          <w:rFonts w:hint="cs"/>
          <w:rtl/>
        </w:rPr>
        <w:t>هم يقول له</w:t>
      </w:r>
      <w:r w:rsidR="00B96983">
        <w:rPr>
          <w:rFonts w:hint="cs"/>
          <w:rtl/>
        </w:rPr>
        <w:t>:</w:t>
      </w:r>
      <w:r w:rsidRPr="003E37F8">
        <w:rPr>
          <w:rFonts w:hint="cs"/>
          <w:rtl/>
        </w:rPr>
        <w:t xml:space="preserve"> مثل قوله لأبي بكر</w:t>
      </w:r>
      <w:r w:rsidR="00481024">
        <w:rPr>
          <w:rFonts w:hint="cs"/>
          <w:rtl/>
        </w:rPr>
        <w:t xml:space="preserve">، </w:t>
      </w:r>
      <w:r w:rsidRPr="003E37F8">
        <w:rPr>
          <w:rFonts w:hint="cs"/>
          <w:rtl/>
        </w:rPr>
        <w:t>فقيل</w:t>
      </w:r>
      <w:r w:rsidR="007956F4">
        <w:rPr>
          <w:rFonts w:hint="cs"/>
          <w:rtl/>
        </w:rPr>
        <w:t xml:space="preserve"> لعليّ</w:t>
      </w:r>
      <w:r w:rsidR="00384706">
        <w:rPr>
          <w:rFonts w:hint="cs"/>
          <w:rtl/>
        </w:rPr>
        <w:t xml:space="preserve"> عليه السّلام</w:t>
      </w:r>
      <w:r w:rsidR="008D5048" w:rsidRPr="003E37F8">
        <w:rPr>
          <w:rFonts w:hint="cs"/>
          <w:rtl/>
        </w:rPr>
        <w:t>:</w:t>
      </w:r>
      <w:r w:rsidRPr="003E37F8">
        <w:rPr>
          <w:rFonts w:hint="cs"/>
          <w:rtl/>
        </w:rPr>
        <w:t xml:space="preserve"> لو خطبت إلى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فاطمة لخليق أن يزوّجكها</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E669AB">
        <w:rPr>
          <w:rStyle w:val="libBold2Char"/>
          <w:rFonts w:hint="cs"/>
          <w:rtl/>
        </w:rPr>
        <w:t>وكيف وقد خطبها أشراف قريش فلم يزو</w:t>
      </w:r>
      <w:r w:rsidR="001E2C40" w:rsidRPr="00E669AB">
        <w:rPr>
          <w:rStyle w:val="libBold2Char"/>
          <w:rFonts w:hint="cs"/>
          <w:rtl/>
        </w:rPr>
        <w:t>ّ</w:t>
      </w:r>
      <w:r w:rsidRPr="00E669AB">
        <w:rPr>
          <w:rStyle w:val="libBold2Char"/>
          <w:rFonts w:hint="cs"/>
          <w:rtl/>
        </w:rPr>
        <w:t>جها</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فخطبها</w:t>
      </w:r>
      <w:r w:rsidR="00481024">
        <w:rPr>
          <w:rFonts w:hint="cs"/>
          <w:rtl/>
        </w:rPr>
        <w:t xml:space="preserve">، </w:t>
      </w:r>
      <w:r w:rsidRPr="003E37F8">
        <w:rPr>
          <w:rFonts w:hint="cs"/>
          <w:rtl/>
        </w:rPr>
        <w:t>فقال</w:t>
      </w:r>
      <w:r w:rsidR="007956F4">
        <w:rPr>
          <w:rFonts w:hint="cs"/>
          <w:rtl/>
        </w:rPr>
        <w:t xml:space="preserve"> صلّى الله عليه وآله</w:t>
      </w:r>
      <w:r w:rsidR="00942447">
        <w:rPr>
          <w:rFonts w:hint="cs"/>
          <w:rtl/>
        </w:rPr>
        <w:t xml:space="preserve"> وسلّم</w:t>
      </w:r>
      <w:r w:rsidR="00B96983">
        <w:rPr>
          <w:rFonts w:hint="cs"/>
          <w:rtl/>
        </w:rPr>
        <w:t>:</w:t>
      </w:r>
      <w:r w:rsidRPr="003E37F8">
        <w:rPr>
          <w:rFonts w:hint="cs"/>
          <w:rtl/>
        </w:rPr>
        <w:t xml:space="preserve"> </w:t>
      </w:r>
      <w:r w:rsidRPr="00E669AB">
        <w:rPr>
          <w:rStyle w:val="libBold2Char"/>
          <w:rFonts w:hint="cs"/>
          <w:rtl/>
        </w:rPr>
        <w:t>قد أمرني</w:t>
      </w:r>
      <w:r w:rsidR="00B96983" w:rsidRPr="00E669AB">
        <w:rPr>
          <w:rStyle w:val="libBold2Char"/>
          <w:rFonts w:hint="cs"/>
          <w:rtl/>
        </w:rPr>
        <w:t xml:space="preserve"> ربيّ عزّ وجل</w:t>
      </w:r>
      <w:r w:rsidRPr="00E669AB">
        <w:rPr>
          <w:rStyle w:val="libBold2Char"/>
          <w:rFonts w:hint="cs"/>
          <w:rtl/>
        </w:rPr>
        <w:t xml:space="preserve"> بذلك</w:t>
      </w:r>
      <w:r w:rsidR="008D5048" w:rsidRPr="00E669AB">
        <w:rPr>
          <w:rStyle w:val="libBold2Char"/>
          <w:rFonts w:hint="cs"/>
          <w:rtl/>
        </w:rPr>
        <w:t>.</w:t>
      </w:r>
    </w:p>
    <w:p w:rsidR="00277DB4" w:rsidRDefault="00277DB4" w:rsidP="008A1A02">
      <w:pPr>
        <w:pStyle w:val="libNormal"/>
        <w:rPr>
          <w:rtl/>
        </w:rPr>
      </w:pPr>
      <w:r>
        <w:rPr>
          <w:rtl/>
        </w:rPr>
        <w:br w:type="page"/>
      </w:r>
    </w:p>
    <w:p w:rsidR="008B12FF" w:rsidRPr="00E669AB" w:rsidRDefault="008B12FF" w:rsidP="006F5C7F">
      <w:pPr>
        <w:pStyle w:val="libNormal"/>
        <w:rPr>
          <w:rStyle w:val="libBold2Char"/>
          <w:rtl/>
        </w:rPr>
      </w:pPr>
      <w:r w:rsidRPr="003E37F8">
        <w:rPr>
          <w:rFonts w:hint="cs"/>
          <w:rtl/>
        </w:rPr>
        <w:lastRenderedPageBreak/>
        <w:t xml:space="preserve">قال </w:t>
      </w:r>
      <w:r w:rsidR="001E2C40">
        <w:rPr>
          <w:rFonts w:hint="cs"/>
          <w:rtl/>
        </w:rPr>
        <w:t>أ</w:t>
      </w:r>
      <w:r w:rsidRPr="003E37F8">
        <w:rPr>
          <w:rFonts w:hint="cs"/>
          <w:rtl/>
        </w:rPr>
        <w:t>نس</w:t>
      </w:r>
      <w:r w:rsidR="008D5048" w:rsidRPr="003E37F8">
        <w:rPr>
          <w:rFonts w:hint="cs"/>
          <w:rtl/>
        </w:rPr>
        <w:t>:</w:t>
      </w:r>
      <w:r w:rsidR="00141415">
        <w:rPr>
          <w:rFonts w:hint="cs"/>
          <w:rtl/>
        </w:rPr>
        <w:t xml:space="preserve"> ثمّ </w:t>
      </w:r>
      <w:r w:rsidRPr="003E37F8">
        <w:rPr>
          <w:rFonts w:hint="cs"/>
          <w:rtl/>
        </w:rPr>
        <w:t xml:space="preserve">دعاني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بعد أي</w:t>
      </w:r>
      <w:r w:rsidR="001E2C40">
        <w:rPr>
          <w:rFonts w:hint="cs"/>
          <w:rtl/>
        </w:rPr>
        <w:t>ّ</w:t>
      </w:r>
      <w:r w:rsidRPr="003E37F8">
        <w:rPr>
          <w:rFonts w:hint="cs"/>
          <w:rtl/>
        </w:rPr>
        <w:t>ام</w:t>
      </w:r>
      <w:r w:rsidR="00481024">
        <w:rPr>
          <w:rFonts w:hint="cs"/>
          <w:rtl/>
        </w:rPr>
        <w:t xml:space="preserve">، </w:t>
      </w:r>
      <w:r w:rsidRPr="003E37F8">
        <w:rPr>
          <w:rFonts w:hint="cs"/>
          <w:rtl/>
        </w:rPr>
        <w:t>فقال لي</w:t>
      </w:r>
      <w:r w:rsidR="008D5048" w:rsidRPr="003E37F8">
        <w:rPr>
          <w:rFonts w:hint="cs"/>
          <w:rtl/>
        </w:rPr>
        <w:t>:</w:t>
      </w:r>
      <w:r w:rsidRPr="003E37F8">
        <w:rPr>
          <w:rFonts w:hint="cs"/>
          <w:rtl/>
        </w:rPr>
        <w:t xml:space="preserve"> </w:t>
      </w:r>
      <w:r w:rsidRPr="00E669AB">
        <w:rPr>
          <w:rStyle w:val="libBold2Char"/>
          <w:rFonts w:hint="cs"/>
          <w:rtl/>
        </w:rPr>
        <w:t>يا</w:t>
      </w:r>
      <w:r w:rsidR="00536E93" w:rsidRPr="00E669AB">
        <w:rPr>
          <w:rStyle w:val="libBold2Char"/>
          <w:rFonts w:hint="cs"/>
          <w:rtl/>
        </w:rPr>
        <w:t xml:space="preserve"> أنس </w:t>
      </w:r>
      <w:r w:rsidRPr="00E669AB">
        <w:rPr>
          <w:rStyle w:val="libBold2Char"/>
          <w:rFonts w:hint="cs"/>
          <w:rtl/>
        </w:rPr>
        <w:t>ادع لي أبا بكر وعمر بن الخطاب وعثمان بن عف</w:t>
      </w:r>
      <w:r w:rsidR="001E2C40" w:rsidRPr="00E669AB">
        <w:rPr>
          <w:rStyle w:val="libBold2Char"/>
          <w:rFonts w:hint="cs"/>
          <w:rtl/>
        </w:rPr>
        <w:t>ّ</w:t>
      </w:r>
      <w:r w:rsidRPr="00E669AB">
        <w:rPr>
          <w:rStyle w:val="libBold2Char"/>
          <w:rFonts w:hint="cs"/>
          <w:rtl/>
        </w:rPr>
        <w:t>ان و عبد الرحمن بن عوف وسعد بن أبي وقاص وطلحة والزبير وعد</w:t>
      </w:r>
      <w:r w:rsidR="001E2C40" w:rsidRPr="00E669AB">
        <w:rPr>
          <w:rStyle w:val="libBold2Char"/>
          <w:rFonts w:hint="cs"/>
          <w:rtl/>
        </w:rPr>
        <w:t>ّ</w:t>
      </w:r>
      <w:r w:rsidRPr="00E669AB">
        <w:rPr>
          <w:rStyle w:val="libBold2Char"/>
          <w:rFonts w:hint="cs"/>
          <w:rtl/>
        </w:rPr>
        <w:t>ة من الأنصار</w:t>
      </w:r>
      <w:r w:rsidR="00481024" w:rsidRPr="002056E1">
        <w:rPr>
          <w:rStyle w:val="libBold2Char"/>
          <w:rFonts w:hint="cs"/>
          <w:rtl/>
        </w:rPr>
        <w:t xml:space="preserve">، </w:t>
      </w:r>
      <w:r w:rsidRPr="003E37F8">
        <w:rPr>
          <w:rFonts w:hint="cs"/>
          <w:rtl/>
        </w:rPr>
        <w:t>قال</w:t>
      </w:r>
      <w:r w:rsidR="008D5048" w:rsidRPr="003E37F8">
        <w:rPr>
          <w:rFonts w:hint="cs"/>
          <w:rtl/>
        </w:rPr>
        <w:t>:</w:t>
      </w:r>
      <w:r w:rsidRPr="003E37F8">
        <w:rPr>
          <w:rFonts w:hint="cs"/>
          <w:rtl/>
        </w:rPr>
        <w:t xml:space="preserve"> فدعوتهم فلم</w:t>
      </w:r>
      <w:r w:rsidR="006F5C7F">
        <w:rPr>
          <w:rFonts w:hint="cs"/>
          <w:rtl/>
        </w:rPr>
        <w:t>ّ</w:t>
      </w:r>
      <w:r w:rsidRPr="003E37F8">
        <w:rPr>
          <w:rFonts w:hint="cs"/>
          <w:rtl/>
        </w:rPr>
        <w:t>ا اجتمعوا عنده</w:t>
      </w:r>
      <w:r w:rsidR="007956F4">
        <w:rPr>
          <w:rFonts w:hint="cs"/>
          <w:rtl/>
        </w:rPr>
        <w:t xml:space="preserve"> صلّى الله عليه وآله</w:t>
      </w:r>
      <w:r w:rsidR="00942447">
        <w:rPr>
          <w:rFonts w:hint="cs"/>
          <w:rtl/>
        </w:rPr>
        <w:t xml:space="preserve"> وسلّم </w:t>
      </w:r>
      <w:r w:rsidRPr="003E37F8">
        <w:rPr>
          <w:rFonts w:hint="cs"/>
          <w:rtl/>
        </w:rPr>
        <w:t>وأخذوا مجالسهم</w:t>
      </w:r>
      <w:r w:rsidR="00481024">
        <w:rPr>
          <w:rFonts w:hint="cs"/>
          <w:rtl/>
        </w:rPr>
        <w:t xml:space="preserve">، </w:t>
      </w:r>
      <w:r w:rsidRPr="003E37F8">
        <w:rPr>
          <w:rFonts w:hint="cs"/>
          <w:rtl/>
        </w:rPr>
        <w:t>وكان</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 xml:space="preserve">غائباً في حاجة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 xml:space="preserve">فقال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E669AB">
        <w:rPr>
          <w:rStyle w:val="libBold2Char"/>
          <w:rFonts w:hint="cs"/>
          <w:rtl/>
        </w:rPr>
        <w:t>الحمد لله المحمود بنعمته</w:t>
      </w:r>
      <w:r w:rsidR="00481024">
        <w:rPr>
          <w:rStyle w:val="libBold2Char"/>
          <w:rFonts w:hint="cs"/>
          <w:rtl/>
        </w:rPr>
        <w:t xml:space="preserve">، </w:t>
      </w:r>
      <w:r w:rsidRPr="00E669AB">
        <w:rPr>
          <w:rStyle w:val="libBold2Char"/>
          <w:rFonts w:hint="cs"/>
          <w:rtl/>
        </w:rPr>
        <w:t>المعبود بقدرته</w:t>
      </w:r>
      <w:r w:rsidR="00481024">
        <w:rPr>
          <w:rStyle w:val="libBold2Char"/>
          <w:rFonts w:hint="cs"/>
          <w:rtl/>
        </w:rPr>
        <w:t xml:space="preserve">، </w:t>
      </w:r>
      <w:r w:rsidRPr="00E669AB">
        <w:rPr>
          <w:rStyle w:val="libBold2Char"/>
          <w:rFonts w:hint="cs"/>
          <w:rtl/>
        </w:rPr>
        <w:t>المطاع بسلطانه</w:t>
      </w:r>
      <w:r w:rsidR="00481024">
        <w:rPr>
          <w:rStyle w:val="libBold2Char"/>
          <w:rFonts w:hint="cs"/>
          <w:rtl/>
        </w:rPr>
        <w:t xml:space="preserve">، </w:t>
      </w:r>
      <w:r w:rsidRPr="00E669AB">
        <w:rPr>
          <w:rStyle w:val="libBold2Char"/>
          <w:rFonts w:hint="cs"/>
          <w:rtl/>
        </w:rPr>
        <w:t>المرهوب من عذابه وسطواته</w:t>
      </w:r>
      <w:r w:rsidR="00481024">
        <w:rPr>
          <w:rStyle w:val="libBold2Char"/>
          <w:rFonts w:hint="cs"/>
          <w:rtl/>
        </w:rPr>
        <w:t xml:space="preserve">، </w:t>
      </w:r>
      <w:r w:rsidRPr="00E669AB">
        <w:rPr>
          <w:rStyle w:val="libBold2Char"/>
          <w:rFonts w:hint="cs"/>
          <w:rtl/>
        </w:rPr>
        <w:t>النافذ أمره في سمائه وأرضه</w:t>
      </w:r>
      <w:r w:rsidR="00481024">
        <w:rPr>
          <w:rStyle w:val="libBold2Char"/>
          <w:rFonts w:hint="cs"/>
          <w:rtl/>
        </w:rPr>
        <w:t xml:space="preserve">، </w:t>
      </w:r>
      <w:r w:rsidR="000058F3">
        <w:rPr>
          <w:rStyle w:val="libBold2Char"/>
          <w:rFonts w:hint="cs"/>
          <w:rtl/>
        </w:rPr>
        <w:t xml:space="preserve">الّذي </w:t>
      </w:r>
      <w:r w:rsidRPr="00E669AB">
        <w:rPr>
          <w:rStyle w:val="libBold2Char"/>
          <w:rFonts w:hint="cs"/>
          <w:rtl/>
        </w:rPr>
        <w:t>خلق الخلق بقدرته</w:t>
      </w:r>
      <w:r w:rsidR="00481024">
        <w:rPr>
          <w:rStyle w:val="libBold2Char"/>
          <w:rFonts w:hint="cs"/>
          <w:rtl/>
        </w:rPr>
        <w:t xml:space="preserve">، </w:t>
      </w:r>
      <w:r w:rsidRPr="00E669AB">
        <w:rPr>
          <w:rStyle w:val="libBold2Char"/>
          <w:rFonts w:hint="cs"/>
          <w:rtl/>
        </w:rPr>
        <w:t>وميّزهم بأحكامه وأعزّهم بدينه</w:t>
      </w:r>
      <w:r w:rsidR="00481024">
        <w:rPr>
          <w:rStyle w:val="libBold2Char"/>
          <w:rFonts w:hint="cs"/>
          <w:rtl/>
        </w:rPr>
        <w:t xml:space="preserve">، </w:t>
      </w:r>
      <w:r w:rsidRPr="00E669AB">
        <w:rPr>
          <w:rStyle w:val="libBold2Char"/>
          <w:rFonts w:hint="cs"/>
          <w:rtl/>
        </w:rPr>
        <w:t xml:space="preserve">وأكرمهم بنبيه </w:t>
      </w:r>
      <w:r w:rsidR="00536E93" w:rsidRPr="00E669AB">
        <w:rPr>
          <w:rStyle w:val="libBold2Char"/>
          <w:rFonts w:hint="cs"/>
          <w:rtl/>
        </w:rPr>
        <w:t>محمّد</w:t>
      </w:r>
      <w:r w:rsidR="007956F4" w:rsidRPr="00E669AB">
        <w:rPr>
          <w:rStyle w:val="libBold2Char"/>
          <w:rFonts w:hint="cs"/>
          <w:rtl/>
        </w:rPr>
        <w:t xml:space="preserve"> صلّى الله عليه وآله</w:t>
      </w:r>
      <w:r w:rsidR="00942447">
        <w:rPr>
          <w:rStyle w:val="libBold2Char"/>
          <w:rFonts w:hint="cs"/>
          <w:rtl/>
        </w:rPr>
        <w:t xml:space="preserve"> وسلّم</w:t>
      </w:r>
      <w:r w:rsidR="00481024">
        <w:rPr>
          <w:rStyle w:val="libBold2Char"/>
          <w:rFonts w:hint="cs"/>
          <w:rtl/>
        </w:rPr>
        <w:t xml:space="preserve">، </w:t>
      </w:r>
      <w:r w:rsidR="00A74561" w:rsidRPr="00E669AB">
        <w:rPr>
          <w:rStyle w:val="libBold2Char"/>
          <w:rFonts w:hint="cs"/>
          <w:rtl/>
        </w:rPr>
        <w:t>وإ</w:t>
      </w:r>
      <w:r w:rsidRPr="00E669AB">
        <w:rPr>
          <w:rStyle w:val="libBold2Char"/>
          <w:rFonts w:hint="cs"/>
          <w:rtl/>
        </w:rPr>
        <w:t>ن</w:t>
      </w:r>
      <w:r w:rsidR="00A74561" w:rsidRPr="00E669AB">
        <w:rPr>
          <w:rStyle w:val="libBold2Char"/>
          <w:rFonts w:hint="cs"/>
          <w:rtl/>
        </w:rPr>
        <w:t>َّ</w:t>
      </w:r>
      <w:r w:rsidRPr="00E669AB">
        <w:rPr>
          <w:rStyle w:val="libBold2Char"/>
          <w:rFonts w:hint="cs"/>
          <w:rtl/>
        </w:rPr>
        <w:t xml:space="preserve"> الله تبارك وتعالى اسمه</w:t>
      </w:r>
      <w:r w:rsidR="00481024">
        <w:rPr>
          <w:rStyle w:val="libBold2Char"/>
          <w:rFonts w:hint="cs"/>
          <w:rtl/>
        </w:rPr>
        <w:t xml:space="preserve">، </w:t>
      </w:r>
      <w:r w:rsidRPr="00E669AB">
        <w:rPr>
          <w:rStyle w:val="libBold2Char"/>
          <w:rFonts w:hint="cs"/>
          <w:rtl/>
        </w:rPr>
        <w:t>وتعالت عظمته</w:t>
      </w:r>
      <w:r w:rsidR="00481024">
        <w:rPr>
          <w:rStyle w:val="libBold2Char"/>
          <w:rFonts w:hint="cs"/>
          <w:rtl/>
        </w:rPr>
        <w:t xml:space="preserve">، </w:t>
      </w:r>
      <w:r w:rsidRPr="00E669AB">
        <w:rPr>
          <w:rStyle w:val="libBold2Char"/>
          <w:rFonts w:hint="cs"/>
          <w:rtl/>
        </w:rPr>
        <w:t>جعل المصاهرة نسباً لاحقاً</w:t>
      </w:r>
      <w:r w:rsidR="00481024">
        <w:rPr>
          <w:rStyle w:val="libBold2Char"/>
          <w:rFonts w:hint="cs"/>
          <w:rtl/>
        </w:rPr>
        <w:t xml:space="preserve">، </w:t>
      </w:r>
      <w:r w:rsidRPr="00E669AB">
        <w:rPr>
          <w:rStyle w:val="libBold2Char"/>
          <w:rFonts w:hint="cs"/>
          <w:rtl/>
        </w:rPr>
        <w:t>وأمراً مفترضاً</w:t>
      </w:r>
      <w:r w:rsidR="00481024">
        <w:rPr>
          <w:rStyle w:val="libBold2Char"/>
          <w:rFonts w:hint="cs"/>
          <w:rtl/>
        </w:rPr>
        <w:t xml:space="preserve">، </w:t>
      </w:r>
      <w:r w:rsidRPr="00E669AB">
        <w:rPr>
          <w:rStyle w:val="libBold2Char"/>
          <w:rFonts w:hint="cs"/>
          <w:rtl/>
        </w:rPr>
        <w:t>أوشج به الأرحام</w:t>
      </w:r>
      <w:r w:rsidR="00481024">
        <w:rPr>
          <w:rStyle w:val="libBold2Char"/>
          <w:rFonts w:hint="cs"/>
          <w:rtl/>
        </w:rPr>
        <w:t xml:space="preserve">، </w:t>
      </w:r>
      <w:r w:rsidRPr="00E669AB">
        <w:rPr>
          <w:rStyle w:val="libBold2Char"/>
          <w:rFonts w:hint="cs"/>
          <w:rtl/>
        </w:rPr>
        <w:t>وألزم الأنام</w:t>
      </w:r>
      <w:r w:rsidR="00481024">
        <w:rPr>
          <w:rStyle w:val="libBold2Char"/>
          <w:rFonts w:hint="cs"/>
          <w:rtl/>
        </w:rPr>
        <w:t xml:space="preserve">، </w:t>
      </w:r>
      <w:r w:rsidRPr="00E669AB">
        <w:rPr>
          <w:rStyle w:val="libBold2Char"/>
          <w:rFonts w:hint="cs"/>
          <w:rtl/>
        </w:rPr>
        <w:t>فقال عز</w:t>
      </w:r>
      <w:r w:rsidR="00A74561" w:rsidRPr="00E669AB">
        <w:rPr>
          <w:rStyle w:val="libBold2Char"/>
          <w:rFonts w:hint="cs"/>
          <w:rtl/>
        </w:rPr>
        <w:t>ّ</w:t>
      </w:r>
      <w:r w:rsidRPr="00E669AB">
        <w:rPr>
          <w:rStyle w:val="libBold2Char"/>
          <w:rFonts w:hint="cs"/>
          <w:rtl/>
        </w:rPr>
        <w:t xml:space="preserve"> من قائل</w:t>
      </w:r>
      <w:r w:rsidR="008D5048" w:rsidRPr="00E669AB">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وَهُوَ</w:t>
      </w:r>
      <w:r w:rsidR="000058F3" w:rsidRPr="00BB2092">
        <w:rPr>
          <w:rStyle w:val="libAieChar"/>
          <w:rtl/>
        </w:rPr>
        <w:t xml:space="preserve"> الّذي </w:t>
      </w:r>
      <w:r w:rsidRPr="00BB2092">
        <w:rPr>
          <w:rStyle w:val="libAieChar"/>
          <w:rtl/>
        </w:rPr>
        <w:t>خَلَقَ مِنَ الْمَاءِ بَشَرً‌ا فَجَعَلَهُ نَسَبًا وَصِهْرً‌ا وَكَانَ رَ‌بُّكَ قَدِيرً‌ا</w:t>
      </w:r>
      <w:r w:rsidR="008B2B40" w:rsidRPr="001F10F5">
        <w:rPr>
          <w:rStyle w:val="libAlaemChar"/>
          <w:rFonts w:hint="cs"/>
          <w:rtl/>
        </w:rPr>
        <w:t>)</w:t>
      </w:r>
      <w:r w:rsidR="00481024" w:rsidRPr="002056E1">
        <w:rPr>
          <w:rStyle w:val="libBold2Char"/>
          <w:rFonts w:hint="cs"/>
          <w:rtl/>
        </w:rPr>
        <w:t xml:space="preserve">، </w:t>
      </w:r>
      <w:r w:rsidRPr="00E669AB">
        <w:rPr>
          <w:rStyle w:val="libBold2Char"/>
          <w:rFonts w:hint="cs"/>
          <w:rtl/>
        </w:rPr>
        <w:t>فأمر الله يجري إلى قضاءه</w:t>
      </w:r>
      <w:r w:rsidR="00481024">
        <w:rPr>
          <w:rStyle w:val="libBold2Char"/>
          <w:rFonts w:hint="cs"/>
          <w:rtl/>
        </w:rPr>
        <w:t xml:space="preserve">، </w:t>
      </w:r>
      <w:r w:rsidRPr="00E669AB">
        <w:rPr>
          <w:rStyle w:val="libBold2Char"/>
          <w:rFonts w:hint="cs"/>
          <w:rtl/>
        </w:rPr>
        <w:t>وقضاؤه يجري إلى قدره ولكلَّ قضاء قدر</w:t>
      </w:r>
      <w:r w:rsidR="00481024">
        <w:rPr>
          <w:rStyle w:val="libBold2Char"/>
          <w:rFonts w:hint="cs"/>
          <w:rtl/>
        </w:rPr>
        <w:t xml:space="preserve">، </w:t>
      </w:r>
      <w:r w:rsidRPr="00E669AB">
        <w:rPr>
          <w:rStyle w:val="libBold2Char"/>
          <w:rFonts w:hint="cs"/>
          <w:rtl/>
        </w:rPr>
        <w:t xml:space="preserve">ولكلَّ قدر أجل ولكل </w:t>
      </w:r>
      <w:r w:rsidR="00A74561" w:rsidRPr="00E669AB">
        <w:rPr>
          <w:rStyle w:val="libBold2Char"/>
          <w:rFonts w:hint="cs"/>
          <w:rtl/>
        </w:rPr>
        <w:t>أ</w:t>
      </w:r>
      <w:r w:rsidRPr="00E669AB">
        <w:rPr>
          <w:rStyle w:val="libBold2Char"/>
          <w:rFonts w:hint="cs"/>
          <w:rtl/>
        </w:rPr>
        <w:t>جل كتاب</w:t>
      </w:r>
      <w:r w:rsidRPr="002056E1">
        <w:rPr>
          <w:rStyle w:val="libBold2Char"/>
          <w:rFonts w:hint="cs"/>
          <w:rtl/>
        </w:rPr>
        <w:t xml:space="preserve"> </w:t>
      </w:r>
      <w:r w:rsidR="008B2B40" w:rsidRPr="001F10F5">
        <w:rPr>
          <w:rStyle w:val="libAlaemChar"/>
          <w:rFonts w:hint="cs"/>
          <w:rtl/>
        </w:rPr>
        <w:t>(</w:t>
      </w:r>
      <w:r w:rsidRPr="00BB2092">
        <w:rPr>
          <w:rStyle w:val="libAieChar"/>
          <w:rtl/>
        </w:rPr>
        <w:t>يَمْحُو اللَّـهُ مَا يَشَاءُ وَيُثْبِتُ وَعِندَهُ أُمُّ الْكِتَابِ</w:t>
      </w:r>
      <w:r w:rsidR="008B2B40" w:rsidRPr="001F10F5">
        <w:rPr>
          <w:rStyle w:val="libAlaemChar"/>
          <w:rFonts w:hint="cs"/>
          <w:rtl/>
        </w:rPr>
        <w:t>)</w:t>
      </w:r>
      <w:r w:rsidRPr="00BF0D6E">
        <w:rPr>
          <w:rStyle w:val="libFootnotenumChar"/>
          <w:rFonts w:hint="cs"/>
          <w:rtl/>
        </w:rPr>
        <w:t>(</w:t>
      </w:r>
      <w:r w:rsidR="003A55E1" w:rsidRPr="00BF0D6E">
        <w:rPr>
          <w:rStyle w:val="libFootnotenumChar"/>
          <w:rFonts w:hint="cs"/>
          <w:rtl/>
        </w:rPr>
        <w:t>1</w:t>
      </w:r>
      <w:r w:rsidRPr="00BF0D6E">
        <w:rPr>
          <w:rStyle w:val="libFootnotenumChar"/>
          <w:rFonts w:hint="cs"/>
          <w:rtl/>
        </w:rPr>
        <w:t>)</w:t>
      </w:r>
      <w:r w:rsidR="00141415" w:rsidRPr="002056E1">
        <w:rPr>
          <w:rStyle w:val="libBold2Char"/>
          <w:rFonts w:hint="cs"/>
          <w:rtl/>
        </w:rPr>
        <w:t xml:space="preserve"> ثمّ </w:t>
      </w:r>
      <w:r w:rsidRPr="00E669AB">
        <w:rPr>
          <w:rStyle w:val="libBold2Char"/>
          <w:rFonts w:hint="cs"/>
          <w:rtl/>
        </w:rPr>
        <w:t>إنّ الله عز</w:t>
      </w:r>
      <w:r w:rsidR="00A74561" w:rsidRPr="00E669AB">
        <w:rPr>
          <w:rStyle w:val="libBold2Char"/>
          <w:rFonts w:hint="cs"/>
          <w:rtl/>
        </w:rPr>
        <w:t>ّ</w:t>
      </w:r>
      <w:r w:rsidRPr="00E669AB">
        <w:rPr>
          <w:rStyle w:val="libBold2Char"/>
          <w:rFonts w:hint="cs"/>
          <w:rtl/>
        </w:rPr>
        <w:t xml:space="preserve"> وجل أمرني أن أُزو</w:t>
      </w:r>
      <w:r w:rsidR="00A74561" w:rsidRPr="00E669AB">
        <w:rPr>
          <w:rStyle w:val="libBold2Char"/>
          <w:rFonts w:hint="cs"/>
          <w:rtl/>
        </w:rPr>
        <w:t>ّ</w:t>
      </w:r>
      <w:r w:rsidRPr="00E669AB">
        <w:rPr>
          <w:rStyle w:val="libBold2Char"/>
          <w:rFonts w:hint="cs"/>
          <w:rtl/>
        </w:rPr>
        <w:t>ج فاطمة بنت خديجة من</w:t>
      </w:r>
      <w:r w:rsidR="00536E93" w:rsidRPr="00E669AB">
        <w:rPr>
          <w:rStyle w:val="libBold2Char"/>
          <w:rFonts w:hint="cs"/>
          <w:rtl/>
        </w:rPr>
        <w:t xml:space="preserve"> عليّ بن </w:t>
      </w:r>
      <w:r w:rsidRPr="00E669AB">
        <w:rPr>
          <w:rStyle w:val="libBold2Char"/>
          <w:rFonts w:hint="cs"/>
          <w:rtl/>
        </w:rPr>
        <w:t>أبي طالب</w:t>
      </w:r>
      <w:r w:rsidR="00481024">
        <w:rPr>
          <w:rStyle w:val="libBold2Char"/>
          <w:rFonts w:hint="cs"/>
          <w:rtl/>
        </w:rPr>
        <w:t xml:space="preserve">، </w:t>
      </w:r>
      <w:r w:rsidRPr="00E669AB">
        <w:rPr>
          <w:rStyle w:val="libBold2Char"/>
          <w:rFonts w:hint="cs"/>
          <w:rtl/>
        </w:rPr>
        <w:t>فاشهدوا أن</w:t>
      </w:r>
      <w:r w:rsidR="00A74561" w:rsidRPr="00E669AB">
        <w:rPr>
          <w:rStyle w:val="libBold2Char"/>
          <w:rFonts w:hint="cs"/>
          <w:rtl/>
        </w:rPr>
        <w:t>ّ</w:t>
      </w:r>
      <w:r w:rsidRPr="00E669AB">
        <w:rPr>
          <w:rStyle w:val="libBold2Char"/>
          <w:rFonts w:hint="cs"/>
          <w:rtl/>
        </w:rPr>
        <w:t>ي قد زو</w:t>
      </w:r>
      <w:r w:rsidR="00A74561" w:rsidRPr="00E669AB">
        <w:rPr>
          <w:rStyle w:val="libBold2Char"/>
          <w:rFonts w:hint="cs"/>
          <w:rtl/>
        </w:rPr>
        <w:t>ّ</w:t>
      </w:r>
      <w:r w:rsidRPr="00E669AB">
        <w:rPr>
          <w:rStyle w:val="libBold2Char"/>
          <w:rFonts w:hint="cs"/>
          <w:rtl/>
        </w:rPr>
        <w:t>جته على أربعمئة مثقال فضّة إن رضي بذلك</w:t>
      </w:r>
      <w:r w:rsidR="00536E93" w:rsidRPr="00E669AB">
        <w:rPr>
          <w:rStyle w:val="libBold2Char"/>
          <w:rFonts w:hint="cs"/>
          <w:rtl/>
        </w:rPr>
        <w:t xml:space="preserve"> عليّ بن </w:t>
      </w:r>
      <w:r w:rsidRPr="00E669AB">
        <w:rPr>
          <w:rStyle w:val="libBold2Char"/>
          <w:rFonts w:hint="cs"/>
          <w:rtl/>
        </w:rPr>
        <w:t>أبي طالب</w:t>
      </w:r>
      <w:r w:rsidR="00A74561">
        <w:rPr>
          <w:rFonts w:hint="cs"/>
          <w:rtl/>
        </w:rPr>
        <w:t>.</w:t>
      </w:r>
      <w:r w:rsidR="00141415">
        <w:rPr>
          <w:rFonts w:hint="cs"/>
          <w:rtl/>
        </w:rPr>
        <w:t xml:space="preserve"> ثمّ </w:t>
      </w:r>
      <w:r w:rsidRPr="003E37F8">
        <w:rPr>
          <w:rFonts w:hint="cs"/>
          <w:rtl/>
        </w:rPr>
        <w:t>دعا بطبق من بسر فوضعه بين أيدينا</w:t>
      </w:r>
      <w:r w:rsidR="00481024">
        <w:rPr>
          <w:rFonts w:hint="cs"/>
          <w:rtl/>
        </w:rPr>
        <w:t xml:space="preserve">، </w:t>
      </w:r>
      <w:r w:rsidR="00141415">
        <w:rPr>
          <w:rFonts w:hint="cs"/>
          <w:rtl/>
        </w:rPr>
        <w:t xml:space="preserve">ثمّ </w:t>
      </w:r>
      <w:r w:rsidRPr="003E37F8">
        <w:rPr>
          <w:rFonts w:hint="cs"/>
          <w:rtl/>
        </w:rPr>
        <w:t>قال</w:t>
      </w:r>
      <w:r w:rsidR="008D5048" w:rsidRPr="003E37F8">
        <w:rPr>
          <w:rFonts w:hint="cs"/>
          <w:rtl/>
        </w:rPr>
        <w:t>:</w:t>
      </w:r>
      <w:r w:rsidRPr="003E37F8">
        <w:rPr>
          <w:rFonts w:hint="cs"/>
          <w:rtl/>
        </w:rPr>
        <w:t xml:space="preserve"> </w:t>
      </w:r>
      <w:r w:rsidRPr="00E669AB">
        <w:rPr>
          <w:rStyle w:val="libBold2Char"/>
          <w:rFonts w:hint="cs"/>
          <w:rtl/>
        </w:rPr>
        <w:t>انهبوا</w:t>
      </w:r>
      <w:r w:rsidRPr="003E37F8">
        <w:rPr>
          <w:rFonts w:hint="cs"/>
          <w:rtl/>
        </w:rPr>
        <w:t xml:space="preserve"> فنهبا</w:t>
      </w:r>
      <w:r w:rsidR="00481024">
        <w:rPr>
          <w:rFonts w:hint="cs"/>
          <w:rtl/>
        </w:rPr>
        <w:t xml:space="preserve">، </w:t>
      </w:r>
      <w:r w:rsidRPr="003E37F8">
        <w:rPr>
          <w:rFonts w:hint="cs"/>
          <w:rtl/>
        </w:rPr>
        <w:t>فبينا نحن ننتهب إذ دخل</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 xml:space="preserve">على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 xml:space="preserve">فتبسّم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في وجهه</w:t>
      </w:r>
      <w:r w:rsidR="00481024">
        <w:rPr>
          <w:rFonts w:hint="cs"/>
          <w:rtl/>
        </w:rPr>
        <w:t xml:space="preserve">، </w:t>
      </w:r>
      <w:r w:rsidR="00141415">
        <w:rPr>
          <w:rFonts w:hint="cs"/>
          <w:rtl/>
        </w:rPr>
        <w:t xml:space="preserve">ثمّ </w:t>
      </w:r>
      <w:r w:rsidRPr="003E37F8">
        <w:rPr>
          <w:rFonts w:hint="cs"/>
          <w:rtl/>
        </w:rPr>
        <w:t>قال</w:t>
      </w:r>
      <w:r w:rsidR="008D5048" w:rsidRPr="003E37F8">
        <w:rPr>
          <w:rFonts w:hint="cs"/>
          <w:rtl/>
        </w:rPr>
        <w:t>:</w:t>
      </w:r>
      <w:r w:rsidRPr="003E37F8">
        <w:rPr>
          <w:rFonts w:hint="cs"/>
          <w:rtl/>
        </w:rPr>
        <w:t xml:space="preserve"> </w:t>
      </w:r>
      <w:r w:rsidRPr="00E669AB">
        <w:rPr>
          <w:rStyle w:val="libBold2Char"/>
          <w:rFonts w:hint="cs"/>
          <w:rtl/>
        </w:rPr>
        <w:t>إن</w:t>
      </w:r>
      <w:r w:rsidR="006F5C7F" w:rsidRPr="00E669AB">
        <w:rPr>
          <w:rStyle w:val="libBold2Char"/>
          <w:rFonts w:hint="cs"/>
          <w:rtl/>
        </w:rPr>
        <w:t>ّ</w:t>
      </w:r>
      <w:r w:rsidRPr="00E669AB">
        <w:rPr>
          <w:rStyle w:val="libBold2Char"/>
          <w:rFonts w:hint="cs"/>
          <w:rtl/>
        </w:rPr>
        <w:t xml:space="preserve"> الله أمرني أن أزو</w:t>
      </w:r>
      <w:r w:rsidR="006F5C7F" w:rsidRPr="00E669AB">
        <w:rPr>
          <w:rStyle w:val="libBold2Char"/>
          <w:rFonts w:hint="cs"/>
          <w:rtl/>
        </w:rPr>
        <w:t>ّ</w:t>
      </w:r>
      <w:r w:rsidRPr="00E669AB">
        <w:rPr>
          <w:rStyle w:val="libBold2Char"/>
          <w:rFonts w:hint="cs"/>
          <w:rtl/>
        </w:rPr>
        <w:t>جك فاطمة على أربعمئة مثقال فضّة إن رضيت بذلك</w:t>
      </w:r>
      <w:r w:rsidR="00481024">
        <w:rPr>
          <w:rStyle w:val="libBold2Char"/>
          <w:rFonts w:hint="cs"/>
          <w:rtl/>
        </w:rPr>
        <w:t xml:space="preserve">، </w:t>
      </w:r>
      <w:r w:rsidRPr="00E669AB">
        <w:rPr>
          <w:rStyle w:val="libBold2Char"/>
          <w:rFonts w:hint="cs"/>
          <w:rtl/>
        </w:rPr>
        <w:t>فقال: قد رضيت بذلك يا رسول الله</w:t>
      </w:r>
      <w:r w:rsidR="008D5048" w:rsidRPr="00E669AB">
        <w:rPr>
          <w:rStyle w:val="libBold2Char"/>
          <w:rFonts w:hint="cs"/>
          <w:rtl/>
        </w:rPr>
        <w:t>.</w:t>
      </w:r>
    </w:p>
    <w:p w:rsidR="008B12FF" w:rsidRPr="003E37F8" w:rsidRDefault="008B12FF" w:rsidP="006F5C7F">
      <w:pPr>
        <w:pStyle w:val="libNormal"/>
        <w:rPr>
          <w:rtl/>
        </w:rPr>
      </w:pPr>
      <w:r w:rsidRPr="003E37F8">
        <w:rPr>
          <w:rFonts w:hint="cs"/>
          <w:rtl/>
        </w:rPr>
        <w:t xml:space="preserve">قال </w:t>
      </w:r>
      <w:r w:rsidR="00A74561">
        <w:rPr>
          <w:rFonts w:hint="cs"/>
          <w:rtl/>
        </w:rPr>
        <w:t>أ</w:t>
      </w:r>
      <w:r w:rsidRPr="003E37F8">
        <w:rPr>
          <w:rFonts w:hint="cs"/>
          <w:rtl/>
        </w:rPr>
        <w:t>نس</w:t>
      </w:r>
      <w:r w:rsidR="008D5048" w:rsidRPr="003E37F8">
        <w:rPr>
          <w:rFonts w:hint="cs"/>
          <w:rtl/>
        </w:rPr>
        <w:t>:</w:t>
      </w:r>
      <w:r w:rsidRPr="003E37F8">
        <w:rPr>
          <w:rFonts w:hint="cs"/>
          <w:rtl/>
        </w:rPr>
        <w:t xml:space="preserve"> فقال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E669AB">
        <w:rPr>
          <w:rStyle w:val="libBold2Char"/>
          <w:rFonts w:hint="cs"/>
          <w:rtl/>
        </w:rPr>
        <w:t>جمع الله شملكما</w:t>
      </w:r>
      <w:r w:rsidR="00481024">
        <w:rPr>
          <w:rStyle w:val="libBold2Char"/>
          <w:rFonts w:hint="cs"/>
          <w:rtl/>
        </w:rPr>
        <w:t xml:space="preserve">، </w:t>
      </w:r>
      <w:r w:rsidRPr="00E669AB">
        <w:rPr>
          <w:rStyle w:val="libBold2Char"/>
          <w:rFonts w:hint="cs"/>
          <w:rtl/>
        </w:rPr>
        <w:t>و</w:t>
      </w:r>
      <w:r w:rsidR="006F5C7F" w:rsidRPr="00E669AB">
        <w:rPr>
          <w:rStyle w:val="libBold2Char"/>
          <w:rFonts w:hint="cs"/>
          <w:rtl/>
        </w:rPr>
        <w:t>أ</w:t>
      </w:r>
      <w:r w:rsidRPr="00E669AB">
        <w:rPr>
          <w:rStyle w:val="libBold2Char"/>
          <w:rFonts w:hint="cs"/>
          <w:rtl/>
        </w:rPr>
        <w:t>سعد جدكما</w:t>
      </w:r>
      <w:r w:rsidR="00481024">
        <w:rPr>
          <w:rStyle w:val="libBold2Char"/>
          <w:rFonts w:hint="cs"/>
          <w:rtl/>
        </w:rPr>
        <w:t xml:space="preserve">، </w:t>
      </w:r>
      <w:r w:rsidRPr="00E669AB">
        <w:rPr>
          <w:rStyle w:val="libBold2Char"/>
          <w:rFonts w:hint="cs"/>
          <w:rtl/>
        </w:rPr>
        <w:t>وبارك عليكما</w:t>
      </w:r>
      <w:r w:rsidR="00481024">
        <w:rPr>
          <w:rStyle w:val="libBold2Char"/>
          <w:rFonts w:hint="cs"/>
          <w:rtl/>
        </w:rPr>
        <w:t xml:space="preserve">، </w:t>
      </w:r>
      <w:r w:rsidR="00536E93" w:rsidRPr="00E669AB">
        <w:rPr>
          <w:rStyle w:val="libBold2Char"/>
          <w:rFonts w:hint="cs"/>
          <w:rtl/>
        </w:rPr>
        <w:t>وأخرج</w:t>
      </w:r>
      <w:r w:rsidRPr="00E669AB">
        <w:rPr>
          <w:rStyle w:val="libBold2Char"/>
          <w:rFonts w:hint="cs"/>
          <w:rtl/>
        </w:rPr>
        <w:t xml:space="preserve"> منكما كثيراً طيّباً</w:t>
      </w:r>
      <w:r w:rsidR="006F5C7F">
        <w:rPr>
          <w:rFonts w:hint="cs"/>
          <w:rtl/>
        </w:rPr>
        <w:t>]</w:t>
      </w:r>
      <w:r w:rsidRPr="003E37F8">
        <w:rPr>
          <w:rFonts w:hint="cs"/>
          <w:rtl/>
        </w:rPr>
        <w:t xml:space="preserve"> قال </w:t>
      </w:r>
      <w:r w:rsidR="006F5C7F">
        <w:rPr>
          <w:rFonts w:hint="cs"/>
          <w:rtl/>
        </w:rPr>
        <w:t>أ</w:t>
      </w:r>
      <w:r w:rsidRPr="003E37F8">
        <w:rPr>
          <w:rFonts w:hint="cs"/>
          <w:rtl/>
        </w:rPr>
        <w:t>نس</w:t>
      </w:r>
      <w:r w:rsidR="008D5048" w:rsidRPr="003E37F8">
        <w:rPr>
          <w:rFonts w:hint="cs"/>
          <w:rtl/>
        </w:rPr>
        <w:t>:</w:t>
      </w:r>
      <w:r w:rsidRPr="003E37F8">
        <w:rPr>
          <w:rFonts w:hint="cs"/>
          <w:rtl/>
        </w:rPr>
        <w:t xml:space="preserve"> فو الله</w:t>
      </w:r>
      <w:r w:rsidR="000058F3">
        <w:rPr>
          <w:rFonts w:hint="cs"/>
          <w:rtl/>
        </w:rPr>
        <w:t xml:space="preserve"> الّذي </w:t>
      </w:r>
      <w:r w:rsidRPr="003E37F8">
        <w:rPr>
          <w:rFonts w:hint="cs"/>
          <w:rtl/>
        </w:rPr>
        <w:t>أخرج منهما كثيراً طيباً</w:t>
      </w:r>
      <w:r w:rsidR="008D5048" w:rsidRPr="003E37F8">
        <w:rPr>
          <w:rFonts w:hint="cs"/>
          <w:rtl/>
        </w:rPr>
        <w:t>.</w:t>
      </w:r>
    </w:p>
    <w:p w:rsidR="008B12FF" w:rsidRPr="003E37F8" w:rsidRDefault="008B12FF" w:rsidP="008A2BE6">
      <w:pPr>
        <w:pStyle w:val="libNormal"/>
        <w:rPr>
          <w:rtl/>
        </w:rPr>
      </w:pPr>
      <w:r w:rsidRPr="003E37F8">
        <w:rPr>
          <w:rFonts w:hint="cs"/>
          <w:rtl/>
        </w:rPr>
        <w:t>وأورد</w:t>
      </w:r>
      <w:r w:rsidR="00811B6E">
        <w:rPr>
          <w:rFonts w:hint="cs"/>
          <w:rtl/>
        </w:rPr>
        <w:t xml:space="preserve"> السيّد </w:t>
      </w:r>
      <w:r w:rsidRPr="003E37F8">
        <w:rPr>
          <w:rFonts w:hint="cs"/>
          <w:rtl/>
        </w:rPr>
        <w:t>هاشم البحراني في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375</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6F5C7F">
      <w:pPr>
        <w:pStyle w:val="libNormal"/>
        <w:rPr>
          <w:rtl/>
        </w:rPr>
      </w:pPr>
      <w:r>
        <w:rPr>
          <w:rFonts w:hint="cs"/>
          <w:rtl/>
        </w:rPr>
        <w:t>أخبرني</w:t>
      </w:r>
      <w:r w:rsidR="008B12FF" w:rsidRPr="003E37F8">
        <w:rPr>
          <w:rFonts w:hint="cs"/>
          <w:rtl/>
        </w:rPr>
        <w:t xml:space="preserve"> أبو عبد الله القائني</w:t>
      </w:r>
      <w:r w:rsidR="00481024">
        <w:rPr>
          <w:rFonts w:hint="cs"/>
          <w:rtl/>
        </w:rPr>
        <w:t xml:space="preserve">، </w:t>
      </w:r>
      <w:r>
        <w:rPr>
          <w:rFonts w:hint="cs"/>
          <w:rtl/>
        </w:rPr>
        <w:t>أخبرنا</w:t>
      </w:r>
      <w:r w:rsidR="008B12FF" w:rsidRPr="003E37F8">
        <w:rPr>
          <w:rFonts w:hint="cs"/>
          <w:rtl/>
        </w:rPr>
        <w:t xml:space="preserve"> أبو الحسن النصيبي القاضي</w:t>
      </w:r>
      <w:r w:rsidR="00481024">
        <w:rPr>
          <w:rFonts w:hint="cs"/>
          <w:rtl/>
        </w:rPr>
        <w:t xml:space="preserve">، </w:t>
      </w:r>
      <w:r>
        <w:rPr>
          <w:rFonts w:hint="cs"/>
          <w:rtl/>
        </w:rPr>
        <w:t>أخبرنا</w:t>
      </w:r>
      <w:r w:rsidR="008B12FF" w:rsidRPr="003E37F8">
        <w:rPr>
          <w:rFonts w:hint="cs"/>
          <w:rtl/>
        </w:rPr>
        <w:t xml:space="preserve"> أبو بكر السبيعي الحلبي</w:t>
      </w:r>
      <w:r w:rsidR="00481024">
        <w:rPr>
          <w:rFonts w:hint="cs"/>
          <w:rtl/>
        </w:rPr>
        <w:t xml:space="preserve">، </w:t>
      </w:r>
      <w:r>
        <w:rPr>
          <w:rFonts w:hint="cs"/>
          <w:rtl/>
        </w:rPr>
        <w:t xml:space="preserve">حدّثنا عليّ بن </w:t>
      </w:r>
      <w:r w:rsidR="008B12FF" w:rsidRPr="003E37F8">
        <w:rPr>
          <w:rFonts w:hint="cs"/>
          <w:rtl/>
        </w:rPr>
        <w:t>العباس المقانعي</w:t>
      </w:r>
      <w:r w:rsidR="00481024">
        <w:rPr>
          <w:rFonts w:hint="cs"/>
          <w:rtl/>
        </w:rPr>
        <w:t xml:space="preserve">، </w:t>
      </w:r>
      <w:r>
        <w:rPr>
          <w:rFonts w:hint="cs"/>
          <w:rtl/>
        </w:rPr>
        <w:t>حدّثنا</w:t>
      </w:r>
      <w:r w:rsidR="008B12FF" w:rsidRPr="003E37F8">
        <w:rPr>
          <w:rFonts w:hint="cs"/>
          <w:rtl/>
        </w:rPr>
        <w:t xml:space="preserve"> جعفر بن </w:t>
      </w:r>
      <w:r>
        <w:rPr>
          <w:rFonts w:hint="cs"/>
          <w:rtl/>
        </w:rPr>
        <w:t>محمّد</w:t>
      </w:r>
      <w:r w:rsidR="008B12FF" w:rsidRPr="003E37F8">
        <w:rPr>
          <w:rFonts w:hint="cs"/>
          <w:rtl/>
        </w:rPr>
        <w:t xml:space="preserve"> بن الحسين</w:t>
      </w:r>
      <w:r w:rsidR="00481024">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عمرو</w:t>
      </w:r>
      <w:r w:rsidR="00481024">
        <w:rPr>
          <w:rFonts w:hint="cs"/>
          <w:rtl/>
        </w:rPr>
        <w:t xml:space="preserve">، </w:t>
      </w:r>
      <w:r>
        <w:rPr>
          <w:rFonts w:hint="cs"/>
          <w:rtl/>
        </w:rPr>
        <w:t>حدّثنا</w:t>
      </w:r>
      <w:r w:rsidR="008B12FF" w:rsidRPr="003E37F8">
        <w:rPr>
          <w:rFonts w:hint="cs"/>
          <w:rtl/>
        </w:rPr>
        <w:t xml:space="preserve"> حسين الأشقر</w:t>
      </w:r>
      <w:r w:rsidR="00481024">
        <w:rPr>
          <w:rFonts w:hint="cs"/>
          <w:rtl/>
        </w:rPr>
        <w:t xml:space="preserve">، </w:t>
      </w:r>
      <w:r>
        <w:rPr>
          <w:rFonts w:hint="cs"/>
          <w:rtl/>
        </w:rPr>
        <w:t>حدّثنا</w:t>
      </w:r>
      <w:r w:rsidR="008B12FF" w:rsidRPr="003E37F8">
        <w:rPr>
          <w:rFonts w:hint="cs"/>
          <w:rtl/>
        </w:rPr>
        <w:t xml:space="preserve"> أبو قتيبة التميمي قال</w:t>
      </w:r>
      <w:r w:rsidR="008D5048" w:rsidRPr="003E37F8">
        <w:rPr>
          <w:rFonts w:hint="cs"/>
          <w:rtl/>
        </w:rPr>
        <w:t>:</w:t>
      </w:r>
      <w:r w:rsidR="008B12FF" w:rsidRPr="003E37F8">
        <w:rPr>
          <w:rFonts w:hint="cs"/>
          <w:rtl/>
        </w:rPr>
        <w:t xml:space="preserve"> سمعت ابن سيرين</w:t>
      </w:r>
      <w:r w:rsidR="006F5C7F">
        <w:rPr>
          <w:rFonts w:hint="cs"/>
          <w:rtl/>
        </w:rPr>
        <w:t xml:space="preserve"> </w:t>
      </w:r>
      <w:r w:rsidR="008B12FF" w:rsidRPr="003E37F8">
        <w:rPr>
          <w:rFonts w:hint="cs"/>
          <w:rtl/>
        </w:rPr>
        <w:t>في قوله تعالى</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وَهُوَ</w:t>
      </w:r>
      <w:r w:rsidR="000058F3">
        <w:rPr>
          <w:rStyle w:val="libAieChar"/>
          <w:rtl/>
        </w:rPr>
        <w:t xml:space="preserve"> الّذي </w:t>
      </w:r>
      <w:r w:rsidR="008B12FF" w:rsidRPr="008B2B40">
        <w:rPr>
          <w:rStyle w:val="libAieChar"/>
          <w:rtl/>
        </w:rPr>
        <w:t>خَلَقَ مِنَ الْمَاءِ بَشَرً‌ا فَجَعَلَهُ نَسَبًا وَصِهْرً‌ا</w:t>
      </w:r>
      <w:r w:rsidR="008B2B40" w:rsidRPr="00926F9C">
        <w:rPr>
          <w:rStyle w:val="libAlaemCha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نزلت في </w:t>
      </w:r>
      <w:r>
        <w:rPr>
          <w:rFonts w:hint="cs"/>
          <w:rtl/>
        </w:rPr>
        <w:t xml:space="preserve">النبيّ </w:t>
      </w:r>
      <w:r w:rsidR="008B12FF" w:rsidRPr="003E37F8">
        <w:rPr>
          <w:rFonts w:hint="cs"/>
          <w:rtl/>
        </w:rPr>
        <w:t>و</w:t>
      </w:r>
      <w:r>
        <w:rPr>
          <w:rFonts w:hint="cs"/>
          <w:rtl/>
        </w:rPr>
        <w:t xml:space="preserve">عليّ بن </w:t>
      </w:r>
      <w:r w:rsidR="008B12FF" w:rsidRPr="003E37F8">
        <w:rPr>
          <w:rFonts w:hint="cs"/>
          <w:rtl/>
        </w:rPr>
        <w:t>أبي طالب زوج فاطمة.</w:t>
      </w:r>
    </w:p>
    <w:p w:rsidR="003A55E1" w:rsidRDefault="003A55E1" w:rsidP="003A55E1">
      <w:pPr>
        <w:pStyle w:val="libLine"/>
        <w:rPr>
          <w:rtl/>
        </w:rPr>
      </w:pPr>
      <w:r>
        <w:rPr>
          <w:rFonts w:hint="cs"/>
          <w:rtl/>
        </w:rPr>
        <w:t>____________________</w:t>
      </w:r>
    </w:p>
    <w:p w:rsidR="003A55E1" w:rsidRDefault="003A55E1" w:rsidP="003A55E1">
      <w:pPr>
        <w:pStyle w:val="libFootnote0"/>
        <w:rPr>
          <w:rtl/>
        </w:rPr>
      </w:pPr>
      <w:r>
        <w:rPr>
          <w:rFonts w:hint="cs"/>
          <w:rtl/>
        </w:rPr>
        <w:t xml:space="preserve">(1) </w:t>
      </w:r>
      <w:r w:rsidRPr="008329D2">
        <w:rPr>
          <w:rFonts w:hint="cs"/>
          <w:rtl/>
        </w:rPr>
        <w:t>سورة الرعد</w:t>
      </w:r>
      <w:r w:rsidR="006F5C7F">
        <w:rPr>
          <w:rFonts w:hint="cs"/>
          <w:rtl/>
        </w:rPr>
        <w:t>:</w:t>
      </w:r>
      <w:r w:rsidRPr="008329D2">
        <w:rPr>
          <w:rFonts w:hint="cs"/>
          <w:rtl/>
        </w:rPr>
        <w:t xml:space="preserve"> الآية</w:t>
      </w:r>
      <w:r>
        <w:rPr>
          <w:rFonts w:hint="cs"/>
          <w:rtl/>
        </w:rPr>
        <w:t xml:space="preserve"> </w:t>
      </w:r>
      <w:r w:rsidRPr="008329D2">
        <w:rPr>
          <w:rFonts w:hint="cs"/>
          <w:rtl/>
        </w:rPr>
        <w:t>39</w:t>
      </w:r>
      <w:r>
        <w:rPr>
          <w:rFonts w:hint="cs"/>
          <w:rtl/>
        </w:rPr>
        <w:t>.</w:t>
      </w:r>
    </w:p>
    <w:p w:rsidR="003A55E1" w:rsidRDefault="003A55E1"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مصادر أخرى أوردت الحديث</w:t>
      </w:r>
      <w:r w:rsidR="008D5048" w:rsidRPr="003E37F8">
        <w:rPr>
          <w:rFonts w:hint="cs"/>
          <w:rtl/>
        </w:rPr>
        <w:t>:</w:t>
      </w:r>
    </w:p>
    <w:p w:rsidR="008B12FF" w:rsidRPr="003E37F8" w:rsidRDefault="008B12FF" w:rsidP="008A2BE6">
      <w:pPr>
        <w:pStyle w:val="libNormal"/>
      </w:pPr>
      <w:r w:rsidRPr="003E37F8">
        <w:rPr>
          <w:rFonts w:hint="cs"/>
          <w:rtl/>
        </w:rPr>
        <w:t xml:space="preserve">الفصول المهمة </w:t>
      </w:r>
      <w:r w:rsidR="00CB741B">
        <w:rPr>
          <w:rtl/>
        </w:rPr>
        <w:t>-</w:t>
      </w:r>
      <w:r w:rsidRPr="003E37F8">
        <w:rPr>
          <w:rFonts w:hint="cs"/>
          <w:rtl/>
        </w:rPr>
        <w:t>للصباغ المالكي ص</w:t>
      </w:r>
      <w:r w:rsidR="00CB741B">
        <w:rPr>
          <w:rFonts w:hint="cs"/>
          <w:rtl/>
        </w:rPr>
        <w:t xml:space="preserve"> </w:t>
      </w:r>
      <w:r w:rsidR="00CB741B" w:rsidRPr="003E37F8">
        <w:rPr>
          <w:rFonts w:hint="cs"/>
          <w:rtl/>
        </w:rPr>
        <w:t>11</w:t>
      </w:r>
      <w:r w:rsidR="008B2B40">
        <w:rPr>
          <w:rFonts w:hint="cs"/>
          <w:rtl/>
        </w:rPr>
        <w:t>.</w:t>
      </w:r>
    </w:p>
    <w:p w:rsidR="008B12FF" w:rsidRPr="003E37F8" w:rsidRDefault="008B12FF" w:rsidP="008A2BE6">
      <w:pPr>
        <w:pStyle w:val="libNormal"/>
      </w:pPr>
      <w:r w:rsidRPr="003E37F8">
        <w:rPr>
          <w:rFonts w:hint="cs"/>
          <w:rtl/>
        </w:rPr>
        <w:t>فرائد السمطين 1/ب ص</w:t>
      </w:r>
      <w:r w:rsidR="00CB741B">
        <w:rPr>
          <w:rFonts w:hint="cs"/>
          <w:rtl/>
        </w:rPr>
        <w:t xml:space="preserve"> </w:t>
      </w:r>
      <w:r w:rsidR="00CB741B" w:rsidRPr="003E37F8">
        <w:rPr>
          <w:rFonts w:hint="cs"/>
          <w:rtl/>
        </w:rPr>
        <w:t>68</w:t>
      </w:r>
      <w:r w:rsidR="008B2B40">
        <w:rPr>
          <w:rFonts w:hint="cs"/>
          <w:rtl/>
        </w:rPr>
        <w:t>.</w:t>
      </w:r>
    </w:p>
    <w:p w:rsidR="008B12FF" w:rsidRPr="003E37F8" w:rsidRDefault="008B12FF" w:rsidP="008A2BE6">
      <w:pPr>
        <w:pStyle w:val="libNormal"/>
      </w:pPr>
      <w:r w:rsidRPr="003E37F8">
        <w:rPr>
          <w:rFonts w:hint="cs"/>
          <w:rtl/>
        </w:rPr>
        <w:t>نظم درر السمطين 92</w:t>
      </w:r>
      <w:r w:rsidR="008D5048" w:rsidRPr="003E37F8">
        <w:rPr>
          <w:rFonts w:hint="cs"/>
          <w:rtl/>
        </w:rPr>
        <w:t>.</w:t>
      </w:r>
    </w:p>
    <w:p w:rsidR="008B12FF" w:rsidRPr="003E37F8" w:rsidRDefault="008B12FF" w:rsidP="008A2BE6">
      <w:pPr>
        <w:pStyle w:val="libNormal"/>
      </w:pPr>
      <w:r w:rsidRPr="003E37F8">
        <w:rPr>
          <w:rFonts w:hint="cs"/>
          <w:rtl/>
        </w:rPr>
        <w:t>ينابيع المودة</w:t>
      </w:r>
      <w:r w:rsidR="00481024">
        <w:rPr>
          <w:rFonts w:hint="cs"/>
          <w:rtl/>
        </w:rPr>
        <w:t xml:space="preserve">، </w:t>
      </w:r>
      <w:r w:rsidRPr="003E37F8">
        <w:rPr>
          <w:rFonts w:hint="cs"/>
          <w:rtl/>
        </w:rPr>
        <w:t>سليمان القندوزي</w:t>
      </w:r>
      <w:r w:rsidR="006F5C7F">
        <w:rPr>
          <w:rFonts w:hint="cs"/>
          <w:rtl/>
        </w:rPr>
        <w:t>:</w:t>
      </w:r>
      <w:r w:rsidRPr="003E37F8">
        <w:rPr>
          <w:rFonts w:hint="cs"/>
          <w:rtl/>
        </w:rPr>
        <w:t xml:space="preserve"> ص</w:t>
      </w:r>
      <w:r w:rsidR="00B112AA">
        <w:rPr>
          <w:rFonts w:hint="cs"/>
          <w:rtl/>
        </w:rPr>
        <w:t xml:space="preserve"> </w:t>
      </w:r>
      <w:r w:rsidRPr="003E37F8">
        <w:rPr>
          <w:rFonts w:hint="cs"/>
          <w:rtl/>
        </w:rPr>
        <w:t>51و139</w:t>
      </w:r>
      <w:r w:rsidR="008D5048" w:rsidRPr="003E37F8">
        <w:rPr>
          <w:rFonts w:hint="cs"/>
          <w:rtl/>
        </w:rPr>
        <w:t>.</w:t>
      </w:r>
    </w:p>
    <w:p w:rsidR="008B12FF" w:rsidRPr="003E37F8" w:rsidRDefault="008B12FF" w:rsidP="008A2BE6">
      <w:pPr>
        <w:pStyle w:val="libNormal"/>
      </w:pPr>
      <w:r w:rsidRPr="003E37F8">
        <w:rPr>
          <w:rFonts w:hint="cs"/>
          <w:rtl/>
        </w:rPr>
        <w:t>منتخب كنـز العمال</w:t>
      </w:r>
      <w:r w:rsidR="006F5C7F">
        <w:rPr>
          <w:rFonts w:hint="cs"/>
          <w:rtl/>
        </w:rPr>
        <w:t>:</w:t>
      </w:r>
      <w:r w:rsidRPr="003E37F8">
        <w:rPr>
          <w:rFonts w:hint="cs"/>
          <w:rtl/>
        </w:rPr>
        <w:t xml:space="preserve"> ج5 ص</w:t>
      </w:r>
      <w:r w:rsidR="00CB741B">
        <w:rPr>
          <w:rFonts w:hint="cs"/>
          <w:rtl/>
        </w:rPr>
        <w:t xml:space="preserve"> </w:t>
      </w:r>
      <w:r w:rsidR="00CB741B" w:rsidRPr="003E37F8">
        <w:rPr>
          <w:rFonts w:hint="cs"/>
          <w:rtl/>
        </w:rPr>
        <w:t>99</w:t>
      </w:r>
      <w:r w:rsidR="008B2B40">
        <w:rPr>
          <w:rFonts w:hint="cs"/>
          <w:rtl/>
        </w:rPr>
        <w:t>.</w:t>
      </w:r>
    </w:p>
    <w:p w:rsidR="008B12FF" w:rsidRPr="003E37F8" w:rsidRDefault="008B12FF" w:rsidP="008A2BE6">
      <w:pPr>
        <w:pStyle w:val="libNormal"/>
      </w:pPr>
      <w:r w:rsidRPr="003E37F8">
        <w:rPr>
          <w:rFonts w:hint="cs"/>
          <w:rtl/>
        </w:rPr>
        <w:t>مجمع الزوائد للهيثمي</w:t>
      </w:r>
      <w:r w:rsidR="006F5C7F">
        <w:rPr>
          <w:rFonts w:hint="cs"/>
          <w:rtl/>
        </w:rPr>
        <w:t>:</w:t>
      </w:r>
      <w:r w:rsidRPr="003E37F8">
        <w:rPr>
          <w:rFonts w:hint="cs"/>
          <w:rtl/>
        </w:rPr>
        <w:t xml:space="preserve"> ج9 ص</w:t>
      </w:r>
      <w:r w:rsidR="00CB741B">
        <w:rPr>
          <w:rFonts w:hint="cs"/>
          <w:rtl/>
        </w:rPr>
        <w:t xml:space="preserve"> </w:t>
      </w:r>
      <w:r w:rsidR="00CB741B" w:rsidRPr="003E37F8">
        <w:rPr>
          <w:rFonts w:hint="cs"/>
          <w:rtl/>
        </w:rPr>
        <w:t>205</w:t>
      </w:r>
      <w:r w:rsidR="008B2B40">
        <w:rPr>
          <w:rFonts w:hint="cs"/>
          <w:rtl/>
        </w:rPr>
        <w:t>.</w:t>
      </w:r>
    </w:p>
    <w:p w:rsidR="008B12FF" w:rsidRPr="003E37F8" w:rsidRDefault="008B12FF" w:rsidP="008A2BE6">
      <w:pPr>
        <w:pStyle w:val="libNormal"/>
      </w:pPr>
      <w:r w:rsidRPr="003E37F8">
        <w:rPr>
          <w:rFonts w:hint="cs"/>
          <w:rtl/>
        </w:rPr>
        <w:t>الراغب الاصفهاني في محاضرات الأدباء</w:t>
      </w:r>
      <w:r w:rsidR="006F5C7F">
        <w:rPr>
          <w:rFonts w:hint="cs"/>
          <w:rtl/>
        </w:rPr>
        <w:t>:</w:t>
      </w:r>
      <w:r w:rsidRPr="003E37F8">
        <w:rPr>
          <w:rFonts w:hint="cs"/>
          <w:rtl/>
        </w:rPr>
        <w:t xml:space="preserve"> ج4 ص</w:t>
      </w:r>
      <w:r w:rsidR="00CB741B">
        <w:rPr>
          <w:rFonts w:hint="cs"/>
          <w:rtl/>
        </w:rPr>
        <w:t xml:space="preserve"> </w:t>
      </w:r>
      <w:r w:rsidR="00CB741B" w:rsidRPr="003E37F8">
        <w:rPr>
          <w:rFonts w:hint="cs"/>
          <w:rtl/>
        </w:rPr>
        <w:t>477</w:t>
      </w:r>
      <w:r w:rsidR="008B2B40">
        <w:rPr>
          <w:rFonts w:hint="cs"/>
          <w:rtl/>
        </w:rPr>
        <w:t>.</w:t>
      </w:r>
    </w:p>
    <w:p w:rsidR="008B12FF" w:rsidRPr="003E37F8" w:rsidRDefault="008B12FF" w:rsidP="006F5C7F">
      <w:pPr>
        <w:pStyle w:val="libNormal"/>
      </w:pPr>
      <w:r w:rsidRPr="003E37F8">
        <w:rPr>
          <w:rFonts w:hint="cs"/>
          <w:rtl/>
        </w:rPr>
        <w:t>الرياض النضرة</w:t>
      </w:r>
      <w:r w:rsidR="006F5C7F">
        <w:rPr>
          <w:rFonts w:hint="cs"/>
          <w:rtl/>
        </w:rPr>
        <w:t>ك:</w:t>
      </w:r>
      <w:r w:rsidRPr="003E37F8">
        <w:rPr>
          <w:rFonts w:hint="cs"/>
          <w:rtl/>
        </w:rPr>
        <w:t>ج2 ص</w:t>
      </w:r>
      <w:r w:rsidR="00CB741B">
        <w:rPr>
          <w:rFonts w:hint="cs"/>
          <w:rtl/>
        </w:rPr>
        <w:t xml:space="preserve"> </w:t>
      </w:r>
      <w:r w:rsidR="00CB741B" w:rsidRPr="003E37F8">
        <w:rPr>
          <w:rFonts w:hint="cs"/>
          <w:rtl/>
        </w:rPr>
        <w:t>180</w:t>
      </w:r>
      <w:r w:rsidR="008B2B40">
        <w:rPr>
          <w:rFonts w:hint="cs"/>
          <w:rtl/>
        </w:rPr>
        <w:t>.</w:t>
      </w:r>
    </w:p>
    <w:p w:rsidR="008B12FF" w:rsidRPr="003E37F8" w:rsidRDefault="008B12FF" w:rsidP="008A2BE6">
      <w:pPr>
        <w:pStyle w:val="libNormal"/>
      </w:pPr>
      <w:r w:rsidRPr="003E37F8">
        <w:rPr>
          <w:rFonts w:hint="cs"/>
          <w:rtl/>
        </w:rPr>
        <w:t>ذخائر العقبى ص</w:t>
      </w:r>
      <w:r w:rsidR="00CB741B">
        <w:rPr>
          <w:rFonts w:hint="cs"/>
          <w:rtl/>
        </w:rPr>
        <w:t xml:space="preserve"> </w:t>
      </w:r>
      <w:r w:rsidR="00CB741B" w:rsidRPr="003E37F8">
        <w:rPr>
          <w:rFonts w:hint="cs"/>
          <w:rtl/>
        </w:rPr>
        <w:t>27</w:t>
      </w:r>
      <w:r w:rsidR="008B2B40">
        <w:rPr>
          <w:rFonts w:hint="cs"/>
          <w:rtl/>
        </w:rPr>
        <w:t>.</w:t>
      </w:r>
    </w:p>
    <w:p w:rsidR="008B12FF" w:rsidRPr="003E37F8" w:rsidRDefault="008B12FF" w:rsidP="008A2BE6">
      <w:pPr>
        <w:pStyle w:val="libNormal"/>
      </w:pPr>
      <w:r w:rsidRPr="003E37F8">
        <w:rPr>
          <w:rFonts w:hint="cs"/>
          <w:rtl/>
        </w:rPr>
        <w:t>النسائي في الخصائص</w:t>
      </w:r>
      <w:r w:rsidR="006F5C7F">
        <w:rPr>
          <w:rFonts w:hint="cs"/>
          <w:rtl/>
        </w:rPr>
        <w:t>:</w:t>
      </w:r>
      <w:r w:rsidRPr="003E37F8">
        <w:rPr>
          <w:rFonts w:hint="cs"/>
          <w:rtl/>
        </w:rPr>
        <w:t xml:space="preserve"> ص</w:t>
      </w:r>
      <w:r w:rsidR="00B112AA">
        <w:rPr>
          <w:rFonts w:hint="cs"/>
          <w:rtl/>
        </w:rPr>
        <w:t xml:space="preserve"> </w:t>
      </w:r>
      <w:r w:rsidR="00B112AA" w:rsidRPr="003E37F8">
        <w:rPr>
          <w:rFonts w:hint="cs"/>
          <w:rtl/>
        </w:rPr>
        <w:t>31و32</w:t>
      </w:r>
      <w:r w:rsidR="008B2B40">
        <w:rPr>
          <w:rFonts w:hint="cs"/>
          <w:rtl/>
        </w:rPr>
        <w:t>.</w:t>
      </w:r>
    </w:p>
    <w:p w:rsidR="008B12FF" w:rsidRPr="003E37F8" w:rsidRDefault="008B12FF" w:rsidP="008A2BE6">
      <w:pPr>
        <w:pStyle w:val="libNormal"/>
      </w:pPr>
      <w:r w:rsidRPr="003E37F8">
        <w:rPr>
          <w:rFonts w:hint="cs"/>
          <w:rtl/>
        </w:rPr>
        <w:t>ابن سعد في الطبقات</w:t>
      </w:r>
      <w:r w:rsidR="006F5C7F">
        <w:rPr>
          <w:rFonts w:hint="cs"/>
          <w:rtl/>
        </w:rPr>
        <w:t>:</w:t>
      </w:r>
      <w:r w:rsidRPr="003E37F8">
        <w:rPr>
          <w:rFonts w:hint="cs"/>
          <w:rtl/>
        </w:rPr>
        <w:t xml:space="preserve"> ج8 ص</w:t>
      </w:r>
      <w:r w:rsidR="00CB741B">
        <w:rPr>
          <w:rFonts w:hint="cs"/>
          <w:rtl/>
        </w:rPr>
        <w:t xml:space="preserve"> </w:t>
      </w:r>
      <w:r w:rsidR="00CB741B" w:rsidRPr="003E37F8">
        <w:rPr>
          <w:rFonts w:hint="cs"/>
          <w:rtl/>
        </w:rPr>
        <w:t>14</w:t>
      </w:r>
      <w:r w:rsidR="008B2B40">
        <w:rPr>
          <w:rFonts w:hint="cs"/>
          <w:rtl/>
        </w:rPr>
        <w:t>.</w:t>
      </w:r>
    </w:p>
    <w:p w:rsidR="008B12FF" w:rsidRPr="003E37F8" w:rsidRDefault="008B12FF" w:rsidP="008A2BE6">
      <w:pPr>
        <w:pStyle w:val="libNormal"/>
      </w:pPr>
      <w:r w:rsidRPr="003E37F8">
        <w:rPr>
          <w:rFonts w:hint="cs"/>
          <w:rtl/>
        </w:rPr>
        <w:t>ابن البطريق الباب</w:t>
      </w:r>
      <w:r w:rsidR="00CB741B">
        <w:rPr>
          <w:rFonts w:hint="cs"/>
          <w:rtl/>
        </w:rPr>
        <w:t xml:space="preserve"> </w:t>
      </w:r>
      <w:r w:rsidR="00CB741B" w:rsidRPr="003E37F8">
        <w:rPr>
          <w:rFonts w:hint="cs"/>
          <w:rtl/>
        </w:rPr>
        <w:t>22</w:t>
      </w:r>
      <w:r w:rsidR="00CB741B">
        <w:rPr>
          <w:rFonts w:hint="cs"/>
          <w:rtl/>
        </w:rPr>
        <w:t xml:space="preserve"> </w:t>
      </w:r>
      <w:r w:rsidRPr="003E37F8">
        <w:rPr>
          <w:rFonts w:hint="cs"/>
          <w:rtl/>
        </w:rPr>
        <w:t>في كتاب خصائص الوحي المبين</w:t>
      </w:r>
      <w:r w:rsidR="008D5048" w:rsidRPr="003E37F8">
        <w:rPr>
          <w:rFonts w:hint="cs"/>
          <w:rtl/>
        </w:rPr>
        <w:t>.</w:t>
      </w:r>
    </w:p>
    <w:p w:rsidR="008B12FF" w:rsidRPr="003E37F8" w:rsidRDefault="008B12FF" w:rsidP="008A2BE6">
      <w:pPr>
        <w:pStyle w:val="libNormal"/>
      </w:pPr>
      <w:r w:rsidRPr="003E37F8">
        <w:rPr>
          <w:rFonts w:hint="cs"/>
          <w:rtl/>
        </w:rPr>
        <w:t>كتاب العمدة الفصل</w:t>
      </w:r>
      <w:r w:rsidR="006F5C7F">
        <w:rPr>
          <w:rFonts w:hint="cs"/>
          <w:rtl/>
        </w:rPr>
        <w:t>:</w:t>
      </w:r>
      <w:r w:rsidR="00CB741B">
        <w:rPr>
          <w:rFonts w:hint="cs"/>
          <w:rtl/>
        </w:rPr>
        <w:t xml:space="preserve"> </w:t>
      </w:r>
      <w:r w:rsidR="00CB741B" w:rsidRPr="003E37F8">
        <w:rPr>
          <w:rFonts w:hint="cs"/>
          <w:rtl/>
        </w:rPr>
        <w:t>35</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150</w:t>
      </w:r>
      <w:r w:rsidR="008B2B40">
        <w:rPr>
          <w:rFonts w:hint="cs"/>
          <w:rtl/>
        </w:rPr>
        <w:t>.</w:t>
      </w:r>
    </w:p>
    <w:p w:rsidR="008B12FF" w:rsidRDefault="008B12FF" w:rsidP="006F5C7F">
      <w:pPr>
        <w:pStyle w:val="libNormal"/>
        <w:rPr>
          <w:rtl/>
        </w:rPr>
      </w:pPr>
      <w:r w:rsidRPr="003E37F8">
        <w:rPr>
          <w:rFonts w:hint="cs"/>
          <w:rtl/>
        </w:rPr>
        <w:t>كشف الغمة للإربلي في عنوان ما نزل من</w:t>
      </w:r>
      <w:r w:rsidR="00536E93">
        <w:rPr>
          <w:rFonts w:hint="cs"/>
          <w:rtl/>
        </w:rPr>
        <w:t xml:space="preserve"> القرآن </w:t>
      </w:r>
      <w:r w:rsidRPr="003E37F8">
        <w:rPr>
          <w:rFonts w:hint="cs"/>
          <w:rtl/>
        </w:rPr>
        <w:t>في شأن علي</w:t>
      </w:r>
      <w:r w:rsidR="006F5C7F">
        <w:rPr>
          <w:rFonts w:hint="cs"/>
          <w:rtl/>
        </w:rPr>
        <w:t>ٍّ:</w:t>
      </w:r>
      <w:r w:rsidRPr="003E37F8">
        <w:rPr>
          <w:rFonts w:hint="cs"/>
          <w:rtl/>
        </w:rPr>
        <w:t xml:space="preserve"> ج1 ص</w:t>
      </w:r>
      <w:r w:rsidR="00CB741B">
        <w:rPr>
          <w:rFonts w:hint="cs"/>
          <w:rtl/>
        </w:rPr>
        <w:t xml:space="preserve"> </w:t>
      </w:r>
      <w:r w:rsidR="00CB741B" w:rsidRPr="003E37F8">
        <w:rPr>
          <w:rFonts w:hint="cs"/>
          <w:rtl/>
        </w:rPr>
        <w:t>322</w:t>
      </w:r>
      <w:r w:rsidR="008B2B40">
        <w:rPr>
          <w:rFonts w:hint="cs"/>
          <w:rtl/>
        </w:rPr>
        <w:t>.</w:t>
      </w:r>
    </w:p>
    <w:p w:rsidR="003A55E1" w:rsidRPr="002056E1" w:rsidRDefault="003A55E1" w:rsidP="002056E1">
      <w:pPr>
        <w:pStyle w:val="libCenterBold2"/>
      </w:pPr>
      <w:r w:rsidRPr="002056E1">
        <w:rPr>
          <w:rFonts w:hint="cs"/>
          <w:rtl/>
        </w:rPr>
        <w:t>سورة الفرقان الآية 74</w:t>
      </w:r>
    </w:p>
    <w:p w:rsidR="008B12FF" w:rsidRPr="003A55E1" w:rsidRDefault="008B2B40" w:rsidP="006516CF">
      <w:pPr>
        <w:pStyle w:val="libCenter"/>
        <w:rPr>
          <w:rtl/>
        </w:rPr>
      </w:pPr>
      <w:r>
        <w:rPr>
          <w:rStyle w:val="libAlaemChar"/>
          <w:rFonts w:hint="cs"/>
          <w:rtl/>
        </w:rPr>
        <w:t>(</w:t>
      </w:r>
      <w:r w:rsidR="008B12FF" w:rsidRPr="008B2B40">
        <w:rPr>
          <w:rStyle w:val="libAieChar"/>
          <w:rtl/>
        </w:rPr>
        <w:t>وَالَّذِينَ يَقُولُونَ رَ‌بَّنَا هَبْ لَنَا مِنْ أَزْوَاجِنَا وَذُرِّ‌يَّاتِنَا قُرَّ‌ةَ أَعْيُنٍ وَاجْعَلْنَا لِلْمُتَّقِينَ إِمَامًا</w:t>
      </w:r>
      <w:r w:rsidRPr="00926F9C">
        <w:rPr>
          <w:rStyle w:val="libAlaemChar"/>
          <w:rFonts w:hint="cs"/>
          <w:rtl/>
        </w:rPr>
        <w:t>)</w:t>
      </w:r>
    </w:p>
    <w:p w:rsidR="008B12FF" w:rsidRPr="003E37F8" w:rsidRDefault="00536E93" w:rsidP="008A2BE6">
      <w:pPr>
        <w:pStyle w:val="libNormal"/>
        <w:rPr>
          <w:rtl/>
        </w:rPr>
      </w:pPr>
      <w:r>
        <w:rPr>
          <w:rFonts w:hint="cs"/>
          <w:rtl/>
        </w:rPr>
        <w:t>أخرج</w:t>
      </w:r>
      <w:r w:rsidR="008B12FF" w:rsidRPr="003E37F8">
        <w:rPr>
          <w:rFonts w:hint="cs"/>
          <w:rtl/>
        </w:rPr>
        <w:t xml:space="preserve">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008B12FF" w:rsidRPr="003E37F8">
        <w:rPr>
          <w:rFonts w:hint="cs"/>
          <w:rtl/>
        </w:rPr>
        <w:t>ج1 ص</w:t>
      </w:r>
      <w:r w:rsidR="00CB741B">
        <w:rPr>
          <w:rFonts w:hint="cs"/>
          <w:rtl/>
        </w:rPr>
        <w:t xml:space="preserve"> </w:t>
      </w:r>
      <w:r w:rsidR="00CB741B" w:rsidRPr="003E37F8">
        <w:rPr>
          <w:rFonts w:hint="cs"/>
          <w:rtl/>
        </w:rPr>
        <w:t>625</w:t>
      </w:r>
      <w:r w:rsidR="00CB741B">
        <w:rPr>
          <w:rFonts w:hint="cs"/>
          <w:rtl/>
        </w:rPr>
        <w:t xml:space="preserve"> </w:t>
      </w:r>
      <w:r w:rsidR="008B12FF" w:rsidRPr="003E37F8">
        <w:rPr>
          <w:rFonts w:hint="cs"/>
          <w:rtl/>
        </w:rPr>
        <w:t>ط3</w:t>
      </w:r>
      <w:r w:rsidR="00481024">
        <w:rPr>
          <w:rFonts w:hint="cs"/>
          <w:rtl/>
        </w:rPr>
        <w:t xml:space="preserve">، </w:t>
      </w:r>
      <w:r w:rsidR="008B12FF" w:rsidRPr="003E37F8">
        <w:rPr>
          <w:rFonts w:hint="cs"/>
          <w:rtl/>
        </w:rPr>
        <w:t>في الحديث رقم</w:t>
      </w:r>
      <w:r w:rsidR="00CB741B">
        <w:rPr>
          <w:rFonts w:hint="cs"/>
          <w:rtl/>
        </w:rPr>
        <w:t xml:space="preserve"> </w:t>
      </w:r>
      <w:r w:rsidR="00CB741B" w:rsidRPr="003E37F8">
        <w:rPr>
          <w:rFonts w:hint="cs"/>
          <w:rtl/>
        </w:rPr>
        <w:t>579</w:t>
      </w:r>
      <w:r w:rsidR="00CB741B">
        <w:rPr>
          <w:rFonts w:hint="cs"/>
          <w:rtl/>
        </w:rPr>
        <w:t xml:space="preserve"> </w:t>
      </w:r>
      <w:r w:rsidR="008B12FF"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الحسين بن سعيد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الحسن بن سماعة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حنّان</w:t>
      </w:r>
      <w:r w:rsidR="00481024">
        <w:rPr>
          <w:rFonts w:hint="cs"/>
          <w:rtl/>
        </w:rPr>
        <w:t xml:space="preserve">، </w:t>
      </w:r>
      <w:r w:rsidRPr="003E37F8">
        <w:rPr>
          <w:rFonts w:hint="cs"/>
          <w:rtl/>
        </w:rPr>
        <w:t>عن أبان بن تغلب</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 xml:space="preserve">سألت جعفر بن </w:t>
      </w:r>
      <w:r w:rsidR="00536E93">
        <w:rPr>
          <w:rFonts w:hint="cs"/>
          <w:rtl/>
        </w:rPr>
        <w:t>محمّد</w:t>
      </w:r>
      <w:r w:rsidRPr="003E37F8">
        <w:rPr>
          <w:rFonts w:hint="cs"/>
          <w:rtl/>
        </w:rPr>
        <w:t xml:space="preserve"> عن 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وَالَّذِينَ يَقُولُونَ رَ‌بَّنَا هَبْ لَنَا مِنْ أَزْوَاجِنَا وَذُرِّ‌يَّاتِنَا قُرَّ‌ةَ أَعْيُنٍ وَاجْعَلْنَا لِلْمُتَّقِينَ إِمَامًا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AC230F">
        <w:rPr>
          <w:rStyle w:val="libBold2Char"/>
          <w:rFonts w:hint="cs"/>
          <w:rtl/>
        </w:rPr>
        <w:t>[نحن هم أهل البيت]</w:t>
      </w:r>
      <w:r w:rsidR="008D5048" w:rsidRPr="00AC230F">
        <w:rPr>
          <w:rStyle w:val="libBold2Char"/>
          <w:rFonts w:hint="cs"/>
          <w:rtl/>
        </w:rPr>
        <w:t>.</w:t>
      </w:r>
    </w:p>
    <w:p w:rsidR="008B12FF" w:rsidRPr="003E37F8" w:rsidRDefault="00536E93" w:rsidP="008A2BE6">
      <w:pPr>
        <w:pStyle w:val="libNormal"/>
        <w:rPr>
          <w:rtl/>
        </w:rPr>
      </w:pPr>
      <w:r>
        <w:rPr>
          <w:rFonts w:hint="cs"/>
          <w:rtl/>
        </w:rPr>
        <w:t>وأخرج</w:t>
      </w:r>
      <w:r w:rsidR="008B12FF" w:rsidRPr="003E37F8">
        <w:rPr>
          <w:rFonts w:hint="cs"/>
          <w:rtl/>
        </w:rPr>
        <w:t xml:space="preserve"> الحسكاني في</w:t>
      </w:r>
      <w:r w:rsidR="00BB2092">
        <w:rPr>
          <w:rFonts w:hint="cs"/>
          <w:rtl/>
        </w:rPr>
        <w:t xml:space="preserve"> </w:t>
      </w:r>
      <w:r w:rsidR="000401E1">
        <w:rPr>
          <w:rFonts w:hint="cs"/>
          <w:rtl/>
        </w:rPr>
        <w:t>(شواهد التنـزيل)</w:t>
      </w:r>
      <w:r w:rsidR="00BB2092">
        <w:rPr>
          <w:rFonts w:hint="cs"/>
          <w:rtl/>
        </w:rPr>
        <w:t xml:space="preserve"> </w:t>
      </w:r>
      <w:r w:rsidR="008B12FF" w:rsidRPr="003E37F8">
        <w:rPr>
          <w:rFonts w:hint="cs"/>
          <w:rtl/>
        </w:rPr>
        <w:t>ج1 ص</w:t>
      </w:r>
      <w:r w:rsidR="00CB741B">
        <w:rPr>
          <w:rFonts w:hint="cs"/>
          <w:rtl/>
        </w:rPr>
        <w:t xml:space="preserve"> </w:t>
      </w:r>
      <w:r w:rsidR="00CB741B" w:rsidRPr="003E37F8">
        <w:rPr>
          <w:rFonts w:hint="cs"/>
          <w:rtl/>
        </w:rPr>
        <w:t>625</w:t>
      </w:r>
      <w:r w:rsidR="00CB741B">
        <w:rPr>
          <w:rFonts w:hint="cs"/>
          <w:rtl/>
        </w:rPr>
        <w:t xml:space="preserve"> </w:t>
      </w:r>
      <w:r w:rsidR="008B12FF" w:rsidRPr="003E37F8">
        <w:rPr>
          <w:rFonts w:hint="cs"/>
          <w:rtl/>
        </w:rPr>
        <w:t>ط3 في الحديث</w:t>
      </w:r>
      <w:r w:rsidR="00CB741B">
        <w:rPr>
          <w:rFonts w:hint="cs"/>
          <w:rtl/>
        </w:rPr>
        <w:t xml:space="preserve"> </w:t>
      </w:r>
      <w:r w:rsidR="00CB741B" w:rsidRPr="003E37F8">
        <w:rPr>
          <w:rFonts w:hint="cs"/>
          <w:rtl/>
        </w:rPr>
        <w:t>580</w:t>
      </w:r>
      <w:r w:rsidR="00CB741B">
        <w:rPr>
          <w:rFonts w:hint="cs"/>
          <w:rtl/>
        </w:rPr>
        <w:t xml:space="preserve"> </w:t>
      </w:r>
      <w:r w:rsidR="008B12FF"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 قال</w:t>
      </w:r>
      <w:r w:rsidR="008D5048" w:rsidRPr="003E37F8">
        <w:rPr>
          <w:rFonts w:hint="cs"/>
          <w:rtl/>
        </w:rPr>
        <w:t>:</w:t>
      </w:r>
      <w:r w:rsidRPr="003E37F8">
        <w:rPr>
          <w:rFonts w:hint="cs"/>
          <w:rtl/>
        </w:rPr>
        <w:t xml:space="preserve"> </w:t>
      </w:r>
      <w:r w:rsidR="00536E93">
        <w:rPr>
          <w:rFonts w:hint="cs"/>
          <w:rtl/>
        </w:rPr>
        <w:t xml:space="preserve">حدّثني عليّ بن </w:t>
      </w:r>
      <w:r w:rsidRPr="003E37F8">
        <w:rPr>
          <w:rFonts w:hint="cs"/>
          <w:rtl/>
        </w:rPr>
        <w:t>حمدون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 عليّ بن محمّد</w:t>
      </w:r>
      <w:r w:rsidRPr="003E37F8">
        <w:rPr>
          <w:rFonts w:hint="cs"/>
          <w:rtl/>
        </w:rPr>
        <w:t xml:space="preserve"> بن مروان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 xml:space="preserve">حدّثنا عليّ بن </w:t>
      </w:r>
      <w:r w:rsidRPr="003E37F8">
        <w:rPr>
          <w:rFonts w:hint="cs"/>
          <w:rtl/>
        </w:rPr>
        <w:t>يزيد</w:t>
      </w:r>
      <w:r w:rsidR="00481024">
        <w:rPr>
          <w:rFonts w:hint="cs"/>
          <w:rtl/>
        </w:rPr>
        <w:t xml:space="preserve">، </w:t>
      </w:r>
      <w:r w:rsidRPr="003E37F8">
        <w:rPr>
          <w:rFonts w:hint="cs"/>
          <w:rtl/>
        </w:rPr>
        <w:t>عن جرير</w:t>
      </w:r>
      <w:r w:rsidR="00481024">
        <w:rPr>
          <w:rFonts w:hint="cs"/>
          <w:rtl/>
        </w:rPr>
        <w:t xml:space="preserve">، </w:t>
      </w:r>
      <w:r w:rsidRPr="003E37F8">
        <w:rPr>
          <w:rFonts w:hint="cs"/>
          <w:rtl/>
        </w:rPr>
        <w:t>عن عبد الله بن وهب</w:t>
      </w:r>
      <w:r w:rsidR="00481024">
        <w:rPr>
          <w:rFonts w:hint="cs"/>
          <w:rtl/>
        </w:rPr>
        <w:t xml:space="preserve">، </w:t>
      </w:r>
      <w:r w:rsidRPr="003E37F8">
        <w:rPr>
          <w:rFonts w:hint="cs"/>
          <w:rtl/>
        </w:rPr>
        <w:t>عن أبي هارون</w:t>
      </w:r>
      <w:r w:rsidR="008D5048" w:rsidRPr="003E37F8">
        <w:rPr>
          <w:rFonts w:hint="cs"/>
          <w:rtl/>
        </w:rPr>
        <w:t>:</w:t>
      </w:r>
    </w:p>
    <w:p w:rsidR="003A55E1" w:rsidRDefault="003A55E1" w:rsidP="008A1A02">
      <w:pPr>
        <w:pStyle w:val="libNormal"/>
        <w:rPr>
          <w:rtl/>
        </w:rPr>
      </w:pPr>
      <w:r>
        <w:rPr>
          <w:rtl/>
        </w:rPr>
        <w:br w:type="page"/>
      </w:r>
    </w:p>
    <w:p w:rsidR="008B12FF" w:rsidRPr="003E37F8" w:rsidRDefault="008B12FF" w:rsidP="006F5C7F">
      <w:pPr>
        <w:pStyle w:val="libNormal"/>
        <w:rPr>
          <w:rtl/>
        </w:rPr>
      </w:pPr>
      <w:r w:rsidRPr="003E37F8">
        <w:rPr>
          <w:rFonts w:hint="cs"/>
          <w:rtl/>
        </w:rPr>
        <w:lastRenderedPageBreak/>
        <w:t>عن أبي سعيد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هَبْ لَنَا</w:t>
      </w:r>
      <w:r w:rsidR="008B2B40" w:rsidRPr="00926F9C">
        <w:rPr>
          <w:rStyle w:val="libAlaemChar"/>
          <w:rFonts w:hint="cs"/>
          <w:rtl/>
        </w:rPr>
        <w:t>)</w:t>
      </w:r>
      <w:r w:rsidRPr="008A2BE6">
        <w:rPr>
          <w:rFonts w:hint="cs"/>
          <w:rtl/>
        </w:rPr>
        <w:t xml:space="preserve"> الآية قال</w:t>
      </w:r>
      <w:r w:rsidR="008D5048" w:rsidRPr="008A2BE6">
        <w:rPr>
          <w:rFonts w:hint="cs"/>
          <w:rtl/>
        </w:rPr>
        <w:t>:</w:t>
      </w:r>
      <w:r w:rsidR="00F90225">
        <w:rPr>
          <w:rFonts w:hint="cs"/>
          <w:rtl/>
        </w:rPr>
        <w:t xml:space="preserve"> (قال) </w:t>
      </w:r>
      <w:r w:rsidR="00536E93" w:rsidRPr="008A2BE6">
        <w:rPr>
          <w:rFonts w:hint="cs"/>
          <w:rtl/>
        </w:rPr>
        <w:t>النبيّ</w:t>
      </w:r>
      <w:r w:rsidR="007956F4">
        <w:rPr>
          <w:rFonts w:hint="cs"/>
          <w:rtl/>
        </w:rPr>
        <w:t xml:space="preserve"> صلّى الله عليه وآله</w:t>
      </w:r>
      <w:r w:rsidR="00942447">
        <w:rPr>
          <w:rFonts w:hint="cs"/>
          <w:rtl/>
        </w:rPr>
        <w:t xml:space="preserve"> وسلّم</w:t>
      </w:r>
      <w:r w:rsidR="008D5048" w:rsidRPr="008A2BE6">
        <w:rPr>
          <w:rFonts w:hint="cs"/>
          <w:rtl/>
        </w:rPr>
        <w:t>:</w:t>
      </w:r>
      <w:r w:rsidRPr="008A2BE6">
        <w:rPr>
          <w:rFonts w:hint="cs"/>
          <w:rtl/>
        </w:rPr>
        <w:t xml:space="preserve"> </w:t>
      </w:r>
      <w:r w:rsidRPr="00AC230F">
        <w:rPr>
          <w:rStyle w:val="libBold2Char"/>
          <w:rFonts w:hint="cs"/>
          <w:rtl/>
        </w:rPr>
        <w:t>[قلت: يا جبرئيل</w:t>
      </w:r>
      <w:r w:rsidRPr="002056E1">
        <w:rPr>
          <w:rStyle w:val="libBold2Char"/>
          <w:rFonts w:hint="cs"/>
          <w:rtl/>
        </w:rPr>
        <w:t xml:space="preserve"> </w:t>
      </w:r>
      <w:r w:rsidR="008B2B40" w:rsidRPr="001F10F5">
        <w:rPr>
          <w:rStyle w:val="libAlaemChar"/>
          <w:rFonts w:hint="cs"/>
          <w:rtl/>
        </w:rPr>
        <w:t>(</w:t>
      </w:r>
      <w:r w:rsidRPr="00BB2092">
        <w:rPr>
          <w:rStyle w:val="libAieChar"/>
          <w:rtl/>
        </w:rPr>
        <w:t>مِنْ أَزْوَاجِنَا</w:t>
      </w:r>
      <w:r w:rsidR="008B2B40" w:rsidRPr="001F10F5">
        <w:rPr>
          <w:rStyle w:val="libAlaemChar"/>
          <w:rFonts w:hint="cs"/>
          <w:rtl/>
        </w:rPr>
        <w:t>)</w:t>
      </w:r>
      <w:r w:rsidR="008D5048" w:rsidRPr="002056E1">
        <w:rPr>
          <w:rStyle w:val="libBold2Char"/>
          <w:rFonts w:hint="cs"/>
          <w:rtl/>
        </w:rPr>
        <w:t>؟</w:t>
      </w:r>
      <w:r w:rsidRPr="002056E1">
        <w:rPr>
          <w:rStyle w:val="libBold2Char"/>
          <w:rFonts w:hint="cs"/>
          <w:rtl/>
        </w:rPr>
        <w:t xml:space="preserve"> </w:t>
      </w:r>
      <w:r w:rsidRPr="00AC230F">
        <w:rPr>
          <w:rStyle w:val="libBold2Char"/>
          <w:rFonts w:hint="cs"/>
          <w:rtl/>
        </w:rPr>
        <w:t>قال</w:t>
      </w:r>
      <w:r w:rsidR="008D5048" w:rsidRPr="00AC230F">
        <w:rPr>
          <w:rStyle w:val="libBold2Char"/>
          <w:rFonts w:hint="cs"/>
          <w:rtl/>
        </w:rPr>
        <w:t>:</w:t>
      </w:r>
      <w:r w:rsidRPr="00AC230F">
        <w:rPr>
          <w:rStyle w:val="libBold2Char"/>
          <w:rFonts w:hint="cs"/>
          <w:rtl/>
        </w:rPr>
        <w:t xml:space="preserve"> خديجة</w:t>
      </w:r>
      <w:r w:rsidR="008D5048" w:rsidRPr="002056E1">
        <w:rPr>
          <w:rFonts w:hint="cs"/>
          <w:rtl/>
        </w:rPr>
        <w:t>.</w:t>
      </w:r>
      <w:r w:rsidRPr="002056E1">
        <w:rPr>
          <w:rFonts w:hint="cs"/>
          <w:rtl/>
        </w:rPr>
        <w:t xml:space="preserve"> </w:t>
      </w:r>
      <w:r w:rsidRPr="00AC230F">
        <w:rPr>
          <w:rStyle w:val="libBold2Char"/>
          <w:rFonts w:hint="cs"/>
          <w:rtl/>
        </w:rPr>
        <w:t>قال: و</w:t>
      </w:r>
      <w:r w:rsidR="006F5C7F" w:rsidRPr="00AC230F">
        <w:rPr>
          <w:rStyle w:val="libBold2Char"/>
          <w:rFonts w:hint="cs"/>
          <w:rtl/>
        </w:rPr>
        <w:t>(</w:t>
      </w:r>
      <w:r w:rsidRPr="00AC230F">
        <w:rPr>
          <w:rStyle w:val="libBold2Char"/>
          <w:rFonts w:hint="cs"/>
          <w:rtl/>
        </w:rPr>
        <w:t>من</w:t>
      </w:r>
      <w:r w:rsidR="006F5C7F" w:rsidRPr="00AC230F">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وَذُرِّ‌يَّاتِنَا</w:t>
      </w:r>
      <w:r w:rsidR="008B2B40" w:rsidRPr="001F10F5">
        <w:rPr>
          <w:rStyle w:val="libAlaemChar"/>
          <w:rFonts w:hint="cs"/>
          <w:rtl/>
        </w:rPr>
        <w:t>)</w:t>
      </w:r>
      <w:r w:rsidR="008D5048" w:rsidRPr="002056E1">
        <w:rPr>
          <w:rStyle w:val="libBold2Char"/>
          <w:rFonts w:hint="cs"/>
          <w:rtl/>
        </w:rPr>
        <w:t>؟</w:t>
      </w:r>
      <w:r w:rsidRPr="002056E1">
        <w:rPr>
          <w:rStyle w:val="libBold2Char"/>
          <w:rFonts w:hint="cs"/>
          <w:rtl/>
        </w:rPr>
        <w:t xml:space="preserve"> </w:t>
      </w:r>
      <w:r w:rsidRPr="00AC230F">
        <w:rPr>
          <w:rStyle w:val="libBold2Char"/>
          <w:rFonts w:hint="cs"/>
          <w:rtl/>
        </w:rPr>
        <w:t>قال</w:t>
      </w:r>
      <w:r w:rsidR="008D5048" w:rsidRPr="00AC230F">
        <w:rPr>
          <w:rStyle w:val="libBold2Char"/>
          <w:rFonts w:hint="cs"/>
          <w:rtl/>
        </w:rPr>
        <w:t>:</w:t>
      </w:r>
      <w:r w:rsidRPr="00AC230F">
        <w:rPr>
          <w:rStyle w:val="libBold2Char"/>
          <w:rFonts w:hint="cs"/>
          <w:rtl/>
        </w:rPr>
        <w:t xml:space="preserve"> فاطمة </w:t>
      </w:r>
      <w:r w:rsidR="006F5C7F" w:rsidRPr="00AC230F">
        <w:rPr>
          <w:rStyle w:val="libBold2Char"/>
          <w:rFonts w:hint="cs"/>
          <w:rtl/>
        </w:rPr>
        <w:t>(</w:t>
      </w:r>
      <w:r w:rsidRPr="00AC230F">
        <w:rPr>
          <w:rStyle w:val="libBold2Char"/>
          <w:rFonts w:hint="cs"/>
          <w:rtl/>
        </w:rPr>
        <w:t>قلت:</w:t>
      </w:r>
      <w:r w:rsidR="006F5C7F" w:rsidRPr="00AC230F">
        <w:rPr>
          <w:rStyle w:val="libBold2Char"/>
          <w:rFonts w:hint="cs"/>
          <w:rtl/>
        </w:rPr>
        <w:t>)</w:t>
      </w:r>
      <w:r w:rsidRPr="00AC230F">
        <w:rPr>
          <w:rStyle w:val="libBold2Char"/>
          <w:rFonts w:hint="cs"/>
          <w:rtl/>
        </w:rPr>
        <w:t xml:space="preserve"> و</w:t>
      </w:r>
      <w:r w:rsidR="006F5C7F" w:rsidRPr="00AC230F">
        <w:rPr>
          <w:rStyle w:val="libBold2Char"/>
          <w:rFonts w:hint="cs"/>
          <w:rtl/>
        </w:rPr>
        <w:t>(</w:t>
      </w:r>
      <w:r w:rsidRPr="00AC230F">
        <w:rPr>
          <w:rStyle w:val="libBold2Char"/>
          <w:rFonts w:hint="cs"/>
          <w:rtl/>
        </w:rPr>
        <w:t>من</w:t>
      </w:r>
      <w:r w:rsidR="006F5C7F" w:rsidRPr="00AC230F">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قُرَّ‌ةَ أَعْيُنٍ</w:t>
      </w:r>
      <w:r w:rsidR="008B2B40" w:rsidRPr="001F10F5">
        <w:rPr>
          <w:rStyle w:val="libAlaemChar"/>
          <w:rFonts w:hint="cs"/>
          <w:rtl/>
        </w:rPr>
        <w:t>)</w:t>
      </w:r>
      <w:r w:rsidR="008D5048" w:rsidRPr="002056E1">
        <w:rPr>
          <w:rStyle w:val="libBold2Char"/>
          <w:rFonts w:hint="cs"/>
          <w:rtl/>
        </w:rPr>
        <w:t>؟</w:t>
      </w:r>
      <w:r w:rsidRPr="002056E1">
        <w:rPr>
          <w:rStyle w:val="libBold2Char"/>
          <w:rFonts w:hint="cs"/>
          <w:rtl/>
        </w:rPr>
        <w:t xml:space="preserve"> </w:t>
      </w:r>
      <w:r w:rsidRPr="00AC230F">
        <w:rPr>
          <w:rStyle w:val="libBold2Char"/>
          <w:rFonts w:hint="cs"/>
          <w:rtl/>
        </w:rPr>
        <w:t>قال</w:t>
      </w:r>
      <w:r w:rsidR="008D5048" w:rsidRPr="00AC230F">
        <w:rPr>
          <w:rStyle w:val="libBold2Char"/>
          <w:rFonts w:hint="cs"/>
          <w:rtl/>
        </w:rPr>
        <w:t>:</w:t>
      </w:r>
      <w:r w:rsidRPr="00AC230F">
        <w:rPr>
          <w:rStyle w:val="libBold2Char"/>
          <w:rFonts w:hint="cs"/>
          <w:rtl/>
        </w:rPr>
        <w:t xml:space="preserve"> الحسن والحسين</w:t>
      </w:r>
      <w:r w:rsidR="008D5048" w:rsidRPr="00AC230F">
        <w:rPr>
          <w:rStyle w:val="libBold2Char"/>
          <w:rFonts w:hint="cs"/>
          <w:rtl/>
        </w:rPr>
        <w:t>.</w:t>
      </w:r>
      <w:r w:rsidRPr="00AC230F">
        <w:rPr>
          <w:rStyle w:val="libBold2Char"/>
          <w:rFonts w:hint="cs"/>
          <w:rtl/>
        </w:rPr>
        <w:t xml:space="preserve"> قال</w:t>
      </w:r>
      <w:r w:rsidR="008D5048" w:rsidRPr="00AC230F">
        <w:rPr>
          <w:rStyle w:val="libBold2Char"/>
          <w:rFonts w:hint="cs"/>
          <w:rtl/>
        </w:rPr>
        <w:t>:</w:t>
      </w:r>
      <w:r w:rsidRPr="002056E1">
        <w:rPr>
          <w:rStyle w:val="libBold2Char"/>
          <w:rFonts w:hint="cs"/>
          <w:rtl/>
        </w:rPr>
        <w:t xml:space="preserve"> </w:t>
      </w:r>
      <w:r w:rsidR="008B2B40" w:rsidRPr="001F10F5">
        <w:rPr>
          <w:rStyle w:val="libAlaemChar"/>
          <w:rFonts w:hint="cs"/>
          <w:rtl/>
        </w:rPr>
        <w:t>(</w:t>
      </w:r>
      <w:r w:rsidRPr="00BB2092">
        <w:rPr>
          <w:rStyle w:val="libAieChar"/>
          <w:rtl/>
        </w:rPr>
        <w:t>وَاجْعَلْنَا لِلْمُتَّقِينَ إِمَامًا</w:t>
      </w:r>
      <w:r w:rsidR="008B2B40" w:rsidRPr="001F10F5">
        <w:rPr>
          <w:rStyle w:val="libAlaemChar"/>
          <w:rFonts w:hint="cs"/>
          <w:rtl/>
        </w:rPr>
        <w:t>)</w:t>
      </w:r>
      <w:r w:rsidR="008D5048" w:rsidRPr="002056E1">
        <w:rPr>
          <w:rStyle w:val="libBold2Char"/>
          <w:rFonts w:hint="cs"/>
          <w:rtl/>
        </w:rPr>
        <w:t>؟</w:t>
      </w:r>
      <w:r w:rsidRPr="002056E1">
        <w:rPr>
          <w:rStyle w:val="libBold2Char"/>
          <w:rFonts w:hint="cs"/>
          <w:rtl/>
        </w:rPr>
        <w:t xml:space="preserve"> </w:t>
      </w:r>
      <w:r w:rsidRPr="00AC230F">
        <w:rPr>
          <w:rStyle w:val="libBold2Char"/>
          <w:rFonts w:hint="cs"/>
          <w:rtl/>
        </w:rPr>
        <w:t>قال</w:t>
      </w:r>
      <w:r w:rsidR="008D5048" w:rsidRPr="00AC230F">
        <w:rPr>
          <w:rStyle w:val="libBold2Char"/>
          <w:rFonts w:hint="cs"/>
          <w:rtl/>
        </w:rPr>
        <w:t>:</w:t>
      </w:r>
      <w:r w:rsidR="007956F4" w:rsidRPr="00AC230F">
        <w:rPr>
          <w:rStyle w:val="libBold2Char"/>
          <w:rFonts w:hint="cs"/>
          <w:rtl/>
        </w:rPr>
        <w:t xml:space="preserve"> عليّ</w:t>
      </w:r>
      <w:r w:rsidR="00384706">
        <w:rPr>
          <w:rStyle w:val="libBold2Char"/>
          <w:rFonts w:hint="cs"/>
          <w:rtl/>
        </w:rPr>
        <w:t xml:space="preserve"> عليه السّلام</w:t>
      </w:r>
      <w:r w:rsidR="006F5C7F">
        <w:rPr>
          <w:rFonts w:hint="cs"/>
          <w:rtl/>
        </w:rPr>
        <w:t>]</w:t>
      </w:r>
      <w:r w:rsidR="008D5048" w:rsidRPr="003E37F8">
        <w:rPr>
          <w:rFonts w:hint="cs"/>
          <w:rtl/>
        </w:rPr>
        <w:t>.</w:t>
      </w:r>
    </w:p>
    <w:p w:rsidR="008B12FF" w:rsidRPr="003E37F8" w:rsidRDefault="008B12FF" w:rsidP="006F5C7F">
      <w:pPr>
        <w:pStyle w:val="libNormal"/>
        <w:rPr>
          <w:rtl/>
        </w:rPr>
      </w:pPr>
      <w:r w:rsidRPr="003E37F8">
        <w:rPr>
          <w:rFonts w:hint="cs"/>
          <w:rtl/>
        </w:rPr>
        <w:t>وللملاحظة</w:t>
      </w:r>
      <w:r w:rsidR="006F5C7F">
        <w:rPr>
          <w:rFonts w:hint="cs"/>
          <w:rtl/>
        </w:rPr>
        <w:t>:</w:t>
      </w:r>
      <w:r w:rsidRPr="003E37F8">
        <w:rPr>
          <w:rFonts w:hint="cs"/>
          <w:rtl/>
        </w:rPr>
        <w:t xml:space="preserve"> </w:t>
      </w:r>
      <w:r w:rsidR="006F5C7F">
        <w:rPr>
          <w:rFonts w:hint="cs"/>
          <w:rtl/>
        </w:rPr>
        <w:t>إ</w:t>
      </w:r>
      <w:r w:rsidRPr="003E37F8">
        <w:rPr>
          <w:rFonts w:hint="cs"/>
          <w:rtl/>
        </w:rPr>
        <w:t>ن</w:t>
      </w:r>
      <w:r w:rsidR="006F5C7F">
        <w:rPr>
          <w:rFonts w:hint="cs"/>
          <w:rtl/>
        </w:rPr>
        <w:t>ّ</w:t>
      </w:r>
      <w:r w:rsidRPr="003E37F8">
        <w:rPr>
          <w:rFonts w:hint="cs"/>
          <w:rtl/>
        </w:rPr>
        <w:t xml:space="preserve"> هذين الحديثين</w:t>
      </w:r>
      <w:r w:rsidR="00481024">
        <w:rPr>
          <w:rFonts w:hint="cs"/>
          <w:rtl/>
        </w:rPr>
        <w:t xml:space="preserve">، </w:t>
      </w:r>
      <w:r w:rsidRPr="003E37F8">
        <w:rPr>
          <w:rFonts w:hint="cs"/>
          <w:rtl/>
        </w:rPr>
        <w:t xml:space="preserve">مذكوران في تفسير فرات الكوفي </w:t>
      </w:r>
      <w:r w:rsidR="00CB741B">
        <w:rPr>
          <w:rtl/>
        </w:rPr>
        <w:t>-</w:t>
      </w:r>
      <w:r w:rsidRPr="003E37F8">
        <w:rPr>
          <w:rFonts w:hint="cs"/>
          <w:rtl/>
        </w:rPr>
        <w:t xml:space="preserve"> عند تفسيره للآية في الحديثين الأول والثاني من تفسير الفرقان</w:t>
      </w:r>
      <w:r w:rsidR="008D5048"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الطباطبائي في تفسيره ج19 من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248</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اسماعيليان</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وفي جوامع الجامع عن الصادق</w:t>
      </w:r>
      <w:r w:rsidR="00384706">
        <w:rPr>
          <w:rFonts w:hint="cs"/>
          <w:rtl/>
        </w:rPr>
        <w:t xml:space="preserve"> عليه السّلام</w:t>
      </w:r>
      <w:r w:rsidR="00481024">
        <w:rPr>
          <w:rFonts w:hint="cs"/>
          <w:rtl/>
        </w:rPr>
        <w:t xml:space="preserve">، </w:t>
      </w:r>
      <w:r w:rsidRPr="003E37F8">
        <w:rPr>
          <w:rFonts w:hint="cs"/>
          <w:rtl/>
        </w:rPr>
        <w:t xml:space="preserve">في قوله </w:t>
      </w:r>
      <w:r w:rsidR="008B2B40">
        <w:rPr>
          <w:rStyle w:val="libAlaemChar"/>
          <w:rFonts w:hint="cs"/>
          <w:rtl/>
        </w:rPr>
        <w:t>(</w:t>
      </w:r>
      <w:r w:rsidRPr="008B2B40">
        <w:rPr>
          <w:rStyle w:val="libAieChar"/>
          <w:rtl/>
        </w:rPr>
        <w:t>وَاجْعَلْنَا لِلْمُتَّقِينَ إِمَامًا</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AC230F">
        <w:rPr>
          <w:rStyle w:val="libBold2Char"/>
          <w:rFonts w:hint="cs"/>
          <w:rtl/>
        </w:rPr>
        <w:t>[إي</w:t>
      </w:r>
      <w:r w:rsidR="00AD56FD" w:rsidRPr="00AC230F">
        <w:rPr>
          <w:rStyle w:val="libBold2Char"/>
          <w:rFonts w:hint="cs"/>
          <w:rtl/>
        </w:rPr>
        <w:t>ّ</w:t>
      </w:r>
      <w:r w:rsidRPr="00AC230F">
        <w:rPr>
          <w:rStyle w:val="libBold2Char"/>
          <w:rFonts w:hint="cs"/>
          <w:rtl/>
        </w:rPr>
        <w:t>انا عنى]</w:t>
      </w:r>
      <w:r w:rsidR="008D5048" w:rsidRPr="00AC230F">
        <w:rPr>
          <w:rStyle w:val="libBold2Char"/>
          <w:rFonts w:hint="cs"/>
          <w:rtl/>
        </w:rPr>
        <w:t>.</w:t>
      </w:r>
    </w:p>
    <w:p w:rsidR="008B12FF" w:rsidRPr="008A2BE6" w:rsidRDefault="008B12FF" w:rsidP="00AD56FD">
      <w:pPr>
        <w:pStyle w:val="libNormal"/>
        <w:rPr>
          <w:rtl/>
        </w:rPr>
      </w:pPr>
      <w:r w:rsidRPr="003E37F8">
        <w:rPr>
          <w:rFonts w:hint="cs"/>
          <w:rtl/>
        </w:rPr>
        <w:t>أقول</w:t>
      </w:r>
      <w:r w:rsidR="008D5048" w:rsidRPr="003E37F8">
        <w:rPr>
          <w:rFonts w:hint="cs"/>
          <w:rtl/>
        </w:rPr>
        <w:t>:</w:t>
      </w:r>
      <w:r w:rsidRPr="003E37F8">
        <w:rPr>
          <w:rFonts w:hint="cs"/>
          <w:rtl/>
        </w:rPr>
        <w:t xml:space="preserve"> وهناك عد</w:t>
      </w:r>
      <w:r w:rsidR="00AD56FD">
        <w:rPr>
          <w:rFonts w:hint="cs"/>
          <w:rtl/>
        </w:rPr>
        <w:t>ّ</w:t>
      </w:r>
      <w:r w:rsidRPr="003E37F8">
        <w:rPr>
          <w:rFonts w:hint="cs"/>
          <w:rtl/>
        </w:rPr>
        <w:t>ة روايات في هذا المعنى وأخرى تتضم</w:t>
      </w:r>
      <w:r w:rsidR="00AD56FD">
        <w:rPr>
          <w:rFonts w:hint="cs"/>
          <w:rtl/>
        </w:rPr>
        <w:t>ّ</w:t>
      </w:r>
      <w:r w:rsidRPr="003E37F8">
        <w:rPr>
          <w:rFonts w:hint="cs"/>
          <w:rtl/>
        </w:rPr>
        <w:t>ن قراءتهم</w:t>
      </w:r>
      <w:r w:rsidR="00815940">
        <w:rPr>
          <w:rFonts w:hint="cs"/>
          <w:rtl/>
        </w:rPr>
        <w:t xml:space="preserve"> عليهم السّلام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وَاجْعَلْ</w:t>
      </w:r>
      <w:r w:rsidR="00AD56FD">
        <w:rPr>
          <w:rStyle w:val="libAieChar"/>
          <w:rFonts w:hint="cs"/>
          <w:rtl/>
        </w:rPr>
        <w:t xml:space="preserve"> لنا</w:t>
      </w:r>
      <w:r w:rsidRPr="008B2B40">
        <w:rPr>
          <w:rStyle w:val="libAieChar"/>
          <w:rtl/>
        </w:rPr>
        <w:t xml:space="preserve"> </w:t>
      </w:r>
      <w:r w:rsidR="00AD56FD">
        <w:rPr>
          <w:rStyle w:val="libAieChar"/>
          <w:rFonts w:hint="cs"/>
          <w:rtl/>
        </w:rPr>
        <w:t>من ا</w:t>
      </w:r>
      <w:r w:rsidRPr="008B2B40">
        <w:rPr>
          <w:rStyle w:val="libAieChar"/>
          <w:rtl/>
        </w:rPr>
        <w:t>لْمُتَّقِينَ إِمَامًا</w:t>
      </w:r>
      <w:r w:rsidR="008B2B40" w:rsidRPr="00926F9C">
        <w:rPr>
          <w:rStyle w:val="libAlaemChar"/>
          <w:rFonts w:hint="cs"/>
          <w:rtl/>
        </w:rPr>
        <w:t>)</w:t>
      </w:r>
      <w:r w:rsidR="008D5048" w:rsidRPr="008A2BE6">
        <w:rPr>
          <w:rFonts w:hint="cs"/>
          <w:rtl/>
        </w:rPr>
        <w:t>.</w:t>
      </w:r>
    </w:p>
    <w:p w:rsidR="008B12FF" w:rsidRPr="003E37F8" w:rsidRDefault="008B12FF" w:rsidP="008A1A02">
      <w:pPr>
        <w:pStyle w:val="libNormal"/>
        <w:rPr>
          <w:rtl/>
        </w:rPr>
      </w:pPr>
      <w:r w:rsidRPr="003E37F8">
        <w:rPr>
          <w:rtl/>
        </w:rPr>
        <w:br w:type="page"/>
      </w:r>
    </w:p>
    <w:p w:rsidR="008B12FF" w:rsidRPr="008A2BE6" w:rsidRDefault="008B12FF" w:rsidP="00A52F43">
      <w:pPr>
        <w:pStyle w:val="Heading2Center"/>
        <w:rPr>
          <w:rtl/>
        </w:rPr>
      </w:pPr>
      <w:bookmarkStart w:id="13" w:name="_Toc515443653"/>
      <w:r w:rsidRPr="008A2BE6">
        <w:rPr>
          <w:rFonts w:hint="cs"/>
          <w:rtl/>
        </w:rPr>
        <w:lastRenderedPageBreak/>
        <w:t>سورة الشعراء</w:t>
      </w:r>
      <w:bookmarkEnd w:id="13"/>
    </w:p>
    <w:p w:rsidR="003A55E1" w:rsidRPr="008A2BE6" w:rsidRDefault="003A55E1" w:rsidP="00851A23">
      <w:pPr>
        <w:pStyle w:val="libCenterBold2"/>
        <w:rPr>
          <w:rtl/>
        </w:rPr>
      </w:pPr>
      <w:r w:rsidRPr="008A2BE6">
        <w:rPr>
          <w:rFonts w:hint="cs"/>
          <w:rtl/>
        </w:rPr>
        <w:t>سورة الشعراء الآية 84</w:t>
      </w:r>
    </w:p>
    <w:p w:rsidR="008B12FF" w:rsidRPr="00851A23" w:rsidRDefault="008B2B40" w:rsidP="00851A23">
      <w:pPr>
        <w:pStyle w:val="libCenter"/>
        <w:rPr>
          <w:rtl/>
        </w:rPr>
      </w:pPr>
      <w:r>
        <w:rPr>
          <w:rStyle w:val="libAlaemChar"/>
          <w:rFonts w:hint="cs"/>
          <w:rtl/>
        </w:rPr>
        <w:t>(</w:t>
      </w:r>
      <w:r w:rsidR="008B12FF" w:rsidRPr="003A55E1">
        <w:rPr>
          <w:rStyle w:val="libAieChar"/>
          <w:rtl/>
        </w:rPr>
        <w:t>وَاجْعَل لِّي لِسَانَ صِدْقٍ فِي الْآخِرِ‌ينَ</w:t>
      </w:r>
      <w:r w:rsidRPr="00926F9C">
        <w:rPr>
          <w:rStyle w:val="libAlaemChar"/>
          <w:rFonts w:hint="cs"/>
          <w:rtl/>
        </w:rPr>
        <w:t>)</w:t>
      </w:r>
    </w:p>
    <w:p w:rsidR="008B12FF" w:rsidRPr="003E37F8" w:rsidRDefault="008B12FF" w:rsidP="00DB6068">
      <w:pPr>
        <w:pStyle w:val="libNormal"/>
        <w:rPr>
          <w:rtl/>
        </w:rPr>
      </w:pPr>
      <w:r w:rsidRPr="008A2BE6">
        <w:rPr>
          <w:rFonts w:hint="cs"/>
          <w:rtl/>
        </w:rPr>
        <w:t xml:space="preserve">روى العلامة عبيد الله بسمل الأمر تسري في كتابه </w:t>
      </w:r>
      <w:r w:rsidR="00DB6068">
        <w:rPr>
          <w:rFonts w:hint="cs"/>
          <w:rtl/>
        </w:rPr>
        <w:t>(</w:t>
      </w:r>
      <w:r w:rsidRPr="008A2BE6">
        <w:rPr>
          <w:rFonts w:hint="cs"/>
          <w:rtl/>
        </w:rPr>
        <w:t>أرجح المطالب</w:t>
      </w:r>
      <w:r w:rsidR="00DB6068">
        <w:rPr>
          <w:rFonts w:hint="cs"/>
          <w:rtl/>
        </w:rPr>
        <w:t>)</w:t>
      </w:r>
      <w:r w:rsidRPr="008A2BE6">
        <w:rPr>
          <w:rFonts w:hint="cs"/>
          <w:rtl/>
        </w:rPr>
        <w:t xml:space="preserve"> ص</w:t>
      </w:r>
      <w:r w:rsidR="00CB741B" w:rsidRPr="008A2BE6">
        <w:rPr>
          <w:rFonts w:hint="cs"/>
          <w:rtl/>
        </w:rPr>
        <w:t xml:space="preserve"> 71 </w:t>
      </w:r>
      <w:r w:rsidRPr="008A2BE6">
        <w:rPr>
          <w:rFonts w:hint="cs"/>
          <w:rtl/>
        </w:rPr>
        <w:t xml:space="preserve">ط لاهور بروايته عن الحافظ أبو بكر </w:t>
      </w:r>
      <w:r w:rsidR="00536E93" w:rsidRPr="008A2BE6">
        <w:rPr>
          <w:rFonts w:hint="cs"/>
          <w:rtl/>
        </w:rPr>
        <w:t>أحمد</w:t>
      </w:r>
      <w:r w:rsidRPr="008A2BE6">
        <w:rPr>
          <w:rFonts w:hint="cs"/>
          <w:rtl/>
        </w:rPr>
        <w:t xml:space="preserve"> بن موسى بن مردوي</w:t>
      </w:r>
      <w:r w:rsidR="00DB6068">
        <w:rPr>
          <w:rFonts w:hint="cs"/>
          <w:rtl/>
        </w:rPr>
        <w:t>ه</w:t>
      </w:r>
      <w:r w:rsidRPr="008A2BE6">
        <w:rPr>
          <w:rFonts w:hint="cs"/>
          <w:rtl/>
        </w:rPr>
        <w:t xml:space="preserve"> في كتابه </w:t>
      </w:r>
      <w:r w:rsidR="00DB6068">
        <w:rPr>
          <w:rFonts w:hint="cs"/>
          <w:rtl/>
        </w:rPr>
        <w:t>(</w:t>
      </w:r>
      <w:r w:rsidRPr="008A2BE6">
        <w:rPr>
          <w:rFonts w:hint="cs"/>
          <w:rtl/>
        </w:rPr>
        <w:t>مناقب علي</w:t>
      </w:r>
      <w:r w:rsidR="00DB6068">
        <w:rPr>
          <w:rFonts w:hint="cs"/>
          <w:rtl/>
        </w:rPr>
        <w:t>ٍّ)</w:t>
      </w:r>
      <w:r w:rsidRPr="008A2BE6">
        <w:rPr>
          <w:rFonts w:hint="cs"/>
          <w:rtl/>
        </w:rPr>
        <w:t xml:space="preserve"> وبإسناده إلى أبي عبد الله جعفر الصادق</w:t>
      </w:r>
      <w:r w:rsidR="00384706">
        <w:rPr>
          <w:rFonts w:hint="cs"/>
          <w:rtl/>
        </w:rPr>
        <w:t xml:space="preserve"> عليه السّلام</w:t>
      </w:r>
      <w:r w:rsidR="000058F3">
        <w:rPr>
          <w:rFonts w:hint="cs"/>
          <w:rtl/>
        </w:rPr>
        <w:t xml:space="preserve"> </w:t>
      </w:r>
      <w:r w:rsidRPr="008A2BE6">
        <w:rPr>
          <w:rFonts w:hint="cs"/>
          <w:rtl/>
        </w:rPr>
        <w:t>في 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وَاجْعَل لِّي لِسَانَ صِدْقٍ فِي الْآخِرِ‌ينَ</w:t>
      </w:r>
      <w:r w:rsidR="008B2B40" w:rsidRPr="00926F9C">
        <w:rPr>
          <w:rStyle w:val="libAlaemChar"/>
          <w:rFonts w:hint="cs"/>
          <w:rtl/>
        </w:rPr>
        <w:t>)</w:t>
      </w:r>
      <w:r w:rsidRPr="003E37F8">
        <w:rPr>
          <w:rFonts w:hint="cs"/>
          <w:rtl/>
        </w:rPr>
        <w:t>.</w:t>
      </w:r>
    </w:p>
    <w:p w:rsidR="008B12FF" w:rsidRPr="00DB6068" w:rsidRDefault="008B12FF" w:rsidP="008C19CD">
      <w:pPr>
        <w:pStyle w:val="libNormal"/>
        <w:rPr>
          <w:rtl/>
        </w:rPr>
      </w:pPr>
      <w:r w:rsidRPr="008C19CD">
        <w:rPr>
          <w:rFonts w:hint="cs"/>
          <w:rtl/>
        </w:rPr>
        <w:t>قال</w:t>
      </w:r>
      <w:r w:rsidR="008D5048" w:rsidRPr="008C19CD">
        <w:rPr>
          <w:rFonts w:hint="cs"/>
          <w:rtl/>
        </w:rPr>
        <w:t>:</w:t>
      </w:r>
      <w:r w:rsidRPr="003E37F8">
        <w:rPr>
          <w:rFonts w:hint="cs"/>
          <w:rtl/>
        </w:rPr>
        <w:t xml:space="preserve"> </w:t>
      </w:r>
      <w:r w:rsidR="00DB6068">
        <w:rPr>
          <w:rFonts w:hint="cs"/>
          <w:rtl/>
        </w:rPr>
        <w:t>[</w:t>
      </w:r>
      <w:r w:rsidRPr="008C19CD">
        <w:rPr>
          <w:rStyle w:val="libBold2Char"/>
          <w:rFonts w:hint="cs"/>
          <w:rtl/>
        </w:rPr>
        <w:t>هو</w:t>
      </w:r>
      <w:r w:rsidR="00536E93" w:rsidRPr="008C19CD">
        <w:rPr>
          <w:rStyle w:val="libBold2Char"/>
          <w:rFonts w:hint="cs"/>
          <w:rtl/>
        </w:rPr>
        <w:t xml:space="preserve"> عليّ بن </w:t>
      </w:r>
      <w:r w:rsidRPr="008C19CD">
        <w:rPr>
          <w:rStyle w:val="libBold2Char"/>
          <w:rFonts w:hint="cs"/>
          <w:rtl/>
        </w:rPr>
        <w:t>أبي طالب</w:t>
      </w:r>
      <w:r w:rsidR="00481024" w:rsidRPr="008C19CD">
        <w:rPr>
          <w:rStyle w:val="libBold2Char"/>
          <w:rFonts w:hint="cs"/>
          <w:rtl/>
        </w:rPr>
        <w:t xml:space="preserve">، </w:t>
      </w:r>
      <w:r w:rsidRPr="008C19CD">
        <w:rPr>
          <w:rStyle w:val="libBold2Char"/>
          <w:rFonts w:hint="cs"/>
          <w:rtl/>
        </w:rPr>
        <w:t>عرضت ولايته على إبراهيم</w:t>
      </w:r>
      <w:r w:rsidR="00EF05AB" w:rsidRPr="008C19CD">
        <w:rPr>
          <w:rStyle w:val="libBold2Char"/>
          <w:rFonts w:hint="cs"/>
          <w:rtl/>
        </w:rPr>
        <w:t xml:space="preserve"> (عليه الس</w:t>
      </w:r>
      <w:r w:rsidR="00481024" w:rsidRPr="008C19CD">
        <w:rPr>
          <w:rStyle w:val="libBold2Char"/>
          <w:rFonts w:hint="cs"/>
          <w:rtl/>
        </w:rPr>
        <w:t>ّ</w:t>
      </w:r>
      <w:r w:rsidR="00EF05AB" w:rsidRPr="008C19CD">
        <w:rPr>
          <w:rStyle w:val="libBold2Char"/>
          <w:rFonts w:hint="cs"/>
          <w:rtl/>
        </w:rPr>
        <w:t>لام)</w:t>
      </w:r>
      <w:r w:rsidR="008D5048" w:rsidRPr="008C19CD">
        <w:rPr>
          <w:rStyle w:val="libBold2Char"/>
          <w:rFonts w:hint="cs"/>
          <w:rtl/>
        </w:rPr>
        <w:t>.</w:t>
      </w:r>
    </w:p>
    <w:p w:rsidR="008B12FF" w:rsidRPr="00DB6068" w:rsidRDefault="008B12FF" w:rsidP="00DE2E6D">
      <w:pPr>
        <w:pStyle w:val="libBold2"/>
        <w:rPr>
          <w:rtl/>
        </w:rPr>
      </w:pPr>
      <w:r w:rsidRPr="00DB6068">
        <w:rPr>
          <w:rFonts w:hint="cs"/>
          <w:rtl/>
        </w:rPr>
        <w:t>فقال</w:t>
      </w:r>
      <w:r w:rsidR="008D5048" w:rsidRPr="00DB6068">
        <w:rPr>
          <w:rFonts w:hint="cs"/>
          <w:rtl/>
        </w:rPr>
        <w:t>:</w:t>
      </w:r>
      <w:r w:rsidR="00D12D53" w:rsidRPr="00DB6068">
        <w:rPr>
          <w:rFonts w:hint="cs"/>
          <w:rtl/>
        </w:rPr>
        <w:t xml:space="preserve"> أللّهم</w:t>
      </w:r>
      <w:r w:rsidR="0007325C" w:rsidRPr="00DB6068">
        <w:rPr>
          <w:rFonts w:hint="cs"/>
          <w:rtl/>
        </w:rPr>
        <w:t xml:space="preserve"> </w:t>
      </w:r>
      <w:r w:rsidRPr="00DB6068">
        <w:rPr>
          <w:rFonts w:hint="cs"/>
          <w:rtl/>
        </w:rPr>
        <w:t>اجعله من ذريتي</w:t>
      </w:r>
      <w:r w:rsidR="008D5048" w:rsidRPr="00DB6068">
        <w:rPr>
          <w:rFonts w:hint="cs"/>
          <w:rtl/>
        </w:rPr>
        <w:t>.</w:t>
      </w:r>
    </w:p>
    <w:p w:rsidR="008B12FF" w:rsidRPr="00DB6068" w:rsidRDefault="008B12FF" w:rsidP="00DE2E6D">
      <w:pPr>
        <w:pStyle w:val="libBold2"/>
        <w:rPr>
          <w:rtl/>
        </w:rPr>
      </w:pPr>
      <w:r w:rsidRPr="00DB6068">
        <w:rPr>
          <w:rFonts w:hint="cs"/>
          <w:rtl/>
        </w:rPr>
        <w:t>ففعل الله ذلك</w:t>
      </w:r>
      <w:r w:rsidR="00481024">
        <w:rPr>
          <w:rFonts w:hint="cs"/>
          <w:rtl/>
        </w:rPr>
        <w:t>]</w:t>
      </w:r>
      <w:r w:rsidR="008D5048" w:rsidRPr="00DB6068">
        <w:rPr>
          <w:rFonts w:hint="cs"/>
          <w:rtl/>
        </w:rPr>
        <w:t>.</w:t>
      </w:r>
    </w:p>
    <w:p w:rsidR="008B12FF" w:rsidRPr="003E37F8" w:rsidRDefault="008B12FF" w:rsidP="008A2BE6">
      <w:pPr>
        <w:pStyle w:val="libNormal"/>
        <w:rPr>
          <w:rtl/>
        </w:rPr>
      </w:pPr>
      <w:r w:rsidRPr="003E37F8">
        <w:rPr>
          <w:rFonts w:hint="cs"/>
          <w:rtl/>
        </w:rPr>
        <w:t xml:space="preserve">وأورد الحديث الشيخ </w:t>
      </w:r>
      <w:r w:rsidR="00536E93">
        <w:rPr>
          <w:rFonts w:hint="cs"/>
          <w:rtl/>
        </w:rPr>
        <w:t>محمّد</w:t>
      </w:r>
      <w:r w:rsidRPr="003E37F8">
        <w:rPr>
          <w:rFonts w:hint="cs"/>
          <w:rtl/>
        </w:rPr>
        <w:t xml:space="preserve"> حسن المظفر في</w:t>
      </w:r>
      <w:r w:rsidR="00C23575">
        <w:rPr>
          <w:rFonts w:hint="cs"/>
          <w:rtl/>
        </w:rPr>
        <w:t xml:space="preserve"> (دلائل الصدق) </w:t>
      </w:r>
      <w:r w:rsidRPr="003E37F8">
        <w:rPr>
          <w:rFonts w:hint="cs"/>
          <w:rtl/>
        </w:rPr>
        <w:t>ج2 ص</w:t>
      </w:r>
      <w:r w:rsidR="00CB741B">
        <w:rPr>
          <w:rFonts w:hint="cs"/>
          <w:rtl/>
        </w:rPr>
        <w:t xml:space="preserve"> </w:t>
      </w:r>
      <w:r w:rsidR="00CB741B" w:rsidRPr="003E37F8">
        <w:rPr>
          <w:rFonts w:hint="cs"/>
          <w:rtl/>
        </w:rPr>
        <w:t>265</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القاهرة</w:t>
      </w:r>
      <w:r w:rsidR="008D5048" w:rsidRPr="003E37F8">
        <w:rPr>
          <w:rFonts w:hint="cs"/>
          <w:rtl/>
        </w:rPr>
        <w:t>.</w:t>
      </w:r>
    </w:p>
    <w:p w:rsidR="008B12FF" w:rsidRPr="003E37F8" w:rsidRDefault="008B12FF" w:rsidP="008A2BE6">
      <w:pPr>
        <w:pStyle w:val="libNormal"/>
        <w:rPr>
          <w:rtl/>
        </w:rPr>
      </w:pPr>
      <w:r w:rsidRPr="003E37F8">
        <w:rPr>
          <w:rFonts w:hint="cs"/>
          <w:rtl/>
        </w:rPr>
        <w:t>ورواه</w:t>
      </w:r>
      <w:r w:rsidR="00536E93">
        <w:rPr>
          <w:rFonts w:hint="cs"/>
          <w:rtl/>
        </w:rPr>
        <w:t xml:space="preserve"> عليّ بن </w:t>
      </w:r>
      <w:r w:rsidRPr="003E37F8">
        <w:rPr>
          <w:rFonts w:hint="cs"/>
          <w:rtl/>
        </w:rPr>
        <w:t>عيسى الاربلي في</w:t>
      </w:r>
      <w:r w:rsidR="003810C8">
        <w:rPr>
          <w:rFonts w:hint="cs"/>
          <w:rtl/>
        </w:rPr>
        <w:t xml:space="preserve"> (كشف الغمة) </w:t>
      </w:r>
      <w:r w:rsidRPr="003E37F8">
        <w:rPr>
          <w:rFonts w:hint="cs"/>
          <w:rtl/>
        </w:rPr>
        <w:t>ج1 ص</w:t>
      </w:r>
      <w:r w:rsidR="00CB741B">
        <w:rPr>
          <w:rFonts w:hint="cs"/>
          <w:rtl/>
        </w:rPr>
        <w:t xml:space="preserve"> </w:t>
      </w:r>
      <w:r w:rsidR="00CB741B" w:rsidRPr="003E37F8">
        <w:rPr>
          <w:rFonts w:hint="cs"/>
          <w:rtl/>
        </w:rPr>
        <w:t>320</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تبريز.</w:t>
      </w:r>
    </w:p>
    <w:p w:rsidR="008B12FF" w:rsidRPr="003E37F8" w:rsidRDefault="008B12FF" w:rsidP="00DB6068">
      <w:pPr>
        <w:pStyle w:val="libNormal"/>
        <w:rPr>
          <w:rtl/>
        </w:rPr>
      </w:pPr>
      <w:r w:rsidRPr="003E37F8">
        <w:rPr>
          <w:rFonts w:hint="cs"/>
          <w:rtl/>
        </w:rPr>
        <w:t xml:space="preserve">ورواه العلامة </w:t>
      </w:r>
      <w:r w:rsidR="00536E93">
        <w:rPr>
          <w:rFonts w:hint="cs"/>
          <w:rtl/>
        </w:rPr>
        <w:t>محمّد</w:t>
      </w:r>
      <w:r w:rsidRPr="003E37F8">
        <w:rPr>
          <w:rFonts w:hint="cs"/>
          <w:rtl/>
        </w:rPr>
        <w:t xml:space="preserve"> صالح الكشفي الترمذي في </w:t>
      </w:r>
      <w:r w:rsidR="00DB6068">
        <w:rPr>
          <w:rFonts w:hint="cs"/>
          <w:rtl/>
        </w:rPr>
        <w:t>(</w:t>
      </w:r>
      <w:r w:rsidRPr="003E37F8">
        <w:rPr>
          <w:rFonts w:hint="cs"/>
          <w:rtl/>
        </w:rPr>
        <w:t>مناقب مرتضوي</w:t>
      </w:r>
      <w:r w:rsidR="00DB6068">
        <w:rPr>
          <w:rFonts w:hint="cs"/>
          <w:rtl/>
        </w:rPr>
        <w:t>)</w:t>
      </w:r>
      <w:r w:rsidRPr="003E37F8">
        <w:rPr>
          <w:rFonts w:hint="cs"/>
          <w:rtl/>
        </w:rPr>
        <w:t xml:space="preserve"> ص</w:t>
      </w:r>
      <w:r w:rsidR="00CB741B">
        <w:rPr>
          <w:rFonts w:hint="cs"/>
          <w:rtl/>
        </w:rPr>
        <w:t xml:space="preserve"> </w:t>
      </w:r>
      <w:r w:rsidR="00CB741B" w:rsidRPr="003E37F8">
        <w:rPr>
          <w:rFonts w:hint="cs"/>
          <w:rtl/>
        </w:rPr>
        <w:t>55</w:t>
      </w:r>
      <w:r w:rsidR="00CB741B">
        <w:rPr>
          <w:rFonts w:hint="cs"/>
          <w:rtl/>
        </w:rPr>
        <w:t xml:space="preserve"> </w:t>
      </w:r>
      <w:r w:rsidRPr="003E37F8">
        <w:rPr>
          <w:rFonts w:hint="cs"/>
          <w:rtl/>
        </w:rPr>
        <w:t xml:space="preserve">ط. </w:t>
      </w:r>
      <w:r w:rsidR="00536E93">
        <w:rPr>
          <w:rFonts w:hint="cs"/>
          <w:rtl/>
        </w:rPr>
        <w:t>محمّد</w:t>
      </w:r>
      <w:r w:rsidRPr="003E37F8">
        <w:rPr>
          <w:rFonts w:hint="cs"/>
          <w:rtl/>
        </w:rPr>
        <w:t>ي</w:t>
      </w:r>
      <w:r w:rsidR="008D5048" w:rsidRPr="003E37F8">
        <w:rPr>
          <w:rFonts w:hint="cs"/>
          <w:rtl/>
        </w:rPr>
        <w:t>.</w:t>
      </w:r>
      <w:r w:rsidRPr="003E37F8">
        <w:rPr>
          <w:rFonts w:hint="cs"/>
          <w:rtl/>
        </w:rPr>
        <w:t xml:space="preserve"> بومباي</w:t>
      </w:r>
      <w:r w:rsidR="008D5048" w:rsidRPr="003E37F8">
        <w:rPr>
          <w:rFonts w:hint="cs"/>
          <w:rtl/>
        </w:rPr>
        <w:t>.</w:t>
      </w:r>
    </w:p>
    <w:p w:rsidR="008B12FF" w:rsidRPr="003E37F8" w:rsidRDefault="008B12FF" w:rsidP="00DB6068">
      <w:pPr>
        <w:pStyle w:val="libNormal"/>
        <w:rPr>
          <w:rtl/>
        </w:rPr>
      </w:pPr>
      <w:r w:rsidRPr="003E37F8">
        <w:rPr>
          <w:rFonts w:hint="cs"/>
          <w:rtl/>
        </w:rPr>
        <w:t xml:space="preserve">ورواه العلامة البدخشي في </w:t>
      </w:r>
      <w:r w:rsidR="00DB6068">
        <w:rPr>
          <w:rFonts w:hint="cs"/>
          <w:rtl/>
        </w:rPr>
        <w:t>(</w:t>
      </w:r>
      <w:r w:rsidRPr="003E37F8">
        <w:rPr>
          <w:rFonts w:hint="cs"/>
          <w:rtl/>
        </w:rPr>
        <w:t>مفتاح النجا</w:t>
      </w:r>
      <w:r w:rsidR="00DB6068">
        <w:rPr>
          <w:rFonts w:hint="cs"/>
          <w:rtl/>
        </w:rPr>
        <w:t>)</w:t>
      </w:r>
      <w:r w:rsidRPr="003E37F8">
        <w:rPr>
          <w:rFonts w:hint="cs"/>
          <w:rtl/>
        </w:rPr>
        <w:t xml:space="preserve"> ص</w:t>
      </w:r>
      <w:r w:rsidR="00CB741B">
        <w:rPr>
          <w:rFonts w:hint="cs"/>
          <w:rtl/>
        </w:rPr>
        <w:t xml:space="preserve"> </w:t>
      </w:r>
      <w:r w:rsidR="00CB741B" w:rsidRPr="003E37F8">
        <w:rPr>
          <w:rFonts w:hint="cs"/>
          <w:rtl/>
        </w:rPr>
        <w:t>41</w:t>
      </w:r>
      <w:r w:rsidR="00CB741B">
        <w:rPr>
          <w:rFonts w:hint="cs"/>
          <w:rtl/>
        </w:rPr>
        <w:t xml:space="preserve"> </w:t>
      </w:r>
      <w:r w:rsidRPr="003E37F8">
        <w:rPr>
          <w:rFonts w:hint="cs"/>
          <w:rtl/>
        </w:rPr>
        <w:t>المخطوط</w:t>
      </w:r>
      <w:r w:rsidR="008D5048" w:rsidRPr="003E37F8">
        <w:rPr>
          <w:rFonts w:hint="cs"/>
          <w:rtl/>
        </w:rPr>
        <w:t>.</w:t>
      </w:r>
    </w:p>
    <w:p w:rsidR="008B12FF" w:rsidRPr="003E37F8" w:rsidRDefault="008B12FF" w:rsidP="00DB6068">
      <w:pPr>
        <w:pStyle w:val="libNormal"/>
        <w:rPr>
          <w:rtl/>
        </w:rPr>
      </w:pPr>
      <w:r w:rsidRPr="003E37F8">
        <w:rPr>
          <w:rFonts w:hint="cs"/>
          <w:rtl/>
        </w:rPr>
        <w:t xml:space="preserve">ورواه العلامة شهاب الدين </w:t>
      </w:r>
      <w:r w:rsidR="00536E93">
        <w:rPr>
          <w:rFonts w:hint="cs"/>
          <w:rtl/>
        </w:rPr>
        <w:t>أحمد</w:t>
      </w:r>
      <w:r w:rsidRPr="003E37F8">
        <w:rPr>
          <w:rFonts w:hint="cs"/>
          <w:rtl/>
        </w:rPr>
        <w:t xml:space="preserve"> الحسيني الشافعي في </w:t>
      </w:r>
      <w:r w:rsidR="00DB6068">
        <w:rPr>
          <w:rFonts w:hint="cs"/>
          <w:rtl/>
        </w:rPr>
        <w:t>(</w:t>
      </w:r>
      <w:r w:rsidRPr="003E37F8">
        <w:rPr>
          <w:rFonts w:hint="cs"/>
          <w:rtl/>
        </w:rPr>
        <w:t>توضيح الدلائل</w:t>
      </w:r>
      <w:r w:rsidR="00DB6068">
        <w:rPr>
          <w:rFonts w:hint="cs"/>
          <w:rtl/>
        </w:rPr>
        <w:t>)</w:t>
      </w:r>
      <w:r w:rsidRPr="003E37F8">
        <w:rPr>
          <w:rFonts w:hint="cs"/>
          <w:rtl/>
        </w:rPr>
        <w:t xml:space="preserve"> ص</w:t>
      </w:r>
      <w:r w:rsidR="00CB741B">
        <w:rPr>
          <w:rFonts w:hint="cs"/>
          <w:rtl/>
        </w:rPr>
        <w:t xml:space="preserve"> </w:t>
      </w:r>
      <w:r w:rsidR="00CB741B" w:rsidRPr="003E37F8">
        <w:rPr>
          <w:rFonts w:hint="cs"/>
          <w:rtl/>
        </w:rPr>
        <w:t>164</w:t>
      </w:r>
      <w:r w:rsidR="00CB741B">
        <w:rPr>
          <w:rFonts w:hint="cs"/>
          <w:rtl/>
        </w:rPr>
        <w:t xml:space="preserve"> </w:t>
      </w:r>
      <w:r w:rsidRPr="003E37F8">
        <w:rPr>
          <w:rFonts w:hint="cs"/>
          <w:rtl/>
        </w:rPr>
        <w:t>المخطوط</w:t>
      </w:r>
      <w:r w:rsidR="008D5048" w:rsidRPr="003E37F8">
        <w:rPr>
          <w:rFonts w:hint="cs"/>
          <w:rtl/>
        </w:rPr>
        <w:t>.</w:t>
      </w:r>
    </w:p>
    <w:p w:rsidR="008B12FF" w:rsidRPr="003E37F8" w:rsidRDefault="008B12FF" w:rsidP="008A2BE6">
      <w:pPr>
        <w:pStyle w:val="libNormal"/>
        <w:rPr>
          <w:rtl/>
        </w:rPr>
      </w:pPr>
      <w:r w:rsidRPr="003E37F8">
        <w:rPr>
          <w:rFonts w:hint="cs"/>
          <w:rtl/>
        </w:rPr>
        <w:t>ورواه</w:t>
      </w:r>
      <w:r w:rsidR="00811B6E">
        <w:rPr>
          <w:rFonts w:hint="cs"/>
          <w:rtl/>
        </w:rPr>
        <w:t xml:space="preserve"> السيّد </w:t>
      </w:r>
      <w:r w:rsidRPr="003E37F8">
        <w:rPr>
          <w:rFonts w:hint="cs"/>
          <w:rtl/>
        </w:rPr>
        <w:t>البحراني في تفسيره</w:t>
      </w:r>
      <w:r w:rsidR="00F74866">
        <w:rPr>
          <w:rFonts w:hint="cs"/>
          <w:rtl/>
        </w:rPr>
        <w:t xml:space="preserve"> (البرهان) </w:t>
      </w:r>
      <w:r w:rsidRPr="003E37F8">
        <w:rPr>
          <w:rFonts w:hint="cs"/>
          <w:rtl/>
        </w:rPr>
        <w:t>ج3 ص</w:t>
      </w:r>
      <w:r w:rsidR="00B112AA">
        <w:rPr>
          <w:rFonts w:hint="cs"/>
          <w:rtl/>
        </w:rPr>
        <w:t xml:space="preserve"> </w:t>
      </w:r>
      <w:r w:rsidRPr="003E37F8">
        <w:rPr>
          <w:rFonts w:hint="cs"/>
          <w:rtl/>
        </w:rPr>
        <w:t>13و184 ط. قم</w:t>
      </w:r>
      <w:r w:rsidR="00C23575">
        <w:rPr>
          <w:rFonts w:hint="cs"/>
          <w:rtl/>
        </w:rPr>
        <w:t xml:space="preserve"> (تأويل الآيات)</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304</w:t>
      </w:r>
      <w:r w:rsidR="00CB741B">
        <w:rPr>
          <w:rFonts w:hint="cs"/>
          <w:rtl/>
        </w:rPr>
        <w:t xml:space="preserve"> </w:t>
      </w:r>
      <w:r w:rsidRPr="003E37F8">
        <w:rPr>
          <w:rFonts w:hint="cs"/>
          <w:rtl/>
        </w:rPr>
        <w:t>وص</w:t>
      </w:r>
      <w:r w:rsidR="00CB741B">
        <w:rPr>
          <w:rFonts w:hint="cs"/>
          <w:rtl/>
        </w:rPr>
        <w:t xml:space="preserve"> </w:t>
      </w:r>
      <w:r w:rsidR="00CB741B" w:rsidRPr="003E37F8">
        <w:rPr>
          <w:rFonts w:hint="cs"/>
          <w:rtl/>
        </w:rPr>
        <w:t>388</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قم</w:t>
      </w:r>
      <w:r w:rsidR="008D5048" w:rsidRPr="003E37F8">
        <w:rPr>
          <w:rFonts w:hint="cs"/>
          <w:rtl/>
        </w:rPr>
        <w:t>.</w:t>
      </w:r>
    </w:p>
    <w:p w:rsidR="008B12FF" w:rsidRPr="003E37F8" w:rsidRDefault="00C23575" w:rsidP="008A2BE6">
      <w:pPr>
        <w:pStyle w:val="libNormal"/>
        <w:rPr>
          <w:rtl/>
        </w:rPr>
      </w:pPr>
      <w:r>
        <w:rPr>
          <w:rFonts w:hint="cs"/>
          <w:rtl/>
        </w:rPr>
        <w:t>(إحقاق الحق)</w:t>
      </w:r>
      <w:r w:rsidR="00BB2092">
        <w:rPr>
          <w:rFonts w:hint="cs"/>
          <w:rtl/>
        </w:rPr>
        <w:t xml:space="preserve"> </w:t>
      </w:r>
      <w:r w:rsidR="008B12FF" w:rsidRPr="003E37F8">
        <w:rPr>
          <w:rFonts w:hint="cs"/>
          <w:rtl/>
        </w:rPr>
        <w:t>المرعشي النجفي ج3 ص-380</w:t>
      </w:r>
      <w:r w:rsidR="00481024">
        <w:rPr>
          <w:rFonts w:hint="cs"/>
          <w:rtl/>
        </w:rPr>
        <w:t xml:space="preserve">، </w:t>
      </w:r>
      <w:r w:rsidR="008B12FF" w:rsidRPr="003E37F8">
        <w:rPr>
          <w:rFonts w:hint="cs"/>
          <w:rtl/>
        </w:rPr>
        <w:t>ج14 ص</w:t>
      </w:r>
      <w:r w:rsidR="00CB741B">
        <w:rPr>
          <w:rFonts w:hint="cs"/>
          <w:rtl/>
        </w:rPr>
        <w:t xml:space="preserve"> </w:t>
      </w:r>
      <w:r w:rsidR="00CB741B" w:rsidRPr="003E37F8">
        <w:rPr>
          <w:rFonts w:hint="cs"/>
          <w:rtl/>
        </w:rPr>
        <w:t>330</w:t>
      </w:r>
      <w:r w:rsidR="00481024">
        <w:rPr>
          <w:rFonts w:hint="cs"/>
          <w:rtl/>
        </w:rPr>
        <w:t xml:space="preserve">، </w:t>
      </w:r>
      <w:r w:rsidR="008B12FF" w:rsidRPr="003E37F8">
        <w:rPr>
          <w:rFonts w:hint="cs"/>
          <w:rtl/>
        </w:rPr>
        <w:t>ج20 ص</w:t>
      </w:r>
      <w:r w:rsidR="00CB741B">
        <w:rPr>
          <w:rFonts w:hint="cs"/>
          <w:rtl/>
        </w:rPr>
        <w:t xml:space="preserve"> </w:t>
      </w:r>
      <w:r w:rsidR="00CB741B" w:rsidRPr="003E37F8">
        <w:rPr>
          <w:rFonts w:hint="cs"/>
          <w:rtl/>
        </w:rPr>
        <w:t>116</w:t>
      </w:r>
      <w:r w:rsidR="008B2B40">
        <w:rPr>
          <w:rFonts w:hint="cs"/>
          <w:rtl/>
        </w:rPr>
        <w:t>.</w:t>
      </w:r>
    </w:p>
    <w:p w:rsidR="008B12FF" w:rsidRPr="003E37F8" w:rsidRDefault="008B12FF" w:rsidP="00DB6068">
      <w:pPr>
        <w:pStyle w:val="libNormal"/>
        <w:rPr>
          <w:rtl/>
        </w:rPr>
      </w:pPr>
      <w:r w:rsidRPr="003E37F8">
        <w:rPr>
          <w:rFonts w:hint="cs"/>
          <w:rtl/>
        </w:rPr>
        <w:t>وروى الحافظ أبو بكر بن مردوي</w:t>
      </w:r>
      <w:r w:rsidR="00DB6068">
        <w:rPr>
          <w:rFonts w:hint="cs"/>
          <w:rtl/>
        </w:rPr>
        <w:t>ه</w:t>
      </w:r>
      <w:r w:rsidRPr="003E37F8">
        <w:rPr>
          <w:rFonts w:hint="cs"/>
          <w:rtl/>
        </w:rPr>
        <w:t xml:space="preserve"> في كتاب </w:t>
      </w:r>
      <w:r w:rsidR="00DB6068">
        <w:rPr>
          <w:rFonts w:hint="cs"/>
          <w:rtl/>
        </w:rPr>
        <w:t>(</w:t>
      </w:r>
      <w:r w:rsidRPr="003E37F8">
        <w:rPr>
          <w:rFonts w:hint="cs"/>
          <w:rtl/>
        </w:rPr>
        <w:t>مناقب علي</w:t>
      </w:r>
      <w:r w:rsidR="007F6532">
        <w:rPr>
          <w:rFonts w:hint="cs"/>
          <w:rtl/>
        </w:rPr>
        <w:t>ٍّ</w:t>
      </w:r>
      <w:r w:rsidR="00DB6068">
        <w:rPr>
          <w:rFonts w:hint="cs"/>
          <w:rtl/>
        </w:rPr>
        <w:t>)</w:t>
      </w:r>
      <w:r w:rsidRPr="003E37F8">
        <w:rPr>
          <w:rFonts w:hint="cs"/>
          <w:rtl/>
        </w:rPr>
        <w:t xml:space="preserve"> بإسناده إلى </w:t>
      </w:r>
      <w:r w:rsidR="007956F4">
        <w:rPr>
          <w:rFonts w:hint="cs"/>
          <w:rtl/>
        </w:rPr>
        <w:t>الإمام</w:t>
      </w:r>
      <w:r w:rsidRPr="003E37F8">
        <w:rPr>
          <w:rFonts w:hint="cs"/>
          <w:rtl/>
        </w:rPr>
        <w:t xml:space="preserve"> أبي عبد الله جعفر الصادق</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DE2E6D">
      <w:pPr>
        <w:pStyle w:val="libBold2"/>
        <w:rPr>
          <w:rtl/>
        </w:rPr>
      </w:pPr>
      <w:r w:rsidRPr="003E37F8">
        <w:rPr>
          <w:rFonts w:hint="cs"/>
          <w:rtl/>
        </w:rPr>
        <w:t>[</w:t>
      </w:r>
      <w:r w:rsidRPr="00DB6068">
        <w:rPr>
          <w:rFonts w:hint="cs"/>
          <w:rtl/>
        </w:rPr>
        <w:t>هو</w:t>
      </w:r>
      <w:r w:rsidR="00536E93" w:rsidRPr="00DB6068">
        <w:rPr>
          <w:rFonts w:hint="cs"/>
          <w:rtl/>
        </w:rPr>
        <w:t xml:space="preserve"> عليّ بن </w:t>
      </w:r>
      <w:r w:rsidRPr="00DB6068">
        <w:rPr>
          <w:rFonts w:hint="cs"/>
          <w:rtl/>
        </w:rPr>
        <w:t>أبي طالب</w:t>
      </w:r>
      <w:r w:rsidR="00481024">
        <w:rPr>
          <w:rFonts w:hint="cs"/>
          <w:rtl/>
        </w:rPr>
        <w:t xml:space="preserve">، </w:t>
      </w:r>
      <w:r w:rsidRPr="00DB6068">
        <w:rPr>
          <w:rFonts w:hint="cs"/>
          <w:rtl/>
        </w:rPr>
        <w:t>عرضت ولايته على إبراهيم</w:t>
      </w:r>
      <w:r w:rsidR="00384706">
        <w:rPr>
          <w:rFonts w:hint="cs"/>
          <w:rtl/>
        </w:rPr>
        <w:t xml:space="preserve"> عليه السّلام</w:t>
      </w:r>
      <w:r w:rsidR="000058F3">
        <w:rPr>
          <w:rFonts w:hint="cs"/>
          <w:rtl/>
        </w:rPr>
        <w:t xml:space="preserve"> </w:t>
      </w:r>
      <w:r w:rsidRPr="00DB6068">
        <w:rPr>
          <w:rFonts w:hint="cs"/>
          <w:rtl/>
        </w:rPr>
        <w:t>فقال</w:t>
      </w:r>
      <w:r w:rsidR="008D5048" w:rsidRPr="00DB6068">
        <w:rPr>
          <w:rFonts w:hint="cs"/>
          <w:rtl/>
        </w:rPr>
        <w:t>:</w:t>
      </w:r>
      <w:r w:rsidR="00D12D53" w:rsidRPr="00DB6068">
        <w:rPr>
          <w:rFonts w:hint="cs"/>
          <w:rtl/>
        </w:rPr>
        <w:t xml:space="preserve"> أللّهم</w:t>
      </w:r>
      <w:r w:rsidR="0007325C" w:rsidRPr="00DB6068">
        <w:rPr>
          <w:rFonts w:hint="cs"/>
          <w:rtl/>
        </w:rPr>
        <w:t xml:space="preserve"> </w:t>
      </w:r>
      <w:r w:rsidRPr="00DB6068">
        <w:rPr>
          <w:rFonts w:hint="cs"/>
          <w:rtl/>
        </w:rPr>
        <w:t>اجعله من ذري</w:t>
      </w:r>
      <w:r w:rsidR="007F6532">
        <w:rPr>
          <w:rFonts w:hint="cs"/>
          <w:rtl/>
        </w:rPr>
        <w:t>ّ</w:t>
      </w:r>
      <w:r w:rsidRPr="00DB6068">
        <w:rPr>
          <w:rFonts w:hint="cs"/>
          <w:rtl/>
        </w:rPr>
        <w:t>تي</w:t>
      </w:r>
      <w:r w:rsidR="008D5048" w:rsidRPr="00DB6068">
        <w:rPr>
          <w:rFonts w:hint="cs"/>
          <w:rtl/>
        </w:rPr>
        <w:t>.</w:t>
      </w:r>
      <w:r w:rsidRPr="00DB6068">
        <w:rPr>
          <w:rFonts w:hint="cs"/>
          <w:rtl/>
        </w:rPr>
        <w:t xml:space="preserve"> ففعل الله ذلك </w:t>
      </w:r>
      <w:r w:rsidRPr="003E37F8">
        <w:rPr>
          <w:rFonts w:hint="cs"/>
          <w:rtl/>
        </w:rPr>
        <w:t>]</w:t>
      </w:r>
      <w:r w:rsidR="008D5048" w:rsidRPr="003E37F8">
        <w:rPr>
          <w:rFonts w:hint="cs"/>
          <w:rtl/>
        </w:rPr>
        <w:t>.</w:t>
      </w:r>
    </w:p>
    <w:p w:rsidR="003A55E1" w:rsidRDefault="003A55E1"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 xml:space="preserve">وروى الحافظ </w:t>
      </w:r>
      <w:r w:rsidR="00536E93">
        <w:rPr>
          <w:rFonts w:hint="cs"/>
          <w:rtl/>
        </w:rPr>
        <w:t>محمّد</w:t>
      </w:r>
      <w:r w:rsidRPr="003E37F8">
        <w:rPr>
          <w:rFonts w:hint="cs"/>
          <w:rtl/>
        </w:rPr>
        <w:t xml:space="preserve"> بن يوسف الكنجي الشافعي</w:t>
      </w:r>
      <w:r w:rsidR="00481024">
        <w:rPr>
          <w:rFonts w:hint="cs"/>
          <w:rtl/>
        </w:rPr>
        <w:t xml:space="preserve">، </w:t>
      </w:r>
      <w:r w:rsidRPr="003E37F8">
        <w:rPr>
          <w:rFonts w:hint="cs"/>
          <w:rtl/>
        </w:rPr>
        <w:t>في كتابه</w:t>
      </w:r>
      <w:r w:rsidR="007558AF">
        <w:rPr>
          <w:rFonts w:hint="cs"/>
          <w:rtl/>
        </w:rPr>
        <w:t xml:space="preserve"> (كفاية الطالب) </w:t>
      </w:r>
      <w:r w:rsidRPr="003E37F8">
        <w:rPr>
          <w:rFonts w:hint="cs"/>
          <w:rtl/>
        </w:rPr>
        <w:t>ص</w:t>
      </w:r>
      <w:r w:rsidR="00CB741B">
        <w:rPr>
          <w:rFonts w:hint="cs"/>
          <w:rtl/>
        </w:rPr>
        <w:t xml:space="preserve"> </w:t>
      </w:r>
      <w:r w:rsidR="00CB741B" w:rsidRPr="003E37F8">
        <w:rPr>
          <w:rFonts w:hint="cs"/>
          <w:rtl/>
        </w:rPr>
        <w:t>75</w:t>
      </w:r>
      <w:r w:rsidR="00CB741B">
        <w:rPr>
          <w:rFonts w:hint="cs"/>
          <w:rtl/>
        </w:rPr>
        <w:t xml:space="preserve"> </w:t>
      </w:r>
      <w:r w:rsidRPr="003E37F8">
        <w:rPr>
          <w:rFonts w:hint="cs"/>
          <w:rtl/>
        </w:rPr>
        <w:t>ط3</w:t>
      </w:r>
      <w:r w:rsidR="00481024">
        <w:rPr>
          <w:rFonts w:hint="cs"/>
          <w:rtl/>
        </w:rPr>
        <w:t xml:space="preserve">، </w:t>
      </w:r>
      <w:r w:rsidRPr="003E37F8">
        <w:rPr>
          <w:rFonts w:hint="cs"/>
          <w:rtl/>
        </w:rPr>
        <w:t xml:space="preserve">مطبعة الفارابي </w:t>
      </w:r>
      <w:r w:rsidR="00CB741B">
        <w:rPr>
          <w:rtl/>
        </w:rPr>
        <w:t>-</w:t>
      </w:r>
      <w:r w:rsidRPr="003E37F8">
        <w:rPr>
          <w:rFonts w:hint="cs"/>
          <w:rtl/>
        </w:rPr>
        <w:t xml:space="preserve"> في الباب الخامس</w:t>
      </w:r>
      <w:r w:rsidR="00481024">
        <w:rPr>
          <w:rFonts w:hint="cs"/>
          <w:rtl/>
        </w:rPr>
        <w:t xml:space="preserve">، </w:t>
      </w:r>
      <w:r w:rsidRPr="003E37F8">
        <w:rPr>
          <w:rFonts w:hint="cs"/>
          <w:rtl/>
        </w:rPr>
        <w:t>بإسناده عن عبد الله بن عباس</w:t>
      </w:r>
      <w:r w:rsidR="00481024">
        <w:rPr>
          <w:rFonts w:hint="cs"/>
          <w:rtl/>
        </w:rPr>
        <w:t xml:space="preserve">، </w:t>
      </w:r>
      <w:r w:rsidRPr="003E37F8">
        <w:rPr>
          <w:rFonts w:hint="cs"/>
          <w:rtl/>
        </w:rPr>
        <w:t>قال</w:t>
      </w:r>
      <w:r w:rsidR="008D5048" w:rsidRPr="003E37F8">
        <w:rPr>
          <w:rFonts w:hint="cs"/>
          <w:rtl/>
        </w:rPr>
        <w:t>:</w:t>
      </w:r>
    </w:p>
    <w:p w:rsidR="008B12FF" w:rsidRPr="00DE2E6D" w:rsidRDefault="008B12FF" w:rsidP="00E16AE4">
      <w:pPr>
        <w:pStyle w:val="libNormal"/>
        <w:rPr>
          <w:rStyle w:val="libBold2Char"/>
          <w:rtl/>
        </w:rPr>
      </w:pPr>
      <w:r w:rsidRPr="003E37F8">
        <w:rPr>
          <w:rFonts w:hint="cs"/>
          <w:rtl/>
        </w:rPr>
        <w:t xml:space="preserve">قال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DE2E6D">
        <w:rPr>
          <w:rStyle w:val="libBold2Char"/>
          <w:rFonts w:hint="cs"/>
          <w:rtl/>
        </w:rPr>
        <w:t>[يا عبد الله أتاني ملك فقال</w:t>
      </w:r>
      <w:r w:rsidR="008D5048" w:rsidRPr="00DE2E6D">
        <w:rPr>
          <w:rStyle w:val="libBold2Char"/>
          <w:rFonts w:hint="cs"/>
          <w:rtl/>
        </w:rPr>
        <w:t>:</w:t>
      </w:r>
      <w:r w:rsidRPr="00DE2E6D">
        <w:rPr>
          <w:rStyle w:val="libBold2Char"/>
          <w:rFonts w:hint="cs"/>
          <w:rtl/>
        </w:rPr>
        <w:t xml:space="preserve"> يا </w:t>
      </w:r>
      <w:r w:rsidR="00536E93" w:rsidRPr="00DE2E6D">
        <w:rPr>
          <w:rStyle w:val="libBold2Char"/>
          <w:rFonts w:hint="cs"/>
          <w:rtl/>
        </w:rPr>
        <w:t>محمّد</w:t>
      </w:r>
      <w:r w:rsidRPr="00DE2E6D">
        <w:rPr>
          <w:rStyle w:val="libBold2Char"/>
          <w:rFonts w:hint="cs"/>
          <w:rtl/>
        </w:rPr>
        <w:t xml:space="preserve"> و</w:t>
      </w:r>
      <w:r w:rsidR="00E16AE4" w:rsidRPr="00DE2E6D">
        <w:rPr>
          <w:rStyle w:val="libBold2Char"/>
          <w:rFonts w:hint="cs"/>
          <w:rtl/>
        </w:rPr>
        <w:t>ا</w:t>
      </w:r>
      <w:r w:rsidRPr="00DE2E6D">
        <w:rPr>
          <w:rStyle w:val="libBold2Char"/>
          <w:rFonts w:hint="cs"/>
          <w:rtl/>
        </w:rPr>
        <w:t>سال من أرسلنا من قبلك</w:t>
      </w:r>
      <w:r w:rsidR="00481024">
        <w:rPr>
          <w:rStyle w:val="libBold2Char"/>
          <w:rFonts w:hint="cs"/>
          <w:rtl/>
        </w:rPr>
        <w:t xml:space="preserve">، </w:t>
      </w:r>
      <w:r w:rsidRPr="00DE2E6D">
        <w:rPr>
          <w:rStyle w:val="libBold2Char"/>
          <w:rFonts w:hint="cs"/>
          <w:rtl/>
        </w:rPr>
        <w:t>على ما بعثوا</w:t>
      </w:r>
      <w:r w:rsidR="00E16AE4" w:rsidRPr="00DE2E6D">
        <w:rPr>
          <w:rStyle w:val="libBold2Char"/>
          <w:rFonts w:hint="cs"/>
          <w:rtl/>
        </w:rPr>
        <w:t>؟</w:t>
      </w:r>
      <w:r w:rsidRPr="00DE2E6D">
        <w:rPr>
          <w:rStyle w:val="libBold2Char"/>
          <w:rFonts w:hint="cs"/>
          <w:rtl/>
        </w:rPr>
        <w:t xml:space="preserve"> قال</w:t>
      </w:r>
      <w:r w:rsidR="008D5048" w:rsidRPr="00DE2E6D">
        <w:rPr>
          <w:rStyle w:val="libBold2Char"/>
          <w:rFonts w:hint="cs"/>
          <w:rtl/>
        </w:rPr>
        <w:t>:</w:t>
      </w:r>
      <w:r w:rsidRPr="00DE2E6D">
        <w:rPr>
          <w:rStyle w:val="libBold2Char"/>
          <w:rFonts w:hint="cs"/>
          <w:rtl/>
        </w:rPr>
        <w:t xml:space="preserve"> قلت على ما بعثوا</w:t>
      </w:r>
      <w:r w:rsidR="008D5048" w:rsidRPr="00DE2E6D">
        <w:rPr>
          <w:rStyle w:val="libBold2Char"/>
          <w:rFonts w:hint="cs"/>
          <w:rtl/>
        </w:rPr>
        <w:t>؟</w:t>
      </w:r>
      <w:r w:rsidR="00481024">
        <w:rPr>
          <w:rStyle w:val="libBold2Char"/>
          <w:rFonts w:hint="cs"/>
          <w:rtl/>
        </w:rPr>
        <w:t xml:space="preserve">، </w:t>
      </w:r>
      <w:r w:rsidRPr="00DE2E6D">
        <w:rPr>
          <w:rStyle w:val="libBold2Char"/>
          <w:rFonts w:hint="cs"/>
          <w:rtl/>
        </w:rPr>
        <w:t>قال</w:t>
      </w:r>
      <w:r w:rsidR="008D5048" w:rsidRPr="00DE2E6D">
        <w:rPr>
          <w:rStyle w:val="libBold2Char"/>
          <w:rFonts w:hint="cs"/>
          <w:rtl/>
        </w:rPr>
        <w:t>:</w:t>
      </w:r>
      <w:r w:rsidRPr="00DE2E6D">
        <w:rPr>
          <w:rStyle w:val="libBold2Char"/>
          <w:rFonts w:hint="cs"/>
          <w:rtl/>
        </w:rPr>
        <w:t xml:space="preserve"> على ولايتك وولاية</w:t>
      </w:r>
      <w:r w:rsidR="00536E93" w:rsidRPr="00DE2E6D">
        <w:rPr>
          <w:rStyle w:val="libBold2Char"/>
          <w:rFonts w:hint="cs"/>
          <w:rtl/>
        </w:rPr>
        <w:t xml:space="preserve"> عليّ بن </w:t>
      </w:r>
      <w:r w:rsidRPr="00DE2E6D">
        <w:rPr>
          <w:rStyle w:val="libBold2Char"/>
          <w:rFonts w:hint="cs"/>
          <w:rtl/>
        </w:rPr>
        <w:t>أبي طالب]</w:t>
      </w:r>
      <w:r w:rsidR="008D5048" w:rsidRPr="00DE2E6D">
        <w:rPr>
          <w:rStyle w:val="libBold2Char"/>
          <w:rFonts w:hint="cs"/>
          <w:rtl/>
        </w:rPr>
        <w:t>.</w:t>
      </w:r>
    </w:p>
    <w:p w:rsidR="008B12FF" w:rsidRPr="003E37F8" w:rsidRDefault="008B12FF" w:rsidP="008A2BE6">
      <w:pPr>
        <w:pStyle w:val="libNormal"/>
        <w:rPr>
          <w:rtl/>
        </w:rPr>
      </w:pPr>
      <w:r w:rsidRPr="003E37F8">
        <w:rPr>
          <w:rFonts w:hint="cs"/>
          <w:rtl/>
        </w:rPr>
        <w:t>وروى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541</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488</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E16AE4">
      <w:pPr>
        <w:pStyle w:val="libNormal"/>
        <w:rPr>
          <w:rtl/>
        </w:rPr>
      </w:pPr>
      <w:r>
        <w:rPr>
          <w:rFonts w:hint="cs"/>
          <w:rtl/>
        </w:rPr>
        <w:t>أخبرنا</w:t>
      </w:r>
      <w:r w:rsidR="008B12FF" w:rsidRPr="003E37F8">
        <w:rPr>
          <w:rFonts w:hint="cs"/>
          <w:rtl/>
        </w:rPr>
        <w:t xml:space="preserve"> عبد الرحمان بن</w:t>
      </w:r>
      <w:r>
        <w:rPr>
          <w:rFonts w:hint="cs"/>
          <w:rtl/>
        </w:rPr>
        <w:t xml:space="preserve"> عليّ بن محمّد</w:t>
      </w:r>
      <w:r w:rsidR="008B12FF" w:rsidRPr="003E37F8">
        <w:rPr>
          <w:rFonts w:hint="cs"/>
          <w:rtl/>
        </w:rPr>
        <w:t xml:space="preserve"> بن موسى البزاز من أصله العتيق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هلال بن </w:t>
      </w:r>
      <w:r>
        <w:rPr>
          <w:rFonts w:hint="cs"/>
          <w:rtl/>
        </w:rPr>
        <w:t>محمّد</w:t>
      </w:r>
      <w:r w:rsidR="008B12FF" w:rsidRPr="003E37F8">
        <w:rPr>
          <w:rFonts w:hint="cs"/>
          <w:rtl/>
        </w:rPr>
        <w:t xml:space="preserve"> بن جعفر بن سعدان ببغداد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القاسم إسماعيل بن علي الخزاعي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 xml:space="preserve">موسى الرضا </w:t>
      </w:r>
      <w:r w:rsidR="00E16AE4">
        <w:rPr>
          <w:rFonts w:hint="cs"/>
          <w:rtl/>
        </w:rPr>
        <w:t>(</w:t>
      </w:r>
      <w:r w:rsidR="008B12FF" w:rsidRPr="003E37F8">
        <w:rPr>
          <w:rFonts w:hint="cs"/>
          <w:rtl/>
        </w:rPr>
        <w:t xml:space="preserve">قال </w:t>
      </w:r>
      <w:r>
        <w:rPr>
          <w:rFonts w:hint="cs"/>
          <w:rtl/>
        </w:rPr>
        <w:t>أخبرني</w:t>
      </w:r>
      <w:r w:rsidR="00E16AE4">
        <w:rPr>
          <w:rFonts w:hint="cs"/>
          <w:rtl/>
        </w:rPr>
        <w:t>)</w:t>
      </w:r>
      <w:r w:rsidR="008B12FF" w:rsidRPr="003E37F8">
        <w:rPr>
          <w:rFonts w:hint="cs"/>
          <w:rtl/>
        </w:rPr>
        <w:t xml:space="preserve"> أبي </w:t>
      </w:r>
      <w:r w:rsidR="00E16AE4">
        <w:rPr>
          <w:rFonts w:hint="cs"/>
          <w:rtl/>
        </w:rPr>
        <w:t>(</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E16AE4">
        <w:rPr>
          <w:rFonts w:hint="cs"/>
          <w:rtl/>
        </w:rPr>
        <w:t>)</w:t>
      </w:r>
      <w:r w:rsidR="008B12FF" w:rsidRPr="003E37F8">
        <w:rPr>
          <w:rFonts w:hint="cs"/>
          <w:rtl/>
        </w:rPr>
        <w:t xml:space="preserve"> أبي </w:t>
      </w:r>
      <w:r w:rsidR="00E16AE4">
        <w:rPr>
          <w:rFonts w:hint="cs"/>
          <w:rtl/>
        </w:rPr>
        <w:t>(</w:t>
      </w:r>
      <w:r w:rsidR="008B12FF" w:rsidRPr="003E37F8">
        <w:rPr>
          <w:rFonts w:hint="cs"/>
          <w:rtl/>
        </w:rPr>
        <w:t xml:space="preserve">جعفر بن </w:t>
      </w:r>
      <w:r>
        <w:rPr>
          <w:rFonts w:hint="cs"/>
          <w:rtl/>
        </w:rPr>
        <w:t>محمّد</w:t>
      </w:r>
      <w:r w:rsidR="00E16AE4">
        <w:rPr>
          <w:rFonts w:hint="cs"/>
          <w:rtl/>
        </w:rPr>
        <w:t>)</w:t>
      </w:r>
      <w:r w:rsidR="008B12FF" w:rsidRPr="003E37F8">
        <w:rPr>
          <w:rFonts w:hint="cs"/>
          <w:rtl/>
        </w:rPr>
        <w:t xml:space="preserve"> </w:t>
      </w:r>
      <w:r w:rsidR="00E16AE4">
        <w:rPr>
          <w:rFonts w:hint="cs"/>
          <w:rtl/>
        </w:rPr>
        <w:t>(</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E16AE4">
        <w:rPr>
          <w:rFonts w:hint="cs"/>
          <w:rtl/>
        </w:rPr>
        <w:t>)</w:t>
      </w:r>
      <w:r w:rsidR="008B12FF" w:rsidRPr="003E37F8">
        <w:rPr>
          <w:rFonts w:hint="cs"/>
          <w:rtl/>
        </w:rPr>
        <w:t xml:space="preserve"> أبي </w:t>
      </w:r>
      <w:r w:rsidR="00E16AE4">
        <w:rPr>
          <w:rFonts w:hint="cs"/>
          <w:rtl/>
        </w:rPr>
        <w:t>(</w:t>
      </w:r>
      <w:r>
        <w:rPr>
          <w:rFonts w:hint="cs"/>
          <w:rtl/>
        </w:rPr>
        <w:t>محمّد</w:t>
      </w:r>
      <w:r w:rsidR="008B12FF" w:rsidRPr="003E37F8">
        <w:rPr>
          <w:rFonts w:hint="cs"/>
          <w:rtl/>
        </w:rPr>
        <w:t xml:space="preserve"> بن علي قال</w:t>
      </w:r>
      <w:r w:rsidR="008D5048" w:rsidRPr="003E37F8">
        <w:rPr>
          <w:rFonts w:hint="cs"/>
          <w:rtl/>
        </w:rPr>
        <w:t>:</w:t>
      </w:r>
      <w:r w:rsidR="008B12FF" w:rsidRPr="003E37F8">
        <w:rPr>
          <w:rFonts w:hint="cs"/>
          <w:rtl/>
        </w:rPr>
        <w:t xml:space="preserve"> </w:t>
      </w:r>
      <w:r>
        <w:rPr>
          <w:rFonts w:hint="cs"/>
          <w:rtl/>
        </w:rPr>
        <w:t>أخبرنا</w:t>
      </w:r>
      <w:r w:rsidR="00E16AE4">
        <w:rPr>
          <w:rFonts w:hint="cs"/>
          <w:rtl/>
        </w:rPr>
        <w:t>)</w:t>
      </w:r>
      <w:r w:rsidR="008B12FF" w:rsidRPr="003E37F8">
        <w:rPr>
          <w:rFonts w:hint="cs"/>
          <w:rtl/>
        </w:rPr>
        <w:t xml:space="preserve"> أبي </w:t>
      </w:r>
      <w:r w:rsidR="00E16AE4">
        <w:rPr>
          <w:rFonts w:hint="cs"/>
          <w:rtl/>
        </w:rPr>
        <w:t>(</w:t>
      </w:r>
      <w:r>
        <w:rPr>
          <w:rFonts w:hint="cs"/>
          <w:rtl/>
        </w:rPr>
        <w:t xml:space="preserve">عليّ بن </w:t>
      </w:r>
      <w:r w:rsidR="008B12FF" w:rsidRPr="003E37F8">
        <w:rPr>
          <w:rFonts w:hint="cs"/>
          <w:rtl/>
        </w:rPr>
        <w:t>الحسين</w:t>
      </w:r>
      <w:r w:rsidR="00E16AE4">
        <w:rPr>
          <w:rFonts w:hint="cs"/>
          <w:rtl/>
        </w:rPr>
        <w:t>)</w:t>
      </w:r>
      <w:r w:rsidR="008B12FF" w:rsidRPr="003E37F8">
        <w:rPr>
          <w:rFonts w:hint="cs"/>
          <w:rtl/>
        </w:rPr>
        <w:t xml:space="preserve"> </w:t>
      </w:r>
      <w:r w:rsidR="00E16AE4">
        <w:rPr>
          <w:rFonts w:hint="cs"/>
          <w:rtl/>
        </w:rPr>
        <w:t>(</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أخبرني</w:t>
      </w:r>
      <w:r w:rsidR="00E16AE4">
        <w:rPr>
          <w:rFonts w:hint="cs"/>
          <w:rtl/>
        </w:rPr>
        <w:t>)</w:t>
      </w:r>
      <w:r w:rsidR="008B12FF" w:rsidRPr="003E37F8">
        <w:rPr>
          <w:rFonts w:hint="cs"/>
          <w:rtl/>
        </w:rPr>
        <w:t xml:space="preserve"> أبي </w:t>
      </w:r>
      <w:r w:rsidR="00E16AE4">
        <w:rPr>
          <w:rFonts w:hint="cs"/>
          <w:rtl/>
        </w:rPr>
        <w:t>(</w:t>
      </w:r>
      <w:r w:rsidR="008B12FF" w:rsidRPr="003E37F8">
        <w:rPr>
          <w:rFonts w:hint="cs"/>
          <w:rtl/>
        </w:rPr>
        <w:t>الحسين بن علي</w:t>
      </w:r>
      <w:r w:rsidR="00E16AE4">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أبي</w:t>
      </w:r>
      <w:r>
        <w:rPr>
          <w:rFonts w:hint="cs"/>
          <w:rtl/>
        </w:rPr>
        <w:t xml:space="preserve"> عليّ بن </w:t>
      </w:r>
      <w:r w:rsidR="008B12FF" w:rsidRPr="003E37F8">
        <w:rPr>
          <w:rFonts w:hint="cs"/>
          <w:rtl/>
        </w:rPr>
        <w:t>أبي طالب قال</w:t>
      </w:r>
      <w:r w:rsidR="008D5048" w:rsidRPr="003E37F8">
        <w:rPr>
          <w:rFonts w:hint="cs"/>
          <w:rtl/>
        </w:rPr>
        <w:t>:</w:t>
      </w:r>
    </w:p>
    <w:p w:rsidR="008B12FF" w:rsidRPr="008A2BE6" w:rsidRDefault="008B12FF" w:rsidP="00B6370B">
      <w:pPr>
        <w:pStyle w:val="libNormal"/>
        <w:rPr>
          <w:rtl/>
        </w:rPr>
      </w:pPr>
      <w:r w:rsidRPr="003E37F8">
        <w:rPr>
          <w:rFonts w:hint="cs"/>
          <w:rtl/>
        </w:rPr>
        <w:t>قال رسول الله</w:t>
      </w:r>
      <w:r w:rsidR="007956F4">
        <w:rPr>
          <w:rFonts w:hint="cs"/>
          <w:rtl/>
        </w:rPr>
        <w:t xml:space="preserve"> صلّى الله عليه وآله</w:t>
      </w:r>
      <w:r w:rsidR="008D5048" w:rsidRPr="003E37F8">
        <w:rPr>
          <w:rFonts w:hint="cs"/>
          <w:rtl/>
        </w:rPr>
        <w:t>:</w:t>
      </w:r>
      <w:r w:rsidRPr="003E37F8">
        <w:rPr>
          <w:rFonts w:hint="cs"/>
          <w:rtl/>
        </w:rPr>
        <w:t xml:space="preserve"> </w:t>
      </w:r>
      <w:r w:rsidRPr="00DE2E6D">
        <w:rPr>
          <w:rStyle w:val="libBold2Char"/>
          <w:rFonts w:hint="cs"/>
          <w:rtl/>
        </w:rPr>
        <w:t>[ليلة عرج بي إلى السماء حملني جبرئيل على جناحه الأيمن فقيل لي</w:t>
      </w:r>
      <w:r w:rsidR="008D5048" w:rsidRPr="00DE2E6D">
        <w:rPr>
          <w:rStyle w:val="libBold2Char"/>
          <w:rFonts w:hint="cs"/>
          <w:rtl/>
        </w:rPr>
        <w:t>:</w:t>
      </w:r>
      <w:r w:rsidRPr="00DE2E6D">
        <w:rPr>
          <w:rStyle w:val="libBold2Char"/>
          <w:rFonts w:hint="cs"/>
          <w:rtl/>
        </w:rPr>
        <w:t xml:space="preserve"> مَنْ </w:t>
      </w:r>
      <w:r w:rsidR="00B6370B" w:rsidRPr="00DE2E6D">
        <w:rPr>
          <w:rStyle w:val="libBold2Char"/>
          <w:rFonts w:hint="cs"/>
          <w:rtl/>
        </w:rPr>
        <w:t>ا</w:t>
      </w:r>
      <w:r w:rsidRPr="00DE2E6D">
        <w:rPr>
          <w:rStyle w:val="libBold2Char"/>
          <w:rFonts w:hint="cs"/>
          <w:rtl/>
        </w:rPr>
        <w:t>ستخلف</w:t>
      </w:r>
      <w:r w:rsidR="00B6370B" w:rsidRPr="00DE2E6D">
        <w:rPr>
          <w:rStyle w:val="libBold2Char"/>
          <w:rFonts w:hint="cs"/>
          <w:rtl/>
        </w:rPr>
        <w:t>ت</w:t>
      </w:r>
      <w:r w:rsidRPr="00DE2E6D">
        <w:rPr>
          <w:rStyle w:val="libBold2Char"/>
          <w:rFonts w:hint="cs"/>
          <w:rtl/>
        </w:rPr>
        <w:t>ه على أهل الأرض</w:t>
      </w:r>
      <w:r w:rsidR="008D5048" w:rsidRPr="00DE2E6D">
        <w:rPr>
          <w:rStyle w:val="libBold2Char"/>
          <w:rFonts w:hint="cs"/>
          <w:rtl/>
        </w:rPr>
        <w:t>؟</w:t>
      </w:r>
      <w:r w:rsidRPr="00DE2E6D">
        <w:rPr>
          <w:rStyle w:val="libBold2Char"/>
          <w:rFonts w:hint="cs"/>
          <w:rtl/>
        </w:rPr>
        <w:t xml:space="preserve"> فقلت خير أهلها لها أهلاً</w:t>
      </w:r>
      <w:r w:rsidR="008D5048" w:rsidRPr="00DE2E6D">
        <w:rPr>
          <w:rStyle w:val="libBold2Char"/>
          <w:rFonts w:hint="cs"/>
          <w:rtl/>
        </w:rPr>
        <w:t>:</w:t>
      </w:r>
      <w:r w:rsidR="00536E93" w:rsidRPr="00DE2E6D">
        <w:rPr>
          <w:rStyle w:val="libBold2Char"/>
          <w:rFonts w:hint="cs"/>
          <w:rtl/>
        </w:rPr>
        <w:t xml:space="preserve"> عليّ بن </w:t>
      </w:r>
      <w:r w:rsidRPr="00DE2E6D">
        <w:rPr>
          <w:rStyle w:val="libBold2Char"/>
          <w:rFonts w:hint="cs"/>
          <w:rtl/>
        </w:rPr>
        <w:t>أبي طالب أخي وحبيبي وصهري يعني ابن عمي</w:t>
      </w:r>
      <w:r w:rsidR="00481024">
        <w:rPr>
          <w:rStyle w:val="libBold2Char"/>
          <w:rFonts w:hint="cs"/>
          <w:rtl/>
        </w:rPr>
        <w:t xml:space="preserve">، </w:t>
      </w:r>
      <w:r w:rsidRPr="00DE2E6D">
        <w:rPr>
          <w:rStyle w:val="libBold2Char"/>
          <w:rFonts w:hint="cs"/>
          <w:rtl/>
        </w:rPr>
        <w:t>فقيل لي</w:t>
      </w:r>
      <w:r w:rsidR="008D5048" w:rsidRPr="00DE2E6D">
        <w:rPr>
          <w:rStyle w:val="libBold2Char"/>
          <w:rFonts w:hint="cs"/>
          <w:rtl/>
        </w:rPr>
        <w:t>:</w:t>
      </w:r>
      <w:r w:rsidRPr="00DE2E6D">
        <w:rPr>
          <w:rStyle w:val="libBold2Char"/>
          <w:rFonts w:hint="cs"/>
          <w:rtl/>
        </w:rPr>
        <w:t xml:space="preserve"> يا </w:t>
      </w:r>
      <w:r w:rsidR="00536E93" w:rsidRPr="00DE2E6D">
        <w:rPr>
          <w:rStyle w:val="libBold2Char"/>
          <w:rFonts w:hint="cs"/>
          <w:rtl/>
        </w:rPr>
        <w:t>محمّد</w:t>
      </w:r>
      <w:r w:rsidRPr="00DE2E6D">
        <w:rPr>
          <w:rStyle w:val="libBold2Char"/>
          <w:rFonts w:hint="cs"/>
          <w:rtl/>
        </w:rPr>
        <w:t xml:space="preserve"> أتحبّه</w:t>
      </w:r>
      <w:r w:rsidR="008D5048" w:rsidRPr="00DE2E6D">
        <w:rPr>
          <w:rStyle w:val="libBold2Char"/>
          <w:rFonts w:hint="cs"/>
          <w:rtl/>
        </w:rPr>
        <w:t>؟</w:t>
      </w:r>
      <w:r w:rsidRPr="00DE2E6D">
        <w:rPr>
          <w:rStyle w:val="libBold2Char"/>
          <w:rFonts w:hint="cs"/>
          <w:rtl/>
        </w:rPr>
        <w:t xml:space="preserve"> فقلت</w:t>
      </w:r>
      <w:r w:rsidR="008D5048" w:rsidRPr="00DE2E6D">
        <w:rPr>
          <w:rStyle w:val="libBold2Char"/>
          <w:rFonts w:hint="cs"/>
          <w:rtl/>
        </w:rPr>
        <w:t>:</w:t>
      </w:r>
      <w:r w:rsidRPr="00DE2E6D">
        <w:rPr>
          <w:rStyle w:val="libBold2Char"/>
          <w:rFonts w:hint="cs"/>
          <w:rtl/>
        </w:rPr>
        <w:t xml:space="preserve"> نعم يا رب</w:t>
      </w:r>
      <w:r w:rsidR="00B6370B" w:rsidRPr="00DE2E6D">
        <w:rPr>
          <w:rStyle w:val="libBold2Char"/>
          <w:rFonts w:hint="cs"/>
          <w:rtl/>
        </w:rPr>
        <w:t>ّ</w:t>
      </w:r>
      <w:r w:rsidRPr="00DE2E6D">
        <w:rPr>
          <w:rStyle w:val="libBold2Char"/>
          <w:rFonts w:hint="cs"/>
          <w:rtl/>
        </w:rPr>
        <w:t xml:space="preserve"> العالمين</w:t>
      </w:r>
      <w:r w:rsidR="00481024">
        <w:rPr>
          <w:rStyle w:val="libBold2Char"/>
          <w:rFonts w:hint="cs"/>
          <w:rtl/>
        </w:rPr>
        <w:t xml:space="preserve">، </w:t>
      </w:r>
      <w:r w:rsidRPr="00DE2E6D">
        <w:rPr>
          <w:rStyle w:val="libBold2Char"/>
          <w:rFonts w:hint="cs"/>
          <w:rtl/>
        </w:rPr>
        <w:t>فقال لي</w:t>
      </w:r>
      <w:r w:rsidR="008D5048" w:rsidRPr="00DE2E6D">
        <w:rPr>
          <w:rStyle w:val="libBold2Char"/>
          <w:rFonts w:hint="cs"/>
          <w:rtl/>
        </w:rPr>
        <w:t>:</w:t>
      </w:r>
      <w:r w:rsidRPr="00DE2E6D">
        <w:rPr>
          <w:rStyle w:val="libBold2Char"/>
          <w:rFonts w:hint="cs"/>
          <w:rtl/>
        </w:rPr>
        <w:t xml:space="preserve"> أحب</w:t>
      </w:r>
      <w:r w:rsidR="00B6370B" w:rsidRPr="00DE2E6D">
        <w:rPr>
          <w:rStyle w:val="libBold2Char"/>
          <w:rFonts w:hint="cs"/>
          <w:rtl/>
        </w:rPr>
        <w:t>ّ</w:t>
      </w:r>
      <w:r w:rsidRPr="00DE2E6D">
        <w:rPr>
          <w:rStyle w:val="libBold2Char"/>
          <w:rFonts w:hint="cs"/>
          <w:rtl/>
        </w:rPr>
        <w:t>ه ومر أُمَّتَك بحب</w:t>
      </w:r>
      <w:r w:rsidR="00B6370B" w:rsidRPr="00DE2E6D">
        <w:rPr>
          <w:rStyle w:val="libBold2Char"/>
          <w:rFonts w:hint="cs"/>
          <w:rtl/>
        </w:rPr>
        <w:t>ّ</w:t>
      </w:r>
      <w:r w:rsidRPr="00DE2E6D">
        <w:rPr>
          <w:rStyle w:val="libBold2Char"/>
          <w:rFonts w:hint="cs"/>
          <w:rtl/>
        </w:rPr>
        <w:t>ه</w:t>
      </w:r>
      <w:r w:rsidR="00481024">
        <w:rPr>
          <w:rStyle w:val="libBold2Char"/>
          <w:rFonts w:hint="cs"/>
          <w:rtl/>
        </w:rPr>
        <w:t xml:space="preserve">، </w:t>
      </w:r>
      <w:r w:rsidRPr="00DE2E6D">
        <w:rPr>
          <w:rStyle w:val="libBold2Char"/>
          <w:rFonts w:hint="cs"/>
          <w:rtl/>
        </w:rPr>
        <w:t>فإنّي أنا العلي الأعلى اشتققت له من أسمائي إسماً فسم</w:t>
      </w:r>
      <w:r w:rsidR="00B6370B" w:rsidRPr="00DE2E6D">
        <w:rPr>
          <w:rStyle w:val="libBold2Char"/>
          <w:rFonts w:hint="cs"/>
          <w:rtl/>
        </w:rPr>
        <w:t>ّ</w:t>
      </w:r>
      <w:r w:rsidRPr="00DE2E6D">
        <w:rPr>
          <w:rStyle w:val="libBold2Char"/>
          <w:rFonts w:hint="cs"/>
          <w:rtl/>
        </w:rPr>
        <w:t>يته علي</w:t>
      </w:r>
      <w:r w:rsidR="00B6370B" w:rsidRPr="00DE2E6D">
        <w:rPr>
          <w:rStyle w:val="libBold2Char"/>
          <w:rFonts w:hint="cs"/>
          <w:rtl/>
        </w:rPr>
        <w:t>ّ</w:t>
      </w:r>
      <w:r w:rsidRPr="00DE2E6D">
        <w:rPr>
          <w:rStyle w:val="libBold2Char"/>
          <w:rFonts w:hint="cs"/>
          <w:rtl/>
        </w:rPr>
        <w:t>اً</w:t>
      </w:r>
      <w:r w:rsidR="00481024">
        <w:rPr>
          <w:rStyle w:val="libBold2Char"/>
          <w:rFonts w:hint="cs"/>
          <w:rtl/>
        </w:rPr>
        <w:t xml:space="preserve">، </w:t>
      </w:r>
      <w:r w:rsidRPr="00DE2E6D">
        <w:rPr>
          <w:rStyle w:val="libBold2Char"/>
          <w:rFonts w:hint="cs"/>
          <w:rtl/>
        </w:rPr>
        <w:t>فهبط جبرئيل فقال: إنَّ الله يقرأ عليك السلام ويقول لك</w:t>
      </w:r>
      <w:r w:rsidR="008D5048" w:rsidRPr="00DE2E6D">
        <w:rPr>
          <w:rStyle w:val="libBold2Char"/>
          <w:rFonts w:hint="cs"/>
          <w:rtl/>
        </w:rPr>
        <w:t>:</w:t>
      </w:r>
      <w:r w:rsidRPr="00DE2E6D">
        <w:rPr>
          <w:rStyle w:val="libBold2Char"/>
          <w:rFonts w:hint="cs"/>
          <w:rtl/>
        </w:rPr>
        <w:t xml:space="preserve"> </w:t>
      </w:r>
      <w:r w:rsidR="00B6370B" w:rsidRPr="00DE2E6D">
        <w:rPr>
          <w:rStyle w:val="libBold2Char"/>
          <w:rFonts w:hint="cs"/>
          <w:rtl/>
        </w:rPr>
        <w:t>إ</w:t>
      </w:r>
      <w:r w:rsidRPr="00DE2E6D">
        <w:rPr>
          <w:rStyle w:val="libBold2Char"/>
          <w:rFonts w:hint="cs"/>
          <w:rtl/>
        </w:rPr>
        <w:t>قرأ</w:t>
      </w:r>
      <w:r w:rsidR="00481024">
        <w:rPr>
          <w:rStyle w:val="libBold2Char"/>
          <w:rFonts w:hint="cs"/>
          <w:rtl/>
        </w:rPr>
        <w:t xml:space="preserve">، </w:t>
      </w:r>
      <w:r w:rsidRPr="00DE2E6D">
        <w:rPr>
          <w:rStyle w:val="libBold2Char"/>
          <w:rFonts w:hint="cs"/>
          <w:rtl/>
        </w:rPr>
        <w:t>قلت وما أقرأ</w:t>
      </w:r>
      <w:r w:rsidR="008D5048" w:rsidRPr="00DE2E6D">
        <w:rPr>
          <w:rStyle w:val="libBold2Char"/>
          <w:rFonts w:hint="cs"/>
          <w:rtl/>
        </w:rPr>
        <w:t>؟</w:t>
      </w:r>
      <w:r w:rsidRPr="00DE2E6D">
        <w:rPr>
          <w:rStyle w:val="libBold2Char"/>
          <w:rFonts w:hint="cs"/>
          <w:rtl/>
        </w:rPr>
        <w:t xml:space="preserve"> قال</w:t>
      </w:r>
      <w:r w:rsidR="008D5048" w:rsidRPr="00DE2E6D">
        <w:rPr>
          <w:rStyle w:val="libBold2Char"/>
          <w:rFonts w:hint="cs"/>
          <w:rtl/>
        </w:rPr>
        <w:t>:</w:t>
      </w:r>
      <w:r w:rsidRPr="002056E1">
        <w:rPr>
          <w:rFonts w:hint="cs"/>
          <w:rtl/>
        </w:rPr>
        <w:t xml:space="preserve"> </w:t>
      </w:r>
      <w:r w:rsidR="008B2B40" w:rsidRPr="001F10F5">
        <w:rPr>
          <w:rStyle w:val="libAlaemChar"/>
          <w:rFonts w:hint="cs"/>
          <w:rtl/>
        </w:rPr>
        <w:t>(</w:t>
      </w:r>
      <w:r w:rsidRPr="00BB2092">
        <w:rPr>
          <w:rStyle w:val="libAieChar"/>
          <w:rtl/>
        </w:rPr>
        <w:t>وَوَهَبْنَا لَهُم مِّن رَّ‌حْمَتِنَا وَجَعَلْنَا لَهُمْ لِسَانَ صِدْقٍ عَلِيًّا</w:t>
      </w:r>
      <w:r w:rsidR="008B2B40" w:rsidRPr="001F10F5">
        <w:rPr>
          <w:rStyle w:val="libAlaemChar"/>
          <w:rFonts w:hint="cs"/>
          <w:rtl/>
        </w:rPr>
        <w:t>)</w:t>
      </w:r>
      <w:r w:rsidRPr="00BF0D6E">
        <w:rPr>
          <w:rStyle w:val="libFootnotenumChar"/>
          <w:rFonts w:hint="cs"/>
          <w:rtl/>
        </w:rPr>
        <w:t>(</w:t>
      </w:r>
      <w:r w:rsidR="003A55E1" w:rsidRPr="00BF0D6E">
        <w:rPr>
          <w:rStyle w:val="libFootnotenumChar"/>
          <w:rFonts w:hint="cs"/>
          <w:rtl/>
        </w:rPr>
        <w:t>1</w:t>
      </w:r>
      <w:r w:rsidRPr="00BF0D6E">
        <w:rPr>
          <w:rStyle w:val="libFootnotenumChar"/>
          <w:rFonts w:hint="cs"/>
          <w:rtl/>
        </w:rPr>
        <w:t>)</w:t>
      </w:r>
      <w:r w:rsidR="00B6370B">
        <w:rPr>
          <w:rFonts w:hint="cs"/>
          <w:rtl/>
        </w:rPr>
        <w:t>]</w:t>
      </w:r>
      <w:r w:rsidR="008D5048" w:rsidRPr="008A2BE6">
        <w:rPr>
          <w:rFonts w:hint="cs"/>
          <w:rtl/>
        </w:rPr>
        <w:t xml:space="preserve">. </w:t>
      </w:r>
    </w:p>
    <w:p w:rsidR="003A55E1" w:rsidRPr="008A2BE6" w:rsidRDefault="003A55E1" w:rsidP="00C61751">
      <w:pPr>
        <w:pStyle w:val="libCenterBold2"/>
        <w:rPr>
          <w:rtl/>
        </w:rPr>
      </w:pPr>
      <w:r w:rsidRPr="008A2BE6">
        <w:rPr>
          <w:rFonts w:hint="cs"/>
          <w:rtl/>
        </w:rPr>
        <w:t>سورة الشعراء الآيتان</w:t>
      </w:r>
      <w:r w:rsidR="008A1A02">
        <w:rPr>
          <w:rFonts w:hint="cs"/>
          <w:rtl/>
        </w:rPr>
        <w:t xml:space="preserve"> </w:t>
      </w:r>
      <w:r w:rsidRPr="008A2BE6">
        <w:rPr>
          <w:rFonts w:hint="cs"/>
          <w:rtl/>
        </w:rPr>
        <w:t>100و101</w:t>
      </w:r>
    </w:p>
    <w:p w:rsidR="008B12FF" w:rsidRPr="008B2B40" w:rsidRDefault="008B2B40" w:rsidP="006516CF">
      <w:pPr>
        <w:pStyle w:val="libCenter"/>
        <w:rPr>
          <w:rtl/>
        </w:rPr>
      </w:pPr>
      <w:r>
        <w:rPr>
          <w:rStyle w:val="libAlaemChar"/>
          <w:rFonts w:hint="cs"/>
          <w:rtl/>
        </w:rPr>
        <w:t>(</w:t>
      </w:r>
      <w:r w:rsidR="008B12FF" w:rsidRPr="003A55E1">
        <w:rPr>
          <w:rStyle w:val="libAieChar"/>
          <w:rtl/>
        </w:rPr>
        <w:t>فَمَا لَنَا مِن شَافِعِينَ ﴿١٠٠﴾ وَلَا صَدِيقٍ حَمِيمٍ</w:t>
      </w:r>
      <w:r w:rsidRPr="00926F9C">
        <w:rPr>
          <w:rStyle w:val="libAlaemChar"/>
          <w:rFonts w:hint="cs"/>
          <w:rtl/>
        </w:rPr>
        <w:t>)</w:t>
      </w:r>
    </w:p>
    <w:p w:rsidR="008B12FF" w:rsidRPr="003E37F8" w:rsidRDefault="008B12FF" w:rsidP="008A2BE6">
      <w:pPr>
        <w:pStyle w:val="libNormal"/>
        <w:rPr>
          <w:rtl/>
        </w:rPr>
      </w:pPr>
      <w:r w:rsidRPr="003E37F8">
        <w:rPr>
          <w:rFonts w:hint="cs"/>
          <w:rtl/>
        </w:rPr>
        <w:t>روى الحافظ الحاكم الحسكاني في شواهد التنـزيل ج1 ص</w:t>
      </w:r>
      <w:r w:rsidR="00CB741B">
        <w:rPr>
          <w:rFonts w:hint="cs"/>
          <w:rtl/>
        </w:rPr>
        <w:t xml:space="preserve"> </w:t>
      </w:r>
      <w:r w:rsidR="00CB741B" w:rsidRPr="003E37F8">
        <w:rPr>
          <w:rFonts w:hint="cs"/>
          <w:rtl/>
        </w:rPr>
        <w:t>628</w:t>
      </w:r>
      <w:r w:rsidR="00CB741B">
        <w:rPr>
          <w:rFonts w:hint="cs"/>
          <w:rtl/>
        </w:rPr>
        <w:t xml:space="preserve"> </w:t>
      </w:r>
      <w:r w:rsidRPr="003E37F8">
        <w:rPr>
          <w:rFonts w:hint="cs"/>
          <w:rtl/>
        </w:rPr>
        <w:t>ط30</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582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الحسن الأهوازي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بكر البيضاوي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القاسم</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w:t>
      </w:r>
      <w:r w:rsidR="00B6370B">
        <w:rPr>
          <w:rFonts w:hint="cs"/>
          <w:rtl/>
        </w:rPr>
        <w:t>ّ</w:t>
      </w:r>
      <w:r w:rsidR="008B12FF" w:rsidRPr="003E37F8">
        <w:rPr>
          <w:rFonts w:hint="cs"/>
          <w:rtl/>
        </w:rPr>
        <w:t>اد بن يعقوب</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عيسى</w:t>
      </w:r>
      <w:r w:rsidR="00481024">
        <w:rPr>
          <w:rFonts w:hint="cs"/>
          <w:rtl/>
        </w:rPr>
        <w:t xml:space="preserve">، </w:t>
      </w:r>
      <w:r w:rsidR="008B12FF" w:rsidRPr="003E37F8">
        <w:rPr>
          <w:rFonts w:hint="cs"/>
          <w:rtl/>
        </w:rPr>
        <w:t>عن أبيه</w:t>
      </w:r>
      <w:r w:rsidR="00481024">
        <w:rPr>
          <w:rFonts w:hint="cs"/>
          <w:rtl/>
        </w:rPr>
        <w:t xml:space="preserve">، </w:t>
      </w:r>
      <w:r w:rsidR="008B12FF" w:rsidRPr="003E37F8">
        <w:rPr>
          <w:rFonts w:hint="cs"/>
          <w:rtl/>
        </w:rPr>
        <w:t>عن جعفر</w:t>
      </w:r>
      <w:r w:rsidR="00481024">
        <w:rPr>
          <w:rFonts w:hint="cs"/>
          <w:rtl/>
        </w:rPr>
        <w:t xml:space="preserve">، </w:t>
      </w:r>
      <w:r w:rsidR="008B12FF" w:rsidRPr="003E37F8">
        <w:rPr>
          <w:rFonts w:hint="cs"/>
          <w:rtl/>
        </w:rPr>
        <w:t>عن أبيه قال</w:t>
      </w:r>
      <w:r w:rsidR="008D5048" w:rsidRPr="003E37F8">
        <w:rPr>
          <w:rFonts w:hint="cs"/>
          <w:rtl/>
        </w:rPr>
        <w:t>:</w:t>
      </w:r>
    </w:p>
    <w:p w:rsidR="008B12FF" w:rsidRPr="003E37F8" w:rsidRDefault="008B12FF" w:rsidP="00C61751">
      <w:pPr>
        <w:pStyle w:val="libNormal"/>
        <w:rPr>
          <w:rtl/>
        </w:rPr>
      </w:pPr>
      <w:r w:rsidRPr="00DE2E6D">
        <w:rPr>
          <w:rFonts w:hint="cs"/>
          <w:rtl/>
        </w:rPr>
        <w:t>[</w:t>
      </w:r>
      <w:r w:rsidRPr="00C61751">
        <w:rPr>
          <w:rStyle w:val="libBold2Char"/>
          <w:rFonts w:hint="cs"/>
          <w:rtl/>
        </w:rPr>
        <w:t>نزلت هذه الآية فينا وفي شيعتنا</w:t>
      </w:r>
      <w:r w:rsidR="008D5048" w:rsidRPr="00B6370B">
        <w:rPr>
          <w:rFonts w:hint="cs"/>
          <w:rtl/>
        </w:rPr>
        <w:t>:</w:t>
      </w:r>
      <w:r w:rsidRPr="00B6370B">
        <w:rPr>
          <w:rFonts w:hint="cs"/>
          <w:rtl/>
        </w:rPr>
        <w:t xml:space="preserve"> </w:t>
      </w:r>
      <w:r w:rsidR="008B2B40" w:rsidRPr="001F10F5">
        <w:rPr>
          <w:rStyle w:val="libAlaemChar"/>
          <w:rFonts w:hint="cs"/>
          <w:rtl/>
        </w:rPr>
        <w:t>(</w:t>
      </w:r>
      <w:r w:rsidRPr="00BB2092">
        <w:rPr>
          <w:rStyle w:val="libAieChar"/>
          <w:rtl/>
        </w:rPr>
        <w:t>فَمَا لَنَا مِن شَافِعِينَ ﴿١٠٠﴾ وَلَا صَدِيقٍ حَمِيمٍ</w:t>
      </w:r>
      <w:r w:rsidR="008B2B40" w:rsidRPr="001F10F5">
        <w:rPr>
          <w:rStyle w:val="libAlaemChar"/>
          <w:rFonts w:hint="cs"/>
          <w:rtl/>
        </w:rPr>
        <w:t>)</w:t>
      </w:r>
      <w:r w:rsidRPr="00B6370B">
        <w:rPr>
          <w:rFonts w:hint="cs"/>
          <w:rtl/>
        </w:rPr>
        <w:t xml:space="preserve"> </w:t>
      </w:r>
      <w:r w:rsidRPr="00C61751">
        <w:rPr>
          <w:rStyle w:val="libBold2Char"/>
          <w:rFonts w:hint="cs"/>
          <w:rtl/>
        </w:rPr>
        <w:t>وذلك أن</w:t>
      </w:r>
      <w:r w:rsidR="00B6370B" w:rsidRPr="00C61751">
        <w:rPr>
          <w:rStyle w:val="libBold2Char"/>
          <w:rFonts w:hint="cs"/>
          <w:rtl/>
        </w:rPr>
        <w:t>ّ</w:t>
      </w:r>
      <w:r w:rsidRPr="00C61751">
        <w:rPr>
          <w:rStyle w:val="libBold2Char"/>
          <w:rFonts w:hint="cs"/>
          <w:rtl/>
        </w:rPr>
        <w:t xml:space="preserve"> الله يفضّلنا ويفضّل شيعتنا بأن نشفع فإذا رأي ذلك من ليس منهم قال</w:t>
      </w:r>
      <w:r w:rsidR="008D5048" w:rsidRPr="00C61751">
        <w:rPr>
          <w:rStyle w:val="libBold2Char"/>
          <w:rFonts w:hint="cs"/>
          <w:rtl/>
        </w:rPr>
        <w:t>:</w:t>
      </w:r>
      <w:r w:rsidRPr="00C61751">
        <w:rPr>
          <w:rStyle w:val="libBold2Char"/>
          <w:rFonts w:hint="cs"/>
          <w:rtl/>
        </w:rPr>
        <w:t xml:space="preserve"> فما لنا من شافعين</w:t>
      </w:r>
      <w:r w:rsidRPr="003E37F8">
        <w:rPr>
          <w:rFonts w:hint="cs"/>
          <w:rtl/>
        </w:rPr>
        <w:t>]</w:t>
      </w:r>
      <w:r w:rsidR="008D5048" w:rsidRPr="003E37F8">
        <w:rPr>
          <w:rFonts w:hint="cs"/>
          <w:rtl/>
        </w:rPr>
        <w:t>.</w:t>
      </w:r>
    </w:p>
    <w:p w:rsidR="008B12FF" w:rsidRPr="008C19CD" w:rsidRDefault="008B12FF" w:rsidP="008C19CD">
      <w:pPr>
        <w:pStyle w:val="libNormal"/>
        <w:rPr>
          <w:rtl/>
        </w:rPr>
      </w:pPr>
      <w:r w:rsidRPr="00DE2E6D">
        <w:rPr>
          <w:rFonts w:hint="cs"/>
          <w:rtl/>
        </w:rPr>
        <w:t>ورواه جماعة عن عيسى</w:t>
      </w:r>
      <w:r w:rsidR="00481024">
        <w:rPr>
          <w:rFonts w:hint="cs"/>
          <w:rtl/>
        </w:rPr>
        <w:t xml:space="preserve">، </w:t>
      </w:r>
      <w:r w:rsidRPr="00DE2E6D">
        <w:rPr>
          <w:rFonts w:hint="cs"/>
          <w:rtl/>
        </w:rPr>
        <w:t>ورواه غيره عن عيسى فرفعه</w:t>
      </w:r>
      <w:r w:rsidR="008D5048" w:rsidRPr="00DE2E6D">
        <w:rPr>
          <w:rFonts w:hint="cs"/>
          <w:rtl/>
        </w:rPr>
        <w:t>.</w:t>
      </w:r>
    </w:p>
    <w:p w:rsidR="003A55E1" w:rsidRDefault="003A55E1" w:rsidP="003A55E1">
      <w:pPr>
        <w:pStyle w:val="libLine"/>
        <w:rPr>
          <w:rtl/>
        </w:rPr>
      </w:pPr>
      <w:r>
        <w:rPr>
          <w:rFonts w:hint="cs"/>
          <w:rtl/>
        </w:rPr>
        <w:t>____________________</w:t>
      </w:r>
    </w:p>
    <w:p w:rsidR="003A55E1" w:rsidRDefault="003A55E1" w:rsidP="007F6532">
      <w:pPr>
        <w:pStyle w:val="libFootnote0"/>
        <w:rPr>
          <w:rtl/>
        </w:rPr>
      </w:pPr>
      <w:r>
        <w:rPr>
          <w:rFonts w:hint="cs"/>
          <w:rtl/>
        </w:rPr>
        <w:t xml:space="preserve">(1) </w:t>
      </w:r>
      <w:r w:rsidRPr="00727865">
        <w:rPr>
          <w:rFonts w:hint="cs"/>
          <w:rtl/>
        </w:rPr>
        <w:t>سورة مريم</w:t>
      </w:r>
      <w:r w:rsidR="00B6370B">
        <w:rPr>
          <w:rFonts w:hint="cs"/>
          <w:rtl/>
        </w:rPr>
        <w:t>:</w:t>
      </w:r>
      <w:r w:rsidRPr="00727865">
        <w:rPr>
          <w:rFonts w:hint="cs"/>
          <w:rtl/>
        </w:rPr>
        <w:t xml:space="preserve"> 50</w:t>
      </w:r>
      <w:r>
        <w:rPr>
          <w:rFonts w:hint="cs"/>
          <w:rtl/>
        </w:rPr>
        <w:t>.</w:t>
      </w:r>
    </w:p>
    <w:p w:rsidR="003A55E1" w:rsidRDefault="003A55E1"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وروى الحسكاني في الشواهد ص</w:t>
      </w:r>
      <w:r w:rsidR="00CB741B">
        <w:rPr>
          <w:rFonts w:hint="cs"/>
          <w:rtl/>
        </w:rPr>
        <w:t xml:space="preserve"> </w:t>
      </w:r>
      <w:r w:rsidR="00CB741B" w:rsidRPr="003E37F8">
        <w:rPr>
          <w:rFonts w:hint="cs"/>
          <w:rtl/>
        </w:rPr>
        <w:t>628</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583</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615181">
      <w:pPr>
        <w:pStyle w:val="libNormal"/>
        <w:rPr>
          <w:rtl/>
        </w:rPr>
      </w:pPr>
      <w:r w:rsidRPr="003E37F8">
        <w:rPr>
          <w:rFonts w:hint="cs"/>
          <w:rtl/>
        </w:rPr>
        <w:t xml:space="preserve">أخبرناه أبو علي الخالدي كتابة من هرات سنة </w:t>
      </w:r>
      <w:r w:rsidR="00615181">
        <w:rPr>
          <w:rFonts w:hint="cs"/>
          <w:rtl/>
        </w:rPr>
        <w:t>تس</w:t>
      </w:r>
      <w:r w:rsidRPr="003E37F8">
        <w:rPr>
          <w:rFonts w:hint="cs"/>
          <w:rtl/>
        </w:rPr>
        <w:t>ع وتسعين وثلاثمائ</w:t>
      </w:r>
      <w:r w:rsidRPr="003E37F8">
        <w:rPr>
          <w:rFonts w:hint="eastAsia"/>
          <w:rtl/>
        </w:rPr>
        <w:t>ة</w:t>
      </w:r>
      <w:r w:rsidRPr="003E37F8">
        <w:rPr>
          <w:rFonts w:hint="cs"/>
          <w:rtl/>
        </w:rPr>
        <w:t xml:space="preserve"> وكتبته من خط</w:t>
      </w:r>
      <w:r w:rsidR="00615181">
        <w:rPr>
          <w:rFonts w:hint="cs"/>
          <w:rtl/>
        </w:rPr>
        <w:t>ّ</w:t>
      </w:r>
      <w:r w:rsidRPr="003E37F8">
        <w:rPr>
          <w:rFonts w:hint="cs"/>
          <w:rtl/>
        </w:rPr>
        <w:t xml:space="preserve"> يده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عثمان سعيد بن عثمان بن سعيد بن يحيى بن حرب البغدادي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يحيى بن ضريس قال: </w:t>
      </w:r>
      <w:r w:rsidR="00536E93">
        <w:rPr>
          <w:rFonts w:hint="cs"/>
          <w:rtl/>
        </w:rPr>
        <w:t>حدّثنا</w:t>
      </w:r>
      <w:r w:rsidRPr="003E37F8">
        <w:rPr>
          <w:rFonts w:hint="cs"/>
          <w:rtl/>
        </w:rPr>
        <w:t xml:space="preserve"> عيسى بن عبد الله العلوي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أبي عن جعفر بن </w:t>
      </w:r>
      <w:r w:rsidR="00536E93">
        <w:rPr>
          <w:rFonts w:hint="cs"/>
          <w:rtl/>
        </w:rPr>
        <w:t>محمّد</w:t>
      </w:r>
      <w:r w:rsidR="00481024">
        <w:rPr>
          <w:rFonts w:hint="cs"/>
          <w:rtl/>
        </w:rPr>
        <w:t xml:space="preserve">، </w:t>
      </w:r>
      <w:r w:rsidRPr="003E37F8">
        <w:rPr>
          <w:rFonts w:hint="cs"/>
          <w:rtl/>
        </w:rPr>
        <w:t xml:space="preserve">عن أبيه </w:t>
      </w:r>
      <w:r w:rsidR="00536E93">
        <w:rPr>
          <w:rFonts w:hint="cs"/>
          <w:rtl/>
        </w:rPr>
        <w:t>محمّد</w:t>
      </w:r>
      <w:r w:rsidR="00481024">
        <w:rPr>
          <w:rFonts w:hint="cs"/>
          <w:rtl/>
        </w:rPr>
        <w:t xml:space="preserve">، </w:t>
      </w:r>
      <w:r w:rsidRPr="003E37F8">
        <w:rPr>
          <w:rFonts w:hint="cs"/>
          <w:rtl/>
        </w:rPr>
        <w:t>عن أبيه علي</w:t>
      </w:r>
      <w:r w:rsidR="00615181">
        <w:rPr>
          <w:rFonts w:hint="cs"/>
          <w:rtl/>
        </w:rPr>
        <w:t>ّ</w:t>
      </w:r>
      <w:r w:rsidR="00481024">
        <w:rPr>
          <w:rFonts w:hint="cs"/>
          <w:rtl/>
        </w:rPr>
        <w:t xml:space="preserve">، </w:t>
      </w:r>
      <w:r w:rsidRPr="003E37F8">
        <w:rPr>
          <w:rFonts w:hint="cs"/>
          <w:rtl/>
        </w:rPr>
        <w:t>عن أبيه الحسين</w:t>
      </w:r>
      <w:r w:rsidR="00481024">
        <w:rPr>
          <w:rFonts w:hint="cs"/>
          <w:rtl/>
        </w:rPr>
        <w:t xml:space="preserve">، </w:t>
      </w:r>
      <w:r w:rsidRPr="003E37F8">
        <w:rPr>
          <w:rFonts w:hint="cs"/>
          <w:rtl/>
        </w:rPr>
        <w:t xml:space="preserve">عن </w:t>
      </w:r>
      <w:r w:rsidR="00615181">
        <w:rPr>
          <w:rFonts w:hint="cs"/>
          <w:rtl/>
        </w:rPr>
        <w:t>(</w:t>
      </w:r>
      <w:r w:rsidRPr="003E37F8">
        <w:rPr>
          <w:rFonts w:hint="cs"/>
          <w:rtl/>
        </w:rPr>
        <w:t>علي</w:t>
      </w:r>
      <w:r w:rsidR="00615181">
        <w:rPr>
          <w:rFonts w:hint="cs"/>
          <w:rtl/>
        </w:rPr>
        <w:t>ٍّ)</w:t>
      </w:r>
      <w:r w:rsidR="00E253A5">
        <w:rPr>
          <w:rFonts w:hint="cs"/>
          <w:rtl/>
        </w:rPr>
        <w:t xml:space="preserve"> </w:t>
      </w:r>
      <w:r w:rsidRPr="003E37F8">
        <w:rPr>
          <w:rFonts w:hint="cs"/>
          <w:rtl/>
        </w:rPr>
        <w:t>عليهم الس</w:t>
      </w:r>
      <w:r w:rsidR="00E253A5">
        <w:rPr>
          <w:rFonts w:hint="cs"/>
          <w:rtl/>
        </w:rPr>
        <w:t>ّ</w:t>
      </w:r>
      <w:r w:rsidRPr="003E37F8">
        <w:rPr>
          <w:rFonts w:hint="cs"/>
          <w:rtl/>
        </w:rPr>
        <w:t>لام قال</w:t>
      </w:r>
      <w:r w:rsidR="008D5048" w:rsidRPr="003E37F8">
        <w:rPr>
          <w:rFonts w:hint="cs"/>
          <w:rtl/>
        </w:rPr>
        <w:t>:</w:t>
      </w:r>
      <w:r w:rsidRPr="003E37F8">
        <w:rPr>
          <w:rFonts w:hint="cs"/>
          <w:rtl/>
        </w:rPr>
        <w:t xml:space="preserve"> </w:t>
      </w:r>
      <w:r w:rsidRPr="00DE2E6D">
        <w:rPr>
          <w:rStyle w:val="libBold2Char"/>
          <w:rFonts w:hint="cs"/>
          <w:rtl/>
        </w:rPr>
        <w:t>[نزلت هذه الآية في شيعتنا</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فَمَا لَنَا مِن شَافِعِينَ ﴿١٠٠﴾ وَلَا صَدِيقٍ حَمِيمٍ</w:t>
      </w:r>
      <w:r w:rsidR="008B2B40" w:rsidRPr="001F10F5">
        <w:rPr>
          <w:rStyle w:val="libAlaemChar"/>
          <w:rFonts w:hint="cs"/>
          <w:rtl/>
        </w:rPr>
        <w:t>)</w:t>
      </w:r>
      <w:r w:rsidRPr="002056E1">
        <w:rPr>
          <w:rFonts w:hint="cs"/>
          <w:rtl/>
        </w:rPr>
        <w:t xml:space="preserve"> </w:t>
      </w:r>
      <w:r w:rsidRPr="00DE2E6D">
        <w:rPr>
          <w:rStyle w:val="libBold2Char"/>
          <w:rFonts w:hint="cs"/>
          <w:rtl/>
        </w:rPr>
        <w:t>وذلك أن</w:t>
      </w:r>
      <w:r w:rsidR="00615181" w:rsidRPr="00DE2E6D">
        <w:rPr>
          <w:rStyle w:val="libBold2Char"/>
          <w:rFonts w:hint="cs"/>
          <w:rtl/>
        </w:rPr>
        <w:t>َّ</w:t>
      </w:r>
      <w:r w:rsidRPr="00DE2E6D">
        <w:rPr>
          <w:rStyle w:val="libBold2Char"/>
          <w:rFonts w:hint="cs"/>
          <w:rtl/>
        </w:rPr>
        <w:t xml:space="preserve"> الله تعالى يفض</w:t>
      </w:r>
      <w:r w:rsidR="00615181" w:rsidRPr="00DE2E6D">
        <w:rPr>
          <w:rStyle w:val="libBold2Char"/>
          <w:rFonts w:hint="cs"/>
          <w:rtl/>
        </w:rPr>
        <w:t>ّ</w:t>
      </w:r>
      <w:r w:rsidRPr="00DE2E6D">
        <w:rPr>
          <w:rStyle w:val="libBold2Char"/>
          <w:rFonts w:hint="cs"/>
          <w:rtl/>
        </w:rPr>
        <w:t>لنا حت</w:t>
      </w:r>
      <w:r w:rsidR="00615181" w:rsidRPr="00DE2E6D">
        <w:rPr>
          <w:rStyle w:val="libBold2Char"/>
          <w:rFonts w:hint="cs"/>
          <w:rtl/>
        </w:rPr>
        <w:t>ّ</w:t>
      </w:r>
      <w:r w:rsidRPr="00DE2E6D">
        <w:rPr>
          <w:rStyle w:val="libBold2Char"/>
          <w:rFonts w:hint="cs"/>
          <w:rtl/>
        </w:rPr>
        <w:t>ى أنّا نشفع ونتشف</w:t>
      </w:r>
      <w:r w:rsidR="00615181" w:rsidRPr="00DE2E6D">
        <w:rPr>
          <w:rStyle w:val="libBold2Char"/>
          <w:rFonts w:hint="cs"/>
          <w:rtl/>
        </w:rPr>
        <w:t>ّ</w:t>
      </w:r>
      <w:r w:rsidRPr="00DE2E6D">
        <w:rPr>
          <w:rStyle w:val="libBold2Char"/>
          <w:rFonts w:hint="cs"/>
          <w:rtl/>
        </w:rPr>
        <w:t>ع</w:t>
      </w:r>
      <w:r w:rsidR="00481024">
        <w:rPr>
          <w:rStyle w:val="libBold2Char"/>
          <w:rFonts w:hint="cs"/>
          <w:rtl/>
        </w:rPr>
        <w:t xml:space="preserve">، </w:t>
      </w:r>
      <w:r w:rsidRPr="00DE2E6D">
        <w:rPr>
          <w:rStyle w:val="libBold2Char"/>
          <w:rFonts w:hint="cs"/>
          <w:rtl/>
        </w:rPr>
        <w:t>فلم</w:t>
      </w:r>
      <w:r w:rsidR="00615181" w:rsidRPr="00DE2E6D">
        <w:rPr>
          <w:rStyle w:val="libBold2Char"/>
          <w:rFonts w:hint="cs"/>
          <w:rtl/>
        </w:rPr>
        <w:t>ّ</w:t>
      </w:r>
      <w:r w:rsidRPr="00DE2E6D">
        <w:rPr>
          <w:rStyle w:val="libBold2Char"/>
          <w:rFonts w:hint="cs"/>
          <w:rtl/>
        </w:rPr>
        <w:t>ا رأى ذلك من ليس منهم قالوا</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فَمَا لَنَا مِن شَافِعِينَ ﴿١٠٠﴾ وَلَا صَدِيقٍ حَمِيمٍ</w:t>
      </w:r>
      <w:r w:rsidR="008B2B40" w:rsidRPr="001F10F5">
        <w:rPr>
          <w:rStyle w:val="libAlaemChar"/>
          <w:rFonts w:hint="cs"/>
          <w:rtl/>
        </w:rPr>
        <w:t>)</w:t>
      </w:r>
      <w:r w:rsidRPr="00DE2E6D">
        <w:rPr>
          <w:rStyle w:val="libBold2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الطباطبائي في تفسيره</w:t>
      </w:r>
      <w:r w:rsidR="00F74866">
        <w:rPr>
          <w:rFonts w:hint="cs"/>
          <w:rtl/>
        </w:rPr>
        <w:t xml:space="preserve"> (الميزان) </w:t>
      </w:r>
      <w:r w:rsidRPr="003E37F8">
        <w:rPr>
          <w:rFonts w:hint="cs"/>
          <w:rtl/>
        </w:rPr>
        <w:t>ج19 من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293</w:t>
      </w:r>
      <w:r w:rsidR="00CB741B">
        <w:rPr>
          <w:rFonts w:hint="cs"/>
          <w:rtl/>
        </w:rPr>
        <w:t xml:space="preserve"> </w:t>
      </w:r>
      <w:r w:rsidRPr="003E37F8">
        <w:rPr>
          <w:rFonts w:hint="cs"/>
          <w:rtl/>
        </w:rPr>
        <w:t>ط. اسماعيليان</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8B12FF" w:rsidP="00615181">
      <w:pPr>
        <w:pStyle w:val="libNormal"/>
        <w:rPr>
          <w:rtl/>
        </w:rPr>
      </w:pPr>
      <w:r w:rsidRPr="003E37F8">
        <w:rPr>
          <w:rFonts w:hint="cs"/>
          <w:rtl/>
        </w:rPr>
        <w:t xml:space="preserve">وفي المجمع وفي الخبر المأثور عن جابر بن عبد الله قال سمعت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يقول</w:t>
      </w:r>
      <w:r w:rsidR="008D5048" w:rsidRPr="003E37F8">
        <w:rPr>
          <w:rFonts w:hint="cs"/>
          <w:rtl/>
        </w:rPr>
        <w:t>:</w:t>
      </w:r>
      <w:r w:rsidRPr="003E37F8">
        <w:rPr>
          <w:rFonts w:hint="cs"/>
          <w:rtl/>
        </w:rPr>
        <w:t xml:space="preserve"> </w:t>
      </w:r>
      <w:r w:rsidRPr="00DE2E6D">
        <w:rPr>
          <w:rStyle w:val="libBold2Char"/>
          <w:rFonts w:hint="cs"/>
          <w:rtl/>
        </w:rPr>
        <w:t>[</w:t>
      </w:r>
      <w:r w:rsidR="00615181" w:rsidRPr="00DE2E6D">
        <w:rPr>
          <w:rStyle w:val="libBold2Char"/>
          <w:rFonts w:hint="cs"/>
          <w:rtl/>
        </w:rPr>
        <w:t>إ</w:t>
      </w:r>
      <w:r w:rsidRPr="00DE2E6D">
        <w:rPr>
          <w:rStyle w:val="libBold2Char"/>
          <w:rFonts w:hint="cs"/>
          <w:rtl/>
        </w:rPr>
        <w:t>ن</w:t>
      </w:r>
      <w:r w:rsidR="00615181" w:rsidRPr="00DE2E6D">
        <w:rPr>
          <w:rStyle w:val="libBold2Char"/>
          <w:rFonts w:hint="cs"/>
          <w:rtl/>
        </w:rPr>
        <w:t>ّ</w:t>
      </w:r>
      <w:r w:rsidRPr="00DE2E6D">
        <w:rPr>
          <w:rStyle w:val="libBold2Char"/>
          <w:rFonts w:hint="cs"/>
          <w:rtl/>
        </w:rPr>
        <w:t xml:space="preserve"> الرجل يقول في </w:t>
      </w:r>
      <w:r w:rsidR="00536E93" w:rsidRPr="00DE2E6D">
        <w:rPr>
          <w:rStyle w:val="libBold2Char"/>
          <w:rFonts w:hint="cs"/>
          <w:rtl/>
        </w:rPr>
        <w:t>الجنّة</w:t>
      </w:r>
      <w:r w:rsidR="008D5048" w:rsidRPr="00DE2E6D">
        <w:rPr>
          <w:rStyle w:val="libBold2Char"/>
          <w:rFonts w:hint="cs"/>
          <w:rtl/>
        </w:rPr>
        <w:t>:</w:t>
      </w:r>
      <w:r w:rsidRPr="00DE2E6D">
        <w:rPr>
          <w:rStyle w:val="libBold2Char"/>
          <w:rFonts w:hint="cs"/>
          <w:rtl/>
        </w:rPr>
        <w:t xml:space="preserve"> ما فعل صديقي</w:t>
      </w:r>
      <w:r w:rsidR="008D5048" w:rsidRPr="00DE2E6D">
        <w:rPr>
          <w:rStyle w:val="libBold2Char"/>
          <w:rFonts w:hint="cs"/>
          <w:rtl/>
        </w:rPr>
        <w:t>؟</w:t>
      </w:r>
      <w:r w:rsidRPr="00DE2E6D">
        <w:rPr>
          <w:rStyle w:val="libBold2Char"/>
          <w:rFonts w:hint="cs"/>
          <w:rtl/>
        </w:rPr>
        <w:t xml:space="preserve"> </w:t>
      </w:r>
      <w:r w:rsidR="00615181" w:rsidRPr="00DE2E6D">
        <w:rPr>
          <w:rStyle w:val="libBold2Char"/>
          <w:rFonts w:hint="cs"/>
          <w:rtl/>
        </w:rPr>
        <w:t>-</w:t>
      </w:r>
      <w:r w:rsidRPr="00DE2E6D">
        <w:rPr>
          <w:rStyle w:val="libBold2Char"/>
          <w:rFonts w:hint="cs"/>
          <w:rtl/>
        </w:rPr>
        <w:t>وصديقه في الجحيم</w:t>
      </w:r>
      <w:r w:rsidR="00615181" w:rsidRPr="00DE2E6D">
        <w:rPr>
          <w:rStyle w:val="libBold2Char"/>
          <w:rFonts w:hint="cs"/>
          <w:rtl/>
        </w:rPr>
        <w:t>-</w:t>
      </w:r>
      <w:r w:rsidRPr="00DE2E6D">
        <w:rPr>
          <w:rStyle w:val="libBold2Char"/>
          <w:rFonts w:hint="cs"/>
          <w:rtl/>
        </w:rPr>
        <w:t xml:space="preserve"> فيقول الله</w:t>
      </w:r>
      <w:r w:rsidR="008D5048" w:rsidRPr="00DE2E6D">
        <w:rPr>
          <w:rStyle w:val="libBold2Char"/>
          <w:rFonts w:hint="cs"/>
          <w:rtl/>
        </w:rPr>
        <w:t>:</w:t>
      </w:r>
      <w:r w:rsidRPr="00DE2E6D">
        <w:rPr>
          <w:rStyle w:val="libBold2Char"/>
          <w:rFonts w:hint="cs"/>
          <w:rtl/>
        </w:rPr>
        <w:t xml:space="preserve"> أخرجوا له صديقه إلى </w:t>
      </w:r>
      <w:r w:rsidR="00536E93" w:rsidRPr="00DE2E6D">
        <w:rPr>
          <w:rStyle w:val="libBold2Char"/>
          <w:rFonts w:hint="cs"/>
          <w:rtl/>
        </w:rPr>
        <w:t>الجنّة</w:t>
      </w:r>
      <w:r w:rsidRPr="00DE2E6D">
        <w:rPr>
          <w:rStyle w:val="libBold2Char"/>
          <w:rFonts w:hint="cs"/>
          <w:rtl/>
        </w:rPr>
        <w:t xml:space="preserve"> فيقول م</w:t>
      </w:r>
      <w:r w:rsidR="00615181" w:rsidRPr="00DE2E6D">
        <w:rPr>
          <w:rStyle w:val="libBold2Char"/>
          <w:rFonts w:hint="cs"/>
          <w:rtl/>
        </w:rPr>
        <w:t>َ</w:t>
      </w:r>
      <w:r w:rsidRPr="00DE2E6D">
        <w:rPr>
          <w:rStyle w:val="libBold2Char"/>
          <w:rFonts w:hint="cs"/>
          <w:rtl/>
        </w:rPr>
        <w:t>ن بقي في النار</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فَمَا لَنَا مِن شَافِعِينَ ﴿١٠٠﴾ وَلَا صَدِيقٍ حَمِيمٍ</w:t>
      </w:r>
      <w:r w:rsidR="008B2B40" w:rsidRPr="001F10F5">
        <w:rPr>
          <w:rStyle w:val="libAlaemChar"/>
          <w:rFonts w:hint="cs"/>
          <w:rtl/>
        </w:rPr>
        <w:t>)</w:t>
      </w:r>
      <w:r w:rsidRPr="00DE2E6D">
        <w:rPr>
          <w:rStyle w:val="libBold2Char"/>
          <w:rFonts w:hint="cs"/>
          <w:rtl/>
        </w:rPr>
        <w:t>]</w:t>
      </w:r>
      <w:r w:rsidR="008D5048" w:rsidRPr="003E37F8">
        <w:rPr>
          <w:rFonts w:hint="cs"/>
          <w:rtl/>
        </w:rPr>
        <w:t>.</w:t>
      </w:r>
    </w:p>
    <w:p w:rsidR="008B12FF" w:rsidRPr="008A2BE6" w:rsidRDefault="008B12FF" w:rsidP="00B45868">
      <w:pPr>
        <w:pStyle w:val="libNormal"/>
        <w:rPr>
          <w:rtl/>
        </w:rPr>
      </w:pPr>
      <w:r w:rsidRPr="003E37F8">
        <w:rPr>
          <w:rFonts w:hint="cs"/>
          <w:rtl/>
        </w:rPr>
        <w:t>وروي بالإسناد عن حمران بن أعين عن أبي عبد الله</w:t>
      </w:r>
      <w:r w:rsidR="00384706">
        <w:rPr>
          <w:rFonts w:hint="cs"/>
          <w:rtl/>
        </w:rPr>
        <w:t xml:space="preserve"> عليه السّلام</w:t>
      </w:r>
      <w:r w:rsidR="000058F3">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DE2E6D">
        <w:rPr>
          <w:rStyle w:val="libBold2Char"/>
          <w:rFonts w:hint="cs"/>
          <w:rtl/>
        </w:rPr>
        <w:t>[والله لنشفعن</w:t>
      </w:r>
      <w:r w:rsidR="00615181" w:rsidRPr="00DE2E6D">
        <w:rPr>
          <w:rStyle w:val="libBold2Char"/>
          <w:rFonts w:hint="cs"/>
          <w:rtl/>
        </w:rPr>
        <w:t>َّ</w:t>
      </w:r>
      <w:r w:rsidRPr="00DE2E6D">
        <w:rPr>
          <w:rStyle w:val="libBold2Char"/>
          <w:rFonts w:hint="cs"/>
          <w:rtl/>
        </w:rPr>
        <w:t xml:space="preserve"> لشيعتنا</w:t>
      </w:r>
      <w:r w:rsidRPr="003E37F8">
        <w:rPr>
          <w:rFonts w:hint="cs"/>
          <w:rtl/>
        </w:rPr>
        <w:t xml:space="preserve"> </w:t>
      </w:r>
      <w:r w:rsidR="00B45868">
        <w:rPr>
          <w:rFonts w:hint="cs"/>
          <w:rtl/>
        </w:rPr>
        <w:t>-</w:t>
      </w:r>
      <w:r w:rsidRPr="003E37F8">
        <w:rPr>
          <w:rFonts w:hint="cs"/>
          <w:rtl/>
        </w:rPr>
        <w:t>ثلاث مر</w:t>
      </w:r>
      <w:r w:rsidR="00B45868">
        <w:rPr>
          <w:rFonts w:hint="cs"/>
          <w:rtl/>
        </w:rPr>
        <w:t>ّ</w:t>
      </w:r>
      <w:r w:rsidRPr="003E37F8">
        <w:rPr>
          <w:rFonts w:hint="cs"/>
          <w:rtl/>
        </w:rPr>
        <w:t>ات</w:t>
      </w:r>
      <w:r w:rsidR="00B45868">
        <w:rPr>
          <w:rFonts w:hint="cs"/>
          <w:rtl/>
        </w:rPr>
        <w:t>-</w:t>
      </w:r>
      <w:r w:rsidRPr="003E37F8">
        <w:rPr>
          <w:rFonts w:hint="cs"/>
          <w:rtl/>
        </w:rPr>
        <w:t xml:space="preserve"> </w:t>
      </w:r>
      <w:r w:rsidRPr="00DE2E6D">
        <w:rPr>
          <w:rStyle w:val="libBold2Char"/>
          <w:rFonts w:hint="cs"/>
          <w:rtl/>
        </w:rPr>
        <w:t>حت</w:t>
      </w:r>
      <w:r w:rsidR="00B45868" w:rsidRPr="00DE2E6D">
        <w:rPr>
          <w:rStyle w:val="libBold2Char"/>
          <w:rFonts w:hint="cs"/>
          <w:rtl/>
        </w:rPr>
        <w:t>ّ</w:t>
      </w:r>
      <w:r w:rsidRPr="00DE2E6D">
        <w:rPr>
          <w:rStyle w:val="libBold2Char"/>
          <w:rFonts w:hint="cs"/>
          <w:rtl/>
        </w:rPr>
        <w:t>ى يقول الناس</w:t>
      </w:r>
      <w:r w:rsidR="00B45868">
        <w:rPr>
          <w:rFonts w:hint="cs"/>
          <w:rtl/>
        </w:rPr>
        <w:t>:</w:t>
      </w:r>
      <w:r w:rsidRPr="003E37F8">
        <w:rPr>
          <w:rFonts w:hint="cs"/>
          <w:rtl/>
        </w:rPr>
        <w:t xml:space="preserve"> </w:t>
      </w:r>
      <w:r w:rsidR="008B2B40">
        <w:rPr>
          <w:rStyle w:val="libAlaemChar"/>
          <w:rFonts w:hint="cs"/>
          <w:rtl/>
        </w:rPr>
        <w:t>(</w:t>
      </w:r>
      <w:r w:rsidRPr="008B2B40">
        <w:rPr>
          <w:rStyle w:val="libAieChar"/>
          <w:rtl/>
        </w:rPr>
        <w:t>فَمَا لَنَا مِن شَافِعِينَ ﴿١٠٠﴾ وَلَا صَدِيقٍ حَمِيمٍ</w:t>
      </w:r>
      <w:r w:rsidRPr="008B2B40">
        <w:rPr>
          <w:rStyle w:val="libAieChar"/>
          <w:rFonts w:hint="cs"/>
          <w:rtl/>
        </w:rPr>
        <w:t xml:space="preserve"> -إلى قوله- </w:t>
      </w:r>
      <w:r w:rsidRPr="008B2B40">
        <w:rPr>
          <w:rStyle w:val="libAieChar"/>
          <w:rtl/>
        </w:rPr>
        <w:t>فَنَكُونَ مِنَ الْمُؤْمِنِينَ</w:t>
      </w:r>
      <w:r w:rsidR="008B2B40" w:rsidRPr="00926F9C">
        <w:rPr>
          <w:rStyle w:val="libAlaemChar"/>
          <w:rFonts w:hint="cs"/>
          <w:rtl/>
        </w:rPr>
        <w:t>)</w:t>
      </w:r>
      <w:r w:rsidRPr="008A2BE6">
        <w:rPr>
          <w:rFonts w:hint="cs"/>
          <w:rtl/>
        </w:rPr>
        <w:t xml:space="preserve"> وفي رواية أخرى</w:t>
      </w:r>
      <w:r w:rsidR="00B45868">
        <w:rPr>
          <w:rFonts w:hint="cs"/>
          <w:rtl/>
        </w:rPr>
        <w:t>:</w:t>
      </w:r>
      <w:r w:rsidRPr="008A2BE6">
        <w:rPr>
          <w:rFonts w:hint="cs"/>
          <w:rtl/>
        </w:rPr>
        <w:t xml:space="preserve"> </w:t>
      </w:r>
      <w:r w:rsidRPr="00DE2E6D">
        <w:rPr>
          <w:rStyle w:val="libBold2Char"/>
          <w:rFonts w:hint="cs"/>
          <w:rtl/>
        </w:rPr>
        <w:t>حت</w:t>
      </w:r>
      <w:r w:rsidR="00B45868" w:rsidRPr="00DE2E6D">
        <w:rPr>
          <w:rStyle w:val="libBold2Char"/>
          <w:rFonts w:hint="cs"/>
          <w:rtl/>
        </w:rPr>
        <w:t>ّ</w:t>
      </w:r>
      <w:r w:rsidRPr="00DE2E6D">
        <w:rPr>
          <w:rStyle w:val="libBold2Char"/>
          <w:rFonts w:hint="cs"/>
          <w:rtl/>
        </w:rPr>
        <w:t>ى يقول عدو</w:t>
      </w:r>
      <w:r w:rsidR="00B45868" w:rsidRPr="00DE2E6D">
        <w:rPr>
          <w:rStyle w:val="libBold2Char"/>
          <w:rFonts w:hint="cs"/>
          <w:rtl/>
        </w:rPr>
        <w:t>ّ</w:t>
      </w:r>
      <w:r w:rsidRPr="00DE2E6D">
        <w:rPr>
          <w:rStyle w:val="libBold2Char"/>
          <w:rFonts w:hint="cs"/>
          <w:rtl/>
        </w:rPr>
        <w:t>نا</w:t>
      </w:r>
      <w:r w:rsidR="00B45868" w:rsidRPr="00DE2E6D">
        <w:rPr>
          <w:rStyle w:val="libBold2Char"/>
          <w:rFonts w:hint="cs"/>
          <w:rtl/>
        </w:rPr>
        <w:t>]</w:t>
      </w:r>
      <w:r w:rsidR="008D5048" w:rsidRPr="00DE2E6D">
        <w:rPr>
          <w:rStyle w:val="libBold2Char"/>
          <w:rFonts w:hint="cs"/>
          <w:rtl/>
        </w:rPr>
        <w:t>.</w:t>
      </w:r>
      <w:r w:rsidRPr="008A2BE6">
        <w:rPr>
          <w:rFonts w:hint="cs"/>
          <w:rtl/>
        </w:rPr>
        <w:t xml:space="preserve"> </w:t>
      </w:r>
    </w:p>
    <w:p w:rsidR="008B12FF" w:rsidRPr="003E37F8" w:rsidRDefault="008B12FF" w:rsidP="008A2BE6">
      <w:pPr>
        <w:pStyle w:val="libNormal"/>
        <w:rPr>
          <w:rtl/>
        </w:rPr>
      </w:pPr>
      <w:r w:rsidRPr="003E37F8">
        <w:rPr>
          <w:rFonts w:hint="cs"/>
          <w:rtl/>
        </w:rPr>
        <w:t>وروى الشيخ الطبرسي في تفسيره</w:t>
      </w:r>
      <w:r w:rsidR="00C35689">
        <w:rPr>
          <w:rFonts w:hint="cs"/>
          <w:rtl/>
        </w:rPr>
        <w:t xml:space="preserve"> (مجمع البيان) </w:t>
      </w:r>
      <w:r w:rsidRPr="003E37F8">
        <w:rPr>
          <w:rFonts w:hint="cs"/>
          <w:rtl/>
        </w:rPr>
        <w:t>الجزء التاسع عشر من المجلد الرابع ص</w:t>
      </w:r>
      <w:r w:rsidR="00CB741B">
        <w:rPr>
          <w:rFonts w:hint="cs"/>
          <w:rtl/>
        </w:rPr>
        <w:t xml:space="preserve"> </w:t>
      </w:r>
      <w:r w:rsidR="00CB741B" w:rsidRPr="003E37F8">
        <w:rPr>
          <w:rFonts w:hint="cs"/>
          <w:rtl/>
        </w:rPr>
        <w:t>194</w:t>
      </w:r>
      <w:r w:rsidR="00CB741B">
        <w:rPr>
          <w:rFonts w:hint="cs"/>
          <w:rtl/>
        </w:rPr>
        <w:t xml:space="preserve"> </w:t>
      </w:r>
      <w:r w:rsidRPr="003E37F8">
        <w:rPr>
          <w:rFonts w:hint="cs"/>
          <w:rtl/>
        </w:rPr>
        <w:t>ط1</w:t>
      </w:r>
      <w:r w:rsidR="00481024">
        <w:rPr>
          <w:rFonts w:hint="cs"/>
          <w:rtl/>
        </w:rPr>
        <w:t xml:space="preserve">، </w:t>
      </w:r>
      <w:r w:rsidRPr="003E37F8">
        <w:rPr>
          <w:rFonts w:hint="cs"/>
          <w:rtl/>
        </w:rPr>
        <w:t>قال</w:t>
      </w:r>
      <w:r w:rsidR="008D5048" w:rsidRPr="003E37F8">
        <w:rPr>
          <w:rFonts w:hint="cs"/>
          <w:rtl/>
        </w:rPr>
        <w:t>:</w:t>
      </w:r>
    </w:p>
    <w:p w:rsidR="003A55E1" w:rsidRPr="00DE2E6D" w:rsidRDefault="008B2B40" w:rsidP="00CD150C">
      <w:pPr>
        <w:pStyle w:val="libNormal"/>
        <w:rPr>
          <w:rStyle w:val="libBold2Char"/>
          <w:rtl/>
        </w:rPr>
      </w:pPr>
      <w:r>
        <w:rPr>
          <w:rStyle w:val="libAlaemChar"/>
          <w:rFonts w:hint="cs"/>
          <w:rtl/>
        </w:rPr>
        <w:t>(</w:t>
      </w:r>
      <w:r w:rsidR="008B12FF" w:rsidRPr="008B2B40">
        <w:rPr>
          <w:rStyle w:val="libAieChar"/>
          <w:rtl/>
        </w:rPr>
        <w:t>وَمَا أَضَلَّنَا إِلَّا الْمُجْرِ‌مُونَ</w:t>
      </w:r>
      <w:r w:rsidRPr="00926F9C">
        <w:rPr>
          <w:rStyle w:val="libAlaemChar"/>
          <w:rFonts w:hint="cs"/>
          <w:rtl/>
        </w:rPr>
        <w:t>)</w:t>
      </w:r>
      <w:r w:rsidR="008B12FF" w:rsidRPr="008A2BE6">
        <w:rPr>
          <w:rFonts w:hint="cs"/>
          <w:rtl/>
        </w:rPr>
        <w:t>أي</w:t>
      </w:r>
      <w:r w:rsidR="007956F4">
        <w:rPr>
          <w:rFonts w:hint="cs"/>
          <w:rtl/>
        </w:rPr>
        <w:t xml:space="preserve"> إلّا </w:t>
      </w:r>
      <w:r w:rsidR="008B12FF" w:rsidRPr="008A2BE6">
        <w:rPr>
          <w:rFonts w:hint="cs"/>
          <w:rtl/>
        </w:rPr>
        <w:t>أو</w:t>
      </w:r>
      <w:r w:rsidR="00B45868">
        <w:rPr>
          <w:rFonts w:hint="cs"/>
          <w:rtl/>
        </w:rPr>
        <w:t>ّ</w:t>
      </w:r>
      <w:r w:rsidR="008B12FF" w:rsidRPr="008A2BE6">
        <w:rPr>
          <w:rFonts w:hint="cs"/>
          <w:rtl/>
        </w:rPr>
        <w:t>لونا</w:t>
      </w:r>
      <w:r w:rsidR="00811978">
        <w:rPr>
          <w:rFonts w:hint="cs"/>
          <w:rtl/>
        </w:rPr>
        <w:t xml:space="preserve"> الّذين </w:t>
      </w:r>
      <w:r w:rsidR="008B12FF" w:rsidRPr="008A2BE6">
        <w:rPr>
          <w:rFonts w:hint="cs"/>
          <w:rtl/>
        </w:rPr>
        <w:t>اقتدينا بهم عن الكلبي</w:t>
      </w:r>
      <w:r w:rsidR="00481024">
        <w:rPr>
          <w:rFonts w:hint="cs"/>
          <w:rtl/>
        </w:rPr>
        <w:t xml:space="preserve">، </w:t>
      </w:r>
      <w:r w:rsidR="008B12FF" w:rsidRPr="008A2BE6">
        <w:rPr>
          <w:rFonts w:hint="cs"/>
          <w:rtl/>
        </w:rPr>
        <w:t>وقيل</w:t>
      </w:r>
      <w:r w:rsidR="007956F4">
        <w:rPr>
          <w:rFonts w:hint="cs"/>
          <w:rtl/>
        </w:rPr>
        <w:t xml:space="preserve"> إلّا </w:t>
      </w:r>
      <w:r w:rsidR="008B12FF" w:rsidRPr="008A2BE6">
        <w:rPr>
          <w:rFonts w:hint="cs"/>
          <w:rtl/>
        </w:rPr>
        <w:t>الشياطين عن مقاتل</w:t>
      </w:r>
      <w:r w:rsidR="00481024">
        <w:rPr>
          <w:rFonts w:hint="cs"/>
          <w:rtl/>
        </w:rPr>
        <w:t xml:space="preserve">، </w:t>
      </w:r>
      <w:r w:rsidR="008B12FF" w:rsidRPr="008A2BE6">
        <w:rPr>
          <w:rFonts w:hint="cs"/>
          <w:rtl/>
        </w:rPr>
        <w:t>وقيل الكافرون</w:t>
      </w:r>
      <w:r w:rsidR="00811978">
        <w:rPr>
          <w:rFonts w:hint="cs"/>
          <w:rtl/>
        </w:rPr>
        <w:t xml:space="preserve"> الّذين </w:t>
      </w:r>
      <w:r w:rsidR="008B12FF" w:rsidRPr="008A2BE6">
        <w:rPr>
          <w:rFonts w:hint="cs"/>
          <w:rtl/>
        </w:rPr>
        <w:t>دعونا إلى الض</w:t>
      </w:r>
      <w:r w:rsidR="00E253A5">
        <w:rPr>
          <w:rFonts w:hint="cs"/>
          <w:rtl/>
        </w:rPr>
        <w:t>ّ</w:t>
      </w:r>
      <w:r w:rsidR="008B12FF" w:rsidRPr="008A2BE6">
        <w:rPr>
          <w:rFonts w:hint="cs"/>
          <w:rtl/>
        </w:rPr>
        <w:t>لال</w:t>
      </w:r>
      <w:r w:rsidR="00141415">
        <w:rPr>
          <w:rFonts w:hint="cs"/>
          <w:rtl/>
        </w:rPr>
        <w:t xml:space="preserve"> ثمّ </w:t>
      </w:r>
      <w:r w:rsidR="008B12FF" w:rsidRPr="008A2BE6">
        <w:rPr>
          <w:rFonts w:hint="cs"/>
          <w:rtl/>
        </w:rPr>
        <w:t>أظهروا الحسرة فقالوا</w:t>
      </w:r>
      <w:r w:rsidR="00B45868">
        <w:rPr>
          <w:rFonts w:hint="cs"/>
          <w:rtl/>
        </w:rPr>
        <w:t>:</w:t>
      </w:r>
      <w:r w:rsidR="008B12FF" w:rsidRPr="008A2BE6">
        <w:rPr>
          <w:rFonts w:hint="cs"/>
          <w:rtl/>
        </w:rPr>
        <w:t xml:space="preserve"> </w:t>
      </w:r>
      <w:r>
        <w:rPr>
          <w:rStyle w:val="libAlaemChar"/>
          <w:rFonts w:hint="cs"/>
          <w:rtl/>
        </w:rPr>
        <w:t>(</w:t>
      </w:r>
      <w:r w:rsidR="008B12FF" w:rsidRPr="008B2B40">
        <w:rPr>
          <w:rStyle w:val="libAieChar"/>
          <w:rtl/>
        </w:rPr>
        <w:t>فَمَا لَنَا مِن شَافِعِينَ</w:t>
      </w:r>
      <w:r w:rsidRPr="00926F9C">
        <w:rPr>
          <w:rStyle w:val="libAlaemChar"/>
          <w:rFonts w:hint="cs"/>
          <w:rtl/>
        </w:rPr>
        <w:t>)</w:t>
      </w:r>
      <w:r w:rsidR="008B12FF" w:rsidRPr="008A2BE6">
        <w:rPr>
          <w:rFonts w:hint="cs"/>
          <w:rtl/>
        </w:rPr>
        <w:t xml:space="preserve"> يشفعون لنا ويسألون في أمرنا </w:t>
      </w:r>
      <w:r>
        <w:rPr>
          <w:rStyle w:val="libAlaemChar"/>
          <w:rFonts w:hint="cs"/>
          <w:rtl/>
        </w:rPr>
        <w:t>(</w:t>
      </w:r>
      <w:r w:rsidR="008B12FF" w:rsidRPr="008B2B40">
        <w:rPr>
          <w:rStyle w:val="libAieChar"/>
          <w:rtl/>
        </w:rPr>
        <w:t>وَلَا صَدِيقٍ حَمِيمٍ</w:t>
      </w:r>
      <w:r w:rsidRPr="00926F9C">
        <w:rPr>
          <w:rStyle w:val="libAlaemChar"/>
          <w:rFonts w:hint="cs"/>
          <w:rtl/>
        </w:rPr>
        <w:t>)</w:t>
      </w:r>
      <w:r w:rsidR="008B12FF" w:rsidRPr="008A2BE6">
        <w:rPr>
          <w:rFonts w:hint="cs"/>
          <w:rtl/>
        </w:rPr>
        <w:t xml:space="preserve"> أي ذي قرابة يهم</w:t>
      </w:r>
      <w:r w:rsidR="00B45868">
        <w:rPr>
          <w:rFonts w:hint="cs"/>
          <w:rtl/>
        </w:rPr>
        <w:t>ّه</w:t>
      </w:r>
      <w:r w:rsidR="008B12FF" w:rsidRPr="008A2BE6">
        <w:rPr>
          <w:rFonts w:hint="cs"/>
          <w:rtl/>
        </w:rPr>
        <w:t xml:space="preserve"> أمرنا والمعنى</w:t>
      </w:r>
      <w:r w:rsidR="00CD150C">
        <w:rPr>
          <w:rFonts w:hint="cs"/>
          <w:rtl/>
        </w:rPr>
        <w:t>:</w:t>
      </w:r>
      <w:r w:rsidR="008B12FF" w:rsidRPr="008A2BE6">
        <w:rPr>
          <w:rFonts w:hint="cs"/>
          <w:rtl/>
        </w:rPr>
        <w:t xml:space="preserve"> ما لنا من شفيع من الأباعد ولا صديق من الأقارب وذلك حين يشفع الملائكة والنبي</w:t>
      </w:r>
      <w:r w:rsidR="00CD150C">
        <w:rPr>
          <w:rFonts w:hint="cs"/>
          <w:rtl/>
        </w:rPr>
        <w:t>ّ</w:t>
      </w:r>
      <w:r w:rsidR="008B12FF" w:rsidRPr="008A2BE6">
        <w:rPr>
          <w:rFonts w:hint="cs"/>
          <w:rtl/>
        </w:rPr>
        <w:t>ون والمؤمنون</w:t>
      </w:r>
      <w:r w:rsidR="00CD150C">
        <w:rPr>
          <w:rFonts w:hint="cs"/>
          <w:rtl/>
        </w:rPr>
        <w:t>.</w:t>
      </w:r>
      <w:r w:rsidR="008B12FF" w:rsidRPr="008A2BE6">
        <w:rPr>
          <w:rFonts w:hint="cs"/>
          <w:rtl/>
        </w:rPr>
        <w:t xml:space="preserve"> وفي الخبر المأثور عن جابر بن عبد الله قال سمعت رسول الله</w:t>
      </w:r>
      <w:r w:rsidR="007956F4">
        <w:rPr>
          <w:rFonts w:hint="cs"/>
          <w:rtl/>
        </w:rPr>
        <w:t xml:space="preserve"> صلّى الله عليه وآله</w:t>
      </w:r>
      <w:r w:rsidR="00942447">
        <w:rPr>
          <w:rFonts w:hint="cs"/>
          <w:rtl/>
        </w:rPr>
        <w:t xml:space="preserve"> وسلّم </w:t>
      </w:r>
      <w:r w:rsidR="008B12FF" w:rsidRPr="008A2BE6">
        <w:rPr>
          <w:rFonts w:hint="cs"/>
          <w:rtl/>
        </w:rPr>
        <w:t>يقول</w:t>
      </w:r>
      <w:r w:rsidR="008D5048" w:rsidRPr="00DE2E6D">
        <w:rPr>
          <w:rStyle w:val="libBold2Char"/>
          <w:rFonts w:hint="cs"/>
          <w:rtl/>
        </w:rPr>
        <w:t>:</w:t>
      </w:r>
      <w:r w:rsidR="008B12FF" w:rsidRPr="00DE2E6D">
        <w:rPr>
          <w:rStyle w:val="libBold2Char"/>
          <w:rFonts w:hint="cs"/>
          <w:rtl/>
        </w:rPr>
        <w:t xml:space="preserve">[ </w:t>
      </w:r>
      <w:r w:rsidR="00CD150C" w:rsidRPr="00DE2E6D">
        <w:rPr>
          <w:rStyle w:val="libBold2Char"/>
          <w:rFonts w:hint="cs"/>
          <w:rtl/>
        </w:rPr>
        <w:t>إ</w:t>
      </w:r>
      <w:r w:rsidR="008B12FF" w:rsidRPr="00DE2E6D">
        <w:rPr>
          <w:rStyle w:val="libBold2Char"/>
          <w:rFonts w:hint="cs"/>
          <w:rtl/>
        </w:rPr>
        <w:t>ن</w:t>
      </w:r>
      <w:r w:rsidR="00CD150C" w:rsidRPr="00DE2E6D">
        <w:rPr>
          <w:rStyle w:val="libBold2Char"/>
          <w:rFonts w:hint="cs"/>
          <w:rtl/>
        </w:rPr>
        <w:t>َّ</w:t>
      </w:r>
      <w:r w:rsidR="008B12FF" w:rsidRPr="00DE2E6D">
        <w:rPr>
          <w:rStyle w:val="libBold2Char"/>
          <w:rFonts w:hint="cs"/>
          <w:rtl/>
        </w:rPr>
        <w:t xml:space="preserve"> الرجل يقول في </w:t>
      </w:r>
      <w:r w:rsidR="00536E93" w:rsidRPr="00DE2E6D">
        <w:rPr>
          <w:rStyle w:val="libBold2Char"/>
          <w:rFonts w:hint="cs"/>
          <w:rtl/>
        </w:rPr>
        <w:t>الجنّة</w:t>
      </w:r>
      <w:r w:rsidR="008B12FF" w:rsidRPr="00DE2E6D">
        <w:rPr>
          <w:rStyle w:val="libBold2Char"/>
          <w:rFonts w:hint="cs"/>
          <w:rtl/>
        </w:rPr>
        <w:t xml:space="preserve"> ما فعل صديقي فلان وصديقه في الجحيم فيقول الله تعالى أخرجوا له صديقه إلى </w:t>
      </w:r>
      <w:r w:rsidR="00536E93" w:rsidRPr="00DE2E6D">
        <w:rPr>
          <w:rStyle w:val="libBold2Char"/>
          <w:rFonts w:hint="cs"/>
          <w:rtl/>
        </w:rPr>
        <w:t>الجنّة</w:t>
      </w:r>
      <w:r w:rsidR="00481024">
        <w:rPr>
          <w:rStyle w:val="libBold2Char"/>
          <w:rFonts w:hint="cs"/>
          <w:rtl/>
        </w:rPr>
        <w:t xml:space="preserve">، </w:t>
      </w:r>
      <w:r w:rsidR="008B12FF" w:rsidRPr="00DE2E6D">
        <w:rPr>
          <w:rStyle w:val="libBold2Char"/>
          <w:rFonts w:hint="cs"/>
          <w:rtl/>
        </w:rPr>
        <w:t>فيقول من بقي في الن</w:t>
      </w:r>
      <w:r w:rsidR="00CD150C" w:rsidRPr="00DE2E6D">
        <w:rPr>
          <w:rStyle w:val="libBold2Char"/>
          <w:rFonts w:hint="cs"/>
          <w:rtl/>
        </w:rPr>
        <w:t>ّ</w:t>
      </w:r>
      <w:r w:rsidR="008B12FF" w:rsidRPr="00DE2E6D">
        <w:rPr>
          <w:rStyle w:val="libBold2Char"/>
          <w:rFonts w:hint="cs"/>
          <w:rtl/>
        </w:rPr>
        <w:t>ار</w:t>
      </w:r>
      <w:r w:rsidR="00CD150C" w:rsidRPr="00DE2E6D">
        <w:rPr>
          <w:rStyle w:val="libBold2Char"/>
          <w:rFonts w:hint="cs"/>
          <w:rtl/>
        </w:rPr>
        <w:t>:</w:t>
      </w:r>
      <w:r w:rsidR="008B12FF" w:rsidRPr="00DE2E6D">
        <w:rPr>
          <w:rStyle w:val="libBold2Char"/>
          <w:rFonts w:hint="cs"/>
          <w:rtl/>
        </w:rPr>
        <w:t xml:space="preserve"> </w:t>
      </w:r>
      <w:r>
        <w:rPr>
          <w:rStyle w:val="libAlaemChar"/>
          <w:rFonts w:hint="cs"/>
          <w:rtl/>
        </w:rPr>
        <w:t>(</w:t>
      </w:r>
      <w:r w:rsidR="008B12FF" w:rsidRPr="008B2B40">
        <w:rPr>
          <w:rStyle w:val="libAieChar"/>
          <w:rtl/>
        </w:rPr>
        <w:t>فَمَا لَنَا مِن شَافِعِينَ ﴿١٠٠﴾ وَلَا صَدِيقٍ حَمِيمٍ</w:t>
      </w:r>
      <w:r w:rsidRPr="00926F9C">
        <w:rPr>
          <w:rStyle w:val="libAlaemChar"/>
          <w:rFonts w:hint="cs"/>
          <w:rtl/>
        </w:rPr>
        <w:t>)</w:t>
      </w:r>
      <w:r w:rsidR="008B12FF" w:rsidRPr="00DE2E6D">
        <w:rPr>
          <w:rStyle w:val="libBold2Char"/>
          <w:rFonts w:hint="cs"/>
          <w:rtl/>
        </w:rPr>
        <w:t>]</w:t>
      </w:r>
      <w:r w:rsidR="008B12FF" w:rsidRPr="008A2BE6">
        <w:rPr>
          <w:rFonts w:hint="cs"/>
          <w:rtl/>
        </w:rPr>
        <w:t xml:space="preserve"> وروى </w:t>
      </w:r>
      <w:r w:rsidR="00536E93" w:rsidRPr="008A2BE6">
        <w:rPr>
          <w:rFonts w:hint="cs"/>
          <w:rtl/>
        </w:rPr>
        <w:t>العيّاشي</w:t>
      </w:r>
      <w:r w:rsidR="008B12FF" w:rsidRPr="008A2BE6">
        <w:rPr>
          <w:rFonts w:hint="cs"/>
          <w:rtl/>
        </w:rPr>
        <w:t xml:space="preserve"> بالإسناد عن حمران ابن أعين عن أبي عبد الله(ع) قال</w:t>
      </w:r>
      <w:r w:rsidR="00CD150C">
        <w:rPr>
          <w:rFonts w:hint="cs"/>
          <w:rtl/>
        </w:rPr>
        <w:t>:</w:t>
      </w:r>
      <w:r w:rsidR="008B12FF" w:rsidRPr="008A2BE6">
        <w:rPr>
          <w:rFonts w:hint="cs"/>
          <w:rtl/>
        </w:rPr>
        <w:t xml:space="preserve"> </w:t>
      </w:r>
      <w:r w:rsidR="00CD150C" w:rsidRPr="00DE2E6D">
        <w:rPr>
          <w:rStyle w:val="libBold2Char"/>
          <w:rFonts w:hint="cs"/>
          <w:rtl/>
        </w:rPr>
        <w:t>[</w:t>
      </w:r>
      <w:r w:rsidR="008B12FF" w:rsidRPr="00DE2E6D">
        <w:rPr>
          <w:rStyle w:val="libBold2Char"/>
          <w:rFonts w:hint="cs"/>
          <w:rtl/>
        </w:rPr>
        <w:t>والله لنشفعن</w:t>
      </w:r>
      <w:r w:rsidR="00CD150C" w:rsidRPr="00DE2E6D">
        <w:rPr>
          <w:rStyle w:val="libBold2Char"/>
          <w:rFonts w:hint="cs"/>
          <w:rtl/>
        </w:rPr>
        <w:t>َّ</w:t>
      </w:r>
      <w:r w:rsidR="008B12FF" w:rsidRPr="00DE2E6D">
        <w:rPr>
          <w:rStyle w:val="libBold2Char"/>
          <w:rFonts w:hint="cs"/>
          <w:rtl/>
        </w:rPr>
        <w:t xml:space="preserve"> لشيعتنا</w:t>
      </w:r>
      <w:r w:rsidR="00481024">
        <w:rPr>
          <w:rStyle w:val="libBold2Char"/>
          <w:rFonts w:hint="cs"/>
          <w:rtl/>
        </w:rPr>
        <w:t xml:space="preserve">، </w:t>
      </w:r>
      <w:r w:rsidR="008B12FF" w:rsidRPr="00DE2E6D">
        <w:rPr>
          <w:rStyle w:val="libBold2Char"/>
          <w:rFonts w:hint="cs"/>
          <w:rtl/>
        </w:rPr>
        <w:t>والله لنشفعن</w:t>
      </w:r>
      <w:r w:rsidR="00CD150C" w:rsidRPr="00DE2E6D">
        <w:rPr>
          <w:rStyle w:val="libBold2Char"/>
          <w:rFonts w:hint="cs"/>
          <w:rtl/>
        </w:rPr>
        <w:t>ّ</w:t>
      </w:r>
      <w:r w:rsidR="008B12FF" w:rsidRPr="00DE2E6D">
        <w:rPr>
          <w:rStyle w:val="libBold2Char"/>
          <w:rFonts w:hint="cs"/>
          <w:rtl/>
        </w:rPr>
        <w:t xml:space="preserve"> لشيعتنا</w:t>
      </w:r>
      <w:r w:rsidR="00481024">
        <w:rPr>
          <w:rStyle w:val="libBold2Char"/>
          <w:rFonts w:hint="cs"/>
          <w:rtl/>
        </w:rPr>
        <w:t xml:space="preserve">، </w:t>
      </w:r>
      <w:r w:rsidR="008B12FF" w:rsidRPr="00DE2E6D">
        <w:rPr>
          <w:rStyle w:val="libBold2Char"/>
          <w:rFonts w:hint="cs"/>
          <w:rtl/>
        </w:rPr>
        <w:t>حت</w:t>
      </w:r>
      <w:r w:rsidR="00CD150C" w:rsidRPr="00DE2E6D">
        <w:rPr>
          <w:rStyle w:val="libBold2Char"/>
          <w:rFonts w:hint="cs"/>
          <w:rtl/>
        </w:rPr>
        <w:t>ّ</w:t>
      </w:r>
      <w:r w:rsidR="008B12FF" w:rsidRPr="00DE2E6D">
        <w:rPr>
          <w:rStyle w:val="libBold2Char"/>
          <w:rFonts w:hint="cs"/>
          <w:rtl/>
        </w:rPr>
        <w:t>ى يقول الناس</w:t>
      </w:r>
      <w:r w:rsidR="00CD150C" w:rsidRPr="002056E1">
        <w:rPr>
          <w:rFonts w:hint="cs"/>
          <w:rtl/>
        </w:rPr>
        <w:t>:</w:t>
      </w:r>
      <w:r w:rsidR="008B12FF" w:rsidRPr="002056E1">
        <w:rPr>
          <w:rFonts w:hint="cs"/>
          <w:rtl/>
        </w:rPr>
        <w:t xml:space="preserve"> </w:t>
      </w:r>
      <w:r>
        <w:rPr>
          <w:rStyle w:val="libAlaemChar"/>
          <w:rFonts w:hint="cs"/>
          <w:rtl/>
        </w:rPr>
        <w:t>(</w:t>
      </w:r>
      <w:r w:rsidR="008B12FF" w:rsidRPr="008B2B40">
        <w:rPr>
          <w:rStyle w:val="libAieChar"/>
          <w:rtl/>
        </w:rPr>
        <w:t>فَمَا لَنَا مِن شَافِعِينَ ﴿١٠٠﴾ وَلَا صَدِيقٍ حَمِيمٍ</w:t>
      </w:r>
      <w:r w:rsidRPr="00926F9C">
        <w:rPr>
          <w:rStyle w:val="libAlaemChar"/>
          <w:rFonts w:hint="cs"/>
          <w:rtl/>
        </w:rPr>
        <w:t>)</w:t>
      </w:r>
      <w:r w:rsidR="008B12FF" w:rsidRPr="008A2BE6">
        <w:rPr>
          <w:rFonts w:hint="cs"/>
          <w:rtl/>
        </w:rPr>
        <w:t xml:space="preserve"> إلى قوله فنكون من المؤمنين</w:t>
      </w:r>
      <w:r w:rsidR="00CD150C">
        <w:rPr>
          <w:rFonts w:hint="cs"/>
          <w:rtl/>
        </w:rPr>
        <w:t>.</w:t>
      </w:r>
      <w:r w:rsidR="008B12FF" w:rsidRPr="008A2BE6">
        <w:rPr>
          <w:rFonts w:hint="cs"/>
          <w:rtl/>
        </w:rPr>
        <w:t xml:space="preserve"> وفي رواية أخرى </w:t>
      </w:r>
      <w:r w:rsidR="008B12FF" w:rsidRPr="00DE2E6D">
        <w:rPr>
          <w:rStyle w:val="libBold2Char"/>
          <w:rFonts w:hint="cs"/>
          <w:rtl/>
        </w:rPr>
        <w:t>حت</w:t>
      </w:r>
      <w:r w:rsidR="00CD150C" w:rsidRPr="00DE2E6D">
        <w:rPr>
          <w:rStyle w:val="libBold2Char"/>
          <w:rFonts w:hint="cs"/>
          <w:rtl/>
        </w:rPr>
        <w:t>ّ</w:t>
      </w:r>
      <w:r w:rsidR="008B12FF" w:rsidRPr="00DE2E6D">
        <w:rPr>
          <w:rStyle w:val="libBold2Char"/>
          <w:rFonts w:hint="cs"/>
          <w:rtl/>
        </w:rPr>
        <w:t>ى يقول عدو</w:t>
      </w:r>
      <w:r w:rsidR="00CD150C" w:rsidRPr="00DE2E6D">
        <w:rPr>
          <w:rStyle w:val="libBold2Char"/>
          <w:rFonts w:hint="cs"/>
          <w:rtl/>
        </w:rPr>
        <w:t>ّ</w:t>
      </w:r>
      <w:r w:rsidR="008B12FF" w:rsidRPr="00DE2E6D">
        <w:rPr>
          <w:rStyle w:val="libBold2Char"/>
          <w:rFonts w:hint="cs"/>
          <w:rtl/>
        </w:rPr>
        <w:t>نا</w:t>
      </w:r>
      <w:r w:rsidR="00CD150C" w:rsidRPr="00DE2E6D">
        <w:rPr>
          <w:rStyle w:val="libBold2Char"/>
          <w:rFonts w:hint="cs"/>
          <w:rtl/>
        </w:rPr>
        <w:t>]</w:t>
      </w:r>
      <w:r w:rsidR="00CD150C">
        <w:rPr>
          <w:rFonts w:hint="cs"/>
          <w:rtl/>
        </w:rPr>
        <w:t>.</w:t>
      </w:r>
      <w:r w:rsidR="008B12FF" w:rsidRPr="008A2BE6">
        <w:rPr>
          <w:rFonts w:hint="cs"/>
          <w:rtl/>
        </w:rPr>
        <w:t xml:space="preserve"> وعن أبان بن تغلب قال</w:t>
      </w:r>
      <w:r w:rsidR="008D5048" w:rsidRPr="008A2BE6">
        <w:rPr>
          <w:rFonts w:hint="cs"/>
          <w:rtl/>
        </w:rPr>
        <w:t>:</w:t>
      </w:r>
      <w:r w:rsidR="008B12FF" w:rsidRPr="008A2BE6">
        <w:rPr>
          <w:rFonts w:hint="cs"/>
          <w:rtl/>
        </w:rPr>
        <w:t xml:space="preserve"> سمعت أبا عبد الله (ع) يقول</w:t>
      </w:r>
      <w:r w:rsidR="008D5048" w:rsidRPr="008A2BE6">
        <w:rPr>
          <w:rFonts w:hint="cs"/>
          <w:rtl/>
        </w:rPr>
        <w:t>:</w:t>
      </w:r>
      <w:r w:rsidR="008B12FF" w:rsidRPr="008A2BE6">
        <w:rPr>
          <w:rFonts w:hint="cs"/>
          <w:rtl/>
        </w:rPr>
        <w:t xml:space="preserve"> </w:t>
      </w:r>
      <w:r w:rsidR="008B12FF" w:rsidRPr="00DE2E6D">
        <w:rPr>
          <w:rStyle w:val="libBold2Char"/>
          <w:rFonts w:hint="cs"/>
          <w:rtl/>
        </w:rPr>
        <w:t>[</w:t>
      </w:r>
      <w:r w:rsidR="00CD150C" w:rsidRPr="00DE2E6D">
        <w:rPr>
          <w:rStyle w:val="libBold2Char"/>
          <w:rFonts w:hint="cs"/>
          <w:rtl/>
        </w:rPr>
        <w:t>إ</w:t>
      </w:r>
      <w:r w:rsidR="008B12FF" w:rsidRPr="00DE2E6D">
        <w:rPr>
          <w:rStyle w:val="libBold2Char"/>
          <w:rFonts w:hint="cs"/>
          <w:rtl/>
        </w:rPr>
        <w:t>ن</w:t>
      </w:r>
      <w:r w:rsidR="00CD150C" w:rsidRPr="00DE2E6D">
        <w:rPr>
          <w:rStyle w:val="libBold2Char"/>
          <w:rFonts w:hint="cs"/>
          <w:rtl/>
        </w:rPr>
        <w:t>َّ</w:t>
      </w:r>
      <w:r w:rsidR="008B12FF" w:rsidRPr="00DE2E6D">
        <w:rPr>
          <w:rStyle w:val="libBold2Char"/>
          <w:rFonts w:hint="cs"/>
          <w:rtl/>
        </w:rPr>
        <w:t xml:space="preserve"> المؤمن ليشفع يوم القيامة لأهل بيته</w:t>
      </w:r>
      <w:r w:rsidR="00481024">
        <w:rPr>
          <w:rStyle w:val="libBold2Char"/>
          <w:rFonts w:hint="cs"/>
          <w:rtl/>
        </w:rPr>
        <w:t xml:space="preserve">، </w:t>
      </w:r>
      <w:r w:rsidR="008B12FF" w:rsidRPr="00DE2E6D">
        <w:rPr>
          <w:rStyle w:val="libBold2Char"/>
          <w:rFonts w:hint="cs"/>
          <w:rtl/>
        </w:rPr>
        <w:t>في</w:t>
      </w:r>
      <w:r w:rsidR="00CD150C" w:rsidRPr="00DE2E6D">
        <w:rPr>
          <w:rStyle w:val="libBold2Char"/>
          <w:rFonts w:hint="cs"/>
          <w:rtl/>
        </w:rPr>
        <w:t>ُ</w:t>
      </w:r>
      <w:r w:rsidR="008B12FF" w:rsidRPr="00DE2E6D">
        <w:rPr>
          <w:rStyle w:val="libBold2Char"/>
          <w:rFonts w:hint="cs"/>
          <w:rtl/>
        </w:rPr>
        <w:t>شفع فيهم حت</w:t>
      </w:r>
      <w:r w:rsidR="00CD150C" w:rsidRPr="00DE2E6D">
        <w:rPr>
          <w:rStyle w:val="libBold2Char"/>
          <w:rFonts w:hint="cs"/>
          <w:rtl/>
        </w:rPr>
        <w:t>ّ</w:t>
      </w:r>
      <w:r w:rsidR="008B12FF" w:rsidRPr="00DE2E6D">
        <w:rPr>
          <w:rStyle w:val="libBold2Char"/>
          <w:rFonts w:hint="cs"/>
          <w:rtl/>
        </w:rPr>
        <w:t xml:space="preserve">ى يبقى خادمه فيقول </w:t>
      </w:r>
      <w:r w:rsidR="00CD150C" w:rsidRPr="00DE2E6D">
        <w:rPr>
          <w:rStyle w:val="libBold2Char"/>
          <w:rFonts w:hint="cs"/>
          <w:rtl/>
        </w:rPr>
        <w:t>-</w:t>
      </w:r>
      <w:r w:rsidR="008B12FF" w:rsidRPr="00DE2E6D">
        <w:rPr>
          <w:rStyle w:val="libBold2Char"/>
          <w:rFonts w:hint="cs"/>
          <w:rtl/>
        </w:rPr>
        <w:t>يرفع سبابته</w:t>
      </w:r>
      <w:r w:rsidR="00CD150C" w:rsidRPr="00DE2E6D">
        <w:rPr>
          <w:rStyle w:val="libBold2Char"/>
          <w:rFonts w:hint="cs"/>
          <w:rtl/>
        </w:rPr>
        <w:t>-:</w:t>
      </w:r>
      <w:r w:rsidR="008B12FF" w:rsidRPr="00DE2E6D">
        <w:rPr>
          <w:rStyle w:val="libBold2Char"/>
          <w:rFonts w:hint="cs"/>
          <w:rtl/>
        </w:rPr>
        <w:t xml:space="preserve"> يا رب</w:t>
      </w:r>
      <w:r w:rsidR="00CD150C" w:rsidRPr="00DE2E6D">
        <w:rPr>
          <w:rStyle w:val="libBold2Char"/>
          <w:rFonts w:hint="cs"/>
          <w:rtl/>
        </w:rPr>
        <w:t>ِّ</w:t>
      </w:r>
      <w:r w:rsidR="008B12FF" w:rsidRPr="00DE2E6D">
        <w:rPr>
          <w:rStyle w:val="libBold2Char"/>
          <w:rFonts w:hint="cs"/>
          <w:rtl/>
        </w:rPr>
        <w:t xml:space="preserve"> خُوي</w:t>
      </w:r>
      <w:r w:rsidR="00CD150C" w:rsidRPr="00DE2E6D">
        <w:rPr>
          <w:rStyle w:val="libBold2Char"/>
          <w:rFonts w:hint="cs"/>
          <w:rtl/>
        </w:rPr>
        <w:t>ْ</w:t>
      </w:r>
      <w:r w:rsidR="008B12FF" w:rsidRPr="00DE2E6D">
        <w:rPr>
          <w:rStyle w:val="libBold2Char"/>
          <w:rFonts w:hint="cs"/>
          <w:rtl/>
        </w:rPr>
        <w:t>دمي</w:t>
      </w:r>
      <w:r w:rsidR="00481024">
        <w:rPr>
          <w:rStyle w:val="libBold2Char"/>
          <w:rFonts w:hint="cs"/>
          <w:rtl/>
        </w:rPr>
        <w:t xml:space="preserve">، </w:t>
      </w:r>
      <w:r w:rsidR="008B12FF" w:rsidRPr="00DE2E6D">
        <w:rPr>
          <w:rStyle w:val="libBold2Char"/>
          <w:rFonts w:hint="cs"/>
          <w:rtl/>
        </w:rPr>
        <w:t>كان يقيني الحر</w:t>
      </w:r>
      <w:r w:rsidR="00CD150C" w:rsidRPr="00DE2E6D">
        <w:rPr>
          <w:rStyle w:val="libBold2Char"/>
          <w:rFonts w:hint="cs"/>
          <w:rtl/>
        </w:rPr>
        <w:t>َّ</w:t>
      </w:r>
      <w:r w:rsidR="008B12FF" w:rsidRPr="00DE2E6D">
        <w:rPr>
          <w:rStyle w:val="libBold2Char"/>
          <w:rFonts w:hint="cs"/>
          <w:rtl/>
        </w:rPr>
        <w:t xml:space="preserve"> والبرد</w:t>
      </w:r>
      <w:r w:rsidR="00481024">
        <w:rPr>
          <w:rStyle w:val="libBold2Char"/>
          <w:rFonts w:hint="cs"/>
          <w:rtl/>
        </w:rPr>
        <w:t xml:space="preserve">، </w:t>
      </w:r>
      <w:r w:rsidR="008B12FF" w:rsidRPr="00DE2E6D">
        <w:rPr>
          <w:rStyle w:val="libBold2Char"/>
          <w:rFonts w:hint="cs"/>
          <w:rtl/>
        </w:rPr>
        <w:t>لنشفع فيه]</w:t>
      </w:r>
      <w:r w:rsidR="008B12FF" w:rsidRPr="008A2BE6">
        <w:rPr>
          <w:rFonts w:hint="cs"/>
          <w:rtl/>
        </w:rPr>
        <w:t xml:space="preserve"> وفي خبر آخر عن أبي جعفر</w:t>
      </w:r>
      <w:r w:rsidR="00384706">
        <w:rPr>
          <w:rFonts w:hint="cs"/>
          <w:rtl/>
        </w:rPr>
        <w:t xml:space="preserve"> عليه السّلام</w:t>
      </w:r>
      <w:r w:rsidR="00481024">
        <w:rPr>
          <w:rFonts w:hint="cs"/>
          <w:rtl/>
        </w:rPr>
        <w:t xml:space="preserve">، </w:t>
      </w:r>
      <w:r w:rsidR="008B12FF" w:rsidRPr="008A2BE6">
        <w:rPr>
          <w:rFonts w:hint="cs"/>
          <w:rtl/>
        </w:rPr>
        <w:t xml:space="preserve">قال: </w:t>
      </w:r>
      <w:r w:rsidR="008B12FF" w:rsidRPr="00DE2E6D">
        <w:rPr>
          <w:rStyle w:val="libBold2Char"/>
          <w:rFonts w:hint="cs"/>
          <w:rtl/>
        </w:rPr>
        <w:t>[</w:t>
      </w:r>
      <w:r w:rsidR="00CD150C" w:rsidRPr="00DE2E6D">
        <w:rPr>
          <w:rStyle w:val="libBold2Char"/>
          <w:rFonts w:hint="cs"/>
          <w:rtl/>
        </w:rPr>
        <w:t>إ</w:t>
      </w:r>
      <w:r w:rsidR="008B12FF" w:rsidRPr="00DE2E6D">
        <w:rPr>
          <w:rStyle w:val="libBold2Char"/>
          <w:rFonts w:hint="cs"/>
          <w:rtl/>
        </w:rPr>
        <w:t>ن</w:t>
      </w:r>
      <w:r w:rsidR="00CD150C" w:rsidRPr="00DE2E6D">
        <w:rPr>
          <w:rStyle w:val="libBold2Char"/>
          <w:rFonts w:hint="cs"/>
          <w:rtl/>
        </w:rPr>
        <w:t>َّ</w:t>
      </w:r>
      <w:r w:rsidR="008B12FF" w:rsidRPr="00DE2E6D">
        <w:rPr>
          <w:rStyle w:val="libBold2Char"/>
          <w:rFonts w:hint="cs"/>
          <w:rtl/>
        </w:rPr>
        <w:t xml:space="preserve"> المؤمن ليشفع لجاره وما</w:t>
      </w:r>
      <w:r w:rsidR="00CD150C" w:rsidRPr="00DE2E6D">
        <w:rPr>
          <w:rStyle w:val="libBold2Char"/>
          <w:rFonts w:hint="cs"/>
          <w:rtl/>
        </w:rPr>
        <w:t xml:space="preserve"> </w:t>
      </w:r>
      <w:r w:rsidR="008B12FF" w:rsidRPr="00DE2E6D">
        <w:rPr>
          <w:rStyle w:val="libBold2Char"/>
          <w:rFonts w:hint="cs"/>
          <w:rtl/>
        </w:rPr>
        <w:t>له حسن</w:t>
      </w:r>
      <w:r w:rsidR="00CD150C" w:rsidRPr="00DE2E6D">
        <w:rPr>
          <w:rStyle w:val="libBold2Char"/>
          <w:rFonts w:hint="cs"/>
          <w:rtl/>
        </w:rPr>
        <w:t>ة</w:t>
      </w:r>
      <w:r w:rsidR="008B12FF" w:rsidRPr="00DE2E6D">
        <w:rPr>
          <w:rStyle w:val="libBold2Char"/>
          <w:rFonts w:hint="cs"/>
          <w:rtl/>
        </w:rPr>
        <w:t xml:space="preserve"> فيقول</w:t>
      </w:r>
      <w:r w:rsidR="00524BD5" w:rsidRPr="00DE2E6D">
        <w:rPr>
          <w:rStyle w:val="libBold2Char"/>
          <w:rFonts w:hint="cs"/>
          <w:rtl/>
        </w:rPr>
        <w:t>:</w:t>
      </w:r>
      <w:r w:rsidR="008B12FF" w:rsidRPr="00DE2E6D">
        <w:rPr>
          <w:rStyle w:val="libBold2Char"/>
          <w:rFonts w:hint="cs"/>
          <w:rtl/>
        </w:rPr>
        <w:t xml:space="preserve"> يا رب</w:t>
      </w:r>
      <w:r w:rsidR="00CD150C" w:rsidRPr="00DE2E6D">
        <w:rPr>
          <w:rStyle w:val="libBold2Char"/>
          <w:rFonts w:hint="cs"/>
          <w:rtl/>
        </w:rPr>
        <w:t>ِّ</w:t>
      </w:r>
      <w:r w:rsidR="008B12FF" w:rsidRPr="00DE2E6D">
        <w:rPr>
          <w:rStyle w:val="libBold2Char"/>
          <w:rFonts w:hint="cs"/>
          <w:rtl/>
        </w:rPr>
        <w:t xml:space="preserve"> جاري كان يكف</w:t>
      </w:r>
      <w:r w:rsidR="00CD150C" w:rsidRPr="00DE2E6D">
        <w:rPr>
          <w:rStyle w:val="libBold2Char"/>
          <w:rFonts w:hint="cs"/>
          <w:rtl/>
        </w:rPr>
        <w:t>ّ</w:t>
      </w:r>
      <w:r w:rsidR="008B12FF" w:rsidRPr="00DE2E6D">
        <w:rPr>
          <w:rStyle w:val="libBold2Char"/>
          <w:rFonts w:hint="cs"/>
          <w:rtl/>
        </w:rPr>
        <w:t xml:space="preserve"> عن</w:t>
      </w:r>
      <w:r w:rsidR="00CD150C" w:rsidRPr="00DE2E6D">
        <w:rPr>
          <w:rStyle w:val="libBold2Char"/>
          <w:rFonts w:hint="cs"/>
          <w:rtl/>
        </w:rPr>
        <w:t>ّ</w:t>
      </w:r>
      <w:r w:rsidR="008B12FF" w:rsidRPr="00DE2E6D">
        <w:rPr>
          <w:rStyle w:val="libBold2Char"/>
          <w:rFonts w:hint="cs"/>
          <w:rtl/>
        </w:rPr>
        <w:t>ي الأذى فيشفع فيه و</w:t>
      </w:r>
      <w:r w:rsidR="00CD150C" w:rsidRPr="00DE2E6D">
        <w:rPr>
          <w:rStyle w:val="libBold2Char"/>
          <w:rFonts w:hint="cs"/>
          <w:rtl/>
        </w:rPr>
        <w:t>إ</w:t>
      </w:r>
      <w:r w:rsidR="008B12FF" w:rsidRPr="00DE2E6D">
        <w:rPr>
          <w:rStyle w:val="libBold2Char"/>
          <w:rFonts w:hint="cs"/>
          <w:rtl/>
        </w:rPr>
        <w:t>ن</w:t>
      </w:r>
      <w:r w:rsidR="00CD150C" w:rsidRPr="00DE2E6D">
        <w:rPr>
          <w:rStyle w:val="libBold2Char"/>
          <w:rFonts w:hint="cs"/>
          <w:rtl/>
        </w:rPr>
        <w:t>ّ</w:t>
      </w:r>
      <w:r w:rsidR="008B12FF" w:rsidRPr="00DE2E6D">
        <w:rPr>
          <w:rStyle w:val="libBold2Char"/>
          <w:rFonts w:hint="cs"/>
          <w:rtl/>
        </w:rPr>
        <w:t xml:space="preserve"> أدنى المؤمنين شفاعة ليشفع لثلاثين إنساناً].</w:t>
      </w:r>
      <w:r w:rsidR="008D5048" w:rsidRPr="00DE2E6D">
        <w:rPr>
          <w:rStyle w:val="libBold2Char"/>
          <w:rFonts w:hint="cs"/>
          <w:rtl/>
        </w:rPr>
        <w:t xml:space="preserve"> </w:t>
      </w:r>
    </w:p>
    <w:p w:rsidR="003A55E1" w:rsidRDefault="003A55E1" w:rsidP="008A1A02">
      <w:pPr>
        <w:pStyle w:val="libNormal"/>
        <w:rPr>
          <w:rtl/>
        </w:rPr>
      </w:pPr>
      <w:r>
        <w:rPr>
          <w:rtl/>
        </w:rPr>
        <w:br w:type="page"/>
      </w:r>
    </w:p>
    <w:p w:rsidR="003A55E1" w:rsidRPr="008A2BE6" w:rsidRDefault="003A55E1" w:rsidP="00C61751">
      <w:pPr>
        <w:pStyle w:val="libCenterBold2"/>
        <w:rPr>
          <w:rtl/>
        </w:rPr>
      </w:pPr>
      <w:r w:rsidRPr="008A2BE6">
        <w:rPr>
          <w:rFonts w:hint="cs"/>
          <w:rtl/>
        </w:rPr>
        <w:lastRenderedPageBreak/>
        <w:t>سورة الشعراء الآية 214</w:t>
      </w:r>
    </w:p>
    <w:p w:rsidR="008B12FF" w:rsidRPr="008B2B40" w:rsidRDefault="008B2B40" w:rsidP="00C61751">
      <w:pPr>
        <w:pStyle w:val="libCenter"/>
        <w:rPr>
          <w:rtl/>
        </w:rPr>
      </w:pPr>
      <w:r>
        <w:rPr>
          <w:rStyle w:val="libAlaemChar"/>
          <w:rFonts w:hint="cs"/>
          <w:rtl/>
        </w:rPr>
        <w:t>(</w:t>
      </w:r>
      <w:r w:rsidR="008B12FF" w:rsidRPr="003A55E1">
        <w:rPr>
          <w:rStyle w:val="libAieChar"/>
          <w:rtl/>
        </w:rPr>
        <w:t>وَأَنذِرْ‌ عَشِيرَ‌تَكَ الْأَقْرَ‌بِينَ</w:t>
      </w:r>
      <w:r w:rsidRPr="00926F9C">
        <w:rPr>
          <w:rStyle w:val="libAlaemChar"/>
          <w:rFonts w:hint="cs"/>
          <w:rtl/>
        </w:rPr>
        <w:t>)</w:t>
      </w:r>
    </w:p>
    <w:p w:rsidR="008B12FF" w:rsidRPr="003E37F8" w:rsidRDefault="008B12FF" w:rsidP="00524BD5">
      <w:pPr>
        <w:pStyle w:val="libNormal"/>
        <w:rPr>
          <w:rtl/>
        </w:rPr>
      </w:pPr>
      <w:r w:rsidRPr="003E37F8">
        <w:rPr>
          <w:rFonts w:hint="cs"/>
          <w:rtl/>
        </w:rPr>
        <w:t xml:space="preserve">روى أبو جعفر </w:t>
      </w:r>
      <w:r w:rsidR="00536E93">
        <w:rPr>
          <w:rFonts w:hint="cs"/>
          <w:rtl/>
        </w:rPr>
        <w:t>محمّد</w:t>
      </w:r>
      <w:r w:rsidRPr="003E37F8">
        <w:rPr>
          <w:rFonts w:hint="cs"/>
          <w:rtl/>
        </w:rPr>
        <w:t xml:space="preserve"> بن جرير الطبري في </w:t>
      </w:r>
      <w:r w:rsidR="00524BD5">
        <w:rPr>
          <w:rFonts w:hint="cs"/>
          <w:rtl/>
        </w:rPr>
        <w:t>(</w:t>
      </w:r>
      <w:r w:rsidRPr="003E37F8">
        <w:rPr>
          <w:rFonts w:hint="cs"/>
          <w:rtl/>
        </w:rPr>
        <w:t>تاريخ الأمم والملوك</w:t>
      </w:r>
      <w:r w:rsidR="00524BD5">
        <w:rPr>
          <w:rFonts w:hint="cs"/>
          <w:rtl/>
        </w:rPr>
        <w:t>)</w:t>
      </w:r>
      <w:r w:rsidRPr="003E37F8">
        <w:rPr>
          <w:rFonts w:hint="cs"/>
          <w:rtl/>
        </w:rPr>
        <w:t xml:space="preserve"> ج2 ص</w:t>
      </w:r>
      <w:r w:rsidR="00B112AA">
        <w:rPr>
          <w:rFonts w:hint="cs"/>
          <w:rtl/>
        </w:rPr>
        <w:t xml:space="preserve"> </w:t>
      </w:r>
      <w:r w:rsidR="00B112AA" w:rsidRPr="003E37F8">
        <w:rPr>
          <w:rFonts w:hint="cs"/>
          <w:rtl/>
        </w:rPr>
        <w:t>216و217</w:t>
      </w:r>
      <w:r w:rsidR="008A1A02">
        <w:rPr>
          <w:rFonts w:hint="cs"/>
          <w:rtl/>
        </w:rPr>
        <w:t xml:space="preserve"> </w:t>
      </w:r>
      <w:r w:rsidRPr="003E37F8">
        <w:rPr>
          <w:rFonts w:hint="cs"/>
          <w:rtl/>
        </w:rPr>
        <w:t>وبطبعة أخرى 319</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عن ابن حميد قال</w:t>
      </w:r>
      <w:r w:rsidR="008D5048" w:rsidRPr="003E37F8">
        <w:rPr>
          <w:rFonts w:hint="cs"/>
          <w:rtl/>
        </w:rPr>
        <w:t>:</w:t>
      </w:r>
      <w:r w:rsidRPr="003E37F8">
        <w:rPr>
          <w:rFonts w:hint="cs"/>
          <w:rtl/>
        </w:rPr>
        <w:t xml:space="preserve"> </w:t>
      </w:r>
      <w:r w:rsidR="00536E93">
        <w:rPr>
          <w:rFonts w:hint="cs"/>
          <w:rtl/>
        </w:rPr>
        <w:t>حدّثنا</w:t>
      </w:r>
      <w:r w:rsidR="00E253A5">
        <w:rPr>
          <w:rFonts w:hint="cs"/>
          <w:rtl/>
        </w:rPr>
        <w:t xml:space="preserve"> سَلَمَة</w:t>
      </w:r>
      <w:r w:rsidR="003C7043">
        <w:rPr>
          <w:rFonts w:hint="cs"/>
          <w:rtl/>
        </w:rPr>
        <w:t>،</w:t>
      </w:r>
      <w:r w:rsidR="00BB2092">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w:t>
      </w:r>
      <w:r w:rsidR="00536E93">
        <w:rPr>
          <w:rFonts w:hint="cs"/>
          <w:rtl/>
        </w:rPr>
        <w:t>محمّد</w:t>
      </w:r>
      <w:r w:rsidRPr="003E37F8">
        <w:rPr>
          <w:rFonts w:hint="cs"/>
          <w:rtl/>
        </w:rPr>
        <w:t xml:space="preserve"> بن إسحاق</w:t>
      </w:r>
      <w:r w:rsidR="00481024">
        <w:rPr>
          <w:rFonts w:hint="cs"/>
          <w:rtl/>
        </w:rPr>
        <w:t xml:space="preserve">، </w:t>
      </w:r>
      <w:r w:rsidRPr="003E37F8">
        <w:rPr>
          <w:rFonts w:hint="cs"/>
          <w:rtl/>
        </w:rPr>
        <w:t>عن عبد الغف</w:t>
      </w:r>
      <w:r w:rsidR="00E253A5">
        <w:rPr>
          <w:rFonts w:hint="cs"/>
          <w:rtl/>
        </w:rPr>
        <w:t>ّ</w:t>
      </w:r>
      <w:r w:rsidRPr="003E37F8">
        <w:rPr>
          <w:rFonts w:hint="cs"/>
          <w:rtl/>
        </w:rPr>
        <w:t>ار بن القاسم</w:t>
      </w:r>
      <w:r w:rsidR="00481024">
        <w:rPr>
          <w:rFonts w:hint="cs"/>
          <w:rtl/>
        </w:rPr>
        <w:t xml:space="preserve">، </w:t>
      </w:r>
      <w:r w:rsidRPr="003E37F8">
        <w:rPr>
          <w:rFonts w:hint="cs"/>
          <w:rtl/>
        </w:rPr>
        <w:t>عن المنهال بن عمرو</w:t>
      </w:r>
      <w:r w:rsidR="00481024">
        <w:rPr>
          <w:rFonts w:hint="cs"/>
          <w:rtl/>
        </w:rPr>
        <w:t xml:space="preserve">، </w:t>
      </w:r>
      <w:r w:rsidRPr="003E37F8">
        <w:rPr>
          <w:rFonts w:hint="cs"/>
          <w:rtl/>
        </w:rPr>
        <w:t>عن عبد الله بن الحارث بن نوفل بن الحارث بن</w:t>
      </w:r>
      <w:r w:rsidR="00E253A5">
        <w:rPr>
          <w:rFonts w:hint="cs"/>
          <w:rtl/>
        </w:rPr>
        <w:t xml:space="preserve"> عبد المطّلب</w:t>
      </w:r>
      <w:r w:rsidR="003C7043">
        <w:rPr>
          <w:rFonts w:hint="cs"/>
          <w:rtl/>
        </w:rPr>
        <w:t>،</w:t>
      </w:r>
      <w:r w:rsidR="00BB2092">
        <w:rPr>
          <w:rFonts w:hint="cs"/>
          <w:rtl/>
        </w:rPr>
        <w:t xml:space="preserve"> </w:t>
      </w:r>
      <w:r w:rsidRPr="003E37F8">
        <w:rPr>
          <w:rFonts w:hint="cs"/>
          <w:rtl/>
        </w:rPr>
        <w:t>عن عبد الله بن العباس عن</w:t>
      </w:r>
      <w:r w:rsidR="00536E93">
        <w:rPr>
          <w:rFonts w:hint="cs"/>
          <w:rtl/>
        </w:rPr>
        <w:t xml:space="preserve"> عليّ بن </w:t>
      </w:r>
      <w:r w:rsidRPr="003E37F8">
        <w:rPr>
          <w:rFonts w:hint="cs"/>
          <w:rtl/>
        </w:rPr>
        <w:t>أبي طالب</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لما نزلت هذه الآية على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وَأَنذِرْ‌ عَشِيرَ‌تَكَ الْأَقْرَ‌بِينَ</w:t>
      </w:r>
      <w:r w:rsidR="008B2B40" w:rsidRPr="00926F9C">
        <w:rPr>
          <w:rStyle w:val="libAlaemChar"/>
          <w:rFonts w:hint="cs"/>
          <w:rtl/>
        </w:rPr>
        <w:t>)</w:t>
      </w:r>
      <w:r w:rsidRPr="003E37F8">
        <w:rPr>
          <w:rFonts w:hint="cs"/>
          <w:rtl/>
        </w:rPr>
        <w:t>.</w:t>
      </w:r>
    </w:p>
    <w:p w:rsidR="003A55E1" w:rsidRPr="00DE2E6D" w:rsidRDefault="008B12FF" w:rsidP="00DE2E6D">
      <w:pPr>
        <w:pStyle w:val="libBold2"/>
        <w:rPr>
          <w:rtl/>
        </w:rPr>
      </w:pPr>
      <w:r w:rsidRPr="00DE2E6D">
        <w:rPr>
          <w:rFonts w:hint="cs"/>
          <w:rtl/>
        </w:rPr>
        <w:t>[دعاني رسول الله</w:t>
      </w:r>
      <w:r w:rsidR="007956F4" w:rsidRPr="00DE2E6D">
        <w:rPr>
          <w:rFonts w:hint="cs"/>
          <w:rtl/>
        </w:rPr>
        <w:t xml:space="preserve"> صلّى الله عليه وآله</w:t>
      </w:r>
      <w:r w:rsidR="00942447">
        <w:rPr>
          <w:rFonts w:hint="cs"/>
          <w:rtl/>
        </w:rPr>
        <w:t xml:space="preserve"> وسلّم </w:t>
      </w:r>
      <w:r w:rsidRPr="00DE2E6D">
        <w:rPr>
          <w:rFonts w:hint="cs"/>
          <w:rtl/>
        </w:rPr>
        <w:t>فقال لي</w:t>
      </w:r>
      <w:r w:rsidR="008D5048" w:rsidRPr="00DE2E6D">
        <w:rPr>
          <w:rFonts w:hint="cs"/>
          <w:rtl/>
        </w:rPr>
        <w:t>:</w:t>
      </w:r>
      <w:r w:rsidR="007956F4" w:rsidRPr="00DE2E6D">
        <w:rPr>
          <w:rFonts w:hint="cs"/>
          <w:rtl/>
        </w:rPr>
        <w:t xml:space="preserve"> يا عليّ</w:t>
      </w:r>
      <w:r w:rsidR="00524BD5" w:rsidRPr="00DE2E6D">
        <w:rPr>
          <w:rFonts w:hint="cs"/>
          <w:rtl/>
        </w:rPr>
        <w:t>ُ</w:t>
      </w:r>
      <w:r w:rsidR="007956F4" w:rsidRPr="00DE2E6D">
        <w:rPr>
          <w:rFonts w:hint="cs"/>
          <w:rtl/>
        </w:rPr>
        <w:t xml:space="preserve"> </w:t>
      </w:r>
      <w:r w:rsidRPr="00DE2E6D">
        <w:rPr>
          <w:rFonts w:hint="cs"/>
          <w:rtl/>
        </w:rPr>
        <w:t>إن</w:t>
      </w:r>
      <w:r w:rsidR="00524BD5" w:rsidRPr="00DE2E6D">
        <w:rPr>
          <w:rFonts w:hint="cs"/>
          <w:rtl/>
        </w:rPr>
        <w:t>ّ</w:t>
      </w:r>
      <w:r w:rsidRPr="00DE2E6D">
        <w:rPr>
          <w:rFonts w:hint="cs"/>
          <w:rtl/>
        </w:rPr>
        <w:t xml:space="preserve"> الله أمرني أن </w:t>
      </w:r>
      <w:r w:rsidR="00524BD5" w:rsidRPr="00DE2E6D">
        <w:rPr>
          <w:rFonts w:hint="cs"/>
          <w:rtl/>
        </w:rPr>
        <w:t>أ</w:t>
      </w:r>
      <w:r w:rsidRPr="00DE2E6D">
        <w:rPr>
          <w:rFonts w:hint="cs"/>
          <w:rtl/>
        </w:rPr>
        <w:t>نذر عشيرتك الأقربين</w:t>
      </w:r>
      <w:r w:rsidR="00481024">
        <w:rPr>
          <w:rFonts w:hint="cs"/>
          <w:rtl/>
        </w:rPr>
        <w:t xml:space="preserve">، </w:t>
      </w:r>
      <w:r w:rsidRPr="00DE2E6D">
        <w:rPr>
          <w:rFonts w:hint="cs"/>
          <w:rtl/>
        </w:rPr>
        <w:t>فضقت بذلك ذرعاً وعرفت أن</w:t>
      </w:r>
      <w:r w:rsidR="00524BD5" w:rsidRPr="00DE2E6D">
        <w:rPr>
          <w:rFonts w:hint="cs"/>
          <w:rtl/>
        </w:rPr>
        <w:t>ّ</w:t>
      </w:r>
      <w:r w:rsidRPr="00DE2E6D">
        <w:rPr>
          <w:rFonts w:hint="cs"/>
          <w:rtl/>
        </w:rPr>
        <w:t xml:space="preserve">ي متى أباديهم بهذا الأمر أرى منهم ما </w:t>
      </w:r>
      <w:r w:rsidR="00524BD5" w:rsidRPr="00DE2E6D">
        <w:rPr>
          <w:rFonts w:hint="cs"/>
          <w:rtl/>
        </w:rPr>
        <w:t>أ</w:t>
      </w:r>
      <w:r w:rsidRPr="00DE2E6D">
        <w:rPr>
          <w:rFonts w:hint="cs"/>
          <w:rtl/>
        </w:rPr>
        <w:t>كره</w:t>
      </w:r>
      <w:r w:rsidR="00481024">
        <w:rPr>
          <w:rFonts w:hint="cs"/>
          <w:rtl/>
        </w:rPr>
        <w:t xml:space="preserve">، </w:t>
      </w:r>
      <w:r w:rsidRPr="00DE2E6D">
        <w:rPr>
          <w:rFonts w:hint="cs"/>
          <w:rtl/>
        </w:rPr>
        <w:t>فصمت عليه حت</w:t>
      </w:r>
      <w:r w:rsidR="00524BD5" w:rsidRPr="00DE2E6D">
        <w:rPr>
          <w:rFonts w:hint="cs"/>
          <w:rtl/>
        </w:rPr>
        <w:t>ّ</w:t>
      </w:r>
      <w:r w:rsidRPr="00DE2E6D">
        <w:rPr>
          <w:rFonts w:hint="cs"/>
          <w:rtl/>
        </w:rPr>
        <w:t>ى جاءني جبريل فقال</w:t>
      </w:r>
      <w:r w:rsidR="008D5048" w:rsidRPr="00DE2E6D">
        <w:rPr>
          <w:rFonts w:hint="cs"/>
          <w:rtl/>
        </w:rPr>
        <w:t>:</w:t>
      </w:r>
      <w:r w:rsidRPr="00DE2E6D">
        <w:rPr>
          <w:rFonts w:hint="cs"/>
          <w:rtl/>
        </w:rPr>
        <w:t xml:space="preserve"> يا </w:t>
      </w:r>
      <w:r w:rsidR="00536E93" w:rsidRPr="00DE2E6D">
        <w:rPr>
          <w:rFonts w:hint="cs"/>
          <w:rtl/>
        </w:rPr>
        <w:t>محمّد</w:t>
      </w:r>
      <w:r w:rsidRPr="00DE2E6D">
        <w:rPr>
          <w:rFonts w:hint="cs"/>
          <w:rtl/>
        </w:rPr>
        <w:t xml:space="preserve"> إنك</w:t>
      </w:r>
      <w:r w:rsidR="007956F4" w:rsidRPr="00DE2E6D">
        <w:rPr>
          <w:rFonts w:hint="cs"/>
          <w:rtl/>
        </w:rPr>
        <w:t xml:space="preserve"> إلّا </w:t>
      </w:r>
      <w:r w:rsidRPr="00DE2E6D">
        <w:rPr>
          <w:rFonts w:hint="cs"/>
          <w:rtl/>
        </w:rPr>
        <w:t>تفعل ما تؤمر به يعذ</w:t>
      </w:r>
      <w:r w:rsidR="00524BD5" w:rsidRPr="00DE2E6D">
        <w:rPr>
          <w:rFonts w:hint="cs"/>
          <w:rtl/>
        </w:rPr>
        <w:t>ّ</w:t>
      </w:r>
      <w:r w:rsidRPr="00DE2E6D">
        <w:rPr>
          <w:rFonts w:hint="cs"/>
          <w:rtl/>
        </w:rPr>
        <w:t>بك رب</w:t>
      </w:r>
      <w:r w:rsidR="00524BD5" w:rsidRPr="00DE2E6D">
        <w:rPr>
          <w:rFonts w:hint="cs"/>
          <w:rtl/>
        </w:rPr>
        <w:t>ّ</w:t>
      </w:r>
      <w:r w:rsidRPr="00DE2E6D">
        <w:rPr>
          <w:rFonts w:hint="cs"/>
          <w:rtl/>
        </w:rPr>
        <w:t>ك فاصنع لنا صاعاً من طعام واجعل عليه رجل شاة</w:t>
      </w:r>
      <w:r w:rsidR="00481024">
        <w:rPr>
          <w:rFonts w:hint="cs"/>
          <w:rtl/>
        </w:rPr>
        <w:t xml:space="preserve">، </w:t>
      </w:r>
      <w:r w:rsidR="00A52875">
        <w:rPr>
          <w:rFonts w:hint="cs"/>
          <w:rtl/>
        </w:rPr>
        <w:t xml:space="preserve">واملأ </w:t>
      </w:r>
      <w:r w:rsidRPr="00DE2E6D">
        <w:rPr>
          <w:rFonts w:hint="cs"/>
          <w:rtl/>
        </w:rPr>
        <w:t>لنا ع</w:t>
      </w:r>
      <w:r w:rsidR="0071504D">
        <w:rPr>
          <w:rFonts w:hint="cs"/>
          <w:rtl/>
        </w:rPr>
        <w:t>ُ</w:t>
      </w:r>
      <w:r w:rsidRPr="00DE2E6D">
        <w:rPr>
          <w:rFonts w:hint="cs"/>
          <w:rtl/>
        </w:rPr>
        <w:t>س</w:t>
      </w:r>
      <w:r w:rsidR="0005674A">
        <w:rPr>
          <w:rFonts w:hint="cs"/>
          <w:rtl/>
        </w:rPr>
        <w:t>ًّا</w:t>
      </w:r>
      <w:r w:rsidRPr="00DE2E6D">
        <w:rPr>
          <w:rFonts w:hint="cs"/>
          <w:rtl/>
        </w:rPr>
        <w:t xml:space="preserve"> من لبن</w:t>
      </w:r>
      <w:r w:rsidR="00141415">
        <w:rPr>
          <w:rFonts w:hint="cs"/>
          <w:rtl/>
        </w:rPr>
        <w:t xml:space="preserve"> ثمّ </w:t>
      </w:r>
      <w:r w:rsidRPr="00DE2E6D">
        <w:rPr>
          <w:rFonts w:hint="cs"/>
          <w:rtl/>
        </w:rPr>
        <w:t>اجمع لي بني</w:t>
      </w:r>
      <w:r w:rsidR="00E253A5">
        <w:rPr>
          <w:rFonts w:hint="cs"/>
          <w:rtl/>
        </w:rPr>
        <w:t xml:space="preserve"> عبد المطّلب </w:t>
      </w:r>
      <w:r w:rsidRPr="00DE2E6D">
        <w:rPr>
          <w:rFonts w:hint="cs"/>
          <w:rtl/>
        </w:rPr>
        <w:t>حت</w:t>
      </w:r>
      <w:r w:rsidR="00524BD5" w:rsidRPr="00DE2E6D">
        <w:rPr>
          <w:rFonts w:hint="cs"/>
          <w:rtl/>
        </w:rPr>
        <w:t>ّ</w:t>
      </w:r>
      <w:r w:rsidRPr="00DE2E6D">
        <w:rPr>
          <w:rFonts w:hint="cs"/>
          <w:rtl/>
        </w:rPr>
        <w:t xml:space="preserve">ى </w:t>
      </w:r>
      <w:r w:rsidR="00524BD5" w:rsidRPr="00DE2E6D">
        <w:rPr>
          <w:rFonts w:hint="cs"/>
          <w:rtl/>
        </w:rPr>
        <w:t>أ</w:t>
      </w:r>
      <w:r w:rsidRPr="00DE2E6D">
        <w:rPr>
          <w:rFonts w:hint="cs"/>
          <w:rtl/>
        </w:rPr>
        <w:t>كل</w:t>
      </w:r>
      <w:r w:rsidR="00524BD5" w:rsidRPr="00DE2E6D">
        <w:rPr>
          <w:rFonts w:hint="cs"/>
          <w:rtl/>
        </w:rPr>
        <w:t>ّ</w:t>
      </w:r>
      <w:r w:rsidRPr="00DE2E6D">
        <w:rPr>
          <w:rFonts w:hint="cs"/>
          <w:rtl/>
        </w:rPr>
        <w:t>مهم وأبلغهم ما أمرت به</w:t>
      </w:r>
      <w:r w:rsidR="00481024">
        <w:rPr>
          <w:rFonts w:hint="cs"/>
          <w:rtl/>
        </w:rPr>
        <w:t xml:space="preserve">، </w:t>
      </w:r>
      <w:r w:rsidRPr="00DE2E6D">
        <w:rPr>
          <w:rFonts w:hint="cs"/>
          <w:rtl/>
        </w:rPr>
        <w:t>ففعلت ما أمرني</w:t>
      </w:r>
      <w:r w:rsidR="00141415">
        <w:rPr>
          <w:rFonts w:hint="cs"/>
          <w:rtl/>
        </w:rPr>
        <w:t xml:space="preserve"> ثمّ </w:t>
      </w:r>
      <w:r w:rsidRPr="00DE2E6D">
        <w:rPr>
          <w:rFonts w:hint="cs"/>
          <w:rtl/>
        </w:rPr>
        <w:t>دعوتهم له وهم يومئذ أربعون رجلاً يزيدون رجلاً أو ينقصونه</w:t>
      </w:r>
      <w:r w:rsidR="00481024">
        <w:rPr>
          <w:rFonts w:hint="cs"/>
          <w:rtl/>
        </w:rPr>
        <w:t xml:space="preserve">، </w:t>
      </w:r>
      <w:r w:rsidRPr="00DE2E6D">
        <w:rPr>
          <w:rFonts w:hint="cs"/>
          <w:rtl/>
        </w:rPr>
        <w:t>فيهم أعمامه أبو طالب وحمزة والعباس وأبو لهب</w:t>
      </w:r>
      <w:r w:rsidR="00481024">
        <w:rPr>
          <w:rFonts w:hint="cs"/>
          <w:rtl/>
        </w:rPr>
        <w:t xml:space="preserve">، </w:t>
      </w:r>
      <w:r w:rsidRPr="00DE2E6D">
        <w:rPr>
          <w:rFonts w:hint="cs"/>
          <w:rtl/>
        </w:rPr>
        <w:t>فلم</w:t>
      </w:r>
      <w:r w:rsidR="00524BD5" w:rsidRPr="00DE2E6D">
        <w:rPr>
          <w:rFonts w:hint="cs"/>
          <w:rtl/>
        </w:rPr>
        <w:t>ّ</w:t>
      </w:r>
      <w:r w:rsidRPr="00DE2E6D">
        <w:rPr>
          <w:rFonts w:hint="cs"/>
          <w:rtl/>
        </w:rPr>
        <w:t>ا اجتمعوا إليه دعاني بالطعام</w:t>
      </w:r>
      <w:r w:rsidR="000058F3">
        <w:rPr>
          <w:rFonts w:hint="cs"/>
          <w:rtl/>
        </w:rPr>
        <w:t xml:space="preserve"> الّذي </w:t>
      </w:r>
      <w:r w:rsidRPr="00DE2E6D">
        <w:rPr>
          <w:rFonts w:hint="cs"/>
          <w:rtl/>
        </w:rPr>
        <w:t>صنعت لهم فجئت به فلم</w:t>
      </w:r>
      <w:r w:rsidR="00524BD5" w:rsidRPr="00DE2E6D">
        <w:rPr>
          <w:rFonts w:hint="cs"/>
          <w:rtl/>
        </w:rPr>
        <w:t>ّ</w:t>
      </w:r>
      <w:r w:rsidRPr="00DE2E6D">
        <w:rPr>
          <w:rFonts w:hint="cs"/>
          <w:rtl/>
        </w:rPr>
        <w:t>ا وضعته</w:t>
      </w:r>
      <w:r w:rsidR="00481024">
        <w:rPr>
          <w:rFonts w:hint="cs"/>
          <w:rtl/>
        </w:rPr>
        <w:t xml:space="preserve">، </w:t>
      </w:r>
      <w:r w:rsidRPr="00DE2E6D">
        <w:rPr>
          <w:rFonts w:hint="cs"/>
          <w:rtl/>
        </w:rPr>
        <w:t>تناول رسول الله</w:t>
      </w:r>
      <w:r w:rsidR="007956F4" w:rsidRPr="00DE2E6D">
        <w:rPr>
          <w:rFonts w:hint="cs"/>
          <w:rtl/>
        </w:rPr>
        <w:t xml:space="preserve"> صلّى الله عليه وآله</w:t>
      </w:r>
      <w:r w:rsidR="00942447">
        <w:rPr>
          <w:rFonts w:hint="cs"/>
          <w:rtl/>
        </w:rPr>
        <w:t xml:space="preserve"> وسلّم </w:t>
      </w:r>
      <w:r w:rsidR="00524BD5" w:rsidRPr="00DE2E6D">
        <w:rPr>
          <w:rFonts w:hint="cs"/>
          <w:rtl/>
        </w:rPr>
        <w:t>ج</w:t>
      </w:r>
      <w:r w:rsidRPr="00DE2E6D">
        <w:rPr>
          <w:rFonts w:hint="cs"/>
          <w:rtl/>
        </w:rPr>
        <w:t>ذ</w:t>
      </w:r>
      <w:r w:rsidR="00524BD5" w:rsidRPr="00DE2E6D">
        <w:rPr>
          <w:rFonts w:hint="cs"/>
          <w:rtl/>
        </w:rPr>
        <w:t>ب</w:t>
      </w:r>
      <w:r w:rsidRPr="00DE2E6D">
        <w:rPr>
          <w:rFonts w:hint="cs"/>
          <w:rtl/>
        </w:rPr>
        <w:t>ة من اللحم فشقها بأسنانه</w:t>
      </w:r>
      <w:r w:rsidR="00141415">
        <w:rPr>
          <w:rFonts w:hint="cs"/>
          <w:rtl/>
        </w:rPr>
        <w:t xml:space="preserve"> ثمّ </w:t>
      </w:r>
      <w:r w:rsidRPr="00DE2E6D">
        <w:rPr>
          <w:rFonts w:hint="cs"/>
          <w:rtl/>
        </w:rPr>
        <w:t>ألقاها في نواحي الصح</w:t>
      </w:r>
      <w:r w:rsidR="00524BD5" w:rsidRPr="00DE2E6D">
        <w:rPr>
          <w:rFonts w:hint="cs"/>
          <w:rtl/>
        </w:rPr>
        <w:t>ف</w:t>
      </w:r>
      <w:r w:rsidRPr="00DE2E6D">
        <w:rPr>
          <w:rFonts w:hint="cs"/>
          <w:rtl/>
        </w:rPr>
        <w:t>ة</w:t>
      </w:r>
      <w:r w:rsidR="00141415">
        <w:rPr>
          <w:rFonts w:hint="cs"/>
          <w:rtl/>
        </w:rPr>
        <w:t xml:space="preserve"> ثمّ </w:t>
      </w:r>
      <w:r w:rsidRPr="00DE2E6D">
        <w:rPr>
          <w:rFonts w:hint="cs"/>
          <w:rtl/>
        </w:rPr>
        <w:t>قال</w:t>
      </w:r>
      <w:r w:rsidR="008D5048" w:rsidRPr="00DE2E6D">
        <w:rPr>
          <w:rFonts w:hint="cs"/>
          <w:rtl/>
        </w:rPr>
        <w:t>:</w:t>
      </w:r>
      <w:r w:rsidRPr="00DE2E6D">
        <w:rPr>
          <w:rFonts w:hint="cs"/>
          <w:rtl/>
        </w:rPr>
        <w:t xml:space="preserve"> خذوا باسم الله</w:t>
      </w:r>
      <w:r w:rsidR="00481024">
        <w:rPr>
          <w:rFonts w:hint="cs"/>
          <w:rtl/>
        </w:rPr>
        <w:t xml:space="preserve">، </w:t>
      </w:r>
      <w:r w:rsidRPr="00DE2E6D">
        <w:rPr>
          <w:rFonts w:hint="cs"/>
          <w:rtl/>
        </w:rPr>
        <w:t>فأكل القوم حتى ما لهم بشيء حاجة وما أرى</w:t>
      </w:r>
      <w:r w:rsidR="007956F4" w:rsidRPr="00DE2E6D">
        <w:rPr>
          <w:rFonts w:hint="cs"/>
          <w:rtl/>
        </w:rPr>
        <w:t xml:space="preserve"> إلّا </w:t>
      </w:r>
      <w:r w:rsidRPr="00DE2E6D">
        <w:rPr>
          <w:rFonts w:hint="cs"/>
          <w:rtl/>
        </w:rPr>
        <w:t>موضع أيديهم</w:t>
      </w:r>
      <w:r w:rsidR="00481024">
        <w:rPr>
          <w:rFonts w:hint="cs"/>
          <w:rtl/>
        </w:rPr>
        <w:t xml:space="preserve">، </w:t>
      </w:r>
      <w:r w:rsidRPr="00DE2E6D">
        <w:rPr>
          <w:rFonts w:hint="cs"/>
          <w:rtl/>
        </w:rPr>
        <w:t>وأيم الله</w:t>
      </w:r>
      <w:r w:rsidR="000058F3">
        <w:rPr>
          <w:rFonts w:hint="cs"/>
          <w:rtl/>
        </w:rPr>
        <w:t xml:space="preserve"> الّذي </w:t>
      </w:r>
      <w:r w:rsidRPr="00DE2E6D">
        <w:rPr>
          <w:rFonts w:hint="cs"/>
          <w:rtl/>
        </w:rPr>
        <w:t>نفس علي</w:t>
      </w:r>
      <w:r w:rsidR="00524BD5" w:rsidRPr="00DE2E6D">
        <w:rPr>
          <w:rFonts w:hint="cs"/>
          <w:rtl/>
        </w:rPr>
        <w:t>ٍّ</w:t>
      </w:r>
      <w:r w:rsidRPr="00DE2E6D">
        <w:rPr>
          <w:rFonts w:hint="cs"/>
          <w:rtl/>
        </w:rPr>
        <w:t xml:space="preserve"> بيده وإن كان الرجل الواحد منهم ليأكل ما قدمت لجميعهم</w:t>
      </w:r>
      <w:r w:rsidR="00141415">
        <w:rPr>
          <w:rFonts w:hint="cs"/>
          <w:rtl/>
        </w:rPr>
        <w:t xml:space="preserve"> ثمّ </w:t>
      </w:r>
      <w:r w:rsidRPr="00DE2E6D">
        <w:rPr>
          <w:rFonts w:hint="cs"/>
          <w:rtl/>
        </w:rPr>
        <w:t>قال</w:t>
      </w:r>
      <w:r w:rsidR="008D5048" w:rsidRPr="00DE2E6D">
        <w:rPr>
          <w:rFonts w:hint="cs"/>
          <w:rtl/>
        </w:rPr>
        <w:t>:</w:t>
      </w:r>
      <w:r w:rsidRPr="00DE2E6D">
        <w:rPr>
          <w:rFonts w:hint="cs"/>
          <w:rtl/>
        </w:rPr>
        <w:t xml:space="preserve"> </w:t>
      </w:r>
      <w:r w:rsidR="00524BD5" w:rsidRPr="00DE2E6D">
        <w:rPr>
          <w:rFonts w:hint="cs"/>
          <w:rtl/>
        </w:rPr>
        <w:t>إ</w:t>
      </w:r>
      <w:r w:rsidRPr="00DE2E6D">
        <w:rPr>
          <w:rFonts w:hint="cs"/>
          <w:rtl/>
        </w:rPr>
        <w:t>سق القوم</w:t>
      </w:r>
      <w:r w:rsidR="00481024">
        <w:rPr>
          <w:rFonts w:hint="cs"/>
          <w:rtl/>
        </w:rPr>
        <w:t xml:space="preserve">، </w:t>
      </w:r>
      <w:r w:rsidRPr="00DE2E6D">
        <w:rPr>
          <w:rFonts w:hint="cs"/>
          <w:rtl/>
        </w:rPr>
        <w:t>فجئتهم بذلك العس فشريوا منه حتى رووا منه جميعاً</w:t>
      </w:r>
      <w:r w:rsidR="00481024">
        <w:rPr>
          <w:rFonts w:hint="cs"/>
          <w:rtl/>
        </w:rPr>
        <w:t xml:space="preserve">، </w:t>
      </w:r>
      <w:r w:rsidRPr="00DE2E6D">
        <w:rPr>
          <w:rFonts w:hint="cs"/>
          <w:rtl/>
        </w:rPr>
        <w:t>وأيم الله إن كان الرجل الواحد منهم ليشرب مثله فلما أراد رسول الله</w:t>
      </w:r>
      <w:r w:rsidR="007956F4" w:rsidRPr="00DE2E6D">
        <w:rPr>
          <w:rFonts w:hint="cs"/>
          <w:rtl/>
        </w:rPr>
        <w:t xml:space="preserve"> صلّى الله عليه وآله</w:t>
      </w:r>
      <w:r w:rsidR="00942447">
        <w:rPr>
          <w:rFonts w:hint="cs"/>
          <w:rtl/>
        </w:rPr>
        <w:t xml:space="preserve"> وسلّم </w:t>
      </w:r>
      <w:r w:rsidRPr="00DE2E6D">
        <w:rPr>
          <w:rFonts w:hint="cs"/>
          <w:rtl/>
        </w:rPr>
        <w:t>أن يكل</w:t>
      </w:r>
      <w:r w:rsidR="00524BD5" w:rsidRPr="00DE2E6D">
        <w:rPr>
          <w:rFonts w:hint="cs"/>
          <w:rtl/>
        </w:rPr>
        <w:t>ّ</w:t>
      </w:r>
      <w:r w:rsidRPr="00DE2E6D">
        <w:rPr>
          <w:rFonts w:hint="cs"/>
          <w:rtl/>
        </w:rPr>
        <w:t>مهم بَدَرَهُ أبو لهب إلى الكلام</w:t>
      </w:r>
      <w:r w:rsidR="008D5048" w:rsidRPr="00DE2E6D">
        <w:rPr>
          <w:rFonts w:hint="cs"/>
          <w:rtl/>
        </w:rPr>
        <w:t>.</w:t>
      </w:r>
      <w:r w:rsidRPr="00DE2E6D">
        <w:rPr>
          <w:rFonts w:hint="cs"/>
          <w:rtl/>
        </w:rPr>
        <w:t xml:space="preserve"> فقال</w:t>
      </w:r>
      <w:r w:rsidR="008D5048" w:rsidRPr="00DE2E6D">
        <w:rPr>
          <w:rFonts w:hint="cs"/>
          <w:rtl/>
        </w:rPr>
        <w:t>:</w:t>
      </w:r>
      <w:r w:rsidRPr="00DE2E6D">
        <w:rPr>
          <w:rFonts w:hint="cs"/>
          <w:rtl/>
        </w:rPr>
        <w:t xml:space="preserve"> لقد سحركم صاحبكم</w:t>
      </w:r>
      <w:r w:rsidR="00481024">
        <w:rPr>
          <w:rFonts w:hint="cs"/>
          <w:rtl/>
        </w:rPr>
        <w:t xml:space="preserve">، </w:t>
      </w:r>
      <w:r w:rsidRPr="00DE2E6D">
        <w:rPr>
          <w:rFonts w:hint="cs"/>
          <w:rtl/>
        </w:rPr>
        <w:t>فتفرق القوم ولم يكل</w:t>
      </w:r>
      <w:r w:rsidR="00524BD5" w:rsidRPr="00DE2E6D">
        <w:rPr>
          <w:rFonts w:hint="cs"/>
          <w:rtl/>
        </w:rPr>
        <w:t>ّ</w:t>
      </w:r>
      <w:r w:rsidRPr="00DE2E6D">
        <w:rPr>
          <w:rFonts w:hint="cs"/>
          <w:rtl/>
        </w:rPr>
        <w:t>مهم رسول الله</w:t>
      </w:r>
      <w:r w:rsidR="007956F4" w:rsidRPr="00DE2E6D">
        <w:rPr>
          <w:rFonts w:hint="cs"/>
          <w:rtl/>
        </w:rPr>
        <w:t xml:space="preserve"> صلّى الله عليه وآله</w:t>
      </w:r>
      <w:r w:rsidR="00942447">
        <w:rPr>
          <w:rFonts w:hint="cs"/>
          <w:rtl/>
        </w:rPr>
        <w:t xml:space="preserve"> وسلّم </w:t>
      </w:r>
      <w:r w:rsidRPr="00DE2E6D">
        <w:rPr>
          <w:rFonts w:hint="cs"/>
          <w:rtl/>
        </w:rPr>
        <w:t>فقال</w:t>
      </w:r>
      <w:r w:rsidR="008D5048" w:rsidRPr="00DE2E6D">
        <w:rPr>
          <w:rFonts w:hint="cs"/>
          <w:rtl/>
        </w:rPr>
        <w:t>:</w:t>
      </w:r>
      <w:r w:rsidRPr="00DE2E6D">
        <w:rPr>
          <w:rFonts w:hint="cs"/>
          <w:rtl/>
        </w:rPr>
        <w:t xml:space="preserve"> الغد</w:t>
      </w:r>
      <w:r w:rsidR="007956F4" w:rsidRPr="00DE2E6D">
        <w:rPr>
          <w:rFonts w:hint="cs"/>
          <w:rtl/>
        </w:rPr>
        <w:t xml:space="preserve"> يا عليّ</w:t>
      </w:r>
      <w:r w:rsidR="00524BD5" w:rsidRPr="00DE2E6D">
        <w:rPr>
          <w:rFonts w:hint="cs"/>
          <w:rtl/>
        </w:rPr>
        <w:t>.</w:t>
      </w:r>
      <w:r w:rsidR="007956F4" w:rsidRPr="00DE2E6D">
        <w:rPr>
          <w:rFonts w:hint="cs"/>
          <w:rtl/>
        </w:rPr>
        <w:t xml:space="preserve"> </w:t>
      </w:r>
      <w:r w:rsidR="00524BD5" w:rsidRPr="00DE2E6D">
        <w:rPr>
          <w:rFonts w:hint="cs"/>
          <w:rtl/>
        </w:rPr>
        <w:t>إ</w:t>
      </w:r>
      <w:r w:rsidRPr="00DE2E6D">
        <w:rPr>
          <w:rFonts w:hint="cs"/>
          <w:rtl/>
        </w:rPr>
        <w:t>ن</w:t>
      </w:r>
      <w:r w:rsidR="00524BD5" w:rsidRPr="00DE2E6D">
        <w:rPr>
          <w:rFonts w:hint="cs"/>
          <w:rtl/>
        </w:rPr>
        <w:t>َّ</w:t>
      </w:r>
      <w:r w:rsidRPr="00DE2E6D">
        <w:rPr>
          <w:rFonts w:hint="cs"/>
          <w:rtl/>
        </w:rPr>
        <w:t xml:space="preserve"> هذا الرجل سبقني إلى ما قد سمعت من القول فتفرق القوم قبل أن أكل</w:t>
      </w:r>
      <w:r w:rsidR="00524BD5" w:rsidRPr="00DE2E6D">
        <w:rPr>
          <w:rFonts w:hint="cs"/>
          <w:rtl/>
        </w:rPr>
        <w:t>ّ</w:t>
      </w:r>
      <w:r w:rsidRPr="00DE2E6D">
        <w:rPr>
          <w:rFonts w:hint="cs"/>
          <w:rtl/>
        </w:rPr>
        <w:t>مهم فعد لنا من الطعام بمثل ما صنعت</w:t>
      </w:r>
      <w:r w:rsidR="00141415">
        <w:rPr>
          <w:rFonts w:hint="cs"/>
          <w:rtl/>
        </w:rPr>
        <w:t xml:space="preserve"> ثمّ </w:t>
      </w:r>
      <w:r w:rsidR="00524BD5" w:rsidRPr="00DE2E6D">
        <w:rPr>
          <w:rFonts w:hint="cs"/>
          <w:rtl/>
        </w:rPr>
        <w:t>ا</w:t>
      </w:r>
      <w:r w:rsidRPr="00DE2E6D">
        <w:rPr>
          <w:rFonts w:hint="cs"/>
          <w:rtl/>
        </w:rPr>
        <w:t>جمعهم إلى أن قال</w:t>
      </w:r>
      <w:r w:rsidR="008D5048" w:rsidRPr="00DE2E6D">
        <w:rPr>
          <w:rFonts w:hint="cs"/>
          <w:rtl/>
        </w:rPr>
        <w:t>:</w:t>
      </w:r>
      <w:r w:rsidRPr="00DE2E6D">
        <w:rPr>
          <w:rFonts w:hint="cs"/>
          <w:rtl/>
        </w:rPr>
        <w:t xml:space="preserve"> ففعلت</w:t>
      </w:r>
      <w:r w:rsidR="00141415">
        <w:rPr>
          <w:rFonts w:hint="cs"/>
          <w:rtl/>
        </w:rPr>
        <w:t xml:space="preserve"> ثمّ </w:t>
      </w:r>
      <w:r w:rsidRPr="00DE2E6D">
        <w:rPr>
          <w:rFonts w:hint="cs"/>
          <w:rtl/>
        </w:rPr>
        <w:t>جمعتهم</w:t>
      </w:r>
      <w:r w:rsidR="00141415">
        <w:rPr>
          <w:rFonts w:hint="cs"/>
          <w:rtl/>
        </w:rPr>
        <w:t xml:space="preserve"> ثمّ </w:t>
      </w:r>
      <w:r w:rsidRPr="00DE2E6D">
        <w:rPr>
          <w:rFonts w:hint="cs"/>
          <w:rtl/>
        </w:rPr>
        <w:t>دعاني بالطعام فقربته لهم</w:t>
      </w:r>
      <w:r w:rsidR="00481024">
        <w:rPr>
          <w:rFonts w:hint="cs"/>
          <w:rtl/>
        </w:rPr>
        <w:t xml:space="preserve">، </w:t>
      </w:r>
      <w:r w:rsidRPr="00DE2E6D">
        <w:rPr>
          <w:rFonts w:hint="cs"/>
          <w:rtl/>
        </w:rPr>
        <w:t>ففعل كما فعل بالأمس فأكلوا حتى ما لهم بشيء حاجة</w:t>
      </w:r>
      <w:r w:rsidR="00141415">
        <w:rPr>
          <w:rFonts w:hint="cs"/>
          <w:rtl/>
        </w:rPr>
        <w:t xml:space="preserve"> ثمّ </w:t>
      </w:r>
      <w:r w:rsidRPr="00DE2E6D">
        <w:rPr>
          <w:rFonts w:hint="cs"/>
          <w:rtl/>
        </w:rPr>
        <w:t>قال</w:t>
      </w:r>
      <w:r w:rsidR="008D5048" w:rsidRPr="00DE2E6D">
        <w:rPr>
          <w:rFonts w:hint="cs"/>
          <w:rtl/>
        </w:rPr>
        <w:t>:</w:t>
      </w:r>
      <w:r w:rsidRPr="00DE2E6D">
        <w:rPr>
          <w:rFonts w:hint="cs"/>
          <w:rtl/>
        </w:rPr>
        <w:t xml:space="preserve"> </w:t>
      </w:r>
      <w:r w:rsidR="000A79F4" w:rsidRPr="00DE2E6D">
        <w:rPr>
          <w:rFonts w:hint="cs"/>
          <w:rtl/>
        </w:rPr>
        <w:t>إ</w:t>
      </w:r>
      <w:r w:rsidRPr="00DE2E6D">
        <w:rPr>
          <w:rFonts w:hint="cs"/>
          <w:rtl/>
        </w:rPr>
        <w:t>سقهم</w:t>
      </w:r>
      <w:r w:rsidR="00481024">
        <w:rPr>
          <w:rFonts w:hint="cs"/>
          <w:rtl/>
        </w:rPr>
        <w:t xml:space="preserve">، </w:t>
      </w:r>
      <w:r w:rsidRPr="00DE2E6D">
        <w:rPr>
          <w:rFonts w:hint="cs"/>
          <w:rtl/>
        </w:rPr>
        <w:t>فجئتهم بذلك العس فشربوا حت</w:t>
      </w:r>
      <w:r w:rsidR="000A79F4" w:rsidRPr="00DE2E6D">
        <w:rPr>
          <w:rFonts w:hint="cs"/>
          <w:rtl/>
        </w:rPr>
        <w:t>ّ</w:t>
      </w:r>
      <w:r w:rsidRPr="00DE2E6D">
        <w:rPr>
          <w:rFonts w:hint="cs"/>
          <w:rtl/>
        </w:rPr>
        <w:t>ى رووا جميعاً</w:t>
      </w:r>
      <w:r w:rsidR="00481024">
        <w:rPr>
          <w:rFonts w:hint="cs"/>
          <w:rtl/>
        </w:rPr>
        <w:t xml:space="preserve">، </w:t>
      </w:r>
      <w:r w:rsidR="00141415">
        <w:rPr>
          <w:rFonts w:hint="cs"/>
          <w:rtl/>
        </w:rPr>
        <w:t xml:space="preserve">ثمّ </w:t>
      </w:r>
      <w:r w:rsidRPr="00DE2E6D">
        <w:rPr>
          <w:rFonts w:hint="cs"/>
          <w:rtl/>
        </w:rPr>
        <w:t>تكل</w:t>
      </w:r>
      <w:r w:rsidR="000A79F4" w:rsidRPr="00DE2E6D">
        <w:rPr>
          <w:rFonts w:hint="cs"/>
          <w:rtl/>
        </w:rPr>
        <w:t>ّ</w:t>
      </w:r>
      <w:r w:rsidRPr="00DE2E6D">
        <w:rPr>
          <w:rFonts w:hint="cs"/>
          <w:rtl/>
        </w:rPr>
        <w:t>م رسول الله</w:t>
      </w:r>
      <w:r w:rsidR="007956F4" w:rsidRPr="00DE2E6D">
        <w:rPr>
          <w:rFonts w:hint="cs"/>
          <w:rtl/>
        </w:rPr>
        <w:t xml:space="preserve"> صلّى الله عليه وآله</w:t>
      </w:r>
      <w:r w:rsidR="00942447">
        <w:rPr>
          <w:rFonts w:hint="cs"/>
          <w:rtl/>
        </w:rPr>
        <w:t xml:space="preserve"> وسلّم </w:t>
      </w:r>
      <w:r w:rsidRPr="00DE2E6D">
        <w:rPr>
          <w:rFonts w:hint="cs"/>
          <w:rtl/>
        </w:rPr>
        <w:t>فقال</w:t>
      </w:r>
      <w:r w:rsidR="008D5048" w:rsidRPr="00DE2E6D">
        <w:rPr>
          <w:rFonts w:hint="cs"/>
          <w:rtl/>
        </w:rPr>
        <w:t>:</w:t>
      </w:r>
      <w:r w:rsidRPr="00DE2E6D">
        <w:rPr>
          <w:rFonts w:hint="cs"/>
          <w:rtl/>
        </w:rPr>
        <w:t xml:space="preserve"> يا بني</w:t>
      </w:r>
      <w:r w:rsidR="00E253A5">
        <w:rPr>
          <w:rFonts w:hint="cs"/>
          <w:rtl/>
        </w:rPr>
        <w:t xml:space="preserve"> عبد المطّلب </w:t>
      </w:r>
      <w:r w:rsidRPr="00DE2E6D">
        <w:rPr>
          <w:rFonts w:hint="cs"/>
          <w:rtl/>
        </w:rPr>
        <w:t>إن</w:t>
      </w:r>
      <w:r w:rsidR="000A79F4" w:rsidRPr="00DE2E6D">
        <w:rPr>
          <w:rFonts w:hint="cs"/>
          <w:rtl/>
        </w:rPr>
        <w:t>ّ</w:t>
      </w:r>
      <w:r w:rsidRPr="00DE2E6D">
        <w:rPr>
          <w:rFonts w:hint="cs"/>
          <w:rtl/>
        </w:rPr>
        <w:t xml:space="preserve">ي والله ما </w:t>
      </w:r>
      <w:r w:rsidR="000A79F4" w:rsidRPr="00DE2E6D">
        <w:rPr>
          <w:rFonts w:hint="cs"/>
          <w:rtl/>
        </w:rPr>
        <w:t>أ</w:t>
      </w:r>
      <w:r w:rsidRPr="00DE2E6D">
        <w:rPr>
          <w:rFonts w:hint="cs"/>
          <w:rtl/>
        </w:rPr>
        <w:t>علم شابا</w:t>
      </w:r>
      <w:r w:rsidR="000A79F4" w:rsidRPr="00DE2E6D">
        <w:rPr>
          <w:rFonts w:hint="cs"/>
          <w:rtl/>
        </w:rPr>
        <w:t xml:space="preserve"> </w:t>
      </w:r>
      <w:r w:rsidRPr="00DE2E6D">
        <w:rPr>
          <w:rFonts w:hint="cs"/>
          <w:rtl/>
        </w:rPr>
        <w:t>في العرب جاء قومه ب</w:t>
      </w:r>
      <w:r w:rsidR="000A79F4" w:rsidRPr="00DE2E6D">
        <w:rPr>
          <w:rFonts w:hint="cs"/>
          <w:rtl/>
        </w:rPr>
        <w:t>أ</w:t>
      </w:r>
      <w:r w:rsidRPr="00DE2E6D">
        <w:rPr>
          <w:rFonts w:hint="cs"/>
          <w:rtl/>
        </w:rPr>
        <w:t xml:space="preserve"> فضل</w:t>
      </w:r>
      <w:r w:rsidR="00536E93" w:rsidRPr="00DE2E6D">
        <w:rPr>
          <w:rFonts w:hint="cs"/>
          <w:rtl/>
        </w:rPr>
        <w:t xml:space="preserve"> ممّا </w:t>
      </w:r>
      <w:r w:rsidR="000A79F4" w:rsidRPr="00DE2E6D">
        <w:rPr>
          <w:rFonts w:hint="cs"/>
          <w:rtl/>
        </w:rPr>
        <w:t>جئ</w:t>
      </w:r>
      <w:r w:rsidRPr="00DE2E6D">
        <w:rPr>
          <w:rFonts w:hint="cs"/>
          <w:rtl/>
        </w:rPr>
        <w:t>تكم به إن</w:t>
      </w:r>
      <w:r w:rsidR="00141415">
        <w:rPr>
          <w:rFonts w:hint="cs"/>
          <w:rtl/>
        </w:rPr>
        <w:t>ّ</w:t>
      </w:r>
      <w:r w:rsidRPr="00DE2E6D">
        <w:rPr>
          <w:rFonts w:hint="cs"/>
          <w:rtl/>
        </w:rPr>
        <w:t>ي ج</w:t>
      </w:r>
      <w:r w:rsidR="000A79F4" w:rsidRPr="00DE2E6D">
        <w:rPr>
          <w:rFonts w:hint="cs"/>
          <w:rtl/>
        </w:rPr>
        <w:t>ئ</w:t>
      </w:r>
      <w:r w:rsidRPr="00DE2E6D">
        <w:rPr>
          <w:rFonts w:hint="cs"/>
          <w:rtl/>
        </w:rPr>
        <w:t>تكم بخير</w:t>
      </w:r>
      <w:r w:rsidR="000A79F4" w:rsidRPr="00DE2E6D">
        <w:rPr>
          <w:rFonts w:hint="cs"/>
          <w:rtl/>
        </w:rPr>
        <w:t>ي</w:t>
      </w:r>
      <w:r w:rsidRPr="00DE2E6D">
        <w:rPr>
          <w:rFonts w:hint="cs"/>
          <w:rtl/>
        </w:rPr>
        <w:t xml:space="preserve"> الدنيا وال</w:t>
      </w:r>
      <w:r w:rsidR="000A79F4" w:rsidRPr="00DE2E6D">
        <w:rPr>
          <w:rFonts w:hint="cs"/>
          <w:rtl/>
        </w:rPr>
        <w:t>آ</w:t>
      </w:r>
      <w:r w:rsidRPr="00DE2E6D">
        <w:rPr>
          <w:rFonts w:hint="cs"/>
          <w:rtl/>
        </w:rPr>
        <w:t xml:space="preserve">خره وقد </w:t>
      </w:r>
      <w:r w:rsidR="000A79F4" w:rsidRPr="00DE2E6D">
        <w:rPr>
          <w:rFonts w:hint="cs"/>
          <w:rtl/>
        </w:rPr>
        <w:t>أ</w:t>
      </w:r>
      <w:r w:rsidRPr="00DE2E6D">
        <w:rPr>
          <w:rFonts w:hint="cs"/>
          <w:rtl/>
        </w:rPr>
        <w:t xml:space="preserve">مرني الله أن </w:t>
      </w:r>
      <w:r w:rsidR="000A79F4" w:rsidRPr="00DE2E6D">
        <w:rPr>
          <w:rFonts w:hint="cs"/>
          <w:rtl/>
        </w:rPr>
        <w:t>أ</w:t>
      </w:r>
      <w:r w:rsidRPr="00DE2E6D">
        <w:rPr>
          <w:rFonts w:hint="cs"/>
          <w:rtl/>
        </w:rPr>
        <w:t xml:space="preserve">دعوكم </w:t>
      </w:r>
      <w:r w:rsidR="000A79F4" w:rsidRPr="00DE2E6D">
        <w:rPr>
          <w:rFonts w:hint="cs"/>
          <w:rtl/>
        </w:rPr>
        <w:t>إ</w:t>
      </w:r>
      <w:r w:rsidRPr="00DE2E6D">
        <w:rPr>
          <w:rFonts w:hint="cs"/>
          <w:rtl/>
        </w:rPr>
        <w:t>ليه فأي</w:t>
      </w:r>
      <w:r w:rsidR="000A79F4" w:rsidRPr="00DE2E6D">
        <w:rPr>
          <w:rFonts w:hint="cs"/>
          <w:rtl/>
        </w:rPr>
        <w:t>ّكم يؤ</w:t>
      </w:r>
      <w:r w:rsidRPr="00DE2E6D">
        <w:rPr>
          <w:rFonts w:hint="cs"/>
          <w:rtl/>
        </w:rPr>
        <w:t xml:space="preserve">ازرني على </w:t>
      </w:r>
      <w:r w:rsidR="000A79F4" w:rsidRPr="00DE2E6D">
        <w:rPr>
          <w:rFonts w:hint="cs"/>
          <w:rtl/>
        </w:rPr>
        <w:t>أ</w:t>
      </w:r>
      <w:r w:rsidRPr="00DE2E6D">
        <w:rPr>
          <w:rFonts w:hint="cs"/>
          <w:rtl/>
        </w:rPr>
        <w:t>مري هذا على أن يكون أخي ووصي وخليفتي فيكم قال</w:t>
      </w:r>
      <w:r w:rsidR="000A79F4" w:rsidRPr="00DE2E6D">
        <w:rPr>
          <w:rFonts w:hint="cs"/>
          <w:rtl/>
        </w:rPr>
        <w:t>:</w:t>
      </w:r>
      <w:r w:rsidRPr="00DE2E6D">
        <w:rPr>
          <w:rFonts w:hint="cs"/>
          <w:rtl/>
        </w:rPr>
        <w:t xml:space="preserve"> فأحجم القوم عنه جميعا فقلت وأنا أحدثهم سن</w:t>
      </w:r>
      <w:r w:rsidR="000A79F4" w:rsidRPr="00DE2E6D">
        <w:rPr>
          <w:rFonts w:hint="cs"/>
          <w:rtl/>
        </w:rPr>
        <w:t>ّ</w:t>
      </w:r>
      <w:r w:rsidRPr="00DE2E6D">
        <w:rPr>
          <w:rFonts w:hint="cs"/>
          <w:rtl/>
        </w:rPr>
        <w:t>ا و</w:t>
      </w:r>
      <w:r w:rsidR="000A79F4" w:rsidRPr="00DE2E6D">
        <w:rPr>
          <w:rFonts w:hint="cs"/>
          <w:rtl/>
        </w:rPr>
        <w:t>أ</w:t>
      </w:r>
      <w:r w:rsidRPr="00DE2E6D">
        <w:rPr>
          <w:rFonts w:hint="cs"/>
          <w:rtl/>
        </w:rPr>
        <w:t>رمصهم عينا و</w:t>
      </w:r>
      <w:r w:rsidR="000A79F4" w:rsidRPr="00DE2E6D">
        <w:rPr>
          <w:rFonts w:hint="cs"/>
          <w:rtl/>
        </w:rPr>
        <w:t>أ</w:t>
      </w:r>
      <w:r w:rsidRPr="00DE2E6D">
        <w:rPr>
          <w:rFonts w:hint="cs"/>
          <w:rtl/>
        </w:rPr>
        <w:t>عظمهم بطنا وأحمشهم ساقاً</w:t>
      </w:r>
      <w:r w:rsidR="000A79F4" w:rsidRPr="00DE2E6D">
        <w:rPr>
          <w:rFonts w:hint="cs"/>
          <w:rtl/>
        </w:rPr>
        <w:t>:</w:t>
      </w:r>
      <w:r w:rsidRPr="00DE2E6D">
        <w:rPr>
          <w:rFonts w:hint="cs"/>
          <w:rtl/>
        </w:rPr>
        <w:t xml:space="preserve"> أنا يا نبي الله أكون وزيرك عليه</w:t>
      </w:r>
      <w:r w:rsidR="00481024">
        <w:rPr>
          <w:rFonts w:hint="cs"/>
          <w:rtl/>
        </w:rPr>
        <w:t xml:space="preserve">، </w:t>
      </w:r>
      <w:r w:rsidRPr="00DE2E6D">
        <w:rPr>
          <w:rFonts w:hint="cs"/>
          <w:rtl/>
        </w:rPr>
        <w:t>فأخذ برقبتي</w:t>
      </w:r>
      <w:r w:rsidR="00141415">
        <w:rPr>
          <w:rFonts w:hint="cs"/>
          <w:rtl/>
        </w:rPr>
        <w:t xml:space="preserve"> ثمّ </w:t>
      </w:r>
      <w:r w:rsidRPr="00DE2E6D">
        <w:rPr>
          <w:rFonts w:hint="cs"/>
          <w:rtl/>
        </w:rPr>
        <w:t>قال</w:t>
      </w:r>
      <w:r w:rsidR="008D5048" w:rsidRPr="00DE2E6D">
        <w:rPr>
          <w:rFonts w:hint="cs"/>
          <w:rtl/>
        </w:rPr>
        <w:t>:</w:t>
      </w:r>
      <w:r w:rsidRPr="00DE2E6D">
        <w:rPr>
          <w:rFonts w:hint="cs"/>
          <w:rtl/>
        </w:rPr>
        <w:t xml:space="preserve"> إن</w:t>
      </w:r>
      <w:r w:rsidR="000A79F4" w:rsidRPr="00DE2E6D">
        <w:rPr>
          <w:rFonts w:hint="cs"/>
          <w:rtl/>
        </w:rPr>
        <w:t>َّ</w:t>
      </w:r>
      <w:r w:rsidRPr="00DE2E6D">
        <w:rPr>
          <w:rFonts w:hint="cs"/>
          <w:rtl/>
        </w:rPr>
        <w:t xml:space="preserve"> هذا أخي ووصيي وخليفتي فيكم فاسمعوا له وأطيعوا</w:t>
      </w:r>
      <w:r w:rsidR="00481024">
        <w:rPr>
          <w:rFonts w:hint="cs"/>
          <w:rtl/>
        </w:rPr>
        <w:t xml:space="preserve">، </w:t>
      </w:r>
      <w:r w:rsidRPr="00DE2E6D">
        <w:rPr>
          <w:rFonts w:hint="cs"/>
          <w:rtl/>
        </w:rPr>
        <w:t>قال</w:t>
      </w:r>
      <w:r w:rsidR="008D5048" w:rsidRPr="00DE2E6D">
        <w:rPr>
          <w:rFonts w:hint="cs"/>
          <w:rtl/>
        </w:rPr>
        <w:t>:</w:t>
      </w:r>
      <w:r w:rsidRPr="00DE2E6D">
        <w:rPr>
          <w:rFonts w:hint="cs"/>
          <w:rtl/>
        </w:rPr>
        <w:t xml:space="preserve"> فقام القوم يضحكون ويقولون لأبي طالب</w:t>
      </w:r>
      <w:r w:rsidR="000A79F4" w:rsidRPr="00DE2E6D">
        <w:rPr>
          <w:rFonts w:hint="cs"/>
          <w:rtl/>
        </w:rPr>
        <w:t>:</w:t>
      </w:r>
      <w:r w:rsidRPr="00DE2E6D">
        <w:rPr>
          <w:rFonts w:hint="cs"/>
          <w:rtl/>
        </w:rPr>
        <w:t xml:space="preserve"> قد أمرك أن تسمع ل</w:t>
      </w:r>
      <w:r w:rsidR="000A79F4" w:rsidRPr="00DE2E6D">
        <w:rPr>
          <w:rFonts w:hint="cs"/>
          <w:rtl/>
        </w:rPr>
        <w:t>ا</w:t>
      </w:r>
      <w:r w:rsidRPr="00DE2E6D">
        <w:rPr>
          <w:rFonts w:hint="cs"/>
          <w:rtl/>
        </w:rPr>
        <w:t>بنك وتطيع ].</w:t>
      </w:r>
    </w:p>
    <w:p w:rsidR="003A55E1" w:rsidRDefault="003A55E1" w:rsidP="008A1A02">
      <w:pPr>
        <w:pStyle w:val="libNormal"/>
        <w:rPr>
          <w:rtl/>
        </w:rPr>
      </w:pPr>
      <w:r>
        <w:rPr>
          <w:rtl/>
        </w:rPr>
        <w:br w:type="page"/>
      </w:r>
    </w:p>
    <w:p w:rsidR="008B12FF" w:rsidRPr="003E37F8" w:rsidRDefault="008B12FF" w:rsidP="004B0F20">
      <w:pPr>
        <w:pStyle w:val="libNormal"/>
        <w:rPr>
          <w:rtl/>
        </w:rPr>
      </w:pPr>
      <w:r w:rsidRPr="003E37F8">
        <w:rPr>
          <w:rFonts w:hint="cs"/>
          <w:rtl/>
        </w:rPr>
        <w:lastRenderedPageBreak/>
        <w:t>وروى الطبري الحديث في تفسيره</w:t>
      </w:r>
      <w:r w:rsidR="004B0F20">
        <w:rPr>
          <w:rFonts w:hint="cs"/>
          <w:rtl/>
        </w:rPr>
        <w:t>:</w:t>
      </w:r>
      <w:r w:rsidRPr="003E37F8">
        <w:rPr>
          <w:rFonts w:hint="cs"/>
          <w:rtl/>
        </w:rPr>
        <w:t xml:space="preserve"> ج19</w:t>
      </w:r>
      <w:r w:rsidR="004B0F20">
        <w:rPr>
          <w:rFonts w:hint="cs"/>
          <w:rtl/>
        </w:rPr>
        <w:t xml:space="preserve"> </w:t>
      </w:r>
      <w:r w:rsidRPr="003E37F8">
        <w:rPr>
          <w:rFonts w:hint="cs"/>
          <w:rtl/>
        </w:rPr>
        <w:t>ص</w:t>
      </w:r>
      <w:r w:rsidR="00CB741B">
        <w:rPr>
          <w:rFonts w:hint="cs"/>
          <w:rtl/>
        </w:rPr>
        <w:t xml:space="preserve"> </w:t>
      </w:r>
      <w:r w:rsidR="00CB741B" w:rsidRPr="003E37F8">
        <w:rPr>
          <w:rFonts w:hint="cs"/>
          <w:rtl/>
        </w:rPr>
        <w:t>74</w:t>
      </w:r>
      <w:r w:rsidR="00CB741B">
        <w:rPr>
          <w:rFonts w:hint="cs"/>
          <w:rtl/>
        </w:rPr>
        <w:t xml:space="preserve"> </w:t>
      </w:r>
      <w:r w:rsidRPr="003E37F8">
        <w:rPr>
          <w:rFonts w:hint="cs"/>
          <w:rtl/>
        </w:rPr>
        <w:t xml:space="preserve">ط. بولاق </w:t>
      </w:r>
      <w:r w:rsidR="00CB741B">
        <w:rPr>
          <w:rtl/>
        </w:rPr>
        <w:t>-</w:t>
      </w:r>
      <w:r w:rsidRPr="003E37F8">
        <w:rPr>
          <w:rFonts w:hint="cs"/>
          <w:rtl/>
        </w:rPr>
        <w:t>مصر عند تفسيره للآية من سورة الشعراء وأيدي التحريف والتزييف حرّفت الحديث وتلاعبت في صيغة الحديث في الطبعات اللاحقة لطبعة بولاق</w:t>
      </w:r>
      <w:r w:rsidR="008D5048" w:rsidRPr="003E37F8">
        <w:rPr>
          <w:rFonts w:hint="cs"/>
          <w:rtl/>
        </w:rPr>
        <w:t>.</w:t>
      </w:r>
      <w:r w:rsidRPr="003E37F8">
        <w:rPr>
          <w:rFonts w:hint="cs"/>
          <w:rtl/>
        </w:rPr>
        <w:t xml:space="preserve"> وهذا ديدن النواصب</w:t>
      </w:r>
      <w:r w:rsidR="008D5048" w:rsidRPr="003E37F8">
        <w:rPr>
          <w:rFonts w:hint="cs"/>
          <w:rtl/>
        </w:rPr>
        <w:t>.</w:t>
      </w:r>
    </w:p>
    <w:p w:rsidR="008B12FF" w:rsidRPr="003E37F8" w:rsidRDefault="008B12FF" w:rsidP="004B0F20">
      <w:pPr>
        <w:pStyle w:val="libNormal"/>
        <w:rPr>
          <w:rtl/>
        </w:rPr>
      </w:pPr>
      <w:r w:rsidRPr="003E37F8">
        <w:rPr>
          <w:rFonts w:hint="cs"/>
          <w:rtl/>
        </w:rPr>
        <w:t xml:space="preserve">وروى الحافظ أبو نُعيم في </w:t>
      </w:r>
      <w:r w:rsidR="004B0F20">
        <w:rPr>
          <w:rFonts w:hint="cs"/>
          <w:rtl/>
        </w:rPr>
        <w:t>(</w:t>
      </w:r>
      <w:r w:rsidRPr="003E37F8">
        <w:rPr>
          <w:rFonts w:hint="cs"/>
          <w:rtl/>
        </w:rPr>
        <w:t>ما نزل من</w:t>
      </w:r>
      <w:r w:rsidR="00536E93">
        <w:rPr>
          <w:rFonts w:hint="cs"/>
          <w:rtl/>
        </w:rPr>
        <w:t xml:space="preserve"> القرآن </w:t>
      </w:r>
      <w:r w:rsidRPr="003E37F8">
        <w:rPr>
          <w:rFonts w:hint="cs"/>
          <w:rtl/>
        </w:rPr>
        <w:t>في</w:t>
      </w:r>
      <w:r w:rsidR="007956F4">
        <w:rPr>
          <w:rFonts w:hint="cs"/>
          <w:rtl/>
        </w:rPr>
        <w:t xml:space="preserve"> عليّ</w:t>
      </w:r>
      <w:r w:rsidR="00384706">
        <w:rPr>
          <w:rFonts w:hint="cs"/>
          <w:rtl/>
        </w:rPr>
        <w:t xml:space="preserve"> عليه السّلام</w:t>
      </w:r>
      <w:r w:rsidR="004B0F20">
        <w:rPr>
          <w:rFonts w:hint="cs"/>
          <w:rtl/>
        </w:rPr>
        <w:t>)</w:t>
      </w:r>
      <w:r w:rsidRPr="003E37F8">
        <w:rPr>
          <w:rFonts w:hint="cs"/>
          <w:rtl/>
        </w:rPr>
        <w:t xml:space="preserve"> ص</w:t>
      </w:r>
      <w:r w:rsidR="00CB741B">
        <w:rPr>
          <w:rFonts w:hint="cs"/>
          <w:rtl/>
        </w:rPr>
        <w:t xml:space="preserve"> </w:t>
      </w:r>
      <w:r w:rsidR="00CB741B" w:rsidRPr="003E37F8">
        <w:rPr>
          <w:rFonts w:hint="cs"/>
          <w:rtl/>
        </w:rPr>
        <w:t>155</w:t>
      </w:r>
      <w:r w:rsidR="00CB741B">
        <w:rPr>
          <w:rFonts w:hint="cs"/>
          <w:rtl/>
        </w:rPr>
        <w:t xml:space="preserve"> </w:t>
      </w:r>
      <w:r w:rsidRPr="003E37F8">
        <w:rPr>
          <w:rFonts w:hint="cs"/>
          <w:rtl/>
        </w:rPr>
        <w:t>ط1 في الرقم</w:t>
      </w:r>
      <w:r w:rsidR="00CB741B">
        <w:rPr>
          <w:rFonts w:hint="cs"/>
          <w:rtl/>
        </w:rPr>
        <w:t xml:space="preserve"> </w:t>
      </w:r>
      <w:r w:rsidR="00CB741B" w:rsidRPr="003E37F8">
        <w:rPr>
          <w:rFonts w:hint="cs"/>
          <w:rtl/>
        </w:rPr>
        <w:t>42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أبو بكر الطلحي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الحسين </w:t>
      </w:r>
      <w:r>
        <w:rPr>
          <w:rFonts w:hint="cs"/>
          <w:rtl/>
        </w:rPr>
        <w:t>محمّد</w:t>
      </w:r>
      <w:r w:rsidR="008B12FF" w:rsidRPr="003E37F8">
        <w:rPr>
          <w:rFonts w:hint="cs"/>
          <w:rtl/>
        </w:rPr>
        <w:t xml:space="preserve"> بن الحسين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يحيى بن عبد الحميد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بندار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سلمان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عباد بن يعقوب</w:t>
      </w:r>
      <w:r w:rsidR="00F90225">
        <w:rPr>
          <w:rFonts w:hint="cs"/>
          <w:rtl/>
        </w:rPr>
        <w:t xml:space="preserve"> (قال) </w:t>
      </w:r>
      <w:r>
        <w:rPr>
          <w:rFonts w:hint="cs"/>
          <w:rtl/>
        </w:rPr>
        <w:t>حدّثنا</w:t>
      </w:r>
      <w:r w:rsidR="008B12FF" w:rsidRPr="003E37F8">
        <w:rPr>
          <w:rFonts w:hint="cs"/>
          <w:rtl/>
        </w:rPr>
        <w:t xml:space="preserve"> شريك عن الأعمش</w:t>
      </w:r>
      <w:r w:rsidR="00481024">
        <w:rPr>
          <w:rFonts w:hint="cs"/>
          <w:rtl/>
        </w:rPr>
        <w:t xml:space="preserve">، </w:t>
      </w:r>
      <w:r w:rsidR="008B12FF" w:rsidRPr="003E37F8">
        <w:rPr>
          <w:rFonts w:hint="cs"/>
          <w:rtl/>
        </w:rPr>
        <w:t>عن المنهال بن عمرو</w:t>
      </w:r>
      <w:r w:rsidR="00481024">
        <w:rPr>
          <w:rFonts w:hint="cs"/>
          <w:rtl/>
        </w:rPr>
        <w:t xml:space="preserve">، </w:t>
      </w:r>
      <w:r w:rsidR="008B12FF" w:rsidRPr="003E37F8">
        <w:rPr>
          <w:rFonts w:hint="cs"/>
          <w:rtl/>
        </w:rPr>
        <w:t>عن عباد بن عبد الله</w:t>
      </w:r>
      <w:r w:rsidR="008D5048" w:rsidRPr="003E37F8">
        <w:rPr>
          <w:rFonts w:hint="cs"/>
          <w:rtl/>
        </w:rPr>
        <w:t>:</w:t>
      </w:r>
    </w:p>
    <w:p w:rsidR="008B12FF" w:rsidRPr="00DE2E6D" w:rsidRDefault="008B12FF" w:rsidP="004B0F20">
      <w:pPr>
        <w:pStyle w:val="libNormal"/>
        <w:rPr>
          <w:rStyle w:val="libBold2Char"/>
          <w:rtl/>
        </w:rPr>
      </w:pPr>
      <w:r w:rsidRPr="003E37F8">
        <w:rPr>
          <w:rFonts w:hint="cs"/>
          <w:rtl/>
        </w:rPr>
        <w:t>عن</w:t>
      </w:r>
      <w:r w:rsidR="00536E93">
        <w:rPr>
          <w:rFonts w:hint="cs"/>
          <w:rtl/>
        </w:rPr>
        <w:t xml:space="preserve"> عليّ بن </w:t>
      </w:r>
      <w:r w:rsidRPr="003E37F8">
        <w:rPr>
          <w:rFonts w:hint="cs"/>
          <w:rtl/>
        </w:rPr>
        <w:t>أبي طالب</w:t>
      </w:r>
      <w:r w:rsidR="00384706">
        <w:rPr>
          <w:rFonts w:hint="cs"/>
          <w:rtl/>
        </w:rPr>
        <w:t xml:space="preserve"> عليه السّلام</w:t>
      </w:r>
      <w:r w:rsidR="000058F3">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DE2E6D">
        <w:rPr>
          <w:rStyle w:val="libBold2Char"/>
          <w:rFonts w:hint="cs"/>
          <w:rtl/>
        </w:rPr>
        <w:t>[لما نزلت</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Pr="002056E1">
        <w:rPr>
          <w:rFonts w:hint="cs"/>
          <w:rtl/>
        </w:rPr>
        <w:t xml:space="preserve">. </w:t>
      </w:r>
      <w:r w:rsidRPr="00DE2E6D">
        <w:rPr>
          <w:rStyle w:val="libBold2Char"/>
          <w:rFonts w:hint="cs"/>
          <w:rtl/>
        </w:rPr>
        <w:t>قال رسول الله</w:t>
      </w:r>
      <w:r w:rsidR="007956F4" w:rsidRPr="00DE2E6D">
        <w:rPr>
          <w:rStyle w:val="libBold2Char"/>
          <w:rFonts w:hint="cs"/>
          <w:rtl/>
        </w:rPr>
        <w:t xml:space="preserve"> صلّى الله عليه وآله</w:t>
      </w:r>
      <w:r w:rsidR="00942447">
        <w:rPr>
          <w:rStyle w:val="libBold2Char"/>
          <w:rFonts w:hint="cs"/>
          <w:rtl/>
        </w:rPr>
        <w:t xml:space="preserve"> وسلّم</w:t>
      </w:r>
      <w:r w:rsidR="008D5048" w:rsidRPr="00DE2E6D">
        <w:rPr>
          <w:rStyle w:val="libBold2Char"/>
          <w:rFonts w:hint="cs"/>
          <w:rtl/>
        </w:rPr>
        <w:t>:</w:t>
      </w:r>
      <w:r w:rsidRPr="00DE2E6D">
        <w:rPr>
          <w:rStyle w:val="libBold2Char"/>
          <w:rFonts w:hint="cs"/>
          <w:rtl/>
        </w:rPr>
        <w:t xml:space="preserve"> علي</w:t>
      </w:r>
      <w:r w:rsidR="004B0F20" w:rsidRPr="00DE2E6D">
        <w:rPr>
          <w:rStyle w:val="libBold2Char"/>
          <w:rFonts w:hint="cs"/>
          <w:rtl/>
        </w:rPr>
        <w:t>ٌّ</w:t>
      </w:r>
      <w:r w:rsidRPr="00DE2E6D">
        <w:rPr>
          <w:rStyle w:val="libBold2Char"/>
          <w:rFonts w:hint="cs"/>
          <w:rtl/>
        </w:rPr>
        <w:t xml:space="preserve"> يقضي ديني وينجز موعدي]</w:t>
      </w:r>
      <w:r w:rsidR="008D5048" w:rsidRPr="00DE2E6D">
        <w:rPr>
          <w:rStyle w:val="libBold2Char"/>
          <w:rFonts w:hint="cs"/>
          <w:rtl/>
        </w:rPr>
        <w:t>.</w:t>
      </w:r>
    </w:p>
    <w:p w:rsidR="008B12FF" w:rsidRPr="003E37F8" w:rsidRDefault="008B12FF" w:rsidP="004B0F20">
      <w:pPr>
        <w:pStyle w:val="libNormal"/>
        <w:rPr>
          <w:rtl/>
        </w:rPr>
      </w:pPr>
      <w:r w:rsidRPr="003E37F8">
        <w:rPr>
          <w:rFonts w:hint="cs"/>
          <w:rtl/>
        </w:rPr>
        <w:t xml:space="preserve">وروى جلال الدين عبد الرحمان السيوطي الشافعي في كتابه </w:t>
      </w:r>
      <w:r w:rsidR="004B0F20">
        <w:rPr>
          <w:rFonts w:hint="cs"/>
          <w:rtl/>
        </w:rPr>
        <w:t>(</w:t>
      </w:r>
      <w:r w:rsidRPr="003E37F8">
        <w:rPr>
          <w:rFonts w:hint="cs"/>
          <w:rtl/>
        </w:rPr>
        <w:t>جمع الجوامع</w:t>
      </w:r>
      <w:r w:rsidR="004B0F20">
        <w:rPr>
          <w:rFonts w:hint="cs"/>
          <w:rtl/>
        </w:rPr>
        <w:t>)</w:t>
      </w:r>
      <w:r w:rsidRPr="003E37F8">
        <w:rPr>
          <w:rFonts w:hint="cs"/>
          <w:rtl/>
        </w:rPr>
        <w:t xml:space="preserve"> في مسند</w:t>
      </w:r>
      <w:r w:rsidR="007956F4">
        <w:rPr>
          <w:rFonts w:hint="cs"/>
          <w:rtl/>
        </w:rPr>
        <w:t xml:space="preserve"> عليّ</w:t>
      </w:r>
      <w:r w:rsidR="00384706">
        <w:rPr>
          <w:rFonts w:hint="cs"/>
          <w:rtl/>
        </w:rPr>
        <w:t xml:space="preserve"> عليه السّلام</w:t>
      </w:r>
      <w:r w:rsidR="004B0F20">
        <w:rPr>
          <w:rFonts w:hint="cs"/>
          <w:rtl/>
        </w:rPr>
        <w:t>:</w:t>
      </w:r>
      <w:r w:rsidRPr="003E37F8">
        <w:rPr>
          <w:rFonts w:hint="cs"/>
          <w:rtl/>
        </w:rPr>
        <w:t xml:space="preserve"> ج2 ص</w:t>
      </w:r>
      <w:r w:rsidR="00CB741B">
        <w:rPr>
          <w:rFonts w:hint="cs"/>
          <w:rtl/>
        </w:rPr>
        <w:t xml:space="preserve"> </w:t>
      </w:r>
      <w:r w:rsidR="00CB741B" w:rsidRPr="003E37F8">
        <w:rPr>
          <w:rFonts w:hint="cs"/>
          <w:rtl/>
        </w:rPr>
        <w:t>88</w:t>
      </w:r>
      <w:r w:rsidR="00CB741B">
        <w:rPr>
          <w:rFonts w:hint="cs"/>
          <w:rtl/>
        </w:rPr>
        <w:t xml:space="preserve"> </w:t>
      </w:r>
      <w:r w:rsidRPr="003E37F8">
        <w:rPr>
          <w:rFonts w:hint="cs"/>
          <w:rtl/>
        </w:rPr>
        <w:t>وبإسناده عن الإمام</w:t>
      </w:r>
      <w:r w:rsidR="007956F4">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p>
    <w:p w:rsidR="006E5D79" w:rsidRPr="00C014C7" w:rsidRDefault="008B12FF" w:rsidP="00DE2E6D">
      <w:pPr>
        <w:pStyle w:val="libBold2"/>
        <w:rPr>
          <w:rtl/>
        </w:rPr>
      </w:pPr>
      <w:r w:rsidRPr="003E37F8">
        <w:rPr>
          <w:rFonts w:hint="cs"/>
          <w:rtl/>
        </w:rPr>
        <w:t>عن علي</w:t>
      </w:r>
      <w:r w:rsidR="004B0F20">
        <w:rPr>
          <w:rFonts w:hint="cs"/>
          <w:rtl/>
        </w:rPr>
        <w:t>ٍّ</w:t>
      </w:r>
      <w:r w:rsidRPr="003E37F8">
        <w:rPr>
          <w:rFonts w:hint="cs"/>
          <w:rtl/>
        </w:rPr>
        <w:t xml:space="preserve"> قال</w:t>
      </w:r>
      <w:r w:rsidR="008D5048" w:rsidRPr="00DE2E6D">
        <w:rPr>
          <w:rStyle w:val="libBold2Char"/>
          <w:rFonts w:hint="cs"/>
          <w:rtl/>
        </w:rPr>
        <w:t>:</w:t>
      </w:r>
      <w:r w:rsidRPr="00DE2E6D">
        <w:rPr>
          <w:rStyle w:val="libBold2Char"/>
          <w:rFonts w:hint="cs"/>
          <w:rtl/>
        </w:rPr>
        <w:t>[لما نزلت هذه الآية على رسول الله</w:t>
      </w:r>
      <w:r w:rsidR="007956F4" w:rsidRPr="00DE2E6D">
        <w:rPr>
          <w:rStyle w:val="libBold2Char"/>
          <w:rFonts w:hint="cs"/>
          <w:rtl/>
        </w:rPr>
        <w:t xml:space="preserve"> صلّى الله </w:t>
      </w:r>
      <w:r w:rsidRPr="00DE2E6D">
        <w:rPr>
          <w:rStyle w:val="libBold2Char"/>
          <w:rFonts w:hint="cs"/>
          <w:rtl/>
        </w:rPr>
        <w:t xml:space="preserve">عليه </w:t>
      </w:r>
      <w:r w:rsidR="004B0F20" w:rsidRPr="00DE2E6D">
        <w:rPr>
          <w:rStyle w:val="libBold2Char"/>
          <w:rFonts w:hint="cs"/>
          <w:rtl/>
        </w:rPr>
        <w:t>(</w:t>
      </w:r>
      <w:r w:rsidRPr="00DE2E6D">
        <w:rPr>
          <w:rStyle w:val="libBold2Char"/>
          <w:rFonts w:hint="cs"/>
          <w:rtl/>
        </w:rPr>
        <w:t>و</w:t>
      </w:r>
      <w:r w:rsidR="004B0F20" w:rsidRPr="00DE2E6D">
        <w:rPr>
          <w:rStyle w:val="libBold2Char"/>
          <w:rFonts w:hint="cs"/>
          <w:rtl/>
        </w:rPr>
        <w:t>آ</w:t>
      </w:r>
      <w:r w:rsidRPr="00DE2E6D">
        <w:rPr>
          <w:rStyle w:val="libBold2Char"/>
          <w:rFonts w:hint="cs"/>
          <w:rtl/>
        </w:rPr>
        <w:t>له</w:t>
      </w:r>
      <w:r w:rsidR="004B0F20" w:rsidRPr="00DE2E6D">
        <w:rPr>
          <w:rStyle w:val="libBold2Char"/>
          <w:rFonts w:hint="cs"/>
          <w:rtl/>
        </w:rPr>
        <w:t>)</w:t>
      </w:r>
      <w:r w:rsidR="00942447">
        <w:rPr>
          <w:rStyle w:val="libBold2Char"/>
          <w:rFonts w:hint="cs"/>
          <w:rtl/>
        </w:rPr>
        <w:t xml:space="preserve"> وسلّم</w:t>
      </w:r>
      <w:r w:rsidR="008D5048" w:rsidRPr="00DE2E6D">
        <w:rPr>
          <w:rStyle w:val="libBold2Char"/>
          <w:rFonts w:hint="cs"/>
          <w:rtl/>
        </w:rPr>
        <w:t>:</w:t>
      </w:r>
      <w:r w:rsidRPr="00DE2E6D">
        <w:rPr>
          <w:rStyle w:val="libBold2Char"/>
          <w:rFonts w:hint="cs"/>
          <w:rtl/>
        </w:rPr>
        <w:t xml:space="preserve">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Pr="00C014C7">
        <w:rPr>
          <w:rFonts w:hint="cs"/>
          <w:rtl/>
        </w:rPr>
        <w:t xml:space="preserve"> دعاني رسول الله</w:t>
      </w:r>
      <w:r w:rsidR="007956F4" w:rsidRPr="00C014C7">
        <w:rPr>
          <w:rFonts w:hint="cs"/>
          <w:rtl/>
        </w:rPr>
        <w:t xml:space="preserve"> صلّى الله </w:t>
      </w:r>
      <w:r w:rsidRPr="00C014C7">
        <w:rPr>
          <w:rFonts w:hint="cs"/>
          <w:rtl/>
        </w:rPr>
        <w:t xml:space="preserve">عليه </w:t>
      </w:r>
      <w:r w:rsidR="004B0F20" w:rsidRPr="00C014C7">
        <w:rPr>
          <w:rFonts w:hint="cs"/>
          <w:rtl/>
        </w:rPr>
        <w:t>(</w:t>
      </w:r>
      <w:r w:rsidRPr="00C014C7">
        <w:rPr>
          <w:rFonts w:hint="cs"/>
          <w:rtl/>
        </w:rPr>
        <w:t>و</w:t>
      </w:r>
      <w:r w:rsidR="004B0F20" w:rsidRPr="00C014C7">
        <w:rPr>
          <w:rFonts w:hint="cs"/>
          <w:rtl/>
        </w:rPr>
        <w:t>آ</w:t>
      </w:r>
      <w:r w:rsidRPr="00C014C7">
        <w:rPr>
          <w:rFonts w:hint="cs"/>
          <w:rtl/>
        </w:rPr>
        <w:t>له</w:t>
      </w:r>
      <w:r w:rsidR="004B0F20" w:rsidRPr="00C014C7">
        <w:rPr>
          <w:rFonts w:hint="cs"/>
          <w:rtl/>
        </w:rPr>
        <w:t>)</w:t>
      </w:r>
      <w:r w:rsidR="00942447">
        <w:rPr>
          <w:rFonts w:hint="cs"/>
          <w:rtl/>
        </w:rPr>
        <w:t xml:space="preserve"> وسلّم </w:t>
      </w:r>
      <w:r w:rsidRPr="00C014C7">
        <w:rPr>
          <w:rFonts w:hint="cs"/>
          <w:rtl/>
        </w:rPr>
        <w:t>فقال</w:t>
      </w:r>
      <w:r w:rsidR="008D5048" w:rsidRPr="00C014C7">
        <w:rPr>
          <w:rFonts w:hint="cs"/>
          <w:rtl/>
        </w:rPr>
        <w:t>:</w:t>
      </w:r>
      <w:r w:rsidRPr="00C014C7">
        <w:rPr>
          <w:rFonts w:hint="cs"/>
          <w:rtl/>
        </w:rPr>
        <w:t xml:space="preserve"> يا علي</w:t>
      </w:r>
      <w:r w:rsidR="004B0F20" w:rsidRPr="00C014C7">
        <w:rPr>
          <w:rFonts w:hint="cs"/>
          <w:rtl/>
        </w:rPr>
        <w:t>ُّ</w:t>
      </w:r>
      <w:r w:rsidRPr="00C014C7">
        <w:rPr>
          <w:rFonts w:hint="cs"/>
          <w:rtl/>
        </w:rPr>
        <w:t xml:space="preserve"> إن</w:t>
      </w:r>
      <w:r w:rsidR="004B0F20" w:rsidRPr="00C014C7">
        <w:rPr>
          <w:rFonts w:hint="cs"/>
          <w:rtl/>
        </w:rPr>
        <w:t>ّ</w:t>
      </w:r>
      <w:r w:rsidRPr="00C014C7">
        <w:rPr>
          <w:rFonts w:hint="cs"/>
          <w:rtl/>
        </w:rPr>
        <w:t xml:space="preserve"> الله أمرني أن أنذر عشيرتك الأقربين فضقت بذلك ذرعاً وعرفت أن</w:t>
      </w:r>
      <w:r w:rsidR="004B0F20" w:rsidRPr="00C014C7">
        <w:rPr>
          <w:rFonts w:hint="cs"/>
          <w:rtl/>
        </w:rPr>
        <w:t>ّ</w:t>
      </w:r>
      <w:r w:rsidRPr="00C014C7">
        <w:rPr>
          <w:rFonts w:hint="cs"/>
          <w:rtl/>
        </w:rPr>
        <w:t xml:space="preserve">ي مهما أباديهم بهذا الأمر أرى منهم ما </w:t>
      </w:r>
      <w:r w:rsidR="004B0F20" w:rsidRPr="00C014C7">
        <w:rPr>
          <w:rFonts w:hint="cs"/>
          <w:rtl/>
        </w:rPr>
        <w:t>أ</w:t>
      </w:r>
      <w:r w:rsidRPr="00C014C7">
        <w:rPr>
          <w:rFonts w:hint="cs"/>
          <w:rtl/>
        </w:rPr>
        <w:t>كره فصمت عليها حت</w:t>
      </w:r>
      <w:r w:rsidR="006667CA">
        <w:rPr>
          <w:rFonts w:hint="cs"/>
          <w:rtl/>
        </w:rPr>
        <w:t>ّ</w:t>
      </w:r>
      <w:r w:rsidRPr="00C014C7">
        <w:rPr>
          <w:rFonts w:hint="cs"/>
          <w:rtl/>
        </w:rPr>
        <w:t>ى جاءني جبرئيل فقال</w:t>
      </w:r>
      <w:r w:rsidR="008D5048" w:rsidRPr="00C014C7">
        <w:rPr>
          <w:rFonts w:hint="cs"/>
          <w:rtl/>
        </w:rPr>
        <w:t>:</w:t>
      </w:r>
    </w:p>
    <w:p w:rsidR="003A55E1" w:rsidRPr="00C014C7" w:rsidRDefault="008B12FF" w:rsidP="00DE2E6D">
      <w:pPr>
        <w:pStyle w:val="libBold2"/>
        <w:rPr>
          <w:rtl/>
        </w:rPr>
      </w:pPr>
      <w:r w:rsidRPr="00C014C7">
        <w:rPr>
          <w:rFonts w:hint="cs"/>
          <w:rtl/>
        </w:rPr>
        <w:t xml:space="preserve">يا </w:t>
      </w:r>
      <w:r w:rsidR="00536E93" w:rsidRPr="00C014C7">
        <w:rPr>
          <w:rFonts w:hint="cs"/>
          <w:rtl/>
        </w:rPr>
        <w:t>محمّد</w:t>
      </w:r>
      <w:r w:rsidRPr="00C014C7">
        <w:rPr>
          <w:rFonts w:hint="cs"/>
          <w:rtl/>
        </w:rPr>
        <w:t xml:space="preserve"> إن</w:t>
      </w:r>
      <w:r w:rsidR="004B0F20" w:rsidRPr="00C014C7">
        <w:rPr>
          <w:rFonts w:hint="cs"/>
          <w:rtl/>
        </w:rPr>
        <w:t>ّ</w:t>
      </w:r>
      <w:r w:rsidRPr="00C014C7">
        <w:rPr>
          <w:rFonts w:hint="cs"/>
          <w:rtl/>
        </w:rPr>
        <w:t>ك إن لم تفعل ما تؤمر به يعذ</w:t>
      </w:r>
      <w:r w:rsidR="004B0F20" w:rsidRPr="00C014C7">
        <w:rPr>
          <w:rFonts w:hint="cs"/>
          <w:rtl/>
        </w:rPr>
        <w:t>ّ</w:t>
      </w:r>
      <w:r w:rsidRPr="00C014C7">
        <w:rPr>
          <w:rFonts w:hint="cs"/>
          <w:rtl/>
        </w:rPr>
        <w:t>بك رب</w:t>
      </w:r>
      <w:r w:rsidR="004B0F20" w:rsidRPr="00C014C7">
        <w:rPr>
          <w:rFonts w:hint="cs"/>
          <w:rtl/>
        </w:rPr>
        <w:t>ّ</w:t>
      </w:r>
      <w:r w:rsidRPr="00C014C7">
        <w:rPr>
          <w:rFonts w:hint="cs"/>
          <w:rtl/>
        </w:rPr>
        <w:t>ك</w:t>
      </w:r>
      <w:r w:rsidR="00481024">
        <w:rPr>
          <w:rFonts w:hint="cs"/>
          <w:rtl/>
        </w:rPr>
        <w:t xml:space="preserve">، </w:t>
      </w:r>
      <w:r w:rsidRPr="00C014C7">
        <w:rPr>
          <w:rFonts w:hint="cs"/>
          <w:rtl/>
        </w:rPr>
        <w:t>فاصنع لي صاعاً من طعام واجعل عليه رجل شاة</w:t>
      </w:r>
      <w:r w:rsidR="008D5048" w:rsidRPr="00C014C7">
        <w:rPr>
          <w:rFonts w:hint="cs"/>
          <w:rtl/>
        </w:rPr>
        <w:t xml:space="preserve"> </w:t>
      </w:r>
      <w:r w:rsidRPr="00C014C7">
        <w:rPr>
          <w:rFonts w:hint="cs"/>
          <w:rtl/>
        </w:rPr>
        <w:t>و</w:t>
      </w:r>
      <w:r w:rsidR="004B0F20" w:rsidRPr="00C014C7">
        <w:rPr>
          <w:rFonts w:hint="cs"/>
          <w:rtl/>
        </w:rPr>
        <w:t>ا</w:t>
      </w:r>
      <w:r w:rsidRPr="00C014C7">
        <w:rPr>
          <w:rFonts w:hint="cs"/>
          <w:rtl/>
        </w:rPr>
        <w:t>جعل لنا ع</w:t>
      </w:r>
      <w:r w:rsidR="0071504D">
        <w:rPr>
          <w:rFonts w:hint="cs"/>
          <w:rtl/>
        </w:rPr>
        <w:t>ُ</w:t>
      </w:r>
      <w:r w:rsidRPr="00C014C7">
        <w:rPr>
          <w:rFonts w:hint="cs"/>
          <w:rtl/>
        </w:rPr>
        <w:t>س</w:t>
      </w:r>
      <w:r w:rsidR="006667CA">
        <w:rPr>
          <w:rFonts w:hint="cs"/>
          <w:rtl/>
        </w:rPr>
        <w:t>ّ</w:t>
      </w:r>
      <w:r w:rsidR="0071504D">
        <w:rPr>
          <w:rFonts w:hint="cs"/>
          <w:rtl/>
        </w:rPr>
        <w:t>ًا</w:t>
      </w:r>
      <w:r w:rsidRPr="00C014C7">
        <w:rPr>
          <w:rFonts w:hint="cs"/>
          <w:rtl/>
        </w:rPr>
        <w:t xml:space="preserve"> من لبن</w:t>
      </w:r>
      <w:r w:rsidR="00141415">
        <w:rPr>
          <w:rFonts w:hint="cs"/>
          <w:rtl/>
        </w:rPr>
        <w:t xml:space="preserve"> ثمّ </w:t>
      </w:r>
      <w:r w:rsidRPr="00C014C7">
        <w:rPr>
          <w:rFonts w:hint="cs"/>
          <w:rtl/>
        </w:rPr>
        <w:t>اجمع لي بني</w:t>
      </w:r>
      <w:r w:rsidR="00E253A5">
        <w:rPr>
          <w:rFonts w:hint="cs"/>
          <w:rtl/>
        </w:rPr>
        <w:t xml:space="preserve"> عبد المطّلب </w:t>
      </w:r>
      <w:r w:rsidRPr="00C014C7">
        <w:rPr>
          <w:rFonts w:hint="cs"/>
          <w:rtl/>
        </w:rPr>
        <w:t>حت</w:t>
      </w:r>
      <w:r w:rsidR="004B0F20" w:rsidRPr="00C014C7">
        <w:rPr>
          <w:rFonts w:hint="cs"/>
          <w:rtl/>
        </w:rPr>
        <w:t>ّ</w:t>
      </w:r>
      <w:r w:rsidRPr="00C014C7">
        <w:rPr>
          <w:rFonts w:hint="cs"/>
          <w:rtl/>
        </w:rPr>
        <w:t xml:space="preserve">ى </w:t>
      </w:r>
      <w:r w:rsidR="004B0F20" w:rsidRPr="00C014C7">
        <w:rPr>
          <w:rFonts w:hint="cs"/>
          <w:rtl/>
        </w:rPr>
        <w:t>أ</w:t>
      </w:r>
      <w:r w:rsidRPr="00C014C7">
        <w:rPr>
          <w:rFonts w:hint="cs"/>
          <w:rtl/>
        </w:rPr>
        <w:t>كل</w:t>
      </w:r>
      <w:r w:rsidR="004B0F20" w:rsidRPr="00C014C7">
        <w:rPr>
          <w:rFonts w:hint="cs"/>
          <w:rtl/>
        </w:rPr>
        <w:t>ّ</w:t>
      </w:r>
      <w:r w:rsidRPr="00C014C7">
        <w:rPr>
          <w:rFonts w:hint="cs"/>
          <w:rtl/>
        </w:rPr>
        <w:t>مهم وأبلغ ما أمرت به</w:t>
      </w:r>
      <w:r w:rsidR="008D5048" w:rsidRPr="00C014C7">
        <w:rPr>
          <w:rFonts w:hint="cs"/>
          <w:rtl/>
        </w:rPr>
        <w:t>.</w:t>
      </w:r>
      <w:r w:rsidRPr="00C014C7">
        <w:rPr>
          <w:rFonts w:hint="cs"/>
          <w:rtl/>
        </w:rPr>
        <w:t xml:space="preserve"> ففعلت ما أمرني به</w:t>
      </w:r>
      <w:r w:rsidR="00481024">
        <w:rPr>
          <w:rFonts w:hint="cs"/>
          <w:rtl/>
        </w:rPr>
        <w:t xml:space="preserve">، </w:t>
      </w:r>
      <w:r w:rsidR="00141415">
        <w:rPr>
          <w:rFonts w:hint="cs"/>
          <w:rtl/>
        </w:rPr>
        <w:t xml:space="preserve">ثمّ </w:t>
      </w:r>
      <w:r w:rsidRPr="00C014C7">
        <w:rPr>
          <w:rFonts w:hint="cs"/>
          <w:rtl/>
        </w:rPr>
        <w:t>دعوتهم له وهم يومئذ أربعون رجلاً - يزيدون رجلاً أو ينقصونه - فيهم أعمامه أبو طالب وحمزة والعباس وأبو لهب</w:t>
      </w:r>
      <w:r w:rsidR="00D856DD" w:rsidRPr="00C014C7">
        <w:rPr>
          <w:rFonts w:hint="cs"/>
          <w:rtl/>
        </w:rPr>
        <w:t>-</w:t>
      </w:r>
      <w:r w:rsidRPr="00C014C7">
        <w:rPr>
          <w:rFonts w:hint="cs"/>
          <w:rtl/>
        </w:rPr>
        <w:t xml:space="preserve"> فلم</w:t>
      </w:r>
      <w:r w:rsidR="004B0F20" w:rsidRPr="00C014C7">
        <w:rPr>
          <w:rFonts w:hint="cs"/>
          <w:rtl/>
        </w:rPr>
        <w:t>ّ</w:t>
      </w:r>
      <w:r w:rsidRPr="00C014C7">
        <w:rPr>
          <w:rFonts w:hint="cs"/>
          <w:rtl/>
        </w:rPr>
        <w:t>ا اجتمعوا إليه دعاني بالطعام</w:t>
      </w:r>
      <w:r w:rsidR="000058F3">
        <w:rPr>
          <w:rFonts w:hint="cs"/>
          <w:rtl/>
        </w:rPr>
        <w:t xml:space="preserve"> الّذي </w:t>
      </w:r>
      <w:r w:rsidRPr="00C014C7">
        <w:rPr>
          <w:rFonts w:hint="cs"/>
          <w:rtl/>
        </w:rPr>
        <w:t>صنعته لهم فجئت به فلم</w:t>
      </w:r>
      <w:r w:rsidR="004B0F20" w:rsidRPr="00C014C7">
        <w:rPr>
          <w:rFonts w:hint="cs"/>
          <w:rtl/>
        </w:rPr>
        <w:t>ّ</w:t>
      </w:r>
      <w:r w:rsidRPr="00C014C7">
        <w:rPr>
          <w:rFonts w:hint="cs"/>
          <w:rtl/>
        </w:rPr>
        <w:t>ا وضعته</w:t>
      </w:r>
      <w:r w:rsidR="00481024">
        <w:rPr>
          <w:rFonts w:hint="cs"/>
          <w:rtl/>
        </w:rPr>
        <w:t xml:space="preserve">، </w:t>
      </w:r>
      <w:r w:rsidRPr="00C014C7">
        <w:rPr>
          <w:rFonts w:hint="cs"/>
          <w:rtl/>
        </w:rPr>
        <w:t xml:space="preserve">تناول </w:t>
      </w:r>
      <w:r w:rsidR="00536E93" w:rsidRPr="00C014C7">
        <w:rPr>
          <w:rFonts w:hint="cs"/>
          <w:rtl/>
        </w:rPr>
        <w:t>النبيّ</w:t>
      </w:r>
      <w:r w:rsidR="007956F4" w:rsidRPr="00C014C7">
        <w:rPr>
          <w:rFonts w:hint="cs"/>
          <w:rtl/>
        </w:rPr>
        <w:t xml:space="preserve"> صلّى الله </w:t>
      </w:r>
      <w:r w:rsidRPr="00C014C7">
        <w:rPr>
          <w:rFonts w:hint="cs"/>
          <w:rtl/>
        </w:rPr>
        <w:t xml:space="preserve">عليه </w:t>
      </w:r>
      <w:r w:rsidR="004B0F20" w:rsidRPr="00C014C7">
        <w:rPr>
          <w:rFonts w:hint="cs"/>
          <w:rtl/>
        </w:rPr>
        <w:t>(</w:t>
      </w:r>
      <w:r w:rsidRPr="00C014C7">
        <w:rPr>
          <w:rFonts w:hint="cs"/>
          <w:rtl/>
        </w:rPr>
        <w:t>و</w:t>
      </w:r>
      <w:r w:rsidR="004B0F20" w:rsidRPr="00C014C7">
        <w:rPr>
          <w:rFonts w:hint="cs"/>
          <w:rtl/>
        </w:rPr>
        <w:t>آ</w:t>
      </w:r>
      <w:r w:rsidRPr="00C014C7">
        <w:rPr>
          <w:rFonts w:hint="cs"/>
          <w:rtl/>
        </w:rPr>
        <w:t>له</w:t>
      </w:r>
      <w:r w:rsidR="004B0F20" w:rsidRPr="00C014C7">
        <w:rPr>
          <w:rFonts w:hint="cs"/>
          <w:rtl/>
        </w:rPr>
        <w:t>)</w:t>
      </w:r>
      <w:r w:rsidR="00942447">
        <w:rPr>
          <w:rFonts w:hint="cs"/>
          <w:rtl/>
        </w:rPr>
        <w:t xml:space="preserve"> وسلّم </w:t>
      </w:r>
      <w:r w:rsidR="004B0F20" w:rsidRPr="00C014C7">
        <w:rPr>
          <w:rFonts w:hint="cs"/>
          <w:rtl/>
        </w:rPr>
        <w:t>ج</w:t>
      </w:r>
      <w:r w:rsidRPr="00C014C7">
        <w:rPr>
          <w:rFonts w:hint="cs"/>
          <w:rtl/>
        </w:rPr>
        <w:t>ذ</w:t>
      </w:r>
      <w:r w:rsidR="004B0F20" w:rsidRPr="00C014C7">
        <w:rPr>
          <w:rFonts w:hint="cs"/>
          <w:rtl/>
        </w:rPr>
        <w:t>ب</w:t>
      </w:r>
      <w:r w:rsidRPr="00C014C7">
        <w:rPr>
          <w:rFonts w:hint="cs"/>
          <w:rtl/>
        </w:rPr>
        <w:t>ة من اللحم فشقها بأسنانه</w:t>
      </w:r>
      <w:r w:rsidR="00141415">
        <w:rPr>
          <w:rFonts w:hint="cs"/>
          <w:rtl/>
        </w:rPr>
        <w:t xml:space="preserve"> ثمّ </w:t>
      </w:r>
      <w:r w:rsidRPr="00C014C7">
        <w:rPr>
          <w:rFonts w:hint="cs"/>
          <w:rtl/>
        </w:rPr>
        <w:t>ألقاها في نواحي الصحفة</w:t>
      </w:r>
      <w:r w:rsidR="00141415">
        <w:rPr>
          <w:rFonts w:hint="cs"/>
          <w:rtl/>
        </w:rPr>
        <w:t xml:space="preserve"> ثمّ </w:t>
      </w:r>
      <w:r w:rsidRPr="00C014C7">
        <w:rPr>
          <w:rFonts w:hint="cs"/>
          <w:rtl/>
        </w:rPr>
        <w:t>قال</w:t>
      </w:r>
      <w:r w:rsidR="008D5048" w:rsidRPr="00C014C7">
        <w:rPr>
          <w:rFonts w:hint="cs"/>
          <w:rtl/>
        </w:rPr>
        <w:t>:</w:t>
      </w:r>
      <w:r w:rsidRPr="00C014C7">
        <w:rPr>
          <w:rFonts w:hint="cs"/>
          <w:rtl/>
        </w:rPr>
        <w:t xml:space="preserve"> كلوا بسم الله</w:t>
      </w:r>
      <w:r w:rsidR="00481024">
        <w:rPr>
          <w:rFonts w:hint="cs"/>
          <w:rtl/>
        </w:rPr>
        <w:t xml:space="preserve">، </w:t>
      </w:r>
      <w:r w:rsidRPr="00C014C7">
        <w:rPr>
          <w:rFonts w:hint="cs"/>
          <w:rtl/>
        </w:rPr>
        <w:t>فأكل القوم حت</w:t>
      </w:r>
      <w:r w:rsidR="00141415">
        <w:rPr>
          <w:rFonts w:hint="cs"/>
          <w:rtl/>
        </w:rPr>
        <w:t>ّ</w:t>
      </w:r>
      <w:r w:rsidRPr="00C014C7">
        <w:rPr>
          <w:rFonts w:hint="cs"/>
          <w:rtl/>
        </w:rPr>
        <w:t>ى نهلوا عنه ما نرى</w:t>
      </w:r>
      <w:r w:rsidR="007956F4" w:rsidRPr="00C014C7">
        <w:rPr>
          <w:rFonts w:hint="cs"/>
          <w:rtl/>
        </w:rPr>
        <w:t xml:space="preserve"> إلّا </w:t>
      </w:r>
      <w:r w:rsidR="00C014C7" w:rsidRPr="00C014C7">
        <w:rPr>
          <w:rFonts w:hint="cs"/>
          <w:rtl/>
        </w:rPr>
        <w:t>آ</w:t>
      </w:r>
      <w:r w:rsidRPr="00C014C7">
        <w:rPr>
          <w:rFonts w:hint="cs"/>
          <w:rtl/>
        </w:rPr>
        <w:t xml:space="preserve">ثار أصابعهم والله </w:t>
      </w:r>
      <w:r w:rsidR="004B0F20" w:rsidRPr="00C014C7">
        <w:rPr>
          <w:rFonts w:hint="cs"/>
          <w:rtl/>
        </w:rPr>
        <w:t>إ</w:t>
      </w:r>
      <w:r w:rsidRPr="00C014C7">
        <w:rPr>
          <w:rFonts w:hint="cs"/>
          <w:rtl/>
        </w:rPr>
        <w:t>ن كان الرجل الواحد منهم ليأكل مثل ما قدمت لجميعهم</w:t>
      </w:r>
      <w:r w:rsidR="00141415">
        <w:rPr>
          <w:rFonts w:hint="cs"/>
          <w:rtl/>
        </w:rPr>
        <w:t xml:space="preserve"> ثمّ </w:t>
      </w:r>
      <w:r w:rsidRPr="00C014C7">
        <w:rPr>
          <w:rFonts w:hint="cs"/>
          <w:rtl/>
        </w:rPr>
        <w:t>قال</w:t>
      </w:r>
      <w:r w:rsidR="008D5048" w:rsidRPr="00C014C7">
        <w:rPr>
          <w:rFonts w:hint="cs"/>
          <w:rtl/>
        </w:rPr>
        <w:t>:</w:t>
      </w:r>
      <w:r w:rsidRPr="00C014C7">
        <w:rPr>
          <w:rFonts w:hint="cs"/>
          <w:rtl/>
        </w:rPr>
        <w:t xml:space="preserve"> </w:t>
      </w:r>
      <w:r w:rsidR="004B0F20" w:rsidRPr="00C014C7">
        <w:rPr>
          <w:rFonts w:hint="cs"/>
          <w:rtl/>
        </w:rPr>
        <w:t>إ</w:t>
      </w:r>
      <w:r w:rsidRPr="00C014C7">
        <w:rPr>
          <w:rFonts w:hint="cs"/>
          <w:rtl/>
        </w:rPr>
        <w:t>سق القوم</w:t>
      </w:r>
      <w:r w:rsidR="007956F4" w:rsidRPr="00C014C7">
        <w:rPr>
          <w:rFonts w:hint="cs"/>
          <w:rtl/>
        </w:rPr>
        <w:t xml:space="preserve"> يا عليّ </w:t>
      </w:r>
      <w:r w:rsidRPr="00C014C7">
        <w:rPr>
          <w:rFonts w:hint="cs"/>
          <w:rtl/>
        </w:rPr>
        <w:t>فجئتهم بذلك العس فشر</w:t>
      </w:r>
      <w:r w:rsidR="00C014C7" w:rsidRPr="00C014C7">
        <w:rPr>
          <w:rFonts w:hint="cs"/>
          <w:rtl/>
        </w:rPr>
        <w:t>ب</w:t>
      </w:r>
      <w:r w:rsidRPr="00C014C7">
        <w:rPr>
          <w:rFonts w:hint="cs"/>
          <w:rtl/>
        </w:rPr>
        <w:t>وا منه حت</w:t>
      </w:r>
      <w:r w:rsidR="004B0F20" w:rsidRPr="00C014C7">
        <w:rPr>
          <w:rFonts w:hint="cs"/>
          <w:rtl/>
        </w:rPr>
        <w:t>ّ</w:t>
      </w:r>
      <w:r w:rsidRPr="00C014C7">
        <w:rPr>
          <w:rFonts w:hint="cs"/>
          <w:rtl/>
        </w:rPr>
        <w:t>ى رووا جميعاً</w:t>
      </w:r>
      <w:r w:rsidR="008D5048" w:rsidRPr="00C014C7">
        <w:rPr>
          <w:rFonts w:hint="cs"/>
          <w:rtl/>
        </w:rPr>
        <w:t xml:space="preserve"> </w:t>
      </w:r>
      <w:r w:rsidRPr="00C014C7">
        <w:rPr>
          <w:rFonts w:hint="cs"/>
          <w:rtl/>
        </w:rPr>
        <w:t xml:space="preserve">وأيم الله </w:t>
      </w:r>
      <w:r w:rsidR="004B0F20" w:rsidRPr="00C014C7">
        <w:rPr>
          <w:rFonts w:hint="cs"/>
          <w:rtl/>
        </w:rPr>
        <w:t>إ</w:t>
      </w:r>
      <w:r w:rsidRPr="00C014C7">
        <w:rPr>
          <w:rFonts w:hint="cs"/>
          <w:rtl/>
        </w:rPr>
        <w:t>ن كان الرجل منهم ليشرب مثله</w:t>
      </w:r>
      <w:r w:rsidR="00481024">
        <w:rPr>
          <w:rFonts w:hint="cs"/>
          <w:rtl/>
        </w:rPr>
        <w:t xml:space="preserve">، </w:t>
      </w:r>
      <w:r w:rsidRPr="00C014C7">
        <w:rPr>
          <w:rFonts w:hint="cs"/>
          <w:rtl/>
        </w:rPr>
        <w:t xml:space="preserve">فلما أراد </w:t>
      </w:r>
      <w:r w:rsidR="00536E93" w:rsidRPr="00C014C7">
        <w:rPr>
          <w:rFonts w:hint="cs"/>
          <w:rtl/>
        </w:rPr>
        <w:t>النبيّ</w:t>
      </w:r>
      <w:r w:rsidR="007956F4" w:rsidRPr="00C014C7">
        <w:rPr>
          <w:rFonts w:hint="cs"/>
          <w:rtl/>
        </w:rPr>
        <w:t xml:space="preserve"> صلّى الله </w:t>
      </w:r>
      <w:r w:rsidRPr="00C014C7">
        <w:rPr>
          <w:rFonts w:hint="cs"/>
          <w:rtl/>
        </w:rPr>
        <w:t>عليه</w:t>
      </w:r>
      <w:r w:rsidR="004B0F20" w:rsidRPr="00C014C7">
        <w:rPr>
          <w:rFonts w:hint="cs"/>
          <w:rtl/>
        </w:rPr>
        <w:t>(وآله)</w:t>
      </w:r>
      <w:r w:rsidR="00942447">
        <w:rPr>
          <w:rFonts w:hint="cs"/>
          <w:rtl/>
        </w:rPr>
        <w:t xml:space="preserve"> وسلّم </w:t>
      </w:r>
      <w:r w:rsidRPr="00C014C7">
        <w:rPr>
          <w:rFonts w:hint="cs"/>
          <w:rtl/>
        </w:rPr>
        <w:t>أن يكل</w:t>
      </w:r>
      <w:r w:rsidR="00C014C7" w:rsidRPr="00C014C7">
        <w:rPr>
          <w:rFonts w:hint="cs"/>
          <w:rtl/>
        </w:rPr>
        <w:t>ّ</w:t>
      </w:r>
      <w:r w:rsidRPr="00C014C7">
        <w:rPr>
          <w:rFonts w:hint="cs"/>
          <w:rtl/>
        </w:rPr>
        <w:t>مهم بَدَرَهُ أبو لهب إلى الكلام</w:t>
      </w:r>
      <w:r w:rsidR="008D5048" w:rsidRPr="00C014C7">
        <w:rPr>
          <w:rFonts w:hint="cs"/>
          <w:rtl/>
        </w:rPr>
        <w:t>.</w:t>
      </w:r>
      <w:r w:rsidRPr="00C014C7">
        <w:rPr>
          <w:rFonts w:hint="cs"/>
          <w:rtl/>
        </w:rPr>
        <w:t xml:space="preserve"> فقال</w:t>
      </w:r>
      <w:r w:rsidR="008D5048" w:rsidRPr="00C014C7">
        <w:rPr>
          <w:rFonts w:hint="cs"/>
          <w:rtl/>
        </w:rPr>
        <w:t>:</w:t>
      </w:r>
      <w:r w:rsidRPr="00C014C7">
        <w:rPr>
          <w:rFonts w:hint="cs"/>
          <w:rtl/>
        </w:rPr>
        <w:t xml:space="preserve"> لقد سخركم صاحبكم</w:t>
      </w:r>
      <w:r w:rsidR="00481024">
        <w:rPr>
          <w:rFonts w:hint="cs"/>
          <w:rtl/>
        </w:rPr>
        <w:t xml:space="preserve">، </w:t>
      </w:r>
      <w:r w:rsidRPr="00C014C7">
        <w:rPr>
          <w:rFonts w:hint="cs"/>
          <w:rtl/>
        </w:rPr>
        <w:t>فتفر</w:t>
      </w:r>
      <w:r w:rsidR="00141415">
        <w:rPr>
          <w:rFonts w:hint="cs"/>
          <w:rtl/>
        </w:rPr>
        <w:t>ّ</w:t>
      </w:r>
      <w:r w:rsidRPr="00C014C7">
        <w:rPr>
          <w:rFonts w:hint="cs"/>
          <w:rtl/>
        </w:rPr>
        <w:t>ق القوم ولم يكل</w:t>
      </w:r>
      <w:r w:rsidR="00C014C7" w:rsidRPr="00C014C7">
        <w:rPr>
          <w:rFonts w:hint="cs"/>
          <w:rtl/>
        </w:rPr>
        <w:t>ّ</w:t>
      </w:r>
      <w:r w:rsidRPr="00C014C7">
        <w:rPr>
          <w:rFonts w:hint="cs"/>
          <w:rtl/>
        </w:rPr>
        <w:t xml:space="preserve">مهم </w:t>
      </w:r>
      <w:r w:rsidR="00536E93" w:rsidRPr="00C014C7">
        <w:rPr>
          <w:rFonts w:hint="cs"/>
          <w:rtl/>
        </w:rPr>
        <w:t>النبيّ</w:t>
      </w:r>
      <w:r w:rsidR="007956F4" w:rsidRPr="00C014C7">
        <w:rPr>
          <w:rFonts w:hint="cs"/>
          <w:rtl/>
        </w:rPr>
        <w:t xml:space="preserve"> صلّى الله </w:t>
      </w:r>
      <w:r w:rsidRPr="00C014C7">
        <w:rPr>
          <w:rFonts w:hint="cs"/>
          <w:rtl/>
        </w:rPr>
        <w:t>عليه</w:t>
      </w:r>
      <w:r w:rsidR="004B0F20" w:rsidRPr="00C014C7">
        <w:rPr>
          <w:rFonts w:hint="cs"/>
          <w:rtl/>
        </w:rPr>
        <w:t>(وآله)</w:t>
      </w:r>
      <w:r w:rsidR="00942447">
        <w:rPr>
          <w:rFonts w:hint="cs"/>
          <w:rtl/>
        </w:rPr>
        <w:t xml:space="preserve"> وسلّم </w:t>
      </w:r>
      <w:r w:rsidRPr="00C014C7">
        <w:rPr>
          <w:rFonts w:hint="cs"/>
          <w:rtl/>
        </w:rPr>
        <w:t>فلم</w:t>
      </w:r>
      <w:r w:rsidR="004B0F20" w:rsidRPr="00C014C7">
        <w:rPr>
          <w:rFonts w:hint="cs"/>
          <w:rtl/>
        </w:rPr>
        <w:t>ّ</w:t>
      </w:r>
      <w:r w:rsidRPr="00C014C7">
        <w:rPr>
          <w:rFonts w:hint="cs"/>
          <w:rtl/>
        </w:rPr>
        <w:t>ا كان الغد قال</w:t>
      </w:r>
      <w:r w:rsidR="008D5048" w:rsidRPr="00C014C7">
        <w:rPr>
          <w:rFonts w:hint="cs"/>
          <w:rtl/>
        </w:rPr>
        <w:t>:</w:t>
      </w:r>
      <w:r w:rsidR="007956F4" w:rsidRPr="00C014C7">
        <w:rPr>
          <w:rFonts w:hint="cs"/>
          <w:rtl/>
        </w:rPr>
        <w:t xml:space="preserve"> يا عليّ </w:t>
      </w:r>
      <w:r w:rsidR="004B0F20" w:rsidRPr="00C014C7">
        <w:rPr>
          <w:rFonts w:hint="cs"/>
          <w:rtl/>
        </w:rPr>
        <w:t>إ</w:t>
      </w:r>
      <w:r w:rsidRPr="00C014C7">
        <w:rPr>
          <w:rFonts w:hint="cs"/>
          <w:rtl/>
        </w:rPr>
        <w:t>ن</w:t>
      </w:r>
      <w:r w:rsidR="004B0F20" w:rsidRPr="00C014C7">
        <w:rPr>
          <w:rFonts w:hint="cs"/>
          <w:rtl/>
        </w:rPr>
        <w:t>ّ</w:t>
      </w:r>
      <w:r w:rsidRPr="00C014C7">
        <w:rPr>
          <w:rFonts w:hint="cs"/>
          <w:rtl/>
        </w:rPr>
        <w:t xml:space="preserve"> هذا الرجل قد سبقني إلى ما سمعت من القول فتفر</w:t>
      </w:r>
      <w:r w:rsidR="004B0F20" w:rsidRPr="00C014C7">
        <w:rPr>
          <w:rFonts w:hint="cs"/>
          <w:rtl/>
        </w:rPr>
        <w:t>ّ</w:t>
      </w:r>
      <w:r w:rsidRPr="00C014C7">
        <w:rPr>
          <w:rFonts w:hint="cs"/>
          <w:rtl/>
        </w:rPr>
        <w:t>ق القوم قبل أن أكل</w:t>
      </w:r>
      <w:r w:rsidR="004B0F20" w:rsidRPr="00C014C7">
        <w:rPr>
          <w:rFonts w:hint="cs"/>
          <w:rtl/>
        </w:rPr>
        <w:t>ّ</w:t>
      </w:r>
      <w:r w:rsidRPr="00C014C7">
        <w:rPr>
          <w:rFonts w:hint="cs"/>
          <w:rtl/>
        </w:rPr>
        <w:t>مهم فعد لنا بمثل</w:t>
      </w:r>
      <w:r w:rsidR="000058F3">
        <w:rPr>
          <w:rFonts w:hint="cs"/>
          <w:rtl/>
        </w:rPr>
        <w:t xml:space="preserve"> الّذي </w:t>
      </w:r>
      <w:r w:rsidRPr="00C014C7">
        <w:rPr>
          <w:rFonts w:hint="cs"/>
          <w:rtl/>
        </w:rPr>
        <w:t>صنعت بالأمس من الطعام والشراب</w:t>
      </w:r>
      <w:r w:rsidR="00141415">
        <w:rPr>
          <w:rFonts w:hint="cs"/>
          <w:rtl/>
        </w:rPr>
        <w:t xml:space="preserve"> ثمّ </w:t>
      </w:r>
      <w:r w:rsidRPr="00C014C7">
        <w:rPr>
          <w:rFonts w:hint="cs"/>
          <w:rtl/>
        </w:rPr>
        <w:t xml:space="preserve">اجمعهم لي. </w:t>
      </w:r>
    </w:p>
    <w:p w:rsidR="003A55E1" w:rsidRPr="002056E1" w:rsidRDefault="003A55E1" w:rsidP="002056E1">
      <w:pPr>
        <w:pStyle w:val="libNormal"/>
        <w:rPr>
          <w:rtl/>
        </w:rPr>
      </w:pPr>
      <w:r w:rsidRPr="002056E1">
        <w:rPr>
          <w:rtl/>
        </w:rPr>
        <w:br w:type="page"/>
      </w:r>
    </w:p>
    <w:p w:rsidR="008B12FF" w:rsidRPr="003E37F8" w:rsidRDefault="008B12FF" w:rsidP="00DE2E6D">
      <w:pPr>
        <w:pStyle w:val="libBold2"/>
        <w:rPr>
          <w:rtl/>
        </w:rPr>
      </w:pPr>
      <w:r w:rsidRPr="00C014C7">
        <w:rPr>
          <w:rFonts w:hint="cs"/>
          <w:rtl/>
        </w:rPr>
        <w:lastRenderedPageBreak/>
        <w:t>ففعلت</w:t>
      </w:r>
      <w:r w:rsidR="00141415">
        <w:rPr>
          <w:rFonts w:hint="cs"/>
          <w:rtl/>
        </w:rPr>
        <w:t xml:space="preserve"> ثمّ </w:t>
      </w:r>
      <w:r w:rsidRPr="00C014C7">
        <w:rPr>
          <w:rFonts w:hint="cs"/>
          <w:rtl/>
        </w:rPr>
        <w:t>جمعتهم</w:t>
      </w:r>
      <w:r w:rsidR="00141415">
        <w:rPr>
          <w:rFonts w:hint="cs"/>
          <w:rtl/>
        </w:rPr>
        <w:t xml:space="preserve"> ثمّ </w:t>
      </w:r>
      <w:r w:rsidRPr="00C014C7">
        <w:rPr>
          <w:rFonts w:hint="cs"/>
          <w:rtl/>
        </w:rPr>
        <w:t>دعاني بالطعام فقربته ففعل كما فعل بالأمس فأكلوا وشربوا حتى نهلوا</w:t>
      </w:r>
      <w:r w:rsidR="00141415">
        <w:rPr>
          <w:rFonts w:hint="cs"/>
          <w:rtl/>
        </w:rPr>
        <w:t xml:space="preserve"> ثمّ </w:t>
      </w:r>
      <w:r w:rsidRPr="00C014C7">
        <w:rPr>
          <w:rFonts w:hint="cs"/>
          <w:rtl/>
        </w:rPr>
        <w:t>تكل</w:t>
      </w:r>
      <w:r w:rsidR="00C014C7" w:rsidRPr="00C014C7">
        <w:rPr>
          <w:rFonts w:hint="cs"/>
          <w:rtl/>
        </w:rPr>
        <w:t>ّ</w:t>
      </w:r>
      <w:r w:rsidRPr="00C014C7">
        <w:rPr>
          <w:rFonts w:hint="cs"/>
          <w:rtl/>
        </w:rPr>
        <w:t xml:space="preserve">م </w:t>
      </w:r>
      <w:r w:rsidR="00536E93" w:rsidRPr="00C014C7">
        <w:rPr>
          <w:rFonts w:hint="cs"/>
          <w:rtl/>
        </w:rPr>
        <w:t>النبيّ</w:t>
      </w:r>
      <w:r w:rsidR="007956F4" w:rsidRPr="00C014C7">
        <w:rPr>
          <w:rFonts w:hint="cs"/>
          <w:rtl/>
        </w:rPr>
        <w:t xml:space="preserve"> صلّى الله </w:t>
      </w:r>
      <w:r w:rsidRPr="00C014C7">
        <w:rPr>
          <w:rFonts w:hint="cs"/>
          <w:rtl/>
        </w:rPr>
        <w:t>عليه</w:t>
      </w:r>
      <w:r w:rsidR="004B0F20" w:rsidRPr="00C014C7">
        <w:rPr>
          <w:rFonts w:hint="cs"/>
          <w:rtl/>
        </w:rPr>
        <w:t>(وآله)</w:t>
      </w:r>
      <w:r w:rsidR="00942447">
        <w:rPr>
          <w:rFonts w:hint="cs"/>
          <w:rtl/>
        </w:rPr>
        <w:t xml:space="preserve"> وسلّم </w:t>
      </w:r>
      <w:r w:rsidRPr="00C014C7">
        <w:rPr>
          <w:rFonts w:hint="cs"/>
          <w:rtl/>
        </w:rPr>
        <w:t>فقال</w:t>
      </w:r>
      <w:r w:rsidR="008D5048" w:rsidRPr="00C014C7">
        <w:rPr>
          <w:rFonts w:hint="cs"/>
          <w:rtl/>
        </w:rPr>
        <w:t>:</w:t>
      </w:r>
      <w:r w:rsidRPr="00C014C7">
        <w:rPr>
          <w:rFonts w:hint="cs"/>
          <w:rtl/>
        </w:rPr>
        <w:t xml:space="preserve"> يا بني</w:t>
      </w:r>
      <w:r w:rsidR="00E253A5">
        <w:rPr>
          <w:rFonts w:hint="cs"/>
          <w:rtl/>
        </w:rPr>
        <w:t xml:space="preserve"> عبد المطّلب </w:t>
      </w:r>
      <w:r w:rsidRPr="00C014C7">
        <w:rPr>
          <w:rFonts w:hint="cs"/>
          <w:rtl/>
        </w:rPr>
        <w:t xml:space="preserve">إني والله ما </w:t>
      </w:r>
      <w:r w:rsidR="004B0F20" w:rsidRPr="00C014C7">
        <w:rPr>
          <w:rFonts w:hint="cs"/>
          <w:rtl/>
        </w:rPr>
        <w:t>أ</w:t>
      </w:r>
      <w:r w:rsidRPr="00C014C7">
        <w:rPr>
          <w:rFonts w:hint="cs"/>
          <w:rtl/>
        </w:rPr>
        <w:t>علم شاباً في العرب جاء قومه بأفضل</w:t>
      </w:r>
      <w:r w:rsidR="00536E93" w:rsidRPr="00C014C7">
        <w:rPr>
          <w:rFonts w:hint="cs"/>
          <w:rtl/>
        </w:rPr>
        <w:t xml:space="preserve"> ممّا </w:t>
      </w:r>
      <w:r w:rsidRPr="00C014C7">
        <w:rPr>
          <w:rFonts w:hint="cs"/>
          <w:rtl/>
        </w:rPr>
        <w:t>جئتكم به</w:t>
      </w:r>
      <w:r w:rsidR="00481024">
        <w:rPr>
          <w:rFonts w:hint="cs"/>
          <w:rtl/>
        </w:rPr>
        <w:t xml:space="preserve">، </w:t>
      </w:r>
      <w:r w:rsidRPr="00C014C7">
        <w:rPr>
          <w:rFonts w:hint="cs"/>
          <w:rtl/>
        </w:rPr>
        <w:t>إني جئتكم بخير الدنيا والآخرة وقد أمرني الله أن أدعوكم إليه فأي</w:t>
      </w:r>
      <w:r w:rsidR="004B0F20" w:rsidRPr="00C014C7">
        <w:rPr>
          <w:rFonts w:hint="cs"/>
          <w:rtl/>
        </w:rPr>
        <w:t>ّ</w:t>
      </w:r>
      <w:r w:rsidRPr="00C014C7">
        <w:rPr>
          <w:rFonts w:hint="cs"/>
          <w:rtl/>
        </w:rPr>
        <w:t xml:space="preserve">كم يؤازرني على أمري هذا </w:t>
      </w:r>
      <w:r w:rsidR="00C014C7" w:rsidRPr="00C014C7">
        <w:rPr>
          <w:rFonts w:hint="cs"/>
          <w:rtl/>
        </w:rPr>
        <w:t>(</w:t>
      </w:r>
      <w:r w:rsidR="00D856DD" w:rsidRPr="00C014C7">
        <w:rPr>
          <w:rFonts w:hint="cs"/>
          <w:rtl/>
        </w:rPr>
        <w:t>(</w:t>
      </w:r>
      <w:r w:rsidRPr="00C014C7">
        <w:rPr>
          <w:rFonts w:hint="cs"/>
          <w:rtl/>
        </w:rPr>
        <w:t>على أن يكون أخي ووصيي وخليفتي فيكم</w:t>
      </w:r>
      <w:r w:rsidR="008D5048" w:rsidRPr="00C014C7">
        <w:rPr>
          <w:rFonts w:hint="cs"/>
          <w:rtl/>
        </w:rPr>
        <w:t>؟</w:t>
      </w:r>
      <w:r w:rsidRPr="00C014C7">
        <w:rPr>
          <w:rFonts w:hint="cs"/>
          <w:rtl/>
        </w:rPr>
        <w:t xml:space="preserve"> قال</w:t>
      </w:r>
      <w:r w:rsidR="008D5048" w:rsidRPr="00C014C7">
        <w:rPr>
          <w:rFonts w:hint="cs"/>
          <w:rtl/>
        </w:rPr>
        <w:t>:</w:t>
      </w:r>
      <w:r w:rsidRPr="00C014C7">
        <w:rPr>
          <w:rFonts w:hint="cs"/>
          <w:rtl/>
        </w:rPr>
        <w:t xml:space="preserve"> فأحجم القوم عنه جمعياً</w:t>
      </w:r>
      <w:r w:rsidR="00D856DD" w:rsidRPr="00C014C7">
        <w:rPr>
          <w:rFonts w:hint="cs"/>
          <w:rtl/>
        </w:rPr>
        <w:t>)</w:t>
      </w:r>
      <w:r w:rsidR="00C014C7" w:rsidRPr="00C014C7">
        <w:rPr>
          <w:rFonts w:hint="cs"/>
          <w:rtl/>
        </w:rPr>
        <w:t>)</w:t>
      </w:r>
      <w:r w:rsidRPr="00C014C7">
        <w:rPr>
          <w:rFonts w:hint="cs"/>
          <w:rtl/>
        </w:rPr>
        <w:t xml:space="preserve"> فقلت </w:t>
      </w:r>
      <w:r w:rsidR="00CB741B" w:rsidRPr="00C014C7">
        <w:rPr>
          <w:rtl/>
        </w:rPr>
        <w:t>-</w:t>
      </w:r>
      <w:r w:rsidRPr="00C014C7">
        <w:rPr>
          <w:rFonts w:hint="cs"/>
          <w:rtl/>
        </w:rPr>
        <w:t xml:space="preserve"> وأنا أحدثهم سناً وأرمصهم عيناً وأعظمهم بطناً وأحمشهم ساقاً-: أنا يا نبي</w:t>
      </w:r>
      <w:r w:rsidR="00C014C7" w:rsidRPr="00C014C7">
        <w:rPr>
          <w:rFonts w:hint="cs"/>
          <w:rtl/>
        </w:rPr>
        <w:t xml:space="preserve"> </w:t>
      </w:r>
      <w:r w:rsidRPr="00C014C7">
        <w:rPr>
          <w:rFonts w:hint="cs"/>
          <w:rtl/>
        </w:rPr>
        <w:t>الله أكون وزيرك عليه</w:t>
      </w:r>
      <w:r w:rsidR="00481024">
        <w:rPr>
          <w:rFonts w:hint="cs"/>
          <w:rtl/>
        </w:rPr>
        <w:t xml:space="preserve">، </w:t>
      </w:r>
      <w:r w:rsidRPr="00C014C7">
        <w:rPr>
          <w:rFonts w:hint="cs"/>
          <w:rtl/>
        </w:rPr>
        <w:t>فأخذ برقبتي فقال</w:t>
      </w:r>
      <w:r w:rsidR="008D5048" w:rsidRPr="00C014C7">
        <w:rPr>
          <w:rFonts w:hint="cs"/>
          <w:rtl/>
        </w:rPr>
        <w:t>:</w:t>
      </w:r>
      <w:r w:rsidRPr="00C014C7">
        <w:rPr>
          <w:rFonts w:hint="cs"/>
          <w:rtl/>
        </w:rPr>
        <w:t xml:space="preserve"> إن</w:t>
      </w:r>
      <w:r w:rsidR="00C014C7" w:rsidRPr="00C014C7">
        <w:rPr>
          <w:rFonts w:hint="cs"/>
          <w:rtl/>
        </w:rPr>
        <w:t>َّ</w:t>
      </w:r>
      <w:r w:rsidRPr="00C014C7">
        <w:rPr>
          <w:rFonts w:hint="cs"/>
          <w:rtl/>
        </w:rPr>
        <w:t xml:space="preserve"> هذا أخي ووصيي وخليفتي فيكم ف</w:t>
      </w:r>
      <w:r w:rsidR="00C014C7" w:rsidRPr="00C014C7">
        <w:rPr>
          <w:rFonts w:hint="cs"/>
          <w:rtl/>
        </w:rPr>
        <w:t>ا</w:t>
      </w:r>
      <w:r w:rsidRPr="00C014C7">
        <w:rPr>
          <w:rFonts w:hint="cs"/>
          <w:rtl/>
        </w:rPr>
        <w:t>سمعوا له وأطيعوا</w:t>
      </w:r>
      <w:r w:rsidR="00481024">
        <w:rPr>
          <w:rFonts w:hint="cs"/>
          <w:rtl/>
        </w:rPr>
        <w:t xml:space="preserve">، </w:t>
      </w:r>
      <w:r w:rsidRPr="00C014C7">
        <w:rPr>
          <w:rFonts w:hint="cs"/>
          <w:rtl/>
        </w:rPr>
        <w:t>فقام القوم يضحكون ويقولون لأبي طالب</w:t>
      </w:r>
      <w:r w:rsidR="008D5048" w:rsidRPr="00C014C7">
        <w:rPr>
          <w:rFonts w:hint="cs"/>
          <w:rtl/>
        </w:rPr>
        <w:t>:</w:t>
      </w:r>
      <w:r w:rsidRPr="00C014C7">
        <w:rPr>
          <w:rFonts w:hint="cs"/>
          <w:rtl/>
        </w:rPr>
        <w:t xml:space="preserve"> قد أمرك أن تسمع وتطيع لعلي</w:t>
      </w:r>
      <w:r w:rsidR="00D856DD" w:rsidRPr="00C014C7">
        <w:rPr>
          <w:rFonts w:hint="cs"/>
          <w:rtl/>
        </w:rPr>
        <w:t>ّ</w:t>
      </w:r>
      <w:r w:rsidRPr="003E37F8">
        <w:rPr>
          <w:rFonts w:hint="cs"/>
          <w:rtl/>
        </w:rPr>
        <w:t>].</w:t>
      </w:r>
    </w:p>
    <w:p w:rsidR="008B12FF" w:rsidRPr="003E37F8" w:rsidRDefault="008B12FF" w:rsidP="00C014C7">
      <w:pPr>
        <w:pStyle w:val="libNormal"/>
        <w:rPr>
          <w:rtl/>
        </w:rPr>
      </w:pPr>
      <w:r w:rsidRPr="003E37F8">
        <w:rPr>
          <w:rFonts w:hint="cs"/>
          <w:rtl/>
        </w:rPr>
        <w:t>ثم</w:t>
      </w:r>
      <w:r w:rsidR="00141415">
        <w:rPr>
          <w:rFonts w:hint="cs"/>
          <w:rtl/>
        </w:rPr>
        <w:t>ّ</w:t>
      </w:r>
      <w:r w:rsidRPr="003E37F8">
        <w:rPr>
          <w:rFonts w:hint="cs"/>
          <w:rtl/>
        </w:rPr>
        <w:t xml:space="preserve"> قال السيوطي</w:t>
      </w:r>
      <w:r w:rsidR="008D5048" w:rsidRPr="003E37F8">
        <w:rPr>
          <w:rFonts w:hint="cs"/>
          <w:rtl/>
        </w:rPr>
        <w:t>:</w:t>
      </w:r>
      <w:r w:rsidRPr="003E37F8">
        <w:rPr>
          <w:rFonts w:hint="cs"/>
          <w:rtl/>
        </w:rPr>
        <w:t xml:space="preserve"> </w:t>
      </w:r>
      <w:r w:rsidR="00C014C7">
        <w:rPr>
          <w:rFonts w:hint="cs"/>
          <w:rtl/>
        </w:rPr>
        <w:t>(</w:t>
      </w:r>
      <w:r w:rsidRPr="003E37F8">
        <w:rPr>
          <w:rFonts w:hint="cs"/>
          <w:rtl/>
        </w:rPr>
        <w:t>رواه</w:t>
      </w:r>
      <w:r w:rsidR="00C014C7">
        <w:rPr>
          <w:rFonts w:hint="cs"/>
          <w:rtl/>
        </w:rPr>
        <w:t>)</w:t>
      </w:r>
      <w:r w:rsidRPr="003E37F8">
        <w:rPr>
          <w:rFonts w:hint="cs"/>
          <w:rtl/>
        </w:rPr>
        <w:t xml:space="preserve"> ابن إسحاق وابن جرير</w:t>
      </w:r>
      <w:r w:rsidR="00481024">
        <w:rPr>
          <w:rFonts w:hint="cs"/>
          <w:rtl/>
        </w:rPr>
        <w:t xml:space="preserve">، </w:t>
      </w:r>
      <w:r w:rsidRPr="003E37F8">
        <w:rPr>
          <w:rFonts w:hint="cs"/>
          <w:rtl/>
        </w:rPr>
        <w:t>وابن أبي حاتم وابن مردوي</w:t>
      </w:r>
      <w:r w:rsidR="00C014C7">
        <w:rPr>
          <w:rFonts w:hint="cs"/>
          <w:rtl/>
        </w:rPr>
        <w:t>ه</w:t>
      </w:r>
      <w:r w:rsidRPr="003E37F8">
        <w:rPr>
          <w:rFonts w:hint="cs"/>
          <w:rtl/>
        </w:rPr>
        <w:t xml:space="preserve"> وأبو نعيم والبيهقي معاً في الدلائل</w:t>
      </w:r>
      <w:r w:rsidR="008D5048" w:rsidRPr="003E37F8">
        <w:rPr>
          <w:rFonts w:hint="cs"/>
          <w:rtl/>
        </w:rPr>
        <w:t>.</w:t>
      </w:r>
    </w:p>
    <w:p w:rsidR="008B12FF" w:rsidRPr="003E37F8" w:rsidRDefault="008B12FF" w:rsidP="008A2BE6">
      <w:pPr>
        <w:pStyle w:val="libNormal"/>
        <w:rPr>
          <w:rtl/>
        </w:rPr>
      </w:pPr>
      <w:r w:rsidRPr="003E37F8">
        <w:rPr>
          <w:rFonts w:hint="cs"/>
          <w:rtl/>
        </w:rPr>
        <w:t>الملاحظة</w:t>
      </w:r>
      <w:r w:rsidR="008D5048" w:rsidRPr="003E37F8">
        <w:rPr>
          <w:rFonts w:hint="cs"/>
          <w:rtl/>
        </w:rPr>
        <w:t>:</w:t>
      </w:r>
    </w:p>
    <w:p w:rsidR="008B12FF" w:rsidRPr="003E37F8" w:rsidRDefault="008B12FF" w:rsidP="00C014C7">
      <w:pPr>
        <w:pStyle w:val="libNormal"/>
        <w:rPr>
          <w:rtl/>
        </w:rPr>
      </w:pPr>
      <w:r w:rsidRPr="003E37F8">
        <w:rPr>
          <w:rFonts w:hint="cs"/>
          <w:rtl/>
        </w:rPr>
        <w:t>ما وضع بين المعقوفين هو</w:t>
      </w:r>
      <w:r w:rsidR="00C014C7">
        <w:rPr>
          <w:rFonts w:hint="cs"/>
          <w:rtl/>
        </w:rPr>
        <w:t xml:space="preserve"> ما</w:t>
      </w:r>
      <w:r w:rsidRPr="003E37F8">
        <w:rPr>
          <w:rFonts w:hint="cs"/>
          <w:rtl/>
        </w:rPr>
        <w:t xml:space="preserve"> أسقطته أيدي التحريف والتزييف من المناوئين والنواصب</w:t>
      </w:r>
      <w:r w:rsidR="00481024">
        <w:rPr>
          <w:rFonts w:hint="cs"/>
          <w:rtl/>
        </w:rPr>
        <w:t xml:space="preserve">، </w:t>
      </w:r>
      <w:r w:rsidRPr="003E37F8">
        <w:rPr>
          <w:rFonts w:hint="cs"/>
          <w:rtl/>
        </w:rPr>
        <w:t>وللرجوع ما ذكره الطبري في تاريخه وتفسيره طبعة بولاق</w:t>
      </w:r>
      <w:r w:rsidR="00481024">
        <w:rPr>
          <w:rFonts w:hint="cs"/>
          <w:rtl/>
        </w:rPr>
        <w:t xml:space="preserve">، </w:t>
      </w:r>
      <w:r w:rsidRPr="003E37F8">
        <w:rPr>
          <w:rFonts w:hint="cs"/>
          <w:rtl/>
        </w:rPr>
        <w:t>وفي تهذيب الآثار</w:t>
      </w:r>
      <w:r w:rsidR="00481024">
        <w:rPr>
          <w:rFonts w:hint="cs"/>
          <w:rtl/>
        </w:rPr>
        <w:t xml:space="preserve">، </w:t>
      </w:r>
      <w:r w:rsidRPr="003E37F8">
        <w:rPr>
          <w:rFonts w:hint="cs"/>
          <w:rtl/>
        </w:rPr>
        <w:t>ورواية الحافظ الحسكاني وما موجود في تفسير الثعلبي وما رواه ابن عساكر وكذلك الباب</w:t>
      </w:r>
      <w:r w:rsidR="00CB741B">
        <w:rPr>
          <w:rFonts w:hint="cs"/>
          <w:rtl/>
        </w:rPr>
        <w:t xml:space="preserve"> </w:t>
      </w:r>
      <w:r w:rsidR="00CB741B" w:rsidRPr="003E37F8">
        <w:rPr>
          <w:rFonts w:hint="cs"/>
          <w:rtl/>
        </w:rPr>
        <w:t>16</w:t>
      </w:r>
      <w:r w:rsidR="00CB741B">
        <w:rPr>
          <w:rFonts w:hint="cs"/>
          <w:rtl/>
        </w:rPr>
        <w:t xml:space="preserve"> </w:t>
      </w:r>
      <w:r w:rsidRPr="003E37F8">
        <w:rPr>
          <w:rFonts w:hint="cs"/>
          <w:rtl/>
        </w:rPr>
        <w:t>من كتاب فرائد السمطين</w:t>
      </w:r>
      <w:r w:rsidR="00C014C7">
        <w:rPr>
          <w:rFonts w:hint="cs"/>
          <w:rtl/>
        </w:rPr>
        <w:t>:</w:t>
      </w:r>
      <w:r w:rsidRPr="003E37F8">
        <w:rPr>
          <w:rFonts w:hint="cs"/>
          <w:rtl/>
        </w:rPr>
        <w:t xml:space="preserve"> ج1 ص</w:t>
      </w:r>
      <w:r w:rsidR="00CB741B">
        <w:rPr>
          <w:rFonts w:hint="cs"/>
          <w:rtl/>
        </w:rPr>
        <w:t xml:space="preserve"> </w:t>
      </w:r>
      <w:r w:rsidR="00CB741B" w:rsidRPr="003E37F8">
        <w:rPr>
          <w:rFonts w:hint="cs"/>
          <w:rtl/>
        </w:rPr>
        <w:t>85</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بيروت</w:t>
      </w:r>
      <w:r w:rsidR="00481024">
        <w:rPr>
          <w:rFonts w:hint="cs"/>
          <w:rtl/>
        </w:rPr>
        <w:t xml:space="preserve">، </w:t>
      </w:r>
      <w:r w:rsidRPr="003E37F8">
        <w:rPr>
          <w:rFonts w:hint="cs"/>
          <w:rtl/>
        </w:rPr>
        <w:t>وكذلك برواية الإسكافي</w:t>
      </w:r>
      <w:r w:rsidR="008D5048" w:rsidRPr="003E37F8">
        <w:rPr>
          <w:rFonts w:hint="cs"/>
          <w:rtl/>
        </w:rPr>
        <w:t>.</w:t>
      </w:r>
    </w:p>
    <w:p w:rsidR="008B12FF" w:rsidRPr="003E37F8" w:rsidRDefault="008B12FF" w:rsidP="00C014C7">
      <w:pPr>
        <w:pStyle w:val="libNormal"/>
        <w:rPr>
          <w:rtl/>
        </w:rPr>
      </w:pPr>
      <w:r w:rsidRPr="003E37F8">
        <w:rPr>
          <w:rFonts w:hint="cs"/>
          <w:rtl/>
        </w:rPr>
        <w:t xml:space="preserve">وورد الحديث في </w:t>
      </w:r>
      <w:r w:rsidR="00C014C7">
        <w:rPr>
          <w:rFonts w:hint="cs"/>
          <w:rtl/>
        </w:rPr>
        <w:t>(</w:t>
      </w:r>
      <w:r w:rsidRPr="003E37F8">
        <w:rPr>
          <w:rFonts w:hint="cs"/>
          <w:rtl/>
        </w:rPr>
        <w:t>كنـز العم</w:t>
      </w:r>
      <w:r w:rsidR="00C014C7">
        <w:rPr>
          <w:rFonts w:hint="cs"/>
          <w:rtl/>
        </w:rPr>
        <w:t>ّ</w:t>
      </w:r>
      <w:r w:rsidRPr="003E37F8">
        <w:rPr>
          <w:rFonts w:hint="cs"/>
          <w:rtl/>
        </w:rPr>
        <w:t>ال</w:t>
      </w:r>
      <w:r w:rsidR="00C014C7">
        <w:rPr>
          <w:rFonts w:hint="cs"/>
          <w:rtl/>
        </w:rPr>
        <w:t>)</w:t>
      </w:r>
      <w:r w:rsidRPr="003E37F8">
        <w:rPr>
          <w:rFonts w:hint="cs"/>
          <w:rtl/>
        </w:rPr>
        <w:t xml:space="preserve"> في مناقب علي</w:t>
      </w:r>
      <w:r w:rsidR="00C014C7">
        <w:rPr>
          <w:rFonts w:hint="cs"/>
          <w:rtl/>
        </w:rPr>
        <w:t>ٍّ</w:t>
      </w:r>
      <w:r w:rsidR="00481024">
        <w:rPr>
          <w:rFonts w:hint="cs"/>
          <w:rtl/>
        </w:rPr>
        <w:t xml:space="preserve">، </w:t>
      </w:r>
      <w:r w:rsidRPr="003E37F8">
        <w:rPr>
          <w:rFonts w:hint="cs"/>
          <w:rtl/>
        </w:rPr>
        <w:t>للمتقي الهندي</w:t>
      </w:r>
      <w:r w:rsidR="00C014C7">
        <w:rPr>
          <w:rFonts w:hint="cs"/>
          <w:rtl/>
        </w:rPr>
        <w:t>:</w:t>
      </w:r>
      <w:r w:rsidRPr="003E37F8">
        <w:rPr>
          <w:rFonts w:hint="cs"/>
          <w:rtl/>
        </w:rPr>
        <w:t xml:space="preserve"> ج15 ص</w:t>
      </w:r>
      <w:r w:rsidR="00CB741B">
        <w:rPr>
          <w:rFonts w:hint="cs"/>
          <w:rtl/>
        </w:rPr>
        <w:t xml:space="preserve"> </w:t>
      </w:r>
      <w:r w:rsidR="00CB741B" w:rsidRPr="003E37F8">
        <w:rPr>
          <w:rFonts w:hint="cs"/>
          <w:rtl/>
        </w:rPr>
        <w:t>110</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334</w:t>
      </w:r>
      <w:r w:rsidR="008B2B40">
        <w:rPr>
          <w:rFonts w:hint="cs"/>
          <w:rtl/>
        </w:rPr>
        <w:t>.</w:t>
      </w:r>
    </w:p>
    <w:p w:rsidR="008B12FF" w:rsidRPr="003E37F8" w:rsidRDefault="008B12FF" w:rsidP="008A2BE6">
      <w:pPr>
        <w:pStyle w:val="libNormal"/>
        <w:rPr>
          <w:rtl/>
        </w:rPr>
      </w:pPr>
      <w:r w:rsidRPr="003E37F8">
        <w:rPr>
          <w:rFonts w:hint="cs"/>
          <w:rtl/>
        </w:rPr>
        <w:t>وروى ابن أبي الحديد في</w:t>
      </w:r>
      <w:r w:rsidR="009D6458">
        <w:rPr>
          <w:rFonts w:hint="cs"/>
          <w:rtl/>
        </w:rPr>
        <w:t xml:space="preserve"> (شرح نهج البلاغة) </w:t>
      </w:r>
      <w:r w:rsidRPr="003E37F8">
        <w:rPr>
          <w:rFonts w:hint="cs"/>
          <w:rtl/>
        </w:rPr>
        <w:t>ج3 ص</w:t>
      </w:r>
      <w:r w:rsidR="00CB741B">
        <w:rPr>
          <w:rFonts w:hint="cs"/>
          <w:rtl/>
        </w:rPr>
        <w:t xml:space="preserve"> </w:t>
      </w:r>
      <w:r w:rsidR="00CB741B" w:rsidRPr="003E37F8">
        <w:rPr>
          <w:rFonts w:hint="cs"/>
          <w:rtl/>
        </w:rPr>
        <w:t>145</w:t>
      </w:r>
      <w:r w:rsidR="00CB741B">
        <w:rPr>
          <w:rFonts w:hint="cs"/>
          <w:rtl/>
        </w:rPr>
        <w:t xml:space="preserve"> </w:t>
      </w:r>
      <w:r w:rsidRPr="003E37F8">
        <w:rPr>
          <w:rFonts w:hint="cs"/>
          <w:rtl/>
        </w:rPr>
        <w:t xml:space="preserve">ط. مؤسسة الأعلمي للمطبوعات </w:t>
      </w:r>
      <w:r w:rsidR="00CB741B">
        <w:rPr>
          <w:rtl/>
        </w:rPr>
        <w:t>-</w:t>
      </w:r>
      <w:r w:rsidRPr="003E37F8">
        <w:rPr>
          <w:rFonts w:hint="cs"/>
          <w:rtl/>
        </w:rPr>
        <w:t xml:space="preserve"> بيروت قال</w:t>
      </w:r>
      <w:r w:rsidR="008D5048" w:rsidRPr="003E37F8">
        <w:rPr>
          <w:rFonts w:hint="cs"/>
          <w:rtl/>
        </w:rPr>
        <w:t>:</w:t>
      </w:r>
    </w:p>
    <w:p w:rsidR="003A55E1" w:rsidRPr="00DE2E6D" w:rsidRDefault="008B12FF" w:rsidP="00F40173">
      <w:pPr>
        <w:pStyle w:val="libNormal"/>
        <w:rPr>
          <w:rStyle w:val="libBold2Char"/>
          <w:rtl/>
        </w:rPr>
      </w:pPr>
      <w:r w:rsidRPr="003E37F8">
        <w:rPr>
          <w:rFonts w:hint="cs"/>
          <w:rtl/>
        </w:rPr>
        <w:t>وأم</w:t>
      </w:r>
      <w:r w:rsidR="00F40173">
        <w:rPr>
          <w:rFonts w:hint="cs"/>
          <w:rtl/>
        </w:rPr>
        <w:t>ّ</w:t>
      </w:r>
      <w:r w:rsidRPr="003E37F8">
        <w:rPr>
          <w:rFonts w:hint="cs"/>
          <w:rtl/>
        </w:rPr>
        <w:t>ا خبر الوزارة</w:t>
      </w:r>
      <w:r w:rsidR="00481024">
        <w:rPr>
          <w:rFonts w:hint="cs"/>
          <w:rtl/>
        </w:rPr>
        <w:t xml:space="preserve">، </w:t>
      </w:r>
      <w:r w:rsidRPr="003E37F8">
        <w:rPr>
          <w:rFonts w:hint="cs"/>
          <w:rtl/>
        </w:rPr>
        <w:t>فقد ذكره الطبري في تاريخه</w:t>
      </w:r>
      <w:r w:rsidR="00481024">
        <w:rPr>
          <w:rFonts w:hint="cs"/>
          <w:rtl/>
        </w:rPr>
        <w:t xml:space="preserve">، </w:t>
      </w:r>
      <w:r w:rsidRPr="003E37F8">
        <w:rPr>
          <w:rFonts w:hint="cs"/>
          <w:rtl/>
        </w:rPr>
        <w:t>عن عبد الله بن عباس عن</w:t>
      </w:r>
      <w:r w:rsidR="00536E93">
        <w:rPr>
          <w:rFonts w:hint="cs"/>
          <w:rtl/>
        </w:rPr>
        <w:t xml:space="preserve"> عليّ بن </w:t>
      </w:r>
      <w:r w:rsidRPr="003E37F8">
        <w:rPr>
          <w:rFonts w:hint="cs"/>
          <w:rtl/>
        </w:rPr>
        <w:t>أبي طالب</w:t>
      </w:r>
      <w:r w:rsidR="00384706">
        <w:rPr>
          <w:rFonts w:hint="cs"/>
          <w:rtl/>
        </w:rPr>
        <w:t xml:space="preserve"> عليه السّلام</w:t>
      </w:r>
      <w:r w:rsidR="00481024">
        <w:rPr>
          <w:rFonts w:hint="cs"/>
          <w:rtl/>
        </w:rPr>
        <w:t xml:space="preserve">، </w:t>
      </w:r>
      <w:r w:rsidRPr="003E37F8">
        <w:rPr>
          <w:rFonts w:hint="cs"/>
          <w:rtl/>
        </w:rPr>
        <w:t>قال</w:t>
      </w:r>
      <w:r w:rsidR="008D5048" w:rsidRPr="00DE2E6D">
        <w:rPr>
          <w:rStyle w:val="libBold2Char"/>
          <w:rFonts w:hint="cs"/>
          <w:rtl/>
        </w:rPr>
        <w:t>:</w:t>
      </w:r>
      <w:r w:rsidRPr="00DE2E6D">
        <w:rPr>
          <w:rStyle w:val="libBold2Char"/>
          <w:rFonts w:hint="cs"/>
          <w:rtl/>
        </w:rPr>
        <w:t>[لم</w:t>
      </w:r>
      <w:r w:rsidR="004D585B" w:rsidRPr="00DE2E6D">
        <w:rPr>
          <w:rStyle w:val="libBold2Char"/>
          <w:rFonts w:hint="cs"/>
          <w:rtl/>
        </w:rPr>
        <w:t>ّ</w:t>
      </w:r>
      <w:r w:rsidRPr="00DE2E6D">
        <w:rPr>
          <w:rStyle w:val="libBold2Char"/>
          <w:rFonts w:hint="cs"/>
          <w:rtl/>
        </w:rPr>
        <w:t>ا نزلت هذه الآية</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00481024" w:rsidRPr="002056E1">
        <w:rPr>
          <w:rFonts w:hint="cs"/>
          <w:rtl/>
        </w:rPr>
        <w:t xml:space="preserve">، </w:t>
      </w:r>
      <w:r w:rsidRPr="00DE2E6D">
        <w:rPr>
          <w:rStyle w:val="libBold2Char"/>
          <w:rFonts w:hint="cs"/>
          <w:rtl/>
        </w:rPr>
        <w:t>على رسول الله</w:t>
      </w:r>
      <w:r w:rsidR="007956F4" w:rsidRPr="00DE2E6D">
        <w:rPr>
          <w:rStyle w:val="libBold2Char"/>
          <w:rFonts w:hint="cs"/>
          <w:rtl/>
        </w:rPr>
        <w:t xml:space="preserve"> صلّى الله عليه وآله</w:t>
      </w:r>
      <w:r w:rsidR="00942447">
        <w:rPr>
          <w:rStyle w:val="libBold2Char"/>
          <w:rFonts w:hint="cs"/>
          <w:rtl/>
        </w:rPr>
        <w:t xml:space="preserve"> وسلّم </w:t>
      </w:r>
      <w:r w:rsidRPr="00DE2E6D">
        <w:rPr>
          <w:rStyle w:val="libBold2Char"/>
          <w:rFonts w:hint="cs"/>
          <w:rtl/>
        </w:rPr>
        <w:t>دعاني</w:t>
      </w:r>
      <w:r w:rsidR="00481024">
        <w:rPr>
          <w:rStyle w:val="libBold2Char"/>
          <w:rFonts w:hint="cs"/>
          <w:rtl/>
        </w:rPr>
        <w:t xml:space="preserve">، </w:t>
      </w:r>
      <w:r w:rsidRPr="00DE2E6D">
        <w:rPr>
          <w:rStyle w:val="libBold2Char"/>
          <w:rFonts w:hint="cs"/>
          <w:rtl/>
        </w:rPr>
        <w:t>فقال</w:t>
      </w:r>
      <w:r w:rsidR="008D5048" w:rsidRPr="00DE2E6D">
        <w:rPr>
          <w:rStyle w:val="libBold2Char"/>
          <w:rFonts w:hint="cs"/>
          <w:rtl/>
        </w:rPr>
        <w:t>:</w:t>
      </w:r>
      <w:r w:rsidRPr="00DE2E6D">
        <w:rPr>
          <w:rStyle w:val="libBold2Char"/>
          <w:rFonts w:hint="cs"/>
          <w:rtl/>
        </w:rPr>
        <w:t xml:space="preserve"> يا علي</w:t>
      </w:r>
      <w:r w:rsidR="00F40173" w:rsidRPr="00DE2E6D">
        <w:rPr>
          <w:rStyle w:val="libBold2Char"/>
          <w:rFonts w:hint="cs"/>
          <w:rtl/>
        </w:rPr>
        <w:t>ُّ</w:t>
      </w:r>
      <w:r w:rsidR="00481024">
        <w:rPr>
          <w:rStyle w:val="libBold2Char"/>
          <w:rFonts w:hint="cs"/>
          <w:rtl/>
        </w:rPr>
        <w:t xml:space="preserve">، </w:t>
      </w:r>
      <w:r w:rsidRPr="00DE2E6D">
        <w:rPr>
          <w:rStyle w:val="libBold2Char"/>
          <w:rFonts w:hint="cs"/>
          <w:rtl/>
        </w:rPr>
        <w:t>إنَّ الله أمرني أن أنذر عشيرتك الأقربين</w:t>
      </w:r>
      <w:r w:rsidR="00481024">
        <w:rPr>
          <w:rStyle w:val="libBold2Char"/>
          <w:rFonts w:hint="cs"/>
          <w:rtl/>
        </w:rPr>
        <w:t xml:space="preserve">، </w:t>
      </w:r>
      <w:r w:rsidRPr="00DE2E6D">
        <w:rPr>
          <w:rStyle w:val="libBold2Char"/>
          <w:rFonts w:hint="cs"/>
          <w:rtl/>
        </w:rPr>
        <w:t>فضقت بذلك ذرعاً وعلمت أن</w:t>
      </w:r>
      <w:r w:rsidR="00F40173" w:rsidRPr="00DE2E6D">
        <w:rPr>
          <w:rStyle w:val="libBold2Char"/>
          <w:rFonts w:hint="cs"/>
          <w:rtl/>
        </w:rPr>
        <w:t>ّ</w:t>
      </w:r>
      <w:r w:rsidRPr="00DE2E6D">
        <w:rPr>
          <w:rStyle w:val="libBold2Char"/>
          <w:rFonts w:hint="cs"/>
          <w:rtl/>
        </w:rPr>
        <w:t>ي متى أناديهم بهذا الأمر أر</w:t>
      </w:r>
      <w:r w:rsidR="00F40173" w:rsidRPr="00DE2E6D">
        <w:rPr>
          <w:rStyle w:val="libBold2Char"/>
          <w:rFonts w:hint="cs"/>
          <w:rtl/>
        </w:rPr>
        <w:t>ى</w:t>
      </w:r>
      <w:r w:rsidRPr="00DE2E6D">
        <w:rPr>
          <w:rStyle w:val="libBold2Char"/>
          <w:rFonts w:hint="cs"/>
          <w:rtl/>
        </w:rPr>
        <w:t xml:space="preserve"> منهم ما </w:t>
      </w:r>
      <w:r w:rsidR="00F40173" w:rsidRPr="00DE2E6D">
        <w:rPr>
          <w:rStyle w:val="libBold2Char"/>
          <w:rFonts w:hint="cs"/>
          <w:rtl/>
        </w:rPr>
        <w:t>أ</w:t>
      </w:r>
      <w:r w:rsidRPr="00DE2E6D">
        <w:rPr>
          <w:rStyle w:val="libBold2Char"/>
          <w:rFonts w:hint="cs"/>
          <w:rtl/>
        </w:rPr>
        <w:t>كره</w:t>
      </w:r>
      <w:r w:rsidR="00481024">
        <w:rPr>
          <w:rStyle w:val="libBold2Char"/>
          <w:rFonts w:hint="cs"/>
          <w:rtl/>
        </w:rPr>
        <w:t xml:space="preserve">، </w:t>
      </w:r>
      <w:r w:rsidRPr="00DE2E6D">
        <w:rPr>
          <w:rStyle w:val="libBold2Char"/>
          <w:rFonts w:hint="cs"/>
          <w:rtl/>
        </w:rPr>
        <w:t>فصمت حت</w:t>
      </w:r>
      <w:r w:rsidR="00F40173" w:rsidRPr="00DE2E6D">
        <w:rPr>
          <w:rStyle w:val="libBold2Char"/>
          <w:rFonts w:hint="cs"/>
          <w:rtl/>
        </w:rPr>
        <w:t>ّ</w:t>
      </w:r>
      <w:r w:rsidRPr="00DE2E6D">
        <w:rPr>
          <w:rStyle w:val="libBold2Char"/>
          <w:rFonts w:hint="cs"/>
          <w:rtl/>
        </w:rPr>
        <w:t>ى جاءني جبرائيل</w:t>
      </w:r>
      <w:r w:rsidR="00384706">
        <w:rPr>
          <w:rStyle w:val="libBold2Char"/>
          <w:rFonts w:hint="cs"/>
          <w:rtl/>
        </w:rPr>
        <w:t xml:space="preserve"> عليه السّلام</w:t>
      </w:r>
      <w:r w:rsidR="000058F3">
        <w:rPr>
          <w:rStyle w:val="libBold2Char"/>
          <w:rFonts w:hint="cs"/>
          <w:rtl/>
        </w:rPr>
        <w:t xml:space="preserve"> </w:t>
      </w:r>
      <w:r w:rsidRPr="00DE2E6D">
        <w:rPr>
          <w:rStyle w:val="libBold2Char"/>
          <w:rFonts w:hint="cs"/>
          <w:rtl/>
        </w:rPr>
        <w:t>فقال</w:t>
      </w:r>
      <w:r w:rsidR="008D5048" w:rsidRPr="00DE2E6D">
        <w:rPr>
          <w:rStyle w:val="libBold2Char"/>
          <w:rFonts w:hint="cs"/>
          <w:rtl/>
        </w:rPr>
        <w:t>:</w:t>
      </w:r>
      <w:r w:rsidRPr="00DE2E6D">
        <w:rPr>
          <w:rStyle w:val="libBold2Char"/>
          <w:rFonts w:hint="cs"/>
          <w:rtl/>
        </w:rPr>
        <w:t xml:space="preserve"> يا </w:t>
      </w:r>
      <w:r w:rsidR="00536E93" w:rsidRPr="00DE2E6D">
        <w:rPr>
          <w:rStyle w:val="libBold2Char"/>
          <w:rFonts w:hint="cs"/>
          <w:rtl/>
        </w:rPr>
        <w:t>محمّد</w:t>
      </w:r>
      <w:r w:rsidR="00481024">
        <w:rPr>
          <w:rStyle w:val="libBold2Char"/>
          <w:rFonts w:hint="cs"/>
          <w:rtl/>
        </w:rPr>
        <w:t xml:space="preserve">، </w:t>
      </w:r>
      <w:r w:rsidR="00F40173" w:rsidRPr="00DE2E6D">
        <w:rPr>
          <w:rStyle w:val="libBold2Char"/>
          <w:rFonts w:hint="cs"/>
          <w:rtl/>
        </w:rPr>
        <w:t>إ</w:t>
      </w:r>
      <w:r w:rsidRPr="00DE2E6D">
        <w:rPr>
          <w:rStyle w:val="libBold2Char"/>
          <w:rFonts w:hint="cs"/>
          <w:rtl/>
        </w:rPr>
        <w:t>ن</w:t>
      </w:r>
      <w:r w:rsidR="00F40173" w:rsidRPr="00DE2E6D">
        <w:rPr>
          <w:rStyle w:val="libBold2Char"/>
          <w:rFonts w:hint="cs"/>
          <w:rtl/>
        </w:rPr>
        <w:t>ّ</w:t>
      </w:r>
      <w:r w:rsidRPr="00DE2E6D">
        <w:rPr>
          <w:rStyle w:val="libBold2Char"/>
          <w:rFonts w:hint="cs"/>
          <w:rtl/>
        </w:rPr>
        <w:t xml:space="preserve">ك </w:t>
      </w:r>
      <w:r w:rsidR="00F40173" w:rsidRPr="00DE2E6D">
        <w:rPr>
          <w:rStyle w:val="libBold2Char"/>
          <w:rFonts w:hint="cs"/>
          <w:rtl/>
        </w:rPr>
        <w:t>إ</w:t>
      </w:r>
      <w:r w:rsidRPr="00DE2E6D">
        <w:rPr>
          <w:rStyle w:val="libBold2Char"/>
          <w:rFonts w:hint="cs"/>
          <w:rtl/>
        </w:rPr>
        <w:t>ن لم تفعل ما أُمِرْت به يعذب</w:t>
      </w:r>
      <w:r w:rsidR="00F40173" w:rsidRPr="00DE2E6D">
        <w:rPr>
          <w:rStyle w:val="libBold2Char"/>
          <w:rFonts w:hint="cs"/>
          <w:rtl/>
        </w:rPr>
        <w:t>ّ</w:t>
      </w:r>
      <w:r w:rsidRPr="00DE2E6D">
        <w:rPr>
          <w:rStyle w:val="libBold2Char"/>
          <w:rFonts w:hint="cs"/>
          <w:rtl/>
        </w:rPr>
        <w:t>ك ربُّك</w:t>
      </w:r>
      <w:r w:rsidR="00481024">
        <w:rPr>
          <w:rStyle w:val="libBold2Char"/>
          <w:rFonts w:hint="cs"/>
          <w:rtl/>
        </w:rPr>
        <w:t xml:space="preserve">، </w:t>
      </w:r>
      <w:r w:rsidRPr="00DE2E6D">
        <w:rPr>
          <w:rStyle w:val="libBold2Char"/>
          <w:rFonts w:hint="cs"/>
          <w:rtl/>
        </w:rPr>
        <w:t>فاصنع لنا صاعاً من طعام</w:t>
      </w:r>
      <w:r w:rsidR="00481024">
        <w:rPr>
          <w:rStyle w:val="libBold2Char"/>
          <w:rFonts w:hint="cs"/>
          <w:rtl/>
        </w:rPr>
        <w:t xml:space="preserve">، </w:t>
      </w:r>
      <w:r w:rsidRPr="00DE2E6D">
        <w:rPr>
          <w:rStyle w:val="libBold2Char"/>
          <w:rFonts w:hint="cs"/>
          <w:rtl/>
        </w:rPr>
        <w:t>واجعل عليه رِجْلَ شاة</w:t>
      </w:r>
      <w:r w:rsidR="00481024">
        <w:rPr>
          <w:rStyle w:val="libBold2Char"/>
          <w:rFonts w:hint="cs"/>
          <w:rtl/>
        </w:rPr>
        <w:t xml:space="preserve">، </w:t>
      </w:r>
      <w:r w:rsidR="00A52875">
        <w:rPr>
          <w:rStyle w:val="libBold2Char"/>
          <w:rFonts w:hint="cs"/>
          <w:rtl/>
        </w:rPr>
        <w:t xml:space="preserve">واملأ </w:t>
      </w:r>
      <w:r w:rsidR="0071504D">
        <w:rPr>
          <w:rStyle w:val="libBold2Char"/>
          <w:rFonts w:hint="cs"/>
          <w:rtl/>
        </w:rPr>
        <w:t>لنا عُسًّا</w:t>
      </w:r>
      <w:r w:rsidRPr="00DE2E6D">
        <w:rPr>
          <w:rStyle w:val="libBold2Char"/>
          <w:rFonts w:hint="cs"/>
          <w:rtl/>
        </w:rPr>
        <w:t xml:space="preserve"> من لبن</w:t>
      </w:r>
      <w:r w:rsidR="00141415">
        <w:rPr>
          <w:rStyle w:val="libBold2Char"/>
          <w:rFonts w:hint="cs"/>
          <w:rtl/>
        </w:rPr>
        <w:t xml:space="preserve"> ثمّ </w:t>
      </w:r>
      <w:r w:rsidRPr="00DE2E6D">
        <w:rPr>
          <w:rStyle w:val="libBold2Char"/>
          <w:rFonts w:hint="cs"/>
          <w:rtl/>
        </w:rPr>
        <w:t>اجمع بني</w:t>
      </w:r>
      <w:r w:rsidR="00E253A5">
        <w:rPr>
          <w:rStyle w:val="libBold2Char"/>
          <w:rFonts w:hint="cs"/>
          <w:rtl/>
        </w:rPr>
        <w:t xml:space="preserve"> عبد المطّلب </w:t>
      </w:r>
      <w:r w:rsidRPr="00DE2E6D">
        <w:rPr>
          <w:rStyle w:val="libBold2Char"/>
          <w:rFonts w:hint="cs"/>
          <w:rtl/>
        </w:rPr>
        <w:t>حت</w:t>
      </w:r>
      <w:r w:rsidR="004D585B" w:rsidRPr="00DE2E6D">
        <w:rPr>
          <w:rStyle w:val="libBold2Char"/>
          <w:rFonts w:hint="cs"/>
          <w:rtl/>
        </w:rPr>
        <w:t>ّ</w:t>
      </w:r>
      <w:r w:rsidRPr="00DE2E6D">
        <w:rPr>
          <w:rStyle w:val="libBold2Char"/>
          <w:rFonts w:hint="cs"/>
          <w:rtl/>
        </w:rPr>
        <w:t xml:space="preserve">ى </w:t>
      </w:r>
      <w:r w:rsidR="00F40173" w:rsidRPr="00DE2E6D">
        <w:rPr>
          <w:rStyle w:val="libBold2Char"/>
          <w:rFonts w:hint="cs"/>
          <w:rtl/>
        </w:rPr>
        <w:t>أ</w:t>
      </w:r>
      <w:r w:rsidRPr="00DE2E6D">
        <w:rPr>
          <w:rStyle w:val="libBold2Char"/>
          <w:rFonts w:hint="cs"/>
          <w:rtl/>
        </w:rPr>
        <w:t>كل</w:t>
      </w:r>
      <w:r w:rsidR="00F40173" w:rsidRPr="00DE2E6D">
        <w:rPr>
          <w:rStyle w:val="libBold2Char"/>
          <w:rFonts w:hint="cs"/>
          <w:rtl/>
        </w:rPr>
        <w:t>ّ</w:t>
      </w:r>
      <w:r w:rsidRPr="00DE2E6D">
        <w:rPr>
          <w:rStyle w:val="libBold2Char"/>
          <w:rFonts w:hint="cs"/>
          <w:rtl/>
        </w:rPr>
        <w:t>مهم وأبلغهم ما أُمرت به</w:t>
      </w:r>
      <w:r w:rsidR="008D5048" w:rsidRPr="00DE2E6D">
        <w:rPr>
          <w:rStyle w:val="libBold2Char"/>
          <w:rFonts w:hint="cs"/>
          <w:rtl/>
        </w:rPr>
        <w:t>.</w:t>
      </w:r>
      <w:r w:rsidRPr="00DE2E6D">
        <w:rPr>
          <w:rStyle w:val="libBold2Char"/>
          <w:rFonts w:hint="cs"/>
          <w:rtl/>
        </w:rPr>
        <w:t xml:space="preserve"> ففعلت ما أمرني به</w:t>
      </w:r>
      <w:r w:rsidR="00481024">
        <w:rPr>
          <w:rStyle w:val="libBold2Char"/>
          <w:rFonts w:hint="cs"/>
          <w:rtl/>
        </w:rPr>
        <w:t xml:space="preserve">، </w:t>
      </w:r>
      <w:r w:rsidR="00141415">
        <w:rPr>
          <w:rStyle w:val="libBold2Char"/>
          <w:rFonts w:hint="cs"/>
          <w:rtl/>
        </w:rPr>
        <w:t xml:space="preserve">ثمّ </w:t>
      </w:r>
      <w:r w:rsidRPr="00DE2E6D">
        <w:rPr>
          <w:rStyle w:val="libBold2Char"/>
          <w:rFonts w:hint="cs"/>
          <w:rtl/>
        </w:rPr>
        <w:t>دعوتهم له وهم يومئذ أربعون رجلاً</w:t>
      </w:r>
      <w:r w:rsidR="00481024">
        <w:rPr>
          <w:rStyle w:val="libBold2Char"/>
          <w:rFonts w:hint="cs"/>
          <w:rtl/>
        </w:rPr>
        <w:t xml:space="preserve">، </w:t>
      </w:r>
      <w:r w:rsidRPr="00DE2E6D">
        <w:rPr>
          <w:rStyle w:val="libBold2Char"/>
          <w:rFonts w:hint="cs"/>
          <w:rtl/>
        </w:rPr>
        <w:t>يزيدون رجلاً أو ينقصونه</w:t>
      </w:r>
      <w:r w:rsidR="00481024">
        <w:rPr>
          <w:rStyle w:val="libBold2Char"/>
          <w:rFonts w:hint="cs"/>
          <w:rtl/>
        </w:rPr>
        <w:t xml:space="preserve">، </w:t>
      </w:r>
      <w:r w:rsidRPr="00DE2E6D">
        <w:rPr>
          <w:rStyle w:val="libBold2Char"/>
          <w:rFonts w:hint="cs"/>
          <w:rtl/>
        </w:rPr>
        <w:t>وفيهم أعمامه</w:t>
      </w:r>
      <w:r w:rsidR="008D5048" w:rsidRPr="00DE2E6D">
        <w:rPr>
          <w:rStyle w:val="libBold2Char"/>
          <w:rFonts w:hint="cs"/>
          <w:rtl/>
        </w:rPr>
        <w:t>:</w:t>
      </w:r>
      <w:r w:rsidRPr="00DE2E6D">
        <w:rPr>
          <w:rStyle w:val="libBold2Char"/>
          <w:rFonts w:hint="cs"/>
          <w:rtl/>
        </w:rPr>
        <w:t xml:space="preserve"> أبو طالب</w:t>
      </w:r>
      <w:r w:rsidR="00481024">
        <w:rPr>
          <w:rStyle w:val="libBold2Char"/>
          <w:rFonts w:hint="cs"/>
          <w:rtl/>
        </w:rPr>
        <w:t xml:space="preserve">، </w:t>
      </w:r>
      <w:r w:rsidRPr="00DE2E6D">
        <w:rPr>
          <w:rStyle w:val="libBold2Char"/>
          <w:rFonts w:hint="cs"/>
          <w:rtl/>
        </w:rPr>
        <w:t>وحمزة</w:t>
      </w:r>
      <w:r w:rsidR="00481024">
        <w:rPr>
          <w:rStyle w:val="libBold2Char"/>
          <w:rFonts w:hint="cs"/>
          <w:rtl/>
        </w:rPr>
        <w:t xml:space="preserve">، </w:t>
      </w:r>
      <w:r w:rsidRPr="00DE2E6D">
        <w:rPr>
          <w:rStyle w:val="libBold2Char"/>
          <w:rFonts w:hint="cs"/>
          <w:rtl/>
        </w:rPr>
        <w:t>والعباس</w:t>
      </w:r>
      <w:r w:rsidR="00481024">
        <w:rPr>
          <w:rStyle w:val="libBold2Char"/>
          <w:rFonts w:hint="cs"/>
          <w:rtl/>
        </w:rPr>
        <w:t xml:space="preserve">، </w:t>
      </w:r>
      <w:r w:rsidRPr="00DE2E6D">
        <w:rPr>
          <w:rStyle w:val="libBold2Char"/>
          <w:rFonts w:hint="cs"/>
          <w:rtl/>
        </w:rPr>
        <w:t>وأبو لهب</w:t>
      </w:r>
      <w:r w:rsidR="00481024">
        <w:rPr>
          <w:rStyle w:val="libBold2Char"/>
          <w:rFonts w:hint="cs"/>
          <w:rtl/>
        </w:rPr>
        <w:t xml:space="preserve">، </w:t>
      </w:r>
      <w:r w:rsidRPr="00DE2E6D">
        <w:rPr>
          <w:rStyle w:val="libBold2Char"/>
          <w:rFonts w:hint="cs"/>
          <w:rtl/>
        </w:rPr>
        <w:t>فلم</w:t>
      </w:r>
      <w:r w:rsidR="00F40173" w:rsidRPr="00DE2E6D">
        <w:rPr>
          <w:rStyle w:val="libBold2Char"/>
          <w:rFonts w:hint="cs"/>
          <w:rtl/>
        </w:rPr>
        <w:t>ّ</w:t>
      </w:r>
      <w:r w:rsidRPr="00DE2E6D">
        <w:rPr>
          <w:rStyle w:val="libBold2Char"/>
          <w:rFonts w:hint="cs"/>
          <w:rtl/>
        </w:rPr>
        <w:t>ا اجتمعوا إليه دعا بالطعام</w:t>
      </w:r>
      <w:r w:rsidR="000058F3">
        <w:rPr>
          <w:rStyle w:val="libBold2Char"/>
          <w:rFonts w:hint="cs"/>
          <w:rtl/>
        </w:rPr>
        <w:t xml:space="preserve"> الّذي </w:t>
      </w:r>
      <w:r w:rsidRPr="00DE2E6D">
        <w:rPr>
          <w:rStyle w:val="libBold2Char"/>
          <w:rFonts w:hint="cs"/>
          <w:rtl/>
        </w:rPr>
        <w:t>صنعت لهم فجئت به</w:t>
      </w:r>
      <w:r w:rsidR="00481024">
        <w:rPr>
          <w:rStyle w:val="libBold2Char"/>
          <w:rFonts w:hint="cs"/>
          <w:rtl/>
        </w:rPr>
        <w:t xml:space="preserve">، </w:t>
      </w:r>
      <w:r w:rsidRPr="00DE2E6D">
        <w:rPr>
          <w:rStyle w:val="libBold2Char"/>
          <w:rFonts w:hint="cs"/>
          <w:rtl/>
        </w:rPr>
        <w:t>فلم</w:t>
      </w:r>
      <w:r w:rsidR="00F40173" w:rsidRPr="00DE2E6D">
        <w:rPr>
          <w:rStyle w:val="libBold2Char"/>
          <w:rFonts w:hint="cs"/>
          <w:rtl/>
        </w:rPr>
        <w:t>ّ</w:t>
      </w:r>
      <w:r w:rsidRPr="00DE2E6D">
        <w:rPr>
          <w:rStyle w:val="libBold2Char"/>
          <w:rFonts w:hint="cs"/>
          <w:rtl/>
        </w:rPr>
        <w:t>ا وضعته تناول رسول الله</w:t>
      </w:r>
      <w:r w:rsidR="007956F4" w:rsidRPr="00DE2E6D">
        <w:rPr>
          <w:rStyle w:val="libBold2Char"/>
          <w:rFonts w:hint="cs"/>
          <w:rtl/>
        </w:rPr>
        <w:t xml:space="preserve"> صلّى الله عليه وآله</w:t>
      </w:r>
      <w:r w:rsidR="00942447">
        <w:rPr>
          <w:rStyle w:val="libBold2Char"/>
          <w:rFonts w:hint="cs"/>
          <w:rtl/>
        </w:rPr>
        <w:t xml:space="preserve"> وسلّم </w:t>
      </w:r>
      <w:r w:rsidRPr="00DE2E6D">
        <w:rPr>
          <w:rStyle w:val="libBold2Char"/>
          <w:rFonts w:hint="cs"/>
          <w:rtl/>
        </w:rPr>
        <w:t>ب</w:t>
      </w:r>
      <w:r w:rsidR="00F40173" w:rsidRPr="00DE2E6D">
        <w:rPr>
          <w:rStyle w:val="libBold2Char"/>
          <w:rFonts w:hint="cs"/>
          <w:rtl/>
        </w:rPr>
        <w:t>ض</w:t>
      </w:r>
      <w:r w:rsidRPr="00DE2E6D">
        <w:rPr>
          <w:rStyle w:val="libBold2Char"/>
          <w:rFonts w:hint="cs"/>
          <w:rtl/>
        </w:rPr>
        <w:t>عة من اللحم فشقها بأسنانه</w:t>
      </w:r>
      <w:r w:rsidR="00481024">
        <w:rPr>
          <w:rStyle w:val="libBold2Char"/>
          <w:rFonts w:hint="cs"/>
          <w:rtl/>
        </w:rPr>
        <w:t xml:space="preserve">، </w:t>
      </w:r>
      <w:r w:rsidR="00141415">
        <w:rPr>
          <w:rStyle w:val="libBold2Char"/>
          <w:rFonts w:hint="cs"/>
          <w:rtl/>
        </w:rPr>
        <w:t xml:space="preserve">ثمّ </w:t>
      </w:r>
      <w:r w:rsidRPr="00DE2E6D">
        <w:rPr>
          <w:rStyle w:val="libBold2Char"/>
          <w:rFonts w:hint="cs"/>
          <w:rtl/>
        </w:rPr>
        <w:t>ألقاها في نواحي الصَّحْفة</w:t>
      </w:r>
      <w:r w:rsidR="00481024">
        <w:rPr>
          <w:rStyle w:val="libBold2Char"/>
          <w:rFonts w:hint="cs"/>
          <w:rtl/>
        </w:rPr>
        <w:t xml:space="preserve">، </w:t>
      </w:r>
    </w:p>
    <w:p w:rsidR="003A55E1" w:rsidRPr="002056E1" w:rsidRDefault="003A55E1" w:rsidP="002056E1">
      <w:pPr>
        <w:pStyle w:val="libNormal"/>
        <w:rPr>
          <w:rtl/>
        </w:rPr>
      </w:pPr>
      <w:r w:rsidRPr="002056E1">
        <w:rPr>
          <w:rtl/>
        </w:rPr>
        <w:br w:type="page"/>
      </w:r>
    </w:p>
    <w:p w:rsidR="008B12FF" w:rsidRPr="003E37F8" w:rsidRDefault="008B12FF" w:rsidP="00481024">
      <w:pPr>
        <w:pStyle w:val="libBold2"/>
        <w:rPr>
          <w:rtl/>
        </w:rPr>
      </w:pPr>
      <w:r w:rsidRPr="00F40173">
        <w:rPr>
          <w:rFonts w:hint="cs"/>
          <w:rtl/>
        </w:rPr>
        <w:lastRenderedPageBreak/>
        <w:t>ثم</w:t>
      </w:r>
      <w:r w:rsidR="004D585B">
        <w:rPr>
          <w:rFonts w:hint="cs"/>
          <w:rtl/>
        </w:rPr>
        <w:t>َّ</w:t>
      </w:r>
      <w:r w:rsidRPr="00F40173">
        <w:rPr>
          <w:rFonts w:hint="cs"/>
          <w:rtl/>
        </w:rPr>
        <w:t xml:space="preserve"> قال</w:t>
      </w:r>
      <w:r w:rsidR="008D5048" w:rsidRPr="00F40173">
        <w:rPr>
          <w:rFonts w:hint="cs"/>
          <w:rtl/>
        </w:rPr>
        <w:t>:</w:t>
      </w:r>
      <w:r w:rsidRPr="00F40173">
        <w:rPr>
          <w:rFonts w:hint="cs"/>
          <w:rtl/>
        </w:rPr>
        <w:t xml:space="preserve"> كلوا باسم الله</w:t>
      </w:r>
      <w:r w:rsidR="00481024">
        <w:rPr>
          <w:rFonts w:hint="cs"/>
          <w:rtl/>
        </w:rPr>
        <w:t xml:space="preserve">، </w:t>
      </w:r>
      <w:r w:rsidRPr="00F40173">
        <w:rPr>
          <w:rFonts w:hint="cs"/>
          <w:rtl/>
        </w:rPr>
        <w:t>فأكلوا حت</w:t>
      </w:r>
      <w:r w:rsidR="00481024">
        <w:rPr>
          <w:rFonts w:hint="cs"/>
          <w:rtl/>
        </w:rPr>
        <w:t>ّ</w:t>
      </w:r>
      <w:r w:rsidRPr="00F40173">
        <w:rPr>
          <w:rFonts w:hint="cs"/>
          <w:rtl/>
        </w:rPr>
        <w:t>ى ما لهم إلى شيء من حاجة</w:t>
      </w:r>
      <w:r w:rsidR="00481024">
        <w:rPr>
          <w:rFonts w:hint="cs"/>
          <w:rtl/>
        </w:rPr>
        <w:t xml:space="preserve">، </w:t>
      </w:r>
      <w:r w:rsidRPr="00F40173">
        <w:rPr>
          <w:rFonts w:hint="cs"/>
          <w:rtl/>
        </w:rPr>
        <w:t>وأيم الله</w:t>
      </w:r>
      <w:r w:rsidR="000058F3">
        <w:rPr>
          <w:rFonts w:hint="cs"/>
          <w:rtl/>
        </w:rPr>
        <w:t xml:space="preserve"> الّذي </w:t>
      </w:r>
      <w:r w:rsidRPr="00F40173">
        <w:rPr>
          <w:rFonts w:hint="cs"/>
          <w:rtl/>
        </w:rPr>
        <w:t>نفس علي</w:t>
      </w:r>
      <w:r w:rsidR="00F40173" w:rsidRPr="00F40173">
        <w:rPr>
          <w:rFonts w:hint="cs"/>
          <w:rtl/>
        </w:rPr>
        <w:t>ٍّ</w:t>
      </w:r>
      <w:r w:rsidRPr="00F40173">
        <w:rPr>
          <w:rFonts w:hint="cs"/>
          <w:rtl/>
        </w:rPr>
        <w:t xml:space="preserve"> بيده</w:t>
      </w:r>
      <w:r w:rsidR="00481024">
        <w:rPr>
          <w:rFonts w:hint="cs"/>
          <w:rtl/>
        </w:rPr>
        <w:t xml:space="preserve">، </w:t>
      </w:r>
      <w:r w:rsidRPr="00F40173">
        <w:rPr>
          <w:rFonts w:hint="cs"/>
          <w:rtl/>
        </w:rPr>
        <w:t>وإن كان الرجل الواحد منهم ليأكل ما قدّمته لجميعهم</w:t>
      </w:r>
      <w:r w:rsidR="00481024">
        <w:rPr>
          <w:rFonts w:hint="cs"/>
          <w:rtl/>
        </w:rPr>
        <w:t xml:space="preserve">، </w:t>
      </w:r>
      <w:r w:rsidR="00141415">
        <w:rPr>
          <w:rFonts w:hint="cs"/>
          <w:rtl/>
        </w:rPr>
        <w:t xml:space="preserve">ثمّ </w:t>
      </w:r>
      <w:r w:rsidRPr="00F40173">
        <w:rPr>
          <w:rFonts w:hint="cs"/>
          <w:rtl/>
        </w:rPr>
        <w:t>قال</w:t>
      </w:r>
      <w:r w:rsidR="008D5048" w:rsidRPr="00F40173">
        <w:rPr>
          <w:rFonts w:hint="cs"/>
          <w:rtl/>
        </w:rPr>
        <w:t>:</w:t>
      </w:r>
      <w:r w:rsidRPr="00F40173">
        <w:rPr>
          <w:rFonts w:hint="cs"/>
          <w:rtl/>
        </w:rPr>
        <w:t xml:space="preserve"> </w:t>
      </w:r>
      <w:r w:rsidR="00F40173" w:rsidRPr="00F40173">
        <w:rPr>
          <w:rFonts w:hint="cs"/>
          <w:rtl/>
        </w:rPr>
        <w:t>إ</w:t>
      </w:r>
      <w:r w:rsidRPr="00F40173">
        <w:rPr>
          <w:rFonts w:hint="cs"/>
          <w:rtl/>
        </w:rPr>
        <w:t>سقِ القوم</w:t>
      </w:r>
      <w:r w:rsidR="007956F4" w:rsidRPr="00F40173">
        <w:rPr>
          <w:rFonts w:hint="cs"/>
          <w:rtl/>
        </w:rPr>
        <w:t xml:space="preserve"> يا عليّ </w:t>
      </w:r>
      <w:r w:rsidRPr="00F40173">
        <w:rPr>
          <w:rFonts w:hint="cs"/>
          <w:rtl/>
        </w:rPr>
        <w:t>فجئتهم بذلك العُسّ فشر</w:t>
      </w:r>
      <w:r w:rsidR="004D585B">
        <w:rPr>
          <w:rFonts w:hint="cs"/>
          <w:rtl/>
        </w:rPr>
        <w:t>ب</w:t>
      </w:r>
      <w:r w:rsidRPr="00F40173">
        <w:rPr>
          <w:rFonts w:hint="cs"/>
          <w:rtl/>
        </w:rPr>
        <w:t>وا منه</w:t>
      </w:r>
      <w:r w:rsidR="00481024">
        <w:rPr>
          <w:rFonts w:hint="cs"/>
          <w:rtl/>
        </w:rPr>
        <w:t xml:space="preserve">، </w:t>
      </w:r>
      <w:r w:rsidRPr="00F40173">
        <w:rPr>
          <w:rFonts w:hint="cs"/>
          <w:rtl/>
        </w:rPr>
        <w:t>حتى رووا منه جميعاً</w:t>
      </w:r>
      <w:r w:rsidR="00481024">
        <w:rPr>
          <w:rFonts w:hint="cs"/>
          <w:rtl/>
        </w:rPr>
        <w:t xml:space="preserve">، </w:t>
      </w:r>
      <w:r w:rsidRPr="00F40173">
        <w:rPr>
          <w:rFonts w:hint="cs"/>
          <w:rtl/>
        </w:rPr>
        <w:t xml:space="preserve">وأيم الله </w:t>
      </w:r>
      <w:r w:rsidR="00F40173" w:rsidRPr="00F40173">
        <w:rPr>
          <w:rFonts w:hint="cs"/>
          <w:rtl/>
        </w:rPr>
        <w:t>إ</w:t>
      </w:r>
      <w:r w:rsidRPr="00F40173">
        <w:rPr>
          <w:rFonts w:hint="cs"/>
          <w:rtl/>
        </w:rPr>
        <w:t>ن كان الرجل ليشرب مثله</w:t>
      </w:r>
      <w:r w:rsidR="00481024">
        <w:rPr>
          <w:rFonts w:hint="cs"/>
          <w:rtl/>
        </w:rPr>
        <w:t xml:space="preserve">، </w:t>
      </w:r>
      <w:r w:rsidRPr="00F40173">
        <w:rPr>
          <w:rFonts w:hint="cs"/>
          <w:rtl/>
        </w:rPr>
        <w:t>فلم</w:t>
      </w:r>
      <w:r w:rsidR="00F40173" w:rsidRPr="00F40173">
        <w:rPr>
          <w:rFonts w:hint="cs"/>
          <w:rtl/>
        </w:rPr>
        <w:t>ّ</w:t>
      </w:r>
      <w:r w:rsidRPr="00F40173">
        <w:rPr>
          <w:rFonts w:hint="cs"/>
          <w:rtl/>
        </w:rPr>
        <w:t>ا أراد رسول الله</w:t>
      </w:r>
      <w:r w:rsidR="007956F4" w:rsidRPr="00F40173">
        <w:rPr>
          <w:rFonts w:hint="cs"/>
          <w:rtl/>
        </w:rPr>
        <w:t xml:space="preserve"> صلّى الله عليه وآله</w:t>
      </w:r>
      <w:r w:rsidR="00942447">
        <w:rPr>
          <w:rFonts w:hint="cs"/>
          <w:rtl/>
        </w:rPr>
        <w:t xml:space="preserve"> وسلّم </w:t>
      </w:r>
      <w:r w:rsidRPr="00F40173">
        <w:rPr>
          <w:rFonts w:hint="cs"/>
          <w:rtl/>
        </w:rPr>
        <w:t>أن يكل</w:t>
      </w:r>
      <w:r w:rsidR="00F40173" w:rsidRPr="00F40173">
        <w:rPr>
          <w:rFonts w:hint="cs"/>
          <w:rtl/>
        </w:rPr>
        <w:t>ّ</w:t>
      </w:r>
      <w:r w:rsidRPr="00F40173">
        <w:rPr>
          <w:rFonts w:hint="cs"/>
          <w:rtl/>
        </w:rPr>
        <w:t>مهم بَدَرَهُ أبو لهب إلى الكلام</w:t>
      </w:r>
      <w:r w:rsidR="00481024">
        <w:rPr>
          <w:rFonts w:hint="cs"/>
          <w:rtl/>
        </w:rPr>
        <w:t xml:space="preserve">، </w:t>
      </w:r>
      <w:r w:rsidRPr="00F40173">
        <w:rPr>
          <w:rFonts w:hint="cs"/>
          <w:rtl/>
        </w:rPr>
        <w:t>فقال</w:t>
      </w:r>
      <w:r w:rsidR="008D5048" w:rsidRPr="00F40173">
        <w:rPr>
          <w:rFonts w:hint="cs"/>
          <w:rtl/>
        </w:rPr>
        <w:t>:</w:t>
      </w:r>
      <w:r w:rsidRPr="00F40173">
        <w:rPr>
          <w:rFonts w:hint="cs"/>
          <w:rtl/>
        </w:rPr>
        <w:t xml:space="preserve"> لشدّ ما سحركم صاحبكم فتفر</w:t>
      </w:r>
      <w:r w:rsidR="00F40173" w:rsidRPr="00F40173">
        <w:rPr>
          <w:rFonts w:hint="cs"/>
          <w:rtl/>
        </w:rPr>
        <w:t>ّ</w:t>
      </w:r>
      <w:r w:rsidRPr="00F40173">
        <w:rPr>
          <w:rFonts w:hint="cs"/>
          <w:rtl/>
        </w:rPr>
        <w:t>ق القوم</w:t>
      </w:r>
      <w:r w:rsidR="00481024">
        <w:rPr>
          <w:rFonts w:hint="cs"/>
          <w:rtl/>
        </w:rPr>
        <w:t xml:space="preserve">، </w:t>
      </w:r>
      <w:r w:rsidRPr="00F40173">
        <w:rPr>
          <w:rFonts w:hint="cs"/>
          <w:rtl/>
        </w:rPr>
        <w:t>ولم يكل</w:t>
      </w:r>
      <w:r w:rsidR="00F40173" w:rsidRPr="00F40173">
        <w:rPr>
          <w:rFonts w:hint="cs"/>
          <w:rtl/>
        </w:rPr>
        <w:t>ّ</w:t>
      </w:r>
      <w:r w:rsidRPr="00F40173">
        <w:rPr>
          <w:rFonts w:hint="cs"/>
          <w:rtl/>
        </w:rPr>
        <w:t>مهم رسول الله</w:t>
      </w:r>
      <w:r w:rsidR="007956F4" w:rsidRPr="00F40173">
        <w:rPr>
          <w:rFonts w:hint="cs"/>
          <w:rtl/>
        </w:rPr>
        <w:t xml:space="preserve"> صلّى الله عليه وآله</w:t>
      </w:r>
      <w:r w:rsidR="00942447">
        <w:rPr>
          <w:rFonts w:hint="cs"/>
          <w:rtl/>
        </w:rPr>
        <w:t xml:space="preserve"> وسلّم </w:t>
      </w:r>
      <w:r w:rsidRPr="00F40173">
        <w:rPr>
          <w:rFonts w:hint="cs"/>
          <w:rtl/>
        </w:rPr>
        <w:t>فقال من الغد</w:t>
      </w:r>
      <w:r w:rsidR="008D5048" w:rsidRPr="00F40173">
        <w:rPr>
          <w:rFonts w:hint="cs"/>
          <w:rtl/>
        </w:rPr>
        <w:t>:</w:t>
      </w:r>
      <w:r w:rsidR="007956F4" w:rsidRPr="00F40173">
        <w:rPr>
          <w:rFonts w:hint="cs"/>
          <w:rtl/>
        </w:rPr>
        <w:t xml:space="preserve"> يا عليّ</w:t>
      </w:r>
      <w:r w:rsidR="00F40173" w:rsidRPr="00F40173">
        <w:rPr>
          <w:rFonts w:hint="cs"/>
          <w:rtl/>
        </w:rPr>
        <w:t>ُ</w:t>
      </w:r>
      <w:r w:rsidR="007956F4" w:rsidRPr="00F40173">
        <w:rPr>
          <w:rFonts w:hint="cs"/>
          <w:rtl/>
        </w:rPr>
        <w:t xml:space="preserve"> </w:t>
      </w:r>
      <w:r w:rsidRPr="00F40173">
        <w:rPr>
          <w:rFonts w:hint="cs"/>
          <w:rtl/>
        </w:rPr>
        <w:t>إن</w:t>
      </w:r>
      <w:r w:rsidR="004D585B">
        <w:rPr>
          <w:rFonts w:hint="cs"/>
          <w:rtl/>
        </w:rPr>
        <w:t>َّ</w:t>
      </w:r>
      <w:r w:rsidRPr="00F40173">
        <w:rPr>
          <w:rFonts w:hint="cs"/>
          <w:rtl/>
        </w:rPr>
        <w:t xml:space="preserve"> هذا الرجل قد سبقني إلى ما سمعت من القول</w:t>
      </w:r>
      <w:r w:rsidR="00481024">
        <w:rPr>
          <w:rFonts w:hint="cs"/>
          <w:rtl/>
        </w:rPr>
        <w:t xml:space="preserve">، </w:t>
      </w:r>
      <w:r w:rsidRPr="00F40173">
        <w:rPr>
          <w:rFonts w:hint="cs"/>
          <w:rtl/>
        </w:rPr>
        <w:t>فتفر</w:t>
      </w:r>
      <w:r w:rsidR="00481024">
        <w:rPr>
          <w:rFonts w:hint="cs"/>
          <w:rtl/>
        </w:rPr>
        <w:t>ّ</w:t>
      </w:r>
      <w:r w:rsidRPr="00F40173">
        <w:rPr>
          <w:rFonts w:hint="cs"/>
          <w:rtl/>
        </w:rPr>
        <w:t>ق القوم قبل أن أكل</w:t>
      </w:r>
      <w:r w:rsidR="00481024">
        <w:rPr>
          <w:rFonts w:hint="cs"/>
          <w:rtl/>
        </w:rPr>
        <w:t>ّ</w:t>
      </w:r>
      <w:r w:rsidRPr="00F40173">
        <w:rPr>
          <w:rFonts w:hint="cs"/>
          <w:rtl/>
        </w:rPr>
        <w:t>مهم</w:t>
      </w:r>
      <w:r w:rsidR="00481024">
        <w:rPr>
          <w:rFonts w:hint="cs"/>
          <w:rtl/>
        </w:rPr>
        <w:t xml:space="preserve">، </w:t>
      </w:r>
      <w:r w:rsidRPr="00F40173">
        <w:rPr>
          <w:rFonts w:hint="cs"/>
          <w:rtl/>
        </w:rPr>
        <w:t>فعد لنا اليوم إلى مثل ما صنعت بالأمس</w:t>
      </w:r>
      <w:r w:rsidR="00481024">
        <w:rPr>
          <w:rFonts w:hint="cs"/>
          <w:rtl/>
        </w:rPr>
        <w:t xml:space="preserve">، </w:t>
      </w:r>
      <w:r w:rsidR="00141415">
        <w:rPr>
          <w:rFonts w:hint="cs"/>
          <w:rtl/>
        </w:rPr>
        <w:t xml:space="preserve">ثمّ </w:t>
      </w:r>
      <w:r w:rsidRPr="00F40173">
        <w:rPr>
          <w:rFonts w:hint="cs"/>
          <w:rtl/>
        </w:rPr>
        <w:t>اجمعهم لي</w:t>
      </w:r>
      <w:r w:rsidR="00481024">
        <w:rPr>
          <w:rFonts w:hint="cs"/>
          <w:rtl/>
        </w:rPr>
        <w:t xml:space="preserve">، </w:t>
      </w:r>
      <w:r w:rsidRPr="00F40173">
        <w:rPr>
          <w:rFonts w:hint="cs"/>
          <w:rtl/>
        </w:rPr>
        <w:t>ففعلت</w:t>
      </w:r>
      <w:r w:rsidR="00141415">
        <w:rPr>
          <w:rFonts w:hint="cs"/>
          <w:rtl/>
        </w:rPr>
        <w:t xml:space="preserve"> ثمّ </w:t>
      </w:r>
      <w:r w:rsidRPr="00F40173">
        <w:rPr>
          <w:rFonts w:hint="cs"/>
          <w:rtl/>
        </w:rPr>
        <w:t>جمعتهم</w:t>
      </w:r>
      <w:r w:rsidR="00481024">
        <w:rPr>
          <w:rFonts w:hint="cs"/>
          <w:rtl/>
        </w:rPr>
        <w:t xml:space="preserve">، </w:t>
      </w:r>
      <w:r w:rsidR="00141415">
        <w:rPr>
          <w:rFonts w:hint="cs"/>
          <w:rtl/>
        </w:rPr>
        <w:t xml:space="preserve">ثمّ </w:t>
      </w:r>
      <w:r w:rsidRPr="00F40173">
        <w:rPr>
          <w:rFonts w:hint="cs"/>
          <w:rtl/>
        </w:rPr>
        <w:t>دعاني بالطعام</w:t>
      </w:r>
      <w:r w:rsidR="00481024">
        <w:rPr>
          <w:rFonts w:hint="cs"/>
          <w:rtl/>
        </w:rPr>
        <w:t xml:space="preserve">، </w:t>
      </w:r>
      <w:r w:rsidRPr="00F40173">
        <w:rPr>
          <w:rFonts w:hint="cs"/>
          <w:rtl/>
        </w:rPr>
        <w:t>فقر</w:t>
      </w:r>
      <w:r w:rsidR="004D585B">
        <w:rPr>
          <w:rFonts w:hint="cs"/>
          <w:rtl/>
        </w:rPr>
        <w:t>ّ</w:t>
      </w:r>
      <w:r w:rsidRPr="00F40173">
        <w:rPr>
          <w:rFonts w:hint="cs"/>
          <w:rtl/>
        </w:rPr>
        <w:t>بته لهم</w:t>
      </w:r>
      <w:r w:rsidR="00481024">
        <w:rPr>
          <w:rFonts w:hint="cs"/>
          <w:rtl/>
        </w:rPr>
        <w:t xml:space="preserve">، </w:t>
      </w:r>
      <w:r w:rsidRPr="00F40173">
        <w:rPr>
          <w:rFonts w:hint="cs"/>
          <w:rtl/>
        </w:rPr>
        <w:t>ففعل كما فعل بالأمس</w:t>
      </w:r>
      <w:r w:rsidR="00481024">
        <w:rPr>
          <w:rFonts w:hint="cs"/>
          <w:rtl/>
        </w:rPr>
        <w:t xml:space="preserve">، </w:t>
      </w:r>
      <w:r w:rsidRPr="00F40173">
        <w:rPr>
          <w:rFonts w:hint="cs"/>
          <w:rtl/>
        </w:rPr>
        <w:t>فأكلوا حتى ما لهم بشيء حاجة</w:t>
      </w:r>
      <w:r w:rsidR="00141415">
        <w:rPr>
          <w:rFonts w:hint="cs"/>
          <w:rtl/>
        </w:rPr>
        <w:t xml:space="preserve"> ثمّ </w:t>
      </w:r>
      <w:r w:rsidRPr="00F40173">
        <w:rPr>
          <w:rFonts w:hint="cs"/>
          <w:rtl/>
        </w:rPr>
        <w:t>قال</w:t>
      </w:r>
      <w:r w:rsidR="008D5048" w:rsidRPr="00F40173">
        <w:rPr>
          <w:rFonts w:hint="cs"/>
          <w:rtl/>
        </w:rPr>
        <w:t>:</w:t>
      </w:r>
      <w:r w:rsidRPr="00F40173">
        <w:rPr>
          <w:rFonts w:hint="cs"/>
          <w:rtl/>
        </w:rPr>
        <w:t xml:space="preserve"> </w:t>
      </w:r>
      <w:r w:rsidR="00F40173" w:rsidRPr="00F40173">
        <w:rPr>
          <w:rFonts w:hint="cs"/>
          <w:rtl/>
        </w:rPr>
        <w:t>إ</w:t>
      </w:r>
      <w:r w:rsidRPr="00F40173">
        <w:rPr>
          <w:rFonts w:hint="cs"/>
          <w:rtl/>
        </w:rPr>
        <w:t>سقهم</w:t>
      </w:r>
      <w:r w:rsidR="00481024">
        <w:rPr>
          <w:rFonts w:hint="cs"/>
          <w:rtl/>
        </w:rPr>
        <w:t xml:space="preserve">، </w:t>
      </w:r>
      <w:r w:rsidRPr="00F40173">
        <w:rPr>
          <w:rFonts w:hint="cs"/>
          <w:rtl/>
        </w:rPr>
        <w:t>فجئتهم بذلك العس</w:t>
      </w:r>
      <w:r w:rsidR="00481024">
        <w:rPr>
          <w:rFonts w:hint="cs"/>
          <w:rtl/>
        </w:rPr>
        <w:t xml:space="preserve">، </w:t>
      </w:r>
      <w:r w:rsidRPr="00F40173">
        <w:rPr>
          <w:rFonts w:hint="cs"/>
          <w:rtl/>
        </w:rPr>
        <w:t>فشربوا منه جميعاً</w:t>
      </w:r>
      <w:r w:rsidR="00481024">
        <w:rPr>
          <w:rFonts w:hint="cs"/>
          <w:rtl/>
        </w:rPr>
        <w:t xml:space="preserve">، </w:t>
      </w:r>
      <w:r w:rsidRPr="00F40173">
        <w:rPr>
          <w:rFonts w:hint="cs"/>
          <w:rtl/>
        </w:rPr>
        <w:t>حت</w:t>
      </w:r>
      <w:r w:rsidR="00481024">
        <w:rPr>
          <w:rFonts w:hint="cs"/>
          <w:rtl/>
        </w:rPr>
        <w:t>ّ</w:t>
      </w:r>
      <w:r w:rsidRPr="00F40173">
        <w:rPr>
          <w:rFonts w:hint="cs"/>
          <w:rtl/>
        </w:rPr>
        <w:t>ى رووا</w:t>
      </w:r>
      <w:r w:rsidR="00481024">
        <w:rPr>
          <w:rFonts w:hint="cs"/>
          <w:rtl/>
        </w:rPr>
        <w:t xml:space="preserve">، </w:t>
      </w:r>
      <w:r w:rsidR="00141415">
        <w:rPr>
          <w:rFonts w:hint="cs"/>
          <w:rtl/>
        </w:rPr>
        <w:t xml:space="preserve">ثمّ </w:t>
      </w:r>
      <w:r w:rsidRPr="00F40173">
        <w:rPr>
          <w:rFonts w:hint="cs"/>
          <w:rtl/>
        </w:rPr>
        <w:t>تكل</w:t>
      </w:r>
      <w:r w:rsidR="00F40173" w:rsidRPr="00F40173">
        <w:rPr>
          <w:rFonts w:hint="cs"/>
          <w:rtl/>
        </w:rPr>
        <w:t>ّ</w:t>
      </w:r>
      <w:r w:rsidRPr="00F40173">
        <w:rPr>
          <w:rFonts w:hint="cs"/>
          <w:rtl/>
        </w:rPr>
        <w:t>م رسول الله</w:t>
      </w:r>
      <w:r w:rsidR="007956F4" w:rsidRPr="00F40173">
        <w:rPr>
          <w:rFonts w:hint="cs"/>
          <w:rtl/>
        </w:rPr>
        <w:t xml:space="preserve"> صلّى الله عليه وآله</w:t>
      </w:r>
      <w:r w:rsidR="00942447">
        <w:rPr>
          <w:rFonts w:hint="cs"/>
          <w:rtl/>
        </w:rPr>
        <w:t xml:space="preserve"> وسلّم </w:t>
      </w:r>
      <w:r w:rsidRPr="00F40173">
        <w:rPr>
          <w:rFonts w:hint="cs"/>
          <w:rtl/>
        </w:rPr>
        <w:t>فقال</w:t>
      </w:r>
      <w:r w:rsidR="008D5048" w:rsidRPr="00F40173">
        <w:rPr>
          <w:rFonts w:hint="cs"/>
          <w:rtl/>
        </w:rPr>
        <w:t>:</w:t>
      </w:r>
      <w:r w:rsidRPr="00F40173">
        <w:rPr>
          <w:rFonts w:hint="cs"/>
          <w:rtl/>
        </w:rPr>
        <w:t xml:space="preserve"> يا بني</w:t>
      </w:r>
      <w:r w:rsidR="00E253A5">
        <w:rPr>
          <w:rFonts w:hint="cs"/>
          <w:rtl/>
        </w:rPr>
        <w:t xml:space="preserve"> عبد المطّلب</w:t>
      </w:r>
      <w:r w:rsidR="003C7043">
        <w:rPr>
          <w:rFonts w:hint="cs"/>
          <w:rtl/>
        </w:rPr>
        <w:t>،</w:t>
      </w:r>
      <w:r w:rsidR="00BB2092">
        <w:rPr>
          <w:rFonts w:hint="cs"/>
          <w:rtl/>
        </w:rPr>
        <w:t xml:space="preserve"> </w:t>
      </w:r>
      <w:r w:rsidR="004D585B">
        <w:rPr>
          <w:rFonts w:hint="cs"/>
          <w:rtl/>
        </w:rPr>
        <w:t>إ</w:t>
      </w:r>
      <w:r w:rsidRPr="00F40173">
        <w:rPr>
          <w:rFonts w:hint="cs"/>
          <w:rtl/>
        </w:rPr>
        <w:t>ن</w:t>
      </w:r>
      <w:r w:rsidR="00F40173" w:rsidRPr="00F40173">
        <w:rPr>
          <w:rFonts w:hint="cs"/>
          <w:rtl/>
        </w:rPr>
        <w:t>ّ</w:t>
      </w:r>
      <w:r w:rsidRPr="00F40173">
        <w:rPr>
          <w:rFonts w:hint="cs"/>
          <w:rtl/>
        </w:rPr>
        <w:t>ي والله ما أعلم أن</w:t>
      </w:r>
      <w:r w:rsidR="00F40173" w:rsidRPr="00F40173">
        <w:rPr>
          <w:rFonts w:hint="cs"/>
          <w:rtl/>
        </w:rPr>
        <w:t>ّ</w:t>
      </w:r>
      <w:r w:rsidRPr="00F40173">
        <w:rPr>
          <w:rFonts w:hint="cs"/>
          <w:rtl/>
        </w:rPr>
        <w:t xml:space="preserve"> شاب</w:t>
      </w:r>
      <w:r w:rsidR="004D585B">
        <w:rPr>
          <w:rFonts w:hint="cs"/>
          <w:rtl/>
        </w:rPr>
        <w:t>ّ</w:t>
      </w:r>
      <w:r w:rsidRPr="00F40173">
        <w:rPr>
          <w:rFonts w:hint="cs"/>
          <w:rtl/>
        </w:rPr>
        <w:t>اً في العرب جاء قومه بأفضل</w:t>
      </w:r>
      <w:r w:rsidR="00536E93" w:rsidRPr="00F40173">
        <w:rPr>
          <w:rFonts w:hint="cs"/>
          <w:rtl/>
        </w:rPr>
        <w:t xml:space="preserve"> ممّا </w:t>
      </w:r>
      <w:r w:rsidRPr="00F40173">
        <w:rPr>
          <w:rFonts w:hint="cs"/>
          <w:rtl/>
        </w:rPr>
        <w:t>جئتكم به</w:t>
      </w:r>
      <w:r w:rsidR="00481024">
        <w:rPr>
          <w:rFonts w:hint="cs"/>
          <w:rtl/>
        </w:rPr>
        <w:t xml:space="preserve">، </w:t>
      </w:r>
      <w:r w:rsidRPr="00F40173">
        <w:rPr>
          <w:rFonts w:hint="cs"/>
          <w:rtl/>
        </w:rPr>
        <w:t>إن</w:t>
      </w:r>
      <w:r w:rsidR="00F40173" w:rsidRPr="00F40173">
        <w:rPr>
          <w:rFonts w:hint="cs"/>
          <w:rtl/>
        </w:rPr>
        <w:t>ّ</w:t>
      </w:r>
      <w:r w:rsidRPr="00F40173">
        <w:rPr>
          <w:rFonts w:hint="cs"/>
          <w:rtl/>
        </w:rPr>
        <w:t>ي قد جئتكم بخير الدنيا والآخرة</w:t>
      </w:r>
      <w:r w:rsidR="00481024">
        <w:rPr>
          <w:rFonts w:hint="cs"/>
          <w:rtl/>
        </w:rPr>
        <w:t xml:space="preserve">، </w:t>
      </w:r>
      <w:r w:rsidRPr="00F40173">
        <w:rPr>
          <w:rFonts w:hint="cs"/>
          <w:rtl/>
        </w:rPr>
        <w:t xml:space="preserve">وقد أمرني الله أن </w:t>
      </w:r>
      <w:r w:rsidR="00F40173" w:rsidRPr="00F40173">
        <w:rPr>
          <w:rFonts w:hint="cs"/>
          <w:rtl/>
        </w:rPr>
        <w:t>أ</w:t>
      </w:r>
      <w:r w:rsidRPr="00F40173">
        <w:rPr>
          <w:rFonts w:hint="cs"/>
          <w:rtl/>
        </w:rPr>
        <w:t>دعوكم إليه</w:t>
      </w:r>
      <w:r w:rsidR="008D5048" w:rsidRPr="00F40173">
        <w:rPr>
          <w:rFonts w:hint="cs"/>
          <w:rtl/>
        </w:rPr>
        <w:t>.</w:t>
      </w:r>
      <w:r w:rsidRPr="00F40173">
        <w:rPr>
          <w:rFonts w:hint="cs"/>
          <w:rtl/>
        </w:rPr>
        <w:t xml:space="preserve"> فأي</w:t>
      </w:r>
      <w:r w:rsidR="00F40173" w:rsidRPr="00F40173">
        <w:rPr>
          <w:rFonts w:hint="cs"/>
          <w:rtl/>
        </w:rPr>
        <w:t>ّ</w:t>
      </w:r>
      <w:r w:rsidRPr="00F40173">
        <w:rPr>
          <w:rFonts w:hint="cs"/>
          <w:rtl/>
        </w:rPr>
        <w:t>كم يؤازرني على هذا الأمر</w:t>
      </w:r>
      <w:r w:rsidR="00481024">
        <w:rPr>
          <w:rFonts w:hint="cs"/>
          <w:rtl/>
        </w:rPr>
        <w:t xml:space="preserve">، </w:t>
      </w:r>
      <w:r w:rsidRPr="00F40173">
        <w:rPr>
          <w:rFonts w:hint="cs"/>
          <w:rtl/>
        </w:rPr>
        <w:t>على أن يكون أخي ووصيي وخليفتي فيكم</w:t>
      </w:r>
      <w:r w:rsidR="008D5048" w:rsidRPr="00F40173">
        <w:rPr>
          <w:rFonts w:hint="cs"/>
          <w:rtl/>
        </w:rPr>
        <w:t>؟</w:t>
      </w:r>
      <w:r w:rsidRPr="00F40173">
        <w:rPr>
          <w:rFonts w:hint="cs"/>
          <w:rtl/>
        </w:rPr>
        <w:t xml:space="preserve"> فأحجم القوم عنه جميعاً</w:t>
      </w:r>
      <w:r w:rsidR="00481024">
        <w:rPr>
          <w:rFonts w:hint="cs"/>
          <w:rtl/>
        </w:rPr>
        <w:t xml:space="preserve">، </w:t>
      </w:r>
      <w:r w:rsidRPr="00F40173">
        <w:rPr>
          <w:rFonts w:hint="cs"/>
          <w:rtl/>
        </w:rPr>
        <w:t xml:space="preserve">وقلت أنا </w:t>
      </w:r>
      <w:r w:rsidR="00CB741B" w:rsidRPr="00F40173">
        <w:rPr>
          <w:rtl/>
        </w:rPr>
        <w:t>-</w:t>
      </w:r>
      <w:r w:rsidRPr="00F40173">
        <w:rPr>
          <w:rFonts w:hint="cs"/>
          <w:rtl/>
        </w:rPr>
        <w:t xml:space="preserve"> وإن</w:t>
      </w:r>
      <w:r w:rsidR="00F40173" w:rsidRPr="00F40173">
        <w:rPr>
          <w:rFonts w:hint="cs"/>
          <w:rtl/>
        </w:rPr>
        <w:t>ّ</w:t>
      </w:r>
      <w:r w:rsidRPr="00F40173">
        <w:rPr>
          <w:rFonts w:hint="cs"/>
          <w:rtl/>
        </w:rPr>
        <w:t>ي لأحدثهم سن</w:t>
      </w:r>
      <w:r w:rsidR="00481024">
        <w:rPr>
          <w:rFonts w:hint="cs"/>
          <w:rtl/>
        </w:rPr>
        <w:t>ّ</w:t>
      </w:r>
      <w:r w:rsidRPr="00F40173">
        <w:rPr>
          <w:rFonts w:hint="cs"/>
          <w:rtl/>
        </w:rPr>
        <w:t>اً وأرمصهم عيناً</w:t>
      </w:r>
      <w:r w:rsidR="00481024">
        <w:rPr>
          <w:rFonts w:hint="cs"/>
          <w:rtl/>
        </w:rPr>
        <w:t xml:space="preserve">، </w:t>
      </w:r>
      <w:r w:rsidRPr="00F40173">
        <w:rPr>
          <w:rFonts w:hint="cs"/>
          <w:rtl/>
        </w:rPr>
        <w:t>وأعظمهم بطناً</w:t>
      </w:r>
      <w:r w:rsidR="00481024">
        <w:rPr>
          <w:rFonts w:hint="cs"/>
          <w:rtl/>
        </w:rPr>
        <w:t xml:space="preserve">، </w:t>
      </w:r>
      <w:r w:rsidRPr="00F40173">
        <w:rPr>
          <w:rFonts w:hint="cs"/>
          <w:rtl/>
        </w:rPr>
        <w:t>وأحمشهم ساقاً</w:t>
      </w:r>
      <w:r w:rsidR="00481024">
        <w:rPr>
          <w:rFonts w:hint="cs"/>
          <w:rtl/>
        </w:rPr>
        <w:t>-</w:t>
      </w:r>
      <w:r w:rsidR="008D5048" w:rsidRPr="00F40173">
        <w:rPr>
          <w:rFonts w:hint="cs"/>
          <w:rtl/>
        </w:rPr>
        <w:t>:</w:t>
      </w:r>
      <w:r w:rsidRPr="00F40173">
        <w:rPr>
          <w:rFonts w:hint="cs"/>
          <w:rtl/>
        </w:rPr>
        <w:t xml:space="preserve"> أنا يا رسول الله</w:t>
      </w:r>
      <w:r w:rsidR="008D5048" w:rsidRPr="00F40173">
        <w:rPr>
          <w:rFonts w:hint="cs"/>
          <w:rtl/>
        </w:rPr>
        <w:t xml:space="preserve"> </w:t>
      </w:r>
      <w:r w:rsidRPr="00F40173">
        <w:rPr>
          <w:rFonts w:hint="cs"/>
          <w:rtl/>
        </w:rPr>
        <w:t>أكون وزيرك عليه</w:t>
      </w:r>
      <w:r w:rsidR="00481024">
        <w:rPr>
          <w:rFonts w:hint="cs"/>
          <w:rtl/>
        </w:rPr>
        <w:t xml:space="preserve">، </w:t>
      </w:r>
      <w:r w:rsidRPr="00F40173">
        <w:rPr>
          <w:rFonts w:hint="cs"/>
          <w:rtl/>
        </w:rPr>
        <w:t>فأعاد القول</w:t>
      </w:r>
      <w:r w:rsidR="00481024">
        <w:rPr>
          <w:rFonts w:hint="cs"/>
          <w:rtl/>
        </w:rPr>
        <w:t xml:space="preserve">، </w:t>
      </w:r>
      <w:r w:rsidRPr="00F40173">
        <w:rPr>
          <w:rFonts w:hint="cs"/>
          <w:rtl/>
        </w:rPr>
        <w:t>فأمسكوا وأعدت ما قلت</w:t>
      </w:r>
      <w:r w:rsidR="00481024">
        <w:rPr>
          <w:rFonts w:hint="cs"/>
          <w:rtl/>
        </w:rPr>
        <w:t xml:space="preserve">، </w:t>
      </w:r>
      <w:r w:rsidRPr="00F40173">
        <w:rPr>
          <w:rFonts w:hint="cs"/>
          <w:rtl/>
        </w:rPr>
        <w:t>فأخذ برقبتي</w:t>
      </w:r>
      <w:r w:rsidR="00481024">
        <w:rPr>
          <w:rFonts w:hint="cs"/>
          <w:rtl/>
        </w:rPr>
        <w:t xml:space="preserve">، </w:t>
      </w:r>
      <w:r w:rsidR="00141415">
        <w:rPr>
          <w:rFonts w:hint="cs"/>
          <w:rtl/>
        </w:rPr>
        <w:t xml:space="preserve">ثمّ </w:t>
      </w:r>
      <w:r w:rsidRPr="00F40173">
        <w:rPr>
          <w:rFonts w:hint="cs"/>
          <w:rtl/>
        </w:rPr>
        <w:t>قال لهم</w:t>
      </w:r>
      <w:r w:rsidR="008D5048" w:rsidRPr="00F40173">
        <w:rPr>
          <w:rFonts w:hint="cs"/>
          <w:rtl/>
        </w:rPr>
        <w:t>:</w:t>
      </w:r>
      <w:r w:rsidRPr="00F40173">
        <w:rPr>
          <w:rFonts w:hint="cs"/>
          <w:rtl/>
        </w:rPr>
        <w:t xml:space="preserve"> هذا أخي ووصي</w:t>
      </w:r>
      <w:r w:rsidR="00481024">
        <w:rPr>
          <w:rFonts w:hint="cs"/>
          <w:rtl/>
        </w:rPr>
        <w:t>ّ</w:t>
      </w:r>
      <w:r w:rsidRPr="00F40173">
        <w:rPr>
          <w:rFonts w:hint="cs"/>
          <w:rtl/>
        </w:rPr>
        <w:t>ي وخليفتي فيكم</w:t>
      </w:r>
      <w:r w:rsidR="00481024">
        <w:rPr>
          <w:rFonts w:hint="cs"/>
          <w:rtl/>
        </w:rPr>
        <w:t xml:space="preserve">، </w:t>
      </w:r>
      <w:r w:rsidRPr="00F40173">
        <w:rPr>
          <w:rFonts w:hint="cs"/>
          <w:rtl/>
        </w:rPr>
        <w:t>ف</w:t>
      </w:r>
      <w:r w:rsidR="00F40173" w:rsidRPr="00F40173">
        <w:rPr>
          <w:rFonts w:hint="cs"/>
          <w:rtl/>
        </w:rPr>
        <w:t>ا</w:t>
      </w:r>
      <w:r w:rsidRPr="00F40173">
        <w:rPr>
          <w:rFonts w:hint="cs"/>
          <w:rtl/>
        </w:rPr>
        <w:t>سمعوا له وأطيعوا</w:t>
      </w:r>
      <w:r w:rsidR="008D5048" w:rsidRPr="00F40173">
        <w:rPr>
          <w:rFonts w:hint="cs"/>
          <w:rtl/>
        </w:rPr>
        <w:t>.</w:t>
      </w:r>
      <w:r w:rsidRPr="00F40173">
        <w:rPr>
          <w:rFonts w:hint="cs"/>
          <w:rtl/>
        </w:rPr>
        <w:t xml:space="preserve"> فقام القوم يضحكون</w:t>
      </w:r>
      <w:r w:rsidR="00481024">
        <w:rPr>
          <w:rFonts w:hint="cs"/>
          <w:rtl/>
        </w:rPr>
        <w:t xml:space="preserve">، </w:t>
      </w:r>
      <w:r w:rsidRPr="00F40173">
        <w:rPr>
          <w:rFonts w:hint="cs"/>
          <w:rtl/>
        </w:rPr>
        <w:t>ويقولون لأبي طالب</w:t>
      </w:r>
      <w:r w:rsidR="008D5048" w:rsidRPr="00F40173">
        <w:rPr>
          <w:rFonts w:hint="cs"/>
          <w:rtl/>
        </w:rPr>
        <w:t>:</w:t>
      </w:r>
      <w:r w:rsidRPr="00F40173">
        <w:rPr>
          <w:rFonts w:hint="cs"/>
          <w:rtl/>
        </w:rPr>
        <w:t xml:space="preserve"> أمرك أن تسمع ل</w:t>
      </w:r>
      <w:r w:rsidR="00481024">
        <w:rPr>
          <w:rFonts w:hint="cs"/>
          <w:rtl/>
        </w:rPr>
        <w:t>ا</w:t>
      </w:r>
      <w:r w:rsidRPr="00F40173">
        <w:rPr>
          <w:rFonts w:hint="cs"/>
          <w:rtl/>
        </w:rPr>
        <w:t>بنك وتطيع</w:t>
      </w:r>
      <w:r w:rsidR="00F40173">
        <w:rPr>
          <w:rFonts w:hint="cs"/>
          <w:rtl/>
        </w:rPr>
        <w:t>]</w:t>
      </w:r>
      <w:r w:rsidR="008D5048" w:rsidRPr="003E37F8">
        <w:rPr>
          <w:rFonts w:hint="cs"/>
          <w:rtl/>
        </w:rPr>
        <w:t>.</w:t>
      </w:r>
    </w:p>
    <w:p w:rsidR="008B12FF" w:rsidRPr="003E37F8" w:rsidRDefault="008B12FF" w:rsidP="00BF0D6E">
      <w:pPr>
        <w:pStyle w:val="libNormal"/>
        <w:rPr>
          <w:rtl/>
        </w:rPr>
      </w:pPr>
      <w:r w:rsidRPr="003E37F8">
        <w:rPr>
          <w:rFonts w:hint="cs"/>
          <w:rtl/>
        </w:rPr>
        <w:t>ويدل على أنَّه وزير رسول الله</w:t>
      </w:r>
      <w:r w:rsidR="007956F4">
        <w:rPr>
          <w:rFonts w:hint="cs"/>
          <w:rtl/>
        </w:rPr>
        <w:t xml:space="preserve"> صلّى الله عليه وآله</w:t>
      </w:r>
      <w:r w:rsidR="00942447">
        <w:rPr>
          <w:rFonts w:hint="cs"/>
          <w:rtl/>
        </w:rPr>
        <w:t xml:space="preserve"> وسلّم </w:t>
      </w:r>
      <w:r w:rsidRPr="003E37F8">
        <w:rPr>
          <w:rFonts w:hint="cs"/>
          <w:rtl/>
        </w:rPr>
        <w:t>من نص الكتاب والسنة قول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وَاجْعَل لِّي وَزِيرً‌ا مِّنْ أَهْلِي ﴿٢٩﴾ هَارُ‌ونَ أَخِي ﴿٣٠﴾ اشْدُدْ بِهِ أَزْرِ‌ي ﴿٣١﴾</w:t>
      </w:r>
      <w:r w:rsidR="00220E79">
        <w:rPr>
          <w:rStyle w:val="libAieChar"/>
          <w:rtl/>
        </w:rPr>
        <w:t xml:space="preserve"> واشركه </w:t>
      </w:r>
      <w:r w:rsidRPr="008B2B40">
        <w:rPr>
          <w:rStyle w:val="libAieChar"/>
          <w:rtl/>
        </w:rPr>
        <w:t>فِي أَمْرِ‌ي</w:t>
      </w:r>
      <w:r w:rsidR="008B2B40" w:rsidRPr="00926F9C">
        <w:rPr>
          <w:rStyle w:val="libAlaemChar"/>
          <w:rFonts w:hint="cs"/>
          <w:rtl/>
        </w:rPr>
        <w:t>)</w:t>
      </w:r>
      <w:r w:rsidRPr="00BF0D6E">
        <w:rPr>
          <w:rStyle w:val="libFootnotenumChar"/>
          <w:rFonts w:hint="cs"/>
          <w:rtl/>
        </w:rPr>
        <w:t>(</w:t>
      </w:r>
      <w:r w:rsidR="003A55E1" w:rsidRPr="00BF0D6E">
        <w:rPr>
          <w:rStyle w:val="libFootnotenumChar"/>
          <w:rFonts w:hint="cs"/>
          <w:rtl/>
        </w:rPr>
        <w:t>1</w:t>
      </w:r>
      <w:r w:rsidRPr="00BF0D6E">
        <w:rPr>
          <w:rStyle w:val="libFootnotenumChar"/>
          <w:rFonts w:hint="cs"/>
          <w:rtl/>
        </w:rPr>
        <w:t>)</w:t>
      </w:r>
      <w:r w:rsidR="008D5048" w:rsidRPr="00BF0D6E">
        <w:rPr>
          <w:rFonts w:hint="cs"/>
          <w:rtl/>
        </w:rPr>
        <w:t xml:space="preserve"> </w:t>
      </w:r>
      <w:r w:rsidRPr="003E37F8">
        <w:rPr>
          <w:rFonts w:hint="cs"/>
          <w:rtl/>
        </w:rPr>
        <w:t xml:space="preserve">وقال </w:t>
      </w:r>
      <w:r w:rsidR="00536E93">
        <w:rPr>
          <w:rFonts w:hint="cs"/>
          <w:rtl/>
        </w:rPr>
        <w:t xml:space="preserve">النبيّ </w:t>
      </w:r>
      <w:r w:rsidRPr="003E37F8">
        <w:rPr>
          <w:rFonts w:hint="cs"/>
          <w:rtl/>
        </w:rPr>
        <w:t>في الخبر المجمع على روايته بين سائر فرق الإسلام</w:t>
      </w:r>
      <w:r w:rsidR="008D5048" w:rsidRPr="003E37F8">
        <w:rPr>
          <w:rFonts w:hint="cs"/>
          <w:rtl/>
        </w:rPr>
        <w:t>:</w:t>
      </w:r>
      <w:r w:rsidRPr="003E37F8">
        <w:rPr>
          <w:rFonts w:hint="cs"/>
          <w:rtl/>
        </w:rPr>
        <w:t xml:space="preserve"> </w:t>
      </w:r>
      <w:r w:rsidRPr="00DE2E6D">
        <w:rPr>
          <w:rStyle w:val="libBold2Char"/>
          <w:rFonts w:hint="cs"/>
          <w:rtl/>
        </w:rPr>
        <w:t>[أنت من</w:t>
      </w:r>
      <w:r w:rsidR="004D585B" w:rsidRPr="00DE2E6D">
        <w:rPr>
          <w:rStyle w:val="libBold2Char"/>
          <w:rFonts w:hint="cs"/>
          <w:rtl/>
        </w:rPr>
        <w:t>ِّ</w:t>
      </w:r>
      <w:r w:rsidRPr="00DE2E6D">
        <w:rPr>
          <w:rStyle w:val="libBold2Char"/>
          <w:rFonts w:hint="cs"/>
          <w:rtl/>
        </w:rPr>
        <w:t>ي بمنـزلة هارون من موسى</w:t>
      </w:r>
      <w:r w:rsidR="007956F4" w:rsidRPr="00DE2E6D">
        <w:rPr>
          <w:rStyle w:val="libBold2Char"/>
          <w:rFonts w:hint="cs"/>
          <w:rtl/>
        </w:rPr>
        <w:t xml:space="preserve"> إلّا </w:t>
      </w:r>
      <w:r w:rsidR="004D585B" w:rsidRPr="00DE2E6D">
        <w:rPr>
          <w:rStyle w:val="libBold2Char"/>
          <w:rFonts w:hint="cs"/>
          <w:rtl/>
        </w:rPr>
        <w:t>أ</w:t>
      </w:r>
      <w:r w:rsidRPr="00DE2E6D">
        <w:rPr>
          <w:rStyle w:val="libBold2Char"/>
          <w:rFonts w:hint="cs"/>
          <w:rtl/>
        </w:rPr>
        <w:t>ن</w:t>
      </w:r>
      <w:r w:rsidR="004D585B" w:rsidRPr="00DE2E6D">
        <w:rPr>
          <w:rStyle w:val="libBold2Char"/>
          <w:rFonts w:hint="cs"/>
          <w:rtl/>
        </w:rPr>
        <w:t>ّ</w:t>
      </w:r>
      <w:r w:rsidRPr="00DE2E6D">
        <w:rPr>
          <w:rStyle w:val="libBold2Char"/>
          <w:rFonts w:hint="cs"/>
          <w:rtl/>
        </w:rPr>
        <w:t>ه لا نبي</w:t>
      </w:r>
      <w:r w:rsidR="004D585B" w:rsidRPr="00DE2E6D">
        <w:rPr>
          <w:rStyle w:val="libBold2Char"/>
          <w:rFonts w:hint="cs"/>
          <w:rtl/>
        </w:rPr>
        <w:t>َّ</w:t>
      </w:r>
      <w:r w:rsidRPr="00DE2E6D">
        <w:rPr>
          <w:rStyle w:val="libBold2Char"/>
          <w:rFonts w:hint="cs"/>
          <w:rtl/>
        </w:rPr>
        <w:t xml:space="preserve"> بعدي]</w:t>
      </w:r>
      <w:r w:rsidRPr="003E37F8">
        <w:rPr>
          <w:rFonts w:hint="cs"/>
          <w:rtl/>
        </w:rPr>
        <w:t xml:space="preserve"> فأثبت له جميع مراتب هارون من موسى</w:t>
      </w:r>
      <w:r w:rsidR="00481024">
        <w:rPr>
          <w:rFonts w:hint="cs"/>
          <w:rtl/>
        </w:rPr>
        <w:t xml:space="preserve">، </w:t>
      </w:r>
      <w:r w:rsidRPr="003E37F8">
        <w:rPr>
          <w:rFonts w:hint="cs"/>
          <w:rtl/>
        </w:rPr>
        <w:t>فإذن هو وزير رسول الله</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وشاد</w:t>
      </w:r>
      <w:r w:rsidR="004D585B">
        <w:rPr>
          <w:rFonts w:hint="cs"/>
          <w:rtl/>
        </w:rPr>
        <w:t>ُّ</w:t>
      </w:r>
      <w:r w:rsidRPr="003E37F8">
        <w:rPr>
          <w:rFonts w:hint="cs"/>
          <w:rtl/>
        </w:rPr>
        <w:t xml:space="preserve"> أزره</w:t>
      </w:r>
      <w:r w:rsidR="00481024">
        <w:rPr>
          <w:rFonts w:hint="cs"/>
          <w:rtl/>
        </w:rPr>
        <w:t xml:space="preserve">، </w:t>
      </w:r>
      <w:r w:rsidRPr="003E37F8">
        <w:rPr>
          <w:rFonts w:hint="cs"/>
          <w:rtl/>
        </w:rPr>
        <w:t>ولولا أن</w:t>
      </w:r>
      <w:r w:rsidR="004D585B">
        <w:rPr>
          <w:rFonts w:hint="cs"/>
          <w:rtl/>
        </w:rPr>
        <w:t>ّ</w:t>
      </w:r>
      <w:r w:rsidRPr="003E37F8">
        <w:rPr>
          <w:rFonts w:hint="cs"/>
          <w:rtl/>
        </w:rPr>
        <w:t>ه خاتم النبيين لكان شريكاً في أمره</w:t>
      </w:r>
      <w:r w:rsidR="008D5048" w:rsidRPr="003E37F8">
        <w:rPr>
          <w:rFonts w:hint="cs"/>
          <w:rtl/>
        </w:rPr>
        <w:t>.</w:t>
      </w:r>
    </w:p>
    <w:p w:rsidR="003A55E1" w:rsidRPr="00DE2E6D" w:rsidRDefault="008B12FF" w:rsidP="001261E5">
      <w:pPr>
        <w:pStyle w:val="libNormal"/>
        <w:rPr>
          <w:rStyle w:val="libBold2Char"/>
          <w:rtl/>
        </w:rPr>
      </w:pPr>
      <w:r w:rsidRPr="003E37F8">
        <w:rPr>
          <w:rFonts w:hint="cs"/>
          <w:rtl/>
        </w:rPr>
        <w:t>وروى أبو جعفر الطبري أيضا في</w:t>
      </w:r>
      <w:r w:rsidR="004D585B">
        <w:rPr>
          <w:rFonts w:hint="cs"/>
          <w:rtl/>
        </w:rPr>
        <w:t>(</w:t>
      </w:r>
      <w:r w:rsidRPr="003E37F8">
        <w:rPr>
          <w:rFonts w:hint="cs"/>
          <w:rtl/>
        </w:rPr>
        <w:t>التاريخ</w:t>
      </w:r>
      <w:r w:rsidR="004D585B">
        <w:rPr>
          <w:rFonts w:hint="cs"/>
          <w:rtl/>
        </w:rPr>
        <w:t>)</w:t>
      </w:r>
      <w:r w:rsidRPr="003E37F8">
        <w:rPr>
          <w:rFonts w:hint="cs"/>
          <w:rtl/>
        </w:rPr>
        <w:t xml:space="preserve"> أن</w:t>
      </w:r>
      <w:r w:rsidR="004D585B">
        <w:rPr>
          <w:rFonts w:hint="cs"/>
          <w:rtl/>
        </w:rPr>
        <w:t>ّ</w:t>
      </w:r>
      <w:r w:rsidRPr="003E37F8">
        <w:rPr>
          <w:rFonts w:hint="cs"/>
          <w:rtl/>
        </w:rPr>
        <w:t xml:space="preserve"> رجلاً قال</w:t>
      </w:r>
      <w:r w:rsidR="007956F4">
        <w:rPr>
          <w:rFonts w:hint="cs"/>
          <w:rtl/>
        </w:rPr>
        <w:t xml:space="preserve"> لعليّ</w:t>
      </w:r>
      <w:r w:rsidR="00384706">
        <w:rPr>
          <w:rFonts w:hint="cs"/>
          <w:rtl/>
        </w:rPr>
        <w:t xml:space="preserve"> عليه السّلام</w:t>
      </w:r>
      <w:r w:rsidR="000058F3">
        <w:rPr>
          <w:rFonts w:hint="cs"/>
          <w:rtl/>
        </w:rPr>
        <w:t xml:space="preserve"> </w:t>
      </w:r>
      <w:r w:rsidRPr="003E37F8">
        <w:rPr>
          <w:rFonts w:hint="cs"/>
          <w:rtl/>
        </w:rPr>
        <w:t>يا أمير المؤمنين</w:t>
      </w:r>
      <w:r w:rsidR="00481024">
        <w:rPr>
          <w:rFonts w:hint="cs"/>
          <w:rtl/>
        </w:rPr>
        <w:t xml:space="preserve">، </w:t>
      </w:r>
      <w:r w:rsidRPr="003E37F8">
        <w:rPr>
          <w:rFonts w:hint="cs"/>
          <w:rtl/>
        </w:rPr>
        <w:t>بم ورثت ابن عم</w:t>
      </w:r>
      <w:r w:rsidR="004D585B">
        <w:rPr>
          <w:rFonts w:hint="cs"/>
          <w:rtl/>
        </w:rPr>
        <w:t>ّ</w:t>
      </w:r>
      <w:r w:rsidRPr="003E37F8">
        <w:rPr>
          <w:rFonts w:hint="cs"/>
          <w:rtl/>
        </w:rPr>
        <w:t>ك دون عم</w:t>
      </w:r>
      <w:r w:rsidR="004D585B">
        <w:rPr>
          <w:rFonts w:hint="cs"/>
          <w:rtl/>
        </w:rPr>
        <w:t>ّ</w:t>
      </w:r>
      <w:r w:rsidRPr="003E37F8">
        <w:rPr>
          <w:rFonts w:hint="cs"/>
          <w:rtl/>
        </w:rPr>
        <w:t>ك</w:t>
      </w:r>
      <w:r w:rsidR="008D5048" w:rsidRPr="003E37F8">
        <w:rPr>
          <w:rFonts w:hint="cs"/>
          <w:rtl/>
        </w:rPr>
        <w:t>؟</w:t>
      </w:r>
      <w:r w:rsidRPr="003E37F8">
        <w:rPr>
          <w:rFonts w:hint="cs"/>
          <w:rtl/>
        </w:rPr>
        <w:t xml:space="preserve"> فقال</w:t>
      </w:r>
      <w:r w:rsidR="007956F4">
        <w:rPr>
          <w:rFonts w:hint="cs"/>
          <w:rtl/>
        </w:rPr>
        <w:t xml:space="preserve"> عليّ</w:t>
      </w:r>
      <w:r w:rsidR="00384706">
        <w:rPr>
          <w:rFonts w:hint="cs"/>
          <w:rtl/>
        </w:rPr>
        <w:t xml:space="preserve"> عليه السّلام</w:t>
      </w:r>
      <w:r w:rsidR="008D5048" w:rsidRPr="003E37F8">
        <w:rPr>
          <w:rFonts w:hint="cs"/>
          <w:rtl/>
        </w:rPr>
        <w:t>:</w:t>
      </w:r>
      <w:r w:rsidRPr="003E37F8">
        <w:rPr>
          <w:rFonts w:hint="cs"/>
          <w:rtl/>
        </w:rPr>
        <w:t xml:space="preserve"> </w:t>
      </w:r>
      <w:r w:rsidR="004D585B" w:rsidRPr="00DE2E6D">
        <w:rPr>
          <w:rStyle w:val="libBold2Char"/>
          <w:rFonts w:hint="cs"/>
          <w:rtl/>
        </w:rPr>
        <w:t>[</w:t>
      </w:r>
      <w:r w:rsidRPr="00DE2E6D">
        <w:rPr>
          <w:rStyle w:val="libBold2Char"/>
          <w:rFonts w:hint="cs"/>
          <w:rtl/>
        </w:rPr>
        <w:t>هاؤم</w:t>
      </w:r>
      <w:r w:rsidRPr="003E37F8">
        <w:rPr>
          <w:rFonts w:hint="cs"/>
          <w:rtl/>
        </w:rPr>
        <w:t xml:space="preserve"> ثلاث مرات حت</w:t>
      </w:r>
      <w:r w:rsidR="001261E5">
        <w:rPr>
          <w:rFonts w:hint="cs"/>
          <w:rtl/>
        </w:rPr>
        <w:t>ّ</w:t>
      </w:r>
      <w:r w:rsidRPr="003E37F8">
        <w:rPr>
          <w:rFonts w:hint="cs"/>
          <w:rtl/>
        </w:rPr>
        <w:t xml:space="preserve">ى </w:t>
      </w:r>
      <w:r w:rsidR="001261E5">
        <w:rPr>
          <w:rFonts w:hint="cs"/>
          <w:rtl/>
        </w:rPr>
        <w:t>ا</w:t>
      </w:r>
      <w:r w:rsidRPr="003E37F8">
        <w:rPr>
          <w:rFonts w:hint="cs"/>
          <w:rtl/>
        </w:rPr>
        <w:t>شرأب</w:t>
      </w:r>
      <w:r w:rsidR="001261E5">
        <w:rPr>
          <w:rFonts w:hint="cs"/>
          <w:rtl/>
        </w:rPr>
        <w:t>ّ</w:t>
      </w:r>
      <w:r w:rsidRPr="003E37F8">
        <w:rPr>
          <w:rFonts w:hint="cs"/>
          <w:rtl/>
        </w:rPr>
        <w:t>َ الناس ونَشَروا آذانهم</w:t>
      </w:r>
      <w:r w:rsidR="00481024">
        <w:rPr>
          <w:rFonts w:hint="cs"/>
          <w:rtl/>
        </w:rPr>
        <w:t xml:space="preserve">، </w:t>
      </w:r>
      <w:r w:rsidR="00141415">
        <w:rPr>
          <w:rFonts w:hint="cs"/>
          <w:rtl/>
        </w:rPr>
        <w:t xml:space="preserve">ثمّ </w:t>
      </w:r>
      <w:r w:rsidRPr="003E37F8">
        <w:rPr>
          <w:rFonts w:hint="cs"/>
          <w:rtl/>
        </w:rPr>
        <w:t>قال</w:t>
      </w:r>
      <w:r w:rsidR="008D5048" w:rsidRPr="003E37F8">
        <w:rPr>
          <w:rFonts w:hint="cs"/>
          <w:rtl/>
        </w:rPr>
        <w:t>:</w:t>
      </w:r>
      <w:r w:rsidRPr="003E37F8">
        <w:rPr>
          <w:rFonts w:hint="cs"/>
          <w:rtl/>
        </w:rPr>
        <w:t xml:space="preserve"> </w:t>
      </w:r>
      <w:r w:rsidRPr="00DE2E6D">
        <w:rPr>
          <w:rStyle w:val="libBold2Char"/>
          <w:rFonts w:hint="cs"/>
          <w:rtl/>
        </w:rPr>
        <w:t>جمع رسول الله</w:t>
      </w:r>
      <w:r w:rsidR="007956F4" w:rsidRPr="00DE2E6D">
        <w:rPr>
          <w:rStyle w:val="libBold2Char"/>
          <w:rFonts w:hint="cs"/>
          <w:rtl/>
        </w:rPr>
        <w:t xml:space="preserve"> صلّى الله عليه وآله</w:t>
      </w:r>
      <w:r w:rsidR="00942447">
        <w:rPr>
          <w:rStyle w:val="libBold2Char"/>
          <w:rFonts w:hint="cs"/>
          <w:rtl/>
        </w:rPr>
        <w:t xml:space="preserve"> وسلّم </w:t>
      </w:r>
      <w:r w:rsidRPr="00DE2E6D">
        <w:rPr>
          <w:rStyle w:val="libBold2Char"/>
          <w:rFonts w:hint="cs"/>
          <w:rtl/>
        </w:rPr>
        <w:t>بني</w:t>
      </w:r>
      <w:r w:rsidR="00E253A5">
        <w:rPr>
          <w:rStyle w:val="libBold2Char"/>
          <w:rFonts w:hint="cs"/>
          <w:rtl/>
        </w:rPr>
        <w:t xml:space="preserve"> عبد المطّلب </w:t>
      </w:r>
      <w:r w:rsidRPr="00DE2E6D">
        <w:rPr>
          <w:rStyle w:val="libBold2Char"/>
          <w:rFonts w:hint="cs"/>
          <w:rtl/>
        </w:rPr>
        <w:t>بمك</w:t>
      </w:r>
      <w:r w:rsidR="004D585B" w:rsidRPr="00DE2E6D">
        <w:rPr>
          <w:rStyle w:val="libBold2Char"/>
          <w:rFonts w:hint="cs"/>
          <w:rtl/>
        </w:rPr>
        <w:t>ّ</w:t>
      </w:r>
      <w:r w:rsidRPr="00DE2E6D">
        <w:rPr>
          <w:rStyle w:val="libBold2Char"/>
          <w:rFonts w:hint="cs"/>
          <w:rtl/>
        </w:rPr>
        <w:t>ة</w:t>
      </w:r>
      <w:r w:rsidR="00481024">
        <w:rPr>
          <w:rStyle w:val="libBold2Char"/>
          <w:rFonts w:hint="cs"/>
          <w:rtl/>
        </w:rPr>
        <w:t xml:space="preserve">، </w:t>
      </w:r>
      <w:r w:rsidRPr="00DE2E6D">
        <w:rPr>
          <w:rStyle w:val="libBold2Char"/>
          <w:rFonts w:hint="cs"/>
          <w:rtl/>
        </w:rPr>
        <w:t>وهم رهط</w:t>
      </w:r>
      <w:r w:rsidR="004D585B" w:rsidRPr="00DE2E6D">
        <w:rPr>
          <w:rStyle w:val="libBold2Char"/>
          <w:rFonts w:hint="cs"/>
          <w:rtl/>
        </w:rPr>
        <w:t xml:space="preserve">ه </w:t>
      </w:r>
      <w:r w:rsidRPr="00DE2E6D">
        <w:rPr>
          <w:rStyle w:val="libBold2Char"/>
          <w:rFonts w:hint="cs"/>
          <w:rtl/>
        </w:rPr>
        <w:t>كل</w:t>
      </w:r>
      <w:r w:rsidR="004D585B" w:rsidRPr="00DE2E6D">
        <w:rPr>
          <w:rStyle w:val="libBold2Char"/>
          <w:rFonts w:hint="cs"/>
          <w:rtl/>
        </w:rPr>
        <w:t>ّ</w:t>
      </w:r>
      <w:r w:rsidRPr="00DE2E6D">
        <w:rPr>
          <w:rStyle w:val="libBold2Char"/>
          <w:rFonts w:hint="cs"/>
          <w:rtl/>
        </w:rPr>
        <w:t>هم</w:t>
      </w:r>
      <w:r w:rsidR="00481024">
        <w:rPr>
          <w:rStyle w:val="libBold2Char"/>
          <w:rFonts w:hint="cs"/>
          <w:rtl/>
        </w:rPr>
        <w:t xml:space="preserve">، </w:t>
      </w:r>
      <w:r w:rsidRPr="00DE2E6D">
        <w:rPr>
          <w:rStyle w:val="libBold2Char"/>
          <w:rFonts w:hint="cs"/>
          <w:rtl/>
        </w:rPr>
        <w:t>يأكل الجذعه</w:t>
      </w:r>
      <w:r w:rsidR="00481024">
        <w:rPr>
          <w:rStyle w:val="libBold2Char"/>
          <w:rFonts w:hint="cs"/>
          <w:rtl/>
        </w:rPr>
        <w:t xml:space="preserve">، </w:t>
      </w:r>
      <w:r w:rsidRPr="00DE2E6D">
        <w:rPr>
          <w:rStyle w:val="libBold2Char"/>
          <w:rFonts w:hint="cs"/>
          <w:rtl/>
        </w:rPr>
        <w:t>ويشرب الفِرْق</w:t>
      </w:r>
      <w:r w:rsidRPr="00BF0D6E">
        <w:rPr>
          <w:rStyle w:val="libFootnotenumChar"/>
          <w:rFonts w:hint="cs"/>
          <w:rtl/>
        </w:rPr>
        <w:t>(</w:t>
      </w:r>
      <w:r w:rsidR="003A55E1" w:rsidRPr="00BF0D6E">
        <w:rPr>
          <w:rStyle w:val="libFootnotenumChar"/>
          <w:rFonts w:hint="cs"/>
          <w:rtl/>
        </w:rPr>
        <w:t>2</w:t>
      </w:r>
      <w:r w:rsidRPr="00BF0D6E">
        <w:rPr>
          <w:rStyle w:val="libFootnotenumChar"/>
          <w:rFonts w:hint="cs"/>
          <w:rtl/>
        </w:rPr>
        <w:t>)</w:t>
      </w:r>
      <w:r w:rsidR="00481024">
        <w:rPr>
          <w:rStyle w:val="libBold2Char"/>
          <w:rFonts w:hint="cs"/>
          <w:rtl/>
        </w:rPr>
        <w:t xml:space="preserve">، </w:t>
      </w:r>
      <w:r w:rsidRPr="00DE2E6D">
        <w:rPr>
          <w:rStyle w:val="libBold2Char"/>
          <w:rFonts w:hint="cs"/>
          <w:rtl/>
        </w:rPr>
        <w:t>فصنع مدّاً من طعام</w:t>
      </w:r>
      <w:r w:rsidR="00481024">
        <w:rPr>
          <w:rStyle w:val="libBold2Char"/>
          <w:rFonts w:hint="cs"/>
          <w:rtl/>
        </w:rPr>
        <w:t xml:space="preserve">، </w:t>
      </w:r>
      <w:r w:rsidRPr="00DE2E6D">
        <w:rPr>
          <w:rStyle w:val="libBold2Char"/>
          <w:rFonts w:hint="cs"/>
          <w:rtl/>
        </w:rPr>
        <w:t>حت</w:t>
      </w:r>
      <w:r w:rsidR="004D585B" w:rsidRPr="00DE2E6D">
        <w:rPr>
          <w:rStyle w:val="libBold2Char"/>
          <w:rFonts w:hint="cs"/>
          <w:rtl/>
        </w:rPr>
        <w:t>ّ</w:t>
      </w:r>
      <w:r w:rsidRPr="00DE2E6D">
        <w:rPr>
          <w:rStyle w:val="libBold2Char"/>
          <w:rFonts w:hint="cs"/>
          <w:rtl/>
        </w:rPr>
        <w:t>ى أكلوا وشبعوا وبقي الطعام كما هو</w:t>
      </w:r>
      <w:r w:rsidR="00481024">
        <w:rPr>
          <w:rStyle w:val="libBold2Char"/>
          <w:rFonts w:hint="cs"/>
          <w:rtl/>
        </w:rPr>
        <w:t xml:space="preserve">، </w:t>
      </w:r>
      <w:r w:rsidRPr="00DE2E6D">
        <w:rPr>
          <w:rStyle w:val="libBold2Char"/>
          <w:rFonts w:hint="cs"/>
          <w:rtl/>
        </w:rPr>
        <w:t>كأن</w:t>
      </w:r>
      <w:r w:rsidR="004D585B" w:rsidRPr="00DE2E6D">
        <w:rPr>
          <w:rStyle w:val="libBold2Char"/>
          <w:rFonts w:hint="cs"/>
          <w:rtl/>
        </w:rPr>
        <w:t>ّ</w:t>
      </w:r>
      <w:r w:rsidRPr="00DE2E6D">
        <w:rPr>
          <w:rStyle w:val="libBold2Char"/>
          <w:rFonts w:hint="cs"/>
          <w:rtl/>
        </w:rPr>
        <w:t>ه لم ي</w:t>
      </w:r>
      <w:r w:rsidR="004D585B" w:rsidRPr="00DE2E6D">
        <w:rPr>
          <w:rStyle w:val="libBold2Char"/>
          <w:rFonts w:hint="cs"/>
          <w:rtl/>
        </w:rPr>
        <w:t>ُ</w:t>
      </w:r>
      <w:r w:rsidRPr="00DE2E6D">
        <w:rPr>
          <w:rStyle w:val="libBold2Char"/>
          <w:rFonts w:hint="cs"/>
          <w:rtl/>
        </w:rPr>
        <w:t>م</w:t>
      </w:r>
      <w:r w:rsidR="001261E5" w:rsidRPr="00DE2E6D">
        <w:rPr>
          <w:rStyle w:val="libBold2Char"/>
          <w:rFonts w:hint="cs"/>
          <w:rtl/>
        </w:rPr>
        <w:t>َ</w:t>
      </w:r>
      <w:r w:rsidRPr="00DE2E6D">
        <w:rPr>
          <w:rStyle w:val="libBold2Char"/>
          <w:rFonts w:hint="cs"/>
          <w:rtl/>
        </w:rPr>
        <w:t>س</w:t>
      </w:r>
      <w:r w:rsidR="001261E5" w:rsidRPr="00DE2E6D">
        <w:rPr>
          <w:rStyle w:val="libBold2Char"/>
          <w:rFonts w:hint="cs"/>
          <w:rtl/>
        </w:rPr>
        <w:t>ّ</w:t>
      </w:r>
      <w:r w:rsidR="00481024">
        <w:rPr>
          <w:rStyle w:val="libBold2Char"/>
          <w:rFonts w:hint="cs"/>
          <w:rtl/>
        </w:rPr>
        <w:t xml:space="preserve">، </w:t>
      </w:r>
      <w:r w:rsidR="00141415">
        <w:rPr>
          <w:rStyle w:val="libBold2Char"/>
          <w:rFonts w:hint="cs"/>
          <w:rtl/>
        </w:rPr>
        <w:t xml:space="preserve">ثمّ </w:t>
      </w:r>
      <w:r w:rsidRPr="00DE2E6D">
        <w:rPr>
          <w:rStyle w:val="libBold2Char"/>
          <w:rFonts w:hint="cs"/>
          <w:rtl/>
        </w:rPr>
        <w:t>دعا بغُمر فشربوا ورووا</w:t>
      </w:r>
      <w:r w:rsidR="00481024">
        <w:rPr>
          <w:rStyle w:val="libBold2Char"/>
          <w:rFonts w:hint="cs"/>
          <w:rtl/>
        </w:rPr>
        <w:t xml:space="preserve">، </w:t>
      </w:r>
      <w:r w:rsidRPr="00DE2E6D">
        <w:rPr>
          <w:rStyle w:val="libBold2Char"/>
          <w:rFonts w:hint="cs"/>
          <w:rtl/>
        </w:rPr>
        <w:t>وبقي الشراب كأن</w:t>
      </w:r>
      <w:r w:rsidR="004D585B" w:rsidRPr="00DE2E6D">
        <w:rPr>
          <w:rStyle w:val="libBold2Char"/>
          <w:rFonts w:hint="cs"/>
          <w:rtl/>
        </w:rPr>
        <w:t>ّ</w:t>
      </w:r>
      <w:r w:rsidRPr="00DE2E6D">
        <w:rPr>
          <w:rStyle w:val="libBold2Char"/>
          <w:rFonts w:hint="cs"/>
          <w:rtl/>
        </w:rPr>
        <w:t>ه لم يشرب</w:t>
      </w:r>
      <w:r w:rsidR="00481024">
        <w:rPr>
          <w:rStyle w:val="libBold2Char"/>
          <w:rFonts w:hint="cs"/>
          <w:rtl/>
        </w:rPr>
        <w:t xml:space="preserve">، </w:t>
      </w:r>
    </w:p>
    <w:p w:rsidR="003A55E1" w:rsidRDefault="003A55E1" w:rsidP="003A55E1">
      <w:pPr>
        <w:pStyle w:val="libLine"/>
        <w:rPr>
          <w:rtl/>
        </w:rPr>
      </w:pPr>
      <w:r>
        <w:rPr>
          <w:rFonts w:hint="cs"/>
          <w:rtl/>
        </w:rPr>
        <w:t>____________________</w:t>
      </w:r>
    </w:p>
    <w:p w:rsidR="003A55E1" w:rsidRDefault="003A55E1" w:rsidP="003A55E1">
      <w:pPr>
        <w:pStyle w:val="libFootnote0"/>
        <w:rPr>
          <w:rtl/>
        </w:rPr>
      </w:pPr>
      <w:r>
        <w:rPr>
          <w:rFonts w:hint="cs"/>
          <w:rtl/>
        </w:rPr>
        <w:t xml:space="preserve">(1) </w:t>
      </w:r>
      <w:r w:rsidRPr="00727865">
        <w:rPr>
          <w:rFonts w:hint="cs"/>
          <w:rtl/>
        </w:rPr>
        <w:t xml:space="preserve">سورة طه </w:t>
      </w:r>
      <w:r w:rsidR="004D585B">
        <w:rPr>
          <w:rFonts w:hint="cs"/>
          <w:rtl/>
        </w:rPr>
        <w:t>:</w:t>
      </w:r>
      <w:r w:rsidRPr="00727865">
        <w:rPr>
          <w:rFonts w:hint="cs"/>
          <w:rtl/>
        </w:rPr>
        <w:t>الآيات 29و30و31و32</w:t>
      </w:r>
      <w:r>
        <w:rPr>
          <w:rFonts w:hint="cs"/>
          <w:rtl/>
        </w:rPr>
        <w:t>.</w:t>
      </w:r>
    </w:p>
    <w:p w:rsidR="003A55E1" w:rsidRDefault="003A55E1" w:rsidP="003A55E1">
      <w:pPr>
        <w:pStyle w:val="libFootnote0"/>
        <w:rPr>
          <w:rtl/>
        </w:rPr>
      </w:pPr>
      <w:r>
        <w:rPr>
          <w:rFonts w:hint="cs"/>
          <w:rtl/>
        </w:rPr>
        <w:t xml:space="preserve">(2) </w:t>
      </w:r>
      <w:r w:rsidRPr="00727865">
        <w:rPr>
          <w:rFonts w:hint="cs"/>
          <w:rtl/>
        </w:rPr>
        <w:t>الفرق</w:t>
      </w:r>
      <w:r>
        <w:rPr>
          <w:rFonts w:hint="cs"/>
          <w:rtl/>
        </w:rPr>
        <w:t>:</w:t>
      </w:r>
      <w:r w:rsidRPr="00727865">
        <w:rPr>
          <w:rFonts w:hint="cs"/>
          <w:rtl/>
        </w:rPr>
        <w:t xml:space="preserve"> ميكال يكال به اللبن</w:t>
      </w:r>
      <w:r>
        <w:rPr>
          <w:rFonts w:hint="cs"/>
          <w:rtl/>
        </w:rPr>
        <w:t>.</w:t>
      </w:r>
    </w:p>
    <w:p w:rsidR="003A55E1" w:rsidRDefault="003A55E1" w:rsidP="008A1A02">
      <w:pPr>
        <w:pStyle w:val="libNormal"/>
        <w:rPr>
          <w:rtl/>
        </w:rPr>
      </w:pPr>
      <w:r>
        <w:rPr>
          <w:rtl/>
        </w:rPr>
        <w:br w:type="page"/>
      </w:r>
    </w:p>
    <w:p w:rsidR="008B12FF" w:rsidRPr="008A2BE6" w:rsidRDefault="008B12FF" w:rsidP="00DE2E6D">
      <w:pPr>
        <w:pStyle w:val="libBold2"/>
        <w:rPr>
          <w:rtl/>
        </w:rPr>
      </w:pPr>
      <w:r w:rsidRPr="004D585B">
        <w:rPr>
          <w:rFonts w:hint="cs"/>
          <w:rtl/>
        </w:rPr>
        <w:lastRenderedPageBreak/>
        <w:t>ثم</w:t>
      </w:r>
      <w:r w:rsidR="004D585B" w:rsidRPr="004D585B">
        <w:rPr>
          <w:rFonts w:hint="cs"/>
          <w:rtl/>
        </w:rPr>
        <w:t>ّ</w:t>
      </w:r>
      <w:r w:rsidRPr="004D585B">
        <w:rPr>
          <w:rFonts w:hint="cs"/>
          <w:rtl/>
        </w:rPr>
        <w:t xml:space="preserve"> قال: يا بني</w:t>
      </w:r>
      <w:r w:rsidR="00E253A5">
        <w:rPr>
          <w:rFonts w:hint="cs"/>
          <w:rtl/>
        </w:rPr>
        <w:t xml:space="preserve"> عبد المطّلب </w:t>
      </w:r>
      <w:r w:rsidR="004D585B" w:rsidRPr="004D585B">
        <w:rPr>
          <w:rFonts w:hint="cs"/>
          <w:rtl/>
        </w:rPr>
        <w:t>إ</w:t>
      </w:r>
      <w:r w:rsidRPr="004D585B">
        <w:rPr>
          <w:rFonts w:hint="cs"/>
          <w:rtl/>
        </w:rPr>
        <w:t>ن</w:t>
      </w:r>
      <w:r w:rsidR="004D585B" w:rsidRPr="004D585B">
        <w:rPr>
          <w:rFonts w:hint="cs"/>
          <w:rtl/>
        </w:rPr>
        <w:t>ّ</w:t>
      </w:r>
      <w:r w:rsidRPr="004D585B">
        <w:rPr>
          <w:rFonts w:hint="cs"/>
          <w:rtl/>
        </w:rPr>
        <w:t>ي بعثت إليكم خاصة</w:t>
      </w:r>
      <w:r w:rsidR="00481024">
        <w:rPr>
          <w:rFonts w:hint="cs"/>
          <w:rtl/>
        </w:rPr>
        <w:t xml:space="preserve">، </w:t>
      </w:r>
      <w:r w:rsidRPr="004D585B">
        <w:rPr>
          <w:rFonts w:hint="cs"/>
          <w:rtl/>
        </w:rPr>
        <w:t>و</w:t>
      </w:r>
      <w:r w:rsidR="004D585B" w:rsidRPr="004D585B">
        <w:rPr>
          <w:rFonts w:hint="cs"/>
          <w:rtl/>
        </w:rPr>
        <w:t>إ</w:t>
      </w:r>
      <w:r w:rsidRPr="004D585B">
        <w:rPr>
          <w:rFonts w:hint="cs"/>
          <w:rtl/>
        </w:rPr>
        <w:t>لى الناس عامة</w:t>
      </w:r>
      <w:r w:rsidR="00481024">
        <w:rPr>
          <w:rFonts w:hint="cs"/>
          <w:rtl/>
        </w:rPr>
        <w:t xml:space="preserve">، </w:t>
      </w:r>
      <w:r w:rsidRPr="004D585B">
        <w:rPr>
          <w:rFonts w:hint="cs"/>
          <w:rtl/>
        </w:rPr>
        <w:t>فأي</w:t>
      </w:r>
      <w:r w:rsidR="004D585B" w:rsidRPr="004D585B">
        <w:rPr>
          <w:rFonts w:hint="cs"/>
          <w:rtl/>
        </w:rPr>
        <w:t>ّ</w:t>
      </w:r>
      <w:r w:rsidRPr="004D585B">
        <w:rPr>
          <w:rFonts w:hint="cs"/>
          <w:rtl/>
        </w:rPr>
        <w:t>كم يبايعني على أن يكون أخي وصاحبي</w:t>
      </w:r>
      <w:r w:rsidR="00481024">
        <w:rPr>
          <w:rFonts w:hint="cs"/>
          <w:rtl/>
        </w:rPr>
        <w:t xml:space="preserve">، </w:t>
      </w:r>
      <w:r w:rsidRPr="004D585B">
        <w:rPr>
          <w:rFonts w:hint="cs"/>
          <w:rtl/>
        </w:rPr>
        <w:t>ووارثي</w:t>
      </w:r>
      <w:r w:rsidR="008D5048" w:rsidRPr="004D585B">
        <w:rPr>
          <w:rFonts w:hint="cs"/>
          <w:rtl/>
        </w:rPr>
        <w:t>؟</w:t>
      </w:r>
      <w:r w:rsidRPr="004D585B">
        <w:rPr>
          <w:rFonts w:hint="cs"/>
          <w:rtl/>
        </w:rPr>
        <w:t xml:space="preserve"> فلم يقم أحدٌ</w:t>
      </w:r>
      <w:r w:rsidR="00481024">
        <w:rPr>
          <w:rFonts w:hint="cs"/>
          <w:rtl/>
        </w:rPr>
        <w:t xml:space="preserve">، </w:t>
      </w:r>
      <w:r w:rsidRPr="004D585B">
        <w:rPr>
          <w:rFonts w:hint="cs"/>
          <w:rtl/>
        </w:rPr>
        <w:t>فقمت إليه</w:t>
      </w:r>
      <w:r w:rsidR="00481024">
        <w:rPr>
          <w:rFonts w:hint="cs"/>
          <w:rtl/>
        </w:rPr>
        <w:t xml:space="preserve">، </w:t>
      </w:r>
      <w:r w:rsidRPr="004D585B">
        <w:rPr>
          <w:rFonts w:hint="cs"/>
          <w:rtl/>
        </w:rPr>
        <w:t xml:space="preserve">وكنت من </w:t>
      </w:r>
      <w:r w:rsidR="004D585B" w:rsidRPr="004D585B">
        <w:rPr>
          <w:rFonts w:hint="cs"/>
          <w:rtl/>
        </w:rPr>
        <w:t>أ</w:t>
      </w:r>
      <w:r w:rsidRPr="004D585B">
        <w:rPr>
          <w:rFonts w:hint="cs"/>
          <w:rtl/>
        </w:rPr>
        <w:t>صغر القوم</w:t>
      </w:r>
      <w:r w:rsidR="00481024">
        <w:rPr>
          <w:rFonts w:hint="cs"/>
          <w:rtl/>
        </w:rPr>
        <w:t xml:space="preserve">، </w:t>
      </w:r>
      <w:r w:rsidRPr="004D585B">
        <w:rPr>
          <w:rFonts w:hint="cs"/>
          <w:rtl/>
        </w:rPr>
        <w:t>فقال</w:t>
      </w:r>
      <w:r w:rsidR="008D5048" w:rsidRPr="004D585B">
        <w:rPr>
          <w:rFonts w:hint="cs"/>
          <w:rtl/>
        </w:rPr>
        <w:t>:</w:t>
      </w:r>
      <w:r w:rsidRPr="004D585B">
        <w:rPr>
          <w:rFonts w:hint="cs"/>
          <w:rtl/>
        </w:rPr>
        <w:t xml:space="preserve"> </w:t>
      </w:r>
      <w:r w:rsidR="004D585B" w:rsidRPr="004D585B">
        <w:rPr>
          <w:rFonts w:hint="cs"/>
          <w:rtl/>
        </w:rPr>
        <w:t>إ</w:t>
      </w:r>
      <w:r w:rsidRPr="004D585B">
        <w:rPr>
          <w:rFonts w:hint="cs"/>
          <w:rtl/>
        </w:rPr>
        <w:t>جلس</w:t>
      </w:r>
      <w:r w:rsidR="00481024">
        <w:rPr>
          <w:rFonts w:hint="cs"/>
          <w:rtl/>
        </w:rPr>
        <w:t xml:space="preserve">، </w:t>
      </w:r>
      <w:r w:rsidR="00141415">
        <w:rPr>
          <w:rFonts w:hint="cs"/>
          <w:rtl/>
        </w:rPr>
        <w:t xml:space="preserve">ثمّ </w:t>
      </w:r>
      <w:r w:rsidRPr="004D585B">
        <w:rPr>
          <w:rFonts w:hint="cs"/>
          <w:rtl/>
        </w:rPr>
        <w:t>قال ذلك ثلاث مر</w:t>
      </w:r>
      <w:r w:rsidR="004D585B" w:rsidRPr="004D585B">
        <w:rPr>
          <w:rFonts w:hint="cs"/>
          <w:rtl/>
        </w:rPr>
        <w:t>ّ</w:t>
      </w:r>
      <w:r w:rsidRPr="004D585B">
        <w:rPr>
          <w:rFonts w:hint="cs"/>
          <w:rtl/>
        </w:rPr>
        <w:t>ات</w:t>
      </w:r>
      <w:r w:rsidR="00481024">
        <w:rPr>
          <w:rFonts w:hint="cs"/>
          <w:rtl/>
        </w:rPr>
        <w:t xml:space="preserve">، </w:t>
      </w:r>
      <w:r w:rsidRPr="004D585B">
        <w:rPr>
          <w:rFonts w:hint="cs"/>
          <w:rtl/>
        </w:rPr>
        <w:t>كل</w:t>
      </w:r>
      <w:r w:rsidR="004D585B" w:rsidRPr="004D585B">
        <w:rPr>
          <w:rFonts w:hint="cs"/>
          <w:rtl/>
        </w:rPr>
        <w:t>ّ</w:t>
      </w:r>
      <w:r w:rsidRPr="004D585B">
        <w:rPr>
          <w:rFonts w:hint="cs"/>
          <w:rtl/>
        </w:rPr>
        <w:t xml:space="preserve"> ذلك أقوم إليه فيقول</w:t>
      </w:r>
      <w:r w:rsidR="008D5048" w:rsidRPr="004D585B">
        <w:rPr>
          <w:rFonts w:hint="cs"/>
          <w:rtl/>
        </w:rPr>
        <w:t>:</w:t>
      </w:r>
      <w:r w:rsidRPr="004D585B">
        <w:rPr>
          <w:rFonts w:hint="cs"/>
          <w:rtl/>
        </w:rPr>
        <w:t xml:space="preserve"> </w:t>
      </w:r>
      <w:r w:rsidR="004D585B" w:rsidRPr="004D585B">
        <w:rPr>
          <w:rFonts w:hint="cs"/>
          <w:rtl/>
        </w:rPr>
        <w:t>إ</w:t>
      </w:r>
      <w:r w:rsidRPr="004D585B">
        <w:rPr>
          <w:rFonts w:hint="cs"/>
          <w:rtl/>
        </w:rPr>
        <w:t>جلس</w:t>
      </w:r>
      <w:r w:rsidR="00481024">
        <w:rPr>
          <w:rFonts w:hint="cs"/>
          <w:rtl/>
        </w:rPr>
        <w:t xml:space="preserve">، </w:t>
      </w:r>
      <w:r w:rsidRPr="004D585B">
        <w:rPr>
          <w:rFonts w:hint="cs"/>
          <w:rtl/>
        </w:rPr>
        <w:t>حت</w:t>
      </w:r>
      <w:r w:rsidR="004D585B" w:rsidRPr="004D585B">
        <w:rPr>
          <w:rFonts w:hint="cs"/>
          <w:rtl/>
        </w:rPr>
        <w:t>ّ</w:t>
      </w:r>
      <w:r w:rsidRPr="004D585B">
        <w:rPr>
          <w:rFonts w:hint="cs"/>
          <w:rtl/>
        </w:rPr>
        <w:t>ى كان في الثالثة</w:t>
      </w:r>
      <w:r w:rsidR="00481024">
        <w:rPr>
          <w:rFonts w:hint="cs"/>
          <w:rtl/>
        </w:rPr>
        <w:t xml:space="preserve">، </w:t>
      </w:r>
      <w:r w:rsidRPr="004D585B">
        <w:rPr>
          <w:rFonts w:hint="cs"/>
          <w:rtl/>
        </w:rPr>
        <w:t>فضرب بيده على يدي</w:t>
      </w:r>
      <w:r w:rsidR="004D585B" w:rsidRPr="004D585B">
        <w:rPr>
          <w:rFonts w:hint="cs"/>
          <w:rtl/>
        </w:rPr>
        <w:t>ّ</w:t>
      </w:r>
      <w:r w:rsidR="00481024">
        <w:rPr>
          <w:rFonts w:hint="cs"/>
          <w:rtl/>
        </w:rPr>
        <w:t xml:space="preserve">، </w:t>
      </w:r>
      <w:r w:rsidRPr="004D585B">
        <w:rPr>
          <w:rFonts w:hint="cs"/>
          <w:rtl/>
        </w:rPr>
        <w:t>فعند ذلك ورثت ابن عم</w:t>
      </w:r>
      <w:r w:rsidR="004D585B" w:rsidRPr="004D585B">
        <w:rPr>
          <w:rFonts w:hint="cs"/>
          <w:rtl/>
        </w:rPr>
        <w:t>ّ</w:t>
      </w:r>
      <w:r w:rsidRPr="004D585B">
        <w:rPr>
          <w:rFonts w:hint="cs"/>
          <w:rtl/>
        </w:rPr>
        <w:t>ي دون عم</w:t>
      </w:r>
      <w:r w:rsidR="004D585B" w:rsidRPr="004D585B">
        <w:rPr>
          <w:rFonts w:hint="cs"/>
          <w:rtl/>
        </w:rPr>
        <w:t>ّ</w:t>
      </w:r>
      <w:r w:rsidRPr="004D585B">
        <w:rPr>
          <w:rFonts w:hint="cs"/>
          <w:rtl/>
        </w:rPr>
        <w:t>ي</w:t>
      </w:r>
      <w:r w:rsidRPr="008A2BE6">
        <w:rPr>
          <w:rFonts w:hint="cs"/>
          <w:rtl/>
        </w:rPr>
        <w:t xml:space="preserve"> ].</w:t>
      </w:r>
    </w:p>
    <w:p w:rsidR="008B12FF" w:rsidRPr="003E37F8" w:rsidRDefault="008B12FF" w:rsidP="008A2BE6">
      <w:pPr>
        <w:pStyle w:val="libNormal"/>
        <w:rPr>
          <w:rtl/>
        </w:rPr>
      </w:pPr>
      <w:r w:rsidRPr="003E37F8">
        <w:rPr>
          <w:rFonts w:hint="cs"/>
          <w:rtl/>
        </w:rPr>
        <w:t>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630</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584</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حدّثني</w:t>
      </w:r>
      <w:r w:rsidR="008B12FF" w:rsidRPr="003E37F8">
        <w:rPr>
          <w:rFonts w:hint="cs"/>
          <w:rtl/>
        </w:rPr>
        <w:t xml:space="preserve"> ابن فنجويه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موسى بن </w:t>
      </w:r>
      <w:r>
        <w:rPr>
          <w:rFonts w:hint="cs"/>
          <w:rtl/>
        </w:rPr>
        <w:t>محمّد</w:t>
      </w:r>
      <w:r w:rsidR="008B12FF" w:rsidRPr="003E37F8">
        <w:rPr>
          <w:rFonts w:hint="cs"/>
          <w:rtl/>
        </w:rPr>
        <w:t xml:space="preserve"> بن</w:t>
      </w:r>
      <w:r>
        <w:rPr>
          <w:rFonts w:hint="cs"/>
          <w:rtl/>
        </w:rPr>
        <w:t xml:space="preserve"> عليّ بن </w:t>
      </w:r>
      <w:r w:rsidR="008B12FF" w:rsidRPr="003E37F8">
        <w:rPr>
          <w:rFonts w:hint="cs"/>
          <w:rtl/>
        </w:rPr>
        <w:t>عبد الله</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الحسن بن</w:t>
      </w:r>
      <w:r>
        <w:rPr>
          <w:rFonts w:hint="cs"/>
          <w:rtl/>
        </w:rPr>
        <w:t xml:space="preserve"> عليّ بن </w:t>
      </w:r>
      <w:r w:rsidR="008B12FF" w:rsidRPr="003E37F8">
        <w:rPr>
          <w:rFonts w:hint="cs"/>
          <w:rtl/>
        </w:rPr>
        <w:t>شبيب المعمري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w:t>
      </w:r>
      <w:r w:rsidR="004D585B">
        <w:rPr>
          <w:rFonts w:hint="cs"/>
          <w:rtl/>
        </w:rPr>
        <w:t>ّ</w:t>
      </w:r>
      <w:r w:rsidR="008B12FF" w:rsidRPr="003E37F8">
        <w:rPr>
          <w:rFonts w:hint="cs"/>
          <w:rtl/>
        </w:rPr>
        <w:t>اد بن يعقوب قال</w:t>
      </w:r>
      <w:r w:rsidR="008D5048" w:rsidRPr="003E37F8">
        <w:rPr>
          <w:rFonts w:hint="cs"/>
          <w:rtl/>
        </w:rPr>
        <w:t>:</w:t>
      </w:r>
      <w:r w:rsidR="008B12FF" w:rsidRPr="003E37F8">
        <w:rPr>
          <w:rFonts w:hint="cs"/>
          <w:rtl/>
        </w:rPr>
        <w:t xml:space="preserve"> </w:t>
      </w:r>
      <w:r>
        <w:rPr>
          <w:rFonts w:hint="cs"/>
          <w:rtl/>
        </w:rPr>
        <w:t xml:space="preserve">حدّثنا عليّ بن </w:t>
      </w:r>
      <w:r w:rsidR="008B12FF" w:rsidRPr="003E37F8">
        <w:rPr>
          <w:rFonts w:hint="cs"/>
          <w:rtl/>
        </w:rPr>
        <w:t>هاشم</w:t>
      </w:r>
      <w:r w:rsidR="00481024">
        <w:rPr>
          <w:rFonts w:hint="cs"/>
          <w:rtl/>
        </w:rPr>
        <w:t xml:space="preserve">، </w:t>
      </w:r>
      <w:r w:rsidR="008B12FF" w:rsidRPr="003E37F8">
        <w:rPr>
          <w:rFonts w:hint="cs"/>
          <w:rtl/>
        </w:rPr>
        <w:t>عن صباح بن يحيى المزني</w:t>
      </w:r>
      <w:r w:rsidR="00481024">
        <w:rPr>
          <w:rFonts w:hint="cs"/>
          <w:rtl/>
        </w:rPr>
        <w:t xml:space="preserve">، </w:t>
      </w:r>
      <w:r w:rsidR="008B12FF" w:rsidRPr="003E37F8">
        <w:rPr>
          <w:rFonts w:hint="cs"/>
          <w:rtl/>
        </w:rPr>
        <w:t>عن زكري</w:t>
      </w:r>
      <w:r w:rsidR="004D585B">
        <w:rPr>
          <w:rFonts w:hint="cs"/>
          <w:rtl/>
        </w:rPr>
        <w:t>ّ</w:t>
      </w:r>
      <w:r w:rsidR="008B12FF" w:rsidRPr="003E37F8">
        <w:rPr>
          <w:rFonts w:hint="cs"/>
          <w:rtl/>
        </w:rPr>
        <w:t>ا بن ميسرة</w:t>
      </w:r>
      <w:r w:rsidR="00481024">
        <w:rPr>
          <w:rFonts w:hint="cs"/>
          <w:rtl/>
        </w:rPr>
        <w:t xml:space="preserve">، </w:t>
      </w:r>
      <w:r w:rsidR="008B12FF" w:rsidRPr="003E37F8">
        <w:rPr>
          <w:rFonts w:hint="cs"/>
          <w:rtl/>
        </w:rPr>
        <w:t>عن أبي إسحاق</w:t>
      </w:r>
      <w:r w:rsidR="00481024">
        <w:rPr>
          <w:rFonts w:hint="cs"/>
          <w:rtl/>
        </w:rPr>
        <w:t xml:space="preserve">، </w:t>
      </w:r>
      <w:r w:rsidR="008B12FF" w:rsidRPr="003E37F8">
        <w:rPr>
          <w:rFonts w:hint="cs"/>
          <w:rtl/>
        </w:rPr>
        <w:t>عن البراء قال</w:t>
      </w:r>
      <w:r w:rsidR="008D5048" w:rsidRPr="003E37F8">
        <w:rPr>
          <w:rFonts w:hint="cs"/>
          <w:rtl/>
        </w:rPr>
        <w:t>:</w:t>
      </w:r>
    </w:p>
    <w:p w:rsidR="008B12FF" w:rsidRPr="003E37F8" w:rsidRDefault="008B12FF" w:rsidP="004D585B">
      <w:pPr>
        <w:pStyle w:val="libNormal"/>
        <w:rPr>
          <w:rtl/>
        </w:rPr>
      </w:pPr>
      <w:r w:rsidRPr="003E37F8">
        <w:rPr>
          <w:rFonts w:hint="cs"/>
          <w:rtl/>
        </w:rPr>
        <w:t>لما نزلت</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وَأَنذِرْ‌ عَشِيرَ‌تَكَ الْأَقْرَ‌بِينَ</w:t>
      </w:r>
      <w:r w:rsidR="008B2B40" w:rsidRPr="00926F9C">
        <w:rPr>
          <w:rStyle w:val="libAlaemChar"/>
          <w:rFonts w:hint="cs"/>
          <w:rtl/>
        </w:rPr>
        <w:t>)</w:t>
      </w:r>
      <w:r w:rsidRPr="003E37F8">
        <w:rPr>
          <w:rFonts w:hint="cs"/>
          <w:rtl/>
        </w:rPr>
        <w:t xml:space="preserve"> جمع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بني</w:t>
      </w:r>
      <w:r w:rsidR="00E253A5">
        <w:rPr>
          <w:rFonts w:hint="cs"/>
          <w:rtl/>
        </w:rPr>
        <w:t xml:space="preserve"> عبد المطّلب </w:t>
      </w:r>
      <w:r w:rsidRPr="003E37F8">
        <w:rPr>
          <w:rFonts w:hint="cs"/>
          <w:rtl/>
        </w:rPr>
        <w:t>وهم يومئذٍ أربعون رجلاً</w:t>
      </w:r>
      <w:r w:rsidR="00481024">
        <w:rPr>
          <w:rFonts w:hint="cs"/>
          <w:rtl/>
        </w:rPr>
        <w:t xml:space="preserve">، </w:t>
      </w:r>
      <w:r w:rsidRPr="003E37F8">
        <w:rPr>
          <w:rFonts w:hint="cs"/>
          <w:rtl/>
        </w:rPr>
        <w:t>الرجل منهم يأكل المس</w:t>
      </w:r>
      <w:r w:rsidR="0037563C">
        <w:rPr>
          <w:rFonts w:hint="cs"/>
          <w:rtl/>
        </w:rPr>
        <w:t>ِ</w:t>
      </w:r>
      <w:r w:rsidRPr="003E37F8">
        <w:rPr>
          <w:rFonts w:hint="cs"/>
          <w:rtl/>
        </w:rPr>
        <w:t>نّ</w:t>
      </w:r>
      <w:r w:rsidR="0037563C">
        <w:rPr>
          <w:rFonts w:hint="cs"/>
          <w:rtl/>
        </w:rPr>
        <w:t>َ</w:t>
      </w:r>
      <w:r w:rsidR="004D585B">
        <w:rPr>
          <w:rFonts w:hint="cs"/>
          <w:rtl/>
        </w:rPr>
        <w:t>ة</w:t>
      </w:r>
      <w:r w:rsidRPr="003E37F8">
        <w:rPr>
          <w:rFonts w:hint="cs"/>
          <w:rtl/>
        </w:rPr>
        <w:t xml:space="preserve"> ويشرب العسّ</w:t>
      </w:r>
      <w:r w:rsidR="00481024">
        <w:rPr>
          <w:rFonts w:hint="cs"/>
          <w:rtl/>
        </w:rPr>
        <w:t xml:space="preserve">، </w:t>
      </w:r>
      <w:r w:rsidRPr="003E37F8">
        <w:rPr>
          <w:rFonts w:hint="cs"/>
          <w:rtl/>
        </w:rPr>
        <w:t>فأمر</w:t>
      </w:r>
      <w:r w:rsidR="00851A54">
        <w:rPr>
          <w:rFonts w:hint="cs"/>
          <w:rtl/>
        </w:rPr>
        <w:t xml:space="preserve"> عليًّا </w:t>
      </w:r>
      <w:r w:rsidRPr="003E37F8">
        <w:rPr>
          <w:rFonts w:hint="cs"/>
          <w:rtl/>
        </w:rPr>
        <w:t>برجل شاة ف</w:t>
      </w:r>
      <w:r w:rsidR="004D585B">
        <w:rPr>
          <w:rFonts w:hint="cs"/>
          <w:rtl/>
        </w:rPr>
        <w:t>آ</w:t>
      </w:r>
      <w:r w:rsidRPr="003E37F8">
        <w:rPr>
          <w:rFonts w:hint="cs"/>
          <w:rtl/>
        </w:rPr>
        <w:t>دمها</w:t>
      </w:r>
      <w:r w:rsidR="00481024">
        <w:rPr>
          <w:rFonts w:hint="cs"/>
          <w:rtl/>
        </w:rPr>
        <w:t xml:space="preserve">، </w:t>
      </w:r>
      <w:r w:rsidR="00141415">
        <w:rPr>
          <w:rFonts w:hint="cs"/>
          <w:rtl/>
        </w:rPr>
        <w:t xml:space="preserve">ثمّ </w:t>
      </w:r>
      <w:r w:rsidRPr="003E37F8">
        <w:rPr>
          <w:rFonts w:hint="cs"/>
          <w:rtl/>
        </w:rPr>
        <w:t>قال</w:t>
      </w:r>
      <w:r w:rsidR="008D5048" w:rsidRPr="003E37F8">
        <w:rPr>
          <w:rFonts w:hint="cs"/>
          <w:rtl/>
        </w:rPr>
        <w:t>:</w:t>
      </w:r>
      <w:r w:rsidRPr="003E37F8">
        <w:rPr>
          <w:rFonts w:hint="cs"/>
          <w:rtl/>
        </w:rPr>
        <w:t xml:space="preserve"> </w:t>
      </w:r>
      <w:r w:rsidRPr="00953206">
        <w:rPr>
          <w:rStyle w:val="libBold2Char"/>
          <w:rFonts w:hint="cs"/>
          <w:rtl/>
        </w:rPr>
        <w:t>[</w:t>
      </w:r>
      <w:r w:rsidR="004D585B" w:rsidRPr="00953206">
        <w:rPr>
          <w:rStyle w:val="libBold2Char"/>
          <w:rFonts w:hint="cs"/>
          <w:rtl/>
        </w:rPr>
        <w:t>أ</w:t>
      </w:r>
      <w:r w:rsidRPr="00953206">
        <w:rPr>
          <w:rStyle w:val="libBold2Char"/>
          <w:rFonts w:hint="cs"/>
          <w:rtl/>
        </w:rPr>
        <w:t>دنوا بسم الله</w:t>
      </w:r>
      <w:r w:rsidR="004D585B">
        <w:rPr>
          <w:rFonts w:hint="cs"/>
          <w:rtl/>
        </w:rPr>
        <w:t xml:space="preserve"> </w:t>
      </w:r>
      <w:r w:rsidRPr="003E37F8">
        <w:rPr>
          <w:rFonts w:hint="cs"/>
          <w:rtl/>
        </w:rPr>
        <w:t>فدنا القوم عشرة عشرة فأكلوا حت</w:t>
      </w:r>
      <w:r w:rsidR="004D585B">
        <w:rPr>
          <w:rFonts w:hint="cs"/>
          <w:rtl/>
        </w:rPr>
        <w:t>ّ</w:t>
      </w:r>
      <w:r w:rsidRPr="003E37F8">
        <w:rPr>
          <w:rFonts w:hint="cs"/>
          <w:rtl/>
        </w:rPr>
        <w:t>ى صدروا</w:t>
      </w:r>
      <w:r w:rsidR="00481024">
        <w:rPr>
          <w:rFonts w:hint="cs"/>
          <w:rtl/>
        </w:rPr>
        <w:t xml:space="preserve">، </w:t>
      </w:r>
      <w:r w:rsidR="00141415">
        <w:rPr>
          <w:rFonts w:hint="cs"/>
          <w:rtl/>
        </w:rPr>
        <w:t xml:space="preserve">ثمّ </w:t>
      </w:r>
      <w:r w:rsidRPr="003E37F8">
        <w:rPr>
          <w:rFonts w:hint="cs"/>
          <w:rtl/>
        </w:rPr>
        <w:t>دعا بقعب من لبن. فجرع منه جرعة</w:t>
      </w:r>
      <w:r w:rsidR="00141415">
        <w:rPr>
          <w:rFonts w:hint="cs"/>
          <w:rtl/>
        </w:rPr>
        <w:t xml:space="preserve"> ثمّ </w:t>
      </w:r>
      <w:r w:rsidRPr="003E37F8">
        <w:rPr>
          <w:rFonts w:hint="cs"/>
          <w:rtl/>
        </w:rPr>
        <w:t>قال لهم</w:t>
      </w:r>
      <w:r w:rsidR="008D5048" w:rsidRPr="003E37F8">
        <w:rPr>
          <w:rFonts w:hint="cs"/>
          <w:rtl/>
        </w:rPr>
        <w:t>:</w:t>
      </w:r>
      <w:r w:rsidRPr="003E37F8">
        <w:rPr>
          <w:rFonts w:hint="cs"/>
          <w:rtl/>
        </w:rPr>
        <w:t xml:space="preserve"> </w:t>
      </w:r>
      <w:r w:rsidR="004D585B" w:rsidRPr="00953206">
        <w:rPr>
          <w:rStyle w:val="libBold2Char"/>
          <w:rFonts w:hint="cs"/>
          <w:rtl/>
        </w:rPr>
        <w:t>إ</w:t>
      </w:r>
      <w:r w:rsidRPr="00953206">
        <w:rPr>
          <w:rStyle w:val="libBold2Char"/>
          <w:rFonts w:hint="cs"/>
          <w:rtl/>
        </w:rPr>
        <w:t>شربوا بسم الله</w:t>
      </w:r>
      <w:r w:rsidRPr="003E37F8">
        <w:rPr>
          <w:rFonts w:hint="cs"/>
          <w:rtl/>
        </w:rPr>
        <w:t xml:space="preserve"> فشرب القوم حت</w:t>
      </w:r>
      <w:r w:rsidR="004D585B">
        <w:rPr>
          <w:rFonts w:hint="cs"/>
          <w:rtl/>
        </w:rPr>
        <w:t>ّ</w:t>
      </w:r>
      <w:r w:rsidRPr="003E37F8">
        <w:rPr>
          <w:rFonts w:hint="cs"/>
          <w:rtl/>
        </w:rPr>
        <w:t>ى رووا فبدرهم أبو لهب فقال: هذا ما أسحركم به الرجل</w:t>
      </w:r>
      <w:r w:rsidR="004D585B">
        <w:rPr>
          <w:rFonts w:hint="cs"/>
          <w:rtl/>
        </w:rPr>
        <w:t>!!</w:t>
      </w:r>
      <w:r w:rsidRPr="003E37F8">
        <w:rPr>
          <w:rFonts w:hint="cs"/>
          <w:rtl/>
        </w:rPr>
        <w:t xml:space="preserve"> فسكت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يومئذ فلم يتكل</w:t>
      </w:r>
      <w:r w:rsidR="004D585B">
        <w:rPr>
          <w:rFonts w:hint="cs"/>
          <w:rtl/>
        </w:rPr>
        <w:t>ّ</w:t>
      </w:r>
      <w:r w:rsidRPr="003E37F8">
        <w:rPr>
          <w:rFonts w:hint="cs"/>
          <w:rtl/>
        </w:rPr>
        <w:t>م</w:t>
      </w:r>
      <w:r w:rsidR="00481024">
        <w:rPr>
          <w:rFonts w:hint="cs"/>
          <w:rtl/>
        </w:rPr>
        <w:t xml:space="preserve">، </w:t>
      </w:r>
      <w:r w:rsidR="00141415">
        <w:rPr>
          <w:rFonts w:hint="cs"/>
          <w:rtl/>
        </w:rPr>
        <w:t xml:space="preserve">ثمّ </w:t>
      </w:r>
      <w:r w:rsidRPr="003E37F8">
        <w:rPr>
          <w:rFonts w:hint="cs"/>
          <w:rtl/>
        </w:rPr>
        <w:t>دعاهم من الغد على مثل ذلك من الطعام والشراب</w:t>
      </w:r>
      <w:r w:rsidR="00141415">
        <w:rPr>
          <w:rFonts w:hint="cs"/>
          <w:rtl/>
        </w:rPr>
        <w:t xml:space="preserve"> ثمّ </w:t>
      </w:r>
      <w:r w:rsidR="004D585B">
        <w:rPr>
          <w:rFonts w:hint="cs"/>
          <w:rtl/>
        </w:rPr>
        <w:t>أ</w:t>
      </w:r>
      <w:r w:rsidRPr="003E37F8">
        <w:rPr>
          <w:rFonts w:hint="cs"/>
          <w:rtl/>
        </w:rPr>
        <w:t>نذرهم رسول الله</w:t>
      </w:r>
      <w:r w:rsidR="007956F4">
        <w:rPr>
          <w:rFonts w:hint="cs"/>
          <w:rtl/>
        </w:rPr>
        <w:t xml:space="preserve"> صلّى الله عليه وآله</w:t>
      </w:r>
      <w:r w:rsidR="00942447">
        <w:rPr>
          <w:rFonts w:hint="cs"/>
          <w:rtl/>
        </w:rPr>
        <w:t xml:space="preserve"> وسلّم </w:t>
      </w:r>
      <w:r w:rsidRPr="003E37F8">
        <w:rPr>
          <w:rFonts w:hint="cs"/>
          <w:rtl/>
        </w:rPr>
        <w:t>فقال</w:t>
      </w:r>
      <w:r w:rsidR="008D5048" w:rsidRPr="003E37F8">
        <w:rPr>
          <w:rFonts w:hint="cs"/>
          <w:rtl/>
        </w:rPr>
        <w:t>:</w:t>
      </w:r>
      <w:r w:rsidRPr="003E37F8">
        <w:rPr>
          <w:rFonts w:hint="cs"/>
          <w:rtl/>
        </w:rPr>
        <w:t xml:space="preserve"> </w:t>
      </w:r>
      <w:r w:rsidRPr="00953206">
        <w:rPr>
          <w:rStyle w:val="libBold2Char"/>
          <w:rFonts w:hint="cs"/>
          <w:rtl/>
        </w:rPr>
        <w:t>يا بني</w:t>
      </w:r>
      <w:r w:rsidR="00E253A5">
        <w:rPr>
          <w:rStyle w:val="libBold2Char"/>
          <w:rFonts w:hint="cs"/>
          <w:rtl/>
        </w:rPr>
        <w:t xml:space="preserve"> عبد المطّلب </w:t>
      </w:r>
      <w:r w:rsidRPr="00953206">
        <w:rPr>
          <w:rStyle w:val="libBold2Char"/>
          <w:rFonts w:hint="cs"/>
          <w:rtl/>
        </w:rPr>
        <w:t>إن</w:t>
      </w:r>
      <w:r w:rsidR="004D585B" w:rsidRPr="00953206">
        <w:rPr>
          <w:rStyle w:val="libBold2Char"/>
          <w:rFonts w:hint="cs"/>
          <w:rtl/>
        </w:rPr>
        <w:t>ّ</w:t>
      </w:r>
      <w:r w:rsidRPr="00953206">
        <w:rPr>
          <w:rStyle w:val="libBold2Char"/>
          <w:rFonts w:hint="cs"/>
          <w:rtl/>
        </w:rPr>
        <w:t>ي أنا النذير إليكم من الله عز</w:t>
      </w:r>
      <w:r w:rsidR="004D585B" w:rsidRPr="00953206">
        <w:rPr>
          <w:rStyle w:val="libBold2Char"/>
          <w:rFonts w:hint="cs"/>
          <w:rtl/>
        </w:rPr>
        <w:t>ّ</w:t>
      </w:r>
      <w:r w:rsidRPr="00953206">
        <w:rPr>
          <w:rStyle w:val="libBold2Char"/>
          <w:rFonts w:hint="cs"/>
          <w:rtl/>
        </w:rPr>
        <w:t xml:space="preserve"> وجل</w:t>
      </w:r>
      <w:r w:rsidR="004D585B" w:rsidRPr="00953206">
        <w:rPr>
          <w:rStyle w:val="libBold2Char"/>
          <w:rFonts w:hint="cs"/>
          <w:rtl/>
        </w:rPr>
        <w:t>ّ</w:t>
      </w:r>
      <w:r w:rsidRPr="00953206">
        <w:rPr>
          <w:rStyle w:val="libBold2Char"/>
          <w:rFonts w:hint="cs"/>
          <w:rtl/>
        </w:rPr>
        <w:t xml:space="preserve"> والبشير بما لم يجيء به </w:t>
      </w:r>
      <w:r w:rsidR="004D585B" w:rsidRPr="00953206">
        <w:rPr>
          <w:rStyle w:val="libBold2Char"/>
          <w:rFonts w:hint="cs"/>
          <w:rtl/>
        </w:rPr>
        <w:t>أ</w:t>
      </w:r>
      <w:r w:rsidRPr="00953206">
        <w:rPr>
          <w:rStyle w:val="libBold2Char"/>
          <w:rFonts w:hint="cs"/>
          <w:rtl/>
        </w:rPr>
        <w:t>حد</w:t>
      </w:r>
      <w:r w:rsidR="00481024">
        <w:rPr>
          <w:rStyle w:val="libBold2Char"/>
          <w:rFonts w:hint="cs"/>
          <w:rtl/>
        </w:rPr>
        <w:t xml:space="preserve">، </w:t>
      </w:r>
      <w:r w:rsidRPr="00953206">
        <w:rPr>
          <w:rStyle w:val="libBold2Char"/>
          <w:rFonts w:hint="cs"/>
          <w:rtl/>
        </w:rPr>
        <w:t xml:space="preserve">جئتكم بالدنيا والآخرة فأسلموا وأطيعوني تهتدوا ومن يؤاخيني </w:t>
      </w:r>
      <w:r w:rsidR="004D585B" w:rsidRPr="00953206">
        <w:rPr>
          <w:rStyle w:val="libBold2Char"/>
          <w:rFonts w:hint="cs"/>
          <w:rtl/>
        </w:rPr>
        <w:t>(</w:t>
      </w:r>
      <w:r w:rsidRPr="00953206">
        <w:rPr>
          <w:rStyle w:val="libBold2Char"/>
          <w:rFonts w:hint="cs"/>
          <w:rtl/>
        </w:rPr>
        <w:t>منكم</w:t>
      </w:r>
      <w:r w:rsidR="004D585B" w:rsidRPr="00953206">
        <w:rPr>
          <w:rStyle w:val="libBold2Char"/>
          <w:rFonts w:hint="cs"/>
          <w:rtl/>
        </w:rPr>
        <w:t>)</w:t>
      </w:r>
      <w:r w:rsidRPr="00953206">
        <w:rPr>
          <w:rStyle w:val="libBold2Char"/>
          <w:rFonts w:hint="cs"/>
          <w:rtl/>
        </w:rPr>
        <w:t xml:space="preserve"> ويؤازرني</w:t>
      </w:r>
      <w:r w:rsidR="008D5048" w:rsidRPr="00953206">
        <w:rPr>
          <w:rStyle w:val="libBold2Char"/>
          <w:rFonts w:hint="cs"/>
          <w:rtl/>
        </w:rPr>
        <w:t>؟</w:t>
      </w:r>
      <w:r w:rsidRPr="00953206">
        <w:rPr>
          <w:rStyle w:val="libBold2Char"/>
          <w:rFonts w:hint="cs"/>
          <w:rtl/>
        </w:rPr>
        <w:t xml:space="preserve"> ويكون ولي</w:t>
      </w:r>
      <w:r w:rsidR="004D585B" w:rsidRPr="00953206">
        <w:rPr>
          <w:rStyle w:val="libBold2Char"/>
          <w:rFonts w:hint="cs"/>
          <w:rtl/>
        </w:rPr>
        <w:t>ّ</w:t>
      </w:r>
      <w:r w:rsidRPr="00953206">
        <w:rPr>
          <w:rStyle w:val="libBold2Char"/>
          <w:rFonts w:hint="cs"/>
          <w:rtl/>
        </w:rPr>
        <w:t>ي ووصي</w:t>
      </w:r>
      <w:r w:rsidR="004D585B" w:rsidRPr="00953206">
        <w:rPr>
          <w:rStyle w:val="libBold2Char"/>
          <w:rFonts w:hint="cs"/>
          <w:rtl/>
        </w:rPr>
        <w:t>ّ</w:t>
      </w:r>
      <w:r w:rsidRPr="00953206">
        <w:rPr>
          <w:rStyle w:val="libBold2Char"/>
          <w:rFonts w:hint="cs"/>
          <w:rtl/>
        </w:rPr>
        <w:t>ي بعدي وخليفتي في أهلي ويقضي ديني</w:t>
      </w:r>
      <w:r w:rsidRPr="002056E1">
        <w:rPr>
          <w:rFonts w:hint="cs"/>
          <w:rtl/>
        </w:rPr>
        <w:t>؟</w:t>
      </w:r>
      <w:r w:rsidR="008D5048" w:rsidRPr="002056E1">
        <w:rPr>
          <w:rFonts w:hint="cs"/>
          <w:rtl/>
        </w:rPr>
        <w:t>.</w:t>
      </w:r>
      <w:r w:rsidRPr="003E37F8">
        <w:rPr>
          <w:rFonts w:hint="cs"/>
          <w:rtl/>
        </w:rPr>
        <w:t xml:space="preserve"> فسكت القوم</w:t>
      </w:r>
      <w:r w:rsidR="00481024">
        <w:rPr>
          <w:rFonts w:hint="cs"/>
          <w:rtl/>
        </w:rPr>
        <w:t xml:space="preserve">، </w:t>
      </w:r>
      <w:r w:rsidRPr="003E37F8">
        <w:rPr>
          <w:rFonts w:hint="cs"/>
          <w:rtl/>
        </w:rPr>
        <w:t>وأعاد ذلك ثلاثاً كل</w:t>
      </w:r>
      <w:r w:rsidR="004D585B">
        <w:rPr>
          <w:rFonts w:hint="cs"/>
          <w:rtl/>
        </w:rPr>
        <w:t>ّ</w:t>
      </w:r>
      <w:r w:rsidRPr="003E37F8">
        <w:rPr>
          <w:rFonts w:hint="cs"/>
          <w:rtl/>
        </w:rPr>
        <w:t xml:space="preserve"> ذلك يسكت القوم ويقول علي</w:t>
      </w:r>
      <w:r w:rsidR="004D585B">
        <w:rPr>
          <w:rFonts w:hint="cs"/>
          <w:rtl/>
        </w:rPr>
        <w:t>ٌّ</w:t>
      </w:r>
      <w:r w:rsidRPr="003E37F8">
        <w:rPr>
          <w:rFonts w:hint="cs"/>
          <w:rtl/>
        </w:rPr>
        <w:t xml:space="preserve"> </w:t>
      </w:r>
      <w:r w:rsidRPr="00953206">
        <w:rPr>
          <w:rStyle w:val="libBold2Char"/>
          <w:rFonts w:hint="cs"/>
          <w:rtl/>
        </w:rPr>
        <w:t>أنا</w:t>
      </w:r>
      <w:r w:rsidR="004D585B">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953206">
        <w:rPr>
          <w:rStyle w:val="libBold2Char"/>
          <w:rFonts w:hint="cs"/>
          <w:rtl/>
        </w:rPr>
        <w:t>أنت</w:t>
      </w:r>
      <w:r w:rsidR="008D5048" w:rsidRPr="003E37F8">
        <w:rPr>
          <w:rFonts w:hint="cs"/>
          <w:rtl/>
        </w:rPr>
        <w:t>.</w:t>
      </w:r>
    </w:p>
    <w:p w:rsidR="008B12FF" w:rsidRPr="003E37F8" w:rsidRDefault="008B12FF" w:rsidP="008A2BE6">
      <w:pPr>
        <w:pStyle w:val="libNormal"/>
        <w:rPr>
          <w:rtl/>
        </w:rPr>
      </w:pPr>
      <w:r w:rsidRPr="003E37F8">
        <w:rPr>
          <w:rFonts w:hint="cs"/>
          <w:rtl/>
        </w:rPr>
        <w:t>فقام القوم وهم يقولون لأبي طالب</w:t>
      </w:r>
      <w:r w:rsidR="008D5048" w:rsidRPr="003E37F8">
        <w:rPr>
          <w:rFonts w:hint="cs"/>
          <w:rtl/>
        </w:rPr>
        <w:t>:</w:t>
      </w:r>
      <w:r w:rsidRPr="003E37F8">
        <w:rPr>
          <w:rFonts w:hint="cs"/>
          <w:rtl/>
        </w:rPr>
        <w:t xml:space="preserve"> أطع ابنك فقد أمّرَه عليك</w:t>
      </w:r>
      <w:r w:rsidR="004D585B">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وأيضا روى الحافظ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566</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514</w:t>
      </w:r>
      <w:r w:rsidR="00CB741B">
        <w:rPr>
          <w:rFonts w:hint="cs"/>
          <w:rtl/>
        </w:rPr>
        <w:t xml:space="preserve"> </w:t>
      </w:r>
      <w:r w:rsidRPr="003E37F8">
        <w:rPr>
          <w:rFonts w:hint="cs"/>
          <w:rtl/>
        </w:rPr>
        <w:t>قال:</w:t>
      </w:r>
    </w:p>
    <w:p w:rsidR="008B12FF" w:rsidRPr="003E37F8" w:rsidRDefault="00536E93" w:rsidP="008A2BE6">
      <w:pPr>
        <w:pStyle w:val="libNormal"/>
        <w:rPr>
          <w:rtl/>
        </w:rPr>
      </w:pPr>
      <w:r>
        <w:rPr>
          <w:rFonts w:hint="cs"/>
          <w:rtl/>
        </w:rPr>
        <w:t>أخبرنا</w:t>
      </w:r>
      <w:r w:rsidR="008B12FF" w:rsidRPr="003E37F8">
        <w:rPr>
          <w:rFonts w:hint="cs"/>
          <w:rtl/>
        </w:rPr>
        <w:t xml:space="preserve"> أبو القاسم القرشي قال</w:t>
      </w:r>
      <w:r w:rsidR="008D5048" w:rsidRPr="003E37F8">
        <w:rPr>
          <w:rFonts w:hint="cs"/>
          <w:rtl/>
        </w:rPr>
        <w:t>:</w:t>
      </w:r>
      <w:r w:rsidR="008B12FF" w:rsidRPr="003E37F8">
        <w:rPr>
          <w:rFonts w:hint="cs"/>
          <w:rtl/>
        </w:rPr>
        <w:t xml:space="preserve"> أخبرنا أبو بكر القرشي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الحسن بن سفيان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w:t>
      </w:r>
      <w:r w:rsidR="004D585B">
        <w:rPr>
          <w:rFonts w:hint="cs"/>
          <w:rtl/>
        </w:rPr>
        <w:t>ّ</w:t>
      </w:r>
      <w:r w:rsidR="008B12FF" w:rsidRPr="003E37F8">
        <w:rPr>
          <w:rFonts w:hint="cs"/>
          <w:rtl/>
        </w:rPr>
        <w:t>ار بن الحسن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سلمة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إسحاق</w:t>
      </w:r>
      <w:r w:rsidR="00481024">
        <w:rPr>
          <w:rFonts w:hint="cs"/>
          <w:rtl/>
        </w:rPr>
        <w:t xml:space="preserve">، </w:t>
      </w:r>
      <w:r w:rsidR="008B12FF" w:rsidRPr="003E37F8">
        <w:rPr>
          <w:rFonts w:hint="cs"/>
          <w:rtl/>
        </w:rPr>
        <w:t>عن عبد الغف</w:t>
      </w:r>
      <w:r w:rsidR="004D585B">
        <w:rPr>
          <w:rFonts w:hint="cs"/>
          <w:rtl/>
        </w:rPr>
        <w:t>ّ</w:t>
      </w:r>
      <w:r w:rsidR="008B12FF" w:rsidRPr="003E37F8">
        <w:rPr>
          <w:rFonts w:hint="cs"/>
          <w:rtl/>
        </w:rPr>
        <w:t>ار بن القاسم</w:t>
      </w:r>
      <w:r w:rsidR="00481024">
        <w:rPr>
          <w:rFonts w:hint="cs"/>
          <w:rtl/>
        </w:rPr>
        <w:t xml:space="preserve">، </w:t>
      </w:r>
      <w:r w:rsidR="008B12FF" w:rsidRPr="003E37F8">
        <w:rPr>
          <w:rFonts w:hint="cs"/>
          <w:rtl/>
        </w:rPr>
        <w:t>عن المنهال بن عمرو</w:t>
      </w:r>
      <w:r w:rsidR="00481024">
        <w:rPr>
          <w:rFonts w:hint="cs"/>
          <w:rtl/>
        </w:rPr>
        <w:t xml:space="preserve">، </w:t>
      </w:r>
      <w:r w:rsidR="008B12FF" w:rsidRPr="003E37F8">
        <w:rPr>
          <w:rFonts w:hint="cs"/>
          <w:rtl/>
        </w:rPr>
        <w:t>عن عبد الله بن الحارث بن نوفل بن</w:t>
      </w:r>
      <w:r w:rsidR="00E253A5">
        <w:rPr>
          <w:rFonts w:hint="cs"/>
          <w:rtl/>
        </w:rPr>
        <w:t xml:space="preserve"> عبد المطّلب</w:t>
      </w:r>
      <w:r w:rsidR="00481024">
        <w:rPr>
          <w:rFonts w:hint="cs"/>
          <w:rtl/>
        </w:rPr>
        <w:t xml:space="preserve">، </w:t>
      </w:r>
      <w:r w:rsidR="008B12FF" w:rsidRPr="003E37F8">
        <w:rPr>
          <w:rFonts w:hint="cs"/>
          <w:rtl/>
        </w:rPr>
        <w:t>عن عبد الله بن عب</w:t>
      </w:r>
      <w:r w:rsidR="004D585B">
        <w:rPr>
          <w:rFonts w:hint="cs"/>
          <w:rtl/>
        </w:rPr>
        <w:t>ّ</w:t>
      </w:r>
      <w:r w:rsidR="008B12FF" w:rsidRPr="003E37F8">
        <w:rPr>
          <w:rFonts w:hint="cs"/>
          <w:rtl/>
        </w:rPr>
        <w:t>اس</w:t>
      </w:r>
      <w:r w:rsidR="00481024">
        <w:rPr>
          <w:rFonts w:hint="cs"/>
          <w:rtl/>
        </w:rPr>
        <w:t xml:space="preserve">، </w:t>
      </w:r>
      <w:r w:rsidR="008B12FF" w:rsidRPr="003E37F8">
        <w:rPr>
          <w:rFonts w:hint="cs"/>
          <w:rtl/>
        </w:rPr>
        <w:t>عن</w:t>
      </w:r>
      <w:r>
        <w:rPr>
          <w:rFonts w:hint="cs"/>
          <w:rtl/>
        </w:rPr>
        <w:t xml:space="preserve"> عليّ بن </w:t>
      </w:r>
      <w:r w:rsidR="008B12FF" w:rsidRPr="003E37F8">
        <w:rPr>
          <w:rFonts w:hint="cs"/>
          <w:rtl/>
        </w:rPr>
        <w:t>أبي طالب قال</w:t>
      </w:r>
      <w:r w:rsidR="008D5048" w:rsidRPr="003E37F8">
        <w:rPr>
          <w:rFonts w:hint="cs"/>
          <w:rtl/>
        </w:rPr>
        <w:t>:</w:t>
      </w:r>
    </w:p>
    <w:p w:rsidR="003A55E1" w:rsidRDefault="003A55E1" w:rsidP="008A1A02">
      <w:pPr>
        <w:pStyle w:val="libNormal"/>
        <w:rPr>
          <w:rtl/>
        </w:rPr>
      </w:pPr>
      <w:r>
        <w:rPr>
          <w:rtl/>
        </w:rPr>
        <w:br w:type="page"/>
      </w:r>
    </w:p>
    <w:p w:rsidR="008B12FF" w:rsidRPr="002D00A3" w:rsidRDefault="008B12FF" w:rsidP="00953206">
      <w:pPr>
        <w:pStyle w:val="libBold2"/>
        <w:rPr>
          <w:rtl/>
        </w:rPr>
      </w:pPr>
      <w:r w:rsidRPr="00953206">
        <w:rPr>
          <w:rStyle w:val="libBold2Char"/>
          <w:rFonts w:hint="cs"/>
          <w:rtl/>
        </w:rPr>
        <w:lastRenderedPageBreak/>
        <w:t>[لما نزلت هذه الآية على رسول الله</w:t>
      </w:r>
      <w:r w:rsidR="007956F4" w:rsidRPr="00953206">
        <w:rPr>
          <w:rStyle w:val="libBold2Char"/>
          <w:rFonts w:hint="cs"/>
          <w:rtl/>
        </w:rPr>
        <w:t xml:space="preserve"> صلّى الله عليه وآله</w:t>
      </w:r>
      <w:r w:rsidR="00942447">
        <w:rPr>
          <w:rStyle w:val="libBold2Char"/>
          <w:rFonts w:hint="cs"/>
          <w:rtl/>
        </w:rPr>
        <w:t xml:space="preserve"> وسلّم</w:t>
      </w:r>
      <w:r w:rsidR="008D5048" w:rsidRPr="002D00A3">
        <w:rPr>
          <w:rFonts w:hint="cs"/>
          <w:rtl/>
        </w:rPr>
        <w:t>:</w:t>
      </w:r>
      <w:r w:rsidRPr="002D00A3">
        <w:rPr>
          <w:rFonts w:hint="cs"/>
          <w:rtl/>
        </w:rPr>
        <w:t xml:space="preserve">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Pr="002D00A3">
        <w:rPr>
          <w:rFonts w:hint="cs"/>
          <w:rtl/>
        </w:rPr>
        <w:t xml:space="preserve"> دعاني</w:t>
      </w:r>
      <w:r w:rsidR="008D5048" w:rsidRPr="002D00A3">
        <w:rPr>
          <w:rFonts w:hint="cs"/>
          <w:rtl/>
        </w:rPr>
        <w:t xml:space="preserve"> </w:t>
      </w:r>
      <w:r w:rsidRPr="002D00A3">
        <w:rPr>
          <w:rFonts w:hint="cs"/>
          <w:rtl/>
        </w:rPr>
        <w:t>رسول الله</w:t>
      </w:r>
      <w:r w:rsidR="007956F4" w:rsidRPr="002D00A3">
        <w:rPr>
          <w:rFonts w:hint="cs"/>
          <w:rtl/>
        </w:rPr>
        <w:t xml:space="preserve"> صلّى الله عليه وآله</w:t>
      </w:r>
      <w:r w:rsidR="00942447">
        <w:rPr>
          <w:rFonts w:hint="cs"/>
          <w:rtl/>
        </w:rPr>
        <w:t xml:space="preserve"> وسلّم </w:t>
      </w:r>
      <w:r w:rsidRPr="002D00A3">
        <w:rPr>
          <w:rFonts w:hint="cs"/>
          <w:rtl/>
        </w:rPr>
        <w:t>فقال</w:t>
      </w:r>
      <w:r w:rsidR="008D5048" w:rsidRPr="002D00A3">
        <w:rPr>
          <w:rFonts w:hint="cs"/>
          <w:rtl/>
        </w:rPr>
        <w:t>:</w:t>
      </w:r>
      <w:r w:rsidR="007956F4" w:rsidRPr="002D00A3">
        <w:rPr>
          <w:rFonts w:hint="cs"/>
          <w:rtl/>
        </w:rPr>
        <w:t xml:space="preserve"> يا عليّ </w:t>
      </w:r>
      <w:r w:rsidRPr="002D00A3">
        <w:rPr>
          <w:rFonts w:hint="cs"/>
          <w:rtl/>
        </w:rPr>
        <w:t xml:space="preserve">إنَّ الله أمرني أن </w:t>
      </w:r>
      <w:r w:rsidR="002D00A3" w:rsidRPr="002D00A3">
        <w:rPr>
          <w:rFonts w:hint="cs"/>
          <w:rtl/>
        </w:rPr>
        <w:t>أ</w:t>
      </w:r>
      <w:r w:rsidRPr="002D00A3">
        <w:rPr>
          <w:rFonts w:hint="cs"/>
          <w:rtl/>
        </w:rPr>
        <w:t>نذر عشيرتي الأقربين</w:t>
      </w:r>
      <w:r w:rsidR="008D5048" w:rsidRPr="002D00A3">
        <w:rPr>
          <w:rFonts w:hint="cs"/>
          <w:rtl/>
        </w:rPr>
        <w:t>.</w:t>
      </w:r>
      <w:r w:rsidRPr="002D00A3">
        <w:rPr>
          <w:rFonts w:hint="cs"/>
          <w:rtl/>
        </w:rPr>
        <w:t xml:space="preserve"> فضقت بذلك ذرعاً</w:t>
      </w:r>
      <w:r w:rsidR="00481024">
        <w:rPr>
          <w:rFonts w:hint="cs"/>
          <w:rtl/>
        </w:rPr>
        <w:t xml:space="preserve">، </w:t>
      </w:r>
      <w:r w:rsidRPr="002D00A3">
        <w:rPr>
          <w:rFonts w:hint="cs"/>
          <w:rtl/>
        </w:rPr>
        <w:t xml:space="preserve">وعرفت إني متى أمرتهم بهذا الأمر أرى منهم ما </w:t>
      </w:r>
      <w:r w:rsidR="002D00A3" w:rsidRPr="002D00A3">
        <w:rPr>
          <w:rFonts w:hint="cs"/>
          <w:rtl/>
        </w:rPr>
        <w:t>أ</w:t>
      </w:r>
      <w:r w:rsidRPr="002D00A3">
        <w:rPr>
          <w:rFonts w:hint="cs"/>
          <w:rtl/>
        </w:rPr>
        <w:t>كره</w:t>
      </w:r>
      <w:r w:rsidR="00481024">
        <w:rPr>
          <w:rFonts w:hint="cs"/>
          <w:rtl/>
        </w:rPr>
        <w:t xml:space="preserve">، </w:t>
      </w:r>
      <w:r w:rsidRPr="002D00A3">
        <w:rPr>
          <w:rFonts w:hint="cs"/>
          <w:rtl/>
        </w:rPr>
        <w:t>فصمت عليه حتى جاء جبريل فقال</w:t>
      </w:r>
      <w:r w:rsidR="008D5048" w:rsidRPr="002D00A3">
        <w:rPr>
          <w:rFonts w:hint="cs"/>
          <w:rtl/>
        </w:rPr>
        <w:t>:</w:t>
      </w:r>
      <w:r w:rsidRPr="002D00A3">
        <w:rPr>
          <w:rFonts w:hint="cs"/>
          <w:rtl/>
        </w:rPr>
        <w:t xml:space="preserve"> يا </w:t>
      </w:r>
      <w:r w:rsidR="00536E93" w:rsidRPr="002D00A3">
        <w:rPr>
          <w:rFonts w:hint="cs"/>
          <w:rtl/>
        </w:rPr>
        <w:t>محمّد</w:t>
      </w:r>
      <w:r w:rsidR="00481024">
        <w:rPr>
          <w:rFonts w:hint="cs"/>
          <w:rtl/>
        </w:rPr>
        <w:t xml:space="preserve">، </w:t>
      </w:r>
      <w:r w:rsidRPr="002D00A3">
        <w:rPr>
          <w:rFonts w:hint="cs"/>
          <w:rtl/>
        </w:rPr>
        <w:t>إن</w:t>
      </w:r>
      <w:r w:rsidR="002D00A3" w:rsidRPr="002D00A3">
        <w:rPr>
          <w:rFonts w:hint="cs"/>
          <w:rtl/>
        </w:rPr>
        <w:t>ّ</w:t>
      </w:r>
      <w:r w:rsidRPr="002D00A3">
        <w:rPr>
          <w:rFonts w:hint="cs"/>
          <w:rtl/>
        </w:rPr>
        <w:t>ك إن لم تفعل ما أُمِرْت به يعذب</w:t>
      </w:r>
      <w:r w:rsidR="002D00A3" w:rsidRPr="002D00A3">
        <w:rPr>
          <w:rFonts w:hint="cs"/>
          <w:rtl/>
        </w:rPr>
        <w:t>ّ</w:t>
      </w:r>
      <w:r w:rsidRPr="002D00A3">
        <w:rPr>
          <w:rFonts w:hint="cs"/>
          <w:rtl/>
        </w:rPr>
        <w:t>ك الله بذنبك فاصنع ما بدا لك</w:t>
      </w:r>
      <w:r w:rsidR="00481024">
        <w:rPr>
          <w:rFonts w:hint="cs"/>
          <w:rtl/>
        </w:rPr>
        <w:t xml:space="preserve">، </w:t>
      </w:r>
      <w:r w:rsidRPr="002D00A3">
        <w:rPr>
          <w:rFonts w:hint="cs"/>
          <w:rtl/>
        </w:rPr>
        <w:t>فقال</w:t>
      </w:r>
      <w:r w:rsidR="008D5048" w:rsidRPr="002D00A3">
        <w:rPr>
          <w:rFonts w:hint="cs"/>
          <w:rtl/>
        </w:rPr>
        <w:t>:</w:t>
      </w:r>
      <w:r w:rsidR="007956F4" w:rsidRPr="002D00A3">
        <w:rPr>
          <w:rFonts w:hint="cs"/>
          <w:rtl/>
        </w:rPr>
        <w:t xml:space="preserve"> يا عليّ </w:t>
      </w:r>
      <w:r w:rsidRPr="002D00A3">
        <w:rPr>
          <w:rFonts w:hint="cs"/>
          <w:rtl/>
        </w:rPr>
        <w:t>اصنع لنا صاعاً من طعام</w:t>
      </w:r>
      <w:r w:rsidR="00481024">
        <w:rPr>
          <w:rFonts w:hint="cs"/>
          <w:rtl/>
        </w:rPr>
        <w:t xml:space="preserve">، </w:t>
      </w:r>
      <w:r w:rsidRPr="002D00A3">
        <w:rPr>
          <w:rFonts w:hint="cs"/>
          <w:rtl/>
        </w:rPr>
        <w:t>واجعل عليه رِجْلَ شاة</w:t>
      </w:r>
      <w:r w:rsidR="00481024">
        <w:rPr>
          <w:rFonts w:hint="cs"/>
          <w:rtl/>
        </w:rPr>
        <w:t xml:space="preserve">، </w:t>
      </w:r>
      <w:r w:rsidR="00A52875">
        <w:rPr>
          <w:rFonts w:hint="cs"/>
          <w:rtl/>
        </w:rPr>
        <w:t xml:space="preserve">واملأ </w:t>
      </w:r>
      <w:r w:rsidR="0071504D">
        <w:rPr>
          <w:rFonts w:hint="cs"/>
          <w:rtl/>
        </w:rPr>
        <w:t>لنا عُسًّا</w:t>
      </w:r>
      <w:r w:rsidRPr="002D00A3">
        <w:rPr>
          <w:rFonts w:hint="cs"/>
          <w:rtl/>
        </w:rPr>
        <w:t xml:space="preserve"> من لبن</w:t>
      </w:r>
      <w:r w:rsidR="00141415">
        <w:rPr>
          <w:rFonts w:hint="cs"/>
          <w:rtl/>
        </w:rPr>
        <w:t xml:space="preserve"> ثمّ </w:t>
      </w:r>
      <w:r w:rsidRPr="002D00A3">
        <w:rPr>
          <w:rFonts w:hint="cs"/>
          <w:rtl/>
        </w:rPr>
        <w:t>اجمع لي بني</w:t>
      </w:r>
      <w:r w:rsidR="00E253A5">
        <w:rPr>
          <w:rFonts w:hint="cs"/>
          <w:rtl/>
        </w:rPr>
        <w:t xml:space="preserve"> عبد المطّلب </w:t>
      </w:r>
      <w:r w:rsidRPr="002D00A3">
        <w:rPr>
          <w:rFonts w:hint="cs"/>
          <w:rtl/>
        </w:rPr>
        <w:t xml:space="preserve">حتى </w:t>
      </w:r>
      <w:r w:rsidR="002D00A3" w:rsidRPr="002D00A3">
        <w:rPr>
          <w:rFonts w:hint="cs"/>
          <w:rtl/>
        </w:rPr>
        <w:t>أ</w:t>
      </w:r>
      <w:r w:rsidRPr="002D00A3">
        <w:rPr>
          <w:rFonts w:hint="cs"/>
          <w:rtl/>
        </w:rPr>
        <w:t xml:space="preserve">كلمهم وأبلغهم ما أمرت به </w:t>
      </w:r>
      <w:r w:rsidR="00CB741B" w:rsidRPr="002D00A3">
        <w:rPr>
          <w:rtl/>
        </w:rPr>
        <w:t>-</w:t>
      </w:r>
      <w:r w:rsidRPr="002D00A3">
        <w:rPr>
          <w:rFonts w:hint="cs"/>
          <w:rtl/>
        </w:rPr>
        <w:t>وساق الحديث إلى قوله</w:t>
      </w:r>
      <w:r w:rsidR="008D5048" w:rsidRPr="002D00A3">
        <w:rPr>
          <w:rFonts w:hint="cs"/>
          <w:rtl/>
        </w:rPr>
        <w:t>:</w:t>
      </w:r>
      <w:r w:rsidRPr="002D00A3">
        <w:rPr>
          <w:rFonts w:hint="cs"/>
          <w:rtl/>
        </w:rPr>
        <w:t>-</w:t>
      </w:r>
      <w:r w:rsidR="00141415">
        <w:rPr>
          <w:rFonts w:hint="cs"/>
          <w:rtl/>
        </w:rPr>
        <w:t xml:space="preserve"> ثمّ </w:t>
      </w:r>
      <w:r w:rsidRPr="002D00A3">
        <w:rPr>
          <w:rFonts w:hint="cs"/>
          <w:rtl/>
        </w:rPr>
        <w:t>تكلم رسول الله</w:t>
      </w:r>
      <w:r w:rsidR="007956F4" w:rsidRPr="002D00A3">
        <w:rPr>
          <w:rFonts w:hint="cs"/>
          <w:rtl/>
        </w:rPr>
        <w:t xml:space="preserve"> صلّى الله عليه وآله</w:t>
      </w:r>
      <w:r w:rsidR="00942447">
        <w:rPr>
          <w:rFonts w:hint="cs"/>
          <w:rtl/>
        </w:rPr>
        <w:t xml:space="preserve"> وسلّم </w:t>
      </w:r>
      <w:r w:rsidRPr="002D00A3">
        <w:rPr>
          <w:rFonts w:hint="cs"/>
          <w:rtl/>
        </w:rPr>
        <w:t>فقال</w:t>
      </w:r>
      <w:r w:rsidR="008D5048" w:rsidRPr="002D00A3">
        <w:rPr>
          <w:rFonts w:hint="cs"/>
          <w:rtl/>
        </w:rPr>
        <w:t>:</w:t>
      </w:r>
      <w:r w:rsidRPr="002D00A3">
        <w:rPr>
          <w:rFonts w:hint="cs"/>
          <w:rtl/>
        </w:rPr>
        <w:t xml:space="preserve"> يا بني</w:t>
      </w:r>
      <w:r w:rsidR="00E253A5">
        <w:rPr>
          <w:rFonts w:hint="cs"/>
          <w:rtl/>
        </w:rPr>
        <w:t xml:space="preserve"> عبد المطّلب </w:t>
      </w:r>
      <w:r w:rsidRPr="002D00A3">
        <w:rPr>
          <w:rFonts w:hint="cs"/>
          <w:rtl/>
        </w:rPr>
        <w:t>إني والله ما أعلم أحداً من العرب جاء قومه بأفضل</w:t>
      </w:r>
      <w:r w:rsidR="00536E93" w:rsidRPr="002D00A3">
        <w:rPr>
          <w:rFonts w:hint="cs"/>
          <w:rtl/>
        </w:rPr>
        <w:t xml:space="preserve"> ممّا </w:t>
      </w:r>
      <w:r w:rsidRPr="002D00A3">
        <w:rPr>
          <w:rFonts w:hint="cs"/>
          <w:rtl/>
        </w:rPr>
        <w:t>جئتكم به</w:t>
      </w:r>
      <w:r w:rsidR="00481024">
        <w:rPr>
          <w:rFonts w:hint="cs"/>
          <w:rtl/>
        </w:rPr>
        <w:t xml:space="preserve">، </w:t>
      </w:r>
      <w:r w:rsidRPr="002D00A3">
        <w:rPr>
          <w:rFonts w:hint="cs"/>
          <w:rtl/>
        </w:rPr>
        <w:t xml:space="preserve">إني قد جئتكم بأمر الدنيا والآخرة وقد أمرني الله أن </w:t>
      </w:r>
      <w:r w:rsidR="002D00A3" w:rsidRPr="002D00A3">
        <w:rPr>
          <w:rFonts w:hint="cs"/>
          <w:rtl/>
        </w:rPr>
        <w:t>أ</w:t>
      </w:r>
      <w:r w:rsidRPr="002D00A3">
        <w:rPr>
          <w:rFonts w:hint="cs"/>
          <w:rtl/>
        </w:rPr>
        <w:t>دعوكم إليه</w:t>
      </w:r>
      <w:r w:rsidR="008D5048" w:rsidRPr="002D00A3">
        <w:rPr>
          <w:rFonts w:hint="cs"/>
          <w:rtl/>
        </w:rPr>
        <w:t>.</w:t>
      </w:r>
      <w:r w:rsidRPr="002D00A3">
        <w:rPr>
          <w:rFonts w:hint="cs"/>
          <w:rtl/>
        </w:rPr>
        <w:t xml:space="preserve"> فأي</w:t>
      </w:r>
      <w:r w:rsidR="002D00A3" w:rsidRPr="002D00A3">
        <w:rPr>
          <w:rFonts w:hint="cs"/>
          <w:rtl/>
        </w:rPr>
        <w:t>ّ</w:t>
      </w:r>
      <w:r w:rsidRPr="002D00A3">
        <w:rPr>
          <w:rFonts w:hint="cs"/>
          <w:rtl/>
        </w:rPr>
        <w:t>كم يؤازرني على أمري هذا</w:t>
      </w:r>
      <w:r w:rsidR="00481024">
        <w:rPr>
          <w:rFonts w:hint="cs"/>
          <w:rtl/>
        </w:rPr>
        <w:t xml:space="preserve">، </w:t>
      </w:r>
      <w:r w:rsidRPr="002D00A3">
        <w:rPr>
          <w:rFonts w:hint="cs"/>
          <w:rtl/>
        </w:rPr>
        <w:t>على أن يكون أخي ووصيي وولي وخليفتي فيكم</w:t>
      </w:r>
      <w:r w:rsidR="008D5048" w:rsidRPr="002D00A3">
        <w:rPr>
          <w:rFonts w:hint="cs"/>
          <w:rtl/>
        </w:rPr>
        <w:t>؟</w:t>
      </w:r>
      <w:r w:rsidRPr="002D00A3">
        <w:rPr>
          <w:rFonts w:hint="cs"/>
          <w:rtl/>
        </w:rPr>
        <w:t xml:space="preserve"> </w:t>
      </w:r>
    </w:p>
    <w:p w:rsidR="008B12FF" w:rsidRPr="003E37F8" w:rsidRDefault="008B12FF" w:rsidP="00953206">
      <w:pPr>
        <w:pStyle w:val="libBold2"/>
        <w:rPr>
          <w:rtl/>
        </w:rPr>
      </w:pPr>
      <w:r w:rsidRPr="002D00A3">
        <w:rPr>
          <w:rFonts w:hint="cs"/>
          <w:rtl/>
        </w:rPr>
        <w:t>قال</w:t>
      </w:r>
      <w:r w:rsidR="008D5048" w:rsidRPr="002D00A3">
        <w:rPr>
          <w:rFonts w:hint="cs"/>
          <w:rtl/>
        </w:rPr>
        <w:t>:</w:t>
      </w:r>
      <w:r w:rsidRPr="002D00A3">
        <w:rPr>
          <w:rFonts w:hint="cs"/>
          <w:rtl/>
        </w:rPr>
        <w:t xml:space="preserve"> فأحجم القوم عنها جميعاً</w:t>
      </w:r>
      <w:r w:rsidR="00481024">
        <w:rPr>
          <w:rFonts w:hint="cs"/>
          <w:rtl/>
        </w:rPr>
        <w:t xml:space="preserve">، </w:t>
      </w:r>
      <w:r w:rsidRPr="002D00A3">
        <w:rPr>
          <w:rFonts w:hint="cs"/>
          <w:rtl/>
        </w:rPr>
        <w:t xml:space="preserve">فقلت </w:t>
      </w:r>
      <w:r w:rsidR="00CB741B" w:rsidRPr="002D00A3">
        <w:rPr>
          <w:rtl/>
        </w:rPr>
        <w:t>-</w:t>
      </w:r>
      <w:r w:rsidRPr="002D00A3">
        <w:rPr>
          <w:rFonts w:hint="cs"/>
          <w:rtl/>
        </w:rPr>
        <w:t xml:space="preserve"> وإن</w:t>
      </w:r>
      <w:r w:rsidR="00481024">
        <w:rPr>
          <w:rFonts w:hint="cs"/>
          <w:rtl/>
        </w:rPr>
        <w:t>ّ</w:t>
      </w:r>
      <w:r w:rsidRPr="002D00A3">
        <w:rPr>
          <w:rFonts w:hint="cs"/>
          <w:rtl/>
        </w:rPr>
        <w:t>ي لأحدثهم سناً وأرمصهم عيناً وأعظمهم بطناً</w:t>
      </w:r>
      <w:r w:rsidR="008D5048" w:rsidRPr="002D00A3">
        <w:rPr>
          <w:rFonts w:hint="cs"/>
          <w:rtl/>
        </w:rPr>
        <w:t xml:space="preserve"> </w:t>
      </w:r>
      <w:r w:rsidRPr="002D00A3">
        <w:rPr>
          <w:rFonts w:hint="cs"/>
          <w:rtl/>
        </w:rPr>
        <w:t>وأحمشهم ساقاً-</w:t>
      </w:r>
      <w:r w:rsidR="008D5048" w:rsidRPr="002D00A3">
        <w:rPr>
          <w:rFonts w:hint="cs"/>
          <w:rtl/>
        </w:rPr>
        <w:t xml:space="preserve">: </w:t>
      </w:r>
      <w:r w:rsidRPr="002D00A3">
        <w:rPr>
          <w:rFonts w:hint="cs"/>
          <w:rtl/>
        </w:rPr>
        <w:t>أنا يا نبي</w:t>
      </w:r>
      <w:r w:rsidR="00481024">
        <w:rPr>
          <w:rFonts w:hint="cs"/>
          <w:rtl/>
        </w:rPr>
        <w:t>ّ</w:t>
      </w:r>
      <w:r w:rsidRPr="002D00A3">
        <w:rPr>
          <w:rFonts w:hint="cs"/>
          <w:rtl/>
        </w:rPr>
        <w:t xml:space="preserve"> الله أكون وزيرك عليه</w:t>
      </w:r>
      <w:r w:rsidR="008D5048" w:rsidRPr="002D00A3">
        <w:rPr>
          <w:rFonts w:hint="cs"/>
          <w:rtl/>
        </w:rPr>
        <w:t>.</w:t>
      </w:r>
      <w:r w:rsidRPr="002D00A3">
        <w:rPr>
          <w:rFonts w:hint="cs"/>
          <w:rtl/>
        </w:rPr>
        <w:t xml:space="preserve"> فقام القوم يضحكون</w:t>
      </w:r>
      <w:r w:rsidR="00481024">
        <w:rPr>
          <w:rFonts w:hint="cs"/>
          <w:rtl/>
        </w:rPr>
        <w:t xml:space="preserve">، </w:t>
      </w:r>
      <w:r w:rsidRPr="002D00A3">
        <w:rPr>
          <w:rFonts w:hint="cs"/>
          <w:rtl/>
        </w:rPr>
        <w:t>ويقولون لأبي طالب</w:t>
      </w:r>
      <w:r w:rsidR="008D5048" w:rsidRPr="002D00A3">
        <w:rPr>
          <w:rFonts w:hint="cs"/>
          <w:rtl/>
        </w:rPr>
        <w:t>:</w:t>
      </w:r>
      <w:r w:rsidRPr="002D00A3">
        <w:rPr>
          <w:rFonts w:hint="cs"/>
          <w:rtl/>
        </w:rPr>
        <w:t xml:space="preserve"> قد أمرك أن تسمع وتطيع</w:t>
      </w:r>
      <w:r w:rsidR="007956F4" w:rsidRPr="002D00A3">
        <w:rPr>
          <w:rFonts w:hint="cs"/>
          <w:rtl/>
        </w:rPr>
        <w:t xml:space="preserve"> لعليّ </w:t>
      </w:r>
      <w:r w:rsidRPr="003E37F8">
        <w:rPr>
          <w:rFonts w:hint="cs"/>
          <w:rtl/>
        </w:rPr>
        <w:t>].</w:t>
      </w:r>
    </w:p>
    <w:p w:rsidR="008B12FF" w:rsidRPr="003E37F8" w:rsidRDefault="008B12FF" w:rsidP="008A2BE6">
      <w:pPr>
        <w:pStyle w:val="libNormal"/>
        <w:rPr>
          <w:rtl/>
        </w:rPr>
      </w:pPr>
      <w:r w:rsidRPr="003E37F8">
        <w:rPr>
          <w:rFonts w:hint="cs"/>
          <w:rtl/>
        </w:rPr>
        <w:t>ورواه جماعة</w:t>
      </w:r>
      <w:r w:rsidR="002D00A3">
        <w:rPr>
          <w:rFonts w:hint="cs"/>
          <w:rtl/>
        </w:rPr>
        <w:t xml:space="preserve"> عن</w:t>
      </w:r>
      <w:r w:rsidRPr="003E37F8">
        <w:rPr>
          <w:rFonts w:hint="cs"/>
          <w:rtl/>
        </w:rPr>
        <w:t xml:space="preserve"> س</w:t>
      </w:r>
      <w:r w:rsidR="00481024">
        <w:rPr>
          <w:rFonts w:hint="cs"/>
          <w:rtl/>
        </w:rPr>
        <w:t>َ</w:t>
      </w:r>
      <w:r w:rsidRPr="003E37F8">
        <w:rPr>
          <w:rFonts w:hint="cs"/>
          <w:rtl/>
        </w:rPr>
        <w:t>ل</w:t>
      </w:r>
      <w:r w:rsidR="00481024">
        <w:rPr>
          <w:rFonts w:hint="cs"/>
          <w:rtl/>
        </w:rPr>
        <w:t>َ</w:t>
      </w:r>
      <w:r w:rsidRPr="003E37F8">
        <w:rPr>
          <w:rFonts w:hint="cs"/>
          <w:rtl/>
        </w:rPr>
        <w:t>م</w:t>
      </w:r>
      <w:r w:rsidR="00481024">
        <w:rPr>
          <w:rFonts w:hint="cs"/>
          <w:rtl/>
        </w:rPr>
        <w:t>َ</w:t>
      </w:r>
      <w:r w:rsidRPr="003E37F8">
        <w:rPr>
          <w:rFonts w:hint="cs"/>
          <w:rtl/>
        </w:rPr>
        <w:t>ة</w:t>
      </w:r>
      <w:r w:rsidR="008D5048" w:rsidRPr="003E37F8">
        <w:rPr>
          <w:rFonts w:hint="cs"/>
          <w:rtl/>
        </w:rPr>
        <w:t>.</w:t>
      </w:r>
    </w:p>
    <w:p w:rsidR="008B12FF" w:rsidRPr="003E37F8" w:rsidRDefault="008B12FF" w:rsidP="008A2BE6">
      <w:pPr>
        <w:pStyle w:val="libNormal"/>
        <w:rPr>
          <w:rtl/>
        </w:rPr>
      </w:pPr>
      <w:r w:rsidRPr="003E37F8">
        <w:rPr>
          <w:rFonts w:hint="cs"/>
          <w:rtl/>
        </w:rPr>
        <w:t>وروى الحديث أبو جعفر الطبري في تفسيره</w:t>
      </w:r>
      <w:r w:rsidR="00EC4B96">
        <w:rPr>
          <w:rFonts w:hint="cs"/>
          <w:rtl/>
        </w:rPr>
        <w:t xml:space="preserve"> (جامع البيان) </w:t>
      </w:r>
      <w:r w:rsidRPr="003E37F8">
        <w:rPr>
          <w:rFonts w:hint="cs"/>
          <w:rtl/>
        </w:rPr>
        <w:t>ج19 ص</w:t>
      </w:r>
      <w:r w:rsidR="00CB741B">
        <w:rPr>
          <w:rFonts w:hint="cs"/>
          <w:rtl/>
        </w:rPr>
        <w:t xml:space="preserve"> </w:t>
      </w:r>
      <w:r w:rsidR="00CB741B" w:rsidRPr="003E37F8">
        <w:rPr>
          <w:rFonts w:hint="cs"/>
          <w:rtl/>
        </w:rPr>
        <w:t>121</w:t>
      </w:r>
      <w:r w:rsidR="008B2B40">
        <w:rPr>
          <w:rFonts w:hint="cs"/>
          <w:rtl/>
        </w:rPr>
        <w:t>.</w:t>
      </w:r>
    </w:p>
    <w:p w:rsidR="008B12FF" w:rsidRPr="003E37F8" w:rsidRDefault="008B12FF" w:rsidP="008A2BE6">
      <w:pPr>
        <w:pStyle w:val="libNormal"/>
        <w:rPr>
          <w:rtl/>
        </w:rPr>
      </w:pPr>
      <w:r w:rsidRPr="003E37F8">
        <w:rPr>
          <w:rFonts w:hint="cs"/>
          <w:rtl/>
        </w:rPr>
        <w:t xml:space="preserve">وروى الحافظ </w:t>
      </w:r>
      <w:r w:rsidR="00536E93">
        <w:rPr>
          <w:rFonts w:hint="cs"/>
          <w:rtl/>
        </w:rPr>
        <w:t>محمّد</w:t>
      </w:r>
      <w:r w:rsidRPr="003E37F8">
        <w:rPr>
          <w:rFonts w:hint="cs"/>
          <w:rtl/>
        </w:rPr>
        <w:t xml:space="preserve"> بن يوسف الكنجي الشافعي في كتابه</w:t>
      </w:r>
      <w:r w:rsidR="007558AF">
        <w:rPr>
          <w:rFonts w:hint="cs"/>
          <w:rtl/>
        </w:rPr>
        <w:t xml:space="preserve"> (كفاية الطالب) </w:t>
      </w:r>
      <w:r w:rsidRPr="003E37F8">
        <w:rPr>
          <w:rFonts w:hint="cs"/>
          <w:rtl/>
        </w:rPr>
        <w:t>الباب الحادي والخمسون ص</w:t>
      </w:r>
      <w:r w:rsidR="00CB741B">
        <w:rPr>
          <w:rFonts w:hint="cs"/>
          <w:rtl/>
        </w:rPr>
        <w:t xml:space="preserve"> </w:t>
      </w:r>
      <w:r w:rsidR="00CB741B" w:rsidRPr="003E37F8">
        <w:rPr>
          <w:rFonts w:hint="cs"/>
          <w:rtl/>
        </w:rPr>
        <w:t>204</w:t>
      </w:r>
      <w:r w:rsidR="00CB741B">
        <w:rPr>
          <w:rFonts w:hint="cs"/>
          <w:rtl/>
        </w:rPr>
        <w:t xml:space="preserve"> </w:t>
      </w:r>
      <w:r w:rsidRPr="003E37F8">
        <w:rPr>
          <w:rFonts w:hint="cs"/>
          <w:rtl/>
        </w:rPr>
        <w:t>ط3 مطبعة فارابي قال</w:t>
      </w:r>
      <w:r w:rsidR="008D5048" w:rsidRPr="003E37F8">
        <w:rPr>
          <w:rFonts w:hint="cs"/>
          <w:rtl/>
        </w:rPr>
        <w:t>:</w:t>
      </w:r>
    </w:p>
    <w:p w:rsidR="008B12FF" w:rsidRPr="003E37F8" w:rsidRDefault="00536E93" w:rsidP="002D00A3">
      <w:pPr>
        <w:pStyle w:val="libNormal"/>
        <w:rPr>
          <w:rtl/>
        </w:rPr>
      </w:pPr>
      <w:r>
        <w:rPr>
          <w:rFonts w:hint="cs"/>
          <w:rtl/>
        </w:rPr>
        <w:t xml:space="preserve">أخبرنا عليّ بن </w:t>
      </w:r>
      <w:r w:rsidR="008B12FF" w:rsidRPr="003E37F8">
        <w:rPr>
          <w:rFonts w:hint="cs"/>
          <w:rtl/>
        </w:rPr>
        <w:t>المقير النجار بدمشق</w:t>
      </w:r>
      <w:r w:rsidR="00481024">
        <w:rPr>
          <w:rFonts w:hint="cs"/>
          <w:rtl/>
        </w:rPr>
        <w:t xml:space="preserve">، </w:t>
      </w:r>
      <w:r w:rsidR="008B12FF" w:rsidRPr="003E37F8">
        <w:rPr>
          <w:rFonts w:hint="cs"/>
          <w:rtl/>
        </w:rPr>
        <w:t xml:space="preserve">عن المبارك بن الحسن بن </w:t>
      </w:r>
      <w:r>
        <w:rPr>
          <w:rFonts w:hint="cs"/>
          <w:rtl/>
        </w:rPr>
        <w:t>أحمد</w:t>
      </w:r>
      <w:r w:rsidR="008B12FF" w:rsidRPr="003E37F8">
        <w:rPr>
          <w:rFonts w:hint="cs"/>
          <w:rtl/>
        </w:rPr>
        <w:t xml:space="preserve"> الشهرروزي</w:t>
      </w:r>
      <w:r w:rsidR="00481024">
        <w:rPr>
          <w:rFonts w:hint="cs"/>
          <w:rtl/>
        </w:rPr>
        <w:t xml:space="preserve">، </w:t>
      </w:r>
      <w:r>
        <w:rPr>
          <w:rFonts w:hint="cs"/>
          <w:rtl/>
        </w:rPr>
        <w:t>أخبرنا عليّ بن أحمد</w:t>
      </w:r>
      <w:r w:rsidR="00481024">
        <w:rPr>
          <w:rFonts w:hint="cs"/>
          <w:rtl/>
        </w:rPr>
        <w:t xml:space="preserve">، </w:t>
      </w:r>
      <w:r>
        <w:rPr>
          <w:rFonts w:hint="cs"/>
          <w:rtl/>
        </w:rPr>
        <w:t>أخبرنا</w:t>
      </w:r>
      <w:r w:rsidR="008B12FF" w:rsidRPr="003E37F8">
        <w:rPr>
          <w:rFonts w:hint="cs"/>
          <w:rtl/>
        </w:rPr>
        <w:t xml:space="preserve"> </w:t>
      </w:r>
      <w:r>
        <w:rPr>
          <w:rFonts w:hint="cs"/>
          <w:rtl/>
        </w:rPr>
        <w:t>أحمد</w:t>
      </w:r>
      <w:r w:rsidR="008B12FF" w:rsidRPr="003E37F8">
        <w:rPr>
          <w:rFonts w:hint="cs"/>
          <w:rtl/>
        </w:rPr>
        <w:t xml:space="preserve"> بن إبراهيم</w:t>
      </w:r>
      <w:r w:rsidR="00481024">
        <w:rPr>
          <w:rFonts w:hint="cs"/>
          <w:rtl/>
        </w:rPr>
        <w:t xml:space="preserve">، </w:t>
      </w:r>
      <w:r>
        <w:rPr>
          <w:rFonts w:hint="cs"/>
          <w:rtl/>
        </w:rPr>
        <w:t>حدّثنا</w:t>
      </w:r>
      <w:r w:rsidR="008B12FF" w:rsidRPr="003E37F8">
        <w:rPr>
          <w:rFonts w:hint="cs"/>
          <w:rtl/>
        </w:rPr>
        <w:t xml:space="preserve"> حسين بن </w:t>
      </w:r>
      <w:r>
        <w:rPr>
          <w:rFonts w:hint="cs"/>
          <w:rtl/>
        </w:rPr>
        <w:t>محمّد</w:t>
      </w:r>
      <w:r w:rsidR="008B12FF" w:rsidRPr="003E37F8">
        <w:rPr>
          <w:rFonts w:hint="cs"/>
          <w:rtl/>
        </w:rPr>
        <w:t xml:space="preserve"> بن الحسين</w:t>
      </w:r>
      <w:r w:rsidR="00481024">
        <w:rPr>
          <w:rFonts w:hint="cs"/>
          <w:rtl/>
        </w:rPr>
        <w:t xml:space="preserve">، </w:t>
      </w:r>
      <w:r>
        <w:rPr>
          <w:rFonts w:hint="cs"/>
          <w:rtl/>
        </w:rPr>
        <w:t>حدّثنا</w:t>
      </w:r>
      <w:r w:rsidR="008B12FF" w:rsidRPr="003E37F8">
        <w:rPr>
          <w:rFonts w:hint="cs"/>
          <w:rtl/>
        </w:rPr>
        <w:t xml:space="preserve"> موسى بن </w:t>
      </w:r>
      <w:r>
        <w:rPr>
          <w:rFonts w:hint="cs"/>
          <w:rtl/>
        </w:rPr>
        <w:t>محمّد</w:t>
      </w:r>
      <w:r w:rsidR="008B12FF" w:rsidRPr="003E37F8">
        <w:rPr>
          <w:rFonts w:hint="cs"/>
          <w:rtl/>
        </w:rPr>
        <w:t xml:space="preserve"> بن</w:t>
      </w:r>
      <w:r>
        <w:rPr>
          <w:rFonts w:hint="cs"/>
          <w:rtl/>
        </w:rPr>
        <w:t xml:space="preserve"> عليّ بن </w:t>
      </w:r>
      <w:r w:rsidR="008B12FF" w:rsidRPr="003E37F8">
        <w:rPr>
          <w:rFonts w:hint="cs"/>
          <w:rtl/>
        </w:rPr>
        <w:t>عبد الله</w:t>
      </w:r>
      <w:r w:rsidR="00481024">
        <w:rPr>
          <w:rFonts w:hint="cs"/>
          <w:rtl/>
        </w:rPr>
        <w:t xml:space="preserve">، </w:t>
      </w:r>
      <w:r>
        <w:rPr>
          <w:rFonts w:hint="cs"/>
          <w:rtl/>
        </w:rPr>
        <w:t>حدّثنا</w:t>
      </w:r>
      <w:r w:rsidR="008B12FF" w:rsidRPr="003E37F8">
        <w:rPr>
          <w:rFonts w:hint="cs"/>
          <w:rtl/>
        </w:rPr>
        <w:t xml:space="preserve"> الحسن بن</w:t>
      </w:r>
      <w:r>
        <w:rPr>
          <w:rFonts w:hint="cs"/>
          <w:rtl/>
        </w:rPr>
        <w:t xml:space="preserve"> عليّ بن </w:t>
      </w:r>
      <w:r w:rsidR="008B12FF" w:rsidRPr="003E37F8">
        <w:rPr>
          <w:rFonts w:hint="cs"/>
          <w:rtl/>
        </w:rPr>
        <w:t>شبيب العمري</w:t>
      </w:r>
      <w:r w:rsidR="00481024">
        <w:rPr>
          <w:rFonts w:hint="cs"/>
          <w:rtl/>
        </w:rPr>
        <w:t xml:space="preserve">، </w:t>
      </w:r>
      <w:r>
        <w:rPr>
          <w:rFonts w:hint="cs"/>
          <w:rtl/>
        </w:rPr>
        <w:t>حدّثنا</w:t>
      </w:r>
      <w:r w:rsidR="008B12FF" w:rsidRPr="003E37F8">
        <w:rPr>
          <w:rFonts w:hint="cs"/>
          <w:rtl/>
        </w:rPr>
        <w:t xml:space="preserve"> عب</w:t>
      </w:r>
      <w:r w:rsidR="002D00A3">
        <w:rPr>
          <w:rFonts w:hint="cs"/>
          <w:rtl/>
        </w:rPr>
        <w:t>ّ</w:t>
      </w:r>
      <w:r w:rsidR="008B12FF" w:rsidRPr="003E37F8">
        <w:rPr>
          <w:rFonts w:hint="cs"/>
          <w:rtl/>
        </w:rPr>
        <w:t>اد بن يعقوب</w:t>
      </w:r>
      <w:r w:rsidR="00481024">
        <w:rPr>
          <w:rFonts w:hint="cs"/>
          <w:rtl/>
        </w:rPr>
        <w:t xml:space="preserve">، </w:t>
      </w:r>
      <w:r>
        <w:rPr>
          <w:rFonts w:hint="cs"/>
          <w:rtl/>
        </w:rPr>
        <w:t xml:space="preserve">حدّثنا عليّ بن </w:t>
      </w:r>
      <w:r w:rsidR="008B12FF" w:rsidRPr="003E37F8">
        <w:rPr>
          <w:rFonts w:hint="cs"/>
          <w:rtl/>
        </w:rPr>
        <w:t>هاشم عن صباح بن يحيى المزني عن زكري</w:t>
      </w:r>
      <w:r w:rsidR="002D00A3">
        <w:rPr>
          <w:rFonts w:hint="cs"/>
          <w:rtl/>
        </w:rPr>
        <w:t>ّ</w:t>
      </w:r>
      <w:r w:rsidR="008B12FF" w:rsidRPr="003E37F8">
        <w:rPr>
          <w:rFonts w:hint="cs"/>
          <w:rtl/>
        </w:rPr>
        <w:t>ا بن ميسرة</w:t>
      </w:r>
      <w:r w:rsidR="00481024">
        <w:rPr>
          <w:rFonts w:hint="cs"/>
          <w:rtl/>
        </w:rPr>
        <w:t xml:space="preserve">، </w:t>
      </w:r>
      <w:r w:rsidR="008B12FF" w:rsidRPr="003E37F8">
        <w:rPr>
          <w:rFonts w:hint="cs"/>
          <w:rtl/>
        </w:rPr>
        <w:t>عن أبي إسحاق</w:t>
      </w:r>
      <w:r w:rsidR="00481024">
        <w:rPr>
          <w:rFonts w:hint="cs"/>
          <w:rtl/>
        </w:rPr>
        <w:t xml:space="preserve">، </w:t>
      </w:r>
      <w:r w:rsidR="008B12FF" w:rsidRPr="003E37F8">
        <w:rPr>
          <w:rFonts w:hint="cs"/>
          <w:rtl/>
        </w:rPr>
        <w:t>عن البراء</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لما نزلت </w:t>
      </w:r>
      <w:r w:rsidR="008B2B40">
        <w:rPr>
          <w:rStyle w:val="libAlaemChar"/>
          <w:rFonts w:hint="cs"/>
          <w:rtl/>
        </w:rPr>
        <w:t>(</w:t>
      </w:r>
      <w:r w:rsidR="008B12FF" w:rsidRPr="008B2B40">
        <w:rPr>
          <w:rStyle w:val="libAieChar"/>
          <w:rtl/>
        </w:rPr>
        <w:t>وَأَنذِرْ‌ عَشِيرَ‌تَكَ الْأَقْرَ‌بِينَ</w:t>
      </w:r>
      <w:r w:rsidR="008B2B40" w:rsidRPr="00926F9C">
        <w:rPr>
          <w:rStyle w:val="libAlaemChar"/>
          <w:rFonts w:hint="cs"/>
          <w:rtl/>
        </w:rPr>
        <w:t>)</w:t>
      </w:r>
      <w:r w:rsidR="008B12FF" w:rsidRPr="003E37F8">
        <w:rPr>
          <w:rFonts w:hint="cs"/>
          <w:rtl/>
        </w:rPr>
        <w:t xml:space="preserve"> جمع رسول الله بني</w:t>
      </w:r>
      <w:r w:rsidR="00E253A5">
        <w:rPr>
          <w:rFonts w:hint="cs"/>
          <w:rtl/>
        </w:rPr>
        <w:t xml:space="preserve"> عبد المطّلب </w:t>
      </w:r>
      <w:r w:rsidR="008B12FF" w:rsidRPr="003E37F8">
        <w:rPr>
          <w:rFonts w:hint="cs"/>
          <w:rtl/>
        </w:rPr>
        <w:t>وهم يومئذٍ أربعون رجلاً</w:t>
      </w:r>
      <w:r w:rsidR="00481024">
        <w:rPr>
          <w:rFonts w:hint="cs"/>
          <w:rtl/>
        </w:rPr>
        <w:t xml:space="preserve">، </w:t>
      </w:r>
      <w:r w:rsidR="008B12FF" w:rsidRPr="003E37F8">
        <w:rPr>
          <w:rFonts w:hint="cs"/>
          <w:rtl/>
        </w:rPr>
        <w:t>الرجل منهم يأكل المس</w:t>
      </w:r>
      <w:r w:rsidR="0037563C">
        <w:rPr>
          <w:rFonts w:hint="cs"/>
          <w:rtl/>
        </w:rPr>
        <w:t>ِ</w:t>
      </w:r>
      <w:r w:rsidR="008B12FF" w:rsidRPr="003E37F8">
        <w:rPr>
          <w:rFonts w:hint="cs"/>
          <w:rtl/>
        </w:rPr>
        <w:t>نّ</w:t>
      </w:r>
      <w:r w:rsidR="0037563C">
        <w:rPr>
          <w:rFonts w:hint="cs"/>
          <w:rtl/>
        </w:rPr>
        <w:t>َ</w:t>
      </w:r>
      <w:r w:rsidR="002D00A3">
        <w:rPr>
          <w:rFonts w:hint="cs"/>
          <w:rtl/>
        </w:rPr>
        <w:t>ة</w:t>
      </w:r>
      <w:r w:rsidR="008B12FF" w:rsidRPr="003E37F8">
        <w:rPr>
          <w:rFonts w:hint="cs"/>
          <w:rtl/>
        </w:rPr>
        <w:t xml:space="preserve"> ويشرب العسّ</w:t>
      </w:r>
      <w:r w:rsidR="00481024">
        <w:rPr>
          <w:rFonts w:hint="cs"/>
          <w:rtl/>
        </w:rPr>
        <w:t xml:space="preserve">، </w:t>
      </w:r>
      <w:r w:rsidR="008B12FF" w:rsidRPr="003E37F8">
        <w:rPr>
          <w:rFonts w:hint="cs"/>
          <w:rtl/>
        </w:rPr>
        <w:t>فأمر</w:t>
      </w:r>
      <w:r w:rsidR="00851A54">
        <w:rPr>
          <w:rFonts w:hint="cs"/>
          <w:rtl/>
        </w:rPr>
        <w:t xml:space="preserve"> عليًّا </w:t>
      </w:r>
      <w:r w:rsidR="008B12FF" w:rsidRPr="003E37F8">
        <w:rPr>
          <w:rFonts w:hint="cs"/>
          <w:rtl/>
        </w:rPr>
        <w:t>برجل شاة فآدمها</w:t>
      </w:r>
      <w:r w:rsidR="00481024">
        <w:rPr>
          <w:rFonts w:hint="cs"/>
          <w:rtl/>
        </w:rPr>
        <w:t xml:space="preserve">، </w:t>
      </w:r>
      <w:r w:rsidR="00141415">
        <w:rPr>
          <w:rFonts w:hint="cs"/>
          <w:rtl/>
        </w:rPr>
        <w:t xml:space="preserve">ثمّ </w:t>
      </w:r>
      <w:r w:rsidR="008B12FF" w:rsidRPr="003E37F8">
        <w:rPr>
          <w:rFonts w:hint="cs"/>
          <w:rtl/>
        </w:rPr>
        <w:t>قال</w:t>
      </w:r>
      <w:r w:rsidR="008D5048" w:rsidRPr="003E37F8">
        <w:rPr>
          <w:rFonts w:hint="cs"/>
          <w:rtl/>
        </w:rPr>
        <w:t>:</w:t>
      </w:r>
      <w:r w:rsidR="008B12FF" w:rsidRPr="003E37F8">
        <w:rPr>
          <w:rFonts w:hint="cs"/>
          <w:rtl/>
        </w:rPr>
        <w:t xml:space="preserve"> </w:t>
      </w:r>
      <w:r w:rsidR="008B12FF" w:rsidRPr="003C7043">
        <w:rPr>
          <w:rStyle w:val="libBold2Char"/>
          <w:rFonts w:hint="cs"/>
          <w:rtl/>
        </w:rPr>
        <w:t>[ بسم الله أدنو</w:t>
      </w:r>
      <w:r w:rsidR="008B12FF" w:rsidRPr="003E37F8">
        <w:rPr>
          <w:rFonts w:hint="cs"/>
          <w:rtl/>
        </w:rPr>
        <w:t xml:space="preserve"> فدنا القوم عشرة عشرة</w:t>
      </w:r>
      <w:r w:rsidR="00481024">
        <w:rPr>
          <w:rFonts w:hint="cs"/>
          <w:rtl/>
        </w:rPr>
        <w:t xml:space="preserve">، </w:t>
      </w:r>
      <w:r w:rsidR="008B12FF" w:rsidRPr="003E37F8">
        <w:rPr>
          <w:rFonts w:hint="cs"/>
          <w:rtl/>
        </w:rPr>
        <w:t>فأكلوا حت</w:t>
      </w:r>
      <w:r w:rsidR="003C7043">
        <w:rPr>
          <w:rFonts w:hint="cs"/>
          <w:rtl/>
        </w:rPr>
        <w:t>ّ</w:t>
      </w:r>
      <w:r w:rsidR="008B12FF" w:rsidRPr="003E37F8">
        <w:rPr>
          <w:rFonts w:hint="cs"/>
          <w:rtl/>
        </w:rPr>
        <w:t>ى صدروا</w:t>
      </w:r>
      <w:r w:rsidR="00481024">
        <w:rPr>
          <w:rFonts w:hint="cs"/>
          <w:rtl/>
        </w:rPr>
        <w:t xml:space="preserve">، </w:t>
      </w:r>
      <w:r w:rsidR="00141415">
        <w:rPr>
          <w:rFonts w:hint="cs"/>
          <w:rtl/>
        </w:rPr>
        <w:t xml:space="preserve">ثمّ </w:t>
      </w:r>
      <w:r w:rsidR="008B12FF" w:rsidRPr="003E37F8">
        <w:rPr>
          <w:rFonts w:hint="cs"/>
          <w:rtl/>
        </w:rPr>
        <w:t>دعا بقعب من لبن فجرع منه جرعة</w:t>
      </w:r>
      <w:r w:rsidR="00481024">
        <w:rPr>
          <w:rFonts w:hint="cs"/>
          <w:rtl/>
        </w:rPr>
        <w:t xml:space="preserve">، </w:t>
      </w:r>
      <w:r w:rsidR="00141415">
        <w:rPr>
          <w:rFonts w:hint="cs"/>
          <w:rtl/>
        </w:rPr>
        <w:t xml:space="preserve">ثمّ </w:t>
      </w:r>
      <w:r w:rsidR="008B12FF" w:rsidRPr="003E37F8">
        <w:rPr>
          <w:rFonts w:hint="cs"/>
          <w:rtl/>
        </w:rPr>
        <w:t xml:space="preserve">قال لهم: </w:t>
      </w:r>
      <w:r w:rsidR="008B12FF" w:rsidRPr="003C7043">
        <w:rPr>
          <w:rStyle w:val="libBold2Char"/>
          <w:rFonts w:hint="cs"/>
          <w:rtl/>
        </w:rPr>
        <w:t>اشربوا بسم الله</w:t>
      </w:r>
      <w:r w:rsidR="008B12FF" w:rsidRPr="003E37F8">
        <w:rPr>
          <w:rFonts w:hint="cs"/>
          <w:rtl/>
        </w:rPr>
        <w:t xml:space="preserve"> فشرب القوم حت</w:t>
      </w:r>
      <w:r w:rsidR="003C7043">
        <w:rPr>
          <w:rFonts w:hint="cs"/>
          <w:rtl/>
        </w:rPr>
        <w:t>ّ</w:t>
      </w:r>
      <w:r w:rsidR="008B12FF" w:rsidRPr="003E37F8">
        <w:rPr>
          <w:rFonts w:hint="cs"/>
          <w:rtl/>
        </w:rPr>
        <w:t>ى رووا</w:t>
      </w:r>
      <w:r w:rsidR="00481024">
        <w:rPr>
          <w:rFonts w:hint="cs"/>
          <w:rtl/>
        </w:rPr>
        <w:t xml:space="preserve">، </w:t>
      </w:r>
      <w:r w:rsidR="008B12FF" w:rsidRPr="003E37F8">
        <w:rPr>
          <w:rFonts w:hint="cs"/>
          <w:rtl/>
        </w:rPr>
        <w:t>فبدرهم أبو لهب فقال</w:t>
      </w:r>
      <w:r w:rsidR="008D5048" w:rsidRPr="003E37F8">
        <w:rPr>
          <w:rFonts w:hint="cs"/>
          <w:rtl/>
        </w:rPr>
        <w:t>:</w:t>
      </w:r>
      <w:r w:rsidR="008B12FF" w:rsidRPr="003E37F8">
        <w:rPr>
          <w:rFonts w:hint="cs"/>
          <w:rtl/>
        </w:rPr>
        <w:t xml:space="preserve"> هذا ما أسحركم به الرجل</w:t>
      </w:r>
      <w:r w:rsidR="00481024">
        <w:rPr>
          <w:rFonts w:hint="cs"/>
          <w:rtl/>
        </w:rPr>
        <w:t xml:space="preserve">، </w:t>
      </w:r>
      <w:r w:rsidR="008B12FF" w:rsidRPr="003E37F8">
        <w:rPr>
          <w:rFonts w:hint="cs"/>
          <w:rtl/>
        </w:rPr>
        <w:t xml:space="preserve">فسكت </w:t>
      </w:r>
      <w:r>
        <w:rPr>
          <w:rFonts w:hint="cs"/>
          <w:rtl/>
        </w:rPr>
        <w:t>النبيّ</w:t>
      </w:r>
      <w:r w:rsidR="007956F4">
        <w:rPr>
          <w:rFonts w:hint="cs"/>
          <w:rtl/>
        </w:rPr>
        <w:t xml:space="preserve"> صلّى الله </w:t>
      </w:r>
      <w:r w:rsidR="008B12FF" w:rsidRPr="003E37F8">
        <w:rPr>
          <w:rFonts w:hint="cs"/>
          <w:rtl/>
        </w:rPr>
        <w:t>عليه</w:t>
      </w:r>
      <w:r>
        <w:rPr>
          <w:rFonts w:hint="cs"/>
          <w:rtl/>
        </w:rPr>
        <w:t xml:space="preserve"> وآله </w:t>
      </w:r>
      <w:r w:rsidR="008B12FF" w:rsidRPr="003E37F8">
        <w:rPr>
          <w:rFonts w:hint="cs"/>
          <w:rtl/>
        </w:rPr>
        <w:t>ولم يتكل</w:t>
      </w:r>
      <w:r w:rsidR="001261E5">
        <w:rPr>
          <w:rFonts w:hint="cs"/>
          <w:rtl/>
        </w:rPr>
        <w:t>ّ</w:t>
      </w:r>
      <w:r w:rsidR="008B12FF" w:rsidRPr="003E37F8">
        <w:rPr>
          <w:rFonts w:hint="cs"/>
          <w:rtl/>
        </w:rPr>
        <w:t>م</w:t>
      </w:r>
      <w:r w:rsidR="008D5048" w:rsidRPr="003E37F8">
        <w:rPr>
          <w:rFonts w:hint="cs"/>
          <w:rtl/>
        </w:rPr>
        <w:t>.</w:t>
      </w:r>
    </w:p>
    <w:p w:rsidR="003A55E1" w:rsidRDefault="003A55E1" w:rsidP="008A1A02">
      <w:pPr>
        <w:pStyle w:val="libNormal"/>
        <w:rPr>
          <w:rtl/>
        </w:rPr>
      </w:pPr>
      <w:r>
        <w:rPr>
          <w:rtl/>
        </w:rPr>
        <w:br w:type="page"/>
      </w:r>
    </w:p>
    <w:p w:rsidR="008B12FF" w:rsidRPr="003E37F8" w:rsidRDefault="008B12FF" w:rsidP="001261E5">
      <w:pPr>
        <w:pStyle w:val="libNormal"/>
        <w:rPr>
          <w:rtl/>
        </w:rPr>
      </w:pPr>
      <w:r w:rsidRPr="003E37F8">
        <w:rPr>
          <w:rFonts w:hint="cs"/>
          <w:rtl/>
        </w:rPr>
        <w:lastRenderedPageBreak/>
        <w:t>ثم</w:t>
      </w:r>
      <w:r w:rsidR="003C7043">
        <w:rPr>
          <w:rFonts w:hint="cs"/>
          <w:rtl/>
        </w:rPr>
        <w:t>َّ</w:t>
      </w:r>
      <w:r w:rsidRPr="003E37F8">
        <w:rPr>
          <w:rFonts w:hint="cs"/>
          <w:rtl/>
        </w:rPr>
        <w:t xml:space="preserve"> دعاهم من الغد على مثل ذلك من الطعام والشراب بالدنيا</w:t>
      </w:r>
      <w:r w:rsidR="00481024">
        <w:rPr>
          <w:rFonts w:hint="cs"/>
          <w:rtl/>
        </w:rPr>
        <w:t xml:space="preserve">، </w:t>
      </w:r>
      <w:r w:rsidR="00141415">
        <w:rPr>
          <w:rFonts w:hint="cs"/>
          <w:rtl/>
        </w:rPr>
        <w:t xml:space="preserve">ثمّ </w:t>
      </w:r>
      <w:r w:rsidRPr="003E37F8">
        <w:rPr>
          <w:rFonts w:hint="cs"/>
          <w:rtl/>
        </w:rPr>
        <w:t>أنذرهم رسول الله (ص) فقال</w:t>
      </w:r>
      <w:r w:rsidR="008D5048" w:rsidRPr="002056E1">
        <w:rPr>
          <w:rFonts w:hint="cs"/>
          <w:rtl/>
        </w:rPr>
        <w:t>:</w:t>
      </w:r>
      <w:r w:rsidRPr="002056E1">
        <w:rPr>
          <w:rFonts w:hint="cs"/>
          <w:rtl/>
        </w:rPr>
        <w:t xml:space="preserve"> </w:t>
      </w:r>
      <w:r w:rsidRPr="003C7043">
        <w:rPr>
          <w:rStyle w:val="libBold2Char"/>
          <w:rFonts w:hint="cs"/>
          <w:rtl/>
        </w:rPr>
        <w:t>يا بني</w:t>
      </w:r>
      <w:r w:rsidR="00E253A5" w:rsidRPr="003C7043">
        <w:rPr>
          <w:rStyle w:val="libBold2Char"/>
          <w:rFonts w:hint="cs"/>
          <w:rtl/>
        </w:rPr>
        <w:t xml:space="preserve"> عبد المطّلب </w:t>
      </w:r>
      <w:r w:rsidRPr="003C7043">
        <w:rPr>
          <w:rStyle w:val="libBold2Char"/>
          <w:rFonts w:hint="cs"/>
          <w:rtl/>
        </w:rPr>
        <w:t>أنا النذير إليكم من الله والبشير لما يحب</w:t>
      </w:r>
      <w:r w:rsidR="001261E5" w:rsidRPr="003C7043">
        <w:rPr>
          <w:rStyle w:val="libBold2Char"/>
          <w:rFonts w:hint="cs"/>
          <w:rtl/>
        </w:rPr>
        <w:t>ّ</w:t>
      </w:r>
      <w:r w:rsidRPr="003C7043">
        <w:rPr>
          <w:rStyle w:val="libBold2Char"/>
          <w:rFonts w:hint="cs"/>
          <w:rtl/>
        </w:rPr>
        <w:t>ه أحدكم</w:t>
      </w:r>
      <w:r w:rsidR="00481024" w:rsidRPr="003C7043">
        <w:rPr>
          <w:rStyle w:val="libBold2Char"/>
          <w:rFonts w:hint="cs"/>
          <w:rtl/>
        </w:rPr>
        <w:t xml:space="preserve">، </w:t>
      </w:r>
      <w:r w:rsidRPr="003C7043">
        <w:rPr>
          <w:rStyle w:val="libBold2Char"/>
          <w:rFonts w:hint="cs"/>
          <w:rtl/>
        </w:rPr>
        <w:t>جئتكم بالدنيا والآخرة فأسلموا وأطيعوا تهتدوا</w:t>
      </w:r>
      <w:r w:rsidR="00481024" w:rsidRPr="003C7043">
        <w:rPr>
          <w:rStyle w:val="libBold2Char"/>
          <w:rFonts w:hint="cs"/>
          <w:rtl/>
        </w:rPr>
        <w:t xml:space="preserve">، </w:t>
      </w:r>
      <w:r w:rsidRPr="003C7043">
        <w:rPr>
          <w:rStyle w:val="libBold2Char"/>
          <w:rFonts w:hint="cs"/>
          <w:rtl/>
        </w:rPr>
        <w:t>ومن يؤاخيني ويؤازرني ويكون وليي ووصيي بعدي</w:t>
      </w:r>
      <w:r w:rsidR="00481024" w:rsidRPr="003C7043">
        <w:rPr>
          <w:rStyle w:val="libBold2Char"/>
          <w:rFonts w:hint="cs"/>
          <w:rtl/>
        </w:rPr>
        <w:t xml:space="preserve">، </w:t>
      </w:r>
      <w:r w:rsidRPr="003C7043">
        <w:rPr>
          <w:rStyle w:val="libBold2Char"/>
          <w:rFonts w:hint="cs"/>
          <w:rtl/>
        </w:rPr>
        <w:t>وخليفتي في أهلي ويقضي ديني</w:t>
      </w:r>
      <w:r w:rsidR="00481024">
        <w:rPr>
          <w:rFonts w:hint="cs"/>
          <w:rtl/>
        </w:rPr>
        <w:t xml:space="preserve">، </w:t>
      </w:r>
      <w:r w:rsidRPr="003E37F8">
        <w:rPr>
          <w:rFonts w:hint="cs"/>
          <w:rtl/>
        </w:rPr>
        <w:t>فأمسك القوم</w:t>
      </w:r>
      <w:r w:rsidR="00481024">
        <w:rPr>
          <w:rFonts w:hint="cs"/>
          <w:rtl/>
        </w:rPr>
        <w:t xml:space="preserve">، </w:t>
      </w:r>
      <w:r w:rsidRPr="003E37F8">
        <w:rPr>
          <w:rFonts w:hint="cs"/>
          <w:rtl/>
        </w:rPr>
        <w:t>فأعاد ذلك ثلاثاً</w:t>
      </w:r>
      <w:r w:rsidR="00481024">
        <w:rPr>
          <w:rFonts w:hint="cs"/>
          <w:rtl/>
        </w:rPr>
        <w:t xml:space="preserve">، </w:t>
      </w:r>
      <w:r w:rsidRPr="003E37F8">
        <w:rPr>
          <w:rFonts w:hint="cs"/>
          <w:rtl/>
        </w:rPr>
        <w:t>كل</w:t>
      </w:r>
      <w:r w:rsidR="001261E5">
        <w:rPr>
          <w:rFonts w:hint="cs"/>
          <w:rtl/>
        </w:rPr>
        <w:t>ُّ</w:t>
      </w:r>
      <w:r w:rsidRPr="003E37F8">
        <w:rPr>
          <w:rFonts w:hint="cs"/>
          <w:rtl/>
        </w:rPr>
        <w:t xml:space="preserve"> ذلك يسكت القوم ويقول علي</w:t>
      </w:r>
      <w:r w:rsidR="001261E5">
        <w:rPr>
          <w:rFonts w:hint="cs"/>
          <w:rtl/>
        </w:rPr>
        <w:t>ٌّ</w:t>
      </w:r>
      <w:r w:rsidR="008D5048" w:rsidRPr="003E37F8">
        <w:rPr>
          <w:rFonts w:hint="cs"/>
          <w:rtl/>
        </w:rPr>
        <w:t>:</w:t>
      </w:r>
      <w:r w:rsidRPr="003E37F8">
        <w:rPr>
          <w:rFonts w:hint="cs"/>
          <w:rtl/>
        </w:rPr>
        <w:t xml:space="preserve"> </w:t>
      </w:r>
      <w:r w:rsidRPr="003C7043">
        <w:rPr>
          <w:rStyle w:val="libBold2Char"/>
          <w:rFonts w:hint="cs"/>
          <w:rtl/>
        </w:rPr>
        <w:t>أنا</w:t>
      </w:r>
      <w:r w:rsidRPr="003E37F8">
        <w:rPr>
          <w:rFonts w:hint="cs"/>
          <w:rtl/>
        </w:rPr>
        <w:t xml:space="preserve"> فقال</w:t>
      </w:r>
      <w:r w:rsidR="008D5048" w:rsidRPr="003E37F8">
        <w:rPr>
          <w:rFonts w:hint="cs"/>
          <w:rtl/>
        </w:rPr>
        <w:t>:</w:t>
      </w:r>
      <w:r w:rsidRPr="003E37F8">
        <w:rPr>
          <w:rFonts w:hint="cs"/>
          <w:rtl/>
        </w:rPr>
        <w:t xml:space="preserve"> </w:t>
      </w:r>
      <w:r w:rsidRPr="003C7043">
        <w:rPr>
          <w:rStyle w:val="libBold2Char"/>
          <w:rFonts w:hint="cs"/>
          <w:rtl/>
        </w:rPr>
        <w:t>أنت</w:t>
      </w:r>
      <w:r w:rsidR="00481024">
        <w:rPr>
          <w:rFonts w:hint="cs"/>
          <w:rtl/>
        </w:rPr>
        <w:t xml:space="preserve">، </w:t>
      </w:r>
      <w:r w:rsidRPr="003E37F8">
        <w:rPr>
          <w:rFonts w:hint="cs"/>
          <w:rtl/>
        </w:rPr>
        <w:t>فقام القوم وهم يقولون لأبي طالب</w:t>
      </w:r>
      <w:r w:rsidR="008D5048" w:rsidRPr="003E37F8">
        <w:rPr>
          <w:rFonts w:hint="cs"/>
          <w:rtl/>
        </w:rPr>
        <w:t>:</w:t>
      </w:r>
      <w:r w:rsidRPr="003E37F8">
        <w:rPr>
          <w:rFonts w:hint="cs"/>
          <w:rtl/>
        </w:rPr>
        <w:t xml:space="preserve"> أطع </w:t>
      </w:r>
      <w:r w:rsidR="001261E5">
        <w:rPr>
          <w:rFonts w:hint="cs"/>
          <w:rtl/>
        </w:rPr>
        <w:t>إ</w:t>
      </w:r>
      <w:r w:rsidRPr="003E37F8">
        <w:rPr>
          <w:rFonts w:hint="cs"/>
          <w:rtl/>
        </w:rPr>
        <w:t>بنك</w:t>
      </w:r>
      <w:r w:rsidR="00481024">
        <w:rPr>
          <w:rFonts w:hint="cs"/>
          <w:rtl/>
        </w:rPr>
        <w:t xml:space="preserve">، </w:t>
      </w:r>
      <w:r w:rsidRPr="003E37F8">
        <w:rPr>
          <w:rFonts w:hint="cs"/>
          <w:rtl/>
        </w:rPr>
        <w:t>فقد أم</w:t>
      </w:r>
      <w:r w:rsidR="001261E5">
        <w:rPr>
          <w:rFonts w:hint="cs"/>
          <w:rtl/>
        </w:rPr>
        <w:t>ّ</w:t>
      </w:r>
      <w:r w:rsidRPr="003E37F8">
        <w:rPr>
          <w:rFonts w:hint="cs"/>
          <w:rtl/>
        </w:rPr>
        <w:t>ر علينا وعليك</w:t>
      </w:r>
      <w:r w:rsidR="001261E5" w:rsidRPr="003C7043">
        <w:rPr>
          <w:rStyle w:val="libBold2Char"/>
          <w:rFonts w:hint="cs"/>
          <w:rtl/>
        </w:rPr>
        <w:t>]</w:t>
      </w:r>
      <w:r w:rsidR="008D5048" w:rsidRPr="003E37F8">
        <w:rPr>
          <w:rFonts w:hint="cs"/>
          <w:rtl/>
        </w:rPr>
        <w:t>.</w:t>
      </w:r>
    </w:p>
    <w:p w:rsidR="008B12FF" w:rsidRPr="003E37F8" w:rsidRDefault="008B12FF" w:rsidP="001261E5">
      <w:pPr>
        <w:pStyle w:val="libNormal"/>
        <w:rPr>
          <w:rtl/>
        </w:rPr>
      </w:pPr>
      <w:r w:rsidRPr="003E37F8">
        <w:rPr>
          <w:rFonts w:hint="cs"/>
          <w:rtl/>
        </w:rPr>
        <w:t xml:space="preserve">ورواه </w:t>
      </w:r>
      <w:r w:rsidR="007956F4">
        <w:rPr>
          <w:rFonts w:hint="cs"/>
          <w:rtl/>
        </w:rPr>
        <w:t>الإمام</w:t>
      </w:r>
      <w:r w:rsidRPr="003E37F8">
        <w:rPr>
          <w:rFonts w:hint="cs"/>
          <w:rtl/>
        </w:rPr>
        <w:t xml:space="preserve"> أبو عبد الرحمان النسائي في </w:t>
      </w:r>
      <w:r w:rsidR="001261E5">
        <w:rPr>
          <w:rFonts w:hint="cs"/>
          <w:rtl/>
        </w:rPr>
        <w:t>(</w:t>
      </w:r>
      <w:r w:rsidRPr="003E37F8">
        <w:rPr>
          <w:rFonts w:hint="cs"/>
          <w:rtl/>
        </w:rPr>
        <w:t>خصائص</w:t>
      </w:r>
      <w:r w:rsidR="007956F4">
        <w:rPr>
          <w:rFonts w:hint="cs"/>
          <w:rtl/>
        </w:rPr>
        <w:t xml:space="preserve"> عليّ</w:t>
      </w:r>
      <w:r w:rsidR="00384706">
        <w:rPr>
          <w:rFonts w:hint="cs"/>
          <w:rtl/>
        </w:rPr>
        <w:t xml:space="preserve"> عليه السّلام</w:t>
      </w:r>
      <w:r w:rsidR="001261E5">
        <w:rPr>
          <w:rFonts w:hint="cs"/>
          <w:rtl/>
        </w:rPr>
        <w:t>)</w:t>
      </w:r>
      <w:r w:rsidRPr="003E37F8">
        <w:rPr>
          <w:rFonts w:hint="cs"/>
          <w:rtl/>
        </w:rPr>
        <w:t xml:space="preserve"> في الحديث</w:t>
      </w:r>
      <w:r w:rsidR="00CB741B">
        <w:rPr>
          <w:rFonts w:hint="cs"/>
          <w:rtl/>
        </w:rPr>
        <w:t xml:space="preserve"> </w:t>
      </w:r>
      <w:r w:rsidR="00CB741B" w:rsidRPr="003E37F8">
        <w:rPr>
          <w:rFonts w:hint="cs"/>
          <w:rtl/>
        </w:rPr>
        <w:t>66</w:t>
      </w:r>
      <w:r w:rsidR="00CB741B">
        <w:rPr>
          <w:rFonts w:hint="cs"/>
          <w:rtl/>
        </w:rPr>
        <w:t xml:space="preserve"> </w:t>
      </w:r>
      <w:r w:rsidRPr="003E37F8">
        <w:rPr>
          <w:rFonts w:hint="cs"/>
          <w:rtl/>
        </w:rPr>
        <w:t>ص-86</w:t>
      </w:r>
      <w:r w:rsidR="00481024">
        <w:rPr>
          <w:rFonts w:hint="cs"/>
          <w:rtl/>
        </w:rPr>
        <w:t xml:space="preserve">، </w:t>
      </w:r>
      <w:r w:rsidRPr="003E37F8">
        <w:rPr>
          <w:rFonts w:hint="cs"/>
          <w:rtl/>
        </w:rPr>
        <w:t>وفي طبعة بيروت ص</w:t>
      </w:r>
      <w:r w:rsidR="00CB741B">
        <w:rPr>
          <w:rFonts w:hint="cs"/>
          <w:rtl/>
        </w:rPr>
        <w:t xml:space="preserve"> </w:t>
      </w:r>
      <w:r w:rsidR="00CB741B" w:rsidRPr="003E37F8">
        <w:rPr>
          <w:rFonts w:hint="cs"/>
          <w:rtl/>
        </w:rPr>
        <w:t>33</w:t>
      </w:r>
      <w:r w:rsidR="008B2B40">
        <w:rPr>
          <w:rFonts w:hint="cs"/>
          <w:rtl/>
        </w:rPr>
        <w:t>.</w:t>
      </w:r>
    </w:p>
    <w:p w:rsidR="008B12FF" w:rsidRPr="003E37F8" w:rsidRDefault="008B12FF" w:rsidP="008A2BE6">
      <w:pPr>
        <w:pStyle w:val="libNormal"/>
        <w:rPr>
          <w:rtl/>
        </w:rPr>
      </w:pPr>
      <w:r w:rsidRPr="003E37F8">
        <w:rPr>
          <w:rFonts w:hint="cs"/>
          <w:rtl/>
        </w:rPr>
        <w:t xml:space="preserve">كما </w:t>
      </w:r>
      <w:r w:rsidR="00536E93">
        <w:rPr>
          <w:rFonts w:hint="cs"/>
          <w:rtl/>
        </w:rPr>
        <w:t>أخبرنا</w:t>
      </w:r>
      <w:r w:rsidRPr="003E37F8">
        <w:rPr>
          <w:rFonts w:hint="cs"/>
          <w:rtl/>
        </w:rPr>
        <w:t xml:space="preserve"> أبو الحسن البغدادي</w:t>
      </w:r>
      <w:r w:rsidR="00481024">
        <w:rPr>
          <w:rFonts w:hint="cs"/>
          <w:rtl/>
        </w:rPr>
        <w:t xml:space="preserve">، </w:t>
      </w:r>
      <w:r w:rsidRPr="003E37F8">
        <w:rPr>
          <w:rFonts w:hint="cs"/>
          <w:rtl/>
        </w:rPr>
        <w:t>عن الفضل بن سهل عن أبيه</w:t>
      </w:r>
      <w:r w:rsidR="00481024">
        <w:rPr>
          <w:rFonts w:hint="cs"/>
          <w:rtl/>
        </w:rPr>
        <w:t xml:space="preserve">، </w:t>
      </w:r>
      <w:r w:rsidR="00536E93">
        <w:rPr>
          <w:rFonts w:hint="cs"/>
          <w:rtl/>
        </w:rPr>
        <w:t>أخبرنا</w:t>
      </w:r>
      <w:r w:rsidRPr="003E37F8">
        <w:rPr>
          <w:rFonts w:hint="cs"/>
          <w:rtl/>
        </w:rPr>
        <w:t xml:space="preserve"> أبو القاسم الفارسي</w:t>
      </w:r>
      <w:r w:rsidR="00481024">
        <w:rPr>
          <w:rFonts w:hint="cs"/>
          <w:rtl/>
        </w:rPr>
        <w:t xml:space="preserve">، </w:t>
      </w:r>
      <w:r w:rsidR="00536E93">
        <w:rPr>
          <w:rFonts w:hint="cs"/>
          <w:rtl/>
        </w:rPr>
        <w:t>أخبرنا</w:t>
      </w:r>
      <w:r w:rsidRPr="003E37F8">
        <w:rPr>
          <w:rFonts w:hint="cs"/>
          <w:rtl/>
        </w:rPr>
        <w:t xml:space="preserve"> أبو </w:t>
      </w:r>
      <w:r w:rsidR="00536E93">
        <w:rPr>
          <w:rFonts w:hint="cs"/>
          <w:rtl/>
        </w:rPr>
        <w:t>محمّد</w:t>
      </w:r>
      <w:r w:rsidRPr="003E37F8">
        <w:rPr>
          <w:rFonts w:hint="cs"/>
          <w:rtl/>
        </w:rPr>
        <w:t xml:space="preserve"> بن رشيق</w:t>
      </w:r>
      <w:r w:rsidR="00481024">
        <w:rPr>
          <w:rFonts w:hint="cs"/>
          <w:rtl/>
        </w:rPr>
        <w:t xml:space="preserve">، </w:t>
      </w:r>
      <w:r w:rsidRPr="003E37F8">
        <w:rPr>
          <w:rFonts w:hint="cs"/>
          <w:rtl/>
        </w:rPr>
        <w:t>وعبد الله بن الناصح قالا</w:t>
      </w:r>
      <w:r w:rsidR="008D5048" w:rsidRPr="003E37F8">
        <w:rPr>
          <w:rFonts w:hint="cs"/>
          <w:rtl/>
        </w:rPr>
        <w:t>:</w:t>
      </w:r>
    </w:p>
    <w:p w:rsidR="008B12FF" w:rsidRPr="000D1C7E" w:rsidRDefault="00536E93" w:rsidP="008C19CD">
      <w:pPr>
        <w:pStyle w:val="libNormal"/>
        <w:rPr>
          <w:rtl/>
        </w:rPr>
      </w:pPr>
      <w:r w:rsidRPr="003C7043">
        <w:rPr>
          <w:rFonts w:hint="cs"/>
          <w:rtl/>
        </w:rPr>
        <w:t>حدّثنا</w:t>
      </w:r>
      <w:r w:rsidR="008B12FF" w:rsidRPr="003C7043">
        <w:rPr>
          <w:rFonts w:hint="cs"/>
          <w:rtl/>
        </w:rPr>
        <w:t xml:space="preserve"> النسائي</w:t>
      </w:r>
      <w:r w:rsidR="00481024" w:rsidRPr="003C7043">
        <w:rPr>
          <w:rFonts w:hint="cs"/>
          <w:rtl/>
        </w:rPr>
        <w:t xml:space="preserve">، </w:t>
      </w:r>
      <w:r w:rsidRPr="003C7043">
        <w:rPr>
          <w:rFonts w:hint="cs"/>
          <w:rtl/>
        </w:rPr>
        <w:t>أخبرنا</w:t>
      </w:r>
      <w:r w:rsidR="008B12FF" w:rsidRPr="003C7043">
        <w:rPr>
          <w:rFonts w:hint="cs"/>
          <w:rtl/>
        </w:rPr>
        <w:t xml:space="preserve"> الفضل بن سهل</w:t>
      </w:r>
      <w:r w:rsidR="00481024" w:rsidRPr="003C7043">
        <w:rPr>
          <w:rFonts w:hint="cs"/>
          <w:rtl/>
        </w:rPr>
        <w:t xml:space="preserve">، </w:t>
      </w:r>
      <w:r w:rsidRPr="003C7043">
        <w:rPr>
          <w:rFonts w:hint="cs"/>
          <w:rtl/>
        </w:rPr>
        <w:t>حدّثنا</w:t>
      </w:r>
      <w:r w:rsidR="008B12FF" w:rsidRPr="003C7043">
        <w:rPr>
          <w:rFonts w:hint="cs"/>
          <w:rtl/>
        </w:rPr>
        <w:t xml:space="preserve"> عفان بن مسلم</w:t>
      </w:r>
      <w:r w:rsidR="00481024" w:rsidRPr="003C7043">
        <w:rPr>
          <w:rFonts w:hint="cs"/>
          <w:rtl/>
        </w:rPr>
        <w:t xml:space="preserve">، </w:t>
      </w:r>
      <w:r w:rsidRPr="003C7043">
        <w:rPr>
          <w:rFonts w:hint="cs"/>
          <w:rtl/>
        </w:rPr>
        <w:t>حدّثنا</w:t>
      </w:r>
      <w:r w:rsidR="008B12FF" w:rsidRPr="003C7043">
        <w:rPr>
          <w:rFonts w:hint="cs"/>
          <w:rtl/>
        </w:rPr>
        <w:t xml:space="preserve"> أبو عوانة</w:t>
      </w:r>
      <w:r w:rsidR="00481024" w:rsidRPr="003C7043">
        <w:rPr>
          <w:rFonts w:hint="cs"/>
          <w:rtl/>
        </w:rPr>
        <w:t xml:space="preserve">، </w:t>
      </w:r>
      <w:r w:rsidR="008B12FF" w:rsidRPr="003C7043">
        <w:rPr>
          <w:rFonts w:hint="cs"/>
          <w:rtl/>
        </w:rPr>
        <w:t>عن عثمان بن المغيرة</w:t>
      </w:r>
      <w:r w:rsidR="00481024" w:rsidRPr="003C7043">
        <w:rPr>
          <w:rFonts w:hint="cs"/>
          <w:rtl/>
        </w:rPr>
        <w:t xml:space="preserve">، </w:t>
      </w:r>
      <w:r w:rsidR="008B12FF" w:rsidRPr="003C7043">
        <w:rPr>
          <w:rFonts w:hint="cs"/>
          <w:rtl/>
        </w:rPr>
        <w:t>عن أبي صادق</w:t>
      </w:r>
      <w:r w:rsidR="00481024" w:rsidRPr="003C7043">
        <w:rPr>
          <w:rFonts w:hint="cs"/>
          <w:rtl/>
        </w:rPr>
        <w:t xml:space="preserve">، </w:t>
      </w:r>
      <w:r w:rsidR="008B12FF" w:rsidRPr="003C7043">
        <w:rPr>
          <w:rFonts w:hint="cs"/>
          <w:rtl/>
        </w:rPr>
        <w:t xml:space="preserve">عن ربيعة بن </w:t>
      </w:r>
      <w:r w:rsidR="000D1C7E" w:rsidRPr="003C7043">
        <w:rPr>
          <w:rFonts w:hint="cs"/>
          <w:rtl/>
        </w:rPr>
        <w:t>م</w:t>
      </w:r>
      <w:r w:rsidR="008B12FF" w:rsidRPr="003C7043">
        <w:rPr>
          <w:rFonts w:hint="cs"/>
          <w:rtl/>
        </w:rPr>
        <w:t>اج</w:t>
      </w:r>
      <w:r w:rsidR="000D1C7E" w:rsidRPr="003C7043">
        <w:rPr>
          <w:rFonts w:hint="cs"/>
          <w:rtl/>
        </w:rPr>
        <w:t>د</w:t>
      </w:r>
      <w:r w:rsidR="00481024" w:rsidRPr="003C7043">
        <w:rPr>
          <w:rFonts w:hint="cs"/>
          <w:rtl/>
        </w:rPr>
        <w:t xml:space="preserve">، </w:t>
      </w:r>
      <w:r w:rsidR="008B12FF" w:rsidRPr="003C7043">
        <w:rPr>
          <w:rFonts w:hint="cs"/>
          <w:rtl/>
        </w:rPr>
        <w:t>أن</w:t>
      </w:r>
      <w:r w:rsidR="001261E5" w:rsidRPr="003C7043">
        <w:rPr>
          <w:rFonts w:hint="cs"/>
          <w:rtl/>
        </w:rPr>
        <w:t>َّ</w:t>
      </w:r>
      <w:r w:rsidR="008B12FF" w:rsidRPr="003C7043">
        <w:rPr>
          <w:rFonts w:hint="cs"/>
          <w:rtl/>
        </w:rPr>
        <w:t xml:space="preserve"> رجلاً قال</w:t>
      </w:r>
      <w:r w:rsidR="007956F4" w:rsidRPr="003C7043">
        <w:rPr>
          <w:rFonts w:hint="cs"/>
          <w:rtl/>
        </w:rPr>
        <w:t xml:space="preserve"> لعليّ</w:t>
      </w:r>
      <w:r w:rsidR="00384706" w:rsidRPr="003C7043">
        <w:rPr>
          <w:rFonts w:hint="cs"/>
          <w:rtl/>
        </w:rPr>
        <w:t xml:space="preserve"> عليه السّلام</w:t>
      </w:r>
      <w:r w:rsidR="008D5048" w:rsidRPr="003C7043">
        <w:rPr>
          <w:rFonts w:hint="cs"/>
          <w:rtl/>
        </w:rPr>
        <w:t>:</w:t>
      </w:r>
      <w:r w:rsidR="008B12FF" w:rsidRPr="003C7043">
        <w:rPr>
          <w:rFonts w:hint="cs"/>
          <w:rtl/>
        </w:rPr>
        <w:t xml:space="preserve"> يا أمير المؤمنين بم ورثت ابن عم</w:t>
      </w:r>
      <w:r w:rsidR="001261E5" w:rsidRPr="003C7043">
        <w:rPr>
          <w:rFonts w:hint="cs"/>
          <w:rtl/>
        </w:rPr>
        <w:t>ّ</w:t>
      </w:r>
      <w:r w:rsidR="008B12FF" w:rsidRPr="003C7043">
        <w:rPr>
          <w:rFonts w:hint="cs"/>
          <w:rtl/>
        </w:rPr>
        <w:t>ك</w:t>
      </w:r>
      <w:r w:rsidR="008D5048" w:rsidRPr="003C7043">
        <w:rPr>
          <w:rFonts w:hint="cs"/>
          <w:rtl/>
        </w:rPr>
        <w:t>؟</w:t>
      </w:r>
      <w:r w:rsidR="008B12FF" w:rsidRPr="003C7043">
        <w:rPr>
          <w:rFonts w:hint="cs"/>
          <w:rtl/>
        </w:rPr>
        <w:t xml:space="preserve"> قال</w:t>
      </w:r>
      <w:r w:rsidR="008D5048" w:rsidRPr="003C7043">
        <w:rPr>
          <w:rFonts w:hint="cs"/>
          <w:rtl/>
        </w:rPr>
        <w:t>:</w:t>
      </w:r>
      <w:r w:rsidR="008B12FF" w:rsidRPr="003E37F8">
        <w:rPr>
          <w:rFonts w:hint="cs"/>
          <w:rtl/>
        </w:rPr>
        <w:t xml:space="preserve"> [</w:t>
      </w:r>
      <w:r w:rsidR="008B12FF" w:rsidRPr="008C19CD">
        <w:rPr>
          <w:rStyle w:val="libBold2Char"/>
          <w:rFonts w:hint="cs"/>
          <w:rtl/>
        </w:rPr>
        <w:t>جمع رسول الله (ص) بني</w:t>
      </w:r>
      <w:r w:rsidR="00E253A5" w:rsidRPr="008C19CD">
        <w:rPr>
          <w:rStyle w:val="libBold2Char"/>
          <w:rFonts w:hint="cs"/>
          <w:rtl/>
        </w:rPr>
        <w:t xml:space="preserve"> عبد المطّلب</w:t>
      </w:r>
      <w:r w:rsidR="00481024" w:rsidRPr="008C19CD">
        <w:rPr>
          <w:rStyle w:val="libBold2Char"/>
          <w:rFonts w:hint="cs"/>
          <w:rtl/>
        </w:rPr>
        <w:t xml:space="preserve">، </w:t>
      </w:r>
      <w:r w:rsidR="008B12FF" w:rsidRPr="008C19CD">
        <w:rPr>
          <w:rStyle w:val="libBold2Char"/>
          <w:rFonts w:hint="cs"/>
          <w:rtl/>
        </w:rPr>
        <w:t>فصنع لهم مد</w:t>
      </w:r>
      <w:r w:rsidR="001261E5" w:rsidRPr="008C19CD">
        <w:rPr>
          <w:rStyle w:val="libBold2Char"/>
          <w:rFonts w:hint="cs"/>
          <w:rtl/>
        </w:rPr>
        <w:t>ّ</w:t>
      </w:r>
      <w:r w:rsidR="008B12FF" w:rsidRPr="008C19CD">
        <w:rPr>
          <w:rStyle w:val="libBold2Char"/>
          <w:rFonts w:hint="cs"/>
          <w:rtl/>
        </w:rPr>
        <w:t>اً من الطعام</w:t>
      </w:r>
      <w:r w:rsidR="00481024" w:rsidRPr="008C19CD">
        <w:rPr>
          <w:rStyle w:val="libBold2Char"/>
          <w:rFonts w:hint="cs"/>
          <w:rtl/>
        </w:rPr>
        <w:t xml:space="preserve">، </w:t>
      </w:r>
      <w:r w:rsidR="008B12FF" w:rsidRPr="008C19CD">
        <w:rPr>
          <w:rStyle w:val="libBold2Char"/>
          <w:rFonts w:hint="cs"/>
          <w:rtl/>
        </w:rPr>
        <w:t>فأكلوا حت</w:t>
      </w:r>
      <w:r w:rsidR="003C7043" w:rsidRPr="008C19CD">
        <w:rPr>
          <w:rStyle w:val="libBold2Char"/>
          <w:rFonts w:hint="cs"/>
          <w:rtl/>
        </w:rPr>
        <w:t>ّ</w:t>
      </w:r>
      <w:r w:rsidR="008B12FF" w:rsidRPr="008C19CD">
        <w:rPr>
          <w:rStyle w:val="libBold2Char"/>
          <w:rFonts w:hint="cs"/>
          <w:rtl/>
        </w:rPr>
        <w:t>ى شبعوا وبقي الطعام كما هو</w:t>
      </w:r>
      <w:r w:rsidR="00481024" w:rsidRPr="008C19CD">
        <w:rPr>
          <w:rStyle w:val="libBold2Char"/>
          <w:rFonts w:hint="cs"/>
          <w:rtl/>
        </w:rPr>
        <w:t xml:space="preserve">، </w:t>
      </w:r>
      <w:r w:rsidR="008B12FF" w:rsidRPr="008C19CD">
        <w:rPr>
          <w:rStyle w:val="libBold2Char"/>
          <w:rFonts w:hint="cs"/>
          <w:rtl/>
        </w:rPr>
        <w:t>كأن</w:t>
      </w:r>
      <w:r w:rsidR="001261E5" w:rsidRPr="008C19CD">
        <w:rPr>
          <w:rStyle w:val="libBold2Char"/>
          <w:rFonts w:hint="cs"/>
          <w:rtl/>
        </w:rPr>
        <w:t>ّ</w:t>
      </w:r>
      <w:r w:rsidR="008B12FF" w:rsidRPr="008C19CD">
        <w:rPr>
          <w:rStyle w:val="libBold2Char"/>
          <w:rFonts w:hint="cs"/>
          <w:rtl/>
        </w:rPr>
        <w:t>ه لم يمس</w:t>
      </w:r>
      <w:r w:rsidR="00481024" w:rsidRPr="008C19CD">
        <w:rPr>
          <w:rStyle w:val="libBold2Char"/>
          <w:rFonts w:hint="cs"/>
          <w:rtl/>
        </w:rPr>
        <w:t xml:space="preserve">، </w:t>
      </w:r>
      <w:r w:rsidR="00141415" w:rsidRPr="008C19CD">
        <w:rPr>
          <w:rStyle w:val="libBold2Char"/>
          <w:rFonts w:hint="cs"/>
          <w:rtl/>
        </w:rPr>
        <w:t xml:space="preserve">ثمّ </w:t>
      </w:r>
      <w:r w:rsidR="008B12FF" w:rsidRPr="008C19CD">
        <w:rPr>
          <w:rStyle w:val="libBold2Char"/>
          <w:rFonts w:hint="cs"/>
          <w:rtl/>
        </w:rPr>
        <w:t>دعا بغمر فشربوا حتى رووا</w:t>
      </w:r>
      <w:r w:rsidR="00481024" w:rsidRPr="008C19CD">
        <w:rPr>
          <w:rStyle w:val="libBold2Char"/>
          <w:rFonts w:hint="cs"/>
          <w:rtl/>
        </w:rPr>
        <w:t xml:space="preserve">، </w:t>
      </w:r>
      <w:r w:rsidR="008B12FF" w:rsidRPr="008C19CD">
        <w:rPr>
          <w:rStyle w:val="libBold2Char"/>
          <w:rFonts w:hint="cs"/>
          <w:rtl/>
        </w:rPr>
        <w:t>وبقي الشراب كأن</w:t>
      </w:r>
      <w:r w:rsidR="001261E5" w:rsidRPr="008C19CD">
        <w:rPr>
          <w:rStyle w:val="libBold2Char"/>
          <w:rFonts w:hint="cs"/>
          <w:rtl/>
        </w:rPr>
        <w:t>ّ</w:t>
      </w:r>
      <w:r w:rsidR="008B12FF" w:rsidRPr="008C19CD">
        <w:rPr>
          <w:rStyle w:val="libBold2Char"/>
          <w:rFonts w:hint="cs"/>
          <w:rtl/>
        </w:rPr>
        <w:t>ه لم يمس</w:t>
      </w:r>
      <w:r w:rsidR="008B2B40" w:rsidRPr="000D1C7E">
        <w:rPr>
          <w:rFonts w:hint="cs"/>
          <w:rtl/>
        </w:rPr>
        <w:t>.</w:t>
      </w:r>
    </w:p>
    <w:p w:rsidR="008B12FF" w:rsidRPr="003E37F8" w:rsidRDefault="008B12FF" w:rsidP="00953206">
      <w:pPr>
        <w:pStyle w:val="libBold2"/>
        <w:rPr>
          <w:rtl/>
        </w:rPr>
      </w:pPr>
      <w:r w:rsidRPr="000D1C7E">
        <w:rPr>
          <w:rFonts w:hint="cs"/>
          <w:rtl/>
        </w:rPr>
        <w:t>فقال</w:t>
      </w:r>
      <w:r w:rsidR="008D5048" w:rsidRPr="000D1C7E">
        <w:rPr>
          <w:rFonts w:hint="cs"/>
          <w:rtl/>
        </w:rPr>
        <w:t>:</w:t>
      </w:r>
      <w:r w:rsidRPr="000D1C7E">
        <w:rPr>
          <w:rFonts w:hint="cs"/>
          <w:rtl/>
        </w:rPr>
        <w:t xml:space="preserve"> يا بني</w:t>
      </w:r>
      <w:r w:rsidR="00E253A5">
        <w:rPr>
          <w:rFonts w:hint="cs"/>
          <w:rtl/>
        </w:rPr>
        <w:t xml:space="preserve"> عبد المطّلب </w:t>
      </w:r>
      <w:r w:rsidR="001261E5" w:rsidRPr="000D1C7E">
        <w:rPr>
          <w:rFonts w:hint="cs"/>
          <w:rtl/>
        </w:rPr>
        <w:t>إ</w:t>
      </w:r>
      <w:r w:rsidRPr="000D1C7E">
        <w:rPr>
          <w:rFonts w:hint="cs"/>
          <w:rtl/>
        </w:rPr>
        <w:t>ن</w:t>
      </w:r>
      <w:r w:rsidR="001261E5" w:rsidRPr="000D1C7E">
        <w:rPr>
          <w:rFonts w:hint="cs"/>
          <w:rtl/>
        </w:rPr>
        <w:t>ّ</w:t>
      </w:r>
      <w:r w:rsidRPr="000D1C7E">
        <w:rPr>
          <w:rFonts w:hint="cs"/>
          <w:rtl/>
        </w:rPr>
        <w:t>ي بعثت إليكم خاص</w:t>
      </w:r>
      <w:r w:rsidR="001261E5" w:rsidRPr="000D1C7E">
        <w:rPr>
          <w:rFonts w:hint="cs"/>
          <w:rtl/>
        </w:rPr>
        <w:t>ّ</w:t>
      </w:r>
      <w:r w:rsidRPr="000D1C7E">
        <w:rPr>
          <w:rFonts w:hint="cs"/>
          <w:rtl/>
        </w:rPr>
        <w:t>ة والى الناس عام</w:t>
      </w:r>
      <w:r w:rsidR="001261E5" w:rsidRPr="000D1C7E">
        <w:rPr>
          <w:rFonts w:hint="cs"/>
          <w:rtl/>
        </w:rPr>
        <w:t>ّ</w:t>
      </w:r>
      <w:r w:rsidRPr="000D1C7E">
        <w:rPr>
          <w:rFonts w:hint="cs"/>
          <w:rtl/>
        </w:rPr>
        <w:t>ة</w:t>
      </w:r>
      <w:r w:rsidR="00481024">
        <w:rPr>
          <w:rFonts w:hint="cs"/>
          <w:rtl/>
        </w:rPr>
        <w:t xml:space="preserve">، </w:t>
      </w:r>
      <w:r w:rsidRPr="000D1C7E">
        <w:rPr>
          <w:rFonts w:hint="cs"/>
          <w:rtl/>
        </w:rPr>
        <w:t>وقد رأيتم من هذا ال</w:t>
      </w:r>
      <w:r w:rsidR="000D1C7E" w:rsidRPr="000D1C7E">
        <w:rPr>
          <w:rFonts w:hint="cs"/>
          <w:rtl/>
        </w:rPr>
        <w:t>أمر</w:t>
      </w:r>
      <w:r w:rsidRPr="000D1C7E">
        <w:rPr>
          <w:rFonts w:hint="cs"/>
          <w:rtl/>
        </w:rPr>
        <w:t xml:space="preserve"> ما رأيتم</w:t>
      </w:r>
      <w:r w:rsidR="00481024">
        <w:rPr>
          <w:rFonts w:hint="cs"/>
          <w:rtl/>
        </w:rPr>
        <w:t xml:space="preserve">، </w:t>
      </w:r>
      <w:r w:rsidRPr="000D1C7E">
        <w:rPr>
          <w:rFonts w:hint="cs"/>
          <w:rtl/>
        </w:rPr>
        <w:t>فأي</w:t>
      </w:r>
      <w:r w:rsidR="001261E5" w:rsidRPr="000D1C7E">
        <w:rPr>
          <w:rFonts w:hint="cs"/>
          <w:rtl/>
        </w:rPr>
        <w:t>ّ</w:t>
      </w:r>
      <w:r w:rsidRPr="000D1C7E">
        <w:rPr>
          <w:rFonts w:hint="cs"/>
          <w:rtl/>
        </w:rPr>
        <w:t xml:space="preserve">كم يبايعني على أن يكون أخي </w:t>
      </w:r>
      <w:r w:rsidR="001261E5" w:rsidRPr="000D1C7E">
        <w:rPr>
          <w:rFonts w:hint="cs"/>
          <w:rtl/>
        </w:rPr>
        <w:t>ووارثي</w:t>
      </w:r>
      <w:r w:rsidR="000D1C7E" w:rsidRPr="000D1C7E">
        <w:rPr>
          <w:rFonts w:hint="cs"/>
          <w:rtl/>
        </w:rPr>
        <w:t xml:space="preserve"> وصاحبي</w:t>
      </w:r>
      <w:r w:rsidR="003C7043">
        <w:rPr>
          <w:rFonts w:hint="cs"/>
          <w:rtl/>
        </w:rPr>
        <w:t>؟</w:t>
      </w:r>
      <w:r w:rsidRPr="000D1C7E">
        <w:rPr>
          <w:rFonts w:hint="cs"/>
          <w:rtl/>
        </w:rPr>
        <w:t xml:space="preserve"> فلم يقم </w:t>
      </w:r>
      <w:r w:rsidR="000D1C7E" w:rsidRPr="000D1C7E">
        <w:rPr>
          <w:rFonts w:hint="cs"/>
          <w:rtl/>
        </w:rPr>
        <w:t>إليه</w:t>
      </w:r>
      <w:r w:rsidRPr="000D1C7E">
        <w:rPr>
          <w:rFonts w:hint="cs"/>
          <w:rtl/>
        </w:rPr>
        <w:t xml:space="preserve"> أحدٌ</w:t>
      </w:r>
      <w:r w:rsidR="00481024">
        <w:rPr>
          <w:rFonts w:hint="cs"/>
          <w:rtl/>
        </w:rPr>
        <w:t xml:space="preserve">، </w:t>
      </w:r>
      <w:r w:rsidRPr="000D1C7E">
        <w:rPr>
          <w:rFonts w:hint="cs"/>
          <w:rtl/>
        </w:rPr>
        <w:t>فقمت إليه وكنت</w:t>
      </w:r>
      <w:r w:rsidR="008D5048" w:rsidRPr="000D1C7E">
        <w:rPr>
          <w:rFonts w:hint="cs"/>
          <w:rtl/>
        </w:rPr>
        <w:t xml:space="preserve"> </w:t>
      </w:r>
      <w:r w:rsidR="001261E5" w:rsidRPr="000D1C7E">
        <w:rPr>
          <w:rFonts w:hint="cs"/>
          <w:rtl/>
        </w:rPr>
        <w:t>أ</w:t>
      </w:r>
      <w:r w:rsidRPr="000D1C7E">
        <w:rPr>
          <w:rFonts w:hint="cs"/>
          <w:rtl/>
        </w:rPr>
        <w:t>صغر القوم</w:t>
      </w:r>
      <w:r w:rsidR="00481024">
        <w:rPr>
          <w:rFonts w:hint="cs"/>
          <w:rtl/>
        </w:rPr>
        <w:t xml:space="preserve">، </w:t>
      </w:r>
      <w:r w:rsidRPr="000D1C7E">
        <w:rPr>
          <w:rFonts w:hint="cs"/>
          <w:rtl/>
        </w:rPr>
        <w:t>فقال</w:t>
      </w:r>
      <w:r w:rsidR="008D5048" w:rsidRPr="000D1C7E">
        <w:rPr>
          <w:rFonts w:hint="cs"/>
          <w:rtl/>
        </w:rPr>
        <w:t>:</w:t>
      </w:r>
      <w:r w:rsidRPr="000D1C7E">
        <w:rPr>
          <w:rFonts w:hint="cs"/>
          <w:rtl/>
        </w:rPr>
        <w:t xml:space="preserve"> </w:t>
      </w:r>
      <w:r w:rsidR="001261E5" w:rsidRPr="000D1C7E">
        <w:rPr>
          <w:rFonts w:hint="cs"/>
          <w:rtl/>
        </w:rPr>
        <w:t>إ</w:t>
      </w:r>
      <w:r w:rsidRPr="000D1C7E">
        <w:rPr>
          <w:rFonts w:hint="cs"/>
          <w:rtl/>
        </w:rPr>
        <w:t>جلس</w:t>
      </w:r>
      <w:r w:rsidR="00481024">
        <w:rPr>
          <w:rFonts w:hint="cs"/>
          <w:rtl/>
        </w:rPr>
        <w:t xml:space="preserve">، </w:t>
      </w:r>
      <w:r w:rsidRPr="000D1C7E">
        <w:rPr>
          <w:rFonts w:hint="cs"/>
          <w:rtl/>
        </w:rPr>
        <w:t>حت</w:t>
      </w:r>
      <w:r w:rsidR="001261E5" w:rsidRPr="000D1C7E">
        <w:rPr>
          <w:rFonts w:hint="cs"/>
          <w:rtl/>
        </w:rPr>
        <w:t>ّ</w:t>
      </w:r>
      <w:r w:rsidRPr="000D1C7E">
        <w:rPr>
          <w:rFonts w:hint="cs"/>
          <w:rtl/>
        </w:rPr>
        <w:t>ى كان في الثالثة ضرب بيده على صدري</w:t>
      </w:r>
      <w:r w:rsidR="00141415">
        <w:rPr>
          <w:rFonts w:hint="cs"/>
          <w:rtl/>
        </w:rPr>
        <w:t xml:space="preserve"> ثمّ </w:t>
      </w:r>
      <w:r w:rsidRPr="000D1C7E">
        <w:rPr>
          <w:rFonts w:hint="cs"/>
          <w:rtl/>
        </w:rPr>
        <w:t>قال</w:t>
      </w:r>
      <w:r w:rsidR="008D5048" w:rsidRPr="000D1C7E">
        <w:rPr>
          <w:rFonts w:hint="cs"/>
          <w:rtl/>
        </w:rPr>
        <w:t>:</w:t>
      </w:r>
      <w:r w:rsidRPr="000D1C7E">
        <w:rPr>
          <w:rFonts w:hint="cs"/>
          <w:rtl/>
        </w:rPr>
        <w:t xml:space="preserve"> أنت</w:t>
      </w:r>
      <w:r w:rsidR="00481024">
        <w:rPr>
          <w:rFonts w:hint="cs"/>
          <w:rtl/>
        </w:rPr>
        <w:t xml:space="preserve">، </w:t>
      </w:r>
      <w:r w:rsidRPr="000D1C7E">
        <w:rPr>
          <w:rFonts w:hint="cs"/>
          <w:rtl/>
        </w:rPr>
        <w:t>فبذلك ورثت إبن عم</w:t>
      </w:r>
      <w:r w:rsidR="001261E5" w:rsidRPr="000D1C7E">
        <w:rPr>
          <w:rFonts w:hint="cs"/>
          <w:rtl/>
        </w:rPr>
        <w:t>ّ</w:t>
      </w:r>
      <w:r w:rsidRPr="000D1C7E">
        <w:rPr>
          <w:rFonts w:hint="cs"/>
          <w:rtl/>
        </w:rPr>
        <w:t>ي دون عم</w:t>
      </w:r>
      <w:r w:rsidR="001261E5" w:rsidRPr="000D1C7E">
        <w:rPr>
          <w:rFonts w:hint="cs"/>
          <w:rtl/>
        </w:rPr>
        <w:t>ّ</w:t>
      </w:r>
      <w:r w:rsidRPr="000D1C7E">
        <w:rPr>
          <w:rFonts w:hint="cs"/>
          <w:rtl/>
        </w:rPr>
        <w:t xml:space="preserve">ي </w:t>
      </w:r>
      <w:r w:rsidRPr="003E37F8">
        <w:rPr>
          <w:rFonts w:hint="cs"/>
          <w:rtl/>
        </w:rPr>
        <w:t>].</w:t>
      </w:r>
    </w:p>
    <w:p w:rsidR="008B12FF" w:rsidRPr="003E37F8" w:rsidRDefault="008B12FF" w:rsidP="000D1C7E">
      <w:pPr>
        <w:pStyle w:val="libNormal"/>
        <w:rPr>
          <w:rtl/>
        </w:rPr>
      </w:pPr>
      <w:r w:rsidRPr="003E37F8">
        <w:rPr>
          <w:rFonts w:hint="cs"/>
          <w:rtl/>
        </w:rPr>
        <w:t xml:space="preserve">روى </w:t>
      </w:r>
      <w:r w:rsidR="00536E93">
        <w:rPr>
          <w:rFonts w:hint="cs"/>
          <w:rtl/>
        </w:rPr>
        <w:t>أحمد</w:t>
      </w:r>
      <w:r w:rsidRPr="003E37F8">
        <w:rPr>
          <w:rFonts w:hint="cs"/>
          <w:rtl/>
        </w:rPr>
        <w:t xml:space="preserve"> بن حنبل </w:t>
      </w:r>
      <w:r w:rsidR="000D1C7E">
        <w:rPr>
          <w:rFonts w:hint="cs"/>
          <w:rtl/>
        </w:rPr>
        <w:t>(</w:t>
      </w:r>
      <w:r w:rsidRPr="003E37F8">
        <w:rPr>
          <w:rFonts w:hint="cs"/>
          <w:rtl/>
        </w:rPr>
        <w:t>فضائل أهل البيت(ع) من كتاب فضائل الصحابة</w:t>
      </w:r>
      <w:r w:rsidR="000D1C7E">
        <w:rPr>
          <w:rFonts w:hint="cs"/>
          <w:rtl/>
        </w:rPr>
        <w:t>)</w:t>
      </w:r>
      <w:r w:rsidRPr="003E37F8">
        <w:rPr>
          <w:rFonts w:hint="cs"/>
          <w:rtl/>
        </w:rPr>
        <w:t xml:space="preserve"> ص</w:t>
      </w:r>
      <w:r w:rsidR="00CB741B">
        <w:rPr>
          <w:rFonts w:hint="cs"/>
          <w:rtl/>
        </w:rPr>
        <w:t xml:space="preserve"> </w:t>
      </w:r>
      <w:r w:rsidR="00CB741B" w:rsidRPr="003E37F8">
        <w:rPr>
          <w:rFonts w:hint="cs"/>
          <w:rtl/>
        </w:rPr>
        <w:t>159</w:t>
      </w:r>
      <w:r w:rsidR="00CB741B">
        <w:rPr>
          <w:rFonts w:hint="cs"/>
          <w:rtl/>
        </w:rPr>
        <w:t xml:space="preserve"> </w:t>
      </w:r>
      <w:r w:rsidRPr="003E37F8">
        <w:rPr>
          <w:rFonts w:hint="cs"/>
          <w:rtl/>
        </w:rPr>
        <w:t>في الحديث</w:t>
      </w:r>
      <w:r w:rsidR="00B112AA">
        <w:rPr>
          <w:rFonts w:hint="cs"/>
          <w:rtl/>
        </w:rPr>
        <w:t xml:space="preserve"> </w:t>
      </w:r>
      <w:r w:rsidR="00B112AA" w:rsidRPr="003E37F8">
        <w:rPr>
          <w:rFonts w:hint="cs"/>
          <w:rtl/>
        </w:rPr>
        <w:t>232و233</w:t>
      </w:r>
      <w:r w:rsidR="008A1A02">
        <w:rPr>
          <w:rFonts w:hint="cs"/>
          <w:rtl/>
        </w:rPr>
        <w:t xml:space="preserve"> </w:t>
      </w:r>
      <w:r w:rsidRPr="003E37F8">
        <w:rPr>
          <w:rFonts w:hint="cs"/>
          <w:rtl/>
        </w:rPr>
        <w:t>قال</w:t>
      </w:r>
      <w:r w:rsidR="008D5048" w:rsidRPr="003E37F8">
        <w:rPr>
          <w:rFonts w:hint="cs"/>
          <w:rtl/>
        </w:rPr>
        <w:t>:</w:t>
      </w:r>
    </w:p>
    <w:p w:rsidR="008B12FF" w:rsidRPr="003E37F8" w:rsidRDefault="008B12FF" w:rsidP="000D1C7E">
      <w:pPr>
        <w:pStyle w:val="libNormal"/>
        <w:rPr>
          <w:rtl/>
        </w:rPr>
      </w:pPr>
      <w:r w:rsidRPr="003E37F8">
        <w:rPr>
          <w:rFonts w:hint="cs"/>
          <w:rtl/>
        </w:rPr>
        <w:t>القطيعي</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عبد الله </w:t>
      </w:r>
      <w:r w:rsidR="000D1C7E">
        <w:rPr>
          <w:rFonts w:hint="cs"/>
          <w:rtl/>
        </w:rPr>
        <w:t>(</w:t>
      </w:r>
      <w:r w:rsidRPr="003E37F8">
        <w:rPr>
          <w:rFonts w:hint="cs"/>
          <w:rtl/>
        </w:rPr>
        <w:t>البغوي</w:t>
      </w:r>
      <w:r w:rsidR="000D1C7E">
        <w:rPr>
          <w:rFonts w:hint="cs"/>
          <w:rtl/>
        </w:rPr>
        <w:t>)</w:t>
      </w:r>
      <w:r w:rsidR="00481024">
        <w:rPr>
          <w:rFonts w:hint="cs"/>
          <w:rtl/>
        </w:rPr>
        <w:t xml:space="preserve">، </w:t>
      </w:r>
      <w:r w:rsidR="00536E93">
        <w:rPr>
          <w:rFonts w:hint="cs"/>
          <w:rtl/>
        </w:rPr>
        <w:t>حدّثنا</w:t>
      </w:r>
      <w:r w:rsidRPr="003E37F8">
        <w:rPr>
          <w:rFonts w:hint="cs"/>
          <w:rtl/>
        </w:rPr>
        <w:t xml:space="preserve"> يحيى بن عبد الحميد الحماني</w:t>
      </w:r>
      <w:r w:rsidR="00481024">
        <w:rPr>
          <w:rFonts w:hint="cs"/>
          <w:rtl/>
        </w:rPr>
        <w:t xml:space="preserve">، </w:t>
      </w:r>
      <w:r w:rsidR="00536E93">
        <w:rPr>
          <w:rFonts w:hint="cs"/>
          <w:rtl/>
        </w:rPr>
        <w:t>حدّثنا</w:t>
      </w:r>
      <w:r w:rsidRPr="003E37F8">
        <w:rPr>
          <w:rFonts w:hint="cs"/>
          <w:rtl/>
        </w:rPr>
        <w:t xml:space="preserve"> شريك</w:t>
      </w:r>
      <w:r w:rsidR="00481024">
        <w:rPr>
          <w:rFonts w:hint="cs"/>
          <w:rtl/>
        </w:rPr>
        <w:t xml:space="preserve">، </w:t>
      </w:r>
      <w:r w:rsidRPr="003E37F8">
        <w:rPr>
          <w:rFonts w:hint="cs"/>
          <w:rtl/>
        </w:rPr>
        <w:t>عن الأعمش</w:t>
      </w:r>
      <w:r w:rsidR="00481024">
        <w:rPr>
          <w:rFonts w:hint="cs"/>
          <w:rtl/>
        </w:rPr>
        <w:t xml:space="preserve">، </w:t>
      </w:r>
      <w:r w:rsidRPr="003E37F8">
        <w:rPr>
          <w:rFonts w:hint="cs"/>
          <w:rtl/>
        </w:rPr>
        <w:t>عن المنهال بن عمرو</w:t>
      </w:r>
      <w:r w:rsidR="00481024">
        <w:rPr>
          <w:rFonts w:hint="cs"/>
          <w:rtl/>
        </w:rPr>
        <w:t xml:space="preserve">، </w:t>
      </w:r>
      <w:r w:rsidRPr="003E37F8">
        <w:rPr>
          <w:rFonts w:hint="cs"/>
          <w:rtl/>
        </w:rPr>
        <w:t>عن عباد بن عبد الله</w:t>
      </w:r>
      <w:r w:rsidR="00481024">
        <w:rPr>
          <w:rFonts w:hint="cs"/>
          <w:rtl/>
        </w:rPr>
        <w:t xml:space="preserve">، </w:t>
      </w:r>
      <w:r w:rsidRPr="003E37F8">
        <w:rPr>
          <w:rFonts w:hint="cs"/>
          <w:rtl/>
        </w:rPr>
        <w:t>عن علي</w:t>
      </w:r>
      <w:r w:rsidR="000D1C7E">
        <w:rPr>
          <w:rFonts w:hint="cs"/>
          <w:rtl/>
        </w:rPr>
        <w:t>ٍّ</w:t>
      </w:r>
      <w:r w:rsidR="008D5048" w:rsidRPr="003E37F8">
        <w:rPr>
          <w:rFonts w:hint="cs"/>
          <w:rtl/>
        </w:rPr>
        <w:t>.</w:t>
      </w:r>
    </w:p>
    <w:p w:rsidR="003A55E1" w:rsidRDefault="003A55E1" w:rsidP="008A1A02">
      <w:pPr>
        <w:pStyle w:val="libNormal"/>
        <w:rPr>
          <w:rtl/>
        </w:rPr>
      </w:pPr>
      <w:r>
        <w:rPr>
          <w:rtl/>
        </w:rPr>
        <w:br w:type="page"/>
      </w:r>
    </w:p>
    <w:p w:rsidR="008B12FF" w:rsidRPr="00953206" w:rsidRDefault="008B12FF" w:rsidP="00E746B8">
      <w:pPr>
        <w:pStyle w:val="libNormal"/>
        <w:rPr>
          <w:rStyle w:val="libBold2Char"/>
          <w:rtl/>
        </w:rPr>
      </w:pPr>
      <w:r w:rsidRPr="003E37F8">
        <w:rPr>
          <w:rFonts w:hint="cs"/>
          <w:rtl/>
        </w:rPr>
        <w:lastRenderedPageBreak/>
        <w:t>و</w:t>
      </w:r>
      <w:r w:rsidR="00536E93">
        <w:rPr>
          <w:rFonts w:hint="cs"/>
          <w:rtl/>
        </w:rPr>
        <w:t>حدّثنا</w:t>
      </w:r>
      <w:r w:rsidRPr="003E37F8">
        <w:rPr>
          <w:rFonts w:hint="cs"/>
          <w:rtl/>
        </w:rPr>
        <w:t xml:space="preserve"> عبد الله </w:t>
      </w:r>
      <w:r w:rsidR="00E746B8">
        <w:rPr>
          <w:rFonts w:hint="cs"/>
          <w:rtl/>
        </w:rPr>
        <w:t>(</w:t>
      </w:r>
      <w:r w:rsidRPr="003E37F8">
        <w:rPr>
          <w:rFonts w:hint="cs"/>
          <w:rtl/>
        </w:rPr>
        <w:t>البغوي</w:t>
      </w:r>
      <w:r w:rsidR="00E746B8">
        <w:rPr>
          <w:rFonts w:hint="cs"/>
          <w:rtl/>
        </w:rPr>
        <w:t>)</w:t>
      </w:r>
      <w:r w:rsidRPr="003E37F8">
        <w:rPr>
          <w:rFonts w:hint="cs"/>
          <w:rtl/>
        </w:rPr>
        <w:t xml:space="preserve"> </w:t>
      </w:r>
      <w:r w:rsidR="00536E93">
        <w:rPr>
          <w:rFonts w:hint="cs"/>
          <w:rtl/>
        </w:rPr>
        <w:t>حدّثنا</w:t>
      </w:r>
      <w:r w:rsidRPr="003E37F8">
        <w:rPr>
          <w:rFonts w:hint="cs"/>
          <w:rtl/>
        </w:rPr>
        <w:t xml:space="preserve"> أبو خيثمة </w:t>
      </w:r>
      <w:r w:rsidR="00E746B8">
        <w:rPr>
          <w:rFonts w:hint="cs"/>
          <w:rtl/>
        </w:rPr>
        <w:t>(</w:t>
      </w:r>
      <w:r w:rsidRPr="003E37F8">
        <w:rPr>
          <w:rFonts w:hint="cs"/>
          <w:rtl/>
        </w:rPr>
        <w:t>زهير بن حرب</w:t>
      </w:r>
      <w:r w:rsidR="00E746B8">
        <w:rPr>
          <w:rFonts w:hint="cs"/>
          <w:rtl/>
        </w:rPr>
        <w:t>)</w:t>
      </w:r>
      <w:r w:rsidRPr="003E37F8">
        <w:rPr>
          <w:rFonts w:hint="cs"/>
          <w:rtl/>
        </w:rPr>
        <w:t xml:space="preserve"> </w:t>
      </w:r>
      <w:r w:rsidR="00536E93">
        <w:rPr>
          <w:rFonts w:hint="cs"/>
          <w:rtl/>
        </w:rPr>
        <w:t>حدّثنا</w:t>
      </w:r>
      <w:r w:rsidRPr="003E37F8">
        <w:rPr>
          <w:rFonts w:hint="cs"/>
          <w:rtl/>
        </w:rPr>
        <w:t xml:space="preserve"> </w:t>
      </w:r>
      <w:r w:rsidR="00E746B8">
        <w:rPr>
          <w:rFonts w:hint="cs"/>
          <w:rtl/>
        </w:rPr>
        <w:t>أ</w:t>
      </w:r>
      <w:r w:rsidRPr="003E37F8">
        <w:rPr>
          <w:rFonts w:hint="cs"/>
          <w:rtl/>
        </w:rPr>
        <w:t>سود بن عامر</w:t>
      </w:r>
      <w:r w:rsidR="00481024">
        <w:rPr>
          <w:rFonts w:hint="cs"/>
          <w:rtl/>
        </w:rPr>
        <w:t xml:space="preserve">، </w:t>
      </w:r>
      <w:r w:rsidR="00536E93">
        <w:rPr>
          <w:rFonts w:hint="cs"/>
          <w:rtl/>
        </w:rPr>
        <w:t>أخبرنا</w:t>
      </w:r>
      <w:r w:rsidRPr="003E37F8">
        <w:rPr>
          <w:rFonts w:hint="cs"/>
          <w:rtl/>
        </w:rPr>
        <w:t xml:space="preserve"> شريك</w:t>
      </w:r>
      <w:r w:rsidR="00481024">
        <w:rPr>
          <w:rFonts w:hint="cs"/>
          <w:rtl/>
        </w:rPr>
        <w:t xml:space="preserve">، </w:t>
      </w:r>
      <w:r w:rsidRPr="003E37F8">
        <w:rPr>
          <w:rFonts w:hint="cs"/>
          <w:rtl/>
        </w:rPr>
        <w:t>عن الأعمش</w:t>
      </w:r>
      <w:r w:rsidR="00481024">
        <w:rPr>
          <w:rFonts w:hint="cs"/>
          <w:rtl/>
        </w:rPr>
        <w:t xml:space="preserve">، </w:t>
      </w:r>
      <w:r w:rsidRPr="003E37F8">
        <w:rPr>
          <w:rFonts w:hint="cs"/>
          <w:rtl/>
        </w:rPr>
        <w:t>عن المنهال بن عمرو</w:t>
      </w:r>
      <w:r w:rsidR="00481024">
        <w:rPr>
          <w:rFonts w:hint="cs"/>
          <w:rtl/>
        </w:rPr>
        <w:t xml:space="preserve">، </w:t>
      </w:r>
      <w:r w:rsidRPr="003E37F8">
        <w:rPr>
          <w:rFonts w:hint="cs"/>
          <w:rtl/>
        </w:rPr>
        <w:t>عن عب</w:t>
      </w:r>
      <w:r w:rsidR="00E746B8">
        <w:rPr>
          <w:rFonts w:hint="cs"/>
          <w:rtl/>
        </w:rPr>
        <w:t>ّ</w:t>
      </w:r>
      <w:r w:rsidRPr="003E37F8">
        <w:rPr>
          <w:rFonts w:hint="cs"/>
          <w:rtl/>
        </w:rPr>
        <w:t>اد بن عبد الله الأسدي</w:t>
      </w:r>
      <w:r w:rsidR="00481024">
        <w:rPr>
          <w:rFonts w:hint="cs"/>
          <w:rtl/>
        </w:rPr>
        <w:t xml:space="preserve">، </w:t>
      </w:r>
      <w:r w:rsidRPr="003E37F8">
        <w:rPr>
          <w:rFonts w:hint="cs"/>
          <w:rtl/>
        </w:rPr>
        <w:t>عن علي</w:t>
      </w:r>
      <w:r w:rsidR="00E746B8">
        <w:rPr>
          <w:rFonts w:hint="cs"/>
          <w:rtl/>
        </w:rPr>
        <w:t>ّ</w:t>
      </w:r>
      <w:r w:rsidRPr="003E37F8">
        <w:rPr>
          <w:rFonts w:hint="cs"/>
          <w:rtl/>
        </w:rPr>
        <w:t xml:space="preserve"> قال</w:t>
      </w:r>
      <w:r w:rsidR="008D5048" w:rsidRPr="003E37F8">
        <w:rPr>
          <w:rFonts w:hint="cs"/>
          <w:rtl/>
        </w:rPr>
        <w:t>:</w:t>
      </w:r>
      <w:r w:rsidRPr="00953206">
        <w:rPr>
          <w:rStyle w:val="libBold2Char"/>
          <w:rFonts w:hint="cs"/>
          <w:rtl/>
        </w:rPr>
        <w:t>[لما نزلت</w:t>
      </w:r>
      <w:r w:rsidR="008D5048" w:rsidRPr="00953206">
        <w:rPr>
          <w:rStyle w:val="libBold2Char"/>
          <w:rFonts w:hint="cs"/>
          <w:rtl/>
        </w:rPr>
        <w:t>:</w:t>
      </w:r>
      <w:r w:rsidRPr="00953206">
        <w:rPr>
          <w:rStyle w:val="libBold2Char"/>
          <w:rFonts w:hint="cs"/>
          <w:rtl/>
        </w:rPr>
        <w:t xml:space="preserve">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Pr="002056E1">
        <w:rPr>
          <w:rFonts w:hint="cs"/>
          <w:rtl/>
        </w:rPr>
        <w:t xml:space="preserve"> </w:t>
      </w:r>
      <w:r w:rsidRPr="00953206">
        <w:rPr>
          <w:rStyle w:val="libBold2Char"/>
          <w:rFonts w:hint="cs"/>
          <w:rtl/>
        </w:rPr>
        <w:t>دعا رسول الله</w:t>
      </w:r>
      <w:r w:rsidR="007956F4" w:rsidRPr="00953206">
        <w:rPr>
          <w:rStyle w:val="libBold2Char"/>
          <w:rFonts w:hint="cs"/>
          <w:rtl/>
        </w:rPr>
        <w:t xml:space="preserve"> صلّى الله </w:t>
      </w:r>
      <w:r w:rsidRPr="00953206">
        <w:rPr>
          <w:rStyle w:val="libBold2Char"/>
          <w:rFonts w:hint="cs"/>
          <w:rtl/>
        </w:rPr>
        <w:t>عليه</w:t>
      </w:r>
      <w:r w:rsidR="00942447">
        <w:rPr>
          <w:rStyle w:val="libBold2Char"/>
          <w:rFonts w:hint="cs"/>
          <w:rtl/>
        </w:rPr>
        <w:t xml:space="preserve"> وسلّم </w:t>
      </w:r>
      <w:r w:rsidRPr="00953206">
        <w:rPr>
          <w:rStyle w:val="libBold2Char"/>
          <w:rFonts w:hint="cs"/>
          <w:rtl/>
        </w:rPr>
        <w:t>رجالاً من أهل بيته</w:t>
      </w:r>
      <w:r w:rsidR="00481024">
        <w:rPr>
          <w:rStyle w:val="libBold2Char"/>
          <w:rFonts w:hint="cs"/>
          <w:rtl/>
        </w:rPr>
        <w:t xml:space="preserve">، </w:t>
      </w:r>
      <w:r w:rsidRPr="00953206">
        <w:rPr>
          <w:rStyle w:val="libBold2Char"/>
          <w:rFonts w:hint="cs"/>
          <w:rtl/>
        </w:rPr>
        <w:t>إن كان الرجل منهم لآكلاً جذعة</w:t>
      </w:r>
      <w:r w:rsidR="00481024">
        <w:rPr>
          <w:rStyle w:val="libBold2Char"/>
          <w:rFonts w:hint="cs"/>
          <w:rtl/>
        </w:rPr>
        <w:t xml:space="preserve">، </w:t>
      </w:r>
      <w:r w:rsidRPr="00953206">
        <w:rPr>
          <w:rStyle w:val="libBold2Char"/>
          <w:rFonts w:hint="cs"/>
          <w:rtl/>
        </w:rPr>
        <w:t>وإن كان شارباً فرقاً</w:t>
      </w:r>
      <w:r w:rsidR="00481024">
        <w:rPr>
          <w:rStyle w:val="libBold2Char"/>
          <w:rFonts w:hint="cs"/>
          <w:rtl/>
        </w:rPr>
        <w:t xml:space="preserve">، </w:t>
      </w:r>
      <w:r w:rsidRPr="00953206">
        <w:rPr>
          <w:rStyle w:val="libBold2Char"/>
          <w:rFonts w:hint="cs"/>
          <w:rtl/>
        </w:rPr>
        <w:t>فقدّم إليهم رجلاً فأكلوا حت</w:t>
      </w:r>
      <w:r w:rsidR="003C7043">
        <w:rPr>
          <w:rStyle w:val="libBold2Char"/>
          <w:rFonts w:hint="cs"/>
          <w:rtl/>
        </w:rPr>
        <w:t>ّ</w:t>
      </w:r>
      <w:r w:rsidRPr="00953206">
        <w:rPr>
          <w:rStyle w:val="libBold2Char"/>
          <w:rFonts w:hint="cs"/>
          <w:rtl/>
        </w:rPr>
        <w:t>ى شبعوا</w:t>
      </w:r>
      <w:r w:rsidR="00481024">
        <w:rPr>
          <w:rStyle w:val="libBold2Char"/>
          <w:rFonts w:hint="cs"/>
          <w:rtl/>
        </w:rPr>
        <w:t xml:space="preserve">، </w:t>
      </w:r>
      <w:r w:rsidRPr="00953206">
        <w:rPr>
          <w:rStyle w:val="libBold2Char"/>
          <w:rFonts w:hint="cs"/>
          <w:rtl/>
        </w:rPr>
        <w:t>فقال لهم</w:t>
      </w:r>
      <w:r w:rsidR="008D5048" w:rsidRPr="00953206">
        <w:rPr>
          <w:rStyle w:val="libBold2Char"/>
          <w:rFonts w:hint="cs"/>
          <w:rtl/>
        </w:rPr>
        <w:t>:</w:t>
      </w:r>
      <w:r w:rsidRPr="00953206">
        <w:rPr>
          <w:rStyle w:val="libBold2Char"/>
          <w:rFonts w:hint="cs"/>
          <w:rtl/>
        </w:rPr>
        <w:t xml:space="preserve"> من يضمن عن</w:t>
      </w:r>
      <w:r w:rsidR="003C7043">
        <w:rPr>
          <w:rStyle w:val="libBold2Char"/>
          <w:rFonts w:hint="cs"/>
          <w:rtl/>
        </w:rPr>
        <w:t>ّ</w:t>
      </w:r>
      <w:r w:rsidRPr="00953206">
        <w:rPr>
          <w:rStyle w:val="libBold2Char"/>
          <w:rFonts w:hint="cs"/>
          <w:rtl/>
        </w:rPr>
        <w:t xml:space="preserve">ي دَيني ومواعيدي ويكون معي في </w:t>
      </w:r>
      <w:r w:rsidR="00536E93" w:rsidRPr="00953206">
        <w:rPr>
          <w:rStyle w:val="libBold2Char"/>
          <w:rFonts w:hint="cs"/>
          <w:rtl/>
        </w:rPr>
        <w:t>الجنّة</w:t>
      </w:r>
      <w:r w:rsidRPr="00953206">
        <w:rPr>
          <w:rStyle w:val="libBold2Char"/>
          <w:rFonts w:hint="cs"/>
          <w:rtl/>
        </w:rPr>
        <w:t xml:space="preserve"> ويكون خليفتي في أهلي</w:t>
      </w:r>
      <w:r w:rsidR="008D5048" w:rsidRPr="00953206">
        <w:rPr>
          <w:rStyle w:val="libBold2Char"/>
          <w:rFonts w:hint="cs"/>
          <w:rtl/>
        </w:rPr>
        <w:t>؟</w:t>
      </w:r>
      <w:r w:rsidRPr="00953206">
        <w:rPr>
          <w:rStyle w:val="libBold2Char"/>
          <w:rFonts w:hint="cs"/>
          <w:rtl/>
        </w:rPr>
        <w:t xml:space="preserve"> فعرض ذلك على أهل بيته فقال علي</w:t>
      </w:r>
      <w:r w:rsidR="00E746B8" w:rsidRPr="00953206">
        <w:rPr>
          <w:rStyle w:val="libBold2Char"/>
          <w:rFonts w:hint="cs"/>
          <w:rtl/>
        </w:rPr>
        <w:t>ٌّ</w:t>
      </w:r>
      <w:r w:rsidR="008D5048" w:rsidRPr="00953206">
        <w:rPr>
          <w:rStyle w:val="libBold2Char"/>
          <w:rFonts w:hint="cs"/>
          <w:rtl/>
        </w:rPr>
        <w:t>:</w:t>
      </w:r>
      <w:r w:rsidRPr="00953206">
        <w:rPr>
          <w:rStyle w:val="libBold2Char"/>
          <w:rFonts w:hint="cs"/>
          <w:rtl/>
        </w:rPr>
        <w:t xml:space="preserve"> أنا</w:t>
      </w:r>
      <w:r w:rsidR="00481024">
        <w:rPr>
          <w:rStyle w:val="libBold2Char"/>
          <w:rFonts w:hint="cs"/>
          <w:rtl/>
        </w:rPr>
        <w:t xml:space="preserve">، </w:t>
      </w:r>
      <w:r w:rsidRPr="00953206">
        <w:rPr>
          <w:rStyle w:val="libBold2Char"/>
          <w:rFonts w:hint="cs"/>
          <w:rtl/>
        </w:rPr>
        <w:t>فقال رسول الله</w:t>
      </w:r>
      <w:r w:rsidR="007956F4" w:rsidRPr="00953206">
        <w:rPr>
          <w:rStyle w:val="libBold2Char"/>
          <w:rFonts w:hint="cs"/>
          <w:rtl/>
        </w:rPr>
        <w:t xml:space="preserve"> صلّى الله </w:t>
      </w:r>
      <w:r w:rsidRPr="00953206">
        <w:rPr>
          <w:rStyle w:val="libBold2Char"/>
          <w:rFonts w:hint="cs"/>
          <w:rtl/>
        </w:rPr>
        <w:t>عليه</w:t>
      </w:r>
      <w:r w:rsidR="00942447">
        <w:rPr>
          <w:rStyle w:val="libBold2Char"/>
          <w:rFonts w:hint="cs"/>
          <w:rtl/>
        </w:rPr>
        <w:t xml:space="preserve"> وسلّم</w:t>
      </w:r>
      <w:r w:rsidR="008D5048" w:rsidRPr="00953206">
        <w:rPr>
          <w:rStyle w:val="libBold2Char"/>
          <w:rFonts w:hint="cs"/>
          <w:rtl/>
        </w:rPr>
        <w:t>:</w:t>
      </w:r>
      <w:r w:rsidRPr="00953206">
        <w:rPr>
          <w:rStyle w:val="libBold2Char"/>
          <w:rFonts w:hint="cs"/>
          <w:rtl/>
        </w:rPr>
        <w:t xml:space="preserve"> علي</w:t>
      </w:r>
      <w:r w:rsidR="00E746B8" w:rsidRPr="00953206">
        <w:rPr>
          <w:rStyle w:val="libBold2Char"/>
          <w:rFonts w:hint="cs"/>
          <w:rtl/>
        </w:rPr>
        <w:t>ٌّ</w:t>
      </w:r>
      <w:r w:rsidRPr="00953206">
        <w:rPr>
          <w:rStyle w:val="libBold2Char"/>
          <w:rFonts w:hint="cs"/>
          <w:rtl/>
        </w:rPr>
        <w:t xml:space="preserve"> يقضي ديني وينج</w:t>
      </w:r>
      <w:r w:rsidR="00E746B8" w:rsidRPr="00953206">
        <w:rPr>
          <w:rStyle w:val="libBold2Char"/>
          <w:rFonts w:hint="cs"/>
          <w:rtl/>
        </w:rPr>
        <w:t>ّ</w:t>
      </w:r>
      <w:r w:rsidRPr="00953206">
        <w:rPr>
          <w:rStyle w:val="libBold2Char"/>
          <w:rFonts w:hint="cs"/>
          <w:rtl/>
        </w:rPr>
        <w:t>ز مواعيدي]</w:t>
      </w:r>
      <w:r w:rsidR="008D5048" w:rsidRPr="00953206">
        <w:rPr>
          <w:rStyle w:val="libBold2Char"/>
          <w:rFonts w:hint="cs"/>
          <w:rtl/>
        </w:rPr>
        <w:t>.</w:t>
      </w:r>
    </w:p>
    <w:p w:rsidR="008B12FF" w:rsidRPr="003E37F8" w:rsidRDefault="008B12FF" w:rsidP="008A2BE6">
      <w:pPr>
        <w:pStyle w:val="libNormal"/>
        <w:rPr>
          <w:rtl/>
        </w:rPr>
      </w:pPr>
      <w:r w:rsidRPr="003E37F8">
        <w:rPr>
          <w:rFonts w:hint="cs"/>
          <w:rtl/>
        </w:rPr>
        <w:t>روى ابن حنبل أيضا في الحديث</w:t>
      </w:r>
      <w:r w:rsidR="00CB741B">
        <w:rPr>
          <w:rFonts w:hint="cs"/>
          <w:rtl/>
        </w:rPr>
        <w:t xml:space="preserve"> </w:t>
      </w:r>
      <w:r w:rsidR="00CB741B" w:rsidRPr="003E37F8">
        <w:rPr>
          <w:rFonts w:hint="cs"/>
          <w:rtl/>
        </w:rPr>
        <w:t>320</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212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أحمد</w:t>
      </w:r>
      <w:r w:rsidR="008B12FF" w:rsidRPr="003E37F8">
        <w:rPr>
          <w:rFonts w:hint="cs"/>
          <w:rtl/>
        </w:rPr>
        <w:t xml:space="preserve"> بن حنبل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أسود بن عامر</w:t>
      </w:r>
      <w:r w:rsidR="00481024">
        <w:rPr>
          <w:rFonts w:hint="cs"/>
          <w:rtl/>
        </w:rPr>
        <w:t xml:space="preserve">، </w:t>
      </w:r>
      <w:r>
        <w:rPr>
          <w:rFonts w:hint="cs"/>
          <w:rtl/>
        </w:rPr>
        <w:t>حدّثنا</w:t>
      </w:r>
      <w:r w:rsidR="008B12FF" w:rsidRPr="003E37F8">
        <w:rPr>
          <w:rFonts w:hint="cs"/>
          <w:rtl/>
        </w:rPr>
        <w:t xml:space="preserve"> شريك</w:t>
      </w:r>
      <w:r w:rsidR="00481024">
        <w:rPr>
          <w:rFonts w:hint="cs"/>
          <w:rtl/>
        </w:rPr>
        <w:t xml:space="preserve">، </w:t>
      </w:r>
      <w:r w:rsidR="008B12FF" w:rsidRPr="003E37F8">
        <w:rPr>
          <w:rFonts w:hint="cs"/>
          <w:rtl/>
        </w:rPr>
        <w:t>عن الأعمش</w:t>
      </w:r>
      <w:r w:rsidR="00481024">
        <w:rPr>
          <w:rFonts w:hint="cs"/>
          <w:rtl/>
        </w:rPr>
        <w:t xml:space="preserve">، </w:t>
      </w:r>
      <w:r w:rsidR="008B12FF" w:rsidRPr="003E37F8">
        <w:rPr>
          <w:rFonts w:hint="cs"/>
          <w:rtl/>
        </w:rPr>
        <w:t>عن المنهال</w:t>
      </w:r>
      <w:r w:rsidR="00481024">
        <w:rPr>
          <w:rFonts w:hint="cs"/>
          <w:rtl/>
        </w:rPr>
        <w:t xml:space="preserve">، </w:t>
      </w:r>
      <w:r w:rsidR="008B12FF" w:rsidRPr="003E37F8">
        <w:rPr>
          <w:rFonts w:hint="cs"/>
          <w:rtl/>
        </w:rPr>
        <w:t>عن عباد بن عبد الله الأسدي</w:t>
      </w:r>
      <w:r w:rsidR="00481024">
        <w:rPr>
          <w:rFonts w:hint="cs"/>
          <w:rtl/>
        </w:rPr>
        <w:t xml:space="preserve">، </w:t>
      </w:r>
      <w:r w:rsidR="008B12FF" w:rsidRPr="003E37F8">
        <w:rPr>
          <w:rFonts w:hint="cs"/>
          <w:rtl/>
        </w:rPr>
        <w:t>عن علي</w:t>
      </w:r>
      <w:r w:rsidR="005E79F0">
        <w:rPr>
          <w:rFonts w:hint="cs"/>
          <w:rtl/>
        </w:rPr>
        <w:t>ٍّ</w:t>
      </w:r>
      <w:r w:rsidR="008D5048" w:rsidRPr="003E37F8">
        <w:rPr>
          <w:rFonts w:hint="cs"/>
          <w:rtl/>
        </w:rPr>
        <w:t xml:space="preserve"> </w:t>
      </w:r>
      <w:r w:rsidR="008B12FF" w:rsidRPr="003E37F8">
        <w:rPr>
          <w:rFonts w:hint="cs"/>
          <w:rtl/>
        </w:rPr>
        <w:t>قال</w:t>
      </w:r>
      <w:r w:rsidR="008D5048" w:rsidRPr="003E37F8">
        <w:rPr>
          <w:rFonts w:hint="cs"/>
          <w:rtl/>
        </w:rPr>
        <w:t>:</w:t>
      </w:r>
    </w:p>
    <w:p w:rsidR="008B12FF" w:rsidRPr="00953206" w:rsidRDefault="008B12FF" w:rsidP="005E79F0">
      <w:pPr>
        <w:pStyle w:val="libNormal"/>
        <w:rPr>
          <w:rStyle w:val="libBold2Char"/>
          <w:rtl/>
        </w:rPr>
      </w:pPr>
      <w:r w:rsidRPr="00953206">
        <w:rPr>
          <w:rStyle w:val="libBold2Char"/>
          <w:rFonts w:hint="cs"/>
          <w:rtl/>
        </w:rPr>
        <w:t>[لم</w:t>
      </w:r>
      <w:r w:rsidR="005E79F0" w:rsidRPr="00953206">
        <w:rPr>
          <w:rStyle w:val="libBold2Char"/>
          <w:rFonts w:hint="cs"/>
          <w:rtl/>
        </w:rPr>
        <w:t>ّ</w:t>
      </w:r>
      <w:r w:rsidRPr="00953206">
        <w:rPr>
          <w:rStyle w:val="libBold2Char"/>
          <w:rFonts w:hint="cs"/>
          <w:rtl/>
        </w:rPr>
        <w:t>ا نزلت هذه الآية</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Pr="002056E1">
        <w:rPr>
          <w:rFonts w:hint="cs"/>
          <w:rtl/>
        </w:rPr>
        <w:t xml:space="preserve"> </w:t>
      </w:r>
      <w:r w:rsidRPr="00953206">
        <w:rPr>
          <w:rStyle w:val="libBold2Char"/>
          <w:rFonts w:hint="cs"/>
          <w:rtl/>
        </w:rPr>
        <w:t xml:space="preserve">جمع </w:t>
      </w:r>
      <w:r w:rsidR="00536E93" w:rsidRPr="00953206">
        <w:rPr>
          <w:rStyle w:val="libBold2Char"/>
          <w:rFonts w:hint="cs"/>
          <w:rtl/>
        </w:rPr>
        <w:t>النبيّ</w:t>
      </w:r>
      <w:r w:rsidR="007956F4" w:rsidRPr="00953206">
        <w:rPr>
          <w:rStyle w:val="libBold2Char"/>
          <w:rFonts w:hint="cs"/>
          <w:rtl/>
        </w:rPr>
        <w:t xml:space="preserve"> صلّى الله </w:t>
      </w:r>
      <w:r w:rsidRPr="00953206">
        <w:rPr>
          <w:rStyle w:val="libBold2Char"/>
          <w:rFonts w:hint="cs"/>
          <w:rtl/>
        </w:rPr>
        <w:t>عليه</w:t>
      </w:r>
      <w:r w:rsidR="00942447">
        <w:rPr>
          <w:rStyle w:val="libBold2Char"/>
          <w:rFonts w:hint="cs"/>
          <w:rtl/>
        </w:rPr>
        <w:t xml:space="preserve"> وسلّم </w:t>
      </w:r>
      <w:r w:rsidRPr="00953206">
        <w:rPr>
          <w:rStyle w:val="libBold2Char"/>
          <w:rFonts w:hint="cs"/>
          <w:rtl/>
        </w:rPr>
        <w:t>من أهل بيته</w:t>
      </w:r>
      <w:r w:rsidR="00481024">
        <w:rPr>
          <w:rStyle w:val="libBold2Char"/>
          <w:rFonts w:hint="cs"/>
          <w:rtl/>
        </w:rPr>
        <w:t xml:space="preserve">، </w:t>
      </w:r>
      <w:r w:rsidRPr="00953206">
        <w:rPr>
          <w:rStyle w:val="libBold2Char"/>
          <w:rFonts w:hint="cs"/>
          <w:rtl/>
        </w:rPr>
        <w:t>فاجتمع ثلاثون</w:t>
      </w:r>
      <w:r w:rsidR="00481024">
        <w:rPr>
          <w:rStyle w:val="libBold2Char"/>
          <w:rFonts w:hint="cs"/>
          <w:rtl/>
        </w:rPr>
        <w:t xml:space="preserve">، </w:t>
      </w:r>
      <w:r w:rsidRPr="00953206">
        <w:rPr>
          <w:rStyle w:val="libBold2Char"/>
          <w:rFonts w:hint="cs"/>
          <w:rtl/>
        </w:rPr>
        <w:t>فأكلوا وشربوا قال</w:t>
      </w:r>
      <w:r w:rsidR="008D5048" w:rsidRPr="00953206">
        <w:rPr>
          <w:rStyle w:val="libBold2Char"/>
          <w:rFonts w:hint="cs"/>
          <w:rtl/>
        </w:rPr>
        <w:t>:</w:t>
      </w:r>
      <w:r w:rsidRPr="00953206">
        <w:rPr>
          <w:rStyle w:val="libBold2Char"/>
          <w:rFonts w:hint="cs"/>
          <w:rtl/>
        </w:rPr>
        <w:t xml:space="preserve"> </w:t>
      </w:r>
      <w:r w:rsidR="00E746B8" w:rsidRPr="00953206">
        <w:rPr>
          <w:rStyle w:val="libBold2Char"/>
          <w:rFonts w:hint="cs"/>
          <w:rtl/>
        </w:rPr>
        <w:t>(</w:t>
      </w:r>
      <w:r w:rsidRPr="00953206">
        <w:rPr>
          <w:rStyle w:val="libBold2Char"/>
          <w:rFonts w:hint="cs"/>
          <w:rtl/>
        </w:rPr>
        <w:t>و</w:t>
      </w:r>
      <w:r w:rsidR="00E746B8" w:rsidRPr="00953206">
        <w:rPr>
          <w:rStyle w:val="libBold2Char"/>
          <w:rFonts w:hint="cs"/>
          <w:rtl/>
        </w:rPr>
        <w:t>)</w:t>
      </w:r>
      <w:r w:rsidRPr="00953206">
        <w:rPr>
          <w:rStyle w:val="libBold2Char"/>
          <w:rFonts w:hint="cs"/>
          <w:rtl/>
        </w:rPr>
        <w:t xml:space="preserve"> قال لهم</w:t>
      </w:r>
      <w:r w:rsidR="008D5048" w:rsidRPr="00953206">
        <w:rPr>
          <w:rStyle w:val="libBold2Char"/>
          <w:rFonts w:hint="cs"/>
          <w:rtl/>
        </w:rPr>
        <w:t>:</w:t>
      </w:r>
      <w:r w:rsidRPr="00953206">
        <w:rPr>
          <w:rStyle w:val="libBold2Char"/>
          <w:rFonts w:hint="cs"/>
          <w:rtl/>
        </w:rPr>
        <w:t xml:space="preserve"> من يضمن عن</w:t>
      </w:r>
      <w:r w:rsidR="005E79F0" w:rsidRPr="00953206">
        <w:rPr>
          <w:rStyle w:val="libBold2Char"/>
          <w:rFonts w:hint="cs"/>
          <w:rtl/>
        </w:rPr>
        <w:t>ّ</w:t>
      </w:r>
      <w:r w:rsidRPr="00953206">
        <w:rPr>
          <w:rStyle w:val="libBold2Char"/>
          <w:rFonts w:hint="cs"/>
          <w:rtl/>
        </w:rPr>
        <w:t xml:space="preserve">ي ديني ومواعيدي ويكون معي في </w:t>
      </w:r>
      <w:r w:rsidR="00536E93" w:rsidRPr="00953206">
        <w:rPr>
          <w:rStyle w:val="libBold2Char"/>
          <w:rFonts w:hint="cs"/>
          <w:rtl/>
        </w:rPr>
        <w:t>الجنّة</w:t>
      </w:r>
      <w:r w:rsidRPr="00953206">
        <w:rPr>
          <w:rStyle w:val="libBold2Char"/>
          <w:rFonts w:hint="cs"/>
          <w:rtl/>
        </w:rPr>
        <w:t xml:space="preserve"> ويكون خليفتي في أهلي</w:t>
      </w:r>
      <w:r w:rsidR="008D5048" w:rsidRPr="00953206">
        <w:rPr>
          <w:rStyle w:val="libBold2Char"/>
          <w:rFonts w:hint="cs"/>
          <w:rtl/>
        </w:rPr>
        <w:t>؟</w:t>
      </w:r>
      <w:r w:rsidRPr="00953206">
        <w:rPr>
          <w:rStyle w:val="libBold2Char"/>
          <w:rFonts w:hint="cs"/>
          <w:rtl/>
        </w:rPr>
        <w:t xml:space="preserve"> فقال رجل </w:t>
      </w:r>
      <w:r w:rsidR="005E79F0" w:rsidRPr="00953206">
        <w:rPr>
          <w:rStyle w:val="libBold2Char"/>
          <w:rFonts w:hint="cs"/>
          <w:rtl/>
        </w:rPr>
        <w:t>-</w:t>
      </w:r>
      <w:r w:rsidRPr="00953206">
        <w:rPr>
          <w:rStyle w:val="libBold2Char"/>
          <w:rFonts w:hint="cs"/>
          <w:rtl/>
        </w:rPr>
        <w:t>لم يسمّه شريك</w:t>
      </w:r>
      <w:r w:rsidR="005E79F0" w:rsidRPr="00953206">
        <w:rPr>
          <w:rStyle w:val="libBold2Char"/>
          <w:rFonts w:hint="cs"/>
          <w:rtl/>
        </w:rPr>
        <w:t>-</w:t>
      </w:r>
      <w:r w:rsidR="008D5048" w:rsidRPr="00953206">
        <w:rPr>
          <w:rStyle w:val="libBold2Char"/>
          <w:rFonts w:hint="cs"/>
          <w:rtl/>
        </w:rPr>
        <w:t>:</w:t>
      </w:r>
      <w:r w:rsidRPr="00953206">
        <w:rPr>
          <w:rStyle w:val="libBold2Char"/>
          <w:rFonts w:hint="cs"/>
          <w:rtl/>
        </w:rPr>
        <w:t xml:space="preserve"> يا رسول الله أنت كنت ب</w:t>
      </w:r>
      <w:r w:rsidR="005E79F0" w:rsidRPr="00953206">
        <w:rPr>
          <w:rStyle w:val="libBold2Char"/>
          <w:rFonts w:hint="cs"/>
          <w:rtl/>
        </w:rPr>
        <w:t>َ</w:t>
      </w:r>
      <w:r w:rsidRPr="00953206">
        <w:rPr>
          <w:rStyle w:val="libBold2Char"/>
          <w:rFonts w:hint="cs"/>
          <w:rtl/>
        </w:rPr>
        <w:t>ح</w:t>
      </w:r>
      <w:r w:rsidR="005E79F0" w:rsidRPr="00953206">
        <w:rPr>
          <w:rStyle w:val="libBold2Char"/>
          <w:rFonts w:hint="cs"/>
          <w:rtl/>
        </w:rPr>
        <w:t>ْ</w:t>
      </w:r>
      <w:r w:rsidRPr="00953206">
        <w:rPr>
          <w:rStyle w:val="libBold2Char"/>
          <w:rFonts w:hint="cs"/>
          <w:rtl/>
        </w:rPr>
        <w:t>راً من يقوم بهذا</w:t>
      </w:r>
      <w:r w:rsidR="008D5048" w:rsidRPr="00953206">
        <w:rPr>
          <w:rStyle w:val="libBold2Char"/>
          <w:rFonts w:hint="cs"/>
          <w:rtl/>
        </w:rPr>
        <w:t>؟</w:t>
      </w:r>
      <w:r w:rsidRPr="00953206">
        <w:rPr>
          <w:rStyle w:val="libBold2Char"/>
          <w:rFonts w:hint="cs"/>
          <w:rtl/>
        </w:rPr>
        <w:t xml:space="preserve"> قال</w:t>
      </w:r>
      <w:r w:rsidR="00141415">
        <w:rPr>
          <w:rStyle w:val="libBold2Char"/>
          <w:rFonts w:hint="cs"/>
          <w:rtl/>
        </w:rPr>
        <w:t xml:space="preserve"> ثمّ </w:t>
      </w:r>
      <w:r w:rsidRPr="00953206">
        <w:rPr>
          <w:rStyle w:val="libBold2Char"/>
          <w:rFonts w:hint="cs"/>
          <w:rtl/>
        </w:rPr>
        <w:t>قال لآخر</w:t>
      </w:r>
      <w:r w:rsidR="00481024">
        <w:rPr>
          <w:rStyle w:val="libBold2Char"/>
          <w:rFonts w:hint="cs"/>
          <w:rtl/>
        </w:rPr>
        <w:t xml:space="preserve">، </w:t>
      </w:r>
      <w:r w:rsidRPr="00953206">
        <w:rPr>
          <w:rStyle w:val="libBold2Char"/>
          <w:rFonts w:hint="cs"/>
          <w:rtl/>
        </w:rPr>
        <w:t>قال</w:t>
      </w:r>
      <w:r w:rsidR="008D5048" w:rsidRPr="00953206">
        <w:rPr>
          <w:rStyle w:val="libBold2Char"/>
          <w:rFonts w:hint="cs"/>
          <w:rtl/>
        </w:rPr>
        <w:t>:</w:t>
      </w:r>
      <w:r w:rsidRPr="00953206">
        <w:rPr>
          <w:rStyle w:val="libBold2Char"/>
          <w:rFonts w:hint="cs"/>
          <w:rtl/>
        </w:rPr>
        <w:t xml:space="preserve"> فعرض ذلك على أهل بيته فقال علي</w:t>
      </w:r>
      <w:r w:rsidR="005E79F0" w:rsidRPr="00953206">
        <w:rPr>
          <w:rStyle w:val="libBold2Char"/>
          <w:rFonts w:hint="cs"/>
          <w:rtl/>
        </w:rPr>
        <w:t>ٌّ</w:t>
      </w:r>
      <w:r w:rsidR="008D5048" w:rsidRPr="00953206">
        <w:rPr>
          <w:rStyle w:val="libBold2Char"/>
          <w:rFonts w:hint="cs"/>
          <w:rtl/>
        </w:rPr>
        <w:t>:</w:t>
      </w:r>
      <w:r w:rsidRPr="00953206">
        <w:rPr>
          <w:rStyle w:val="libBold2Char"/>
          <w:rFonts w:hint="cs"/>
          <w:rtl/>
        </w:rPr>
        <w:t xml:space="preserve"> أنا]</w:t>
      </w:r>
      <w:r w:rsidR="008D5048" w:rsidRPr="00953206">
        <w:rPr>
          <w:rStyle w:val="libBold2Char"/>
          <w:rFonts w:hint="cs"/>
          <w:rtl/>
        </w:rPr>
        <w:t>.</w:t>
      </w:r>
    </w:p>
    <w:p w:rsidR="008B12FF" w:rsidRPr="005E79F0" w:rsidRDefault="008B12FF" w:rsidP="008C19CD">
      <w:pPr>
        <w:pStyle w:val="libNormal"/>
        <w:rPr>
          <w:rtl/>
        </w:rPr>
      </w:pPr>
      <w:r w:rsidRPr="008C19CD">
        <w:rPr>
          <w:rFonts w:hint="cs"/>
          <w:rtl/>
        </w:rPr>
        <w:t>وروى حسام الدين المت</w:t>
      </w:r>
      <w:r w:rsidR="005E79F0" w:rsidRPr="008C19CD">
        <w:rPr>
          <w:rFonts w:hint="cs"/>
          <w:rtl/>
        </w:rPr>
        <w:t>ّ</w:t>
      </w:r>
      <w:r w:rsidRPr="008C19CD">
        <w:rPr>
          <w:rFonts w:hint="cs"/>
          <w:rtl/>
        </w:rPr>
        <w:t>قى الهندي في منتخب</w:t>
      </w:r>
      <w:r w:rsidR="008B01FB" w:rsidRPr="008C19CD">
        <w:rPr>
          <w:rFonts w:hint="cs"/>
          <w:rtl/>
        </w:rPr>
        <w:t xml:space="preserve"> كنز العمّال</w:t>
      </w:r>
      <w:r w:rsidR="00BB2092" w:rsidRPr="008C19CD">
        <w:rPr>
          <w:rFonts w:hint="cs"/>
          <w:rtl/>
        </w:rPr>
        <w:t xml:space="preserve"> </w:t>
      </w:r>
      <w:r w:rsidRPr="008C19CD">
        <w:rPr>
          <w:rFonts w:hint="cs"/>
          <w:rtl/>
        </w:rPr>
        <w:t xml:space="preserve">بهامش مسند </w:t>
      </w:r>
      <w:r w:rsidR="00536E93" w:rsidRPr="008C19CD">
        <w:rPr>
          <w:rFonts w:hint="cs"/>
          <w:rtl/>
        </w:rPr>
        <w:t>أحمد</w:t>
      </w:r>
      <w:r w:rsidRPr="008C19CD">
        <w:rPr>
          <w:rFonts w:hint="cs"/>
          <w:rtl/>
        </w:rPr>
        <w:t xml:space="preserve"> بن حنبل</w:t>
      </w:r>
      <w:r w:rsidR="005E79F0" w:rsidRPr="008C19CD">
        <w:rPr>
          <w:rFonts w:hint="cs"/>
          <w:rtl/>
        </w:rPr>
        <w:t>:</w:t>
      </w:r>
      <w:r w:rsidRPr="008C19CD">
        <w:rPr>
          <w:rFonts w:hint="cs"/>
          <w:rtl/>
        </w:rPr>
        <w:t xml:space="preserve"> ج5 ص</w:t>
      </w:r>
      <w:r w:rsidR="00CB741B" w:rsidRPr="008C19CD">
        <w:rPr>
          <w:rFonts w:hint="cs"/>
          <w:rtl/>
        </w:rPr>
        <w:t xml:space="preserve"> 41 </w:t>
      </w:r>
      <w:r w:rsidRPr="008C19CD">
        <w:rPr>
          <w:rFonts w:hint="cs"/>
          <w:rtl/>
        </w:rPr>
        <w:t>بإسناده عن علي</w:t>
      </w:r>
      <w:r w:rsidR="005E79F0" w:rsidRPr="008C19CD">
        <w:rPr>
          <w:rFonts w:hint="cs"/>
          <w:rtl/>
        </w:rPr>
        <w:t>ٍّ</w:t>
      </w:r>
      <w:r w:rsidRPr="008C19CD">
        <w:rPr>
          <w:rFonts w:hint="cs"/>
          <w:rtl/>
        </w:rPr>
        <w:t xml:space="preserve"> قال</w:t>
      </w:r>
      <w:r w:rsidR="008D5048" w:rsidRPr="008C19CD">
        <w:rPr>
          <w:rFonts w:hint="cs"/>
          <w:rtl/>
        </w:rPr>
        <w:t>:</w:t>
      </w:r>
      <w:r w:rsidRPr="003E37F8">
        <w:rPr>
          <w:rFonts w:hint="cs"/>
          <w:rtl/>
        </w:rPr>
        <w:t xml:space="preserve"> </w:t>
      </w:r>
      <w:r w:rsidRPr="003C7043">
        <w:rPr>
          <w:rFonts w:hint="cs"/>
          <w:rtl/>
        </w:rPr>
        <w:t>[</w:t>
      </w:r>
      <w:r w:rsidRPr="008C19CD">
        <w:rPr>
          <w:rStyle w:val="libBold2Char"/>
          <w:rFonts w:hint="cs"/>
          <w:rtl/>
        </w:rPr>
        <w:t>لما نزلت هذه الآية على رسول الله</w:t>
      </w:r>
      <w:r w:rsidR="007956F4" w:rsidRPr="008C19CD">
        <w:rPr>
          <w:rStyle w:val="libBold2Char"/>
          <w:rFonts w:hint="cs"/>
          <w:rtl/>
        </w:rPr>
        <w:t xml:space="preserve"> صلّى الله عليه وآله</w:t>
      </w:r>
      <w:r w:rsidR="00942447" w:rsidRPr="008C19CD">
        <w:rPr>
          <w:rStyle w:val="libBold2Char"/>
          <w:rFonts w:hint="cs"/>
          <w:rtl/>
        </w:rPr>
        <w:t xml:space="preserve"> وسلّم</w:t>
      </w:r>
      <w:r w:rsidRPr="00953206">
        <w:rPr>
          <w:rStyle w:val="libBold2Char"/>
          <w:rFonts w:hint="cs"/>
          <w:rtl/>
        </w:rPr>
        <w:t>:</w:t>
      </w:r>
      <w:r w:rsidRPr="005E79F0">
        <w:rPr>
          <w:rFonts w:hint="cs"/>
          <w:rtl/>
        </w:rPr>
        <w:t xml:space="preserve">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00481024">
        <w:rPr>
          <w:rFonts w:hint="cs"/>
          <w:rtl/>
        </w:rPr>
        <w:t xml:space="preserve">، </w:t>
      </w:r>
      <w:r w:rsidRPr="008C19CD">
        <w:rPr>
          <w:rStyle w:val="libBold2Char"/>
          <w:rFonts w:hint="cs"/>
          <w:rtl/>
        </w:rPr>
        <w:t>دعاني رسول الله</w:t>
      </w:r>
      <w:r w:rsidR="007956F4" w:rsidRPr="008C19CD">
        <w:rPr>
          <w:rStyle w:val="libBold2Char"/>
          <w:rFonts w:hint="cs"/>
          <w:rtl/>
        </w:rPr>
        <w:t xml:space="preserve"> صلّى الله عليه وآله</w:t>
      </w:r>
      <w:r w:rsidR="00942447" w:rsidRPr="008C19CD">
        <w:rPr>
          <w:rStyle w:val="libBold2Char"/>
          <w:rFonts w:hint="cs"/>
          <w:rtl/>
        </w:rPr>
        <w:t xml:space="preserve"> وسلّم </w:t>
      </w:r>
      <w:r w:rsidRPr="008C19CD">
        <w:rPr>
          <w:rStyle w:val="libBold2Char"/>
          <w:rFonts w:hint="cs"/>
          <w:rtl/>
        </w:rPr>
        <w:t>فقال</w:t>
      </w:r>
      <w:r w:rsidR="008D5048" w:rsidRPr="008C19CD">
        <w:rPr>
          <w:rStyle w:val="libBold2Char"/>
          <w:rFonts w:hint="cs"/>
          <w:rtl/>
        </w:rPr>
        <w:t>:</w:t>
      </w:r>
      <w:r w:rsidR="007956F4" w:rsidRPr="008C19CD">
        <w:rPr>
          <w:rStyle w:val="libBold2Char"/>
          <w:rFonts w:hint="cs"/>
          <w:rtl/>
        </w:rPr>
        <w:t xml:space="preserve"> يا عليّ </w:t>
      </w:r>
      <w:r w:rsidRPr="008C19CD">
        <w:rPr>
          <w:rStyle w:val="libBold2Char"/>
          <w:rFonts w:hint="cs"/>
          <w:rtl/>
        </w:rPr>
        <w:t>إن</w:t>
      </w:r>
      <w:r w:rsidR="005E79F0" w:rsidRPr="008C19CD">
        <w:rPr>
          <w:rStyle w:val="libBold2Char"/>
          <w:rFonts w:hint="cs"/>
          <w:rtl/>
        </w:rPr>
        <w:t>َّ</w:t>
      </w:r>
      <w:r w:rsidRPr="008C19CD">
        <w:rPr>
          <w:rStyle w:val="libBold2Char"/>
          <w:rFonts w:hint="cs"/>
          <w:rtl/>
        </w:rPr>
        <w:t xml:space="preserve"> الله أمرني أن</w:t>
      </w:r>
      <w:r w:rsidR="005E79F0" w:rsidRPr="008C19CD">
        <w:rPr>
          <w:rStyle w:val="libBold2Char"/>
          <w:rFonts w:hint="cs"/>
          <w:rtl/>
        </w:rPr>
        <w:t>ْ</w:t>
      </w:r>
      <w:r w:rsidRPr="008C19CD">
        <w:rPr>
          <w:rStyle w:val="libBold2Char"/>
          <w:rFonts w:hint="cs"/>
          <w:rtl/>
        </w:rPr>
        <w:t xml:space="preserve"> </w:t>
      </w:r>
      <w:r w:rsidR="005E79F0" w:rsidRPr="008C19CD">
        <w:rPr>
          <w:rStyle w:val="libBold2Char"/>
          <w:rFonts w:hint="cs"/>
          <w:rtl/>
        </w:rPr>
        <w:t>أ</w:t>
      </w:r>
      <w:r w:rsidRPr="008C19CD">
        <w:rPr>
          <w:rStyle w:val="libBold2Char"/>
          <w:rFonts w:hint="cs"/>
          <w:rtl/>
        </w:rPr>
        <w:t>نذر عشيرتي الأقربين</w:t>
      </w:r>
      <w:r w:rsidR="00481024" w:rsidRPr="008C19CD">
        <w:rPr>
          <w:rStyle w:val="libBold2Char"/>
          <w:rFonts w:hint="cs"/>
          <w:rtl/>
        </w:rPr>
        <w:t xml:space="preserve">، </w:t>
      </w:r>
      <w:r w:rsidRPr="008C19CD">
        <w:rPr>
          <w:rStyle w:val="libBold2Char"/>
          <w:rFonts w:hint="cs"/>
          <w:rtl/>
        </w:rPr>
        <w:t xml:space="preserve">فضقت بذلك ذرعاً وعرفت أنّي مهما أناديهم بهذا الأمر أرى ما </w:t>
      </w:r>
      <w:r w:rsidR="005E79F0" w:rsidRPr="008C19CD">
        <w:rPr>
          <w:rStyle w:val="libBold2Char"/>
          <w:rFonts w:hint="cs"/>
          <w:rtl/>
        </w:rPr>
        <w:t>أ</w:t>
      </w:r>
      <w:r w:rsidRPr="008C19CD">
        <w:rPr>
          <w:rStyle w:val="libBold2Char"/>
          <w:rFonts w:hint="cs"/>
          <w:rtl/>
        </w:rPr>
        <w:t>كره فصمت عليها حت</w:t>
      </w:r>
      <w:r w:rsidR="006667CA" w:rsidRPr="008C19CD">
        <w:rPr>
          <w:rStyle w:val="libBold2Char"/>
          <w:rFonts w:hint="cs"/>
          <w:rtl/>
        </w:rPr>
        <w:t>ّ</w:t>
      </w:r>
      <w:r w:rsidRPr="008C19CD">
        <w:rPr>
          <w:rStyle w:val="libBold2Char"/>
          <w:rFonts w:hint="cs"/>
          <w:rtl/>
        </w:rPr>
        <w:t>ى جاءني جبريل فقال</w:t>
      </w:r>
      <w:r w:rsidR="008D5048" w:rsidRPr="008C19CD">
        <w:rPr>
          <w:rStyle w:val="libBold2Char"/>
          <w:rFonts w:hint="cs"/>
          <w:rtl/>
        </w:rPr>
        <w:t>:</w:t>
      </w:r>
      <w:r w:rsidRPr="008C19CD">
        <w:rPr>
          <w:rStyle w:val="libBold2Char"/>
          <w:rFonts w:hint="cs"/>
          <w:rtl/>
        </w:rPr>
        <w:t xml:space="preserve"> يا </w:t>
      </w:r>
      <w:r w:rsidR="00536E93" w:rsidRPr="008C19CD">
        <w:rPr>
          <w:rStyle w:val="libBold2Char"/>
          <w:rFonts w:hint="cs"/>
          <w:rtl/>
        </w:rPr>
        <w:t>محمّد</w:t>
      </w:r>
      <w:r w:rsidRPr="008C19CD">
        <w:rPr>
          <w:rStyle w:val="libBold2Char"/>
          <w:rFonts w:hint="cs"/>
          <w:rtl/>
        </w:rPr>
        <w:t xml:space="preserve"> إنّك إن لم تفعل ما تؤمر به يعذ</w:t>
      </w:r>
      <w:r w:rsidR="005E79F0" w:rsidRPr="008C19CD">
        <w:rPr>
          <w:rStyle w:val="libBold2Char"/>
          <w:rFonts w:hint="cs"/>
          <w:rtl/>
        </w:rPr>
        <w:t>ِّ</w:t>
      </w:r>
      <w:r w:rsidRPr="008C19CD">
        <w:rPr>
          <w:rStyle w:val="libBold2Char"/>
          <w:rFonts w:hint="cs"/>
          <w:rtl/>
        </w:rPr>
        <w:t>بك ربُّك</w:t>
      </w:r>
      <w:r w:rsidR="00481024" w:rsidRPr="008C19CD">
        <w:rPr>
          <w:rStyle w:val="libBold2Char"/>
          <w:rFonts w:hint="cs"/>
          <w:rtl/>
        </w:rPr>
        <w:t xml:space="preserve">، </w:t>
      </w:r>
      <w:r w:rsidRPr="008C19CD">
        <w:rPr>
          <w:rStyle w:val="libBold2Char"/>
          <w:rFonts w:hint="cs"/>
          <w:rtl/>
        </w:rPr>
        <w:t>فإليّ صاعاً من طعام واجعل عليه رِجْلَ شاة</w:t>
      </w:r>
      <w:r w:rsidR="00481024" w:rsidRPr="008C19CD">
        <w:rPr>
          <w:rStyle w:val="libBold2Char"/>
          <w:rFonts w:hint="cs"/>
          <w:rtl/>
        </w:rPr>
        <w:t xml:space="preserve">، </w:t>
      </w:r>
      <w:r w:rsidR="0071504D" w:rsidRPr="008C19CD">
        <w:rPr>
          <w:rStyle w:val="libBold2Char"/>
          <w:rFonts w:hint="cs"/>
          <w:rtl/>
        </w:rPr>
        <w:t>واجعل لنا عُسًّا</w:t>
      </w:r>
      <w:r w:rsidRPr="008C19CD">
        <w:rPr>
          <w:rStyle w:val="libBold2Char"/>
          <w:rFonts w:hint="cs"/>
          <w:rtl/>
        </w:rPr>
        <w:t xml:space="preserve"> من لبن</w:t>
      </w:r>
      <w:r w:rsidR="00481024" w:rsidRPr="008C19CD">
        <w:rPr>
          <w:rStyle w:val="libBold2Char"/>
          <w:rFonts w:hint="cs"/>
          <w:rtl/>
        </w:rPr>
        <w:t xml:space="preserve">، </w:t>
      </w:r>
      <w:r w:rsidR="00141415" w:rsidRPr="008C19CD">
        <w:rPr>
          <w:rStyle w:val="libBold2Char"/>
          <w:rFonts w:hint="cs"/>
          <w:rtl/>
        </w:rPr>
        <w:t xml:space="preserve">ثمّ </w:t>
      </w:r>
      <w:r w:rsidRPr="008C19CD">
        <w:rPr>
          <w:rStyle w:val="libBold2Char"/>
          <w:rFonts w:hint="cs"/>
          <w:rtl/>
        </w:rPr>
        <w:t>اجمع لي بني</w:t>
      </w:r>
      <w:r w:rsidR="00E253A5" w:rsidRPr="008C19CD">
        <w:rPr>
          <w:rStyle w:val="libBold2Char"/>
          <w:rFonts w:hint="cs"/>
          <w:rtl/>
        </w:rPr>
        <w:t xml:space="preserve"> عبد المطّلب</w:t>
      </w:r>
      <w:r w:rsidR="0071504D" w:rsidRPr="008C19CD">
        <w:rPr>
          <w:rStyle w:val="libBold2Char"/>
          <w:rFonts w:hint="cs"/>
          <w:rtl/>
        </w:rPr>
        <w:t xml:space="preserve">، </w:t>
      </w:r>
      <w:r w:rsidRPr="008C19CD">
        <w:rPr>
          <w:rStyle w:val="libBold2Char"/>
          <w:rFonts w:hint="cs"/>
          <w:rtl/>
        </w:rPr>
        <w:t>حت</w:t>
      </w:r>
      <w:r w:rsidR="0071504D" w:rsidRPr="008C19CD">
        <w:rPr>
          <w:rStyle w:val="libBold2Char"/>
          <w:rFonts w:hint="cs"/>
          <w:rtl/>
        </w:rPr>
        <w:t>ّ</w:t>
      </w:r>
      <w:r w:rsidRPr="008C19CD">
        <w:rPr>
          <w:rStyle w:val="libBold2Char"/>
          <w:rFonts w:hint="cs"/>
          <w:rtl/>
        </w:rPr>
        <w:t>ى أُك</w:t>
      </w:r>
      <w:r w:rsidR="005E79F0" w:rsidRPr="008C19CD">
        <w:rPr>
          <w:rStyle w:val="libBold2Char"/>
          <w:rFonts w:hint="cs"/>
          <w:rtl/>
        </w:rPr>
        <w:t>لِّ</w:t>
      </w:r>
      <w:r w:rsidRPr="008C19CD">
        <w:rPr>
          <w:rStyle w:val="libBold2Char"/>
          <w:rFonts w:hint="cs"/>
          <w:rtl/>
        </w:rPr>
        <w:t>مهم وأُبَلِ</w:t>
      </w:r>
      <w:r w:rsidR="005E79F0" w:rsidRPr="008C19CD">
        <w:rPr>
          <w:rStyle w:val="libBold2Char"/>
          <w:rFonts w:hint="cs"/>
          <w:rtl/>
        </w:rPr>
        <w:t>ّ</w:t>
      </w:r>
      <w:r w:rsidRPr="008C19CD">
        <w:rPr>
          <w:rStyle w:val="libBold2Char"/>
          <w:rFonts w:hint="cs"/>
          <w:rtl/>
        </w:rPr>
        <w:t>غْ ما أُمرت به</w:t>
      </w:r>
      <w:r w:rsidR="008D5048" w:rsidRPr="005E79F0">
        <w:rPr>
          <w:rFonts w:hint="cs"/>
          <w:rtl/>
        </w:rPr>
        <w:t>.</w:t>
      </w:r>
      <w:r w:rsidRPr="005E79F0">
        <w:rPr>
          <w:rFonts w:hint="cs"/>
          <w:rtl/>
        </w:rPr>
        <w:t xml:space="preserve"> </w:t>
      </w:r>
    </w:p>
    <w:p w:rsidR="008B12FF" w:rsidRPr="005E79F0" w:rsidRDefault="008B12FF" w:rsidP="00953206">
      <w:pPr>
        <w:pStyle w:val="libBold2"/>
        <w:rPr>
          <w:rtl/>
        </w:rPr>
      </w:pPr>
      <w:r w:rsidRPr="005E79F0">
        <w:rPr>
          <w:rFonts w:hint="cs"/>
          <w:rtl/>
        </w:rPr>
        <w:t>ففعلت ما أمرني به</w:t>
      </w:r>
      <w:r w:rsidR="00141415">
        <w:rPr>
          <w:rFonts w:hint="cs"/>
          <w:rtl/>
        </w:rPr>
        <w:t xml:space="preserve"> ثمّ </w:t>
      </w:r>
      <w:r w:rsidRPr="005E79F0">
        <w:rPr>
          <w:rFonts w:hint="cs"/>
          <w:rtl/>
        </w:rPr>
        <w:t>دعوتهم</w:t>
      </w:r>
      <w:r w:rsidR="00481024">
        <w:rPr>
          <w:rFonts w:hint="cs"/>
          <w:rtl/>
        </w:rPr>
        <w:t xml:space="preserve">، </w:t>
      </w:r>
      <w:r w:rsidRPr="005E79F0">
        <w:rPr>
          <w:rFonts w:hint="cs"/>
          <w:rtl/>
        </w:rPr>
        <w:t>وهم يومئذ أربعون رجلاً</w:t>
      </w:r>
      <w:r w:rsidR="00481024">
        <w:rPr>
          <w:rFonts w:hint="cs"/>
          <w:rtl/>
        </w:rPr>
        <w:t xml:space="preserve">، </w:t>
      </w:r>
      <w:r w:rsidRPr="005E79F0">
        <w:rPr>
          <w:rFonts w:hint="cs"/>
          <w:rtl/>
        </w:rPr>
        <w:t>يزيدون رجلاً أو ينقصونه</w:t>
      </w:r>
      <w:r w:rsidR="00481024">
        <w:rPr>
          <w:rFonts w:hint="cs"/>
          <w:rtl/>
        </w:rPr>
        <w:t xml:space="preserve">، </w:t>
      </w:r>
      <w:r w:rsidRPr="005E79F0">
        <w:rPr>
          <w:rFonts w:hint="cs"/>
          <w:rtl/>
        </w:rPr>
        <w:t>فهم أعمامه</w:t>
      </w:r>
      <w:r w:rsidR="008D5048" w:rsidRPr="005E79F0">
        <w:rPr>
          <w:rFonts w:hint="cs"/>
          <w:rtl/>
        </w:rPr>
        <w:t>:</w:t>
      </w:r>
      <w:r w:rsidRPr="005E79F0">
        <w:rPr>
          <w:rFonts w:hint="cs"/>
          <w:rtl/>
        </w:rPr>
        <w:t xml:space="preserve"> أبو طالب</w:t>
      </w:r>
      <w:r w:rsidR="00481024">
        <w:rPr>
          <w:rFonts w:hint="cs"/>
          <w:rtl/>
        </w:rPr>
        <w:t xml:space="preserve">، </w:t>
      </w:r>
      <w:r w:rsidRPr="005E79F0">
        <w:rPr>
          <w:rFonts w:hint="cs"/>
          <w:rtl/>
        </w:rPr>
        <w:t>وحمزة</w:t>
      </w:r>
      <w:r w:rsidR="00481024">
        <w:rPr>
          <w:rFonts w:hint="cs"/>
          <w:rtl/>
        </w:rPr>
        <w:t xml:space="preserve">، </w:t>
      </w:r>
      <w:r w:rsidRPr="005E79F0">
        <w:rPr>
          <w:rFonts w:hint="cs"/>
          <w:rtl/>
        </w:rPr>
        <w:t>والعباس</w:t>
      </w:r>
      <w:r w:rsidR="00481024">
        <w:rPr>
          <w:rFonts w:hint="cs"/>
          <w:rtl/>
        </w:rPr>
        <w:t xml:space="preserve">، </w:t>
      </w:r>
      <w:r w:rsidRPr="005E79F0">
        <w:rPr>
          <w:rFonts w:hint="cs"/>
          <w:rtl/>
        </w:rPr>
        <w:t>وأبو لهب</w:t>
      </w:r>
      <w:r w:rsidR="00481024">
        <w:rPr>
          <w:rFonts w:hint="cs"/>
          <w:rtl/>
        </w:rPr>
        <w:t xml:space="preserve">، </w:t>
      </w:r>
      <w:r w:rsidRPr="005E79F0">
        <w:rPr>
          <w:rFonts w:hint="cs"/>
          <w:rtl/>
        </w:rPr>
        <w:t>فلم</w:t>
      </w:r>
      <w:r w:rsidR="005E79F0" w:rsidRPr="005E79F0">
        <w:rPr>
          <w:rFonts w:hint="cs"/>
          <w:rtl/>
        </w:rPr>
        <w:t>ّ</w:t>
      </w:r>
      <w:r w:rsidRPr="005E79F0">
        <w:rPr>
          <w:rFonts w:hint="cs"/>
          <w:rtl/>
        </w:rPr>
        <w:t>ا اجتمعوا إليه دعاني بالطعام</w:t>
      </w:r>
      <w:r w:rsidR="000058F3">
        <w:rPr>
          <w:rFonts w:hint="cs"/>
          <w:rtl/>
        </w:rPr>
        <w:t xml:space="preserve"> الّذي </w:t>
      </w:r>
      <w:r w:rsidRPr="005E79F0">
        <w:rPr>
          <w:rFonts w:hint="cs"/>
          <w:rtl/>
        </w:rPr>
        <w:t>صنعته لهم</w:t>
      </w:r>
      <w:r w:rsidR="00481024">
        <w:rPr>
          <w:rFonts w:hint="cs"/>
          <w:rtl/>
        </w:rPr>
        <w:t xml:space="preserve">، </w:t>
      </w:r>
      <w:r w:rsidRPr="005E79F0">
        <w:rPr>
          <w:rFonts w:hint="cs"/>
          <w:rtl/>
        </w:rPr>
        <w:t>فجئت به</w:t>
      </w:r>
      <w:r w:rsidR="00481024">
        <w:rPr>
          <w:rFonts w:hint="cs"/>
          <w:rtl/>
        </w:rPr>
        <w:t xml:space="preserve">، </w:t>
      </w:r>
      <w:r w:rsidRPr="005E79F0">
        <w:rPr>
          <w:rFonts w:hint="cs"/>
          <w:rtl/>
        </w:rPr>
        <w:t xml:space="preserve">فلمّا وضعته تناول </w:t>
      </w:r>
      <w:r w:rsidR="00536E93" w:rsidRPr="005E79F0">
        <w:rPr>
          <w:rFonts w:hint="cs"/>
          <w:rtl/>
        </w:rPr>
        <w:t>النبيّ</w:t>
      </w:r>
      <w:r w:rsidR="007956F4" w:rsidRPr="005E79F0">
        <w:rPr>
          <w:rFonts w:hint="cs"/>
          <w:rtl/>
        </w:rPr>
        <w:t xml:space="preserve"> صلّى الله عليه وآله</w:t>
      </w:r>
      <w:r w:rsidR="00942447">
        <w:rPr>
          <w:rFonts w:hint="cs"/>
          <w:rtl/>
        </w:rPr>
        <w:t xml:space="preserve"> وسلّم </w:t>
      </w:r>
      <w:r w:rsidRPr="005E79F0">
        <w:rPr>
          <w:rFonts w:hint="cs"/>
          <w:rtl/>
        </w:rPr>
        <w:t>حذية من اللحم</w:t>
      </w:r>
      <w:r w:rsidR="00481024">
        <w:rPr>
          <w:rFonts w:hint="cs"/>
          <w:rtl/>
        </w:rPr>
        <w:t xml:space="preserve">، </w:t>
      </w:r>
      <w:r w:rsidRPr="005E79F0">
        <w:rPr>
          <w:rFonts w:hint="cs"/>
          <w:rtl/>
        </w:rPr>
        <w:t>فشق</w:t>
      </w:r>
      <w:r w:rsidR="005E79F0" w:rsidRPr="005E79F0">
        <w:rPr>
          <w:rFonts w:hint="cs"/>
          <w:rtl/>
        </w:rPr>
        <w:t>ّ</w:t>
      </w:r>
      <w:r w:rsidRPr="005E79F0">
        <w:rPr>
          <w:rFonts w:hint="cs"/>
          <w:rtl/>
        </w:rPr>
        <w:t>ها بأسنانه</w:t>
      </w:r>
      <w:r w:rsidR="00481024">
        <w:rPr>
          <w:rFonts w:hint="cs"/>
          <w:rtl/>
        </w:rPr>
        <w:t xml:space="preserve">، </w:t>
      </w:r>
      <w:r w:rsidR="00141415">
        <w:rPr>
          <w:rFonts w:hint="cs"/>
          <w:rtl/>
        </w:rPr>
        <w:t xml:space="preserve">ثمّ </w:t>
      </w:r>
      <w:r w:rsidRPr="005E79F0">
        <w:rPr>
          <w:rFonts w:hint="cs"/>
          <w:rtl/>
        </w:rPr>
        <w:t>ألقاها في نواحي الصّحْفة</w:t>
      </w:r>
      <w:r w:rsidR="00481024">
        <w:rPr>
          <w:rFonts w:hint="cs"/>
          <w:rtl/>
        </w:rPr>
        <w:t xml:space="preserve">، </w:t>
      </w:r>
      <w:r w:rsidR="00141415">
        <w:rPr>
          <w:rFonts w:hint="cs"/>
          <w:rtl/>
        </w:rPr>
        <w:t xml:space="preserve">ثمّ </w:t>
      </w:r>
      <w:r w:rsidRPr="005E79F0">
        <w:rPr>
          <w:rFonts w:hint="cs"/>
          <w:rtl/>
        </w:rPr>
        <w:t>قال</w:t>
      </w:r>
      <w:r w:rsidR="008D5048" w:rsidRPr="005E79F0">
        <w:rPr>
          <w:rFonts w:hint="cs"/>
          <w:rtl/>
        </w:rPr>
        <w:t>:</w:t>
      </w:r>
      <w:r w:rsidRPr="005E79F0">
        <w:rPr>
          <w:rFonts w:hint="cs"/>
          <w:rtl/>
        </w:rPr>
        <w:t xml:space="preserve"> كلوُا بسم الله</w:t>
      </w:r>
      <w:r w:rsidR="00481024">
        <w:rPr>
          <w:rFonts w:hint="cs"/>
          <w:rtl/>
        </w:rPr>
        <w:t xml:space="preserve">، </w:t>
      </w:r>
      <w:r w:rsidRPr="005E79F0">
        <w:rPr>
          <w:rFonts w:hint="cs"/>
          <w:rtl/>
        </w:rPr>
        <w:t>فأكل القوم حت</w:t>
      </w:r>
      <w:r w:rsidR="00447AFA">
        <w:rPr>
          <w:rFonts w:hint="cs"/>
          <w:rtl/>
        </w:rPr>
        <w:t>ّ</w:t>
      </w:r>
      <w:r w:rsidRPr="005E79F0">
        <w:rPr>
          <w:rFonts w:hint="cs"/>
          <w:rtl/>
        </w:rPr>
        <w:t>ى نهلوا عنه</w:t>
      </w:r>
      <w:r w:rsidR="00481024">
        <w:rPr>
          <w:rFonts w:hint="cs"/>
          <w:rtl/>
        </w:rPr>
        <w:t xml:space="preserve">، </w:t>
      </w:r>
      <w:r w:rsidRPr="005E79F0">
        <w:rPr>
          <w:rFonts w:hint="cs"/>
          <w:rtl/>
        </w:rPr>
        <w:t>ما نرى</w:t>
      </w:r>
      <w:r w:rsidR="007956F4" w:rsidRPr="005E79F0">
        <w:rPr>
          <w:rFonts w:hint="cs"/>
          <w:rtl/>
        </w:rPr>
        <w:t xml:space="preserve"> إلّا </w:t>
      </w:r>
      <w:r w:rsidR="005E79F0" w:rsidRPr="005E79F0">
        <w:rPr>
          <w:rFonts w:hint="cs"/>
          <w:rtl/>
        </w:rPr>
        <w:t>آ</w:t>
      </w:r>
      <w:r w:rsidRPr="005E79F0">
        <w:rPr>
          <w:rFonts w:hint="cs"/>
          <w:rtl/>
        </w:rPr>
        <w:t>ثار أصابعهم</w:t>
      </w:r>
      <w:r w:rsidR="00481024">
        <w:rPr>
          <w:rFonts w:hint="cs"/>
          <w:rtl/>
        </w:rPr>
        <w:t xml:space="preserve">، </w:t>
      </w:r>
      <w:r w:rsidRPr="005E79F0">
        <w:rPr>
          <w:rFonts w:hint="cs"/>
          <w:rtl/>
        </w:rPr>
        <w:t>والله إن كان الرجل الواحد منهم ليأكل مثل ما قدمت لجميعهم</w:t>
      </w:r>
      <w:r w:rsidR="00481024">
        <w:rPr>
          <w:rFonts w:hint="cs"/>
          <w:rtl/>
        </w:rPr>
        <w:t xml:space="preserve">، </w:t>
      </w:r>
      <w:r w:rsidR="00141415">
        <w:rPr>
          <w:rFonts w:hint="cs"/>
          <w:rtl/>
        </w:rPr>
        <w:t xml:space="preserve">ثمّ </w:t>
      </w:r>
      <w:r w:rsidRPr="005E79F0">
        <w:rPr>
          <w:rFonts w:hint="cs"/>
          <w:rtl/>
        </w:rPr>
        <w:t>قال</w:t>
      </w:r>
      <w:r w:rsidR="008D5048" w:rsidRPr="005E79F0">
        <w:rPr>
          <w:rFonts w:hint="cs"/>
          <w:rtl/>
        </w:rPr>
        <w:t>:</w:t>
      </w:r>
      <w:r w:rsidRPr="005E79F0">
        <w:rPr>
          <w:rFonts w:hint="cs"/>
          <w:rtl/>
        </w:rPr>
        <w:t xml:space="preserve"> </w:t>
      </w:r>
      <w:r w:rsidR="005E79F0" w:rsidRPr="005E79F0">
        <w:rPr>
          <w:rFonts w:hint="cs"/>
          <w:rtl/>
        </w:rPr>
        <w:t>إ</w:t>
      </w:r>
      <w:r w:rsidRPr="005E79F0">
        <w:rPr>
          <w:rFonts w:hint="cs"/>
          <w:rtl/>
        </w:rPr>
        <w:t>سقِ القوم يا علي</w:t>
      </w:r>
      <w:r w:rsidR="005E79F0" w:rsidRPr="005E79F0">
        <w:rPr>
          <w:rFonts w:hint="cs"/>
          <w:rtl/>
        </w:rPr>
        <w:t>ُّ</w:t>
      </w:r>
      <w:r w:rsidR="00481024">
        <w:rPr>
          <w:rFonts w:hint="cs"/>
          <w:rtl/>
        </w:rPr>
        <w:t xml:space="preserve">، </w:t>
      </w:r>
      <w:r w:rsidRPr="005E79F0">
        <w:rPr>
          <w:rFonts w:hint="cs"/>
          <w:rtl/>
        </w:rPr>
        <w:t>فجئتهم بذلك العُسّ فشر</w:t>
      </w:r>
      <w:r w:rsidR="00B84B6C">
        <w:rPr>
          <w:rFonts w:hint="cs"/>
          <w:rtl/>
        </w:rPr>
        <w:t>ب</w:t>
      </w:r>
      <w:r w:rsidRPr="005E79F0">
        <w:rPr>
          <w:rFonts w:hint="cs"/>
          <w:rtl/>
        </w:rPr>
        <w:t>وا منه حت</w:t>
      </w:r>
      <w:r w:rsidR="005E79F0" w:rsidRPr="005E79F0">
        <w:rPr>
          <w:rFonts w:hint="cs"/>
          <w:rtl/>
        </w:rPr>
        <w:t>ّ</w:t>
      </w:r>
      <w:r w:rsidRPr="005E79F0">
        <w:rPr>
          <w:rFonts w:hint="cs"/>
          <w:rtl/>
        </w:rPr>
        <w:t>ى رووا جميعاً</w:t>
      </w:r>
      <w:r w:rsidR="00481024">
        <w:rPr>
          <w:rFonts w:hint="cs"/>
          <w:rtl/>
        </w:rPr>
        <w:t xml:space="preserve">، </w:t>
      </w:r>
      <w:r w:rsidRPr="005E79F0">
        <w:rPr>
          <w:rFonts w:hint="cs"/>
          <w:rtl/>
        </w:rPr>
        <w:t>وأيم الله إن كان الرجل ليشرب مثله</w:t>
      </w:r>
      <w:r w:rsidR="008D5048" w:rsidRPr="005E79F0">
        <w:rPr>
          <w:rFonts w:hint="cs"/>
          <w:rtl/>
        </w:rPr>
        <w:t>.</w:t>
      </w:r>
    </w:p>
    <w:p w:rsidR="003A55E1" w:rsidRPr="002056E1" w:rsidRDefault="003A55E1" w:rsidP="002056E1">
      <w:pPr>
        <w:pStyle w:val="libNormal"/>
        <w:rPr>
          <w:rtl/>
        </w:rPr>
      </w:pPr>
      <w:r w:rsidRPr="002056E1">
        <w:rPr>
          <w:rtl/>
        </w:rPr>
        <w:br w:type="page"/>
      </w:r>
    </w:p>
    <w:p w:rsidR="008B12FF" w:rsidRPr="005E79F0" w:rsidRDefault="008B12FF" w:rsidP="00953206">
      <w:pPr>
        <w:pStyle w:val="libBold2"/>
        <w:rPr>
          <w:rtl/>
        </w:rPr>
      </w:pPr>
      <w:r w:rsidRPr="005E79F0">
        <w:rPr>
          <w:rFonts w:hint="cs"/>
          <w:rtl/>
        </w:rPr>
        <w:lastRenderedPageBreak/>
        <w:t>فلم</w:t>
      </w:r>
      <w:r w:rsidR="00B84B6C">
        <w:rPr>
          <w:rFonts w:hint="cs"/>
          <w:rtl/>
        </w:rPr>
        <w:t>ّ</w:t>
      </w:r>
      <w:r w:rsidRPr="005E79F0">
        <w:rPr>
          <w:rFonts w:hint="cs"/>
          <w:rtl/>
        </w:rPr>
        <w:t xml:space="preserve">ا أراد </w:t>
      </w:r>
      <w:r w:rsidR="00536E93" w:rsidRPr="005E79F0">
        <w:rPr>
          <w:rFonts w:hint="cs"/>
          <w:rtl/>
        </w:rPr>
        <w:t>النبيّ</w:t>
      </w:r>
      <w:r w:rsidR="007956F4" w:rsidRPr="005E79F0">
        <w:rPr>
          <w:rFonts w:hint="cs"/>
          <w:rtl/>
        </w:rPr>
        <w:t xml:space="preserve"> صلّى الله عليه وآله</w:t>
      </w:r>
      <w:r w:rsidR="00942447">
        <w:rPr>
          <w:rFonts w:hint="cs"/>
          <w:rtl/>
        </w:rPr>
        <w:t xml:space="preserve"> وسلّم </w:t>
      </w:r>
      <w:r w:rsidRPr="005E79F0">
        <w:rPr>
          <w:rFonts w:hint="cs"/>
          <w:rtl/>
        </w:rPr>
        <w:t>أن يكل</w:t>
      </w:r>
      <w:r w:rsidR="005E79F0" w:rsidRPr="005E79F0">
        <w:rPr>
          <w:rFonts w:hint="cs"/>
          <w:rtl/>
        </w:rPr>
        <w:t>ِّ</w:t>
      </w:r>
      <w:r w:rsidRPr="005E79F0">
        <w:rPr>
          <w:rFonts w:hint="cs"/>
          <w:rtl/>
        </w:rPr>
        <w:t>مهم بَدَرَه أبو لهب إلى الكلام</w:t>
      </w:r>
      <w:r w:rsidR="00481024">
        <w:rPr>
          <w:rFonts w:hint="cs"/>
          <w:rtl/>
        </w:rPr>
        <w:t xml:space="preserve">، </w:t>
      </w:r>
      <w:r w:rsidRPr="005E79F0">
        <w:rPr>
          <w:rFonts w:hint="cs"/>
          <w:rtl/>
        </w:rPr>
        <w:t>فقال</w:t>
      </w:r>
      <w:r w:rsidR="008D5048" w:rsidRPr="005E79F0">
        <w:rPr>
          <w:rFonts w:hint="cs"/>
          <w:rtl/>
        </w:rPr>
        <w:t>:</w:t>
      </w:r>
      <w:r w:rsidRPr="005E79F0">
        <w:rPr>
          <w:rFonts w:hint="cs"/>
          <w:rtl/>
        </w:rPr>
        <w:t xml:space="preserve"> لقد سحركم صاحبكم</w:t>
      </w:r>
      <w:r w:rsidR="00481024">
        <w:rPr>
          <w:rFonts w:hint="cs"/>
          <w:rtl/>
        </w:rPr>
        <w:t xml:space="preserve">، </w:t>
      </w:r>
      <w:r w:rsidRPr="005E79F0">
        <w:rPr>
          <w:rFonts w:hint="cs"/>
          <w:rtl/>
        </w:rPr>
        <w:t>فتفرّق القوم</w:t>
      </w:r>
      <w:r w:rsidR="00481024">
        <w:rPr>
          <w:rFonts w:hint="cs"/>
          <w:rtl/>
        </w:rPr>
        <w:t xml:space="preserve">، </w:t>
      </w:r>
      <w:r w:rsidRPr="005E79F0">
        <w:rPr>
          <w:rFonts w:hint="cs"/>
          <w:rtl/>
        </w:rPr>
        <w:t>ولم يكل</w:t>
      </w:r>
      <w:r w:rsidR="005E79F0" w:rsidRPr="005E79F0">
        <w:rPr>
          <w:rFonts w:hint="cs"/>
          <w:rtl/>
        </w:rPr>
        <w:t>ّ</w:t>
      </w:r>
      <w:r w:rsidRPr="005E79F0">
        <w:rPr>
          <w:rFonts w:hint="cs"/>
          <w:rtl/>
        </w:rPr>
        <w:t xml:space="preserve">مهم </w:t>
      </w:r>
      <w:r w:rsidR="00536E93" w:rsidRPr="005E79F0">
        <w:rPr>
          <w:rFonts w:hint="cs"/>
          <w:rtl/>
        </w:rPr>
        <w:t>النبيّ</w:t>
      </w:r>
      <w:r w:rsidR="007956F4" w:rsidRPr="005E79F0">
        <w:rPr>
          <w:rFonts w:hint="cs"/>
          <w:rtl/>
        </w:rPr>
        <w:t xml:space="preserve"> صلّى الله عليه وآله</w:t>
      </w:r>
      <w:r w:rsidR="00942447">
        <w:rPr>
          <w:rFonts w:hint="cs"/>
          <w:rtl/>
        </w:rPr>
        <w:t xml:space="preserve"> وسلّم</w:t>
      </w:r>
      <w:r w:rsidR="008D5048" w:rsidRPr="005E79F0">
        <w:rPr>
          <w:rFonts w:hint="cs"/>
          <w:rtl/>
        </w:rPr>
        <w:t>.</w:t>
      </w:r>
    </w:p>
    <w:p w:rsidR="008B12FF" w:rsidRPr="003E37F8" w:rsidRDefault="008B12FF" w:rsidP="00953206">
      <w:pPr>
        <w:pStyle w:val="libBold2"/>
        <w:rPr>
          <w:rtl/>
        </w:rPr>
      </w:pPr>
      <w:r w:rsidRPr="005E79F0">
        <w:rPr>
          <w:rFonts w:hint="cs"/>
          <w:rtl/>
        </w:rPr>
        <w:t>فلم</w:t>
      </w:r>
      <w:r w:rsidR="005E79F0" w:rsidRPr="005E79F0">
        <w:rPr>
          <w:rFonts w:hint="cs"/>
          <w:rtl/>
        </w:rPr>
        <w:t>ّ</w:t>
      </w:r>
      <w:r w:rsidRPr="005E79F0">
        <w:rPr>
          <w:rFonts w:hint="cs"/>
          <w:rtl/>
        </w:rPr>
        <w:t>ا كان الغد قال</w:t>
      </w:r>
      <w:r w:rsidR="007956F4" w:rsidRPr="005E79F0">
        <w:rPr>
          <w:rFonts w:hint="cs"/>
          <w:rtl/>
        </w:rPr>
        <w:t xml:space="preserve"> صلّى الله عليه وآله</w:t>
      </w:r>
      <w:r w:rsidR="00942447">
        <w:rPr>
          <w:rFonts w:hint="cs"/>
          <w:rtl/>
        </w:rPr>
        <w:t xml:space="preserve"> وسلّم</w:t>
      </w:r>
      <w:r w:rsidR="008D5048" w:rsidRPr="005E79F0">
        <w:rPr>
          <w:rFonts w:hint="cs"/>
          <w:rtl/>
        </w:rPr>
        <w:t>:</w:t>
      </w:r>
      <w:r w:rsidRPr="005E79F0">
        <w:rPr>
          <w:rFonts w:hint="cs"/>
          <w:rtl/>
        </w:rPr>
        <w:t xml:space="preserve"> يا علي</w:t>
      </w:r>
      <w:r w:rsidR="005E79F0" w:rsidRPr="005E79F0">
        <w:rPr>
          <w:rFonts w:hint="cs"/>
          <w:rtl/>
        </w:rPr>
        <w:t>ّ</w:t>
      </w:r>
      <w:r w:rsidR="00481024">
        <w:rPr>
          <w:rFonts w:hint="cs"/>
          <w:rtl/>
        </w:rPr>
        <w:t xml:space="preserve">، </w:t>
      </w:r>
      <w:r w:rsidRPr="005E79F0">
        <w:rPr>
          <w:rFonts w:hint="cs"/>
          <w:rtl/>
        </w:rPr>
        <w:t>إن</w:t>
      </w:r>
      <w:r w:rsidR="005E79F0" w:rsidRPr="005E79F0">
        <w:rPr>
          <w:rFonts w:hint="cs"/>
          <w:rtl/>
        </w:rPr>
        <w:t>ّ</w:t>
      </w:r>
      <w:r w:rsidRPr="005E79F0">
        <w:rPr>
          <w:rFonts w:hint="cs"/>
          <w:rtl/>
        </w:rPr>
        <w:t xml:space="preserve"> هذا الرجل قد سبقني إلى ما سمعت من القول</w:t>
      </w:r>
      <w:r w:rsidR="00481024">
        <w:rPr>
          <w:rFonts w:hint="cs"/>
          <w:rtl/>
        </w:rPr>
        <w:t xml:space="preserve">، </w:t>
      </w:r>
      <w:r w:rsidRPr="005E79F0">
        <w:rPr>
          <w:rFonts w:hint="cs"/>
          <w:rtl/>
        </w:rPr>
        <w:t>فتفر</w:t>
      </w:r>
      <w:r w:rsidR="005E79F0" w:rsidRPr="005E79F0">
        <w:rPr>
          <w:rFonts w:hint="cs"/>
          <w:rtl/>
        </w:rPr>
        <w:t>ّ</w:t>
      </w:r>
      <w:r w:rsidRPr="005E79F0">
        <w:rPr>
          <w:rFonts w:hint="cs"/>
          <w:rtl/>
        </w:rPr>
        <w:t>ق القوم قبل أن أكل</w:t>
      </w:r>
      <w:r w:rsidR="005E79F0" w:rsidRPr="005E79F0">
        <w:rPr>
          <w:rFonts w:hint="cs"/>
          <w:rtl/>
        </w:rPr>
        <w:t>ّ</w:t>
      </w:r>
      <w:r w:rsidRPr="005E79F0">
        <w:rPr>
          <w:rFonts w:hint="cs"/>
          <w:rtl/>
        </w:rPr>
        <w:t>مهم</w:t>
      </w:r>
      <w:r w:rsidR="00481024">
        <w:rPr>
          <w:rFonts w:hint="cs"/>
          <w:rtl/>
        </w:rPr>
        <w:t xml:space="preserve">، </w:t>
      </w:r>
      <w:r w:rsidRPr="005E79F0">
        <w:rPr>
          <w:rFonts w:hint="cs"/>
          <w:rtl/>
        </w:rPr>
        <w:t>فع</w:t>
      </w:r>
      <w:r w:rsidR="005E79F0" w:rsidRPr="005E79F0">
        <w:rPr>
          <w:rFonts w:hint="cs"/>
          <w:rtl/>
        </w:rPr>
        <w:t>ُ</w:t>
      </w:r>
      <w:r w:rsidRPr="005E79F0">
        <w:rPr>
          <w:rFonts w:hint="cs"/>
          <w:rtl/>
        </w:rPr>
        <w:t>د لنا اليوم إلى مثل ما صنعت</w:t>
      </w:r>
      <w:r w:rsidR="005E79F0" w:rsidRPr="005E79F0">
        <w:rPr>
          <w:rFonts w:hint="cs"/>
          <w:rtl/>
        </w:rPr>
        <w:t>َ</w:t>
      </w:r>
      <w:r w:rsidRPr="005E79F0">
        <w:rPr>
          <w:rFonts w:hint="cs"/>
          <w:rtl/>
        </w:rPr>
        <w:t xml:space="preserve"> بالأمس من الطعام والشراب</w:t>
      </w:r>
      <w:r w:rsidR="00481024">
        <w:rPr>
          <w:rFonts w:hint="cs"/>
          <w:rtl/>
        </w:rPr>
        <w:t xml:space="preserve">، </w:t>
      </w:r>
      <w:r w:rsidR="00141415">
        <w:rPr>
          <w:rFonts w:hint="cs"/>
          <w:rtl/>
        </w:rPr>
        <w:t xml:space="preserve">ثمّ </w:t>
      </w:r>
      <w:r w:rsidRPr="005E79F0">
        <w:rPr>
          <w:rFonts w:hint="cs"/>
          <w:rtl/>
        </w:rPr>
        <w:t>اجمعهم لي ففعلت</w:t>
      </w:r>
      <w:r w:rsidR="00481024">
        <w:rPr>
          <w:rFonts w:hint="cs"/>
          <w:rtl/>
        </w:rPr>
        <w:t xml:space="preserve">، </w:t>
      </w:r>
      <w:r w:rsidR="00141415">
        <w:rPr>
          <w:rFonts w:hint="cs"/>
          <w:rtl/>
        </w:rPr>
        <w:t xml:space="preserve">ثمّ </w:t>
      </w:r>
      <w:r w:rsidRPr="005E79F0">
        <w:rPr>
          <w:rFonts w:hint="cs"/>
          <w:rtl/>
        </w:rPr>
        <w:t>جمعتهم</w:t>
      </w:r>
      <w:r w:rsidR="00481024">
        <w:rPr>
          <w:rFonts w:hint="cs"/>
          <w:rtl/>
        </w:rPr>
        <w:t xml:space="preserve">، </w:t>
      </w:r>
      <w:r w:rsidR="00141415">
        <w:rPr>
          <w:rFonts w:hint="cs"/>
          <w:rtl/>
        </w:rPr>
        <w:t xml:space="preserve">ثمّ </w:t>
      </w:r>
      <w:r w:rsidRPr="005E79F0">
        <w:rPr>
          <w:rFonts w:hint="cs"/>
          <w:rtl/>
        </w:rPr>
        <w:t>دعاني بالطعام فقرَّبته</w:t>
      </w:r>
      <w:r w:rsidR="00481024">
        <w:rPr>
          <w:rFonts w:hint="cs"/>
          <w:rtl/>
        </w:rPr>
        <w:t xml:space="preserve">، </w:t>
      </w:r>
      <w:r w:rsidRPr="005E79F0">
        <w:rPr>
          <w:rFonts w:hint="cs"/>
          <w:rtl/>
        </w:rPr>
        <w:t>ففعل مثل ما فعل بالأمس</w:t>
      </w:r>
      <w:r w:rsidR="00481024">
        <w:rPr>
          <w:rFonts w:hint="cs"/>
          <w:rtl/>
        </w:rPr>
        <w:t xml:space="preserve">، </w:t>
      </w:r>
      <w:r w:rsidRPr="005E79F0">
        <w:rPr>
          <w:rFonts w:hint="cs"/>
          <w:rtl/>
        </w:rPr>
        <w:t>فأكلوا وشربوا حتى نهلوا.</w:t>
      </w:r>
      <w:r w:rsidR="00141415">
        <w:rPr>
          <w:rFonts w:hint="cs"/>
          <w:rtl/>
        </w:rPr>
        <w:t xml:space="preserve"> ثمّ </w:t>
      </w:r>
      <w:r w:rsidRPr="005E79F0">
        <w:rPr>
          <w:rFonts w:hint="cs"/>
          <w:rtl/>
        </w:rPr>
        <w:t>تكل</w:t>
      </w:r>
      <w:r w:rsidR="005E79F0" w:rsidRPr="005E79F0">
        <w:rPr>
          <w:rFonts w:hint="cs"/>
          <w:rtl/>
        </w:rPr>
        <w:t>ّ</w:t>
      </w:r>
      <w:r w:rsidRPr="005E79F0">
        <w:rPr>
          <w:rFonts w:hint="cs"/>
          <w:rtl/>
        </w:rPr>
        <w:t xml:space="preserve">م </w:t>
      </w:r>
      <w:r w:rsidR="00536E93" w:rsidRPr="005E79F0">
        <w:rPr>
          <w:rFonts w:hint="cs"/>
          <w:rtl/>
        </w:rPr>
        <w:t>النبيّ</w:t>
      </w:r>
      <w:r w:rsidR="007956F4" w:rsidRPr="005E79F0">
        <w:rPr>
          <w:rFonts w:hint="cs"/>
          <w:rtl/>
        </w:rPr>
        <w:t xml:space="preserve"> صلّى الله عليه وآله</w:t>
      </w:r>
      <w:r w:rsidR="00942447">
        <w:rPr>
          <w:rFonts w:hint="cs"/>
          <w:rtl/>
        </w:rPr>
        <w:t xml:space="preserve"> وسلّم </w:t>
      </w:r>
      <w:r w:rsidRPr="005E79F0">
        <w:rPr>
          <w:rFonts w:hint="cs"/>
          <w:rtl/>
        </w:rPr>
        <w:t>فقال</w:t>
      </w:r>
      <w:r w:rsidR="008D5048" w:rsidRPr="005E79F0">
        <w:rPr>
          <w:rFonts w:hint="cs"/>
          <w:rtl/>
        </w:rPr>
        <w:t>:</w:t>
      </w:r>
      <w:r w:rsidRPr="005E79F0">
        <w:rPr>
          <w:rFonts w:hint="cs"/>
          <w:rtl/>
        </w:rPr>
        <w:t xml:space="preserve"> يا بني</w:t>
      </w:r>
      <w:r w:rsidR="00E253A5">
        <w:rPr>
          <w:rFonts w:hint="cs"/>
          <w:rtl/>
        </w:rPr>
        <w:t xml:space="preserve"> عبد المطّلب</w:t>
      </w:r>
      <w:r w:rsidR="003C7043">
        <w:rPr>
          <w:rFonts w:hint="cs"/>
          <w:rtl/>
        </w:rPr>
        <w:t>،</w:t>
      </w:r>
      <w:r w:rsidR="00BB2092">
        <w:rPr>
          <w:rFonts w:hint="cs"/>
          <w:rtl/>
        </w:rPr>
        <w:t xml:space="preserve"> </w:t>
      </w:r>
      <w:r w:rsidRPr="005E79F0">
        <w:rPr>
          <w:rFonts w:hint="cs"/>
          <w:rtl/>
        </w:rPr>
        <w:t>إن</w:t>
      </w:r>
      <w:r w:rsidR="005E79F0" w:rsidRPr="005E79F0">
        <w:rPr>
          <w:rFonts w:hint="cs"/>
          <w:rtl/>
        </w:rPr>
        <w:t>ّ</w:t>
      </w:r>
      <w:r w:rsidRPr="005E79F0">
        <w:rPr>
          <w:rFonts w:hint="cs"/>
          <w:rtl/>
        </w:rPr>
        <w:t>ي والله ما أعلم شاباً في العرب جاء قومه بأفضل ما جئتكم به</w:t>
      </w:r>
      <w:r w:rsidR="00481024">
        <w:rPr>
          <w:rFonts w:hint="cs"/>
          <w:rtl/>
        </w:rPr>
        <w:t xml:space="preserve">، </w:t>
      </w:r>
      <w:r w:rsidRPr="005E79F0">
        <w:rPr>
          <w:rFonts w:hint="cs"/>
          <w:rtl/>
        </w:rPr>
        <w:t>إن</w:t>
      </w:r>
      <w:r w:rsidR="005E79F0" w:rsidRPr="005E79F0">
        <w:rPr>
          <w:rFonts w:hint="cs"/>
          <w:rtl/>
        </w:rPr>
        <w:t>ّ</w:t>
      </w:r>
      <w:r w:rsidRPr="005E79F0">
        <w:rPr>
          <w:rFonts w:hint="cs"/>
          <w:rtl/>
        </w:rPr>
        <w:t>ي قد جئتكم بخير الدنيا والآخرة</w:t>
      </w:r>
      <w:r w:rsidR="00481024">
        <w:rPr>
          <w:rFonts w:hint="cs"/>
          <w:rtl/>
        </w:rPr>
        <w:t xml:space="preserve">، </w:t>
      </w:r>
      <w:r w:rsidRPr="005E79F0">
        <w:rPr>
          <w:rFonts w:hint="cs"/>
          <w:rtl/>
        </w:rPr>
        <w:t xml:space="preserve">وقد أمرني الله أن </w:t>
      </w:r>
      <w:r w:rsidR="005E79F0" w:rsidRPr="005E79F0">
        <w:rPr>
          <w:rFonts w:hint="cs"/>
          <w:rtl/>
        </w:rPr>
        <w:t>أ</w:t>
      </w:r>
      <w:r w:rsidRPr="005E79F0">
        <w:rPr>
          <w:rFonts w:hint="cs"/>
          <w:rtl/>
        </w:rPr>
        <w:t>دعوكم إليه</w:t>
      </w:r>
      <w:r w:rsidR="00481024">
        <w:rPr>
          <w:rFonts w:hint="cs"/>
          <w:rtl/>
        </w:rPr>
        <w:t xml:space="preserve">، </w:t>
      </w:r>
      <w:r w:rsidRPr="005E79F0">
        <w:rPr>
          <w:rFonts w:hint="cs"/>
          <w:rtl/>
        </w:rPr>
        <w:t>فأيّكم يؤازرني على أمري هذا</w:t>
      </w:r>
      <w:r w:rsidR="008D5048" w:rsidRPr="005E79F0">
        <w:rPr>
          <w:rFonts w:hint="cs"/>
          <w:rtl/>
        </w:rPr>
        <w:t>؟</w:t>
      </w:r>
      <w:r w:rsidRPr="005E79F0">
        <w:rPr>
          <w:rFonts w:hint="cs"/>
          <w:rtl/>
        </w:rPr>
        <w:t xml:space="preserve"> فقلت </w:t>
      </w:r>
      <w:r w:rsidR="005E79F0" w:rsidRPr="005E79F0">
        <w:rPr>
          <w:rFonts w:hint="cs"/>
          <w:rtl/>
        </w:rPr>
        <w:t>-</w:t>
      </w:r>
      <w:r w:rsidRPr="005E79F0">
        <w:rPr>
          <w:rFonts w:hint="cs"/>
          <w:rtl/>
        </w:rPr>
        <w:t>وأنا أحدثهم سناً وأرمصهم عيناً</w:t>
      </w:r>
      <w:r w:rsidR="00481024">
        <w:rPr>
          <w:rFonts w:hint="cs"/>
          <w:rtl/>
        </w:rPr>
        <w:t xml:space="preserve">، </w:t>
      </w:r>
      <w:r w:rsidRPr="005E79F0">
        <w:rPr>
          <w:rFonts w:hint="cs"/>
          <w:rtl/>
        </w:rPr>
        <w:t>وأعظمهم بطناً</w:t>
      </w:r>
      <w:r w:rsidR="00481024">
        <w:rPr>
          <w:rFonts w:hint="cs"/>
          <w:rtl/>
        </w:rPr>
        <w:t xml:space="preserve">، </w:t>
      </w:r>
      <w:r w:rsidRPr="005E79F0">
        <w:rPr>
          <w:rFonts w:hint="cs"/>
          <w:rtl/>
        </w:rPr>
        <w:t>وأحمشهم ساقاً</w:t>
      </w:r>
      <w:r w:rsidR="005E79F0" w:rsidRPr="005E79F0">
        <w:rPr>
          <w:rFonts w:hint="cs"/>
          <w:rtl/>
        </w:rPr>
        <w:t>-:</w:t>
      </w:r>
      <w:r w:rsidRPr="005E79F0">
        <w:rPr>
          <w:rFonts w:hint="cs"/>
          <w:rtl/>
        </w:rPr>
        <w:t xml:space="preserve"> أنا يا نبي الله</w:t>
      </w:r>
      <w:r w:rsidR="008D5048" w:rsidRPr="005E79F0">
        <w:rPr>
          <w:rFonts w:hint="cs"/>
          <w:rtl/>
        </w:rPr>
        <w:t xml:space="preserve"> </w:t>
      </w:r>
      <w:r w:rsidRPr="005E79F0">
        <w:rPr>
          <w:rFonts w:hint="cs"/>
          <w:rtl/>
        </w:rPr>
        <w:t>أكون وزيرك عليه</w:t>
      </w:r>
      <w:r w:rsidR="00481024">
        <w:rPr>
          <w:rFonts w:hint="cs"/>
          <w:rtl/>
        </w:rPr>
        <w:t xml:space="preserve">، </w:t>
      </w:r>
      <w:r w:rsidRPr="005E79F0">
        <w:rPr>
          <w:rFonts w:hint="cs"/>
          <w:rtl/>
        </w:rPr>
        <w:t>فأخذ برقبتي</w:t>
      </w:r>
      <w:r w:rsidR="00481024">
        <w:rPr>
          <w:rFonts w:hint="cs"/>
          <w:rtl/>
        </w:rPr>
        <w:t xml:space="preserve">، </w:t>
      </w:r>
      <w:r w:rsidRPr="005E79F0">
        <w:rPr>
          <w:rFonts w:hint="cs"/>
          <w:rtl/>
        </w:rPr>
        <w:t>وقال: إنَّ هذا أخي ووصيّي وخليفتي فيكم فاسمعوا له وأطيعوا</w:t>
      </w:r>
      <w:r w:rsidR="008D5048" w:rsidRPr="005E79F0">
        <w:rPr>
          <w:rFonts w:hint="cs"/>
          <w:rtl/>
        </w:rPr>
        <w:t>.</w:t>
      </w:r>
      <w:r w:rsidR="00B84B6C" w:rsidRPr="005E79F0">
        <w:rPr>
          <w:rFonts w:hint="cs"/>
          <w:rtl/>
        </w:rPr>
        <w:t xml:space="preserve"> </w:t>
      </w:r>
      <w:r w:rsidRPr="005E79F0">
        <w:rPr>
          <w:rFonts w:hint="cs"/>
          <w:rtl/>
        </w:rPr>
        <w:t>فقام القوم يضحكون ويقولون لأبي طالب</w:t>
      </w:r>
      <w:r w:rsidR="008D5048" w:rsidRPr="005E79F0">
        <w:rPr>
          <w:rFonts w:hint="cs"/>
          <w:rtl/>
        </w:rPr>
        <w:t>:</w:t>
      </w:r>
      <w:r w:rsidRPr="005E79F0">
        <w:rPr>
          <w:rFonts w:hint="cs"/>
          <w:rtl/>
        </w:rPr>
        <w:t xml:space="preserve"> قد أمَرَكَ أن تسمع وتطيع لعلي</w:t>
      </w:r>
      <w:r w:rsidR="005E79F0" w:rsidRPr="005E79F0">
        <w:rPr>
          <w:rFonts w:hint="cs"/>
          <w:rtl/>
        </w:rPr>
        <w:t>ٍّ</w:t>
      </w:r>
      <w:r w:rsidRPr="003E37F8">
        <w:rP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00536E93">
        <w:rPr>
          <w:rFonts w:hint="cs"/>
          <w:rtl/>
        </w:rPr>
        <w:t>محمّد</w:t>
      </w:r>
      <w:r w:rsidRPr="003E37F8">
        <w:rPr>
          <w:rFonts w:hint="cs"/>
          <w:rtl/>
        </w:rPr>
        <w:t xml:space="preserve"> حسين الطباطبائي في تفسيره</w:t>
      </w:r>
      <w:r w:rsidR="00F74866">
        <w:rPr>
          <w:rFonts w:hint="cs"/>
          <w:rtl/>
        </w:rPr>
        <w:t xml:space="preserve"> (الميزان) </w:t>
      </w:r>
      <w:r w:rsidRPr="003E37F8">
        <w:rPr>
          <w:rFonts w:hint="cs"/>
          <w:rtl/>
        </w:rPr>
        <w:t>الجزء التاسع عشر من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336</w:t>
      </w:r>
      <w:r w:rsidR="00CB741B">
        <w:rPr>
          <w:rFonts w:hint="cs"/>
          <w:rtl/>
        </w:rPr>
        <w:t xml:space="preserve"> </w:t>
      </w:r>
      <w:r w:rsidRPr="003E37F8">
        <w:rPr>
          <w:rFonts w:hint="cs"/>
          <w:rtl/>
        </w:rPr>
        <w:t>ط. إسماعيليان قال</w:t>
      </w:r>
      <w:r w:rsidR="008D5048" w:rsidRPr="003E37F8">
        <w:rPr>
          <w:rFonts w:hint="cs"/>
          <w:rtl/>
        </w:rPr>
        <w:t>:</w:t>
      </w:r>
    </w:p>
    <w:p w:rsidR="008B12FF" w:rsidRPr="005E79F0" w:rsidRDefault="008B12FF" w:rsidP="008C19CD">
      <w:pPr>
        <w:pStyle w:val="libNormal"/>
        <w:rPr>
          <w:rtl/>
        </w:rPr>
      </w:pPr>
      <w:r w:rsidRPr="008C19CD">
        <w:rPr>
          <w:rFonts w:hint="cs"/>
          <w:rtl/>
        </w:rPr>
        <w:t>وفي علل الشرائع بإسناده عن عبد الله بن الحارث بن نوفل</w:t>
      </w:r>
      <w:r w:rsidR="00481024" w:rsidRPr="008C19CD">
        <w:rPr>
          <w:rFonts w:hint="cs"/>
          <w:rtl/>
        </w:rPr>
        <w:t xml:space="preserve">، </w:t>
      </w:r>
      <w:r w:rsidRPr="008C19CD">
        <w:rPr>
          <w:rFonts w:hint="cs"/>
          <w:rtl/>
        </w:rPr>
        <w:t>عن</w:t>
      </w:r>
      <w:r w:rsidR="00536E93" w:rsidRPr="008C19CD">
        <w:rPr>
          <w:rFonts w:hint="cs"/>
          <w:rtl/>
        </w:rPr>
        <w:t xml:space="preserve"> عليّ بن </w:t>
      </w:r>
      <w:r w:rsidRPr="008C19CD">
        <w:rPr>
          <w:rFonts w:hint="cs"/>
          <w:rtl/>
        </w:rPr>
        <w:t>أبي طالب</w:t>
      </w:r>
      <w:r w:rsidR="00384706" w:rsidRPr="008C19CD">
        <w:rPr>
          <w:rFonts w:hint="cs"/>
          <w:rtl/>
        </w:rPr>
        <w:t xml:space="preserve"> عليه السّلام</w:t>
      </w:r>
      <w:r w:rsidR="000058F3" w:rsidRPr="008C19CD">
        <w:rPr>
          <w:rFonts w:hint="cs"/>
          <w:rtl/>
        </w:rPr>
        <w:t xml:space="preserve"> </w:t>
      </w:r>
      <w:r w:rsidRPr="008C19CD">
        <w:rPr>
          <w:rFonts w:hint="cs"/>
          <w:rtl/>
        </w:rPr>
        <w:t>قال:</w:t>
      </w:r>
      <w:r w:rsidRPr="003C7043">
        <w:rPr>
          <w:rFonts w:hint="cs"/>
          <w:rtl/>
        </w:rPr>
        <w:t>[</w:t>
      </w:r>
      <w:r w:rsidRPr="008C19CD">
        <w:rPr>
          <w:rStyle w:val="libBold2Char"/>
          <w:rFonts w:hint="cs"/>
          <w:rtl/>
        </w:rPr>
        <w:t>لما نزلت</w:t>
      </w:r>
      <w:r w:rsidRPr="003C7043">
        <w:rPr>
          <w:rFonts w:hint="cs"/>
          <w:rtl/>
        </w:rPr>
        <w:t xml:space="preserve">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Pr="005E79F0">
        <w:rPr>
          <w:rFonts w:hint="cs"/>
          <w:rtl/>
        </w:rPr>
        <w:t xml:space="preserve"> </w:t>
      </w:r>
      <w:r w:rsidRPr="008C19CD">
        <w:rPr>
          <w:rStyle w:val="libBold2Char"/>
          <w:rFonts w:hint="cs"/>
          <w:rtl/>
        </w:rPr>
        <w:t>أي رهطك المخلصين</w:t>
      </w:r>
      <w:r w:rsidR="00481024" w:rsidRPr="008C19CD">
        <w:rPr>
          <w:rStyle w:val="libBold2Char"/>
          <w:rFonts w:hint="cs"/>
          <w:rtl/>
        </w:rPr>
        <w:t xml:space="preserve">، </w:t>
      </w:r>
      <w:r w:rsidRPr="008C19CD">
        <w:rPr>
          <w:rStyle w:val="libBold2Char"/>
          <w:rFonts w:hint="cs"/>
          <w:rtl/>
        </w:rPr>
        <w:t>دعا رسول الله</w:t>
      </w:r>
      <w:r w:rsidR="007956F4" w:rsidRPr="008C19CD">
        <w:rPr>
          <w:rStyle w:val="libBold2Char"/>
          <w:rFonts w:hint="cs"/>
          <w:rtl/>
        </w:rPr>
        <w:t xml:space="preserve"> صلّى الله عليه وآله</w:t>
      </w:r>
      <w:r w:rsidR="00942447" w:rsidRPr="008C19CD">
        <w:rPr>
          <w:rStyle w:val="libBold2Char"/>
          <w:rFonts w:hint="cs"/>
          <w:rtl/>
        </w:rPr>
        <w:t xml:space="preserve"> وسلّم </w:t>
      </w:r>
      <w:r w:rsidRPr="008C19CD">
        <w:rPr>
          <w:rStyle w:val="libBold2Char"/>
          <w:rFonts w:hint="cs"/>
          <w:rtl/>
        </w:rPr>
        <w:t>بني</w:t>
      </w:r>
      <w:r w:rsidR="00E253A5" w:rsidRPr="008C19CD">
        <w:rPr>
          <w:rStyle w:val="libBold2Char"/>
          <w:rFonts w:hint="cs"/>
          <w:rtl/>
        </w:rPr>
        <w:t xml:space="preserve"> عبد المطّلب </w:t>
      </w:r>
      <w:r w:rsidRPr="008C19CD">
        <w:rPr>
          <w:rStyle w:val="libBold2Char"/>
          <w:rFonts w:hint="cs"/>
          <w:rtl/>
        </w:rPr>
        <w:t>وهم إذ ذاك أربعون رجلاً يزيدون رجلاً وينقصون رجلاً فقال</w:t>
      </w:r>
      <w:r w:rsidR="008D5048" w:rsidRPr="008C19CD">
        <w:rPr>
          <w:rStyle w:val="libBold2Char"/>
          <w:rFonts w:hint="cs"/>
          <w:rtl/>
        </w:rPr>
        <w:t>:</w:t>
      </w:r>
      <w:r w:rsidRPr="008C19CD">
        <w:rPr>
          <w:rStyle w:val="libBold2Char"/>
          <w:rFonts w:hint="cs"/>
          <w:rtl/>
        </w:rPr>
        <w:t xml:space="preserve"> أي</w:t>
      </w:r>
      <w:r w:rsidR="005E79F0" w:rsidRPr="008C19CD">
        <w:rPr>
          <w:rStyle w:val="libBold2Char"/>
          <w:rFonts w:hint="cs"/>
          <w:rtl/>
        </w:rPr>
        <w:t>ّ</w:t>
      </w:r>
      <w:r w:rsidRPr="008C19CD">
        <w:rPr>
          <w:rStyle w:val="libBold2Char"/>
          <w:rFonts w:hint="cs"/>
          <w:rtl/>
        </w:rPr>
        <w:t>كم يكون أخي ووارثي ووزيري ووصيي وخليفتي فيكم بعدي</w:t>
      </w:r>
      <w:r w:rsidR="00481024" w:rsidRPr="008C19CD">
        <w:rPr>
          <w:rStyle w:val="libBold2Char"/>
          <w:rFonts w:hint="cs"/>
          <w:rtl/>
        </w:rPr>
        <w:t xml:space="preserve">، </w:t>
      </w:r>
      <w:r w:rsidRPr="008C19CD">
        <w:rPr>
          <w:rStyle w:val="libBold2Char"/>
          <w:rFonts w:hint="cs"/>
          <w:rtl/>
        </w:rPr>
        <w:t>فعرض عليهم ذلك رجلاً رجلاً كل</w:t>
      </w:r>
      <w:r w:rsidR="005E79F0" w:rsidRPr="008C19CD">
        <w:rPr>
          <w:rStyle w:val="libBold2Char"/>
          <w:rFonts w:hint="cs"/>
          <w:rtl/>
        </w:rPr>
        <w:t>ّ</w:t>
      </w:r>
      <w:r w:rsidRPr="008C19CD">
        <w:rPr>
          <w:rStyle w:val="libBold2Char"/>
          <w:rFonts w:hint="cs"/>
          <w:rtl/>
        </w:rPr>
        <w:t>هم يأبى ذلك حت</w:t>
      </w:r>
      <w:r w:rsidR="003C7043" w:rsidRPr="008C19CD">
        <w:rPr>
          <w:rStyle w:val="libBold2Char"/>
          <w:rFonts w:hint="cs"/>
          <w:rtl/>
        </w:rPr>
        <w:t>ّ</w:t>
      </w:r>
      <w:r w:rsidRPr="008C19CD">
        <w:rPr>
          <w:rStyle w:val="libBold2Char"/>
          <w:rFonts w:hint="cs"/>
          <w:rtl/>
        </w:rPr>
        <w:t>ى أتى عَلَيّ</w:t>
      </w:r>
      <w:r w:rsidR="005E79F0" w:rsidRPr="008C19CD">
        <w:rPr>
          <w:rStyle w:val="libBold2Char"/>
          <w:rFonts w:hint="cs"/>
          <w:rtl/>
        </w:rPr>
        <w:t>َ</w:t>
      </w:r>
      <w:r w:rsidRPr="008C19CD">
        <w:rPr>
          <w:rStyle w:val="libBold2Char"/>
          <w:rFonts w:hint="cs"/>
          <w:rtl/>
        </w:rPr>
        <w:t xml:space="preserve"> فقلت</w:t>
      </w:r>
      <w:r w:rsidR="008D5048" w:rsidRPr="008C19CD">
        <w:rPr>
          <w:rStyle w:val="libBold2Char"/>
          <w:rFonts w:hint="cs"/>
          <w:rtl/>
        </w:rPr>
        <w:t>:</w:t>
      </w:r>
      <w:r w:rsidRPr="008C19CD">
        <w:rPr>
          <w:rStyle w:val="libBold2Char"/>
          <w:rFonts w:hint="cs"/>
          <w:rtl/>
        </w:rPr>
        <w:t xml:space="preserve"> أنا يا رسول الله</w:t>
      </w:r>
      <w:r w:rsidR="008D5048" w:rsidRPr="005E79F0">
        <w:rPr>
          <w:rFonts w:hint="cs"/>
          <w:rtl/>
        </w:rPr>
        <w:t>.</w:t>
      </w:r>
    </w:p>
    <w:p w:rsidR="008B12FF" w:rsidRPr="003E37F8" w:rsidRDefault="008B12FF" w:rsidP="00953206">
      <w:pPr>
        <w:pStyle w:val="libBold2"/>
        <w:rPr>
          <w:rtl/>
        </w:rPr>
      </w:pPr>
      <w:r w:rsidRPr="005E79F0">
        <w:rPr>
          <w:rFonts w:hint="cs"/>
          <w:rtl/>
        </w:rPr>
        <w:t>فقال</w:t>
      </w:r>
      <w:r w:rsidR="008D5048" w:rsidRPr="005E79F0">
        <w:rPr>
          <w:rFonts w:hint="cs"/>
          <w:rtl/>
        </w:rPr>
        <w:t>:</w:t>
      </w:r>
      <w:r w:rsidRPr="005E79F0">
        <w:rPr>
          <w:rFonts w:hint="cs"/>
          <w:rtl/>
        </w:rPr>
        <w:t xml:space="preserve"> يا بني</w:t>
      </w:r>
      <w:r w:rsidR="00E253A5">
        <w:rPr>
          <w:rFonts w:hint="cs"/>
          <w:rtl/>
        </w:rPr>
        <w:t xml:space="preserve"> عبد المطّلب </w:t>
      </w:r>
      <w:r w:rsidRPr="005E79F0">
        <w:rPr>
          <w:rFonts w:hint="cs"/>
          <w:rtl/>
        </w:rPr>
        <w:t>هذا وارثي ووزيري وخليفتي فيكم بعدي فقام القوم يضحكون بعضهم إلى بعض ويقولون لأبي طالب</w:t>
      </w:r>
      <w:r w:rsidR="008D5048" w:rsidRPr="005E79F0">
        <w:rPr>
          <w:rFonts w:hint="cs"/>
          <w:rtl/>
        </w:rPr>
        <w:t>:</w:t>
      </w:r>
      <w:r w:rsidRPr="005E79F0">
        <w:rPr>
          <w:rFonts w:hint="cs"/>
          <w:rtl/>
        </w:rPr>
        <w:t xml:space="preserve"> قد أمرك أن تسمع وتطيع لهذا الغلام</w:t>
      </w:r>
      <w:r w:rsidRPr="003E37F8">
        <w:rPr>
          <w:rFonts w:hint="cs"/>
          <w:rtl/>
        </w:rPr>
        <w:t>]</w:t>
      </w:r>
      <w:r w:rsidR="008D5048" w:rsidRPr="003E37F8">
        <w:rPr>
          <w:rFonts w:hint="cs"/>
          <w:rtl/>
        </w:rPr>
        <w:t xml:space="preserve">. </w:t>
      </w:r>
    </w:p>
    <w:p w:rsidR="008B12FF" w:rsidRPr="003E37F8" w:rsidRDefault="008B12FF" w:rsidP="008A2BE6">
      <w:pPr>
        <w:pStyle w:val="libNormal"/>
        <w:rPr>
          <w:rtl/>
        </w:rPr>
      </w:pPr>
      <w:r w:rsidRPr="003E37F8">
        <w:rPr>
          <w:rFonts w:hint="cs"/>
          <w:rtl/>
        </w:rPr>
        <w:t>وروى الحافظ</w:t>
      </w:r>
      <w:r w:rsidR="00536E93">
        <w:rPr>
          <w:rFonts w:hint="cs"/>
          <w:rtl/>
        </w:rPr>
        <w:t xml:space="preserve"> عليّ بن </w:t>
      </w:r>
      <w:r w:rsidRPr="003E37F8">
        <w:rPr>
          <w:rFonts w:hint="cs"/>
          <w:rtl/>
        </w:rPr>
        <w:t>الحسن بن هبة الدمشقي الشافعي الشهير بابن عساكر في</w:t>
      </w:r>
      <w:r w:rsidR="00C35689">
        <w:rPr>
          <w:rFonts w:hint="cs"/>
          <w:rtl/>
        </w:rPr>
        <w:t xml:space="preserve"> (تاريخ دمشق) </w:t>
      </w:r>
      <w:r w:rsidRPr="003E37F8">
        <w:rPr>
          <w:rFonts w:hint="cs"/>
          <w:rtl/>
        </w:rPr>
        <w:t>ج1 ص</w:t>
      </w:r>
      <w:r w:rsidR="00CB741B">
        <w:rPr>
          <w:rFonts w:hint="cs"/>
          <w:rtl/>
        </w:rPr>
        <w:t xml:space="preserve"> </w:t>
      </w:r>
      <w:r w:rsidR="00CB741B" w:rsidRPr="003E37F8">
        <w:rPr>
          <w:rFonts w:hint="cs"/>
          <w:rtl/>
        </w:rPr>
        <w:t>98</w:t>
      </w:r>
      <w:r w:rsidR="00CB741B">
        <w:rPr>
          <w:rFonts w:hint="cs"/>
          <w:rtl/>
        </w:rPr>
        <w:t xml:space="preserve"> </w:t>
      </w:r>
      <w:r w:rsidRPr="003E37F8">
        <w:rPr>
          <w:rFonts w:hint="cs"/>
          <w:rtl/>
        </w:rPr>
        <w:t>ط2 في الحديث</w:t>
      </w:r>
      <w:r w:rsidR="00CB741B">
        <w:rPr>
          <w:rFonts w:hint="cs"/>
          <w:rtl/>
        </w:rPr>
        <w:t xml:space="preserve"> </w:t>
      </w:r>
      <w:r w:rsidR="00CB741B" w:rsidRPr="003E37F8">
        <w:rPr>
          <w:rFonts w:hint="cs"/>
          <w:rtl/>
        </w:rPr>
        <w:t>138</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B84B6C">
      <w:pPr>
        <w:pStyle w:val="libNormal"/>
        <w:rPr>
          <w:rtl/>
        </w:rPr>
      </w:pPr>
      <w:r>
        <w:rPr>
          <w:rFonts w:hint="cs"/>
          <w:rtl/>
        </w:rPr>
        <w:t>أخبرنا</w:t>
      </w:r>
      <w:r w:rsidR="008B12FF" w:rsidRPr="003E37F8">
        <w:rPr>
          <w:rFonts w:hint="cs"/>
          <w:rtl/>
        </w:rPr>
        <w:t xml:space="preserve"> أبو الحسن</w:t>
      </w:r>
      <w:r>
        <w:rPr>
          <w:rFonts w:hint="cs"/>
          <w:rtl/>
        </w:rPr>
        <w:t xml:space="preserve"> عليّ بن </w:t>
      </w:r>
      <w:r w:rsidR="008B12FF" w:rsidRPr="003E37F8">
        <w:rPr>
          <w:rFonts w:hint="cs"/>
          <w:rtl/>
        </w:rPr>
        <w:t>المسلم الفقيه</w:t>
      </w:r>
      <w:r w:rsidR="00481024">
        <w:rPr>
          <w:rFonts w:hint="cs"/>
          <w:rtl/>
        </w:rPr>
        <w:t xml:space="preserve">، </w:t>
      </w:r>
      <w:r w:rsidR="008B12FF" w:rsidRPr="003E37F8">
        <w:rPr>
          <w:rFonts w:hint="cs"/>
          <w:rtl/>
        </w:rPr>
        <w:t xml:space="preserve">أنبانا عبد الله بن </w:t>
      </w:r>
      <w:r>
        <w:rPr>
          <w:rFonts w:hint="cs"/>
          <w:rtl/>
        </w:rPr>
        <w:t>أحمد</w:t>
      </w:r>
      <w:r w:rsidR="00481024">
        <w:rPr>
          <w:rFonts w:hint="cs"/>
          <w:rtl/>
        </w:rPr>
        <w:t xml:space="preserve">، </w:t>
      </w:r>
      <w:r w:rsidR="008B12FF" w:rsidRPr="003E37F8">
        <w:rPr>
          <w:rFonts w:hint="cs"/>
          <w:rtl/>
        </w:rPr>
        <w:t>أنبانا أبو الحسن</w:t>
      </w:r>
      <w:r>
        <w:rPr>
          <w:rFonts w:hint="cs"/>
          <w:rtl/>
        </w:rPr>
        <w:t xml:space="preserve"> عليّ بن </w:t>
      </w:r>
      <w:r w:rsidR="008B12FF" w:rsidRPr="003E37F8">
        <w:rPr>
          <w:rFonts w:hint="cs"/>
          <w:rtl/>
        </w:rPr>
        <w:t>موسى بن السمسار</w:t>
      </w:r>
      <w:r w:rsidR="00481024">
        <w:rPr>
          <w:rFonts w:hint="cs"/>
          <w:rtl/>
        </w:rPr>
        <w:t xml:space="preserve">، </w:t>
      </w:r>
      <w:r w:rsidR="008B12FF" w:rsidRPr="003E37F8">
        <w:rPr>
          <w:rFonts w:hint="cs"/>
          <w:rtl/>
        </w:rPr>
        <w:t xml:space="preserve">أنبانا </w:t>
      </w:r>
      <w:r>
        <w:rPr>
          <w:rFonts w:hint="cs"/>
          <w:rtl/>
        </w:rPr>
        <w:t>محمّد</w:t>
      </w:r>
      <w:r w:rsidR="008B12FF" w:rsidRPr="003E37F8">
        <w:rPr>
          <w:rFonts w:hint="cs"/>
          <w:rtl/>
        </w:rPr>
        <w:t xml:space="preserve"> بن يوسف</w:t>
      </w:r>
      <w:r w:rsidR="00481024">
        <w:rPr>
          <w:rFonts w:hint="cs"/>
          <w:rtl/>
        </w:rPr>
        <w:t xml:space="preserve">، </w:t>
      </w:r>
      <w:r w:rsidR="008B12FF" w:rsidRPr="003E37F8">
        <w:rPr>
          <w:rFonts w:hint="cs"/>
          <w:rtl/>
        </w:rPr>
        <w:t xml:space="preserve">أنبانا </w:t>
      </w:r>
      <w:r>
        <w:rPr>
          <w:rFonts w:hint="cs"/>
          <w:rtl/>
        </w:rPr>
        <w:t>أحمد</w:t>
      </w:r>
      <w:r w:rsidR="008B12FF" w:rsidRPr="003E37F8">
        <w:rPr>
          <w:rFonts w:hint="cs"/>
          <w:rtl/>
        </w:rPr>
        <w:t xml:space="preserve"> بن الفضل الطبري</w:t>
      </w:r>
      <w:r w:rsidR="00481024">
        <w:rPr>
          <w:rFonts w:hint="cs"/>
          <w:rtl/>
        </w:rPr>
        <w:t xml:space="preserve">، </w:t>
      </w:r>
      <w:r w:rsidR="008B12FF" w:rsidRPr="003E37F8">
        <w:rPr>
          <w:rFonts w:hint="cs"/>
          <w:rtl/>
        </w:rPr>
        <w:t xml:space="preserve">أنبانا </w:t>
      </w:r>
      <w:r>
        <w:rPr>
          <w:rFonts w:hint="cs"/>
          <w:rtl/>
        </w:rPr>
        <w:t>أحمد</w:t>
      </w:r>
      <w:r w:rsidR="008B12FF" w:rsidRPr="003E37F8">
        <w:rPr>
          <w:rFonts w:hint="cs"/>
          <w:rtl/>
        </w:rPr>
        <w:t xml:space="preserve"> بن حسين</w:t>
      </w:r>
      <w:r w:rsidR="00481024">
        <w:rPr>
          <w:rFonts w:hint="cs"/>
          <w:rtl/>
        </w:rPr>
        <w:t xml:space="preserve">، </w:t>
      </w:r>
      <w:r w:rsidR="008B12FF" w:rsidRPr="003E37F8">
        <w:rPr>
          <w:rFonts w:hint="cs"/>
          <w:rtl/>
        </w:rPr>
        <w:t xml:space="preserve">أنبانا عبد العزيز بن </w:t>
      </w:r>
      <w:r>
        <w:rPr>
          <w:rFonts w:hint="cs"/>
          <w:rtl/>
        </w:rPr>
        <w:t>أحمد</w:t>
      </w:r>
      <w:r w:rsidR="008B12FF" w:rsidRPr="003E37F8">
        <w:rPr>
          <w:rFonts w:hint="cs"/>
          <w:rtl/>
        </w:rPr>
        <w:t xml:space="preserve"> بن يحيى الجل</w:t>
      </w:r>
      <w:r w:rsidR="00B84B6C">
        <w:rPr>
          <w:rFonts w:hint="cs"/>
          <w:rtl/>
        </w:rPr>
        <w:t>ّ</w:t>
      </w:r>
      <w:r w:rsidR="008B12FF" w:rsidRPr="003E37F8">
        <w:rPr>
          <w:rFonts w:hint="cs"/>
          <w:rtl/>
        </w:rPr>
        <w:t>ودي البصري</w:t>
      </w:r>
      <w:r w:rsidR="00481024">
        <w:rPr>
          <w:rFonts w:hint="cs"/>
          <w:rtl/>
        </w:rPr>
        <w:t xml:space="preserve">، </w:t>
      </w:r>
      <w:r w:rsidR="008B12FF" w:rsidRPr="003E37F8">
        <w:rPr>
          <w:rFonts w:hint="cs"/>
          <w:rtl/>
        </w:rPr>
        <w:t xml:space="preserve">أنبانا </w:t>
      </w:r>
      <w:r>
        <w:rPr>
          <w:rFonts w:hint="cs"/>
          <w:rtl/>
        </w:rPr>
        <w:t>محمّد</w:t>
      </w:r>
      <w:r w:rsidR="008B12FF" w:rsidRPr="003E37F8">
        <w:rPr>
          <w:rFonts w:hint="cs"/>
          <w:rtl/>
        </w:rPr>
        <w:t xml:space="preserve"> بن زكري</w:t>
      </w:r>
      <w:r w:rsidR="00B84B6C">
        <w:rPr>
          <w:rFonts w:hint="cs"/>
          <w:rtl/>
        </w:rPr>
        <w:t>ّ</w:t>
      </w:r>
      <w:r w:rsidR="008B12FF" w:rsidRPr="003E37F8">
        <w:rPr>
          <w:rFonts w:hint="cs"/>
          <w:rtl/>
        </w:rPr>
        <w:t>ا الغلابي</w:t>
      </w:r>
      <w:r w:rsidR="00481024">
        <w:rPr>
          <w:rFonts w:hint="cs"/>
          <w:rtl/>
        </w:rPr>
        <w:t xml:space="preserve">، </w:t>
      </w:r>
      <w:r w:rsidR="008B12FF" w:rsidRPr="003E37F8">
        <w:rPr>
          <w:rFonts w:hint="cs"/>
          <w:rtl/>
        </w:rPr>
        <w:t xml:space="preserve">أنبانا </w:t>
      </w:r>
      <w:r>
        <w:rPr>
          <w:rFonts w:hint="cs"/>
          <w:rtl/>
        </w:rPr>
        <w:t>محمّد</w:t>
      </w:r>
      <w:r w:rsidR="008B12FF" w:rsidRPr="003E37F8">
        <w:rPr>
          <w:rFonts w:hint="cs"/>
          <w:rtl/>
        </w:rPr>
        <w:t xml:space="preserve"> بن عباد بن </w:t>
      </w:r>
      <w:r w:rsidR="00B84B6C">
        <w:rPr>
          <w:rFonts w:hint="cs"/>
          <w:rtl/>
        </w:rPr>
        <w:t>آ</w:t>
      </w:r>
      <w:r w:rsidR="008B12FF" w:rsidRPr="003E37F8">
        <w:rPr>
          <w:rFonts w:hint="cs"/>
          <w:rtl/>
        </w:rPr>
        <w:t>دم</w:t>
      </w:r>
      <w:r w:rsidR="00481024">
        <w:rPr>
          <w:rFonts w:hint="cs"/>
          <w:rtl/>
        </w:rPr>
        <w:t xml:space="preserve">، </w:t>
      </w:r>
      <w:r w:rsidR="008B12FF" w:rsidRPr="003E37F8">
        <w:rPr>
          <w:rFonts w:hint="cs"/>
          <w:rtl/>
        </w:rPr>
        <w:t>أنبانا نصر بن سليمان</w:t>
      </w:r>
      <w:r w:rsidR="00481024">
        <w:rPr>
          <w:rFonts w:hint="cs"/>
          <w:rtl/>
        </w:rPr>
        <w:t xml:space="preserve">، </w:t>
      </w:r>
      <w:r w:rsidR="008B12FF" w:rsidRPr="003E37F8">
        <w:rPr>
          <w:rFonts w:hint="cs"/>
          <w:rtl/>
        </w:rPr>
        <w:t xml:space="preserve">أنبانا </w:t>
      </w:r>
      <w:r>
        <w:rPr>
          <w:rFonts w:hint="cs"/>
          <w:rtl/>
        </w:rPr>
        <w:t>محمّد</w:t>
      </w:r>
      <w:r w:rsidR="008B12FF" w:rsidRPr="003E37F8">
        <w:rPr>
          <w:rFonts w:hint="cs"/>
          <w:rtl/>
        </w:rPr>
        <w:t xml:space="preserve"> بن إسحاق</w:t>
      </w:r>
      <w:r w:rsidR="00481024">
        <w:rPr>
          <w:rFonts w:hint="cs"/>
          <w:rtl/>
        </w:rPr>
        <w:t xml:space="preserve">، </w:t>
      </w:r>
      <w:r w:rsidR="008B12FF" w:rsidRPr="003E37F8">
        <w:rPr>
          <w:rFonts w:hint="cs"/>
          <w:rtl/>
        </w:rPr>
        <w:t>عن عبد الغف</w:t>
      </w:r>
      <w:r w:rsidR="00B84B6C">
        <w:rPr>
          <w:rFonts w:hint="cs"/>
          <w:rtl/>
        </w:rPr>
        <w:t>ّ</w:t>
      </w:r>
      <w:r w:rsidR="008B12FF" w:rsidRPr="003E37F8">
        <w:rPr>
          <w:rFonts w:hint="cs"/>
          <w:rtl/>
        </w:rPr>
        <w:t>ار بن القاسم عن المنهال بن عمرو</w:t>
      </w:r>
      <w:r w:rsidR="00481024">
        <w:rPr>
          <w:rFonts w:hint="cs"/>
          <w:rtl/>
        </w:rPr>
        <w:t xml:space="preserve">، </w:t>
      </w:r>
      <w:r w:rsidR="008B12FF" w:rsidRPr="003E37F8">
        <w:rPr>
          <w:rFonts w:hint="cs"/>
          <w:rtl/>
        </w:rPr>
        <w:t>عن عبد الله بن الحارث بن</w:t>
      </w:r>
      <w:r w:rsidR="00E253A5">
        <w:rPr>
          <w:rFonts w:hint="cs"/>
          <w:rtl/>
        </w:rPr>
        <w:t xml:space="preserve"> عبد المطّلب </w:t>
      </w:r>
      <w:r w:rsidR="00B84B6C">
        <w:rPr>
          <w:rFonts w:hint="cs"/>
          <w:rtl/>
        </w:rPr>
        <w:t>(</w:t>
      </w:r>
      <w:r w:rsidR="008B12FF" w:rsidRPr="003E37F8">
        <w:rPr>
          <w:rFonts w:hint="cs"/>
          <w:rtl/>
        </w:rPr>
        <w:t>كذا</w:t>
      </w:r>
      <w:r w:rsidR="00B84B6C">
        <w:rPr>
          <w:rFonts w:hint="cs"/>
          <w:rtl/>
        </w:rPr>
        <w:t>)</w:t>
      </w:r>
      <w:r w:rsidR="008B12FF" w:rsidRPr="003E37F8">
        <w:rPr>
          <w:rFonts w:hint="cs"/>
          <w:rtl/>
        </w:rPr>
        <w:t xml:space="preserve"> عن عبد الله بن عباس</w:t>
      </w:r>
      <w:r w:rsidR="00481024">
        <w:rPr>
          <w:rFonts w:hint="cs"/>
          <w:rtl/>
        </w:rPr>
        <w:t xml:space="preserve">، </w:t>
      </w:r>
      <w:r w:rsidR="008B12FF" w:rsidRPr="003E37F8">
        <w:rPr>
          <w:rFonts w:hint="cs"/>
          <w:rtl/>
        </w:rPr>
        <w:t>عن</w:t>
      </w:r>
      <w:r>
        <w:rPr>
          <w:rFonts w:hint="cs"/>
          <w:rtl/>
        </w:rPr>
        <w:t xml:space="preserve"> عليّ بن </w:t>
      </w:r>
      <w:r w:rsidR="008B12FF" w:rsidRPr="003E37F8">
        <w:rPr>
          <w:rFonts w:hint="cs"/>
          <w:rtl/>
        </w:rPr>
        <w:t>أبي طالب قال</w:t>
      </w:r>
      <w:r w:rsidR="008D5048" w:rsidRPr="003E37F8">
        <w:rPr>
          <w:rFonts w:hint="cs"/>
          <w:rtl/>
        </w:rPr>
        <w:t>:</w:t>
      </w:r>
    </w:p>
    <w:p w:rsidR="003A55E1" w:rsidRDefault="003A55E1" w:rsidP="008A1A02">
      <w:pPr>
        <w:pStyle w:val="libNormal"/>
        <w:rPr>
          <w:rtl/>
        </w:rPr>
      </w:pPr>
      <w:r>
        <w:rPr>
          <w:rtl/>
        </w:rPr>
        <w:br w:type="page"/>
      </w:r>
    </w:p>
    <w:p w:rsidR="008B12FF" w:rsidRPr="00B84B6C" w:rsidRDefault="008B12FF" w:rsidP="00953206">
      <w:pPr>
        <w:pStyle w:val="libBold2"/>
        <w:rPr>
          <w:rtl/>
        </w:rPr>
      </w:pPr>
      <w:r w:rsidRPr="00953206">
        <w:rPr>
          <w:rStyle w:val="libBold2Char"/>
          <w:rFonts w:hint="cs"/>
          <w:rtl/>
        </w:rPr>
        <w:lastRenderedPageBreak/>
        <w:t>[لما نزلت هذه الآية على رسول الله</w:t>
      </w:r>
      <w:r w:rsidR="007956F4" w:rsidRPr="00953206">
        <w:rPr>
          <w:rStyle w:val="libBold2Char"/>
          <w:rFonts w:hint="cs"/>
          <w:rtl/>
        </w:rPr>
        <w:t xml:space="preserve"> صلّى الله عليه وآله</w:t>
      </w:r>
      <w:r w:rsidR="00942447">
        <w:rPr>
          <w:rStyle w:val="libBold2Char"/>
          <w:rFonts w:hint="cs"/>
          <w:rtl/>
        </w:rPr>
        <w:t xml:space="preserve"> وسلّم</w:t>
      </w:r>
      <w:r w:rsidR="008D5048" w:rsidRPr="00B84B6C">
        <w:rPr>
          <w:rFonts w:hint="cs"/>
          <w:rtl/>
        </w:rPr>
        <w:t>:</w:t>
      </w:r>
      <w:r w:rsidRPr="00B84B6C">
        <w:rPr>
          <w:rFonts w:hint="cs"/>
          <w:rtl/>
        </w:rPr>
        <w:t xml:space="preserve">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Pr="00B84B6C">
        <w:rPr>
          <w:rFonts w:hint="cs"/>
          <w:rtl/>
        </w:rPr>
        <w:t xml:space="preserve"> دعاني رسول الله</w:t>
      </w:r>
      <w:r w:rsidR="007956F4" w:rsidRPr="00B84B6C">
        <w:rPr>
          <w:rFonts w:hint="cs"/>
          <w:rtl/>
        </w:rPr>
        <w:t xml:space="preserve"> صلّى الله عليه وآله</w:t>
      </w:r>
      <w:r w:rsidR="00942447">
        <w:rPr>
          <w:rFonts w:hint="cs"/>
          <w:rtl/>
        </w:rPr>
        <w:t xml:space="preserve"> وسلّم </w:t>
      </w:r>
      <w:r w:rsidRPr="00B84B6C">
        <w:rPr>
          <w:rFonts w:hint="cs"/>
          <w:rtl/>
        </w:rPr>
        <w:t>فقال</w:t>
      </w:r>
      <w:r w:rsidR="008D5048" w:rsidRPr="00B84B6C">
        <w:rPr>
          <w:rFonts w:hint="cs"/>
          <w:rtl/>
        </w:rPr>
        <w:t>:</w:t>
      </w:r>
      <w:r w:rsidR="007956F4" w:rsidRPr="00B84B6C">
        <w:rPr>
          <w:rFonts w:hint="cs"/>
          <w:rtl/>
        </w:rPr>
        <w:t xml:space="preserve"> يا عليّ</w:t>
      </w:r>
      <w:r w:rsidR="00B84B6C" w:rsidRPr="00B84B6C">
        <w:rPr>
          <w:rFonts w:hint="cs"/>
          <w:rtl/>
        </w:rPr>
        <w:t>ُ</w:t>
      </w:r>
      <w:r w:rsidR="007956F4" w:rsidRPr="00B84B6C">
        <w:rPr>
          <w:rFonts w:hint="cs"/>
          <w:rtl/>
        </w:rPr>
        <w:t xml:space="preserve"> </w:t>
      </w:r>
      <w:r w:rsidRPr="00B84B6C">
        <w:rPr>
          <w:rFonts w:hint="cs"/>
          <w:rtl/>
        </w:rPr>
        <w:t>إن</w:t>
      </w:r>
      <w:r w:rsidR="00B84B6C" w:rsidRPr="00B84B6C">
        <w:rPr>
          <w:rFonts w:hint="cs"/>
          <w:rtl/>
        </w:rPr>
        <w:t>ّ</w:t>
      </w:r>
      <w:r w:rsidRPr="00B84B6C">
        <w:rPr>
          <w:rFonts w:hint="cs"/>
          <w:rtl/>
        </w:rPr>
        <w:t xml:space="preserve"> الله أمرني أن </w:t>
      </w:r>
      <w:r w:rsidR="00B84B6C" w:rsidRPr="00B84B6C">
        <w:rPr>
          <w:rFonts w:hint="cs"/>
          <w:rtl/>
        </w:rPr>
        <w:t>أ</w:t>
      </w:r>
      <w:r w:rsidRPr="00B84B6C">
        <w:rPr>
          <w:rFonts w:hint="cs"/>
          <w:rtl/>
        </w:rPr>
        <w:t>نذر عشيرتي الأقربين</w:t>
      </w:r>
      <w:r w:rsidR="00481024">
        <w:rPr>
          <w:rFonts w:hint="cs"/>
          <w:rtl/>
        </w:rPr>
        <w:t xml:space="preserve">، </w:t>
      </w:r>
      <w:r w:rsidRPr="00B84B6C">
        <w:rPr>
          <w:rFonts w:hint="cs"/>
          <w:rtl/>
        </w:rPr>
        <w:t>فضقت بذلك ذرعاً</w:t>
      </w:r>
      <w:r w:rsidR="00481024">
        <w:rPr>
          <w:rFonts w:hint="cs"/>
          <w:rtl/>
        </w:rPr>
        <w:t xml:space="preserve">، </w:t>
      </w:r>
      <w:r w:rsidRPr="00B84B6C">
        <w:rPr>
          <w:rFonts w:hint="cs"/>
          <w:rtl/>
        </w:rPr>
        <w:t>وعرفت أن</w:t>
      </w:r>
      <w:r w:rsidR="00B84B6C" w:rsidRPr="00B84B6C">
        <w:rPr>
          <w:rFonts w:hint="cs"/>
          <w:rtl/>
        </w:rPr>
        <w:t>ّ</w:t>
      </w:r>
      <w:r w:rsidRPr="00B84B6C">
        <w:rPr>
          <w:rFonts w:hint="cs"/>
          <w:rtl/>
        </w:rPr>
        <w:t xml:space="preserve">ي متى أمرتهم بهذا الأمر أرى منهم ما </w:t>
      </w:r>
      <w:r w:rsidR="00B84B6C" w:rsidRPr="00B84B6C">
        <w:rPr>
          <w:rFonts w:hint="cs"/>
          <w:rtl/>
        </w:rPr>
        <w:t>أ</w:t>
      </w:r>
      <w:r w:rsidRPr="00B84B6C">
        <w:rPr>
          <w:rFonts w:hint="cs"/>
          <w:rtl/>
        </w:rPr>
        <w:t>كره</w:t>
      </w:r>
      <w:r w:rsidR="00481024">
        <w:rPr>
          <w:rFonts w:hint="cs"/>
          <w:rtl/>
        </w:rPr>
        <w:t xml:space="preserve">، </w:t>
      </w:r>
      <w:r w:rsidRPr="00B84B6C">
        <w:rPr>
          <w:rFonts w:hint="cs"/>
          <w:rtl/>
        </w:rPr>
        <w:t>فصمت عليها حت</w:t>
      </w:r>
      <w:r w:rsidR="006667CA">
        <w:rPr>
          <w:rFonts w:hint="cs"/>
          <w:rtl/>
        </w:rPr>
        <w:t>ّ</w:t>
      </w:r>
      <w:r w:rsidRPr="00B84B6C">
        <w:rPr>
          <w:rFonts w:hint="cs"/>
          <w:rtl/>
        </w:rPr>
        <w:t>ى جاء جبريل فقال</w:t>
      </w:r>
      <w:r w:rsidR="008D5048" w:rsidRPr="00B84B6C">
        <w:rPr>
          <w:rFonts w:hint="cs"/>
          <w:rtl/>
        </w:rPr>
        <w:t>:</w:t>
      </w:r>
      <w:r w:rsidRPr="00B84B6C">
        <w:rPr>
          <w:rFonts w:hint="cs"/>
          <w:rtl/>
        </w:rPr>
        <w:t xml:space="preserve"> يا </w:t>
      </w:r>
      <w:r w:rsidR="00536E93" w:rsidRPr="00B84B6C">
        <w:rPr>
          <w:rFonts w:hint="cs"/>
          <w:rtl/>
        </w:rPr>
        <w:t>محمّد</w:t>
      </w:r>
      <w:r w:rsidRPr="00B84B6C">
        <w:rPr>
          <w:rFonts w:hint="cs"/>
          <w:rtl/>
        </w:rPr>
        <w:t xml:space="preserve"> </w:t>
      </w:r>
      <w:r w:rsidR="00B84B6C" w:rsidRPr="00B84B6C">
        <w:rPr>
          <w:rFonts w:hint="cs"/>
          <w:rtl/>
        </w:rPr>
        <w:t>إ</w:t>
      </w:r>
      <w:r w:rsidRPr="00B84B6C">
        <w:rPr>
          <w:rFonts w:hint="cs"/>
          <w:rtl/>
        </w:rPr>
        <w:t>ن</w:t>
      </w:r>
      <w:r w:rsidR="00B84B6C" w:rsidRPr="00B84B6C">
        <w:rPr>
          <w:rFonts w:hint="cs"/>
          <w:rtl/>
        </w:rPr>
        <w:t>ّ</w:t>
      </w:r>
      <w:r w:rsidRPr="00B84B6C">
        <w:rPr>
          <w:rFonts w:hint="cs"/>
          <w:rtl/>
        </w:rPr>
        <w:t>ك لئن لم تفعل ما أُمرتَ به يعذ</w:t>
      </w:r>
      <w:r w:rsidR="00B84B6C" w:rsidRPr="00B84B6C">
        <w:rPr>
          <w:rFonts w:hint="cs"/>
          <w:rtl/>
        </w:rPr>
        <w:t>ّ</w:t>
      </w:r>
      <w:r w:rsidRPr="00B84B6C">
        <w:rPr>
          <w:rFonts w:hint="cs"/>
          <w:rtl/>
        </w:rPr>
        <w:t>بك الله بذنبك</w:t>
      </w:r>
      <w:r w:rsidR="008D5048" w:rsidRPr="00B84B6C">
        <w:rPr>
          <w:rFonts w:hint="cs"/>
          <w:rtl/>
        </w:rPr>
        <w:t xml:space="preserve"> </w:t>
      </w:r>
      <w:r w:rsidRPr="00B84B6C">
        <w:rPr>
          <w:rFonts w:hint="cs"/>
          <w:rtl/>
        </w:rPr>
        <w:t>فاصنع ما بدا لك</w:t>
      </w:r>
      <w:r w:rsidR="00481024">
        <w:rPr>
          <w:rFonts w:hint="cs"/>
          <w:rtl/>
        </w:rPr>
        <w:t xml:space="preserve">، </w:t>
      </w:r>
      <w:r w:rsidRPr="00B84B6C">
        <w:rPr>
          <w:rFonts w:hint="cs"/>
          <w:rtl/>
        </w:rPr>
        <w:t>فقال</w:t>
      </w:r>
      <w:r w:rsidR="008D5048" w:rsidRPr="00B84B6C">
        <w:rPr>
          <w:rFonts w:hint="cs"/>
          <w:rtl/>
        </w:rPr>
        <w:t>:</w:t>
      </w:r>
      <w:r w:rsidR="007956F4" w:rsidRPr="00B84B6C">
        <w:rPr>
          <w:rFonts w:hint="cs"/>
          <w:rtl/>
        </w:rPr>
        <w:t xml:space="preserve"> يا عليّ</w:t>
      </w:r>
      <w:r w:rsidR="00B84B6C" w:rsidRPr="00B84B6C">
        <w:rPr>
          <w:rFonts w:hint="cs"/>
          <w:rtl/>
        </w:rPr>
        <w:t>ُ</w:t>
      </w:r>
      <w:r w:rsidR="007956F4" w:rsidRPr="00B84B6C">
        <w:rPr>
          <w:rFonts w:hint="cs"/>
          <w:rtl/>
        </w:rPr>
        <w:t xml:space="preserve"> </w:t>
      </w:r>
      <w:r w:rsidR="00B84B6C" w:rsidRPr="00B84B6C">
        <w:rPr>
          <w:rFonts w:hint="cs"/>
          <w:rtl/>
        </w:rPr>
        <w:t>ا</w:t>
      </w:r>
      <w:r w:rsidRPr="00B84B6C">
        <w:rPr>
          <w:rFonts w:hint="cs"/>
          <w:rtl/>
        </w:rPr>
        <w:t>صنع لنا صاعاً من طعام و</w:t>
      </w:r>
      <w:r w:rsidR="00B84B6C" w:rsidRPr="00B84B6C">
        <w:rPr>
          <w:rFonts w:hint="cs"/>
          <w:rtl/>
        </w:rPr>
        <w:t>ا</w:t>
      </w:r>
      <w:r w:rsidRPr="00B84B6C">
        <w:rPr>
          <w:rFonts w:hint="cs"/>
          <w:rtl/>
        </w:rPr>
        <w:t>جعل فيه رِجْلَ شاة</w:t>
      </w:r>
      <w:r w:rsidR="00A52875">
        <w:rPr>
          <w:rFonts w:hint="cs"/>
          <w:rtl/>
        </w:rPr>
        <w:t xml:space="preserve"> واملأ </w:t>
      </w:r>
      <w:r w:rsidR="0071504D">
        <w:rPr>
          <w:rFonts w:hint="cs"/>
          <w:rtl/>
        </w:rPr>
        <w:t>لنا عُسًّا</w:t>
      </w:r>
      <w:r w:rsidRPr="00B84B6C">
        <w:rPr>
          <w:rFonts w:hint="cs"/>
          <w:rtl/>
        </w:rPr>
        <w:t xml:space="preserve"> من لبن</w:t>
      </w:r>
      <w:r w:rsidR="00141415">
        <w:rPr>
          <w:rFonts w:hint="cs"/>
          <w:rtl/>
        </w:rPr>
        <w:t xml:space="preserve"> ثمّ </w:t>
      </w:r>
      <w:r w:rsidRPr="00B84B6C">
        <w:rPr>
          <w:rFonts w:hint="cs"/>
          <w:rtl/>
        </w:rPr>
        <w:t>اجمع لي بني</w:t>
      </w:r>
      <w:r w:rsidR="00E253A5">
        <w:rPr>
          <w:rFonts w:hint="cs"/>
          <w:rtl/>
        </w:rPr>
        <w:t xml:space="preserve"> عبد المطّلب</w:t>
      </w:r>
      <w:r w:rsidR="003C7043">
        <w:rPr>
          <w:rFonts w:hint="cs"/>
          <w:rtl/>
        </w:rPr>
        <w:t>،</w:t>
      </w:r>
      <w:r w:rsidR="00BB2092">
        <w:rPr>
          <w:rFonts w:hint="cs"/>
          <w:rtl/>
        </w:rPr>
        <w:t xml:space="preserve"> </w:t>
      </w:r>
      <w:r w:rsidRPr="00B84B6C">
        <w:rPr>
          <w:rFonts w:hint="cs"/>
          <w:rtl/>
        </w:rPr>
        <w:t>حت</w:t>
      </w:r>
      <w:r w:rsidR="00B84B6C" w:rsidRPr="00B84B6C">
        <w:rPr>
          <w:rFonts w:hint="cs"/>
          <w:rtl/>
        </w:rPr>
        <w:t>ّ</w:t>
      </w:r>
      <w:r w:rsidRPr="00B84B6C">
        <w:rPr>
          <w:rFonts w:hint="cs"/>
          <w:rtl/>
        </w:rPr>
        <w:t xml:space="preserve">ى </w:t>
      </w:r>
      <w:r w:rsidR="00B84B6C" w:rsidRPr="00B84B6C">
        <w:rPr>
          <w:rFonts w:hint="cs"/>
          <w:rtl/>
        </w:rPr>
        <w:t>أ</w:t>
      </w:r>
      <w:r w:rsidRPr="00B84B6C">
        <w:rPr>
          <w:rFonts w:hint="cs"/>
          <w:rtl/>
        </w:rPr>
        <w:t>كل</w:t>
      </w:r>
      <w:r w:rsidR="00B84B6C" w:rsidRPr="00B84B6C">
        <w:rPr>
          <w:rFonts w:hint="cs"/>
          <w:rtl/>
        </w:rPr>
        <w:t>ّ</w:t>
      </w:r>
      <w:r w:rsidRPr="00B84B6C">
        <w:rPr>
          <w:rFonts w:hint="cs"/>
          <w:rtl/>
        </w:rPr>
        <w:t>مهم وأبل</w:t>
      </w:r>
      <w:r w:rsidR="00B84B6C" w:rsidRPr="00B84B6C">
        <w:rPr>
          <w:rFonts w:hint="cs"/>
          <w:rtl/>
        </w:rPr>
        <w:t>ّ</w:t>
      </w:r>
      <w:r w:rsidRPr="00B84B6C">
        <w:rPr>
          <w:rFonts w:hint="cs"/>
          <w:rtl/>
        </w:rPr>
        <w:t xml:space="preserve">غهم ما أُمرت به </w:t>
      </w:r>
      <w:r w:rsidR="00CB741B" w:rsidRPr="00B84B6C">
        <w:rPr>
          <w:rtl/>
        </w:rPr>
        <w:t>-</w:t>
      </w:r>
      <w:r w:rsidRPr="00B84B6C">
        <w:rPr>
          <w:rFonts w:hint="cs"/>
          <w:rtl/>
        </w:rPr>
        <w:t>وساق الحديث إلى قوله</w:t>
      </w:r>
      <w:r w:rsidR="008D5048" w:rsidRPr="00B84B6C">
        <w:rPr>
          <w:rFonts w:hint="cs"/>
          <w:rtl/>
        </w:rPr>
        <w:t>:</w:t>
      </w:r>
      <w:r w:rsidRPr="00B84B6C">
        <w:rPr>
          <w:rFonts w:hint="cs"/>
          <w:rtl/>
        </w:rPr>
        <w:t>-</w:t>
      </w:r>
      <w:r w:rsidR="00141415">
        <w:rPr>
          <w:rFonts w:hint="cs"/>
          <w:rtl/>
        </w:rPr>
        <w:t xml:space="preserve"> ثمّ </w:t>
      </w:r>
      <w:r w:rsidRPr="00B84B6C">
        <w:rPr>
          <w:rFonts w:hint="cs"/>
          <w:rtl/>
        </w:rPr>
        <w:t>تكل</w:t>
      </w:r>
      <w:r w:rsidR="00B84B6C" w:rsidRPr="00B84B6C">
        <w:rPr>
          <w:rFonts w:hint="cs"/>
          <w:rtl/>
        </w:rPr>
        <w:t>ّ</w:t>
      </w:r>
      <w:r w:rsidRPr="00B84B6C">
        <w:rPr>
          <w:rFonts w:hint="cs"/>
          <w:rtl/>
        </w:rPr>
        <w:t>م رسول الله</w:t>
      </w:r>
      <w:r w:rsidR="007956F4" w:rsidRPr="00B84B6C">
        <w:rPr>
          <w:rFonts w:hint="cs"/>
          <w:rtl/>
        </w:rPr>
        <w:t xml:space="preserve"> صلّى الله عليه وآله</w:t>
      </w:r>
      <w:r w:rsidR="00942447">
        <w:rPr>
          <w:rFonts w:hint="cs"/>
          <w:rtl/>
        </w:rPr>
        <w:t xml:space="preserve"> وسلّم </w:t>
      </w:r>
      <w:r w:rsidRPr="00B84B6C">
        <w:rPr>
          <w:rFonts w:hint="cs"/>
          <w:rtl/>
        </w:rPr>
        <w:t>فقال</w:t>
      </w:r>
      <w:r w:rsidR="008D5048" w:rsidRPr="00B84B6C">
        <w:rPr>
          <w:rFonts w:hint="cs"/>
          <w:rtl/>
        </w:rPr>
        <w:t>:</w:t>
      </w:r>
      <w:r w:rsidRPr="00B84B6C">
        <w:rPr>
          <w:rFonts w:hint="cs"/>
          <w:rtl/>
        </w:rPr>
        <w:t xml:space="preserve"> يا بني</w:t>
      </w:r>
      <w:r w:rsidR="00E253A5">
        <w:rPr>
          <w:rFonts w:hint="cs"/>
          <w:rtl/>
        </w:rPr>
        <w:t xml:space="preserve"> عبد المطّلب </w:t>
      </w:r>
      <w:r w:rsidRPr="00B84B6C">
        <w:rPr>
          <w:rFonts w:hint="cs"/>
          <w:rtl/>
        </w:rPr>
        <w:t>إن</w:t>
      </w:r>
      <w:r w:rsidR="00B84B6C" w:rsidRPr="00B84B6C">
        <w:rPr>
          <w:rFonts w:hint="cs"/>
          <w:rtl/>
        </w:rPr>
        <w:t>ّ</w:t>
      </w:r>
      <w:r w:rsidRPr="00B84B6C">
        <w:rPr>
          <w:rFonts w:hint="cs"/>
          <w:rtl/>
        </w:rPr>
        <w:t>ي والله ما أعلم أحداً من العرب جاء قومه بأفضل</w:t>
      </w:r>
      <w:r w:rsidR="00536E93" w:rsidRPr="00B84B6C">
        <w:rPr>
          <w:rFonts w:hint="cs"/>
          <w:rtl/>
        </w:rPr>
        <w:t xml:space="preserve"> ممّا </w:t>
      </w:r>
      <w:r w:rsidRPr="00B84B6C">
        <w:rPr>
          <w:rFonts w:hint="cs"/>
          <w:rtl/>
        </w:rPr>
        <w:t>جئتكم به</w:t>
      </w:r>
      <w:r w:rsidR="00481024">
        <w:rPr>
          <w:rFonts w:hint="cs"/>
          <w:rtl/>
        </w:rPr>
        <w:t xml:space="preserve">، </w:t>
      </w:r>
      <w:r w:rsidRPr="00B84B6C">
        <w:rPr>
          <w:rFonts w:hint="cs"/>
          <w:rtl/>
        </w:rPr>
        <w:t xml:space="preserve">إنّي قد جئتكم بأمر الدنيا والآخرة وقد أمرني الله أن </w:t>
      </w:r>
      <w:r w:rsidR="00B84B6C" w:rsidRPr="00B84B6C">
        <w:rPr>
          <w:rFonts w:hint="cs"/>
          <w:rtl/>
        </w:rPr>
        <w:t>أ</w:t>
      </w:r>
      <w:r w:rsidRPr="00B84B6C">
        <w:rPr>
          <w:rFonts w:hint="cs"/>
          <w:rtl/>
        </w:rPr>
        <w:t>دعوكم إليه</w:t>
      </w:r>
      <w:r w:rsidR="00481024">
        <w:rPr>
          <w:rFonts w:hint="cs"/>
          <w:rtl/>
        </w:rPr>
        <w:t xml:space="preserve">، </w:t>
      </w:r>
      <w:r w:rsidRPr="00B84B6C">
        <w:rPr>
          <w:rFonts w:hint="cs"/>
          <w:rtl/>
        </w:rPr>
        <w:t>فأي</w:t>
      </w:r>
      <w:r w:rsidR="00B84B6C" w:rsidRPr="00B84B6C">
        <w:rPr>
          <w:rFonts w:hint="cs"/>
          <w:rtl/>
        </w:rPr>
        <w:t>ّ</w:t>
      </w:r>
      <w:r w:rsidRPr="00B84B6C">
        <w:rPr>
          <w:rFonts w:hint="cs"/>
          <w:rtl/>
        </w:rPr>
        <w:t>كم يؤازرني على أمري هذا</w:t>
      </w:r>
      <w:r w:rsidR="008D5048" w:rsidRPr="00B84B6C">
        <w:rPr>
          <w:rFonts w:hint="cs"/>
          <w:rtl/>
        </w:rPr>
        <w:t>؟</w:t>
      </w:r>
      <w:r w:rsidRPr="00B84B6C">
        <w:rPr>
          <w:rFonts w:hint="cs"/>
          <w:rtl/>
        </w:rPr>
        <w:t xml:space="preserve"> علي أن يكون أخي ووصيّي </w:t>
      </w:r>
      <w:r w:rsidR="00B84B6C" w:rsidRPr="00B84B6C">
        <w:rPr>
          <w:rFonts w:hint="cs"/>
          <w:rtl/>
        </w:rPr>
        <w:t>و</w:t>
      </w:r>
      <w:r w:rsidRPr="00B84B6C">
        <w:rPr>
          <w:rFonts w:hint="cs"/>
          <w:rtl/>
        </w:rPr>
        <w:t>وليي وخليفتي فيكم</w:t>
      </w:r>
      <w:r w:rsidR="008D5048" w:rsidRPr="00B84B6C">
        <w:rPr>
          <w:rFonts w:hint="cs"/>
          <w:rtl/>
        </w:rPr>
        <w:t>؟</w:t>
      </w:r>
    </w:p>
    <w:p w:rsidR="008B12FF" w:rsidRPr="008A2BE6" w:rsidRDefault="008B12FF" w:rsidP="00953206">
      <w:pPr>
        <w:pStyle w:val="libBold2"/>
        <w:rPr>
          <w:rtl/>
        </w:rPr>
      </w:pPr>
      <w:r w:rsidRPr="00B84B6C">
        <w:rPr>
          <w:rFonts w:hint="cs"/>
          <w:rtl/>
        </w:rPr>
        <w:t>قال</w:t>
      </w:r>
      <w:r w:rsidR="008D5048" w:rsidRPr="00B84B6C">
        <w:rPr>
          <w:rFonts w:hint="cs"/>
          <w:rtl/>
        </w:rPr>
        <w:t>:</w:t>
      </w:r>
      <w:r w:rsidRPr="00B84B6C">
        <w:rPr>
          <w:rFonts w:hint="cs"/>
          <w:rtl/>
        </w:rPr>
        <w:t xml:space="preserve"> فأحجم القوم عنها جميعاً</w:t>
      </w:r>
      <w:r w:rsidR="00481024">
        <w:rPr>
          <w:rFonts w:hint="cs"/>
          <w:rtl/>
        </w:rPr>
        <w:t xml:space="preserve">، </w:t>
      </w:r>
      <w:r w:rsidRPr="00B84B6C">
        <w:rPr>
          <w:rFonts w:hint="cs"/>
          <w:rtl/>
        </w:rPr>
        <w:t>فقلت - و</w:t>
      </w:r>
      <w:r w:rsidR="00B84B6C" w:rsidRPr="00B84B6C">
        <w:rPr>
          <w:rFonts w:hint="cs"/>
          <w:rtl/>
        </w:rPr>
        <w:t>إ</w:t>
      </w:r>
      <w:r w:rsidRPr="00B84B6C">
        <w:rPr>
          <w:rFonts w:hint="cs"/>
          <w:rtl/>
        </w:rPr>
        <w:t>ن</w:t>
      </w:r>
      <w:r w:rsidR="00B84B6C" w:rsidRPr="00B84B6C">
        <w:rPr>
          <w:rFonts w:hint="cs"/>
          <w:rtl/>
        </w:rPr>
        <w:t>ّ</w:t>
      </w:r>
      <w:r w:rsidRPr="00B84B6C">
        <w:rPr>
          <w:rFonts w:hint="cs"/>
          <w:rtl/>
        </w:rPr>
        <w:t>ي لأحدثهم سن</w:t>
      </w:r>
      <w:r w:rsidR="0071504D">
        <w:rPr>
          <w:rFonts w:hint="cs"/>
          <w:rtl/>
        </w:rPr>
        <w:t>ّ</w:t>
      </w:r>
      <w:r w:rsidRPr="00B84B6C">
        <w:rPr>
          <w:rFonts w:hint="cs"/>
          <w:rtl/>
        </w:rPr>
        <w:t>اً</w:t>
      </w:r>
      <w:r w:rsidR="00481024">
        <w:rPr>
          <w:rFonts w:hint="cs"/>
          <w:rtl/>
        </w:rPr>
        <w:t xml:space="preserve">، </w:t>
      </w:r>
      <w:r w:rsidRPr="00B84B6C">
        <w:rPr>
          <w:rFonts w:hint="cs"/>
          <w:rtl/>
        </w:rPr>
        <w:t>وأرمصهم عيناً</w:t>
      </w:r>
      <w:r w:rsidR="00481024">
        <w:rPr>
          <w:rFonts w:hint="cs"/>
          <w:rtl/>
        </w:rPr>
        <w:t xml:space="preserve">، </w:t>
      </w:r>
      <w:r w:rsidRPr="00B84B6C">
        <w:rPr>
          <w:rFonts w:hint="cs"/>
          <w:rtl/>
        </w:rPr>
        <w:t>وأعظمهم بطناً</w:t>
      </w:r>
      <w:r w:rsidR="00481024">
        <w:rPr>
          <w:rFonts w:hint="cs"/>
          <w:rtl/>
        </w:rPr>
        <w:t xml:space="preserve">، </w:t>
      </w:r>
      <w:r w:rsidRPr="00B84B6C">
        <w:rPr>
          <w:rFonts w:hint="cs"/>
          <w:rtl/>
        </w:rPr>
        <w:t>وأحمشهم ساقاً -: أنا يا نبي الله</w:t>
      </w:r>
      <w:r w:rsidR="008D5048" w:rsidRPr="00B84B6C">
        <w:rPr>
          <w:rFonts w:hint="cs"/>
          <w:rtl/>
        </w:rPr>
        <w:t xml:space="preserve"> </w:t>
      </w:r>
      <w:r w:rsidRPr="00B84B6C">
        <w:rPr>
          <w:rFonts w:hint="cs"/>
          <w:rtl/>
        </w:rPr>
        <w:t>أكون وزيرك عليه. فقام القوم يضحكون ويقولون لأبي طالب</w:t>
      </w:r>
      <w:r w:rsidR="008D5048" w:rsidRPr="00B84B6C">
        <w:rPr>
          <w:rFonts w:hint="cs"/>
          <w:rtl/>
        </w:rPr>
        <w:t>:</w:t>
      </w:r>
      <w:r w:rsidRPr="00B84B6C">
        <w:rPr>
          <w:rFonts w:hint="cs"/>
          <w:rtl/>
        </w:rPr>
        <w:t xml:space="preserve"> قد أمرك أن تسمع وتطيع لعلي</w:t>
      </w:r>
      <w:r w:rsidR="00B84B6C">
        <w:rPr>
          <w:rFonts w:hint="cs"/>
          <w:rtl/>
        </w:rPr>
        <w:t>ّ</w:t>
      </w:r>
      <w:r w:rsidRPr="003E37F8">
        <w:rPr>
          <w:rFonts w:hint="cs"/>
          <w:rtl/>
        </w:rPr>
        <w:t>]</w:t>
      </w:r>
      <w:r w:rsidRPr="00BF0D6E">
        <w:rPr>
          <w:rStyle w:val="libFootnotenumChar"/>
          <w:rFonts w:hint="cs"/>
          <w:rtl/>
        </w:rPr>
        <w:t>(</w:t>
      </w:r>
      <w:r w:rsidR="003A55E1" w:rsidRPr="00BF0D6E">
        <w:rPr>
          <w:rStyle w:val="libFootnotenumChar"/>
          <w:rFonts w:hint="cs"/>
          <w:rtl/>
        </w:rPr>
        <w:t>1</w:t>
      </w:r>
      <w:r w:rsidRPr="00BF0D6E">
        <w:rPr>
          <w:rStyle w:val="libFootnotenumChar"/>
          <w:rFonts w:hint="cs"/>
          <w:rtl/>
        </w:rPr>
        <w:t>)</w:t>
      </w:r>
      <w:r w:rsidR="008D5048" w:rsidRPr="008A2BE6">
        <w:rPr>
          <w:rFonts w:hint="cs"/>
          <w:rtl/>
        </w:rPr>
        <w:t>.</w:t>
      </w:r>
    </w:p>
    <w:p w:rsidR="008B12FF" w:rsidRPr="003E37F8" w:rsidRDefault="008B12FF" w:rsidP="008A2BE6">
      <w:pPr>
        <w:pStyle w:val="libNormal"/>
        <w:rPr>
          <w:rtl/>
        </w:rPr>
      </w:pPr>
      <w:r w:rsidRPr="003E37F8">
        <w:rPr>
          <w:rFonts w:hint="cs"/>
          <w:rtl/>
        </w:rPr>
        <w:t>وقال ابن عساكر</w:t>
      </w:r>
      <w:r w:rsidR="008D5048" w:rsidRPr="003E37F8">
        <w:rPr>
          <w:rFonts w:hint="cs"/>
          <w:rtl/>
        </w:rPr>
        <w:t>:</w:t>
      </w:r>
    </w:p>
    <w:p w:rsidR="008B12FF" w:rsidRPr="003E37F8" w:rsidRDefault="008B12FF" w:rsidP="004F6E57">
      <w:pPr>
        <w:pStyle w:val="libNormal"/>
        <w:rPr>
          <w:rtl/>
        </w:rPr>
      </w:pPr>
      <w:r w:rsidRPr="003E37F8">
        <w:rPr>
          <w:rFonts w:hint="cs"/>
          <w:rtl/>
        </w:rPr>
        <w:t xml:space="preserve">قال </w:t>
      </w:r>
      <w:r w:rsidR="004F6E57">
        <w:rPr>
          <w:rFonts w:hint="cs"/>
          <w:rtl/>
        </w:rPr>
        <w:t>(</w:t>
      </w:r>
      <w:r w:rsidR="00536E93">
        <w:rPr>
          <w:rFonts w:hint="cs"/>
          <w:rtl/>
        </w:rPr>
        <w:t xml:space="preserve">عليّ بن </w:t>
      </w:r>
      <w:r w:rsidRPr="003E37F8">
        <w:rPr>
          <w:rFonts w:hint="cs"/>
          <w:rtl/>
        </w:rPr>
        <w:t>موسى بن السمسار</w:t>
      </w:r>
      <w:r w:rsidR="004F6E57">
        <w:rPr>
          <w:rFonts w:hint="cs"/>
          <w:rtl/>
        </w:rPr>
        <w:t>)</w:t>
      </w:r>
      <w:r w:rsidR="008D5048" w:rsidRPr="003E37F8">
        <w:rPr>
          <w:rFonts w:hint="cs"/>
          <w:rtl/>
        </w:rPr>
        <w:t>:</w:t>
      </w:r>
      <w:r w:rsidRPr="003E37F8">
        <w:rPr>
          <w:rFonts w:hint="cs"/>
          <w:rtl/>
        </w:rPr>
        <w:t xml:space="preserve"> وأنبأنا </w:t>
      </w:r>
      <w:r w:rsidR="00536E93">
        <w:rPr>
          <w:rFonts w:hint="cs"/>
          <w:rtl/>
        </w:rPr>
        <w:t>محمّد</w:t>
      </w:r>
      <w:r w:rsidRPr="003E37F8">
        <w:rPr>
          <w:rFonts w:hint="cs"/>
          <w:rtl/>
        </w:rPr>
        <w:t xml:space="preserve"> بن يوسف</w:t>
      </w:r>
      <w:r w:rsidR="00481024">
        <w:rPr>
          <w:rFonts w:hint="cs"/>
          <w:rtl/>
        </w:rPr>
        <w:t xml:space="preserve">، </w:t>
      </w:r>
      <w:r w:rsidRPr="003E37F8">
        <w:rPr>
          <w:rFonts w:hint="cs"/>
          <w:rtl/>
        </w:rPr>
        <w:t xml:space="preserve">أنبانا أبو الحسن </w:t>
      </w:r>
      <w:r w:rsidR="00536E93">
        <w:rPr>
          <w:rFonts w:hint="cs"/>
          <w:rtl/>
        </w:rPr>
        <w:t>محمّد</w:t>
      </w:r>
      <w:r w:rsidRPr="003E37F8">
        <w:rPr>
          <w:rFonts w:hint="cs"/>
          <w:rtl/>
        </w:rPr>
        <w:t xml:space="preserve"> بن </w:t>
      </w:r>
      <w:r w:rsidR="00536E93">
        <w:rPr>
          <w:rFonts w:hint="cs"/>
          <w:rtl/>
        </w:rPr>
        <w:t>أحمد</w:t>
      </w:r>
      <w:r w:rsidRPr="003E37F8">
        <w:rPr>
          <w:rFonts w:hint="cs"/>
          <w:rtl/>
        </w:rPr>
        <w:t xml:space="preserve"> بن عبد الله بن</w:t>
      </w:r>
      <w:r w:rsidR="00536E93">
        <w:rPr>
          <w:rFonts w:hint="cs"/>
          <w:rtl/>
        </w:rPr>
        <w:t xml:space="preserve"> عليّ بن </w:t>
      </w:r>
      <w:r w:rsidRPr="003E37F8">
        <w:rPr>
          <w:rFonts w:hint="cs"/>
          <w:rtl/>
        </w:rPr>
        <w:t>عبيد الله بن الحسن بن جعفر بن الحسن بن الحسن بن</w:t>
      </w:r>
      <w:r w:rsidR="00536E93">
        <w:rPr>
          <w:rFonts w:hint="cs"/>
          <w:rtl/>
        </w:rPr>
        <w:t xml:space="preserve"> عليّ بن </w:t>
      </w:r>
      <w:r w:rsidRPr="003E37F8">
        <w:rPr>
          <w:rFonts w:hint="cs"/>
          <w:rtl/>
        </w:rPr>
        <w:t>أبي طالب</w:t>
      </w:r>
      <w:r w:rsidR="00481024">
        <w:rPr>
          <w:rFonts w:hint="cs"/>
          <w:rtl/>
        </w:rPr>
        <w:t xml:space="preserve">، </w:t>
      </w:r>
      <w:r w:rsidRPr="003E37F8">
        <w:rPr>
          <w:rFonts w:hint="cs"/>
          <w:rtl/>
        </w:rPr>
        <w:t xml:space="preserve">أنبانا أبو العباس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 سعيد الهمداني</w:t>
      </w:r>
      <w:r w:rsidR="00481024">
        <w:rPr>
          <w:rFonts w:hint="cs"/>
          <w:rtl/>
        </w:rPr>
        <w:t xml:space="preserve">، </w:t>
      </w:r>
      <w:r w:rsidRPr="003E37F8">
        <w:rPr>
          <w:rFonts w:hint="cs"/>
          <w:rtl/>
        </w:rPr>
        <w:t xml:space="preserve">أنبانا أبو الحسن </w:t>
      </w:r>
      <w:r w:rsidR="00536E93">
        <w:rPr>
          <w:rFonts w:hint="cs"/>
          <w:rtl/>
        </w:rPr>
        <w:t>أحمد</w:t>
      </w:r>
      <w:r w:rsidRPr="003E37F8">
        <w:rPr>
          <w:rFonts w:hint="cs"/>
          <w:rtl/>
        </w:rPr>
        <w:t xml:space="preserve"> بن يعقوب الجعفي</w:t>
      </w:r>
      <w:r w:rsidR="00481024">
        <w:rPr>
          <w:rFonts w:hint="cs"/>
          <w:rtl/>
        </w:rPr>
        <w:t xml:space="preserve">، </w:t>
      </w:r>
      <w:r w:rsidRPr="003E37F8">
        <w:rPr>
          <w:rFonts w:hint="cs"/>
          <w:rtl/>
        </w:rPr>
        <w:t>أنبانا</w:t>
      </w:r>
      <w:r w:rsidR="00536E93">
        <w:rPr>
          <w:rFonts w:hint="cs"/>
          <w:rtl/>
        </w:rPr>
        <w:t xml:space="preserve"> عليّ بن </w:t>
      </w:r>
      <w:r w:rsidRPr="003E37F8">
        <w:rPr>
          <w:rFonts w:hint="cs"/>
          <w:rtl/>
        </w:rPr>
        <w:t>الحسن بن الحسين بن</w:t>
      </w:r>
      <w:r w:rsidR="00536E93">
        <w:rPr>
          <w:rFonts w:hint="cs"/>
          <w:rtl/>
        </w:rPr>
        <w:t xml:space="preserve"> عليّ بن </w:t>
      </w:r>
      <w:r w:rsidRPr="003E37F8">
        <w:rPr>
          <w:rFonts w:hint="cs"/>
          <w:rtl/>
        </w:rPr>
        <w:t>الحسين</w:t>
      </w:r>
      <w:r w:rsidR="00481024">
        <w:rPr>
          <w:rFonts w:hint="cs"/>
          <w:rtl/>
        </w:rPr>
        <w:t xml:space="preserve">، </w:t>
      </w:r>
      <w:r w:rsidRPr="003E37F8">
        <w:rPr>
          <w:rFonts w:hint="cs"/>
          <w:rtl/>
        </w:rPr>
        <w:t xml:space="preserve">أنبانا إسماعيل بن </w:t>
      </w:r>
      <w:r w:rsidR="00536E93">
        <w:rPr>
          <w:rFonts w:hint="cs"/>
          <w:rtl/>
        </w:rPr>
        <w:t>محمّد</w:t>
      </w:r>
      <w:r w:rsidRPr="003E37F8">
        <w:rPr>
          <w:rFonts w:hint="cs"/>
          <w:rtl/>
        </w:rPr>
        <w:t xml:space="preserve"> بن عبد الله بن</w:t>
      </w:r>
      <w:r w:rsidR="00536E93">
        <w:rPr>
          <w:rFonts w:hint="cs"/>
          <w:rtl/>
        </w:rPr>
        <w:t xml:space="preserve"> عليّ بن </w:t>
      </w:r>
      <w:r w:rsidRPr="003E37F8">
        <w:rPr>
          <w:rFonts w:hint="cs"/>
          <w:rtl/>
        </w:rPr>
        <w:t>الحسين بن علي</w:t>
      </w:r>
      <w:r w:rsidR="00481024">
        <w:rPr>
          <w:rFonts w:hint="cs"/>
          <w:rtl/>
        </w:rPr>
        <w:t xml:space="preserve">، </w:t>
      </w:r>
      <w:r w:rsidR="00536E93">
        <w:rPr>
          <w:rFonts w:hint="cs"/>
          <w:rtl/>
        </w:rPr>
        <w:t>حدّثني</w:t>
      </w:r>
      <w:r w:rsidRPr="003E37F8">
        <w:rPr>
          <w:rFonts w:hint="cs"/>
          <w:rtl/>
        </w:rPr>
        <w:t xml:space="preserve"> إسماعيل بن الحكم الرافعي</w:t>
      </w:r>
      <w:r w:rsidR="00481024">
        <w:rPr>
          <w:rFonts w:hint="cs"/>
          <w:rtl/>
        </w:rPr>
        <w:t xml:space="preserve">، </w:t>
      </w:r>
      <w:r w:rsidRPr="003E37F8">
        <w:rPr>
          <w:rFonts w:hint="cs"/>
          <w:rtl/>
        </w:rPr>
        <w:t>عن عبد الله بن عبيد الله بن أبي رافع عن أبيه قال</w:t>
      </w:r>
      <w:r w:rsidR="008D5048" w:rsidRPr="003E37F8">
        <w:rPr>
          <w:rFonts w:hint="cs"/>
          <w:rtl/>
        </w:rPr>
        <w:t>:</w:t>
      </w:r>
      <w:r w:rsidRPr="003E37F8">
        <w:rPr>
          <w:rFonts w:hint="cs"/>
          <w:rtl/>
        </w:rPr>
        <w:t xml:space="preserve"> قال أبو رافع</w:t>
      </w:r>
      <w:r w:rsidR="008D5048" w:rsidRPr="003E37F8">
        <w:rPr>
          <w:rFonts w:hint="cs"/>
          <w:rtl/>
        </w:rPr>
        <w:t>:</w:t>
      </w:r>
    </w:p>
    <w:p w:rsidR="008B12FF" w:rsidRPr="003E37F8" w:rsidRDefault="008B12FF" w:rsidP="006D13AA">
      <w:pPr>
        <w:pStyle w:val="libNormal"/>
        <w:rPr>
          <w:rtl/>
        </w:rPr>
      </w:pPr>
      <w:r w:rsidRPr="003E37F8">
        <w:rPr>
          <w:rFonts w:hint="cs"/>
          <w:rtl/>
        </w:rPr>
        <w:t>جمع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بني</w:t>
      </w:r>
      <w:r w:rsidR="00E253A5">
        <w:rPr>
          <w:rFonts w:hint="cs"/>
          <w:rtl/>
        </w:rPr>
        <w:t xml:space="preserve"> عبد المطّلب </w:t>
      </w:r>
      <w:r w:rsidR="00CB741B">
        <w:rPr>
          <w:rtl/>
        </w:rPr>
        <w:t>-</w:t>
      </w:r>
      <w:r w:rsidRPr="003E37F8">
        <w:rPr>
          <w:rFonts w:hint="cs"/>
          <w:rtl/>
        </w:rPr>
        <w:t xml:space="preserve"> وهم يومئذ أربعون رجلاً</w:t>
      </w:r>
      <w:r w:rsidR="00481024">
        <w:rPr>
          <w:rFonts w:hint="cs"/>
          <w:rtl/>
        </w:rPr>
        <w:t xml:space="preserve">، </w:t>
      </w:r>
      <w:r w:rsidRPr="003E37F8">
        <w:rPr>
          <w:rFonts w:hint="cs"/>
          <w:rtl/>
        </w:rPr>
        <w:t>وإن كان منهم لمن يأكل الجذعة</w:t>
      </w:r>
      <w:r w:rsidR="008D5048" w:rsidRPr="003E37F8">
        <w:rPr>
          <w:rFonts w:hint="cs"/>
          <w:rtl/>
        </w:rPr>
        <w:t>؛</w:t>
      </w:r>
      <w:r w:rsidRPr="003E37F8">
        <w:rPr>
          <w:rFonts w:hint="cs"/>
          <w:rtl/>
        </w:rPr>
        <w:t xml:space="preserve"> ويشرب الفرق من اللبن </w:t>
      </w:r>
      <w:r w:rsidR="00CB741B">
        <w:rPr>
          <w:rtl/>
        </w:rPr>
        <w:t>-</w:t>
      </w:r>
      <w:r w:rsidRPr="003E37F8">
        <w:rPr>
          <w:rFonts w:hint="cs"/>
          <w:rtl/>
        </w:rPr>
        <w:t>فقال لهم</w:t>
      </w:r>
      <w:r w:rsidR="008D5048" w:rsidRPr="003E37F8">
        <w:rPr>
          <w:rFonts w:hint="cs"/>
          <w:rtl/>
        </w:rPr>
        <w:t>:</w:t>
      </w:r>
      <w:r w:rsidRPr="003E37F8">
        <w:rPr>
          <w:rFonts w:hint="cs"/>
          <w:rtl/>
        </w:rPr>
        <w:t xml:space="preserve"> </w:t>
      </w:r>
      <w:r w:rsidR="004F6E57" w:rsidRPr="00953206">
        <w:rPr>
          <w:rStyle w:val="libBold2Char"/>
          <w:rFonts w:hint="cs"/>
          <w:rtl/>
        </w:rPr>
        <w:t>[</w:t>
      </w:r>
      <w:r w:rsidRPr="00953206">
        <w:rPr>
          <w:rStyle w:val="libBold2Char"/>
          <w:rFonts w:hint="cs"/>
          <w:rtl/>
        </w:rPr>
        <w:t>يا بني</w:t>
      </w:r>
      <w:r w:rsidR="00E253A5">
        <w:rPr>
          <w:rStyle w:val="libBold2Char"/>
          <w:rFonts w:hint="cs"/>
          <w:rtl/>
        </w:rPr>
        <w:t xml:space="preserve"> عبد المطّلب </w:t>
      </w:r>
      <w:r w:rsidRPr="00953206">
        <w:rPr>
          <w:rStyle w:val="libBold2Char"/>
          <w:rFonts w:hint="cs"/>
          <w:rtl/>
        </w:rPr>
        <w:t>إن</w:t>
      </w:r>
      <w:r w:rsidR="004F6E57" w:rsidRPr="00953206">
        <w:rPr>
          <w:rStyle w:val="libBold2Char"/>
          <w:rFonts w:hint="cs"/>
          <w:rtl/>
        </w:rPr>
        <w:t>ّ</w:t>
      </w:r>
      <w:r w:rsidRPr="00953206">
        <w:rPr>
          <w:rStyle w:val="libBold2Char"/>
          <w:rFonts w:hint="cs"/>
          <w:rtl/>
        </w:rPr>
        <w:t xml:space="preserve"> الله لم يبعث رسولاً</w:t>
      </w:r>
      <w:r w:rsidR="007956F4" w:rsidRPr="00953206">
        <w:rPr>
          <w:rStyle w:val="libBold2Char"/>
          <w:rFonts w:hint="cs"/>
          <w:rtl/>
        </w:rPr>
        <w:t xml:space="preserve"> إلّا </w:t>
      </w:r>
      <w:r w:rsidRPr="00953206">
        <w:rPr>
          <w:rStyle w:val="libBold2Char"/>
          <w:rFonts w:hint="cs"/>
          <w:rtl/>
        </w:rPr>
        <w:t>جعل له من أهله أخاً ووزيراً ووارثاً ووصي</w:t>
      </w:r>
      <w:r w:rsidR="00382D7B" w:rsidRPr="00953206">
        <w:rPr>
          <w:rStyle w:val="libBold2Char"/>
          <w:rFonts w:hint="cs"/>
          <w:rtl/>
        </w:rPr>
        <w:t>ّ</w:t>
      </w:r>
      <w:r w:rsidRPr="00953206">
        <w:rPr>
          <w:rStyle w:val="libBold2Char"/>
          <w:rFonts w:hint="cs"/>
          <w:rtl/>
        </w:rPr>
        <w:t>اً ومنج</w:t>
      </w:r>
      <w:r w:rsidR="006D13AA" w:rsidRPr="00953206">
        <w:rPr>
          <w:rStyle w:val="libBold2Char"/>
          <w:rFonts w:hint="cs"/>
          <w:rtl/>
        </w:rPr>
        <w:t>ّ</w:t>
      </w:r>
      <w:r w:rsidRPr="00953206">
        <w:rPr>
          <w:rStyle w:val="libBold2Char"/>
          <w:rFonts w:hint="cs"/>
          <w:rtl/>
        </w:rPr>
        <w:t>زاً لعداته</w:t>
      </w:r>
      <w:r w:rsidR="00481024">
        <w:rPr>
          <w:rStyle w:val="libBold2Char"/>
          <w:rFonts w:hint="cs"/>
          <w:rtl/>
        </w:rPr>
        <w:t xml:space="preserve">، </w:t>
      </w:r>
      <w:r w:rsidRPr="00953206">
        <w:rPr>
          <w:rStyle w:val="libBold2Char"/>
          <w:rFonts w:hint="cs"/>
          <w:rtl/>
        </w:rPr>
        <w:t>وقاضياً لدينه</w:t>
      </w:r>
      <w:r w:rsidR="00481024">
        <w:rPr>
          <w:rStyle w:val="libBold2Char"/>
          <w:rFonts w:hint="cs"/>
          <w:rtl/>
        </w:rPr>
        <w:t xml:space="preserve">، </w:t>
      </w:r>
      <w:r w:rsidRPr="00953206">
        <w:rPr>
          <w:rStyle w:val="libBold2Char"/>
          <w:rFonts w:hint="cs"/>
          <w:rtl/>
        </w:rPr>
        <w:t>فمن منكم يبايعني على أن يكون أخي ووزيري ومنج</w:t>
      </w:r>
      <w:r w:rsidR="006D13AA" w:rsidRPr="00953206">
        <w:rPr>
          <w:rStyle w:val="libBold2Char"/>
          <w:rFonts w:hint="cs"/>
          <w:rtl/>
        </w:rPr>
        <w:t>ّ</w:t>
      </w:r>
      <w:r w:rsidRPr="00953206">
        <w:rPr>
          <w:rStyle w:val="libBold2Char"/>
          <w:rFonts w:hint="cs"/>
          <w:rtl/>
        </w:rPr>
        <w:t>ز عداتي وقاضي ديني</w:t>
      </w:r>
      <w:r w:rsidR="008D5048" w:rsidRPr="003E37F8">
        <w:rPr>
          <w:rFonts w:hint="cs"/>
          <w:rtl/>
        </w:rPr>
        <w:t>:</w:t>
      </w:r>
      <w:r w:rsidRPr="003E37F8">
        <w:rPr>
          <w:rFonts w:hint="cs"/>
          <w:rtl/>
        </w:rPr>
        <w:t xml:space="preserve"> فقام إليه</w:t>
      </w:r>
      <w:r w:rsidR="00536E93">
        <w:rPr>
          <w:rFonts w:hint="cs"/>
          <w:rtl/>
        </w:rPr>
        <w:t xml:space="preserve"> عليّ بن </w:t>
      </w:r>
      <w:r w:rsidRPr="003E37F8">
        <w:rPr>
          <w:rFonts w:hint="cs"/>
          <w:rtl/>
        </w:rPr>
        <w:t xml:space="preserve">أبي طالب </w:t>
      </w:r>
      <w:r w:rsidR="00CB741B">
        <w:rPr>
          <w:rtl/>
        </w:rPr>
        <w:t>-</w:t>
      </w:r>
      <w:r w:rsidRPr="003E37F8">
        <w:rPr>
          <w:rFonts w:hint="cs"/>
          <w:rtl/>
        </w:rPr>
        <w:t xml:space="preserve"> وهو يومئذ أصغرهم </w:t>
      </w:r>
      <w:r w:rsidR="00CB741B">
        <w:rPr>
          <w:rtl/>
        </w:rPr>
        <w:t>-</w:t>
      </w:r>
      <w:r w:rsidRPr="003E37F8">
        <w:rPr>
          <w:rFonts w:hint="cs"/>
          <w:rtl/>
        </w:rPr>
        <w:t xml:space="preserve"> فقال</w:t>
      </w:r>
      <w:r w:rsidR="008D5048" w:rsidRPr="003E37F8">
        <w:rPr>
          <w:rFonts w:hint="cs"/>
          <w:rtl/>
        </w:rPr>
        <w:t>:</w:t>
      </w:r>
      <w:r w:rsidRPr="003E37F8">
        <w:rPr>
          <w:rFonts w:hint="cs"/>
          <w:rtl/>
        </w:rPr>
        <w:t xml:space="preserve"> </w:t>
      </w:r>
      <w:r w:rsidR="004F6E57">
        <w:rPr>
          <w:rFonts w:hint="cs"/>
          <w:rtl/>
        </w:rPr>
        <w:t>إ</w:t>
      </w:r>
      <w:r w:rsidRPr="003E37F8">
        <w:rPr>
          <w:rFonts w:hint="cs"/>
          <w:rtl/>
        </w:rPr>
        <w:t xml:space="preserve">جلس وقدَّم إليهم الجذعة والفرق </w:t>
      </w:r>
      <w:r w:rsidR="004F6E57">
        <w:rPr>
          <w:rFonts w:hint="cs"/>
          <w:rtl/>
        </w:rPr>
        <w:t>(</w:t>
      </w:r>
      <w:r w:rsidRPr="003E37F8">
        <w:rPr>
          <w:rFonts w:hint="cs"/>
          <w:rtl/>
        </w:rPr>
        <w:t>من</w:t>
      </w:r>
      <w:r w:rsidR="004F6E57">
        <w:rPr>
          <w:rFonts w:hint="cs"/>
          <w:rtl/>
        </w:rPr>
        <w:t>)</w:t>
      </w:r>
      <w:r w:rsidRPr="003E37F8">
        <w:rPr>
          <w:rFonts w:hint="cs"/>
          <w:rtl/>
        </w:rPr>
        <w:t xml:space="preserve"> اللبن</w:t>
      </w:r>
      <w:r w:rsidR="008D5048" w:rsidRPr="003E37F8">
        <w:rPr>
          <w:rFonts w:hint="cs"/>
          <w:rtl/>
        </w:rPr>
        <w:t>.</w:t>
      </w:r>
      <w:r w:rsidRPr="003E37F8">
        <w:rPr>
          <w:rFonts w:hint="cs"/>
          <w:rtl/>
        </w:rPr>
        <w:t xml:space="preserve"> فصدروا عنه حتى أنهلهم وفضل منه فضله</w:t>
      </w:r>
      <w:r w:rsidR="008D5048" w:rsidRPr="003E37F8">
        <w:rPr>
          <w:rFonts w:hint="cs"/>
          <w:rtl/>
        </w:rPr>
        <w:t>.</w:t>
      </w:r>
    </w:p>
    <w:p w:rsidR="003A55E1" w:rsidRDefault="003A55E1" w:rsidP="003A55E1">
      <w:pPr>
        <w:pStyle w:val="libLine"/>
        <w:rPr>
          <w:rtl/>
        </w:rPr>
      </w:pPr>
      <w:r>
        <w:rPr>
          <w:rFonts w:hint="cs"/>
          <w:rtl/>
        </w:rPr>
        <w:t>____________________</w:t>
      </w:r>
    </w:p>
    <w:p w:rsidR="003A55E1" w:rsidRDefault="003A55E1" w:rsidP="004F6E57">
      <w:pPr>
        <w:pStyle w:val="libFootnote0"/>
        <w:rPr>
          <w:rtl/>
        </w:rPr>
      </w:pPr>
      <w:r>
        <w:rPr>
          <w:rFonts w:hint="cs"/>
          <w:rtl/>
        </w:rPr>
        <w:t xml:space="preserve">(1) </w:t>
      </w:r>
      <w:r w:rsidRPr="00727865">
        <w:rPr>
          <w:rFonts w:hint="cs"/>
          <w:rtl/>
        </w:rPr>
        <w:t xml:space="preserve">روى أبو جعفر </w:t>
      </w:r>
      <w:r>
        <w:rPr>
          <w:rFonts w:hint="cs"/>
          <w:rtl/>
        </w:rPr>
        <w:t>محمّد</w:t>
      </w:r>
      <w:r w:rsidRPr="00727865">
        <w:rPr>
          <w:rFonts w:hint="cs"/>
          <w:rtl/>
        </w:rPr>
        <w:t xml:space="preserve"> الطبري في تاريخه</w:t>
      </w:r>
      <w:r w:rsidR="004F6E57">
        <w:rPr>
          <w:rFonts w:hint="cs"/>
          <w:rtl/>
        </w:rPr>
        <w:t>:</w:t>
      </w:r>
      <w:r w:rsidRPr="00727865">
        <w:rPr>
          <w:rFonts w:hint="cs"/>
          <w:rtl/>
        </w:rPr>
        <w:t xml:space="preserve"> ج1 ص</w:t>
      </w:r>
      <w:r>
        <w:rPr>
          <w:rFonts w:hint="cs"/>
          <w:rtl/>
        </w:rPr>
        <w:t xml:space="preserve"> </w:t>
      </w:r>
      <w:r w:rsidRPr="00727865">
        <w:rPr>
          <w:rFonts w:hint="cs"/>
          <w:rtl/>
        </w:rPr>
        <w:t>17</w:t>
      </w:r>
      <w:r w:rsidR="00481024">
        <w:rPr>
          <w:rFonts w:hint="cs"/>
          <w:rtl/>
        </w:rPr>
        <w:t xml:space="preserve">، </w:t>
      </w:r>
      <w:r w:rsidRPr="00727865">
        <w:rPr>
          <w:rFonts w:hint="cs"/>
          <w:rtl/>
        </w:rPr>
        <w:t>وفي الطبعة الحديث بمصر ص</w:t>
      </w:r>
      <w:r>
        <w:rPr>
          <w:rFonts w:hint="cs"/>
          <w:rtl/>
        </w:rPr>
        <w:t xml:space="preserve"> </w:t>
      </w:r>
      <w:r w:rsidRPr="00727865">
        <w:rPr>
          <w:rFonts w:hint="cs"/>
          <w:rtl/>
        </w:rPr>
        <w:t>319</w:t>
      </w:r>
      <w:r>
        <w:rPr>
          <w:rFonts w:hint="cs"/>
          <w:rtl/>
        </w:rPr>
        <w:t xml:space="preserve"> </w:t>
      </w:r>
      <w:r w:rsidRPr="00727865">
        <w:rPr>
          <w:rFonts w:hint="cs"/>
          <w:rtl/>
        </w:rPr>
        <w:t>عن سيرة رسول الله</w:t>
      </w:r>
      <w:r w:rsidR="00481024">
        <w:rPr>
          <w:rFonts w:hint="cs"/>
          <w:rtl/>
        </w:rPr>
        <w:t xml:space="preserve">، </w:t>
      </w:r>
      <w:r w:rsidRPr="00727865">
        <w:rPr>
          <w:rFonts w:hint="cs"/>
          <w:rtl/>
        </w:rPr>
        <w:t>وبعنوان</w:t>
      </w:r>
      <w:r w:rsidR="004F6E57">
        <w:rPr>
          <w:rFonts w:hint="cs"/>
          <w:rtl/>
        </w:rPr>
        <w:t>:</w:t>
      </w:r>
      <w:r w:rsidRPr="00727865">
        <w:rPr>
          <w:rFonts w:hint="cs"/>
          <w:rtl/>
        </w:rPr>
        <w:t xml:space="preserve"> أول من آمن برسول الله</w:t>
      </w:r>
      <w:r w:rsidR="004F6E57">
        <w:rPr>
          <w:rFonts w:hint="cs"/>
          <w:rtl/>
        </w:rPr>
        <w:t>.</w:t>
      </w:r>
      <w:r w:rsidRPr="00727865">
        <w:rPr>
          <w:rFonts w:hint="cs"/>
          <w:rtl/>
        </w:rPr>
        <w:t xml:space="preserve"> هذا الحديث</w:t>
      </w:r>
      <w:r>
        <w:rPr>
          <w:rFonts w:hint="cs"/>
          <w:rtl/>
        </w:rPr>
        <w:t>.</w:t>
      </w:r>
    </w:p>
    <w:p w:rsidR="003A55E1" w:rsidRDefault="003A55E1" w:rsidP="008A1A02">
      <w:pPr>
        <w:pStyle w:val="libNormal"/>
        <w:rPr>
          <w:rtl/>
        </w:rPr>
      </w:pPr>
      <w:r>
        <w:rPr>
          <w:rtl/>
        </w:rPr>
        <w:br w:type="page"/>
      </w:r>
    </w:p>
    <w:p w:rsidR="008B12FF" w:rsidRPr="00953206" w:rsidRDefault="008B12FF" w:rsidP="006D13AA">
      <w:pPr>
        <w:pStyle w:val="libNormal"/>
        <w:rPr>
          <w:rStyle w:val="libBold2Char"/>
          <w:rtl/>
        </w:rPr>
      </w:pPr>
      <w:r w:rsidRPr="003E37F8">
        <w:rPr>
          <w:rFonts w:hint="cs"/>
          <w:rtl/>
        </w:rPr>
        <w:lastRenderedPageBreak/>
        <w:t>فلم</w:t>
      </w:r>
      <w:r w:rsidR="004F6E57">
        <w:rPr>
          <w:rFonts w:hint="cs"/>
          <w:rtl/>
        </w:rPr>
        <w:t>ّ</w:t>
      </w:r>
      <w:r w:rsidRPr="003E37F8">
        <w:rPr>
          <w:rFonts w:hint="cs"/>
          <w:rtl/>
        </w:rPr>
        <w:t>ا كان في اليوم الثاني أعاد عليهم القول</w:t>
      </w:r>
      <w:r w:rsidR="00141415">
        <w:rPr>
          <w:rFonts w:hint="cs"/>
          <w:rtl/>
        </w:rPr>
        <w:t xml:space="preserve"> ثمّ </w:t>
      </w:r>
      <w:r w:rsidRPr="003E37F8">
        <w:rPr>
          <w:rFonts w:hint="cs"/>
          <w:rtl/>
        </w:rPr>
        <w:t>قال</w:t>
      </w:r>
      <w:r w:rsidR="008D5048" w:rsidRPr="003E37F8">
        <w:rPr>
          <w:rFonts w:hint="cs"/>
          <w:rtl/>
        </w:rPr>
        <w:t>:</w:t>
      </w:r>
      <w:r w:rsidRPr="003E37F8">
        <w:rPr>
          <w:rFonts w:hint="cs"/>
          <w:rtl/>
        </w:rPr>
        <w:t xml:space="preserve"> </w:t>
      </w:r>
      <w:r w:rsidRPr="00953206">
        <w:rPr>
          <w:rStyle w:val="libBold2Char"/>
          <w:rFonts w:hint="cs"/>
          <w:rtl/>
        </w:rPr>
        <w:t>يا بني</w:t>
      </w:r>
      <w:r w:rsidR="00E253A5">
        <w:rPr>
          <w:rStyle w:val="libBold2Char"/>
          <w:rFonts w:hint="cs"/>
          <w:rtl/>
        </w:rPr>
        <w:t xml:space="preserve"> عبد المطّلب </w:t>
      </w:r>
      <w:r w:rsidRPr="00953206">
        <w:rPr>
          <w:rStyle w:val="libBold2Char"/>
          <w:rFonts w:hint="cs"/>
          <w:rtl/>
        </w:rPr>
        <w:t>كونوا في الإسلام رؤوساً ولا تكونوا أذ</w:t>
      </w:r>
      <w:r w:rsidR="00382D7B" w:rsidRPr="00953206">
        <w:rPr>
          <w:rStyle w:val="libBold2Char"/>
          <w:rFonts w:hint="cs"/>
          <w:rtl/>
        </w:rPr>
        <w:t>ن</w:t>
      </w:r>
      <w:r w:rsidRPr="00953206">
        <w:rPr>
          <w:rStyle w:val="libBold2Char"/>
          <w:rFonts w:hint="cs"/>
          <w:rtl/>
        </w:rPr>
        <w:t>اباً</w:t>
      </w:r>
      <w:r w:rsidR="00481024">
        <w:rPr>
          <w:rStyle w:val="libBold2Char"/>
          <w:rFonts w:hint="cs"/>
          <w:rtl/>
        </w:rPr>
        <w:t xml:space="preserve">، </w:t>
      </w:r>
      <w:r w:rsidRPr="00953206">
        <w:rPr>
          <w:rStyle w:val="libBold2Char"/>
          <w:rFonts w:hint="cs"/>
          <w:rtl/>
        </w:rPr>
        <w:t>فمن منكم يبايعني على أن يكون أخي ووزيري ووصيي وقاضي ديني ومنج</w:t>
      </w:r>
      <w:r w:rsidR="006D13AA" w:rsidRPr="00953206">
        <w:rPr>
          <w:rStyle w:val="libBold2Char"/>
          <w:rFonts w:hint="cs"/>
          <w:rtl/>
        </w:rPr>
        <w:t>ّ</w:t>
      </w:r>
      <w:r w:rsidRPr="00953206">
        <w:rPr>
          <w:rStyle w:val="libBold2Char"/>
          <w:rFonts w:hint="cs"/>
          <w:rtl/>
        </w:rPr>
        <w:t>ز عداتي</w:t>
      </w:r>
      <w:r w:rsidR="008D5048" w:rsidRPr="00953206">
        <w:rPr>
          <w:rStyle w:val="libBold2Char"/>
          <w:rFonts w:hint="cs"/>
          <w:rtl/>
        </w:rPr>
        <w:t>؟</w:t>
      </w:r>
      <w:r w:rsidRPr="00953206">
        <w:rPr>
          <w:rStyle w:val="libBold2Char"/>
          <w:rFonts w:hint="cs"/>
          <w:rtl/>
        </w:rPr>
        <w:t xml:space="preserve"> فقام إليه</w:t>
      </w:r>
      <w:r w:rsidR="00536E93" w:rsidRPr="00953206">
        <w:rPr>
          <w:rStyle w:val="libBold2Char"/>
          <w:rFonts w:hint="cs"/>
          <w:rtl/>
        </w:rPr>
        <w:t xml:space="preserve"> عليّ بن </w:t>
      </w:r>
      <w:r w:rsidRPr="00953206">
        <w:rPr>
          <w:rStyle w:val="libBold2Char"/>
          <w:rFonts w:hint="cs"/>
          <w:rtl/>
        </w:rPr>
        <w:t>أبي طالب فقال</w:t>
      </w:r>
      <w:r w:rsidR="008D5048" w:rsidRPr="00953206">
        <w:rPr>
          <w:rStyle w:val="libBold2Char"/>
          <w:rFonts w:hint="cs"/>
          <w:rtl/>
        </w:rPr>
        <w:t>:</w:t>
      </w:r>
      <w:r w:rsidRPr="00953206">
        <w:rPr>
          <w:rStyle w:val="libBold2Char"/>
          <w:rFonts w:hint="cs"/>
          <w:rtl/>
        </w:rPr>
        <w:t xml:space="preserve"> </w:t>
      </w:r>
      <w:r w:rsidR="006D13AA" w:rsidRPr="00953206">
        <w:rPr>
          <w:rStyle w:val="libBold2Char"/>
          <w:rFonts w:hint="cs"/>
          <w:rtl/>
        </w:rPr>
        <w:t>إ</w:t>
      </w:r>
      <w:r w:rsidRPr="00953206">
        <w:rPr>
          <w:rStyle w:val="libBold2Char"/>
          <w:rFonts w:hint="cs"/>
          <w:rtl/>
        </w:rPr>
        <w:t>جلس</w:t>
      </w:r>
      <w:r w:rsidR="004F6E57" w:rsidRPr="00953206">
        <w:rPr>
          <w:rStyle w:val="libBold2Char"/>
          <w:rFonts w:hint="cs"/>
          <w:rtl/>
        </w:rPr>
        <w:t>]</w:t>
      </w:r>
      <w:r w:rsidR="008D5048" w:rsidRPr="00953206">
        <w:rPr>
          <w:rStyle w:val="libBold2Char"/>
          <w:rFonts w:hint="cs"/>
          <w:rtl/>
        </w:rPr>
        <w:t>.</w:t>
      </w:r>
    </w:p>
    <w:p w:rsidR="008B12FF" w:rsidRPr="003E37F8" w:rsidRDefault="008B12FF" w:rsidP="004F6E57">
      <w:pPr>
        <w:pStyle w:val="libNormal"/>
        <w:rPr>
          <w:rtl/>
        </w:rPr>
      </w:pPr>
      <w:r w:rsidRPr="003E37F8">
        <w:rPr>
          <w:rFonts w:hint="cs"/>
          <w:rtl/>
        </w:rPr>
        <w:t>فلم</w:t>
      </w:r>
      <w:r w:rsidR="006D13AA">
        <w:rPr>
          <w:rFonts w:hint="cs"/>
          <w:rtl/>
        </w:rPr>
        <w:t>ّ</w:t>
      </w:r>
      <w:r w:rsidRPr="003E37F8">
        <w:rPr>
          <w:rFonts w:hint="cs"/>
          <w:rtl/>
        </w:rPr>
        <w:t>ا كان اليوم الثالث أعاد عليهم القول فقام</w:t>
      </w:r>
      <w:r w:rsidR="00536E93">
        <w:rPr>
          <w:rFonts w:hint="cs"/>
          <w:rtl/>
        </w:rPr>
        <w:t xml:space="preserve"> عليّ بن </w:t>
      </w:r>
      <w:r w:rsidRPr="003E37F8">
        <w:rPr>
          <w:rFonts w:hint="cs"/>
          <w:rtl/>
        </w:rPr>
        <w:t xml:space="preserve">أبي طالب فبايعه </w:t>
      </w:r>
      <w:r w:rsidR="004F6E57">
        <w:rPr>
          <w:rFonts w:hint="cs"/>
          <w:rtl/>
        </w:rPr>
        <w:t>(</w:t>
      </w:r>
      <w:r w:rsidRPr="003E37F8">
        <w:rPr>
          <w:rFonts w:hint="cs"/>
          <w:rtl/>
        </w:rPr>
        <w:t>من</w:t>
      </w:r>
      <w:r w:rsidR="004F6E57">
        <w:rPr>
          <w:rFonts w:hint="cs"/>
          <w:rtl/>
        </w:rPr>
        <w:t>)</w:t>
      </w:r>
      <w:r w:rsidRPr="003E37F8">
        <w:rPr>
          <w:rFonts w:hint="cs"/>
          <w:rtl/>
        </w:rPr>
        <w:t xml:space="preserve"> بينهم فتف</w:t>
      </w:r>
      <w:r w:rsidR="006D13AA">
        <w:rPr>
          <w:rFonts w:hint="cs"/>
          <w:rtl/>
        </w:rPr>
        <w:t>ّ</w:t>
      </w:r>
      <w:r w:rsidRPr="003E37F8">
        <w:rPr>
          <w:rFonts w:hint="cs"/>
          <w:rtl/>
        </w:rPr>
        <w:t>ل في فيه</w:t>
      </w:r>
      <w:r w:rsidR="00481024">
        <w:rPr>
          <w:rFonts w:hint="cs"/>
          <w:rtl/>
        </w:rPr>
        <w:t xml:space="preserve">، </w:t>
      </w:r>
      <w:r w:rsidRPr="003E37F8">
        <w:rPr>
          <w:rFonts w:hint="cs"/>
          <w:rtl/>
        </w:rPr>
        <w:t>فقال أبو لهب</w:t>
      </w:r>
      <w:r w:rsidR="008D5048" w:rsidRPr="003E37F8">
        <w:rPr>
          <w:rFonts w:hint="cs"/>
          <w:rtl/>
        </w:rPr>
        <w:t>:</w:t>
      </w:r>
      <w:r w:rsidRPr="003E37F8">
        <w:rPr>
          <w:rFonts w:hint="cs"/>
          <w:rtl/>
        </w:rPr>
        <w:t xml:space="preserve"> بئس ما جزيت به ابن عم</w:t>
      </w:r>
      <w:r w:rsidR="004F6E57">
        <w:rPr>
          <w:rFonts w:hint="cs"/>
          <w:rtl/>
        </w:rPr>
        <w:t>ّ</w:t>
      </w:r>
      <w:r w:rsidRPr="003E37F8">
        <w:rPr>
          <w:rFonts w:hint="cs"/>
          <w:rtl/>
        </w:rPr>
        <w:t>ك إذا أجابك إلى ما دعوته إليه ملأت فاه بصاقاً</w:t>
      </w:r>
      <w:r w:rsidR="008D5048" w:rsidRPr="003E37F8">
        <w:rPr>
          <w:rFonts w:hint="cs"/>
          <w:rtl/>
        </w:rPr>
        <w:t>.</w:t>
      </w:r>
    </w:p>
    <w:p w:rsidR="008B12FF" w:rsidRPr="003E37F8" w:rsidRDefault="008B12FF" w:rsidP="008A2BE6">
      <w:pPr>
        <w:pStyle w:val="libNormal"/>
        <w:rPr>
          <w:rtl/>
        </w:rPr>
      </w:pPr>
      <w:r w:rsidRPr="003E37F8">
        <w:rPr>
          <w:rFonts w:hint="cs"/>
          <w:rtl/>
        </w:rPr>
        <w:t>وأورد ابن عساكر في كتابه</w:t>
      </w:r>
      <w:r w:rsidR="00C35689">
        <w:rPr>
          <w:rFonts w:hint="cs"/>
          <w:rtl/>
        </w:rPr>
        <w:t xml:space="preserve"> (تاريخ دمشق) </w:t>
      </w:r>
      <w:r w:rsidRPr="003E37F8">
        <w:rPr>
          <w:rFonts w:hint="cs"/>
          <w:rtl/>
        </w:rPr>
        <w:t>الحديث التالي</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عبد الله </w:t>
      </w:r>
      <w:r>
        <w:rPr>
          <w:rFonts w:hint="cs"/>
          <w:rtl/>
        </w:rPr>
        <w:t>محمّد</w:t>
      </w:r>
      <w:r w:rsidR="008B12FF" w:rsidRPr="003E37F8">
        <w:rPr>
          <w:rFonts w:hint="cs"/>
          <w:rtl/>
        </w:rPr>
        <w:t xml:space="preserve"> بن إبراهيم بن جعفر</w:t>
      </w:r>
      <w:r w:rsidR="00481024">
        <w:rPr>
          <w:rFonts w:hint="cs"/>
          <w:rtl/>
        </w:rPr>
        <w:t xml:space="preserve">، </w:t>
      </w:r>
      <w:r w:rsidR="008B12FF" w:rsidRPr="003E37F8">
        <w:rPr>
          <w:rFonts w:hint="cs"/>
          <w:rtl/>
        </w:rPr>
        <w:t xml:space="preserve">أنبانا أبو الفضل </w:t>
      </w:r>
      <w:r>
        <w:rPr>
          <w:rFonts w:hint="cs"/>
          <w:rtl/>
        </w:rPr>
        <w:t>أحمد</w:t>
      </w:r>
      <w:r w:rsidR="008B12FF" w:rsidRPr="003E37F8">
        <w:rPr>
          <w:rFonts w:hint="cs"/>
          <w:rtl/>
        </w:rPr>
        <w:t xml:space="preserve"> بن عبد المنعم بن </w:t>
      </w:r>
      <w:r>
        <w:rPr>
          <w:rFonts w:hint="cs"/>
          <w:rtl/>
        </w:rPr>
        <w:t>أحمد</w:t>
      </w:r>
      <w:r w:rsidR="008B12FF" w:rsidRPr="003E37F8">
        <w:rPr>
          <w:rFonts w:hint="cs"/>
          <w:rtl/>
        </w:rPr>
        <w:t xml:space="preserve"> بن بندار</w:t>
      </w:r>
      <w:r w:rsidR="00481024">
        <w:rPr>
          <w:rFonts w:hint="cs"/>
          <w:rtl/>
        </w:rPr>
        <w:t xml:space="preserve">، </w:t>
      </w:r>
      <w:r w:rsidR="008B12FF" w:rsidRPr="003E37F8">
        <w:rPr>
          <w:rFonts w:hint="cs"/>
          <w:rtl/>
        </w:rPr>
        <w:t>أنبانا أبو الحسن العتيقي أنبانا أبو الحسن الدار قطني</w:t>
      </w:r>
      <w:r w:rsidR="00481024">
        <w:rPr>
          <w:rFonts w:hint="cs"/>
          <w:rtl/>
        </w:rPr>
        <w:t xml:space="preserve">، </w:t>
      </w:r>
      <w:r w:rsidR="008B12FF" w:rsidRPr="003E37F8">
        <w:rPr>
          <w:rFonts w:hint="cs"/>
          <w:rtl/>
        </w:rPr>
        <w:t xml:space="preserve">أنبانا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سعيد</w:t>
      </w:r>
      <w:r w:rsidR="00481024">
        <w:rPr>
          <w:rFonts w:hint="cs"/>
          <w:rtl/>
        </w:rPr>
        <w:t xml:space="preserve">، </w:t>
      </w:r>
      <w:r w:rsidR="008B12FF" w:rsidRPr="003E37F8">
        <w:rPr>
          <w:rFonts w:hint="cs"/>
          <w:rtl/>
        </w:rPr>
        <w:t>أنبانا جعفر بن عبد الله بن جعفر ال</w:t>
      </w:r>
      <w:r>
        <w:rPr>
          <w:rFonts w:hint="cs"/>
          <w:rtl/>
        </w:rPr>
        <w:t>محمّد</w:t>
      </w:r>
      <w:r w:rsidR="008B12FF" w:rsidRPr="003E37F8">
        <w:rPr>
          <w:rFonts w:hint="cs"/>
          <w:rtl/>
        </w:rPr>
        <w:t>ي</w:t>
      </w:r>
      <w:r w:rsidR="00481024">
        <w:rPr>
          <w:rFonts w:hint="cs"/>
          <w:rtl/>
        </w:rPr>
        <w:t xml:space="preserve">، </w:t>
      </w:r>
      <w:r w:rsidR="008B12FF" w:rsidRPr="003E37F8">
        <w:rPr>
          <w:rFonts w:hint="cs"/>
          <w:rtl/>
        </w:rPr>
        <w:t>أنبانا عمر بن</w:t>
      </w:r>
      <w:r>
        <w:rPr>
          <w:rFonts w:hint="cs"/>
          <w:rtl/>
        </w:rPr>
        <w:t xml:space="preserve"> عليّ بن </w:t>
      </w:r>
      <w:r w:rsidR="008B12FF" w:rsidRPr="003E37F8">
        <w:rPr>
          <w:rFonts w:hint="cs"/>
          <w:rtl/>
        </w:rPr>
        <w:t>عمر بن</w:t>
      </w:r>
      <w:r>
        <w:rPr>
          <w:rFonts w:hint="cs"/>
          <w:rtl/>
        </w:rPr>
        <w:t xml:space="preserve"> عليّ بن </w:t>
      </w:r>
      <w:r w:rsidR="008B12FF" w:rsidRPr="003E37F8">
        <w:rPr>
          <w:rFonts w:hint="cs"/>
          <w:rtl/>
        </w:rPr>
        <w:t>الحسين بن</w:t>
      </w:r>
      <w:r>
        <w:rPr>
          <w:rFonts w:hint="cs"/>
          <w:rtl/>
        </w:rPr>
        <w:t xml:space="preserve"> عليّ بن </w:t>
      </w:r>
      <w:r w:rsidR="008B12FF" w:rsidRPr="003E37F8">
        <w:rPr>
          <w:rFonts w:hint="cs"/>
          <w:rtl/>
        </w:rPr>
        <w:t>أبي طالب</w:t>
      </w:r>
      <w:r w:rsidR="00481024">
        <w:rPr>
          <w:rFonts w:hint="cs"/>
          <w:rtl/>
        </w:rPr>
        <w:t xml:space="preserve">، </w:t>
      </w:r>
      <w:r w:rsidR="008B12FF" w:rsidRPr="003E37F8">
        <w:rPr>
          <w:rFonts w:hint="cs"/>
          <w:rtl/>
        </w:rPr>
        <w:t>عن أبيه عن</w:t>
      </w:r>
      <w:r>
        <w:rPr>
          <w:rFonts w:hint="cs"/>
          <w:rtl/>
        </w:rPr>
        <w:t xml:space="preserve"> عليّ بن </w:t>
      </w:r>
      <w:r w:rsidR="008B12FF" w:rsidRPr="003E37F8">
        <w:rPr>
          <w:rFonts w:hint="cs"/>
          <w:rtl/>
        </w:rPr>
        <w:t>الحسين</w:t>
      </w:r>
      <w:r w:rsidR="00481024">
        <w:rPr>
          <w:rFonts w:hint="cs"/>
          <w:rtl/>
        </w:rPr>
        <w:t xml:space="preserve">، </w:t>
      </w:r>
      <w:r w:rsidR="008B12FF" w:rsidRPr="003E37F8">
        <w:rPr>
          <w:rFonts w:hint="cs"/>
          <w:rtl/>
        </w:rPr>
        <w:t>عن أبي رافع قال</w:t>
      </w:r>
      <w:r w:rsidR="008D5048" w:rsidRPr="003E37F8">
        <w:rPr>
          <w:rFonts w:hint="cs"/>
          <w:rtl/>
        </w:rPr>
        <w:t>:</w:t>
      </w:r>
    </w:p>
    <w:p w:rsidR="008B12FF" w:rsidRPr="003E37F8" w:rsidRDefault="008B12FF" w:rsidP="006D13AA">
      <w:pPr>
        <w:pStyle w:val="libNormal"/>
        <w:rPr>
          <w:rtl/>
        </w:rPr>
      </w:pPr>
      <w:r w:rsidRPr="003E37F8">
        <w:rPr>
          <w:rFonts w:hint="cs"/>
          <w:rtl/>
        </w:rPr>
        <w:t>كنت قاعداً بعد ما بايع الناس أبا بكر</w:t>
      </w:r>
      <w:r w:rsidR="00481024">
        <w:rPr>
          <w:rFonts w:hint="cs"/>
          <w:rtl/>
        </w:rPr>
        <w:t xml:space="preserve">، </w:t>
      </w:r>
      <w:r w:rsidRPr="003E37F8">
        <w:rPr>
          <w:rFonts w:hint="cs"/>
          <w:rtl/>
        </w:rPr>
        <w:t>فسمعت أبا بكر يقول للعباس</w:t>
      </w:r>
      <w:r w:rsidR="008D5048" w:rsidRPr="003E37F8">
        <w:rPr>
          <w:rFonts w:hint="cs"/>
          <w:rtl/>
        </w:rPr>
        <w:t>:</w:t>
      </w:r>
      <w:r w:rsidRPr="003E37F8">
        <w:rPr>
          <w:rFonts w:hint="cs"/>
          <w:rtl/>
        </w:rPr>
        <w:t>أنشدك الله هل تعلم أن</w:t>
      </w:r>
      <w:r w:rsidR="006D13AA">
        <w:rPr>
          <w:rFonts w:hint="cs"/>
          <w:rtl/>
        </w:rPr>
        <w:t>َّ</w:t>
      </w:r>
      <w:r w:rsidRPr="003E37F8">
        <w:rPr>
          <w:rFonts w:hint="cs"/>
          <w:rtl/>
        </w:rPr>
        <w:t xml:space="preserve">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جمع بني</w:t>
      </w:r>
      <w:r w:rsidR="00E253A5">
        <w:rPr>
          <w:rFonts w:hint="cs"/>
          <w:rtl/>
        </w:rPr>
        <w:t xml:space="preserve"> عبد المطّلب </w:t>
      </w:r>
      <w:r w:rsidRPr="003E37F8">
        <w:rPr>
          <w:rFonts w:hint="cs"/>
          <w:rtl/>
        </w:rPr>
        <w:t xml:space="preserve">وأولادهم وأنت فيهم وجمعكم دون </w:t>
      </w:r>
      <w:r w:rsidR="006D13AA">
        <w:rPr>
          <w:rFonts w:hint="cs"/>
          <w:rtl/>
        </w:rPr>
        <w:t>ق</w:t>
      </w:r>
      <w:r w:rsidRPr="003E37F8">
        <w:rPr>
          <w:rFonts w:hint="cs"/>
          <w:rtl/>
        </w:rPr>
        <w:t>ريش</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006D13AA" w:rsidRPr="00953206">
        <w:rPr>
          <w:rStyle w:val="libBold2Char"/>
          <w:rFonts w:hint="cs"/>
          <w:rtl/>
        </w:rPr>
        <w:t>[</w:t>
      </w:r>
      <w:r w:rsidRPr="00953206">
        <w:rPr>
          <w:rStyle w:val="libBold2Char"/>
          <w:rFonts w:hint="cs"/>
          <w:rtl/>
        </w:rPr>
        <w:t>يا بني</w:t>
      </w:r>
      <w:r w:rsidR="00E253A5">
        <w:rPr>
          <w:rStyle w:val="libBold2Char"/>
          <w:rFonts w:hint="cs"/>
          <w:rtl/>
        </w:rPr>
        <w:t xml:space="preserve"> عبد المطّلب </w:t>
      </w:r>
      <w:r w:rsidR="006D13AA" w:rsidRPr="00953206">
        <w:rPr>
          <w:rStyle w:val="libBold2Char"/>
          <w:rFonts w:hint="cs"/>
          <w:rtl/>
        </w:rPr>
        <w:t>إ</w:t>
      </w:r>
      <w:r w:rsidRPr="00953206">
        <w:rPr>
          <w:rStyle w:val="libBold2Char"/>
          <w:rFonts w:hint="cs"/>
          <w:rtl/>
        </w:rPr>
        <w:t>ن</w:t>
      </w:r>
      <w:r w:rsidR="006D13AA" w:rsidRPr="00953206">
        <w:rPr>
          <w:rStyle w:val="libBold2Char"/>
          <w:rFonts w:hint="cs"/>
          <w:rtl/>
        </w:rPr>
        <w:t>ّ</w:t>
      </w:r>
      <w:r w:rsidRPr="00953206">
        <w:rPr>
          <w:rStyle w:val="libBold2Char"/>
          <w:rFonts w:hint="cs"/>
          <w:rtl/>
        </w:rPr>
        <w:t>ه لم يبعث الله نبي</w:t>
      </w:r>
      <w:r w:rsidR="006D13AA" w:rsidRPr="00953206">
        <w:rPr>
          <w:rStyle w:val="libBold2Char"/>
          <w:rFonts w:hint="cs"/>
          <w:rtl/>
        </w:rPr>
        <w:t>ّ</w:t>
      </w:r>
      <w:r w:rsidRPr="00953206">
        <w:rPr>
          <w:rStyle w:val="libBold2Char"/>
          <w:rFonts w:hint="cs"/>
          <w:rtl/>
        </w:rPr>
        <w:t>اً</w:t>
      </w:r>
      <w:r w:rsidR="007956F4" w:rsidRPr="00953206">
        <w:rPr>
          <w:rStyle w:val="libBold2Char"/>
          <w:rFonts w:hint="cs"/>
          <w:rtl/>
        </w:rPr>
        <w:t xml:space="preserve"> إلّا </w:t>
      </w:r>
      <w:r w:rsidRPr="00953206">
        <w:rPr>
          <w:rStyle w:val="libBold2Char"/>
          <w:rFonts w:hint="cs"/>
          <w:rtl/>
        </w:rPr>
        <w:t>جعل له من أهله أخاً ووزيراً ووصي</w:t>
      </w:r>
      <w:r w:rsidR="006D13AA" w:rsidRPr="00953206">
        <w:rPr>
          <w:rStyle w:val="libBold2Char"/>
          <w:rFonts w:hint="cs"/>
          <w:rtl/>
        </w:rPr>
        <w:t>ّ</w:t>
      </w:r>
      <w:r w:rsidRPr="00953206">
        <w:rPr>
          <w:rStyle w:val="libBold2Char"/>
          <w:rFonts w:hint="cs"/>
          <w:rtl/>
        </w:rPr>
        <w:t>اً وخليفة في أهله</w:t>
      </w:r>
      <w:r w:rsidR="00481024">
        <w:rPr>
          <w:rStyle w:val="libBold2Char"/>
          <w:rFonts w:hint="cs"/>
          <w:rtl/>
        </w:rPr>
        <w:t xml:space="preserve">، </w:t>
      </w:r>
      <w:r w:rsidRPr="00953206">
        <w:rPr>
          <w:rStyle w:val="libBold2Char"/>
          <w:rFonts w:hint="cs"/>
          <w:rtl/>
        </w:rPr>
        <w:t>فمن منكم يبايعني على أن يكون أخي ووزيري ووصيي وخليفتي في أهلي</w:t>
      </w:r>
      <w:r w:rsidR="008D5048" w:rsidRPr="00953206">
        <w:rPr>
          <w:rStyle w:val="libBold2Char"/>
          <w:rFonts w:hint="cs"/>
          <w:rtl/>
        </w:rPr>
        <w:t>؟</w:t>
      </w:r>
      <w:r w:rsidRPr="00953206">
        <w:rPr>
          <w:rStyle w:val="libBold2Char"/>
          <w:rFonts w:hint="cs"/>
          <w:rtl/>
        </w:rPr>
        <w:t xml:space="preserve"> فلم يقم منكم أحد</w:t>
      </w:r>
      <w:r w:rsidR="00481024">
        <w:rPr>
          <w:rStyle w:val="libBold2Char"/>
          <w:rFonts w:hint="cs"/>
          <w:rtl/>
        </w:rPr>
        <w:t xml:space="preserve">، </w:t>
      </w:r>
      <w:r w:rsidRPr="00953206">
        <w:rPr>
          <w:rStyle w:val="libBold2Char"/>
          <w:rFonts w:hint="cs"/>
          <w:rtl/>
        </w:rPr>
        <w:t>فقال</w:t>
      </w:r>
      <w:r w:rsidR="008D5048" w:rsidRPr="00953206">
        <w:rPr>
          <w:rStyle w:val="libBold2Char"/>
          <w:rFonts w:hint="cs"/>
          <w:rtl/>
        </w:rPr>
        <w:t>:</w:t>
      </w:r>
      <w:r w:rsidRPr="00953206">
        <w:rPr>
          <w:rStyle w:val="libBold2Char"/>
          <w:rFonts w:hint="cs"/>
          <w:rtl/>
        </w:rPr>
        <w:t xml:space="preserve"> يا بني</w:t>
      </w:r>
      <w:r w:rsidR="00E253A5">
        <w:rPr>
          <w:rStyle w:val="libBold2Char"/>
          <w:rFonts w:hint="cs"/>
          <w:rtl/>
        </w:rPr>
        <w:t xml:space="preserve"> عبد المطّلب </w:t>
      </w:r>
      <w:r w:rsidRPr="00953206">
        <w:rPr>
          <w:rStyle w:val="libBold2Char"/>
          <w:rFonts w:hint="cs"/>
          <w:rtl/>
        </w:rPr>
        <w:t>كونوا في الإسلام رؤوساً ولا تكونوا أذناباً</w:t>
      </w:r>
      <w:r w:rsidR="00481024">
        <w:rPr>
          <w:rStyle w:val="libBold2Char"/>
          <w:rFonts w:hint="cs"/>
          <w:rtl/>
        </w:rPr>
        <w:t xml:space="preserve">، </w:t>
      </w:r>
      <w:r w:rsidRPr="00953206">
        <w:rPr>
          <w:rStyle w:val="libBold2Char"/>
          <w:rFonts w:hint="cs"/>
          <w:rtl/>
        </w:rPr>
        <w:t>والله ليقومن قائمكم أو لتكونن</w:t>
      </w:r>
      <w:r w:rsidR="006D13AA" w:rsidRPr="00953206">
        <w:rPr>
          <w:rStyle w:val="libBold2Char"/>
          <w:rFonts w:hint="cs"/>
          <w:rtl/>
        </w:rPr>
        <w:t>َّ</w:t>
      </w:r>
      <w:r w:rsidRPr="00953206">
        <w:rPr>
          <w:rStyle w:val="libBold2Char"/>
          <w:rFonts w:hint="cs"/>
          <w:rtl/>
        </w:rPr>
        <w:t xml:space="preserve"> في غيركم</w:t>
      </w:r>
      <w:r w:rsidR="00141415">
        <w:rPr>
          <w:rStyle w:val="libBold2Char"/>
          <w:rFonts w:hint="cs"/>
          <w:rtl/>
        </w:rPr>
        <w:t xml:space="preserve"> ثمّ </w:t>
      </w:r>
      <w:r w:rsidRPr="00953206">
        <w:rPr>
          <w:rStyle w:val="libBold2Char"/>
          <w:rFonts w:hint="cs"/>
          <w:rtl/>
        </w:rPr>
        <w:t>لتندمنّ</w:t>
      </w:r>
      <w:r w:rsidR="006D13AA" w:rsidRPr="00953206">
        <w:rPr>
          <w:rStyle w:val="libBold2Char"/>
          <w:rFonts w:hint="cs"/>
          <w:rtl/>
        </w:rPr>
        <w:t>َ</w:t>
      </w:r>
      <w:r w:rsidR="008D5048" w:rsidRPr="00953206">
        <w:rPr>
          <w:rStyle w:val="libBold2Char"/>
          <w:rFonts w:hint="cs"/>
          <w:rtl/>
        </w:rPr>
        <w:t>؟</w:t>
      </w:r>
      <w:r w:rsidR="006D13AA" w:rsidRPr="00953206">
        <w:rPr>
          <w:rStyle w:val="libBold2Char"/>
          <w:rFonts w:hint="cs"/>
          <w:rtl/>
        </w:rPr>
        <w:t>]</w:t>
      </w:r>
      <w:r w:rsidRPr="00953206">
        <w:rPr>
          <w:rStyle w:val="libBold2Char"/>
          <w:rFonts w:hint="cs"/>
          <w:rtl/>
        </w:rPr>
        <w:t xml:space="preserve"> </w:t>
      </w:r>
      <w:r w:rsidRPr="003E37F8">
        <w:rPr>
          <w:rFonts w:hint="cs"/>
          <w:rtl/>
        </w:rPr>
        <w:t>فقام علي</w:t>
      </w:r>
      <w:r w:rsidR="006D13AA">
        <w:rPr>
          <w:rFonts w:hint="cs"/>
          <w:rtl/>
        </w:rPr>
        <w:t>ٌّ</w:t>
      </w:r>
      <w:r w:rsidRPr="003E37F8">
        <w:rPr>
          <w:rFonts w:hint="cs"/>
          <w:rtl/>
        </w:rPr>
        <w:t xml:space="preserve"> من بينكم فبايعه على ما شرط له ودعا إليه</w:t>
      </w:r>
      <w:r w:rsidR="00481024">
        <w:rPr>
          <w:rFonts w:hint="cs"/>
          <w:rtl/>
        </w:rPr>
        <w:t xml:space="preserve">، </w:t>
      </w:r>
      <w:r w:rsidRPr="003E37F8">
        <w:rPr>
          <w:rFonts w:hint="cs"/>
          <w:rtl/>
        </w:rPr>
        <w:t>أتعلم هذا من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نعم</w:t>
      </w:r>
      <w:r w:rsidR="008D5048" w:rsidRPr="003E37F8">
        <w:rPr>
          <w:rFonts w:hint="cs"/>
          <w:rtl/>
        </w:rPr>
        <w:t>.</w:t>
      </w:r>
    </w:p>
    <w:p w:rsidR="008B12FF" w:rsidRPr="003E37F8" w:rsidRDefault="008B12FF" w:rsidP="006D13AA">
      <w:pPr>
        <w:pStyle w:val="libNormal"/>
        <w:rPr>
          <w:rtl/>
        </w:rPr>
      </w:pPr>
      <w:r w:rsidRPr="003E37F8">
        <w:rPr>
          <w:rFonts w:hint="cs"/>
          <w:rtl/>
        </w:rPr>
        <w:t xml:space="preserve">وروى </w:t>
      </w:r>
      <w:r w:rsidR="00536E93">
        <w:rPr>
          <w:rFonts w:hint="cs"/>
          <w:rtl/>
        </w:rPr>
        <w:t>محمّد</w:t>
      </w:r>
      <w:r w:rsidRPr="003E37F8">
        <w:rPr>
          <w:rFonts w:hint="cs"/>
          <w:rtl/>
        </w:rPr>
        <w:t xml:space="preserve"> بن العباس بن الماهيار في كتابه</w:t>
      </w:r>
      <w:r w:rsidR="006D13AA">
        <w:rPr>
          <w:rFonts w:hint="cs"/>
          <w:rtl/>
        </w:rPr>
        <w:t>(</w:t>
      </w:r>
      <w:r w:rsidRPr="003E37F8">
        <w:rPr>
          <w:rFonts w:hint="cs"/>
          <w:rtl/>
        </w:rPr>
        <w:t>ما نزل في علي</w:t>
      </w:r>
      <w:r w:rsidR="0082757B">
        <w:rPr>
          <w:rFonts w:hint="cs"/>
          <w:rtl/>
        </w:rPr>
        <w:t>ٍّ</w:t>
      </w:r>
      <w:r w:rsidRPr="003E37F8">
        <w:rPr>
          <w:rFonts w:hint="cs"/>
          <w:rtl/>
        </w:rPr>
        <w:t xml:space="preserve"> من </w:t>
      </w:r>
      <w:r w:rsidR="00536E93">
        <w:rPr>
          <w:rFonts w:hint="cs"/>
          <w:rtl/>
        </w:rPr>
        <w:t>القرآن</w:t>
      </w:r>
      <w:r w:rsidR="006D13AA">
        <w:rPr>
          <w:rFonts w:hint="cs"/>
          <w:rtl/>
        </w:rPr>
        <w:t>)</w:t>
      </w:r>
      <w:r w:rsidR="00481024">
        <w:rPr>
          <w:rFonts w:hint="cs"/>
          <w:rtl/>
        </w:rPr>
        <w:t xml:space="preserve">، </w:t>
      </w:r>
      <w:r w:rsidRPr="003E37F8">
        <w:rPr>
          <w:rFonts w:hint="cs"/>
          <w:rtl/>
        </w:rPr>
        <w:t xml:space="preserve">كما في الباب الثاني من كتاب </w:t>
      </w:r>
      <w:r w:rsidR="006D13AA">
        <w:rPr>
          <w:rFonts w:hint="cs"/>
          <w:rtl/>
        </w:rPr>
        <w:t>(</w:t>
      </w:r>
      <w:r w:rsidRPr="003E37F8">
        <w:rPr>
          <w:rFonts w:hint="cs"/>
          <w:rtl/>
        </w:rPr>
        <w:t>سعد السعود</w:t>
      </w:r>
      <w:r w:rsidR="006D13AA">
        <w:rPr>
          <w:rFonts w:hint="cs"/>
          <w:rtl/>
        </w:rPr>
        <w:t>)</w:t>
      </w:r>
      <w:r w:rsidRPr="003E37F8">
        <w:rPr>
          <w:rFonts w:hint="cs"/>
          <w:rtl/>
        </w:rPr>
        <w:t xml:space="preserve"> ص</w:t>
      </w:r>
      <w:r w:rsidR="00CB741B">
        <w:rPr>
          <w:rFonts w:hint="cs"/>
          <w:rtl/>
        </w:rPr>
        <w:t xml:space="preserve"> </w:t>
      </w:r>
      <w:r w:rsidR="00CB741B" w:rsidRPr="003E37F8">
        <w:rPr>
          <w:rFonts w:hint="cs"/>
          <w:rtl/>
        </w:rPr>
        <w:t>104</w:t>
      </w:r>
      <w:r w:rsidR="00CB741B">
        <w:rPr>
          <w:rFonts w:hint="cs"/>
          <w:rtl/>
        </w:rPr>
        <w:t xml:space="preserve"> </w:t>
      </w:r>
      <w:r w:rsidRPr="003E37F8">
        <w:rPr>
          <w:rFonts w:hint="cs"/>
          <w:rtl/>
        </w:rPr>
        <w:t>ط1</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حدّثنا</w:t>
      </w:r>
      <w:r w:rsidR="008B12FF" w:rsidRPr="003E37F8">
        <w:rPr>
          <w:rFonts w:hint="cs"/>
          <w:rtl/>
        </w:rPr>
        <w:t xml:space="preserve"> الحسين بن الحكم الحبري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جرير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زكريا بن يحيى</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عف</w:t>
      </w:r>
      <w:r w:rsidR="0082757B">
        <w:rPr>
          <w:rFonts w:hint="cs"/>
          <w:rtl/>
        </w:rPr>
        <w:t>ّ</w:t>
      </w:r>
      <w:r w:rsidR="008B12FF" w:rsidRPr="003E37F8">
        <w:rPr>
          <w:rFonts w:hint="cs"/>
          <w:rtl/>
        </w:rPr>
        <w:t>ان بن مسلم</w:t>
      </w:r>
      <w:r w:rsidR="008D5048" w:rsidRPr="003E37F8">
        <w:rPr>
          <w:rFonts w:hint="cs"/>
          <w:rtl/>
        </w:rPr>
        <w:t>.</w:t>
      </w:r>
    </w:p>
    <w:p w:rsidR="008B12FF" w:rsidRPr="003E37F8" w:rsidRDefault="008B12FF" w:rsidP="006D13AA">
      <w:pPr>
        <w:pStyle w:val="libNormal"/>
        <w:rPr>
          <w:rtl/>
        </w:rPr>
      </w:pPr>
      <w:r w:rsidRPr="003E37F8">
        <w:rPr>
          <w:rFonts w:hint="cs"/>
          <w:rtl/>
        </w:rPr>
        <w:t>و</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w:t>
      </w:r>
      <w:r w:rsidR="00536E93">
        <w:rPr>
          <w:rFonts w:hint="cs"/>
          <w:rtl/>
        </w:rPr>
        <w:t>أحمد</w:t>
      </w:r>
      <w:r w:rsidRPr="003E37F8">
        <w:rPr>
          <w:rFonts w:hint="cs"/>
          <w:rtl/>
        </w:rPr>
        <w:t xml:space="preserve"> بن الكاتب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جد</w:t>
      </w:r>
      <w:r w:rsidR="006D13AA">
        <w:rPr>
          <w:rFonts w:hint="cs"/>
          <w:rtl/>
        </w:rPr>
        <w:t>ّ</w:t>
      </w:r>
      <w:r w:rsidRPr="003E37F8">
        <w:rPr>
          <w:rFonts w:hint="cs"/>
          <w:rtl/>
        </w:rPr>
        <w:t xml:space="preserve">ي قالوا </w:t>
      </w:r>
      <w:r w:rsidR="006D13AA">
        <w:rPr>
          <w:rFonts w:hint="cs"/>
          <w:rtl/>
        </w:rPr>
        <w:t>(</w:t>
      </w:r>
      <w:r w:rsidRPr="003E37F8">
        <w:rPr>
          <w:rFonts w:hint="cs"/>
          <w:rtl/>
        </w:rPr>
        <w:t>كذا</w:t>
      </w:r>
      <w:r w:rsidR="006D13AA">
        <w:rPr>
          <w:rFonts w:hint="cs"/>
          <w:rtl/>
        </w:rPr>
        <w:t>)</w:t>
      </w:r>
      <w:r w:rsidRPr="003E37F8">
        <w:rPr>
          <w:rFonts w:hint="cs"/>
          <w:rtl/>
        </w:rPr>
        <w:t xml:space="preserve"> </w:t>
      </w:r>
      <w:r w:rsidR="00536E93">
        <w:rPr>
          <w:rFonts w:hint="cs"/>
          <w:rtl/>
        </w:rPr>
        <w:t>أخبرنا</w:t>
      </w:r>
      <w:r w:rsidRPr="003E37F8">
        <w:rPr>
          <w:rFonts w:hint="cs"/>
          <w:rtl/>
        </w:rPr>
        <w:t xml:space="preserve"> عف</w:t>
      </w:r>
      <w:r w:rsidR="0082757B">
        <w:rPr>
          <w:rFonts w:hint="cs"/>
          <w:rtl/>
        </w:rPr>
        <w:t>ّ</w:t>
      </w:r>
      <w:r w:rsidRPr="003E37F8">
        <w:rPr>
          <w:rFonts w:hint="cs"/>
          <w:rtl/>
        </w:rPr>
        <w:t>ان</w:t>
      </w:r>
      <w:r w:rsidR="008D5048" w:rsidRPr="003E37F8">
        <w:rPr>
          <w:rFonts w:hint="cs"/>
          <w:rtl/>
        </w:rPr>
        <w:t>.</w:t>
      </w:r>
    </w:p>
    <w:p w:rsidR="008B12FF" w:rsidRPr="003E37F8" w:rsidRDefault="008B12FF" w:rsidP="006D13AA">
      <w:pPr>
        <w:pStyle w:val="libNormal"/>
        <w:rPr>
          <w:rtl/>
        </w:rPr>
      </w:pPr>
      <w:r w:rsidRPr="003E37F8">
        <w:rPr>
          <w:rFonts w:hint="cs"/>
          <w:rtl/>
        </w:rPr>
        <w:t>و</w:t>
      </w:r>
      <w:r w:rsidR="00536E93">
        <w:rPr>
          <w:rFonts w:hint="cs"/>
          <w:rtl/>
        </w:rPr>
        <w:t>حدّثنا</w:t>
      </w:r>
      <w:r w:rsidRPr="003E37F8">
        <w:rPr>
          <w:rFonts w:hint="cs"/>
          <w:rtl/>
        </w:rPr>
        <w:t xml:space="preserve"> عبد العزيز بن يحيى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موسى بن زكري</w:t>
      </w:r>
      <w:r w:rsidR="006D13AA">
        <w:rPr>
          <w:rFonts w:hint="cs"/>
          <w:rtl/>
        </w:rPr>
        <w:t>ّ</w:t>
      </w:r>
      <w:r w:rsidRPr="003E37F8">
        <w:rPr>
          <w:rFonts w:hint="cs"/>
          <w:rtl/>
        </w:rPr>
        <w:t>ا</w:t>
      </w:r>
      <w:r w:rsidR="00481024">
        <w:rPr>
          <w:rFonts w:hint="cs"/>
          <w:rtl/>
        </w:rPr>
        <w:t xml:space="preserve">، </w:t>
      </w:r>
      <w:r w:rsidR="00536E93">
        <w:rPr>
          <w:rFonts w:hint="cs"/>
          <w:rtl/>
        </w:rPr>
        <w:t>حدّثنا</w:t>
      </w:r>
      <w:r w:rsidRPr="003E37F8">
        <w:rPr>
          <w:rFonts w:hint="cs"/>
          <w:rtl/>
        </w:rPr>
        <w:t xml:space="preserve"> عبد الواحد بن غياث قالا </w:t>
      </w:r>
      <w:r w:rsidR="006D13AA">
        <w:rPr>
          <w:rFonts w:hint="cs"/>
          <w:rtl/>
        </w:rPr>
        <w:t>(</w:t>
      </w:r>
      <w:r w:rsidRPr="003E37F8">
        <w:rPr>
          <w:rFonts w:hint="cs"/>
          <w:rtl/>
        </w:rPr>
        <w:t>كذا</w:t>
      </w:r>
      <w:r w:rsidR="006D13AA">
        <w:rPr>
          <w:rFonts w:hint="cs"/>
          <w:rtl/>
        </w:rPr>
        <w:t>)</w:t>
      </w:r>
      <w:r w:rsidRPr="003E37F8">
        <w:rPr>
          <w:rFonts w:hint="cs"/>
          <w:rtl/>
        </w:rPr>
        <w:t xml:space="preserve"> </w:t>
      </w:r>
      <w:r w:rsidR="00536E93">
        <w:rPr>
          <w:rFonts w:hint="cs"/>
          <w:rtl/>
        </w:rPr>
        <w:t>حدّثنا</w:t>
      </w:r>
      <w:r w:rsidRPr="003E37F8">
        <w:rPr>
          <w:rFonts w:hint="cs"/>
          <w:rtl/>
        </w:rPr>
        <w:t xml:space="preserve"> أبو عوانة عن عثمان بن المغيرة عن أبي صادق عن ربيعة بن ناجذ</w:t>
      </w:r>
      <w:r w:rsidR="008D5048" w:rsidRPr="003E37F8">
        <w:rPr>
          <w:rFonts w:hint="cs"/>
          <w:rtl/>
        </w:rPr>
        <w:t>:</w:t>
      </w:r>
    </w:p>
    <w:p w:rsidR="003A55E1" w:rsidRDefault="003A55E1" w:rsidP="008A1A02">
      <w:pPr>
        <w:pStyle w:val="libNormal"/>
        <w:rPr>
          <w:rtl/>
        </w:rPr>
      </w:pPr>
      <w:r>
        <w:rPr>
          <w:rtl/>
        </w:rPr>
        <w:br w:type="page"/>
      </w:r>
    </w:p>
    <w:p w:rsidR="008B12FF" w:rsidRPr="003E37F8" w:rsidRDefault="008B12FF" w:rsidP="008103AC">
      <w:pPr>
        <w:pStyle w:val="libNormal"/>
        <w:rPr>
          <w:rtl/>
        </w:rPr>
      </w:pPr>
      <w:r w:rsidRPr="003E37F8">
        <w:rPr>
          <w:rFonts w:hint="cs"/>
          <w:rtl/>
        </w:rPr>
        <w:lastRenderedPageBreak/>
        <w:t>أن</w:t>
      </w:r>
      <w:r w:rsidR="006D13AA">
        <w:rPr>
          <w:rFonts w:hint="cs"/>
          <w:rtl/>
        </w:rPr>
        <w:t>ّ</w:t>
      </w:r>
      <w:r w:rsidRPr="003E37F8">
        <w:rPr>
          <w:rFonts w:hint="cs"/>
          <w:rtl/>
        </w:rPr>
        <w:t xml:space="preserve"> رجلاً قال</w:t>
      </w:r>
      <w:r w:rsidR="007956F4">
        <w:rPr>
          <w:rFonts w:hint="cs"/>
          <w:rtl/>
        </w:rPr>
        <w:t xml:space="preserve"> لعليّ:</w:t>
      </w:r>
      <w:r w:rsidRPr="003E37F8">
        <w:rPr>
          <w:rFonts w:hint="cs"/>
          <w:rtl/>
        </w:rPr>
        <w:t xml:space="preserve"> يا أمير المؤمنين بم ورثت ابن عم</w:t>
      </w:r>
      <w:r w:rsidR="006D13AA">
        <w:rPr>
          <w:rFonts w:hint="cs"/>
          <w:rtl/>
        </w:rPr>
        <w:t>ّ</w:t>
      </w:r>
      <w:r w:rsidRPr="003E37F8">
        <w:rPr>
          <w:rFonts w:hint="cs"/>
          <w:rtl/>
        </w:rPr>
        <w:t>ك دون عم</w:t>
      </w:r>
      <w:r w:rsidR="006D13AA">
        <w:rPr>
          <w:rFonts w:hint="cs"/>
          <w:rtl/>
        </w:rPr>
        <w:t>ّ</w:t>
      </w:r>
      <w:r w:rsidRPr="003E37F8">
        <w:rPr>
          <w:rFonts w:hint="cs"/>
          <w:rtl/>
        </w:rPr>
        <w:t xml:space="preserve">ك </w:t>
      </w:r>
      <w:r w:rsidR="006D13AA">
        <w:rPr>
          <w:rFonts w:hint="cs"/>
          <w:rtl/>
        </w:rPr>
        <w:t>(</w:t>
      </w:r>
      <w:r w:rsidRPr="003E37F8">
        <w:rPr>
          <w:rFonts w:hint="cs"/>
          <w:rtl/>
        </w:rPr>
        <w:t>أي العباس</w:t>
      </w:r>
      <w:r w:rsidR="008D5048" w:rsidRPr="003E37F8">
        <w:rPr>
          <w:rFonts w:hint="cs"/>
          <w:rtl/>
        </w:rPr>
        <w:t>؟</w:t>
      </w:r>
      <w:r w:rsidR="00481024">
        <w:rPr>
          <w:rFonts w:hint="cs"/>
          <w:rtl/>
        </w:rPr>
        <w:t xml:space="preserve">، </w:t>
      </w:r>
      <w:r w:rsidRPr="003E37F8">
        <w:rPr>
          <w:rFonts w:hint="cs"/>
          <w:rtl/>
        </w:rPr>
        <w:t>قال</w:t>
      </w:r>
      <w:r w:rsidR="008D5048" w:rsidRPr="0021107E">
        <w:rPr>
          <w:rStyle w:val="libBold2Char"/>
          <w:rFonts w:hint="cs"/>
          <w:rtl/>
        </w:rPr>
        <w:t>:</w:t>
      </w:r>
      <w:r w:rsidR="008103AC" w:rsidRPr="0021107E">
        <w:rPr>
          <w:rStyle w:val="libBold2Char"/>
          <w:rFonts w:hint="cs"/>
          <w:rtl/>
        </w:rPr>
        <w:t>[</w:t>
      </w:r>
      <w:r w:rsidRPr="0021107E">
        <w:rPr>
          <w:rStyle w:val="libBold2Char"/>
          <w:rFonts w:hint="cs"/>
          <w:rtl/>
        </w:rPr>
        <w:t xml:space="preserve"> هاؤم</w:t>
      </w:r>
      <w:r w:rsidR="008D5048" w:rsidRPr="003E37F8">
        <w:rPr>
          <w:rFonts w:hint="cs"/>
          <w:rtl/>
        </w:rPr>
        <w:t>.</w:t>
      </w:r>
      <w:r w:rsidRPr="003E37F8">
        <w:rPr>
          <w:rFonts w:hint="cs"/>
          <w:rtl/>
        </w:rPr>
        <w:t xml:space="preserve"> قالها ثلاث مرات حت</w:t>
      </w:r>
      <w:r w:rsidR="0082757B">
        <w:rPr>
          <w:rFonts w:hint="cs"/>
          <w:rtl/>
        </w:rPr>
        <w:t>ّ</w:t>
      </w:r>
      <w:r w:rsidRPr="003E37F8">
        <w:rPr>
          <w:rFonts w:hint="cs"/>
          <w:rtl/>
        </w:rPr>
        <w:t>ى اشرأبّ الناس ونشروا آذانهم</w:t>
      </w:r>
      <w:r w:rsidR="00141415">
        <w:rPr>
          <w:rFonts w:hint="cs"/>
          <w:rtl/>
        </w:rPr>
        <w:t xml:space="preserve"> ثمّ </w:t>
      </w:r>
      <w:r w:rsidRPr="003E37F8">
        <w:rPr>
          <w:rFonts w:hint="cs"/>
          <w:rtl/>
        </w:rPr>
        <w:t>قال</w:t>
      </w:r>
      <w:r w:rsidR="008D5048" w:rsidRPr="003E37F8">
        <w:rPr>
          <w:rFonts w:hint="cs"/>
          <w:rtl/>
        </w:rPr>
        <w:t>:</w:t>
      </w:r>
    </w:p>
    <w:p w:rsidR="008B12FF" w:rsidRPr="003E37F8" w:rsidRDefault="008B12FF" w:rsidP="0021107E">
      <w:pPr>
        <w:pStyle w:val="libBold2"/>
        <w:rPr>
          <w:rtl/>
        </w:rPr>
      </w:pPr>
      <w:r w:rsidRPr="008103AC">
        <w:rPr>
          <w:rFonts w:hint="cs"/>
          <w:rtl/>
        </w:rPr>
        <w:t>جمع رسول الله</w:t>
      </w:r>
      <w:r w:rsidR="006E4307" w:rsidRPr="008103AC">
        <w:rPr>
          <w:rFonts w:hint="cs"/>
          <w:rtl/>
        </w:rPr>
        <w:t xml:space="preserve"> (صلّى الله عليه وآله</w:t>
      </w:r>
      <w:r w:rsidR="00942447">
        <w:rPr>
          <w:rFonts w:hint="cs"/>
          <w:rtl/>
        </w:rPr>
        <w:t xml:space="preserve"> وسلّم</w:t>
      </w:r>
      <w:r w:rsidR="006E4307" w:rsidRPr="008103AC">
        <w:rPr>
          <w:rFonts w:hint="cs"/>
          <w:rtl/>
        </w:rPr>
        <w:t xml:space="preserve">) </w:t>
      </w:r>
      <w:r w:rsidR="00CB741B" w:rsidRPr="008103AC">
        <w:rPr>
          <w:rtl/>
        </w:rPr>
        <w:t>-</w:t>
      </w:r>
      <w:r w:rsidRPr="008103AC">
        <w:rPr>
          <w:rFonts w:hint="cs"/>
          <w:rtl/>
        </w:rPr>
        <w:t>أو دعا رسول الله- بني</w:t>
      </w:r>
      <w:r w:rsidR="00E253A5">
        <w:rPr>
          <w:rFonts w:hint="cs"/>
          <w:rtl/>
        </w:rPr>
        <w:t xml:space="preserve"> عبد المطّلب </w:t>
      </w:r>
      <w:r w:rsidRPr="008103AC">
        <w:rPr>
          <w:rFonts w:hint="cs"/>
          <w:rtl/>
        </w:rPr>
        <w:t>كل</w:t>
      </w:r>
      <w:r w:rsidR="008103AC" w:rsidRPr="008103AC">
        <w:rPr>
          <w:rFonts w:hint="cs"/>
          <w:rtl/>
        </w:rPr>
        <w:t>ّ</w:t>
      </w:r>
      <w:r w:rsidRPr="008103AC">
        <w:rPr>
          <w:rFonts w:hint="cs"/>
          <w:rtl/>
        </w:rPr>
        <w:t>هم يأكل الجذعة ويشرب الفرق فصنع لهم مدّاً من الطعام فأكلوا حتى شبعوا وبقي الطعام كما هو كأن</w:t>
      </w:r>
      <w:r w:rsidR="008103AC" w:rsidRPr="008103AC">
        <w:rPr>
          <w:rFonts w:hint="cs"/>
          <w:rtl/>
        </w:rPr>
        <w:t>ّ</w:t>
      </w:r>
      <w:r w:rsidRPr="008103AC">
        <w:rPr>
          <w:rFonts w:hint="cs"/>
          <w:rtl/>
        </w:rPr>
        <w:t>ه لم يمس</w:t>
      </w:r>
      <w:r w:rsidR="00141415">
        <w:rPr>
          <w:rFonts w:hint="cs"/>
          <w:rtl/>
        </w:rPr>
        <w:t xml:space="preserve"> ثمّ </w:t>
      </w:r>
      <w:r w:rsidRPr="008103AC">
        <w:rPr>
          <w:rFonts w:hint="cs"/>
          <w:rtl/>
        </w:rPr>
        <w:t>دعا بغمر فشربوا منه حتى رووا وبقي الشراب كأن</w:t>
      </w:r>
      <w:r w:rsidR="008103AC" w:rsidRPr="008103AC">
        <w:rPr>
          <w:rFonts w:hint="cs"/>
          <w:rtl/>
        </w:rPr>
        <w:t>ّ</w:t>
      </w:r>
      <w:r w:rsidRPr="008103AC">
        <w:rPr>
          <w:rFonts w:hint="cs"/>
          <w:rtl/>
        </w:rPr>
        <w:t xml:space="preserve">ه لم يُمَس ولم يشرب </w:t>
      </w:r>
      <w:r w:rsidR="008103AC" w:rsidRPr="008103AC">
        <w:rPr>
          <w:rFonts w:hint="cs"/>
          <w:rtl/>
        </w:rPr>
        <w:t>(</w:t>
      </w:r>
      <w:r w:rsidRPr="008103AC">
        <w:rPr>
          <w:rFonts w:hint="cs"/>
          <w:rtl/>
        </w:rPr>
        <w:t>منه</w:t>
      </w:r>
      <w:r w:rsidR="008103AC" w:rsidRPr="008103AC">
        <w:rPr>
          <w:rFonts w:hint="cs"/>
          <w:rtl/>
        </w:rPr>
        <w:t>)</w:t>
      </w:r>
      <w:r w:rsidR="008D5048" w:rsidRPr="008103AC">
        <w:rPr>
          <w:rFonts w:hint="cs"/>
          <w:rtl/>
        </w:rPr>
        <w:t>.</w:t>
      </w:r>
      <w:r w:rsidRPr="008103AC">
        <w:rPr>
          <w:rFonts w:hint="cs"/>
          <w:rtl/>
        </w:rPr>
        <w:t xml:space="preserve"> </w:t>
      </w:r>
      <w:r w:rsidR="008103AC" w:rsidRPr="008103AC">
        <w:rPr>
          <w:rFonts w:hint="cs"/>
          <w:rtl/>
        </w:rPr>
        <w:t>ف</w:t>
      </w:r>
      <w:r w:rsidRPr="008103AC">
        <w:rPr>
          <w:rFonts w:hint="cs"/>
          <w:rtl/>
        </w:rPr>
        <w:t>قال</w:t>
      </w:r>
      <w:r w:rsidR="008D5048" w:rsidRPr="008103AC">
        <w:rPr>
          <w:rFonts w:hint="cs"/>
          <w:rtl/>
        </w:rPr>
        <w:t>:</w:t>
      </w:r>
      <w:r w:rsidRPr="008103AC">
        <w:rPr>
          <w:rFonts w:hint="cs"/>
          <w:rtl/>
        </w:rPr>
        <w:t xml:space="preserve"> يا بني</w:t>
      </w:r>
      <w:r w:rsidR="00E253A5">
        <w:rPr>
          <w:rFonts w:hint="cs"/>
          <w:rtl/>
        </w:rPr>
        <w:t xml:space="preserve"> عبد المطّلب </w:t>
      </w:r>
      <w:r w:rsidRPr="008103AC">
        <w:rPr>
          <w:rFonts w:hint="cs"/>
          <w:rtl/>
        </w:rPr>
        <w:t>إن</w:t>
      </w:r>
      <w:r w:rsidR="008103AC" w:rsidRPr="008103AC">
        <w:rPr>
          <w:rFonts w:hint="cs"/>
          <w:rtl/>
        </w:rPr>
        <w:t>ّ</w:t>
      </w:r>
      <w:r w:rsidRPr="008103AC">
        <w:rPr>
          <w:rFonts w:hint="cs"/>
          <w:rtl/>
        </w:rPr>
        <w:t>ي بعثت إليكم خاص</w:t>
      </w:r>
      <w:r w:rsidR="008103AC" w:rsidRPr="008103AC">
        <w:rPr>
          <w:rFonts w:hint="cs"/>
          <w:rtl/>
        </w:rPr>
        <w:t>ّ</w:t>
      </w:r>
      <w:r w:rsidRPr="008103AC">
        <w:rPr>
          <w:rFonts w:hint="cs"/>
          <w:rtl/>
        </w:rPr>
        <w:t>ة وإلى الناس عام</w:t>
      </w:r>
      <w:r w:rsidR="008103AC" w:rsidRPr="008103AC">
        <w:rPr>
          <w:rFonts w:hint="cs"/>
          <w:rtl/>
        </w:rPr>
        <w:t>ّ</w:t>
      </w:r>
      <w:r w:rsidRPr="008103AC">
        <w:rPr>
          <w:rFonts w:hint="cs"/>
          <w:rtl/>
        </w:rPr>
        <w:t>ة وقد رأيتم من هذه الآية ما رأيتم فأي</w:t>
      </w:r>
      <w:r w:rsidR="008103AC" w:rsidRPr="008103AC">
        <w:rPr>
          <w:rFonts w:hint="cs"/>
          <w:rtl/>
        </w:rPr>
        <w:t>ّ</w:t>
      </w:r>
      <w:r w:rsidRPr="008103AC">
        <w:rPr>
          <w:rFonts w:hint="cs"/>
          <w:rtl/>
        </w:rPr>
        <w:t>كم يبايعني على أن يكون أخي وصاحبي ووارثي</w:t>
      </w:r>
      <w:r w:rsidR="008D5048" w:rsidRPr="008103AC">
        <w:rPr>
          <w:rFonts w:hint="cs"/>
          <w:rtl/>
        </w:rPr>
        <w:t>؟</w:t>
      </w:r>
      <w:r w:rsidRPr="008103AC">
        <w:rPr>
          <w:rFonts w:hint="cs"/>
          <w:rtl/>
        </w:rPr>
        <w:t xml:space="preserve"> فلم يقم إليه أحد</w:t>
      </w:r>
      <w:r w:rsidR="00481024">
        <w:rPr>
          <w:rFonts w:hint="cs"/>
          <w:rtl/>
        </w:rPr>
        <w:t xml:space="preserve">، </w:t>
      </w:r>
      <w:r w:rsidRPr="008103AC">
        <w:rPr>
          <w:rFonts w:hint="cs"/>
          <w:rtl/>
        </w:rPr>
        <w:t xml:space="preserve">فقمت إليه </w:t>
      </w:r>
      <w:r w:rsidR="00CB741B" w:rsidRPr="008103AC">
        <w:rPr>
          <w:rtl/>
        </w:rPr>
        <w:t>-</w:t>
      </w:r>
      <w:r w:rsidRPr="008103AC">
        <w:rPr>
          <w:rFonts w:hint="cs"/>
          <w:rtl/>
        </w:rPr>
        <w:t xml:space="preserve"> وكنت أصغر القوم سناً- فقال</w:t>
      </w:r>
      <w:r w:rsidR="008D5048" w:rsidRPr="008103AC">
        <w:rPr>
          <w:rFonts w:hint="cs"/>
          <w:rtl/>
        </w:rPr>
        <w:t>:</w:t>
      </w:r>
      <w:r w:rsidRPr="008103AC">
        <w:rPr>
          <w:rFonts w:hint="cs"/>
          <w:rtl/>
        </w:rPr>
        <w:t xml:space="preserve"> </w:t>
      </w:r>
      <w:r w:rsidR="008103AC" w:rsidRPr="008103AC">
        <w:rPr>
          <w:rFonts w:hint="cs"/>
          <w:rtl/>
        </w:rPr>
        <w:t>إ</w:t>
      </w:r>
      <w:r w:rsidRPr="008103AC">
        <w:rPr>
          <w:rFonts w:hint="cs"/>
          <w:rtl/>
        </w:rPr>
        <w:t>جلس</w:t>
      </w:r>
      <w:r w:rsidR="008D5048" w:rsidRPr="008103AC">
        <w:rPr>
          <w:rFonts w:hint="cs"/>
          <w:rtl/>
        </w:rPr>
        <w:t>.</w:t>
      </w:r>
      <w:r w:rsidRPr="008103AC">
        <w:rPr>
          <w:rFonts w:hint="cs"/>
          <w:rtl/>
        </w:rPr>
        <w:t xml:space="preserve"> قال</w:t>
      </w:r>
      <w:r w:rsidR="008D5048" w:rsidRPr="008103AC">
        <w:rPr>
          <w:rFonts w:hint="cs"/>
          <w:rtl/>
        </w:rPr>
        <w:t>:</w:t>
      </w:r>
      <w:r w:rsidR="00141415">
        <w:rPr>
          <w:rFonts w:hint="cs"/>
          <w:rtl/>
        </w:rPr>
        <w:t xml:space="preserve"> ثمّ </w:t>
      </w:r>
      <w:r w:rsidRPr="008103AC">
        <w:rPr>
          <w:rFonts w:hint="cs"/>
          <w:rtl/>
        </w:rPr>
        <w:t>قال ثلاث مرات كلّ ذلك أقوم إليه فيقول لي</w:t>
      </w:r>
      <w:r w:rsidR="008D5048" w:rsidRPr="008103AC">
        <w:rPr>
          <w:rFonts w:hint="cs"/>
          <w:rtl/>
        </w:rPr>
        <w:t>:</w:t>
      </w:r>
      <w:r w:rsidRPr="008103AC">
        <w:rPr>
          <w:rFonts w:hint="cs"/>
          <w:rtl/>
        </w:rPr>
        <w:t xml:space="preserve"> </w:t>
      </w:r>
      <w:r w:rsidR="008103AC" w:rsidRPr="008103AC">
        <w:rPr>
          <w:rFonts w:hint="cs"/>
          <w:rtl/>
        </w:rPr>
        <w:t>إ</w:t>
      </w:r>
      <w:r w:rsidRPr="008103AC">
        <w:rPr>
          <w:rFonts w:hint="cs"/>
          <w:rtl/>
        </w:rPr>
        <w:t>جلس حت</w:t>
      </w:r>
      <w:r w:rsidR="008103AC" w:rsidRPr="008103AC">
        <w:rPr>
          <w:rFonts w:hint="cs"/>
          <w:rtl/>
        </w:rPr>
        <w:t>ّ</w:t>
      </w:r>
      <w:r w:rsidRPr="008103AC">
        <w:rPr>
          <w:rFonts w:hint="cs"/>
          <w:rtl/>
        </w:rPr>
        <w:t>ى كانت الثالثة ضرب يده على يدي فقال</w:t>
      </w:r>
      <w:r w:rsidR="008D5048" w:rsidRPr="008103AC">
        <w:rPr>
          <w:rFonts w:hint="cs"/>
          <w:rtl/>
        </w:rPr>
        <w:t>:</w:t>
      </w:r>
      <w:r w:rsidRPr="008103AC">
        <w:rPr>
          <w:rFonts w:hint="cs"/>
          <w:rtl/>
        </w:rPr>
        <w:t xml:space="preserve"> أنت </w:t>
      </w:r>
      <w:r w:rsidR="008103AC" w:rsidRPr="008103AC">
        <w:rPr>
          <w:rFonts w:hint="cs"/>
          <w:rtl/>
        </w:rPr>
        <w:t>ف</w:t>
      </w:r>
      <w:r w:rsidRPr="008103AC">
        <w:rPr>
          <w:rFonts w:hint="cs"/>
          <w:rtl/>
        </w:rPr>
        <w:t>قال</w:t>
      </w:r>
      <w:r w:rsidR="008D5048" w:rsidRPr="008103AC">
        <w:rPr>
          <w:rFonts w:hint="cs"/>
          <w:rtl/>
        </w:rPr>
        <w:t>:</w:t>
      </w:r>
      <w:r w:rsidRPr="008103AC">
        <w:rPr>
          <w:rFonts w:hint="cs"/>
          <w:rtl/>
        </w:rPr>
        <w:t xml:space="preserve"> فبذلك ورثت ابن عم</w:t>
      </w:r>
      <w:r w:rsidR="008103AC" w:rsidRPr="008103AC">
        <w:rPr>
          <w:rFonts w:hint="cs"/>
          <w:rtl/>
        </w:rPr>
        <w:t>ّ</w:t>
      </w:r>
      <w:r w:rsidRPr="008103AC">
        <w:rPr>
          <w:rFonts w:hint="cs"/>
          <w:rtl/>
        </w:rPr>
        <w:t>ي دون عم</w:t>
      </w:r>
      <w:r w:rsidR="008103AC" w:rsidRPr="008103AC">
        <w:rPr>
          <w:rFonts w:hint="cs"/>
          <w:rtl/>
        </w:rPr>
        <w:t>ّ</w:t>
      </w:r>
      <w:r w:rsidRPr="008103AC">
        <w:rPr>
          <w:rFonts w:hint="cs"/>
          <w:rtl/>
        </w:rPr>
        <w:t>ي</w:t>
      </w:r>
      <w:r w:rsidRPr="003E37F8">
        <w:rPr>
          <w:rFonts w:hint="cs"/>
          <w:rtl/>
        </w:rPr>
        <w:t xml:space="preserve"> ].</w:t>
      </w:r>
    </w:p>
    <w:p w:rsidR="008B12FF" w:rsidRPr="003E37F8" w:rsidRDefault="008B12FF" w:rsidP="008A2BE6">
      <w:pPr>
        <w:pStyle w:val="libNormal"/>
        <w:rPr>
          <w:rtl/>
        </w:rPr>
      </w:pPr>
      <w:r w:rsidRPr="003E37F8">
        <w:rPr>
          <w:rFonts w:hint="cs"/>
          <w:rtl/>
        </w:rPr>
        <w:t>وروى الشيخ أبو علي الفضل بن الحسن الطبرسي في تفسير</w:t>
      </w:r>
      <w:r w:rsidR="00C35689">
        <w:rPr>
          <w:rFonts w:hint="cs"/>
          <w:rtl/>
        </w:rPr>
        <w:t xml:space="preserve"> (مجمع البيان) </w:t>
      </w:r>
      <w:r w:rsidRPr="003E37F8">
        <w:rPr>
          <w:rFonts w:hint="cs"/>
          <w:rtl/>
        </w:rPr>
        <w:t>الجزء التاسع عشر من المجلد الرابع ص</w:t>
      </w:r>
      <w:r w:rsidR="00CB741B">
        <w:rPr>
          <w:rFonts w:hint="cs"/>
          <w:rtl/>
        </w:rPr>
        <w:t xml:space="preserve"> </w:t>
      </w:r>
      <w:r w:rsidR="00CB741B" w:rsidRPr="003E37F8">
        <w:rPr>
          <w:rFonts w:hint="cs"/>
          <w:rtl/>
        </w:rPr>
        <w:t>206</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دار إحياء التراث العربي </w:t>
      </w:r>
      <w:r w:rsidR="00CB741B">
        <w:rPr>
          <w:rtl/>
        </w:rPr>
        <w:t>-</w:t>
      </w:r>
      <w:r w:rsidRPr="003E37F8">
        <w:rPr>
          <w:rFonts w:hint="cs"/>
          <w:rtl/>
        </w:rPr>
        <w:t xml:space="preserve"> بيروت</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E01F19">
      <w:pPr>
        <w:pStyle w:val="libNormal"/>
        <w:rPr>
          <w:rtl/>
        </w:rPr>
      </w:pPr>
      <w:r w:rsidRPr="003E37F8">
        <w:rPr>
          <w:rFonts w:hint="cs"/>
          <w:rtl/>
        </w:rPr>
        <w:t xml:space="preserve">وفي الخبر المأثور عن البراء بن عازب </w:t>
      </w:r>
      <w:r w:rsidR="00E01F19">
        <w:rPr>
          <w:rFonts w:hint="cs"/>
          <w:rtl/>
        </w:rPr>
        <w:t>أ</w:t>
      </w:r>
      <w:r w:rsidRPr="003E37F8">
        <w:rPr>
          <w:rFonts w:hint="cs"/>
          <w:rtl/>
        </w:rPr>
        <w:t>ن</w:t>
      </w:r>
      <w:r w:rsidR="00E01F19">
        <w:rPr>
          <w:rFonts w:hint="cs"/>
          <w:rtl/>
        </w:rPr>
        <w:t>ّ</w:t>
      </w:r>
      <w:r w:rsidRPr="003E37F8">
        <w:rPr>
          <w:rFonts w:hint="cs"/>
          <w:rtl/>
        </w:rPr>
        <w:t>ه قال لما نزلت هذه الآية جمع رسول الله</w:t>
      </w:r>
      <w:r w:rsidR="007956F4">
        <w:rPr>
          <w:rFonts w:hint="cs"/>
          <w:rtl/>
        </w:rPr>
        <w:t xml:space="preserve"> صلّى الله عليه وآله</w:t>
      </w:r>
      <w:r w:rsidR="00942447">
        <w:rPr>
          <w:rFonts w:hint="cs"/>
          <w:rtl/>
        </w:rPr>
        <w:t xml:space="preserve"> وسلّم </w:t>
      </w:r>
      <w:r w:rsidRPr="003E37F8">
        <w:rPr>
          <w:rFonts w:hint="cs"/>
          <w:rtl/>
        </w:rPr>
        <w:t>بني</w:t>
      </w:r>
      <w:r w:rsidR="00E253A5">
        <w:rPr>
          <w:rFonts w:hint="cs"/>
          <w:rtl/>
        </w:rPr>
        <w:t xml:space="preserve"> عبد المطّلب </w:t>
      </w:r>
      <w:r w:rsidRPr="003E37F8">
        <w:rPr>
          <w:rFonts w:hint="cs"/>
          <w:rtl/>
        </w:rPr>
        <w:t>وهم يومئذ أربعون رجلاً</w:t>
      </w:r>
      <w:r w:rsidR="00481024">
        <w:rPr>
          <w:rFonts w:hint="cs"/>
          <w:rtl/>
        </w:rPr>
        <w:t xml:space="preserve">، </w:t>
      </w:r>
      <w:r w:rsidRPr="003E37F8">
        <w:rPr>
          <w:rFonts w:hint="cs"/>
          <w:rtl/>
        </w:rPr>
        <w:t>الرجل منهم يأكل المس</w:t>
      </w:r>
      <w:r w:rsidR="0037563C">
        <w:rPr>
          <w:rFonts w:hint="cs"/>
          <w:rtl/>
        </w:rPr>
        <w:t>ِ</w:t>
      </w:r>
      <w:r w:rsidRPr="003E37F8">
        <w:rPr>
          <w:rFonts w:hint="cs"/>
          <w:rtl/>
        </w:rPr>
        <w:t>ن</w:t>
      </w:r>
      <w:r w:rsidR="0037563C">
        <w:rPr>
          <w:rFonts w:hint="cs"/>
          <w:rtl/>
        </w:rPr>
        <w:t>َّ</w:t>
      </w:r>
      <w:r w:rsidRPr="003E37F8">
        <w:rPr>
          <w:rFonts w:hint="cs"/>
          <w:rtl/>
        </w:rPr>
        <w:t>ة</w:t>
      </w:r>
      <w:r w:rsidRPr="00BF0D6E">
        <w:rPr>
          <w:rStyle w:val="libFootnotenumChar"/>
          <w:rFonts w:hint="cs"/>
          <w:rtl/>
        </w:rPr>
        <w:t>(</w:t>
      </w:r>
      <w:r w:rsidR="003A55E1" w:rsidRPr="00BF0D6E">
        <w:rPr>
          <w:rStyle w:val="libFootnotenumChar"/>
          <w:rFonts w:hint="cs"/>
          <w:rtl/>
        </w:rPr>
        <w:t>1</w:t>
      </w:r>
      <w:r w:rsidRPr="00BF0D6E">
        <w:rPr>
          <w:rStyle w:val="libFootnotenumChar"/>
          <w:rFonts w:hint="cs"/>
          <w:rtl/>
        </w:rPr>
        <w:t>)</w:t>
      </w:r>
      <w:r w:rsidRPr="008A2BE6">
        <w:rPr>
          <w:rFonts w:hint="cs"/>
          <w:rtl/>
        </w:rPr>
        <w:t xml:space="preserve"> ويشرب العس فأمر</w:t>
      </w:r>
      <w:r w:rsidR="00851A54">
        <w:rPr>
          <w:rFonts w:hint="cs"/>
          <w:rtl/>
        </w:rPr>
        <w:t xml:space="preserve"> عليًّا </w:t>
      </w:r>
      <w:r w:rsidRPr="008A2BE6">
        <w:rPr>
          <w:rFonts w:hint="cs"/>
          <w:rtl/>
        </w:rPr>
        <w:t>(ع) برجل شاة فأدمها</w:t>
      </w:r>
      <w:r w:rsidRPr="00BF0D6E">
        <w:rPr>
          <w:rStyle w:val="libFootnotenumChar"/>
          <w:rFonts w:hint="cs"/>
          <w:rtl/>
        </w:rPr>
        <w:t>(</w:t>
      </w:r>
      <w:r w:rsidR="003A55E1" w:rsidRPr="00BF0D6E">
        <w:rPr>
          <w:rStyle w:val="libFootnotenumChar"/>
          <w:rFonts w:hint="cs"/>
          <w:rtl/>
        </w:rPr>
        <w:t>2</w:t>
      </w:r>
      <w:r w:rsidRPr="00BF0D6E">
        <w:rPr>
          <w:rStyle w:val="libFootnotenumChar"/>
          <w:rFonts w:hint="cs"/>
          <w:rtl/>
        </w:rPr>
        <w:t>)</w:t>
      </w:r>
      <w:r w:rsidRPr="008A2BE6">
        <w:rPr>
          <w:rFonts w:hint="cs"/>
          <w:rtl/>
        </w:rPr>
        <w:t>ثم قال</w:t>
      </w:r>
      <w:r w:rsidR="00E01F19">
        <w:rPr>
          <w:rFonts w:hint="cs"/>
          <w:rtl/>
        </w:rPr>
        <w:t>:</w:t>
      </w:r>
      <w:r w:rsidRPr="008A2BE6">
        <w:rPr>
          <w:rFonts w:hint="cs"/>
          <w:rtl/>
        </w:rPr>
        <w:t xml:space="preserve"> أ</w:t>
      </w:r>
      <w:r w:rsidR="00E01F19">
        <w:rPr>
          <w:rFonts w:hint="cs"/>
          <w:rtl/>
        </w:rPr>
        <w:t>ُ</w:t>
      </w:r>
      <w:r w:rsidRPr="008A2BE6">
        <w:rPr>
          <w:rFonts w:hint="cs"/>
          <w:rtl/>
        </w:rPr>
        <w:t>دنوا بسم الله</w:t>
      </w:r>
      <w:r w:rsidR="00481024">
        <w:rPr>
          <w:rFonts w:hint="cs"/>
          <w:rtl/>
        </w:rPr>
        <w:t xml:space="preserve">، </w:t>
      </w:r>
      <w:r w:rsidRPr="008A2BE6">
        <w:rPr>
          <w:rFonts w:hint="cs"/>
          <w:rtl/>
        </w:rPr>
        <w:t>فدنا القوم عشرة عشرة فأكلوا حتى صدروا</w:t>
      </w:r>
      <w:r w:rsidR="00141415">
        <w:rPr>
          <w:rFonts w:hint="cs"/>
          <w:rtl/>
        </w:rPr>
        <w:t xml:space="preserve"> ثمّ </w:t>
      </w:r>
      <w:r w:rsidRPr="008A2BE6">
        <w:rPr>
          <w:rFonts w:hint="cs"/>
          <w:rtl/>
        </w:rPr>
        <w:t>دعا بقعب</w:t>
      </w:r>
      <w:r w:rsidRPr="00BF0D6E">
        <w:rPr>
          <w:rStyle w:val="libFootnotenumChar"/>
          <w:rFonts w:hint="cs"/>
          <w:rtl/>
        </w:rPr>
        <w:t>(</w:t>
      </w:r>
      <w:r w:rsidR="003A55E1" w:rsidRPr="00BF0D6E">
        <w:rPr>
          <w:rStyle w:val="libFootnotenumChar"/>
          <w:rFonts w:hint="cs"/>
          <w:rtl/>
        </w:rPr>
        <w:t>3</w:t>
      </w:r>
      <w:r w:rsidRPr="00BF0D6E">
        <w:rPr>
          <w:rStyle w:val="libFootnotenumChar"/>
          <w:rFonts w:hint="cs"/>
          <w:rtl/>
        </w:rPr>
        <w:t>)</w:t>
      </w:r>
      <w:r w:rsidRPr="003E37F8">
        <w:rPr>
          <w:rFonts w:hint="cs"/>
          <w:rtl/>
        </w:rPr>
        <w:t xml:space="preserve"> من لبن فجرع منه جرعة</w:t>
      </w:r>
      <w:r w:rsidR="00141415">
        <w:rPr>
          <w:rFonts w:hint="cs"/>
          <w:rtl/>
        </w:rPr>
        <w:t xml:space="preserve"> ثمّ </w:t>
      </w:r>
      <w:r w:rsidRPr="003E37F8">
        <w:rPr>
          <w:rFonts w:hint="cs"/>
          <w:rtl/>
        </w:rPr>
        <w:t>قال لهم</w:t>
      </w:r>
      <w:r w:rsidR="00E01F19">
        <w:rPr>
          <w:rFonts w:hint="cs"/>
          <w:rtl/>
        </w:rPr>
        <w:t>:</w:t>
      </w:r>
      <w:r w:rsidRPr="003E37F8">
        <w:rPr>
          <w:rFonts w:hint="cs"/>
          <w:rtl/>
        </w:rPr>
        <w:t xml:space="preserve"> إشربوا بسم الله فشربوا حتى رووا فبدرهم أبو لهب فقال</w:t>
      </w:r>
      <w:r w:rsidR="008D5048" w:rsidRPr="003E37F8">
        <w:rPr>
          <w:rFonts w:hint="cs"/>
          <w:rtl/>
        </w:rPr>
        <w:t>:</w:t>
      </w:r>
      <w:r w:rsidRPr="003E37F8">
        <w:rPr>
          <w:rFonts w:hint="cs"/>
          <w:rtl/>
        </w:rPr>
        <w:t xml:space="preserve"> هذا ما سحركم به الرجل فسكت</w:t>
      </w:r>
      <w:r w:rsidR="007956F4">
        <w:rPr>
          <w:rFonts w:hint="cs"/>
          <w:rtl/>
        </w:rPr>
        <w:t xml:space="preserve"> صلّى الله عليه وآله</w:t>
      </w:r>
      <w:r w:rsidR="00942447">
        <w:rPr>
          <w:rFonts w:hint="cs"/>
          <w:rtl/>
        </w:rPr>
        <w:t xml:space="preserve"> وسلّم </w:t>
      </w:r>
      <w:r w:rsidRPr="003E37F8">
        <w:rPr>
          <w:rFonts w:hint="cs"/>
          <w:rtl/>
        </w:rPr>
        <w:t>يومئذ ولم يتكل</w:t>
      </w:r>
      <w:r w:rsidR="00E01F19">
        <w:rPr>
          <w:rFonts w:hint="cs"/>
          <w:rtl/>
        </w:rPr>
        <w:t>ّ</w:t>
      </w:r>
      <w:r w:rsidRPr="003E37F8">
        <w:rPr>
          <w:rFonts w:hint="cs"/>
          <w:rtl/>
        </w:rPr>
        <w:t>م</w:t>
      </w:r>
      <w:r w:rsidR="00141415">
        <w:rPr>
          <w:rFonts w:hint="cs"/>
          <w:rtl/>
        </w:rPr>
        <w:t xml:space="preserve"> ثمّ </w:t>
      </w:r>
      <w:r w:rsidRPr="003E37F8">
        <w:rPr>
          <w:rFonts w:hint="cs"/>
          <w:rtl/>
        </w:rPr>
        <w:t>دعاهم من الغد على مثل ذلك من الطعام والشراب</w:t>
      </w:r>
      <w:r w:rsidR="00141415">
        <w:rPr>
          <w:rFonts w:hint="cs"/>
          <w:rtl/>
        </w:rPr>
        <w:t xml:space="preserve"> ثمّ </w:t>
      </w:r>
      <w:r w:rsidRPr="003E37F8">
        <w:rPr>
          <w:rFonts w:hint="cs"/>
          <w:rtl/>
        </w:rPr>
        <w:t>أنذرهم رسول الله</w:t>
      </w:r>
      <w:r w:rsidR="007956F4">
        <w:rPr>
          <w:rFonts w:hint="cs"/>
          <w:rtl/>
        </w:rPr>
        <w:t xml:space="preserve"> صلّى الله عليه وآله</w:t>
      </w:r>
      <w:r w:rsidR="00942447">
        <w:rPr>
          <w:rFonts w:hint="cs"/>
          <w:rtl/>
        </w:rPr>
        <w:t xml:space="preserve"> وسلّم </w:t>
      </w:r>
      <w:r w:rsidRPr="003E37F8">
        <w:rPr>
          <w:rFonts w:hint="cs"/>
          <w:rtl/>
        </w:rPr>
        <w:t>فقال</w:t>
      </w:r>
      <w:r w:rsidR="008D5048" w:rsidRPr="003E37F8">
        <w:rPr>
          <w:rFonts w:hint="cs"/>
          <w:rtl/>
        </w:rPr>
        <w:t>:</w:t>
      </w:r>
      <w:r w:rsidRPr="003E37F8">
        <w:rPr>
          <w:rFonts w:hint="cs"/>
          <w:rtl/>
        </w:rPr>
        <w:t xml:space="preserve"> </w:t>
      </w:r>
      <w:r w:rsidR="00E01F19" w:rsidRPr="0021107E">
        <w:rPr>
          <w:rStyle w:val="libBold2Char"/>
          <w:rFonts w:hint="cs"/>
          <w:rtl/>
        </w:rPr>
        <w:t>[</w:t>
      </w:r>
      <w:r w:rsidRPr="0021107E">
        <w:rPr>
          <w:rStyle w:val="libBold2Char"/>
          <w:rFonts w:hint="cs"/>
          <w:rtl/>
        </w:rPr>
        <w:t>يا بني</w:t>
      </w:r>
      <w:r w:rsidR="00E253A5">
        <w:rPr>
          <w:rStyle w:val="libBold2Char"/>
          <w:rFonts w:hint="cs"/>
          <w:rtl/>
        </w:rPr>
        <w:t xml:space="preserve"> عبد المطّلب </w:t>
      </w:r>
      <w:r w:rsidRPr="0021107E">
        <w:rPr>
          <w:rStyle w:val="libBold2Char"/>
          <w:rFonts w:hint="cs"/>
          <w:rtl/>
        </w:rPr>
        <w:t>إن</w:t>
      </w:r>
      <w:r w:rsidR="00E01F19" w:rsidRPr="0021107E">
        <w:rPr>
          <w:rStyle w:val="libBold2Char"/>
          <w:rFonts w:hint="cs"/>
          <w:rtl/>
        </w:rPr>
        <w:t>ّ</w:t>
      </w:r>
      <w:r w:rsidRPr="0021107E">
        <w:rPr>
          <w:rStyle w:val="libBold2Char"/>
          <w:rFonts w:hint="cs"/>
          <w:rtl/>
        </w:rPr>
        <w:t>ي أنا النذير إليكم من الله عز</w:t>
      </w:r>
      <w:r w:rsidR="00E01F19" w:rsidRPr="0021107E">
        <w:rPr>
          <w:rStyle w:val="libBold2Char"/>
          <w:rFonts w:hint="cs"/>
          <w:rtl/>
        </w:rPr>
        <w:t>ّ</w:t>
      </w:r>
      <w:r w:rsidRPr="0021107E">
        <w:rPr>
          <w:rStyle w:val="libBold2Char"/>
          <w:rFonts w:hint="cs"/>
          <w:rtl/>
        </w:rPr>
        <w:t xml:space="preserve"> وجل</w:t>
      </w:r>
      <w:r w:rsidR="00E01F19" w:rsidRPr="0021107E">
        <w:rPr>
          <w:rStyle w:val="libBold2Char"/>
          <w:rFonts w:hint="cs"/>
          <w:rtl/>
        </w:rPr>
        <w:t>ّ</w:t>
      </w:r>
      <w:r w:rsidRPr="0021107E">
        <w:rPr>
          <w:rStyle w:val="libBold2Char"/>
          <w:rFonts w:hint="cs"/>
          <w:rtl/>
        </w:rPr>
        <w:t xml:space="preserve"> والبشير فأسلموا وأطيعوني تهتدوا</w:t>
      </w:r>
      <w:r w:rsidR="00141415">
        <w:rPr>
          <w:rStyle w:val="libBold2Char"/>
          <w:rFonts w:hint="cs"/>
          <w:rtl/>
        </w:rPr>
        <w:t xml:space="preserve"> ثمّ </w:t>
      </w:r>
      <w:r w:rsidRPr="0021107E">
        <w:rPr>
          <w:rStyle w:val="libBold2Char"/>
          <w:rFonts w:hint="cs"/>
          <w:rtl/>
        </w:rPr>
        <w:t>قال</w:t>
      </w:r>
      <w:r w:rsidR="008D5048" w:rsidRPr="0021107E">
        <w:rPr>
          <w:rStyle w:val="libBold2Char"/>
          <w:rFonts w:hint="cs"/>
          <w:rtl/>
        </w:rPr>
        <w:t>:</w:t>
      </w:r>
      <w:r w:rsidRPr="0021107E">
        <w:rPr>
          <w:rStyle w:val="libBold2Char"/>
          <w:rFonts w:hint="cs"/>
          <w:rtl/>
        </w:rPr>
        <w:t xml:space="preserve"> من يؤاخيني ويؤازرني ويكون وليي ووصيي بعدي وخليفتي في أهلي ويقضي ديني</w:t>
      </w:r>
      <w:r w:rsidR="00E01F19" w:rsidRPr="0021107E">
        <w:rPr>
          <w:rStyle w:val="libBold2Char"/>
          <w:rFonts w:hint="cs"/>
          <w:rtl/>
        </w:rPr>
        <w:t>؟</w:t>
      </w:r>
      <w:r w:rsidRPr="003E37F8">
        <w:rPr>
          <w:rFonts w:hint="cs"/>
          <w:rtl/>
        </w:rPr>
        <w:t xml:space="preserve"> فسكت القوم فأعادها ثلاثاً كل ذلك يسكت القوم ويقول</w:t>
      </w:r>
      <w:r w:rsidR="007956F4">
        <w:rPr>
          <w:rFonts w:hint="cs"/>
          <w:rtl/>
        </w:rPr>
        <w:t xml:space="preserve"> عليّ (ع)</w:t>
      </w:r>
      <w:r w:rsidR="00E01F19">
        <w:rPr>
          <w:rFonts w:hint="cs"/>
          <w:rtl/>
        </w:rPr>
        <w:t>:</w:t>
      </w:r>
      <w:r w:rsidRPr="003E37F8">
        <w:rPr>
          <w:rFonts w:hint="cs"/>
          <w:rtl/>
        </w:rPr>
        <w:t xml:space="preserve"> </w:t>
      </w:r>
      <w:r w:rsidRPr="002056E1">
        <w:rPr>
          <w:rStyle w:val="libBold2Char"/>
          <w:rFonts w:hint="cs"/>
          <w:rtl/>
        </w:rPr>
        <w:t>أنا</w:t>
      </w:r>
      <w:r w:rsidR="00481024">
        <w:rPr>
          <w:rFonts w:hint="cs"/>
          <w:rtl/>
        </w:rPr>
        <w:t xml:space="preserve">، </w:t>
      </w:r>
      <w:r w:rsidRPr="003E37F8">
        <w:rPr>
          <w:rFonts w:hint="cs"/>
          <w:rtl/>
        </w:rPr>
        <w:t>فقال في المر</w:t>
      </w:r>
      <w:r w:rsidR="00E01F19">
        <w:rPr>
          <w:rFonts w:hint="cs"/>
          <w:rtl/>
        </w:rPr>
        <w:t>ّ</w:t>
      </w:r>
      <w:r w:rsidRPr="003E37F8">
        <w:rPr>
          <w:rFonts w:hint="cs"/>
          <w:rtl/>
        </w:rPr>
        <w:t>ة الثالثة</w:t>
      </w:r>
      <w:r w:rsidR="00E01F19">
        <w:rPr>
          <w:rFonts w:hint="cs"/>
          <w:rtl/>
        </w:rPr>
        <w:t>:</w:t>
      </w:r>
      <w:r w:rsidRPr="003E37F8">
        <w:rPr>
          <w:rFonts w:hint="cs"/>
          <w:rtl/>
        </w:rPr>
        <w:t xml:space="preserve"> </w:t>
      </w:r>
      <w:r w:rsidRPr="0021107E">
        <w:rPr>
          <w:rStyle w:val="libBold2Char"/>
          <w:rFonts w:hint="cs"/>
          <w:rtl/>
        </w:rPr>
        <w:t>أنت</w:t>
      </w:r>
      <w:r w:rsidR="00E01F19" w:rsidRPr="0021107E">
        <w:rPr>
          <w:rStyle w:val="libBold2Char"/>
          <w:rFonts w:hint="cs"/>
          <w:rtl/>
        </w:rPr>
        <w:t>]</w:t>
      </w:r>
      <w:r w:rsidRPr="003E37F8">
        <w:rPr>
          <w:rFonts w:hint="cs"/>
          <w:rtl/>
        </w:rPr>
        <w:t xml:space="preserve"> فقام القوم وهم يقولون لأبي طالب</w:t>
      </w:r>
      <w:r w:rsidR="00E01F19">
        <w:rPr>
          <w:rFonts w:hint="cs"/>
          <w:rtl/>
        </w:rPr>
        <w:t>:</w:t>
      </w:r>
      <w:r w:rsidRPr="003E37F8">
        <w:rPr>
          <w:rFonts w:hint="cs"/>
          <w:rtl/>
        </w:rPr>
        <w:t xml:space="preserve"> أطع ابنك أ</w:t>
      </w:r>
      <w:r w:rsidR="00E01F19">
        <w:rPr>
          <w:rFonts w:hint="cs"/>
          <w:rtl/>
        </w:rPr>
        <w:t>ُ</w:t>
      </w:r>
      <w:r w:rsidRPr="003E37F8">
        <w:rPr>
          <w:rFonts w:hint="cs"/>
          <w:rtl/>
        </w:rPr>
        <w:t>مِ</w:t>
      </w:r>
      <w:r w:rsidR="00E01F19">
        <w:rPr>
          <w:rFonts w:hint="cs"/>
          <w:rtl/>
        </w:rPr>
        <w:t>ّ</w:t>
      </w:r>
      <w:r w:rsidRPr="003E37F8">
        <w:rPr>
          <w:rFonts w:hint="cs"/>
          <w:rtl/>
        </w:rPr>
        <w:t>ر عليك</w:t>
      </w:r>
      <w:r w:rsidR="008D5048" w:rsidRPr="003E37F8">
        <w:rPr>
          <w:rFonts w:hint="cs"/>
          <w:rtl/>
        </w:rPr>
        <w:t>.</w:t>
      </w:r>
    </w:p>
    <w:p w:rsidR="003A55E1" w:rsidRDefault="003A55E1" w:rsidP="003A55E1">
      <w:pPr>
        <w:pStyle w:val="libLine"/>
        <w:rPr>
          <w:rtl/>
        </w:rPr>
      </w:pPr>
      <w:r>
        <w:rPr>
          <w:rFonts w:hint="cs"/>
          <w:rtl/>
        </w:rPr>
        <w:t>____________________</w:t>
      </w:r>
    </w:p>
    <w:p w:rsidR="003A55E1" w:rsidRDefault="003A55E1" w:rsidP="003A55E1">
      <w:pPr>
        <w:pStyle w:val="libFootnote0"/>
        <w:rPr>
          <w:rtl/>
        </w:rPr>
      </w:pPr>
      <w:r>
        <w:rPr>
          <w:rFonts w:hint="cs"/>
          <w:rtl/>
        </w:rPr>
        <w:t xml:space="preserve">(1) </w:t>
      </w:r>
      <w:r w:rsidRPr="00727865">
        <w:rPr>
          <w:rFonts w:hint="cs"/>
          <w:rtl/>
        </w:rPr>
        <w:t xml:space="preserve">وفي بعض الرواية </w:t>
      </w:r>
      <w:r>
        <w:rPr>
          <w:rtl/>
        </w:rPr>
        <w:t>-</w:t>
      </w:r>
      <w:r w:rsidRPr="00727865">
        <w:rPr>
          <w:rFonts w:hint="cs"/>
          <w:rtl/>
        </w:rPr>
        <w:t xml:space="preserve">الجذعة- وفي بعضها </w:t>
      </w:r>
      <w:r>
        <w:rPr>
          <w:rtl/>
        </w:rPr>
        <w:t>-</w:t>
      </w:r>
      <w:r w:rsidRPr="00727865">
        <w:rPr>
          <w:rFonts w:hint="cs"/>
          <w:rtl/>
        </w:rPr>
        <w:t>الجغره- وهي من أولاد المعز ما بلغ أربعة أشهر وفصل عن أم</w:t>
      </w:r>
      <w:r w:rsidR="00E01F19">
        <w:rPr>
          <w:rFonts w:hint="cs"/>
          <w:rtl/>
        </w:rPr>
        <w:t>ّ</w:t>
      </w:r>
      <w:r w:rsidRPr="00727865">
        <w:rPr>
          <w:rFonts w:hint="cs"/>
          <w:rtl/>
        </w:rPr>
        <w:t>ه</w:t>
      </w:r>
      <w:r>
        <w:rPr>
          <w:rFonts w:hint="cs"/>
          <w:rtl/>
        </w:rPr>
        <w:t xml:space="preserve"> وأخذ </w:t>
      </w:r>
      <w:r w:rsidRPr="00727865">
        <w:rPr>
          <w:rFonts w:hint="cs"/>
          <w:rtl/>
        </w:rPr>
        <w:t>في الرعي</w:t>
      </w:r>
      <w:r w:rsidR="00481024">
        <w:rPr>
          <w:rFonts w:hint="cs"/>
          <w:rtl/>
        </w:rPr>
        <w:t xml:space="preserve">، </w:t>
      </w:r>
      <w:r w:rsidRPr="00727865">
        <w:rPr>
          <w:rFonts w:hint="cs"/>
          <w:rtl/>
        </w:rPr>
        <w:t>العس</w:t>
      </w:r>
      <w:r>
        <w:rPr>
          <w:rFonts w:hint="cs"/>
          <w:rtl/>
        </w:rPr>
        <w:t>:</w:t>
      </w:r>
      <w:r w:rsidRPr="00727865">
        <w:rPr>
          <w:rFonts w:hint="cs"/>
          <w:rtl/>
        </w:rPr>
        <w:t xml:space="preserve"> القدح الكبير</w:t>
      </w:r>
      <w:r>
        <w:rPr>
          <w:rFonts w:hint="cs"/>
          <w:rtl/>
        </w:rPr>
        <w:t>.</w:t>
      </w:r>
    </w:p>
    <w:p w:rsidR="003A55E1" w:rsidRDefault="003A55E1" w:rsidP="00235C98">
      <w:pPr>
        <w:pStyle w:val="libFootnote0"/>
        <w:rPr>
          <w:rtl/>
        </w:rPr>
      </w:pPr>
      <w:r>
        <w:rPr>
          <w:rFonts w:hint="cs"/>
          <w:rtl/>
        </w:rPr>
        <w:t xml:space="preserve">(2) </w:t>
      </w:r>
      <w:r w:rsidRPr="00727865">
        <w:rPr>
          <w:rFonts w:hint="cs"/>
          <w:rtl/>
        </w:rPr>
        <w:t>أدم الخبز</w:t>
      </w:r>
      <w:r>
        <w:rPr>
          <w:rFonts w:hint="cs"/>
          <w:rtl/>
        </w:rPr>
        <w:t>:</w:t>
      </w:r>
      <w:r w:rsidRPr="00727865">
        <w:rPr>
          <w:rFonts w:hint="cs"/>
          <w:rtl/>
        </w:rPr>
        <w:t xml:space="preserve"> خلطه بال</w:t>
      </w:r>
      <w:r w:rsidR="00235C98">
        <w:rPr>
          <w:rFonts w:hint="cs"/>
          <w:rtl/>
        </w:rPr>
        <w:t>إ</w:t>
      </w:r>
      <w:r w:rsidRPr="00727865">
        <w:rPr>
          <w:rFonts w:hint="cs"/>
          <w:rtl/>
        </w:rPr>
        <w:t>دام</w:t>
      </w:r>
      <w:r>
        <w:rPr>
          <w:rFonts w:hint="cs"/>
          <w:rtl/>
        </w:rPr>
        <w:t>.</w:t>
      </w:r>
    </w:p>
    <w:p w:rsidR="003A55E1" w:rsidRDefault="003A55E1" w:rsidP="00E01F19">
      <w:pPr>
        <w:pStyle w:val="libFootnote0"/>
        <w:rPr>
          <w:rtl/>
        </w:rPr>
      </w:pPr>
      <w:r>
        <w:rPr>
          <w:rFonts w:hint="cs"/>
          <w:rtl/>
        </w:rPr>
        <w:t xml:space="preserve">(3) </w:t>
      </w:r>
      <w:r w:rsidRPr="00727865">
        <w:rPr>
          <w:rFonts w:hint="cs"/>
          <w:rtl/>
        </w:rPr>
        <w:t>ال</w:t>
      </w:r>
      <w:r w:rsidR="00E01F19">
        <w:rPr>
          <w:rFonts w:hint="cs"/>
          <w:rtl/>
        </w:rPr>
        <w:t>قع</w:t>
      </w:r>
      <w:r w:rsidRPr="00727865">
        <w:rPr>
          <w:rFonts w:hint="cs"/>
          <w:rtl/>
        </w:rPr>
        <w:t>ب</w:t>
      </w:r>
      <w:r>
        <w:rPr>
          <w:rFonts w:hint="cs"/>
          <w:rtl/>
        </w:rPr>
        <w:t>:</w:t>
      </w:r>
      <w:r w:rsidRPr="00727865">
        <w:rPr>
          <w:rFonts w:hint="cs"/>
          <w:rtl/>
        </w:rPr>
        <w:t xml:space="preserve"> القدح الضخم</w:t>
      </w:r>
      <w:r>
        <w:rPr>
          <w:rFonts w:hint="cs"/>
          <w:rtl/>
        </w:rPr>
        <w:t>.</w:t>
      </w:r>
    </w:p>
    <w:p w:rsidR="003A55E1" w:rsidRDefault="003A55E1" w:rsidP="008A1A02">
      <w:pPr>
        <w:pStyle w:val="libNormal"/>
        <w:rPr>
          <w:rtl/>
        </w:rPr>
      </w:pPr>
      <w:r>
        <w:rPr>
          <w:rtl/>
        </w:rPr>
        <w:br w:type="page"/>
      </w:r>
    </w:p>
    <w:p w:rsidR="008B12FF" w:rsidRPr="0021107E" w:rsidRDefault="00B55649" w:rsidP="00B55649">
      <w:pPr>
        <w:pStyle w:val="libNormal"/>
        <w:rPr>
          <w:rStyle w:val="libBold2Char"/>
          <w:rtl/>
        </w:rPr>
      </w:pPr>
      <w:r>
        <w:rPr>
          <w:rFonts w:hint="cs"/>
          <w:rtl/>
          <w:lang w:bidi="fa-IR"/>
        </w:rPr>
        <w:lastRenderedPageBreak/>
        <w:t>و</w:t>
      </w:r>
      <w:r w:rsidR="008B12FF" w:rsidRPr="003E37F8">
        <w:rPr>
          <w:rFonts w:hint="cs"/>
          <w:rtl/>
        </w:rPr>
        <w:t>أورده الثعلبي في تفسيره</w:t>
      </w:r>
      <w:r w:rsidR="00481024">
        <w:rPr>
          <w:rFonts w:hint="cs"/>
          <w:rtl/>
        </w:rPr>
        <w:t xml:space="preserve">، </w:t>
      </w:r>
      <w:r w:rsidR="008B12FF" w:rsidRPr="003E37F8">
        <w:rPr>
          <w:rFonts w:hint="cs"/>
          <w:rtl/>
        </w:rPr>
        <w:t>وروي عن أبي رافع هذه</w:t>
      </w:r>
      <w:r w:rsidR="00536E93">
        <w:rPr>
          <w:rFonts w:hint="cs"/>
          <w:rtl/>
        </w:rPr>
        <w:t xml:space="preserve"> القصّة </w:t>
      </w:r>
      <w:r w:rsidR="008B12FF" w:rsidRPr="003E37F8">
        <w:rPr>
          <w:rFonts w:hint="cs"/>
          <w:rtl/>
        </w:rPr>
        <w:t>و</w:t>
      </w:r>
      <w:r>
        <w:rPr>
          <w:rFonts w:hint="cs"/>
          <w:rtl/>
        </w:rPr>
        <w:t>أ</w:t>
      </w:r>
      <w:r w:rsidR="008B12FF" w:rsidRPr="003E37F8">
        <w:rPr>
          <w:rFonts w:hint="cs"/>
          <w:rtl/>
        </w:rPr>
        <w:t>ن</w:t>
      </w:r>
      <w:r>
        <w:rPr>
          <w:rFonts w:hint="cs"/>
          <w:rtl/>
        </w:rPr>
        <w:t>ّ</w:t>
      </w:r>
      <w:r w:rsidR="008B12FF" w:rsidRPr="003E37F8">
        <w:rPr>
          <w:rFonts w:hint="cs"/>
          <w:rtl/>
        </w:rPr>
        <w:t>ه جمعهم في الشعب فصنع لهم رجل شاة فأكلوا حت</w:t>
      </w:r>
      <w:r>
        <w:rPr>
          <w:rFonts w:hint="cs"/>
          <w:rtl/>
        </w:rPr>
        <w:t>ّ</w:t>
      </w:r>
      <w:r w:rsidR="008B12FF" w:rsidRPr="003E37F8">
        <w:rPr>
          <w:rFonts w:hint="cs"/>
          <w:rtl/>
        </w:rPr>
        <w:t>ى تضلعوا وسقاهم ع</w:t>
      </w:r>
      <w:r w:rsidR="0071504D">
        <w:rPr>
          <w:rFonts w:hint="cs"/>
          <w:rtl/>
        </w:rPr>
        <w:t>ُ</w:t>
      </w:r>
      <w:r w:rsidR="008B12FF" w:rsidRPr="003E37F8">
        <w:rPr>
          <w:rFonts w:hint="cs"/>
          <w:rtl/>
        </w:rPr>
        <w:t>س</w:t>
      </w:r>
      <w:r>
        <w:rPr>
          <w:rFonts w:hint="cs"/>
          <w:rtl/>
        </w:rPr>
        <w:t>ّ</w:t>
      </w:r>
      <w:r w:rsidR="0071504D">
        <w:rPr>
          <w:rFonts w:hint="cs"/>
          <w:rtl/>
        </w:rPr>
        <w:t>ً</w:t>
      </w:r>
      <w:r w:rsidR="008B12FF" w:rsidRPr="003E37F8">
        <w:rPr>
          <w:rFonts w:hint="cs"/>
          <w:rtl/>
        </w:rPr>
        <w:t>ا فشربوا كل</w:t>
      </w:r>
      <w:r>
        <w:rPr>
          <w:rFonts w:hint="cs"/>
          <w:rtl/>
        </w:rPr>
        <w:t>ّ</w:t>
      </w:r>
      <w:r w:rsidR="008B12FF" w:rsidRPr="003E37F8">
        <w:rPr>
          <w:rFonts w:hint="cs"/>
          <w:rtl/>
        </w:rPr>
        <w:t>هم حت</w:t>
      </w:r>
      <w:r>
        <w:rPr>
          <w:rFonts w:hint="cs"/>
          <w:rtl/>
        </w:rPr>
        <w:t>ّ</w:t>
      </w:r>
      <w:r w:rsidR="008B12FF" w:rsidRPr="003E37F8">
        <w:rPr>
          <w:rFonts w:hint="cs"/>
          <w:rtl/>
        </w:rPr>
        <w:t>ى رووا</w:t>
      </w:r>
      <w:r w:rsidR="00141415">
        <w:rPr>
          <w:rFonts w:hint="cs"/>
          <w:rtl/>
        </w:rPr>
        <w:t xml:space="preserve"> ثمّ </w:t>
      </w:r>
      <w:r w:rsidR="008B12FF" w:rsidRPr="003E37F8">
        <w:rPr>
          <w:rFonts w:hint="cs"/>
          <w:rtl/>
        </w:rPr>
        <w:t>قال</w:t>
      </w:r>
      <w:r w:rsidR="008D5048" w:rsidRPr="003E37F8">
        <w:rPr>
          <w:rFonts w:hint="cs"/>
          <w:rtl/>
        </w:rPr>
        <w:t>:</w:t>
      </w:r>
      <w:r w:rsidR="008B12FF" w:rsidRPr="003E37F8">
        <w:rPr>
          <w:rFonts w:hint="cs"/>
          <w:rtl/>
        </w:rPr>
        <w:t xml:space="preserve"> إن</w:t>
      </w:r>
      <w:r>
        <w:rPr>
          <w:rFonts w:hint="cs"/>
          <w:rtl/>
        </w:rPr>
        <w:t>ّ</w:t>
      </w:r>
      <w:r w:rsidR="008B12FF" w:rsidRPr="003E37F8">
        <w:rPr>
          <w:rFonts w:hint="cs"/>
          <w:rtl/>
        </w:rPr>
        <w:t xml:space="preserve"> الله تعالى أمرني أن </w:t>
      </w:r>
      <w:r>
        <w:rPr>
          <w:rFonts w:hint="cs"/>
          <w:rtl/>
        </w:rPr>
        <w:t>أ</w:t>
      </w:r>
      <w:r w:rsidR="008B12FF" w:rsidRPr="003E37F8">
        <w:rPr>
          <w:rFonts w:hint="cs"/>
          <w:rtl/>
        </w:rPr>
        <w:t>نذر عشيرتي الأقربين و</w:t>
      </w:r>
      <w:r>
        <w:rPr>
          <w:rFonts w:hint="cs"/>
          <w:rtl/>
        </w:rPr>
        <w:t>أ</w:t>
      </w:r>
      <w:r w:rsidR="008B12FF" w:rsidRPr="003E37F8">
        <w:rPr>
          <w:rFonts w:hint="cs"/>
          <w:rtl/>
        </w:rPr>
        <w:t>نتم عشيرتي ورهطي</w:t>
      </w:r>
      <w:r w:rsidR="00481024">
        <w:rPr>
          <w:rFonts w:hint="cs"/>
          <w:rtl/>
        </w:rPr>
        <w:t xml:space="preserve">، </w:t>
      </w:r>
      <w:r w:rsidR="008B12FF" w:rsidRPr="003E37F8">
        <w:rPr>
          <w:rFonts w:hint="cs"/>
          <w:rtl/>
        </w:rPr>
        <w:t>و</w:t>
      </w:r>
      <w:r>
        <w:rPr>
          <w:rFonts w:hint="cs"/>
          <w:rtl/>
        </w:rPr>
        <w:t>إ</w:t>
      </w:r>
      <w:r w:rsidR="008B12FF" w:rsidRPr="003E37F8">
        <w:rPr>
          <w:rFonts w:hint="cs"/>
          <w:rtl/>
        </w:rPr>
        <w:t>ن</w:t>
      </w:r>
      <w:r>
        <w:rPr>
          <w:rFonts w:hint="cs"/>
          <w:rtl/>
        </w:rPr>
        <w:t>ّ</w:t>
      </w:r>
      <w:r w:rsidR="008B12FF" w:rsidRPr="003E37F8">
        <w:rPr>
          <w:rFonts w:hint="cs"/>
          <w:rtl/>
        </w:rPr>
        <w:t xml:space="preserve"> الله لم يبعث نبي</w:t>
      </w:r>
      <w:r>
        <w:rPr>
          <w:rFonts w:hint="cs"/>
          <w:rtl/>
        </w:rPr>
        <w:t>ّ</w:t>
      </w:r>
      <w:r w:rsidR="008B12FF" w:rsidRPr="003E37F8">
        <w:rPr>
          <w:rFonts w:hint="cs"/>
          <w:rtl/>
        </w:rPr>
        <w:t>اً</w:t>
      </w:r>
      <w:r w:rsidR="007956F4">
        <w:rPr>
          <w:rFonts w:hint="cs"/>
          <w:rtl/>
        </w:rPr>
        <w:t xml:space="preserve"> إلّا </w:t>
      </w:r>
      <w:r w:rsidR="008B12FF" w:rsidRPr="003E37F8">
        <w:rPr>
          <w:rFonts w:hint="cs"/>
          <w:rtl/>
        </w:rPr>
        <w:t>جعل له من أهله أخاً ووزيراً ووارثاً ووصي</w:t>
      </w:r>
      <w:r>
        <w:rPr>
          <w:rFonts w:hint="cs"/>
          <w:rtl/>
        </w:rPr>
        <w:t>ّ</w:t>
      </w:r>
      <w:r w:rsidR="008B12FF" w:rsidRPr="003E37F8">
        <w:rPr>
          <w:rFonts w:hint="cs"/>
          <w:rtl/>
        </w:rPr>
        <w:t>اً وخليفة في أهله فأي</w:t>
      </w:r>
      <w:r>
        <w:rPr>
          <w:rFonts w:hint="cs"/>
          <w:rtl/>
        </w:rPr>
        <w:t>ّ</w:t>
      </w:r>
      <w:r w:rsidR="008B12FF" w:rsidRPr="003E37F8">
        <w:rPr>
          <w:rFonts w:hint="cs"/>
          <w:rtl/>
        </w:rPr>
        <w:t>كم يقوم فيبايعني على أن</w:t>
      </w:r>
      <w:r>
        <w:rPr>
          <w:rFonts w:hint="cs"/>
          <w:rtl/>
        </w:rPr>
        <w:t>ّ</w:t>
      </w:r>
      <w:r w:rsidR="008B12FF" w:rsidRPr="003E37F8">
        <w:rPr>
          <w:rFonts w:hint="cs"/>
          <w:rtl/>
        </w:rPr>
        <w:t>ه أخي ووارثي ووزيري ووصي</w:t>
      </w:r>
      <w:r>
        <w:rPr>
          <w:rFonts w:hint="cs"/>
          <w:rtl/>
        </w:rPr>
        <w:t>ّ</w:t>
      </w:r>
      <w:r w:rsidR="008B12FF" w:rsidRPr="003E37F8">
        <w:rPr>
          <w:rFonts w:hint="cs"/>
          <w:rtl/>
        </w:rPr>
        <w:t>ي ويكون من</w:t>
      </w:r>
      <w:r>
        <w:rPr>
          <w:rFonts w:hint="cs"/>
          <w:rtl/>
        </w:rPr>
        <w:t>ّ</w:t>
      </w:r>
      <w:r w:rsidR="008B12FF" w:rsidRPr="003E37F8">
        <w:rPr>
          <w:rFonts w:hint="cs"/>
          <w:rtl/>
        </w:rPr>
        <w:t>ي بمنـزلة هارون من موسى</w:t>
      </w:r>
      <w:r w:rsidR="007956F4">
        <w:rPr>
          <w:rFonts w:hint="cs"/>
          <w:rtl/>
        </w:rPr>
        <w:t xml:space="preserve"> إلّا </w:t>
      </w:r>
      <w:r>
        <w:rPr>
          <w:rFonts w:hint="cs"/>
          <w:rtl/>
        </w:rPr>
        <w:t>أ</w:t>
      </w:r>
      <w:r w:rsidR="008B12FF" w:rsidRPr="003E37F8">
        <w:rPr>
          <w:rFonts w:hint="cs"/>
          <w:rtl/>
        </w:rPr>
        <w:t>ن</w:t>
      </w:r>
      <w:r>
        <w:rPr>
          <w:rFonts w:hint="cs"/>
          <w:rtl/>
        </w:rPr>
        <w:t>ّ</w:t>
      </w:r>
      <w:r w:rsidR="008B12FF" w:rsidRPr="003E37F8">
        <w:rPr>
          <w:rFonts w:hint="cs"/>
          <w:rtl/>
        </w:rPr>
        <w:t>ه لا نبي</w:t>
      </w:r>
      <w:r>
        <w:rPr>
          <w:rFonts w:hint="cs"/>
          <w:rtl/>
        </w:rPr>
        <w:t>ّ</w:t>
      </w:r>
      <w:r w:rsidR="008B12FF" w:rsidRPr="003E37F8">
        <w:rPr>
          <w:rFonts w:hint="cs"/>
          <w:rtl/>
        </w:rPr>
        <w:t xml:space="preserve"> بعدي فسكت القوم فقال ليقومنَّ قائمكم أو ليكونَّ في غيركم</w:t>
      </w:r>
      <w:r w:rsidR="00141415">
        <w:rPr>
          <w:rFonts w:hint="cs"/>
          <w:rtl/>
        </w:rPr>
        <w:t xml:space="preserve"> ثمّ </w:t>
      </w:r>
      <w:r w:rsidR="008B12FF" w:rsidRPr="003E37F8">
        <w:rPr>
          <w:rFonts w:hint="cs"/>
          <w:rtl/>
        </w:rPr>
        <w:t>لتندمنَّ</w:t>
      </w:r>
      <w:r w:rsidR="00141415">
        <w:rPr>
          <w:rFonts w:hint="cs"/>
          <w:rtl/>
        </w:rPr>
        <w:t xml:space="preserve"> ثمّ </w:t>
      </w:r>
      <w:r w:rsidR="008B12FF" w:rsidRPr="003E37F8">
        <w:rPr>
          <w:rFonts w:hint="cs"/>
          <w:rtl/>
        </w:rPr>
        <w:t>أعاد الكلام ثلاث مر</w:t>
      </w:r>
      <w:r>
        <w:rPr>
          <w:rFonts w:hint="cs"/>
          <w:rtl/>
        </w:rPr>
        <w:t>ّ</w:t>
      </w:r>
      <w:r w:rsidR="008B12FF" w:rsidRPr="003E37F8">
        <w:rPr>
          <w:rFonts w:hint="cs"/>
          <w:rtl/>
        </w:rPr>
        <w:t>ات فقام</w:t>
      </w:r>
      <w:r w:rsidR="007956F4">
        <w:rPr>
          <w:rFonts w:hint="cs"/>
          <w:rtl/>
        </w:rPr>
        <w:t xml:space="preserve"> عليّ (ع)</w:t>
      </w:r>
      <w:r w:rsidR="008B12FF" w:rsidRPr="003E37F8">
        <w:rPr>
          <w:rFonts w:hint="cs"/>
          <w:rtl/>
        </w:rPr>
        <w:t xml:space="preserve"> فبايعه وأجابه</w:t>
      </w:r>
      <w:r w:rsidR="00141415">
        <w:rPr>
          <w:rFonts w:hint="cs"/>
          <w:rtl/>
        </w:rPr>
        <w:t xml:space="preserve"> ثمّ </w:t>
      </w:r>
      <w:r w:rsidR="008B12FF" w:rsidRPr="003E37F8">
        <w:rPr>
          <w:rFonts w:hint="cs"/>
          <w:rtl/>
        </w:rPr>
        <w:t>قال أدن من</w:t>
      </w:r>
      <w:r>
        <w:rPr>
          <w:rFonts w:hint="cs"/>
          <w:rtl/>
        </w:rPr>
        <w:t>ّ</w:t>
      </w:r>
      <w:r w:rsidR="008B12FF" w:rsidRPr="003E37F8">
        <w:rPr>
          <w:rFonts w:hint="cs"/>
          <w:rtl/>
        </w:rPr>
        <w:t>ي فدنا منه ففتح فاه ومجَّ في فيه من ريقه وتفل بين كتفيه وثدييه</w:t>
      </w:r>
      <w:r w:rsidR="00481024">
        <w:rPr>
          <w:rFonts w:hint="cs"/>
          <w:rtl/>
        </w:rPr>
        <w:t xml:space="preserve">، </w:t>
      </w:r>
      <w:r w:rsidR="008B12FF" w:rsidRPr="003E37F8">
        <w:rPr>
          <w:rFonts w:hint="cs"/>
          <w:rtl/>
        </w:rPr>
        <w:t>فقال أبو لهب فبئس ما حبوت</w:t>
      </w:r>
      <w:r w:rsidR="008B12FF" w:rsidRPr="00BF0D6E">
        <w:rPr>
          <w:rStyle w:val="libFootnotenumChar"/>
          <w:rFonts w:hint="cs"/>
          <w:rtl/>
        </w:rPr>
        <w:t>(</w:t>
      </w:r>
      <w:r w:rsidR="003A55E1" w:rsidRPr="00BF0D6E">
        <w:rPr>
          <w:rStyle w:val="libFootnotenumChar"/>
          <w:rFonts w:hint="cs"/>
          <w:rtl/>
        </w:rPr>
        <w:t>1</w:t>
      </w:r>
      <w:r w:rsidR="008B12FF" w:rsidRPr="00BF0D6E">
        <w:rPr>
          <w:rStyle w:val="libFootnotenumChar"/>
          <w:rFonts w:hint="cs"/>
          <w:rtl/>
        </w:rPr>
        <w:t>)</w:t>
      </w:r>
      <w:r w:rsidR="008B12FF" w:rsidRPr="008A2BE6">
        <w:rPr>
          <w:rFonts w:hint="cs"/>
          <w:rtl/>
        </w:rPr>
        <w:t xml:space="preserve"> به ابن عم</w:t>
      </w:r>
      <w:r>
        <w:rPr>
          <w:rFonts w:hint="cs"/>
          <w:rtl/>
        </w:rPr>
        <w:t>ّ</w:t>
      </w:r>
      <w:r w:rsidR="008B12FF" w:rsidRPr="008A2BE6">
        <w:rPr>
          <w:rFonts w:hint="cs"/>
          <w:rtl/>
        </w:rPr>
        <w:t>ك أن أجابك فملأت فاه ووجهه بزاقاً فقال</w:t>
      </w:r>
      <w:r w:rsidR="007956F4">
        <w:rPr>
          <w:rFonts w:hint="cs"/>
          <w:rtl/>
        </w:rPr>
        <w:t xml:space="preserve"> صلّى الله عليه وآله</w:t>
      </w:r>
      <w:r w:rsidR="00942447">
        <w:rPr>
          <w:rFonts w:hint="cs"/>
          <w:rtl/>
        </w:rPr>
        <w:t xml:space="preserve"> وسلّم</w:t>
      </w:r>
      <w:r w:rsidRPr="0021107E">
        <w:rPr>
          <w:rStyle w:val="libBold2Char"/>
          <w:rFonts w:hint="cs"/>
          <w:rtl/>
        </w:rPr>
        <w:t>:[</w:t>
      </w:r>
      <w:r w:rsidR="008B12FF" w:rsidRPr="0021107E">
        <w:rPr>
          <w:rStyle w:val="libBold2Char"/>
          <w:rFonts w:hint="cs"/>
          <w:rtl/>
        </w:rPr>
        <w:t xml:space="preserve"> ملأته حكمة وعلماً</w:t>
      </w:r>
      <w:r w:rsidRPr="0021107E">
        <w:rPr>
          <w:rStyle w:val="libBold2Char"/>
          <w:rFonts w:hint="cs"/>
          <w:rtl/>
        </w:rPr>
        <w:t>]</w:t>
      </w:r>
      <w:r w:rsidR="008D5048" w:rsidRPr="0021107E">
        <w:rPr>
          <w:rStyle w:val="libBold2Char"/>
          <w:rFonts w:hint="cs"/>
          <w:rtl/>
        </w:rPr>
        <w:t>.</w:t>
      </w:r>
    </w:p>
    <w:p w:rsidR="008B12FF" w:rsidRPr="003E37F8" w:rsidRDefault="00536E93" w:rsidP="00B55649">
      <w:pPr>
        <w:pStyle w:val="libNormal"/>
        <w:rPr>
          <w:rtl/>
        </w:rPr>
      </w:pPr>
      <w:r>
        <w:rPr>
          <w:rFonts w:hint="cs"/>
          <w:rtl/>
        </w:rPr>
        <w:t>أخرج</w:t>
      </w:r>
      <w:r w:rsidR="008B12FF" w:rsidRPr="003E37F8">
        <w:rPr>
          <w:rFonts w:hint="cs"/>
          <w:rtl/>
        </w:rPr>
        <w:t xml:space="preserve"> علامة العام</w:t>
      </w:r>
      <w:r w:rsidR="00B55649">
        <w:rPr>
          <w:rFonts w:hint="cs"/>
          <w:rtl/>
        </w:rPr>
        <w:t>ّ</w:t>
      </w:r>
      <w:r w:rsidR="008B12FF" w:rsidRPr="003E37F8">
        <w:rPr>
          <w:rFonts w:hint="cs"/>
          <w:rtl/>
        </w:rPr>
        <w:t>ة</w:t>
      </w:r>
      <w:r w:rsidR="00481024">
        <w:rPr>
          <w:rFonts w:hint="cs"/>
          <w:rtl/>
        </w:rPr>
        <w:t xml:space="preserve">، </w:t>
      </w:r>
      <w:r>
        <w:rPr>
          <w:rFonts w:hint="cs"/>
          <w:rtl/>
        </w:rPr>
        <w:t>محمّد</w:t>
      </w:r>
      <w:r w:rsidR="008B12FF" w:rsidRPr="003E37F8">
        <w:rPr>
          <w:rFonts w:hint="cs"/>
          <w:rtl/>
        </w:rPr>
        <w:t xml:space="preserve"> بن </w:t>
      </w:r>
      <w:r>
        <w:rPr>
          <w:rFonts w:hint="cs"/>
          <w:rtl/>
        </w:rPr>
        <w:t>محمّد</w:t>
      </w:r>
      <w:r w:rsidR="008B12FF" w:rsidRPr="003E37F8">
        <w:rPr>
          <w:rFonts w:hint="cs"/>
          <w:rtl/>
        </w:rPr>
        <w:t xml:space="preserve"> الحسني في تفسيره المخطوط </w:t>
      </w:r>
      <w:r w:rsidR="00B55649">
        <w:rPr>
          <w:rFonts w:hint="cs"/>
          <w:rtl/>
        </w:rPr>
        <w:t>(</w:t>
      </w:r>
      <w:r w:rsidR="008B12FF" w:rsidRPr="003E37F8">
        <w:rPr>
          <w:rFonts w:hint="cs"/>
          <w:rtl/>
        </w:rPr>
        <w:t xml:space="preserve">التبيان في معاني </w:t>
      </w:r>
      <w:r>
        <w:rPr>
          <w:rFonts w:hint="cs"/>
          <w:rtl/>
        </w:rPr>
        <w:t>القرآن</w:t>
      </w:r>
      <w:r w:rsidR="00B55649">
        <w:rPr>
          <w:rFonts w:hint="cs"/>
          <w:rtl/>
        </w:rPr>
        <w:t>)</w:t>
      </w:r>
      <w:r w:rsidR="008B12FF" w:rsidRPr="003E37F8">
        <w:rPr>
          <w:rFonts w:hint="cs"/>
          <w:rtl/>
        </w:rPr>
        <w:t xml:space="preserve"> ص</w:t>
      </w:r>
      <w:r w:rsidR="00B112AA">
        <w:rPr>
          <w:rFonts w:hint="cs"/>
          <w:rtl/>
        </w:rPr>
        <w:t xml:space="preserve"> </w:t>
      </w:r>
      <w:r w:rsidR="00B112AA" w:rsidRPr="003E37F8">
        <w:rPr>
          <w:rFonts w:hint="cs"/>
          <w:rtl/>
        </w:rPr>
        <w:t>1و2</w:t>
      </w:r>
      <w:r w:rsidR="008A1A02">
        <w:rPr>
          <w:rFonts w:hint="cs"/>
          <w:rtl/>
        </w:rPr>
        <w:t xml:space="preserve"> </w:t>
      </w:r>
      <w:r w:rsidR="008B12FF" w:rsidRPr="003E37F8">
        <w:rPr>
          <w:rFonts w:hint="cs"/>
          <w:rtl/>
        </w:rPr>
        <w:t>من الورق</w:t>
      </w:r>
      <w:r w:rsidR="00CB741B">
        <w:rPr>
          <w:rFonts w:hint="cs"/>
          <w:rtl/>
        </w:rPr>
        <w:t xml:space="preserve"> </w:t>
      </w:r>
      <w:r w:rsidR="00CB741B" w:rsidRPr="003E37F8">
        <w:rPr>
          <w:rFonts w:hint="cs"/>
          <w:rtl/>
        </w:rPr>
        <w:t>78</w:t>
      </w:r>
      <w:r w:rsidR="00CB741B">
        <w:rPr>
          <w:rFonts w:hint="cs"/>
          <w:rtl/>
        </w:rPr>
        <w:t xml:space="preserve"> </w:t>
      </w:r>
      <w:r w:rsidR="008B12FF" w:rsidRPr="003E37F8">
        <w:rPr>
          <w:rFonts w:hint="cs"/>
          <w:rtl/>
        </w:rPr>
        <w:t>قال</w:t>
      </w:r>
      <w:r w:rsidR="008D5048" w:rsidRPr="003E37F8">
        <w:rPr>
          <w:rFonts w:hint="cs"/>
          <w:rtl/>
        </w:rPr>
        <w:t>:</w:t>
      </w:r>
    </w:p>
    <w:p w:rsidR="008B12FF" w:rsidRPr="002056E1" w:rsidRDefault="008B12FF" w:rsidP="003A55E1">
      <w:pPr>
        <w:pStyle w:val="libNormal"/>
        <w:rPr>
          <w:rtl/>
        </w:rPr>
      </w:pPr>
      <w:r w:rsidRPr="003E37F8">
        <w:rPr>
          <w:rFonts w:hint="cs"/>
          <w:rtl/>
        </w:rPr>
        <w:t>عن</w:t>
      </w:r>
      <w:r w:rsidR="00536E93">
        <w:rPr>
          <w:rFonts w:hint="cs"/>
          <w:rtl/>
        </w:rPr>
        <w:t xml:space="preserve"> عليّ بن </w:t>
      </w:r>
      <w:r w:rsidRPr="003E37F8">
        <w:rPr>
          <w:rFonts w:hint="cs"/>
          <w:rtl/>
        </w:rPr>
        <w:t xml:space="preserve">أبي طالب </w:t>
      </w:r>
      <w:r w:rsidR="00CB741B">
        <w:rPr>
          <w:rtl/>
        </w:rPr>
        <w:t>-</w:t>
      </w:r>
      <w:r w:rsidRPr="003E37F8">
        <w:rPr>
          <w:rFonts w:hint="cs"/>
          <w:rtl/>
        </w:rPr>
        <w:t>كر</w:t>
      </w:r>
      <w:r w:rsidR="00B55649">
        <w:rPr>
          <w:rFonts w:hint="cs"/>
          <w:rtl/>
        </w:rPr>
        <w:t>ّ</w:t>
      </w:r>
      <w:r w:rsidRPr="003E37F8">
        <w:rPr>
          <w:rFonts w:hint="cs"/>
          <w:rtl/>
        </w:rPr>
        <w:t>م الله وجهه- قال</w:t>
      </w:r>
      <w:r w:rsidR="008D5048" w:rsidRPr="003E37F8">
        <w:rPr>
          <w:rFonts w:hint="cs"/>
          <w:rtl/>
        </w:rPr>
        <w:t>:</w:t>
      </w:r>
      <w:r w:rsidRPr="003E37F8">
        <w:rPr>
          <w:rFonts w:hint="cs"/>
          <w:rtl/>
        </w:rPr>
        <w:t xml:space="preserve"> </w:t>
      </w:r>
      <w:r w:rsidR="00B55649" w:rsidRPr="0021107E">
        <w:rPr>
          <w:rStyle w:val="libBold2Char"/>
          <w:rFonts w:hint="cs"/>
          <w:rtl/>
        </w:rPr>
        <w:t>[</w:t>
      </w:r>
      <w:r w:rsidRPr="0021107E">
        <w:rPr>
          <w:rStyle w:val="libBold2Char"/>
          <w:rFonts w:hint="cs"/>
          <w:rtl/>
        </w:rPr>
        <w:t>لما نزلت هذه الآية على رسول الله</w:t>
      </w:r>
      <w:r w:rsidR="007956F4" w:rsidRPr="0021107E">
        <w:rPr>
          <w:rStyle w:val="libBold2Char"/>
          <w:rFonts w:hint="cs"/>
          <w:rtl/>
        </w:rPr>
        <w:t xml:space="preserve"> صلّى الله </w:t>
      </w:r>
      <w:r w:rsidRPr="0021107E">
        <w:rPr>
          <w:rStyle w:val="libBold2Char"/>
          <w:rFonts w:hint="cs"/>
          <w:rtl/>
        </w:rPr>
        <w:t>عليه</w:t>
      </w:r>
      <w:r w:rsidR="00942447">
        <w:rPr>
          <w:rStyle w:val="libBold2Char"/>
          <w:rFonts w:hint="cs"/>
          <w:rtl/>
        </w:rPr>
        <w:t xml:space="preserve"> وسلّم</w:t>
      </w:r>
      <w:r w:rsidR="008D5048" w:rsidRPr="002056E1">
        <w:rPr>
          <w:rFonts w:hint="cs"/>
          <w:rtl/>
        </w:rPr>
        <w:t>:</w:t>
      </w:r>
      <w:r w:rsidRPr="002056E1">
        <w:rPr>
          <w:rFonts w:hint="cs"/>
          <w:rtl/>
        </w:rPr>
        <w:t xml:space="preserve"> </w:t>
      </w:r>
      <w:r w:rsidR="008B2B40" w:rsidRPr="001F10F5">
        <w:rPr>
          <w:rStyle w:val="libAlaemChar"/>
          <w:rFonts w:hint="cs"/>
          <w:rtl/>
        </w:rPr>
        <w:t>(</w:t>
      </w:r>
      <w:r w:rsidRPr="00BB2092">
        <w:rPr>
          <w:rStyle w:val="libAieChar"/>
          <w:rtl/>
        </w:rPr>
        <w:t>وَأَنذِرْ‌ عَشِيرَ‌تَكَ الْأَقْرَ‌بِينَ</w:t>
      </w:r>
      <w:r w:rsidR="008B2B40" w:rsidRPr="001F10F5">
        <w:rPr>
          <w:rStyle w:val="libAlaemChar"/>
          <w:rFonts w:hint="cs"/>
          <w:rtl/>
        </w:rPr>
        <w:t>)</w:t>
      </w:r>
      <w:r w:rsidRPr="002056E1">
        <w:rPr>
          <w:rFonts w:hint="cs"/>
          <w:rtl/>
        </w:rPr>
        <w:t xml:space="preserve"> </w:t>
      </w:r>
      <w:r w:rsidRPr="0021107E">
        <w:rPr>
          <w:rStyle w:val="libBold2Char"/>
          <w:rFonts w:hint="cs"/>
          <w:rtl/>
        </w:rPr>
        <w:t>دعاني رسول الله</w:t>
      </w:r>
      <w:r w:rsidR="007956F4" w:rsidRPr="0021107E">
        <w:rPr>
          <w:rStyle w:val="libBold2Char"/>
          <w:rFonts w:hint="cs"/>
          <w:rtl/>
        </w:rPr>
        <w:t xml:space="preserve"> صلّى الله </w:t>
      </w:r>
      <w:r w:rsidRPr="0021107E">
        <w:rPr>
          <w:rStyle w:val="libBold2Char"/>
          <w:rFonts w:hint="cs"/>
          <w:rtl/>
        </w:rPr>
        <w:t>عليه</w:t>
      </w:r>
      <w:r w:rsidR="00942447">
        <w:rPr>
          <w:rStyle w:val="libBold2Char"/>
          <w:rFonts w:hint="cs"/>
          <w:rtl/>
        </w:rPr>
        <w:t xml:space="preserve"> وسلّم</w:t>
      </w:r>
      <w:r w:rsidRPr="0021107E">
        <w:rPr>
          <w:rStyle w:val="libBold2Char"/>
          <w:rFonts w:hint="cs"/>
          <w:rtl/>
        </w:rPr>
        <w:t>...</w:t>
      </w:r>
    </w:p>
    <w:p w:rsidR="008B12FF" w:rsidRPr="003E37F8" w:rsidRDefault="008B12FF" w:rsidP="008A2BE6">
      <w:pPr>
        <w:pStyle w:val="libNormal"/>
        <w:rPr>
          <w:rtl/>
        </w:rPr>
      </w:pPr>
      <w:r w:rsidRPr="003E37F8">
        <w:rPr>
          <w:rFonts w:hint="cs"/>
          <w:rtl/>
        </w:rPr>
        <w:t>إلى أن قال علي</w:t>
      </w:r>
      <w:r w:rsidR="00B55649">
        <w:rPr>
          <w:rFonts w:hint="cs"/>
          <w:rtl/>
        </w:rPr>
        <w:t>ٌّ</w:t>
      </w:r>
      <w:r w:rsidR="008D5048" w:rsidRPr="003E37F8">
        <w:rPr>
          <w:rFonts w:hint="cs"/>
          <w:rtl/>
        </w:rPr>
        <w:t>:</w:t>
      </w:r>
    </w:p>
    <w:p w:rsidR="008B12FF" w:rsidRPr="003E37F8" w:rsidRDefault="008B12FF" w:rsidP="0021107E">
      <w:pPr>
        <w:pStyle w:val="libBold2"/>
        <w:rPr>
          <w:rtl/>
        </w:rPr>
      </w:pPr>
      <w:r w:rsidRPr="00B55649">
        <w:rPr>
          <w:rFonts w:hint="cs"/>
          <w:rtl/>
        </w:rPr>
        <w:t>فأخذ برقبتي</w:t>
      </w:r>
      <w:r w:rsidR="00141415">
        <w:rPr>
          <w:rFonts w:hint="cs"/>
          <w:rtl/>
        </w:rPr>
        <w:t xml:space="preserve"> ثمّ </w:t>
      </w:r>
      <w:r w:rsidRPr="00B55649">
        <w:rPr>
          <w:rFonts w:hint="cs"/>
          <w:rtl/>
        </w:rPr>
        <w:t>قال</w:t>
      </w:r>
      <w:r w:rsidR="007956F4" w:rsidRPr="00B55649">
        <w:rPr>
          <w:rFonts w:hint="cs"/>
          <w:rtl/>
        </w:rPr>
        <w:t xml:space="preserve"> صلّى الله عليه وآله</w:t>
      </w:r>
      <w:r w:rsidR="00942447">
        <w:rPr>
          <w:rFonts w:hint="cs"/>
          <w:rtl/>
        </w:rPr>
        <w:t xml:space="preserve"> وسلّم</w:t>
      </w:r>
      <w:r w:rsidR="008D5048" w:rsidRPr="00B55649">
        <w:rPr>
          <w:rFonts w:hint="cs"/>
          <w:rtl/>
        </w:rPr>
        <w:t>:</w:t>
      </w:r>
      <w:r w:rsidRPr="00B55649">
        <w:rPr>
          <w:rFonts w:hint="cs"/>
          <w:rtl/>
        </w:rPr>
        <w:t xml:space="preserve"> هذا أخي ووصيي وخليفتي فيكم فاسمعوا وأطيعوا فقام القوم وهم يقولون لأبي طالب</w:t>
      </w:r>
      <w:r w:rsidR="008D5048" w:rsidRPr="00B55649">
        <w:rPr>
          <w:rFonts w:hint="cs"/>
          <w:rtl/>
        </w:rPr>
        <w:t>:</w:t>
      </w:r>
      <w:r w:rsidRPr="00B55649">
        <w:rPr>
          <w:rFonts w:hint="cs"/>
          <w:rtl/>
        </w:rPr>
        <w:t xml:space="preserve"> أطع ابنك فقد أمَّرَه عليك</w:t>
      </w:r>
      <w:r w:rsidRPr="003E37F8">
        <w:rPr>
          <w:rFonts w:hint="cs"/>
          <w:rtl/>
        </w:rPr>
        <w:t>]</w:t>
      </w:r>
      <w:r w:rsidR="008D5048" w:rsidRPr="003E37F8">
        <w:rPr>
          <w:rFonts w:hint="cs"/>
          <w:rtl/>
        </w:rPr>
        <w:t>.</w:t>
      </w:r>
    </w:p>
    <w:p w:rsidR="008B12FF" w:rsidRPr="003E37F8" w:rsidRDefault="008B12FF" w:rsidP="00B55649">
      <w:pPr>
        <w:pStyle w:val="libNormal"/>
        <w:rPr>
          <w:rtl/>
        </w:rPr>
      </w:pPr>
      <w:r w:rsidRPr="003E37F8">
        <w:rPr>
          <w:rFonts w:hint="cs"/>
          <w:rtl/>
        </w:rPr>
        <w:t>روى عن</w:t>
      </w:r>
      <w:r w:rsidR="00B55649">
        <w:rPr>
          <w:rFonts w:hint="cs"/>
          <w:rtl/>
        </w:rPr>
        <w:t xml:space="preserve"> عزّ</w:t>
      </w:r>
      <w:r w:rsidRPr="003E37F8">
        <w:rPr>
          <w:rFonts w:hint="cs"/>
          <w:rtl/>
        </w:rPr>
        <w:t xml:space="preserve"> الدين أبو الحسن</w:t>
      </w:r>
      <w:r w:rsidR="00481024">
        <w:rPr>
          <w:rFonts w:hint="cs"/>
          <w:rtl/>
        </w:rPr>
        <w:t xml:space="preserve">، </w:t>
      </w:r>
      <w:r w:rsidR="00536E93">
        <w:rPr>
          <w:rFonts w:hint="cs"/>
          <w:rtl/>
        </w:rPr>
        <w:t>عليّ بن محمّد</w:t>
      </w:r>
      <w:r w:rsidRPr="003E37F8">
        <w:rPr>
          <w:rFonts w:hint="cs"/>
          <w:rtl/>
        </w:rPr>
        <w:t xml:space="preserve"> بن عبد الكريم الشيباني الشافعي في كتابه </w:t>
      </w:r>
      <w:r w:rsidR="00B55649">
        <w:rPr>
          <w:rFonts w:hint="cs"/>
          <w:rtl/>
        </w:rPr>
        <w:t>(</w:t>
      </w:r>
      <w:r w:rsidRPr="003E37F8">
        <w:rPr>
          <w:rFonts w:hint="cs"/>
          <w:rtl/>
        </w:rPr>
        <w:t>الكامل في التاريخ</w:t>
      </w:r>
      <w:r w:rsidR="00B55649">
        <w:rPr>
          <w:rFonts w:hint="cs"/>
          <w:rtl/>
        </w:rPr>
        <w:t>)</w:t>
      </w:r>
      <w:r w:rsidRPr="003E37F8">
        <w:rPr>
          <w:rFonts w:hint="cs"/>
          <w:rtl/>
        </w:rPr>
        <w:t xml:space="preserve"> ج2 ص</w:t>
      </w:r>
      <w:r w:rsidR="00CB741B">
        <w:rPr>
          <w:rFonts w:hint="cs"/>
          <w:rtl/>
        </w:rPr>
        <w:t xml:space="preserve"> </w:t>
      </w:r>
      <w:r w:rsidR="00CB741B" w:rsidRPr="003E37F8">
        <w:rPr>
          <w:rFonts w:hint="cs"/>
          <w:rtl/>
        </w:rPr>
        <w:t>62</w:t>
      </w:r>
      <w:r w:rsidR="00CB741B">
        <w:rPr>
          <w:rFonts w:hint="cs"/>
          <w:rtl/>
        </w:rPr>
        <w:t xml:space="preserve"> </w:t>
      </w:r>
      <w:r w:rsidRPr="003E37F8">
        <w:rPr>
          <w:rFonts w:hint="cs"/>
          <w:rtl/>
        </w:rPr>
        <w:t>بروايته عن أبي جعفر الطبري قال</w:t>
      </w:r>
      <w:r w:rsidR="008D5048" w:rsidRPr="003E37F8">
        <w:rPr>
          <w:rFonts w:hint="cs"/>
          <w:rtl/>
        </w:rPr>
        <w:t>:</w:t>
      </w:r>
      <w:r w:rsidRPr="003E37F8">
        <w:rPr>
          <w:rFonts w:hint="cs"/>
          <w:rtl/>
        </w:rPr>
        <w:t xml:space="preserve"> </w:t>
      </w:r>
    </w:p>
    <w:p w:rsidR="008B12FF" w:rsidRPr="0021107E" w:rsidRDefault="008B12FF" w:rsidP="008C19CD">
      <w:pPr>
        <w:pStyle w:val="libNormal"/>
        <w:rPr>
          <w:rStyle w:val="libBold2Char"/>
          <w:rtl/>
        </w:rPr>
      </w:pPr>
      <w:r w:rsidRPr="003E37F8">
        <w:rPr>
          <w:rFonts w:hint="cs"/>
          <w:rtl/>
        </w:rPr>
        <w:t xml:space="preserve">عن </w:t>
      </w:r>
      <w:r w:rsidR="007956F4">
        <w:rPr>
          <w:rFonts w:hint="cs"/>
          <w:rtl/>
        </w:rPr>
        <w:t>الإمام عليّ</w:t>
      </w:r>
      <w:r w:rsidR="00384706">
        <w:rPr>
          <w:rFonts w:hint="cs"/>
          <w:rtl/>
        </w:rPr>
        <w:t xml:space="preserve"> عليه السّلام</w:t>
      </w:r>
      <w:r w:rsidR="00481024">
        <w:rPr>
          <w:rFonts w:hint="cs"/>
          <w:rtl/>
        </w:rPr>
        <w:t xml:space="preserve">، </w:t>
      </w:r>
      <w:r w:rsidR="00B55649">
        <w:rPr>
          <w:rFonts w:hint="cs"/>
          <w:rtl/>
        </w:rPr>
        <w:t>أ</w:t>
      </w:r>
      <w:r w:rsidRPr="003E37F8">
        <w:rPr>
          <w:rFonts w:hint="cs"/>
          <w:rtl/>
        </w:rPr>
        <w:t>ن</w:t>
      </w:r>
      <w:r w:rsidR="00B55649">
        <w:rPr>
          <w:rFonts w:hint="cs"/>
          <w:rtl/>
        </w:rPr>
        <w:t>ّ</w:t>
      </w:r>
      <w:r w:rsidRPr="003E37F8">
        <w:rPr>
          <w:rFonts w:hint="cs"/>
          <w:rtl/>
        </w:rPr>
        <w:t>ه قال</w:t>
      </w:r>
      <w:r w:rsidR="008D5048" w:rsidRPr="003E37F8">
        <w:rPr>
          <w:rFonts w:hint="cs"/>
          <w:rtl/>
        </w:rPr>
        <w:t xml:space="preserve">: </w:t>
      </w:r>
      <w:r w:rsidRPr="0021107E">
        <w:rPr>
          <w:rStyle w:val="libBold2Char"/>
          <w:rFonts w:hint="cs"/>
          <w:rtl/>
        </w:rPr>
        <w:t>[لما نزلت</w:t>
      </w:r>
      <w:r w:rsidR="008D5048" w:rsidRPr="0021107E">
        <w:rPr>
          <w:rStyle w:val="libBold2Char"/>
          <w:rFonts w:hint="cs"/>
          <w:rtl/>
        </w:rPr>
        <w:t>:</w:t>
      </w:r>
      <w:r w:rsidRPr="008C19CD">
        <w:rPr>
          <w:rFonts w:hint="cs"/>
          <w:rtl/>
        </w:rPr>
        <w:t xml:space="preserve"> </w:t>
      </w:r>
      <w:r w:rsidR="008B2B40" w:rsidRPr="001F10F5">
        <w:rPr>
          <w:rStyle w:val="libAlaemChar"/>
          <w:rFonts w:hint="cs"/>
          <w:rtl/>
        </w:rPr>
        <w:t>(</w:t>
      </w:r>
      <w:r w:rsidRPr="00BB2092">
        <w:rPr>
          <w:rStyle w:val="libAieChar"/>
          <w:rFonts w:hint="cs"/>
          <w:rtl/>
        </w:rPr>
        <w:t>وَأَنذِرْ‌ عَشِيرَ‌تَكَ الْأَقْرَ‌بِينَ</w:t>
      </w:r>
      <w:r w:rsidR="008B2B40" w:rsidRPr="001F10F5">
        <w:rPr>
          <w:rStyle w:val="libAlaemChar"/>
          <w:rFonts w:hint="cs"/>
          <w:rtl/>
        </w:rPr>
        <w:t>)</w:t>
      </w:r>
      <w:r w:rsidRPr="008C19CD">
        <w:rPr>
          <w:rFonts w:hint="cs"/>
          <w:rtl/>
        </w:rPr>
        <w:t xml:space="preserve"> </w:t>
      </w:r>
      <w:r w:rsidRPr="0021107E">
        <w:rPr>
          <w:rStyle w:val="libBold2Char"/>
          <w:rFonts w:hint="cs"/>
          <w:rtl/>
        </w:rPr>
        <w:t>دعاني رسول الله</w:t>
      </w:r>
      <w:r w:rsidR="007956F4" w:rsidRPr="0021107E">
        <w:rPr>
          <w:rStyle w:val="libBold2Char"/>
          <w:rFonts w:hint="cs"/>
          <w:rtl/>
        </w:rPr>
        <w:t xml:space="preserve"> صلّى الله عليه وآله</w:t>
      </w:r>
      <w:r w:rsidR="00942447">
        <w:rPr>
          <w:rStyle w:val="libBold2Char"/>
          <w:rFonts w:hint="cs"/>
          <w:rtl/>
        </w:rPr>
        <w:t xml:space="preserve"> وسلّم </w:t>
      </w:r>
      <w:r w:rsidRPr="0021107E">
        <w:rPr>
          <w:rStyle w:val="libBold2Char"/>
          <w:rFonts w:hint="cs"/>
          <w:rtl/>
        </w:rPr>
        <w:t>فقال</w:t>
      </w:r>
      <w:r w:rsidR="008D5048" w:rsidRPr="0021107E">
        <w:rPr>
          <w:rStyle w:val="libBold2Char"/>
          <w:rFonts w:hint="cs"/>
          <w:rtl/>
        </w:rPr>
        <w:t>:</w:t>
      </w:r>
      <w:r w:rsidR="007956F4" w:rsidRPr="0021107E">
        <w:rPr>
          <w:rStyle w:val="libBold2Char"/>
          <w:rFonts w:hint="cs"/>
          <w:rtl/>
        </w:rPr>
        <w:t xml:space="preserve"> يا عليّ</w:t>
      </w:r>
      <w:r w:rsidR="00B55649" w:rsidRPr="0021107E">
        <w:rPr>
          <w:rStyle w:val="libBold2Char"/>
          <w:rFonts w:hint="cs"/>
          <w:rtl/>
        </w:rPr>
        <w:t>ُ</w:t>
      </w:r>
      <w:r w:rsidR="007956F4" w:rsidRPr="0021107E">
        <w:rPr>
          <w:rStyle w:val="libBold2Char"/>
          <w:rFonts w:hint="cs"/>
          <w:rtl/>
        </w:rPr>
        <w:t xml:space="preserve"> </w:t>
      </w:r>
      <w:r w:rsidRPr="0021107E">
        <w:rPr>
          <w:rStyle w:val="libBold2Char"/>
          <w:rFonts w:hint="cs"/>
          <w:rtl/>
        </w:rPr>
        <w:t>إن</w:t>
      </w:r>
      <w:r w:rsidR="00B55649" w:rsidRPr="0021107E">
        <w:rPr>
          <w:rStyle w:val="libBold2Char"/>
          <w:rFonts w:hint="cs"/>
          <w:rtl/>
        </w:rPr>
        <w:t>ّ</w:t>
      </w:r>
      <w:r w:rsidRPr="0021107E">
        <w:rPr>
          <w:rStyle w:val="libBold2Char"/>
          <w:rFonts w:hint="cs"/>
          <w:rtl/>
        </w:rPr>
        <w:t xml:space="preserve"> الله أمرني أن </w:t>
      </w:r>
      <w:r w:rsidR="00B55649" w:rsidRPr="0021107E">
        <w:rPr>
          <w:rStyle w:val="libBold2Char"/>
          <w:rFonts w:hint="cs"/>
          <w:rtl/>
        </w:rPr>
        <w:t>أ</w:t>
      </w:r>
      <w:r w:rsidRPr="0021107E">
        <w:rPr>
          <w:rStyle w:val="libBold2Char"/>
          <w:rFonts w:hint="cs"/>
          <w:rtl/>
        </w:rPr>
        <w:t>نذر عشيرتي الأقربين</w:t>
      </w:r>
      <w:r w:rsidR="00481024">
        <w:rPr>
          <w:rStyle w:val="libBold2Char"/>
          <w:rFonts w:hint="cs"/>
          <w:rtl/>
        </w:rPr>
        <w:t xml:space="preserve">، </w:t>
      </w:r>
      <w:r w:rsidRPr="0021107E">
        <w:rPr>
          <w:rStyle w:val="libBold2Char"/>
          <w:rFonts w:hint="cs"/>
          <w:rtl/>
        </w:rPr>
        <w:t>فضقت</w:t>
      </w:r>
      <w:r w:rsidR="008D5048" w:rsidRPr="0021107E">
        <w:rPr>
          <w:rStyle w:val="libBold2Char"/>
          <w:rFonts w:hint="cs"/>
          <w:rtl/>
        </w:rPr>
        <w:t xml:space="preserve"> </w:t>
      </w:r>
      <w:r w:rsidRPr="0021107E">
        <w:rPr>
          <w:rStyle w:val="libBold2Char"/>
          <w:rFonts w:hint="cs"/>
          <w:rtl/>
        </w:rPr>
        <w:t>ذرعاً</w:t>
      </w:r>
      <w:r w:rsidR="00481024">
        <w:rPr>
          <w:rStyle w:val="libBold2Char"/>
          <w:rFonts w:hint="cs"/>
          <w:rtl/>
        </w:rPr>
        <w:t xml:space="preserve">، </w:t>
      </w:r>
      <w:r w:rsidRPr="0021107E">
        <w:rPr>
          <w:rStyle w:val="libBold2Char"/>
          <w:rFonts w:hint="cs"/>
          <w:rtl/>
        </w:rPr>
        <w:t>وعرفت أن</w:t>
      </w:r>
      <w:r w:rsidR="00B55649" w:rsidRPr="0021107E">
        <w:rPr>
          <w:rStyle w:val="libBold2Char"/>
          <w:rFonts w:hint="cs"/>
          <w:rtl/>
        </w:rPr>
        <w:t>ّ</w:t>
      </w:r>
      <w:r w:rsidRPr="0021107E">
        <w:rPr>
          <w:rStyle w:val="libBold2Char"/>
          <w:rFonts w:hint="cs"/>
          <w:rtl/>
        </w:rPr>
        <w:t xml:space="preserve">ي متى أبادرهم أرى منهم ما </w:t>
      </w:r>
      <w:r w:rsidR="00B55649" w:rsidRPr="0021107E">
        <w:rPr>
          <w:rStyle w:val="libBold2Char"/>
          <w:rFonts w:hint="cs"/>
          <w:rtl/>
        </w:rPr>
        <w:t>أ</w:t>
      </w:r>
      <w:r w:rsidRPr="0021107E">
        <w:rPr>
          <w:rStyle w:val="libBold2Char"/>
          <w:rFonts w:hint="cs"/>
          <w:rtl/>
        </w:rPr>
        <w:t xml:space="preserve">كره...] </w:t>
      </w:r>
    </w:p>
    <w:p w:rsidR="008B12FF" w:rsidRPr="003E37F8" w:rsidRDefault="008B12FF" w:rsidP="00B55649">
      <w:pPr>
        <w:pStyle w:val="libNormal"/>
        <w:rPr>
          <w:rtl/>
        </w:rPr>
      </w:pPr>
      <w:r w:rsidRPr="003E37F8">
        <w:rPr>
          <w:rFonts w:hint="cs"/>
          <w:rtl/>
        </w:rPr>
        <w:t>ثم</w:t>
      </w:r>
      <w:r w:rsidR="00B55649">
        <w:rPr>
          <w:rFonts w:hint="cs"/>
          <w:rtl/>
        </w:rPr>
        <w:t>ّ</w:t>
      </w:r>
      <w:r w:rsidRPr="003E37F8">
        <w:rPr>
          <w:rFonts w:hint="cs"/>
          <w:rtl/>
        </w:rPr>
        <w:t xml:space="preserve"> ذكر أن</w:t>
      </w:r>
      <w:r w:rsidR="00B55649">
        <w:rPr>
          <w:rFonts w:hint="cs"/>
          <w:rtl/>
        </w:rPr>
        <w:t>ّ</w:t>
      </w:r>
      <w:r w:rsidRPr="003E37F8">
        <w:rPr>
          <w:rFonts w:hint="cs"/>
          <w:rtl/>
        </w:rPr>
        <w:t xml:space="preserve"> </w:t>
      </w:r>
      <w:r w:rsidR="00536E93">
        <w:rPr>
          <w:rFonts w:hint="cs"/>
          <w:rtl/>
        </w:rPr>
        <w:t>النبيّ</w:t>
      </w:r>
      <w:r w:rsidR="007956F4">
        <w:rPr>
          <w:rFonts w:hint="cs"/>
          <w:rtl/>
        </w:rPr>
        <w:t xml:space="preserve"> صلّى الله </w:t>
      </w:r>
      <w:r w:rsidRPr="003E37F8">
        <w:rPr>
          <w:rFonts w:hint="cs"/>
          <w:rtl/>
        </w:rPr>
        <w:t>عليه</w:t>
      </w:r>
      <w:r w:rsidR="00536E93">
        <w:rPr>
          <w:rFonts w:hint="cs"/>
          <w:rtl/>
        </w:rPr>
        <w:t xml:space="preserve"> وآله </w:t>
      </w:r>
      <w:r w:rsidR="00B55649">
        <w:rPr>
          <w:rFonts w:hint="cs"/>
          <w:rtl/>
        </w:rPr>
        <w:t>أ</w:t>
      </w:r>
      <w:r w:rsidRPr="003E37F8">
        <w:rPr>
          <w:rFonts w:hint="cs"/>
          <w:rtl/>
        </w:rPr>
        <w:t>مر أمير المؤمنين بأن يصنع طعاماً لعشيرته وهم يقربون من أربعين رجلاً</w:t>
      </w:r>
      <w:r w:rsidR="00481024">
        <w:rPr>
          <w:rFonts w:hint="cs"/>
          <w:rtl/>
        </w:rPr>
        <w:t xml:space="preserve">، </w:t>
      </w:r>
      <w:r w:rsidRPr="003E37F8">
        <w:rPr>
          <w:rFonts w:hint="cs"/>
          <w:rtl/>
        </w:rPr>
        <w:t>فيهم أعمامه أبو طالب</w:t>
      </w:r>
      <w:r w:rsidR="00481024">
        <w:rPr>
          <w:rFonts w:hint="cs"/>
          <w:rtl/>
        </w:rPr>
        <w:t xml:space="preserve">، </w:t>
      </w:r>
      <w:r w:rsidRPr="003E37F8">
        <w:rPr>
          <w:rFonts w:hint="cs"/>
          <w:rtl/>
        </w:rPr>
        <w:t>وحمزة رضي الله عنه</w:t>
      </w:r>
      <w:r w:rsidR="00481024">
        <w:rPr>
          <w:rFonts w:hint="cs"/>
          <w:rtl/>
        </w:rPr>
        <w:t xml:space="preserve">، </w:t>
      </w:r>
      <w:r w:rsidRPr="003E37F8">
        <w:rPr>
          <w:rFonts w:hint="cs"/>
          <w:rtl/>
        </w:rPr>
        <w:t>والعباس</w:t>
      </w:r>
      <w:r w:rsidR="00481024">
        <w:rPr>
          <w:rFonts w:hint="cs"/>
          <w:rtl/>
        </w:rPr>
        <w:t xml:space="preserve">، </w:t>
      </w:r>
      <w:r w:rsidRPr="003E37F8">
        <w:rPr>
          <w:rFonts w:hint="cs"/>
          <w:rtl/>
        </w:rPr>
        <w:t>وأبو لهب</w:t>
      </w:r>
      <w:r w:rsidR="00481024">
        <w:rPr>
          <w:rFonts w:hint="cs"/>
          <w:rtl/>
        </w:rPr>
        <w:t xml:space="preserve">، </w:t>
      </w:r>
      <w:r w:rsidRPr="003E37F8">
        <w:rPr>
          <w:rFonts w:hint="cs"/>
          <w:rtl/>
        </w:rPr>
        <w:t>فذكر جمعه</w:t>
      </w:r>
      <w:r w:rsidR="00384706">
        <w:rPr>
          <w:rFonts w:hint="cs"/>
          <w:rtl/>
        </w:rPr>
        <w:t xml:space="preserve"> عليه السّلام</w:t>
      </w:r>
      <w:r w:rsidR="000058F3">
        <w:rPr>
          <w:rFonts w:hint="cs"/>
          <w:rtl/>
        </w:rPr>
        <w:t xml:space="preserve"> </w:t>
      </w:r>
      <w:r w:rsidRPr="003E37F8">
        <w:rPr>
          <w:rFonts w:hint="cs"/>
          <w:rtl/>
        </w:rPr>
        <w:t>لهم وتفر</w:t>
      </w:r>
      <w:r w:rsidR="00B55649">
        <w:rPr>
          <w:rFonts w:hint="cs"/>
          <w:rtl/>
        </w:rPr>
        <w:t>ّ</w:t>
      </w:r>
      <w:r w:rsidRPr="003E37F8">
        <w:rPr>
          <w:rFonts w:hint="cs"/>
          <w:rtl/>
        </w:rPr>
        <w:t>قهم قبل الإنذار</w:t>
      </w:r>
      <w:r w:rsidR="008D5048" w:rsidRPr="003E37F8">
        <w:rPr>
          <w:rFonts w:hint="cs"/>
          <w:rtl/>
        </w:rPr>
        <w:t>.</w:t>
      </w:r>
    </w:p>
    <w:p w:rsidR="003A55E1" w:rsidRDefault="003A55E1" w:rsidP="003A55E1">
      <w:pPr>
        <w:pStyle w:val="libLine"/>
        <w:rPr>
          <w:rtl/>
        </w:rPr>
      </w:pPr>
      <w:r>
        <w:rPr>
          <w:rFonts w:hint="cs"/>
          <w:rtl/>
        </w:rPr>
        <w:t>____________________</w:t>
      </w:r>
    </w:p>
    <w:p w:rsidR="003A55E1" w:rsidRDefault="003A55E1" w:rsidP="003A55E1">
      <w:pPr>
        <w:pStyle w:val="libFootnote0"/>
        <w:rPr>
          <w:rtl/>
        </w:rPr>
      </w:pPr>
      <w:r>
        <w:rPr>
          <w:rFonts w:hint="cs"/>
          <w:rtl/>
        </w:rPr>
        <w:t xml:space="preserve">(1) </w:t>
      </w:r>
      <w:r w:rsidRPr="00727865">
        <w:rPr>
          <w:rFonts w:hint="cs"/>
          <w:rtl/>
        </w:rPr>
        <w:t>أي أعطيت به</w:t>
      </w:r>
      <w:r>
        <w:rPr>
          <w:rFonts w:hint="cs"/>
          <w:rtl/>
        </w:rPr>
        <w:t>.</w:t>
      </w:r>
    </w:p>
    <w:p w:rsidR="003A55E1" w:rsidRDefault="003A55E1" w:rsidP="008A1A02">
      <w:pPr>
        <w:pStyle w:val="libNormal"/>
        <w:rPr>
          <w:rtl/>
        </w:rPr>
      </w:pPr>
      <w:r>
        <w:rPr>
          <w:rtl/>
        </w:rPr>
        <w:br w:type="page"/>
      </w:r>
    </w:p>
    <w:p w:rsidR="008B12FF" w:rsidRPr="0021107E" w:rsidRDefault="008B12FF" w:rsidP="000278BA">
      <w:pPr>
        <w:pStyle w:val="libNormal"/>
        <w:rPr>
          <w:rStyle w:val="libBold2Char"/>
          <w:rtl/>
        </w:rPr>
      </w:pPr>
      <w:r w:rsidRPr="003E37F8">
        <w:rPr>
          <w:rFonts w:hint="cs"/>
          <w:rtl/>
        </w:rPr>
        <w:lastRenderedPageBreak/>
        <w:t>ثم</w:t>
      </w:r>
      <w:r w:rsidR="00B55649">
        <w:rPr>
          <w:rFonts w:hint="cs"/>
          <w:rtl/>
        </w:rPr>
        <w:t>َّ</w:t>
      </w:r>
      <w:r w:rsidRPr="003E37F8">
        <w:rPr>
          <w:rFonts w:hint="cs"/>
          <w:rtl/>
        </w:rPr>
        <w:t xml:space="preserve"> قال</w:t>
      </w:r>
      <w:r w:rsidR="008D5048" w:rsidRPr="003E37F8">
        <w:rPr>
          <w:rFonts w:hint="cs"/>
          <w:rtl/>
        </w:rPr>
        <w:t>:</w:t>
      </w:r>
      <w:r w:rsidRPr="003E37F8">
        <w:rPr>
          <w:rFonts w:hint="cs"/>
          <w:rtl/>
        </w:rPr>
        <w:t xml:space="preserve"> فقال</w:t>
      </w:r>
      <w:r w:rsidR="007956F4">
        <w:rPr>
          <w:rFonts w:hint="cs"/>
          <w:rtl/>
        </w:rPr>
        <w:t xml:space="preserve"> لعليّ</w:t>
      </w:r>
      <w:r w:rsidR="00B55649">
        <w:rPr>
          <w:rFonts w:hint="cs"/>
          <w:rtl/>
        </w:rPr>
        <w:t>ٍ</w:t>
      </w:r>
      <w:r w:rsidR="007956F4" w:rsidRPr="0021107E">
        <w:rPr>
          <w:rStyle w:val="libBold2Char"/>
          <w:rFonts w:hint="cs"/>
          <w:rtl/>
        </w:rPr>
        <w:t>:</w:t>
      </w:r>
      <w:r w:rsidRPr="0021107E">
        <w:rPr>
          <w:rStyle w:val="libBold2Char"/>
          <w:rFonts w:hint="cs"/>
          <w:rtl/>
        </w:rPr>
        <w:t>[فَعُدْ لنا من الطعام لمثل ما صنعت</w:t>
      </w:r>
      <w:r w:rsidR="00481024">
        <w:rPr>
          <w:rStyle w:val="libBold2Char"/>
          <w:rFonts w:hint="cs"/>
          <w:rtl/>
        </w:rPr>
        <w:t xml:space="preserve">، </w:t>
      </w:r>
      <w:r w:rsidR="00141415">
        <w:rPr>
          <w:rStyle w:val="libBold2Char"/>
          <w:rFonts w:hint="cs"/>
          <w:rtl/>
        </w:rPr>
        <w:t xml:space="preserve">ثمّ </w:t>
      </w:r>
      <w:r w:rsidR="00B55649" w:rsidRPr="0021107E">
        <w:rPr>
          <w:rStyle w:val="libBold2Char"/>
          <w:rFonts w:hint="cs"/>
          <w:rtl/>
        </w:rPr>
        <w:t>ا</w:t>
      </w:r>
      <w:r w:rsidRPr="0021107E">
        <w:rPr>
          <w:rStyle w:val="libBold2Char"/>
          <w:rFonts w:hint="cs"/>
          <w:rtl/>
        </w:rPr>
        <w:t>جمعهم لي</w:t>
      </w:r>
      <w:r w:rsidR="00481024">
        <w:rPr>
          <w:rStyle w:val="libBold2Char"/>
          <w:rFonts w:hint="cs"/>
          <w:rtl/>
        </w:rPr>
        <w:t xml:space="preserve">، </w:t>
      </w:r>
      <w:r w:rsidRPr="0021107E">
        <w:rPr>
          <w:rStyle w:val="libBold2Char"/>
          <w:rFonts w:hint="cs"/>
          <w:rtl/>
        </w:rPr>
        <w:t>ففعلت كما فعلت بالأمس</w:t>
      </w:r>
      <w:r w:rsidR="00481024">
        <w:rPr>
          <w:rStyle w:val="libBold2Char"/>
          <w:rFonts w:hint="cs"/>
          <w:rtl/>
        </w:rPr>
        <w:t xml:space="preserve">، </w:t>
      </w:r>
      <w:r w:rsidRPr="0021107E">
        <w:rPr>
          <w:rStyle w:val="libBold2Char"/>
          <w:rFonts w:hint="cs"/>
          <w:rtl/>
        </w:rPr>
        <w:t>فأكلوا وسقيتهم ذلك العس</w:t>
      </w:r>
      <w:r w:rsidRPr="00BF0D6E">
        <w:rPr>
          <w:rStyle w:val="libFootnotenumChar"/>
          <w:rFonts w:hint="cs"/>
          <w:rtl/>
        </w:rPr>
        <w:t>(</w:t>
      </w:r>
      <w:r w:rsidR="003A55E1" w:rsidRPr="00BF0D6E">
        <w:rPr>
          <w:rStyle w:val="libFootnotenumChar"/>
          <w:rFonts w:hint="cs"/>
          <w:rtl/>
        </w:rPr>
        <w:t>1</w:t>
      </w:r>
      <w:r w:rsidRPr="00BF0D6E">
        <w:rPr>
          <w:rStyle w:val="libFootnotenumChar"/>
          <w:rFonts w:hint="cs"/>
          <w:rtl/>
        </w:rPr>
        <w:t>)</w:t>
      </w:r>
      <w:r w:rsidR="00481024">
        <w:rPr>
          <w:rStyle w:val="libBold2Char"/>
          <w:rFonts w:hint="cs"/>
          <w:rtl/>
        </w:rPr>
        <w:t xml:space="preserve">، </w:t>
      </w:r>
      <w:r w:rsidRPr="0021107E">
        <w:rPr>
          <w:rStyle w:val="libBold2Char"/>
          <w:rFonts w:hint="cs"/>
          <w:rtl/>
        </w:rPr>
        <w:t>فشربوه ورووا جميعاً</w:t>
      </w:r>
      <w:r w:rsidR="00141415">
        <w:rPr>
          <w:rStyle w:val="libBold2Char"/>
          <w:rFonts w:hint="cs"/>
          <w:rtl/>
        </w:rPr>
        <w:t xml:space="preserve"> ثمّ </w:t>
      </w:r>
      <w:r w:rsidRPr="0021107E">
        <w:rPr>
          <w:rStyle w:val="libBold2Char"/>
          <w:rFonts w:hint="cs"/>
          <w:rtl/>
        </w:rPr>
        <w:t>تكل</w:t>
      </w:r>
      <w:r w:rsidR="00B55649" w:rsidRPr="0021107E">
        <w:rPr>
          <w:rStyle w:val="libBold2Char"/>
          <w:rFonts w:hint="cs"/>
          <w:rtl/>
        </w:rPr>
        <w:t>ّ</w:t>
      </w:r>
      <w:r w:rsidRPr="0021107E">
        <w:rPr>
          <w:rStyle w:val="libBold2Char"/>
          <w:rFonts w:hint="cs"/>
          <w:rtl/>
        </w:rPr>
        <w:t>م رسول الله</w:t>
      </w:r>
      <w:r w:rsidR="007956F4" w:rsidRPr="0021107E">
        <w:rPr>
          <w:rStyle w:val="libBold2Char"/>
          <w:rFonts w:hint="cs"/>
          <w:rtl/>
        </w:rPr>
        <w:t xml:space="preserve"> صلّى الله </w:t>
      </w:r>
      <w:r w:rsidRPr="0021107E">
        <w:rPr>
          <w:rStyle w:val="libBold2Char"/>
          <w:rFonts w:hint="cs"/>
          <w:rtl/>
        </w:rPr>
        <w:t>عليه</w:t>
      </w:r>
      <w:r w:rsidR="00536E93" w:rsidRPr="0021107E">
        <w:rPr>
          <w:rStyle w:val="libBold2Char"/>
          <w:rFonts w:hint="cs"/>
          <w:rtl/>
        </w:rPr>
        <w:t xml:space="preserve"> وآله </w:t>
      </w:r>
      <w:r w:rsidRPr="0021107E">
        <w:rPr>
          <w:rStyle w:val="libBold2Char"/>
          <w:rFonts w:hint="cs"/>
          <w:rtl/>
        </w:rPr>
        <w:t>فقال:</w:t>
      </w:r>
      <w:r w:rsidR="00B55649" w:rsidRPr="0021107E">
        <w:rPr>
          <w:rStyle w:val="libBold2Char"/>
          <w:rFonts w:hint="cs"/>
          <w:rtl/>
        </w:rPr>
        <w:t xml:space="preserve"> </w:t>
      </w:r>
      <w:r w:rsidRPr="0021107E">
        <w:rPr>
          <w:rStyle w:val="libBold2Char"/>
          <w:rFonts w:hint="cs"/>
          <w:rtl/>
        </w:rPr>
        <w:t>يا بني</w:t>
      </w:r>
      <w:r w:rsidR="00E253A5">
        <w:rPr>
          <w:rStyle w:val="libBold2Char"/>
          <w:rFonts w:hint="cs"/>
          <w:rtl/>
        </w:rPr>
        <w:t xml:space="preserve"> عبد المطّلب </w:t>
      </w:r>
      <w:r w:rsidRPr="0021107E">
        <w:rPr>
          <w:rStyle w:val="libBold2Char"/>
          <w:rFonts w:hint="cs"/>
          <w:rtl/>
        </w:rPr>
        <w:t>إن</w:t>
      </w:r>
      <w:r w:rsidR="00B55649" w:rsidRPr="0021107E">
        <w:rPr>
          <w:rStyle w:val="libBold2Char"/>
          <w:rFonts w:hint="cs"/>
          <w:rtl/>
        </w:rPr>
        <w:t>ّ</w:t>
      </w:r>
      <w:r w:rsidRPr="0021107E">
        <w:rPr>
          <w:rStyle w:val="libBold2Char"/>
          <w:rFonts w:hint="cs"/>
          <w:rtl/>
        </w:rPr>
        <w:t>ي والله ما أعلم شاباً في العرب جاء قومه بأفضل</w:t>
      </w:r>
      <w:r w:rsidR="00536E93" w:rsidRPr="0021107E">
        <w:rPr>
          <w:rStyle w:val="libBold2Char"/>
          <w:rFonts w:hint="cs"/>
          <w:rtl/>
        </w:rPr>
        <w:t xml:space="preserve"> ممّا </w:t>
      </w:r>
      <w:r w:rsidRPr="0021107E">
        <w:rPr>
          <w:rStyle w:val="libBold2Char"/>
          <w:rFonts w:hint="cs"/>
          <w:rtl/>
        </w:rPr>
        <w:t>جئتكم به بخير الدنيا والآخرة</w:t>
      </w:r>
      <w:r w:rsidR="00481024">
        <w:rPr>
          <w:rStyle w:val="libBold2Char"/>
          <w:rFonts w:hint="cs"/>
          <w:rtl/>
        </w:rPr>
        <w:t xml:space="preserve">، </w:t>
      </w:r>
      <w:r w:rsidRPr="0021107E">
        <w:rPr>
          <w:rStyle w:val="libBold2Char"/>
          <w:rFonts w:hint="cs"/>
          <w:rtl/>
        </w:rPr>
        <w:t xml:space="preserve">وقد أمرني الله تعالى أن </w:t>
      </w:r>
      <w:r w:rsidR="00B55649" w:rsidRPr="0021107E">
        <w:rPr>
          <w:rStyle w:val="libBold2Char"/>
          <w:rFonts w:hint="cs"/>
          <w:rtl/>
        </w:rPr>
        <w:t>أ</w:t>
      </w:r>
      <w:r w:rsidRPr="0021107E">
        <w:rPr>
          <w:rStyle w:val="libBold2Char"/>
          <w:rFonts w:hint="cs"/>
          <w:rtl/>
        </w:rPr>
        <w:t>دعوكم إليه</w:t>
      </w:r>
      <w:r w:rsidR="00481024">
        <w:rPr>
          <w:rStyle w:val="libBold2Char"/>
          <w:rFonts w:hint="cs"/>
          <w:rtl/>
        </w:rPr>
        <w:t xml:space="preserve">، </w:t>
      </w:r>
      <w:r w:rsidRPr="0021107E">
        <w:rPr>
          <w:rStyle w:val="libBold2Char"/>
          <w:rFonts w:hint="cs"/>
          <w:rtl/>
        </w:rPr>
        <w:t>فأي</w:t>
      </w:r>
      <w:r w:rsidR="00B55649" w:rsidRPr="0021107E">
        <w:rPr>
          <w:rStyle w:val="libBold2Char"/>
          <w:rFonts w:hint="cs"/>
          <w:rtl/>
        </w:rPr>
        <w:t>ّ</w:t>
      </w:r>
      <w:r w:rsidRPr="0021107E">
        <w:rPr>
          <w:rStyle w:val="libBold2Char"/>
          <w:rFonts w:hint="cs"/>
          <w:rtl/>
        </w:rPr>
        <w:t>كم يؤازرني على هذا الأمر</w:t>
      </w:r>
      <w:r w:rsidR="00481024">
        <w:rPr>
          <w:rStyle w:val="libBold2Char"/>
          <w:rFonts w:hint="cs"/>
          <w:rtl/>
        </w:rPr>
        <w:t xml:space="preserve">، </w:t>
      </w:r>
      <w:r w:rsidRPr="0021107E">
        <w:rPr>
          <w:rStyle w:val="libBold2Char"/>
          <w:rFonts w:hint="cs"/>
          <w:rtl/>
        </w:rPr>
        <w:t xml:space="preserve">علي أن يكون أخي ووصيّي </w:t>
      </w:r>
      <w:r w:rsidR="00B55649" w:rsidRPr="0021107E">
        <w:rPr>
          <w:rStyle w:val="libBold2Char"/>
          <w:rFonts w:hint="cs"/>
          <w:rtl/>
        </w:rPr>
        <w:t>و</w:t>
      </w:r>
      <w:r w:rsidRPr="0021107E">
        <w:rPr>
          <w:rStyle w:val="libBold2Char"/>
          <w:rFonts w:hint="cs"/>
          <w:rtl/>
        </w:rPr>
        <w:t>وليي وخليفتي فيكم</w:t>
      </w:r>
      <w:r w:rsidR="008D5048" w:rsidRPr="0021107E">
        <w:rPr>
          <w:rStyle w:val="libBold2Char"/>
          <w:rFonts w:hint="cs"/>
          <w:rtl/>
        </w:rPr>
        <w:t>؟</w:t>
      </w:r>
      <w:r w:rsidRPr="0021107E">
        <w:rPr>
          <w:rStyle w:val="libBold2Char"/>
          <w:rFonts w:hint="cs"/>
          <w:rtl/>
        </w:rPr>
        <w:t xml:space="preserve"> فأحجم القوم عنها جميعاً فقلت - وأن</w:t>
      </w:r>
      <w:r w:rsidR="00B55649" w:rsidRPr="0021107E">
        <w:rPr>
          <w:rStyle w:val="libBold2Char"/>
          <w:rFonts w:hint="cs"/>
          <w:rtl/>
        </w:rPr>
        <w:t>ّ</w:t>
      </w:r>
      <w:r w:rsidRPr="0021107E">
        <w:rPr>
          <w:rStyle w:val="libBold2Char"/>
          <w:rFonts w:hint="cs"/>
          <w:rtl/>
        </w:rPr>
        <w:t>ي لأحدثهم سناً</w:t>
      </w:r>
      <w:r w:rsidR="00481024">
        <w:rPr>
          <w:rStyle w:val="libBold2Char"/>
          <w:rFonts w:hint="cs"/>
          <w:rtl/>
        </w:rPr>
        <w:t xml:space="preserve">، </w:t>
      </w:r>
      <w:r w:rsidRPr="0021107E">
        <w:rPr>
          <w:rStyle w:val="libBold2Char"/>
          <w:rFonts w:hint="cs"/>
          <w:rtl/>
        </w:rPr>
        <w:t>وأرمصهم</w:t>
      </w:r>
      <w:r w:rsidRPr="00BF0D6E">
        <w:rPr>
          <w:rStyle w:val="libFootnotenumChar"/>
          <w:rFonts w:hint="cs"/>
          <w:rtl/>
        </w:rPr>
        <w:t>(</w:t>
      </w:r>
      <w:r w:rsidR="003A55E1" w:rsidRPr="00BF0D6E">
        <w:rPr>
          <w:rStyle w:val="libFootnotenumChar"/>
          <w:rFonts w:hint="cs"/>
          <w:rtl/>
        </w:rPr>
        <w:t>2</w:t>
      </w:r>
      <w:r w:rsidRPr="00BF0D6E">
        <w:rPr>
          <w:rStyle w:val="libFootnotenumChar"/>
          <w:rFonts w:hint="cs"/>
          <w:rtl/>
        </w:rPr>
        <w:t>)</w:t>
      </w:r>
      <w:r w:rsidRPr="0021107E">
        <w:rPr>
          <w:rStyle w:val="libBold2Char"/>
          <w:rFonts w:hint="cs"/>
          <w:rtl/>
        </w:rPr>
        <w:t xml:space="preserve"> عيناً</w:t>
      </w:r>
      <w:r w:rsidR="00481024">
        <w:rPr>
          <w:rStyle w:val="libBold2Char"/>
          <w:rFonts w:hint="cs"/>
          <w:rtl/>
        </w:rPr>
        <w:t xml:space="preserve">، </w:t>
      </w:r>
      <w:r w:rsidRPr="0021107E">
        <w:rPr>
          <w:rStyle w:val="libBold2Char"/>
          <w:rFonts w:hint="cs"/>
          <w:rtl/>
        </w:rPr>
        <w:t>وأعظمهم بطناً</w:t>
      </w:r>
      <w:r w:rsidR="00481024">
        <w:rPr>
          <w:rStyle w:val="libBold2Char"/>
          <w:rFonts w:hint="cs"/>
          <w:rtl/>
        </w:rPr>
        <w:t xml:space="preserve">، </w:t>
      </w:r>
      <w:r w:rsidRPr="0021107E">
        <w:rPr>
          <w:rStyle w:val="libBold2Char"/>
          <w:rFonts w:hint="cs"/>
          <w:rtl/>
        </w:rPr>
        <w:t>وأحمشهم</w:t>
      </w:r>
      <w:r w:rsidRPr="00BF0D6E">
        <w:rPr>
          <w:rStyle w:val="libFootnotenumChar"/>
          <w:rFonts w:hint="cs"/>
          <w:rtl/>
        </w:rPr>
        <w:t>(</w:t>
      </w:r>
      <w:r w:rsidR="003A55E1" w:rsidRPr="00BF0D6E">
        <w:rPr>
          <w:rStyle w:val="libFootnotenumChar"/>
          <w:rFonts w:hint="cs"/>
          <w:rtl/>
        </w:rPr>
        <w:t>3</w:t>
      </w:r>
      <w:r w:rsidRPr="00BF0D6E">
        <w:rPr>
          <w:rStyle w:val="libFootnotenumChar"/>
          <w:rFonts w:hint="cs"/>
          <w:rtl/>
        </w:rPr>
        <w:t>)</w:t>
      </w:r>
      <w:r w:rsidRPr="0021107E">
        <w:rPr>
          <w:rStyle w:val="libBold2Char"/>
          <w:rFonts w:hint="cs"/>
          <w:rtl/>
        </w:rPr>
        <w:t xml:space="preserve"> ساقاً -: أنا يا نبي</w:t>
      </w:r>
      <w:r w:rsidR="00B55649" w:rsidRPr="0021107E">
        <w:rPr>
          <w:rStyle w:val="libBold2Char"/>
          <w:rFonts w:hint="cs"/>
          <w:rtl/>
        </w:rPr>
        <w:t>ّ</w:t>
      </w:r>
      <w:r w:rsidRPr="0021107E">
        <w:rPr>
          <w:rStyle w:val="libBold2Char"/>
          <w:rFonts w:hint="cs"/>
          <w:rtl/>
        </w:rPr>
        <w:t xml:space="preserve"> الله وزيرك عليه فأخذ برقبتي</w:t>
      </w:r>
      <w:r w:rsidR="00141415">
        <w:rPr>
          <w:rStyle w:val="libBold2Char"/>
          <w:rFonts w:hint="cs"/>
          <w:rtl/>
        </w:rPr>
        <w:t xml:space="preserve"> ثمّ </w:t>
      </w:r>
      <w:r w:rsidRPr="0021107E">
        <w:rPr>
          <w:rStyle w:val="libBold2Char"/>
          <w:rFonts w:hint="cs"/>
          <w:rtl/>
        </w:rPr>
        <w:t>قال</w:t>
      </w:r>
      <w:r w:rsidR="008D5048" w:rsidRPr="0021107E">
        <w:rPr>
          <w:rStyle w:val="libBold2Char"/>
          <w:rFonts w:hint="cs"/>
          <w:rtl/>
        </w:rPr>
        <w:t>:</w:t>
      </w:r>
      <w:r w:rsidRPr="0021107E">
        <w:rPr>
          <w:rStyle w:val="libBold2Char"/>
          <w:rFonts w:hint="cs"/>
          <w:rtl/>
        </w:rPr>
        <w:t xml:space="preserve"> إن</w:t>
      </w:r>
      <w:r w:rsidR="00B55649" w:rsidRPr="0021107E">
        <w:rPr>
          <w:rStyle w:val="libBold2Char"/>
          <w:rFonts w:hint="cs"/>
          <w:rtl/>
        </w:rPr>
        <w:t>ّ</w:t>
      </w:r>
      <w:r w:rsidRPr="0021107E">
        <w:rPr>
          <w:rStyle w:val="libBold2Char"/>
          <w:rFonts w:hint="cs"/>
          <w:rtl/>
        </w:rPr>
        <w:t xml:space="preserve"> هذا أخي ووصيّي وخليفتي فاسمعوا له وأطيعوا.</w:t>
      </w:r>
    </w:p>
    <w:p w:rsidR="008B12FF" w:rsidRPr="003E37F8" w:rsidRDefault="008B12FF" w:rsidP="008A2BE6">
      <w:pPr>
        <w:pStyle w:val="libNormal"/>
        <w:rPr>
          <w:rtl/>
        </w:rPr>
      </w:pPr>
      <w:r w:rsidRPr="003E37F8">
        <w:rPr>
          <w:rFonts w:hint="cs"/>
          <w:rtl/>
        </w:rPr>
        <w:t>قال</w:t>
      </w:r>
      <w:r w:rsidR="008D5048" w:rsidRPr="003E37F8">
        <w:rPr>
          <w:rFonts w:hint="cs"/>
          <w:rtl/>
        </w:rPr>
        <w:t xml:space="preserve">: </w:t>
      </w:r>
      <w:r w:rsidRPr="003E37F8">
        <w:rPr>
          <w:rFonts w:hint="cs"/>
          <w:rtl/>
        </w:rPr>
        <w:t>فقام القوم يضحكون ويقولون لأبي طالب</w:t>
      </w:r>
      <w:r w:rsidR="008D5048" w:rsidRPr="003E37F8">
        <w:rPr>
          <w:rFonts w:hint="cs"/>
          <w:rtl/>
        </w:rPr>
        <w:t>:</w:t>
      </w:r>
      <w:r w:rsidRPr="003E37F8">
        <w:rPr>
          <w:rFonts w:hint="cs"/>
          <w:rtl/>
        </w:rPr>
        <w:t xml:space="preserve"> قد أمرك أن تسمع لابنك وتطيع</w:t>
      </w:r>
      <w:r w:rsidR="000278BA" w:rsidRPr="0021107E">
        <w:rPr>
          <w:rStyle w:val="libBold2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 xml:space="preserve">وروى أبو إسحاق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 إبراهيم الثعلبي النيسابوري في تفسيره</w:t>
      </w:r>
      <w:r w:rsidR="00EC4B96">
        <w:rPr>
          <w:rFonts w:hint="cs"/>
          <w:rtl/>
        </w:rPr>
        <w:t xml:space="preserve"> (الكشف والبيان) </w:t>
      </w:r>
      <w:r w:rsidR="008D5048" w:rsidRPr="003E37F8">
        <w:rPr>
          <w:rFonts w:hint="cs"/>
          <w:rtl/>
        </w:rPr>
        <w:t>:</w:t>
      </w:r>
      <w:r w:rsidRPr="003E37F8">
        <w:rPr>
          <w:rFonts w:hint="cs"/>
          <w:rtl/>
        </w:rPr>
        <w:t xml:space="preserve"> 93</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37563C">
      <w:pPr>
        <w:pStyle w:val="libNormal"/>
        <w:rPr>
          <w:rtl/>
        </w:rPr>
      </w:pPr>
      <w:r w:rsidRPr="003E37F8">
        <w:rPr>
          <w:rFonts w:hint="cs"/>
          <w:rtl/>
        </w:rPr>
        <w:t>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Fonts w:hint="cs"/>
          <w:rtl/>
        </w:rPr>
        <w:t>وَأَنذِرْ‌ عَشِيرَ‌تَكَ الْأَقْرَ‌بِينَ</w:t>
      </w:r>
      <w:r w:rsidR="008B2B40" w:rsidRPr="00926F9C">
        <w:rPr>
          <w:rStyle w:val="libAlaemChar"/>
          <w:rFonts w:hint="cs"/>
          <w:rtl/>
        </w:rPr>
        <w:t>)</w:t>
      </w:r>
      <w:r w:rsidR="008D5048" w:rsidRPr="008A2BE6">
        <w:rPr>
          <w:rFonts w:hint="cs"/>
          <w:rtl/>
        </w:rPr>
        <w:t>:</w:t>
      </w:r>
      <w:r w:rsidRPr="008A2BE6">
        <w:rPr>
          <w:rFonts w:hint="cs"/>
          <w:rtl/>
        </w:rPr>
        <w:t xml:space="preserve"> </w:t>
      </w:r>
      <w:r w:rsidR="00536E93" w:rsidRPr="008A2BE6">
        <w:rPr>
          <w:rFonts w:hint="cs"/>
          <w:rtl/>
        </w:rPr>
        <w:t>أخبرني</w:t>
      </w:r>
      <w:r w:rsidRPr="008A2BE6">
        <w:rPr>
          <w:rFonts w:hint="cs"/>
          <w:rtl/>
        </w:rPr>
        <w:t xml:space="preserve"> الحسين</w:t>
      </w:r>
      <w:r w:rsidR="00481024">
        <w:rPr>
          <w:rFonts w:hint="cs"/>
          <w:rtl/>
        </w:rPr>
        <w:t xml:space="preserve">، </w:t>
      </w:r>
      <w:r w:rsidRPr="008A2BE6">
        <w:rPr>
          <w:rFonts w:hint="cs"/>
          <w:rtl/>
        </w:rPr>
        <w:t xml:space="preserve">أخبرنا موسى بن </w:t>
      </w:r>
      <w:r w:rsidR="00536E93" w:rsidRPr="008A2BE6">
        <w:rPr>
          <w:rFonts w:hint="cs"/>
          <w:rtl/>
        </w:rPr>
        <w:t>محمّد</w:t>
      </w:r>
      <w:r w:rsidRPr="008A2BE6">
        <w:rPr>
          <w:rFonts w:hint="cs"/>
          <w:rtl/>
        </w:rPr>
        <w:t xml:space="preserve"> بن</w:t>
      </w:r>
      <w:r w:rsidR="00536E93" w:rsidRPr="008A2BE6">
        <w:rPr>
          <w:rFonts w:hint="cs"/>
          <w:rtl/>
        </w:rPr>
        <w:t xml:space="preserve"> عليّ بن </w:t>
      </w:r>
      <w:r w:rsidRPr="008A2BE6">
        <w:rPr>
          <w:rFonts w:hint="cs"/>
          <w:rtl/>
        </w:rPr>
        <w:t>عبد الله</w:t>
      </w:r>
      <w:r w:rsidR="00481024">
        <w:rPr>
          <w:rFonts w:hint="cs"/>
          <w:rtl/>
        </w:rPr>
        <w:t xml:space="preserve">، </w:t>
      </w:r>
      <w:r w:rsidR="00536E93" w:rsidRPr="008A2BE6">
        <w:rPr>
          <w:rFonts w:hint="cs"/>
          <w:rtl/>
        </w:rPr>
        <w:t>أخبرنا</w:t>
      </w:r>
      <w:r w:rsidRPr="008A2BE6">
        <w:rPr>
          <w:rFonts w:hint="cs"/>
          <w:rtl/>
        </w:rPr>
        <w:t xml:space="preserve"> الحسن بن</w:t>
      </w:r>
      <w:r w:rsidR="00536E93" w:rsidRPr="008A2BE6">
        <w:rPr>
          <w:rFonts w:hint="cs"/>
          <w:rtl/>
        </w:rPr>
        <w:t xml:space="preserve"> عليّ بن </w:t>
      </w:r>
      <w:r w:rsidRPr="008A2BE6">
        <w:rPr>
          <w:rFonts w:hint="cs"/>
          <w:rtl/>
        </w:rPr>
        <w:t>شبيب المعمر</w:t>
      </w:r>
      <w:r w:rsidR="00481024">
        <w:rPr>
          <w:rFonts w:hint="cs"/>
          <w:rtl/>
        </w:rPr>
        <w:t xml:space="preserve">، </w:t>
      </w:r>
      <w:r w:rsidRPr="008A2BE6">
        <w:rPr>
          <w:rFonts w:hint="cs"/>
          <w:rtl/>
        </w:rPr>
        <w:t>قال</w:t>
      </w:r>
      <w:r w:rsidR="008D5048" w:rsidRPr="008A2BE6">
        <w:rPr>
          <w:rFonts w:hint="cs"/>
          <w:rtl/>
        </w:rPr>
        <w:t>:</w:t>
      </w:r>
      <w:r w:rsidRPr="008A2BE6">
        <w:rPr>
          <w:rFonts w:hint="cs"/>
          <w:rtl/>
        </w:rPr>
        <w:t xml:space="preserve"> </w:t>
      </w:r>
      <w:r w:rsidR="00536E93" w:rsidRPr="008A2BE6">
        <w:rPr>
          <w:rFonts w:hint="cs"/>
          <w:rtl/>
        </w:rPr>
        <w:t>حدّثني</w:t>
      </w:r>
      <w:r w:rsidRPr="008A2BE6">
        <w:rPr>
          <w:rFonts w:hint="cs"/>
          <w:rtl/>
        </w:rPr>
        <w:t xml:space="preserve"> عباد بن يعقوب</w:t>
      </w:r>
      <w:r w:rsidR="00481024">
        <w:rPr>
          <w:rFonts w:hint="cs"/>
          <w:rtl/>
        </w:rPr>
        <w:t xml:space="preserve">، </w:t>
      </w:r>
      <w:r w:rsidR="00536E93" w:rsidRPr="008A2BE6">
        <w:rPr>
          <w:rFonts w:hint="cs"/>
          <w:rtl/>
        </w:rPr>
        <w:t xml:space="preserve">أخبرنا عليّ بن </w:t>
      </w:r>
      <w:r w:rsidRPr="008A2BE6">
        <w:rPr>
          <w:rFonts w:hint="cs"/>
          <w:rtl/>
        </w:rPr>
        <w:t>هاشم عن صباح بن يحيى المزني</w:t>
      </w:r>
      <w:r w:rsidR="00481024">
        <w:rPr>
          <w:rFonts w:hint="cs"/>
          <w:rtl/>
        </w:rPr>
        <w:t xml:space="preserve">، </w:t>
      </w:r>
      <w:r w:rsidRPr="008A2BE6">
        <w:rPr>
          <w:rFonts w:hint="cs"/>
          <w:rtl/>
        </w:rPr>
        <w:t>عن زكري</w:t>
      </w:r>
      <w:r w:rsidR="00B55649">
        <w:rPr>
          <w:rFonts w:hint="cs"/>
          <w:rtl/>
        </w:rPr>
        <w:t>ّ</w:t>
      </w:r>
      <w:r w:rsidRPr="008A2BE6">
        <w:rPr>
          <w:rFonts w:hint="cs"/>
          <w:rtl/>
        </w:rPr>
        <w:t>ا بن ميسرة عن أبي إسحاق</w:t>
      </w:r>
      <w:r w:rsidR="00481024">
        <w:rPr>
          <w:rFonts w:hint="cs"/>
          <w:rtl/>
        </w:rPr>
        <w:t xml:space="preserve">، </w:t>
      </w:r>
      <w:r w:rsidRPr="008A2BE6">
        <w:rPr>
          <w:rFonts w:hint="cs"/>
          <w:rtl/>
        </w:rPr>
        <w:t>عن البراء قال: لما نزلت</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Fonts w:hint="cs"/>
          <w:rtl/>
        </w:rPr>
        <w:t>وَأَنذِرْ‌ عَشِيرَ‌تَكَ الْأَقْرَ‌بِينَ</w:t>
      </w:r>
      <w:r w:rsidR="008B2B40" w:rsidRPr="00926F9C">
        <w:rPr>
          <w:rStyle w:val="libAlaemChar"/>
          <w:rFonts w:hint="cs"/>
          <w:rtl/>
        </w:rPr>
        <w:t>)</w:t>
      </w:r>
      <w:r w:rsidRPr="003E37F8">
        <w:rPr>
          <w:rFonts w:hint="cs"/>
          <w:rtl/>
        </w:rPr>
        <w:t xml:space="preserve"> جمع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بني</w:t>
      </w:r>
      <w:r w:rsidR="00E253A5">
        <w:rPr>
          <w:rFonts w:hint="cs"/>
          <w:rtl/>
        </w:rPr>
        <w:t xml:space="preserve"> عبد المطّلب</w:t>
      </w:r>
      <w:r w:rsidR="003C7043">
        <w:rPr>
          <w:rFonts w:hint="cs"/>
          <w:rtl/>
        </w:rPr>
        <w:t>،</w:t>
      </w:r>
      <w:r w:rsidR="00BB2092">
        <w:rPr>
          <w:rFonts w:hint="cs"/>
          <w:rtl/>
        </w:rPr>
        <w:t xml:space="preserve"> </w:t>
      </w:r>
      <w:r w:rsidRPr="003E37F8">
        <w:rPr>
          <w:rFonts w:hint="cs"/>
          <w:rtl/>
        </w:rPr>
        <w:t>وهم يومئذ أربعون رجلاً</w:t>
      </w:r>
      <w:r w:rsidR="00481024">
        <w:rPr>
          <w:rFonts w:hint="cs"/>
          <w:rtl/>
        </w:rPr>
        <w:t xml:space="preserve">، </w:t>
      </w:r>
      <w:r w:rsidRPr="003E37F8">
        <w:rPr>
          <w:rFonts w:hint="cs"/>
          <w:rtl/>
        </w:rPr>
        <w:t>الرجل منهم يأكل المس</w:t>
      </w:r>
      <w:r w:rsidR="0037563C">
        <w:rPr>
          <w:rFonts w:hint="cs"/>
          <w:rtl/>
        </w:rPr>
        <w:t>ِ</w:t>
      </w:r>
      <w:r w:rsidRPr="003E37F8">
        <w:rPr>
          <w:rFonts w:hint="cs"/>
          <w:rtl/>
        </w:rPr>
        <w:t>ن</w:t>
      </w:r>
      <w:r w:rsidR="0037563C">
        <w:rPr>
          <w:rFonts w:hint="cs"/>
          <w:rtl/>
        </w:rPr>
        <w:t>َّ</w:t>
      </w:r>
      <w:r w:rsidRPr="003E37F8">
        <w:rPr>
          <w:rFonts w:hint="cs"/>
          <w:rtl/>
        </w:rPr>
        <w:t>ة</w:t>
      </w:r>
      <w:r w:rsidR="0037563C">
        <w:rPr>
          <w:rFonts w:hint="cs"/>
          <w:rtl/>
        </w:rPr>
        <w:t>َ</w:t>
      </w:r>
      <w:r w:rsidRPr="003E37F8">
        <w:rPr>
          <w:rFonts w:hint="cs"/>
          <w:rtl/>
        </w:rPr>
        <w:t xml:space="preserve"> ويشرب العس</w:t>
      </w:r>
      <w:r w:rsidR="00481024">
        <w:rPr>
          <w:rFonts w:hint="cs"/>
          <w:rtl/>
        </w:rPr>
        <w:t xml:space="preserve">، </w:t>
      </w:r>
      <w:r w:rsidRPr="003E37F8">
        <w:rPr>
          <w:rFonts w:hint="cs"/>
          <w:rtl/>
        </w:rPr>
        <w:t>فأمر</w:t>
      </w:r>
      <w:r w:rsidR="00851A54">
        <w:rPr>
          <w:rFonts w:hint="cs"/>
          <w:rtl/>
        </w:rPr>
        <w:t xml:space="preserve"> عليًّا </w:t>
      </w:r>
      <w:r w:rsidRPr="003E37F8">
        <w:rPr>
          <w:rFonts w:hint="cs"/>
          <w:rtl/>
        </w:rPr>
        <w:t>برجل شاة فآدمها</w:t>
      </w:r>
      <w:r w:rsidR="00141415">
        <w:rPr>
          <w:rFonts w:hint="cs"/>
          <w:rtl/>
        </w:rPr>
        <w:t xml:space="preserve"> ثمّ </w:t>
      </w:r>
      <w:r w:rsidRPr="003E37F8">
        <w:rPr>
          <w:rFonts w:hint="cs"/>
          <w:rtl/>
        </w:rPr>
        <w:t>قال</w:t>
      </w:r>
      <w:r w:rsidR="008D5048" w:rsidRPr="003E37F8">
        <w:rPr>
          <w:rFonts w:hint="cs"/>
          <w:rtl/>
        </w:rPr>
        <w:t>:</w:t>
      </w:r>
      <w:r w:rsidRPr="003E37F8">
        <w:rPr>
          <w:rFonts w:hint="cs"/>
          <w:rtl/>
        </w:rPr>
        <w:t xml:space="preserve"> </w:t>
      </w:r>
      <w:r w:rsidRPr="0021107E">
        <w:rPr>
          <w:rStyle w:val="libBold2Char"/>
          <w:rFonts w:hint="cs"/>
          <w:rtl/>
        </w:rPr>
        <w:t>[</w:t>
      </w:r>
      <w:r w:rsidR="0037563C" w:rsidRPr="0021107E">
        <w:rPr>
          <w:rStyle w:val="libBold2Char"/>
          <w:rFonts w:hint="cs"/>
          <w:rtl/>
        </w:rPr>
        <w:t>أُ</w:t>
      </w:r>
      <w:r w:rsidRPr="0021107E">
        <w:rPr>
          <w:rStyle w:val="libBold2Char"/>
          <w:rFonts w:hint="cs"/>
          <w:rtl/>
        </w:rPr>
        <w:t>دنوا بسم الله</w:t>
      </w:r>
      <w:r w:rsidRPr="003E37F8">
        <w:rPr>
          <w:rFonts w:hint="cs"/>
          <w:rtl/>
        </w:rPr>
        <w:t xml:space="preserve"> فدنا القوم عشرة عشرة فأكلوا حت</w:t>
      </w:r>
      <w:r w:rsidR="000278BA">
        <w:rPr>
          <w:rFonts w:hint="cs"/>
          <w:rtl/>
        </w:rPr>
        <w:t>ّ</w:t>
      </w:r>
      <w:r w:rsidRPr="003E37F8">
        <w:rPr>
          <w:rFonts w:hint="cs"/>
          <w:rtl/>
        </w:rPr>
        <w:t>ى صدروا</w:t>
      </w:r>
      <w:r w:rsidR="008D5048" w:rsidRPr="003E37F8">
        <w:rPr>
          <w:rFonts w:hint="cs"/>
          <w:rtl/>
        </w:rPr>
        <w:t>.</w:t>
      </w:r>
    </w:p>
    <w:p w:rsidR="008B12FF" w:rsidRPr="008A2BE6" w:rsidRDefault="008B12FF" w:rsidP="0037563C">
      <w:pPr>
        <w:pStyle w:val="libNormal"/>
        <w:rPr>
          <w:rtl/>
        </w:rPr>
      </w:pPr>
      <w:r w:rsidRPr="003E37F8">
        <w:rPr>
          <w:rFonts w:hint="cs"/>
          <w:rtl/>
        </w:rPr>
        <w:t>ثم دعا بقَعب</w:t>
      </w:r>
      <w:r w:rsidRPr="00BF0D6E">
        <w:rPr>
          <w:rStyle w:val="libFootnotenumChar"/>
          <w:rFonts w:hint="cs"/>
          <w:rtl/>
        </w:rPr>
        <w:t>(</w:t>
      </w:r>
      <w:r w:rsidR="003A55E1" w:rsidRPr="00BF0D6E">
        <w:rPr>
          <w:rStyle w:val="libFootnotenumChar"/>
          <w:rFonts w:hint="cs"/>
          <w:rtl/>
        </w:rPr>
        <w:t>4</w:t>
      </w:r>
      <w:r w:rsidRPr="00BF0D6E">
        <w:rPr>
          <w:rStyle w:val="libFootnotenumChar"/>
          <w:rFonts w:hint="cs"/>
          <w:rtl/>
        </w:rPr>
        <w:t>)</w:t>
      </w:r>
      <w:r w:rsidRPr="008A2BE6">
        <w:rPr>
          <w:rFonts w:hint="cs"/>
          <w:rtl/>
        </w:rPr>
        <w:t xml:space="preserve"> من لبن فجرع منه جرعة</w:t>
      </w:r>
      <w:r w:rsidR="00481024">
        <w:rPr>
          <w:rFonts w:hint="cs"/>
          <w:rtl/>
        </w:rPr>
        <w:t xml:space="preserve">، </w:t>
      </w:r>
      <w:r w:rsidR="00141415">
        <w:rPr>
          <w:rFonts w:hint="cs"/>
          <w:rtl/>
        </w:rPr>
        <w:t xml:space="preserve">ثمّ </w:t>
      </w:r>
      <w:r w:rsidRPr="008A2BE6">
        <w:rPr>
          <w:rFonts w:hint="cs"/>
          <w:rtl/>
        </w:rPr>
        <w:t xml:space="preserve">قال لهم </w:t>
      </w:r>
      <w:r w:rsidR="0037563C" w:rsidRPr="0021107E">
        <w:rPr>
          <w:rStyle w:val="libBold2Char"/>
          <w:rFonts w:hint="cs"/>
          <w:rtl/>
        </w:rPr>
        <w:t>إ</w:t>
      </w:r>
      <w:r w:rsidRPr="0021107E">
        <w:rPr>
          <w:rStyle w:val="libBold2Char"/>
          <w:rFonts w:hint="cs"/>
          <w:rtl/>
        </w:rPr>
        <w:t>شربوا بسم الله</w:t>
      </w:r>
      <w:r w:rsidRPr="008A2BE6">
        <w:rPr>
          <w:rFonts w:hint="cs"/>
          <w:rtl/>
        </w:rPr>
        <w:t xml:space="preserve"> فشرب القوم حت</w:t>
      </w:r>
      <w:r w:rsidR="000278BA">
        <w:rPr>
          <w:rFonts w:hint="cs"/>
          <w:rtl/>
        </w:rPr>
        <w:t>ّ</w:t>
      </w:r>
      <w:r w:rsidRPr="008A2BE6">
        <w:rPr>
          <w:rFonts w:hint="cs"/>
          <w:rtl/>
        </w:rPr>
        <w:t>ى رووا</w:t>
      </w:r>
      <w:r w:rsidR="00481024">
        <w:rPr>
          <w:rFonts w:hint="cs"/>
          <w:rtl/>
        </w:rPr>
        <w:t xml:space="preserve">، </w:t>
      </w:r>
      <w:r w:rsidRPr="008A2BE6">
        <w:rPr>
          <w:rFonts w:hint="cs"/>
          <w:rtl/>
        </w:rPr>
        <w:t>فبدرهم أبو لهب فقال</w:t>
      </w:r>
      <w:r w:rsidR="008D5048" w:rsidRPr="008A2BE6">
        <w:rPr>
          <w:rFonts w:hint="cs"/>
          <w:rtl/>
        </w:rPr>
        <w:t>:</w:t>
      </w:r>
      <w:r w:rsidRPr="008A2BE6">
        <w:rPr>
          <w:rFonts w:hint="cs"/>
          <w:rtl/>
        </w:rPr>
        <w:t xml:space="preserve"> هذا ما س</w:t>
      </w:r>
      <w:r w:rsidR="0037563C">
        <w:rPr>
          <w:rFonts w:hint="cs"/>
          <w:rtl/>
        </w:rPr>
        <w:t>َ</w:t>
      </w:r>
      <w:r w:rsidRPr="008A2BE6">
        <w:rPr>
          <w:rFonts w:hint="cs"/>
          <w:rtl/>
        </w:rPr>
        <w:t>ح</w:t>
      </w:r>
      <w:r w:rsidR="0037563C">
        <w:rPr>
          <w:rFonts w:hint="cs"/>
          <w:rtl/>
        </w:rPr>
        <w:t>َ</w:t>
      </w:r>
      <w:r w:rsidRPr="008A2BE6">
        <w:rPr>
          <w:rFonts w:hint="cs"/>
          <w:rtl/>
        </w:rPr>
        <w:t>ركم به الرجل</w:t>
      </w:r>
      <w:r w:rsidR="00481024">
        <w:rPr>
          <w:rFonts w:hint="cs"/>
          <w:rtl/>
        </w:rPr>
        <w:t xml:space="preserve">، </w:t>
      </w:r>
      <w:r w:rsidRPr="008A2BE6">
        <w:rPr>
          <w:rFonts w:hint="cs"/>
          <w:rtl/>
        </w:rPr>
        <w:t xml:space="preserve">فسكت </w:t>
      </w:r>
      <w:r w:rsidR="00536E93" w:rsidRPr="008A2BE6">
        <w:rPr>
          <w:rFonts w:hint="cs"/>
          <w:rtl/>
        </w:rPr>
        <w:t>النبيّ</w:t>
      </w:r>
      <w:r w:rsidR="007956F4">
        <w:rPr>
          <w:rFonts w:hint="cs"/>
          <w:rtl/>
        </w:rPr>
        <w:t xml:space="preserve"> صلّى الله </w:t>
      </w:r>
      <w:r w:rsidRPr="008A2BE6">
        <w:rPr>
          <w:rFonts w:hint="cs"/>
          <w:rtl/>
        </w:rPr>
        <w:t>عليه</w:t>
      </w:r>
      <w:r w:rsidR="00536E93" w:rsidRPr="008A2BE6">
        <w:rPr>
          <w:rFonts w:hint="cs"/>
          <w:rtl/>
        </w:rPr>
        <w:t xml:space="preserve"> وآله </w:t>
      </w:r>
      <w:r w:rsidRPr="008A2BE6">
        <w:rPr>
          <w:rFonts w:hint="cs"/>
          <w:rtl/>
        </w:rPr>
        <w:t>يومئذٍ ولم يتكل</w:t>
      </w:r>
      <w:r w:rsidR="0037563C">
        <w:rPr>
          <w:rFonts w:hint="cs"/>
          <w:rtl/>
        </w:rPr>
        <w:t>ّ</w:t>
      </w:r>
      <w:r w:rsidRPr="008A2BE6">
        <w:rPr>
          <w:rFonts w:hint="cs"/>
          <w:rtl/>
        </w:rPr>
        <w:t>م</w:t>
      </w:r>
      <w:r w:rsidR="008D5048" w:rsidRPr="008A2BE6">
        <w:rPr>
          <w:rFonts w:hint="cs"/>
          <w:rtl/>
        </w:rPr>
        <w:t>.</w:t>
      </w:r>
    </w:p>
    <w:p w:rsidR="008B12FF" w:rsidRPr="003E37F8" w:rsidRDefault="008B12FF" w:rsidP="0037563C">
      <w:pPr>
        <w:pStyle w:val="libNormal"/>
        <w:rPr>
          <w:rtl/>
        </w:rPr>
      </w:pPr>
      <w:r w:rsidRPr="003E37F8">
        <w:rPr>
          <w:rFonts w:hint="cs"/>
          <w:rtl/>
        </w:rPr>
        <w:t>ثم</w:t>
      </w:r>
      <w:r w:rsidR="0037563C">
        <w:rPr>
          <w:rFonts w:hint="cs"/>
          <w:rtl/>
        </w:rPr>
        <w:t>ّ</w:t>
      </w:r>
      <w:r w:rsidRPr="003E37F8">
        <w:rPr>
          <w:rFonts w:hint="cs"/>
          <w:rtl/>
        </w:rPr>
        <w:t xml:space="preserve"> دعاهم من الغد على مثل ذلك من الطعام والشراب</w:t>
      </w:r>
      <w:r w:rsidR="00481024">
        <w:rPr>
          <w:rFonts w:hint="cs"/>
          <w:rtl/>
        </w:rPr>
        <w:t xml:space="preserve">، </w:t>
      </w:r>
      <w:r w:rsidR="00141415">
        <w:rPr>
          <w:rFonts w:hint="cs"/>
          <w:rtl/>
        </w:rPr>
        <w:t xml:space="preserve">ثمّ </w:t>
      </w:r>
      <w:r w:rsidR="0037563C">
        <w:rPr>
          <w:rFonts w:hint="cs"/>
          <w:rtl/>
        </w:rPr>
        <w:t>أ</w:t>
      </w:r>
      <w:r w:rsidRPr="003E37F8">
        <w:rPr>
          <w:rFonts w:hint="cs"/>
          <w:rtl/>
        </w:rPr>
        <w:t>نذرهم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فقال</w:t>
      </w:r>
      <w:r w:rsidR="008D5048" w:rsidRPr="0021107E">
        <w:rPr>
          <w:rStyle w:val="libBold2Char"/>
          <w:rFonts w:hint="cs"/>
          <w:rtl/>
        </w:rPr>
        <w:t>:</w:t>
      </w:r>
      <w:r w:rsidRPr="0021107E">
        <w:rPr>
          <w:rStyle w:val="libBold2Char"/>
          <w:rFonts w:hint="cs"/>
          <w:rtl/>
        </w:rPr>
        <w:t xml:space="preserve"> يا بني</w:t>
      </w:r>
      <w:r w:rsidR="00E253A5">
        <w:rPr>
          <w:rStyle w:val="libBold2Char"/>
          <w:rFonts w:hint="cs"/>
          <w:rtl/>
        </w:rPr>
        <w:t xml:space="preserve"> عبد المطّلب </w:t>
      </w:r>
      <w:r w:rsidR="0037563C" w:rsidRPr="0021107E">
        <w:rPr>
          <w:rStyle w:val="libBold2Char"/>
          <w:rFonts w:hint="cs"/>
          <w:rtl/>
        </w:rPr>
        <w:t>إ</w:t>
      </w:r>
      <w:r w:rsidRPr="0021107E">
        <w:rPr>
          <w:rStyle w:val="libBold2Char"/>
          <w:rFonts w:hint="cs"/>
          <w:rtl/>
        </w:rPr>
        <w:t>ن</w:t>
      </w:r>
      <w:r w:rsidR="0037563C" w:rsidRPr="0021107E">
        <w:rPr>
          <w:rStyle w:val="libBold2Char"/>
          <w:rFonts w:hint="cs"/>
          <w:rtl/>
        </w:rPr>
        <w:t>ّ</w:t>
      </w:r>
      <w:r w:rsidRPr="0021107E">
        <w:rPr>
          <w:rStyle w:val="libBold2Char"/>
          <w:rFonts w:hint="cs"/>
          <w:rtl/>
        </w:rPr>
        <w:t>ي أنا النذير إليكم من الله عز</w:t>
      </w:r>
      <w:r w:rsidR="0037563C" w:rsidRPr="0021107E">
        <w:rPr>
          <w:rStyle w:val="libBold2Char"/>
          <w:rFonts w:hint="cs"/>
          <w:rtl/>
        </w:rPr>
        <w:t>ّ</w:t>
      </w:r>
      <w:r w:rsidRPr="0021107E">
        <w:rPr>
          <w:rStyle w:val="libBold2Char"/>
          <w:rFonts w:hint="cs"/>
          <w:rtl/>
        </w:rPr>
        <w:t xml:space="preserve"> وجل والبشير لما يجيء به أحد</w:t>
      </w:r>
      <w:r w:rsidR="0037563C" w:rsidRPr="0021107E">
        <w:rPr>
          <w:rStyle w:val="libBold2Char"/>
          <w:rFonts w:hint="cs"/>
          <w:rtl/>
        </w:rPr>
        <w:t>ٌ</w:t>
      </w:r>
      <w:r w:rsidR="00481024">
        <w:rPr>
          <w:rStyle w:val="libBold2Char"/>
          <w:rFonts w:hint="cs"/>
          <w:rtl/>
        </w:rPr>
        <w:t xml:space="preserve">، </w:t>
      </w:r>
      <w:r w:rsidRPr="0021107E">
        <w:rPr>
          <w:rStyle w:val="libBold2Char"/>
          <w:rFonts w:hint="cs"/>
          <w:rtl/>
        </w:rPr>
        <w:t>جئتكم بالدنيا والآخرة</w:t>
      </w:r>
      <w:r w:rsidR="00481024">
        <w:rPr>
          <w:rStyle w:val="libBold2Char"/>
          <w:rFonts w:hint="cs"/>
          <w:rtl/>
        </w:rPr>
        <w:t xml:space="preserve">، </w:t>
      </w:r>
      <w:r w:rsidRPr="0021107E">
        <w:rPr>
          <w:rStyle w:val="libBold2Char"/>
          <w:rFonts w:hint="cs"/>
          <w:rtl/>
        </w:rPr>
        <w:t>فأسلموا وأطيعوني تهتدوا</w:t>
      </w:r>
      <w:r w:rsidR="00481024">
        <w:rPr>
          <w:rStyle w:val="libBold2Char"/>
          <w:rFonts w:hint="cs"/>
          <w:rtl/>
        </w:rPr>
        <w:t xml:space="preserve">، </w:t>
      </w:r>
      <w:r w:rsidRPr="0021107E">
        <w:rPr>
          <w:rStyle w:val="libBold2Char"/>
          <w:rFonts w:hint="cs"/>
          <w:rtl/>
        </w:rPr>
        <w:t>ومن يؤاخيني ويؤازرني ويكون ولي</w:t>
      </w:r>
      <w:r w:rsidR="0037563C" w:rsidRPr="0021107E">
        <w:rPr>
          <w:rStyle w:val="libBold2Char"/>
          <w:rFonts w:hint="cs"/>
          <w:rtl/>
        </w:rPr>
        <w:t>ي</w:t>
      </w:r>
      <w:r w:rsidRPr="0021107E">
        <w:rPr>
          <w:rStyle w:val="libBold2Char"/>
          <w:rFonts w:hint="cs"/>
          <w:rtl/>
        </w:rPr>
        <w:t xml:space="preserve"> ووصيّي بعدي وخليفتي في أهلي</w:t>
      </w:r>
      <w:r w:rsidR="00481024">
        <w:rPr>
          <w:rStyle w:val="libBold2Char"/>
          <w:rFonts w:hint="cs"/>
          <w:rtl/>
        </w:rPr>
        <w:t xml:space="preserve">، </w:t>
      </w:r>
      <w:r w:rsidRPr="0021107E">
        <w:rPr>
          <w:rStyle w:val="libBold2Char"/>
          <w:rFonts w:hint="cs"/>
          <w:rtl/>
        </w:rPr>
        <w:t>ويقضي ديني</w:t>
      </w:r>
      <w:r w:rsidR="008D5048" w:rsidRPr="003E37F8">
        <w:rPr>
          <w:rFonts w:hint="cs"/>
          <w:rtl/>
        </w:rPr>
        <w:t>؟.</w:t>
      </w:r>
      <w:r w:rsidRPr="003E37F8">
        <w:rPr>
          <w:rFonts w:hint="cs"/>
          <w:rtl/>
        </w:rPr>
        <w:t xml:space="preserve"> فسكت القوم</w:t>
      </w:r>
      <w:r w:rsidR="00481024">
        <w:rPr>
          <w:rFonts w:hint="cs"/>
          <w:rtl/>
        </w:rPr>
        <w:t xml:space="preserve">، </w:t>
      </w:r>
      <w:r w:rsidRPr="003E37F8">
        <w:rPr>
          <w:rFonts w:hint="cs"/>
          <w:rtl/>
        </w:rPr>
        <w:t>وأعاد ذلك ثلاثاً</w:t>
      </w:r>
      <w:r w:rsidR="00481024">
        <w:rPr>
          <w:rFonts w:hint="cs"/>
          <w:rtl/>
        </w:rPr>
        <w:t xml:space="preserve">، </w:t>
      </w:r>
      <w:r w:rsidRPr="003E37F8">
        <w:rPr>
          <w:rFonts w:hint="cs"/>
          <w:rtl/>
        </w:rPr>
        <w:t>كل</w:t>
      </w:r>
      <w:r w:rsidR="0037563C">
        <w:rPr>
          <w:rFonts w:hint="cs"/>
          <w:rtl/>
        </w:rPr>
        <w:t>ّ</w:t>
      </w:r>
      <w:r w:rsidRPr="003E37F8">
        <w:rPr>
          <w:rFonts w:hint="cs"/>
          <w:rtl/>
        </w:rPr>
        <w:t xml:space="preserve"> ذلك يسكت القوم</w:t>
      </w:r>
      <w:r w:rsidR="00481024">
        <w:rPr>
          <w:rFonts w:hint="cs"/>
          <w:rtl/>
        </w:rPr>
        <w:t xml:space="preserve">، </w:t>
      </w:r>
      <w:r w:rsidRPr="003E37F8">
        <w:rPr>
          <w:rFonts w:hint="cs"/>
          <w:rtl/>
        </w:rPr>
        <w:t>ويقول علي</w:t>
      </w:r>
      <w:r w:rsidR="0037563C">
        <w:rPr>
          <w:rFonts w:hint="cs"/>
          <w:rtl/>
        </w:rPr>
        <w:t>ٌّ</w:t>
      </w:r>
      <w:r w:rsidR="008D5048" w:rsidRPr="003E37F8">
        <w:rPr>
          <w:rFonts w:hint="cs"/>
          <w:rtl/>
        </w:rPr>
        <w:t>:</w:t>
      </w:r>
      <w:r w:rsidRPr="003E37F8">
        <w:rPr>
          <w:rFonts w:hint="cs"/>
          <w:rtl/>
        </w:rPr>
        <w:t xml:space="preserve"> </w:t>
      </w:r>
      <w:r w:rsidRPr="0021107E">
        <w:rPr>
          <w:rStyle w:val="libBold2Char"/>
          <w:rFonts w:hint="cs"/>
          <w:rtl/>
        </w:rPr>
        <w:t>أنا</w:t>
      </w:r>
      <w:r w:rsidR="008D5048" w:rsidRPr="003E37F8">
        <w:rPr>
          <w:rFonts w:hint="cs"/>
          <w:rtl/>
        </w:rPr>
        <w:t>.</w:t>
      </w:r>
      <w:r w:rsidRPr="003E37F8">
        <w:rPr>
          <w:rFonts w:hint="cs"/>
          <w:rtl/>
        </w:rPr>
        <w:t xml:space="preserve"> فقال</w:t>
      </w:r>
      <w:r w:rsidR="008D5048" w:rsidRPr="003E37F8">
        <w:rPr>
          <w:rFonts w:hint="cs"/>
          <w:rtl/>
        </w:rPr>
        <w:t>:</w:t>
      </w:r>
      <w:r w:rsidR="0037563C" w:rsidRPr="003E37F8">
        <w:rPr>
          <w:rFonts w:hint="cs"/>
          <w:rtl/>
        </w:rPr>
        <w:t xml:space="preserve"> </w:t>
      </w:r>
      <w:r w:rsidRPr="0021107E">
        <w:rPr>
          <w:rStyle w:val="libBold2Char"/>
          <w:rFonts w:hint="cs"/>
          <w:rtl/>
        </w:rPr>
        <w:t>أنت]</w:t>
      </w:r>
      <w:r w:rsidR="008D5048" w:rsidRPr="003E37F8">
        <w:rPr>
          <w:rFonts w:hint="cs"/>
          <w:rtl/>
        </w:rPr>
        <w:t xml:space="preserve"> </w:t>
      </w:r>
      <w:r w:rsidRPr="003E37F8">
        <w:rPr>
          <w:rFonts w:hint="cs"/>
          <w:rtl/>
        </w:rPr>
        <w:t>فقام القوم وهم يقولون لأبي طالب</w:t>
      </w:r>
      <w:r w:rsidR="008D5048" w:rsidRPr="003E37F8">
        <w:rPr>
          <w:rFonts w:hint="cs"/>
          <w:rtl/>
        </w:rPr>
        <w:t>:</w:t>
      </w:r>
      <w:r w:rsidRPr="003E37F8">
        <w:rPr>
          <w:rFonts w:hint="cs"/>
          <w:rtl/>
        </w:rPr>
        <w:t xml:space="preserve"> أطع ابنك فقد أُم</w:t>
      </w:r>
      <w:r w:rsidR="0037563C">
        <w:rPr>
          <w:rFonts w:hint="cs"/>
          <w:rtl/>
        </w:rPr>
        <w:t>ّ</w:t>
      </w:r>
      <w:r w:rsidRPr="003E37F8">
        <w:rPr>
          <w:rFonts w:hint="cs"/>
          <w:rtl/>
        </w:rPr>
        <w:t>رَ عليك.</w:t>
      </w:r>
    </w:p>
    <w:p w:rsidR="003A55E1" w:rsidRDefault="003A55E1" w:rsidP="003A55E1">
      <w:pPr>
        <w:pStyle w:val="libLine"/>
        <w:rPr>
          <w:rtl/>
        </w:rPr>
      </w:pPr>
      <w:r>
        <w:rPr>
          <w:rFonts w:hint="cs"/>
          <w:rtl/>
        </w:rPr>
        <w:t>____________________</w:t>
      </w:r>
    </w:p>
    <w:p w:rsidR="003A55E1" w:rsidRDefault="003A55E1" w:rsidP="003A55E1">
      <w:pPr>
        <w:pStyle w:val="libFootnote0"/>
        <w:rPr>
          <w:rtl/>
        </w:rPr>
      </w:pPr>
      <w:r>
        <w:rPr>
          <w:rFonts w:hint="cs"/>
          <w:rtl/>
        </w:rPr>
        <w:t xml:space="preserve">(1) </w:t>
      </w:r>
      <w:r w:rsidRPr="00727865">
        <w:rPr>
          <w:rFonts w:hint="cs"/>
          <w:rtl/>
        </w:rPr>
        <w:t>العس</w:t>
      </w:r>
      <w:r>
        <w:rPr>
          <w:rFonts w:hint="cs"/>
          <w:rtl/>
        </w:rPr>
        <w:t>:</w:t>
      </w:r>
      <w:r w:rsidRPr="00727865">
        <w:rPr>
          <w:rFonts w:hint="cs"/>
          <w:rtl/>
        </w:rPr>
        <w:t xml:space="preserve"> القدح العظيم </w:t>
      </w:r>
      <w:r w:rsidR="0037563C">
        <w:rPr>
          <w:rtl/>
        </w:rPr>
        <w:t>–</w:t>
      </w:r>
      <w:r w:rsidRPr="00727865">
        <w:rPr>
          <w:rFonts w:hint="cs"/>
          <w:rtl/>
        </w:rPr>
        <w:t xml:space="preserve"> الصحاح</w:t>
      </w:r>
      <w:r w:rsidR="0037563C">
        <w:rPr>
          <w:rFonts w:hint="cs"/>
          <w:rtl/>
        </w:rPr>
        <w:t>:</w:t>
      </w:r>
      <w:r w:rsidRPr="00727865">
        <w:rPr>
          <w:rFonts w:hint="cs"/>
          <w:rtl/>
        </w:rPr>
        <w:t xml:space="preserve"> ج3 ص</w:t>
      </w:r>
      <w:r>
        <w:rPr>
          <w:rFonts w:hint="cs"/>
          <w:rtl/>
        </w:rPr>
        <w:t xml:space="preserve"> </w:t>
      </w:r>
      <w:r w:rsidRPr="00727865">
        <w:rPr>
          <w:rFonts w:hint="cs"/>
          <w:rtl/>
        </w:rPr>
        <w:t>949</w:t>
      </w:r>
      <w:r>
        <w:rPr>
          <w:rFonts w:hint="cs"/>
          <w:rtl/>
        </w:rPr>
        <w:t>.</w:t>
      </w:r>
    </w:p>
    <w:p w:rsidR="003A55E1" w:rsidRDefault="003A55E1" w:rsidP="003A55E1">
      <w:pPr>
        <w:pStyle w:val="libFootnote0"/>
        <w:rPr>
          <w:rtl/>
        </w:rPr>
      </w:pPr>
      <w:r>
        <w:rPr>
          <w:rFonts w:hint="cs"/>
          <w:rtl/>
        </w:rPr>
        <w:t xml:space="preserve">(2) </w:t>
      </w:r>
      <w:r w:rsidRPr="00727865">
        <w:rPr>
          <w:rFonts w:hint="cs"/>
          <w:rtl/>
        </w:rPr>
        <w:t>الرمص</w:t>
      </w:r>
      <w:r>
        <w:rPr>
          <w:rFonts w:hint="cs"/>
          <w:rtl/>
        </w:rPr>
        <w:t>:</w:t>
      </w:r>
      <w:r w:rsidRPr="00727865">
        <w:rPr>
          <w:rFonts w:hint="cs"/>
          <w:rtl/>
        </w:rPr>
        <w:t xml:space="preserve"> وسخ يجتمع في موق العين</w:t>
      </w:r>
      <w:r w:rsidR="00481024">
        <w:rPr>
          <w:rFonts w:hint="cs"/>
          <w:rtl/>
        </w:rPr>
        <w:t xml:space="preserve">، </w:t>
      </w:r>
      <w:r w:rsidRPr="00727865">
        <w:rPr>
          <w:rFonts w:hint="cs"/>
          <w:rtl/>
        </w:rPr>
        <w:t xml:space="preserve">فان سال فهو غمض وان جمد فهو رمص </w:t>
      </w:r>
      <w:r>
        <w:rPr>
          <w:rtl/>
        </w:rPr>
        <w:t>-</w:t>
      </w:r>
      <w:r w:rsidRPr="00727865">
        <w:rPr>
          <w:rFonts w:hint="cs"/>
          <w:rtl/>
        </w:rPr>
        <w:t xml:space="preserve"> مجمع البحرين</w:t>
      </w:r>
      <w:r w:rsidR="0037563C">
        <w:rPr>
          <w:rFonts w:hint="cs"/>
          <w:rtl/>
        </w:rPr>
        <w:t>:</w:t>
      </w:r>
      <w:r w:rsidRPr="00727865">
        <w:rPr>
          <w:rFonts w:hint="cs"/>
          <w:rtl/>
        </w:rPr>
        <w:t xml:space="preserve"> ج4 ص</w:t>
      </w:r>
      <w:r>
        <w:rPr>
          <w:rFonts w:hint="cs"/>
          <w:rtl/>
        </w:rPr>
        <w:t xml:space="preserve"> </w:t>
      </w:r>
      <w:r w:rsidRPr="00727865">
        <w:rPr>
          <w:rFonts w:hint="cs"/>
          <w:rtl/>
        </w:rPr>
        <w:t>172</w:t>
      </w:r>
      <w:r>
        <w:rPr>
          <w:rFonts w:hint="cs"/>
          <w:rtl/>
        </w:rPr>
        <w:t>.</w:t>
      </w:r>
    </w:p>
    <w:p w:rsidR="003A55E1" w:rsidRDefault="003A55E1" w:rsidP="003A55E1">
      <w:pPr>
        <w:pStyle w:val="libFootnote0"/>
        <w:rPr>
          <w:rtl/>
        </w:rPr>
      </w:pPr>
      <w:r>
        <w:rPr>
          <w:rFonts w:hint="cs"/>
          <w:rtl/>
        </w:rPr>
        <w:t xml:space="preserve">(3) </w:t>
      </w:r>
      <w:r w:rsidRPr="00727865">
        <w:rPr>
          <w:rFonts w:hint="cs"/>
          <w:rtl/>
        </w:rPr>
        <w:t>رجل أحمش الساقين</w:t>
      </w:r>
      <w:r>
        <w:rPr>
          <w:rFonts w:hint="cs"/>
          <w:rtl/>
        </w:rPr>
        <w:t>:</w:t>
      </w:r>
      <w:r w:rsidRPr="00727865">
        <w:rPr>
          <w:rFonts w:hint="cs"/>
          <w:rtl/>
        </w:rPr>
        <w:t xml:space="preserve"> دقيقهما </w:t>
      </w:r>
      <w:r w:rsidR="0037563C">
        <w:rPr>
          <w:rtl/>
        </w:rPr>
        <w:t>–</w:t>
      </w:r>
      <w:r w:rsidRPr="00727865">
        <w:rPr>
          <w:rFonts w:hint="cs"/>
          <w:rtl/>
        </w:rPr>
        <w:t xml:space="preserve"> الصحاح</w:t>
      </w:r>
      <w:r w:rsidR="0037563C">
        <w:rPr>
          <w:rFonts w:hint="cs"/>
          <w:rtl/>
        </w:rPr>
        <w:t>:</w:t>
      </w:r>
      <w:r w:rsidRPr="00727865">
        <w:rPr>
          <w:rFonts w:hint="cs"/>
          <w:rtl/>
        </w:rPr>
        <w:t xml:space="preserve"> ج3 ص</w:t>
      </w:r>
      <w:r>
        <w:rPr>
          <w:rFonts w:hint="cs"/>
          <w:rtl/>
        </w:rPr>
        <w:t xml:space="preserve"> </w:t>
      </w:r>
      <w:r w:rsidRPr="00727865">
        <w:rPr>
          <w:rFonts w:hint="cs"/>
          <w:rtl/>
        </w:rPr>
        <w:t>1002</w:t>
      </w:r>
      <w:r>
        <w:rPr>
          <w:rFonts w:hint="cs"/>
          <w:rtl/>
        </w:rPr>
        <w:t xml:space="preserve"> </w:t>
      </w:r>
      <w:r w:rsidRPr="00727865">
        <w:rPr>
          <w:rFonts w:hint="cs"/>
          <w:rtl/>
        </w:rPr>
        <w:t>ماده حمش</w:t>
      </w:r>
      <w:r>
        <w:rPr>
          <w:rFonts w:hint="cs"/>
          <w:rtl/>
        </w:rPr>
        <w:t>.</w:t>
      </w:r>
    </w:p>
    <w:p w:rsidR="003A55E1" w:rsidRDefault="003A55E1" w:rsidP="003A55E1">
      <w:pPr>
        <w:pStyle w:val="libFootnote0"/>
        <w:rPr>
          <w:rtl/>
        </w:rPr>
      </w:pPr>
      <w:r>
        <w:rPr>
          <w:rFonts w:hint="cs"/>
          <w:rtl/>
        </w:rPr>
        <w:t xml:space="preserve">(4) </w:t>
      </w:r>
      <w:r w:rsidRPr="00727865">
        <w:rPr>
          <w:rFonts w:hint="cs"/>
          <w:rtl/>
        </w:rPr>
        <w:t>القعب</w:t>
      </w:r>
      <w:r>
        <w:rPr>
          <w:rFonts w:hint="cs"/>
          <w:rtl/>
        </w:rPr>
        <w:t>:</w:t>
      </w:r>
      <w:r w:rsidRPr="00727865">
        <w:rPr>
          <w:rFonts w:hint="cs"/>
          <w:rtl/>
        </w:rPr>
        <w:t xml:space="preserve"> قدح من خشب مقع</w:t>
      </w:r>
      <w:r w:rsidR="0037563C">
        <w:rPr>
          <w:rFonts w:hint="cs"/>
          <w:rtl/>
        </w:rPr>
        <w:t>ّ</w:t>
      </w:r>
      <w:r w:rsidRPr="00727865">
        <w:rPr>
          <w:rFonts w:hint="cs"/>
          <w:rtl/>
        </w:rPr>
        <w:t>ر</w:t>
      </w:r>
      <w:r>
        <w:rPr>
          <w:rFonts w:hint="cs"/>
          <w:rtl/>
        </w:rPr>
        <w:t>.</w:t>
      </w:r>
    </w:p>
    <w:p w:rsidR="003A55E1" w:rsidRDefault="003A55E1" w:rsidP="008A1A02">
      <w:pPr>
        <w:pStyle w:val="libNormal"/>
        <w:rPr>
          <w:rtl/>
        </w:rPr>
      </w:pPr>
      <w:r>
        <w:rPr>
          <w:rtl/>
        </w:rPr>
        <w:br w:type="page"/>
      </w:r>
    </w:p>
    <w:p w:rsidR="008B12FF" w:rsidRPr="003E37F8" w:rsidRDefault="008B12FF" w:rsidP="007434DD">
      <w:pPr>
        <w:pStyle w:val="libNormal"/>
        <w:rPr>
          <w:rtl/>
        </w:rPr>
      </w:pPr>
      <w:r w:rsidRPr="003E37F8">
        <w:rPr>
          <w:rFonts w:hint="cs"/>
          <w:rtl/>
        </w:rPr>
        <w:lastRenderedPageBreak/>
        <w:t>وبهذا السند والمتن أخرجه الكنجي الشافعي في</w:t>
      </w:r>
      <w:r w:rsidR="007558AF">
        <w:rPr>
          <w:rFonts w:hint="cs"/>
          <w:rtl/>
        </w:rPr>
        <w:t xml:space="preserve"> (كفاية الطالب) </w:t>
      </w:r>
      <w:r w:rsidRPr="003E37F8">
        <w:rPr>
          <w:rFonts w:hint="cs"/>
          <w:rtl/>
        </w:rPr>
        <w:t>و</w:t>
      </w:r>
      <w:r w:rsidR="007434DD">
        <w:rPr>
          <w:rFonts w:hint="cs"/>
          <w:rtl/>
        </w:rPr>
        <w:t>قد</w:t>
      </w:r>
      <w:r w:rsidRPr="003E37F8">
        <w:rPr>
          <w:rFonts w:hint="cs"/>
          <w:rtl/>
        </w:rPr>
        <w:t xml:space="preserve"> أوردته </w:t>
      </w:r>
      <w:r w:rsidR="007434DD">
        <w:rPr>
          <w:rFonts w:hint="cs"/>
          <w:rtl/>
        </w:rPr>
        <w:t>آنفاً</w:t>
      </w:r>
      <w:r w:rsidR="008D5048" w:rsidRPr="003E37F8">
        <w:rPr>
          <w:rFonts w:hint="cs"/>
          <w:rtl/>
        </w:rPr>
        <w:t>.</w:t>
      </w:r>
    </w:p>
    <w:p w:rsidR="008B12FF" w:rsidRPr="003E37F8" w:rsidRDefault="008B12FF" w:rsidP="007434DD">
      <w:pPr>
        <w:pStyle w:val="libNormal"/>
        <w:rPr>
          <w:rtl/>
        </w:rPr>
      </w:pPr>
      <w:r w:rsidRPr="003E37F8">
        <w:rPr>
          <w:rFonts w:hint="cs"/>
          <w:rtl/>
        </w:rPr>
        <w:t xml:space="preserve">وكذلك رواه جمال الدين الزرندي في </w:t>
      </w:r>
      <w:r w:rsidR="007434DD">
        <w:rPr>
          <w:rFonts w:hint="cs"/>
          <w:rtl/>
        </w:rPr>
        <w:t>(</w:t>
      </w:r>
      <w:r w:rsidRPr="003E37F8">
        <w:rPr>
          <w:rFonts w:hint="cs"/>
          <w:rtl/>
        </w:rPr>
        <w:t>نظم درر السمطين</w:t>
      </w:r>
      <w:r w:rsidR="007434DD">
        <w:rPr>
          <w:rFonts w:hint="cs"/>
          <w:rtl/>
        </w:rPr>
        <w:t>)</w:t>
      </w:r>
      <w:r w:rsidRPr="003E37F8">
        <w:rPr>
          <w:rFonts w:hint="cs"/>
          <w:rtl/>
        </w:rPr>
        <w:t xml:space="preserve"> بتفاوت يسير في اللفظ</w:t>
      </w:r>
      <w:r w:rsidR="008D5048" w:rsidRPr="003E37F8">
        <w:rPr>
          <w:rFonts w:hint="cs"/>
          <w:rtl/>
        </w:rPr>
        <w:t>.</w:t>
      </w:r>
    </w:p>
    <w:p w:rsidR="008B12FF" w:rsidRPr="003E37F8" w:rsidRDefault="008B12FF" w:rsidP="007434DD">
      <w:pPr>
        <w:pStyle w:val="libNormal"/>
        <w:rPr>
          <w:rtl/>
        </w:rPr>
      </w:pPr>
      <w:r w:rsidRPr="003E37F8">
        <w:rPr>
          <w:rFonts w:hint="cs"/>
          <w:rtl/>
        </w:rPr>
        <w:t>وروى البغوي</w:t>
      </w:r>
      <w:r w:rsidR="00481024">
        <w:rPr>
          <w:rFonts w:hint="cs"/>
          <w:rtl/>
        </w:rPr>
        <w:t xml:space="preserve">، </w:t>
      </w:r>
      <w:r w:rsidRPr="003E37F8">
        <w:rPr>
          <w:rFonts w:hint="cs"/>
          <w:rtl/>
        </w:rPr>
        <w:t xml:space="preserve">أبو </w:t>
      </w:r>
      <w:r w:rsidR="00536E93">
        <w:rPr>
          <w:rFonts w:hint="cs"/>
          <w:rtl/>
        </w:rPr>
        <w:t>محمّد</w:t>
      </w:r>
      <w:r w:rsidRPr="003E37F8">
        <w:rPr>
          <w:rFonts w:hint="cs"/>
          <w:rtl/>
        </w:rPr>
        <w:t xml:space="preserve"> الحسين بن </w:t>
      </w:r>
      <w:r w:rsidR="00536E93">
        <w:rPr>
          <w:rFonts w:hint="cs"/>
          <w:rtl/>
        </w:rPr>
        <w:t>محمّد</w:t>
      </w:r>
      <w:r w:rsidRPr="003E37F8">
        <w:rPr>
          <w:rFonts w:hint="cs"/>
          <w:rtl/>
        </w:rPr>
        <w:t xml:space="preserve"> الغراء الشافعي في تفسيره </w:t>
      </w:r>
      <w:r w:rsidR="007434DD">
        <w:rPr>
          <w:rFonts w:hint="cs"/>
          <w:rtl/>
        </w:rPr>
        <w:t>(</w:t>
      </w:r>
      <w:r w:rsidRPr="003E37F8">
        <w:rPr>
          <w:rFonts w:hint="cs"/>
          <w:rtl/>
        </w:rPr>
        <w:t>معالم التنـزيل</w:t>
      </w:r>
      <w:r w:rsidR="007434DD">
        <w:rPr>
          <w:rFonts w:hint="cs"/>
          <w:rtl/>
        </w:rPr>
        <w:t>)</w:t>
      </w:r>
      <w:r w:rsidRPr="003E37F8">
        <w:rPr>
          <w:rFonts w:hint="cs"/>
          <w:rtl/>
        </w:rPr>
        <w:t xml:space="preserve"> ج4 ص</w:t>
      </w:r>
      <w:r w:rsidR="00CB741B">
        <w:rPr>
          <w:rFonts w:hint="cs"/>
          <w:rtl/>
        </w:rPr>
        <w:t xml:space="preserve"> </w:t>
      </w:r>
      <w:r w:rsidR="00CB741B" w:rsidRPr="003E37F8">
        <w:rPr>
          <w:rFonts w:hint="cs"/>
          <w:rtl/>
        </w:rPr>
        <w:t>287</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7434DD">
      <w:pPr>
        <w:pStyle w:val="libNormal"/>
        <w:rPr>
          <w:rtl/>
        </w:rPr>
      </w:pPr>
      <w:r w:rsidRPr="003E37F8">
        <w:rPr>
          <w:rFonts w:hint="cs"/>
          <w:rtl/>
        </w:rPr>
        <w:t xml:space="preserve">روى </w:t>
      </w:r>
      <w:r w:rsidR="00536E93">
        <w:rPr>
          <w:rFonts w:hint="cs"/>
          <w:rtl/>
        </w:rPr>
        <w:t>محمّد</w:t>
      </w:r>
      <w:r w:rsidRPr="003E37F8">
        <w:rPr>
          <w:rFonts w:hint="cs"/>
          <w:rtl/>
        </w:rPr>
        <w:t xml:space="preserve"> بن إسحاق</w:t>
      </w:r>
      <w:r w:rsidR="00481024">
        <w:rPr>
          <w:rFonts w:hint="cs"/>
          <w:rtl/>
        </w:rPr>
        <w:t xml:space="preserve">، </w:t>
      </w:r>
      <w:r w:rsidRPr="003E37F8">
        <w:rPr>
          <w:rFonts w:hint="cs"/>
          <w:rtl/>
        </w:rPr>
        <w:t>عن عبد الغف</w:t>
      </w:r>
      <w:r w:rsidR="007434DD">
        <w:rPr>
          <w:rFonts w:hint="cs"/>
          <w:rtl/>
        </w:rPr>
        <w:t>ّ</w:t>
      </w:r>
      <w:r w:rsidRPr="003E37F8">
        <w:rPr>
          <w:rFonts w:hint="cs"/>
          <w:rtl/>
        </w:rPr>
        <w:t>ار بن القاسم</w:t>
      </w:r>
      <w:r w:rsidR="00481024">
        <w:rPr>
          <w:rFonts w:hint="cs"/>
          <w:rtl/>
        </w:rPr>
        <w:t xml:space="preserve">، </w:t>
      </w:r>
      <w:r w:rsidRPr="003E37F8">
        <w:rPr>
          <w:rFonts w:hint="cs"/>
          <w:rtl/>
        </w:rPr>
        <w:t>عن المنهال بن عمرو</w:t>
      </w:r>
      <w:r w:rsidR="00481024">
        <w:rPr>
          <w:rFonts w:hint="cs"/>
          <w:rtl/>
        </w:rPr>
        <w:t xml:space="preserve">، </w:t>
      </w:r>
      <w:r w:rsidRPr="003E37F8">
        <w:rPr>
          <w:rFonts w:hint="cs"/>
          <w:rtl/>
        </w:rPr>
        <w:t>عن عبد الله بن الحارث بن نوفل بن الحارث بن</w:t>
      </w:r>
      <w:r w:rsidR="00E253A5">
        <w:rPr>
          <w:rFonts w:hint="cs"/>
          <w:rtl/>
        </w:rPr>
        <w:t xml:space="preserve"> عبد المطّلب</w:t>
      </w:r>
      <w:r w:rsidR="003C7043">
        <w:rPr>
          <w:rFonts w:hint="cs"/>
          <w:rtl/>
        </w:rPr>
        <w:t>،</w:t>
      </w:r>
      <w:r w:rsidR="00BB2092">
        <w:rPr>
          <w:rFonts w:hint="cs"/>
          <w:rtl/>
        </w:rPr>
        <w:t xml:space="preserve"> </w:t>
      </w:r>
      <w:r w:rsidRPr="003E37F8">
        <w:rPr>
          <w:rFonts w:hint="cs"/>
          <w:rtl/>
        </w:rPr>
        <w:t>عن عبد الله بن عباس</w:t>
      </w:r>
      <w:r w:rsidR="00481024">
        <w:rPr>
          <w:rFonts w:hint="cs"/>
          <w:rtl/>
        </w:rPr>
        <w:t xml:space="preserve">، </w:t>
      </w:r>
      <w:r w:rsidRPr="003E37F8">
        <w:rPr>
          <w:rFonts w:hint="cs"/>
          <w:rtl/>
        </w:rPr>
        <w:t>عن</w:t>
      </w:r>
      <w:r w:rsidR="00536E93">
        <w:rPr>
          <w:rFonts w:hint="cs"/>
          <w:rtl/>
        </w:rPr>
        <w:t xml:space="preserve"> عليّ بن </w:t>
      </w:r>
      <w:r w:rsidRPr="003E37F8">
        <w:rPr>
          <w:rFonts w:hint="cs"/>
          <w:rtl/>
        </w:rPr>
        <w:t>أبي طالب</w:t>
      </w:r>
      <w:r w:rsidR="00815940">
        <w:rPr>
          <w:rFonts w:hint="cs"/>
          <w:rtl/>
        </w:rPr>
        <w:t xml:space="preserve"> عليهم السّلام</w:t>
      </w:r>
      <w:r w:rsidR="00481024">
        <w:rPr>
          <w:rFonts w:hint="cs"/>
          <w:rtl/>
        </w:rPr>
        <w:t xml:space="preserve">، </w:t>
      </w:r>
      <w:r w:rsidR="00141415">
        <w:rPr>
          <w:rFonts w:hint="cs"/>
          <w:rtl/>
        </w:rPr>
        <w:t xml:space="preserve">ثمّ </w:t>
      </w:r>
      <w:r w:rsidRPr="003E37F8">
        <w:rPr>
          <w:rFonts w:hint="cs"/>
          <w:rtl/>
        </w:rPr>
        <w:t>ذكر مثل رواية ابن أبي الحديد عن الطبري بنفس النص</w:t>
      </w:r>
      <w:r w:rsidR="008D5048" w:rsidRPr="003E37F8">
        <w:rPr>
          <w:rFonts w:hint="cs"/>
          <w:rtl/>
        </w:rPr>
        <w:t>.</w:t>
      </w:r>
      <w:r w:rsidRPr="003E37F8">
        <w:rPr>
          <w:rFonts w:hint="cs"/>
          <w:rtl/>
        </w:rPr>
        <w:t xml:space="preserve"> إلى قوله</w:t>
      </w:r>
      <w:r w:rsidR="008D5048" w:rsidRPr="003E37F8">
        <w:rPr>
          <w:rFonts w:hint="cs"/>
          <w:rtl/>
        </w:rPr>
        <w:t>:</w:t>
      </w:r>
    </w:p>
    <w:p w:rsidR="008B12FF" w:rsidRPr="003E37F8" w:rsidRDefault="008B12FF" w:rsidP="007434DD">
      <w:pPr>
        <w:pStyle w:val="libNormal"/>
        <w:rPr>
          <w:rtl/>
        </w:rPr>
      </w:pPr>
      <w:r w:rsidRPr="003E37F8">
        <w:rPr>
          <w:rFonts w:hint="cs"/>
          <w:rtl/>
        </w:rPr>
        <w:t>تكل</w:t>
      </w:r>
      <w:r w:rsidR="007434DD">
        <w:rPr>
          <w:rFonts w:hint="cs"/>
          <w:rtl/>
        </w:rPr>
        <w:t>ّ</w:t>
      </w:r>
      <w:r w:rsidRPr="003E37F8">
        <w:rPr>
          <w:rFonts w:hint="cs"/>
          <w:rtl/>
        </w:rPr>
        <w:t>م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فقال</w:t>
      </w:r>
      <w:r w:rsidR="008D5048" w:rsidRPr="003E37F8">
        <w:rPr>
          <w:rFonts w:hint="cs"/>
          <w:rtl/>
        </w:rPr>
        <w:t>:</w:t>
      </w:r>
      <w:r w:rsidRPr="003E37F8">
        <w:rPr>
          <w:rFonts w:hint="cs"/>
          <w:rtl/>
        </w:rPr>
        <w:t xml:space="preserve"> </w:t>
      </w:r>
      <w:r w:rsidRPr="00E32AFB">
        <w:rPr>
          <w:rStyle w:val="libBold2Char"/>
          <w:rFonts w:hint="cs"/>
          <w:rtl/>
        </w:rPr>
        <w:t>[يا بني</w:t>
      </w:r>
      <w:r w:rsidR="00E253A5">
        <w:rPr>
          <w:rStyle w:val="libBold2Char"/>
          <w:rFonts w:hint="cs"/>
          <w:rtl/>
        </w:rPr>
        <w:t xml:space="preserve"> عبد المطّلب </w:t>
      </w:r>
      <w:r w:rsidRPr="00E32AFB">
        <w:rPr>
          <w:rStyle w:val="libBold2Char"/>
          <w:rFonts w:hint="cs"/>
          <w:rtl/>
        </w:rPr>
        <w:t>إني قد جئتكم بخير الدنيا والآخرة</w:t>
      </w:r>
      <w:r w:rsidR="00481024">
        <w:rPr>
          <w:rStyle w:val="libBold2Char"/>
          <w:rFonts w:hint="cs"/>
          <w:rtl/>
        </w:rPr>
        <w:t xml:space="preserve">، </w:t>
      </w:r>
      <w:r w:rsidRPr="00E32AFB">
        <w:rPr>
          <w:rStyle w:val="libBold2Char"/>
          <w:rFonts w:hint="cs"/>
          <w:rtl/>
        </w:rPr>
        <w:t xml:space="preserve">وقد أمرني الله أن </w:t>
      </w:r>
      <w:r w:rsidR="007434DD" w:rsidRPr="00E32AFB">
        <w:rPr>
          <w:rStyle w:val="libBold2Char"/>
          <w:rFonts w:hint="cs"/>
          <w:rtl/>
        </w:rPr>
        <w:t>أ</w:t>
      </w:r>
      <w:r w:rsidRPr="00E32AFB">
        <w:rPr>
          <w:rStyle w:val="libBold2Char"/>
          <w:rFonts w:hint="cs"/>
          <w:rtl/>
        </w:rPr>
        <w:t>دعوكم إليه</w:t>
      </w:r>
      <w:r w:rsidR="00481024">
        <w:rPr>
          <w:rStyle w:val="libBold2Char"/>
          <w:rFonts w:hint="cs"/>
          <w:rtl/>
        </w:rPr>
        <w:t xml:space="preserve">، </w:t>
      </w:r>
      <w:r w:rsidRPr="00E32AFB">
        <w:rPr>
          <w:rStyle w:val="libBold2Char"/>
          <w:rFonts w:hint="cs"/>
          <w:rtl/>
        </w:rPr>
        <w:t>فأي</w:t>
      </w:r>
      <w:r w:rsidR="007434DD" w:rsidRPr="00E32AFB">
        <w:rPr>
          <w:rStyle w:val="libBold2Char"/>
          <w:rFonts w:hint="cs"/>
          <w:rtl/>
        </w:rPr>
        <w:t>ّ</w:t>
      </w:r>
      <w:r w:rsidRPr="00E32AFB">
        <w:rPr>
          <w:rStyle w:val="libBold2Char"/>
          <w:rFonts w:hint="cs"/>
          <w:rtl/>
        </w:rPr>
        <w:t>كم يؤازرني على أمري هذا ويكون أخي ووصيّي وخليفتي فيكم</w:t>
      </w:r>
      <w:r w:rsidR="008D5048" w:rsidRPr="00E32AFB">
        <w:rPr>
          <w:rStyle w:val="libBold2Char"/>
          <w:rFonts w:hint="cs"/>
          <w:rtl/>
        </w:rPr>
        <w:t>؟</w:t>
      </w:r>
      <w:r w:rsidRPr="00E32AFB">
        <w:rPr>
          <w:rStyle w:val="libBold2Char"/>
          <w:rFonts w:hint="cs"/>
          <w:rtl/>
        </w:rPr>
        <w:t xml:space="preserve"> فأحجم القوم عنها جميعاً</w:t>
      </w:r>
      <w:r w:rsidR="00481024">
        <w:rPr>
          <w:rStyle w:val="libBold2Char"/>
          <w:rFonts w:hint="cs"/>
          <w:rtl/>
        </w:rPr>
        <w:t xml:space="preserve">، </w:t>
      </w:r>
      <w:r w:rsidRPr="00E32AFB">
        <w:rPr>
          <w:rStyle w:val="libBold2Char"/>
          <w:rFonts w:hint="cs"/>
          <w:rtl/>
        </w:rPr>
        <w:t>فقلت - وأنا أحدثهم سناً - يا نبي الله</w:t>
      </w:r>
      <w:r w:rsidR="008D5048" w:rsidRPr="00E32AFB">
        <w:rPr>
          <w:rStyle w:val="libBold2Char"/>
          <w:rFonts w:hint="cs"/>
          <w:rtl/>
        </w:rPr>
        <w:t xml:space="preserve"> </w:t>
      </w:r>
      <w:r w:rsidRPr="00E32AFB">
        <w:rPr>
          <w:rStyle w:val="libBold2Char"/>
          <w:rFonts w:hint="cs"/>
          <w:rtl/>
        </w:rPr>
        <w:t>أنا وزيرك عليه</w:t>
      </w:r>
      <w:r w:rsidR="00481024">
        <w:rPr>
          <w:rStyle w:val="libBold2Char"/>
          <w:rFonts w:hint="cs"/>
          <w:rtl/>
        </w:rPr>
        <w:t xml:space="preserve">، </w:t>
      </w:r>
      <w:r w:rsidRPr="00E32AFB">
        <w:rPr>
          <w:rStyle w:val="libBold2Char"/>
          <w:rFonts w:hint="cs"/>
          <w:rtl/>
        </w:rPr>
        <w:t>فقال</w:t>
      </w:r>
      <w:r w:rsidR="008D5048" w:rsidRPr="00E32AFB">
        <w:rPr>
          <w:rStyle w:val="libBold2Char"/>
          <w:rFonts w:hint="cs"/>
          <w:rtl/>
        </w:rPr>
        <w:t>:</w:t>
      </w:r>
      <w:r w:rsidRPr="00E32AFB">
        <w:rPr>
          <w:rStyle w:val="libBold2Char"/>
          <w:rFonts w:hint="cs"/>
          <w:rtl/>
        </w:rPr>
        <w:t xml:space="preserve"> فأخذ برقبتي</w:t>
      </w:r>
      <w:r w:rsidR="00141415">
        <w:rPr>
          <w:rStyle w:val="libBold2Char"/>
          <w:rFonts w:hint="cs"/>
          <w:rtl/>
        </w:rPr>
        <w:t xml:space="preserve"> ثمّ </w:t>
      </w:r>
      <w:r w:rsidRPr="00E32AFB">
        <w:rPr>
          <w:rStyle w:val="libBold2Char"/>
          <w:rFonts w:hint="cs"/>
          <w:rtl/>
        </w:rPr>
        <w:t>قال</w:t>
      </w:r>
      <w:r w:rsidR="008D5048" w:rsidRPr="00E32AFB">
        <w:rPr>
          <w:rStyle w:val="libBold2Char"/>
          <w:rFonts w:hint="cs"/>
          <w:rtl/>
        </w:rPr>
        <w:t>:</w:t>
      </w:r>
      <w:r w:rsidRPr="00E32AFB">
        <w:rPr>
          <w:rStyle w:val="libBold2Char"/>
          <w:rFonts w:hint="cs"/>
          <w:rtl/>
        </w:rPr>
        <w:t xml:space="preserve"> إن</w:t>
      </w:r>
      <w:r w:rsidR="007434DD" w:rsidRPr="00E32AFB">
        <w:rPr>
          <w:rStyle w:val="libBold2Char"/>
          <w:rFonts w:hint="cs"/>
          <w:rtl/>
        </w:rPr>
        <w:t>ّ</w:t>
      </w:r>
      <w:r w:rsidRPr="00E32AFB">
        <w:rPr>
          <w:rStyle w:val="libBold2Char"/>
          <w:rFonts w:hint="cs"/>
          <w:rtl/>
        </w:rPr>
        <w:t xml:space="preserve"> هذا أخي ووصيّي وخليفتي فيكم ف</w:t>
      </w:r>
      <w:r w:rsidR="007434DD" w:rsidRPr="00E32AFB">
        <w:rPr>
          <w:rStyle w:val="libBold2Char"/>
          <w:rFonts w:hint="cs"/>
          <w:rtl/>
        </w:rPr>
        <w:t>ا</w:t>
      </w:r>
      <w:r w:rsidRPr="00E32AFB">
        <w:rPr>
          <w:rStyle w:val="libBold2Char"/>
          <w:rFonts w:hint="cs"/>
          <w:rtl/>
        </w:rPr>
        <w:t>سمعوا له وأطيعوا ]</w:t>
      </w:r>
      <w:r w:rsidRPr="003E37F8">
        <w:rPr>
          <w:rFonts w:hint="cs"/>
          <w:rtl/>
        </w:rPr>
        <w:t>. فقام القوم يضحكون ويقولون لأبي طالب</w:t>
      </w:r>
      <w:r w:rsidR="008D5048" w:rsidRPr="003E37F8">
        <w:rPr>
          <w:rFonts w:hint="cs"/>
          <w:rtl/>
        </w:rPr>
        <w:t>:</w:t>
      </w:r>
      <w:r w:rsidRPr="003E37F8">
        <w:rPr>
          <w:rFonts w:hint="cs"/>
          <w:rtl/>
        </w:rPr>
        <w:t xml:space="preserve"> قد أمرك أن تسمع لابنك وتطيع.</w:t>
      </w:r>
    </w:p>
    <w:p w:rsidR="008B12FF" w:rsidRPr="003E37F8" w:rsidRDefault="008B12FF" w:rsidP="007434DD">
      <w:pPr>
        <w:pStyle w:val="libNormal"/>
        <w:rPr>
          <w:rtl/>
        </w:rPr>
      </w:pPr>
      <w:r w:rsidRPr="003E37F8">
        <w:rPr>
          <w:rFonts w:hint="cs"/>
          <w:rtl/>
        </w:rPr>
        <w:t xml:space="preserve">وفي </w:t>
      </w:r>
      <w:r w:rsidR="007434DD">
        <w:rPr>
          <w:rFonts w:hint="cs"/>
          <w:rtl/>
        </w:rPr>
        <w:t>(</w:t>
      </w:r>
      <w:r w:rsidRPr="003E37F8">
        <w:rPr>
          <w:rFonts w:hint="cs"/>
          <w:rtl/>
        </w:rPr>
        <w:t xml:space="preserve">كتاب </w:t>
      </w:r>
      <w:r w:rsidR="00536E93">
        <w:rPr>
          <w:rFonts w:hint="cs"/>
          <w:rtl/>
        </w:rPr>
        <w:t>محمّد</w:t>
      </w:r>
      <w:r w:rsidR="007434DD">
        <w:rPr>
          <w:rFonts w:hint="cs"/>
          <w:rtl/>
        </w:rPr>
        <w:t>)</w:t>
      </w:r>
      <w:r w:rsidRPr="003E37F8">
        <w:rPr>
          <w:rFonts w:hint="cs"/>
          <w:rtl/>
        </w:rPr>
        <w:t xml:space="preserve"> للأستاذ توفيق الحكم ص</w:t>
      </w:r>
      <w:r w:rsidR="00CB741B">
        <w:rPr>
          <w:rFonts w:hint="cs"/>
          <w:rtl/>
        </w:rPr>
        <w:t xml:space="preserve"> </w:t>
      </w:r>
      <w:r w:rsidR="00CB741B" w:rsidRPr="003E37F8">
        <w:rPr>
          <w:rFonts w:hint="cs"/>
          <w:rtl/>
        </w:rPr>
        <w:t>50</w:t>
      </w:r>
      <w:r w:rsidR="00CB741B">
        <w:rPr>
          <w:rFonts w:hint="cs"/>
          <w:rtl/>
        </w:rPr>
        <w:t xml:space="preserve"> </w:t>
      </w:r>
      <w:r w:rsidRPr="003E37F8">
        <w:rPr>
          <w:rFonts w:hint="cs"/>
          <w:rtl/>
        </w:rPr>
        <w:t>قال</w:t>
      </w:r>
      <w:r w:rsidR="008D5048" w:rsidRPr="003E37F8">
        <w:rPr>
          <w:rFonts w:hint="cs"/>
          <w:rtl/>
        </w:rPr>
        <w:t>:</w:t>
      </w:r>
    </w:p>
    <w:p w:rsidR="008B12FF" w:rsidRPr="00E32AFB" w:rsidRDefault="008B12FF" w:rsidP="007434DD">
      <w:pPr>
        <w:pStyle w:val="libNormal"/>
        <w:rPr>
          <w:rStyle w:val="libBold2Char"/>
          <w:rtl/>
        </w:rPr>
      </w:pPr>
      <w:r w:rsidRPr="003E37F8">
        <w:rPr>
          <w:rFonts w:hint="cs"/>
          <w:rtl/>
        </w:rPr>
        <w:t>قال النبي</w:t>
      </w:r>
      <w:r w:rsidR="008D5048" w:rsidRPr="003E37F8">
        <w:rPr>
          <w:rFonts w:hint="cs"/>
          <w:rtl/>
        </w:rPr>
        <w:t>:</w:t>
      </w:r>
      <w:r w:rsidRPr="003E37F8">
        <w:rPr>
          <w:rFonts w:hint="cs"/>
          <w:rtl/>
        </w:rPr>
        <w:t xml:space="preserve"> </w:t>
      </w:r>
      <w:r w:rsidRPr="00E32AFB">
        <w:rPr>
          <w:rStyle w:val="libBold2Char"/>
          <w:rFonts w:hint="cs"/>
          <w:rtl/>
        </w:rPr>
        <w:t>[ما أعلم إنساناً في العرب جاء قومه بأفضل</w:t>
      </w:r>
      <w:r w:rsidR="00536E93" w:rsidRPr="00E32AFB">
        <w:rPr>
          <w:rStyle w:val="libBold2Char"/>
          <w:rFonts w:hint="cs"/>
          <w:rtl/>
        </w:rPr>
        <w:t xml:space="preserve"> ممّا </w:t>
      </w:r>
      <w:r w:rsidRPr="00E32AFB">
        <w:rPr>
          <w:rStyle w:val="libBold2Char"/>
          <w:rFonts w:hint="cs"/>
          <w:rtl/>
        </w:rPr>
        <w:t>جئتكم به</w:t>
      </w:r>
      <w:r w:rsidR="00481024">
        <w:rPr>
          <w:rStyle w:val="libBold2Char"/>
          <w:rFonts w:hint="cs"/>
          <w:rtl/>
        </w:rPr>
        <w:t xml:space="preserve">، </w:t>
      </w:r>
      <w:r w:rsidRPr="00E32AFB">
        <w:rPr>
          <w:rStyle w:val="libBold2Char"/>
          <w:rFonts w:hint="cs"/>
          <w:rtl/>
        </w:rPr>
        <w:t>قد جئتكم بخير الدنيا والآخرة</w:t>
      </w:r>
      <w:r w:rsidR="00481024">
        <w:rPr>
          <w:rStyle w:val="libBold2Char"/>
          <w:rFonts w:hint="cs"/>
          <w:rtl/>
        </w:rPr>
        <w:t xml:space="preserve">، </w:t>
      </w:r>
      <w:r w:rsidRPr="00E32AFB">
        <w:rPr>
          <w:rStyle w:val="libBold2Char"/>
          <w:rFonts w:hint="cs"/>
          <w:rtl/>
        </w:rPr>
        <w:t>وقد أمرني رب</w:t>
      </w:r>
      <w:r w:rsidR="007434DD" w:rsidRPr="00E32AFB">
        <w:rPr>
          <w:rStyle w:val="libBold2Char"/>
          <w:rFonts w:hint="cs"/>
          <w:rtl/>
        </w:rPr>
        <w:t>ّ</w:t>
      </w:r>
      <w:r w:rsidRPr="00E32AFB">
        <w:rPr>
          <w:rStyle w:val="libBold2Char"/>
          <w:rFonts w:hint="cs"/>
          <w:rtl/>
        </w:rPr>
        <w:t xml:space="preserve">ي أن </w:t>
      </w:r>
      <w:r w:rsidR="007434DD" w:rsidRPr="00E32AFB">
        <w:rPr>
          <w:rStyle w:val="libBold2Char"/>
          <w:rFonts w:hint="cs"/>
          <w:rtl/>
        </w:rPr>
        <w:t>أ</w:t>
      </w:r>
      <w:r w:rsidRPr="00E32AFB">
        <w:rPr>
          <w:rStyle w:val="libBold2Char"/>
          <w:rFonts w:hint="cs"/>
          <w:rtl/>
        </w:rPr>
        <w:t>دعوكم إليه فأي</w:t>
      </w:r>
      <w:r w:rsidR="007434DD" w:rsidRPr="00E32AFB">
        <w:rPr>
          <w:rStyle w:val="libBold2Char"/>
          <w:rFonts w:hint="cs"/>
          <w:rtl/>
        </w:rPr>
        <w:t>ّ</w:t>
      </w:r>
      <w:r w:rsidRPr="00E32AFB">
        <w:rPr>
          <w:rStyle w:val="libBold2Char"/>
          <w:rFonts w:hint="cs"/>
          <w:rtl/>
        </w:rPr>
        <w:t>كم يؤازرني على هذا الأمر وأن يكون أخي ووصيي وخليفتي فيكم</w:t>
      </w:r>
      <w:r w:rsidR="008D5048" w:rsidRPr="00E32AFB">
        <w:rPr>
          <w:rStyle w:val="libBold2Char"/>
          <w:rFonts w:hint="cs"/>
          <w:rtl/>
        </w:rPr>
        <w:t>؟</w:t>
      </w:r>
      <w:r w:rsidRPr="00E32AFB">
        <w:rPr>
          <w:rStyle w:val="libBold2Char"/>
          <w:rFonts w:hint="cs"/>
          <w:rtl/>
        </w:rPr>
        <w:t>!</w:t>
      </w:r>
    </w:p>
    <w:p w:rsidR="008B12FF" w:rsidRPr="003E37F8" w:rsidRDefault="008B12FF" w:rsidP="008A2BE6">
      <w:pPr>
        <w:pStyle w:val="libNormal"/>
        <w:rPr>
          <w:rtl/>
        </w:rPr>
      </w:pPr>
      <w:r w:rsidRPr="003E37F8">
        <w:rPr>
          <w:rFonts w:hint="cs"/>
          <w:rtl/>
        </w:rPr>
        <w:t>قريش</w:t>
      </w:r>
      <w:r w:rsidR="008D5048" w:rsidRPr="003E37F8">
        <w:rPr>
          <w:rFonts w:hint="cs"/>
          <w:rtl/>
        </w:rPr>
        <w:t>:</w:t>
      </w:r>
      <w:r w:rsidRPr="003E37F8">
        <w:rPr>
          <w:rFonts w:hint="cs"/>
          <w:rtl/>
        </w:rPr>
        <w:t xml:space="preserve"> لا أحد</w:t>
      </w:r>
      <w:r w:rsidR="00481024">
        <w:rPr>
          <w:rFonts w:hint="cs"/>
          <w:rtl/>
        </w:rPr>
        <w:t xml:space="preserve">، </w:t>
      </w:r>
      <w:r w:rsidRPr="003E37F8">
        <w:rPr>
          <w:rFonts w:hint="cs"/>
          <w:rtl/>
        </w:rPr>
        <w:t>لا أحد</w:t>
      </w:r>
      <w:r w:rsidR="008D5048" w:rsidRPr="003E37F8">
        <w:rPr>
          <w:rFonts w:hint="cs"/>
          <w:rtl/>
        </w:rPr>
        <w:t>.</w:t>
      </w:r>
    </w:p>
    <w:p w:rsidR="008B12FF" w:rsidRPr="003E37F8" w:rsidRDefault="008B12FF" w:rsidP="008A2BE6">
      <w:pPr>
        <w:pStyle w:val="libNormal"/>
        <w:rPr>
          <w:rtl/>
        </w:rPr>
      </w:pPr>
      <w:r w:rsidRPr="003E37F8">
        <w:rPr>
          <w:rFonts w:hint="cs"/>
          <w:rtl/>
        </w:rPr>
        <w:t>أعرابي</w:t>
      </w:r>
      <w:r w:rsidR="008D5048" w:rsidRPr="003E37F8">
        <w:rPr>
          <w:rFonts w:hint="cs"/>
          <w:rtl/>
        </w:rPr>
        <w:t>:</w:t>
      </w:r>
      <w:r w:rsidRPr="003E37F8">
        <w:rPr>
          <w:rFonts w:hint="cs"/>
          <w:rtl/>
        </w:rPr>
        <w:t xml:space="preserve"> نعم لا أحد يُؤازرك على هذا حتى ولا كلب الحيَّ</w:t>
      </w:r>
      <w:r w:rsidR="008D5048" w:rsidRPr="003E37F8">
        <w:rPr>
          <w:rFonts w:hint="cs"/>
          <w:rtl/>
        </w:rPr>
        <w:t>.</w:t>
      </w:r>
    </w:p>
    <w:p w:rsidR="008B12FF" w:rsidRPr="003E37F8" w:rsidRDefault="008B12FF" w:rsidP="007434DD">
      <w:pPr>
        <w:pStyle w:val="libNormal"/>
        <w:rPr>
          <w:rtl/>
        </w:rPr>
      </w:pPr>
      <w:r w:rsidRPr="003E37F8">
        <w:rPr>
          <w:rFonts w:hint="cs"/>
          <w:rtl/>
        </w:rPr>
        <w:t>عليّ</w:t>
      </w:r>
      <w:r w:rsidR="008D5048" w:rsidRPr="003E37F8">
        <w:rPr>
          <w:rFonts w:hint="cs"/>
          <w:rtl/>
        </w:rPr>
        <w:t>:</w:t>
      </w:r>
      <w:r w:rsidRPr="003E37F8">
        <w:rPr>
          <w:rFonts w:hint="cs"/>
          <w:rtl/>
        </w:rPr>
        <w:t xml:space="preserve"> </w:t>
      </w:r>
      <w:r w:rsidRPr="00E32AFB">
        <w:rPr>
          <w:rStyle w:val="libBold2Char"/>
          <w:rFonts w:hint="cs"/>
          <w:rtl/>
        </w:rPr>
        <w:t>أنا يا رسول الله عونك</w:t>
      </w:r>
      <w:r w:rsidR="00481024">
        <w:rPr>
          <w:rStyle w:val="libBold2Char"/>
          <w:rFonts w:hint="cs"/>
          <w:rtl/>
        </w:rPr>
        <w:t xml:space="preserve">، </w:t>
      </w:r>
      <w:r w:rsidRPr="00E32AFB">
        <w:rPr>
          <w:rStyle w:val="libBold2Char"/>
          <w:rFonts w:hint="cs"/>
          <w:rtl/>
        </w:rPr>
        <w:t>أنا حرب</w:t>
      </w:r>
      <w:r w:rsidR="007434DD" w:rsidRPr="00E32AFB">
        <w:rPr>
          <w:rStyle w:val="libBold2Char"/>
          <w:rFonts w:hint="cs"/>
          <w:rtl/>
        </w:rPr>
        <w:t>ٌ</w:t>
      </w:r>
      <w:r w:rsidRPr="00E32AFB">
        <w:rPr>
          <w:rStyle w:val="libBold2Char"/>
          <w:rFonts w:hint="cs"/>
          <w:rtl/>
        </w:rPr>
        <w:t xml:space="preserve"> على من حاربت ].</w:t>
      </w:r>
      <w:r w:rsidRPr="003E37F8">
        <w:rPr>
          <w:rFonts w:hint="cs"/>
          <w:rtl/>
        </w:rPr>
        <w:t xml:space="preserve"> </w:t>
      </w:r>
    </w:p>
    <w:p w:rsidR="008B12FF" w:rsidRPr="003E37F8" w:rsidRDefault="008B12FF" w:rsidP="007434DD">
      <w:pPr>
        <w:pStyle w:val="libNormal"/>
        <w:rPr>
          <w:rtl/>
        </w:rPr>
      </w:pPr>
      <w:r w:rsidRPr="003E37F8">
        <w:rPr>
          <w:rFonts w:hint="cs"/>
          <w:rtl/>
        </w:rPr>
        <w:t xml:space="preserve">وأورد الأستاذ حسن </w:t>
      </w:r>
      <w:r w:rsidR="00536E93">
        <w:rPr>
          <w:rFonts w:hint="cs"/>
          <w:rtl/>
        </w:rPr>
        <w:t>أحمد</w:t>
      </w:r>
      <w:r w:rsidRPr="003E37F8">
        <w:rPr>
          <w:rFonts w:hint="cs"/>
          <w:rtl/>
        </w:rPr>
        <w:t xml:space="preserve"> لطفي في كتابه </w:t>
      </w:r>
      <w:r w:rsidR="007434DD">
        <w:rPr>
          <w:rFonts w:hint="cs"/>
          <w:rtl/>
        </w:rPr>
        <w:t>(</w:t>
      </w:r>
      <w:r w:rsidRPr="003E37F8">
        <w:rPr>
          <w:rFonts w:hint="cs"/>
          <w:rtl/>
        </w:rPr>
        <w:t>الشهيد الخالد الحسين بن علي</w:t>
      </w:r>
      <w:r w:rsidR="007434DD">
        <w:rPr>
          <w:rFonts w:hint="cs"/>
          <w:rtl/>
        </w:rPr>
        <w:t>ٍّ)</w:t>
      </w:r>
      <w:r w:rsidRPr="003E37F8">
        <w:rPr>
          <w:rFonts w:hint="cs"/>
          <w:rtl/>
        </w:rPr>
        <w:t xml:space="preserve"> ص</w:t>
      </w:r>
      <w:r w:rsidR="00CB741B">
        <w:rPr>
          <w:rFonts w:hint="cs"/>
          <w:rtl/>
        </w:rPr>
        <w:t xml:space="preserve"> </w:t>
      </w:r>
      <w:r w:rsidR="00CB741B" w:rsidRPr="003E37F8">
        <w:rPr>
          <w:rFonts w:hint="cs"/>
          <w:rtl/>
        </w:rPr>
        <w:t>9</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أن</w:t>
      </w:r>
      <w:r w:rsidR="007434DD">
        <w:rPr>
          <w:rFonts w:hint="cs"/>
          <w:rtl/>
        </w:rPr>
        <w:t>َّ</w:t>
      </w:r>
      <w:r w:rsidRPr="003E37F8">
        <w:rPr>
          <w:rFonts w:hint="cs"/>
          <w:rtl/>
        </w:rPr>
        <w:t xml:space="preserve"> </w:t>
      </w:r>
      <w:r w:rsidR="00536E93">
        <w:rPr>
          <w:rFonts w:hint="cs"/>
          <w:rtl/>
        </w:rPr>
        <w:t xml:space="preserve">النبيّ </w:t>
      </w:r>
      <w:r w:rsidRPr="003E37F8">
        <w:rPr>
          <w:rFonts w:hint="cs"/>
          <w:rtl/>
        </w:rPr>
        <w:t>على ما رواه كثيرون لما</w:t>
      </w:r>
      <w:r w:rsidR="007434DD">
        <w:rPr>
          <w:rFonts w:hint="cs"/>
          <w:rtl/>
        </w:rPr>
        <w:t>ّ</w:t>
      </w:r>
      <w:r w:rsidRPr="003E37F8">
        <w:rPr>
          <w:rFonts w:hint="cs"/>
          <w:rtl/>
        </w:rPr>
        <w:t xml:space="preserve"> جمع أعمامه وأسرته لينذرهم قال لهم</w:t>
      </w:r>
      <w:r w:rsidR="008D5048" w:rsidRPr="003E37F8">
        <w:rPr>
          <w:rFonts w:hint="cs"/>
          <w:rtl/>
        </w:rPr>
        <w:t>:</w:t>
      </w:r>
      <w:r w:rsidRPr="003E37F8">
        <w:rPr>
          <w:rFonts w:hint="cs"/>
          <w:rtl/>
        </w:rPr>
        <w:t xml:space="preserve"> </w:t>
      </w:r>
      <w:r w:rsidR="007434DD" w:rsidRPr="00E32AFB">
        <w:rPr>
          <w:rStyle w:val="libBold2Char"/>
          <w:rFonts w:hint="cs"/>
          <w:rtl/>
        </w:rPr>
        <w:t>[</w:t>
      </w:r>
      <w:r w:rsidRPr="00E32AFB">
        <w:rPr>
          <w:rStyle w:val="libBold2Char"/>
          <w:rFonts w:hint="cs"/>
          <w:rtl/>
        </w:rPr>
        <w:t>فأي</w:t>
      </w:r>
      <w:r w:rsidR="007434DD" w:rsidRPr="00E32AFB">
        <w:rPr>
          <w:rStyle w:val="libBold2Char"/>
          <w:rFonts w:hint="cs"/>
          <w:rtl/>
        </w:rPr>
        <w:t>ّ</w:t>
      </w:r>
      <w:r w:rsidRPr="00E32AFB">
        <w:rPr>
          <w:rStyle w:val="libBold2Char"/>
          <w:rFonts w:hint="cs"/>
          <w:rtl/>
        </w:rPr>
        <w:t>كم يُؤازرني على هذا الأمر على أن يكون أخي ووصيي وخليفتي فيكم</w:t>
      </w:r>
      <w:r w:rsidR="008D5048" w:rsidRPr="003E37F8">
        <w:rPr>
          <w:rFonts w:hint="cs"/>
          <w:rtl/>
        </w:rPr>
        <w:t>؟</w:t>
      </w:r>
      <w:r w:rsidRPr="003E37F8">
        <w:rPr>
          <w:rFonts w:hint="cs"/>
          <w:rtl/>
        </w:rPr>
        <w:t>! فأحجم الجميع</w:t>
      </w:r>
      <w:r w:rsidR="007956F4">
        <w:rPr>
          <w:rFonts w:hint="cs"/>
          <w:rtl/>
        </w:rPr>
        <w:t xml:space="preserve"> إلّا </w:t>
      </w:r>
      <w:r w:rsidRPr="003E37F8">
        <w:rPr>
          <w:rFonts w:hint="cs"/>
          <w:rtl/>
        </w:rPr>
        <w:t>علي</w:t>
      </w:r>
      <w:r w:rsidR="007434DD">
        <w:rPr>
          <w:rFonts w:hint="cs"/>
          <w:rtl/>
        </w:rPr>
        <w:t>ٌّ</w:t>
      </w:r>
      <w:r w:rsidRPr="003E37F8">
        <w:rPr>
          <w:rFonts w:hint="cs"/>
          <w:rtl/>
        </w:rPr>
        <w:t xml:space="preserve"> </w:t>
      </w:r>
      <w:r w:rsidR="007434DD">
        <w:rPr>
          <w:rFonts w:hint="cs"/>
          <w:rtl/>
        </w:rPr>
        <w:t>-</w:t>
      </w:r>
      <w:r w:rsidRPr="003E37F8">
        <w:rPr>
          <w:rFonts w:hint="cs"/>
          <w:rtl/>
        </w:rPr>
        <w:t>وكان أصغرهم</w:t>
      </w:r>
      <w:r w:rsidR="007434DD">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E32AFB">
        <w:rPr>
          <w:rStyle w:val="libBold2Char"/>
          <w:rFonts w:hint="cs"/>
          <w:rtl/>
        </w:rPr>
        <w:t>أنا يا نبي الله أكون وزيرك عليه</w:t>
      </w:r>
      <w:r w:rsidR="008D5048" w:rsidRPr="008C19CD">
        <w:rPr>
          <w:rFonts w:hint="cs"/>
          <w:rtl/>
        </w:rPr>
        <w:t>.</w:t>
      </w:r>
      <w:r w:rsidRPr="003E37F8">
        <w:rPr>
          <w:rFonts w:hint="cs"/>
          <w:rtl/>
        </w:rPr>
        <w:t xml:space="preserve"> فأخذ الرسول</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برقبته</w:t>
      </w:r>
      <w:r w:rsidR="00141415">
        <w:rPr>
          <w:rFonts w:hint="cs"/>
          <w:rtl/>
        </w:rPr>
        <w:t xml:space="preserve"> ثمّ </w:t>
      </w:r>
      <w:r w:rsidRPr="003E37F8">
        <w:rPr>
          <w:rFonts w:hint="cs"/>
          <w:rtl/>
        </w:rPr>
        <w:t>قال</w:t>
      </w:r>
      <w:r w:rsidR="008D5048" w:rsidRPr="003E37F8">
        <w:rPr>
          <w:rFonts w:hint="cs"/>
          <w:rtl/>
        </w:rPr>
        <w:t>:</w:t>
      </w:r>
      <w:r w:rsidRPr="003E37F8">
        <w:rPr>
          <w:rFonts w:hint="cs"/>
          <w:rtl/>
        </w:rPr>
        <w:t xml:space="preserve"> </w:t>
      </w:r>
      <w:r w:rsidRPr="00E32AFB">
        <w:rPr>
          <w:rStyle w:val="libBold2Char"/>
          <w:rFonts w:hint="cs"/>
          <w:rtl/>
        </w:rPr>
        <w:t>هذا وصيي وخليفتي فيكم فاسمعوا له وأطيعوا</w:t>
      </w:r>
      <w:r w:rsidR="007434DD" w:rsidRPr="00E32AFB">
        <w:rPr>
          <w:rStyle w:val="libBold2Char"/>
          <w:rFonts w:hint="cs"/>
          <w:rtl/>
        </w:rPr>
        <w:t>]</w:t>
      </w:r>
      <w:r w:rsidR="008D5048" w:rsidRPr="00E32AFB">
        <w:rPr>
          <w:rStyle w:val="libBold2Char"/>
          <w:rFonts w:hint="cs"/>
          <w:rtl/>
        </w:rPr>
        <w:t>.</w:t>
      </w:r>
    </w:p>
    <w:p w:rsidR="008B12FF" w:rsidRPr="003E37F8" w:rsidRDefault="008B12FF" w:rsidP="008A2BE6">
      <w:pPr>
        <w:pStyle w:val="libNormal"/>
        <w:rPr>
          <w:rtl/>
        </w:rPr>
      </w:pPr>
      <w:r w:rsidRPr="003E37F8">
        <w:rPr>
          <w:rFonts w:hint="cs"/>
          <w:rtl/>
        </w:rPr>
        <w:t>وأورد الشيخ الأميني رضي الله عنه وأرضاه في كتابه</w:t>
      </w:r>
      <w:r w:rsidR="0080220C">
        <w:rPr>
          <w:rFonts w:hint="cs"/>
          <w:rtl/>
        </w:rPr>
        <w:t xml:space="preserve">(الغدير) </w:t>
      </w:r>
      <w:r w:rsidRPr="003E37F8">
        <w:rPr>
          <w:rFonts w:hint="cs"/>
          <w:rtl/>
        </w:rPr>
        <w:t>ج2 ص</w:t>
      </w:r>
      <w:r w:rsidR="00CB741B">
        <w:rPr>
          <w:rFonts w:hint="cs"/>
          <w:rtl/>
        </w:rPr>
        <w:t xml:space="preserve"> </w:t>
      </w:r>
      <w:r w:rsidR="00CB741B" w:rsidRPr="003E37F8">
        <w:rPr>
          <w:rFonts w:hint="cs"/>
          <w:rtl/>
        </w:rPr>
        <w:t>325</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مؤسسة الأعلمي للمطبوعات </w:t>
      </w:r>
      <w:r w:rsidR="00CB741B">
        <w:rPr>
          <w:rtl/>
        </w:rPr>
        <w:t>-</w:t>
      </w:r>
      <w:r w:rsidRPr="003E37F8">
        <w:rPr>
          <w:rFonts w:hint="cs"/>
          <w:rtl/>
        </w:rPr>
        <w:t xml:space="preserve"> بيروت في نهاية رواية الطبري قال</w:t>
      </w:r>
      <w:r w:rsidR="008D5048" w:rsidRPr="003E37F8">
        <w:rPr>
          <w:rFonts w:hint="cs"/>
          <w:rtl/>
        </w:rPr>
        <w:t>:</w:t>
      </w:r>
    </w:p>
    <w:p w:rsidR="003A55E1" w:rsidRDefault="003A55E1" w:rsidP="008A1A02">
      <w:pPr>
        <w:pStyle w:val="libNormal"/>
        <w:rPr>
          <w:rtl/>
        </w:rPr>
      </w:pPr>
      <w:r>
        <w:rPr>
          <w:rtl/>
        </w:rPr>
        <w:br w:type="page"/>
      </w:r>
    </w:p>
    <w:p w:rsidR="008B12FF" w:rsidRPr="003E37F8" w:rsidRDefault="008B12FF" w:rsidP="002D0FAB">
      <w:pPr>
        <w:pStyle w:val="libNormal"/>
        <w:rPr>
          <w:rtl/>
        </w:rPr>
      </w:pPr>
      <w:r w:rsidRPr="003E37F8">
        <w:rPr>
          <w:rFonts w:hint="cs"/>
          <w:rtl/>
        </w:rPr>
        <w:lastRenderedPageBreak/>
        <w:t>وبهذا اللفظ أخرجه الإسكافي المتكل</w:t>
      </w:r>
      <w:r w:rsidR="00EB4299">
        <w:rPr>
          <w:rFonts w:hint="cs"/>
          <w:rtl/>
        </w:rPr>
        <w:t>ِّ</w:t>
      </w:r>
      <w:r w:rsidRPr="003E37F8">
        <w:rPr>
          <w:rFonts w:hint="cs"/>
          <w:rtl/>
        </w:rPr>
        <w:t xml:space="preserve">م المعتزلي البغدادي المتوفي سنة -240 -في كتابه </w:t>
      </w:r>
      <w:r w:rsidR="00EB4299">
        <w:rPr>
          <w:rFonts w:hint="cs"/>
          <w:rtl/>
        </w:rPr>
        <w:t>(</w:t>
      </w:r>
      <w:r w:rsidRPr="003E37F8">
        <w:rPr>
          <w:rFonts w:hint="cs"/>
          <w:rtl/>
        </w:rPr>
        <w:t>نقض العثماني</w:t>
      </w:r>
      <w:r w:rsidR="00EB4299">
        <w:rPr>
          <w:rFonts w:hint="cs"/>
          <w:rtl/>
        </w:rPr>
        <w:t>ّ</w:t>
      </w:r>
      <w:r w:rsidRPr="003E37F8">
        <w:rPr>
          <w:rFonts w:hint="cs"/>
          <w:rtl/>
        </w:rPr>
        <w:t>ة</w:t>
      </w:r>
      <w:r w:rsidR="00EB4299">
        <w:rPr>
          <w:rFonts w:hint="cs"/>
          <w:rtl/>
        </w:rPr>
        <w:t xml:space="preserve">) </w:t>
      </w:r>
      <w:r w:rsidRPr="003E37F8">
        <w:rPr>
          <w:rFonts w:hint="cs"/>
          <w:rtl/>
        </w:rPr>
        <w:t>وقال</w:t>
      </w:r>
      <w:r w:rsidR="008D5048" w:rsidRPr="003E37F8">
        <w:rPr>
          <w:rFonts w:hint="cs"/>
          <w:rtl/>
        </w:rPr>
        <w:t>:</w:t>
      </w:r>
      <w:r w:rsidRPr="003E37F8">
        <w:rPr>
          <w:rFonts w:hint="cs"/>
          <w:rtl/>
        </w:rPr>
        <w:t xml:space="preserve"> إن</w:t>
      </w:r>
      <w:r w:rsidR="00EB4299">
        <w:rPr>
          <w:rFonts w:hint="cs"/>
          <w:rtl/>
        </w:rPr>
        <w:t>ّ</w:t>
      </w:r>
      <w:r w:rsidRPr="003E37F8">
        <w:rPr>
          <w:rFonts w:hint="cs"/>
          <w:rtl/>
        </w:rPr>
        <w:t xml:space="preserve">ه روي في الخبر الصحيح ورواه الفقيه برهان الدين في </w:t>
      </w:r>
      <w:r w:rsidR="00EB4299">
        <w:rPr>
          <w:rFonts w:hint="cs"/>
          <w:rtl/>
        </w:rPr>
        <w:t>(</w:t>
      </w:r>
      <w:r w:rsidRPr="003E37F8">
        <w:rPr>
          <w:rFonts w:hint="cs"/>
          <w:rtl/>
        </w:rPr>
        <w:t>أنباء نجباء الأنبياء</w:t>
      </w:r>
      <w:r w:rsidR="00EB4299">
        <w:rPr>
          <w:rFonts w:hint="cs"/>
          <w:rtl/>
        </w:rPr>
        <w:t>)</w:t>
      </w:r>
      <w:r w:rsidRPr="003E37F8">
        <w:rPr>
          <w:rFonts w:hint="cs"/>
          <w:rtl/>
        </w:rPr>
        <w:t xml:space="preserve"> ص</w:t>
      </w:r>
      <w:r w:rsidR="00EB4299">
        <w:rPr>
          <w:rFonts w:hint="cs"/>
          <w:rtl/>
        </w:rPr>
        <w:t xml:space="preserve"> </w:t>
      </w:r>
      <w:r w:rsidRPr="003E37F8">
        <w:rPr>
          <w:rFonts w:hint="cs"/>
          <w:rtl/>
        </w:rPr>
        <w:t>46</w:t>
      </w:r>
      <w:r w:rsidR="00EB4299">
        <w:rPr>
          <w:rFonts w:hint="cs"/>
          <w:rtl/>
        </w:rPr>
        <w:t xml:space="preserve"> </w:t>
      </w:r>
      <w:r w:rsidR="00857061">
        <w:rPr>
          <w:rFonts w:hint="cs"/>
          <w:rtl/>
        </w:rPr>
        <w:t>-</w:t>
      </w:r>
      <w:r w:rsidRPr="003E37F8">
        <w:rPr>
          <w:rFonts w:hint="cs"/>
          <w:rtl/>
        </w:rPr>
        <w:t>48 وابن الأثير في</w:t>
      </w:r>
      <w:r w:rsidR="00C0532A">
        <w:rPr>
          <w:rFonts w:hint="cs"/>
          <w:rtl/>
        </w:rPr>
        <w:t xml:space="preserve"> (الكامل) </w:t>
      </w:r>
      <w:r w:rsidRPr="003E37F8">
        <w:rPr>
          <w:rFonts w:hint="cs"/>
          <w:rtl/>
        </w:rPr>
        <w:t>ج2 ص</w:t>
      </w:r>
      <w:r w:rsidR="00CB741B">
        <w:rPr>
          <w:rFonts w:hint="cs"/>
          <w:rtl/>
        </w:rPr>
        <w:t xml:space="preserve"> </w:t>
      </w:r>
      <w:r w:rsidR="00CB741B" w:rsidRPr="003E37F8">
        <w:rPr>
          <w:rFonts w:hint="cs"/>
          <w:rtl/>
        </w:rPr>
        <w:t>24</w:t>
      </w:r>
      <w:r w:rsidR="00481024">
        <w:rPr>
          <w:rFonts w:hint="cs"/>
          <w:rtl/>
        </w:rPr>
        <w:t xml:space="preserve">، </w:t>
      </w:r>
      <w:r w:rsidRPr="003E37F8">
        <w:rPr>
          <w:rFonts w:hint="cs"/>
          <w:rtl/>
        </w:rPr>
        <w:t>وأبو الفدا عماد الدين الدمشقي في تاريخه</w:t>
      </w:r>
      <w:r w:rsidR="00EB4299">
        <w:rPr>
          <w:rFonts w:hint="cs"/>
          <w:rtl/>
        </w:rPr>
        <w:t>:</w:t>
      </w:r>
      <w:r w:rsidRPr="003E37F8">
        <w:rPr>
          <w:rFonts w:hint="cs"/>
          <w:rtl/>
        </w:rPr>
        <w:t xml:space="preserve"> ج1 ص</w:t>
      </w:r>
      <w:r w:rsidR="00CB741B">
        <w:rPr>
          <w:rFonts w:hint="cs"/>
          <w:rtl/>
        </w:rPr>
        <w:t xml:space="preserve"> </w:t>
      </w:r>
      <w:r w:rsidR="00CB741B" w:rsidRPr="003E37F8">
        <w:rPr>
          <w:rFonts w:hint="cs"/>
          <w:rtl/>
        </w:rPr>
        <w:t>116</w:t>
      </w:r>
      <w:r w:rsidR="00481024">
        <w:rPr>
          <w:rFonts w:hint="cs"/>
          <w:rtl/>
        </w:rPr>
        <w:t xml:space="preserve">، </w:t>
      </w:r>
      <w:r w:rsidRPr="003E37F8">
        <w:rPr>
          <w:rFonts w:hint="cs"/>
          <w:rtl/>
        </w:rPr>
        <w:t xml:space="preserve">وشهاب الدين الخفاجي في </w:t>
      </w:r>
      <w:r w:rsidR="00EB4299">
        <w:rPr>
          <w:rFonts w:hint="cs"/>
          <w:rtl/>
        </w:rPr>
        <w:t>(</w:t>
      </w:r>
      <w:r w:rsidRPr="003E37F8">
        <w:rPr>
          <w:rFonts w:hint="cs"/>
          <w:rtl/>
        </w:rPr>
        <w:t>شرح الشفا</w:t>
      </w:r>
      <w:r w:rsidR="00EB4299">
        <w:rPr>
          <w:rFonts w:hint="cs"/>
          <w:rtl/>
        </w:rPr>
        <w:t>)</w:t>
      </w:r>
      <w:r w:rsidRPr="003E37F8">
        <w:rPr>
          <w:rFonts w:hint="cs"/>
          <w:rtl/>
        </w:rPr>
        <w:t xml:space="preserve"> للقاضي عياض</w:t>
      </w:r>
      <w:r w:rsidR="00EB4299">
        <w:rPr>
          <w:rFonts w:hint="cs"/>
          <w:rtl/>
        </w:rPr>
        <w:t>:</w:t>
      </w:r>
      <w:r w:rsidRPr="003E37F8">
        <w:rPr>
          <w:rFonts w:hint="cs"/>
          <w:rtl/>
        </w:rPr>
        <w:t xml:space="preserve"> ج3 ص</w:t>
      </w:r>
      <w:r w:rsidR="00CB741B">
        <w:rPr>
          <w:rFonts w:hint="cs"/>
          <w:rtl/>
        </w:rPr>
        <w:t xml:space="preserve"> </w:t>
      </w:r>
      <w:r w:rsidR="00CB741B" w:rsidRPr="003E37F8">
        <w:rPr>
          <w:rFonts w:hint="cs"/>
          <w:rtl/>
        </w:rPr>
        <w:t>37</w:t>
      </w:r>
      <w:r w:rsidR="00CB741B">
        <w:rPr>
          <w:rFonts w:hint="cs"/>
          <w:rtl/>
        </w:rPr>
        <w:t xml:space="preserve"> </w:t>
      </w:r>
      <w:r w:rsidR="00EB4299">
        <w:rPr>
          <w:rFonts w:hint="cs"/>
          <w:rtl/>
        </w:rPr>
        <w:t>(</w:t>
      </w:r>
      <w:r w:rsidRPr="003E37F8">
        <w:rPr>
          <w:rFonts w:hint="cs"/>
          <w:rtl/>
        </w:rPr>
        <w:t>وب</w:t>
      </w:r>
      <w:r w:rsidR="00EB4299">
        <w:rPr>
          <w:rFonts w:hint="cs"/>
          <w:rtl/>
        </w:rPr>
        <w:t>َ</w:t>
      </w:r>
      <w:r w:rsidRPr="003E37F8">
        <w:rPr>
          <w:rFonts w:hint="cs"/>
          <w:rtl/>
        </w:rPr>
        <w:t>ت</w:t>
      </w:r>
      <w:r w:rsidR="00EB4299">
        <w:rPr>
          <w:rFonts w:hint="cs"/>
          <w:rtl/>
        </w:rPr>
        <w:t>َ</w:t>
      </w:r>
      <w:r w:rsidRPr="003E37F8">
        <w:rPr>
          <w:rFonts w:hint="cs"/>
          <w:rtl/>
        </w:rPr>
        <w:t>ر</w:t>
      </w:r>
      <w:r w:rsidR="00EB4299">
        <w:rPr>
          <w:rFonts w:hint="cs"/>
          <w:rtl/>
        </w:rPr>
        <w:t>َ</w:t>
      </w:r>
      <w:r w:rsidRPr="003E37F8">
        <w:rPr>
          <w:rFonts w:hint="cs"/>
          <w:rtl/>
        </w:rPr>
        <w:t xml:space="preserve"> آخره</w:t>
      </w:r>
      <w:r w:rsidR="00EB4299">
        <w:rPr>
          <w:rFonts w:hint="cs"/>
          <w:rtl/>
        </w:rPr>
        <w:t>)</w:t>
      </w:r>
      <w:r w:rsidRPr="003E37F8">
        <w:rPr>
          <w:rFonts w:hint="cs"/>
          <w:rtl/>
        </w:rPr>
        <w:t xml:space="preserve"> وقال</w:t>
      </w:r>
      <w:r w:rsidR="00EB4299">
        <w:rPr>
          <w:rFonts w:hint="cs"/>
          <w:rtl/>
        </w:rPr>
        <w:t>:</w:t>
      </w:r>
      <w:r w:rsidRPr="003E37F8">
        <w:rPr>
          <w:rFonts w:hint="cs"/>
          <w:rtl/>
        </w:rPr>
        <w:t xml:space="preserve"> ذكر في دلائل البيهقي وغيره بسند صحيح</w:t>
      </w:r>
      <w:r w:rsidR="008D5048" w:rsidRPr="003E37F8">
        <w:rPr>
          <w:rFonts w:hint="cs"/>
          <w:rtl/>
        </w:rPr>
        <w:t>.</w:t>
      </w:r>
      <w:r w:rsidRPr="003E37F8">
        <w:rPr>
          <w:rFonts w:hint="cs"/>
          <w:rtl/>
        </w:rPr>
        <w:t xml:space="preserve"> والخازن علاء الدين البغدادي في تفسيره ص</w:t>
      </w:r>
      <w:r w:rsidR="00CB741B">
        <w:rPr>
          <w:rFonts w:hint="cs"/>
          <w:rtl/>
        </w:rPr>
        <w:t xml:space="preserve"> </w:t>
      </w:r>
      <w:r w:rsidR="00CB741B" w:rsidRPr="003E37F8">
        <w:rPr>
          <w:rFonts w:hint="cs"/>
          <w:rtl/>
        </w:rPr>
        <w:t>392</w:t>
      </w:r>
      <w:r w:rsidR="00CB741B">
        <w:rPr>
          <w:rFonts w:hint="cs"/>
          <w:rtl/>
        </w:rPr>
        <w:t xml:space="preserve"> </w:t>
      </w:r>
      <w:r w:rsidRPr="003E37F8">
        <w:rPr>
          <w:rFonts w:hint="cs"/>
          <w:rtl/>
        </w:rPr>
        <w:t>والحافظ السيوطي في جمع الجوامع كما في ترتيبه</w:t>
      </w:r>
      <w:r w:rsidR="00EB4299">
        <w:rPr>
          <w:rFonts w:hint="cs"/>
          <w:rtl/>
        </w:rPr>
        <w:t>:</w:t>
      </w:r>
      <w:r w:rsidRPr="003E37F8">
        <w:rPr>
          <w:rFonts w:hint="cs"/>
          <w:rtl/>
        </w:rPr>
        <w:t xml:space="preserve"> ج6 ص</w:t>
      </w:r>
      <w:r w:rsidR="00CB741B">
        <w:rPr>
          <w:rFonts w:hint="cs"/>
          <w:rtl/>
        </w:rPr>
        <w:t xml:space="preserve"> </w:t>
      </w:r>
      <w:r w:rsidR="00CB741B" w:rsidRPr="003E37F8">
        <w:rPr>
          <w:rFonts w:hint="cs"/>
          <w:rtl/>
        </w:rPr>
        <w:t>392</w:t>
      </w:r>
      <w:r w:rsidR="00CB741B">
        <w:rPr>
          <w:rFonts w:hint="cs"/>
          <w:rtl/>
        </w:rPr>
        <w:t xml:space="preserve"> </w:t>
      </w:r>
      <w:r w:rsidRPr="003E37F8">
        <w:rPr>
          <w:rFonts w:hint="cs"/>
          <w:rtl/>
        </w:rPr>
        <w:t>نقلاً عن الطبري وفي ص</w:t>
      </w:r>
      <w:r w:rsidR="00CB741B">
        <w:rPr>
          <w:rFonts w:hint="cs"/>
          <w:rtl/>
        </w:rPr>
        <w:t xml:space="preserve"> </w:t>
      </w:r>
      <w:r w:rsidR="00CB741B" w:rsidRPr="003E37F8">
        <w:rPr>
          <w:rFonts w:hint="cs"/>
          <w:rtl/>
        </w:rPr>
        <w:t>397</w:t>
      </w:r>
      <w:r w:rsidR="00CB741B">
        <w:rPr>
          <w:rFonts w:hint="cs"/>
          <w:rtl/>
        </w:rPr>
        <w:t xml:space="preserve"> </w:t>
      </w:r>
      <w:r w:rsidRPr="003E37F8">
        <w:rPr>
          <w:rFonts w:hint="cs"/>
          <w:rtl/>
        </w:rPr>
        <w:t>عن</w:t>
      </w:r>
      <w:r w:rsidR="00536E93">
        <w:rPr>
          <w:rFonts w:hint="cs"/>
          <w:rtl/>
        </w:rPr>
        <w:t xml:space="preserve"> الحفّاظ </w:t>
      </w:r>
      <w:r w:rsidRPr="003E37F8">
        <w:rPr>
          <w:rFonts w:hint="cs"/>
          <w:rtl/>
        </w:rPr>
        <w:t>الست</w:t>
      </w:r>
      <w:r w:rsidR="00EB4299">
        <w:rPr>
          <w:rFonts w:hint="cs"/>
          <w:rtl/>
        </w:rPr>
        <w:t>ّ</w:t>
      </w:r>
      <w:r w:rsidRPr="003E37F8">
        <w:rPr>
          <w:rFonts w:hint="cs"/>
          <w:rtl/>
        </w:rPr>
        <w:t>ة</w:t>
      </w:r>
      <w:r w:rsidR="008D5048" w:rsidRPr="003E37F8">
        <w:rPr>
          <w:rFonts w:hint="cs"/>
          <w:rtl/>
        </w:rPr>
        <w:t>:</w:t>
      </w:r>
      <w:r w:rsidRPr="003E37F8">
        <w:rPr>
          <w:rFonts w:hint="cs"/>
          <w:rtl/>
        </w:rPr>
        <w:t xml:space="preserve"> ابن إسحاق</w:t>
      </w:r>
      <w:r w:rsidR="00481024">
        <w:rPr>
          <w:rFonts w:hint="cs"/>
          <w:rtl/>
        </w:rPr>
        <w:t xml:space="preserve">، </w:t>
      </w:r>
      <w:r w:rsidRPr="003E37F8">
        <w:rPr>
          <w:rFonts w:hint="cs"/>
          <w:rtl/>
        </w:rPr>
        <w:t>وابن جرير</w:t>
      </w:r>
      <w:r w:rsidR="00481024">
        <w:rPr>
          <w:rFonts w:hint="cs"/>
          <w:rtl/>
        </w:rPr>
        <w:t xml:space="preserve">، </w:t>
      </w:r>
      <w:r w:rsidRPr="003E37F8">
        <w:rPr>
          <w:rFonts w:hint="cs"/>
          <w:rtl/>
        </w:rPr>
        <w:t>وابن أبي حاتم</w:t>
      </w:r>
      <w:r w:rsidR="00481024">
        <w:rPr>
          <w:rFonts w:hint="cs"/>
          <w:rtl/>
        </w:rPr>
        <w:t xml:space="preserve">، </w:t>
      </w:r>
      <w:r w:rsidRPr="003E37F8">
        <w:rPr>
          <w:rFonts w:hint="cs"/>
          <w:rtl/>
        </w:rPr>
        <w:t>وابن مردوي</w:t>
      </w:r>
      <w:r w:rsidR="00EB4299">
        <w:rPr>
          <w:rFonts w:hint="cs"/>
          <w:rtl/>
        </w:rPr>
        <w:t>ه</w:t>
      </w:r>
      <w:r w:rsidR="00481024">
        <w:rPr>
          <w:rFonts w:hint="cs"/>
          <w:rtl/>
        </w:rPr>
        <w:t xml:space="preserve">، </w:t>
      </w:r>
      <w:r w:rsidRPr="003E37F8">
        <w:rPr>
          <w:rFonts w:hint="cs"/>
          <w:rtl/>
        </w:rPr>
        <w:t>وأبي نعيم</w:t>
      </w:r>
      <w:r w:rsidR="00481024">
        <w:rPr>
          <w:rFonts w:hint="cs"/>
          <w:rtl/>
        </w:rPr>
        <w:t xml:space="preserve">، </w:t>
      </w:r>
      <w:r w:rsidRPr="003E37F8">
        <w:rPr>
          <w:rFonts w:hint="cs"/>
          <w:rtl/>
        </w:rPr>
        <w:t>والبيهقي</w:t>
      </w:r>
      <w:r w:rsidR="00481024">
        <w:rPr>
          <w:rFonts w:hint="cs"/>
          <w:rtl/>
        </w:rPr>
        <w:t xml:space="preserve">، </w:t>
      </w:r>
      <w:r w:rsidRPr="003E37F8">
        <w:rPr>
          <w:rFonts w:hint="cs"/>
          <w:rtl/>
        </w:rPr>
        <w:t>وابن أبي الحديد في شرح نهج البلاغة</w:t>
      </w:r>
      <w:r w:rsidR="00EB4299">
        <w:rPr>
          <w:rFonts w:hint="cs"/>
          <w:rtl/>
        </w:rPr>
        <w:t>:</w:t>
      </w:r>
      <w:r w:rsidRPr="003E37F8">
        <w:rPr>
          <w:rFonts w:hint="cs"/>
          <w:rtl/>
        </w:rPr>
        <w:t xml:space="preserve"> ج3 ص</w:t>
      </w:r>
      <w:r w:rsidR="00CB741B">
        <w:rPr>
          <w:rFonts w:hint="cs"/>
          <w:rtl/>
        </w:rPr>
        <w:t xml:space="preserve"> </w:t>
      </w:r>
      <w:r w:rsidR="00CB741B" w:rsidRPr="003E37F8">
        <w:rPr>
          <w:rFonts w:hint="cs"/>
          <w:rtl/>
        </w:rPr>
        <w:t>254</w:t>
      </w:r>
      <w:r w:rsidR="00481024">
        <w:rPr>
          <w:rFonts w:hint="cs"/>
          <w:rtl/>
        </w:rPr>
        <w:t xml:space="preserve">، </w:t>
      </w:r>
      <w:r w:rsidRPr="003E37F8">
        <w:rPr>
          <w:rFonts w:hint="cs"/>
          <w:rtl/>
        </w:rPr>
        <w:t>وذكره المؤر</w:t>
      </w:r>
      <w:r w:rsidR="00EB4299">
        <w:rPr>
          <w:rFonts w:hint="cs"/>
          <w:rtl/>
        </w:rPr>
        <w:t>ّ</w:t>
      </w:r>
      <w:r w:rsidRPr="003E37F8">
        <w:rPr>
          <w:rFonts w:hint="cs"/>
          <w:rtl/>
        </w:rPr>
        <w:t>خ جرجي زيدان في تاريخ التمد</w:t>
      </w:r>
      <w:r w:rsidR="0082757B">
        <w:rPr>
          <w:rFonts w:hint="cs"/>
          <w:rtl/>
        </w:rPr>
        <w:t>ّ</w:t>
      </w:r>
      <w:r w:rsidRPr="003E37F8">
        <w:rPr>
          <w:rFonts w:hint="cs"/>
          <w:rtl/>
        </w:rPr>
        <w:t>ن الإسلامي</w:t>
      </w:r>
      <w:r w:rsidR="002D0FAB">
        <w:rPr>
          <w:rFonts w:hint="cs"/>
          <w:rtl/>
        </w:rPr>
        <w:t>:</w:t>
      </w:r>
      <w:r w:rsidRPr="003E37F8">
        <w:rPr>
          <w:rFonts w:hint="cs"/>
          <w:rtl/>
        </w:rPr>
        <w:t xml:space="preserve"> ج1 ص</w:t>
      </w:r>
      <w:r w:rsidR="00CB741B">
        <w:rPr>
          <w:rFonts w:hint="cs"/>
          <w:rtl/>
        </w:rPr>
        <w:t xml:space="preserve"> </w:t>
      </w:r>
      <w:r w:rsidR="00CB741B" w:rsidRPr="003E37F8">
        <w:rPr>
          <w:rFonts w:hint="cs"/>
          <w:rtl/>
        </w:rPr>
        <w:t>31</w:t>
      </w:r>
      <w:r w:rsidR="00CB741B">
        <w:rPr>
          <w:rFonts w:hint="cs"/>
          <w:rtl/>
        </w:rPr>
        <w:t xml:space="preserve"> </w:t>
      </w:r>
      <w:r w:rsidRPr="003E37F8">
        <w:rPr>
          <w:rFonts w:hint="cs"/>
          <w:rtl/>
        </w:rPr>
        <w:t xml:space="preserve">والأستاذ </w:t>
      </w:r>
      <w:r w:rsidR="00536E93">
        <w:rPr>
          <w:rFonts w:hint="cs"/>
          <w:rtl/>
        </w:rPr>
        <w:t>محمّد</w:t>
      </w:r>
      <w:r w:rsidRPr="003E37F8">
        <w:rPr>
          <w:rFonts w:hint="cs"/>
          <w:rtl/>
        </w:rPr>
        <w:t xml:space="preserve"> حس</w:t>
      </w:r>
      <w:r w:rsidR="002D0FAB">
        <w:rPr>
          <w:rFonts w:hint="cs"/>
          <w:rtl/>
        </w:rPr>
        <w:t>ن</w:t>
      </w:r>
      <w:r w:rsidRPr="003E37F8">
        <w:rPr>
          <w:rFonts w:hint="cs"/>
          <w:rtl/>
        </w:rPr>
        <w:t>ين هيكل في حياة</w:t>
      </w:r>
      <w:r w:rsidR="002D0FAB">
        <w:rPr>
          <w:rFonts w:hint="cs"/>
          <w:rtl/>
        </w:rPr>
        <w:t xml:space="preserve"> محم</w:t>
      </w:r>
      <w:r w:rsidR="0082757B">
        <w:rPr>
          <w:rFonts w:hint="cs"/>
          <w:rtl/>
        </w:rPr>
        <w:t>ّ</w:t>
      </w:r>
      <w:r w:rsidR="002D0FAB">
        <w:rPr>
          <w:rFonts w:hint="cs"/>
          <w:rtl/>
        </w:rPr>
        <w:t>د (ص)</w:t>
      </w:r>
      <w:r w:rsidRPr="003E37F8">
        <w:rPr>
          <w:rFonts w:hint="cs"/>
          <w:rtl/>
        </w:rPr>
        <w:t xml:space="preserve"> ص</w:t>
      </w:r>
      <w:r w:rsidR="00CB741B">
        <w:rPr>
          <w:rFonts w:hint="cs"/>
          <w:rtl/>
        </w:rPr>
        <w:t xml:space="preserve"> </w:t>
      </w:r>
      <w:r w:rsidR="00CB741B" w:rsidRPr="003E37F8">
        <w:rPr>
          <w:rFonts w:hint="cs"/>
          <w:rtl/>
        </w:rPr>
        <w:t>104</w:t>
      </w:r>
      <w:r w:rsidR="00CB741B">
        <w:rPr>
          <w:rFonts w:hint="cs"/>
          <w:rtl/>
        </w:rPr>
        <w:t xml:space="preserve"> </w:t>
      </w:r>
      <w:r w:rsidRPr="003E37F8">
        <w:rPr>
          <w:rFonts w:hint="cs"/>
          <w:rtl/>
        </w:rPr>
        <w:t>من الطبعة الأولى</w:t>
      </w:r>
      <w:r w:rsidR="008D5048" w:rsidRPr="003E37F8">
        <w:rPr>
          <w:rFonts w:hint="cs"/>
          <w:rtl/>
        </w:rPr>
        <w:t>.</w:t>
      </w:r>
    </w:p>
    <w:p w:rsidR="008B12FF" w:rsidRPr="003E37F8" w:rsidRDefault="008B12FF" w:rsidP="002D0FAB">
      <w:pPr>
        <w:pStyle w:val="libNormal"/>
        <w:rPr>
          <w:rtl/>
        </w:rPr>
      </w:pPr>
      <w:r w:rsidRPr="003E37F8">
        <w:rPr>
          <w:rFonts w:hint="cs"/>
          <w:rtl/>
        </w:rPr>
        <w:t>ورجال السند كل</w:t>
      </w:r>
      <w:r w:rsidR="002D0FAB">
        <w:rPr>
          <w:rFonts w:hint="cs"/>
          <w:rtl/>
        </w:rPr>
        <w:t>ّ</w:t>
      </w:r>
      <w:r w:rsidRPr="003E37F8">
        <w:rPr>
          <w:rFonts w:hint="cs"/>
          <w:rtl/>
        </w:rPr>
        <w:t>هم ثقات</w:t>
      </w:r>
      <w:r w:rsidR="007956F4">
        <w:rPr>
          <w:rFonts w:hint="cs"/>
          <w:rtl/>
        </w:rPr>
        <w:t xml:space="preserve"> إلّا </w:t>
      </w:r>
      <w:r w:rsidRPr="003E37F8">
        <w:rPr>
          <w:rFonts w:hint="cs"/>
          <w:rtl/>
        </w:rPr>
        <w:t>أبو مريم عبد الغف</w:t>
      </w:r>
      <w:r w:rsidR="002D0FAB">
        <w:rPr>
          <w:rFonts w:hint="cs"/>
          <w:rtl/>
        </w:rPr>
        <w:t>ّ</w:t>
      </w:r>
      <w:r w:rsidRPr="003E37F8">
        <w:rPr>
          <w:rFonts w:hint="cs"/>
          <w:rtl/>
        </w:rPr>
        <w:t>ار بن القاسم فقد ضع</w:t>
      </w:r>
      <w:r w:rsidR="002D0FAB">
        <w:rPr>
          <w:rFonts w:hint="cs"/>
          <w:rtl/>
        </w:rPr>
        <w:t>ّ</w:t>
      </w:r>
      <w:r w:rsidRPr="003E37F8">
        <w:rPr>
          <w:rFonts w:hint="cs"/>
          <w:rtl/>
        </w:rPr>
        <w:t>فه القوم وليس ذلك</w:t>
      </w:r>
      <w:r w:rsidR="007956F4">
        <w:rPr>
          <w:rFonts w:hint="cs"/>
          <w:rtl/>
        </w:rPr>
        <w:t xml:space="preserve"> إلّا </w:t>
      </w:r>
      <w:r w:rsidRPr="003E37F8">
        <w:rPr>
          <w:rFonts w:hint="cs"/>
          <w:rtl/>
        </w:rPr>
        <w:t>لتشي</w:t>
      </w:r>
      <w:r w:rsidR="002D0FAB">
        <w:rPr>
          <w:rFonts w:hint="cs"/>
          <w:rtl/>
        </w:rPr>
        <w:t>ّ</w:t>
      </w:r>
      <w:r w:rsidRPr="003E37F8">
        <w:rPr>
          <w:rFonts w:hint="cs"/>
          <w:rtl/>
        </w:rPr>
        <w:t xml:space="preserve">عه فقد أثنى عليه ابن عقدة وأطراه وبالغ في مدحه كما في </w:t>
      </w:r>
      <w:r w:rsidR="002D0FAB">
        <w:rPr>
          <w:rFonts w:hint="cs"/>
          <w:rtl/>
        </w:rPr>
        <w:t>(</w:t>
      </w:r>
      <w:r w:rsidRPr="003E37F8">
        <w:rPr>
          <w:rFonts w:hint="cs"/>
          <w:rtl/>
        </w:rPr>
        <w:t>لسان الميزان</w:t>
      </w:r>
      <w:r w:rsidR="002D0FAB">
        <w:rPr>
          <w:rFonts w:hint="cs"/>
          <w:rtl/>
        </w:rPr>
        <w:t>)</w:t>
      </w:r>
      <w:r w:rsidRPr="003E37F8">
        <w:rPr>
          <w:rFonts w:hint="cs"/>
          <w:rtl/>
        </w:rPr>
        <w:t xml:space="preserve"> ج4 ص</w:t>
      </w:r>
      <w:r w:rsidR="00CB741B">
        <w:rPr>
          <w:rFonts w:hint="cs"/>
          <w:rtl/>
        </w:rPr>
        <w:t xml:space="preserve"> </w:t>
      </w:r>
      <w:r w:rsidR="00CB741B" w:rsidRPr="003E37F8">
        <w:rPr>
          <w:rFonts w:hint="cs"/>
          <w:rtl/>
        </w:rPr>
        <w:t>43</w:t>
      </w:r>
      <w:r w:rsidR="00CB741B">
        <w:rPr>
          <w:rFonts w:hint="cs"/>
          <w:rtl/>
        </w:rPr>
        <w:t xml:space="preserve"> </w:t>
      </w:r>
      <w:r w:rsidRPr="003E37F8">
        <w:rPr>
          <w:rFonts w:hint="cs"/>
          <w:rtl/>
        </w:rPr>
        <w:t>وأسند إليه وروى عنه</w:t>
      </w:r>
      <w:r w:rsidR="00536E93">
        <w:rPr>
          <w:rFonts w:hint="cs"/>
          <w:rtl/>
        </w:rPr>
        <w:t xml:space="preserve"> الحفّاظ </w:t>
      </w:r>
      <w:r w:rsidRPr="003E37F8">
        <w:rPr>
          <w:rFonts w:hint="cs"/>
          <w:rtl/>
        </w:rPr>
        <w:t>المذكورون وهم أساتذة الحديث</w:t>
      </w:r>
      <w:r w:rsidR="00481024">
        <w:rPr>
          <w:rFonts w:hint="cs"/>
          <w:rtl/>
        </w:rPr>
        <w:t xml:space="preserve">، </w:t>
      </w:r>
      <w:r w:rsidRPr="003E37F8">
        <w:rPr>
          <w:rFonts w:hint="cs"/>
          <w:rtl/>
        </w:rPr>
        <w:t>وأئم</w:t>
      </w:r>
      <w:r w:rsidR="002D0FAB">
        <w:rPr>
          <w:rFonts w:hint="cs"/>
          <w:rtl/>
        </w:rPr>
        <w:t>ّ</w:t>
      </w:r>
      <w:r w:rsidRPr="003E37F8">
        <w:rPr>
          <w:rFonts w:hint="cs"/>
          <w:rtl/>
        </w:rPr>
        <w:t>ة الأثر</w:t>
      </w:r>
      <w:r w:rsidR="00481024">
        <w:rPr>
          <w:rFonts w:hint="cs"/>
          <w:rtl/>
        </w:rPr>
        <w:t xml:space="preserve">، </w:t>
      </w:r>
      <w:r w:rsidRPr="003E37F8">
        <w:rPr>
          <w:rFonts w:hint="cs"/>
          <w:rtl/>
        </w:rPr>
        <w:t>والمراجع في الجرح والتعديل والرفض والاحتجاج</w:t>
      </w:r>
      <w:r w:rsidR="00481024">
        <w:rPr>
          <w:rFonts w:hint="cs"/>
          <w:rtl/>
        </w:rPr>
        <w:t xml:space="preserve">، </w:t>
      </w:r>
      <w:r w:rsidRPr="003E37F8">
        <w:rPr>
          <w:rFonts w:hint="cs"/>
          <w:rtl/>
        </w:rPr>
        <w:t xml:space="preserve">ولم يقذف </w:t>
      </w:r>
      <w:r w:rsidR="002D0FAB">
        <w:rPr>
          <w:rFonts w:hint="cs"/>
          <w:rtl/>
        </w:rPr>
        <w:t>أ</w:t>
      </w:r>
      <w:r w:rsidRPr="003E37F8">
        <w:rPr>
          <w:rFonts w:hint="cs"/>
          <w:rtl/>
        </w:rPr>
        <w:t>حد منهم الحديث بضعف أو غمزٍ</w:t>
      </w:r>
      <w:r w:rsidR="00481024">
        <w:rPr>
          <w:rFonts w:hint="cs"/>
          <w:rtl/>
        </w:rPr>
        <w:t xml:space="preserve">، </w:t>
      </w:r>
      <w:r w:rsidRPr="003E37F8">
        <w:rPr>
          <w:rFonts w:hint="cs"/>
          <w:rtl/>
        </w:rPr>
        <w:t>لمكان أبي مريم في إسناده</w:t>
      </w:r>
      <w:r w:rsidR="00481024">
        <w:rPr>
          <w:rFonts w:hint="cs"/>
          <w:rtl/>
        </w:rPr>
        <w:t xml:space="preserve">، </w:t>
      </w:r>
      <w:r w:rsidRPr="003E37F8">
        <w:rPr>
          <w:rFonts w:hint="cs"/>
          <w:rtl/>
        </w:rPr>
        <w:t>واحتجوا به في دلائل النبو</w:t>
      </w:r>
      <w:r w:rsidR="002D0FAB">
        <w:rPr>
          <w:rFonts w:hint="cs"/>
          <w:rtl/>
        </w:rPr>
        <w:t>ّ</w:t>
      </w:r>
      <w:r w:rsidRPr="003E37F8">
        <w:rPr>
          <w:rFonts w:hint="cs"/>
          <w:rtl/>
        </w:rPr>
        <w:t>ة والخصائص النبوي</w:t>
      </w:r>
      <w:r w:rsidR="002D0FAB">
        <w:rPr>
          <w:rFonts w:hint="cs"/>
          <w:rtl/>
        </w:rPr>
        <w:t>ّ</w:t>
      </w:r>
      <w:r w:rsidRPr="003E37F8">
        <w:rPr>
          <w:rFonts w:hint="cs"/>
          <w:rtl/>
        </w:rPr>
        <w:t>ة</w:t>
      </w:r>
      <w:r w:rsidR="008D5048" w:rsidRPr="003E37F8">
        <w:rPr>
          <w:rFonts w:hint="cs"/>
          <w:rtl/>
        </w:rPr>
        <w:t>.</w:t>
      </w:r>
    </w:p>
    <w:p w:rsidR="008B12FF" w:rsidRPr="003E37F8" w:rsidRDefault="008B12FF" w:rsidP="007A0EE2">
      <w:pPr>
        <w:pStyle w:val="libNormal"/>
        <w:rPr>
          <w:rtl/>
        </w:rPr>
      </w:pPr>
      <w:r w:rsidRPr="003E37F8">
        <w:rPr>
          <w:rFonts w:hint="cs"/>
          <w:rtl/>
        </w:rPr>
        <w:t>وصح</w:t>
      </w:r>
      <w:r w:rsidR="007A0EE2">
        <w:rPr>
          <w:rFonts w:hint="cs"/>
          <w:rtl/>
        </w:rPr>
        <w:t>ّ</w:t>
      </w:r>
      <w:r w:rsidRPr="003E37F8">
        <w:rPr>
          <w:rFonts w:hint="cs"/>
          <w:rtl/>
        </w:rPr>
        <w:t>حه أبو جعفر ال</w:t>
      </w:r>
      <w:r w:rsidR="007A0EE2">
        <w:rPr>
          <w:rFonts w:hint="cs"/>
          <w:rtl/>
        </w:rPr>
        <w:t>إ</w:t>
      </w:r>
      <w:r w:rsidRPr="003E37F8">
        <w:rPr>
          <w:rFonts w:hint="cs"/>
          <w:rtl/>
        </w:rPr>
        <w:t xml:space="preserve">سكافي وشهاب الدين الخفاجي كما سمعت وحكي السيوطي في </w:t>
      </w:r>
      <w:r w:rsidR="007A0EE2">
        <w:rPr>
          <w:rFonts w:hint="cs"/>
          <w:rtl/>
        </w:rPr>
        <w:t>(</w:t>
      </w:r>
      <w:r w:rsidRPr="003E37F8">
        <w:rPr>
          <w:rFonts w:hint="cs"/>
          <w:rtl/>
        </w:rPr>
        <w:t>جمع الجوامع</w:t>
      </w:r>
      <w:r w:rsidR="007A0EE2">
        <w:rPr>
          <w:rFonts w:hint="cs"/>
          <w:rtl/>
        </w:rPr>
        <w:t>)</w:t>
      </w:r>
      <w:r w:rsidRPr="003E37F8">
        <w:rPr>
          <w:rFonts w:hint="cs"/>
          <w:rtl/>
        </w:rPr>
        <w:t xml:space="preserve"> كما في ترتيبه</w:t>
      </w:r>
      <w:r w:rsidR="007A0EE2">
        <w:rPr>
          <w:rFonts w:hint="cs"/>
          <w:rtl/>
        </w:rPr>
        <w:t>:</w:t>
      </w:r>
      <w:r w:rsidRPr="003E37F8">
        <w:rPr>
          <w:rFonts w:hint="cs"/>
          <w:rtl/>
        </w:rPr>
        <w:t xml:space="preserve"> ج6 ص</w:t>
      </w:r>
      <w:r w:rsidR="00CB741B">
        <w:rPr>
          <w:rFonts w:hint="cs"/>
          <w:rtl/>
        </w:rPr>
        <w:t xml:space="preserve"> </w:t>
      </w:r>
      <w:r w:rsidR="00CB741B" w:rsidRPr="003E37F8">
        <w:rPr>
          <w:rFonts w:hint="cs"/>
          <w:rtl/>
        </w:rPr>
        <w:t>396</w:t>
      </w:r>
      <w:r w:rsidR="00481024">
        <w:rPr>
          <w:rFonts w:hint="cs"/>
          <w:rtl/>
        </w:rPr>
        <w:t xml:space="preserve">، </w:t>
      </w:r>
      <w:r w:rsidRPr="003E37F8">
        <w:rPr>
          <w:rFonts w:hint="cs"/>
          <w:rtl/>
        </w:rPr>
        <w:t>تصحيح ابن جرير الطبري له</w:t>
      </w:r>
      <w:r w:rsidR="00481024">
        <w:rPr>
          <w:rFonts w:hint="cs"/>
          <w:rtl/>
        </w:rPr>
        <w:t xml:space="preserve">، </w:t>
      </w:r>
      <w:r w:rsidRPr="003E37F8">
        <w:rPr>
          <w:rFonts w:hint="cs"/>
          <w:rtl/>
        </w:rPr>
        <w:t>على أن</w:t>
      </w:r>
      <w:r w:rsidR="007A0EE2">
        <w:rPr>
          <w:rFonts w:hint="cs"/>
          <w:rtl/>
        </w:rPr>
        <w:t>ّ</w:t>
      </w:r>
      <w:r w:rsidRPr="003E37F8">
        <w:rPr>
          <w:rFonts w:hint="cs"/>
          <w:rtl/>
        </w:rPr>
        <w:t xml:space="preserve"> الحديث ورد بسند آخر </w:t>
      </w:r>
      <w:r w:rsidR="007A0EE2">
        <w:rPr>
          <w:rFonts w:hint="cs"/>
          <w:rtl/>
        </w:rPr>
        <w:t>و</w:t>
      </w:r>
      <w:r w:rsidRPr="003E37F8">
        <w:rPr>
          <w:rFonts w:hint="cs"/>
          <w:rtl/>
        </w:rPr>
        <w:t>رجال كل</w:t>
      </w:r>
      <w:r w:rsidR="007A0EE2">
        <w:rPr>
          <w:rFonts w:hint="cs"/>
          <w:rtl/>
        </w:rPr>
        <w:t>ّ</w:t>
      </w:r>
      <w:r w:rsidRPr="003E37F8">
        <w:rPr>
          <w:rFonts w:hint="cs"/>
          <w:rtl/>
        </w:rPr>
        <w:t>هم ثقات كما يأتي</w:t>
      </w:r>
      <w:r w:rsidR="00481024">
        <w:rPr>
          <w:rFonts w:hint="cs"/>
          <w:rtl/>
        </w:rPr>
        <w:t xml:space="preserve">، </w:t>
      </w:r>
      <w:r w:rsidR="007A0EE2">
        <w:rPr>
          <w:rFonts w:hint="cs"/>
          <w:rtl/>
        </w:rPr>
        <w:t>و</w:t>
      </w:r>
      <w:r w:rsidRPr="003E37F8">
        <w:rPr>
          <w:rFonts w:hint="cs"/>
          <w:rtl/>
        </w:rPr>
        <w:t xml:space="preserve">أخرجه </w:t>
      </w:r>
      <w:r w:rsidR="00536E93">
        <w:rPr>
          <w:rFonts w:hint="cs"/>
          <w:rtl/>
        </w:rPr>
        <w:t>أحمد</w:t>
      </w:r>
      <w:r w:rsidRPr="003E37F8">
        <w:rPr>
          <w:rFonts w:hint="cs"/>
          <w:rtl/>
        </w:rPr>
        <w:t xml:space="preserve"> في مسنده</w:t>
      </w:r>
      <w:r w:rsidR="007A0EE2">
        <w:rPr>
          <w:rFonts w:hint="cs"/>
          <w:rtl/>
        </w:rPr>
        <w:t>:</w:t>
      </w:r>
      <w:r w:rsidRPr="003E37F8">
        <w:rPr>
          <w:rFonts w:hint="cs"/>
          <w:rtl/>
        </w:rPr>
        <w:t xml:space="preserve"> ج1 ص</w:t>
      </w:r>
      <w:r w:rsidR="00CB741B">
        <w:rPr>
          <w:rFonts w:hint="cs"/>
          <w:rtl/>
        </w:rPr>
        <w:t xml:space="preserve"> </w:t>
      </w:r>
      <w:r w:rsidR="00CB741B" w:rsidRPr="003E37F8">
        <w:rPr>
          <w:rFonts w:hint="cs"/>
          <w:rtl/>
        </w:rPr>
        <w:t>111</w:t>
      </w:r>
      <w:r w:rsidR="00CB741B">
        <w:rPr>
          <w:rFonts w:hint="cs"/>
          <w:rtl/>
        </w:rPr>
        <w:t xml:space="preserve"> </w:t>
      </w:r>
      <w:r w:rsidRPr="003E37F8">
        <w:rPr>
          <w:rFonts w:hint="cs"/>
          <w:rtl/>
        </w:rPr>
        <w:t>بسند رجاله كل</w:t>
      </w:r>
      <w:r w:rsidR="007A0EE2">
        <w:rPr>
          <w:rFonts w:hint="cs"/>
          <w:rtl/>
        </w:rPr>
        <w:t>ّ</w:t>
      </w:r>
      <w:r w:rsidRPr="003E37F8">
        <w:rPr>
          <w:rFonts w:hint="cs"/>
          <w:rtl/>
        </w:rPr>
        <w:t>هم من رجال الصحاح بلا كلام</w:t>
      </w:r>
      <w:r w:rsidR="00481024">
        <w:rPr>
          <w:rFonts w:hint="cs"/>
          <w:rtl/>
        </w:rPr>
        <w:t xml:space="preserve">، </w:t>
      </w:r>
      <w:r w:rsidRPr="003E37F8">
        <w:rPr>
          <w:rFonts w:hint="cs"/>
          <w:rtl/>
        </w:rPr>
        <w:t>وهم شريك</w:t>
      </w:r>
      <w:r w:rsidR="00481024">
        <w:rPr>
          <w:rFonts w:hint="cs"/>
          <w:rtl/>
        </w:rPr>
        <w:t xml:space="preserve">، </w:t>
      </w:r>
      <w:r w:rsidRPr="003E37F8">
        <w:rPr>
          <w:rFonts w:hint="cs"/>
          <w:rtl/>
        </w:rPr>
        <w:t>والأعمش</w:t>
      </w:r>
      <w:r w:rsidR="00481024">
        <w:rPr>
          <w:rFonts w:hint="cs"/>
          <w:rtl/>
        </w:rPr>
        <w:t xml:space="preserve">، </w:t>
      </w:r>
      <w:r w:rsidRPr="003E37F8">
        <w:rPr>
          <w:rFonts w:hint="cs"/>
          <w:rtl/>
        </w:rPr>
        <w:t>والمنهال</w:t>
      </w:r>
      <w:r w:rsidR="00481024">
        <w:rPr>
          <w:rFonts w:hint="cs"/>
          <w:rtl/>
        </w:rPr>
        <w:t xml:space="preserve">، </w:t>
      </w:r>
      <w:r w:rsidRPr="003E37F8">
        <w:rPr>
          <w:rFonts w:hint="cs"/>
          <w:rtl/>
        </w:rPr>
        <w:t>عب</w:t>
      </w:r>
      <w:r w:rsidR="007A0EE2">
        <w:rPr>
          <w:rFonts w:hint="cs"/>
          <w:rtl/>
        </w:rPr>
        <w:t>ّ</w:t>
      </w:r>
      <w:r w:rsidRPr="003E37F8">
        <w:rPr>
          <w:rFonts w:hint="cs"/>
          <w:rtl/>
        </w:rPr>
        <w:t>اد</w:t>
      </w:r>
      <w:r w:rsidR="008D5048" w:rsidRPr="003E37F8">
        <w:rPr>
          <w:rFonts w:hint="cs"/>
          <w:rtl/>
        </w:rPr>
        <w:t>.</w:t>
      </w:r>
    </w:p>
    <w:p w:rsidR="008B12FF" w:rsidRPr="003E37F8" w:rsidRDefault="008B12FF" w:rsidP="008A2BE6">
      <w:pPr>
        <w:pStyle w:val="libNormal"/>
        <w:rPr>
          <w:rtl/>
        </w:rPr>
      </w:pPr>
      <w:r w:rsidRPr="003E37F8">
        <w:rPr>
          <w:rFonts w:hint="cs"/>
          <w:rtl/>
        </w:rPr>
        <w:t>وليس من العجب ما هملج به ابن تيمي</w:t>
      </w:r>
      <w:r w:rsidR="007A0EE2">
        <w:rPr>
          <w:rFonts w:hint="cs"/>
          <w:rtl/>
        </w:rPr>
        <w:t>ّ</w:t>
      </w:r>
      <w:r w:rsidRPr="003E37F8">
        <w:rPr>
          <w:rFonts w:hint="cs"/>
          <w:rtl/>
        </w:rPr>
        <w:t>ه من الحكم بوضع الحديث فهو ذلك المتعص</w:t>
      </w:r>
      <w:r w:rsidR="007A0EE2">
        <w:rPr>
          <w:rFonts w:hint="cs"/>
          <w:rtl/>
        </w:rPr>
        <w:t>ّ</w:t>
      </w:r>
      <w:r w:rsidRPr="003E37F8">
        <w:rPr>
          <w:rFonts w:hint="cs"/>
          <w:rtl/>
        </w:rPr>
        <w:t>ب العنيد</w:t>
      </w:r>
      <w:r w:rsidR="00481024">
        <w:rPr>
          <w:rFonts w:hint="cs"/>
          <w:rtl/>
        </w:rPr>
        <w:t xml:space="preserve">، </w:t>
      </w:r>
      <w:r w:rsidRPr="003E37F8">
        <w:rPr>
          <w:rFonts w:hint="cs"/>
          <w:rtl/>
        </w:rPr>
        <w:t>وإن</w:t>
      </w:r>
      <w:r w:rsidR="007A0EE2">
        <w:rPr>
          <w:rFonts w:hint="cs"/>
          <w:rtl/>
        </w:rPr>
        <w:t>ّ</w:t>
      </w:r>
      <w:r w:rsidRPr="003E37F8">
        <w:rPr>
          <w:rFonts w:hint="cs"/>
          <w:rtl/>
        </w:rPr>
        <w:t xml:space="preserve"> من عادته إنكار المسل</w:t>
      </w:r>
      <w:r w:rsidR="007A0EE2">
        <w:rPr>
          <w:rFonts w:hint="cs"/>
          <w:rtl/>
        </w:rPr>
        <w:t>ّ</w:t>
      </w:r>
      <w:r w:rsidRPr="003E37F8">
        <w:rPr>
          <w:rFonts w:hint="cs"/>
          <w:rtl/>
        </w:rPr>
        <w:t>مات</w:t>
      </w:r>
      <w:r w:rsidR="00481024">
        <w:rPr>
          <w:rFonts w:hint="cs"/>
          <w:rtl/>
        </w:rPr>
        <w:t xml:space="preserve">، </w:t>
      </w:r>
      <w:r w:rsidRPr="003E37F8">
        <w:rPr>
          <w:rFonts w:hint="cs"/>
          <w:rtl/>
        </w:rPr>
        <w:t>ورفض الضروري</w:t>
      </w:r>
      <w:r w:rsidR="007A0EE2">
        <w:rPr>
          <w:rFonts w:hint="cs"/>
          <w:rtl/>
        </w:rPr>
        <w:t>ّ</w:t>
      </w:r>
      <w:r w:rsidRPr="003E37F8">
        <w:rPr>
          <w:rFonts w:hint="cs"/>
          <w:rtl/>
        </w:rPr>
        <w:t>ات</w:t>
      </w:r>
      <w:r w:rsidR="00481024">
        <w:rPr>
          <w:rFonts w:hint="cs"/>
          <w:rtl/>
        </w:rPr>
        <w:t xml:space="preserve">، </w:t>
      </w:r>
      <w:r w:rsidRPr="003E37F8">
        <w:rPr>
          <w:rFonts w:hint="cs"/>
          <w:rtl/>
        </w:rPr>
        <w:t>وتحك</w:t>
      </w:r>
      <w:r w:rsidR="007A0EE2">
        <w:rPr>
          <w:rFonts w:hint="cs"/>
          <w:rtl/>
        </w:rPr>
        <w:t>ّ</w:t>
      </w:r>
      <w:r w:rsidRPr="003E37F8">
        <w:rPr>
          <w:rFonts w:hint="cs"/>
          <w:rtl/>
        </w:rPr>
        <w:t>ماته معروفه</w:t>
      </w:r>
      <w:r w:rsidR="00481024">
        <w:rPr>
          <w:rFonts w:hint="cs"/>
          <w:rtl/>
        </w:rPr>
        <w:t xml:space="preserve">، </w:t>
      </w:r>
      <w:r w:rsidRPr="003E37F8">
        <w:rPr>
          <w:rFonts w:hint="cs"/>
          <w:rtl/>
        </w:rPr>
        <w:t>وعرف عنه المنقب</w:t>
      </w:r>
      <w:r w:rsidR="007A0EE2">
        <w:rPr>
          <w:rFonts w:hint="cs"/>
          <w:rtl/>
        </w:rPr>
        <w:t>ّ</w:t>
      </w:r>
      <w:r w:rsidRPr="003E37F8">
        <w:rPr>
          <w:rFonts w:hint="cs"/>
          <w:rtl/>
        </w:rPr>
        <w:t>ون</w:t>
      </w:r>
      <w:r w:rsidR="00481024">
        <w:rPr>
          <w:rFonts w:hint="cs"/>
          <w:rtl/>
        </w:rPr>
        <w:t xml:space="preserve">، </w:t>
      </w:r>
      <w:r w:rsidRPr="003E37F8">
        <w:rPr>
          <w:rFonts w:hint="cs"/>
          <w:rtl/>
        </w:rPr>
        <w:t>أن</w:t>
      </w:r>
      <w:r w:rsidR="007A0EE2">
        <w:rPr>
          <w:rFonts w:hint="cs"/>
          <w:rtl/>
        </w:rPr>
        <w:t>ّ</w:t>
      </w:r>
      <w:r w:rsidRPr="003E37F8">
        <w:rPr>
          <w:rFonts w:hint="cs"/>
          <w:rtl/>
        </w:rPr>
        <w:t xml:space="preserve"> مدار عدم صح</w:t>
      </w:r>
      <w:r w:rsidR="007A0EE2">
        <w:rPr>
          <w:rFonts w:hint="cs"/>
          <w:rtl/>
        </w:rPr>
        <w:t>ّ</w:t>
      </w:r>
      <w:r w:rsidRPr="003E37F8">
        <w:rPr>
          <w:rFonts w:hint="cs"/>
          <w:rtl/>
        </w:rPr>
        <w:t>ة الحديث عنده هو تضم</w:t>
      </w:r>
      <w:r w:rsidR="007A0EE2">
        <w:rPr>
          <w:rFonts w:hint="cs"/>
          <w:rtl/>
        </w:rPr>
        <w:t>ّ</w:t>
      </w:r>
      <w:r w:rsidRPr="003E37F8">
        <w:rPr>
          <w:rFonts w:hint="cs"/>
          <w:rtl/>
        </w:rPr>
        <w:t>نه فضائل العترة الطاهرة</w:t>
      </w:r>
      <w:r w:rsidR="008D5048" w:rsidRPr="003E37F8">
        <w:rPr>
          <w:rFonts w:hint="cs"/>
          <w:rtl/>
        </w:rPr>
        <w:t>.</w:t>
      </w:r>
    </w:p>
    <w:p w:rsidR="008B12FF" w:rsidRPr="003E37F8" w:rsidRDefault="008B12FF" w:rsidP="007A0EE2">
      <w:pPr>
        <w:pStyle w:val="libNormal"/>
        <w:rPr>
          <w:rtl/>
        </w:rPr>
      </w:pPr>
      <w:r w:rsidRPr="003E37F8">
        <w:rPr>
          <w:rFonts w:hint="cs"/>
          <w:rtl/>
        </w:rPr>
        <w:t>وأورد الشيخ الأميني أعلى الله مقامه روايات عم</w:t>
      </w:r>
      <w:r w:rsidR="007A0EE2">
        <w:rPr>
          <w:rFonts w:hint="cs"/>
          <w:rtl/>
        </w:rPr>
        <w:t>ّ</w:t>
      </w:r>
      <w:r w:rsidRPr="003E37F8">
        <w:rPr>
          <w:rFonts w:hint="cs"/>
          <w:rtl/>
        </w:rPr>
        <w:t>ا قال رسول الله</w:t>
      </w:r>
      <w:r w:rsidR="007956F4">
        <w:rPr>
          <w:rFonts w:hint="cs"/>
          <w:rtl/>
        </w:rPr>
        <w:t xml:space="preserve"> صلّى الله عليه وآله</w:t>
      </w:r>
      <w:r w:rsidR="00942447">
        <w:rPr>
          <w:rFonts w:hint="cs"/>
          <w:rtl/>
        </w:rPr>
        <w:t xml:space="preserve"> وسلّم </w:t>
      </w:r>
      <w:r w:rsidRPr="003E37F8">
        <w:rPr>
          <w:rFonts w:hint="cs"/>
          <w:rtl/>
        </w:rPr>
        <w:t>في عد</w:t>
      </w:r>
      <w:r w:rsidR="007A0EE2">
        <w:rPr>
          <w:rFonts w:hint="cs"/>
          <w:rtl/>
        </w:rPr>
        <w:t>ّ</w:t>
      </w:r>
      <w:r w:rsidRPr="003E37F8">
        <w:rPr>
          <w:rFonts w:hint="cs"/>
          <w:rtl/>
        </w:rPr>
        <w:t>ة صور</w:t>
      </w:r>
      <w:r w:rsidR="00481024">
        <w:rPr>
          <w:rFonts w:hint="cs"/>
          <w:rtl/>
        </w:rPr>
        <w:t xml:space="preserve">، </w:t>
      </w:r>
      <w:r w:rsidRPr="003E37F8">
        <w:rPr>
          <w:rFonts w:hint="cs"/>
          <w:rtl/>
        </w:rPr>
        <w:t>كما قال</w:t>
      </w:r>
      <w:r w:rsidR="008D5048" w:rsidRPr="003E37F8">
        <w:rPr>
          <w:rFonts w:hint="cs"/>
          <w:rtl/>
        </w:rPr>
        <w:t>:</w:t>
      </w:r>
    </w:p>
    <w:p w:rsidR="008B12FF" w:rsidRPr="003E37F8" w:rsidRDefault="008B12FF" w:rsidP="008A2BE6">
      <w:pPr>
        <w:pStyle w:val="libNormal"/>
        <w:rPr>
          <w:rtl/>
        </w:rPr>
      </w:pPr>
      <w:r w:rsidRPr="003E37F8">
        <w:rPr>
          <w:rFonts w:hint="cs"/>
          <w:rtl/>
        </w:rPr>
        <w:t>صورة أخرى</w:t>
      </w:r>
      <w:r w:rsidR="008D5048" w:rsidRPr="003E37F8">
        <w:rPr>
          <w:rFonts w:hint="cs"/>
          <w:rtl/>
        </w:rPr>
        <w:t>:</w:t>
      </w:r>
      <w:r w:rsidRPr="003E37F8">
        <w:rPr>
          <w:rFonts w:hint="cs"/>
          <w:rtl/>
        </w:rPr>
        <w:t xml:space="preserve"> </w:t>
      </w:r>
    </w:p>
    <w:p w:rsidR="003A55E1" w:rsidRDefault="003A55E1" w:rsidP="008A1A02">
      <w:pPr>
        <w:pStyle w:val="libNormal"/>
        <w:rPr>
          <w:rtl/>
        </w:rPr>
      </w:pPr>
      <w:r>
        <w:rPr>
          <w:rtl/>
        </w:rPr>
        <w:br w:type="page"/>
      </w:r>
    </w:p>
    <w:p w:rsidR="008B12FF" w:rsidRPr="00E32AFB" w:rsidRDefault="00F553F7" w:rsidP="00E32AFB">
      <w:pPr>
        <w:pStyle w:val="libBold2"/>
        <w:rPr>
          <w:rtl/>
        </w:rPr>
      </w:pPr>
      <w:r w:rsidRPr="00E32AFB">
        <w:rPr>
          <w:rFonts w:hint="cs"/>
          <w:rtl/>
        </w:rPr>
        <w:lastRenderedPageBreak/>
        <w:t>[</w:t>
      </w:r>
      <w:r w:rsidR="008B12FF" w:rsidRPr="00E32AFB">
        <w:rPr>
          <w:rFonts w:hint="cs"/>
          <w:rtl/>
        </w:rPr>
        <w:t>جمع رسول الله</w:t>
      </w:r>
      <w:r w:rsidR="007956F4" w:rsidRPr="00E32AFB">
        <w:rPr>
          <w:rFonts w:hint="cs"/>
          <w:rtl/>
        </w:rPr>
        <w:t xml:space="preserve"> صلّى الله </w:t>
      </w:r>
      <w:r w:rsidR="008B12FF" w:rsidRPr="00E32AFB">
        <w:rPr>
          <w:rFonts w:hint="cs"/>
          <w:rtl/>
        </w:rPr>
        <w:t>عليه</w:t>
      </w:r>
      <w:r w:rsidR="00942447">
        <w:rPr>
          <w:rFonts w:hint="cs"/>
          <w:rtl/>
        </w:rPr>
        <w:t xml:space="preserve"> وسلّم </w:t>
      </w:r>
      <w:r w:rsidR="008B12FF" w:rsidRPr="00E32AFB">
        <w:rPr>
          <w:rFonts w:hint="cs"/>
          <w:rtl/>
        </w:rPr>
        <w:t>أو</w:t>
      </w:r>
      <w:r w:rsidR="008D5048" w:rsidRPr="00E32AFB">
        <w:rPr>
          <w:rFonts w:hint="cs"/>
          <w:rtl/>
        </w:rPr>
        <w:t>:</w:t>
      </w:r>
      <w:r w:rsidR="008B12FF" w:rsidRPr="00E32AFB">
        <w:rPr>
          <w:rFonts w:hint="cs"/>
          <w:rtl/>
        </w:rPr>
        <w:t xml:space="preserve"> دعا رسول الله</w:t>
      </w:r>
      <w:r w:rsidR="007956F4" w:rsidRPr="00E32AFB">
        <w:rPr>
          <w:rFonts w:hint="cs"/>
          <w:rtl/>
        </w:rPr>
        <w:t xml:space="preserve"> صلّى الله </w:t>
      </w:r>
      <w:r w:rsidR="008B12FF" w:rsidRPr="00E32AFB">
        <w:rPr>
          <w:rFonts w:hint="cs"/>
          <w:rtl/>
        </w:rPr>
        <w:t>عليه</w:t>
      </w:r>
      <w:r w:rsidR="00942447">
        <w:rPr>
          <w:rFonts w:hint="cs"/>
          <w:rtl/>
        </w:rPr>
        <w:t xml:space="preserve"> وسلّم </w:t>
      </w:r>
      <w:r w:rsidR="008B12FF" w:rsidRPr="00E32AFB">
        <w:rPr>
          <w:rFonts w:hint="cs"/>
          <w:rtl/>
        </w:rPr>
        <w:t>بني</w:t>
      </w:r>
      <w:r w:rsidR="00E253A5">
        <w:rPr>
          <w:rFonts w:hint="cs"/>
          <w:rtl/>
        </w:rPr>
        <w:t xml:space="preserve"> عبد المطّلب </w:t>
      </w:r>
      <w:r w:rsidR="008B12FF" w:rsidRPr="00E32AFB">
        <w:rPr>
          <w:rFonts w:hint="cs"/>
          <w:rtl/>
        </w:rPr>
        <w:t xml:space="preserve">فيهم رهط </w:t>
      </w:r>
      <w:r w:rsidR="0095128E" w:rsidRPr="00E32AFB">
        <w:rPr>
          <w:rFonts w:hint="cs"/>
          <w:rtl/>
        </w:rPr>
        <w:t>ٌ</w:t>
      </w:r>
      <w:r w:rsidR="008B12FF" w:rsidRPr="00E32AFB">
        <w:rPr>
          <w:rFonts w:hint="cs"/>
          <w:rtl/>
        </w:rPr>
        <w:t>كل</w:t>
      </w:r>
      <w:r w:rsidR="00A57FED" w:rsidRPr="00E32AFB">
        <w:rPr>
          <w:rFonts w:hint="cs"/>
          <w:rtl/>
        </w:rPr>
        <w:t>ّ</w:t>
      </w:r>
      <w:r w:rsidR="008B12FF" w:rsidRPr="00E32AFB">
        <w:rPr>
          <w:rFonts w:hint="cs"/>
          <w:rtl/>
        </w:rPr>
        <w:t>هم يأكل الج</w:t>
      </w:r>
      <w:r w:rsidR="00FC0B4B" w:rsidRPr="00E32AFB">
        <w:rPr>
          <w:rFonts w:hint="cs"/>
          <w:rtl/>
        </w:rPr>
        <w:t>َ</w:t>
      </w:r>
      <w:r w:rsidR="008B12FF" w:rsidRPr="00E32AFB">
        <w:rPr>
          <w:rFonts w:hint="cs"/>
          <w:rtl/>
        </w:rPr>
        <w:t>ذ</w:t>
      </w:r>
      <w:r w:rsidR="00FC0B4B" w:rsidRPr="00E32AFB">
        <w:rPr>
          <w:rFonts w:hint="cs"/>
          <w:rtl/>
        </w:rPr>
        <w:t>َ</w:t>
      </w:r>
      <w:r w:rsidR="008B12FF" w:rsidRPr="00E32AFB">
        <w:rPr>
          <w:rFonts w:hint="cs"/>
          <w:rtl/>
        </w:rPr>
        <w:t>ع ويشر</w:t>
      </w:r>
      <w:r w:rsidR="0095128E" w:rsidRPr="00E32AFB">
        <w:rPr>
          <w:rFonts w:hint="cs"/>
          <w:rtl/>
        </w:rPr>
        <w:t>ِ</w:t>
      </w:r>
      <w:r w:rsidR="008B12FF" w:rsidRPr="00E32AFB">
        <w:rPr>
          <w:rFonts w:hint="cs"/>
          <w:rtl/>
        </w:rPr>
        <w:t>ب الف</w:t>
      </w:r>
      <w:r w:rsidR="00A57FED" w:rsidRPr="00E32AFB">
        <w:rPr>
          <w:rFonts w:hint="cs"/>
          <w:rtl/>
        </w:rPr>
        <w:t>َ</w:t>
      </w:r>
      <w:r w:rsidR="008B12FF" w:rsidRPr="00E32AFB">
        <w:rPr>
          <w:rFonts w:hint="cs"/>
          <w:rtl/>
        </w:rPr>
        <w:t>ر</w:t>
      </w:r>
      <w:r w:rsidR="00A57FED" w:rsidRPr="00E32AFB">
        <w:rPr>
          <w:rFonts w:hint="cs"/>
          <w:rtl/>
        </w:rPr>
        <w:t>َ</w:t>
      </w:r>
      <w:r w:rsidR="008B12FF" w:rsidRPr="00E32AFB">
        <w:rPr>
          <w:rFonts w:hint="cs"/>
          <w:rtl/>
        </w:rPr>
        <w:t>ق قال</w:t>
      </w:r>
      <w:r w:rsidR="008D5048" w:rsidRPr="00E32AFB">
        <w:rPr>
          <w:rFonts w:hint="cs"/>
          <w:rtl/>
        </w:rPr>
        <w:t>:</w:t>
      </w:r>
      <w:r w:rsidR="008B12FF" w:rsidRPr="00E32AFB">
        <w:rPr>
          <w:rFonts w:hint="cs"/>
          <w:rtl/>
        </w:rPr>
        <w:t xml:space="preserve"> فصنع لهم م</w:t>
      </w:r>
      <w:r w:rsidR="0095128E" w:rsidRPr="00E32AFB">
        <w:rPr>
          <w:rFonts w:hint="cs"/>
          <w:rtl/>
        </w:rPr>
        <w:t>ُ</w:t>
      </w:r>
      <w:r w:rsidR="008B12FF" w:rsidRPr="00E32AFB">
        <w:rPr>
          <w:rFonts w:hint="cs"/>
          <w:rtl/>
        </w:rPr>
        <w:t>د</w:t>
      </w:r>
      <w:r w:rsidR="00FC0B4B" w:rsidRPr="00E32AFB">
        <w:rPr>
          <w:rFonts w:hint="cs"/>
          <w:rtl/>
        </w:rPr>
        <w:t>ّ</w:t>
      </w:r>
      <w:r w:rsidR="008B12FF" w:rsidRPr="00E32AFB">
        <w:rPr>
          <w:rFonts w:hint="cs"/>
          <w:rtl/>
        </w:rPr>
        <w:t>اً من طعام فأكلوا حت</w:t>
      </w:r>
      <w:r w:rsidR="0095128E" w:rsidRPr="00E32AFB">
        <w:rPr>
          <w:rFonts w:hint="cs"/>
          <w:rtl/>
        </w:rPr>
        <w:t>ّ</w:t>
      </w:r>
      <w:r w:rsidR="008B12FF" w:rsidRPr="00E32AFB">
        <w:rPr>
          <w:rFonts w:hint="cs"/>
          <w:rtl/>
        </w:rPr>
        <w:t>ى شبعوا قال</w:t>
      </w:r>
      <w:r w:rsidR="008D5048" w:rsidRPr="00E32AFB">
        <w:rPr>
          <w:rFonts w:hint="cs"/>
          <w:rtl/>
        </w:rPr>
        <w:t>:</w:t>
      </w:r>
      <w:r w:rsidR="008B12FF" w:rsidRPr="00E32AFB">
        <w:rPr>
          <w:rFonts w:hint="cs"/>
          <w:rtl/>
        </w:rPr>
        <w:t xml:space="preserve"> وبقي الطعام كما هو كأن</w:t>
      </w:r>
      <w:r w:rsidR="0095128E" w:rsidRPr="00E32AFB">
        <w:rPr>
          <w:rFonts w:hint="cs"/>
          <w:rtl/>
        </w:rPr>
        <w:t>ّ</w:t>
      </w:r>
      <w:r w:rsidR="008B12FF" w:rsidRPr="00E32AFB">
        <w:rPr>
          <w:rFonts w:hint="cs"/>
          <w:rtl/>
        </w:rPr>
        <w:t>ه لم يمس</w:t>
      </w:r>
      <w:r w:rsidR="0095128E" w:rsidRPr="00E32AFB">
        <w:rPr>
          <w:rFonts w:hint="cs"/>
          <w:rtl/>
        </w:rPr>
        <w:t>َّ</w:t>
      </w:r>
      <w:r w:rsidR="00481024">
        <w:rPr>
          <w:rFonts w:hint="cs"/>
          <w:rtl/>
        </w:rPr>
        <w:t xml:space="preserve">، </w:t>
      </w:r>
      <w:r w:rsidR="00141415">
        <w:rPr>
          <w:rFonts w:hint="cs"/>
          <w:rtl/>
        </w:rPr>
        <w:t xml:space="preserve">ثمّ </w:t>
      </w:r>
      <w:r w:rsidR="008B12FF" w:rsidRPr="00E32AFB">
        <w:rPr>
          <w:rFonts w:hint="cs"/>
          <w:rtl/>
        </w:rPr>
        <w:t>دعا بغ</w:t>
      </w:r>
      <w:r w:rsidR="0095128E" w:rsidRPr="00E32AFB">
        <w:rPr>
          <w:rFonts w:hint="cs"/>
          <w:rtl/>
        </w:rPr>
        <w:t>ُ</w:t>
      </w:r>
      <w:r w:rsidR="008B12FF" w:rsidRPr="00E32AFB">
        <w:rPr>
          <w:rFonts w:hint="cs"/>
          <w:rtl/>
        </w:rPr>
        <w:t>م</w:t>
      </w:r>
      <w:r w:rsidR="0095128E" w:rsidRPr="00E32AFB">
        <w:rPr>
          <w:rFonts w:hint="cs"/>
          <w:rtl/>
        </w:rPr>
        <w:t>َ</w:t>
      </w:r>
      <w:r w:rsidR="008B12FF" w:rsidRPr="00E32AFB">
        <w:rPr>
          <w:rFonts w:hint="cs"/>
          <w:rtl/>
        </w:rPr>
        <w:t>ر</w:t>
      </w:r>
      <w:r w:rsidR="0095128E" w:rsidRPr="00E32AFB">
        <w:rPr>
          <w:rFonts w:hint="cs"/>
          <w:rtl/>
        </w:rPr>
        <w:t>ٍ</w:t>
      </w:r>
      <w:r w:rsidR="008B12FF" w:rsidRPr="00E32AFB">
        <w:rPr>
          <w:rFonts w:hint="cs"/>
          <w:rtl/>
        </w:rPr>
        <w:t xml:space="preserve"> فشربوا حتى رووا وبقي الشراب كأن</w:t>
      </w:r>
      <w:r w:rsidR="0095128E" w:rsidRPr="00E32AFB">
        <w:rPr>
          <w:rFonts w:hint="cs"/>
          <w:rtl/>
        </w:rPr>
        <w:t>ّ</w:t>
      </w:r>
      <w:r w:rsidR="008B12FF" w:rsidRPr="00E32AFB">
        <w:rPr>
          <w:rFonts w:hint="cs"/>
          <w:rtl/>
        </w:rPr>
        <w:t>ه لم يُمَسّ</w:t>
      </w:r>
      <w:r w:rsidR="0095128E" w:rsidRPr="00E32AFB">
        <w:rPr>
          <w:rFonts w:hint="cs"/>
          <w:rtl/>
        </w:rPr>
        <w:t>َ</w:t>
      </w:r>
      <w:r w:rsidR="008B12FF" w:rsidRPr="00E32AFB">
        <w:rPr>
          <w:rFonts w:hint="cs"/>
          <w:rtl/>
        </w:rPr>
        <w:t xml:space="preserve"> أو</w:t>
      </w:r>
      <w:r w:rsidR="008D5048" w:rsidRPr="00E32AFB">
        <w:rPr>
          <w:rFonts w:hint="cs"/>
          <w:rtl/>
        </w:rPr>
        <w:t>:</w:t>
      </w:r>
      <w:r w:rsidR="00CB741B" w:rsidRPr="00E32AFB">
        <w:rPr>
          <w:rFonts w:hint="cs"/>
          <w:rtl/>
        </w:rPr>
        <w:t xml:space="preserve"> </w:t>
      </w:r>
      <w:r w:rsidR="008B12FF" w:rsidRPr="00E32AFB">
        <w:rPr>
          <w:rFonts w:hint="cs"/>
          <w:rtl/>
        </w:rPr>
        <w:t>لم ي</w:t>
      </w:r>
      <w:r w:rsidR="0095128E" w:rsidRPr="00E32AFB">
        <w:rPr>
          <w:rFonts w:hint="cs"/>
          <w:rtl/>
        </w:rPr>
        <w:t>ُ</w:t>
      </w:r>
      <w:r w:rsidR="008B12FF" w:rsidRPr="00E32AFB">
        <w:rPr>
          <w:rFonts w:hint="cs"/>
          <w:rtl/>
        </w:rPr>
        <w:t>ش</w:t>
      </w:r>
      <w:r w:rsidR="0095128E" w:rsidRPr="00E32AFB">
        <w:rPr>
          <w:rFonts w:hint="cs"/>
          <w:rtl/>
        </w:rPr>
        <w:t>ْ</w:t>
      </w:r>
      <w:r w:rsidR="008B12FF" w:rsidRPr="00E32AFB">
        <w:rPr>
          <w:rFonts w:hint="cs"/>
          <w:rtl/>
        </w:rPr>
        <w:t>ر</w:t>
      </w:r>
      <w:r w:rsidR="0095128E" w:rsidRPr="00E32AFB">
        <w:rPr>
          <w:rFonts w:hint="cs"/>
          <w:rtl/>
        </w:rPr>
        <w:t>َ</w:t>
      </w:r>
      <w:r w:rsidR="008B12FF" w:rsidRPr="00E32AFB">
        <w:rPr>
          <w:rFonts w:hint="cs"/>
          <w:rtl/>
        </w:rPr>
        <w:t>ب</w:t>
      </w:r>
      <w:r w:rsidR="0095128E" w:rsidRPr="00E32AFB">
        <w:rPr>
          <w:rFonts w:hint="cs"/>
          <w:rtl/>
        </w:rPr>
        <w:t>ْ</w:t>
      </w:r>
      <w:r w:rsidR="008D5048" w:rsidRPr="00E32AFB">
        <w:rPr>
          <w:rFonts w:hint="cs"/>
          <w:rtl/>
        </w:rPr>
        <w:t>.</w:t>
      </w:r>
      <w:r w:rsidR="00141415">
        <w:rPr>
          <w:rFonts w:hint="cs"/>
          <w:rtl/>
        </w:rPr>
        <w:t xml:space="preserve"> ثمّ </w:t>
      </w:r>
      <w:r w:rsidR="008B12FF" w:rsidRPr="00E32AFB">
        <w:rPr>
          <w:rFonts w:hint="cs"/>
          <w:rtl/>
        </w:rPr>
        <w:t>قال</w:t>
      </w:r>
      <w:r w:rsidR="008D5048" w:rsidRPr="00E32AFB">
        <w:rPr>
          <w:rFonts w:hint="cs"/>
          <w:rtl/>
        </w:rPr>
        <w:t>:</w:t>
      </w:r>
      <w:r w:rsidR="008B12FF" w:rsidRPr="00E32AFB">
        <w:rPr>
          <w:rFonts w:hint="cs"/>
          <w:rtl/>
        </w:rPr>
        <w:t xml:space="preserve"> يا بني</w:t>
      </w:r>
      <w:r w:rsidR="00E253A5">
        <w:rPr>
          <w:rFonts w:hint="cs"/>
          <w:rtl/>
        </w:rPr>
        <w:t xml:space="preserve"> عبد المطّلب</w:t>
      </w:r>
      <w:r w:rsidR="003C7043">
        <w:rPr>
          <w:rFonts w:hint="cs"/>
          <w:rtl/>
        </w:rPr>
        <w:t>،</w:t>
      </w:r>
      <w:r w:rsidR="00BB2092">
        <w:rPr>
          <w:rFonts w:hint="cs"/>
          <w:rtl/>
        </w:rPr>
        <w:t xml:space="preserve"> </w:t>
      </w:r>
      <w:r w:rsidR="008B12FF" w:rsidRPr="00E32AFB">
        <w:rPr>
          <w:rFonts w:hint="cs"/>
          <w:rtl/>
        </w:rPr>
        <w:t>إن</w:t>
      </w:r>
      <w:r w:rsidR="0095128E" w:rsidRPr="00E32AFB">
        <w:rPr>
          <w:rFonts w:hint="cs"/>
          <w:rtl/>
        </w:rPr>
        <w:t>ّ</w:t>
      </w:r>
      <w:r w:rsidR="008B12FF" w:rsidRPr="00E32AFB">
        <w:rPr>
          <w:rFonts w:hint="cs"/>
          <w:rtl/>
        </w:rPr>
        <w:t>ي بعثت إليكم خاص</w:t>
      </w:r>
      <w:r w:rsidR="0095128E" w:rsidRPr="00E32AFB">
        <w:rPr>
          <w:rFonts w:hint="cs"/>
          <w:rtl/>
        </w:rPr>
        <w:t>ّ</w:t>
      </w:r>
      <w:r w:rsidR="008B12FF" w:rsidRPr="00E32AFB">
        <w:rPr>
          <w:rFonts w:hint="cs"/>
          <w:rtl/>
        </w:rPr>
        <w:t>ة والى الناس عام</w:t>
      </w:r>
      <w:r w:rsidR="0095128E" w:rsidRPr="00E32AFB">
        <w:rPr>
          <w:rFonts w:hint="cs"/>
          <w:rtl/>
        </w:rPr>
        <w:t>ّ</w:t>
      </w:r>
      <w:r w:rsidR="008B12FF" w:rsidRPr="00E32AFB">
        <w:rPr>
          <w:rFonts w:hint="cs"/>
          <w:rtl/>
        </w:rPr>
        <w:t>ة وقد رأيتم من هذا ال</w:t>
      </w:r>
      <w:r w:rsidR="0095128E" w:rsidRPr="00E32AFB">
        <w:rPr>
          <w:rFonts w:hint="cs"/>
          <w:rtl/>
        </w:rPr>
        <w:t>أ</w:t>
      </w:r>
      <w:r w:rsidR="008B12FF" w:rsidRPr="00E32AFB">
        <w:rPr>
          <w:rFonts w:hint="cs"/>
          <w:rtl/>
        </w:rPr>
        <w:t>مر ما رأيتم</w:t>
      </w:r>
      <w:r w:rsidR="00481024">
        <w:rPr>
          <w:rFonts w:hint="cs"/>
          <w:rtl/>
        </w:rPr>
        <w:t xml:space="preserve">، </w:t>
      </w:r>
      <w:r w:rsidR="008B12FF" w:rsidRPr="00E32AFB">
        <w:rPr>
          <w:rFonts w:hint="cs"/>
          <w:rtl/>
        </w:rPr>
        <w:t>فأي</w:t>
      </w:r>
      <w:r w:rsidR="0095128E" w:rsidRPr="00E32AFB">
        <w:rPr>
          <w:rFonts w:hint="cs"/>
          <w:rtl/>
        </w:rPr>
        <w:t>ّ</w:t>
      </w:r>
      <w:r w:rsidR="008B12FF" w:rsidRPr="00E32AFB">
        <w:rPr>
          <w:rFonts w:hint="cs"/>
          <w:rtl/>
        </w:rPr>
        <w:t>كم يبايعني على أن يكون أخي وصاحبي ووارثي</w:t>
      </w:r>
      <w:r w:rsidR="008D5048" w:rsidRPr="00E32AFB">
        <w:rPr>
          <w:rFonts w:hint="cs"/>
          <w:rtl/>
        </w:rPr>
        <w:t>؟</w:t>
      </w:r>
      <w:r w:rsidR="008B12FF" w:rsidRPr="00E32AFB">
        <w:rPr>
          <w:rFonts w:hint="cs"/>
          <w:rtl/>
        </w:rPr>
        <w:t xml:space="preserve"> فلم يقم إليه أحدٌ فقمت إليه</w:t>
      </w:r>
      <w:r w:rsidR="008D5048" w:rsidRPr="00E32AFB">
        <w:rPr>
          <w:rFonts w:hint="cs"/>
          <w:rtl/>
        </w:rPr>
        <w:t xml:space="preserve"> </w:t>
      </w:r>
      <w:r w:rsidR="008B12FF" w:rsidRPr="00E32AFB">
        <w:rPr>
          <w:rFonts w:hint="cs"/>
          <w:rtl/>
        </w:rPr>
        <w:t xml:space="preserve">وكنت أصغر القوم </w:t>
      </w:r>
      <w:r w:rsidR="0095128E" w:rsidRPr="00E32AFB">
        <w:rPr>
          <w:rFonts w:hint="cs"/>
          <w:rtl/>
        </w:rPr>
        <w:t>ف</w:t>
      </w:r>
      <w:r w:rsidR="008B12FF" w:rsidRPr="00E32AFB">
        <w:rPr>
          <w:rFonts w:hint="cs"/>
          <w:rtl/>
        </w:rPr>
        <w:t>قال</w:t>
      </w:r>
      <w:r w:rsidR="008D5048" w:rsidRPr="00E32AFB">
        <w:rPr>
          <w:rFonts w:hint="cs"/>
          <w:rtl/>
        </w:rPr>
        <w:t>:</w:t>
      </w:r>
      <w:r w:rsidR="008B12FF" w:rsidRPr="00E32AFB">
        <w:rPr>
          <w:rFonts w:hint="cs"/>
          <w:rtl/>
        </w:rPr>
        <w:t xml:space="preserve"> إجلس</w:t>
      </w:r>
      <w:r w:rsidR="008D5048" w:rsidRPr="00E32AFB">
        <w:rPr>
          <w:rFonts w:hint="cs"/>
          <w:rtl/>
        </w:rPr>
        <w:t>.</w:t>
      </w:r>
      <w:r w:rsidR="00141415">
        <w:rPr>
          <w:rFonts w:hint="cs"/>
          <w:rtl/>
        </w:rPr>
        <w:t xml:space="preserve"> ثمّ </w:t>
      </w:r>
      <w:r w:rsidR="008B12FF" w:rsidRPr="00E32AFB">
        <w:rPr>
          <w:rFonts w:hint="cs"/>
          <w:rtl/>
        </w:rPr>
        <w:t>قال ثلاث مر</w:t>
      </w:r>
      <w:r w:rsidRPr="00E32AFB">
        <w:rPr>
          <w:rFonts w:hint="cs"/>
          <w:rtl/>
        </w:rPr>
        <w:t>ّ</w:t>
      </w:r>
      <w:r w:rsidR="008B12FF" w:rsidRPr="00E32AFB">
        <w:rPr>
          <w:rFonts w:hint="cs"/>
          <w:rtl/>
        </w:rPr>
        <w:t>ات كلّ ذلك أقوم فيقول لي</w:t>
      </w:r>
      <w:r w:rsidR="008D5048" w:rsidRPr="00E32AFB">
        <w:rPr>
          <w:rFonts w:hint="cs"/>
          <w:rtl/>
        </w:rPr>
        <w:t>:</w:t>
      </w:r>
      <w:r w:rsidR="008B12FF" w:rsidRPr="00E32AFB">
        <w:rPr>
          <w:rFonts w:hint="cs"/>
          <w:rtl/>
        </w:rPr>
        <w:t xml:space="preserve"> </w:t>
      </w:r>
      <w:r w:rsidRPr="00E32AFB">
        <w:rPr>
          <w:rFonts w:hint="cs"/>
          <w:rtl/>
        </w:rPr>
        <w:t>إ</w:t>
      </w:r>
      <w:r w:rsidR="008B12FF" w:rsidRPr="00E32AFB">
        <w:rPr>
          <w:rFonts w:hint="cs"/>
          <w:rtl/>
        </w:rPr>
        <w:t>جلس</w:t>
      </w:r>
      <w:r w:rsidR="008D5048" w:rsidRPr="00E32AFB">
        <w:rPr>
          <w:rFonts w:hint="cs"/>
          <w:rtl/>
        </w:rPr>
        <w:t>.</w:t>
      </w:r>
      <w:r w:rsidR="008B12FF" w:rsidRPr="00E32AFB">
        <w:rPr>
          <w:rFonts w:hint="cs"/>
          <w:rtl/>
        </w:rPr>
        <w:t xml:space="preserve"> حت</w:t>
      </w:r>
      <w:r w:rsidRPr="00E32AFB">
        <w:rPr>
          <w:rFonts w:hint="cs"/>
          <w:rtl/>
        </w:rPr>
        <w:t>ّ</w:t>
      </w:r>
      <w:r w:rsidR="008B12FF" w:rsidRPr="00E32AFB">
        <w:rPr>
          <w:rFonts w:hint="cs"/>
          <w:rtl/>
        </w:rPr>
        <w:t>ى كان في الثالثة فضرب بيده على يدي</w:t>
      </w:r>
      <w:r w:rsidR="00E32AFB">
        <w:rPr>
          <w:rFonts w:hint="cs"/>
          <w:rtl/>
        </w:rPr>
        <w:t>َّ</w:t>
      </w:r>
      <w:r w:rsidRPr="00E32AFB">
        <w:rPr>
          <w:rFonts w:hint="cs"/>
          <w:rtl/>
        </w:rPr>
        <w:t>]</w:t>
      </w:r>
      <w:r w:rsidR="008D5048" w:rsidRPr="00E32AFB">
        <w:rPr>
          <w:rFonts w:hint="cs"/>
          <w:rtl/>
        </w:rPr>
        <w:t>.</w:t>
      </w:r>
    </w:p>
    <w:p w:rsidR="008B12FF" w:rsidRPr="003E37F8" w:rsidRDefault="008B12FF" w:rsidP="00E62566">
      <w:pPr>
        <w:pStyle w:val="libNormal"/>
        <w:rPr>
          <w:rtl/>
        </w:rPr>
      </w:pPr>
      <w:r w:rsidRPr="003E37F8">
        <w:rPr>
          <w:rFonts w:hint="cs"/>
          <w:rtl/>
        </w:rPr>
        <w:t>وبهذا السند والمتن أخرجه الطبري في تاريخه</w:t>
      </w:r>
      <w:r w:rsidR="00F553F7">
        <w:rPr>
          <w:rFonts w:hint="cs"/>
          <w:rtl/>
        </w:rPr>
        <w:t>:</w:t>
      </w:r>
      <w:r w:rsidRPr="003E37F8">
        <w:rPr>
          <w:rFonts w:hint="cs"/>
          <w:rtl/>
        </w:rPr>
        <w:t xml:space="preserve"> ج1 ص</w:t>
      </w:r>
      <w:r w:rsidR="00CB741B">
        <w:rPr>
          <w:rFonts w:hint="cs"/>
          <w:rtl/>
        </w:rPr>
        <w:t xml:space="preserve"> </w:t>
      </w:r>
      <w:r w:rsidR="00CB741B" w:rsidRPr="003E37F8">
        <w:rPr>
          <w:rFonts w:hint="cs"/>
          <w:rtl/>
        </w:rPr>
        <w:t>217</w:t>
      </w:r>
      <w:r w:rsidR="00CB741B">
        <w:rPr>
          <w:rFonts w:hint="cs"/>
          <w:rtl/>
        </w:rPr>
        <w:t xml:space="preserve"> </w:t>
      </w:r>
      <w:r w:rsidRPr="003E37F8">
        <w:rPr>
          <w:rFonts w:hint="cs"/>
          <w:rtl/>
        </w:rPr>
        <w:t xml:space="preserve">والحافظ النسائي في </w:t>
      </w:r>
      <w:r w:rsidR="00E62566">
        <w:rPr>
          <w:rFonts w:hint="cs"/>
          <w:rtl/>
        </w:rPr>
        <w:t>(</w:t>
      </w:r>
      <w:r w:rsidRPr="003E37F8">
        <w:rPr>
          <w:rFonts w:hint="cs"/>
          <w:rtl/>
        </w:rPr>
        <w:t>الخصائص</w:t>
      </w:r>
      <w:r w:rsidR="00E62566">
        <w:rPr>
          <w:rFonts w:hint="cs"/>
          <w:rtl/>
        </w:rPr>
        <w:t>)</w:t>
      </w:r>
      <w:r w:rsidRPr="003E37F8">
        <w:rPr>
          <w:rFonts w:hint="cs"/>
          <w:rtl/>
        </w:rPr>
        <w:t xml:space="preserve"> ص</w:t>
      </w:r>
      <w:r w:rsidR="00CB741B">
        <w:rPr>
          <w:rFonts w:hint="cs"/>
          <w:rtl/>
        </w:rPr>
        <w:t xml:space="preserve"> </w:t>
      </w:r>
      <w:r w:rsidR="00CB741B" w:rsidRPr="003E37F8">
        <w:rPr>
          <w:rFonts w:hint="cs"/>
          <w:rtl/>
        </w:rPr>
        <w:t>18</w:t>
      </w:r>
      <w:r w:rsidR="00CB741B">
        <w:rPr>
          <w:rFonts w:hint="cs"/>
          <w:rtl/>
        </w:rPr>
        <w:t xml:space="preserve"> </w:t>
      </w:r>
      <w:r w:rsidRPr="003E37F8">
        <w:rPr>
          <w:rFonts w:hint="cs"/>
          <w:rtl/>
        </w:rPr>
        <w:t>وصدر</w:t>
      </w:r>
      <w:r w:rsidR="00536E93">
        <w:rPr>
          <w:rFonts w:hint="cs"/>
          <w:rtl/>
        </w:rPr>
        <w:t xml:space="preserve"> الحفّاظ </w:t>
      </w:r>
      <w:r w:rsidRPr="003E37F8">
        <w:rPr>
          <w:rFonts w:hint="cs"/>
          <w:rtl/>
        </w:rPr>
        <w:t xml:space="preserve">الكنجي الشافعي في </w:t>
      </w:r>
      <w:r w:rsidR="00E62566">
        <w:rPr>
          <w:rFonts w:hint="cs"/>
          <w:rtl/>
        </w:rPr>
        <w:t>(</w:t>
      </w:r>
      <w:r w:rsidRPr="003E37F8">
        <w:rPr>
          <w:rFonts w:hint="cs"/>
          <w:rtl/>
        </w:rPr>
        <w:t>الكفاية</w:t>
      </w:r>
      <w:r w:rsidR="00E62566">
        <w:rPr>
          <w:rFonts w:hint="cs"/>
          <w:rtl/>
        </w:rPr>
        <w:t>)</w:t>
      </w:r>
      <w:r w:rsidRPr="003E37F8">
        <w:rPr>
          <w:rFonts w:hint="cs"/>
          <w:rtl/>
        </w:rPr>
        <w:t xml:space="preserve"> ص</w:t>
      </w:r>
      <w:r w:rsidR="00CB741B">
        <w:rPr>
          <w:rFonts w:hint="cs"/>
          <w:rtl/>
        </w:rPr>
        <w:t xml:space="preserve"> </w:t>
      </w:r>
      <w:r w:rsidR="00CB741B" w:rsidRPr="003E37F8">
        <w:rPr>
          <w:rFonts w:hint="cs"/>
          <w:rtl/>
        </w:rPr>
        <w:t>89</w:t>
      </w:r>
      <w:r w:rsidR="00481024">
        <w:rPr>
          <w:rFonts w:hint="cs"/>
          <w:rtl/>
        </w:rPr>
        <w:t xml:space="preserve">، </w:t>
      </w:r>
      <w:r w:rsidRPr="003E37F8">
        <w:rPr>
          <w:rFonts w:hint="cs"/>
          <w:rtl/>
        </w:rPr>
        <w:t xml:space="preserve">وابن أبي الحديد في </w:t>
      </w:r>
      <w:r w:rsidR="00E62566">
        <w:rPr>
          <w:rFonts w:hint="cs"/>
          <w:rtl/>
        </w:rPr>
        <w:t>(</w:t>
      </w:r>
      <w:r w:rsidRPr="003E37F8">
        <w:rPr>
          <w:rFonts w:hint="cs"/>
          <w:rtl/>
        </w:rPr>
        <w:t>شرح النهج</w:t>
      </w:r>
      <w:r w:rsidR="00E62566">
        <w:rPr>
          <w:rFonts w:hint="cs"/>
          <w:rtl/>
        </w:rPr>
        <w:t>)</w:t>
      </w:r>
      <w:r w:rsidRPr="003E37F8">
        <w:rPr>
          <w:rFonts w:hint="cs"/>
          <w:rtl/>
        </w:rPr>
        <w:t xml:space="preserve"> ج3 ص</w:t>
      </w:r>
      <w:r w:rsidR="00CB741B">
        <w:rPr>
          <w:rFonts w:hint="cs"/>
          <w:rtl/>
        </w:rPr>
        <w:t xml:space="preserve"> </w:t>
      </w:r>
      <w:r w:rsidR="00CB741B" w:rsidRPr="003E37F8">
        <w:rPr>
          <w:rFonts w:hint="cs"/>
          <w:rtl/>
        </w:rPr>
        <w:t>255</w:t>
      </w:r>
      <w:r w:rsidR="00481024">
        <w:rPr>
          <w:rFonts w:hint="cs"/>
          <w:rtl/>
        </w:rPr>
        <w:t xml:space="preserve">، </w:t>
      </w:r>
      <w:r w:rsidRPr="003E37F8">
        <w:rPr>
          <w:rFonts w:hint="cs"/>
          <w:rtl/>
        </w:rPr>
        <w:t xml:space="preserve">والحافظ السيوطي في </w:t>
      </w:r>
      <w:r w:rsidR="00E62566">
        <w:rPr>
          <w:rFonts w:hint="cs"/>
          <w:rtl/>
        </w:rPr>
        <w:t>(</w:t>
      </w:r>
      <w:r w:rsidRPr="003E37F8">
        <w:rPr>
          <w:rFonts w:hint="cs"/>
          <w:rtl/>
        </w:rPr>
        <w:t>جمع الجوامع كما في ترتيبه ج6 ص</w:t>
      </w:r>
      <w:r w:rsidR="00CB741B">
        <w:rPr>
          <w:rFonts w:hint="cs"/>
          <w:rtl/>
        </w:rPr>
        <w:t xml:space="preserve"> </w:t>
      </w:r>
      <w:r w:rsidR="00CB741B" w:rsidRPr="003E37F8">
        <w:rPr>
          <w:rFonts w:hint="cs"/>
          <w:rtl/>
        </w:rPr>
        <w:t>408</w:t>
      </w:r>
      <w:r w:rsidR="00CB741B">
        <w:rPr>
          <w:rFonts w:hint="cs"/>
          <w:rtl/>
        </w:rPr>
        <w:t xml:space="preserve"> </w:t>
      </w:r>
      <w:r w:rsidR="00E62566">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وأورد الشيخ الأميني رواية أخرى في صورة ثالثة</w:t>
      </w:r>
      <w:r w:rsidR="008D5048" w:rsidRPr="003E37F8">
        <w:rPr>
          <w:rFonts w:hint="cs"/>
          <w:rtl/>
        </w:rPr>
        <w:t>:</w:t>
      </w:r>
    </w:p>
    <w:p w:rsidR="008B12FF" w:rsidRPr="00E32AFB" w:rsidRDefault="008B12FF" w:rsidP="008816D6">
      <w:pPr>
        <w:pStyle w:val="libNormal"/>
        <w:rPr>
          <w:rStyle w:val="libBold2Char"/>
          <w:rtl/>
        </w:rPr>
      </w:pPr>
      <w:r w:rsidRPr="003E37F8">
        <w:rPr>
          <w:rFonts w:hint="cs"/>
          <w:rtl/>
        </w:rPr>
        <w:t>عن أمير المؤمنين</w:t>
      </w:r>
      <w:r w:rsidR="0082757B">
        <w:rPr>
          <w:rFonts w:hint="cs"/>
          <w:rtl/>
        </w:rPr>
        <w:t xml:space="preserve"> (ع)</w:t>
      </w:r>
      <w:r w:rsidRPr="003E37F8">
        <w:rPr>
          <w:rFonts w:hint="cs"/>
          <w:rtl/>
        </w:rPr>
        <w:t xml:space="preserve"> قال</w:t>
      </w:r>
      <w:r w:rsidR="008D5048" w:rsidRPr="003E37F8">
        <w:rPr>
          <w:rFonts w:hint="cs"/>
          <w:rtl/>
        </w:rPr>
        <w:t>:</w:t>
      </w:r>
      <w:r w:rsidRPr="003E37F8">
        <w:rPr>
          <w:rFonts w:hint="cs"/>
          <w:rtl/>
        </w:rPr>
        <w:t xml:space="preserve"> </w:t>
      </w:r>
      <w:r w:rsidR="00F553F7" w:rsidRPr="00E32AFB">
        <w:rPr>
          <w:rStyle w:val="libBold2Char"/>
          <w:rFonts w:hint="cs"/>
          <w:rtl/>
        </w:rPr>
        <w:t>[</w:t>
      </w:r>
      <w:r w:rsidRPr="00E32AFB">
        <w:rPr>
          <w:rStyle w:val="libBold2Char"/>
          <w:rFonts w:hint="cs"/>
          <w:rtl/>
        </w:rPr>
        <w:t>لم</w:t>
      </w:r>
      <w:r w:rsidR="0082757B">
        <w:rPr>
          <w:rStyle w:val="libBold2Char"/>
          <w:rFonts w:hint="cs"/>
          <w:rtl/>
        </w:rPr>
        <w:t>ّ</w:t>
      </w:r>
      <w:r w:rsidRPr="00E32AFB">
        <w:rPr>
          <w:rStyle w:val="libBold2Char"/>
          <w:rFonts w:hint="cs"/>
          <w:rtl/>
        </w:rPr>
        <w:t>ا نزلت هذه الآية</w:t>
      </w:r>
      <w:r w:rsidR="008D5048" w:rsidRPr="008C19CD">
        <w:rPr>
          <w:rFonts w:hint="cs"/>
          <w:rtl/>
        </w:rPr>
        <w:t>:</w:t>
      </w:r>
      <w:r w:rsidRPr="008C19CD">
        <w:rPr>
          <w:rFonts w:hint="cs"/>
          <w:rtl/>
        </w:rPr>
        <w:t xml:space="preserve"> </w:t>
      </w:r>
      <w:r w:rsidR="008B2B40" w:rsidRPr="001F10F5">
        <w:rPr>
          <w:rStyle w:val="libAlaemChar"/>
          <w:rFonts w:hint="cs"/>
          <w:rtl/>
        </w:rPr>
        <w:t>(</w:t>
      </w:r>
      <w:r w:rsidRPr="00BB2092">
        <w:rPr>
          <w:rStyle w:val="libAieChar"/>
          <w:rFonts w:hint="cs"/>
          <w:rtl/>
        </w:rPr>
        <w:t>وَأَنذِرْ‌ عَشِيرَ‌تَكَ الْأَقْرَ‌بِينَ</w:t>
      </w:r>
      <w:r w:rsidR="008B2B40" w:rsidRPr="001F10F5">
        <w:rPr>
          <w:rStyle w:val="libAlaemChar"/>
          <w:rFonts w:hint="cs"/>
          <w:rtl/>
        </w:rPr>
        <w:t>)</w:t>
      </w:r>
      <w:r w:rsidR="008D5048" w:rsidRPr="008C19CD">
        <w:rPr>
          <w:rFonts w:hint="cs"/>
          <w:rtl/>
        </w:rPr>
        <w:t>.</w:t>
      </w:r>
      <w:r w:rsidRPr="008C19CD">
        <w:rPr>
          <w:rFonts w:hint="cs"/>
          <w:rtl/>
        </w:rPr>
        <w:t xml:space="preserve"> </w:t>
      </w:r>
      <w:r w:rsidRPr="00E32AFB">
        <w:rPr>
          <w:rStyle w:val="libBold2Char"/>
          <w:rFonts w:hint="cs"/>
          <w:rtl/>
        </w:rPr>
        <w:t>دعا بني</w:t>
      </w:r>
      <w:r w:rsidR="00E253A5">
        <w:rPr>
          <w:rStyle w:val="libBold2Char"/>
          <w:rFonts w:hint="cs"/>
          <w:rtl/>
        </w:rPr>
        <w:t xml:space="preserve"> عبد المطّلب </w:t>
      </w:r>
      <w:r w:rsidRPr="00E32AFB">
        <w:rPr>
          <w:rStyle w:val="libBold2Char"/>
          <w:rFonts w:hint="cs"/>
          <w:rtl/>
        </w:rPr>
        <w:t>وصنع لهم طعاماً ليس بالكثير فقال</w:t>
      </w:r>
      <w:r w:rsidR="008D5048" w:rsidRPr="00E32AFB">
        <w:rPr>
          <w:rStyle w:val="libBold2Char"/>
          <w:rFonts w:hint="cs"/>
          <w:rtl/>
        </w:rPr>
        <w:t>:</w:t>
      </w:r>
      <w:r w:rsidRPr="00E32AFB">
        <w:rPr>
          <w:rStyle w:val="libBold2Char"/>
          <w:rFonts w:hint="cs"/>
          <w:rtl/>
        </w:rPr>
        <w:t xml:space="preserve"> كلوا باسم الله من جوانبها فان</w:t>
      </w:r>
      <w:r w:rsidR="00F553F7" w:rsidRPr="00E32AFB">
        <w:rPr>
          <w:rStyle w:val="libBold2Char"/>
          <w:rFonts w:hint="cs"/>
          <w:rtl/>
        </w:rPr>
        <w:t>َّ</w:t>
      </w:r>
      <w:r w:rsidRPr="00E32AFB">
        <w:rPr>
          <w:rStyle w:val="libBold2Char"/>
          <w:rFonts w:hint="cs"/>
          <w:rtl/>
        </w:rPr>
        <w:t xml:space="preserve"> البركة تنـزل من ذروتها</w:t>
      </w:r>
      <w:r w:rsidR="008D5048" w:rsidRPr="00E32AFB">
        <w:rPr>
          <w:rStyle w:val="libBold2Char"/>
          <w:rFonts w:hint="cs"/>
          <w:rtl/>
        </w:rPr>
        <w:t>.</w:t>
      </w:r>
      <w:r w:rsidRPr="00E32AFB">
        <w:rPr>
          <w:rStyle w:val="libBold2Char"/>
          <w:rFonts w:hint="cs"/>
          <w:rtl/>
        </w:rPr>
        <w:t xml:space="preserve"> ووضع يده أو</w:t>
      </w:r>
      <w:r w:rsidR="00F553F7" w:rsidRPr="00E32AFB">
        <w:rPr>
          <w:rStyle w:val="libBold2Char"/>
          <w:rFonts w:hint="cs"/>
          <w:rtl/>
        </w:rPr>
        <w:t>ّ</w:t>
      </w:r>
      <w:r w:rsidRPr="00E32AFB">
        <w:rPr>
          <w:rStyle w:val="libBold2Char"/>
          <w:rFonts w:hint="cs"/>
          <w:rtl/>
        </w:rPr>
        <w:t>لهم فأكلوا حتى شبعوا</w:t>
      </w:r>
      <w:r w:rsidR="00141415">
        <w:rPr>
          <w:rStyle w:val="libBold2Char"/>
          <w:rFonts w:hint="cs"/>
          <w:rtl/>
        </w:rPr>
        <w:t xml:space="preserve"> ثمّ </w:t>
      </w:r>
      <w:r w:rsidRPr="00E32AFB">
        <w:rPr>
          <w:rStyle w:val="libBold2Char"/>
          <w:rFonts w:hint="cs"/>
          <w:rtl/>
        </w:rPr>
        <w:t>دعا بقدح فشرب أوّلهم</w:t>
      </w:r>
      <w:r w:rsidR="00141415">
        <w:rPr>
          <w:rStyle w:val="libBold2Char"/>
          <w:rFonts w:hint="cs"/>
          <w:rtl/>
        </w:rPr>
        <w:t xml:space="preserve"> ثمّ </w:t>
      </w:r>
      <w:r w:rsidRPr="00E32AFB">
        <w:rPr>
          <w:rStyle w:val="libBold2Char"/>
          <w:rFonts w:hint="cs"/>
          <w:rtl/>
        </w:rPr>
        <w:t>سقاهم فشربوا حت</w:t>
      </w:r>
      <w:r w:rsidR="00496D9F" w:rsidRPr="00E32AFB">
        <w:rPr>
          <w:rStyle w:val="libBold2Char"/>
          <w:rFonts w:hint="cs"/>
          <w:rtl/>
        </w:rPr>
        <w:t>ّ</w:t>
      </w:r>
      <w:r w:rsidRPr="00E32AFB">
        <w:rPr>
          <w:rStyle w:val="libBold2Char"/>
          <w:rFonts w:hint="cs"/>
          <w:rtl/>
        </w:rPr>
        <w:t>ى رووا</w:t>
      </w:r>
      <w:r w:rsidR="00481024">
        <w:rPr>
          <w:rStyle w:val="libBold2Char"/>
          <w:rFonts w:hint="cs"/>
          <w:rtl/>
        </w:rPr>
        <w:t xml:space="preserve">، </w:t>
      </w:r>
      <w:r w:rsidRPr="00E32AFB">
        <w:rPr>
          <w:rStyle w:val="libBold2Char"/>
          <w:rFonts w:hint="cs"/>
          <w:rtl/>
        </w:rPr>
        <w:t>فقال أبو لهب</w:t>
      </w:r>
      <w:r w:rsidR="008D5048" w:rsidRPr="00E32AFB">
        <w:rPr>
          <w:rStyle w:val="libBold2Char"/>
          <w:rFonts w:hint="cs"/>
          <w:rtl/>
        </w:rPr>
        <w:t>:</w:t>
      </w:r>
      <w:r w:rsidRPr="00E32AFB">
        <w:rPr>
          <w:rStyle w:val="libBold2Char"/>
          <w:rFonts w:hint="cs"/>
          <w:rtl/>
        </w:rPr>
        <w:t xml:space="preserve"> ل</w:t>
      </w:r>
      <w:r w:rsidR="00496D9F" w:rsidRPr="00E32AFB">
        <w:rPr>
          <w:rStyle w:val="libBold2Char"/>
          <w:rFonts w:hint="cs"/>
          <w:rtl/>
        </w:rPr>
        <w:t>ش</w:t>
      </w:r>
      <w:r w:rsidRPr="00E32AFB">
        <w:rPr>
          <w:rStyle w:val="libBold2Char"/>
          <w:rFonts w:hint="cs"/>
          <w:rtl/>
        </w:rPr>
        <w:t>د</w:t>
      </w:r>
      <w:r w:rsidR="00496D9F" w:rsidRPr="00E32AFB">
        <w:rPr>
          <w:rStyle w:val="libBold2Char"/>
          <w:rFonts w:hint="cs"/>
          <w:rtl/>
        </w:rPr>
        <w:t>َّ</w:t>
      </w:r>
      <w:r w:rsidRPr="00E32AFB">
        <w:rPr>
          <w:rStyle w:val="libBold2Char"/>
          <w:rFonts w:hint="cs"/>
          <w:rtl/>
        </w:rPr>
        <w:t xml:space="preserve"> ما سَحَركم</w:t>
      </w:r>
      <w:r w:rsidR="008D5048" w:rsidRPr="00E32AFB">
        <w:rPr>
          <w:rStyle w:val="libBold2Char"/>
          <w:rFonts w:hint="cs"/>
          <w:rtl/>
        </w:rPr>
        <w:t>.</w:t>
      </w:r>
      <w:r w:rsidRPr="00E32AFB">
        <w:rPr>
          <w:rStyle w:val="libBold2Char"/>
          <w:rFonts w:hint="cs"/>
          <w:rtl/>
        </w:rPr>
        <w:t xml:space="preserve"> وقال</w:t>
      </w:r>
      <w:r w:rsidR="008816D6" w:rsidRPr="00E32AFB">
        <w:rPr>
          <w:rStyle w:val="libBold2Char"/>
          <w:rFonts w:hint="cs"/>
          <w:rtl/>
        </w:rPr>
        <w:t xml:space="preserve"> (ص)</w:t>
      </w:r>
      <w:r w:rsidR="008D5048" w:rsidRPr="00E32AFB">
        <w:rPr>
          <w:rStyle w:val="libBold2Char"/>
          <w:rFonts w:hint="cs"/>
          <w:rtl/>
        </w:rPr>
        <w:t>:</w:t>
      </w:r>
      <w:r w:rsidRPr="00E32AFB">
        <w:rPr>
          <w:rStyle w:val="libBold2Char"/>
          <w:rFonts w:hint="cs"/>
          <w:rtl/>
        </w:rPr>
        <w:t xml:space="preserve"> يا بني</w:t>
      </w:r>
      <w:r w:rsidR="00E253A5">
        <w:rPr>
          <w:rStyle w:val="libBold2Char"/>
          <w:rFonts w:hint="cs"/>
          <w:rtl/>
        </w:rPr>
        <w:t xml:space="preserve"> عبد المطّلب </w:t>
      </w:r>
      <w:r w:rsidRPr="00E32AFB">
        <w:rPr>
          <w:rStyle w:val="libBold2Char"/>
          <w:rFonts w:hint="cs"/>
          <w:rtl/>
        </w:rPr>
        <w:t>إن</w:t>
      </w:r>
      <w:r w:rsidR="00496D9F" w:rsidRPr="00E32AFB">
        <w:rPr>
          <w:rStyle w:val="libBold2Char"/>
          <w:rFonts w:hint="cs"/>
          <w:rtl/>
        </w:rPr>
        <w:t>ّ</w:t>
      </w:r>
      <w:r w:rsidRPr="00E32AFB">
        <w:rPr>
          <w:rStyle w:val="libBold2Char"/>
          <w:rFonts w:hint="cs"/>
          <w:rtl/>
        </w:rPr>
        <w:t>ي جئتكم بما لم يجيء به أحدٌ قطُّ</w:t>
      </w:r>
      <w:r w:rsidR="008816D6" w:rsidRPr="00E32AFB">
        <w:rPr>
          <w:rStyle w:val="libBold2Char"/>
          <w:rFonts w:hint="cs"/>
          <w:rtl/>
        </w:rPr>
        <w:t>.</w:t>
      </w:r>
      <w:r w:rsidRPr="00E32AFB">
        <w:rPr>
          <w:rStyle w:val="libBold2Char"/>
          <w:rFonts w:hint="cs"/>
          <w:rtl/>
        </w:rPr>
        <w:t xml:space="preserve"> أدعوكم إلى شهادة أن لا </w:t>
      </w:r>
      <w:r w:rsidR="00496D9F" w:rsidRPr="00E32AFB">
        <w:rPr>
          <w:rStyle w:val="libBold2Char"/>
          <w:rFonts w:hint="cs"/>
          <w:rtl/>
        </w:rPr>
        <w:t>إ</w:t>
      </w:r>
      <w:r w:rsidRPr="00E32AFB">
        <w:rPr>
          <w:rStyle w:val="libBold2Char"/>
          <w:rFonts w:hint="cs"/>
          <w:rtl/>
        </w:rPr>
        <w:t>له</w:t>
      </w:r>
      <w:r w:rsidR="007956F4" w:rsidRPr="00E32AFB">
        <w:rPr>
          <w:rStyle w:val="libBold2Char"/>
          <w:rFonts w:hint="cs"/>
          <w:rtl/>
        </w:rPr>
        <w:t xml:space="preserve"> إلّا </w:t>
      </w:r>
      <w:r w:rsidRPr="00E32AFB">
        <w:rPr>
          <w:rStyle w:val="libBold2Char"/>
          <w:rFonts w:hint="cs"/>
          <w:rtl/>
        </w:rPr>
        <w:t>الله و</w:t>
      </w:r>
      <w:r w:rsidR="00496D9F" w:rsidRPr="00E32AFB">
        <w:rPr>
          <w:rStyle w:val="libBold2Char"/>
          <w:rFonts w:hint="cs"/>
          <w:rtl/>
        </w:rPr>
        <w:t>إ</w:t>
      </w:r>
      <w:r w:rsidRPr="00E32AFB">
        <w:rPr>
          <w:rStyle w:val="libBold2Char"/>
          <w:rFonts w:hint="cs"/>
          <w:rtl/>
        </w:rPr>
        <w:t>لى الله و</w:t>
      </w:r>
      <w:r w:rsidR="00496D9F" w:rsidRPr="00E32AFB">
        <w:rPr>
          <w:rStyle w:val="libBold2Char"/>
          <w:rFonts w:hint="cs"/>
          <w:rtl/>
        </w:rPr>
        <w:t>إ</w:t>
      </w:r>
      <w:r w:rsidRPr="00E32AFB">
        <w:rPr>
          <w:rStyle w:val="libBold2Char"/>
          <w:rFonts w:hint="cs"/>
          <w:rtl/>
        </w:rPr>
        <w:t>لى كتابه</w:t>
      </w:r>
      <w:r w:rsidR="008D5048" w:rsidRPr="00E32AFB">
        <w:rPr>
          <w:rStyle w:val="libBold2Char"/>
          <w:rFonts w:hint="cs"/>
          <w:rtl/>
        </w:rPr>
        <w:t>.</w:t>
      </w:r>
      <w:r w:rsidRPr="00E32AFB">
        <w:rPr>
          <w:rStyle w:val="libBold2Char"/>
          <w:rFonts w:hint="cs"/>
          <w:rtl/>
        </w:rPr>
        <w:t xml:space="preserve"> فنفروا وتفر</w:t>
      </w:r>
      <w:r w:rsidR="00496D9F" w:rsidRPr="00E32AFB">
        <w:rPr>
          <w:rStyle w:val="libBold2Char"/>
          <w:rFonts w:hint="cs"/>
          <w:rtl/>
        </w:rPr>
        <w:t>ّ</w:t>
      </w:r>
      <w:r w:rsidRPr="00E32AFB">
        <w:rPr>
          <w:rStyle w:val="libBold2Char"/>
          <w:rFonts w:hint="cs"/>
          <w:rtl/>
        </w:rPr>
        <w:t>قوا مثل ذلك</w:t>
      </w:r>
      <w:r w:rsidR="00481024">
        <w:rPr>
          <w:rStyle w:val="libBold2Char"/>
          <w:rFonts w:hint="cs"/>
          <w:rtl/>
        </w:rPr>
        <w:t xml:space="preserve">، </w:t>
      </w:r>
      <w:r w:rsidR="00141415">
        <w:rPr>
          <w:rStyle w:val="libBold2Char"/>
          <w:rFonts w:hint="cs"/>
          <w:rtl/>
        </w:rPr>
        <w:t xml:space="preserve">ثمّ </w:t>
      </w:r>
      <w:r w:rsidRPr="00E32AFB">
        <w:rPr>
          <w:rStyle w:val="libBold2Char"/>
          <w:rFonts w:hint="cs"/>
          <w:rtl/>
        </w:rPr>
        <w:t>قال لهم ومدَّ يده</w:t>
      </w:r>
      <w:r w:rsidR="008D5048" w:rsidRPr="00E32AFB">
        <w:rPr>
          <w:rStyle w:val="libBold2Char"/>
          <w:rFonts w:hint="cs"/>
          <w:rtl/>
        </w:rPr>
        <w:t>:</w:t>
      </w:r>
      <w:r w:rsidRPr="00E32AFB">
        <w:rPr>
          <w:rStyle w:val="libBold2Char"/>
          <w:rFonts w:hint="cs"/>
          <w:rtl/>
        </w:rPr>
        <w:t xml:space="preserve"> من </w:t>
      </w:r>
      <w:r w:rsidR="008816D6" w:rsidRPr="00E32AFB">
        <w:rPr>
          <w:rStyle w:val="libBold2Char"/>
          <w:rFonts w:hint="cs"/>
          <w:rtl/>
        </w:rPr>
        <w:t>ي</w:t>
      </w:r>
      <w:r w:rsidRPr="00E32AFB">
        <w:rPr>
          <w:rStyle w:val="libBold2Char"/>
          <w:rFonts w:hint="cs"/>
          <w:rtl/>
        </w:rPr>
        <w:t>بايعني على أن يكون أخي وصاحبي وولي</w:t>
      </w:r>
      <w:r w:rsidR="00496D9F" w:rsidRPr="00E32AFB">
        <w:rPr>
          <w:rStyle w:val="libBold2Char"/>
          <w:rFonts w:hint="cs"/>
          <w:rtl/>
        </w:rPr>
        <w:t>ّ</w:t>
      </w:r>
      <w:r w:rsidRPr="00E32AFB">
        <w:rPr>
          <w:rStyle w:val="libBold2Char"/>
          <w:rFonts w:hint="cs"/>
          <w:rtl/>
        </w:rPr>
        <w:t>كم من بعدي</w:t>
      </w:r>
      <w:r w:rsidR="008D5048" w:rsidRPr="00E32AFB">
        <w:rPr>
          <w:rStyle w:val="libBold2Char"/>
          <w:rFonts w:hint="cs"/>
          <w:rtl/>
        </w:rPr>
        <w:t>؟</w:t>
      </w:r>
      <w:r w:rsidRPr="00E32AFB">
        <w:rPr>
          <w:rStyle w:val="libBold2Char"/>
          <w:rFonts w:hint="cs"/>
          <w:rtl/>
        </w:rPr>
        <w:t xml:space="preserve"> فمددت يدي وقلت</w:t>
      </w:r>
      <w:r w:rsidR="008D5048" w:rsidRPr="00E32AFB">
        <w:rPr>
          <w:rStyle w:val="libBold2Char"/>
          <w:rFonts w:hint="cs"/>
          <w:rtl/>
        </w:rPr>
        <w:t>:</w:t>
      </w:r>
      <w:r w:rsidRPr="00E32AFB">
        <w:rPr>
          <w:rStyle w:val="libBold2Char"/>
          <w:rFonts w:hint="cs"/>
          <w:rtl/>
        </w:rPr>
        <w:t xml:space="preserve"> أنا أبايعك</w:t>
      </w:r>
      <w:r w:rsidR="00481024">
        <w:rPr>
          <w:rStyle w:val="libBold2Char"/>
          <w:rFonts w:hint="cs"/>
          <w:rtl/>
        </w:rPr>
        <w:t xml:space="preserve">، </w:t>
      </w:r>
      <w:r w:rsidRPr="00E32AFB">
        <w:rPr>
          <w:rStyle w:val="libBold2Char"/>
          <w:rFonts w:hint="cs"/>
          <w:rtl/>
        </w:rPr>
        <w:t>وأنا يومئذ أصغر القوم عظيم البطن فبايعني على ذلك</w:t>
      </w:r>
      <w:r w:rsidR="008D5048" w:rsidRPr="00E32AFB">
        <w:rPr>
          <w:rStyle w:val="libBold2Char"/>
          <w:rFonts w:hint="cs"/>
          <w:rtl/>
        </w:rPr>
        <w:t>.</w:t>
      </w:r>
      <w:r w:rsidRPr="00E32AFB">
        <w:rPr>
          <w:rStyle w:val="libBold2Char"/>
          <w:rFonts w:hint="cs"/>
          <w:rtl/>
        </w:rPr>
        <w:t xml:space="preserve"> قال</w:t>
      </w:r>
      <w:r w:rsidR="008D5048" w:rsidRPr="00E32AFB">
        <w:rPr>
          <w:rStyle w:val="libBold2Char"/>
          <w:rFonts w:hint="cs"/>
          <w:rtl/>
        </w:rPr>
        <w:t>:</w:t>
      </w:r>
      <w:r w:rsidRPr="00E32AFB">
        <w:rPr>
          <w:rStyle w:val="libBold2Char"/>
          <w:rFonts w:hint="cs"/>
          <w:rtl/>
        </w:rPr>
        <w:t xml:space="preserve"> وذلك الطعام أنا صنعته</w:t>
      </w:r>
      <w:r w:rsidR="008816D6" w:rsidRPr="00E32AFB">
        <w:rPr>
          <w:rStyle w:val="libBold2Char"/>
          <w:rFonts w:hint="cs"/>
          <w:rtl/>
        </w:rPr>
        <w:t>]</w:t>
      </w:r>
      <w:r w:rsidR="008D5048" w:rsidRPr="00E32AFB">
        <w:rPr>
          <w:rStyle w:val="libBold2Char"/>
          <w:rFonts w:hint="cs"/>
          <w:rtl/>
        </w:rPr>
        <w:t>.</w:t>
      </w:r>
    </w:p>
    <w:p w:rsidR="008B12FF" w:rsidRPr="003E37F8" w:rsidRDefault="008B12FF" w:rsidP="00E62566">
      <w:pPr>
        <w:pStyle w:val="libNormal"/>
        <w:rPr>
          <w:rtl/>
        </w:rPr>
      </w:pPr>
      <w:r w:rsidRPr="003E37F8">
        <w:rPr>
          <w:rFonts w:hint="cs"/>
          <w:rtl/>
        </w:rPr>
        <w:t>وأخرجه الحافظ</w:t>
      </w:r>
      <w:r w:rsidR="00AD66E6">
        <w:rPr>
          <w:rFonts w:hint="cs"/>
          <w:rtl/>
        </w:rPr>
        <w:t xml:space="preserve"> ابن مردويه</w:t>
      </w:r>
      <w:r w:rsidR="00BB2092">
        <w:rPr>
          <w:rFonts w:hint="cs"/>
          <w:rtl/>
        </w:rPr>
        <w:t xml:space="preserve"> </w:t>
      </w:r>
      <w:r w:rsidRPr="003E37F8">
        <w:rPr>
          <w:rFonts w:hint="cs"/>
          <w:rtl/>
        </w:rPr>
        <w:t>بإسناده</w:t>
      </w:r>
      <w:r w:rsidR="00481024">
        <w:rPr>
          <w:rFonts w:hint="cs"/>
          <w:rtl/>
        </w:rPr>
        <w:t xml:space="preserve">، </w:t>
      </w:r>
      <w:r w:rsidRPr="003E37F8">
        <w:rPr>
          <w:rFonts w:hint="cs"/>
          <w:rtl/>
        </w:rPr>
        <w:t xml:space="preserve">ونقله عنه السيوطي في </w:t>
      </w:r>
      <w:r w:rsidR="00E62566">
        <w:rPr>
          <w:rFonts w:hint="cs"/>
          <w:rtl/>
        </w:rPr>
        <w:t>(</w:t>
      </w:r>
      <w:r w:rsidRPr="003E37F8">
        <w:rPr>
          <w:rFonts w:hint="cs"/>
          <w:rtl/>
        </w:rPr>
        <w:t>جمع الجوامع</w:t>
      </w:r>
      <w:r w:rsidR="00E62566">
        <w:rPr>
          <w:rFonts w:hint="cs"/>
          <w:rtl/>
        </w:rPr>
        <w:t>)</w:t>
      </w:r>
      <w:r w:rsidRPr="003E37F8">
        <w:rPr>
          <w:rFonts w:hint="cs"/>
          <w:rtl/>
        </w:rPr>
        <w:t xml:space="preserve"> كما في الكنـز</w:t>
      </w:r>
      <w:r w:rsidR="008816D6">
        <w:rPr>
          <w:rFonts w:hint="cs"/>
          <w:rtl/>
        </w:rPr>
        <w:t>:</w:t>
      </w:r>
      <w:r w:rsidRPr="003E37F8">
        <w:rPr>
          <w:rFonts w:hint="cs"/>
          <w:rtl/>
        </w:rPr>
        <w:t xml:space="preserve"> ج6 ص</w:t>
      </w:r>
      <w:r w:rsidR="00CB741B">
        <w:rPr>
          <w:rFonts w:hint="cs"/>
          <w:rtl/>
        </w:rPr>
        <w:t xml:space="preserve"> </w:t>
      </w:r>
      <w:r w:rsidR="00CB741B" w:rsidRPr="003E37F8">
        <w:rPr>
          <w:rFonts w:hint="cs"/>
          <w:rtl/>
        </w:rPr>
        <w:t>401</w:t>
      </w:r>
      <w:r w:rsidR="008B2B40">
        <w:rPr>
          <w:rFonts w:hint="cs"/>
          <w:rtl/>
        </w:rPr>
        <w:t>.</w:t>
      </w:r>
    </w:p>
    <w:p w:rsidR="008B12FF" w:rsidRPr="003E37F8" w:rsidRDefault="008B12FF" w:rsidP="008A2BE6">
      <w:pPr>
        <w:pStyle w:val="libNormal"/>
        <w:rPr>
          <w:rtl/>
        </w:rPr>
      </w:pPr>
      <w:r w:rsidRPr="003E37F8">
        <w:rPr>
          <w:rFonts w:hint="cs"/>
          <w:rtl/>
        </w:rPr>
        <w:t xml:space="preserve">وأورد الشيخ </w:t>
      </w:r>
      <w:r w:rsidR="00536E93">
        <w:rPr>
          <w:rFonts w:hint="cs"/>
          <w:rtl/>
        </w:rPr>
        <w:t>الأميني</w:t>
      </w:r>
      <w:r w:rsidRPr="003E37F8">
        <w:rPr>
          <w:rFonts w:hint="cs"/>
          <w:rtl/>
        </w:rPr>
        <w:t xml:space="preserve"> رواية أخرى في صورة رابعة</w:t>
      </w:r>
      <w:r w:rsidR="008D5048" w:rsidRPr="003E37F8">
        <w:rPr>
          <w:rFonts w:hint="cs"/>
          <w:rtl/>
        </w:rPr>
        <w:t>:</w:t>
      </w:r>
    </w:p>
    <w:p w:rsidR="008B12FF" w:rsidRPr="00E32AFB" w:rsidRDefault="008B12FF" w:rsidP="009258CB">
      <w:pPr>
        <w:pStyle w:val="libNormal"/>
        <w:rPr>
          <w:rStyle w:val="libBold2Char"/>
          <w:rtl/>
        </w:rPr>
      </w:pPr>
      <w:r w:rsidRPr="003E37F8">
        <w:rPr>
          <w:rFonts w:hint="cs"/>
          <w:rtl/>
        </w:rPr>
        <w:t>(بعد ذكر صدر الحديث)</w:t>
      </w:r>
      <w:r w:rsidR="00141415">
        <w:rPr>
          <w:rFonts w:hint="cs"/>
          <w:rtl/>
        </w:rPr>
        <w:t xml:space="preserve"> ثمّ </w:t>
      </w:r>
      <w:r w:rsidRPr="003E37F8">
        <w:rPr>
          <w:rFonts w:hint="cs"/>
          <w:rtl/>
        </w:rPr>
        <w:t>قال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008816D6" w:rsidRPr="00E32AFB">
        <w:rPr>
          <w:rStyle w:val="libBold2Char"/>
          <w:rFonts w:hint="cs"/>
          <w:rtl/>
        </w:rPr>
        <w:t>[</w:t>
      </w:r>
      <w:r w:rsidRPr="00E32AFB">
        <w:rPr>
          <w:rStyle w:val="libBold2Char"/>
          <w:rFonts w:hint="cs"/>
          <w:rtl/>
        </w:rPr>
        <w:t>يا بني</w:t>
      </w:r>
      <w:r w:rsidR="00E253A5">
        <w:rPr>
          <w:rStyle w:val="libBold2Char"/>
          <w:rFonts w:hint="cs"/>
          <w:rtl/>
        </w:rPr>
        <w:t xml:space="preserve"> عبد المطّلب</w:t>
      </w:r>
      <w:r w:rsidR="003C7043">
        <w:rPr>
          <w:rStyle w:val="libBold2Char"/>
          <w:rFonts w:hint="cs"/>
          <w:rtl/>
        </w:rPr>
        <w:t>،</w:t>
      </w:r>
      <w:r w:rsidR="00BB2092">
        <w:rPr>
          <w:rStyle w:val="libBold2Char"/>
          <w:rFonts w:hint="cs"/>
          <w:rtl/>
        </w:rPr>
        <w:t xml:space="preserve"> </w:t>
      </w:r>
      <w:r w:rsidRPr="00E32AFB">
        <w:rPr>
          <w:rStyle w:val="libBold2Char"/>
          <w:rFonts w:hint="cs"/>
          <w:rtl/>
        </w:rPr>
        <w:t>إن</w:t>
      </w:r>
      <w:r w:rsidR="00496D9F" w:rsidRPr="00E32AFB">
        <w:rPr>
          <w:rStyle w:val="libBold2Char"/>
          <w:rFonts w:hint="cs"/>
          <w:rtl/>
        </w:rPr>
        <w:t>ّ</w:t>
      </w:r>
      <w:r w:rsidRPr="00E32AFB">
        <w:rPr>
          <w:rStyle w:val="libBold2Char"/>
          <w:rFonts w:hint="cs"/>
          <w:rtl/>
        </w:rPr>
        <w:t xml:space="preserve"> الله قد بعثني إلى الخلق كافَّة وبعثني إليكم خاص</w:t>
      </w:r>
      <w:r w:rsidR="00496D9F" w:rsidRPr="00E32AFB">
        <w:rPr>
          <w:rStyle w:val="libBold2Char"/>
          <w:rFonts w:hint="cs"/>
          <w:rtl/>
        </w:rPr>
        <w:t>ّ</w:t>
      </w:r>
      <w:r w:rsidRPr="00E32AFB">
        <w:rPr>
          <w:rStyle w:val="libBold2Char"/>
          <w:rFonts w:hint="cs"/>
          <w:rtl/>
        </w:rPr>
        <w:t>ة</w:t>
      </w:r>
      <w:r w:rsidR="008D5048" w:rsidRPr="00E32AFB">
        <w:rPr>
          <w:rStyle w:val="libBold2Char"/>
          <w:rFonts w:hint="cs"/>
          <w:rtl/>
        </w:rPr>
        <w:t>؛</w:t>
      </w:r>
      <w:r w:rsidRPr="00E32AFB">
        <w:rPr>
          <w:rStyle w:val="libBold2Char"/>
          <w:rFonts w:hint="cs"/>
          <w:rtl/>
        </w:rPr>
        <w:t xml:space="preserve"> فقال</w:t>
      </w:r>
      <w:r w:rsidR="008D5048" w:rsidRPr="00E32AFB">
        <w:rPr>
          <w:rStyle w:val="libBold2Char"/>
          <w:rFonts w:hint="cs"/>
          <w:rtl/>
        </w:rPr>
        <w:t>:</w:t>
      </w:r>
      <w:r w:rsidRPr="00E32AFB">
        <w:rPr>
          <w:rStyle w:val="libBold2Char"/>
          <w:rFonts w:hint="cs"/>
          <w:rtl/>
        </w:rPr>
        <w:t xml:space="preserve"> </w:t>
      </w:r>
      <w:r w:rsidR="008B2B40" w:rsidRPr="001F10F5">
        <w:rPr>
          <w:rStyle w:val="libAlaemChar"/>
          <w:rFonts w:hint="cs"/>
          <w:rtl/>
        </w:rPr>
        <w:t>(</w:t>
      </w:r>
      <w:r w:rsidRPr="00BB2092">
        <w:rPr>
          <w:rStyle w:val="libAieChar"/>
          <w:rFonts w:hint="cs"/>
          <w:rtl/>
        </w:rPr>
        <w:t>وَأَنذِرْ‌ عَشِيرَ‌تَكَ الْأَقْرَ‌بِينَ</w:t>
      </w:r>
      <w:r w:rsidR="008B2B40" w:rsidRPr="001F10F5">
        <w:rPr>
          <w:rStyle w:val="libAlaemChar"/>
          <w:rFonts w:hint="cs"/>
          <w:rtl/>
        </w:rPr>
        <w:t>)</w:t>
      </w:r>
      <w:r w:rsidR="008D5048" w:rsidRPr="008C19CD">
        <w:rPr>
          <w:rFonts w:hint="cs"/>
          <w:rtl/>
        </w:rPr>
        <w:t>.</w:t>
      </w:r>
      <w:r w:rsidRPr="008C19CD">
        <w:rPr>
          <w:rFonts w:hint="cs"/>
          <w:rtl/>
        </w:rPr>
        <w:t xml:space="preserve"> </w:t>
      </w:r>
      <w:r w:rsidRPr="00E32AFB">
        <w:rPr>
          <w:rStyle w:val="libBold2Char"/>
          <w:rFonts w:hint="cs"/>
          <w:rtl/>
        </w:rPr>
        <w:t xml:space="preserve">وأنا </w:t>
      </w:r>
      <w:r w:rsidR="00496D9F" w:rsidRPr="00E32AFB">
        <w:rPr>
          <w:rStyle w:val="libBold2Char"/>
          <w:rFonts w:hint="cs"/>
          <w:rtl/>
        </w:rPr>
        <w:t>أ</w:t>
      </w:r>
      <w:r w:rsidRPr="00E32AFB">
        <w:rPr>
          <w:rStyle w:val="libBold2Char"/>
          <w:rFonts w:hint="cs"/>
          <w:rtl/>
        </w:rPr>
        <w:t>دعوكم إلى كلمتين خفيفتين على اللسان ثقيلتين في الميزان</w:t>
      </w:r>
      <w:r w:rsidR="008D5048" w:rsidRPr="00E32AFB">
        <w:rPr>
          <w:rStyle w:val="libBold2Char"/>
          <w:rFonts w:hint="cs"/>
          <w:rtl/>
        </w:rPr>
        <w:t>:</w:t>
      </w:r>
      <w:r w:rsidRPr="00E32AFB">
        <w:rPr>
          <w:rStyle w:val="libBold2Char"/>
          <w:rFonts w:hint="cs"/>
          <w:rtl/>
        </w:rPr>
        <w:t xml:space="preserve"> شهادة أن لا اله</w:t>
      </w:r>
      <w:r w:rsidR="007956F4" w:rsidRPr="00E32AFB">
        <w:rPr>
          <w:rStyle w:val="libBold2Char"/>
          <w:rFonts w:hint="cs"/>
          <w:rtl/>
        </w:rPr>
        <w:t xml:space="preserve"> إلّا </w:t>
      </w:r>
      <w:r w:rsidRPr="00E32AFB">
        <w:rPr>
          <w:rStyle w:val="libBold2Char"/>
          <w:rFonts w:hint="cs"/>
          <w:rtl/>
        </w:rPr>
        <w:t>الله</w:t>
      </w:r>
      <w:r w:rsidR="00481024">
        <w:rPr>
          <w:rStyle w:val="libBold2Char"/>
          <w:rFonts w:hint="cs"/>
          <w:rtl/>
        </w:rPr>
        <w:t xml:space="preserve">، </w:t>
      </w:r>
      <w:r w:rsidRPr="00E32AFB">
        <w:rPr>
          <w:rStyle w:val="libBold2Char"/>
          <w:rFonts w:hint="cs"/>
          <w:rtl/>
        </w:rPr>
        <w:t>وأن</w:t>
      </w:r>
      <w:r w:rsidR="00496D9F" w:rsidRPr="00E32AFB">
        <w:rPr>
          <w:rStyle w:val="libBold2Char"/>
          <w:rFonts w:hint="cs"/>
          <w:rtl/>
        </w:rPr>
        <w:t>ّ</w:t>
      </w:r>
      <w:r w:rsidRPr="00E32AFB">
        <w:rPr>
          <w:rStyle w:val="libBold2Char"/>
          <w:rFonts w:hint="cs"/>
          <w:rtl/>
        </w:rPr>
        <w:t>ي رسول الله</w:t>
      </w:r>
      <w:r w:rsidR="008D5048" w:rsidRPr="00E32AFB">
        <w:rPr>
          <w:rStyle w:val="libBold2Char"/>
          <w:rFonts w:hint="cs"/>
          <w:rtl/>
        </w:rPr>
        <w:t>.</w:t>
      </w:r>
      <w:r w:rsidRPr="00E32AFB">
        <w:rPr>
          <w:rStyle w:val="libBold2Char"/>
          <w:rFonts w:hint="cs"/>
          <w:rtl/>
        </w:rPr>
        <w:t xml:space="preserve"> فمن يجيبني إلى هذا الأمر ويؤازرني يكن أخي ووزيري ووصيي ووارثي و خليفتي من بعدي</w:t>
      </w:r>
      <w:r w:rsidR="008D5048" w:rsidRPr="003E37F8">
        <w:rPr>
          <w:rFonts w:hint="cs"/>
          <w:rtl/>
        </w:rPr>
        <w:t>.</w:t>
      </w:r>
      <w:r w:rsidRPr="003E37F8">
        <w:rPr>
          <w:rFonts w:hint="cs"/>
          <w:rtl/>
        </w:rPr>
        <w:t xml:space="preserve"> فلم يجبه أحدٌ منهم</w:t>
      </w:r>
      <w:r w:rsidR="00481024">
        <w:rPr>
          <w:rFonts w:hint="cs"/>
          <w:rtl/>
        </w:rPr>
        <w:t xml:space="preserve">، </w:t>
      </w:r>
      <w:r w:rsidRPr="003E37F8">
        <w:rPr>
          <w:rFonts w:hint="cs"/>
          <w:rtl/>
        </w:rPr>
        <w:t>فقام عليٌّ وقال</w:t>
      </w:r>
      <w:r w:rsidR="008D5048" w:rsidRPr="003E37F8">
        <w:rPr>
          <w:rFonts w:hint="cs"/>
          <w:rtl/>
        </w:rPr>
        <w:t>:</w:t>
      </w:r>
      <w:r w:rsidRPr="003E37F8">
        <w:rPr>
          <w:rFonts w:hint="cs"/>
          <w:rtl/>
        </w:rPr>
        <w:t xml:space="preserve"> </w:t>
      </w:r>
      <w:r w:rsidRPr="00E32AFB">
        <w:rPr>
          <w:rStyle w:val="libBold2Char"/>
          <w:rFonts w:hint="cs"/>
          <w:rtl/>
        </w:rPr>
        <w:t>أنا يا رسول الله</w:t>
      </w:r>
      <w:r w:rsidRPr="008C19CD">
        <w:rPr>
          <w:rFonts w:hint="cs"/>
          <w:rtl/>
        </w:rPr>
        <w:t xml:space="preserve"> قال</w:t>
      </w:r>
      <w:r w:rsidR="009258CB" w:rsidRPr="008C19CD">
        <w:rPr>
          <w:rFonts w:hint="cs"/>
          <w:rtl/>
        </w:rPr>
        <w:t>:</w:t>
      </w:r>
      <w:r w:rsidRPr="008C19CD">
        <w:rPr>
          <w:rFonts w:hint="cs"/>
          <w:rtl/>
        </w:rPr>
        <w:t xml:space="preserve"> </w:t>
      </w:r>
      <w:r w:rsidR="00496D9F" w:rsidRPr="00E32AFB">
        <w:rPr>
          <w:rStyle w:val="libBold2Char"/>
          <w:rFonts w:hint="cs"/>
          <w:rtl/>
        </w:rPr>
        <w:t>إ</w:t>
      </w:r>
      <w:r w:rsidRPr="00E32AFB">
        <w:rPr>
          <w:rStyle w:val="libBold2Char"/>
          <w:rFonts w:hint="cs"/>
          <w:rtl/>
        </w:rPr>
        <w:t>جلس</w:t>
      </w:r>
      <w:r w:rsidR="008D5048" w:rsidRPr="003E37F8">
        <w:rPr>
          <w:rFonts w:hint="cs"/>
          <w:rtl/>
        </w:rPr>
        <w:t>.</w:t>
      </w:r>
      <w:r w:rsidR="00141415">
        <w:rPr>
          <w:rFonts w:hint="cs"/>
          <w:rtl/>
        </w:rPr>
        <w:t xml:space="preserve"> ثمّ </w:t>
      </w:r>
      <w:r w:rsidRPr="003E37F8">
        <w:rPr>
          <w:rFonts w:hint="cs"/>
          <w:rtl/>
        </w:rPr>
        <w:t>أعاد القول على القوم ثا</w:t>
      </w:r>
      <w:r w:rsidR="00D416D3">
        <w:rPr>
          <w:rFonts w:hint="cs"/>
          <w:rtl/>
        </w:rPr>
        <w:t>ني</w:t>
      </w:r>
      <w:r w:rsidRPr="003E37F8">
        <w:rPr>
          <w:rFonts w:hint="cs"/>
          <w:rtl/>
        </w:rPr>
        <w:t>اً</w:t>
      </w:r>
      <w:r w:rsidR="00D416D3">
        <w:rPr>
          <w:rFonts w:hint="cs"/>
          <w:rtl/>
        </w:rPr>
        <w:t xml:space="preserve"> فصمتوا</w:t>
      </w:r>
      <w:r w:rsidR="00481024">
        <w:rPr>
          <w:rFonts w:hint="cs"/>
          <w:rtl/>
        </w:rPr>
        <w:t xml:space="preserve">، </w:t>
      </w:r>
      <w:r w:rsidR="00D416D3">
        <w:rPr>
          <w:rFonts w:hint="cs"/>
          <w:rtl/>
        </w:rPr>
        <w:t>فقام عليٌّ وقال</w:t>
      </w:r>
      <w:r w:rsidR="009258CB">
        <w:rPr>
          <w:rFonts w:hint="cs"/>
          <w:rtl/>
        </w:rPr>
        <w:t>:</w:t>
      </w:r>
      <w:r w:rsidR="00D416D3">
        <w:rPr>
          <w:rFonts w:hint="cs"/>
          <w:rtl/>
        </w:rPr>
        <w:t xml:space="preserve"> </w:t>
      </w:r>
      <w:r w:rsidR="00D416D3" w:rsidRPr="00E32AFB">
        <w:rPr>
          <w:rStyle w:val="libBold2Char"/>
          <w:rFonts w:hint="cs"/>
          <w:rtl/>
        </w:rPr>
        <w:t>أنا يا رسول الله</w:t>
      </w:r>
      <w:r w:rsidR="00D416D3">
        <w:rPr>
          <w:rFonts w:hint="cs"/>
          <w:rtl/>
        </w:rPr>
        <w:t xml:space="preserve"> فقال: </w:t>
      </w:r>
      <w:r w:rsidR="00D416D3" w:rsidRPr="00E32AFB">
        <w:rPr>
          <w:rStyle w:val="libBold2Char"/>
          <w:rFonts w:hint="cs"/>
          <w:rtl/>
        </w:rPr>
        <w:t>إجلس</w:t>
      </w:r>
      <w:r w:rsidR="00481024">
        <w:rPr>
          <w:rFonts w:hint="cs"/>
          <w:rtl/>
        </w:rPr>
        <w:t xml:space="preserve">، </w:t>
      </w:r>
      <w:r w:rsidR="00141415">
        <w:rPr>
          <w:rFonts w:hint="cs"/>
          <w:rtl/>
        </w:rPr>
        <w:t xml:space="preserve">ثمّ </w:t>
      </w:r>
      <w:r w:rsidR="00D416D3">
        <w:rPr>
          <w:rFonts w:hint="cs"/>
          <w:rtl/>
        </w:rPr>
        <w:t>أعاد القول على القوم ثالثاً</w:t>
      </w:r>
      <w:r w:rsidRPr="003E37F8">
        <w:rPr>
          <w:rFonts w:hint="cs"/>
          <w:rtl/>
        </w:rPr>
        <w:t xml:space="preserve"> فلم يجبه أحدٌ منهم فقام عليٌّ فقال</w:t>
      </w:r>
      <w:r w:rsidR="008D5048" w:rsidRPr="003E37F8">
        <w:rPr>
          <w:rFonts w:hint="cs"/>
          <w:rtl/>
        </w:rPr>
        <w:t>:</w:t>
      </w:r>
      <w:r w:rsidRPr="003E37F8">
        <w:rPr>
          <w:rFonts w:hint="cs"/>
          <w:rtl/>
        </w:rPr>
        <w:t xml:space="preserve"> </w:t>
      </w:r>
      <w:r w:rsidRPr="00E32AFB">
        <w:rPr>
          <w:rStyle w:val="libBold2Char"/>
          <w:rFonts w:hint="cs"/>
          <w:rtl/>
        </w:rPr>
        <w:t>أنا يا رسول الله</w:t>
      </w:r>
      <w:r w:rsidRPr="003E37F8">
        <w:rPr>
          <w:rFonts w:hint="cs"/>
          <w:rtl/>
        </w:rPr>
        <w:t xml:space="preserve"> فقال</w:t>
      </w:r>
      <w:r w:rsidR="008D5048" w:rsidRPr="003E37F8">
        <w:rPr>
          <w:rFonts w:hint="cs"/>
          <w:rtl/>
        </w:rPr>
        <w:t>:</w:t>
      </w:r>
      <w:r w:rsidRPr="003E37F8">
        <w:rPr>
          <w:rFonts w:hint="cs"/>
          <w:rtl/>
        </w:rPr>
        <w:t xml:space="preserve"> </w:t>
      </w:r>
      <w:r w:rsidR="00496D9F" w:rsidRPr="00E32AFB">
        <w:rPr>
          <w:rStyle w:val="libBold2Char"/>
          <w:rFonts w:hint="cs"/>
          <w:rtl/>
        </w:rPr>
        <w:t>إ</w:t>
      </w:r>
      <w:r w:rsidRPr="00E32AFB">
        <w:rPr>
          <w:rStyle w:val="libBold2Char"/>
          <w:rFonts w:hint="cs"/>
          <w:rtl/>
        </w:rPr>
        <w:t>جلس فأنت أخي ووزيري ووصيي ووارثي وخليفتي من بعدي</w:t>
      </w:r>
      <w:r w:rsidR="008D5048" w:rsidRPr="00E32AFB">
        <w:rPr>
          <w:rStyle w:val="libBold2Char"/>
          <w:rFonts w:hint="cs"/>
          <w:rtl/>
        </w:rPr>
        <w:t>.</w:t>
      </w:r>
      <w:r w:rsidR="009258CB" w:rsidRPr="00E32AFB">
        <w:rPr>
          <w:rStyle w:val="libBold2Char"/>
          <w:rFonts w:hint="cs"/>
          <w:rtl/>
        </w:rPr>
        <w:t>]</w:t>
      </w:r>
    </w:p>
    <w:p w:rsidR="003A55E1" w:rsidRDefault="003A55E1" w:rsidP="008A1A02">
      <w:pPr>
        <w:pStyle w:val="libNormal"/>
        <w:rPr>
          <w:rtl/>
        </w:rPr>
      </w:pPr>
      <w:r>
        <w:rPr>
          <w:rtl/>
        </w:rPr>
        <w:br w:type="page"/>
      </w:r>
    </w:p>
    <w:p w:rsidR="008B12FF" w:rsidRPr="003E37F8" w:rsidRDefault="008B12FF" w:rsidP="00E62566">
      <w:pPr>
        <w:pStyle w:val="libNormal"/>
        <w:rPr>
          <w:rtl/>
        </w:rPr>
      </w:pPr>
      <w:r w:rsidRPr="003E37F8">
        <w:rPr>
          <w:rFonts w:hint="cs"/>
          <w:rtl/>
        </w:rPr>
        <w:lastRenderedPageBreak/>
        <w:t>أخرجه الحافظان ابن أبي حاتم</w:t>
      </w:r>
      <w:r w:rsidR="00481024">
        <w:rPr>
          <w:rFonts w:hint="cs"/>
          <w:rtl/>
        </w:rPr>
        <w:t xml:space="preserve">، </w:t>
      </w:r>
      <w:r w:rsidRPr="003E37F8">
        <w:rPr>
          <w:rFonts w:hint="cs"/>
          <w:rtl/>
        </w:rPr>
        <w:t>والبغوي</w:t>
      </w:r>
      <w:r w:rsidR="00481024">
        <w:rPr>
          <w:rFonts w:hint="cs"/>
          <w:rtl/>
        </w:rPr>
        <w:t xml:space="preserve">، </w:t>
      </w:r>
      <w:r w:rsidRPr="003E37F8">
        <w:rPr>
          <w:rFonts w:hint="cs"/>
          <w:rtl/>
        </w:rPr>
        <w:t>ونقله عنهما ابن تيمي</w:t>
      </w:r>
      <w:r w:rsidR="0082757B">
        <w:rPr>
          <w:rFonts w:hint="cs"/>
          <w:rtl/>
        </w:rPr>
        <w:t>ّ</w:t>
      </w:r>
      <w:r w:rsidRPr="003E37F8">
        <w:rPr>
          <w:rFonts w:hint="cs"/>
          <w:rtl/>
        </w:rPr>
        <w:t xml:space="preserve">ه في </w:t>
      </w:r>
      <w:r w:rsidR="00E62566">
        <w:rPr>
          <w:rFonts w:hint="cs"/>
          <w:rtl/>
        </w:rPr>
        <w:t>(</w:t>
      </w:r>
      <w:r w:rsidRPr="003E37F8">
        <w:rPr>
          <w:rFonts w:hint="cs"/>
          <w:rtl/>
        </w:rPr>
        <w:t>منهاج السن</w:t>
      </w:r>
      <w:r w:rsidR="0082757B">
        <w:rPr>
          <w:rFonts w:hint="cs"/>
          <w:rtl/>
        </w:rPr>
        <w:t>ّ</w:t>
      </w:r>
      <w:r w:rsidRPr="003E37F8">
        <w:rPr>
          <w:rFonts w:hint="cs"/>
          <w:rtl/>
        </w:rPr>
        <w:t>ة</w:t>
      </w:r>
      <w:r w:rsidR="00E62566">
        <w:rPr>
          <w:rFonts w:hint="cs"/>
          <w:rtl/>
        </w:rPr>
        <w:t>)</w:t>
      </w:r>
      <w:r w:rsidRPr="003E37F8">
        <w:rPr>
          <w:rFonts w:hint="cs"/>
          <w:rtl/>
        </w:rPr>
        <w:t xml:space="preserve"> ج4 ص</w:t>
      </w:r>
      <w:r w:rsidR="00CB741B">
        <w:rPr>
          <w:rFonts w:hint="cs"/>
          <w:rtl/>
        </w:rPr>
        <w:t xml:space="preserve"> </w:t>
      </w:r>
      <w:r w:rsidR="00CB741B" w:rsidRPr="003E37F8">
        <w:rPr>
          <w:rFonts w:hint="cs"/>
          <w:rtl/>
        </w:rPr>
        <w:t>80</w:t>
      </w:r>
      <w:r w:rsidR="00481024">
        <w:rPr>
          <w:rFonts w:hint="cs"/>
          <w:rtl/>
        </w:rPr>
        <w:t xml:space="preserve">، </w:t>
      </w:r>
      <w:r w:rsidRPr="003E37F8">
        <w:rPr>
          <w:rFonts w:hint="cs"/>
          <w:rtl/>
        </w:rPr>
        <w:t>وعنه الحلبي في سيرته</w:t>
      </w:r>
      <w:r w:rsidR="00496D9F">
        <w:rPr>
          <w:rFonts w:hint="cs"/>
          <w:rtl/>
        </w:rPr>
        <w:t>:</w:t>
      </w:r>
      <w:r w:rsidRPr="003E37F8">
        <w:rPr>
          <w:rFonts w:hint="cs"/>
          <w:rtl/>
        </w:rPr>
        <w:t xml:space="preserve"> ج1 ص</w:t>
      </w:r>
      <w:r w:rsidR="00CB741B">
        <w:rPr>
          <w:rFonts w:hint="cs"/>
          <w:rtl/>
        </w:rPr>
        <w:t xml:space="preserve"> </w:t>
      </w:r>
      <w:r w:rsidR="00CB741B" w:rsidRPr="003E37F8">
        <w:rPr>
          <w:rFonts w:hint="cs"/>
          <w:rtl/>
        </w:rPr>
        <w:t>304</w:t>
      </w:r>
      <w:r w:rsidR="008B2B40">
        <w:rPr>
          <w:rFonts w:hint="cs"/>
          <w:rtl/>
        </w:rPr>
        <w:t>.</w:t>
      </w:r>
    </w:p>
    <w:p w:rsidR="008B12FF" w:rsidRPr="003E37F8" w:rsidRDefault="008B12FF" w:rsidP="008A2BE6">
      <w:pPr>
        <w:pStyle w:val="libNormal"/>
        <w:rPr>
          <w:rtl/>
        </w:rPr>
      </w:pPr>
      <w:r w:rsidRPr="003E37F8">
        <w:rPr>
          <w:rFonts w:hint="cs"/>
          <w:rtl/>
        </w:rPr>
        <w:t xml:space="preserve">وأورد الشيخ </w:t>
      </w:r>
      <w:r w:rsidR="00536E93">
        <w:rPr>
          <w:rFonts w:hint="cs"/>
          <w:rtl/>
        </w:rPr>
        <w:t>الأميني</w:t>
      </w:r>
      <w:r w:rsidRPr="003E37F8">
        <w:rPr>
          <w:rFonts w:hint="cs"/>
          <w:rtl/>
        </w:rPr>
        <w:t xml:space="preserve"> الحديث بصورة خامسة</w:t>
      </w:r>
      <w:r w:rsidR="00481024">
        <w:rPr>
          <w:rFonts w:hint="cs"/>
          <w:rtl/>
        </w:rPr>
        <w:t xml:space="preserve">، </w:t>
      </w:r>
      <w:r w:rsidRPr="003E37F8">
        <w:rPr>
          <w:rFonts w:hint="cs"/>
          <w:rtl/>
        </w:rPr>
        <w:t>وهي محاورة قيس بن سعد بن ع</w:t>
      </w:r>
      <w:r w:rsidR="00496D9F">
        <w:rPr>
          <w:rFonts w:hint="cs"/>
          <w:rtl/>
        </w:rPr>
        <w:t>ُ</w:t>
      </w:r>
      <w:r w:rsidRPr="003E37F8">
        <w:rPr>
          <w:rFonts w:hint="cs"/>
          <w:rtl/>
        </w:rPr>
        <w:t>بادة مع معاوية والمذكور لاحقاً</w:t>
      </w:r>
      <w:r w:rsidR="008D5048" w:rsidRPr="003E37F8">
        <w:rPr>
          <w:rFonts w:hint="cs"/>
          <w:rtl/>
        </w:rPr>
        <w:t>.</w:t>
      </w:r>
    </w:p>
    <w:p w:rsidR="008B12FF" w:rsidRPr="003E37F8" w:rsidRDefault="008B12FF" w:rsidP="009258CB">
      <w:pPr>
        <w:pStyle w:val="libNormal"/>
        <w:rPr>
          <w:rtl/>
        </w:rPr>
      </w:pPr>
      <w:r w:rsidRPr="003E37F8">
        <w:rPr>
          <w:rFonts w:hint="cs"/>
          <w:rtl/>
        </w:rPr>
        <w:t xml:space="preserve">وكذلك أورد الشيخ </w:t>
      </w:r>
      <w:r w:rsidR="00536E93">
        <w:rPr>
          <w:rFonts w:hint="cs"/>
          <w:rtl/>
        </w:rPr>
        <w:t>الأميني</w:t>
      </w:r>
      <w:r w:rsidRPr="003E37F8">
        <w:rPr>
          <w:rFonts w:hint="cs"/>
          <w:rtl/>
        </w:rPr>
        <w:t xml:space="preserve"> الحديث بصورة سادسة وال</w:t>
      </w:r>
      <w:r w:rsidR="00496D9F">
        <w:rPr>
          <w:rFonts w:hint="cs"/>
          <w:rtl/>
        </w:rPr>
        <w:t>ّ</w:t>
      </w:r>
      <w:r w:rsidRPr="003E37F8">
        <w:rPr>
          <w:rFonts w:hint="cs"/>
          <w:rtl/>
        </w:rPr>
        <w:t>ذي أورد</w:t>
      </w:r>
      <w:r w:rsidR="009258CB">
        <w:rPr>
          <w:rFonts w:hint="cs"/>
          <w:rtl/>
        </w:rPr>
        <w:t>ناه</w:t>
      </w:r>
      <w:r w:rsidRPr="003E37F8">
        <w:rPr>
          <w:rFonts w:hint="cs"/>
          <w:rtl/>
        </w:rPr>
        <w:t xml:space="preserve"> عن أبي إسحاق الثعلبي </w:t>
      </w:r>
      <w:r w:rsidR="009258CB">
        <w:rPr>
          <w:rFonts w:hint="cs"/>
          <w:rtl/>
        </w:rPr>
        <w:t>آنفاً</w:t>
      </w:r>
      <w:r w:rsidR="00481024">
        <w:rPr>
          <w:rFonts w:hint="cs"/>
          <w:rtl/>
        </w:rPr>
        <w:t xml:space="preserve">، </w:t>
      </w:r>
      <w:r w:rsidRPr="003E37F8">
        <w:rPr>
          <w:rFonts w:hint="cs"/>
          <w:rtl/>
        </w:rPr>
        <w:t>فيمن روى الحديث</w:t>
      </w:r>
      <w:r w:rsidR="008D5048" w:rsidRPr="003E37F8">
        <w:rPr>
          <w:rFonts w:hint="cs"/>
          <w:rtl/>
        </w:rPr>
        <w:t>.</w:t>
      </w:r>
    </w:p>
    <w:p w:rsidR="008B12FF" w:rsidRPr="003E37F8" w:rsidRDefault="008B12FF" w:rsidP="00496D9F">
      <w:pPr>
        <w:pStyle w:val="libNormal"/>
        <w:rPr>
          <w:rtl/>
        </w:rPr>
      </w:pPr>
      <w:r w:rsidRPr="003E37F8">
        <w:rPr>
          <w:rFonts w:hint="cs"/>
          <w:rtl/>
        </w:rPr>
        <w:t xml:space="preserve">وكذلك أورد الشيخ </w:t>
      </w:r>
      <w:r w:rsidR="00536E93">
        <w:rPr>
          <w:rFonts w:hint="cs"/>
          <w:rtl/>
        </w:rPr>
        <w:t>الأميني</w:t>
      </w:r>
      <w:r w:rsidRPr="003E37F8">
        <w:rPr>
          <w:rFonts w:hint="cs"/>
          <w:rtl/>
        </w:rPr>
        <w:t xml:space="preserve"> الحديث بصورة سابعة</w:t>
      </w:r>
      <w:r w:rsidR="00481024">
        <w:rPr>
          <w:rFonts w:hint="cs"/>
          <w:rtl/>
        </w:rPr>
        <w:t xml:space="preserve">، </w:t>
      </w:r>
      <w:r w:rsidRPr="003E37F8">
        <w:rPr>
          <w:rFonts w:hint="cs"/>
          <w:rtl/>
        </w:rPr>
        <w:t>بنقله عن الثعلبي</w:t>
      </w:r>
      <w:r w:rsidR="00481024">
        <w:rPr>
          <w:rFonts w:hint="cs"/>
          <w:rtl/>
        </w:rPr>
        <w:t xml:space="preserve">، </w:t>
      </w:r>
      <w:r w:rsidRPr="003E37F8">
        <w:rPr>
          <w:rFonts w:hint="cs"/>
          <w:rtl/>
        </w:rPr>
        <w:t>قال:</w:t>
      </w:r>
      <w:r w:rsidR="00496D9F">
        <w:rPr>
          <w:rFonts w:hint="cs"/>
          <w:rtl/>
        </w:rPr>
        <w:t xml:space="preserve"> </w:t>
      </w:r>
      <w:r w:rsidR="00536E93">
        <w:rPr>
          <w:rFonts w:hint="cs"/>
          <w:rtl/>
        </w:rPr>
        <w:t>أخرج</w:t>
      </w:r>
      <w:r w:rsidRPr="003E37F8">
        <w:rPr>
          <w:rFonts w:hint="cs"/>
          <w:rtl/>
        </w:rPr>
        <w:t xml:space="preserve"> أبو إسحاق الثعلبي في</w:t>
      </w:r>
      <w:r w:rsidR="00EC4B96">
        <w:rPr>
          <w:rFonts w:hint="cs"/>
          <w:rtl/>
        </w:rPr>
        <w:t xml:space="preserve"> (الكشف والبيان) </w:t>
      </w:r>
      <w:r w:rsidRPr="003E37F8">
        <w:rPr>
          <w:rFonts w:hint="cs"/>
          <w:rtl/>
        </w:rPr>
        <w:t>عن أبي رافع وفيه</w:t>
      </w:r>
      <w:r w:rsidR="008D5048" w:rsidRPr="003E37F8">
        <w:rPr>
          <w:rFonts w:hint="cs"/>
          <w:rtl/>
        </w:rPr>
        <w:t>:</w:t>
      </w:r>
    </w:p>
    <w:p w:rsidR="008B12FF" w:rsidRPr="00E32AFB" w:rsidRDefault="008B12FF" w:rsidP="00496D9F">
      <w:pPr>
        <w:pStyle w:val="libNormal"/>
        <w:rPr>
          <w:rStyle w:val="libBold2Char"/>
          <w:rtl/>
        </w:rPr>
      </w:pPr>
      <w:r w:rsidRPr="003E37F8">
        <w:rPr>
          <w:rFonts w:hint="cs"/>
          <w:rtl/>
        </w:rPr>
        <w:t>ثم</w:t>
      </w:r>
      <w:r w:rsidR="00496D9F">
        <w:rPr>
          <w:rFonts w:hint="cs"/>
          <w:rtl/>
        </w:rPr>
        <w:t>َّ</w:t>
      </w:r>
      <w:r w:rsidRPr="003E37F8">
        <w:rPr>
          <w:rFonts w:hint="cs"/>
          <w:rtl/>
        </w:rPr>
        <w:t xml:space="preserve"> قال</w:t>
      </w:r>
      <w:r w:rsidR="009258CB">
        <w:rPr>
          <w:rFonts w:hint="cs"/>
          <w:rtl/>
        </w:rPr>
        <w:t>:</w:t>
      </w:r>
      <w:r w:rsidRPr="003E37F8">
        <w:rPr>
          <w:rFonts w:hint="cs"/>
          <w:rtl/>
        </w:rPr>
        <w:t xml:space="preserve"> </w:t>
      </w:r>
      <w:r w:rsidR="009258CB" w:rsidRPr="00E32AFB">
        <w:rPr>
          <w:rStyle w:val="libBold2Char"/>
          <w:rFonts w:hint="cs"/>
          <w:rtl/>
        </w:rPr>
        <w:t>[</w:t>
      </w:r>
      <w:r w:rsidRPr="00E32AFB">
        <w:rPr>
          <w:rStyle w:val="libBold2Char"/>
          <w:rFonts w:hint="cs"/>
          <w:rtl/>
        </w:rPr>
        <w:t>إن</w:t>
      </w:r>
      <w:r w:rsidR="00496D9F" w:rsidRPr="00E32AFB">
        <w:rPr>
          <w:rStyle w:val="libBold2Char"/>
          <w:rFonts w:hint="cs"/>
          <w:rtl/>
        </w:rPr>
        <w:t>َّ</w:t>
      </w:r>
      <w:r w:rsidRPr="00E32AFB">
        <w:rPr>
          <w:rStyle w:val="libBold2Char"/>
          <w:rFonts w:hint="cs"/>
          <w:rtl/>
        </w:rPr>
        <w:t xml:space="preserve"> الله تعالى أمرني أن أنذر عشيرتي الأقربين</w:t>
      </w:r>
      <w:r w:rsidR="00481024">
        <w:rPr>
          <w:rStyle w:val="libBold2Char"/>
          <w:rFonts w:hint="cs"/>
          <w:rtl/>
        </w:rPr>
        <w:t xml:space="preserve">، </w:t>
      </w:r>
      <w:r w:rsidRPr="00E32AFB">
        <w:rPr>
          <w:rStyle w:val="libBold2Char"/>
          <w:rFonts w:hint="cs"/>
          <w:rtl/>
        </w:rPr>
        <w:t>و</w:t>
      </w:r>
      <w:r w:rsidR="00496D9F" w:rsidRPr="00E32AFB">
        <w:rPr>
          <w:rStyle w:val="libBold2Char"/>
          <w:rFonts w:hint="cs"/>
          <w:rtl/>
        </w:rPr>
        <w:t>أ</w:t>
      </w:r>
      <w:r w:rsidRPr="00E32AFB">
        <w:rPr>
          <w:rStyle w:val="libBold2Char"/>
          <w:rFonts w:hint="cs"/>
          <w:rtl/>
        </w:rPr>
        <w:t>نتم عشيرتي ورهطي</w:t>
      </w:r>
      <w:r w:rsidR="00481024">
        <w:rPr>
          <w:rStyle w:val="libBold2Char"/>
          <w:rFonts w:hint="cs"/>
          <w:rtl/>
        </w:rPr>
        <w:t xml:space="preserve">، </w:t>
      </w:r>
      <w:r w:rsidRPr="00E32AFB">
        <w:rPr>
          <w:rStyle w:val="libBold2Char"/>
          <w:rFonts w:hint="cs"/>
          <w:rtl/>
        </w:rPr>
        <w:t>وإن</w:t>
      </w:r>
      <w:r w:rsidR="00496D9F" w:rsidRPr="00E32AFB">
        <w:rPr>
          <w:rStyle w:val="libBold2Char"/>
          <w:rFonts w:hint="cs"/>
          <w:rtl/>
        </w:rPr>
        <w:t>َّ</w:t>
      </w:r>
      <w:r w:rsidRPr="00E32AFB">
        <w:rPr>
          <w:rStyle w:val="libBold2Char"/>
          <w:rFonts w:hint="cs"/>
          <w:rtl/>
        </w:rPr>
        <w:t xml:space="preserve"> الله لم يبعث نبي</w:t>
      </w:r>
      <w:r w:rsidR="00496D9F" w:rsidRPr="00E32AFB">
        <w:rPr>
          <w:rStyle w:val="libBold2Char"/>
          <w:rFonts w:hint="cs"/>
          <w:rtl/>
        </w:rPr>
        <w:t>ّ</w:t>
      </w:r>
      <w:r w:rsidRPr="00E32AFB">
        <w:rPr>
          <w:rStyle w:val="libBold2Char"/>
          <w:rFonts w:hint="cs"/>
          <w:rtl/>
        </w:rPr>
        <w:t>اً</w:t>
      </w:r>
      <w:r w:rsidR="007956F4" w:rsidRPr="00E32AFB">
        <w:rPr>
          <w:rStyle w:val="libBold2Char"/>
          <w:rFonts w:hint="cs"/>
          <w:rtl/>
        </w:rPr>
        <w:t xml:space="preserve"> إلّا </w:t>
      </w:r>
      <w:r w:rsidRPr="00E32AFB">
        <w:rPr>
          <w:rStyle w:val="libBold2Char"/>
          <w:rFonts w:hint="cs"/>
          <w:rtl/>
        </w:rPr>
        <w:t>جعل له من أهله أخاً ووزيراً ووارثاً ووصي</w:t>
      </w:r>
      <w:r w:rsidR="00496D9F" w:rsidRPr="00E32AFB">
        <w:rPr>
          <w:rStyle w:val="libBold2Char"/>
          <w:rFonts w:hint="cs"/>
          <w:rtl/>
        </w:rPr>
        <w:t>ّ</w:t>
      </w:r>
      <w:r w:rsidRPr="00E32AFB">
        <w:rPr>
          <w:rStyle w:val="libBold2Char"/>
          <w:rFonts w:hint="cs"/>
          <w:rtl/>
        </w:rPr>
        <w:t>اً وخليفة في أهله</w:t>
      </w:r>
      <w:r w:rsidR="00481024">
        <w:rPr>
          <w:rStyle w:val="libBold2Char"/>
          <w:rFonts w:hint="cs"/>
          <w:rtl/>
        </w:rPr>
        <w:t xml:space="preserve">، </w:t>
      </w:r>
      <w:r w:rsidRPr="00E32AFB">
        <w:rPr>
          <w:rStyle w:val="libBold2Char"/>
          <w:rFonts w:hint="cs"/>
          <w:rtl/>
        </w:rPr>
        <w:t>فأي</w:t>
      </w:r>
      <w:r w:rsidR="00496D9F" w:rsidRPr="00E32AFB">
        <w:rPr>
          <w:rStyle w:val="libBold2Char"/>
          <w:rFonts w:hint="cs"/>
          <w:rtl/>
        </w:rPr>
        <w:t>ّ</w:t>
      </w:r>
      <w:r w:rsidRPr="00E32AFB">
        <w:rPr>
          <w:rStyle w:val="libBold2Char"/>
          <w:rFonts w:hint="cs"/>
          <w:rtl/>
        </w:rPr>
        <w:t>كم يقوم فيبايعني على أن</w:t>
      </w:r>
      <w:r w:rsidR="00496D9F" w:rsidRPr="00E32AFB">
        <w:rPr>
          <w:rStyle w:val="libBold2Char"/>
          <w:rFonts w:hint="cs"/>
          <w:rtl/>
        </w:rPr>
        <w:t>ّ</w:t>
      </w:r>
      <w:r w:rsidRPr="00E32AFB">
        <w:rPr>
          <w:rStyle w:val="libBold2Char"/>
          <w:rFonts w:hint="cs"/>
          <w:rtl/>
        </w:rPr>
        <w:t>ه أخي ووزيري ووصي</w:t>
      </w:r>
      <w:r w:rsidR="00496D9F" w:rsidRPr="00E32AFB">
        <w:rPr>
          <w:rStyle w:val="libBold2Char"/>
          <w:rFonts w:hint="cs"/>
          <w:rtl/>
        </w:rPr>
        <w:t>ّ</w:t>
      </w:r>
      <w:r w:rsidRPr="00E32AFB">
        <w:rPr>
          <w:rStyle w:val="libBold2Char"/>
          <w:rFonts w:hint="cs"/>
          <w:rtl/>
        </w:rPr>
        <w:t>ي ويكون من</w:t>
      </w:r>
      <w:r w:rsidR="00496D9F" w:rsidRPr="00E32AFB">
        <w:rPr>
          <w:rStyle w:val="libBold2Char"/>
          <w:rFonts w:hint="cs"/>
          <w:rtl/>
        </w:rPr>
        <w:t>ّ</w:t>
      </w:r>
      <w:r w:rsidRPr="00E32AFB">
        <w:rPr>
          <w:rStyle w:val="libBold2Char"/>
          <w:rFonts w:hint="cs"/>
          <w:rtl/>
        </w:rPr>
        <w:t>ي بمنـزلة هارون من موسى</w:t>
      </w:r>
      <w:r w:rsidR="007956F4" w:rsidRPr="00E32AFB">
        <w:rPr>
          <w:rStyle w:val="libBold2Char"/>
          <w:rFonts w:hint="cs"/>
          <w:rtl/>
        </w:rPr>
        <w:t xml:space="preserve"> إلّا </w:t>
      </w:r>
      <w:r w:rsidRPr="00E32AFB">
        <w:rPr>
          <w:rStyle w:val="libBold2Char"/>
          <w:rFonts w:hint="cs"/>
          <w:rtl/>
        </w:rPr>
        <w:t>أن</w:t>
      </w:r>
      <w:r w:rsidR="00496D9F" w:rsidRPr="00E32AFB">
        <w:rPr>
          <w:rStyle w:val="libBold2Char"/>
          <w:rFonts w:hint="cs"/>
          <w:rtl/>
        </w:rPr>
        <w:t>ّ</w:t>
      </w:r>
      <w:r w:rsidRPr="00E32AFB">
        <w:rPr>
          <w:rStyle w:val="libBold2Char"/>
          <w:rFonts w:hint="cs"/>
          <w:rtl/>
        </w:rPr>
        <w:t>ه لا نبي بعدي</w:t>
      </w:r>
      <w:r w:rsidR="008D5048" w:rsidRPr="003E37F8">
        <w:rPr>
          <w:rFonts w:hint="cs"/>
          <w:rtl/>
        </w:rPr>
        <w:t>؟</w:t>
      </w:r>
      <w:r w:rsidRPr="003E37F8">
        <w:rPr>
          <w:rFonts w:hint="cs"/>
          <w:rtl/>
        </w:rPr>
        <w:t xml:space="preserve"> فسكت القوم فقال</w:t>
      </w:r>
      <w:r w:rsidR="008D5048" w:rsidRPr="00E32AFB">
        <w:rPr>
          <w:rStyle w:val="libBold2Char"/>
          <w:rFonts w:hint="cs"/>
          <w:rtl/>
        </w:rPr>
        <w:t>:</w:t>
      </w:r>
      <w:r w:rsidRPr="00E32AFB">
        <w:rPr>
          <w:rStyle w:val="libBold2Char"/>
          <w:rFonts w:hint="cs"/>
          <w:rtl/>
        </w:rPr>
        <w:t xml:space="preserve"> ليقومن</w:t>
      </w:r>
      <w:r w:rsidR="00496D9F" w:rsidRPr="00E32AFB">
        <w:rPr>
          <w:rStyle w:val="libBold2Char"/>
          <w:rFonts w:hint="cs"/>
          <w:rtl/>
        </w:rPr>
        <w:t>َّ</w:t>
      </w:r>
      <w:r w:rsidRPr="00E32AFB">
        <w:rPr>
          <w:rStyle w:val="libBold2Char"/>
          <w:rFonts w:hint="cs"/>
          <w:rtl/>
        </w:rPr>
        <w:t xml:space="preserve"> قائمكم أو ليكونن</w:t>
      </w:r>
      <w:r w:rsidR="00496D9F" w:rsidRPr="00E32AFB">
        <w:rPr>
          <w:rStyle w:val="libBold2Char"/>
          <w:rFonts w:hint="cs"/>
          <w:rtl/>
        </w:rPr>
        <w:t>َّ</w:t>
      </w:r>
      <w:r w:rsidRPr="00E32AFB">
        <w:rPr>
          <w:rStyle w:val="libBold2Char"/>
          <w:rFonts w:hint="cs"/>
          <w:rtl/>
        </w:rPr>
        <w:t xml:space="preserve"> في غيركم</w:t>
      </w:r>
      <w:r w:rsidR="00141415">
        <w:rPr>
          <w:rStyle w:val="libBold2Char"/>
          <w:rFonts w:hint="cs"/>
          <w:rtl/>
        </w:rPr>
        <w:t xml:space="preserve"> ثمّ </w:t>
      </w:r>
      <w:r w:rsidRPr="00E32AFB">
        <w:rPr>
          <w:rStyle w:val="libBold2Char"/>
          <w:rFonts w:hint="cs"/>
          <w:rtl/>
        </w:rPr>
        <w:t>لت</w:t>
      </w:r>
      <w:r w:rsidR="00496D9F" w:rsidRPr="00E32AFB">
        <w:rPr>
          <w:rStyle w:val="libBold2Char"/>
          <w:rFonts w:hint="cs"/>
          <w:rtl/>
        </w:rPr>
        <w:t>َ</w:t>
      </w:r>
      <w:r w:rsidRPr="00E32AFB">
        <w:rPr>
          <w:rStyle w:val="libBold2Char"/>
          <w:rFonts w:hint="cs"/>
          <w:rtl/>
        </w:rPr>
        <w:t>ن</w:t>
      </w:r>
      <w:r w:rsidR="00496D9F" w:rsidRPr="00E32AFB">
        <w:rPr>
          <w:rStyle w:val="libBold2Char"/>
          <w:rFonts w:hint="cs"/>
          <w:rtl/>
        </w:rPr>
        <w:t>ْ</w:t>
      </w:r>
      <w:r w:rsidRPr="00E32AFB">
        <w:rPr>
          <w:rStyle w:val="libBold2Char"/>
          <w:rFonts w:hint="cs"/>
          <w:rtl/>
        </w:rPr>
        <w:t>د</w:t>
      </w:r>
      <w:r w:rsidR="00496D9F" w:rsidRPr="00E32AFB">
        <w:rPr>
          <w:rStyle w:val="libBold2Char"/>
          <w:rFonts w:hint="cs"/>
          <w:rtl/>
        </w:rPr>
        <w:t>ُ</w:t>
      </w:r>
      <w:r w:rsidRPr="00E32AFB">
        <w:rPr>
          <w:rStyle w:val="libBold2Char"/>
          <w:rFonts w:hint="cs"/>
          <w:rtl/>
        </w:rPr>
        <w:t>م</w:t>
      </w:r>
      <w:r w:rsidR="00496D9F" w:rsidRPr="00E32AFB">
        <w:rPr>
          <w:rStyle w:val="libBold2Char"/>
          <w:rFonts w:hint="cs"/>
          <w:rtl/>
        </w:rPr>
        <w:t>َ</w:t>
      </w:r>
      <w:r w:rsidRPr="00E32AFB">
        <w:rPr>
          <w:rStyle w:val="libBold2Char"/>
          <w:rFonts w:hint="cs"/>
          <w:rtl/>
        </w:rPr>
        <w:t>ن</w:t>
      </w:r>
      <w:r w:rsidR="00496D9F" w:rsidRPr="00E32AFB">
        <w:rPr>
          <w:rStyle w:val="libBold2Char"/>
          <w:rFonts w:hint="cs"/>
          <w:rtl/>
        </w:rPr>
        <w:t>َّ</w:t>
      </w:r>
      <w:r w:rsidR="00481024">
        <w:rPr>
          <w:rFonts w:hint="cs"/>
          <w:rtl/>
        </w:rPr>
        <w:t xml:space="preserve">، </w:t>
      </w:r>
      <w:r w:rsidR="00141415">
        <w:rPr>
          <w:rFonts w:hint="cs"/>
          <w:rtl/>
        </w:rPr>
        <w:t xml:space="preserve">ثمّ </w:t>
      </w:r>
      <w:r w:rsidRPr="003E37F8">
        <w:rPr>
          <w:rFonts w:hint="cs"/>
          <w:rtl/>
        </w:rPr>
        <w:t>أعاد الكلام ثلاث مرات فقام عليٌّ فبايعه وأجابه</w:t>
      </w:r>
      <w:r w:rsidR="00141415">
        <w:rPr>
          <w:rFonts w:hint="cs"/>
          <w:rtl/>
        </w:rPr>
        <w:t xml:space="preserve"> ثمّ </w:t>
      </w:r>
      <w:r w:rsidRPr="003E37F8">
        <w:rPr>
          <w:rFonts w:hint="cs"/>
          <w:rtl/>
        </w:rPr>
        <w:t>قال</w:t>
      </w:r>
      <w:r w:rsidR="008D5048" w:rsidRPr="003E37F8">
        <w:rPr>
          <w:rFonts w:hint="cs"/>
          <w:rtl/>
        </w:rPr>
        <w:t>:</w:t>
      </w:r>
      <w:r w:rsidRPr="003E37F8">
        <w:rPr>
          <w:rFonts w:hint="cs"/>
          <w:rtl/>
        </w:rPr>
        <w:t xml:space="preserve"> </w:t>
      </w:r>
      <w:r w:rsidRPr="00E32AFB">
        <w:rPr>
          <w:rStyle w:val="libBold2Char"/>
          <w:rFonts w:hint="cs"/>
          <w:rtl/>
        </w:rPr>
        <w:t>أُدن من</w:t>
      </w:r>
      <w:r w:rsidR="00496D9F" w:rsidRPr="00E32AFB">
        <w:rPr>
          <w:rStyle w:val="libBold2Char"/>
          <w:rFonts w:hint="cs"/>
          <w:rtl/>
        </w:rPr>
        <w:t>ّ</w:t>
      </w:r>
      <w:r w:rsidRPr="00E32AFB">
        <w:rPr>
          <w:rStyle w:val="libBold2Char"/>
          <w:rFonts w:hint="cs"/>
          <w:rtl/>
        </w:rPr>
        <w:t>ي</w:t>
      </w:r>
      <w:r w:rsidR="00481024">
        <w:rPr>
          <w:rFonts w:hint="cs"/>
          <w:rtl/>
        </w:rPr>
        <w:t xml:space="preserve">، </w:t>
      </w:r>
      <w:r w:rsidRPr="003E37F8">
        <w:rPr>
          <w:rFonts w:hint="cs"/>
          <w:rtl/>
        </w:rPr>
        <w:t>فدنا منه ففتح فاه ومجّ في فيه من ريقه وتف</w:t>
      </w:r>
      <w:r w:rsidR="00496D9F">
        <w:rPr>
          <w:rFonts w:hint="cs"/>
          <w:rtl/>
        </w:rPr>
        <w:t>ّ</w:t>
      </w:r>
      <w:r w:rsidRPr="003E37F8">
        <w:rPr>
          <w:rFonts w:hint="cs"/>
          <w:rtl/>
        </w:rPr>
        <w:t>ل بين كتفيه وثدييه</w:t>
      </w:r>
      <w:r w:rsidR="008D5048" w:rsidRPr="003E37F8">
        <w:rPr>
          <w:rFonts w:hint="cs"/>
          <w:rtl/>
        </w:rPr>
        <w:t>.</w:t>
      </w:r>
      <w:r w:rsidRPr="003E37F8">
        <w:rPr>
          <w:rFonts w:hint="cs"/>
          <w:rtl/>
        </w:rPr>
        <w:t xml:space="preserve"> فقال أبو لهب</w:t>
      </w:r>
      <w:r w:rsidR="008D5048" w:rsidRPr="003E37F8">
        <w:rPr>
          <w:rFonts w:hint="cs"/>
          <w:rtl/>
        </w:rPr>
        <w:t>:</w:t>
      </w:r>
      <w:r w:rsidRPr="003E37F8">
        <w:rPr>
          <w:rFonts w:hint="cs"/>
          <w:rtl/>
        </w:rPr>
        <w:t xml:space="preserve"> </w:t>
      </w:r>
      <w:r w:rsidR="00496D9F">
        <w:rPr>
          <w:rFonts w:hint="cs"/>
          <w:rtl/>
        </w:rPr>
        <w:t>ف</w:t>
      </w:r>
      <w:r w:rsidRPr="003E37F8">
        <w:rPr>
          <w:rFonts w:hint="cs"/>
          <w:rtl/>
        </w:rPr>
        <w:t>بئس ما حبوت به إبن عم</w:t>
      </w:r>
      <w:r w:rsidR="00496D9F">
        <w:rPr>
          <w:rFonts w:hint="cs"/>
          <w:rtl/>
        </w:rPr>
        <w:t>ّ</w:t>
      </w:r>
      <w:r w:rsidRPr="003E37F8">
        <w:rPr>
          <w:rFonts w:hint="cs"/>
          <w:rtl/>
        </w:rPr>
        <w:t>ك إن أجابك فملأت فاه ووجهه بزاقاً فقال</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Pr="00E32AFB">
        <w:rPr>
          <w:rStyle w:val="libBold2Char"/>
          <w:rFonts w:hint="cs"/>
          <w:rtl/>
        </w:rPr>
        <w:t>ملأته حكمةً وعلماً</w:t>
      </w:r>
      <w:r w:rsidR="008D5048" w:rsidRPr="00E32AFB">
        <w:rPr>
          <w:rStyle w:val="libBold2Char"/>
          <w:rFonts w:hint="cs"/>
          <w:rtl/>
        </w:rPr>
        <w:t>.</w:t>
      </w:r>
      <w:r w:rsidR="009258CB" w:rsidRPr="00E32AFB">
        <w:rPr>
          <w:rStyle w:val="libBold2Char"/>
          <w:rFonts w:hint="cs"/>
          <w:rtl/>
        </w:rPr>
        <w:t>]</w:t>
      </w:r>
    </w:p>
    <w:p w:rsidR="008B12FF" w:rsidRPr="003E37F8" w:rsidRDefault="008B12FF" w:rsidP="00E62566">
      <w:pPr>
        <w:pStyle w:val="libNormal"/>
        <w:rPr>
          <w:rtl/>
        </w:rPr>
      </w:pPr>
      <w:r w:rsidRPr="003E37F8">
        <w:rPr>
          <w:rFonts w:hint="cs"/>
          <w:rtl/>
        </w:rPr>
        <w:t>وروى التابعي س</w:t>
      </w:r>
      <w:r w:rsidR="00496D9F">
        <w:rPr>
          <w:rFonts w:hint="cs"/>
          <w:rtl/>
        </w:rPr>
        <w:t>ُ</w:t>
      </w:r>
      <w:r w:rsidRPr="003E37F8">
        <w:rPr>
          <w:rFonts w:hint="cs"/>
          <w:rtl/>
        </w:rPr>
        <w:t>لي</w:t>
      </w:r>
      <w:r w:rsidR="00496D9F">
        <w:rPr>
          <w:rFonts w:hint="cs"/>
          <w:rtl/>
        </w:rPr>
        <w:t>ْ</w:t>
      </w:r>
      <w:r w:rsidRPr="003E37F8">
        <w:rPr>
          <w:rFonts w:hint="cs"/>
          <w:rtl/>
        </w:rPr>
        <w:t xml:space="preserve">م بن قيس الهلالي في </w:t>
      </w:r>
      <w:r w:rsidR="00E62566">
        <w:rPr>
          <w:rFonts w:hint="cs"/>
          <w:rtl/>
        </w:rPr>
        <w:t>(</w:t>
      </w:r>
      <w:r w:rsidRPr="003E37F8">
        <w:rPr>
          <w:rFonts w:hint="cs"/>
          <w:rtl/>
        </w:rPr>
        <w:t>كتاب سليم بن قيس الهلالي</w:t>
      </w:r>
      <w:r w:rsidR="00E62566">
        <w:rPr>
          <w:rFonts w:hint="cs"/>
          <w:rtl/>
        </w:rPr>
        <w:t>)</w:t>
      </w:r>
      <w:r w:rsidRPr="003E37F8">
        <w:rPr>
          <w:rFonts w:hint="cs"/>
          <w:rtl/>
        </w:rPr>
        <w:t xml:space="preserve"> ص</w:t>
      </w:r>
      <w:r w:rsidR="00CB741B">
        <w:rPr>
          <w:rFonts w:hint="cs"/>
          <w:rtl/>
        </w:rPr>
        <w:t xml:space="preserve"> </w:t>
      </w:r>
      <w:r w:rsidR="00CB741B" w:rsidRPr="003E37F8">
        <w:rPr>
          <w:rFonts w:hint="cs"/>
          <w:rtl/>
        </w:rPr>
        <w:t>312</w:t>
      </w:r>
      <w:r w:rsidR="00CB741B">
        <w:rPr>
          <w:rFonts w:hint="cs"/>
          <w:rtl/>
        </w:rPr>
        <w:t xml:space="preserve"> </w:t>
      </w:r>
      <w:r w:rsidRPr="003E37F8">
        <w:rPr>
          <w:rFonts w:hint="cs"/>
          <w:rtl/>
        </w:rPr>
        <w:t>ط2 قم</w:t>
      </w:r>
      <w:r w:rsidR="00481024">
        <w:rPr>
          <w:rFonts w:hint="cs"/>
          <w:rtl/>
        </w:rPr>
        <w:t xml:space="preserve">، </w:t>
      </w:r>
      <w:r w:rsidRPr="003E37F8">
        <w:rPr>
          <w:rFonts w:hint="cs"/>
          <w:rtl/>
        </w:rPr>
        <w:t>قال عن محاورة قيس بن سعد بن عبادة مع معاوية بن أبي سفيان في المدينة في خلافته</w:t>
      </w:r>
      <w:r w:rsidR="00481024">
        <w:rPr>
          <w:rFonts w:hint="cs"/>
          <w:rtl/>
        </w:rPr>
        <w:t xml:space="preserve">، </w:t>
      </w:r>
      <w:r w:rsidRPr="003E37F8">
        <w:rPr>
          <w:rFonts w:hint="cs"/>
          <w:rtl/>
        </w:rPr>
        <w:t>قال قيس لمعاوية</w:t>
      </w:r>
      <w:r w:rsidR="008D5048" w:rsidRPr="003E37F8">
        <w:rPr>
          <w:rFonts w:hint="cs"/>
          <w:rtl/>
        </w:rPr>
        <w:t>:</w:t>
      </w:r>
    </w:p>
    <w:p w:rsidR="008B12FF" w:rsidRPr="003E37F8" w:rsidRDefault="008B12FF" w:rsidP="00496D9F">
      <w:pPr>
        <w:pStyle w:val="libNormal"/>
        <w:rPr>
          <w:rtl/>
        </w:rPr>
      </w:pPr>
      <w:r w:rsidRPr="003E37F8">
        <w:rPr>
          <w:rFonts w:hint="cs"/>
          <w:rtl/>
        </w:rPr>
        <w:t>إن الله عز</w:t>
      </w:r>
      <w:r w:rsidR="00496D9F">
        <w:rPr>
          <w:rFonts w:hint="cs"/>
          <w:rtl/>
        </w:rPr>
        <w:t>ّ</w:t>
      </w:r>
      <w:r w:rsidRPr="003E37F8">
        <w:rPr>
          <w:rFonts w:hint="cs"/>
          <w:rtl/>
        </w:rPr>
        <w:t xml:space="preserve"> وجل</w:t>
      </w:r>
      <w:r w:rsidR="00496D9F">
        <w:rPr>
          <w:rFonts w:hint="cs"/>
          <w:rtl/>
        </w:rPr>
        <w:t>ّ</w:t>
      </w:r>
      <w:r w:rsidRPr="003E37F8">
        <w:rPr>
          <w:rFonts w:hint="cs"/>
          <w:rtl/>
        </w:rPr>
        <w:t xml:space="preserve"> بعث </w:t>
      </w:r>
      <w:r w:rsidR="00536E93">
        <w:rPr>
          <w:rFonts w:hint="cs"/>
          <w:rtl/>
        </w:rPr>
        <w:t>محمّد</w:t>
      </w:r>
      <w:r w:rsidRPr="003E37F8">
        <w:rPr>
          <w:rFonts w:hint="cs"/>
          <w:rtl/>
        </w:rPr>
        <w:t>اً رحمة</w:t>
      </w:r>
      <w:r w:rsidR="00496D9F">
        <w:rPr>
          <w:rFonts w:hint="cs"/>
          <w:rtl/>
        </w:rPr>
        <w:t>ً</w:t>
      </w:r>
      <w:r w:rsidRPr="003E37F8">
        <w:rPr>
          <w:rFonts w:hint="cs"/>
          <w:rtl/>
        </w:rPr>
        <w:t xml:space="preserve"> للعالمين</w:t>
      </w:r>
      <w:r w:rsidR="00481024">
        <w:rPr>
          <w:rFonts w:hint="cs"/>
          <w:rtl/>
        </w:rPr>
        <w:t xml:space="preserve">، </w:t>
      </w:r>
      <w:r w:rsidRPr="003E37F8">
        <w:rPr>
          <w:rFonts w:hint="cs"/>
          <w:rtl/>
        </w:rPr>
        <w:t>فبعثه إلى الناس كاف</w:t>
      </w:r>
      <w:r w:rsidR="009258CB">
        <w:rPr>
          <w:rFonts w:hint="cs"/>
          <w:rtl/>
        </w:rPr>
        <w:t>ّ</w:t>
      </w:r>
      <w:r w:rsidRPr="003E37F8">
        <w:rPr>
          <w:rFonts w:hint="cs"/>
          <w:rtl/>
        </w:rPr>
        <w:t>ة</w:t>
      </w:r>
      <w:r w:rsidR="00481024">
        <w:rPr>
          <w:rFonts w:hint="cs"/>
          <w:rtl/>
        </w:rPr>
        <w:t xml:space="preserve">، </w:t>
      </w:r>
      <w:r w:rsidRPr="003E37F8">
        <w:rPr>
          <w:rFonts w:hint="cs"/>
          <w:rtl/>
        </w:rPr>
        <w:t>إلى الجن والإنس والأحمر والأسود والأبيض</w:t>
      </w:r>
      <w:r w:rsidR="00481024">
        <w:rPr>
          <w:rFonts w:hint="cs"/>
          <w:rtl/>
        </w:rPr>
        <w:t xml:space="preserve">، </w:t>
      </w:r>
      <w:r w:rsidRPr="003E37F8">
        <w:rPr>
          <w:rFonts w:hint="cs"/>
          <w:rtl/>
        </w:rPr>
        <w:t>و</w:t>
      </w:r>
      <w:r w:rsidR="00496D9F">
        <w:rPr>
          <w:rFonts w:hint="cs"/>
          <w:rtl/>
        </w:rPr>
        <w:t>ا</w:t>
      </w:r>
      <w:r w:rsidRPr="003E37F8">
        <w:rPr>
          <w:rFonts w:hint="cs"/>
          <w:rtl/>
        </w:rPr>
        <w:t>ختاره لنبو</w:t>
      </w:r>
      <w:r w:rsidR="00496D9F">
        <w:rPr>
          <w:rFonts w:hint="cs"/>
          <w:rtl/>
        </w:rPr>
        <w:t>ّ</w:t>
      </w:r>
      <w:r w:rsidRPr="003E37F8">
        <w:rPr>
          <w:rFonts w:hint="cs"/>
          <w:rtl/>
        </w:rPr>
        <w:t>ته و</w:t>
      </w:r>
      <w:r w:rsidR="00496D9F">
        <w:rPr>
          <w:rFonts w:hint="cs"/>
          <w:rtl/>
        </w:rPr>
        <w:t>ا</w:t>
      </w:r>
      <w:r w:rsidRPr="003E37F8">
        <w:rPr>
          <w:rFonts w:hint="cs"/>
          <w:rtl/>
        </w:rPr>
        <w:t>ختص</w:t>
      </w:r>
      <w:r w:rsidR="00496D9F">
        <w:rPr>
          <w:rFonts w:hint="cs"/>
          <w:rtl/>
        </w:rPr>
        <w:t>ّ</w:t>
      </w:r>
      <w:r w:rsidRPr="003E37F8">
        <w:rPr>
          <w:rFonts w:hint="cs"/>
          <w:rtl/>
        </w:rPr>
        <w:t>ه برسالته</w:t>
      </w:r>
      <w:r w:rsidR="00481024">
        <w:rPr>
          <w:rFonts w:hint="cs"/>
          <w:rtl/>
        </w:rPr>
        <w:t xml:space="preserve">، </w:t>
      </w:r>
      <w:r w:rsidRPr="003E37F8">
        <w:rPr>
          <w:rFonts w:hint="cs"/>
          <w:rtl/>
        </w:rPr>
        <w:t>فكان أو</w:t>
      </w:r>
      <w:r w:rsidR="00496D9F">
        <w:rPr>
          <w:rFonts w:hint="cs"/>
          <w:rtl/>
        </w:rPr>
        <w:t>ّ</w:t>
      </w:r>
      <w:r w:rsidRPr="003E37F8">
        <w:rPr>
          <w:rFonts w:hint="cs"/>
          <w:rtl/>
        </w:rPr>
        <w:t>ل من صدَّقه وآمن به ابن عم</w:t>
      </w:r>
      <w:r w:rsidR="00496D9F">
        <w:rPr>
          <w:rFonts w:hint="cs"/>
          <w:rtl/>
        </w:rPr>
        <w:t>ّ</w:t>
      </w:r>
      <w:r w:rsidRPr="003E37F8">
        <w:rPr>
          <w:rFonts w:hint="cs"/>
          <w:rtl/>
        </w:rPr>
        <w:t>ه</w:t>
      </w:r>
      <w:r w:rsidR="00536E93">
        <w:rPr>
          <w:rFonts w:hint="cs"/>
          <w:rtl/>
        </w:rPr>
        <w:t xml:space="preserve"> عليّ بن </w:t>
      </w:r>
      <w:r w:rsidRPr="003E37F8">
        <w:rPr>
          <w:rFonts w:hint="cs"/>
          <w:rtl/>
        </w:rPr>
        <w:t>أبي طالب</w:t>
      </w:r>
      <w:r w:rsidR="00481024">
        <w:rPr>
          <w:rFonts w:hint="cs"/>
          <w:rtl/>
        </w:rPr>
        <w:t xml:space="preserve">، </w:t>
      </w:r>
      <w:r w:rsidRPr="003E37F8">
        <w:rPr>
          <w:rFonts w:hint="cs"/>
          <w:rtl/>
        </w:rPr>
        <w:t>وكان أبو طالب عم</w:t>
      </w:r>
      <w:r w:rsidR="00496D9F">
        <w:rPr>
          <w:rFonts w:hint="cs"/>
          <w:rtl/>
        </w:rPr>
        <w:t>ّ</w:t>
      </w:r>
      <w:r w:rsidRPr="003E37F8">
        <w:rPr>
          <w:rFonts w:hint="cs"/>
          <w:rtl/>
        </w:rPr>
        <w:t>ه يذ</w:t>
      </w:r>
      <w:r w:rsidR="00496D9F">
        <w:rPr>
          <w:rFonts w:hint="cs"/>
          <w:rtl/>
        </w:rPr>
        <w:t>ّ</w:t>
      </w:r>
      <w:r w:rsidRPr="003E37F8">
        <w:rPr>
          <w:rFonts w:hint="cs"/>
          <w:rtl/>
        </w:rPr>
        <w:t>ب عنه ويمنع منه ويحول بين كف</w:t>
      </w:r>
      <w:r w:rsidR="00496D9F">
        <w:rPr>
          <w:rFonts w:hint="cs"/>
          <w:rtl/>
        </w:rPr>
        <w:t>ّ</w:t>
      </w:r>
      <w:r w:rsidRPr="003E37F8">
        <w:rPr>
          <w:rFonts w:hint="cs"/>
          <w:rtl/>
        </w:rPr>
        <w:t>ار قريش وبينه أن يرو</w:t>
      </w:r>
      <w:r w:rsidR="00496D9F">
        <w:rPr>
          <w:rFonts w:hint="cs"/>
          <w:rtl/>
        </w:rPr>
        <w:t>ِّ</w:t>
      </w:r>
      <w:r w:rsidRPr="003E37F8">
        <w:rPr>
          <w:rFonts w:hint="cs"/>
          <w:rtl/>
        </w:rPr>
        <w:t>عوه أو يؤ</w:t>
      </w:r>
      <w:r w:rsidR="00496D9F">
        <w:rPr>
          <w:rFonts w:hint="cs"/>
          <w:rtl/>
        </w:rPr>
        <w:t>ذ</w:t>
      </w:r>
      <w:r w:rsidRPr="003E37F8">
        <w:rPr>
          <w:rFonts w:hint="cs"/>
          <w:rtl/>
        </w:rPr>
        <w:t>وه ويأمره بتبليغ رسالات رب</w:t>
      </w:r>
      <w:r w:rsidR="00496D9F">
        <w:rPr>
          <w:rFonts w:hint="cs"/>
          <w:rtl/>
        </w:rPr>
        <w:t>ّ</w:t>
      </w:r>
      <w:r w:rsidRPr="003E37F8">
        <w:rPr>
          <w:rFonts w:hint="cs"/>
          <w:rtl/>
        </w:rPr>
        <w:t>ه</w:t>
      </w:r>
      <w:r w:rsidR="008D5048" w:rsidRPr="003E37F8">
        <w:rPr>
          <w:rFonts w:hint="cs"/>
          <w:rtl/>
        </w:rPr>
        <w:t>.</w:t>
      </w:r>
      <w:r w:rsidRPr="003E37F8">
        <w:rPr>
          <w:rFonts w:hint="cs"/>
          <w:rtl/>
        </w:rPr>
        <w:t xml:space="preserve"> فلم يزل ممنوعاً من الضيم والأذى حت</w:t>
      </w:r>
      <w:r w:rsidR="00496D9F">
        <w:rPr>
          <w:rFonts w:hint="cs"/>
          <w:rtl/>
        </w:rPr>
        <w:t>ّ</w:t>
      </w:r>
      <w:r w:rsidRPr="003E37F8">
        <w:rPr>
          <w:rFonts w:hint="cs"/>
          <w:rtl/>
        </w:rPr>
        <w:t>ى مات عم</w:t>
      </w:r>
      <w:r w:rsidR="00496D9F">
        <w:rPr>
          <w:rFonts w:hint="cs"/>
          <w:rtl/>
        </w:rPr>
        <w:t>ّ</w:t>
      </w:r>
      <w:r w:rsidRPr="003E37F8">
        <w:rPr>
          <w:rFonts w:hint="cs"/>
          <w:rtl/>
        </w:rPr>
        <w:t>ه أبو طالب وأمر ابنه</w:t>
      </w:r>
      <w:r w:rsidR="00851A54">
        <w:rPr>
          <w:rFonts w:hint="cs"/>
          <w:rtl/>
        </w:rPr>
        <w:t xml:space="preserve"> عليًّا </w:t>
      </w:r>
      <w:r w:rsidRPr="003E37F8">
        <w:rPr>
          <w:rFonts w:hint="cs"/>
          <w:rtl/>
        </w:rPr>
        <w:t>بمؤازرته ونصرته فوازره علي</w:t>
      </w:r>
      <w:r w:rsidR="00496D9F">
        <w:rPr>
          <w:rFonts w:hint="cs"/>
          <w:rtl/>
        </w:rPr>
        <w:t>ٌّ</w:t>
      </w:r>
      <w:r w:rsidRPr="003E37F8">
        <w:rPr>
          <w:rFonts w:hint="cs"/>
          <w:rtl/>
        </w:rPr>
        <w:t xml:space="preserve"> ونصره وجعل نفسه دونه في كل</w:t>
      </w:r>
      <w:r w:rsidR="00496D9F">
        <w:rPr>
          <w:rFonts w:hint="cs"/>
          <w:rtl/>
        </w:rPr>
        <w:t>ّ</w:t>
      </w:r>
      <w:r w:rsidRPr="003E37F8">
        <w:rPr>
          <w:rFonts w:hint="cs"/>
          <w:rtl/>
        </w:rPr>
        <w:t xml:space="preserve"> شديدة وكل</w:t>
      </w:r>
      <w:r w:rsidR="00496D9F">
        <w:rPr>
          <w:rFonts w:hint="cs"/>
          <w:rtl/>
        </w:rPr>
        <w:t>ّ</w:t>
      </w:r>
      <w:r w:rsidRPr="003E37F8">
        <w:rPr>
          <w:rFonts w:hint="cs"/>
          <w:rtl/>
        </w:rPr>
        <w:t xml:space="preserve"> ضيق وكل خوف</w:t>
      </w:r>
      <w:r w:rsidR="00481024">
        <w:rPr>
          <w:rFonts w:hint="cs"/>
          <w:rtl/>
        </w:rPr>
        <w:t xml:space="preserve">، </w:t>
      </w:r>
      <w:r w:rsidRPr="003E37F8">
        <w:rPr>
          <w:rFonts w:hint="cs"/>
          <w:rtl/>
        </w:rPr>
        <w:t>و</w:t>
      </w:r>
      <w:r w:rsidR="00496D9F">
        <w:rPr>
          <w:rFonts w:hint="cs"/>
          <w:rtl/>
        </w:rPr>
        <w:t>ا</w:t>
      </w:r>
      <w:r w:rsidRPr="003E37F8">
        <w:rPr>
          <w:rFonts w:hint="cs"/>
          <w:rtl/>
        </w:rPr>
        <w:t>ختص</w:t>
      </w:r>
      <w:r w:rsidR="00496D9F">
        <w:rPr>
          <w:rFonts w:hint="cs"/>
          <w:rtl/>
        </w:rPr>
        <w:t>ّ</w:t>
      </w:r>
      <w:r w:rsidRPr="003E37F8">
        <w:rPr>
          <w:rFonts w:hint="cs"/>
          <w:rtl/>
        </w:rPr>
        <w:t xml:space="preserve"> الله بذلك</w:t>
      </w:r>
      <w:r w:rsidR="00851A54">
        <w:rPr>
          <w:rFonts w:hint="cs"/>
          <w:rtl/>
        </w:rPr>
        <w:t xml:space="preserve"> عليًّا </w:t>
      </w:r>
      <w:r w:rsidRPr="003E37F8">
        <w:rPr>
          <w:rFonts w:hint="cs"/>
          <w:rtl/>
        </w:rPr>
        <w:t>من بين قريش وأكرمه من بين جميع العرب والعجم</w:t>
      </w:r>
      <w:r w:rsidR="008D5048" w:rsidRPr="003E37F8">
        <w:rPr>
          <w:rFonts w:hint="cs"/>
          <w:rtl/>
        </w:rPr>
        <w:t>.</w:t>
      </w:r>
    </w:p>
    <w:p w:rsidR="003A55E1" w:rsidRDefault="003A55E1" w:rsidP="008A1A02">
      <w:pPr>
        <w:pStyle w:val="libNormal"/>
        <w:rPr>
          <w:rtl/>
        </w:rPr>
      </w:pPr>
      <w:r>
        <w:rPr>
          <w:rtl/>
        </w:rPr>
        <w:br w:type="page"/>
      </w:r>
    </w:p>
    <w:p w:rsidR="008B12FF" w:rsidRPr="003E37F8" w:rsidRDefault="008B12FF" w:rsidP="00105538">
      <w:pPr>
        <w:pStyle w:val="libNormal"/>
        <w:rPr>
          <w:rtl/>
        </w:rPr>
      </w:pPr>
      <w:r w:rsidRPr="003E37F8">
        <w:rPr>
          <w:rFonts w:hint="cs"/>
          <w:rtl/>
        </w:rPr>
        <w:lastRenderedPageBreak/>
        <w:t>فجمع رسول الله</w:t>
      </w:r>
      <w:r w:rsidR="007956F4">
        <w:rPr>
          <w:rFonts w:hint="cs"/>
          <w:rtl/>
        </w:rPr>
        <w:t xml:space="preserve"> صلّى الله عليه وآله</w:t>
      </w:r>
      <w:r w:rsidR="00942447">
        <w:rPr>
          <w:rFonts w:hint="cs"/>
          <w:rtl/>
        </w:rPr>
        <w:t xml:space="preserve"> وسلّم </w:t>
      </w:r>
      <w:r w:rsidRPr="003E37F8">
        <w:rPr>
          <w:rFonts w:hint="cs"/>
          <w:rtl/>
        </w:rPr>
        <w:t>جميع بني</w:t>
      </w:r>
      <w:r w:rsidR="00E253A5">
        <w:rPr>
          <w:rFonts w:hint="cs"/>
          <w:rtl/>
        </w:rPr>
        <w:t xml:space="preserve"> عبد المطّلب </w:t>
      </w:r>
      <w:r w:rsidRPr="003E37F8">
        <w:rPr>
          <w:rFonts w:hint="cs"/>
          <w:rtl/>
        </w:rPr>
        <w:t>فيهم أبو طالب وأبو لهب</w:t>
      </w:r>
      <w:r w:rsidR="00481024">
        <w:rPr>
          <w:rFonts w:hint="cs"/>
          <w:rtl/>
        </w:rPr>
        <w:t xml:space="preserve">، </w:t>
      </w:r>
      <w:r w:rsidRPr="003E37F8">
        <w:rPr>
          <w:rFonts w:hint="cs"/>
          <w:rtl/>
        </w:rPr>
        <w:t>وهم يومئذ أربعون رجلاً فدعاهم رسول الله</w:t>
      </w:r>
      <w:r w:rsidR="007956F4">
        <w:rPr>
          <w:rFonts w:hint="cs"/>
          <w:rtl/>
        </w:rPr>
        <w:t xml:space="preserve"> صلّى الله عليه وآله</w:t>
      </w:r>
      <w:r w:rsidR="00942447">
        <w:rPr>
          <w:rFonts w:hint="cs"/>
          <w:rtl/>
        </w:rPr>
        <w:t xml:space="preserve"> وسلّم </w:t>
      </w:r>
      <w:r w:rsidRPr="003E37F8">
        <w:rPr>
          <w:rFonts w:hint="cs"/>
          <w:rtl/>
        </w:rPr>
        <w:t>وخادمه يومئذ</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ورسول الله يومئذ في حجر عم</w:t>
      </w:r>
      <w:r w:rsidR="00580CB2">
        <w:rPr>
          <w:rFonts w:hint="cs"/>
          <w:rtl/>
        </w:rPr>
        <w:t>ّ</w:t>
      </w:r>
      <w:r w:rsidRPr="003E37F8">
        <w:rPr>
          <w:rFonts w:hint="cs"/>
          <w:rtl/>
        </w:rPr>
        <w:t>ه أبي طالب</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w:t>
      </w:r>
      <w:r w:rsidRPr="00E32AFB">
        <w:rPr>
          <w:rStyle w:val="libBold2Char"/>
          <w:rFonts w:hint="cs"/>
          <w:rtl/>
        </w:rPr>
        <w:t>[أي</w:t>
      </w:r>
      <w:r w:rsidR="00E62566" w:rsidRPr="00E32AFB">
        <w:rPr>
          <w:rStyle w:val="libBold2Char"/>
          <w:rFonts w:hint="cs"/>
          <w:rtl/>
        </w:rPr>
        <w:t>ّ</w:t>
      </w:r>
      <w:r w:rsidRPr="00E32AFB">
        <w:rPr>
          <w:rStyle w:val="libBold2Char"/>
          <w:rFonts w:hint="cs"/>
          <w:rtl/>
        </w:rPr>
        <w:t>كم ينتد</w:t>
      </w:r>
      <w:r w:rsidR="00105538" w:rsidRPr="00E32AFB">
        <w:rPr>
          <w:rStyle w:val="libBold2Char"/>
          <w:rFonts w:hint="cs"/>
          <w:rtl/>
        </w:rPr>
        <w:t>ب</w:t>
      </w:r>
      <w:r w:rsidRPr="00E32AFB">
        <w:rPr>
          <w:rStyle w:val="libBold2Char"/>
          <w:rFonts w:hint="cs"/>
          <w:rtl/>
        </w:rPr>
        <w:t xml:space="preserve"> أن يكون أخي ووزيري ووارثي وخليفتي في أم</w:t>
      </w:r>
      <w:r w:rsidR="00E62566" w:rsidRPr="00E32AFB">
        <w:rPr>
          <w:rStyle w:val="libBold2Char"/>
          <w:rFonts w:hint="cs"/>
          <w:rtl/>
        </w:rPr>
        <w:t>ّ</w:t>
      </w:r>
      <w:r w:rsidRPr="00E32AFB">
        <w:rPr>
          <w:rStyle w:val="libBold2Char"/>
          <w:rFonts w:hint="cs"/>
          <w:rtl/>
        </w:rPr>
        <w:t>تي وولي</w:t>
      </w:r>
      <w:r w:rsidR="00E62566" w:rsidRPr="00E32AFB">
        <w:rPr>
          <w:rStyle w:val="libBold2Char"/>
          <w:rFonts w:hint="cs"/>
          <w:rtl/>
        </w:rPr>
        <w:t>ّ</w:t>
      </w:r>
      <w:r w:rsidRPr="00E32AFB">
        <w:rPr>
          <w:rStyle w:val="libBold2Char"/>
          <w:rFonts w:hint="cs"/>
          <w:rtl/>
        </w:rPr>
        <w:t xml:space="preserve"> كل</w:t>
      </w:r>
      <w:r w:rsidR="00E62566" w:rsidRPr="00E32AFB">
        <w:rPr>
          <w:rStyle w:val="libBold2Char"/>
          <w:rFonts w:hint="cs"/>
          <w:rtl/>
        </w:rPr>
        <w:t>ّ</w:t>
      </w:r>
      <w:r w:rsidRPr="00E32AFB">
        <w:rPr>
          <w:rStyle w:val="libBold2Char"/>
          <w:rFonts w:hint="cs"/>
          <w:rtl/>
        </w:rPr>
        <w:t xml:space="preserve"> مؤمن بعدي</w:t>
      </w:r>
      <w:r w:rsidRPr="003E37F8">
        <w:rPr>
          <w:rFonts w:hint="cs"/>
          <w:rtl/>
        </w:rPr>
        <w:t xml:space="preserve"> فسكت القوم</w:t>
      </w:r>
      <w:r w:rsidR="00481024">
        <w:rPr>
          <w:rFonts w:hint="cs"/>
          <w:rtl/>
        </w:rPr>
        <w:t xml:space="preserve">، </w:t>
      </w:r>
      <w:r w:rsidRPr="003E37F8">
        <w:rPr>
          <w:rFonts w:hint="cs"/>
          <w:rtl/>
        </w:rPr>
        <w:t>حتى أعادها رسول الله ثلاث مرات</w:t>
      </w:r>
      <w:r w:rsidR="008D5048" w:rsidRPr="003E37F8">
        <w:rPr>
          <w:rFonts w:hint="cs"/>
          <w:rtl/>
        </w:rPr>
        <w:t>.</w:t>
      </w:r>
      <w:r w:rsidRPr="003E37F8">
        <w:rPr>
          <w:rFonts w:hint="cs"/>
          <w:rtl/>
        </w:rPr>
        <w:t xml:space="preserve"> فقال</w:t>
      </w:r>
      <w:r w:rsidR="007956F4">
        <w:rPr>
          <w:rFonts w:hint="cs"/>
          <w:rtl/>
        </w:rPr>
        <w:t xml:space="preserve"> عليّ</w:t>
      </w:r>
      <w:r w:rsidR="00384706">
        <w:rPr>
          <w:rFonts w:hint="cs"/>
          <w:rtl/>
        </w:rPr>
        <w:t xml:space="preserve"> عليه السّلام</w:t>
      </w:r>
      <w:r w:rsidR="008D5048" w:rsidRPr="003E37F8">
        <w:rPr>
          <w:rFonts w:hint="cs"/>
          <w:rtl/>
        </w:rPr>
        <w:t>:</w:t>
      </w:r>
      <w:r w:rsidRPr="003E37F8">
        <w:rPr>
          <w:rFonts w:hint="cs"/>
          <w:rtl/>
        </w:rPr>
        <w:t xml:space="preserve"> </w:t>
      </w:r>
      <w:r w:rsidRPr="00E32AFB">
        <w:rPr>
          <w:rStyle w:val="libBold2Char"/>
          <w:rFonts w:hint="cs"/>
          <w:rtl/>
        </w:rPr>
        <w:t>أنا يا رسول الله</w:t>
      </w:r>
      <w:r w:rsidR="00481024">
        <w:rPr>
          <w:rStyle w:val="libBold2Char"/>
          <w:rFonts w:hint="cs"/>
          <w:rtl/>
        </w:rPr>
        <w:t xml:space="preserve">، </w:t>
      </w:r>
      <w:r w:rsidR="007956F4" w:rsidRPr="00E32AFB">
        <w:rPr>
          <w:rStyle w:val="libBold2Char"/>
          <w:rFonts w:hint="cs"/>
          <w:rtl/>
        </w:rPr>
        <w:t xml:space="preserve">صلّى الله </w:t>
      </w:r>
      <w:r w:rsidRPr="00E32AFB">
        <w:rPr>
          <w:rStyle w:val="libBold2Char"/>
          <w:rFonts w:hint="cs"/>
          <w:rtl/>
        </w:rPr>
        <w:t>عليك</w:t>
      </w:r>
      <w:r w:rsidRPr="003E37F8">
        <w:rPr>
          <w:rFonts w:hint="cs"/>
          <w:rtl/>
        </w:rPr>
        <w:t xml:space="preserve"> فوضع رسول الله رأس علي</w:t>
      </w:r>
      <w:r w:rsidR="00105538">
        <w:rPr>
          <w:rFonts w:hint="cs"/>
          <w:rtl/>
        </w:rPr>
        <w:t>ٍّ</w:t>
      </w:r>
      <w:r w:rsidRPr="003E37F8">
        <w:rPr>
          <w:rFonts w:hint="cs"/>
          <w:rtl/>
        </w:rPr>
        <w:t xml:space="preserve"> في حجر</w:t>
      </w:r>
      <w:r w:rsidR="00105538">
        <w:rPr>
          <w:rFonts w:hint="cs"/>
          <w:rtl/>
        </w:rPr>
        <w:t>ه</w:t>
      </w:r>
      <w:r w:rsidRPr="003E37F8">
        <w:rPr>
          <w:rFonts w:hint="cs"/>
          <w:rtl/>
        </w:rPr>
        <w:t xml:space="preserve"> وتف</w:t>
      </w:r>
      <w:r w:rsidR="00105538">
        <w:rPr>
          <w:rFonts w:hint="cs"/>
          <w:rtl/>
        </w:rPr>
        <w:t>ّ</w:t>
      </w:r>
      <w:r w:rsidRPr="003E37F8">
        <w:rPr>
          <w:rFonts w:hint="cs"/>
          <w:rtl/>
        </w:rPr>
        <w:t>ل في فيه وقال</w:t>
      </w:r>
      <w:r w:rsidR="008D5048" w:rsidRPr="003E37F8">
        <w:rPr>
          <w:rFonts w:hint="cs"/>
          <w:rtl/>
        </w:rPr>
        <w:t>:</w:t>
      </w:r>
      <w:r w:rsidRPr="003E37F8">
        <w:rPr>
          <w:rFonts w:hint="cs"/>
          <w:rtl/>
        </w:rPr>
        <w:t xml:space="preserve"> </w:t>
      </w:r>
      <w:r w:rsidR="00D12D53" w:rsidRPr="00E32AFB">
        <w:rPr>
          <w:rStyle w:val="libBold2Char"/>
          <w:rFonts w:hint="cs"/>
          <w:rtl/>
        </w:rPr>
        <w:t>أ</w:t>
      </w:r>
      <w:r w:rsidR="00536E93" w:rsidRPr="00E32AFB">
        <w:rPr>
          <w:rStyle w:val="libBold2Char"/>
          <w:rFonts w:hint="cs"/>
          <w:rtl/>
        </w:rPr>
        <w:t>للّهم</w:t>
      </w:r>
      <w:r w:rsidRPr="00E32AFB">
        <w:rPr>
          <w:rStyle w:val="libBold2Char"/>
          <w:rFonts w:hint="cs"/>
          <w:rtl/>
        </w:rPr>
        <w:t xml:space="preserve"> </w:t>
      </w:r>
      <w:r w:rsidR="00D12D53" w:rsidRPr="00E32AFB">
        <w:rPr>
          <w:rStyle w:val="libBold2Char"/>
          <w:rFonts w:hint="cs"/>
          <w:rtl/>
        </w:rPr>
        <w:t>إ</w:t>
      </w:r>
      <w:r w:rsidRPr="00E32AFB">
        <w:rPr>
          <w:rStyle w:val="libBold2Char"/>
          <w:rFonts w:hint="cs"/>
          <w:rtl/>
        </w:rPr>
        <w:t>ملأ جوفه علماً وفهماً وحكماً</w:t>
      </w:r>
      <w:r w:rsidR="00141415">
        <w:rPr>
          <w:rFonts w:hint="cs"/>
          <w:rtl/>
        </w:rPr>
        <w:t xml:space="preserve"> ثمّ </w:t>
      </w:r>
      <w:r w:rsidRPr="003E37F8">
        <w:rPr>
          <w:rFonts w:hint="cs"/>
          <w:rtl/>
        </w:rPr>
        <w:t>قال لأبي طالب</w:t>
      </w:r>
      <w:r w:rsidR="008D5048" w:rsidRPr="003E37F8">
        <w:rPr>
          <w:rFonts w:hint="cs"/>
          <w:rtl/>
        </w:rPr>
        <w:t>:</w:t>
      </w:r>
      <w:r w:rsidRPr="003E37F8">
        <w:rPr>
          <w:rFonts w:hint="cs"/>
          <w:rtl/>
        </w:rPr>
        <w:t xml:space="preserve"> </w:t>
      </w:r>
      <w:r w:rsidRPr="00E32AFB">
        <w:rPr>
          <w:rStyle w:val="libBold2Char"/>
          <w:rFonts w:hint="cs"/>
          <w:rtl/>
        </w:rPr>
        <w:t xml:space="preserve">يا أبا طالب </w:t>
      </w:r>
      <w:r w:rsidR="00D12D53" w:rsidRPr="00E32AFB">
        <w:rPr>
          <w:rStyle w:val="libBold2Char"/>
          <w:rFonts w:hint="cs"/>
          <w:rtl/>
        </w:rPr>
        <w:t>إ</w:t>
      </w:r>
      <w:r w:rsidRPr="00E32AFB">
        <w:rPr>
          <w:rStyle w:val="libBold2Char"/>
          <w:rFonts w:hint="cs"/>
          <w:rtl/>
        </w:rPr>
        <w:t xml:space="preserve">سمع </w:t>
      </w:r>
      <w:r w:rsidR="00D12D53" w:rsidRPr="00E32AFB">
        <w:rPr>
          <w:rStyle w:val="libBold2Char"/>
          <w:rFonts w:hint="cs"/>
          <w:rtl/>
        </w:rPr>
        <w:t>ا</w:t>
      </w:r>
      <w:r w:rsidRPr="00E32AFB">
        <w:rPr>
          <w:rStyle w:val="libBold2Char"/>
          <w:rFonts w:hint="cs"/>
          <w:rtl/>
        </w:rPr>
        <w:t>ل</w:t>
      </w:r>
      <w:r w:rsidR="00D12D53" w:rsidRPr="00E32AFB">
        <w:rPr>
          <w:rStyle w:val="libBold2Char"/>
          <w:rFonts w:hint="cs"/>
          <w:rtl/>
        </w:rPr>
        <w:t>آ</w:t>
      </w:r>
      <w:r w:rsidRPr="00E32AFB">
        <w:rPr>
          <w:rStyle w:val="libBold2Char"/>
          <w:rFonts w:hint="cs"/>
          <w:rtl/>
        </w:rPr>
        <w:t>ن لابنك علي</w:t>
      </w:r>
      <w:r w:rsidR="00D12D53" w:rsidRPr="00E32AFB">
        <w:rPr>
          <w:rStyle w:val="libBold2Char"/>
          <w:rFonts w:hint="cs"/>
          <w:rtl/>
        </w:rPr>
        <w:t>ّ</w:t>
      </w:r>
      <w:r w:rsidRPr="00E32AFB">
        <w:rPr>
          <w:rStyle w:val="libBold2Char"/>
          <w:rFonts w:hint="cs"/>
          <w:rtl/>
        </w:rPr>
        <w:t xml:space="preserve"> وأطع</w:t>
      </w:r>
      <w:r w:rsidR="00481024">
        <w:rPr>
          <w:rStyle w:val="libBold2Char"/>
          <w:rFonts w:hint="cs"/>
          <w:rtl/>
        </w:rPr>
        <w:t xml:space="preserve">، </w:t>
      </w:r>
      <w:r w:rsidRPr="00E32AFB">
        <w:rPr>
          <w:rStyle w:val="libBold2Char"/>
          <w:rFonts w:hint="cs"/>
          <w:rtl/>
        </w:rPr>
        <w:t>فقد جعله الله من نبي</w:t>
      </w:r>
      <w:r w:rsidR="00105538" w:rsidRPr="00E32AFB">
        <w:rPr>
          <w:rStyle w:val="libBold2Char"/>
          <w:rFonts w:hint="cs"/>
          <w:rtl/>
        </w:rPr>
        <w:t>ّ</w:t>
      </w:r>
      <w:r w:rsidRPr="00E32AFB">
        <w:rPr>
          <w:rStyle w:val="libBold2Char"/>
          <w:rFonts w:hint="cs"/>
          <w:rtl/>
        </w:rPr>
        <w:t>ه بمنـزلة هارون من موسى]</w:t>
      </w:r>
      <w:r w:rsidRPr="003E37F8">
        <w:rPr>
          <w:rFonts w:hint="cs"/>
          <w:rtl/>
        </w:rPr>
        <w:t xml:space="preserve"> وآخى بين الناس وآخى بين علي</w:t>
      </w:r>
      <w:r w:rsidR="00105538">
        <w:rPr>
          <w:rFonts w:hint="cs"/>
          <w:rtl/>
        </w:rPr>
        <w:t>ٍّ</w:t>
      </w:r>
      <w:r w:rsidRPr="003E37F8">
        <w:rPr>
          <w:rFonts w:hint="cs"/>
          <w:rtl/>
        </w:rPr>
        <w:t xml:space="preserve"> وبين نفسه</w:t>
      </w:r>
      <w:r w:rsidR="008D5048" w:rsidRPr="003E37F8">
        <w:rPr>
          <w:rFonts w:hint="cs"/>
          <w:rtl/>
        </w:rPr>
        <w:t>.</w:t>
      </w:r>
    </w:p>
    <w:p w:rsidR="008B12FF" w:rsidRPr="003E37F8" w:rsidRDefault="008B12FF" w:rsidP="002C0E04">
      <w:pPr>
        <w:pStyle w:val="libNormal"/>
        <w:rPr>
          <w:rtl/>
        </w:rPr>
      </w:pPr>
      <w:r w:rsidRPr="003E37F8">
        <w:rPr>
          <w:rFonts w:hint="cs"/>
          <w:rtl/>
        </w:rPr>
        <w:t>وقد أورد</w:t>
      </w:r>
      <w:r w:rsidR="00536E93">
        <w:rPr>
          <w:rFonts w:hint="cs"/>
          <w:rtl/>
        </w:rPr>
        <w:t xml:space="preserve"> الحفّاظ </w:t>
      </w:r>
      <w:r w:rsidRPr="003E37F8">
        <w:rPr>
          <w:rFonts w:hint="cs"/>
          <w:rtl/>
        </w:rPr>
        <w:t xml:space="preserve">وأصحاب السير </w:t>
      </w:r>
      <w:r w:rsidR="002C0E04">
        <w:rPr>
          <w:rFonts w:hint="cs"/>
          <w:rtl/>
        </w:rPr>
        <w:t>والمؤرّخين</w:t>
      </w:r>
      <w:r w:rsidRPr="003E37F8">
        <w:rPr>
          <w:rFonts w:hint="cs"/>
          <w:rtl/>
        </w:rPr>
        <w:t xml:space="preserve"> وأصحاب الصحاح والمفس</w:t>
      </w:r>
      <w:r w:rsidR="00105538">
        <w:rPr>
          <w:rFonts w:hint="cs"/>
          <w:rtl/>
        </w:rPr>
        <w:t>ِّ</w:t>
      </w:r>
      <w:r w:rsidRPr="003E37F8">
        <w:rPr>
          <w:rFonts w:hint="cs"/>
          <w:rtl/>
        </w:rPr>
        <w:t xml:space="preserve">رين في إعلام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 xml:space="preserve">للمسلمين في كون </w:t>
      </w:r>
      <w:r w:rsidR="007956F4">
        <w:rPr>
          <w:rFonts w:hint="cs"/>
          <w:rtl/>
        </w:rPr>
        <w:t>الإمام عليّ</w:t>
      </w:r>
      <w:r w:rsidR="00384706">
        <w:rPr>
          <w:rFonts w:hint="cs"/>
          <w:rtl/>
        </w:rPr>
        <w:t xml:space="preserve"> عليه السّلام</w:t>
      </w:r>
      <w:r w:rsidR="000058F3">
        <w:rPr>
          <w:rFonts w:hint="cs"/>
          <w:rtl/>
        </w:rPr>
        <w:t xml:space="preserve"> </w:t>
      </w:r>
      <w:r w:rsidRPr="003E37F8">
        <w:rPr>
          <w:rFonts w:hint="cs"/>
          <w:rtl/>
        </w:rPr>
        <w:t>هو الخليفة من بعده</w:t>
      </w:r>
      <w:r w:rsidR="00481024">
        <w:rPr>
          <w:rFonts w:hint="cs"/>
          <w:rtl/>
        </w:rPr>
        <w:t xml:space="preserve">، </w:t>
      </w:r>
      <w:r w:rsidRPr="003E37F8">
        <w:rPr>
          <w:rFonts w:hint="cs"/>
          <w:rtl/>
        </w:rPr>
        <w:t>مأموراً من الله سبحانه وتعالى</w:t>
      </w:r>
      <w:r w:rsidR="008D5048" w:rsidRPr="003E37F8">
        <w:rPr>
          <w:rFonts w:hint="cs"/>
          <w:rtl/>
        </w:rPr>
        <w:t>:</w:t>
      </w:r>
    </w:p>
    <w:p w:rsidR="008B12FF" w:rsidRPr="00E32AFB" w:rsidRDefault="00664AEF" w:rsidP="00105538">
      <w:pPr>
        <w:pStyle w:val="libNormal"/>
        <w:rPr>
          <w:rStyle w:val="libBold2Char"/>
        </w:rPr>
      </w:pPr>
      <w:r>
        <w:rPr>
          <w:rFonts w:hint="cs"/>
          <w:rtl/>
        </w:rPr>
        <w:t xml:space="preserve">منهم </w:t>
      </w:r>
      <w:r w:rsidR="008B12FF" w:rsidRPr="003E37F8">
        <w:rPr>
          <w:rFonts w:hint="cs"/>
          <w:rtl/>
        </w:rPr>
        <w:t>العل</w:t>
      </w:r>
      <w:r>
        <w:rPr>
          <w:rFonts w:hint="cs"/>
          <w:rtl/>
        </w:rPr>
        <w:t>ّ</w:t>
      </w:r>
      <w:r w:rsidR="008B12FF" w:rsidRPr="003E37F8">
        <w:rPr>
          <w:rFonts w:hint="cs"/>
          <w:rtl/>
        </w:rPr>
        <w:t>امة الراغب الاصبهاني</w:t>
      </w:r>
      <w:r w:rsidR="00481024">
        <w:rPr>
          <w:rFonts w:hint="cs"/>
          <w:rtl/>
        </w:rPr>
        <w:t xml:space="preserve">، </w:t>
      </w:r>
      <w:r w:rsidR="008B12FF" w:rsidRPr="003E37F8">
        <w:rPr>
          <w:rFonts w:hint="cs"/>
          <w:rtl/>
        </w:rPr>
        <w:t xml:space="preserve">في كتابه </w:t>
      </w:r>
      <w:r w:rsidR="00105538">
        <w:rPr>
          <w:rFonts w:hint="cs"/>
          <w:rtl/>
        </w:rPr>
        <w:t>(</w:t>
      </w:r>
      <w:r w:rsidR="008B12FF" w:rsidRPr="003E37F8">
        <w:rPr>
          <w:rFonts w:hint="cs"/>
          <w:rtl/>
        </w:rPr>
        <w:t>محاضرات الأدباء</w:t>
      </w:r>
      <w:r w:rsidR="00105538">
        <w:rPr>
          <w:rFonts w:hint="cs"/>
          <w:rtl/>
        </w:rPr>
        <w:t>)</w:t>
      </w:r>
      <w:r w:rsidR="008B12FF" w:rsidRPr="003E37F8">
        <w:rPr>
          <w:rFonts w:hint="cs"/>
          <w:rtl/>
        </w:rPr>
        <w:t xml:space="preserve"> ج2 ص</w:t>
      </w:r>
      <w:r w:rsidR="00CB741B">
        <w:rPr>
          <w:rFonts w:hint="cs"/>
          <w:rtl/>
        </w:rPr>
        <w:t xml:space="preserve"> </w:t>
      </w:r>
      <w:r w:rsidR="00CB741B" w:rsidRPr="003E37F8">
        <w:rPr>
          <w:rFonts w:hint="cs"/>
          <w:rtl/>
        </w:rPr>
        <w:t>213</w:t>
      </w:r>
      <w:r w:rsidR="00CB741B">
        <w:rPr>
          <w:rFonts w:hint="cs"/>
          <w:rtl/>
        </w:rPr>
        <w:t xml:space="preserve"> </w:t>
      </w:r>
      <w:r w:rsidR="008B12FF" w:rsidRPr="003E37F8">
        <w:rPr>
          <w:rFonts w:hint="cs"/>
          <w:rtl/>
        </w:rPr>
        <w:t>ط. المطبعة الشرقي</w:t>
      </w:r>
      <w:r w:rsidR="00105538">
        <w:rPr>
          <w:rFonts w:hint="cs"/>
          <w:rtl/>
        </w:rPr>
        <w:t>ّ</w:t>
      </w:r>
      <w:r w:rsidR="008B12FF" w:rsidRPr="003E37F8">
        <w:rPr>
          <w:rFonts w:hint="cs"/>
          <w:rtl/>
        </w:rPr>
        <w:t>ة في سنة 1326هـ</w:t>
      </w:r>
      <w:r w:rsidR="00481024">
        <w:rPr>
          <w:rFonts w:hint="cs"/>
          <w:rtl/>
        </w:rPr>
        <w:t xml:space="preserve">، </w:t>
      </w:r>
      <w:r w:rsidR="008B12FF" w:rsidRPr="003E37F8">
        <w:rPr>
          <w:rFonts w:hint="cs"/>
          <w:rtl/>
        </w:rPr>
        <w:t>عن</w:t>
      </w:r>
      <w:r w:rsidR="00536E93">
        <w:rPr>
          <w:rFonts w:hint="cs"/>
          <w:rtl/>
        </w:rPr>
        <w:t xml:space="preserve"> أنس </w:t>
      </w:r>
      <w:r w:rsidR="008B12FF" w:rsidRPr="003E37F8">
        <w:rPr>
          <w:rFonts w:hint="cs"/>
          <w:rtl/>
        </w:rPr>
        <w:t xml:space="preserve">بن مالك عن </w:t>
      </w:r>
      <w:r w:rsidR="00536E93">
        <w:rPr>
          <w:rFonts w:hint="cs"/>
          <w:rtl/>
        </w:rPr>
        <w:t>النبيّ</w:t>
      </w:r>
      <w:r w:rsidR="007956F4">
        <w:rPr>
          <w:rFonts w:hint="cs"/>
          <w:rtl/>
        </w:rPr>
        <w:t xml:space="preserve"> صلّى الله عليه وآله</w:t>
      </w:r>
      <w:r w:rsidR="00942447">
        <w:rPr>
          <w:rFonts w:hint="cs"/>
          <w:rtl/>
        </w:rPr>
        <w:t xml:space="preserve"> وسلّم </w:t>
      </w:r>
      <w:r w:rsidR="00105538">
        <w:rPr>
          <w:rFonts w:hint="cs"/>
          <w:rtl/>
        </w:rPr>
        <w:t>أ</w:t>
      </w:r>
      <w:r w:rsidR="008B12FF" w:rsidRPr="003E37F8">
        <w:rPr>
          <w:rFonts w:hint="cs"/>
          <w:rtl/>
        </w:rPr>
        <w:t>ن</w:t>
      </w:r>
      <w:r w:rsidR="00105538">
        <w:rPr>
          <w:rFonts w:hint="cs"/>
          <w:rtl/>
        </w:rPr>
        <w:t>ّ</w:t>
      </w:r>
      <w:r w:rsidR="008B12FF" w:rsidRPr="003E37F8">
        <w:rPr>
          <w:rFonts w:hint="cs"/>
          <w:rtl/>
        </w:rPr>
        <w:t>ه قال</w:t>
      </w:r>
      <w:r w:rsidR="008D5048" w:rsidRPr="003E37F8">
        <w:rPr>
          <w:rFonts w:hint="cs"/>
          <w:rtl/>
        </w:rPr>
        <w:t>:</w:t>
      </w:r>
      <w:r w:rsidR="008B12FF" w:rsidRPr="003E37F8">
        <w:rPr>
          <w:rFonts w:hint="cs"/>
          <w:rtl/>
        </w:rPr>
        <w:t xml:space="preserve"> </w:t>
      </w:r>
      <w:r w:rsidRPr="00E32AFB">
        <w:rPr>
          <w:rStyle w:val="libBold2Char"/>
          <w:rFonts w:hint="cs"/>
          <w:rtl/>
        </w:rPr>
        <w:t>[</w:t>
      </w:r>
      <w:r w:rsidR="008B12FF" w:rsidRPr="00E32AFB">
        <w:rPr>
          <w:rStyle w:val="libBold2Char"/>
          <w:rFonts w:hint="cs"/>
          <w:rtl/>
        </w:rPr>
        <w:t>إن</w:t>
      </w:r>
      <w:r w:rsidR="00105538" w:rsidRPr="00E32AFB">
        <w:rPr>
          <w:rStyle w:val="libBold2Char"/>
          <w:rFonts w:hint="cs"/>
          <w:rtl/>
        </w:rPr>
        <w:t>ّ</w:t>
      </w:r>
      <w:r w:rsidR="008B12FF" w:rsidRPr="00E32AFB">
        <w:rPr>
          <w:rStyle w:val="libBold2Char"/>
          <w:rFonts w:hint="cs"/>
          <w:rtl/>
        </w:rPr>
        <w:t xml:space="preserve"> خليلي ووزيري وخليفتي وخير من </w:t>
      </w:r>
      <w:r w:rsidR="00105538" w:rsidRPr="00E32AFB">
        <w:rPr>
          <w:rStyle w:val="libBold2Char"/>
          <w:rFonts w:hint="cs"/>
          <w:rtl/>
        </w:rPr>
        <w:t>أ</w:t>
      </w:r>
      <w:r w:rsidR="008B12FF" w:rsidRPr="00E32AFB">
        <w:rPr>
          <w:rStyle w:val="libBold2Char"/>
          <w:rFonts w:hint="cs"/>
          <w:rtl/>
        </w:rPr>
        <w:t>ترك بعدي</w:t>
      </w:r>
      <w:r w:rsidR="00481024">
        <w:rPr>
          <w:rStyle w:val="libBold2Char"/>
          <w:rFonts w:hint="cs"/>
          <w:rtl/>
        </w:rPr>
        <w:t xml:space="preserve">، </w:t>
      </w:r>
      <w:r w:rsidR="008B12FF" w:rsidRPr="00E32AFB">
        <w:rPr>
          <w:rStyle w:val="libBold2Char"/>
          <w:rFonts w:hint="cs"/>
          <w:rtl/>
        </w:rPr>
        <w:t>يقضي ديني وينج</w:t>
      </w:r>
      <w:r w:rsidR="00105538" w:rsidRPr="00E32AFB">
        <w:rPr>
          <w:rStyle w:val="libBold2Char"/>
          <w:rFonts w:hint="cs"/>
          <w:rtl/>
        </w:rPr>
        <w:t>ّ</w:t>
      </w:r>
      <w:r w:rsidR="008B12FF" w:rsidRPr="00E32AFB">
        <w:rPr>
          <w:rStyle w:val="libBold2Char"/>
          <w:rFonts w:hint="cs"/>
          <w:rtl/>
        </w:rPr>
        <w:t>ز موعدي</w:t>
      </w:r>
      <w:r w:rsidR="00481024">
        <w:rPr>
          <w:rStyle w:val="libBold2Char"/>
          <w:rFonts w:hint="cs"/>
          <w:rtl/>
        </w:rPr>
        <w:t xml:space="preserve">، </w:t>
      </w:r>
      <w:r w:rsidR="00536E93" w:rsidRPr="00E32AFB">
        <w:rPr>
          <w:rStyle w:val="libBold2Char"/>
          <w:rFonts w:hint="cs"/>
          <w:rtl/>
        </w:rPr>
        <w:t>عليّ</w:t>
      </w:r>
      <w:r w:rsidR="00105538" w:rsidRPr="00E32AFB">
        <w:rPr>
          <w:rStyle w:val="libBold2Char"/>
          <w:rFonts w:hint="cs"/>
          <w:rtl/>
        </w:rPr>
        <w:t>ُ</w:t>
      </w:r>
      <w:r w:rsidR="00536E93" w:rsidRPr="00E32AFB">
        <w:rPr>
          <w:rStyle w:val="libBold2Char"/>
          <w:rFonts w:hint="cs"/>
          <w:rtl/>
        </w:rPr>
        <w:t xml:space="preserve"> بن </w:t>
      </w:r>
      <w:r w:rsidR="008B12FF" w:rsidRPr="00E32AFB">
        <w:rPr>
          <w:rStyle w:val="libBold2Char"/>
          <w:rFonts w:hint="cs"/>
          <w:rtl/>
        </w:rPr>
        <w:t>أبي طالب</w:t>
      </w:r>
      <w:r w:rsidRPr="00E32AFB">
        <w:rPr>
          <w:rStyle w:val="libBold2Char"/>
          <w:rFonts w:hint="cs"/>
          <w:rtl/>
        </w:rPr>
        <w:t>]</w:t>
      </w:r>
      <w:r w:rsidR="008D5048" w:rsidRPr="00E32AFB">
        <w:rPr>
          <w:rStyle w:val="libBold2Char"/>
          <w:rFonts w:hint="cs"/>
          <w:rtl/>
        </w:rPr>
        <w:t>.</w:t>
      </w:r>
    </w:p>
    <w:p w:rsidR="006E5D79" w:rsidRDefault="008B12FF" w:rsidP="00664AEF">
      <w:pPr>
        <w:pStyle w:val="libNormal"/>
      </w:pPr>
      <w:r w:rsidRPr="003E37F8">
        <w:rPr>
          <w:rFonts w:hint="cs"/>
          <w:rtl/>
        </w:rPr>
        <w:t>وقد رو</w:t>
      </w:r>
      <w:r w:rsidR="00664AEF">
        <w:rPr>
          <w:rFonts w:hint="cs"/>
          <w:rtl/>
        </w:rPr>
        <w:t>ى</w:t>
      </w:r>
      <w:r w:rsidRPr="003E37F8">
        <w:rPr>
          <w:rFonts w:hint="cs"/>
          <w:rtl/>
        </w:rPr>
        <w:t xml:space="preserve"> البيهقي</w:t>
      </w:r>
      <w:r w:rsidR="00481024">
        <w:rPr>
          <w:rFonts w:hint="cs"/>
          <w:rtl/>
        </w:rPr>
        <w:t xml:space="preserve">، </w:t>
      </w:r>
      <w:r w:rsidRPr="003E37F8">
        <w:rPr>
          <w:rFonts w:hint="cs"/>
          <w:rtl/>
        </w:rPr>
        <w:t>والخطيب الخوارزمي</w:t>
      </w:r>
      <w:r w:rsidR="00481024">
        <w:rPr>
          <w:rFonts w:hint="cs"/>
          <w:rtl/>
        </w:rPr>
        <w:t xml:space="preserve">، </w:t>
      </w:r>
      <w:r w:rsidRPr="003E37F8">
        <w:rPr>
          <w:rFonts w:hint="cs"/>
          <w:rtl/>
        </w:rPr>
        <w:t xml:space="preserve">وابن المغازلي الشافعي في كتابه </w:t>
      </w:r>
      <w:r w:rsidR="00E62566">
        <w:rPr>
          <w:rFonts w:hint="cs"/>
          <w:rtl/>
        </w:rPr>
        <w:t>(</w:t>
      </w:r>
      <w:r w:rsidRPr="003E37F8">
        <w:rPr>
          <w:rFonts w:hint="cs"/>
          <w:rtl/>
        </w:rPr>
        <w:t>المناقب</w:t>
      </w:r>
      <w:r w:rsidR="00E62566">
        <w:rPr>
          <w:rFonts w:hint="cs"/>
          <w:rtl/>
        </w:rPr>
        <w:t>)</w:t>
      </w:r>
      <w:r w:rsidR="008D5048" w:rsidRPr="003E37F8">
        <w:rPr>
          <w:rFonts w:hint="cs"/>
          <w:rtl/>
        </w:rPr>
        <w:t>:</w:t>
      </w:r>
    </w:p>
    <w:p w:rsidR="006E5D79" w:rsidRPr="00E32AFB" w:rsidRDefault="008B12FF" w:rsidP="00105538">
      <w:pPr>
        <w:pStyle w:val="libNormal"/>
        <w:rPr>
          <w:rStyle w:val="libBold2Char"/>
        </w:rPr>
      </w:pPr>
      <w:r w:rsidRPr="003E37F8">
        <w:rPr>
          <w:rFonts w:hint="cs"/>
          <w:rtl/>
        </w:rPr>
        <w:t xml:space="preserve">عن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أن</w:t>
      </w:r>
      <w:r w:rsidR="00105538">
        <w:rPr>
          <w:rFonts w:hint="cs"/>
          <w:rtl/>
        </w:rPr>
        <w:t>ّ</w:t>
      </w:r>
      <w:r w:rsidRPr="003E37F8">
        <w:rPr>
          <w:rFonts w:hint="cs"/>
          <w:rtl/>
        </w:rPr>
        <w:t>ه قال</w:t>
      </w:r>
      <w:r w:rsidR="007956F4">
        <w:rPr>
          <w:rFonts w:hint="cs"/>
          <w:rtl/>
        </w:rPr>
        <w:t xml:space="preserve"> لعليّ</w:t>
      </w:r>
      <w:r w:rsidR="00384706">
        <w:rPr>
          <w:rFonts w:hint="cs"/>
          <w:rtl/>
        </w:rPr>
        <w:t xml:space="preserve"> عليه السّلام</w:t>
      </w:r>
      <w:r w:rsidR="00105538">
        <w:rPr>
          <w:rFonts w:hint="cs"/>
          <w:rtl/>
        </w:rPr>
        <w:t>:</w:t>
      </w:r>
      <w:r w:rsidRPr="003E37F8">
        <w:rPr>
          <w:rFonts w:hint="cs"/>
          <w:rtl/>
        </w:rPr>
        <w:t xml:space="preserve"> </w:t>
      </w:r>
      <w:r w:rsidRPr="00E32AFB">
        <w:rPr>
          <w:rStyle w:val="libBold2Char"/>
          <w:rFonts w:hint="cs"/>
          <w:rtl/>
        </w:rPr>
        <w:t>[إن</w:t>
      </w:r>
      <w:r w:rsidR="00105538" w:rsidRPr="00E32AFB">
        <w:rPr>
          <w:rStyle w:val="libBold2Char"/>
          <w:rFonts w:hint="cs"/>
          <w:rtl/>
        </w:rPr>
        <w:t>ّ</w:t>
      </w:r>
      <w:r w:rsidRPr="00E32AFB">
        <w:rPr>
          <w:rStyle w:val="libBold2Char"/>
          <w:rFonts w:hint="cs"/>
          <w:rtl/>
        </w:rPr>
        <w:t xml:space="preserve">ه لا ينبغي أن </w:t>
      </w:r>
      <w:r w:rsidR="00105538" w:rsidRPr="00E32AFB">
        <w:rPr>
          <w:rStyle w:val="libBold2Char"/>
          <w:rFonts w:hint="cs"/>
          <w:rtl/>
        </w:rPr>
        <w:t>أ</w:t>
      </w:r>
      <w:r w:rsidRPr="00E32AFB">
        <w:rPr>
          <w:rStyle w:val="libBold2Char"/>
          <w:rFonts w:hint="cs"/>
          <w:rtl/>
        </w:rPr>
        <w:t>ذهب</w:t>
      </w:r>
      <w:r w:rsidR="007956F4" w:rsidRPr="00E32AFB">
        <w:rPr>
          <w:rStyle w:val="libBold2Char"/>
          <w:rFonts w:hint="cs"/>
          <w:rtl/>
        </w:rPr>
        <w:t xml:space="preserve"> إلّا </w:t>
      </w:r>
      <w:r w:rsidRPr="00E32AFB">
        <w:rPr>
          <w:rStyle w:val="libBold2Char"/>
          <w:rFonts w:hint="cs"/>
          <w:rtl/>
        </w:rPr>
        <w:t>وأنت خليفتي</w:t>
      </w:r>
      <w:r w:rsidR="00481024">
        <w:rPr>
          <w:rStyle w:val="libBold2Char"/>
          <w:rFonts w:hint="cs"/>
          <w:rtl/>
        </w:rPr>
        <w:t xml:space="preserve">، </w:t>
      </w:r>
      <w:r w:rsidRPr="00E32AFB">
        <w:rPr>
          <w:rStyle w:val="libBold2Char"/>
          <w:rFonts w:hint="cs"/>
          <w:rtl/>
        </w:rPr>
        <w:t>وأنت أولى بالمؤمنين من بعدي]</w:t>
      </w:r>
      <w:r w:rsidR="008D5048" w:rsidRPr="00E32AFB">
        <w:rPr>
          <w:rStyle w:val="libBold2Char"/>
          <w:rFonts w:hint="cs"/>
          <w:rtl/>
        </w:rPr>
        <w:t>.</w:t>
      </w:r>
    </w:p>
    <w:p w:rsidR="008B12FF" w:rsidRPr="003E37F8" w:rsidRDefault="008B12FF" w:rsidP="008A2BE6">
      <w:pPr>
        <w:pStyle w:val="libNormal"/>
      </w:pPr>
      <w:r w:rsidRPr="003E37F8">
        <w:rPr>
          <w:rFonts w:hint="cs"/>
          <w:rtl/>
        </w:rPr>
        <w:t>وأورد</w:t>
      </w:r>
      <w:r w:rsidR="00811B6E">
        <w:rPr>
          <w:rFonts w:hint="cs"/>
          <w:rtl/>
        </w:rPr>
        <w:t xml:space="preserve"> السيّد </w:t>
      </w:r>
      <w:r w:rsidR="00536E93">
        <w:rPr>
          <w:rFonts w:hint="cs"/>
          <w:rtl/>
        </w:rPr>
        <w:t xml:space="preserve">عليّ بن </w:t>
      </w:r>
      <w:r w:rsidRPr="003E37F8">
        <w:rPr>
          <w:rFonts w:hint="cs"/>
          <w:rtl/>
        </w:rPr>
        <w:t xml:space="preserve">شهاب بن </w:t>
      </w:r>
      <w:r w:rsidR="00536E93">
        <w:rPr>
          <w:rFonts w:hint="cs"/>
          <w:rtl/>
        </w:rPr>
        <w:t>محمّد</w:t>
      </w:r>
      <w:r w:rsidRPr="003E37F8">
        <w:rPr>
          <w:rFonts w:hint="cs"/>
          <w:rtl/>
        </w:rPr>
        <w:t xml:space="preserve"> الهمداني الشافعي</w:t>
      </w:r>
      <w:r w:rsidR="00481024">
        <w:rPr>
          <w:rFonts w:hint="cs"/>
          <w:rtl/>
        </w:rPr>
        <w:t xml:space="preserve">، </w:t>
      </w:r>
      <w:r w:rsidRPr="003E37F8">
        <w:rPr>
          <w:rFonts w:hint="cs"/>
          <w:rtl/>
        </w:rPr>
        <w:t>في كتابه</w:t>
      </w:r>
      <w:r w:rsidR="00E62566">
        <w:rPr>
          <w:rFonts w:hint="cs"/>
          <w:rtl/>
        </w:rPr>
        <w:t xml:space="preserve"> (مودّة القربى) </w:t>
      </w:r>
      <w:r w:rsidRPr="003E37F8">
        <w:rPr>
          <w:rFonts w:hint="cs"/>
          <w:rtl/>
        </w:rPr>
        <w:t>في الخلافة للإمام</w:t>
      </w:r>
      <w:r w:rsidR="007956F4">
        <w:rPr>
          <w:rFonts w:hint="cs"/>
          <w:rtl/>
        </w:rPr>
        <w:t xml:space="preserve"> عليّ</w:t>
      </w:r>
      <w:r w:rsidR="00384706">
        <w:rPr>
          <w:rFonts w:hint="cs"/>
          <w:rtl/>
        </w:rPr>
        <w:t xml:space="preserve"> عليه السّلام</w:t>
      </w:r>
      <w:r w:rsidR="008D5048" w:rsidRPr="003E37F8">
        <w:rPr>
          <w:rFonts w:hint="cs"/>
          <w:rtl/>
        </w:rPr>
        <w:t>.</w:t>
      </w:r>
    </w:p>
    <w:p w:rsidR="006E5D79" w:rsidRDefault="008B12FF" w:rsidP="008A2BE6">
      <w:pPr>
        <w:pStyle w:val="libNormal"/>
        <w:rPr>
          <w:rtl/>
        </w:rPr>
      </w:pPr>
      <w:r w:rsidRPr="003E37F8">
        <w:rPr>
          <w:rFonts w:hint="cs"/>
          <w:rtl/>
        </w:rPr>
        <w:t>جاء في آخر المود</w:t>
      </w:r>
      <w:r w:rsidR="00664AEF">
        <w:rPr>
          <w:rFonts w:hint="cs"/>
          <w:rtl/>
        </w:rPr>
        <w:t>ّ</w:t>
      </w:r>
      <w:r w:rsidRPr="003E37F8">
        <w:rPr>
          <w:rFonts w:hint="cs"/>
          <w:rtl/>
        </w:rPr>
        <w:t>ة الرابعة</w:t>
      </w:r>
      <w:r w:rsidR="008D5048" w:rsidRPr="003E37F8">
        <w:rPr>
          <w:rFonts w:hint="cs"/>
          <w:rtl/>
        </w:rPr>
        <w:t>:</w:t>
      </w:r>
    </w:p>
    <w:p w:rsidR="008B12FF" w:rsidRPr="00E32AFB" w:rsidRDefault="008B12FF" w:rsidP="008A2BE6">
      <w:pPr>
        <w:pStyle w:val="libNormal"/>
        <w:rPr>
          <w:rStyle w:val="libBold2Char"/>
          <w:rtl/>
        </w:rPr>
      </w:pPr>
      <w:r w:rsidRPr="003E37F8">
        <w:rPr>
          <w:rFonts w:hint="cs"/>
          <w:rtl/>
        </w:rPr>
        <w:t xml:space="preserve">عن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قال</w:t>
      </w:r>
      <w:r w:rsidR="008D5048" w:rsidRPr="003E37F8">
        <w:rPr>
          <w:rFonts w:hint="cs"/>
          <w:rtl/>
        </w:rPr>
        <w:t>:</w:t>
      </w:r>
      <w:r w:rsidR="007956F4">
        <w:rPr>
          <w:rFonts w:hint="cs"/>
          <w:rtl/>
        </w:rPr>
        <w:t xml:space="preserve"> </w:t>
      </w:r>
      <w:r w:rsidR="00664AEF" w:rsidRPr="00E32AFB">
        <w:rPr>
          <w:rStyle w:val="libBold2Char"/>
          <w:rFonts w:hint="cs"/>
          <w:rtl/>
        </w:rPr>
        <w:t>[</w:t>
      </w:r>
      <w:r w:rsidR="007956F4" w:rsidRPr="00E32AFB">
        <w:rPr>
          <w:rStyle w:val="libBold2Char"/>
          <w:rFonts w:hint="cs"/>
          <w:rtl/>
        </w:rPr>
        <w:t>يا عليّ</w:t>
      </w:r>
      <w:r w:rsidR="00664AEF" w:rsidRPr="00E32AFB">
        <w:rPr>
          <w:rStyle w:val="libBold2Char"/>
          <w:rFonts w:hint="cs"/>
          <w:rtl/>
        </w:rPr>
        <w:t>:</w:t>
      </w:r>
      <w:r w:rsidR="007956F4" w:rsidRPr="00E32AFB">
        <w:rPr>
          <w:rStyle w:val="libBold2Char"/>
          <w:rFonts w:hint="cs"/>
          <w:rtl/>
        </w:rPr>
        <w:t xml:space="preserve"> </w:t>
      </w:r>
      <w:r w:rsidRPr="00E32AFB">
        <w:rPr>
          <w:rStyle w:val="libBold2Char"/>
          <w:rFonts w:hint="cs"/>
          <w:rtl/>
        </w:rPr>
        <w:t>أنت تبرئ ذمتي</w:t>
      </w:r>
      <w:r w:rsidR="00481024">
        <w:rPr>
          <w:rStyle w:val="libBold2Char"/>
          <w:rFonts w:hint="cs"/>
          <w:rtl/>
        </w:rPr>
        <w:t xml:space="preserve">، </w:t>
      </w:r>
      <w:r w:rsidRPr="00E32AFB">
        <w:rPr>
          <w:rStyle w:val="libBold2Char"/>
          <w:rFonts w:hint="cs"/>
          <w:rtl/>
        </w:rPr>
        <w:t>وأنت خليفتي على أم</w:t>
      </w:r>
      <w:r w:rsidR="00664AEF" w:rsidRPr="00E32AFB">
        <w:rPr>
          <w:rStyle w:val="libBold2Char"/>
          <w:rFonts w:hint="cs"/>
          <w:rtl/>
        </w:rPr>
        <w:t>ّ</w:t>
      </w:r>
      <w:r w:rsidRPr="00E32AFB">
        <w:rPr>
          <w:rStyle w:val="libBold2Char"/>
          <w:rFonts w:hint="cs"/>
          <w:rtl/>
        </w:rPr>
        <w:t>تي</w:t>
      </w:r>
      <w:r w:rsidR="00664AEF" w:rsidRPr="00E32AFB">
        <w:rPr>
          <w:rStyle w:val="libBold2Char"/>
          <w:rFonts w:hint="cs"/>
          <w:rtl/>
        </w:rPr>
        <w:t>]</w:t>
      </w:r>
      <w:r w:rsidRPr="00E32AFB">
        <w:rPr>
          <w:rStyle w:val="libBold2Char"/>
          <w:rFonts w:hint="cs"/>
          <w:rtl/>
        </w:rPr>
        <w:t>.</w:t>
      </w:r>
    </w:p>
    <w:p w:rsidR="008B12FF" w:rsidRPr="003E37F8" w:rsidRDefault="008B12FF" w:rsidP="008A2BE6">
      <w:pPr>
        <w:pStyle w:val="libNormal"/>
      </w:pPr>
      <w:r w:rsidRPr="003E37F8">
        <w:rPr>
          <w:rFonts w:hint="cs"/>
          <w:rtl/>
        </w:rPr>
        <w:t>وجاء في المود</w:t>
      </w:r>
      <w:r w:rsidR="00664AEF">
        <w:rPr>
          <w:rFonts w:hint="cs"/>
          <w:rtl/>
        </w:rPr>
        <w:t>ّ</w:t>
      </w:r>
      <w:r w:rsidRPr="003E37F8">
        <w:rPr>
          <w:rFonts w:hint="cs"/>
          <w:rtl/>
        </w:rPr>
        <w:t>ة السادسة</w:t>
      </w:r>
      <w:r w:rsidR="00481024">
        <w:rPr>
          <w:rFonts w:hint="cs"/>
          <w:rtl/>
        </w:rPr>
        <w:t xml:space="preserve">، </w:t>
      </w:r>
      <w:r w:rsidRPr="003E37F8">
        <w:rPr>
          <w:rFonts w:hint="cs"/>
          <w:rtl/>
        </w:rPr>
        <w:t>قال</w:t>
      </w:r>
      <w:r w:rsidR="008D5048" w:rsidRPr="003E37F8">
        <w:rPr>
          <w:rFonts w:hint="cs"/>
          <w:rtl/>
        </w:rPr>
        <w:t>:</w:t>
      </w:r>
    </w:p>
    <w:p w:rsidR="008B12FF" w:rsidRPr="00E32AFB" w:rsidRDefault="008B12FF" w:rsidP="00E62566">
      <w:pPr>
        <w:pStyle w:val="libNormal"/>
        <w:rPr>
          <w:rStyle w:val="libBold2Char"/>
          <w:rtl/>
        </w:rPr>
      </w:pPr>
      <w:r w:rsidRPr="003E37F8">
        <w:rPr>
          <w:rFonts w:hint="cs"/>
          <w:rtl/>
        </w:rPr>
        <w:t>روي عن عمر بن الخط</w:t>
      </w:r>
      <w:r w:rsidR="00664AEF">
        <w:rPr>
          <w:rFonts w:hint="cs"/>
          <w:rtl/>
        </w:rPr>
        <w:t>ّ</w:t>
      </w:r>
      <w:r w:rsidRPr="003E37F8">
        <w:rPr>
          <w:rFonts w:hint="cs"/>
          <w:rtl/>
        </w:rPr>
        <w:t>اب</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إن</w:t>
      </w:r>
      <w:r w:rsidR="00664AEF">
        <w:rPr>
          <w:rFonts w:hint="cs"/>
          <w:rtl/>
        </w:rPr>
        <w:t>ّ</w:t>
      </w:r>
      <w:r w:rsidRPr="003E37F8">
        <w:rPr>
          <w:rFonts w:hint="cs"/>
          <w:rtl/>
        </w:rPr>
        <w:t xml:space="preserve"> رسول الله</w:t>
      </w:r>
      <w:r w:rsidR="007956F4">
        <w:rPr>
          <w:rFonts w:hint="cs"/>
          <w:rtl/>
        </w:rPr>
        <w:t xml:space="preserve"> صلّى الله عليه وآله</w:t>
      </w:r>
      <w:r w:rsidR="00481024">
        <w:rPr>
          <w:rFonts w:hint="cs"/>
          <w:rtl/>
        </w:rPr>
        <w:t xml:space="preserve">، </w:t>
      </w:r>
      <w:r w:rsidRPr="003E37F8">
        <w:rPr>
          <w:rFonts w:hint="cs"/>
          <w:rtl/>
        </w:rPr>
        <w:t>لما آخى بين أصحابه قال</w:t>
      </w:r>
      <w:r w:rsidR="007956F4">
        <w:rPr>
          <w:rFonts w:hint="cs"/>
          <w:rtl/>
        </w:rPr>
        <w:t xml:space="preserve"> صلّى الله عليه وآله</w:t>
      </w:r>
      <w:r w:rsidR="008D5048" w:rsidRPr="003E37F8">
        <w:rPr>
          <w:rFonts w:hint="cs"/>
          <w:rtl/>
        </w:rPr>
        <w:t>:</w:t>
      </w:r>
      <w:r w:rsidRPr="003E37F8">
        <w:rPr>
          <w:rFonts w:hint="cs"/>
          <w:rtl/>
        </w:rPr>
        <w:t xml:space="preserve"> </w:t>
      </w:r>
      <w:r w:rsidR="00664AEF" w:rsidRPr="00E32AFB">
        <w:rPr>
          <w:rStyle w:val="libBold2Char"/>
          <w:rFonts w:hint="cs"/>
          <w:rtl/>
        </w:rPr>
        <w:t>[</w:t>
      </w:r>
      <w:r w:rsidRPr="00E32AFB">
        <w:rPr>
          <w:rStyle w:val="libBold2Char"/>
          <w:rFonts w:hint="cs"/>
          <w:rtl/>
        </w:rPr>
        <w:t>هذا علي</w:t>
      </w:r>
      <w:r w:rsidR="00664AEF" w:rsidRPr="00E32AFB">
        <w:rPr>
          <w:rStyle w:val="libBold2Char"/>
          <w:rFonts w:hint="cs"/>
          <w:rtl/>
        </w:rPr>
        <w:t>ٌّ</w:t>
      </w:r>
      <w:r w:rsidRPr="00E32AFB">
        <w:rPr>
          <w:rStyle w:val="libBold2Char"/>
          <w:rFonts w:hint="cs"/>
          <w:rtl/>
        </w:rPr>
        <w:t xml:space="preserve"> أخي في الدنيا والآخرة</w:t>
      </w:r>
      <w:r w:rsidR="00481024">
        <w:rPr>
          <w:rStyle w:val="libBold2Char"/>
          <w:rFonts w:hint="cs"/>
          <w:rtl/>
        </w:rPr>
        <w:t xml:space="preserve">، </w:t>
      </w:r>
      <w:r w:rsidRPr="00E32AFB">
        <w:rPr>
          <w:rStyle w:val="libBold2Char"/>
          <w:rFonts w:hint="cs"/>
          <w:rtl/>
        </w:rPr>
        <w:t>وخليفتي في أهلي</w:t>
      </w:r>
      <w:r w:rsidR="00481024">
        <w:rPr>
          <w:rStyle w:val="libBold2Char"/>
          <w:rFonts w:hint="cs"/>
          <w:rtl/>
        </w:rPr>
        <w:t xml:space="preserve">، </w:t>
      </w:r>
      <w:r w:rsidRPr="00E32AFB">
        <w:rPr>
          <w:rStyle w:val="libBold2Char"/>
          <w:rFonts w:hint="cs"/>
          <w:rtl/>
        </w:rPr>
        <w:t>ووصيي في أمتي</w:t>
      </w:r>
      <w:r w:rsidR="00481024">
        <w:rPr>
          <w:rStyle w:val="libBold2Char"/>
          <w:rFonts w:hint="cs"/>
          <w:rtl/>
        </w:rPr>
        <w:t xml:space="preserve">، </w:t>
      </w:r>
      <w:r w:rsidRPr="00E32AFB">
        <w:rPr>
          <w:rStyle w:val="libBold2Char"/>
          <w:rFonts w:hint="cs"/>
          <w:rtl/>
        </w:rPr>
        <w:t>ووارث علمي</w:t>
      </w:r>
      <w:r w:rsidR="00481024">
        <w:rPr>
          <w:rStyle w:val="libBold2Char"/>
          <w:rFonts w:hint="cs"/>
          <w:rtl/>
        </w:rPr>
        <w:t xml:space="preserve">، </w:t>
      </w:r>
      <w:r w:rsidRPr="00E32AFB">
        <w:rPr>
          <w:rStyle w:val="libBold2Char"/>
          <w:rFonts w:hint="cs"/>
          <w:rtl/>
        </w:rPr>
        <w:t>وقاضي ديني</w:t>
      </w:r>
      <w:r w:rsidR="00481024">
        <w:rPr>
          <w:rStyle w:val="libBold2Char"/>
          <w:rFonts w:hint="cs"/>
          <w:rtl/>
        </w:rPr>
        <w:t xml:space="preserve">، </w:t>
      </w:r>
      <w:r w:rsidRPr="00E32AFB">
        <w:rPr>
          <w:rStyle w:val="libBold2Char"/>
          <w:rFonts w:hint="cs"/>
          <w:rtl/>
        </w:rPr>
        <w:t>ماله من</w:t>
      </w:r>
      <w:r w:rsidR="00E32AFB">
        <w:rPr>
          <w:rStyle w:val="libBold2Char"/>
          <w:rFonts w:hint="cs"/>
          <w:rtl/>
        </w:rPr>
        <w:t>ّ</w:t>
      </w:r>
      <w:r w:rsidRPr="00E32AFB">
        <w:rPr>
          <w:rStyle w:val="libBold2Char"/>
          <w:rFonts w:hint="cs"/>
          <w:rtl/>
        </w:rPr>
        <w:t>ي مالي منه</w:t>
      </w:r>
      <w:r w:rsidR="00481024">
        <w:rPr>
          <w:rStyle w:val="libBold2Char"/>
          <w:rFonts w:hint="cs"/>
          <w:rtl/>
        </w:rPr>
        <w:t xml:space="preserve">، </w:t>
      </w:r>
      <w:r w:rsidRPr="00E32AFB">
        <w:rPr>
          <w:rStyle w:val="libBold2Char"/>
          <w:rFonts w:hint="cs"/>
          <w:rtl/>
        </w:rPr>
        <w:t>نفعه نفعي</w:t>
      </w:r>
      <w:r w:rsidR="00481024">
        <w:rPr>
          <w:rStyle w:val="libBold2Char"/>
          <w:rFonts w:hint="cs"/>
          <w:rtl/>
        </w:rPr>
        <w:t xml:space="preserve">، </w:t>
      </w:r>
      <w:r w:rsidRPr="00E32AFB">
        <w:rPr>
          <w:rStyle w:val="libBold2Char"/>
          <w:rFonts w:hint="cs"/>
          <w:rtl/>
        </w:rPr>
        <w:t>وض</w:t>
      </w:r>
      <w:r w:rsidR="00664AEF" w:rsidRPr="00E32AFB">
        <w:rPr>
          <w:rStyle w:val="libBold2Char"/>
          <w:rFonts w:hint="cs"/>
          <w:rtl/>
        </w:rPr>
        <w:t>ُ</w:t>
      </w:r>
      <w:r w:rsidRPr="00E32AFB">
        <w:rPr>
          <w:rStyle w:val="libBold2Char"/>
          <w:rFonts w:hint="cs"/>
          <w:rtl/>
        </w:rPr>
        <w:t>ر</w:t>
      </w:r>
      <w:r w:rsidR="00664AEF" w:rsidRPr="00E32AFB">
        <w:rPr>
          <w:rStyle w:val="libBold2Char"/>
          <w:rFonts w:hint="cs"/>
          <w:rtl/>
        </w:rPr>
        <w:t>ّ</w:t>
      </w:r>
      <w:r w:rsidRPr="00E32AFB">
        <w:rPr>
          <w:rStyle w:val="libBold2Char"/>
          <w:rFonts w:hint="cs"/>
          <w:rtl/>
        </w:rPr>
        <w:t>ه ض</w:t>
      </w:r>
      <w:r w:rsidR="00664AEF" w:rsidRPr="00E32AFB">
        <w:rPr>
          <w:rStyle w:val="libBold2Char"/>
          <w:rFonts w:hint="cs"/>
          <w:rtl/>
        </w:rPr>
        <w:t>ُ</w:t>
      </w:r>
      <w:r w:rsidRPr="00E32AFB">
        <w:rPr>
          <w:rStyle w:val="libBold2Char"/>
          <w:rFonts w:hint="cs"/>
          <w:rtl/>
        </w:rPr>
        <w:t>ر</w:t>
      </w:r>
      <w:r w:rsidR="00664AEF" w:rsidRPr="00E32AFB">
        <w:rPr>
          <w:rStyle w:val="libBold2Char"/>
          <w:rFonts w:hint="cs"/>
          <w:rtl/>
        </w:rPr>
        <w:t>ّ</w:t>
      </w:r>
      <w:r w:rsidRPr="00E32AFB">
        <w:rPr>
          <w:rStyle w:val="libBold2Char"/>
          <w:rFonts w:hint="cs"/>
          <w:rtl/>
        </w:rPr>
        <w:t>ي</w:t>
      </w:r>
      <w:r w:rsidR="00481024">
        <w:rPr>
          <w:rStyle w:val="libBold2Char"/>
          <w:rFonts w:hint="cs"/>
          <w:rtl/>
        </w:rPr>
        <w:t xml:space="preserve">، </w:t>
      </w:r>
      <w:r w:rsidRPr="00E32AFB">
        <w:rPr>
          <w:rStyle w:val="libBold2Char"/>
          <w:rFonts w:hint="cs"/>
          <w:rtl/>
        </w:rPr>
        <w:t>من أحب</w:t>
      </w:r>
      <w:r w:rsidR="00664AEF" w:rsidRPr="00E32AFB">
        <w:rPr>
          <w:rStyle w:val="libBold2Char"/>
          <w:rFonts w:hint="cs"/>
          <w:rtl/>
        </w:rPr>
        <w:t>ّ</w:t>
      </w:r>
      <w:r w:rsidRPr="00E32AFB">
        <w:rPr>
          <w:rStyle w:val="libBold2Char"/>
          <w:rFonts w:hint="cs"/>
          <w:rtl/>
        </w:rPr>
        <w:t>ه فقد أحب</w:t>
      </w:r>
      <w:r w:rsidR="00664AEF" w:rsidRPr="00E32AFB">
        <w:rPr>
          <w:rStyle w:val="libBold2Char"/>
          <w:rFonts w:hint="cs"/>
          <w:rtl/>
        </w:rPr>
        <w:t>ّ</w:t>
      </w:r>
      <w:r w:rsidRPr="00E32AFB">
        <w:rPr>
          <w:rStyle w:val="libBold2Char"/>
          <w:rFonts w:hint="cs"/>
          <w:rtl/>
        </w:rPr>
        <w:t>ني</w:t>
      </w:r>
      <w:r w:rsidR="00481024">
        <w:rPr>
          <w:rStyle w:val="libBold2Char"/>
          <w:rFonts w:hint="cs"/>
          <w:rtl/>
        </w:rPr>
        <w:t xml:space="preserve">، </w:t>
      </w:r>
      <w:r w:rsidRPr="00E32AFB">
        <w:rPr>
          <w:rStyle w:val="libBold2Char"/>
          <w:rFonts w:hint="cs"/>
          <w:rtl/>
        </w:rPr>
        <w:t xml:space="preserve">ومن </w:t>
      </w:r>
      <w:r w:rsidR="00E62566" w:rsidRPr="00E32AFB">
        <w:rPr>
          <w:rStyle w:val="libBold2Char"/>
          <w:rFonts w:hint="cs"/>
          <w:rtl/>
        </w:rPr>
        <w:t>أ</w:t>
      </w:r>
      <w:r w:rsidRPr="00E32AFB">
        <w:rPr>
          <w:rStyle w:val="libBold2Char"/>
          <w:rFonts w:hint="cs"/>
          <w:rtl/>
        </w:rPr>
        <w:t xml:space="preserve">بغضه فقد </w:t>
      </w:r>
      <w:r w:rsidR="00E62566" w:rsidRPr="00E32AFB">
        <w:rPr>
          <w:rStyle w:val="libBold2Char"/>
          <w:rFonts w:hint="cs"/>
          <w:rtl/>
        </w:rPr>
        <w:t>أ</w:t>
      </w:r>
      <w:r w:rsidRPr="00E32AFB">
        <w:rPr>
          <w:rStyle w:val="libBold2Char"/>
          <w:rFonts w:hint="cs"/>
          <w:rtl/>
        </w:rPr>
        <w:t>بغضني</w:t>
      </w:r>
      <w:r w:rsidR="00664AEF" w:rsidRPr="00E32AFB">
        <w:rPr>
          <w:rStyle w:val="libBold2Char"/>
          <w:rFonts w:hint="cs"/>
          <w:rtl/>
        </w:rPr>
        <w:t>]</w:t>
      </w:r>
      <w:r w:rsidR="008D5048" w:rsidRPr="00E32AFB">
        <w:rPr>
          <w:rStyle w:val="libBold2Char"/>
          <w:rFonts w:hint="cs"/>
          <w:rtl/>
        </w:rPr>
        <w:t>.</w:t>
      </w:r>
    </w:p>
    <w:p w:rsidR="003A55E1" w:rsidRDefault="003A55E1" w:rsidP="008A1A02">
      <w:pPr>
        <w:pStyle w:val="libNormal"/>
        <w:rPr>
          <w:rtl/>
        </w:rPr>
      </w:pPr>
      <w:r>
        <w:rPr>
          <w:rtl/>
        </w:rPr>
        <w:br w:type="page"/>
      </w:r>
    </w:p>
    <w:p w:rsidR="008B12FF" w:rsidRPr="00E32AFB" w:rsidRDefault="008B12FF" w:rsidP="008A2BE6">
      <w:pPr>
        <w:pStyle w:val="libNormal"/>
        <w:rPr>
          <w:rStyle w:val="libBold2Char"/>
          <w:rtl/>
        </w:rPr>
      </w:pPr>
      <w:r w:rsidRPr="003E37F8">
        <w:rPr>
          <w:rFonts w:hint="cs"/>
          <w:rtl/>
        </w:rPr>
        <w:lastRenderedPageBreak/>
        <w:t>وبرواية أخرى</w:t>
      </w:r>
      <w:r w:rsidR="00481024">
        <w:rPr>
          <w:rFonts w:hint="cs"/>
          <w:rtl/>
        </w:rPr>
        <w:t xml:space="preserve">، </w:t>
      </w:r>
      <w:r w:rsidRPr="003E37F8">
        <w:rPr>
          <w:rFonts w:hint="cs"/>
          <w:rtl/>
        </w:rPr>
        <w:t>وفي المود</w:t>
      </w:r>
      <w:r w:rsidR="00664AEF">
        <w:rPr>
          <w:rFonts w:hint="cs"/>
          <w:rtl/>
        </w:rPr>
        <w:t>ّ</w:t>
      </w:r>
      <w:r w:rsidRPr="003E37F8">
        <w:rPr>
          <w:rFonts w:hint="cs"/>
          <w:rtl/>
        </w:rPr>
        <w:t>ة السادسة</w:t>
      </w:r>
      <w:r w:rsidR="00481024">
        <w:rPr>
          <w:rFonts w:hint="cs"/>
          <w:rtl/>
        </w:rPr>
        <w:t xml:space="preserve">، </w:t>
      </w:r>
      <w:r w:rsidRPr="003E37F8">
        <w:rPr>
          <w:rFonts w:hint="cs"/>
          <w:rtl/>
        </w:rPr>
        <w:t>قال</w:t>
      </w:r>
      <w:r w:rsidR="007956F4">
        <w:rPr>
          <w:rFonts w:hint="cs"/>
          <w:rtl/>
        </w:rPr>
        <w:t xml:space="preserve"> صلّى الله عليه وآله</w:t>
      </w:r>
      <w:r w:rsidR="00481024">
        <w:rPr>
          <w:rFonts w:hint="cs"/>
          <w:rtl/>
        </w:rPr>
        <w:t xml:space="preserve">، </w:t>
      </w:r>
      <w:r w:rsidRPr="003E37F8">
        <w:rPr>
          <w:rFonts w:hint="cs"/>
          <w:rtl/>
        </w:rPr>
        <w:t>مشيراً</w:t>
      </w:r>
      <w:r w:rsidR="007956F4">
        <w:rPr>
          <w:rFonts w:hint="cs"/>
          <w:rtl/>
        </w:rPr>
        <w:t xml:space="preserve"> لعليّ</w:t>
      </w:r>
      <w:r w:rsidR="00384706">
        <w:rPr>
          <w:rFonts w:hint="cs"/>
          <w:rtl/>
        </w:rPr>
        <w:t xml:space="preserve"> عليه السّلام</w:t>
      </w:r>
      <w:r w:rsidR="008D5048" w:rsidRPr="003E37F8">
        <w:rPr>
          <w:rFonts w:hint="cs"/>
          <w:rtl/>
        </w:rPr>
        <w:t>:</w:t>
      </w:r>
      <w:r w:rsidRPr="003E37F8">
        <w:rPr>
          <w:rFonts w:hint="cs"/>
          <w:rtl/>
        </w:rPr>
        <w:t xml:space="preserve"> </w:t>
      </w:r>
      <w:r w:rsidR="00664AEF" w:rsidRPr="00E32AFB">
        <w:rPr>
          <w:rStyle w:val="libBold2Char"/>
          <w:rFonts w:hint="cs"/>
          <w:rtl/>
        </w:rPr>
        <w:t>[</w:t>
      </w:r>
      <w:r w:rsidRPr="00E32AFB">
        <w:rPr>
          <w:rStyle w:val="libBold2Char"/>
          <w:rFonts w:hint="cs"/>
          <w:rtl/>
        </w:rPr>
        <w:t>وهو خليفتي ووزيري</w:t>
      </w:r>
      <w:r w:rsidR="00664AEF" w:rsidRPr="00E32AFB">
        <w:rPr>
          <w:rStyle w:val="libBold2Char"/>
          <w:rFonts w:hint="cs"/>
          <w:rtl/>
        </w:rPr>
        <w:t>]</w:t>
      </w:r>
      <w:r w:rsidR="008D5048" w:rsidRPr="00E32AFB">
        <w:rPr>
          <w:rStyle w:val="libBold2Char"/>
          <w:rFonts w:hint="cs"/>
          <w:rtl/>
        </w:rPr>
        <w:t>.</w:t>
      </w:r>
    </w:p>
    <w:p w:rsidR="008B12FF" w:rsidRPr="00E32AFB" w:rsidRDefault="008B12FF" w:rsidP="005B4999">
      <w:pPr>
        <w:pStyle w:val="libNormal"/>
        <w:rPr>
          <w:rStyle w:val="libBold2Char"/>
          <w:rtl/>
        </w:rPr>
      </w:pPr>
      <w:r w:rsidRPr="003E37F8">
        <w:rPr>
          <w:rFonts w:hint="cs"/>
          <w:rtl/>
        </w:rPr>
        <w:t>جـ - وأورد</w:t>
      </w:r>
      <w:r w:rsidR="00811B6E">
        <w:rPr>
          <w:rFonts w:hint="cs"/>
          <w:rtl/>
        </w:rPr>
        <w:t xml:space="preserve"> السيّد </w:t>
      </w:r>
      <w:r w:rsidRPr="003E37F8">
        <w:rPr>
          <w:rFonts w:hint="cs"/>
          <w:rtl/>
        </w:rPr>
        <w:t>الهمداني في المود</w:t>
      </w:r>
      <w:r w:rsidR="00664AEF">
        <w:rPr>
          <w:rFonts w:hint="cs"/>
          <w:rtl/>
        </w:rPr>
        <w:t>ّ</w:t>
      </w:r>
      <w:r w:rsidRPr="003E37F8">
        <w:rPr>
          <w:rFonts w:hint="cs"/>
          <w:rtl/>
        </w:rPr>
        <w:t>ة</w:t>
      </w:r>
      <w:r w:rsidR="00481024">
        <w:rPr>
          <w:rFonts w:hint="cs"/>
          <w:rtl/>
        </w:rPr>
        <w:t xml:space="preserve">، </w:t>
      </w:r>
      <w:r w:rsidRPr="003E37F8">
        <w:rPr>
          <w:rFonts w:hint="cs"/>
          <w:rtl/>
        </w:rPr>
        <w:t>في الحديث الثاني من المود</w:t>
      </w:r>
      <w:r w:rsidR="00664AEF">
        <w:rPr>
          <w:rFonts w:hint="cs"/>
          <w:rtl/>
        </w:rPr>
        <w:t>ّ</w:t>
      </w:r>
      <w:r w:rsidRPr="003E37F8">
        <w:rPr>
          <w:rFonts w:hint="cs"/>
          <w:rtl/>
        </w:rPr>
        <w:t>ة السادسة</w:t>
      </w:r>
      <w:r w:rsidR="00481024">
        <w:rPr>
          <w:rFonts w:hint="cs"/>
          <w:rtl/>
        </w:rPr>
        <w:t xml:space="preserve">، </w:t>
      </w:r>
      <w:r w:rsidRPr="003E37F8">
        <w:rPr>
          <w:rFonts w:hint="cs"/>
          <w:rtl/>
        </w:rPr>
        <w:t>وبإسناده للحديث عن</w:t>
      </w:r>
      <w:r w:rsidR="00536E93">
        <w:rPr>
          <w:rFonts w:hint="cs"/>
          <w:rtl/>
        </w:rPr>
        <w:t xml:space="preserve"> أنس </w:t>
      </w:r>
      <w:r w:rsidRPr="003E37F8">
        <w:rPr>
          <w:rFonts w:hint="cs"/>
          <w:rtl/>
        </w:rPr>
        <w:t xml:space="preserve">بن مالك خادم </w:t>
      </w:r>
      <w:r w:rsidR="00536E93">
        <w:rPr>
          <w:rFonts w:hint="cs"/>
          <w:rtl/>
        </w:rPr>
        <w:t xml:space="preserve">النبيّ </w:t>
      </w:r>
      <w:r w:rsidRPr="003E37F8">
        <w:rPr>
          <w:rFonts w:hint="cs"/>
          <w:rtl/>
        </w:rPr>
        <w:t xml:space="preserve">(ص) رفعه </w:t>
      </w:r>
      <w:r w:rsidR="005B4999">
        <w:rPr>
          <w:rFonts w:hint="cs"/>
          <w:rtl/>
        </w:rPr>
        <w:t>إلى</w:t>
      </w:r>
      <w:r w:rsidRPr="003E37F8">
        <w:rPr>
          <w:rFonts w:hint="cs"/>
          <w:rtl/>
        </w:rPr>
        <w:t xml:space="preserve">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قال</w:t>
      </w:r>
      <w:r w:rsidR="008D5048" w:rsidRPr="003E37F8">
        <w:rPr>
          <w:rFonts w:hint="cs"/>
          <w:rtl/>
        </w:rPr>
        <w:t>:</w:t>
      </w:r>
      <w:r w:rsidRPr="003E37F8">
        <w:rPr>
          <w:rFonts w:hint="cs"/>
          <w:rtl/>
        </w:rPr>
        <w:t xml:space="preserve"> </w:t>
      </w:r>
      <w:r w:rsidRPr="00E32AFB">
        <w:rPr>
          <w:rStyle w:val="libBold2Char"/>
          <w:rFonts w:hint="cs"/>
          <w:rtl/>
        </w:rPr>
        <w:t>[إن</w:t>
      </w:r>
      <w:r w:rsidR="00E62566" w:rsidRPr="00E32AFB">
        <w:rPr>
          <w:rStyle w:val="libBold2Char"/>
          <w:rFonts w:hint="cs"/>
          <w:rtl/>
        </w:rPr>
        <w:t>ّ</w:t>
      </w:r>
      <w:r w:rsidRPr="00E32AFB">
        <w:rPr>
          <w:rStyle w:val="libBold2Char"/>
          <w:rFonts w:hint="cs"/>
          <w:rtl/>
        </w:rPr>
        <w:t xml:space="preserve"> الله اصطفاني على الأنبياء فاختارني واختار لي وصي</w:t>
      </w:r>
      <w:r w:rsidR="00194F25" w:rsidRPr="00E32AFB">
        <w:rPr>
          <w:rStyle w:val="libBold2Char"/>
          <w:rFonts w:hint="cs"/>
          <w:rtl/>
        </w:rPr>
        <w:t>ّ</w:t>
      </w:r>
      <w:r w:rsidRPr="00E32AFB">
        <w:rPr>
          <w:rStyle w:val="libBold2Char"/>
          <w:rFonts w:hint="cs"/>
          <w:rtl/>
        </w:rPr>
        <w:t>اً</w:t>
      </w:r>
      <w:r w:rsidR="00481024">
        <w:rPr>
          <w:rStyle w:val="libBold2Char"/>
          <w:rFonts w:hint="cs"/>
          <w:rtl/>
        </w:rPr>
        <w:t xml:space="preserve">، </w:t>
      </w:r>
      <w:r w:rsidRPr="00E32AFB">
        <w:rPr>
          <w:rStyle w:val="libBold2Char"/>
          <w:rFonts w:hint="cs"/>
          <w:rtl/>
        </w:rPr>
        <w:t>و</w:t>
      </w:r>
      <w:r w:rsidR="00194F25" w:rsidRPr="00E32AFB">
        <w:rPr>
          <w:rStyle w:val="libBold2Char"/>
          <w:rFonts w:hint="cs"/>
          <w:rtl/>
        </w:rPr>
        <w:t>ا</w:t>
      </w:r>
      <w:r w:rsidRPr="00E32AFB">
        <w:rPr>
          <w:rStyle w:val="libBold2Char"/>
          <w:rFonts w:hint="cs"/>
          <w:rtl/>
        </w:rPr>
        <w:t xml:space="preserve">خترت </w:t>
      </w:r>
      <w:r w:rsidR="00194F25" w:rsidRPr="00E32AFB">
        <w:rPr>
          <w:rStyle w:val="libBold2Char"/>
          <w:rFonts w:hint="cs"/>
          <w:rtl/>
        </w:rPr>
        <w:t>ا</w:t>
      </w:r>
      <w:r w:rsidRPr="00E32AFB">
        <w:rPr>
          <w:rStyle w:val="libBold2Char"/>
          <w:rFonts w:hint="cs"/>
          <w:rtl/>
        </w:rPr>
        <w:t>بن عم</w:t>
      </w:r>
      <w:r w:rsidR="00194F25" w:rsidRPr="00E32AFB">
        <w:rPr>
          <w:rStyle w:val="libBold2Char"/>
          <w:rFonts w:hint="cs"/>
          <w:rtl/>
        </w:rPr>
        <w:t>ّ</w:t>
      </w:r>
      <w:r w:rsidRPr="00E32AFB">
        <w:rPr>
          <w:rStyle w:val="libBold2Char"/>
          <w:rFonts w:hint="cs"/>
          <w:rtl/>
        </w:rPr>
        <w:t>ي وصي</w:t>
      </w:r>
      <w:r w:rsidR="00194F25" w:rsidRPr="00E32AFB">
        <w:rPr>
          <w:rStyle w:val="libBold2Char"/>
          <w:rFonts w:hint="cs"/>
          <w:rtl/>
        </w:rPr>
        <w:t>ّ</w:t>
      </w:r>
      <w:r w:rsidRPr="00E32AFB">
        <w:rPr>
          <w:rStyle w:val="libBold2Char"/>
          <w:rFonts w:hint="cs"/>
          <w:rtl/>
        </w:rPr>
        <w:t>ي</w:t>
      </w:r>
      <w:r w:rsidR="00481024">
        <w:rPr>
          <w:rStyle w:val="libBold2Char"/>
          <w:rFonts w:hint="cs"/>
          <w:rtl/>
        </w:rPr>
        <w:t xml:space="preserve">، </w:t>
      </w:r>
      <w:r w:rsidRPr="00E32AFB">
        <w:rPr>
          <w:rStyle w:val="libBold2Char"/>
          <w:rFonts w:hint="cs"/>
          <w:rtl/>
        </w:rPr>
        <w:t>يشد</w:t>
      </w:r>
      <w:r w:rsidR="00194F25" w:rsidRPr="00E32AFB">
        <w:rPr>
          <w:rStyle w:val="libBold2Char"/>
          <w:rFonts w:hint="cs"/>
          <w:rtl/>
        </w:rPr>
        <w:t>ّ (به)</w:t>
      </w:r>
      <w:r w:rsidRPr="00E32AFB">
        <w:rPr>
          <w:rStyle w:val="libBold2Char"/>
          <w:rFonts w:hint="cs"/>
          <w:rtl/>
        </w:rPr>
        <w:t xml:space="preserve"> عضدي كما شد</w:t>
      </w:r>
      <w:r w:rsidR="00194F25" w:rsidRPr="00E32AFB">
        <w:rPr>
          <w:rStyle w:val="libBold2Char"/>
          <w:rFonts w:hint="cs"/>
          <w:rtl/>
        </w:rPr>
        <w:t>َّ</w:t>
      </w:r>
      <w:r w:rsidRPr="00E32AFB">
        <w:rPr>
          <w:rStyle w:val="libBold2Char"/>
          <w:rFonts w:hint="cs"/>
          <w:rtl/>
        </w:rPr>
        <w:t xml:space="preserve"> عضد موسى بأخيه هارون</w:t>
      </w:r>
      <w:r w:rsidR="00481024">
        <w:rPr>
          <w:rStyle w:val="libBold2Char"/>
          <w:rFonts w:hint="cs"/>
          <w:rtl/>
        </w:rPr>
        <w:t xml:space="preserve">، </w:t>
      </w:r>
      <w:r w:rsidRPr="00E32AFB">
        <w:rPr>
          <w:rStyle w:val="libBold2Char"/>
          <w:rFonts w:hint="cs"/>
          <w:rtl/>
        </w:rPr>
        <w:t>وهو خليفتي ووزيري ولو كان بعدي نبي</w:t>
      </w:r>
      <w:r w:rsidR="00194F25" w:rsidRPr="00E32AFB">
        <w:rPr>
          <w:rStyle w:val="libBold2Char"/>
          <w:rFonts w:hint="cs"/>
          <w:rtl/>
        </w:rPr>
        <w:t>ّ</w:t>
      </w:r>
      <w:r w:rsidRPr="00E32AFB">
        <w:rPr>
          <w:rStyle w:val="libBold2Char"/>
          <w:rFonts w:hint="cs"/>
          <w:rtl/>
        </w:rPr>
        <w:t xml:space="preserve"> لكان علي</w:t>
      </w:r>
      <w:r w:rsidR="00194F25" w:rsidRPr="00E32AFB">
        <w:rPr>
          <w:rStyle w:val="libBold2Char"/>
          <w:rFonts w:hint="cs"/>
          <w:rtl/>
        </w:rPr>
        <w:t>ٌّ</w:t>
      </w:r>
      <w:r w:rsidRPr="00E32AFB">
        <w:rPr>
          <w:rStyle w:val="libBold2Char"/>
          <w:rFonts w:hint="cs"/>
          <w:rtl/>
        </w:rPr>
        <w:t xml:space="preserve"> نبي</w:t>
      </w:r>
      <w:r w:rsidR="00194F25" w:rsidRPr="00E32AFB">
        <w:rPr>
          <w:rStyle w:val="libBold2Char"/>
          <w:rFonts w:hint="cs"/>
          <w:rtl/>
        </w:rPr>
        <w:t>ّ</w:t>
      </w:r>
      <w:r w:rsidRPr="00E32AFB">
        <w:rPr>
          <w:rStyle w:val="libBold2Char"/>
          <w:rFonts w:hint="cs"/>
          <w:rtl/>
        </w:rPr>
        <w:t>اً ولكن لا نبو</w:t>
      </w:r>
      <w:r w:rsidR="00194F25" w:rsidRPr="00E32AFB">
        <w:rPr>
          <w:rStyle w:val="libBold2Char"/>
          <w:rFonts w:hint="cs"/>
          <w:rtl/>
        </w:rPr>
        <w:t>ّ</w:t>
      </w:r>
      <w:r w:rsidRPr="00E32AFB">
        <w:rPr>
          <w:rStyle w:val="libBold2Char"/>
          <w:rFonts w:hint="cs"/>
          <w:rtl/>
        </w:rPr>
        <w:t>ة بعدي].</w:t>
      </w:r>
    </w:p>
    <w:p w:rsidR="008B12FF" w:rsidRPr="003E37F8" w:rsidRDefault="008B12FF" w:rsidP="005B4999">
      <w:pPr>
        <w:pStyle w:val="libNormal"/>
        <w:rPr>
          <w:rtl/>
        </w:rPr>
      </w:pPr>
      <w:r w:rsidRPr="003E37F8">
        <w:rPr>
          <w:rFonts w:hint="cs"/>
          <w:rtl/>
        </w:rPr>
        <w:t xml:space="preserve">4-وروى أبو عبد الرحمان </w:t>
      </w:r>
      <w:r w:rsidR="00536E93">
        <w:rPr>
          <w:rFonts w:hint="cs"/>
          <w:rtl/>
        </w:rPr>
        <w:t>أحمد</w:t>
      </w:r>
      <w:r w:rsidRPr="003E37F8">
        <w:rPr>
          <w:rFonts w:hint="cs"/>
          <w:rtl/>
        </w:rPr>
        <w:t xml:space="preserve"> بن شعيب النسائي صاحب السنن و</w:t>
      </w:r>
      <w:r w:rsidR="005B4999">
        <w:rPr>
          <w:rFonts w:hint="cs"/>
          <w:rtl/>
        </w:rPr>
        <w:t>أ</w:t>
      </w:r>
      <w:r w:rsidRPr="003E37F8">
        <w:rPr>
          <w:rFonts w:hint="cs"/>
          <w:rtl/>
        </w:rPr>
        <w:t>حد أصحاب الصحاح الس</w:t>
      </w:r>
      <w:r w:rsidR="005B4999">
        <w:rPr>
          <w:rFonts w:hint="cs"/>
          <w:rtl/>
        </w:rPr>
        <w:t>ّ</w:t>
      </w:r>
      <w:r w:rsidRPr="003E37F8">
        <w:rPr>
          <w:rFonts w:hint="cs"/>
          <w:rtl/>
        </w:rPr>
        <w:t>تة</w:t>
      </w:r>
      <w:r w:rsidR="00481024">
        <w:rPr>
          <w:rFonts w:hint="cs"/>
          <w:rtl/>
        </w:rPr>
        <w:t xml:space="preserve">، </w:t>
      </w:r>
      <w:r w:rsidRPr="003E37F8">
        <w:rPr>
          <w:rFonts w:hint="cs"/>
          <w:rtl/>
        </w:rPr>
        <w:t xml:space="preserve">في كتابه </w:t>
      </w:r>
      <w:r w:rsidR="005B4999">
        <w:rPr>
          <w:rFonts w:hint="cs"/>
          <w:rtl/>
        </w:rPr>
        <w:t>(</w:t>
      </w:r>
      <w:r w:rsidRPr="003E37F8">
        <w:rPr>
          <w:rFonts w:hint="cs"/>
          <w:rtl/>
        </w:rPr>
        <w:t>الخصائص العلوية</w:t>
      </w:r>
      <w:r w:rsidR="005B4999">
        <w:rPr>
          <w:rFonts w:hint="cs"/>
          <w:rtl/>
        </w:rPr>
        <w:t>)</w:t>
      </w:r>
      <w:r w:rsidRPr="003E37F8">
        <w:rPr>
          <w:rFonts w:hint="cs"/>
          <w:rtl/>
        </w:rPr>
        <w:t xml:space="preserve"> في الحديث</w:t>
      </w:r>
      <w:r w:rsidR="00CB741B">
        <w:rPr>
          <w:rFonts w:hint="cs"/>
          <w:rtl/>
        </w:rPr>
        <w:t xml:space="preserve"> </w:t>
      </w:r>
      <w:r w:rsidR="00CB741B" w:rsidRPr="003E37F8">
        <w:rPr>
          <w:rFonts w:hint="cs"/>
          <w:rtl/>
        </w:rPr>
        <w:t>23</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p>
    <w:p w:rsidR="008B12FF" w:rsidRPr="00E32AFB" w:rsidRDefault="008B12FF" w:rsidP="005B4999">
      <w:pPr>
        <w:pStyle w:val="libNormal"/>
        <w:rPr>
          <w:rStyle w:val="libBold2Char"/>
          <w:rtl/>
        </w:rPr>
      </w:pPr>
      <w:r w:rsidRPr="003E37F8">
        <w:rPr>
          <w:rFonts w:hint="cs"/>
          <w:rtl/>
        </w:rPr>
        <w:t>عن ابن عباس</w:t>
      </w:r>
      <w:r w:rsidR="00481024">
        <w:rPr>
          <w:rFonts w:hint="cs"/>
          <w:rtl/>
        </w:rPr>
        <w:t xml:space="preserve">، </w:t>
      </w:r>
      <w:r w:rsidR="005B4999">
        <w:rPr>
          <w:rFonts w:hint="cs"/>
          <w:rtl/>
        </w:rPr>
        <w:t>أ</w:t>
      </w:r>
      <w:r w:rsidRPr="003E37F8">
        <w:rPr>
          <w:rFonts w:hint="cs"/>
          <w:rtl/>
        </w:rPr>
        <w:t>ن</w:t>
      </w:r>
      <w:r w:rsidR="005B4999">
        <w:rPr>
          <w:rFonts w:hint="cs"/>
          <w:rtl/>
        </w:rPr>
        <w:t>ّ</w:t>
      </w:r>
      <w:r w:rsidRPr="003E37F8">
        <w:rPr>
          <w:rFonts w:hint="cs"/>
          <w:rtl/>
        </w:rPr>
        <w:t xml:space="preserve">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قال</w:t>
      </w:r>
      <w:r w:rsidR="007956F4">
        <w:rPr>
          <w:rFonts w:hint="cs"/>
          <w:rtl/>
        </w:rPr>
        <w:t xml:space="preserve"> لعليّ</w:t>
      </w:r>
      <w:r w:rsidR="007956F4" w:rsidRPr="00E32AFB">
        <w:rPr>
          <w:rStyle w:val="libBold2Char"/>
          <w:rFonts w:hint="cs"/>
          <w:rtl/>
        </w:rPr>
        <w:t>:</w:t>
      </w:r>
      <w:r w:rsidRPr="00E32AFB">
        <w:rPr>
          <w:rStyle w:val="libBold2Char"/>
          <w:rFonts w:hint="cs"/>
          <w:rtl/>
        </w:rPr>
        <w:t>[ أنت خليفتي في كل مؤمن من بعدي].</w:t>
      </w:r>
    </w:p>
    <w:p w:rsidR="008B12FF" w:rsidRPr="003E37F8" w:rsidRDefault="008B12FF" w:rsidP="005B4999">
      <w:pPr>
        <w:pStyle w:val="libNormal"/>
        <w:rPr>
          <w:rtl/>
        </w:rPr>
      </w:pPr>
      <w:r w:rsidRPr="003E37F8">
        <w:rPr>
          <w:rFonts w:hint="cs"/>
          <w:rtl/>
        </w:rPr>
        <w:t xml:space="preserve">5-وروى أبو جعفر </w:t>
      </w:r>
      <w:r w:rsidR="00536E93">
        <w:rPr>
          <w:rFonts w:hint="cs"/>
          <w:rtl/>
        </w:rPr>
        <w:t>محمّد</w:t>
      </w:r>
      <w:r w:rsidRPr="003E37F8">
        <w:rPr>
          <w:rFonts w:hint="cs"/>
          <w:rtl/>
        </w:rPr>
        <w:t xml:space="preserve"> بن جرير الطبري في كتابه </w:t>
      </w:r>
      <w:r w:rsidR="005B4999">
        <w:rPr>
          <w:rFonts w:hint="cs"/>
          <w:rtl/>
        </w:rPr>
        <w:t>(</w:t>
      </w:r>
      <w:r w:rsidRPr="003E37F8">
        <w:rPr>
          <w:rFonts w:hint="cs"/>
          <w:rtl/>
        </w:rPr>
        <w:t>الولاية</w:t>
      </w:r>
      <w:r w:rsidR="005B4999">
        <w:rPr>
          <w:rFonts w:hint="cs"/>
          <w:rtl/>
        </w:rPr>
        <w:t>)</w:t>
      </w:r>
      <w:r w:rsidRPr="003E37F8">
        <w:rPr>
          <w:rFonts w:hint="cs"/>
          <w:rtl/>
        </w:rPr>
        <w:t xml:space="preserve"> خطبة النبي(ص)</w:t>
      </w:r>
      <w:r w:rsidR="008D5048" w:rsidRPr="003E37F8">
        <w:rPr>
          <w:rFonts w:hint="cs"/>
          <w:rtl/>
        </w:rPr>
        <w:t xml:space="preserve"> </w:t>
      </w:r>
      <w:r w:rsidRPr="003E37F8">
        <w:rPr>
          <w:rFonts w:hint="cs"/>
          <w:rtl/>
        </w:rPr>
        <w:t>في</w:t>
      </w:r>
      <w:r w:rsidR="00536E93">
        <w:rPr>
          <w:rFonts w:hint="cs"/>
          <w:rtl/>
        </w:rPr>
        <w:t xml:space="preserve"> حجّة</w:t>
      </w:r>
      <w:r w:rsidRPr="003E37F8">
        <w:rPr>
          <w:rFonts w:hint="cs"/>
          <w:rtl/>
        </w:rPr>
        <w:t xml:space="preserve"> الوداع في غدير خم</w:t>
      </w:r>
      <w:r w:rsidR="00481024">
        <w:rPr>
          <w:rFonts w:hint="cs"/>
          <w:rtl/>
        </w:rPr>
        <w:t xml:space="preserve">، </w:t>
      </w:r>
      <w:r w:rsidRPr="003E37F8">
        <w:rPr>
          <w:rFonts w:hint="cs"/>
          <w:rtl/>
        </w:rPr>
        <w:t>يقول</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فيها</w:t>
      </w:r>
      <w:r w:rsidR="008D5048" w:rsidRPr="003E37F8">
        <w:rPr>
          <w:rFonts w:hint="cs"/>
          <w:rtl/>
        </w:rPr>
        <w:t>:</w:t>
      </w:r>
      <w:r w:rsidRPr="003E37F8">
        <w:rPr>
          <w:rFonts w:hint="cs"/>
          <w:rtl/>
        </w:rPr>
        <w:t xml:space="preserve"> </w:t>
      </w:r>
    </w:p>
    <w:p w:rsidR="008B12FF" w:rsidRPr="003E37F8" w:rsidRDefault="008B12FF" w:rsidP="00E32AFB">
      <w:pPr>
        <w:pStyle w:val="libBold2"/>
        <w:rPr>
          <w:rtl/>
        </w:rPr>
      </w:pPr>
      <w:r w:rsidRPr="003E37F8">
        <w:rPr>
          <w:rFonts w:hint="cs"/>
          <w:rtl/>
        </w:rPr>
        <w:t>[</w:t>
      </w:r>
      <w:r w:rsidRPr="00E32AFB">
        <w:rPr>
          <w:rFonts w:hint="cs"/>
          <w:rtl/>
        </w:rPr>
        <w:t>قد أمرني جبريل عن رب</w:t>
      </w:r>
      <w:r w:rsidR="005B4999" w:rsidRPr="00E32AFB">
        <w:rPr>
          <w:rFonts w:hint="cs"/>
          <w:rtl/>
        </w:rPr>
        <w:t>ّ</w:t>
      </w:r>
      <w:r w:rsidRPr="00E32AFB">
        <w:rPr>
          <w:rFonts w:hint="cs"/>
          <w:rtl/>
        </w:rPr>
        <w:t>ي أن أقوم في هذا المشهد</w:t>
      </w:r>
      <w:r w:rsidR="00481024">
        <w:rPr>
          <w:rFonts w:hint="cs"/>
          <w:rtl/>
        </w:rPr>
        <w:t xml:space="preserve">، </w:t>
      </w:r>
      <w:r w:rsidRPr="00E32AFB">
        <w:rPr>
          <w:rFonts w:hint="cs"/>
          <w:rtl/>
        </w:rPr>
        <w:t>و</w:t>
      </w:r>
      <w:r w:rsidR="005B4999" w:rsidRPr="00E32AFB">
        <w:rPr>
          <w:rFonts w:hint="cs"/>
          <w:rtl/>
        </w:rPr>
        <w:t>أ</w:t>
      </w:r>
      <w:r w:rsidRPr="00E32AFB">
        <w:rPr>
          <w:rFonts w:hint="cs"/>
          <w:rtl/>
        </w:rPr>
        <w:t xml:space="preserve">علم كل </w:t>
      </w:r>
      <w:r w:rsidR="005B4999" w:rsidRPr="00E32AFB">
        <w:rPr>
          <w:rFonts w:hint="cs"/>
          <w:rtl/>
        </w:rPr>
        <w:t>أ</w:t>
      </w:r>
      <w:r w:rsidRPr="00E32AFB">
        <w:rPr>
          <w:rFonts w:hint="cs"/>
          <w:rtl/>
        </w:rPr>
        <w:t>بيض و</w:t>
      </w:r>
      <w:r w:rsidR="005B4999" w:rsidRPr="00E32AFB">
        <w:rPr>
          <w:rFonts w:hint="cs"/>
          <w:rtl/>
        </w:rPr>
        <w:t>أ</w:t>
      </w:r>
      <w:r w:rsidRPr="00E32AFB">
        <w:rPr>
          <w:rFonts w:hint="cs"/>
          <w:rtl/>
        </w:rPr>
        <w:t>سود: أن</w:t>
      </w:r>
      <w:r w:rsidR="005B4999" w:rsidRPr="00E32AFB">
        <w:rPr>
          <w:rFonts w:hint="cs"/>
          <w:rtl/>
        </w:rPr>
        <w:t>ّ</w:t>
      </w:r>
      <w:r w:rsidR="00536E93" w:rsidRPr="00E32AFB">
        <w:rPr>
          <w:rFonts w:hint="cs"/>
          <w:rtl/>
        </w:rPr>
        <w:t xml:space="preserve"> عليّ بن </w:t>
      </w:r>
      <w:r w:rsidRPr="00E32AFB">
        <w:rPr>
          <w:rFonts w:hint="cs"/>
          <w:rtl/>
        </w:rPr>
        <w:t>أبي طالب أخي</w:t>
      </w:r>
      <w:r w:rsidR="00481024">
        <w:rPr>
          <w:rFonts w:hint="cs"/>
          <w:rtl/>
        </w:rPr>
        <w:t xml:space="preserve">، </w:t>
      </w:r>
      <w:r w:rsidRPr="00E32AFB">
        <w:rPr>
          <w:rFonts w:hint="cs"/>
          <w:rtl/>
        </w:rPr>
        <w:t>ووصي</w:t>
      </w:r>
      <w:r w:rsidR="005B4999" w:rsidRPr="00E32AFB">
        <w:rPr>
          <w:rFonts w:hint="cs"/>
          <w:rtl/>
        </w:rPr>
        <w:t>ّ</w:t>
      </w:r>
      <w:r w:rsidRPr="00E32AFB">
        <w:rPr>
          <w:rFonts w:hint="cs"/>
          <w:rtl/>
        </w:rPr>
        <w:t>ي</w:t>
      </w:r>
      <w:r w:rsidR="00481024">
        <w:rPr>
          <w:rFonts w:hint="cs"/>
          <w:rtl/>
        </w:rPr>
        <w:t xml:space="preserve">، </w:t>
      </w:r>
      <w:r w:rsidRPr="00E32AFB">
        <w:rPr>
          <w:rFonts w:hint="cs"/>
          <w:rtl/>
        </w:rPr>
        <w:t>وخليفتي</w:t>
      </w:r>
      <w:r w:rsidR="00481024">
        <w:rPr>
          <w:rFonts w:hint="cs"/>
          <w:rtl/>
        </w:rPr>
        <w:t xml:space="preserve">، </w:t>
      </w:r>
      <w:r w:rsidRPr="00E32AFB">
        <w:rPr>
          <w:rFonts w:hint="cs"/>
          <w:rtl/>
        </w:rPr>
        <w:t>والإمام بعدي</w:t>
      </w:r>
      <w:r w:rsidR="00481024">
        <w:rPr>
          <w:rFonts w:hint="cs"/>
          <w:rtl/>
        </w:rPr>
        <w:t xml:space="preserve">، </w:t>
      </w:r>
      <w:r w:rsidR="00141415">
        <w:rPr>
          <w:rFonts w:hint="cs"/>
          <w:rtl/>
        </w:rPr>
        <w:t xml:space="preserve">ثمّ </w:t>
      </w:r>
      <w:r w:rsidRPr="00E32AFB">
        <w:rPr>
          <w:rFonts w:hint="cs"/>
          <w:rtl/>
        </w:rPr>
        <w:t>قال</w:t>
      </w:r>
      <w:r w:rsidR="008D5048" w:rsidRPr="00E32AFB">
        <w:rPr>
          <w:rFonts w:hint="cs"/>
          <w:rtl/>
        </w:rPr>
        <w:t>:</w:t>
      </w:r>
      <w:r w:rsidRPr="00E32AFB">
        <w:rPr>
          <w:rFonts w:hint="cs"/>
          <w:rtl/>
        </w:rPr>
        <w:t xml:space="preserve"> معاشر الناس فإن</w:t>
      </w:r>
      <w:r w:rsidR="005B4999" w:rsidRPr="00E32AFB">
        <w:rPr>
          <w:rFonts w:hint="cs"/>
          <w:rtl/>
        </w:rPr>
        <w:t>ّ</w:t>
      </w:r>
      <w:r w:rsidRPr="00E32AFB">
        <w:rPr>
          <w:rFonts w:hint="cs"/>
          <w:rtl/>
        </w:rPr>
        <w:t xml:space="preserve"> الله قد نصبه لكم ولي</w:t>
      </w:r>
      <w:r w:rsidR="005B4999" w:rsidRPr="00E32AFB">
        <w:rPr>
          <w:rFonts w:hint="cs"/>
          <w:rtl/>
        </w:rPr>
        <w:t>ّ</w:t>
      </w:r>
      <w:r w:rsidRPr="00E32AFB">
        <w:rPr>
          <w:rFonts w:hint="cs"/>
          <w:rtl/>
        </w:rPr>
        <w:t>اً وإماماً وفرض طاعته على كل</w:t>
      </w:r>
      <w:r w:rsidR="005B4999" w:rsidRPr="00E32AFB">
        <w:rPr>
          <w:rFonts w:hint="cs"/>
          <w:rtl/>
        </w:rPr>
        <w:t>ّ</w:t>
      </w:r>
      <w:r w:rsidRPr="00E32AFB">
        <w:rPr>
          <w:rFonts w:hint="cs"/>
          <w:rtl/>
        </w:rPr>
        <w:t xml:space="preserve"> أحد</w:t>
      </w:r>
      <w:r w:rsidR="00481024">
        <w:rPr>
          <w:rFonts w:hint="cs"/>
          <w:rtl/>
        </w:rPr>
        <w:t xml:space="preserve">، </w:t>
      </w:r>
      <w:r w:rsidRPr="00E32AFB">
        <w:rPr>
          <w:rFonts w:hint="cs"/>
          <w:rtl/>
        </w:rPr>
        <w:t>ماض حكمه</w:t>
      </w:r>
      <w:r w:rsidR="00481024">
        <w:rPr>
          <w:rFonts w:hint="cs"/>
          <w:rtl/>
        </w:rPr>
        <w:t xml:space="preserve">، </w:t>
      </w:r>
      <w:r w:rsidRPr="00E32AFB">
        <w:rPr>
          <w:rFonts w:hint="cs"/>
          <w:rtl/>
        </w:rPr>
        <w:t>جائز قوله</w:t>
      </w:r>
      <w:r w:rsidR="00481024">
        <w:rPr>
          <w:rFonts w:hint="cs"/>
          <w:rtl/>
        </w:rPr>
        <w:t xml:space="preserve">، </w:t>
      </w:r>
      <w:r w:rsidRPr="00E32AFB">
        <w:rPr>
          <w:rFonts w:hint="cs"/>
          <w:rtl/>
        </w:rPr>
        <w:t>ملعون من خالفه</w:t>
      </w:r>
      <w:r w:rsidR="00481024">
        <w:rPr>
          <w:rFonts w:hint="cs"/>
          <w:rtl/>
        </w:rPr>
        <w:t xml:space="preserve">، </w:t>
      </w:r>
      <w:r w:rsidRPr="00E32AFB">
        <w:rPr>
          <w:rFonts w:hint="cs"/>
          <w:rtl/>
        </w:rPr>
        <w:t>مرحوم من صد</w:t>
      </w:r>
      <w:r w:rsidR="005B4999" w:rsidRPr="00E32AFB">
        <w:rPr>
          <w:rFonts w:hint="cs"/>
          <w:rtl/>
        </w:rPr>
        <w:t>ّ</w:t>
      </w:r>
      <w:r w:rsidRPr="00E32AFB">
        <w:rPr>
          <w:rFonts w:hint="cs"/>
          <w:rtl/>
        </w:rPr>
        <w:t>قه</w:t>
      </w:r>
      <w:r w:rsidRPr="003E37F8">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6- وروى الموف</w:t>
      </w:r>
      <w:r w:rsidR="005B4999">
        <w:rPr>
          <w:rFonts w:hint="cs"/>
          <w:rtl/>
        </w:rPr>
        <w:t>ّ</w:t>
      </w:r>
      <w:r w:rsidRPr="003E37F8">
        <w:rPr>
          <w:rFonts w:hint="cs"/>
          <w:rtl/>
        </w:rPr>
        <w:t xml:space="preserve">ق بن </w:t>
      </w:r>
      <w:r w:rsidR="00536E93">
        <w:rPr>
          <w:rFonts w:hint="cs"/>
          <w:rtl/>
        </w:rPr>
        <w:t>أحمد</w:t>
      </w:r>
      <w:r w:rsidRPr="003E37F8">
        <w:rPr>
          <w:rFonts w:hint="cs"/>
          <w:rtl/>
        </w:rPr>
        <w:t xml:space="preserve"> الخوارزمي الحنفي خطيب خوارزم في مناقب</w:t>
      </w:r>
      <w:r w:rsidR="00536E93">
        <w:rPr>
          <w:rFonts w:hint="cs"/>
          <w:rtl/>
        </w:rPr>
        <w:t xml:space="preserve"> عليّ بن </w:t>
      </w:r>
      <w:r w:rsidRPr="003E37F8">
        <w:rPr>
          <w:rFonts w:hint="cs"/>
          <w:rtl/>
        </w:rPr>
        <w:t>أبي طالب في الفصل</w:t>
      </w:r>
      <w:r w:rsidR="00CB741B">
        <w:rPr>
          <w:rFonts w:hint="cs"/>
          <w:rtl/>
        </w:rPr>
        <w:t xml:space="preserve"> </w:t>
      </w:r>
      <w:r w:rsidR="00CB741B" w:rsidRPr="003E37F8">
        <w:rPr>
          <w:rFonts w:hint="cs"/>
          <w:rtl/>
        </w:rPr>
        <w:t>19</w:t>
      </w:r>
      <w:r w:rsidR="00CB741B">
        <w:rPr>
          <w:rFonts w:hint="cs"/>
          <w:rtl/>
        </w:rPr>
        <w:t xml:space="preserve"> </w:t>
      </w:r>
      <w:r w:rsidRPr="003E37F8">
        <w:rPr>
          <w:rFonts w:hint="cs"/>
          <w:rtl/>
        </w:rPr>
        <w:t xml:space="preserve">بإسناده عن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أن</w:t>
      </w:r>
      <w:r w:rsidR="005B4999">
        <w:rPr>
          <w:rFonts w:hint="cs"/>
          <w:rtl/>
        </w:rPr>
        <w:t>ّ</w:t>
      </w:r>
      <w:r w:rsidRPr="003E37F8">
        <w:rPr>
          <w:rFonts w:hint="cs"/>
          <w:rtl/>
        </w:rPr>
        <w:t>ه قال</w:t>
      </w:r>
      <w:r w:rsidR="008D5048" w:rsidRPr="003E37F8">
        <w:rPr>
          <w:rFonts w:hint="cs"/>
          <w:rtl/>
        </w:rPr>
        <w:t>:</w:t>
      </w:r>
    </w:p>
    <w:p w:rsidR="008B12FF" w:rsidRPr="00E32AFB" w:rsidRDefault="008B12FF" w:rsidP="00E32AFB">
      <w:pPr>
        <w:pStyle w:val="libBold2"/>
        <w:rPr>
          <w:rtl/>
        </w:rPr>
      </w:pPr>
      <w:r w:rsidRPr="00E32AFB">
        <w:rPr>
          <w:rFonts w:hint="cs"/>
          <w:rtl/>
        </w:rPr>
        <w:t>[لم</w:t>
      </w:r>
      <w:r w:rsidR="00E32AFB">
        <w:rPr>
          <w:rFonts w:hint="cs"/>
          <w:rtl/>
        </w:rPr>
        <w:t>ّ</w:t>
      </w:r>
      <w:r w:rsidRPr="00E32AFB">
        <w:rPr>
          <w:rFonts w:hint="cs"/>
          <w:rtl/>
        </w:rPr>
        <w:t>ا وصلت في المعراج إلى س</w:t>
      </w:r>
      <w:r w:rsidR="005B4999" w:rsidRPr="00E32AFB">
        <w:rPr>
          <w:rFonts w:hint="cs"/>
          <w:rtl/>
        </w:rPr>
        <w:t>ِ</w:t>
      </w:r>
      <w:r w:rsidRPr="00E32AFB">
        <w:rPr>
          <w:rFonts w:hint="cs"/>
          <w:rtl/>
        </w:rPr>
        <w:t>درة المنتهى</w:t>
      </w:r>
      <w:r w:rsidR="00481024">
        <w:rPr>
          <w:rFonts w:hint="cs"/>
          <w:rtl/>
        </w:rPr>
        <w:t xml:space="preserve">، </w:t>
      </w:r>
      <w:r w:rsidRPr="00E32AFB">
        <w:rPr>
          <w:rFonts w:hint="cs"/>
          <w:rtl/>
        </w:rPr>
        <w:t>خاطبني الجليل قائلاً</w:t>
      </w:r>
      <w:r w:rsidR="008D5048" w:rsidRPr="00E32AFB">
        <w:rPr>
          <w:rFonts w:hint="cs"/>
          <w:rtl/>
        </w:rPr>
        <w:t>:</w:t>
      </w:r>
      <w:r w:rsidRPr="00E32AFB">
        <w:rPr>
          <w:rFonts w:hint="cs"/>
          <w:rtl/>
        </w:rPr>
        <w:t xml:space="preserve"> يا </w:t>
      </w:r>
      <w:r w:rsidR="00536E93" w:rsidRPr="00E32AFB">
        <w:rPr>
          <w:rFonts w:hint="cs"/>
          <w:rtl/>
        </w:rPr>
        <w:t>محمّ</w:t>
      </w:r>
      <w:r w:rsidR="005B4999" w:rsidRPr="00E32AFB">
        <w:rPr>
          <w:rFonts w:hint="cs"/>
          <w:rtl/>
        </w:rPr>
        <w:t>د</w:t>
      </w:r>
      <w:r w:rsidRPr="00E32AFB">
        <w:rPr>
          <w:rFonts w:hint="cs"/>
          <w:rtl/>
        </w:rPr>
        <w:t xml:space="preserve"> أي</w:t>
      </w:r>
      <w:r w:rsidR="005B4999" w:rsidRPr="00E32AFB">
        <w:rPr>
          <w:rFonts w:hint="cs"/>
          <w:rtl/>
        </w:rPr>
        <w:t>ّ</w:t>
      </w:r>
      <w:r w:rsidRPr="00E32AFB">
        <w:rPr>
          <w:rFonts w:hint="cs"/>
          <w:rtl/>
        </w:rPr>
        <w:t xml:space="preserve"> خلقي وجدته أطوع لك</w:t>
      </w:r>
      <w:r w:rsidR="008D5048" w:rsidRPr="00E32AFB">
        <w:rPr>
          <w:rFonts w:hint="cs"/>
          <w:rtl/>
        </w:rPr>
        <w:t xml:space="preserve">؟ </w:t>
      </w:r>
      <w:r w:rsidRPr="00E32AFB">
        <w:rPr>
          <w:rFonts w:hint="cs"/>
          <w:rtl/>
        </w:rPr>
        <w:t>فقلت</w:t>
      </w:r>
      <w:r w:rsidR="008D5048" w:rsidRPr="00E32AFB">
        <w:rPr>
          <w:rFonts w:hint="cs"/>
          <w:rtl/>
        </w:rPr>
        <w:t>:</w:t>
      </w:r>
      <w:r w:rsidRPr="00E32AFB">
        <w:rPr>
          <w:rFonts w:hint="cs"/>
          <w:rtl/>
        </w:rPr>
        <w:t xml:space="preserve"> يا رب</w:t>
      </w:r>
      <w:r w:rsidR="005B4999" w:rsidRPr="00E32AFB">
        <w:rPr>
          <w:rFonts w:hint="cs"/>
          <w:rtl/>
        </w:rPr>
        <w:t>ِّ</w:t>
      </w:r>
      <w:r w:rsidRPr="00E32AFB">
        <w:rPr>
          <w:rFonts w:hint="cs"/>
          <w:rtl/>
        </w:rPr>
        <w:t xml:space="preserve"> علىّ</w:t>
      </w:r>
      <w:r w:rsidR="005B4999" w:rsidRPr="00E32AFB">
        <w:rPr>
          <w:rFonts w:hint="cs"/>
          <w:rtl/>
        </w:rPr>
        <w:t>ٌ</w:t>
      </w:r>
      <w:r w:rsidRPr="00E32AFB">
        <w:rPr>
          <w:rFonts w:hint="cs"/>
          <w:rtl/>
        </w:rPr>
        <w:t xml:space="preserve"> أطوع خلقك إلي</w:t>
      </w:r>
      <w:r w:rsidR="005B4999" w:rsidRPr="00E32AFB">
        <w:rPr>
          <w:rFonts w:hint="cs"/>
          <w:rtl/>
        </w:rPr>
        <w:t>َّ</w:t>
      </w:r>
      <w:r w:rsidRPr="00E32AFB">
        <w:rPr>
          <w:rFonts w:hint="cs"/>
          <w:rtl/>
        </w:rPr>
        <w:t>.</w:t>
      </w:r>
    </w:p>
    <w:p w:rsidR="008B12FF" w:rsidRPr="00E32AFB" w:rsidRDefault="008B12FF" w:rsidP="00E32AFB">
      <w:pPr>
        <w:pStyle w:val="libBold2"/>
        <w:rPr>
          <w:rtl/>
        </w:rPr>
      </w:pPr>
      <w:r w:rsidRPr="00E32AFB">
        <w:rPr>
          <w:rFonts w:hint="cs"/>
          <w:rtl/>
        </w:rPr>
        <w:t>قال عز</w:t>
      </w:r>
      <w:r w:rsidR="005B4999" w:rsidRPr="00E32AFB">
        <w:rPr>
          <w:rFonts w:hint="cs"/>
          <w:rtl/>
        </w:rPr>
        <w:t>ّ</w:t>
      </w:r>
      <w:r w:rsidRPr="00E32AFB">
        <w:rPr>
          <w:rFonts w:hint="cs"/>
          <w:rtl/>
        </w:rPr>
        <w:t xml:space="preserve"> وجل</w:t>
      </w:r>
      <w:r w:rsidR="008D5048" w:rsidRPr="00E32AFB">
        <w:rPr>
          <w:rFonts w:hint="cs"/>
          <w:rtl/>
        </w:rPr>
        <w:t>:</w:t>
      </w:r>
      <w:r w:rsidRPr="00E32AFB">
        <w:rPr>
          <w:rFonts w:hint="cs"/>
          <w:rtl/>
        </w:rPr>
        <w:t xml:space="preserve"> صدقت يا </w:t>
      </w:r>
      <w:r w:rsidR="00536E93" w:rsidRPr="00E32AFB">
        <w:rPr>
          <w:rFonts w:hint="cs"/>
          <w:rtl/>
        </w:rPr>
        <w:t>محمّد</w:t>
      </w:r>
      <w:r w:rsidR="00141415">
        <w:rPr>
          <w:rFonts w:hint="cs"/>
          <w:rtl/>
        </w:rPr>
        <w:t xml:space="preserve"> ثمّ </w:t>
      </w:r>
      <w:r w:rsidRPr="00E32AFB">
        <w:rPr>
          <w:rFonts w:hint="cs"/>
          <w:rtl/>
        </w:rPr>
        <w:t>قال</w:t>
      </w:r>
      <w:r w:rsidR="008D5048" w:rsidRPr="00E32AFB">
        <w:rPr>
          <w:rFonts w:hint="cs"/>
          <w:rtl/>
        </w:rPr>
        <w:t>:</w:t>
      </w:r>
      <w:r w:rsidRPr="00E32AFB">
        <w:rPr>
          <w:rFonts w:hint="cs"/>
          <w:rtl/>
        </w:rPr>
        <w:t xml:space="preserve"> فهل اتخذت لنفسك خليفة</w:t>
      </w:r>
      <w:r w:rsidR="005B4999" w:rsidRPr="00E32AFB">
        <w:rPr>
          <w:rFonts w:hint="cs"/>
          <w:rtl/>
        </w:rPr>
        <w:t>ً</w:t>
      </w:r>
      <w:r w:rsidRPr="00E32AFB">
        <w:rPr>
          <w:rFonts w:hint="cs"/>
          <w:rtl/>
        </w:rPr>
        <w:t xml:space="preserve"> يؤد</w:t>
      </w:r>
      <w:r w:rsidR="005B4999" w:rsidRPr="00E32AFB">
        <w:rPr>
          <w:rFonts w:hint="cs"/>
          <w:rtl/>
        </w:rPr>
        <w:t>ّ</w:t>
      </w:r>
      <w:r w:rsidRPr="00E32AFB">
        <w:rPr>
          <w:rFonts w:hint="cs"/>
          <w:rtl/>
        </w:rPr>
        <w:t>ي عنك</w:t>
      </w:r>
      <w:r w:rsidR="00481024">
        <w:rPr>
          <w:rFonts w:hint="cs"/>
          <w:rtl/>
        </w:rPr>
        <w:t xml:space="preserve">، </w:t>
      </w:r>
      <w:r w:rsidRPr="00E32AFB">
        <w:rPr>
          <w:rFonts w:hint="cs"/>
          <w:rtl/>
        </w:rPr>
        <w:t>ويعلّم عبادي من كتابي ما لا يعلمون</w:t>
      </w:r>
      <w:r w:rsidR="008D5048" w:rsidRPr="00E32AFB">
        <w:rPr>
          <w:rFonts w:hint="cs"/>
          <w:rtl/>
        </w:rPr>
        <w:t>.</w:t>
      </w:r>
    </w:p>
    <w:p w:rsidR="008B12FF" w:rsidRPr="00E32AFB" w:rsidRDefault="008B12FF" w:rsidP="00E32AFB">
      <w:pPr>
        <w:pStyle w:val="libBold2"/>
        <w:rPr>
          <w:rtl/>
        </w:rPr>
      </w:pPr>
      <w:r w:rsidRPr="00E32AFB">
        <w:rPr>
          <w:rFonts w:hint="cs"/>
          <w:rtl/>
        </w:rPr>
        <w:t>قال</w:t>
      </w:r>
      <w:r w:rsidR="007956F4" w:rsidRPr="00E32AFB">
        <w:rPr>
          <w:rFonts w:hint="cs"/>
          <w:rtl/>
        </w:rPr>
        <w:t xml:space="preserve"> صلّى الله عليه وآله</w:t>
      </w:r>
      <w:r w:rsidR="008D5048" w:rsidRPr="00E32AFB">
        <w:rPr>
          <w:rFonts w:hint="cs"/>
          <w:rtl/>
        </w:rPr>
        <w:t>:</w:t>
      </w:r>
      <w:r w:rsidRPr="00E32AFB">
        <w:rPr>
          <w:rFonts w:hint="cs"/>
          <w:rtl/>
        </w:rPr>
        <w:t xml:space="preserve"> قلت</w:t>
      </w:r>
      <w:r w:rsidR="008D5048" w:rsidRPr="00E32AFB">
        <w:rPr>
          <w:rFonts w:hint="cs"/>
          <w:rtl/>
        </w:rPr>
        <w:t>:</w:t>
      </w:r>
      <w:r w:rsidRPr="00E32AFB">
        <w:rPr>
          <w:rFonts w:hint="cs"/>
          <w:rtl/>
        </w:rPr>
        <w:t xml:space="preserve"> يا رب</w:t>
      </w:r>
      <w:r w:rsidR="005B4999" w:rsidRPr="00E32AFB">
        <w:rPr>
          <w:rFonts w:hint="cs"/>
          <w:rtl/>
        </w:rPr>
        <w:t>ّ</w:t>
      </w:r>
      <w:r w:rsidRPr="00E32AFB">
        <w:rPr>
          <w:rFonts w:hint="cs"/>
          <w:rtl/>
        </w:rPr>
        <w:t xml:space="preserve"> اختر لي</w:t>
      </w:r>
      <w:r w:rsidR="00481024">
        <w:rPr>
          <w:rFonts w:hint="cs"/>
          <w:rtl/>
        </w:rPr>
        <w:t xml:space="preserve">، </w:t>
      </w:r>
      <w:r w:rsidRPr="00E32AFB">
        <w:rPr>
          <w:rFonts w:hint="cs"/>
          <w:rtl/>
        </w:rPr>
        <w:t>ف</w:t>
      </w:r>
      <w:r w:rsidR="005B4999" w:rsidRPr="00E32AFB">
        <w:rPr>
          <w:rFonts w:hint="cs"/>
          <w:rtl/>
        </w:rPr>
        <w:t>إ</w:t>
      </w:r>
      <w:r w:rsidRPr="00E32AFB">
        <w:rPr>
          <w:rFonts w:hint="cs"/>
          <w:rtl/>
        </w:rPr>
        <w:t>ن</w:t>
      </w:r>
      <w:r w:rsidR="005B4999" w:rsidRPr="00E32AFB">
        <w:rPr>
          <w:rFonts w:hint="cs"/>
          <w:rtl/>
        </w:rPr>
        <w:t>َّ</w:t>
      </w:r>
      <w:r w:rsidRPr="00E32AFB">
        <w:rPr>
          <w:rFonts w:hint="cs"/>
          <w:rtl/>
        </w:rPr>
        <w:t xml:space="preserve"> خيرتك خيرتي</w:t>
      </w:r>
      <w:r w:rsidR="008D5048" w:rsidRPr="00E32AFB">
        <w:rPr>
          <w:rFonts w:hint="cs"/>
          <w:rtl/>
        </w:rPr>
        <w:t>.</w:t>
      </w:r>
      <w:r w:rsidR="0068720D" w:rsidRPr="00E32AFB">
        <w:rPr>
          <w:rFonts w:hint="cs"/>
          <w:rtl/>
        </w:rPr>
        <w:t xml:space="preserve"> </w:t>
      </w:r>
      <w:r w:rsidRPr="00E32AFB">
        <w:rPr>
          <w:rFonts w:hint="cs"/>
          <w:rtl/>
        </w:rPr>
        <w:t>قال</w:t>
      </w:r>
      <w:r w:rsidR="008D5048" w:rsidRPr="00E32AFB">
        <w:rPr>
          <w:rFonts w:hint="cs"/>
          <w:rtl/>
        </w:rPr>
        <w:t>:</w:t>
      </w:r>
      <w:r w:rsidRPr="00E32AFB">
        <w:rPr>
          <w:rFonts w:hint="cs"/>
          <w:rtl/>
        </w:rPr>
        <w:t xml:space="preserve"> اخترت لك علي</w:t>
      </w:r>
      <w:r w:rsidR="005B4999" w:rsidRPr="00E32AFB">
        <w:rPr>
          <w:rFonts w:hint="cs"/>
          <w:rtl/>
        </w:rPr>
        <w:t>ّ</w:t>
      </w:r>
      <w:r w:rsidRPr="00E32AFB">
        <w:rPr>
          <w:rFonts w:hint="cs"/>
          <w:rtl/>
        </w:rPr>
        <w:t>اً</w:t>
      </w:r>
      <w:r w:rsidR="005B4999" w:rsidRPr="00E32AFB">
        <w:rPr>
          <w:rFonts w:hint="cs"/>
          <w:rtl/>
        </w:rPr>
        <w:t>(</w:t>
      </w:r>
      <w:r w:rsidRPr="00E32AFB">
        <w:rPr>
          <w:rFonts w:hint="cs"/>
          <w:rtl/>
        </w:rPr>
        <w:t>عليه الس</w:t>
      </w:r>
      <w:r w:rsidR="0082757B">
        <w:rPr>
          <w:rFonts w:hint="cs"/>
          <w:rtl/>
        </w:rPr>
        <w:t>ّ</w:t>
      </w:r>
      <w:r w:rsidRPr="00E32AFB">
        <w:rPr>
          <w:rFonts w:hint="cs"/>
          <w:rtl/>
        </w:rPr>
        <w:t>لام</w:t>
      </w:r>
      <w:r w:rsidR="005B4999" w:rsidRPr="00E32AFB">
        <w:rPr>
          <w:rFonts w:hint="cs"/>
          <w:rtl/>
        </w:rPr>
        <w:t>)</w:t>
      </w:r>
      <w:r w:rsidR="00481024">
        <w:rPr>
          <w:rFonts w:hint="cs"/>
          <w:rtl/>
        </w:rPr>
        <w:t xml:space="preserve">، </w:t>
      </w:r>
      <w:r w:rsidRPr="00E32AFB">
        <w:rPr>
          <w:rFonts w:hint="cs"/>
          <w:rtl/>
        </w:rPr>
        <w:t>ف</w:t>
      </w:r>
      <w:r w:rsidR="005B4999" w:rsidRPr="00E32AFB">
        <w:rPr>
          <w:rFonts w:hint="cs"/>
          <w:rtl/>
        </w:rPr>
        <w:t>ا</w:t>
      </w:r>
      <w:r w:rsidRPr="00E32AFB">
        <w:rPr>
          <w:rFonts w:hint="cs"/>
          <w:rtl/>
        </w:rPr>
        <w:t>ت</w:t>
      </w:r>
      <w:r w:rsidR="005B4999" w:rsidRPr="00E32AFB">
        <w:rPr>
          <w:rFonts w:hint="cs"/>
          <w:rtl/>
        </w:rPr>
        <w:t>ّ</w:t>
      </w:r>
      <w:r w:rsidRPr="00E32AFB">
        <w:rPr>
          <w:rFonts w:hint="cs"/>
          <w:rtl/>
        </w:rPr>
        <w:t>خذه لنفسك خليفة</w:t>
      </w:r>
      <w:r w:rsidR="005B4999" w:rsidRPr="00E32AFB">
        <w:rPr>
          <w:rFonts w:hint="cs"/>
          <w:rtl/>
        </w:rPr>
        <w:t>ً</w:t>
      </w:r>
      <w:r w:rsidRPr="00E32AFB">
        <w:rPr>
          <w:rFonts w:hint="cs"/>
          <w:rtl/>
        </w:rPr>
        <w:t xml:space="preserve"> ووصي</w:t>
      </w:r>
      <w:r w:rsidR="005B4999" w:rsidRPr="00E32AFB">
        <w:rPr>
          <w:rFonts w:hint="cs"/>
          <w:rtl/>
        </w:rPr>
        <w:t>ّ</w:t>
      </w:r>
      <w:r w:rsidRPr="00E32AFB">
        <w:rPr>
          <w:rFonts w:hint="cs"/>
          <w:rtl/>
        </w:rPr>
        <w:t>اً</w:t>
      </w:r>
      <w:r w:rsidR="00481024">
        <w:rPr>
          <w:rFonts w:hint="cs"/>
          <w:rtl/>
        </w:rPr>
        <w:t xml:space="preserve">، </w:t>
      </w:r>
      <w:r w:rsidRPr="00E32AFB">
        <w:rPr>
          <w:rFonts w:hint="cs"/>
          <w:rtl/>
        </w:rPr>
        <w:t>ونحلته علمي وحلمي</w:t>
      </w:r>
      <w:r w:rsidR="00481024">
        <w:rPr>
          <w:rFonts w:hint="cs"/>
          <w:rtl/>
        </w:rPr>
        <w:t xml:space="preserve">، </w:t>
      </w:r>
      <w:r w:rsidRPr="00E32AFB">
        <w:rPr>
          <w:rFonts w:hint="cs"/>
          <w:rtl/>
        </w:rPr>
        <w:t>وهو أمير المؤمنين حق</w:t>
      </w:r>
      <w:r w:rsidR="005B4999" w:rsidRPr="00E32AFB">
        <w:rPr>
          <w:rFonts w:hint="cs"/>
          <w:rtl/>
        </w:rPr>
        <w:t>ّ</w:t>
      </w:r>
      <w:r w:rsidRPr="00E32AFB">
        <w:rPr>
          <w:rFonts w:hint="cs"/>
          <w:rtl/>
        </w:rPr>
        <w:t>اً</w:t>
      </w:r>
      <w:r w:rsidR="008D5048" w:rsidRPr="00E32AFB">
        <w:rPr>
          <w:rFonts w:hint="cs"/>
          <w:rtl/>
        </w:rPr>
        <w:t>.</w:t>
      </w:r>
      <w:r w:rsidRPr="00E32AFB">
        <w:rPr>
          <w:rFonts w:hint="cs"/>
          <w:rtl/>
        </w:rPr>
        <w:t xml:space="preserve"> لم ينلها أحد قبله</w:t>
      </w:r>
      <w:r w:rsidR="00481024">
        <w:rPr>
          <w:rFonts w:hint="cs"/>
          <w:rtl/>
        </w:rPr>
        <w:t xml:space="preserve">، </w:t>
      </w:r>
      <w:r w:rsidRPr="00E32AFB">
        <w:rPr>
          <w:rFonts w:hint="cs"/>
          <w:rtl/>
        </w:rPr>
        <w:t>وليست لأحد بعده]</w:t>
      </w:r>
      <w:r w:rsidR="008D5048" w:rsidRPr="00E32AFB">
        <w:rPr>
          <w:rFonts w:hint="cs"/>
          <w:rtl/>
        </w:rPr>
        <w:t>.</w:t>
      </w:r>
    </w:p>
    <w:p w:rsidR="003A55E1" w:rsidRDefault="003A55E1"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7-</w:t>
      </w:r>
      <w:r w:rsidR="00536E93">
        <w:rPr>
          <w:rFonts w:hint="cs"/>
          <w:rtl/>
        </w:rPr>
        <w:t>أخرج</w:t>
      </w:r>
      <w:r w:rsidRPr="003E37F8">
        <w:rPr>
          <w:rFonts w:hint="cs"/>
          <w:rtl/>
        </w:rPr>
        <w:t xml:space="preserve"> الشيخ سليمان ابن الشيخ إبراهيم القندوزي الحنفي في كتابه</w:t>
      </w:r>
      <w:r w:rsidR="003810C8">
        <w:rPr>
          <w:rFonts w:hint="cs"/>
          <w:rtl/>
        </w:rPr>
        <w:t xml:space="preserve"> (ينابيع المودّة) </w:t>
      </w:r>
      <w:r w:rsidRPr="003E37F8">
        <w:rPr>
          <w:rFonts w:hint="cs"/>
          <w:rtl/>
        </w:rPr>
        <w:t>ج1 ص</w:t>
      </w:r>
      <w:r w:rsidR="00CB741B">
        <w:rPr>
          <w:rFonts w:hint="cs"/>
          <w:rtl/>
        </w:rPr>
        <w:t xml:space="preserve"> </w:t>
      </w:r>
      <w:r w:rsidR="00CB741B" w:rsidRPr="003E37F8">
        <w:rPr>
          <w:rFonts w:hint="cs"/>
          <w:rtl/>
        </w:rPr>
        <w:t>156</w:t>
      </w:r>
      <w:r w:rsidR="00CB741B">
        <w:rPr>
          <w:rFonts w:hint="cs"/>
          <w:rtl/>
        </w:rPr>
        <w:t xml:space="preserve"> </w:t>
      </w:r>
      <w:r w:rsidRPr="003E37F8">
        <w:rPr>
          <w:rFonts w:hint="cs"/>
          <w:rtl/>
        </w:rPr>
        <w:t>الباب الرابع والأربعون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p>
    <w:p w:rsidR="008B12FF" w:rsidRPr="00E32AFB" w:rsidRDefault="008B12FF" w:rsidP="00851A23">
      <w:pPr>
        <w:pStyle w:val="libNormal"/>
        <w:rPr>
          <w:rtl/>
        </w:rPr>
      </w:pPr>
      <w:r w:rsidRPr="00851A23">
        <w:rPr>
          <w:rFonts w:hint="cs"/>
          <w:rtl/>
        </w:rPr>
        <w:t>وفي المناقب</w:t>
      </w:r>
      <w:r w:rsidR="008D5048" w:rsidRPr="00851A23">
        <w:rPr>
          <w:rFonts w:hint="cs"/>
          <w:rtl/>
        </w:rPr>
        <w:t>:</w:t>
      </w:r>
      <w:r w:rsidRPr="00851A23">
        <w:rPr>
          <w:rFonts w:hint="cs"/>
          <w:rtl/>
        </w:rPr>
        <w:t xml:space="preserve"> عن سعيد بن جبير</w:t>
      </w:r>
      <w:r w:rsidR="00481024" w:rsidRPr="00851A23">
        <w:rPr>
          <w:rFonts w:hint="cs"/>
          <w:rtl/>
        </w:rPr>
        <w:t xml:space="preserve">، </w:t>
      </w:r>
      <w:r w:rsidRPr="00851A23">
        <w:rPr>
          <w:rFonts w:hint="cs"/>
          <w:rtl/>
        </w:rPr>
        <w:t>عن ابن عباس رضي الله عنهما</w:t>
      </w:r>
      <w:r w:rsidR="00481024" w:rsidRPr="00851A23">
        <w:rPr>
          <w:rFonts w:hint="cs"/>
          <w:rtl/>
        </w:rPr>
        <w:t xml:space="preserve">، </w:t>
      </w:r>
      <w:r w:rsidRPr="00851A23">
        <w:rPr>
          <w:rFonts w:hint="cs"/>
          <w:rtl/>
        </w:rPr>
        <w:t>قال</w:t>
      </w:r>
      <w:r w:rsidR="008D5048" w:rsidRPr="00851A23">
        <w:rPr>
          <w:rFonts w:hint="cs"/>
          <w:rtl/>
        </w:rPr>
        <w:t>:</w:t>
      </w:r>
      <w:r w:rsidRPr="00851A23">
        <w:rPr>
          <w:rFonts w:hint="cs"/>
          <w:rtl/>
        </w:rPr>
        <w:t xml:space="preserve"> قال رسول الله</w:t>
      </w:r>
      <w:r w:rsidR="007956F4" w:rsidRPr="00851A23">
        <w:rPr>
          <w:rFonts w:hint="cs"/>
          <w:rtl/>
        </w:rPr>
        <w:t xml:space="preserve"> صلّى الله عليه وآله</w:t>
      </w:r>
      <w:r w:rsidR="008D5048" w:rsidRPr="00851A23">
        <w:rPr>
          <w:rFonts w:hint="cs"/>
          <w:rtl/>
        </w:rPr>
        <w:t>:</w:t>
      </w:r>
      <w:r w:rsidRPr="00851A23">
        <w:rPr>
          <w:rFonts w:hint="cs"/>
          <w:rtl/>
        </w:rPr>
        <w:t xml:space="preserve"> [</w:t>
      </w:r>
      <w:r w:rsidRPr="00851A23">
        <w:rPr>
          <w:rStyle w:val="libBold2Char"/>
          <w:rFonts w:hint="cs"/>
          <w:rtl/>
        </w:rPr>
        <w:t>يا</w:t>
      </w:r>
      <w:r w:rsidR="0068720D" w:rsidRPr="00851A23">
        <w:rPr>
          <w:rStyle w:val="libBold2Char"/>
          <w:rFonts w:hint="cs"/>
          <w:rtl/>
        </w:rPr>
        <w:t xml:space="preserve"> عليُّ</w:t>
      </w:r>
      <w:r w:rsidRPr="00851A23">
        <w:rPr>
          <w:rStyle w:val="libBold2Char"/>
          <w:rFonts w:hint="cs"/>
          <w:rtl/>
        </w:rPr>
        <w:t xml:space="preserve"> أنت صاحب حوضي</w:t>
      </w:r>
      <w:r w:rsidR="00481024" w:rsidRPr="00851A23">
        <w:rPr>
          <w:rStyle w:val="libBold2Char"/>
          <w:rFonts w:hint="cs"/>
          <w:rtl/>
        </w:rPr>
        <w:t xml:space="preserve">، </w:t>
      </w:r>
      <w:r w:rsidRPr="00851A23">
        <w:rPr>
          <w:rStyle w:val="libBold2Char"/>
          <w:rFonts w:hint="cs"/>
          <w:rtl/>
        </w:rPr>
        <w:t>وصاحب لوائي</w:t>
      </w:r>
      <w:r w:rsidR="00481024" w:rsidRPr="00851A23">
        <w:rPr>
          <w:rStyle w:val="libBold2Char"/>
          <w:rFonts w:hint="cs"/>
          <w:rtl/>
        </w:rPr>
        <w:t xml:space="preserve">، </w:t>
      </w:r>
      <w:r w:rsidRPr="00851A23">
        <w:rPr>
          <w:rStyle w:val="libBold2Char"/>
          <w:rFonts w:hint="cs"/>
          <w:rtl/>
        </w:rPr>
        <w:t>وحبيب قلبي</w:t>
      </w:r>
      <w:r w:rsidR="00481024" w:rsidRPr="00851A23">
        <w:rPr>
          <w:rStyle w:val="libBold2Char"/>
          <w:rFonts w:hint="cs"/>
          <w:rtl/>
        </w:rPr>
        <w:t xml:space="preserve">، </w:t>
      </w:r>
      <w:r w:rsidRPr="00851A23">
        <w:rPr>
          <w:rStyle w:val="libBold2Char"/>
          <w:rFonts w:hint="cs"/>
          <w:rtl/>
        </w:rPr>
        <w:t>ووصيي ووارث علمي</w:t>
      </w:r>
      <w:r w:rsidR="00481024" w:rsidRPr="00851A23">
        <w:rPr>
          <w:rStyle w:val="libBold2Char"/>
          <w:rFonts w:hint="cs"/>
          <w:rtl/>
        </w:rPr>
        <w:t xml:space="preserve">، </w:t>
      </w:r>
      <w:r w:rsidRPr="00851A23">
        <w:rPr>
          <w:rStyle w:val="libBold2Char"/>
          <w:rFonts w:hint="cs"/>
          <w:rtl/>
        </w:rPr>
        <w:t>وأنت مستودع مواريث الأنبياء من قبلي</w:t>
      </w:r>
      <w:r w:rsidR="00481024" w:rsidRPr="00851A23">
        <w:rPr>
          <w:rStyle w:val="libBold2Char"/>
          <w:rFonts w:hint="cs"/>
          <w:rtl/>
        </w:rPr>
        <w:t xml:space="preserve">، </w:t>
      </w:r>
      <w:r w:rsidRPr="00851A23">
        <w:rPr>
          <w:rStyle w:val="libBold2Char"/>
          <w:rFonts w:hint="cs"/>
          <w:rtl/>
        </w:rPr>
        <w:t>وأنت أمين الله في أرضه</w:t>
      </w:r>
      <w:r w:rsidR="00481024" w:rsidRPr="00851A23">
        <w:rPr>
          <w:rStyle w:val="libBold2Char"/>
          <w:rFonts w:hint="cs"/>
          <w:rtl/>
        </w:rPr>
        <w:t xml:space="preserve">، </w:t>
      </w:r>
      <w:r w:rsidRPr="00851A23">
        <w:rPr>
          <w:rStyle w:val="libBold2Char"/>
          <w:rFonts w:hint="cs"/>
          <w:rtl/>
        </w:rPr>
        <w:t>و</w:t>
      </w:r>
      <w:r w:rsidR="00536E93" w:rsidRPr="00851A23">
        <w:rPr>
          <w:rStyle w:val="libBold2Char"/>
          <w:rFonts w:hint="cs"/>
          <w:rtl/>
        </w:rPr>
        <w:t>حجّة</w:t>
      </w:r>
      <w:r w:rsidRPr="00851A23">
        <w:rPr>
          <w:rStyle w:val="libBold2Char"/>
          <w:rFonts w:hint="cs"/>
          <w:rtl/>
        </w:rPr>
        <w:t xml:space="preserve"> الله على بري</w:t>
      </w:r>
      <w:r w:rsidR="0068720D" w:rsidRPr="00851A23">
        <w:rPr>
          <w:rStyle w:val="libBold2Char"/>
          <w:rFonts w:hint="cs"/>
          <w:rtl/>
        </w:rPr>
        <w:t>ّ</w:t>
      </w:r>
      <w:r w:rsidRPr="00851A23">
        <w:rPr>
          <w:rStyle w:val="libBold2Char"/>
          <w:rFonts w:hint="cs"/>
          <w:rtl/>
        </w:rPr>
        <w:t>ته</w:t>
      </w:r>
      <w:r w:rsidR="00481024" w:rsidRPr="00851A23">
        <w:rPr>
          <w:rStyle w:val="libBold2Char"/>
          <w:rFonts w:hint="cs"/>
          <w:rtl/>
        </w:rPr>
        <w:t xml:space="preserve">، </w:t>
      </w:r>
      <w:r w:rsidRPr="00851A23">
        <w:rPr>
          <w:rStyle w:val="libBold2Char"/>
          <w:rFonts w:hint="cs"/>
          <w:rtl/>
        </w:rPr>
        <w:t>وأنت ركن الإيمان وعمود الإسلام</w:t>
      </w:r>
      <w:r w:rsidR="00481024" w:rsidRPr="00851A23">
        <w:rPr>
          <w:rStyle w:val="libBold2Char"/>
          <w:rFonts w:hint="cs"/>
          <w:rtl/>
        </w:rPr>
        <w:t xml:space="preserve">، </w:t>
      </w:r>
      <w:r w:rsidRPr="00851A23">
        <w:rPr>
          <w:rStyle w:val="libBold2Char"/>
          <w:rFonts w:hint="cs"/>
          <w:rtl/>
        </w:rPr>
        <w:t>وأنت مصباح الدجى</w:t>
      </w:r>
      <w:r w:rsidR="00481024" w:rsidRPr="00851A23">
        <w:rPr>
          <w:rStyle w:val="libBold2Char"/>
          <w:rFonts w:hint="cs"/>
          <w:rtl/>
        </w:rPr>
        <w:t xml:space="preserve">، </w:t>
      </w:r>
      <w:r w:rsidRPr="00851A23">
        <w:rPr>
          <w:rStyle w:val="libBold2Char"/>
          <w:rFonts w:hint="cs"/>
          <w:rtl/>
        </w:rPr>
        <w:t>ومنار الهدى</w:t>
      </w:r>
      <w:r w:rsidR="00481024" w:rsidRPr="00851A23">
        <w:rPr>
          <w:rStyle w:val="libBold2Char"/>
          <w:rFonts w:hint="cs"/>
          <w:rtl/>
        </w:rPr>
        <w:t xml:space="preserve">، </w:t>
      </w:r>
      <w:r w:rsidRPr="00851A23">
        <w:rPr>
          <w:rStyle w:val="libBold2Char"/>
          <w:rFonts w:hint="cs"/>
          <w:rtl/>
        </w:rPr>
        <w:t>والعلم المرفوع لأهل الدنيا</w:t>
      </w:r>
      <w:r w:rsidR="008D5048" w:rsidRPr="00E32AFB">
        <w:rPr>
          <w:rFonts w:hint="cs"/>
          <w:rtl/>
        </w:rPr>
        <w:t>.</w:t>
      </w:r>
    </w:p>
    <w:p w:rsidR="008B12FF" w:rsidRPr="00E32AFB" w:rsidRDefault="008B12FF" w:rsidP="00E32AFB">
      <w:pPr>
        <w:pStyle w:val="libBold2"/>
        <w:rPr>
          <w:rtl/>
        </w:rPr>
      </w:pPr>
      <w:r w:rsidRPr="00E32AFB">
        <w:rPr>
          <w:rFonts w:hint="cs"/>
          <w:rtl/>
        </w:rPr>
        <w:t>يا علي</w:t>
      </w:r>
      <w:r w:rsidR="0068720D" w:rsidRPr="00E32AFB">
        <w:rPr>
          <w:rFonts w:hint="cs"/>
          <w:rtl/>
        </w:rPr>
        <w:t>ُّ</w:t>
      </w:r>
      <w:r w:rsidRPr="00E32AFB">
        <w:rPr>
          <w:rFonts w:hint="cs"/>
          <w:rtl/>
        </w:rPr>
        <w:t xml:space="preserve"> من اتبعك نجا</w:t>
      </w:r>
      <w:r w:rsidR="00481024">
        <w:rPr>
          <w:rFonts w:hint="cs"/>
          <w:rtl/>
        </w:rPr>
        <w:t xml:space="preserve">، </w:t>
      </w:r>
      <w:r w:rsidRPr="00E32AFB">
        <w:rPr>
          <w:rFonts w:hint="cs"/>
          <w:rtl/>
        </w:rPr>
        <w:t>ومن تخل</w:t>
      </w:r>
      <w:r w:rsidR="0068720D" w:rsidRPr="00E32AFB">
        <w:rPr>
          <w:rFonts w:hint="cs"/>
          <w:rtl/>
        </w:rPr>
        <w:t>ّ</w:t>
      </w:r>
      <w:r w:rsidRPr="00E32AFB">
        <w:rPr>
          <w:rFonts w:hint="cs"/>
          <w:rtl/>
        </w:rPr>
        <w:t>ف عنك هلك</w:t>
      </w:r>
      <w:r w:rsidR="00481024">
        <w:rPr>
          <w:rFonts w:hint="cs"/>
          <w:rtl/>
        </w:rPr>
        <w:t xml:space="preserve">، </w:t>
      </w:r>
      <w:r w:rsidRPr="00E32AFB">
        <w:rPr>
          <w:rFonts w:hint="cs"/>
          <w:rtl/>
        </w:rPr>
        <w:t>وأنت الطريق الواضح</w:t>
      </w:r>
      <w:r w:rsidR="00481024">
        <w:rPr>
          <w:rFonts w:hint="cs"/>
          <w:rtl/>
        </w:rPr>
        <w:t xml:space="preserve">، </w:t>
      </w:r>
      <w:r w:rsidRPr="00E32AFB">
        <w:rPr>
          <w:rFonts w:hint="cs"/>
          <w:rtl/>
        </w:rPr>
        <w:t>والصراط المستقيم</w:t>
      </w:r>
      <w:r w:rsidR="00481024">
        <w:rPr>
          <w:rFonts w:hint="cs"/>
          <w:rtl/>
        </w:rPr>
        <w:t xml:space="preserve">، </w:t>
      </w:r>
      <w:r w:rsidRPr="00E32AFB">
        <w:rPr>
          <w:rFonts w:hint="cs"/>
          <w:rtl/>
        </w:rPr>
        <w:t>وأنت قائد الغ</w:t>
      </w:r>
      <w:r w:rsidR="0068720D" w:rsidRPr="00E32AFB">
        <w:rPr>
          <w:rFonts w:hint="cs"/>
          <w:rtl/>
        </w:rPr>
        <w:t>ُ</w:t>
      </w:r>
      <w:r w:rsidRPr="00E32AFB">
        <w:rPr>
          <w:rFonts w:hint="cs"/>
          <w:rtl/>
        </w:rPr>
        <w:t>ر</w:t>
      </w:r>
      <w:r w:rsidR="0068720D" w:rsidRPr="00E32AFB">
        <w:rPr>
          <w:rFonts w:hint="cs"/>
          <w:rtl/>
        </w:rPr>
        <w:t>ّ</w:t>
      </w:r>
      <w:r w:rsidRPr="00E32AFB">
        <w:rPr>
          <w:rFonts w:hint="cs"/>
          <w:rtl/>
        </w:rPr>
        <w:t xml:space="preserve"> المحج</w:t>
      </w:r>
      <w:r w:rsidR="0068720D" w:rsidRPr="00E32AFB">
        <w:rPr>
          <w:rFonts w:hint="cs"/>
          <w:rtl/>
        </w:rPr>
        <w:t>ّ</w:t>
      </w:r>
      <w:r w:rsidRPr="00E32AFB">
        <w:rPr>
          <w:rFonts w:hint="cs"/>
          <w:rtl/>
        </w:rPr>
        <w:t>لين</w:t>
      </w:r>
      <w:r w:rsidR="00481024">
        <w:rPr>
          <w:rFonts w:hint="cs"/>
          <w:rtl/>
        </w:rPr>
        <w:t xml:space="preserve">، </w:t>
      </w:r>
      <w:r w:rsidRPr="00E32AFB">
        <w:rPr>
          <w:rFonts w:hint="cs"/>
          <w:rtl/>
        </w:rPr>
        <w:t>وي</w:t>
      </w:r>
      <w:r w:rsidR="0068720D" w:rsidRPr="00E32AFB">
        <w:rPr>
          <w:rFonts w:hint="cs"/>
          <w:rtl/>
        </w:rPr>
        <w:t>َ</w:t>
      </w:r>
      <w:r w:rsidRPr="00E32AFB">
        <w:rPr>
          <w:rFonts w:hint="cs"/>
          <w:rtl/>
        </w:rPr>
        <w:t>عسوب المؤمنين</w:t>
      </w:r>
      <w:r w:rsidR="00481024">
        <w:rPr>
          <w:rFonts w:hint="cs"/>
          <w:rtl/>
        </w:rPr>
        <w:t xml:space="preserve">، </w:t>
      </w:r>
      <w:r w:rsidRPr="00E32AFB">
        <w:rPr>
          <w:rFonts w:hint="cs"/>
          <w:rtl/>
        </w:rPr>
        <w:t>وأنت مولى من أنا مولاه</w:t>
      </w:r>
      <w:r w:rsidR="00481024">
        <w:rPr>
          <w:rFonts w:hint="cs"/>
          <w:rtl/>
        </w:rPr>
        <w:t xml:space="preserve">، </w:t>
      </w:r>
      <w:r w:rsidRPr="00E32AFB">
        <w:rPr>
          <w:rFonts w:hint="cs"/>
          <w:rtl/>
        </w:rPr>
        <w:t>وأنا مولى كل مؤمن ومؤمنة</w:t>
      </w:r>
      <w:r w:rsidR="00481024">
        <w:rPr>
          <w:rFonts w:hint="cs"/>
          <w:rtl/>
        </w:rPr>
        <w:t xml:space="preserve">، </w:t>
      </w:r>
      <w:r w:rsidRPr="00E32AFB">
        <w:rPr>
          <w:rFonts w:hint="cs"/>
          <w:rtl/>
        </w:rPr>
        <w:t>لا يحب</w:t>
      </w:r>
      <w:r w:rsidR="0068720D" w:rsidRPr="00E32AFB">
        <w:rPr>
          <w:rFonts w:hint="cs"/>
          <w:rtl/>
        </w:rPr>
        <w:t>ّ</w:t>
      </w:r>
      <w:r w:rsidRPr="00E32AFB">
        <w:rPr>
          <w:rFonts w:hint="cs"/>
          <w:rtl/>
        </w:rPr>
        <w:t>ك</w:t>
      </w:r>
      <w:r w:rsidR="007956F4" w:rsidRPr="00E32AFB">
        <w:rPr>
          <w:rFonts w:hint="cs"/>
          <w:rtl/>
        </w:rPr>
        <w:t xml:space="preserve"> إلّا </w:t>
      </w:r>
      <w:r w:rsidRPr="00E32AFB">
        <w:rPr>
          <w:rFonts w:hint="cs"/>
          <w:rtl/>
        </w:rPr>
        <w:t>طاهر الولادة</w:t>
      </w:r>
      <w:r w:rsidR="00481024">
        <w:rPr>
          <w:rFonts w:hint="cs"/>
          <w:rtl/>
        </w:rPr>
        <w:t xml:space="preserve">، </w:t>
      </w:r>
      <w:r w:rsidRPr="00E32AFB">
        <w:rPr>
          <w:rFonts w:hint="cs"/>
          <w:rtl/>
        </w:rPr>
        <w:t>وما عرجني رب</w:t>
      </w:r>
      <w:r w:rsidR="0068720D" w:rsidRPr="00E32AFB">
        <w:rPr>
          <w:rFonts w:hint="cs"/>
          <w:rtl/>
        </w:rPr>
        <w:t>ّ</w:t>
      </w:r>
      <w:r w:rsidRPr="00E32AFB">
        <w:rPr>
          <w:rFonts w:hint="cs"/>
          <w:rtl/>
        </w:rPr>
        <w:t>ي عز</w:t>
      </w:r>
      <w:r w:rsidR="0068720D" w:rsidRPr="00E32AFB">
        <w:rPr>
          <w:rFonts w:hint="cs"/>
          <w:rtl/>
        </w:rPr>
        <w:t>ّ</w:t>
      </w:r>
      <w:r w:rsidRPr="00E32AFB">
        <w:rPr>
          <w:rFonts w:hint="cs"/>
          <w:rtl/>
        </w:rPr>
        <w:t xml:space="preserve"> وجل</w:t>
      </w:r>
      <w:r w:rsidR="0068720D" w:rsidRPr="00E32AFB">
        <w:rPr>
          <w:rFonts w:hint="cs"/>
          <w:rtl/>
        </w:rPr>
        <w:t>ّ</w:t>
      </w:r>
      <w:r w:rsidRPr="00E32AFB">
        <w:rPr>
          <w:rFonts w:hint="cs"/>
          <w:rtl/>
        </w:rPr>
        <w:t xml:space="preserve"> إلى السماء وكل</w:t>
      </w:r>
      <w:r w:rsidR="0068720D" w:rsidRPr="00E32AFB">
        <w:rPr>
          <w:rFonts w:hint="cs"/>
          <w:rtl/>
        </w:rPr>
        <w:t>ّ</w:t>
      </w:r>
      <w:r w:rsidRPr="00E32AFB">
        <w:rPr>
          <w:rFonts w:hint="cs"/>
          <w:rtl/>
        </w:rPr>
        <w:t>مني رب</w:t>
      </w:r>
      <w:r w:rsidR="0068720D" w:rsidRPr="00E32AFB">
        <w:rPr>
          <w:rFonts w:hint="cs"/>
          <w:rtl/>
        </w:rPr>
        <w:t>ّ</w:t>
      </w:r>
      <w:r w:rsidRPr="00E32AFB">
        <w:rPr>
          <w:rFonts w:hint="cs"/>
          <w:rtl/>
        </w:rPr>
        <w:t>ي</w:t>
      </w:r>
      <w:r w:rsidR="007956F4" w:rsidRPr="00E32AFB">
        <w:rPr>
          <w:rFonts w:hint="cs"/>
          <w:rtl/>
        </w:rPr>
        <w:t xml:space="preserve"> إلّا </w:t>
      </w:r>
      <w:r w:rsidRPr="00E32AFB">
        <w:rPr>
          <w:rFonts w:hint="cs"/>
          <w:rtl/>
        </w:rPr>
        <w:t>قال</w:t>
      </w:r>
      <w:r w:rsidR="008D5048" w:rsidRPr="00E32AFB">
        <w:rPr>
          <w:rFonts w:hint="cs"/>
          <w:rtl/>
        </w:rPr>
        <w:t>:</w:t>
      </w:r>
      <w:r w:rsidR="0068720D" w:rsidRPr="00BB2092">
        <w:rPr>
          <w:rFonts w:hint="cs"/>
          <w:rtl/>
        </w:rPr>
        <w:t xml:space="preserve"> </w:t>
      </w:r>
      <w:r w:rsidRPr="00E32AFB">
        <w:rPr>
          <w:rFonts w:hint="cs"/>
          <w:rtl/>
        </w:rPr>
        <w:t xml:space="preserve">يا </w:t>
      </w:r>
      <w:r w:rsidR="00536E93" w:rsidRPr="00E32AFB">
        <w:rPr>
          <w:rFonts w:hint="cs"/>
          <w:rtl/>
        </w:rPr>
        <w:t>محمّد</w:t>
      </w:r>
      <w:r w:rsidRPr="00E32AFB">
        <w:rPr>
          <w:rFonts w:hint="cs"/>
          <w:rtl/>
        </w:rPr>
        <w:t xml:space="preserve"> اقرأ</w:t>
      </w:r>
      <w:r w:rsidR="00851A54">
        <w:rPr>
          <w:rFonts w:hint="cs"/>
          <w:rtl/>
        </w:rPr>
        <w:t xml:space="preserve"> عليًّا </w:t>
      </w:r>
      <w:r w:rsidRPr="00E32AFB">
        <w:rPr>
          <w:rFonts w:hint="cs"/>
          <w:rtl/>
        </w:rPr>
        <w:t>من</w:t>
      </w:r>
      <w:r w:rsidR="0068720D" w:rsidRPr="00E32AFB">
        <w:rPr>
          <w:rFonts w:hint="cs"/>
          <w:rtl/>
        </w:rPr>
        <w:t>ّ</w:t>
      </w:r>
      <w:r w:rsidRPr="00E32AFB">
        <w:rPr>
          <w:rFonts w:hint="cs"/>
          <w:rtl/>
        </w:rPr>
        <w:t>ي الس</w:t>
      </w:r>
      <w:r w:rsidR="0068720D" w:rsidRPr="00E32AFB">
        <w:rPr>
          <w:rFonts w:hint="cs"/>
          <w:rtl/>
        </w:rPr>
        <w:t>ّ</w:t>
      </w:r>
      <w:r w:rsidRPr="00E32AFB">
        <w:rPr>
          <w:rFonts w:hint="cs"/>
          <w:rtl/>
        </w:rPr>
        <w:t>لام</w:t>
      </w:r>
      <w:r w:rsidR="00481024">
        <w:rPr>
          <w:rFonts w:hint="cs"/>
          <w:rtl/>
        </w:rPr>
        <w:t xml:space="preserve">، </w:t>
      </w:r>
      <w:r w:rsidRPr="00E32AFB">
        <w:rPr>
          <w:rFonts w:hint="cs"/>
          <w:rtl/>
        </w:rPr>
        <w:t>وعر</w:t>
      </w:r>
      <w:r w:rsidR="0068720D" w:rsidRPr="00E32AFB">
        <w:rPr>
          <w:rFonts w:hint="cs"/>
          <w:rtl/>
        </w:rPr>
        <w:t>ّ</w:t>
      </w:r>
      <w:r w:rsidRPr="00E32AFB">
        <w:rPr>
          <w:rFonts w:hint="cs"/>
          <w:rtl/>
        </w:rPr>
        <w:t>فه أن</w:t>
      </w:r>
      <w:r w:rsidR="0068720D" w:rsidRPr="00E32AFB">
        <w:rPr>
          <w:rFonts w:hint="cs"/>
          <w:rtl/>
        </w:rPr>
        <w:t>ّ</w:t>
      </w:r>
      <w:r w:rsidRPr="00E32AFB">
        <w:rPr>
          <w:rFonts w:hint="cs"/>
          <w:rtl/>
        </w:rPr>
        <w:t>ه إمام أوليائي</w:t>
      </w:r>
      <w:r w:rsidR="00481024">
        <w:rPr>
          <w:rFonts w:hint="cs"/>
          <w:rtl/>
        </w:rPr>
        <w:t xml:space="preserve">، </w:t>
      </w:r>
      <w:r w:rsidRPr="00E32AFB">
        <w:rPr>
          <w:rFonts w:hint="cs"/>
          <w:rtl/>
        </w:rPr>
        <w:t>ونور أهل طاعتي</w:t>
      </w:r>
      <w:r w:rsidR="00481024">
        <w:rPr>
          <w:rFonts w:hint="cs"/>
          <w:rtl/>
        </w:rPr>
        <w:t xml:space="preserve">، </w:t>
      </w:r>
      <w:r w:rsidRPr="00E32AFB">
        <w:rPr>
          <w:rFonts w:hint="cs"/>
          <w:rtl/>
        </w:rPr>
        <w:t>وهنيئاً لك هذه الكرامة</w:t>
      </w:r>
      <w:r w:rsidR="008D5048" w:rsidRPr="00E32AFB">
        <w:rPr>
          <w:rFonts w:hint="cs"/>
          <w:rtl/>
        </w:rPr>
        <w:t>.</w:t>
      </w:r>
      <w:r w:rsidRPr="00E32AFB">
        <w:rPr>
          <w:rFonts w:hint="cs"/>
          <w:rtl/>
        </w:rPr>
        <w:t>.]</w:t>
      </w:r>
      <w:r w:rsidR="008D5048" w:rsidRPr="00E32AFB">
        <w:rPr>
          <w:rFonts w:hint="cs"/>
          <w:rtl/>
        </w:rPr>
        <w:t>.</w:t>
      </w:r>
    </w:p>
    <w:p w:rsidR="008B12FF" w:rsidRPr="003E37F8" w:rsidRDefault="008B12FF" w:rsidP="0068720D">
      <w:pPr>
        <w:pStyle w:val="libNormal"/>
        <w:rPr>
          <w:rtl/>
        </w:rPr>
      </w:pPr>
      <w:r w:rsidRPr="003E37F8">
        <w:rPr>
          <w:rFonts w:hint="cs"/>
          <w:rtl/>
        </w:rPr>
        <w:t>8-</w:t>
      </w:r>
      <w:r w:rsidR="00536E93">
        <w:rPr>
          <w:rFonts w:hint="cs"/>
          <w:rtl/>
        </w:rPr>
        <w:t>أخرج</w:t>
      </w:r>
      <w:r w:rsidRPr="003E37F8">
        <w:rPr>
          <w:rFonts w:hint="cs"/>
          <w:rtl/>
        </w:rPr>
        <w:t xml:space="preserve"> </w:t>
      </w:r>
      <w:r w:rsidR="00536E93">
        <w:rPr>
          <w:rFonts w:hint="cs"/>
          <w:rtl/>
        </w:rPr>
        <w:t>محمّد</w:t>
      </w:r>
      <w:r w:rsidRPr="003E37F8">
        <w:rPr>
          <w:rFonts w:hint="cs"/>
          <w:rtl/>
        </w:rPr>
        <w:t xml:space="preserve"> كرد علي في كتاب </w:t>
      </w:r>
      <w:r w:rsidR="0068720D">
        <w:rPr>
          <w:rFonts w:hint="cs"/>
          <w:rtl/>
        </w:rPr>
        <w:t>(</w:t>
      </w:r>
      <w:r w:rsidRPr="003E37F8">
        <w:rPr>
          <w:rFonts w:hint="cs"/>
          <w:rtl/>
        </w:rPr>
        <w:t>خطط الشام</w:t>
      </w:r>
      <w:r w:rsidR="0068720D">
        <w:rPr>
          <w:rFonts w:hint="cs"/>
          <w:rtl/>
        </w:rPr>
        <w:t>)</w:t>
      </w:r>
      <w:r w:rsidRPr="003E37F8">
        <w:rPr>
          <w:rFonts w:hint="cs"/>
          <w:rtl/>
        </w:rPr>
        <w:t xml:space="preserve"> حديث أبي هارون العبدي قال</w:t>
      </w:r>
      <w:r w:rsidR="008D5048" w:rsidRPr="003E37F8">
        <w:rPr>
          <w:rFonts w:hint="cs"/>
          <w:rtl/>
        </w:rPr>
        <w:t>:</w:t>
      </w:r>
    </w:p>
    <w:p w:rsidR="008B12FF" w:rsidRPr="003E37F8" w:rsidRDefault="008B12FF" w:rsidP="0068720D">
      <w:pPr>
        <w:pStyle w:val="libNormal"/>
        <w:rPr>
          <w:rtl/>
        </w:rPr>
      </w:pPr>
      <w:r w:rsidRPr="003E37F8">
        <w:rPr>
          <w:rFonts w:hint="cs"/>
          <w:rtl/>
        </w:rPr>
        <w:t>كنت أرى رأي الخوارج لا أتول</w:t>
      </w:r>
      <w:r w:rsidR="0068720D">
        <w:rPr>
          <w:rFonts w:hint="cs"/>
          <w:rtl/>
        </w:rPr>
        <w:t>ّ</w:t>
      </w:r>
      <w:r w:rsidRPr="003E37F8">
        <w:rPr>
          <w:rFonts w:hint="cs"/>
          <w:rtl/>
        </w:rPr>
        <w:t>ى غيرهم حتى ج</w:t>
      </w:r>
      <w:r w:rsidR="0068720D">
        <w:rPr>
          <w:rFonts w:hint="cs"/>
          <w:rtl/>
        </w:rPr>
        <w:t>َ</w:t>
      </w:r>
      <w:r w:rsidRPr="003E37F8">
        <w:rPr>
          <w:rFonts w:hint="cs"/>
          <w:rtl/>
        </w:rPr>
        <w:t>لستُ إلى أبي سعيد الخدري</w:t>
      </w:r>
      <w:r w:rsidR="00481024">
        <w:rPr>
          <w:rFonts w:hint="cs"/>
          <w:rtl/>
        </w:rPr>
        <w:t xml:space="preserve">، </w:t>
      </w:r>
      <w:r w:rsidRPr="003E37F8">
        <w:rPr>
          <w:rFonts w:hint="cs"/>
          <w:rtl/>
        </w:rPr>
        <w:t>فسمعته يقول</w:t>
      </w:r>
      <w:r w:rsidR="008D5048" w:rsidRPr="003E37F8">
        <w:rPr>
          <w:rFonts w:hint="cs"/>
          <w:rtl/>
        </w:rPr>
        <w:t>:</w:t>
      </w:r>
      <w:r w:rsidRPr="003E37F8">
        <w:rPr>
          <w:rFonts w:hint="cs"/>
          <w:rtl/>
        </w:rPr>
        <w:t xml:space="preserve"> </w:t>
      </w:r>
      <w:r w:rsidR="0068720D">
        <w:rPr>
          <w:rFonts w:hint="cs"/>
          <w:rtl/>
        </w:rPr>
        <w:t>أُ</w:t>
      </w:r>
      <w:r w:rsidRPr="003E37F8">
        <w:rPr>
          <w:rFonts w:hint="cs"/>
          <w:rtl/>
        </w:rPr>
        <w:t>مر الناس بخمس</w:t>
      </w:r>
      <w:r w:rsidR="00481024">
        <w:rPr>
          <w:rFonts w:hint="cs"/>
          <w:rtl/>
        </w:rPr>
        <w:t xml:space="preserve">، </w:t>
      </w:r>
      <w:r w:rsidRPr="003E37F8">
        <w:rPr>
          <w:rFonts w:hint="cs"/>
          <w:rtl/>
        </w:rPr>
        <w:t>فعملوا بأربعة وتركوا واحدة</w:t>
      </w:r>
      <w:r w:rsidR="008D5048" w:rsidRPr="003E37F8">
        <w:rPr>
          <w:rFonts w:hint="cs"/>
          <w:rtl/>
        </w:rPr>
        <w:t>.</w:t>
      </w:r>
    </w:p>
    <w:p w:rsidR="008B12FF" w:rsidRPr="003E37F8" w:rsidRDefault="008B12FF" w:rsidP="008A2BE6">
      <w:pPr>
        <w:pStyle w:val="libNormal"/>
        <w:rPr>
          <w:rtl/>
        </w:rPr>
      </w:pPr>
      <w:r w:rsidRPr="003E37F8">
        <w:rPr>
          <w:rFonts w:hint="cs"/>
          <w:rtl/>
        </w:rPr>
        <w:t>فقال له رجل</w:t>
      </w:r>
      <w:r w:rsidR="008D5048" w:rsidRPr="003E37F8">
        <w:rPr>
          <w:rFonts w:hint="cs"/>
          <w:rtl/>
        </w:rPr>
        <w:t>:</w:t>
      </w:r>
      <w:r w:rsidRPr="003E37F8">
        <w:rPr>
          <w:rFonts w:hint="cs"/>
          <w:rtl/>
        </w:rPr>
        <w:t xml:space="preserve"> يا أبا سعيد ما هذه الأربعة ال</w:t>
      </w:r>
      <w:r w:rsidR="0082757B">
        <w:rPr>
          <w:rFonts w:hint="cs"/>
          <w:rtl/>
        </w:rPr>
        <w:t>ّ</w:t>
      </w:r>
      <w:r w:rsidRPr="003E37F8">
        <w:rPr>
          <w:rFonts w:hint="cs"/>
          <w:rtl/>
        </w:rPr>
        <w:t>تي عملوا بها</w:t>
      </w:r>
      <w:r w:rsidR="008D5048" w:rsidRPr="003E37F8">
        <w:rPr>
          <w:rFonts w:hint="cs"/>
          <w:rtl/>
        </w:rPr>
        <w:t>.</w:t>
      </w:r>
    </w:p>
    <w:p w:rsidR="008B12FF" w:rsidRPr="003E37F8" w:rsidRDefault="008B12FF" w:rsidP="0068720D">
      <w:pPr>
        <w:pStyle w:val="libNormal"/>
        <w:rPr>
          <w:rtl/>
        </w:rPr>
      </w:pPr>
      <w:r w:rsidRPr="003E37F8">
        <w:rPr>
          <w:rFonts w:hint="cs"/>
          <w:rtl/>
        </w:rPr>
        <w:t xml:space="preserve">قال </w:t>
      </w:r>
      <w:r w:rsidR="0068720D">
        <w:rPr>
          <w:rFonts w:hint="cs"/>
          <w:rtl/>
        </w:rPr>
        <w:t>(</w:t>
      </w:r>
      <w:r w:rsidRPr="003E37F8">
        <w:rPr>
          <w:rFonts w:hint="cs"/>
          <w:rtl/>
        </w:rPr>
        <w:t>أبو سعيد</w:t>
      </w:r>
      <w:r w:rsidR="0068720D">
        <w:rPr>
          <w:rFonts w:hint="cs"/>
          <w:rtl/>
        </w:rPr>
        <w:t>)</w:t>
      </w:r>
      <w:r w:rsidR="008D5048" w:rsidRPr="003E37F8">
        <w:rPr>
          <w:rFonts w:hint="cs"/>
          <w:rtl/>
        </w:rPr>
        <w:t>:</w:t>
      </w:r>
      <w:r w:rsidRPr="003E37F8">
        <w:rPr>
          <w:rFonts w:hint="cs"/>
          <w:rtl/>
        </w:rPr>
        <w:t xml:space="preserve"> الص</w:t>
      </w:r>
      <w:r w:rsidR="0068720D">
        <w:rPr>
          <w:rFonts w:hint="cs"/>
          <w:rtl/>
        </w:rPr>
        <w:t>ّ</w:t>
      </w:r>
      <w:r w:rsidRPr="003E37F8">
        <w:rPr>
          <w:rFonts w:hint="cs"/>
          <w:rtl/>
        </w:rPr>
        <w:t>لاة</w:t>
      </w:r>
      <w:r w:rsidR="00481024">
        <w:rPr>
          <w:rFonts w:hint="cs"/>
          <w:rtl/>
        </w:rPr>
        <w:t xml:space="preserve">، </w:t>
      </w:r>
      <w:r w:rsidRPr="003E37F8">
        <w:rPr>
          <w:rFonts w:hint="cs"/>
          <w:rtl/>
        </w:rPr>
        <w:t>والزكاة</w:t>
      </w:r>
      <w:r w:rsidR="00481024">
        <w:rPr>
          <w:rFonts w:hint="cs"/>
          <w:rtl/>
        </w:rPr>
        <w:t xml:space="preserve">، </w:t>
      </w:r>
      <w:r w:rsidRPr="003E37F8">
        <w:rPr>
          <w:rFonts w:hint="cs"/>
          <w:rtl/>
        </w:rPr>
        <w:t>والحج</w:t>
      </w:r>
      <w:r w:rsidR="00481024">
        <w:rPr>
          <w:rFonts w:hint="cs"/>
          <w:rtl/>
        </w:rPr>
        <w:t xml:space="preserve">، </w:t>
      </w:r>
      <w:r w:rsidRPr="003E37F8">
        <w:rPr>
          <w:rFonts w:hint="cs"/>
          <w:rtl/>
        </w:rPr>
        <w:t>والصوم صوم شهر رمضان</w:t>
      </w:r>
      <w:r w:rsidR="008D5048" w:rsidRPr="003E37F8">
        <w:rPr>
          <w:rFonts w:hint="cs"/>
          <w:rtl/>
        </w:rPr>
        <w:t>.</w:t>
      </w:r>
    </w:p>
    <w:p w:rsidR="008B12FF" w:rsidRPr="003E37F8" w:rsidRDefault="008B12FF" w:rsidP="0068720D">
      <w:pPr>
        <w:pStyle w:val="libNormal"/>
        <w:rPr>
          <w:rtl/>
        </w:rPr>
      </w:pPr>
      <w:r w:rsidRPr="003E37F8">
        <w:rPr>
          <w:rFonts w:hint="cs"/>
          <w:rtl/>
        </w:rPr>
        <w:t xml:space="preserve">قال </w:t>
      </w:r>
      <w:r w:rsidR="0068720D">
        <w:rPr>
          <w:rFonts w:hint="cs"/>
          <w:rtl/>
        </w:rPr>
        <w:t>(</w:t>
      </w:r>
      <w:r w:rsidRPr="003E37F8">
        <w:rPr>
          <w:rFonts w:hint="cs"/>
          <w:rtl/>
        </w:rPr>
        <w:t>الرجل</w:t>
      </w:r>
      <w:r w:rsidR="0068720D">
        <w:rPr>
          <w:rFonts w:hint="cs"/>
          <w:rtl/>
        </w:rPr>
        <w:t>)</w:t>
      </w:r>
      <w:r w:rsidR="008D5048" w:rsidRPr="003E37F8">
        <w:rPr>
          <w:rFonts w:hint="cs"/>
          <w:rtl/>
        </w:rPr>
        <w:t>:</w:t>
      </w:r>
      <w:r w:rsidRPr="003E37F8">
        <w:rPr>
          <w:rFonts w:hint="cs"/>
          <w:rtl/>
        </w:rPr>
        <w:t xml:space="preserve"> فما الواحدة ال</w:t>
      </w:r>
      <w:r w:rsidR="0082757B">
        <w:rPr>
          <w:rFonts w:hint="cs"/>
          <w:rtl/>
        </w:rPr>
        <w:t>ّ</w:t>
      </w:r>
      <w:r w:rsidRPr="003E37F8">
        <w:rPr>
          <w:rFonts w:hint="cs"/>
          <w:rtl/>
        </w:rPr>
        <w:t>تي تركوها</w:t>
      </w:r>
      <w:r w:rsidR="008D5048" w:rsidRPr="003E37F8">
        <w:rPr>
          <w:rFonts w:hint="cs"/>
          <w:rtl/>
        </w:rPr>
        <w:t>؟</w:t>
      </w:r>
    </w:p>
    <w:p w:rsidR="008B12FF" w:rsidRPr="003E37F8" w:rsidRDefault="008B12FF" w:rsidP="0068720D">
      <w:pPr>
        <w:pStyle w:val="libNormal"/>
        <w:rPr>
          <w:rtl/>
        </w:rPr>
      </w:pPr>
      <w:r w:rsidRPr="003E37F8">
        <w:rPr>
          <w:rFonts w:hint="cs"/>
          <w:rtl/>
        </w:rPr>
        <w:t xml:space="preserve">قال </w:t>
      </w:r>
      <w:r w:rsidR="0068720D">
        <w:rPr>
          <w:rFonts w:hint="cs"/>
          <w:rtl/>
        </w:rPr>
        <w:t>(</w:t>
      </w:r>
      <w:r w:rsidRPr="003E37F8">
        <w:rPr>
          <w:rFonts w:hint="cs"/>
          <w:rtl/>
        </w:rPr>
        <w:t>أبو سعيد</w:t>
      </w:r>
      <w:r w:rsidR="0068720D">
        <w:rPr>
          <w:rFonts w:hint="cs"/>
          <w:rtl/>
        </w:rPr>
        <w:t>)</w:t>
      </w:r>
      <w:r w:rsidR="008D5048" w:rsidRPr="003E37F8">
        <w:rPr>
          <w:rFonts w:hint="cs"/>
          <w:rtl/>
        </w:rPr>
        <w:t>:</w:t>
      </w:r>
      <w:r w:rsidRPr="003E37F8">
        <w:rPr>
          <w:rFonts w:hint="cs"/>
          <w:rtl/>
        </w:rPr>
        <w:t xml:space="preserve"> ولاية</w:t>
      </w:r>
      <w:r w:rsidR="00536E93">
        <w:rPr>
          <w:rFonts w:hint="cs"/>
          <w:rtl/>
        </w:rPr>
        <w:t xml:space="preserve"> عليّ بن </w:t>
      </w:r>
      <w:r w:rsidRPr="003E37F8">
        <w:rPr>
          <w:rFonts w:hint="cs"/>
          <w:rtl/>
        </w:rPr>
        <w:t>أبي طالب</w:t>
      </w:r>
      <w:r w:rsidR="008D5048" w:rsidRPr="003E37F8">
        <w:rPr>
          <w:rFonts w:hint="cs"/>
          <w:rtl/>
        </w:rPr>
        <w:t>.</w:t>
      </w:r>
    </w:p>
    <w:p w:rsidR="008B12FF" w:rsidRPr="003E37F8" w:rsidRDefault="008B12FF" w:rsidP="0068720D">
      <w:pPr>
        <w:pStyle w:val="libNormal"/>
        <w:rPr>
          <w:rtl/>
        </w:rPr>
      </w:pPr>
      <w:r w:rsidRPr="003E37F8">
        <w:rPr>
          <w:rFonts w:hint="cs"/>
          <w:rtl/>
        </w:rPr>
        <w:t xml:space="preserve">قال </w:t>
      </w:r>
      <w:r w:rsidR="0068720D">
        <w:rPr>
          <w:rFonts w:hint="cs"/>
          <w:rtl/>
        </w:rPr>
        <w:t>(</w:t>
      </w:r>
      <w:r w:rsidRPr="003E37F8">
        <w:rPr>
          <w:rFonts w:hint="cs"/>
          <w:rtl/>
        </w:rPr>
        <w:t>الرجل</w:t>
      </w:r>
      <w:r w:rsidR="0068720D">
        <w:rPr>
          <w:rFonts w:hint="cs"/>
          <w:rtl/>
        </w:rPr>
        <w:t>)</w:t>
      </w:r>
      <w:r w:rsidR="008D5048" w:rsidRPr="003E37F8">
        <w:rPr>
          <w:rFonts w:hint="cs"/>
          <w:rtl/>
        </w:rPr>
        <w:t>:</w:t>
      </w:r>
      <w:r w:rsidRPr="003E37F8">
        <w:rPr>
          <w:rFonts w:hint="cs"/>
          <w:rtl/>
        </w:rPr>
        <w:t xml:space="preserve"> وإن</w:t>
      </w:r>
      <w:r w:rsidR="00F06889">
        <w:rPr>
          <w:rFonts w:hint="cs"/>
          <w:rtl/>
        </w:rPr>
        <w:t>ّ</w:t>
      </w:r>
      <w:r w:rsidRPr="003E37F8">
        <w:rPr>
          <w:rFonts w:hint="cs"/>
          <w:rtl/>
        </w:rPr>
        <w:t>ها مفترضة معهن</w:t>
      </w:r>
      <w:r w:rsidR="00F06889">
        <w:rPr>
          <w:rFonts w:hint="cs"/>
          <w:rtl/>
        </w:rPr>
        <w:t>ّ</w:t>
      </w:r>
      <w:r w:rsidR="008D5048" w:rsidRPr="003E37F8">
        <w:rPr>
          <w:rFonts w:hint="cs"/>
          <w:rtl/>
        </w:rPr>
        <w:t>؟</w:t>
      </w:r>
    </w:p>
    <w:p w:rsidR="008B12FF" w:rsidRPr="003E37F8" w:rsidRDefault="008B12FF" w:rsidP="0068720D">
      <w:pPr>
        <w:pStyle w:val="libNormal"/>
        <w:rPr>
          <w:rtl/>
        </w:rPr>
      </w:pPr>
      <w:r w:rsidRPr="003E37F8">
        <w:rPr>
          <w:rFonts w:hint="cs"/>
          <w:rtl/>
        </w:rPr>
        <w:t xml:space="preserve">قال </w:t>
      </w:r>
      <w:r w:rsidR="0068720D">
        <w:rPr>
          <w:rFonts w:hint="cs"/>
          <w:rtl/>
        </w:rPr>
        <w:t>(</w:t>
      </w:r>
      <w:r w:rsidRPr="003E37F8">
        <w:rPr>
          <w:rFonts w:hint="cs"/>
          <w:rtl/>
        </w:rPr>
        <w:t>أبو سعيد</w:t>
      </w:r>
      <w:r w:rsidR="0068720D">
        <w:rPr>
          <w:rFonts w:hint="cs"/>
          <w:rtl/>
        </w:rPr>
        <w:t>)</w:t>
      </w:r>
      <w:r w:rsidR="008D5048" w:rsidRPr="003E37F8">
        <w:rPr>
          <w:rFonts w:hint="cs"/>
          <w:rtl/>
        </w:rPr>
        <w:t>:</w:t>
      </w:r>
      <w:r w:rsidRPr="003E37F8">
        <w:rPr>
          <w:rFonts w:hint="cs"/>
          <w:rtl/>
        </w:rPr>
        <w:t xml:space="preserve"> نعم</w:t>
      </w:r>
      <w:r w:rsidR="008D5048" w:rsidRPr="003E37F8">
        <w:rPr>
          <w:rFonts w:hint="cs"/>
          <w:rtl/>
        </w:rPr>
        <w:t>.</w:t>
      </w:r>
    </w:p>
    <w:p w:rsidR="008B12FF" w:rsidRPr="003E37F8" w:rsidRDefault="008B12FF" w:rsidP="0068720D">
      <w:pPr>
        <w:pStyle w:val="libNormal"/>
        <w:rPr>
          <w:rtl/>
        </w:rPr>
      </w:pPr>
      <w:r w:rsidRPr="003E37F8">
        <w:rPr>
          <w:rFonts w:hint="cs"/>
          <w:rtl/>
        </w:rPr>
        <w:t xml:space="preserve">قال </w:t>
      </w:r>
      <w:r w:rsidR="0068720D">
        <w:rPr>
          <w:rFonts w:hint="cs"/>
          <w:rtl/>
        </w:rPr>
        <w:t>(</w:t>
      </w:r>
      <w:r w:rsidRPr="003E37F8">
        <w:rPr>
          <w:rFonts w:hint="cs"/>
          <w:rtl/>
        </w:rPr>
        <w:t>الرجل</w:t>
      </w:r>
      <w:r w:rsidR="0068720D">
        <w:rPr>
          <w:rFonts w:hint="cs"/>
          <w:rtl/>
        </w:rPr>
        <w:t>)</w:t>
      </w:r>
      <w:r w:rsidR="008D5048" w:rsidRPr="003E37F8">
        <w:rPr>
          <w:rFonts w:hint="cs"/>
          <w:rtl/>
        </w:rPr>
        <w:t>:</w:t>
      </w:r>
      <w:r w:rsidRPr="003E37F8">
        <w:rPr>
          <w:rFonts w:hint="cs"/>
          <w:rtl/>
        </w:rPr>
        <w:t xml:space="preserve"> فقد كفر الناس</w:t>
      </w:r>
      <w:r w:rsidR="008D5048" w:rsidRPr="003E37F8">
        <w:rPr>
          <w:rFonts w:hint="cs"/>
          <w:rtl/>
        </w:rPr>
        <w:t>؟</w:t>
      </w:r>
    </w:p>
    <w:p w:rsidR="008B12FF" w:rsidRPr="003E37F8" w:rsidRDefault="008B12FF" w:rsidP="0068720D">
      <w:pPr>
        <w:pStyle w:val="libNormal"/>
        <w:rPr>
          <w:rtl/>
        </w:rPr>
      </w:pPr>
      <w:r w:rsidRPr="003E37F8">
        <w:rPr>
          <w:rFonts w:hint="cs"/>
          <w:rtl/>
        </w:rPr>
        <w:t>قال</w:t>
      </w:r>
      <w:r w:rsidR="008D5048" w:rsidRPr="003E37F8">
        <w:rPr>
          <w:rFonts w:hint="cs"/>
          <w:rtl/>
        </w:rPr>
        <w:t>:</w:t>
      </w:r>
      <w:r w:rsidRPr="003E37F8">
        <w:rPr>
          <w:rFonts w:hint="cs"/>
          <w:rtl/>
        </w:rPr>
        <w:t xml:space="preserve"> </w:t>
      </w:r>
      <w:r w:rsidR="0068720D">
        <w:rPr>
          <w:rFonts w:hint="cs"/>
          <w:rtl/>
        </w:rPr>
        <w:t>(</w:t>
      </w:r>
      <w:r w:rsidRPr="003E37F8">
        <w:rPr>
          <w:rFonts w:hint="cs"/>
          <w:rtl/>
        </w:rPr>
        <w:t>أبو سعيد</w:t>
      </w:r>
      <w:r w:rsidR="0068720D">
        <w:rPr>
          <w:rFonts w:hint="cs"/>
          <w:rtl/>
        </w:rPr>
        <w:t>)</w:t>
      </w:r>
      <w:r w:rsidR="008D5048" w:rsidRPr="003E37F8">
        <w:rPr>
          <w:rFonts w:hint="cs"/>
          <w:rtl/>
        </w:rPr>
        <w:t>:</w:t>
      </w:r>
      <w:r w:rsidRPr="003E37F8">
        <w:rPr>
          <w:rFonts w:hint="cs"/>
          <w:rtl/>
        </w:rPr>
        <w:t xml:space="preserve"> فما ذنبي أنا</w:t>
      </w:r>
      <w:r w:rsidR="008D5048" w:rsidRPr="003E37F8">
        <w:rPr>
          <w:rFonts w:hint="cs"/>
          <w:rtl/>
        </w:rPr>
        <w:t>.</w:t>
      </w:r>
    </w:p>
    <w:p w:rsidR="003A55E1" w:rsidRDefault="003A55E1"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9-</w:t>
      </w:r>
      <w:r w:rsidR="003A55E1">
        <w:rPr>
          <w:rFonts w:hint="cs"/>
          <w:rtl/>
        </w:rPr>
        <w:t xml:space="preserve"> </w:t>
      </w:r>
      <w:r w:rsidRPr="003E37F8">
        <w:rPr>
          <w:rFonts w:hint="cs"/>
          <w:rtl/>
        </w:rPr>
        <w:t>وما يسند هذا الحديث</w:t>
      </w:r>
      <w:r w:rsidR="00481024">
        <w:rPr>
          <w:rFonts w:hint="cs"/>
          <w:rtl/>
        </w:rPr>
        <w:t xml:space="preserve">، </w:t>
      </w:r>
      <w:r w:rsidRPr="003E37F8">
        <w:rPr>
          <w:rFonts w:hint="cs"/>
          <w:rtl/>
        </w:rPr>
        <w:t>ما أخرجه الخطيب البغدادي في تاريخه ج8 ص</w:t>
      </w:r>
      <w:r w:rsidR="00CB741B">
        <w:rPr>
          <w:rFonts w:hint="cs"/>
          <w:rtl/>
        </w:rPr>
        <w:t xml:space="preserve"> </w:t>
      </w:r>
      <w:r w:rsidR="00CB741B" w:rsidRPr="003E37F8">
        <w:rPr>
          <w:rFonts w:hint="cs"/>
          <w:rtl/>
        </w:rPr>
        <w:t>290</w:t>
      </w:r>
      <w:r w:rsidR="00CB741B">
        <w:rPr>
          <w:rFonts w:hint="cs"/>
          <w:rtl/>
        </w:rPr>
        <w:t xml:space="preserve"> </w:t>
      </w:r>
      <w:r w:rsidRPr="003E37F8">
        <w:rPr>
          <w:rFonts w:hint="cs"/>
          <w:rtl/>
        </w:rPr>
        <w:t>قال بروايته</w:t>
      </w:r>
      <w:r w:rsidR="008D5048" w:rsidRPr="003E37F8">
        <w:rPr>
          <w:rFonts w:hint="cs"/>
          <w:rtl/>
        </w:rPr>
        <w:t>:</w:t>
      </w:r>
    </w:p>
    <w:p w:rsidR="008B12FF" w:rsidRPr="00E32AFB" w:rsidRDefault="008B12FF" w:rsidP="00F06889">
      <w:pPr>
        <w:pStyle w:val="libNormal"/>
        <w:rPr>
          <w:rStyle w:val="libBold2Char"/>
          <w:rtl/>
        </w:rPr>
      </w:pPr>
      <w:r w:rsidRPr="003E37F8">
        <w:rPr>
          <w:rFonts w:hint="cs"/>
          <w:rtl/>
        </w:rPr>
        <w:t>عن عبد الله بن</w:t>
      </w:r>
      <w:r w:rsidR="00536E93">
        <w:rPr>
          <w:rFonts w:hint="cs"/>
          <w:rtl/>
        </w:rPr>
        <w:t xml:space="preserve"> عليّ بن محمّد</w:t>
      </w:r>
      <w:r w:rsidRPr="003E37F8">
        <w:rPr>
          <w:rFonts w:hint="cs"/>
          <w:rtl/>
        </w:rPr>
        <w:t xml:space="preserve"> بن بشران</w:t>
      </w:r>
      <w:r w:rsidR="00481024">
        <w:rPr>
          <w:rFonts w:hint="cs"/>
          <w:rtl/>
        </w:rPr>
        <w:t xml:space="preserve">، </w:t>
      </w:r>
      <w:r w:rsidRPr="003E37F8">
        <w:rPr>
          <w:rFonts w:hint="cs"/>
          <w:rtl/>
        </w:rPr>
        <w:t>عن الحافظ</w:t>
      </w:r>
      <w:r w:rsidR="00536E93">
        <w:rPr>
          <w:rFonts w:hint="cs"/>
          <w:rtl/>
        </w:rPr>
        <w:t xml:space="preserve"> عليّ بن </w:t>
      </w:r>
      <w:r w:rsidRPr="003E37F8">
        <w:rPr>
          <w:rFonts w:hint="cs"/>
          <w:rtl/>
        </w:rPr>
        <w:t>عمر الدار قطني</w:t>
      </w:r>
      <w:r w:rsidR="00481024">
        <w:rPr>
          <w:rFonts w:hint="cs"/>
          <w:rtl/>
        </w:rPr>
        <w:t xml:space="preserve">، </w:t>
      </w:r>
      <w:r w:rsidRPr="003E37F8">
        <w:rPr>
          <w:rFonts w:hint="cs"/>
          <w:rtl/>
        </w:rPr>
        <w:t>عن أبي نصر حبشون الخلّال</w:t>
      </w:r>
      <w:r w:rsidR="00481024">
        <w:rPr>
          <w:rFonts w:hint="cs"/>
          <w:rtl/>
        </w:rPr>
        <w:t xml:space="preserve">، </w:t>
      </w:r>
      <w:r w:rsidRPr="003E37F8">
        <w:rPr>
          <w:rFonts w:hint="cs"/>
          <w:rtl/>
        </w:rPr>
        <w:t>عن</w:t>
      </w:r>
      <w:r w:rsidR="00536E93">
        <w:rPr>
          <w:rFonts w:hint="cs"/>
          <w:rtl/>
        </w:rPr>
        <w:t xml:space="preserve"> عليّ بن </w:t>
      </w:r>
      <w:r w:rsidRPr="003E37F8">
        <w:rPr>
          <w:rFonts w:hint="cs"/>
          <w:rtl/>
        </w:rPr>
        <w:t>سعيد الرملي</w:t>
      </w:r>
      <w:r w:rsidR="00481024">
        <w:rPr>
          <w:rFonts w:hint="cs"/>
          <w:rtl/>
        </w:rPr>
        <w:t xml:space="preserve">، </w:t>
      </w:r>
      <w:r w:rsidRPr="003E37F8">
        <w:rPr>
          <w:rFonts w:hint="cs"/>
          <w:rtl/>
        </w:rPr>
        <w:t>عن ضمرة بن ربيعة</w:t>
      </w:r>
      <w:r w:rsidR="00481024">
        <w:rPr>
          <w:rFonts w:hint="cs"/>
          <w:rtl/>
        </w:rPr>
        <w:t xml:space="preserve">، </w:t>
      </w:r>
      <w:r w:rsidRPr="003E37F8">
        <w:rPr>
          <w:rFonts w:hint="cs"/>
          <w:rtl/>
        </w:rPr>
        <w:t>عن عبد الله بن شوذب</w:t>
      </w:r>
      <w:r w:rsidR="00481024">
        <w:rPr>
          <w:rFonts w:hint="cs"/>
          <w:rtl/>
        </w:rPr>
        <w:t xml:space="preserve">، </w:t>
      </w:r>
      <w:r w:rsidRPr="003E37F8">
        <w:rPr>
          <w:rFonts w:hint="cs"/>
          <w:rtl/>
        </w:rPr>
        <w:t>عن مطر الوراق</w:t>
      </w:r>
      <w:r w:rsidR="00481024">
        <w:rPr>
          <w:rFonts w:hint="cs"/>
          <w:rtl/>
        </w:rPr>
        <w:t xml:space="preserve">، </w:t>
      </w:r>
      <w:r w:rsidRPr="003E37F8">
        <w:rPr>
          <w:rFonts w:hint="cs"/>
          <w:rtl/>
        </w:rPr>
        <w:t>عن شهر بن حوشب</w:t>
      </w:r>
      <w:r w:rsidR="00481024">
        <w:rPr>
          <w:rFonts w:hint="cs"/>
          <w:rtl/>
        </w:rPr>
        <w:t xml:space="preserve">، </w:t>
      </w:r>
      <w:r w:rsidRPr="003E37F8">
        <w:rPr>
          <w:rFonts w:hint="cs"/>
          <w:rtl/>
        </w:rPr>
        <w:t>عن أبي هريرة قال</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من صام يوم ثمان عشر من ذي</w:t>
      </w:r>
      <w:r w:rsidR="00536E93">
        <w:rPr>
          <w:rFonts w:hint="cs"/>
          <w:rtl/>
        </w:rPr>
        <w:t xml:space="preserve"> الحجّة</w:t>
      </w:r>
      <w:r w:rsidRPr="003E37F8">
        <w:rPr>
          <w:rFonts w:hint="cs"/>
          <w:rtl/>
        </w:rPr>
        <w:t xml:space="preserve"> كتب له صيام ست</w:t>
      </w:r>
      <w:r w:rsidR="00F06889">
        <w:rPr>
          <w:rFonts w:hint="cs"/>
          <w:rtl/>
        </w:rPr>
        <w:t>ّ</w:t>
      </w:r>
      <w:r w:rsidRPr="003E37F8">
        <w:rPr>
          <w:rFonts w:hint="cs"/>
          <w:rtl/>
        </w:rPr>
        <w:t>ين شهراً وهو يوم غدير خم</w:t>
      </w:r>
      <w:r w:rsidR="00481024">
        <w:rPr>
          <w:rFonts w:hint="cs"/>
          <w:rtl/>
        </w:rPr>
        <w:t xml:space="preserve">، </w:t>
      </w:r>
      <w:r w:rsidRPr="003E37F8">
        <w:rPr>
          <w:rFonts w:hint="cs"/>
          <w:rtl/>
        </w:rPr>
        <w:t>لما</w:t>
      </w:r>
      <w:r w:rsidR="00F06889">
        <w:rPr>
          <w:rFonts w:hint="cs"/>
          <w:rtl/>
        </w:rPr>
        <w:t>ّ</w:t>
      </w:r>
      <w:r w:rsidRPr="003E37F8">
        <w:rPr>
          <w:rFonts w:hint="cs"/>
          <w:rtl/>
        </w:rPr>
        <w:t xml:space="preserve"> </w:t>
      </w:r>
      <w:r w:rsidR="00F06889">
        <w:rPr>
          <w:rFonts w:hint="cs"/>
          <w:rtl/>
        </w:rPr>
        <w:t>أ</w:t>
      </w:r>
      <w:r w:rsidRPr="003E37F8">
        <w:rPr>
          <w:rFonts w:hint="cs"/>
          <w:rtl/>
        </w:rPr>
        <w:t xml:space="preserve">خذ </w:t>
      </w:r>
      <w:r w:rsidR="00536E93">
        <w:rPr>
          <w:rFonts w:hint="cs"/>
          <w:rtl/>
        </w:rPr>
        <w:t xml:space="preserve">النبيّ </w:t>
      </w:r>
      <w:r w:rsidRPr="003E37F8">
        <w:rPr>
          <w:rFonts w:hint="cs"/>
          <w:rtl/>
        </w:rPr>
        <w:t>(ص) بيد</w:t>
      </w:r>
      <w:r w:rsidR="00536E93">
        <w:rPr>
          <w:rFonts w:hint="cs"/>
          <w:rtl/>
        </w:rPr>
        <w:t xml:space="preserve"> عليّ بن </w:t>
      </w:r>
      <w:r w:rsidRPr="003E37F8">
        <w:rPr>
          <w:rFonts w:hint="cs"/>
          <w:rtl/>
        </w:rPr>
        <w:t>أبي طالب فقال</w:t>
      </w:r>
      <w:r w:rsidR="008D5048" w:rsidRPr="003E37F8">
        <w:rPr>
          <w:rFonts w:hint="cs"/>
          <w:rtl/>
        </w:rPr>
        <w:t>:</w:t>
      </w:r>
      <w:r w:rsidRPr="003E37F8">
        <w:rPr>
          <w:rFonts w:hint="cs"/>
          <w:rtl/>
        </w:rPr>
        <w:t xml:space="preserve"> </w:t>
      </w:r>
      <w:r w:rsidRPr="00E32AFB">
        <w:rPr>
          <w:rStyle w:val="libBold2Char"/>
          <w:rFonts w:hint="cs"/>
          <w:rtl/>
        </w:rPr>
        <w:t>[ألست ولي المؤمنين</w:t>
      </w:r>
      <w:r w:rsidR="008D5048" w:rsidRPr="00E32AFB">
        <w:rPr>
          <w:rStyle w:val="libBold2Char"/>
          <w:rFonts w:hint="cs"/>
          <w:rtl/>
        </w:rPr>
        <w:t>؟</w:t>
      </w:r>
      <w:r w:rsidRPr="00E32AFB">
        <w:rPr>
          <w:rStyle w:val="libBold2Char"/>
          <w:rFonts w:hint="cs"/>
          <w:rtl/>
        </w:rPr>
        <w:t xml:space="preserve"> قالوا بلى يا رسول الله</w:t>
      </w:r>
      <w:r w:rsidR="00481024">
        <w:rPr>
          <w:rStyle w:val="libBold2Char"/>
          <w:rFonts w:hint="cs"/>
          <w:rtl/>
        </w:rPr>
        <w:t xml:space="preserve">، </w:t>
      </w:r>
      <w:r w:rsidRPr="00E32AFB">
        <w:rPr>
          <w:rStyle w:val="libBold2Char"/>
          <w:rFonts w:hint="cs"/>
          <w:rtl/>
        </w:rPr>
        <w:t>قال</w:t>
      </w:r>
      <w:r w:rsidR="008D5048" w:rsidRPr="00E32AFB">
        <w:rPr>
          <w:rStyle w:val="libBold2Char"/>
          <w:rFonts w:hint="cs"/>
          <w:rtl/>
        </w:rPr>
        <w:t>:</w:t>
      </w:r>
      <w:r w:rsidRPr="00E32AFB">
        <w:rPr>
          <w:rStyle w:val="libBold2Char"/>
          <w:rFonts w:hint="cs"/>
          <w:rtl/>
        </w:rPr>
        <w:t xml:space="preserve"> من كنت مولاه</w:t>
      </w:r>
      <w:r w:rsidR="00536E93" w:rsidRPr="00E32AFB">
        <w:rPr>
          <w:rStyle w:val="libBold2Char"/>
          <w:rFonts w:hint="cs"/>
          <w:rtl/>
        </w:rPr>
        <w:t xml:space="preserve"> فعليّ </w:t>
      </w:r>
      <w:r w:rsidRPr="00E32AFB">
        <w:rPr>
          <w:rStyle w:val="libBold2Char"/>
          <w:rFonts w:hint="cs"/>
          <w:rtl/>
        </w:rPr>
        <w:t>مولاه</w:t>
      </w:r>
      <w:r w:rsidR="00481024">
        <w:rPr>
          <w:rStyle w:val="libBold2Char"/>
          <w:rFonts w:hint="cs"/>
          <w:rtl/>
        </w:rPr>
        <w:t xml:space="preserve">، </w:t>
      </w:r>
      <w:r w:rsidRPr="00E32AFB">
        <w:rPr>
          <w:rStyle w:val="libBold2Char"/>
          <w:rFonts w:hint="cs"/>
          <w:rtl/>
        </w:rPr>
        <w:t>فقال عمر بن الخط</w:t>
      </w:r>
      <w:r w:rsidR="00F06889" w:rsidRPr="00E32AFB">
        <w:rPr>
          <w:rStyle w:val="libBold2Char"/>
          <w:rFonts w:hint="cs"/>
          <w:rtl/>
        </w:rPr>
        <w:t>ّ</w:t>
      </w:r>
      <w:r w:rsidRPr="00E32AFB">
        <w:rPr>
          <w:rStyle w:val="libBold2Char"/>
          <w:rFonts w:hint="cs"/>
          <w:rtl/>
        </w:rPr>
        <w:t>اب ب</w:t>
      </w:r>
      <w:r w:rsidR="00F06889" w:rsidRPr="00E32AFB">
        <w:rPr>
          <w:rStyle w:val="libBold2Char"/>
          <w:rFonts w:hint="cs"/>
          <w:rtl/>
        </w:rPr>
        <w:t>َ</w:t>
      </w:r>
      <w:r w:rsidRPr="00E32AFB">
        <w:rPr>
          <w:rStyle w:val="libBold2Char"/>
          <w:rFonts w:hint="cs"/>
          <w:rtl/>
        </w:rPr>
        <w:t>خٍ ب</w:t>
      </w:r>
      <w:r w:rsidR="00F06889" w:rsidRPr="00E32AFB">
        <w:rPr>
          <w:rStyle w:val="libBold2Char"/>
          <w:rFonts w:hint="cs"/>
          <w:rtl/>
        </w:rPr>
        <w:t>َ</w:t>
      </w:r>
      <w:r w:rsidRPr="00E32AFB">
        <w:rPr>
          <w:rStyle w:val="libBold2Char"/>
          <w:rFonts w:hint="cs"/>
          <w:rtl/>
        </w:rPr>
        <w:t>خٍ لك يا بن أبي طالب</w:t>
      </w:r>
      <w:r w:rsidR="008D5048" w:rsidRPr="00E32AFB">
        <w:rPr>
          <w:rStyle w:val="libBold2Char"/>
          <w:rFonts w:hint="cs"/>
          <w:rtl/>
        </w:rPr>
        <w:t>.</w:t>
      </w:r>
      <w:r w:rsidRPr="00E32AFB">
        <w:rPr>
          <w:rStyle w:val="libBold2Char"/>
          <w:rFonts w:hint="cs"/>
          <w:rtl/>
        </w:rPr>
        <w:t>...! أصبحت مولاي ومولى كل</w:t>
      </w:r>
      <w:r w:rsidR="00F06889" w:rsidRPr="00E32AFB">
        <w:rPr>
          <w:rStyle w:val="libBold2Char"/>
          <w:rFonts w:hint="cs"/>
          <w:rtl/>
        </w:rPr>
        <w:t>ّ</w:t>
      </w:r>
      <w:r w:rsidRPr="00E32AFB">
        <w:rPr>
          <w:rStyle w:val="libBold2Char"/>
          <w:rFonts w:hint="cs"/>
          <w:rtl/>
        </w:rPr>
        <w:t xml:space="preserve"> مسلم</w:t>
      </w:r>
      <w:r w:rsidR="00481024">
        <w:rPr>
          <w:rStyle w:val="libBold2Char"/>
          <w:rFonts w:hint="cs"/>
          <w:rtl/>
        </w:rPr>
        <w:t xml:space="preserve">، </w:t>
      </w:r>
      <w:r w:rsidRPr="00E32AFB">
        <w:rPr>
          <w:rStyle w:val="libBold2Char"/>
          <w:rFonts w:hint="cs"/>
          <w:rtl/>
        </w:rPr>
        <w:t>فأنزل الله</w:t>
      </w:r>
      <w:r w:rsidR="008D5048" w:rsidRPr="00E32AFB">
        <w:rPr>
          <w:rStyle w:val="libBold2Char"/>
          <w:rFonts w:hint="cs"/>
          <w:rtl/>
        </w:rPr>
        <w:t>:</w:t>
      </w:r>
      <w:r w:rsidRPr="00E32AFB">
        <w:rPr>
          <w:rStyle w:val="libBold2Char"/>
          <w:rFonts w:hint="cs"/>
          <w:rtl/>
        </w:rPr>
        <w:t xml:space="preserve"> </w:t>
      </w:r>
      <w:r w:rsidR="008B2B40" w:rsidRPr="00E32AFB">
        <w:rPr>
          <w:rStyle w:val="libBold2Char"/>
          <w:rFonts w:hint="cs"/>
          <w:rtl/>
        </w:rPr>
        <w:t>(</w:t>
      </w:r>
      <w:r w:rsidRPr="00E32AFB">
        <w:rPr>
          <w:rStyle w:val="libBold2Char"/>
          <w:rtl/>
        </w:rPr>
        <w:t>الْيَوْمَ أَكْمَلْتُ لَكُمْ دِينَكُمْ</w:t>
      </w:r>
      <w:r w:rsidR="008D5048" w:rsidRPr="00E32AFB">
        <w:rPr>
          <w:rStyle w:val="libBold2Char"/>
          <w:rFonts w:hint="cs"/>
          <w:rtl/>
        </w:rPr>
        <w:t>.</w:t>
      </w:r>
      <w:r w:rsidRPr="00E32AFB">
        <w:rPr>
          <w:rStyle w:val="libBold2Char"/>
          <w:rFonts w:hint="cs"/>
          <w:rtl/>
        </w:rPr>
        <w:t>..</w:t>
      </w:r>
      <w:r w:rsidR="008B2B40" w:rsidRPr="00E32AFB">
        <w:rPr>
          <w:rStyle w:val="libBold2Char"/>
          <w:rFonts w:hint="cs"/>
          <w:rtl/>
        </w:rPr>
        <w:t>)</w:t>
      </w:r>
      <w:r w:rsidR="00F06889" w:rsidRPr="00E32AFB">
        <w:rPr>
          <w:rStyle w:val="libBold2Char"/>
          <w:rFonts w:hint="cs"/>
          <w:rtl/>
        </w:rPr>
        <w:t>]</w:t>
      </w:r>
      <w:r w:rsidRPr="00BF0D6E">
        <w:rPr>
          <w:rStyle w:val="libFootnotenumChar"/>
          <w:rFonts w:hint="cs"/>
          <w:rtl/>
        </w:rPr>
        <w:t>(</w:t>
      </w:r>
      <w:r w:rsidR="003A55E1" w:rsidRPr="00BF0D6E">
        <w:rPr>
          <w:rStyle w:val="libFootnotenumChar"/>
          <w:rFonts w:hint="cs"/>
          <w:rtl/>
        </w:rPr>
        <w:t>1</w:t>
      </w:r>
      <w:r w:rsidRPr="00BF0D6E">
        <w:rPr>
          <w:rStyle w:val="libFootnotenumChar"/>
          <w:rFonts w:hint="cs"/>
          <w:rtl/>
        </w:rPr>
        <w:t>)</w:t>
      </w:r>
      <w:r w:rsidR="008D5048" w:rsidRPr="00E32AFB">
        <w:rPr>
          <w:rStyle w:val="libBold2Char"/>
          <w:rFonts w:hint="cs"/>
          <w:rtl/>
        </w:rPr>
        <w:t>.</w:t>
      </w:r>
      <w:r w:rsidR="00CB741B" w:rsidRPr="00E32AFB">
        <w:rPr>
          <w:rStyle w:val="libBold2Char"/>
          <w:rFonts w:hint="cs"/>
          <w:rtl/>
        </w:rPr>
        <w:t xml:space="preserve"> </w:t>
      </w:r>
    </w:p>
    <w:p w:rsidR="008B12FF" w:rsidRPr="003E37F8" w:rsidRDefault="008B12FF" w:rsidP="00F06889">
      <w:pPr>
        <w:pStyle w:val="libNormal"/>
        <w:rPr>
          <w:rtl/>
        </w:rPr>
      </w:pPr>
      <w:r w:rsidRPr="003E37F8">
        <w:rPr>
          <w:rFonts w:hint="cs"/>
          <w:rtl/>
        </w:rPr>
        <w:t>أقول</w:t>
      </w:r>
      <w:r w:rsidR="008D5048" w:rsidRPr="003E37F8">
        <w:rPr>
          <w:rFonts w:hint="cs"/>
          <w:rtl/>
        </w:rPr>
        <w:t>:</w:t>
      </w:r>
      <w:r w:rsidRPr="003E37F8">
        <w:rPr>
          <w:rFonts w:hint="cs"/>
          <w:rtl/>
        </w:rPr>
        <w:t xml:space="preserve"> وهذا الحديث أيضا يدل</w:t>
      </w:r>
      <w:r w:rsidR="00F06889">
        <w:rPr>
          <w:rFonts w:hint="cs"/>
          <w:rtl/>
        </w:rPr>
        <w:t>ّ</w:t>
      </w:r>
      <w:r w:rsidRPr="003E37F8">
        <w:rPr>
          <w:rFonts w:hint="cs"/>
          <w:rtl/>
        </w:rPr>
        <w:t xml:space="preserve"> على </w:t>
      </w:r>
      <w:r w:rsidR="00F06889">
        <w:rPr>
          <w:rFonts w:hint="cs"/>
          <w:rtl/>
        </w:rPr>
        <w:t>إ</w:t>
      </w:r>
      <w:r w:rsidRPr="003E37F8">
        <w:rPr>
          <w:rFonts w:hint="cs"/>
          <w:rtl/>
        </w:rPr>
        <w:t xml:space="preserve">كمال الدين بولاية </w:t>
      </w:r>
      <w:r w:rsidR="007956F4">
        <w:rPr>
          <w:rFonts w:hint="cs"/>
          <w:rtl/>
        </w:rPr>
        <w:t>الإمام عليّ</w:t>
      </w:r>
      <w:r w:rsidR="00384706">
        <w:rPr>
          <w:rFonts w:hint="cs"/>
          <w:rtl/>
        </w:rPr>
        <w:t xml:space="preserve"> عليه السّلام</w:t>
      </w:r>
      <w:r w:rsidR="00481024">
        <w:rPr>
          <w:rFonts w:hint="cs"/>
          <w:rtl/>
        </w:rPr>
        <w:t xml:space="preserve">، </w:t>
      </w:r>
      <w:r w:rsidRPr="003E37F8">
        <w:rPr>
          <w:rFonts w:hint="cs"/>
          <w:rtl/>
        </w:rPr>
        <w:t>وولايته مفترضة و</w:t>
      </w:r>
      <w:r w:rsidR="00F06889">
        <w:rPr>
          <w:rFonts w:hint="cs"/>
          <w:rtl/>
        </w:rPr>
        <w:t>ا</w:t>
      </w:r>
      <w:r w:rsidRPr="003E37F8">
        <w:rPr>
          <w:rFonts w:hint="cs"/>
          <w:rtl/>
        </w:rPr>
        <w:t>تباعها واجب على كل</w:t>
      </w:r>
      <w:r w:rsidR="00F06889">
        <w:rPr>
          <w:rFonts w:hint="cs"/>
          <w:rtl/>
        </w:rPr>
        <w:t>ّ</w:t>
      </w:r>
      <w:r w:rsidRPr="003E37F8">
        <w:rPr>
          <w:rFonts w:hint="cs"/>
          <w:rtl/>
        </w:rPr>
        <w:t xml:space="preserve"> مسلم ومسلمة</w:t>
      </w:r>
      <w:r w:rsidR="008D5048" w:rsidRPr="003E37F8">
        <w:rPr>
          <w:rFonts w:hint="cs"/>
          <w:rtl/>
        </w:rPr>
        <w:t>.</w:t>
      </w:r>
    </w:p>
    <w:p w:rsidR="008B12FF" w:rsidRPr="003E37F8" w:rsidRDefault="008B12FF" w:rsidP="008A2BE6">
      <w:pPr>
        <w:pStyle w:val="libNormal"/>
        <w:rPr>
          <w:rtl/>
        </w:rPr>
      </w:pPr>
      <w:r w:rsidRPr="003E37F8">
        <w:rPr>
          <w:rFonts w:hint="cs"/>
          <w:rtl/>
        </w:rPr>
        <w:t xml:space="preserve">وروى الحافظ </w:t>
      </w:r>
      <w:r w:rsidR="00536E93">
        <w:rPr>
          <w:rFonts w:hint="cs"/>
          <w:rtl/>
        </w:rPr>
        <w:t>محمّد</w:t>
      </w:r>
      <w:r w:rsidRPr="003E37F8">
        <w:rPr>
          <w:rFonts w:hint="cs"/>
          <w:rtl/>
        </w:rPr>
        <w:t xml:space="preserve"> بن يوسف الكنجي الشافعي في كتابه</w:t>
      </w:r>
      <w:r w:rsidR="007558AF">
        <w:rPr>
          <w:rFonts w:hint="cs"/>
          <w:rtl/>
        </w:rPr>
        <w:t xml:space="preserve"> (كفاية الطالب) </w:t>
      </w:r>
      <w:r w:rsidRPr="003E37F8">
        <w:rPr>
          <w:rFonts w:hint="cs"/>
          <w:rtl/>
        </w:rPr>
        <w:t>ص</w:t>
      </w:r>
      <w:r w:rsidR="00CB741B">
        <w:rPr>
          <w:rFonts w:hint="cs"/>
          <w:rtl/>
        </w:rPr>
        <w:t xml:space="preserve"> </w:t>
      </w:r>
      <w:r w:rsidR="00CB741B" w:rsidRPr="003E37F8">
        <w:rPr>
          <w:rFonts w:hint="cs"/>
          <w:rtl/>
        </w:rPr>
        <w:t>252</w:t>
      </w:r>
      <w:r w:rsidR="00CB741B">
        <w:rPr>
          <w:rFonts w:hint="cs"/>
          <w:rtl/>
        </w:rPr>
        <w:t xml:space="preserve"> </w:t>
      </w:r>
      <w:r w:rsidRPr="003E37F8">
        <w:rPr>
          <w:rFonts w:hint="cs"/>
          <w:rtl/>
        </w:rPr>
        <w:t>ط3</w:t>
      </w:r>
      <w:r w:rsidR="00481024">
        <w:rPr>
          <w:rFonts w:hint="cs"/>
          <w:rtl/>
        </w:rPr>
        <w:t xml:space="preserve">، </w:t>
      </w:r>
      <w:r w:rsidRPr="003E37F8">
        <w:rPr>
          <w:rFonts w:hint="cs"/>
          <w:rtl/>
        </w:rPr>
        <w:t>مطبعة فارابي</w:t>
      </w:r>
      <w:r w:rsidR="00481024">
        <w:rPr>
          <w:rFonts w:hint="cs"/>
          <w:rtl/>
        </w:rPr>
        <w:t xml:space="preserve">، </w:t>
      </w:r>
      <w:r w:rsidRPr="003E37F8">
        <w:rPr>
          <w:rFonts w:hint="cs"/>
          <w:rtl/>
        </w:rPr>
        <w:t>وبإسناده</w:t>
      </w:r>
      <w:r w:rsidR="00481024">
        <w:rPr>
          <w:rFonts w:hint="cs"/>
          <w:rtl/>
        </w:rPr>
        <w:t xml:space="preserve">، </w:t>
      </w:r>
      <w:r w:rsidRPr="003E37F8">
        <w:rPr>
          <w:rFonts w:hint="cs"/>
          <w:rtl/>
        </w:rPr>
        <w:t>في حديث للنبي</w:t>
      </w:r>
      <w:r w:rsidR="007956F4">
        <w:rPr>
          <w:rFonts w:hint="cs"/>
          <w:rtl/>
        </w:rPr>
        <w:t xml:space="preserve"> صلّى الله عليه وآله</w:t>
      </w:r>
      <w:r w:rsidR="00942447">
        <w:rPr>
          <w:rFonts w:hint="cs"/>
          <w:rtl/>
        </w:rPr>
        <w:t xml:space="preserve"> وسلّم </w:t>
      </w:r>
      <w:r w:rsidRPr="003E37F8">
        <w:rPr>
          <w:rFonts w:hint="cs"/>
          <w:rtl/>
        </w:rPr>
        <w:t>في ذكر فضائل الإمام</w:t>
      </w:r>
      <w:r w:rsidR="007956F4">
        <w:rPr>
          <w:rFonts w:hint="cs"/>
          <w:rtl/>
        </w:rPr>
        <w:t xml:space="preserve"> عليّ</w:t>
      </w:r>
      <w:r w:rsidR="00384706">
        <w:rPr>
          <w:rFonts w:hint="cs"/>
          <w:rtl/>
        </w:rPr>
        <w:t xml:space="preserve"> عليه السّلام</w:t>
      </w:r>
      <w:r w:rsidRPr="003E37F8">
        <w:rPr>
          <w:rFonts w:hint="cs"/>
          <w:rtl/>
        </w:rPr>
        <w:t>.</w:t>
      </w:r>
    </w:p>
    <w:p w:rsidR="008B12FF" w:rsidRPr="00E32AFB" w:rsidRDefault="008B12FF" w:rsidP="00F06889">
      <w:pPr>
        <w:pStyle w:val="libNormal"/>
        <w:rPr>
          <w:rStyle w:val="libBold2Char"/>
          <w:rtl/>
        </w:rPr>
      </w:pPr>
      <w:r w:rsidRPr="003E37F8">
        <w:rPr>
          <w:rFonts w:hint="cs"/>
          <w:rtl/>
        </w:rPr>
        <w:t>ثم</w:t>
      </w:r>
      <w:r w:rsidR="0082757B">
        <w:rPr>
          <w:rFonts w:hint="cs"/>
          <w:rtl/>
        </w:rPr>
        <w:t>ّ</w:t>
      </w:r>
      <w:r w:rsidRPr="003E37F8">
        <w:rPr>
          <w:rFonts w:hint="cs"/>
          <w:rtl/>
        </w:rPr>
        <w:t xml:space="preserve"> قال</w:t>
      </w:r>
      <w:r w:rsidR="006E4307">
        <w:rPr>
          <w:rFonts w:hint="cs"/>
          <w:rtl/>
        </w:rPr>
        <w:t xml:space="preserve"> (صلّى الله عليه وآله</w:t>
      </w:r>
      <w:r w:rsidR="00942447">
        <w:rPr>
          <w:rFonts w:hint="cs"/>
          <w:rtl/>
        </w:rPr>
        <w:t xml:space="preserve"> وسلّم</w:t>
      </w:r>
      <w:r w:rsidR="006E4307">
        <w:rPr>
          <w:rFonts w:hint="cs"/>
          <w:rtl/>
        </w:rPr>
        <w:t xml:space="preserve">) </w:t>
      </w:r>
      <w:r w:rsidR="008D5048" w:rsidRPr="003E37F8">
        <w:rPr>
          <w:rFonts w:hint="cs"/>
          <w:rtl/>
        </w:rPr>
        <w:t>:</w:t>
      </w:r>
      <w:r w:rsidRPr="003E37F8">
        <w:rPr>
          <w:rFonts w:hint="cs"/>
          <w:rtl/>
        </w:rPr>
        <w:t xml:space="preserve"> </w:t>
      </w:r>
      <w:r w:rsidRPr="00E32AFB">
        <w:rPr>
          <w:rStyle w:val="libBold2Char"/>
          <w:rFonts w:hint="cs"/>
          <w:rtl/>
        </w:rPr>
        <w:t>[النظر إلى علي</w:t>
      </w:r>
      <w:r w:rsidR="00F06889" w:rsidRPr="00E32AFB">
        <w:rPr>
          <w:rStyle w:val="libBold2Char"/>
          <w:rFonts w:hint="cs"/>
          <w:rtl/>
        </w:rPr>
        <w:t>ٍّ</w:t>
      </w:r>
      <w:r w:rsidRPr="00E32AFB">
        <w:rPr>
          <w:rStyle w:val="libBold2Char"/>
          <w:rFonts w:hint="cs"/>
          <w:rtl/>
        </w:rPr>
        <w:t xml:space="preserve"> عباد</w:t>
      </w:r>
      <w:r w:rsidR="00F06889" w:rsidRPr="00E32AFB">
        <w:rPr>
          <w:rStyle w:val="libBold2Char"/>
          <w:rFonts w:hint="cs"/>
          <w:rtl/>
        </w:rPr>
        <w:t>ة</w:t>
      </w:r>
      <w:r w:rsidR="00481024">
        <w:rPr>
          <w:rStyle w:val="libBold2Char"/>
          <w:rFonts w:hint="cs"/>
          <w:rtl/>
        </w:rPr>
        <w:t xml:space="preserve">، </w:t>
      </w:r>
      <w:r w:rsidRPr="00E32AFB">
        <w:rPr>
          <w:rStyle w:val="libBold2Char"/>
          <w:rFonts w:hint="cs"/>
          <w:rtl/>
        </w:rPr>
        <w:t>وذكره عباد</w:t>
      </w:r>
      <w:r w:rsidR="00F06889" w:rsidRPr="00E32AFB">
        <w:rPr>
          <w:rStyle w:val="libBold2Char"/>
          <w:rFonts w:hint="cs"/>
          <w:rtl/>
        </w:rPr>
        <w:t>ة</w:t>
      </w:r>
      <w:r w:rsidRPr="00E32AFB">
        <w:rPr>
          <w:rStyle w:val="libBold2Char"/>
          <w:rFonts w:hint="cs"/>
          <w:rtl/>
        </w:rPr>
        <w:t xml:space="preserve"> ولا يقبل الله إيمان عبد</w:t>
      </w:r>
      <w:r w:rsidR="007956F4" w:rsidRPr="00E32AFB">
        <w:rPr>
          <w:rStyle w:val="libBold2Char"/>
          <w:rFonts w:hint="cs"/>
          <w:rtl/>
        </w:rPr>
        <w:t xml:space="preserve"> إلّا </w:t>
      </w:r>
      <w:r w:rsidRPr="00E32AFB">
        <w:rPr>
          <w:rStyle w:val="libBold2Char"/>
          <w:rFonts w:hint="cs"/>
          <w:rtl/>
        </w:rPr>
        <w:t>بولايته والبراءة من أعدا</w:t>
      </w:r>
      <w:r w:rsidR="00F06889" w:rsidRPr="00E32AFB">
        <w:rPr>
          <w:rStyle w:val="libBold2Char"/>
          <w:rFonts w:hint="cs"/>
          <w:rtl/>
        </w:rPr>
        <w:t>ئه</w:t>
      </w:r>
      <w:r w:rsidRPr="00E32AFB">
        <w:rPr>
          <w:rStyle w:val="libBold2Char"/>
          <w:rFonts w:hint="cs"/>
          <w:rtl/>
        </w:rPr>
        <w:t xml:space="preserve"> ]</w:t>
      </w:r>
      <w:r w:rsidR="008D5048" w:rsidRPr="00E32AFB">
        <w:rPr>
          <w:rStyle w:val="libBold2Char"/>
          <w:rFonts w:hint="cs"/>
          <w:rtl/>
        </w:rPr>
        <w:t>.</w:t>
      </w:r>
    </w:p>
    <w:p w:rsidR="008B12FF" w:rsidRPr="003E37F8" w:rsidRDefault="008B12FF" w:rsidP="008A2BE6">
      <w:pPr>
        <w:pStyle w:val="libNormal"/>
        <w:rPr>
          <w:rtl/>
        </w:rPr>
      </w:pPr>
      <w:r w:rsidRPr="003E37F8">
        <w:rPr>
          <w:rFonts w:hint="cs"/>
          <w:rtl/>
        </w:rPr>
        <w:t xml:space="preserve">للرجوع </w:t>
      </w:r>
      <w:r w:rsidR="00CB741B">
        <w:rPr>
          <w:rtl/>
        </w:rPr>
        <w:t>-</w:t>
      </w:r>
      <w:r w:rsidRPr="003E37F8">
        <w:rPr>
          <w:rFonts w:hint="cs"/>
          <w:rtl/>
        </w:rPr>
        <w:t xml:space="preserve"> إلى المصادر هذا الحديث-</w:t>
      </w:r>
      <w:r w:rsidR="008D5048" w:rsidRPr="003E37F8">
        <w:rPr>
          <w:rFonts w:hint="cs"/>
          <w:rtl/>
        </w:rPr>
        <w:t>:</w:t>
      </w:r>
    </w:p>
    <w:p w:rsidR="008B12FF" w:rsidRPr="003E37F8" w:rsidRDefault="008B12FF" w:rsidP="008A2BE6">
      <w:pPr>
        <w:pStyle w:val="libNormal"/>
      </w:pPr>
      <w:r w:rsidRPr="003E37F8">
        <w:rPr>
          <w:rFonts w:hint="cs"/>
          <w:rtl/>
        </w:rPr>
        <w:t>الرياض النضرة</w:t>
      </w:r>
      <w:r w:rsidR="00F06889">
        <w:rPr>
          <w:rFonts w:hint="cs"/>
          <w:rtl/>
        </w:rPr>
        <w:t>:</w:t>
      </w:r>
      <w:r w:rsidRPr="003E37F8">
        <w:rPr>
          <w:rFonts w:hint="cs"/>
          <w:rtl/>
        </w:rPr>
        <w:t xml:space="preserve"> ج2 ص</w:t>
      </w:r>
      <w:r w:rsidR="00CB741B">
        <w:rPr>
          <w:rFonts w:hint="cs"/>
          <w:rtl/>
        </w:rPr>
        <w:t xml:space="preserve"> </w:t>
      </w:r>
      <w:r w:rsidR="00CB741B" w:rsidRPr="003E37F8">
        <w:rPr>
          <w:rFonts w:hint="cs"/>
          <w:rtl/>
        </w:rPr>
        <w:t>214</w:t>
      </w:r>
      <w:r w:rsidR="008B2B40">
        <w:rPr>
          <w:rFonts w:hint="cs"/>
          <w:rtl/>
        </w:rPr>
        <w:t>.</w:t>
      </w:r>
    </w:p>
    <w:p w:rsidR="008B12FF" w:rsidRPr="003E37F8" w:rsidRDefault="008B12FF" w:rsidP="008A2BE6">
      <w:pPr>
        <w:pStyle w:val="libNormal"/>
      </w:pPr>
      <w:r w:rsidRPr="003E37F8">
        <w:rPr>
          <w:rFonts w:hint="cs"/>
          <w:rtl/>
        </w:rPr>
        <w:t>مستدرك الصحيحين</w:t>
      </w:r>
      <w:r w:rsidR="00F06889">
        <w:rPr>
          <w:rFonts w:hint="cs"/>
          <w:rtl/>
        </w:rPr>
        <w:t>:</w:t>
      </w:r>
      <w:r w:rsidRPr="003E37F8">
        <w:rPr>
          <w:rFonts w:hint="cs"/>
          <w:rtl/>
        </w:rPr>
        <w:t xml:space="preserve"> ج3 ص</w:t>
      </w:r>
      <w:r w:rsidR="00CB741B">
        <w:rPr>
          <w:rFonts w:hint="cs"/>
          <w:rtl/>
        </w:rPr>
        <w:t xml:space="preserve"> </w:t>
      </w:r>
      <w:r w:rsidR="00CB741B" w:rsidRPr="003E37F8">
        <w:rPr>
          <w:rFonts w:hint="cs"/>
          <w:rtl/>
        </w:rPr>
        <w:t>107</w:t>
      </w:r>
      <w:r w:rsidR="008B2B40">
        <w:rPr>
          <w:rFonts w:hint="cs"/>
          <w:rtl/>
        </w:rPr>
        <w:t>.</w:t>
      </w:r>
      <w:r w:rsidRPr="003E37F8">
        <w:rPr>
          <w:rFonts w:hint="cs"/>
          <w:rtl/>
        </w:rPr>
        <w:t xml:space="preserve"> </w:t>
      </w:r>
    </w:p>
    <w:p w:rsidR="008B12FF" w:rsidRPr="003E37F8" w:rsidRDefault="008B12FF" w:rsidP="008A2BE6">
      <w:pPr>
        <w:pStyle w:val="libNormal"/>
      </w:pPr>
      <w:r w:rsidRPr="003E37F8">
        <w:rPr>
          <w:rFonts w:hint="cs"/>
          <w:rtl/>
        </w:rPr>
        <w:t>الاستيعاب</w:t>
      </w:r>
      <w:r w:rsidR="00F06889">
        <w:rPr>
          <w:rFonts w:hint="cs"/>
          <w:rtl/>
        </w:rPr>
        <w:t>:</w:t>
      </w:r>
      <w:r w:rsidRPr="003E37F8">
        <w:rPr>
          <w:rFonts w:hint="cs"/>
          <w:rtl/>
        </w:rPr>
        <w:t xml:space="preserve"> ج2 ص</w:t>
      </w:r>
      <w:r w:rsidR="00CB741B">
        <w:rPr>
          <w:rFonts w:hint="cs"/>
          <w:rtl/>
        </w:rPr>
        <w:t xml:space="preserve"> </w:t>
      </w:r>
      <w:r w:rsidR="00CB741B" w:rsidRPr="003E37F8">
        <w:rPr>
          <w:rFonts w:hint="cs"/>
          <w:rtl/>
        </w:rPr>
        <w:t>466</w:t>
      </w:r>
      <w:r w:rsidR="008B2B40">
        <w:rPr>
          <w:rFonts w:hint="cs"/>
          <w:rtl/>
        </w:rPr>
        <w:t>.</w:t>
      </w:r>
    </w:p>
    <w:p w:rsidR="008B12FF" w:rsidRPr="003E37F8" w:rsidRDefault="008B12FF" w:rsidP="008A2BE6">
      <w:pPr>
        <w:pStyle w:val="libNormal"/>
      </w:pPr>
      <w:r w:rsidRPr="003E37F8">
        <w:rPr>
          <w:rFonts w:hint="cs"/>
          <w:rtl/>
        </w:rPr>
        <w:t>الصواعق المحرقة ص</w:t>
      </w:r>
      <w:r w:rsidR="00CB741B">
        <w:rPr>
          <w:rFonts w:hint="cs"/>
          <w:rtl/>
        </w:rPr>
        <w:t xml:space="preserve"> </w:t>
      </w:r>
      <w:r w:rsidR="00CB741B" w:rsidRPr="003E37F8">
        <w:rPr>
          <w:rFonts w:hint="cs"/>
          <w:rtl/>
        </w:rPr>
        <w:t>72</w:t>
      </w:r>
      <w:r w:rsidR="008B2B40">
        <w:rPr>
          <w:rFonts w:hint="cs"/>
          <w:rtl/>
        </w:rPr>
        <w:t>.</w:t>
      </w:r>
    </w:p>
    <w:p w:rsidR="008B12FF" w:rsidRPr="003E37F8" w:rsidRDefault="008B12FF" w:rsidP="008A2BE6">
      <w:pPr>
        <w:pStyle w:val="libNormal"/>
      </w:pPr>
      <w:r w:rsidRPr="003E37F8">
        <w:rPr>
          <w:rFonts w:hint="cs"/>
          <w:rtl/>
        </w:rPr>
        <w:t>نور الأبصار ص</w:t>
      </w:r>
      <w:r w:rsidR="00CB741B">
        <w:rPr>
          <w:rFonts w:hint="cs"/>
          <w:rtl/>
        </w:rPr>
        <w:t xml:space="preserve"> </w:t>
      </w:r>
      <w:r w:rsidR="00CB741B" w:rsidRPr="003E37F8">
        <w:rPr>
          <w:rFonts w:hint="cs"/>
          <w:rtl/>
        </w:rPr>
        <w:t>43</w:t>
      </w:r>
      <w:r w:rsidR="008B2B40">
        <w:rPr>
          <w:rFonts w:hint="cs"/>
          <w:rtl/>
        </w:rPr>
        <w:t>.</w:t>
      </w:r>
    </w:p>
    <w:p w:rsidR="008B12FF" w:rsidRPr="003E37F8" w:rsidRDefault="008B12FF" w:rsidP="008A2BE6">
      <w:pPr>
        <w:pStyle w:val="libNormal"/>
        <w:rPr>
          <w:rtl/>
        </w:rPr>
      </w:pPr>
      <w:r w:rsidRPr="003E37F8">
        <w:rPr>
          <w:rFonts w:hint="cs"/>
          <w:rtl/>
        </w:rPr>
        <w:t>مناقب الخوارزمي ص</w:t>
      </w:r>
      <w:r w:rsidR="00CB741B">
        <w:rPr>
          <w:rFonts w:hint="cs"/>
          <w:rtl/>
        </w:rPr>
        <w:t xml:space="preserve"> </w:t>
      </w:r>
      <w:r w:rsidR="00CB741B" w:rsidRPr="003E37F8">
        <w:rPr>
          <w:rFonts w:hint="cs"/>
          <w:rtl/>
        </w:rPr>
        <w:t>235</w:t>
      </w:r>
      <w:r w:rsidR="008B2B40">
        <w:rPr>
          <w:rFonts w:hint="cs"/>
          <w:rtl/>
        </w:rPr>
        <w:t>.</w:t>
      </w:r>
    </w:p>
    <w:p w:rsidR="003A55E1" w:rsidRDefault="003A55E1" w:rsidP="003A55E1">
      <w:pPr>
        <w:pStyle w:val="libLine"/>
        <w:rPr>
          <w:rtl/>
        </w:rPr>
      </w:pPr>
      <w:r>
        <w:rPr>
          <w:rFonts w:hint="cs"/>
          <w:rtl/>
        </w:rPr>
        <w:t>____________________</w:t>
      </w:r>
    </w:p>
    <w:p w:rsidR="003A55E1" w:rsidRDefault="003A55E1" w:rsidP="00F06889">
      <w:pPr>
        <w:pStyle w:val="libFootnote0"/>
        <w:rPr>
          <w:rtl/>
        </w:rPr>
      </w:pPr>
      <w:r>
        <w:rPr>
          <w:rFonts w:hint="cs"/>
          <w:rtl/>
        </w:rPr>
        <w:t xml:space="preserve">(1) </w:t>
      </w:r>
      <w:r w:rsidRPr="00727865">
        <w:rPr>
          <w:rFonts w:hint="cs"/>
          <w:rtl/>
        </w:rPr>
        <w:t>سورة المائدة</w:t>
      </w:r>
      <w:r w:rsidR="00E32AFB">
        <w:rPr>
          <w:rFonts w:hint="cs"/>
          <w:rtl/>
        </w:rPr>
        <w:t>:</w:t>
      </w:r>
      <w:r w:rsidRPr="00727865">
        <w:rPr>
          <w:rFonts w:hint="cs"/>
          <w:rtl/>
        </w:rPr>
        <w:t xml:space="preserve"> الآية 3</w:t>
      </w:r>
      <w:r>
        <w:rPr>
          <w:rFonts w:hint="cs"/>
          <w:rtl/>
        </w:rPr>
        <w:t>.</w:t>
      </w:r>
    </w:p>
    <w:p w:rsidR="003A55E1" w:rsidRDefault="003A55E1"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وأورد الحافظ الحاكم الحسكاني في كتابه</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204</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183</w:t>
      </w:r>
      <w:r w:rsidR="00CB741B">
        <w:rPr>
          <w:rFonts w:hint="cs"/>
          <w:rtl/>
        </w:rPr>
        <w:t xml:space="preserve"> </w:t>
      </w:r>
      <w:r w:rsidRPr="003E37F8">
        <w:rPr>
          <w:rFonts w:hint="cs"/>
          <w:rtl/>
        </w:rPr>
        <w:t>قال</w:t>
      </w:r>
      <w:r w:rsidR="008D5048" w:rsidRPr="003E37F8">
        <w:rPr>
          <w:rFonts w:hint="cs"/>
          <w:rtl/>
        </w:rPr>
        <w:t>:</w:t>
      </w:r>
    </w:p>
    <w:p w:rsidR="008B12FF" w:rsidRPr="007633E3" w:rsidRDefault="008B12FF" w:rsidP="00F06889">
      <w:pPr>
        <w:pStyle w:val="libNormal"/>
        <w:rPr>
          <w:rStyle w:val="libBold2Char"/>
          <w:rtl/>
        </w:rPr>
      </w:pPr>
      <w:r w:rsidRPr="003E37F8">
        <w:rPr>
          <w:rFonts w:hint="cs"/>
          <w:rtl/>
        </w:rPr>
        <w:t>عن عبد الله بن عمر</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7633E3">
        <w:rPr>
          <w:rStyle w:val="libBold2Char"/>
          <w:rFonts w:hint="cs"/>
          <w:rtl/>
        </w:rPr>
        <w:t>[قال لي جبرئيل</w:t>
      </w:r>
      <w:r w:rsidR="008D5048" w:rsidRPr="007633E3">
        <w:rPr>
          <w:rStyle w:val="libBold2Char"/>
          <w:rFonts w:hint="cs"/>
          <w:rtl/>
        </w:rPr>
        <w:t>:</w:t>
      </w:r>
      <w:r w:rsidRPr="007633E3">
        <w:rPr>
          <w:rStyle w:val="libBold2Char"/>
          <w:rFonts w:hint="cs"/>
          <w:rtl/>
        </w:rPr>
        <w:t xml:space="preserve"> قال الله تعالى</w:t>
      </w:r>
      <w:r w:rsidR="008D5048" w:rsidRPr="007633E3">
        <w:rPr>
          <w:rStyle w:val="libBold2Char"/>
          <w:rFonts w:hint="cs"/>
          <w:rtl/>
        </w:rPr>
        <w:t>:</w:t>
      </w:r>
      <w:r w:rsidRPr="007633E3">
        <w:rPr>
          <w:rStyle w:val="libBold2Char"/>
          <w:rFonts w:hint="cs"/>
          <w:rtl/>
        </w:rPr>
        <w:t xml:space="preserve"> ولاية</w:t>
      </w:r>
      <w:r w:rsidR="00536E93" w:rsidRPr="007633E3">
        <w:rPr>
          <w:rStyle w:val="libBold2Char"/>
          <w:rFonts w:hint="cs"/>
          <w:rtl/>
        </w:rPr>
        <w:t xml:space="preserve"> عليّ بن </w:t>
      </w:r>
      <w:r w:rsidRPr="007633E3">
        <w:rPr>
          <w:rStyle w:val="libBold2Char"/>
          <w:rFonts w:hint="cs"/>
          <w:rtl/>
        </w:rPr>
        <w:t>أبي طالب حصني</w:t>
      </w:r>
      <w:r w:rsidR="00481024">
        <w:rPr>
          <w:rStyle w:val="libBold2Char"/>
          <w:rFonts w:hint="cs"/>
          <w:rtl/>
        </w:rPr>
        <w:t xml:space="preserve">، </w:t>
      </w:r>
      <w:r w:rsidRPr="007633E3">
        <w:rPr>
          <w:rStyle w:val="libBold2Char"/>
          <w:rFonts w:hint="cs"/>
          <w:rtl/>
        </w:rPr>
        <w:t>فمن دخل حصني أمِنَ مِنْ عذابي]</w:t>
      </w:r>
      <w:r w:rsidR="008D5048" w:rsidRPr="007633E3">
        <w:rPr>
          <w:rStyle w:val="libBold2Char"/>
          <w:rFonts w:hint="cs"/>
          <w:rtl/>
        </w:rPr>
        <w:t>.</w:t>
      </w:r>
    </w:p>
    <w:p w:rsidR="008B12FF" w:rsidRPr="003E37F8" w:rsidRDefault="008B12FF" w:rsidP="00F06889">
      <w:pPr>
        <w:pStyle w:val="libNormal"/>
        <w:rPr>
          <w:rtl/>
        </w:rPr>
      </w:pPr>
      <w:r w:rsidRPr="003E37F8">
        <w:rPr>
          <w:rFonts w:hint="cs"/>
          <w:rtl/>
        </w:rPr>
        <w:t>وروى المحب الطبري في فضائل</w:t>
      </w:r>
      <w:r w:rsidR="007956F4">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 xml:space="preserve">في كتاب </w:t>
      </w:r>
      <w:r w:rsidR="00F06889">
        <w:rPr>
          <w:rFonts w:hint="cs"/>
          <w:rtl/>
        </w:rPr>
        <w:t>(</w:t>
      </w:r>
      <w:r w:rsidRPr="003E37F8">
        <w:rPr>
          <w:rFonts w:hint="cs"/>
          <w:rtl/>
        </w:rPr>
        <w:t>الرياض النضرة</w:t>
      </w:r>
      <w:r w:rsidR="00F06889">
        <w:rPr>
          <w:rFonts w:hint="cs"/>
          <w:rtl/>
        </w:rPr>
        <w:t>):</w:t>
      </w:r>
      <w:r w:rsidRPr="003E37F8">
        <w:rPr>
          <w:rFonts w:hint="cs"/>
          <w:rtl/>
        </w:rPr>
        <w:t xml:space="preserve"> ج2 ص</w:t>
      </w:r>
      <w:r w:rsidR="00CB741B">
        <w:rPr>
          <w:rFonts w:hint="cs"/>
          <w:rtl/>
        </w:rPr>
        <w:t xml:space="preserve"> </w:t>
      </w:r>
      <w:r w:rsidR="00CB741B" w:rsidRPr="003E37F8">
        <w:rPr>
          <w:rFonts w:hint="cs"/>
          <w:rtl/>
        </w:rPr>
        <w:t>170</w:t>
      </w:r>
      <w:r w:rsidR="00CB741B">
        <w:rPr>
          <w:rFonts w:hint="cs"/>
          <w:rtl/>
        </w:rPr>
        <w:t xml:space="preserve"> </w:t>
      </w:r>
      <w:r w:rsidRPr="003E37F8">
        <w:rPr>
          <w:rFonts w:hint="cs"/>
          <w:rtl/>
        </w:rPr>
        <w:t>وفي</w:t>
      </w:r>
      <w:r w:rsidR="000700EA">
        <w:rPr>
          <w:rFonts w:hint="cs"/>
          <w:rtl/>
        </w:rPr>
        <w:t xml:space="preserve"> (ذخائر العقبى) </w:t>
      </w:r>
      <w:r w:rsidRPr="003E37F8">
        <w:rPr>
          <w:rFonts w:hint="cs"/>
          <w:rtl/>
        </w:rPr>
        <w:t>ص</w:t>
      </w:r>
      <w:r w:rsidR="00CB741B">
        <w:rPr>
          <w:rFonts w:hint="cs"/>
          <w:rtl/>
        </w:rPr>
        <w:t xml:space="preserve"> </w:t>
      </w:r>
      <w:r w:rsidR="00CB741B" w:rsidRPr="003E37F8">
        <w:rPr>
          <w:rFonts w:hint="cs"/>
          <w:rtl/>
        </w:rPr>
        <w:t>68</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F06889">
      <w:pPr>
        <w:pStyle w:val="libNormal"/>
        <w:rPr>
          <w:rtl/>
        </w:rPr>
      </w:pPr>
      <w:r>
        <w:rPr>
          <w:rFonts w:hint="cs"/>
          <w:rtl/>
        </w:rPr>
        <w:t>وأخرج</w:t>
      </w:r>
      <w:r w:rsidR="008B12FF" w:rsidRPr="003E37F8">
        <w:rPr>
          <w:rFonts w:hint="cs"/>
          <w:rtl/>
        </w:rPr>
        <w:t xml:space="preserve"> الحافظ السّمان</w:t>
      </w:r>
      <w:r w:rsidR="00481024">
        <w:rPr>
          <w:rFonts w:hint="cs"/>
          <w:rtl/>
        </w:rPr>
        <w:t xml:space="preserve">، </w:t>
      </w:r>
      <w:r w:rsidR="008B12FF" w:rsidRPr="003E37F8">
        <w:rPr>
          <w:rFonts w:hint="cs"/>
          <w:rtl/>
        </w:rPr>
        <w:t>عن الحافظ الدار قطني</w:t>
      </w:r>
      <w:r w:rsidR="00481024">
        <w:rPr>
          <w:rFonts w:hint="cs"/>
          <w:rtl/>
        </w:rPr>
        <w:t xml:space="preserve">، </w:t>
      </w:r>
      <w:r w:rsidR="008B12FF" w:rsidRPr="003E37F8">
        <w:rPr>
          <w:rFonts w:hint="cs"/>
          <w:rtl/>
        </w:rPr>
        <w:t xml:space="preserve">عن عمر </w:t>
      </w:r>
      <w:r w:rsidR="00F06889">
        <w:rPr>
          <w:rFonts w:hint="cs"/>
          <w:rtl/>
        </w:rPr>
        <w:t>(</w:t>
      </w:r>
      <w:r w:rsidR="008B12FF" w:rsidRPr="003E37F8">
        <w:rPr>
          <w:rFonts w:hint="cs"/>
          <w:rtl/>
        </w:rPr>
        <w:t>بن الخط</w:t>
      </w:r>
      <w:r w:rsidR="00F06889">
        <w:rPr>
          <w:rFonts w:hint="cs"/>
          <w:rtl/>
        </w:rPr>
        <w:t>ّ</w:t>
      </w:r>
      <w:r w:rsidR="008B12FF" w:rsidRPr="003E37F8">
        <w:rPr>
          <w:rFonts w:hint="cs"/>
          <w:rtl/>
        </w:rPr>
        <w:t>اب</w:t>
      </w:r>
      <w:r w:rsidR="00F06889">
        <w:rPr>
          <w:rFonts w:hint="cs"/>
          <w:rtl/>
        </w:rPr>
        <w:t>)</w:t>
      </w:r>
      <w:r w:rsidR="008B12FF" w:rsidRPr="003E37F8">
        <w:rPr>
          <w:rFonts w:hint="cs"/>
          <w:rtl/>
        </w:rPr>
        <w:t xml:space="preserve"> وقد جاء إعرابيان يختصمان فقال </w:t>
      </w:r>
      <w:r w:rsidR="00F06889">
        <w:rPr>
          <w:rFonts w:hint="cs"/>
          <w:rtl/>
        </w:rPr>
        <w:t>(</w:t>
      </w:r>
      <w:r w:rsidR="008B12FF" w:rsidRPr="003E37F8">
        <w:rPr>
          <w:rFonts w:hint="cs"/>
          <w:rtl/>
        </w:rPr>
        <w:t>عمر</w:t>
      </w:r>
      <w:r w:rsidR="00F06889">
        <w:rPr>
          <w:rFonts w:hint="cs"/>
          <w:rtl/>
        </w:rPr>
        <w:t>)</w:t>
      </w:r>
      <w:r w:rsidR="007956F4">
        <w:rPr>
          <w:rFonts w:hint="cs"/>
          <w:rtl/>
        </w:rPr>
        <w:t xml:space="preserve"> لعليّ:</w:t>
      </w:r>
      <w:r w:rsidR="008B12FF" w:rsidRPr="003E37F8">
        <w:rPr>
          <w:rFonts w:hint="cs"/>
          <w:rtl/>
        </w:rPr>
        <w:t xml:space="preserve"> </w:t>
      </w:r>
      <w:r w:rsidR="00F06889">
        <w:rPr>
          <w:rFonts w:hint="cs"/>
          <w:rtl/>
        </w:rPr>
        <w:t>إ</w:t>
      </w:r>
      <w:r w:rsidR="008B12FF" w:rsidRPr="003E37F8">
        <w:rPr>
          <w:rFonts w:hint="cs"/>
          <w:rtl/>
        </w:rPr>
        <w:t xml:space="preserve">قض بينهما فقال </w:t>
      </w:r>
      <w:r w:rsidR="00F06889">
        <w:rPr>
          <w:rFonts w:hint="cs"/>
          <w:rtl/>
        </w:rPr>
        <w:t>أ</w:t>
      </w:r>
      <w:r w:rsidR="008B12FF" w:rsidRPr="003E37F8">
        <w:rPr>
          <w:rFonts w:hint="cs"/>
          <w:rtl/>
        </w:rPr>
        <w:t>حدهما</w:t>
      </w:r>
      <w:r w:rsidR="008D5048" w:rsidRPr="003E37F8">
        <w:rPr>
          <w:rFonts w:hint="cs"/>
          <w:rtl/>
        </w:rPr>
        <w:t>:</w:t>
      </w:r>
      <w:r w:rsidR="008B12FF" w:rsidRPr="003E37F8">
        <w:rPr>
          <w:rFonts w:hint="cs"/>
          <w:rtl/>
        </w:rPr>
        <w:t xml:space="preserve"> هذا يقضي بيننا</w:t>
      </w:r>
      <w:r w:rsidR="008D5048" w:rsidRPr="003E37F8">
        <w:rPr>
          <w:rFonts w:hint="cs"/>
          <w:rtl/>
        </w:rPr>
        <w:t>؟</w:t>
      </w:r>
      <w:r w:rsidR="00481024">
        <w:rPr>
          <w:rFonts w:hint="cs"/>
          <w:rtl/>
        </w:rPr>
        <w:t xml:space="preserve">، </w:t>
      </w:r>
      <w:r w:rsidR="008B12FF" w:rsidRPr="003E37F8">
        <w:rPr>
          <w:rFonts w:hint="cs"/>
          <w:rtl/>
        </w:rPr>
        <w:t>فوثب إليه عمر</w:t>
      </w:r>
      <w:r w:rsidR="00D56C07">
        <w:rPr>
          <w:rFonts w:hint="cs"/>
          <w:rtl/>
        </w:rPr>
        <w:t xml:space="preserve"> وأخذ </w:t>
      </w:r>
      <w:r w:rsidR="008B12FF" w:rsidRPr="003E37F8">
        <w:rPr>
          <w:rFonts w:hint="cs"/>
          <w:rtl/>
        </w:rPr>
        <w:t>بتلبيبه وقال</w:t>
      </w:r>
      <w:r w:rsidR="008D5048" w:rsidRPr="003E37F8">
        <w:rPr>
          <w:rFonts w:hint="cs"/>
          <w:rtl/>
        </w:rPr>
        <w:t>:</w:t>
      </w:r>
      <w:r w:rsidR="008B12FF" w:rsidRPr="003E37F8">
        <w:rPr>
          <w:rFonts w:hint="cs"/>
          <w:rtl/>
        </w:rPr>
        <w:t xml:space="preserve"> ويحك ما تدري من هذا</w:t>
      </w:r>
      <w:r w:rsidR="008D5048" w:rsidRPr="003E37F8">
        <w:rPr>
          <w:rFonts w:hint="cs"/>
          <w:rtl/>
        </w:rPr>
        <w:t>؟</w:t>
      </w:r>
      <w:r w:rsidR="008B12FF" w:rsidRPr="003E37F8">
        <w:rPr>
          <w:rFonts w:hint="cs"/>
          <w:rtl/>
        </w:rPr>
        <w:t xml:space="preserve"> هذا مولاي</w:t>
      </w:r>
      <w:r w:rsidR="00481024">
        <w:rPr>
          <w:rFonts w:hint="cs"/>
          <w:rtl/>
        </w:rPr>
        <w:t xml:space="preserve">، </w:t>
      </w:r>
      <w:r w:rsidR="008B12FF" w:rsidRPr="003E37F8">
        <w:rPr>
          <w:rFonts w:hint="cs"/>
          <w:rtl/>
        </w:rPr>
        <w:t>ومن لم يكن مولاه فليس بمؤمن</w:t>
      </w:r>
      <w:r w:rsidR="008D5048" w:rsidRPr="003E37F8">
        <w:rPr>
          <w:rFonts w:hint="cs"/>
          <w:rtl/>
        </w:rPr>
        <w:t>.</w:t>
      </w:r>
    </w:p>
    <w:p w:rsidR="008B12FF" w:rsidRPr="003E37F8" w:rsidRDefault="008B12FF" w:rsidP="008A2BE6">
      <w:pPr>
        <w:pStyle w:val="libNormal"/>
        <w:rPr>
          <w:rtl/>
        </w:rPr>
      </w:pPr>
      <w:r w:rsidRPr="003E37F8">
        <w:rPr>
          <w:rFonts w:hint="cs"/>
          <w:rtl/>
        </w:rPr>
        <w:t xml:space="preserve">وروى الحافظ </w:t>
      </w:r>
      <w:r w:rsidR="00536E93">
        <w:rPr>
          <w:rFonts w:hint="cs"/>
          <w:rtl/>
        </w:rPr>
        <w:t>محمّد</w:t>
      </w:r>
      <w:r w:rsidRPr="003E37F8">
        <w:rPr>
          <w:rFonts w:hint="cs"/>
          <w:rtl/>
        </w:rPr>
        <w:t xml:space="preserve"> بن يوسف الكنجي الشافعي</w:t>
      </w:r>
      <w:r w:rsidR="008D5048" w:rsidRPr="003E37F8">
        <w:rPr>
          <w:rFonts w:hint="cs"/>
          <w:rtl/>
        </w:rPr>
        <w:t>.</w:t>
      </w:r>
    </w:p>
    <w:p w:rsidR="008B12FF" w:rsidRPr="003E37F8" w:rsidRDefault="008B12FF" w:rsidP="008A2BE6">
      <w:pPr>
        <w:pStyle w:val="libNormal"/>
        <w:rPr>
          <w:rtl/>
        </w:rPr>
      </w:pPr>
      <w:r w:rsidRPr="003E37F8">
        <w:rPr>
          <w:rFonts w:hint="cs"/>
          <w:rtl/>
        </w:rPr>
        <w:t>في الباب الخامس من كتاب</w:t>
      </w:r>
      <w:r w:rsidR="007558AF">
        <w:rPr>
          <w:rFonts w:hint="cs"/>
          <w:rtl/>
        </w:rPr>
        <w:t xml:space="preserve"> (كفاية الطالب) </w:t>
      </w:r>
      <w:r w:rsidRPr="003E37F8">
        <w:rPr>
          <w:rFonts w:hint="cs"/>
          <w:rtl/>
        </w:rPr>
        <w:t>ص</w:t>
      </w:r>
      <w:r w:rsidR="00CB741B">
        <w:rPr>
          <w:rFonts w:hint="cs"/>
          <w:rtl/>
        </w:rPr>
        <w:t xml:space="preserve"> </w:t>
      </w:r>
      <w:r w:rsidR="00CB741B" w:rsidRPr="003E37F8">
        <w:rPr>
          <w:rFonts w:hint="cs"/>
          <w:rtl/>
        </w:rPr>
        <w:t>75</w:t>
      </w:r>
      <w:r w:rsidR="00CB741B">
        <w:rPr>
          <w:rFonts w:hint="cs"/>
          <w:rtl/>
        </w:rPr>
        <w:t xml:space="preserve"> </w:t>
      </w:r>
      <w:r w:rsidRPr="003E37F8">
        <w:rPr>
          <w:rFonts w:hint="cs"/>
          <w:rtl/>
        </w:rPr>
        <w:t>ط3</w:t>
      </w:r>
      <w:r w:rsidR="00481024">
        <w:rPr>
          <w:rFonts w:hint="cs"/>
          <w:rtl/>
        </w:rPr>
        <w:t xml:space="preserve">، </w:t>
      </w:r>
      <w:r w:rsidRPr="003E37F8">
        <w:rPr>
          <w:rFonts w:hint="cs"/>
          <w:rtl/>
        </w:rPr>
        <w:t>مطبعة الفارابي وبإسناده عن عبد الله بن عباس</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F06889">
      <w:pPr>
        <w:pStyle w:val="libNormal"/>
        <w:rPr>
          <w:rtl/>
        </w:rPr>
      </w:pPr>
      <w:r w:rsidRPr="003E37F8">
        <w:rPr>
          <w:rFonts w:hint="cs"/>
          <w:rtl/>
        </w:rPr>
        <w:t xml:space="preserve">قال </w:t>
      </w:r>
      <w:r w:rsidR="00536E93">
        <w:rPr>
          <w:rFonts w:hint="cs"/>
          <w:rtl/>
        </w:rPr>
        <w:t>النبيّ</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7633E3">
        <w:rPr>
          <w:rStyle w:val="libBold2Char"/>
          <w:rFonts w:hint="cs"/>
          <w:rtl/>
        </w:rPr>
        <w:t>[يا عبد الله أتاني مَلَكٌ</w:t>
      </w:r>
      <w:r w:rsidR="00481024">
        <w:rPr>
          <w:rStyle w:val="libBold2Char"/>
          <w:rFonts w:hint="cs"/>
          <w:rtl/>
        </w:rPr>
        <w:t xml:space="preserve">، </w:t>
      </w:r>
      <w:r w:rsidRPr="007633E3">
        <w:rPr>
          <w:rStyle w:val="libBold2Char"/>
          <w:rFonts w:hint="cs"/>
          <w:rtl/>
        </w:rPr>
        <w:t>فقال</w:t>
      </w:r>
      <w:r w:rsidR="008D5048" w:rsidRPr="007633E3">
        <w:rPr>
          <w:rStyle w:val="libBold2Char"/>
          <w:rFonts w:hint="cs"/>
          <w:rtl/>
        </w:rPr>
        <w:t>:</w:t>
      </w:r>
      <w:r w:rsidRPr="007633E3">
        <w:rPr>
          <w:rStyle w:val="libBold2Char"/>
          <w:rFonts w:hint="cs"/>
          <w:rtl/>
        </w:rPr>
        <w:t xml:space="preserve"> يا </w:t>
      </w:r>
      <w:r w:rsidR="00536E93" w:rsidRPr="007633E3">
        <w:rPr>
          <w:rStyle w:val="libBold2Char"/>
          <w:rFonts w:hint="cs"/>
          <w:rtl/>
        </w:rPr>
        <w:t>محمّد</w:t>
      </w:r>
      <w:r w:rsidRPr="007633E3">
        <w:rPr>
          <w:rStyle w:val="libBold2Char"/>
          <w:rFonts w:hint="cs"/>
          <w:rtl/>
        </w:rPr>
        <w:t xml:space="preserve"> و</w:t>
      </w:r>
      <w:r w:rsidR="00F06889" w:rsidRPr="007633E3">
        <w:rPr>
          <w:rStyle w:val="libBold2Char"/>
          <w:rFonts w:hint="cs"/>
          <w:rtl/>
        </w:rPr>
        <w:t>ا</w:t>
      </w:r>
      <w:r w:rsidRPr="007633E3">
        <w:rPr>
          <w:rStyle w:val="libBold2Char"/>
          <w:rFonts w:hint="cs"/>
          <w:rtl/>
        </w:rPr>
        <w:t>سال من أرسلنا من قبلك على ما بُعثوا</w:t>
      </w:r>
      <w:r w:rsidR="00481024">
        <w:rPr>
          <w:rStyle w:val="libBold2Char"/>
          <w:rFonts w:hint="cs"/>
          <w:rtl/>
        </w:rPr>
        <w:t xml:space="preserve">، </w:t>
      </w:r>
      <w:r w:rsidRPr="007633E3">
        <w:rPr>
          <w:rStyle w:val="libBold2Char"/>
          <w:rFonts w:hint="cs"/>
          <w:rtl/>
        </w:rPr>
        <w:t>قال</w:t>
      </w:r>
      <w:r w:rsidR="008D5048" w:rsidRPr="007633E3">
        <w:rPr>
          <w:rStyle w:val="libBold2Char"/>
          <w:rFonts w:hint="cs"/>
          <w:rtl/>
        </w:rPr>
        <w:t>:</w:t>
      </w:r>
      <w:r w:rsidRPr="007633E3">
        <w:rPr>
          <w:rStyle w:val="libBold2Char"/>
          <w:rFonts w:hint="cs"/>
          <w:rtl/>
        </w:rPr>
        <w:t xml:space="preserve"> قلت على ما بعثوا</w:t>
      </w:r>
      <w:r w:rsidR="008D5048" w:rsidRPr="007633E3">
        <w:rPr>
          <w:rStyle w:val="libBold2Char"/>
          <w:rFonts w:hint="cs"/>
          <w:rtl/>
        </w:rPr>
        <w:t>؟</w:t>
      </w:r>
      <w:r w:rsidRPr="007633E3">
        <w:rPr>
          <w:rStyle w:val="libBold2Char"/>
          <w:rFonts w:hint="cs"/>
          <w:rtl/>
        </w:rPr>
        <w:t xml:space="preserve"> قال</w:t>
      </w:r>
      <w:r w:rsidR="008D5048" w:rsidRPr="007633E3">
        <w:rPr>
          <w:rStyle w:val="libBold2Char"/>
          <w:rFonts w:hint="cs"/>
          <w:rtl/>
        </w:rPr>
        <w:t>:</w:t>
      </w:r>
      <w:r w:rsidRPr="007633E3">
        <w:rPr>
          <w:rStyle w:val="libBold2Char"/>
          <w:rFonts w:hint="cs"/>
          <w:rtl/>
        </w:rPr>
        <w:t xml:space="preserve"> على ولايتك وولاية</w:t>
      </w:r>
      <w:r w:rsidR="00536E93" w:rsidRPr="007633E3">
        <w:rPr>
          <w:rStyle w:val="libBold2Char"/>
          <w:rFonts w:hint="cs"/>
          <w:rtl/>
        </w:rPr>
        <w:t xml:space="preserve"> عليّ بن </w:t>
      </w:r>
      <w:r w:rsidRPr="007633E3">
        <w:rPr>
          <w:rStyle w:val="libBold2Char"/>
          <w:rFonts w:hint="cs"/>
          <w:rtl/>
        </w:rPr>
        <w:t>أبي طالب]</w:t>
      </w:r>
      <w:r w:rsidRPr="00BF0D6E">
        <w:rPr>
          <w:rStyle w:val="libFootnotenumChar"/>
          <w:rFonts w:hint="cs"/>
          <w:rtl/>
        </w:rPr>
        <w:t>(</w:t>
      </w:r>
      <w:r w:rsidR="00ED4213" w:rsidRPr="00BF0D6E">
        <w:rPr>
          <w:rStyle w:val="libFootnotenumChar"/>
          <w:rFonts w:hint="cs"/>
          <w:rtl/>
        </w:rPr>
        <w:t>1</w:t>
      </w:r>
      <w:r w:rsidRPr="00BF0D6E">
        <w:rPr>
          <w:rStyle w:val="libFootnotenumChar"/>
          <w:rFonts w:hint="cs"/>
          <w:rtl/>
        </w:rPr>
        <w:t>)</w:t>
      </w:r>
      <w:r w:rsidRPr="003E37F8">
        <w:rPr>
          <w:rFonts w:hint="cs"/>
          <w:rtl/>
        </w:rPr>
        <w:t>.</w:t>
      </w:r>
    </w:p>
    <w:p w:rsidR="008B12FF" w:rsidRPr="003E37F8" w:rsidRDefault="008B12FF" w:rsidP="008A2BE6">
      <w:pPr>
        <w:pStyle w:val="libNormal"/>
        <w:rPr>
          <w:rtl/>
        </w:rPr>
      </w:pPr>
      <w:r w:rsidRPr="003E37F8">
        <w:rPr>
          <w:rFonts w:hint="cs"/>
          <w:rtl/>
        </w:rPr>
        <w:t>وفي الرياض النضرة ج2 ص</w:t>
      </w:r>
      <w:r w:rsidR="00CB741B">
        <w:rPr>
          <w:rFonts w:hint="cs"/>
          <w:rtl/>
        </w:rPr>
        <w:t xml:space="preserve"> </w:t>
      </w:r>
      <w:r w:rsidR="00CB741B" w:rsidRPr="003E37F8">
        <w:rPr>
          <w:rFonts w:hint="cs"/>
          <w:rtl/>
        </w:rPr>
        <w:t>166</w:t>
      </w:r>
      <w:r w:rsidR="00CB741B">
        <w:rPr>
          <w:rFonts w:hint="cs"/>
          <w:rtl/>
        </w:rPr>
        <w:t xml:space="preserve"> </w:t>
      </w:r>
      <w:r w:rsidRPr="003E37F8">
        <w:rPr>
          <w:rFonts w:hint="cs"/>
          <w:rtl/>
        </w:rPr>
        <w:t xml:space="preserve">للمحب الطبري أورد الحديث بما يلي عن </w:t>
      </w:r>
      <w:r w:rsidR="00536E93">
        <w:rPr>
          <w:rFonts w:hint="cs"/>
          <w:rtl/>
        </w:rPr>
        <w:t xml:space="preserve">النبيّ </w:t>
      </w:r>
      <w:r w:rsidRPr="003E37F8">
        <w:rPr>
          <w:rFonts w:hint="cs"/>
          <w:rtl/>
        </w:rPr>
        <w:t>(ص)</w:t>
      </w:r>
      <w:r w:rsidR="008D5048" w:rsidRPr="003E37F8">
        <w:rPr>
          <w:rFonts w:hint="cs"/>
          <w:rtl/>
        </w:rPr>
        <w:t>:</w:t>
      </w:r>
    </w:p>
    <w:p w:rsidR="008B12FF" w:rsidRPr="003E37F8" w:rsidRDefault="008B12FF" w:rsidP="007633E3">
      <w:pPr>
        <w:pStyle w:val="libBold2"/>
        <w:rPr>
          <w:rtl/>
        </w:rPr>
      </w:pPr>
      <w:r w:rsidRPr="003E37F8">
        <w:rPr>
          <w:rFonts w:hint="cs"/>
          <w:rtl/>
        </w:rPr>
        <w:t>[</w:t>
      </w:r>
      <w:r w:rsidRPr="007633E3">
        <w:rPr>
          <w:rFonts w:hint="cs"/>
          <w:rtl/>
        </w:rPr>
        <w:t>أوصي من آمن بي وصد</w:t>
      </w:r>
      <w:r w:rsidR="00F06889" w:rsidRPr="007633E3">
        <w:rPr>
          <w:rFonts w:hint="cs"/>
          <w:rtl/>
        </w:rPr>
        <w:t>ّ</w:t>
      </w:r>
      <w:r w:rsidRPr="007633E3">
        <w:rPr>
          <w:rFonts w:hint="cs"/>
          <w:rtl/>
        </w:rPr>
        <w:t>قني بولاية</w:t>
      </w:r>
      <w:r w:rsidR="00536E93" w:rsidRPr="007633E3">
        <w:rPr>
          <w:rFonts w:hint="cs"/>
          <w:rtl/>
        </w:rPr>
        <w:t xml:space="preserve"> عليّ بن </w:t>
      </w:r>
      <w:r w:rsidRPr="007633E3">
        <w:rPr>
          <w:rFonts w:hint="cs"/>
          <w:rtl/>
        </w:rPr>
        <w:t>أبي طالب</w:t>
      </w:r>
      <w:r w:rsidR="00481024">
        <w:rPr>
          <w:rFonts w:hint="cs"/>
          <w:rtl/>
        </w:rPr>
        <w:t xml:space="preserve">، </w:t>
      </w:r>
      <w:r w:rsidRPr="007633E3">
        <w:rPr>
          <w:rFonts w:hint="cs"/>
          <w:rtl/>
        </w:rPr>
        <w:t>فمن تول</w:t>
      </w:r>
      <w:r w:rsidR="00F06889" w:rsidRPr="007633E3">
        <w:rPr>
          <w:rFonts w:hint="cs"/>
          <w:rtl/>
        </w:rPr>
        <w:t>ّ</w:t>
      </w:r>
      <w:r w:rsidRPr="007633E3">
        <w:rPr>
          <w:rFonts w:hint="cs"/>
          <w:rtl/>
        </w:rPr>
        <w:t>اه فقد تول</w:t>
      </w:r>
      <w:r w:rsidR="00F06889" w:rsidRPr="007633E3">
        <w:rPr>
          <w:rFonts w:hint="cs"/>
          <w:rtl/>
        </w:rPr>
        <w:t>ّ</w:t>
      </w:r>
      <w:r w:rsidRPr="007633E3">
        <w:rPr>
          <w:rFonts w:hint="cs"/>
          <w:rtl/>
        </w:rPr>
        <w:t>اني</w:t>
      </w:r>
      <w:r w:rsidR="00481024">
        <w:rPr>
          <w:rFonts w:hint="cs"/>
          <w:rtl/>
        </w:rPr>
        <w:t xml:space="preserve">، </w:t>
      </w:r>
      <w:r w:rsidRPr="007633E3">
        <w:rPr>
          <w:rFonts w:hint="cs"/>
          <w:rtl/>
        </w:rPr>
        <w:t>ومن تول</w:t>
      </w:r>
      <w:r w:rsidR="00F06889" w:rsidRPr="007633E3">
        <w:rPr>
          <w:rFonts w:hint="cs"/>
          <w:rtl/>
        </w:rPr>
        <w:t>ّ</w:t>
      </w:r>
      <w:r w:rsidRPr="007633E3">
        <w:rPr>
          <w:rFonts w:hint="cs"/>
          <w:rtl/>
        </w:rPr>
        <w:t>اني فقد تولى الله</w:t>
      </w:r>
      <w:r w:rsidR="00481024">
        <w:rPr>
          <w:rFonts w:hint="cs"/>
          <w:rtl/>
        </w:rPr>
        <w:t xml:space="preserve">، </w:t>
      </w:r>
      <w:r w:rsidRPr="007633E3">
        <w:rPr>
          <w:rFonts w:hint="cs"/>
          <w:rtl/>
        </w:rPr>
        <w:t>ومن أحب</w:t>
      </w:r>
      <w:r w:rsidR="00F06889" w:rsidRPr="007633E3">
        <w:rPr>
          <w:rFonts w:hint="cs"/>
          <w:rtl/>
        </w:rPr>
        <w:t>ّ</w:t>
      </w:r>
      <w:r w:rsidRPr="007633E3">
        <w:rPr>
          <w:rFonts w:hint="cs"/>
          <w:rtl/>
        </w:rPr>
        <w:t>ه فقد أحب</w:t>
      </w:r>
      <w:r w:rsidR="00F06889" w:rsidRPr="007633E3">
        <w:rPr>
          <w:rFonts w:hint="cs"/>
          <w:rtl/>
        </w:rPr>
        <w:t>ّ</w:t>
      </w:r>
      <w:r w:rsidRPr="007633E3">
        <w:rPr>
          <w:rFonts w:hint="cs"/>
          <w:rtl/>
        </w:rPr>
        <w:t>ني ومن أحب</w:t>
      </w:r>
      <w:r w:rsidR="00F06889" w:rsidRPr="007633E3">
        <w:rPr>
          <w:rFonts w:hint="cs"/>
          <w:rtl/>
        </w:rPr>
        <w:t>ّ</w:t>
      </w:r>
      <w:r w:rsidRPr="007633E3">
        <w:rPr>
          <w:rFonts w:hint="cs"/>
          <w:rtl/>
        </w:rPr>
        <w:t>ني فقد أحب</w:t>
      </w:r>
      <w:r w:rsidR="00F06889" w:rsidRPr="007633E3">
        <w:rPr>
          <w:rFonts w:hint="cs"/>
          <w:rtl/>
        </w:rPr>
        <w:t>َّ</w:t>
      </w:r>
      <w:r w:rsidRPr="007633E3">
        <w:rPr>
          <w:rFonts w:hint="cs"/>
          <w:rtl/>
        </w:rPr>
        <w:t xml:space="preserve"> الله ومن أبغضه فقد أبغضني ومن أبغضني فقد أبغض الله عز</w:t>
      </w:r>
      <w:r w:rsidR="00F06889" w:rsidRPr="007633E3">
        <w:rPr>
          <w:rFonts w:hint="cs"/>
          <w:rtl/>
        </w:rPr>
        <w:t>ّ</w:t>
      </w:r>
      <w:r w:rsidRPr="007633E3">
        <w:rPr>
          <w:rFonts w:hint="cs"/>
          <w:rtl/>
        </w:rPr>
        <w:t xml:space="preserve"> وجل</w:t>
      </w:r>
      <w:r w:rsidRPr="003E37F8">
        <w:rPr>
          <w:rFonts w:hint="cs"/>
          <w:rtl/>
        </w:rPr>
        <w:t>]</w:t>
      </w:r>
      <w:r w:rsidR="008D5048" w:rsidRPr="003E37F8">
        <w:rPr>
          <w:rFonts w:hint="cs"/>
          <w:rtl/>
        </w:rPr>
        <w:t>.</w:t>
      </w:r>
    </w:p>
    <w:p w:rsidR="008B12FF" w:rsidRPr="003E37F8" w:rsidRDefault="008B12FF" w:rsidP="00F06889">
      <w:pPr>
        <w:pStyle w:val="libNormal"/>
        <w:rPr>
          <w:rtl/>
        </w:rPr>
      </w:pPr>
      <w:r w:rsidRPr="003E37F8">
        <w:rPr>
          <w:rFonts w:hint="cs"/>
          <w:rtl/>
        </w:rPr>
        <w:t>ومن طريق البيهقي</w:t>
      </w:r>
      <w:r w:rsidR="00481024">
        <w:rPr>
          <w:rFonts w:hint="cs"/>
          <w:rtl/>
        </w:rPr>
        <w:t xml:space="preserve">، </w:t>
      </w:r>
      <w:r w:rsidRPr="003E37F8">
        <w:rPr>
          <w:rFonts w:hint="cs"/>
          <w:rtl/>
        </w:rPr>
        <w:t>عن الحافظ الحاكم النيسابوري</w:t>
      </w:r>
      <w:r w:rsidR="00481024">
        <w:rPr>
          <w:rFonts w:hint="cs"/>
          <w:rtl/>
        </w:rPr>
        <w:t xml:space="preserve">، </w:t>
      </w:r>
      <w:r w:rsidRPr="003E37F8">
        <w:rPr>
          <w:rFonts w:hint="cs"/>
          <w:rtl/>
        </w:rPr>
        <w:t>بإسناده عن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Pr="007633E3">
        <w:rPr>
          <w:rStyle w:val="libBold2Char"/>
          <w:rFonts w:hint="cs"/>
          <w:rtl/>
        </w:rPr>
        <w:t>[</w:t>
      </w:r>
      <w:r w:rsidR="00F06889" w:rsidRPr="007633E3">
        <w:rPr>
          <w:rStyle w:val="libBold2Char"/>
          <w:rFonts w:hint="cs"/>
          <w:rtl/>
        </w:rPr>
        <w:t>إ</w:t>
      </w:r>
      <w:r w:rsidRPr="007633E3">
        <w:rPr>
          <w:rStyle w:val="libBold2Char"/>
          <w:rFonts w:hint="cs"/>
          <w:rtl/>
        </w:rPr>
        <w:t>ذا جمع الله الأو</w:t>
      </w:r>
      <w:r w:rsidR="00F06889" w:rsidRPr="007633E3">
        <w:rPr>
          <w:rStyle w:val="libBold2Char"/>
          <w:rFonts w:hint="cs"/>
          <w:rtl/>
        </w:rPr>
        <w:t>ّ</w:t>
      </w:r>
      <w:r w:rsidRPr="007633E3">
        <w:rPr>
          <w:rStyle w:val="libBold2Char"/>
          <w:rFonts w:hint="cs"/>
          <w:rtl/>
        </w:rPr>
        <w:t xml:space="preserve">لين والآخرين يوم القيامة ونصب الصراط على جسر جهنم لم يجزها </w:t>
      </w:r>
      <w:r w:rsidR="00F06889" w:rsidRPr="007633E3">
        <w:rPr>
          <w:rStyle w:val="libBold2Char"/>
          <w:rFonts w:hint="cs"/>
          <w:rtl/>
        </w:rPr>
        <w:t>أ</w:t>
      </w:r>
      <w:r w:rsidRPr="007633E3">
        <w:rPr>
          <w:rStyle w:val="libBold2Char"/>
          <w:rFonts w:hint="cs"/>
          <w:rtl/>
        </w:rPr>
        <w:t>حد</w:t>
      </w:r>
      <w:r w:rsidR="007956F4" w:rsidRPr="007633E3">
        <w:rPr>
          <w:rStyle w:val="libBold2Char"/>
          <w:rFonts w:hint="cs"/>
          <w:rtl/>
        </w:rPr>
        <w:t xml:space="preserve"> إلّا </w:t>
      </w:r>
      <w:r w:rsidRPr="007633E3">
        <w:rPr>
          <w:rStyle w:val="libBold2Char"/>
          <w:rFonts w:hint="cs"/>
          <w:rtl/>
        </w:rPr>
        <w:t>من كانت معه براءة بولاية</w:t>
      </w:r>
      <w:r w:rsidR="00536E93" w:rsidRPr="007633E3">
        <w:rPr>
          <w:rStyle w:val="libBold2Char"/>
          <w:rFonts w:hint="cs"/>
          <w:rtl/>
        </w:rPr>
        <w:t xml:space="preserve"> عليّ بن </w:t>
      </w:r>
      <w:r w:rsidRPr="007633E3">
        <w:rPr>
          <w:rStyle w:val="libBold2Char"/>
          <w:rFonts w:hint="cs"/>
          <w:rtl/>
        </w:rPr>
        <w:t>أبي طالب]</w:t>
      </w:r>
      <w:r w:rsidRPr="00BF0D6E">
        <w:rPr>
          <w:rStyle w:val="libFootnotenumChar"/>
          <w:rFonts w:hint="cs"/>
          <w:rtl/>
        </w:rPr>
        <w:t>(</w:t>
      </w:r>
      <w:r w:rsidR="00ED4213" w:rsidRPr="00BF0D6E">
        <w:rPr>
          <w:rStyle w:val="libFootnotenumChar"/>
          <w:rFonts w:hint="cs"/>
          <w:rtl/>
        </w:rPr>
        <w:t>2</w:t>
      </w:r>
      <w:r w:rsidRPr="00BF0D6E">
        <w:rPr>
          <w:rStyle w:val="libFootnotenumChar"/>
          <w:rFonts w:hint="cs"/>
          <w:rtl/>
        </w:rPr>
        <w:t>)</w:t>
      </w:r>
      <w:r w:rsidRPr="003E37F8">
        <w:rPr>
          <w:rFonts w:hint="cs"/>
          <w:rtl/>
        </w:rPr>
        <w:t>.</w:t>
      </w:r>
    </w:p>
    <w:p w:rsidR="00ED4213" w:rsidRDefault="00ED4213" w:rsidP="00ED4213">
      <w:pPr>
        <w:pStyle w:val="libLine"/>
        <w:rPr>
          <w:rtl/>
        </w:rPr>
      </w:pPr>
      <w:r>
        <w:rPr>
          <w:rFonts w:hint="cs"/>
          <w:rtl/>
        </w:rPr>
        <w:t>____________________</w:t>
      </w:r>
    </w:p>
    <w:p w:rsidR="00ED4213" w:rsidRDefault="00ED4213" w:rsidP="00ED4213">
      <w:pPr>
        <w:pStyle w:val="libFootnote0"/>
        <w:rPr>
          <w:rtl/>
        </w:rPr>
      </w:pPr>
      <w:r>
        <w:rPr>
          <w:rFonts w:hint="cs"/>
          <w:rtl/>
        </w:rPr>
        <w:t>(1)</w:t>
      </w:r>
      <w:r w:rsidR="008B01FB">
        <w:rPr>
          <w:rFonts w:hint="cs"/>
          <w:rtl/>
        </w:rPr>
        <w:t xml:space="preserve"> كنز العمّال</w:t>
      </w:r>
      <w:r w:rsidR="00BB2092">
        <w:rPr>
          <w:rFonts w:hint="cs"/>
          <w:rtl/>
        </w:rPr>
        <w:t xml:space="preserve"> </w:t>
      </w:r>
      <w:r w:rsidRPr="00727865">
        <w:rPr>
          <w:rFonts w:hint="cs"/>
          <w:rtl/>
        </w:rPr>
        <w:t>للمت</w:t>
      </w:r>
      <w:r w:rsidR="007633E3">
        <w:rPr>
          <w:rFonts w:hint="cs"/>
          <w:rtl/>
        </w:rPr>
        <w:t>ّ</w:t>
      </w:r>
      <w:r w:rsidRPr="00727865">
        <w:rPr>
          <w:rFonts w:hint="cs"/>
          <w:rtl/>
        </w:rPr>
        <w:t>قى الهندي</w:t>
      </w:r>
      <w:r w:rsidR="00F06889">
        <w:rPr>
          <w:rFonts w:hint="cs"/>
          <w:rtl/>
        </w:rPr>
        <w:t>:</w:t>
      </w:r>
      <w:r w:rsidRPr="00727865">
        <w:rPr>
          <w:rFonts w:hint="cs"/>
          <w:rtl/>
        </w:rPr>
        <w:t xml:space="preserve"> ج6 ص</w:t>
      </w:r>
      <w:r>
        <w:rPr>
          <w:rFonts w:hint="cs"/>
          <w:rtl/>
        </w:rPr>
        <w:t xml:space="preserve"> </w:t>
      </w:r>
      <w:r w:rsidRPr="00727865">
        <w:rPr>
          <w:rFonts w:hint="cs"/>
          <w:rtl/>
        </w:rPr>
        <w:t>154</w:t>
      </w:r>
      <w:r w:rsidR="00481024">
        <w:rPr>
          <w:rFonts w:hint="cs"/>
          <w:rtl/>
        </w:rPr>
        <w:t xml:space="preserve">، </w:t>
      </w:r>
      <w:r w:rsidRPr="00727865">
        <w:rPr>
          <w:rFonts w:hint="cs"/>
          <w:rtl/>
        </w:rPr>
        <w:t>والرياض النضرة</w:t>
      </w:r>
      <w:r w:rsidR="00F06889">
        <w:rPr>
          <w:rFonts w:hint="cs"/>
          <w:rtl/>
        </w:rPr>
        <w:t>:</w:t>
      </w:r>
      <w:r w:rsidRPr="00727865">
        <w:rPr>
          <w:rFonts w:hint="cs"/>
          <w:rtl/>
        </w:rPr>
        <w:t xml:space="preserve"> ج2 ص</w:t>
      </w:r>
      <w:r>
        <w:rPr>
          <w:rFonts w:hint="cs"/>
          <w:rtl/>
        </w:rPr>
        <w:t xml:space="preserve"> </w:t>
      </w:r>
      <w:r w:rsidRPr="00727865">
        <w:rPr>
          <w:rFonts w:hint="cs"/>
          <w:rtl/>
        </w:rPr>
        <w:t>166</w:t>
      </w:r>
      <w:r w:rsidR="00481024">
        <w:rPr>
          <w:rFonts w:hint="cs"/>
          <w:rtl/>
        </w:rPr>
        <w:t xml:space="preserve">، </w:t>
      </w:r>
      <w:r w:rsidRPr="00727865">
        <w:rPr>
          <w:rFonts w:hint="cs"/>
          <w:rtl/>
        </w:rPr>
        <w:t>وفي</w:t>
      </w:r>
      <w:r w:rsidR="0080220C">
        <w:rPr>
          <w:rFonts w:hint="cs"/>
          <w:rtl/>
        </w:rPr>
        <w:t xml:space="preserve"> (مجمع الزوائد) </w:t>
      </w:r>
      <w:r w:rsidRPr="00727865">
        <w:rPr>
          <w:rFonts w:hint="cs"/>
          <w:rtl/>
        </w:rPr>
        <w:t>للحافظ الهيثمي القاهري الشافعي</w:t>
      </w:r>
      <w:r w:rsidR="00F06889">
        <w:rPr>
          <w:rFonts w:hint="cs"/>
          <w:rtl/>
        </w:rPr>
        <w:t>:</w:t>
      </w:r>
      <w:r w:rsidRPr="00727865">
        <w:rPr>
          <w:rFonts w:hint="cs"/>
          <w:rtl/>
        </w:rPr>
        <w:t xml:space="preserve"> ج9 ص</w:t>
      </w:r>
      <w:r>
        <w:rPr>
          <w:rFonts w:hint="cs"/>
          <w:rtl/>
        </w:rPr>
        <w:t xml:space="preserve"> </w:t>
      </w:r>
      <w:r w:rsidRPr="00727865">
        <w:rPr>
          <w:rFonts w:hint="cs"/>
          <w:rtl/>
        </w:rPr>
        <w:t>108</w:t>
      </w:r>
      <w:r>
        <w:rPr>
          <w:rFonts w:hint="cs"/>
          <w:rtl/>
        </w:rPr>
        <w:t>.</w:t>
      </w:r>
    </w:p>
    <w:p w:rsidR="00ED4213" w:rsidRPr="00F06889" w:rsidRDefault="00ED4213" w:rsidP="00851A23">
      <w:pPr>
        <w:pStyle w:val="libFootnote0"/>
        <w:rPr>
          <w:rtl/>
        </w:rPr>
      </w:pPr>
      <w:r w:rsidRPr="00F06889">
        <w:rPr>
          <w:rFonts w:hint="cs"/>
          <w:rtl/>
        </w:rPr>
        <w:t>(2) الرياض النضرة</w:t>
      </w:r>
      <w:r w:rsidR="00F06889" w:rsidRPr="00F06889">
        <w:rPr>
          <w:rFonts w:hint="cs"/>
          <w:rtl/>
        </w:rPr>
        <w:t>:</w:t>
      </w:r>
      <w:r w:rsidRPr="00F06889">
        <w:rPr>
          <w:rFonts w:hint="cs"/>
          <w:rtl/>
        </w:rPr>
        <w:t xml:space="preserve"> ج2 ص 172.</w:t>
      </w:r>
    </w:p>
    <w:p w:rsidR="00ED4213" w:rsidRDefault="00ED4213"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وقول عمر بن الخط</w:t>
      </w:r>
      <w:r w:rsidR="0082757B">
        <w:rPr>
          <w:rFonts w:hint="cs"/>
          <w:rtl/>
        </w:rPr>
        <w:t>ّ</w:t>
      </w:r>
      <w:r w:rsidRPr="003E37F8">
        <w:rPr>
          <w:rFonts w:hint="cs"/>
          <w:rtl/>
        </w:rPr>
        <w:t>اب</w:t>
      </w:r>
      <w:r w:rsidR="00481024">
        <w:rPr>
          <w:rFonts w:hint="cs"/>
          <w:rtl/>
        </w:rPr>
        <w:t xml:space="preserve">، </w:t>
      </w:r>
      <w:r w:rsidRPr="003E37F8">
        <w:rPr>
          <w:rFonts w:hint="cs"/>
          <w:rtl/>
        </w:rPr>
        <w:t>لعبد الله بن عباس</w:t>
      </w:r>
      <w:r w:rsidR="008D5048" w:rsidRPr="003E37F8">
        <w:rPr>
          <w:rFonts w:hint="cs"/>
          <w:rtl/>
        </w:rPr>
        <w:t>:</w:t>
      </w:r>
    </w:p>
    <w:p w:rsidR="008B12FF" w:rsidRPr="003E37F8" w:rsidRDefault="008B12FF" w:rsidP="008A2BE6">
      <w:pPr>
        <w:pStyle w:val="libNormal"/>
        <w:rPr>
          <w:rtl/>
        </w:rPr>
      </w:pPr>
      <w:r w:rsidRPr="003E37F8">
        <w:rPr>
          <w:rFonts w:hint="cs"/>
          <w:rtl/>
        </w:rPr>
        <w:t>لقد كان عليٌ</w:t>
      </w:r>
      <w:r w:rsidR="00F06889">
        <w:rPr>
          <w:rFonts w:hint="cs"/>
          <w:rtl/>
        </w:rPr>
        <w:t>ّ</w:t>
      </w:r>
      <w:r w:rsidRPr="003E37F8">
        <w:rPr>
          <w:rFonts w:hint="cs"/>
          <w:rtl/>
        </w:rPr>
        <w:t xml:space="preserve"> أولى بهذا الأمر من</w:t>
      </w:r>
      <w:r w:rsidR="00F06889">
        <w:rPr>
          <w:rFonts w:hint="cs"/>
          <w:rtl/>
        </w:rPr>
        <w:t>ّ</w:t>
      </w:r>
      <w:r w:rsidRPr="003E37F8">
        <w:rPr>
          <w:rFonts w:hint="cs"/>
          <w:rtl/>
        </w:rPr>
        <w:t>ي ومن أبي بكر</w:t>
      </w:r>
      <w:r w:rsidR="00481024">
        <w:rPr>
          <w:rFonts w:hint="cs"/>
          <w:rtl/>
        </w:rPr>
        <w:t xml:space="preserve">، </w:t>
      </w:r>
      <w:r w:rsidRPr="003E37F8">
        <w:rPr>
          <w:rFonts w:hint="cs"/>
          <w:rtl/>
        </w:rPr>
        <w:t>كما ورد في كتاب شرح نهج البلاغة لابن أبي الحديد ج1 ص</w:t>
      </w:r>
      <w:r w:rsidR="00CB741B">
        <w:rPr>
          <w:rFonts w:hint="cs"/>
          <w:rtl/>
        </w:rPr>
        <w:t xml:space="preserve"> </w:t>
      </w:r>
      <w:r w:rsidR="00CB741B" w:rsidRPr="003E37F8">
        <w:rPr>
          <w:rFonts w:hint="cs"/>
          <w:rtl/>
        </w:rPr>
        <w:t>134</w:t>
      </w:r>
      <w:r w:rsidR="00481024">
        <w:rPr>
          <w:rFonts w:hint="cs"/>
          <w:rtl/>
        </w:rPr>
        <w:t xml:space="preserve">، </w:t>
      </w:r>
      <w:r w:rsidRPr="003E37F8">
        <w:rPr>
          <w:rFonts w:hint="cs"/>
          <w:rtl/>
        </w:rPr>
        <w:t>ج2 ص</w:t>
      </w:r>
      <w:r w:rsidR="00CB741B">
        <w:rPr>
          <w:rFonts w:hint="cs"/>
          <w:rtl/>
        </w:rPr>
        <w:t xml:space="preserve"> </w:t>
      </w:r>
      <w:r w:rsidR="00CB741B" w:rsidRPr="003E37F8">
        <w:rPr>
          <w:rFonts w:hint="cs"/>
          <w:rtl/>
        </w:rPr>
        <w:t>20</w:t>
      </w:r>
      <w:r w:rsidR="008B2B40">
        <w:rPr>
          <w:rFonts w:hint="cs"/>
          <w:rtl/>
        </w:rPr>
        <w:t>.</w:t>
      </w:r>
    </w:p>
    <w:p w:rsidR="008B12FF" w:rsidRPr="003E37F8" w:rsidRDefault="008B12FF" w:rsidP="008A2BE6">
      <w:pPr>
        <w:pStyle w:val="libNormal"/>
        <w:rPr>
          <w:rtl/>
        </w:rPr>
      </w:pPr>
      <w:r w:rsidRPr="003E37F8">
        <w:rPr>
          <w:rFonts w:hint="cs"/>
          <w:rtl/>
        </w:rPr>
        <w:t xml:space="preserve">وأورد الشيخ </w:t>
      </w:r>
      <w:r w:rsidR="00536E93">
        <w:rPr>
          <w:rFonts w:hint="cs"/>
          <w:rtl/>
        </w:rPr>
        <w:t>الأميني</w:t>
      </w:r>
      <w:r w:rsidRPr="003E37F8">
        <w:rPr>
          <w:rFonts w:hint="cs"/>
          <w:rtl/>
        </w:rPr>
        <w:t xml:space="preserve"> رضي الله عنه وأرضاه في كتاب</w:t>
      </w:r>
      <w:r w:rsidR="0080220C">
        <w:rPr>
          <w:rFonts w:hint="cs"/>
          <w:rtl/>
        </w:rPr>
        <w:t xml:space="preserve">(الغدير) </w:t>
      </w:r>
      <w:r w:rsidRPr="003E37F8">
        <w:rPr>
          <w:rFonts w:hint="cs"/>
          <w:rtl/>
        </w:rPr>
        <w:t>ج7 ص</w:t>
      </w:r>
      <w:r w:rsidR="00CB741B">
        <w:rPr>
          <w:rFonts w:hint="cs"/>
          <w:rtl/>
        </w:rPr>
        <w:t xml:space="preserve"> </w:t>
      </w:r>
      <w:r w:rsidR="00CB741B" w:rsidRPr="003E37F8">
        <w:rPr>
          <w:rFonts w:hint="cs"/>
          <w:rtl/>
        </w:rPr>
        <w:t>96</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في قول عمر لابن عباس</w:t>
      </w:r>
      <w:r w:rsidR="008D5048" w:rsidRPr="003E37F8">
        <w:rPr>
          <w:rFonts w:hint="cs"/>
          <w:rtl/>
        </w:rPr>
        <w:t>:</w:t>
      </w:r>
      <w:r w:rsidRPr="003E37F8">
        <w:rPr>
          <w:rFonts w:hint="cs"/>
          <w:rtl/>
        </w:rPr>
        <w:t xml:space="preserve"> إن</w:t>
      </w:r>
      <w:r w:rsidR="00F06889">
        <w:rPr>
          <w:rFonts w:hint="cs"/>
          <w:rtl/>
        </w:rPr>
        <w:t>ّ</w:t>
      </w:r>
      <w:r w:rsidRPr="003E37F8">
        <w:rPr>
          <w:rFonts w:hint="cs"/>
          <w:rtl/>
        </w:rPr>
        <w:t>ا والله ما فعلناه</w:t>
      </w:r>
      <w:r w:rsidR="00481024">
        <w:rPr>
          <w:rFonts w:hint="cs"/>
          <w:rtl/>
        </w:rPr>
        <w:t xml:space="preserve">، </w:t>
      </w:r>
      <w:r w:rsidRPr="003E37F8">
        <w:rPr>
          <w:rFonts w:hint="cs"/>
          <w:rtl/>
        </w:rPr>
        <w:t>عن عداوة ولكن استصغرناه وحسبنا أن لا يجتمع عليه العرب وقريش لما قد وترها</w:t>
      </w:r>
      <w:r w:rsidR="008D5048" w:rsidRPr="003E37F8">
        <w:rPr>
          <w:rFonts w:hint="cs"/>
          <w:rtl/>
        </w:rPr>
        <w:t>.</w:t>
      </w:r>
      <w:r w:rsidRPr="003E37F8">
        <w:rPr>
          <w:rFonts w:hint="cs"/>
          <w:rtl/>
        </w:rPr>
        <w:t>..</w:t>
      </w:r>
    </w:p>
    <w:p w:rsidR="008B12FF" w:rsidRPr="003E37F8" w:rsidRDefault="008B12FF" w:rsidP="008A2BE6">
      <w:pPr>
        <w:pStyle w:val="libNormal"/>
        <w:rPr>
          <w:rtl/>
        </w:rPr>
      </w:pPr>
      <w:r w:rsidRPr="003E37F8">
        <w:rPr>
          <w:rFonts w:hint="cs"/>
          <w:rtl/>
        </w:rPr>
        <w:t>وقول ابن عباس لعمر</w:t>
      </w:r>
      <w:r w:rsidR="00481024">
        <w:rPr>
          <w:rFonts w:hint="cs"/>
          <w:rtl/>
        </w:rPr>
        <w:t xml:space="preserve">، </w:t>
      </w:r>
      <w:r w:rsidRPr="003E37F8">
        <w:rPr>
          <w:rFonts w:hint="cs"/>
          <w:rtl/>
        </w:rPr>
        <w:t>جواباً على هذا</w:t>
      </w:r>
      <w:r w:rsidR="008D5048" w:rsidRPr="003E37F8">
        <w:rPr>
          <w:rFonts w:hint="cs"/>
          <w:rtl/>
        </w:rPr>
        <w:t>:</w:t>
      </w:r>
      <w:r w:rsidRPr="003E37F8">
        <w:rPr>
          <w:rFonts w:hint="cs"/>
          <w:rtl/>
        </w:rPr>
        <w:t xml:space="preserve"> كان رسول الله</w:t>
      </w:r>
      <w:r w:rsidR="007956F4">
        <w:rPr>
          <w:rFonts w:hint="cs"/>
          <w:rtl/>
        </w:rPr>
        <w:t xml:space="preserve"> صلّى الله عليه وآله</w:t>
      </w:r>
      <w:r w:rsidR="00942447">
        <w:rPr>
          <w:rFonts w:hint="cs"/>
          <w:rtl/>
        </w:rPr>
        <w:t xml:space="preserve"> وسلّم </w:t>
      </w:r>
      <w:r w:rsidRPr="003E37F8">
        <w:rPr>
          <w:rFonts w:hint="cs"/>
          <w:rtl/>
        </w:rPr>
        <w:t>يبعثه فينطح كبشها فلم يستصغره</w:t>
      </w:r>
      <w:r w:rsidR="00481024">
        <w:rPr>
          <w:rFonts w:hint="cs"/>
          <w:rtl/>
        </w:rPr>
        <w:t xml:space="preserve">، </w:t>
      </w:r>
      <w:r w:rsidRPr="003E37F8">
        <w:rPr>
          <w:rFonts w:hint="cs"/>
          <w:rtl/>
        </w:rPr>
        <w:t>أفتستصغره أنت وصاحبك</w:t>
      </w:r>
      <w:r w:rsidR="008D5048" w:rsidRPr="003E37F8">
        <w:rPr>
          <w:rFonts w:hint="cs"/>
          <w:rtl/>
        </w:rPr>
        <w:t>؟</w:t>
      </w:r>
      <w:r w:rsidRPr="003E37F8">
        <w:rPr>
          <w:rFonts w:hint="cs"/>
          <w:rtl/>
        </w:rPr>
        <w:t xml:space="preserve"> بعد قول عمر لابن عباس</w:t>
      </w:r>
      <w:r w:rsidR="008D5048" w:rsidRPr="003E37F8">
        <w:rPr>
          <w:rFonts w:hint="cs"/>
          <w:rtl/>
        </w:rPr>
        <w:t>:</w:t>
      </w:r>
      <w:r w:rsidRPr="003E37F8">
        <w:rPr>
          <w:rFonts w:hint="cs"/>
          <w:rtl/>
        </w:rPr>
        <w:t xml:space="preserve"> يا بن عباس ما أظن صاحبك</w:t>
      </w:r>
      <w:r w:rsidR="007956F4">
        <w:rPr>
          <w:rFonts w:hint="cs"/>
          <w:rtl/>
        </w:rPr>
        <w:t xml:space="preserve"> إلّا </w:t>
      </w:r>
      <w:r w:rsidRPr="003E37F8">
        <w:rPr>
          <w:rFonts w:hint="cs"/>
          <w:rtl/>
        </w:rPr>
        <w:t>مظلوماً</w:t>
      </w:r>
      <w:r w:rsidR="00481024">
        <w:rPr>
          <w:rFonts w:hint="cs"/>
          <w:rtl/>
        </w:rPr>
        <w:t xml:space="preserve">، </w:t>
      </w:r>
      <w:r w:rsidRPr="003E37F8">
        <w:rPr>
          <w:rFonts w:hint="cs"/>
          <w:rtl/>
        </w:rPr>
        <w:t>وقول ابن عباس له</w:t>
      </w:r>
      <w:r w:rsidR="008D5048" w:rsidRPr="003E37F8">
        <w:rPr>
          <w:rFonts w:hint="cs"/>
          <w:rtl/>
        </w:rPr>
        <w:t>:</w:t>
      </w:r>
      <w:r w:rsidRPr="003E37F8">
        <w:rPr>
          <w:rFonts w:hint="cs"/>
          <w:rtl/>
        </w:rPr>
        <w:t xml:space="preserve"> والله ما استصغره الله حين أمره أن يأخذ سورة براءة من أبي بكر. (شرح نهج البلاغة لابن أبي الحديد ج2 ص</w:t>
      </w:r>
      <w:r w:rsidR="00CB741B">
        <w:rPr>
          <w:rFonts w:hint="cs"/>
          <w:rtl/>
        </w:rPr>
        <w:t xml:space="preserve"> </w:t>
      </w:r>
      <w:r w:rsidR="00CB741B" w:rsidRPr="003E37F8">
        <w:rPr>
          <w:rFonts w:hint="cs"/>
          <w:rtl/>
        </w:rPr>
        <w:t>18</w:t>
      </w:r>
      <w:r w:rsidR="008B2B40">
        <w:rPr>
          <w:rFonts w:hint="cs"/>
          <w:rtl/>
        </w:rPr>
        <w:t>)</w:t>
      </w:r>
      <w:r w:rsidR="008D5048" w:rsidRPr="003E37F8">
        <w:rPr>
          <w:rFonts w:hint="cs"/>
          <w:rtl/>
        </w:rPr>
        <w:t>.</w:t>
      </w:r>
    </w:p>
    <w:p w:rsidR="008B12FF" w:rsidRPr="003E37F8" w:rsidRDefault="008B12FF" w:rsidP="00F06889">
      <w:pPr>
        <w:pStyle w:val="libNormal"/>
        <w:rPr>
          <w:rtl/>
        </w:rPr>
      </w:pPr>
      <w:r w:rsidRPr="003E37F8">
        <w:rPr>
          <w:rFonts w:hint="cs"/>
          <w:rtl/>
        </w:rPr>
        <w:t xml:space="preserve">وأورد الموفق بن </w:t>
      </w:r>
      <w:r w:rsidR="00536E93">
        <w:rPr>
          <w:rFonts w:hint="cs"/>
          <w:rtl/>
        </w:rPr>
        <w:t>أحمد</w:t>
      </w:r>
      <w:r w:rsidRPr="003E37F8">
        <w:rPr>
          <w:rFonts w:hint="cs"/>
          <w:rtl/>
        </w:rPr>
        <w:t xml:space="preserve"> أخطب الخطباء الخوارزمي في كتابه </w:t>
      </w:r>
      <w:r w:rsidR="00F06889">
        <w:rPr>
          <w:rFonts w:hint="cs"/>
          <w:rtl/>
        </w:rPr>
        <w:t>(</w:t>
      </w:r>
      <w:r w:rsidRPr="003E37F8">
        <w:rPr>
          <w:rFonts w:hint="cs"/>
          <w:rtl/>
        </w:rPr>
        <w:t>مقتل الحسين</w:t>
      </w:r>
      <w:r w:rsidR="00F06889">
        <w:rPr>
          <w:rFonts w:hint="cs"/>
          <w:rtl/>
        </w:rPr>
        <w:t>)</w:t>
      </w:r>
      <w:r w:rsidRPr="003E37F8">
        <w:rPr>
          <w:rFonts w:hint="cs"/>
          <w:rtl/>
        </w:rPr>
        <w:t xml:space="preserve"> ج1 ص</w:t>
      </w:r>
      <w:r w:rsidR="00CB741B">
        <w:rPr>
          <w:rFonts w:hint="cs"/>
          <w:rtl/>
        </w:rPr>
        <w:t xml:space="preserve"> </w:t>
      </w:r>
      <w:r w:rsidR="00CB741B" w:rsidRPr="003E37F8">
        <w:rPr>
          <w:rFonts w:hint="cs"/>
          <w:rtl/>
        </w:rPr>
        <w:t>37</w:t>
      </w:r>
      <w:r w:rsidR="00481024">
        <w:rPr>
          <w:rFonts w:hint="cs"/>
          <w:rtl/>
        </w:rPr>
        <w:t xml:space="preserve">، </w:t>
      </w:r>
      <w:r w:rsidRPr="003E37F8">
        <w:rPr>
          <w:rFonts w:hint="cs"/>
          <w:rtl/>
        </w:rPr>
        <w:t>بروايته عن جابر بن عبد الله رضي الله عنه قال</w:t>
      </w:r>
      <w:r w:rsidR="008D5048" w:rsidRPr="003E37F8">
        <w:rPr>
          <w:rFonts w:hint="cs"/>
          <w:rtl/>
        </w:rPr>
        <w:t>:</w:t>
      </w:r>
    </w:p>
    <w:p w:rsidR="008B12FF" w:rsidRPr="007633E3" w:rsidRDefault="008B12FF" w:rsidP="00FF5D46">
      <w:pPr>
        <w:pStyle w:val="libNormal"/>
        <w:rPr>
          <w:rStyle w:val="libBold2Char"/>
          <w:rtl/>
        </w:rPr>
      </w:pPr>
      <w:r w:rsidRPr="003E37F8">
        <w:rPr>
          <w:rFonts w:hint="cs"/>
          <w:rtl/>
        </w:rPr>
        <w:t>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7633E3">
        <w:rPr>
          <w:rStyle w:val="libBold2Char"/>
          <w:rFonts w:hint="cs"/>
          <w:rtl/>
        </w:rPr>
        <w:t>[جاءني جبريل</w:t>
      </w:r>
      <w:r w:rsidR="00384706">
        <w:rPr>
          <w:rStyle w:val="libBold2Char"/>
          <w:rFonts w:hint="cs"/>
          <w:rtl/>
        </w:rPr>
        <w:t xml:space="preserve"> عليه السّلام</w:t>
      </w:r>
      <w:r w:rsidR="000058F3">
        <w:rPr>
          <w:rStyle w:val="libBold2Char"/>
          <w:rFonts w:hint="cs"/>
          <w:rtl/>
        </w:rPr>
        <w:t xml:space="preserve"> </w:t>
      </w:r>
      <w:r w:rsidRPr="007633E3">
        <w:rPr>
          <w:rStyle w:val="libBold2Char"/>
          <w:rFonts w:hint="cs"/>
          <w:rtl/>
        </w:rPr>
        <w:t>من عند الله عز</w:t>
      </w:r>
      <w:r w:rsidR="00F06889" w:rsidRPr="007633E3">
        <w:rPr>
          <w:rStyle w:val="libBold2Char"/>
          <w:rFonts w:hint="cs"/>
          <w:rtl/>
        </w:rPr>
        <w:t>ّ</w:t>
      </w:r>
      <w:r w:rsidRPr="007633E3">
        <w:rPr>
          <w:rStyle w:val="libBold2Char"/>
          <w:rFonts w:hint="cs"/>
          <w:rtl/>
        </w:rPr>
        <w:t xml:space="preserve"> وجل بورقة آس خضراء مكتوب فيها ببياض</w:t>
      </w:r>
      <w:r w:rsidR="00F06889" w:rsidRPr="007633E3">
        <w:rPr>
          <w:rStyle w:val="libBold2Char"/>
          <w:rFonts w:hint="cs"/>
          <w:rtl/>
        </w:rPr>
        <w:t>:</w:t>
      </w:r>
      <w:r w:rsidRPr="007633E3">
        <w:rPr>
          <w:rStyle w:val="libBold2Char"/>
          <w:rFonts w:hint="cs"/>
          <w:rtl/>
        </w:rPr>
        <w:t xml:space="preserve"> </w:t>
      </w:r>
      <w:r w:rsidR="00FF5D46" w:rsidRPr="007633E3">
        <w:rPr>
          <w:rStyle w:val="libBold2Char"/>
          <w:rFonts w:hint="cs"/>
          <w:rtl/>
        </w:rPr>
        <w:t>إ</w:t>
      </w:r>
      <w:r w:rsidRPr="007633E3">
        <w:rPr>
          <w:rStyle w:val="libBold2Char"/>
          <w:rFonts w:hint="cs"/>
          <w:rtl/>
        </w:rPr>
        <w:t>ن</w:t>
      </w:r>
      <w:r w:rsidR="00F06889" w:rsidRPr="007633E3">
        <w:rPr>
          <w:rStyle w:val="libBold2Char"/>
          <w:rFonts w:hint="cs"/>
          <w:rtl/>
        </w:rPr>
        <w:t>ّ</w:t>
      </w:r>
      <w:r w:rsidRPr="007633E3">
        <w:rPr>
          <w:rStyle w:val="libBold2Char"/>
          <w:rFonts w:hint="cs"/>
          <w:rtl/>
        </w:rPr>
        <w:t>ي قد افترضت محبة</w:t>
      </w:r>
      <w:r w:rsidR="00536E93" w:rsidRPr="007633E3">
        <w:rPr>
          <w:rStyle w:val="libBold2Char"/>
          <w:rFonts w:hint="cs"/>
          <w:rtl/>
        </w:rPr>
        <w:t xml:space="preserve"> عليّ بن </w:t>
      </w:r>
      <w:r w:rsidRPr="007633E3">
        <w:rPr>
          <w:rStyle w:val="libBold2Char"/>
          <w:rFonts w:hint="cs"/>
          <w:rtl/>
        </w:rPr>
        <w:t>أبي طالب على خلقي فبلّغهم ذلك]</w:t>
      </w:r>
      <w:r w:rsidR="008D5048" w:rsidRPr="007633E3">
        <w:rPr>
          <w:rStyle w:val="libBold2Char"/>
          <w:rFonts w:hint="cs"/>
          <w:rtl/>
        </w:rPr>
        <w:t>.</w:t>
      </w:r>
    </w:p>
    <w:p w:rsidR="008B12FF" w:rsidRPr="003E37F8" w:rsidRDefault="008B12FF" w:rsidP="008A2BE6">
      <w:pPr>
        <w:pStyle w:val="libNormal"/>
        <w:rPr>
          <w:rtl/>
        </w:rPr>
      </w:pPr>
      <w:r w:rsidRPr="003E37F8">
        <w:rPr>
          <w:rFonts w:hint="cs"/>
          <w:rtl/>
        </w:rPr>
        <w:t>وممن روى هذا الحديث النبوي الشريف</w:t>
      </w:r>
      <w:r w:rsidR="008D5048" w:rsidRPr="003E37F8">
        <w:rPr>
          <w:rFonts w:hint="cs"/>
          <w:rtl/>
        </w:rPr>
        <w:t>:</w:t>
      </w:r>
    </w:p>
    <w:p w:rsidR="008B12FF" w:rsidRPr="003E37F8" w:rsidRDefault="008B12FF" w:rsidP="008A2BE6">
      <w:pPr>
        <w:pStyle w:val="libNormal"/>
      </w:pPr>
      <w:r w:rsidRPr="003E37F8">
        <w:rPr>
          <w:rFonts w:hint="cs"/>
          <w:rtl/>
        </w:rPr>
        <w:t>المعجم الأوسط</w:t>
      </w:r>
      <w:r w:rsidR="00FF5D46">
        <w:rPr>
          <w:rFonts w:hint="cs"/>
          <w:rtl/>
        </w:rPr>
        <w:t>:</w:t>
      </w:r>
      <w:r w:rsidRPr="003E37F8">
        <w:rPr>
          <w:rFonts w:hint="cs"/>
          <w:rtl/>
        </w:rPr>
        <w:t xml:space="preserve"> ج2 ص</w:t>
      </w:r>
      <w:r w:rsidR="00CB741B">
        <w:rPr>
          <w:rFonts w:hint="cs"/>
          <w:rtl/>
        </w:rPr>
        <w:t xml:space="preserve"> </w:t>
      </w:r>
      <w:r w:rsidR="00CB741B" w:rsidRPr="003E37F8">
        <w:rPr>
          <w:rFonts w:hint="cs"/>
          <w:rtl/>
        </w:rPr>
        <w:t>337</w:t>
      </w:r>
      <w:r w:rsidR="008B2B40">
        <w:rPr>
          <w:rFonts w:hint="cs"/>
          <w:rtl/>
        </w:rPr>
        <w:t>.</w:t>
      </w:r>
    </w:p>
    <w:p w:rsidR="008B12FF" w:rsidRPr="003E37F8" w:rsidRDefault="008B12FF" w:rsidP="008A2BE6">
      <w:pPr>
        <w:pStyle w:val="libNormal"/>
      </w:pPr>
      <w:r w:rsidRPr="003E37F8">
        <w:rPr>
          <w:rFonts w:hint="cs"/>
          <w:rtl/>
        </w:rPr>
        <w:t>مناقب سيدنا علي</w:t>
      </w:r>
      <w:r w:rsidR="00290885">
        <w:rPr>
          <w:rFonts w:hint="cs"/>
          <w:rtl/>
        </w:rPr>
        <w:t>ٍّ</w:t>
      </w:r>
      <w:r w:rsidRPr="003E37F8">
        <w:rPr>
          <w:rFonts w:hint="cs"/>
          <w:rtl/>
        </w:rPr>
        <w:t xml:space="preserve"> ص</w:t>
      </w:r>
      <w:r w:rsidR="00CB741B">
        <w:rPr>
          <w:rFonts w:hint="cs"/>
          <w:rtl/>
        </w:rPr>
        <w:t xml:space="preserve"> </w:t>
      </w:r>
      <w:r w:rsidR="00CB741B" w:rsidRPr="003E37F8">
        <w:rPr>
          <w:rFonts w:hint="cs"/>
          <w:rtl/>
        </w:rPr>
        <w:t>24</w:t>
      </w:r>
      <w:r w:rsidR="008B2B40">
        <w:rPr>
          <w:rFonts w:hint="cs"/>
          <w:rtl/>
        </w:rPr>
        <w:t>.</w:t>
      </w:r>
    </w:p>
    <w:p w:rsidR="008B12FF" w:rsidRPr="003E37F8" w:rsidRDefault="008B12FF" w:rsidP="008A2BE6">
      <w:pPr>
        <w:pStyle w:val="libNormal"/>
      </w:pPr>
      <w:r w:rsidRPr="003E37F8">
        <w:rPr>
          <w:rFonts w:hint="cs"/>
          <w:rtl/>
        </w:rPr>
        <w:t>مناقب</w:t>
      </w:r>
      <w:r w:rsidR="00536E93">
        <w:rPr>
          <w:rFonts w:hint="cs"/>
          <w:rtl/>
        </w:rPr>
        <w:t xml:space="preserve"> عليّ بن </w:t>
      </w:r>
      <w:r w:rsidRPr="003E37F8">
        <w:rPr>
          <w:rFonts w:hint="cs"/>
          <w:rtl/>
        </w:rPr>
        <w:t>أبي طالب للخوارزمي ص</w:t>
      </w:r>
      <w:r w:rsidR="00CB741B">
        <w:rPr>
          <w:rFonts w:hint="cs"/>
          <w:rtl/>
        </w:rPr>
        <w:t xml:space="preserve"> </w:t>
      </w:r>
      <w:r w:rsidR="00CB741B" w:rsidRPr="003E37F8">
        <w:rPr>
          <w:rFonts w:hint="cs"/>
          <w:rtl/>
        </w:rPr>
        <w:t>27</w:t>
      </w:r>
      <w:r w:rsidR="008B2B40">
        <w:rPr>
          <w:rFonts w:hint="cs"/>
          <w:rtl/>
        </w:rPr>
        <w:t>.</w:t>
      </w:r>
    </w:p>
    <w:p w:rsidR="008B12FF" w:rsidRPr="003E37F8" w:rsidRDefault="008B12FF" w:rsidP="008A2BE6">
      <w:pPr>
        <w:pStyle w:val="libNormal"/>
      </w:pPr>
      <w:r w:rsidRPr="003E37F8">
        <w:rPr>
          <w:rFonts w:hint="cs"/>
          <w:rtl/>
        </w:rPr>
        <w:t>تنـزيه الشريعة</w:t>
      </w:r>
      <w:r w:rsidR="00FF5D46">
        <w:rPr>
          <w:rFonts w:hint="cs"/>
          <w:rtl/>
        </w:rPr>
        <w:t>:</w:t>
      </w:r>
      <w:r w:rsidRPr="003E37F8">
        <w:rPr>
          <w:rFonts w:hint="cs"/>
          <w:rtl/>
        </w:rPr>
        <w:t xml:space="preserve"> ج1 ص</w:t>
      </w:r>
      <w:r w:rsidR="00CB741B">
        <w:rPr>
          <w:rFonts w:hint="cs"/>
          <w:rtl/>
        </w:rPr>
        <w:t xml:space="preserve"> </w:t>
      </w:r>
      <w:r w:rsidR="00CB741B" w:rsidRPr="003E37F8">
        <w:rPr>
          <w:rFonts w:hint="cs"/>
          <w:rtl/>
        </w:rPr>
        <w:t>397</w:t>
      </w:r>
      <w:r w:rsidR="008B2B40">
        <w:rPr>
          <w:rFonts w:hint="cs"/>
          <w:rtl/>
        </w:rPr>
        <w:t>.</w:t>
      </w:r>
    </w:p>
    <w:p w:rsidR="008B12FF" w:rsidRPr="003E37F8" w:rsidRDefault="008B12FF" w:rsidP="008A2BE6">
      <w:pPr>
        <w:pStyle w:val="libNormal"/>
      </w:pPr>
      <w:r w:rsidRPr="003E37F8">
        <w:rPr>
          <w:rFonts w:hint="cs"/>
          <w:rtl/>
        </w:rPr>
        <w:t>ينابيع المودة</w:t>
      </w:r>
      <w:r w:rsidR="00FF5D46">
        <w:rPr>
          <w:rFonts w:hint="cs"/>
          <w:rtl/>
        </w:rPr>
        <w:t>:</w:t>
      </w:r>
      <w:r w:rsidRPr="003E37F8">
        <w:rPr>
          <w:rFonts w:hint="cs"/>
          <w:rtl/>
        </w:rPr>
        <w:t xml:space="preserve"> ص</w:t>
      </w:r>
      <w:r w:rsidR="00B112AA">
        <w:rPr>
          <w:rFonts w:hint="cs"/>
          <w:rtl/>
        </w:rPr>
        <w:t xml:space="preserve"> </w:t>
      </w:r>
      <w:r w:rsidR="00B112AA" w:rsidRPr="003E37F8">
        <w:rPr>
          <w:rFonts w:hint="cs"/>
          <w:rtl/>
        </w:rPr>
        <w:t>161و283</w:t>
      </w:r>
      <w:r w:rsidR="008B2B40">
        <w:rPr>
          <w:rFonts w:hint="cs"/>
          <w:rtl/>
        </w:rPr>
        <w:t>.</w:t>
      </w:r>
    </w:p>
    <w:p w:rsidR="008B12FF" w:rsidRPr="003E37F8" w:rsidRDefault="008B12FF" w:rsidP="008A2BE6">
      <w:pPr>
        <w:pStyle w:val="libNormal"/>
      </w:pPr>
      <w:r w:rsidRPr="003E37F8">
        <w:rPr>
          <w:rFonts w:hint="cs"/>
          <w:rtl/>
        </w:rPr>
        <w:t>الفردوس</w:t>
      </w:r>
      <w:r w:rsidR="00481024">
        <w:rPr>
          <w:rFonts w:hint="cs"/>
          <w:rtl/>
        </w:rPr>
        <w:t xml:space="preserve">، </w:t>
      </w:r>
      <w:r w:rsidRPr="003E37F8">
        <w:rPr>
          <w:rFonts w:hint="cs"/>
          <w:rtl/>
        </w:rPr>
        <w:t>الجزء</w:t>
      </w:r>
      <w:r w:rsidR="00CB741B">
        <w:rPr>
          <w:rFonts w:hint="cs"/>
          <w:rtl/>
        </w:rPr>
        <w:t xml:space="preserve"> </w:t>
      </w:r>
      <w:r w:rsidR="00CB741B" w:rsidRPr="003E37F8">
        <w:rPr>
          <w:rFonts w:hint="cs"/>
          <w:rtl/>
        </w:rPr>
        <w:t>34</w:t>
      </w:r>
      <w:r w:rsidR="00CB741B">
        <w:rPr>
          <w:rFonts w:hint="cs"/>
          <w:rtl/>
        </w:rPr>
        <w:t xml:space="preserve"> </w:t>
      </w:r>
      <w:r w:rsidRPr="003E37F8">
        <w:rPr>
          <w:rFonts w:hint="cs"/>
          <w:rtl/>
        </w:rPr>
        <w:t>-في النسخة المخطوطة-</w:t>
      </w:r>
      <w:r w:rsidR="008D5048" w:rsidRPr="003E37F8">
        <w:rPr>
          <w:rFonts w:hint="cs"/>
          <w:rtl/>
        </w:rPr>
        <w:t>.</w:t>
      </w:r>
    </w:p>
    <w:p w:rsidR="008B12FF" w:rsidRPr="003E37F8" w:rsidRDefault="008B12FF" w:rsidP="008A2BE6">
      <w:pPr>
        <w:pStyle w:val="libNormal"/>
        <w:rPr>
          <w:rtl/>
        </w:rPr>
      </w:pPr>
      <w:r w:rsidRPr="003E37F8">
        <w:rPr>
          <w:rFonts w:hint="cs"/>
          <w:rtl/>
        </w:rPr>
        <w:t>لكن الأيادي الآثمة والسائرة بركاب النواصب</w:t>
      </w:r>
      <w:r w:rsidR="00481024">
        <w:rPr>
          <w:rFonts w:hint="cs"/>
          <w:rtl/>
        </w:rPr>
        <w:t xml:space="preserve">، </w:t>
      </w:r>
      <w:r w:rsidRPr="003E37F8">
        <w:rPr>
          <w:rFonts w:hint="cs"/>
          <w:rtl/>
        </w:rPr>
        <w:t>كعادتها في الحذف والبتر أو التشويه</w:t>
      </w:r>
      <w:r w:rsidR="00481024">
        <w:rPr>
          <w:rFonts w:hint="cs"/>
          <w:rtl/>
        </w:rPr>
        <w:t xml:space="preserve">، </w:t>
      </w:r>
      <w:r w:rsidRPr="003E37F8">
        <w:rPr>
          <w:rFonts w:hint="cs"/>
          <w:rtl/>
        </w:rPr>
        <w:t>فقد حذف الحديث في الطبعتين للكتاب</w:t>
      </w:r>
      <w:r w:rsidR="008D5048" w:rsidRPr="003E37F8">
        <w:rPr>
          <w:rFonts w:hint="cs"/>
          <w:rtl/>
        </w:rPr>
        <w:t>.</w:t>
      </w:r>
    </w:p>
    <w:p w:rsidR="00636421" w:rsidRPr="003E37F8" w:rsidRDefault="00ED4213" w:rsidP="00636421">
      <w:pPr>
        <w:pStyle w:val="libNormal"/>
        <w:rPr>
          <w:rtl/>
        </w:rPr>
      </w:pPr>
      <w:r>
        <w:rPr>
          <w:rtl/>
        </w:rPr>
        <w:br w:type="page"/>
      </w:r>
      <w:r w:rsidR="00636421" w:rsidRPr="003E37F8">
        <w:rPr>
          <w:rFonts w:hint="cs"/>
          <w:rtl/>
        </w:rPr>
        <w:lastRenderedPageBreak/>
        <w:t>وخلاصة القول</w:t>
      </w:r>
      <w:r w:rsidR="00636421">
        <w:rPr>
          <w:rFonts w:hint="cs"/>
          <w:rtl/>
        </w:rPr>
        <w:t>:</w:t>
      </w:r>
      <w:r w:rsidR="00636421" w:rsidRPr="003E37F8">
        <w:rPr>
          <w:rFonts w:hint="cs"/>
          <w:rtl/>
        </w:rPr>
        <w:t xml:space="preserve"> </w:t>
      </w:r>
      <w:r w:rsidR="00636421">
        <w:rPr>
          <w:rFonts w:hint="cs"/>
          <w:rtl/>
        </w:rPr>
        <w:t>ممّ</w:t>
      </w:r>
      <w:r w:rsidR="00636421" w:rsidRPr="003E37F8">
        <w:rPr>
          <w:rFonts w:hint="cs"/>
          <w:rtl/>
        </w:rPr>
        <w:t xml:space="preserve">ا أوردنا </w:t>
      </w:r>
      <w:r w:rsidR="00636421">
        <w:rPr>
          <w:rFonts w:hint="cs"/>
          <w:rtl/>
        </w:rPr>
        <w:t>من الأ</w:t>
      </w:r>
      <w:r w:rsidR="00636421" w:rsidRPr="003E37F8">
        <w:rPr>
          <w:rFonts w:hint="cs"/>
          <w:rtl/>
        </w:rPr>
        <w:t>حاديث النبوي</w:t>
      </w:r>
      <w:r w:rsidR="00636421">
        <w:rPr>
          <w:rFonts w:hint="cs"/>
          <w:rtl/>
        </w:rPr>
        <w:t>ّ</w:t>
      </w:r>
      <w:r w:rsidR="00636421" w:rsidRPr="003E37F8">
        <w:rPr>
          <w:rFonts w:hint="cs"/>
          <w:rtl/>
        </w:rPr>
        <w:t>ة الشريفة</w:t>
      </w:r>
      <w:r w:rsidR="00481024">
        <w:rPr>
          <w:rFonts w:hint="cs"/>
          <w:rtl/>
        </w:rPr>
        <w:t xml:space="preserve">، </w:t>
      </w:r>
      <w:r w:rsidR="00636421" w:rsidRPr="003E37F8">
        <w:rPr>
          <w:rFonts w:hint="cs"/>
          <w:rtl/>
        </w:rPr>
        <w:t xml:space="preserve">الموضحة </w:t>
      </w:r>
      <w:r w:rsidR="00636421">
        <w:rPr>
          <w:rFonts w:hint="cs"/>
          <w:rtl/>
        </w:rPr>
        <w:t>و</w:t>
      </w:r>
      <w:r w:rsidR="00636421" w:rsidRPr="003E37F8">
        <w:rPr>
          <w:rFonts w:hint="cs"/>
          <w:rtl/>
        </w:rPr>
        <w:t>المبي</w:t>
      </w:r>
      <w:r w:rsidR="00636421">
        <w:rPr>
          <w:rFonts w:hint="cs"/>
          <w:rtl/>
        </w:rPr>
        <w:t>ّ</w:t>
      </w:r>
      <w:r w:rsidR="00636421" w:rsidRPr="003E37F8">
        <w:rPr>
          <w:rFonts w:hint="cs"/>
          <w:rtl/>
        </w:rPr>
        <w:t xml:space="preserve">نة لنا ما يوجب سلامة إيماننا </w:t>
      </w:r>
      <w:r w:rsidR="00636421">
        <w:rPr>
          <w:rFonts w:hint="cs"/>
          <w:rtl/>
        </w:rPr>
        <w:t>و</w:t>
      </w:r>
      <w:r w:rsidR="00636421" w:rsidRPr="003E37F8">
        <w:rPr>
          <w:rFonts w:hint="cs"/>
          <w:rtl/>
        </w:rPr>
        <w:t>لزوم إتباع ما أمرنا الله سبحانه وتعالى ورسوله</w:t>
      </w:r>
      <w:r w:rsidR="00636421">
        <w:rPr>
          <w:rFonts w:hint="cs"/>
          <w:rtl/>
        </w:rPr>
        <w:t xml:space="preserve"> صلّى الله عليه وآله</w:t>
      </w:r>
      <w:r w:rsidR="00481024">
        <w:rPr>
          <w:rFonts w:hint="cs"/>
          <w:rtl/>
        </w:rPr>
        <w:t xml:space="preserve">، </w:t>
      </w:r>
      <w:r w:rsidR="00636421" w:rsidRPr="003E37F8">
        <w:rPr>
          <w:rFonts w:hint="cs"/>
          <w:rtl/>
        </w:rPr>
        <w:t>وما يجب علينا الأخذ به لطريق الحق</w:t>
      </w:r>
      <w:r w:rsidR="008235AB">
        <w:rPr>
          <w:rFonts w:hint="cs"/>
          <w:rtl/>
        </w:rPr>
        <w:t>ّ</w:t>
      </w:r>
      <w:r w:rsidR="00636421" w:rsidRPr="003E37F8">
        <w:rPr>
          <w:rFonts w:hint="cs"/>
          <w:rtl/>
        </w:rPr>
        <w:t xml:space="preserve"> والهدي وسلامة الإيمان والعقيدة الحق</w:t>
      </w:r>
      <w:r w:rsidR="00636421">
        <w:rPr>
          <w:rFonts w:hint="cs"/>
          <w:rtl/>
        </w:rPr>
        <w:t>ّ</w:t>
      </w:r>
      <w:r w:rsidR="00636421" w:rsidRPr="003E37F8">
        <w:rPr>
          <w:rFonts w:hint="cs"/>
          <w:rtl/>
        </w:rPr>
        <w:t>ة الواجب</w:t>
      </w:r>
      <w:r w:rsidR="00636421">
        <w:rPr>
          <w:rFonts w:hint="cs"/>
          <w:rtl/>
        </w:rPr>
        <w:t>ة</w:t>
      </w:r>
      <w:r w:rsidR="00636421" w:rsidRPr="003E37F8">
        <w:rPr>
          <w:rFonts w:hint="cs"/>
          <w:rtl/>
        </w:rPr>
        <w:t xml:space="preserve"> </w:t>
      </w:r>
      <w:r w:rsidR="00636421">
        <w:rPr>
          <w:rFonts w:hint="cs"/>
          <w:rtl/>
        </w:rPr>
        <w:t>ا</w:t>
      </w:r>
      <w:r w:rsidR="00636421" w:rsidRPr="003E37F8">
        <w:rPr>
          <w:rFonts w:hint="cs"/>
          <w:rtl/>
        </w:rPr>
        <w:t>ت</w:t>
      </w:r>
      <w:r w:rsidR="00636421">
        <w:rPr>
          <w:rFonts w:hint="cs"/>
          <w:rtl/>
        </w:rPr>
        <w:t>ّ</w:t>
      </w:r>
      <w:r w:rsidR="00636421" w:rsidRPr="003E37F8">
        <w:rPr>
          <w:rFonts w:hint="cs"/>
          <w:rtl/>
        </w:rPr>
        <w:t>باعها</w:t>
      </w:r>
      <w:r w:rsidR="00636421">
        <w:rPr>
          <w:rFonts w:hint="cs"/>
          <w:rtl/>
        </w:rPr>
        <w:t>:</w:t>
      </w:r>
    </w:p>
    <w:p w:rsidR="00636421" w:rsidRPr="003E37F8" w:rsidRDefault="00636421" w:rsidP="00BB2092">
      <w:pPr>
        <w:pStyle w:val="libNormal"/>
      </w:pPr>
      <w:r w:rsidRPr="003E37F8">
        <w:rPr>
          <w:rFonts w:hint="cs"/>
          <w:rtl/>
        </w:rPr>
        <w:t>أن</w:t>
      </w:r>
      <w:r>
        <w:rPr>
          <w:rFonts w:hint="cs"/>
          <w:rtl/>
        </w:rPr>
        <w:t>ّ</w:t>
      </w:r>
      <w:r w:rsidRPr="003E37F8">
        <w:rPr>
          <w:rFonts w:hint="cs"/>
          <w:rtl/>
        </w:rPr>
        <w:t xml:space="preserve"> الإمام أمير المؤمنين</w:t>
      </w:r>
      <w:r>
        <w:rPr>
          <w:rFonts w:hint="cs"/>
          <w:rtl/>
        </w:rPr>
        <w:t xml:space="preserve"> عليّ بن </w:t>
      </w:r>
      <w:r w:rsidRPr="003E37F8">
        <w:rPr>
          <w:rFonts w:hint="cs"/>
          <w:rtl/>
        </w:rPr>
        <w:t>أبي طالب</w:t>
      </w:r>
      <w:r w:rsidR="00384706">
        <w:rPr>
          <w:rFonts w:hint="cs"/>
          <w:rtl/>
        </w:rPr>
        <w:t xml:space="preserve"> عليه السّلام</w:t>
      </w:r>
      <w:r w:rsidR="000058F3">
        <w:rPr>
          <w:rFonts w:hint="cs"/>
          <w:rtl/>
        </w:rPr>
        <w:t xml:space="preserve"> </w:t>
      </w:r>
      <w:r w:rsidRPr="003E37F8">
        <w:rPr>
          <w:rFonts w:hint="cs"/>
          <w:rtl/>
        </w:rPr>
        <w:t>هو الخليفة الحق</w:t>
      </w:r>
      <w:r>
        <w:rPr>
          <w:rFonts w:hint="cs"/>
          <w:rtl/>
        </w:rPr>
        <w:t>ّ</w:t>
      </w:r>
      <w:r w:rsidRPr="003E37F8">
        <w:rPr>
          <w:rFonts w:hint="cs"/>
          <w:rtl/>
        </w:rPr>
        <w:t xml:space="preserve"> من بعد </w:t>
      </w:r>
      <w:r>
        <w:rPr>
          <w:rFonts w:hint="cs"/>
          <w:rtl/>
        </w:rPr>
        <w:t>النبيّ صلّى الله عليه وآله</w:t>
      </w:r>
      <w:r w:rsidR="00481024">
        <w:rPr>
          <w:rFonts w:hint="cs"/>
          <w:rtl/>
        </w:rPr>
        <w:t xml:space="preserve">، </w:t>
      </w:r>
      <w:r>
        <w:rPr>
          <w:rFonts w:hint="cs"/>
          <w:rtl/>
        </w:rPr>
        <w:t>و</w:t>
      </w:r>
      <w:r w:rsidRPr="003E37F8">
        <w:rPr>
          <w:rFonts w:hint="cs"/>
          <w:rtl/>
        </w:rPr>
        <w:t>أن</w:t>
      </w:r>
      <w:r>
        <w:rPr>
          <w:rFonts w:hint="cs"/>
          <w:rtl/>
        </w:rPr>
        <w:t>ّ</w:t>
      </w:r>
      <w:r w:rsidRPr="003E37F8">
        <w:rPr>
          <w:rFonts w:hint="cs"/>
          <w:rtl/>
        </w:rPr>
        <w:t xml:space="preserve"> </w:t>
      </w:r>
      <w:r>
        <w:rPr>
          <w:rFonts w:hint="cs"/>
          <w:rtl/>
        </w:rPr>
        <w:t>الإمام عليّ</w:t>
      </w:r>
      <w:r w:rsidR="00384706">
        <w:rPr>
          <w:rFonts w:hint="cs"/>
          <w:rtl/>
        </w:rPr>
        <w:t xml:space="preserve"> عليه السّلام</w:t>
      </w:r>
      <w:r w:rsidR="000058F3">
        <w:rPr>
          <w:rFonts w:hint="cs"/>
          <w:rtl/>
        </w:rPr>
        <w:t xml:space="preserve"> </w:t>
      </w:r>
      <w:r w:rsidRPr="003E37F8">
        <w:rPr>
          <w:rFonts w:hint="cs"/>
          <w:rtl/>
        </w:rPr>
        <w:t>هو أمير المؤمنين حق</w:t>
      </w:r>
      <w:r>
        <w:rPr>
          <w:rFonts w:hint="cs"/>
          <w:rtl/>
        </w:rPr>
        <w:t>ّ</w:t>
      </w:r>
      <w:r w:rsidRPr="003E37F8">
        <w:rPr>
          <w:rFonts w:hint="cs"/>
          <w:rtl/>
        </w:rPr>
        <w:t>اً</w:t>
      </w:r>
      <w:r w:rsidR="00481024">
        <w:rPr>
          <w:rFonts w:hint="cs"/>
          <w:rtl/>
        </w:rPr>
        <w:t xml:space="preserve">، </w:t>
      </w:r>
      <w:r w:rsidRPr="003E37F8">
        <w:rPr>
          <w:rFonts w:hint="cs"/>
          <w:rtl/>
        </w:rPr>
        <w:t>وليست لأحد</w:t>
      </w:r>
      <w:r>
        <w:rPr>
          <w:rFonts w:hint="cs"/>
          <w:rtl/>
        </w:rPr>
        <w:t xml:space="preserve"> من</w:t>
      </w:r>
      <w:r w:rsidRPr="003E37F8">
        <w:rPr>
          <w:rFonts w:hint="cs"/>
          <w:rtl/>
        </w:rPr>
        <w:t xml:space="preserve"> قبله</w:t>
      </w:r>
      <w:r w:rsidR="00481024">
        <w:rPr>
          <w:rFonts w:hint="cs"/>
          <w:rtl/>
        </w:rPr>
        <w:t xml:space="preserve">، </w:t>
      </w:r>
      <w:r w:rsidRPr="003E37F8">
        <w:rPr>
          <w:rFonts w:hint="cs"/>
          <w:rtl/>
        </w:rPr>
        <w:t xml:space="preserve">ولا لأحد </w:t>
      </w:r>
      <w:r>
        <w:rPr>
          <w:rFonts w:hint="cs"/>
          <w:rtl/>
        </w:rPr>
        <w:t xml:space="preserve">من </w:t>
      </w:r>
      <w:r w:rsidRPr="003E37F8">
        <w:rPr>
          <w:rFonts w:hint="cs"/>
          <w:rtl/>
        </w:rPr>
        <w:t>بعده</w:t>
      </w:r>
      <w:r w:rsidR="00481024">
        <w:rPr>
          <w:rFonts w:hint="cs"/>
          <w:rtl/>
        </w:rPr>
        <w:t xml:space="preserve">، </w:t>
      </w:r>
      <w:r>
        <w:rPr>
          <w:rFonts w:hint="cs"/>
          <w:rtl/>
        </w:rPr>
        <w:t>و</w:t>
      </w:r>
      <w:r w:rsidRPr="003E37F8">
        <w:rPr>
          <w:rFonts w:hint="cs"/>
          <w:rtl/>
        </w:rPr>
        <w:t>أن</w:t>
      </w:r>
      <w:r>
        <w:rPr>
          <w:rFonts w:hint="cs"/>
          <w:rtl/>
        </w:rPr>
        <w:t>ّ</w:t>
      </w:r>
      <w:r w:rsidRPr="003E37F8">
        <w:rPr>
          <w:rFonts w:hint="cs"/>
          <w:rtl/>
        </w:rPr>
        <w:t xml:space="preserve"> </w:t>
      </w:r>
      <w:r>
        <w:rPr>
          <w:rFonts w:hint="cs"/>
          <w:rtl/>
        </w:rPr>
        <w:t>النبيّ صلّى الله عليه وآله</w:t>
      </w:r>
      <w:r w:rsidR="00942447">
        <w:rPr>
          <w:rFonts w:hint="cs"/>
          <w:rtl/>
        </w:rPr>
        <w:t xml:space="preserve"> وسلّم </w:t>
      </w:r>
      <w:r>
        <w:rPr>
          <w:rFonts w:hint="cs"/>
          <w:rtl/>
        </w:rPr>
        <w:t>أ</w:t>
      </w:r>
      <w:r w:rsidRPr="003E37F8">
        <w:rPr>
          <w:rFonts w:hint="cs"/>
          <w:rtl/>
        </w:rPr>
        <w:t xml:space="preserve">بلغنا بالقبول والرضا بخلافة </w:t>
      </w:r>
      <w:r>
        <w:rPr>
          <w:rFonts w:hint="cs"/>
          <w:rtl/>
        </w:rPr>
        <w:t>الإمام عليّ</w:t>
      </w:r>
      <w:r w:rsidR="00384706">
        <w:rPr>
          <w:rFonts w:hint="cs"/>
          <w:rtl/>
        </w:rPr>
        <w:t xml:space="preserve"> عليه السّلام</w:t>
      </w:r>
      <w:r w:rsidR="00481024">
        <w:rPr>
          <w:rFonts w:hint="cs"/>
          <w:rtl/>
        </w:rPr>
        <w:t xml:space="preserve">، </w:t>
      </w:r>
      <w:r w:rsidRPr="003E37F8">
        <w:rPr>
          <w:rFonts w:hint="cs"/>
          <w:rtl/>
        </w:rPr>
        <w:t>وهي من علامة المؤمن</w:t>
      </w:r>
      <w:r w:rsidR="00481024">
        <w:rPr>
          <w:rFonts w:hint="cs"/>
          <w:rtl/>
        </w:rPr>
        <w:t xml:space="preserve">، </w:t>
      </w:r>
      <w:r w:rsidRPr="003E37F8">
        <w:rPr>
          <w:rFonts w:hint="cs"/>
          <w:rtl/>
        </w:rPr>
        <w:t xml:space="preserve">كما </w:t>
      </w:r>
      <w:r>
        <w:rPr>
          <w:rFonts w:hint="cs"/>
          <w:rtl/>
        </w:rPr>
        <w:t>أ</w:t>
      </w:r>
      <w:r w:rsidRPr="003E37F8">
        <w:rPr>
          <w:rFonts w:hint="cs"/>
          <w:rtl/>
        </w:rPr>
        <w:t>مر الله تعالى نبي</w:t>
      </w:r>
      <w:r>
        <w:rPr>
          <w:rFonts w:hint="cs"/>
          <w:rtl/>
        </w:rPr>
        <w:t>ّ</w:t>
      </w:r>
      <w:r w:rsidRPr="003E37F8">
        <w:rPr>
          <w:rFonts w:hint="cs"/>
          <w:rtl/>
        </w:rPr>
        <w:t xml:space="preserve">ه بإبلاغها </w:t>
      </w:r>
      <w:r w:rsidRPr="008A2BE6">
        <w:rPr>
          <w:rStyle w:val="libAlaemChar"/>
          <w:rFonts w:hint="cs"/>
          <w:rtl/>
        </w:rPr>
        <w:t>(</w:t>
      </w:r>
      <w:r w:rsidR="009B5976" w:rsidRPr="009B5976">
        <w:rPr>
          <w:rStyle w:val="libAieChar"/>
          <w:rtl/>
        </w:rPr>
        <w:t xml:space="preserve">يَا </w:t>
      </w:r>
      <w:r w:rsidR="009B5976" w:rsidRPr="00BB2092">
        <w:rPr>
          <w:rStyle w:val="libAieChar"/>
          <w:rtl/>
        </w:rPr>
        <w:t>أَيُّهَا الرَّسُولُ بَلِّغْ مَا أُنزِلَ إِلَيْكَ مِن رَّبِّكَ</w:t>
      </w:r>
      <w:r w:rsidR="00BB2092" w:rsidRPr="00BB2092">
        <w:rPr>
          <w:rStyle w:val="libAieChar"/>
          <w:rFonts w:hint="cs"/>
          <w:rtl/>
        </w:rPr>
        <w:t xml:space="preserve"> </w:t>
      </w:r>
      <w:r w:rsidR="009B5976" w:rsidRPr="00BB2092">
        <w:rPr>
          <w:rStyle w:val="libAieChar"/>
          <w:rtl/>
        </w:rPr>
        <w:t>وَإِن لَّمْ تَفْعَلْ فَمَا بَلَّغْتَ رِسَالَتَهُ</w:t>
      </w:r>
      <w:r w:rsidR="00BB2092" w:rsidRPr="00BB2092">
        <w:rPr>
          <w:rStyle w:val="libAieChar"/>
          <w:rFonts w:hint="cs"/>
          <w:rtl/>
        </w:rPr>
        <w:t xml:space="preserve"> </w:t>
      </w:r>
      <w:r w:rsidR="009B5976" w:rsidRPr="00BB2092">
        <w:rPr>
          <w:rStyle w:val="libAieChar"/>
          <w:rtl/>
        </w:rPr>
        <w:t>وَاللَّـهُ يَعْصِمُكَ مِنَ النَّاسِ</w:t>
      </w:r>
      <w:r w:rsidR="00BB2092" w:rsidRPr="00BB2092">
        <w:rPr>
          <w:rStyle w:val="libAieChar"/>
          <w:rFonts w:hint="cs"/>
          <w:rtl/>
        </w:rPr>
        <w:t xml:space="preserve"> </w:t>
      </w:r>
      <w:r w:rsidR="009B5976" w:rsidRPr="00BB2092">
        <w:rPr>
          <w:rStyle w:val="libAieChar"/>
          <w:rtl/>
        </w:rPr>
        <w:t>إِنَّ اللَّـهَ</w:t>
      </w:r>
      <w:r w:rsidR="009B5976" w:rsidRPr="009B5976">
        <w:rPr>
          <w:rStyle w:val="libAieChar"/>
          <w:rtl/>
        </w:rPr>
        <w:t xml:space="preserve"> لَا يَهْدِي الْقَوْمَ الْكَافِرِينَ</w:t>
      </w:r>
      <w:r w:rsidRPr="008A2BE6">
        <w:rPr>
          <w:rStyle w:val="libAlaemChar"/>
          <w:rFonts w:hint="cs"/>
          <w:rtl/>
        </w:rPr>
        <w:t>)</w:t>
      </w:r>
      <w:r w:rsidRPr="003E37F8">
        <w:rPr>
          <w:rFonts w:hint="cs"/>
          <w:rtl/>
        </w:rPr>
        <w:t xml:space="preserve"> وفي هذه الآية إبلاغ المسلمين بولاية الإمام</w:t>
      </w:r>
      <w:r>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فلا يحل</w:t>
      </w:r>
      <w:r>
        <w:rPr>
          <w:rFonts w:hint="cs"/>
          <w:rtl/>
        </w:rPr>
        <w:t>ّ</w:t>
      </w:r>
      <w:r w:rsidRPr="003E37F8">
        <w:rPr>
          <w:rFonts w:hint="cs"/>
          <w:rtl/>
        </w:rPr>
        <w:t xml:space="preserve"> لمؤمن فسخها أو عدم الأخذ بها.</w:t>
      </w:r>
    </w:p>
    <w:p w:rsidR="00636421" w:rsidRPr="008A2BE6" w:rsidRDefault="00636421" w:rsidP="00636421">
      <w:pPr>
        <w:pStyle w:val="libNormal"/>
        <w:rPr>
          <w:rtl/>
        </w:rPr>
      </w:pPr>
      <w:r>
        <w:rPr>
          <w:rFonts w:hint="cs"/>
          <w:rtl/>
        </w:rPr>
        <w:t>و</w:t>
      </w:r>
      <w:r w:rsidRPr="003E37F8">
        <w:rPr>
          <w:rFonts w:hint="cs"/>
          <w:rtl/>
        </w:rPr>
        <w:t>أن</w:t>
      </w:r>
      <w:r>
        <w:rPr>
          <w:rFonts w:hint="cs"/>
          <w:rtl/>
        </w:rPr>
        <w:t>َّ</w:t>
      </w:r>
      <w:r w:rsidRPr="003E37F8">
        <w:rPr>
          <w:rFonts w:hint="cs"/>
          <w:rtl/>
        </w:rPr>
        <w:t xml:space="preserve"> الولاية لله ولرسوله ولأمير المؤمنين في قوله: </w:t>
      </w:r>
      <w:r>
        <w:rPr>
          <w:rStyle w:val="libAlaemChar"/>
          <w:rFonts w:hint="cs"/>
          <w:rtl/>
        </w:rPr>
        <w:t>(</w:t>
      </w:r>
      <w:r w:rsidRPr="008B2B40">
        <w:rPr>
          <w:rStyle w:val="libAieChar"/>
          <w:rtl/>
        </w:rPr>
        <w:t>إِنَّمَا وَلِيُّكُمُ اللَّـهُ وَرَ‌سُولُهُ وَالَّذِينَ آمَنُوا</w:t>
      </w:r>
      <w:r w:rsidR="00811978">
        <w:rPr>
          <w:rStyle w:val="libAieChar"/>
          <w:rtl/>
        </w:rPr>
        <w:t xml:space="preserve"> الّذين </w:t>
      </w:r>
      <w:r w:rsidRPr="008B2B40">
        <w:rPr>
          <w:rStyle w:val="libAieChar"/>
          <w:rtl/>
        </w:rPr>
        <w:t>يُقِيمُونَ الصَّلَاةَ وَيُؤْتُونَ الزَّكَاةَ وَهُمْ رَ‌اكِعُونَ</w:t>
      </w:r>
      <w:r w:rsidRPr="00926F9C">
        <w:rPr>
          <w:rStyle w:val="libAlaemChar"/>
          <w:rFonts w:hint="cs"/>
          <w:rtl/>
        </w:rPr>
        <w:t>)</w:t>
      </w:r>
      <w:r w:rsidRPr="00BF0D6E">
        <w:rPr>
          <w:rStyle w:val="libFootnotenumChar"/>
          <w:rFonts w:hint="cs"/>
          <w:rtl/>
        </w:rPr>
        <w:t>(1)</w:t>
      </w:r>
      <w:r w:rsidRPr="008A2BE6">
        <w:rPr>
          <w:rFonts w:hint="cs"/>
          <w:rtl/>
        </w:rPr>
        <w:t xml:space="preserve">. </w:t>
      </w:r>
    </w:p>
    <w:p w:rsidR="00636421" w:rsidRDefault="00636421" w:rsidP="00636421">
      <w:pPr>
        <w:pStyle w:val="libNormal"/>
        <w:rPr>
          <w:rtl/>
        </w:rPr>
      </w:pPr>
      <w:r>
        <w:rPr>
          <w:rFonts w:hint="cs"/>
          <w:rtl/>
        </w:rPr>
        <w:t>و</w:t>
      </w:r>
      <w:r w:rsidRPr="003E37F8">
        <w:rPr>
          <w:rFonts w:hint="cs"/>
          <w:rtl/>
        </w:rPr>
        <w:t>الولاية للإمام</w:t>
      </w:r>
      <w:r>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هي التكليف والواجب الخامس</w:t>
      </w:r>
      <w:r w:rsidR="000058F3">
        <w:rPr>
          <w:rFonts w:hint="cs"/>
          <w:rtl/>
        </w:rPr>
        <w:t xml:space="preserve"> الّذي </w:t>
      </w:r>
      <w:r>
        <w:rPr>
          <w:rFonts w:hint="cs"/>
          <w:rtl/>
        </w:rPr>
        <w:t>أ</w:t>
      </w:r>
      <w:r w:rsidRPr="003E37F8">
        <w:rPr>
          <w:rFonts w:hint="cs"/>
          <w:rtl/>
        </w:rPr>
        <w:t>مر الله المسلمين به</w:t>
      </w:r>
      <w:r w:rsidR="00481024">
        <w:rPr>
          <w:rFonts w:hint="cs"/>
          <w:rtl/>
        </w:rPr>
        <w:t xml:space="preserve">، </w:t>
      </w:r>
      <w:r w:rsidRPr="003E37F8">
        <w:rPr>
          <w:rFonts w:hint="cs"/>
          <w:rtl/>
        </w:rPr>
        <w:t>من بعد ما أمرهم تعالى بالص</w:t>
      </w:r>
      <w:r>
        <w:rPr>
          <w:rFonts w:hint="cs"/>
          <w:rtl/>
        </w:rPr>
        <w:t>ّ</w:t>
      </w:r>
      <w:r w:rsidRPr="003E37F8">
        <w:rPr>
          <w:rFonts w:hint="cs"/>
          <w:rtl/>
        </w:rPr>
        <w:t>لاة والزكاة والحج والصوم.</w:t>
      </w:r>
    </w:p>
    <w:p w:rsidR="00636421" w:rsidRPr="003E37F8" w:rsidRDefault="00636421" w:rsidP="00636421">
      <w:pPr>
        <w:pStyle w:val="libNormal"/>
        <w:rPr>
          <w:rtl/>
        </w:rPr>
      </w:pPr>
      <w:r w:rsidRPr="003E37F8">
        <w:rPr>
          <w:rFonts w:hint="cs"/>
          <w:rtl/>
        </w:rPr>
        <w:t>وبالولاية التي أمرنا الله بها</w:t>
      </w:r>
      <w:r w:rsidR="00481024">
        <w:rPr>
          <w:rFonts w:hint="cs"/>
          <w:rtl/>
        </w:rPr>
        <w:t xml:space="preserve">، </w:t>
      </w:r>
      <w:r w:rsidRPr="003E37F8">
        <w:rPr>
          <w:rFonts w:hint="cs"/>
          <w:rtl/>
        </w:rPr>
        <w:t xml:space="preserve">قال: </w:t>
      </w:r>
      <w:r>
        <w:rPr>
          <w:rStyle w:val="libAlaemChar"/>
          <w:rFonts w:hint="cs"/>
          <w:rtl/>
        </w:rPr>
        <w:t>(</w:t>
      </w:r>
      <w:r w:rsidRPr="008B2B40">
        <w:rPr>
          <w:rStyle w:val="libAieChar"/>
          <w:rtl/>
        </w:rPr>
        <w:t>الْيَوْمَ أَكْمَلْتُ لَكُمْ دِينَكُمْ وَأَتْمَمْتُ عَلَيْكُمْ نِعْمَتِي وَرَ‌ضِيتُ لَكُمُ الْإِسْلَامَ دِينًا</w:t>
      </w:r>
      <w:r w:rsidRPr="00926F9C">
        <w:rPr>
          <w:rStyle w:val="libAlaemChar"/>
          <w:rFonts w:hint="cs"/>
          <w:rtl/>
        </w:rPr>
        <w:t>)</w:t>
      </w:r>
      <w:r w:rsidRPr="008A2BE6">
        <w:rPr>
          <w:rFonts w:hint="cs"/>
          <w:rtl/>
        </w:rPr>
        <w:t xml:space="preserve"> </w:t>
      </w:r>
      <w:r w:rsidRPr="00BF0D6E">
        <w:rPr>
          <w:rStyle w:val="libFootnotenumChar"/>
          <w:rFonts w:hint="cs"/>
          <w:rtl/>
        </w:rPr>
        <w:t>(2)</w:t>
      </w:r>
      <w:r w:rsidRPr="003E37F8">
        <w:rPr>
          <w:rFonts w:hint="cs"/>
          <w:rtl/>
        </w:rPr>
        <w:t>.</w:t>
      </w:r>
    </w:p>
    <w:p w:rsidR="00636421" w:rsidRPr="003E37F8" w:rsidRDefault="00636421" w:rsidP="00636421">
      <w:pPr>
        <w:pStyle w:val="libNormal"/>
      </w:pPr>
      <w:r w:rsidRPr="003E37F8">
        <w:rPr>
          <w:rFonts w:hint="cs"/>
          <w:rtl/>
        </w:rPr>
        <w:t>و</w:t>
      </w:r>
      <w:r>
        <w:rPr>
          <w:rFonts w:hint="cs"/>
          <w:rtl/>
        </w:rPr>
        <w:t>ا</w:t>
      </w:r>
      <w:r w:rsidRPr="003E37F8">
        <w:rPr>
          <w:rFonts w:hint="cs"/>
          <w:rtl/>
        </w:rPr>
        <w:t>ت</w:t>
      </w:r>
      <w:r>
        <w:rPr>
          <w:rFonts w:hint="cs"/>
          <w:rtl/>
        </w:rPr>
        <w:t>ّ</w:t>
      </w:r>
      <w:r w:rsidRPr="003E37F8">
        <w:rPr>
          <w:rFonts w:hint="cs"/>
          <w:rtl/>
        </w:rPr>
        <w:t>باع الإمام</w:t>
      </w:r>
      <w:r>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 xml:space="preserve">بعد </w:t>
      </w:r>
      <w:r>
        <w:rPr>
          <w:rFonts w:hint="cs"/>
          <w:rtl/>
        </w:rPr>
        <w:t>النبيّ صلّى الله عليه وآله</w:t>
      </w:r>
      <w:r w:rsidR="00942447">
        <w:rPr>
          <w:rFonts w:hint="cs"/>
          <w:rtl/>
        </w:rPr>
        <w:t xml:space="preserve"> وسلّم</w:t>
      </w:r>
      <w:r w:rsidR="00481024">
        <w:rPr>
          <w:rFonts w:hint="cs"/>
          <w:rtl/>
        </w:rPr>
        <w:t xml:space="preserve">، </w:t>
      </w:r>
      <w:r w:rsidRPr="003E37F8">
        <w:rPr>
          <w:rFonts w:hint="cs"/>
          <w:rtl/>
        </w:rPr>
        <w:t>هو النجاة وهو الصراط المستقيم وهو إمام أولياء الله ونور أهل طاعته.</w:t>
      </w:r>
    </w:p>
    <w:p w:rsidR="00636421" w:rsidRPr="003E37F8" w:rsidRDefault="00636421" w:rsidP="00636421">
      <w:pPr>
        <w:pStyle w:val="libNormal"/>
      </w:pPr>
      <w:r w:rsidRPr="003E37F8">
        <w:rPr>
          <w:rFonts w:hint="cs"/>
          <w:rtl/>
        </w:rPr>
        <w:t>ووجوب محب</w:t>
      </w:r>
      <w:r>
        <w:rPr>
          <w:rFonts w:hint="cs"/>
          <w:rtl/>
        </w:rPr>
        <w:t>ّ</w:t>
      </w:r>
      <w:r w:rsidRPr="003E37F8">
        <w:rPr>
          <w:rFonts w:hint="cs"/>
          <w:rtl/>
        </w:rPr>
        <w:t xml:space="preserve">ة </w:t>
      </w:r>
      <w:r>
        <w:rPr>
          <w:rFonts w:hint="cs"/>
          <w:rtl/>
        </w:rPr>
        <w:t>الإمام عليّ</w:t>
      </w:r>
      <w:r w:rsidR="00384706">
        <w:rPr>
          <w:rFonts w:hint="cs"/>
          <w:rtl/>
        </w:rPr>
        <w:t xml:space="preserve"> عليه السّلام</w:t>
      </w:r>
      <w:r w:rsidR="00481024">
        <w:rPr>
          <w:rFonts w:hint="cs"/>
          <w:rtl/>
        </w:rPr>
        <w:t xml:space="preserve">، </w:t>
      </w:r>
      <w:r w:rsidRPr="003E37F8">
        <w:rPr>
          <w:rFonts w:hint="cs"/>
          <w:rtl/>
        </w:rPr>
        <w:t>ففي محب</w:t>
      </w:r>
      <w:r>
        <w:rPr>
          <w:rFonts w:hint="cs"/>
          <w:rtl/>
        </w:rPr>
        <w:t>ّ</w:t>
      </w:r>
      <w:r w:rsidRPr="003E37F8">
        <w:rPr>
          <w:rFonts w:hint="cs"/>
          <w:rtl/>
        </w:rPr>
        <w:t>ته دلالة ط</w:t>
      </w:r>
      <w:r>
        <w:rPr>
          <w:rFonts w:hint="cs"/>
          <w:rtl/>
        </w:rPr>
        <w:t>ُ</w:t>
      </w:r>
      <w:r w:rsidRPr="003E37F8">
        <w:rPr>
          <w:rFonts w:hint="cs"/>
          <w:rtl/>
        </w:rPr>
        <w:t>هر الولادة.</w:t>
      </w:r>
    </w:p>
    <w:p w:rsidR="00636421" w:rsidRDefault="00636421" w:rsidP="00636421">
      <w:pPr>
        <w:pStyle w:val="libNormal"/>
        <w:rPr>
          <w:rtl/>
        </w:rPr>
      </w:pPr>
      <w:r w:rsidRPr="003E37F8">
        <w:rPr>
          <w:rFonts w:hint="cs"/>
          <w:rtl/>
        </w:rPr>
        <w:t>واعتراف عمر بن الخط</w:t>
      </w:r>
      <w:r>
        <w:rPr>
          <w:rFonts w:hint="cs"/>
          <w:rtl/>
        </w:rPr>
        <w:t>ّ</w:t>
      </w:r>
      <w:r w:rsidRPr="003E37F8">
        <w:rPr>
          <w:rFonts w:hint="cs"/>
          <w:rtl/>
        </w:rPr>
        <w:t>اب لعبد الله بن عباس:</w:t>
      </w:r>
    </w:p>
    <w:p w:rsidR="00636421" w:rsidRPr="003E37F8" w:rsidRDefault="00636421" w:rsidP="00636421">
      <w:pPr>
        <w:pStyle w:val="libNormal"/>
        <w:rPr>
          <w:rtl/>
        </w:rPr>
      </w:pPr>
      <w:r w:rsidRPr="003E37F8">
        <w:rPr>
          <w:rFonts w:hint="cs"/>
          <w:rtl/>
        </w:rPr>
        <w:t>لقد كان عليّ</w:t>
      </w:r>
      <w:r>
        <w:rPr>
          <w:rFonts w:hint="cs"/>
          <w:rtl/>
        </w:rPr>
        <w:t>ٌ</w:t>
      </w:r>
      <w:r w:rsidRPr="003E37F8">
        <w:rPr>
          <w:rFonts w:hint="cs"/>
          <w:rtl/>
        </w:rPr>
        <w:t xml:space="preserve"> فيكم أولى بهذا الأمر من</w:t>
      </w:r>
      <w:r>
        <w:rPr>
          <w:rFonts w:hint="cs"/>
          <w:rtl/>
        </w:rPr>
        <w:t>ّ</w:t>
      </w:r>
      <w:r w:rsidRPr="003E37F8">
        <w:rPr>
          <w:rFonts w:hint="cs"/>
          <w:rtl/>
        </w:rPr>
        <w:t>ي ومن أبي بكر.</w:t>
      </w:r>
    </w:p>
    <w:p w:rsidR="00636421" w:rsidRPr="003E37F8" w:rsidRDefault="00636421" w:rsidP="00636421">
      <w:pPr>
        <w:pStyle w:val="libNormal"/>
        <w:rPr>
          <w:rtl/>
        </w:rPr>
      </w:pPr>
      <w:r w:rsidRPr="003E37F8">
        <w:rPr>
          <w:rFonts w:hint="cs"/>
          <w:rtl/>
        </w:rPr>
        <w:t>وهنا يقر</w:t>
      </w:r>
      <w:r>
        <w:rPr>
          <w:rFonts w:hint="cs"/>
          <w:rtl/>
        </w:rPr>
        <w:t>ّ</w:t>
      </w:r>
      <w:r w:rsidRPr="003E37F8">
        <w:rPr>
          <w:rFonts w:hint="cs"/>
          <w:rtl/>
        </w:rPr>
        <w:t xml:space="preserve"> بـمظلومي</w:t>
      </w:r>
      <w:r>
        <w:rPr>
          <w:rFonts w:hint="cs"/>
          <w:rtl/>
        </w:rPr>
        <w:t>ّ</w:t>
      </w:r>
      <w:r w:rsidRPr="003E37F8">
        <w:rPr>
          <w:rFonts w:hint="cs"/>
          <w:rtl/>
        </w:rPr>
        <w:t>ة الإمام علي</w:t>
      </w:r>
      <w:r>
        <w:rPr>
          <w:rFonts w:hint="cs"/>
          <w:rtl/>
        </w:rPr>
        <w:t>ّ</w:t>
      </w:r>
      <w:r w:rsidR="00481024">
        <w:rPr>
          <w:rFonts w:hint="cs"/>
          <w:rtl/>
        </w:rPr>
        <w:t xml:space="preserve">، </w:t>
      </w:r>
      <w:r w:rsidRPr="003E37F8">
        <w:rPr>
          <w:rFonts w:hint="cs"/>
          <w:rtl/>
        </w:rPr>
        <w:t>وفيها أن</w:t>
      </w:r>
      <w:r>
        <w:rPr>
          <w:rFonts w:hint="cs"/>
          <w:rtl/>
        </w:rPr>
        <w:t>َّ</w:t>
      </w:r>
      <w:r w:rsidRPr="003E37F8">
        <w:rPr>
          <w:rFonts w:hint="cs"/>
          <w:rtl/>
        </w:rPr>
        <w:t xml:space="preserve"> </w:t>
      </w:r>
      <w:r>
        <w:rPr>
          <w:rFonts w:hint="cs"/>
          <w:rtl/>
        </w:rPr>
        <w:t>الإمام</w:t>
      </w:r>
      <w:r w:rsidRPr="003E37F8">
        <w:rPr>
          <w:rFonts w:hint="cs"/>
          <w:rtl/>
        </w:rPr>
        <w:t xml:space="preserve"> علي</w:t>
      </w:r>
      <w:r>
        <w:rPr>
          <w:rFonts w:hint="cs"/>
          <w:rtl/>
        </w:rPr>
        <w:t>ّ</w:t>
      </w:r>
      <w:r w:rsidRPr="003E37F8">
        <w:rPr>
          <w:rFonts w:hint="cs"/>
          <w:rtl/>
        </w:rPr>
        <w:t xml:space="preserve"> هو الخليفة الحق</w:t>
      </w:r>
      <w:r>
        <w:rPr>
          <w:rFonts w:hint="cs"/>
          <w:rtl/>
        </w:rPr>
        <w:t>ّ</w:t>
      </w:r>
      <w:r w:rsidRPr="003E37F8">
        <w:rPr>
          <w:rFonts w:hint="cs"/>
          <w:rtl/>
        </w:rPr>
        <w:t xml:space="preserve"> بعد النبي.</w:t>
      </w:r>
    </w:p>
    <w:p w:rsidR="00636421" w:rsidRDefault="00636421" w:rsidP="00636421">
      <w:pPr>
        <w:pStyle w:val="libLine"/>
        <w:rPr>
          <w:rtl/>
        </w:rPr>
      </w:pPr>
      <w:r>
        <w:rPr>
          <w:rFonts w:hint="cs"/>
          <w:rtl/>
        </w:rPr>
        <w:t>____________________</w:t>
      </w:r>
    </w:p>
    <w:p w:rsidR="00636421" w:rsidRDefault="00636421" w:rsidP="00636421">
      <w:pPr>
        <w:pStyle w:val="libFootnote0"/>
        <w:rPr>
          <w:rtl/>
        </w:rPr>
      </w:pPr>
      <w:r>
        <w:rPr>
          <w:rFonts w:hint="cs"/>
          <w:rtl/>
        </w:rPr>
        <w:t xml:space="preserve">(1) </w:t>
      </w:r>
      <w:r w:rsidRPr="00727865">
        <w:rPr>
          <w:rFonts w:hint="cs"/>
          <w:rtl/>
        </w:rPr>
        <w:t>سورة المائدة</w:t>
      </w:r>
      <w:r>
        <w:rPr>
          <w:rFonts w:hint="cs"/>
          <w:rtl/>
        </w:rPr>
        <w:t>:</w:t>
      </w:r>
      <w:r w:rsidRPr="00727865">
        <w:rPr>
          <w:rFonts w:hint="cs"/>
          <w:rtl/>
        </w:rPr>
        <w:t xml:space="preserve"> الآية</w:t>
      </w:r>
      <w:r>
        <w:rPr>
          <w:rFonts w:hint="cs"/>
          <w:rtl/>
        </w:rPr>
        <w:t xml:space="preserve"> </w:t>
      </w:r>
      <w:r w:rsidRPr="00727865">
        <w:rPr>
          <w:rFonts w:hint="cs"/>
          <w:rtl/>
        </w:rPr>
        <w:t>55</w:t>
      </w:r>
      <w:r>
        <w:rPr>
          <w:rFonts w:hint="cs"/>
          <w:rtl/>
        </w:rPr>
        <w:t>.</w:t>
      </w:r>
    </w:p>
    <w:p w:rsidR="00636421" w:rsidRDefault="00636421" w:rsidP="00636421">
      <w:pPr>
        <w:pStyle w:val="libFootnote0"/>
        <w:rPr>
          <w:rtl/>
        </w:rPr>
      </w:pPr>
      <w:r>
        <w:rPr>
          <w:rFonts w:hint="cs"/>
          <w:rtl/>
        </w:rPr>
        <w:t xml:space="preserve">(2) </w:t>
      </w:r>
      <w:r w:rsidRPr="00727865">
        <w:rPr>
          <w:rFonts w:hint="cs"/>
          <w:rtl/>
        </w:rPr>
        <w:t>سورة المائدة</w:t>
      </w:r>
      <w:r>
        <w:rPr>
          <w:rFonts w:hint="cs"/>
          <w:rtl/>
        </w:rPr>
        <w:t>:</w:t>
      </w:r>
      <w:r w:rsidRPr="00727865">
        <w:rPr>
          <w:rFonts w:hint="cs"/>
          <w:rtl/>
        </w:rPr>
        <w:t xml:space="preserve"> الآية 3</w:t>
      </w:r>
      <w:r>
        <w:rPr>
          <w:rFonts w:hint="cs"/>
          <w:rtl/>
        </w:rPr>
        <w:t>.</w:t>
      </w:r>
    </w:p>
    <w:p w:rsidR="00636421" w:rsidRDefault="00636421" w:rsidP="00636421">
      <w:pPr>
        <w:pStyle w:val="libNormal"/>
        <w:rPr>
          <w:rtl/>
        </w:rPr>
      </w:pPr>
      <w:r>
        <w:rPr>
          <w:rtl/>
        </w:rPr>
        <w:br w:type="page"/>
      </w:r>
    </w:p>
    <w:p w:rsidR="00636421" w:rsidRPr="003E37F8" w:rsidRDefault="00636421" w:rsidP="008235AB">
      <w:pPr>
        <w:pStyle w:val="libNormal"/>
        <w:rPr>
          <w:rtl/>
        </w:rPr>
      </w:pPr>
      <w:r w:rsidRPr="003E37F8">
        <w:rPr>
          <w:rFonts w:hint="cs"/>
          <w:rtl/>
        </w:rPr>
        <w:lastRenderedPageBreak/>
        <w:t>وإقرار المرء على نفسه</w:t>
      </w:r>
      <w:r>
        <w:rPr>
          <w:rFonts w:hint="cs"/>
          <w:rtl/>
        </w:rPr>
        <w:t xml:space="preserve"> حجّة</w:t>
      </w:r>
      <w:r w:rsidRPr="003E37F8">
        <w:rPr>
          <w:rFonts w:hint="cs"/>
          <w:rtl/>
        </w:rPr>
        <w:t>.</w:t>
      </w:r>
    </w:p>
    <w:p w:rsidR="00636421" w:rsidRPr="003E37F8" w:rsidRDefault="008235AB" w:rsidP="008235AB">
      <w:pPr>
        <w:pStyle w:val="libNormal"/>
      </w:pPr>
      <w:r>
        <w:rPr>
          <w:rFonts w:hint="cs"/>
          <w:rtl/>
        </w:rPr>
        <w:t>ف</w:t>
      </w:r>
      <w:r w:rsidR="00636421" w:rsidRPr="003E37F8">
        <w:rPr>
          <w:rFonts w:hint="cs"/>
          <w:rtl/>
        </w:rPr>
        <w:t>ال</w:t>
      </w:r>
      <w:r>
        <w:rPr>
          <w:rFonts w:hint="cs"/>
          <w:rtl/>
        </w:rPr>
        <w:t>إ</w:t>
      </w:r>
      <w:r w:rsidR="00636421" w:rsidRPr="003E37F8">
        <w:rPr>
          <w:rFonts w:hint="cs"/>
          <w:rtl/>
        </w:rPr>
        <w:t>نقلاب</w:t>
      </w:r>
      <w:r w:rsidR="000058F3">
        <w:rPr>
          <w:rFonts w:hint="cs"/>
          <w:rtl/>
        </w:rPr>
        <w:t xml:space="preserve"> الّذي </w:t>
      </w:r>
      <w:r w:rsidR="00636421" w:rsidRPr="003E37F8">
        <w:rPr>
          <w:rFonts w:hint="cs"/>
          <w:rtl/>
        </w:rPr>
        <w:t xml:space="preserve">حصل بعد وفاة </w:t>
      </w:r>
      <w:r w:rsidR="00636421">
        <w:rPr>
          <w:rFonts w:hint="cs"/>
          <w:rtl/>
        </w:rPr>
        <w:t>النبيّ صلّى الله عليه وآله</w:t>
      </w:r>
      <w:r w:rsidR="00942447">
        <w:rPr>
          <w:rFonts w:hint="cs"/>
          <w:rtl/>
        </w:rPr>
        <w:t xml:space="preserve"> وسلّم </w:t>
      </w:r>
      <w:r w:rsidR="00636421" w:rsidRPr="003E37F8">
        <w:rPr>
          <w:rFonts w:hint="cs"/>
          <w:rtl/>
        </w:rPr>
        <w:t xml:space="preserve">وقوله سبحانه وتعالى: </w:t>
      </w:r>
      <w:r w:rsidR="00636421">
        <w:rPr>
          <w:rStyle w:val="libAlaemChar"/>
          <w:rFonts w:hint="cs"/>
          <w:rtl/>
        </w:rPr>
        <w:t>(</w:t>
      </w:r>
      <w:r w:rsidR="00636421" w:rsidRPr="008B2B40">
        <w:rPr>
          <w:rStyle w:val="libAieChar"/>
          <w:rtl/>
        </w:rPr>
        <w:t>أَفَإِن مَّاتَ أَوْ قُتِلَ انقَلَبْتُمْ عَلَىٰ أَعْقَابِكُمْ</w:t>
      </w:r>
      <w:r w:rsidR="00636421" w:rsidRPr="00926F9C">
        <w:rPr>
          <w:rStyle w:val="libAlaemChar"/>
          <w:rFonts w:hint="cs"/>
          <w:rtl/>
        </w:rPr>
        <w:t>)</w:t>
      </w:r>
      <w:r w:rsidR="00636421" w:rsidRPr="00BF0D6E">
        <w:rPr>
          <w:rStyle w:val="libFootnotenumChar"/>
          <w:rFonts w:hint="cs"/>
          <w:rtl/>
        </w:rPr>
        <w:t>(1)</w:t>
      </w:r>
      <w:r w:rsidR="00636421" w:rsidRPr="00ED4213">
        <w:rPr>
          <w:rFonts w:hint="cs"/>
          <w:rtl/>
        </w:rPr>
        <w:t xml:space="preserve"> </w:t>
      </w:r>
      <w:r w:rsidR="00636421" w:rsidRPr="003E37F8">
        <w:rPr>
          <w:rFonts w:hint="cs"/>
          <w:rtl/>
        </w:rPr>
        <w:t>يبر</w:t>
      </w:r>
      <w:r w:rsidR="00636421">
        <w:rPr>
          <w:rFonts w:hint="cs"/>
          <w:rtl/>
        </w:rPr>
        <w:t>ّ</w:t>
      </w:r>
      <w:r w:rsidR="00636421" w:rsidRPr="003E37F8">
        <w:rPr>
          <w:rFonts w:hint="cs"/>
          <w:rtl/>
        </w:rPr>
        <w:t>ره عمر بقوله: إن</w:t>
      </w:r>
      <w:r w:rsidR="00636421">
        <w:rPr>
          <w:rFonts w:hint="cs"/>
          <w:rtl/>
        </w:rPr>
        <w:t>ّ</w:t>
      </w:r>
      <w:r w:rsidR="00636421" w:rsidRPr="003E37F8">
        <w:rPr>
          <w:rFonts w:hint="cs"/>
          <w:rtl/>
        </w:rPr>
        <w:t>ا والله ما فعلناه عن عداوة</w:t>
      </w:r>
      <w:r w:rsidR="00481024">
        <w:rPr>
          <w:rFonts w:hint="cs"/>
          <w:rtl/>
        </w:rPr>
        <w:t xml:space="preserve">، </w:t>
      </w:r>
      <w:r w:rsidR="00636421" w:rsidRPr="003E37F8">
        <w:rPr>
          <w:rFonts w:hint="cs"/>
          <w:rtl/>
        </w:rPr>
        <w:t>ولكن استصغرنا</w:t>
      </w:r>
      <w:r w:rsidR="00636421">
        <w:rPr>
          <w:rFonts w:hint="cs"/>
          <w:rtl/>
        </w:rPr>
        <w:t>ه</w:t>
      </w:r>
      <w:r w:rsidR="00636421" w:rsidRPr="003E37F8">
        <w:rPr>
          <w:rFonts w:hint="cs"/>
          <w:rtl/>
        </w:rPr>
        <w:t xml:space="preserve"> وحسبنا أن لا يجتمع عليه العرب وقريش لما قد وترها.</w:t>
      </w:r>
    </w:p>
    <w:p w:rsidR="00636421" w:rsidRPr="003E37F8" w:rsidRDefault="00636421" w:rsidP="008235AB">
      <w:pPr>
        <w:pStyle w:val="libNormal"/>
        <w:rPr>
          <w:rtl/>
        </w:rPr>
      </w:pPr>
      <w:r w:rsidRPr="003E37F8">
        <w:rPr>
          <w:rFonts w:hint="cs"/>
          <w:rtl/>
        </w:rPr>
        <w:t>فهذا عذر</w:t>
      </w:r>
      <w:r>
        <w:rPr>
          <w:rFonts w:hint="cs"/>
          <w:rtl/>
        </w:rPr>
        <w:t>ٌ</w:t>
      </w:r>
      <w:r w:rsidRPr="003E37F8">
        <w:rPr>
          <w:rFonts w:hint="cs"/>
          <w:rtl/>
        </w:rPr>
        <w:t xml:space="preserve"> أقبح من </w:t>
      </w:r>
      <w:r>
        <w:rPr>
          <w:rFonts w:hint="cs"/>
          <w:rtl/>
        </w:rPr>
        <w:t>ال</w:t>
      </w:r>
      <w:r w:rsidRPr="003E37F8">
        <w:rPr>
          <w:rFonts w:hint="cs"/>
          <w:rtl/>
        </w:rPr>
        <w:t>فعل</w:t>
      </w:r>
      <w:r w:rsidR="00481024">
        <w:rPr>
          <w:rFonts w:hint="cs"/>
          <w:rtl/>
        </w:rPr>
        <w:t xml:space="preserve">، </w:t>
      </w:r>
      <w:r w:rsidRPr="003E37F8">
        <w:rPr>
          <w:rFonts w:hint="cs"/>
          <w:rtl/>
        </w:rPr>
        <w:t>فهل هذ الفعل هو المكافئة للإمام</w:t>
      </w:r>
      <w:r>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لجهاده المشركين</w:t>
      </w:r>
      <w:r w:rsidR="00481024">
        <w:rPr>
          <w:rFonts w:hint="cs"/>
          <w:rtl/>
        </w:rPr>
        <w:t xml:space="preserve">، </w:t>
      </w:r>
      <w:r w:rsidRPr="003E37F8">
        <w:rPr>
          <w:rFonts w:hint="cs"/>
          <w:rtl/>
        </w:rPr>
        <w:t xml:space="preserve">أم </w:t>
      </w:r>
      <w:r>
        <w:rPr>
          <w:rFonts w:hint="cs"/>
          <w:rtl/>
        </w:rPr>
        <w:t>أ</w:t>
      </w:r>
      <w:r w:rsidRPr="003E37F8">
        <w:rPr>
          <w:rFonts w:hint="cs"/>
          <w:rtl/>
        </w:rPr>
        <w:t>ن</w:t>
      </w:r>
      <w:r>
        <w:rPr>
          <w:rFonts w:hint="cs"/>
          <w:rtl/>
        </w:rPr>
        <w:t>ّ</w:t>
      </w:r>
      <w:r w:rsidRPr="003E37F8">
        <w:rPr>
          <w:rFonts w:hint="cs"/>
          <w:rtl/>
        </w:rPr>
        <w:t>ه لعل</w:t>
      </w:r>
      <w:r>
        <w:rPr>
          <w:rFonts w:hint="cs"/>
          <w:rtl/>
        </w:rPr>
        <w:t>ّ</w:t>
      </w:r>
      <w:r w:rsidRPr="003E37F8">
        <w:rPr>
          <w:rFonts w:hint="cs"/>
          <w:rtl/>
        </w:rPr>
        <w:t>ة في نفسه قضاها</w:t>
      </w:r>
      <w:r w:rsidR="00481024">
        <w:rPr>
          <w:rFonts w:hint="cs"/>
          <w:rtl/>
        </w:rPr>
        <w:t xml:space="preserve">، </w:t>
      </w:r>
      <w:r w:rsidRPr="003E37F8">
        <w:rPr>
          <w:rFonts w:hint="cs"/>
          <w:rtl/>
        </w:rPr>
        <w:t>أم أن</w:t>
      </w:r>
      <w:r>
        <w:rPr>
          <w:rFonts w:hint="cs"/>
          <w:rtl/>
        </w:rPr>
        <w:t>َّ</w:t>
      </w:r>
      <w:r w:rsidRPr="003E37F8">
        <w:rPr>
          <w:rFonts w:hint="cs"/>
          <w:rtl/>
        </w:rPr>
        <w:t xml:space="preserve"> عمر ومن معه</w:t>
      </w:r>
      <w:r w:rsidR="00481024">
        <w:rPr>
          <w:rFonts w:hint="cs"/>
          <w:rtl/>
        </w:rPr>
        <w:t xml:space="preserve">، </w:t>
      </w:r>
      <w:r w:rsidRPr="003E37F8">
        <w:rPr>
          <w:rFonts w:hint="cs"/>
          <w:rtl/>
        </w:rPr>
        <w:t>حالوا دون خلافة الإمام علي</w:t>
      </w:r>
      <w:r>
        <w:rPr>
          <w:rFonts w:hint="cs"/>
          <w:rtl/>
        </w:rPr>
        <w:t>ٍّ</w:t>
      </w:r>
      <w:r w:rsidR="00481024">
        <w:rPr>
          <w:rFonts w:hint="cs"/>
          <w:rtl/>
        </w:rPr>
        <w:t xml:space="preserve">، </w:t>
      </w:r>
      <w:r w:rsidRPr="003E37F8">
        <w:rPr>
          <w:rFonts w:hint="cs"/>
          <w:rtl/>
        </w:rPr>
        <w:t>لإرضاء الموتورين</w:t>
      </w:r>
      <w:r w:rsidR="00481024">
        <w:rPr>
          <w:rFonts w:hint="cs"/>
          <w:rtl/>
        </w:rPr>
        <w:t xml:space="preserve">، </w:t>
      </w:r>
      <w:r w:rsidRPr="003E37F8">
        <w:rPr>
          <w:rFonts w:hint="cs"/>
          <w:rtl/>
        </w:rPr>
        <w:t>وكسبهم لجانبهم بإبعاد الإمام علي</w:t>
      </w:r>
      <w:r>
        <w:rPr>
          <w:rFonts w:hint="cs"/>
          <w:rtl/>
        </w:rPr>
        <w:t>ّ</w:t>
      </w:r>
      <w:r w:rsidRPr="003E37F8">
        <w:rPr>
          <w:rFonts w:hint="cs"/>
          <w:rtl/>
        </w:rPr>
        <w:t>؟.....! و</w:t>
      </w:r>
      <w:r>
        <w:rPr>
          <w:rFonts w:hint="cs"/>
          <w:rtl/>
        </w:rPr>
        <w:t>أ</w:t>
      </w:r>
      <w:r w:rsidRPr="003E37F8">
        <w:rPr>
          <w:rFonts w:hint="cs"/>
          <w:rtl/>
        </w:rPr>
        <w:t>ن</w:t>
      </w:r>
      <w:r>
        <w:rPr>
          <w:rFonts w:hint="cs"/>
          <w:rtl/>
        </w:rPr>
        <w:t>ّ</w:t>
      </w:r>
      <w:r w:rsidRPr="003E37F8">
        <w:rPr>
          <w:rFonts w:hint="cs"/>
          <w:rtl/>
        </w:rPr>
        <w:t xml:space="preserve"> الله سبحانه وتعالى قد </w:t>
      </w:r>
      <w:r>
        <w:rPr>
          <w:rFonts w:hint="cs"/>
          <w:rtl/>
        </w:rPr>
        <w:t>أ</w:t>
      </w:r>
      <w:r w:rsidRPr="003E37F8">
        <w:rPr>
          <w:rFonts w:hint="cs"/>
          <w:rtl/>
        </w:rPr>
        <w:t>مر نبي</w:t>
      </w:r>
      <w:r>
        <w:rPr>
          <w:rFonts w:hint="cs"/>
          <w:rtl/>
        </w:rPr>
        <w:t>ّ</w:t>
      </w:r>
      <w:r w:rsidRPr="003E37F8">
        <w:rPr>
          <w:rFonts w:hint="cs"/>
          <w:rtl/>
        </w:rPr>
        <w:t>ه</w:t>
      </w:r>
      <w:r w:rsidR="00481024">
        <w:rPr>
          <w:rFonts w:hint="cs"/>
          <w:rtl/>
        </w:rPr>
        <w:t xml:space="preserve">، </w:t>
      </w:r>
      <w:r w:rsidR="008235AB">
        <w:rPr>
          <w:rFonts w:hint="cs"/>
          <w:rtl/>
        </w:rPr>
        <w:t>بقيام</w:t>
      </w:r>
      <w:r w:rsidRPr="003E37F8">
        <w:rPr>
          <w:rFonts w:hint="cs"/>
          <w:rtl/>
        </w:rPr>
        <w:t xml:space="preserve"> </w:t>
      </w:r>
      <w:r>
        <w:rPr>
          <w:rFonts w:hint="cs"/>
          <w:rtl/>
        </w:rPr>
        <w:t>الإمام</w:t>
      </w:r>
      <w:r w:rsidRPr="003E37F8">
        <w:rPr>
          <w:rFonts w:hint="cs"/>
          <w:rtl/>
        </w:rPr>
        <w:t xml:space="preserve"> علي</w:t>
      </w:r>
      <w:r>
        <w:rPr>
          <w:rFonts w:hint="cs"/>
          <w:rtl/>
        </w:rPr>
        <w:t>ّ</w:t>
      </w:r>
      <w:r w:rsidRPr="003E37F8">
        <w:rPr>
          <w:rFonts w:hint="cs"/>
          <w:rtl/>
        </w:rPr>
        <w:t xml:space="preserve"> بإبلاغ سورة براءة</w:t>
      </w:r>
      <w:r w:rsidR="008235AB">
        <w:rPr>
          <w:rFonts w:hint="cs"/>
          <w:rtl/>
        </w:rPr>
        <w:t>.</w:t>
      </w:r>
      <w:r w:rsidRPr="003E37F8">
        <w:rPr>
          <w:rFonts w:hint="cs"/>
          <w:rtl/>
        </w:rPr>
        <w:t xml:space="preserve"> فيا عجباً لا يت</w:t>
      </w:r>
      <w:r>
        <w:rPr>
          <w:rFonts w:hint="cs"/>
          <w:rtl/>
        </w:rPr>
        <w:t>ّ</w:t>
      </w:r>
      <w:r w:rsidRPr="003E37F8">
        <w:rPr>
          <w:rFonts w:hint="cs"/>
          <w:rtl/>
        </w:rPr>
        <w:t>قون الله ولا يخشونه</w:t>
      </w:r>
      <w:r w:rsidR="00481024">
        <w:rPr>
          <w:rFonts w:hint="cs"/>
          <w:rtl/>
        </w:rPr>
        <w:t xml:space="preserve">، </w:t>
      </w:r>
      <w:r w:rsidRPr="003E37F8">
        <w:rPr>
          <w:rFonts w:hint="cs"/>
          <w:rtl/>
        </w:rPr>
        <w:t>وأمره</w:t>
      </w:r>
      <w:r>
        <w:rPr>
          <w:rFonts w:hint="cs"/>
          <w:rtl/>
        </w:rPr>
        <w:t xml:space="preserve"> سبحانه</w:t>
      </w:r>
      <w:r w:rsidRPr="003E37F8">
        <w:rPr>
          <w:rFonts w:hint="cs"/>
          <w:rtl/>
        </w:rPr>
        <w:t xml:space="preserve"> واجب </w:t>
      </w:r>
      <w:r>
        <w:rPr>
          <w:rFonts w:hint="cs"/>
          <w:rtl/>
        </w:rPr>
        <w:t>الا</w:t>
      </w:r>
      <w:r w:rsidRPr="003E37F8">
        <w:rPr>
          <w:rFonts w:hint="cs"/>
          <w:rtl/>
        </w:rPr>
        <w:t>تباع. ولا اعتراض على حكمه.</w:t>
      </w:r>
    </w:p>
    <w:p w:rsidR="00636421" w:rsidRPr="003E37F8" w:rsidRDefault="00636421" w:rsidP="00636421">
      <w:pPr>
        <w:pStyle w:val="libNormal"/>
        <w:rPr>
          <w:rtl/>
        </w:rPr>
      </w:pPr>
      <w:r w:rsidRPr="003E37F8">
        <w:rPr>
          <w:rFonts w:hint="cs"/>
          <w:rtl/>
        </w:rPr>
        <w:t>ثم</w:t>
      </w:r>
      <w:r>
        <w:rPr>
          <w:rFonts w:hint="cs"/>
          <w:rtl/>
        </w:rPr>
        <w:t>ّ</w:t>
      </w:r>
      <w:r w:rsidRPr="003E37F8">
        <w:rPr>
          <w:rFonts w:hint="cs"/>
          <w:rtl/>
        </w:rPr>
        <w:t xml:space="preserve"> أليس الله ب</w:t>
      </w:r>
      <w:r>
        <w:rPr>
          <w:rFonts w:hint="cs"/>
          <w:rtl/>
        </w:rPr>
        <w:t>أ</w:t>
      </w:r>
      <w:r w:rsidRPr="003E37F8">
        <w:rPr>
          <w:rFonts w:hint="cs"/>
          <w:rtl/>
        </w:rPr>
        <w:t>حكم الحاكمين وهو العليم</w:t>
      </w:r>
      <w:r w:rsidR="00481024">
        <w:rPr>
          <w:rFonts w:hint="cs"/>
          <w:rtl/>
        </w:rPr>
        <w:t xml:space="preserve">، </w:t>
      </w:r>
      <w:r w:rsidR="000058F3">
        <w:rPr>
          <w:rFonts w:hint="cs"/>
          <w:rtl/>
        </w:rPr>
        <w:t xml:space="preserve">الّذي </w:t>
      </w:r>
      <w:r w:rsidRPr="003E37F8">
        <w:rPr>
          <w:rFonts w:hint="cs"/>
          <w:rtl/>
        </w:rPr>
        <w:t>لا تخفى عليه خافي</w:t>
      </w:r>
      <w:r>
        <w:rPr>
          <w:rFonts w:hint="cs"/>
          <w:rtl/>
        </w:rPr>
        <w:t>ة</w:t>
      </w:r>
      <w:r w:rsidRPr="003E37F8">
        <w:rPr>
          <w:rFonts w:hint="cs"/>
          <w:rtl/>
        </w:rPr>
        <w:t>.</w:t>
      </w:r>
    </w:p>
    <w:p w:rsidR="00636421" w:rsidRPr="003E37F8" w:rsidRDefault="00636421" w:rsidP="008235AB">
      <w:pPr>
        <w:pStyle w:val="libNormal"/>
        <w:rPr>
          <w:rtl/>
        </w:rPr>
      </w:pPr>
      <w:r w:rsidRPr="003E37F8">
        <w:rPr>
          <w:rFonts w:hint="cs"/>
          <w:rtl/>
        </w:rPr>
        <w:t>أليس الله جعل من عيسى نبي</w:t>
      </w:r>
      <w:r>
        <w:rPr>
          <w:rFonts w:hint="cs"/>
          <w:rtl/>
        </w:rPr>
        <w:t>ّ</w:t>
      </w:r>
      <w:r w:rsidRPr="003E37F8">
        <w:rPr>
          <w:rFonts w:hint="cs"/>
          <w:rtl/>
        </w:rPr>
        <w:t>اً</w:t>
      </w:r>
      <w:r w:rsidR="008235AB">
        <w:rPr>
          <w:rFonts w:hint="cs"/>
          <w:rtl/>
        </w:rPr>
        <w:t>؟</w:t>
      </w:r>
      <w:r w:rsidRPr="003E37F8">
        <w:rPr>
          <w:rFonts w:hint="cs"/>
          <w:rtl/>
        </w:rPr>
        <w:t xml:space="preserve"> </w:t>
      </w:r>
      <w:r>
        <w:rPr>
          <w:rStyle w:val="libAlaemChar"/>
          <w:rFonts w:hint="cs"/>
          <w:rtl/>
        </w:rPr>
        <w:t>(</w:t>
      </w:r>
      <w:r w:rsidRPr="008B2B40">
        <w:rPr>
          <w:rStyle w:val="libAieChar"/>
          <w:rtl/>
        </w:rPr>
        <w:t>فَأَشَارَ‌تْ إِلَيْهِ قَالُوا كَيْفَ نُكَلِّمُ مَن كَانَ فِي الْمَهْدِ صَبِيًّا ﴿٢٩﴾ قَالَ إِنِّي عَبْدُ اللَّـهِ آتَانِيَ الْكِتَابَ وَجَعَلَنِي نَبِيًّا</w:t>
      </w:r>
      <w:r w:rsidRPr="00926F9C">
        <w:rPr>
          <w:rStyle w:val="libAlaemChar"/>
          <w:rFonts w:hint="cs"/>
          <w:rtl/>
        </w:rPr>
        <w:t>)</w:t>
      </w:r>
      <w:r w:rsidRPr="00BF0D6E">
        <w:rPr>
          <w:rStyle w:val="libFootnotenumChar"/>
          <w:rFonts w:hint="cs"/>
          <w:rtl/>
        </w:rPr>
        <w:t>(2)</w:t>
      </w:r>
      <w:r w:rsidRPr="008A2BE6">
        <w:rPr>
          <w:rFonts w:hint="cs"/>
          <w:rtl/>
        </w:rPr>
        <w:t xml:space="preserve">والله سبحانه وتعالى يقول: </w:t>
      </w:r>
      <w:r>
        <w:rPr>
          <w:rStyle w:val="libAlaemChar"/>
          <w:rFonts w:hint="cs"/>
          <w:rtl/>
        </w:rPr>
        <w:t>(</w:t>
      </w:r>
      <w:r w:rsidRPr="008B2B40">
        <w:rPr>
          <w:rStyle w:val="libAieChar"/>
          <w:rtl/>
        </w:rPr>
        <w:t>يَا يَحْيَىٰ خُذِ الْكِتَابَ بِقُوَّةٍ وَآتَيْنَاهُ الْحُكْمَ صَبِيًّا</w:t>
      </w:r>
      <w:r w:rsidRPr="00926F9C">
        <w:rPr>
          <w:rStyle w:val="libAlaemChar"/>
          <w:rFonts w:hint="cs"/>
          <w:rtl/>
        </w:rPr>
        <w:t>)</w:t>
      </w:r>
      <w:r w:rsidRPr="00BF0D6E">
        <w:rPr>
          <w:rStyle w:val="libFootnotenumChar"/>
          <w:rFonts w:hint="cs"/>
          <w:rtl/>
        </w:rPr>
        <w:t>(3)</w:t>
      </w:r>
    </w:p>
    <w:p w:rsidR="00636421" w:rsidRPr="003E37F8" w:rsidRDefault="00636421" w:rsidP="008235AB">
      <w:pPr>
        <w:pStyle w:val="libNormal"/>
        <w:rPr>
          <w:rtl/>
        </w:rPr>
      </w:pPr>
      <w:r w:rsidRPr="003E37F8">
        <w:rPr>
          <w:rFonts w:hint="cs"/>
          <w:rtl/>
        </w:rPr>
        <w:t xml:space="preserve">فهل </w:t>
      </w:r>
      <w:r>
        <w:rPr>
          <w:rFonts w:hint="cs"/>
          <w:rtl/>
        </w:rPr>
        <w:t>إ</w:t>
      </w:r>
      <w:r w:rsidRPr="003E37F8">
        <w:rPr>
          <w:rFonts w:hint="cs"/>
          <w:rtl/>
        </w:rPr>
        <w:t xml:space="preserve">ختيار الله تعالى لعباده </w:t>
      </w:r>
      <w:r>
        <w:rPr>
          <w:rFonts w:hint="cs"/>
          <w:rtl/>
        </w:rPr>
        <w:t>أ</w:t>
      </w:r>
      <w:r w:rsidRPr="003E37F8">
        <w:rPr>
          <w:rFonts w:hint="cs"/>
          <w:rtl/>
        </w:rPr>
        <w:t>نبياء</w:t>
      </w:r>
      <w:r w:rsidR="008235AB">
        <w:rPr>
          <w:rFonts w:hint="cs"/>
          <w:rtl/>
        </w:rPr>
        <w:t>ً</w:t>
      </w:r>
      <w:r w:rsidRPr="003E37F8">
        <w:rPr>
          <w:rFonts w:hint="cs"/>
          <w:rtl/>
        </w:rPr>
        <w:t xml:space="preserve"> فيه منقصة؟ أو فيه محل للطعن؟ فيا عجباً باختيار الله</w:t>
      </w:r>
      <w:r w:rsidR="00851A54">
        <w:rPr>
          <w:rFonts w:hint="cs"/>
          <w:rtl/>
        </w:rPr>
        <w:t xml:space="preserve"> عليًّا </w:t>
      </w:r>
      <w:r w:rsidRPr="003E37F8">
        <w:rPr>
          <w:rFonts w:hint="cs"/>
          <w:rtl/>
        </w:rPr>
        <w:t>ولي</w:t>
      </w:r>
      <w:r>
        <w:rPr>
          <w:rFonts w:hint="cs"/>
          <w:rtl/>
        </w:rPr>
        <w:t>ّ</w:t>
      </w:r>
      <w:r w:rsidR="0082757B">
        <w:rPr>
          <w:rFonts w:hint="cs"/>
          <w:rtl/>
        </w:rPr>
        <w:t xml:space="preserve">اً وهو </w:t>
      </w:r>
      <w:r w:rsidRPr="003E37F8">
        <w:rPr>
          <w:rFonts w:hint="cs"/>
          <w:rtl/>
        </w:rPr>
        <w:t>لم يبلغ الأربعين</w:t>
      </w:r>
      <w:r w:rsidR="00481024">
        <w:rPr>
          <w:rFonts w:hint="cs"/>
          <w:rtl/>
        </w:rPr>
        <w:t xml:space="preserve">، </w:t>
      </w:r>
      <w:r w:rsidRPr="003E37F8">
        <w:rPr>
          <w:rFonts w:hint="cs"/>
          <w:rtl/>
        </w:rPr>
        <w:t>وينكره الجاحدون؟</w:t>
      </w:r>
    </w:p>
    <w:p w:rsidR="00636421" w:rsidRPr="003E37F8" w:rsidRDefault="00636421" w:rsidP="008235AB">
      <w:pPr>
        <w:pStyle w:val="libNormal"/>
        <w:rPr>
          <w:rtl/>
        </w:rPr>
      </w:pPr>
      <w:r w:rsidRPr="003E37F8">
        <w:rPr>
          <w:rFonts w:hint="cs"/>
          <w:rtl/>
        </w:rPr>
        <w:t xml:space="preserve">ومصادر أخرى أوردت نزول آية </w:t>
      </w:r>
      <w:r>
        <w:rPr>
          <w:rStyle w:val="libAlaemChar"/>
          <w:rFonts w:hint="cs"/>
          <w:rtl/>
        </w:rPr>
        <w:t>(</w:t>
      </w:r>
      <w:r w:rsidRPr="008B2B40">
        <w:rPr>
          <w:rStyle w:val="libAieChar"/>
          <w:rFonts w:hint="cs"/>
          <w:rtl/>
        </w:rPr>
        <w:t>وَأَنذِرْ‌ عَشِيرَ‌تَكَ الْأَقْرَ‌بِينَ</w:t>
      </w:r>
      <w:r w:rsidRPr="00926F9C">
        <w:rPr>
          <w:rStyle w:val="libAlaemChar"/>
          <w:rFonts w:hint="cs"/>
          <w:rtl/>
        </w:rPr>
        <w:t>)</w:t>
      </w:r>
      <w:r w:rsidRPr="003E37F8">
        <w:rPr>
          <w:rFonts w:hint="cs"/>
          <w:rtl/>
        </w:rPr>
        <w:t xml:space="preserve">: </w:t>
      </w:r>
    </w:p>
    <w:p w:rsidR="008B12FF" w:rsidRPr="003E37F8" w:rsidRDefault="008B12FF" w:rsidP="003443DE">
      <w:pPr>
        <w:pStyle w:val="libNormal"/>
      </w:pPr>
      <w:r w:rsidRPr="003E37F8">
        <w:rPr>
          <w:rFonts w:hint="cs"/>
          <w:rtl/>
        </w:rPr>
        <w:t>السي</w:t>
      </w:r>
      <w:r w:rsidR="0082757B">
        <w:rPr>
          <w:rFonts w:hint="cs"/>
          <w:rtl/>
        </w:rPr>
        <w:t>ّ</w:t>
      </w:r>
      <w:r w:rsidRPr="003E37F8">
        <w:rPr>
          <w:rFonts w:hint="cs"/>
          <w:rtl/>
        </w:rPr>
        <w:t>د عبد الله بن حمزة</w:t>
      </w:r>
      <w:r w:rsidR="00481024">
        <w:rPr>
          <w:rFonts w:hint="cs"/>
          <w:rtl/>
        </w:rPr>
        <w:t xml:space="preserve">، </w:t>
      </w:r>
      <w:r w:rsidRPr="003E37F8">
        <w:rPr>
          <w:rFonts w:hint="cs"/>
          <w:rtl/>
        </w:rPr>
        <w:t>في فضائل الصحابة</w:t>
      </w:r>
      <w:r w:rsidR="00481024">
        <w:rPr>
          <w:rFonts w:hint="cs"/>
          <w:rtl/>
        </w:rPr>
        <w:t xml:space="preserve">، </w:t>
      </w:r>
      <w:r w:rsidRPr="003E37F8">
        <w:rPr>
          <w:rFonts w:hint="cs"/>
          <w:rtl/>
        </w:rPr>
        <w:t xml:space="preserve">من كتاب </w:t>
      </w:r>
      <w:r w:rsidR="003443DE">
        <w:rPr>
          <w:rFonts w:hint="cs"/>
          <w:rtl/>
        </w:rPr>
        <w:t>(</w:t>
      </w:r>
      <w:r w:rsidRPr="003E37F8">
        <w:rPr>
          <w:rFonts w:hint="cs"/>
          <w:rtl/>
        </w:rPr>
        <w:t>الشافي</w:t>
      </w:r>
      <w:r w:rsidR="003443DE">
        <w:rPr>
          <w:rFonts w:hint="cs"/>
          <w:rtl/>
        </w:rPr>
        <w:t>)</w:t>
      </w:r>
      <w:r w:rsidR="00C102F6">
        <w:rPr>
          <w:rFonts w:hint="cs"/>
          <w:rtl/>
        </w:rPr>
        <w:t>:</w:t>
      </w:r>
      <w:r w:rsidRPr="003E37F8">
        <w:rPr>
          <w:rFonts w:hint="cs"/>
          <w:rtl/>
        </w:rPr>
        <w:t xml:space="preserve"> ج1 ص</w:t>
      </w:r>
      <w:r w:rsidR="00CB741B">
        <w:rPr>
          <w:rFonts w:hint="cs"/>
          <w:rtl/>
        </w:rPr>
        <w:t xml:space="preserve"> </w:t>
      </w:r>
      <w:r w:rsidR="00CB741B" w:rsidRPr="003E37F8">
        <w:rPr>
          <w:rFonts w:hint="cs"/>
          <w:rtl/>
        </w:rPr>
        <w:t>106</w:t>
      </w:r>
      <w:r w:rsidR="00CB741B">
        <w:rPr>
          <w:rFonts w:hint="cs"/>
          <w:rtl/>
        </w:rPr>
        <w:t xml:space="preserve"> </w:t>
      </w:r>
      <w:r w:rsidRPr="003E37F8">
        <w:rPr>
          <w:rFonts w:hint="cs"/>
          <w:rtl/>
        </w:rPr>
        <w:t>ط1.</w:t>
      </w:r>
    </w:p>
    <w:p w:rsidR="008B12FF" w:rsidRPr="003E37F8" w:rsidRDefault="008B12FF" w:rsidP="003443DE">
      <w:pPr>
        <w:pStyle w:val="libNormal"/>
      </w:pPr>
      <w:r w:rsidRPr="003E37F8">
        <w:rPr>
          <w:rFonts w:hint="cs"/>
          <w:rtl/>
        </w:rPr>
        <w:t xml:space="preserve">الجشمي في تفسيره للآية الكريمة في </w:t>
      </w:r>
      <w:r w:rsidR="003443DE">
        <w:rPr>
          <w:rFonts w:hint="cs"/>
          <w:rtl/>
        </w:rPr>
        <w:t>(</w:t>
      </w:r>
      <w:r w:rsidRPr="003E37F8">
        <w:rPr>
          <w:rFonts w:hint="cs"/>
          <w:rtl/>
        </w:rPr>
        <w:t>تنبيه الغافلين</w:t>
      </w:r>
      <w:r w:rsidR="003443DE">
        <w:rPr>
          <w:rFonts w:hint="cs"/>
          <w:rtl/>
        </w:rPr>
        <w:t>)</w:t>
      </w:r>
      <w:r w:rsidRPr="003E37F8">
        <w:rPr>
          <w:rFonts w:hint="cs"/>
          <w:rtl/>
        </w:rPr>
        <w:t xml:space="preserve"> ص</w:t>
      </w:r>
      <w:r w:rsidR="00CB741B">
        <w:rPr>
          <w:rFonts w:hint="cs"/>
          <w:rtl/>
        </w:rPr>
        <w:t xml:space="preserve"> </w:t>
      </w:r>
      <w:r w:rsidR="00CB741B" w:rsidRPr="003E37F8">
        <w:rPr>
          <w:rFonts w:hint="cs"/>
          <w:rtl/>
        </w:rPr>
        <w:t>175</w:t>
      </w:r>
      <w:r w:rsidR="00CB741B">
        <w:rPr>
          <w:rFonts w:hint="cs"/>
          <w:rtl/>
        </w:rPr>
        <w:t xml:space="preserve"> </w:t>
      </w:r>
      <w:r w:rsidRPr="003E37F8">
        <w:rPr>
          <w:rFonts w:hint="cs"/>
          <w:rtl/>
        </w:rPr>
        <w:t>طبعة اليمن</w:t>
      </w:r>
      <w:r w:rsidR="008D5048" w:rsidRPr="003E37F8">
        <w:rPr>
          <w:rFonts w:hint="cs"/>
          <w:rtl/>
        </w:rPr>
        <w:t>.</w:t>
      </w:r>
    </w:p>
    <w:p w:rsidR="008B12FF" w:rsidRPr="003E37F8" w:rsidRDefault="008B12FF" w:rsidP="008A2BE6">
      <w:pPr>
        <w:pStyle w:val="libNormal"/>
      </w:pPr>
      <w:r w:rsidRPr="003E37F8">
        <w:rPr>
          <w:rFonts w:hint="cs"/>
          <w:rtl/>
        </w:rPr>
        <w:t>تفسير الطبري</w:t>
      </w:r>
      <w:r w:rsidR="003443DE">
        <w:rPr>
          <w:rFonts w:hint="cs"/>
          <w:rtl/>
        </w:rPr>
        <w:t>:</w:t>
      </w:r>
      <w:r w:rsidRPr="003E37F8">
        <w:rPr>
          <w:rFonts w:hint="cs"/>
          <w:rtl/>
        </w:rPr>
        <w:t xml:space="preserve"> ج19</w:t>
      </w:r>
      <w:r w:rsidR="00481024">
        <w:rPr>
          <w:rFonts w:hint="cs"/>
          <w:rtl/>
        </w:rPr>
        <w:t xml:space="preserve">، </w:t>
      </w:r>
      <w:r w:rsidRPr="003E37F8">
        <w:rPr>
          <w:rFonts w:hint="cs"/>
          <w:rtl/>
        </w:rPr>
        <w:t>ص</w:t>
      </w:r>
      <w:r w:rsidR="00CB741B">
        <w:rPr>
          <w:rFonts w:hint="cs"/>
          <w:rtl/>
        </w:rPr>
        <w:t xml:space="preserve"> </w:t>
      </w:r>
      <w:r w:rsidR="00CB741B" w:rsidRPr="003E37F8">
        <w:rPr>
          <w:rFonts w:hint="cs"/>
          <w:rtl/>
        </w:rPr>
        <w:t>74</w:t>
      </w:r>
      <w:r w:rsidR="00481024">
        <w:rPr>
          <w:rFonts w:hint="cs"/>
          <w:rtl/>
        </w:rPr>
        <w:t xml:space="preserve">، </w:t>
      </w:r>
      <w:r w:rsidRPr="003E37F8">
        <w:rPr>
          <w:rFonts w:hint="cs"/>
          <w:rtl/>
        </w:rPr>
        <w:t xml:space="preserve">حيث قام ببتر من حديث </w:t>
      </w:r>
      <w:r w:rsidR="00536E93">
        <w:rPr>
          <w:rFonts w:hint="cs"/>
          <w:rtl/>
        </w:rPr>
        <w:t xml:space="preserve">النبيّ </w:t>
      </w:r>
      <w:r w:rsidRPr="003E37F8">
        <w:rPr>
          <w:rFonts w:hint="cs"/>
          <w:rtl/>
        </w:rPr>
        <w:t>(ص) وأبهم مضمونه</w:t>
      </w:r>
      <w:r w:rsidR="008D5048" w:rsidRPr="003E37F8">
        <w:rPr>
          <w:rFonts w:hint="cs"/>
          <w:rtl/>
        </w:rPr>
        <w:t>.</w:t>
      </w:r>
    </w:p>
    <w:p w:rsidR="008B12FF" w:rsidRPr="003E37F8" w:rsidRDefault="008B12FF" w:rsidP="008A2BE6">
      <w:pPr>
        <w:pStyle w:val="libNormal"/>
      </w:pPr>
      <w:r w:rsidRPr="003E37F8">
        <w:rPr>
          <w:rFonts w:hint="cs"/>
          <w:rtl/>
        </w:rPr>
        <w:t>تفسير البرهان</w:t>
      </w:r>
      <w:r w:rsidR="003443DE">
        <w:rPr>
          <w:rFonts w:hint="cs"/>
          <w:rtl/>
        </w:rPr>
        <w:t>:</w:t>
      </w:r>
      <w:r w:rsidRPr="003E37F8">
        <w:rPr>
          <w:rFonts w:hint="cs"/>
          <w:rtl/>
        </w:rPr>
        <w:t xml:space="preserve"> ج3 ص-190 للسيد البحراني</w:t>
      </w:r>
      <w:r w:rsidR="008D5048" w:rsidRPr="003E37F8">
        <w:rPr>
          <w:rFonts w:hint="cs"/>
          <w:rtl/>
        </w:rPr>
        <w:t>.</w:t>
      </w:r>
    </w:p>
    <w:p w:rsidR="008B12FF" w:rsidRPr="003E37F8" w:rsidRDefault="008B12FF" w:rsidP="008A2BE6">
      <w:pPr>
        <w:pStyle w:val="libNormal"/>
      </w:pPr>
      <w:r w:rsidRPr="003E37F8">
        <w:rPr>
          <w:rFonts w:hint="cs"/>
          <w:rtl/>
        </w:rPr>
        <w:t>الطبراني في المعجم الكبير</w:t>
      </w:r>
      <w:r w:rsidR="003443DE">
        <w:rPr>
          <w:rFonts w:hint="cs"/>
          <w:rtl/>
        </w:rPr>
        <w:t>:</w:t>
      </w:r>
      <w:r w:rsidRPr="003E37F8">
        <w:rPr>
          <w:rFonts w:hint="cs"/>
          <w:rtl/>
        </w:rPr>
        <w:t xml:space="preserve"> ج10 ص</w:t>
      </w:r>
      <w:r w:rsidR="00CB741B">
        <w:rPr>
          <w:rFonts w:hint="cs"/>
          <w:rtl/>
        </w:rPr>
        <w:t xml:space="preserve"> </w:t>
      </w:r>
      <w:r w:rsidR="00CB741B" w:rsidRPr="003E37F8">
        <w:rPr>
          <w:rFonts w:hint="cs"/>
          <w:rtl/>
        </w:rPr>
        <w:t>183</w:t>
      </w:r>
      <w:r w:rsidR="008B2B40">
        <w:rPr>
          <w:rFonts w:hint="cs"/>
          <w:rtl/>
        </w:rPr>
        <w:t>.</w:t>
      </w:r>
    </w:p>
    <w:p w:rsidR="00ED4213" w:rsidRDefault="00ED4213" w:rsidP="00ED4213">
      <w:pPr>
        <w:pStyle w:val="libLine"/>
        <w:rPr>
          <w:rtl/>
        </w:rPr>
      </w:pPr>
      <w:r>
        <w:rPr>
          <w:rFonts w:hint="cs"/>
          <w:rtl/>
        </w:rPr>
        <w:t>____________________</w:t>
      </w:r>
    </w:p>
    <w:p w:rsidR="00ED4213" w:rsidRDefault="00ED4213" w:rsidP="00ED4213">
      <w:pPr>
        <w:pStyle w:val="libFootnote0"/>
        <w:rPr>
          <w:rtl/>
        </w:rPr>
      </w:pPr>
      <w:r>
        <w:rPr>
          <w:rFonts w:hint="cs"/>
          <w:rtl/>
        </w:rPr>
        <w:t xml:space="preserve">(1) </w:t>
      </w:r>
      <w:r w:rsidRPr="00727865">
        <w:rPr>
          <w:rFonts w:hint="cs"/>
          <w:rtl/>
        </w:rPr>
        <w:t>سورة آل عمران</w:t>
      </w:r>
      <w:r w:rsidR="003443DE">
        <w:rPr>
          <w:rFonts w:hint="cs"/>
          <w:rtl/>
        </w:rPr>
        <w:t>:</w:t>
      </w:r>
      <w:r w:rsidRPr="00727865">
        <w:rPr>
          <w:rFonts w:hint="cs"/>
          <w:rtl/>
        </w:rPr>
        <w:t xml:space="preserve"> الآية</w:t>
      </w:r>
      <w:r>
        <w:rPr>
          <w:rFonts w:hint="cs"/>
          <w:rtl/>
        </w:rPr>
        <w:t xml:space="preserve"> </w:t>
      </w:r>
      <w:r w:rsidRPr="00727865">
        <w:rPr>
          <w:rFonts w:hint="cs"/>
          <w:rtl/>
        </w:rPr>
        <w:t>144</w:t>
      </w:r>
      <w:r>
        <w:rPr>
          <w:rFonts w:hint="cs"/>
          <w:rtl/>
        </w:rPr>
        <w:t>.</w:t>
      </w:r>
    </w:p>
    <w:p w:rsidR="00ED4213" w:rsidRDefault="00ED4213" w:rsidP="003443DE">
      <w:pPr>
        <w:pStyle w:val="libFootnote0"/>
        <w:rPr>
          <w:rtl/>
        </w:rPr>
      </w:pPr>
      <w:r>
        <w:rPr>
          <w:rFonts w:hint="cs"/>
          <w:rtl/>
        </w:rPr>
        <w:t xml:space="preserve">(2) </w:t>
      </w:r>
      <w:r w:rsidRPr="00727865">
        <w:rPr>
          <w:rFonts w:hint="cs"/>
          <w:rtl/>
        </w:rPr>
        <w:t>سورة مريم</w:t>
      </w:r>
      <w:r w:rsidR="003443DE">
        <w:rPr>
          <w:rFonts w:hint="cs"/>
          <w:rtl/>
        </w:rPr>
        <w:t>:</w:t>
      </w:r>
      <w:r w:rsidRPr="00727865">
        <w:rPr>
          <w:rFonts w:hint="cs"/>
          <w:rtl/>
        </w:rPr>
        <w:t xml:space="preserve"> الآيتان 29</w:t>
      </w:r>
      <w:r>
        <w:rPr>
          <w:rFonts w:hint="cs"/>
          <w:rtl/>
        </w:rPr>
        <w:t>-</w:t>
      </w:r>
      <w:r w:rsidRPr="00727865">
        <w:rPr>
          <w:rFonts w:hint="cs"/>
          <w:rtl/>
        </w:rPr>
        <w:t>30</w:t>
      </w:r>
      <w:r>
        <w:rPr>
          <w:rFonts w:hint="cs"/>
          <w:rtl/>
        </w:rPr>
        <w:t>.</w:t>
      </w:r>
    </w:p>
    <w:p w:rsidR="00ED4213" w:rsidRDefault="00ED4213" w:rsidP="00ED4213">
      <w:pPr>
        <w:pStyle w:val="libFootnote0"/>
        <w:rPr>
          <w:rtl/>
        </w:rPr>
      </w:pPr>
      <w:r>
        <w:rPr>
          <w:rFonts w:hint="cs"/>
          <w:rtl/>
        </w:rPr>
        <w:t xml:space="preserve">(3) </w:t>
      </w:r>
      <w:r w:rsidRPr="00727865">
        <w:rPr>
          <w:rFonts w:hint="cs"/>
          <w:rtl/>
        </w:rPr>
        <w:t>سورة مريم</w:t>
      </w:r>
      <w:r w:rsidR="003443DE">
        <w:rPr>
          <w:rFonts w:hint="cs"/>
          <w:rtl/>
        </w:rPr>
        <w:t>:</w:t>
      </w:r>
      <w:r>
        <w:rPr>
          <w:rFonts w:hint="cs"/>
          <w:rtl/>
        </w:rPr>
        <w:t xml:space="preserve"> </w:t>
      </w:r>
      <w:r w:rsidRPr="00727865">
        <w:rPr>
          <w:rFonts w:hint="cs"/>
          <w:rtl/>
        </w:rPr>
        <w:t>12</w:t>
      </w:r>
      <w:r>
        <w:rPr>
          <w:rFonts w:hint="cs"/>
          <w:rtl/>
        </w:rPr>
        <w:t>.</w:t>
      </w:r>
    </w:p>
    <w:p w:rsidR="00ED4213" w:rsidRDefault="00ED4213" w:rsidP="008A1A02">
      <w:pPr>
        <w:pStyle w:val="libNormal"/>
        <w:rPr>
          <w:rtl/>
        </w:rPr>
      </w:pPr>
      <w:r>
        <w:rPr>
          <w:rtl/>
        </w:rPr>
        <w:br w:type="page"/>
      </w:r>
    </w:p>
    <w:p w:rsidR="008B12FF" w:rsidRPr="003E37F8" w:rsidRDefault="008B12FF" w:rsidP="00B402F4">
      <w:pPr>
        <w:pStyle w:val="libNormal"/>
      </w:pPr>
      <w:r w:rsidRPr="003E37F8">
        <w:rPr>
          <w:rFonts w:hint="cs"/>
          <w:rtl/>
        </w:rPr>
        <w:lastRenderedPageBreak/>
        <w:t xml:space="preserve">أبو نعيم في </w:t>
      </w:r>
      <w:r w:rsidR="00B402F4">
        <w:rPr>
          <w:rFonts w:hint="cs"/>
          <w:rtl/>
        </w:rPr>
        <w:t>(</w:t>
      </w:r>
      <w:r w:rsidRPr="003E37F8">
        <w:rPr>
          <w:rFonts w:hint="cs"/>
          <w:rtl/>
        </w:rPr>
        <w:t>دلائل النبو</w:t>
      </w:r>
      <w:r w:rsidR="00B402F4">
        <w:rPr>
          <w:rFonts w:hint="cs"/>
          <w:rtl/>
        </w:rPr>
        <w:t>ّ</w:t>
      </w:r>
      <w:r w:rsidRPr="003E37F8">
        <w:rPr>
          <w:rFonts w:hint="cs"/>
          <w:rtl/>
        </w:rPr>
        <w:t>ة</w:t>
      </w:r>
      <w:r w:rsidR="00B402F4">
        <w:rPr>
          <w:rFonts w:hint="cs"/>
          <w:rtl/>
        </w:rPr>
        <w:t>)</w:t>
      </w:r>
      <w:r w:rsidR="008D5048" w:rsidRPr="003E37F8">
        <w:rPr>
          <w:rFonts w:hint="cs"/>
          <w:rtl/>
        </w:rPr>
        <w:t>.</w:t>
      </w:r>
    </w:p>
    <w:p w:rsidR="008B12FF" w:rsidRPr="003E37F8" w:rsidRDefault="008B12FF" w:rsidP="00B402F4">
      <w:pPr>
        <w:pStyle w:val="libNormal"/>
      </w:pPr>
      <w:r w:rsidRPr="003E37F8">
        <w:rPr>
          <w:rFonts w:hint="cs"/>
          <w:rtl/>
        </w:rPr>
        <w:t xml:space="preserve">الذهبي </w:t>
      </w:r>
      <w:r w:rsidR="00B402F4">
        <w:rPr>
          <w:rFonts w:hint="cs"/>
          <w:rtl/>
        </w:rPr>
        <w:t>(</w:t>
      </w:r>
      <w:r w:rsidRPr="003E37F8">
        <w:rPr>
          <w:rFonts w:hint="cs"/>
          <w:rtl/>
        </w:rPr>
        <w:t>سير أعلام النبلاء</w:t>
      </w:r>
      <w:r w:rsidR="00B402F4">
        <w:rPr>
          <w:rFonts w:hint="cs"/>
          <w:rtl/>
        </w:rPr>
        <w:t>):</w:t>
      </w:r>
      <w:r w:rsidRPr="003E37F8">
        <w:rPr>
          <w:rFonts w:hint="cs"/>
          <w:rtl/>
        </w:rPr>
        <w:t xml:space="preserve"> ج1 ص</w:t>
      </w:r>
      <w:r w:rsidR="00CB741B">
        <w:rPr>
          <w:rFonts w:hint="cs"/>
          <w:rtl/>
        </w:rPr>
        <w:t xml:space="preserve"> </w:t>
      </w:r>
      <w:r w:rsidR="00CB741B" w:rsidRPr="003E37F8">
        <w:rPr>
          <w:rFonts w:hint="cs"/>
          <w:rtl/>
        </w:rPr>
        <w:t>63</w:t>
      </w:r>
      <w:r w:rsidR="008B2B40">
        <w:rPr>
          <w:rFonts w:hint="cs"/>
          <w:rtl/>
        </w:rPr>
        <w:t>.</w:t>
      </w:r>
    </w:p>
    <w:p w:rsidR="008B12FF" w:rsidRPr="003E37F8" w:rsidRDefault="008B12FF" w:rsidP="008235AB">
      <w:pPr>
        <w:pStyle w:val="libNormal"/>
      </w:pPr>
      <w:r w:rsidRPr="003E37F8">
        <w:rPr>
          <w:rFonts w:hint="cs"/>
          <w:rtl/>
        </w:rPr>
        <w:t xml:space="preserve">البيهقي في </w:t>
      </w:r>
      <w:r w:rsidR="008235AB">
        <w:rPr>
          <w:rFonts w:hint="cs"/>
          <w:rtl/>
        </w:rPr>
        <w:t>(</w:t>
      </w:r>
      <w:r w:rsidRPr="003E37F8">
        <w:rPr>
          <w:rFonts w:hint="cs"/>
          <w:rtl/>
        </w:rPr>
        <w:t>السنن الكبرى</w:t>
      </w:r>
      <w:r w:rsidR="008235AB">
        <w:rPr>
          <w:rFonts w:hint="cs"/>
          <w:rtl/>
        </w:rPr>
        <w:t>)</w:t>
      </w:r>
      <w:r w:rsidR="008D5048" w:rsidRPr="003E37F8">
        <w:rPr>
          <w:rFonts w:hint="cs"/>
          <w:rtl/>
        </w:rPr>
        <w:t>.</w:t>
      </w:r>
    </w:p>
    <w:p w:rsidR="008B12FF" w:rsidRPr="003E37F8" w:rsidRDefault="008B12FF" w:rsidP="008A2BE6">
      <w:pPr>
        <w:pStyle w:val="libNormal"/>
      </w:pPr>
      <w:r w:rsidRPr="003E37F8">
        <w:rPr>
          <w:rFonts w:hint="cs"/>
          <w:rtl/>
        </w:rPr>
        <w:t>السي</w:t>
      </w:r>
      <w:r w:rsidR="0082757B">
        <w:rPr>
          <w:rFonts w:hint="cs"/>
          <w:rtl/>
        </w:rPr>
        <w:t>ّ</w:t>
      </w:r>
      <w:r w:rsidRPr="003E37F8">
        <w:rPr>
          <w:rFonts w:hint="cs"/>
          <w:rtl/>
        </w:rPr>
        <w:t>د هاشم البحراني في</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329</w:t>
      </w:r>
      <w:r w:rsidR="008B2B40">
        <w:rPr>
          <w:rFonts w:hint="cs"/>
          <w:rtl/>
        </w:rPr>
        <w:t>.</w:t>
      </w:r>
    </w:p>
    <w:p w:rsidR="008B12FF" w:rsidRPr="003E37F8" w:rsidRDefault="00536E93" w:rsidP="008A2BE6">
      <w:pPr>
        <w:pStyle w:val="libNormal"/>
      </w:pPr>
      <w:r>
        <w:rPr>
          <w:rFonts w:hint="cs"/>
          <w:rtl/>
        </w:rPr>
        <w:t>محمّد</w:t>
      </w:r>
      <w:r w:rsidR="008B12FF" w:rsidRPr="003E37F8">
        <w:rPr>
          <w:rFonts w:hint="cs"/>
          <w:rtl/>
        </w:rPr>
        <w:t xml:space="preserve"> بن عبد الله الاسكافي في نقضه على عثماني</w:t>
      </w:r>
      <w:r w:rsidR="008235AB">
        <w:rPr>
          <w:rFonts w:hint="cs"/>
          <w:rtl/>
        </w:rPr>
        <w:t>ّ</w:t>
      </w:r>
      <w:r w:rsidR="008B12FF" w:rsidRPr="003E37F8">
        <w:rPr>
          <w:rFonts w:hint="cs"/>
          <w:rtl/>
        </w:rPr>
        <w:t>ة الجاحظ ص</w:t>
      </w:r>
      <w:r w:rsidR="00CB741B">
        <w:rPr>
          <w:rFonts w:hint="cs"/>
          <w:rtl/>
        </w:rPr>
        <w:t xml:space="preserve"> </w:t>
      </w:r>
      <w:r w:rsidR="00CB741B" w:rsidRPr="003E37F8">
        <w:rPr>
          <w:rFonts w:hint="cs"/>
          <w:rtl/>
        </w:rPr>
        <w:t>303</w:t>
      </w:r>
      <w:r w:rsidR="008B2B40">
        <w:rPr>
          <w:rFonts w:hint="cs"/>
          <w:rtl/>
        </w:rPr>
        <w:t>.</w:t>
      </w:r>
    </w:p>
    <w:p w:rsidR="008B12FF" w:rsidRPr="003E37F8" w:rsidRDefault="00536E93" w:rsidP="00A573D1">
      <w:pPr>
        <w:pStyle w:val="libNormal"/>
      </w:pPr>
      <w:r>
        <w:rPr>
          <w:rFonts w:hint="cs"/>
          <w:rtl/>
        </w:rPr>
        <w:t>محمّد</w:t>
      </w:r>
      <w:r w:rsidR="008B12FF" w:rsidRPr="003E37F8">
        <w:rPr>
          <w:rFonts w:hint="cs"/>
          <w:rtl/>
        </w:rPr>
        <w:t xml:space="preserve"> بن جرير الطبري في كتابه </w:t>
      </w:r>
      <w:r w:rsidR="008235AB">
        <w:rPr>
          <w:rFonts w:hint="cs"/>
          <w:rtl/>
        </w:rPr>
        <w:t>(</w:t>
      </w:r>
      <w:r w:rsidR="008B12FF" w:rsidRPr="003E37F8">
        <w:rPr>
          <w:rFonts w:hint="cs"/>
          <w:rtl/>
        </w:rPr>
        <w:t>تهذيب الآثار</w:t>
      </w:r>
      <w:r w:rsidR="008235AB">
        <w:rPr>
          <w:rFonts w:hint="cs"/>
          <w:rtl/>
        </w:rPr>
        <w:t>)</w:t>
      </w:r>
      <w:r w:rsidR="008B12FF" w:rsidRPr="003E37F8">
        <w:rPr>
          <w:rFonts w:hint="cs"/>
          <w:rtl/>
        </w:rPr>
        <w:t xml:space="preserve"> الورق 2/ب والأمر الواضح من النواصب للنبي</w:t>
      </w:r>
      <w:r>
        <w:rPr>
          <w:rFonts w:hint="cs"/>
          <w:rtl/>
        </w:rPr>
        <w:t xml:space="preserve"> وآله </w:t>
      </w:r>
      <w:r w:rsidR="00A573D1">
        <w:rPr>
          <w:rFonts w:hint="cs"/>
          <w:rtl/>
        </w:rPr>
        <w:t>أن</w:t>
      </w:r>
      <w:r w:rsidR="008B12FF" w:rsidRPr="003E37F8">
        <w:rPr>
          <w:rFonts w:hint="cs"/>
          <w:rtl/>
        </w:rPr>
        <w:t xml:space="preserve"> حالوا بين الكتاب ونشره</w:t>
      </w:r>
      <w:r w:rsidR="008D5048" w:rsidRPr="003E37F8">
        <w:rPr>
          <w:rFonts w:hint="cs"/>
          <w:rtl/>
        </w:rPr>
        <w:t>.</w:t>
      </w:r>
    </w:p>
    <w:p w:rsidR="008B12FF" w:rsidRPr="003E37F8" w:rsidRDefault="00536E93" w:rsidP="00A573D1">
      <w:pPr>
        <w:pStyle w:val="libNormal"/>
      </w:pPr>
      <w:r>
        <w:rPr>
          <w:rFonts w:hint="cs"/>
          <w:rtl/>
        </w:rPr>
        <w:t>محمّد</w:t>
      </w:r>
      <w:r w:rsidR="008B12FF" w:rsidRPr="003E37F8">
        <w:rPr>
          <w:rFonts w:hint="cs"/>
          <w:rtl/>
        </w:rPr>
        <w:t xml:space="preserve"> بن أبي حاتم </w:t>
      </w:r>
      <w:r>
        <w:rPr>
          <w:rFonts w:hint="cs"/>
          <w:rtl/>
        </w:rPr>
        <w:t>محمّد</w:t>
      </w:r>
      <w:r w:rsidR="008B12FF" w:rsidRPr="003E37F8">
        <w:rPr>
          <w:rFonts w:hint="cs"/>
          <w:rtl/>
        </w:rPr>
        <w:t xml:space="preserve"> بن إدريس الحنظلي في كتابه </w:t>
      </w:r>
      <w:r w:rsidR="00A573D1">
        <w:rPr>
          <w:rFonts w:hint="cs"/>
          <w:rtl/>
        </w:rPr>
        <w:t>(</w:t>
      </w:r>
      <w:r w:rsidR="008B12FF" w:rsidRPr="003E37F8">
        <w:rPr>
          <w:rFonts w:hint="cs"/>
          <w:rtl/>
        </w:rPr>
        <w:t>أعلام النبوة</w:t>
      </w:r>
      <w:r w:rsidR="00A573D1">
        <w:rPr>
          <w:rFonts w:hint="cs"/>
          <w:rtl/>
        </w:rPr>
        <w:t>)</w:t>
      </w:r>
      <w:r w:rsidR="008B12FF" w:rsidRPr="003E37F8">
        <w:rPr>
          <w:rFonts w:hint="cs"/>
          <w:rtl/>
        </w:rPr>
        <w:t xml:space="preserve"> في الفصل</w:t>
      </w:r>
      <w:r w:rsidR="00CB741B">
        <w:rPr>
          <w:rFonts w:hint="cs"/>
          <w:rtl/>
        </w:rPr>
        <w:t xml:space="preserve"> </w:t>
      </w:r>
      <w:r w:rsidR="00CB741B" w:rsidRPr="003E37F8">
        <w:rPr>
          <w:rFonts w:hint="cs"/>
          <w:rtl/>
        </w:rPr>
        <w:t>5</w:t>
      </w:r>
      <w:r w:rsidR="00CB741B">
        <w:rPr>
          <w:rFonts w:hint="cs"/>
          <w:rtl/>
        </w:rPr>
        <w:t xml:space="preserve"> </w:t>
      </w:r>
      <w:r w:rsidR="008B12FF" w:rsidRPr="003E37F8">
        <w:rPr>
          <w:rFonts w:hint="cs"/>
          <w:rtl/>
        </w:rPr>
        <w:t>ص</w:t>
      </w:r>
      <w:r w:rsidR="00CB741B">
        <w:rPr>
          <w:rFonts w:hint="cs"/>
          <w:rtl/>
        </w:rPr>
        <w:t xml:space="preserve"> </w:t>
      </w:r>
      <w:r w:rsidR="00CB741B" w:rsidRPr="003E37F8">
        <w:rPr>
          <w:rFonts w:hint="cs"/>
          <w:rtl/>
        </w:rPr>
        <w:t>212</w:t>
      </w:r>
      <w:r w:rsidR="008B2B40">
        <w:rPr>
          <w:rFonts w:hint="cs"/>
          <w:rtl/>
        </w:rPr>
        <w:t>.</w:t>
      </w:r>
    </w:p>
    <w:p w:rsidR="008B12FF" w:rsidRPr="003E37F8" w:rsidRDefault="008B12FF" w:rsidP="00A573D1">
      <w:pPr>
        <w:pStyle w:val="libNormal"/>
      </w:pPr>
      <w:r w:rsidRPr="003E37F8">
        <w:rPr>
          <w:rFonts w:hint="cs"/>
          <w:rtl/>
        </w:rPr>
        <w:t xml:space="preserve">البيهقي في كتابه </w:t>
      </w:r>
      <w:r w:rsidR="00A573D1">
        <w:rPr>
          <w:rFonts w:hint="cs"/>
          <w:rtl/>
        </w:rPr>
        <w:t>(</w:t>
      </w:r>
      <w:r w:rsidRPr="003E37F8">
        <w:rPr>
          <w:rFonts w:hint="cs"/>
          <w:rtl/>
        </w:rPr>
        <w:t>دلائل النبوة</w:t>
      </w:r>
      <w:r w:rsidR="00A573D1">
        <w:rPr>
          <w:rFonts w:hint="cs"/>
          <w:rtl/>
        </w:rPr>
        <w:t>):</w:t>
      </w:r>
      <w:r w:rsidRPr="003E37F8">
        <w:rPr>
          <w:rFonts w:hint="cs"/>
          <w:rtl/>
        </w:rPr>
        <w:t xml:space="preserve"> ج1 ص</w:t>
      </w:r>
      <w:r w:rsidR="00CB741B">
        <w:rPr>
          <w:rFonts w:hint="cs"/>
          <w:rtl/>
        </w:rPr>
        <w:t xml:space="preserve"> </w:t>
      </w:r>
      <w:r w:rsidR="00CB741B" w:rsidRPr="003E37F8">
        <w:rPr>
          <w:rFonts w:hint="cs"/>
          <w:rtl/>
        </w:rPr>
        <w:t>428</w:t>
      </w:r>
      <w:r w:rsidR="008B2B40">
        <w:rPr>
          <w:rFonts w:hint="cs"/>
          <w:rtl/>
        </w:rPr>
        <w:t>.</w:t>
      </w:r>
    </w:p>
    <w:p w:rsidR="008B12FF" w:rsidRPr="003E37F8" w:rsidRDefault="008B12FF" w:rsidP="00A573D1">
      <w:pPr>
        <w:pStyle w:val="libNormal"/>
      </w:pPr>
      <w:r w:rsidRPr="003E37F8">
        <w:rPr>
          <w:rFonts w:hint="cs"/>
          <w:rtl/>
        </w:rPr>
        <w:t>السي</w:t>
      </w:r>
      <w:r w:rsidR="0082757B">
        <w:rPr>
          <w:rFonts w:hint="cs"/>
          <w:rtl/>
        </w:rPr>
        <w:t>ّ</w:t>
      </w:r>
      <w:r w:rsidRPr="003E37F8">
        <w:rPr>
          <w:rFonts w:hint="cs"/>
          <w:rtl/>
        </w:rPr>
        <w:t xml:space="preserve">د عبد الحسين شرف الدين في كتابه </w:t>
      </w:r>
      <w:r w:rsidR="00A573D1">
        <w:rPr>
          <w:rFonts w:hint="cs"/>
          <w:rtl/>
        </w:rPr>
        <w:t>(</w:t>
      </w:r>
      <w:r w:rsidRPr="003E37F8">
        <w:rPr>
          <w:rFonts w:hint="cs"/>
          <w:rtl/>
        </w:rPr>
        <w:t>المراجعات</w:t>
      </w:r>
      <w:r w:rsidR="00A573D1">
        <w:rPr>
          <w:rFonts w:hint="cs"/>
          <w:rtl/>
        </w:rPr>
        <w:t>)</w:t>
      </w:r>
      <w:r w:rsidRPr="003E37F8">
        <w:rPr>
          <w:rFonts w:hint="cs"/>
          <w:rtl/>
        </w:rPr>
        <w:t xml:space="preserve"> ص</w:t>
      </w:r>
      <w:r w:rsidR="00CB741B">
        <w:rPr>
          <w:rFonts w:hint="cs"/>
          <w:rtl/>
        </w:rPr>
        <w:t xml:space="preserve"> </w:t>
      </w:r>
      <w:r w:rsidR="00CB741B" w:rsidRPr="003E37F8">
        <w:rPr>
          <w:rFonts w:hint="cs"/>
          <w:rtl/>
        </w:rPr>
        <w:t>187</w:t>
      </w:r>
      <w:r w:rsidR="00CB741B">
        <w:rPr>
          <w:rFonts w:hint="cs"/>
          <w:rtl/>
        </w:rPr>
        <w:t xml:space="preserve"> </w:t>
      </w:r>
      <w:r w:rsidRPr="003E37F8">
        <w:rPr>
          <w:rFonts w:hint="cs"/>
          <w:rtl/>
        </w:rPr>
        <w:t>وفي طبعة أخرى ص</w:t>
      </w:r>
      <w:r w:rsidR="00CB741B">
        <w:rPr>
          <w:rFonts w:hint="cs"/>
          <w:rtl/>
        </w:rPr>
        <w:t xml:space="preserve"> </w:t>
      </w:r>
      <w:r w:rsidR="00CB741B" w:rsidRPr="003E37F8">
        <w:rPr>
          <w:rFonts w:hint="cs"/>
          <w:rtl/>
        </w:rPr>
        <w:t>123</w:t>
      </w:r>
      <w:r w:rsidR="008B2B40">
        <w:rPr>
          <w:rFonts w:hint="cs"/>
          <w:rtl/>
        </w:rPr>
        <w:t>.</w:t>
      </w:r>
    </w:p>
    <w:p w:rsidR="008B12FF" w:rsidRPr="003E37F8" w:rsidRDefault="008B12FF" w:rsidP="00A573D1">
      <w:pPr>
        <w:pStyle w:val="libNormal"/>
      </w:pPr>
      <w:r w:rsidRPr="003E37F8">
        <w:rPr>
          <w:rFonts w:hint="cs"/>
          <w:rtl/>
        </w:rPr>
        <w:t>الحلبي في سيرته</w:t>
      </w:r>
      <w:r w:rsidR="00A573D1">
        <w:rPr>
          <w:rFonts w:hint="cs"/>
          <w:rtl/>
        </w:rPr>
        <w:t>:</w:t>
      </w:r>
      <w:r w:rsidRPr="003E37F8">
        <w:rPr>
          <w:rFonts w:hint="cs"/>
          <w:rtl/>
        </w:rPr>
        <w:t xml:space="preserve"> ج1 ص</w:t>
      </w:r>
      <w:r w:rsidR="00CB741B">
        <w:rPr>
          <w:rFonts w:hint="cs"/>
          <w:rtl/>
        </w:rPr>
        <w:t xml:space="preserve"> </w:t>
      </w:r>
      <w:r w:rsidR="00CB741B" w:rsidRPr="003E37F8">
        <w:rPr>
          <w:rFonts w:hint="cs"/>
          <w:rtl/>
        </w:rPr>
        <w:t>381</w:t>
      </w:r>
      <w:r w:rsidR="00481024">
        <w:rPr>
          <w:rFonts w:hint="cs"/>
          <w:rtl/>
        </w:rPr>
        <w:t xml:space="preserve">، </w:t>
      </w:r>
      <w:r w:rsidRPr="003E37F8">
        <w:rPr>
          <w:rFonts w:hint="cs"/>
          <w:rtl/>
        </w:rPr>
        <w:t>و</w:t>
      </w:r>
      <w:r w:rsidR="00A573D1">
        <w:rPr>
          <w:rFonts w:hint="cs"/>
          <w:rtl/>
        </w:rPr>
        <w:t>أ</w:t>
      </w:r>
      <w:r w:rsidRPr="003E37F8">
        <w:rPr>
          <w:rFonts w:hint="cs"/>
          <w:rtl/>
        </w:rPr>
        <w:t>تبع سيرة ابن تيمي</w:t>
      </w:r>
      <w:r w:rsidR="00A573D1">
        <w:rPr>
          <w:rFonts w:hint="cs"/>
          <w:rtl/>
        </w:rPr>
        <w:t>ّ</w:t>
      </w:r>
      <w:r w:rsidRPr="003E37F8">
        <w:rPr>
          <w:rFonts w:hint="cs"/>
          <w:rtl/>
        </w:rPr>
        <w:t>ه في نصبه</w:t>
      </w:r>
      <w:r w:rsidR="008D5048" w:rsidRPr="003E37F8">
        <w:rPr>
          <w:rFonts w:hint="cs"/>
          <w:rtl/>
        </w:rPr>
        <w:t>.</w:t>
      </w:r>
    </w:p>
    <w:p w:rsidR="008B12FF" w:rsidRPr="003E37F8" w:rsidRDefault="008B12FF" w:rsidP="00A573D1">
      <w:pPr>
        <w:pStyle w:val="libNormal"/>
      </w:pPr>
      <w:r w:rsidRPr="003E37F8">
        <w:rPr>
          <w:rFonts w:hint="cs"/>
          <w:rtl/>
        </w:rPr>
        <w:t xml:space="preserve">ابن حجر في كتابه </w:t>
      </w:r>
      <w:r w:rsidR="00A573D1">
        <w:rPr>
          <w:rFonts w:hint="cs"/>
          <w:rtl/>
        </w:rPr>
        <w:t>(</w:t>
      </w:r>
      <w:r w:rsidRPr="003E37F8">
        <w:rPr>
          <w:rFonts w:hint="cs"/>
          <w:rtl/>
        </w:rPr>
        <w:t>فتح الباري</w:t>
      </w:r>
      <w:r w:rsidR="00A573D1">
        <w:rPr>
          <w:rFonts w:hint="cs"/>
          <w:rtl/>
        </w:rPr>
        <w:t>):</w:t>
      </w:r>
      <w:r w:rsidRPr="003E37F8">
        <w:rPr>
          <w:rFonts w:hint="cs"/>
          <w:rtl/>
        </w:rPr>
        <w:t xml:space="preserve"> ج1 ص</w:t>
      </w:r>
      <w:r w:rsidR="00CB741B">
        <w:rPr>
          <w:rFonts w:hint="cs"/>
          <w:rtl/>
        </w:rPr>
        <w:t xml:space="preserve"> </w:t>
      </w:r>
      <w:r w:rsidR="00CB741B" w:rsidRPr="003E37F8">
        <w:rPr>
          <w:rFonts w:hint="cs"/>
          <w:rtl/>
        </w:rPr>
        <w:t>25</w:t>
      </w:r>
      <w:r w:rsidR="00CB741B">
        <w:rPr>
          <w:rFonts w:hint="cs"/>
          <w:rtl/>
        </w:rPr>
        <w:t xml:space="preserve"> </w:t>
      </w:r>
      <w:r w:rsidRPr="003E37F8">
        <w:rPr>
          <w:rFonts w:hint="cs"/>
          <w:rtl/>
        </w:rPr>
        <w:t>وصفه لإعراض البخاري عن ذكر الحديث فقال ابن حجر</w:t>
      </w:r>
      <w:r w:rsidR="008D5048" w:rsidRPr="003E37F8">
        <w:rPr>
          <w:rFonts w:hint="cs"/>
          <w:rtl/>
        </w:rPr>
        <w:t>:</w:t>
      </w:r>
      <w:r w:rsidRPr="003E37F8">
        <w:rPr>
          <w:rFonts w:hint="cs"/>
          <w:rtl/>
        </w:rPr>
        <w:t xml:space="preserve"> لا يستغرب إعراضه عن هذا الحديث</w:t>
      </w:r>
      <w:r w:rsidR="008D5048" w:rsidRPr="003E37F8">
        <w:rPr>
          <w:rFonts w:hint="cs"/>
          <w:rtl/>
        </w:rPr>
        <w:t>.</w:t>
      </w:r>
    </w:p>
    <w:p w:rsidR="008B12FF" w:rsidRPr="003E37F8" w:rsidRDefault="008B12FF" w:rsidP="00A573D1">
      <w:pPr>
        <w:pStyle w:val="libNormal"/>
      </w:pPr>
      <w:r w:rsidRPr="003E37F8">
        <w:rPr>
          <w:rFonts w:hint="cs"/>
          <w:rtl/>
        </w:rPr>
        <w:t>العلامة النقشب</w:t>
      </w:r>
      <w:r w:rsidR="00A573D1">
        <w:rPr>
          <w:rFonts w:hint="cs"/>
          <w:rtl/>
        </w:rPr>
        <w:t>ن</w:t>
      </w:r>
      <w:r w:rsidRPr="003E37F8">
        <w:rPr>
          <w:rFonts w:hint="cs"/>
          <w:rtl/>
        </w:rPr>
        <w:t xml:space="preserve">دي في </w:t>
      </w:r>
      <w:r w:rsidR="00A573D1">
        <w:rPr>
          <w:rFonts w:hint="cs"/>
          <w:rtl/>
        </w:rPr>
        <w:t>(</w:t>
      </w:r>
      <w:r w:rsidRPr="003E37F8">
        <w:rPr>
          <w:rFonts w:hint="cs"/>
          <w:rtl/>
        </w:rPr>
        <w:t>مناقب العشرة</w:t>
      </w:r>
      <w:r w:rsidR="00A573D1">
        <w:rPr>
          <w:rFonts w:hint="cs"/>
          <w:rtl/>
        </w:rPr>
        <w:t>)</w:t>
      </w:r>
      <w:r w:rsidRPr="003E37F8">
        <w:rPr>
          <w:rFonts w:hint="cs"/>
          <w:rtl/>
        </w:rPr>
        <w:t xml:space="preserve"> ص</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مخطوط</w:t>
      </w:r>
      <w:r w:rsidR="008D5048" w:rsidRPr="003E37F8">
        <w:rPr>
          <w:rFonts w:hint="cs"/>
          <w:rtl/>
        </w:rPr>
        <w:t>.</w:t>
      </w:r>
    </w:p>
    <w:p w:rsidR="008B12FF" w:rsidRPr="003E37F8" w:rsidRDefault="008B12FF" w:rsidP="00A573D1">
      <w:pPr>
        <w:pStyle w:val="libNormal"/>
      </w:pPr>
      <w:r w:rsidRPr="003E37F8">
        <w:rPr>
          <w:rFonts w:hint="cs"/>
          <w:rtl/>
        </w:rPr>
        <w:t xml:space="preserve">سبط بن الجوزي في </w:t>
      </w:r>
      <w:r w:rsidR="00A573D1">
        <w:rPr>
          <w:rFonts w:hint="cs"/>
          <w:rtl/>
        </w:rPr>
        <w:t>(</w:t>
      </w:r>
      <w:r w:rsidRPr="003E37F8">
        <w:rPr>
          <w:rFonts w:hint="cs"/>
          <w:rtl/>
        </w:rPr>
        <w:t>التذكرة</w:t>
      </w:r>
      <w:r w:rsidR="00A573D1">
        <w:rPr>
          <w:rFonts w:hint="cs"/>
          <w:rtl/>
        </w:rPr>
        <w:t>)</w:t>
      </w:r>
      <w:r w:rsidRPr="003E37F8">
        <w:rPr>
          <w:rFonts w:hint="cs"/>
          <w:rtl/>
        </w:rPr>
        <w:t xml:space="preserve"> ص</w:t>
      </w:r>
      <w:r w:rsidR="00CB741B">
        <w:rPr>
          <w:rFonts w:hint="cs"/>
          <w:rtl/>
        </w:rPr>
        <w:t xml:space="preserve"> </w:t>
      </w:r>
      <w:r w:rsidR="00CB741B" w:rsidRPr="003E37F8">
        <w:rPr>
          <w:rFonts w:hint="cs"/>
          <w:rtl/>
        </w:rPr>
        <w:t>44</w:t>
      </w:r>
      <w:r w:rsidR="00CB741B">
        <w:rPr>
          <w:rFonts w:hint="cs"/>
          <w:rtl/>
        </w:rPr>
        <w:t xml:space="preserve"> </w:t>
      </w:r>
      <w:r w:rsidRPr="003E37F8">
        <w:rPr>
          <w:rFonts w:hint="cs"/>
          <w:rtl/>
        </w:rPr>
        <w:t>ط.النجف</w:t>
      </w:r>
      <w:r w:rsidR="008D5048" w:rsidRPr="003E37F8">
        <w:rPr>
          <w:rFonts w:hint="cs"/>
          <w:rtl/>
        </w:rPr>
        <w:t>.</w:t>
      </w:r>
    </w:p>
    <w:p w:rsidR="008B12FF" w:rsidRPr="003E37F8" w:rsidRDefault="008B12FF" w:rsidP="00A573D1">
      <w:pPr>
        <w:pStyle w:val="libNormal"/>
      </w:pPr>
      <w:r w:rsidRPr="003E37F8">
        <w:rPr>
          <w:rFonts w:hint="cs"/>
          <w:rtl/>
        </w:rPr>
        <w:t xml:space="preserve">العلامة </w:t>
      </w:r>
      <w:r w:rsidR="00536E93">
        <w:rPr>
          <w:rFonts w:hint="cs"/>
          <w:rtl/>
        </w:rPr>
        <w:t>محمّد</w:t>
      </w:r>
      <w:r w:rsidRPr="003E37F8">
        <w:rPr>
          <w:rFonts w:hint="cs"/>
          <w:rtl/>
        </w:rPr>
        <w:t xml:space="preserve"> بن يوسف الحنفي في </w:t>
      </w:r>
      <w:r w:rsidR="00A573D1">
        <w:rPr>
          <w:rFonts w:hint="cs"/>
          <w:rtl/>
        </w:rPr>
        <w:t>(</w:t>
      </w:r>
      <w:r w:rsidRPr="003E37F8">
        <w:rPr>
          <w:rFonts w:hint="cs"/>
          <w:rtl/>
        </w:rPr>
        <w:t>حياة الصحابة</w:t>
      </w:r>
      <w:r w:rsidR="00A573D1">
        <w:rPr>
          <w:rFonts w:hint="cs"/>
          <w:rtl/>
        </w:rPr>
        <w:t>):</w:t>
      </w:r>
      <w:r w:rsidRPr="003E37F8">
        <w:rPr>
          <w:rFonts w:hint="cs"/>
          <w:rtl/>
        </w:rPr>
        <w:t xml:space="preserve"> ج1 ص</w:t>
      </w:r>
      <w:r w:rsidR="00CB741B">
        <w:rPr>
          <w:rFonts w:hint="cs"/>
          <w:rtl/>
        </w:rPr>
        <w:t xml:space="preserve"> </w:t>
      </w:r>
      <w:r w:rsidR="00CB741B" w:rsidRPr="003E37F8">
        <w:rPr>
          <w:rFonts w:hint="cs"/>
          <w:rtl/>
        </w:rPr>
        <w:t>81</w:t>
      </w:r>
      <w:r w:rsidR="00CB741B">
        <w:rPr>
          <w:rFonts w:hint="cs"/>
          <w:rtl/>
        </w:rPr>
        <w:t xml:space="preserve"> </w:t>
      </w:r>
      <w:r w:rsidRPr="003E37F8">
        <w:rPr>
          <w:rFonts w:hint="cs"/>
          <w:rtl/>
        </w:rPr>
        <w:t>ط. حيدر آباد الدكن</w:t>
      </w:r>
      <w:r w:rsidR="008D5048" w:rsidRPr="003E37F8">
        <w:rPr>
          <w:rFonts w:hint="cs"/>
          <w:rtl/>
        </w:rPr>
        <w:t>.</w:t>
      </w:r>
    </w:p>
    <w:p w:rsidR="008B12FF" w:rsidRPr="003E37F8" w:rsidRDefault="008B12FF" w:rsidP="008A2BE6">
      <w:pPr>
        <w:pStyle w:val="libNormal"/>
      </w:pPr>
      <w:r w:rsidRPr="003E37F8">
        <w:rPr>
          <w:rFonts w:hint="cs"/>
          <w:rtl/>
        </w:rPr>
        <w:t>المختصر في أخبار البشر</w:t>
      </w:r>
      <w:r w:rsidR="00A573D1">
        <w:rPr>
          <w:rFonts w:hint="cs"/>
          <w:rtl/>
        </w:rPr>
        <w:t>:</w:t>
      </w:r>
      <w:r w:rsidRPr="003E37F8">
        <w:rPr>
          <w:rFonts w:hint="cs"/>
          <w:rtl/>
        </w:rPr>
        <w:t xml:space="preserve"> ج1/ص</w:t>
      </w:r>
      <w:r w:rsidR="00B112AA">
        <w:rPr>
          <w:rFonts w:hint="cs"/>
          <w:rtl/>
        </w:rPr>
        <w:t xml:space="preserve"> </w:t>
      </w:r>
      <w:r w:rsidRPr="003E37F8">
        <w:rPr>
          <w:rFonts w:hint="cs"/>
          <w:rtl/>
        </w:rPr>
        <w:t>116و117</w:t>
      </w:r>
      <w:r w:rsidR="00481024">
        <w:rPr>
          <w:rFonts w:hint="cs"/>
          <w:rtl/>
        </w:rPr>
        <w:t xml:space="preserve">، </w:t>
      </w:r>
      <w:r w:rsidRPr="003E37F8">
        <w:rPr>
          <w:rFonts w:hint="cs"/>
          <w:rtl/>
        </w:rPr>
        <w:t>وفيه على أن يكون أخي ووصيي وخليفتي فيكم</w:t>
      </w:r>
      <w:r w:rsidR="008D5048" w:rsidRPr="003E37F8">
        <w:rPr>
          <w:rFonts w:hint="cs"/>
          <w:rtl/>
        </w:rPr>
        <w:t>.</w:t>
      </w:r>
    </w:p>
    <w:p w:rsidR="008B12FF" w:rsidRPr="003E37F8" w:rsidRDefault="008B12FF" w:rsidP="008A2BE6">
      <w:pPr>
        <w:pStyle w:val="libNormal"/>
      </w:pPr>
      <w:r w:rsidRPr="003E37F8">
        <w:rPr>
          <w:rFonts w:hint="cs"/>
          <w:rtl/>
        </w:rPr>
        <w:t>لباب التأويل</w:t>
      </w:r>
      <w:r w:rsidR="00A573D1">
        <w:rPr>
          <w:rFonts w:hint="cs"/>
          <w:rtl/>
        </w:rPr>
        <w:t>:</w:t>
      </w:r>
      <w:r w:rsidRPr="003E37F8">
        <w:rPr>
          <w:rFonts w:hint="cs"/>
          <w:rtl/>
        </w:rPr>
        <w:t xml:space="preserve"> ج3 ص</w:t>
      </w:r>
      <w:r w:rsidR="00CB741B">
        <w:rPr>
          <w:rFonts w:hint="cs"/>
          <w:rtl/>
        </w:rPr>
        <w:t xml:space="preserve"> </w:t>
      </w:r>
      <w:r w:rsidR="00CB741B" w:rsidRPr="003E37F8">
        <w:rPr>
          <w:rFonts w:hint="cs"/>
          <w:rtl/>
        </w:rPr>
        <w:t>372</w:t>
      </w:r>
      <w:r w:rsidR="00CB741B">
        <w:rPr>
          <w:rFonts w:hint="cs"/>
          <w:rtl/>
        </w:rPr>
        <w:t xml:space="preserve"> </w:t>
      </w:r>
      <w:r w:rsidRPr="003E37F8">
        <w:rPr>
          <w:rFonts w:hint="cs"/>
          <w:rtl/>
        </w:rPr>
        <w:t>وفيه</w:t>
      </w:r>
      <w:r w:rsidR="008D5048" w:rsidRPr="003E37F8">
        <w:rPr>
          <w:rFonts w:hint="cs"/>
          <w:rtl/>
        </w:rPr>
        <w:t>:</w:t>
      </w:r>
      <w:r w:rsidRPr="003E37F8">
        <w:rPr>
          <w:rFonts w:hint="cs"/>
          <w:rtl/>
        </w:rPr>
        <w:t xml:space="preserve"> يكون أخي ووصيي وخليفتي فيكم</w:t>
      </w:r>
      <w:r w:rsidR="008D5048" w:rsidRPr="003E37F8">
        <w:rPr>
          <w:rFonts w:hint="cs"/>
          <w:rtl/>
        </w:rPr>
        <w:t>.</w:t>
      </w:r>
    </w:p>
    <w:p w:rsidR="008B12FF" w:rsidRPr="003E37F8" w:rsidRDefault="008B12FF" w:rsidP="008A2BE6">
      <w:pPr>
        <w:pStyle w:val="libNormal"/>
      </w:pPr>
      <w:r w:rsidRPr="003E37F8">
        <w:rPr>
          <w:rFonts w:hint="cs"/>
          <w:rtl/>
        </w:rPr>
        <w:t>التاريخ الكبير</w:t>
      </w:r>
      <w:r w:rsidR="00A573D1">
        <w:rPr>
          <w:rFonts w:hint="cs"/>
          <w:rtl/>
        </w:rPr>
        <w:t>:</w:t>
      </w:r>
      <w:r w:rsidRPr="003E37F8">
        <w:rPr>
          <w:rFonts w:hint="cs"/>
          <w:rtl/>
        </w:rPr>
        <w:t xml:space="preserve"> ج3/2 ص</w:t>
      </w:r>
      <w:r w:rsidR="00CB741B">
        <w:rPr>
          <w:rFonts w:hint="cs"/>
          <w:rtl/>
        </w:rPr>
        <w:t xml:space="preserve"> </w:t>
      </w:r>
      <w:r w:rsidR="00CB741B" w:rsidRPr="003E37F8">
        <w:rPr>
          <w:rFonts w:hint="cs"/>
          <w:rtl/>
        </w:rPr>
        <w:t>32</w:t>
      </w:r>
      <w:r w:rsidR="00481024">
        <w:rPr>
          <w:rFonts w:hint="cs"/>
          <w:rtl/>
        </w:rPr>
        <w:t xml:space="preserve">، </w:t>
      </w:r>
      <w:r w:rsidRPr="003E37F8">
        <w:rPr>
          <w:rFonts w:hint="cs"/>
          <w:rtl/>
        </w:rPr>
        <w:t>فهو قد شوّه صدر الحديث</w:t>
      </w:r>
      <w:r w:rsidR="008D5048" w:rsidRPr="003E37F8">
        <w:rPr>
          <w:rFonts w:hint="cs"/>
          <w:rtl/>
        </w:rPr>
        <w:t>.</w:t>
      </w:r>
    </w:p>
    <w:p w:rsidR="008B12FF" w:rsidRPr="003E37F8" w:rsidRDefault="008B12FF" w:rsidP="008A2BE6">
      <w:pPr>
        <w:pStyle w:val="libNormal"/>
      </w:pPr>
      <w:r w:rsidRPr="003E37F8">
        <w:rPr>
          <w:rFonts w:hint="cs"/>
          <w:rtl/>
        </w:rPr>
        <w:t>سمط النجوم العوالي</w:t>
      </w:r>
      <w:r w:rsidR="00A573D1">
        <w:rPr>
          <w:rFonts w:hint="cs"/>
          <w:rtl/>
        </w:rPr>
        <w:t>:</w:t>
      </w:r>
      <w:r w:rsidRPr="003E37F8">
        <w:rPr>
          <w:rFonts w:hint="cs"/>
          <w:rtl/>
        </w:rPr>
        <w:t xml:space="preserve"> ج2 ص</w:t>
      </w:r>
      <w:r w:rsidR="00B112AA">
        <w:rPr>
          <w:rFonts w:hint="cs"/>
          <w:rtl/>
        </w:rPr>
        <w:t xml:space="preserve"> </w:t>
      </w:r>
      <w:r w:rsidR="00B112AA" w:rsidRPr="003E37F8">
        <w:rPr>
          <w:rFonts w:hint="cs"/>
          <w:rtl/>
        </w:rPr>
        <w:t>481و482</w:t>
      </w:r>
      <w:r w:rsidR="008B2B40">
        <w:rPr>
          <w:rFonts w:hint="cs"/>
          <w:rtl/>
        </w:rPr>
        <w:t>.</w:t>
      </w:r>
    </w:p>
    <w:p w:rsidR="008B12FF" w:rsidRPr="003E37F8" w:rsidRDefault="008B12FF" w:rsidP="008A2BE6">
      <w:pPr>
        <w:pStyle w:val="libNormal"/>
      </w:pPr>
      <w:r w:rsidRPr="003E37F8">
        <w:rPr>
          <w:rFonts w:hint="cs"/>
          <w:rtl/>
        </w:rPr>
        <w:t>جواهر المطالب</w:t>
      </w:r>
      <w:r w:rsidR="00A573D1">
        <w:rPr>
          <w:rFonts w:hint="cs"/>
          <w:rtl/>
        </w:rPr>
        <w:t>:</w:t>
      </w:r>
      <w:r w:rsidRPr="003E37F8">
        <w:rPr>
          <w:rFonts w:hint="cs"/>
          <w:rtl/>
        </w:rPr>
        <w:t xml:space="preserve"> ج1 ص</w:t>
      </w:r>
      <w:r w:rsidR="00B112AA">
        <w:rPr>
          <w:rFonts w:hint="cs"/>
          <w:rtl/>
        </w:rPr>
        <w:t xml:space="preserve"> </w:t>
      </w:r>
      <w:r w:rsidR="00B112AA" w:rsidRPr="003E37F8">
        <w:rPr>
          <w:rFonts w:hint="cs"/>
          <w:rtl/>
        </w:rPr>
        <w:t>70و79</w:t>
      </w:r>
      <w:r w:rsidR="008B2B40">
        <w:rPr>
          <w:rFonts w:hint="cs"/>
          <w:rtl/>
        </w:rPr>
        <w:t>.</w:t>
      </w:r>
    </w:p>
    <w:p w:rsidR="008B12FF" w:rsidRPr="003E37F8" w:rsidRDefault="008B12FF" w:rsidP="008A2BE6">
      <w:pPr>
        <w:pStyle w:val="libNormal"/>
      </w:pPr>
      <w:r w:rsidRPr="003E37F8">
        <w:rPr>
          <w:rFonts w:hint="cs"/>
          <w:rtl/>
        </w:rPr>
        <w:t>تاريخ ابن الوردي</w:t>
      </w:r>
      <w:r w:rsidR="00A573D1">
        <w:rPr>
          <w:rFonts w:hint="cs"/>
          <w:rtl/>
        </w:rPr>
        <w:t>:</w:t>
      </w:r>
      <w:r w:rsidRPr="003E37F8">
        <w:rPr>
          <w:rFonts w:hint="cs"/>
          <w:rtl/>
        </w:rPr>
        <w:t xml:space="preserve"> ج1 ص</w:t>
      </w:r>
      <w:r w:rsidR="00CB741B">
        <w:rPr>
          <w:rFonts w:hint="cs"/>
          <w:rtl/>
        </w:rPr>
        <w:t xml:space="preserve"> </w:t>
      </w:r>
      <w:r w:rsidR="00CB741B" w:rsidRPr="003E37F8">
        <w:rPr>
          <w:rFonts w:hint="cs"/>
          <w:rtl/>
        </w:rPr>
        <w:t>138</w:t>
      </w:r>
      <w:r w:rsidR="008B2B40">
        <w:rPr>
          <w:rFonts w:hint="cs"/>
          <w:rtl/>
        </w:rPr>
        <w:t>.</w:t>
      </w:r>
    </w:p>
    <w:p w:rsidR="00D84EB6" w:rsidRDefault="00D84EB6" w:rsidP="008A1A02">
      <w:pPr>
        <w:pStyle w:val="libNormal"/>
        <w:rPr>
          <w:rtl/>
        </w:rPr>
      </w:pPr>
      <w:r>
        <w:rPr>
          <w:rtl/>
        </w:rPr>
        <w:br w:type="page"/>
      </w:r>
    </w:p>
    <w:p w:rsidR="008B12FF" w:rsidRPr="003E37F8" w:rsidRDefault="008B12FF" w:rsidP="008A2BE6">
      <w:pPr>
        <w:pStyle w:val="libNormal"/>
      </w:pPr>
      <w:r w:rsidRPr="003E37F8">
        <w:rPr>
          <w:rFonts w:hint="cs"/>
          <w:rtl/>
        </w:rPr>
        <w:lastRenderedPageBreak/>
        <w:t>شرف المصطفى ورق 122</w:t>
      </w:r>
      <w:r w:rsidR="00481024">
        <w:rPr>
          <w:rFonts w:hint="cs"/>
          <w:rtl/>
        </w:rPr>
        <w:t xml:space="preserve">، </w:t>
      </w:r>
      <w:r w:rsidRPr="003E37F8">
        <w:rPr>
          <w:rFonts w:hint="cs"/>
          <w:rtl/>
        </w:rPr>
        <w:t>وفيه</w:t>
      </w:r>
      <w:r w:rsidR="008D5048" w:rsidRPr="003E37F8">
        <w:rPr>
          <w:rFonts w:hint="cs"/>
          <w:rtl/>
        </w:rPr>
        <w:t>:</w:t>
      </w:r>
      <w:r w:rsidR="00536E93">
        <w:rPr>
          <w:rFonts w:hint="cs"/>
          <w:rtl/>
        </w:rPr>
        <w:t xml:space="preserve"> عليّ بن </w:t>
      </w:r>
      <w:r w:rsidRPr="003E37F8">
        <w:rPr>
          <w:rFonts w:hint="cs"/>
          <w:rtl/>
        </w:rPr>
        <w:t>أبي طالب يقضي ديني وينجز موعدي</w:t>
      </w:r>
      <w:r w:rsidR="00481024">
        <w:rPr>
          <w:rFonts w:hint="cs"/>
          <w:rtl/>
        </w:rPr>
        <w:t xml:space="preserve">، </w:t>
      </w:r>
      <w:r w:rsidRPr="003E37F8">
        <w:rPr>
          <w:rFonts w:hint="cs"/>
          <w:rtl/>
        </w:rPr>
        <w:t>فلم يذكر الحديث تاماً</w:t>
      </w:r>
      <w:r w:rsidR="008D5048" w:rsidRPr="003E37F8">
        <w:rPr>
          <w:rFonts w:hint="cs"/>
          <w:rtl/>
        </w:rPr>
        <w:t>.</w:t>
      </w:r>
    </w:p>
    <w:p w:rsidR="008B12FF" w:rsidRPr="003E37F8" w:rsidRDefault="008B12FF" w:rsidP="008A2BE6">
      <w:pPr>
        <w:pStyle w:val="libNormal"/>
      </w:pPr>
      <w:r w:rsidRPr="003E37F8">
        <w:rPr>
          <w:rFonts w:hint="cs"/>
          <w:rtl/>
        </w:rPr>
        <w:t>العلل للدار قطني</w:t>
      </w:r>
      <w:r w:rsidR="00374ABE">
        <w:rPr>
          <w:rFonts w:hint="cs"/>
          <w:rtl/>
        </w:rPr>
        <w:t>:</w:t>
      </w:r>
      <w:r w:rsidRPr="003E37F8">
        <w:rPr>
          <w:rFonts w:hint="cs"/>
          <w:rtl/>
        </w:rPr>
        <w:t xml:space="preserve"> ج3 ص</w:t>
      </w:r>
      <w:r w:rsidR="00CB741B">
        <w:rPr>
          <w:rFonts w:hint="cs"/>
          <w:rtl/>
        </w:rPr>
        <w:t xml:space="preserve"> </w:t>
      </w:r>
      <w:r w:rsidR="00CB741B" w:rsidRPr="003E37F8">
        <w:rPr>
          <w:rFonts w:hint="cs"/>
          <w:rtl/>
        </w:rPr>
        <w:t>75</w:t>
      </w:r>
      <w:r w:rsidR="008B2B40">
        <w:rPr>
          <w:rFonts w:hint="cs"/>
          <w:rtl/>
        </w:rPr>
        <w:t>.</w:t>
      </w:r>
    </w:p>
    <w:p w:rsidR="008B12FF" w:rsidRPr="003E37F8" w:rsidRDefault="008B12FF" w:rsidP="00374ABE">
      <w:pPr>
        <w:pStyle w:val="libNormal"/>
      </w:pPr>
      <w:r w:rsidRPr="003E37F8">
        <w:rPr>
          <w:rFonts w:hint="cs"/>
          <w:rtl/>
        </w:rPr>
        <w:t>الكامل في التاريخ</w:t>
      </w:r>
      <w:r w:rsidR="00374ABE">
        <w:rPr>
          <w:rFonts w:hint="cs"/>
          <w:rtl/>
        </w:rPr>
        <w:t>:</w:t>
      </w:r>
      <w:r w:rsidRPr="003E37F8">
        <w:rPr>
          <w:rFonts w:hint="cs"/>
          <w:rtl/>
        </w:rPr>
        <w:t xml:space="preserve"> ج2 ص</w:t>
      </w:r>
      <w:r w:rsidR="00CB741B">
        <w:rPr>
          <w:rFonts w:hint="cs"/>
          <w:rtl/>
        </w:rPr>
        <w:t xml:space="preserve"> </w:t>
      </w:r>
      <w:r w:rsidR="00CB741B" w:rsidRPr="003E37F8">
        <w:rPr>
          <w:rFonts w:hint="cs"/>
          <w:rtl/>
        </w:rPr>
        <w:t>41</w:t>
      </w:r>
      <w:r w:rsidR="00CB741B">
        <w:rPr>
          <w:rFonts w:hint="cs"/>
          <w:rtl/>
        </w:rPr>
        <w:t xml:space="preserve"> </w:t>
      </w:r>
      <w:r w:rsidRPr="003E37F8">
        <w:rPr>
          <w:rFonts w:hint="cs"/>
          <w:rtl/>
        </w:rPr>
        <w:t>وذكر فيه الحديث الشريف</w:t>
      </w:r>
      <w:r w:rsidR="008D5048" w:rsidRPr="003E37F8">
        <w:rPr>
          <w:rFonts w:hint="cs"/>
          <w:rtl/>
        </w:rPr>
        <w:t>:</w:t>
      </w:r>
      <w:r w:rsidRPr="003E37F8">
        <w:rPr>
          <w:rFonts w:hint="cs"/>
          <w:rtl/>
        </w:rPr>
        <w:t xml:space="preserve"> على أن يكون وصي</w:t>
      </w:r>
      <w:r w:rsidR="00374ABE">
        <w:rPr>
          <w:rFonts w:hint="cs"/>
          <w:rtl/>
        </w:rPr>
        <w:t>ّ</w:t>
      </w:r>
      <w:r w:rsidRPr="003E37F8">
        <w:rPr>
          <w:rFonts w:hint="cs"/>
          <w:rtl/>
        </w:rPr>
        <w:t>ي وخليفتي فيكم</w:t>
      </w:r>
      <w:r w:rsidR="008D5048" w:rsidRPr="003E37F8">
        <w:rPr>
          <w:rFonts w:hint="cs"/>
          <w:rtl/>
        </w:rPr>
        <w:t>.</w:t>
      </w:r>
    </w:p>
    <w:p w:rsidR="008B12FF" w:rsidRPr="003E37F8" w:rsidRDefault="008B12FF" w:rsidP="008A2BE6">
      <w:pPr>
        <w:pStyle w:val="libNormal"/>
      </w:pPr>
      <w:r w:rsidRPr="003E37F8">
        <w:rPr>
          <w:rFonts w:hint="cs"/>
          <w:rtl/>
        </w:rPr>
        <w:t>النعيم المقيم ص</w:t>
      </w:r>
      <w:r w:rsidR="00CB741B">
        <w:rPr>
          <w:rFonts w:hint="cs"/>
          <w:rtl/>
        </w:rPr>
        <w:t xml:space="preserve"> </w:t>
      </w:r>
      <w:r w:rsidR="00CB741B" w:rsidRPr="003E37F8">
        <w:rPr>
          <w:rFonts w:hint="cs"/>
          <w:rtl/>
        </w:rPr>
        <w:t>488</w:t>
      </w:r>
      <w:r w:rsidR="008B2B40">
        <w:rPr>
          <w:rFonts w:hint="cs"/>
          <w:rtl/>
        </w:rPr>
        <w:t>.</w:t>
      </w:r>
    </w:p>
    <w:p w:rsidR="008B12FF" w:rsidRPr="003E37F8" w:rsidRDefault="008B12FF" w:rsidP="00374ABE">
      <w:pPr>
        <w:pStyle w:val="libNormal"/>
      </w:pPr>
      <w:r w:rsidRPr="003E37F8">
        <w:rPr>
          <w:rFonts w:hint="cs"/>
          <w:rtl/>
        </w:rPr>
        <w:t>تفسير</w:t>
      </w:r>
      <w:r w:rsidR="00536E93">
        <w:rPr>
          <w:rFonts w:hint="cs"/>
          <w:rtl/>
        </w:rPr>
        <w:t xml:space="preserve"> القرآن </w:t>
      </w:r>
      <w:r w:rsidRPr="003E37F8">
        <w:rPr>
          <w:rFonts w:hint="cs"/>
          <w:rtl/>
        </w:rPr>
        <w:t>العظيم</w:t>
      </w:r>
      <w:r w:rsidR="00374ABE">
        <w:rPr>
          <w:rFonts w:hint="cs"/>
          <w:rtl/>
        </w:rPr>
        <w:t>:</w:t>
      </w:r>
      <w:r w:rsidRPr="003E37F8">
        <w:rPr>
          <w:rFonts w:hint="cs"/>
          <w:rtl/>
        </w:rPr>
        <w:t xml:space="preserve"> ج3 ص</w:t>
      </w:r>
      <w:r w:rsidR="00CB741B">
        <w:rPr>
          <w:rFonts w:hint="cs"/>
          <w:rtl/>
        </w:rPr>
        <w:t xml:space="preserve"> </w:t>
      </w:r>
      <w:r w:rsidR="00CB741B" w:rsidRPr="003E37F8">
        <w:rPr>
          <w:rFonts w:hint="cs"/>
          <w:rtl/>
        </w:rPr>
        <w:t>349</w:t>
      </w:r>
      <w:r w:rsidR="00CB741B">
        <w:rPr>
          <w:rFonts w:hint="cs"/>
          <w:rtl/>
        </w:rPr>
        <w:t xml:space="preserve"> </w:t>
      </w:r>
      <w:r w:rsidRPr="003E37F8">
        <w:rPr>
          <w:rFonts w:hint="cs"/>
          <w:rtl/>
        </w:rPr>
        <w:t>وبنقله للحديث من تاريخ ابن جرير الطبري</w:t>
      </w:r>
      <w:r w:rsidR="00481024">
        <w:rPr>
          <w:rFonts w:hint="cs"/>
          <w:rtl/>
        </w:rPr>
        <w:t xml:space="preserve">، </w:t>
      </w:r>
      <w:r w:rsidR="007956F4">
        <w:rPr>
          <w:rFonts w:hint="cs"/>
          <w:rtl/>
        </w:rPr>
        <w:t xml:space="preserve">إلّا </w:t>
      </w:r>
      <w:r w:rsidR="00374ABE">
        <w:rPr>
          <w:rFonts w:hint="cs"/>
          <w:rtl/>
        </w:rPr>
        <w:t>أ</w:t>
      </w:r>
      <w:r w:rsidRPr="003E37F8">
        <w:rPr>
          <w:rFonts w:hint="cs"/>
          <w:rtl/>
        </w:rPr>
        <w:t>ن</w:t>
      </w:r>
      <w:r w:rsidR="00374ABE">
        <w:rPr>
          <w:rFonts w:hint="cs"/>
          <w:rtl/>
        </w:rPr>
        <w:t>ّ</w:t>
      </w:r>
      <w:r w:rsidRPr="003E37F8">
        <w:rPr>
          <w:rFonts w:hint="cs"/>
          <w:rtl/>
        </w:rPr>
        <w:t>ه قل</w:t>
      </w:r>
      <w:r w:rsidR="00374ABE">
        <w:rPr>
          <w:rFonts w:hint="cs"/>
          <w:rtl/>
        </w:rPr>
        <w:t>ّ</w:t>
      </w:r>
      <w:r w:rsidRPr="003E37F8">
        <w:rPr>
          <w:rFonts w:hint="cs"/>
          <w:rtl/>
        </w:rPr>
        <w:t>ب الحديث</w:t>
      </w:r>
      <w:r w:rsidR="008D5048" w:rsidRPr="003E37F8">
        <w:rPr>
          <w:rFonts w:hint="cs"/>
          <w:rtl/>
        </w:rPr>
        <w:t>:</w:t>
      </w:r>
      <w:r w:rsidRPr="003E37F8">
        <w:rPr>
          <w:rFonts w:hint="cs"/>
          <w:rtl/>
        </w:rPr>
        <w:t xml:space="preserve"> على أن يكون أخي وكذا وكذا </w:t>
      </w:r>
      <w:r w:rsidR="00CB741B">
        <w:rPr>
          <w:rtl/>
        </w:rPr>
        <w:t>-</w:t>
      </w:r>
      <w:r w:rsidRPr="003E37F8">
        <w:rPr>
          <w:rFonts w:hint="cs"/>
          <w:rtl/>
        </w:rPr>
        <w:t xml:space="preserve"> د</w:t>
      </w:r>
      <w:r w:rsidR="00374ABE">
        <w:rPr>
          <w:rFonts w:hint="cs"/>
          <w:rtl/>
        </w:rPr>
        <w:t>َ</w:t>
      </w:r>
      <w:r w:rsidRPr="003E37F8">
        <w:rPr>
          <w:rFonts w:hint="cs"/>
          <w:rtl/>
        </w:rPr>
        <w:t>ي</w:t>
      </w:r>
      <w:r w:rsidR="00374ABE">
        <w:rPr>
          <w:rFonts w:hint="cs"/>
          <w:rtl/>
        </w:rPr>
        <w:t>ْ</w:t>
      </w:r>
      <w:r w:rsidRPr="003E37F8">
        <w:rPr>
          <w:rFonts w:hint="cs"/>
          <w:rtl/>
        </w:rPr>
        <w:t>د</w:t>
      </w:r>
      <w:r w:rsidR="00374ABE">
        <w:rPr>
          <w:rFonts w:hint="cs"/>
          <w:rtl/>
        </w:rPr>
        <w:t>َ</w:t>
      </w:r>
      <w:r w:rsidRPr="003E37F8">
        <w:rPr>
          <w:rFonts w:hint="cs"/>
          <w:rtl/>
        </w:rPr>
        <w:t>ن</w:t>
      </w:r>
      <w:r w:rsidR="00811978">
        <w:rPr>
          <w:rFonts w:hint="cs"/>
          <w:rtl/>
        </w:rPr>
        <w:t xml:space="preserve"> الّذين </w:t>
      </w:r>
      <w:r w:rsidRPr="003E37F8">
        <w:rPr>
          <w:rFonts w:hint="cs"/>
          <w:rtl/>
        </w:rPr>
        <w:t>لا يوالون أهل البيت.</w:t>
      </w:r>
    </w:p>
    <w:p w:rsidR="008B12FF" w:rsidRPr="003E37F8" w:rsidRDefault="008B12FF" w:rsidP="00374ABE">
      <w:pPr>
        <w:pStyle w:val="libNormal"/>
        <w:rPr>
          <w:rtl/>
        </w:rPr>
      </w:pPr>
      <w:r w:rsidRPr="003E37F8">
        <w:rPr>
          <w:rFonts w:hint="cs"/>
          <w:rtl/>
        </w:rPr>
        <w:t>وكثير</w:t>
      </w:r>
      <w:r w:rsidR="00374ABE">
        <w:rPr>
          <w:rFonts w:hint="cs"/>
          <w:rtl/>
        </w:rPr>
        <w:t xml:space="preserve"> من</w:t>
      </w:r>
      <w:r w:rsidRPr="003E37F8">
        <w:rPr>
          <w:rFonts w:hint="cs"/>
          <w:rtl/>
        </w:rPr>
        <w:t xml:space="preserve"> المصادر التي أوردت الحديث فيها مشوهاً أو مقلوباً أو مبتوراً</w:t>
      </w:r>
      <w:r w:rsidR="00481024">
        <w:rPr>
          <w:rFonts w:hint="cs"/>
          <w:rtl/>
        </w:rPr>
        <w:t xml:space="preserve">، </w:t>
      </w:r>
      <w:r w:rsidRPr="003E37F8">
        <w:rPr>
          <w:rFonts w:hint="cs"/>
          <w:rtl/>
        </w:rPr>
        <w:t>ليس إلّا لإرضاء السلطة وممالئتها وهم السائرون بركابها</w:t>
      </w:r>
      <w:r w:rsidR="008D5048" w:rsidRPr="003E37F8">
        <w:rPr>
          <w:rFonts w:hint="cs"/>
          <w:rtl/>
        </w:rPr>
        <w:t>.</w:t>
      </w:r>
      <w:r w:rsidRPr="003E37F8">
        <w:rPr>
          <w:rFonts w:hint="cs"/>
          <w:rtl/>
        </w:rPr>
        <w:t>كمن باع آخرته لدنيا غيره ودلَ</w:t>
      </w:r>
      <w:r w:rsidR="00374ABE">
        <w:rPr>
          <w:rFonts w:hint="cs"/>
          <w:rtl/>
        </w:rPr>
        <w:t>ّ</w:t>
      </w:r>
      <w:r w:rsidRPr="003E37F8">
        <w:rPr>
          <w:rFonts w:hint="cs"/>
          <w:rtl/>
        </w:rPr>
        <w:t xml:space="preserve"> عليهم قوله سبحانه وتعالى ونهيه</w:t>
      </w:r>
      <w:r w:rsidR="008D5048" w:rsidRPr="003E37F8">
        <w:rPr>
          <w:rFonts w:hint="cs"/>
          <w:rtl/>
        </w:rPr>
        <w:t>:</w:t>
      </w:r>
    </w:p>
    <w:p w:rsidR="008B12FF" w:rsidRPr="008A2BE6" w:rsidRDefault="008B2B40" w:rsidP="00D84EB6">
      <w:pPr>
        <w:pStyle w:val="libNormal"/>
        <w:rPr>
          <w:rtl/>
        </w:rPr>
      </w:pPr>
      <w:r>
        <w:rPr>
          <w:rStyle w:val="libAlaemChar"/>
          <w:rFonts w:hint="cs"/>
          <w:rtl/>
        </w:rPr>
        <w:t>(</w:t>
      </w:r>
      <w:r w:rsidR="008B12FF" w:rsidRPr="008B2B40">
        <w:rPr>
          <w:rStyle w:val="libAieChar"/>
          <w:rtl/>
        </w:rPr>
        <w:t>وَلَا تَلْبِسُوا الْحَقَّ بِالْبَاطِلِ وَتَكْتُمُوا الْحَقَّ وَأَنتُمْ تَعْلَمُونَ</w:t>
      </w:r>
      <w:r w:rsidRPr="00926F9C">
        <w:rPr>
          <w:rStyle w:val="libAlaemChar"/>
          <w:rFonts w:hint="cs"/>
          <w:rtl/>
        </w:rPr>
        <w:t>)</w:t>
      </w:r>
      <w:r w:rsidR="008B12FF" w:rsidRPr="00BF0D6E">
        <w:rPr>
          <w:rStyle w:val="libFootnotenumChar"/>
          <w:rFonts w:hint="cs"/>
          <w:rtl/>
        </w:rPr>
        <w:t>(</w:t>
      </w:r>
      <w:r w:rsidR="00D84EB6" w:rsidRPr="00BF0D6E">
        <w:rPr>
          <w:rStyle w:val="libFootnotenumChar"/>
          <w:rFonts w:hint="cs"/>
          <w:rtl/>
        </w:rPr>
        <w:t>1</w:t>
      </w:r>
      <w:r w:rsidR="008B12FF" w:rsidRPr="00BF0D6E">
        <w:rPr>
          <w:rStyle w:val="libFootnotenumChar"/>
          <w:rFonts w:hint="cs"/>
          <w:rtl/>
        </w:rPr>
        <w:t>)</w:t>
      </w:r>
      <w:r w:rsidR="008B12FF" w:rsidRPr="008A2BE6">
        <w:rPr>
          <w:rFonts w:hint="cs"/>
          <w:rtl/>
        </w:rPr>
        <w:t>.</w:t>
      </w:r>
    </w:p>
    <w:p w:rsidR="008B12FF" w:rsidRPr="003E37F8" w:rsidRDefault="008B2B40" w:rsidP="00D84EB6">
      <w:pPr>
        <w:pStyle w:val="libNormal"/>
        <w:rPr>
          <w:rtl/>
        </w:rPr>
      </w:pPr>
      <w:r>
        <w:rPr>
          <w:rStyle w:val="libAlaemChar"/>
          <w:rFonts w:hint="cs"/>
          <w:rtl/>
        </w:rPr>
        <w:t>(</w:t>
      </w:r>
      <w:r w:rsidR="008B12FF" w:rsidRPr="008B2B40">
        <w:rPr>
          <w:rStyle w:val="libAieChar"/>
          <w:rtl/>
        </w:rPr>
        <w:t>لَقَدْ جِئْنَاكُم بِالْحَقِّ وَلَـٰكِنَّ أَكْثَرَ‌كُمْ لِلْحَقِّ كَارِ‌هُونَ</w:t>
      </w:r>
      <w:r w:rsidRPr="00926F9C">
        <w:rPr>
          <w:rStyle w:val="libAlaemChar"/>
          <w:rFonts w:hint="cs"/>
          <w:rtl/>
        </w:rPr>
        <w:t>)</w:t>
      </w:r>
      <w:r w:rsidR="008B12FF" w:rsidRPr="00BF0D6E">
        <w:rPr>
          <w:rStyle w:val="libFootnotenumChar"/>
          <w:rFonts w:hint="cs"/>
          <w:rtl/>
        </w:rPr>
        <w:t>(</w:t>
      </w:r>
      <w:r w:rsidR="00D84EB6" w:rsidRPr="00BF0D6E">
        <w:rPr>
          <w:rStyle w:val="libFootnotenumChar"/>
          <w:rFonts w:hint="cs"/>
          <w:rtl/>
        </w:rPr>
        <w:t>2</w:t>
      </w:r>
      <w:r w:rsidR="008B12FF" w:rsidRPr="00BF0D6E">
        <w:rPr>
          <w:rStyle w:val="libFootnotenumChar"/>
          <w:rFonts w:hint="cs"/>
          <w:rtl/>
        </w:rPr>
        <w:t>)</w:t>
      </w:r>
      <w:r w:rsidR="008B12FF" w:rsidRPr="003E37F8">
        <w:rPr>
          <w:rFonts w:hint="cs"/>
          <w:rtl/>
        </w:rPr>
        <w:t>.</w:t>
      </w:r>
    </w:p>
    <w:p w:rsidR="008B12FF" w:rsidRPr="003E37F8" w:rsidRDefault="008B12FF" w:rsidP="008A2BE6">
      <w:pPr>
        <w:pStyle w:val="libNormal"/>
        <w:rPr>
          <w:rtl/>
        </w:rPr>
      </w:pPr>
      <w:r w:rsidRPr="003E37F8">
        <w:rPr>
          <w:rFonts w:hint="cs"/>
          <w:rtl/>
        </w:rPr>
        <w:t>صدق الله العلي</w:t>
      </w:r>
      <w:r w:rsidR="0082757B">
        <w:rPr>
          <w:rFonts w:hint="cs"/>
          <w:rtl/>
        </w:rPr>
        <w:t>ُّ</w:t>
      </w:r>
      <w:r w:rsidRPr="003E37F8">
        <w:rPr>
          <w:rFonts w:hint="cs"/>
          <w:rtl/>
        </w:rPr>
        <w:t xml:space="preserve"> العظيم وصد</w:t>
      </w:r>
      <w:r w:rsidR="00374ABE">
        <w:rPr>
          <w:rFonts w:hint="cs"/>
          <w:rtl/>
        </w:rPr>
        <w:t>ّ</w:t>
      </w:r>
      <w:r w:rsidRPr="003E37F8">
        <w:rPr>
          <w:rFonts w:hint="cs"/>
          <w:rtl/>
        </w:rPr>
        <w:t>ق رسوله الكريم والعاقبة للمت</w:t>
      </w:r>
      <w:r w:rsidR="00374ABE">
        <w:rPr>
          <w:rFonts w:hint="cs"/>
          <w:rtl/>
        </w:rPr>
        <w:t>ّ</w:t>
      </w:r>
      <w:r w:rsidRPr="003E37F8">
        <w:rPr>
          <w:rFonts w:hint="cs"/>
          <w:rtl/>
        </w:rPr>
        <w:t>قين</w:t>
      </w:r>
      <w:r w:rsidR="008D5048" w:rsidRPr="003E37F8">
        <w:rPr>
          <w:rFonts w:hint="cs"/>
          <w:rtl/>
        </w:rPr>
        <w:t>.</w:t>
      </w:r>
    </w:p>
    <w:p w:rsidR="008B12FF" w:rsidRPr="003E37F8" w:rsidRDefault="008B12FF" w:rsidP="006516CF">
      <w:pPr>
        <w:pStyle w:val="libCenter"/>
        <w:rPr>
          <w:rtl/>
        </w:rPr>
      </w:pPr>
      <w:r w:rsidRPr="00374ABE">
        <w:rPr>
          <w:rStyle w:val="libBold2Char"/>
          <w:rFonts w:hint="cs"/>
          <w:rtl/>
        </w:rPr>
        <w:t>بحث وتعقيبات عن الآية</w:t>
      </w:r>
      <w:r w:rsidR="00CB741B" w:rsidRPr="00374ABE">
        <w:rPr>
          <w:rStyle w:val="libBold2Char"/>
          <w:rFonts w:hint="cs"/>
          <w:rtl/>
        </w:rPr>
        <w:t xml:space="preserve"> 214 </w:t>
      </w:r>
      <w:r w:rsidRPr="00374ABE">
        <w:rPr>
          <w:rStyle w:val="libBold2Char"/>
          <w:rFonts w:hint="cs"/>
          <w:rtl/>
        </w:rPr>
        <w:t>فيها خواطر وعبر وتذكره</w:t>
      </w:r>
      <w:r w:rsidR="008D5048" w:rsidRPr="003E37F8">
        <w:rPr>
          <w:rFonts w:hint="cs"/>
          <w:rtl/>
        </w:rPr>
        <w:t>.</w:t>
      </w:r>
    </w:p>
    <w:p w:rsidR="008B12FF" w:rsidRPr="008A2BE6" w:rsidRDefault="008B12FF" w:rsidP="00374ABE">
      <w:pPr>
        <w:pStyle w:val="libNormal"/>
      </w:pPr>
      <w:r w:rsidRPr="003E37F8">
        <w:rPr>
          <w:rFonts w:hint="cs"/>
          <w:rtl/>
        </w:rPr>
        <w:t>أقول</w:t>
      </w:r>
      <w:r w:rsidR="00374ABE">
        <w:rPr>
          <w:rFonts w:hint="cs"/>
          <w:rtl/>
        </w:rPr>
        <w:t>:</w:t>
      </w:r>
      <w:r w:rsidRPr="003E37F8">
        <w:rPr>
          <w:rFonts w:hint="cs"/>
          <w:rtl/>
        </w:rPr>
        <w:t xml:space="preserve"> إن</w:t>
      </w:r>
      <w:r w:rsidR="00374ABE">
        <w:rPr>
          <w:rFonts w:hint="cs"/>
          <w:rtl/>
        </w:rPr>
        <w:t>ّ</w:t>
      </w:r>
      <w:r w:rsidRPr="003E37F8">
        <w:rPr>
          <w:rFonts w:hint="cs"/>
          <w:rtl/>
        </w:rPr>
        <w:t xml:space="preserve"> الذكرى تنفع المؤمنين</w:t>
      </w:r>
      <w:r w:rsidR="00481024">
        <w:rPr>
          <w:rFonts w:hint="cs"/>
          <w:rtl/>
        </w:rPr>
        <w:t xml:space="preserve">، </w:t>
      </w:r>
      <w:r w:rsidRPr="003E37F8">
        <w:rPr>
          <w:rFonts w:hint="cs"/>
          <w:rtl/>
        </w:rPr>
        <w:t xml:space="preserve">وإن كان كما قال سبحانه وتعالى </w:t>
      </w:r>
      <w:r w:rsidR="008B2B40">
        <w:rPr>
          <w:rStyle w:val="libAlaemChar"/>
          <w:rFonts w:hint="cs"/>
          <w:rtl/>
        </w:rPr>
        <w:t>(</w:t>
      </w:r>
      <w:r w:rsidRPr="008B2B40">
        <w:rPr>
          <w:rStyle w:val="libAieChar"/>
          <w:rtl/>
        </w:rPr>
        <w:t>أَكْثَرَ‌كُمْ لِلْحَقِّ كَارِ‌هُونَ</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3</w:t>
      </w:r>
      <w:r w:rsidRPr="00BF0D6E">
        <w:rPr>
          <w:rStyle w:val="libFootnotenumChar"/>
          <w:rFonts w:hint="cs"/>
          <w:rtl/>
        </w:rPr>
        <w:t>)</w:t>
      </w:r>
      <w:r w:rsidRPr="003E37F8">
        <w:rPr>
          <w:rFonts w:hint="cs"/>
          <w:rtl/>
        </w:rPr>
        <w:t>. لكن علينا بيان ما ينبغي لبسطه أمام القارئ الكريم</w:t>
      </w:r>
      <w:r w:rsidR="00374ABE">
        <w:rPr>
          <w:rFonts w:hint="cs"/>
          <w:rtl/>
        </w:rPr>
        <w:t xml:space="preserve">؛ </w:t>
      </w:r>
      <w:r w:rsidRPr="003E37F8">
        <w:rPr>
          <w:rFonts w:hint="cs"/>
          <w:rtl/>
        </w:rPr>
        <w:t>أن</w:t>
      </w:r>
      <w:r w:rsidR="00374ABE">
        <w:rPr>
          <w:rFonts w:hint="cs"/>
          <w:rtl/>
        </w:rPr>
        <w:t>ّ</w:t>
      </w:r>
      <w:r w:rsidRPr="003E37F8">
        <w:rPr>
          <w:rFonts w:hint="cs"/>
          <w:rtl/>
        </w:rPr>
        <w:t xml:space="preserve"> الحديث في نزول آية </w:t>
      </w:r>
      <w:r w:rsidR="008B2B40">
        <w:rPr>
          <w:rStyle w:val="libAlaemChar"/>
          <w:rFonts w:hint="cs"/>
          <w:rtl/>
        </w:rPr>
        <w:t>(</w:t>
      </w:r>
      <w:r w:rsidRPr="008B2B40">
        <w:rPr>
          <w:rStyle w:val="libAieChar"/>
          <w:rFonts w:hint="cs"/>
          <w:rtl/>
        </w:rPr>
        <w:t>وَأَنذِرْ‌ عَشِيرَ‌تَكَ الْأَقْرَ‌بِينَ</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4</w:t>
      </w:r>
      <w:r w:rsidRPr="00BF0D6E">
        <w:rPr>
          <w:rStyle w:val="libFootnotenumChar"/>
          <w:rFonts w:hint="cs"/>
          <w:rtl/>
        </w:rPr>
        <w:t>)</w:t>
      </w:r>
      <w:r w:rsidRPr="008A2BE6">
        <w:rPr>
          <w:rFonts w:hint="cs"/>
          <w:rtl/>
        </w:rPr>
        <w:t xml:space="preserve"> رواه جمع غفير من الرواة</w:t>
      </w:r>
      <w:r w:rsidR="00811978">
        <w:rPr>
          <w:rFonts w:hint="cs"/>
          <w:rtl/>
        </w:rPr>
        <w:t xml:space="preserve"> الّذين </w:t>
      </w:r>
      <w:r w:rsidRPr="008A2BE6">
        <w:rPr>
          <w:rFonts w:hint="cs"/>
          <w:rtl/>
        </w:rPr>
        <w:t>عرفوا بسعة العلم وهم أساتذة الحديث والمراجع المقتدرين في الأثر</w:t>
      </w:r>
      <w:r w:rsidR="00481024">
        <w:rPr>
          <w:rFonts w:hint="cs"/>
          <w:rtl/>
        </w:rPr>
        <w:t xml:space="preserve">، </w:t>
      </w:r>
      <w:r w:rsidRPr="008A2BE6">
        <w:rPr>
          <w:rFonts w:hint="cs"/>
          <w:rtl/>
        </w:rPr>
        <w:t>والمعو</w:t>
      </w:r>
      <w:r w:rsidR="00374ABE">
        <w:rPr>
          <w:rFonts w:hint="cs"/>
          <w:rtl/>
        </w:rPr>
        <w:t>ّ</w:t>
      </w:r>
      <w:r w:rsidRPr="008A2BE6">
        <w:rPr>
          <w:rFonts w:hint="cs"/>
          <w:rtl/>
        </w:rPr>
        <w:t>ل عليهم في الجرح والتعديل أوالرفض والاحتجاج</w:t>
      </w:r>
      <w:r w:rsidR="008D5048" w:rsidRPr="008A2BE6">
        <w:rPr>
          <w:rFonts w:hint="cs"/>
          <w:rtl/>
        </w:rPr>
        <w:t>.</w:t>
      </w:r>
    </w:p>
    <w:p w:rsidR="008B12FF" w:rsidRPr="003E37F8" w:rsidRDefault="008B12FF" w:rsidP="00352938">
      <w:pPr>
        <w:pStyle w:val="libNormal"/>
      </w:pPr>
      <w:r w:rsidRPr="003E37F8">
        <w:rPr>
          <w:rFonts w:hint="cs"/>
          <w:rtl/>
        </w:rPr>
        <w:t>نرى الكثير مم</w:t>
      </w:r>
      <w:r w:rsidR="00374ABE">
        <w:rPr>
          <w:rFonts w:hint="cs"/>
          <w:rtl/>
        </w:rPr>
        <w:t>ّ</w:t>
      </w:r>
      <w:r w:rsidRPr="003E37F8">
        <w:rPr>
          <w:rFonts w:hint="cs"/>
          <w:rtl/>
        </w:rPr>
        <w:t>ن في نفسه شيء مخافة السلطة أو خشيته</w:t>
      </w:r>
      <w:r w:rsidR="00352938">
        <w:rPr>
          <w:rFonts w:hint="cs"/>
          <w:rtl/>
        </w:rPr>
        <w:t>م</w:t>
      </w:r>
      <w:r w:rsidRPr="003E37F8">
        <w:rPr>
          <w:rFonts w:hint="cs"/>
          <w:rtl/>
        </w:rPr>
        <w:t xml:space="preserve"> منها</w:t>
      </w:r>
      <w:r w:rsidR="00481024">
        <w:rPr>
          <w:rFonts w:hint="cs"/>
          <w:rtl/>
        </w:rPr>
        <w:t xml:space="preserve">، </w:t>
      </w:r>
      <w:r w:rsidRPr="003E37F8">
        <w:rPr>
          <w:rFonts w:hint="cs"/>
          <w:rtl/>
        </w:rPr>
        <w:t>أو خشيته</w:t>
      </w:r>
      <w:r w:rsidR="00352938">
        <w:rPr>
          <w:rFonts w:hint="cs"/>
          <w:rtl/>
        </w:rPr>
        <w:t>م</w:t>
      </w:r>
      <w:r w:rsidRPr="003E37F8">
        <w:rPr>
          <w:rFonts w:hint="cs"/>
          <w:rtl/>
        </w:rPr>
        <w:t xml:space="preserve"> من سطوة المعادين لأهل البيت(ع) والمعاندين والناصبين لهم العداء</w:t>
      </w:r>
      <w:r w:rsidR="00481024">
        <w:rPr>
          <w:rFonts w:hint="cs"/>
          <w:rtl/>
        </w:rPr>
        <w:t xml:space="preserve">، </w:t>
      </w:r>
      <w:r w:rsidRPr="003E37F8">
        <w:rPr>
          <w:rFonts w:hint="cs"/>
          <w:rtl/>
        </w:rPr>
        <w:t>يتلك</w:t>
      </w:r>
      <w:r w:rsidR="00352938">
        <w:rPr>
          <w:rFonts w:hint="cs"/>
          <w:rtl/>
        </w:rPr>
        <w:t>ّ</w:t>
      </w:r>
      <w:r w:rsidRPr="003E37F8">
        <w:rPr>
          <w:rFonts w:hint="cs"/>
          <w:rtl/>
        </w:rPr>
        <w:t>ئون</w:t>
      </w:r>
      <w:r w:rsidR="00481024">
        <w:rPr>
          <w:rFonts w:hint="cs"/>
          <w:rtl/>
        </w:rPr>
        <w:t xml:space="preserve">، </w:t>
      </w:r>
      <w:r w:rsidRPr="003E37F8">
        <w:rPr>
          <w:rFonts w:hint="cs"/>
          <w:rtl/>
        </w:rPr>
        <w:t>ويتحر</w:t>
      </w:r>
      <w:r w:rsidR="00352938">
        <w:rPr>
          <w:rFonts w:hint="cs"/>
          <w:rtl/>
        </w:rPr>
        <w:t>ّ</w:t>
      </w:r>
      <w:r w:rsidRPr="003E37F8">
        <w:rPr>
          <w:rFonts w:hint="cs"/>
          <w:rtl/>
        </w:rPr>
        <w:t>جون ويتمل</w:t>
      </w:r>
      <w:r w:rsidR="00352938">
        <w:rPr>
          <w:rFonts w:hint="cs"/>
          <w:rtl/>
        </w:rPr>
        <w:t>ّ</w:t>
      </w:r>
      <w:r w:rsidRPr="003E37F8">
        <w:rPr>
          <w:rFonts w:hint="cs"/>
          <w:rtl/>
        </w:rPr>
        <w:t>كهم الذعر</w:t>
      </w:r>
      <w:r w:rsidR="00481024">
        <w:rPr>
          <w:rFonts w:hint="cs"/>
          <w:rtl/>
        </w:rPr>
        <w:t xml:space="preserve">، </w:t>
      </w:r>
      <w:r w:rsidRPr="003E37F8">
        <w:rPr>
          <w:rFonts w:hint="cs"/>
          <w:rtl/>
        </w:rPr>
        <w:t>حين</w:t>
      </w:r>
      <w:r w:rsidR="00352938">
        <w:rPr>
          <w:rFonts w:hint="cs"/>
          <w:rtl/>
        </w:rPr>
        <w:t>ما</w:t>
      </w:r>
      <w:r w:rsidRPr="003E37F8">
        <w:rPr>
          <w:rFonts w:hint="cs"/>
          <w:rtl/>
        </w:rPr>
        <w:t xml:space="preserve"> يذكر مناقب أهل البيت</w:t>
      </w:r>
      <w:r w:rsidR="00481024">
        <w:rPr>
          <w:rFonts w:hint="cs"/>
          <w:rtl/>
        </w:rPr>
        <w:t xml:space="preserve">، </w:t>
      </w:r>
      <w:r w:rsidR="00352938">
        <w:rPr>
          <w:rFonts w:hint="cs"/>
          <w:rtl/>
        </w:rPr>
        <w:t>ف</w:t>
      </w:r>
      <w:r w:rsidRPr="003E37F8">
        <w:rPr>
          <w:rFonts w:hint="cs"/>
          <w:rtl/>
        </w:rPr>
        <w:t>يكتمون أو لا يفصحون عنها</w:t>
      </w:r>
      <w:r w:rsidR="008D5048" w:rsidRPr="003E37F8">
        <w:rPr>
          <w:rFonts w:hint="cs"/>
          <w:rtl/>
        </w:rPr>
        <w:t>.</w:t>
      </w:r>
    </w:p>
    <w:p w:rsidR="00D84EB6" w:rsidRDefault="00D84EB6" w:rsidP="00D84EB6">
      <w:pPr>
        <w:pStyle w:val="libLine"/>
        <w:rPr>
          <w:rtl/>
        </w:rPr>
      </w:pPr>
      <w:r>
        <w:rPr>
          <w:rFonts w:hint="cs"/>
          <w:rtl/>
        </w:rPr>
        <w:t>____________________</w:t>
      </w:r>
    </w:p>
    <w:p w:rsidR="00D84EB6" w:rsidRDefault="00D84EB6" w:rsidP="00D84EB6">
      <w:pPr>
        <w:pStyle w:val="libFootnote0"/>
        <w:rPr>
          <w:rtl/>
        </w:rPr>
      </w:pPr>
      <w:r>
        <w:rPr>
          <w:rFonts w:hint="cs"/>
          <w:rtl/>
        </w:rPr>
        <w:t xml:space="preserve">(1) </w:t>
      </w:r>
      <w:r w:rsidRPr="00727865">
        <w:rPr>
          <w:rFonts w:hint="cs"/>
          <w:rtl/>
        </w:rPr>
        <w:t>سورة البقرة</w:t>
      </w:r>
      <w:r w:rsidR="00374ABE">
        <w:rPr>
          <w:rFonts w:hint="cs"/>
          <w:rtl/>
        </w:rPr>
        <w:t>:</w:t>
      </w:r>
      <w:r w:rsidRPr="00727865">
        <w:rPr>
          <w:rFonts w:hint="cs"/>
          <w:rtl/>
        </w:rPr>
        <w:t xml:space="preserve"> الآية</w:t>
      </w:r>
      <w:r>
        <w:rPr>
          <w:rFonts w:hint="cs"/>
          <w:rtl/>
        </w:rPr>
        <w:t xml:space="preserve"> </w:t>
      </w:r>
      <w:r w:rsidRPr="00727865">
        <w:rPr>
          <w:rFonts w:hint="cs"/>
          <w:rtl/>
        </w:rPr>
        <w:t>42</w:t>
      </w:r>
      <w:r>
        <w:rPr>
          <w:rFonts w:hint="cs"/>
          <w:rtl/>
        </w:rPr>
        <w:t>.</w:t>
      </w:r>
    </w:p>
    <w:p w:rsidR="00D84EB6" w:rsidRDefault="00D84EB6" w:rsidP="00D84EB6">
      <w:pPr>
        <w:pStyle w:val="libFootnote0"/>
        <w:rPr>
          <w:rtl/>
        </w:rPr>
      </w:pPr>
      <w:r>
        <w:rPr>
          <w:rFonts w:hint="cs"/>
          <w:rtl/>
        </w:rPr>
        <w:t xml:space="preserve">(2) </w:t>
      </w:r>
      <w:r w:rsidRPr="00727865">
        <w:rPr>
          <w:rFonts w:hint="cs"/>
          <w:rtl/>
        </w:rPr>
        <w:t>سورة الزخرف</w:t>
      </w:r>
      <w:r w:rsidR="00374ABE">
        <w:rPr>
          <w:rFonts w:hint="cs"/>
          <w:rtl/>
        </w:rPr>
        <w:t>:</w:t>
      </w:r>
      <w:r w:rsidRPr="00727865">
        <w:rPr>
          <w:rFonts w:hint="cs"/>
          <w:rtl/>
        </w:rPr>
        <w:t xml:space="preserve"> الآية</w:t>
      </w:r>
      <w:r>
        <w:rPr>
          <w:rFonts w:hint="cs"/>
          <w:rtl/>
        </w:rPr>
        <w:t xml:space="preserve"> </w:t>
      </w:r>
      <w:r w:rsidRPr="00727865">
        <w:rPr>
          <w:rFonts w:hint="cs"/>
          <w:rtl/>
        </w:rPr>
        <w:t>78</w:t>
      </w:r>
      <w:r>
        <w:rPr>
          <w:rFonts w:hint="cs"/>
          <w:rtl/>
        </w:rPr>
        <w:t>.</w:t>
      </w:r>
    </w:p>
    <w:p w:rsidR="00D84EB6" w:rsidRDefault="00D84EB6" w:rsidP="00D84EB6">
      <w:pPr>
        <w:pStyle w:val="libFootnote0"/>
        <w:rPr>
          <w:rtl/>
        </w:rPr>
      </w:pPr>
      <w:r>
        <w:rPr>
          <w:rFonts w:hint="cs"/>
          <w:rtl/>
        </w:rPr>
        <w:t xml:space="preserve">(3) </w:t>
      </w:r>
      <w:r w:rsidRPr="00727865">
        <w:rPr>
          <w:rFonts w:hint="cs"/>
          <w:rtl/>
        </w:rPr>
        <w:t>سورة الزخرف</w:t>
      </w:r>
      <w:r w:rsidR="00374ABE">
        <w:rPr>
          <w:rFonts w:hint="cs"/>
          <w:rtl/>
        </w:rPr>
        <w:t>:</w:t>
      </w:r>
      <w:r w:rsidRPr="00727865">
        <w:rPr>
          <w:rFonts w:hint="cs"/>
          <w:rtl/>
        </w:rPr>
        <w:t xml:space="preserve"> الآية</w:t>
      </w:r>
      <w:r>
        <w:rPr>
          <w:rFonts w:hint="cs"/>
          <w:rtl/>
        </w:rPr>
        <w:t xml:space="preserve"> </w:t>
      </w:r>
      <w:r w:rsidRPr="00727865">
        <w:rPr>
          <w:rFonts w:hint="cs"/>
          <w:rtl/>
        </w:rPr>
        <w:t>78</w:t>
      </w:r>
      <w:r>
        <w:rPr>
          <w:rFonts w:hint="cs"/>
          <w:rtl/>
        </w:rPr>
        <w:t>.</w:t>
      </w:r>
    </w:p>
    <w:p w:rsidR="00D84EB6" w:rsidRDefault="00D84EB6" w:rsidP="00D84EB6">
      <w:pPr>
        <w:pStyle w:val="libFootnote0"/>
        <w:rPr>
          <w:rtl/>
        </w:rPr>
      </w:pPr>
      <w:r>
        <w:rPr>
          <w:rFonts w:hint="cs"/>
          <w:rtl/>
        </w:rPr>
        <w:t xml:space="preserve">(4) </w:t>
      </w:r>
      <w:r w:rsidRPr="00727865">
        <w:rPr>
          <w:rFonts w:hint="cs"/>
          <w:rtl/>
        </w:rPr>
        <w:t>سورة الشعراء</w:t>
      </w:r>
      <w:r w:rsidR="00374ABE">
        <w:rPr>
          <w:rFonts w:hint="cs"/>
          <w:rtl/>
        </w:rPr>
        <w:t>:</w:t>
      </w:r>
      <w:r w:rsidRPr="00727865">
        <w:rPr>
          <w:rFonts w:hint="cs"/>
          <w:rtl/>
        </w:rPr>
        <w:t xml:space="preserve"> الآية</w:t>
      </w:r>
      <w:r>
        <w:rPr>
          <w:rFonts w:hint="cs"/>
          <w:rtl/>
        </w:rPr>
        <w:t xml:space="preserve"> </w:t>
      </w:r>
      <w:r w:rsidRPr="00727865">
        <w:rPr>
          <w:rFonts w:hint="cs"/>
          <w:rtl/>
        </w:rPr>
        <w:t>214</w:t>
      </w:r>
      <w:r>
        <w:rPr>
          <w:rFonts w:hint="cs"/>
          <w:rtl/>
        </w:rPr>
        <w:t>.</w:t>
      </w:r>
    </w:p>
    <w:p w:rsidR="00D84EB6" w:rsidRDefault="00D84EB6" w:rsidP="008A1A02">
      <w:pPr>
        <w:pStyle w:val="libNormal"/>
        <w:rPr>
          <w:rtl/>
        </w:rPr>
      </w:pPr>
      <w:r>
        <w:rPr>
          <w:rtl/>
        </w:rPr>
        <w:br w:type="page"/>
      </w:r>
    </w:p>
    <w:p w:rsidR="008B12FF" w:rsidRPr="003E37F8" w:rsidRDefault="008B12FF" w:rsidP="00352938">
      <w:pPr>
        <w:pStyle w:val="libNormal"/>
        <w:rPr>
          <w:rtl/>
        </w:rPr>
      </w:pPr>
      <w:r w:rsidRPr="003E37F8">
        <w:rPr>
          <w:rFonts w:hint="cs"/>
          <w:rtl/>
        </w:rPr>
        <w:lastRenderedPageBreak/>
        <w:t xml:space="preserve">فمثلاً الطبري في تاريخه </w:t>
      </w:r>
      <w:r w:rsidR="00352938">
        <w:rPr>
          <w:rFonts w:hint="cs"/>
          <w:rtl/>
        </w:rPr>
        <w:t>(</w:t>
      </w:r>
      <w:r w:rsidRPr="003E37F8">
        <w:rPr>
          <w:rFonts w:hint="cs"/>
          <w:rtl/>
        </w:rPr>
        <w:t>تاريخ الأمم والملوك</w:t>
      </w:r>
      <w:r w:rsidR="00352938">
        <w:rPr>
          <w:rFonts w:hint="cs"/>
          <w:rtl/>
        </w:rPr>
        <w:t>)</w:t>
      </w:r>
      <w:r w:rsidRPr="003E37F8">
        <w:rPr>
          <w:rFonts w:hint="cs"/>
          <w:rtl/>
        </w:rPr>
        <w:t xml:space="preserve"> يذكر رواية حديث </w:t>
      </w:r>
      <w:r w:rsidR="008B2B40">
        <w:rPr>
          <w:rStyle w:val="libAlaemChar"/>
          <w:rFonts w:hint="cs"/>
          <w:rtl/>
        </w:rPr>
        <w:t>(</w:t>
      </w:r>
      <w:r w:rsidRPr="008B2B40">
        <w:rPr>
          <w:rStyle w:val="libAieChar"/>
          <w:rFonts w:hint="cs"/>
          <w:rtl/>
        </w:rPr>
        <w:t>وَأَنذِرْ‌ عَشِيرَ‌تَكَ الْأَقْرَ‌بِينَ</w:t>
      </w:r>
      <w:r w:rsidR="008B2B40" w:rsidRPr="00926F9C">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وقول الرسول</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352938">
        <w:rPr>
          <w:rStyle w:val="libBold2Char"/>
          <w:rFonts w:hint="cs"/>
          <w:rtl/>
        </w:rPr>
        <w:t>[إن</w:t>
      </w:r>
      <w:r w:rsidR="00086ADD">
        <w:rPr>
          <w:rStyle w:val="libBold2Char"/>
          <w:rFonts w:hint="cs"/>
          <w:rtl/>
        </w:rPr>
        <w:t>َّ</w:t>
      </w:r>
      <w:r w:rsidRPr="00352938">
        <w:rPr>
          <w:rStyle w:val="libBold2Char"/>
          <w:rFonts w:hint="cs"/>
          <w:rtl/>
        </w:rPr>
        <w:t xml:space="preserve"> هذا أخي ووصي</w:t>
      </w:r>
      <w:r w:rsidR="00352938" w:rsidRPr="00352938">
        <w:rPr>
          <w:rStyle w:val="libBold2Char"/>
          <w:rFonts w:hint="cs"/>
          <w:rtl/>
        </w:rPr>
        <w:t>ّ</w:t>
      </w:r>
      <w:r w:rsidRPr="00352938">
        <w:rPr>
          <w:rStyle w:val="libBold2Char"/>
          <w:rFonts w:hint="cs"/>
          <w:rtl/>
        </w:rPr>
        <w:t>ي وخليفتي فيكم فاسمعوا له وأطيعوا]</w:t>
      </w:r>
      <w:r w:rsidR="008D5048" w:rsidRPr="00352938">
        <w:rPr>
          <w:rStyle w:val="libBold2Char"/>
          <w:rFonts w:hint="cs"/>
          <w:rtl/>
        </w:rPr>
        <w:t>.</w:t>
      </w:r>
    </w:p>
    <w:p w:rsidR="008B12FF" w:rsidRPr="003E37F8" w:rsidRDefault="008B12FF" w:rsidP="008A2BE6">
      <w:pPr>
        <w:pStyle w:val="libNormal"/>
        <w:rPr>
          <w:rtl/>
        </w:rPr>
      </w:pPr>
      <w:r w:rsidRPr="003E37F8">
        <w:rPr>
          <w:rFonts w:hint="cs"/>
          <w:rtl/>
        </w:rPr>
        <w:t>لكن</w:t>
      </w:r>
      <w:r w:rsidR="00352938">
        <w:rPr>
          <w:rFonts w:hint="cs"/>
          <w:rtl/>
        </w:rPr>
        <w:t>ّ</w:t>
      </w:r>
      <w:r w:rsidRPr="003E37F8">
        <w:rPr>
          <w:rFonts w:hint="cs"/>
          <w:rtl/>
        </w:rPr>
        <w:t>ه في تفسيره</w:t>
      </w:r>
      <w:r w:rsidR="00EC4B96">
        <w:rPr>
          <w:rFonts w:hint="cs"/>
          <w:rtl/>
        </w:rPr>
        <w:t xml:space="preserve"> (جامع البيان) </w:t>
      </w:r>
      <w:r w:rsidRPr="003E37F8">
        <w:rPr>
          <w:rFonts w:hint="cs"/>
          <w:rtl/>
        </w:rPr>
        <w:t xml:space="preserve">يروي حديث </w:t>
      </w:r>
      <w:r w:rsidR="00536E93">
        <w:rPr>
          <w:rFonts w:hint="cs"/>
          <w:rtl/>
        </w:rPr>
        <w:t>النبيّ</w:t>
      </w:r>
      <w:r w:rsidR="007956F4">
        <w:rPr>
          <w:rFonts w:hint="cs"/>
          <w:rtl/>
        </w:rPr>
        <w:t xml:space="preserve"> صلّى الله عليه وآله</w:t>
      </w:r>
      <w:r w:rsidR="00942447">
        <w:rPr>
          <w:rFonts w:hint="cs"/>
          <w:rtl/>
        </w:rPr>
        <w:t xml:space="preserve"> وسلّم </w:t>
      </w:r>
      <w:r w:rsidRPr="003E37F8">
        <w:rPr>
          <w:rFonts w:hint="cs"/>
          <w:rtl/>
        </w:rPr>
        <w:t>مبتوراً مبهماً</w:t>
      </w:r>
      <w:r w:rsidR="00481024">
        <w:rPr>
          <w:rFonts w:hint="cs"/>
          <w:rtl/>
        </w:rPr>
        <w:t xml:space="preserve">، </w:t>
      </w:r>
      <w:r w:rsidRPr="003E37F8">
        <w:rPr>
          <w:rFonts w:hint="cs"/>
          <w:rtl/>
        </w:rPr>
        <w:t xml:space="preserve">فيذكر الحديث النبوي </w:t>
      </w:r>
      <w:r w:rsidRPr="0082757B">
        <w:rPr>
          <w:rStyle w:val="libBold2Char"/>
          <w:rFonts w:hint="cs"/>
          <w:rtl/>
        </w:rPr>
        <w:t>[فأي</w:t>
      </w:r>
      <w:r w:rsidR="00352938" w:rsidRPr="0082757B">
        <w:rPr>
          <w:rStyle w:val="libBold2Char"/>
          <w:rFonts w:hint="cs"/>
          <w:rtl/>
        </w:rPr>
        <w:t>ّ</w:t>
      </w:r>
      <w:r w:rsidRPr="0082757B">
        <w:rPr>
          <w:rStyle w:val="libBold2Char"/>
          <w:rFonts w:hint="cs"/>
          <w:rtl/>
        </w:rPr>
        <w:t>كم يؤازرني على هذا الأمر على أن يكون أخي</w:t>
      </w:r>
      <w:r w:rsidRPr="00352938">
        <w:rPr>
          <w:rStyle w:val="libBold2Char"/>
          <w:rFonts w:hint="cs"/>
          <w:rtl/>
        </w:rPr>
        <w:t xml:space="preserve"> </w:t>
      </w:r>
      <w:r w:rsidRPr="003E37F8">
        <w:rPr>
          <w:rFonts w:hint="cs"/>
          <w:rtl/>
        </w:rPr>
        <w:t>وكذا وكذا</w:t>
      </w:r>
      <w:r w:rsidR="008D5048" w:rsidRPr="003E37F8">
        <w:rPr>
          <w:rFonts w:hint="cs"/>
          <w:rtl/>
        </w:rPr>
        <w:t>.</w:t>
      </w:r>
      <w:r w:rsidRPr="003E37F8">
        <w:rPr>
          <w:rFonts w:hint="cs"/>
          <w:rtl/>
        </w:rPr>
        <w:t>.......</w:t>
      </w:r>
      <w:r w:rsidRPr="0082757B">
        <w:rPr>
          <w:rStyle w:val="libBold2Char"/>
          <w:rFonts w:hint="cs"/>
          <w:rtl/>
        </w:rPr>
        <w:t>]</w:t>
      </w:r>
    </w:p>
    <w:p w:rsidR="008B12FF" w:rsidRPr="008A2BE6" w:rsidRDefault="008B12FF" w:rsidP="00352938">
      <w:pPr>
        <w:pStyle w:val="libNormal"/>
        <w:rPr>
          <w:rtl/>
        </w:rPr>
      </w:pPr>
      <w:r w:rsidRPr="003E37F8">
        <w:rPr>
          <w:rFonts w:hint="cs"/>
          <w:rtl/>
        </w:rPr>
        <w:t>ثم</w:t>
      </w:r>
      <w:r w:rsidR="00352938">
        <w:rPr>
          <w:rFonts w:hint="cs"/>
          <w:rtl/>
        </w:rPr>
        <w:t>ّ</w:t>
      </w:r>
      <w:r w:rsidRPr="003E37F8">
        <w:rPr>
          <w:rFonts w:hint="cs"/>
          <w:rtl/>
        </w:rPr>
        <w:t xml:space="preserve"> </w:t>
      </w:r>
      <w:r w:rsidR="00352938">
        <w:rPr>
          <w:rFonts w:hint="cs"/>
          <w:rtl/>
        </w:rPr>
        <w:t>ي</w:t>
      </w:r>
      <w:r w:rsidRPr="003E37F8">
        <w:rPr>
          <w:rFonts w:hint="cs"/>
          <w:rtl/>
        </w:rPr>
        <w:t xml:space="preserve">ذكر قول </w:t>
      </w:r>
      <w:r w:rsidR="00536E93">
        <w:rPr>
          <w:rFonts w:hint="cs"/>
          <w:rtl/>
        </w:rPr>
        <w:t xml:space="preserve">النبيّ </w:t>
      </w:r>
      <w:r w:rsidRPr="003E37F8">
        <w:rPr>
          <w:rFonts w:hint="cs"/>
          <w:rtl/>
        </w:rPr>
        <w:t>(ص) للإمام</w:t>
      </w:r>
      <w:r w:rsidR="007956F4">
        <w:rPr>
          <w:rFonts w:hint="cs"/>
          <w:rtl/>
        </w:rPr>
        <w:t xml:space="preserve"> عليّ (ع)</w:t>
      </w:r>
      <w:r w:rsidRPr="003E37F8">
        <w:rPr>
          <w:rFonts w:hint="cs"/>
          <w:rtl/>
        </w:rPr>
        <w:t xml:space="preserve"> </w:t>
      </w:r>
      <w:r w:rsidRPr="0082757B">
        <w:rPr>
          <w:rStyle w:val="libBold2Char"/>
          <w:rFonts w:hint="cs"/>
          <w:rtl/>
        </w:rPr>
        <w:t>[إن</w:t>
      </w:r>
      <w:r w:rsidR="00352938" w:rsidRPr="0082757B">
        <w:rPr>
          <w:rStyle w:val="libBold2Char"/>
          <w:rFonts w:hint="cs"/>
          <w:rtl/>
        </w:rPr>
        <w:t>ّ</w:t>
      </w:r>
      <w:r w:rsidRPr="0082757B">
        <w:rPr>
          <w:rStyle w:val="libBold2Char"/>
          <w:rFonts w:hint="cs"/>
          <w:rtl/>
        </w:rPr>
        <w:t xml:space="preserve"> هذا أخي</w:t>
      </w:r>
      <w:r w:rsidRPr="003E37F8">
        <w:rPr>
          <w:rFonts w:hint="cs"/>
          <w:rtl/>
        </w:rPr>
        <w:t xml:space="preserve"> وكذا وكذا</w:t>
      </w:r>
      <w:r w:rsidR="008D5048" w:rsidRPr="003E37F8">
        <w:rPr>
          <w:rFonts w:hint="cs"/>
          <w:rtl/>
        </w:rPr>
        <w:t>.</w:t>
      </w:r>
      <w:r w:rsidRPr="003E37F8">
        <w:rPr>
          <w:rFonts w:hint="cs"/>
          <w:rtl/>
        </w:rPr>
        <w:t>...</w:t>
      </w:r>
      <w:r w:rsidRPr="0082757B">
        <w:rPr>
          <w:rStyle w:val="libBold2Char"/>
          <w:rFonts w:hint="cs"/>
          <w:rtl/>
        </w:rPr>
        <w:t>]</w:t>
      </w:r>
      <w:r w:rsidRPr="003E37F8">
        <w:rPr>
          <w:rFonts w:hint="cs"/>
          <w:rtl/>
        </w:rPr>
        <w:t>وهذه جناية وخيانة لأمان</w:t>
      </w:r>
      <w:r w:rsidR="00352938">
        <w:rPr>
          <w:rFonts w:hint="cs"/>
          <w:rtl/>
        </w:rPr>
        <w:t>ة</w:t>
      </w:r>
      <w:r w:rsidRPr="003E37F8">
        <w:rPr>
          <w:rFonts w:hint="cs"/>
          <w:rtl/>
        </w:rPr>
        <w:t xml:space="preserve"> النقل والرواية</w:t>
      </w:r>
      <w:r w:rsidR="00481024">
        <w:rPr>
          <w:rFonts w:hint="cs"/>
          <w:rtl/>
        </w:rPr>
        <w:t xml:space="preserve">، </w:t>
      </w:r>
      <w:r w:rsidRPr="003E37F8">
        <w:rPr>
          <w:rFonts w:hint="cs"/>
          <w:rtl/>
        </w:rPr>
        <w:t>وقد نهى سبحانه وتعالى</w:t>
      </w:r>
      <w:r w:rsidR="00481024">
        <w:rPr>
          <w:rFonts w:hint="cs"/>
          <w:rtl/>
        </w:rPr>
        <w:t xml:space="preserve">، </w:t>
      </w:r>
      <w:r w:rsidRPr="003E37F8">
        <w:rPr>
          <w:rFonts w:hint="cs"/>
          <w:rtl/>
        </w:rPr>
        <w:t xml:space="preserve">وقال </w:t>
      </w:r>
      <w:r w:rsidR="008B2B40">
        <w:rPr>
          <w:rStyle w:val="libAlaemChar"/>
          <w:rFonts w:hint="cs"/>
          <w:rtl/>
        </w:rPr>
        <w:t>(</w:t>
      </w:r>
      <w:r w:rsidRPr="008B2B40">
        <w:rPr>
          <w:rStyle w:val="libAieChar"/>
          <w:rtl/>
        </w:rPr>
        <w:t>يَا أَهْلَ الْكِتَابِ لِمَ تَلْبِسُونَ الْحَقَّ بِالْبَاطِلِ وَتَكْتُمُونَ الْحَقَّ وَأَنتُمْ تَعْلَمُونَ</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1</w:t>
      </w:r>
      <w:r w:rsidRPr="00BF0D6E">
        <w:rPr>
          <w:rStyle w:val="libFootnotenumChar"/>
          <w:rFonts w:hint="cs"/>
          <w:rtl/>
        </w:rPr>
        <w:t>)</w:t>
      </w:r>
      <w:r w:rsidRPr="008A2BE6">
        <w:rPr>
          <w:rFonts w:hint="cs"/>
          <w:rtl/>
        </w:rPr>
        <w:t xml:space="preserve"> وقوله تعالى </w:t>
      </w:r>
    </w:p>
    <w:p w:rsidR="008B12FF" w:rsidRPr="00D84EB6" w:rsidRDefault="008B2B40" w:rsidP="00D84EB6">
      <w:pPr>
        <w:pStyle w:val="libNormal"/>
        <w:rPr>
          <w:rtl/>
        </w:rPr>
      </w:pPr>
      <w:r>
        <w:rPr>
          <w:rStyle w:val="libAlaemChar"/>
          <w:rFonts w:hint="cs"/>
          <w:rtl/>
        </w:rPr>
        <w:t>(</w:t>
      </w:r>
      <w:r w:rsidR="008B12FF" w:rsidRPr="008B2B40">
        <w:rPr>
          <w:rStyle w:val="libAieChar"/>
          <w:rtl/>
        </w:rPr>
        <w:t>وَلَا تَلْبِسُوا الْحَقَّ بِالْبَاطِلِ وَتَكْتُمُوا الْحَقَّ وَأَنتُمْ تَعْلَمُونَ</w:t>
      </w:r>
      <w:r w:rsidRPr="00926F9C">
        <w:rPr>
          <w:rStyle w:val="libAlaemChar"/>
          <w:rFonts w:hint="cs"/>
          <w:rtl/>
        </w:rPr>
        <w:t>)</w:t>
      </w:r>
      <w:r w:rsidR="008B12FF" w:rsidRPr="00BF0D6E">
        <w:rPr>
          <w:rStyle w:val="libFootnotenumChar"/>
          <w:rFonts w:hint="cs"/>
          <w:rtl/>
        </w:rPr>
        <w:t>(</w:t>
      </w:r>
      <w:r w:rsidR="00D84EB6" w:rsidRPr="00BF0D6E">
        <w:rPr>
          <w:rStyle w:val="libFootnotenumChar"/>
          <w:rFonts w:hint="cs"/>
          <w:rtl/>
        </w:rPr>
        <w:t>2</w:t>
      </w:r>
      <w:r w:rsidR="008B12FF" w:rsidRPr="00BF0D6E">
        <w:rPr>
          <w:rStyle w:val="libFootnotenumChar"/>
          <w:rFonts w:hint="cs"/>
          <w:rtl/>
        </w:rPr>
        <w:t>)</w:t>
      </w:r>
    </w:p>
    <w:p w:rsidR="008B12FF" w:rsidRPr="003E37F8" w:rsidRDefault="008B12FF" w:rsidP="008E28AD">
      <w:pPr>
        <w:pStyle w:val="libNormal"/>
      </w:pPr>
      <w:r w:rsidRPr="003E37F8">
        <w:rPr>
          <w:rFonts w:hint="cs"/>
          <w:rtl/>
        </w:rPr>
        <w:t>دأب أبناء العام</w:t>
      </w:r>
      <w:r w:rsidR="00352938">
        <w:rPr>
          <w:rFonts w:hint="cs"/>
          <w:rtl/>
        </w:rPr>
        <w:t>ّ</w:t>
      </w:r>
      <w:r w:rsidRPr="003E37F8">
        <w:rPr>
          <w:rFonts w:hint="cs"/>
          <w:rtl/>
        </w:rPr>
        <w:t>ة والس</w:t>
      </w:r>
      <w:r w:rsidR="00352938">
        <w:rPr>
          <w:rFonts w:hint="cs"/>
          <w:rtl/>
        </w:rPr>
        <w:t>ّ</w:t>
      </w:r>
      <w:r w:rsidRPr="003E37F8">
        <w:rPr>
          <w:rFonts w:hint="cs"/>
          <w:rtl/>
        </w:rPr>
        <w:t xml:space="preserve">نة على رفض ما يرويه أتباع آل </w:t>
      </w:r>
      <w:r w:rsidR="00536E93">
        <w:rPr>
          <w:rFonts w:hint="cs"/>
          <w:rtl/>
        </w:rPr>
        <w:t>محمّد</w:t>
      </w:r>
      <w:r w:rsidR="00481024">
        <w:rPr>
          <w:rFonts w:hint="cs"/>
          <w:rtl/>
        </w:rPr>
        <w:t xml:space="preserve">، </w:t>
      </w:r>
      <w:r w:rsidRPr="003E37F8">
        <w:rPr>
          <w:rFonts w:hint="cs"/>
          <w:rtl/>
        </w:rPr>
        <w:t>فيضعفون الراوي</w:t>
      </w:r>
      <w:r w:rsidR="007956F4">
        <w:rPr>
          <w:rFonts w:hint="cs"/>
          <w:rtl/>
        </w:rPr>
        <w:t xml:space="preserve"> إلّا </w:t>
      </w:r>
      <w:r w:rsidRPr="003E37F8">
        <w:rPr>
          <w:rFonts w:hint="cs"/>
          <w:rtl/>
        </w:rPr>
        <w:t>لتشيعه وإن كان معروفاً بوثاقته</w:t>
      </w:r>
      <w:r w:rsidR="00481024">
        <w:rPr>
          <w:rFonts w:hint="cs"/>
          <w:rtl/>
        </w:rPr>
        <w:t xml:space="preserve">، </w:t>
      </w:r>
      <w:r w:rsidRPr="003E37F8">
        <w:rPr>
          <w:rFonts w:hint="cs"/>
          <w:rtl/>
        </w:rPr>
        <w:t>فلا يحتملون منقبة</w:t>
      </w:r>
      <w:r w:rsidR="007956F4">
        <w:rPr>
          <w:rFonts w:hint="cs"/>
          <w:rtl/>
        </w:rPr>
        <w:t xml:space="preserve"> لعليّ </w:t>
      </w:r>
      <w:r w:rsidRPr="003E37F8">
        <w:rPr>
          <w:rFonts w:hint="cs"/>
          <w:rtl/>
        </w:rPr>
        <w:t>(ع)</w:t>
      </w:r>
      <w:r w:rsidR="00481024">
        <w:rPr>
          <w:rFonts w:hint="cs"/>
          <w:rtl/>
        </w:rPr>
        <w:t xml:space="preserve">، </w:t>
      </w:r>
      <w:r w:rsidRPr="003E37F8">
        <w:rPr>
          <w:rFonts w:hint="cs"/>
          <w:rtl/>
        </w:rPr>
        <w:t>ولا يطيقون حديثاً لفضائله و</w:t>
      </w:r>
      <w:r w:rsidR="00352938">
        <w:rPr>
          <w:rFonts w:hint="cs"/>
          <w:rtl/>
        </w:rPr>
        <w:t>إ</w:t>
      </w:r>
      <w:r w:rsidRPr="003E37F8">
        <w:rPr>
          <w:rFonts w:hint="cs"/>
          <w:rtl/>
        </w:rPr>
        <w:t xml:space="preserve">ن كان صادراً عن </w:t>
      </w:r>
      <w:r w:rsidR="00536E93">
        <w:rPr>
          <w:rFonts w:hint="cs"/>
          <w:rtl/>
        </w:rPr>
        <w:t xml:space="preserve">النبيّ </w:t>
      </w:r>
      <w:r w:rsidRPr="003E37F8">
        <w:rPr>
          <w:rFonts w:hint="cs"/>
          <w:rtl/>
        </w:rPr>
        <w:t>(ص) خصوصياً في أن</w:t>
      </w:r>
      <w:r w:rsidR="00352938">
        <w:rPr>
          <w:rFonts w:hint="cs"/>
          <w:rtl/>
        </w:rPr>
        <w:t>ّ</w:t>
      </w:r>
      <w:r w:rsidRPr="003E37F8">
        <w:rPr>
          <w:rFonts w:hint="cs"/>
          <w:rtl/>
        </w:rPr>
        <w:t xml:space="preserve"> </w:t>
      </w:r>
      <w:r w:rsidR="007956F4">
        <w:rPr>
          <w:rFonts w:hint="cs"/>
          <w:rtl/>
        </w:rPr>
        <w:t>الإمام عليّ(ع)</w:t>
      </w:r>
      <w:r w:rsidRPr="003E37F8">
        <w:rPr>
          <w:rFonts w:hint="cs"/>
          <w:rtl/>
        </w:rPr>
        <w:t xml:space="preserve"> هو الخليفة من بعد </w:t>
      </w:r>
      <w:r w:rsidR="00536E93">
        <w:rPr>
          <w:rFonts w:hint="cs"/>
          <w:rtl/>
        </w:rPr>
        <w:t xml:space="preserve">النبيّ </w:t>
      </w:r>
      <w:r w:rsidRPr="003E37F8">
        <w:rPr>
          <w:rFonts w:hint="cs"/>
          <w:rtl/>
        </w:rPr>
        <w:t>(ص)</w:t>
      </w:r>
      <w:r w:rsidR="00481024">
        <w:rPr>
          <w:rFonts w:hint="cs"/>
          <w:rtl/>
        </w:rPr>
        <w:t xml:space="preserve">، </w:t>
      </w:r>
      <w:r w:rsidRPr="003E37F8">
        <w:rPr>
          <w:rFonts w:hint="cs"/>
          <w:rtl/>
        </w:rPr>
        <w:t>ومنها وعل</w:t>
      </w:r>
      <w:r w:rsidR="00352938">
        <w:rPr>
          <w:rFonts w:hint="cs"/>
          <w:rtl/>
        </w:rPr>
        <w:t>ى</w:t>
      </w:r>
      <w:r w:rsidRPr="003E37F8">
        <w:rPr>
          <w:rFonts w:hint="cs"/>
          <w:rtl/>
        </w:rPr>
        <w:t xml:space="preserve"> سبيل المثال في رواية الطبري الواردة بتاريخه</w:t>
      </w:r>
      <w:r w:rsidR="00481024">
        <w:rPr>
          <w:rFonts w:hint="cs"/>
          <w:rtl/>
        </w:rPr>
        <w:t xml:space="preserve">، </w:t>
      </w:r>
      <w:r w:rsidRPr="003E37F8">
        <w:rPr>
          <w:rFonts w:hint="cs"/>
          <w:rtl/>
        </w:rPr>
        <w:t>ففي سلسلة الرواة عبد الغف</w:t>
      </w:r>
      <w:r w:rsidR="00352938">
        <w:rPr>
          <w:rFonts w:hint="cs"/>
          <w:rtl/>
        </w:rPr>
        <w:t>ّ</w:t>
      </w:r>
      <w:r w:rsidRPr="003E37F8">
        <w:rPr>
          <w:rFonts w:hint="cs"/>
          <w:rtl/>
        </w:rPr>
        <w:t>ار بن القاسم</w:t>
      </w:r>
      <w:r w:rsidR="00481024">
        <w:rPr>
          <w:rFonts w:hint="cs"/>
          <w:rtl/>
        </w:rPr>
        <w:t xml:space="preserve">، </w:t>
      </w:r>
      <w:r w:rsidR="00352938">
        <w:rPr>
          <w:rFonts w:hint="cs"/>
          <w:rtl/>
        </w:rPr>
        <w:t>و</w:t>
      </w:r>
      <w:r w:rsidRPr="003E37F8">
        <w:rPr>
          <w:rFonts w:hint="cs"/>
          <w:rtl/>
        </w:rPr>
        <w:t>بهذا نرى القوم قد أضعفوه</w:t>
      </w:r>
      <w:r w:rsidR="00481024">
        <w:rPr>
          <w:rFonts w:hint="cs"/>
          <w:rtl/>
        </w:rPr>
        <w:t xml:space="preserve">، </w:t>
      </w:r>
      <w:r w:rsidRPr="003E37F8">
        <w:rPr>
          <w:rFonts w:hint="cs"/>
          <w:rtl/>
        </w:rPr>
        <w:t>ليس</w:t>
      </w:r>
      <w:r w:rsidR="007956F4">
        <w:rPr>
          <w:rFonts w:hint="cs"/>
          <w:rtl/>
        </w:rPr>
        <w:t xml:space="preserve"> إلّا </w:t>
      </w:r>
      <w:r w:rsidRPr="003E37F8">
        <w:rPr>
          <w:rFonts w:hint="cs"/>
          <w:rtl/>
        </w:rPr>
        <w:t>لتشي</w:t>
      </w:r>
      <w:r w:rsidR="00352938">
        <w:rPr>
          <w:rFonts w:hint="cs"/>
          <w:rtl/>
        </w:rPr>
        <w:t>ّ</w:t>
      </w:r>
      <w:r w:rsidRPr="003E37F8">
        <w:rPr>
          <w:rFonts w:hint="cs"/>
          <w:rtl/>
        </w:rPr>
        <w:t>عه مع أن</w:t>
      </w:r>
      <w:r w:rsidR="00352938">
        <w:rPr>
          <w:rFonts w:hint="cs"/>
          <w:rtl/>
        </w:rPr>
        <w:t>ّ</w:t>
      </w:r>
      <w:r w:rsidRPr="003E37F8">
        <w:rPr>
          <w:rFonts w:hint="cs"/>
          <w:rtl/>
        </w:rPr>
        <w:t xml:space="preserve">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 سعيد الهمداني الحافظ المعروف بابن عقدة قد أثنى عليه وأطراه وبالغ في مدحه كما في </w:t>
      </w:r>
      <w:r w:rsidR="008E28AD">
        <w:rPr>
          <w:rFonts w:hint="cs"/>
          <w:rtl/>
        </w:rPr>
        <w:t>(</w:t>
      </w:r>
      <w:r w:rsidRPr="003E37F8">
        <w:rPr>
          <w:rFonts w:hint="cs"/>
          <w:rtl/>
        </w:rPr>
        <w:t>لسان الميزان</w:t>
      </w:r>
      <w:r w:rsidR="008E28AD">
        <w:rPr>
          <w:rFonts w:hint="cs"/>
          <w:rtl/>
        </w:rPr>
        <w:t>)</w:t>
      </w:r>
      <w:r w:rsidRPr="003E37F8">
        <w:rPr>
          <w:rFonts w:hint="cs"/>
          <w:rtl/>
        </w:rPr>
        <w:t xml:space="preserve"> ج4 ص</w:t>
      </w:r>
      <w:r w:rsidR="00CB741B">
        <w:rPr>
          <w:rFonts w:hint="cs"/>
          <w:rtl/>
        </w:rPr>
        <w:t xml:space="preserve"> </w:t>
      </w:r>
      <w:r w:rsidR="00CB741B" w:rsidRPr="003E37F8">
        <w:rPr>
          <w:rFonts w:hint="cs"/>
          <w:rtl/>
        </w:rPr>
        <w:t>43</w:t>
      </w:r>
      <w:r w:rsidR="00CB741B">
        <w:rPr>
          <w:rFonts w:hint="cs"/>
          <w:rtl/>
        </w:rPr>
        <w:t xml:space="preserve"> </w:t>
      </w:r>
      <w:r w:rsidRPr="003E37F8">
        <w:rPr>
          <w:rFonts w:hint="cs"/>
          <w:rtl/>
        </w:rPr>
        <w:t>مع العلم</w:t>
      </w:r>
      <w:r w:rsidR="008E28AD">
        <w:rPr>
          <w:rFonts w:hint="cs"/>
          <w:rtl/>
        </w:rPr>
        <w:t xml:space="preserve"> بأن</w:t>
      </w:r>
      <w:r w:rsidRPr="003E37F8">
        <w:rPr>
          <w:rFonts w:hint="cs"/>
          <w:rtl/>
        </w:rPr>
        <w:t xml:space="preserve"> قد أسند إليه رواة الحديث</w:t>
      </w:r>
      <w:r w:rsidR="00481024">
        <w:rPr>
          <w:rFonts w:hint="cs"/>
          <w:rtl/>
        </w:rPr>
        <w:t xml:space="preserve">، </w:t>
      </w:r>
      <w:r w:rsidRPr="003E37F8">
        <w:rPr>
          <w:rFonts w:hint="cs"/>
          <w:rtl/>
        </w:rPr>
        <w:t>ورووا عنه من فطاحل أهل الحديث والأثر وأهل المرجع في الجرح والتعديل والرفض والاحتجاج</w:t>
      </w:r>
      <w:r w:rsidR="008D5048" w:rsidRPr="003E37F8">
        <w:rPr>
          <w:rFonts w:hint="cs"/>
          <w:rtl/>
        </w:rPr>
        <w:t>.</w:t>
      </w:r>
      <w:r w:rsidRPr="003E37F8">
        <w:rPr>
          <w:rFonts w:hint="cs"/>
          <w:rtl/>
        </w:rPr>
        <w:t xml:space="preserve"> فقد احتج به القوم في دلائل النبو</w:t>
      </w:r>
      <w:r w:rsidR="008E28AD">
        <w:rPr>
          <w:rFonts w:hint="cs"/>
          <w:rtl/>
        </w:rPr>
        <w:t>ّ</w:t>
      </w:r>
      <w:r w:rsidRPr="003E37F8">
        <w:rPr>
          <w:rFonts w:hint="cs"/>
          <w:rtl/>
        </w:rPr>
        <w:t>ة والخصائص النبوي</w:t>
      </w:r>
      <w:r w:rsidR="008E28AD">
        <w:rPr>
          <w:rFonts w:hint="cs"/>
          <w:rtl/>
        </w:rPr>
        <w:t>ّ</w:t>
      </w:r>
      <w:r w:rsidRPr="003E37F8">
        <w:rPr>
          <w:rFonts w:hint="cs"/>
          <w:rtl/>
        </w:rPr>
        <w:t xml:space="preserve">ة </w:t>
      </w:r>
      <w:r w:rsidR="008E28AD">
        <w:rPr>
          <w:rFonts w:hint="cs"/>
          <w:rtl/>
        </w:rPr>
        <w:t>من</w:t>
      </w:r>
      <w:r w:rsidRPr="003E37F8">
        <w:rPr>
          <w:rFonts w:hint="cs"/>
          <w:rtl/>
        </w:rPr>
        <w:t xml:space="preserve"> رواياته</w:t>
      </w:r>
      <w:r w:rsidR="00481024">
        <w:rPr>
          <w:rFonts w:hint="cs"/>
          <w:rtl/>
        </w:rPr>
        <w:t xml:space="preserve">، </w:t>
      </w:r>
      <w:r w:rsidRPr="003E37F8">
        <w:rPr>
          <w:rFonts w:hint="cs"/>
          <w:rtl/>
        </w:rPr>
        <w:t>لكن</w:t>
      </w:r>
      <w:r w:rsidR="008E28AD">
        <w:rPr>
          <w:rFonts w:hint="cs"/>
          <w:rtl/>
        </w:rPr>
        <w:t>ّ</w:t>
      </w:r>
      <w:r w:rsidRPr="003E37F8">
        <w:rPr>
          <w:rFonts w:hint="cs"/>
          <w:rtl/>
        </w:rPr>
        <w:t>هم يضع</w:t>
      </w:r>
      <w:r w:rsidR="008E28AD">
        <w:rPr>
          <w:rFonts w:hint="cs"/>
          <w:rtl/>
        </w:rPr>
        <w:t>ّ</w:t>
      </w:r>
      <w:r w:rsidRPr="003E37F8">
        <w:rPr>
          <w:rFonts w:hint="cs"/>
          <w:rtl/>
        </w:rPr>
        <w:t>فونه في روايته لمنقبة للإمام</w:t>
      </w:r>
      <w:r w:rsidR="007956F4">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خاص</w:t>
      </w:r>
      <w:r w:rsidR="008E28AD">
        <w:rPr>
          <w:rFonts w:hint="cs"/>
          <w:rtl/>
        </w:rPr>
        <w:t>ّ</w:t>
      </w:r>
      <w:r w:rsidRPr="003E37F8">
        <w:rPr>
          <w:rFonts w:hint="cs"/>
          <w:rtl/>
        </w:rPr>
        <w:t xml:space="preserve">ة في دلالتها على </w:t>
      </w:r>
      <w:r w:rsidR="008E28AD">
        <w:rPr>
          <w:rFonts w:hint="cs"/>
          <w:rtl/>
        </w:rPr>
        <w:t>أ</w:t>
      </w:r>
      <w:r w:rsidRPr="003E37F8">
        <w:rPr>
          <w:rFonts w:hint="cs"/>
          <w:rtl/>
        </w:rPr>
        <w:t>ن</w:t>
      </w:r>
      <w:r w:rsidR="008E28AD">
        <w:rPr>
          <w:rFonts w:hint="cs"/>
          <w:rtl/>
        </w:rPr>
        <w:t>ّ</w:t>
      </w:r>
      <w:r w:rsidRPr="003E37F8">
        <w:rPr>
          <w:rFonts w:hint="cs"/>
          <w:rtl/>
        </w:rPr>
        <w:t>ه خليفة للرسول</w:t>
      </w:r>
      <w:r w:rsidR="007956F4">
        <w:rPr>
          <w:rFonts w:hint="cs"/>
          <w:rtl/>
        </w:rPr>
        <w:t xml:space="preserve"> صلّى الله عليه وآله</w:t>
      </w:r>
      <w:r w:rsidR="00942447">
        <w:rPr>
          <w:rFonts w:hint="cs"/>
          <w:rtl/>
        </w:rPr>
        <w:t xml:space="preserve"> وسلّم</w:t>
      </w:r>
      <w:r w:rsidR="008D5048" w:rsidRPr="003E37F8">
        <w:rPr>
          <w:rFonts w:hint="cs"/>
          <w:rtl/>
        </w:rPr>
        <w:t>.</w:t>
      </w:r>
    </w:p>
    <w:p w:rsidR="008B12FF" w:rsidRPr="003E37F8" w:rsidRDefault="008B12FF" w:rsidP="008A2BE6">
      <w:pPr>
        <w:pStyle w:val="libNormal"/>
      </w:pPr>
      <w:r w:rsidRPr="003E37F8">
        <w:rPr>
          <w:rFonts w:hint="cs"/>
          <w:rtl/>
        </w:rPr>
        <w:t xml:space="preserve">كثيراً ما تقوم الأيادي الآثمة بالقطع والتحريف أو الحذف وكما هو حاصل لما بعد الطبعة الأولى من تفسير الطبري في طبعة بولاق </w:t>
      </w:r>
      <w:r w:rsidR="00CB741B">
        <w:rPr>
          <w:rtl/>
        </w:rPr>
        <w:t>-</w:t>
      </w:r>
      <w:r w:rsidRPr="003E37F8">
        <w:rPr>
          <w:rFonts w:hint="cs"/>
          <w:rtl/>
        </w:rPr>
        <w:t xml:space="preserve"> مصر</w:t>
      </w:r>
      <w:r w:rsidR="008D5048" w:rsidRPr="003E37F8">
        <w:rPr>
          <w:rFonts w:hint="cs"/>
          <w:rtl/>
        </w:rPr>
        <w:t>.</w:t>
      </w:r>
    </w:p>
    <w:p w:rsidR="008B12FF" w:rsidRPr="003E37F8" w:rsidRDefault="008B12FF" w:rsidP="008E28AD">
      <w:pPr>
        <w:pStyle w:val="libNormal"/>
        <w:rPr>
          <w:rtl/>
        </w:rPr>
      </w:pPr>
      <w:r w:rsidRPr="003E37F8">
        <w:rPr>
          <w:rFonts w:hint="cs"/>
          <w:rtl/>
        </w:rPr>
        <w:t xml:space="preserve">وكذلك ما حصل مع </w:t>
      </w:r>
      <w:r w:rsidR="00536E93">
        <w:rPr>
          <w:rFonts w:hint="cs"/>
          <w:rtl/>
        </w:rPr>
        <w:t>محمّد</w:t>
      </w:r>
      <w:r w:rsidRPr="003E37F8">
        <w:rPr>
          <w:rFonts w:hint="cs"/>
          <w:rtl/>
        </w:rPr>
        <w:t xml:space="preserve"> حسنين هيكل لكتابه </w:t>
      </w:r>
      <w:r w:rsidR="008E28AD">
        <w:rPr>
          <w:rFonts w:hint="cs"/>
          <w:rtl/>
        </w:rPr>
        <w:t>(</w:t>
      </w:r>
      <w:r w:rsidRPr="003E37F8">
        <w:rPr>
          <w:rFonts w:hint="cs"/>
          <w:rtl/>
        </w:rPr>
        <w:t xml:space="preserve">حياة </w:t>
      </w:r>
      <w:r w:rsidR="00536E93">
        <w:rPr>
          <w:rFonts w:hint="cs"/>
          <w:rtl/>
        </w:rPr>
        <w:t>محمّد</w:t>
      </w:r>
      <w:r w:rsidR="008E28AD">
        <w:rPr>
          <w:rFonts w:hint="cs"/>
          <w:rtl/>
        </w:rPr>
        <w:t>)</w:t>
      </w:r>
      <w:r w:rsidRPr="003E37F8">
        <w:rPr>
          <w:rFonts w:hint="cs"/>
          <w:rtl/>
        </w:rPr>
        <w:t xml:space="preserve"> بتحريف وقطع للحديث المروي عن آية </w:t>
      </w:r>
      <w:r w:rsidR="008B2B40">
        <w:rPr>
          <w:rStyle w:val="libAlaemChar"/>
          <w:rFonts w:hint="cs"/>
          <w:rtl/>
        </w:rPr>
        <w:t>(</w:t>
      </w:r>
      <w:r w:rsidRPr="008B2B40">
        <w:rPr>
          <w:rStyle w:val="libAieChar"/>
          <w:rFonts w:hint="cs"/>
          <w:rtl/>
        </w:rPr>
        <w:t>وَأَنذِرْ‌ عَشِيرَ‌تَكَ الْأَقْرَ‌بِينَ</w:t>
      </w:r>
      <w:r w:rsidR="008B2B40" w:rsidRPr="00926F9C">
        <w:rPr>
          <w:rStyle w:val="libAlaemChar"/>
          <w:rFonts w:hint="cs"/>
          <w:rtl/>
        </w:rPr>
        <w:t>)</w:t>
      </w:r>
      <w:r w:rsidRPr="003E37F8">
        <w:rPr>
          <w:rFonts w:hint="cs"/>
          <w:rtl/>
        </w:rPr>
        <w:t xml:space="preserve"> فبتر حديث </w:t>
      </w:r>
      <w:r w:rsidR="00536E93">
        <w:rPr>
          <w:rFonts w:hint="cs"/>
          <w:rtl/>
        </w:rPr>
        <w:t xml:space="preserve">النبيّ </w:t>
      </w:r>
      <w:r w:rsidRPr="003E37F8">
        <w:rPr>
          <w:rFonts w:hint="cs"/>
          <w:rtl/>
        </w:rPr>
        <w:t xml:space="preserve">(ص) </w:t>
      </w:r>
    </w:p>
    <w:p w:rsidR="00D84EB6" w:rsidRDefault="00D84EB6" w:rsidP="00D84EB6">
      <w:pPr>
        <w:pStyle w:val="libLine"/>
        <w:rPr>
          <w:rtl/>
        </w:rPr>
      </w:pPr>
      <w:r>
        <w:rPr>
          <w:rFonts w:hint="cs"/>
          <w:rtl/>
        </w:rPr>
        <w:t>____________________</w:t>
      </w:r>
    </w:p>
    <w:p w:rsidR="00D84EB6" w:rsidRDefault="00D84EB6" w:rsidP="00D84EB6">
      <w:pPr>
        <w:pStyle w:val="libFootnote0"/>
        <w:rPr>
          <w:rtl/>
        </w:rPr>
      </w:pPr>
      <w:r>
        <w:rPr>
          <w:rFonts w:hint="cs"/>
          <w:rtl/>
        </w:rPr>
        <w:t xml:space="preserve">(1) </w:t>
      </w:r>
      <w:r w:rsidRPr="00727865">
        <w:rPr>
          <w:rFonts w:hint="cs"/>
          <w:rtl/>
        </w:rPr>
        <w:t>سورة آل عمران</w:t>
      </w:r>
      <w:r w:rsidR="008E28AD">
        <w:rPr>
          <w:rFonts w:hint="cs"/>
          <w:rtl/>
        </w:rPr>
        <w:t>:</w:t>
      </w:r>
      <w:r w:rsidRPr="00727865">
        <w:rPr>
          <w:rFonts w:hint="cs"/>
          <w:rtl/>
        </w:rPr>
        <w:t xml:space="preserve"> الآية</w:t>
      </w:r>
      <w:r>
        <w:rPr>
          <w:rFonts w:hint="cs"/>
          <w:rtl/>
        </w:rPr>
        <w:t xml:space="preserve"> </w:t>
      </w:r>
      <w:r w:rsidRPr="00727865">
        <w:rPr>
          <w:rFonts w:hint="cs"/>
          <w:rtl/>
        </w:rPr>
        <w:t>71</w:t>
      </w:r>
      <w:r>
        <w:rPr>
          <w:rFonts w:hint="cs"/>
          <w:rtl/>
        </w:rPr>
        <w:t>.</w:t>
      </w:r>
    </w:p>
    <w:p w:rsidR="00D84EB6" w:rsidRDefault="00D84EB6" w:rsidP="00D84EB6">
      <w:pPr>
        <w:pStyle w:val="libFootnote0"/>
        <w:rPr>
          <w:rtl/>
        </w:rPr>
      </w:pPr>
      <w:r>
        <w:rPr>
          <w:rFonts w:hint="cs"/>
          <w:rtl/>
        </w:rPr>
        <w:t xml:space="preserve">(2) </w:t>
      </w:r>
      <w:r w:rsidRPr="00727865">
        <w:rPr>
          <w:rFonts w:hint="cs"/>
          <w:rtl/>
        </w:rPr>
        <w:t>سورة البقرة</w:t>
      </w:r>
      <w:r w:rsidR="008E28AD">
        <w:rPr>
          <w:rFonts w:hint="cs"/>
          <w:rtl/>
        </w:rPr>
        <w:t>:</w:t>
      </w:r>
      <w:r w:rsidRPr="00727865">
        <w:rPr>
          <w:rFonts w:hint="cs"/>
          <w:rtl/>
        </w:rPr>
        <w:t xml:space="preserve"> الآية</w:t>
      </w:r>
      <w:r>
        <w:rPr>
          <w:rFonts w:hint="cs"/>
          <w:rtl/>
        </w:rPr>
        <w:t xml:space="preserve"> </w:t>
      </w:r>
      <w:r w:rsidRPr="00727865">
        <w:rPr>
          <w:rFonts w:hint="cs"/>
          <w:rtl/>
        </w:rPr>
        <w:t>42</w:t>
      </w:r>
      <w:r>
        <w:rPr>
          <w:rFonts w:hint="cs"/>
          <w:rtl/>
        </w:rPr>
        <w:t>.</w:t>
      </w:r>
    </w:p>
    <w:p w:rsidR="00D84EB6" w:rsidRDefault="00D84EB6" w:rsidP="008A1A02">
      <w:pPr>
        <w:pStyle w:val="libNormal"/>
        <w:rPr>
          <w:rtl/>
        </w:rPr>
      </w:pPr>
      <w:r>
        <w:rPr>
          <w:rtl/>
        </w:rPr>
        <w:br w:type="page"/>
      </w:r>
    </w:p>
    <w:p w:rsidR="006E5D79" w:rsidRDefault="008B12FF" w:rsidP="00851A23">
      <w:pPr>
        <w:pStyle w:val="libNormal"/>
        <w:rPr>
          <w:rtl/>
        </w:rPr>
      </w:pPr>
      <w:r w:rsidRPr="003E37F8">
        <w:rPr>
          <w:rFonts w:hint="cs"/>
          <w:rtl/>
        </w:rPr>
        <w:lastRenderedPageBreak/>
        <w:t>المذكور في الطبعة الأولى من قوله</w:t>
      </w:r>
      <w:r w:rsidR="008E28AD">
        <w:rPr>
          <w:rFonts w:hint="cs"/>
          <w:rtl/>
        </w:rPr>
        <w:t>:</w:t>
      </w:r>
      <w:r w:rsidRPr="003E37F8">
        <w:rPr>
          <w:rFonts w:hint="cs"/>
          <w:rtl/>
        </w:rPr>
        <w:t xml:space="preserve"> </w:t>
      </w:r>
      <w:r w:rsidRPr="008E28AD">
        <w:rPr>
          <w:rStyle w:val="libBold2Char"/>
          <w:rFonts w:hint="cs"/>
          <w:rtl/>
        </w:rPr>
        <w:t>[فأي</w:t>
      </w:r>
      <w:r w:rsidR="008E28AD" w:rsidRPr="008E28AD">
        <w:rPr>
          <w:rStyle w:val="libBold2Char"/>
          <w:rFonts w:hint="cs"/>
          <w:rtl/>
        </w:rPr>
        <w:t>ّ</w:t>
      </w:r>
      <w:r w:rsidRPr="008E28AD">
        <w:rPr>
          <w:rStyle w:val="libBold2Char"/>
          <w:rFonts w:hint="cs"/>
          <w:rtl/>
        </w:rPr>
        <w:t>كم يؤازرني على هذا الأمر و</w:t>
      </w:r>
      <w:r w:rsidR="008E28AD" w:rsidRPr="008E28AD">
        <w:rPr>
          <w:rStyle w:val="libBold2Char"/>
          <w:rFonts w:hint="cs"/>
          <w:rtl/>
        </w:rPr>
        <w:t>أ</w:t>
      </w:r>
      <w:r w:rsidRPr="008E28AD">
        <w:rPr>
          <w:rStyle w:val="libBold2Char"/>
          <w:rFonts w:hint="cs"/>
          <w:rtl/>
        </w:rPr>
        <w:t>ن يكون أخي ووصيي وخليفتي فيكم]</w:t>
      </w:r>
      <w:r w:rsidR="008D5048" w:rsidRPr="003E37F8">
        <w:rPr>
          <w:rFonts w:hint="cs"/>
          <w:rtl/>
        </w:rPr>
        <w:t>.</w:t>
      </w:r>
      <w:r w:rsidRPr="003E37F8">
        <w:rPr>
          <w:rFonts w:hint="cs"/>
          <w:rtl/>
        </w:rPr>
        <w:t>لكن في الطبعة التالية سنة 1354هـ</w:t>
      </w:r>
      <w:r w:rsidR="008D5048" w:rsidRPr="003E37F8">
        <w:rPr>
          <w:rFonts w:hint="cs"/>
          <w:rtl/>
        </w:rPr>
        <w:t>.</w:t>
      </w:r>
      <w:r w:rsidRPr="003E37F8">
        <w:rPr>
          <w:rFonts w:hint="cs"/>
          <w:rtl/>
        </w:rPr>
        <w:t xml:space="preserve"> في ص</w:t>
      </w:r>
      <w:r w:rsidR="00CB741B">
        <w:rPr>
          <w:rFonts w:hint="cs"/>
          <w:rtl/>
        </w:rPr>
        <w:t xml:space="preserve"> </w:t>
      </w:r>
      <w:r w:rsidR="00CB741B" w:rsidRPr="003E37F8">
        <w:rPr>
          <w:rFonts w:hint="cs"/>
          <w:rtl/>
        </w:rPr>
        <w:t>139</w:t>
      </w:r>
      <w:r w:rsidR="00CB741B">
        <w:rPr>
          <w:rFonts w:hint="cs"/>
          <w:rtl/>
        </w:rPr>
        <w:t xml:space="preserve"> </w:t>
      </w:r>
      <w:r w:rsidRPr="003E37F8">
        <w:rPr>
          <w:rFonts w:hint="cs"/>
          <w:rtl/>
        </w:rPr>
        <w:t xml:space="preserve">يبتر الحديث ويأتي افتراءاً على لسان </w:t>
      </w:r>
      <w:r w:rsidR="007956F4">
        <w:rPr>
          <w:rFonts w:hint="cs"/>
          <w:rtl/>
        </w:rPr>
        <w:t>الإمام عليّ (ع)</w:t>
      </w:r>
      <w:r w:rsidRPr="003E37F8">
        <w:rPr>
          <w:rFonts w:hint="cs"/>
          <w:rtl/>
        </w:rPr>
        <w:t xml:space="preserve"> </w:t>
      </w:r>
      <w:r w:rsidRPr="00851A23">
        <w:rPr>
          <w:rFonts w:hint="cs"/>
          <w:rtl/>
        </w:rPr>
        <w:t>بقو</w:t>
      </w:r>
      <w:r w:rsidR="0082757B" w:rsidRPr="00851A23">
        <w:rPr>
          <w:rFonts w:hint="cs"/>
          <w:rtl/>
        </w:rPr>
        <w:t>ل:</w:t>
      </w:r>
      <w:r w:rsidRPr="00851A23">
        <w:rPr>
          <w:rFonts w:hint="cs"/>
          <w:rtl/>
        </w:rPr>
        <w:t xml:space="preserve"> [أنا يا رسول الله عونك</w:t>
      </w:r>
      <w:r w:rsidR="00481024" w:rsidRPr="00851A23">
        <w:rPr>
          <w:rFonts w:hint="cs"/>
          <w:rtl/>
        </w:rPr>
        <w:t xml:space="preserve">، </w:t>
      </w:r>
      <w:r w:rsidRPr="00851A23">
        <w:rPr>
          <w:rFonts w:hint="cs"/>
          <w:rtl/>
        </w:rPr>
        <w:t>أنا حرب على من حاربت</w:t>
      </w:r>
      <w:r w:rsidR="00481024" w:rsidRPr="00851A23">
        <w:rPr>
          <w:rFonts w:hint="cs"/>
          <w:rtl/>
        </w:rPr>
        <w:t xml:space="preserve">، </w:t>
      </w:r>
      <w:r w:rsidRPr="00851A23">
        <w:rPr>
          <w:rFonts w:hint="cs"/>
          <w:rtl/>
        </w:rPr>
        <w:t xml:space="preserve">فابتسم بنو </w:t>
      </w:r>
      <w:r w:rsidRPr="003E37F8">
        <w:rPr>
          <w:rFonts w:hint="cs"/>
          <w:rtl/>
        </w:rPr>
        <w:t>هاشم وقهقه بعضهم وجعل نظرهم ينتقل من أبي طالب إلى ابنه</w:t>
      </w:r>
      <w:r w:rsidR="00141415">
        <w:rPr>
          <w:rFonts w:hint="cs"/>
          <w:rtl/>
        </w:rPr>
        <w:t xml:space="preserve"> ثمّ </w:t>
      </w:r>
      <w:r w:rsidRPr="003E37F8">
        <w:rPr>
          <w:rFonts w:hint="cs"/>
          <w:rtl/>
        </w:rPr>
        <w:t>انصرفوا مستهزئين</w:t>
      </w:r>
      <w:r w:rsidRPr="0082757B">
        <w:rPr>
          <w:rStyle w:val="libBold2Char"/>
          <w:rFonts w:hint="cs"/>
          <w:rtl/>
        </w:rPr>
        <w:t>]</w:t>
      </w:r>
      <w:r w:rsidR="008D5048" w:rsidRPr="003E37F8">
        <w:rPr>
          <w:rFonts w:hint="cs"/>
          <w:rtl/>
        </w:rPr>
        <w:t xml:space="preserve">. </w:t>
      </w:r>
    </w:p>
    <w:p w:rsidR="008B12FF" w:rsidRPr="003E37F8" w:rsidRDefault="008B12FF" w:rsidP="008A2BE6">
      <w:pPr>
        <w:pStyle w:val="libNormal"/>
        <w:rPr>
          <w:rtl/>
        </w:rPr>
      </w:pPr>
      <w:r w:rsidRPr="003E37F8">
        <w:rPr>
          <w:rFonts w:hint="cs"/>
          <w:rtl/>
        </w:rPr>
        <w:t>فادعى باطلاً افتراءاً لا أساس له في أي مصدر</w:t>
      </w:r>
      <w:r w:rsidR="008D5048" w:rsidRPr="003E37F8">
        <w:rPr>
          <w:rFonts w:hint="cs"/>
          <w:rtl/>
        </w:rPr>
        <w:t>.</w:t>
      </w:r>
    </w:p>
    <w:p w:rsidR="008B12FF" w:rsidRPr="003E37F8" w:rsidRDefault="008B12FF" w:rsidP="00A91C61">
      <w:pPr>
        <w:pStyle w:val="libNormal"/>
      </w:pPr>
      <w:r w:rsidRPr="003E37F8">
        <w:rPr>
          <w:rFonts w:hint="cs"/>
          <w:rtl/>
        </w:rPr>
        <w:t>وهناك من أبناء القوم ممن ينكر ويطعن في مناقب وفضائل أهل البيت</w:t>
      </w:r>
      <w:r w:rsidR="00481024">
        <w:rPr>
          <w:rFonts w:hint="cs"/>
          <w:rtl/>
        </w:rPr>
        <w:t xml:space="preserve">، </w:t>
      </w:r>
      <w:r w:rsidRPr="003E37F8">
        <w:rPr>
          <w:rFonts w:hint="cs"/>
          <w:rtl/>
        </w:rPr>
        <w:t>ويوهن في مصادرها حتى تعسر عليه شيمته بذكر المسل</w:t>
      </w:r>
      <w:r w:rsidR="008E28AD">
        <w:rPr>
          <w:rFonts w:hint="cs"/>
          <w:rtl/>
        </w:rPr>
        <w:t>ّ</w:t>
      </w:r>
      <w:r w:rsidRPr="003E37F8">
        <w:rPr>
          <w:rFonts w:hint="cs"/>
          <w:rtl/>
        </w:rPr>
        <w:t>مات</w:t>
      </w:r>
      <w:r w:rsidR="00481024">
        <w:rPr>
          <w:rFonts w:hint="cs"/>
          <w:rtl/>
        </w:rPr>
        <w:t xml:space="preserve">، </w:t>
      </w:r>
      <w:r w:rsidRPr="003E37F8">
        <w:rPr>
          <w:rFonts w:hint="cs"/>
          <w:rtl/>
        </w:rPr>
        <w:t>وهو عنده عدم صحة الرواية أو ضعفها</w:t>
      </w:r>
      <w:r w:rsidR="00481024">
        <w:rPr>
          <w:rFonts w:hint="cs"/>
          <w:rtl/>
        </w:rPr>
        <w:t xml:space="preserve">، </w:t>
      </w:r>
      <w:r w:rsidR="008E28AD">
        <w:rPr>
          <w:rFonts w:hint="cs"/>
          <w:rtl/>
        </w:rPr>
        <w:t>إ</w:t>
      </w:r>
      <w:r w:rsidRPr="003E37F8">
        <w:rPr>
          <w:rFonts w:hint="cs"/>
          <w:rtl/>
        </w:rPr>
        <w:t>ذا تضمنت فضائل ومناقب أهل البيت</w:t>
      </w:r>
      <w:r w:rsidR="00815940">
        <w:rPr>
          <w:rFonts w:hint="cs"/>
          <w:rtl/>
        </w:rPr>
        <w:t xml:space="preserve"> عليهم السّلام</w:t>
      </w:r>
      <w:r w:rsidR="00481024">
        <w:rPr>
          <w:rFonts w:hint="cs"/>
          <w:rtl/>
        </w:rPr>
        <w:t xml:space="preserve">، </w:t>
      </w:r>
      <w:r w:rsidRPr="003E37F8">
        <w:rPr>
          <w:rFonts w:hint="cs"/>
          <w:rtl/>
        </w:rPr>
        <w:t>كما هو المعهود عليه من مواقف ابن تيمي</w:t>
      </w:r>
      <w:r w:rsidR="008E28AD">
        <w:rPr>
          <w:rFonts w:hint="cs"/>
          <w:rtl/>
        </w:rPr>
        <w:t>ّ</w:t>
      </w:r>
      <w:r w:rsidRPr="003E37F8">
        <w:rPr>
          <w:rFonts w:hint="cs"/>
          <w:rtl/>
        </w:rPr>
        <w:t>ه</w:t>
      </w:r>
      <w:r w:rsidR="00481024">
        <w:rPr>
          <w:rFonts w:hint="cs"/>
          <w:rtl/>
        </w:rPr>
        <w:t xml:space="preserve">، </w:t>
      </w:r>
      <w:r w:rsidRPr="003E37F8">
        <w:rPr>
          <w:rFonts w:hint="cs"/>
          <w:rtl/>
        </w:rPr>
        <w:t xml:space="preserve">سواء في حديث الآية </w:t>
      </w:r>
      <w:r w:rsidR="008B2B40">
        <w:rPr>
          <w:rStyle w:val="libAlaemChar"/>
          <w:rFonts w:hint="cs"/>
          <w:rtl/>
        </w:rPr>
        <w:t>(</w:t>
      </w:r>
      <w:r w:rsidRPr="008B2B40">
        <w:rPr>
          <w:rStyle w:val="libAieChar"/>
          <w:rFonts w:hint="cs"/>
          <w:rtl/>
        </w:rPr>
        <w:t>وَأَنذِرْ‌ عَشِيرَ‌تَكَ الْأَقْرَ‌بِينَ</w:t>
      </w:r>
      <w:r w:rsidR="008B2B40" w:rsidRPr="00926F9C">
        <w:rPr>
          <w:rStyle w:val="libAlaemChar"/>
          <w:rFonts w:hint="cs"/>
          <w:rtl/>
        </w:rPr>
        <w:t>)</w:t>
      </w:r>
      <w:r w:rsidRPr="003E37F8">
        <w:rPr>
          <w:rFonts w:hint="cs"/>
          <w:rtl/>
        </w:rPr>
        <w:t xml:space="preserve"> أم في غيره من مواقف تجاه </w:t>
      </w:r>
      <w:r w:rsidR="007956F4">
        <w:rPr>
          <w:rFonts w:hint="cs"/>
          <w:rtl/>
        </w:rPr>
        <w:t>الإمام عليّ(ع)</w:t>
      </w:r>
      <w:r w:rsidRPr="003E37F8">
        <w:rPr>
          <w:rFonts w:hint="cs"/>
          <w:rtl/>
        </w:rPr>
        <w:t xml:space="preserve"> وأهل البيت</w:t>
      </w:r>
      <w:r w:rsidR="00811978">
        <w:rPr>
          <w:rFonts w:hint="cs"/>
          <w:rtl/>
        </w:rPr>
        <w:t xml:space="preserve"> الّذين </w:t>
      </w:r>
      <w:r w:rsidR="008E28AD">
        <w:rPr>
          <w:rFonts w:hint="cs"/>
          <w:rtl/>
        </w:rPr>
        <w:t>أ</w:t>
      </w:r>
      <w:r w:rsidRPr="003E37F8">
        <w:rPr>
          <w:rFonts w:hint="cs"/>
          <w:rtl/>
        </w:rPr>
        <w:t>ذهب الله عنهم الر</w:t>
      </w:r>
      <w:r w:rsidR="00A91C61">
        <w:rPr>
          <w:rFonts w:hint="cs"/>
          <w:rtl/>
        </w:rPr>
        <w:t>ِّ</w:t>
      </w:r>
      <w:r w:rsidRPr="003E37F8">
        <w:rPr>
          <w:rFonts w:hint="cs"/>
          <w:rtl/>
        </w:rPr>
        <w:t>ج</w:t>
      </w:r>
      <w:r w:rsidR="00A91C61">
        <w:rPr>
          <w:rFonts w:hint="cs"/>
          <w:rtl/>
        </w:rPr>
        <w:t>ْ</w:t>
      </w:r>
      <w:r w:rsidRPr="003E37F8">
        <w:rPr>
          <w:rFonts w:hint="cs"/>
          <w:rtl/>
        </w:rPr>
        <w:t>س</w:t>
      </w:r>
      <w:r w:rsidR="00A91C61">
        <w:rPr>
          <w:rFonts w:hint="cs"/>
          <w:rtl/>
        </w:rPr>
        <w:t>َ</w:t>
      </w:r>
      <w:r w:rsidRPr="003E37F8">
        <w:rPr>
          <w:rFonts w:hint="cs"/>
          <w:rtl/>
        </w:rPr>
        <w:t xml:space="preserve"> وطه</w:t>
      </w:r>
      <w:r w:rsidR="00A91C61">
        <w:rPr>
          <w:rFonts w:hint="cs"/>
          <w:rtl/>
        </w:rPr>
        <w:t>َّ</w:t>
      </w:r>
      <w:r w:rsidRPr="003E37F8">
        <w:rPr>
          <w:rFonts w:hint="cs"/>
          <w:rtl/>
        </w:rPr>
        <w:t>رهم تطهيراً</w:t>
      </w:r>
      <w:r w:rsidR="008D5048" w:rsidRPr="003E37F8">
        <w:rPr>
          <w:rFonts w:hint="cs"/>
          <w:rtl/>
        </w:rPr>
        <w:t>.</w:t>
      </w:r>
    </w:p>
    <w:p w:rsidR="008B12FF" w:rsidRPr="008A2BE6" w:rsidRDefault="008B12FF" w:rsidP="006D3ED0">
      <w:pPr>
        <w:pStyle w:val="libNormal"/>
      </w:pPr>
      <w:r w:rsidRPr="003E37F8">
        <w:rPr>
          <w:rFonts w:hint="cs"/>
          <w:rtl/>
        </w:rPr>
        <w:t xml:space="preserve">قال سبحانه وتعالى </w:t>
      </w:r>
      <w:r w:rsidR="008B2B40">
        <w:rPr>
          <w:rStyle w:val="libAlaemChar"/>
          <w:rFonts w:hint="cs"/>
          <w:rtl/>
        </w:rPr>
        <w:t>(</w:t>
      </w:r>
      <w:r w:rsidRPr="008B2B40">
        <w:rPr>
          <w:rStyle w:val="libAieChar"/>
          <w:rtl/>
        </w:rPr>
        <w:t>وَمَا آتَاكُمُ الرَّ‌سُولُ فَخُذُوهُ وَمَا نَهَاكُمْ عَنْهُ فَانتَهُوا</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1</w:t>
      </w:r>
      <w:r w:rsidRPr="00BF0D6E">
        <w:rPr>
          <w:rStyle w:val="libFootnotenumChar"/>
          <w:rFonts w:hint="cs"/>
          <w:rtl/>
        </w:rPr>
        <w:t>)</w:t>
      </w:r>
      <w:r w:rsidRPr="008A2BE6">
        <w:rPr>
          <w:rFonts w:hint="cs"/>
          <w:rtl/>
        </w:rPr>
        <w:t xml:space="preserve"> فهو الطريق للحق</w:t>
      </w:r>
      <w:r w:rsidR="006D3ED0">
        <w:rPr>
          <w:rFonts w:hint="cs"/>
          <w:rtl/>
        </w:rPr>
        <w:t>ّ</w:t>
      </w:r>
      <w:r w:rsidRPr="008A2BE6">
        <w:rPr>
          <w:rFonts w:hint="cs"/>
          <w:rtl/>
        </w:rPr>
        <w:t xml:space="preserve"> والمنار للمسلمين</w:t>
      </w:r>
      <w:r w:rsidR="00481024">
        <w:rPr>
          <w:rFonts w:hint="cs"/>
          <w:rtl/>
        </w:rPr>
        <w:t xml:space="preserve">، </w:t>
      </w:r>
      <w:r w:rsidRPr="008A2BE6">
        <w:rPr>
          <w:rFonts w:hint="cs"/>
          <w:rtl/>
        </w:rPr>
        <w:t>وقول قائلهم</w:t>
      </w:r>
      <w:r w:rsidR="006D3ED0">
        <w:rPr>
          <w:rFonts w:hint="cs"/>
          <w:rtl/>
        </w:rPr>
        <w:t>:</w:t>
      </w:r>
      <w:r w:rsidRPr="008A2BE6">
        <w:rPr>
          <w:rFonts w:hint="cs"/>
          <w:rtl/>
        </w:rPr>
        <w:t xml:space="preserve"> حسبنا كتاب الله</w:t>
      </w:r>
      <w:r w:rsidR="008D5048" w:rsidRPr="008A2BE6">
        <w:rPr>
          <w:rFonts w:hint="cs"/>
          <w:rtl/>
        </w:rPr>
        <w:t>.</w:t>
      </w:r>
      <w:r w:rsidRPr="008A2BE6">
        <w:rPr>
          <w:rFonts w:hint="cs"/>
          <w:rtl/>
        </w:rPr>
        <w:t xml:space="preserve"> فما جاء به</w:t>
      </w:r>
      <w:r w:rsidR="00536E93" w:rsidRPr="008A2BE6">
        <w:rPr>
          <w:rFonts w:hint="cs"/>
          <w:rtl/>
        </w:rPr>
        <w:t xml:space="preserve"> القرآن </w:t>
      </w:r>
      <w:r w:rsidRPr="008A2BE6">
        <w:rPr>
          <w:rFonts w:hint="cs"/>
          <w:rtl/>
        </w:rPr>
        <w:t>هو الحق</w:t>
      </w:r>
      <w:r w:rsidR="006D3ED0">
        <w:rPr>
          <w:rFonts w:hint="cs"/>
          <w:rtl/>
        </w:rPr>
        <w:t>ّ</w:t>
      </w:r>
      <w:r w:rsidRPr="008A2BE6">
        <w:rPr>
          <w:rFonts w:hint="cs"/>
          <w:rtl/>
        </w:rPr>
        <w:t xml:space="preserve"> من رب</w:t>
      </w:r>
      <w:r w:rsidR="006D3ED0">
        <w:rPr>
          <w:rFonts w:hint="cs"/>
          <w:rtl/>
        </w:rPr>
        <w:t>ّ</w:t>
      </w:r>
      <w:r w:rsidRPr="008A2BE6">
        <w:rPr>
          <w:rFonts w:hint="cs"/>
          <w:rtl/>
        </w:rPr>
        <w:t>نا</w:t>
      </w:r>
      <w:r w:rsidR="00481024">
        <w:rPr>
          <w:rFonts w:hint="cs"/>
          <w:rtl/>
        </w:rPr>
        <w:t xml:space="preserve">، </w:t>
      </w:r>
      <w:r w:rsidRPr="008A2BE6">
        <w:rPr>
          <w:rFonts w:hint="cs"/>
          <w:rtl/>
        </w:rPr>
        <w:t xml:space="preserve">ولا اجتهاد مع النص في أحاديث </w:t>
      </w:r>
      <w:r w:rsidR="00536E93" w:rsidRPr="008A2BE6">
        <w:rPr>
          <w:rFonts w:hint="cs"/>
          <w:rtl/>
        </w:rPr>
        <w:t>النبيّ</w:t>
      </w:r>
      <w:r w:rsidR="007956F4">
        <w:rPr>
          <w:rFonts w:hint="cs"/>
          <w:rtl/>
        </w:rPr>
        <w:t xml:space="preserve"> صلّى الله عليه وآله</w:t>
      </w:r>
      <w:r w:rsidR="00942447">
        <w:rPr>
          <w:rFonts w:hint="cs"/>
          <w:rtl/>
        </w:rPr>
        <w:t xml:space="preserve"> وسلّم </w:t>
      </w:r>
      <w:r w:rsidRPr="008A2BE6">
        <w:rPr>
          <w:rFonts w:hint="cs"/>
          <w:rtl/>
        </w:rPr>
        <w:t xml:space="preserve">وفيما جاء في رواية حديث الآية </w:t>
      </w:r>
      <w:r w:rsidR="008B2B40">
        <w:rPr>
          <w:rStyle w:val="libAlaemChar"/>
          <w:rFonts w:hint="cs"/>
          <w:rtl/>
        </w:rPr>
        <w:t>(</w:t>
      </w:r>
      <w:r w:rsidRPr="008B2B40">
        <w:rPr>
          <w:rStyle w:val="libAieChar"/>
          <w:rFonts w:hint="cs"/>
          <w:rtl/>
        </w:rPr>
        <w:t>وَأَنذِرْ‌ عَشِيرَ‌تَكَ الْأَقْرَ‌بِينَ</w:t>
      </w:r>
      <w:r w:rsidR="008B2B40" w:rsidRPr="00926F9C">
        <w:rPr>
          <w:rStyle w:val="libAlaemChar"/>
          <w:rFonts w:hint="cs"/>
          <w:rtl/>
        </w:rPr>
        <w:t>)</w:t>
      </w:r>
      <w:r w:rsidR="00481024">
        <w:rPr>
          <w:rFonts w:hint="cs"/>
          <w:rtl/>
        </w:rPr>
        <w:t xml:space="preserve">، </w:t>
      </w:r>
      <w:r w:rsidRPr="008A2BE6">
        <w:rPr>
          <w:rFonts w:hint="cs"/>
          <w:rtl/>
        </w:rPr>
        <w:t xml:space="preserve">وكذا حديث المنـزلة </w:t>
      </w:r>
      <w:r w:rsidRPr="006D3ED0">
        <w:rPr>
          <w:rStyle w:val="libBold2Char"/>
          <w:rFonts w:hint="cs"/>
          <w:rtl/>
        </w:rPr>
        <w:t>[أنت من</w:t>
      </w:r>
      <w:r w:rsidR="006D3ED0" w:rsidRPr="006D3ED0">
        <w:rPr>
          <w:rStyle w:val="libBold2Char"/>
          <w:rFonts w:hint="cs"/>
          <w:rtl/>
        </w:rPr>
        <w:t>ّ</w:t>
      </w:r>
      <w:r w:rsidRPr="006D3ED0">
        <w:rPr>
          <w:rStyle w:val="libBold2Char"/>
          <w:rFonts w:hint="cs"/>
          <w:rtl/>
        </w:rPr>
        <w:t>ي بمنـزلة هارون من موسى</w:t>
      </w:r>
      <w:r w:rsidR="00481024">
        <w:rPr>
          <w:rStyle w:val="libBold2Char"/>
          <w:rFonts w:hint="cs"/>
          <w:rtl/>
        </w:rPr>
        <w:t xml:space="preserve">، </w:t>
      </w:r>
      <w:r w:rsidR="006D3ED0" w:rsidRPr="006D3ED0">
        <w:rPr>
          <w:rStyle w:val="libBold2Char"/>
          <w:rFonts w:hint="cs"/>
          <w:rtl/>
        </w:rPr>
        <w:t>إ</w:t>
      </w:r>
      <w:r w:rsidRPr="006D3ED0">
        <w:rPr>
          <w:rStyle w:val="libBold2Char"/>
          <w:rFonts w:hint="cs"/>
          <w:rtl/>
        </w:rPr>
        <w:t xml:space="preserve">لا </w:t>
      </w:r>
      <w:r w:rsidR="006D3ED0" w:rsidRPr="006D3ED0">
        <w:rPr>
          <w:rStyle w:val="libBold2Char"/>
          <w:rFonts w:hint="cs"/>
          <w:rtl/>
        </w:rPr>
        <w:t>أ</w:t>
      </w:r>
      <w:r w:rsidRPr="006D3ED0">
        <w:rPr>
          <w:rStyle w:val="libBold2Char"/>
          <w:rFonts w:hint="cs"/>
          <w:rtl/>
        </w:rPr>
        <w:t>ن</w:t>
      </w:r>
      <w:r w:rsidR="006D3ED0" w:rsidRPr="006D3ED0">
        <w:rPr>
          <w:rStyle w:val="libBold2Char"/>
          <w:rFonts w:hint="cs"/>
          <w:rtl/>
        </w:rPr>
        <w:t>ّ</w:t>
      </w:r>
      <w:r w:rsidRPr="006D3ED0">
        <w:rPr>
          <w:rStyle w:val="libBold2Char"/>
          <w:rFonts w:hint="cs"/>
          <w:rtl/>
        </w:rPr>
        <w:t>ه لا نبي</w:t>
      </w:r>
      <w:r w:rsidR="006D3ED0" w:rsidRPr="006D3ED0">
        <w:rPr>
          <w:rStyle w:val="libBold2Char"/>
          <w:rFonts w:hint="cs"/>
          <w:rtl/>
        </w:rPr>
        <w:t>ّ</w:t>
      </w:r>
      <w:r w:rsidRPr="006D3ED0">
        <w:rPr>
          <w:rStyle w:val="libBold2Char"/>
          <w:rFonts w:hint="cs"/>
          <w:rtl/>
        </w:rPr>
        <w:t xml:space="preserve"> بعدي]</w:t>
      </w:r>
      <w:r w:rsidRPr="008A2BE6">
        <w:rPr>
          <w:rFonts w:hint="cs"/>
          <w:rtl/>
        </w:rPr>
        <w:t xml:space="preserve"> فللإمام علي</w:t>
      </w:r>
      <w:r w:rsidR="006D3ED0">
        <w:rPr>
          <w:rFonts w:hint="cs"/>
          <w:rtl/>
        </w:rPr>
        <w:t>ّ</w:t>
      </w:r>
      <w:r w:rsidRPr="008A2BE6">
        <w:rPr>
          <w:rFonts w:hint="cs"/>
          <w:rtl/>
        </w:rPr>
        <w:t xml:space="preserve"> ما للنبي(ص)</w:t>
      </w:r>
      <w:r w:rsidR="00481024">
        <w:rPr>
          <w:rFonts w:hint="cs"/>
          <w:rtl/>
        </w:rPr>
        <w:t xml:space="preserve">، </w:t>
      </w:r>
      <w:r w:rsidRPr="008A2BE6">
        <w:rPr>
          <w:rFonts w:hint="cs"/>
          <w:rtl/>
        </w:rPr>
        <w:t>وهو بمنـزلة نفسه</w:t>
      </w:r>
      <w:r w:rsidR="008D5048" w:rsidRPr="008A2BE6">
        <w:rPr>
          <w:rFonts w:hint="cs"/>
          <w:rtl/>
        </w:rPr>
        <w:t>.</w:t>
      </w:r>
    </w:p>
    <w:p w:rsidR="008B12FF" w:rsidRPr="003E37F8" w:rsidRDefault="008B12FF" w:rsidP="008A2BE6">
      <w:pPr>
        <w:pStyle w:val="libNormal"/>
        <w:rPr>
          <w:rtl/>
        </w:rPr>
      </w:pPr>
      <w:r w:rsidRPr="003E37F8">
        <w:rPr>
          <w:rFonts w:hint="cs"/>
          <w:rtl/>
        </w:rPr>
        <w:t xml:space="preserve">وحديث </w:t>
      </w:r>
      <w:r w:rsidR="00536E93">
        <w:rPr>
          <w:rFonts w:hint="cs"/>
          <w:rtl/>
        </w:rPr>
        <w:t xml:space="preserve">النبيّ </w:t>
      </w:r>
      <w:r w:rsidRPr="003E37F8">
        <w:rPr>
          <w:rFonts w:hint="cs"/>
          <w:rtl/>
        </w:rPr>
        <w:t>في</w:t>
      </w:r>
      <w:r w:rsidR="00536E93">
        <w:rPr>
          <w:rFonts w:hint="cs"/>
          <w:rtl/>
        </w:rPr>
        <w:t xml:space="preserve"> حجّة</w:t>
      </w:r>
      <w:r w:rsidRPr="003E37F8">
        <w:rPr>
          <w:rFonts w:hint="cs"/>
          <w:rtl/>
        </w:rPr>
        <w:t xml:space="preserve"> الوادع</w:t>
      </w:r>
      <w:r w:rsidR="008D5048" w:rsidRPr="003E37F8">
        <w:rPr>
          <w:rFonts w:hint="cs"/>
          <w:rtl/>
        </w:rPr>
        <w:t>:</w:t>
      </w:r>
    </w:p>
    <w:p w:rsidR="008B12FF" w:rsidRPr="003E37F8" w:rsidRDefault="008B12FF" w:rsidP="006D3ED0">
      <w:pPr>
        <w:pStyle w:val="libBold2"/>
        <w:rPr>
          <w:rtl/>
        </w:rPr>
      </w:pPr>
      <w:r w:rsidRPr="003E37F8">
        <w:rPr>
          <w:rFonts w:hint="cs"/>
          <w:rtl/>
        </w:rPr>
        <w:t>[ألست أولى بالمؤمنين من أنفسهم</w:t>
      </w:r>
      <w:r w:rsidR="008D5048" w:rsidRPr="003E37F8">
        <w:rPr>
          <w:rFonts w:hint="cs"/>
          <w:rtl/>
        </w:rPr>
        <w:t>.</w:t>
      </w:r>
      <w:r w:rsidRPr="003E37F8">
        <w:rPr>
          <w:rFonts w:hint="cs"/>
          <w:rtl/>
        </w:rPr>
        <w:t>.........</w:t>
      </w:r>
      <w:r w:rsidR="007956F4">
        <w:rPr>
          <w:rFonts w:hint="cs"/>
          <w:rtl/>
        </w:rPr>
        <w:t xml:space="preserve"> </w:t>
      </w:r>
      <w:r w:rsidR="006D3ED0">
        <w:rPr>
          <w:rFonts w:hint="cs"/>
          <w:rtl/>
        </w:rPr>
        <w:t>أل</w:t>
      </w:r>
      <w:r w:rsidR="007956F4">
        <w:rPr>
          <w:rFonts w:hint="cs"/>
          <w:rtl/>
        </w:rPr>
        <w:t xml:space="preserve">ا </w:t>
      </w:r>
      <w:r w:rsidRPr="003E37F8">
        <w:rPr>
          <w:rFonts w:hint="cs"/>
          <w:rtl/>
        </w:rPr>
        <w:t>ومن كنت مولاه</w:t>
      </w:r>
      <w:r w:rsidR="00536E93">
        <w:rPr>
          <w:rFonts w:hint="cs"/>
          <w:rtl/>
        </w:rPr>
        <w:t xml:space="preserve"> فعليّ </w:t>
      </w:r>
      <w:r w:rsidRPr="003E37F8">
        <w:rPr>
          <w:rFonts w:hint="cs"/>
          <w:rtl/>
        </w:rPr>
        <w:t>مولاه</w:t>
      </w:r>
      <w:r w:rsidR="00481024">
        <w:rPr>
          <w:rFonts w:hint="cs"/>
          <w:rtl/>
        </w:rPr>
        <w:t xml:space="preserve">، </w:t>
      </w:r>
      <w:r w:rsidR="00D12D53">
        <w:rPr>
          <w:rFonts w:hint="cs"/>
          <w:rtl/>
        </w:rPr>
        <w:t>أللّهم</w:t>
      </w:r>
      <w:r w:rsidR="006D3ED0">
        <w:rPr>
          <w:rFonts w:hint="cs"/>
          <w:rtl/>
        </w:rPr>
        <w:t xml:space="preserve"> </w:t>
      </w:r>
      <w:r w:rsidRPr="003E37F8">
        <w:rPr>
          <w:rFonts w:hint="cs"/>
          <w:rtl/>
        </w:rPr>
        <w:t>وال من والاه وعادِ من عاداه]</w:t>
      </w:r>
      <w:r w:rsidR="008D5048" w:rsidRPr="003E37F8">
        <w:rPr>
          <w:rFonts w:hint="cs"/>
          <w:rtl/>
        </w:rPr>
        <w:t>.</w:t>
      </w:r>
    </w:p>
    <w:p w:rsidR="008B12FF" w:rsidRPr="003E37F8" w:rsidRDefault="008B12FF" w:rsidP="006D3ED0">
      <w:pPr>
        <w:pStyle w:val="libNormal"/>
        <w:rPr>
          <w:rtl/>
        </w:rPr>
      </w:pPr>
      <w:r w:rsidRPr="003E37F8">
        <w:rPr>
          <w:rFonts w:hint="cs"/>
          <w:rtl/>
        </w:rPr>
        <w:t>وبايعه المسلمون</w:t>
      </w:r>
      <w:r w:rsidR="00481024">
        <w:rPr>
          <w:rFonts w:hint="cs"/>
          <w:rtl/>
        </w:rPr>
        <w:t xml:space="preserve">، </w:t>
      </w:r>
      <w:r w:rsidRPr="003E37F8">
        <w:rPr>
          <w:rFonts w:hint="cs"/>
          <w:rtl/>
        </w:rPr>
        <w:t>ب</w:t>
      </w:r>
      <w:r w:rsidR="006D3ED0">
        <w:rPr>
          <w:rFonts w:hint="cs"/>
          <w:rtl/>
        </w:rPr>
        <w:t>إ</w:t>
      </w:r>
      <w:r w:rsidRPr="003E37F8">
        <w:rPr>
          <w:rFonts w:hint="cs"/>
          <w:rtl/>
        </w:rPr>
        <w:t>مر</w:t>
      </w:r>
      <w:r w:rsidR="006D3ED0">
        <w:rPr>
          <w:rFonts w:hint="cs"/>
          <w:rtl/>
        </w:rPr>
        <w:t>ة</w:t>
      </w:r>
      <w:r w:rsidRPr="003E37F8">
        <w:rPr>
          <w:rFonts w:hint="cs"/>
          <w:rtl/>
        </w:rPr>
        <w:t xml:space="preserve"> المؤمنين</w:t>
      </w:r>
      <w:r w:rsidR="00481024">
        <w:rPr>
          <w:rFonts w:hint="cs"/>
          <w:rtl/>
        </w:rPr>
        <w:t xml:space="preserve">، </w:t>
      </w:r>
      <w:r w:rsidRPr="003E37F8">
        <w:rPr>
          <w:rFonts w:hint="cs"/>
          <w:rtl/>
        </w:rPr>
        <w:t>ومنهم أبا بكر وعمر وقول عمر في تهنئته للإمام علي</w:t>
      </w:r>
      <w:r w:rsidR="006D3ED0">
        <w:rPr>
          <w:rFonts w:hint="cs"/>
          <w:rtl/>
        </w:rPr>
        <w:t>ٍّ</w:t>
      </w:r>
      <w:r w:rsidRPr="003E37F8">
        <w:rPr>
          <w:rFonts w:hint="cs"/>
          <w:rtl/>
        </w:rPr>
        <w:t>: بخٍ بخٍ يا علي</w:t>
      </w:r>
      <w:r w:rsidR="006D3ED0">
        <w:rPr>
          <w:rFonts w:hint="cs"/>
          <w:rtl/>
        </w:rPr>
        <w:t>ُّ</w:t>
      </w:r>
      <w:r w:rsidR="008D5048" w:rsidRPr="003E37F8">
        <w:rPr>
          <w:rFonts w:hint="cs"/>
          <w:rtl/>
        </w:rPr>
        <w:t>.</w:t>
      </w:r>
      <w:r w:rsidRPr="003E37F8">
        <w:rPr>
          <w:rFonts w:hint="cs"/>
          <w:rtl/>
        </w:rPr>
        <w:t>. أصبحت مولاي ومولى كل مسلم ومسلم</w:t>
      </w:r>
      <w:r w:rsidR="006D3ED0">
        <w:rPr>
          <w:rFonts w:hint="cs"/>
          <w:rtl/>
        </w:rPr>
        <w:t>ه</w:t>
      </w:r>
      <w:r w:rsidR="008D5048" w:rsidRPr="003E37F8">
        <w:rPr>
          <w:rFonts w:hint="cs"/>
          <w:rtl/>
        </w:rPr>
        <w:t>.</w:t>
      </w:r>
    </w:p>
    <w:p w:rsidR="008B12FF" w:rsidRPr="006D3ED0" w:rsidRDefault="008B12FF" w:rsidP="006D3ED0">
      <w:pPr>
        <w:pStyle w:val="libNormal"/>
        <w:rPr>
          <w:rStyle w:val="libBold2Char"/>
          <w:rtl/>
        </w:rPr>
      </w:pPr>
      <w:r w:rsidRPr="003E37F8">
        <w:rPr>
          <w:rFonts w:hint="cs"/>
          <w:rtl/>
        </w:rPr>
        <w:t>وحديث الثقلين</w:t>
      </w:r>
      <w:r w:rsidR="00481024">
        <w:rPr>
          <w:rFonts w:hint="cs"/>
          <w:rtl/>
        </w:rPr>
        <w:t xml:space="preserve">، </w:t>
      </w:r>
      <w:r w:rsidRPr="003E37F8">
        <w:rPr>
          <w:rFonts w:hint="cs"/>
          <w:rtl/>
        </w:rPr>
        <w:t xml:space="preserve">في قوله (ص) </w:t>
      </w:r>
      <w:r w:rsidRPr="006D3ED0">
        <w:rPr>
          <w:rStyle w:val="libBold2Char"/>
          <w:rFonts w:hint="cs"/>
          <w:rtl/>
        </w:rPr>
        <w:t>[أن</w:t>
      </w:r>
      <w:r w:rsidR="006D3ED0" w:rsidRPr="006D3ED0">
        <w:rPr>
          <w:rStyle w:val="libBold2Char"/>
          <w:rFonts w:hint="cs"/>
          <w:rtl/>
        </w:rPr>
        <w:t>ّ</w:t>
      </w:r>
      <w:r w:rsidRPr="006D3ED0">
        <w:rPr>
          <w:rStyle w:val="libBold2Char"/>
          <w:rFonts w:hint="cs"/>
          <w:rtl/>
        </w:rPr>
        <w:t>ي مخلف فيكم الثقلين كتاب الله وعترتي أهل بيتي</w:t>
      </w:r>
      <w:r w:rsidR="00481024">
        <w:rPr>
          <w:rStyle w:val="libBold2Char"/>
          <w:rFonts w:hint="cs"/>
          <w:rtl/>
        </w:rPr>
        <w:t xml:space="preserve">، </w:t>
      </w:r>
      <w:r w:rsidRPr="006D3ED0">
        <w:rPr>
          <w:rStyle w:val="libBold2Char"/>
          <w:rFonts w:hint="cs"/>
          <w:rtl/>
        </w:rPr>
        <w:t>ما إن تمس</w:t>
      </w:r>
      <w:r w:rsidR="006D3ED0" w:rsidRPr="006D3ED0">
        <w:rPr>
          <w:rStyle w:val="libBold2Char"/>
          <w:rFonts w:hint="cs"/>
          <w:rtl/>
        </w:rPr>
        <w:t>ّ</w:t>
      </w:r>
      <w:r w:rsidRPr="006D3ED0">
        <w:rPr>
          <w:rStyle w:val="libBold2Char"/>
          <w:rFonts w:hint="cs"/>
          <w:rtl/>
        </w:rPr>
        <w:t>كتم بهما لن تضل</w:t>
      </w:r>
      <w:r w:rsidR="006D3ED0" w:rsidRPr="006D3ED0">
        <w:rPr>
          <w:rStyle w:val="libBold2Char"/>
          <w:rFonts w:hint="cs"/>
          <w:rtl/>
        </w:rPr>
        <w:t>ّ</w:t>
      </w:r>
      <w:r w:rsidRPr="006D3ED0">
        <w:rPr>
          <w:rStyle w:val="libBold2Char"/>
          <w:rFonts w:hint="cs"/>
          <w:rtl/>
        </w:rPr>
        <w:t>وا بعدي أبداً</w:t>
      </w:r>
      <w:r w:rsidR="00481024">
        <w:rPr>
          <w:rStyle w:val="libBold2Char"/>
          <w:rFonts w:hint="cs"/>
          <w:rtl/>
        </w:rPr>
        <w:t xml:space="preserve">، </w:t>
      </w:r>
      <w:r w:rsidRPr="006D3ED0">
        <w:rPr>
          <w:rStyle w:val="libBold2Char"/>
          <w:rFonts w:hint="cs"/>
          <w:rtl/>
        </w:rPr>
        <w:t>ولن يفترقا حت</w:t>
      </w:r>
      <w:r w:rsidR="006D3ED0" w:rsidRPr="006D3ED0">
        <w:rPr>
          <w:rStyle w:val="libBold2Char"/>
          <w:rFonts w:hint="cs"/>
          <w:rtl/>
        </w:rPr>
        <w:t>ّ</w:t>
      </w:r>
      <w:r w:rsidRPr="006D3ED0">
        <w:rPr>
          <w:rStyle w:val="libBold2Char"/>
          <w:rFonts w:hint="cs"/>
          <w:rtl/>
        </w:rPr>
        <w:t>ى يردا علي</w:t>
      </w:r>
      <w:r w:rsidR="006D3ED0" w:rsidRPr="006D3ED0">
        <w:rPr>
          <w:rStyle w:val="libBold2Char"/>
          <w:rFonts w:hint="cs"/>
          <w:rtl/>
        </w:rPr>
        <w:t>ّ</w:t>
      </w:r>
      <w:r w:rsidRPr="006D3ED0">
        <w:rPr>
          <w:rStyle w:val="libBold2Char"/>
          <w:rFonts w:hint="cs"/>
          <w:rtl/>
        </w:rPr>
        <w:t xml:space="preserve"> الحوض]</w:t>
      </w:r>
      <w:r w:rsidR="008D5048" w:rsidRPr="006D3ED0">
        <w:rPr>
          <w:rStyle w:val="libBold2Char"/>
          <w:rFonts w:hint="cs"/>
          <w:rtl/>
        </w:rPr>
        <w:t>.</w:t>
      </w:r>
    </w:p>
    <w:p w:rsidR="008B12FF" w:rsidRPr="006D3ED0" w:rsidRDefault="008B12FF" w:rsidP="008A2BE6">
      <w:pPr>
        <w:pStyle w:val="libNormal"/>
        <w:rPr>
          <w:rStyle w:val="libBold2Char"/>
          <w:rtl/>
        </w:rPr>
      </w:pPr>
      <w:r w:rsidRPr="003E37F8">
        <w:rPr>
          <w:rFonts w:hint="cs"/>
          <w:rtl/>
        </w:rPr>
        <w:t>وقوله (ص)</w:t>
      </w:r>
      <w:r w:rsidR="006D3ED0">
        <w:rPr>
          <w:rFonts w:hint="cs"/>
          <w:rtl/>
        </w:rPr>
        <w:t>:</w:t>
      </w:r>
      <w:r w:rsidRPr="003E37F8">
        <w:rPr>
          <w:rFonts w:hint="cs"/>
          <w:rtl/>
        </w:rPr>
        <w:t xml:space="preserve"> </w:t>
      </w:r>
      <w:r w:rsidRPr="006D3ED0">
        <w:rPr>
          <w:rStyle w:val="libBold2Char"/>
          <w:rFonts w:hint="cs"/>
          <w:rtl/>
        </w:rPr>
        <w:t>[علي</w:t>
      </w:r>
      <w:r w:rsidR="006D3ED0" w:rsidRPr="006D3ED0">
        <w:rPr>
          <w:rStyle w:val="libBold2Char"/>
          <w:rFonts w:hint="cs"/>
          <w:rtl/>
        </w:rPr>
        <w:t>ٌّ</w:t>
      </w:r>
      <w:r w:rsidRPr="006D3ED0">
        <w:rPr>
          <w:rStyle w:val="libBold2Char"/>
          <w:rFonts w:hint="cs"/>
          <w:rtl/>
        </w:rPr>
        <w:t xml:space="preserve"> مع الحق</w:t>
      </w:r>
      <w:r w:rsidR="006D3ED0" w:rsidRPr="006D3ED0">
        <w:rPr>
          <w:rStyle w:val="libBold2Char"/>
          <w:rFonts w:hint="cs"/>
          <w:rtl/>
        </w:rPr>
        <w:t>ّ</w:t>
      </w:r>
      <w:r w:rsidRPr="006D3ED0">
        <w:rPr>
          <w:rStyle w:val="libBold2Char"/>
          <w:rFonts w:hint="cs"/>
          <w:rtl/>
        </w:rPr>
        <w:t xml:space="preserve"> والحق</w:t>
      </w:r>
      <w:r w:rsidR="006D3ED0" w:rsidRPr="006D3ED0">
        <w:rPr>
          <w:rStyle w:val="libBold2Char"/>
          <w:rFonts w:hint="cs"/>
          <w:rtl/>
        </w:rPr>
        <w:t>ّ</w:t>
      </w:r>
      <w:r w:rsidRPr="006D3ED0">
        <w:rPr>
          <w:rStyle w:val="libBold2Char"/>
          <w:rFonts w:hint="cs"/>
          <w:rtl/>
        </w:rPr>
        <w:t xml:space="preserve"> مع علي</w:t>
      </w:r>
      <w:r w:rsidR="006D3ED0" w:rsidRPr="006D3ED0">
        <w:rPr>
          <w:rStyle w:val="libBold2Char"/>
          <w:rFonts w:hint="cs"/>
          <w:rtl/>
        </w:rPr>
        <w:t>ٍّ</w:t>
      </w:r>
      <w:r w:rsidRPr="006D3ED0">
        <w:rPr>
          <w:rStyle w:val="libBold2Char"/>
          <w:rFonts w:hint="cs"/>
          <w:rtl/>
        </w:rPr>
        <w:t>]</w:t>
      </w:r>
      <w:r w:rsidR="008D5048" w:rsidRPr="006D3ED0">
        <w:rPr>
          <w:rStyle w:val="libBold2Char"/>
          <w:rFonts w:hint="cs"/>
          <w:rtl/>
        </w:rPr>
        <w:t>.</w:t>
      </w:r>
    </w:p>
    <w:p w:rsidR="00D84EB6" w:rsidRDefault="00D84EB6" w:rsidP="00D84EB6">
      <w:pPr>
        <w:pStyle w:val="libLine"/>
        <w:rPr>
          <w:rtl/>
        </w:rPr>
      </w:pPr>
      <w:r>
        <w:rPr>
          <w:rFonts w:hint="cs"/>
          <w:rtl/>
        </w:rPr>
        <w:t>____________________</w:t>
      </w:r>
    </w:p>
    <w:p w:rsidR="00D84EB6" w:rsidRDefault="00D84EB6" w:rsidP="006D3ED0">
      <w:pPr>
        <w:pStyle w:val="libFootnote0"/>
        <w:rPr>
          <w:rtl/>
        </w:rPr>
      </w:pPr>
      <w:r>
        <w:rPr>
          <w:rFonts w:hint="cs"/>
          <w:rtl/>
        </w:rPr>
        <w:t xml:space="preserve">(1) </w:t>
      </w:r>
      <w:r w:rsidRPr="00727865">
        <w:rPr>
          <w:rFonts w:hint="cs"/>
          <w:rtl/>
        </w:rPr>
        <w:t>سورة الحشر</w:t>
      </w:r>
      <w:r w:rsidR="006D3ED0">
        <w:rPr>
          <w:rFonts w:hint="cs"/>
          <w:rtl/>
        </w:rPr>
        <w:t>:</w:t>
      </w:r>
      <w:r w:rsidRPr="00727865">
        <w:rPr>
          <w:rFonts w:hint="cs"/>
          <w:rtl/>
        </w:rPr>
        <w:t xml:space="preserve"> الآية 7</w:t>
      </w:r>
      <w:r>
        <w:rPr>
          <w:rFonts w:hint="cs"/>
          <w:rtl/>
        </w:rPr>
        <w:t>.</w:t>
      </w:r>
    </w:p>
    <w:p w:rsidR="00D84EB6" w:rsidRDefault="00D84EB6" w:rsidP="008A1A02">
      <w:pPr>
        <w:pStyle w:val="libNormal"/>
        <w:rPr>
          <w:rtl/>
        </w:rPr>
      </w:pPr>
      <w:r>
        <w:rPr>
          <w:rtl/>
        </w:rPr>
        <w:br w:type="page"/>
      </w:r>
    </w:p>
    <w:p w:rsidR="005E4EB7" w:rsidRDefault="005E4EB7" w:rsidP="005E4EB7">
      <w:pPr>
        <w:pStyle w:val="libNormal"/>
        <w:rPr>
          <w:rtl/>
        </w:rPr>
      </w:pPr>
      <w:r>
        <w:rPr>
          <w:rFonts w:hint="cs"/>
          <w:rtl/>
        </w:rPr>
        <w:lastRenderedPageBreak/>
        <w:t>ف</w:t>
      </w:r>
      <w:r w:rsidR="008B12FF" w:rsidRPr="003E37F8">
        <w:rPr>
          <w:rFonts w:hint="cs"/>
          <w:rtl/>
        </w:rPr>
        <w:t>كل</w:t>
      </w:r>
      <w:r>
        <w:rPr>
          <w:rFonts w:hint="cs"/>
          <w:rtl/>
        </w:rPr>
        <w:t>ّ</w:t>
      </w:r>
      <w:r w:rsidR="008B12FF" w:rsidRPr="003E37F8">
        <w:rPr>
          <w:rFonts w:hint="cs"/>
          <w:rtl/>
        </w:rPr>
        <w:t xml:space="preserve"> ما قد أمر به </w:t>
      </w:r>
      <w:r w:rsidR="00536E93">
        <w:rPr>
          <w:rFonts w:hint="cs"/>
          <w:rtl/>
        </w:rPr>
        <w:t xml:space="preserve">النبيّ </w:t>
      </w:r>
      <w:r w:rsidR="008B12FF" w:rsidRPr="003E37F8">
        <w:rPr>
          <w:rFonts w:hint="cs"/>
          <w:rtl/>
        </w:rPr>
        <w:t xml:space="preserve">(ص) من استخلاف </w:t>
      </w:r>
      <w:r w:rsidR="007956F4">
        <w:rPr>
          <w:rFonts w:hint="cs"/>
          <w:rtl/>
        </w:rPr>
        <w:t>الإمام عليّ (ع)</w:t>
      </w:r>
      <w:r w:rsidR="008B12FF" w:rsidRPr="003E37F8">
        <w:rPr>
          <w:rFonts w:hint="cs"/>
          <w:rtl/>
        </w:rPr>
        <w:t xml:space="preserve"> وهو وصي</w:t>
      </w:r>
      <w:r>
        <w:rPr>
          <w:rFonts w:hint="cs"/>
          <w:rtl/>
        </w:rPr>
        <w:t>ّه</w:t>
      </w:r>
      <w:r w:rsidR="008B12FF" w:rsidRPr="003E37F8">
        <w:rPr>
          <w:rFonts w:hint="cs"/>
          <w:rtl/>
        </w:rPr>
        <w:t xml:space="preserve"> ووارثه لا يأخذ بها القوم وليست عندهم</w:t>
      </w:r>
      <w:r w:rsidR="00536E93">
        <w:rPr>
          <w:rFonts w:hint="cs"/>
          <w:rtl/>
        </w:rPr>
        <w:t xml:space="preserve"> حجّة</w:t>
      </w:r>
      <w:r w:rsidR="008B12FF" w:rsidRPr="003E37F8">
        <w:rPr>
          <w:rFonts w:hint="cs"/>
          <w:rtl/>
        </w:rPr>
        <w:t xml:space="preserve"> أو أمر يطاع</w:t>
      </w:r>
      <w:r>
        <w:rPr>
          <w:rFonts w:hint="cs"/>
          <w:rtl/>
        </w:rPr>
        <w:t>!</w:t>
      </w:r>
      <w:r w:rsidR="008B12FF" w:rsidRPr="003E37F8">
        <w:rPr>
          <w:rFonts w:hint="cs"/>
          <w:rtl/>
        </w:rPr>
        <w:t xml:space="preserve"> لكن </w:t>
      </w:r>
      <w:r>
        <w:rPr>
          <w:rFonts w:hint="cs"/>
          <w:rtl/>
        </w:rPr>
        <w:t>است</w:t>
      </w:r>
      <w:r w:rsidR="008B12FF" w:rsidRPr="003E37F8">
        <w:rPr>
          <w:rFonts w:hint="cs"/>
          <w:rtl/>
        </w:rPr>
        <w:t>خلاف أبو بكر لعمر</w:t>
      </w:r>
      <w:r w:rsidR="00481024">
        <w:rPr>
          <w:rFonts w:hint="cs"/>
          <w:rtl/>
        </w:rPr>
        <w:t xml:space="preserve">، </w:t>
      </w:r>
      <w:r w:rsidR="008B12FF" w:rsidRPr="003E37F8">
        <w:rPr>
          <w:rFonts w:hint="cs"/>
          <w:rtl/>
        </w:rPr>
        <w:t>أمر نافذ و</w:t>
      </w:r>
      <w:r w:rsidR="00536E93">
        <w:rPr>
          <w:rFonts w:hint="cs"/>
          <w:rtl/>
        </w:rPr>
        <w:t>حجّة</w:t>
      </w:r>
      <w:r w:rsidR="008B12FF" w:rsidRPr="003E37F8">
        <w:rPr>
          <w:rFonts w:hint="cs"/>
          <w:rtl/>
        </w:rPr>
        <w:t xml:space="preserve"> بالغة</w:t>
      </w:r>
      <w:r w:rsidR="00481024">
        <w:rPr>
          <w:rFonts w:hint="cs"/>
          <w:rtl/>
        </w:rPr>
        <w:t xml:space="preserve">، </w:t>
      </w:r>
      <w:r w:rsidR="008B12FF" w:rsidRPr="003E37F8">
        <w:rPr>
          <w:rFonts w:hint="cs"/>
          <w:rtl/>
        </w:rPr>
        <w:t>وعمر نفسه يصف بيعة أبي بكر للخلافة</w:t>
      </w:r>
      <w:r w:rsidR="00481024">
        <w:rPr>
          <w:rFonts w:hint="cs"/>
          <w:rtl/>
        </w:rPr>
        <w:t xml:space="preserve">، </w:t>
      </w:r>
      <w:r w:rsidR="008B12FF" w:rsidRPr="003E37F8">
        <w:rPr>
          <w:rFonts w:hint="cs"/>
          <w:rtl/>
        </w:rPr>
        <w:t>بأن</w:t>
      </w:r>
      <w:r>
        <w:rPr>
          <w:rFonts w:hint="cs"/>
          <w:rtl/>
        </w:rPr>
        <w:t>ّ</w:t>
      </w:r>
      <w:r w:rsidR="008B12FF" w:rsidRPr="003E37F8">
        <w:rPr>
          <w:rFonts w:hint="cs"/>
          <w:rtl/>
        </w:rPr>
        <w:t>ها فلت</w:t>
      </w:r>
      <w:r>
        <w:rPr>
          <w:rFonts w:hint="cs"/>
          <w:rtl/>
        </w:rPr>
        <w:t>ةٌ</w:t>
      </w:r>
      <w:r w:rsidR="008D5048" w:rsidRPr="003E37F8">
        <w:rPr>
          <w:rFonts w:hint="cs"/>
          <w:rtl/>
        </w:rPr>
        <w:t>.</w:t>
      </w:r>
      <w:r w:rsidR="008B12FF" w:rsidRPr="003E37F8">
        <w:rPr>
          <w:rFonts w:hint="cs"/>
          <w:rtl/>
        </w:rPr>
        <w:t xml:space="preserve">...ومن عاد إليها فاقتلوه. </w:t>
      </w:r>
    </w:p>
    <w:p w:rsidR="008B12FF" w:rsidRPr="003E37F8" w:rsidRDefault="008B12FF" w:rsidP="005E4EB7">
      <w:pPr>
        <w:pStyle w:val="libNormal"/>
        <w:rPr>
          <w:rtl/>
        </w:rPr>
      </w:pPr>
      <w:r w:rsidRPr="003E37F8">
        <w:rPr>
          <w:rFonts w:hint="cs"/>
          <w:rtl/>
        </w:rPr>
        <w:t>أقول</w:t>
      </w:r>
      <w:r w:rsidR="008D5048" w:rsidRPr="003E37F8">
        <w:rPr>
          <w:rFonts w:hint="cs"/>
          <w:rtl/>
        </w:rPr>
        <w:t>:</w:t>
      </w:r>
      <w:r w:rsidRPr="003E37F8">
        <w:rPr>
          <w:rFonts w:hint="cs"/>
          <w:rtl/>
        </w:rPr>
        <w:t xml:space="preserve"> ما لكم كيف تحكمون</w:t>
      </w:r>
      <w:r w:rsidR="005E4EB7">
        <w:rPr>
          <w:rFonts w:hint="cs"/>
          <w:rtl/>
        </w:rPr>
        <w:t>؟</w:t>
      </w:r>
      <w:r w:rsidR="008D5048" w:rsidRPr="003E37F8">
        <w:rPr>
          <w:rFonts w:hint="cs"/>
          <w:rtl/>
        </w:rPr>
        <w:t xml:space="preserve">. </w:t>
      </w:r>
    </w:p>
    <w:p w:rsidR="008B12FF" w:rsidRPr="003E37F8" w:rsidRDefault="008B12FF" w:rsidP="005E4EB7">
      <w:pPr>
        <w:pStyle w:val="libNormal"/>
        <w:rPr>
          <w:rtl/>
        </w:rPr>
      </w:pPr>
      <w:r w:rsidRPr="003E37F8">
        <w:rPr>
          <w:rFonts w:hint="cs"/>
          <w:rtl/>
        </w:rPr>
        <w:t>وروى ابن عساكر في كتابه</w:t>
      </w:r>
      <w:r w:rsidR="00C35689">
        <w:rPr>
          <w:rFonts w:hint="cs"/>
          <w:rtl/>
        </w:rPr>
        <w:t xml:space="preserve"> (تاريخ دمشق) </w:t>
      </w:r>
      <w:r w:rsidRPr="003E37F8">
        <w:rPr>
          <w:rFonts w:hint="cs"/>
          <w:rtl/>
        </w:rPr>
        <w:t>وبإسناده عن أبي رافع</w:t>
      </w:r>
      <w:r w:rsidR="00481024">
        <w:rPr>
          <w:rFonts w:hint="cs"/>
          <w:rtl/>
        </w:rPr>
        <w:t xml:space="preserve">، </w:t>
      </w:r>
      <w:r w:rsidRPr="003E37F8">
        <w:rPr>
          <w:rFonts w:hint="cs"/>
          <w:rtl/>
        </w:rPr>
        <w:t>قال</w:t>
      </w:r>
      <w:r w:rsidR="008D5048" w:rsidRPr="003E37F8">
        <w:rPr>
          <w:rFonts w:hint="cs"/>
          <w:rtl/>
        </w:rPr>
        <w:t>:</w:t>
      </w:r>
      <w:r w:rsidR="005E4EB7" w:rsidRPr="003E37F8">
        <w:rPr>
          <w:rFonts w:hint="cs"/>
          <w:rtl/>
        </w:rPr>
        <w:t xml:space="preserve"> </w:t>
      </w:r>
      <w:r w:rsidRPr="003E37F8">
        <w:rPr>
          <w:rFonts w:hint="cs"/>
          <w:rtl/>
        </w:rPr>
        <w:t>كنت قاعداً بعدما بايع الناس أبا بكر</w:t>
      </w:r>
      <w:r w:rsidR="00481024">
        <w:rPr>
          <w:rFonts w:hint="cs"/>
          <w:rtl/>
        </w:rPr>
        <w:t xml:space="preserve">، </w:t>
      </w:r>
      <w:r w:rsidRPr="003E37F8">
        <w:rPr>
          <w:rFonts w:hint="cs"/>
          <w:rtl/>
        </w:rPr>
        <w:t>فسمعت أبا بكر يقول للعباس</w:t>
      </w:r>
      <w:r w:rsidR="008D5048" w:rsidRPr="003E37F8">
        <w:rPr>
          <w:rFonts w:hint="cs"/>
          <w:rtl/>
        </w:rPr>
        <w:t>:</w:t>
      </w:r>
    </w:p>
    <w:p w:rsidR="008B12FF" w:rsidRPr="003E37F8" w:rsidRDefault="008B12FF" w:rsidP="00EB4309">
      <w:pPr>
        <w:pStyle w:val="libNormal"/>
        <w:rPr>
          <w:rtl/>
        </w:rPr>
      </w:pPr>
      <w:r w:rsidRPr="003E37F8">
        <w:rPr>
          <w:rFonts w:hint="cs"/>
          <w:rtl/>
        </w:rPr>
        <w:t>أنشدك الله هل تعلم أن</w:t>
      </w:r>
      <w:r w:rsidR="005E4EB7">
        <w:rPr>
          <w:rFonts w:hint="cs"/>
          <w:rtl/>
        </w:rPr>
        <w:t>ّ</w:t>
      </w:r>
      <w:r w:rsidRPr="003E37F8">
        <w:rPr>
          <w:rFonts w:hint="cs"/>
          <w:rtl/>
        </w:rPr>
        <w:t xml:space="preserve"> رسول الله</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جمع بني</w:t>
      </w:r>
      <w:r w:rsidR="00E253A5">
        <w:rPr>
          <w:rFonts w:hint="cs"/>
          <w:rtl/>
        </w:rPr>
        <w:t xml:space="preserve"> عبد المطّلب </w:t>
      </w:r>
      <w:r w:rsidRPr="003E37F8">
        <w:rPr>
          <w:rFonts w:hint="cs"/>
          <w:rtl/>
        </w:rPr>
        <w:t>وأولادهم وأنت فيهم وجمعكم دون قريش فقال</w:t>
      </w:r>
      <w:r w:rsidR="008D5048" w:rsidRPr="003E37F8">
        <w:rPr>
          <w:rFonts w:hint="cs"/>
          <w:rtl/>
        </w:rPr>
        <w:t>:</w:t>
      </w:r>
      <w:r w:rsidRPr="003E37F8">
        <w:rPr>
          <w:rFonts w:hint="cs"/>
          <w:rtl/>
        </w:rPr>
        <w:t xml:space="preserve"> </w:t>
      </w:r>
      <w:r w:rsidRPr="00EB4309">
        <w:rPr>
          <w:rStyle w:val="libBold2Char"/>
          <w:rFonts w:hint="cs"/>
          <w:rtl/>
        </w:rPr>
        <w:t>[يا بني</w:t>
      </w:r>
      <w:r w:rsidR="00E253A5">
        <w:rPr>
          <w:rStyle w:val="libBold2Char"/>
          <w:rFonts w:hint="cs"/>
          <w:rtl/>
        </w:rPr>
        <w:t xml:space="preserve"> عبد المطّلب </w:t>
      </w:r>
      <w:r w:rsidRPr="00EB4309">
        <w:rPr>
          <w:rStyle w:val="libBold2Char"/>
          <w:rFonts w:hint="cs"/>
          <w:rtl/>
        </w:rPr>
        <w:t>إن</w:t>
      </w:r>
      <w:r w:rsidR="005E4EB7" w:rsidRPr="00EB4309">
        <w:rPr>
          <w:rStyle w:val="libBold2Char"/>
          <w:rFonts w:hint="cs"/>
          <w:rtl/>
        </w:rPr>
        <w:t>ّ</w:t>
      </w:r>
      <w:r w:rsidRPr="00EB4309">
        <w:rPr>
          <w:rStyle w:val="libBold2Char"/>
          <w:rFonts w:hint="cs"/>
          <w:rtl/>
        </w:rPr>
        <w:t>ه لم يبعث الله نبي</w:t>
      </w:r>
      <w:r w:rsidR="005E4EB7" w:rsidRPr="00EB4309">
        <w:rPr>
          <w:rStyle w:val="libBold2Char"/>
          <w:rFonts w:hint="cs"/>
          <w:rtl/>
        </w:rPr>
        <w:t>ّ</w:t>
      </w:r>
      <w:r w:rsidRPr="00EB4309">
        <w:rPr>
          <w:rStyle w:val="libBold2Char"/>
          <w:rFonts w:hint="cs"/>
          <w:rtl/>
        </w:rPr>
        <w:t>اً</w:t>
      </w:r>
      <w:r w:rsidR="007956F4" w:rsidRPr="00EB4309">
        <w:rPr>
          <w:rStyle w:val="libBold2Char"/>
          <w:rFonts w:hint="cs"/>
          <w:rtl/>
        </w:rPr>
        <w:t xml:space="preserve"> إلّا </w:t>
      </w:r>
      <w:r w:rsidRPr="00EB4309">
        <w:rPr>
          <w:rStyle w:val="libBold2Char"/>
          <w:rFonts w:hint="cs"/>
          <w:rtl/>
        </w:rPr>
        <w:t>جعل له من أهله أخاً ووزيراً ووصي</w:t>
      </w:r>
      <w:r w:rsidR="005E4EB7" w:rsidRPr="00EB4309">
        <w:rPr>
          <w:rStyle w:val="libBold2Char"/>
          <w:rFonts w:hint="cs"/>
          <w:rtl/>
        </w:rPr>
        <w:t>ّ</w:t>
      </w:r>
      <w:r w:rsidRPr="00EB4309">
        <w:rPr>
          <w:rStyle w:val="libBold2Char"/>
          <w:rFonts w:hint="cs"/>
          <w:rtl/>
        </w:rPr>
        <w:t>اً وخليفة في أهله</w:t>
      </w:r>
      <w:r w:rsidR="00481024">
        <w:rPr>
          <w:rStyle w:val="libBold2Char"/>
          <w:rFonts w:hint="cs"/>
          <w:rtl/>
        </w:rPr>
        <w:t xml:space="preserve">، </w:t>
      </w:r>
      <w:r w:rsidRPr="00EB4309">
        <w:rPr>
          <w:rStyle w:val="libBold2Char"/>
          <w:rFonts w:hint="cs"/>
          <w:rtl/>
        </w:rPr>
        <w:t>فمن منكم يبايعني على أن يكون أخي ووزيري ووصيي وخليفتي في أهلي؟</w:t>
      </w:r>
      <w:r w:rsidRPr="003E37F8">
        <w:rPr>
          <w:rFonts w:hint="cs"/>
          <w:rtl/>
        </w:rPr>
        <w:t xml:space="preserve"> فلم يقم منكم </w:t>
      </w:r>
      <w:r w:rsidR="005E4EB7">
        <w:rPr>
          <w:rFonts w:hint="cs"/>
          <w:rtl/>
        </w:rPr>
        <w:t>أ</w:t>
      </w:r>
      <w:r w:rsidRPr="003E37F8">
        <w:rPr>
          <w:rFonts w:hint="cs"/>
          <w:rtl/>
        </w:rPr>
        <w:t>حد فقال</w:t>
      </w:r>
      <w:r w:rsidR="008D5048" w:rsidRPr="003E37F8">
        <w:rPr>
          <w:rFonts w:hint="cs"/>
          <w:rtl/>
        </w:rPr>
        <w:t>:</w:t>
      </w:r>
      <w:r w:rsidRPr="003E37F8">
        <w:rPr>
          <w:rFonts w:hint="cs"/>
          <w:rtl/>
        </w:rPr>
        <w:t xml:space="preserve"> </w:t>
      </w:r>
      <w:r w:rsidRPr="00EB4309">
        <w:rPr>
          <w:rStyle w:val="libBold2Char"/>
          <w:rFonts w:hint="cs"/>
          <w:rtl/>
        </w:rPr>
        <w:t>يا بني</w:t>
      </w:r>
      <w:r w:rsidR="00E253A5">
        <w:rPr>
          <w:rStyle w:val="libBold2Char"/>
          <w:rFonts w:hint="cs"/>
          <w:rtl/>
        </w:rPr>
        <w:t xml:space="preserve"> عبد المطّلب </w:t>
      </w:r>
      <w:r w:rsidRPr="00EB4309">
        <w:rPr>
          <w:rStyle w:val="libBold2Char"/>
          <w:rFonts w:hint="cs"/>
          <w:rtl/>
        </w:rPr>
        <w:t>كونوا في الإسلام رؤوساً ولا تكونوا أذناباً والله ليقومن</w:t>
      </w:r>
      <w:r w:rsidR="005E4EB7" w:rsidRPr="00EB4309">
        <w:rPr>
          <w:rStyle w:val="libBold2Char"/>
          <w:rFonts w:hint="cs"/>
          <w:rtl/>
        </w:rPr>
        <w:t>ّ</w:t>
      </w:r>
      <w:r w:rsidRPr="00EB4309">
        <w:rPr>
          <w:rStyle w:val="libBold2Char"/>
          <w:rFonts w:hint="cs"/>
          <w:rtl/>
        </w:rPr>
        <w:t xml:space="preserve"> قائمكم أو لتكونن</w:t>
      </w:r>
      <w:r w:rsidR="005E4EB7" w:rsidRPr="00EB4309">
        <w:rPr>
          <w:rStyle w:val="libBold2Char"/>
          <w:rFonts w:hint="cs"/>
          <w:rtl/>
        </w:rPr>
        <w:t>ّ</w:t>
      </w:r>
      <w:r w:rsidRPr="00EB4309">
        <w:rPr>
          <w:rStyle w:val="libBold2Char"/>
          <w:rFonts w:hint="cs"/>
          <w:rtl/>
        </w:rPr>
        <w:t xml:space="preserve"> في غيركم</w:t>
      </w:r>
      <w:r w:rsidR="00141415">
        <w:rPr>
          <w:rStyle w:val="libBold2Char"/>
          <w:rFonts w:hint="cs"/>
          <w:rtl/>
        </w:rPr>
        <w:t xml:space="preserve"> ثمّ </w:t>
      </w:r>
      <w:r w:rsidRPr="00EB4309">
        <w:rPr>
          <w:rStyle w:val="libBold2Char"/>
          <w:rFonts w:hint="cs"/>
          <w:rtl/>
        </w:rPr>
        <w:t>لتندمن</w:t>
      </w:r>
      <w:r w:rsidR="005E4EB7" w:rsidRPr="00EB4309">
        <w:rPr>
          <w:rStyle w:val="libBold2Char"/>
          <w:rFonts w:hint="cs"/>
          <w:rtl/>
        </w:rPr>
        <w:t>ّ</w:t>
      </w:r>
      <w:r w:rsidR="008D5048" w:rsidRPr="00EB4309">
        <w:rPr>
          <w:rStyle w:val="libBold2Char"/>
          <w:rFonts w:hint="cs"/>
          <w:rtl/>
        </w:rPr>
        <w:t>؟</w:t>
      </w:r>
      <w:r w:rsidRPr="00EB4309">
        <w:rPr>
          <w:rStyle w:val="libBold2Char"/>
          <w:rFonts w:hint="cs"/>
          <w:rtl/>
        </w:rPr>
        <w:t>]</w:t>
      </w:r>
      <w:r w:rsidRPr="003E37F8">
        <w:rPr>
          <w:rFonts w:hint="cs"/>
          <w:rtl/>
        </w:rPr>
        <w:t xml:space="preserve"> فقام علي</w:t>
      </w:r>
      <w:r w:rsidR="005E4EB7">
        <w:rPr>
          <w:rFonts w:hint="cs"/>
          <w:rtl/>
        </w:rPr>
        <w:t>ٌّ</w:t>
      </w:r>
      <w:r w:rsidRPr="003E37F8">
        <w:rPr>
          <w:rFonts w:hint="cs"/>
          <w:rtl/>
        </w:rPr>
        <w:t xml:space="preserve"> من بينكم فبايعه على ما شرط له ودعا إليه</w:t>
      </w:r>
      <w:r w:rsidR="00481024">
        <w:rPr>
          <w:rFonts w:hint="cs"/>
          <w:rtl/>
        </w:rPr>
        <w:t xml:space="preserve">، </w:t>
      </w:r>
      <w:r w:rsidRPr="003E37F8">
        <w:rPr>
          <w:rFonts w:hint="cs"/>
          <w:rtl/>
        </w:rPr>
        <w:t>أتعلم هذا من رسول الله</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نعم</w:t>
      </w:r>
      <w:r w:rsidR="008D5048" w:rsidRPr="003E37F8">
        <w:rPr>
          <w:rFonts w:hint="cs"/>
          <w:rtl/>
        </w:rPr>
        <w:t>.</w:t>
      </w:r>
    </w:p>
    <w:p w:rsidR="00EB4309" w:rsidRDefault="008B12FF" w:rsidP="00EB4309">
      <w:pPr>
        <w:pStyle w:val="libNormal"/>
        <w:rPr>
          <w:rtl/>
        </w:rPr>
      </w:pPr>
      <w:r w:rsidRPr="003E37F8">
        <w:rPr>
          <w:rFonts w:hint="cs"/>
          <w:rtl/>
        </w:rPr>
        <w:t>ها هنا يسمع أبو بكر من العباس</w:t>
      </w:r>
      <w:r w:rsidR="00481024">
        <w:rPr>
          <w:rFonts w:hint="cs"/>
          <w:rtl/>
        </w:rPr>
        <w:t xml:space="preserve">، </w:t>
      </w:r>
      <w:r w:rsidRPr="003E37F8">
        <w:rPr>
          <w:rFonts w:hint="cs"/>
          <w:rtl/>
        </w:rPr>
        <w:t xml:space="preserve">عم </w:t>
      </w:r>
      <w:r w:rsidR="00536E93">
        <w:rPr>
          <w:rFonts w:hint="cs"/>
          <w:rtl/>
        </w:rPr>
        <w:t xml:space="preserve">النبيّ </w:t>
      </w:r>
      <w:r w:rsidRPr="003E37F8">
        <w:rPr>
          <w:rFonts w:hint="cs"/>
          <w:rtl/>
        </w:rPr>
        <w:t>(ص) بنعم</w:t>
      </w:r>
      <w:r w:rsidR="00481024">
        <w:rPr>
          <w:rFonts w:hint="cs"/>
          <w:rtl/>
        </w:rPr>
        <w:t xml:space="preserve">، </w:t>
      </w:r>
      <w:r w:rsidRPr="003E37F8">
        <w:rPr>
          <w:rFonts w:hint="cs"/>
          <w:rtl/>
        </w:rPr>
        <w:t>بعد أن ناشده الله</w:t>
      </w:r>
      <w:r w:rsidR="00481024">
        <w:rPr>
          <w:rFonts w:hint="cs"/>
          <w:rtl/>
        </w:rPr>
        <w:t xml:space="preserve">، </w:t>
      </w:r>
      <w:r w:rsidRPr="003E37F8">
        <w:rPr>
          <w:rFonts w:hint="cs"/>
          <w:rtl/>
        </w:rPr>
        <w:t>فهل يرعوي</w:t>
      </w:r>
      <w:r w:rsidR="00536E93">
        <w:rPr>
          <w:rFonts w:hint="cs"/>
          <w:rtl/>
        </w:rPr>
        <w:t xml:space="preserve"> عمّا </w:t>
      </w:r>
      <w:r w:rsidRPr="003E37F8">
        <w:rPr>
          <w:rFonts w:hint="cs"/>
          <w:rtl/>
        </w:rPr>
        <w:t>هو عليه ويرجع الحق إلى أهله</w:t>
      </w:r>
      <w:r w:rsidR="00481024">
        <w:rPr>
          <w:rFonts w:hint="cs"/>
          <w:rtl/>
        </w:rPr>
        <w:t xml:space="preserve">، </w:t>
      </w:r>
      <w:r w:rsidRPr="003E37F8">
        <w:rPr>
          <w:rFonts w:hint="cs"/>
          <w:rtl/>
        </w:rPr>
        <w:t>خاص</w:t>
      </w:r>
      <w:r w:rsidR="005E4EB7">
        <w:rPr>
          <w:rFonts w:hint="cs"/>
          <w:rtl/>
        </w:rPr>
        <w:t>ّ</w:t>
      </w:r>
      <w:r w:rsidRPr="003E37F8">
        <w:rPr>
          <w:rFonts w:hint="cs"/>
          <w:rtl/>
        </w:rPr>
        <w:t>ة و</w:t>
      </w:r>
      <w:r w:rsidR="005E4EB7">
        <w:rPr>
          <w:rFonts w:hint="cs"/>
          <w:rtl/>
        </w:rPr>
        <w:t>أ</w:t>
      </w:r>
      <w:r w:rsidRPr="003E37F8">
        <w:rPr>
          <w:rFonts w:hint="cs"/>
          <w:rtl/>
        </w:rPr>
        <w:t>ن</w:t>
      </w:r>
      <w:r w:rsidR="005E4EB7">
        <w:rPr>
          <w:rFonts w:hint="cs"/>
          <w:rtl/>
        </w:rPr>
        <w:t>ّ</w:t>
      </w:r>
      <w:r w:rsidRPr="003E37F8">
        <w:rPr>
          <w:rFonts w:hint="cs"/>
          <w:rtl/>
        </w:rPr>
        <w:t>ه لم يكن حاضراً مع بني</w:t>
      </w:r>
      <w:r w:rsidR="00E253A5">
        <w:rPr>
          <w:rFonts w:hint="cs"/>
          <w:rtl/>
        </w:rPr>
        <w:t xml:space="preserve"> عبد المطّلب</w:t>
      </w:r>
      <w:r w:rsidR="003C7043">
        <w:rPr>
          <w:rFonts w:hint="cs"/>
          <w:rtl/>
        </w:rPr>
        <w:t>،</w:t>
      </w:r>
      <w:r w:rsidR="00BB2092">
        <w:rPr>
          <w:rFonts w:hint="cs"/>
          <w:rtl/>
        </w:rPr>
        <w:t xml:space="preserve"> </w:t>
      </w:r>
      <w:r w:rsidRPr="003E37F8">
        <w:rPr>
          <w:rFonts w:hint="cs"/>
          <w:rtl/>
        </w:rPr>
        <w:t>فما باله</w:t>
      </w:r>
      <w:r w:rsidR="005E4EB7">
        <w:rPr>
          <w:rFonts w:hint="cs"/>
          <w:rtl/>
        </w:rPr>
        <w:t>؟</w:t>
      </w:r>
      <w:r w:rsidR="00EB4309">
        <w:rPr>
          <w:rFonts w:hint="cs"/>
          <w:rtl/>
        </w:rPr>
        <w:t>!</w:t>
      </w:r>
      <w:r w:rsidRPr="003E37F8">
        <w:rPr>
          <w:rFonts w:hint="cs"/>
          <w:rtl/>
        </w:rPr>
        <w:t xml:space="preserve"> </w:t>
      </w:r>
    </w:p>
    <w:p w:rsidR="008B12FF" w:rsidRPr="003E37F8" w:rsidRDefault="00EB4309" w:rsidP="00EB4309">
      <w:pPr>
        <w:pStyle w:val="libNormal"/>
        <w:rPr>
          <w:rtl/>
        </w:rPr>
      </w:pPr>
      <w:r>
        <w:rPr>
          <w:rFonts w:hint="cs"/>
          <w:rtl/>
        </w:rPr>
        <w:t>و</w:t>
      </w:r>
      <w:r w:rsidR="008B12FF" w:rsidRPr="003E37F8">
        <w:rPr>
          <w:rFonts w:hint="cs"/>
          <w:rtl/>
        </w:rPr>
        <w:t>حين نزلت</w:t>
      </w:r>
      <w:r>
        <w:rPr>
          <w:rFonts w:hint="cs"/>
          <w:rtl/>
        </w:rPr>
        <w:t xml:space="preserve"> سورة</w:t>
      </w:r>
      <w:r w:rsidR="008B12FF" w:rsidRPr="003E37F8">
        <w:rPr>
          <w:rFonts w:hint="cs"/>
          <w:rtl/>
        </w:rPr>
        <w:t xml:space="preserve"> </w:t>
      </w:r>
      <w:r>
        <w:rPr>
          <w:rFonts w:hint="cs"/>
          <w:rtl/>
        </w:rPr>
        <w:t>ال</w:t>
      </w:r>
      <w:r w:rsidR="008B12FF" w:rsidRPr="003E37F8">
        <w:rPr>
          <w:rFonts w:hint="cs"/>
          <w:rtl/>
        </w:rPr>
        <w:t>براءة</w:t>
      </w:r>
      <w:r w:rsidR="00481024">
        <w:rPr>
          <w:rFonts w:hint="cs"/>
          <w:rtl/>
        </w:rPr>
        <w:t xml:space="preserve">، </w:t>
      </w:r>
      <w:r w:rsidR="008B12FF" w:rsidRPr="003E37F8">
        <w:rPr>
          <w:rFonts w:hint="cs"/>
          <w:rtl/>
        </w:rPr>
        <w:t xml:space="preserve">كما ورد في المراجع المعتمدة عند المسلمين </w:t>
      </w:r>
      <w:r>
        <w:rPr>
          <w:rFonts w:hint="cs"/>
          <w:rtl/>
        </w:rPr>
        <w:t>و</w:t>
      </w:r>
      <w:r w:rsidR="008B12FF" w:rsidRPr="003E37F8">
        <w:rPr>
          <w:rFonts w:hint="cs"/>
          <w:rtl/>
        </w:rPr>
        <w:t>نذكر بعضاً منه</w:t>
      </w:r>
      <w:r>
        <w:rPr>
          <w:rFonts w:hint="cs"/>
          <w:rtl/>
        </w:rPr>
        <w:t>ا</w:t>
      </w:r>
      <w:r w:rsidR="008D5048" w:rsidRPr="003E37F8">
        <w:rPr>
          <w:rFonts w:hint="cs"/>
          <w:rtl/>
        </w:rPr>
        <w:t>:</w:t>
      </w:r>
    </w:p>
    <w:p w:rsidR="008B12FF" w:rsidRPr="003E37F8" w:rsidRDefault="008B12FF" w:rsidP="00EB4309">
      <w:pPr>
        <w:pStyle w:val="libNormal"/>
        <w:rPr>
          <w:rtl/>
        </w:rPr>
      </w:pPr>
      <w:r w:rsidRPr="003E37F8">
        <w:rPr>
          <w:rFonts w:hint="cs"/>
          <w:rtl/>
        </w:rPr>
        <w:t xml:space="preserve">روى القاضي أبي حنيفة النعمان بن </w:t>
      </w:r>
      <w:r w:rsidR="00536E93">
        <w:rPr>
          <w:rFonts w:hint="cs"/>
          <w:rtl/>
        </w:rPr>
        <w:t>محمّد</w:t>
      </w:r>
      <w:r w:rsidRPr="003E37F8">
        <w:rPr>
          <w:rFonts w:hint="cs"/>
          <w:rtl/>
        </w:rPr>
        <w:t xml:space="preserve"> التميمي المغربي </w:t>
      </w:r>
      <w:r w:rsidR="00CB741B">
        <w:rPr>
          <w:rtl/>
        </w:rPr>
        <w:t>-</w:t>
      </w:r>
      <w:r w:rsidRPr="003E37F8">
        <w:rPr>
          <w:rFonts w:hint="cs"/>
          <w:rtl/>
        </w:rPr>
        <w:t xml:space="preserve"> القاهري في كتابه</w:t>
      </w:r>
      <w:r w:rsidR="00CB7114">
        <w:rPr>
          <w:rFonts w:hint="cs"/>
          <w:rtl/>
        </w:rPr>
        <w:t xml:space="preserve"> (شرح الأخبار) </w:t>
      </w:r>
      <w:r w:rsidRPr="003E37F8">
        <w:rPr>
          <w:rFonts w:hint="cs"/>
          <w:rtl/>
        </w:rPr>
        <w:t>ص</w:t>
      </w:r>
      <w:r w:rsidR="00CB741B">
        <w:rPr>
          <w:rFonts w:hint="cs"/>
          <w:rtl/>
        </w:rPr>
        <w:t xml:space="preserve"> </w:t>
      </w:r>
      <w:r w:rsidR="00CB741B" w:rsidRPr="003E37F8">
        <w:rPr>
          <w:rFonts w:hint="cs"/>
          <w:rtl/>
        </w:rPr>
        <w:t>122</w:t>
      </w:r>
      <w:r w:rsidR="00CB741B">
        <w:rPr>
          <w:rFonts w:hint="cs"/>
          <w:rtl/>
        </w:rPr>
        <w:t xml:space="preserve"> </w:t>
      </w:r>
      <w:r w:rsidRPr="003E37F8">
        <w:rPr>
          <w:rFonts w:hint="cs"/>
          <w:rtl/>
        </w:rPr>
        <w:t xml:space="preserve">ط2 مؤسسة النشر الإسلامي قال في الرقم </w:t>
      </w:r>
      <w:r w:rsidR="00EB4309">
        <w:rPr>
          <w:rFonts w:hint="cs"/>
          <w:rtl/>
        </w:rPr>
        <w:t>(</w:t>
      </w:r>
      <w:r w:rsidRPr="003E37F8">
        <w:rPr>
          <w:rFonts w:hint="cs"/>
          <w:rtl/>
        </w:rPr>
        <w:t>50</w:t>
      </w:r>
      <w:r w:rsidR="00EB4309">
        <w:rPr>
          <w:rFonts w:hint="cs"/>
          <w:rtl/>
        </w:rPr>
        <w:t>)</w:t>
      </w:r>
      <w:r w:rsidR="008D5048" w:rsidRPr="003E37F8">
        <w:rPr>
          <w:rFonts w:hint="cs"/>
          <w:rtl/>
        </w:rPr>
        <w:t>:</w:t>
      </w:r>
    </w:p>
    <w:p w:rsidR="008B12FF" w:rsidRPr="003E37F8" w:rsidRDefault="008B12FF" w:rsidP="00620933">
      <w:pPr>
        <w:pStyle w:val="libNormal"/>
        <w:rPr>
          <w:rtl/>
        </w:rPr>
      </w:pPr>
      <w:r w:rsidRPr="003E37F8">
        <w:rPr>
          <w:rFonts w:hint="cs"/>
          <w:rtl/>
        </w:rPr>
        <w:t>وبآخر رفعه إلى أبي رافع</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كنت جالساً عند أبي بكر</w:t>
      </w:r>
      <w:r w:rsidR="00481024">
        <w:rPr>
          <w:rFonts w:hint="cs"/>
          <w:rtl/>
        </w:rPr>
        <w:t xml:space="preserve">، </w:t>
      </w:r>
      <w:r w:rsidRPr="003E37F8">
        <w:rPr>
          <w:rFonts w:hint="cs"/>
          <w:rtl/>
        </w:rPr>
        <w:t>بعد أن بايعه الناس</w:t>
      </w:r>
      <w:r w:rsidR="00481024">
        <w:rPr>
          <w:rFonts w:hint="cs"/>
          <w:rtl/>
        </w:rPr>
        <w:t xml:space="preserve">، </w:t>
      </w:r>
      <w:r w:rsidRPr="003E37F8">
        <w:rPr>
          <w:rFonts w:hint="cs"/>
          <w:rtl/>
        </w:rPr>
        <w:t xml:space="preserve">إذ </w:t>
      </w:r>
      <w:r w:rsidR="00620933">
        <w:rPr>
          <w:rFonts w:hint="cs"/>
          <w:rtl/>
        </w:rPr>
        <w:t>أ</w:t>
      </w:r>
      <w:r w:rsidRPr="003E37F8">
        <w:rPr>
          <w:rFonts w:hint="cs"/>
          <w:rtl/>
        </w:rPr>
        <w:t>تاه</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والعباس يختصمان في تراث رسول الله</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فافتتح العباس الكلام</w:t>
      </w:r>
      <w:r w:rsidR="00481024">
        <w:rPr>
          <w:rFonts w:hint="cs"/>
          <w:rtl/>
        </w:rPr>
        <w:t xml:space="preserve">، </w:t>
      </w:r>
      <w:r w:rsidRPr="003E37F8">
        <w:rPr>
          <w:rFonts w:hint="cs"/>
          <w:rtl/>
        </w:rPr>
        <w:t>فقال له أبو بكر</w:t>
      </w:r>
      <w:r w:rsidR="008D5048" w:rsidRPr="003E37F8">
        <w:rPr>
          <w:rFonts w:hint="cs"/>
          <w:rtl/>
        </w:rPr>
        <w:t>:</w:t>
      </w:r>
      <w:r w:rsidRPr="003E37F8">
        <w:rPr>
          <w:rFonts w:hint="cs"/>
          <w:rtl/>
        </w:rPr>
        <w:t xml:space="preserve"> لا تعجل</w:t>
      </w:r>
      <w:r w:rsidR="00481024">
        <w:rPr>
          <w:rFonts w:hint="cs"/>
          <w:rtl/>
        </w:rPr>
        <w:t xml:space="preserve">، </w:t>
      </w:r>
      <w:r w:rsidRPr="003E37F8">
        <w:rPr>
          <w:rFonts w:hint="cs"/>
          <w:rtl/>
        </w:rPr>
        <w:t>ف</w:t>
      </w:r>
      <w:r w:rsidR="00620933">
        <w:rPr>
          <w:rFonts w:hint="cs"/>
          <w:rtl/>
        </w:rPr>
        <w:t>إ</w:t>
      </w:r>
      <w:r w:rsidRPr="003E37F8">
        <w:rPr>
          <w:rFonts w:hint="cs"/>
          <w:rtl/>
        </w:rPr>
        <w:t>ن</w:t>
      </w:r>
      <w:r w:rsidR="00620933">
        <w:rPr>
          <w:rFonts w:hint="cs"/>
          <w:rtl/>
        </w:rPr>
        <w:t>ّ</w:t>
      </w:r>
      <w:r w:rsidRPr="003E37F8">
        <w:rPr>
          <w:rFonts w:hint="cs"/>
          <w:rtl/>
        </w:rPr>
        <w:t>ي أسالك أمراً</w:t>
      </w:r>
      <w:r w:rsidR="00481024">
        <w:rPr>
          <w:rFonts w:hint="cs"/>
          <w:rtl/>
        </w:rPr>
        <w:t xml:space="preserve">، </w:t>
      </w:r>
      <w:r w:rsidRPr="003E37F8">
        <w:rPr>
          <w:rFonts w:hint="cs"/>
          <w:rtl/>
        </w:rPr>
        <w:t>أناشدك الله هل تعلم أن</w:t>
      </w:r>
      <w:r w:rsidR="00620933">
        <w:rPr>
          <w:rFonts w:hint="cs"/>
          <w:rtl/>
        </w:rPr>
        <w:t>ّ</w:t>
      </w:r>
      <w:r w:rsidRPr="003E37F8">
        <w:rPr>
          <w:rFonts w:hint="cs"/>
          <w:rtl/>
        </w:rPr>
        <w:t xml:space="preserve">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جمع بني</w:t>
      </w:r>
      <w:r w:rsidR="00E253A5">
        <w:rPr>
          <w:rFonts w:hint="cs"/>
          <w:rtl/>
        </w:rPr>
        <w:t xml:space="preserve"> عبد المطّلب </w:t>
      </w:r>
      <w:r w:rsidRPr="003E37F8">
        <w:rPr>
          <w:rFonts w:hint="cs"/>
          <w:rtl/>
        </w:rPr>
        <w:t>وأولادهم وأنت فيهم</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يا بني</w:t>
      </w:r>
      <w:r w:rsidR="00E253A5">
        <w:rPr>
          <w:rFonts w:hint="cs"/>
          <w:rtl/>
        </w:rPr>
        <w:t xml:space="preserve"> عبد المطّلب </w:t>
      </w:r>
      <w:r w:rsidRPr="003E37F8">
        <w:rPr>
          <w:rFonts w:hint="cs"/>
          <w:rtl/>
        </w:rPr>
        <w:t>إن</w:t>
      </w:r>
      <w:r w:rsidR="00620933">
        <w:rPr>
          <w:rFonts w:hint="cs"/>
          <w:rtl/>
        </w:rPr>
        <w:t>ّ</w:t>
      </w:r>
      <w:r w:rsidRPr="003E37F8">
        <w:rPr>
          <w:rFonts w:hint="cs"/>
          <w:rtl/>
        </w:rPr>
        <w:t xml:space="preserve"> الله لم يبعث نبي</w:t>
      </w:r>
      <w:r w:rsidR="00620933">
        <w:rPr>
          <w:rFonts w:hint="cs"/>
          <w:rtl/>
        </w:rPr>
        <w:t>ّ</w:t>
      </w:r>
      <w:r w:rsidRPr="003E37F8">
        <w:rPr>
          <w:rFonts w:hint="cs"/>
          <w:rtl/>
        </w:rPr>
        <w:t>اً</w:t>
      </w:r>
      <w:r w:rsidR="007956F4">
        <w:rPr>
          <w:rFonts w:hint="cs"/>
          <w:rtl/>
        </w:rPr>
        <w:t xml:space="preserve"> إلّا </w:t>
      </w:r>
      <w:r w:rsidRPr="003E37F8">
        <w:rPr>
          <w:rFonts w:hint="cs"/>
          <w:rtl/>
        </w:rPr>
        <w:t>جعل له أخاً ووزيراً ووارثاً ووصي</w:t>
      </w:r>
      <w:r w:rsidR="00620933">
        <w:rPr>
          <w:rFonts w:hint="cs"/>
          <w:rtl/>
        </w:rPr>
        <w:t>ّ</w:t>
      </w:r>
      <w:r w:rsidRPr="003E37F8">
        <w:rPr>
          <w:rFonts w:hint="cs"/>
          <w:rtl/>
        </w:rPr>
        <w:t>اً وخليفة في أهله</w:t>
      </w:r>
      <w:r w:rsidR="00481024">
        <w:rPr>
          <w:rFonts w:hint="cs"/>
          <w:rtl/>
        </w:rPr>
        <w:t xml:space="preserve">، </w:t>
      </w:r>
      <w:r w:rsidRPr="003E37F8">
        <w:rPr>
          <w:rFonts w:hint="cs"/>
          <w:rtl/>
        </w:rPr>
        <w:t>فمن يقوم منكم فيبايعني على أن يكون أخي ووزيري ووارثي ووصي</w:t>
      </w:r>
      <w:r w:rsidR="00620933">
        <w:rPr>
          <w:rFonts w:hint="cs"/>
          <w:rtl/>
        </w:rPr>
        <w:t>ّ</w:t>
      </w:r>
      <w:r w:rsidRPr="003E37F8">
        <w:rPr>
          <w:rFonts w:hint="cs"/>
          <w:rtl/>
        </w:rPr>
        <w:t>ي وخليفتي في أهلي</w:t>
      </w:r>
      <w:r w:rsidR="00481024">
        <w:rPr>
          <w:rFonts w:hint="cs"/>
          <w:rtl/>
        </w:rPr>
        <w:t xml:space="preserve">، </w:t>
      </w:r>
      <w:r w:rsidRPr="003E37F8">
        <w:rPr>
          <w:rFonts w:hint="cs"/>
          <w:rtl/>
        </w:rPr>
        <w:t>فأمسكتم</w:t>
      </w:r>
      <w:r w:rsidR="00481024">
        <w:rPr>
          <w:rFonts w:hint="cs"/>
          <w:rtl/>
        </w:rPr>
        <w:t xml:space="preserve">، </w:t>
      </w:r>
      <w:r w:rsidR="00141415">
        <w:rPr>
          <w:rFonts w:hint="cs"/>
          <w:rtl/>
        </w:rPr>
        <w:t xml:space="preserve">ثمّ </w:t>
      </w:r>
      <w:r w:rsidRPr="003E37F8">
        <w:rPr>
          <w:rFonts w:hint="cs"/>
          <w:rtl/>
        </w:rPr>
        <w:t>أعاد الثانية</w:t>
      </w:r>
      <w:r w:rsidR="00481024">
        <w:rPr>
          <w:rFonts w:hint="cs"/>
          <w:rtl/>
        </w:rPr>
        <w:t xml:space="preserve">، </w:t>
      </w:r>
      <w:r w:rsidRPr="003E37F8">
        <w:rPr>
          <w:rFonts w:hint="cs"/>
          <w:rtl/>
        </w:rPr>
        <w:t>فأمسكتم</w:t>
      </w:r>
      <w:r w:rsidR="00481024">
        <w:rPr>
          <w:rFonts w:hint="cs"/>
          <w:rtl/>
        </w:rPr>
        <w:t xml:space="preserve">، </w:t>
      </w:r>
      <w:r w:rsidR="00141415">
        <w:rPr>
          <w:rFonts w:hint="cs"/>
          <w:rtl/>
        </w:rPr>
        <w:t xml:space="preserve">ثمّ </w:t>
      </w:r>
      <w:r w:rsidRPr="003E37F8">
        <w:rPr>
          <w:rFonts w:hint="cs"/>
          <w:rtl/>
        </w:rPr>
        <w:t>أعاد الثالثة فأمسكتم</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لئن لم يقم قائمكم ليكونن</w:t>
      </w:r>
      <w:r w:rsidR="00620933">
        <w:rPr>
          <w:rFonts w:hint="cs"/>
          <w:rtl/>
        </w:rPr>
        <w:t>َّ</w:t>
      </w:r>
      <w:r w:rsidRPr="003E37F8">
        <w:rPr>
          <w:rFonts w:hint="cs"/>
          <w:rtl/>
        </w:rPr>
        <w:t xml:space="preserve"> في غيركم</w:t>
      </w:r>
      <w:r w:rsidR="00141415">
        <w:rPr>
          <w:rFonts w:hint="cs"/>
          <w:rtl/>
        </w:rPr>
        <w:t xml:space="preserve"> ثمّ </w:t>
      </w:r>
      <w:r w:rsidRPr="003E37F8">
        <w:rPr>
          <w:rFonts w:hint="cs"/>
          <w:rtl/>
        </w:rPr>
        <w:t>لتندمن</w:t>
      </w:r>
      <w:r w:rsidR="00620933">
        <w:rPr>
          <w:rFonts w:hint="cs"/>
          <w:rtl/>
        </w:rPr>
        <w:t>َّ</w:t>
      </w:r>
      <w:r w:rsidR="00481024">
        <w:rPr>
          <w:rFonts w:hint="cs"/>
          <w:rtl/>
        </w:rPr>
        <w:t xml:space="preserve">، </w:t>
      </w:r>
      <w:r w:rsidRPr="003E37F8">
        <w:rPr>
          <w:rFonts w:hint="cs"/>
          <w:rtl/>
        </w:rPr>
        <w:t>فقام هذا (يعني</w:t>
      </w:r>
      <w:r w:rsidR="00851A54">
        <w:rPr>
          <w:rFonts w:hint="cs"/>
          <w:rtl/>
        </w:rPr>
        <w:t xml:space="preserve"> عليًّا </w:t>
      </w:r>
      <w:r w:rsidR="00384706">
        <w:rPr>
          <w:rFonts w:hint="cs"/>
          <w:rtl/>
        </w:rPr>
        <w:t>عليه السّلام</w:t>
      </w:r>
      <w:r w:rsidRPr="003E37F8">
        <w:rPr>
          <w:rFonts w:hint="cs"/>
          <w:rtl/>
        </w:rPr>
        <w:t>) من بينكم</w:t>
      </w:r>
      <w:r w:rsidR="00481024">
        <w:rPr>
          <w:rFonts w:hint="cs"/>
          <w:rtl/>
        </w:rPr>
        <w:t xml:space="preserve">، </w:t>
      </w:r>
      <w:r w:rsidRPr="003E37F8">
        <w:rPr>
          <w:rFonts w:hint="cs"/>
          <w:rtl/>
        </w:rPr>
        <w:t>فبايعه إلى ما دعاكم إليه وشرط له عليكم ما شرط</w:t>
      </w:r>
      <w:r w:rsidR="00481024">
        <w:rPr>
          <w:rFonts w:hint="cs"/>
          <w:rtl/>
        </w:rPr>
        <w:t xml:space="preserve">، </w:t>
      </w:r>
      <w:r w:rsidRPr="003E37F8">
        <w:rPr>
          <w:rFonts w:hint="cs"/>
          <w:rtl/>
        </w:rPr>
        <w:t>أتعلم ذلك يا عباس</w:t>
      </w:r>
      <w:r w:rsidR="008D5048" w:rsidRPr="003E37F8">
        <w:rPr>
          <w:rFonts w:hint="cs"/>
          <w:rtl/>
        </w:rPr>
        <w:t>؟</w:t>
      </w:r>
    </w:p>
    <w:p w:rsidR="00D84EB6" w:rsidRDefault="00D84EB6" w:rsidP="008A1A02">
      <w:pPr>
        <w:pStyle w:val="libNormal"/>
        <w:rPr>
          <w:rtl/>
        </w:rPr>
      </w:pPr>
      <w:r>
        <w:rPr>
          <w:rtl/>
        </w:rPr>
        <w:br w:type="page"/>
      </w:r>
    </w:p>
    <w:p w:rsidR="008B12FF" w:rsidRPr="003E37F8" w:rsidRDefault="008B12FF" w:rsidP="00620933">
      <w:pPr>
        <w:pStyle w:val="libNormal"/>
        <w:rPr>
          <w:rtl/>
        </w:rPr>
      </w:pPr>
      <w:r w:rsidRPr="003E37F8">
        <w:rPr>
          <w:rFonts w:hint="cs"/>
          <w:rtl/>
        </w:rPr>
        <w:lastRenderedPageBreak/>
        <w:t xml:space="preserve">قال </w:t>
      </w:r>
      <w:r w:rsidR="00620933">
        <w:rPr>
          <w:rFonts w:hint="cs"/>
          <w:rtl/>
        </w:rPr>
        <w:t>(</w:t>
      </w:r>
      <w:r w:rsidRPr="003E37F8">
        <w:rPr>
          <w:rFonts w:hint="cs"/>
          <w:rtl/>
        </w:rPr>
        <w:t>العباس</w:t>
      </w:r>
      <w:r w:rsidR="00620933">
        <w:rPr>
          <w:rFonts w:hint="cs"/>
          <w:rtl/>
        </w:rPr>
        <w:t>)</w:t>
      </w:r>
      <w:r w:rsidR="008D5048" w:rsidRPr="003E37F8">
        <w:rPr>
          <w:rFonts w:hint="cs"/>
          <w:rtl/>
        </w:rPr>
        <w:t>:</w:t>
      </w:r>
      <w:r w:rsidRPr="003E37F8">
        <w:rPr>
          <w:rFonts w:hint="cs"/>
          <w:rtl/>
        </w:rPr>
        <w:t xml:space="preserve"> نعم</w:t>
      </w:r>
      <w:r w:rsidR="00481024">
        <w:rPr>
          <w:rFonts w:hint="cs"/>
          <w:rtl/>
        </w:rPr>
        <w:t xml:space="preserve">، </w:t>
      </w:r>
      <w:r w:rsidRPr="003E37F8">
        <w:rPr>
          <w:rFonts w:hint="cs"/>
          <w:rtl/>
        </w:rPr>
        <w:t>هذا قول أبو بكر</w:t>
      </w:r>
      <w:r w:rsidR="008D5048" w:rsidRPr="003E37F8">
        <w:rPr>
          <w:rFonts w:hint="cs"/>
          <w:rtl/>
        </w:rPr>
        <w:t>.</w:t>
      </w:r>
    </w:p>
    <w:p w:rsidR="008B12FF" w:rsidRPr="003E37F8" w:rsidRDefault="008B12FF" w:rsidP="008A2BE6">
      <w:pPr>
        <w:pStyle w:val="libNormal"/>
        <w:rPr>
          <w:rtl/>
        </w:rPr>
      </w:pPr>
      <w:r w:rsidRPr="003E37F8">
        <w:rPr>
          <w:rFonts w:hint="cs"/>
          <w:rtl/>
        </w:rPr>
        <w:t>وعق</w:t>
      </w:r>
      <w:r w:rsidR="00A8127F">
        <w:rPr>
          <w:rFonts w:hint="cs"/>
          <w:rtl/>
        </w:rPr>
        <w:t>ّ</w:t>
      </w:r>
      <w:r w:rsidRPr="003E37F8">
        <w:rPr>
          <w:rFonts w:hint="cs"/>
          <w:rtl/>
        </w:rPr>
        <w:t>ب</w:t>
      </w:r>
      <w:r w:rsidR="00A8127F">
        <w:rPr>
          <w:rFonts w:hint="cs"/>
          <w:rtl/>
        </w:rPr>
        <w:t>َ</w:t>
      </w:r>
      <w:r w:rsidRPr="003E37F8">
        <w:rPr>
          <w:rFonts w:hint="cs"/>
          <w:rtl/>
        </w:rPr>
        <w:t xml:space="preserve"> القاضي أبو حنيفة على موقف أبي بكر في ص</w:t>
      </w:r>
      <w:r w:rsidR="00CB741B">
        <w:rPr>
          <w:rFonts w:hint="cs"/>
          <w:rtl/>
        </w:rPr>
        <w:t xml:space="preserve"> </w:t>
      </w:r>
      <w:r w:rsidR="00CB741B" w:rsidRPr="003E37F8">
        <w:rPr>
          <w:rFonts w:hint="cs"/>
          <w:rtl/>
        </w:rPr>
        <w:t>127</w:t>
      </w:r>
      <w:r w:rsidR="00481024">
        <w:rPr>
          <w:rFonts w:hint="cs"/>
          <w:rtl/>
        </w:rPr>
        <w:t xml:space="preserve">، </w:t>
      </w:r>
      <w:r w:rsidRPr="003E37F8">
        <w:rPr>
          <w:rFonts w:hint="cs"/>
          <w:rtl/>
        </w:rPr>
        <w:t>فقال</w:t>
      </w:r>
      <w:r w:rsidR="008D5048" w:rsidRPr="003E37F8">
        <w:rPr>
          <w:rFonts w:hint="cs"/>
          <w:rtl/>
        </w:rPr>
        <w:t>:</w:t>
      </w:r>
    </w:p>
    <w:p w:rsidR="008B12FF" w:rsidRPr="003E37F8" w:rsidRDefault="008B12FF" w:rsidP="008017C8">
      <w:pPr>
        <w:pStyle w:val="libNormal"/>
        <w:rPr>
          <w:rtl/>
        </w:rPr>
      </w:pPr>
      <w:r w:rsidRPr="003E37F8">
        <w:rPr>
          <w:rFonts w:hint="cs"/>
          <w:rtl/>
        </w:rPr>
        <w:t>وأعجب ما جاء في هذا الباب احتجاج أبي بكر على العباس بما كان من رسول الله</w:t>
      </w:r>
      <w:r w:rsidR="007956F4">
        <w:rPr>
          <w:rFonts w:hint="cs"/>
          <w:rtl/>
        </w:rPr>
        <w:t xml:space="preserve"> صلّى الله عليه وآله</w:t>
      </w:r>
      <w:r w:rsidR="00481024">
        <w:rPr>
          <w:rFonts w:hint="cs"/>
          <w:rtl/>
        </w:rPr>
        <w:t xml:space="preserve">، </w:t>
      </w:r>
      <w:r w:rsidRPr="003E37F8">
        <w:rPr>
          <w:rFonts w:hint="cs"/>
          <w:rtl/>
        </w:rPr>
        <w:t>يوم جمع بني</w:t>
      </w:r>
      <w:r w:rsidR="00E253A5">
        <w:rPr>
          <w:rFonts w:hint="cs"/>
          <w:rtl/>
        </w:rPr>
        <w:t xml:space="preserve"> عبد المطّلب </w:t>
      </w:r>
      <w:r w:rsidRPr="003E37F8">
        <w:rPr>
          <w:rFonts w:hint="cs"/>
          <w:rtl/>
        </w:rPr>
        <w:t>من إقامته</w:t>
      </w:r>
      <w:r w:rsidR="00851A54">
        <w:rPr>
          <w:rFonts w:hint="cs"/>
          <w:rtl/>
        </w:rPr>
        <w:t xml:space="preserve"> عليًّا </w:t>
      </w:r>
      <w:r w:rsidRPr="003E37F8">
        <w:rPr>
          <w:rFonts w:hint="cs"/>
          <w:rtl/>
        </w:rPr>
        <w:t>وأخذه البيعة له بالأخوة والوصاية والوراثة والوزارة والخلافة</w:t>
      </w:r>
      <w:r w:rsidR="00481024">
        <w:rPr>
          <w:rFonts w:hint="cs"/>
          <w:rtl/>
        </w:rPr>
        <w:t xml:space="preserve">، </w:t>
      </w:r>
      <w:r w:rsidRPr="003E37F8">
        <w:rPr>
          <w:rFonts w:hint="cs"/>
          <w:rtl/>
        </w:rPr>
        <w:t>وأمره إي</w:t>
      </w:r>
      <w:r w:rsidR="00620933">
        <w:rPr>
          <w:rFonts w:hint="cs"/>
          <w:rtl/>
        </w:rPr>
        <w:t>ّ</w:t>
      </w:r>
      <w:r w:rsidRPr="003E37F8">
        <w:rPr>
          <w:rFonts w:hint="cs"/>
          <w:rtl/>
        </w:rPr>
        <w:t>اهم بالسمع والطاعة له</w:t>
      </w:r>
      <w:r w:rsidR="00481024">
        <w:rPr>
          <w:rFonts w:hint="cs"/>
          <w:rtl/>
        </w:rPr>
        <w:t xml:space="preserve">، </w:t>
      </w:r>
      <w:r w:rsidRPr="003E37F8">
        <w:rPr>
          <w:rFonts w:hint="cs"/>
          <w:rtl/>
        </w:rPr>
        <w:t>وقد ذكر</w:t>
      </w:r>
      <w:r w:rsidR="00740212">
        <w:rPr>
          <w:rFonts w:hint="cs"/>
          <w:rtl/>
        </w:rPr>
        <w:t>نا</w:t>
      </w:r>
      <w:r w:rsidRPr="003E37F8">
        <w:rPr>
          <w:rFonts w:hint="cs"/>
          <w:rtl/>
        </w:rPr>
        <w:t xml:space="preserve"> الحديث قبل هذا بتمامه وهو من مشهور الأخبار عن الخاص والعام</w:t>
      </w:r>
      <w:r w:rsidR="00481024">
        <w:rPr>
          <w:rFonts w:hint="cs"/>
          <w:rtl/>
        </w:rPr>
        <w:t xml:space="preserve">، </w:t>
      </w:r>
      <w:r w:rsidRPr="003E37F8">
        <w:rPr>
          <w:rFonts w:hint="cs"/>
          <w:rtl/>
        </w:rPr>
        <w:t>فإذا كان ذلك</w:t>
      </w:r>
      <w:r w:rsidR="00481024">
        <w:rPr>
          <w:rFonts w:hint="cs"/>
          <w:rtl/>
        </w:rPr>
        <w:t xml:space="preserve">، </w:t>
      </w:r>
      <w:r w:rsidRPr="003E37F8">
        <w:rPr>
          <w:rFonts w:hint="cs"/>
          <w:rtl/>
        </w:rPr>
        <w:t>كذلك وهو الأخ والوزير والوصي والوارث والخليفة ومستحق</w:t>
      </w:r>
      <w:r w:rsidR="008017C8">
        <w:rPr>
          <w:rFonts w:hint="cs"/>
          <w:rtl/>
        </w:rPr>
        <w:t>ّ</w:t>
      </w:r>
      <w:r w:rsidRPr="003E37F8">
        <w:rPr>
          <w:rFonts w:hint="cs"/>
          <w:rtl/>
        </w:rPr>
        <w:t xml:space="preserve"> تراث رسول الله فمن أين وجب لأبي بكر وغيره أن يدَّعوا أنهم خلفاء رسول الله و</w:t>
      </w:r>
      <w:r w:rsidR="00620933">
        <w:rPr>
          <w:rFonts w:hint="cs"/>
          <w:rtl/>
        </w:rPr>
        <w:t>أ</w:t>
      </w:r>
      <w:r w:rsidRPr="003E37F8">
        <w:rPr>
          <w:rFonts w:hint="cs"/>
          <w:rtl/>
        </w:rPr>
        <w:t>ن يقوموا مقامة من بعده</w:t>
      </w:r>
      <w:r w:rsidR="00481024">
        <w:rPr>
          <w:rFonts w:hint="cs"/>
          <w:rtl/>
        </w:rPr>
        <w:t xml:space="preserve">، </w:t>
      </w:r>
      <w:r w:rsidRPr="003E37F8">
        <w:rPr>
          <w:rFonts w:hint="cs"/>
          <w:rtl/>
        </w:rPr>
        <w:t xml:space="preserve">وليس </w:t>
      </w:r>
      <w:r w:rsidR="00620933">
        <w:rPr>
          <w:rFonts w:hint="cs"/>
          <w:rtl/>
        </w:rPr>
        <w:t>أ</w:t>
      </w:r>
      <w:r w:rsidRPr="003E37F8">
        <w:rPr>
          <w:rFonts w:hint="cs"/>
          <w:rtl/>
        </w:rPr>
        <w:t>حد منهم يدعي أن</w:t>
      </w:r>
      <w:r w:rsidR="00620933">
        <w:rPr>
          <w:rFonts w:hint="cs"/>
          <w:rtl/>
        </w:rPr>
        <w:t>َّ</w:t>
      </w:r>
      <w:r w:rsidRPr="003E37F8">
        <w:rPr>
          <w:rFonts w:hint="cs"/>
          <w:rtl/>
        </w:rPr>
        <w:t xml:space="preserve">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قال له مثل ذلك ولا شيئاً</w:t>
      </w:r>
      <w:r w:rsidR="00536E93">
        <w:rPr>
          <w:rFonts w:hint="cs"/>
          <w:rtl/>
        </w:rPr>
        <w:t xml:space="preserve"> ممّا </w:t>
      </w:r>
      <w:r w:rsidRPr="003E37F8">
        <w:rPr>
          <w:rFonts w:hint="cs"/>
          <w:rtl/>
        </w:rPr>
        <w:t>قد</w:t>
      </w:r>
      <w:r w:rsidR="00620933">
        <w:rPr>
          <w:rFonts w:hint="cs"/>
          <w:rtl/>
        </w:rPr>
        <w:t>ّ</w:t>
      </w:r>
      <w:r w:rsidRPr="003E37F8">
        <w:rPr>
          <w:rFonts w:hint="cs"/>
          <w:rtl/>
        </w:rPr>
        <w:t>منا ذكره ويأتي بعد في هذا الكتاب</w:t>
      </w:r>
      <w:r w:rsidR="00481024">
        <w:rPr>
          <w:rFonts w:hint="cs"/>
          <w:rtl/>
        </w:rPr>
        <w:t xml:space="preserve">، </w:t>
      </w:r>
      <w:r w:rsidR="00536E93">
        <w:rPr>
          <w:rFonts w:hint="cs"/>
          <w:rtl/>
        </w:rPr>
        <w:t xml:space="preserve">ممّا </w:t>
      </w:r>
      <w:r w:rsidRPr="003E37F8">
        <w:rPr>
          <w:rFonts w:hint="cs"/>
          <w:rtl/>
        </w:rPr>
        <w:t>يوجب إمامة</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وما هذا</w:t>
      </w:r>
      <w:r w:rsidR="007956F4">
        <w:rPr>
          <w:rFonts w:hint="cs"/>
          <w:rtl/>
        </w:rPr>
        <w:t xml:space="preserve"> إلّا </w:t>
      </w:r>
      <w:r w:rsidRPr="003E37F8">
        <w:rPr>
          <w:rFonts w:hint="cs"/>
          <w:rtl/>
        </w:rPr>
        <w:t>كما قال الله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فَإِنَّهَا لَا تَعْمَى الْأَبْصَارُ‌ وَلَـٰكِن تَعْمَى الْقُلُوبُ الَّتِي فِي الصُّدُورِ‌</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1</w:t>
      </w:r>
      <w:r w:rsidRPr="00BF0D6E">
        <w:rPr>
          <w:rStyle w:val="libFootnotenumChar"/>
          <w:rFonts w:hint="cs"/>
          <w:rtl/>
        </w:rPr>
        <w:t>)</w:t>
      </w:r>
      <w:r w:rsidRPr="008A2BE6">
        <w:rPr>
          <w:rFonts w:hint="cs"/>
          <w:rtl/>
        </w:rPr>
        <w:t xml:space="preserve"> وقوله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أَفَلَا يَتَدَبَّرُ‌ونَ الْقُرْ‌آنَ أَمْ عَلَىٰ قُلُوبٍ أَقْفَالُهَا</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2</w:t>
      </w:r>
      <w:r w:rsidRPr="00BF0D6E">
        <w:rPr>
          <w:rStyle w:val="libFootnotenumChar"/>
          <w:rFonts w:hint="cs"/>
          <w:rtl/>
        </w:rPr>
        <w:t>)</w:t>
      </w:r>
      <w:r w:rsidRPr="003E37F8">
        <w:rPr>
          <w:rFonts w:hint="cs"/>
          <w:rtl/>
        </w:rPr>
        <w:t xml:space="preserve"> وأكثر</w:t>
      </w:r>
      <w:r w:rsidR="00536E93">
        <w:rPr>
          <w:rFonts w:hint="cs"/>
          <w:rtl/>
        </w:rPr>
        <w:t xml:space="preserve"> ممّا </w:t>
      </w:r>
      <w:r w:rsidRPr="003E37F8">
        <w:rPr>
          <w:rFonts w:hint="cs"/>
          <w:rtl/>
        </w:rPr>
        <w:t>سمعناه وتأد</w:t>
      </w:r>
      <w:r w:rsidR="00006AF5">
        <w:rPr>
          <w:rFonts w:hint="cs"/>
          <w:rtl/>
        </w:rPr>
        <w:t>ّ</w:t>
      </w:r>
      <w:r w:rsidRPr="003E37F8">
        <w:rPr>
          <w:rFonts w:hint="cs"/>
          <w:rtl/>
        </w:rPr>
        <w:t>ى إلينا عن المتعل</w:t>
      </w:r>
      <w:r w:rsidR="00006AF5">
        <w:rPr>
          <w:rFonts w:hint="cs"/>
          <w:rtl/>
        </w:rPr>
        <w:t>ّ</w:t>
      </w:r>
      <w:r w:rsidRPr="003E37F8">
        <w:rPr>
          <w:rFonts w:hint="cs"/>
          <w:rtl/>
        </w:rPr>
        <w:t>قين بهؤلاء من ضعفاء الأم</w:t>
      </w:r>
      <w:r w:rsidR="00006AF5">
        <w:rPr>
          <w:rFonts w:hint="cs"/>
          <w:rtl/>
        </w:rPr>
        <w:t>ّ</w:t>
      </w:r>
      <w:r w:rsidRPr="003E37F8">
        <w:rPr>
          <w:rFonts w:hint="cs"/>
          <w:rtl/>
        </w:rPr>
        <w:t>ة</w:t>
      </w:r>
      <w:r w:rsidR="00006AF5">
        <w:rPr>
          <w:rFonts w:hint="cs"/>
          <w:rtl/>
        </w:rPr>
        <w:t xml:space="preserve"> أنَّ</w:t>
      </w:r>
      <w:r w:rsidRPr="003E37F8">
        <w:rPr>
          <w:rFonts w:hint="cs"/>
          <w:rtl/>
        </w:rPr>
        <w:t xml:space="preserve"> </w:t>
      </w:r>
      <w:r w:rsidR="00620933">
        <w:rPr>
          <w:rFonts w:hint="cs"/>
          <w:rtl/>
        </w:rPr>
        <w:t>أ</w:t>
      </w:r>
      <w:r w:rsidRPr="003E37F8">
        <w:rPr>
          <w:rFonts w:hint="cs"/>
          <w:rtl/>
        </w:rPr>
        <w:t>حدهم إذا خوطب</w:t>
      </w:r>
      <w:r w:rsidR="00620933">
        <w:rPr>
          <w:rFonts w:hint="cs"/>
          <w:rtl/>
        </w:rPr>
        <w:t xml:space="preserve"> </w:t>
      </w:r>
      <w:r w:rsidRPr="003E37F8">
        <w:rPr>
          <w:rFonts w:hint="cs"/>
          <w:rtl/>
        </w:rPr>
        <w:t>بمثل هذا وقامت</w:t>
      </w:r>
      <w:r w:rsidR="00536E93">
        <w:rPr>
          <w:rFonts w:hint="cs"/>
          <w:rtl/>
        </w:rPr>
        <w:t xml:space="preserve"> الحجّة</w:t>
      </w:r>
      <w:r w:rsidRPr="003E37F8">
        <w:rPr>
          <w:rFonts w:hint="cs"/>
          <w:rtl/>
        </w:rPr>
        <w:t xml:space="preserve"> عليه فيه ولم يجد مدفعاً لها أن يقول</w:t>
      </w:r>
      <w:r w:rsidR="008D5048" w:rsidRPr="003E37F8">
        <w:rPr>
          <w:rFonts w:hint="cs"/>
          <w:rtl/>
        </w:rPr>
        <w:t>:</w:t>
      </w:r>
      <w:r w:rsidRPr="003E37F8">
        <w:rPr>
          <w:rFonts w:hint="cs"/>
          <w:rtl/>
        </w:rPr>
        <w:t xml:space="preserve"> أفتكفّر أبا بكر وعمر وجميع الصحابة</w:t>
      </w:r>
      <w:r w:rsidR="00811978">
        <w:rPr>
          <w:rFonts w:hint="cs"/>
          <w:rtl/>
        </w:rPr>
        <w:t xml:space="preserve"> الّذين </w:t>
      </w:r>
      <w:r w:rsidRPr="003E37F8">
        <w:rPr>
          <w:rFonts w:hint="cs"/>
          <w:rtl/>
        </w:rPr>
        <w:t>بايعوا لهما</w:t>
      </w:r>
      <w:r w:rsidR="008D5048" w:rsidRPr="003E37F8">
        <w:rPr>
          <w:rFonts w:hint="cs"/>
          <w:rtl/>
        </w:rPr>
        <w:t>؟</w:t>
      </w:r>
      <w:r w:rsidRPr="003E37F8">
        <w:rPr>
          <w:rFonts w:hint="cs"/>
          <w:rtl/>
        </w:rPr>
        <w:t xml:space="preserve"> فيقال له</w:t>
      </w:r>
      <w:r w:rsidR="008D5048" w:rsidRPr="003E37F8">
        <w:rPr>
          <w:rFonts w:hint="cs"/>
          <w:rtl/>
        </w:rPr>
        <w:t>:</w:t>
      </w:r>
      <w:r w:rsidRPr="003E37F8">
        <w:rPr>
          <w:rFonts w:hint="cs"/>
          <w:rtl/>
        </w:rPr>
        <w:t xml:space="preserve"> فأي ل</w:t>
      </w:r>
      <w:r w:rsidR="00087501">
        <w:rPr>
          <w:rFonts w:hint="cs"/>
          <w:rtl/>
        </w:rPr>
        <w:t>ُ</w:t>
      </w:r>
      <w:r w:rsidRPr="003E37F8">
        <w:rPr>
          <w:rFonts w:hint="cs"/>
          <w:rtl/>
        </w:rPr>
        <w:t>ك</w:t>
      </w:r>
      <w:r w:rsidR="00087501">
        <w:rPr>
          <w:rFonts w:hint="cs"/>
          <w:rtl/>
        </w:rPr>
        <w:t>َ</w:t>
      </w:r>
      <w:r w:rsidRPr="003E37F8">
        <w:rPr>
          <w:rFonts w:hint="cs"/>
          <w:rtl/>
        </w:rPr>
        <w:t>ع</w:t>
      </w:r>
      <w:r w:rsidR="00087501">
        <w:rPr>
          <w:rFonts w:hint="cs"/>
          <w:rtl/>
        </w:rPr>
        <w:t>ْ</w:t>
      </w:r>
      <w:r w:rsidR="00481024">
        <w:rPr>
          <w:rFonts w:hint="cs"/>
          <w:rtl/>
        </w:rPr>
        <w:t xml:space="preserve">، </w:t>
      </w:r>
      <w:r w:rsidRPr="003E37F8">
        <w:rPr>
          <w:rFonts w:hint="cs"/>
          <w:rtl/>
        </w:rPr>
        <w:t xml:space="preserve">فلا تكفرهم أنت </w:t>
      </w:r>
      <w:r w:rsidR="00CB741B">
        <w:rPr>
          <w:rtl/>
        </w:rPr>
        <w:t>-</w:t>
      </w:r>
      <w:r w:rsidR="007E008B">
        <w:rPr>
          <w:rFonts w:hint="cs"/>
          <w:rtl/>
        </w:rPr>
        <w:t>إ</w:t>
      </w:r>
      <w:r w:rsidRPr="003E37F8">
        <w:rPr>
          <w:rFonts w:hint="cs"/>
          <w:rtl/>
        </w:rPr>
        <w:t>ن شئت- وتخالف أمر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وتكذ</w:t>
      </w:r>
      <w:r w:rsidR="007E008B">
        <w:rPr>
          <w:rFonts w:hint="cs"/>
          <w:rtl/>
        </w:rPr>
        <w:t>ّ</w:t>
      </w:r>
      <w:r w:rsidRPr="003E37F8">
        <w:rPr>
          <w:rFonts w:hint="cs"/>
          <w:rtl/>
        </w:rPr>
        <w:t>به</w:t>
      </w:r>
      <w:r w:rsidR="00481024">
        <w:rPr>
          <w:rFonts w:hint="cs"/>
          <w:rtl/>
        </w:rPr>
        <w:t xml:space="preserve">، </w:t>
      </w:r>
      <w:r w:rsidRPr="003E37F8">
        <w:rPr>
          <w:rFonts w:hint="cs"/>
          <w:rtl/>
        </w:rPr>
        <w:t>فتكون أنت الكافر</w:t>
      </w:r>
      <w:r w:rsidR="008D5048" w:rsidRPr="003E37F8">
        <w:rPr>
          <w:rFonts w:hint="cs"/>
          <w:rtl/>
        </w:rPr>
        <w:t>.</w:t>
      </w:r>
      <w:r w:rsidRPr="003E37F8">
        <w:rPr>
          <w:rFonts w:hint="cs"/>
          <w:rtl/>
        </w:rPr>
        <w:t xml:space="preserve"> ولقد صدق من قال</w:t>
      </w:r>
      <w:r w:rsidR="008D5048" w:rsidRPr="003E37F8">
        <w:rPr>
          <w:rFonts w:hint="cs"/>
          <w:rtl/>
        </w:rPr>
        <w:t>:</w:t>
      </w:r>
      <w:r w:rsidRPr="003E37F8">
        <w:rPr>
          <w:rFonts w:hint="cs"/>
          <w:rtl/>
        </w:rPr>
        <w:t xml:space="preserve"> إن</w:t>
      </w:r>
      <w:r w:rsidR="008017C8">
        <w:rPr>
          <w:rFonts w:hint="cs"/>
          <w:rtl/>
        </w:rPr>
        <w:t>َّ</w:t>
      </w:r>
      <w:r w:rsidRPr="003E37F8">
        <w:rPr>
          <w:rFonts w:hint="cs"/>
          <w:rtl/>
        </w:rPr>
        <w:t xml:space="preserve"> مجيء</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 xml:space="preserve">مع العباس إلى أبي بكر يختصمان إليه </w:t>
      </w:r>
      <w:r w:rsidR="00087501">
        <w:rPr>
          <w:rFonts w:hint="cs"/>
          <w:rtl/>
        </w:rPr>
        <w:t>إ</w:t>
      </w:r>
      <w:r w:rsidRPr="003E37F8">
        <w:rPr>
          <w:rFonts w:hint="cs"/>
          <w:rtl/>
        </w:rPr>
        <w:t>ن</w:t>
      </w:r>
      <w:r w:rsidR="00087501">
        <w:rPr>
          <w:rFonts w:hint="cs"/>
          <w:rtl/>
        </w:rPr>
        <w:t>ّ</w:t>
      </w:r>
      <w:r w:rsidRPr="003E37F8">
        <w:rPr>
          <w:rFonts w:hint="cs"/>
          <w:rtl/>
        </w:rPr>
        <w:t xml:space="preserve">ه </w:t>
      </w:r>
      <w:r w:rsidR="00536E93">
        <w:rPr>
          <w:rFonts w:hint="cs"/>
          <w:rtl/>
        </w:rPr>
        <w:t xml:space="preserve">إنّما </w:t>
      </w:r>
      <w:r w:rsidRPr="003E37F8">
        <w:rPr>
          <w:rFonts w:hint="cs"/>
          <w:rtl/>
        </w:rPr>
        <w:t xml:space="preserve">كان لما أراده من </w:t>
      </w:r>
      <w:r w:rsidR="00087501">
        <w:rPr>
          <w:rFonts w:hint="cs"/>
          <w:rtl/>
        </w:rPr>
        <w:t>إ</w:t>
      </w:r>
      <w:r w:rsidRPr="003E37F8">
        <w:rPr>
          <w:rFonts w:hint="cs"/>
          <w:rtl/>
        </w:rPr>
        <w:t>قامة</w:t>
      </w:r>
      <w:r w:rsidR="00536E93">
        <w:rPr>
          <w:rFonts w:hint="cs"/>
          <w:rtl/>
        </w:rPr>
        <w:t xml:space="preserve"> الحجّة</w:t>
      </w:r>
      <w:r w:rsidRPr="003E37F8">
        <w:rPr>
          <w:rFonts w:hint="cs"/>
          <w:rtl/>
        </w:rPr>
        <w:t xml:space="preserve"> عليه بمثل ما </w:t>
      </w:r>
      <w:r w:rsidR="007E008B">
        <w:rPr>
          <w:rFonts w:hint="cs"/>
          <w:rtl/>
        </w:rPr>
        <w:t>أ</w:t>
      </w:r>
      <w:r w:rsidRPr="003E37F8">
        <w:rPr>
          <w:rFonts w:hint="cs"/>
          <w:rtl/>
        </w:rPr>
        <w:t>قرّ به وبأن</w:t>
      </w:r>
      <w:r w:rsidR="007E008B">
        <w:rPr>
          <w:rFonts w:hint="cs"/>
          <w:rtl/>
        </w:rPr>
        <w:t>ّ</w:t>
      </w:r>
      <w:r w:rsidRPr="003E37F8">
        <w:rPr>
          <w:rFonts w:hint="cs"/>
          <w:rtl/>
        </w:rPr>
        <w:t>ه لو لم يقرّ بذلك لأحتج</w:t>
      </w:r>
      <w:r w:rsidR="00087501">
        <w:rPr>
          <w:rFonts w:hint="cs"/>
          <w:rtl/>
        </w:rPr>
        <w:t>ّ</w:t>
      </w:r>
      <w:r w:rsidR="008017C8">
        <w:rPr>
          <w:rFonts w:hint="cs"/>
          <w:rtl/>
        </w:rPr>
        <w:t xml:space="preserve"> به</w:t>
      </w:r>
      <w:r w:rsidRPr="003E37F8">
        <w:rPr>
          <w:rFonts w:hint="cs"/>
          <w:rtl/>
        </w:rPr>
        <w:t xml:space="preserve"> </w:t>
      </w:r>
      <w:r w:rsidR="008017C8">
        <w:rPr>
          <w:rFonts w:hint="cs"/>
          <w:rtl/>
        </w:rPr>
        <w:t>و</w:t>
      </w:r>
      <w:r w:rsidRPr="003E37F8">
        <w:rPr>
          <w:rFonts w:hint="cs"/>
          <w:rtl/>
        </w:rPr>
        <w:t>بغيره عليه</w:t>
      </w:r>
      <w:r w:rsidR="00481024">
        <w:rPr>
          <w:rFonts w:hint="cs"/>
          <w:rtl/>
        </w:rPr>
        <w:t xml:space="preserve">، </w:t>
      </w:r>
      <w:r w:rsidR="008017C8">
        <w:rPr>
          <w:rFonts w:hint="cs"/>
          <w:rtl/>
        </w:rPr>
        <w:t>عليٌّ صلوات الله عليه</w:t>
      </w:r>
      <w:r w:rsidRPr="003E37F8">
        <w:rPr>
          <w:rFonts w:hint="cs"/>
          <w:rtl/>
        </w:rPr>
        <w:t xml:space="preserve"> و</w:t>
      </w:r>
      <w:r w:rsidR="008017C8">
        <w:rPr>
          <w:rFonts w:hint="cs"/>
          <w:rtl/>
        </w:rPr>
        <w:t>كبت</w:t>
      </w:r>
      <w:r w:rsidR="0047549D">
        <w:rPr>
          <w:rFonts w:hint="cs"/>
          <w:rtl/>
        </w:rPr>
        <w:t>ه</w:t>
      </w:r>
      <w:r w:rsidRPr="003E37F8">
        <w:rPr>
          <w:rFonts w:hint="cs"/>
          <w:rtl/>
        </w:rPr>
        <w:t xml:space="preserve"> فيه وقر</w:t>
      </w:r>
      <w:r w:rsidR="00087501">
        <w:rPr>
          <w:rFonts w:hint="cs"/>
          <w:rtl/>
        </w:rPr>
        <w:t>ّ</w:t>
      </w:r>
      <w:r w:rsidRPr="003E37F8">
        <w:rPr>
          <w:rFonts w:hint="cs"/>
          <w:rtl/>
        </w:rPr>
        <w:t>ر على تعد</w:t>
      </w:r>
      <w:r w:rsidR="00087501">
        <w:rPr>
          <w:rFonts w:hint="cs"/>
          <w:rtl/>
        </w:rPr>
        <w:t>ّ</w:t>
      </w:r>
      <w:r w:rsidRPr="003E37F8">
        <w:rPr>
          <w:rFonts w:hint="cs"/>
          <w:rtl/>
        </w:rPr>
        <w:t>يه</w:t>
      </w:r>
      <w:r w:rsidR="00481024">
        <w:rPr>
          <w:rFonts w:hint="cs"/>
          <w:rtl/>
        </w:rPr>
        <w:t xml:space="preserve">، </w:t>
      </w:r>
      <w:r w:rsidRPr="003E37F8">
        <w:rPr>
          <w:rFonts w:hint="cs"/>
          <w:rtl/>
        </w:rPr>
        <w:t>فلم</w:t>
      </w:r>
      <w:r w:rsidR="00087501">
        <w:rPr>
          <w:rFonts w:hint="cs"/>
          <w:rtl/>
        </w:rPr>
        <w:t>ّ</w:t>
      </w:r>
      <w:r w:rsidRPr="003E37F8">
        <w:rPr>
          <w:rFonts w:hint="cs"/>
          <w:rtl/>
        </w:rPr>
        <w:t>ا كفاه ذلك بإقراره</w:t>
      </w:r>
      <w:r w:rsidR="00481024">
        <w:rPr>
          <w:rFonts w:hint="cs"/>
          <w:rtl/>
        </w:rPr>
        <w:t xml:space="preserve">، </w:t>
      </w:r>
      <w:r w:rsidRPr="003E37F8">
        <w:rPr>
          <w:rFonts w:hint="cs"/>
          <w:rtl/>
        </w:rPr>
        <w:t>سكت عنه</w:t>
      </w:r>
      <w:r w:rsidR="00481024">
        <w:rPr>
          <w:rFonts w:hint="cs"/>
          <w:rtl/>
        </w:rPr>
        <w:t xml:space="preserve">، </w:t>
      </w:r>
      <w:r w:rsidRPr="003E37F8">
        <w:rPr>
          <w:rFonts w:hint="cs"/>
          <w:rtl/>
        </w:rPr>
        <w:t>وكان اختصامهما في ذلك إليه كاختصام الملكين إلى داوود</w:t>
      </w:r>
      <w:r w:rsidR="00384706">
        <w:rPr>
          <w:rFonts w:hint="cs"/>
          <w:rtl/>
        </w:rPr>
        <w:t xml:space="preserve"> عليه السّلام</w:t>
      </w:r>
      <w:r w:rsidR="000058F3">
        <w:rPr>
          <w:rFonts w:hint="cs"/>
          <w:rtl/>
        </w:rPr>
        <w:t xml:space="preserve"> </w:t>
      </w:r>
      <w:r w:rsidRPr="003E37F8">
        <w:rPr>
          <w:rFonts w:hint="cs"/>
          <w:rtl/>
        </w:rPr>
        <w:t>قر</w:t>
      </w:r>
      <w:r w:rsidR="008017C8">
        <w:rPr>
          <w:rFonts w:hint="cs"/>
          <w:rtl/>
        </w:rPr>
        <w:t>ّ</w:t>
      </w:r>
      <w:r w:rsidRPr="003E37F8">
        <w:rPr>
          <w:rFonts w:hint="cs"/>
          <w:rtl/>
        </w:rPr>
        <w:t xml:space="preserve">راه عليه من </w:t>
      </w:r>
      <w:r w:rsidR="00087501">
        <w:rPr>
          <w:rFonts w:hint="cs"/>
          <w:rtl/>
        </w:rPr>
        <w:t>أ</w:t>
      </w:r>
      <w:r w:rsidRPr="003E37F8">
        <w:rPr>
          <w:rFonts w:hint="cs"/>
          <w:rtl/>
        </w:rPr>
        <w:t xml:space="preserve">مر </w:t>
      </w:r>
      <w:r w:rsidR="0047549D">
        <w:rPr>
          <w:rFonts w:hint="cs"/>
          <w:rtl/>
        </w:rPr>
        <w:t>(</w:t>
      </w:r>
      <w:r w:rsidR="00087501">
        <w:rPr>
          <w:rFonts w:hint="cs"/>
          <w:rtl/>
        </w:rPr>
        <w:t>ا</w:t>
      </w:r>
      <w:r w:rsidRPr="003E37F8">
        <w:rPr>
          <w:rFonts w:hint="cs"/>
          <w:rtl/>
        </w:rPr>
        <w:t>لـ</w:t>
      </w:r>
      <w:r w:rsidR="0047549D">
        <w:rPr>
          <w:rFonts w:hint="cs"/>
          <w:rtl/>
        </w:rPr>
        <w:t>)</w:t>
      </w:r>
      <w:r w:rsidRPr="003E37F8">
        <w:rPr>
          <w:rFonts w:hint="cs"/>
          <w:rtl/>
        </w:rPr>
        <w:t xml:space="preserve"> خطيئة </w:t>
      </w:r>
      <w:r w:rsidR="008017C8">
        <w:rPr>
          <w:rFonts w:hint="cs"/>
          <w:rtl/>
        </w:rPr>
        <w:t xml:space="preserve">. </w:t>
      </w:r>
      <w:r w:rsidRPr="003E37F8">
        <w:rPr>
          <w:rFonts w:hint="cs"/>
          <w:rtl/>
        </w:rPr>
        <w:t>والله أعلم</w:t>
      </w:r>
      <w:r w:rsidR="008017C8">
        <w:rPr>
          <w:rFonts w:hint="cs"/>
          <w:rtl/>
        </w:rPr>
        <w:t>..</w:t>
      </w:r>
      <w:r w:rsidR="008D5048" w:rsidRPr="003E37F8">
        <w:rPr>
          <w:rFonts w:hint="cs"/>
          <w:rtl/>
        </w:rPr>
        <w:t>.</w:t>
      </w:r>
    </w:p>
    <w:p w:rsidR="008B12FF" w:rsidRPr="003E37F8" w:rsidRDefault="008B12FF" w:rsidP="0047549D">
      <w:pPr>
        <w:pStyle w:val="libNormal"/>
        <w:rPr>
          <w:rtl/>
        </w:rPr>
      </w:pPr>
      <w:r w:rsidRPr="003E37F8">
        <w:rPr>
          <w:rFonts w:hint="cs"/>
          <w:rtl/>
        </w:rPr>
        <w:t>وروى القاضي أبو حنيفة في كتاب</w:t>
      </w:r>
      <w:r w:rsidR="00CB7114">
        <w:rPr>
          <w:rFonts w:hint="cs"/>
          <w:rtl/>
        </w:rPr>
        <w:t xml:space="preserve"> (شرح الأخبار) </w:t>
      </w:r>
      <w:r w:rsidRPr="003E37F8">
        <w:rPr>
          <w:rFonts w:hint="cs"/>
          <w:rtl/>
        </w:rPr>
        <w:t>ص</w:t>
      </w:r>
      <w:r w:rsidR="00CB741B">
        <w:rPr>
          <w:rFonts w:hint="cs"/>
          <w:rtl/>
        </w:rPr>
        <w:t xml:space="preserve"> </w:t>
      </w:r>
      <w:r w:rsidR="00CB741B" w:rsidRPr="003E37F8">
        <w:rPr>
          <w:rFonts w:hint="cs"/>
          <w:rtl/>
        </w:rPr>
        <w:t>195</w:t>
      </w:r>
      <w:r w:rsidR="00CB741B">
        <w:rPr>
          <w:rFonts w:hint="cs"/>
          <w:rtl/>
        </w:rPr>
        <w:t xml:space="preserve"> </w:t>
      </w:r>
      <w:r w:rsidRPr="003E37F8">
        <w:rPr>
          <w:rFonts w:hint="cs"/>
          <w:rtl/>
        </w:rPr>
        <w:t xml:space="preserve">وما بعدها قال في الرقم </w:t>
      </w:r>
      <w:r w:rsidR="0047549D">
        <w:rPr>
          <w:rFonts w:hint="cs"/>
          <w:rtl/>
        </w:rPr>
        <w:t>(</w:t>
      </w:r>
      <w:r w:rsidRPr="003E37F8">
        <w:rPr>
          <w:rFonts w:hint="cs"/>
          <w:rtl/>
        </w:rPr>
        <w:t>155</w:t>
      </w:r>
      <w:r w:rsidR="0047549D">
        <w:rPr>
          <w:rFonts w:hint="cs"/>
          <w:rtl/>
        </w:rPr>
        <w:t>)</w:t>
      </w:r>
      <w:r w:rsidR="008D5048" w:rsidRPr="003E37F8">
        <w:rPr>
          <w:rFonts w:hint="cs"/>
          <w:rtl/>
        </w:rPr>
        <w:t>:</w:t>
      </w:r>
    </w:p>
    <w:p w:rsidR="008B12FF" w:rsidRPr="003E37F8" w:rsidRDefault="008B12FF" w:rsidP="008017C8">
      <w:pPr>
        <w:pStyle w:val="libNormal"/>
        <w:rPr>
          <w:rtl/>
        </w:rPr>
      </w:pPr>
      <w:r w:rsidRPr="003E37F8">
        <w:rPr>
          <w:rFonts w:hint="cs"/>
          <w:rtl/>
        </w:rPr>
        <w:t>بإسنادٍ آخر</w:t>
      </w:r>
      <w:r w:rsidR="00481024">
        <w:rPr>
          <w:rFonts w:hint="cs"/>
          <w:rtl/>
        </w:rPr>
        <w:t xml:space="preserve">، </w:t>
      </w:r>
      <w:r w:rsidRPr="003E37F8">
        <w:rPr>
          <w:rFonts w:hint="cs"/>
          <w:rtl/>
        </w:rPr>
        <w:t>عن</w:t>
      </w:r>
      <w:r w:rsidR="00536E93">
        <w:rPr>
          <w:rFonts w:hint="cs"/>
          <w:rtl/>
        </w:rPr>
        <w:t xml:space="preserve"> أنس </w:t>
      </w:r>
      <w:r w:rsidRPr="003E37F8">
        <w:rPr>
          <w:rFonts w:hint="cs"/>
          <w:rtl/>
        </w:rPr>
        <w:t>بن مالك</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كنا نتهي</w:t>
      </w:r>
      <w:r w:rsidR="0047549D">
        <w:rPr>
          <w:rFonts w:hint="cs"/>
          <w:rtl/>
        </w:rPr>
        <w:t>ّ</w:t>
      </w:r>
      <w:r w:rsidRPr="003E37F8">
        <w:rPr>
          <w:rFonts w:hint="cs"/>
          <w:rtl/>
        </w:rPr>
        <w:t>ب أن نسأل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فلم</w:t>
      </w:r>
      <w:r w:rsidR="0047549D">
        <w:rPr>
          <w:rFonts w:hint="cs"/>
          <w:rtl/>
        </w:rPr>
        <w:t>ّ</w:t>
      </w:r>
      <w:r w:rsidRPr="003E37F8">
        <w:rPr>
          <w:rFonts w:hint="cs"/>
          <w:rtl/>
        </w:rPr>
        <w:t>ا نزلت</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إِذَا جَاءَ نَصْرُ‌ اللَّـهِ وَالْفَتْحُ</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3</w:t>
      </w:r>
      <w:r w:rsidRPr="00BF0D6E">
        <w:rPr>
          <w:rStyle w:val="libFootnotenumChar"/>
          <w:rFonts w:hint="cs"/>
          <w:rtl/>
        </w:rPr>
        <w:t>)</w:t>
      </w:r>
      <w:r w:rsidRPr="003E37F8">
        <w:rPr>
          <w:rFonts w:hint="cs"/>
          <w:rtl/>
        </w:rPr>
        <w:t xml:space="preserve"> رأينا أن نفسه نعيت </w:t>
      </w:r>
      <w:r w:rsidR="008017C8">
        <w:rPr>
          <w:rFonts w:hint="cs"/>
          <w:rtl/>
        </w:rPr>
        <w:t>إ</w:t>
      </w:r>
      <w:r w:rsidRPr="003E37F8">
        <w:rPr>
          <w:rFonts w:hint="cs"/>
          <w:rtl/>
        </w:rPr>
        <w:t>ل</w:t>
      </w:r>
      <w:r w:rsidR="008017C8">
        <w:rPr>
          <w:rFonts w:hint="cs"/>
          <w:rtl/>
        </w:rPr>
        <w:t>ي</w:t>
      </w:r>
      <w:r w:rsidRPr="003E37F8">
        <w:rPr>
          <w:rFonts w:hint="cs"/>
          <w:rtl/>
        </w:rPr>
        <w:t>ه</w:t>
      </w:r>
      <w:r w:rsidR="008017C8">
        <w:rPr>
          <w:rFonts w:hint="cs"/>
          <w:rtl/>
        </w:rPr>
        <w:t>.</w:t>
      </w:r>
      <w:r w:rsidRPr="003E37F8">
        <w:rPr>
          <w:rFonts w:hint="cs"/>
          <w:rtl/>
        </w:rPr>
        <w:t xml:space="preserve"> فقلنا</w:t>
      </w:r>
      <w:r w:rsidR="008D5048" w:rsidRPr="003E37F8">
        <w:rPr>
          <w:rFonts w:hint="cs"/>
          <w:rtl/>
        </w:rPr>
        <w:t>:</w:t>
      </w:r>
      <w:r w:rsidRPr="003E37F8">
        <w:rPr>
          <w:rFonts w:hint="cs"/>
          <w:rtl/>
        </w:rPr>
        <w:t xml:space="preserve"> يا رسول الله </w:t>
      </w:r>
    </w:p>
    <w:p w:rsidR="00D84EB6" w:rsidRDefault="00D84EB6" w:rsidP="00D84EB6">
      <w:pPr>
        <w:pStyle w:val="libLine"/>
        <w:rPr>
          <w:rtl/>
        </w:rPr>
      </w:pPr>
      <w:r>
        <w:rPr>
          <w:rFonts w:hint="cs"/>
          <w:rtl/>
        </w:rPr>
        <w:t>____________________</w:t>
      </w:r>
    </w:p>
    <w:p w:rsidR="00D84EB6" w:rsidRDefault="00D84EB6" w:rsidP="00D84EB6">
      <w:pPr>
        <w:pStyle w:val="libFootnote0"/>
        <w:rPr>
          <w:rtl/>
        </w:rPr>
      </w:pPr>
      <w:r>
        <w:rPr>
          <w:rFonts w:hint="cs"/>
          <w:rtl/>
        </w:rPr>
        <w:t xml:space="preserve">(1) </w:t>
      </w:r>
      <w:r w:rsidRPr="00727865">
        <w:rPr>
          <w:rFonts w:hint="cs"/>
          <w:rtl/>
        </w:rPr>
        <w:t>سورة الحج</w:t>
      </w:r>
      <w:r w:rsidR="007E008B">
        <w:rPr>
          <w:rFonts w:hint="cs"/>
          <w:rtl/>
        </w:rPr>
        <w:t>:</w:t>
      </w:r>
      <w:r w:rsidRPr="00727865">
        <w:rPr>
          <w:rFonts w:hint="cs"/>
          <w:rtl/>
        </w:rPr>
        <w:t xml:space="preserve"> الآية</w:t>
      </w:r>
      <w:r w:rsidR="00BB2092">
        <w:rPr>
          <w:rFonts w:hint="cs"/>
          <w:rtl/>
        </w:rPr>
        <w:t xml:space="preserve"> </w:t>
      </w:r>
      <w:r w:rsidRPr="00727865">
        <w:rPr>
          <w:rFonts w:hint="cs"/>
          <w:rtl/>
        </w:rPr>
        <w:t>46</w:t>
      </w:r>
      <w:r>
        <w:rPr>
          <w:rFonts w:hint="cs"/>
          <w:rtl/>
        </w:rPr>
        <w:t>.</w:t>
      </w:r>
    </w:p>
    <w:p w:rsidR="00D84EB6" w:rsidRDefault="00D84EB6" w:rsidP="00D84EB6">
      <w:pPr>
        <w:pStyle w:val="libFootnote0"/>
        <w:rPr>
          <w:rtl/>
        </w:rPr>
      </w:pPr>
      <w:r>
        <w:rPr>
          <w:rFonts w:hint="cs"/>
          <w:rtl/>
        </w:rPr>
        <w:t xml:space="preserve">(2) </w:t>
      </w:r>
      <w:r w:rsidRPr="00727865">
        <w:rPr>
          <w:rFonts w:hint="cs"/>
          <w:rtl/>
        </w:rPr>
        <w:t xml:space="preserve">سورة </w:t>
      </w:r>
      <w:r>
        <w:rPr>
          <w:rFonts w:hint="cs"/>
          <w:rtl/>
        </w:rPr>
        <w:t>محمّد</w:t>
      </w:r>
      <w:r w:rsidR="007E008B">
        <w:rPr>
          <w:rFonts w:hint="cs"/>
          <w:rtl/>
        </w:rPr>
        <w:t>:</w:t>
      </w:r>
      <w:r w:rsidRPr="00727865">
        <w:rPr>
          <w:rFonts w:hint="cs"/>
          <w:rtl/>
        </w:rPr>
        <w:t xml:space="preserve"> الآية</w:t>
      </w:r>
      <w:r w:rsidR="00BB2092">
        <w:rPr>
          <w:rFonts w:hint="cs"/>
          <w:rtl/>
        </w:rPr>
        <w:t xml:space="preserve"> </w:t>
      </w:r>
      <w:r w:rsidRPr="00727865">
        <w:rPr>
          <w:rFonts w:hint="cs"/>
          <w:rtl/>
        </w:rPr>
        <w:t>24</w:t>
      </w:r>
      <w:r>
        <w:rPr>
          <w:rFonts w:hint="cs"/>
          <w:rtl/>
        </w:rPr>
        <w:t>.</w:t>
      </w:r>
    </w:p>
    <w:p w:rsidR="00D84EB6" w:rsidRDefault="00D84EB6" w:rsidP="007E008B">
      <w:pPr>
        <w:pStyle w:val="libFootnote0"/>
        <w:rPr>
          <w:rtl/>
        </w:rPr>
      </w:pPr>
      <w:r>
        <w:rPr>
          <w:rFonts w:hint="cs"/>
          <w:rtl/>
        </w:rPr>
        <w:t xml:space="preserve">(3) </w:t>
      </w:r>
      <w:r w:rsidRPr="00727865">
        <w:rPr>
          <w:rFonts w:hint="cs"/>
          <w:rtl/>
        </w:rPr>
        <w:t>سورة النصر</w:t>
      </w:r>
      <w:r w:rsidR="007E008B">
        <w:rPr>
          <w:rFonts w:hint="cs"/>
          <w:rtl/>
        </w:rPr>
        <w:t>:</w:t>
      </w:r>
      <w:r w:rsidRPr="00727865">
        <w:rPr>
          <w:rFonts w:hint="cs"/>
          <w:rtl/>
        </w:rPr>
        <w:t xml:space="preserve"> الآية</w:t>
      </w:r>
      <w:r w:rsidR="00BB2092">
        <w:rPr>
          <w:rFonts w:hint="cs"/>
          <w:rtl/>
        </w:rPr>
        <w:t xml:space="preserve"> </w:t>
      </w:r>
      <w:r w:rsidRPr="00727865">
        <w:rPr>
          <w:rFonts w:hint="cs"/>
          <w:rtl/>
        </w:rPr>
        <w:t>1</w:t>
      </w:r>
      <w:r>
        <w:rPr>
          <w:rFonts w:hint="cs"/>
          <w:rtl/>
        </w:rPr>
        <w:t>.</w:t>
      </w:r>
    </w:p>
    <w:p w:rsidR="00D84EB6" w:rsidRDefault="00D84EB6" w:rsidP="008A1A02">
      <w:pPr>
        <w:pStyle w:val="libNormal"/>
        <w:rPr>
          <w:rtl/>
        </w:rPr>
      </w:pPr>
      <w:r>
        <w:rPr>
          <w:rtl/>
        </w:rPr>
        <w:br w:type="page"/>
      </w:r>
    </w:p>
    <w:p w:rsidR="008B12FF" w:rsidRPr="008017C8" w:rsidRDefault="008B12FF" w:rsidP="008017C8">
      <w:pPr>
        <w:pStyle w:val="libNormal"/>
        <w:rPr>
          <w:rStyle w:val="libBold2Char"/>
          <w:rtl/>
        </w:rPr>
      </w:pPr>
      <w:r w:rsidRPr="003E37F8">
        <w:rPr>
          <w:rFonts w:hint="cs"/>
          <w:rtl/>
        </w:rPr>
        <w:lastRenderedPageBreak/>
        <w:t>أرأيت إن كان شيء فمن نسأل بعدك؟! فقال</w:t>
      </w:r>
      <w:r w:rsidR="008D5048" w:rsidRPr="008017C8">
        <w:rPr>
          <w:rStyle w:val="libBold2Char"/>
          <w:rFonts w:hint="cs"/>
          <w:rtl/>
        </w:rPr>
        <w:t>:</w:t>
      </w:r>
      <w:r w:rsidR="008017C8" w:rsidRPr="008017C8">
        <w:rPr>
          <w:rStyle w:val="libBold2Char"/>
          <w:rFonts w:hint="cs"/>
          <w:rtl/>
        </w:rPr>
        <w:t>[</w:t>
      </w:r>
      <w:r w:rsidRPr="008017C8">
        <w:rPr>
          <w:rStyle w:val="libBold2Char"/>
          <w:rFonts w:hint="cs"/>
          <w:rtl/>
        </w:rPr>
        <w:t>أخي ووزيري وخليفتي في أهلي</w:t>
      </w:r>
      <w:r w:rsidR="00481024">
        <w:rPr>
          <w:rStyle w:val="libBold2Char"/>
          <w:rFonts w:hint="cs"/>
          <w:rtl/>
        </w:rPr>
        <w:t xml:space="preserve">، </w:t>
      </w:r>
      <w:r w:rsidRPr="008017C8">
        <w:rPr>
          <w:rStyle w:val="libBold2Char"/>
          <w:rFonts w:hint="cs"/>
          <w:rtl/>
        </w:rPr>
        <w:t xml:space="preserve">وخير من </w:t>
      </w:r>
      <w:r w:rsidR="008017C8" w:rsidRPr="008017C8">
        <w:rPr>
          <w:rStyle w:val="libBold2Char"/>
          <w:rFonts w:hint="cs"/>
          <w:rtl/>
        </w:rPr>
        <w:t>أ</w:t>
      </w:r>
      <w:r w:rsidRPr="008017C8">
        <w:rPr>
          <w:rStyle w:val="libBold2Char"/>
          <w:rFonts w:hint="cs"/>
          <w:rtl/>
        </w:rPr>
        <w:t>ترك بعدي يقضي ديني وينجز موعدي</w:t>
      </w:r>
      <w:r w:rsidR="00536E93" w:rsidRPr="008017C8">
        <w:rPr>
          <w:rStyle w:val="libBold2Char"/>
          <w:rFonts w:hint="cs"/>
          <w:rtl/>
        </w:rPr>
        <w:t xml:space="preserve"> عليّ بن </w:t>
      </w:r>
      <w:r w:rsidRPr="008017C8">
        <w:rPr>
          <w:rStyle w:val="libBold2Char"/>
          <w:rFonts w:hint="cs"/>
          <w:rtl/>
        </w:rPr>
        <w:t>أبي طالب صلوات الله عليه</w:t>
      </w:r>
      <w:r w:rsidR="008D5048" w:rsidRPr="008017C8">
        <w:rPr>
          <w:rStyle w:val="libBold2Char"/>
          <w:rFonts w:hint="cs"/>
          <w:rtl/>
        </w:rPr>
        <w:t>.</w:t>
      </w:r>
      <w:r w:rsidR="008017C8" w:rsidRPr="008017C8">
        <w:rPr>
          <w:rStyle w:val="libBold2Char"/>
          <w:rFonts w:hint="cs"/>
          <w:rtl/>
        </w:rPr>
        <w:t>]</w:t>
      </w:r>
    </w:p>
    <w:p w:rsidR="008B12FF" w:rsidRPr="003E37F8" w:rsidRDefault="008B12FF" w:rsidP="008017C8">
      <w:pPr>
        <w:pStyle w:val="libNormal"/>
        <w:rPr>
          <w:rtl/>
        </w:rPr>
      </w:pPr>
      <w:r w:rsidRPr="003E37F8">
        <w:rPr>
          <w:rFonts w:hint="cs"/>
          <w:rtl/>
        </w:rPr>
        <w:t xml:space="preserve">وروى في الرقم </w:t>
      </w:r>
      <w:r w:rsidR="008017C8">
        <w:rPr>
          <w:rFonts w:hint="cs"/>
          <w:rtl/>
        </w:rPr>
        <w:t>(</w:t>
      </w:r>
      <w:r w:rsidRPr="003E37F8">
        <w:rPr>
          <w:rFonts w:hint="cs"/>
          <w:rtl/>
        </w:rPr>
        <w:t>159</w:t>
      </w:r>
      <w:r w:rsidR="008017C8">
        <w:rPr>
          <w:rFonts w:hint="cs"/>
          <w:rtl/>
        </w:rPr>
        <w:t>)</w:t>
      </w:r>
      <w:r w:rsidRPr="003E37F8">
        <w:rPr>
          <w:rFonts w:hint="cs"/>
          <w:rtl/>
        </w:rPr>
        <w:t xml:space="preserve"> ص</w:t>
      </w:r>
      <w:r w:rsidR="00CB741B">
        <w:rPr>
          <w:rFonts w:hint="cs"/>
          <w:rtl/>
        </w:rPr>
        <w:t xml:space="preserve"> </w:t>
      </w:r>
      <w:r w:rsidR="00CB741B" w:rsidRPr="003E37F8">
        <w:rPr>
          <w:rFonts w:hint="cs"/>
          <w:rtl/>
        </w:rPr>
        <w:t>196</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017C8">
      <w:pPr>
        <w:pStyle w:val="libNormal"/>
        <w:rPr>
          <w:rtl/>
        </w:rPr>
      </w:pPr>
      <w:r w:rsidRPr="003E37F8">
        <w:rPr>
          <w:rFonts w:hint="cs"/>
          <w:rtl/>
        </w:rPr>
        <w:t>وبآخر عن عم</w:t>
      </w:r>
      <w:r w:rsidR="008017C8">
        <w:rPr>
          <w:rFonts w:hint="cs"/>
          <w:rtl/>
        </w:rPr>
        <w:t>ّ</w:t>
      </w:r>
      <w:r w:rsidRPr="003E37F8">
        <w:rPr>
          <w:rFonts w:hint="cs"/>
          <w:rtl/>
        </w:rPr>
        <w:t xml:space="preserve">ار بن ياسر (رحمه الله) </w:t>
      </w:r>
      <w:r w:rsidR="008017C8">
        <w:rPr>
          <w:rFonts w:hint="cs"/>
          <w:rtl/>
        </w:rPr>
        <w:t>أ</w:t>
      </w:r>
      <w:r w:rsidRPr="003E37F8">
        <w:rPr>
          <w:rFonts w:hint="cs"/>
          <w:rtl/>
        </w:rPr>
        <w:t>ن</w:t>
      </w:r>
      <w:r w:rsidR="008017C8">
        <w:rPr>
          <w:rFonts w:hint="cs"/>
          <w:rtl/>
        </w:rPr>
        <w:t>ّ</w:t>
      </w:r>
      <w:r w:rsidRPr="003E37F8">
        <w:rPr>
          <w:rFonts w:hint="cs"/>
          <w:rtl/>
        </w:rPr>
        <w:t>ه قال يوماً لقوم اجتمعوا إليه</w:t>
      </w:r>
      <w:r w:rsidR="008D5048" w:rsidRPr="003E37F8">
        <w:rPr>
          <w:rFonts w:hint="cs"/>
          <w:rtl/>
        </w:rPr>
        <w:t>:</w:t>
      </w:r>
    </w:p>
    <w:p w:rsidR="008B12FF" w:rsidRPr="008017C8" w:rsidRDefault="008B12FF" w:rsidP="008017C8">
      <w:pPr>
        <w:pStyle w:val="libNormal"/>
        <w:rPr>
          <w:rStyle w:val="libBold2Char"/>
          <w:rtl/>
        </w:rPr>
      </w:pPr>
      <w:r w:rsidRPr="003E37F8">
        <w:rPr>
          <w:rFonts w:hint="cs"/>
          <w:rtl/>
        </w:rPr>
        <w:t>من أخير الناس وأفضلهم عندكم</w:t>
      </w:r>
      <w:r w:rsidR="008D5048" w:rsidRPr="003E37F8">
        <w:rPr>
          <w:rFonts w:hint="cs"/>
          <w:rtl/>
        </w:rPr>
        <w:t>؟</w:t>
      </w:r>
      <w:r w:rsidRPr="003E37F8">
        <w:rPr>
          <w:rFonts w:hint="cs"/>
          <w:rtl/>
        </w:rPr>
        <w:t xml:space="preserve"> قالوا</w:t>
      </w:r>
      <w:r w:rsidR="008D5048" w:rsidRPr="003E37F8">
        <w:rPr>
          <w:rFonts w:hint="cs"/>
          <w:rtl/>
        </w:rPr>
        <w:t>:</w:t>
      </w:r>
      <w:r w:rsidRPr="003E37F8">
        <w:rPr>
          <w:rFonts w:hint="cs"/>
          <w:rtl/>
        </w:rPr>
        <w:t xml:space="preserve"> عمر أمير المؤمنين</w:t>
      </w:r>
      <w:r w:rsidR="00481024">
        <w:rPr>
          <w:rFonts w:hint="cs"/>
          <w:rtl/>
        </w:rPr>
        <w:t xml:space="preserve">، </w:t>
      </w:r>
      <w:r w:rsidRPr="003E37F8">
        <w:rPr>
          <w:rFonts w:hint="cs"/>
          <w:rtl/>
        </w:rPr>
        <w:t>فتح الفتوح ومصّر الأمصار</w:t>
      </w:r>
      <w:r w:rsidR="00481024">
        <w:rPr>
          <w:rFonts w:hint="cs"/>
          <w:rtl/>
        </w:rPr>
        <w:t xml:space="preserve">، </w:t>
      </w:r>
      <w:r w:rsidRPr="003E37F8">
        <w:rPr>
          <w:rFonts w:hint="cs"/>
          <w:rtl/>
        </w:rPr>
        <w:t>وذلك في أي</w:t>
      </w:r>
      <w:r w:rsidR="008017C8">
        <w:rPr>
          <w:rFonts w:hint="cs"/>
          <w:rtl/>
        </w:rPr>
        <w:t>ّ</w:t>
      </w:r>
      <w:r w:rsidRPr="003E37F8">
        <w:rPr>
          <w:rFonts w:hint="cs"/>
          <w:rtl/>
        </w:rPr>
        <w:t>امه</w:t>
      </w:r>
      <w:r w:rsidR="008D5048" w:rsidRPr="003E37F8">
        <w:rPr>
          <w:rFonts w:hint="cs"/>
          <w:rtl/>
        </w:rPr>
        <w:t>.</w:t>
      </w:r>
      <w:r w:rsidRPr="003E37F8">
        <w:rPr>
          <w:rFonts w:hint="cs"/>
          <w:rtl/>
        </w:rPr>
        <w:t xml:space="preserve"> فسكت</w:t>
      </w:r>
      <w:r w:rsidR="008D5048" w:rsidRPr="003E37F8">
        <w:rPr>
          <w:rFonts w:hint="cs"/>
          <w:rtl/>
        </w:rPr>
        <w:t>.</w:t>
      </w:r>
      <w:r w:rsidRPr="003E37F8">
        <w:rPr>
          <w:rFonts w:hint="cs"/>
          <w:rtl/>
        </w:rPr>
        <w:t xml:space="preserve"> فقالوا</w:t>
      </w:r>
      <w:r w:rsidR="008D5048" w:rsidRPr="003E37F8">
        <w:rPr>
          <w:rFonts w:hint="cs"/>
          <w:rtl/>
        </w:rPr>
        <w:t>:</w:t>
      </w:r>
      <w:r w:rsidRPr="003E37F8">
        <w:rPr>
          <w:rFonts w:hint="cs"/>
          <w:rtl/>
        </w:rPr>
        <w:t xml:space="preserve"> ما تقول يا أبا اليقظان</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أقول ما قد سمعت من رسول الله صلوات الله عليه و</w:t>
      </w:r>
      <w:r w:rsidR="008017C8">
        <w:rPr>
          <w:rFonts w:hint="cs"/>
          <w:rtl/>
        </w:rPr>
        <w:t>آ</w:t>
      </w:r>
      <w:r w:rsidRPr="003E37F8">
        <w:rPr>
          <w:rFonts w:hint="cs"/>
          <w:rtl/>
        </w:rPr>
        <w:t>له</w:t>
      </w:r>
      <w:r w:rsidR="00481024">
        <w:rPr>
          <w:rFonts w:hint="cs"/>
          <w:rtl/>
        </w:rPr>
        <w:t xml:space="preserve">، </w:t>
      </w:r>
      <w:r w:rsidR="008017C8">
        <w:rPr>
          <w:rFonts w:hint="cs"/>
          <w:rtl/>
        </w:rPr>
        <w:t>أ</w:t>
      </w:r>
      <w:r w:rsidRPr="003E37F8">
        <w:rPr>
          <w:rFonts w:hint="cs"/>
          <w:rtl/>
        </w:rPr>
        <w:t>ن</w:t>
      </w:r>
      <w:r w:rsidR="008017C8">
        <w:rPr>
          <w:rFonts w:hint="cs"/>
          <w:rtl/>
        </w:rPr>
        <w:t>ّ</w:t>
      </w:r>
      <w:r w:rsidRPr="003E37F8">
        <w:rPr>
          <w:rFonts w:hint="cs"/>
          <w:rtl/>
        </w:rPr>
        <w:t>ه قال</w:t>
      </w:r>
      <w:r w:rsidR="008D5048" w:rsidRPr="008017C8">
        <w:rPr>
          <w:rStyle w:val="libBold2Char"/>
          <w:rFonts w:hint="cs"/>
          <w:rtl/>
        </w:rPr>
        <w:t>:</w:t>
      </w:r>
      <w:r w:rsidR="008017C8" w:rsidRPr="008017C8">
        <w:rPr>
          <w:rStyle w:val="libBold2Char"/>
          <w:rFonts w:hint="cs"/>
          <w:rtl/>
        </w:rPr>
        <w:t>[</w:t>
      </w:r>
      <w:r w:rsidRPr="008017C8">
        <w:rPr>
          <w:rStyle w:val="libBold2Char"/>
          <w:rFonts w:hint="cs"/>
          <w:rtl/>
        </w:rPr>
        <w:t>علي</w:t>
      </w:r>
      <w:r w:rsidR="008017C8" w:rsidRPr="008017C8">
        <w:rPr>
          <w:rStyle w:val="libBold2Char"/>
          <w:rFonts w:hint="cs"/>
          <w:rtl/>
        </w:rPr>
        <w:t>ٌّ</w:t>
      </w:r>
      <w:r w:rsidRPr="008017C8">
        <w:rPr>
          <w:rStyle w:val="libBold2Char"/>
          <w:rFonts w:hint="cs"/>
          <w:rtl/>
        </w:rPr>
        <w:t xml:space="preserve"> خير البشر فمن أبى فقد كفر</w:t>
      </w:r>
      <w:r w:rsidR="00481024">
        <w:rPr>
          <w:rFonts w:hint="cs"/>
          <w:rtl/>
        </w:rPr>
        <w:t xml:space="preserve">، </w:t>
      </w:r>
      <w:r w:rsidRPr="003E37F8">
        <w:rPr>
          <w:rFonts w:hint="cs"/>
          <w:rtl/>
        </w:rPr>
        <w:t>وسمعته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يقول</w:t>
      </w:r>
      <w:r w:rsidR="008D5048" w:rsidRPr="003E37F8">
        <w:rPr>
          <w:rFonts w:hint="cs"/>
          <w:rtl/>
        </w:rPr>
        <w:t>:</w:t>
      </w:r>
      <w:r w:rsidRPr="003E37F8">
        <w:rPr>
          <w:rFonts w:hint="cs"/>
          <w:rtl/>
        </w:rPr>
        <w:t xml:space="preserve"> </w:t>
      </w:r>
      <w:r w:rsidRPr="008017C8">
        <w:rPr>
          <w:rStyle w:val="libBold2Char"/>
          <w:rFonts w:hint="cs"/>
          <w:rtl/>
        </w:rPr>
        <w:t>ما من قوم ولَّوا أمورهم رجلاً وفيهم من هو خير</w:t>
      </w:r>
      <w:r w:rsidR="008017C8" w:rsidRPr="008017C8">
        <w:rPr>
          <w:rStyle w:val="libBold2Char"/>
          <w:rFonts w:hint="cs"/>
          <w:rtl/>
        </w:rPr>
        <w:t>ٌ</w:t>
      </w:r>
      <w:r w:rsidRPr="008017C8">
        <w:rPr>
          <w:rStyle w:val="libBold2Char"/>
          <w:rFonts w:hint="cs"/>
          <w:rtl/>
        </w:rPr>
        <w:t xml:space="preserve"> منه</w:t>
      </w:r>
      <w:r w:rsidR="007956F4" w:rsidRPr="008017C8">
        <w:rPr>
          <w:rStyle w:val="libBold2Char"/>
          <w:rFonts w:hint="cs"/>
          <w:rtl/>
        </w:rPr>
        <w:t xml:space="preserve"> إلّا </w:t>
      </w:r>
      <w:r w:rsidRPr="008017C8">
        <w:rPr>
          <w:rStyle w:val="libBold2Char"/>
          <w:rFonts w:hint="cs"/>
          <w:rtl/>
        </w:rPr>
        <w:t>كان أمرهم إلى سفال</w:t>
      </w:r>
      <w:r w:rsidR="008D5048" w:rsidRPr="008017C8">
        <w:rPr>
          <w:rStyle w:val="libBold2Char"/>
          <w:rFonts w:hint="cs"/>
          <w:rtl/>
        </w:rPr>
        <w:t>.</w:t>
      </w:r>
      <w:r w:rsidR="008017C8" w:rsidRPr="008017C8">
        <w:rPr>
          <w:rStyle w:val="libBold2Char"/>
          <w:rFonts w:hint="cs"/>
          <w:rtl/>
        </w:rPr>
        <w:t>]</w:t>
      </w:r>
    </w:p>
    <w:p w:rsidR="008B12FF" w:rsidRPr="003E37F8" w:rsidRDefault="008B12FF" w:rsidP="008017C8">
      <w:pPr>
        <w:pStyle w:val="libNormal"/>
        <w:rPr>
          <w:rtl/>
        </w:rPr>
      </w:pPr>
      <w:r w:rsidRPr="003E37F8">
        <w:rPr>
          <w:rFonts w:hint="cs"/>
          <w:rtl/>
        </w:rPr>
        <w:t xml:space="preserve">وفي الرقم </w:t>
      </w:r>
      <w:r w:rsidR="008017C8">
        <w:rPr>
          <w:rFonts w:hint="cs"/>
          <w:rtl/>
        </w:rPr>
        <w:t>(</w:t>
      </w:r>
      <w:r w:rsidRPr="003E37F8">
        <w:rPr>
          <w:rFonts w:hint="cs"/>
          <w:rtl/>
        </w:rPr>
        <w:t>161</w:t>
      </w:r>
      <w:r w:rsidR="008017C8">
        <w:rPr>
          <w:rFonts w:hint="cs"/>
          <w:rtl/>
        </w:rPr>
        <w:t>)</w:t>
      </w:r>
      <w:r w:rsidRPr="003E37F8">
        <w:rPr>
          <w:rFonts w:hint="cs"/>
          <w:rtl/>
        </w:rPr>
        <w:t xml:space="preserve"> ص</w:t>
      </w:r>
      <w:r w:rsidR="00CB741B">
        <w:rPr>
          <w:rFonts w:hint="cs"/>
          <w:rtl/>
        </w:rPr>
        <w:t xml:space="preserve"> </w:t>
      </w:r>
      <w:r w:rsidR="00CB741B" w:rsidRPr="003E37F8">
        <w:rPr>
          <w:rFonts w:hint="cs"/>
          <w:rtl/>
        </w:rPr>
        <w:t>197</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017C8">
      <w:pPr>
        <w:pStyle w:val="libNormal"/>
        <w:rPr>
          <w:rtl/>
        </w:rPr>
      </w:pPr>
      <w:r w:rsidRPr="003E37F8">
        <w:rPr>
          <w:rFonts w:hint="cs"/>
          <w:rtl/>
        </w:rPr>
        <w:t>وبآخر عن الحسن البصري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دخلت مسجد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فجلست إلى عبد الله بن عمر</w:t>
      </w:r>
      <w:r w:rsidR="00481024">
        <w:rPr>
          <w:rFonts w:hint="cs"/>
          <w:rtl/>
        </w:rPr>
        <w:t xml:space="preserve">، </w:t>
      </w:r>
      <w:r w:rsidRPr="003E37F8">
        <w:rPr>
          <w:rFonts w:hint="cs"/>
          <w:rtl/>
        </w:rPr>
        <w:t>وذلك يوم الجمعة إلى أن طلع علينا مروان</w:t>
      </w:r>
      <w:r w:rsidR="00481024">
        <w:rPr>
          <w:rFonts w:hint="cs"/>
          <w:rtl/>
        </w:rPr>
        <w:t xml:space="preserve">، </w:t>
      </w:r>
      <w:r w:rsidRPr="003E37F8">
        <w:rPr>
          <w:rFonts w:hint="cs"/>
          <w:rtl/>
        </w:rPr>
        <w:t>فخطب</w:t>
      </w:r>
      <w:r w:rsidR="00481024">
        <w:rPr>
          <w:rFonts w:hint="cs"/>
          <w:rtl/>
        </w:rPr>
        <w:t xml:space="preserve">، </w:t>
      </w:r>
      <w:r w:rsidR="008017C8">
        <w:rPr>
          <w:rFonts w:hint="cs"/>
          <w:rtl/>
        </w:rPr>
        <w:t>فصلّى</w:t>
      </w:r>
      <w:r w:rsidR="00481024">
        <w:rPr>
          <w:rFonts w:hint="cs"/>
          <w:rtl/>
        </w:rPr>
        <w:t xml:space="preserve">، </w:t>
      </w:r>
      <w:r w:rsidRPr="003E37F8">
        <w:rPr>
          <w:rFonts w:hint="cs"/>
          <w:rtl/>
        </w:rPr>
        <w:t>فجعل عبد الله بن عمر يقول</w:t>
      </w:r>
      <w:r w:rsidR="008D5048" w:rsidRPr="003E37F8">
        <w:rPr>
          <w:rFonts w:hint="cs"/>
          <w:rtl/>
        </w:rPr>
        <w:t>:</w:t>
      </w:r>
      <w:r w:rsidRPr="003E37F8">
        <w:rPr>
          <w:rFonts w:hint="cs"/>
          <w:rtl/>
        </w:rPr>
        <w:t xml:space="preserve"> رحمك الله يا سلمان</w:t>
      </w:r>
      <w:r w:rsidR="00481024">
        <w:rPr>
          <w:rFonts w:hint="cs"/>
          <w:rtl/>
        </w:rPr>
        <w:t xml:space="preserve">، </w:t>
      </w:r>
      <w:r w:rsidRPr="003E37F8">
        <w:rPr>
          <w:rFonts w:hint="cs"/>
          <w:rtl/>
        </w:rPr>
        <w:t>ويكرر ذلك</w:t>
      </w:r>
      <w:r w:rsidR="008D5048" w:rsidRPr="003E37F8">
        <w:rPr>
          <w:rFonts w:hint="cs"/>
          <w:rtl/>
        </w:rPr>
        <w:t>.</w:t>
      </w:r>
      <w:r w:rsidRPr="003E37F8">
        <w:rPr>
          <w:rFonts w:hint="cs"/>
          <w:rtl/>
        </w:rPr>
        <w:t xml:space="preserve"> فقلت له</w:t>
      </w:r>
      <w:r w:rsidR="008D5048" w:rsidRPr="003E37F8">
        <w:rPr>
          <w:rFonts w:hint="cs"/>
          <w:rtl/>
        </w:rPr>
        <w:t>:</w:t>
      </w:r>
      <w:r w:rsidRPr="003E37F8">
        <w:rPr>
          <w:rFonts w:hint="cs"/>
          <w:rtl/>
        </w:rPr>
        <w:t xml:space="preserve"> يا أبا عبد الرحمان لقد ذكرت من سلمان شيئاً</w:t>
      </w:r>
      <w:r w:rsidR="008017C8">
        <w:rPr>
          <w:rFonts w:hint="cs"/>
          <w:rtl/>
        </w:rPr>
        <w:t>.</w:t>
      </w:r>
      <w:r w:rsidRPr="003E37F8">
        <w:rPr>
          <w:rFonts w:hint="cs"/>
          <w:rtl/>
        </w:rPr>
        <w:t xml:space="preserve"> قال</w:t>
      </w:r>
      <w:r w:rsidR="008D5048" w:rsidRPr="003E37F8">
        <w:rPr>
          <w:rFonts w:hint="cs"/>
          <w:rtl/>
        </w:rPr>
        <w:t>:</w:t>
      </w:r>
      <w:r w:rsidRPr="003E37F8">
        <w:rPr>
          <w:rFonts w:hint="cs"/>
          <w:rtl/>
        </w:rPr>
        <w:t xml:space="preserve"> نعم</w:t>
      </w:r>
      <w:r w:rsidR="00481024">
        <w:rPr>
          <w:rFonts w:hint="cs"/>
          <w:rtl/>
        </w:rPr>
        <w:t xml:space="preserve">، </w:t>
      </w:r>
      <w:r w:rsidRPr="003E37F8">
        <w:rPr>
          <w:rFonts w:hint="cs"/>
          <w:rtl/>
        </w:rPr>
        <w:t>خرج علينا عشية بايع الناس لأبي بكر</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أما والله لقد أطمعتم فيها أولاد العتل</w:t>
      </w:r>
      <w:r w:rsidRPr="00BF0D6E">
        <w:rPr>
          <w:rStyle w:val="libFootnotenumChar"/>
          <w:rFonts w:hint="cs"/>
          <w:rtl/>
        </w:rPr>
        <w:t>(</w:t>
      </w:r>
      <w:r w:rsidR="00D84EB6" w:rsidRPr="00BF0D6E">
        <w:rPr>
          <w:rStyle w:val="libFootnotenumChar"/>
          <w:rFonts w:hint="cs"/>
          <w:rtl/>
        </w:rPr>
        <w:t>1</w:t>
      </w:r>
      <w:r w:rsidRPr="00BF0D6E">
        <w:rPr>
          <w:rStyle w:val="libFootnotenumChar"/>
          <w:rFonts w:hint="cs"/>
          <w:rtl/>
        </w:rPr>
        <w:t>)</w:t>
      </w:r>
      <w:r w:rsidRPr="008A2BE6">
        <w:rPr>
          <w:rFonts w:hint="cs"/>
          <w:rtl/>
        </w:rPr>
        <w:t xml:space="preserve"> ولو وليتموها أهل بيت نبي</w:t>
      </w:r>
      <w:r w:rsidR="008017C8">
        <w:rPr>
          <w:rFonts w:hint="cs"/>
          <w:rtl/>
        </w:rPr>
        <w:t>ّ</w:t>
      </w:r>
      <w:r w:rsidRPr="008A2BE6">
        <w:rPr>
          <w:rFonts w:hint="cs"/>
          <w:rtl/>
        </w:rPr>
        <w:t>كم</w:t>
      </w:r>
      <w:r w:rsidR="00481024">
        <w:rPr>
          <w:rFonts w:hint="cs"/>
          <w:rtl/>
        </w:rPr>
        <w:t xml:space="preserve">، </w:t>
      </w:r>
      <w:r w:rsidRPr="008A2BE6">
        <w:rPr>
          <w:rFonts w:hint="cs"/>
          <w:rtl/>
        </w:rPr>
        <w:t>ما طمع فيها غيرهم وذكرت قوله هذا لما رأيت مروان</w:t>
      </w:r>
      <w:r w:rsidRPr="00BF0D6E">
        <w:rPr>
          <w:rStyle w:val="libFootnotenumChar"/>
          <w:rFonts w:hint="cs"/>
          <w:rtl/>
        </w:rPr>
        <w:t>(</w:t>
      </w:r>
      <w:r w:rsidR="00D84EB6" w:rsidRPr="00BF0D6E">
        <w:rPr>
          <w:rStyle w:val="libFootnotenumChar"/>
          <w:rFonts w:hint="cs"/>
          <w:rtl/>
        </w:rPr>
        <w:t>2</w:t>
      </w:r>
      <w:r w:rsidRPr="00BF0D6E">
        <w:rPr>
          <w:rStyle w:val="libFootnotenumChar"/>
          <w:rFonts w:hint="cs"/>
          <w:rtl/>
        </w:rPr>
        <w:t>)</w:t>
      </w:r>
      <w:r w:rsidRPr="003E37F8">
        <w:rPr>
          <w:rFonts w:hint="cs"/>
          <w:rtl/>
        </w:rPr>
        <w:t xml:space="preserve"> على المنبر. </w:t>
      </w:r>
    </w:p>
    <w:p w:rsidR="008B12FF" w:rsidRPr="003E37F8" w:rsidRDefault="00FF3989" w:rsidP="00FF3989">
      <w:pPr>
        <w:pStyle w:val="libNormal"/>
        <w:rPr>
          <w:rtl/>
        </w:rPr>
      </w:pPr>
      <w:r>
        <w:rPr>
          <w:rFonts w:hint="cs"/>
          <w:rtl/>
        </w:rPr>
        <w:t>و</w:t>
      </w:r>
      <w:r w:rsidR="008B12FF" w:rsidRPr="003E37F8">
        <w:rPr>
          <w:rFonts w:hint="cs"/>
          <w:rtl/>
        </w:rPr>
        <w:t xml:space="preserve">روى أبو سعيد </w:t>
      </w:r>
      <w:r w:rsidR="00536E93">
        <w:rPr>
          <w:rFonts w:hint="cs"/>
          <w:rtl/>
        </w:rPr>
        <w:t>أحمد</w:t>
      </w:r>
      <w:r w:rsidR="008B12FF" w:rsidRPr="003E37F8">
        <w:rPr>
          <w:rFonts w:hint="cs"/>
          <w:rtl/>
        </w:rPr>
        <w:t xml:space="preserve"> بن </w:t>
      </w:r>
      <w:r w:rsidR="00536E93">
        <w:rPr>
          <w:rFonts w:hint="cs"/>
          <w:rtl/>
        </w:rPr>
        <w:t>محمّد</w:t>
      </w:r>
      <w:r w:rsidR="008B12FF" w:rsidRPr="003E37F8">
        <w:rPr>
          <w:rFonts w:hint="cs"/>
          <w:rtl/>
        </w:rPr>
        <w:t xml:space="preserve"> بن زياد المعروف بابن الأعرابي في كتاب </w:t>
      </w:r>
      <w:r w:rsidR="008017C8">
        <w:rPr>
          <w:rFonts w:hint="cs"/>
          <w:rtl/>
        </w:rPr>
        <w:t>(</w:t>
      </w:r>
      <w:r w:rsidR="008B12FF" w:rsidRPr="003E37F8">
        <w:rPr>
          <w:rFonts w:hint="cs"/>
          <w:rtl/>
        </w:rPr>
        <w:t>معجم الشيوخ</w:t>
      </w:r>
      <w:r w:rsidR="008017C8">
        <w:rPr>
          <w:rFonts w:hint="cs"/>
          <w:rtl/>
        </w:rPr>
        <w:t>)</w:t>
      </w:r>
      <w:r w:rsidR="008B12FF" w:rsidRPr="003E37F8">
        <w:rPr>
          <w:rFonts w:hint="cs"/>
          <w:rtl/>
        </w:rPr>
        <w:t xml:space="preserve"> ج2 الورق 155/أ و220/ب قال</w:t>
      </w:r>
      <w:r w:rsidR="008D5048" w:rsidRPr="003E37F8">
        <w:rPr>
          <w:rFonts w:hint="cs"/>
          <w:rtl/>
        </w:rPr>
        <w:t>:</w:t>
      </w:r>
    </w:p>
    <w:p w:rsidR="008B12FF" w:rsidRPr="003E37F8" w:rsidRDefault="008B12FF" w:rsidP="008017C8">
      <w:pPr>
        <w:pStyle w:val="libNormal"/>
        <w:rPr>
          <w:rtl/>
        </w:rPr>
      </w:pPr>
      <w:r w:rsidRPr="003E37F8">
        <w:rPr>
          <w:rFonts w:hint="cs"/>
          <w:rtl/>
        </w:rPr>
        <w:t>و</w:t>
      </w:r>
      <w:r w:rsidR="00536E93">
        <w:rPr>
          <w:rFonts w:hint="cs"/>
          <w:rtl/>
        </w:rPr>
        <w:t>حدّثنا</w:t>
      </w:r>
      <w:r w:rsidRPr="003E37F8">
        <w:rPr>
          <w:rFonts w:hint="cs"/>
          <w:rtl/>
        </w:rPr>
        <w:t xml:space="preserve"> علي </w:t>
      </w:r>
      <w:r w:rsidR="008017C8">
        <w:rPr>
          <w:rFonts w:hint="cs"/>
          <w:rtl/>
        </w:rPr>
        <w:t>(</w:t>
      </w:r>
      <w:r w:rsidRPr="003E37F8">
        <w:rPr>
          <w:rFonts w:hint="cs"/>
          <w:rtl/>
        </w:rPr>
        <w:t>بن سهل</w:t>
      </w:r>
      <w:r w:rsidR="008017C8">
        <w:rPr>
          <w:rFonts w:hint="cs"/>
          <w:rtl/>
        </w:rPr>
        <w:t>)</w:t>
      </w:r>
      <w:r w:rsidRPr="003E37F8">
        <w:rPr>
          <w:rFonts w:hint="cs"/>
          <w:rtl/>
        </w:rPr>
        <w:t xml:space="preserve"> أنبانا عفّان</w:t>
      </w:r>
      <w:r w:rsidR="00481024">
        <w:rPr>
          <w:rFonts w:hint="cs"/>
          <w:rtl/>
        </w:rPr>
        <w:t xml:space="preserve">، </w:t>
      </w:r>
      <w:r w:rsidRPr="003E37F8">
        <w:rPr>
          <w:rFonts w:hint="cs"/>
          <w:rtl/>
        </w:rPr>
        <w:t>أنبانا حمّاد بن</w:t>
      </w:r>
      <w:r w:rsidR="00E253A5">
        <w:rPr>
          <w:rFonts w:hint="cs"/>
          <w:rtl/>
        </w:rPr>
        <w:t xml:space="preserve"> سَلَمَة</w:t>
      </w:r>
      <w:r w:rsidR="003C7043">
        <w:rPr>
          <w:rFonts w:hint="cs"/>
          <w:rtl/>
        </w:rPr>
        <w:t>،</w:t>
      </w:r>
      <w:r w:rsidR="00BB2092">
        <w:rPr>
          <w:rFonts w:hint="cs"/>
          <w:rtl/>
        </w:rPr>
        <w:t xml:space="preserve"> </w:t>
      </w:r>
      <w:r w:rsidRPr="003E37F8">
        <w:rPr>
          <w:rFonts w:hint="cs"/>
          <w:rtl/>
        </w:rPr>
        <w:t xml:space="preserve">عن سماك عن </w:t>
      </w:r>
      <w:r w:rsidR="008017C8">
        <w:rPr>
          <w:rFonts w:hint="cs"/>
          <w:rtl/>
        </w:rPr>
        <w:t>أ</w:t>
      </w:r>
      <w:r w:rsidRPr="003E37F8">
        <w:rPr>
          <w:rFonts w:hint="cs"/>
          <w:rtl/>
        </w:rPr>
        <w:t>نس</w:t>
      </w:r>
      <w:r w:rsidR="008D5048" w:rsidRPr="003E37F8">
        <w:rPr>
          <w:rFonts w:hint="cs"/>
          <w:rtl/>
        </w:rPr>
        <w:t>:</w:t>
      </w:r>
      <w:r w:rsidRPr="003E37F8">
        <w:rPr>
          <w:rFonts w:hint="cs"/>
          <w:rtl/>
        </w:rPr>
        <w:t xml:space="preserve"> أن</w:t>
      </w:r>
      <w:r w:rsidR="008017C8">
        <w:rPr>
          <w:rFonts w:hint="cs"/>
          <w:rtl/>
        </w:rPr>
        <w:t>َّ</w:t>
      </w:r>
      <w:r w:rsidRPr="003E37F8">
        <w:rPr>
          <w:rFonts w:hint="cs"/>
          <w:rtl/>
        </w:rPr>
        <w:t xml:space="preserve">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 </w:t>
      </w:r>
      <w:r w:rsidRPr="003E37F8">
        <w:rPr>
          <w:rFonts w:hint="cs"/>
          <w:rtl/>
        </w:rPr>
        <w:t xml:space="preserve">بعث ببراءة مع أبي بكر الصديق إلى أهل مكة فقال </w:t>
      </w:r>
      <w:r w:rsidR="00536E93">
        <w:rPr>
          <w:rFonts w:hint="cs"/>
          <w:rtl/>
        </w:rPr>
        <w:t>النبيّ</w:t>
      </w:r>
      <w:r w:rsidR="007956F4">
        <w:rPr>
          <w:rFonts w:hint="cs"/>
          <w:rtl/>
        </w:rPr>
        <w:t xml:space="preserve"> صلّى الله </w:t>
      </w:r>
      <w:r w:rsidRPr="003E37F8">
        <w:rPr>
          <w:rFonts w:hint="cs"/>
          <w:rtl/>
        </w:rPr>
        <w:t>عليه</w:t>
      </w:r>
      <w:r w:rsidR="00942447">
        <w:rPr>
          <w:rFonts w:hint="cs"/>
          <w:rtl/>
        </w:rPr>
        <w:t xml:space="preserve"> وسلّم</w:t>
      </w:r>
      <w:r w:rsidR="008D5048" w:rsidRPr="003E37F8">
        <w:rPr>
          <w:rFonts w:hint="cs"/>
          <w:rtl/>
        </w:rPr>
        <w:t>:</w:t>
      </w:r>
      <w:r w:rsidRPr="003E37F8">
        <w:rPr>
          <w:rFonts w:hint="cs"/>
          <w:rtl/>
        </w:rPr>
        <w:t xml:space="preserve"> </w:t>
      </w:r>
      <w:r w:rsidR="008017C8">
        <w:rPr>
          <w:rFonts w:hint="cs"/>
          <w:rtl/>
        </w:rPr>
        <w:t>(</w:t>
      </w:r>
      <w:r w:rsidRPr="003E37F8">
        <w:rPr>
          <w:rFonts w:hint="cs"/>
          <w:rtl/>
        </w:rPr>
        <w:t>ردّوه</w:t>
      </w:r>
      <w:r w:rsidR="008017C8">
        <w:rPr>
          <w:rFonts w:hint="cs"/>
          <w:rtl/>
        </w:rPr>
        <w:t>)</w:t>
      </w:r>
      <w:r w:rsidRPr="003E37F8">
        <w:rPr>
          <w:rFonts w:hint="cs"/>
          <w:rtl/>
        </w:rPr>
        <w:t xml:space="preserve"> فردّوه فقال أبو بكر رضي الله عنه</w:t>
      </w:r>
      <w:r w:rsidR="008D5048" w:rsidRPr="003E37F8">
        <w:rPr>
          <w:rFonts w:hint="cs"/>
          <w:rtl/>
        </w:rPr>
        <w:t>:</w:t>
      </w:r>
      <w:r w:rsidRPr="003E37F8">
        <w:rPr>
          <w:rFonts w:hint="cs"/>
          <w:rtl/>
        </w:rPr>
        <w:t xml:space="preserve"> مالي أنزلَ فَّي شيء</w:t>
      </w:r>
      <w:r w:rsidR="008D5048" w:rsidRPr="003E37F8">
        <w:rPr>
          <w:rFonts w:hint="cs"/>
          <w:rtl/>
        </w:rPr>
        <w:t>؟</w:t>
      </w:r>
      <w:r w:rsidRPr="003E37F8">
        <w:rPr>
          <w:rFonts w:hint="cs"/>
          <w:rtl/>
        </w:rPr>
        <w:t xml:space="preserve"> قال </w:t>
      </w:r>
      <w:r w:rsidR="008017C8">
        <w:rPr>
          <w:rFonts w:hint="cs"/>
          <w:rtl/>
        </w:rPr>
        <w:t>(</w:t>
      </w:r>
      <w:r w:rsidRPr="003E37F8">
        <w:rPr>
          <w:rFonts w:hint="cs"/>
          <w:rtl/>
        </w:rPr>
        <w:t>النبي</w:t>
      </w:r>
      <w:r w:rsidR="008017C8">
        <w:rPr>
          <w:rFonts w:hint="cs"/>
          <w:rtl/>
        </w:rPr>
        <w:t>)</w:t>
      </w:r>
      <w:r w:rsidR="008D5048" w:rsidRPr="003E37F8">
        <w:rPr>
          <w:rFonts w:hint="cs"/>
          <w:rtl/>
        </w:rPr>
        <w:t>:</w:t>
      </w:r>
      <w:r w:rsidRPr="003E37F8">
        <w:rPr>
          <w:rFonts w:hint="cs"/>
          <w:rtl/>
        </w:rPr>
        <w:t xml:space="preserve"> لا</w:t>
      </w:r>
      <w:r w:rsidR="00481024">
        <w:rPr>
          <w:rFonts w:hint="cs"/>
          <w:rtl/>
        </w:rPr>
        <w:t xml:space="preserve">، </w:t>
      </w:r>
      <w:r w:rsidRPr="003E37F8">
        <w:rPr>
          <w:rFonts w:hint="cs"/>
          <w:rtl/>
        </w:rPr>
        <w:t>ولكن</w:t>
      </w:r>
      <w:r w:rsidR="002A17E4">
        <w:rPr>
          <w:rFonts w:hint="cs"/>
          <w:rtl/>
        </w:rPr>
        <w:t>ّ</w:t>
      </w:r>
      <w:r w:rsidRPr="003E37F8">
        <w:rPr>
          <w:rFonts w:hint="cs"/>
          <w:rtl/>
        </w:rPr>
        <w:t>ي أمرت أن لا يبل</w:t>
      </w:r>
      <w:r w:rsidR="002A17E4">
        <w:rPr>
          <w:rFonts w:hint="cs"/>
          <w:rtl/>
        </w:rPr>
        <w:t>ّ</w:t>
      </w:r>
      <w:r w:rsidRPr="003E37F8">
        <w:rPr>
          <w:rFonts w:hint="cs"/>
          <w:rtl/>
        </w:rPr>
        <w:t>غها</w:t>
      </w:r>
      <w:r w:rsidR="007956F4">
        <w:rPr>
          <w:rFonts w:hint="cs"/>
          <w:rtl/>
        </w:rPr>
        <w:t xml:space="preserve"> إلّا </w:t>
      </w:r>
      <w:r w:rsidRPr="003E37F8">
        <w:rPr>
          <w:rFonts w:hint="cs"/>
          <w:rtl/>
        </w:rPr>
        <w:t>أنا أو رجل من</w:t>
      </w:r>
      <w:r w:rsidR="002A17E4">
        <w:rPr>
          <w:rFonts w:hint="cs"/>
          <w:rtl/>
        </w:rPr>
        <w:t>ّ</w:t>
      </w:r>
      <w:r w:rsidRPr="003E37F8">
        <w:rPr>
          <w:rFonts w:hint="cs"/>
          <w:rtl/>
        </w:rPr>
        <w:t>ي</w:t>
      </w:r>
      <w:r w:rsidR="008D5048" w:rsidRPr="003E37F8">
        <w:rPr>
          <w:rFonts w:hint="cs"/>
          <w:rtl/>
        </w:rPr>
        <w:t>.</w:t>
      </w:r>
      <w:r w:rsidRPr="003E37F8">
        <w:rPr>
          <w:rFonts w:hint="cs"/>
          <w:rtl/>
        </w:rPr>
        <w:t xml:space="preserve"> فدفعها إلى</w:t>
      </w:r>
      <w:r w:rsidR="00536E93">
        <w:rPr>
          <w:rFonts w:hint="cs"/>
          <w:rtl/>
        </w:rPr>
        <w:t xml:space="preserve"> عليّ بن </w:t>
      </w:r>
      <w:r w:rsidRPr="003E37F8">
        <w:rPr>
          <w:rFonts w:hint="cs"/>
          <w:rtl/>
        </w:rPr>
        <w:t>أبي طالب رضي الله عنه</w:t>
      </w:r>
      <w:r w:rsidR="008D5048" w:rsidRPr="003E37F8">
        <w:rPr>
          <w:rFonts w:hint="cs"/>
          <w:rtl/>
        </w:rPr>
        <w:t>.</w:t>
      </w:r>
    </w:p>
    <w:p w:rsidR="00D84EB6" w:rsidRDefault="00D84EB6" w:rsidP="00D84EB6">
      <w:pPr>
        <w:pStyle w:val="libLine"/>
        <w:rPr>
          <w:rtl/>
        </w:rPr>
      </w:pPr>
      <w:r>
        <w:rPr>
          <w:rFonts w:hint="cs"/>
          <w:rtl/>
        </w:rPr>
        <w:t>____________________</w:t>
      </w:r>
    </w:p>
    <w:p w:rsidR="00D84EB6" w:rsidRDefault="00D84EB6" w:rsidP="00D84EB6">
      <w:pPr>
        <w:pStyle w:val="libFootnote0"/>
        <w:rPr>
          <w:rtl/>
        </w:rPr>
      </w:pPr>
      <w:r>
        <w:rPr>
          <w:rFonts w:hint="cs"/>
          <w:rtl/>
        </w:rPr>
        <w:t xml:space="preserve">(1) </w:t>
      </w:r>
      <w:r w:rsidRPr="00727865">
        <w:rPr>
          <w:rFonts w:hint="cs"/>
          <w:rtl/>
        </w:rPr>
        <w:t>العتل</w:t>
      </w:r>
      <w:r>
        <w:rPr>
          <w:rFonts w:hint="cs"/>
          <w:rtl/>
        </w:rPr>
        <w:t>:</w:t>
      </w:r>
      <w:r w:rsidRPr="00727865">
        <w:rPr>
          <w:rFonts w:hint="cs"/>
          <w:rtl/>
        </w:rPr>
        <w:t xml:space="preserve"> الغليظ الجافي</w:t>
      </w:r>
      <w:r>
        <w:rPr>
          <w:rFonts w:hint="cs"/>
          <w:rtl/>
        </w:rPr>
        <w:t>.</w:t>
      </w:r>
    </w:p>
    <w:p w:rsidR="00D84EB6" w:rsidRDefault="00D84EB6" w:rsidP="00D84EB6">
      <w:pPr>
        <w:pStyle w:val="libFootnote0"/>
        <w:rPr>
          <w:rtl/>
        </w:rPr>
      </w:pPr>
      <w:r>
        <w:rPr>
          <w:rFonts w:hint="cs"/>
          <w:rtl/>
        </w:rPr>
        <w:t xml:space="preserve">(2) </w:t>
      </w:r>
      <w:r w:rsidRPr="00727865">
        <w:rPr>
          <w:rFonts w:hint="cs"/>
          <w:rtl/>
        </w:rPr>
        <w:t>مروان</w:t>
      </w:r>
      <w:r>
        <w:rPr>
          <w:rFonts w:hint="cs"/>
          <w:rtl/>
        </w:rPr>
        <w:t>.</w:t>
      </w:r>
      <w:r w:rsidRPr="00727865">
        <w:rPr>
          <w:rFonts w:hint="cs"/>
          <w:rtl/>
        </w:rPr>
        <w:t xml:space="preserve"> لعنه رسول الله وهو في بطن أمه</w:t>
      </w:r>
      <w:r w:rsidR="00481024">
        <w:rPr>
          <w:rFonts w:hint="cs"/>
          <w:rtl/>
        </w:rPr>
        <w:t xml:space="preserve">، </w:t>
      </w:r>
      <w:r w:rsidRPr="00727865">
        <w:rPr>
          <w:rFonts w:hint="cs"/>
          <w:rtl/>
        </w:rPr>
        <w:t>كما لعن رسول الله(ص) الحكم أبو مروان وقد نفاه رسول الله عن المدينة</w:t>
      </w:r>
      <w:r>
        <w:rPr>
          <w:rFonts w:hint="cs"/>
          <w:rtl/>
        </w:rPr>
        <w:t>.</w:t>
      </w:r>
    </w:p>
    <w:p w:rsidR="00D84EB6" w:rsidRDefault="00D84EB6"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وروى الحافظ الحسكاني في كتابه</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366</w:t>
      </w:r>
      <w:r w:rsidR="00CB741B">
        <w:rPr>
          <w:rFonts w:hint="cs"/>
          <w:rtl/>
        </w:rPr>
        <w:t xml:space="preserve"> </w:t>
      </w:r>
      <w:r w:rsidRPr="003E37F8">
        <w:rPr>
          <w:rFonts w:hint="cs"/>
          <w:rtl/>
        </w:rPr>
        <w:t>ط3 في الحديث المرقم</w:t>
      </w:r>
      <w:r w:rsidR="00CB741B">
        <w:rPr>
          <w:rFonts w:hint="cs"/>
          <w:rtl/>
        </w:rPr>
        <w:t xml:space="preserve"> </w:t>
      </w:r>
      <w:r w:rsidR="00CB741B" w:rsidRPr="003E37F8">
        <w:rPr>
          <w:rFonts w:hint="cs"/>
          <w:rtl/>
        </w:rPr>
        <w:t>317</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p>
    <w:p w:rsidR="008B12FF" w:rsidRPr="003E37F8" w:rsidRDefault="00536E93" w:rsidP="00A7215D">
      <w:pPr>
        <w:pStyle w:val="libNormal"/>
        <w:rPr>
          <w:rtl/>
        </w:rPr>
      </w:pPr>
      <w:r>
        <w:rPr>
          <w:rFonts w:hint="cs"/>
          <w:rtl/>
        </w:rPr>
        <w:t>حدّثني</w:t>
      </w:r>
      <w:r w:rsidR="008B12FF" w:rsidRPr="003E37F8">
        <w:rPr>
          <w:rFonts w:hint="cs"/>
          <w:rtl/>
        </w:rPr>
        <w:t xml:space="preserve"> الأستاذ أبو طاهر الزيادي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طاهر ال</w:t>
      </w:r>
      <w:r>
        <w:rPr>
          <w:rFonts w:hint="cs"/>
          <w:rtl/>
        </w:rPr>
        <w:t>محمّد</w:t>
      </w:r>
      <w:r w:rsidR="008B12FF" w:rsidRPr="003E37F8">
        <w:rPr>
          <w:rFonts w:hint="cs"/>
          <w:rtl/>
        </w:rPr>
        <w:t xml:space="preserve"> آبادي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قلاب</w:t>
      </w:r>
      <w:r w:rsidR="00A7215D">
        <w:rPr>
          <w:rFonts w:hint="cs"/>
          <w:rtl/>
        </w:rPr>
        <w:t>ة</w:t>
      </w:r>
      <w:r w:rsidR="008B12FF" w:rsidRPr="003E37F8">
        <w:rPr>
          <w:rFonts w:hint="cs"/>
          <w:rtl/>
        </w:rPr>
        <w:t xml:space="preserve"> الرقاشي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الصمد وموسى بن إسماعيل قالا</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حم</w:t>
      </w:r>
      <w:r w:rsidR="00A7215D">
        <w:rPr>
          <w:rFonts w:hint="cs"/>
          <w:rtl/>
        </w:rPr>
        <w:t>ّ</w:t>
      </w:r>
      <w:r w:rsidR="008B12FF" w:rsidRPr="003E37F8">
        <w:rPr>
          <w:rFonts w:hint="cs"/>
          <w:rtl/>
        </w:rPr>
        <w:t>اد بن</w:t>
      </w:r>
      <w:r w:rsidR="00E253A5">
        <w:rPr>
          <w:rFonts w:hint="cs"/>
          <w:rtl/>
        </w:rPr>
        <w:t xml:space="preserve"> سَلَمَة</w:t>
      </w:r>
      <w:r w:rsidR="003C7043">
        <w:rPr>
          <w:rFonts w:hint="cs"/>
          <w:rtl/>
        </w:rPr>
        <w:t>،</w:t>
      </w:r>
      <w:r w:rsidR="00BB2092">
        <w:rPr>
          <w:rFonts w:hint="cs"/>
          <w:rtl/>
        </w:rPr>
        <w:t xml:space="preserve"> </w:t>
      </w:r>
      <w:r w:rsidR="008B12FF" w:rsidRPr="003E37F8">
        <w:rPr>
          <w:rFonts w:hint="cs"/>
          <w:rtl/>
        </w:rPr>
        <w:t>عن سماك بن حرب</w:t>
      </w:r>
      <w:r w:rsidR="00481024">
        <w:rPr>
          <w:rFonts w:hint="cs"/>
          <w:rtl/>
        </w:rPr>
        <w:t xml:space="preserve">، </w:t>
      </w:r>
      <w:r w:rsidR="008B12FF" w:rsidRPr="003E37F8">
        <w:rPr>
          <w:rFonts w:hint="cs"/>
          <w:rtl/>
        </w:rPr>
        <w:t>عن أنس بن مالك</w:t>
      </w:r>
      <w:r w:rsidR="008D5048" w:rsidRPr="003E37F8">
        <w:rPr>
          <w:rFonts w:hint="cs"/>
          <w:rtl/>
        </w:rPr>
        <w:t>:</w:t>
      </w:r>
      <w:r w:rsidR="008B12FF" w:rsidRPr="003E37F8">
        <w:rPr>
          <w:rFonts w:hint="cs"/>
          <w:rtl/>
        </w:rPr>
        <w:t xml:space="preserve"> أن</w:t>
      </w:r>
      <w:r w:rsidR="00A7215D">
        <w:rPr>
          <w:rFonts w:hint="cs"/>
          <w:rtl/>
        </w:rPr>
        <w:t>ّ</w:t>
      </w:r>
      <w:r w:rsidR="008B12FF" w:rsidRPr="003E37F8">
        <w:rPr>
          <w:rFonts w:hint="cs"/>
          <w:rtl/>
        </w:rPr>
        <w:t xml:space="preserve"> </w:t>
      </w:r>
      <w:r>
        <w:rPr>
          <w:rFonts w:hint="cs"/>
          <w:rtl/>
        </w:rPr>
        <w:t>النبيّ</w:t>
      </w:r>
      <w:r w:rsidR="007956F4">
        <w:rPr>
          <w:rFonts w:hint="cs"/>
          <w:rtl/>
        </w:rPr>
        <w:t xml:space="preserve"> صلّى الله عليه وآله</w:t>
      </w:r>
      <w:r w:rsidR="00942447">
        <w:rPr>
          <w:rFonts w:hint="cs"/>
          <w:rtl/>
        </w:rPr>
        <w:t xml:space="preserve"> وسلّم </w:t>
      </w:r>
      <w:r w:rsidR="008B12FF" w:rsidRPr="003E37F8">
        <w:rPr>
          <w:rFonts w:hint="cs"/>
          <w:rtl/>
        </w:rPr>
        <w:t>بعث سورة براءة مع أبي بكر</w:t>
      </w:r>
      <w:r w:rsidR="00141415">
        <w:rPr>
          <w:rFonts w:hint="cs"/>
          <w:rtl/>
        </w:rPr>
        <w:t xml:space="preserve"> ثمّ </w:t>
      </w:r>
      <w:r w:rsidR="008B12FF" w:rsidRPr="003E37F8">
        <w:rPr>
          <w:rFonts w:hint="cs"/>
          <w:rtl/>
        </w:rPr>
        <w:t xml:space="preserve">أرسل </w:t>
      </w:r>
      <w:r w:rsidR="00A7215D">
        <w:rPr>
          <w:rFonts w:hint="cs"/>
          <w:rtl/>
        </w:rPr>
        <w:t>(</w:t>
      </w:r>
      <w:r w:rsidR="008B12FF" w:rsidRPr="003E37F8">
        <w:rPr>
          <w:rFonts w:hint="cs"/>
          <w:rtl/>
        </w:rPr>
        <w:t>إليه</w:t>
      </w:r>
      <w:r w:rsidR="00A7215D">
        <w:rPr>
          <w:rFonts w:hint="cs"/>
          <w:rtl/>
        </w:rPr>
        <w:t>)</w:t>
      </w:r>
      <w:r w:rsidR="008B12FF" w:rsidRPr="003E37F8">
        <w:rPr>
          <w:rFonts w:hint="cs"/>
          <w:rtl/>
        </w:rPr>
        <w:t xml:space="preserve"> فأخذها</w:t>
      </w:r>
      <w:r w:rsidR="00A7215D">
        <w:rPr>
          <w:rFonts w:hint="cs"/>
          <w:rtl/>
        </w:rPr>
        <w:t xml:space="preserve"> (منه)</w:t>
      </w:r>
      <w:r w:rsidR="008B12FF" w:rsidRPr="003E37F8">
        <w:rPr>
          <w:rFonts w:hint="cs"/>
          <w:rtl/>
        </w:rPr>
        <w:t xml:space="preserve"> ودفعها إلى علي</w:t>
      </w:r>
      <w:r w:rsidR="00A7215D">
        <w:rPr>
          <w:rFonts w:hint="cs"/>
          <w:rtl/>
        </w:rPr>
        <w:t>ٍّ</w:t>
      </w:r>
      <w:r w:rsidR="008B12FF" w:rsidRPr="003E37F8">
        <w:rPr>
          <w:rFonts w:hint="cs"/>
          <w:rtl/>
        </w:rPr>
        <w:t xml:space="preserve"> وقال</w:t>
      </w:r>
      <w:r w:rsidR="008D5048" w:rsidRPr="003E37F8">
        <w:rPr>
          <w:rFonts w:hint="cs"/>
          <w:rtl/>
        </w:rPr>
        <w:t>:</w:t>
      </w:r>
      <w:r w:rsidR="008B12FF" w:rsidRPr="003E37F8">
        <w:rPr>
          <w:rFonts w:hint="cs"/>
          <w:rtl/>
        </w:rPr>
        <w:t xml:space="preserve"> </w:t>
      </w:r>
      <w:r w:rsidR="008B12FF" w:rsidRPr="00A7215D">
        <w:rPr>
          <w:rStyle w:val="libBold2Char"/>
          <w:rFonts w:hint="cs"/>
          <w:rtl/>
        </w:rPr>
        <w:t>[لا يؤد</w:t>
      </w:r>
      <w:r w:rsidR="00A7215D" w:rsidRPr="00A7215D">
        <w:rPr>
          <w:rStyle w:val="libBold2Char"/>
          <w:rFonts w:hint="cs"/>
          <w:rtl/>
        </w:rPr>
        <w:t>ّ</w:t>
      </w:r>
      <w:r w:rsidR="008B12FF" w:rsidRPr="00A7215D">
        <w:rPr>
          <w:rStyle w:val="libBold2Char"/>
          <w:rFonts w:hint="cs"/>
          <w:rtl/>
        </w:rPr>
        <w:t>ي عن</w:t>
      </w:r>
      <w:r w:rsidR="00A7215D" w:rsidRPr="00A7215D">
        <w:rPr>
          <w:rStyle w:val="libBold2Char"/>
          <w:rFonts w:hint="cs"/>
          <w:rtl/>
        </w:rPr>
        <w:t>ّ</w:t>
      </w:r>
      <w:r w:rsidR="008B12FF" w:rsidRPr="00A7215D">
        <w:rPr>
          <w:rStyle w:val="libBold2Char"/>
          <w:rFonts w:hint="cs"/>
          <w:rtl/>
        </w:rPr>
        <w:t>ي</w:t>
      </w:r>
      <w:r w:rsidR="007956F4" w:rsidRPr="00A7215D">
        <w:rPr>
          <w:rStyle w:val="libBold2Char"/>
          <w:rFonts w:hint="cs"/>
          <w:rtl/>
        </w:rPr>
        <w:t xml:space="preserve"> إلّا </w:t>
      </w:r>
      <w:r w:rsidR="008B12FF" w:rsidRPr="00A7215D">
        <w:rPr>
          <w:rStyle w:val="libBold2Char"/>
          <w:rFonts w:hint="cs"/>
          <w:rtl/>
        </w:rPr>
        <w:t>أنا أو رجل من أهل بيتي].</w:t>
      </w:r>
    </w:p>
    <w:p w:rsidR="008B12FF" w:rsidRPr="003E37F8" w:rsidRDefault="008B12FF" w:rsidP="008A2BE6">
      <w:pPr>
        <w:pStyle w:val="libNormal"/>
        <w:rPr>
          <w:rtl/>
        </w:rPr>
      </w:pPr>
      <w:r w:rsidRPr="003E37F8">
        <w:rPr>
          <w:rFonts w:hint="cs"/>
          <w:rtl/>
        </w:rPr>
        <w:t>ج- وروى أبو بكر ابن أبي شيبة في الحديث</w:t>
      </w:r>
      <w:r w:rsidR="00CB741B">
        <w:rPr>
          <w:rFonts w:hint="cs"/>
          <w:rtl/>
        </w:rPr>
        <w:t xml:space="preserve"> </w:t>
      </w:r>
      <w:r w:rsidR="00CB741B" w:rsidRPr="003E37F8">
        <w:rPr>
          <w:rFonts w:hint="cs"/>
          <w:rtl/>
        </w:rPr>
        <w:t>72</w:t>
      </w:r>
      <w:r w:rsidR="00CB741B">
        <w:rPr>
          <w:rFonts w:hint="cs"/>
          <w:rtl/>
        </w:rPr>
        <w:t xml:space="preserve"> </w:t>
      </w:r>
      <w:r w:rsidRPr="003E37F8">
        <w:rPr>
          <w:rFonts w:hint="cs"/>
          <w:rtl/>
        </w:rPr>
        <w:t>من فضائل</w:t>
      </w:r>
      <w:r w:rsidR="007956F4">
        <w:rPr>
          <w:rFonts w:hint="cs"/>
          <w:rtl/>
        </w:rPr>
        <w:t xml:space="preserve"> عليّ</w:t>
      </w:r>
      <w:r w:rsidR="00384706">
        <w:rPr>
          <w:rFonts w:hint="cs"/>
          <w:rtl/>
        </w:rPr>
        <w:t xml:space="preserve"> عليه السّلام</w:t>
      </w:r>
      <w:r w:rsidR="000058F3">
        <w:rPr>
          <w:rFonts w:hint="cs"/>
          <w:rtl/>
        </w:rPr>
        <w:t xml:space="preserve"> </w:t>
      </w:r>
      <w:r w:rsidRPr="003E37F8">
        <w:rPr>
          <w:rFonts w:hint="cs"/>
          <w:rtl/>
        </w:rPr>
        <w:t xml:space="preserve">من كتاب </w:t>
      </w:r>
      <w:r w:rsidR="00AE3547">
        <w:rPr>
          <w:rFonts w:hint="cs"/>
          <w:rtl/>
        </w:rPr>
        <w:t xml:space="preserve">(الفضائل) </w:t>
      </w:r>
      <w:r w:rsidRPr="003E37F8">
        <w:rPr>
          <w:rFonts w:hint="cs"/>
          <w:rtl/>
        </w:rPr>
        <w:t>تحت الرقم</w:t>
      </w:r>
      <w:r w:rsidR="00CB741B">
        <w:rPr>
          <w:rFonts w:hint="cs"/>
          <w:rtl/>
        </w:rPr>
        <w:t xml:space="preserve"> </w:t>
      </w:r>
      <w:r w:rsidR="00CB741B" w:rsidRPr="003E37F8">
        <w:rPr>
          <w:rFonts w:hint="cs"/>
          <w:rtl/>
        </w:rPr>
        <w:t>12184</w:t>
      </w:r>
      <w:r w:rsidR="00CB741B">
        <w:rPr>
          <w:rFonts w:hint="cs"/>
          <w:rtl/>
        </w:rPr>
        <w:t xml:space="preserve"> </w:t>
      </w:r>
      <w:r w:rsidRPr="003E37F8">
        <w:rPr>
          <w:rFonts w:hint="cs"/>
          <w:rtl/>
        </w:rPr>
        <w:t>من كتاب المصنف ج7/الورق 161/4</w:t>
      </w:r>
      <w:r w:rsidR="00481024">
        <w:rPr>
          <w:rFonts w:hint="cs"/>
          <w:rtl/>
        </w:rPr>
        <w:t xml:space="preserve">، </w:t>
      </w:r>
      <w:r w:rsidRPr="003E37F8">
        <w:rPr>
          <w:rFonts w:hint="cs"/>
          <w:rtl/>
        </w:rPr>
        <w:t>وفي ط1 ج12/84 طبعة الهند</w:t>
      </w:r>
      <w:r w:rsidR="00481024">
        <w:rPr>
          <w:rFonts w:hint="cs"/>
          <w:rtl/>
        </w:rPr>
        <w:t xml:space="preserve">، </w:t>
      </w:r>
      <w:r w:rsidRPr="003E37F8">
        <w:rPr>
          <w:rFonts w:hint="cs"/>
          <w:rtl/>
        </w:rPr>
        <w:t>قال</w:t>
      </w:r>
      <w:r w:rsidR="008D5048" w:rsidRPr="003E37F8">
        <w:rPr>
          <w:rFonts w:hint="cs"/>
          <w:rtl/>
        </w:rPr>
        <w:t>:</w:t>
      </w:r>
    </w:p>
    <w:p w:rsidR="008B12FF" w:rsidRPr="00A7215D" w:rsidRDefault="00536E93" w:rsidP="00A7215D">
      <w:pPr>
        <w:pStyle w:val="libNormal"/>
        <w:rPr>
          <w:rStyle w:val="libBold2Char"/>
          <w:rtl/>
        </w:rPr>
      </w:pPr>
      <w:r>
        <w:rPr>
          <w:rFonts w:hint="cs"/>
          <w:rtl/>
        </w:rPr>
        <w:t>حدّثنا</w:t>
      </w:r>
      <w:r w:rsidR="008B12FF" w:rsidRPr="003E37F8">
        <w:rPr>
          <w:rFonts w:hint="cs"/>
          <w:rtl/>
        </w:rPr>
        <w:t xml:space="preserve"> عفان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حم</w:t>
      </w:r>
      <w:r w:rsidR="00A7215D">
        <w:rPr>
          <w:rFonts w:hint="cs"/>
          <w:rtl/>
        </w:rPr>
        <w:t>ّ</w:t>
      </w:r>
      <w:r w:rsidR="008B12FF" w:rsidRPr="003E37F8">
        <w:rPr>
          <w:rFonts w:hint="cs"/>
          <w:rtl/>
        </w:rPr>
        <w:t>اد بن</w:t>
      </w:r>
      <w:r w:rsidR="00E253A5">
        <w:rPr>
          <w:rFonts w:hint="cs"/>
          <w:rtl/>
        </w:rPr>
        <w:t xml:space="preserve"> سَلَمَة</w:t>
      </w:r>
      <w:r w:rsidR="003C7043">
        <w:rPr>
          <w:rFonts w:hint="cs"/>
          <w:rtl/>
        </w:rPr>
        <w:t>،</w:t>
      </w:r>
      <w:r w:rsidR="00BB2092">
        <w:rPr>
          <w:rFonts w:hint="cs"/>
          <w:rtl/>
        </w:rPr>
        <w:t xml:space="preserve"> </w:t>
      </w:r>
      <w:r w:rsidR="008B12FF" w:rsidRPr="003E37F8">
        <w:rPr>
          <w:rFonts w:hint="cs"/>
          <w:rtl/>
        </w:rPr>
        <w:t>عن سماك</w:t>
      </w:r>
      <w:r w:rsidR="00481024">
        <w:rPr>
          <w:rFonts w:hint="cs"/>
          <w:rtl/>
        </w:rPr>
        <w:t xml:space="preserve">، </w:t>
      </w:r>
      <w:r w:rsidR="008B12FF" w:rsidRPr="003E37F8">
        <w:rPr>
          <w:rFonts w:hint="cs"/>
          <w:rtl/>
        </w:rPr>
        <w:t xml:space="preserve">عن </w:t>
      </w:r>
      <w:r w:rsidR="00A7215D">
        <w:rPr>
          <w:rFonts w:hint="cs"/>
          <w:rtl/>
        </w:rPr>
        <w:t>أ</w:t>
      </w:r>
      <w:r w:rsidR="008B12FF" w:rsidRPr="003E37F8">
        <w:rPr>
          <w:rFonts w:hint="cs"/>
          <w:rtl/>
        </w:rPr>
        <w:t>نس</w:t>
      </w:r>
      <w:r w:rsidR="008D5048" w:rsidRPr="003E37F8">
        <w:rPr>
          <w:rFonts w:hint="cs"/>
          <w:rtl/>
        </w:rPr>
        <w:t>:</w:t>
      </w:r>
      <w:r w:rsidR="008B12FF" w:rsidRPr="003E37F8">
        <w:rPr>
          <w:rFonts w:hint="cs"/>
          <w:rtl/>
        </w:rPr>
        <w:t xml:space="preserve"> أن</w:t>
      </w:r>
      <w:r w:rsidR="00A7215D">
        <w:rPr>
          <w:rFonts w:hint="cs"/>
          <w:rtl/>
        </w:rPr>
        <w:t>ّ</w:t>
      </w:r>
      <w:r w:rsidR="008B12FF" w:rsidRPr="003E37F8">
        <w:rPr>
          <w:rFonts w:hint="cs"/>
          <w:rtl/>
        </w:rPr>
        <w:t xml:space="preserve"> </w:t>
      </w:r>
      <w:r>
        <w:rPr>
          <w:rFonts w:hint="cs"/>
          <w:rtl/>
        </w:rPr>
        <w:t>النبيّ</w:t>
      </w:r>
      <w:r w:rsidR="007956F4">
        <w:rPr>
          <w:rFonts w:hint="cs"/>
          <w:rtl/>
        </w:rPr>
        <w:t xml:space="preserve"> صلّى الله </w:t>
      </w:r>
      <w:r w:rsidR="008B12FF" w:rsidRPr="003E37F8">
        <w:rPr>
          <w:rFonts w:hint="cs"/>
          <w:rtl/>
        </w:rPr>
        <w:t>عليه</w:t>
      </w:r>
      <w:r w:rsidR="00942447">
        <w:rPr>
          <w:rFonts w:hint="cs"/>
          <w:rtl/>
        </w:rPr>
        <w:t xml:space="preserve"> وسلّم </w:t>
      </w:r>
      <w:r w:rsidR="008B12FF" w:rsidRPr="003E37F8">
        <w:rPr>
          <w:rFonts w:hint="cs"/>
          <w:rtl/>
        </w:rPr>
        <w:t xml:space="preserve">بعث ببراءة </w:t>
      </w:r>
      <w:r w:rsidR="00A7215D">
        <w:rPr>
          <w:rFonts w:hint="cs"/>
          <w:rtl/>
        </w:rPr>
        <w:t>(</w:t>
      </w:r>
      <w:r w:rsidR="008B12FF" w:rsidRPr="003E37F8">
        <w:rPr>
          <w:rFonts w:hint="cs"/>
          <w:rtl/>
        </w:rPr>
        <w:t>مع</w:t>
      </w:r>
      <w:r w:rsidR="00A7215D">
        <w:rPr>
          <w:rFonts w:hint="cs"/>
          <w:rtl/>
        </w:rPr>
        <w:t>)</w:t>
      </w:r>
      <w:r w:rsidR="008B12FF" w:rsidRPr="003E37F8">
        <w:rPr>
          <w:rFonts w:hint="cs"/>
          <w:rtl/>
        </w:rPr>
        <w:t xml:space="preserve"> أبي بكر إلى </w:t>
      </w:r>
      <w:r w:rsidR="00A7215D">
        <w:rPr>
          <w:rFonts w:hint="cs"/>
          <w:rtl/>
        </w:rPr>
        <w:t>(</w:t>
      </w:r>
      <w:r w:rsidR="008B12FF" w:rsidRPr="003E37F8">
        <w:rPr>
          <w:rFonts w:hint="cs"/>
          <w:rtl/>
        </w:rPr>
        <w:t>أهل</w:t>
      </w:r>
      <w:r w:rsidR="00A7215D">
        <w:rPr>
          <w:rFonts w:hint="cs"/>
          <w:rtl/>
        </w:rPr>
        <w:t>)</w:t>
      </w:r>
      <w:r w:rsidR="008B12FF" w:rsidRPr="003E37F8">
        <w:rPr>
          <w:rFonts w:hint="cs"/>
          <w:rtl/>
        </w:rPr>
        <w:t xml:space="preserve"> مكة</w:t>
      </w:r>
      <w:r w:rsidR="00481024">
        <w:rPr>
          <w:rFonts w:hint="cs"/>
          <w:rtl/>
        </w:rPr>
        <w:t xml:space="preserve">، </w:t>
      </w:r>
      <w:r w:rsidR="008B12FF" w:rsidRPr="003E37F8">
        <w:rPr>
          <w:rFonts w:hint="cs"/>
          <w:rtl/>
        </w:rPr>
        <w:t>فدعاه</w:t>
      </w:r>
      <w:r w:rsidR="00481024">
        <w:rPr>
          <w:rFonts w:hint="cs"/>
          <w:rtl/>
        </w:rPr>
        <w:t xml:space="preserve">، </w:t>
      </w:r>
      <w:r w:rsidR="008B12FF" w:rsidRPr="003E37F8">
        <w:rPr>
          <w:rFonts w:hint="cs"/>
          <w:rtl/>
        </w:rPr>
        <w:t>فبعث علي</w:t>
      </w:r>
      <w:r w:rsidR="00A7215D">
        <w:rPr>
          <w:rFonts w:hint="cs"/>
          <w:rtl/>
        </w:rPr>
        <w:t>ّ</w:t>
      </w:r>
      <w:r w:rsidR="008B12FF" w:rsidRPr="003E37F8">
        <w:rPr>
          <w:rFonts w:hint="cs"/>
          <w:rtl/>
        </w:rPr>
        <w:t>اً</w:t>
      </w:r>
      <w:r w:rsidR="00481024">
        <w:rPr>
          <w:rFonts w:hint="cs"/>
          <w:rtl/>
        </w:rPr>
        <w:t xml:space="preserve">، </w:t>
      </w:r>
      <w:r w:rsidR="008B12FF" w:rsidRPr="003E37F8">
        <w:rPr>
          <w:rFonts w:hint="cs"/>
          <w:rtl/>
        </w:rPr>
        <w:t>فقال</w:t>
      </w:r>
      <w:r w:rsidR="008D5048" w:rsidRPr="00A7215D">
        <w:rPr>
          <w:rStyle w:val="libBold2Char"/>
          <w:rFonts w:hint="cs"/>
          <w:rtl/>
        </w:rPr>
        <w:t>:</w:t>
      </w:r>
      <w:r w:rsidR="008B12FF" w:rsidRPr="00A7215D">
        <w:rPr>
          <w:rStyle w:val="libBold2Char"/>
          <w:rFonts w:hint="cs"/>
          <w:rtl/>
        </w:rPr>
        <w:t>[ لا يبل</w:t>
      </w:r>
      <w:r w:rsidR="00A7215D" w:rsidRPr="00A7215D">
        <w:rPr>
          <w:rStyle w:val="libBold2Char"/>
          <w:rFonts w:hint="cs"/>
          <w:rtl/>
        </w:rPr>
        <w:t>ّ</w:t>
      </w:r>
      <w:r w:rsidR="008B12FF" w:rsidRPr="00A7215D">
        <w:rPr>
          <w:rStyle w:val="libBold2Char"/>
          <w:rFonts w:hint="cs"/>
          <w:rtl/>
        </w:rPr>
        <w:t>غها</w:t>
      </w:r>
      <w:r w:rsidR="007956F4" w:rsidRPr="00A7215D">
        <w:rPr>
          <w:rStyle w:val="libBold2Char"/>
          <w:rFonts w:hint="cs"/>
          <w:rtl/>
        </w:rPr>
        <w:t xml:space="preserve"> إلّا </w:t>
      </w:r>
      <w:r w:rsidR="008B12FF" w:rsidRPr="00A7215D">
        <w:rPr>
          <w:rStyle w:val="libBold2Char"/>
          <w:rFonts w:hint="cs"/>
          <w:rtl/>
        </w:rPr>
        <w:t>رجل من أهل بيتي ].</w:t>
      </w:r>
    </w:p>
    <w:p w:rsidR="008B12FF" w:rsidRPr="003E37F8" w:rsidRDefault="008B12FF" w:rsidP="00A7215D">
      <w:pPr>
        <w:pStyle w:val="libNormal"/>
        <w:rPr>
          <w:rtl/>
        </w:rPr>
      </w:pPr>
      <w:r w:rsidRPr="003E37F8">
        <w:rPr>
          <w:rFonts w:hint="cs"/>
          <w:rtl/>
        </w:rPr>
        <w:t>د-</w:t>
      </w:r>
      <w:r w:rsidR="00A7215D">
        <w:rPr>
          <w:rFonts w:hint="cs"/>
          <w:rtl/>
        </w:rPr>
        <w:t xml:space="preserve"> </w:t>
      </w:r>
      <w:r w:rsidRPr="003E37F8">
        <w:rPr>
          <w:rFonts w:hint="cs"/>
          <w:rtl/>
        </w:rPr>
        <w:t>وروى الحسين بن إبراهيم الجوزقاني في الحديث</w:t>
      </w:r>
      <w:r w:rsidR="00CB741B">
        <w:rPr>
          <w:rFonts w:hint="cs"/>
          <w:rtl/>
        </w:rPr>
        <w:t xml:space="preserve"> </w:t>
      </w:r>
      <w:r w:rsidR="00CB741B" w:rsidRPr="003E37F8">
        <w:rPr>
          <w:rFonts w:hint="cs"/>
          <w:rtl/>
        </w:rPr>
        <w:t>127</w:t>
      </w:r>
      <w:r w:rsidR="00CB741B">
        <w:rPr>
          <w:rFonts w:hint="cs"/>
          <w:rtl/>
        </w:rPr>
        <w:t xml:space="preserve"> </w:t>
      </w:r>
      <w:r w:rsidRPr="003E37F8">
        <w:rPr>
          <w:rFonts w:hint="cs"/>
          <w:rtl/>
        </w:rPr>
        <w:t xml:space="preserve">من كتابه </w:t>
      </w:r>
      <w:r w:rsidR="00A7215D">
        <w:rPr>
          <w:rFonts w:hint="cs"/>
          <w:rtl/>
        </w:rPr>
        <w:t>(</w:t>
      </w:r>
      <w:r w:rsidRPr="003E37F8">
        <w:rPr>
          <w:rFonts w:hint="cs"/>
          <w:rtl/>
        </w:rPr>
        <w:t>الأباطيل</w:t>
      </w:r>
      <w:r w:rsidR="00A7215D">
        <w:rPr>
          <w:rFonts w:hint="cs"/>
          <w:rtl/>
        </w:rPr>
        <w:t>)</w:t>
      </w:r>
      <w:r w:rsidRPr="003E37F8">
        <w:rPr>
          <w:rFonts w:hint="cs"/>
          <w:rtl/>
        </w:rPr>
        <w:t xml:space="preserve"> ج1 ص</w:t>
      </w:r>
      <w:r w:rsidR="00CB741B">
        <w:rPr>
          <w:rFonts w:hint="cs"/>
          <w:rtl/>
        </w:rPr>
        <w:t xml:space="preserve"> </w:t>
      </w:r>
      <w:r w:rsidR="00CB741B" w:rsidRPr="003E37F8">
        <w:rPr>
          <w:rFonts w:hint="cs"/>
          <w:rtl/>
        </w:rPr>
        <w:t>271</w:t>
      </w:r>
      <w:r w:rsidR="00CB741B">
        <w:rPr>
          <w:rFonts w:hint="cs"/>
          <w:rtl/>
        </w:rPr>
        <w:t xml:space="preserve"> </w:t>
      </w:r>
      <w:r w:rsidRPr="003E37F8">
        <w:rPr>
          <w:rFonts w:hint="cs"/>
          <w:rtl/>
        </w:rPr>
        <w:t>ط4</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عبد الملك بن مكي</w:t>
      </w:r>
      <w:r w:rsidR="00481024">
        <w:rPr>
          <w:rFonts w:hint="cs"/>
          <w:rtl/>
        </w:rPr>
        <w:t xml:space="preserve">، </w:t>
      </w:r>
      <w:r>
        <w:rPr>
          <w:rFonts w:hint="cs"/>
          <w:rtl/>
        </w:rPr>
        <w:t xml:space="preserve">أخبرنا عليّ بن </w:t>
      </w:r>
      <w:r w:rsidR="008B12FF" w:rsidRPr="003E37F8">
        <w:rPr>
          <w:rFonts w:hint="cs"/>
          <w:rtl/>
        </w:rPr>
        <w:t>الحسين</w:t>
      </w:r>
      <w:r w:rsidR="00481024">
        <w:rPr>
          <w:rFonts w:hint="cs"/>
          <w:rtl/>
        </w:rPr>
        <w:t xml:space="preserve">، </w:t>
      </w:r>
      <w:r>
        <w:rPr>
          <w:rFonts w:hint="cs"/>
          <w:rtl/>
        </w:rPr>
        <w:t>أخبرنا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الله بن </w:t>
      </w:r>
      <w:r>
        <w:rPr>
          <w:rFonts w:hint="cs"/>
          <w:rtl/>
        </w:rPr>
        <w:t>محمّد</w:t>
      </w:r>
      <w:r w:rsidR="008B12FF" w:rsidRPr="003E37F8">
        <w:rPr>
          <w:rFonts w:hint="cs"/>
          <w:rtl/>
        </w:rPr>
        <w:t xml:space="preserve"> بن جعفر</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الله بن جعفر بن أعين</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إسحاق بن أبي إسرائيل</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جابر</w:t>
      </w:r>
      <w:r w:rsidR="00481024">
        <w:rPr>
          <w:rFonts w:hint="cs"/>
          <w:rtl/>
        </w:rPr>
        <w:t xml:space="preserve">، </w:t>
      </w:r>
      <w:r w:rsidR="008B12FF" w:rsidRPr="003E37F8">
        <w:rPr>
          <w:rFonts w:hint="cs"/>
          <w:rtl/>
        </w:rPr>
        <w:t>عن حنش بن المعتمر</w:t>
      </w:r>
      <w:r w:rsidR="008D5048" w:rsidRPr="003E37F8">
        <w:rPr>
          <w:rFonts w:hint="cs"/>
          <w:rtl/>
        </w:rPr>
        <w:t>:</w:t>
      </w:r>
    </w:p>
    <w:p w:rsidR="008B12FF" w:rsidRPr="00A7215D" w:rsidRDefault="008B12FF" w:rsidP="001F10F5">
      <w:pPr>
        <w:pStyle w:val="libNormal"/>
        <w:rPr>
          <w:rStyle w:val="libBold2Char"/>
          <w:rtl/>
        </w:rPr>
      </w:pPr>
      <w:r w:rsidRPr="003E37F8">
        <w:rPr>
          <w:rFonts w:hint="cs"/>
          <w:rtl/>
        </w:rPr>
        <w:t>عن علي</w:t>
      </w:r>
      <w:r w:rsidR="00A7215D">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A7215D">
        <w:rPr>
          <w:rStyle w:val="libBold2Char"/>
          <w:rFonts w:hint="cs"/>
          <w:rtl/>
        </w:rPr>
        <w:t>[نزلت سورة براءة</w:t>
      </w:r>
      <w:r w:rsidR="00481024">
        <w:rPr>
          <w:rStyle w:val="libBold2Char"/>
          <w:rFonts w:hint="cs"/>
          <w:rtl/>
        </w:rPr>
        <w:t xml:space="preserve">، </w:t>
      </w:r>
      <w:r w:rsidRPr="00A7215D">
        <w:rPr>
          <w:rStyle w:val="libBold2Char"/>
          <w:rFonts w:hint="cs"/>
          <w:rtl/>
        </w:rPr>
        <w:t>فبعث بها رسول الله</w:t>
      </w:r>
      <w:r w:rsidR="007956F4" w:rsidRPr="00A7215D">
        <w:rPr>
          <w:rStyle w:val="libBold2Char"/>
          <w:rFonts w:hint="cs"/>
          <w:rtl/>
        </w:rPr>
        <w:t xml:space="preserve"> صلّى الله </w:t>
      </w:r>
      <w:r w:rsidRPr="00A7215D">
        <w:rPr>
          <w:rStyle w:val="libBold2Char"/>
          <w:rFonts w:hint="cs"/>
          <w:rtl/>
        </w:rPr>
        <w:t>عليه</w:t>
      </w:r>
      <w:r w:rsidR="00942447">
        <w:rPr>
          <w:rStyle w:val="libBold2Char"/>
          <w:rFonts w:hint="cs"/>
          <w:rtl/>
        </w:rPr>
        <w:t xml:space="preserve"> وسلّم </w:t>
      </w:r>
      <w:r w:rsidRPr="00A7215D">
        <w:rPr>
          <w:rStyle w:val="libBold2Char"/>
          <w:rFonts w:hint="cs"/>
          <w:rtl/>
        </w:rPr>
        <w:t>مع أبي بكر إلى أهل مك</w:t>
      </w:r>
      <w:r w:rsidR="00A7215D" w:rsidRPr="00A7215D">
        <w:rPr>
          <w:rStyle w:val="libBold2Char"/>
          <w:rFonts w:hint="cs"/>
          <w:rtl/>
        </w:rPr>
        <w:t>ّ</w:t>
      </w:r>
      <w:r w:rsidRPr="00A7215D">
        <w:rPr>
          <w:rStyle w:val="libBold2Char"/>
          <w:rFonts w:hint="cs"/>
          <w:rtl/>
        </w:rPr>
        <w:t>ة</w:t>
      </w:r>
      <w:r w:rsidR="00481024">
        <w:rPr>
          <w:rStyle w:val="libBold2Char"/>
          <w:rFonts w:hint="cs"/>
          <w:rtl/>
        </w:rPr>
        <w:t xml:space="preserve">، </w:t>
      </w:r>
      <w:r w:rsidRPr="00A7215D">
        <w:rPr>
          <w:rStyle w:val="libBold2Char"/>
          <w:rFonts w:hint="cs"/>
          <w:rtl/>
        </w:rPr>
        <w:t>فلم</w:t>
      </w:r>
      <w:r w:rsidR="00A7215D" w:rsidRPr="00A7215D">
        <w:rPr>
          <w:rStyle w:val="libBold2Char"/>
          <w:rFonts w:hint="cs"/>
          <w:rtl/>
        </w:rPr>
        <w:t>ّ</w:t>
      </w:r>
      <w:r w:rsidRPr="00A7215D">
        <w:rPr>
          <w:rStyle w:val="libBold2Char"/>
          <w:rFonts w:hint="cs"/>
          <w:rtl/>
        </w:rPr>
        <w:t>ا مضى أتى جبرئيل</w:t>
      </w:r>
      <w:r w:rsidR="00384706">
        <w:rPr>
          <w:rStyle w:val="libBold2Char"/>
          <w:rFonts w:hint="cs"/>
          <w:rtl/>
        </w:rPr>
        <w:t xml:space="preserve"> عليه السّلام</w:t>
      </w:r>
      <w:r w:rsidR="000058F3">
        <w:rPr>
          <w:rStyle w:val="libBold2Char"/>
          <w:rFonts w:hint="cs"/>
          <w:rtl/>
        </w:rPr>
        <w:t xml:space="preserve"> </w:t>
      </w:r>
      <w:r w:rsidRPr="00A7215D">
        <w:rPr>
          <w:rStyle w:val="libBold2Char"/>
          <w:rFonts w:hint="cs"/>
          <w:rtl/>
        </w:rPr>
        <w:t>فقال</w:t>
      </w:r>
      <w:r w:rsidR="008D5048" w:rsidRPr="00A7215D">
        <w:rPr>
          <w:rStyle w:val="libBold2Char"/>
          <w:rFonts w:hint="cs"/>
          <w:rtl/>
        </w:rPr>
        <w:t>:</w:t>
      </w:r>
      <w:r w:rsidRPr="00A7215D">
        <w:rPr>
          <w:rStyle w:val="libBold2Char"/>
          <w:rFonts w:hint="cs"/>
          <w:rtl/>
        </w:rPr>
        <w:t xml:space="preserve"> إن</w:t>
      </w:r>
      <w:r w:rsidR="00A7215D" w:rsidRPr="00A7215D">
        <w:rPr>
          <w:rStyle w:val="libBold2Char"/>
          <w:rFonts w:hint="cs"/>
          <w:rtl/>
        </w:rPr>
        <w:t>ّ</w:t>
      </w:r>
      <w:r w:rsidRPr="00A7215D">
        <w:rPr>
          <w:rStyle w:val="libBold2Char"/>
          <w:rFonts w:hint="cs"/>
          <w:rtl/>
        </w:rPr>
        <w:t>ه لن يبل</w:t>
      </w:r>
      <w:r w:rsidR="00A7215D" w:rsidRPr="00A7215D">
        <w:rPr>
          <w:rStyle w:val="libBold2Char"/>
          <w:rFonts w:hint="cs"/>
          <w:rtl/>
        </w:rPr>
        <w:t>ِّ</w:t>
      </w:r>
      <w:r w:rsidRPr="00A7215D">
        <w:rPr>
          <w:rStyle w:val="libBold2Char"/>
          <w:rFonts w:hint="cs"/>
          <w:rtl/>
        </w:rPr>
        <w:t>غ عنك</w:t>
      </w:r>
      <w:r w:rsidR="007956F4" w:rsidRPr="00A7215D">
        <w:rPr>
          <w:rStyle w:val="libBold2Char"/>
          <w:rFonts w:hint="cs"/>
          <w:rtl/>
        </w:rPr>
        <w:t xml:space="preserve"> إلّا </w:t>
      </w:r>
      <w:r w:rsidRPr="00A7215D">
        <w:rPr>
          <w:rStyle w:val="libBold2Char"/>
          <w:rFonts w:hint="cs"/>
          <w:rtl/>
        </w:rPr>
        <w:t>أنت أو رجل منك</w:t>
      </w:r>
      <w:r w:rsidR="008D5048" w:rsidRPr="00A7215D">
        <w:rPr>
          <w:rStyle w:val="libBold2Char"/>
          <w:rFonts w:hint="cs"/>
          <w:rtl/>
        </w:rPr>
        <w:t>.</w:t>
      </w:r>
      <w:r w:rsidRPr="00A7215D">
        <w:rPr>
          <w:rStyle w:val="libBold2Char"/>
          <w:rFonts w:hint="cs"/>
          <w:rtl/>
        </w:rPr>
        <w:t xml:space="preserve"> فدعاني رسول الله</w:t>
      </w:r>
      <w:r w:rsidR="007956F4" w:rsidRPr="00A7215D">
        <w:rPr>
          <w:rStyle w:val="libBold2Char"/>
          <w:rFonts w:hint="cs"/>
          <w:rtl/>
        </w:rPr>
        <w:t xml:space="preserve"> صلّى الله </w:t>
      </w:r>
      <w:r w:rsidRPr="00A7215D">
        <w:rPr>
          <w:rStyle w:val="libBold2Char"/>
          <w:rFonts w:hint="cs"/>
          <w:rtl/>
        </w:rPr>
        <w:t>عليه</w:t>
      </w:r>
      <w:r w:rsidR="00942447">
        <w:rPr>
          <w:rStyle w:val="libBold2Char"/>
          <w:rFonts w:hint="cs"/>
          <w:rtl/>
        </w:rPr>
        <w:t xml:space="preserve"> وسلّم </w:t>
      </w:r>
      <w:r w:rsidRPr="00A7215D">
        <w:rPr>
          <w:rStyle w:val="libBold2Char"/>
          <w:rFonts w:hint="cs"/>
          <w:rtl/>
        </w:rPr>
        <w:t>فقال</w:t>
      </w:r>
      <w:r w:rsidR="008D5048" w:rsidRPr="00A7215D">
        <w:rPr>
          <w:rStyle w:val="libBold2Char"/>
          <w:rFonts w:hint="cs"/>
          <w:rtl/>
        </w:rPr>
        <w:t>:</w:t>
      </w:r>
      <w:r w:rsidRPr="00A7215D">
        <w:rPr>
          <w:rStyle w:val="libBold2Char"/>
          <w:rFonts w:hint="cs"/>
          <w:rtl/>
        </w:rPr>
        <w:t xml:space="preserve"> أدرك أبا بكر فخذ الكتاب منه فاقرأه عليهم قال</w:t>
      </w:r>
      <w:r w:rsidR="008D5048" w:rsidRPr="00A7215D">
        <w:rPr>
          <w:rStyle w:val="libBold2Char"/>
          <w:rFonts w:hint="cs"/>
          <w:rtl/>
        </w:rPr>
        <w:t>:</w:t>
      </w:r>
      <w:r w:rsidRPr="00A7215D">
        <w:rPr>
          <w:rStyle w:val="libBold2Char"/>
          <w:rFonts w:hint="cs"/>
          <w:rtl/>
        </w:rPr>
        <w:t xml:space="preserve"> فلحقت أبا بكر بذي الحليفة</w:t>
      </w:r>
      <w:r w:rsidR="00481024">
        <w:rPr>
          <w:rStyle w:val="libBold2Char"/>
          <w:rFonts w:hint="cs"/>
          <w:rtl/>
        </w:rPr>
        <w:t xml:space="preserve">، </w:t>
      </w:r>
      <w:r w:rsidRPr="00A7215D">
        <w:rPr>
          <w:rStyle w:val="libBold2Char"/>
          <w:rFonts w:hint="cs"/>
          <w:rtl/>
        </w:rPr>
        <w:t>فقال</w:t>
      </w:r>
      <w:r w:rsidR="008D5048" w:rsidRPr="00A7215D">
        <w:rPr>
          <w:rStyle w:val="libBold2Char"/>
          <w:rFonts w:hint="cs"/>
          <w:rtl/>
        </w:rPr>
        <w:t>:</w:t>
      </w:r>
      <w:r w:rsidRPr="00A7215D">
        <w:rPr>
          <w:rStyle w:val="libBold2Char"/>
          <w:rFonts w:hint="cs"/>
          <w:rtl/>
        </w:rPr>
        <w:t xml:space="preserve"> هل نزل في</w:t>
      </w:r>
      <w:r w:rsidR="00A7215D" w:rsidRPr="00A7215D">
        <w:rPr>
          <w:rStyle w:val="libBold2Char"/>
          <w:rFonts w:hint="cs"/>
          <w:rtl/>
        </w:rPr>
        <w:t>َّ</w:t>
      </w:r>
      <w:r w:rsidRPr="00A7215D">
        <w:rPr>
          <w:rStyle w:val="libBold2Char"/>
          <w:rFonts w:hint="cs"/>
          <w:rtl/>
        </w:rPr>
        <w:t xml:space="preserve"> شيء</w:t>
      </w:r>
      <w:r w:rsidR="008D5048" w:rsidRPr="00A7215D">
        <w:rPr>
          <w:rStyle w:val="libBold2Char"/>
          <w:rFonts w:hint="cs"/>
          <w:rtl/>
        </w:rPr>
        <w:t>؟</w:t>
      </w:r>
      <w:r w:rsidRPr="00A7215D">
        <w:rPr>
          <w:rStyle w:val="libBold2Char"/>
          <w:rFonts w:hint="cs"/>
          <w:rtl/>
        </w:rPr>
        <w:t xml:space="preserve"> قلت</w:t>
      </w:r>
      <w:r w:rsidR="008D5048" w:rsidRPr="00A7215D">
        <w:rPr>
          <w:rStyle w:val="libBold2Char"/>
          <w:rFonts w:hint="cs"/>
          <w:rtl/>
        </w:rPr>
        <w:t>:</w:t>
      </w:r>
      <w:r w:rsidRPr="00A7215D">
        <w:rPr>
          <w:rStyle w:val="libBold2Char"/>
          <w:rFonts w:hint="cs"/>
          <w:rtl/>
        </w:rPr>
        <w:t xml:space="preserve"> لا إن</w:t>
      </w:r>
      <w:r w:rsidR="00A7215D" w:rsidRPr="00A7215D">
        <w:rPr>
          <w:rStyle w:val="libBold2Char"/>
          <w:rFonts w:hint="cs"/>
          <w:rtl/>
        </w:rPr>
        <w:t>ّ</w:t>
      </w:r>
      <w:r w:rsidRPr="00A7215D">
        <w:rPr>
          <w:rStyle w:val="libBold2Char"/>
          <w:rFonts w:hint="cs"/>
          <w:rtl/>
        </w:rPr>
        <w:t xml:space="preserve"> جبرئيل أتاه </w:t>
      </w:r>
      <w:r w:rsidRPr="001F10F5">
        <w:rPr>
          <w:rFonts w:hint="cs"/>
          <w:rtl/>
        </w:rPr>
        <w:t>بكذا وكذا</w:t>
      </w:r>
      <w:r w:rsidR="008D5048" w:rsidRPr="001F10F5">
        <w:rPr>
          <w:rFonts w:hint="cs"/>
          <w:rtl/>
        </w:rPr>
        <w:t>.</w:t>
      </w:r>
      <w:r w:rsidRPr="001F10F5">
        <w:rPr>
          <w:rFonts w:hint="cs"/>
          <w:rtl/>
        </w:rPr>
        <w:t>...</w:t>
      </w:r>
      <w:r w:rsidRPr="00A7215D">
        <w:rPr>
          <w:rStyle w:val="libBold2Char"/>
          <w:rFonts w:hint="cs"/>
          <w:rtl/>
        </w:rPr>
        <w:t>]</w:t>
      </w:r>
    </w:p>
    <w:p w:rsidR="008B12FF" w:rsidRPr="003E37F8" w:rsidRDefault="008B12FF" w:rsidP="008A2BE6">
      <w:pPr>
        <w:pStyle w:val="libNormal"/>
        <w:rPr>
          <w:rtl/>
        </w:rPr>
      </w:pPr>
      <w:r w:rsidRPr="003E37F8">
        <w:rPr>
          <w:rFonts w:hint="cs"/>
          <w:rtl/>
        </w:rPr>
        <w:t xml:space="preserve">هـ- وروى عبد الله بن </w:t>
      </w:r>
      <w:r w:rsidR="00536E93">
        <w:rPr>
          <w:rFonts w:hint="cs"/>
          <w:rtl/>
        </w:rPr>
        <w:t>أحمد</w:t>
      </w:r>
      <w:r w:rsidRPr="003E37F8">
        <w:rPr>
          <w:rFonts w:hint="cs"/>
          <w:rtl/>
        </w:rPr>
        <w:t xml:space="preserve"> بن حنبل في الحديث</w:t>
      </w:r>
      <w:r w:rsidR="00CB741B">
        <w:rPr>
          <w:rFonts w:hint="cs"/>
          <w:rtl/>
        </w:rPr>
        <w:t xml:space="preserve"> </w:t>
      </w:r>
      <w:r w:rsidR="00CB741B" w:rsidRPr="003E37F8">
        <w:rPr>
          <w:rFonts w:hint="cs"/>
          <w:rtl/>
        </w:rPr>
        <w:t>321</w:t>
      </w:r>
      <w:r w:rsidR="00CB741B">
        <w:rPr>
          <w:rFonts w:hint="cs"/>
          <w:rtl/>
        </w:rPr>
        <w:t xml:space="preserve"> </w:t>
      </w:r>
      <w:r w:rsidRPr="003E37F8">
        <w:rPr>
          <w:rFonts w:hint="cs"/>
          <w:rtl/>
        </w:rPr>
        <w:t>من باب فضائل</w:t>
      </w:r>
      <w:r w:rsidR="007956F4">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من كتاب الفضائل في الحديث</w:t>
      </w:r>
      <w:r w:rsidR="00CB741B">
        <w:rPr>
          <w:rFonts w:hint="cs"/>
          <w:rtl/>
        </w:rPr>
        <w:t xml:space="preserve"> </w:t>
      </w:r>
      <w:r w:rsidR="00CB741B" w:rsidRPr="003E37F8">
        <w:rPr>
          <w:rFonts w:hint="cs"/>
          <w:rtl/>
        </w:rPr>
        <w:t>1296</w:t>
      </w:r>
      <w:r w:rsidR="00CB741B">
        <w:rPr>
          <w:rFonts w:hint="cs"/>
          <w:rtl/>
        </w:rPr>
        <w:t xml:space="preserve"> </w:t>
      </w:r>
      <w:r w:rsidRPr="003E37F8">
        <w:rPr>
          <w:rFonts w:hint="cs"/>
          <w:rtl/>
        </w:rPr>
        <w:t>من مسند</w:t>
      </w:r>
      <w:r w:rsidR="007956F4">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من كتاب المسند</w:t>
      </w:r>
      <w:r w:rsidR="008D5048" w:rsidRPr="003E37F8">
        <w:rPr>
          <w:rFonts w:hint="cs"/>
          <w:rtl/>
        </w:rPr>
        <w:t>:</w:t>
      </w:r>
      <w:r w:rsidRPr="003E37F8">
        <w:rPr>
          <w:rFonts w:hint="cs"/>
          <w:rtl/>
        </w:rPr>
        <w:t xml:space="preserve"> ج1</w:t>
      </w:r>
      <w:r w:rsidR="00481024">
        <w:rPr>
          <w:rFonts w:hint="cs"/>
          <w:rtl/>
        </w:rPr>
        <w:t xml:space="preserve">، </w:t>
      </w:r>
      <w:r w:rsidRPr="003E37F8">
        <w:rPr>
          <w:rFonts w:hint="cs"/>
          <w:rtl/>
        </w:rPr>
        <w:t>ص</w:t>
      </w:r>
      <w:r w:rsidR="00CB741B">
        <w:rPr>
          <w:rFonts w:hint="cs"/>
          <w:rtl/>
        </w:rPr>
        <w:t xml:space="preserve"> </w:t>
      </w:r>
      <w:r w:rsidR="00CB741B" w:rsidRPr="003E37F8">
        <w:rPr>
          <w:rFonts w:hint="cs"/>
          <w:rtl/>
        </w:rPr>
        <w:t>151</w:t>
      </w:r>
      <w:r w:rsidR="00CB741B">
        <w:rPr>
          <w:rFonts w:hint="cs"/>
          <w:rtl/>
        </w:rPr>
        <w:t xml:space="preserve"> </w:t>
      </w:r>
      <w:r w:rsidRPr="003E37F8">
        <w:rPr>
          <w:rFonts w:hint="cs"/>
          <w:rtl/>
        </w:rPr>
        <w:t>ط1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سليمان لُوين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w:t>
      </w:r>
      <w:r w:rsidR="00536E93">
        <w:rPr>
          <w:rFonts w:hint="cs"/>
          <w:rtl/>
        </w:rPr>
        <w:t>محمّد</w:t>
      </w:r>
      <w:r w:rsidRPr="003E37F8">
        <w:rPr>
          <w:rFonts w:hint="cs"/>
          <w:rtl/>
        </w:rPr>
        <w:t xml:space="preserve"> بن جابر عن سماك</w:t>
      </w:r>
      <w:r w:rsidR="00481024">
        <w:rPr>
          <w:rFonts w:hint="cs"/>
          <w:rtl/>
        </w:rPr>
        <w:t xml:space="preserve">، </w:t>
      </w:r>
      <w:r w:rsidRPr="003E37F8">
        <w:rPr>
          <w:rFonts w:hint="cs"/>
          <w:rtl/>
        </w:rPr>
        <w:t>عن حنش</w:t>
      </w:r>
      <w:r w:rsidR="008D5048" w:rsidRPr="003E37F8">
        <w:rPr>
          <w:rFonts w:hint="cs"/>
          <w:rtl/>
        </w:rPr>
        <w:t>:</w:t>
      </w:r>
    </w:p>
    <w:p w:rsidR="008B12FF" w:rsidRPr="00A7215D" w:rsidRDefault="008B12FF" w:rsidP="00430FF8">
      <w:pPr>
        <w:pStyle w:val="libNormal"/>
        <w:rPr>
          <w:rStyle w:val="libBold2Char"/>
          <w:rtl/>
        </w:rPr>
      </w:pPr>
      <w:r w:rsidRPr="003E37F8">
        <w:rPr>
          <w:rFonts w:hint="cs"/>
          <w:rtl/>
        </w:rPr>
        <w:t>عن علي</w:t>
      </w:r>
      <w:r w:rsidR="00A7215D">
        <w:rPr>
          <w:rFonts w:hint="cs"/>
          <w:rtl/>
        </w:rPr>
        <w:t>ٍّ</w:t>
      </w:r>
      <w:r w:rsidR="00EF05AB">
        <w:rPr>
          <w:rFonts w:hint="cs"/>
          <w:rtl/>
        </w:rPr>
        <w:t xml:space="preserve"> (عليه الس</w:t>
      </w:r>
      <w:r w:rsidR="008B01FB">
        <w:rPr>
          <w:rFonts w:hint="cs"/>
          <w:rtl/>
        </w:rPr>
        <w:t>ّ</w:t>
      </w:r>
      <w:r w:rsidR="00EF05AB">
        <w:rPr>
          <w:rFonts w:hint="cs"/>
          <w:rtl/>
        </w:rPr>
        <w:t xml:space="preserve">لام) </w:t>
      </w:r>
      <w:r w:rsidRPr="003E37F8">
        <w:rPr>
          <w:rFonts w:hint="cs"/>
          <w:rtl/>
        </w:rPr>
        <w:t>قال</w:t>
      </w:r>
      <w:r w:rsidR="008D5048" w:rsidRPr="003E37F8">
        <w:rPr>
          <w:rFonts w:hint="cs"/>
          <w:rtl/>
        </w:rPr>
        <w:t>:</w:t>
      </w:r>
      <w:r w:rsidRPr="003E37F8">
        <w:rPr>
          <w:rFonts w:hint="cs"/>
          <w:rtl/>
        </w:rPr>
        <w:t xml:space="preserve"> </w:t>
      </w:r>
      <w:r w:rsidRPr="00A7215D">
        <w:rPr>
          <w:rStyle w:val="libBold2Char"/>
          <w:rFonts w:hint="cs"/>
          <w:rtl/>
        </w:rPr>
        <w:t>[لم</w:t>
      </w:r>
      <w:r w:rsidR="00430FF8">
        <w:rPr>
          <w:rStyle w:val="libBold2Char"/>
          <w:rFonts w:hint="cs"/>
          <w:rtl/>
        </w:rPr>
        <w:t>ّ</w:t>
      </w:r>
      <w:r w:rsidRPr="00A7215D">
        <w:rPr>
          <w:rStyle w:val="libBold2Char"/>
          <w:rFonts w:hint="cs"/>
          <w:rtl/>
        </w:rPr>
        <w:t>ا نزلت عشر آيات من بر</w:t>
      </w:r>
      <w:r w:rsidR="00A7215D" w:rsidRPr="00A7215D">
        <w:rPr>
          <w:rStyle w:val="libBold2Char"/>
          <w:rFonts w:hint="cs"/>
          <w:rtl/>
        </w:rPr>
        <w:t>ا</w:t>
      </w:r>
      <w:r w:rsidRPr="00A7215D">
        <w:rPr>
          <w:rStyle w:val="libBold2Char"/>
          <w:rFonts w:hint="cs"/>
          <w:rtl/>
        </w:rPr>
        <w:t xml:space="preserve">ءة على </w:t>
      </w:r>
      <w:r w:rsidR="00536E93" w:rsidRPr="00A7215D">
        <w:rPr>
          <w:rStyle w:val="libBold2Char"/>
          <w:rFonts w:hint="cs"/>
          <w:rtl/>
        </w:rPr>
        <w:t>النبيّ</w:t>
      </w:r>
      <w:r w:rsidR="007956F4" w:rsidRPr="00A7215D">
        <w:rPr>
          <w:rStyle w:val="libBold2Char"/>
          <w:rFonts w:hint="cs"/>
          <w:rtl/>
        </w:rPr>
        <w:t xml:space="preserve"> صلّى الله </w:t>
      </w:r>
      <w:r w:rsidRPr="00A7215D">
        <w:rPr>
          <w:rStyle w:val="libBold2Char"/>
          <w:rFonts w:hint="cs"/>
          <w:rtl/>
        </w:rPr>
        <w:t>عليه</w:t>
      </w:r>
      <w:r w:rsidR="00942447">
        <w:rPr>
          <w:rStyle w:val="libBold2Char"/>
          <w:rFonts w:hint="cs"/>
          <w:rtl/>
        </w:rPr>
        <w:t xml:space="preserve"> وسلّم</w:t>
      </w:r>
      <w:r w:rsidR="00481024">
        <w:rPr>
          <w:rStyle w:val="libBold2Char"/>
          <w:rFonts w:hint="cs"/>
          <w:rtl/>
        </w:rPr>
        <w:t xml:space="preserve">، </w:t>
      </w:r>
      <w:r w:rsidRPr="00A7215D">
        <w:rPr>
          <w:rStyle w:val="libBold2Char"/>
          <w:rFonts w:hint="cs"/>
          <w:rtl/>
        </w:rPr>
        <w:t>دعا أبا بكر فبعثه بها يستقرؤها على أهل مك</w:t>
      </w:r>
      <w:r w:rsidR="00430FF8">
        <w:rPr>
          <w:rStyle w:val="libBold2Char"/>
          <w:rFonts w:hint="cs"/>
          <w:rtl/>
        </w:rPr>
        <w:t>ّ</w:t>
      </w:r>
      <w:r w:rsidRPr="00A7215D">
        <w:rPr>
          <w:rStyle w:val="libBold2Char"/>
          <w:rFonts w:hint="cs"/>
          <w:rtl/>
        </w:rPr>
        <w:t>ة</w:t>
      </w:r>
      <w:r w:rsidR="00481024">
        <w:rPr>
          <w:rStyle w:val="libBold2Char"/>
          <w:rFonts w:hint="cs"/>
          <w:rtl/>
        </w:rPr>
        <w:t xml:space="preserve">، </w:t>
      </w:r>
      <w:r w:rsidR="00141415">
        <w:rPr>
          <w:rStyle w:val="libBold2Char"/>
          <w:rFonts w:hint="cs"/>
          <w:rtl/>
        </w:rPr>
        <w:t xml:space="preserve">ثمّ </w:t>
      </w:r>
      <w:r w:rsidRPr="00A7215D">
        <w:rPr>
          <w:rStyle w:val="libBold2Char"/>
          <w:rFonts w:hint="cs"/>
          <w:rtl/>
        </w:rPr>
        <w:t>دعاني فقال لي</w:t>
      </w:r>
      <w:r w:rsidR="00A7215D">
        <w:rPr>
          <w:rStyle w:val="libBold2Char"/>
          <w:rFonts w:hint="cs"/>
          <w:rtl/>
        </w:rPr>
        <w:t>:</w:t>
      </w:r>
      <w:r w:rsidRPr="00A7215D">
        <w:rPr>
          <w:rStyle w:val="libBold2Char"/>
          <w:rFonts w:hint="cs"/>
          <w:rtl/>
        </w:rPr>
        <w:t xml:space="preserve"> أدرك أبا بكر فحيثما لحقته فخذ الكتاب منه ف</w:t>
      </w:r>
      <w:r w:rsidR="00A7215D">
        <w:rPr>
          <w:rStyle w:val="libBold2Char"/>
          <w:rFonts w:hint="cs"/>
          <w:rtl/>
        </w:rPr>
        <w:t>ا</w:t>
      </w:r>
      <w:r w:rsidRPr="00A7215D">
        <w:rPr>
          <w:rStyle w:val="libBold2Char"/>
          <w:rFonts w:hint="cs"/>
          <w:rtl/>
        </w:rPr>
        <w:t>ذهب إلى أهل مك</w:t>
      </w:r>
      <w:r w:rsidR="00A7215D">
        <w:rPr>
          <w:rStyle w:val="libBold2Char"/>
          <w:rFonts w:hint="cs"/>
          <w:rtl/>
        </w:rPr>
        <w:t>ّ</w:t>
      </w:r>
      <w:r w:rsidRPr="00A7215D">
        <w:rPr>
          <w:rStyle w:val="libBold2Char"/>
          <w:rFonts w:hint="cs"/>
          <w:rtl/>
        </w:rPr>
        <w:t>ة ف</w:t>
      </w:r>
      <w:r w:rsidR="00A7215D">
        <w:rPr>
          <w:rStyle w:val="libBold2Char"/>
          <w:rFonts w:hint="cs"/>
          <w:rtl/>
        </w:rPr>
        <w:t>ا</w:t>
      </w:r>
      <w:r w:rsidRPr="00A7215D">
        <w:rPr>
          <w:rStyle w:val="libBold2Char"/>
          <w:rFonts w:hint="cs"/>
          <w:rtl/>
        </w:rPr>
        <w:t xml:space="preserve">قراه عليهم </w:t>
      </w:r>
      <w:r w:rsidR="00430FF8">
        <w:rPr>
          <w:rStyle w:val="libBold2Char"/>
          <w:rFonts w:hint="cs"/>
          <w:rtl/>
        </w:rPr>
        <w:t>.</w:t>
      </w:r>
    </w:p>
    <w:p w:rsidR="00D84EB6" w:rsidRDefault="00D84EB6" w:rsidP="008A1A02">
      <w:pPr>
        <w:pStyle w:val="libNormal"/>
        <w:rPr>
          <w:rtl/>
        </w:rPr>
      </w:pPr>
      <w:r>
        <w:rPr>
          <w:rtl/>
        </w:rPr>
        <w:br w:type="page"/>
      </w:r>
    </w:p>
    <w:p w:rsidR="008B12FF" w:rsidRPr="003E37F8" w:rsidRDefault="008B12FF" w:rsidP="00430FF8">
      <w:pPr>
        <w:pStyle w:val="libNormal"/>
        <w:rPr>
          <w:rtl/>
        </w:rPr>
      </w:pPr>
      <w:r w:rsidRPr="003E37F8">
        <w:rPr>
          <w:rFonts w:hint="cs"/>
          <w:rtl/>
        </w:rPr>
        <w:lastRenderedPageBreak/>
        <w:t>قال</w:t>
      </w:r>
      <w:r w:rsidR="008D5048" w:rsidRPr="003E37F8">
        <w:rPr>
          <w:rFonts w:hint="cs"/>
          <w:rtl/>
        </w:rPr>
        <w:t>:</w:t>
      </w:r>
      <w:r w:rsidRPr="003E37F8">
        <w:rPr>
          <w:rFonts w:hint="cs"/>
          <w:rtl/>
        </w:rPr>
        <w:t xml:space="preserve"> </w:t>
      </w:r>
      <w:r w:rsidRPr="00430FF8">
        <w:rPr>
          <w:rStyle w:val="libBold2Char"/>
          <w:rFonts w:hint="cs"/>
          <w:rtl/>
        </w:rPr>
        <w:t xml:space="preserve">فلحقته بالجحفة فأخذت الكتاب منه ورجع أبو بكر إلى </w:t>
      </w:r>
      <w:r w:rsidR="00536E93" w:rsidRPr="00430FF8">
        <w:rPr>
          <w:rStyle w:val="libBold2Char"/>
          <w:rFonts w:hint="cs"/>
          <w:rtl/>
        </w:rPr>
        <w:t>النبيّ</w:t>
      </w:r>
      <w:r w:rsidR="007956F4" w:rsidRPr="00430FF8">
        <w:rPr>
          <w:rStyle w:val="libBold2Char"/>
          <w:rFonts w:hint="cs"/>
          <w:rtl/>
        </w:rPr>
        <w:t xml:space="preserve"> صلّى الله </w:t>
      </w:r>
      <w:r w:rsidRPr="00430FF8">
        <w:rPr>
          <w:rStyle w:val="libBold2Char"/>
          <w:rFonts w:hint="cs"/>
          <w:rtl/>
        </w:rPr>
        <w:t>عليه</w:t>
      </w:r>
      <w:r w:rsidR="00942447">
        <w:rPr>
          <w:rStyle w:val="libBold2Char"/>
          <w:rFonts w:hint="cs"/>
          <w:rtl/>
        </w:rPr>
        <w:t xml:space="preserve"> وسلّم </w:t>
      </w:r>
      <w:r w:rsidRPr="00430FF8">
        <w:rPr>
          <w:rStyle w:val="libBold2Char"/>
          <w:rFonts w:hint="cs"/>
          <w:rtl/>
        </w:rPr>
        <w:t>فقال</w:t>
      </w:r>
      <w:r w:rsidR="008D5048" w:rsidRPr="00430FF8">
        <w:rPr>
          <w:rStyle w:val="libBold2Char"/>
          <w:rFonts w:hint="cs"/>
          <w:rtl/>
        </w:rPr>
        <w:t>:</w:t>
      </w:r>
      <w:r w:rsidRPr="00430FF8">
        <w:rPr>
          <w:rStyle w:val="libBold2Char"/>
          <w:rFonts w:hint="cs"/>
          <w:rtl/>
        </w:rPr>
        <w:t xml:space="preserve"> يا رسول الله نزل في</w:t>
      </w:r>
      <w:r w:rsidR="00430FF8" w:rsidRPr="00430FF8">
        <w:rPr>
          <w:rStyle w:val="libBold2Char"/>
          <w:rFonts w:hint="cs"/>
          <w:rtl/>
        </w:rPr>
        <w:t>َّ</w:t>
      </w:r>
      <w:r w:rsidRPr="00430FF8">
        <w:rPr>
          <w:rStyle w:val="libBold2Char"/>
          <w:rFonts w:hint="cs"/>
          <w:rtl/>
        </w:rPr>
        <w:t xml:space="preserve"> شيء</w:t>
      </w:r>
      <w:r w:rsidR="008D5048" w:rsidRPr="00430FF8">
        <w:rPr>
          <w:rStyle w:val="libBold2Char"/>
          <w:rFonts w:hint="cs"/>
          <w:rtl/>
        </w:rPr>
        <w:t>؟</w:t>
      </w:r>
      <w:r w:rsidRPr="00430FF8">
        <w:rPr>
          <w:rStyle w:val="libBold2Char"/>
          <w:rFonts w:hint="cs"/>
          <w:rtl/>
        </w:rPr>
        <w:t xml:space="preserve"> قال</w:t>
      </w:r>
      <w:r w:rsidR="008D5048" w:rsidRPr="00430FF8">
        <w:rPr>
          <w:rStyle w:val="libBold2Char"/>
          <w:rFonts w:hint="cs"/>
          <w:rtl/>
        </w:rPr>
        <w:t>:</w:t>
      </w:r>
      <w:r w:rsidRPr="00430FF8">
        <w:rPr>
          <w:rStyle w:val="libBold2Char"/>
          <w:rFonts w:hint="cs"/>
          <w:rtl/>
        </w:rPr>
        <w:t xml:space="preserve"> لا ولكن جبرئيل جاءني فقال</w:t>
      </w:r>
      <w:r w:rsidR="008D5048" w:rsidRPr="00430FF8">
        <w:rPr>
          <w:rStyle w:val="libBold2Char"/>
          <w:rFonts w:hint="cs"/>
          <w:rtl/>
        </w:rPr>
        <w:t>:</w:t>
      </w:r>
      <w:r w:rsidRPr="00430FF8">
        <w:rPr>
          <w:rStyle w:val="libBold2Char"/>
          <w:rFonts w:hint="cs"/>
          <w:rtl/>
        </w:rPr>
        <w:t xml:space="preserve"> لن يؤد</w:t>
      </w:r>
      <w:r w:rsidR="00430FF8" w:rsidRPr="00430FF8">
        <w:rPr>
          <w:rStyle w:val="libBold2Char"/>
          <w:rFonts w:hint="cs"/>
          <w:rtl/>
        </w:rPr>
        <w:t>ّ</w:t>
      </w:r>
      <w:r w:rsidRPr="00430FF8">
        <w:rPr>
          <w:rStyle w:val="libBold2Char"/>
          <w:rFonts w:hint="cs"/>
          <w:rtl/>
        </w:rPr>
        <w:t>ي عنك</w:t>
      </w:r>
      <w:r w:rsidR="007956F4" w:rsidRPr="00430FF8">
        <w:rPr>
          <w:rStyle w:val="libBold2Char"/>
          <w:rFonts w:hint="cs"/>
          <w:rtl/>
        </w:rPr>
        <w:t xml:space="preserve"> إلّا </w:t>
      </w:r>
      <w:r w:rsidRPr="00430FF8">
        <w:rPr>
          <w:rStyle w:val="libBold2Char"/>
          <w:rFonts w:hint="cs"/>
          <w:rtl/>
        </w:rPr>
        <w:t>أنت أو رجل منك ].</w:t>
      </w:r>
    </w:p>
    <w:p w:rsidR="008B12FF" w:rsidRPr="003E37F8" w:rsidRDefault="008B12FF" w:rsidP="00430FF8">
      <w:pPr>
        <w:pStyle w:val="libNormal"/>
        <w:rPr>
          <w:rtl/>
        </w:rPr>
      </w:pPr>
      <w:r w:rsidRPr="003E37F8">
        <w:rPr>
          <w:rFonts w:hint="cs"/>
          <w:rtl/>
        </w:rPr>
        <w:t xml:space="preserve">وروى </w:t>
      </w:r>
      <w:r w:rsidR="00536E93">
        <w:rPr>
          <w:rFonts w:hint="cs"/>
          <w:rtl/>
        </w:rPr>
        <w:t>أحمد</w:t>
      </w:r>
      <w:r w:rsidRPr="003E37F8">
        <w:rPr>
          <w:rFonts w:hint="cs"/>
          <w:rtl/>
        </w:rPr>
        <w:t xml:space="preserve"> بن شعيب النسائي صاحب السنن و</w:t>
      </w:r>
      <w:r w:rsidR="00430FF8">
        <w:rPr>
          <w:rFonts w:hint="cs"/>
          <w:rtl/>
        </w:rPr>
        <w:t>أ</w:t>
      </w:r>
      <w:r w:rsidRPr="003E37F8">
        <w:rPr>
          <w:rFonts w:hint="cs"/>
          <w:rtl/>
        </w:rPr>
        <w:t xml:space="preserve">حد أصحاب الصحاح في كتابه </w:t>
      </w:r>
      <w:r w:rsidR="00430FF8">
        <w:rPr>
          <w:rFonts w:hint="cs"/>
          <w:rtl/>
        </w:rPr>
        <w:t>(</w:t>
      </w:r>
      <w:r w:rsidRPr="003E37F8">
        <w:rPr>
          <w:rFonts w:hint="cs"/>
          <w:rtl/>
        </w:rPr>
        <w:t>الخصائص العلوي</w:t>
      </w:r>
      <w:r w:rsidR="00430FF8">
        <w:rPr>
          <w:rFonts w:hint="cs"/>
          <w:rtl/>
        </w:rPr>
        <w:t>ّ</w:t>
      </w:r>
      <w:r w:rsidRPr="003E37F8">
        <w:rPr>
          <w:rFonts w:hint="cs"/>
          <w:rtl/>
        </w:rPr>
        <w:t>ة</w:t>
      </w:r>
      <w:r w:rsidR="00430FF8">
        <w:rPr>
          <w:rFonts w:hint="cs"/>
          <w:rtl/>
        </w:rPr>
        <w:t>)</w:t>
      </w:r>
      <w:r w:rsidRPr="003E37F8">
        <w:rPr>
          <w:rFonts w:hint="cs"/>
          <w:rtl/>
        </w:rPr>
        <w:t xml:space="preserve"> ص</w:t>
      </w:r>
      <w:r w:rsidR="00CB741B">
        <w:rPr>
          <w:rFonts w:hint="cs"/>
          <w:rtl/>
        </w:rPr>
        <w:t xml:space="preserve"> </w:t>
      </w:r>
      <w:r w:rsidR="00CB741B" w:rsidRPr="003E37F8">
        <w:rPr>
          <w:rFonts w:hint="cs"/>
          <w:rtl/>
        </w:rPr>
        <w:t>91</w:t>
      </w:r>
      <w:r w:rsidR="00CB741B">
        <w:rPr>
          <w:rFonts w:hint="cs"/>
          <w:rtl/>
        </w:rPr>
        <w:t xml:space="preserve"> </w:t>
      </w:r>
      <w:r w:rsidRPr="003E37F8">
        <w:rPr>
          <w:rFonts w:hint="cs"/>
          <w:rtl/>
        </w:rPr>
        <w:t>وفي طبعة بيروت ص</w:t>
      </w:r>
      <w:r w:rsidR="00CB741B">
        <w:rPr>
          <w:rFonts w:hint="cs"/>
          <w:rtl/>
        </w:rPr>
        <w:t xml:space="preserve"> </w:t>
      </w:r>
      <w:r w:rsidR="00CB741B" w:rsidRPr="003E37F8">
        <w:rPr>
          <w:rFonts w:hint="cs"/>
          <w:rtl/>
        </w:rPr>
        <w:t>146</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العباس بن </w:t>
      </w:r>
      <w:r>
        <w:rPr>
          <w:rFonts w:hint="cs"/>
          <w:rtl/>
        </w:rPr>
        <w:t>محمّد</w:t>
      </w:r>
      <w:r w:rsidR="008B12FF" w:rsidRPr="003E37F8">
        <w:rPr>
          <w:rFonts w:hint="cs"/>
          <w:rtl/>
        </w:rPr>
        <w:t xml:space="preserve"> الدوري</w:t>
      </w:r>
      <w:r w:rsidR="00481024">
        <w:rPr>
          <w:rFonts w:hint="cs"/>
          <w:rtl/>
        </w:rPr>
        <w:t xml:space="preserve">، </w:t>
      </w:r>
      <w:r>
        <w:rPr>
          <w:rFonts w:hint="cs"/>
          <w:rtl/>
        </w:rPr>
        <w:t>حدّثنا</w:t>
      </w:r>
      <w:r w:rsidR="008B12FF" w:rsidRPr="003E37F8">
        <w:rPr>
          <w:rFonts w:hint="cs"/>
          <w:rtl/>
        </w:rPr>
        <w:t xml:space="preserve"> أبو نوح قراد</w:t>
      </w:r>
      <w:r w:rsidR="00481024">
        <w:rPr>
          <w:rFonts w:hint="cs"/>
          <w:rtl/>
        </w:rPr>
        <w:t xml:space="preserve">، </w:t>
      </w:r>
      <w:r w:rsidR="008B12FF" w:rsidRPr="003E37F8">
        <w:rPr>
          <w:rFonts w:hint="cs"/>
          <w:rtl/>
        </w:rPr>
        <w:t>عن يونس بن أبي إسحاق</w:t>
      </w:r>
      <w:r w:rsidR="00481024">
        <w:rPr>
          <w:rFonts w:hint="cs"/>
          <w:rtl/>
        </w:rPr>
        <w:t xml:space="preserve">، </w:t>
      </w:r>
      <w:r w:rsidR="008B12FF" w:rsidRPr="003E37F8">
        <w:rPr>
          <w:rFonts w:hint="cs"/>
          <w:rtl/>
        </w:rPr>
        <w:t>عن أبي إسحاق</w:t>
      </w:r>
      <w:r w:rsidR="00481024">
        <w:rPr>
          <w:rFonts w:hint="cs"/>
          <w:rtl/>
        </w:rPr>
        <w:t xml:space="preserve">، </w:t>
      </w:r>
      <w:r w:rsidR="008B12FF" w:rsidRPr="003E37F8">
        <w:rPr>
          <w:rFonts w:hint="cs"/>
          <w:rtl/>
        </w:rPr>
        <w:t>عن زيد بن يثيع</w:t>
      </w:r>
      <w:r w:rsidR="008D5048" w:rsidRPr="003E37F8">
        <w:rPr>
          <w:rFonts w:hint="cs"/>
          <w:rtl/>
        </w:rPr>
        <w:t>:</w:t>
      </w:r>
    </w:p>
    <w:p w:rsidR="008B12FF" w:rsidRPr="00430FF8" w:rsidRDefault="008B12FF" w:rsidP="00430FF8">
      <w:pPr>
        <w:pStyle w:val="libNormal"/>
        <w:rPr>
          <w:rStyle w:val="libBold2Char"/>
          <w:rtl/>
        </w:rPr>
      </w:pPr>
      <w:r w:rsidRPr="003E37F8">
        <w:rPr>
          <w:rFonts w:hint="cs"/>
          <w:rtl/>
        </w:rPr>
        <w:t>عن علي</w:t>
      </w:r>
      <w:r w:rsidR="00430FF8">
        <w:rPr>
          <w:rFonts w:hint="cs"/>
          <w:rtl/>
        </w:rPr>
        <w:t>ٍّ</w:t>
      </w:r>
      <w:r w:rsidR="00F90225">
        <w:rPr>
          <w:rFonts w:hint="cs"/>
          <w:rtl/>
        </w:rPr>
        <w:t xml:space="preserve"> (قال) </w:t>
      </w:r>
      <w:r w:rsidR="008D5048" w:rsidRPr="003E37F8">
        <w:rPr>
          <w:rFonts w:hint="cs"/>
          <w:rtl/>
        </w:rPr>
        <w:t>:</w:t>
      </w:r>
      <w:r w:rsidRPr="003E37F8">
        <w:rPr>
          <w:rFonts w:hint="cs"/>
          <w:rtl/>
        </w:rPr>
        <w:t xml:space="preserve"> </w:t>
      </w:r>
      <w:r w:rsidRPr="00430FF8">
        <w:rPr>
          <w:rStyle w:val="libBold2Char"/>
          <w:rFonts w:hint="cs"/>
          <w:rtl/>
        </w:rPr>
        <w:t>[إن</w:t>
      </w:r>
      <w:r w:rsidR="00430FF8" w:rsidRPr="00430FF8">
        <w:rPr>
          <w:rStyle w:val="libBold2Char"/>
          <w:rFonts w:hint="cs"/>
          <w:rtl/>
        </w:rPr>
        <w:t>ّ</w:t>
      </w:r>
      <w:r w:rsidRPr="00430FF8">
        <w:rPr>
          <w:rStyle w:val="libBold2Char"/>
          <w:rFonts w:hint="cs"/>
          <w:rtl/>
        </w:rPr>
        <w:t xml:space="preserve"> رسول الله</w:t>
      </w:r>
      <w:r w:rsidR="007956F4" w:rsidRPr="00430FF8">
        <w:rPr>
          <w:rStyle w:val="libBold2Char"/>
          <w:rFonts w:hint="cs"/>
          <w:rtl/>
        </w:rPr>
        <w:t xml:space="preserve"> صلّى الله </w:t>
      </w:r>
      <w:r w:rsidRPr="00430FF8">
        <w:rPr>
          <w:rStyle w:val="libBold2Char"/>
          <w:rFonts w:hint="cs"/>
          <w:rtl/>
        </w:rPr>
        <w:t>عليه</w:t>
      </w:r>
      <w:r w:rsidR="00942447">
        <w:rPr>
          <w:rStyle w:val="libBold2Char"/>
          <w:rFonts w:hint="cs"/>
          <w:rtl/>
        </w:rPr>
        <w:t xml:space="preserve"> وسلّم </w:t>
      </w:r>
      <w:r w:rsidRPr="00430FF8">
        <w:rPr>
          <w:rStyle w:val="libBold2Char"/>
          <w:rFonts w:hint="cs"/>
          <w:rtl/>
        </w:rPr>
        <w:t>بعث ببراءة إلى أهل مك</w:t>
      </w:r>
      <w:r w:rsidR="00430FF8" w:rsidRPr="00430FF8">
        <w:rPr>
          <w:rStyle w:val="libBold2Char"/>
          <w:rFonts w:hint="cs"/>
          <w:rtl/>
        </w:rPr>
        <w:t>ّ</w:t>
      </w:r>
      <w:r w:rsidRPr="00430FF8">
        <w:rPr>
          <w:rStyle w:val="libBold2Char"/>
          <w:rFonts w:hint="cs"/>
          <w:rtl/>
        </w:rPr>
        <w:t>ة مع أبي بكر</w:t>
      </w:r>
      <w:r w:rsidR="00481024">
        <w:rPr>
          <w:rStyle w:val="libBold2Char"/>
          <w:rFonts w:hint="cs"/>
          <w:rtl/>
        </w:rPr>
        <w:t xml:space="preserve">، </w:t>
      </w:r>
      <w:r w:rsidR="00141415">
        <w:rPr>
          <w:rStyle w:val="libBold2Char"/>
          <w:rFonts w:hint="cs"/>
          <w:rtl/>
        </w:rPr>
        <w:t xml:space="preserve">ثمّ </w:t>
      </w:r>
      <w:r w:rsidRPr="00430FF8">
        <w:rPr>
          <w:rStyle w:val="libBold2Char"/>
          <w:rFonts w:hint="cs"/>
          <w:rtl/>
        </w:rPr>
        <w:t>أتبعه بعلي</w:t>
      </w:r>
      <w:r w:rsidR="00430FF8" w:rsidRPr="00430FF8">
        <w:rPr>
          <w:rStyle w:val="libBold2Char"/>
          <w:rFonts w:hint="cs"/>
          <w:rtl/>
        </w:rPr>
        <w:t>ّ</w:t>
      </w:r>
      <w:r w:rsidRPr="00430FF8">
        <w:rPr>
          <w:rStyle w:val="libBold2Char"/>
          <w:rFonts w:hint="cs"/>
          <w:rtl/>
        </w:rPr>
        <w:t xml:space="preserve"> فقال له</w:t>
      </w:r>
      <w:r w:rsidR="008D5048" w:rsidRPr="00430FF8">
        <w:rPr>
          <w:rStyle w:val="libBold2Char"/>
          <w:rFonts w:hint="cs"/>
          <w:rtl/>
        </w:rPr>
        <w:t>:</w:t>
      </w:r>
      <w:r w:rsidRPr="00430FF8">
        <w:rPr>
          <w:rStyle w:val="libBold2Char"/>
          <w:rFonts w:hint="cs"/>
          <w:rtl/>
        </w:rPr>
        <w:t xml:space="preserve"> خذ الكتاب فامض به إلى أهل مك</w:t>
      </w:r>
      <w:r w:rsidR="00430FF8" w:rsidRPr="00430FF8">
        <w:rPr>
          <w:rStyle w:val="libBold2Char"/>
          <w:rFonts w:hint="cs"/>
          <w:rtl/>
        </w:rPr>
        <w:t>ّ</w:t>
      </w:r>
      <w:r w:rsidRPr="00430FF8">
        <w:rPr>
          <w:rStyle w:val="libBold2Char"/>
          <w:rFonts w:hint="cs"/>
          <w:rtl/>
        </w:rPr>
        <w:t>ة</w:t>
      </w:r>
      <w:r w:rsidR="008D5048" w:rsidRPr="00430FF8">
        <w:rPr>
          <w:rStyle w:val="libBold2Char"/>
          <w:rFonts w:hint="cs"/>
          <w:rtl/>
        </w:rPr>
        <w:t>.</w:t>
      </w:r>
      <w:r w:rsidRPr="00430FF8">
        <w:rPr>
          <w:rStyle w:val="libBold2Char"/>
          <w:rFonts w:hint="cs"/>
          <w:rtl/>
        </w:rPr>
        <w:t xml:space="preserve"> قال</w:t>
      </w:r>
      <w:r w:rsidR="008D5048" w:rsidRPr="00430FF8">
        <w:rPr>
          <w:rStyle w:val="libBold2Char"/>
          <w:rFonts w:hint="cs"/>
          <w:rtl/>
        </w:rPr>
        <w:t>:</w:t>
      </w:r>
      <w:r w:rsidRPr="00430FF8">
        <w:rPr>
          <w:rStyle w:val="libBold2Char"/>
          <w:rFonts w:hint="cs"/>
          <w:rtl/>
        </w:rPr>
        <w:t xml:space="preserve"> فلحقته وأخذت الكتاب منه</w:t>
      </w:r>
      <w:r w:rsidR="008D5048" w:rsidRPr="00430FF8">
        <w:rPr>
          <w:rStyle w:val="libBold2Char"/>
          <w:rFonts w:hint="cs"/>
          <w:rtl/>
        </w:rPr>
        <w:t>.</w:t>
      </w:r>
      <w:r w:rsidRPr="00430FF8">
        <w:rPr>
          <w:rStyle w:val="libBold2Char"/>
          <w:rFonts w:hint="cs"/>
          <w:rtl/>
        </w:rPr>
        <w:t xml:space="preserve"> فانصرف أبو بكر وهو كئيب فقال</w:t>
      </w:r>
      <w:r w:rsidR="008D5048" w:rsidRPr="00430FF8">
        <w:rPr>
          <w:rStyle w:val="libBold2Char"/>
          <w:rFonts w:hint="cs"/>
          <w:rtl/>
        </w:rPr>
        <w:t>:</w:t>
      </w:r>
      <w:r w:rsidRPr="00430FF8">
        <w:rPr>
          <w:rStyle w:val="libBold2Char"/>
          <w:rFonts w:hint="cs"/>
          <w:rtl/>
        </w:rPr>
        <w:t xml:space="preserve"> يا رسول الله أنزل في شيء</w:t>
      </w:r>
      <w:r w:rsidR="008D5048" w:rsidRPr="00430FF8">
        <w:rPr>
          <w:rStyle w:val="libBold2Char"/>
          <w:rFonts w:hint="cs"/>
          <w:rtl/>
        </w:rPr>
        <w:t>؟</w:t>
      </w:r>
      <w:r w:rsidRPr="00430FF8">
        <w:rPr>
          <w:rStyle w:val="libBold2Char"/>
          <w:rFonts w:hint="cs"/>
          <w:rtl/>
        </w:rPr>
        <w:t xml:space="preserve"> قال</w:t>
      </w:r>
      <w:r w:rsidR="008D5048" w:rsidRPr="00430FF8">
        <w:rPr>
          <w:rStyle w:val="libBold2Char"/>
          <w:rFonts w:hint="cs"/>
          <w:rtl/>
        </w:rPr>
        <w:t>:</w:t>
      </w:r>
      <w:r w:rsidRPr="00430FF8">
        <w:rPr>
          <w:rStyle w:val="libBold2Char"/>
          <w:rFonts w:hint="cs"/>
          <w:rtl/>
        </w:rPr>
        <w:t xml:space="preserve"> لا</w:t>
      </w:r>
      <w:r w:rsidR="007956F4" w:rsidRPr="00430FF8">
        <w:rPr>
          <w:rStyle w:val="libBold2Char"/>
          <w:rFonts w:hint="cs"/>
          <w:rtl/>
        </w:rPr>
        <w:t xml:space="preserve"> إلّا </w:t>
      </w:r>
      <w:r w:rsidRPr="00430FF8">
        <w:rPr>
          <w:rStyle w:val="libBold2Char"/>
          <w:rFonts w:hint="cs"/>
          <w:rtl/>
        </w:rPr>
        <w:t>أن</w:t>
      </w:r>
      <w:r w:rsidR="00430FF8" w:rsidRPr="00430FF8">
        <w:rPr>
          <w:rStyle w:val="libBold2Char"/>
          <w:rFonts w:hint="cs"/>
          <w:rtl/>
        </w:rPr>
        <w:t>ّ</w:t>
      </w:r>
      <w:r w:rsidRPr="00430FF8">
        <w:rPr>
          <w:rStyle w:val="libBold2Char"/>
          <w:rFonts w:hint="cs"/>
          <w:rtl/>
        </w:rPr>
        <w:t xml:space="preserve">ي أمرت أن </w:t>
      </w:r>
      <w:r w:rsidR="00430FF8" w:rsidRPr="00430FF8">
        <w:rPr>
          <w:rStyle w:val="libBold2Char"/>
          <w:rFonts w:hint="cs"/>
          <w:rtl/>
        </w:rPr>
        <w:t>أ</w:t>
      </w:r>
      <w:r w:rsidRPr="00430FF8">
        <w:rPr>
          <w:rStyle w:val="libBold2Char"/>
          <w:rFonts w:hint="cs"/>
          <w:rtl/>
        </w:rPr>
        <w:t>بل</w:t>
      </w:r>
      <w:r w:rsidR="00430FF8" w:rsidRPr="00430FF8">
        <w:rPr>
          <w:rStyle w:val="libBold2Char"/>
          <w:rFonts w:hint="cs"/>
          <w:rtl/>
        </w:rPr>
        <w:t>ّ</w:t>
      </w:r>
      <w:r w:rsidRPr="00430FF8">
        <w:rPr>
          <w:rStyle w:val="libBold2Char"/>
          <w:rFonts w:hint="cs"/>
          <w:rtl/>
        </w:rPr>
        <w:t>غه أنا أو رجل من أهل بيتي</w:t>
      </w:r>
      <w:r w:rsidR="00430FF8" w:rsidRPr="00430FF8">
        <w:rPr>
          <w:rStyle w:val="libBold2Char"/>
          <w:rFonts w:hint="cs"/>
          <w:rtl/>
        </w:rPr>
        <w:t>]</w:t>
      </w:r>
      <w:r w:rsidR="008D5048" w:rsidRPr="00430FF8">
        <w:rPr>
          <w:rStyle w:val="libBold2Char"/>
          <w:rFonts w:hint="cs"/>
          <w:rtl/>
        </w:rPr>
        <w:t>.</w:t>
      </w:r>
    </w:p>
    <w:p w:rsidR="008B12FF" w:rsidRPr="003E37F8" w:rsidRDefault="008B12FF" w:rsidP="00FB6609">
      <w:pPr>
        <w:pStyle w:val="libNormal"/>
        <w:rPr>
          <w:rtl/>
        </w:rPr>
      </w:pPr>
      <w:r w:rsidRPr="003E37F8">
        <w:rPr>
          <w:rFonts w:hint="cs"/>
          <w:rtl/>
        </w:rPr>
        <w:t>وما أورده الرواة من أصحاب السنن والسيرة وكتبة التاريخ</w:t>
      </w:r>
      <w:r w:rsidR="00481024">
        <w:rPr>
          <w:rFonts w:hint="cs"/>
          <w:rtl/>
        </w:rPr>
        <w:t xml:space="preserve">، </w:t>
      </w:r>
      <w:r w:rsidR="00430FF8">
        <w:rPr>
          <w:rFonts w:hint="cs"/>
          <w:rtl/>
        </w:rPr>
        <w:t>أ</w:t>
      </w:r>
      <w:r w:rsidRPr="003E37F8">
        <w:rPr>
          <w:rFonts w:hint="cs"/>
          <w:rtl/>
        </w:rPr>
        <w:t>ن</w:t>
      </w:r>
      <w:r w:rsidR="00430FF8">
        <w:rPr>
          <w:rFonts w:hint="cs"/>
          <w:rtl/>
        </w:rPr>
        <w:t>ّ</w:t>
      </w:r>
      <w:r w:rsidRPr="003E37F8">
        <w:rPr>
          <w:rFonts w:hint="cs"/>
          <w:rtl/>
        </w:rPr>
        <w:t>ه لا يبل</w:t>
      </w:r>
      <w:r w:rsidR="00430FF8">
        <w:rPr>
          <w:rFonts w:hint="cs"/>
          <w:rtl/>
        </w:rPr>
        <w:t>ّ</w:t>
      </w:r>
      <w:r w:rsidRPr="003E37F8">
        <w:rPr>
          <w:rFonts w:hint="cs"/>
          <w:rtl/>
        </w:rPr>
        <w:t>غ عن الله</w:t>
      </w:r>
      <w:r w:rsidR="00481024">
        <w:rPr>
          <w:rFonts w:hint="cs"/>
          <w:rtl/>
        </w:rPr>
        <w:t xml:space="preserve">، </w:t>
      </w:r>
      <w:r w:rsidR="007956F4">
        <w:rPr>
          <w:rFonts w:hint="cs"/>
          <w:rtl/>
        </w:rPr>
        <w:t xml:space="preserve">إلّا </w:t>
      </w:r>
      <w:r w:rsidR="00536E93">
        <w:rPr>
          <w:rFonts w:hint="cs"/>
          <w:rtl/>
        </w:rPr>
        <w:t xml:space="preserve">النبيّ </w:t>
      </w:r>
      <w:r w:rsidRPr="003E37F8">
        <w:rPr>
          <w:rFonts w:hint="cs"/>
          <w:rtl/>
        </w:rPr>
        <w:t>أو رجل منه</w:t>
      </w:r>
      <w:r w:rsidR="00481024">
        <w:rPr>
          <w:rFonts w:hint="cs"/>
          <w:rtl/>
        </w:rPr>
        <w:t xml:space="preserve">، </w:t>
      </w:r>
      <w:r w:rsidRPr="003E37F8">
        <w:rPr>
          <w:rFonts w:hint="cs"/>
          <w:rtl/>
        </w:rPr>
        <w:t>وهو أمر من الله سبحانه وتعالى</w:t>
      </w:r>
      <w:r w:rsidR="00481024">
        <w:rPr>
          <w:rFonts w:hint="cs"/>
          <w:rtl/>
        </w:rPr>
        <w:t xml:space="preserve">، </w:t>
      </w:r>
      <w:r w:rsidRPr="003E37F8">
        <w:rPr>
          <w:rFonts w:hint="cs"/>
          <w:rtl/>
        </w:rPr>
        <w:t>ف</w:t>
      </w:r>
      <w:r w:rsidR="00430FF8">
        <w:rPr>
          <w:rFonts w:hint="cs"/>
          <w:rtl/>
        </w:rPr>
        <w:t>أ</w:t>
      </w:r>
      <w:r w:rsidRPr="003E37F8">
        <w:rPr>
          <w:rFonts w:hint="cs"/>
          <w:rtl/>
        </w:rPr>
        <w:t>بلغ جبرئيل</w:t>
      </w:r>
      <w:r w:rsidR="00384706">
        <w:rPr>
          <w:rFonts w:hint="cs"/>
          <w:rtl/>
        </w:rPr>
        <w:t xml:space="preserve"> عليه السّلام</w:t>
      </w:r>
      <w:r w:rsidR="000058F3">
        <w:rPr>
          <w:rFonts w:hint="cs"/>
          <w:rtl/>
        </w:rPr>
        <w:t xml:space="preserve"> </w:t>
      </w:r>
      <w:r w:rsidR="00536E93">
        <w:rPr>
          <w:rFonts w:hint="cs"/>
          <w:rtl/>
        </w:rPr>
        <w:t>النبيّ</w:t>
      </w:r>
      <w:r w:rsidR="007956F4">
        <w:rPr>
          <w:rFonts w:hint="cs"/>
          <w:rtl/>
        </w:rPr>
        <w:t xml:space="preserve"> صلّى الله عليه وآله</w:t>
      </w:r>
      <w:r w:rsidR="00942447">
        <w:rPr>
          <w:rFonts w:hint="cs"/>
          <w:rtl/>
        </w:rPr>
        <w:t xml:space="preserve"> وسلّم</w:t>
      </w:r>
      <w:r w:rsidR="00481024">
        <w:rPr>
          <w:rFonts w:hint="cs"/>
          <w:rtl/>
        </w:rPr>
        <w:t xml:space="preserve">، </w:t>
      </w:r>
      <w:r w:rsidRPr="003E37F8">
        <w:rPr>
          <w:rFonts w:hint="cs"/>
          <w:rtl/>
        </w:rPr>
        <w:t>والخلافة</w:t>
      </w:r>
      <w:r w:rsidR="00FB6609">
        <w:rPr>
          <w:rFonts w:hint="cs"/>
          <w:rtl/>
        </w:rPr>
        <w:t xml:space="preserve"> كذلك</w:t>
      </w:r>
      <w:r w:rsidRPr="003E37F8">
        <w:rPr>
          <w:rFonts w:hint="cs"/>
          <w:rtl/>
        </w:rPr>
        <w:t xml:space="preserve"> هي جعل من الله سبحانه وتعالى</w:t>
      </w:r>
      <w:r w:rsidR="008D5048" w:rsidRPr="003E37F8">
        <w:rPr>
          <w:rFonts w:hint="cs"/>
          <w:rtl/>
        </w:rPr>
        <w:t>.</w:t>
      </w:r>
    </w:p>
    <w:p w:rsidR="008B12FF" w:rsidRPr="003E37F8" w:rsidRDefault="008B12FF" w:rsidP="00FB6609">
      <w:pPr>
        <w:pStyle w:val="libNormal"/>
        <w:rPr>
          <w:rtl/>
        </w:rPr>
      </w:pPr>
      <w:r w:rsidRPr="003E37F8">
        <w:rPr>
          <w:rFonts w:hint="cs"/>
          <w:rtl/>
        </w:rPr>
        <w:t xml:space="preserve">وحديث المنـزلة </w:t>
      </w:r>
      <w:r w:rsidRPr="00FB6609">
        <w:rPr>
          <w:rStyle w:val="libBold2Char"/>
          <w:rFonts w:hint="cs"/>
          <w:rtl/>
        </w:rPr>
        <w:t>[أنت من</w:t>
      </w:r>
      <w:r w:rsidR="00FB6609" w:rsidRPr="00FB6609">
        <w:rPr>
          <w:rStyle w:val="libBold2Char"/>
          <w:rFonts w:hint="cs"/>
          <w:rtl/>
        </w:rPr>
        <w:t>ّ</w:t>
      </w:r>
      <w:r w:rsidRPr="00FB6609">
        <w:rPr>
          <w:rStyle w:val="libBold2Char"/>
          <w:rFonts w:hint="cs"/>
          <w:rtl/>
        </w:rPr>
        <w:t>ي بمنزلة هارون من موسى</w:t>
      </w:r>
      <w:r w:rsidR="007956F4" w:rsidRPr="00FB6609">
        <w:rPr>
          <w:rStyle w:val="libBold2Char"/>
          <w:rFonts w:hint="cs"/>
          <w:rtl/>
        </w:rPr>
        <w:t xml:space="preserve"> إلّا </w:t>
      </w:r>
      <w:r w:rsidR="00FB6609" w:rsidRPr="00FB6609">
        <w:rPr>
          <w:rStyle w:val="libBold2Char"/>
          <w:rFonts w:hint="cs"/>
          <w:rtl/>
        </w:rPr>
        <w:t>أ</w:t>
      </w:r>
      <w:r w:rsidRPr="00FB6609">
        <w:rPr>
          <w:rStyle w:val="libBold2Char"/>
          <w:rFonts w:hint="cs"/>
          <w:rtl/>
        </w:rPr>
        <w:t>ن</w:t>
      </w:r>
      <w:r w:rsidR="00FB6609" w:rsidRPr="00FB6609">
        <w:rPr>
          <w:rStyle w:val="libBold2Char"/>
          <w:rFonts w:hint="cs"/>
          <w:rtl/>
        </w:rPr>
        <w:t>ّ</w:t>
      </w:r>
      <w:r w:rsidRPr="00FB6609">
        <w:rPr>
          <w:rStyle w:val="libBold2Char"/>
          <w:rFonts w:hint="cs"/>
          <w:rtl/>
        </w:rPr>
        <w:t>ه لا نبي</w:t>
      </w:r>
      <w:r w:rsidR="00FB6609" w:rsidRPr="00FB6609">
        <w:rPr>
          <w:rStyle w:val="libBold2Char"/>
          <w:rFonts w:hint="cs"/>
          <w:rtl/>
        </w:rPr>
        <w:t>ّ</w:t>
      </w:r>
      <w:r w:rsidRPr="00FB6609">
        <w:rPr>
          <w:rStyle w:val="libBold2Char"/>
          <w:rFonts w:hint="cs"/>
          <w:rtl/>
        </w:rPr>
        <w:t xml:space="preserve"> بعدي]</w:t>
      </w:r>
      <w:r w:rsidRPr="003E37F8">
        <w:rPr>
          <w:rFonts w:hint="cs"/>
          <w:rtl/>
        </w:rPr>
        <w:t xml:space="preserve"> فللإمام</w:t>
      </w:r>
      <w:r w:rsidR="007956F4">
        <w:rPr>
          <w:rFonts w:hint="cs"/>
          <w:rtl/>
        </w:rPr>
        <w:t xml:space="preserve"> عليّ(ع)</w:t>
      </w:r>
      <w:r w:rsidRPr="003E37F8">
        <w:rPr>
          <w:rFonts w:hint="cs"/>
          <w:rtl/>
        </w:rPr>
        <w:t xml:space="preserve"> ما للنبي</w:t>
      </w:r>
      <w:r w:rsidR="00481024">
        <w:rPr>
          <w:rFonts w:hint="cs"/>
          <w:rtl/>
        </w:rPr>
        <w:t xml:space="preserve">، </w:t>
      </w:r>
      <w:r w:rsidRPr="003E37F8">
        <w:rPr>
          <w:rFonts w:hint="cs"/>
          <w:rtl/>
        </w:rPr>
        <w:t>سوى النبو</w:t>
      </w:r>
      <w:r w:rsidR="00FB6609">
        <w:rPr>
          <w:rFonts w:hint="cs"/>
          <w:rtl/>
        </w:rPr>
        <w:t>ّ</w:t>
      </w:r>
      <w:r w:rsidRPr="003E37F8">
        <w:rPr>
          <w:rFonts w:hint="cs"/>
          <w:rtl/>
        </w:rPr>
        <w:t>ة والإمام</w:t>
      </w:r>
      <w:r w:rsidR="007956F4">
        <w:rPr>
          <w:rFonts w:hint="cs"/>
          <w:rtl/>
        </w:rPr>
        <w:t xml:space="preserve"> عليّ (ع)</w:t>
      </w:r>
      <w:r w:rsidRPr="003E37F8">
        <w:rPr>
          <w:rFonts w:hint="cs"/>
          <w:rtl/>
        </w:rPr>
        <w:t xml:space="preserve"> هو كنفس النبي(ص)</w:t>
      </w:r>
      <w:r w:rsidR="00481024">
        <w:rPr>
          <w:rFonts w:hint="cs"/>
          <w:rtl/>
        </w:rPr>
        <w:t xml:space="preserve">، </w:t>
      </w:r>
      <w:r w:rsidRPr="003E37F8">
        <w:rPr>
          <w:rFonts w:hint="cs"/>
          <w:rtl/>
        </w:rPr>
        <w:t>كما في آية المباهلة</w:t>
      </w:r>
      <w:r w:rsidR="008D5048" w:rsidRPr="003E37F8">
        <w:rPr>
          <w:rFonts w:hint="cs"/>
          <w:rtl/>
        </w:rPr>
        <w:t>:</w:t>
      </w:r>
    </w:p>
    <w:p w:rsidR="008B12FF" w:rsidRPr="003E37F8" w:rsidRDefault="008B2B40" w:rsidP="00FB6609">
      <w:pPr>
        <w:pStyle w:val="libNormal"/>
        <w:rPr>
          <w:rtl/>
        </w:rPr>
      </w:pPr>
      <w:r>
        <w:rPr>
          <w:rStyle w:val="libAlaemChar"/>
          <w:rFonts w:hint="cs"/>
          <w:rtl/>
        </w:rPr>
        <w:t>(</w:t>
      </w:r>
      <w:r w:rsidR="008B12FF" w:rsidRPr="008B2B40">
        <w:rPr>
          <w:rStyle w:val="libAieChar"/>
          <w:rtl/>
        </w:rPr>
        <w:t>فَقُلْ تَعَالَوْا نَدْعُ أَبْنَاءَنَا وَأَبْنَاءَكُمْ وَنِسَاءَنَا وَنِسَاءَكُمْ وَأَنفُسَنَا وَأَنفُسَكُمْ</w:t>
      </w:r>
      <w:r w:rsidRPr="00926F9C">
        <w:rPr>
          <w:rStyle w:val="libAlaemChar"/>
          <w:rFonts w:hint="cs"/>
          <w:rtl/>
        </w:rPr>
        <w:t>)</w:t>
      </w:r>
      <w:r w:rsidR="008B12FF" w:rsidRPr="00BF0D6E">
        <w:rPr>
          <w:rStyle w:val="libFootnotenumChar"/>
          <w:rFonts w:hint="cs"/>
          <w:rtl/>
        </w:rPr>
        <w:t>(</w:t>
      </w:r>
      <w:r w:rsidR="00D84EB6" w:rsidRPr="00BF0D6E">
        <w:rPr>
          <w:rStyle w:val="libFootnotenumChar"/>
          <w:rFonts w:hint="cs"/>
          <w:rtl/>
        </w:rPr>
        <w:t>1</w:t>
      </w:r>
      <w:r w:rsidR="008B12FF" w:rsidRPr="00BF0D6E">
        <w:rPr>
          <w:rStyle w:val="libFootnotenumChar"/>
          <w:rFonts w:hint="cs"/>
          <w:rtl/>
        </w:rPr>
        <w:t>)</w:t>
      </w:r>
      <w:r w:rsidR="008B12FF" w:rsidRPr="003E37F8">
        <w:rPr>
          <w:rFonts w:hint="cs"/>
          <w:rtl/>
        </w:rPr>
        <w:t xml:space="preserve"> وعلي</w:t>
      </w:r>
      <w:r w:rsidR="00FB6609">
        <w:rPr>
          <w:rFonts w:hint="cs"/>
          <w:rtl/>
        </w:rPr>
        <w:t>ٌّ</w:t>
      </w:r>
      <w:r w:rsidR="008B12FF" w:rsidRPr="003E37F8">
        <w:rPr>
          <w:rFonts w:hint="cs"/>
          <w:rtl/>
        </w:rPr>
        <w:t xml:space="preserve"> نفس النبي</w:t>
      </w:r>
      <w:r w:rsidR="00481024">
        <w:rPr>
          <w:rFonts w:hint="cs"/>
          <w:rtl/>
        </w:rPr>
        <w:t xml:space="preserve">، </w:t>
      </w:r>
      <w:r w:rsidR="008B12FF" w:rsidRPr="003E37F8">
        <w:rPr>
          <w:rFonts w:hint="cs"/>
          <w:rtl/>
        </w:rPr>
        <w:t xml:space="preserve">فهو خليفة </w:t>
      </w:r>
      <w:r w:rsidR="00536E93">
        <w:rPr>
          <w:rFonts w:hint="cs"/>
          <w:rtl/>
        </w:rPr>
        <w:t xml:space="preserve">النبيّ </w:t>
      </w:r>
      <w:r w:rsidR="008B12FF" w:rsidRPr="003E37F8">
        <w:rPr>
          <w:rFonts w:hint="cs"/>
          <w:rtl/>
        </w:rPr>
        <w:t>ووصي</w:t>
      </w:r>
      <w:r w:rsidR="00FB6609">
        <w:rPr>
          <w:rFonts w:hint="cs"/>
          <w:rtl/>
        </w:rPr>
        <w:t>ّه</w:t>
      </w:r>
      <w:r w:rsidR="008B12FF" w:rsidRPr="003E37F8">
        <w:rPr>
          <w:rFonts w:hint="cs"/>
          <w:rtl/>
        </w:rPr>
        <w:t xml:space="preserve"> ووارثه والمبل</w:t>
      </w:r>
      <w:r w:rsidR="00FB6609">
        <w:rPr>
          <w:rFonts w:hint="cs"/>
          <w:rtl/>
        </w:rPr>
        <w:t>ّ</w:t>
      </w:r>
      <w:r w:rsidR="008B12FF" w:rsidRPr="003E37F8">
        <w:rPr>
          <w:rFonts w:hint="cs"/>
          <w:rtl/>
        </w:rPr>
        <w:t xml:space="preserve">غ لرسالته بجعل </w:t>
      </w:r>
      <w:r w:rsidR="00FB6609">
        <w:rPr>
          <w:rFonts w:hint="cs"/>
          <w:rtl/>
        </w:rPr>
        <w:t>إ</w:t>
      </w:r>
      <w:r w:rsidR="008B12FF" w:rsidRPr="003E37F8">
        <w:rPr>
          <w:rFonts w:hint="cs"/>
          <w:rtl/>
        </w:rPr>
        <w:t>لهي</w:t>
      </w:r>
      <w:r w:rsidR="008D5048" w:rsidRPr="003E37F8">
        <w:rPr>
          <w:rFonts w:hint="cs"/>
          <w:rtl/>
        </w:rPr>
        <w:t>.</w:t>
      </w:r>
    </w:p>
    <w:p w:rsidR="008B12FF" w:rsidRPr="003E37F8" w:rsidRDefault="008B12FF" w:rsidP="008A2BE6">
      <w:pPr>
        <w:pStyle w:val="libNormal"/>
        <w:rPr>
          <w:rtl/>
        </w:rPr>
      </w:pPr>
      <w:r w:rsidRPr="003E37F8">
        <w:rPr>
          <w:rFonts w:hint="cs"/>
          <w:rtl/>
        </w:rPr>
        <w:t xml:space="preserve">وقول </w:t>
      </w:r>
      <w:r w:rsidR="007956F4">
        <w:rPr>
          <w:rFonts w:hint="cs"/>
          <w:rtl/>
        </w:rPr>
        <w:t>الإمام عليّ (ع)</w:t>
      </w:r>
      <w:r w:rsidRPr="003E37F8">
        <w:rPr>
          <w:rFonts w:hint="cs"/>
          <w:rtl/>
        </w:rPr>
        <w:t xml:space="preserve"> خطبته الشقشقي</w:t>
      </w:r>
      <w:r w:rsidR="00FB6609">
        <w:rPr>
          <w:rFonts w:hint="cs"/>
          <w:rtl/>
        </w:rPr>
        <w:t>ّ</w:t>
      </w:r>
      <w:r w:rsidRPr="003E37F8">
        <w:rPr>
          <w:rFonts w:hint="cs"/>
          <w:rtl/>
        </w:rPr>
        <w:t>ة</w:t>
      </w:r>
      <w:r w:rsidR="008D5048" w:rsidRPr="003E37F8">
        <w:rPr>
          <w:rFonts w:hint="cs"/>
          <w:rtl/>
        </w:rPr>
        <w:t>:</w:t>
      </w:r>
    </w:p>
    <w:p w:rsidR="008B12FF" w:rsidRPr="003E37F8" w:rsidRDefault="008B12FF" w:rsidP="002F20BD">
      <w:pPr>
        <w:pStyle w:val="libNormal"/>
        <w:rPr>
          <w:rtl/>
        </w:rPr>
      </w:pPr>
      <w:r w:rsidRPr="00FB6609">
        <w:rPr>
          <w:rStyle w:val="libBold2Char"/>
          <w:rFonts w:hint="cs"/>
          <w:rtl/>
        </w:rPr>
        <w:t>[أما والله لقد تقم</w:t>
      </w:r>
      <w:r w:rsidR="00FB6609" w:rsidRPr="00FB6609">
        <w:rPr>
          <w:rStyle w:val="libBold2Char"/>
          <w:rFonts w:hint="cs"/>
          <w:rtl/>
        </w:rPr>
        <w:t>ّ</w:t>
      </w:r>
      <w:r w:rsidRPr="00FB6609">
        <w:rPr>
          <w:rStyle w:val="libBold2Char"/>
          <w:rFonts w:hint="cs"/>
          <w:rtl/>
        </w:rPr>
        <w:t xml:space="preserve">صها </w:t>
      </w:r>
      <w:r w:rsidR="00FB6609" w:rsidRPr="00FB6609">
        <w:rPr>
          <w:rStyle w:val="libBold2Char"/>
          <w:rFonts w:hint="cs"/>
          <w:rtl/>
        </w:rPr>
        <w:t>ا</w:t>
      </w:r>
      <w:r w:rsidRPr="00FB6609">
        <w:rPr>
          <w:rStyle w:val="libBold2Char"/>
          <w:rFonts w:hint="cs"/>
          <w:rtl/>
        </w:rPr>
        <w:t>بن أبي قحافة</w:t>
      </w:r>
      <w:r w:rsidR="00481024">
        <w:rPr>
          <w:rStyle w:val="libBold2Char"/>
          <w:rFonts w:hint="cs"/>
          <w:rtl/>
        </w:rPr>
        <w:t xml:space="preserve">، </w:t>
      </w:r>
      <w:r w:rsidRPr="00FB6609">
        <w:rPr>
          <w:rStyle w:val="libBold2Char"/>
          <w:rFonts w:hint="cs"/>
          <w:rtl/>
        </w:rPr>
        <w:t>و</w:t>
      </w:r>
      <w:r w:rsidR="00FB6609" w:rsidRPr="00FB6609">
        <w:rPr>
          <w:rStyle w:val="libBold2Char"/>
          <w:rFonts w:hint="cs"/>
          <w:rtl/>
        </w:rPr>
        <w:t>إ</w:t>
      </w:r>
      <w:r w:rsidRPr="00FB6609">
        <w:rPr>
          <w:rStyle w:val="libBold2Char"/>
          <w:rFonts w:hint="cs"/>
          <w:rtl/>
        </w:rPr>
        <w:t>ن</w:t>
      </w:r>
      <w:r w:rsidR="00FB6609" w:rsidRPr="00FB6609">
        <w:rPr>
          <w:rStyle w:val="libBold2Char"/>
          <w:rFonts w:hint="cs"/>
          <w:rtl/>
        </w:rPr>
        <w:t>ّ</w:t>
      </w:r>
      <w:r w:rsidRPr="00FB6609">
        <w:rPr>
          <w:rStyle w:val="libBold2Char"/>
          <w:rFonts w:hint="cs"/>
          <w:rtl/>
        </w:rPr>
        <w:t>ه ل</w:t>
      </w:r>
      <w:r w:rsidR="00FB6609" w:rsidRPr="00FB6609">
        <w:rPr>
          <w:rStyle w:val="libBold2Char"/>
          <w:rFonts w:hint="cs"/>
          <w:rtl/>
        </w:rPr>
        <w:t>َ</w:t>
      </w:r>
      <w:r w:rsidRPr="00FB6609">
        <w:rPr>
          <w:rStyle w:val="libBold2Char"/>
          <w:rFonts w:hint="cs"/>
          <w:rtl/>
        </w:rPr>
        <w:t>ي</w:t>
      </w:r>
      <w:r w:rsidR="00FB6609" w:rsidRPr="00FB6609">
        <w:rPr>
          <w:rStyle w:val="libBold2Char"/>
          <w:rFonts w:hint="cs"/>
          <w:rtl/>
        </w:rPr>
        <w:t>َ</w:t>
      </w:r>
      <w:r w:rsidRPr="00FB6609">
        <w:rPr>
          <w:rStyle w:val="libBold2Char"/>
          <w:rFonts w:hint="cs"/>
          <w:rtl/>
        </w:rPr>
        <w:t>ع</w:t>
      </w:r>
      <w:r w:rsidR="00FB6609" w:rsidRPr="00FB6609">
        <w:rPr>
          <w:rStyle w:val="libBold2Char"/>
          <w:rFonts w:hint="cs"/>
          <w:rtl/>
        </w:rPr>
        <w:t>ْ</w:t>
      </w:r>
      <w:r w:rsidRPr="00FB6609">
        <w:rPr>
          <w:rStyle w:val="libBold2Char"/>
          <w:rFonts w:hint="cs"/>
          <w:rtl/>
        </w:rPr>
        <w:t>ل</w:t>
      </w:r>
      <w:r w:rsidR="00FB6609" w:rsidRPr="00FB6609">
        <w:rPr>
          <w:rStyle w:val="libBold2Char"/>
          <w:rFonts w:hint="cs"/>
          <w:rtl/>
        </w:rPr>
        <w:t>َ</w:t>
      </w:r>
      <w:r w:rsidRPr="00FB6609">
        <w:rPr>
          <w:rStyle w:val="libBold2Char"/>
          <w:rFonts w:hint="cs"/>
          <w:rtl/>
        </w:rPr>
        <w:t>م</w:t>
      </w:r>
      <w:r w:rsidR="00FB6609" w:rsidRPr="00FB6609">
        <w:rPr>
          <w:rStyle w:val="libBold2Char"/>
          <w:rFonts w:hint="cs"/>
          <w:rtl/>
        </w:rPr>
        <w:t>ُ</w:t>
      </w:r>
      <w:r w:rsidRPr="00FB6609">
        <w:rPr>
          <w:rStyle w:val="libBold2Char"/>
          <w:rFonts w:hint="cs"/>
          <w:rtl/>
        </w:rPr>
        <w:t xml:space="preserve"> </w:t>
      </w:r>
      <w:r w:rsidR="00FB6609" w:rsidRPr="00FB6609">
        <w:rPr>
          <w:rStyle w:val="libBold2Char"/>
          <w:rFonts w:hint="cs"/>
          <w:rtl/>
        </w:rPr>
        <w:t xml:space="preserve">أنَّ </w:t>
      </w:r>
      <w:r w:rsidRPr="00FB6609">
        <w:rPr>
          <w:rStyle w:val="libBold2Char"/>
          <w:rFonts w:hint="cs"/>
          <w:rtl/>
        </w:rPr>
        <w:t>محل</w:t>
      </w:r>
      <w:r w:rsidR="00FB6609" w:rsidRPr="00FB6609">
        <w:rPr>
          <w:rStyle w:val="libBold2Char"/>
          <w:rFonts w:hint="cs"/>
          <w:rtl/>
        </w:rPr>
        <w:t>ِّ</w:t>
      </w:r>
      <w:r w:rsidRPr="00FB6609">
        <w:rPr>
          <w:rStyle w:val="libBold2Char"/>
          <w:rFonts w:hint="cs"/>
          <w:rtl/>
        </w:rPr>
        <w:t>ي منها محل</w:t>
      </w:r>
      <w:r w:rsidR="00FB6609" w:rsidRPr="00FB6609">
        <w:rPr>
          <w:rStyle w:val="libBold2Char"/>
          <w:rFonts w:hint="cs"/>
          <w:rtl/>
        </w:rPr>
        <w:t>ُّ</w:t>
      </w:r>
      <w:r w:rsidRPr="00FB6609">
        <w:rPr>
          <w:rStyle w:val="libBold2Char"/>
          <w:rFonts w:hint="cs"/>
          <w:rtl/>
        </w:rPr>
        <w:t xml:space="preserve"> الق</w:t>
      </w:r>
      <w:r w:rsidR="00FB6609" w:rsidRPr="00FB6609">
        <w:rPr>
          <w:rStyle w:val="libBold2Char"/>
          <w:rFonts w:hint="cs"/>
          <w:rtl/>
        </w:rPr>
        <w:t>ُ</w:t>
      </w:r>
      <w:r w:rsidRPr="00FB6609">
        <w:rPr>
          <w:rStyle w:val="libBold2Char"/>
          <w:rFonts w:hint="cs"/>
          <w:rtl/>
        </w:rPr>
        <w:t>طب من الر</w:t>
      </w:r>
      <w:r w:rsidR="00FB6609" w:rsidRPr="00FB6609">
        <w:rPr>
          <w:rStyle w:val="libBold2Char"/>
          <w:rFonts w:hint="cs"/>
          <w:rtl/>
        </w:rPr>
        <w:t>َّ</w:t>
      </w:r>
      <w:r w:rsidRPr="00FB6609">
        <w:rPr>
          <w:rStyle w:val="libBold2Char"/>
          <w:rFonts w:hint="cs"/>
          <w:rtl/>
        </w:rPr>
        <w:t>ح</w:t>
      </w:r>
      <w:r w:rsidR="002F20BD">
        <w:rPr>
          <w:rStyle w:val="libBold2Char"/>
          <w:rFonts w:hint="cs"/>
          <w:rtl/>
        </w:rPr>
        <w:t>َ</w:t>
      </w:r>
      <w:r w:rsidR="00FB6609" w:rsidRPr="00FB6609">
        <w:rPr>
          <w:rStyle w:val="libBold2Char"/>
          <w:rFonts w:hint="cs"/>
          <w:rtl/>
        </w:rPr>
        <w:t>ى</w:t>
      </w:r>
      <w:r w:rsidRPr="00FB6609">
        <w:rPr>
          <w:rStyle w:val="libBold2Char"/>
          <w:rFonts w:hint="cs"/>
          <w:rtl/>
        </w:rPr>
        <w:t>]</w:t>
      </w:r>
      <w:r w:rsidRPr="003E37F8">
        <w:rPr>
          <w:rFonts w:hint="cs"/>
          <w:rtl/>
        </w:rPr>
        <w:t xml:space="preserve"> وهنا </w:t>
      </w:r>
      <w:r w:rsidR="00FB6609">
        <w:rPr>
          <w:rFonts w:hint="cs"/>
          <w:rtl/>
        </w:rPr>
        <w:t>إ</w:t>
      </w:r>
      <w:r w:rsidRPr="003E37F8">
        <w:rPr>
          <w:rFonts w:hint="cs"/>
          <w:rtl/>
        </w:rPr>
        <w:t>شارة واضحة لتقم</w:t>
      </w:r>
      <w:r w:rsidR="00FB6609">
        <w:rPr>
          <w:rFonts w:hint="cs"/>
          <w:rtl/>
        </w:rPr>
        <w:t>ّ</w:t>
      </w:r>
      <w:r w:rsidRPr="003E37F8">
        <w:rPr>
          <w:rFonts w:hint="cs"/>
          <w:rtl/>
        </w:rPr>
        <w:t>ص أبو بكر الخلاف</w:t>
      </w:r>
      <w:r w:rsidR="00FB6609">
        <w:rPr>
          <w:rFonts w:hint="cs"/>
          <w:rtl/>
        </w:rPr>
        <w:t>ة</w:t>
      </w:r>
      <w:r w:rsidRPr="003E37F8">
        <w:rPr>
          <w:rFonts w:hint="cs"/>
          <w:rtl/>
        </w:rPr>
        <w:t xml:space="preserve"> غصباً وهو عارف بأحقي</w:t>
      </w:r>
      <w:r w:rsidR="00FB6609">
        <w:rPr>
          <w:rFonts w:hint="cs"/>
          <w:rtl/>
        </w:rPr>
        <w:t>ّ</w:t>
      </w:r>
      <w:r w:rsidRPr="003E37F8">
        <w:rPr>
          <w:rFonts w:hint="cs"/>
          <w:rtl/>
        </w:rPr>
        <w:t xml:space="preserve">ة </w:t>
      </w:r>
      <w:r w:rsidR="007956F4">
        <w:rPr>
          <w:rFonts w:hint="cs"/>
          <w:rtl/>
        </w:rPr>
        <w:t>الإمام</w:t>
      </w:r>
      <w:r w:rsidRPr="003E37F8">
        <w:rPr>
          <w:rFonts w:hint="cs"/>
          <w:rtl/>
        </w:rPr>
        <w:t xml:space="preserve"> علي</w:t>
      </w:r>
      <w:r w:rsidR="00FB6609">
        <w:rPr>
          <w:rFonts w:hint="cs"/>
          <w:rtl/>
        </w:rPr>
        <w:t>ّ</w:t>
      </w:r>
      <w:r w:rsidRPr="003E37F8">
        <w:rPr>
          <w:rFonts w:hint="cs"/>
          <w:rtl/>
        </w:rPr>
        <w:t xml:space="preserve"> بها</w:t>
      </w:r>
      <w:r w:rsidR="008D5048" w:rsidRPr="003E37F8">
        <w:rPr>
          <w:rFonts w:hint="cs"/>
          <w:rtl/>
        </w:rPr>
        <w:t>.</w:t>
      </w:r>
      <w:r w:rsidRPr="003E37F8">
        <w:rPr>
          <w:rFonts w:hint="cs"/>
          <w:rtl/>
        </w:rPr>
        <w:t xml:space="preserve"> </w:t>
      </w:r>
      <w:r w:rsidR="00FB6609">
        <w:rPr>
          <w:rFonts w:hint="cs"/>
          <w:rtl/>
        </w:rPr>
        <w:t>(</w:t>
      </w:r>
      <w:r w:rsidRPr="003E37F8">
        <w:rPr>
          <w:rFonts w:hint="cs"/>
          <w:rtl/>
        </w:rPr>
        <w:t>نهج البلاغة ج1 ص</w:t>
      </w:r>
      <w:r w:rsidR="00CB741B">
        <w:rPr>
          <w:rFonts w:hint="cs"/>
          <w:rtl/>
        </w:rPr>
        <w:t xml:space="preserve"> </w:t>
      </w:r>
      <w:r w:rsidR="00CB741B" w:rsidRPr="003E37F8">
        <w:rPr>
          <w:rFonts w:hint="cs"/>
          <w:rtl/>
        </w:rPr>
        <w:t>118</w:t>
      </w:r>
      <w:r w:rsidR="00CB741B">
        <w:rPr>
          <w:rFonts w:hint="cs"/>
          <w:rtl/>
        </w:rPr>
        <w:t xml:space="preserve"> </w:t>
      </w:r>
      <w:r w:rsidR="00FB6609">
        <w:rPr>
          <w:rFonts w:hint="cs"/>
          <w:rtl/>
        </w:rPr>
        <w:t>)</w:t>
      </w:r>
      <w:r w:rsidRPr="003E37F8">
        <w:rPr>
          <w:rFonts w:hint="cs"/>
          <w:rtl/>
        </w:rPr>
        <w:t xml:space="preserve"> وقوله</w:t>
      </w:r>
      <w:r w:rsidR="00384706">
        <w:rPr>
          <w:rFonts w:hint="cs"/>
          <w:rtl/>
        </w:rPr>
        <w:t xml:space="preserve"> عليه السّلام</w:t>
      </w:r>
      <w:r w:rsidR="000058F3">
        <w:rPr>
          <w:rFonts w:hint="cs"/>
          <w:rtl/>
        </w:rPr>
        <w:t xml:space="preserve"> </w:t>
      </w:r>
      <w:r w:rsidRPr="002F20BD">
        <w:rPr>
          <w:rStyle w:val="libBold2Char"/>
          <w:rFonts w:hint="cs"/>
          <w:rtl/>
        </w:rPr>
        <w:t>[</w:t>
      </w:r>
      <w:r w:rsidR="00D12D53" w:rsidRPr="002F20BD">
        <w:rPr>
          <w:rStyle w:val="libBold2Char"/>
          <w:rFonts w:hint="cs"/>
          <w:rtl/>
        </w:rPr>
        <w:t>أ</w:t>
      </w:r>
      <w:r w:rsidR="00536E93" w:rsidRPr="002F20BD">
        <w:rPr>
          <w:rStyle w:val="libBold2Char"/>
          <w:rFonts w:hint="cs"/>
          <w:rtl/>
        </w:rPr>
        <w:t>للّهم</w:t>
      </w:r>
      <w:r w:rsidRPr="002F20BD">
        <w:rPr>
          <w:rStyle w:val="libBold2Char"/>
          <w:rFonts w:hint="cs"/>
          <w:rtl/>
        </w:rPr>
        <w:t xml:space="preserve"> إن</w:t>
      </w:r>
      <w:r w:rsidR="00D12D53" w:rsidRPr="002F20BD">
        <w:rPr>
          <w:rStyle w:val="libBold2Char"/>
          <w:rFonts w:hint="cs"/>
          <w:rtl/>
        </w:rPr>
        <w:t>ّ</w:t>
      </w:r>
      <w:r w:rsidRPr="002F20BD">
        <w:rPr>
          <w:rStyle w:val="libBold2Char"/>
          <w:rFonts w:hint="cs"/>
          <w:rtl/>
        </w:rPr>
        <w:t xml:space="preserve">ي </w:t>
      </w:r>
      <w:r w:rsidR="002F20BD" w:rsidRPr="002F20BD">
        <w:rPr>
          <w:rStyle w:val="libBold2Char"/>
          <w:rFonts w:hint="cs"/>
          <w:rtl/>
        </w:rPr>
        <w:t>أ</w:t>
      </w:r>
      <w:r w:rsidRPr="002F20BD">
        <w:rPr>
          <w:rStyle w:val="libBold2Char"/>
          <w:rFonts w:hint="cs"/>
          <w:rtl/>
        </w:rPr>
        <w:t>ستعد</w:t>
      </w:r>
      <w:r w:rsidR="002F20BD" w:rsidRPr="002F20BD">
        <w:rPr>
          <w:rStyle w:val="libBold2Char"/>
          <w:rFonts w:hint="cs"/>
          <w:rtl/>
        </w:rPr>
        <w:t>ي</w:t>
      </w:r>
      <w:r w:rsidRPr="002F20BD">
        <w:rPr>
          <w:rStyle w:val="libBold2Char"/>
          <w:rFonts w:hint="cs"/>
          <w:rtl/>
        </w:rPr>
        <w:t>ك على قريش ومن أعانهم</w:t>
      </w:r>
      <w:r w:rsidR="00481024">
        <w:rPr>
          <w:rStyle w:val="libBold2Char"/>
          <w:rFonts w:hint="cs"/>
          <w:rtl/>
        </w:rPr>
        <w:t xml:space="preserve">، </w:t>
      </w:r>
      <w:r w:rsidRPr="002F20BD">
        <w:rPr>
          <w:rStyle w:val="libBold2Char"/>
          <w:rFonts w:hint="cs"/>
          <w:rtl/>
        </w:rPr>
        <w:t>فإن</w:t>
      </w:r>
      <w:r w:rsidR="00D12D53" w:rsidRPr="002F20BD">
        <w:rPr>
          <w:rStyle w:val="libBold2Char"/>
          <w:rFonts w:hint="cs"/>
          <w:rtl/>
        </w:rPr>
        <w:t>ّ</w:t>
      </w:r>
      <w:r w:rsidRPr="002F20BD">
        <w:rPr>
          <w:rStyle w:val="libBold2Char"/>
          <w:rFonts w:hint="cs"/>
          <w:rtl/>
        </w:rPr>
        <w:t>هم قطعوا رحمي</w:t>
      </w:r>
      <w:r w:rsidR="00481024">
        <w:rPr>
          <w:rStyle w:val="libBold2Char"/>
          <w:rFonts w:hint="cs"/>
          <w:rtl/>
        </w:rPr>
        <w:t xml:space="preserve">، </w:t>
      </w:r>
      <w:r w:rsidRPr="002F20BD">
        <w:rPr>
          <w:rStyle w:val="libBold2Char"/>
          <w:rFonts w:hint="cs"/>
          <w:rtl/>
        </w:rPr>
        <w:t>وصغَّروا عظيم منـزلتي</w:t>
      </w:r>
      <w:r w:rsidR="00481024">
        <w:rPr>
          <w:rStyle w:val="libBold2Char"/>
          <w:rFonts w:hint="cs"/>
          <w:rtl/>
        </w:rPr>
        <w:t xml:space="preserve">، </w:t>
      </w:r>
      <w:r w:rsidRPr="002F20BD">
        <w:rPr>
          <w:rStyle w:val="libBold2Char"/>
          <w:rFonts w:hint="cs"/>
          <w:rtl/>
        </w:rPr>
        <w:t>وأجمعوا على منازعتي أمراً هو</w:t>
      </w:r>
      <w:r w:rsidR="002F20BD" w:rsidRPr="002F20BD">
        <w:rPr>
          <w:rStyle w:val="libBold2Char"/>
          <w:rFonts w:hint="cs"/>
          <w:rtl/>
        </w:rPr>
        <w:t xml:space="preserve"> </w:t>
      </w:r>
      <w:r w:rsidRPr="002F20BD">
        <w:rPr>
          <w:rStyle w:val="libBold2Char"/>
          <w:rFonts w:hint="cs"/>
          <w:rtl/>
        </w:rPr>
        <w:t>لي]</w:t>
      </w:r>
      <w:r w:rsidRPr="003E37F8">
        <w:rPr>
          <w:rFonts w:hint="cs"/>
          <w:rtl/>
        </w:rPr>
        <w:t xml:space="preserve"> شرح نهج البلاغة ج9 ص</w:t>
      </w:r>
      <w:r w:rsidR="00CB741B">
        <w:rPr>
          <w:rFonts w:hint="cs"/>
          <w:rtl/>
        </w:rPr>
        <w:t xml:space="preserve"> </w:t>
      </w:r>
      <w:r w:rsidR="00CB741B" w:rsidRPr="003E37F8">
        <w:rPr>
          <w:rFonts w:hint="cs"/>
          <w:rtl/>
        </w:rPr>
        <w:t>200</w:t>
      </w:r>
      <w:r w:rsidR="00CB741B">
        <w:rPr>
          <w:rFonts w:hint="cs"/>
          <w:rtl/>
        </w:rPr>
        <w:t xml:space="preserve"> </w:t>
      </w:r>
      <w:r w:rsidRPr="003E37F8">
        <w:rPr>
          <w:rFonts w:hint="cs"/>
          <w:rtl/>
        </w:rPr>
        <w:t>]</w:t>
      </w:r>
      <w:r w:rsidR="008D5048" w:rsidRPr="003E37F8">
        <w:rPr>
          <w:rFonts w:hint="cs"/>
          <w:rtl/>
        </w:rPr>
        <w:t>.</w:t>
      </w:r>
    </w:p>
    <w:p w:rsidR="008B12FF" w:rsidRPr="003E37F8" w:rsidRDefault="008B12FF" w:rsidP="00DA3404">
      <w:pPr>
        <w:pStyle w:val="libNormal"/>
        <w:rPr>
          <w:rtl/>
        </w:rPr>
      </w:pPr>
      <w:r w:rsidRPr="003E37F8">
        <w:rPr>
          <w:rFonts w:hint="cs"/>
          <w:rtl/>
        </w:rPr>
        <w:t>وقوله</w:t>
      </w:r>
      <w:r w:rsidR="008D5048" w:rsidRPr="003E37F8">
        <w:rPr>
          <w:rFonts w:hint="cs"/>
          <w:rtl/>
        </w:rPr>
        <w:t>:</w:t>
      </w:r>
      <w:r w:rsidRPr="003E37F8">
        <w:rPr>
          <w:rFonts w:hint="cs"/>
          <w:rtl/>
        </w:rPr>
        <w:t xml:space="preserve"> [</w:t>
      </w:r>
      <w:r w:rsidR="00D12D53" w:rsidRPr="008B2B40">
        <w:rPr>
          <w:rStyle w:val="libBold2Char"/>
          <w:rFonts w:hint="cs"/>
          <w:rtl/>
        </w:rPr>
        <w:t>أ</w:t>
      </w:r>
      <w:r w:rsidR="00536E93" w:rsidRPr="008B2B40">
        <w:rPr>
          <w:rStyle w:val="libBold2Char"/>
          <w:rFonts w:hint="cs"/>
          <w:rtl/>
        </w:rPr>
        <w:t>للّهم</w:t>
      </w:r>
      <w:r w:rsidRPr="008B2B40">
        <w:rPr>
          <w:rStyle w:val="libBold2Char"/>
          <w:rFonts w:hint="cs"/>
          <w:rtl/>
        </w:rPr>
        <w:t xml:space="preserve"> </w:t>
      </w:r>
      <w:r w:rsidR="00DA3404" w:rsidRPr="008B2B40">
        <w:rPr>
          <w:rStyle w:val="libBold2Char"/>
          <w:rFonts w:hint="cs"/>
          <w:rtl/>
        </w:rPr>
        <w:t>أ</w:t>
      </w:r>
      <w:r w:rsidRPr="008B2B40">
        <w:rPr>
          <w:rStyle w:val="libBold2Char"/>
          <w:rFonts w:hint="cs"/>
          <w:rtl/>
        </w:rPr>
        <w:t>خزِ قريشاً</w:t>
      </w:r>
      <w:r w:rsidR="00481024">
        <w:rPr>
          <w:rStyle w:val="libBold2Char"/>
          <w:rFonts w:hint="cs"/>
          <w:rtl/>
        </w:rPr>
        <w:t xml:space="preserve">، </w:t>
      </w:r>
      <w:r w:rsidRPr="008B2B40">
        <w:rPr>
          <w:rStyle w:val="libBold2Char"/>
          <w:rFonts w:hint="cs"/>
          <w:rtl/>
        </w:rPr>
        <w:t>فإن</w:t>
      </w:r>
      <w:r w:rsidR="00D12D53" w:rsidRPr="008B2B40">
        <w:rPr>
          <w:rStyle w:val="libBold2Char"/>
          <w:rFonts w:hint="cs"/>
          <w:rtl/>
        </w:rPr>
        <w:t>ّ</w:t>
      </w:r>
      <w:r w:rsidRPr="008B2B40">
        <w:rPr>
          <w:rStyle w:val="libBold2Char"/>
          <w:rFonts w:hint="cs"/>
          <w:rtl/>
        </w:rPr>
        <w:t>ها منعتني حق</w:t>
      </w:r>
      <w:r w:rsidR="00D12D53" w:rsidRPr="008B2B40">
        <w:rPr>
          <w:rStyle w:val="libBold2Char"/>
          <w:rFonts w:hint="cs"/>
          <w:rtl/>
        </w:rPr>
        <w:t>ّ</w:t>
      </w:r>
      <w:r w:rsidRPr="008B2B40">
        <w:rPr>
          <w:rStyle w:val="libBold2Char"/>
          <w:rFonts w:hint="cs"/>
          <w:rtl/>
        </w:rPr>
        <w:t>ي</w:t>
      </w:r>
      <w:r w:rsidR="00481024">
        <w:rPr>
          <w:rStyle w:val="libBold2Char"/>
          <w:rFonts w:hint="cs"/>
          <w:rtl/>
        </w:rPr>
        <w:t xml:space="preserve">، </w:t>
      </w:r>
      <w:r w:rsidRPr="008B2B40">
        <w:rPr>
          <w:rStyle w:val="libBold2Char"/>
          <w:rFonts w:hint="cs"/>
          <w:rtl/>
        </w:rPr>
        <w:t>وغصبتني أمري</w:t>
      </w:r>
      <w:r w:rsidRPr="003E37F8">
        <w:rPr>
          <w:rFonts w:hint="cs"/>
          <w:rtl/>
        </w:rPr>
        <w:t>] شرح النهج</w:t>
      </w:r>
      <w:r w:rsidR="008B01FB">
        <w:rPr>
          <w:rFonts w:hint="cs"/>
          <w:rtl/>
        </w:rPr>
        <w:t>:</w:t>
      </w:r>
      <w:r w:rsidRPr="003E37F8">
        <w:rPr>
          <w:rFonts w:hint="cs"/>
          <w:rtl/>
        </w:rPr>
        <w:t xml:space="preserve"> ج9 ص</w:t>
      </w:r>
      <w:r w:rsidR="00CB741B">
        <w:rPr>
          <w:rFonts w:hint="cs"/>
          <w:rtl/>
        </w:rPr>
        <w:t xml:space="preserve"> </w:t>
      </w:r>
      <w:r w:rsidR="00CB741B" w:rsidRPr="003E37F8">
        <w:rPr>
          <w:rFonts w:hint="cs"/>
          <w:rtl/>
        </w:rPr>
        <w:t>201</w:t>
      </w:r>
      <w:r w:rsidR="008B2B40">
        <w:rPr>
          <w:rFonts w:hint="cs"/>
          <w:rtl/>
        </w:rPr>
        <w:t>.</w:t>
      </w:r>
    </w:p>
    <w:p w:rsidR="00D84EB6" w:rsidRDefault="00D84EB6" w:rsidP="00D84EB6">
      <w:pPr>
        <w:pStyle w:val="libLine"/>
        <w:rPr>
          <w:rtl/>
        </w:rPr>
      </w:pPr>
      <w:r>
        <w:rPr>
          <w:rFonts w:hint="cs"/>
          <w:rtl/>
        </w:rPr>
        <w:t>____________________</w:t>
      </w:r>
    </w:p>
    <w:p w:rsidR="00D84EB6" w:rsidRDefault="00D84EB6" w:rsidP="00D84EB6">
      <w:pPr>
        <w:pStyle w:val="libFootnote0"/>
        <w:rPr>
          <w:rtl/>
        </w:rPr>
      </w:pPr>
      <w:r>
        <w:rPr>
          <w:rFonts w:hint="cs"/>
          <w:rtl/>
        </w:rPr>
        <w:t xml:space="preserve">(1) </w:t>
      </w:r>
      <w:r w:rsidRPr="00727865">
        <w:rPr>
          <w:rFonts w:hint="cs"/>
          <w:rtl/>
        </w:rPr>
        <w:t>سورة آل عمران</w:t>
      </w:r>
      <w:r w:rsidR="00FB6609">
        <w:rPr>
          <w:rFonts w:hint="cs"/>
          <w:rtl/>
        </w:rPr>
        <w:t>:</w:t>
      </w:r>
      <w:r w:rsidRPr="00727865">
        <w:rPr>
          <w:rFonts w:hint="cs"/>
          <w:rtl/>
        </w:rPr>
        <w:t xml:space="preserve"> الآية</w:t>
      </w:r>
      <w:r>
        <w:rPr>
          <w:rFonts w:hint="cs"/>
          <w:rtl/>
        </w:rPr>
        <w:t xml:space="preserve"> </w:t>
      </w:r>
      <w:r w:rsidRPr="00727865">
        <w:rPr>
          <w:rFonts w:hint="cs"/>
          <w:rtl/>
        </w:rPr>
        <w:t>61</w:t>
      </w:r>
      <w:r>
        <w:rPr>
          <w:rFonts w:hint="cs"/>
          <w:rtl/>
        </w:rPr>
        <w:t>.</w:t>
      </w:r>
    </w:p>
    <w:p w:rsidR="00D84EB6" w:rsidRDefault="00D84EB6"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فكل</w:t>
      </w:r>
      <w:r w:rsidR="00FB6609">
        <w:rPr>
          <w:rFonts w:hint="cs"/>
          <w:rtl/>
        </w:rPr>
        <w:t>ّ</w:t>
      </w:r>
      <w:r w:rsidRPr="003E37F8">
        <w:rPr>
          <w:rFonts w:hint="cs"/>
          <w:rtl/>
        </w:rPr>
        <w:t>ها موارد</w:t>
      </w:r>
      <w:r w:rsidR="00481024">
        <w:rPr>
          <w:rFonts w:hint="cs"/>
          <w:rtl/>
        </w:rPr>
        <w:t xml:space="preserve">، </w:t>
      </w:r>
      <w:r w:rsidRPr="003E37F8">
        <w:rPr>
          <w:rFonts w:hint="cs"/>
          <w:rtl/>
        </w:rPr>
        <w:t>يبي</w:t>
      </w:r>
      <w:r w:rsidR="00FB6609">
        <w:rPr>
          <w:rFonts w:hint="cs"/>
          <w:rtl/>
        </w:rPr>
        <w:t>ّ</w:t>
      </w:r>
      <w:r w:rsidRPr="003E37F8">
        <w:rPr>
          <w:rFonts w:hint="cs"/>
          <w:rtl/>
        </w:rPr>
        <w:t>ن فيها غصب الخلافة منه وهي حق</w:t>
      </w:r>
      <w:r w:rsidR="00FB6609">
        <w:rPr>
          <w:rFonts w:hint="cs"/>
          <w:rtl/>
        </w:rPr>
        <w:t>ّ</w:t>
      </w:r>
      <w:r w:rsidRPr="003E37F8">
        <w:rPr>
          <w:rFonts w:hint="cs"/>
          <w:rtl/>
        </w:rPr>
        <w:t xml:space="preserve">ه منذ نزول آية </w:t>
      </w:r>
      <w:r w:rsidR="008B2B40">
        <w:rPr>
          <w:rStyle w:val="libAlaemChar"/>
          <w:rFonts w:hint="cs"/>
          <w:rtl/>
        </w:rPr>
        <w:t>(</w:t>
      </w:r>
      <w:r w:rsidRPr="008B2B40">
        <w:rPr>
          <w:rStyle w:val="libAieChar"/>
          <w:rFonts w:hint="cs"/>
          <w:rtl/>
        </w:rPr>
        <w:t>وَأَنذِرْ‌ عَشِيرَ‌تَكَ الْأَقْرَ‌بِينَ</w:t>
      </w:r>
      <w:r w:rsidR="008B2B40" w:rsidRPr="00926F9C">
        <w:rPr>
          <w:rStyle w:val="libAlaemChar"/>
          <w:rFonts w:hint="cs"/>
          <w:rtl/>
        </w:rPr>
        <w:t>)</w:t>
      </w:r>
      <w:r w:rsidR="008D5048" w:rsidRPr="003E37F8">
        <w:rPr>
          <w:rFonts w:hint="cs"/>
          <w:rtl/>
        </w:rPr>
        <w:t xml:space="preserve"> </w:t>
      </w:r>
      <w:r w:rsidRPr="003E37F8">
        <w:rPr>
          <w:rFonts w:hint="cs"/>
          <w:rtl/>
        </w:rPr>
        <w:t>وحت</w:t>
      </w:r>
      <w:r w:rsidR="00FB6609">
        <w:rPr>
          <w:rFonts w:hint="cs"/>
          <w:rtl/>
        </w:rPr>
        <w:t>ّ</w:t>
      </w:r>
      <w:r w:rsidRPr="003E37F8">
        <w:rPr>
          <w:rFonts w:hint="cs"/>
          <w:rtl/>
        </w:rPr>
        <w:t>ى</w:t>
      </w:r>
      <w:r w:rsidR="00536E93">
        <w:rPr>
          <w:rFonts w:hint="cs"/>
          <w:rtl/>
        </w:rPr>
        <w:t xml:space="preserve"> حجّة</w:t>
      </w:r>
      <w:r w:rsidRPr="003E37F8">
        <w:rPr>
          <w:rFonts w:hint="cs"/>
          <w:rtl/>
        </w:rPr>
        <w:t xml:space="preserve"> الوداع وبيعة المسلمون له بالإمارة والولاية</w:t>
      </w:r>
      <w:r w:rsidR="008D5048" w:rsidRPr="003E37F8">
        <w:rPr>
          <w:rFonts w:hint="cs"/>
          <w:rtl/>
        </w:rPr>
        <w:t>.</w:t>
      </w:r>
    </w:p>
    <w:p w:rsidR="008B12FF" w:rsidRPr="003E37F8" w:rsidRDefault="008B12FF" w:rsidP="00A93A53">
      <w:pPr>
        <w:pStyle w:val="libNormal"/>
        <w:rPr>
          <w:rtl/>
        </w:rPr>
      </w:pPr>
      <w:r w:rsidRPr="003E37F8">
        <w:rPr>
          <w:rFonts w:hint="cs"/>
          <w:rtl/>
        </w:rPr>
        <w:t xml:space="preserve">وقد قال </w:t>
      </w:r>
      <w:r w:rsidR="007956F4">
        <w:rPr>
          <w:rFonts w:hint="cs"/>
          <w:rtl/>
        </w:rPr>
        <w:t>الإمام عليّ</w:t>
      </w:r>
      <w:r w:rsidR="00384706">
        <w:rPr>
          <w:rFonts w:hint="cs"/>
          <w:rtl/>
        </w:rPr>
        <w:t xml:space="preserve"> عليه السّلام</w:t>
      </w:r>
      <w:r w:rsidR="00481024">
        <w:rPr>
          <w:rFonts w:hint="cs"/>
          <w:rtl/>
        </w:rPr>
        <w:t xml:space="preserve">، </w:t>
      </w:r>
      <w:r w:rsidR="00342541">
        <w:rPr>
          <w:rFonts w:hint="cs"/>
          <w:rtl/>
        </w:rPr>
        <w:t>ل</w:t>
      </w:r>
      <w:r w:rsidRPr="003E37F8">
        <w:rPr>
          <w:rFonts w:hint="cs"/>
          <w:rtl/>
        </w:rPr>
        <w:t>عمر بن الخط</w:t>
      </w:r>
      <w:r w:rsidR="00342541">
        <w:rPr>
          <w:rFonts w:hint="cs"/>
          <w:rtl/>
        </w:rPr>
        <w:t>ّ</w:t>
      </w:r>
      <w:r w:rsidRPr="003E37F8">
        <w:rPr>
          <w:rFonts w:hint="cs"/>
          <w:rtl/>
        </w:rPr>
        <w:t>اب</w:t>
      </w:r>
      <w:r w:rsidR="00481024">
        <w:rPr>
          <w:rFonts w:hint="cs"/>
          <w:rtl/>
        </w:rPr>
        <w:t xml:space="preserve">، </w:t>
      </w:r>
      <w:r w:rsidRPr="003E37F8">
        <w:rPr>
          <w:rFonts w:hint="cs"/>
          <w:rtl/>
        </w:rPr>
        <w:t>حينما كان عمر يجاهد بقو</w:t>
      </w:r>
      <w:r w:rsidR="00A93A53">
        <w:rPr>
          <w:rFonts w:hint="cs"/>
          <w:rtl/>
        </w:rPr>
        <w:t>ّ</w:t>
      </w:r>
      <w:r w:rsidRPr="003E37F8">
        <w:rPr>
          <w:rFonts w:hint="cs"/>
          <w:rtl/>
        </w:rPr>
        <w:t>ة لأخذ البيعة لأبي بكر</w:t>
      </w:r>
      <w:r w:rsidR="00481024">
        <w:rPr>
          <w:rFonts w:hint="cs"/>
          <w:rtl/>
        </w:rPr>
        <w:t xml:space="preserve">، </w:t>
      </w:r>
      <w:r w:rsidRPr="00342541">
        <w:rPr>
          <w:rStyle w:val="libBold2Char"/>
          <w:rFonts w:hint="cs"/>
          <w:rtl/>
        </w:rPr>
        <w:t>[</w:t>
      </w:r>
      <w:r w:rsidR="00A93A53">
        <w:rPr>
          <w:rStyle w:val="libBold2Char"/>
          <w:rFonts w:hint="cs"/>
          <w:rtl/>
        </w:rPr>
        <w:t>إ</w:t>
      </w:r>
      <w:r w:rsidRPr="00342541">
        <w:rPr>
          <w:rStyle w:val="libBold2Char"/>
          <w:rFonts w:hint="cs"/>
          <w:rtl/>
        </w:rPr>
        <w:t>حلب يا عمر حلباً لك شطر</w:t>
      </w:r>
      <w:r w:rsidR="00342541">
        <w:rPr>
          <w:rStyle w:val="libBold2Char"/>
          <w:rFonts w:hint="cs"/>
          <w:rtl/>
        </w:rPr>
        <w:t>ه</w:t>
      </w:r>
      <w:r w:rsidR="00342541" w:rsidRPr="00342541">
        <w:rPr>
          <w:rStyle w:val="libBold2Char"/>
          <w:rFonts w:hint="cs"/>
          <w:rtl/>
        </w:rPr>
        <w:t>]</w:t>
      </w:r>
      <w:r w:rsidRPr="003E37F8">
        <w:rPr>
          <w:rFonts w:hint="cs"/>
          <w:rtl/>
        </w:rPr>
        <w:t>شرح النهج</w:t>
      </w:r>
      <w:r w:rsidR="00342541">
        <w:rPr>
          <w:rFonts w:hint="cs"/>
          <w:rtl/>
        </w:rPr>
        <w:t>:</w:t>
      </w:r>
      <w:r w:rsidRPr="003E37F8">
        <w:rPr>
          <w:rFonts w:hint="cs"/>
          <w:rtl/>
        </w:rPr>
        <w:t xml:space="preserve"> ج6 ص</w:t>
      </w:r>
      <w:r w:rsidR="00CB741B">
        <w:rPr>
          <w:rFonts w:hint="cs"/>
          <w:rtl/>
        </w:rPr>
        <w:t xml:space="preserve"> </w:t>
      </w:r>
      <w:r w:rsidR="00CB741B" w:rsidRPr="003E37F8">
        <w:rPr>
          <w:rFonts w:hint="cs"/>
          <w:rtl/>
        </w:rPr>
        <w:t>179</w:t>
      </w:r>
      <w:r w:rsidR="008D5048" w:rsidRPr="003E37F8">
        <w:rPr>
          <w:rFonts w:hint="cs"/>
          <w:rtl/>
        </w:rPr>
        <w:t>.</w:t>
      </w:r>
    </w:p>
    <w:p w:rsidR="008B12FF" w:rsidRPr="003E37F8" w:rsidRDefault="008B12FF" w:rsidP="008D0713">
      <w:pPr>
        <w:pStyle w:val="libNormal"/>
        <w:rPr>
          <w:rtl/>
        </w:rPr>
      </w:pPr>
      <w:r w:rsidRPr="003E37F8">
        <w:rPr>
          <w:rFonts w:hint="cs"/>
          <w:rtl/>
        </w:rPr>
        <w:t>وللملاحظة والنظر فيما أوردت في الفقرتين السابقتين</w:t>
      </w:r>
      <w:r w:rsidR="008A1A02">
        <w:rPr>
          <w:rFonts w:hint="cs"/>
          <w:rtl/>
        </w:rPr>
        <w:t xml:space="preserve"> </w:t>
      </w:r>
      <w:r w:rsidR="00B112AA" w:rsidRPr="003E37F8">
        <w:rPr>
          <w:rFonts w:hint="cs"/>
          <w:rtl/>
        </w:rPr>
        <w:t>7و8</w:t>
      </w:r>
      <w:r w:rsidR="008A1A02">
        <w:rPr>
          <w:rFonts w:hint="cs"/>
          <w:rtl/>
        </w:rPr>
        <w:t xml:space="preserve"> </w:t>
      </w:r>
      <w:r w:rsidRPr="003E37F8">
        <w:rPr>
          <w:rFonts w:hint="cs"/>
          <w:rtl/>
        </w:rPr>
        <w:t>يرى المنصف والمت</w:t>
      </w:r>
      <w:r w:rsidR="008D0713">
        <w:rPr>
          <w:rFonts w:hint="cs"/>
          <w:rtl/>
        </w:rPr>
        <w:t>ّ</w:t>
      </w:r>
      <w:r w:rsidRPr="003E37F8">
        <w:rPr>
          <w:rFonts w:hint="cs"/>
          <w:rtl/>
        </w:rPr>
        <w:t>قي ومن يخاف يوم الحساب</w:t>
      </w:r>
      <w:r w:rsidR="008D0713">
        <w:rPr>
          <w:rFonts w:hint="cs"/>
          <w:rtl/>
        </w:rPr>
        <w:t>:</w:t>
      </w:r>
    </w:p>
    <w:p w:rsidR="008B12FF" w:rsidRPr="003E37F8" w:rsidRDefault="008B12FF" w:rsidP="008D0713">
      <w:pPr>
        <w:pStyle w:val="libNormal"/>
        <w:rPr>
          <w:rtl/>
        </w:rPr>
      </w:pPr>
      <w:r w:rsidRPr="003E37F8">
        <w:rPr>
          <w:rFonts w:hint="cs"/>
          <w:rtl/>
        </w:rPr>
        <w:t>إن كان أبو بكر لم يكن حاضراً مع من دعاهم رسول الله من بني</w:t>
      </w:r>
      <w:r w:rsidR="00E253A5">
        <w:rPr>
          <w:rFonts w:hint="cs"/>
          <w:rtl/>
        </w:rPr>
        <w:t xml:space="preserve"> عبد المطّلب </w:t>
      </w:r>
      <w:r w:rsidR="00CB741B">
        <w:rPr>
          <w:rtl/>
        </w:rPr>
        <w:t>-</w:t>
      </w:r>
      <w:r w:rsidRPr="003E37F8">
        <w:rPr>
          <w:rFonts w:hint="cs"/>
          <w:rtl/>
        </w:rPr>
        <w:t>وهذا بديهي وواقعي- فهو لم يحط علماً ساعة</w:t>
      </w:r>
      <w:r w:rsidR="00A93A53">
        <w:rPr>
          <w:rFonts w:hint="cs"/>
          <w:rtl/>
        </w:rPr>
        <w:t>َ</w:t>
      </w:r>
      <w:r w:rsidRPr="003E37F8">
        <w:rPr>
          <w:rFonts w:hint="cs"/>
          <w:rtl/>
        </w:rPr>
        <w:t xml:space="preserve"> قول </w:t>
      </w:r>
      <w:r w:rsidR="00536E93">
        <w:rPr>
          <w:rFonts w:hint="cs"/>
          <w:rtl/>
        </w:rPr>
        <w:t xml:space="preserve">النبيّ </w:t>
      </w:r>
      <w:r w:rsidRPr="003E37F8">
        <w:rPr>
          <w:rFonts w:hint="cs"/>
          <w:rtl/>
        </w:rPr>
        <w:t>للإمام</w:t>
      </w:r>
      <w:r w:rsidR="007956F4">
        <w:rPr>
          <w:rFonts w:hint="cs"/>
          <w:rtl/>
        </w:rPr>
        <w:t xml:space="preserve"> عليّ (ع)</w:t>
      </w:r>
      <w:r w:rsidR="008D0713">
        <w:rPr>
          <w:rFonts w:hint="cs"/>
          <w:rtl/>
        </w:rPr>
        <w:t>:</w:t>
      </w:r>
      <w:r w:rsidRPr="003E37F8">
        <w:rPr>
          <w:rFonts w:hint="cs"/>
          <w:rtl/>
        </w:rPr>
        <w:t xml:space="preserve"> </w:t>
      </w:r>
      <w:r w:rsidRPr="008D0713">
        <w:rPr>
          <w:rStyle w:val="libBold2Char"/>
          <w:rFonts w:hint="cs"/>
          <w:rtl/>
        </w:rPr>
        <w:t>[أخي ووزيري ووصيي وخليفتي ]</w:t>
      </w:r>
      <w:r w:rsidRPr="003E37F8">
        <w:rPr>
          <w:rFonts w:hint="cs"/>
          <w:rtl/>
        </w:rPr>
        <w:t xml:space="preserve"> قد يكون معذوراً في مقعد الخلافة للوهلة الأولى لكن</w:t>
      </w:r>
      <w:r w:rsidR="008D0713">
        <w:rPr>
          <w:rFonts w:hint="cs"/>
          <w:rtl/>
        </w:rPr>
        <w:t>ّ</w:t>
      </w:r>
      <w:r w:rsidRPr="003E37F8">
        <w:rPr>
          <w:rFonts w:hint="cs"/>
          <w:rtl/>
        </w:rPr>
        <w:t>ه بعد أن استنشد الله العباس بن</w:t>
      </w:r>
      <w:r w:rsidR="00E253A5">
        <w:rPr>
          <w:rFonts w:hint="cs"/>
          <w:rtl/>
        </w:rPr>
        <w:t xml:space="preserve"> عبد المطّلب </w:t>
      </w:r>
      <w:r w:rsidR="00CB741B">
        <w:rPr>
          <w:rtl/>
        </w:rPr>
        <w:t>-</w:t>
      </w:r>
      <w:r w:rsidR="000058F3">
        <w:rPr>
          <w:rFonts w:hint="cs"/>
          <w:rtl/>
        </w:rPr>
        <w:t xml:space="preserve"> الّذي </w:t>
      </w:r>
      <w:r w:rsidRPr="003E37F8">
        <w:rPr>
          <w:rFonts w:hint="cs"/>
          <w:rtl/>
        </w:rPr>
        <w:t>كان من بين من حضر من بني</w:t>
      </w:r>
      <w:r w:rsidR="00E253A5">
        <w:rPr>
          <w:rFonts w:hint="cs"/>
          <w:rtl/>
        </w:rPr>
        <w:t xml:space="preserve"> عبد المطّلب</w:t>
      </w:r>
      <w:r w:rsidR="003C7043">
        <w:rPr>
          <w:rFonts w:hint="cs"/>
          <w:rtl/>
        </w:rPr>
        <w:t>،</w:t>
      </w:r>
      <w:r w:rsidR="00BB2092">
        <w:rPr>
          <w:rFonts w:hint="cs"/>
          <w:rtl/>
        </w:rPr>
        <w:t xml:space="preserve"> </w:t>
      </w:r>
      <w:r w:rsidRPr="003E37F8">
        <w:rPr>
          <w:rFonts w:hint="cs"/>
          <w:rtl/>
        </w:rPr>
        <w:t xml:space="preserve">بعد نزول آية </w:t>
      </w:r>
      <w:r w:rsidR="008B2B40">
        <w:rPr>
          <w:rStyle w:val="libAlaemChar"/>
          <w:rFonts w:hint="cs"/>
          <w:rtl/>
        </w:rPr>
        <w:t>(</w:t>
      </w:r>
      <w:r w:rsidRPr="008B2B40">
        <w:rPr>
          <w:rStyle w:val="libAieChar"/>
          <w:rFonts w:hint="cs"/>
          <w:rtl/>
        </w:rPr>
        <w:t>وَأَنذِرْ‌ عَشِيرَ‌تَكَ الْأَقْرَ‌بِينَ</w:t>
      </w:r>
      <w:r w:rsidR="008B2B40" w:rsidRPr="00926F9C">
        <w:rPr>
          <w:rStyle w:val="libAlaemChar"/>
          <w:rFonts w:hint="cs"/>
          <w:rtl/>
        </w:rPr>
        <w:t>)</w:t>
      </w:r>
      <w:r w:rsidR="008D5048" w:rsidRPr="003E37F8">
        <w:rPr>
          <w:rFonts w:hint="cs"/>
          <w:rtl/>
        </w:rPr>
        <w:t xml:space="preserve"> </w:t>
      </w:r>
      <w:r w:rsidRPr="003E37F8">
        <w:rPr>
          <w:rFonts w:hint="cs"/>
          <w:rtl/>
        </w:rPr>
        <w:t>أن يخبره عن حقيقة الرواية</w:t>
      </w:r>
      <w:r w:rsidR="00481024">
        <w:rPr>
          <w:rFonts w:hint="cs"/>
          <w:rtl/>
        </w:rPr>
        <w:t xml:space="preserve">، </w:t>
      </w:r>
      <w:r w:rsidRPr="003E37F8">
        <w:rPr>
          <w:rFonts w:hint="cs"/>
          <w:rtl/>
        </w:rPr>
        <w:t>فأجابه العباس بـ</w:t>
      </w:r>
      <w:r w:rsidR="008D0713">
        <w:rPr>
          <w:rFonts w:hint="cs"/>
          <w:rtl/>
        </w:rPr>
        <w:t>(</w:t>
      </w:r>
      <w:r w:rsidRPr="003E37F8">
        <w:rPr>
          <w:rFonts w:hint="cs"/>
          <w:rtl/>
        </w:rPr>
        <w:t>نعم</w:t>
      </w:r>
      <w:r w:rsidR="008D0713">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فهل</w:t>
      </w:r>
      <w:r w:rsidR="008D0713">
        <w:rPr>
          <w:rFonts w:hint="cs"/>
          <w:rtl/>
        </w:rPr>
        <w:t>ّ</w:t>
      </w:r>
      <w:r w:rsidRPr="003E37F8">
        <w:rPr>
          <w:rFonts w:hint="cs"/>
          <w:rtl/>
        </w:rPr>
        <w:t>ا أعاد الحق</w:t>
      </w:r>
      <w:r w:rsidR="008D0713">
        <w:rPr>
          <w:rFonts w:hint="cs"/>
          <w:rtl/>
        </w:rPr>
        <w:t>ّ</w:t>
      </w:r>
      <w:r w:rsidRPr="003E37F8">
        <w:rPr>
          <w:rFonts w:hint="cs"/>
          <w:rtl/>
        </w:rPr>
        <w:t xml:space="preserve"> لأهله</w:t>
      </w:r>
      <w:r w:rsidR="008D5048" w:rsidRPr="003E37F8">
        <w:rPr>
          <w:rFonts w:hint="cs"/>
          <w:rtl/>
        </w:rPr>
        <w:t>؟.</w:t>
      </w:r>
      <w:r w:rsidRPr="003E37F8">
        <w:rPr>
          <w:rFonts w:hint="cs"/>
          <w:rtl/>
        </w:rPr>
        <w:t xml:space="preserve">...!! </w:t>
      </w:r>
    </w:p>
    <w:p w:rsidR="008B12FF" w:rsidRPr="003E37F8" w:rsidRDefault="008B12FF" w:rsidP="00A93A53">
      <w:pPr>
        <w:pStyle w:val="libNormal"/>
        <w:rPr>
          <w:rtl/>
        </w:rPr>
      </w:pPr>
      <w:r w:rsidRPr="003E37F8">
        <w:rPr>
          <w:rFonts w:hint="cs"/>
          <w:rtl/>
        </w:rPr>
        <w:t>وفي</w:t>
      </w:r>
      <w:r w:rsidR="00536E93">
        <w:rPr>
          <w:rFonts w:hint="cs"/>
          <w:rtl/>
        </w:rPr>
        <w:t xml:space="preserve"> حجّة</w:t>
      </w:r>
      <w:r w:rsidRPr="003E37F8">
        <w:rPr>
          <w:rFonts w:hint="cs"/>
          <w:rtl/>
        </w:rPr>
        <w:t xml:space="preserve"> الوداع </w:t>
      </w:r>
      <w:r w:rsidR="00CB741B">
        <w:rPr>
          <w:rtl/>
        </w:rPr>
        <w:t>-</w:t>
      </w:r>
      <w:r w:rsidRPr="003E37F8">
        <w:rPr>
          <w:rFonts w:hint="cs"/>
          <w:rtl/>
        </w:rPr>
        <w:t xml:space="preserve"> و</w:t>
      </w:r>
      <w:r w:rsidR="00536E93">
        <w:rPr>
          <w:rFonts w:hint="cs"/>
          <w:rtl/>
        </w:rPr>
        <w:t>حجّة</w:t>
      </w:r>
      <w:r w:rsidRPr="003E37F8">
        <w:rPr>
          <w:rFonts w:hint="cs"/>
          <w:rtl/>
        </w:rPr>
        <w:t xml:space="preserve"> البلاغ</w:t>
      </w:r>
      <w:r w:rsidR="00481024">
        <w:rPr>
          <w:rFonts w:hint="cs"/>
          <w:rtl/>
        </w:rPr>
        <w:t xml:space="preserve">، </w:t>
      </w:r>
      <w:r w:rsidRPr="003E37F8">
        <w:rPr>
          <w:rFonts w:hint="cs"/>
          <w:rtl/>
        </w:rPr>
        <w:t xml:space="preserve">حيث نزلت آية </w:t>
      </w:r>
      <w:r w:rsidR="008B2B40">
        <w:rPr>
          <w:rStyle w:val="libAlaemChar"/>
          <w:rFonts w:hint="cs"/>
          <w:rtl/>
        </w:rPr>
        <w:t>(</w:t>
      </w:r>
      <w:r w:rsidRPr="008B2B40">
        <w:rPr>
          <w:rStyle w:val="libAieChar"/>
          <w:rtl/>
        </w:rPr>
        <w:t>يَا أَيُّهَا الرَّ‌سُولُ بَلِّغْ مَا أُنزِلَ إِلَيْكَ مِن رَّ‌بِّكَ وَإِن لَّمْ تَفْعَلْ فَمَا بَلَّغْتَ رِ‌سَالَتَهُ وَاللَّـهُ يَعْصِمُكَ مِنَ النَّاسِ</w:t>
      </w:r>
      <w:r w:rsidR="008B2B40" w:rsidRPr="00926F9C">
        <w:rPr>
          <w:rStyle w:val="libAlaemChar"/>
          <w:rFonts w:hint="cs"/>
          <w:rtl/>
        </w:rPr>
        <w:t>)</w:t>
      </w:r>
      <w:r w:rsidRPr="003E37F8">
        <w:rPr>
          <w:rFonts w:hint="cs"/>
          <w:rtl/>
        </w:rPr>
        <w:t xml:space="preserve"> وفي خطبته</w:t>
      </w:r>
      <w:r w:rsidR="007956F4">
        <w:rPr>
          <w:rFonts w:hint="cs"/>
          <w:rtl/>
        </w:rPr>
        <w:t xml:space="preserve"> صلّى الله </w:t>
      </w:r>
      <w:r w:rsidRPr="003E37F8">
        <w:rPr>
          <w:rFonts w:hint="cs"/>
          <w:rtl/>
        </w:rPr>
        <w:t>عليه</w:t>
      </w:r>
      <w:r w:rsidR="00536E93">
        <w:rPr>
          <w:rFonts w:hint="cs"/>
          <w:rtl/>
        </w:rPr>
        <w:t xml:space="preserve"> وآله </w:t>
      </w:r>
      <w:r w:rsidRPr="008D0713">
        <w:rPr>
          <w:rStyle w:val="libBold2Char"/>
          <w:rFonts w:hint="cs"/>
          <w:rtl/>
        </w:rPr>
        <w:t xml:space="preserve">[....... </w:t>
      </w:r>
      <w:r w:rsidR="008D0713" w:rsidRPr="008D0713">
        <w:rPr>
          <w:rStyle w:val="libBold2Char"/>
          <w:rFonts w:hint="cs"/>
          <w:rtl/>
        </w:rPr>
        <w:t>أ</w:t>
      </w:r>
      <w:r w:rsidRPr="008D0713">
        <w:rPr>
          <w:rStyle w:val="libBold2Char"/>
          <w:rFonts w:hint="cs"/>
          <w:rtl/>
        </w:rPr>
        <w:t>لست أولى بالمؤمنين من أنفسهم</w:t>
      </w:r>
      <w:r w:rsidR="00481024">
        <w:rPr>
          <w:rStyle w:val="libBold2Char"/>
          <w:rFonts w:hint="cs"/>
          <w:rtl/>
        </w:rPr>
        <w:t xml:space="preserve">، </w:t>
      </w:r>
      <w:r w:rsidRPr="008D0713">
        <w:rPr>
          <w:rStyle w:val="libBold2Char"/>
          <w:rFonts w:hint="cs"/>
          <w:rtl/>
        </w:rPr>
        <w:t>فمن كنت مولاه</w:t>
      </w:r>
      <w:r w:rsidR="00536E93" w:rsidRPr="008D0713">
        <w:rPr>
          <w:rStyle w:val="libBold2Char"/>
          <w:rFonts w:hint="cs"/>
          <w:rtl/>
        </w:rPr>
        <w:t xml:space="preserve"> فعليّ</w:t>
      </w:r>
      <w:r w:rsidR="008D0713" w:rsidRPr="008D0713">
        <w:rPr>
          <w:rStyle w:val="libBold2Char"/>
          <w:rFonts w:hint="cs"/>
          <w:rtl/>
        </w:rPr>
        <w:t>ٌ</w:t>
      </w:r>
      <w:r w:rsidR="00536E93" w:rsidRPr="008D0713">
        <w:rPr>
          <w:rStyle w:val="libBold2Char"/>
          <w:rFonts w:hint="cs"/>
          <w:rtl/>
        </w:rPr>
        <w:t xml:space="preserve"> </w:t>
      </w:r>
      <w:r w:rsidRPr="008D0713">
        <w:rPr>
          <w:rStyle w:val="libBold2Char"/>
          <w:rFonts w:hint="cs"/>
          <w:rtl/>
        </w:rPr>
        <w:t>مولاه</w:t>
      </w:r>
      <w:r w:rsidR="00481024">
        <w:rPr>
          <w:rStyle w:val="libBold2Char"/>
          <w:rFonts w:hint="cs"/>
          <w:rtl/>
        </w:rPr>
        <w:t xml:space="preserve">، </w:t>
      </w:r>
      <w:r w:rsidR="00D12D53" w:rsidRPr="008D0713">
        <w:rPr>
          <w:rStyle w:val="libBold2Char"/>
          <w:rFonts w:hint="cs"/>
          <w:rtl/>
        </w:rPr>
        <w:t>أللّهم</w:t>
      </w:r>
      <w:r w:rsidR="008D0713" w:rsidRPr="008D0713">
        <w:rPr>
          <w:rStyle w:val="libBold2Char"/>
          <w:rFonts w:hint="cs"/>
          <w:rtl/>
        </w:rPr>
        <w:t xml:space="preserve"> </w:t>
      </w:r>
      <w:r w:rsidRPr="008D0713">
        <w:rPr>
          <w:rStyle w:val="libBold2Char"/>
          <w:rFonts w:hint="cs"/>
          <w:rtl/>
        </w:rPr>
        <w:t>وال من والاه وعاد من عاداه</w:t>
      </w:r>
      <w:r w:rsidR="00481024">
        <w:rPr>
          <w:rStyle w:val="libBold2Char"/>
          <w:rFonts w:hint="cs"/>
          <w:rtl/>
        </w:rPr>
        <w:t xml:space="preserve">، </w:t>
      </w:r>
      <w:r w:rsidRPr="008D0713">
        <w:rPr>
          <w:rStyle w:val="libBold2Char"/>
          <w:rFonts w:hint="cs"/>
          <w:rtl/>
        </w:rPr>
        <w:t>وانصر من نصره واخذل من خذله</w:t>
      </w:r>
      <w:r w:rsidR="008D5048" w:rsidRPr="008D0713">
        <w:rPr>
          <w:rStyle w:val="libBold2Char"/>
          <w:rFonts w:hint="cs"/>
          <w:rtl/>
        </w:rPr>
        <w:t>.</w:t>
      </w:r>
      <w:r w:rsidRPr="008D0713">
        <w:rPr>
          <w:rStyle w:val="libBold2Char"/>
          <w:rFonts w:hint="cs"/>
          <w:rtl/>
        </w:rPr>
        <w:t>.....]</w:t>
      </w:r>
      <w:r w:rsidRPr="003E37F8">
        <w:rPr>
          <w:rFonts w:hint="cs"/>
          <w:rtl/>
        </w:rPr>
        <w:t xml:space="preserve"> فقام المسلمون بمبايعة </w:t>
      </w:r>
      <w:r w:rsidR="007956F4">
        <w:rPr>
          <w:rFonts w:hint="cs"/>
          <w:rtl/>
        </w:rPr>
        <w:t>الإمام عليّ (ع)</w:t>
      </w:r>
      <w:r w:rsidRPr="003E37F8">
        <w:rPr>
          <w:rFonts w:hint="cs"/>
          <w:rtl/>
        </w:rPr>
        <w:t xml:space="preserve"> </w:t>
      </w:r>
      <w:r w:rsidR="00CB741B">
        <w:rPr>
          <w:rtl/>
        </w:rPr>
        <w:t>-</w:t>
      </w:r>
      <w:r w:rsidRPr="003E37F8">
        <w:rPr>
          <w:rFonts w:hint="cs"/>
          <w:rtl/>
        </w:rPr>
        <w:t>ب</w:t>
      </w:r>
      <w:r w:rsidR="00A93A53">
        <w:rPr>
          <w:rFonts w:hint="cs"/>
          <w:rtl/>
        </w:rPr>
        <w:t>إ</w:t>
      </w:r>
      <w:r w:rsidRPr="003E37F8">
        <w:rPr>
          <w:rFonts w:hint="cs"/>
          <w:rtl/>
        </w:rPr>
        <w:t>مر</w:t>
      </w:r>
      <w:r w:rsidR="008D0713">
        <w:rPr>
          <w:rFonts w:hint="cs"/>
          <w:rtl/>
        </w:rPr>
        <w:t>ة</w:t>
      </w:r>
      <w:r w:rsidRPr="003E37F8">
        <w:rPr>
          <w:rFonts w:hint="cs"/>
          <w:rtl/>
        </w:rPr>
        <w:t xml:space="preserve"> المؤمنين- وكان عددهم مائة </w:t>
      </w:r>
      <w:r w:rsidR="008D0713">
        <w:rPr>
          <w:rFonts w:hint="cs"/>
          <w:rtl/>
        </w:rPr>
        <w:t>أ</w:t>
      </w:r>
      <w:r w:rsidRPr="003E37F8">
        <w:rPr>
          <w:rFonts w:hint="cs"/>
          <w:rtl/>
        </w:rPr>
        <w:t>لف أو يزيدون</w:t>
      </w:r>
      <w:r w:rsidR="008D5048" w:rsidRPr="003E37F8">
        <w:rPr>
          <w:rFonts w:hint="cs"/>
          <w:rtl/>
        </w:rPr>
        <w:t>.</w:t>
      </w:r>
    </w:p>
    <w:p w:rsidR="008B12FF" w:rsidRPr="003E37F8" w:rsidRDefault="008B12FF" w:rsidP="00A93A53">
      <w:pPr>
        <w:pStyle w:val="libNormal"/>
        <w:rPr>
          <w:rtl/>
        </w:rPr>
      </w:pPr>
      <w:r w:rsidRPr="003E37F8">
        <w:rPr>
          <w:rFonts w:hint="cs"/>
          <w:rtl/>
        </w:rPr>
        <w:t>وكان أبو بكر وعمر ممن بايعاه</w:t>
      </w:r>
      <w:r w:rsidR="00A93A53">
        <w:rPr>
          <w:rFonts w:hint="cs"/>
          <w:rtl/>
        </w:rPr>
        <w:t>:</w:t>
      </w:r>
      <w:r w:rsidRPr="003E37F8">
        <w:rPr>
          <w:rFonts w:hint="cs"/>
          <w:rtl/>
        </w:rPr>
        <w:t xml:space="preserve"> مولاي ومولى كل مسلم ومسلمة</w:t>
      </w:r>
      <w:r w:rsidR="008D5048" w:rsidRPr="003E37F8">
        <w:rPr>
          <w:rFonts w:hint="cs"/>
          <w:rtl/>
        </w:rPr>
        <w:t>.</w:t>
      </w:r>
      <w:r w:rsidRPr="003E37F8">
        <w:rPr>
          <w:rFonts w:hint="cs"/>
          <w:rtl/>
        </w:rPr>
        <w:t>...</w:t>
      </w:r>
    </w:p>
    <w:p w:rsidR="008B12FF" w:rsidRPr="003E37F8" w:rsidRDefault="008B12FF" w:rsidP="00A93A53">
      <w:pPr>
        <w:pStyle w:val="libNormal"/>
        <w:rPr>
          <w:rtl/>
        </w:rPr>
      </w:pPr>
      <w:r w:rsidRPr="003E37F8">
        <w:rPr>
          <w:rFonts w:hint="cs"/>
          <w:rtl/>
        </w:rPr>
        <w:t xml:space="preserve">وبعد إبلاغ </w:t>
      </w:r>
      <w:r w:rsidR="00536E93">
        <w:rPr>
          <w:rFonts w:hint="cs"/>
          <w:rtl/>
        </w:rPr>
        <w:t xml:space="preserve">النبيّ </w:t>
      </w:r>
      <w:r w:rsidRPr="003E37F8">
        <w:rPr>
          <w:rFonts w:hint="cs"/>
          <w:rtl/>
        </w:rPr>
        <w:t>(ص) ب</w:t>
      </w:r>
      <w:r w:rsidR="00A93A53">
        <w:rPr>
          <w:rFonts w:hint="cs"/>
          <w:rtl/>
        </w:rPr>
        <w:t>إ</w:t>
      </w:r>
      <w:r w:rsidRPr="003E37F8">
        <w:rPr>
          <w:rFonts w:hint="cs"/>
          <w:rtl/>
        </w:rPr>
        <w:t>مر</w:t>
      </w:r>
      <w:r w:rsidR="008D0713">
        <w:rPr>
          <w:rFonts w:hint="cs"/>
          <w:rtl/>
        </w:rPr>
        <w:t>ة</w:t>
      </w:r>
      <w:r w:rsidRPr="003E37F8">
        <w:rPr>
          <w:rFonts w:hint="cs"/>
          <w:rtl/>
        </w:rPr>
        <w:t xml:space="preserve"> أمير المؤمنين</w:t>
      </w:r>
      <w:r w:rsidR="00384706">
        <w:rPr>
          <w:rFonts w:hint="cs"/>
          <w:rtl/>
        </w:rPr>
        <w:t xml:space="preserve"> عليه السّلام</w:t>
      </w:r>
      <w:r w:rsidR="00481024">
        <w:rPr>
          <w:rFonts w:hint="cs"/>
          <w:rtl/>
        </w:rPr>
        <w:t xml:space="preserve">، </w:t>
      </w:r>
      <w:r w:rsidRPr="003E37F8">
        <w:rPr>
          <w:rFonts w:hint="cs"/>
          <w:rtl/>
        </w:rPr>
        <w:t>نزلت آية الإكمال</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الْيَوْمَ أَكْمَلْتُ لَكُمْ دِينَكُمْ وَأَتْمَمْتُ عَلَيْكُمْ نِعْمَتِي وَرَ‌ضِيتُ لَكُمُ الْإِسْلَامَ دِينًا</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1</w:t>
      </w:r>
      <w:r w:rsidRPr="00BF0D6E">
        <w:rPr>
          <w:rStyle w:val="libFootnotenumChar"/>
          <w:rFonts w:hint="cs"/>
          <w:rtl/>
        </w:rPr>
        <w:t>)</w:t>
      </w:r>
      <w:r w:rsidRPr="003E37F8">
        <w:rPr>
          <w:rFonts w:hint="cs"/>
          <w:rtl/>
        </w:rPr>
        <w:t>.</w:t>
      </w:r>
    </w:p>
    <w:p w:rsidR="008B12FF" w:rsidRPr="008A2BE6" w:rsidRDefault="008B12FF" w:rsidP="00A93A53">
      <w:pPr>
        <w:pStyle w:val="libNormal"/>
        <w:rPr>
          <w:rtl/>
        </w:rPr>
      </w:pPr>
      <w:r w:rsidRPr="003E37F8">
        <w:rPr>
          <w:rFonts w:hint="cs"/>
          <w:rtl/>
        </w:rPr>
        <w:t>وما بين</w:t>
      </w:r>
      <w:r w:rsidR="00536E93">
        <w:rPr>
          <w:rFonts w:hint="cs"/>
          <w:rtl/>
        </w:rPr>
        <w:t xml:space="preserve"> حجّة</w:t>
      </w:r>
      <w:r w:rsidRPr="003E37F8">
        <w:rPr>
          <w:rFonts w:hint="cs"/>
          <w:rtl/>
        </w:rPr>
        <w:t xml:space="preserve"> الوداع ووفاة </w:t>
      </w:r>
      <w:r w:rsidR="00536E93">
        <w:rPr>
          <w:rFonts w:hint="cs"/>
          <w:rtl/>
        </w:rPr>
        <w:t xml:space="preserve">النبيّ </w:t>
      </w:r>
      <w:r w:rsidRPr="003E37F8">
        <w:rPr>
          <w:rFonts w:hint="cs"/>
          <w:rtl/>
        </w:rPr>
        <w:t>(ص)</w:t>
      </w:r>
      <w:r w:rsidR="007956F4">
        <w:rPr>
          <w:rFonts w:hint="cs"/>
          <w:rtl/>
        </w:rPr>
        <w:t xml:space="preserve"> إلّا </w:t>
      </w:r>
      <w:r w:rsidRPr="003E37F8">
        <w:rPr>
          <w:rFonts w:hint="cs"/>
          <w:rtl/>
        </w:rPr>
        <w:t>أي</w:t>
      </w:r>
      <w:r w:rsidR="008D0713">
        <w:rPr>
          <w:rFonts w:hint="cs"/>
          <w:rtl/>
        </w:rPr>
        <w:t>ّ</w:t>
      </w:r>
      <w:r w:rsidRPr="003E37F8">
        <w:rPr>
          <w:rFonts w:hint="cs"/>
          <w:rtl/>
        </w:rPr>
        <w:t>اماً</w:t>
      </w:r>
      <w:r w:rsidR="00481024">
        <w:rPr>
          <w:rFonts w:hint="cs"/>
          <w:rtl/>
        </w:rPr>
        <w:t xml:space="preserve">، </w:t>
      </w:r>
      <w:r w:rsidRPr="003E37F8">
        <w:rPr>
          <w:rFonts w:hint="cs"/>
          <w:rtl/>
        </w:rPr>
        <w:t>انقلبوا على ما أتاهم النبي(ص)</w:t>
      </w:r>
      <w:r w:rsidR="00481024">
        <w:rPr>
          <w:rFonts w:hint="cs"/>
          <w:rtl/>
        </w:rPr>
        <w:t xml:space="preserve">، </w:t>
      </w:r>
      <w:r w:rsidRPr="003E37F8">
        <w:rPr>
          <w:rFonts w:hint="cs"/>
          <w:rtl/>
        </w:rPr>
        <w:t xml:space="preserve">كما </w:t>
      </w:r>
      <w:r w:rsidR="008D0713">
        <w:rPr>
          <w:rFonts w:hint="cs"/>
          <w:rtl/>
        </w:rPr>
        <w:t>أ</w:t>
      </w:r>
      <w:r w:rsidRPr="003E37F8">
        <w:rPr>
          <w:rFonts w:hint="cs"/>
          <w:rtl/>
        </w:rPr>
        <w:t xml:space="preserve">خبر الله سبحانه وتعالى في قوله </w:t>
      </w:r>
      <w:r w:rsidR="008B2B40">
        <w:rPr>
          <w:rStyle w:val="libAlaemChar"/>
          <w:rFonts w:hint="cs"/>
          <w:rtl/>
        </w:rPr>
        <w:t>(</w:t>
      </w:r>
      <w:r w:rsidRPr="008B2B40">
        <w:rPr>
          <w:rStyle w:val="libAieChar"/>
          <w:rtl/>
        </w:rPr>
        <w:t>أَفَإِن مَّاتَ أَوْ قُتِلَ انقَلَبْتُمْ عَلَىٰ أَعْقَابِكُمْ</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2</w:t>
      </w:r>
      <w:r w:rsidRPr="00BF0D6E">
        <w:rPr>
          <w:rStyle w:val="libFootnotenumChar"/>
          <w:rFonts w:hint="cs"/>
          <w:rtl/>
        </w:rPr>
        <w:t>)</w:t>
      </w:r>
      <w:r w:rsidRPr="008A2BE6">
        <w:rPr>
          <w:rFonts w:hint="cs"/>
          <w:rtl/>
        </w:rPr>
        <w:t>.</w:t>
      </w:r>
    </w:p>
    <w:p w:rsidR="008B12FF" w:rsidRPr="003E37F8" w:rsidRDefault="008B12FF" w:rsidP="008D0713">
      <w:pPr>
        <w:pStyle w:val="libNormal"/>
        <w:rPr>
          <w:rtl/>
        </w:rPr>
      </w:pPr>
      <w:r w:rsidRPr="003E37F8">
        <w:rPr>
          <w:rFonts w:hint="cs"/>
          <w:rtl/>
        </w:rPr>
        <w:t>فنبذوا بيعتهم وراء ظهورهم</w:t>
      </w:r>
      <w:r w:rsidR="00481024">
        <w:rPr>
          <w:rFonts w:hint="cs"/>
          <w:rtl/>
        </w:rPr>
        <w:t xml:space="preserve">، </w:t>
      </w:r>
      <w:r w:rsidRPr="003E37F8">
        <w:rPr>
          <w:rFonts w:hint="cs"/>
          <w:rtl/>
        </w:rPr>
        <w:t>ويتقم</w:t>
      </w:r>
      <w:r w:rsidR="008D0713">
        <w:rPr>
          <w:rFonts w:hint="cs"/>
          <w:rtl/>
        </w:rPr>
        <w:t>ّ</w:t>
      </w:r>
      <w:r w:rsidRPr="003E37F8">
        <w:rPr>
          <w:rFonts w:hint="cs"/>
          <w:rtl/>
        </w:rPr>
        <w:t>ص أبو بكر الخلافة</w:t>
      </w:r>
      <w:r w:rsidR="00481024">
        <w:rPr>
          <w:rFonts w:hint="cs"/>
          <w:rtl/>
        </w:rPr>
        <w:t xml:space="preserve">، </w:t>
      </w:r>
      <w:r w:rsidRPr="003E37F8">
        <w:rPr>
          <w:rFonts w:hint="cs"/>
          <w:rtl/>
        </w:rPr>
        <w:t>ال</w:t>
      </w:r>
      <w:r w:rsidR="008B01FB">
        <w:rPr>
          <w:rFonts w:hint="cs"/>
          <w:rtl/>
        </w:rPr>
        <w:t>ّ</w:t>
      </w:r>
      <w:r w:rsidRPr="003E37F8">
        <w:rPr>
          <w:rFonts w:hint="cs"/>
          <w:rtl/>
        </w:rPr>
        <w:t>تي وصفها عمر (كانت بيعة أبي بكر فلت</w:t>
      </w:r>
      <w:r w:rsidR="008D0713">
        <w:rPr>
          <w:rFonts w:hint="cs"/>
          <w:rtl/>
        </w:rPr>
        <w:t>ة</w:t>
      </w:r>
      <w:r w:rsidR="00A93A53">
        <w:rPr>
          <w:rFonts w:hint="cs"/>
          <w:rtl/>
        </w:rPr>
        <w:t>ٌ</w:t>
      </w:r>
      <w:r w:rsidRPr="003E37F8">
        <w:rPr>
          <w:rFonts w:hint="cs"/>
          <w:rtl/>
        </w:rPr>
        <w:t xml:space="preserve"> وقى الله المسلمين شر</w:t>
      </w:r>
      <w:r w:rsidR="008D0713">
        <w:rPr>
          <w:rFonts w:hint="cs"/>
          <w:rtl/>
        </w:rPr>
        <w:t>ّ</w:t>
      </w:r>
      <w:r w:rsidRPr="003E37F8">
        <w:rPr>
          <w:rFonts w:hint="cs"/>
          <w:rtl/>
        </w:rPr>
        <w:t>ها ومن عاد إليها ف</w:t>
      </w:r>
      <w:r w:rsidR="008D0713">
        <w:rPr>
          <w:rFonts w:hint="cs"/>
          <w:rtl/>
        </w:rPr>
        <w:t>ا</w:t>
      </w:r>
      <w:r w:rsidRPr="003E37F8">
        <w:rPr>
          <w:rFonts w:hint="cs"/>
          <w:rtl/>
        </w:rPr>
        <w:t>قتلوه)</w:t>
      </w:r>
      <w:r w:rsidR="008D5048" w:rsidRPr="003E37F8">
        <w:rPr>
          <w:rFonts w:hint="cs"/>
          <w:rtl/>
        </w:rPr>
        <w:t>.</w:t>
      </w:r>
    </w:p>
    <w:p w:rsidR="00D84EB6" w:rsidRDefault="00D84EB6" w:rsidP="00D84EB6">
      <w:pPr>
        <w:pStyle w:val="libLine"/>
        <w:rPr>
          <w:rtl/>
        </w:rPr>
      </w:pPr>
      <w:r>
        <w:rPr>
          <w:rFonts w:hint="cs"/>
          <w:rtl/>
        </w:rPr>
        <w:t>____________________</w:t>
      </w:r>
    </w:p>
    <w:p w:rsidR="00D84EB6" w:rsidRDefault="00D84EB6" w:rsidP="008D0713">
      <w:pPr>
        <w:pStyle w:val="libFootnote0"/>
        <w:rPr>
          <w:rtl/>
        </w:rPr>
      </w:pPr>
      <w:r>
        <w:rPr>
          <w:rFonts w:hint="cs"/>
          <w:rtl/>
        </w:rPr>
        <w:t xml:space="preserve">(1) </w:t>
      </w:r>
      <w:r w:rsidRPr="00727865">
        <w:rPr>
          <w:rFonts w:hint="cs"/>
          <w:rtl/>
        </w:rPr>
        <w:t>سورة المائدة</w:t>
      </w:r>
      <w:r w:rsidR="008D0713">
        <w:rPr>
          <w:rFonts w:hint="cs"/>
          <w:rtl/>
        </w:rPr>
        <w:t>:</w:t>
      </w:r>
      <w:r w:rsidRPr="00727865">
        <w:rPr>
          <w:rFonts w:hint="cs"/>
          <w:rtl/>
        </w:rPr>
        <w:t xml:space="preserve"> الآية 3</w:t>
      </w:r>
      <w:r>
        <w:rPr>
          <w:rFonts w:hint="cs"/>
          <w:rtl/>
        </w:rPr>
        <w:t>.</w:t>
      </w:r>
    </w:p>
    <w:p w:rsidR="00D84EB6" w:rsidRDefault="00D84EB6" w:rsidP="00D84EB6">
      <w:pPr>
        <w:pStyle w:val="libFootnote0"/>
        <w:rPr>
          <w:rtl/>
        </w:rPr>
      </w:pPr>
      <w:r>
        <w:rPr>
          <w:rFonts w:hint="cs"/>
          <w:rtl/>
        </w:rPr>
        <w:t xml:space="preserve">(2) </w:t>
      </w:r>
      <w:r w:rsidRPr="00727865">
        <w:rPr>
          <w:rFonts w:hint="cs"/>
          <w:rtl/>
        </w:rPr>
        <w:t>سورة آل عمران</w:t>
      </w:r>
      <w:r w:rsidR="008D0713">
        <w:rPr>
          <w:rFonts w:hint="cs"/>
          <w:rtl/>
        </w:rPr>
        <w:t>:</w:t>
      </w:r>
      <w:r w:rsidRPr="00727865">
        <w:rPr>
          <w:rFonts w:hint="cs"/>
          <w:rtl/>
        </w:rPr>
        <w:t xml:space="preserve"> الآية</w:t>
      </w:r>
      <w:r>
        <w:rPr>
          <w:rFonts w:hint="cs"/>
          <w:rtl/>
        </w:rPr>
        <w:t xml:space="preserve"> </w:t>
      </w:r>
      <w:r w:rsidRPr="00727865">
        <w:rPr>
          <w:rFonts w:hint="cs"/>
          <w:rtl/>
        </w:rPr>
        <w:t>144</w:t>
      </w:r>
      <w:r>
        <w:rPr>
          <w:rFonts w:hint="cs"/>
          <w:rtl/>
        </w:rPr>
        <w:t>.</w:t>
      </w:r>
    </w:p>
    <w:p w:rsidR="00D84EB6" w:rsidRDefault="00D84EB6" w:rsidP="008A1A02">
      <w:pPr>
        <w:pStyle w:val="libNormal"/>
        <w:rPr>
          <w:rtl/>
        </w:rPr>
      </w:pPr>
      <w:r>
        <w:rPr>
          <w:rtl/>
        </w:rPr>
        <w:br w:type="page"/>
      </w:r>
    </w:p>
    <w:p w:rsidR="008B12FF" w:rsidRPr="003E37F8" w:rsidRDefault="008B12FF" w:rsidP="00A93A53">
      <w:pPr>
        <w:pStyle w:val="libNormal"/>
        <w:rPr>
          <w:rtl/>
        </w:rPr>
      </w:pPr>
      <w:r w:rsidRPr="003E37F8">
        <w:rPr>
          <w:rFonts w:hint="cs"/>
          <w:rtl/>
        </w:rPr>
        <w:lastRenderedPageBreak/>
        <w:t>فما عذرهم أمام الله ورسوله</w:t>
      </w:r>
      <w:r w:rsidR="00481024">
        <w:rPr>
          <w:rFonts w:hint="cs"/>
          <w:rtl/>
        </w:rPr>
        <w:t xml:space="preserve">، </w:t>
      </w:r>
      <w:r w:rsidRPr="003E37F8">
        <w:rPr>
          <w:rFonts w:hint="cs"/>
          <w:rtl/>
        </w:rPr>
        <w:t xml:space="preserve">وقد </w:t>
      </w:r>
      <w:r w:rsidR="00A93A53">
        <w:rPr>
          <w:rFonts w:hint="cs"/>
          <w:rtl/>
        </w:rPr>
        <w:t>أ</w:t>
      </w:r>
      <w:r w:rsidRPr="003E37F8">
        <w:rPr>
          <w:rFonts w:hint="cs"/>
          <w:rtl/>
        </w:rPr>
        <w:t>خبر عليه الص</w:t>
      </w:r>
      <w:r w:rsidR="008B01FB">
        <w:rPr>
          <w:rFonts w:hint="cs"/>
          <w:rtl/>
        </w:rPr>
        <w:t>ّ</w:t>
      </w:r>
      <w:r w:rsidRPr="003E37F8">
        <w:rPr>
          <w:rFonts w:hint="cs"/>
          <w:rtl/>
        </w:rPr>
        <w:t>لاة والس</w:t>
      </w:r>
      <w:r w:rsidR="008B01FB">
        <w:rPr>
          <w:rFonts w:hint="cs"/>
          <w:rtl/>
        </w:rPr>
        <w:t>ّ</w:t>
      </w:r>
      <w:r w:rsidRPr="003E37F8">
        <w:rPr>
          <w:rFonts w:hint="cs"/>
          <w:rtl/>
        </w:rPr>
        <w:t>لام</w:t>
      </w:r>
      <w:r w:rsidR="00481024">
        <w:rPr>
          <w:rFonts w:hint="cs"/>
          <w:rtl/>
        </w:rPr>
        <w:t xml:space="preserve">، </w:t>
      </w:r>
      <w:r w:rsidRPr="003E37F8">
        <w:rPr>
          <w:rFonts w:hint="cs"/>
          <w:rtl/>
        </w:rPr>
        <w:t>كيف سينقلب أصحابه من بعده</w:t>
      </w:r>
      <w:r w:rsidR="00481024">
        <w:rPr>
          <w:rFonts w:hint="cs"/>
          <w:rtl/>
        </w:rPr>
        <w:t xml:space="preserve">، </w:t>
      </w:r>
      <w:r w:rsidRPr="003E37F8">
        <w:rPr>
          <w:rFonts w:hint="cs"/>
          <w:rtl/>
        </w:rPr>
        <w:t>وسيدخلون جهن</w:t>
      </w:r>
      <w:r w:rsidR="00A93A53">
        <w:rPr>
          <w:rFonts w:hint="cs"/>
          <w:rtl/>
        </w:rPr>
        <w:t>ّ</w:t>
      </w:r>
      <w:r w:rsidRPr="003E37F8">
        <w:rPr>
          <w:rFonts w:hint="cs"/>
          <w:rtl/>
        </w:rPr>
        <w:t>م</w:t>
      </w:r>
      <w:r w:rsidR="00481024">
        <w:rPr>
          <w:rFonts w:hint="cs"/>
          <w:rtl/>
        </w:rPr>
        <w:t xml:space="preserve">، </w:t>
      </w:r>
      <w:r w:rsidRPr="003E37F8">
        <w:rPr>
          <w:rFonts w:hint="cs"/>
          <w:rtl/>
        </w:rPr>
        <w:t>في يوم الحساب والنبي(ص) يقول وبحسرة</w:t>
      </w:r>
      <w:r w:rsidR="00481024">
        <w:rPr>
          <w:rFonts w:hint="cs"/>
          <w:rtl/>
        </w:rPr>
        <w:t xml:space="preserve">، </w:t>
      </w:r>
      <w:r w:rsidRPr="00211EB1">
        <w:rPr>
          <w:rStyle w:val="libBold2Char"/>
          <w:rFonts w:hint="cs"/>
          <w:rtl/>
        </w:rPr>
        <w:t>[أصحابي أصحابي</w:t>
      </w:r>
      <w:r w:rsidR="00481024">
        <w:rPr>
          <w:rStyle w:val="libBold2Char"/>
          <w:rFonts w:hint="cs"/>
          <w:rtl/>
        </w:rPr>
        <w:t xml:space="preserve">، </w:t>
      </w:r>
      <w:r w:rsidRPr="00211EB1">
        <w:rPr>
          <w:rStyle w:val="libBold2Char"/>
          <w:rFonts w:hint="cs"/>
          <w:rtl/>
        </w:rPr>
        <w:t>فيقال له</w:t>
      </w:r>
      <w:r w:rsidR="008D5048" w:rsidRPr="00211EB1">
        <w:rPr>
          <w:rStyle w:val="libBold2Char"/>
          <w:rFonts w:hint="cs"/>
          <w:rtl/>
        </w:rPr>
        <w:t>:</w:t>
      </w:r>
      <w:r w:rsidRPr="00211EB1">
        <w:rPr>
          <w:rStyle w:val="libBold2Char"/>
          <w:rFonts w:hint="cs"/>
          <w:rtl/>
        </w:rPr>
        <w:t xml:space="preserve"> ما تدري ما أحدثوا بعدك]</w:t>
      </w:r>
      <w:r w:rsidR="008D5048" w:rsidRPr="00211EB1">
        <w:rPr>
          <w:rStyle w:val="libBold2Char"/>
          <w:rFonts w:hint="cs"/>
          <w:rtl/>
        </w:rPr>
        <w:t>.</w:t>
      </w:r>
    </w:p>
    <w:p w:rsidR="008B12FF" w:rsidRPr="003E37F8" w:rsidRDefault="008B12FF" w:rsidP="008A2BE6">
      <w:pPr>
        <w:pStyle w:val="libNormal"/>
        <w:rPr>
          <w:rtl/>
        </w:rPr>
      </w:pPr>
      <w:r w:rsidRPr="003E37F8">
        <w:rPr>
          <w:rFonts w:hint="cs"/>
          <w:rtl/>
        </w:rPr>
        <w:t>وأورد</w:t>
      </w:r>
      <w:r w:rsidR="00811B6E">
        <w:rPr>
          <w:rFonts w:hint="cs"/>
          <w:rtl/>
        </w:rPr>
        <w:t xml:space="preserve"> السيّد </w:t>
      </w:r>
      <w:r w:rsidR="00536E93">
        <w:rPr>
          <w:rFonts w:hint="cs"/>
          <w:rtl/>
        </w:rPr>
        <w:t xml:space="preserve">عليّ بن </w:t>
      </w:r>
      <w:r w:rsidRPr="003E37F8">
        <w:rPr>
          <w:rFonts w:hint="cs"/>
          <w:rtl/>
        </w:rPr>
        <w:t xml:space="preserve">شهاب بن </w:t>
      </w:r>
      <w:r w:rsidR="00536E93">
        <w:rPr>
          <w:rFonts w:hint="cs"/>
          <w:rtl/>
        </w:rPr>
        <w:t>محمّد</w:t>
      </w:r>
      <w:r w:rsidRPr="003E37F8">
        <w:rPr>
          <w:rFonts w:hint="cs"/>
          <w:rtl/>
        </w:rPr>
        <w:t xml:space="preserve"> الهمداني في</w:t>
      </w:r>
      <w:r w:rsidR="00E62566">
        <w:rPr>
          <w:rFonts w:hint="cs"/>
          <w:rtl/>
        </w:rPr>
        <w:t xml:space="preserve"> (مودّة القربى) </w:t>
      </w:r>
      <w:r w:rsidRPr="003E37F8">
        <w:rPr>
          <w:rFonts w:hint="cs"/>
          <w:rtl/>
        </w:rPr>
        <w:t>قال</w:t>
      </w:r>
      <w:r w:rsidR="008D5048" w:rsidRPr="003E37F8">
        <w:rPr>
          <w:rFonts w:hint="cs"/>
          <w:rtl/>
        </w:rPr>
        <w:t>:</w:t>
      </w:r>
    </w:p>
    <w:p w:rsidR="006E5D79" w:rsidRPr="00A93A53" w:rsidRDefault="008B12FF" w:rsidP="00A93A53">
      <w:pPr>
        <w:pStyle w:val="libNormal"/>
        <w:rPr>
          <w:rStyle w:val="libBold2Char"/>
          <w:rtl/>
        </w:rPr>
      </w:pPr>
      <w:r w:rsidRPr="003E37F8">
        <w:rPr>
          <w:rFonts w:hint="cs"/>
          <w:rtl/>
        </w:rPr>
        <w:t>عن عمر بن الخط</w:t>
      </w:r>
      <w:r w:rsidR="00A93A53">
        <w:rPr>
          <w:rFonts w:hint="cs"/>
          <w:rtl/>
        </w:rPr>
        <w:t>ّ</w:t>
      </w:r>
      <w:r w:rsidRPr="003E37F8">
        <w:rPr>
          <w:rFonts w:hint="cs"/>
          <w:rtl/>
        </w:rPr>
        <w:t>اب رضي الله عنه قال</w:t>
      </w:r>
      <w:r w:rsidR="008D5048" w:rsidRPr="003E37F8">
        <w:rPr>
          <w:rFonts w:hint="cs"/>
          <w:rtl/>
        </w:rPr>
        <w:t>:</w:t>
      </w:r>
      <w:r w:rsidRPr="003E37F8">
        <w:rPr>
          <w:rFonts w:hint="cs"/>
          <w:rtl/>
        </w:rPr>
        <w:t xml:space="preserve"> نصب رسول الله (ص)</w:t>
      </w:r>
      <w:r w:rsidR="00851A54">
        <w:rPr>
          <w:rFonts w:hint="cs"/>
          <w:rtl/>
        </w:rPr>
        <w:t xml:space="preserve"> عليًّا </w:t>
      </w:r>
      <w:r w:rsidRPr="003E37F8">
        <w:rPr>
          <w:rFonts w:hint="cs"/>
          <w:rtl/>
        </w:rPr>
        <w:t>علماً فقال</w:t>
      </w:r>
      <w:r w:rsidR="008D5048" w:rsidRPr="003E37F8">
        <w:rPr>
          <w:rFonts w:hint="cs"/>
          <w:rtl/>
        </w:rPr>
        <w:t>:</w:t>
      </w:r>
      <w:r w:rsidRPr="003E37F8">
        <w:rPr>
          <w:rFonts w:hint="cs"/>
          <w:rtl/>
        </w:rPr>
        <w:t xml:space="preserve"> </w:t>
      </w:r>
      <w:r w:rsidR="00A93A53" w:rsidRPr="00A93A53">
        <w:rPr>
          <w:rStyle w:val="libBold2Char"/>
          <w:rFonts w:hint="cs"/>
          <w:rtl/>
        </w:rPr>
        <w:t>[</w:t>
      </w:r>
      <w:r w:rsidRPr="00A93A53">
        <w:rPr>
          <w:rStyle w:val="libBold2Char"/>
          <w:rFonts w:hint="cs"/>
          <w:rtl/>
        </w:rPr>
        <w:t>من كنت مولاه</w:t>
      </w:r>
      <w:r w:rsidR="00536E93" w:rsidRPr="00A93A53">
        <w:rPr>
          <w:rStyle w:val="libBold2Char"/>
          <w:rFonts w:hint="cs"/>
          <w:rtl/>
        </w:rPr>
        <w:t xml:space="preserve"> فعليّ</w:t>
      </w:r>
      <w:r w:rsidR="00A93A53" w:rsidRPr="00A93A53">
        <w:rPr>
          <w:rStyle w:val="libBold2Char"/>
          <w:rFonts w:hint="cs"/>
          <w:rtl/>
        </w:rPr>
        <w:t>ٌ</w:t>
      </w:r>
      <w:r w:rsidR="00536E93" w:rsidRPr="00A93A53">
        <w:rPr>
          <w:rStyle w:val="libBold2Char"/>
          <w:rFonts w:hint="cs"/>
          <w:rtl/>
        </w:rPr>
        <w:t xml:space="preserve"> </w:t>
      </w:r>
      <w:r w:rsidRPr="00A93A53">
        <w:rPr>
          <w:rStyle w:val="libBold2Char"/>
          <w:rFonts w:hint="cs"/>
          <w:rtl/>
        </w:rPr>
        <w:t>مولاه</w:t>
      </w:r>
      <w:r w:rsidR="00481024">
        <w:rPr>
          <w:rStyle w:val="libBold2Char"/>
          <w:rFonts w:hint="cs"/>
          <w:rtl/>
        </w:rPr>
        <w:t xml:space="preserve">، </w:t>
      </w:r>
      <w:r w:rsidR="00D12D53" w:rsidRPr="00A93A53">
        <w:rPr>
          <w:rStyle w:val="libBold2Char"/>
          <w:rFonts w:hint="cs"/>
          <w:rtl/>
        </w:rPr>
        <w:t>أللّهم</w:t>
      </w:r>
      <w:r w:rsidR="008978A8" w:rsidRPr="00A93A53">
        <w:rPr>
          <w:rStyle w:val="libBold2Char"/>
          <w:rFonts w:hint="cs"/>
          <w:rtl/>
        </w:rPr>
        <w:t xml:space="preserve"> </w:t>
      </w:r>
      <w:r w:rsidRPr="00A93A53">
        <w:rPr>
          <w:rStyle w:val="libBold2Char"/>
          <w:rFonts w:hint="cs"/>
          <w:rtl/>
        </w:rPr>
        <w:t>والِ من والاه وعادِ من عاداه</w:t>
      </w:r>
      <w:r w:rsidR="00481024">
        <w:rPr>
          <w:rStyle w:val="libBold2Char"/>
          <w:rFonts w:hint="cs"/>
          <w:rtl/>
        </w:rPr>
        <w:t xml:space="preserve">، </w:t>
      </w:r>
      <w:r w:rsidRPr="00A93A53">
        <w:rPr>
          <w:rStyle w:val="libBold2Char"/>
          <w:rFonts w:hint="cs"/>
          <w:rtl/>
        </w:rPr>
        <w:t>واخذل من خذله و</w:t>
      </w:r>
      <w:r w:rsidR="00A93A53" w:rsidRPr="00A93A53">
        <w:rPr>
          <w:rStyle w:val="libBold2Char"/>
          <w:rFonts w:hint="cs"/>
          <w:rtl/>
        </w:rPr>
        <w:t>ا</w:t>
      </w:r>
      <w:r w:rsidRPr="00A93A53">
        <w:rPr>
          <w:rStyle w:val="libBold2Char"/>
          <w:rFonts w:hint="cs"/>
          <w:rtl/>
        </w:rPr>
        <w:t>نصر من نصره</w:t>
      </w:r>
      <w:r w:rsidR="00481024">
        <w:rPr>
          <w:rStyle w:val="libBold2Char"/>
          <w:rFonts w:hint="cs"/>
          <w:rtl/>
        </w:rPr>
        <w:t xml:space="preserve">، </w:t>
      </w:r>
      <w:r w:rsidR="00D12D53" w:rsidRPr="00A93A53">
        <w:rPr>
          <w:rStyle w:val="libBold2Char"/>
          <w:rFonts w:hint="cs"/>
          <w:rtl/>
        </w:rPr>
        <w:t>أللّهم</w:t>
      </w:r>
      <w:r w:rsidR="0007325C" w:rsidRPr="00A93A53">
        <w:rPr>
          <w:rStyle w:val="libBold2Char"/>
          <w:rFonts w:hint="cs"/>
          <w:rtl/>
        </w:rPr>
        <w:t xml:space="preserve"> </w:t>
      </w:r>
      <w:r w:rsidRPr="00A93A53">
        <w:rPr>
          <w:rStyle w:val="libBold2Char"/>
          <w:rFonts w:hint="cs"/>
          <w:rtl/>
        </w:rPr>
        <w:t>أنت شهيدي عليهم]</w:t>
      </w:r>
      <w:r w:rsidR="008D5048" w:rsidRPr="00A93A53">
        <w:rPr>
          <w:rStyle w:val="libBold2Char"/>
          <w:rFonts w:hint="cs"/>
          <w:rtl/>
        </w:rPr>
        <w:t>.</w:t>
      </w:r>
      <w:r w:rsidRPr="00A93A53">
        <w:rPr>
          <w:rStyle w:val="libBold2Char"/>
          <w:rFonts w:hint="cs"/>
          <w:rtl/>
        </w:rPr>
        <w:t xml:space="preserve"> </w:t>
      </w:r>
    </w:p>
    <w:p w:rsidR="008B12FF" w:rsidRPr="003E37F8" w:rsidRDefault="008B12FF" w:rsidP="008A2BE6">
      <w:pPr>
        <w:pStyle w:val="libNormal"/>
        <w:rPr>
          <w:rtl/>
        </w:rPr>
      </w:pPr>
      <w:r w:rsidRPr="003E37F8">
        <w:rPr>
          <w:rFonts w:hint="cs"/>
          <w:rtl/>
        </w:rPr>
        <w:t>قال عمر بن الخط</w:t>
      </w:r>
      <w:r w:rsidR="00A93A53">
        <w:rPr>
          <w:rFonts w:hint="cs"/>
          <w:rtl/>
        </w:rPr>
        <w:t>ّ</w:t>
      </w:r>
      <w:r w:rsidRPr="003E37F8">
        <w:rPr>
          <w:rFonts w:hint="cs"/>
          <w:rtl/>
        </w:rPr>
        <w:t>اب</w:t>
      </w:r>
      <w:r w:rsidR="008D5048" w:rsidRPr="003E37F8">
        <w:rPr>
          <w:rFonts w:hint="cs"/>
          <w:rtl/>
        </w:rPr>
        <w:t>:</w:t>
      </w:r>
      <w:r w:rsidRPr="003E37F8">
        <w:rPr>
          <w:rFonts w:hint="cs"/>
          <w:rtl/>
        </w:rPr>
        <w:t xml:space="preserve"> يا رسول الله وكان في جنبي شابٌ حسن الوجه طيب الريح</w:t>
      </w:r>
      <w:r w:rsidR="008D5048" w:rsidRPr="003E37F8">
        <w:rPr>
          <w:rFonts w:hint="cs"/>
          <w:rtl/>
        </w:rPr>
        <w:t>.</w:t>
      </w:r>
      <w:r w:rsidRPr="003E37F8">
        <w:rPr>
          <w:rFonts w:hint="cs"/>
          <w:rtl/>
        </w:rPr>
        <w:t xml:space="preserve"> قال لي</w:t>
      </w:r>
      <w:r w:rsidR="008D5048" w:rsidRPr="003E37F8">
        <w:rPr>
          <w:rFonts w:hint="cs"/>
          <w:rtl/>
        </w:rPr>
        <w:t>:</w:t>
      </w:r>
      <w:r w:rsidRPr="003E37F8">
        <w:rPr>
          <w:rFonts w:hint="cs"/>
          <w:rtl/>
        </w:rPr>
        <w:t xml:space="preserve"> يا عمر لقد عقد رسول الله عقداً لا يحل</w:t>
      </w:r>
      <w:r w:rsidR="00211EB1">
        <w:rPr>
          <w:rFonts w:hint="cs"/>
          <w:rtl/>
        </w:rPr>
        <w:t>ّ</w:t>
      </w:r>
      <w:r w:rsidRPr="003E37F8">
        <w:rPr>
          <w:rFonts w:hint="cs"/>
          <w:rtl/>
        </w:rPr>
        <w:t>ه</w:t>
      </w:r>
      <w:r w:rsidR="007956F4">
        <w:rPr>
          <w:rFonts w:hint="cs"/>
          <w:rtl/>
        </w:rPr>
        <w:t xml:space="preserve"> إلّا </w:t>
      </w:r>
      <w:r w:rsidRPr="003E37F8">
        <w:rPr>
          <w:rFonts w:hint="cs"/>
          <w:rtl/>
        </w:rPr>
        <w:t>منافق</w:t>
      </w:r>
      <w:r w:rsidR="008D5048" w:rsidRPr="003E37F8">
        <w:rPr>
          <w:rFonts w:hint="cs"/>
          <w:rtl/>
        </w:rPr>
        <w:t>.</w:t>
      </w:r>
    </w:p>
    <w:p w:rsidR="008B12FF" w:rsidRPr="003E37F8" w:rsidRDefault="008B12FF" w:rsidP="00A93A53">
      <w:pPr>
        <w:pStyle w:val="libNormal"/>
        <w:rPr>
          <w:rtl/>
        </w:rPr>
      </w:pPr>
      <w:r w:rsidRPr="003E37F8">
        <w:rPr>
          <w:rFonts w:hint="cs"/>
          <w:rtl/>
        </w:rPr>
        <w:t>ف</w:t>
      </w:r>
      <w:r w:rsidR="00A93A53">
        <w:rPr>
          <w:rFonts w:hint="cs"/>
          <w:rtl/>
        </w:rPr>
        <w:t>أ</w:t>
      </w:r>
      <w:r w:rsidRPr="003E37F8">
        <w:rPr>
          <w:rFonts w:hint="cs"/>
          <w:rtl/>
        </w:rPr>
        <w:t>خذ بيدي رسول الله</w:t>
      </w:r>
      <w:r w:rsidR="00481024">
        <w:rPr>
          <w:rFonts w:hint="cs"/>
          <w:rtl/>
        </w:rPr>
        <w:t xml:space="preserve">، </w:t>
      </w:r>
      <w:r w:rsidRPr="003E37F8">
        <w:rPr>
          <w:rFonts w:hint="cs"/>
          <w:rtl/>
        </w:rPr>
        <w:t>فقال (ص)</w:t>
      </w:r>
      <w:r w:rsidR="008D5048" w:rsidRPr="003E37F8">
        <w:rPr>
          <w:rFonts w:hint="cs"/>
          <w:rtl/>
        </w:rPr>
        <w:t>:</w:t>
      </w:r>
      <w:r w:rsidRPr="003E37F8">
        <w:rPr>
          <w:rFonts w:hint="cs"/>
          <w:rtl/>
        </w:rPr>
        <w:t xml:space="preserve"> </w:t>
      </w:r>
      <w:r w:rsidRPr="00A93A53">
        <w:rPr>
          <w:rStyle w:val="libBold2Char"/>
          <w:rFonts w:hint="cs"/>
          <w:rtl/>
        </w:rPr>
        <w:t xml:space="preserve">[يا عمر </w:t>
      </w:r>
      <w:r w:rsidR="00A93A53" w:rsidRPr="00A93A53">
        <w:rPr>
          <w:rStyle w:val="libBold2Char"/>
          <w:rFonts w:hint="cs"/>
          <w:rtl/>
        </w:rPr>
        <w:t>إ</w:t>
      </w:r>
      <w:r w:rsidRPr="00A93A53">
        <w:rPr>
          <w:rStyle w:val="libBold2Char"/>
          <w:rFonts w:hint="cs"/>
          <w:rtl/>
        </w:rPr>
        <w:t>ن</w:t>
      </w:r>
      <w:r w:rsidR="00A93A53" w:rsidRPr="00A93A53">
        <w:rPr>
          <w:rStyle w:val="libBold2Char"/>
          <w:rFonts w:hint="cs"/>
          <w:rtl/>
        </w:rPr>
        <w:t>ّ</w:t>
      </w:r>
      <w:r w:rsidRPr="00A93A53">
        <w:rPr>
          <w:rStyle w:val="libBold2Char"/>
          <w:rFonts w:hint="cs"/>
          <w:rtl/>
        </w:rPr>
        <w:t>ه ليس من ولد آدم لكن</w:t>
      </w:r>
      <w:r w:rsidR="00A93A53" w:rsidRPr="00A93A53">
        <w:rPr>
          <w:rStyle w:val="libBold2Char"/>
          <w:rFonts w:hint="cs"/>
          <w:rtl/>
        </w:rPr>
        <w:t>ّ</w:t>
      </w:r>
      <w:r w:rsidRPr="00A93A53">
        <w:rPr>
          <w:rStyle w:val="libBold2Char"/>
          <w:rFonts w:hint="cs"/>
          <w:rtl/>
        </w:rPr>
        <w:t>ه جبريل أراد أن يؤك</w:t>
      </w:r>
      <w:r w:rsidR="00A93A53" w:rsidRPr="00A93A53">
        <w:rPr>
          <w:rStyle w:val="libBold2Char"/>
          <w:rFonts w:hint="cs"/>
          <w:rtl/>
        </w:rPr>
        <w:t>ّ</w:t>
      </w:r>
      <w:r w:rsidRPr="00A93A53">
        <w:rPr>
          <w:rStyle w:val="libBold2Char"/>
          <w:rFonts w:hint="cs"/>
          <w:rtl/>
        </w:rPr>
        <w:t>د عليكم ما قلته في عليَّ]</w:t>
      </w:r>
      <w:r w:rsidR="008D5048" w:rsidRPr="003E37F8">
        <w:rPr>
          <w:rFonts w:hint="cs"/>
          <w:rtl/>
        </w:rPr>
        <w:t>.</w:t>
      </w:r>
      <w:r w:rsidRPr="003E37F8">
        <w:rPr>
          <w:rFonts w:hint="cs"/>
          <w:rtl/>
        </w:rPr>
        <w:t xml:space="preserve"> وهذا</w:t>
      </w:r>
      <w:r w:rsidR="000058F3">
        <w:rPr>
          <w:rFonts w:hint="cs"/>
          <w:rtl/>
        </w:rPr>
        <w:t xml:space="preserve"> الّذي </w:t>
      </w:r>
      <w:r w:rsidRPr="003E37F8">
        <w:rPr>
          <w:rFonts w:hint="cs"/>
          <w:rtl/>
        </w:rPr>
        <w:t>رواه عمر كان في</w:t>
      </w:r>
      <w:r w:rsidR="00536E93">
        <w:rPr>
          <w:rFonts w:hint="cs"/>
          <w:rtl/>
        </w:rPr>
        <w:t xml:space="preserve"> حجّة</w:t>
      </w:r>
      <w:r w:rsidRPr="003E37F8">
        <w:rPr>
          <w:rFonts w:hint="cs"/>
          <w:rtl/>
        </w:rPr>
        <w:t xml:space="preserve"> الوداع يوم نصب </w:t>
      </w:r>
      <w:r w:rsidR="00536E93">
        <w:rPr>
          <w:rFonts w:hint="cs"/>
          <w:rtl/>
        </w:rPr>
        <w:t xml:space="preserve">النبيّ </w:t>
      </w:r>
      <w:r w:rsidRPr="003E37F8">
        <w:rPr>
          <w:rFonts w:hint="cs"/>
          <w:rtl/>
        </w:rPr>
        <w:t>علي</w:t>
      </w:r>
      <w:r w:rsidR="00A93A53">
        <w:rPr>
          <w:rFonts w:hint="cs"/>
          <w:rtl/>
        </w:rPr>
        <w:t>ّ</w:t>
      </w:r>
      <w:r w:rsidRPr="003E37F8">
        <w:rPr>
          <w:rFonts w:hint="cs"/>
          <w:rtl/>
        </w:rPr>
        <w:t>اً(ع) ولي</w:t>
      </w:r>
      <w:r w:rsidR="00A93A53">
        <w:rPr>
          <w:rFonts w:hint="cs"/>
          <w:rtl/>
        </w:rPr>
        <w:t>ّ</w:t>
      </w:r>
      <w:r w:rsidRPr="003E37F8">
        <w:rPr>
          <w:rFonts w:hint="cs"/>
          <w:rtl/>
        </w:rPr>
        <w:t>اً بايعة المسلمون ب</w:t>
      </w:r>
      <w:r w:rsidR="00A93A53">
        <w:rPr>
          <w:rFonts w:hint="cs"/>
          <w:rtl/>
        </w:rPr>
        <w:t>إ</w:t>
      </w:r>
      <w:r w:rsidRPr="003E37F8">
        <w:rPr>
          <w:rFonts w:hint="cs"/>
          <w:rtl/>
        </w:rPr>
        <w:t>مرة المؤمنين</w:t>
      </w:r>
      <w:r w:rsidR="008D5048" w:rsidRPr="003E37F8">
        <w:rPr>
          <w:rFonts w:hint="cs"/>
          <w:rtl/>
        </w:rPr>
        <w:t>.</w:t>
      </w:r>
    </w:p>
    <w:p w:rsidR="008B12FF" w:rsidRPr="003E37F8" w:rsidRDefault="008B12FF" w:rsidP="008A2BE6">
      <w:pPr>
        <w:pStyle w:val="libNormal"/>
        <w:rPr>
          <w:rtl/>
        </w:rPr>
      </w:pPr>
      <w:r w:rsidRPr="003E37F8">
        <w:rPr>
          <w:rFonts w:hint="cs"/>
          <w:rtl/>
        </w:rPr>
        <w:t>ورواه عن</w:t>
      </w:r>
      <w:r w:rsidR="00811B6E">
        <w:rPr>
          <w:rFonts w:hint="cs"/>
          <w:rtl/>
        </w:rPr>
        <w:t xml:space="preserve"> السيّد </w:t>
      </w:r>
      <w:r w:rsidRPr="003E37F8">
        <w:rPr>
          <w:rFonts w:hint="cs"/>
          <w:rtl/>
        </w:rPr>
        <w:t>علي الهمداني الشيخ سليمان القندوزي الحنفي في كتابه</w:t>
      </w:r>
      <w:r w:rsidR="003810C8">
        <w:rPr>
          <w:rFonts w:hint="cs"/>
          <w:rtl/>
        </w:rPr>
        <w:t xml:space="preserve"> (ينابيع المودّة) </w:t>
      </w:r>
      <w:r w:rsidRPr="003E37F8">
        <w:rPr>
          <w:rFonts w:hint="cs"/>
          <w:rtl/>
        </w:rPr>
        <w:t>ص</w:t>
      </w:r>
      <w:r w:rsidR="00CB741B">
        <w:rPr>
          <w:rFonts w:hint="cs"/>
          <w:rtl/>
        </w:rPr>
        <w:t xml:space="preserve"> </w:t>
      </w:r>
      <w:r w:rsidR="00CB741B" w:rsidRPr="003E37F8">
        <w:rPr>
          <w:rFonts w:hint="cs"/>
          <w:rtl/>
        </w:rPr>
        <w:t>249</w:t>
      </w:r>
      <w:r w:rsidR="00CB741B">
        <w:rPr>
          <w:rFonts w:hint="cs"/>
          <w:rtl/>
        </w:rPr>
        <w:t xml:space="preserve"> </w:t>
      </w:r>
    </w:p>
    <w:p w:rsidR="008B12FF" w:rsidRPr="003E37F8" w:rsidRDefault="008B12FF" w:rsidP="00A93A53">
      <w:pPr>
        <w:pStyle w:val="libNormal"/>
        <w:rPr>
          <w:rtl/>
        </w:rPr>
      </w:pPr>
      <w:r w:rsidRPr="003E37F8">
        <w:rPr>
          <w:rFonts w:hint="cs"/>
          <w:rtl/>
        </w:rPr>
        <w:t>فبيعة يوم الغدير عقد</w:t>
      </w:r>
      <w:r w:rsidR="00A93A53">
        <w:rPr>
          <w:rFonts w:hint="cs"/>
          <w:rtl/>
        </w:rPr>
        <w:t>ٌ</w:t>
      </w:r>
      <w:r w:rsidRPr="003E37F8">
        <w:rPr>
          <w:rFonts w:hint="cs"/>
          <w:rtl/>
        </w:rPr>
        <w:t xml:space="preserve"> </w:t>
      </w:r>
      <w:r w:rsidR="00A93A53">
        <w:rPr>
          <w:rFonts w:hint="cs"/>
          <w:rtl/>
        </w:rPr>
        <w:t>أ</w:t>
      </w:r>
      <w:r w:rsidRPr="003E37F8">
        <w:rPr>
          <w:rFonts w:hint="cs"/>
          <w:rtl/>
        </w:rPr>
        <w:t>مر الله به نبي</w:t>
      </w:r>
      <w:r w:rsidR="00A93A53">
        <w:rPr>
          <w:rFonts w:hint="cs"/>
          <w:rtl/>
        </w:rPr>
        <w:t>ّ</w:t>
      </w:r>
      <w:r w:rsidRPr="003E37F8">
        <w:rPr>
          <w:rFonts w:hint="cs"/>
          <w:rtl/>
        </w:rPr>
        <w:t>ه بأخذ البيعة للإمام</w:t>
      </w:r>
      <w:r w:rsidR="007956F4">
        <w:rPr>
          <w:rFonts w:hint="cs"/>
          <w:rtl/>
        </w:rPr>
        <w:t xml:space="preserve"> عليّ (ع)</w:t>
      </w:r>
      <w:r w:rsidRPr="003E37F8">
        <w:rPr>
          <w:rFonts w:hint="cs"/>
          <w:rtl/>
        </w:rPr>
        <w:t xml:space="preserve"> ولا يحل</w:t>
      </w:r>
      <w:r w:rsidR="00A93A53">
        <w:rPr>
          <w:rFonts w:hint="cs"/>
          <w:rtl/>
        </w:rPr>
        <w:t>ّ</w:t>
      </w:r>
      <w:r w:rsidRPr="003E37F8">
        <w:rPr>
          <w:rFonts w:hint="cs"/>
          <w:rtl/>
        </w:rPr>
        <w:t>ه</w:t>
      </w:r>
      <w:r w:rsidR="007956F4">
        <w:rPr>
          <w:rFonts w:hint="cs"/>
          <w:rtl/>
        </w:rPr>
        <w:t xml:space="preserve"> إلّا </w:t>
      </w:r>
      <w:r w:rsidRPr="003E37F8">
        <w:rPr>
          <w:rFonts w:hint="cs"/>
          <w:rtl/>
        </w:rPr>
        <w:t>منافق وتنصيب علي</w:t>
      </w:r>
      <w:r w:rsidR="00A93A53">
        <w:rPr>
          <w:rFonts w:hint="cs"/>
          <w:rtl/>
        </w:rPr>
        <w:t>ٍّ</w:t>
      </w:r>
      <w:r w:rsidRPr="003E37F8">
        <w:rPr>
          <w:rFonts w:hint="cs"/>
          <w:rtl/>
        </w:rPr>
        <w:t xml:space="preserve"> أميراً وولي</w:t>
      </w:r>
      <w:r w:rsidR="00A93A53">
        <w:rPr>
          <w:rFonts w:hint="cs"/>
          <w:rtl/>
        </w:rPr>
        <w:t>ّ</w:t>
      </w:r>
      <w:r w:rsidRPr="003E37F8">
        <w:rPr>
          <w:rFonts w:hint="cs"/>
          <w:rtl/>
        </w:rPr>
        <w:t>اً</w:t>
      </w:r>
      <w:r w:rsidR="00481024">
        <w:rPr>
          <w:rFonts w:hint="cs"/>
          <w:rtl/>
        </w:rPr>
        <w:t xml:space="preserve">، </w:t>
      </w:r>
      <w:r w:rsidRPr="003E37F8">
        <w:rPr>
          <w:rFonts w:hint="cs"/>
          <w:rtl/>
        </w:rPr>
        <w:t>في يوم الغدير</w:t>
      </w:r>
      <w:r w:rsidR="00481024">
        <w:rPr>
          <w:rFonts w:hint="cs"/>
          <w:rtl/>
        </w:rPr>
        <w:t xml:space="preserve">، </w:t>
      </w:r>
      <w:r w:rsidRPr="003E37F8">
        <w:rPr>
          <w:rFonts w:hint="cs"/>
          <w:rtl/>
        </w:rPr>
        <w:t>هو الركن المكم</w:t>
      </w:r>
      <w:r w:rsidR="00A93A53">
        <w:rPr>
          <w:rFonts w:hint="cs"/>
          <w:rtl/>
        </w:rPr>
        <w:t>ّ</w:t>
      </w:r>
      <w:r w:rsidRPr="003E37F8">
        <w:rPr>
          <w:rFonts w:hint="cs"/>
          <w:rtl/>
        </w:rPr>
        <w:t>ل لبقي</w:t>
      </w:r>
      <w:r w:rsidR="00A93A53">
        <w:rPr>
          <w:rFonts w:hint="cs"/>
          <w:rtl/>
        </w:rPr>
        <w:t>ّ</w:t>
      </w:r>
      <w:r w:rsidRPr="003E37F8">
        <w:rPr>
          <w:rFonts w:hint="cs"/>
          <w:rtl/>
        </w:rPr>
        <w:t>ة الأركان ال</w:t>
      </w:r>
      <w:r w:rsidR="006667CA">
        <w:rPr>
          <w:rFonts w:hint="cs"/>
          <w:rtl/>
        </w:rPr>
        <w:t>ّ</w:t>
      </w:r>
      <w:r w:rsidRPr="003E37F8">
        <w:rPr>
          <w:rFonts w:hint="cs"/>
          <w:rtl/>
        </w:rPr>
        <w:t>تي ب</w:t>
      </w:r>
      <w:r w:rsidR="00A93A53">
        <w:rPr>
          <w:rFonts w:hint="cs"/>
          <w:rtl/>
        </w:rPr>
        <w:t>ُ</w:t>
      </w:r>
      <w:r w:rsidRPr="003E37F8">
        <w:rPr>
          <w:rFonts w:hint="cs"/>
          <w:rtl/>
        </w:rPr>
        <w:t>ني عليها الإسلام</w:t>
      </w:r>
      <w:r w:rsidR="008D5048" w:rsidRPr="003E37F8">
        <w:rPr>
          <w:rFonts w:hint="cs"/>
          <w:rtl/>
        </w:rPr>
        <w:t>.</w:t>
      </w:r>
    </w:p>
    <w:p w:rsidR="008B12FF" w:rsidRPr="003E37F8" w:rsidRDefault="00536E93" w:rsidP="00A93A53">
      <w:pPr>
        <w:pStyle w:val="libNormal"/>
        <w:rPr>
          <w:rtl/>
        </w:rPr>
      </w:pPr>
      <w:r>
        <w:rPr>
          <w:rFonts w:hint="cs"/>
          <w:rtl/>
        </w:rPr>
        <w:t>وأخرج</w:t>
      </w:r>
      <w:r w:rsidR="008B12FF" w:rsidRPr="003E37F8">
        <w:rPr>
          <w:rFonts w:hint="cs"/>
          <w:rtl/>
        </w:rPr>
        <w:t xml:space="preserve"> </w:t>
      </w:r>
      <w:r>
        <w:rPr>
          <w:rFonts w:hint="cs"/>
          <w:rtl/>
        </w:rPr>
        <w:t>محمّد</w:t>
      </w:r>
      <w:r w:rsidR="008B12FF" w:rsidRPr="003E37F8">
        <w:rPr>
          <w:rFonts w:hint="cs"/>
          <w:rtl/>
        </w:rPr>
        <w:t xml:space="preserve"> كرد علي في كتاب </w:t>
      </w:r>
      <w:r w:rsidR="00A93A53">
        <w:rPr>
          <w:rFonts w:hint="cs"/>
          <w:rtl/>
        </w:rPr>
        <w:t>(</w:t>
      </w:r>
      <w:r w:rsidR="008B12FF" w:rsidRPr="003E37F8">
        <w:rPr>
          <w:rFonts w:hint="cs"/>
          <w:rtl/>
        </w:rPr>
        <w:t>خطط الشام</w:t>
      </w:r>
      <w:r w:rsidR="00A93A53">
        <w:rPr>
          <w:rFonts w:hint="cs"/>
          <w:rtl/>
        </w:rPr>
        <w:t>)</w:t>
      </w:r>
      <w:r w:rsidR="00481024">
        <w:rPr>
          <w:rFonts w:hint="cs"/>
          <w:rtl/>
        </w:rPr>
        <w:t xml:space="preserve">، </w:t>
      </w:r>
      <w:r w:rsidR="008B12FF" w:rsidRPr="003E37F8">
        <w:rPr>
          <w:rFonts w:hint="cs"/>
          <w:rtl/>
        </w:rPr>
        <w:t>حديث أبي هارون العبدي</w:t>
      </w:r>
      <w:r w:rsidR="00A93A53">
        <w:rPr>
          <w:rFonts w:hint="cs"/>
          <w:rtl/>
        </w:rPr>
        <w:t>:</w:t>
      </w:r>
      <w:r w:rsidR="008B12FF" w:rsidRPr="003E37F8">
        <w:rPr>
          <w:rFonts w:hint="cs"/>
          <w:rtl/>
        </w:rPr>
        <w:t xml:space="preserve"> ج5 ص</w:t>
      </w:r>
      <w:r w:rsidR="00CB741B">
        <w:rPr>
          <w:rFonts w:hint="cs"/>
          <w:rtl/>
        </w:rPr>
        <w:t xml:space="preserve"> </w:t>
      </w:r>
      <w:r w:rsidR="00CB741B" w:rsidRPr="003E37F8">
        <w:rPr>
          <w:rFonts w:hint="cs"/>
          <w:rtl/>
        </w:rPr>
        <w:t>251</w:t>
      </w:r>
      <w:r w:rsidR="00CB741B">
        <w:rPr>
          <w:rFonts w:hint="cs"/>
          <w:rtl/>
        </w:rPr>
        <w:t xml:space="preserve"> </w:t>
      </w:r>
      <w:r w:rsidR="008B12FF" w:rsidRPr="003E37F8">
        <w:rPr>
          <w:rFonts w:hint="cs"/>
          <w:rtl/>
        </w:rPr>
        <w:t>قال</w:t>
      </w:r>
      <w:r w:rsidR="008D5048" w:rsidRPr="003E37F8">
        <w:rPr>
          <w:rFonts w:hint="cs"/>
          <w:rtl/>
        </w:rPr>
        <w:t>:</w:t>
      </w:r>
    </w:p>
    <w:p w:rsidR="008B12FF" w:rsidRPr="003E37F8" w:rsidRDefault="008B12FF" w:rsidP="00A93A53">
      <w:pPr>
        <w:pStyle w:val="libNormal"/>
        <w:rPr>
          <w:rtl/>
        </w:rPr>
      </w:pPr>
      <w:r w:rsidRPr="003E37F8">
        <w:rPr>
          <w:rFonts w:hint="cs"/>
          <w:rtl/>
        </w:rPr>
        <w:t xml:space="preserve">كنت </w:t>
      </w:r>
      <w:r w:rsidR="00A93A53">
        <w:rPr>
          <w:rFonts w:hint="cs"/>
          <w:rtl/>
        </w:rPr>
        <w:t>أ</w:t>
      </w:r>
      <w:r w:rsidRPr="003E37F8">
        <w:rPr>
          <w:rFonts w:hint="cs"/>
          <w:rtl/>
        </w:rPr>
        <w:t>رى</w:t>
      </w:r>
      <w:r w:rsidR="00A93A53">
        <w:rPr>
          <w:rFonts w:hint="cs"/>
          <w:rtl/>
        </w:rPr>
        <w:t xml:space="preserve"> رأي</w:t>
      </w:r>
      <w:r w:rsidRPr="003E37F8">
        <w:rPr>
          <w:rFonts w:hint="cs"/>
          <w:rtl/>
        </w:rPr>
        <w:t xml:space="preserve"> الخوارج</w:t>
      </w:r>
      <w:r w:rsidR="00481024">
        <w:rPr>
          <w:rFonts w:hint="cs"/>
          <w:rtl/>
        </w:rPr>
        <w:t xml:space="preserve">، </w:t>
      </w:r>
      <w:r w:rsidRPr="003E37F8">
        <w:rPr>
          <w:rFonts w:hint="cs"/>
          <w:rtl/>
        </w:rPr>
        <w:t>لا أتو</w:t>
      </w:r>
      <w:r w:rsidR="00A93A53">
        <w:rPr>
          <w:rFonts w:hint="cs"/>
          <w:rtl/>
        </w:rPr>
        <w:t>ّ</w:t>
      </w:r>
      <w:r w:rsidRPr="003E37F8">
        <w:rPr>
          <w:rFonts w:hint="cs"/>
          <w:rtl/>
        </w:rPr>
        <w:t>لى غيرهم حت</w:t>
      </w:r>
      <w:r w:rsidR="00A93A53">
        <w:rPr>
          <w:rFonts w:hint="cs"/>
          <w:rtl/>
        </w:rPr>
        <w:t>ّ</w:t>
      </w:r>
      <w:r w:rsidRPr="003E37F8">
        <w:rPr>
          <w:rFonts w:hint="cs"/>
          <w:rtl/>
        </w:rPr>
        <w:t>ى جلست إلى أبي سعيد الخ</w:t>
      </w:r>
      <w:r w:rsidR="00A93A53">
        <w:rPr>
          <w:rFonts w:hint="cs"/>
          <w:rtl/>
        </w:rPr>
        <w:t>ُ</w:t>
      </w:r>
      <w:r w:rsidRPr="003E37F8">
        <w:rPr>
          <w:rFonts w:hint="cs"/>
          <w:rtl/>
        </w:rPr>
        <w:t>دري فسمعته يقول</w:t>
      </w:r>
      <w:r w:rsidR="008D5048" w:rsidRPr="003E37F8">
        <w:rPr>
          <w:rFonts w:hint="cs"/>
          <w:rtl/>
        </w:rPr>
        <w:t>:</w:t>
      </w:r>
      <w:r w:rsidRPr="003E37F8">
        <w:rPr>
          <w:rFonts w:hint="cs"/>
          <w:rtl/>
        </w:rPr>
        <w:t xml:space="preserve"> أُمرَ الناس بخمسٍ فعم</w:t>
      </w:r>
      <w:r w:rsidR="00A93A53">
        <w:rPr>
          <w:rFonts w:hint="cs"/>
          <w:rtl/>
        </w:rPr>
        <w:t>ل</w:t>
      </w:r>
      <w:r w:rsidRPr="003E37F8">
        <w:rPr>
          <w:rFonts w:hint="cs"/>
          <w:rtl/>
        </w:rPr>
        <w:t>وا بأربع وتركوا واحدة</w:t>
      </w:r>
      <w:r w:rsidR="008D5048" w:rsidRPr="003E37F8">
        <w:rPr>
          <w:rFonts w:hint="cs"/>
          <w:rtl/>
        </w:rPr>
        <w:t>.</w:t>
      </w:r>
    </w:p>
    <w:p w:rsidR="008B12FF" w:rsidRPr="003E37F8" w:rsidRDefault="008B12FF" w:rsidP="008A2BE6">
      <w:pPr>
        <w:pStyle w:val="libNormal"/>
        <w:rPr>
          <w:rtl/>
        </w:rPr>
      </w:pPr>
      <w:r w:rsidRPr="003E37F8">
        <w:rPr>
          <w:rFonts w:hint="cs"/>
          <w:rtl/>
        </w:rPr>
        <w:t>فقال له رجل</w:t>
      </w:r>
      <w:r w:rsidR="008D5048" w:rsidRPr="003E37F8">
        <w:rPr>
          <w:rFonts w:hint="cs"/>
          <w:rtl/>
        </w:rPr>
        <w:t>:</w:t>
      </w:r>
      <w:r w:rsidRPr="003E37F8">
        <w:rPr>
          <w:rFonts w:hint="cs"/>
          <w:rtl/>
        </w:rPr>
        <w:t xml:space="preserve"> يا أبا سعيد ما هذه الأربعة التي عملوا بها</w:t>
      </w:r>
      <w:r w:rsidR="008D5048" w:rsidRPr="003E37F8">
        <w:rPr>
          <w:rFonts w:hint="cs"/>
          <w:rtl/>
        </w:rPr>
        <w:t>؟</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الصلاة</w:t>
      </w:r>
      <w:r w:rsidR="00481024">
        <w:rPr>
          <w:rFonts w:hint="cs"/>
          <w:rtl/>
        </w:rPr>
        <w:t xml:space="preserve">، </w:t>
      </w:r>
      <w:r w:rsidRPr="003E37F8">
        <w:rPr>
          <w:rFonts w:hint="cs"/>
          <w:rtl/>
        </w:rPr>
        <w:t>والزكاة</w:t>
      </w:r>
      <w:r w:rsidR="00481024">
        <w:rPr>
          <w:rFonts w:hint="cs"/>
          <w:rtl/>
        </w:rPr>
        <w:t xml:space="preserve">، </w:t>
      </w:r>
      <w:r w:rsidRPr="003E37F8">
        <w:rPr>
          <w:rFonts w:hint="cs"/>
          <w:rtl/>
        </w:rPr>
        <w:t>والحج</w:t>
      </w:r>
      <w:r w:rsidR="00481024">
        <w:rPr>
          <w:rFonts w:hint="cs"/>
          <w:rtl/>
        </w:rPr>
        <w:t xml:space="preserve">، </w:t>
      </w:r>
      <w:r w:rsidRPr="003E37F8">
        <w:rPr>
          <w:rFonts w:hint="cs"/>
          <w:rtl/>
        </w:rPr>
        <w:t>والصوم</w:t>
      </w:r>
      <w:r w:rsidR="00481024">
        <w:rPr>
          <w:rFonts w:hint="cs"/>
          <w:rtl/>
        </w:rPr>
        <w:t xml:space="preserve">، </w:t>
      </w:r>
      <w:r w:rsidRPr="003E37F8">
        <w:rPr>
          <w:rFonts w:hint="cs"/>
          <w:rtl/>
        </w:rPr>
        <w:t>صوم شهر رمضان</w:t>
      </w:r>
      <w:r w:rsidR="008D5048" w:rsidRPr="003E37F8">
        <w:rPr>
          <w:rFonts w:hint="cs"/>
          <w:rtl/>
        </w:rPr>
        <w:t>.</w:t>
      </w:r>
    </w:p>
    <w:p w:rsidR="008B12FF" w:rsidRPr="003E37F8" w:rsidRDefault="008B12FF" w:rsidP="00A93A53">
      <w:pPr>
        <w:pStyle w:val="libNormal"/>
        <w:rPr>
          <w:rtl/>
        </w:rPr>
      </w:pPr>
      <w:r w:rsidRPr="003E37F8">
        <w:rPr>
          <w:rFonts w:hint="cs"/>
          <w:rtl/>
        </w:rPr>
        <w:t xml:space="preserve">قال </w:t>
      </w:r>
      <w:r w:rsidR="00A93A53">
        <w:rPr>
          <w:rFonts w:hint="cs"/>
          <w:rtl/>
        </w:rPr>
        <w:t>(</w:t>
      </w:r>
      <w:r w:rsidRPr="003E37F8">
        <w:rPr>
          <w:rFonts w:hint="cs"/>
          <w:rtl/>
        </w:rPr>
        <w:t>الرجل</w:t>
      </w:r>
      <w:r w:rsidR="00A93A53">
        <w:rPr>
          <w:rFonts w:hint="cs"/>
          <w:rtl/>
        </w:rPr>
        <w:t>)</w:t>
      </w:r>
      <w:r w:rsidR="008D5048" w:rsidRPr="003E37F8">
        <w:rPr>
          <w:rFonts w:hint="cs"/>
          <w:rtl/>
        </w:rPr>
        <w:t>:</w:t>
      </w:r>
      <w:r w:rsidRPr="003E37F8">
        <w:rPr>
          <w:rFonts w:hint="cs"/>
          <w:rtl/>
        </w:rPr>
        <w:t xml:space="preserve"> فما الواحدة التي تركوها</w:t>
      </w:r>
      <w:r w:rsidR="008D5048" w:rsidRPr="003E37F8">
        <w:rPr>
          <w:rFonts w:hint="cs"/>
          <w:rtl/>
        </w:rPr>
        <w:t>؟</w:t>
      </w:r>
    </w:p>
    <w:p w:rsidR="008B12FF" w:rsidRPr="003E37F8" w:rsidRDefault="008B12FF" w:rsidP="00A93A53">
      <w:pPr>
        <w:pStyle w:val="libNormal"/>
        <w:rPr>
          <w:rtl/>
        </w:rPr>
      </w:pPr>
      <w:r w:rsidRPr="003E37F8">
        <w:rPr>
          <w:rFonts w:hint="cs"/>
          <w:rtl/>
        </w:rPr>
        <w:t xml:space="preserve">قال </w:t>
      </w:r>
      <w:r w:rsidR="00A93A53">
        <w:rPr>
          <w:rFonts w:hint="cs"/>
          <w:rtl/>
        </w:rPr>
        <w:t>(</w:t>
      </w:r>
      <w:r w:rsidRPr="003E37F8">
        <w:rPr>
          <w:rFonts w:hint="cs"/>
          <w:rtl/>
        </w:rPr>
        <w:t>أبو سعيد</w:t>
      </w:r>
      <w:r w:rsidR="00A93A53">
        <w:rPr>
          <w:rFonts w:hint="cs"/>
          <w:rtl/>
        </w:rPr>
        <w:t>)</w:t>
      </w:r>
      <w:r w:rsidR="008D5048" w:rsidRPr="003E37F8">
        <w:rPr>
          <w:rFonts w:hint="cs"/>
          <w:rtl/>
        </w:rPr>
        <w:t>:</w:t>
      </w:r>
      <w:r w:rsidRPr="003E37F8">
        <w:rPr>
          <w:rFonts w:hint="cs"/>
          <w:rtl/>
        </w:rPr>
        <w:t xml:space="preserve"> ولاية</w:t>
      </w:r>
      <w:r w:rsidR="00536E93">
        <w:rPr>
          <w:rFonts w:hint="cs"/>
          <w:rtl/>
        </w:rPr>
        <w:t xml:space="preserve"> عليّ بن </w:t>
      </w:r>
      <w:r w:rsidRPr="003E37F8">
        <w:rPr>
          <w:rFonts w:hint="cs"/>
          <w:rtl/>
        </w:rPr>
        <w:t>أبي طالب</w:t>
      </w:r>
      <w:r w:rsidR="008D5048" w:rsidRPr="003E37F8">
        <w:rPr>
          <w:rFonts w:hint="cs"/>
          <w:rtl/>
        </w:rPr>
        <w:t>.</w:t>
      </w:r>
    </w:p>
    <w:p w:rsidR="008B12FF" w:rsidRPr="003E37F8" w:rsidRDefault="008B12FF" w:rsidP="00A93A53">
      <w:pPr>
        <w:pStyle w:val="libNormal"/>
        <w:rPr>
          <w:rtl/>
        </w:rPr>
      </w:pPr>
      <w:r w:rsidRPr="003E37F8">
        <w:rPr>
          <w:rFonts w:hint="cs"/>
          <w:rtl/>
        </w:rPr>
        <w:t xml:space="preserve">قال </w:t>
      </w:r>
      <w:r w:rsidR="00A93A53">
        <w:rPr>
          <w:rFonts w:hint="cs"/>
          <w:rtl/>
        </w:rPr>
        <w:t>(</w:t>
      </w:r>
      <w:r w:rsidRPr="003E37F8">
        <w:rPr>
          <w:rFonts w:hint="cs"/>
          <w:rtl/>
        </w:rPr>
        <w:t>الرجل</w:t>
      </w:r>
      <w:r w:rsidR="00A93A53">
        <w:rPr>
          <w:rFonts w:hint="cs"/>
          <w:rtl/>
        </w:rPr>
        <w:t>)</w:t>
      </w:r>
      <w:r w:rsidR="008D5048" w:rsidRPr="003E37F8">
        <w:rPr>
          <w:rFonts w:hint="cs"/>
          <w:rtl/>
        </w:rPr>
        <w:t>:</w:t>
      </w:r>
      <w:r w:rsidRPr="003E37F8">
        <w:rPr>
          <w:rFonts w:hint="cs"/>
          <w:rtl/>
        </w:rPr>
        <w:t xml:space="preserve"> وإنها مفترضة معهن</w:t>
      </w:r>
      <w:r w:rsidR="008D5048" w:rsidRPr="003E37F8">
        <w:rPr>
          <w:rFonts w:hint="cs"/>
          <w:rtl/>
        </w:rPr>
        <w:t>؟</w:t>
      </w:r>
    </w:p>
    <w:p w:rsidR="008B12FF" w:rsidRPr="003E37F8" w:rsidRDefault="008B12FF" w:rsidP="00A93A53">
      <w:pPr>
        <w:pStyle w:val="libNormal"/>
        <w:rPr>
          <w:rtl/>
        </w:rPr>
      </w:pPr>
      <w:r w:rsidRPr="003E37F8">
        <w:rPr>
          <w:rFonts w:hint="cs"/>
          <w:rtl/>
        </w:rPr>
        <w:t xml:space="preserve">قال </w:t>
      </w:r>
      <w:r w:rsidR="00A93A53">
        <w:rPr>
          <w:rFonts w:hint="cs"/>
          <w:rtl/>
        </w:rPr>
        <w:t>(</w:t>
      </w:r>
      <w:r w:rsidRPr="003E37F8">
        <w:rPr>
          <w:rFonts w:hint="cs"/>
          <w:rtl/>
        </w:rPr>
        <w:t>أبو سعيد</w:t>
      </w:r>
      <w:r w:rsidR="00A93A53">
        <w:rPr>
          <w:rFonts w:hint="cs"/>
          <w:rtl/>
        </w:rPr>
        <w:t>)</w:t>
      </w:r>
      <w:r w:rsidR="008D5048" w:rsidRPr="003E37F8">
        <w:rPr>
          <w:rFonts w:hint="cs"/>
          <w:rtl/>
        </w:rPr>
        <w:t>:</w:t>
      </w:r>
      <w:r w:rsidRPr="003E37F8">
        <w:rPr>
          <w:rFonts w:hint="cs"/>
          <w:rtl/>
        </w:rPr>
        <w:t xml:space="preserve"> نعم</w:t>
      </w:r>
      <w:r w:rsidR="008D5048" w:rsidRPr="003E37F8">
        <w:rPr>
          <w:rFonts w:hint="cs"/>
          <w:rtl/>
        </w:rPr>
        <w:t>.</w:t>
      </w:r>
    </w:p>
    <w:p w:rsidR="008B12FF" w:rsidRPr="003E37F8" w:rsidRDefault="008B12FF" w:rsidP="00A93A53">
      <w:pPr>
        <w:pStyle w:val="libNormal"/>
        <w:rPr>
          <w:rtl/>
        </w:rPr>
      </w:pPr>
      <w:r w:rsidRPr="003E37F8">
        <w:rPr>
          <w:rFonts w:hint="cs"/>
          <w:rtl/>
        </w:rPr>
        <w:t xml:space="preserve">قال </w:t>
      </w:r>
      <w:r w:rsidR="00A93A53">
        <w:rPr>
          <w:rFonts w:hint="cs"/>
          <w:rtl/>
        </w:rPr>
        <w:t>(</w:t>
      </w:r>
      <w:r w:rsidRPr="003E37F8">
        <w:rPr>
          <w:rFonts w:hint="cs"/>
          <w:rtl/>
        </w:rPr>
        <w:t>الرجل</w:t>
      </w:r>
      <w:r w:rsidR="00A93A53">
        <w:rPr>
          <w:rFonts w:hint="cs"/>
          <w:rtl/>
        </w:rPr>
        <w:t>)</w:t>
      </w:r>
      <w:r w:rsidR="008D5048" w:rsidRPr="003E37F8">
        <w:rPr>
          <w:rFonts w:hint="cs"/>
          <w:rtl/>
        </w:rPr>
        <w:t>:</w:t>
      </w:r>
      <w:r w:rsidRPr="003E37F8">
        <w:rPr>
          <w:rFonts w:hint="cs"/>
          <w:rtl/>
        </w:rPr>
        <w:t xml:space="preserve"> فقد كفر الناس</w:t>
      </w:r>
      <w:r w:rsidR="008D5048" w:rsidRPr="003E37F8">
        <w:rPr>
          <w:rFonts w:hint="cs"/>
          <w:rtl/>
        </w:rPr>
        <w:t>.</w:t>
      </w:r>
    </w:p>
    <w:p w:rsidR="008B12FF" w:rsidRPr="003E37F8" w:rsidRDefault="008B12FF" w:rsidP="00A93A53">
      <w:pPr>
        <w:pStyle w:val="libNormal"/>
        <w:rPr>
          <w:rtl/>
        </w:rPr>
      </w:pPr>
      <w:r w:rsidRPr="003E37F8">
        <w:rPr>
          <w:rFonts w:hint="cs"/>
          <w:rtl/>
        </w:rPr>
        <w:t xml:space="preserve">قال </w:t>
      </w:r>
      <w:r w:rsidR="00A93A53">
        <w:rPr>
          <w:rFonts w:hint="cs"/>
          <w:rtl/>
        </w:rPr>
        <w:t>(</w:t>
      </w:r>
      <w:r w:rsidRPr="003E37F8">
        <w:rPr>
          <w:rFonts w:hint="cs"/>
          <w:rtl/>
        </w:rPr>
        <w:t>أبو سعيد</w:t>
      </w:r>
      <w:r w:rsidR="00A93A53">
        <w:rPr>
          <w:rFonts w:hint="cs"/>
          <w:rtl/>
        </w:rPr>
        <w:t>)</w:t>
      </w:r>
      <w:r w:rsidR="008D5048" w:rsidRPr="003E37F8">
        <w:rPr>
          <w:rFonts w:hint="cs"/>
          <w:rtl/>
        </w:rPr>
        <w:t>:</w:t>
      </w:r>
      <w:r w:rsidRPr="003E37F8">
        <w:rPr>
          <w:rFonts w:hint="cs"/>
          <w:rtl/>
        </w:rPr>
        <w:t xml:space="preserve"> فما ذنبي.</w:t>
      </w:r>
    </w:p>
    <w:p w:rsidR="00D84EB6" w:rsidRDefault="00D84EB6" w:rsidP="008A1A02">
      <w:pPr>
        <w:pStyle w:val="libNormal"/>
        <w:rPr>
          <w:rtl/>
        </w:rPr>
      </w:pPr>
      <w:r>
        <w:rPr>
          <w:rtl/>
        </w:rPr>
        <w:br w:type="page"/>
      </w:r>
    </w:p>
    <w:p w:rsidR="008B12FF" w:rsidRPr="00A93A53" w:rsidRDefault="008B12FF" w:rsidP="008A2BE6">
      <w:pPr>
        <w:pStyle w:val="libNormal"/>
        <w:rPr>
          <w:rStyle w:val="libBold2Char"/>
          <w:rtl/>
        </w:rPr>
      </w:pPr>
      <w:r w:rsidRPr="003E37F8">
        <w:rPr>
          <w:rFonts w:hint="cs"/>
          <w:rtl/>
        </w:rPr>
        <w:lastRenderedPageBreak/>
        <w:t>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A93A53">
        <w:rPr>
          <w:rStyle w:val="libBold2Char"/>
          <w:rFonts w:hint="cs"/>
          <w:rtl/>
        </w:rPr>
        <w:t>[شر</w:t>
      </w:r>
      <w:r w:rsidR="00A93A53" w:rsidRPr="00A93A53">
        <w:rPr>
          <w:rStyle w:val="libBold2Char"/>
          <w:rFonts w:hint="cs"/>
          <w:rtl/>
        </w:rPr>
        <w:t>ّ</w:t>
      </w:r>
      <w:r w:rsidRPr="00A93A53">
        <w:rPr>
          <w:rStyle w:val="libBold2Char"/>
          <w:rFonts w:hint="cs"/>
          <w:rtl/>
        </w:rPr>
        <w:t xml:space="preserve"> الناس من باع آخرته لدنياه</w:t>
      </w:r>
      <w:r w:rsidR="00481024">
        <w:rPr>
          <w:rStyle w:val="libBold2Char"/>
          <w:rFonts w:hint="cs"/>
          <w:rtl/>
        </w:rPr>
        <w:t xml:space="preserve">، </w:t>
      </w:r>
      <w:r w:rsidRPr="00A93A53">
        <w:rPr>
          <w:rStyle w:val="libBold2Char"/>
          <w:rFonts w:hint="cs"/>
          <w:rtl/>
        </w:rPr>
        <w:t>وأشر</w:t>
      </w:r>
      <w:r w:rsidR="00A93A53" w:rsidRPr="00A93A53">
        <w:rPr>
          <w:rStyle w:val="libBold2Char"/>
          <w:rFonts w:hint="cs"/>
          <w:rtl/>
        </w:rPr>
        <w:t>ُّ</w:t>
      </w:r>
      <w:r w:rsidRPr="00A93A53">
        <w:rPr>
          <w:rStyle w:val="libBold2Char"/>
          <w:rFonts w:hint="cs"/>
          <w:rtl/>
        </w:rPr>
        <w:t xml:space="preserve"> من ذلك من باع آخرته لدنيا غيره]</w:t>
      </w:r>
      <w:r w:rsidR="008D5048" w:rsidRPr="00A93A53">
        <w:rPr>
          <w:rStyle w:val="libBold2Char"/>
          <w:rFonts w:hint="cs"/>
          <w:rtl/>
        </w:rPr>
        <w:t>.</w:t>
      </w:r>
    </w:p>
    <w:p w:rsidR="008B12FF" w:rsidRPr="003E37F8" w:rsidRDefault="008B12FF" w:rsidP="00A93A53">
      <w:pPr>
        <w:pStyle w:val="libNormal"/>
        <w:rPr>
          <w:rtl/>
        </w:rPr>
      </w:pPr>
      <w:r w:rsidRPr="003E37F8">
        <w:rPr>
          <w:rFonts w:hint="cs"/>
          <w:rtl/>
        </w:rPr>
        <w:t>وهذا الحديث الشريف</w:t>
      </w:r>
      <w:r w:rsidR="00481024">
        <w:rPr>
          <w:rFonts w:hint="cs"/>
          <w:rtl/>
        </w:rPr>
        <w:t xml:space="preserve">، </w:t>
      </w:r>
      <w:r w:rsidRPr="003E37F8">
        <w:rPr>
          <w:rFonts w:hint="cs"/>
          <w:rtl/>
        </w:rPr>
        <w:t xml:space="preserve">هو خير رادع لمن </w:t>
      </w:r>
      <w:r w:rsidR="00A93A53">
        <w:rPr>
          <w:rFonts w:hint="cs"/>
          <w:rtl/>
        </w:rPr>
        <w:t>آ</w:t>
      </w:r>
      <w:r w:rsidRPr="003E37F8">
        <w:rPr>
          <w:rFonts w:hint="cs"/>
          <w:rtl/>
        </w:rPr>
        <w:t>من بالله تعالى و</w:t>
      </w:r>
      <w:r w:rsidR="00A93A53">
        <w:rPr>
          <w:rFonts w:hint="cs"/>
          <w:rtl/>
        </w:rPr>
        <w:t>ا</w:t>
      </w:r>
      <w:r w:rsidRPr="003E37F8">
        <w:rPr>
          <w:rFonts w:hint="cs"/>
          <w:rtl/>
        </w:rPr>
        <w:t>تبع رسوله</w:t>
      </w:r>
      <w:r w:rsidR="00481024">
        <w:rPr>
          <w:rFonts w:hint="cs"/>
          <w:rtl/>
        </w:rPr>
        <w:t xml:space="preserve">، </w:t>
      </w:r>
      <w:r w:rsidRPr="003E37F8">
        <w:rPr>
          <w:rFonts w:hint="cs"/>
          <w:rtl/>
        </w:rPr>
        <w:t>وأوضح بيان لنا كمسلمين</w:t>
      </w:r>
      <w:r w:rsidR="00481024">
        <w:rPr>
          <w:rFonts w:hint="cs"/>
          <w:rtl/>
        </w:rPr>
        <w:t xml:space="preserve">، </w:t>
      </w:r>
      <w:r w:rsidRPr="003E37F8">
        <w:rPr>
          <w:rFonts w:hint="cs"/>
          <w:rtl/>
        </w:rPr>
        <w:t>فلا نرضى بكل ما قام به الخلفاء والأمراء</w:t>
      </w:r>
      <w:r w:rsidR="00811978">
        <w:rPr>
          <w:rFonts w:hint="cs"/>
          <w:rtl/>
        </w:rPr>
        <w:t xml:space="preserve"> الّذين </w:t>
      </w:r>
      <w:r w:rsidRPr="003E37F8">
        <w:rPr>
          <w:rFonts w:hint="cs"/>
          <w:rtl/>
        </w:rPr>
        <w:t>يسعون لدنياهم</w:t>
      </w:r>
      <w:r w:rsidR="00481024">
        <w:rPr>
          <w:rFonts w:hint="cs"/>
          <w:rtl/>
        </w:rPr>
        <w:t xml:space="preserve">، </w:t>
      </w:r>
      <w:r w:rsidRPr="003E37F8">
        <w:rPr>
          <w:rFonts w:hint="cs"/>
          <w:rtl/>
        </w:rPr>
        <w:t>حت</w:t>
      </w:r>
      <w:r w:rsidR="00A93A53">
        <w:rPr>
          <w:rFonts w:hint="cs"/>
          <w:rtl/>
        </w:rPr>
        <w:t>ّ</w:t>
      </w:r>
      <w:r w:rsidRPr="003E37F8">
        <w:rPr>
          <w:rFonts w:hint="cs"/>
          <w:rtl/>
        </w:rPr>
        <w:t>ى ولو خسروا آخرتهم فهل مسوغ لنا</w:t>
      </w:r>
      <w:r w:rsidR="00A93A53">
        <w:rPr>
          <w:rFonts w:hint="cs"/>
          <w:rtl/>
        </w:rPr>
        <w:t xml:space="preserve"> من</w:t>
      </w:r>
      <w:r w:rsidRPr="003E37F8">
        <w:rPr>
          <w:rFonts w:hint="cs"/>
          <w:rtl/>
        </w:rPr>
        <w:t xml:space="preserve"> خسران</w:t>
      </w:r>
      <w:r w:rsidR="00A93A53">
        <w:rPr>
          <w:rFonts w:hint="cs"/>
          <w:rtl/>
        </w:rPr>
        <w:t xml:space="preserve"> </w:t>
      </w:r>
      <w:r w:rsidRPr="003E37F8">
        <w:rPr>
          <w:rFonts w:hint="cs"/>
          <w:rtl/>
        </w:rPr>
        <w:t>الآخرة</w:t>
      </w:r>
      <w:r w:rsidR="00481024">
        <w:rPr>
          <w:rFonts w:hint="cs"/>
          <w:rtl/>
        </w:rPr>
        <w:t xml:space="preserve">، </w:t>
      </w:r>
      <w:r w:rsidRPr="003E37F8">
        <w:rPr>
          <w:rFonts w:hint="cs"/>
          <w:rtl/>
        </w:rPr>
        <w:t>لدنيا غيرنا</w:t>
      </w:r>
      <w:r w:rsidR="008D5048" w:rsidRPr="003E37F8">
        <w:rPr>
          <w:rFonts w:hint="cs"/>
          <w:rtl/>
        </w:rPr>
        <w:t>.</w:t>
      </w:r>
      <w:r w:rsidRPr="003E37F8">
        <w:rPr>
          <w:rFonts w:hint="cs"/>
          <w:rtl/>
        </w:rPr>
        <w:t>.......</w:t>
      </w:r>
      <w:r w:rsidR="00A93A53">
        <w:rPr>
          <w:rFonts w:hint="cs"/>
          <w:rtl/>
        </w:rPr>
        <w:t>!</w:t>
      </w:r>
      <w:r w:rsidR="008D5048" w:rsidRPr="003E37F8">
        <w:rPr>
          <w:rFonts w:hint="cs"/>
          <w:rtl/>
        </w:rPr>
        <w:t>؟</w:t>
      </w:r>
    </w:p>
    <w:p w:rsidR="008B12FF" w:rsidRPr="003E37F8" w:rsidRDefault="008B12FF" w:rsidP="00716A1C">
      <w:pPr>
        <w:pStyle w:val="libNormal"/>
        <w:rPr>
          <w:rtl/>
        </w:rPr>
      </w:pPr>
      <w:r w:rsidRPr="003E37F8">
        <w:rPr>
          <w:rFonts w:hint="cs"/>
          <w:rtl/>
        </w:rPr>
        <w:t>و</w:t>
      </w:r>
      <w:r w:rsidR="00716A1C">
        <w:rPr>
          <w:rFonts w:hint="cs"/>
          <w:rtl/>
        </w:rPr>
        <w:t xml:space="preserve">نورد هنا </w:t>
      </w:r>
      <w:r w:rsidRPr="003E37F8">
        <w:rPr>
          <w:rFonts w:hint="cs"/>
          <w:rtl/>
        </w:rPr>
        <w:t>المسك الطيب الحديث النبوي الشريف</w:t>
      </w:r>
      <w:r w:rsidR="00481024">
        <w:rPr>
          <w:rFonts w:hint="cs"/>
          <w:rtl/>
        </w:rPr>
        <w:t xml:space="preserve">، </w:t>
      </w:r>
      <w:r w:rsidRPr="003E37F8">
        <w:rPr>
          <w:rFonts w:hint="cs"/>
          <w:rtl/>
        </w:rPr>
        <w:t>قال</w:t>
      </w:r>
      <w:r w:rsidR="007956F4">
        <w:rPr>
          <w:rFonts w:hint="cs"/>
          <w:rtl/>
        </w:rPr>
        <w:t xml:space="preserve"> صلّى الله عليه وآله</w:t>
      </w:r>
      <w:r w:rsidR="00942447">
        <w:rPr>
          <w:rFonts w:hint="cs"/>
          <w:rtl/>
        </w:rPr>
        <w:t xml:space="preserve"> وسلّم</w:t>
      </w:r>
      <w:r w:rsidRPr="003E37F8">
        <w:rPr>
          <w:rFonts w:hint="cs"/>
          <w:rtl/>
        </w:rPr>
        <w:t>:</w:t>
      </w:r>
    </w:p>
    <w:p w:rsidR="008B12FF" w:rsidRPr="003E37F8" w:rsidRDefault="008B12FF" w:rsidP="00A93A53">
      <w:pPr>
        <w:pStyle w:val="libBold2"/>
        <w:rPr>
          <w:rtl/>
        </w:rPr>
      </w:pPr>
      <w:r w:rsidRPr="003E37F8">
        <w:rPr>
          <w:rFonts w:hint="cs"/>
          <w:rtl/>
        </w:rPr>
        <w:t>[من سر</w:t>
      </w:r>
      <w:r w:rsidR="00A93A53">
        <w:rPr>
          <w:rFonts w:hint="cs"/>
          <w:rtl/>
        </w:rPr>
        <w:t>ّ</w:t>
      </w:r>
      <w:r w:rsidRPr="003E37F8">
        <w:rPr>
          <w:rFonts w:hint="cs"/>
          <w:rtl/>
        </w:rPr>
        <w:t>ه أن يحيى حياتي</w:t>
      </w:r>
      <w:r w:rsidR="00481024">
        <w:rPr>
          <w:rFonts w:hint="cs"/>
          <w:rtl/>
        </w:rPr>
        <w:t xml:space="preserve">، </w:t>
      </w:r>
      <w:r w:rsidRPr="003E37F8">
        <w:rPr>
          <w:rFonts w:hint="cs"/>
          <w:rtl/>
        </w:rPr>
        <w:t>ويموت مماتي</w:t>
      </w:r>
      <w:r w:rsidR="00481024">
        <w:rPr>
          <w:rFonts w:hint="cs"/>
          <w:rtl/>
        </w:rPr>
        <w:t xml:space="preserve">، </w:t>
      </w:r>
      <w:r w:rsidRPr="003E37F8">
        <w:rPr>
          <w:rFonts w:hint="cs"/>
          <w:rtl/>
        </w:rPr>
        <w:t>ويسكن جن</w:t>
      </w:r>
      <w:r w:rsidR="00A93A53">
        <w:rPr>
          <w:rFonts w:hint="cs"/>
          <w:rtl/>
        </w:rPr>
        <w:t>ّ</w:t>
      </w:r>
      <w:r w:rsidRPr="003E37F8">
        <w:rPr>
          <w:rFonts w:hint="cs"/>
          <w:rtl/>
        </w:rPr>
        <w:t>ة عدن غرسها رب</w:t>
      </w:r>
      <w:r w:rsidR="00A93A53">
        <w:rPr>
          <w:rFonts w:hint="cs"/>
          <w:rtl/>
        </w:rPr>
        <w:t>ّ</w:t>
      </w:r>
      <w:r w:rsidRPr="003E37F8">
        <w:rPr>
          <w:rFonts w:hint="cs"/>
          <w:rtl/>
        </w:rPr>
        <w:t>ي</w:t>
      </w:r>
      <w:r w:rsidR="00481024">
        <w:rPr>
          <w:rFonts w:hint="cs"/>
          <w:rtl/>
        </w:rPr>
        <w:t xml:space="preserve">، </w:t>
      </w:r>
      <w:r w:rsidRPr="003E37F8">
        <w:rPr>
          <w:rFonts w:hint="cs"/>
          <w:rtl/>
        </w:rPr>
        <w:t>فليوالِ</w:t>
      </w:r>
      <w:r w:rsidR="00851A54">
        <w:rPr>
          <w:rFonts w:hint="cs"/>
          <w:rtl/>
        </w:rPr>
        <w:t xml:space="preserve"> عليًّا </w:t>
      </w:r>
      <w:r w:rsidRPr="003E37F8">
        <w:rPr>
          <w:rFonts w:hint="cs"/>
          <w:rtl/>
        </w:rPr>
        <w:t>من بعدي</w:t>
      </w:r>
      <w:r w:rsidR="00481024">
        <w:rPr>
          <w:rFonts w:hint="cs"/>
          <w:rtl/>
        </w:rPr>
        <w:t xml:space="preserve">، </w:t>
      </w:r>
      <w:r w:rsidRPr="003E37F8">
        <w:rPr>
          <w:rFonts w:hint="cs"/>
          <w:rtl/>
        </w:rPr>
        <w:t>وليوال ولي</w:t>
      </w:r>
      <w:r w:rsidR="00A93A53">
        <w:rPr>
          <w:rFonts w:hint="cs"/>
          <w:rtl/>
        </w:rPr>
        <w:t>ّ</w:t>
      </w:r>
      <w:r w:rsidRPr="003E37F8">
        <w:rPr>
          <w:rFonts w:hint="cs"/>
          <w:rtl/>
        </w:rPr>
        <w:t>ه</w:t>
      </w:r>
      <w:r w:rsidR="00481024">
        <w:rPr>
          <w:rFonts w:hint="cs"/>
          <w:rtl/>
        </w:rPr>
        <w:t xml:space="preserve">، </w:t>
      </w:r>
      <w:r w:rsidRPr="003E37F8">
        <w:rPr>
          <w:rFonts w:hint="cs"/>
          <w:rtl/>
        </w:rPr>
        <w:t>وليقتد بالأئم</w:t>
      </w:r>
      <w:r w:rsidR="00A93A53">
        <w:rPr>
          <w:rFonts w:hint="cs"/>
          <w:rtl/>
        </w:rPr>
        <w:t>ّ</w:t>
      </w:r>
      <w:r w:rsidRPr="003E37F8">
        <w:rPr>
          <w:rFonts w:hint="cs"/>
          <w:rtl/>
        </w:rPr>
        <w:t>ة من بعدي فإن</w:t>
      </w:r>
      <w:r w:rsidR="00A93A53">
        <w:rPr>
          <w:rFonts w:hint="cs"/>
          <w:rtl/>
        </w:rPr>
        <w:t>ّ</w:t>
      </w:r>
      <w:r w:rsidRPr="003E37F8">
        <w:rPr>
          <w:rFonts w:hint="cs"/>
          <w:rtl/>
        </w:rPr>
        <w:t>هم عترتي خ</w:t>
      </w:r>
      <w:r w:rsidR="00A93A53">
        <w:rPr>
          <w:rFonts w:hint="cs"/>
          <w:rtl/>
        </w:rPr>
        <w:t>ُ</w:t>
      </w:r>
      <w:r w:rsidRPr="003E37F8">
        <w:rPr>
          <w:rFonts w:hint="cs"/>
          <w:rtl/>
        </w:rPr>
        <w:t>لقوا من طينتي</w:t>
      </w:r>
      <w:r w:rsidR="00481024">
        <w:rPr>
          <w:rFonts w:hint="cs"/>
          <w:rtl/>
        </w:rPr>
        <w:t xml:space="preserve">، </w:t>
      </w:r>
      <w:r w:rsidRPr="003E37F8">
        <w:rPr>
          <w:rFonts w:hint="cs"/>
          <w:rtl/>
        </w:rPr>
        <w:t>رزقوا فهماً وعلماً</w:t>
      </w:r>
      <w:r w:rsidR="00481024">
        <w:rPr>
          <w:rFonts w:hint="cs"/>
          <w:rtl/>
        </w:rPr>
        <w:t xml:space="preserve">، </w:t>
      </w:r>
      <w:r w:rsidRPr="003E37F8">
        <w:rPr>
          <w:rFonts w:hint="cs"/>
          <w:rtl/>
        </w:rPr>
        <w:t>وويل للمكذ</w:t>
      </w:r>
      <w:r w:rsidR="00A93A53">
        <w:rPr>
          <w:rFonts w:hint="cs"/>
          <w:rtl/>
        </w:rPr>
        <w:t>ّ</w:t>
      </w:r>
      <w:r w:rsidRPr="003E37F8">
        <w:rPr>
          <w:rFonts w:hint="cs"/>
          <w:rtl/>
        </w:rPr>
        <w:t>بين بفضلهم من أم</w:t>
      </w:r>
      <w:r w:rsidR="00A93A53">
        <w:rPr>
          <w:rFonts w:hint="cs"/>
          <w:rtl/>
        </w:rPr>
        <w:t>ّ</w:t>
      </w:r>
      <w:r w:rsidRPr="003E37F8">
        <w:rPr>
          <w:rFonts w:hint="cs"/>
          <w:rtl/>
        </w:rPr>
        <w:t>تي القاطعين فيهم صلتي</w:t>
      </w:r>
      <w:r w:rsidR="00481024">
        <w:rPr>
          <w:rFonts w:hint="cs"/>
          <w:rtl/>
        </w:rPr>
        <w:t xml:space="preserve">، </w:t>
      </w:r>
      <w:r w:rsidRPr="003E37F8">
        <w:rPr>
          <w:rFonts w:hint="cs"/>
          <w:rtl/>
        </w:rPr>
        <w:t>لا أنالهم الله شفاعتي]</w:t>
      </w:r>
      <w:r w:rsidR="008D5048" w:rsidRPr="003E37F8">
        <w:rPr>
          <w:rFonts w:hint="cs"/>
          <w:rtl/>
        </w:rPr>
        <w:t>.</w:t>
      </w:r>
    </w:p>
    <w:p w:rsidR="008B12FF" w:rsidRPr="003E37F8" w:rsidRDefault="00536E93" w:rsidP="008A2BE6">
      <w:pPr>
        <w:pStyle w:val="libNormal"/>
        <w:rPr>
          <w:rtl/>
        </w:rPr>
      </w:pPr>
      <w:r>
        <w:rPr>
          <w:rFonts w:hint="cs"/>
          <w:rtl/>
        </w:rPr>
        <w:t>أخرج</w:t>
      </w:r>
      <w:r w:rsidR="008B12FF" w:rsidRPr="003E37F8">
        <w:rPr>
          <w:rFonts w:hint="cs"/>
          <w:rtl/>
        </w:rPr>
        <w:t xml:space="preserve"> هذا الحديث</w:t>
      </w:r>
      <w:r w:rsidR="00481024">
        <w:rPr>
          <w:rFonts w:hint="cs"/>
          <w:rtl/>
        </w:rPr>
        <w:t xml:space="preserve">، </w:t>
      </w:r>
      <w:r>
        <w:rPr>
          <w:rFonts w:hint="cs"/>
          <w:rtl/>
        </w:rPr>
        <w:t xml:space="preserve">الحفّاظ </w:t>
      </w:r>
      <w:r w:rsidR="008B12FF" w:rsidRPr="003E37F8">
        <w:rPr>
          <w:rFonts w:hint="cs"/>
          <w:rtl/>
        </w:rPr>
        <w:t>والرواة وبهذا المضمون</w:t>
      </w:r>
      <w:r w:rsidR="008D5048" w:rsidRPr="003E37F8">
        <w:rPr>
          <w:rFonts w:hint="cs"/>
          <w:rtl/>
        </w:rPr>
        <w:t>:</w:t>
      </w:r>
    </w:p>
    <w:p w:rsidR="008B12FF" w:rsidRPr="003E37F8" w:rsidRDefault="008B12FF" w:rsidP="008A2BE6">
      <w:pPr>
        <w:pStyle w:val="libNormal"/>
      </w:pPr>
      <w:r w:rsidRPr="003E37F8">
        <w:rPr>
          <w:rFonts w:hint="cs"/>
          <w:rtl/>
        </w:rPr>
        <w:t>الخطيب البغدادي في</w:t>
      </w:r>
      <w:r w:rsidR="003F3880">
        <w:rPr>
          <w:rFonts w:hint="cs"/>
          <w:rtl/>
        </w:rPr>
        <w:t xml:space="preserve"> (تاريخ بغداد)</w:t>
      </w:r>
      <w:r w:rsidR="00A93A53">
        <w:rPr>
          <w:rFonts w:hint="cs"/>
          <w:rtl/>
        </w:rPr>
        <w:t>:</w:t>
      </w:r>
      <w:r w:rsidR="003F3880">
        <w:rPr>
          <w:rFonts w:hint="cs"/>
          <w:rtl/>
        </w:rPr>
        <w:t xml:space="preserve"> </w:t>
      </w:r>
      <w:r w:rsidRPr="003E37F8">
        <w:rPr>
          <w:rFonts w:hint="cs"/>
          <w:rtl/>
        </w:rPr>
        <w:t>ج4 ص</w:t>
      </w:r>
      <w:r w:rsidR="00CB741B">
        <w:rPr>
          <w:rFonts w:hint="cs"/>
          <w:rtl/>
        </w:rPr>
        <w:t xml:space="preserve"> </w:t>
      </w:r>
      <w:r w:rsidR="00CB741B" w:rsidRPr="003E37F8">
        <w:rPr>
          <w:rFonts w:hint="cs"/>
          <w:rtl/>
        </w:rPr>
        <w:t>410</w:t>
      </w:r>
      <w:r w:rsidR="008B2B40">
        <w:rPr>
          <w:rFonts w:hint="cs"/>
          <w:rtl/>
        </w:rPr>
        <w:t>.</w:t>
      </w:r>
    </w:p>
    <w:p w:rsidR="008B12FF" w:rsidRPr="003E37F8" w:rsidRDefault="008B12FF" w:rsidP="008A2BE6">
      <w:pPr>
        <w:pStyle w:val="libNormal"/>
      </w:pPr>
      <w:r w:rsidRPr="003E37F8">
        <w:rPr>
          <w:rFonts w:hint="cs"/>
          <w:rtl/>
        </w:rPr>
        <w:t>الحافظ أبو نعيم الاصبهاني في</w:t>
      </w:r>
      <w:r w:rsidR="003F3880">
        <w:rPr>
          <w:rFonts w:hint="cs"/>
          <w:rtl/>
        </w:rPr>
        <w:t xml:space="preserve"> (حلية الأولياء)</w:t>
      </w:r>
      <w:r w:rsidR="00716A1C">
        <w:rPr>
          <w:rFonts w:hint="cs"/>
          <w:rtl/>
        </w:rPr>
        <w:t>:</w:t>
      </w:r>
      <w:r w:rsidR="003F3880">
        <w:rPr>
          <w:rFonts w:hint="cs"/>
          <w:rtl/>
        </w:rPr>
        <w:t xml:space="preserve"> </w:t>
      </w:r>
      <w:r w:rsidRPr="003E37F8">
        <w:rPr>
          <w:rFonts w:hint="cs"/>
          <w:rtl/>
        </w:rPr>
        <w:t>ج1 ص</w:t>
      </w:r>
      <w:r w:rsidR="00CB741B">
        <w:rPr>
          <w:rFonts w:hint="cs"/>
          <w:rtl/>
        </w:rPr>
        <w:t xml:space="preserve"> </w:t>
      </w:r>
      <w:r w:rsidR="00CB741B" w:rsidRPr="003E37F8">
        <w:rPr>
          <w:rFonts w:hint="cs"/>
          <w:rtl/>
        </w:rPr>
        <w:t>80</w:t>
      </w:r>
      <w:r w:rsidR="00CB741B">
        <w:rPr>
          <w:rFonts w:hint="cs"/>
          <w:rtl/>
        </w:rPr>
        <w:t xml:space="preserve"> </w:t>
      </w:r>
      <w:r w:rsidRPr="003E37F8">
        <w:rPr>
          <w:rFonts w:hint="cs"/>
          <w:rtl/>
        </w:rPr>
        <w:t>وفي ظ أخرى ص</w:t>
      </w:r>
      <w:r w:rsidR="00CB741B">
        <w:rPr>
          <w:rFonts w:hint="cs"/>
          <w:rtl/>
        </w:rPr>
        <w:t xml:space="preserve"> </w:t>
      </w:r>
      <w:r w:rsidR="00CB741B" w:rsidRPr="003E37F8">
        <w:rPr>
          <w:rFonts w:hint="cs"/>
          <w:rtl/>
        </w:rPr>
        <w:t>86</w:t>
      </w:r>
      <w:r w:rsidR="008B2B40">
        <w:rPr>
          <w:rFonts w:hint="cs"/>
          <w:rtl/>
        </w:rPr>
        <w:t>.</w:t>
      </w:r>
    </w:p>
    <w:p w:rsidR="008B12FF" w:rsidRPr="003E37F8" w:rsidRDefault="008B12FF" w:rsidP="008A2BE6">
      <w:pPr>
        <w:pStyle w:val="libNormal"/>
      </w:pPr>
      <w:r w:rsidRPr="003E37F8">
        <w:rPr>
          <w:rFonts w:hint="cs"/>
          <w:rtl/>
        </w:rPr>
        <w:t xml:space="preserve">الحافظ </w:t>
      </w:r>
      <w:r w:rsidR="00536E93">
        <w:rPr>
          <w:rFonts w:hint="cs"/>
          <w:rtl/>
        </w:rPr>
        <w:t>محمّد</w:t>
      </w:r>
      <w:r w:rsidRPr="003E37F8">
        <w:rPr>
          <w:rFonts w:hint="cs"/>
          <w:rtl/>
        </w:rPr>
        <w:t xml:space="preserve"> بن يوسف الكنجي في</w:t>
      </w:r>
      <w:r w:rsidR="007558AF">
        <w:rPr>
          <w:rFonts w:hint="cs"/>
          <w:rtl/>
        </w:rPr>
        <w:t xml:space="preserve"> (كفاية الطالب)</w:t>
      </w:r>
      <w:r w:rsidR="00716A1C">
        <w:rPr>
          <w:rFonts w:hint="cs"/>
          <w:rtl/>
        </w:rPr>
        <w:t>:</w:t>
      </w:r>
      <w:r w:rsidR="007558AF">
        <w:rPr>
          <w:rFonts w:hint="cs"/>
          <w:rtl/>
        </w:rPr>
        <w:t xml:space="preserve"> </w:t>
      </w:r>
      <w:r w:rsidRPr="003E37F8">
        <w:rPr>
          <w:rFonts w:hint="cs"/>
          <w:rtl/>
        </w:rPr>
        <w:t>الباب التاسع ص</w:t>
      </w:r>
      <w:r w:rsidR="00CB741B">
        <w:rPr>
          <w:rFonts w:hint="cs"/>
          <w:rtl/>
        </w:rPr>
        <w:t xml:space="preserve"> </w:t>
      </w:r>
      <w:r w:rsidR="00CB741B" w:rsidRPr="003E37F8">
        <w:rPr>
          <w:rFonts w:hint="cs"/>
          <w:rtl/>
        </w:rPr>
        <w:t>81</w:t>
      </w:r>
      <w:r w:rsidR="008B2B40">
        <w:rPr>
          <w:rFonts w:hint="cs"/>
          <w:rtl/>
        </w:rPr>
        <w:t>.</w:t>
      </w:r>
    </w:p>
    <w:p w:rsidR="008B12FF" w:rsidRPr="003E37F8" w:rsidRDefault="008B12FF" w:rsidP="008A2BE6">
      <w:pPr>
        <w:pStyle w:val="libNormal"/>
      </w:pPr>
      <w:r w:rsidRPr="003E37F8">
        <w:rPr>
          <w:rFonts w:hint="cs"/>
          <w:rtl/>
        </w:rPr>
        <w:t>مستدرك الصحيحين للحاكم النيسابوري</w:t>
      </w:r>
      <w:r w:rsidR="00716A1C">
        <w:rPr>
          <w:rFonts w:hint="cs"/>
          <w:rtl/>
        </w:rPr>
        <w:t>:</w:t>
      </w:r>
      <w:r w:rsidRPr="003E37F8">
        <w:rPr>
          <w:rFonts w:hint="cs"/>
          <w:rtl/>
        </w:rPr>
        <w:t xml:space="preserve"> ج3 ص</w:t>
      </w:r>
      <w:r w:rsidR="00CB741B">
        <w:rPr>
          <w:rFonts w:hint="cs"/>
          <w:rtl/>
        </w:rPr>
        <w:t xml:space="preserve"> </w:t>
      </w:r>
      <w:r w:rsidR="00CB741B" w:rsidRPr="003E37F8">
        <w:rPr>
          <w:rFonts w:hint="cs"/>
          <w:rtl/>
        </w:rPr>
        <w:t>128</w:t>
      </w:r>
      <w:r w:rsidR="00481024">
        <w:rPr>
          <w:rFonts w:hint="cs"/>
          <w:rtl/>
        </w:rPr>
        <w:t xml:space="preserve">، </w:t>
      </w:r>
      <w:r w:rsidRPr="003E37F8">
        <w:rPr>
          <w:rFonts w:hint="cs"/>
          <w:rtl/>
        </w:rPr>
        <w:t>عن زيد بن أرقم</w:t>
      </w:r>
      <w:r w:rsidR="008D5048" w:rsidRPr="003E37F8">
        <w:rPr>
          <w:rFonts w:hint="cs"/>
          <w:rtl/>
        </w:rPr>
        <w:t>.</w:t>
      </w:r>
    </w:p>
    <w:p w:rsidR="008B12FF" w:rsidRPr="003E37F8" w:rsidRDefault="008B12FF" w:rsidP="00716A1C">
      <w:pPr>
        <w:pStyle w:val="libNormal"/>
      </w:pPr>
      <w:r w:rsidRPr="003E37F8">
        <w:rPr>
          <w:rFonts w:hint="cs"/>
          <w:rtl/>
        </w:rPr>
        <w:t>كنـز العم</w:t>
      </w:r>
      <w:r w:rsidR="008B01FB">
        <w:rPr>
          <w:rFonts w:hint="cs"/>
          <w:rtl/>
        </w:rPr>
        <w:t>ّ</w:t>
      </w:r>
      <w:r w:rsidRPr="003E37F8">
        <w:rPr>
          <w:rFonts w:hint="cs"/>
          <w:rtl/>
        </w:rPr>
        <w:t>ال</w:t>
      </w:r>
      <w:r w:rsidR="00716A1C">
        <w:rPr>
          <w:rFonts w:hint="cs"/>
          <w:rtl/>
        </w:rPr>
        <w:t>:</w:t>
      </w:r>
      <w:r w:rsidRPr="003E37F8">
        <w:rPr>
          <w:rFonts w:hint="cs"/>
          <w:rtl/>
        </w:rPr>
        <w:t xml:space="preserve"> ج6 ص</w:t>
      </w:r>
      <w:r w:rsidR="00CB741B">
        <w:rPr>
          <w:rFonts w:hint="cs"/>
          <w:rtl/>
        </w:rPr>
        <w:t xml:space="preserve"> </w:t>
      </w:r>
      <w:r w:rsidR="00CB741B" w:rsidRPr="003E37F8">
        <w:rPr>
          <w:rFonts w:hint="cs"/>
          <w:rtl/>
        </w:rPr>
        <w:t>155</w:t>
      </w:r>
      <w:r w:rsidR="00CB741B">
        <w:rPr>
          <w:rFonts w:hint="cs"/>
          <w:rtl/>
        </w:rPr>
        <w:t xml:space="preserve"> </w:t>
      </w:r>
      <w:r w:rsidRPr="003E37F8">
        <w:rPr>
          <w:rFonts w:hint="cs"/>
          <w:rtl/>
        </w:rPr>
        <w:t>للمت</w:t>
      </w:r>
      <w:r w:rsidR="008B01FB">
        <w:rPr>
          <w:rFonts w:hint="cs"/>
          <w:rtl/>
        </w:rPr>
        <w:t>ّ</w:t>
      </w:r>
      <w:r w:rsidRPr="003E37F8">
        <w:rPr>
          <w:rFonts w:hint="cs"/>
          <w:rtl/>
        </w:rPr>
        <w:t>قى الهندي</w:t>
      </w:r>
      <w:r w:rsidR="008D5048" w:rsidRPr="003E37F8">
        <w:rPr>
          <w:rFonts w:hint="cs"/>
          <w:rtl/>
        </w:rPr>
        <w:t>.</w:t>
      </w:r>
    </w:p>
    <w:p w:rsidR="008B12FF" w:rsidRPr="003E37F8" w:rsidRDefault="008B12FF" w:rsidP="008A2BE6">
      <w:pPr>
        <w:pStyle w:val="libNormal"/>
      </w:pPr>
      <w:r w:rsidRPr="003E37F8">
        <w:rPr>
          <w:rFonts w:hint="cs"/>
          <w:rtl/>
        </w:rPr>
        <w:t>مجمع الزوائد</w:t>
      </w:r>
      <w:r w:rsidR="00716A1C">
        <w:rPr>
          <w:rFonts w:hint="cs"/>
          <w:rtl/>
        </w:rPr>
        <w:t>:</w:t>
      </w:r>
      <w:r w:rsidRPr="003E37F8">
        <w:rPr>
          <w:rFonts w:hint="cs"/>
          <w:rtl/>
        </w:rPr>
        <w:t xml:space="preserve"> ج9 ص</w:t>
      </w:r>
      <w:r w:rsidR="00CB741B">
        <w:rPr>
          <w:rFonts w:hint="cs"/>
          <w:rtl/>
        </w:rPr>
        <w:t xml:space="preserve"> </w:t>
      </w:r>
      <w:r w:rsidR="00CB741B" w:rsidRPr="003E37F8">
        <w:rPr>
          <w:rFonts w:hint="cs"/>
          <w:rtl/>
        </w:rPr>
        <w:t>108</w:t>
      </w:r>
      <w:r w:rsidR="00CB741B">
        <w:rPr>
          <w:rFonts w:hint="cs"/>
          <w:rtl/>
        </w:rPr>
        <w:t xml:space="preserve"> </w:t>
      </w:r>
      <w:r w:rsidRPr="003E37F8">
        <w:rPr>
          <w:rFonts w:hint="cs"/>
          <w:rtl/>
        </w:rPr>
        <w:t>للحافظ الهيثمي</w:t>
      </w:r>
      <w:r w:rsidR="008D5048" w:rsidRPr="003E37F8">
        <w:rPr>
          <w:rFonts w:hint="cs"/>
          <w:rtl/>
        </w:rPr>
        <w:t>.</w:t>
      </w:r>
    </w:p>
    <w:p w:rsidR="008B12FF" w:rsidRPr="003E37F8" w:rsidRDefault="008B12FF" w:rsidP="008A2BE6">
      <w:pPr>
        <w:pStyle w:val="libNormal"/>
      </w:pPr>
      <w:r w:rsidRPr="003E37F8">
        <w:rPr>
          <w:rFonts w:hint="cs"/>
          <w:rtl/>
        </w:rPr>
        <w:t>الرياض النضرة</w:t>
      </w:r>
      <w:r w:rsidR="00716A1C">
        <w:rPr>
          <w:rFonts w:hint="cs"/>
          <w:rtl/>
        </w:rPr>
        <w:t>:</w:t>
      </w:r>
      <w:r w:rsidRPr="003E37F8">
        <w:rPr>
          <w:rFonts w:hint="cs"/>
          <w:rtl/>
        </w:rPr>
        <w:t xml:space="preserve"> ج2 ص</w:t>
      </w:r>
      <w:r w:rsidR="00CB741B">
        <w:rPr>
          <w:rFonts w:hint="cs"/>
          <w:rtl/>
        </w:rPr>
        <w:t xml:space="preserve"> </w:t>
      </w:r>
      <w:r w:rsidR="00CB741B" w:rsidRPr="003E37F8">
        <w:rPr>
          <w:rFonts w:hint="cs"/>
          <w:rtl/>
        </w:rPr>
        <w:t>215</w:t>
      </w:r>
      <w:r w:rsidR="00CB741B">
        <w:rPr>
          <w:rFonts w:hint="cs"/>
          <w:rtl/>
        </w:rPr>
        <w:t xml:space="preserve"> </w:t>
      </w:r>
      <w:r w:rsidRPr="003E37F8">
        <w:rPr>
          <w:rFonts w:hint="cs"/>
          <w:rtl/>
        </w:rPr>
        <w:t>للطبري</w:t>
      </w:r>
      <w:r w:rsidR="008D5048" w:rsidRPr="003E37F8">
        <w:rPr>
          <w:rFonts w:hint="cs"/>
          <w:rtl/>
        </w:rPr>
        <w:t>.</w:t>
      </w:r>
    </w:p>
    <w:p w:rsidR="008B12FF" w:rsidRPr="003E37F8" w:rsidRDefault="008B12FF" w:rsidP="008A2BE6">
      <w:pPr>
        <w:pStyle w:val="libNormal"/>
      </w:pPr>
      <w:r w:rsidRPr="003E37F8">
        <w:rPr>
          <w:rFonts w:hint="cs"/>
          <w:rtl/>
        </w:rPr>
        <w:t>ذخائر العقبى ص</w:t>
      </w:r>
      <w:r w:rsidR="00CB741B">
        <w:rPr>
          <w:rFonts w:hint="cs"/>
          <w:rtl/>
        </w:rPr>
        <w:t xml:space="preserve"> </w:t>
      </w:r>
      <w:r w:rsidR="00CB741B" w:rsidRPr="003E37F8">
        <w:rPr>
          <w:rFonts w:hint="cs"/>
          <w:rtl/>
        </w:rPr>
        <w:t>92</w:t>
      </w:r>
      <w:r w:rsidR="00CB741B">
        <w:rPr>
          <w:rFonts w:hint="cs"/>
          <w:rtl/>
        </w:rPr>
        <w:t xml:space="preserve"> </w:t>
      </w:r>
      <w:r w:rsidRPr="003E37F8">
        <w:rPr>
          <w:rFonts w:hint="cs"/>
          <w:rtl/>
        </w:rPr>
        <w:t>عن ابن عباس للطبري</w:t>
      </w:r>
      <w:r w:rsidR="008D5048" w:rsidRPr="003E37F8">
        <w:rPr>
          <w:rFonts w:hint="cs"/>
          <w:rtl/>
        </w:rPr>
        <w:t>.</w:t>
      </w:r>
    </w:p>
    <w:p w:rsidR="008B12FF" w:rsidRPr="003E37F8" w:rsidRDefault="008B12FF" w:rsidP="008A2BE6">
      <w:pPr>
        <w:pStyle w:val="libNormal"/>
        <w:rPr>
          <w:rtl/>
        </w:rPr>
      </w:pPr>
      <w:r w:rsidRPr="003E37F8">
        <w:rPr>
          <w:rFonts w:hint="cs"/>
          <w:rtl/>
        </w:rPr>
        <w:t>الإصابة لابن حجر العقسلاني</w:t>
      </w:r>
      <w:r w:rsidR="00716A1C">
        <w:rPr>
          <w:rFonts w:hint="cs"/>
          <w:rtl/>
        </w:rPr>
        <w:t>:</w:t>
      </w:r>
      <w:r w:rsidRPr="003E37F8">
        <w:rPr>
          <w:rFonts w:hint="cs"/>
          <w:rtl/>
        </w:rPr>
        <w:t xml:space="preserve"> ج3 ص</w:t>
      </w:r>
      <w:r w:rsidR="00CB741B">
        <w:rPr>
          <w:rFonts w:hint="cs"/>
          <w:rtl/>
        </w:rPr>
        <w:t xml:space="preserve"> </w:t>
      </w:r>
      <w:r w:rsidR="00CB741B" w:rsidRPr="003E37F8">
        <w:rPr>
          <w:rFonts w:hint="cs"/>
          <w:rtl/>
        </w:rPr>
        <w:t>20</w:t>
      </w:r>
      <w:r w:rsidR="00CB741B">
        <w:rPr>
          <w:rFonts w:hint="cs"/>
          <w:rtl/>
        </w:rPr>
        <w:t xml:space="preserve"> </w:t>
      </w:r>
      <w:r w:rsidRPr="003E37F8">
        <w:rPr>
          <w:rFonts w:hint="cs"/>
          <w:rtl/>
        </w:rPr>
        <w:t>عن زياد بن مطرف</w:t>
      </w:r>
      <w:r w:rsidR="008D5048" w:rsidRPr="003E37F8">
        <w:rPr>
          <w:rFonts w:hint="cs"/>
          <w:rtl/>
        </w:rPr>
        <w:t xml:space="preserve">. </w:t>
      </w:r>
    </w:p>
    <w:p w:rsidR="00D84EB6" w:rsidRDefault="00D84EB6" w:rsidP="008A1A02">
      <w:pPr>
        <w:pStyle w:val="libNormal"/>
        <w:rPr>
          <w:rtl/>
        </w:rPr>
      </w:pPr>
      <w:r>
        <w:rPr>
          <w:rtl/>
        </w:rPr>
        <w:br w:type="page"/>
      </w:r>
    </w:p>
    <w:p w:rsidR="008B12FF" w:rsidRPr="00716A1C" w:rsidRDefault="008B12FF" w:rsidP="00716A1C">
      <w:pPr>
        <w:pStyle w:val="libNormal"/>
        <w:rPr>
          <w:rStyle w:val="libBold2Char"/>
          <w:rtl/>
        </w:rPr>
      </w:pPr>
      <w:r w:rsidRPr="003E37F8">
        <w:rPr>
          <w:rFonts w:hint="cs"/>
          <w:rtl/>
        </w:rPr>
        <w:lastRenderedPageBreak/>
        <w:t>ما جاء في بشارة المصطفى ص</w:t>
      </w:r>
      <w:r w:rsidR="00CB741B">
        <w:rPr>
          <w:rFonts w:hint="cs"/>
          <w:rtl/>
        </w:rPr>
        <w:t xml:space="preserve"> </w:t>
      </w:r>
      <w:r w:rsidR="00CB741B" w:rsidRPr="003E37F8">
        <w:rPr>
          <w:rFonts w:hint="cs"/>
          <w:rtl/>
        </w:rPr>
        <w:t>179</w:t>
      </w:r>
      <w:r w:rsidR="00481024">
        <w:rPr>
          <w:rFonts w:hint="cs"/>
          <w:rtl/>
        </w:rPr>
        <w:t xml:space="preserve">، </w:t>
      </w:r>
      <w:r w:rsidRPr="003E37F8">
        <w:rPr>
          <w:rFonts w:hint="cs"/>
          <w:rtl/>
        </w:rPr>
        <w:t>وفي تأويل الآيات ج1 ص</w:t>
      </w:r>
      <w:r w:rsidR="00CB741B">
        <w:rPr>
          <w:rFonts w:hint="cs"/>
          <w:rtl/>
        </w:rPr>
        <w:t xml:space="preserve"> </w:t>
      </w:r>
      <w:r w:rsidR="00CB741B" w:rsidRPr="003E37F8">
        <w:rPr>
          <w:rFonts w:hint="cs"/>
          <w:rtl/>
        </w:rPr>
        <w:t>217</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10</w:t>
      </w:r>
      <w:r w:rsidR="008B2B40">
        <w:rPr>
          <w:rFonts w:hint="cs"/>
          <w:rtl/>
        </w:rPr>
        <w:t>:</w:t>
      </w:r>
      <w:r w:rsidRPr="003E37F8">
        <w:rPr>
          <w:rFonts w:hint="cs"/>
          <w:rtl/>
        </w:rPr>
        <w:t xml:space="preserve"> روى ابن بابوي</w:t>
      </w:r>
      <w:r w:rsidR="00716A1C">
        <w:rPr>
          <w:rFonts w:hint="cs"/>
          <w:rtl/>
        </w:rPr>
        <w:t>ه</w:t>
      </w:r>
      <w:r w:rsidR="00481024">
        <w:rPr>
          <w:rFonts w:hint="cs"/>
          <w:rtl/>
        </w:rPr>
        <w:t xml:space="preserve">، </w:t>
      </w:r>
      <w:r w:rsidRPr="003E37F8">
        <w:rPr>
          <w:rFonts w:hint="cs"/>
          <w:rtl/>
        </w:rPr>
        <w:t>عن أبي جعفر الأو</w:t>
      </w:r>
      <w:r w:rsidR="00716A1C">
        <w:rPr>
          <w:rFonts w:hint="cs"/>
          <w:rtl/>
        </w:rPr>
        <w:t>ّ</w:t>
      </w:r>
      <w:r w:rsidRPr="003E37F8">
        <w:rPr>
          <w:rFonts w:hint="cs"/>
          <w:rtl/>
        </w:rPr>
        <w:t>ل</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716A1C">
        <w:rPr>
          <w:rStyle w:val="libBold2Char"/>
          <w:rFonts w:hint="cs"/>
          <w:rtl/>
        </w:rPr>
        <w:t>[خرج رسول الله</w:t>
      </w:r>
      <w:r w:rsidR="007956F4" w:rsidRPr="00716A1C">
        <w:rPr>
          <w:rStyle w:val="libBold2Char"/>
          <w:rFonts w:hint="cs"/>
          <w:rtl/>
        </w:rPr>
        <w:t xml:space="preserve"> صلّى الله عليه وآله</w:t>
      </w:r>
      <w:r w:rsidR="00942447">
        <w:rPr>
          <w:rStyle w:val="libBold2Char"/>
          <w:rFonts w:hint="cs"/>
          <w:rtl/>
        </w:rPr>
        <w:t xml:space="preserve"> وسلّم </w:t>
      </w:r>
      <w:r w:rsidRPr="00716A1C">
        <w:rPr>
          <w:rStyle w:val="libBold2Char"/>
          <w:rFonts w:hint="cs"/>
          <w:rtl/>
        </w:rPr>
        <w:t>راكباً وأمير المؤمنين</w:t>
      </w:r>
      <w:r w:rsidR="00384706">
        <w:rPr>
          <w:rStyle w:val="libBold2Char"/>
          <w:rFonts w:hint="cs"/>
          <w:rtl/>
        </w:rPr>
        <w:t xml:space="preserve"> عليه السّلام</w:t>
      </w:r>
      <w:r w:rsidR="000058F3">
        <w:rPr>
          <w:rStyle w:val="libBold2Char"/>
          <w:rFonts w:hint="cs"/>
          <w:rtl/>
        </w:rPr>
        <w:t xml:space="preserve"> </w:t>
      </w:r>
      <w:r w:rsidRPr="00716A1C">
        <w:rPr>
          <w:rStyle w:val="libBold2Char"/>
          <w:rFonts w:hint="cs"/>
          <w:rtl/>
        </w:rPr>
        <w:t>يمشي</w:t>
      </w:r>
      <w:r w:rsidR="00481024">
        <w:rPr>
          <w:rStyle w:val="libBold2Char"/>
          <w:rFonts w:hint="cs"/>
          <w:rtl/>
        </w:rPr>
        <w:t xml:space="preserve">، </w:t>
      </w:r>
      <w:r w:rsidRPr="00716A1C">
        <w:rPr>
          <w:rStyle w:val="libBold2Char"/>
          <w:rFonts w:hint="cs"/>
          <w:rtl/>
        </w:rPr>
        <w:t xml:space="preserve">فقال له </w:t>
      </w:r>
      <w:r w:rsidR="00536E93" w:rsidRPr="00716A1C">
        <w:rPr>
          <w:rStyle w:val="libBold2Char"/>
          <w:rFonts w:hint="cs"/>
          <w:rtl/>
        </w:rPr>
        <w:t xml:space="preserve">النبيّ </w:t>
      </w:r>
      <w:r w:rsidRPr="00716A1C">
        <w:rPr>
          <w:rStyle w:val="libBold2Char"/>
          <w:rFonts w:hint="cs"/>
          <w:rtl/>
        </w:rPr>
        <w:t>(ص)</w:t>
      </w:r>
      <w:r w:rsidR="008D5048" w:rsidRPr="00716A1C">
        <w:rPr>
          <w:rStyle w:val="libBold2Char"/>
          <w:rFonts w:hint="cs"/>
          <w:rtl/>
        </w:rPr>
        <w:t>:</w:t>
      </w:r>
      <w:r w:rsidRPr="00716A1C">
        <w:rPr>
          <w:rStyle w:val="libBold2Char"/>
          <w:rFonts w:hint="cs"/>
          <w:rtl/>
        </w:rPr>
        <w:t xml:space="preserve"> يا أبا الحسن إم</w:t>
      </w:r>
      <w:r w:rsidR="00716A1C" w:rsidRPr="00716A1C">
        <w:rPr>
          <w:rStyle w:val="libBold2Char"/>
          <w:rFonts w:hint="cs"/>
          <w:rtl/>
        </w:rPr>
        <w:t>ّ</w:t>
      </w:r>
      <w:r w:rsidRPr="00716A1C">
        <w:rPr>
          <w:rStyle w:val="libBold2Char"/>
          <w:rFonts w:hint="cs"/>
          <w:rtl/>
        </w:rPr>
        <w:t>ا أن تركب وإم</w:t>
      </w:r>
      <w:r w:rsidR="00716A1C" w:rsidRPr="00716A1C">
        <w:rPr>
          <w:rStyle w:val="libBold2Char"/>
          <w:rFonts w:hint="cs"/>
          <w:rtl/>
        </w:rPr>
        <w:t>ّ</w:t>
      </w:r>
      <w:r w:rsidRPr="00716A1C">
        <w:rPr>
          <w:rStyle w:val="libBold2Char"/>
          <w:rFonts w:hint="cs"/>
          <w:rtl/>
        </w:rPr>
        <w:t>ا تنصرف فإن</w:t>
      </w:r>
      <w:r w:rsidR="00716A1C" w:rsidRPr="00716A1C">
        <w:rPr>
          <w:rStyle w:val="libBold2Char"/>
          <w:rFonts w:hint="cs"/>
          <w:rtl/>
        </w:rPr>
        <w:t>ّ</w:t>
      </w:r>
      <w:r w:rsidRPr="00716A1C">
        <w:rPr>
          <w:rStyle w:val="libBold2Char"/>
          <w:rFonts w:hint="cs"/>
          <w:rtl/>
        </w:rPr>
        <w:t xml:space="preserve"> الله أمرني أن </w:t>
      </w:r>
      <w:r w:rsidR="00716A1C" w:rsidRPr="00716A1C">
        <w:rPr>
          <w:rStyle w:val="libBold2Char"/>
          <w:rFonts w:hint="cs"/>
          <w:rtl/>
        </w:rPr>
        <w:t>أ</w:t>
      </w:r>
      <w:r w:rsidRPr="00716A1C">
        <w:rPr>
          <w:rStyle w:val="libBold2Char"/>
          <w:rFonts w:hint="cs"/>
          <w:rtl/>
        </w:rPr>
        <w:t xml:space="preserve">ركبُ </w:t>
      </w:r>
      <w:r w:rsidR="00716A1C" w:rsidRPr="00716A1C">
        <w:rPr>
          <w:rStyle w:val="libBold2Char"/>
          <w:rFonts w:hint="cs"/>
          <w:rtl/>
        </w:rPr>
        <w:t>إ</w:t>
      </w:r>
      <w:r w:rsidRPr="00716A1C">
        <w:rPr>
          <w:rStyle w:val="libBold2Char"/>
          <w:rFonts w:hint="cs"/>
          <w:rtl/>
        </w:rPr>
        <w:t xml:space="preserve">ذا ركبتَ وأمشي </w:t>
      </w:r>
      <w:r w:rsidR="00716A1C" w:rsidRPr="00716A1C">
        <w:rPr>
          <w:rStyle w:val="libBold2Char"/>
          <w:rFonts w:hint="cs"/>
          <w:rtl/>
        </w:rPr>
        <w:t>إ</w:t>
      </w:r>
      <w:r w:rsidRPr="00716A1C">
        <w:rPr>
          <w:rStyle w:val="libBold2Char"/>
          <w:rFonts w:hint="cs"/>
          <w:rtl/>
        </w:rPr>
        <w:t>ذا مشيتَ</w:t>
      </w:r>
      <w:r w:rsidR="00481024">
        <w:rPr>
          <w:rStyle w:val="libBold2Char"/>
          <w:rFonts w:hint="cs"/>
          <w:rtl/>
        </w:rPr>
        <w:t xml:space="preserve">، </w:t>
      </w:r>
      <w:r w:rsidRPr="00716A1C">
        <w:rPr>
          <w:rStyle w:val="libBold2Char"/>
          <w:rFonts w:hint="cs"/>
          <w:rtl/>
        </w:rPr>
        <w:t>وإن</w:t>
      </w:r>
      <w:r w:rsidR="00716A1C" w:rsidRPr="00716A1C">
        <w:rPr>
          <w:rStyle w:val="libBold2Char"/>
          <w:rFonts w:hint="cs"/>
          <w:rtl/>
        </w:rPr>
        <w:t>ّ</w:t>
      </w:r>
      <w:r w:rsidRPr="00716A1C">
        <w:rPr>
          <w:rStyle w:val="libBold2Char"/>
          <w:rFonts w:hint="cs"/>
          <w:rtl/>
        </w:rPr>
        <w:t xml:space="preserve"> الله ما أكرمني بكرامة</w:t>
      </w:r>
      <w:r w:rsidR="007956F4" w:rsidRPr="00716A1C">
        <w:rPr>
          <w:rStyle w:val="libBold2Char"/>
          <w:rFonts w:hint="cs"/>
          <w:rtl/>
        </w:rPr>
        <w:t xml:space="preserve"> إلّا </w:t>
      </w:r>
      <w:r w:rsidRPr="00716A1C">
        <w:rPr>
          <w:rStyle w:val="libBold2Char"/>
          <w:rFonts w:hint="cs"/>
          <w:rtl/>
        </w:rPr>
        <w:t>وأكرمك بمثلها</w:t>
      </w:r>
      <w:r w:rsidR="00481024">
        <w:rPr>
          <w:rStyle w:val="libBold2Char"/>
          <w:rFonts w:hint="cs"/>
          <w:rtl/>
        </w:rPr>
        <w:t xml:space="preserve">، </w:t>
      </w:r>
      <w:r w:rsidRPr="00716A1C">
        <w:rPr>
          <w:rStyle w:val="libBold2Char"/>
          <w:rFonts w:hint="cs"/>
          <w:rtl/>
        </w:rPr>
        <w:t>خص</w:t>
      </w:r>
      <w:r w:rsidR="00716A1C" w:rsidRPr="00716A1C">
        <w:rPr>
          <w:rStyle w:val="libBold2Char"/>
          <w:rFonts w:hint="cs"/>
          <w:rtl/>
        </w:rPr>
        <w:t>ّ</w:t>
      </w:r>
      <w:r w:rsidRPr="00716A1C">
        <w:rPr>
          <w:rStyle w:val="libBold2Char"/>
          <w:rFonts w:hint="cs"/>
          <w:rtl/>
        </w:rPr>
        <w:t>ني بالنبو</w:t>
      </w:r>
      <w:r w:rsidR="00716A1C" w:rsidRPr="00716A1C">
        <w:rPr>
          <w:rStyle w:val="libBold2Char"/>
          <w:rFonts w:hint="cs"/>
          <w:rtl/>
        </w:rPr>
        <w:t>ّ</w:t>
      </w:r>
      <w:r w:rsidRPr="00716A1C">
        <w:rPr>
          <w:rStyle w:val="libBold2Char"/>
          <w:rFonts w:hint="cs"/>
          <w:rtl/>
        </w:rPr>
        <w:t>ة والرسالة</w:t>
      </w:r>
      <w:r w:rsidR="00481024">
        <w:rPr>
          <w:rStyle w:val="libBold2Char"/>
          <w:rFonts w:hint="cs"/>
          <w:rtl/>
        </w:rPr>
        <w:t xml:space="preserve">، </w:t>
      </w:r>
      <w:r w:rsidRPr="00716A1C">
        <w:rPr>
          <w:rStyle w:val="libBold2Char"/>
          <w:rFonts w:hint="cs"/>
          <w:rtl/>
        </w:rPr>
        <w:t>وجعلك وليي</w:t>
      </w:r>
      <w:r w:rsidR="00716A1C" w:rsidRPr="00716A1C">
        <w:rPr>
          <w:rStyle w:val="libBold2Char"/>
          <w:rFonts w:hint="cs"/>
          <w:rtl/>
        </w:rPr>
        <w:t>ّ</w:t>
      </w:r>
      <w:r w:rsidRPr="00716A1C">
        <w:rPr>
          <w:rStyle w:val="libBold2Char"/>
          <w:rFonts w:hint="cs"/>
          <w:rtl/>
        </w:rPr>
        <w:t xml:space="preserve"> ووصيي</w:t>
      </w:r>
      <w:r w:rsidR="00716A1C" w:rsidRPr="00716A1C">
        <w:rPr>
          <w:rStyle w:val="libBold2Char"/>
          <w:rFonts w:hint="cs"/>
          <w:rtl/>
        </w:rPr>
        <w:t>ّ</w:t>
      </w:r>
      <w:r w:rsidRPr="00716A1C">
        <w:rPr>
          <w:rStyle w:val="libBold2Char"/>
          <w:rFonts w:hint="cs"/>
          <w:rtl/>
        </w:rPr>
        <w:t xml:space="preserve"> وارتضاك لي</w:t>
      </w:r>
      <w:r w:rsidR="00716A1C" w:rsidRPr="00716A1C">
        <w:rPr>
          <w:rStyle w:val="libBold2Char"/>
          <w:rFonts w:hint="cs"/>
          <w:rtl/>
        </w:rPr>
        <w:t>.</w:t>
      </w:r>
      <w:r w:rsidRPr="00716A1C">
        <w:rPr>
          <w:rStyle w:val="libBold2Char"/>
          <w:rFonts w:hint="cs"/>
          <w:rtl/>
        </w:rPr>
        <w:t xml:space="preserve"> ما آمن بي من جحدك</w:t>
      </w:r>
      <w:r w:rsidR="00481024">
        <w:rPr>
          <w:rStyle w:val="libBold2Char"/>
          <w:rFonts w:hint="cs"/>
          <w:rtl/>
        </w:rPr>
        <w:t xml:space="preserve">، </w:t>
      </w:r>
      <w:r w:rsidRPr="00716A1C">
        <w:rPr>
          <w:rStyle w:val="libBold2Char"/>
          <w:rFonts w:hint="cs"/>
          <w:rtl/>
        </w:rPr>
        <w:t>ولا أقرَّ بي مَنْ أنكرك ولا تبعني من تول</w:t>
      </w:r>
      <w:r w:rsidR="00716A1C" w:rsidRPr="00716A1C">
        <w:rPr>
          <w:rStyle w:val="libBold2Char"/>
          <w:rFonts w:hint="cs"/>
          <w:rtl/>
        </w:rPr>
        <w:t>ّ</w:t>
      </w:r>
      <w:r w:rsidRPr="00716A1C">
        <w:rPr>
          <w:rStyle w:val="libBold2Char"/>
          <w:rFonts w:hint="cs"/>
          <w:rtl/>
        </w:rPr>
        <w:t>ى عنك ولا آمن بالله من كفر بك</w:t>
      </w:r>
      <w:r w:rsidR="00481024">
        <w:rPr>
          <w:rStyle w:val="libBold2Char"/>
          <w:rFonts w:hint="cs"/>
          <w:rtl/>
        </w:rPr>
        <w:t xml:space="preserve">، </w:t>
      </w:r>
      <w:r w:rsidRPr="00716A1C">
        <w:rPr>
          <w:rStyle w:val="libBold2Char"/>
          <w:rFonts w:hint="cs"/>
          <w:rtl/>
        </w:rPr>
        <w:t>وإن فضلك فضلي</w:t>
      </w:r>
      <w:r w:rsidR="00481024">
        <w:rPr>
          <w:rStyle w:val="libBold2Char"/>
          <w:rFonts w:hint="cs"/>
          <w:rtl/>
        </w:rPr>
        <w:t xml:space="preserve">، </w:t>
      </w:r>
      <w:r w:rsidRPr="00716A1C">
        <w:rPr>
          <w:rStyle w:val="libBold2Char"/>
          <w:rFonts w:hint="cs"/>
          <w:rtl/>
        </w:rPr>
        <w:t>وفضلي من فضل الله ومن لم يلقَ الله بولايتك لم يلق الله بشيء</w:t>
      </w:r>
      <w:r w:rsidR="00481024">
        <w:rPr>
          <w:rStyle w:val="libBold2Char"/>
          <w:rFonts w:hint="cs"/>
          <w:rtl/>
        </w:rPr>
        <w:t xml:space="preserve">، </w:t>
      </w:r>
      <w:r w:rsidRPr="00716A1C">
        <w:rPr>
          <w:rStyle w:val="libBold2Char"/>
          <w:rFonts w:hint="cs"/>
          <w:rtl/>
        </w:rPr>
        <w:t>ومن لقي الله بعمل غير ولايتك فقد حبط عمله</w:t>
      </w:r>
      <w:r w:rsidR="00481024">
        <w:rPr>
          <w:rStyle w:val="libBold2Char"/>
          <w:rFonts w:hint="cs"/>
          <w:rtl/>
        </w:rPr>
        <w:t xml:space="preserve">، </w:t>
      </w:r>
      <w:r w:rsidRPr="00716A1C">
        <w:rPr>
          <w:rStyle w:val="libBold2Char"/>
          <w:rFonts w:hint="cs"/>
          <w:rtl/>
        </w:rPr>
        <w:t>وما أقول</w:t>
      </w:r>
      <w:r w:rsidR="007956F4" w:rsidRPr="00716A1C">
        <w:rPr>
          <w:rStyle w:val="libBold2Char"/>
          <w:rFonts w:hint="cs"/>
          <w:rtl/>
        </w:rPr>
        <w:t xml:space="preserve"> إلّا </w:t>
      </w:r>
      <w:r w:rsidRPr="00716A1C">
        <w:rPr>
          <w:rStyle w:val="libBold2Char"/>
          <w:rFonts w:hint="cs"/>
          <w:rtl/>
        </w:rPr>
        <w:t xml:space="preserve">من الله وفضل الله على العبد بموالاة </w:t>
      </w:r>
      <w:r w:rsidR="00536E93" w:rsidRPr="00716A1C">
        <w:rPr>
          <w:rStyle w:val="libBold2Char"/>
          <w:rFonts w:hint="cs"/>
          <w:rtl/>
        </w:rPr>
        <w:t>محمّد</w:t>
      </w:r>
      <w:r w:rsidRPr="00716A1C">
        <w:rPr>
          <w:rStyle w:val="libBold2Char"/>
          <w:rFonts w:hint="cs"/>
          <w:rtl/>
        </w:rPr>
        <w:t xml:space="preserve"> ال</w:t>
      </w:r>
      <w:r w:rsidR="00716A1C" w:rsidRPr="00716A1C">
        <w:rPr>
          <w:rStyle w:val="libBold2Char"/>
          <w:rFonts w:hint="cs"/>
          <w:rtl/>
        </w:rPr>
        <w:t>ّ</w:t>
      </w:r>
      <w:r w:rsidRPr="00716A1C">
        <w:rPr>
          <w:rStyle w:val="libBold2Char"/>
          <w:rFonts w:hint="cs"/>
          <w:rtl/>
        </w:rPr>
        <w:t>تي هي خير</w:t>
      </w:r>
      <w:r w:rsidR="00716A1C" w:rsidRPr="00716A1C">
        <w:rPr>
          <w:rStyle w:val="libBold2Char"/>
          <w:rFonts w:hint="cs"/>
          <w:rtl/>
        </w:rPr>
        <w:t>ٌ</w:t>
      </w:r>
      <w:r w:rsidRPr="00716A1C">
        <w:rPr>
          <w:rStyle w:val="libBold2Char"/>
          <w:rFonts w:hint="cs"/>
          <w:rtl/>
        </w:rPr>
        <w:t xml:space="preserve"> من الذهب والفض</w:t>
      </w:r>
      <w:r w:rsidR="00716A1C" w:rsidRPr="00716A1C">
        <w:rPr>
          <w:rStyle w:val="libBold2Char"/>
          <w:rFonts w:hint="cs"/>
          <w:rtl/>
        </w:rPr>
        <w:t>ّ</w:t>
      </w:r>
      <w:r w:rsidRPr="00716A1C">
        <w:rPr>
          <w:rStyle w:val="libBold2Char"/>
          <w:rFonts w:hint="cs"/>
          <w:rtl/>
        </w:rPr>
        <w:t xml:space="preserve">ة وهي ثمن </w:t>
      </w:r>
      <w:r w:rsidR="00536E93" w:rsidRPr="00716A1C">
        <w:rPr>
          <w:rStyle w:val="libBold2Char"/>
          <w:rFonts w:hint="cs"/>
          <w:rtl/>
        </w:rPr>
        <w:t>الجنّة</w:t>
      </w:r>
      <w:r w:rsidRPr="00716A1C">
        <w:rPr>
          <w:rStyle w:val="libBold2Char"/>
          <w:rFonts w:hint="cs"/>
          <w:rtl/>
        </w:rPr>
        <w:t>]</w:t>
      </w:r>
      <w:r w:rsidR="008D5048" w:rsidRPr="00716A1C">
        <w:rPr>
          <w:rStyle w:val="libBold2Char"/>
          <w:rFonts w:hint="cs"/>
          <w:rtl/>
        </w:rPr>
        <w:t>.</w:t>
      </w:r>
    </w:p>
    <w:p w:rsidR="008B12FF" w:rsidRPr="003E37F8" w:rsidRDefault="008B12FF" w:rsidP="00716A1C">
      <w:pPr>
        <w:pStyle w:val="libNormal"/>
        <w:rPr>
          <w:rtl/>
        </w:rPr>
      </w:pPr>
      <w:r w:rsidRPr="003E37F8">
        <w:rPr>
          <w:rFonts w:hint="cs"/>
          <w:rtl/>
        </w:rPr>
        <w:t>وورد الحديث في البحار</w:t>
      </w:r>
      <w:r w:rsidR="00716A1C">
        <w:rPr>
          <w:rFonts w:hint="cs"/>
          <w:rtl/>
        </w:rPr>
        <w:t>:</w:t>
      </w:r>
      <w:r w:rsidRPr="003E37F8">
        <w:rPr>
          <w:rFonts w:hint="cs"/>
          <w:rtl/>
        </w:rPr>
        <w:t xml:space="preserve"> ج24 ص64</w:t>
      </w:r>
      <w:r w:rsidR="00857061">
        <w:rPr>
          <w:rFonts w:hint="cs"/>
          <w:rtl/>
        </w:rPr>
        <w:t>-</w:t>
      </w:r>
      <w:r w:rsidRPr="003E37F8">
        <w:rPr>
          <w:rFonts w:hint="cs"/>
          <w:rtl/>
        </w:rPr>
        <w:t>66</w:t>
      </w:r>
      <w:r w:rsidR="00481024">
        <w:rPr>
          <w:rFonts w:hint="cs"/>
          <w:rtl/>
        </w:rPr>
        <w:t xml:space="preserve">، </w:t>
      </w:r>
      <w:r w:rsidRPr="003E37F8">
        <w:rPr>
          <w:rFonts w:hint="cs"/>
          <w:rtl/>
        </w:rPr>
        <w:t>الحديث 50</w:t>
      </w:r>
      <w:r w:rsidR="00857061">
        <w:rPr>
          <w:rFonts w:hint="cs"/>
          <w:rtl/>
        </w:rPr>
        <w:t>-</w:t>
      </w:r>
      <w:r w:rsidRPr="003E37F8">
        <w:rPr>
          <w:rFonts w:hint="cs"/>
          <w:rtl/>
        </w:rPr>
        <w:t>51</w:t>
      </w:r>
      <w:r w:rsidR="00716A1C">
        <w:rPr>
          <w:rFonts w:hint="cs"/>
          <w:rtl/>
        </w:rPr>
        <w:t>.</w:t>
      </w:r>
    </w:p>
    <w:p w:rsidR="00D84EB6" w:rsidRDefault="00716A1C" w:rsidP="00851A23">
      <w:pPr>
        <w:pStyle w:val="libNormal"/>
        <w:rPr>
          <w:rtl/>
        </w:rPr>
      </w:pPr>
      <w:r w:rsidRPr="00851A23">
        <w:rPr>
          <w:rFonts w:hint="cs"/>
          <w:rtl/>
        </w:rPr>
        <w:t>و</w:t>
      </w:r>
      <w:r w:rsidR="008B12FF" w:rsidRPr="00851A23">
        <w:rPr>
          <w:rFonts w:hint="cs"/>
          <w:rtl/>
        </w:rPr>
        <w:t>بروايته عن الشيخ الصدوق</w:t>
      </w:r>
      <w:r w:rsidR="00481024" w:rsidRPr="00851A23">
        <w:rPr>
          <w:rFonts w:hint="cs"/>
          <w:rtl/>
        </w:rPr>
        <w:t xml:space="preserve">، </w:t>
      </w:r>
      <w:r w:rsidR="008B12FF" w:rsidRPr="00851A23">
        <w:rPr>
          <w:rFonts w:hint="cs"/>
          <w:rtl/>
        </w:rPr>
        <w:t xml:space="preserve">وبإسناده عن أبي جعفر </w:t>
      </w:r>
      <w:r w:rsidR="00536E93" w:rsidRPr="00851A23">
        <w:rPr>
          <w:rFonts w:hint="cs"/>
          <w:rtl/>
        </w:rPr>
        <w:t>محمّد</w:t>
      </w:r>
      <w:r w:rsidR="008B12FF" w:rsidRPr="00851A23">
        <w:rPr>
          <w:rFonts w:hint="cs"/>
          <w:rtl/>
        </w:rPr>
        <w:t xml:space="preserve"> الباقر</w:t>
      </w:r>
      <w:r w:rsidR="00384706" w:rsidRPr="00851A23">
        <w:rPr>
          <w:rFonts w:hint="cs"/>
          <w:rtl/>
        </w:rPr>
        <w:t xml:space="preserve"> عليه السّلام</w:t>
      </w:r>
      <w:r w:rsidR="000058F3" w:rsidRPr="00851A23">
        <w:rPr>
          <w:rFonts w:hint="cs"/>
          <w:rtl/>
        </w:rPr>
        <w:t xml:space="preserve"> </w:t>
      </w:r>
      <w:r w:rsidR="008B12FF" w:rsidRPr="00851A23">
        <w:rPr>
          <w:rFonts w:hint="cs"/>
          <w:rtl/>
        </w:rPr>
        <w:t>عن أبيه عن جد</w:t>
      </w:r>
      <w:r w:rsidRPr="00851A23">
        <w:rPr>
          <w:rFonts w:hint="cs"/>
          <w:rtl/>
        </w:rPr>
        <w:t>ّ</w:t>
      </w:r>
      <w:r w:rsidR="008B12FF" w:rsidRPr="00851A23">
        <w:rPr>
          <w:rFonts w:hint="cs"/>
          <w:rtl/>
        </w:rPr>
        <w:t>ة</w:t>
      </w:r>
      <w:r w:rsidR="00384706" w:rsidRPr="00851A23">
        <w:rPr>
          <w:rFonts w:hint="cs"/>
          <w:rtl/>
        </w:rPr>
        <w:t xml:space="preserve"> عليه السّلام</w:t>
      </w:r>
      <w:r w:rsidR="000058F3" w:rsidRPr="00851A23">
        <w:rPr>
          <w:rFonts w:hint="cs"/>
          <w:rtl/>
        </w:rPr>
        <w:t xml:space="preserve"> </w:t>
      </w:r>
      <w:r w:rsidR="008B12FF" w:rsidRPr="00851A23">
        <w:rPr>
          <w:rFonts w:hint="cs"/>
          <w:rtl/>
        </w:rPr>
        <w:t>قال</w:t>
      </w:r>
      <w:r w:rsidR="008D5048" w:rsidRPr="00851A23">
        <w:rPr>
          <w:rFonts w:hint="cs"/>
          <w:rtl/>
        </w:rPr>
        <w:t>:</w:t>
      </w:r>
      <w:r w:rsidR="008B12FF" w:rsidRPr="00851A23">
        <w:rPr>
          <w:rFonts w:hint="cs"/>
          <w:rtl/>
        </w:rPr>
        <w:t xml:space="preserve"> [</w:t>
      </w:r>
      <w:r w:rsidR="008B12FF" w:rsidRPr="00851A23">
        <w:rPr>
          <w:rStyle w:val="libBold2Char"/>
          <w:rFonts w:hint="cs"/>
          <w:rtl/>
        </w:rPr>
        <w:t>خرج رسول الله</w:t>
      </w:r>
      <w:r w:rsidR="007956F4" w:rsidRPr="00851A23">
        <w:rPr>
          <w:rStyle w:val="libBold2Char"/>
          <w:rFonts w:hint="cs"/>
          <w:rtl/>
        </w:rPr>
        <w:t xml:space="preserve"> صلّى الله عليه وآله</w:t>
      </w:r>
      <w:r w:rsidR="00942447" w:rsidRPr="00851A23">
        <w:rPr>
          <w:rStyle w:val="libBold2Char"/>
          <w:rFonts w:hint="cs"/>
          <w:rtl/>
        </w:rPr>
        <w:t xml:space="preserve"> وسلّم </w:t>
      </w:r>
      <w:r w:rsidR="008B12FF" w:rsidRPr="00851A23">
        <w:rPr>
          <w:rStyle w:val="libBold2Char"/>
          <w:rFonts w:hint="cs"/>
          <w:rtl/>
        </w:rPr>
        <w:t>ذات يوم وهو راكب وخرج</w:t>
      </w:r>
      <w:r w:rsidR="007956F4" w:rsidRPr="00851A23">
        <w:rPr>
          <w:rStyle w:val="libBold2Char"/>
          <w:rFonts w:hint="cs"/>
          <w:rtl/>
        </w:rPr>
        <w:t xml:space="preserve"> عليّ</w:t>
      </w:r>
      <w:r w:rsidR="00384706" w:rsidRPr="00851A23">
        <w:rPr>
          <w:rStyle w:val="libBold2Char"/>
          <w:rFonts w:hint="cs"/>
          <w:rtl/>
        </w:rPr>
        <w:t xml:space="preserve"> عليه السّلام</w:t>
      </w:r>
      <w:r w:rsidR="000058F3" w:rsidRPr="00851A23">
        <w:rPr>
          <w:rStyle w:val="libBold2Char"/>
          <w:rFonts w:hint="cs"/>
          <w:rtl/>
        </w:rPr>
        <w:t xml:space="preserve"> </w:t>
      </w:r>
      <w:r w:rsidR="008B12FF" w:rsidRPr="00851A23">
        <w:rPr>
          <w:rStyle w:val="libBold2Char"/>
          <w:rFonts w:hint="cs"/>
          <w:rtl/>
        </w:rPr>
        <w:t>وهو يمشي</w:t>
      </w:r>
      <w:r w:rsidR="00481024" w:rsidRPr="00851A23">
        <w:rPr>
          <w:rStyle w:val="libBold2Char"/>
          <w:rFonts w:hint="cs"/>
          <w:rtl/>
        </w:rPr>
        <w:t xml:space="preserve">، </w:t>
      </w:r>
      <w:r w:rsidR="008B12FF" w:rsidRPr="00851A23">
        <w:rPr>
          <w:rStyle w:val="libBold2Char"/>
          <w:rFonts w:hint="cs"/>
          <w:rtl/>
        </w:rPr>
        <w:t>فقال له: يا أبا الحسن إم</w:t>
      </w:r>
      <w:r w:rsidRPr="00851A23">
        <w:rPr>
          <w:rStyle w:val="libBold2Char"/>
          <w:rFonts w:hint="cs"/>
          <w:rtl/>
        </w:rPr>
        <w:t>ّ</w:t>
      </w:r>
      <w:r w:rsidR="008B12FF" w:rsidRPr="00851A23">
        <w:rPr>
          <w:rStyle w:val="libBold2Char"/>
          <w:rFonts w:hint="cs"/>
          <w:rtl/>
        </w:rPr>
        <w:t xml:space="preserve">ا أن تركب </w:t>
      </w:r>
      <w:r w:rsidRPr="00851A23">
        <w:rPr>
          <w:rStyle w:val="libBold2Char"/>
          <w:rFonts w:hint="cs"/>
          <w:rtl/>
        </w:rPr>
        <w:t>إ</w:t>
      </w:r>
      <w:r w:rsidR="008B12FF" w:rsidRPr="00851A23">
        <w:rPr>
          <w:rStyle w:val="libBold2Char"/>
          <w:rFonts w:hint="cs"/>
          <w:rtl/>
        </w:rPr>
        <w:t xml:space="preserve">ذا ركبت وتمشي </w:t>
      </w:r>
      <w:r w:rsidRPr="00851A23">
        <w:rPr>
          <w:rStyle w:val="libBold2Char"/>
          <w:rFonts w:hint="cs"/>
          <w:rtl/>
        </w:rPr>
        <w:t>إ</w:t>
      </w:r>
      <w:r w:rsidR="008B12FF" w:rsidRPr="00851A23">
        <w:rPr>
          <w:rStyle w:val="libBold2Char"/>
          <w:rFonts w:hint="cs"/>
          <w:rtl/>
        </w:rPr>
        <w:t xml:space="preserve">ذا مشيت وتجلس </w:t>
      </w:r>
      <w:r w:rsidRPr="00851A23">
        <w:rPr>
          <w:rStyle w:val="libBold2Char"/>
          <w:rFonts w:hint="cs"/>
          <w:rtl/>
        </w:rPr>
        <w:t>إ</w:t>
      </w:r>
      <w:r w:rsidR="008B12FF" w:rsidRPr="00851A23">
        <w:rPr>
          <w:rStyle w:val="libBold2Char"/>
          <w:rFonts w:hint="cs"/>
          <w:rtl/>
        </w:rPr>
        <w:t>ذا جلست</w:t>
      </w:r>
      <w:r w:rsidR="007956F4" w:rsidRPr="00851A23">
        <w:rPr>
          <w:rStyle w:val="libBold2Char"/>
          <w:rFonts w:hint="cs"/>
          <w:rtl/>
        </w:rPr>
        <w:t xml:space="preserve"> إلّا </w:t>
      </w:r>
      <w:r w:rsidR="008B12FF" w:rsidRPr="00851A23">
        <w:rPr>
          <w:rStyle w:val="libBold2Char"/>
          <w:rFonts w:hint="cs"/>
          <w:rtl/>
        </w:rPr>
        <w:t>أن يكون في حد من حدود الله لا بد لك من القيام والقعود فيه</w:t>
      </w:r>
      <w:r w:rsidR="00481024" w:rsidRPr="00851A23">
        <w:rPr>
          <w:rStyle w:val="libBold2Char"/>
          <w:rFonts w:hint="cs"/>
          <w:rtl/>
        </w:rPr>
        <w:t xml:space="preserve">، </w:t>
      </w:r>
      <w:r w:rsidR="008B12FF" w:rsidRPr="00851A23">
        <w:rPr>
          <w:rStyle w:val="libBold2Char"/>
          <w:rFonts w:hint="cs"/>
          <w:rtl/>
        </w:rPr>
        <w:t>و ما أكرمني الله بكرامة</w:t>
      </w:r>
      <w:r w:rsidR="007956F4" w:rsidRPr="00851A23">
        <w:rPr>
          <w:rStyle w:val="libBold2Char"/>
          <w:rFonts w:hint="cs"/>
          <w:rtl/>
        </w:rPr>
        <w:t xml:space="preserve"> إلّا </w:t>
      </w:r>
      <w:r w:rsidR="008B12FF" w:rsidRPr="00851A23">
        <w:rPr>
          <w:rStyle w:val="libBold2Char"/>
          <w:rFonts w:hint="cs"/>
          <w:rtl/>
        </w:rPr>
        <w:t>وأكرمك بمثلها</w:t>
      </w:r>
      <w:r w:rsidR="00481024" w:rsidRPr="00851A23">
        <w:rPr>
          <w:rStyle w:val="libBold2Char"/>
          <w:rFonts w:hint="cs"/>
          <w:rtl/>
        </w:rPr>
        <w:t xml:space="preserve">، </w:t>
      </w:r>
      <w:r w:rsidR="008B12FF" w:rsidRPr="00851A23">
        <w:rPr>
          <w:rStyle w:val="libBold2Char"/>
          <w:rFonts w:hint="cs"/>
          <w:rtl/>
        </w:rPr>
        <w:t>خصّني الله بالنبو</w:t>
      </w:r>
      <w:r w:rsidRPr="00851A23">
        <w:rPr>
          <w:rStyle w:val="libBold2Char"/>
          <w:rFonts w:hint="cs"/>
          <w:rtl/>
        </w:rPr>
        <w:t>ّ</w:t>
      </w:r>
      <w:r w:rsidR="008B12FF" w:rsidRPr="00851A23">
        <w:rPr>
          <w:rStyle w:val="libBold2Char"/>
          <w:rFonts w:hint="cs"/>
          <w:rtl/>
        </w:rPr>
        <w:t>ة والرسالة وجعلك وليي</w:t>
      </w:r>
      <w:r w:rsidRPr="00851A23">
        <w:rPr>
          <w:rStyle w:val="libBold2Char"/>
          <w:rFonts w:hint="cs"/>
          <w:rtl/>
        </w:rPr>
        <w:t>ّ</w:t>
      </w:r>
      <w:r w:rsidR="008B12FF" w:rsidRPr="00851A23">
        <w:rPr>
          <w:rStyle w:val="libBold2Char"/>
          <w:rFonts w:hint="cs"/>
          <w:rtl/>
        </w:rPr>
        <w:t xml:space="preserve"> في ذلك تقوم في حدوده وصعب أموره</w:t>
      </w:r>
      <w:r w:rsidR="00481024" w:rsidRPr="00851A23">
        <w:rPr>
          <w:rStyle w:val="libBold2Char"/>
          <w:rFonts w:hint="cs"/>
          <w:rtl/>
        </w:rPr>
        <w:t xml:space="preserve">، </w:t>
      </w:r>
      <w:r w:rsidR="008B12FF" w:rsidRPr="00851A23">
        <w:rPr>
          <w:rStyle w:val="libBold2Char"/>
          <w:rFonts w:hint="cs"/>
          <w:rtl/>
        </w:rPr>
        <w:t>وال</w:t>
      </w:r>
      <w:r w:rsidRPr="00851A23">
        <w:rPr>
          <w:rStyle w:val="libBold2Char"/>
          <w:rFonts w:hint="cs"/>
          <w:rtl/>
        </w:rPr>
        <w:t>ّ</w:t>
      </w:r>
      <w:r w:rsidR="008B12FF" w:rsidRPr="00851A23">
        <w:rPr>
          <w:rStyle w:val="libBold2Char"/>
          <w:rFonts w:hint="cs"/>
          <w:rtl/>
        </w:rPr>
        <w:t>ذي بعثني بالحق</w:t>
      </w:r>
      <w:r w:rsidRPr="00851A23">
        <w:rPr>
          <w:rStyle w:val="libBold2Char"/>
          <w:rFonts w:hint="cs"/>
          <w:rtl/>
        </w:rPr>
        <w:t>ّ</w:t>
      </w:r>
      <w:r w:rsidR="008B12FF" w:rsidRPr="00851A23">
        <w:rPr>
          <w:rStyle w:val="libBold2Char"/>
          <w:rFonts w:hint="cs"/>
          <w:rtl/>
        </w:rPr>
        <w:t xml:space="preserve"> نبي</w:t>
      </w:r>
      <w:r w:rsidRPr="00851A23">
        <w:rPr>
          <w:rStyle w:val="libBold2Char"/>
          <w:rFonts w:hint="cs"/>
          <w:rtl/>
        </w:rPr>
        <w:t>ّ</w:t>
      </w:r>
      <w:r w:rsidR="008B12FF" w:rsidRPr="00851A23">
        <w:rPr>
          <w:rStyle w:val="libBold2Char"/>
          <w:rFonts w:hint="cs"/>
          <w:rtl/>
        </w:rPr>
        <w:t xml:space="preserve">اً ما </w:t>
      </w:r>
      <w:r w:rsidRPr="00851A23">
        <w:rPr>
          <w:rStyle w:val="libBold2Char"/>
          <w:rFonts w:hint="cs"/>
          <w:rtl/>
        </w:rPr>
        <w:t>آ</w:t>
      </w:r>
      <w:r w:rsidR="008B12FF" w:rsidRPr="00851A23">
        <w:rPr>
          <w:rStyle w:val="libBold2Char"/>
          <w:rFonts w:hint="cs"/>
          <w:rtl/>
        </w:rPr>
        <w:t>من بي من أنكرك ولا أقر</w:t>
      </w:r>
      <w:r w:rsidRPr="00851A23">
        <w:rPr>
          <w:rStyle w:val="libBold2Char"/>
          <w:rFonts w:hint="cs"/>
          <w:rtl/>
        </w:rPr>
        <w:t>ّ</w:t>
      </w:r>
      <w:r w:rsidR="008B12FF" w:rsidRPr="00851A23">
        <w:rPr>
          <w:rStyle w:val="libBold2Char"/>
          <w:rFonts w:hint="cs"/>
          <w:rtl/>
        </w:rPr>
        <w:t xml:space="preserve"> بي من جحدك ولا آمن بالله من كفر بك</w:t>
      </w:r>
      <w:r w:rsidR="00481024" w:rsidRPr="00851A23">
        <w:rPr>
          <w:rStyle w:val="libBold2Char"/>
          <w:rFonts w:hint="cs"/>
          <w:rtl/>
        </w:rPr>
        <w:t xml:space="preserve">، </w:t>
      </w:r>
      <w:r w:rsidR="008B12FF" w:rsidRPr="00851A23">
        <w:rPr>
          <w:rStyle w:val="libBold2Char"/>
          <w:rFonts w:hint="cs"/>
          <w:rtl/>
        </w:rPr>
        <w:t>و</w:t>
      </w:r>
      <w:r w:rsidRPr="00851A23">
        <w:rPr>
          <w:rStyle w:val="libBold2Char"/>
          <w:rFonts w:hint="cs"/>
          <w:rtl/>
        </w:rPr>
        <w:t>إ</w:t>
      </w:r>
      <w:r w:rsidR="008B12FF" w:rsidRPr="00851A23">
        <w:rPr>
          <w:rStyle w:val="libBold2Char"/>
          <w:rFonts w:hint="cs"/>
          <w:rtl/>
        </w:rPr>
        <w:t>ن</w:t>
      </w:r>
      <w:r w:rsidRPr="00851A23">
        <w:rPr>
          <w:rStyle w:val="libBold2Char"/>
          <w:rFonts w:hint="cs"/>
          <w:rtl/>
        </w:rPr>
        <w:t>ّ</w:t>
      </w:r>
      <w:r w:rsidR="008B12FF" w:rsidRPr="00851A23">
        <w:rPr>
          <w:rStyle w:val="libBold2Char"/>
          <w:rFonts w:hint="cs"/>
          <w:rtl/>
        </w:rPr>
        <w:t xml:space="preserve"> فضلك لمن فضلي و</w:t>
      </w:r>
      <w:r w:rsidRPr="00851A23">
        <w:rPr>
          <w:rStyle w:val="libBold2Char"/>
          <w:rFonts w:hint="cs"/>
          <w:rtl/>
        </w:rPr>
        <w:t>إ</w:t>
      </w:r>
      <w:r w:rsidR="008B12FF" w:rsidRPr="00851A23">
        <w:rPr>
          <w:rStyle w:val="libBold2Char"/>
          <w:rFonts w:hint="cs"/>
          <w:rtl/>
        </w:rPr>
        <w:t>ن</w:t>
      </w:r>
      <w:r w:rsidRPr="00851A23">
        <w:rPr>
          <w:rStyle w:val="libBold2Char"/>
          <w:rFonts w:hint="cs"/>
          <w:rtl/>
        </w:rPr>
        <w:t>ّ</w:t>
      </w:r>
      <w:r w:rsidR="008B12FF" w:rsidRPr="00851A23">
        <w:rPr>
          <w:rStyle w:val="libBold2Char"/>
          <w:rFonts w:hint="cs"/>
          <w:rtl/>
        </w:rPr>
        <w:t xml:space="preserve"> فضلي لفضل الله وهو قول رب</w:t>
      </w:r>
      <w:r w:rsidRPr="00851A23">
        <w:rPr>
          <w:rStyle w:val="libBold2Char"/>
          <w:rFonts w:hint="cs"/>
          <w:rtl/>
        </w:rPr>
        <w:t>ّ</w:t>
      </w:r>
      <w:r w:rsidR="008B12FF" w:rsidRPr="00851A23">
        <w:rPr>
          <w:rStyle w:val="libBold2Char"/>
          <w:rFonts w:hint="cs"/>
          <w:rtl/>
        </w:rPr>
        <w:t>ي عز</w:t>
      </w:r>
      <w:r w:rsidRPr="00851A23">
        <w:rPr>
          <w:rStyle w:val="libBold2Char"/>
          <w:rFonts w:hint="cs"/>
          <w:rtl/>
        </w:rPr>
        <w:t>ّ</w:t>
      </w:r>
      <w:r w:rsidR="008B12FF" w:rsidRPr="00851A23">
        <w:rPr>
          <w:rStyle w:val="libBold2Char"/>
          <w:rFonts w:hint="cs"/>
          <w:rtl/>
        </w:rPr>
        <w:t xml:space="preserve"> وجل</w:t>
      </w:r>
      <w:r w:rsidRPr="00851A23">
        <w:rPr>
          <w:rStyle w:val="libBold2Char"/>
          <w:rFonts w:hint="cs"/>
          <w:rtl/>
        </w:rPr>
        <w:t>:</w:t>
      </w:r>
      <w:r w:rsidR="008B12FF" w:rsidRPr="00851A23">
        <w:rPr>
          <w:rStyle w:val="libBold2Char"/>
          <w:rFonts w:hint="cs"/>
          <w:rtl/>
        </w:rPr>
        <w:t xml:space="preserve"> قل بفضل الله وبرحمته فبذلك فليفرحوا هو خير</w:t>
      </w:r>
      <w:r w:rsidR="00536E93" w:rsidRPr="00851A23">
        <w:rPr>
          <w:rStyle w:val="libBold2Char"/>
          <w:rFonts w:hint="cs"/>
          <w:rtl/>
        </w:rPr>
        <w:t xml:space="preserve"> ممّا </w:t>
      </w:r>
      <w:r w:rsidR="008B12FF" w:rsidRPr="00851A23">
        <w:rPr>
          <w:rStyle w:val="libBold2Char"/>
          <w:rFonts w:hint="cs"/>
          <w:rtl/>
        </w:rPr>
        <w:t>يجمعون</w:t>
      </w:r>
      <w:r w:rsidR="00481024" w:rsidRPr="00851A23">
        <w:rPr>
          <w:rStyle w:val="libBold2Char"/>
          <w:rFonts w:hint="cs"/>
          <w:rtl/>
        </w:rPr>
        <w:t xml:space="preserve">، </w:t>
      </w:r>
      <w:r w:rsidR="008B12FF" w:rsidRPr="00851A23">
        <w:rPr>
          <w:rStyle w:val="libBold2Char"/>
          <w:rFonts w:hint="cs"/>
          <w:rtl/>
        </w:rPr>
        <w:t>ففضل الله نبو</w:t>
      </w:r>
      <w:r w:rsidRPr="00851A23">
        <w:rPr>
          <w:rStyle w:val="libBold2Char"/>
          <w:rFonts w:hint="cs"/>
          <w:rtl/>
        </w:rPr>
        <w:t>ّ</w:t>
      </w:r>
      <w:r w:rsidR="008B12FF" w:rsidRPr="00851A23">
        <w:rPr>
          <w:rStyle w:val="libBold2Char"/>
          <w:rFonts w:hint="cs"/>
          <w:rtl/>
        </w:rPr>
        <w:t>ة نبي</w:t>
      </w:r>
      <w:r w:rsidRPr="00851A23">
        <w:rPr>
          <w:rStyle w:val="libBold2Char"/>
          <w:rFonts w:hint="cs"/>
          <w:rtl/>
        </w:rPr>
        <w:t>ّ</w:t>
      </w:r>
      <w:r w:rsidR="008B12FF" w:rsidRPr="00851A23">
        <w:rPr>
          <w:rStyle w:val="libBold2Char"/>
          <w:rFonts w:hint="cs"/>
          <w:rtl/>
        </w:rPr>
        <w:t>كم ورحمته ولاية</w:t>
      </w:r>
      <w:r w:rsidR="00536E93" w:rsidRPr="00851A23">
        <w:rPr>
          <w:rStyle w:val="libBold2Char"/>
          <w:rFonts w:hint="cs"/>
          <w:rtl/>
        </w:rPr>
        <w:t xml:space="preserve"> عليّ بن </w:t>
      </w:r>
      <w:r w:rsidR="008B12FF" w:rsidRPr="00851A23">
        <w:rPr>
          <w:rStyle w:val="libBold2Char"/>
          <w:rFonts w:hint="cs"/>
          <w:rtl/>
        </w:rPr>
        <w:t>أبي طالب</w:t>
      </w:r>
      <w:r w:rsidR="00EF05AB" w:rsidRPr="00851A23">
        <w:rPr>
          <w:rStyle w:val="libBold2Char"/>
          <w:rFonts w:hint="cs"/>
          <w:rtl/>
        </w:rPr>
        <w:t xml:space="preserve"> (عليه السلام)</w:t>
      </w:r>
      <w:r w:rsidR="00481024" w:rsidRPr="00851A23">
        <w:rPr>
          <w:rStyle w:val="libBold2Char"/>
          <w:rFonts w:hint="cs"/>
          <w:rtl/>
        </w:rPr>
        <w:t xml:space="preserve">، </w:t>
      </w:r>
      <w:r w:rsidR="008B12FF" w:rsidRPr="00851A23">
        <w:rPr>
          <w:rStyle w:val="libBold2Char"/>
          <w:rFonts w:hint="cs"/>
          <w:rtl/>
        </w:rPr>
        <w:t xml:space="preserve">فبذلك قال بالنبوة والولاية فليفرحوا </w:t>
      </w:r>
      <w:r w:rsidRPr="00851A23">
        <w:rPr>
          <w:rStyle w:val="libBold2Char"/>
          <w:rFonts w:hint="cs"/>
          <w:rtl/>
        </w:rPr>
        <w:t>(</w:t>
      </w:r>
      <w:r w:rsidR="008B12FF" w:rsidRPr="00851A23">
        <w:rPr>
          <w:rStyle w:val="libBold2Char"/>
          <w:rFonts w:hint="cs"/>
          <w:rtl/>
        </w:rPr>
        <w:t>يعني الشيعة</w:t>
      </w:r>
      <w:r w:rsidRPr="00851A23">
        <w:rPr>
          <w:rStyle w:val="libBold2Char"/>
          <w:rFonts w:hint="cs"/>
          <w:rtl/>
        </w:rPr>
        <w:t>)</w:t>
      </w:r>
      <w:r w:rsidR="008B12FF" w:rsidRPr="00851A23">
        <w:rPr>
          <w:rStyle w:val="libBold2Char"/>
          <w:rFonts w:hint="cs"/>
          <w:rtl/>
        </w:rPr>
        <w:t xml:space="preserve"> هو خير</w:t>
      </w:r>
      <w:r w:rsidR="00536E93" w:rsidRPr="00851A23">
        <w:rPr>
          <w:rStyle w:val="libBold2Char"/>
          <w:rFonts w:hint="cs"/>
          <w:rtl/>
        </w:rPr>
        <w:t xml:space="preserve"> ممّا </w:t>
      </w:r>
      <w:r w:rsidR="008B12FF" w:rsidRPr="00851A23">
        <w:rPr>
          <w:rStyle w:val="libBold2Char"/>
          <w:rFonts w:hint="cs"/>
          <w:rtl/>
        </w:rPr>
        <w:t>يجمعون</w:t>
      </w:r>
      <w:r w:rsidR="00481024" w:rsidRPr="00851A23">
        <w:rPr>
          <w:rStyle w:val="libBold2Char"/>
          <w:rFonts w:hint="cs"/>
          <w:rtl/>
        </w:rPr>
        <w:t xml:space="preserve">، </w:t>
      </w:r>
      <w:r w:rsidR="008B12FF" w:rsidRPr="00851A23">
        <w:rPr>
          <w:rStyle w:val="libBold2Char"/>
          <w:rFonts w:hint="cs"/>
          <w:rtl/>
        </w:rPr>
        <w:t>يعني مخالفيهم من الأهل والمال والولد في دار الدنيا والله</w:t>
      </w:r>
      <w:r w:rsidR="007956F4" w:rsidRPr="00851A23">
        <w:rPr>
          <w:rStyle w:val="libBold2Char"/>
          <w:rFonts w:hint="cs"/>
          <w:rtl/>
        </w:rPr>
        <w:t xml:space="preserve"> يا عليّ </w:t>
      </w:r>
      <w:r w:rsidR="008B12FF" w:rsidRPr="00851A23">
        <w:rPr>
          <w:rStyle w:val="libBold2Char"/>
          <w:rFonts w:hint="cs"/>
          <w:rtl/>
        </w:rPr>
        <w:t>ما خلقت</w:t>
      </w:r>
      <w:r w:rsidR="007956F4" w:rsidRPr="00851A23">
        <w:rPr>
          <w:rStyle w:val="libBold2Char"/>
          <w:rFonts w:hint="cs"/>
          <w:rtl/>
        </w:rPr>
        <w:t xml:space="preserve"> إلّا </w:t>
      </w:r>
      <w:r w:rsidR="008B12FF" w:rsidRPr="00851A23">
        <w:rPr>
          <w:rStyle w:val="libBold2Char"/>
          <w:rFonts w:hint="cs"/>
          <w:rtl/>
        </w:rPr>
        <w:t>ل</w:t>
      </w:r>
      <w:r w:rsidRPr="00851A23">
        <w:rPr>
          <w:rStyle w:val="libBold2Char"/>
          <w:rFonts w:hint="cs"/>
          <w:rtl/>
        </w:rPr>
        <w:t>ت</w:t>
      </w:r>
      <w:r w:rsidR="008B12FF" w:rsidRPr="00851A23">
        <w:rPr>
          <w:rStyle w:val="libBold2Char"/>
          <w:rFonts w:hint="cs"/>
          <w:rtl/>
        </w:rPr>
        <w:t>عبد رب</w:t>
      </w:r>
      <w:r w:rsidRPr="00851A23">
        <w:rPr>
          <w:rStyle w:val="libBold2Char"/>
          <w:rFonts w:hint="cs"/>
          <w:rtl/>
        </w:rPr>
        <w:t>ّ</w:t>
      </w:r>
      <w:r w:rsidR="008B12FF" w:rsidRPr="00851A23">
        <w:rPr>
          <w:rStyle w:val="libBold2Char"/>
          <w:rFonts w:hint="cs"/>
          <w:rtl/>
        </w:rPr>
        <w:t>ك ولتعرف بك معالم الدين ويصلح بك دارس السبيل</w:t>
      </w:r>
      <w:r w:rsidR="00481024">
        <w:rPr>
          <w:rFonts w:hint="cs"/>
          <w:rtl/>
        </w:rPr>
        <w:t xml:space="preserve">، </w:t>
      </w:r>
    </w:p>
    <w:p w:rsidR="00D84EB6" w:rsidRDefault="00D84EB6" w:rsidP="00716A1C">
      <w:pPr>
        <w:pStyle w:val="libBold2"/>
        <w:rPr>
          <w:rtl/>
        </w:rPr>
      </w:pPr>
      <w:r>
        <w:rPr>
          <w:rtl/>
        </w:rPr>
        <w:br w:type="page"/>
      </w:r>
    </w:p>
    <w:p w:rsidR="008B12FF" w:rsidRPr="003E37F8" w:rsidRDefault="008B12FF" w:rsidP="00BB2092">
      <w:pPr>
        <w:pStyle w:val="libNormal"/>
        <w:rPr>
          <w:rtl/>
        </w:rPr>
      </w:pPr>
      <w:r w:rsidRPr="00BB2092">
        <w:rPr>
          <w:rStyle w:val="libBold2Char"/>
          <w:rFonts w:hint="cs"/>
          <w:rtl/>
        </w:rPr>
        <w:lastRenderedPageBreak/>
        <w:t>ولقد ضل</w:t>
      </w:r>
      <w:r w:rsidR="00716A1C" w:rsidRPr="00BB2092">
        <w:rPr>
          <w:rStyle w:val="libBold2Char"/>
          <w:rFonts w:hint="cs"/>
          <w:rtl/>
        </w:rPr>
        <w:t>ّ</w:t>
      </w:r>
      <w:r w:rsidRPr="00BB2092">
        <w:rPr>
          <w:rStyle w:val="libBold2Char"/>
          <w:rFonts w:hint="cs"/>
          <w:rtl/>
        </w:rPr>
        <w:t xml:space="preserve"> من ضل</w:t>
      </w:r>
      <w:r w:rsidR="00716A1C" w:rsidRPr="00BB2092">
        <w:rPr>
          <w:rStyle w:val="libBold2Char"/>
          <w:rFonts w:hint="cs"/>
          <w:rtl/>
        </w:rPr>
        <w:t>ّ</w:t>
      </w:r>
      <w:r w:rsidRPr="00BB2092">
        <w:rPr>
          <w:rStyle w:val="libBold2Char"/>
          <w:rFonts w:hint="cs"/>
          <w:rtl/>
        </w:rPr>
        <w:t xml:space="preserve"> عنك ولن يهتدي إلى الله من لم يهتد إليك و</w:t>
      </w:r>
      <w:r w:rsidR="00716A1C" w:rsidRPr="00BB2092">
        <w:rPr>
          <w:rStyle w:val="libBold2Char"/>
          <w:rFonts w:hint="cs"/>
          <w:rtl/>
        </w:rPr>
        <w:t>إ</w:t>
      </w:r>
      <w:r w:rsidRPr="00BB2092">
        <w:rPr>
          <w:rStyle w:val="libBold2Char"/>
          <w:rFonts w:hint="cs"/>
          <w:rtl/>
        </w:rPr>
        <w:t>لى ولايتك وهو قول رب</w:t>
      </w:r>
      <w:r w:rsidR="00716A1C" w:rsidRPr="00BB2092">
        <w:rPr>
          <w:rStyle w:val="libBold2Char"/>
          <w:rFonts w:hint="cs"/>
          <w:rtl/>
        </w:rPr>
        <w:t>ّ</w:t>
      </w:r>
      <w:r w:rsidRPr="00BB2092">
        <w:rPr>
          <w:rStyle w:val="libBold2Char"/>
          <w:rFonts w:hint="cs"/>
          <w:rtl/>
        </w:rPr>
        <w:t>ي عز</w:t>
      </w:r>
      <w:r w:rsidR="00716A1C" w:rsidRPr="00BB2092">
        <w:rPr>
          <w:rStyle w:val="libBold2Char"/>
          <w:rFonts w:hint="cs"/>
          <w:rtl/>
        </w:rPr>
        <w:t>ّ</w:t>
      </w:r>
      <w:r w:rsidRPr="00BB2092">
        <w:rPr>
          <w:rStyle w:val="libBold2Char"/>
          <w:rFonts w:hint="cs"/>
          <w:rtl/>
        </w:rPr>
        <w:t xml:space="preserve"> وجل</w:t>
      </w:r>
      <w:r w:rsidR="008D5048" w:rsidRPr="003E37F8">
        <w:rPr>
          <w:rFonts w:hint="cs"/>
          <w:rtl/>
        </w:rPr>
        <w:t>:</w:t>
      </w:r>
      <w:r w:rsidRPr="003E37F8">
        <w:rPr>
          <w:rFonts w:hint="cs"/>
          <w:rtl/>
        </w:rPr>
        <w:t xml:space="preserve"> </w:t>
      </w:r>
      <w:r w:rsidR="008B2B40" w:rsidRPr="008B01FB">
        <w:rPr>
          <w:rStyle w:val="libAlaemChar"/>
          <w:rFonts w:hint="cs"/>
          <w:rtl/>
        </w:rPr>
        <w:t>(</w:t>
      </w:r>
      <w:r w:rsidRPr="008B01FB">
        <w:rPr>
          <w:rStyle w:val="libAieChar"/>
          <w:rtl/>
        </w:rPr>
        <w:t>وَإِنِّي لَغَفَّارٌ‌ لِّمَن تَابَ وَآمَنَ وَعَمِلَ صَالِحًا</w:t>
      </w:r>
      <w:r w:rsidR="00141415" w:rsidRPr="008B01FB">
        <w:rPr>
          <w:rStyle w:val="libAieChar"/>
          <w:rtl/>
        </w:rPr>
        <w:t xml:space="preserve"> ثمّ </w:t>
      </w:r>
      <w:r w:rsidRPr="008B01FB">
        <w:rPr>
          <w:rStyle w:val="libAieChar"/>
          <w:rtl/>
        </w:rPr>
        <w:t>اهْتَدَىٰ</w:t>
      </w:r>
      <w:r w:rsidR="008B2B40" w:rsidRPr="008B01FB">
        <w:rPr>
          <w:rStyle w:val="libAlaemChar"/>
          <w:rFonts w:hint="cs"/>
          <w:rtl/>
        </w:rPr>
        <w:t>)</w:t>
      </w:r>
      <w:r w:rsidRPr="00BF0D6E">
        <w:rPr>
          <w:rStyle w:val="libFootnotenumChar"/>
          <w:rFonts w:hint="cs"/>
          <w:rtl/>
        </w:rPr>
        <w:t>(</w:t>
      </w:r>
      <w:r w:rsidR="00D84EB6" w:rsidRPr="00BF0D6E">
        <w:rPr>
          <w:rStyle w:val="libFootnotenumChar"/>
          <w:rFonts w:hint="cs"/>
          <w:rtl/>
        </w:rPr>
        <w:t>1</w:t>
      </w:r>
      <w:r w:rsidRPr="00BF0D6E">
        <w:rPr>
          <w:rStyle w:val="libFootnotenumChar"/>
          <w:rFonts w:hint="cs"/>
          <w:rtl/>
        </w:rPr>
        <w:t>)</w:t>
      </w:r>
      <w:r w:rsidRPr="008A2BE6">
        <w:rPr>
          <w:rFonts w:hint="cs"/>
          <w:rtl/>
        </w:rPr>
        <w:t xml:space="preserve"> </w:t>
      </w:r>
      <w:r w:rsidRPr="00BB2092">
        <w:rPr>
          <w:rStyle w:val="libBold2Char"/>
          <w:rFonts w:hint="cs"/>
          <w:rtl/>
        </w:rPr>
        <w:t>يعني إلى ولايتك</w:t>
      </w:r>
      <w:r w:rsidR="00481024" w:rsidRPr="00BB2092">
        <w:rPr>
          <w:rStyle w:val="libBold2Char"/>
          <w:rFonts w:hint="cs"/>
          <w:rtl/>
        </w:rPr>
        <w:t xml:space="preserve">، </w:t>
      </w:r>
      <w:r w:rsidRPr="00BB2092">
        <w:rPr>
          <w:rStyle w:val="libBold2Char"/>
          <w:rFonts w:hint="cs"/>
          <w:rtl/>
        </w:rPr>
        <w:t>ولقد أمرني رب</w:t>
      </w:r>
      <w:r w:rsidR="00716A1C" w:rsidRPr="00BB2092">
        <w:rPr>
          <w:rStyle w:val="libBold2Char"/>
          <w:rFonts w:hint="cs"/>
          <w:rtl/>
        </w:rPr>
        <w:t>ّ</w:t>
      </w:r>
      <w:r w:rsidRPr="00BB2092">
        <w:rPr>
          <w:rStyle w:val="libBold2Char"/>
          <w:rFonts w:hint="cs"/>
          <w:rtl/>
        </w:rPr>
        <w:t xml:space="preserve">ي تبارك وتعالى أن </w:t>
      </w:r>
      <w:r w:rsidR="00716A1C" w:rsidRPr="00BB2092">
        <w:rPr>
          <w:rStyle w:val="libBold2Char"/>
          <w:rFonts w:hint="cs"/>
          <w:rtl/>
        </w:rPr>
        <w:t>أ</w:t>
      </w:r>
      <w:r w:rsidRPr="00BB2092">
        <w:rPr>
          <w:rStyle w:val="libBold2Char"/>
          <w:rFonts w:hint="cs"/>
          <w:rtl/>
        </w:rPr>
        <w:t>فترض من حق</w:t>
      </w:r>
      <w:r w:rsidR="00716A1C" w:rsidRPr="00BB2092">
        <w:rPr>
          <w:rStyle w:val="libBold2Char"/>
          <w:rFonts w:hint="cs"/>
          <w:rtl/>
        </w:rPr>
        <w:t>ّ</w:t>
      </w:r>
      <w:r w:rsidRPr="00BB2092">
        <w:rPr>
          <w:rStyle w:val="libBold2Char"/>
          <w:rFonts w:hint="cs"/>
          <w:rtl/>
        </w:rPr>
        <w:t xml:space="preserve">ك ما </w:t>
      </w:r>
      <w:r w:rsidR="00716A1C" w:rsidRPr="00BB2092">
        <w:rPr>
          <w:rStyle w:val="libBold2Char"/>
          <w:rFonts w:hint="cs"/>
          <w:rtl/>
        </w:rPr>
        <w:t>ا</w:t>
      </w:r>
      <w:r w:rsidRPr="00BB2092">
        <w:rPr>
          <w:rStyle w:val="libBold2Char"/>
          <w:rFonts w:hint="cs"/>
          <w:rtl/>
        </w:rPr>
        <w:t>فترض من حق</w:t>
      </w:r>
      <w:r w:rsidR="00716A1C" w:rsidRPr="00BB2092">
        <w:rPr>
          <w:rStyle w:val="libBold2Char"/>
          <w:rFonts w:hint="cs"/>
          <w:rtl/>
        </w:rPr>
        <w:t>ّ</w:t>
      </w:r>
      <w:r w:rsidRPr="00BB2092">
        <w:rPr>
          <w:rStyle w:val="libBold2Char"/>
          <w:rFonts w:hint="cs"/>
          <w:rtl/>
        </w:rPr>
        <w:t>ي وإن</w:t>
      </w:r>
      <w:r w:rsidR="00716A1C" w:rsidRPr="00BB2092">
        <w:rPr>
          <w:rStyle w:val="libBold2Char"/>
          <w:rFonts w:hint="cs"/>
          <w:rtl/>
        </w:rPr>
        <w:t>ّ</w:t>
      </w:r>
      <w:r w:rsidRPr="00BB2092">
        <w:rPr>
          <w:rStyle w:val="libBold2Char"/>
          <w:rFonts w:hint="cs"/>
          <w:rtl/>
        </w:rPr>
        <w:t xml:space="preserve"> حق</w:t>
      </w:r>
      <w:r w:rsidR="00716A1C" w:rsidRPr="00BB2092">
        <w:rPr>
          <w:rStyle w:val="libBold2Char"/>
          <w:rFonts w:hint="cs"/>
          <w:rtl/>
        </w:rPr>
        <w:t>ّ</w:t>
      </w:r>
      <w:r w:rsidRPr="00BB2092">
        <w:rPr>
          <w:rStyle w:val="libBold2Char"/>
          <w:rFonts w:hint="cs"/>
          <w:rtl/>
        </w:rPr>
        <w:t>ك لمفروض على من آمن بي</w:t>
      </w:r>
      <w:r w:rsidR="00481024" w:rsidRPr="00BB2092">
        <w:rPr>
          <w:rStyle w:val="libBold2Char"/>
          <w:rFonts w:hint="cs"/>
          <w:rtl/>
        </w:rPr>
        <w:t xml:space="preserve">، </w:t>
      </w:r>
      <w:r w:rsidRPr="00BB2092">
        <w:rPr>
          <w:rStyle w:val="libBold2Char"/>
          <w:rFonts w:hint="cs"/>
          <w:rtl/>
        </w:rPr>
        <w:t>ولولاك لم يعرف عد</w:t>
      </w:r>
      <w:r w:rsidR="00716A1C" w:rsidRPr="00BB2092">
        <w:rPr>
          <w:rStyle w:val="libBold2Char"/>
          <w:rFonts w:hint="cs"/>
          <w:rtl/>
        </w:rPr>
        <w:t>ّ</w:t>
      </w:r>
      <w:r w:rsidRPr="00BB2092">
        <w:rPr>
          <w:rStyle w:val="libBold2Char"/>
          <w:rFonts w:hint="cs"/>
          <w:rtl/>
        </w:rPr>
        <w:t>و الله ومن لم يلقه بولايتك لم يلقه بشيء ولقد</w:t>
      </w:r>
      <w:r w:rsidR="00536E93" w:rsidRPr="00BB2092">
        <w:rPr>
          <w:rStyle w:val="libBold2Char"/>
          <w:rFonts w:hint="cs"/>
          <w:rtl/>
        </w:rPr>
        <w:t xml:space="preserve"> أنزل </w:t>
      </w:r>
      <w:r w:rsidRPr="00BB2092">
        <w:rPr>
          <w:rStyle w:val="libBold2Char"/>
          <w:rFonts w:hint="cs"/>
          <w:rtl/>
        </w:rPr>
        <w:t>الله عز</w:t>
      </w:r>
      <w:r w:rsidR="00716A1C" w:rsidRPr="00BB2092">
        <w:rPr>
          <w:rStyle w:val="libBold2Char"/>
          <w:rFonts w:hint="cs"/>
          <w:rtl/>
        </w:rPr>
        <w:t>ّ</w:t>
      </w:r>
      <w:r w:rsidRPr="00BB2092">
        <w:rPr>
          <w:rStyle w:val="libBold2Char"/>
          <w:rFonts w:hint="cs"/>
          <w:rtl/>
        </w:rPr>
        <w:t xml:space="preserve"> وجل إلي</w:t>
      </w:r>
      <w:r w:rsidR="00716A1C" w:rsidRPr="00BB2092">
        <w:rPr>
          <w:rStyle w:val="libBold2Char"/>
          <w:rFonts w:hint="cs"/>
          <w:rtl/>
        </w:rPr>
        <w:t>ّ</w:t>
      </w:r>
      <w:r w:rsidR="008D5048" w:rsidRPr="008A2BE6">
        <w:rPr>
          <w:rFonts w:hint="cs"/>
          <w:rtl/>
        </w:rPr>
        <w:t>:</w:t>
      </w:r>
      <w:r w:rsidRPr="008A2BE6">
        <w:rPr>
          <w:rFonts w:hint="cs"/>
          <w:rtl/>
        </w:rPr>
        <w:t xml:space="preserve"> </w:t>
      </w:r>
      <w:r w:rsidR="008B2B40" w:rsidRPr="008B01FB">
        <w:rPr>
          <w:rStyle w:val="libAlaemChar"/>
          <w:rFonts w:hint="cs"/>
          <w:rtl/>
        </w:rPr>
        <w:t>(</w:t>
      </w:r>
      <w:r w:rsidRPr="008B01FB">
        <w:rPr>
          <w:rStyle w:val="libAieChar"/>
          <w:rtl/>
        </w:rPr>
        <w:t>يَا أَيُّهَا الرَّ‌سُولُ بَلِّغْ مَا أُنزِلَ إِلَيْكَ مِن رَّ‌بِّكَ</w:t>
      </w:r>
      <w:r w:rsidR="008B2B40" w:rsidRPr="008B01FB">
        <w:rPr>
          <w:rStyle w:val="libAlaemChar"/>
          <w:rtl/>
        </w:rPr>
        <w:t>)</w:t>
      </w:r>
      <w:r w:rsidRPr="00BF0D6E">
        <w:rPr>
          <w:rStyle w:val="libFootnotenumChar"/>
          <w:rFonts w:hint="cs"/>
          <w:rtl/>
        </w:rPr>
        <w:t>(</w:t>
      </w:r>
      <w:r w:rsidR="00D84EB6" w:rsidRPr="00BF0D6E">
        <w:rPr>
          <w:rStyle w:val="libFootnotenumChar"/>
          <w:rFonts w:hint="cs"/>
          <w:rtl/>
        </w:rPr>
        <w:t>2</w:t>
      </w:r>
      <w:r w:rsidRPr="00BF0D6E">
        <w:rPr>
          <w:rStyle w:val="libFootnotenumChar"/>
          <w:rFonts w:hint="cs"/>
          <w:rtl/>
        </w:rPr>
        <w:t>)</w:t>
      </w:r>
      <w:r w:rsidRPr="008A2BE6">
        <w:rPr>
          <w:rFonts w:hint="cs"/>
          <w:rtl/>
        </w:rPr>
        <w:t xml:space="preserve"> </w:t>
      </w:r>
      <w:r w:rsidRPr="00BB2092">
        <w:rPr>
          <w:rStyle w:val="libBold2Char"/>
          <w:rFonts w:hint="cs"/>
          <w:rtl/>
        </w:rPr>
        <w:t>يعني في ولايتك</w:t>
      </w:r>
      <w:r w:rsidR="007956F4" w:rsidRPr="00BB2092">
        <w:rPr>
          <w:rStyle w:val="libBold2Char"/>
          <w:rFonts w:hint="cs"/>
          <w:rtl/>
        </w:rPr>
        <w:t xml:space="preserve"> يا عليّ</w:t>
      </w:r>
      <w:r w:rsidR="007956F4">
        <w:rPr>
          <w:rFonts w:hint="cs"/>
          <w:rtl/>
        </w:rPr>
        <w:t xml:space="preserve"> </w:t>
      </w:r>
      <w:r w:rsidR="008B2B40" w:rsidRPr="008B01FB">
        <w:rPr>
          <w:rStyle w:val="libAlaemChar"/>
          <w:rFonts w:hint="cs"/>
          <w:rtl/>
        </w:rPr>
        <w:t>(</w:t>
      </w:r>
      <w:r w:rsidRPr="008B01FB">
        <w:rPr>
          <w:rStyle w:val="libAieChar"/>
          <w:rtl/>
        </w:rPr>
        <w:t>وَإِن لَّمْ تَفْعَلْ فَمَا بَلَّغْتَ</w:t>
      </w:r>
      <w:r w:rsidR="008B2B40" w:rsidRPr="008B01FB">
        <w:rPr>
          <w:rStyle w:val="libAlaemChar"/>
          <w:rFonts w:hint="cs"/>
          <w:rtl/>
        </w:rPr>
        <w:t>)</w:t>
      </w:r>
      <w:r w:rsidRPr="00BF0D6E">
        <w:rPr>
          <w:rStyle w:val="libFootnotenumChar"/>
          <w:rFonts w:hint="cs"/>
          <w:rtl/>
        </w:rPr>
        <w:t>(</w:t>
      </w:r>
      <w:r w:rsidR="00D84EB6" w:rsidRPr="00BF0D6E">
        <w:rPr>
          <w:rStyle w:val="libFootnotenumChar"/>
          <w:rFonts w:hint="cs"/>
          <w:rtl/>
        </w:rPr>
        <w:t>3</w:t>
      </w:r>
      <w:r w:rsidRPr="00BF0D6E">
        <w:rPr>
          <w:rStyle w:val="libFootnotenumChar"/>
          <w:rFonts w:hint="cs"/>
          <w:rtl/>
        </w:rPr>
        <w:t>)</w:t>
      </w:r>
      <w:r w:rsidRPr="003E37F8">
        <w:rPr>
          <w:rFonts w:hint="cs"/>
          <w:rtl/>
        </w:rPr>
        <w:t xml:space="preserve"> </w:t>
      </w:r>
      <w:r w:rsidRPr="00BB2092">
        <w:rPr>
          <w:rStyle w:val="libBold2Char"/>
          <w:rFonts w:hint="cs"/>
          <w:rtl/>
        </w:rPr>
        <w:t xml:space="preserve">ولو لم </w:t>
      </w:r>
      <w:r w:rsidR="00716A1C" w:rsidRPr="00BB2092">
        <w:rPr>
          <w:rStyle w:val="libBold2Char"/>
          <w:rFonts w:hint="cs"/>
          <w:rtl/>
        </w:rPr>
        <w:t>أ</w:t>
      </w:r>
      <w:r w:rsidRPr="00BB2092">
        <w:rPr>
          <w:rStyle w:val="libBold2Char"/>
          <w:rFonts w:hint="cs"/>
          <w:rtl/>
        </w:rPr>
        <w:t>بل</w:t>
      </w:r>
      <w:r w:rsidR="00716A1C" w:rsidRPr="00BB2092">
        <w:rPr>
          <w:rStyle w:val="libBold2Char"/>
          <w:rFonts w:hint="cs"/>
          <w:rtl/>
        </w:rPr>
        <w:t>ّ</w:t>
      </w:r>
      <w:r w:rsidRPr="00BB2092">
        <w:rPr>
          <w:rStyle w:val="libBold2Char"/>
          <w:rFonts w:hint="cs"/>
          <w:rtl/>
        </w:rPr>
        <w:t>غ ما أمرت به من ولايتك لحبط عملي</w:t>
      </w:r>
      <w:r w:rsidR="00481024" w:rsidRPr="00BB2092">
        <w:rPr>
          <w:rStyle w:val="libBold2Char"/>
          <w:rFonts w:hint="cs"/>
          <w:rtl/>
        </w:rPr>
        <w:t xml:space="preserve">، </w:t>
      </w:r>
      <w:r w:rsidRPr="00BB2092">
        <w:rPr>
          <w:rStyle w:val="libBold2Char"/>
          <w:rFonts w:hint="cs"/>
          <w:rtl/>
        </w:rPr>
        <w:t>ومن لقي الله عز</w:t>
      </w:r>
      <w:r w:rsidR="00716A1C" w:rsidRPr="00BB2092">
        <w:rPr>
          <w:rStyle w:val="libBold2Char"/>
          <w:rFonts w:hint="cs"/>
          <w:rtl/>
        </w:rPr>
        <w:t>ّ</w:t>
      </w:r>
      <w:r w:rsidRPr="00BB2092">
        <w:rPr>
          <w:rStyle w:val="libBold2Char"/>
          <w:rFonts w:hint="cs"/>
          <w:rtl/>
        </w:rPr>
        <w:t xml:space="preserve"> وجل</w:t>
      </w:r>
      <w:r w:rsidR="008B01FB" w:rsidRPr="00BB2092">
        <w:rPr>
          <w:rStyle w:val="libBold2Char"/>
          <w:rFonts w:hint="cs"/>
          <w:rtl/>
        </w:rPr>
        <w:t>ّ</w:t>
      </w:r>
      <w:r w:rsidRPr="00BB2092">
        <w:rPr>
          <w:rStyle w:val="libBold2Char"/>
          <w:rFonts w:hint="cs"/>
          <w:rtl/>
        </w:rPr>
        <w:t xml:space="preserve"> بغير ولايتك فقد حبط عمله وغداً سحقاً له</w:t>
      </w:r>
      <w:r w:rsidR="00481024" w:rsidRPr="00BB2092">
        <w:rPr>
          <w:rStyle w:val="libBold2Char"/>
          <w:rFonts w:hint="cs"/>
          <w:rtl/>
        </w:rPr>
        <w:t xml:space="preserve">، </w:t>
      </w:r>
      <w:r w:rsidRPr="00BB2092">
        <w:rPr>
          <w:rStyle w:val="libBold2Char"/>
          <w:rFonts w:hint="cs"/>
          <w:rtl/>
        </w:rPr>
        <w:t>وما أقول</w:t>
      </w:r>
      <w:r w:rsidR="007956F4" w:rsidRPr="00BB2092">
        <w:rPr>
          <w:rStyle w:val="libBold2Char"/>
          <w:rFonts w:hint="cs"/>
          <w:rtl/>
        </w:rPr>
        <w:t xml:space="preserve"> إلّا </w:t>
      </w:r>
      <w:r w:rsidRPr="00BB2092">
        <w:rPr>
          <w:rStyle w:val="libBold2Char"/>
          <w:rFonts w:hint="cs"/>
          <w:rtl/>
        </w:rPr>
        <w:t>قول رب</w:t>
      </w:r>
      <w:r w:rsidR="00716A1C" w:rsidRPr="00BB2092">
        <w:rPr>
          <w:rStyle w:val="libBold2Char"/>
          <w:rFonts w:hint="cs"/>
          <w:rtl/>
        </w:rPr>
        <w:t>ّ</w:t>
      </w:r>
      <w:r w:rsidRPr="00BB2092">
        <w:rPr>
          <w:rStyle w:val="libBold2Char"/>
          <w:rFonts w:hint="cs"/>
          <w:rtl/>
        </w:rPr>
        <w:t>ي تبارك وتعالى و</w:t>
      </w:r>
      <w:r w:rsidR="00716A1C" w:rsidRPr="00BB2092">
        <w:rPr>
          <w:rStyle w:val="libBold2Char"/>
          <w:rFonts w:hint="cs"/>
          <w:rtl/>
        </w:rPr>
        <w:t>إ</w:t>
      </w:r>
      <w:r w:rsidRPr="00BB2092">
        <w:rPr>
          <w:rStyle w:val="libBold2Char"/>
          <w:rFonts w:hint="cs"/>
          <w:rtl/>
        </w:rPr>
        <w:t>ن</w:t>
      </w:r>
      <w:r w:rsidR="00716A1C" w:rsidRPr="00BB2092">
        <w:rPr>
          <w:rStyle w:val="libBold2Char"/>
          <w:rFonts w:hint="cs"/>
          <w:rtl/>
        </w:rPr>
        <w:t>ّ</w:t>
      </w:r>
      <w:r w:rsidR="000058F3" w:rsidRPr="00BB2092">
        <w:rPr>
          <w:rStyle w:val="libBold2Char"/>
          <w:rFonts w:hint="cs"/>
          <w:rtl/>
        </w:rPr>
        <w:t xml:space="preserve"> الّذي </w:t>
      </w:r>
      <w:r w:rsidRPr="00BB2092">
        <w:rPr>
          <w:rStyle w:val="libBold2Char"/>
          <w:rFonts w:hint="cs"/>
          <w:rtl/>
        </w:rPr>
        <w:t>أقول لمن الله</w:t>
      </w:r>
      <w:r w:rsidR="00536E93" w:rsidRPr="00BB2092">
        <w:rPr>
          <w:rStyle w:val="libBold2Char"/>
          <w:rFonts w:hint="cs"/>
          <w:rtl/>
        </w:rPr>
        <w:t xml:space="preserve"> أنزل</w:t>
      </w:r>
      <w:r w:rsidRPr="00BB2092">
        <w:rPr>
          <w:rStyle w:val="libBold2Char"/>
          <w:rFonts w:hint="cs"/>
          <w:rtl/>
        </w:rPr>
        <w:t>ه فيك</w:t>
      </w:r>
      <w:r w:rsidRPr="003E37F8">
        <w:rPr>
          <w:rFonts w:hint="cs"/>
          <w:rtl/>
        </w:rPr>
        <w:t>]</w:t>
      </w:r>
      <w:r w:rsidR="008D5048" w:rsidRPr="003E37F8">
        <w:rP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وروى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639</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587</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عثمان سعيد بن </w:t>
      </w:r>
      <w:r>
        <w:rPr>
          <w:rFonts w:hint="cs"/>
          <w:rtl/>
        </w:rPr>
        <w:t>محمّد</w:t>
      </w:r>
      <w:r w:rsidR="008B12FF" w:rsidRPr="003E37F8">
        <w:rPr>
          <w:rFonts w:hint="cs"/>
          <w:rtl/>
        </w:rPr>
        <w:t xml:space="preserve"> الحيري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جد</w:t>
      </w:r>
      <w:r w:rsidR="00F24CC4">
        <w:rPr>
          <w:rFonts w:hint="cs"/>
          <w:rtl/>
          <w:lang w:bidi="fa-IR"/>
        </w:rPr>
        <w:t>ّ</w:t>
      </w:r>
      <w:r w:rsidR="008B12FF" w:rsidRPr="003E37F8">
        <w:rPr>
          <w:rFonts w:hint="cs"/>
          <w:rtl/>
        </w:rPr>
        <w:t xml:space="preserve">ي </w:t>
      </w:r>
      <w:r>
        <w:rPr>
          <w:rFonts w:hint="cs"/>
          <w:rtl/>
        </w:rPr>
        <w:t>أحمد</w:t>
      </w:r>
      <w:r w:rsidR="008B12FF" w:rsidRPr="003E37F8">
        <w:rPr>
          <w:rFonts w:hint="cs"/>
          <w:rtl/>
        </w:rPr>
        <w:t xml:space="preserve"> بن إسحاق الحيري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جعفر بن سهل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زرعة وعثمان بن عبد الله القرشي قالا</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ابن لهيعة</w:t>
      </w:r>
      <w:r w:rsidR="00481024">
        <w:rPr>
          <w:rFonts w:hint="cs"/>
          <w:rtl/>
        </w:rPr>
        <w:t xml:space="preserve">، </w:t>
      </w:r>
      <w:r w:rsidR="008B12FF" w:rsidRPr="003E37F8">
        <w:rPr>
          <w:rFonts w:hint="cs"/>
          <w:rtl/>
        </w:rPr>
        <w:t>عن أبي الزبير</w:t>
      </w:r>
      <w:r w:rsidR="008D5048" w:rsidRPr="003E37F8">
        <w:rPr>
          <w:rFonts w:hint="cs"/>
          <w:rtl/>
        </w:rPr>
        <w:t>:</w:t>
      </w:r>
    </w:p>
    <w:p w:rsidR="008B12FF" w:rsidRPr="003E37F8" w:rsidRDefault="008B12FF" w:rsidP="008A2BE6">
      <w:pPr>
        <w:pStyle w:val="libNormal"/>
        <w:rPr>
          <w:rtl/>
        </w:rPr>
      </w:pPr>
      <w:r w:rsidRPr="003E37F8">
        <w:rPr>
          <w:rFonts w:hint="cs"/>
          <w:rtl/>
        </w:rPr>
        <w:t>عن جابر</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F24CC4">
        <w:rPr>
          <w:rStyle w:val="libBold2Char"/>
          <w:rFonts w:hint="cs"/>
          <w:rtl/>
        </w:rPr>
        <w:t>[يا علي</w:t>
      </w:r>
      <w:r w:rsidR="00F24CC4" w:rsidRPr="00F24CC4">
        <w:rPr>
          <w:rStyle w:val="libBold2Char"/>
          <w:rFonts w:hint="cs"/>
          <w:rtl/>
        </w:rPr>
        <w:t>ُّ</w:t>
      </w:r>
      <w:r w:rsidRPr="00F24CC4">
        <w:rPr>
          <w:rStyle w:val="libBold2Char"/>
          <w:rFonts w:hint="cs"/>
          <w:rtl/>
        </w:rPr>
        <w:t xml:space="preserve"> لو أن</w:t>
      </w:r>
      <w:r w:rsidR="00F24CC4" w:rsidRPr="00F24CC4">
        <w:rPr>
          <w:rStyle w:val="libBold2Char"/>
          <w:rFonts w:hint="cs"/>
          <w:rtl/>
        </w:rPr>
        <w:t>ّ</w:t>
      </w:r>
      <w:r w:rsidRPr="00F24CC4">
        <w:rPr>
          <w:rStyle w:val="libBold2Char"/>
          <w:rFonts w:hint="cs"/>
          <w:rtl/>
        </w:rPr>
        <w:t xml:space="preserve"> أم</w:t>
      </w:r>
      <w:r w:rsidR="00F24CC4" w:rsidRPr="00F24CC4">
        <w:rPr>
          <w:rStyle w:val="libBold2Char"/>
          <w:rFonts w:hint="cs"/>
          <w:rtl/>
        </w:rPr>
        <w:t>ّ</w:t>
      </w:r>
      <w:r w:rsidRPr="00F24CC4">
        <w:rPr>
          <w:rStyle w:val="libBold2Char"/>
          <w:rFonts w:hint="cs"/>
          <w:rtl/>
        </w:rPr>
        <w:t>تي صاموا حت</w:t>
      </w:r>
      <w:r w:rsidR="00F24CC4" w:rsidRPr="00F24CC4">
        <w:rPr>
          <w:rStyle w:val="libBold2Char"/>
          <w:rFonts w:hint="cs"/>
          <w:rtl/>
        </w:rPr>
        <w:t>ّ</w:t>
      </w:r>
      <w:r w:rsidRPr="00F24CC4">
        <w:rPr>
          <w:rStyle w:val="libBold2Char"/>
          <w:rFonts w:hint="cs"/>
          <w:rtl/>
        </w:rPr>
        <w:t>ى صاروا كالأوتاد</w:t>
      </w:r>
      <w:r w:rsidR="00481024">
        <w:rPr>
          <w:rStyle w:val="libBold2Char"/>
          <w:rFonts w:hint="cs"/>
          <w:rtl/>
        </w:rPr>
        <w:t xml:space="preserve">، </w:t>
      </w:r>
      <w:r w:rsidRPr="00F24CC4">
        <w:rPr>
          <w:rStyle w:val="libBold2Char"/>
          <w:rFonts w:hint="cs"/>
          <w:rtl/>
        </w:rPr>
        <w:t>وصل</w:t>
      </w:r>
      <w:r w:rsidR="00F24CC4" w:rsidRPr="00F24CC4">
        <w:rPr>
          <w:rStyle w:val="libBold2Char"/>
          <w:rFonts w:hint="cs"/>
          <w:rtl/>
        </w:rPr>
        <w:t>ّ</w:t>
      </w:r>
      <w:r w:rsidRPr="00F24CC4">
        <w:rPr>
          <w:rStyle w:val="libBold2Char"/>
          <w:rFonts w:hint="cs"/>
          <w:rtl/>
        </w:rPr>
        <w:t>وا حت</w:t>
      </w:r>
      <w:r w:rsidR="00F24CC4" w:rsidRPr="00F24CC4">
        <w:rPr>
          <w:rStyle w:val="libBold2Char"/>
          <w:rFonts w:hint="cs"/>
          <w:rtl/>
        </w:rPr>
        <w:t>ّ</w:t>
      </w:r>
      <w:r w:rsidRPr="00F24CC4">
        <w:rPr>
          <w:rStyle w:val="libBold2Char"/>
          <w:rFonts w:hint="cs"/>
          <w:rtl/>
        </w:rPr>
        <w:t>ى صاروا كالحنايا</w:t>
      </w:r>
      <w:r w:rsidR="00481024">
        <w:rPr>
          <w:rStyle w:val="libBold2Char"/>
          <w:rFonts w:hint="cs"/>
          <w:rtl/>
        </w:rPr>
        <w:t xml:space="preserve">، </w:t>
      </w:r>
      <w:r w:rsidR="00141415">
        <w:rPr>
          <w:rStyle w:val="libBold2Char"/>
          <w:rFonts w:hint="cs"/>
          <w:rtl/>
        </w:rPr>
        <w:t xml:space="preserve">ثمّ </w:t>
      </w:r>
      <w:r w:rsidRPr="00F24CC4">
        <w:rPr>
          <w:rStyle w:val="libBold2Char"/>
          <w:rFonts w:hint="cs"/>
          <w:rtl/>
        </w:rPr>
        <w:t>أبغضوك لأكب</w:t>
      </w:r>
      <w:r w:rsidR="00F24CC4" w:rsidRPr="00F24CC4">
        <w:rPr>
          <w:rStyle w:val="libBold2Char"/>
          <w:rFonts w:hint="cs"/>
          <w:rtl/>
        </w:rPr>
        <w:t>ّ</w:t>
      </w:r>
      <w:r w:rsidRPr="00F24CC4">
        <w:rPr>
          <w:rStyle w:val="libBold2Char"/>
          <w:rFonts w:hint="cs"/>
          <w:rtl/>
        </w:rPr>
        <w:t>هم الله على مناخرهم في النار]</w:t>
      </w:r>
      <w:r w:rsidRPr="003E37F8">
        <w:rPr>
          <w:rFonts w:hint="cs"/>
          <w:rtl/>
        </w:rPr>
        <w:t xml:space="preserve"> رواه جماعة عن عثمان</w:t>
      </w:r>
      <w:r w:rsidR="008D5048" w:rsidRPr="003E37F8">
        <w:rPr>
          <w:rFonts w:hint="cs"/>
          <w:rtl/>
        </w:rPr>
        <w:t>.</w:t>
      </w:r>
    </w:p>
    <w:p w:rsidR="008B12FF" w:rsidRPr="003E37F8" w:rsidRDefault="008B12FF" w:rsidP="008A2BE6">
      <w:pPr>
        <w:pStyle w:val="libNormal"/>
        <w:rPr>
          <w:rtl/>
        </w:rPr>
      </w:pPr>
      <w:r w:rsidRPr="003E37F8">
        <w:rPr>
          <w:rFonts w:hint="cs"/>
          <w:rtl/>
        </w:rPr>
        <w:t>وورد في الحديث</w:t>
      </w:r>
      <w:r w:rsidR="00CB741B">
        <w:rPr>
          <w:rFonts w:hint="cs"/>
          <w:rtl/>
        </w:rPr>
        <w:t xml:space="preserve"> </w:t>
      </w:r>
      <w:r w:rsidR="00CB741B" w:rsidRPr="003E37F8">
        <w:rPr>
          <w:rFonts w:hint="cs"/>
          <w:rtl/>
        </w:rPr>
        <w:t>588</w:t>
      </w:r>
      <w:r w:rsidR="00CB741B">
        <w:rPr>
          <w:rFonts w:hint="cs"/>
          <w:rtl/>
        </w:rPr>
        <w:t xml:space="preserve"> </w:t>
      </w:r>
      <w:r w:rsidRPr="003E37F8">
        <w:rPr>
          <w:rFonts w:hint="cs"/>
          <w:rtl/>
        </w:rPr>
        <w:t>من</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639</w:t>
      </w:r>
      <w:r w:rsidR="00CB741B">
        <w:rPr>
          <w:rFonts w:hint="cs"/>
          <w:rtl/>
        </w:rPr>
        <w:t xml:space="preserve"> </w:t>
      </w:r>
      <w:r w:rsidRPr="003E37F8">
        <w:rPr>
          <w:rFonts w:hint="cs"/>
          <w:rtl/>
        </w:rPr>
        <w:t>ط3</w:t>
      </w:r>
      <w:r w:rsidR="00481024">
        <w:rPr>
          <w:rFonts w:hint="cs"/>
          <w:rtl/>
        </w:rPr>
        <w:t xml:space="preserve">، </w:t>
      </w:r>
      <w:r w:rsidRPr="003E37F8">
        <w:rPr>
          <w:rFonts w:hint="cs"/>
          <w:rtl/>
        </w:rPr>
        <w:t>قال</w:t>
      </w:r>
      <w:r w:rsidR="008D5048" w:rsidRPr="003E37F8">
        <w:rPr>
          <w:rFonts w:hint="cs"/>
          <w:rtl/>
        </w:rPr>
        <w:t>:</w:t>
      </w:r>
    </w:p>
    <w:p w:rsidR="008B12FF" w:rsidRPr="003E37F8" w:rsidRDefault="00536E93" w:rsidP="008A2BE6">
      <w:pPr>
        <w:pStyle w:val="libNormal"/>
        <w:rPr>
          <w:rtl/>
        </w:rPr>
      </w:pPr>
      <w:r>
        <w:rPr>
          <w:rFonts w:hint="cs"/>
          <w:rtl/>
        </w:rPr>
        <w:t>أخبرنا</w:t>
      </w:r>
      <w:r w:rsidR="008B12FF" w:rsidRPr="003E37F8">
        <w:rPr>
          <w:rFonts w:hint="cs"/>
          <w:rtl/>
        </w:rPr>
        <w:t xml:space="preserve"> أبو رشيد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الحسن المقرئ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الحسين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جعفر البحيري </w:t>
      </w:r>
      <w:r w:rsidR="00CB741B">
        <w:rPr>
          <w:rtl/>
        </w:rPr>
        <w:t>-</w:t>
      </w:r>
      <w:r w:rsidR="008B12FF" w:rsidRPr="003E37F8">
        <w:rPr>
          <w:rFonts w:hint="cs"/>
          <w:rtl/>
        </w:rPr>
        <w:t>إملاءً-</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عمرو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الحرشي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إسحاق بن إبراهيم البغوي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داوود بن عبد الحميد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عمرو بن قيس</w:t>
      </w:r>
      <w:r w:rsidR="00481024">
        <w:rPr>
          <w:rFonts w:hint="cs"/>
          <w:rtl/>
        </w:rPr>
        <w:t xml:space="preserve">، </w:t>
      </w:r>
      <w:r w:rsidR="008B12FF" w:rsidRPr="003E37F8">
        <w:rPr>
          <w:rFonts w:hint="cs"/>
          <w:rtl/>
        </w:rPr>
        <w:t>عن عطي</w:t>
      </w:r>
      <w:r w:rsidR="00F24CC4">
        <w:rPr>
          <w:rFonts w:hint="cs"/>
          <w:rtl/>
        </w:rPr>
        <w:t>ّ</w:t>
      </w:r>
      <w:r w:rsidR="008B12FF" w:rsidRPr="003E37F8">
        <w:rPr>
          <w:rFonts w:hint="cs"/>
          <w:rtl/>
        </w:rPr>
        <w:t>ة</w:t>
      </w:r>
      <w:r w:rsidR="00481024">
        <w:rPr>
          <w:rFonts w:hint="cs"/>
          <w:rtl/>
        </w:rPr>
        <w:t xml:space="preserve">، </w:t>
      </w:r>
      <w:r w:rsidR="008B12FF" w:rsidRPr="003E37F8">
        <w:rPr>
          <w:rFonts w:hint="cs"/>
          <w:rtl/>
        </w:rPr>
        <w:t>عن سعيد</w:t>
      </w:r>
      <w:r w:rsidR="00481024">
        <w:rPr>
          <w:rFonts w:hint="cs"/>
          <w:rtl/>
        </w:rPr>
        <w:t xml:space="preserve">، </w:t>
      </w:r>
      <w:r w:rsidR="008B12FF" w:rsidRPr="003E37F8">
        <w:rPr>
          <w:rFonts w:hint="cs"/>
          <w:rtl/>
        </w:rPr>
        <w:t>قال:</w:t>
      </w:r>
    </w:p>
    <w:p w:rsidR="008B12FF" w:rsidRPr="00F24CC4" w:rsidRDefault="008B12FF" w:rsidP="00F24CC4">
      <w:pPr>
        <w:pStyle w:val="libNormal"/>
        <w:rPr>
          <w:rStyle w:val="libBold2Char"/>
          <w:rtl/>
        </w:rPr>
      </w:pPr>
      <w:r w:rsidRPr="003E37F8">
        <w:rPr>
          <w:rFonts w:hint="cs"/>
          <w:rtl/>
        </w:rPr>
        <w:t xml:space="preserve">قتل قتيل بالمدينة على عهد </w:t>
      </w:r>
      <w:r w:rsidR="00536E93">
        <w:rPr>
          <w:rFonts w:hint="cs"/>
          <w:rtl/>
        </w:rPr>
        <w:t>النبيّ</w:t>
      </w:r>
      <w:r w:rsidR="00384706">
        <w:rPr>
          <w:rFonts w:hint="cs"/>
          <w:rtl/>
        </w:rPr>
        <w:t xml:space="preserve"> عليه السّلام</w:t>
      </w:r>
      <w:r w:rsidR="00481024">
        <w:rPr>
          <w:rFonts w:hint="cs"/>
          <w:rtl/>
        </w:rPr>
        <w:t xml:space="preserve">، </w:t>
      </w:r>
      <w:r w:rsidRPr="003E37F8">
        <w:rPr>
          <w:rFonts w:hint="cs"/>
          <w:rtl/>
        </w:rPr>
        <w:t>فصعد المنبر خطيباً وقال</w:t>
      </w:r>
      <w:r w:rsidR="008D5048" w:rsidRPr="003E37F8">
        <w:rPr>
          <w:rFonts w:hint="cs"/>
          <w:rtl/>
        </w:rPr>
        <w:t>:</w:t>
      </w:r>
      <w:r w:rsidRPr="003E37F8">
        <w:rPr>
          <w:rFonts w:hint="cs"/>
          <w:rtl/>
        </w:rPr>
        <w:t xml:space="preserve"> </w:t>
      </w:r>
      <w:r w:rsidRPr="00F24CC4">
        <w:rPr>
          <w:rStyle w:val="libBold2Char"/>
          <w:rFonts w:hint="cs"/>
          <w:rtl/>
        </w:rPr>
        <w:t>[وال</w:t>
      </w:r>
      <w:r w:rsidR="00F24CC4" w:rsidRPr="00F24CC4">
        <w:rPr>
          <w:rStyle w:val="libBold2Char"/>
          <w:rFonts w:hint="cs"/>
          <w:rtl/>
        </w:rPr>
        <w:t>ّ</w:t>
      </w:r>
      <w:r w:rsidRPr="00F24CC4">
        <w:rPr>
          <w:rStyle w:val="libBold2Char"/>
          <w:rFonts w:hint="cs"/>
          <w:rtl/>
        </w:rPr>
        <w:t xml:space="preserve">ذي نفس </w:t>
      </w:r>
      <w:r w:rsidR="00536E93" w:rsidRPr="00F24CC4">
        <w:rPr>
          <w:rStyle w:val="libBold2Char"/>
          <w:rFonts w:hint="cs"/>
          <w:rtl/>
        </w:rPr>
        <w:t>محمّد</w:t>
      </w:r>
      <w:r w:rsidRPr="00F24CC4">
        <w:rPr>
          <w:rStyle w:val="libBold2Char"/>
          <w:rFonts w:hint="cs"/>
          <w:rtl/>
        </w:rPr>
        <w:t xml:space="preserve"> بيده لا يبغضنا أهل البيت </w:t>
      </w:r>
      <w:r w:rsidR="00F24CC4" w:rsidRPr="00F24CC4">
        <w:rPr>
          <w:rStyle w:val="libBold2Char"/>
          <w:rFonts w:hint="cs"/>
          <w:rtl/>
        </w:rPr>
        <w:t>أ</w:t>
      </w:r>
      <w:r w:rsidRPr="00F24CC4">
        <w:rPr>
          <w:rStyle w:val="libBold2Char"/>
          <w:rFonts w:hint="cs"/>
          <w:rtl/>
        </w:rPr>
        <w:t>حد</w:t>
      </w:r>
      <w:r w:rsidR="007956F4" w:rsidRPr="00F24CC4">
        <w:rPr>
          <w:rStyle w:val="libBold2Char"/>
          <w:rFonts w:hint="cs"/>
          <w:rtl/>
        </w:rPr>
        <w:t xml:space="preserve"> إلّا </w:t>
      </w:r>
      <w:r w:rsidRPr="00F24CC4">
        <w:rPr>
          <w:rStyle w:val="libBold2Char"/>
          <w:rFonts w:hint="cs"/>
          <w:rtl/>
        </w:rPr>
        <w:t>أكب</w:t>
      </w:r>
      <w:r w:rsidR="00F24CC4" w:rsidRPr="00F24CC4">
        <w:rPr>
          <w:rStyle w:val="libBold2Char"/>
          <w:rFonts w:hint="cs"/>
          <w:rtl/>
        </w:rPr>
        <w:t>ّ</w:t>
      </w:r>
      <w:r w:rsidRPr="00F24CC4">
        <w:rPr>
          <w:rStyle w:val="libBold2Char"/>
          <w:rFonts w:hint="cs"/>
          <w:rtl/>
        </w:rPr>
        <w:t>ه الله عز</w:t>
      </w:r>
      <w:r w:rsidR="00F24CC4" w:rsidRPr="00F24CC4">
        <w:rPr>
          <w:rStyle w:val="libBold2Char"/>
          <w:rFonts w:hint="cs"/>
          <w:rtl/>
        </w:rPr>
        <w:t>ّ</w:t>
      </w:r>
      <w:r w:rsidRPr="00F24CC4">
        <w:rPr>
          <w:rStyle w:val="libBold2Char"/>
          <w:rFonts w:hint="cs"/>
          <w:rtl/>
        </w:rPr>
        <w:t xml:space="preserve"> وجل</w:t>
      </w:r>
      <w:r w:rsidR="00F24CC4" w:rsidRPr="00F24CC4">
        <w:rPr>
          <w:rStyle w:val="libBold2Char"/>
          <w:rFonts w:hint="cs"/>
          <w:rtl/>
        </w:rPr>
        <w:t>ّ</w:t>
      </w:r>
      <w:r w:rsidRPr="00F24CC4">
        <w:rPr>
          <w:rStyle w:val="libBold2Char"/>
          <w:rFonts w:hint="cs"/>
          <w:rtl/>
        </w:rPr>
        <w:t xml:space="preserve"> في الن</w:t>
      </w:r>
      <w:r w:rsidR="00F24CC4" w:rsidRPr="00F24CC4">
        <w:rPr>
          <w:rStyle w:val="libBold2Char"/>
          <w:rFonts w:hint="cs"/>
          <w:rtl/>
        </w:rPr>
        <w:t>ّ</w:t>
      </w:r>
      <w:r w:rsidRPr="00F24CC4">
        <w:rPr>
          <w:rStyle w:val="libBold2Char"/>
          <w:rFonts w:hint="cs"/>
          <w:rtl/>
        </w:rPr>
        <w:t>ار على وجهه]</w:t>
      </w:r>
      <w:r w:rsidR="008D5048" w:rsidRPr="00F24CC4">
        <w:rPr>
          <w:rStyle w:val="libBold2Char"/>
          <w:rFonts w:hint="cs"/>
          <w:rtl/>
        </w:rPr>
        <w:t>.</w:t>
      </w:r>
    </w:p>
    <w:p w:rsidR="00D84EB6" w:rsidRDefault="00D84EB6" w:rsidP="00D84EB6">
      <w:pPr>
        <w:pStyle w:val="libLine"/>
        <w:rPr>
          <w:rtl/>
        </w:rPr>
      </w:pPr>
      <w:r>
        <w:rPr>
          <w:rFonts w:hint="cs"/>
          <w:rtl/>
        </w:rPr>
        <w:t>____________________</w:t>
      </w:r>
    </w:p>
    <w:p w:rsidR="00D84EB6" w:rsidRDefault="00D84EB6" w:rsidP="00D84EB6">
      <w:pPr>
        <w:pStyle w:val="libFootnote0"/>
        <w:rPr>
          <w:rtl/>
        </w:rPr>
      </w:pPr>
      <w:r>
        <w:rPr>
          <w:rFonts w:hint="cs"/>
          <w:rtl/>
        </w:rPr>
        <w:t xml:space="preserve">(1) </w:t>
      </w:r>
      <w:r w:rsidRPr="00727865">
        <w:rPr>
          <w:rFonts w:hint="cs"/>
          <w:rtl/>
        </w:rPr>
        <w:t>سورة طه</w:t>
      </w:r>
      <w:r w:rsidR="00A7215D">
        <w:rPr>
          <w:rFonts w:hint="cs"/>
          <w:rtl/>
        </w:rPr>
        <w:t>:</w:t>
      </w:r>
      <w:r w:rsidRPr="00727865">
        <w:rPr>
          <w:rFonts w:hint="cs"/>
          <w:rtl/>
        </w:rPr>
        <w:t xml:space="preserve"> الآية</w:t>
      </w:r>
      <w:r>
        <w:rPr>
          <w:rFonts w:hint="cs"/>
          <w:rtl/>
        </w:rPr>
        <w:t xml:space="preserve"> </w:t>
      </w:r>
      <w:r w:rsidRPr="00727865">
        <w:rPr>
          <w:rFonts w:hint="cs"/>
          <w:rtl/>
        </w:rPr>
        <w:t>82</w:t>
      </w:r>
      <w:r>
        <w:rPr>
          <w:rFonts w:hint="cs"/>
          <w:rtl/>
        </w:rPr>
        <w:t>.</w:t>
      </w:r>
    </w:p>
    <w:p w:rsidR="00D84EB6" w:rsidRDefault="00D84EB6" w:rsidP="00D84EB6">
      <w:pPr>
        <w:pStyle w:val="libFootnote0"/>
        <w:rPr>
          <w:rtl/>
        </w:rPr>
      </w:pPr>
      <w:r>
        <w:rPr>
          <w:rFonts w:hint="cs"/>
          <w:rtl/>
        </w:rPr>
        <w:t xml:space="preserve">(2) </w:t>
      </w:r>
      <w:r w:rsidRPr="00727865">
        <w:rPr>
          <w:rFonts w:hint="cs"/>
          <w:rtl/>
        </w:rPr>
        <w:t>سورة المائدة</w:t>
      </w:r>
      <w:r w:rsidR="00A7215D">
        <w:rPr>
          <w:rFonts w:hint="cs"/>
          <w:rtl/>
        </w:rPr>
        <w:t>:</w:t>
      </w:r>
      <w:r w:rsidRPr="00727865">
        <w:rPr>
          <w:rFonts w:hint="cs"/>
          <w:rtl/>
        </w:rPr>
        <w:t xml:space="preserve"> الآية</w:t>
      </w:r>
      <w:r>
        <w:rPr>
          <w:rFonts w:hint="cs"/>
          <w:rtl/>
        </w:rPr>
        <w:t xml:space="preserve"> </w:t>
      </w:r>
      <w:r w:rsidRPr="00727865">
        <w:rPr>
          <w:rFonts w:hint="cs"/>
          <w:rtl/>
        </w:rPr>
        <w:t>67</w:t>
      </w:r>
      <w:r>
        <w:rPr>
          <w:rFonts w:hint="cs"/>
          <w:rtl/>
        </w:rPr>
        <w:t>.</w:t>
      </w:r>
    </w:p>
    <w:p w:rsidR="00D84EB6" w:rsidRDefault="00D84EB6" w:rsidP="00D84EB6">
      <w:pPr>
        <w:pStyle w:val="libFootnote0"/>
        <w:rPr>
          <w:rtl/>
        </w:rPr>
      </w:pPr>
      <w:r>
        <w:rPr>
          <w:rFonts w:hint="cs"/>
          <w:rtl/>
        </w:rPr>
        <w:t xml:space="preserve">(3) </w:t>
      </w:r>
      <w:r w:rsidRPr="00727865">
        <w:rPr>
          <w:rFonts w:hint="cs"/>
          <w:rtl/>
        </w:rPr>
        <w:t>سورة المائدة</w:t>
      </w:r>
      <w:r w:rsidR="00A7215D">
        <w:rPr>
          <w:rFonts w:hint="cs"/>
          <w:rtl/>
        </w:rPr>
        <w:t>:</w:t>
      </w:r>
      <w:r w:rsidRPr="00727865">
        <w:rPr>
          <w:rFonts w:hint="cs"/>
          <w:rtl/>
        </w:rPr>
        <w:t xml:space="preserve"> الآية</w:t>
      </w:r>
      <w:r>
        <w:rPr>
          <w:rFonts w:hint="cs"/>
          <w:rtl/>
        </w:rPr>
        <w:t xml:space="preserve"> </w:t>
      </w:r>
      <w:r w:rsidRPr="00727865">
        <w:rPr>
          <w:rFonts w:hint="cs"/>
          <w:rtl/>
        </w:rPr>
        <w:t>67</w:t>
      </w:r>
      <w:r>
        <w:rPr>
          <w:rFonts w:hint="cs"/>
          <w:rtl/>
        </w:rPr>
        <w:t>.</w:t>
      </w:r>
    </w:p>
    <w:p w:rsidR="00D84EB6" w:rsidRDefault="00D84EB6"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وروى أيضا الحسكاني في الشواهد ج1 ص</w:t>
      </w:r>
      <w:r w:rsidR="00CB741B">
        <w:rPr>
          <w:rFonts w:hint="cs"/>
          <w:rtl/>
        </w:rPr>
        <w:t xml:space="preserve"> </w:t>
      </w:r>
      <w:r w:rsidR="00CB741B" w:rsidRPr="003E37F8">
        <w:rPr>
          <w:rFonts w:hint="cs"/>
          <w:rtl/>
        </w:rPr>
        <w:t>639</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589</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C57146">
      <w:pPr>
        <w:pStyle w:val="libNormal"/>
        <w:rPr>
          <w:rtl/>
        </w:rPr>
      </w:pPr>
      <w:r>
        <w:rPr>
          <w:rFonts w:hint="cs"/>
          <w:rtl/>
        </w:rPr>
        <w:t>أخبرنا</w:t>
      </w:r>
      <w:r w:rsidR="008B12FF" w:rsidRPr="003E37F8">
        <w:rPr>
          <w:rFonts w:hint="cs"/>
          <w:rtl/>
        </w:rPr>
        <w:t xml:space="preserve"> أبو سعد السعدي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الحسن</w:t>
      </w:r>
      <w:r>
        <w:rPr>
          <w:rFonts w:hint="cs"/>
          <w:rtl/>
        </w:rPr>
        <w:t xml:space="preserve"> عليّ بن محمّد</w:t>
      </w:r>
      <w:r w:rsidR="008B12FF" w:rsidRPr="003E37F8">
        <w:rPr>
          <w:rFonts w:hint="cs"/>
          <w:rtl/>
        </w:rPr>
        <w:t xml:space="preserve"> بن ثابت الخطيب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سليمان بن </w:t>
      </w:r>
      <w:r>
        <w:rPr>
          <w:rFonts w:hint="cs"/>
          <w:rtl/>
        </w:rPr>
        <w:t>أحمد</w:t>
      </w:r>
      <w:r w:rsidR="008B12FF" w:rsidRPr="003E37F8">
        <w:rPr>
          <w:rFonts w:hint="cs"/>
          <w:rtl/>
        </w:rPr>
        <w:t xml:space="preserve"> بن أي</w:t>
      </w:r>
      <w:r w:rsidR="00C57146">
        <w:rPr>
          <w:rFonts w:hint="cs"/>
          <w:rtl/>
        </w:rPr>
        <w:t>ّ</w:t>
      </w:r>
      <w:r w:rsidR="008B12FF" w:rsidRPr="003E37F8">
        <w:rPr>
          <w:rFonts w:hint="cs"/>
          <w:rtl/>
        </w:rPr>
        <w:t>وب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الدبري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الرز</w:t>
      </w:r>
      <w:r w:rsidR="00C57146">
        <w:rPr>
          <w:rFonts w:hint="cs"/>
          <w:rtl/>
        </w:rPr>
        <w:t>ّ</w:t>
      </w:r>
      <w:r w:rsidR="008B12FF" w:rsidRPr="003E37F8">
        <w:rPr>
          <w:rFonts w:hint="cs"/>
          <w:rtl/>
        </w:rPr>
        <w:t>اق</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أخبرني</w:t>
      </w:r>
      <w:r w:rsidR="008B12FF" w:rsidRPr="003E37F8">
        <w:rPr>
          <w:rFonts w:hint="cs"/>
          <w:rtl/>
        </w:rPr>
        <w:t xml:space="preserve"> معمر</w:t>
      </w:r>
      <w:r w:rsidR="00481024">
        <w:rPr>
          <w:rFonts w:hint="cs"/>
          <w:rtl/>
        </w:rPr>
        <w:t xml:space="preserve">، </w:t>
      </w:r>
      <w:r w:rsidR="008B12FF" w:rsidRPr="003E37F8">
        <w:rPr>
          <w:rFonts w:hint="cs"/>
          <w:rtl/>
        </w:rPr>
        <w:t>عن الزهري</w:t>
      </w:r>
      <w:r w:rsidR="00481024">
        <w:rPr>
          <w:rFonts w:hint="cs"/>
          <w:rtl/>
        </w:rPr>
        <w:t xml:space="preserve">، </w:t>
      </w:r>
      <w:r w:rsidR="008B12FF" w:rsidRPr="003E37F8">
        <w:rPr>
          <w:rFonts w:hint="cs"/>
          <w:rtl/>
        </w:rPr>
        <w:t>عن جابر بن عبد الله</w:t>
      </w:r>
      <w:r w:rsidR="00481024">
        <w:rPr>
          <w:rFonts w:hint="cs"/>
          <w:rtl/>
        </w:rPr>
        <w:t xml:space="preserve">، </w:t>
      </w:r>
      <w:r w:rsidR="008B12FF" w:rsidRPr="003E37F8">
        <w:rPr>
          <w:rFonts w:hint="cs"/>
          <w:rtl/>
        </w:rPr>
        <w:t>و</w:t>
      </w:r>
      <w:r w:rsidR="00C57146">
        <w:rPr>
          <w:rFonts w:hint="cs"/>
          <w:rtl/>
        </w:rPr>
        <w:t>أ</w:t>
      </w:r>
      <w:r w:rsidR="008B12FF" w:rsidRPr="003E37F8">
        <w:rPr>
          <w:rFonts w:hint="cs"/>
          <w:rtl/>
        </w:rPr>
        <w:t>نس بن مالك قالا</w:t>
      </w:r>
      <w:r w:rsidR="008D5048" w:rsidRPr="003E37F8">
        <w:rPr>
          <w:rFonts w:hint="cs"/>
          <w:rtl/>
        </w:rPr>
        <w:t>:</w:t>
      </w:r>
      <w:r w:rsidR="008B12FF" w:rsidRPr="003E37F8">
        <w:rPr>
          <w:rFonts w:hint="cs"/>
          <w:rtl/>
        </w:rPr>
        <w:t xml:space="preserve"> قال رسول الله</w:t>
      </w:r>
      <w:r w:rsidR="008D5048" w:rsidRPr="003E37F8">
        <w:rPr>
          <w:rFonts w:hint="cs"/>
          <w:rtl/>
        </w:rPr>
        <w:t>:</w:t>
      </w:r>
      <w:r w:rsidR="008B12FF" w:rsidRPr="003E37F8">
        <w:rPr>
          <w:rFonts w:hint="cs"/>
          <w:rtl/>
        </w:rPr>
        <w:t xml:space="preserve"> </w:t>
      </w:r>
      <w:r w:rsidR="008B12FF" w:rsidRPr="00C57146">
        <w:rPr>
          <w:rStyle w:val="libBold2Char"/>
          <w:rFonts w:hint="cs"/>
          <w:rtl/>
        </w:rPr>
        <w:t>[يا علي</w:t>
      </w:r>
      <w:r w:rsidR="00C57146" w:rsidRPr="00C57146">
        <w:rPr>
          <w:rStyle w:val="libBold2Char"/>
          <w:rFonts w:hint="cs"/>
          <w:rtl/>
        </w:rPr>
        <w:t>ُّ</w:t>
      </w:r>
      <w:r w:rsidR="008B12FF" w:rsidRPr="00C57146">
        <w:rPr>
          <w:rStyle w:val="libBold2Char"/>
          <w:rFonts w:hint="cs"/>
          <w:rtl/>
        </w:rPr>
        <w:t xml:space="preserve"> لو أن</w:t>
      </w:r>
      <w:r w:rsidR="00C57146" w:rsidRPr="00C57146">
        <w:rPr>
          <w:rStyle w:val="libBold2Char"/>
          <w:rFonts w:hint="cs"/>
          <w:rtl/>
        </w:rPr>
        <w:t>ّ</w:t>
      </w:r>
      <w:r w:rsidR="008B12FF" w:rsidRPr="00C57146">
        <w:rPr>
          <w:rStyle w:val="libBold2Char"/>
          <w:rFonts w:hint="cs"/>
          <w:rtl/>
        </w:rPr>
        <w:t xml:space="preserve"> أم</w:t>
      </w:r>
      <w:r w:rsidR="00C57146" w:rsidRPr="00C57146">
        <w:rPr>
          <w:rStyle w:val="libBold2Char"/>
          <w:rFonts w:hint="cs"/>
          <w:rtl/>
        </w:rPr>
        <w:t>ّ</w:t>
      </w:r>
      <w:r w:rsidR="008B12FF" w:rsidRPr="00C57146">
        <w:rPr>
          <w:rStyle w:val="libBold2Char"/>
          <w:rFonts w:hint="cs"/>
          <w:rtl/>
        </w:rPr>
        <w:t>تي أبغضوك لأكب</w:t>
      </w:r>
      <w:r w:rsidR="00C57146" w:rsidRPr="00C57146">
        <w:rPr>
          <w:rStyle w:val="libBold2Char"/>
          <w:rFonts w:hint="cs"/>
          <w:rtl/>
        </w:rPr>
        <w:t>ّ</w:t>
      </w:r>
      <w:r w:rsidR="008B12FF" w:rsidRPr="00C57146">
        <w:rPr>
          <w:rStyle w:val="libBold2Char"/>
          <w:rFonts w:hint="cs"/>
          <w:rtl/>
        </w:rPr>
        <w:t>هم الله على مناخرهم في النار]</w:t>
      </w:r>
      <w:r w:rsidR="008D5048" w:rsidRPr="00C57146">
        <w:rPr>
          <w:rStyle w:val="libBold2Char"/>
          <w:rFonts w:hint="cs"/>
          <w:rtl/>
        </w:rPr>
        <w:t>.</w:t>
      </w:r>
    </w:p>
    <w:p w:rsidR="008B12FF" w:rsidRPr="003E37F8" w:rsidRDefault="008B12FF" w:rsidP="00C57146">
      <w:pPr>
        <w:pStyle w:val="libNormal"/>
        <w:rPr>
          <w:rtl/>
        </w:rPr>
      </w:pPr>
      <w:r w:rsidRPr="003E37F8">
        <w:rPr>
          <w:rFonts w:hint="cs"/>
          <w:rtl/>
        </w:rPr>
        <w:t xml:space="preserve">وأورد العصامي في </w:t>
      </w:r>
      <w:r w:rsidR="00C57146">
        <w:rPr>
          <w:rFonts w:hint="cs"/>
          <w:rtl/>
        </w:rPr>
        <w:t>(</w:t>
      </w:r>
      <w:r w:rsidRPr="003E37F8">
        <w:rPr>
          <w:rFonts w:hint="cs"/>
          <w:rtl/>
        </w:rPr>
        <w:t>سمط النجوم</w:t>
      </w:r>
      <w:r w:rsidR="00C57146">
        <w:rPr>
          <w:rFonts w:hint="cs"/>
          <w:rtl/>
        </w:rPr>
        <w:t>):</w:t>
      </w:r>
      <w:r w:rsidRPr="003E37F8">
        <w:rPr>
          <w:rFonts w:hint="cs"/>
          <w:rtl/>
        </w:rPr>
        <w:t xml:space="preserve"> ج2 ص</w:t>
      </w:r>
      <w:r w:rsidR="00CB741B">
        <w:rPr>
          <w:rFonts w:hint="cs"/>
          <w:rtl/>
        </w:rPr>
        <w:t xml:space="preserve"> </w:t>
      </w:r>
      <w:r w:rsidR="00CB741B" w:rsidRPr="003E37F8">
        <w:rPr>
          <w:rFonts w:hint="cs"/>
          <w:rtl/>
        </w:rPr>
        <w:t>506</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152</w:t>
      </w:r>
      <w:r w:rsidR="00CB741B">
        <w:rPr>
          <w:rFonts w:hint="cs"/>
          <w:rtl/>
        </w:rPr>
        <w:t xml:space="preserve"> </w:t>
      </w:r>
      <w:r w:rsidRPr="003E37F8">
        <w:rPr>
          <w:rFonts w:hint="cs"/>
          <w:rtl/>
        </w:rPr>
        <w:t>فيما أورد في شأن</w:t>
      </w:r>
      <w:r w:rsidR="007956F4">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p>
    <w:p w:rsidR="008B12FF" w:rsidRPr="00C57146" w:rsidRDefault="00536E93" w:rsidP="00C57146">
      <w:pPr>
        <w:pStyle w:val="libNormal"/>
        <w:rPr>
          <w:rStyle w:val="libBold2Char"/>
          <w:rtl/>
        </w:rPr>
      </w:pPr>
      <w:r>
        <w:rPr>
          <w:rFonts w:hint="cs"/>
          <w:rtl/>
        </w:rPr>
        <w:t>وأخرج</w:t>
      </w:r>
      <w:r w:rsidR="008B12FF" w:rsidRPr="003E37F8">
        <w:rPr>
          <w:rFonts w:hint="cs"/>
          <w:rtl/>
        </w:rPr>
        <w:t xml:space="preserve"> الديلمي </w:t>
      </w:r>
      <w:r w:rsidR="00C57146">
        <w:rPr>
          <w:rFonts w:hint="cs"/>
          <w:rtl/>
        </w:rPr>
        <w:t>(</w:t>
      </w:r>
      <w:r w:rsidR="008B12FF" w:rsidRPr="003E37F8">
        <w:rPr>
          <w:rFonts w:hint="cs"/>
          <w:rtl/>
        </w:rPr>
        <w:t>في مسند الفردوس</w:t>
      </w:r>
      <w:r w:rsidR="00C57146">
        <w:rPr>
          <w:rFonts w:hint="cs"/>
          <w:rtl/>
        </w:rPr>
        <w:t>)</w:t>
      </w:r>
      <w:r w:rsidR="008B12FF" w:rsidRPr="003E37F8">
        <w:rPr>
          <w:rFonts w:hint="cs"/>
          <w:rtl/>
        </w:rPr>
        <w:t xml:space="preserve"> عن علي</w:t>
      </w:r>
      <w:r w:rsidR="00C57146">
        <w:rPr>
          <w:rFonts w:hint="cs"/>
          <w:rtl/>
        </w:rPr>
        <w:t>ٍّ</w:t>
      </w:r>
      <w:r w:rsidR="00481024">
        <w:rPr>
          <w:rFonts w:hint="cs"/>
          <w:rtl/>
        </w:rPr>
        <w:t xml:space="preserve">، </w:t>
      </w:r>
      <w:r w:rsidR="00C57146">
        <w:rPr>
          <w:rFonts w:hint="cs"/>
          <w:rtl/>
        </w:rPr>
        <w:t>(</w:t>
      </w:r>
      <w:r w:rsidR="008B12FF" w:rsidRPr="003E37F8">
        <w:rPr>
          <w:rFonts w:hint="cs"/>
          <w:rtl/>
        </w:rPr>
        <w:t>عن رسول الله</w:t>
      </w:r>
      <w:r w:rsidR="007956F4">
        <w:rPr>
          <w:rFonts w:hint="cs"/>
          <w:rtl/>
        </w:rPr>
        <w:t xml:space="preserve"> صلّى الله عليه وآله</w:t>
      </w:r>
      <w:r w:rsidR="00942447">
        <w:rPr>
          <w:rFonts w:hint="cs"/>
          <w:rtl/>
        </w:rPr>
        <w:t xml:space="preserve"> وسلّم </w:t>
      </w:r>
      <w:r w:rsidR="00C57146">
        <w:rPr>
          <w:rFonts w:hint="cs"/>
          <w:rtl/>
        </w:rPr>
        <w:t>)</w:t>
      </w:r>
      <w:r w:rsidR="008D5048" w:rsidRPr="003E37F8">
        <w:rPr>
          <w:rFonts w:hint="cs"/>
          <w:rtl/>
        </w:rPr>
        <w:t>:</w:t>
      </w:r>
      <w:r w:rsidR="008B12FF" w:rsidRPr="003E37F8">
        <w:rPr>
          <w:rFonts w:hint="cs"/>
          <w:rtl/>
        </w:rPr>
        <w:t xml:space="preserve"> </w:t>
      </w:r>
      <w:r w:rsidR="008B12FF" w:rsidRPr="00C57146">
        <w:rPr>
          <w:rStyle w:val="libBold2Char"/>
          <w:rFonts w:hint="cs"/>
          <w:rtl/>
        </w:rPr>
        <w:t>[لو أن</w:t>
      </w:r>
      <w:r w:rsidR="00C57146" w:rsidRPr="00C57146">
        <w:rPr>
          <w:rStyle w:val="libBold2Char"/>
          <w:rFonts w:hint="cs"/>
          <w:rtl/>
        </w:rPr>
        <w:t>ّ</w:t>
      </w:r>
      <w:r w:rsidR="008B12FF" w:rsidRPr="00C57146">
        <w:rPr>
          <w:rStyle w:val="libBold2Char"/>
          <w:rFonts w:hint="cs"/>
          <w:rtl/>
        </w:rPr>
        <w:t xml:space="preserve"> عبداً عبد الله مثل ما قام نوح في قومه</w:t>
      </w:r>
      <w:r w:rsidR="00481024">
        <w:rPr>
          <w:rStyle w:val="libBold2Char"/>
          <w:rFonts w:hint="cs"/>
          <w:rtl/>
        </w:rPr>
        <w:t xml:space="preserve">، </w:t>
      </w:r>
      <w:r w:rsidR="008B12FF" w:rsidRPr="00C57146">
        <w:rPr>
          <w:rStyle w:val="libBold2Char"/>
          <w:rFonts w:hint="cs"/>
          <w:rtl/>
        </w:rPr>
        <w:t>وكان له مثل أحُد ذهباً فأنفقه في سبيل الله</w:t>
      </w:r>
      <w:r w:rsidR="00481024">
        <w:rPr>
          <w:rStyle w:val="libBold2Char"/>
          <w:rFonts w:hint="cs"/>
          <w:rtl/>
        </w:rPr>
        <w:t xml:space="preserve">، </w:t>
      </w:r>
      <w:r w:rsidR="008B12FF" w:rsidRPr="00C57146">
        <w:rPr>
          <w:rStyle w:val="libBold2Char"/>
          <w:rFonts w:hint="cs"/>
          <w:rtl/>
        </w:rPr>
        <w:t>وم</w:t>
      </w:r>
      <w:r w:rsidR="00C57146" w:rsidRPr="00C57146">
        <w:rPr>
          <w:rStyle w:val="libBold2Char"/>
          <w:rFonts w:hint="cs"/>
          <w:rtl/>
        </w:rPr>
        <w:t>ُ</w:t>
      </w:r>
      <w:r w:rsidR="008B12FF" w:rsidRPr="00C57146">
        <w:rPr>
          <w:rStyle w:val="libBold2Char"/>
          <w:rFonts w:hint="cs"/>
          <w:rtl/>
        </w:rPr>
        <w:t>د</w:t>
      </w:r>
      <w:r w:rsidR="00C57146" w:rsidRPr="00C57146">
        <w:rPr>
          <w:rStyle w:val="libBold2Char"/>
          <w:rFonts w:hint="cs"/>
          <w:rtl/>
        </w:rPr>
        <w:t>ّ</w:t>
      </w:r>
      <w:r w:rsidR="008B12FF" w:rsidRPr="00C57146">
        <w:rPr>
          <w:rStyle w:val="libBold2Char"/>
          <w:rFonts w:hint="cs"/>
          <w:rtl/>
        </w:rPr>
        <w:t xml:space="preserve"> في عمره حت</w:t>
      </w:r>
      <w:r w:rsidR="00C57146" w:rsidRPr="00C57146">
        <w:rPr>
          <w:rStyle w:val="libBold2Char"/>
          <w:rFonts w:hint="cs"/>
          <w:rtl/>
        </w:rPr>
        <w:t>ّ</w:t>
      </w:r>
      <w:r w:rsidR="008B12FF" w:rsidRPr="00C57146">
        <w:rPr>
          <w:rStyle w:val="libBold2Char"/>
          <w:rFonts w:hint="cs"/>
          <w:rtl/>
        </w:rPr>
        <w:t>ى يحج</w:t>
      </w:r>
      <w:r w:rsidR="00C57146" w:rsidRPr="00C57146">
        <w:rPr>
          <w:rStyle w:val="libBold2Char"/>
          <w:rFonts w:hint="cs"/>
          <w:rtl/>
        </w:rPr>
        <w:t>ّ</w:t>
      </w:r>
      <w:r w:rsidR="008B12FF" w:rsidRPr="00C57146">
        <w:rPr>
          <w:rStyle w:val="libBold2Char"/>
          <w:rFonts w:hint="cs"/>
          <w:rtl/>
        </w:rPr>
        <w:t xml:space="preserve"> </w:t>
      </w:r>
      <w:r w:rsidR="00C57146" w:rsidRPr="00C57146">
        <w:rPr>
          <w:rStyle w:val="libBold2Char"/>
          <w:rFonts w:hint="cs"/>
          <w:rtl/>
        </w:rPr>
        <w:t>أ</w:t>
      </w:r>
      <w:r w:rsidR="008B12FF" w:rsidRPr="00C57146">
        <w:rPr>
          <w:rStyle w:val="libBold2Char"/>
          <w:rFonts w:hint="cs"/>
          <w:rtl/>
        </w:rPr>
        <w:t>لف عام على قدميه</w:t>
      </w:r>
      <w:r w:rsidR="00481024">
        <w:rPr>
          <w:rStyle w:val="libBold2Char"/>
          <w:rFonts w:hint="cs"/>
          <w:rtl/>
        </w:rPr>
        <w:t xml:space="preserve">، </w:t>
      </w:r>
      <w:r w:rsidR="00141415">
        <w:rPr>
          <w:rStyle w:val="libBold2Char"/>
          <w:rFonts w:hint="cs"/>
          <w:rtl/>
        </w:rPr>
        <w:t xml:space="preserve">ثمّ </w:t>
      </w:r>
      <w:r w:rsidR="008B12FF" w:rsidRPr="00C57146">
        <w:rPr>
          <w:rStyle w:val="libBold2Char"/>
          <w:rFonts w:hint="cs"/>
          <w:rtl/>
        </w:rPr>
        <w:t>قتل مظلوماً بين الصفا والمروة</w:t>
      </w:r>
      <w:r w:rsidR="00481024">
        <w:rPr>
          <w:rStyle w:val="libBold2Char"/>
          <w:rFonts w:hint="cs"/>
          <w:rtl/>
        </w:rPr>
        <w:t xml:space="preserve">، </w:t>
      </w:r>
      <w:r w:rsidR="00141415">
        <w:rPr>
          <w:rStyle w:val="libBold2Char"/>
          <w:rFonts w:hint="cs"/>
          <w:rtl/>
        </w:rPr>
        <w:t xml:space="preserve">ثمّ </w:t>
      </w:r>
      <w:r w:rsidR="008B12FF" w:rsidRPr="00C57146">
        <w:rPr>
          <w:rStyle w:val="libBold2Char"/>
          <w:rFonts w:hint="cs"/>
          <w:rtl/>
        </w:rPr>
        <w:t>لم يوالك</w:t>
      </w:r>
      <w:r w:rsidR="007956F4" w:rsidRPr="00C57146">
        <w:rPr>
          <w:rStyle w:val="libBold2Char"/>
          <w:rFonts w:hint="cs"/>
          <w:rtl/>
        </w:rPr>
        <w:t xml:space="preserve"> يا عليّ</w:t>
      </w:r>
      <w:r w:rsidR="00C57146" w:rsidRPr="00C57146">
        <w:rPr>
          <w:rStyle w:val="libBold2Char"/>
          <w:rFonts w:hint="cs"/>
          <w:rtl/>
        </w:rPr>
        <w:t>ُ</w:t>
      </w:r>
      <w:r w:rsidR="007956F4" w:rsidRPr="00C57146">
        <w:rPr>
          <w:rStyle w:val="libBold2Char"/>
          <w:rFonts w:hint="cs"/>
          <w:rtl/>
        </w:rPr>
        <w:t xml:space="preserve"> </w:t>
      </w:r>
      <w:r w:rsidR="008B12FF" w:rsidRPr="00C57146">
        <w:rPr>
          <w:rStyle w:val="libBold2Char"/>
          <w:rFonts w:hint="cs"/>
          <w:rtl/>
        </w:rPr>
        <w:t xml:space="preserve">لم يشم رائحة </w:t>
      </w:r>
      <w:r w:rsidRPr="00C57146">
        <w:rPr>
          <w:rStyle w:val="libBold2Char"/>
          <w:rFonts w:hint="cs"/>
          <w:rtl/>
        </w:rPr>
        <w:t>الجنّة</w:t>
      </w:r>
      <w:r w:rsidR="008B12FF" w:rsidRPr="00C57146">
        <w:rPr>
          <w:rStyle w:val="libBold2Char"/>
          <w:rFonts w:hint="cs"/>
          <w:rtl/>
        </w:rPr>
        <w:t xml:space="preserve"> ولم يدخلها]</w:t>
      </w:r>
      <w:r w:rsidR="008D5048" w:rsidRPr="00C57146">
        <w:rPr>
          <w:rStyle w:val="libBold2Char"/>
          <w:rFonts w:hint="cs"/>
          <w:rtl/>
        </w:rPr>
        <w:t>.</w:t>
      </w:r>
    </w:p>
    <w:p w:rsidR="008B12FF" w:rsidRPr="003E37F8" w:rsidRDefault="008B12FF" w:rsidP="00C57146">
      <w:pPr>
        <w:pStyle w:val="libNormal"/>
        <w:rPr>
          <w:rtl/>
        </w:rPr>
      </w:pPr>
      <w:r w:rsidRPr="003E37F8">
        <w:rPr>
          <w:rFonts w:hint="cs"/>
          <w:rtl/>
        </w:rPr>
        <w:t>روى نور الدين أبو الحسن</w:t>
      </w:r>
      <w:r w:rsidR="00536E93">
        <w:rPr>
          <w:rFonts w:hint="cs"/>
          <w:rtl/>
        </w:rPr>
        <w:t xml:space="preserve"> عليّ بن </w:t>
      </w:r>
      <w:r w:rsidRPr="003E37F8">
        <w:rPr>
          <w:rFonts w:hint="cs"/>
          <w:rtl/>
        </w:rPr>
        <w:t>أبي بكر بن سليمان الهيثمي القاهري الشافعي في</w:t>
      </w:r>
      <w:r w:rsidR="0080220C">
        <w:rPr>
          <w:rFonts w:hint="cs"/>
          <w:rtl/>
        </w:rPr>
        <w:t xml:space="preserve"> (مجمع الزوائد) </w:t>
      </w:r>
      <w:r w:rsidRPr="003E37F8">
        <w:rPr>
          <w:rFonts w:hint="cs"/>
          <w:rtl/>
        </w:rPr>
        <w:t>ج9 ص171</w:t>
      </w:r>
      <w:r w:rsidR="00857061">
        <w:rPr>
          <w:rFonts w:hint="cs"/>
          <w:rtl/>
        </w:rPr>
        <w:t>-</w:t>
      </w:r>
      <w:r w:rsidRPr="003E37F8">
        <w:rPr>
          <w:rFonts w:hint="cs"/>
          <w:rtl/>
        </w:rPr>
        <w:t>172</w:t>
      </w:r>
      <w:r w:rsidR="008D5048" w:rsidRPr="003E37F8">
        <w:rPr>
          <w:rFonts w:hint="cs"/>
          <w:rtl/>
        </w:rPr>
        <w:t xml:space="preserve"> </w:t>
      </w:r>
      <w:r w:rsidRPr="003E37F8">
        <w:rPr>
          <w:rFonts w:hint="cs"/>
          <w:rtl/>
        </w:rPr>
        <w:t>قال</w:t>
      </w:r>
      <w:r w:rsidR="008D5048" w:rsidRPr="003E37F8">
        <w:rPr>
          <w:rFonts w:hint="cs"/>
          <w:rtl/>
        </w:rPr>
        <w:t>:</w:t>
      </w:r>
    </w:p>
    <w:p w:rsidR="008B12FF" w:rsidRPr="003E37F8" w:rsidRDefault="008B12FF" w:rsidP="00C57146">
      <w:pPr>
        <w:pStyle w:val="libNormal"/>
        <w:rPr>
          <w:rtl/>
        </w:rPr>
      </w:pPr>
      <w:r w:rsidRPr="003E37F8">
        <w:rPr>
          <w:rFonts w:hint="cs"/>
          <w:rtl/>
        </w:rPr>
        <w:t xml:space="preserve">عن جابر بن عبد الله </w:t>
      </w:r>
      <w:r w:rsidR="00C57146">
        <w:rPr>
          <w:rFonts w:hint="cs"/>
          <w:rtl/>
        </w:rPr>
        <w:t>(</w:t>
      </w:r>
      <w:r w:rsidRPr="003E37F8">
        <w:rPr>
          <w:rFonts w:hint="cs"/>
          <w:rtl/>
        </w:rPr>
        <w:t>الأنصاري</w:t>
      </w:r>
      <w:r w:rsidR="00C57146">
        <w:rPr>
          <w:rFonts w:hint="cs"/>
          <w:rtl/>
        </w:rPr>
        <w:t>)</w:t>
      </w:r>
      <w:r w:rsidRPr="003E37F8">
        <w:rPr>
          <w:rFonts w:hint="cs"/>
          <w:rtl/>
        </w:rPr>
        <w:t xml:space="preserve"> رضي الله عنه قال</w:t>
      </w:r>
      <w:r w:rsidR="008D5048" w:rsidRPr="003E37F8">
        <w:rPr>
          <w:rFonts w:hint="cs"/>
          <w:rtl/>
        </w:rPr>
        <w:t>:</w:t>
      </w:r>
      <w:r w:rsidRPr="003E37F8">
        <w:rPr>
          <w:rFonts w:hint="cs"/>
          <w:rtl/>
        </w:rPr>
        <w:t xml:space="preserve"> خطبنا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فسمعته يقول</w:t>
      </w:r>
      <w:r w:rsidR="008D5048" w:rsidRPr="003E37F8">
        <w:rPr>
          <w:rFonts w:hint="cs"/>
          <w:rtl/>
        </w:rPr>
        <w:t>:</w:t>
      </w:r>
      <w:r w:rsidRPr="003E37F8">
        <w:rPr>
          <w:rFonts w:hint="cs"/>
          <w:rtl/>
        </w:rPr>
        <w:t xml:space="preserve"> </w:t>
      </w:r>
      <w:r w:rsidRPr="00C57146">
        <w:rPr>
          <w:rStyle w:val="libBold2Char"/>
          <w:rFonts w:hint="cs"/>
          <w:rtl/>
        </w:rPr>
        <w:t>[</w:t>
      </w:r>
      <w:r w:rsidR="00536E93" w:rsidRPr="00C57146">
        <w:rPr>
          <w:rStyle w:val="libBold2Char"/>
          <w:rFonts w:hint="cs"/>
          <w:rtl/>
        </w:rPr>
        <w:t>أيّها</w:t>
      </w:r>
      <w:r w:rsidRPr="00C57146">
        <w:rPr>
          <w:rStyle w:val="libBold2Char"/>
          <w:rFonts w:hint="cs"/>
          <w:rtl/>
        </w:rPr>
        <w:t xml:space="preserve"> الناس من </w:t>
      </w:r>
      <w:r w:rsidR="00C57146" w:rsidRPr="00C57146">
        <w:rPr>
          <w:rStyle w:val="libBold2Char"/>
          <w:rFonts w:hint="cs"/>
          <w:rtl/>
        </w:rPr>
        <w:t>أ</w:t>
      </w:r>
      <w:r w:rsidRPr="00C57146">
        <w:rPr>
          <w:rStyle w:val="libBold2Char"/>
          <w:rFonts w:hint="cs"/>
          <w:rtl/>
        </w:rPr>
        <w:t>بغضنا أهل البيت حشره الله يوم القيامة يهودي</w:t>
      </w:r>
      <w:r w:rsidR="00C57146" w:rsidRPr="00C57146">
        <w:rPr>
          <w:rStyle w:val="libBold2Char"/>
          <w:rFonts w:hint="cs"/>
          <w:rtl/>
        </w:rPr>
        <w:t>ّ</w:t>
      </w:r>
      <w:r w:rsidRPr="00C57146">
        <w:rPr>
          <w:rStyle w:val="libBold2Char"/>
          <w:rFonts w:hint="cs"/>
          <w:rtl/>
        </w:rPr>
        <w:t>اً</w:t>
      </w:r>
      <w:r w:rsidR="00C57146">
        <w:rPr>
          <w:rStyle w:val="libBold2Char"/>
          <w:rFonts w:hint="cs"/>
          <w:rtl/>
        </w:rPr>
        <w:t>.</w:t>
      </w:r>
      <w:r w:rsidRPr="003E37F8">
        <w:rPr>
          <w:rFonts w:hint="cs"/>
          <w:rtl/>
        </w:rPr>
        <w:t xml:space="preserve"> فقلت</w:t>
      </w:r>
      <w:r w:rsidR="008D5048" w:rsidRPr="003E37F8">
        <w:rPr>
          <w:rFonts w:hint="cs"/>
          <w:rtl/>
        </w:rPr>
        <w:t>:</w:t>
      </w:r>
      <w:r w:rsidRPr="003E37F8">
        <w:rPr>
          <w:rFonts w:hint="cs"/>
          <w:rtl/>
        </w:rPr>
        <w:t xml:space="preserve"> يا رسول الله و</w:t>
      </w:r>
      <w:r w:rsidR="00C57146">
        <w:rPr>
          <w:rFonts w:hint="cs"/>
          <w:rtl/>
        </w:rPr>
        <w:t>إ</w:t>
      </w:r>
      <w:r w:rsidRPr="003E37F8">
        <w:rPr>
          <w:rFonts w:hint="cs"/>
          <w:rtl/>
        </w:rPr>
        <w:t>ن صام وصل</w:t>
      </w:r>
      <w:r w:rsidR="00C57146">
        <w:rPr>
          <w:rFonts w:hint="cs"/>
          <w:rtl/>
        </w:rPr>
        <w:t>ّ</w:t>
      </w:r>
      <w:r w:rsidRPr="003E37F8">
        <w:rPr>
          <w:rFonts w:hint="cs"/>
          <w:rtl/>
        </w:rPr>
        <w:t>ى</w:t>
      </w:r>
      <w:r w:rsidR="008D5048" w:rsidRPr="003E37F8">
        <w:rPr>
          <w:rFonts w:hint="cs"/>
          <w:rtl/>
        </w:rPr>
        <w:t>؟</w:t>
      </w:r>
    </w:p>
    <w:p w:rsidR="008B12FF" w:rsidRPr="00C57146" w:rsidRDefault="008B12FF" w:rsidP="00C57146">
      <w:pPr>
        <w:pStyle w:val="libNormal"/>
        <w:rPr>
          <w:rStyle w:val="libBold2Char"/>
          <w:rtl/>
        </w:rPr>
      </w:pPr>
      <w:r w:rsidRPr="003E37F8">
        <w:rPr>
          <w:rFonts w:hint="cs"/>
          <w:rtl/>
        </w:rPr>
        <w:t>قال</w:t>
      </w:r>
      <w:r w:rsidR="00C57146">
        <w:rPr>
          <w:rFonts w:hint="cs"/>
          <w:rtl/>
        </w:rPr>
        <w:t xml:space="preserve">(ص) </w:t>
      </w:r>
      <w:r w:rsidR="008D5048" w:rsidRPr="003E37F8">
        <w:rPr>
          <w:rFonts w:hint="cs"/>
          <w:rtl/>
        </w:rPr>
        <w:t>:</w:t>
      </w:r>
      <w:r w:rsidRPr="003E37F8">
        <w:rPr>
          <w:rFonts w:hint="cs"/>
          <w:rtl/>
        </w:rPr>
        <w:t xml:space="preserve"> </w:t>
      </w:r>
      <w:r w:rsidRPr="00C57146">
        <w:rPr>
          <w:rStyle w:val="libBold2Char"/>
          <w:rFonts w:hint="cs"/>
          <w:rtl/>
        </w:rPr>
        <w:t>و</w:t>
      </w:r>
      <w:r w:rsidR="00C57146" w:rsidRPr="00C57146">
        <w:rPr>
          <w:rStyle w:val="libBold2Char"/>
          <w:rFonts w:hint="cs"/>
          <w:rtl/>
        </w:rPr>
        <w:t>إ</w:t>
      </w:r>
      <w:r w:rsidRPr="00C57146">
        <w:rPr>
          <w:rStyle w:val="libBold2Char"/>
          <w:rFonts w:hint="cs"/>
          <w:rtl/>
        </w:rPr>
        <w:t>ن صام وصل</w:t>
      </w:r>
      <w:r w:rsidR="00C57146" w:rsidRPr="00C57146">
        <w:rPr>
          <w:rStyle w:val="libBold2Char"/>
          <w:rFonts w:hint="cs"/>
          <w:rtl/>
        </w:rPr>
        <w:t>ّ</w:t>
      </w:r>
      <w:r w:rsidRPr="00C57146">
        <w:rPr>
          <w:rStyle w:val="libBold2Char"/>
          <w:rFonts w:hint="cs"/>
          <w:rtl/>
        </w:rPr>
        <w:t xml:space="preserve">ى وزعم </w:t>
      </w:r>
      <w:r w:rsidR="00C57146" w:rsidRPr="00C57146">
        <w:rPr>
          <w:rStyle w:val="libBold2Char"/>
          <w:rFonts w:hint="cs"/>
          <w:rtl/>
        </w:rPr>
        <w:t>أ</w:t>
      </w:r>
      <w:r w:rsidRPr="00C57146">
        <w:rPr>
          <w:rStyle w:val="libBold2Char"/>
          <w:rFonts w:hint="cs"/>
          <w:rtl/>
        </w:rPr>
        <w:t>ن</w:t>
      </w:r>
      <w:r w:rsidR="00C57146" w:rsidRPr="00C57146">
        <w:rPr>
          <w:rStyle w:val="libBold2Char"/>
          <w:rFonts w:hint="cs"/>
          <w:rtl/>
        </w:rPr>
        <w:t>ّ</w:t>
      </w:r>
      <w:r w:rsidRPr="00C57146">
        <w:rPr>
          <w:rStyle w:val="libBold2Char"/>
          <w:rFonts w:hint="cs"/>
          <w:rtl/>
        </w:rPr>
        <w:t>ه مسلم احتجز بذلك من سفك دمه وأن يؤد</w:t>
      </w:r>
      <w:r w:rsidR="00C57146" w:rsidRPr="00C57146">
        <w:rPr>
          <w:rStyle w:val="libBold2Char"/>
          <w:rFonts w:hint="cs"/>
          <w:rtl/>
        </w:rPr>
        <w:t>ّ</w:t>
      </w:r>
      <w:r w:rsidRPr="00C57146">
        <w:rPr>
          <w:rStyle w:val="libBold2Char"/>
          <w:rFonts w:hint="cs"/>
          <w:rtl/>
        </w:rPr>
        <w:t>ي الجزية عن يد</w:t>
      </w:r>
      <w:r w:rsidR="00C57146">
        <w:rPr>
          <w:rStyle w:val="libBold2Char"/>
          <w:rFonts w:hint="cs"/>
          <w:rtl/>
        </w:rPr>
        <w:t>ٍ</w:t>
      </w:r>
      <w:r w:rsidRPr="00C57146">
        <w:rPr>
          <w:rStyle w:val="libBold2Char"/>
          <w:rFonts w:hint="cs"/>
          <w:rtl/>
        </w:rPr>
        <w:t xml:space="preserve"> وهم صاغرون</w:t>
      </w:r>
      <w:r w:rsidRPr="003E37F8">
        <w:rPr>
          <w:rFonts w:hint="cs"/>
          <w:rtl/>
        </w:rPr>
        <w:t xml:space="preserve"> </w:t>
      </w:r>
      <w:r w:rsidR="00C57146">
        <w:rPr>
          <w:rFonts w:hint="cs"/>
          <w:rtl/>
        </w:rPr>
        <w:t>(</w:t>
      </w:r>
      <w:r w:rsidRPr="003E37F8">
        <w:rPr>
          <w:rFonts w:hint="cs"/>
          <w:rtl/>
        </w:rPr>
        <w:t xml:space="preserve">إلى أن قال </w:t>
      </w:r>
      <w:r w:rsidR="00C57146">
        <w:rPr>
          <w:rFonts w:hint="cs"/>
          <w:rtl/>
        </w:rPr>
        <w:t>)</w:t>
      </w:r>
      <w:r w:rsidRPr="003E37F8">
        <w:rPr>
          <w:rFonts w:hint="cs"/>
          <w:rtl/>
        </w:rPr>
        <w:t xml:space="preserve"> في آخره</w:t>
      </w:r>
      <w:r w:rsidR="008D5048" w:rsidRPr="003E37F8">
        <w:rPr>
          <w:rFonts w:hint="cs"/>
          <w:rtl/>
        </w:rPr>
        <w:t>:</w:t>
      </w:r>
      <w:r w:rsidRPr="003E37F8">
        <w:rPr>
          <w:rFonts w:hint="cs"/>
          <w:rtl/>
        </w:rPr>
        <w:t xml:space="preserve"> </w:t>
      </w:r>
      <w:r w:rsidRPr="00C57146">
        <w:rPr>
          <w:rStyle w:val="libBold2Char"/>
          <w:rFonts w:hint="cs"/>
          <w:rtl/>
        </w:rPr>
        <w:t>فاستغفرت</w:t>
      </w:r>
      <w:r w:rsidR="007956F4" w:rsidRPr="00C57146">
        <w:rPr>
          <w:rStyle w:val="libBold2Char"/>
          <w:rFonts w:hint="cs"/>
          <w:rtl/>
        </w:rPr>
        <w:t xml:space="preserve"> لعليّ </w:t>
      </w:r>
      <w:r w:rsidRPr="00C57146">
        <w:rPr>
          <w:rStyle w:val="libBold2Char"/>
          <w:rFonts w:hint="cs"/>
          <w:rtl/>
        </w:rPr>
        <w:t>وشيعته ]</w:t>
      </w:r>
      <w:r w:rsidR="008D5048" w:rsidRPr="00C57146">
        <w:rPr>
          <w:rStyle w:val="libBold2Char"/>
          <w:rFonts w:hint="cs"/>
          <w:rtl/>
        </w:rPr>
        <w:t>.</w:t>
      </w:r>
    </w:p>
    <w:p w:rsidR="008B12FF" w:rsidRPr="003E37F8" w:rsidRDefault="008B12FF" w:rsidP="008A2BE6">
      <w:pPr>
        <w:pStyle w:val="libNormal"/>
        <w:rPr>
          <w:rtl/>
        </w:rPr>
      </w:pPr>
      <w:r w:rsidRPr="003E37F8">
        <w:rPr>
          <w:rFonts w:hint="cs"/>
          <w:rtl/>
        </w:rPr>
        <w:t>وورد الحديث في</w:t>
      </w:r>
      <w:r w:rsidR="008D5048" w:rsidRPr="003E37F8">
        <w:rPr>
          <w:rFonts w:hint="cs"/>
          <w:rtl/>
        </w:rPr>
        <w:t>:</w:t>
      </w:r>
    </w:p>
    <w:p w:rsidR="008B12FF" w:rsidRPr="003E37F8" w:rsidRDefault="008B12FF" w:rsidP="008A2BE6">
      <w:pPr>
        <w:pStyle w:val="libNormal"/>
      </w:pPr>
      <w:r w:rsidRPr="003E37F8">
        <w:rPr>
          <w:rFonts w:hint="cs"/>
          <w:rtl/>
        </w:rPr>
        <w:t>الصواعق المحرقة ص</w:t>
      </w:r>
      <w:r w:rsidR="00CB741B">
        <w:rPr>
          <w:rFonts w:hint="cs"/>
          <w:rtl/>
        </w:rPr>
        <w:t xml:space="preserve"> </w:t>
      </w:r>
      <w:r w:rsidR="00CB741B" w:rsidRPr="003E37F8">
        <w:rPr>
          <w:rFonts w:hint="cs"/>
          <w:rtl/>
        </w:rPr>
        <w:t>104</w:t>
      </w:r>
      <w:r w:rsidR="008B2B40">
        <w:rPr>
          <w:rFonts w:hint="cs"/>
          <w:rtl/>
        </w:rPr>
        <w:t>.</w:t>
      </w:r>
    </w:p>
    <w:p w:rsidR="008B12FF" w:rsidRPr="003E37F8" w:rsidRDefault="008B12FF" w:rsidP="008A2BE6">
      <w:pPr>
        <w:pStyle w:val="libNormal"/>
      </w:pPr>
      <w:r w:rsidRPr="003E37F8">
        <w:rPr>
          <w:rFonts w:hint="cs"/>
          <w:rtl/>
        </w:rPr>
        <w:t>رشفة الصادي ص</w:t>
      </w:r>
      <w:r w:rsidR="00CB741B">
        <w:rPr>
          <w:rFonts w:hint="cs"/>
          <w:rtl/>
        </w:rPr>
        <w:t xml:space="preserve"> </w:t>
      </w:r>
      <w:r w:rsidR="00CB741B" w:rsidRPr="003E37F8">
        <w:rPr>
          <w:rFonts w:hint="cs"/>
          <w:rtl/>
        </w:rPr>
        <w:t>48</w:t>
      </w:r>
      <w:r w:rsidR="008B2B40">
        <w:rPr>
          <w:rFonts w:hint="cs"/>
          <w:rtl/>
        </w:rPr>
        <w:t>.</w:t>
      </w:r>
    </w:p>
    <w:p w:rsidR="008B12FF" w:rsidRPr="003E37F8" w:rsidRDefault="008B12FF" w:rsidP="008A2BE6">
      <w:pPr>
        <w:pStyle w:val="libNormal"/>
      </w:pPr>
      <w:r w:rsidRPr="003E37F8">
        <w:rPr>
          <w:rFonts w:hint="cs"/>
          <w:rtl/>
        </w:rPr>
        <w:t>مستدرك الصحيحين</w:t>
      </w:r>
      <w:r w:rsidR="00C57146">
        <w:rPr>
          <w:rFonts w:hint="cs"/>
          <w:rtl/>
        </w:rPr>
        <w:t>:</w:t>
      </w:r>
      <w:r w:rsidRPr="003E37F8">
        <w:rPr>
          <w:rFonts w:hint="cs"/>
          <w:rtl/>
        </w:rPr>
        <w:t xml:space="preserve"> ج3 ص</w:t>
      </w:r>
      <w:r w:rsidR="00CB741B">
        <w:rPr>
          <w:rFonts w:hint="cs"/>
          <w:rtl/>
        </w:rPr>
        <w:t xml:space="preserve"> </w:t>
      </w:r>
      <w:r w:rsidR="00CB741B" w:rsidRPr="003E37F8">
        <w:rPr>
          <w:rFonts w:hint="cs"/>
          <w:rtl/>
        </w:rPr>
        <w:t>149</w:t>
      </w:r>
      <w:r w:rsidR="008B2B40">
        <w:rPr>
          <w:rFonts w:hint="cs"/>
          <w:rtl/>
        </w:rPr>
        <w:t>.</w:t>
      </w:r>
    </w:p>
    <w:p w:rsidR="008B12FF" w:rsidRPr="003E37F8" w:rsidRDefault="008B12FF" w:rsidP="008A2BE6">
      <w:pPr>
        <w:pStyle w:val="libNormal"/>
      </w:pPr>
      <w:r w:rsidRPr="003E37F8">
        <w:rPr>
          <w:rFonts w:hint="cs"/>
          <w:rtl/>
        </w:rPr>
        <w:t>جواهر العقدين</w:t>
      </w:r>
      <w:r w:rsidR="00C57146">
        <w:rPr>
          <w:rFonts w:hint="cs"/>
          <w:rtl/>
        </w:rPr>
        <w:t>:</w:t>
      </w:r>
      <w:r w:rsidRPr="003E37F8">
        <w:rPr>
          <w:rFonts w:hint="cs"/>
          <w:rtl/>
        </w:rPr>
        <w:t xml:space="preserve"> ج2 ص</w:t>
      </w:r>
      <w:r w:rsidR="00CB741B">
        <w:rPr>
          <w:rFonts w:hint="cs"/>
          <w:rtl/>
        </w:rPr>
        <w:t xml:space="preserve"> </w:t>
      </w:r>
      <w:r w:rsidR="00CB741B" w:rsidRPr="003E37F8">
        <w:rPr>
          <w:rFonts w:hint="cs"/>
          <w:rtl/>
        </w:rPr>
        <w:t>255</w:t>
      </w:r>
      <w:r w:rsidR="008B2B40">
        <w:rPr>
          <w:rFonts w:hint="cs"/>
          <w:rtl/>
        </w:rPr>
        <w:t>.</w:t>
      </w:r>
    </w:p>
    <w:p w:rsidR="008B12FF" w:rsidRPr="003E37F8" w:rsidRDefault="008B12FF" w:rsidP="008A2BE6">
      <w:pPr>
        <w:pStyle w:val="libNormal"/>
      </w:pPr>
      <w:r w:rsidRPr="003E37F8">
        <w:rPr>
          <w:rFonts w:hint="cs"/>
          <w:rtl/>
        </w:rPr>
        <w:t>تنـزيه الشريعة</w:t>
      </w:r>
      <w:r w:rsidR="00C57146">
        <w:rPr>
          <w:rFonts w:hint="cs"/>
          <w:rtl/>
        </w:rPr>
        <w:t>:</w:t>
      </w:r>
      <w:r w:rsidRPr="003E37F8">
        <w:rPr>
          <w:rFonts w:hint="cs"/>
          <w:rtl/>
        </w:rPr>
        <w:t xml:space="preserve"> ج1 ص</w:t>
      </w:r>
      <w:r w:rsidR="00CB741B">
        <w:rPr>
          <w:rFonts w:hint="cs"/>
          <w:rtl/>
        </w:rPr>
        <w:t xml:space="preserve"> </w:t>
      </w:r>
      <w:r w:rsidR="00CB741B" w:rsidRPr="003E37F8">
        <w:rPr>
          <w:rFonts w:hint="cs"/>
          <w:rtl/>
        </w:rPr>
        <w:t>414</w:t>
      </w:r>
      <w:r w:rsidR="008B2B40">
        <w:rPr>
          <w:rFonts w:hint="cs"/>
          <w:rtl/>
        </w:rPr>
        <w:t>.</w:t>
      </w:r>
    </w:p>
    <w:p w:rsidR="008B12FF" w:rsidRPr="003E37F8" w:rsidRDefault="008B12FF" w:rsidP="008A2BE6">
      <w:pPr>
        <w:pStyle w:val="libNormal"/>
      </w:pPr>
      <w:r w:rsidRPr="003E37F8">
        <w:rPr>
          <w:rFonts w:hint="cs"/>
          <w:rtl/>
        </w:rPr>
        <w:t>الفوائد المجموعة ص</w:t>
      </w:r>
      <w:r w:rsidR="00CB741B">
        <w:rPr>
          <w:rFonts w:hint="cs"/>
          <w:rtl/>
        </w:rPr>
        <w:t xml:space="preserve"> </w:t>
      </w:r>
      <w:r w:rsidR="00CB741B" w:rsidRPr="003E37F8">
        <w:rPr>
          <w:rFonts w:hint="cs"/>
          <w:rtl/>
        </w:rPr>
        <w:t>396</w:t>
      </w:r>
      <w:r w:rsidR="008B2B40">
        <w:rPr>
          <w:rFonts w:hint="cs"/>
          <w:rtl/>
        </w:rPr>
        <w:t>.</w:t>
      </w:r>
    </w:p>
    <w:p w:rsidR="008B12FF" w:rsidRPr="003E37F8" w:rsidRDefault="008B12FF" w:rsidP="008A2BE6">
      <w:pPr>
        <w:pStyle w:val="libNormal"/>
      </w:pPr>
      <w:r w:rsidRPr="003E37F8">
        <w:rPr>
          <w:rFonts w:hint="cs"/>
          <w:rtl/>
        </w:rPr>
        <w:t>الشرف المؤبد ص</w:t>
      </w:r>
      <w:r w:rsidR="00CB741B">
        <w:rPr>
          <w:rFonts w:hint="cs"/>
          <w:rtl/>
        </w:rPr>
        <w:t xml:space="preserve"> </w:t>
      </w:r>
      <w:r w:rsidR="00CB741B" w:rsidRPr="003E37F8">
        <w:rPr>
          <w:rFonts w:hint="cs"/>
          <w:rtl/>
        </w:rPr>
        <w:t>191</w:t>
      </w:r>
      <w:r w:rsidR="008B2B40">
        <w:rPr>
          <w:rFonts w:hint="cs"/>
          <w:rtl/>
        </w:rPr>
        <w:t>.</w:t>
      </w:r>
    </w:p>
    <w:p w:rsidR="008B12FF" w:rsidRPr="003E37F8" w:rsidRDefault="008B12FF" w:rsidP="008A2BE6">
      <w:pPr>
        <w:pStyle w:val="libNormal"/>
      </w:pPr>
      <w:r w:rsidRPr="003E37F8">
        <w:rPr>
          <w:rFonts w:hint="cs"/>
          <w:rtl/>
        </w:rPr>
        <w:t>المجمع الكبير</w:t>
      </w:r>
      <w:r w:rsidR="00C57146">
        <w:rPr>
          <w:rFonts w:hint="cs"/>
          <w:rtl/>
        </w:rPr>
        <w:t>:</w:t>
      </w:r>
      <w:r w:rsidRPr="003E37F8">
        <w:rPr>
          <w:rFonts w:hint="cs"/>
          <w:rtl/>
        </w:rPr>
        <w:t xml:space="preserve"> ج11 ص</w:t>
      </w:r>
      <w:r w:rsidR="00CB741B">
        <w:rPr>
          <w:rFonts w:hint="cs"/>
          <w:rtl/>
        </w:rPr>
        <w:t xml:space="preserve"> </w:t>
      </w:r>
      <w:r w:rsidR="00CB741B" w:rsidRPr="003E37F8">
        <w:rPr>
          <w:rFonts w:hint="cs"/>
          <w:rtl/>
        </w:rPr>
        <w:t>177</w:t>
      </w:r>
      <w:r w:rsidR="008B2B40">
        <w:rPr>
          <w:rFonts w:hint="cs"/>
          <w:rtl/>
        </w:rPr>
        <w:t>.</w:t>
      </w:r>
    </w:p>
    <w:p w:rsidR="00D84EB6" w:rsidRDefault="00D84EB6" w:rsidP="008A1A02">
      <w:pPr>
        <w:pStyle w:val="libNormal"/>
        <w:rPr>
          <w:rtl/>
        </w:rPr>
      </w:pPr>
      <w:r>
        <w:rPr>
          <w:rtl/>
        </w:rPr>
        <w:br w:type="page"/>
      </w:r>
    </w:p>
    <w:p w:rsidR="008B12FF" w:rsidRPr="003E37F8" w:rsidRDefault="008B12FF" w:rsidP="008A2BE6">
      <w:pPr>
        <w:pStyle w:val="libNormal"/>
      </w:pPr>
      <w:r w:rsidRPr="003E37F8">
        <w:rPr>
          <w:rFonts w:hint="cs"/>
          <w:rtl/>
        </w:rPr>
        <w:lastRenderedPageBreak/>
        <w:t>اللئالي المصنوعة</w:t>
      </w:r>
      <w:r w:rsidR="00C57146">
        <w:rPr>
          <w:rFonts w:hint="cs"/>
          <w:rtl/>
        </w:rPr>
        <w:t>:</w:t>
      </w:r>
      <w:r w:rsidRPr="003E37F8">
        <w:rPr>
          <w:rFonts w:hint="cs"/>
          <w:rtl/>
        </w:rPr>
        <w:t xml:space="preserve"> ج1 ص</w:t>
      </w:r>
      <w:r w:rsidR="00CB741B">
        <w:rPr>
          <w:rFonts w:hint="cs"/>
          <w:rtl/>
        </w:rPr>
        <w:t xml:space="preserve"> </w:t>
      </w:r>
      <w:r w:rsidR="00CB741B" w:rsidRPr="003E37F8">
        <w:rPr>
          <w:rFonts w:hint="cs"/>
          <w:rtl/>
        </w:rPr>
        <w:t>406</w:t>
      </w:r>
      <w:r w:rsidR="008B2B40">
        <w:rPr>
          <w:rFonts w:hint="cs"/>
          <w:rtl/>
        </w:rPr>
        <w:t>.</w:t>
      </w:r>
    </w:p>
    <w:p w:rsidR="008B12FF" w:rsidRPr="003E37F8" w:rsidRDefault="008B12FF" w:rsidP="008A2BE6">
      <w:pPr>
        <w:pStyle w:val="libNormal"/>
      </w:pPr>
      <w:r w:rsidRPr="003E37F8">
        <w:rPr>
          <w:rFonts w:hint="cs"/>
          <w:rtl/>
        </w:rPr>
        <w:t>المعجم الأوسط</w:t>
      </w:r>
      <w:r w:rsidR="00C57146">
        <w:rPr>
          <w:rFonts w:hint="cs"/>
          <w:rtl/>
        </w:rPr>
        <w:t>:</w:t>
      </w:r>
      <w:r w:rsidRPr="003E37F8">
        <w:rPr>
          <w:rFonts w:hint="cs"/>
          <w:rtl/>
        </w:rPr>
        <w:t xml:space="preserve"> ج4 ص</w:t>
      </w:r>
      <w:r w:rsidR="00CB741B">
        <w:rPr>
          <w:rFonts w:hint="cs"/>
          <w:rtl/>
        </w:rPr>
        <w:t xml:space="preserve"> </w:t>
      </w:r>
      <w:r w:rsidR="00CB741B" w:rsidRPr="003E37F8">
        <w:rPr>
          <w:rFonts w:hint="cs"/>
          <w:rtl/>
        </w:rPr>
        <w:t>212</w:t>
      </w:r>
      <w:r w:rsidR="008B2B40">
        <w:rPr>
          <w:rFonts w:hint="cs"/>
          <w:rtl/>
        </w:rPr>
        <w:t>.</w:t>
      </w:r>
    </w:p>
    <w:p w:rsidR="008B12FF" w:rsidRPr="003E37F8" w:rsidRDefault="008B12FF" w:rsidP="008A2BE6">
      <w:pPr>
        <w:pStyle w:val="libNormal"/>
      </w:pPr>
      <w:r w:rsidRPr="003E37F8">
        <w:rPr>
          <w:rFonts w:hint="cs"/>
          <w:rtl/>
        </w:rPr>
        <w:t>تاريخ جرجان ص</w:t>
      </w:r>
      <w:r w:rsidR="00CB741B">
        <w:rPr>
          <w:rFonts w:hint="cs"/>
          <w:rtl/>
        </w:rPr>
        <w:t xml:space="preserve"> </w:t>
      </w:r>
      <w:r w:rsidR="00CB741B" w:rsidRPr="003E37F8">
        <w:rPr>
          <w:rFonts w:hint="cs"/>
          <w:rtl/>
        </w:rPr>
        <w:t>369</w:t>
      </w:r>
      <w:r w:rsidR="008B2B40">
        <w:rPr>
          <w:rFonts w:hint="cs"/>
          <w:rtl/>
        </w:rPr>
        <w:t>.</w:t>
      </w:r>
    </w:p>
    <w:p w:rsidR="008B12FF" w:rsidRPr="003E37F8" w:rsidRDefault="008B12FF" w:rsidP="00C57146">
      <w:pPr>
        <w:pStyle w:val="libNormal"/>
      </w:pPr>
      <w:r w:rsidRPr="003E37F8">
        <w:rPr>
          <w:rFonts w:hint="cs"/>
          <w:rtl/>
        </w:rPr>
        <w:t>تاريخ دمشق</w:t>
      </w:r>
      <w:r w:rsidR="00C57146">
        <w:rPr>
          <w:rFonts w:hint="cs"/>
          <w:rtl/>
        </w:rPr>
        <w:t>:</w:t>
      </w:r>
      <w:r w:rsidRPr="003E37F8">
        <w:rPr>
          <w:rFonts w:hint="cs"/>
          <w:rtl/>
        </w:rPr>
        <w:t xml:space="preserve"> ج2 ص-148</w:t>
      </w:r>
      <w:r w:rsidR="00857061">
        <w:rPr>
          <w:rFonts w:hint="cs"/>
          <w:rtl/>
        </w:rPr>
        <w:t>-</w:t>
      </w:r>
      <w:r w:rsidRPr="003E37F8">
        <w:rPr>
          <w:rFonts w:hint="cs"/>
          <w:rtl/>
        </w:rPr>
        <w:t>149</w:t>
      </w:r>
      <w:r w:rsidR="008D5048" w:rsidRPr="003E37F8">
        <w:rPr>
          <w:rFonts w:hint="cs"/>
          <w:rtl/>
        </w:rPr>
        <w:t>.</w:t>
      </w:r>
    </w:p>
    <w:p w:rsidR="008B12FF" w:rsidRPr="003E37F8" w:rsidRDefault="008B12FF" w:rsidP="008A2BE6">
      <w:pPr>
        <w:pStyle w:val="libNormal"/>
      </w:pPr>
      <w:r w:rsidRPr="003E37F8">
        <w:rPr>
          <w:rFonts w:hint="cs"/>
          <w:rtl/>
        </w:rPr>
        <w:t>استجلاب ارتقاء الغرف</w:t>
      </w:r>
      <w:r w:rsidR="00CB741B">
        <w:rPr>
          <w:rFonts w:hint="cs"/>
          <w:rtl/>
        </w:rPr>
        <w:t xml:space="preserve"> </w:t>
      </w:r>
      <w:r w:rsidR="00CB741B" w:rsidRPr="003E37F8">
        <w:rPr>
          <w:rFonts w:hint="cs"/>
          <w:rtl/>
        </w:rPr>
        <w:t>284</w:t>
      </w:r>
      <w:r w:rsidR="008B2B40">
        <w:rPr>
          <w:rFonts w:hint="cs"/>
          <w:rtl/>
        </w:rPr>
        <w:t>.</w:t>
      </w:r>
    </w:p>
    <w:p w:rsidR="008B12FF" w:rsidRPr="003E37F8" w:rsidRDefault="008B12FF" w:rsidP="008A2BE6">
      <w:pPr>
        <w:pStyle w:val="libNormal"/>
      </w:pPr>
      <w:r w:rsidRPr="003E37F8">
        <w:rPr>
          <w:rFonts w:hint="cs"/>
          <w:rtl/>
        </w:rPr>
        <w:t>مناقب</w:t>
      </w:r>
      <w:r w:rsidR="00536E93">
        <w:rPr>
          <w:rFonts w:hint="cs"/>
          <w:rtl/>
        </w:rPr>
        <w:t xml:space="preserve"> عليّ بن </w:t>
      </w:r>
      <w:r w:rsidRPr="003E37F8">
        <w:rPr>
          <w:rFonts w:hint="cs"/>
          <w:rtl/>
        </w:rPr>
        <w:t>أبي طالب للمغازلي</w:t>
      </w:r>
      <w:r w:rsidR="008D5048" w:rsidRPr="003E37F8">
        <w:rPr>
          <w:rFonts w:hint="cs"/>
          <w:rtl/>
        </w:rPr>
        <w:t>.</w:t>
      </w:r>
    </w:p>
    <w:p w:rsidR="008B12FF" w:rsidRPr="003E37F8" w:rsidRDefault="008B12FF" w:rsidP="008A2BE6">
      <w:pPr>
        <w:pStyle w:val="libNormal"/>
      </w:pPr>
      <w:r w:rsidRPr="003E37F8">
        <w:rPr>
          <w:rFonts w:hint="cs"/>
          <w:rtl/>
        </w:rPr>
        <w:t>ميزان الاعتدال</w:t>
      </w:r>
      <w:r w:rsidR="00C57146">
        <w:rPr>
          <w:rFonts w:hint="cs"/>
          <w:rtl/>
        </w:rPr>
        <w:t>:</w:t>
      </w:r>
      <w:r w:rsidRPr="003E37F8">
        <w:rPr>
          <w:rFonts w:hint="cs"/>
          <w:rtl/>
        </w:rPr>
        <w:t xml:space="preserve"> ج2 ص</w:t>
      </w:r>
      <w:r w:rsidR="00CB741B">
        <w:rPr>
          <w:rFonts w:hint="cs"/>
          <w:rtl/>
        </w:rPr>
        <w:t xml:space="preserve"> </w:t>
      </w:r>
      <w:r w:rsidR="00CB741B" w:rsidRPr="003E37F8">
        <w:rPr>
          <w:rFonts w:hint="cs"/>
          <w:rtl/>
        </w:rPr>
        <w:t>116</w:t>
      </w:r>
      <w:r w:rsidR="008B2B40">
        <w:rPr>
          <w:rFonts w:hint="cs"/>
          <w:rtl/>
        </w:rPr>
        <w:t>.</w:t>
      </w:r>
    </w:p>
    <w:p w:rsidR="008B12FF" w:rsidRPr="003E37F8" w:rsidRDefault="008B12FF" w:rsidP="008A2BE6">
      <w:pPr>
        <w:pStyle w:val="libNormal"/>
      </w:pPr>
      <w:r w:rsidRPr="003E37F8">
        <w:rPr>
          <w:rFonts w:hint="cs"/>
          <w:rtl/>
        </w:rPr>
        <w:t>الضعفاء للعقيلي</w:t>
      </w:r>
      <w:r w:rsidR="00C57146">
        <w:rPr>
          <w:rFonts w:hint="cs"/>
          <w:rtl/>
        </w:rPr>
        <w:t>:</w:t>
      </w:r>
      <w:r w:rsidRPr="003E37F8">
        <w:rPr>
          <w:rFonts w:hint="cs"/>
          <w:rtl/>
        </w:rPr>
        <w:t xml:space="preserve"> ج2 ص</w:t>
      </w:r>
      <w:r w:rsidR="00CB741B">
        <w:rPr>
          <w:rFonts w:hint="cs"/>
          <w:rtl/>
        </w:rPr>
        <w:t xml:space="preserve"> </w:t>
      </w:r>
      <w:r w:rsidR="00CB741B" w:rsidRPr="003E37F8">
        <w:rPr>
          <w:rFonts w:hint="cs"/>
          <w:rtl/>
        </w:rPr>
        <w:t>180</w:t>
      </w:r>
      <w:r w:rsidR="008B2B40">
        <w:rPr>
          <w:rFonts w:hint="cs"/>
          <w:rtl/>
        </w:rPr>
        <w:t>.</w:t>
      </w:r>
    </w:p>
    <w:p w:rsidR="008B12FF" w:rsidRPr="003E37F8" w:rsidRDefault="008B12FF" w:rsidP="008A2BE6">
      <w:pPr>
        <w:pStyle w:val="libNormal"/>
        <w:rPr>
          <w:rtl/>
        </w:rPr>
      </w:pPr>
      <w:r w:rsidRPr="003E37F8">
        <w:rPr>
          <w:rFonts w:hint="cs"/>
          <w:rtl/>
        </w:rPr>
        <w:t>الموضوعات</w:t>
      </w:r>
      <w:r w:rsidR="00C57146">
        <w:rPr>
          <w:rFonts w:hint="cs"/>
          <w:rtl/>
        </w:rPr>
        <w:t>:</w:t>
      </w:r>
      <w:r w:rsidRPr="003E37F8">
        <w:rPr>
          <w:rFonts w:hint="cs"/>
          <w:rtl/>
        </w:rPr>
        <w:t xml:space="preserve"> ج2 ص</w:t>
      </w:r>
      <w:r w:rsidR="00CB741B">
        <w:rPr>
          <w:rFonts w:hint="cs"/>
          <w:rtl/>
        </w:rPr>
        <w:t xml:space="preserve"> </w:t>
      </w:r>
      <w:r w:rsidR="00CB741B" w:rsidRPr="003E37F8">
        <w:rPr>
          <w:rFonts w:hint="cs"/>
          <w:rtl/>
        </w:rPr>
        <w:t>6</w:t>
      </w:r>
      <w:r w:rsidR="008B2B40">
        <w:rPr>
          <w:rFonts w:hint="cs"/>
          <w:rtl/>
        </w:rPr>
        <w:t>.</w:t>
      </w:r>
    </w:p>
    <w:p w:rsidR="008B12FF" w:rsidRPr="00C57146" w:rsidRDefault="008B12FF" w:rsidP="008A2BE6">
      <w:pPr>
        <w:pStyle w:val="libNormal"/>
        <w:rPr>
          <w:rStyle w:val="libBold2Char"/>
          <w:rtl/>
        </w:rPr>
      </w:pPr>
      <w:r w:rsidRPr="003E37F8">
        <w:rPr>
          <w:rFonts w:hint="cs"/>
          <w:rtl/>
        </w:rPr>
        <w:t>وورد في الفردوس في ج2 ص</w:t>
      </w:r>
      <w:r w:rsidR="00CB741B">
        <w:rPr>
          <w:rFonts w:hint="cs"/>
          <w:rtl/>
        </w:rPr>
        <w:t xml:space="preserve"> </w:t>
      </w:r>
      <w:r w:rsidR="00CB741B" w:rsidRPr="003E37F8">
        <w:rPr>
          <w:rFonts w:hint="cs"/>
          <w:rtl/>
        </w:rPr>
        <w:t>226</w:t>
      </w:r>
      <w:r w:rsidR="00CB741B">
        <w:rPr>
          <w:rFonts w:hint="cs"/>
          <w:rtl/>
        </w:rPr>
        <w:t xml:space="preserve"> </w:t>
      </w:r>
      <w:r w:rsidRPr="003E37F8">
        <w:rPr>
          <w:rFonts w:hint="cs"/>
          <w:rtl/>
        </w:rPr>
        <w:t>الحديث النبوي الشريف</w:t>
      </w:r>
      <w:r w:rsidR="00481024">
        <w:rPr>
          <w:rFonts w:hint="cs"/>
          <w:rtl/>
        </w:rPr>
        <w:t xml:space="preserve">، </w:t>
      </w:r>
      <w:r w:rsidRPr="003E37F8">
        <w:rPr>
          <w:rFonts w:hint="cs"/>
          <w:rtl/>
        </w:rPr>
        <w:t>وبإسناده عن عمر بن الخط</w:t>
      </w:r>
      <w:r w:rsidR="008B01FB">
        <w:rPr>
          <w:rFonts w:hint="cs"/>
          <w:rtl/>
        </w:rPr>
        <w:t>ّ</w:t>
      </w:r>
      <w:r w:rsidRPr="003E37F8">
        <w:rPr>
          <w:rFonts w:hint="cs"/>
          <w:rtl/>
        </w:rPr>
        <w:t>اب</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C57146">
        <w:rPr>
          <w:rStyle w:val="libBold2Char"/>
          <w:rFonts w:hint="cs"/>
          <w:rtl/>
        </w:rPr>
        <w:t>[حب</w:t>
      </w:r>
      <w:r w:rsidR="00C57146" w:rsidRPr="00C57146">
        <w:rPr>
          <w:rStyle w:val="libBold2Char"/>
          <w:rFonts w:hint="cs"/>
          <w:rtl/>
        </w:rPr>
        <w:t>ُّ</w:t>
      </w:r>
      <w:r w:rsidRPr="00C57146">
        <w:rPr>
          <w:rStyle w:val="libBold2Char"/>
          <w:rFonts w:hint="cs"/>
          <w:rtl/>
        </w:rPr>
        <w:t xml:space="preserve"> علي</w:t>
      </w:r>
      <w:r w:rsidR="00C57146" w:rsidRPr="00C57146">
        <w:rPr>
          <w:rStyle w:val="libBold2Char"/>
          <w:rFonts w:hint="cs"/>
          <w:rtl/>
        </w:rPr>
        <w:t>ٍّ</w:t>
      </w:r>
      <w:r w:rsidRPr="00C57146">
        <w:rPr>
          <w:rStyle w:val="libBold2Char"/>
          <w:rFonts w:hint="cs"/>
          <w:rtl/>
        </w:rPr>
        <w:t xml:space="preserve"> براءة</w:t>
      </w:r>
      <w:r w:rsidR="00C57146" w:rsidRPr="00C57146">
        <w:rPr>
          <w:rStyle w:val="libBold2Char"/>
          <w:rFonts w:hint="cs"/>
          <w:rtl/>
        </w:rPr>
        <w:t>ٌ</w:t>
      </w:r>
      <w:r w:rsidRPr="00C57146">
        <w:rPr>
          <w:rStyle w:val="libBold2Char"/>
          <w:rFonts w:hint="cs"/>
          <w:rtl/>
        </w:rPr>
        <w:t xml:space="preserve"> من الن</w:t>
      </w:r>
      <w:r w:rsidR="00C57146" w:rsidRPr="00C57146">
        <w:rPr>
          <w:rStyle w:val="libBold2Char"/>
          <w:rFonts w:hint="cs"/>
          <w:rtl/>
        </w:rPr>
        <w:t>ّ</w:t>
      </w:r>
      <w:r w:rsidRPr="00C57146">
        <w:rPr>
          <w:rStyle w:val="libBold2Char"/>
          <w:rFonts w:hint="cs"/>
          <w:rtl/>
        </w:rPr>
        <w:t>ار]</w:t>
      </w:r>
      <w:r w:rsidR="008D5048" w:rsidRPr="00C57146">
        <w:rPr>
          <w:rStyle w:val="libBold2Char"/>
          <w:rFonts w:hint="cs"/>
          <w:rtl/>
        </w:rPr>
        <w:t>.</w:t>
      </w:r>
    </w:p>
    <w:p w:rsidR="008B12FF" w:rsidRPr="003E37F8" w:rsidRDefault="008B12FF" w:rsidP="008A2BE6">
      <w:pPr>
        <w:pStyle w:val="libNormal"/>
        <w:rPr>
          <w:rtl/>
        </w:rPr>
      </w:pPr>
      <w:r w:rsidRPr="003E37F8">
        <w:rPr>
          <w:rFonts w:hint="cs"/>
          <w:rtl/>
        </w:rPr>
        <w:t xml:space="preserve">وروي هذا الحديث في </w:t>
      </w:r>
      <w:r w:rsidR="00CB741B">
        <w:rPr>
          <w:rtl/>
        </w:rPr>
        <w:t>-</w:t>
      </w:r>
      <w:r w:rsidRPr="003E37F8">
        <w:rPr>
          <w:rFonts w:hint="cs"/>
          <w:rtl/>
        </w:rPr>
        <w:t>مناقب سي</w:t>
      </w:r>
      <w:r w:rsidR="00C57146">
        <w:rPr>
          <w:rFonts w:hint="cs"/>
          <w:rtl/>
        </w:rPr>
        <w:t>ّ</w:t>
      </w:r>
      <w:r w:rsidRPr="003E37F8">
        <w:rPr>
          <w:rFonts w:hint="cs"/>
          <w:rtl/>
        </w:rPr>
        <w:t>دنا علي</w:t>
      </w:r>
      <w:r w:rsidR="00C57146">
        <w:rPr>
          <w:rFonts w:hint="cs"/>
          <w:rtl/>
        </w:rPr>
        <w:t>ّ</w:t>
      </w:r>
      <w:r w:rsidRPr="003E37F8">
        <w:rPr>
          <w:rFonts w:hint="cs"/>
          <w:rtl/>
        </w:rPr>
        <w:t>- ص</w:t>
      </w:r>
      <w:r w:rsidR="00CB741B">
        <w:rPr>
          <w:rFonts w:hint="cs"/>
          <w:rtl/>
        </w:rPr>
        <w:t xml:space="preserve"> </w:t>
      </w:r>
      <w:r w:rsidR="00CB741B" w:rsidRPr="003E37F8">
        <w:rPr>
          <w:rFonts w:hint="cs"/>
          <w:rtl/>
        </w:rPr>
        <w:t>33</w:t>
      </w:r>
      <w:r w:rsidR="008B2B40">
        <w:rPr>
          <w:rFonts w:hint="cs"/>
          <w:rtl/>
        </w:rPr>
        <w:t>.</w:t>
      </w:r>
    </w:p>
    <w:p w:rsidR="008B12FF" w:rsidRPr="003E37F8" w:rsidRDefault="008B12FF" w:rsidP="008A2BE6">
      <w:pPr>
        <w:pStyle w:val="libNormal"/>
        <w:rPr>
          <w:rtl/>
        </w:rPr>
      </w:pPr>
      <w:r w:rsidRPr="003E37F8">
        <w:rPr>
          <w:rFonts w:hint="cs"/>
          <w:rtl/>
        </w:rPr>
        <w:t>وورد في ينابيع المودة</w:t>
      </w:r>
      <w:r w:rsidR="00C57146">
        <w:rPr>
          <w:rFonts w:hint="cs"/>
          <w:rtl/>
        </w:rPr>
        <w:t>:</w:t>
      </w:r>
      <w:r w:rsidRPr="003E37F8">
        <w:rPr>
          <w:rFonts w:hint="cs"/>
          <w:rtl/>
        </w:rPr>
        <w:t xml:space="preserve"> ص</w:t>
      </w:r>
      <w:r w:rsidR="00B112AA">
        <w:rPr>
          <w:rFonts w:hint="cs"/>
          <w:rtl/>
        </w:rPr>
        <w:t xml:space="preserve"> </w:t>
      </w:r>
      <w:r w:rsidR="00B112AA" w:rsidRPr="003E37F8">
        <w:rPr>
          <w:rFonts w:hint="cs"/>
          <w:rtl/>
        </w:rPr>
        <w:t>211و300</w:t>
      </w:r>
      <w:r w:rsidR="008B2B40">
        <w:rPr>
          <w:rFonts w:hint="cs"/>
          <w:rtl/>
        </w:rPr>
        <w:t>.</w:t>
      </w:r>
    </w:p>
    <w:p w:rsidR="008B12FF" w:rsidRPr="003E37F8" w:rsidRDefault="008B12FF" w:rsidP="00C57146">
      <w:pPr>
        <w:pStyle w:val="libNormal"/>
        <w:rPr>
          <w:rtl/>
        </w:rPr>
      </w:pPr>
      <w:r w:rsidRPr="003E37F8">
        <w:rPr>
          <w:rFonts w:hint="cs"/>
          <w:rtl/>
        </w:rPr>
        <w:t xml:space="preserve">وكذلك أيضا في </w:t>
      </w:r>
      <w:r w:rsidR="00C57146">
        <w:rPr>
          <w:rFonts w:hint="cs"/>
          <w:rtl/>
        </w:rPr>
        <w:t>(</w:t>
      </w:r>
      <w:r w:rsidRPr="003E37F8">
        <w:rPr>
          <w:rFonts w:hint="cs"/>
          <w:rtl/>
        </w:rPr>
        <w:t>كنوز الحقائق</w:t>
      </w:r>
      <w:r w:rsidR="00C57146">
        <w:rPr>
          <w:rFonts w:hint="cs"/>
          <w:rtl/>
        </w:rPr>
        <w:t>):</w:t>
      </w:r>
      <w:r w:rsidRPr="003E37F8">
        <w:rPr>
          <w:rFonts w:hint="cs"/>
          <w:rtl/>
        </w:rPr>
        <w:t xml:space="preserve"> ج1 ص</w:t>
      </w:r>
      <w:r w:rsidR="00CB741B">
        <w:rPr>
          <w:rFonts w:hint="cs"/>
          <w:rtl/>
        </w:rPr>
        <w:t xml:space="preserve"> </w:t>
      </w:r>
      <w:r w:rsidR="00CB741B" w:rsidRPr="003E37F8">
        <w:rPr>
          <w:rFonts w:hint="cs"/>
          <w:rtl/>
        </w:rPr>
        <w:t>117</w:t>
      </w:r>
      <w:r w:rsidR="008B2B40">
        <w:rPr>
          <w:rFonts w:hint="cs"/>
          <w:rtl/>
        </w:rPr>
        <w:t>.</w:t>
      </w:r>
    </w:p>
    <w:p w:rsidR="008B12FF" w:rsidRPr="003E37F8" w:rsidRDefault="008B12FF" w:rsidP="00C57146">
      <w:pPr>
        <w:pStyle w:val="libNormal"/>
        <w:rPr>
          <w:rtl/>
        </w:rPr>
      </w:pPr>
      <w:r w:rsidRPr="003E37F8">
        <w:rPr>
          <w:rFonts w:hint="cs"/>
          <w:rtl/>
        </w:rPr>
        <w:t>وروى الموف</w:t>
      </w:r>
      <w:r w:rsidR="00C57146">
        <w:rPr>
          <w:rFonts w:hint="cs"/>
          <w:rtl/>
        </w:rPr>
        <w:t>ّ</w:t>
      </w:r>
      <w:r w:rsidRPr="003E37F8">
        <w:rPr>
          <w:rFonts w:hint="cs"/>
          <w:rtl/>
        </w:rPr>
        <w:t xml:space="preserve">ق بن </w:t>
      </w:r>
      <w:r w:rsidR="00536E93">
        <w:rPr>
          <w:rFonts w:hint="cs"/>
          <w:rtl/>
        </w:rPr>
        <w:t>أحمد</w:t>
      </w:r>
      <w:r w:rsidRPr="003E37F8">
        <w:rPr>
          <w:rFonts w:hint="cs"/>
          <w:rtl/>
        </w:rPr>
        <w:t xml:space="preserve"> </w:t>
      </w:r>
      <w:r w:rsidR="00C57146">
        <w:rPr>
          <w:rFonts w:hint="cs"/>
          <w:rtl/>
        </w:rPr>
        <w:t>أ</w:t>
      </w:r>
      <w:r w:rsidRPr="003E37F8">
        <w:rPr>
          <w:rFonts w:hint="cs"/>
          <w:rtl/>
        </w:rPr>
        <w:t xml:space="preserve">خطب الخطباء الخوارزمي في كتابه </w:t>
      </w:r>
      <w:r w:rsidR="00C57146">
        <w:rPr>
          <w:rFonts w:hint="cs"/>
          <w:rtl/>
        </w:rPr>
        <w:t>(</w:t>
      </w:r>
      <w:r w:rsidRPr="003E37F8">
        <w:rPr>
          <w:rFonts w:hint="cs"/>
          <w:rtl/>
        </w:rPr>
        <w:t>مقتل الحسين</w:t>
      </w:r>
      <w:r w:rsidR="00C57146">
        <w:rPr>
          <w:rFonts w:hint="cs"/>
          <w:rtl/>
        </w:rPr>
        <w:t>):</w:t>
      </w:r>
      <w:r w:rsidRPr="003E37F8">
        <w:rPr>
          <w:rFonts w:hint="cs"/>
          <w:rtl/>
        </w:rPr>
        <w:t xml:space="preserve"> ج1 ص</w:t>
      </w:r>
      <w:r w:rsidR="00CB741B">
        <w:rPr>
          <w:rFonts w:hint="cs"/>
          <w:rtl/>
        </w:rPr>
        <w:t xml:space="preserve"> </w:t>
      </w:r>
      <w:r w:rsidR="00CB741B" w:rsidRPr="003E37F8">
        <w:rPr>
          <w:rFonts w:hint="cs"/>
          <w:rtl/>
        </w:rPr>
        <w:t>37</w:t>
      </w:r>
      <w:r w:rsidR="00481024">
        <w:rPr>
          <w:rFonts w:hint="cs"/>
          <w:rtl/>
        </w:rPr>
        <w:t xml:space="preserve">، </w:t>
      </w:r>
      <w:r w:rsidRPr="003E37F8">
        <w:rPr>
          <w:rFonts w:hint="cs"/>
          <w:rtl/>
        </w:rPr>
        <w:t>بروايته عن جابر بن عبد الله رضي الله عنه قال</w:t>
      </w:r>
      <w:r w:rsidR="008D5048" w:rsidRPr="003E37F8">
        <w:rPr>
          <w:rFonts w:hint="cs"/>
          <w:rtl/>
        </w:rPr>
        <w:t>:</w:t>
      </w:r>
    </w:p>
    <w:p w:rsidR="008B12FF" w:rsidRPr="00C57146" w:rsidRDefault="008B12FF" w:rsidP="008A2BE6">
      <w:pPr>
        <w:pStyle w:val="libNormal"/>
        <w:rPr>
          <w:rStyle w:val="libBold2Char"/>
          <w:rtl/>
        </w:rPr>
      </w:pPr>
      <w:r w:rsidRPr="003E37F8">
        <w:rPr>
          <w:rFonts w:hint="cs"/>
          <w:rtl/>
        </w:rPr>
        <w:t>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C57146">
        <w:rPr>
          <w:rStyle w:val="libBold2Char"/>
          <w:rFonts w:hint="cs"/>
          <w:rtl/>
        </w:rPr>
        <w:t>[جاءني جبريل</w:t>
      </w:r>
      <w:r w:rsidR="00384706">
        <w:rPr>
          <w:rStyle w:val="libBold2Char"/>
          <w:rFonts w:hint="cs"/>
          <w:rtl/>
        </w:rPr>
        <w:t xml:space="preserve"> عليه السّلام</w:t>
      </w:r>
      <w:r w:rsidR="000058F3">
        <w:rPr>
          <w:rStyle w:val="libBold2Char"/>
          <w:rFonts w:hint="cs"/>
          <w:rtl/>
        </w:rPr>
        <w:t xml:space="preserve"> </w:t>
      </w:r>
      <w:r w:rsidRPr="00C57146">
        <w:rPr>
          <w:rStyle w:val="libBold2Char"/>
          <w:rFonts w:hint="cs"/>
          <w:rtl/>
        </w:rPr>
        <w:t>من عند الله عز</w:t>
      </w:r>
      <w:r w:rsidR="00C57146" w:rsidRPr="00C57146">
        <w:rPr>
          <w:rStyle w:val="libBold2Char"/>
          <w:rFonts w:hint="cs"/>
          <w:rtl/>
        </w:rPr>
        <w:t>ّ</w:t>
      </w:r>
      <w:r w:rsidRPr="00C57146">
        <w:rPr>
          <w:rStyle w:val="libBold2Char"/>
          <w:rFonts w:hint="cs"/>
          <w:rtl/>
        </w:rPr>
        <w:t xml:space="preserve"> وجل</w:t>
      </w:r>
      <w:r w:rsidR="00C57146" w:rsidRPr="00C57146">
        <w:rPr>
          <w:rStyle w:val="libBold2Char"/>
          <w:rFonts w:hint="cs"/>
          <w:rtl/>
        </w:rPr>
        <w:t>ّ</w:t>
      </w:r>
      <w:r w:rsidRPr="00C57146">
        <w:rPr>
          <w:rStyle w:val="libBold2Char"/>
          <w:rFonts w:hint="cs"/>
          <w:rtl/>
        </w:rPr>
        <w:t xml:space="preserve"> بورقة آس خضراء مكتوب فيها ببياض إن</w:t>
      </w:r>
      <w:r w:rsidR="00C57146" w:rsidRPr="00C57146">
        <w:rPr>
          <w:rStyle w:val="libBold2Char"/>
          <w:rFonts w:hint="cs"/>
          <w:rtl/>
        </w:rPr>
        <w:t>ّ</w:t>
      </w:r>
      <w:r w:rsidRPr="00C57146">
        <w:rPr>
          <w:rStyle w:val="libBold2Char"/>
          <w:rFonts w:hint="cs"/>
          <w:rtl/>
        </w:rPr>
        <w:t>ي قد افترضت محب</w:t>
      </w:r>
      <w:r w:rsidR="00C57146" w:rsidRPr="00C57146">
        <w:rPr>
          <w:rStyle w:val="libBold2Char"/>
          <w:rFonts w:hint="cs"/>
          <w:rtl/>
        </w:rPr>
        <w:t>ّ</w:t>
      </w:r>
      <w:r w:rsidRPr="00C57146">
        <w:rPr>
          <w:rStyle w:val="libBold2Char"/>
          <w:rFonts w:hint="cs"/>
          <w:rtl/>
        </w:rPr>
        <w:t>ة</w:t>
      </w:r>
      <w:r w:rsidR="00536E93" w:rsidRPr="00C57146">
        <w:rPr>
          <w:rStyle w:val="libBold2Char"/>
          <w:rFonts w:hint="cs"/>
          <w:rtl/>
        </w:rPr>
        <w:t xml:space="preserve"> عليّ بن </w:t>
      </w:r>
      <w:r w:rsidRPr="00C57146">
        <w:rPr>
          <w:rStyle w:val="libBold2Char"/>
          <w:rFonts w:hint="cs"/>
          <w:rtl/>
        </w:rPr>
        <w:t>أبي طالب على خلقي فبل</w:t>
      </w:r>
      <w:r w:rsidR="00C57146" w:rsidRPr="00C57146">
        <w:rPr>
          <w:rStyle w:val="libBold2Char"/>
          <w:rFonts w:hint="cs"/>
          <w:rtl/>
        </w:rPr>
        <w:t>ّ</w:t>
      </w:r>
      <w:r w:rsidRPr="00C57146">
        <w:rPr>
          <w:rStyle w:val="libBold2Char"/>
          <w:rFonts w:hint="cs"/>
          <w:rtl/>
        </w:rPr>
        <w:t>غهم ذلك]</w:t>
      </w:r>
      <w:r w:rsidR="008D5048" w:rsidRPr="00C57146">
        <w:rPr>
          <w:rStyle w:val="libBold2Char"/>
          <w:rFonts w:hint="cs"/>
          <w:rtl/>
        </w:rPr>
        <w:t>.</w:t>
      </w:r>
    </w:p>
    <w:p w:rsidR="00D84EB6" w:rsidRDefault="00D84EB6"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وورد هذا الحديث النبوي الشريف في</w:t>
      </w:r>
      <w:r w:rsidR="008D5048" w:rsidRPr="003E37F8">
        <w:rPr>
          <w:rFonts w:hint="cs"/>
          <w:rtl/>
        </w:rPr>
        <w:t>:</w:t>
      </w:r>
    </w:p>
    <w:p w:rsidR="008B12FF" w:rsidRPr="003E37F8" w:rsidRDefault="008B12FF" w:rsidP="008A2BE6">
      <w:pPr>
        <w:pStyle w:val="libNormal"/>
      </w:pPr>
      <w:r w:rsidRPr="003E37F8">
        <w:rPr>
          <w:rFonts w:hint="cs"/>
          <w:rtl/>
        </w:rPr>
        <w:t>1- المعجم الأوسط</w:t>
      </w:r>
      <w:r w:rsidR="00687D33">
        <w:rPr>
          <w:rFonts w:hint="cs"/>
          <w:rtl/>
        </w:rPr>
        <w:t>:</w:t>
      </w:r>
      <w:r w:rsidRPr="003E37F8">
        <w:rPr>
          <w:rFonts w:hint="cs"/>
          <w:rtl/>
        </w:rPr>
        <w:t xml:space="preserve"> ج2 ص</w:t>
      </w:r>
      <w:r w:rsidR="00CB741B">
        <w:rPr>
          <w:rFonts w:hint="cs"/>
          <w:rtl/>
        </w:rPr>
        <w:t xml:space="preserve"> </w:t>
      </w:r>
      <w:r w:rsidR="00CB741B" w:rsidRPr="003E37F8">
        <w:rPr>
          <w:rFonts w:hint="cs"/>
          <w:rtl/>
        </w:rPr>
        <w:t>337</w:t>
      </w:r>
      <w:r w:rsidR="008B2B40">
        <w:rPr>
          <w:rFonts w:hint="cs"/>
          <w:rtl/>
        </w:rPr>
        <w:t>.</w:t>
      </w:r>
    </w:p>
    <w:p w:rsidR="008B12FF" w:rsidRPr="003E37F8" w:rsidRDefault="008B12FF" w:rsidP="008A2BE6">
      <w:pPr>
        <w:pStyle w:val="libNormal"/>
      </w:pPr>
      <w:r w:rsidRPr="003E37F8">
        <w:rPr>
          <w:rFonts w:hint="cs"/>
          <w:rtl/>
        </w:rPr>
        <w:t>2- مناقب سي</w:t>
      </w:r>
      <w:r w:rsidR="00687D33">
        <w:rPr>
          <w:rFonts w:hint="cs"/>
          <w:rtl/>
        </w:rPr>
        <w:t>ّ</w:t>
      </w:r>
      <w:r w:rsidRPr="003E37F8">
        <w:rPr>
          <w:rFonts w:hint="cs"/>
          <w:rtl/>
        </w:rPr>
        <w:t>دنا علي</w:t>
      </w:r>
      <w:r w:rsidR="00687D33">
        <w:rPr>
          <w:rFonts w:hint="cs"/>
          <w:rtl/>
        </w:rPr>
        <w:t>ّ</w:t>
      </w:r>
      <w:r w:rsidRPr="003E37F8">
        <w:rPr>
          <w:rFonts w:hint="cs"/>
          <w:rtl/>
        </w:rPr>
        <w:t xml:space="preserve"> ص</w:t>
      </w:r>
      <w:r w:rsidR="00CB741B">
        <w:rPr>
          <w:rFonts w:hint="cs"/>
          <w:rtl/>
        </w:rPr>
        <w:t xml:space="preserve"> </w:t>
      </w:r>
      <w:r w:rsidR="00CB741B" w:rsidRPr="003E37F8">
        <w:rPr>
          <w:rFonts w:hint="cs"/>
          <w:rtl/>
        </w:rPr>
        <w:t>24</w:t>
      </w:r>
      <w:r w:rsidR="008B2B40">
        <w:rPr>
          <w:rFonts w:hint="cs"/>
          <w:rtl/>
        </w:rPr>
        <w:t>.</w:t>
      </w:r>
    </w:p>
    <w:p w:rsidR="008B12FF" w:rsidRPr="003E37F8" w:rsidRDefault="008B12FF" w:rsidP="008A2BE6">
      <w:pPr>
        <w:pStyle w:val="libNormal"/>
      </w:pPr>
      <w:r w:rsidRPr="003E37F8">
        <w:rPr>
          <w:rFonts w:hint="cs"/>
          <w:rtl/>
        </w:rPr>
        <w:t>3-</w:t>
      </w:r>
      <w:r w:rsidR="008D5048" w:rsidRPr="003E37F8">
        <w:rPr>
          <w:rFonts w:hint="cs"/>
          <w:rtl/>
        </w:rPr>
        <w:t xml:space="preserve"> </w:t>
      </w:r>
      <w:r w:rsidRPr="003E37F8">
        <w:rPr>
          <w:rFonts w:hint="cs"/>
          <w:rtl/>
        </w:rPr>
        <w:t>مناقب</w:t>
      </w:r>
      <w:r w:rsidR="00536E93">
        <w:rPr>
          <w:rFonts w:hint="cs"/>
          <w:rtl/>
        </w:rPr>
        <w:t xml:space="preserve"> عليّ بن </w:t>
      </w:r>
      <w:r w:rsidRPr="003E37F8">
        <w:rPr>
          <w:rFonts w:hint="cs"/>
          <w:rtl/>
        </w:rPr>
        <w:t>أبي طالب للخوارزمي ص</w:t>
      </w:r>
      <w:r w:rsidR="00CB741B">
        <w:rPr>
          <w:rFonts w:hint="cs"/>
          <w:rtl/>
        </w:rPr>
        <w:t xml:space="preserve"> </w:t>
      </w:r>
      <w:r w:rsidR="00CB741B" w:rsidRPr="003E37F8">
        <w:rPr>
          <w:rFonts w:hint="cs"/>
          <w:rtl/>
        </w:rPr>
        <w:t>27</w:t>
      </w:r>
      <w:r w:rsidR="008B2B40">
        <w:rPr>
          <w:rFonts w:hint="cs"/>
          <w:rtl/>
        </w:rPr>
        <w:t>.</w:t>
      </w:r>
    </w:p>
    <w:p w:rsidR="008B12FF" w:rsidRPr="003E37F8" w:rsidRDefault="008B12FF" w:rsidP="008A2BE6">
      <w:pPr>
        <w:pStyle w:val="libNormal"/>
      </w:pPr>
      <w:r w:rsidRPr="003E37F8">
        <w:rPr>
          <w:rFonts w:hint="cs"/>
          <w:rtl/>
        </w:rPr>
        <w:t>4- تنـزيه الشريعة</w:t>
      </w:r>
      <w:r w:rsidR="00687D33">
        <w:rPr>
          <w:rFonts w:hint="cs"/>
          <w:rtl/>
        </w:rPr>
        <w:t>:</w:t>
      </w:r>
      <w:r w:rsidRPr="003E37F8">
        <w:rPr>
          <w:rFonts w:hint="cs"/>
          <w:rtl/>
        </w:rPr>
        <w:t xml:space="preserve"> ج1 ص</w:t>
      </w:r>
      <w:r w:rsidR="00CB741B">
        <w:rPr>
          <w:rFonts w:hint="cs"/>
          <w:rtl/>
        </w:rPr>
        <w:t xml:space="preserve"> </w:t>
      </w:r>
      <w:r w:rsidR="00CB741B" w:rsidRPr="003E37F8">
        <w:rPr>
          <w:rFonts w:hint="cs"/>
          <w:rtl/>
        </w:rPr>
        <w:t>397</w:t>
      </w:r>
      <w:r w:rsidR="008B2B40">
        <w:rPr>
          <w:rFonts w:hint="cs"/>
          <w:rtl/>
        </w:rPr>
        <w:t>.</w:t>
      </w:r>
    </w:p>
    <w:p w:rsidR="008B12FF" w:rsidRPr="003E37F8" w:rsidRDefault="008B12FF" w:rsidP="008A2BE6">
      <w:pPr>
        <w:pStyle w:val="libNormal"/>
      </w:pPr>
      <w:r w:rsidRPr="003E37F8">
        <w:rPr>
          <w:rFonts w:hint="cs"/>
          <w:rtl/>
        </w:rPr>
        <w:t>5- ينابيع المودة</w:t>
      </w:r>
      <w:r w:rsidR="00687D33">
        <w:rPr>
          <w:rFonts w:hint="cs"/>
          <w:rtl/>
        </w:rPr>
        <w:t>:</w:t>
      </w:r>
      <w:r w:rsidRPr="003E37F8">
        <w:rPr>
          <w:rFonts w:hint="cs"/>
          <w:rtl/>
        </w:rPr>
        <w:t xml:space="preserve"> ص</w:t>
      </w:r>
      <w:r w:rsidR="00B112AA">
        <w:rPr>
          <w:rFonts w:hint="cs"/>
          <w:rtl/>
        </w:rPr>
        <w:t xml:space="preserve"> </w:t>
      </w:r>
      <w:r w:rsidR="00B112AA" w:rsidRPr="003E37F8">
        <w:rPr>
          <w:rFonts w:hint="cs"/>
          <w:rtl/>
        </w:rPr>
        <w:t>161و283</w:t>
      </w:r>
      <w:r w:rsidR="008B2B40">
        <w:rPr>
          <w:rFonts w:hint="cs"/>
          <w:rtl/>
        </w:rPr>
        <w:t>.</w:t>
      </w:r>
    </w:p>
    <w:p w:rsidR="008B12FF" w:rsidRPr="003E37F8" w:rsidRDefault="008B12FF" w:rsidP="008A2BE6">
      <w:pPr>
        <w:pStyle w:val="libNormal"/>
      </w:pPr>
      <w:r w:rsidRPr="003E37F8">
        <w:rPr>
          <w:rFonts w:hint="cs"/>
          <w:rtl/>
        </w:rPr>
        <w:t>6- الفردوس</w:t>
      </w:r>
      <w:r w:rsidR="00481024">
        <w:rPr>
          <w:rFonts w:hint="cs"/>
          <w:rtl/>
        </w:rPr>
        <w:t xml:space="preserve">، </w:t>
      </w:r>
      <w:r w:rsidRPr="003E37F8">
        <w:rPr>
          <w:rFonts w:hint="cs"/>
          <w:rtl/>
        </w:rPr>
        <w:t>الجزء</w:t>
      </w:r>
      <w:r w:rsidR="00CB741B">
        <w:rPr>
          <w:rFonts w:hint="cs"/>
          <w:rtl/>
        </w:rPr>
        <w:t xml:space="preserve"> </w:t>
      </w:r>
      <w:r w:rsidR="00CB741B" w:rsidRPr="003E37F8">
        <w:rPr>
          <w:rFonts w:hint="cs"/>
          <w:rtl/>
        </w:rPr>
        <w:t>34</w:t>
      </w:r>
      <w:r w:rsidR="00CB741B">
        <w:rPr>
          <w:rFonts w:hint="cs"/>
          <w:rtl/>
        </w:rPr>
        <w:t xml:space="preserve"> </w:t>
      </w:r>
      <w:r w:rsidRPr="003E37F8">
        <w:rPr>
          <w:rFonts w:hint="cs"/>
          <w:rtl/>
        </w:rPr>
        <w:t>في النسخة المخطوطة وحذف الحديث من طبعتيه</w:t>
      </w:r>
      <w:r w:rsidR="00481024">
        <w:rPr>
          <w:rFonts w:hint="cs"/>
          <w:rtl/>
        </w:rPr>
        <w:t xml:space="preserve">، </w:t>
      </w:r>
      <w:r w:rsidRPr="003E37F8">
        <w:rPr>
          <w:rFonts w:hint="cs"/>
          <w:rtl/>
        </w:rPr>
        <w:t>كعادة النواصب في الحذف والبتر</w:t>
      </w:r>
      <w:r w:rsidR="00481024">
        <w:rPr>
          <w:rFonts w:hint="cs"/>
          <w:rtl/>
        </w:rPr>
        <w:t xml:space="preserve">، </w:t>
      </w:r>
      <w:r w:rsidRPr="003E37F8">
        <w:rPr>
          <w:rFonts w:hint="cs"/>
          <w:rtl/>
        </w:rPr>
        <w:t xml:space="preserve">أو التشويه </w:t>
      </w:r>
      <w:r w:rsidR="00CB741B">
        <w:rPr>
          <w:rtl/>
        </w:rPr>
        <w:t>-</w:t>
      </w:r>
      <w:r w:rsidRPr="003E37F8">
        <w:rPr>
          <w:rFonts w:hint="cs"/>
          <w:rtl/>
        </w:rPr>
        <w:t>بأياديهم الآثمة</w:t>
      </w:r>
      <w:r w:rsidR="008D5048" w:rsidRPr="003E37F8">
        <w:rPr>
          <w:rFonts w:hint="cs"/>
          <w:rtl/>
        </w:rPr>
        <w:t>.</w:t>
      </w:r>
      <w:r w:rsidRPr="003E37F8">
        <w:rPr>
          <w:rFonts w:hint="cs"/>
          <w:rtl/>
        </w:rPr>
        <w:t xml:space="preserve"> </w:t>
      </w:r>
    </w:p>
    <w:p w:rsidR="008B12FF" w:rsidRPr="003E37F8" w:rsidRDefault="008B12FF" w:rsidP="00D84EB6">
      <w:pPr>
        <w:pStyle w:val="libNormal"/>
      </w:pPr>
      <w:r w:rsidRPr="003E37F8">
        <w:rPr>
          <w:rFonts w:hint="cs"/>
          <w:rtl/>
        </w:rPr>
        <w:t>بل سو</w:t>
      </w:r>
      <w:r w:rsidR="00687D33">
        <w:rPr>
          <w:rFonts w:hint="cs"/>
          <w:rtl/>
        </w:rPr>
        <w:t>ّ</w:t>
      </w:r>
      <w:r w:rsidRPr="003E37F8">
        <w:rPr>
          <w:rFonts w:hint="cs"/>
          <w:rtl/>
        </w:rPr>
        <w:t>لت لهم أنفسهم الإساءة ما يعملون</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ارْ‌تَدُّوا عَلَىٰ أَدْبَارِ‌هِم مِّن بَعْدِ مَا تَبَيَّنَ لَهُمُ الْهُدَى الشَّيْطَانُ سَوَّلَ لَهُمْ وَأَمْلَىٰ لَهُمْ</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1</w:t>
      </w:r>
      <w:r w:rsidRPr="00BF0D6E">
        <w:rPr>
          <w:rStyle w:val="libFootnotenumChar"/>
          <w:rFonts w:hint="cs"/>
          <w:rtl/>
        </w:rPr>
        <w:t>)</w:t>
      </w:r>
      <w:r w:rsidRPr="003E37F8">
        <w:rPr>
          <w:rFonts w:hint="cs"/>
          <w:rtl/>
        </w:rPr>
        <w:t xml:space="preserve"> </w:t>
      </w:r>
      <w:r w:rsidRPr="00C61751">
        <w:rPr>
          <w:rFonts w:hint="cs"/>
          <w:rtl/>
        </w:rPr>
        <w:t>الآية</w:t>
      </w:r>
      <w:r w:rsidR="008D5048" w:rsidRPr="003E37F8">
        <w:rPr>
          <w:rFonts w:hint="cs"/>
          <w:rtl/>
        </w:rPr>
        <w:t>.</w:t>
      </w:r>
    </w:p>
    <w:p w:rsidR="00D84EB6" w:rsidRDefault="00D84EB6" w:rsidP="00D84EB6">
      <w:pPr>
        <w:pStyle w:val="libLine"/>
        <w:rPr>
          <w:rtl/>
        </w:rPr>
      </w:pPr>
      <w:r>
        <w:rPr>
          <w:rFonts w:hint="cs"/>
          <w:rtl/>
        </w:rPr>
        <w:t>____________________</w:t>
      </w:r>
    </w:p>
    <w:p w:rsidR="00D84EB6" w:rsidRDefault="00D84EB6" w:rsidP="00D84EB6">
      <w:pPr>
        <w:pStyle w:val="libFootnote0"/>
        <w:rPr>
          <w:rtl/>
        </w:rPr>
      </w:pPr>
      <w:r>
        <w:rPr>
          <w:rFonts w:hint="cs"/>
          <w:rtl/>
        </w:rPr>
        <w:t xml:space="preserve">(1) </w:t>
      </w:r>
      <w:r w:rsidRPr="00727865">
        <w:rPr>
          <w:rFonts w:hint="cs"/>
          <w:rtl/>
        </w:rPr>
        <w:t xml:space="preserve">سورة </w:t>
      </w:r>
      <w:r>
        <w:rPr>
          <w:rFonts w:hint="cs"/>
          <w:rtl/>
        </w:rPr>
        <w:t>محمّد</w:t>
      </w:r>
      <w:r w:rsidR="005A39D0">
        <w:rPr>
          <w:rFonts w:hint="cs"/>
          <w:rtl/>
        </w:rPr>
        <w:t>:</w:t>
      </w:r>
      <w:r w:rsidRPr="00727865">
        <w:rPr>
          <w:rFonts w:hint="cs"/>
          <w:rtl/>
        </w:rPr>
        <w:t xml:space="preserve"> الآية</w:t>
      </w:r>
      <w:r>
        <w:rPr>
          <w:rFonts w:hint="cs"/>
          <w:rtl/>
        </w:rPr>
        <w:t xml:space="preserve"> </w:t>
      </w:r>
      <w:r w:rsidRPr="00727865">
        <w:rPr>
          <w:rFonts w:hint="cs"/>
          <w:rtl/>
        </w:rPr>
        <w:t>25</w:t>
      </w:r>
      <w:r>
        <w:rPr>
          <w:rFonts w:hint="cs"/>
          <w:rtl/>
        </w:rPr>
        <w:t>.</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14" w:name="_Toc515443654"/>
      <w:r w:rsidRPr="008A2BE6">
        <w:rPr>
          <w:rFonts w:hint="cs"/>
          <w:rtl/>
        </w:rPr>
        <w:lastRenderedPageBreak/>
        <w:t>سورة النمل</w:t>
      </w:r>
      <w:bookmarkEnd w:id="14"/>
    </w:p>
    <w:p w:rsidR="00D84EB6" w:rsidRPr="008A2BE6" w:rsidRDefault="00D84EB6" w:rsidP="00C61751">
      <w:pPr>
        <w:pStyle w:val="libCenterBold2"/>
        <w:rPr>
          <w:rtl/>
        </w:rPr>
      </w:pPr>
      <w:r w:rsidRPr="00D84EB6">
        <w:rPr>
          <w:rStyle w:val="libNormalChar"/>
          <w:rFonts w:hint="cs"/>
          <w:rtl/>
        </w:rPr>
        <w:t>سورة النمل الآيتان 50</w:t>
      </w:r>
      <w:r>
        <w:rPr>
          <w:rStyle w:val="libNormalChar"/>
          <w:rFonts w:hint="cs"/>
          <w:rtl/>
        </w:rPr>
        <w:t xml:space="preserve"> </w:t>
      </w:r>
      <w:r w:rsidRPr="00D84EB6">
        <w:rPr>
          <w:rStyle w:val="libNormalChar"/>
          <w:rFonts w:hint="cs"/>
          <w:rtl/>
        </w:rPr>
        <w:t>و51</w:t>
      </w:r>
    </w:p>
    <w:p w:rsidR="008B12FF" w:rsidRPr="00D84EB6" w:rsidRDefault="008B2B40" w:rsidP="006516CF">
      <w:pPr>
        <w:pStyle w:val="libCenter"/>
        <w:rPr>
          <w:rtl/>
        </w:rPr>
      </w:pPr>
      <w:r>
        <w:rPr>
          <w:rStyle w:val="libAlaemChar"/>
          <w:rFonts w:hint="cs"/>
          <w:rtl/>
        </w:rPr>
        <w:t>(</w:t>
      </w:r>
      <w:r w:rsidR="008B12FF" w:rsidRPr="008B2B40">
        <w:rPr>
          <w:rStyle w:val="libAieChar"/>
          <w:rtl/>
        </w:rPr>
        <w:t>وَمَكَرُ‌وا مَكْرً‌ا وَمَكَرْ‌نَا مَكْرً‌ا وَهُمْ لَا يَشْعُرُ‌ونَ ﴿٥٠﴾ فَانظُرْ‌ كَيْفَ كَانَ عَاقِبَةُ مَكْرِ‌هِمْ أَنَّا دَمَّرْ‌نَاهُمْ وَقَوْمَهُمْ أَجْمَعِينَ</w:t>
      </w:r>
      <w:r w:rsidRPr="00926F9C">
        <w:rPr>
          <w:rStyle w:val="libAlaemChar"/>
          <w:rFonts w:hint="cs"/>
          <w:rtl/>
        </w:rPr>
        <w:t>)</w:t>
      </w:r>
    </w:p>
    <w:p w:rsidR="008B12FF" w:rsidRPr="003E37F8" w:rsidRDefault="008B12FF" w:rsidP="005A39D0">
      <w:pPr>
        <w:pStyle w:val="libNormal"/>
        <w:rPr>
          <w:rtl/>
        </w:rPr>
      </w:pPr>
      <w:r w:rsidRPr="003E37F8">
        <w:rPr>
          <w:rFonts w:hint="cs"/>
          <w:rtl/>
        </w:rPr>
        <w:t>روى العلامة</w:t>
      </w:r>
      <w:r w:rsidR="00811B6E">
        <w:rPr>
          <w:rFonts w:hint="cs"/>
          <w:rtl/>
        </w:rPr>
        <w:t xml:space="preserve"> السيّد </w:t>
      </w:r>
      <w:r w:rsidRPr="003E37F8">
        <w:rPr>
          <w:rFonts w:hint="cs"/>
          <w:rtl/>
        </w:rPr>
        <w:t>هاشم البحراني في كتابه غاية المرام ص</w:t>
      </w:r>
      <w:r w:rsidR="00CB741B">
        <w:rPr>
          <w:rFonts w:hint="cs"/>
          <w:rtl/>
        </w:rPr>
        <w:t xml:space="preserve"> </w:t>
      </w:r>
      <w:r w:rsidR="00CB741B" w:rsidRPr="003E37F8">
        <w:rPr>
          <w:rFonts w:hint="cs"/>
          <w:rtl/>
        </w:rPr>
        <w:t>445</w:t>
      </w:r>
      <w:r w:rsidR="00CB741B">
        <w:rPr>
          <w:rFonts w:hint="cs"/>
          <w:rtl/>
        </w:rPr>
        <w:t xml:space="preserve"> </w:t>
      </w:r>
      <w:r w:rsidRPr="003E37F8">
        <w:rPr>
          <w:rFonts w:hint="cs"/>
          <w:rtl/>
        </w:rPr>
        <w:t>بنقله عن كتاب</w:t>
      </w:r>
      <w:r w:rsidR="005A39D0">
        <w:rPr>
          <w:rFonts w:hint="cs"/>
          <w:rtl/>
        </w:rPr>
        <w:t>(</w:t>
      </w:r>
      <w:r w:rsidRPr="003E37F8">
        <w:rPr>
          <w:rFonts w:hint="cs"/>
          <w:rtl/>
        </w:rPr>
        <w:t>الصراط المستقيم</w:t>
      </w:r>
      <w:r w:rsidR="005A39D0">
        <w:rPr>
          <w:rFonts w:hint="cs"/>
          <w:rtl/>
        </w:rPr>
        <w:t>)</w:t>
      </w:r>
      <w:r w:rsidRPr="003E37F8">
        <w:rPr>
          <w:rFonts w:hint="cs"/>
          <w:rtl/>
        </w:rPr>
        <w:t xml:space="preserve"> وبروايته من طرق العام</w:t>
      </w:r>
      <w:r w:rsidR="005A39D0">
        <w:rPr>
          <w:rFonts w:hint="cs"/>
          <w:rtl/>
        </w:rPr>
        <w:t>ّ</w:t>
      </w:r>
      <w:r w:rsidRPr="003E37F8">
        <w:rPr>
          <w:rFonts w:hint="cs"/>
          <w:rtl/>
        </w:rPr>
        <w:t>ة قال</w:t>
      </w:r>
      <w:r w:rsidR="008D5048" w:rsidRPr="003E37F8">
        <w:rPr>
          <w:rFonts w:hint="cs"/>
          <w:rtl/>
        </w:rPr>
        <w:t>:</w:t>
      </w:r>
    </w:p>
    <w:p w:rsidR="008B12FF" w:rsidRPr="003E37F8" w:rsidRDefault="005A39D0" w:rsidP="005A39D0">
      <w:pPr>
        <w:pStyle w:val="libNormal"/>
        <w:rPr>
          <w:rtl/>
        </w:rPr>
      </w:pPr>
      <w:r>
        <w:rPr>
          <w:rFonts w:hint="cs"/>
          <w:rtl/>
        </w:rPr>
        <w:t>أ</w:t>
      </w:r>
      <w:r w:rsidR="008B12FF" w:rsidRPr="003E37F8">
        <w:rPr>
          <w:rFonts w:hint="cs"/>
          <w:rtl/>
        </w:rPr>
        <w:t xml:space="preserve">سند سليم إلى معاذ بن جبل </w:t>
      </w:r>
      <w:r>
        <w:rPr>
          <w:rFonts w:hint="cs"/>
          <w:rtl/>
        </w:rPr>
        <w:t>أ</w:t>
      </w:r>
      <w:r w:rsidR="008B12FF" w:rsidRPr="003E37F8">
        <w:rPr>
          <w:rFonts w:hint="cs"/>
          <w:rtl/>
        </w:rPr>
        <w:t>ن</w:t>
      </w:r>
      <w:r>
        <w:rPr>
          <w:rFonts w:hint="cs"/>
          <w:rtl/>
        </w:rPr>
        <w:t>ّ</w:t>
      </w:r>
      <w:r w:rsidR="008B12FF" w:rsidRPr="003E37F8">
        <w:rPr>
          <w:rFonts w:hint="cs"/>
          <w:rtl/>
        </w:rPr>
        <w:t>ه عند وفاته دعا على نفسه بالويل والثبور</w:t>
      </w:r>
      <w:r w:rsidR="008D5048" w:rsidRPr="003E37F8">
        <w:rPr>
          <w:rFonts w:hint="cs"/>
          <w:rtl/>
        </w:rPr>
        <w:t>.</w:t>
      </w:r>
    </w:p>
    <w:p w:rsidR="008B12FF" w:rsidRPr="003E37F8" w:rsidRDefault="005A39D0" w:rsidP="005A39D0">
      <w:pPr>
        <w:pStyle w:val="libNormal"/>
        <w:rPr>
          <w:rtl/>
        </w:rPr>
      </w:pPr>
      <w:r>
        <w:rPr>
          <w:rFonts w:hint="cs"/>
          <w:rtl/>
        </w:rPr>
        <w:t>(</w:t>
      </w:r>
      <w:r w:rsidR="008B12FF" w:rsidRPr="003E37F8">
        <w:rPr>
          <w:rFonts w:hint="cs"/>
          <w:rtl/>
        </w:rPr>
        <w:t>قال سليم</w:t>
      </w:r>
      <w:r>
        <w:rPr>
          <w:rFonts w:hint="cs"/>
          <w:rtl/>
        </w:rPr>
        <w:t>)</w:t>
      </w:r>
      <w:r w:rsidR="008D5048" w:rsidRPr="003E37F8">
        <w:rPr>
          <w:rFonts w:hint="cs"/>
          <w:rtl/>
        </w:rPr>
        <w:t>:</w:t>
      </w:r>
      <w:r w:rsidR="008B12FF" w:rsidRPr="003E37F8">
        <w:rPr>
          <w:rFonts w:hint="cs"/>
          <w:rtl/>
        </w:rPr>
        <w:t xml:space="preserve"> قلت </w:t>
      </w:r>
      <w:r>
        <w:rPr>
          <w:rFonts w:hint="cs"/>
          <w:rtl/>
        </w:rPr>
        <w:t>(</w:t>
      </w:r>
      <w:r w:rsidR="008B12FF" w:rsidRPr="003E37F8">
        <w:rPr>
          <w:rFonts w:hint="cs"/>
          <w:rtl/>
        </w:rPr>
        <w:t>له</w:t>
      </w:r>
      <w:r>
        <w:rPr>
          <w:rFonts w:hint="cs"/>
          <w:rtl/>
        </w:rPr>
        <w:t>)</w:t>
      </w:r>
      <w:r w:rsidR="008B12FF" w:rsidRPr="003E37F8">
        <w:rPr>
          <w:rFonts w:hint="cs"/>
          <w:rtl/>
        </w:rPr>
        <w:t xml:space="preserve"> </w:t>
      </w:r>
      <w:r>
        <w:rPr>
          <w:rFonts w:hint="cs"/>
          <w:rtl/>
        </w:rPr>
        <w:t>إ</w:t>
      </w:r>
      <w:r w:rsidR="008B12FF" w:rsidRPr="003E37F8">
        <w:rPr>
          <w:rFonts w:hint="cs"/>
          <w:rtl/>
        </w:rPr>
        <w:t>ن</w:t>
      </w:r>
      <w:r>
        <w:rPr>
          <w:rFonts w:hint="cs"/>
          <w:rtl/>
        </w:rPr>
        <w:t>ّ</w:t>
      </w:r>
      <w:r w:rsidR="008B12FF" w:rsidRPr="003E37F8">
        <w:rPr>
          <w:rFonts w:hint="cs"/>
          <w:rtl/>
        </w:rPr>
        <w:t>ك لتهذي</w:t>
      </w:r>
      <w:r>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لا والله</w:t>
      </w:r>
      <w:r w:rsidR="008D5048" w:rsidRPr="003E37F8">
        <w:rPr>
          <w:rFonts w:hint="cs"/>
          <w:rtl/>
        </w:rPr>
        <w:t>.</w:t>
      </w:r>
    </w:p>
    <w:p w:rsidR="008B12FF" w:rsidRPr="003E37F8" w:rsidRDefault="008B12FF" w:rsidP="008A2BE6">
      <w:pPr>
        <w:pStyle w:val="libNormal"/>
        <w:rPr>
          <w:rtl/>
        </w:rPr>
      </w:pPr>
      <w:r w:rsidRPr="003E37F8">
        <w:rPr>
          <w:rFonts w:hint="cs"/>
          <w:rtl/>
        </w:rPr>
        <w:t>قلت</w:t>
      </w:r>
      <w:r w:rsidR="008D5048" w:rsidRPr="003E37F8">
        <w:rPr>
          <w:rFonts w:hint="cs"/>
          <w:rtl/>
        </w:rPr>
        <w:t>:</w:t>
      </w:r>
      <w:r w:rsidRPr="003E37F8">
        <w:rPr>
          <w:rFonts w:hint="cs"/>
          <w:rtl/>
        </w:rPr>
        <w:t xml:space="preserve"> فلم ذلك</w:t>
      </w:r>
      <w:r w:rsidR="008D5048" w:rsidRPr="003E37F8">
        <w:rPr>
          <w:rFonts w:hint="cs"/>
          <w:rtl/>
        </w:rPr>
        <w:t>؟</w:t>
      </w:r>
    </w:p>
    <w:p w:rsidR="008B12FF" w:rsidRPr="003E37F8" w:rsidRDefault="008B12FF" w:rsidP="005A39D0">
      <w:pPr>
        <w:pStyle w:val="libNormal"/>
        <w:rPr>
          <w:rtl/>
        </w:rPr>
      </w:pPr>
      <w:r w:rsidRPr="003E37F8">
        <w:rPr>
          <w:rFonts w:hint="cs"/>
          <w:rtl/>
        </w:rPr>
        <w:t>قال</w:t>
      </w:r>
      <w:r w:rsidR="008D5048" w:rsidRPr="003E37F8">
        <w:rPr>
          <w:rFonts w:hint="cs"/>
          <w:rtl/>
        </w:rPr>
        <w:t>:</w:t>
      </w:r>
      <w:r w:rsidRPr="003E37F8">
        <w:rPr>
          <w:rFonts w:hint="cs"/>
          <w:rtl/>
        </w:rPr>
        <w:t xml:space="preserve"> لموالاتي فلاناً وفلاناً على أن </w:t>
      </w:r>
      <w:r w:rsidR="005A39D0">
        <w:rPr>
          <w:rFonts w:hint="cs"/>
          <w:rtl/>
        </w:rPr>
        <w:t>أ</w:t>
      </w:r>
      <w:r w:rsidRPr="003E37F8">
        <w:rPr>
          <w:rFonts w:hint="cs"/>
          <w:rtl/>
        </w:rPr>
        <w:t>زوي خلافة رسول الله عن علي</w:t>
      </w:r>
      <w:r w:rsidR="005A39D0">
        <w:rPr>
          <w:rFonts w:hint="cs"/>
          <w:rtl/>
        </w:rPr>
        <w:t>ٍّ</w:t>
      </w:r>
      <w:r w:rsidR="008D5048" w:rsidRPr="003E37F8">
        <w:rPr>
          <w:rFonts w:hint="cs"/>
          <w:rtl/>
        </w:rPr>
        <w:t>.</w:t>
      </w:r>
    </w:p>
    <w:p w:rsidR="008B12FF" w:rsidRPr="003E37F8" w:rsidRDefault="008B12FF" w:rsidP="004A7F00">
      <w:pPr>
        <w:pStyle w:val="libNormal"/>
        <w:rPr>
          <w:rtl/>
        </w:rPr>
      </w:pPr>
      <w:r w:rsidRPr="003E37F8">
        <w:rPr>
          <w:rFonts w:hint="cs"/>
          <w:rtl/>
        </w:rPr>
        <w:t>قال</w:t>
      </w:r>
      <w:r w:rsidR="008D5048" w:rsidRPr="003E37F8">
        <w:rPr>
          <w:rFonts w:hint="cs"/>
          <w:rtl/>
        </w:rPr>
        <w:t>:</w:t>
      </w:r>
      <w:r w:rsidRPr="003E37F8">
        <w:rPr>
          <w:rFonts w:hint="cs"/>
          <w:rtl/>
        </w:rPr>
        <w:t xml:space="preserve"> قال العباس بن الحارث لما تعاقدوا عليها </w:t>
      </w:r>
      <w:r w:rsidR="004A7F00">
        <w:rPr>
          <w:rFonts w:hint="cs"/>
          <w:rtl/>
        </w:rPr>
        <w:t>(</w:t>
      </w:r>
      <w:r w:rsidRPr="003E37F8">
        <w:rPr>
          <w:rFonts w:hint="cs"/>
          <w:rtl/>
        </w:rPr>
        <w:t>على الصحيفة ال</w:t>
      </w:r>
      <w:r w:rsidR="008B01FB">
        <w:rPr>
          <w:rFonts w:hint="cs"/>
          <w:rtl/>
        </w:rPr>
        <w:t>ّ</w:t>
      </w:r>
      <w:r w:rsidRPr="003E37F8">
        <w:rPr>
          <w:rFonts w:hint="cs"/>
          <w:rtl/>
        </w:rPr>
        <w:t>تي ذكروا فيها تعاهدهم على غصب علي</w:t>
      </w:r>
      <w:r w:rsidR="004A7F00">
        <w:rPr>
          <w:rFonts w:hint="cs"/>
          <w:rtl/>
        </w:rPr>
        <w:t>ٍّ</w:t>
      </w:r>
      <w:r w:rsidRPr="003E37F8">
        <w:rPr>
          <w:rFonts w:hint="cs"/>
          <w:rtl/>
        </w:rPr>
        <w:t xml:space="preserve"> حق</w:t>
      </w:r>
      <w:r w:rsidR="004A7F00">
        <w:rPr>
          <w:rFonts w:hint="cs"/>
          <w:rtl/>
        </w:rPr>
        <w:t>ّ</w:t>
      </w:r>
      <w:r w:rsidRPr="003E37F8">
        <w:rPr>
          <w:rFonts w:hint="cs"/>
          <w:rtl/>
        </w:rPr>
        <w:t>ه بعد وفاة الرسول</w:t>
      </w:r>
      <w:r w:rsidR="006E4307">
        <w:rPr>
          <w:rFonts w:hint="cs"/>
          <w:rtl/>
        </w:rPr>
        <w:t xml:space="preserve"> (صلّى الله عليه وآله</w:t>
      </w:r>
      <w:r w:rsidR="00942447">
        <w:rPr>
          <w:rFonts w:hint="cs"/>
          <w:rtl/>
        </w:rPr>
        <w:t xml:space="preserve"> وسلّم</w:t>
      </w:r>
      <w:r w:rsidR="006E4307">
        <w:rPr>
          <w:rFonts w:hint="cs"/>
          <w:rtl/>
        </w:rPr>
        <w:t xml:space="preserve">) </w:t>
      </w:r>
      <w:r w:rsidRPr="003E37F8">
        <w:rPr>
          <w:rFonts w:hint="cs"/>
          <w:rtl/>
        </w:rPr>
        <w:t>نزلت الآية الشريفة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إِنَّ</w:t>
      </w:r>
      <w:r w:rsidR="00811978">
        <w:rPr>
          <w:rStyle w:val="libAieChar"/>
          <w:rtl/>
        </w:rPr>
        <w:t xml:space="preserve"> الّذين </w:t>
      </w:r>
      <w:r w:rsidRPr="008B2B40">
        <w:rPr>
          <w:rStyle w:val="libAieChar"/>
          <w:rtl/>
        </w:rPr>
        <w:t>ارْ‌تَدُّوا عَلَىٰ أَدْبَارِ‌هِم</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1</w:t>
      </w:r>
      <w:r w:rsidRPr="00BF0D6E">
        <w:rPr>
          <w:rStyle w:val="libFootnotenumChar"/>
          <w:rFonts w:hint="cs"/>
          <w:rtl/>
        </w:rPr>
        <w:t>)</w:t>
      </w:r>
      <w:r w:rsidR="00D84EB6" w:rsidRPr="00D84EB6">
        <w:rPr>
          <w:rFonts w:hint="cs"/>
          <w:rtl/>
        </w:rPr>
        <w:t xml:space="preserve"> </w:t>
      </w:r>
      <w:r w:rsidRPr="003E37F8">
        <w:rPr>
          <w:rFonts w:hint="cs"/>
          <w:rtl/>
        </w:rPr>
        <w:t>الآية</w:t>
      </w:r>
      <w:r w:rsidR="008D5048" w:rsidRPr="003E37F8">
        <w:rPr>
          <w:rFonts w:hint="cs"/>
          <w:rtl/>
        </w:rPr>
        <w:t>.</w:t>
      </w:r>
    </w:p>
    <w:p w:rsidR="008B12FF" w:rsidRPr="003E37F8" w:rsidRDefault="008B12FF" w:rsidP="004A7F00">
      <w:pPr>
        <w:pStyle w:val="libNormal"/>
        <w:rPr>
          <w:rtl/>
        </w:rPr>
      </w:pPr>
      <w:r w:rsidRPr="003E37F8">
        <w:rPr>
          <w:rFonts w:hint="cs"/>
          <w:rtl/>
        </w:rPr>
        <w:t>قال</w:t>
      </w:r>
      <w:r w:rsidR="008D5048" w:rsidRPr="003E37F8">
        <w:rPr>
          <w:rFonts w:hint="cs"/>
          <w:rtl/>
        </w:rPr>
        <w:t>:</w:t>
      </w:r>
      <w:r w:rsidRPr="003E37F8">
        <w:rPr>
          <w:rFonts w:hint="cs"/>
          <w:rtl/>
        </w:rPr>
        <w:t xml:space="preserve"> وقد ذكرها أبو إسحاق في كتابه</w:t>
      </w:r>
      <w:r w:rsidR="00481024">
        <w:rPr>
          <w:rFonts w:hint="cs"/>
          <w:rtl/>
        </w:rPr>
        <w:t xml:space="preserve">، </w:t>
      </w:r>
      <w:r w:rsidRPr="003E37F8">
        <w:rPr>
          <w:rFonts w:hint="cs"/>
          <w:rtl/>
        </w:rPr>
        <w:t xml:space="preserve">وابن حنبل في مسنده والحافظ </w:t>
      </w:r>
      <w:r w:rsidR="004A7F00">
        <w:rPr>
          <w:rFonts w:hint="cs"/>
          <w:rtl/>
        </w:rPr>
        <w:t>(</w:t>
      </w:r>
      <w:r w:rsidRPr="003E37F8">
        <w:rPr>
          <w:rFonts w:hint="cs"/>
          <w:rtl/>
        </w:rPr>
        <w:t>أبو نعيم</w:t>
      </w:r>
      <w:r w:rsidR="004A7F00">
        <w:rPr>
          <w:rFonts w:hint="cs"/>
          <w:rtl/>
        </w:rPr>
        <w:t>)</w:t>
      </w:r>
      <w:r w:rsidRPr="003E37F8">
        <w:rPr>
          <w:rFonts w:hint="cs"/>
          <w:rtl/>
        </w:rPr>
        <w:t xml:space="preserve"> في حليته</w:t>
      </w:r>
      <w:r w:rsidR="00481024">
        <w:rPr>
          <w:rFonts w:hint="cs"/>
          <w:rtl/>
        </w:rPr>
        <w:t xml:space="preserve">، </w:t>
      </w:r>
      <w:r w:rsidRPr="003E37F8">
        <w:rPr>
          <w:rFonts w:hint="cs"/>
          <w:rtl/>
        </w:rPr>
        <w:t xml:space="preserve">والزمخشري في فائقه ونزل </w:t>
      </w:r>
      <w:r w:rsidR="004A7F00">
        <w:rPr>
          <w:rFonts w:hint="cs"/>
          <w:rtl/>
        </w:rPr>
        <w:t>(</w:t>
      </w:r>
      <w:r w:rsidRPr="003E37F8">
        <w:rPr>
          <w:rFonts w:hint="cs"/>
          <w:rtl/>
        </w:rPr>
        <w:t>قول الله تعالى فيهم</w:t>
      </w:r>
      <w:r w:rsidR="004A7F00">
        <w:rPr>
          <w:rFonts w:hint="cs"/>
          <w:rtl/>
        </w:rPr>
        <w:t>)</w:t>
      </w:r>
      <w:r w:rsidR="008D5048" w:rsidRPr="003E37F8">
        <w:rPr>
          <w:rFonts w:hint="cs"/>
          <w:rtl/>
        </w:rPr>
        <w:t>:</w:t>
      </w:r>
    </w:p>
    <w:p w:rsidR="008B12FF" w:rsidRPr="003E37F8" w:rsidRDefault="008B2B40" w:rsidP="004A7F00">
      <w:pPr>
        <w:pStyle w:val="libNormal"/>
        <w:rPr>
          <w:rtl/>
        </w:rPr>
      </w:pPr>
      <w:r>
        <w:rPr>
          <w:rStyle w:val="libAlaemChar"/>
          <w:rFonts w:hint="cs"/>
          <w:rtl/>
        </w:rPr>
        <w:t>(</w:t>
      </w:r>
      <w:r w:rsidR="008B12FF" w:rsidRPr="008B2B40">
        <w:rPr>
          <w:rStyle w:val="libAieChar"/>
          <w:rtl/>
        </w:rPr>
        <w:t>وَمَكَرُ‌وا مَكْرً‌ا وَمَكَرْ‌نَا مَكْرً‌ا</w:t>
      </w:r>
      <w:r w:rsidRPr="00926F9C">
        <w:rPr>
          <w:rStyle w:val="libAlaemChar"/>
          <w:rFonts w:hint="cs"/>
          <w:rtl/>
        </w:rPr>
        <w:t>)</w:t>
      </w:r>
      <w:r w:rsidR="008B12FF" w:rsidRPr="003E37F8">
        <w:rPr>
          <w:rFonts w:hint="cs"/>
          <w:rtl/>
        </w:rPr>
        <w:t xml:space="preserve"> </w:t>
      </w:r>
      <w:r w:rsidR="008B12FF" w:rsidRPr="00C61751">
        <w:rPr>
          <w:rFonts w:hint="cs"/>
          <w:rtl/>
        </w:rPr>
        <w:t>الآيتان</w:t>
      </w:r>
      <w:r w:rsidR="008B01FB" w:rsidRPr="00C61751">
        <w:rPr>
          <w:rFonts w:hint="cs"/>
          <w:rtl/>
        </w:rPr>
        <w:t>:</w:t>
      </w:r>
      <w:r w:rsidR="008B12FF" w:rsidRPr="00C61751">
        <w:rPr>
          <w:rFonts w:hint="cs"/>
          <w:rtl/>
        </w:rPr>
        <w:t xml:space="preserve"> 50 و51</w:t>
      </w:r>
      <w:r w:rsidR="008D5048" w:rsidRPr="00C61751">
        <w:rPr>
          <w:rFonts w:hint="cs"/>
          <w:rtl/>
        </w:rPr>
        <w:t>.</w:t>
      </w:r>
    </w:p>
    <w:p w:rsidR="008B12FF" w:rsidRPr="003E37F8" w:rsidRDefault="008B12FF" w:rsidP="008A2BE6">
      <w:pPr>
        <w:pStyle w:val="libNormal"/>
        <w:rPr>
          <w:rtl/>
        </w:rPr>
      </w:pPr>
      <w:r w:rsidRPr="003E37F8">
        <w:rPr>
          <w:rFonts w:hint="cs"/>
          <w:rtl/>
        </w:rPr>
        <w:t>وروى التابعي سليم بن قيس الهلالي في كتابه ص</w:t>
      </w:r>
      <w:r w:rsidR="00CB741B">
        <w:rPr>
          <w:rFonts w:hint="cs"/>
          <w:rtl/>
        </w:rPr>
        <w:t xml:space="preserve"> </w:t>
      </w:r>
      <w:r w:rsidR="00CB741B" w:rsidRPr="003E37F8">
        <w:rPr>
          <w:rFonts w:hint="cs"/>
          <w:rtl/>
        </w:rPr>
        <w:t>345</w:t>
      </w:r>
      <w:r w:rsidR="00CB741B">
        <w:rPr>
          <w:rFonts w:hint="cs"/>
          <w:rtl/>
        </w:rPr>
        <w:t xml:space="preserve"> </w:t>
      </w:r>
      <w:r w:rsidRPr="003E37F8">
        <w:rPr>
          <w:rFonts w:hint="cs"/>
          <w:rtl/>
        </w:rPr>
        <w:t>ط2 كلام معاذ بن جبل وما رآه عند الموت</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4A7F00">
      <w:pPr>
        <w:pStyle w:val="libNormal"/>
        <w:rPr>
          <w:rtl/>
        </w:rPr>
      </w:pPr>
      <w:r w:rsidRPr="003E37F8">
        <w:rPr>
          <w:rFonts w:hint="cs"/>
          <w:rtl/>
        </w:rPr>
        <w:t>عن أبان قال</w:t>
      </w:r>
      <w:r w:rsidR="008D5048" w:rsidRPr="003E37F8">
        <w:rPr>
          <w:rFonts w:hint="cs"/>
          <w:rtl/>
        </w:rPr>
        <w:t>:</w:t>
      </w:r>
      <w:r w:rsidRPr="003E37F8">
        <w:rPr>
          <w:rFonts w:hint="cs"/>
          <w:rtl/>
        </w:rPr>
        <w:t xml:space="preserve"> سمعت سليم بن قيس يقول</w:t>
      </w:r>
      <w:r w:rsidR="008D5048" w:rsidRPr="003E37F8">
        <w:rPr>
          <w:rFonts w:hint="cs"/>
          <w:rtl/>
        </w:rPr>
        <w:t>:</w:t>
      </w:r>
      <w:r w:rsidRPr="003E37F8">
        <w:rPr>
          <w:rFonts w:hint="cs"/>
          <w:rtl/>
        </w:rPr>
        <w:t xml:space="preserve"> سمعت عبد الرحمن بن غنم الأزدي</w:t>
      </w:r>
      <w:r w:rsidR="00141415">
        <w:rPr>
          <w:rFonts w:hint="cs"/>
          <w:rtl/>
        </w:rPr>
        <w:t xml:space="preserve"> ثمّ </w:t>
      </w:r>
      <w:r w:rsidRPr="003E37F8">
        <w:rPr>
          <w:rFonts w:hint="cs"/>
          <w:rtl/>
        </w:rPr>
        <w:t xml:space="preserve">الثمالي ختن معاذ بن جبل </w:t>
      </w:r>
      <w:r w:rsidR="00CB741B">
        <w:rPr>
          <w:rtl/>
        </w:rPr>
        <w:t>-</w:t>
      </w:r>
      <w:r w:rsidRPr="003E37F8">
        <w:rPr>
          <w:rFonts w:hint="cs"/>
          <w:rtl/>
        </w:rPr>
        <w:t xml:space="preserve"> وكانت ابنته </w:t>
      </w:r>
      <w:r w:rsidR="004A7F00">
        <w:rPr>
          <w:rFonts w:hint="cs"/>
          <w:rtl/>
        </w:rPr>
        <w:t>زوجة</w:t>
      </w:r>
      <w:r w:rsidRPr="003E37F8">
        <w:rPr>
          <w:rFonts w:hint="cs"/>
          <w:rtl/>
        </w:rPr>
        <w:t xml:space="preserve"> معاذ بن جبل </w:t>
      </w:r>
      <w:r w:rsidR="00CB741B">
        <w:rPr>
          <w:rtl/>
        </w:rPr>
        <w:t>-</w:t>
      </w:r>
      <w:r w:rsidRPr="003E37F8">
        <w:rPr>
          <w:rFonts w:hint="cs"/>
          <w:rtl/>
        </w:rPr>
        <w:t xml:space="preserve"> وكان أفقه أهل الشام وأشد</w:t>
      </w:r>
      <w:r w:rsidR="004A7F00">
        <w:rPr>
          <w:rFonts w:hint="cs"/>
          <w:rtl/>
        </w:rPr>
        <w:t>ّ</w:t>
      </w:r>
      <w:r w:rsidRPr="003E37F8">
        <w:rPr>
          <w:rFonts w:hint="cs"/>
          <w:rtl/>
        </w:rPr>
        <w:t>هم اجتهاداً</w:t>
      </w:r>
      <w:r w:rsidR="00481024">
        <w:rPr>
          <w:rFonts w:hint="cs"/>
          <w:rtl/>
        </w:rPr>
        <w:t xml:space="preserve">، </w:t>
      </w:r>
      <w:r w:rsidRPr="003E37F8">
        <w:rPr>
          <w:rFonts w:hint="cs"/>
          <w:rtl/>
        </w:rPr>
        <w:t>قال</w:t>
      </w:r>
      <w:r w:rsidR="008D5048" w:rsidRPr="003E37F8">
        <w:rPr>
          <w:rFonts w:hint="cs"/>
          <w:rtl/>
        </w:rPr>
        <w:t>:</w:t>
      </w:r>
    </w:p>
    <w:p w:rsidR="00D84EB6" w:rsidRDefault="00D84EB6" w:rsidP="00D84EB6">
      <w:pPr>
        <w:pStyle w:val="libLine"/>
        <w:rPr>
          <w:rtl/>
        </w:rPr>
      </w:pPr>
      <w:r>
        <w:rPr>
          <w:rFonts w:hint="cs"/>
          <w:rtl/>
        </w:rPr>
        <w:t>____________________</w:t>
      </w:r>
    </w:p>
    <w:p w:rsidR="00D84EB6" w:rsidRDefault="00D84EB6" w:rsidP="00D84EB6">
      <w:pPr>
        <w:pStyle w:val="libFootnote0"/>
        <w:rPr>
          <w:rtl/>
        </w:rPr>
      </w:pPr>
      <w:r>
        <w:rPr>
          <w:rFonts w:hint="cs"/>
          <w:rtl/>
        </w:rPr>
        <w:t xml:space="preserve">(1) </w:t>
      </w:r>
      <w:r w:rsidRPr="004A08D0">
        <w:rPr>
          <w:rFonts w:hint="cs"/>
          <w:rtl/>
        </w:rPr>
        <w:t xml:space="preserve">سورة </w:t>
      </w:r>
      <w:r>
        <w:rPr>
          <w:rFonts w:hint="cs"/>
          <w:rtl/>
        </w:rPr>
        <w:t>محمّد</w:t>
      </w:r>
      <w:r w:rsidR="004A7F00">
        <w:rPr>
          <w:rFonts w:hint="cs"/>
          <w:rtl/>
        </w:rPr>
        <w:t>:</w:t>
      </w:r>
      <w:r w:rsidRPr="004A08D0">
        <w:rPr>
          <w:rFonts w:hint="cs"/>
          <w:rtl/>
        </w:rPr>
        <w:t xml:space="preserve"> الآية</w:t>
      </w:r>
      <w:r>
        <w:rPr>
          <w:rFonts w:hint="cs"/>
          <w:rtl/>
        </w:rPr>
        <w:t xml:space="preserve"> </w:t>
      </w:r>
      <w:r w:rsidRPr="004A08D0">
        <w:rPr>
          <w:rFonts w:hint="cs"/>
          <w:rtl/>
        </w:rPr>
        <w:t>25</w:t>
      </w:r>
      <w:r>
        <w:rPr>
          <w:rFonts w:hint="cs"/>
          <w:rtl/>
        </w:rPr>
        <w:t>.</w:t>
      </w:r>
    </w:p>
    <w:p w:rsidR="00D84EB6" w:rsidRDefault="00D84EB6"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 xml:space="preserve">مات معاذ بن جبل بالطاعون فشهدته يوم مات </w:t>
      </w:r>
      <w:r w:rsidR="00CB741B">
        <w:rPr>
          <w:rtl/>
        </w:rPr>
        <w:t>-</w:t>
      </w:r>
      <w:r w:rsidRPr="003E37F8">
        <w:rPr>
          <w:rFonts w:hint="cs"/>
          <w:rtl/>
        </w:rPr>
        <w:t xml:space="preserve"> وكان الناس متشاغلين بالطاعون </w:t>
      </w:r>
      <w:r w:rsidR="00CB741B">
        <w:rPr>
          <w:rtl/>
        </w:rPr>
        <w:t>-</w:t>
      </w:r>
      <w:r w:rsidRPr="003E37F8">
        <w:rPr>
          <w:rFonts w:hint="cs"/>
          <w:rtl/>
        </w:rPr>
        <w:t xml:space="preserve"> قال</w:t>
      </w:r>
      <w:r w:rsidR="008D5048" w:rsidRPr="003E37F8">
        <w:rPr>
          <w:rFonts w:hint="cs"/>
          <w:rtl/>
        </w:rPr>
        <w:t>:</w:t>
      </w:r>
      <w:r w:rsidRPr="003E37F8">
        <w:rPr>
          <w:rFonts w:hint="cs"/>
          <w:rtl/>
        </w:rPr>
        <w:t xml:space="preserve"> فسمعته حين احتضر وليس في البيت معه غيري </w:t>
      </w:r>
      <w:r w:rsidR="00CB741B">
        <w:rPr>
          <w:rtl/>
        </w:rPr>
        <w:t>-</w:t>
      </w:r>
      <w:r w:rsidRPr="003E37F8">
        <w:rPr>
          <w:rFonts w:hint="cs"/>
          <w:rtl/>
        </w:rPr>
        <w:t xml:space="preserve"> وذلك في خلافة عمر بن الخط</w:t>
      </w:r>
      <w:r w:rsidR="004A7F00">
        <w:rPr>
          <w:rFonts w:hint="cs"/>
          <w:rtl/>
        </w:rPr>
        <w:t>ّ</w:t>
      </w:r>
      <w:r w:rsidRPr="003E37F8">
        <w:rPr>
          <w:rFonts w:hint="cs"/>
          <w:rtl/>
        </w:rPr>
        <w:t>اب يقول</w:t>
      </w:r>
      <w:r w:rsidR="008D5048" w:rsidRPr="003E37F8">
        <w:rPr>
          <w:rFonts w:hint="cs"/>
          <w:rtl/>
        </w:rPr>
        <w:t>:</w:t>
      </w:r>
      <w:r w:rsidRPr="003E37F8">
        <w:rPr>
          <w:rFonts w:hint="cs"/>
          <w:rtl/>
        </w:rPr>
        <w:t xml:space="preserve"> ويل</w:t>
      </w:r>
      <w:r w:rsidR="004A7F00">
        <w:rPr>
          <w:rFonts w:hint="cs"/>
          <w:rtl/>
        </w:rPr>
        <w:t>ٌ</w:t>
      </w:r>
      <w:r w:rsidRPr="003E37F8">
        <w:rPr>
          <w:rFonts w:hint="cs"/>
          <w:rtl/>
        </w:rPr>
        <w:t xml:space="preserve"> لي</w:t>
      </w:r>
      <w:r w:rsidR="008D5048" w:rsidRPr="003E37F8">
        <w:rPr>
          <w:rFonts w:hint="cs"/>
          <w:rtl/>
        </w:rPr>
        <w:t>!</w:t>
      </w:r>
      <w:r w:rsidRPr="003E37F8">
        <w:rPr>
          <w:rFonts w:hint="cs"/>
          <w:rtl/>
        </w:rPr>
        <w:t xml:space="preserve"> ويل</w:t>
      </w:r>
      <w:r w:rsidR="004A7F00">
        <w:rPr>
          <w:rFonts w:hint="cs"/>
          <w:rtl/>
        </w:rPr>
        <w:t>ٌ</w:t>
      </w:r>
      <w:r w:rsidRPr="003E37F8">
        <w:rPr>
          <w:rFonts w:hint="cs"/>
          <w:rtl/>
        </w:rPr>
        <w:t xml:space="preserve"> لي ويل</w:t>
      </w:r>
      <w:r w:rsidR="004A7F00">
        <w:rPr>
          <w:rFonts w:hint="cs"/>
          <w:rtl/>
        </w:rPr>
        <w:t>ٌ</w:t>
      </w:r>
      <w:r w:rsidRPr="003E37F8">
        <w:rPr>
          <w:rFonts w:hint="cs"/>
          <w:rtl/>
        </w:rPr>
        <w:t xml:space="preserve"> لي</w:t>
      </w:r>
      <w:r w:rsidR="00481024">
        <w:rPr>
          <w:rFonts w:hint="cs"/>
          <w:rtl/>
        </w:rPr>
        <w:t xml:space="preserve">، </w:t>
      </w:r>
      <w:r w:rsidRPr="003E37F8">
        <w:rPr>
          <w:rFonts w:hint="cs"/>
          <w:rtl/>
        </w:rPr>
        <w:t>ويل</w:t>
      </w:r>
      <w:r w:rsidR="004A7F00">
        <w:rPr>
          <w:rFonts w:hint="cs"/>
          <w:rtl/>
        </w:rPr>
        <w:t>ٌ</w:t>
      </w:r>
      <w:r w:rsidRPr="003E37F8">
        <w:rPr>
          <w:rFonts w:hint="cs"/>
          <w:rtl/>
        </w:rPr>
        <w:t xml:space="preserve"> لي! فقلت في نفسي</w:t>
      </w:r>
      <w:r w:rsidR="008D5048" w:rsidRPr="003E37F8">
        <w:rPr>
          <w:rFonts w:hint="cs"/>
          <w:rtl/>
        </w:rPr>
        <w:t>:</w:t>
      </w:r>
      <w:r w:rsidRPr="003E37F8">
        <w:rPr>
          <w:rFonts w:hint="cs"/>
          <w:rtl/>
        </w:rPr>
        <w:t xml:space="preserve"> أصحاب الطاعون يهذون ويتكل</w:t>
      </w:r>
      <w:r w:rsidR="004A7F00">
        <w:rPr>
          <w:rFonts w:hint="cs"/>
          <w:rtl/>
        </w:rPr>
        <w:t>ّ</w:t>
      </w:r>
      <w:r w:rsidRPr="003E37F8">
        <w:rPr>
          <w:rFonts w:hint="cs"/>
          <w:rtl/>
        </w:rPr>
        <w:t>مون ويقولون الأعاجيب فقلت له</w:t>
      </w:r>
      <w:r w:rsidR="008D5048" w:rsidRPr="003E37F8">
        <w:rPr>
          <w:rFonts w:hint="cs"/>
          <w:rtl/>
        </w:rPr>
        <w:t>:</w:t>
      </w:r>
      <w:r w:rsidRPr="003E37F8">
        <w:rPr>
          <w:rFonts w:hint="cs"/>
          <w:rtl/>
        </w:rPr>
        <w:t xml:space="preserve"> تهذي رحمك الله</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لا</w:t>
      </w:r>
      <w:r w:rsidR="008D5048" w:rsidRPr="003E37F8">
        <w:rPr>
          <w:rFonts w:hint="cs"/>
          <w:rtl/>
        </w:rPr>
        <w:t>.</w:t>
      </w:r>
    </w:p>
    <w:p w:rsidR="008B12FF" w:rsidRPr="003E37F8" w:rsidRDefault="008B12FF" w:rsidP="008A2BE6">
      <w:pPr>
        <w:pStyle w:val="libNormal"/>
        <w:rPr>
          <w:rtl/>
        </w:rPr>
      </w:pPr>
      <w:r w:rsidRPr="003E37F8">
        <w:rPr>
          <w:rFonts w:hint="cs"/>
          <w:rtl/>
        </w:rPr>
        <w:t>فقلت له فَلِمَ تدعو بالويل</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لموالاتي عد</w:t>
      </w:r>
      <w:r w:rsidR="004A7F00">
        <w:rPr>
          <w:rFonts w:hint="cs"/>
          <w:rtl/>
        </w:rPr>
        <w:t>ّ</w:t>
      </w:r>
      <w:r w:rsidRPr="003E37F8">
        <w:rPr>
          <w:rFonts w:hint="cs"/>
          <w:rtl/>
        </w:rPr>
        <w:t>و الله على ولي</w:t>
      </w:r>
      <w:r w:rsidR="004A7F00">
        <w:rPr>
          <w:rFonts w:hint="cs"/>
          <w:rtl/>
        </w:rPr>
        <w:t>ّ</w:t>
      </w:r>
      <w:r w:rsidRPr="003E37F8">
        <w:rPr>
          <w:rFonts w:hint="cs"/>
          <w:rtl/>
        </w:rPr>
        <w:t xml:space="preserve"> الله</w:t>
      </w:r>
      <w:r w:rsidR="008D5048" w:rsidRPr="003E37F8">
        <w:rPr>
          <w:rFonts w:hint="cs"/>
          <w:rtl/>
        </w:rPr>
        <w:t>!</w:t>
      </w:r>
    </w:p>
    <w:p w:rsidR="008B12FF" w:rsidRPr="003E37F8" w:rsidRDefault="008B12FF" w:rsidP="008A2BE6">
      <w:pPr>
        <w:pStyle w:val="libNormal"/>
        <w:rPr>
          <w:rtl/>
        </w:rPr>
      </w:pPr>
      <w:r w:rsidRPr="003E37F8">
        <w:rPr>
          <w:rFonts w:hint="cs"/>
          <w:rtl/>
        </w:rPr>
        <w:t>فقلت له</w:t>
      </w:r>
      <w:r w:rsidR="008D5048" w:rsidRPr="003E37F8">
        <w:rPr>
          <w:rFonts w:hint="cs"/>
          <w:rtl/>
        </w:rPr>
        <w:t>:</w:t>
      </w:r>
      <w:r w:rsidRPr="003E37F8">
        <w:rPr>
          <w:rFonts w:hint="cs"/>
          <w:rtl/>
        </w:rPr>
        <w:t xml:space="preserve"> من هو</w:t>
      </w:r>
      <w:r w:rsidR="008D5048" w:rsidRPr="003E37F8">
        <w:rPr>
          <w:rFonts w:hint="cs"/>
          <w:rtl/>
        </w:rPr>
        <w:t>؟</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لموالاتي عد</w:t>
      </w:r>
      <w:r w:rsidR="004A7F00">
        <w:rPr>
          <w:rFonts w:hint="cs"/>
          <w:rtl/>
        </w:rPr>
        <w:t>ّ</w:t>
      </w:r>
      <w:r w:rsidRPr="003E37F8">
        <w:rPr>
          <w:rFonts w:hint="cs"/>
          <w:rtl/>
        </w:rPr>
        <w:t>و الله عتيقاً وعمر على خليفة رسول الله ووصي</w:t>
      </w:r>
      <w:r w:rsidR="004A7F00">
        <w:rPr>
          <w:rFonts w:hint="cs"/>
          <w:rtl/>
        </w:rPr>
        <w:t>ّ</w:t>
      </w:r>
      <w:r w:rsidRPr="003E37F8">
        <w:rPr>
          <w:rFonts w:hint="cs"/>
          <w:rtl/>
        </w:rPr>
        <w:t>ة</w:t>
      </w:r>
      <w:r w:rsidR="00536E93">
        <w:rPr>
          <w:rFonts w:hint="cs"/>
          <w:rtl/>
        </w:rPr>
        <w:t xml:space="preserve"> عليّ بن </w:t>
      </w:r>
      <w:r w:rsidRPr="003E37F8">
        <w:rPr>
          <w:rFonts w:hint="cs"/>
          <w:rtl/>
        </w:rPr>
        <w:t>أبي طالب</w:t>
      </w:r>
      <w:r w:rsidR="008D5048" w:rsidRPr="003E37F8">
        <w:rPr>
          <w:rFonts w:hint="cs"/>
          <w:rtl/>
        </w:rPr>
        <w:t>.</w:t>
      </w:r>
    </w:p>
    <w:p w:rsidR="008B12FF" w:rsidRPr="003E37F8" w:rsidRDefault="008B12FF" w:rsidP="004A7F00">
      <w:pPr>
        <w:pStyle w:val="libNormal"/>
        <w:rPr>
          <w:rtl/>
        </w:rPr>
      </w:pPr>
      <w:r w:rsidRPr="003E37F8">
        <w:rPr>
          <w:rFonts w:hint="cs"/>
          <w:rtl/>
        </w:rPr>
        <w:t>فقلت</w:t>
      </w:r>
      <w:r w:rsidR="008D5048" w:rsidRPr="003E37F8">
        <w:rPr>
          <w:rFonts w:hint="cs"/>
          <w:rtl/>
        </w:rPr>
        <w:t>:</w:t>
      </w:r>
      <w:r w:rsidRPr="003E37F8">
        <w:rPr>
          <w:rFonts w:hint="cs"/>
          <w:rtl/>
        </w:rPr>
        <w:t xml:space="preserve"> </w:t>
      </w:r>
      <w:r w:rsidR="004A7F00">
        <w:rPr>
          <w:rFonts w:hint="cs"/>
          <w:rtl/>
        </w:rPr>
        <w:t>إ</w:t>
      </w:r>
      <w:r w:rsidRPr="003E37F8">
        <w:rPr>
          <w:rFonts w:hint="cs"/>
          <w:rtl/>
        </w:rPr>
        <w:t>ن</w:t>
      </w:r>
      <w:r w:rsidR="004A7F00">
        <w:rPr>
          <w:rFonts w:hint="cs"/>
          <w:rtl/>
        </w:rPr>
        <w:t>ّ</w:t>
      </w:r>
      <w:r w:rsidRPr="003E37F8">
        <w:rPr>
          <w:rFonts w:hint="cs"/>
          <w:rtl/>
        </w:rPr>
        <w:t>ك لتهجر</w:t>
      </w:r>
      <w:r w:rsidR="008D5048" w:rsidRPr="003E37F8">
        <w:rPr>
          <w:rFonts w:hint="cs"/>
          <w:rtl/>
        </w:rPr>
        <w:t>!</w:t>
      </w:r>
      <w:r w:rsidRPr="003E37F8">
        <w:rPr>
          <w:rFonts w:hint="cs"/>
          <w:rtl/>
        </w:rPr>
        <w:t>؟ فقال</w:t>
      </w:r>
      <w:r w:rsidR="008D5048" w:rsidRPr="003E37F8">
        <w:rPr>
          <w:rFonts w:hint="cs"/>
          <w:rtl/>
        </w:rPr>
        <w:t>:</w:t>
      </w:r>
      <w:r w:rsidRPr="003E37F8">
        <w:rPr>
          <w:rFonts w:hint="cs"/>
          <w:rtl/>
        </w:rPr>
        <w:t xml:space="preserve"> يا بن غنم</w:t>
      </w:r>
      <w:r w:rsidRPr="00BF0D6E">
        <w:rPr>
          <w:rStyle w:val="libFootnotenumChar"/>
          <w:rFonts w:hint="cs"/>
          <w:rtl/>
        </w:rPr>
        <w:t>(</w:t>
      </w:r>
      <w:r w:rsidR="00D84EB6" w:rsidRPr="00BF0D6E">
        <w:rPr>
          <w:rStyle w:val="libFootnotenumChar"/>
          <w:rFonts w:hint="cs"/>
          <w:rtl/>
        </w:rPr>
        <w:t>1</w:t>
      </w:r>
      <w:r w:rsidRPr="00BF0D6E">
        <w:rPr>
          <w:rStyle w:val="libFootnotenumChar"/>
          <w:rFonts w:hint="cs"/>
          <w:rtl/>
        </w:rPr>
        <w:t>)</w:t>
      </w:r>
      <w:r w:rsidR="00481024">
        <w:rPr>
          <w:rFonts w:hint="cs"/>
          <w:rtl/>
        </w:rPr>
        <w:t xml:space="preserve">، </w:t>
      </w:r>
      <w:r w:rsidRPr="003E37F8">
        <w:rPr>
          <w:rFonts w:hint="cs"/>
          <w:rtl/>
        </w:rPr>
        <w:t>والله ما أهجر</w:t>
      </w:r>
      <w:r w:rsidR="008D5048" w:rsidRPr="003E37F8">
        <w:rPr>
          <w:rFonts w:hint="cs"/>
          <w:rtl/>
        </w:rPr>
        <w:t>؛</w:t>
      </w:r>
      <w:r w:rsidRPr="003E37F8">
        <w:rPr>
          <w:rFonts w:hint="cs"/>
          <w:rtl/>
        </w:rPr>
        <w:t xml:space="preserve"> هذا رسول الله و</w:t>
      </w:r>
      <w:r w:rsidR="00536E93">
        <w:rPr>
          <w:rFonts w:hint="cs"/>
          <w:rtl/>
        </w:rPr>
        <w:t xml:space="preserve">عليّ بن </w:t>
      </w:r>
      <w:r w:rsidRPr="003E37F8">
        <w:rPr>
          <w:rFonts w:hint="cs"/>
          <w:rtl/>
        </w:rPr>
        <w:t>أبي طالب يقولان</w:t>
      </w:r>
      <w:r w:rsidR="008D5048" w:rsidRPr="003E37F8">
        <w:rPr>
          <w:rFonts w:hint="cs"/>
          <w:rtl/>
        </w:rPr>
        <w:t>:</w:t>
      </w:r>
      <w:r w:rsidRPr="003E37F8">
        <w:rPr>
          <w:rFonts w:hint="cs"/>
          <w:rtl/>
        </w:rPr>
        <w:t xml:space="preserve"> يا معاذ بن جبل</w:t>
      </w:r>
      <w:r w:rsidR="00481024">
        <w:rPr>
          <w:rFonts w:hint="cs"/>
          <w:rtl/>
        </w:rPr>
        <w:t xml:space="preserve">، </w:t>
      </w:r>
      <w:r w:rsidR="004A7F00">
        <w:rPr>
          <w:rFonts w:hint="cs"/>
          <w:rtl/>
        </w:rPr>
        <w:t>أ</w:t>
      </w:r>
      <w:r w:rsidRPr="003E37F8">
        <w:rPr>
          <w:rFonts w:hint="cs"/>
          <w:rtl/>
        </w:rPr>
        <w:t>بشر بالن</w:t>
      </w:r>
      <w:r w:rsidR="004A7F00">
        <w:rPr>
          <w:rFonts w:hint="cs"/>
          <w:rtl/>
        </w:rPr>
        <w:t>ّ</w:t>
      </w:r>
      <w:r w:rsidRPr="003E37F8">
        <w:rPr>
          <w:rFonts w:hint="cs"/>
          <w:rtl/>
        </w:rPr>
        <w:t>ار أنت وأصحابك</w:t>
      </w:r>
      <w:r w:rsidR="00811978">
        <w:rPr>
          <w:rFonts w:hint="cs"/>
          <w:rtl/>
        </w:rPr>
        <w:t xml:space="preserve"> الّذين </w:t>
      </w:r>
      <w:r w:rsidRPr="003E37F8">
        <w:rPr>
          <w:rFonts w:hint="cs"/>
          <w:rtl/>
        </w:rPr>
        <w:t>قلتم</w:t>
      </w:r>
      <w:r w:rsidR="008D5048" w:rsidRPr="003E37F8">
        <w:rPr>
          <w:rFonts w:hint="cs"/>
          <w:rtl/>
        </w:rPr>
        <w:t>:</w:t>
      </w:r>
      <w:r w:rsidRPr="003E37F8">
        <w:rPr>
          <w:rFonts w:hint="cs"/>
          <w:rtl/>
        </w:rPr>
        <w:t xml:space="preserve"> </w:t>
      </w:r>
      <w:r w:rsidR="004A7F00">
        <w:rPr>
          <w:rFonts w:hint="cs"/>
          <w:rtl/>
        </w:rPr>
        <w:t>(</w:t>
      </w:r>
      <w:r w:rsidRPr="003E37F8">
        <w:rPr>
          <w:rFonts w:hint="cs"/>
          <w:rtl/>
        </w:rPr>
        <w:t>إن مات رسول الله أو قتل زوينا الخلافة عن علي</w:t>
      </w:r>
      <w:r w:rsidR="004A7F00">
        <w:rPr>
          <w:rFonts w:hint="cs"/>
          <w:rtl/>
        </w:rPr>
        <w:t>ّ</w:t>
      </w:r>
      <w:r w:rsidRPr="003E37F8">
        <w:rPr>
          <w:rFonts w:hint="cs"/>
          <w:rtl/>
        </w:rPr>
        <w:t xml:space="preserve"> فلن يصل إليها</w:t>
      </w:r>
      <w:r w:rsidR="004A7F00">
        <w:rPr>
          <w:rFonts w:hint="cs"/>
          <w:rtl/>
        </w:rPr>
        <w:t>)</w:t>
      </w:r>
      <w:r w:rsidRPr="003E37F8">
        <w:rPr>
          <w:rFonts w:hint="cs"/>
          <w:rtl/>
        </w:rPr>
        <w:t xml:space="preserve"> أنت وعتيق وعمر وأبو عبيدة</w:t>
      </w:r>
      <w:r w:rsidR="00481024">
        <w:rPr>
          <w:rFonts w:hint="cs"/>
          <w:rtl/>
        </w:rPr>
        <w:t xml:space="preserve">، </w:t>
      </w:r>
      <w:r w:rsidRPr="003E37F8">
        <w:rPr>
          <w:rFonts w:hint="cs"/>
          <w:rtl/>
        </w:rPr>
        <w:t>وسالم</w:t>
      </w:r>
      <w:r w:rsidR="008D5048" w:rsidRPr="003E37F8">
        <w:rPr>
          <w:rFonts w:hint="cs"/>
          <w:rtl/>
        </w:rPr>
        <w:t>.</w:t>
      </w:r>
    </w:p>
    <w:p w:rsidR="008B12FF" w:rsidRPr="008A2BE6" w:rsidRDefault="008B12FF" w:rsidP="004A7F00">
      <w:pPr>
        <w:pStyle w:val="libNormal"/>
        <w:rPr>
          <w:rtl/>
        </w:rPr>
      </w:pPr>
      <w:r w:rsidRPr="003E37F8">
        <w:rPr>
          <w:rFonts w:hint="cs"/>
          <w:rtl/>
        </w:rPr>
        <w:t>فقلت يا معاذ</w:t>
      </w:r>
      <w:r w:rsidR="00481024">
        <w:rPr>
          <w:rFonts w:hint="cs"/>
          <w:rtl/>
        </w:rPr>
        <w:t xml:space="preserve">، </w:t>
      </w:r>
      <w:r w:rsidRPr="003E37F8">
        <w:rPr>
          <w:rFonts w:hint="cs"/>
          <w:rtl/>
        </w:rPr>
        <w:t>متى هذا</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في</w:t>
      </w:r>
      <w:r w:rsidR="00536E93">
        <w:rPr>
          <w:rFonts w:hint="cs"/>
          <w:rtl/>
        </w:rPr>
        <w:t xml:space="preserve"> حجّة</w:t>
      </w:r>
      <w:r w:rsidRPr="003E37F8">
        <w:rPr>
          <w:rFonts w:hint="cs"/>
          <w:rtl/>
        </w:rPr>
        <w:t xml:space="preserve"> الوداع</w:t>
      </w:r>
      <w:r w:rsidR="00481024">
        <w:rPr>
          <w:rFonts w:hint="cs"/>
          <w:rtl/>
        </w:rPr>
        <w:t xml:space="preserve">، </w:t>
      </w:r>
      <w:r w:rsidRPr="003E37F8">
        <w:rPr>
          <w:rFonts w:hint="cs"/>
          <w:rtl/>
        </w:rPr>
        <w:t>قلنا</w:t>
      </w:r>
      <w:r w:rsidR="008D5048" w:rsidRPr="003E37F8">
        <w:rPr>
          <w:rFonts w:hint="cs"/>
          <w:rtl/>
        </w:rPr>
        <w:t>:</w:t>
      </w:r>
      <w:r w:rsidRPr="003E37F8">
        <w:rPr>
          <w:rFonts w:hint="cs"/>
          <w:rtl/>
        </w:rPr>
        <w:t xml:space="preserve"> </w:t>
      </w:r>
      <w:r w:rsidR="004A7F00">
        <w:rPr>
          <w:rFonts w:hint="cs"/>
          <w:rtl/>
        </w:rPr>
        <w:t>(</w:t>
      </w:r>
      <w:r w:rsidRPr="003E37F8">
        <w:rPr>
          <w:rFonts w:hint="cs"/>
          <w:rtl/>
        </w:rPr>
        <w:t>نتظاهر على علي</w:t>
      </w:r>
      <w:r w:rsidR="004A7F00">
        <w:rPr>
          <w:rFonts w:hint="cs"/>
          <w:rtl/>
        </w:rPr>
        <w:t>ٍّ</w:t>
      </w:r>
      <w:r w:rsidRPr="003E37F8">
        <w:rPr>
          <w:rFonts w:hint="cs"/>
          <w:rtl/>
        </w:rPr>
        <w:t xml:space="preserve"> فلا ينال الخلافة ما حيينا</w:t>
      </w:r>
      <w:r w:rsidR="004A7F00">
        <w:rPr>
          <w:rFonts w:hint="cs"/>
          <w:rtl/>
        </w:rPr>
        <w:t>)</w:t>
      </w:r>
      <w:r w:rsidR="008D5048" w:rsidRPr="003E37F8">
        <w:rPr>
          <w:rFonts w:hint="cs"/>
          <w:rtl/>
        </w:rPr>
        <w:t>.</w:t>
      </w:r>
      <w:r w:rsidRPr="003E37F8">
        <w:rPr>
          <w:rFonts w:hint="cs"/>
          <w:rtl/>
        </w:rPr>
        <w:t xml:space="preserve"> فلم</w:t>
      </w:r>
      <w:r w:rsidR="004A7F00">
        <w:rPr>
          <w:rFonts w:hint="cs"/>
          <w:rtl/>
        </w:rPr>
        <w:t>ّ</w:t>
      </w:r>
      <w:r w:rsidRPr="003E37F8">
        <w:rPr>
          <w:rFonts w:hint="cs"/>
          <w:rtl/>
        </w:rPr>
        <w:t>ا قبض رسول الله قلت لهم</w:t>
      </w:r>
      <w:r w:rsidR="008D5048" w:rsidRPr="003E37F8">
        <w:rPr>
          <w:rFonts w:hint="cs"/>
          <w:rtl/>
        </w:rPr>
        <w:t>:</w:t>
      </w:r>
      <w:r w:rsidRPr="003E37F8">
        <w:rPr>
          <w:rFonts w:hint="cs"/>
          <w:rtl/>
        </w:rPr>
        <w:t xml:space="preserve"> </w:t>
      </w:r>
      <w:r w:rsidR="004A7F00">
        <w:rPr>
          <w:rFonts w:hint="cs"/>
          <w:rtl/>
        </w:rPr>
        <w:t>(</w:t>
      </w:r>
      <w:r w:rsidRPr="003E37F8">
        <w:rPr>
          <w:rFonts w:hint="cs"/>
          <w:rtl/>
        </w:rPr>
        <w:t>أنا أكفيكم قومي الأنصار</w:t>
      </w:r>
      <w:r w:rsidR="00481024">
        <w:rPr>
          <w:rFonts w:hint="cs"/>
          <w:rtl/>
        </w:rPr>
        <w:t xml:space="preserve">، </w:t>
      </w:r>
      <w:r w:rsidRPr="003E37F8">
        <w:rPr>
          <w:rFonts w:hint="cs"/>
          <w:rtl/>
        </w:rPr>
        <w:t>فاكفوني قريشاً</w:t>
      </w:r>
      <w:r w:rsidR="004A7F00">
        <w:rPr>
          <w:rFonts w:hint="cs"/>
          <w:rtl/>
        </w:rPr>
        <w:t>)</w:t>
      </w:r>
      <w:r w:rsidR="00141415">
        <w:rPr>
          <w:rFonts w:hint="cs"/>
          <w:rtl/>
        </w:rPr>
        <w:t xml:space="preserve"> ثمّ </w:t>
      </w:r>
      <w:r w:rsidRPr="003E37F8">
        <w:rPr>
          <w:rFonts w:hint="cs"/>
          <w:rtl/>
        </w:rPr>
        <w:t>دعوت على عهد رسول الله</w:t>
      </w:r>
      <w:r w:rsidR="00481024">
        <w:rPr>
          <w:rFonts w:hint="cs"/>
          <w:rtl/>
        </w:rPr>
        <w:t xml:space="preserve">، </w:t>
      </w:r>
      <w:r w:rsidRPr="003E37F8">
        <w:rPr>
          <w:rFonts w:hint="cs"/>
          <w:rtl/>
        </w:rPr>
        <w:t>إلى</w:t>
      </w:r>
      <w:r w:rsidR="000058F3">
        <w:rPr>
          <w:rFonts w:hint="cs"/>
          <w:rtl/>
        </w:rPr>
        <w:t xml:space="preserve"> الّذي </w:t>
      </w:r>
      <w:r w:rsidRPr="003E37F8">
        <w:rPr>
          <w:rFonts w:hint="cs"/>
          <w:rtl/>
        </w:rPr>
        <w:t>تعاهدنا عليه بشير بن سعيد وأسيد بن حضير</w:t>
      </w:r>
      <w:r w:rsidRPr="00BF0D6E">
        <w:rPr>
          <w:rStyle w:val="libFootnotenumChar"/>
          <w:rFonts w:hint="cs"/>
          <w:rtl/>
        </w:rPr>
        <w:t>(</w:t>
      </w:r>
      <w:r w:rsidR="00D84EB6" w:rsidRPr="00BF0D6E">
        <w:rPr>
          <w:rStyle w:val="libFootnotenumChar"/>
          <w:rFonts w:hint="cs"/>
          <w:rtl/>
        </w:rPr>
        <w:t>2</w:t>
      </w:r>
      <w:r w:rsidRPr="00BF0D6E">
        <w:rPr>
          <w:rStyle w:val="libFootnotenumChar"/>
          <w:rFonts w:hint="cs"/>
          <w:rtl/>
        </w:rPr>
        <w:t>)</w:t>
      </w:r>
      <w:r w:rsidR="00481024">
        <w:rPr>
          <w:rFonts w:hint="cs"/>
          <w:rtl/>
        </w:rPr>
        <w:t xml:space="preserve">، </w:t>
      </w:r>
      <w:r w:rsidRPr="008A2BE6">
        <w:rPr>
          <w:rFonts w:hint="cs"/>
          <w:rtl/>
        </w:rPr>
        <w:t>فبايعاني على ذلك</w:t>
      </w:r>
      <w:r w:rsidR="008D5048" w:rsidRPr="008A2BE6">
        <w:rPr>
          <w:rFonts w:hint="cs"/>
          <w:rtl/>
        </w:rPr>
        <w:t>.</w:t>
      </w:r>
    </w:p>
    <w:p w:rsidR="008B12FF" w:rsidRPr="003E37F8" w:rsidRDefault="008B12FF" w:rsidP="004A7F00">
      <w:pPr>
        <w:pStyle w:val="libNormal"/>
        <w:rPr>
          <w:rtl/>
        </w:rPr>
      </w:pPr>
      <w:r w:rsidRPr="003E37F8">
        <w:rPr>
          <w:rFonts w:hint="cs"/>
          <w:rtl/>
        </w:rPr>
        <w:t>فقلت</w:t>
      </w:r>
      <w:r w:rsidR="008B01FB">
        <w:rPr>
          <w:rFonts w:hint="cs"/>
          <w:rtl/>
        </w:rPr>
        <w:t>:</w:t>
      </w:r>
      <w:r w:rsidRPr="003E37F8">
        <w:rPr>
          <w:rFonts w:hint="cs"/>
          <w:rtl/>
        </w:rPr>
        <w:t xml:space="preserve"> يا معاذ</w:t>
      </w:r>
      <w:r w:rsidR="00481024">
        <w:rPr>
          <w:rFonts w:hint="cs"/>
          <w:rtl/>
        </w:rPr>
        <w:t xml:space="preserve">، </w:t>
      </w:r>
      <w:r w:rsidR="004A7F00">
        <w:rPr>
          <w:rFonts w:hint="cs"/>
          <w:rtl/>
        </w:rPr>
        <w:t>إ</w:t>
      </w:r>
      <w:r w:rsidRPr="003E37F8">
        <w:rPr>
          <w:rFonts w:hint="cs"/>
          <w:rtl/>
        </w:rPr>
        <w:t>ن</w:t>
      </w:r>
      <w:r w:rsidR="004A7F00">
        <w:rPr>
          <w:rFonts w:hint="cs"/>
          <w:rtl/>
        </w:rPr>
        <w:t>ّ</w:t>
      </w:r>
      <w:r w:rsidRPr="003E37F8">
        <w:rPr>
          <w:rFonts w:hint="cs"/>
          <w:rtl/>
        </w:rPr>
        <w:t>ك لتهجر!؟ قال</w:t>
      </w:r>
      <w:r w:rsidR="008D5048" w:rsidRPr="003E37F8">
        <w:rPr>
          <w:rFonts w:hint="cs"/>
          <w:rtl/>
        </w:rPr>
        <w:t>:</w:t>
      </w:r>
      <w:r w:rsidRPr="003E37F8">
        <w:rPr>
          <w:rFonts w:hint="cs"/>
          <w:rtl/>
        </w:rPr>
        <w:t xml:space="preserve"> </w:t>
      </w:r>
      <w:r w:rsidR="004A7F00">
        <w:rPr>
          <w:rFonts w:hint="cs"/>
          <w:rtl/>
        </w:rPr>
        <w:t>(</w:t>
      </w:r>
      <w:r w:rsidRPr="003E37F8">
        <w:rPr>
          <w:rFonts w:hint="cs"/>
          <w:rtl/>
        </w:rPr>
        <w:t>ضع خد</w:t>
      </w:r>
      <w:r w:rsidR="004A7F00">
        <w:rPr>
          <w:rFonts w:hint="cs"/>
          <w:rtl/>
        </w:rPr>
        <w:t>ّ</w:t>
      </w:r>
      <w:r w:rsidRPr="003E37F8">
        <w:rPr>
          <w:rFonts w:hint="cs"/>
          <w:rtl/>
        </w:rPr>
        <w:t>ي بالأرض</w:t>
      </w:r>
      <w:r w:rsidR="004A7F00">
        <w:rPr>
          <w:rFonts w:hint="cs"/>
          <w:rtl/>
        </w:rPr>
        <w:t>)</w:t>
      </w:r>
      <w:r w:rsidR="00481024">
        <w:rPr>
          <w:rFonts w:hint="cs"/>
          <w:rtl/>
        </w:rPr>
        <w:t xml:space="preserve">، </w:t>
      </w:r>
      <w:r w:rsidRPr="003E37F8">
        <w:rPr>
          <w:rFonts w:hint="cs"/>
          <w:rtl/>
        </w:rPr>
        <w:t>فما زال يدعو بالويل والثبور حت</w:t>
      </w:r>
      <w:r w:rsidR="008B01FB">
        <w:rPr>
          <w:rFonts w:hint="cs"/>
          <w:rtl/>
        </w:rPr>
        <w:t>ّ</w:t>
      </w:r>
      <w:r w:rsidRPr="003E37F8">
        <w:rPr>
          <w:rFonts w:hint="cs"/>
          <w:rtl/>
        </w:rPr>
        <w:t>ى قضى.</w:t>
      </w:r>
    </w:p>
    <w:p w:rsidR="008B12FF" w:rsidRPr="003E37F8" w:rsidRDefault="008B12FF" w:rsidP="004A7F00">
      <w:pPr>
        <w:pStyle w:val="libNormal"/>
        <w:rPr>
          <w:rtl/>
        </w:rPr>
      </w:pPr>
      <w:r w:rsidRPr="003E37F8">
        <w:rPr>
          <w:rFonts w:hint="cs"/>
          <w:rtl/>
        </w:rPr>
        <w:t>وأورد كلام أبي عبيدة بن الجراح وسالم مولى أبي حذيفة عند الموت</w:t>
      </w:r>
      <w:r w:rsidR="008D5048" w:rsidRPr="003E37F8">
        <w:rPr>
          <w:rFonts w:hint="cs"/>
          <w:rtl/>
        </w:rPr>
        <w:t>:</w:t>
      </w:r>
      <w:r w:rsidRPr="003E37F8">
        <w:rPr>
          <w:rFonts w:hint="cs"/>
          <w:rtl/>
        </w:rPr>
        <w:t xml:space="preserve"> قال سليم</w:t>
      </w:r>
      <w:r w:rsidR="008D5048" w:rsidRPr="003E37F8">
        <w:rPr>
          <w:rFonts w:hint="cs"/>
          <w:rtl/>
        </w:rPr>
        <w:t>:</w:t>
      </w:r>
      <w:r w:rsidRPr="003E37F8">
        <w:rPr>
          <w:rFonts w:hint="cs"/>
          <w:rtl/>
        </w:rPr>
        <w:t xml:space="preserve"> قال لي ابن غنم</w:t>
      </w:r>
      <w:r w:rsidR="008D5048" w:rsidRPr="003E37F8">
        <w:rPr>
          <w:rFonts w:hint="cs"/>
          <w:rtl/>
        </w:rPr>
        <w:t>:</w:t>
      </w:r>
      <w:r w:rsidRPr="003E37F8">
        <w:rPr>
          <w:rFonts w:hint="cs"/>
          <w:rtl/>
        </w:rPr>
        <w:t xml:space="preserve"> ما حد</w:t>
      </w:r>
      <w:r w:rsidR="004A7F00">
        <w:rPr>
          <w:rFonts w:hint="cs"/>
          <w:rtl/>
        </w:rPr>
        <w:t>ّ</w:t>
      </w:r>
      <w:r w:rsidRPr="003E37F8">
        <w:rPr>
          <w:rFonts w:hint="cs"/>
          <w:rtl/>
        </w:rPr>
        <w:t>ثت به أحداً قبلك قط</w:t>
      </w:r>
      <w:r w:rsidR="004A7F00">
        <w:rPr>
          <w:rFonts w:hint="cs"/>
          <w:rtl/>
        </w:rPr>
        <w:t>ُّ</w:t>
      </w:r>
      <w:r w:rsidRPr="003E37F8">
        <w:rPr>
          <w:rFonts w:hint="cs"/>
          <w:rtl/>
        </w:rPr>
        <w:t xml:space="preserve"> </w:t>
      </w:r>
      <w:r w:rsidR="00CB741B">
        <w:rPr>
          <w:rtl/>
        </w:rPr>
        <w:t>-</w:t>
      </w:r>
      <w:r w:rsidRPr="003E37F8">
        <w:rPr>
          <w:rFonts w:hint="cs"/>
          <w:rtl/>
        </w:rPr>
        <w:t>لا والله- غير رجلين</w:t>
      </w:r>
      <w:r w:rsidR="00481024">
        <w:rPr>
          <w:rFonts w:hint="cs"/>
          <w:rtl/>
        </w:rPr>
        <w:t xml:space="preserve">، </w:t>
      </w:r>
      <w:r w:rsidRPr="003E37F8">
        <w:rPr>
          <w:rFonts w:hint="cs"/>
          <w:rtl/>
        </w:rPr>
        <w:t>ف</w:t>
      </w:r>
      <w:r w:rsidR="004A7F00">
        <w:rPr>
          <w:rFonts w:hint="cs"/>
          <w:rtl/>
        </w:rPr>
        <w:t>إ</w:t>
      </w:r>
      <w:r w:rsidRPr="003E37F8">
        <w:rPr>
          <w:rFonts w:hint="cs"/>
          <w:rtl/>
        </w:rPr>
        <w:t>ن</w:t>
      </w:r>
      <w:r w:rsidR="004A7F00">
        <w:rPr>
          <w:rFonts w:hint="cs"/>
          <w:rtl/>
        </w:rPr>
        <w:t>ّ</w:t>
      </w:r>
      <w:r w:rsidRPr="003E37F8">
        <w:rPr>
          <w:rFonts w:hint="cs"/>
          <w:rtl/>
        </w:rPr>
        <w:t>ي فزعت</w:t>
      </w:r>
      <w:r w:rsidR="00536E93">
        <w:rPr>
          <w:rFonts w:hint="cs"/>
          <w:rtl/>
        </w:rPr>
        <w:t xml:space="preserve"> ممّا </w:t>
      </w:r>
      <w:r w:rsidRPr="003E37F8">
        <w:rPr>
          <w:rFonts w:hint="cs"/>
          <w:rtl/>
        </w:rPr>
        <w:t>سمعت من معاذ</w:t>
      </w:r>
      <w:r w:rsidR="008D5048" w:rsidRPr="003E37F8">
        <w:rPr>
          <w:rFonts w:hint="cs"/>
          <w:rtl/>
        </w:rPr>
        <w:t>.</w:t>
      </w:r>
      <w:r w:rsidRPr="003E37F8">
        <w:rPr>
          <w:rFonts w:hint="cs"/>
          <w:rtl/>
        </w:rPr>
        <w:t xml:space="preserve"> فحججت فلقي</w:t>
      </w:r>
      <w:r w:rsidR="004A7F00">
        <w:rPr>
          <w:rFonts w:hint="cs"/>
          <w:rtl/>
        </w:rPr>
        <w:t>ت</w:t>
      </w:r>
      <w:r w:rsidR="000058F3">
        <w:rPr>
          <w:rFonts w:hint="cs"/>
          <w:rtl/>
        </w:rPr>
        <w:t xml:space="preserve"> الّذي </w:t>
      </w:r>
      <w:r w:rsidRPr="003E37F8">
        <w:rPr>
          <w:rFonts w:hint="cs"/>
          <w:rtl/>
        </w:rPr>
        <w:t>ول</w:t>
      </w:r>
      <w:r w:rsidR="004A7F00">
        <w:rPr>
          <w:rFonts w:hint="cs"/>
          <w:rtl/>
        </w:rPr>
        <w:t>ي</w:t>
      </w:r>
      <w:r w:rsidRPr="003E37F8">
        <w:rPr>
          <w:rFonts w:hint="cs"/>
          <w:rtl/>
        </w:rPr>
        <w:t xml:space="preserve"> موت أبي عبيدة بن الجراح وسالم مولى أبي حذيفة</w:t>
      </w:r>
      <w:r w:rsidRPr="00BF0D6E">
        <w:rPr>
          <w:rStyle w:val="libFootnotenumChar"/>
          <w:rFonts w:hint="cs"/>
          <w:rtl/>
        </w:rPr>
        <w:t>(</w:t>
      </w:r>
      <w:r w:rsidR="00D84EB6" w:rsidRPr="00BF0D6E">
        <w:rPr>
          <w:rStyle w:val="libFootnotenumChar"/>
          <w:rFonts w:hint="cs"/>
          <w:rtl/>
        </w:rPr>
        <w:t>3</w:t>
      </w:r>
      <w:r w:rsidRPr="00BF0D6E">
        <w:rPr>
          <w:rStyle w:val="libFootnotenumChar"/>
          <w:rFonts w:hint="cs"/>
          <w:rtl/>
        </w:rPr>
        <w:t>)</w:t>
      </w:r>
      <w:r w:rsidR="00481024">
        <w:rPr>
          <w:rFonts w:hint="cs"/>
          <w:rtl/>
        </w:rPr>
        <w:t xml:space="preserve">، </w:t>
      </w:r>
      <w:r w:rsidRPr="003E37F8">
        <w:rPr>
          <w:rFonts w:hint="cs"/>
          <w:rtl/>
        </w:rPr>
        <w:t>فقلت</w:t>
      </w:r>
      <w:r w:rsidR="008D5048" w:rsidRPr="003E37F8">
        <w:rPr>
          <w:rFonts w:hint="cs"/>
          <w:rtl/>
        </w:rPr>
        <w:t>:</w:t>
      </w:r>
      <w:r w:rsidRPr="003E37F8">
        <w:rPr>
          <w:rFonts w:hint="cs"/>
          <w:rtl/>
        </w:rPr>
        <w:t xml:space="preserve"> أوَلَم يقتل سالم يوم اليمامة</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بلى</w:t>
      </w:r>
      <w:r w:rsidR="00481024">
        <w:rPr>
          <w:rFonts w:hint="cs"/>
          <w:rtl/>
        </w:rPr>
        <w:t xml:space="preserve">، </w:t>
      </w:r>
      <w:r w:rsidRPr="003E37F8">
        <w:rPr>
          <w:rFonts w:hint="cs"/>
          <w:rtl/>
        </w:rPr>
        <w:t>ولكن احتملناه وبه رمق</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ف</w:t>
      </w:r>
      <w:r w:rsidR="00536E93">
        <w:rPr>
          <w:rFonts w:hint="cs"/>
          <w:rtl/>
        </w:rPr>
        <w:t>حدّثني</w:t>
      </w:r>
      <w:r w:rsidRPr="003E37F8">
        <w:rPr>
          <w:rFonts w:hint="cs"/>
          <w:rtl/>
        </w:rPr>
        <w:t xml:space="preserve"> كل واحد منهما بمثله سواء</w:t>
      </w:r>
      <w:r w:rsidR="00481024">
        <w:rPr>
          <w:rFonts w:hint="cs"/>
          <w:rtl/>
        </w:rPr>
        <w:t xml:space="preserve">، </w:t>
      </w:r>
      <w:r w:rsidRPr="003E37F8">
        <w:rPr>
          <w:rFonts w:hint="cs"/>
          <w:rtl/>
        </w:rPr>
        <w:t>لم يزد ولم ينقص أن</w:t>
      </w:r>
      <w:r w:rsidR="004A7F00">
        <w:rPr>
          <w:rFonts w:hint="cs"/>
          <w:rtl/>
        </w:rPr>
        <w:t>ّ</w:t>
      </w:r>
      <w:r w:rsidRPr="003E37F8">
        <w:rPr>
          <w:rFonts w:hint="cs"/>
          <w:rtl/>
        </w:rPr>
        <w:t>هما قالا كما قال معاذ</w:t>
      </w:r>
      <w:r w:rsidR="008D5048" w:rsidRPr="003E37F8">
        <w:rPr>
          <w:rFonts w:hint="cs"/>
          <w:rtl/>
        </w:rPr>
        <w:t>.</w:t>
      </w:r>
      <w:r w:rsidRPr="003E37F8">
        <w:rPr>
          <w:rFonts w:hint="cs"/>
          <w:rtl/>
        </w:rPr>
        <w:t xml:space="preserve"> </w:t>
      </w:r>
    </w:p>
    <w:p w:rsidR="00D84EB6" w:rsidRDefault="00D84EB6" w:rsidP="00D84EB6">
      <w:pPr>
        <w:pStyle w:val="libLine"/>
        <w:rPr>
          <w:rtl/>
        </w:rPr>
      </w:pPr>
      <w:r>
        <w:rPr>
          <w:rFonts w:hint="cs"/>
          <w:rtl/>
        </w:rPr>
        <w:t>____________________</w:t>
      </w:r>
    </w:p>
    <w:p w:rsidR="00D84EB6" w:rsidRDefault="00D84EB6" w:rsidP="00D84EB6">
      <w:pPr>
        <w:pStyle w:val="libFootnote0"/>
        <w:rPr>
          <w:rtl/>
        </w:rPr>
      </w:pPr>
      <w:r>
        <w:rPr>
          <w:rFonts w:hint="cs"/>
          <w:rtl/>
        </w:rPr>
        <w:t xml:space="preserve">(1) </w:t>
      </w:r>
      <w:r w:rsidRPr="004A08D0">
        <w:rPr>
          <w:rFonts w:hint="cs"/>
          <w:rtl/>
        </w:rPr>
        <w:t>عبد الرحمن بن غنم أسلم زمن رسول (ص) ولم يره ولم يفد إليه</w:t>
      </w:r>
      <w:r>
        <w:rPr>
          <w:rFonts w:hint="cs"/>
          <w:rtl/>
        </w:rPr>
        <w:t>.</w:t>
      </w:r>
      <w:r w:rsidRPr="004A08D0">
        <w:rPr>
          <w:rFonts w:hint="cs"/>
          <w:rtl/>
        </w:rPr>
        <w:t xml:space="preserve"> ولزم معاذ بن جبل منذ بعثه رسول الله (ص) إلى اليمن إلى أن مات معاذ في خلافة عمر</w:t>
      </w:r>
      <w:r>
        <w:rPr>
          <w:rFonts w:hint="cs"/>
          <w:rtl/>
        </w:rPr>
        <w:t>.</w:t>
      </w:r>
      <w:r w:rsidRPr="004A08D0">
        <w:rPr>
          <w:rFonts w:hint="cs"/>
          <w:rtl/>
        </w:rPr>
        <w:t xml:space="preserve"> وكان يعرف بصاحب معاذ وكان أفقه أهل الشام وهو</w:t>
      </w:r>
      <w:r w:rsidR="000058F3">
        <w:rPr>
          <w:rFonts w:hint="cs"/>
          <w:rtl/>
        </w:rPr>
        <w:t xml:space="preserve"> الّذي </w:t>
      </w:r>
      <w:r w:rsidRPr="004A08D0">
        <w:rPr>
          <w:rFonts w:hint="cs"/>
          <w:rtl/>
        </w:rPr>
        <w:t>فقه عامة التابعين من أهل الشام</w:t>
      </w:r>
      <w:r>
        <w:rPr>
          <w:rFonts w:hint="cs"/>
          <w:rtl/>
        </w:rPr>
        <w:t>.</w:t>
      </w:r>
      <w:r w:rsidRPr="004A08D0">
        <w:rPr>
          <w:rFonts w:hint="cs"/>
          <w:rtl/>
        </w:rPr>
        <w:t xml:space="preserve"> وكانت له جلالة وقدر وهو</w:t>
      </w:r>
      <w:r w:rsidR="000058F3">
        <w:rPr>
          <w:rFonts w:hint="cs"/>
          <w:rtl/>
        </w:rPr>
        <w:t xml:space="preserve"> الّذي </w:t>
      </w:r>
      <w:r w:rsidRPr="004A08D0">
        <w:rPr>
          <w:rFonts w:hint="cs"/>
          <w:rtl/>
        </w:rPr>
        <w:t>عاتب أبا الدرداء وأبا هريرة بحمص لما انصرفا من عند</w:t>
      </w:r>
      <w:r>
        <w:rPr>
          <w:rFonts w:hint="cs"/>
          <w:rtl/>
        </w:rPr>
        <w:t xml:space="preserve"> عليّ (ع)</w:t>
      </w:r>
      <w:r w:rsidRPr="004A08D0">
        <w:rPr>
          <w:rFonts w:hint="cs"/>
          <w:rtl/>
        </w:rPr>
        <w:t xml:space="preserve"> رسولين لمعاوية</w:t>
      </w:r>
      <w:r>
        <w:rPr>
          <w:rFonts w:hint="cs"/>
          <w:rtl/>
        </w:rPr>
        <w:t>.</w:t>
      </w:r>
      <w:r w:rsidRPr="004A08D0">
        <w:rPr>
          <w:rFonts w:hint="cs"/>
          <w:rtl/>
        </w:rPr>
        <w:t xml:space="preserve"> توفي عبد الرحمن سنة -78هـ- مات معاذ بن جبل سنة -18هـ-</w:t>
      </w:r>
      <w:r>
        <w:rPr>
          <w:rFonts w:hint="cs"/>
          <w:rtl/>
        </w:rPr>
        <w:t>.</w:t>
      </w:r>
    </w:p>
    <w:p w:rsidR="00D84EB6" w:rsidRDefault="00D84EB6" w:rsidP="004A7F00">
      <w:pPr>
        <w:pStyle w:val="libFootnote0"/>
        <w:rPr>
          <w:rtl/>
        </w:rPr>
      </w:pPr>
      <w:r>
        <w:rPr>
          <w:rFonts w:hint="cs"/>
          <w:rtl/>
        </w:rPr>
        <w:t xml:space="preserve">(2) </w:t>
      </w:r>
      <w:r w:rsidRPr="004A08D0">
        <w:rPr>
          <w:rFonts w:hint="cs"/>
          <w:rtl/>
        </w:rPr>
        <w:t>بشير بن سعيد كان رئيس الخزرج</w:t>
      </w:r>
      <w:r w:rsidR="00481024">
        <w:rPr>
          <w:rFonts w:hint="cs"/>
          <w:rtl/>
        </w:rPr>
        <w:t xml:space="preserve">، </w:t>
      </w:r>
      <w:r w:rsidRPr="004A08D0">
        <w:rPr>
          <w:rFonts w:hint="cs"/>
          <w:rtl/>
        </w:rPr>
        <w:t>قُتل في إمارة أبي بكر</w:t>
      </w:r>
      <w:r w:rsidR="00481024">
        <w:rPr>
          <w:rFonts w:hint="cs"/>
          <w:rtl/>
        </w:rPr>
        <w:t xml:space="preserve">، </w:t>
      </w:r>
      <w:r w:rsidRPr="004A08D0">
        <w:rPr>
          <w:rFonts w:hint="cs"/>
          <w:rtl/>
        </w:rPr>
        <w:t>باليمن وأسيد بن خضير بن سماك بن عتيك الأوسي الأنصاري الأشهلي كان رئيس الأوس</w:t>
      </w:r>
      <w:r w:rsidR="00481024">
        <w:rPr>
          <w:rFonts w:hint="cs"/>
          <w:rtl/>
        </w:rPr>
        <w:t xml:space="preserve">، </w:t>
      </w:r>
      <w:r w:rsidRPr="004A08D0">
        <w:rPr>
          <w:rFonts w:hint="cs"/>
          <w:rtl/>
        </w:rPr>
        <w:t>مات سنة 20 للهجرة</w:t>
      </w:r>
      <w:r w:rsidR="00481024">
        <w:rPr>
          <w:rFonts w:hint="cs"/>
          <w:rtl/>
        </w:rPr>
        <w:t xml:space="preserve">، </w:t>
      </w:r>
      <w:r w:rsidRPr="004A08D0">
        <w:rPr>
          <w:rFonts w:hint="cs"/>
          <w:rtl/>
        </w:rPr>
        <w:t>وهو مَنْ حمل الحطب إلى بيت فاطمة الزهراء(ع) لإحراقه</w:t>
      </w:r>
      <w:r w:rsidR="00481024">
        <w:rPr>
          <w:rFonts w:hint="cs"/>
          <w:rtl/>
        </w:rPr>
        <w:t xml:space="preserve">، </w:t>
      </w:r>
      <w:r w:rsidRPr="004A08D0">
        <w:rPr>
          <w:rFonts w:hint="cs"/>
          <w:rtl/>
        </w:rPr>
        <w:t xml:space="preserve">فأصحاب الصحيفة لما يئسوا من سعد بن عبادة رئيس الأنصار </w:t>
      </w:r>
      <w:r w:rsidR="004A7F00">
        <w:rPr>
          <w:rFonts w:hint="cs"/>
          <w:rtl/>
        </w:rPr>
        <w:t>أ</w:t>
      </w:r>
      <w:r w:rsidRPr="004A08D0">
        <w:rPr>
          <w:rFonts w:hint="cs"/>
          <w:rtl/>
        </w:rPr>
        <w:t>جمع تعاهدوا مع هذين</w:t>
      </w:r>
      <w:r w:rsidR="00811978">
        <w:rPr>
          <w:rFonts w:hint="cs"/>
          <w:rtl/>
        </w:rPr>
        <w:t xml:space="preserve"> الّذين </w:t>
      </w:r>
      <w:r w:rsidRPr="004A08D0">
        <w:rPr>
          <w:rFonts w:hint="cs"/>
          <w:rtl/>
        </w:rPr>
        <w:t>كان كل واحد منهما رئيساً لنصف قبائل الأنصار</w:t>
      </w:r>
      <w:r>
        <w:rPr>
          <w:rFonts w:hint="cs"/>
          <w:rtl/>
        </w:rPr>
        <w:t>.</w:t>
      </w:r>
    </w:p>
    <w:p w:rsidR="00D84EB6" w:rsidRDefault="00D84EB6" w:rsidP="00D84EB6">
      <w:pPr>
        <w:pStyle w:val="libFootnote0"/>
        <w:rPr>
          <w:rtl/>
        </w:rPr>
      </w:pPr>
      <w:r>
        <w:rPr>
          <w:rFonts w:hint="cs"/>
          <w:rtl/>
        </w:rPr>
        <w:t xml:space="preserve">(3) </w:t>
      </w:r>
      <w:r w:rsidRPr="004A08D0">
        <w:rPr>
          <w:rFonts w:hint="cs"/>
          <w:rtl/>
        </w:rPr>
        <w:t>مات أبو عبيدة في سنة 18 للهجرة في مدينة حمص بالشام</w:t>
      </w:r>
      <w:r w:rsidR="00481024">
        <w:rPr>
          <w:rFonts w:hint="cs"/>
          <w:rtl/>
        </w:rPr>
        <w:t xml:space="preserve">، </w:t>
      </w:r>
      <w:r w:rsidRPr="004A08D0">
        <w:rPr>
          <w:rFonts w:hint="cs"/>
          <w:rtl/>
        </w:rPr>
        <w:t>وقتل سالم في سنة 12 للهجرة في وقعة اليمامة</w:t>
      </w:r>
      <w:r>
        <w:rPr>
          <w:rFonts w:hint="cs"/>
          <w:rtl/>
        </w:rPr>
        <w:t>.</w:t>
      </w:r>
    </w:p>
    <w:p w:rsidR="00D84EB6" w:rsidRDefault="00D84EB6" w:rsidP="008A1A02">
      <w:pPr>
        <w:pStyle w:val="libNormal"/>
        <w:rPr>
          <w:rtl/>
        </w:rPr>
      </w:pPr>
      <w:r>
        <w:rPr>
          <w:rtl/>
        </w:rPr>
        <w:br w:type="page"/>
      </w:r>
    </w:p>
    <w:p w:rsidR="008B12FF" w:rsidRPr="003E37F8" w:rsidRDefault="008B12FF" w:rsidP="004A7F00">
      <w:pPr>
        <w:pStyle w:val="libNormal"/>
        <w:rPr>
          <w:rtl/>
        </w:rPr>
      </w:pPr>
      <w:r w:rsidRPr="003E37F8">
        <w:rPr>
          <w:rFonts w:hint="cs"/>
          <w:rtl/>
        </w:rPr>
        <w:lastRenderedPageBreak/>
        <w:t>قال أبان</w:t>
      </w:r>
      <w:r w:rsidR="008D5048" w:rsidRPr="003E37F8">
        <w:rPr>
          <w:rFonts w:hint="cs"/>
          <w:rtl/>
        </w:rPr>
        <w:t>:</w:t>
      </w:r>
      <w:r w:rsidRPr="003E37F8">
        <w:rPr>
          <w:rFonts w:hint="cs"/>
          <w:rtl/>
        </w:rPr>
        <w:t xml:space="preserve"> قال سليم</w:t>
      </w:r>
      <w:r w:rsidR="008D5048" w:rsidRPr="003E37F8">
        <w:rPr>
          <w:rFonts w:hint="cs"/>
          <w:rtl/>
        </w:rPr>
        <w:t>:</w:t>
      </w:r>
      <w:r w:rsidRPr="003E37F8">
        <w:rPr>
          <w:rFonts w:hint="cs"/>
          <w:rtl/>
        </w:rPr>
        <w:t xml:space="preserve"> فحد</w:t>
      </w:r>
      <w:r w:rsidR="004A7F00">
        <w:rPr>
          <w:rFonts w:hint="cs"/>
          <w:rtl/>
        </w:rPr>
        <w:t>ّ</w:t>
      </w:r>
      <w:r w:rsidRPr="003E37F8">
        <w:rPr>
          <w:rFonts w:hint="cs"/>
          <w:rtl/>
        </w:rPr>
        <w:t>ثت بحديث ابن غنم هذا كل</w:t>
      </w:r>
      <w:r w:rsidR="004A7F00">
        <w:rPr>
          <w:rFonts w:hint="cs"/>
          <w:rtl/>
        </w:rPr>
        <w:t>ّ</w:t>
      </w:r>
      <w:r w:rsidRPr="003E37F8">
        <w:rPr>
          <w:rFonts w:hint="cs"/>
          <w:rtl/>
        </w:rPr>
        <w:t xml:space="preserve">ه </w:t>
      </w:r>
      <w:r w:rsidR="00536E93">
        <w:rPr>
          <w:rFonts w:hint="cs"/>
          <w:rtl/>
        </w:rPr>
        <w:t>محمّد</w:t>
      </w:r>
      <w:r w:rsidRPr="003E37F8">
        <w:rPr>
          <w:rFonts w:hint="cs"/>
          <w:rtl/>
        </w:rPr>
        <w:t xml:space="preserve"> بن أبي بكر فقال</w:t>
      </w:r>
      <w:r w:rsidR="008D5048" w:rsidRPr="003E37F8">
        <w:rPr>
          <w:rFonts w:hint="cs"/>
          <w:rtl/>
        </w:rPr>
        <w:t>:</w:t>
      </w:r>
      <w:r w:rsidRPr="003E37F8">
        <w:rPr>
          <w:rFonts w:hint="cs"/>
          <w:rtl/>
        </w:rPr>
        <w:t xml:space="preserve"> أكتم علي</w:t>
      </w:r>
      <w:r w:rsidR="004A7F00">
        <w:rPr>
          <w:rFonts w:hint="cs"/>
          <w:rtl/>
        </w:rPr>
        <w:t>َّ</w:t>
      </w:r>
      <w:r w:rsidR="00481024">
        <w:rPr>
          <w:rFonts w:hint="cs"/>
          <w:rtl/>
        </w:rPr>
        <w:t xml:space="preserve">، </w:t>
      </w:r>
      <w:r w:rsidRPr="003E37F8">
        <w:rPr>
          <w:rFonts w:hint="cs"/>
          <w:rtl/>
        </w:rPr>
        <w:t>و</w:t>
      </w:r>
      <w:r w:rsidR="004A7F00">
        <w:rPr>
          <w:rFonts w:hint="cs"/>
          <w:rtl/>
        </w:rPr>
        <w:t>ا</w:t>
      </w:r>
      <w:r w:rsidRPr="003E37F8">
        <w:rPr>
          <w:rFonts w:hint="cs"/>
          <w:rtl/>
        </w:rPr>
        <w:t>شهد أن</w:t>
      </w:r>
      <w:r w:rsidR="004A7F00">
        <w:rPr>
          <w:rFonts w:hint="cs"/>
          <w:rtl/>
        </w:rPr>
        <w:t>َّ</w:t>
      </w:r>
      <w:r w:rsidRPr="003E37F8">
        <w:rPr>
          <w:rFonts w:hint="cs"/>
          <w:rtl/>
        </w:rPr>
        <w:t xml:space="preserve"> أبي عند موته قال مثل مقالتهم</w:t>
      </w:r>
      <w:r w:rsidR="00481024">
        <w:rPr>
          <w:rFonts w:hint="cs"/>
          <w:rtl/>
        </w:rPr>
        <w:t xml:space="preserve">، </w:t>
      </w:r>
      <w:r w:rsidRPr="003E37F8">
        <w:rPr>
          <w:rFonts w:hint="cs"/>
          <w:rtl/>
        </w:rPr>
        <w:t>فقالت عائشة</w:t>
      </w:r>
      <w:r w:rsidR="008D5048" w:rsidRPr="003E37F8">
        <w:rPr>
          <w:rFonts w:hint="cs"/>
          <w:rtl/>
        </w:rPr>
        <w:t>:</w:t>
      </w:r>
      <w:r w:rsidRPr="003E37F8">
        <w:rPr>
          <w:rFonts w:hint="cs"/>
          <w:rtl/>
        </w:rPr>
        <w:t xml:space="preserve"> </w:t>
      </w:r>
      <w:r w:rsidR="004A7F00">
        <w:rPr>
          <w:rFonts w:hint="cs"/>
          <w:rtl/>
        </w:rPr>
        <w:t>إ</w:t>
      </w:r>
      <w:r w:rsidRPr="003E37F8">
        <w:rPr>
          <w:rFonts w:hint="cs"/>
          <w:rtl/>
        </w:rPr>
        <w:t>ن</w:t>
      </w:r>
      <w:r w:rsidR="004A7F00">
        <w:rPr>
          <w:rFonts w:hint="cs"/>
          <w:rtl/>
        </w:rPr>
        <w:t>َّ</w:t>
      </w:r>
      <w:r w:rsidRPr="003E37F8">
        <w:rPr>
          <w:rFonts w:hint="cs"/>
          <w:rtl/>
        </w:rPr>
        <w:t xml:space="preserve"> أبي لي</w:t>
      </w:r>
      <w:r w:rsidR="004A7F00">
        <w:rPr>
          <w:rFonts w:hint="cs"/>
          <w:rtl/>
        </w:rPr>
        <w:t>َ</w:t>
      </w:r>
      <w:r w:rsidRPr="003E37F8">
        <w:rPr>
          <w:rFonts w:hint="cs"/>
          <w:rtl/>
        </w:rPr>
        <w:t>هج</w:t>
      </w:r>
      <w:r w:rsidR="004A7F00">
        <w:rPr>
          <w:rFonts w:hint="cs"/>
          <w:rtl/>
        </w:rPr>
        <w:t>ُ</w:t>
      </w:r>
      <w:r w:rsidRPr="003E37F8">
        <w:rPr>
          <w:rFonts w:hint="cs"/>
          <w:rtl/>
        </w:rPr>
        <w:t>ر</w:t>
      </w:r>
      <w:r w:rsidR="008D5048" w:rsidRPr="003E37F8">
        <w:rPr>
          <w:rFonts w:hint="cs"/>
          <w:rtl/>
        </w:rPr>
        <w:t>!</w:t>
      </w:r>
    </w:p>
    <w:p w:rsidR="008B12FF" w:rsidRPr="003E37F8" w:rsidRDefault="008B12FF" w:rsidP="008A2BE6">
      <w:pPr>
        <w:pStyle w:val="libNormal"/>
        <w:rPr>
          <w:rtl/>
        </w:rPr>
      </w:pPr>
      <w:r w:rsidRPr="003E37F8">
        <w:rPr>
          <w:rFonts w:hint="cs"/>
          <w:rtl/>
        </w:rPr>
        <w:t xml:space="preserve">وكلام عمر عند الموت </w:t>
      </w:r>
    </w:p>
    <w:p w:rsidR="008B12FF" w:rsidRPr="003E37F8" w:rsidRDefault="008B12FF" w:rsidP="004A7F00">
      <w:pPr>
        <w:pStyle w:val="libNormal"/>
        <w:rPr>
          <w:rtl/>
        </w:rPr>
      </w:pPr>
      <w:r w:rsidRPr="003E37F8">
        <w:rPr>
          <w:rFonts w:hint="cs"/>
          <w:rtl/>
        </w:rPr>
        <w:t xml:space="preserve">قال </w:t>
      </w:r>
      <w:r w:rsidR="00536E93">
        <w:rPr>
          <w:rFonts w:hint="cs"/>
          <w:rtl/>
        </w:rPr>
        <w:t>محمّد</w:t>
      </w:r>
      <w:r w:rsidR="008D5048" w:rsidRPr="003E37F8">
        <w:rPr>
          <w:rFonts w:hint="cs"/>
          <w:rtl/>
        </w:rPr>
        <w:t>:</w:t>
      </w:r>
      <w:r w:rsidRPr="003E37F8">
        <w:rPr>
          <w:rFonts w:hint="cs"/>
          <w:rtl/>
        </w:rPr>
        <w:t xml:space="preserve"> فلقيت عبد الله بن عمر في خلافة عثمان فحد</w:t>
      </w:r>
      <w:r w:rsidR="004A7F00">
        <w:rPr>
          <w:rFonts w:hint="cs"/>
          <w:rtl/>
        </w:rPr>
        <w:t>ّ</w:t>
      </w:r>
      <w:r w:rsidRPr="003E37F8">
        <w:rPr>
          <w:rFonts w:hint="cs"/>
          <w:rtl/>
        </w:rPr>
        <w:t>ثته بما قال أبي عند موته وأخذت عليه العهد والميثاق ليكتمن عليَ</w:t>
      </w:r>
      <w:r w:rsidR="004A7F00">
        <w:rPr>
          <w:rFonts w:hint="cs"/>
          <w:rtl/>
        </w:rPr>
        <w:t>ّ</w:t>
      </w:r>
      <w:r w:rsidR="008D5048" w:rsidRPr="003E37F8">
        <w:rPr>
          <w:rFonts w:hint="cs"/>
          <w:rtl/>
        </w:rPr>
        <w:t>.</w:t>
      </w:r>
      <w:r w:rsidRPr="003E37F8">
        <w:rPr>
          <w:rFonts w:hint="cs"/>
          <w:rtl/>
        </w:rPr>
        <w:t xml:space="preserve"> فقال لي ابن عمر</w:t>
      </w:r>
      <w:r w:rsidR="008D5048" w:rsidRPr="003E37F8">
        <w:rPr>
          <w:rFonts w:hint="cs"/>
          <w:rtl/>
        </w:rPr>
        <w:t>:</w:t>
      </w:r>
      <w:r w:rsidRPr="003E37F8">
        <w:rPr>
          <w:rFonts w:hint="cs"/>
          <w:rtl/>
        </w:rPr>
        <w:t xml:space="preserve"> أكتم عليَ</w:t>
      </w:r>
      <w:r w:rsidR="004A7F00">
        <w:rPr>
          <w:rFonts w:hint="cs"/>
          <w:rtl/>
        </w:rPr>
        <w:t>ّ</w:t>
      </w:r>
      <w:r w:rsidR="00481024">
        <w:rPr>
          <w:rFonts w:hint="cs"/>
          <w:rtl/>
        </w:rPr>
        <w:t xml:space="preserve">، </w:t>
      </w:r>
      <w:r w:rsidRPr="003E37F8">
        <w:rPr>
          <w:rFonts w:hint="cs"/>
          <w:rtl/>
        </w:rPr>
        <w:t>فو الله لقد قال أبي مثل مقالة أبيك ما زاد ولا نقص</w:t>
      </w:r>
      <w:r w:rsidR="008D5048" w:rsidRPr="003E37F8">
        <w:rPr>
          <w:rFonts w:hint="cs"/>
          <w:rtl/>
        </w:rPr>
        <w:t>.</w:t>
      </w:r>
    </w:p>
    <w:p w:rsidR="008B12FF" w:rsidRPr="003E37F8" w:rsidRDefault="008B12FF" w:rsidP="004A7F00">
      <w:pPr>
        <w:pStyle w:val="libNormal"/>
        <w:rPr>
          <w:rtl/>
        </w:rPr>
      </w:pPr>
      <w:r w:rsidRPr="003E37F8">
        <w:rPr>
          <w:rFonts w:hint="cs"/>
          <w:rtl/>
        </w:rPr>
        <w:t>ثم</w:t>
      </w:r>
      <w:r w:rsidR="004A7F00">
        <w:rPr>
          <w:rFonts w:hint="cs"/>
          <w:rtl/>
        </w:rPr>
        <w:t>َّ</w:t>
      </w:r>
      <w:r w:rsidRPr="003E37F8">
        <w:rPr>
          <w:rFonts w:hint="cs"/>
          <w:rtl/>
        </w:rPr>
        <w:t xml:space="preserve"> تداركها عبد الله بن عمر وتخو</w:t>
      </w:r>
      <w:r w:rsidR="004A7F00">
        <w:rPr>
          <w:rFonts w:hint="cs"/>
          <w:rtl/>
        </w:rPr>
        <w:t>ّ</w:t>
      </w:r>
      <w:r w:rsidRPr="003E37F8">
        <w:rPr>
          <w:rFonts w:hint="cs"/>
          <w:rtl/>
        </w:rPr>
        <w:t xml:space="preserve">ف أن </w:t>
      </w:r>
      <w:r w:rsidR="004A7F00">
        <w:rPr>
          <w:rFonts w:hint="cs"/>
          <w:rtl/>
        </w:rPr>
        <w:t>أ</w:t>
      </w:r>
      <w:r w:rsidRPr="003E37F8">
        <w:rPr>
          <w:rFonts w:hint="cs"/>
          <w:rtl/>
        </w:rPr>
        <w:t>خبر بذلك</w:t>
      </w:r>
      <w:r w:rsidR="00536E93">
        <w:rPr>
          <w:rFonts w:hint="cs"/>
          <w:rtl/>
        </w:rPr>
        <w:t xml:space="preserve"> عليّ بن </w:t>
      </w:r>
      <w:r w:rsidRPr="003E37F8">
        <w:rPr>
          <w:rFonts w:hint="cs"/>
          <w:rtl/>
        </w:rPr>
        <w:t>أبي طالب (ع) لما قد علم من حب</w:t>
      </w:r>
      <w:r w:rsidR="004A7F00">
        <w:rPr>
          <w:rFonts w:hint="cs"/>
          <w:rtl/>
        </w:rPr>
        <w:t>ّ</w:t>
      </w:r>
      <w:r w:rsidRPr="003E37F8">
        <w:rPr>
          <w:rFonts w:hint="cs"/>
          <w:rtl/>
        </w:rPr>
        <w:t>ي له وانقطاعي إليه</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w:t>
      </w:r>
      <w:r w:rsidR="00536E93">
        <w:rPr>
          <w:rFonts w:hint="cs"/>
          <w:rtl/>
        </w:rPr>
        <w:t xml:space="preserve">إنّما </w:t>
      </w:r>
      <w:r w:rsidRPr="003E37F8">
        <w:rPr>
          <w:rFonts w:hint="cs"/>
          <w:rtl/>
        </w:rPr>
        <w:t>كان أبي يهجر</w:t>
      </w:r>
      <w:r w:rsidR="008D5048" w:rsidRPr="003E37F8">
        <w:rPr>
          <w:rFonts w:hint="cs"/>
          <w:rtl/>
        </w:rPr>
        <w:t>!</w:t>
      </w:r>
    </w:p>
    <w:p w:rsidR="008B12FF" w:rsidRPr="003E37F8" w:rsidRDefault="008B12FF" w:rsidP="004A7F00">
      <w:pPr>
        <w:pStyle w:val="libNormal"/>
        <w:rPr>
          <w:rtl/>
        </w:rPr>
      </w:pPr>
      <w:r w:rsidRPr="003E37F8">
        <w:rPr>
          <w:rFonts w:hint="cs"/>
          <w:rtl/>
        </w:rPr>
        <w:t>وكذلك روى</w:t>
      </w:r>
      <w:r w:rsidR="00811B6E">
        <w:rPr>
          <w:rFonts w:hint="cs"/>
          <w:rtl/>
        </w:rPr>
        <w:t xml:space="preserve"> السيّد </w:t>
      </w:r>
      <w:r w:rsidRPr="003E37F8">
        <w:rPr>
          <w:rFonts w:hint="cs"/>
          <w:rtl/>
        </w:rPr>
        <w:t>هاشم البحراني في كتاب</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443</w:t>
      </w:r>
      <w:r w:rsidR="00CB741B">
        <w:rPr>
          <w:rFonts w:hint="cs"/>
          <w:rtl/>
        </w:rPr>
        <w:t xml:space="preserve"> </w:t>
      </w:r>
      <w:r w:rsidRPr="003E37F8">
        <w:rPr>
          <w:rFonts w:hint="cs"/>
          <w:rtl/>
        </w:rPr>
        <w:t>قال: بروايته عن صاحب</w:t>
      </w:r>
      <w:r w:rsidR="004A7F00">
        <w:rPr>
          <w:rFonts w:hint="cs"/>
          <w:rtl/>
        </w:rPr>
        <w:t xml:space="preserve"> (</w:t>
      </w:r>
      <w:r w:rsidRPr="003E37F8">
        <w:rPr>
          <w:rFonts w:hint="cs"/>
          <w:rtl/>
        </w:rPr>
        <w:t>الصراط المستقيم</w:t>
      </w:r>
      <w:r w:rsidR="004A7F00">
        <w:rPr>
          <w:rFonts w:hint="cs"/>
          <w:rtl/>
        </w:rPr>
        <w:t>)</w:t>
      </w:r>
      <w:r w:rsidR="00481024">
        <w:rPr>
          <w:rFonts w:hint="cs"/>
          <w:rtl/>
        </w:rPr>
        <w:t xml:space="preserve">، </w:t>
      </w:r>
      <w:r w:rsidRPr="003E37F8">
        <w:rPr>
          <w:rFonts w:hint="cs"/>
          <w:rtl/>
        </w:rPr>
        <w:t>من طرق العام</w:t>
      </w:r>
      <w:r w:rsidR="004A7F00">
        <w:rPr>
          <w:rFonts w:hint="cs"/>
          <w:rtl/>
        </w:rPr>
        <w:t>ّ</w:t>
      </w:r>
      <w:r w:rsidRPr="003E37F8">
        <w:rPr>
          <w:rFonts w:hint="cs"/>
          <w:rtl/>
        </w:rPr>
        <w:t>ة</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4A7F00">
      <w:pPr>
        <w:pStyle w:val="libNormal"/>
        <w:rPr>
          <w:rtl/>
        </w:rPr>
      </w:pPr>
      <w:r w:rsidRPr="003E37F8">
        <w:rPr>
          <w:rFonts w:hint="cs"/>
          <w:rtl/>
        </w:rPr>
        <w:t>حدَّث الحسين بن كثير عن أبيه</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دخل </w:t>
      </w:r>
      <w:r w:rsidR="00536E93">
        <w:rPr>
          <w:rFonts w:hint="cs"/>
          <w:rtl/>
        </w:rPr>
        <w:t>محمّد</w:t>
      </w:r>
      <w:r w:rsidRPr="00BF0D6E">
        <w:rPr>
          <w:rStyle w:val="libFootnotenumChar"/>
          <w:rFonts w:hint="cs"/>
          <w:rtl/>
        </w:rPr>
        <w:t>(</w:t>
      </w:r>
      <w:r w:rsidR="00D84EB6" w:rsidRPr="00BF0D6E">
        <w:rPr>
          <w:rStyle w:val="libFootnotenumChar"/>
          <w:rFonts w:hint="cs"/>
          <w:rtl/>
        </w:rPr>
        <w:t>1</w:t>
      </w:r>
      <w:r w:rsidRPr="00BF0D6E">
        <w:rPr>
          <w:rStyle w:val="libFootnotenumChar"/>
          <w:rFonts w:hint="cs"/>
          <w:rtl/>
        </w:rPr>
        <w:t>)</w:t>
      </w:r>
      <w:r w:rsidRPr="003E37F8">
        <w:rPr>
          <w:rFonts w:hint="cs"/>
          <w:rtl/>
        </w:rPr>
        <w:t xml:space="preserve"> على أبيه وهو يتلوى</w:t>
      </w:r>
      <w:r w:rsidR="00481024">
        <w:rPr>
          <w:rFonts w:hint="cs"/>
          <w:rtl/>
        </w:rPr>
        <w:t xml:space="preserve">، </w:t>
      </w:r>
      <w:r w:rsidRPr="003E37F8">
        <w:rPr>
          <w:rFonts w:hint="cs"/>
          <w:rtl/>
        </w:rPr>
        <w:t>فقال</w:t>
      </w:r>
      <w:r w:rsidR="008D5048" w:rsidRPr="003E37F8">
        <w:rPr>
          <w:rFonts w:hint="cs"/>
          <w:rtl/>
        </w:rPr>
        <w:t>:</w:t>
      </w:r>
      <w:r w:rsidRPr="003E37F8">
        <w:rPr>
          <w:rFonts w:hint="cs"/>
          <w:rtl/>
        </w:rPr>
        <w:t xml:space="preserve"> ما حالك</w:t>
      </w:r>
      <w:r w:rsidR="008D5048" w:rsidRPr="003E37F8">
        <w:rPr>
          <w:rFonts w:hint="cs"/>
          <w:rtl/>
        </w:rPr>
        <w:t>؟</w:t>
      </w:r>
    </w:p>
    <w:p w:rsidR="008B12FF" w:rsidRPr="003E37F8" w:rsidRDefault="008B12FF" w:rsidP="004A7F00">
      <w:pPr>
        <w:pStyle w:val="libNormal"/>
        <w:rPr>
          <w:rtl/>
        </w:rPr>
      </w:pPr>
      <w:r w:rsidRPr="003E37F8">
        <w:rPr>
          <w:rFonts w:hint="cs"/>
          <w:rtl/>
        </w:rPr>
        <w:t>قال</w:t>
      </w:r>
      <w:r w:rsidR="008D5048" w:rsidRPr="003E37F8">
        <w:rPr>
          <w:rFonts w:hint="cs"/>
          <w:rtl/>
        </w:rPr>
        <w:t>:</w:t>
      </w:r>
      <w:r w:rsidRPr="003E37F8">
        <w:rPr>
          <w:rFonts w:hint="cs"/>
          <w:rtl/>
        </w:rPr>
        <w:t xml:space="preserve"> مظلمة </w:t>
      </w:r>
      <w:r w:rsidR="004A7F00">
        <w:rPr>
          <w:rFonts w:hint="cs"/>
          <w:rtl/>
        </w:rPr>
        <w:t>(</w:t>
      </w:r>
      <w:r w:rsidRPr="003E37F8">
        <w:rPr>
          <w:rFonts w:hint="cs"/>
          <w:rtl/>
        </w:rPr>
        <w:t>علي</w:t>
      </w:r>
      <w:r w:rsidR="004A7F00">
        <w:rPr>
          <w:rFonts w:hint="cs"/>
          <w:rtl/>
        </w:rPr>
        <w:t>ّ)</w:t>
      </w:r>
      <w:r w:rsidRPr="003E37F8">
        <w:rPr>
          <w:rFonts w:hint="cs"/>
          <w:rtl/>
        </w:rPr>
        <w:t xml:space="preserve"> بن أبي طالب</w:t>
      </w:r>
      <w:r w:rsidR="00481024">
        <w:rPr>
          <w:rFonts w:hint="cs"/>
          <w:rtl/>
        </w:rPr>
        <w:t xml:space="preserve">، </w:t>
      </w:r>
      <w:r w:rsidRPr="003E37F8">
        <w:rPr>
          <w:rFonts w:hint="cs"/>
          <w:rtl/>
        </w:rPr>
        <w:t>فلو استحللته</w:t>
      </w:r>
      <w:r w:rsidR="008D5048" w:rsidRPr="003E37F8">
        <w:rPr>
          <w:rFonts w:hint="cs"/>
          <w:rtl/>
        </w:rPr>
        <w:t>؟</w:t>
      </w:r>
      <w:r w:rsidRPr="003E37F8">
        <w:rPr>
          <w:rFonts w:hint="cs"/>
          <w:rtl/>
        </w:rPr>
        <w:t xml:space="preserve"> فقال</w:t>
      </w:r>
      <w:r w:rsidR="007956F4">
        <w:rPr>
          <w:rFonts w:hint="cs"/>
          <w:rtl/>
        </w:rPr>
        <w:t xml:space="preserve"> لعليّ </w:t>
      </w:r>
      <w:r w:rsidRPr="003E37F8">
        <w:rPr>
          <w:rFonts w:hint="cs"/>
          <w:rtl/>
        </w:rPr>
        <w:t>ذلك</w:t>
      </w:r>
      <w:r w:rsidR="00481024">
        <w:rPr>
          <w:rFonts w:hint="cs"/>
          <w:rtl/>
        </w:rPr>
        <w:t xml:space="preserve">، </w:t>
      </w:r>
      <w:r w:rsidRPr="003E37F8">
        <w:rPr>
          <w:rFonts w:hint="cs"/>
          <w:rtl/>
        </w:rPr>
        <w:t xml:space="preserve">فقال </w:t>
      </w:r>
      <w:r w:rsidR="004A7F00">
        <w:rPr>
          <w:rFonts w:hint="cs"/>
          <w:rtl/>
        </w:rPr>
        <w:t>(</w:t>
      </w:r>
      <w:r w:rsidRPr="003E37F8">
        <w:rPr>
          <w:rFonts w:hint="cs"/>
          <w:rtl/>
        </w:rPr>
        <w:t>علي</w:t>
      </w:r>
      <w:r w:rsidR="004A7F00">
        <w:rPr>
          <w:rFonts w:hint="cs"/>
          <w:rtl/>
        </w:rPr>
        <w:t>ٌّ)</w:t>
      </w:r>
      <w:r w:rsidR="008D5048" w:rsidRPr="003E37F8">
        <w:rPr>
          <w:rFonts w:hint="cs"/>
          <w:rtl/>
        </w:rPr>
        <w:t>:</w:t>
      </w:r>
      <w:r w:rsidRPr="003E37F8">
        <w:rPr>
          <w:rFonts w:hint="cs"/>
          <w:rtl/>
        </w:rPr>
        <w:t xml:space="preserve"> قل له </w:t>
      </w:r>
      <w:r w:rsidR="004A7F00">
        <w:rPr>
          <w:rFonts w:hint="cs"/>
          <w:rtl/>
        </w:rPr>
        <w:t>إ</w:t>
      </w:r>
      <w:r w:rsidRPr="003E37F8">
        <w:rPr>
          <w:rFonts w:hint="cs"/>
          <w:rtl/>
        </w:rPr>
        <w:t>يت المنبر و</w:t>
      </w:r>
      <w:r w:rsidR="004A7F00">
        <w:rPr>
          <w:rFonts w:hint="cs"/>
          <w:rtl/>
        </w:rPr>
        <w:t>ا</w:t>
      </w:r>
      <w:r w:rsidRPr="003E37F8">
        <w:rPr>
          <w:rFonts w:hint="cs"/>
          <w:rtl/>
        </w:rPr>
        <w:t>خبر الناس بظلامتي</w:t>
      </w:r>
      <w:r w:rsidR="008D5048" w:rsidRPr="003E37F8">
        <w:rPr>
          <w:rFonts w:hint="cs"/>
          <w:rtl/>
        </w:rPr>
        <w:t>.</w:t>
      </w:r>
    </w:p>
    <w:p w:rsidR="008B12FF" w:rsidRPr="003E37F8" w:rsidRDefault="008B12FF" w:rsidP="004A7F00">
      <w:pPr>
        <w:pStyle w:val="libNormal"/>
        <w:rPr>
          <w:rtl/>
        </w:rPr>
      </w:pPr>
      <w:r w:rsidRPr="003E37F8">
        <w:rPr>
          <w:rFonts w:hint="cs"/>
          <w:rtl/>
        </w:rPr>
        <w:t xml:space="preserve">فبلغه </w:t>
      </w:r>
      <w:r w:rsidR="004A7F00">
        <w:rPr>
          <w:rFonts w:hint="cs"/>
          <w:rtl/>
        </w:rPr>
        <w:t>(</w:t>
      </w:r>
      <w:r w:rsidRPr="003E37F8">
        <w:rPr>
          <w:rFonts w:hint="cs"/>
          <w:rtl/>
        </w:rPr>
        <w:t>ذلك</w:t>
      </w:r>
      <w:r w:rsidR="004A7F00">
        <w:rPr>
          <w:rFonts w:hint="cs"/>
          <w:rtl/>
        </w:rPr>
        <w:t>)</w:t>
      </w:r>
      <w:r w:rsidRPr="003E37F8">
        <w:rPr>
          <w:rFonts w:hint="cs"/>
          <w:rtl/>
        </w:rPr>
        <w:t xml:space="preserve"> فقال</w:t>
      </w:r>
      <w:r w:rsidR="008D5048" w:rsidRPr="003E37F8">
        <w:rPr>
          <w:rFonts w:hint="cs"/>
          <w:rtl/>
        </w:rPr>
        <w:t>:</w:t>
      </w:r>
      <w:r w:rsidRPr="003E37F8">
        <w:rPr>
          <w:rFonts w:hint="cs"/>
          <w:rtl/>
        </w:rPr>
        <w:t xml:space="preserve"> فما أراد أن يصل</w:t>
      </w:r>
      <w:r w:rsidR="004A7F00">
        <w:rPr>
          <w:rFonts w:hint="cs"/>
          <w:rtl/>
        </w:rPr>
        <w:t>ّ</w:t>
      </w:r>
      <w:r w:rsidRPr="003E37F8">
        <w:rPr>
          <w:rFonts w:hint="cs"/>
          <w:rtl/>
        </w:rPr>
        <w:t>ي على أبيك اثنان</w:t>
      </w:r>
      <w:r w:rsidR="008D5048" w:rsidRPr="003E37F8">
        <w:rPr>
          <w:rFonts w:hint="cs"/>
          <w:rtl/>
        </w:rPr>
        <w:t>.</w:t>
      </w:r>
    </w:p>
    <w:p w:rsidR="008B12FF" w:rsidRPr="003E37F8" w:rsidRDefault="008B12FF" w:rsidP="004A7F00">
      <w:pPr>
        <w:pStyle w:val="libNormal"/>
        <w:rPr>
          <w:rtl/>
        </w:rPr>
      </w:pPr>
      <w:r w:rsidRPr="003E37F8">
        <w:rPr>
          <w:rFonts w:hint="cs"/>
          <w:rtl/>
        </w:rPr>
        <w:t xml:space="preserve">فقال </w:t>
      </w:r>
      <w:r w:rsidR="00536E93">
        <w:rPr>
          <w:rFonts w:hint="cs"/>
          <w:rtl/>
        </w:rPr>
        <w:t>محمّد</w:t>
      </w:r>
      <w:r w:rsidR="008D5048" w:rsidRPr="003E37F8">
        <w:rPr>
          <w:rFonts w:hint="cs"/>
          <w:rtl/>
        </w:rPr>
        <w:t>:</w:t>
      </w:r>
      <w:r w:rsidRPr="003E37F8">
        <w:rPr>
          <w:rFonts w:hint="cs"/>
          <w:rtl/>
        </w:rPr>
        <w:t xml:space="preserve"> كنت عند أبي أنا و </w:t>
      </w:r>
      <w:r w:rsidR="004A7F00">
        <w:rPr>
          <w:rFonts w:hint="cs"/>
          <w:rtl/>
        </w:rPr>
        <w:t>(</w:t>
      </w:r>
      <w:r w:rsidRPr="003E37F8">
        <w:rPr>
          <w:rFonts w:hint="cs"/>
          <w:rtl/>
        </w:rPr>
        <w:t>.........</w:t>
      </w:r>
      <w:r w:rsidR="004A7F00">
        <w:rPr>
          <w:rFonts w:hint="cs"/>
          <w:rtl/>
        </w:rPr>
        <w:t>)</w:t>
      </w:r>
      <w:r w:rsidRPr="00BF0D6E">
        <w:rPr>
          <w:rStyle w:val="libFootnotenumChar"/>
          <w:rFonts w:hint="cs"/>
          <w:rtl/>
        </w:rPr>
        <w:t>(</w:t>
      </w:r>
      <w:r w:rsidR="00D84EB6" w:rsidRPr="00BF0D6E">
        <w:rPr>
          <w:rStyle w:val="libFootnotenumChar"/>
          <w:rFonts w:hint="cs"/>
          <w:rtl/>
        </w:rPr>
        <w:t>2</w:t>
      </w:r>
      <w:r w:rsidRPr="00BF0D6E">
        <w:rPr>
          <w:rStyle w:val="libFootnotenumChar"/>
          <w:rFonts w:hint="cs"/>
          <w:rtl/>
        </w:rPr>
        <w:t>)</w:t>
      </w:r>
      <w:r w:rsidR="00D84EB6" w:rsidRPr="00D84EB6">
        <w:rPr>
          <w:rFonts w:hint="cs"/>
          <w:rtl/>
        </w:rPr>
        <w:t xml:space="preserve"> </w:t>
      </w:r>
      <w:r w:rsidRPr="003E37F8">
        <w:rPr>
          <w:rFonts w:hint="cs"/>
          <w:rtl/>
        </w:rPr>
        <w:t>فدعا بالويل ثلاثاً</w:t>
      </w:r>
      <w:r w:rsidR="00481024">
        <w:rPr>
          <w:rFonts w:hint="cs"/>
          <w:rtl/>
        </w:rPr>
        <w:t xml:space="preserve">، </w:t>
      </w:r>
      <w:r w:rsidRPr="003E37F8">
        <w:rPr>
          <w:rFonts w:hint="cs"/>
          <w:rtl/>
        </w:rPr>
        <w:t>وقال</w:t>
      </w:r>
      <w:r w:rsidR="008D5048" w:rsidRPr="003E37F8">
        <w:rPr>
          <w:rFonts w:hint="cs"/>
          <w:rtl/>
        </w:rPr>
        <w:t>:</w:t>
      </w:r>
    </w:p>
    <w:p w:rsidR="008B12FF" w:rsidRPr="003E37F8" w:rsidRDefault="008B12FF" w:rsidP="00B80BB1">
      <w:pPr>
        <w:pStyle w:val="libNormal"/>
        <w:rPr>
          <w:rtl/>
        </w:rPr>
      </w:pPr>
      <w:r w:rsidRPr="003E37F8">
        <w:rPr>
          <w:rFonts w:hint="cs"/>
          <w:rtl/>
        </w:rPr>
        <w:t xml:space="preserve">هذا رسول الله </w:t>
      </w:r>
      <w:r w:rsidR="004A7F00">
        <w:rPr>
          <w:rFonts w:hint="cs"/>
          <w:rtl/>
        </w:rPr>
        <w:t>(</w:t>
      </w:r>
      <w:r w:rsidRPr="003E37F8">
        <w:rPr>
          <w:rFonts w:hint="cs"/>
          <w:rtl/>
        </w:rPr>
        <w:t>صلى الله عليه</w:t>
      </w:r>
      <w:r w:rsidR="00942447">
        <w:rPr>
          <w:rFonts w:hint="cs"/>
          <w:rtl/>
        </w:rPr>
        <w:t xml:space="preserve"> وسلّم</w:t>
      </w:r>
      <w:r w:rsidR="004A7F00">
        <w:rPr>
          <w:rFonts w:hint="cs"/>
          <w:rtl/>
        </w:rPr>
        <w:t>)</w:t>
      </w:r>
      <w:r w:rsidRPr="003E37F8">
        <w:rPr>
          <w:rFonts w:hint="cs"/>
          <w:rtl/>
        </w:rPr>
        <w:t xml:space="preserve"> يبش</w:t>
      </w:r>
      <w:r w:rsidR="00B80BB1">
        <w:rPr>
          <w:rFonts w:hint="cs"/>
          <w:rtl/>
        </w:rPr>
        <w:t>ّ</w:t>
      </w:r>
      <w:r w:rsidRPr="003E37F8">
        <w:rPr>
          <w:rFonts w:hint="cs"/>
          <w:rtl/>
        </w:rPr>
        <w:t>رني بالنار ومعه الصحيفة التي تعاقدنا عليها</w:t>
      </w:r>
      <w:r w:rsidR="008D5048" w:rsidRPr="003E37F8">
        <w:rPr>
          <w:rFonts w:hint="cs"/>
          <w:rtl/>
        </w:rPr>
        <w:t>.</w:t>
      </w:r>
    </w:p>
    <w:p w:rsidR="008B12FF" w:rsidRPr="003E37F8" w:rsidRDefault="008B12FF" w:rsidP="00B80BB1">
      <w:pPr>
        <w:pStyle w:val="libNormal"/>
        <w:rPr>
          <w:rtl/>
        </w:rPr>
      </w:pPr>
      <w:r w:rsidRPr="003E37F8">
        <w:rPr>
          <w:rFonts w:hint="cs"/>
          <w:rtl/>
        </w:rPr>
        <w:t>فخرجوا دوني وقالوا يهجر</w:t>
      </w:r>
      <w:r w:rsidR="008D5048" w:rsidRPr="003E37F8">
        <w:rPr>
          <w:rFonts w:hint="cs"/>
          <w:rtl/>
        </w:rPr>
        <w:t>.</w:t>
      </w:r>
      <w:r w:rsidRPr="003E37F8">
        <w:rPr>
          <w:rFonts w:hint="cs"/>
          <w:rtl/>
        </w:rPr>
        <w:t xml:space="preserve"> فقلت </w:t>
      </w:r>
      <w:r w:rsidR="00B80BB1">
        <w:rPr>
          <w:rFonts w:hint="cs"/>
          <w:rtl/>
        </w:rPr>
        <w:t>(</w:t>
      </w:r>
      <w:r w:rsidRPr="003E37F8">
        <w:rPr>
          <w:rFonts w:hint="cs"/>
          <w:rtl/>
        </w:rPr>
        <w:t>لأبي</w:t>
      </w:r>
      <w:r w:rsidR="00B80BB1">
        <w:rPr>
          <w:rFonts w:hint="cs"/>
          <w:rtl/>
        </w:rPr>
        <w:t>)</w:t>
      </w:r>
      <w:r w:rsidR="008D5048" w:rsidRPr="003E37F8">
        <w:rPr>
          <w:rFonts w:hint="cs"/>
          <w:rtl/>
        </w:rPr>
        <w:t>:</w:t>
      </w:r>
      <w:r w:rsidRPr="003E37F8">
        <w:rPr>
          <w:rFonts w:hint="cs"/>
          <w:rtl/>
        </w:rPr>
        <w:t xml:space="preserve"> تهذي</w:t>
      </w:r>
      <w:r w:rsidR="008D5048" w:rsidRPr="003E37F8">
        <w:rPr>
          <w:rFonts w:hint="cs"/>
          <w:rtl/>
        </w:rPr>
        <w:t>؟</w:t>
      </w:r>
    </w:p>
    <w:p w:rsidR="008B12FF" w:rsidRPr="003E37F8" w:rsidRDefault="008B12FF" w:rsidP="00B80BB1">
      <w:pPr>
        <w:pStyle w:val="libNormal"/>
        <w:rPr>
          <w:rtl/>
        </w:rPr>
      </w:pPr>
      <w:r w:rsidRPr="003E37F8">
        <w:rPr>
          <w:rFonts w:hint="cs"/>
          <w:rtl/>
        </w:rPr>
        <w:t>قال</w:t>
      </w:r>
      <w:r w:rsidR="008D5048" w:rsidRPr="003E37F8">
        <w:rPr>
          <w:rFonts w:hint="cs"/>
          <w:rtl/>
        </w:rPr>
        <w:t>:</w:t>
      </w:r>
      <w:r w:rsidRPr="003E37F8">
        <w:rPr>
          <w:rFonts w:hint="cs"/>
          <w:rtl/>
        </w:rPr>
        <w:t xml:space="preserve"> لا والله</w:t>
      </w:r>
      <w:r w:rsidR="00481024">
        <w:rPr>
          <w:rFonts w:hint="cs"/>
          <w:rtl/>
        </w:rPr>
        <w:t xml:space="preserve">، </w:t>
      </w:r>
      <w:r w:rsidRPr="003E37F8">
        <w:rPr>
          <w:rFonts w:hint="cs"/>
          <w:rtl/>
        </w:rPr>
        <w:t>لعن الله ابن صه</w:t>
      </w:r>
      <w:r w:rsidR="00B80BB1">
        <w:rPr>
          <w:rFonts w:hint="cs"/>
          <w:rtl/>
        </w:rPr>
        <w:t>ّ</w:t>
      </w:r>
      <w:r w:rsidRPr="003E37F8">
        <w:rPr>
          <w:rFonts w:hint="cs"/>
          <w:rtl/>
        </w:rPr>
        <w:t>اك</w:t>
      </w:r>
      <w:r w:rsidR="00481024">
        <w:rPr>
          <w:rFonts w:hint="cs"/>
          <w:rtl/>
        </w:rPr>
        <w:t xml:space="preserve">، </w:t>
      </w:r>
      <w:r w:rsidRPr="003E37F8">
        <w:rPr>
          <w:rFonts w:hint="cs"/>
          <w:rtl/>
        </w:rPr>
        <w:t>فهو</w:t>
      </w:r>
      <w:r w:rsidR="000058F3">
        <w:rPr>
          <w:rFonts w:hint="cs"/>
          <w:rtl/>
        </w:rPr>
        <w:t xml:space="preserve"> الّذي </w:t>
      </w:r>
      <w:r w:rsidR="00B80BB1">
        <w:rPr>
          <w:rFonts w:hint="cs"/>
          <w:rtl/>
        </w:rPr>
        <w:t>صدّني</w:t>
      </w:r>
      <w:r w:rsidRPr="003E37F8">
        <w:rPr>
          <w:rFonts w:hint="cs"/>
          <w:rtl/>
        </w:rPr>
        <w:t xml:space="preserve"> عن الذكر بعد إذ جاءني</w:t>
      </w:r>
      <w:r w:rsidR="008D5048" w:rsidRPr="003E37F8">
        <w:rPr>
          <w:rFonts w:hint="cs"/>
          <w:rtl/>
        </w:rPr>
        <w:t>.</w:t>
      </w:r>
    </w:p>
    <w:p w:rsidR="008B12FF" w:rsidRDefault="008B12FF" w:rsidP="008A2BE6">
      <w:pPr>
        <w:pStyle w:val="libNormal"/>
        <w:rPr>
          <w:rtl/>
        </w:rPr>
      </w:pPr>
      <w:r w:rsidRPr="003E37F8">
        <w:rPr>
          <w:rFonts w:hint="cs"/>
          <w:rtl/>
        </w:rPr>
        <w:t>فما زال يدعو بالثبور حتى غمضته</w:t>
      </w:r>
      <w:r w:rsidR="008D5048" w:rsidRPr="003E37F8">
        <w:rPr>
          <w:rFonts w:hint="cs"/>
          <w:rtl/>
        </w:rPr>
        <w:t>.</w:t>
      </w:r>
    </w:p>
    <w:p w:rsidR="00D84EB6" w:rsidRPr="003E37F8" w:rsidRDefault="00D84EB6" w:rsidP="00C61751">
      <w:pPr>
        <w:pStyle w:val="libCenterBold2"/>
        <w:rPr>
          <w:rtl/>
        </w:rPr>
      </w:pPr>
      <w:r w:rsidRPr="00D84EB6">
        <w:rPr>
          <w:rStyle w:val="libNormalChar"/>
          <w:rFonts w:hint="cs"/>
          <w:rtl/>
        </w:rPr>
        <w:t>سورة النمل الآية 59</w:t>
      </w:r>
    </w:p>
    <w:p w:rsidR="008B12FF" w:rsidRPr="00D84EB6" w:rsidRDefault="008B2B40" w:rsidP="006516CF">
      <w:pPr>
        <w:pStyle w:val="libCenter"/>
        <w:rPr>
          <w:rtl/>
        </w:rPr>
      </w:pPr>
      <w:r>
        <w:rPr>
          <w:rStyle w:val="libAlaemChar"/>
          <w:rFonts w:hint="cs"/>
          <w:rtl/>
        </w:rPr>
        <w:t>(</w:t>
      </w:r>
      <w:r w:rsidR="008B12FF" w:rsidRPr="008B2B40">
        <w:rPr>
          <w:rStyle w:val="libAieChar"/>
          <w:rtl/>
        </w:rPr>
        <w:t>قُلِ الْحَمْدُ لِلَّـهِ وَسَلَامٌ عَلَىٰ عِبَادِهِ</w:t>
      </w:r>
      <w:r w:rsidR="00811978">
        <w:rPr>
          <w:rStyle w:val="libAieChar"/>
          <w:rtl/>
        </w:rPr>
        <w:t xml:space="preserve"> الّذين </w:t>
      </w:r>
      <w:r w:rsidR="008B12FF" w:rsidRPr="008B2B40">
        <w:rPr>
          <w:rStyle w:val="libAieChar"/>
          <w:rtl/>
        </w:rPr>
        <w:t>اصْطَفَىٰ آللَّـهُ خَيْرٌ‌ أَمَّا يُشْرِ‌كُونَ</w:t>
      </w:r>
      <w:r w:rsidRPr="00926F9C">
        <w:rPr>
          <w:rStyle w:val="libAlaemChar"/>
          <w:rFonts w:hint="cs"/>
          <w:rtl/>
        </w:rPr>
        <w:t>)</w:t>
      </w:r>
    </w:p>
    <w:p w:rsidR="008B12FF" w:rsidRPr="003E37F8" w:rsidRDefault="008B12FF" w:rsidP="008A2BE6">
      <w:pPr>
        <w:pStyle w:val="libNormal"/>
        <w:rPr>
          <w:rtl/>
        </w:rPr>
      </w:pPr>
      <w:r w:rsidRPr="003E37F8">
        <w:rPr>
          <w:rFonts w:hint="cs"/>
          <w:rtl/>
        </w:rPr>
        <w:t>روى</w:t>
      </w:r>
      <w:r w:rsidR="00811B6E">
        <w:rPr>
          <w:rFonts w:hint="cs"/>
          <w:rtl/>
        </w:rPr>
        <w:t xml:space="preserve"> السيّد </w:t>
      </w:r>
      <w:r w:rsidRPr="003E37F8">
        <w:rPr>
          <w:rFonts w:hint="cs"/>
          <w:rtl/>
        </w:rPr>
        <w:t>الطباطبائي في تفسيره</w:t>
      </w:r>
      <w:r w:rsidR="00F74866">
        <w:rPr>
          <w:rFonts w:hint="cs"/>
          <w:rtl/>
        </w:rPr>
        <w:t xml:space="preserve"> (الميزان) </w:t>
      </w:r>
      <w:r w:rsidRPr="003E37F8">
        <w:rPr>
          <w:rFonts w:hint="cs"/>
          <w:rtl/>
        </w:rPr>
        <w:t>ج20 من المجلد الخامس عشر ص</w:t>
      </w:r>
      <w:r w:rsidR="00CB741B">
        <w:rPr>
          <w:rFonts w:hint="cs"/>
          <w:rtl/>
        </w:rPr>
        <w:t xml:space="preserve"> </w:t>
      </w:r>
      <w:r w:rsidR="00CB741B" w:rsidRPr="003E37F8">
        <w:rPr>
          <w:rFonts w:hint="cs"/>
          <w:rtl/>
        </w:rPr>
        <w:t>391</w:t>
      </w:r>
      <w:r w:rsidR="00CB741B">
        <w:rPr>
          <w:rFonts w:hint="cs"/>
          <w:rtl/>
        </w:rPr>
        <w:t xml:space="preserve"> </w:t>
      </w:r>
      <w:r w:rsidRPr="003E37F8">
        <w:rPr>
          <w:rFonts w:hint="cs"/>
          <w:rtl/>
        </w:rPr>
        <w:t>ط. إسماعيليان قال</w:t>
      </w:r>
      <w:r w:rsidR="008D5048" w:rsidRPr="003E37F8">
        <w:rPr>
          <w:rFonts w:hint="cs"/>
          <w:rtl/>
        </w:rPr>
        <w:t>:</w:t>
      </w:r>
    </w:p>
    <w:p w:rsidR="008B12FF" w:rsidRPr="003E37F8" w:rsidRDefault="008B12FF" w:rsidP="008A2BE6">
      <w:pPr>
        <w:pStyle w:val="libNormal"/>
        <w:rPr>
          <w:rtl/>
        </w:rPr>
      </w:pPr>
      <w:r w:rsidRPr="003E37F8">
        <w:rPr>
          <w:rFonts w:hint="cs"/>
          <w:rtl/>
        </w:rPr>
        <w:t>في تفسير القمي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قُلِ الْحَمْدُ لِلَّـهِ وَسَلَامٌ عَلَىٰ عِبَادِهِ</w:t>
      </w:r>
      <w:r w:rsidR="00811978">
        <w:rPr>
          <w:rStyle w:val="libAieChar"/>
          <w:rtl/>
        </w:rPr>
        <w:t xml:space="preserve"> الّذين </w:t>
      </w:r>
      <w:r w:rsidRPr="008B2B40">
        <w:rPr>
          <w:rStyle w:val="libAieChar"/>
          <w:rtl/>
        </w:rPr>
        <w:t>اصْطَفَىٰ</w:t>
      </w:r>
      <w:r w:rsidR="008B2B40" w:rsidRPr="00926F9C">
        <w:rPr>
          <w:rStyle w:val="libAlaemCha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قال</w:t>
      </w:r>
      <w:r w:rsidR="008D5048" w:rsidRPr="003E37F8">
        <w:rPr>
          <w:rFonts w:hint="cs"/>
          <w:rtl/>
        </w:rPr>
        <w:t>:</w:t>
      </w:r>
      <w:r w:rsidRPr="003E37F8">
        <w:rPr>
          <w:rFonts w:hint="cs"/>
          <w:rtl/>
        </w:rPr>
        <w:t xml:space="preserve"> هم آل </w:t>
      </w:r>
      <w:r w:rsidR="00536E93">
        <w:rPr>
          <w:rFonts w:hint="cs"/>
          <w:rtl/>
        </w:rPr>
        <w:t>محمّد</w:t>
      </w:r>
      <w:r w:rsidR="00815940">
        <w:rPr>
          <w:rFonts w:hint="cs"/>
          <w:rtl/>
        </w:rPr>
        <w:t xml:space="preserve"> عليهم السّلام</w:t>
      </w:r>
      <w:r w:rsidR="008D5048" w:rsidRPr="003E37F8">
        <w:rPr>
          <w:rFonts w:hint="cs"/>
          <w:rtl/>
        </w:rPr>
        <w:t>.</w:t>
      </w:r>
    </w:p>
    <w:p w:rsidR="00D84EB6" w:rsidRDefault="00D84EB6" w:rsidP="00D84EB6">
      <w:pPr>
        <w:pStyle w:val="libLine"/>
        <w:rPr>
          <w:rtl/>
        </w:rPr>
      </w:pPr>
      <w:r>
        <w:rPr>
          <w:rFonts w:hint="cs"/>
          <w:rtl/>
        </w:rPr>
        <w:t>____________________</w:t>
      </w:r>
    </w:p>
    <w:p w:rsidR="00D84EB6" w:rsidRDefault="00D84EB6" w:rsidP="003A21B1">
      <w:pPr>
        <w:pStyle w:val="libFootnote0"/>
        <w:rPr>
          <w:rtl/>
        </w:rPr>
      </w:pPr>
      <w:r>
        <w:rPr>
          <w:rFonts w:hint="cs"/>
          <w:rtl/>
        </w:rPr>
        <w:t>(1) محمّد</w:t>
      </w:r>
      <w:r w:rsidRPr="004A08D0">
        <w:rPr>
          <w:rFonts w:hint="cs"/>
          <w:rtl/>
        </w:rPr>
        <w:t xml:space="preserve"> بن أبي بكر</w:t>
      </w:r>
      <w:r>
        <w:rPr>
          <w:rFonts w:hint="cs"/>
          <w:rtl/>
        </w:rPr>
        <w:t>.</w:t>
      </w:r>
    </w:p>
    <w:p w:rsidR="00D84EB6" w:rsidRDefault="00D84EB6" w:rsidP="00D84EB6">
      <w:pPr>
        <w:pStyle w:val="libFootnote0"/>
        <w:rPr>
          <w:rtl/>
        </w:rPr>
      </w:pPr>
      <w:r>
        <w:rPr>
          <w:rFonts w:hint="cs"/>
          <w:rtl/>
        </w:rPr>
        <w:t xml:space="preserve">(2) </w:t>
      </w:r>
      <w:r w:rsidRPr="004A08D0">
        <w:rPr>
          <w:rFonts w:hint="cs"/>
          <w:rtl/>
        </w:rPr>
        <w:t>الفراغ هو لأسماء</w:t>
      </w:r>
      <w:r w:rsidR="00481024">
        <w:rPr>
          <w:rFonts w:hint="cs"/>
          <w:rtl/>
        </w:rPr>
        <w:t xml:space="preserve">، </w:t>
      </w:r>
      <w:r w:rsidRPr="004A08D0">
        <w:rPr>
          <w:rFonts w:hint="cs"/>
          <w:rtl/>
        </w:rPr>
        <w:t>كانوا حاضرين عند الوفاة</w:t>
      </w:r>
      <w:r>
        <w:rPr>
          <w:rFonts w:hint="cs"/>
          <w:rtl/>
        </w:rPr>
        <w:t>.</w:t>
      </w:r>
    </w:p>
    <w:p w:rsidR="00D84EB6" w:rsidRDefault="00D84EB6"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أقول</w:t>
      </w:r>
      <w:r w:rsidR="008D5048" w:rsidRPr="003E37F8">
        <w:rPr>
          <w:rFonts w:hint="cs"/>
          <w:rtl/>
        </w:rPr>
        <w:t>:</w:t>
      </w:r>
      <w:r w:rsidRPr="003E37F8">
        <w:rPr>
          <w:rFonts w:hint="cs"/>
          <w:rtl/>
        </w:rPr>
        <w:t xml:space="preserve"> ورواه أيضا في جمع الجوامع عنهم</w:t>
      </w:r>
      <w:r w:rsidR="00815940">
        <w:rPr>
          <w:rFonts w:hint="cs"/>
          <w:rtl/>
        </w:rPr>
        <w:t xml:space="preserve"> عليهم السّلام </w:t>
      </w:r>
      <w:r w:rsidRPr="003E37F8">
        <w:rPr>
          <w:rFonts w:hint="cs"/>
          <w:rtl/>
        </w:rPr>
        <w:t>مرسلاً مضمراً</w:t>
      </w:r>
      <w:r w:rsidR="00481024">
        <w:rPr>
          <w:rFonts w:hint="cs"/>
          <w:rtl/>
        </w:rPr>
        <w:t xml:space="preserve">، </w:t>
      </w:r>
      <w:r w:rsidRPr="003E37F8">
        <w:rPr>
          <w:rFonts w:hint="cs"/>
          <w:rtl/>
        </w:rPr>
        <w:t>وقد عرفت فيما تقد</w:t>
      </w:r>
      <w:r w:rsidR="00C27103">
        <w:rPr>
          <w:rFonts w:hint="cs"/>
          <w:rtl/>
        </w:rPr>
        <w:t>ّ</w:t>
      </w:r>
      <w:r w:rsidRPr="003E37F8">
        <w:rPr>
          <w:rFonts w:hint="cs"/>
          <w:rtl/>
        </w:rPr>
        <w:t>م من البيان في ذيل الآية أن</w:t>
      </w:r>
      <w:r w:rsidR="00C27103">
        <w:rPr>
          <w:rFonts w:hint="cs"/>
          <w:rtl/>
        </w:rPr>
        <w:t>ّ</w:t>
      </w:r>
      <w:r w:rsidR="000058F3">
        <w:rPr>
          <w:rFonts w:hint="cs"/>
          <w:rtl/>
        </w:rPr>
        <w:t xml:space="preserve"> الّذي </w:t>
      </w:r>
      <w:r w:rsidRPr="003E37F8">
        <w:rPr>
          <w:rFonts w:hint="cs"/>
          <w:rtl/>
        </w:rPr>
        <w:t>يعطيه السياق أن</w:t>
      </w:r>
      <w:r w:rsidR="00C27103">
        <w:rPr>
          <w:rFonts w:hint="cs"/>
          <w:rtl/>
        </w:rPr>
        <w:t>ّ</w:t>
      </w:r>
      <w:r w:rsidRPr="003E37F8">
        <w:rPr>
          <w:rFonts w:hint="cs"/>
          <w:rtl/>
        </w:rPr>
        <w:t xml:space="preserve"> المراد بهم بحسب مورد الآية الأنبياء المنع</w:t>
      </w:r>
      <w:r w:rsidR="00C27103">
        <w:rPr>
          <w:rFonts w:hint="cs"/>
          <w:rtl/>
        </w:rPr>
        <w:t>ّ</w:t>
      </w:r>
      <w:r w:rsidRPr="003E37F8">
        <w:rPr>
          <w:rFonts w:hint="cs"/>
          <w:rtl/>
        </w:rPr>
        <w:t>مون بنعمة الاصطفاء</w:t>
      </w:r>
      <w:r w:rsidR="00481024">
        <w:rPr>
          <w:rFonts w:hint="cs"/>
          <w:rtl/>
        </w:rPr>
        <w:t xml:space="preserve">، </w:t>
      </w:r>
      <w:r w:rsidRPr="003E37F8">
        <w:rPr>
          <w:rFonts w:hint="cs"/>
          <w:rtl/>
        </w:rPr>
        <w:t>وقد قص</w:t>
      </w:r>
      <w:r w:rsidR="00C27103">
        <w:rPr>
          <w:rFonts w:hint="cs"/>
          <w:rtl/>
        </w:rPr>
        <w:t>ّ</w:t>
      </w:r>
      <w:r w:rsidRPr="003E37F8">
        <w:rPr>
          <w:rFonts w:hint="cs"/>
          <w:rtl/>
        </w:rPr>
        <w:t xml:space="preserve"> الله</w:t>
      </w:r>
      <w:r w:rsidR="00C27103">
        <w:rPr>
          <w:rFonts w:hint="cs"/>
          <w:rtl/>
        </w:rPr>
        <w:t xml:space="preserve"> قصص</w:t>
      </w:r>
      <w:r w:rsidRPr="003E37F8">
        <w:rPr>
          <w:rFonts w:hint="cs"/>
          <w:rtl/>
        </w:rPr>
        <w:t xml:space="preserve"> جمع منهم</w:t>
      </w:r>
      <w:r w:rsidR="00481024">
        <w:rPr>
          <w:rFonts w:hint="cs"/>
          <w:rtl/>
        </w:rPr>
        <w:t xml:space="preserve">، </w:t>
      </w:r>
      <w:r w:rsidRPr="003E37F8">
        <w:rPr>
          <w:rFonts w:hint="cs"/>
          <w:rtl/>
        </w:rPr>
        <w:t>فقوله</w:t>
      </w:r>
      <w:r w:rsidR="00384706">
        <w:rPr>
          <w:rFonts w:hint="cs"/>
          <w:rtl/>
        </w:rPr>
        <w:t xml:space="preserve"> عليه السّلام</w:t>
      </w:r>
      <w:r w:rsidR="000058F3">
        <w:rPr>
          <w:rFonts w:hint="cs"/>
          <w:rtl/>
        </w:rPr>
        <w:t xml:space="preserve"> </w:t>
      </w:r>
      <w:r w:rsidR="00CB741B">
        <w:rPr>
          <w:rtl/>
        </w:rPr>
        <w:t>-</w:t>
      </w:r>
      <w:r w:rsidRPr="003E37F8">
        <w:rPr>
          <w:rFonts w:hint="cs"/>
          <w:rtl/>
        </w:rPr>
        <w:t xml:space="preserve"> لو صح</w:t>
      </w:r>
      <w:r w:rsidR="00C27103">
        <w:rPr>
          <w:rFonts w:hint="cs"/>
          <w:rtl/>
        </w:rPr>
        <w:t>ّ</w:t>
      </w:r>
      <w:r w:rsidRPr="003E37F8">
        <w:rPr>
          <w:rFonts w:hint="cs"/>
          <w:rtl/>
        </w:rPr>
        <w:t xml:space="preserve">ت الرواية </w:t>
      </w:r>
      <w:r w:rsidR="00CB741B">
        <w:rPr>
          <w:rtl/>
        </w:rPr>
        <w:t>-</w:t>
      </w:r>
      <w:r w:rsidRPr="003E37F8">
        <w:rPr>
          <w:rFonts w:hint="cs"/>
          <w:rtl/>
        </w:rPr>
        <w:t xml:space="preserve"> هم آل </w:t>
      </w:r>
      <w:r w:rsidR="00536E93">
        <w:rPr>
          <w:rFonts w:hint="cs"/>
          <w:rtl/>
        </w:rPr>
        <w:t>محمّد</w:t>
      </w:r>
      <w:r w:rsidR="00815940">
        <w:rPr>
          <w:rFonts w:hint="cs"/>
          <w:rtl/>
        </w:rPr>
        <w:t xml:space="preserve"> عليهم السّلام </w:t>
      </w:r>
      <w:r w:rsidRPr="003E37F8">
        <w:rPr>
          <w:rFonts w:hint="cs"/>
          <w:rtl/>
        </w:rPr>
        <w:t>من قبيل الجري والانطباق</w:t>
      </w:r>
      <w:r w:rsidR="008D5048" w:rsidRPr="003E37F8">
        <w:rPr>
          <w:rFonts w:hint="cs"/>
          <w:rtl/>
        </w:rPr>
        <w:t>.</w:t>
      </w:r>
    </w:p>
    <w:p w:rsidR="008B12FF" w:rsidRPr="003E37F8" w:rsidRDefault="008B12FF" w:rsidP="008A2BE6">
      <w:pPr>
        <w:pStyle w:val="libNormal"/>
        <w:rPr>
          <w:rtl/>
        </w:rPr>
      </w:pPr>
      <w:r w:rsidRPr="003E37F8">
        <w:rPr>
          <w:rFonts w:hint="cs"/>
          <w:rtl/>
        </w:rPr>
        <w:t>وروى الشيخ الطبرسي في تفسيره</w:t>
      </w:r>
      <w:r w:rsidR="00C35689">
        <w:rPr>
          <w:rFonts w:hint="cs"/>
          <w:rtl/>
        </w:rPr>
        <w:t xml:space="preserve"> (مجمع البيان) </w:t>
      </w:r>
      <w:r w:rsidRPr="003E37F8">
        <w:rPr>
          <w:rFonts w:hint="cs"/>
          <w:rtl/>
        </w:rPr>
        <w:t>ج20 من المجلد الرابع ص</w:t>
      </w:r>
      <w:r w:rsidR="00CB741B">
        <w:rPr>
          <w:rFonts w:hint="cs"/>
          <w:rtl/>
        </w:rPr>
        <w:t xml:space="preserve"> </w:t>
      </w:r>
      <w:r w:rsidR="00CB741B" w:rsidRPr="003E37F8">
        <w:rPr>
          <w:rFonts w:hint="cs"/>
          <w:rtl/>
        </w:rPr>
        <w:t>228</w:t>
      </w:r>
      <w:r w:rsidR="00CB741B">
        <w:rPr>
          <w:rFonts w:hint="cs"/>
          <w:rtl/>
        </w:rPr>
        <w:t xml:space="preserve"> </w:t>
      </w:r>
      <w:r w:rsidRPr="003E37F8">
        <w:rPr>
          <w:rFonts w:hint="cs"/>
          <w:rtl/>
        </w:rPr>
        <w:t xml:space="preserve">ط. دار إحياء التراث العربي </w:t>
      </w:r>
      <w:r w:rsidR="00CB741B">
        <w:rPr>
          <w:rtl/>
        </w:rPr>
        <w:t>-</w:t>
      </w:r>
      <w:r w:rsidRPr="003E37F8">
        <w:rPr>
          <w:rFonts w:hint="cs"/>
          <w:rtl/>
        </w:rPr>
        <w:t xml:space="preserve"> بيروت</w:t>
      </w:r>
      <w:r w:rsidR="00481024">
        <w:rPr>
          <w:rFonts w:hint="cs"/>
          <w:rtl/>
        </w:rPr>
        <w:t xml:space="preserve">، </w:t>
      </w:r>
      <w:r w:rsidRPr="003E37F8">
        <w:rPr>
          <w:rFonts w:hint="cs"/>
          <w:rtl/>
        </w:rPr>
        <w:t>قال</w:t>
      </w:r>
      <w:r w:rsidR="008D5048" w:rsidRPr="003E37F8">
        <w:rPr>
          <w:rFonts w:hint="cs"/>
          <w:rtl/>
        </w:rPr>
        <w:t>:</w:t>
      </w:r>
    </w:p>
    <w:p w:rsidR="008B12FF" w:rsidRPr="003E37F8" w:rsidRDefault="008B2B40" w:rsidP="008A2BE6">
      <w:pPr>
        <w:pStyle w:val="libNormal"/>
        <w:rPr>
          <w:rtl/>
        </w:rPr>
      </w:pPr>
      <w:r>
        <w:rPr>
          <w:rStyle w:val="libAlaemChar"/>
          <w:rFonts w:hint="cs"/>
          <w:rtl/>
        </w:rPr>
        <w:t>(</w:t>
      </w:r>
      <w:r w:rsidR="008B12FF" w:rsidRPr="008B2B40">
        <w:rPr>
          <w:rStyle w:val="libAieChar"/>
          <w:rtl/>
        </w:rPr>
        <w:t>وَسَلَامٌ عَلَىٰ عِبَادِهِ</w:t>
      </w:r>
      <w:r w:rsidR="00811978">
        <w:rPr>
          <w:rStyle w:val="libAieChar"/>
          <w:rtl/>
        </w:rPr>
        <w:t xml:space="preserve"> الّذين </w:t>
      </w:r>
      <w:r w:rsidR="008B12FF" w:rsidRPr="008B2B40">
        <w:rPr>
          <w:rStyle w:val="libAieChar"/>
          <w:rtl/>
        </w:rPr>
        <w:t>اصْطَفَىٰ</w:t>
      </w:r>
      <w:r w:rsidRPr="00926F9C">
        <w:rPr>
          <w:rStyle w:val="libAlaemChar"/>
          <w:rFonts w:hint="cs"/>
          <w:rtl/>
        </w:rPr>
        <w:t>)</w:t>
      </w:r>
      <w:r w:rsidR="008B12FF" w:rsidRPr="003E37F8">
        <w:rPr>
          <w:rFonts w:hint="cs"/>
          <w:rtl/>
        </w:rPr>
        <w:t xml:space="preserve"> أي اصطفاهم الله واختارهم على بريته وهم الأنبياء</w:t>
      </w:r>
      <w:r w:rsidR="008D5048" w:rsidRPr="003E37F8">
        <w:rPr>
          <w:rFonts w:hint="cs"/>
          <w:rtl/>
        </w:rPr>
        <w:t>.</w:t>
      </w:r>
    </w:p>
    <w:p w:rsidR="008B12FF" w:rsidRDefault="008B12FF" w:rsidP="008A2BE6">
      <w:pPr>
        <w:pStyle w:val="libNormal"/>
        <w:rPr>
          <w:rtl/>
        </w:rPr>
      </w:pPr>
      <w:r w:rsidRPr="003E37F8">
        <w:rPr>
          <w:rFonts w:hint="cs"/>
          <w:rtl/>
        </w:rPr>
        <w:t>وقال الطبرسي</w:t>
      </w:r>
      <w:r w:rsidR="008D5048" w:rsidRPr="003E37F8">
        <w:rPr>
          <w:rFonts w:hint="cs"/>
          <w:rtl/>
        </w:rPr>
        <w:t>:</w:t>
      </w:r>
      <w:r w:rsidRPr="003E37F8">
        <w:rPr>
          <w:rFonts w:hint="cs"/>
          <w:rtl/>
        </w:rPr>
        <w:t xml:space="preserve"> وقيل هم آل </w:t>
      </w:r>
      <w:r w:rsidR="00536E93">
        <w:rPr>
          <w:rFonts w:hint="cs"/>
          <w:rtl/>
        </w:rPr>
        <w:t>محمّد</w:t>
      </w:r>
      <w:r w:rsidR="007956F4">
        <w:rPr>
          <w:rFonts w:hint="cs"/>
          <w:rtl/>
        </w:rPr>
        <w:t xml:space="preserve"> صلّى الله عليه وآله</w:t>
      </w:r>
      <w:r w:rsidR="00942447">
        <w:rPr>
          <w:rFonts w:hint="cs"/>
          <w:rtl/>
        </w:rPr>
        <w:t xml:space="preserve"> وسلّم</w:t>
      </w:r>
      <w:r w:rsidR="008D5048" w:rsidRPr="003E37F8">
        <w:rPr>
          <w:rFonts w:hint="cs"/>
          <w:rtl/>
        </w:rPr>
        <w:t>.</w:t>
      </w:r>
    </w:p>
    <w:p w:rsidR="00C27103" w:rsidRPr="003E37F8" w:rsidRDefault="00C27103" w:rsidP="006516CF">
      <w:pPr>
        <w:pStyle w:val="libCenter"/>
        <w:rPr>
          <w:rtl/>
        </w:rPr>
      </w:pPr>
      <w:r w:rsidRPr="008A2BE6">
        <w:rPr>
          <w:rStyle w:val="libBold2Char"/>
          <w:rFonts w:hint="cs"/>
          <w:rtl/>
        </w:rPr>
        <w:t>سورة النمل الآيات 60و61و62و63و64</w:t>
      </w:r>
    </w:p>
    <w:p w:rsidR="008B12FF" w:rsidRPr="008A2BE6" w:rsidRDefault="008B2B40" w:rsidP="00C27103">
      <w:pPr>
        <w:pStyle w:val="libNormal"/>
        <w:rPr>
          <w:rStyle w:val="libBold2Char"/>
          <w:rtl/>
        </w:rPr>
      </w:pPr>
      <w:r>
        <w:rPr>
          <w:rStyle w:val="libAlaemChar"/>
          <w:rFonts w:hint="cs"/>
          <w:rtl/>
        </w:rPr>
        <w:t>(</w:t>
      </w:r>
      <w:r w:rsidR="008B12FF" w:rsidRPr="008B2B40">
        <w:rPr>
          <w:rStyle w:val="libAieChar"/>
          <w:rtl/>
        </w:rPr>
        <w:t>أَمَّنْ خَلَقَ السَّمَاوَاتِ وَالْأَرْ‌ضَ وَأَنزَلَ لَكُم مِّنَ السَّمَاءِ مَاءً فَأَنبَتْنَا بِهِ حَدَائِقَ ذَاتَ بَهْجَةٍ مَّا كَانَ لَكُمْ أَن تُنبِتُوا شَجَرَ‌هَا أَإِلَـٰهٌ مَّعَ اللَّـهِ بَلْ هُمْ قَوْمٌ يَعْدِلُونَ ﴿٦٠﴾ أَمَّن جَعَلَ الْأَرْ‌ضَ قَرَ‌ارً‌ا وَجَعَلَ خِلَالَهَا أَنْهَارً‌ا وَجَعَلَ لَهَا رَ‌وَاسِيَ وَجَعَلَ بَيْنَ الْبَحْرَ‌يْنِ حَاجِزًا أَإِلَـٰهٌ مَّعَ اللَّـهِ بَلْ أَكْثَرُ‌هُمْ لَا يَعْلَمُونَ ﴿٦١﴾ أَمَّن يُجِيبُ الْمُضْطَرَّ‌ إِذَا دَعَاهُ وَيَكْشِفُ السُّوءَ وَيَجْعَلُكُمْ خُلَفَاءَ الْأَرْ‌ضِ أَإِلَـٰهٌ مَّعَ اللَّـهِ قَلِيلًا مَّا تَذَكَّرُ‌ونَ ﴿٦٢﴾ أَمَّن يَهْدِيكُمْ فِي ظُلُمَاتِ الْبَرِّ‌ وَالْبَحْرِ‌ وَمَن يُرْ‌سِلُ الرِّ‌يَاحَ بُشْرً‌ا بَيْنَ يَدَيْ رَ‌حْمَتِهِ أَإِلَـٰهٌ مَّعَ اللَّـهِ تَعَالَى اللَّـهُ عَمَّا يُشْرِ‌كُونَ ﴿٦٣﴾ أَمَّن يَبْدَأُ الْخَلْقَ</w:t>
      </w:r>
      <w:r w:rsidR="00141415">
        <w:rPr>
          <w:rStyle w:val="libAieChar"/>
          <w:rtl/>
        </w:rPr>
        <w:t xml:space="preserve"> ثمّ </w:t>
      </w:r>
      <w:r w:rsidR="008B12FF" w:rsidRPr="008B2B40">
        <w:rPr>
          <w:rStyle w:val="libAieChar"/>
          <w:rtl/>
        </w:rPr>
        <w:t>يُعِيدُهُ وَمَن يَرْ‌زُقُكُم مِّنَ السَّمَاءِ وَالْأَرْ‌ضِ أَإِلَـٰهٌ مَّعَ اللَّـهِ قُلْ هَاتُوا بُرْ‌هَانَكُمْ إِن كُنتُمْ صَادِقِينَ</w:t>
      </w:r>
      <w:r w:rsidRPr="00926F9C">
        <w:rPr>
          <w:rStyle w:val="libAlaemChar"/>
          <w:rFonts w:hint="cs"/>
          <w:rtl/>
        </w:rPr>
        <w:t>)</w:t>
      </w:r>
      <w:r w:rsidR="008B12FF" w:rsidRPr="008A2BE6">
        <w:rPr>
          <w:rStyle w:val="libBold2Char"/>
          <w:rFonts w:hint="cs"/>
          <w:rtl/>
        </w:rPr>
        <w:t xml:space="preserve"> </w:t>
      </w:r>
    </w:p>
    <w:p w:rsidR="008B12FF" w:rsidRPr="003E37F8" w:rsidRDefault="008B12FF" w:rsidP="008A2BE6">
      <w:pPr>
        <w:pStyle w:val="libNormal"/>
        <w:rPr>
          <w:rtl/>
        </w:rPr>
      </w:pPr>
      <w:r w:rsidRPr="003E37F8">
        <w:rPr>
          <w:rFonts w:hint="cs"/>
          <w:rtl/>
        </w:rPr>
        <w:t>روى</w:t>
      </w:r>
      <w:r w:rsidR="00811B6E">
        <w:rPr>
          <w:rFonts w:hint="cs"/>
          <w:rtl/>
        </w:rPr>
        <w:t xml:space="preserve"> السيّد </w:t>
      </w:r>
      <w:r w:rsidRPr="003E37F8">
        <w:rPr>
          <w:rFonts w:hint="cs"/>
          <w:rtl/>
        </w:rPr>
        <w:t>هاشم البحراني في كتابه</w:t>
      </w:r>
      <w:r w:rsidR="00C23575">
        <w:rPr>
          <w:rFonts w:hint="cs"/>
          <w:rtl/>
        </w:rPr>
        <w:t xml:space="preserve"> (غاية المرام) </w:t>
      </w:r>
      <w:r w:rsidRPr="003E37F8">
        <w:rPr>
          <w:rFonts w:hint="cs"/>
          <w:rtl/>
        </w:rPr>
        <w:t>ص</w:t>
      </w:r>
      <w:r w:rsidR="00CB741B">
        <w:rPr>
          <w:rFonts w:hint="cs"/>
          <w:rtl/>
        </w:rPr>
        <w:t xml:space="preserve"> </w:t>
      </w:r>
      <w:r w:rsidR="00CB741B" w:rsidRPr="003E37F8">
        <w:rPr>
          <w:rFonts w:hint="cs"/>
          <w:rtl/>
        </w:rPr>
        <w:t>402</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w:t>
      </w:r>
    </w:p>
    <w:p w:rsidR="008B12FF" w:rsidRPr="003E37F8" w:rsidRDefault="008B12FF" w:rsidP="008A2BE6">
      <w:pPr>
        <w:pStyle w:val="libNormal"/>
        <w:rPr>
          <w:rtl/>
        </w:rPr>
      </w:pPr>
      <w:r w:rsidRPr="003E37F8">
        <w:rPr>
          <w:rFonts w:hint="cs"/>
          <w:rtl/>
        </w:rPr>
        <w:t>عن</w:t>
      </w:r>
      <w:r w:rsidR="00536E93">
        <w:rPr>
          <w:rFonts w:hint="cs"/>
          <w:rtl/>
        </w:rPr>
        <w:t xml:space="preserve"> أنس </w:t>
      </w:r>
      <w:r w:rsidRPr="003E37F8">
        <w:rPr>
          <w:rFonts w:hint="cs"/>
          <w:rtl/>
        </w:rPr>
        <w:t>بن مالك قال</w:t>
      </w:r>
      <w:r w:rsidR="008D5048" w:rsidRPr="003E37F8">
        <w:rPr>
          <w:rFonts w:hint="cs"/>
          <w:rtl/>
        </w:rPr>
        <w:t>:</w:t>
      </w:r>
    </w:p>
    <w:p w:rsidR="008B12FF" w:rsidRPr="003E37F8" w:rsidRDefault="008B12FF" w:rsidP="007523B5">
      <w:pPr>
        <w:pStyle w:val="libNormal"/>
        <w:rPr>
          <w:rtl/>
        </w:rPr>
      </w:pPr>
      <w:r w:rsidRPr="003E37F8">
        <w:rPr>
          <w:rFonts w:hint="cs"/>
          <w:rtl/>
        </w:rPr>
        <w:t xml:space="preserve">لما نزلت الآيات الخمس في </w:t>
      </w:r>
      <w:r w:rsidR="00C27103">
        <w:rPr>
          <w:rFonts w:hint="cs"/>
          <w:rtl/>
        </w:rPr>
        <w:t>(</w:t>
      </w:r>
      <w:r w:rsidRPr="003E37F8">
        <w:rPr>
          <w:rFonts w:hint="cs"/>
          <w:rtl/>
        </w:rPr>
        <w:t>طس</w:t>
      </w:r>
      <w:r w:rsidR="00C27103">
        <w:rPr>
          <w:rFonts w:hint="cs"/>
          <w:rtl/>
        </w:rPr>
        <w:t>)</w:t>
      </w:r>
      <w:r w:rsidR="008D5048" w:rsidRPr="003E37F8">
        <w:rPr>
          <w:rFonts w:hint="cs"/>
          <w:rtl/>
        </w:rPr>
        <w:t>:</w:t>
      </w:r>
    </w:p>
    <w:p w:rsidR="008B12FF" w:rsidRPr="00C27103" w:rsidRDefault="008B2B40" w:rsidP="00C27103">
      <w:pPr>
        <w:pStyle w:val="libNormal"/>
        <w:rPr>
          <w:rStyle w:val="libBold2Char"/>
          <w:rtl/>
        </w:rPr>
      </w:pPr>
      <w:r>
        <w:rPr>
          <w:rStyle w:val="libAlaemChar"/>
          <w:rFonts w:hint="cs"/>
          <w:rtl/>
        </w:rPr>
        <w:t>(</w:t>
      </w:r>
      <w:r w:rsidR="008B12FF" w:rsidRPr="008B2B40">
        <w:rPr>
          <w:rStyle w:val="libAieChar"/>
          <w:rtl/>
        </w:rPr>
        <w:t>أَمَّنْ خَلَقَ السَّمَاوَاتِ وَالْأَرْ‌ضَ وَأَنزَلَ لَكُم مِّنَ السَّمَاءِ مَاءً</w:t>
      </w:r>
      <w:r w:rsidRPr="00926F9C">
        <w:rPr>
          <w:rStyle w:val="libAlaemChar"/>
          <w:rFonts w:hint="cs"/>
          <w:rtl/>
        </w:rPr>
        <w:t>)</w:t>
      </w:r>
      <w:r w:rsidR="008B12FF" w:rsidRPr="008A2BE6">
        <w:rPr>
          <w:rFonts w:hint="cs"/>
          <w:rtl/>
        </w:rPr>
        <w:t xml:space="preserve"> الآيات</w:t>
      </w:r>
      <w:r w:rsidR="007523B5">
        <w:t>...</w:t>
      </w:r>
      <w:r w:rsidR="008B12FF" w:rsidRPr="008A2BE6">
        <w:rPr>
          <w:rFonts w:hint="cs"/>
          <w:rtl/>
        </w:rPr>
        <w:t xml:space="preserve"> إلى قوله تعالى </w:t>
      </w:r>
      <w:r>
        <w:rPr>
          <w:rStyle w:val="libAlaemChar"/>
          <w:rFonts w:hint="cs"/>
          <w:rtl/>
        </w:rPr>
        <w:t>(</w:t>
      </w:r>
      <w:r w:rsidR="008B12FF" w:rsidRPr="008B2B40">
        <w:rPr>
          <w:rStyle w:val="libAieChar"/>
          <w:rtl/>
        </w:rPr>
        <w:t>قُلْ هَاتُوا بُرْ‌هَانَكُمْ إِن كُنتُمْ صَادِقِينَ</w:t>
      </w:r>
      <w:r w:rsidRPr="00926F9C">
        <w:rPr>
          <w:rStyle w:val="libAlaemChar"/>
          <w:rFonts w:hint="cs"/>
          <w:rtl/>
        </w:rPr>
        <w:t>)</w:t>
      </w:r>
      <w:r w:rsidR="008B12FF" w:rsidRPr="003E37F8">
        <w:rPr>
          <w:rFonts w:hint="cs"/>
          <w:rtl/>
        </w:rPr>
        <w:t xml:space="preserve"> انتفض علي</w:t>
      </w:r>
      <w:r w:rsidR="007523B5">
        <w:rPr>
          <w:rFonts w:hint="cs"/>
          <w:rtl/>
        </w:rPr>
        <w:t>ٌّ</w:t>
      </w:r>
      <w:r w:rsidR="008B12FF" w:rsidRPr="003E37F8">
        <w:rPr>
          <w:rFonts w:hint="cs"/>
          <w:rtl/>
        </w:rPr>
        <w:t xml:space="preserve"> انتفاض العصفور</w:t>
      </w:r>
      <w:r w:rsidR="00481024">
        <w:rPr>
          <w:rFonts w:hint="cs"/>
          <w:rtl/>
        </w:rPr>
        <w:t xml:space="preserve">، </w:t>
      </w:r>
      <w:r w:rsidR="008B12FF" w:rsidRPr="003E37F8">
        <w:rPr>
          <w:rFonts w:hint="cs"/>
          <w:rtl/>
        </w:rPr>
        <w:t xml:space="preserve">فقال له رسول الله </w:t>
      </w:r>
      <w:r w:rsidR="00C27103">
        <w:rPr>
          <w:rFonts w:hint="cs"/>
          <w:rtl/>
        </w:rPr>
        <w:t>(</w:t>
      </w:r>
      <w:r w:rsidR="008B12FF" w:rsidRPr="003E37F8">
        <w:rPr>
          <w:rFonts w:hint="cs"/>
          <w:rtl/>
        </w:rPr>
        <w:t>صلى الله عليه</w:t>
      </w:r>
      <w:r w:rsidR="00942447">
        <w:rPr>
          <w:rFonts w:hint="cs"/>
          <w:rtl/>
        </w:rPr>
        <w:t xml:space="preserve"> وسلّم</w:t>
      </w:r>
      <w:r w:rsidR="00C27103" w:rsidRPr="00C27103">
        <w:rPr>
          <w:rStyle w:val="libBold2Char"/>
          <w:rFonts w:hint="cs"/>
          <w:rtl/>
        </w:rPr>
        <w:t>):[</w:t>
      </w:r>
      <w:r w:rsidR="008B12FF" w:rsidRPr="00C27103">
        <w:rPr>
          <w:rStyle w:val="libBold2Char"/>
          <w:rFonts w:hint="cs"/>
          <w:rtl/>
        </w:rPr>
        <w:t xml:space="preserve"> مالك يا علي</w:t>
      </w:r>
      <w:r w:rsidR="00C27103" w:rsidRPr="00C27103">
        <w:rPr>
          <w:rStyle w:val="libBold2Char"/>
          <w:rFonts w:hint="cs"/>
          <w:rtl/>
        </w:rPr>
        <w:t>ُّ</w:t>
      </w:r>
      <w:r w:rsidR="008D5048" w:rsidRPr="00C27103">
        <w:rPr>
          <w:rStyle w:val="libBold2Char"/>
          <w:rFonts w:hint="cs"/>
          <w:rtl/>
        </w:rPr>
        <w:t>؟</w:t>
      </w:r>
    </w:p>
    <w:p w:rsidR="008B12FF" w:rsidRPr="003E37F8" w:rsidRDefault="008B12FF" w:rsidP="00C27103">
      <w:pPr>
        <w:pStyle w:val="libNormal"/>
        <w:rPr>
          <w:rtl/>
        </w:rPr>
      </w:pPr>
      <w:r w:rsidRPr="003E37F8">
        <w:rPr>
          <w:rFonts w:hint="cs"/>
          <w:rtl/>
        </w:rPr>
        <w:t xml:space="preserve">قال </w:t>
      </w:r>
      <w:r w:rsidR="00C27103">
        <w:rPr>
          <w:rFonts w:hint="cs"/>
          <w:rtl/>
        </w:rPr>
        <w:t>(</w:t>
      </w:r>
      <w:r w:rsidRPr="003E37F8">
        <w:rPr>
          <w:rFonts w:hint="cs"/>
          <w:rtl/>
        </w:rPr>
        <w:t>علي</w:t>
      </w:r>
      <w:r w:rsidR="00C27103">
        <w:rPr>
          <w:rFonts w:hint="cs"/>
          <w:rtl/>
        </w:rPr>
        <w:t>ٌّ)</w:t>
      </w:r>
      <w:r w:rsidR="008D5048" w:rsidRPr="003E37F8">
        <w:rPr>
          <w:rFonts w:hint="cs"/>
          <w:rtl/>
        </w:rPr>
        <w:t>:</w:t>
      </w:r>
      <w:r w:rsidRPr="003E37F8">
        <w:rPr>
          <w:rFonts w:hint="cs"/>
          <w:rtl/>
        </w:rPr>
        <w:t xml:space="preserve"> </w:t>
      </w:r>
      <w:r w:rsidRPr="00C27103">
        <w:rPr>
          <w:rStyle w:val="libBold2Char"/>
          <w:rFonts w:hint="cs"/>
          <w:rtl/>
        </w:rPr>
        <w:t>عجبت يا رسول الله من كفرهم وحلم الله عنهم</w:t>
      </w:r>
      <w:r w:rsidRPr="003E37F8">
        <w:rPr>
          <w:rFonts w:hint="cs"/>
          <w:rtl/>
        </w:rPr>
        <w:t xml:space="preserve"> فمسحه رسول الله </w:t>
      </w:r>
      <w:r w:rsidR="00C27103">
        <w:rPr>
          <w:rFonts w:hint="cs"/>
          <w:rtl/>
        </w:rPr>
        <w:t>(</w:t>
      </w:r>
      <w:r w:rsidRPr="003E37F8">
        <w:rPr>
          <w:rFonts w:hint="cs"/>
          <w:rtl/>
        </w:rPr>
        <w:t>صلى الله عليه</w:t>
      </w:r>
      <w:r w:rsidR="00942447">
        <w:rPr>
          <w:rFonts w:hint="cs"/>
          <w:rtl/>
        </w:rPr>
        <w:t xml:space="preserve"> وسلّم</w:t>
      </w:r>
      <w:r w:rsidR="00C27103">
        <w:rPr>
          <w:rFonts w:hint="cs"/>
          <w:rtl/>
        </w:rPr>
        <w:t>)</w:t>
      </w:r>
      <w:r w:rsidRPr="003E37F8">
        <w:rPr>
          <w:rFonts w:hint="cs"/>
          <w:rtl/>
        </w:rPr>
        <w:t xml:space="preserve"> بيده</w:t>
      </w:r>
      <w:r w:rsidR="00141415">
        <w:rPr>
          <w:rFonts w:hint="cs"/>
          <w:rtl/>
        </w:rPr>
        <w:t xml:space="preserve"> ثمّ </w:t>
      </w:r>
      <w:r w:rsidRPr="003E37F8">
        <w:rPr>
          <w:rFonts w:hint="cs"/>
          <w:rtl/>
        </w:rPr>
        <w:t>قال</w:t>
      </w:r>
      <w:r w:rsidR="008D5048" w:rsidRPr="003E37F8">
        <w:rPr>
          <w:rFonts w:hint="cs"/>
          <w:rtl/>
        </w:rPr>
        <w:t>:</w:t>
      </w:r>
    </w:p>
    <w:p w:rsidR="00D84EB6" w:rsidRDefault="00D84EB6" w:rsidP="008A1A02">
      <w:pPr>
        <w:pStyle w:val="libNormal"/>
        <w:rPr>
          <w:rtl/>
        </w:rPr>
      </w:pPr>
      <w:r>
        <w:rPr>
          <w:rtl/>
        </w:rPr>
        <w:br w:type="page"/>
      </w:r>
    </w:p>
    <w:p w:rsidR="008B12FF" w:rsidRPr="003E37F8" w:rsidRDefault="00C27103" w:rsidP="00C27103">
      <w:pPr>
        <w:pStyle w:val="libBold2"/>
        <w:rPr>
          <w:rtl/>
        </w:rPr>
      </w:pPr>
      <w:r>
        <w:rPr>
          <w:rFonts w:hint="cs"/>
          <w:rtl/>
        </w:rPr>
        <w:lastRenderedPageBreak/>
        <w:t>أ</w:t>
      </w:r>
      <w:r w:rsidR="008B12FF" w:rsidRPr="003E37F8">
        <w:rPr>
          <w:rFonts w:hint="cs"/>
          <w:rtl/>
        </w:rPr>
        <w:t>بشر فان</w:t>
      </w:r>
      <w:r>
        <w:rPr>
          <w:rFonts w:hint="cs"/>
          <w:rtl/>
        </w:rPr>
        <w:t>ّ</w:t>
      </w:r>
      <w:r w:rsidR="008B12FF" w:rsidRPr="003E37F8">
        <w:rPr>
          <w:rFonts w:hint="cs"/>
          <w:rtl/>
        </w:rPr>
        <w:t>ه لا يبغضك مؤمن</w:t>
      </w:r>
      <w:r w:rsidR="00481024">
        <w:rPr>
          <w:rFonts w:hint="cs"/>
          <w:rtl/>
        </w:rPr>
        <w:t xml:space="preserve">، </w:t>
      </w:r>
      <w:r w:rsidR="008B12FF" w:rsidRPr="003E37F8">
        <w:rPr>
          <w:rFonts w:hint="cs"/>
          <w:rtl/>
        </w:rPr>
        <w:t>ولا يحب</w:t>
      </w:r>
      <w:r>
        <w:rPr>
          <w:rFonts w:hint="cs"/>
          <w:rtl/>
        </w:rPr>
        <w:t>ّ</w:t>
      </w:r>
      <w:r w:rsidR="008B12FF" w:rsidRPr="003E37F8">
        <w:rPr>
          <w:rFonts w:hint="cs"/>
          <w:rtl/>
        </w:rPr>
        <w:t>ك منافق</w:t>
      </w:r>
      <w:r w:rsidR="00481024">
        <w:rPr>
          <w:rFonts w:hint="cs"/>
          <w:rtl/>
        </w:rPr>
        <w:t xml:space="preserve">، </w:t>
      </w:r>
      <w:r w:rsidR="008B12FF" w:rsidRPr="003E37F8">
        <w:rPr>
          <w:rFonts w:hint="cs"/>
          <w:rtl/>
        </w:rPr>
        <w:t>ولولا أنت لم يعرف حزب الله]</w:t>
      </w:r>
      <w:r w:rsidR="008D5048" w:rsidRPr="003E37F8">
        <w:rPr>
          <w:rFonts w:hint="cs"/>
          <w:rtl/>
        </w:rPr>
        <w:t>.</w:t>
      </w:r>
    </w:p>
    <w:p w:rsidR="008B12FF" w:rsidRPr="003E37F8" w:rsidRDefault="008B12FF" w:rsidP="007523B5">
      <w:pPr>
        <w:pStyle w:val="libNormal"/>
        <w:rPr>
          <w:rtl/>
        </w:rPr>
      </w:pPr>
      <w:r w:rsidRPr="003E37F8">
        <w:rPr>
          <w:rFonts w:hint="cs"/>
          <w:rtl/>
        </w:rPr>
        <w:t xml:space="preserve">وروى عيدروس بن </w:t>
      </w:r>
      <w:r w:rsidR="00536E93">
        <w:rPr>
          <w:rFonts w:hint="cs"/>
          <w:rtl/>
        </w:rPr>
        <w:t>أحمد</w:t>
      </w:r>
      <w:r w:rsidRPr="003E37F8">
        <w:rPr>
          <w:rFonts w:hint="cs"/>
          <w:rtl/>
        </w:rPr>
        <w:t xml:space="preserve"> السقاف ال</w:t>
      </w:r>
      <w:r w:rsidR="007523B5">
        <w:rPr>
          <w:rFonts w:hint="cs"/>
          <w:rtl/>
        </w:rPr>
        <w:t>أ</w:t>
      </w:r>
      <w:r w:rsidRPr="003E37F8">
        <w:rPr>
          <w:rFonts w:hint="cs"/>
          <w:rtl/>
        </w:rPr>
        <w:t xml:space="preserve">ندونيسي المعروف بابن رويش في كتابه </w:t>
      </w:r>
      <w:r w:rsidR="007523B5">
        <w:rPr>
          <w:rFonts w:hint="cs"/>
          <w:rtl/>
        </w:rPr>
        <w:t>(</w:t>
      </w:r>
      <w:r w:rsidRPr="003E37F8">
        <w:rPr>
          <w:rFonts w:hint="cs"/>
          <w:rtl/>
        </w:rPr>
        <w:t>المقتطفات</w:t>
      </w:r>
      <w:r w:rsidR="007523B5">
        <w:rPr>
          <w:rFonts w:hint="cs"/>
          <w:rtl/>
        </w:rPr>
        <w:t>)</w:t>
      </w:r>
      <w:r w:rsidRPr="003E37F8">
        <w:rPr>
          <w:rFonts w:hint="cs"/>
          <w:rtl/>
        </w:rPr>
        <w:t xml:space="preserve"> ج2 ص</w:t>
      </w:r>
      <w:r w:rsidR="00CB741B">
        <w:rPr>
          <w:rFonts w:hint="cs"/>
          <w:rtl/>
        </w:rPr>
        <w:t xml:space="preserve"> </w:t>
      </w:r>
      <w:r w:rsidR="00CB741B" w:rsidRPr="003E37F8">
        <w:rPr>
          <w:rFonts w:hint="cs"/>
          <w:rtl/>
        </w:rPr>
        <w:t>195</w:t>
      </w:r>
      <w:r w:rsidR="00CB741B">
        <w:rPr>
          <w:rFonts w:hint="cs"/>
          <w:rtl/>
        </w:rPr>
        <w:t xml:space="preserve"> </w:t>
      </w:r>
      <w:r w:rsidRPr="003E37F8">
        <w:rPr>
          <w:rFonts w:hint="cs"/>
          <w:rtl/>
        </w:rPr>
        <w:t>ط. أمير قال</w:t>
      </w:r>
      <w:r w:rsidR="008D5048" w:rsidRPr="003E37F8">
        <w:rPr>
          <w:rFonts w:hint="cs"/>
          <w:rtl/>
        </w:rPr>
        <w:t>:</w:t>
      </w:r>
    </w:p>
    <w:p w:rsidR="008B12FF" w:rsidRPr="003E37F8" w:rsidRDefault="008B12FF" w:rsidP="007523B5">
      <w:pPr>
        <w:pStyle w:val="libNormal"/>
        <w:rPr>
          <w:rtl/>
        </w:rPr>
      </w:pPr>
      <w:r w:rsidRPr="003E37F8">
        <w:rPr>
          <w:rFonts w:hint="cs"/>
          <w:rtl/>
        </w:rPr>
        <w:t>وفي ال</w:t>
      </w:r>
      <w:r w:rsidR="007523B5">
        <w:rPr>
          <w:rFonts w:hint="cs"/>
          <w:rtl/>
        </w:rPr>
        <w:t>إ</w:t>
      </w:r>
      <w:r w:rsidRPr="003E37F8">
        <w:rPr>
          <w:rFonts w:hint="cs"/>
          <w:rtl/>
        </w:rPr>
        <w:t>بان</w:t>
      </w:r>
      <w:r w:rsidR="007523B5">
        <w:rPr>
          <w:rFonts w:hint="cs"/>
          <w:rtl/>
        </w:rPr>
        <w:t>ة</w:t>
      </w:r>
      <w:r w:rsidRPr="003E37F8">
        <w:rPr>
          <w:rFonts w:hint="cs"/>
          <w:rtl/>
        </w:rPr>
        <w:t xml:space="preserve"> لإبن بط</w:t>
      </w:r>
      <w:r w:rsidR="007523B5">
        <w:rPr>
          <w:rFonts w:hint="cs"/>
          <w:rtl/>
        </w:rPr>
        <w:t>ّة</w:t>
      </w:r>
      <w:r w:rsidR="00481024">
        <w:rPr>
          <w:rFonts w:hint="cs"/>
          <w:rtl/>
        </w:rPr>
        <w:t xml:space="preserve">، </w:t>
      </w:r>
      <w:r w:rsidRPr="003E37F8">
        <w:rPr>
          <w:rFonts w:hint="cs"/>
          <w:rtl/>
        </w:rPr>
        <w:t>والأمالي لأبي بكر بن عي</w:t>
      </w:r>
      <w:r w:rsidR="007523B5">
        <w:rPr>
          <w:rFonts w:hint="cs"/>
          <w:rtl/>
        </w:rPr>
        <w:t>ّ</w:t>
      </w:r>
      <w:r w:rsidRPr="003E37F8">
        <w:rPr>
          <w:rFonts w:hint="cs"/>
          <w:rtl/>
        </w:rPr>
        <w:t>اش</w:t>
      </w:r>
      <w:r w:rsidR="00481024">
        <w:rPr>
          <w:rFonts w:hint="cs"/>
          <w:rtl/>
        </w:rPr>
        <w:t xml:space="preserve">، </w:t>
      </w:r>
      <w:r w:rsidRPr="003E37F8">
        <w:rPr>
          <w:rFonts w:hint="cs"/>
          <w:rtl/>
        </w:rPr>
        <w:t>عن أبي داوود</w:t>
      </w:r>
      <w:r w:rsidR="00481024">
        <w:rPr>
          <w:rFonts w:hint="cs"/>
          <w:rtl/>
        </w:rPr>
        <w:t xml:space="preserve">، </w:t>
      </w:r>
      <w:r w:rsidRPr="003E37F8">
        <w:rPr>
          <w:rFonts w:hint="cs"/>
          <w:rtl/>
        </w:rPr>
        <w:t>عن السبيعي</w:t>
      </w:r>
      <w:r w:rsidR="00481024">
        <w:rPr>
          <w:rFonts w:hint="cs"/>
          <w:rtl/>
        </w:rPr>
        <w:t xml:space="preserve">، </w:t>
      </w:r>
      <w:r w:rsidRPr="003E37F8">
        <w:rPr>
          <w:rFonts w:hint="cs"/>
          <w:rtl/>
        </w:rPr>
        <w:t>عن عمران بن حصين</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كنت عند </w:t>
      </w:r>
      <w:r w:rsidR="00536E93">
        <w:rPr>
          <w:rFonts w:hint="cs"/>
          <w:rtl/>
        </w:rPr>
        <w:t>النبيّ</w:t>
      </w:r>
      <w:r w:rsidR="007956F4">
        <w:rPr>
          <w:rFonts w:hint="cs"/>
          <w:rtl/>
        </w:rPr>
        <w:t xml:space="preserve"> صلّى الله عليه وآله</w:t>
      </w:r>
      <w:r w:rsidR="00481024">
        <w:rPr>
          <w:rFonts w:hint="cs"/>
          <w:rtl/>
        </w:rPr>
        <w:t xml:space="preserve">، </w:t>
      </w:r>
      <w:r w:rsidRPr="003E37F8">
        <w:rPr>
          <w:rFonts w:hint="cs"/>
          <w:rtl/>
        </w:rPr>
        <w:t>وعلي</w:t>
      </w:r>
      <w:r w:rsidR="007523B5">
        <w:rPr>
          <w:rFonts w:hint="cs"/>
          <w:rtl/>
        </w:rPr>
        <w:t>ٌّ</w:t>
      </w:r>
      <w:r w:rsidRPr="003E37F8">
        <w:rPr>
          <w:rFonts w:hint="cs"/>
          <w:rtl/>
        </w:rPr>
        <w:t xml:space="preserve"> إلى جنبه</w:t>
      </w:r>
      <w:r w:rsidR="00481024">
        <w:rPr>
          <w:rFonts w:hint="cs"/>
          <w:rtl/>
        </w:rPr>
        <w:t xml:space="preserve">، </w:t>
      </w:r>
      <w:r w:rsidRPr="003E37F8">
        <w:rPr>
          <w:rFonts w:hint="cs"/>
          <w:rtl/>
        </w:rPr>
        <w:t xml:space="preserve">إذ قرأ </w:t>
      </w:r>
      <w:r w:rsidR="00536E93">
        <w:rPr>
          <w:rFonts w:hint="cs"/>
          <w:rtl/>
        </w:rPr>
        <w:t xml:space="preserve">النبيّ </w:t>
      </w:r>
      <w:r w:rsidRPr="003E37F8">
        <w:rPr>
          <w:rFonts w:hint="cs"/>
          <w:rtl/>
        </w:rPr>
        <w:t>هذه الآية</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أَمَّن يُجِيبُ الْمُضْطَرَّ‌ إِذَا دَعَاهُ وَيَكْشِفُ السُّوءَ وَيَجْعَلُكُمْ خُلَفَاءَ الْأَرْ‌ضِ</w:t>
      </w:r>
      <w:r w:rsidR="008B2B40" w:rsidRPr="00926F9C">
        <w:rPr>
          <w:rStyle w:val="libAlaemChar"/>
          <w:rFonts w:hint="cs"/>
          <w:rtl/>
        </w:rPr>
        <w:t>)</w:t>
      </w:r>
      <w:r w:rsidRPr="003E37F8">
        <w:rPr>
          <w:rFonts w:hint="cs"/>
          <w:rtl/>
        </w:rPr>
        <w:t xml:space="preserve"> قال</w:t>
      </w:r>
      <w:r w:rsidR="008D5048" w:rsidRPr="003E37F8">
        <w:rPr>
          <w:rFonts w:hint="cs"/>
          <w:rtl/>
        </w:rPr>
        <w:t>:</w:t>
      </w:r>
      <w:r w:rsidRPr="003E37F8">
        <w:rPr>
          <w:rFonts w:hint="cs"/>
          <w:rtl/>
        </w:rPr>
        <w:t xml:space="preserve"> فارتعد علي</w:t>
      </w:r>
      <w:r w:rsidR="007523B5">
        <w:rPr>
          <w:rFonts w:hint="cs"/>
          <w:rtl/>
        </w:rPr>
        <w:t>ٌّ</w:t>
      </w:r>
      <w:r w:rsidRPr="003E37F8">
        <w:rPr>
          <w:rFonts w:hint="cs"/>
          <w:rtl/>
        </w:rPr>
        <w:t xml:space="preserve"> فضرب </w:t>
      </w:r>
      <w:r w:rsidR="00536E93">
        <w:rPr>
          <w:rFonts w:hint="cs"/>
          <w:rtl/>
        </w:rPr>
        <w:t xml:space="preserve">النبيّ </w:t>
      </w:r>
      <w:r w:rsidRPr="003E37F8">
        <w:rPr>
          <w:rFonts w:hint="cs"/>
          <w:rtl/>
        </w:rPr>
        <w:t>على كتفيه</w:t>
      </w:r>
      <w:r w:rsidR="00481024">
        <w:rPr>
          <w:rFonts w:hint="cs"/>
          <w:rtl/>
        </w:rPr>
        <w:t xml:space="preserve">، </w:t>
      </w:r>
      <w:r w:rsidRPr="003E37F8">
        <w:rPr>
          <w:rFonts w:hint="cs"/>
          <w:rtl/>
        </w:rPr>
        <w:t>وقال</w:t>
      </w:r>
      <w:r w:rsidR="008D5048" w:rsidRPr="003E37F8">
        <w:rPr>
          <w:rFonts w:hint="cs"/>
          <w:rtl/>
        </w:rPr>
        <w:t>:</w:t>
      </w:r>
      <w:r w:rsidRPr="003E37F8">
        <w:rPr>
          <w:rFonts w:hint="cs"/>
          <w:rtl/>
        </w:rPr>
        <w:t xml:space="preserve"> </w:t>
      </w:r>
      <w:r w:rsidRPr="007523B5">
        <w:rPr>
          <w:rStyle w:val="libBold2Char"/>
          <w:rFonts w:hint="cs"/>
          <w:rtl/>
        </w:rPr>
        <w:t>[مالك يا علي</w:t>
      </w:r>
      <w:r w:rsidR="007523B5" w:rsidRPr="007523B5">
        <w:rPr>
          <w:rStyle w:val="libBold2Char"/>
          <w:rFonts w:hint="cs"/>
          <w:rtl/>
        </w:rPr>
        <w:t>ُّ</w:t>
      </w:r>
      <w:r w:rsidR="008D5048" w:rsidRPr="007523B5">
        <w:rPr>
          <w:rStyle w:val="libBold2Char"/>
          <w:rFonts w:hint="cs"/>
          <w:rtl/>
        </w:rPr>
        <w:t>؟</w:t>
      </w:r>
      <w:r w:rsidRPr="003E37F8">
        <w:rPr>
          <w:rFonts w:hint="cs"/>
          <w:rtl/>
        </w:rPr>
        <w:t xml:space="preserve"> قال </w:t>
      </w:r>
      <w:r w:rsidR="007523B5">
        <w:rPr>
          <w:rFonts w:hint="cs"/>
          <w:rtl/>
        </w:rPr>
        <w:t>(</w:t>
      </w:r>
      <w:r w:rsidRPr="003E37F8">
        <w:rPr>
          <w:rFonts w:hint="cs"/>
          <w:rtl/>
        </w:rPr>
        <w:t>علي</w:t>
      </w:r>
      <w:r w:rsidR="007523B5">
        <w:rPr>
          <w:rFonts w:hint="cs"/>
          <w:rtl/>
        </w:rPr>
        <w:t>ٌّ)</w:t>
      </w:r>
      <w:r w:rsidR="008D5048" w:rsidRPr="003E37F8">
        <w:rPr>
          <w:rFonts w:hint="cs"/>
          <w:rtl/>
        </w:rPr>
        <w:t>:</w:t>
      </w:r>
      <w:r w:rsidRPr="003E37F8">
        <w:rPr>
          <w:rFonts w:hint="cs"/>
          <w:rtl/>
        </w:rPr>
        <w:t xml:space="preserve"> </w:t>
      </w:r>
      <w:r w:rsidRPr="007523B5">
        <w:rPr>
          <w:rStyle w:val="libBold2Char"/>
          <w:rFonts w:hint="cs"/>
          <w:rtl/>
        </w:rPr>
        <w:t>قرأت يا رسول الله هذه الآية</w:t>
      </w:r>
      <w:r w:rsidR="00481024">
        <w:rPr>
          <w:rStyle w:val="libBold2Char"/>
          <w:rFonts w:hint="cs"/>
          <w:rtl/>
        </w:rPr>
        <w:t xml:space="preserve">، </w:t>
      </w:r>
      <w:r w:rsidRPr="007523B5">
        <w:rPr>
          <w:rStyle w:val="libBold2Char"/>
          <w:rFonts w:hint="cs"/>
          <w:rtl/>
        </w:rPr>
        <w:t>فخشيت أن أُبتلى بها</w:t>
      </w:r>
      <w:r w:rsidR="00481024">
        <w:rPr>
          <w:rStyle w:val="libBold2Char"/>
          <w:rFonts w:hint="cs"/>
          <w:rtl/>
        </w:rPr>
        <w:t xml:space="preserve">، </w:t>
      </w:r>
      <w:r w:rsidRPr="007523B5">
        <w:rPr>
          <w:rStyle w:val="libBold2Char"/>
          <w:rFonts w:hint="cs"/>
          <w:rtl/>
        </w:rPr>
        <w:t>فأصابني ما رأيت</w:t>
      </w:r>
      <w:r w:rsidR="008D5048" w:rsidRPr="003E37F8">
        <w:rPr>
          <w:rFonts w:hint="cs"/>
          <w:rtl/>
        </w:rPr>
        <w:t>.</w:t>
      </w:r>
    </w:p>
    <w:p w:rsidR="008B12FF" w:rsidRPr="008A2BE6" w:rsidRDefault="008B12FF" w:rsidP="007523B5">
      <w:pPr>
        <w:pStyle w:val="libNormal"/>
        <w:rPr>
          <w:rtl/>
        </w:rPr>
      </w:pPr>
      <w:r w:rsidRPr="003E37F8">
        <w:rPr>
          <w:rFonts w:hint="cs"/>
          <w:rtl/>
        </w:rPr>
        <w:t>فقال رسول الله</w:t>
      </w:r>
      <w:r w:rsidR="007956F4">
        <w:rPr>
          <w:rFonts w:hint="cs"/>
          <w:rtl/>
        </w:rPr>
        <w:t xml:space="preserve"> صلّى الله عليه وآله</w:t>
      </w:r>
      <w:r w:rsidR="008D5048" w:rsidRPr="003E37F8">
        <w:rPr>
          <w:rFonts w:hint="cs"/>
          <w:rtl/>
        </w:rPr>
        <w:t>:</w:t>
      </w:r>
      <w:r w:rsidRPr="003E37F8">
        <w:rPr>
          <w:rFonts w:hint="cs"/>
          <w:rtl/>
        </w:rPr>
        <w:t xml:space="preserve"> </w:t>
      </w:r>
      <w:r w:rsidRPr="007523B5">
        <w:rPr>
          <w:rStyle w:val="libBold2Char"/>
          <w:rFonts w:hint="cs"/>
          <w:rtl/>
        </w:rPr>
        <w:t>لا يحب</w:t>
      </w:r>
      <w:r w:rsidR="007523B5" w:rsidRPr="007523B5">
        <w:rPr>
          <w:rStyle w:val="libBold2Char"/>
          <w:rFonts w:hint="cs"/>
          <w:rtl/>
        </w:rPr>
        <w:t>ّ</w:t>
      </w:r>
      <w:r w:rsidRPr="007523B5">
        <w:rPr>
          <w:rStyle w:val="libBold2Char"/>
          <w:rFonts w:hint="cs"/>
          <w:rtl/>
        </w:rPr>
        <w:t>ك</w:t>
      </w:r>
      <w:r w:rsidR="007956F4" w:rsidRPr="007523B5">
        <w:rPr>
          <w:rStyle w:val="libBold2Char"/>
          <w:rFonts w:hint="cs"/>
          <w:rtl/>
        </w:rPr>
        <w:t xml:space="preserve"> إلّا </w:t>
      </w:r>
      <w:r w:rsidRPr="007523B5">
        <w:rPr>
          <w:rStyle w:val="libBold2Char"/>
          <w:rFonts w:hint="cs"/>
          <w:rtl/>
        </w:rPr>
        <w:t>مؤمن ولا يبغضك</w:t>
      </w:r>
      <w:r w:rsidR="007956F4" w:rsidRPr="007523B5">
        <w:rPr>
          <w:rStyle w:val="libBold2Char"/>
          <w:rFonts w:hint="cs"/>
          <w:rtl/>
        </w:rPr>
        <w:t xml:space="preserve"> إلّا </w:t>
      </w:r>
      <w:r w:rsidRPr="007523B5">
        <w:rPr>
          <w:rStyle w:val="libBold2Char"/>
          <w:rFonts w:hint="cs"/>
          <w:rtl/>
        </w:rPr>
        <w:t>منافق إلى يوم القيامة]</w:t>
      </w:r>
      <w:r w:rsidRPr="00BF0D6E">
        <w:rPr>
          <w:rStyle w:val="libFootnotenumChar"/>
          <w:rFonts w:hint="cs"/>
          <w:rtl/>
        </w:rPr>
        <w:t>(</w:t>
      </w:r>
      <w:r w:rsidR="00D84EB6" w:rsidRPr="00BF0D6E">
        <w:rPr>
          <w:rStyle w:val="libFootnotenumChar"/>
          <w:rFonts w:hint="cs"/>
          <w:rtl/>
        </w:rPr>
        <w:t>1</w:t>
      </w:r>
      <w:r w:rsidRPr="00BF0D6E">
        <w:rPr>
          <w:rStyle w:val="libFootnotenumChar"/>
          <w:rFonts w:hint="cs"/>
          <w:rtl/>
        </w:rPr>
        <w:t>)</w:t>
      </w:r>
      <w:r w:rsidR="008D5048" w:rsidRPr="008A2BE6">
        <w:rPr>
          <w:rFonts w:hint="cs"/>
          <w:rtl/>
        </w:rPr>
        <w:t>.</w:t>
      </w:r>
    </w:p>
    <w:p w:rsidR="008B12FF" w:rsidRPr="003E37F8" w:rsidRDefault="008B12FF" w:rsidP="008A2BE6">
      <w:pPr>
        <w:pStyle w:val="libNormal"/>
        <w:rPr>
          <w:rtl/>
        </w:rPr>
      </w:pPr>
      <w:r w:rsidRPr="003E37F8">
        <w:rPr>
          <w:rFonts w:hint="cs"/>
          <w:rtl/>
        </w:rPr>
        <w:t>وروى العل</w:t>
      </w:r>
      <w:r w:rsidR="007523B5">
        <w:rPr>
          <w:rFonts w:hint="cs"/>
          <w:rtl/>
        </w:rPr>
        <w:t>ّ</w:t>
      </w:r>
      <w:r w:rsidRPr="003E37F8">
        <w:rPr>
          <w:rFonts w:hint="cs"/>
          <w:rtl/>
        </w:rPr>
        <w:t>امة</w:t>
      </w:r>
      <w:r w:rsidR="00811B6E">
        <w:rPr>
          <w:rFonts w:hint="cs"/>
          <w:rtl/>
        </w:rPr>
        <w:t xml:space="preserve"> السيّد </w:t>
      </w:r>
      <w:r w:rsidRPr="003E37F8">
        <w:rPr>
          <w:rFonts w:hint="cs"/>
          <w:rtl/>
        </w:rPr>
        <w:t>الطباطبائي في تفسيره</w:t>
      </w:r>
      <w:r w:rsidR="00F74866">
        <w:rPr>
          <w:rFonts w:hint="cs"/>
          <w:rtl/>
        </w:rPr>
        <w:t xml:space="preserve"> (الميزان) </w:t>
      </w:r>
      <w:r w:rsidRPr="003E37F8">
        <w:rPr>
          <w:rFonts w:hint="cs"/>
          <w:rtl/>
        </w:rPr>
        <w:t>ج20 من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391</w:t>
      </w:r>
      <w:r w:rsidR="00CB741B">
        <w:rPr>
          <w:rFonts w:hint="cs"/>
          <w:rtl/>
        </w:rPr>
        <w:t xml:space="preserve"> </w:t>
      </w:r>
      <w:r w:rsidRPr="003E37F8">
        <w:rPr>
          <w:rFonts w:hint="cs"/>
          <w:rtl/>
        </w:rPr>
        <w:t>ط</w:t>
      </w:r>
      <w:r w:rsidR="008D5048" w:rsidRPr="003E37F8">
        <w:rPr>
          <w:rFonts w:hint="cs"/>
          <w:rtl/>
        </w:rPr>
        <w:t>.</w:t>
      </w:r>
      <w:r w:rsidRPr="003E37F8">
        <w:rPr>
          <w:rFonts w:hint="cs"/>
          <w:rtl/>
        </w:rPr>
        <w:t xml:space="preserve"> اسماعيليان</w:t>
      </w:r>
      <w:r w:rsidR="008D5048" w:rsidRPr="003E37F8">
        <w:rPr>
          <w:rFonts w:hint="cs"/>
          <w:rtl/>
        </w:rPr>
        <w:t>.</w:t>
      </w:r>
      <w:r w:rsidRPr="003E37F8">
        <w:rPr>
          <w:rFonts w:hint="cs"/>
          <w:rtl/>
        </w:rPr>
        <w:t xml:space="preserve"> قال</w:t>
      </w:r>
      <w:r w:rsidR="008D5048" w:rsidRPr="003E37F8">
        <w:rPr>
          <w:rFonts w:hint="cs"/>
          <w:rtl/>
        </w:rPr>
        <w:t>:</w:t>
      </w:r>
    </w:p>
    <w:p w:rsidR="008B12FF" w:rsidRPr="003E37F8" w:rsidRDefault="008B12FF" w:rsidP="00D84EB6">
      <w:pPr>
        <w:pStyle w:val="libNormal"/>
        <w:rPr>
          <w:rtl/>
        </w:rPr>
      </w:pPr>
      <w:r w:rsidRPr="003E37F8">
        <w:rPr>
          <w:rFonts w:hint="cs"/>
          <w:rtl/>
        </w:rPr>
        <w:t>وفي تفسير القمي</w:t>
      </w:r>
      <w:r w:rsidR="0018144B">
        <w:rPr>
          <w:rFonts w:hint="cs"/>
          <w:rtl/>
        </w:rPr>
        <w:t>ّ</w:t>
      </w:r>
      <w:r w:rsidRPr="003E37F8">
        <w:rPr>
          <w:rFonts w:hint="cs"/>
          <w:rtl/>
        </w:rPr>
        <w:t xml:space="preserve"> أيضا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بَلْ هُمْ قَوْمٌ يَعْدِلُونَ</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2</w:t>
      </w:r>
      <w:r w:rsidRPr="00BF0D6E">
        <w:rPr>
          <w:rStyle w:val="libFootnotenumChar"/>
          <w:rFonts w:hint="cs"/>
          <w:rtl/>
        </w:rPr>
        <w:t>)</w:t>
      </w:r>
      <w:r w:rsidRPr="003E37F8">
        <w:rPr>
          <w:rFonts w:hint="cs"/>
          <w:rtl/>
        </w:rPr>
        <w:t xml:space="preserve"> قال</w:t>
      </w:r>
      <w:r w:rsidR="008D5048" w:rsidRPr="003E37F8">
        <w:rPr>
          <w:rFonts w:hint="cs"/>
          <w:rtl/>
        </w:rPr>
        <w:t>:</w:t>
      </w:r>
      <w:r w:rsidRPr="003E37F8">
        <w:rPr>
          <w:rFonts w:hint="cs"/>
          <w:rtl/>
        </w:rPr>
        <w:t xml:space="preserve"> عن الحق</w:t>
      </w:r>
      <w:r w:rsidR="007523B5">
        <w:rPr>
          <w:rFonts w:hint="cs"/>
          <w:rtl/>
        </w:rPr>
        <w:t>ّ</w:t>
      </w:r>
      <w:r w:rsidR="008D5048" w:rsidRPr="003E37F8">
        <w:rPr>
          <w:rFonts w:hint="cs"/>
          <w:rtl/>
        </w:rPr>
        <w:t>.</w:t>
      </w:r>
    </w:p>
    <w:p w:rsidR="008B12FF" w:rsidRPr="008A2BE6" w:rsidRDefault="008B12FF" w:rsidP="007523B5">
      <w:pPr>
        <w:pStyle w:val="libNormal"/>
        <w:rPr>
          <w:rtl/>
        </w:rPr>
      </w:pPr>
      <w:r w:rsidRPr="003E37F8">
        <w:rPr>
          <w:rFonts w:hint="cs"/>
          <w:rtl/>
        </w:rPr>
        <w:t xml:space="preserve">وفيه </w:t>
      </w:r>
      <w:r w:rsidR="007523B5">
        <w:rPr>
          <w:rFonts w:hint="cs"/>
          <w:rtl/>
        </w:rPr>
        <w:t>(</w:t>
      </w:r>
      <w:r w:rsidRPr="003E37F8">
        <w:rPr>
          <w:rFonts w:hint="cs"/>
          <w:rtl/>
        </w:rPr>
        <w:t>تفسير القمي</w:t>
      </w:r>
      <w:r w:rsidR="007523B5">
        <w:rPr>
          <w:rFonts w:hint="cs"/>
          <w:rtl/>
        </w:rPr>
        <w:t>)</w:t>
      </w:r>
      <w:r w:rsidRPr="003E37F8">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أَمَّن يُجِيبُ الْمُضْطَرَّ‌ إِذَا دَعَاهُ</w:t>
      </w:r>
      <w:r w:rsidR="008B2B40" w:rsidRPr="00926F9C">
        <w:rPr>
          <w:rStyle w:val="libAlaemChar"/>
          <w:rFonts w:hint="cs"/>
          <w:rtl/>
        </w:rPr>
        <w:t>)</w:t>
      </w:r>
      <w:r w:rsidRPr="00BF0D6E">
        <w:rPr>
          <w:rStyle w:val="libFootnotenumChar"/>
          <w:rFonts w:hint="cs"/>
          <w:rtl/>
        </w:rPr>
        <w:t>(</w:t>
      </w:r>
      <w:r w:rsidR="00D84EB6" w:rsidRPr="00BF0D6E">
        <w:rPr>
          <w:rStyle w:val="libFootnotenumChar"/>
          <w:rFonts w:hint="cs"/>
          <w:rtl/>
        </w:rPr>
        <w:t>3</w:t>
      </w:r>
      <w:r w:rsidRPr="00BF0D6E">
        <w:rPr>
          <w:rStyle w:val="libFootnotenumChar"/>
          <w:rFonts w:hint="cs"/>
          <w:rtl/>
        </w:rPr>
        <w:t>)</w:t>
      </w:r>
      <w:r w:rsidR="007523B5" w:rsidRPr="007523B5">
        <w:rPr>
          <w:rFonts w:hint="cs"/>
          <w:rtl/>
        </w:rPr>
        <w:t xml:space="preserve"> </w:t>
      </w:r>
      <w:r w:rsidR="007523B5" w:rsidRPr="003E37F8">
        <w:rPr>
          <w:rFonts w:hint="cs"/>
          <w:rtl/>
        </w:rPr>
        <w:t>الآية</w:t>
      </w:r>
      <w:r w:rsidR="007523B5">
        <w:rPr>
          <w:rFonts w:hint="cs"/>
          <w:rtl/>
        </w:rPr>
        <w:t>.</w:t>
      </w:r>
    </w:p>
    <w:p w:rsidR="008B12FF" w:rsidRPr="003E37F8" w:rsidRDefault="00536E93" w:rsidP="007523B5">
      <w:pPr>
        <w:pStyle w:val="libNormal"/>
        <w:rPr>
          <w:rtl/>
        </w:rPr>
      </w:pPr>
      <w:r>
        <w:rPr>
          <w:rFonts w:hint="cs"/>
          <w:rtl/>
        </w:rPr>
        <w:t>حدّثني</w:t>
      </w:r>
      <w:r w:rsidR="008B12FF" w:rsidRPr="003E37F8">
        <w:rPr>
          <w:rFonts w:hint="cs"/>
          <w:rtl/>
        </w:rPr>
        <w:t xml:space="preserve"> أبي عن الحسن بن</w:t>
      </w:r>
      <w:r>
        <w:rPr>
          <w:rFonts w:hint="cs"/>
          <w:rtl/>
        </w:rPr>
        <w:t xml:space="preserve"> عليّ بن </w:t>
      </w:r>
      <w:r w:rsidR="008B12FF" w:rsidRPr="003E37F8">
        <w:rPr>
          <w:rFonts w:hint="cs"/>
          <w:rtl/>
        </w:rPr>
        <w:t>فض</w:t>
      </w:r>
      <w:r w:rsidR="007523B5">
        <w:rPr>
          <w:rFonts w:hint="cs"/>
          <w:rtl/>
        </w:rPr>
        <w:t>ّ</w:t>
      </w:r>
      <w:r w:rsidR="008B12FF" w:rsidRPr="003E37F8">
        <w:rPr>
          <w:rFonts w:hint="cs"/>
          <w:rtl/>
        </w:rPr>
        <w:t>ال</w:t>
      </w:r>
      <w:r w:rsidR="00481024">
        <w:rPr>
          <w:rFonts w:hint="cs"/>
          <w:rtl/>
        </w:rPr>
        <w:t xml:space="preserve">، </w:t>
      </w:r>
      <w:r w:rsidR="008B12FF" w:rsidRPr="003E37F8">
        <w:rPr>
          <w:rFonts w:hint="cs"/>
          <w:rtl/>
        </w:rPr>
        <w:t>عن صالح بن عقبة</w:t>
      </w:r>
      <w:r w:rsidR="00481024">
        <w:rPr>
          <w:rFonts w:hint="cs"/>
          <w:rtl/>
        </w:rPr>
        <w:t xml:space="preserve">، </w:t>
      </w:r>
      <w:r w:rsidR="008B12FF" w:rsidRPr="003E37F8">
        <w:rPr>
          <w:rFonts w:hint="cs"/>
          <w:rtl/>
        </w:rPr>
        <w:t>عن أبي عبد الله</w:t>
      </w:r>
      <w:r w:rsidR="00384706">
        <w:rPr>
          <w:rFonts w:hint="cs"/>
          <w:rtl/>
        </w:rPr>
        <w:t xml:space="preserve"> عليه السّلام</w:t>
      </w:r>
      <w:r w:rsidR="000058F3">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نزلت في القائم من آل </w:t>
      </w:r>
      <w:r>
        <w:rPr>
          <w:rFonts w:hint="cs"/>
          <w:rtl/>
        </w:rPr>
        <w:t>محمّد</w:t>
      </w:r>
      <w:r w:rsidR="00815940">
        <w:rPr>
          <w:rFonts w:hint="cs"/>
          <w:rtl/>
        </w:rPr>
        <w:t xml:space="preserve"> عليهم السّلام</w:t>
      </w:r>
      <w:r w:rsidR="00481024">
        <w:rPr>
          <w:rFonts w:hint="cs"/>
          <w:rtl/>
        </w:rPr>
        <w:t xml:space="preserve">، </w:t>
      </w:r>
      <w:r w:rsidR="008B12FF" w:rsidRPr="003E37F8">
        <w:rPr>
          <w:rFonts w:hint="cs"/>
          <w:rtl/>
        </w:rPr>
        <w:t>هو المضطر</w:t>
      </w:r>
      <w:r w:rsidR="0018144B">
        <w:rPr>
          <w:rFonts w:hint="cs"/>
          <w:rtl/>
        </w:rPr>
        <w:t>ّ</w:t>
      </w:r>
      <w:r w:rsidR="008B12FF" w:rsidRPr="003E37F8">
        <w:rPr>
          <w:rFonts w:hint="cs"/>
          <w:rtl/>
        </w:rPr>
        <w:t xml:space="preserve"> إذا صل</w:t>
      </w:r>
      <w:r w:rsidR="0018144B">
        <w:rPr>
          <w:rFonts w:hint="cs"/>
          <w:rtl/>
        </w:rPr>
        <w:t>ّ</w:t>
      </w:r>
      <w:r w:rsidR="008B12FF" w:rsidRPr="003E37F8">
        <w:rPr>
          <w:rFonts w:hint="cs"/>
          <w:rtl/>
        </w:rPr>
        <w:t>ى في المقام ركعتين</w:t>
      </w:r>
      <w:r w:rsidR="00481024">
        <w:rPr>
          <w:rFonts w:hint="cs"/>
          <w:rtl/>
        </w:rPr>
        <w:t xml:space="preserve">، </w:t>
      </w:r>
      <w:r w:rsidR="008B12FF" w:rsidRPr="003E37F8">
        <w:rPr>
          <w:rFonts w:hint="cs"/>
          <w:rtl/>
        </w:rPr>
        <w:t>ودعا إلى الله عز</w:t>
      </w:r>
      <w:r w:rsidR="0018144B">
        <w:rPr>
          <w:rFonts w:hint="cs"/>
          <w:rtl/>
        </w:rPr>
        <w:t>ّ</w:t>
      </w:r>
      <w:r w:rsidR="008B12FF" w:rsidRPr="003E37F8">
        <w:rPr>
          <w:rFonts w:hint="cs"/>
          <w:rtl/>
        </w:rPr>
        <w:t xml:space="preserve"> وجل</w:t>
      </w:r>
      <w:r w:rsidR="0018144B">
        <w:rPr>
          <w:rFonts w:hint="cs"/>
          <w:rtl/>
        </w:rPr>
        <w:t>ّ</w:t>
      </w:r>
      <w:r w:rsidR="008B12FF" w:rsidRPr="003E37F8">
        <w:rPr>
          <w:rFonts w:hint="cs"/>
          <w:rtl/>
        </w:rPr>
        <w:t xml:space="preserve"> فأجابه ويكشف السوء ويجعله خليفة في الأرض</w:t>
      </w:r>
      <w:r w:rsidR="008D5048" w:rsidRPr="003E37F8">
        <w:rPr>
          <w:rFonts w:hint="cs"/>
          <w:rtl/>
        </w:rPr>
        <w:t>.</w:t>
      </w:r>
    </w:p>
    <w:p w:rsidR="00D84EB6" w:rsidRDefault="00D84EB6" w:rsidP="00D84EB6">
      <w:pPr>
        <w:pStyle w:val="libLine"/>
        <w:rPr>
          <w:rtl/>
        </w:rPr>
      </w:pPr>
      <w:r>
        <w:rPr>
          <w:rFonts w:hint="cs"/>
          <w:rtl/>
        </w:rPr>
        <w:t>____________________</w:t>
      </w:r>
    </w:p>
    <w:p w:rsidR="00D84EB6" w:rsidRPr="004A08D0" w:rsidRDefault="00D84EB6" w:rsidP="0018144B">
      <w:pPr>
        <w:pStyle w:val="libFootnote0"/>
        <w:rPr>
          <w:rtl/>
        </w:rPr>
      </w:pPr>
      <w:r>
        <w:rPr>
          <w:rFonts w:hint="cs"/>
          <w:rtl/>
        </w:rPr>
        <w:t xml:space="preserve">(1) </w:t>
      </w:r>
      <w:r w:rsidRPr="004A08D0">
        <w:rPr>
          <w:rFonts w:hint="cs"/>
          <w:rtl/>
        </w:rPr>
        <w:t>قال</w:t>
      </w:r>
      <w:r w:rsidR="00811B6E">
        <w:rPr>
          <w:rFonts w:hint="cs"/>
          <w:rtl/>
        </w:rPr>
        <w:t xml:space="preserve"> السيّد </w:t>
      </w:r>
      <w:r w:rsidRPr="004A08D0">
        <w:rPr>
          <w:rFonts w:hint="cs"/>
          <w:rtl/>
        </w:rPr>
        <w:t>الحمْيَري</w:t>
      </w:r>
      <w:r>
        <w:rPr>
          <w:rFonts w:hint="cs"/>
          <w:rtl/>
        </w:rPr>
        <w:t>:</w:t>
      </w:r>
    </w:p>
    <w:tbl>
      <w:tblPr>
        <w:tblStyle w:val="TableGrid"/>
        <w:bidiVisual/>
        <w:tblW w:w="4562" w:type="pct"/>
        <w:tblInd w:w="384" w:type="dxa"/>
        <w:tblLook w:val="01E0" w:firstRow="1" w:lastRow="1" w:firstColumn="1" w:lastColumn="1" w:noHBand="0" w:noVBand="0"/>
      </w:tblPr>
      <w:tblGrid>
        <w:gridCol w:w="4049"/>
        <w:gridCol w:w="288"/>
        <w:gridCol w:w="4008"/>
      </w:tblGrid>
      <w:tr w:rsidR="00E158B0" w:rsidTr="00E158B0">
        <w:trPr>
          <w:trHeight w:val="350"/>
        </w:trPr>
        <w:tc>
          <w:tcPr>
            <w:tcW w:w="4049" w:type="dxa"/>
            <w:shd w:val="clear" w:color="auto" w:fill="auto"/>
          </w:tcPr>
          <w:p w:rsidR="00E158B0" w:rsidRDefault="00E158B0" w:rsidP="00E158B0">
            <w:pPr>
              <w:pStyle w:val="libPoemFootnote"/>
            </w:pPr>
            <w:r w:rsidRPr="004A08D0">
              <w:rPr>
                <w:rFonts w:hint="cs"/>
                <w:rtl/>
              </w:rPr>
              <w:t>وإن</w:t>
            </w:r>
            <w:r w:rsidR="0018144B">
              <w:rPr>
                <w:rFonts w:hint="cs"/>
                <w:rtl/>
              </w:rPr>
              <w:t>ّ</w:t>
            </w:r>
            <w:r w:rsidRPr="004A08D0">
              <w:rPr>
                <w:rFonts w:hint="cs"/>
                <w:rtl/>
              </w:rPr>
              <w:t>ك قد ذكرت لدى مليك</w:t>
            </w:r>
            <w:r w:rsidRPr="00725071">
              <w:rPr>
                <w:rStyle w:val="libPoemTiniChar0"/>
                <w:rtl/>
              </w:rPr>
              <w:br/>
              <w:t> </w:t>
            </w:r>
          </w:p>
        </w:tc>
        <w:tc>
          <w:tcPr>
            <w:tcW w:w="288" w:type="dxa"/>
            <w:shd w:val="clear" w:color="auto" w:fill="auto"/>
          </w:tcPr>
          <w:p w:rsidR="00E158B0" w:rsidRDefault="00E158B0" w:rsidP="00E158B0">
            <w:pPr>
              <w:pStyle w:val="libPoemFootnote"/>
              <w:rPr>
                <w:rtl/>
              </w:rPr>
            </w:pPr>
          </w:p>
        </w:tc>
        <w:tc>
          <w:tcPr>
            <w:tcW w:w="4008" w:type="dxa"/>
            <w:shd w:val="clear" w:color="auto" w:fill="auto"/>
          </w:tcPr>
          <w:p w:rsidR="00E158B0" w:rsidRDefault="00E158B0" w:rsidP="00E158B0">
            <w:pPr>
              <w:pStyle w:val="libPoemFootnote"/>
            </w:pPr>
            <w:r w:rsidRPr="004A08D0">
              <w:rPr>
                <w:rFonts w:hint="cs"/>
                <w:rtl/>
              </w:rPr>
              <w:t>يذ</w:t>
            </w:r>
            <w:r w:rsidR="00E765D0">
              <w:rPr>
                <w:rFonts w:hint="cs"/>
                <w:rtl/>
              </w:rPr>
              <w:t>ّ</w:t>
            </w:r>
            <w:r w:rsidRPr="004A08D0">
              <w:rPr>
                <w:rFonts w:hint="cs"/>
                <w:rtl/>
              </w:rPr>
              <w:t>ل لعزّه المتجبرونــا</w:t>
            </w:r>
            <w:r w:rsidRPr="00725071">
              <w:rPr>
                <w:rStyle w:val="libPoemTiniChar0"/>
                <w:rtl/>
              </w:rPr>
              <w:br/>
              <w:t> </w:t>
            </w:r>
          </w:p>
        </w:tc>
      </w:tr>
      <w:tr w:rsidR="00E158B0" w:rsidTr="00E158B0">
        <w:tblPrEx>
          <w:tblLook w:val="04A0" w:firstRow="1" w:lastRow="0" w:firstColumn="1" w:lastColumn="0" w:noHBand="0" w:noVBand="1"/>
        </w:tblPrEx>
        <w:trPr>
          <w:trHeight w:val="350"/>
        </w:trPr>
        <w:tc>
          <w:tcPr>
            <w:tcW w:w="4049" w:type="dxa"/>
          </w:tcPr>
          <w:p w:rsidR="00E158B0" w:rsidRDefault="00E158B0" w:rsidP="00086ADD">
            <w:pPr>
              <w:pStyle w:val="libPoemFootnote"/>
            </w:pPr>
            <w:r w:rsidRPr="004A08D0">
              <w:rPr>
                <w:rFonts w:hint="cs"/>
                <w:rtl/>
              </w:rPr>
              <w:t>فخر لوجهه صعقاً وأبدى</w:t>
            </w:r>
            <w:r w:rsidRPr="00725071">
              <w:rPr>
                <w:rStyle w:val="libPoemTiniChar0"/>
                <w:rtl/>
              </w:rPr>
              <w:br/>
              <w:t> </w:t>
            </w:r>
          </w:p>
        </w:tc>
        <w:tc>
          <w:tcPr>
            <w:tcW w:w="288" w:type="dxa"/>
          </w:tcPr>
          <w:p w:rsidR="00E158B0" w:rsidRDefault="00E158B0" w:rsidP="00E158B0">
            <w:pPr>
              <w:pStyle w:val="libPoemFootnote"/>
              <w:rPr>
                <w:rtl/>
              </w:rPr>
            </w:pPr>
          </w:p>
        </w:tc>
        <w:tc>
          <w:tcPr>
            <w:tcW w:w="4008" w:type="dxa"/>
          </w:tcPr>
          <w:p w:rsidR="00E158B0" w:rsidRDefault="00E158B0" w:rsidP="00E158B0">
            <w:pPr>
              <w:pStyle w:val="libPoemFootnote"/>
            </w:pPr>
            <w:r w:rsidRPr="004A08D0">
              <w:rPr>
                <w:rFonts w:hint="cs"/>
                <w:rtl/>
              </w:rPr>
              <w:t>لربِّ الناس رهبة</w:t>
            </w:r>
            <w:r>
              <w:rPr>
                <w:rFonts w:hint="cs"/>
                <w:rtl/>
              </w:rPr>
              <w:t xml:space="preserve"> </w:t>
            </w:r>
            <w:r w:rsidRPr="004A08D0">
              <w:rPr>
                <w:rFonts w:hint="cs"/>
                <w:rtl/>
              </w:rPr>
              <w:t>راهبينا</w:t>
            </w:r>
            <w:r w:rsidRPr="00725071">
              <w:rPr>
                <w:rStyle w:val="libPoemTiniChar0"/>
                <w:rtl/>
              </w:rPr>
              <w:br/>
              <w:t> </w:t>
            </w:r>
          </w:p>
        </w:tc>
      </w:tr>
      <w:tr w:rsidR="00E158B0" w:rsidTr="00E158B0">
        <w:tblPrEx>
          <w:tblLook w:val="04A0" w:firstRow="1" w:lastRow="0" w:firstColumn="1" w:lastColumn="0" w:noHBand="0" w:noVBand="1"/>
        </w:tblPrEx>
        <w:trPr>
          <w:trHeight w:val="350"/>
        </w:trPr>
        <w:tc>
          <w:tcPr>
            <w:tcW w:w="4049" w:type="dxa"/>
          </w:tcPr>
          <w:p w:rsidR="00E158B0" w:rsidRDefault="00E158B0" w:rsidP="00E158B0">
            <w:pPr>
              <w:pStyle w:val="libPoemFootnote"/>
            </w:pPr>
            <w:r w:rsidRPr="004A08D0">
              <w:rPr>
                <w:rFonts w:hint="cs"/>
                <w:rtl/>
              </w:rPr>
              <w:t>وقال لقد ذكرت لدى إلهي</w:t>
            </w:r>
            <w:r w:rsidRPr="00725071">
              <w:rPr>
                <w:rStyle w:val="libPoemTiniChar0"/>
                <w:rtl/>
              </w:rPr>
              <w:br/>
              <w:t> </w:t>
            </w:r>
          </w:p>
        </w:tc>
        <w:tc>
          <w:tcPr>
            <w:tcW w:w="288" w:type="dxa"/>
          </w:tcPr>
          <w:p w:rsidR="00E158B0" w:rsidRDefault="00E158B0" w:rsidP="00E158B0">
            <w:pPr>
              <w:pStyle w:val="libPoemFootnote"/>
              <w:rPr>
                <w:rtl/>
              </w:rPr>
            </w:pPr>
          </w:p>
        </w:tc>
        <w:tc>
          <w:tcPr>
            <w:tcW w:w="4008" w:type="dxa"/>
          </w:tcPr>
          <w:p w:rsidR="00E158B0" w:rsidRDefault="00E158B0" w:rsidP="00E158B0">
            <w:pPr>
              <w:pStyle w:val="libPoemFootnote"/>
            </w:pPr>
            <w:r w:rsidRPr="004A08D0">
              <w:rPr>
                <w:rFonts w:hint="cs"/>
                <w:rtl/>
              </w:rPr>
              <w:t>فأبدى ذلــة المتواضعينا</w:t>
            </w:r>
            <w:r w:rsidRPr="00725071">
              <w:rPr>
                <w:rStyle w:val="libPoemTiniChar0"/>
                <w:rtl/>
              </w:rPr>
              <w:br/>
              <w:t> </w:t>
            </w:r>
          </w:p>
        </w:tc>
      </w:tr>
    </w:tbl>
    <w:p w:rsidR="00D84EB6" w:rsidRPr="004A08D0" w:rsidRDefault="00D84EB6" w:rsidP="00D84EB6">
      <w:pPr>
        <w:pStyle w:val="libFootnote0"/>
        <w:rPr>
          <w:rtl/>
        </w:rPr>
      </w:pPr>
      <w:r w:rsidRPr="004A08D0">
        <w:rPr>
          <w:rFonts w:hint="cs"/>
          <w:rtl/>
        </w:rPr>
        <w:t xml:space="preserve">وقال شاعر </w:t>
      </w:r>
      <w:r>
        <w:rPr>
          <w:rFonts w:hint="cs"/>
          <w:rtl/>
        </w:rPr>
        <w:t xml:space="preserve">النبيّ </w:t>
      </w:r>
      <w:r w:rsidRPr="004A08D0">
        <w:rPr>
          <w:rFonts w:hint="cs"/>
          <w:rtl/>
        </w:rPr>
        <w:t>(ص) حس</w:t>
      </w:r>
      <w:r w:rsidR="0018144B">
        <w:rPr>
          <w:rFonts w:hint="cs"/>
          <w:rtl/>
        </w:rPr>
        <w:t>ّ</w:t>
      </w:r>
      <w:r w:rsidRPr="004A08D0">
        <w:rPr>
          <w:rFonts w:hint="cs"/>
          <w:rtl/>
        </w:rPr>
        <w:t>ان بن ثابت</w:t>
      </w:r>
      <w:r>
        <w:rPr>
          <w:rFonts w:hint="cs"/>
          <w:rtl/>
        </w:rPr>
        <w:t>:</w:t>
      </w:r>
    </w:p>
    <w:tbl>
      <w:tblPr>
        <w:tblStyle w:val="TableGrid"/>
        <w:bidiVisual/>
        <w:tblW w:w="4562" w:type="pct"/>
        <w:tblInd w:w="384" w:type="dxa"/>
        <w:tblLook w:val="01E0" w:firstRow="1" w:lastRow="1" w:firstColumn="1" w:lastColumn="1" w:noHBand="0" w:noVBand="0"/>
      </w:tblPr>
      <w:tblGrid>
        <w:gridCol w:w="4049"/>
        <w:gridCol w:w="288"/>
        <w:gridCol w:w="4008"/>
      </w:tblGrid>
      <w:tr w:rsidR="00E158B0" w:rsidTr="00E158B0">
        <w:trPr>
          <w:trHeight w:val="350"/>
        </w:trPr>
        <w:tc>
          <w:tcPr>
            <w:tcW w:w="4049" w:type="dxa"/>
            <w:shd w:val="clear" w:color="auto" w:fill="auto"/>
          </w:tcPr>
          <w:p w:rsidR="00E158B0" w:rsidRDefault="00E158B0" w:rsidP="00E158B0">
            <w:pPr>
              <w:pStyle w:val="libPoemFootnote"/>
            </w:pPr>
            <w:r w:rsidRPr="004A08D0">
              <w:rPr>
                <w:rFonts w:hint="cs"/>
                <w:rtl/>
              </w:rPr>
              <w:t>جزى الله خيراً والجزاء بكفّه</w:t>
            </w:r>
            <w:r w:rsidRPr="00725071">
              <w:rPr>
                <w:rStyle w:val="libPoemTiniChar0"/>
                <w:rtl/>
              </w:rPr>
              <w:br/>
              <w:t> </w:t>
            </w:r>
          </w:p>
        </w:tc>
        <w:tc>
          <w:tcPr>
            <w:tcW w:w="288" w:type="dxa"/>
            <w:shd w:val="clear" w:color="auto" w:fill="auto"/>
          </w:tcPr>
          <w:p w:rsidR="00E158B0" w:rsidRDefault="00E158B0" w:rsidP="00E158B0">
            <w:pPr>
              <w:pStyle w:val="libPoemFootnote"/>
              <w:rPr>
                <w:rtl/>
              </w:rPr>
            </w:pPr>
          </w:p>
        </w:tc>
        <w:tc>
          <w:tcPr>
            <w:tcW w:w="4008" w:type="dxa"/>
            <w:shd w:val="clear" w:color="auto" w:fill="auto"/>
          </w:tcPr>
          <w:p w:rsidR="00E158B0" w:rsidRDefault="00E158B0" w:rsidP="0018144B">
            <w:pPr>
              <w:pStyle w:val="libPoemFootnote"/>
            </w:pPr>
            <w:r w:rsidRPr="004A08D0">
              <w:rPr>
                <w:rFonts w:hint="cs"/>
                <w:rtl/>
              </w:rPr>
              <w:t>أبا حسن عن</w:t>
            </w:r>
            <w:r w:rsidR="0018144B">
              <w:rPr>
                <w:rFonts w:hint="cs"/>
                <w:rtl/>
              </w:rPr>
              <w:t>ّ</w:t>
            </w:r>
            <w:r w:rsidRPr="004A08D0">
              <w:rPr>
                <w:rFonts w:hint="cs"/>
                <w:rtl/>
              </w:rPr>
              <w:t>ا ومَنْ كأبي حسن</w:t>
            </w:r>
            <w:r w:rsidRPr="00725071">
              <w:rPr>
                <w:rStyle w:val="libPoemTiniChar0"/>
                <w:rtl/>
              </w:rPr>
              <w:br/>
              <w:t> </w:t>
            </w:r>
          </w:p>
        </w:tc>
      </w:tr>
      <w:tr w:rsidR="00E158B0" w:rsidTr="00E158B0">
        <w:tblPrEx>
          <w:tblLook w:val="04A0" w:firstRow="1" w:lastRow="0" w:firstColumn="1" w:lastColumn="0" w:noHBand="0" w:noVBand="1"/>
        </w:tblPrEx>
        <w:trPr>
          <w:trHeight w:val="350"/>
        </w:trPr>
        <w:tc>
          <w:tcPr>
            <w:tcW w:w="4049" w:type="dxa"/>
          </w:tcPr>
          <w:p w:rsidR="00E158B0" w:rsidRDefault="00E158B0" w:rsidP="00E158B0">
            <w:pPr>
              <w:pStyle w:val="libPoemFootnote"/>
            </w:pPr>
            <w:r w:rsidRPr="004A08D0">
              <w:rPr>
                <w:rFonts w:hint="cs"/>
                <w:rtl/>
              </w:rPr>
              <w:t>سبقت قريشاً بال</w:t>
            </w:r>
            <w:r w:rsidR="0018144B">
              <w:rPr>
                <w:rFonts w:hint="cs"/>
                <w:rtl/>
              </w:rPr>
              <w:t>ّ</w:t>
            </w:r>
            <w:r w:rsidRPr="004A08D0">
              <w:rPr>
                <w:rFonts w:hint="cs"/>
                <w:rtl/>
              </w:rPr>
              <w:t>ذي أنت أهله</w:t>
            </w:r>
            <w:r w:rsidRPr="00725071">
              <w:rPr>
                <w:rStyle w:val="libPoemTiniChar0"/>
                <w:rtl/>
              </w:rPr>
              <w:br/>
              <w:t> </w:t>
            </w:r>
          </w:p>
        </w:tc>
        <w:tc>
          <w:tcPr>
            <w:tcW w:w="288" w:type="dxa"/>
          </w:tcPr>
          <w:p w:rsidR="00E158B0" w:rsidRDefault="00E158B0" w:rsidP="00E158B0">
            <w:pPr>
              <w:pStyle w:val="libPoemFootnote"/>
              <w:rPr>
                <w:rtl/>
              </w:rPr>
            </w:pPr>
          </w:p>
        </w:tc>
        <w:tc>
          <w:tcPr>
            <w:tcW w:w="4008" w:type="dxa"/>
          </w:tcPr>
          <w:p w:rsidR="00E158B0" w:rsidRDefault="00E158B0" w:rsidP="00E158B0">
            <w:pPr>
              <w:pStyle w:val="libPoemFootnote"/>
            </w:pPr>
            <w:r w:rsidRPr="004A08D0">
              <w:rPr>
                <w:rFonts w:hint="cs"/>
                <w:rtl/>
              </w:rPr>
              <w:t>فصدرك مشروحاً وقلبك ممتحن</w:t>
            </w:r>
            <w:r w:rsidRPr="00725071">
              <w:rPr>
                <w:rStyle w:val="libPoemTiniChar0"/>
                <w:rtl/>
              </w:rPr>
              <w:br/>
              <w:t> </w:t>
            </w:r>
          </w:p>
        </w:tc>
      </w:tr>
    </w:tbl>
    <w:p w:rsidR="00D84EB6" w:rsidRDefault="00D84EB6" w:rsidP="00D84EB6">
      <w:pPr>
        <w:pStyle w:val="libFootnote0"/>
        <w:rPr>
          <w:rtl/>
        </w:rPr>
      </w:pPr>
      <w:r>
        <w:rPr>
          <w:rFonts w:hint="cs"/>
          <w:rtl/>
        </w:rPr>
        <w:t xml:space="preserve">(2) </w:t>
      </w:r>
      <w:r w:rsidRPr="004A08D0">
        <w:rPr>
          <w:rFonts w:hint="cs"/>
          <w:rtl/>
        </w:rPr>
        <w:t>سورة النمل</w:t>
      </w:r>
      <w:r w:rsidR="007523B5">
        <w:rPr>
          <w:rFonts w:hint="cs"/>
          <w:rtl/>
        </w:rPr>
        <w:t>:</w:t>
      </w:r>
      <w:r w:rsidRPr="004A08D0">
        <w:rPr>
          <w:rFonts w:hint="cs"/>
          <w:rtl/>
        </w:rPr>
        <w:t xml:space="preserve"> الآية -60</w:t>
      </w:r>
      <w:r>
        <w:rPr>
          <w:rFonts w:hint="cs"/>
          <w:rtl/>
        </w:rPr>
        <w:t>.</w:t>
      </w:r>
    </w:p>
    <w:p w:rsidR="00D84EB6" w:rsidRDefault="00D84EB6" w:rsidP="00D84EB6">
      <w:pPr>
        <w:pStyle w:val="libFootnote0"/>
        <w:rPr>
          <w:rtl/>
        </w:rPr>
      </w:pPr>
      <w:r>
        <w:rPr>
          <w:rFonts w:hint="cs"/>
          <w:rtl/>
        </w:rPr>
        <w:t xml:space="preserve">(3) </w:t>
      </w:r>
      <w:r w:rsidRPr="004A08D0">
        <w:rPr>
          <w:rFonts w:hint="cs"/>
          <w:rtl/>
        </w:rPr>
        <w:t>سورة النمل</w:t>
      </w:r>
      <w:r w:rsidR="007523B5">
        <w:rPr>
          <w:rFonts w:hint="cs"/>
          <w:rtl/>
        </w:rPr>
        <w:t>:</w:t>
      </w:r>
      <w:r w:rsidRPr="004A08D0">
        <w:rPr>
          <w:rFonts w:hint="cs"/>
          <w:rtl/>
        </w:rPr>
        <w:t xml:space="preserve"> الآية</w:t>
      </w:r>
      <w:r>
        <w:rPr>
          <w:rFonts w:hint="cs"/>
          <w:rtl/>
        </w:rPr>
        <w:t xml:space="preserve"> </w:t>
      </w:r>
      <w:r w:rsidRPr="004A08D0">
        <w:rPr>
          <w:rFonts w:hint="cs"/>
          <w:rtl/>
        </w:rPr>
        <w:t>62</w:t>
      </w:r>
      <w:r>
        <w:rPr>
          <w:rFonts w:hint="cs"/>
          <w:rtl/>
        </w:rPr>
        <w:t>.</w:t>
      </w:r>
    </w:p>
    <w:p w:rsidR="00D84EB6" w:rsidRDefault="00D84EB6" w:rsidP="008A1A02">
      <w:pPr>
        <w:pStyle w:val="libNormal"/>
        <w:rPr>
          <w:rtl/>
        </w:rPr>
      </w:pPr>
      <w:r>
        <w:rPr>
          <w:rtl/>
        </w:rPr>
        <w:br w:type="page"/>
      </w:r>
    </w:p>
    <w:p w:rsidR="00E158B0" w:rsidRDefault="00E158B0" w:rsidP="00BF6E12">
      <w:pPr>
        <w:pStyle w:val="libNormal"/>
        <w:rPr>
          <w:rtl/>
        </w:rPr>
      </w:pPr>
      <w:r w:rsidRPr="003E37F8">
        <w:rPr>
          <w:rFonts w:hint="cs"/>
          <w:rtl/>
        </w:rPr>
        <w:lastRenderedPageBreak/>
        <w:t>روى التابعي سليم بن قيس الهلالي في كتابه ص</w:t>
      </w:r>
      <w:r>
        <w:rPr>
          <w:rFonts w:hint="cs"/>
          <w:rtl/>
        </w:rPr>
        <w:t xml:space="preserve"> </w:t>
      </w:r>
      <w:r w:rsidRPr="003E37F8">
        <w:rPr>
          <w:rFonts w:hint="cs"/>
          <w:rtl/>
        </w:rPr>
        <w:t>310</w:t>
      </w:r>
      <w:r>
        <w:rPr>
          <w:rFonts w:hint="cs"/>
          <w:rtl/>
        </w:rPr>
        <w:t xml:space="preserve"> </w:t>
      </w:r>
      <w:r w:rsidRPr="003E37F8">
        <w:rPr>
          <w:rFonts w:hint="cs"/>
          <w:rtl/>
        </w:rPr>
        <w:t>ط2</w:t>
      </w:r>
      <w:r w:rsidR="00481024">
        <w:rPr>
          <w:rFonts w:hint="cs"/>
          <w:rtl/>
        </w:rPr>
        <w:t xml:space="preserve">، </w:t>
      </w:r>
      <w:r w:rsidRPr="003E37F8">
        <w:rPr>
          <w:rFonts w:hint="cs"/>
          <w:rtl/>
        </w:rPr>
        <w:t>كتاباً للإمام</w:t>
      </w:r>
      <w:r>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يجيب معاوية بن أبي سفيان</w:t>
      </w:r>
      <w:r w:rsidR="00481024">
        <w:rPr>
          <w:rFonts w:hint="cs"/>
          <w:rtl/>
        </w:rPr>
        <w:t xml:space="preserve">، </w:t>
      </w:r>
      <w:r w:rsidRPr="003E37F8">
        <w:rPr>
          <w:rFonts w:hint="cs"/>
          <w:rtl/>
        </w:rPr>
        <w:t>ويُذك</w:t>
      </w:r>
      <w:r w:rsidR="00BF6E12">
        <w:rPr>
          <w:rFonts w:hint="cs"/>
          <w:rtl/>
        </w:rPr>
        <w:t>رّ</w:t>
      </w:r>
      <w:r w:rsidRPr="003E37F8">
        <w:rPr>
          <w:rFonts w:hint="cs"/>
          <w:rtl/>
        </w:rPr>
        <w:t>ه</w:t>
      </w:r>
      <w:r w:rsidR="00481024">
        <w:rPr>
          <w:rFonts w:hint="cs"/>
          <w:rtl/>
        </w:rPr>
        <w:t xml:space="preserve">، </w:t>
      </w:r>
      <w:r w:rsidRPr="003E37F8">
        <w:rPr>
          <w:rFonts w:hint="cs"/>
          <w:rtl/>
        </w:rPr>
        <w:t>ومم</w:t>
      </w:r>
      <w:r w:rsidR="00BF6E12">
        <w:rPr>
          <w:rFonts w:hint="cs"/>
          <w:rtl/>
        </w:rPr>
        <w:t>ّ</w:t>
      </w:r>
      <w:r w:rsidRPr="003E37F8">
        <w:rPr>
          <w:rFonts w:hint="cs"/>
          <w:rtl/>
        </w:rPr>
        <w:t>ا في الكتاب</w:t>
      </w:r>
      <w:r w:rsidR="00481024">
        <w:rPr>
          <w:rFonts w:hint="cs"/>
          <w:rtl/>
        </w:rPr>
        <w:t xml:space="preserve">، </w:t>
      </w:r>
      <w:r w:rsidRPr="003E37F8">
        <w:rPr>
          <w:rFonts w:hint="cs"/>
          <w:rtl/>
        </w:rPr>
        <w:t xml:space="preserve">يقول </w:t>
      </w:r>
      <w:r>
        <w:rPr>
          <w:rFonts w:hint="cs"/>
          <w:rtl/>
        </w:rPr>
        <w:t>الإمام عليّ</w:t>
      </w:r>
      <w:r w:rsidR="00384706">
        <w:rPr>
          <w:rFonts w:hint="cs"/>
          <w:rtl/>
        </w:rPr>
        <w:t xml:space="preserve"> عليه السّلام</w:t>
      </w:r>
      <w:r w:rsidRPr="003E37F8">
        <w:rPr>
          <w:rFonts w:hint="cs"/>
          <w:rtl/>
        </w:rPr>
        <w:t xml:space="preserve">: </w:t>
      </w:r>
      <w:r w:rsidRPr="00BF6E12">
        <w:rPr>
          <w:rStyle w:val="libBold2Char"/>
          <w:rFonts w:hint="cs"/>
          <w:rtl/>
        </w:rPr>
        <w:t>[ويبعث الله للمهدي أقواماً يجتمعون من أطراف الأرض</w:t>
      </w:r>
      <w:r w:rsidR="00481024">
        <w:rPr>
          <w:rStyle w:val="libBold2Char"/>
          <w:rFonts w:hint="cs"/>
          <w:rtl/>
        </w:rPr>
        <w:t xml:space="preserve">، </w:t>
      </w:r>
      <w:r w:rsidRPr="00BF6E12">
        <w:rPr>
          <w:rStyle w:val="libBold2Char"/>
          <w:rFonts w:hint="cs"/>
          <w:rtl/>
        </w:rPr>
        <w:t>قزع كقزع الخريف</w:t>
      </w:r>
      <w:r w:rsidR="00481024">
        <w:rPr>
          <w:rStyle w:val="libBold2Char"/>
          <w:rFonts w:hint="cs"/>
          <w:rtl/>
        </w:rPr>
        <w:t xml:space="preserve">، </w:t>
      </w:r>
      <w:r w:rsidRPr="00BF6E12">
        <w:rPr>
          <w:rStyle w:val="libBold2Char"/>
          <w:rFonts w:hint="cs"/>
          <w:rtl/>
        </w:rPr>
        <w:t>والله إن</w:t>
      </w:r>
      <w:r w:rsidR="00BF6E12" w:rsidRPr="00BF6E12">
        <w:rPr>
          <w:rStyle w:val="libBold2Char"/>
          <w:rFonts w:hint="cs"/>
          <w:rtl/>
        </w:rPr>
        <w:t>ّ</w:t>
      </w:r>
      <w:r w:rsidRPr="00BF6E12">
        <w:rPr>
          <w:rStyle w:val="libBold2Char"/>
          <w:rFonts w:hint="cs"/>
          <w:rtl/>
        </w:rPr>
        <w:t>ي لأعرف أسماءهم واسم أميرهم ومناخ ركابهم. فيدخل المهدي الكعبة ويبكي ويتضر</w:t>
      </w:r>
      <w:r w:rsidR="00BF6E12">
        <w:rPr>
          <w:rStyle w:val="libBold2Char"/>
          <w:rFonts w:hint="cs"/>
          <w:rtl/>
        </w:rPr>
        <w:t>ّ</w:t>
      </w:r>
      <w:r w:rsidRPr="00BF6E12">
        <w:rPr>
          <w:rStyle w:val="libBold2Char"/>
          <w:rFonts w:hint="cs"/>
          <w:rtl/>
        </w:rPr>
        <w:t>ع</w:t>
      </w:r>
      <w:r w:rsidR="00481024">
        <w:rPr>
          <w:rStyle w:val="libBold2Char"/>
          <w:rFonts w:hint="cs"/>
          <w:rtl/>
        </w:rPr>
        <w:t xml:space="preserve">، </w:t>
      </w:r>
      <w:r w:rsidRPr="00BF6E12">
        <w:rPr>
          <w:rStyle w:val="libBold2Char"/>
          <w:rFonts w:hint="cs"/>
          <w:rtl/>
        </w:rPr>
        <w:t>قال الله عز</w:t>
      </w:r>
      <w:r w:rsidR="00BF6E12" w:rsidRPr="00BF6E12">
        <w:rPr>
          <w:rStyle w:val="libBold2Char"/>
          <w:rFonts w:hint="cs"/>
          <w:rtl/>
        </w:rPr>
        <w:t>ّ</w:t>
      </w:r>
      <w:r w:rsidRPr="00BF6E12">
        <w:rPr>
          <w:rStyle w:val="libBold2Char"/>
          <w:rFonts w:hint="cs"/>
          <w:rtl/>
        </w:rPr>
        <w:t xml:space="preserve"> وجل</w:t>
      </w:r>
      <w:r w:rsidR="00BF6E12" w:rsidRPr="00BF6E12">
        <w:rPr>
          <w:rStyle w:val="libBold2Char"/>
          <w:rFonts w:hint="cs"/>
          <w:rtl/>
        </w:rPr>
        <w:t>ّ</w:t>
      </w:r>
      <w:r w:rsidRPr="003E37F8">
        <w:rPr>
          <w:rFonts w:hint="cs"/>
          <w:rtl/>
        </w:rPr>
        <w:t xml:space="preserve">: </w:t>
      </w:r>
      <w:r>
        <w:rPr>
          <w:rStyle w:val="libAlaemChar"/>
          <w:rFonts w:hint="cs"/>
          <w:rtl/>
        </w:rPr>
        <w:t>(</w:t>
      </w:r>
      <w:r w:rsidRPr="008B2B40">
        <w:rPr>
          <w:rStyle w:val="libAieChar"/>
          <w:rtl/>
        </w:rPr>
        <w:t>أَمَّن يُجِيبُ الْمُضْطَرَّ‌ إِذَا دَعَاهُ وَيَكْشِفُ السُّوءَ وَيَجْعَلُكُمْ خُلَفَاءَ الْأَرْ‌ضِ</w:t>
      </w:r>
      <w:r w:rsidRPr="00926F9C">
        <w:rPr>
          <w:rStyle w:val="libAlaemChar"/>
          <w:rFonts w:hint="cs"/>
          <w:rtl/>
        </w:rPr>
        <w:t>)</w:t>
      </w:r>
      <w:r w:rsidRPr="00BF0D6E">
        <w:rPr>
          <w:rStyle w:val="libFootnotenumChar"/>
          <w:rFonts w:hint="cs"/>
          <w:rtl/>
        </w:rPr>
        <w:t>(1)</w:t>
      </w:r>
      <w:r w:rsidRPr="008A2BE6">
        <w:rPr>
          <w:rFonts w:hint="cs"/>
          <w:rtl/>
        </w:rPr>
        <w:t xml:space="preserve"> </w:t>
      </w:r>
      <w:r w:rsidRPr="00BF6E12">
        <w:rPr>
          <w:rStyle w:val="libBold2Char"/>
          <w:rFonts w:hint="cs"/>
          <w:rtl/>
        </w:rPr>
        <w:t>هذا لنا خاص</w:t>
      </w:r>
      <w:r w:rsidR="00BF6E12" w:rsidRPr="00BF6E12">
        <w:rPr>
          <w:rStyle w:val="libBold2Char"/>
          <w:rFonts w:hint="cs"/>
          <w:rtl/>
        </w:rPr>
        <w:t>ّ</w:t>
      </w:r>
      <w:r w:rsidRPr="00BF6E12">
        <w:rPr>
          <w:rStyle w:val="libBold2Char"/>
          <w:rFonts w:hint="cs"/>
          <w:rtl/>
        </w:rPr>
        <w:t>ة</w:t>
      </w:r>
      <w:r w:rsidR="00BF6E12" w:rsidRPr="00BF6E12">
        <w:rPr>
          <w:rStyle w:val="libBold2Char"/>
          <w:rFonts w:hint="cs"/>
          <w:rtl/>
        </w:rPr>
        <w:t>]</w:t>
      </w:r>
      <w:r w:rsidRPr="008A2BE6">
        <w:rPr>
          <w:rFonts w:hint="cs"/>
          <w:rtl/>
        </w:rPr>
        <w:t>.</w:t>
      </w:r>
    </w:p>
    <w:p w:rsidR="00E158B0" w:rsidRDefault="00E158B0" w:rsidP="00C61751">
      <w:pPr>
        <w:pStyle w:val="libCenterBold2"/>
        <w:rPr>
          <w:rtl/>
        </w:rPr>
      </w:pPr>
      <w:r w:rsidRPr="00E158B0">
        <w:rPr>
          <w:rStyle w:val="libNormalChar"/>
          <w:rFonts w:hint="cs"/>
          <w:rtl/>
        </w:rPr>
        <w:t>سورة النمل الآية 82</w:t>
      </w:r>
    </w:p>
    <w:p w:rsidR="008B12FF" w:rsidRPr="00E158B0" w:rsidRDefault="008B2B40" w:rsidP="00E158B0">
      <w:pPr>
        <w:pStyle w:val="libNormal"/>
        <w:rPr>
          <w:rtl/>
        </w:rPr>
      </w:pPr>
      <w:r>
        <w:rPr>
          <w:rStyle w:val="libAlaemChar"/>
          <w:rFonts w:hint="cs"/>
          <w:rtl/>
        </w:rPr>
        <w:t>(</w:t>
      </w:r>
      <w:r w:rsidR="008B12FF" w:rsidRPr="008B2B40">
        <w:rPr>
          <w:rStyle w:val="libAieChar"/>
          <w:rtl/>
        </w:rPr>
        <w:t>وَإِذَا وَقَعَ الْقَوْلُ عَلَيْهِمْ أَخْرَ‌جْنَا لَهُمْ دَابَّةً مِّنَ الْأَرْ‌ضِ تُكَلِّمُهُمْ أَنَّ النَّاسَ كَانُوا بِآيَاتِنَا لَا يُوقِنُونَ</w:t>
      </w:r>
      <w:r w:rsidRPr="00926F9C">
        <w:rPr>
          <w:rStyle w:val="libAlaemChar"/>
          <w:rFonts w:hint="cs"/>
          <w:rtl/>
        </w:rPr>
        <w:t>)</w:t>
      </w:r>
      <w:r w:rsidR="008B12FF" w:rsidRPr="00E158B0">
        <w:rPr>
          <w:rFonts w:hint="cs"/>
          <w:rtl/>
        </w:rPr>
        <w:t xml:space="preserve"> </w:t>
      </w:r>
    </w:p>
    <w:p w:rsidR="008B12FF" w:rsidRPr="003E37F8" w:rsidRDefault="008B12FF" w:rsidP="008A2BE6">
      <w:pPr>
        <w:pStyle w:val="libNormal"/>
        <w:rPr>
          <w:rtl/>
        </w:rPr>
      </w:pPr>
      <w:r w:rsidRPr="003E37F8">
        <w:rPr>
          <w:rFonts w:hint="cs"/>
          <w:rtl/>
        </w:rPr>
        <w:t>روى</w:t>
      </w:r>
      <w:r w:rsidR="00811B6E">
        <w:rPr>
          <w:rFonts w:hint="cs"/>
          <w:rtl/>
        </w:rPr>
        <w:t xml:space="preserve"> السيّد </w:t>
      </w:r>
      <w:r w:rsidR="00536E93">
        <w:rPr>
          <w:rFonts w:hint="cs"/>
          <w:rtl/>
        </w:rPr>
        <w:t>محمّد</w:t>
      </w:r>
      <w:r w:rsidRPr="003E37F8">
        <w:rPr>
          <w:rFonts w:hint="cs"/>
          <w:rtl/>
        </w:rPr>
        <w:t xml:space="preserve"> حسين الطباطبائي في تفسيره</w:t>
      </w:r>
      <w:r w:rsidR="00F74866">
        <w:rPr>
          <w:rFonts w:hint="cs"/>
          <w:rtl/>
        </w:rPr>
        <w:t xml:space="preserve"> (الميزان) </w:t>
      </w:r>
      <w:r w:rsidRPr="003E37F8">
        <w:rPr>
          <w:rFonts w:hint="cs"/>
          <w:rtl/>
        </w:rPr>
        <w:t>ج20 من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ط. إسماعيليان</w:t>
      </w:r>
      <w:r w:rsidR="008D5048" w:rsidRPr="003E37F8">
        <w:rPr>
          <w:rFonts w:hint="cs"/>
          <w:rtl/>
        </w:rPr>
        <w:t>.</w:t>
      </w:r>
      <w:r w:rsidRPr="003E37F8">
        <w:rPr>
          <w:rFonts w:hint="cs"/>
          <w:rtl/>
        </w:rPr>
        <w:t xml:space="preserve"> قال:</w:t>
      </w:r>
    </w:p>
    <w:p w:rsidR="008B12FF" w:rsidRPr="003E37F8" w:rsidRDefault="008B12FF" w:rsidP="008A2BE6">
      <w:pPr>
        <w:pStyle w:val="libNormal"/>
        <w:rPr>
          <w:rtl/>
        </w:rPr>
      </w:pPr>
      <w:r w:rsidRPr="003E37F8">
        <w:rPr>
          <w:rFonts w:hint="cs"/>
          <w:rtl/>
        </w:rPr>
        <w:t>في تفسير القمي</w:t>
      </w:r>
      <w:r w:rsidR="00BF6E12">
        <w:rPr>
          <w:rFonts w:hint="cs"/>
          <w:rtl/>
        </w:rPr>
        <w:t>ّ</w:t>
      </w:r>
      <w:r w:rsidRPr="003E37F8">
        <w:rPr>
          <w:rFonts w:hint="cs"/>
          <w:rtl/>
        </w:rPr>
        <w:t xml:space="preserve"> في قوله تعالى</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وَإِذَا وَقَعَ الْقَوْلُ عَلَيْهِمْ</w:t>
      </w:r>
      <w:r w:rsidR="008B2B40" w:rsidRPr="00926F9C">
        <w:rPr>
          <w:rStyle w:val="libAlaemChar"/>
          <w:rFonts w:hint="cs"/>
          <w:rtl/>
        </w:rPr>
        <w:t>)</w:t>
      </w:r>
      <w:r w:rsidRPr="003E37F8">
        <w:rPr>
          <w:rFonts w:hint="cs"/>
          <w:rtl/>
        </w:rPr>
        <w:t xml:space="preserve"> </w:t>
      </w:r>
      <w:r w:rsidRPr="00C61751">
        <w:rPr>
          <w:rFonts w:hint="cs"/>
          <w:rtl/>
        </w:rPr>
        <w:t>الآية</w:t>
      </w:r>
      <w:r w:rsidR="008D5048" w:rsidRPr="003E37F8">
        <w:rPr>
          <w:rFonts w:hint="cs"/>
          <w:rtl/>
        </w:rPr>
        <w:t>.</w:t>
      </w:r>
    </w:p>
    <w:p w:rsidR="008B12FF" w:rsidRPr="008A2BE6" w:rsidRDefault="00536E93" w:rsidP="00BF6E12">
      <w:pPr>
        <w:pStyle w:val="libNormal"/>
        <w:rPr>
          <w:rtl/>
        </w:rPr>
      </w:pPr>
      <w:r>
        <w:rPr>
          <w:rFonts w:hint="cs"/>
          <w:rtl/>
        </w:rPr>
        <w:t>حدّثني</w:t>
      </w:r>
      <w:r w:rsidR="008B12FF" w:rsidRPr="003E37F8">
        <w:rPr>
          <w:rFonts w:hint="cs"/>
          <w:rtl/>
        </w:rPr>
        <w:t xml:space="preserve"> أبي عن ابن أبي عمير</w:t>
      </w:r>
      <w:r w:rsidR="00481024">
        <w:rPr>
          <w:rFonts w:hint="cs"/>
          <w:rtl/>
        </w:rPr>
        <w:t xml:space="preserve">، </w:t>
      </w:r>
      <w:r w:rsidR="008B12FF" w:rsidRPr="003E37F8">
        <w:rPr>
          <w:rFonts w:hint="cs"/>
          <w:rtl/>
        </w:rPr>
        <w:t>عن أبي بصير</w:t>
      </w:r>
      <w:r w:rsidR="00481024">
        <w:rPr>
          <w:rFonts w:hint="cs"/>
          <w:rtl/>
        </w:rPr>
        <w:t xml:space="preserve">، </w:t>
      </w:r>
      <w:r w:rsidR="008B12FF" w:rsidRPr="003E37F8">
        <w:rPr>
          <w:rFonts w:hint="cs"/>
          <w:rtl/>
        </w:rPr>
        <w:t>عن أبي عبد الله</w:t>
      </w:r>
      <w:r w:rsidR="00384706">
        <w:rPr>
          <w:rFonts w:hint="cs"/>
          <w:rtl/>
        </w:rPr>
        <w:t xml:space="preserve"> عليه السّلام</w:t>
      </w:r>
      <w:r w:rsidR="000058F3">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sidR="008B12FF" w:rsidRPr="00312B71">
        <w:rPr>
          <w:rStyle w:val="libBold2Char"/>
          <w:rFonts w:hint="cs"/>
          <w:rtl/>
        </w:rPr>
        <w:t>انتهى رسول الله</w:t>
      </w:r>
      <w:r w:rsidR="007956F4" w:rsidRPr="00312B71">
        <w:rPr>
          <w:rStyle w:val="libBold2Char"/>
          <w:rFonts w:hint="cs"/>
          <w:rtl/>
        </w:rPr>
        <w:t xml:space="preserve"> صلّى الله عليه وآله</w:t>
      </w:r>
      <w:r w:rsidR="00942447">
        <w:rPr>
          <w:rStyle w:val="libBold2Char"/>
          <w:rFonts w:hint="cs"/>
          <w:rtl/>
        </w:rPr>
        <w:t xml:space="preserve"> وسلّم </w:t>
      </w:r>
      <w:r w:rsidR="008B12FF" w:rsidRPr="00312B71">
        <w:rPr>
          <w:rStyle w:val="libBold2Char"/>
          <w:rFonts w:hint="cs"/>
          <w:rtl/>
        </w:rPr>
        <w:t>إلى أمير المؤمنين</w:t>
      </w:r>
      <w:r w:rsidR="00384706">
        <w:rPr>
          <w:rStyle w:val="libBold2Char"/>
          <w:rFonts w:hint="cs"/>
          <w:rtl/>
        </w:rPr>
        <w:t xml:space="preserve"> عليه السّلام</w:t>
      </w:r>
      <w:r w:rsidR="000058F3">
        <w:rPr>
          <w:rStyle w:val="libBold2Char"/>
          <w:rFonts w:hint="cs"/>
          <w:rtl/>
        </w:rPr>
        <w:t xml:space="preserve"> </w:t>
      </w:r>
      <w:r w:rsidR="008B12FF" w:rsidRPr="00312B71">
        <w:rPr>
          <w:rStyle w:val="libBold2Char"/>
          <w:rFonts w:hint="cs"/>
          <w:rtl/>
        </w:rPr>
        <w:t>وهو نائم في المسجد قد جمع رملاً ووضع رأسه عليه فحر</w:t>
      </w:r>
      <w:r w:rsidR="00BF6E12" w:rsidRPr="00312B71">
        <w:rPr>
          <w:rStyle w:val="libBold2Char"/>
          <w:rFonts w:hint="cs"/>
          <w:rtl/>
        </w:rPr>
        <w:t>َّ</w:t>
      </w:r>
      <w:r w:rsidR="008B12FF" w:rsidRPr="00312B71">
        <w:rPr>
          <w:rStyle w:val="libBold2Char"/>
          <w:rFonts w:hint="cs"/>
          <w:rtl/>
        </w:rPr>
        <w:t>كه برجله</w:t>
      </w:r>
      <w:r w:rsidR="00141415">
        <w:rPr>
          <w:rStyle w:val="libBold2Char"/>
          <w:rFonts w:hint="cs"/>
          <w:rtl/>
        </w:rPr>
        <w:t xml:space="preserve"> ثمّ </w:t>
      </w:r>
      <w:r w:rsidR="00BF6E12" w:rsidRPr="00312B71">
        <w:rPr>
          <w:rStyle w:val="libBold2Char"/>
          <w:rFonts w:hint="cs"/>
          <w:rtl/>
        </w:rPr>
        <w:t>ق</w:t>
      </w:r>
      <w:r w:rsidR="008B12FF" w:rsidRPr="00312B71">
        <w:rPr>
          <w:rStyle w:val="libBold2Char"/>
          <w:rFonts w:hint="cs"/>
          <w:rtl/>
        </w:rPr>
        <w:t>ال</w:t>
      </w:r>
      <w:r w:rsidR="008D5048" w:rsidRPr="00312B71">
        <w:rPr>
          <w:rStyle w:val="libBold2Char"/>
          <w:rFonts w:hint="cs"/>
          <w:rtl/>
        </w:rPr>
        <w:t>:</w:t>
      </w:r>
      <w:r w:rsidR="008B12FF" w:rsidRPr="00312B71">
        <w:rPr>
          <w:rStyle w:val="libBold2Char"/>
          <w:rFonts w:hint="cs"/>
          <w:rtl/>
        </w:rPr>
        <w:t xml:space="preserve"> قم يا داب</w:t>
      </w:r>
      <w:r w:rsidR="00BF6E12" w:rsidRPr="00312B71">
        <w:rPr>
          <w:rStyle w:val="libBold2Char"/>
          <w:rFonts w:hint="cs"/>
          <w:rtl/>
        </w:rPr>
        <w:t>ّ</w:t>
      </w:r>
      <w:r w:rsidR="008B12FF" w:rsidRPr="00312B71">
        <w:rPr>
          <w:rStyle w:val="libBold2Char"/>
          <w:rFonts w:hint="cs"/>
          <w:rtl/>
        </w:rPr>
        <w:t>ة الأرض</w:t>
      </w:r>
      <w:r w:rsidR="00481024">
        <w:rPr>
          <w:rStyle w:val="libBold2Char"/>
          <w:rFonts w:hint="cs"/>
          <w:rtl/>
        </w:rPr>
        <w:t xml:space="preserve">، </w:t>
      </w:r>
      <w:r w:rsidR="008B12FF" w:rsidRPr="00312B71">
        <w:rPr>
          <w:rStyle w:val="libBold2Char"/>
          <w:rFonts w:hint="cs"/>
          <w:rtl/>
        </w:rPr>
        <w:t>فقال رجل من أصحابه</w:t>
      </w:r>
      <w:r w:rsidR="008D5048" w:rsidRPr="00312B71">
        <w:rPr>
          <w:rStyle w:val="libBold2Char"/>
          <w:rFonts w:hint="cs"/>
          <w:rtl/>
        </w:rPr>
        <w:t>:</w:t>
      </w:r>
      <w:r w:rsidR="008B12FF" w:rsidRPr="00312B71">
        <w:rPr>
          <w:rStyle w:val="libBold2Char"/>
          <w:rFonts w:hint="cs"/>
          <w:rtl/>
        </w:rPr>
        <w:t xml:space="preserve"> يا رسول الله أيسم</w:t>
      </w:r>
      <w:r w:rsidR="00BF6E12" w:rsidRPr="00312B71">
        <w:rPr>
          <w:rStyle w:val="libBold2Char"/>
          <w:rFonts w:hint="cs"/>
          <w:rtl/>
        </w:rPr>
        <w:t>ّ</w:t>
      </w:r>
      <w:r w:rsidR="008B12FF" w:rsidRPr="00312B71">
        <w:rPr>
          <w:rStyle w:val="libBold2Char"/>
          <w:rFonts w:hint="cs"/>
          <w:rtl/>
        </w:rPr>
        <w:t>ي بعضنا بعضاً بهذا الاسم</w:t>
      </w:r>
      <w:r w:rsidR="008D5048" w:rsidRPr="00312B71">
        <w:rPr>
          <w:rStyle w:val="libBold2Char"/>
          <w:rFonts w:hint="cs"/>
          <w:rtl/>
        </w:rPr>
        <w:t>؟</w:t>
      </w:r>
      <w:r w:rsidR="008B12FF" w:rsidRPr="00312B71">
        <w:rPr>
          <w:rStyle w:val="libBold2Char"/>
          <w:rFonts w:hint="cs"/>
          <w:rtl/>
        </w:rPr>
        <w:t xml:space="preserve"> فقال</w:t>
      </w:r>
      <w:r w:rsidR="008D5048" w:rsidRPr="00312B71">
        <w:rPr>
          <w:rStyle w:val="libBold2Char"/>
          <w:rFonts w:hint="cs"/>
          <w:rtl/>
        </w:rPr>
        <w:t>:</w:t>
      </w:r>
      <w:r w:rsidR="008B12FF" w:rsidRPr="00312B71">
        <w:rPr>
          <w:rStyle w:val="libBold2Char"/>
          <w:rFonts w:hint="cs"/>
          <w:rtl/>
        </w:rPr>
        <w:t xml:space="preserve"> لا والله ما هو</w:t>
      </w:r>
      <w:r w:rsidR="007956F4" w:rsidRPr="00312B71">
        <w:rPr>
          <w:rStyle w:val="libBold2Char"/>
          <w:rFonts w:hint="cs"/>
          <w:rtl/>
        </w:rPr>
        <w:t xml:space="preserve"> إلّا </w:t>
      </w:r>
      <w:r w:rsidR="008B12FF" w:rsidRPr="00312B71">
        <w:rPr>
          <w:rStyle w:val="libBold2Char"/>
          <w:rFonts w:hint="cs"/>
          <w:rtl/>
        </w:rPr>
        <w:t>له خاص</w:t>
      </w:r>
      <w:r w:rsidR="00BF6E12" w:rsidRPr="00312B71">
        <w:rPr>
          <w:rStyle w:val="libBold2Char"/>
          <w:rFonts w:hint="cs"/>
          <w:rtl/>
        </w:rPr>
        <w:t>ّ</w:t>
      </w:r>
      <w:r w:rsidR="008B12FF" w:rsidRPr="00312B71">
        <w:rPr>
          <w:rStyle w:val="libBold2Char"/>
          <w:rFonts w:hint="cs"/>
          <w:rtl/>
        </w:rPr>
        <w:t>ة</w:t>
      </w:r>
      <w:r w:rsidR="00481024">
        <w:rPr>
          <w:rStyle w:val="libBold2Char"/>
          <w:rFonts w:hint="cs"/>
          <w:rtl/>
        </w:rPr>
        <w:t xml:space="preserve">، </w:t>
      </w:r>
      <w:r w:rsidR="008B12FF" w:rsidRPr="00312B71">
        <w:rPr>
          <w:rStyle w:val="libBold2Char"/>
          <w:rFonts w:hint="cs"/>
          <w:rtl/>
        </w:rPr>
        <w:t>وهو الداب</w:t>
      </w:r>
      <w:r w:rsidR="00BF6E12" w:rsidRPr="00312B71">
        <w:rPr>
          <w:rStyle w:val="libBold2Char"/>
          <w:rFonts w:hint="cs"/>
          <w:rtl/>
        </w:rPr>
        <w:t>ّ</w:t>
      </w:r>
      <w:r w:rsidR="008B12FF" w:rsidRPr="00312B71">
        <w:rPr>
          <w:rStyle w:val="libBold2Char"/>
          <w:rFonts w:hint="cs"/>
          <w:rtl/>
        </w:rPr>
        <w:t>ة</w:t>
      </w:r>
      <w:r w:rsidR="000058F3">
        <w:rPr>
          <w:rStyle w:val="libBold2Char"/>
          <w:rFonts w:hint="cs"/>
          <w:rtl/>
        </w:rPr>
        <w:t xml:space="preserve"> الّذي </w:t>
      </w:r>
      <w:r w:rsidR="008B12FF" w:rsidRPr="00312B71">
        <w:rPr>
          <w:rStyle w:val="libBold2Char"/>
          <w:rFonts w:hint="cs"/>
          <w:rtl/>
        </w:rPr>
        <w:t>ذكره الله في كتابه فقال</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وَإِذَا وَقَعَ الْقَوْلُ عَلَيْهِمْ أَخْرَ‌جْنَا لَهُمْ دَابَّةً مِّنَ الْأَرْ‌ضِ تُكَلِّمُهُمْ أَنَّ النَّاسَ كَانُوا بِآيَاتِنَا لَا يُوقِنُونَ</w:t>
      </w:r>
      <w:r w:rsidR="008B2B40" w:rsidRPr="00926F9C">
        <w:rPr>
          <w:rStyle w:val="libAlaemChar"/>
          <w:rFonts w:hint="cs"/>
          <w:rtl/>
        </w:rPr>
        <w:t>)</w:t>
      </w:r>
      <w:r w:rsidR="008D5048" w:rsidRPr="008A2BE6">
        <w:rPr>
          <w:rFonts w:hint="cs"/>
          <w:rtl/>
        </w:rPr>
        <w:t>.</w:t>
      </w:r>
    </w:p>
    <w:p w:rsidR="008B12FF" w:rsidRPr="003E37F8" w:rsidRDefault="008B12FF" w:rsidP="00312B71">
      <w:pPr>
        <w:pStyle w:val="libBold2"/>
        <w:rPr>
          <w:rtl/>
        </w:rPr>
      </w:pPr>
      <w:r w:rsidRPr="003E37F8">
        <w:rPr>
          <w:rFonts w:hint="cs"/>
          <w:rtl/>
        </w:rPr>
        <w:t>ثم</w:t>
      </w:r>
      <w:r w:rsidR="00BF6E12">
        <w:rPr>
          <w:rFonts w:hint="cs"/>
          <w:rtl/>
        </w:rPr>
        <w:t>ّ</w:t>
      </w:r>
      <w:r w:rsidRPr="003E37F8">
        <w:rPr>
          <w:rFonts w:hint="cs"/>
          <w:rtl/>
        </w:rPr>
        <w:t xml:space="preserve"> قال</w:t>
      </w:r>
      <w:r w:rsidR="008D5048" w:rsidRPr="003E37F8">
        <w:rPr>
          <w:rFonts w:hint="cs"/>
          <w:rtl/>
        </w:rPr>
        <w:t>:</w:t>
      </w:r>
      <w:r w:rsidR="007956F4">
        <w:rPr>
          <w:rFonts w:hint="cs"/>
          <w:rtl/>
        </w:rPr>
        <w:t xml:space="preserve"> يا عليّ</w:t>
      </w:r>
      <w:r w:rsidR="00BF6E12">
        <w:rPr>
          <w:rFonts w:hint="cs"/>
          <w:rtl/>
        </w:rPr>
        <w:t>ُ</w:t>
      </w:r>
      <w:r w:rsidR="007956F4">
        <w:rPr>
          <w:rFonts w:hint="cs"/>
          <w:rtl/>
        </w:rPr>
        <w:t xml:space="preserve"> </w:t>
      </w:r>
      <w:r w:rsidR="00BF6E12">
        <w:rPr>
          <w:rFonts w:hint="cs"/>
          <w:rtl/>
        </w:rPr>
        <w:t>إ</w:t>
      </w:r>
      <w:r w:rsidRPr="003E37F8">
        <w:rPr>
          <w:rFonts w:hint="cs"/>
          <w:rtl/>
        </w:rPr>
        <w:t>ذا كان آخر الزمان أخرجك الله في أحسن صورة ومعك ميسم تسم به أعداءك</w:t>
      </w:r>
      <w:r w:rsidR="008D5048" w:rsidRPr="003E37F8">
        <w:rPr>
          <w:rFonts w:hint="cs"/>
          <w:rtl/>
        </w:rPr>
        <w:t>.</w:t>
      </w:r>
    </w:p>
    <w:p w:rsidR="008B12FF" w:rsidRPr="003E37F8" w:rsidRDefault="008B12FF" w:rsidP="00851A23">
      <w:pPr>
        <w:pStyle w:val="libNormal"/>
        <w:rPr>
          <w:rtl/>
        </w:rPr>
      </w:pPr>
      <w:r w:rsidRPr="00851A23">
        <w:rPr>
          <w:rStyle w:val="libBold2Char"/>
          <w:rFonts w:hint="cs"/>
          <w:rtl/>
        </w:rPr>
        <w:t>فقال رجل لأبي عبد الله</w:t>
      </w:r>
      <w:r w:rsidR="00384706" w:rsidRPr="00851A23">
        <w:rPr>
          <w:rStyle w:val="libBold2Char"/>
          <w:rFonts w:hint="cs"/>
          <w:rtl/>
        </w:rPr>
        <w:t xml:space="preserve"> عليه السّلام</w:t>
      </w:r>
      <w:r w:rsidR="008D5048" w:rsidRPr="00851A23">
        <w:rPr>
          <w:rStyle w:val="libBold2Char"/>
          <w:rFonts w:hint="cs"/>
          <w:rtl/>
        </w:rPr>
        <w:t>:</w:t>
      </w:r>
      <w:r w:rsidRPr="00851A23">
        <w:rPr>
          <w:rStyle w:val="libBold2Char"/>
          <w:rFonts w:hint="cs"/>
          <w:rtl/>
        </w:rPr>
        <w:t xml:space="preserve"> إن</w:t>
      </w:r>
      <w:r w:rsidR="00BF6E12" w:rsidRPr="00851A23">
        <w:rPr>
          <w:rStyle w:val="libBold2Char"/>
          <w:rFonts w:hint="cs"/>
          <w:rtl/>
        </w:rPr>
        <w:t>ّ</w:t>
      </w:r>
      <w:r w:rsidRPr="00851A23">
        <w:rPr>
          <w:rStyle w:val="libBold2Char"/>
          <w:rFonts w:hint="cs"/>
          <w:rtl/>
        </w:rPr>
        <w:t xml:space="preserve"> العام</w:t>
      </w:r>
      <w:r w:rsidR="00BF6E12" w:rsidRPr="00851A23">
        <w:rPr>
          <w:rStyle w:val="libBold2Char"/>
          <w:rFonts w:hint="cs"/>
          <w:rtl/>
        </w:rPr>
        <w:t>ّ</w:t>
      </w:r>
      <w:r w:rsidRPr="00851A23">
        <w:rPr>
          <w:rStyle w:val="libBold2Char"/>
          <w:rFonts w:hint="cs"/>
          <w:rtl/>
        </w:rPr>
        <w:t>ة يقولون</w:t>
      </w:r>
      <w:r w:rsidR="008D5048" w:rsidRPr="00851A23">
        <w:rPr>
          <w:rStyle w:val="libBold2Char"/>
          <w:rFonts w:hint="cs"/>
          <w:rtl/>
        </w:rPr>
        <w:t>:</w:t>
      </w:r>
      <w:r w:rsidRPr="00851A23">
        <w:rPr>
          <w:rStyle w:val="libBold2Char"/>
          <w:rFonts w:hint="cs"/>
          <w:rtl/>
        </w:rPr>
        <w:t xml:space="preserve"> إن</w:t>
      </w:r>
      <w:r w:rsidR="00BF6E12" w:rsidRPr="00851A23">
        <w:rPr>
          <w:rStyle w:val="libBold2Char"/>
          <w:rFonts w:hint="cs"/>
          <w:rtl/>
        </w:rPr>
        <w:t>َّ</w:t>
      </w:r>
      <w:r w:rsidRPr="00851A23">
        <w:rPr>
          <w:rStyle w:val="libBold2Char"/>
          <w:rFonts w:hint="cs"/>
          <w:rtl/>
        </w:rPr>
        <w:t xml:space="preserve"> هذه الآية </w:t>
      </w:r>
      <w:r w:rsidR="00536E93" w:rsidRPr="00851A23">
        <w:rPr>
          <w:rStyle w:val="libBold2Char"/>
          <w:rFonts w:hint="cs"/>
          <w:rtl/>
        </w:rPr>
        <w:t>إنّما</w:t>
      </w:r>
      <w:r w:rsidR="00536E93">
        <w:rPr>
          <w:rFonts w:hint="cs"/>
          <w:rtl/>
        </w:rPr>
        <w:t xml:space="preserve"> </w:t>
      </w:r>
      <w:r w:rsidR="008B2B40">
        <w:rPr>
          <w:rStyle w:val="libAlaemChar"/>
          <w:rFonts w:hint="cs"/>
          <w:rtl/>
        </w:rPr>
        <w:t>(</w:t>
      </w:r>
      <w:r w:rsidRPr="008B2B40">
        <w:rPr>
          <w:rStyle w:val="libAieChar"/>
          <w:rtl/>
        </w:rPr>
        <w:t>تُكَلِّمُهُمْ</w:t>
      </w:r>
      <w:r w:rsidR="008B2B40" w:rsidRPr="001F10F5">
        <w:rPr>
          <w:rStyle w:val="libAlaemChar"/>
          <w:rFonts w:hint="cs"/>
          <w:rtl/>
        </w:rPr>
        <w:t>)</w:t>
      </w:r>
      <w:r w:rsidR="008D5048" w:rsidRPr="00851A23">
        <w:rPr>
          <w:rFonts w:hint="cs"/>
          <w:rtl/>
        </w:rPr>
        <w:t>.</w:t>
      </w:r>
      <w:r w:rsidRPr="00851A23">
        <w:rPr>
          <w:rFonts w:hint="cs"/>
          <w:rtl/>
        </w:rPr>
        <w:t xml:space="preserve"> فقال أبو عبد الله</w:t>
      </w:r>
      <w:r w:rsidR="00384706" w:rsidRPr="00851A23">
        <w:rPr>
          <w:rFonts w:hint="cs"/>
          <w:rtl/>
        </w:rPr>
        <w:t xml:space="preserve"> عليه السّلام</w:t>
      </w:r>
      <w:r w:rsidR="008D5048" w:rsidRPr="00851A23">
        <w:rPr>
          <w:rFonts w:hint="cs"/>
          <w:rtl/>
        </w:rPr>
        <w:t>:</w:t>
      </w:r>
      <w:r w:rsidRPr="00851A23">
        <w:rPr>
          <w:rFonts w:hint="cs"/>
          <w:rtl/>
        </w:rPr>
        <w:t xml:space="preserve"> </w:t>
      </w:r>
      <w:r w:rsidRPr="00851A23">
        <w:rPr>
          <w:rStyle w:val="libBold2Char"/>
          <w:rFonts w:hint="cs"/>
          <w:rtl/>
        </w:rPr>
        <w:t>كل</w:t>
      </w:r>
      <w:r w:rsidR="00BF6E12" w:rsidRPr="00851A23">
        <w:rPr>
          <w:rStyle w:val="libBold2Char"/>
          <w:rFonts w:hint="cs"/>
          <w:rtl/>
        </w:rPr>
        <w:t>ّ</w:t>
      </w:r>
      <w:r w:rsidRPr="00851A23">
        <w:rPr>
          <w:rStyle w:val="libBold2Char"/>
          <w:rFonts w:hint="cs"/>
          <w:rtl/>
        </w:rPr>
        <w:t>مهم الله في نار جهن</w:t>
      </w:r>
      <w:r w:rsidR="00BF6E12" w:rsidRPr="00851A23">
        <w:rPr>
          <w:rStyle w:val="libBold2Char"/>
          <w:rFonts w:hint="cs"/>
          <w:rtl/>
        </w:rPr>
        <w:t>ّ</w:t>
      </w:r>
      <w:r w:rsidRPr="00851A23">
        <w:rPr>
          <w:rStyle w:val="libBold2Char"/>
          <w:rFonts w:hint="cs"/>
          <w:rtl/>
        </w:rPr>
        <w:t xml:space="preserve">م </w:t>
      </w:r>
      <w:r w:rsidR="00536E93" w:rsidRPr="00851A23">
        <w:rPr>
          <w:rStyle w:val="libBold2Char"/>
          <w:rFonts w:hint="cs"/>
          <w:rtl/>
        </w:rPr>
        <w:t xml:space="preserve">إنّما </w:t>
      </w:r>
      <w:r w:rsidRPr="00851A23">
        <w:rPr>
          <w:rStyle w:val="libBold2Char"/>
          <w:rFonts w:hint="cs"/>
          <w:rtl/>
        </w:rPr>
        <w:t>تكل</w:t>
      </w:r>
      <w:r w:rsidR="00BF6E12" w:rsidRPr="00851A23">
        <w:rPr>
          <w:rStyle w:val="libBold2Char"/>
          <w:rFonts w:hint="cs"/>
          <w:rtl/>
        </w:rPr>
        <w:t>ّ</w:t>
      </w:r>
      <w:r w:rsidRPr="00851A23">
        <w:rPr>
          <w:rStyle w:val="libBold2Char"/>
          <w:rFonts w:hint="cs"/>
          <w:rtl/>
        </w:rPr>
        <w:t>مهم من الكلام</w:t>
      </w:r>
      <w:r w:rsidRPr="003E37F8">
        <w:rPr>
          <w:rFonts w:hint="cs"/>
          <w:rtl/>
        </w:rPr>
        <w:t>]</w:t>
      </w:r>
      <w:r w:rsidR="008D5048" w:rsidRPr="003E37F8">
        <w:rPr>
          <w:rFonts w:hint="cs"/>
          <w:rtl/>
        </w:rPr>
        <w:t>.</w:t>
      </w:r>
    </w:p>
    <w:p w:rsidR="008B12FF" w:rsidRPr="003E37F8" w:rsidRDefault="008B12FF" w:rsidP="00BF6E12">
      <w:pPr>
        <w:pStyle w:val="libNormal"/>
        <w:rPr>
          <w:rtl/>
        </w:rPr>
      </w:pPr>
      <w:r w:rsidRPr="003E37F8">
        <w:rPr>
          <w:rFonts w:hint="cs"/>
          <w:rtl/>
        </w:rPr>
        <w:t xml:space="preserve">أقول </w:t>
      </w:r>
      <w:r w:rsidR="00BF6E12">
        <w:rPr>
          <w:rFonts w:hint="cs"/>
          <w:rtl/>
        </w:rPr>
        <w:t>(</w:t>
      </w:r>
      <w:r w:rsidRPr="003E37F8">
        <w:rPr>
          <w:rFonts w:hint="cs"/>
          <w:rtl/>
        </w:rPr>
        <w:t>الطباطبائي</w:t>
      </w:r>
      <w:r w:rsidR="00BF6E12">
        <w:rPr>
          <w:rFonts w:hint="cs"/>
          <w:rtl/>
        </w:rPr>
        <w:t>)</w:t>
      </w:r>
      <w:r w:rsidRPr="003E37F8">
        <w:rPr>
          <w:rFonts w:hint="cs"/>
          <w:rtl/>
        </w:rPr>
        <w:t xml:space="preserve"> والروايات في هذا المعنى كثيرة من طرق الشيعة</w:t>
      </w:r>
      <w:r w:rsidR="008D5048" w:rsidRPr="003E37F8">
        <w:rPr>
          <w:rFonts w:hint="cs"/>
          <w:rtl/>
        </w:rPr>
        <w:t>.</w:t>
      </w:r>
    </w:p>
    <w:p w:rsidR="008B12FF" w:rsidRPr="003E37F8" w:rsidRDefault="008B12FF" w:rsidP="008A2BE6">
      <w:pPr>
        <w:pStyle w:val="libNormal"/>
        <w:rPr>
          <w:rtl/>
        </w:rPr>
      </w:pPr>
      <w:r w:rsidRPr="003E37F8">
        <w:rPr>
          <w:rFonts w:hint="cs"/>
          <w:rtl/>
        </w:rPr>
        <w:t>وروى سليم بن قيس الهلالي في كتابه ص</w:t>
      </w:r>
      <w:r w:rsidR="00CB741B">
        <w:rPr>
          <w:rFonts w:hint="cs"/>
          <w:rtl/>
        </w:rPr>
        <w:t xml:space="preserve"> </w:t>
      </w:r>
      <w:r w:rsidR="00CB741B" w:rsidRPr="003E37F8">
        <w:rPr>
          <w:rFonts w:hint="cs"/>
          <w:rtl/>
        </w:rPr>
        <w:t>130</w:t>
      </w:r>
      <w:r w:rsidR="00CB741B">
        <w:rPr>
          <w:rFonts w:hint="cs"/>
          <w:rtl/>
        </w:rPr>
        <w:t xml:space="preserve"> </w:t>
      </w:r>
      <w:r w:rsidRPr="003E37F8">
        <w:rPr>
          <w:rFonts w:hint="cs"/>
          <w:rtl/>
        </w:rPr>
        <w:t>ط2</w:t>
      </w:r>
      <w:r w:rsidR="00481024">
        <w:rPr>
          <w:rFonts w:hint="cs"/>
          <w:rtl/>
        </w:rPr>
        <w:t xml:space="preserve">، </w:t>
      </w:r>
      <w:r w:rsidRPr="003E37F8">
        <w:rPr>
          <w:rFonts w:hint="cs"/>
          <w:rtl/>
        </w:rPr>
        <w:t>قال</w:t>
      </w:r>
      <w:r w:rsidR="008D5048" w:rsidRPr="003E37F8">
        <w:rPr>
          <w:rFonts w:hint="cs"/>
          <w:rtl/>
        </w:rPr>
        <w:t>:</w:t>
      </w:r>
    </w:p>
    <w:p w:rsidR="00E158B0" w:rsidRDefault="00E158B0" w:rsidP="00E158B0">
      <w:pPr>
        <w:pStyle w:val="libLine"/>
        <w:rPr>
          <w:rtl/>
        </w:rPr>
      </w:pPr>
      <w:r>
        <w:rPr>
          <w:rFonts w:hint="cs"/>
          <w:rtl/>
        </w:rPr>
        <w:t>____________________</w:t>
      </w:r>
    </w:p>
    <w:p w:rsidR="00E158B0" w:rsidRDefault="00E158B0" w:rsidP="00E158B0">
      <w:pPr>
        <w:pStyle w:val="libFootnote0"/>
        <w:rPr>
          <w:rtl/>
        </w:rPr>
      </w:pPr>
      <w:r>
        <w:rPr>
          <w:rFonts w:hint="cs"/>
          <w:rtl/>
        </w:rPr>
        <w:t xml:space="preserve">(1) </w:t>
      </w:r>
      <w:r w:rsidRPr="004A08D0">
        <w:rPr>
          <w:rFonts w:hint="cs"/>
          <w:rtl/>
        </w:rPr>
        <w:t>سورة النمل</w:t>
      </w:r>
      <w:r w:rsidR="00312B71">
        <w:rPr>
          <w:rFonts w:hint="cs"/>
          <w:rtl/>
        </w:rPr>
        <w:t>:</w:t>
      </w:r>
      <w:r w:rsidRPr="004A08D0">
        <w:rPr>
          <w:rFonts w:hint="cs"/>
          <w:rtl/>
        </w:rPr>
        <w:t xml:space="preserve"> الآية</w:t>
      </w:r>
      <w:r>
        <w:rPr>
          <w:rFonts w:hint="cs"/>
          <w:rtl/>
        </w:rPr>
        <w:t xml:space="preserve"> </w:t>
      </w:r>
      <w:r w:rsidRPr="004A08D0">
        <w:rPr>
          <w:rFonts w:hint="cs"/>
          <w:rtl/>
        </w:rPr>
        <w:t>62</w:t>
      </w:r>
      <w:r>
        <w:rPr>
          <w:rFonts w:hint="cs"/>
          <w:rtl/>
        </w:rPr>
        <w:t>.</w:t>
      </w:r>
    </w:p>
    <w:p w:rsidR="00E158B0" w:rsidRDefault="00E158B0" w:rsidP="008A1A02">
      <w:pPr>
        <w:pStyle w:val="libNormal"/>
        <w:rPr>
          <w:rtl/>
        </w:rPr>
      </w:pPr>
      <w:r>
        <w:rPr>
          <w:rtl/>
        </w:rPr>
        <w:br w:type="page"/>
      </w:r>
    </w:p>
    <w:p w:rsidR="008B12FF" w:rsidRPr="003E37F8" w:rsidRDefault="008B12FF" w:rsidP="00312B71">
      <w:pPr>
        <w:pStyle w:val="libNormal"/>
        <w:rPr>
          <w:rtl/>
        </w:rPr>
      </w:pPr>
      <w:r w:rsidRPr="003E37F8">
        <w:rPr>
          <w:rFonts w:hint="cs"/>
          <w:rtl/>
        </w:rPr>
        <w:lastRenderedPageBreak/>
        <w:t>وكان</w:t>
      </w:r>
      <w:r w:rsidR="00536E93">
        <w:rPr>
          <w:rFonts w:hint="cs"/>
          <w:rtl/>
        </w:rPr>
        <w:t xml:space="preserve"> ممّا </w:t>
      </w:r>
      <w:r w:rsidRPr="003E37F8">
        <w:rPr>
          <w:rFonts w:hint="cs"/>
          <w:rtl/>
        </w:rPr>
        <w:t>قلت</w:t>
      </w:r>
      <w:r w:rsidR="008D5048" w:rsidRPr="003E37F8">
        <w:rPr>
          <w:rFonts w:hint="cs"/>
          <w:rtl/>
        </w:rPr>
        <w:t>:</w:t>
      </w:r>
      <w:r w:rsidRPr="003E37F8">
        <w:rPr>
          <w:rFonts w:hint="cs"/>
          <w:rtl/>
        </w:rPr>
        <w:t xml:space="preserve"> يا أمير المؤمنين</w:t>
      </w:r>
      <w:r w:rsidR="00481024">
        <w:rPr>
          <w:rFonts w:hint="cs"/>
          <w:rtl/>
        </w:rPr>
        <w:t xml:space="preserve">، </w:t>
      </w:r>
      <w:r w:rsidR="00536E93">
        <w:rPr>
          <w:rFonts w:hint="cs"/>
          <w:rtl/>
        </w:rPr>
        <w:t>أخبرني</w:t>
      </w:r>
      <w:r w:rsidRPr="003E37F8">
        <w:rPr>
          <w:rFonts w:hint="cs"/>
          <w:rtl/>
        </w:rPr>
        <w:t xml:space="preserve"> عن حوض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أفي الدنيا هو أم في الآخرة</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w:t>
      </w:r>
      <w:r w:rsidRPr="00312B71">
        <w:rPr>
          <w:rStyle w:val="libBold2Char"/>
          <w:rFonts w:hint="cs"/>
          <w:rtl/>
        </w:rPr>
        <w:t>بل في الدنيا</w:t>
      </w:r>
      <w:r w:rsidRPr="00BF0D6E">
        <w:rPr>
          <w:rStyle w:val="libFootnotenumChar"/>
          <w:rFonts w:hint="cs"/>
          <w:rtl/>
        </w:rPr>
        <w:t>(</w:t>
      </w:r>
      <w:r w:rsidR="00E158B0" w:rsidRPr="00BF0D6E">
        <w:rPr>
          <w:rStyle w:val="libFootnotenumChar"/>
          <w:rFonts w:hint="cs"/>
          <w:rtl/>
        </w:rPr>
        <w:t>1</w:t>
      </w:r>
      <w:r w:rsidRPr="00BF0D6E">
        <w:rPr>
          <w:rStyle w:val="libFootnotenumChar"/>
          <w:rFonts w:hint="cs"/>
          <w:rtl/>
        </w:rPr>
        <w:t>)</w:t>
      </w:r>
      <w:r w:rsidR="00E158B0" w:rsidRPr="00E158B0">
        <w:rPr>
          <w:rFonts w:hint="cs"/>
          <w:rtl/>
        </w:rPr>
        <w:t xml:space="preserve"> </w:t>
      </w:r>
      <w:r w:rsidRPr="008A2BE6">
        <w:rPr>
          <w:rFonts w:hint="cs"/>
          <w:rtl/>
        </w:rPr>
        <w:t>قلت</w:t>
      </w:r>
      <w:r w:rsidR="008D5048" w:rsidRPr="008A2BE6">
        <w:rPr>
          <w:rFonts w:hint="cs"/>
          <w:rtl/>
        </w:rPr>
        <w:t>:</w:t>
      </w:r>
      <w:r w:rsidRPr="008A2BE6">
        <w:rPr>
          <w:rFonts w:hint="cs"/>
          <w:rtl/>
        </w:rPr>
        <w:t xml:space="preserve"> فمن الذائد عنه</w:t>
      </w:r>
      <w:r w:rsidR="008D5048" w:rsidRPr="008A2BE6">
        <w:rPr>
          <w:rFonts w:hint="cs"/>
          <w:rtl/>
        </w:rPr>
        <w:t>؟</w:t>
      </w:r>
      <w:r w:rsidRPr="008A2BE6">
        <w:rPr>
          <w:rFonts w:hint="cs"/>
          <w:rtl/>
        </w:rPr>
        <w:t xml:space="preserve"> قال</w:t>
      </w:r>
      <w:r w:rsidR="008D5048" w:rsidRPr="008A2BE6">
        <w:rPr>
          <w:rFonts w:hint="cs"/>
          <w:rtl/>
        </w:rPr>
        <w:t>:</w:t>
      </w:r>
      <w:r w:rsidRPr="008A2BE6">
        <w:rPr>
          <w:rFonts w:hint="cs"/>
          <w:rtl/>
        </w:rPr>
        <w:t xml:space="preserve"> </w:t>
      </w:r>
      <w:r w:rsidRPr="00312B71">
        <w:rPr>
          <w:rStyle w:val="libBold2Char"/>
          <w:rFonts w:hint="cs"/>
          <w:rtl/>
        </w:rPr>
        <w:t>أنا بيدي هذه</w:t>
      </w:r>
      <w:r w:rsidR="00481024">
        <w:rPr>
          <w:rStyle w:val="libBold2Char"/>
          <w:rFonts w:hint="cs"/>
          <w:rtl/>
        </w:rPr>
        <w:t xml:space="preserve">، </w:t>
      </w:r>
      <w:r w:rsidRPr="00312B71">
        <w:rPr>
          <w:rStyle w:val="libBold2Char"/>
          <w:rFonts w:hint="cs"/>
          <w:rtl/>
        </w:rPr>
        <w:t>فليردنه أوليائي وليصرفن عنه أعدائي</w:t>
      </w:r>
      <w:r w:rsidR="008D5048" w:rsidRPr="008A2BE6">
        <w:rPr>
          <w:rFonts w:hint="cs"/>
          <w:rtl/>
        </w:rPr>
        <w:t>.</w:t>
      </w:r>
      <w:r w:rsidRPr="008A2BE6">
        <w:rPr>
          <w:rFonts w:hint="cs"/>
          <w:rtl/>
        </w:rPr>
        <w:t xml:space="preserve"> قلت يا أمير المؤمنين</w:t>
      </w:r>
      <w:r w:rsidR="00481024">
        <w:rPr>
          <w:rFonts w:hint="cs"/>
          <w:rtl/>
        </w:rPr>
        <w:t xml:space="preserve">، </w:t>
      </w:r>
      <w:r w:rsidRPr="008A2BE6">
        <w:rPr>
          <w:rFonts w:hint="cs"/>
          <w:rtl/>
        </w:rPr>
        <w:t>قول الله تعالى</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وَإِذَا وَقَعَ الْقَوْلُ عَلَيْهِمْ أَخْرَ‌جْنَا لَهُمْ دَابَّةً مِّنَ الْأَرْ‌ضِ تُكَلِّمُهُمْ أَنَّ النَّاسَ</w:t>
      </w:r>
      <w:r w:rsidR="008D5048" w:rsidRPr="008B2B40">
        <w:rPr>
          <w:rStyle w:val="libAieChar"/>
          <w:rFonts w:hint="cs"/>
          <w:rtl/>
        </w:rPr>
        <w:t>.</w:t>
      </w:r>
      <w:r w:rsidRPr="008B2B40">
        <w:rPr>
          <w:rStyle w:val="libAieChar"/>
          <w:rFonts w:hint="cs"/>
          <w:rtl/>
        </w:rPr>
        <w:t>..</w:t>
      </w:r>
      <w:r w:rsidR="008B2B40" w:rsidRPr="00926F9C">
        <w:rPr>
          <w:rStyle w:val="libAlaemChar"/>
          <w:rFonts w:hint="cs"/>
          <w:rtl/>
        </w:rPr>
        <w:t>)</w:t>
      </w:r>
      <w:r w:rsidRPr="003E37F8">
        <w:rPr>
          <w:rFonts w:hint="cs"/>
          <w:rtl/>
        </w:rPr>
        <w:t xml:space="preserve"> الآية</w:t>
      </w:r>
      <w:r w:rsidR="00481024">
        <w:rPr>
          <w:rFonts w:hint="cs"/>
          <w:rtl/>
        </w:rPr>
        <w:t xml:space="preserve">، </w:t>
      </w:r>
      <w:r w:rsidRPr="003E37F8">
        <w:rPr>
          <w:rFonts w:hint="cs"/>
          <w:rtl/>
        </w:rPr>
        <w:t>ما الدابة</w:t>
      </w:r>
      <w:r w:rsidR="008D5048" w:rsidRPr="003E37F8">
        <w:rPr>
          <w:rFonts w:hint="cs"/>
          <w:rtl/>
        </w:rPr>
        <w:t>؟</w:t>
      </w:r>
    </w:p>
    <w:p w:rsidR="008B12FF" w:rsidRPr="008A2BE6" w:rsidRDefault="008B12FF" w:rsidP="00312B71">
      <w:pPr>
        <w:pStyle w:val="libNormal"/>
        <w:rPr>
          <w:rtl/>
        </w:rPr>
      </w:pPr>
      <w:r w:rsidRPr="003E37F8">
        <w:rPr>
          <w:rFonts w:hint="cs"/>
          <w:rtl/>
        </w:rPr>
        <w:t>قال</w:t>
      </w:r>
      <w:r w:rsidR="008D5048" w:rsidRPr="003E37F8">
        <w:rPr>
          <w:rFonts w:hint="cs"/>
          <w:rtl/>
        </w:rPr>
        <w:t>:</w:t>
      </w:r>
      <w:r w:rsidRPr="003E37F8">
        <w:rPr>
          <w:rFonts w:hint="cs"/>
          <w:rtl/>
        </w:rPr>
        <w:t xml:space="preserve"> </w:t>
      </w:r>
      <w:r w:rsidRPr="00312B71">
        <w:rPr>
          <w:rStyle w:val="libBold2Char"/>
          <w:rFonts w:hint="cs"/>
          <w:rtl/>
        </w:rPr>
        <w:t>يا أبا الطفيل</w:t>
      </w:r>
      <w:r w:rsidR="00481024">
        <w:rPr>
          <w:rStyle w:val="libBold2Char"/>
          <w:rFonts w:hint="cs"/>
          <w:rtl/>
        </w:rPr>
        <w:t xml:space="preserve">، </w:t>
      </w:r>
      <w:r w:rsidRPr="00312B71">
        <w:rPr>
          <w:rStyle w:val="libBold2Char"/>
          <w:rFonts w:hint="cs"/>
          <w:rtl/>
        </w:rPr>
        <w:t>أُلْهُ</w:t>
      </w:r>
      <w:r w:rsidRPr="00BF0D6E">
        <w:rPr>
          <w:rStyle w:val="libFootnotenumChar"/>
          <w:rFonts w:hint="cs"/>
          <w:rtl/>
        </w:rPr>
        <w:t>(</w:t>
      </w:r>
      <w:r w:rsidR="00E158B0" w:rsidRPr="00BF0D6E">
        <w:rPr>
          <w:rStyle w:val="libFootnotenumChar"/>
          <w:rFonts w:hint="cs"/>
          <w:rtl/>
        </w:rPr>
        <w:t>2</w:t>
      </w:r>
      <w:r w:rsidRPr="00BF0D6E">
        <w:rPr>
          <w:rStyle w:val="libFootnotenumChar"/>
          <w:rFonts w:hint="cs"/>
          <w:rtl/>
        </w:rPr>
        <w:t>)</w:t>
      </w:r>
      <w:r w:rsidR="00E158B0" w:rsidRPr="00E158B0">
        <w:rPr>
          <w:rFonts w:hint="cs"/>
          <w:rtl/>
        </w:rPr>
        <w:t xml:space="preserve"> </w:t>
      </w:r>
      <w:r w:rsidRPr="00312B71">
        <w:rPr>
          <w:rStyle w:val="libBold2Char"/>
          <w:rFonts w:hint="cs"/>
          <w:rtl/>
        </w:rPr>
        <w:t>عن هذا</w:t>
      </w:r>
      <w:r w:rsidR="008D5048" w:rsidRPr="008A2BE6">
        <w:rPr>
          <w:rFonts w:hint="cs"/>
          <w:rtl/>
        </w:rPr>
        <w:t>.</w:t>
      </w:r>
    </w:p>
    <w:p w:rsidR="008B12FF" w:rsidRPr="00312B71" w:rsidRDefault="008B12FF" w:rsidP="00312B71">
      <w:pPr>
        <w:pStyle w:val="libNormal"/>
        <w:rPr>
          <w:rStyle w:val="libBold2Char"/>
          <w:rtl/>
        </w:rPr>
      </w:pPr>
      <w:r w:rsidRPr="003E37F8">
        <w:rPr>
          <w:rFonts w:hint="cs"/>
          <w:rtl/>
        </w:rPr>
        <w:t>قلت</w:t>
      </w:r>
      <w:r w:rsidR="008D5048" w:rsidRPr="003E37F8">
        <w:rPr>
          <w:rFonts w:hint="cs"/>
          <w:rtl/>
        </w:rPr>
        <w:t>:</w:t>
      </w:r>
      <w:r w:rsidRPr="003E37F8">
        <w:rPr>
          <w:rFonts w:hint="cs"/>
          <w:rtl/>
        </w:rPr>
        <w:t xml:space="preserve"> يا أمير المؤمنين</w:t>
      </w:r>
      <w:r w:rsidR="00481024">
        <w:rPr>
          <w:rFonts w:hint="cs"/>
          <w:rtl/>
        </w:rPr>
        <w:t xml:space="preserve">، </w:t>
      </w:r>
      <w:r w:rsidRPr="003E37F8">
        <w:rPr>
          <w:rFonts w:hint="cs"/>
          <w:rtl/>
        </w:rPr>
        <w:t>أخبرني به جعلت فداك</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312B71">
        <w:rPr>
          <w:rStyle w:val="libBold2Char"/>
          <w:rFonts w:hint="cs"/>
          <w:rtl/>
        </w:rPr>
        <w:t>هي دابة تأكل الطعام وتمشي في الأسواق وتنكح النساء</w:t>
      </w:r>
      <w:r w:rsidR="008D5048" w:rsidRPr="00312B71">
        <w:rPr>
          <w:rStyle w:val="libBold2Char"/>
          <w:rFonts w:hint="cs"/>
          <w:rtl/>
        </w:rPr>
        <w:t>.</w:t>
      </w:r>
    </w:p>
    <w:p w:rsidR="008B12FF" w:rsidRPr="003E37F8" w:rsidRDefault="008B12FF" w:rsidP="00312B71">
      <w:pPr>
        <w:pStyle w:val="libNormal"/>
        <w:rPr>
          <w:rtl/>
        </w:rPr>
      </w:pPr>
      <w:r w:rsidRPr="003E37F8">
        <w:rPr>
          <w:rFonts w:hint="cs"/>
          <w:rtl/>
        </w:rPr>
        <w:t>فقلت</w:t>
      </w:r>
      <w:r w:rsidR="008D5048" w:rsidRPr="003E37F8">
        <w:rPr>
          <w:rFonts w:hint="cs"/>
          <w:rtl/>
        </w:rPr>
        <w:t>:</w:t>
      </w:r>
      <w:r w:rsidRPr="003E37F8">
        <w:rPr>
          <w:rFonts w:hint="cs"/>
          <w:rtl/>
        </w:rPr>
        <w:t xml:space="preserve"> يا أمير المؤمنين</w:t>
      </w:r>
      <w:r w:rsidR="00481024">
        <w:rPr>
          <w:rFonts w:hint="cs"/>
          <w:rtl/>
        </w:rPr>
        <w:t xml:space="preserve">، </w:t>
      </w:r>
      <w:r w:rsidRPr="003E37F8">
        <w:rPr>
          <w:rFonts w:hint="cs"/>
          <w:rtl/>
        </w:rPr>
        <w:t>من هو</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312B71">
        <w:rPr>
          <w:rStyle w:val="libBold2Char"/>
          <w:rFonts w:hint="cs"/>
          <w:rtl/>
        </w:rPr>
        <w:t>هو زرُّ الأرض</w:t>
      </w:r>
      <w:r w:rsidRPr="00BF0D6E">
        <w:rPr>
          <w:rStyle w:val="libFootnotenumChar"/>
          <w:rFonts w:hint="cs"/>
          <w:rtl/>
        </w:rPr>
        <w:t>(</w:t>
      </w:r>
      <w:r w:rsidR="00E158B0" w:rsidRPr="00BF0D6E">
        <w:rPr>
          <w:rStyle w:val="libFootnotenumChar"/>
          <w:rFonts w:hint="cs"/>
          <w:rtl/>
        </w:rPr>
        <w:t>3</w:t>
      </w:r>
      <w:r w:rsidRPr="00BF0D6E">
        <w:rPr>
          <w:rStyle w:val="libFootnotenumChar"/>
          <w:rFonts w:hint="cs"/>
          <w:rtl/>
        </w:rPr>
        <w:t>)</w:t>
      </w:r>
      <w:r w:rsidR="000058F3">
        <w:rPr>
          <w:rFonts w:hint="cs"/>
          <w:rtl/>
        </w:rPr>
        <w:t xml:space="preserve"> الّذي </w:t>
      </w:r>
      <w:r w:rsidRPr="00312B71">
        <w:rPr>
          <w:rStyle w:val="libBold2Char"/>
          <w:rFonts w:hint="cs"/>
          <w:rtl/>
        </w:rPr>
        <w:t>إليه تسكن الأرض</w:t>
      </w:r>
      <w:r w:rsidR="008D5048" w:rsidRPr="003E37F8">
        <w:rPr>
          <w:rFonts w:hint="cs"/>
          <w:rtl/>
        </w:rPr>
        <w:t>.</w:t>
      </w:r>
    </w:p>
    <w:p w:rsidR="008B12FF" w:rsidRPr="003E37F8" w:rsidRDefault="008B12FF" w:rsidP="00312B71">
      <w:pPr>
        <w:pStyle w:val="libNormal"/>
        <w:rPr>
          <w:rtl/>
        </w:rPr>
      </w:pPr>
      <w:r w:rsidRPr="003E37F8">
        <w:rPr>
          <w:rFonts w:hint="cs"/>
          <w:rtl/>
        </w:rPr>
        <w:t>قلت يا أمير المؤمنين</w:t>
      </w:r>
      <w:r w:rsidR="00481024">
        <w:rPr>
          <w:rFonts w:hint="cs"/>
          <w:rtl/>
        </w:rPr>
        <w:t xml:space="preserve">، </w:t>
      </w:r>
      <w:r w:rsidRPr="003E37F8">
        <w:rPr>
          <w:rFonts w:hint="cs"/>
          <w:rtl/>
        </w:rPr>
        <w:t>من هو</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312B71">
        <w:rPr>
          <w:rStyle w:val="libBold2Char"/>
          <w:rFonts w:hint="cs"/>
          <w:rtl/>
        </w:rPr>
        <w:t>صد</w:t>
      </w:r>
      <w:r w:rsidR="00312B71">
        <w:rPr>
          <w:rStyle w:val="libBold2Char"/>
          <w:rFonts w:hint="cs"/>
          <w:rtl/>
        </w:rPr>
        <w:t>ّ</w:t>
      </w:r>
      <w:r w:rsidRPr="00312B71">
        <w:rPr>
          <w:rStyle w:val="libBold2Char"/>
          <w:rFonts w:hint="cs"/>
          <w:rtl/>
        </w:rPr>
        <w:t>يق هذه الأم</w:t>
      </w:r>
      <w:r w:rsidR="00312B71">
        <w:rPr>
          <w:rStyle w:val="libBold2Char"/>
          <w:rFonts w:hint="cs"/>
          <w:rtl/>
        </w:rPr>
        <w:t>ّ</w:t>
      </w:r>
      <w:r w:rsidRPr="00312B71">
        <w:rPr>
          <w:rStyle w:val="libBold2Char"/>
          <w:rFonts w:hint="cs"/>
          <w:rtl/>
        </w:rPr>
        <w:t>ة وفاروقها ورئيسها وذو قرنيها</w:t>
      </w:r>
      <w:r w:rsidR="008D5048" w:rsidRPr="003E37F8">
        <w:rPr>
          <w:rFonts w:hint="cs"/>
          <w:rtl/>
        </w:rPr>
        <w:t>.</w:t>
      </w:r>
    </w:p>
    <w:p w:rsidR="008B12FF" w:rsidRPr="003E37F8" w:rsidRDefault="008B12FF" w:rsidP="00312B71">
      <w:pPr>
        <w:pStyle w:val="libNormal"/>
        <w:rPr>
          <w:rtl/>
        </w:rPr>
      </w:pPr>
      <w:r w:rsidRPr="003E37F8">
        <w:rPr>
          <w:rFonts w:hint="cs"/>
          <w:rtl/>
        </w:rPr>
        <w:t>قلت</w:t>
      </w:r>
      <w:r w:rsidR="008D5048" w:rsidRPr="003E37F8">
        <w:rPr>
          <w:rFonts w:hint="cs"/>
          <w:rtl/>
        </w:rPr>
        <w:t>:</w:t>
      </w:r>
      <w:r w:rsidRPr="003E37F8">
        <w:rPr>
          <w:rFonts w:hint="cs"/>
          <w:rtl/>
        </w:rPr>
        <w:t xml:space="preserve"> يا أمير المؤمنين</w:t>
      </w:r>
      <w:r w:rsidR="00481024">
        <w:rPr>
          <w:rFonts w:hint="cs"/>
          <w:rtl/>
        </w:rPr>
        <w:t xml:space="preserve">، </w:t>
      </w:r>
      <w:r w:rsidRPr="003E37F8">
        <w:rPr>
          <w:rFonts w:hint="cs"/>
          <w:rtl/>
        </w:rPr>
        <w:t>من هو</w:t>
      </w:r>
      <w:r w:rsidR="008D5048" w:rsidRPr="003E37F8">
        <w:rPr>
          <w:rFonts w:hint="cs"/>
          <w:rtl/>
        </w:rPr>
        <w:t>؟</w:t>
      </w:r>
      <w:r w:rsidRPr="003E37F8">
        <w:rPr>
          <w:rFonts w:hint="cs"/>
          <w:rtl/>
        </w:rPr>
        <w:t xml:space="preserve"> قال</w:t>
      </w:r>
      <w:r w:rsidR="008D5048" w:rsidRPr="003E37F8">
        <w:rPr>
          <w:rFonts w:hint="cs"/>
          <w:rtl/>
        </w:rPr>
        <w:t>:</w:t>
      </w:r>
      <w:r w:rsidR="000058F3">
        <w:rPr>
          <w:rFonts w:hint="cs"/>
          <w:rtl/>
        </w:rPr>
        <w:t xml:space="preserve"> الّذي </w:t>
      </w:r>
      <w:r w:rsidRPr="00312B71">
        <w:rPr>
          <w:rStyle w:val="libBold2Char"/>
          <w:rFonts w:hint="cs"/>
          <w:rtl/>
        </w:rPr>
        <w:t>قال الله عز</w:t>
      </w:r>
      <w:r w:rsidR="00312B71">
        <w:rPr>
          <w:rStyle w:val="libBold2Char"/>
          <w:rFonts w:hint="cs"/>
          <w:rtl/>
        </w:rPr>
        <w:t>ّ</w:t>
      </w:r>
      <w:r w:rsidRPr="00312B71">
        <w:rPr>
          <w:rStyle w:val="libBold2Char"/>
          <w:rFonts w:hint="cs"/>
          <w:rtl/>
        </w:rPr>
        <w:t xml:space="preserve"> وجل</w:t>
      </w:r>
      <w:r w:rsidR="00312B71">
        <w:rPr>
          <w:rStyle w:val="libBold2Char"/>
          <w:rFonts w:hint="cs"/>
          <w:rtl/>
        </w:rPr>
        <w:t>ّ</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وَيَتْلُوهُ شَاهِدٌ مِّنْهُ</w:t>
      </w:r>
      <w:r w:rsidR="008B2B40" w:rsidRPr="00926F9C">
        <w:rPr>
          <w:rStyle w:val="libAlaemChar"/>
          <w:rFonts w:hint="cs"/>
          <w:rtl/>
        </w:rPr>
        <w:t>)</w:t>
      </w:r>
      <w:r w:rsidRPr="00BF0D6E">
        <w:rPr>
          <w:rStyle w:val="libFootnotenumChar"/>
          <w:rFonts w:hint="cs"/>
          <w:rtl/>
        </w:rPr>
        <w:t>(</w:t>
      </w:r>
      <w:r w:rsidR="00E158B0" w:rsidRPr="00BF0D6E">
        <w:rPr>
          <w:rStyle w:val="libFootnotenumChar"/>
          <w:rFonts w:hint="cs"/>
          <w:rtl/>
        </w:rPr>
        <w:t>4</w:t>
      </w:r>
      <w:r w:rsidRPr="00BF0D6E">
        <w:rPr>
          <w:rStyle w:val="libFootnotenumChar"/>
          <w:rFonts w:hint="cs"/>
          <w:rtl/>
        </w:rPr>
        <w:t>)</w:t>
      </w:r>
      <w:r w:rsidR="00481024">
        <w:rPr>
          <w:rFonts w:hint="cs"/>
          <w:rtl/>
        </w:rPr>
        <w:t xml:space="preserve">، </w:t>
      </w:r>
      <w:r w:rsidRPr="00312B71">
        <w:rPr>
          <w:rStyle w:val="libBold2Char"/>
          <w:rFonts w:hint="cs"/>
          <w:rtl/>
        </w:rPr>
        <w:t>وال</w:t>
      </w:r>
      <w:r w:rsidR="00312B71">
        <w:rPr>
          <w:rStyle w:val="libBold2Char"/>
          <w:rFonts w:hint="cs"/>
          <w:rtl/>
        </w:rPr>
        <w:t>ّ</w:t>
      </w:r>
      <w:r w:rsidRPr="00312B71">
        <w:rPr>
          <w:rStyle w:val="libBold2Char"/>
          <w:rFonts w:hint="cs"/>
          <w:rtl/>
        </w:rPr>
        <w:t>ذي</w:t>
      </w:r>
      <w:r w:rsidRPr="008A2BE6">
        <w:rPr>
          <w:rFonts w:hint="cs"/>
          <w:rtl/>
        </w:rPr>
        <w:t xml:space="preserve"> </w:t>
      </w:r>
      <w:r w:rsidR="008B2B40">
        <w:rPr>
          <w:rStyle w:val="libAlaemChar"/>
          <w:rFonts w:hint="cs"/>
          <w:rtl/>
        </w:rPr>
        <w:t>(</w:t>
      </w:r>
      <w:r w:rsidRPr="008B2B40">
        <w:rPr>
          <w:rStyle w:val="libAieChar"/>
          <w:rtl/>
        </w:rPr>
        <w:t>عِندَهُ عِلْمُ الْكِتَابِ</w:t>
      </w:r>
      <w:r w:rsidR="008B2B40" w:rsidRPr="00926F9C">
        <w:rPr>
          <w:rStyle w:val="libAlaemChar"/>
          <w:rFonts w:hint="cs"/>
          <w:rtl/>
        </w:rPr>
        <w:t>)</w:t>
      </w:r>
      <w:r w:rsidRPr="00BF0D6E">
        <w:rPr>
          <w:rStyle w:val="libFootnotenumChar"/>
          <w:rFonts w:hint="cs"/>
          <w:rtl/>
        </w:rPr>
        <w:t>(</w:t>
      </w:r>
      <w:r w:rsidR="00E158B0" w:rsidRPr="00BF0D6E">
        <w:rPr>
          <w:rStyle w:val="libFootnotenumChar"/>
          <w:rFonts w:hint="cs"/>
          <w:rtl/>
        </w:rPr>
        <w:t>5</w:t>
      </w:r>
      <w:r w:rsidRPr="00BF0D6E">
        <w:rPr>
          <w:rStyle w:val="libFootnotenumChar"/>
          <w:rFonts w:hint="cs"/>
          <w:rtl/>
        </w:rPr>
        <w:t>)</w:t>
      </w:r>
      <w:r w:rsidR="00481024">
        <w:rPr>
          <w:rFonts w:hint="cs"/>
          <w:rtl/>
        </w:rPr>
        <w:t xml:space="preserve">، </w:t>
      </w:r>
      <w:r w:rsidR="008B2B40">
        <w:rPr>
          <w:rStyle w:val="libAlaemChar"/>
          <w:rFonts w:hint="cs"/>
          <w:rtl/>
        </w:rPr>
        <w:t>(</w:t>
      </w:r>
      <w:r w:rsidRPr="008B2B40">
        <w:rPr>
          <w:rStyle w:val="libAieChar"/>
          <w:rtl/>
        </w:rPr>
        <w:t>وَالَّذِي جَاءَ بِالصِّدْقِ</w:t>
      </w:r>
      <w:r w:rsidR="008B2B40" w:rsidRPr="00926F9C">
        <w:rPr>
          <w:rStyle w:val="libAlaemChar"/>
          <w:rFonts w:hint="cs"/>
          <w:rtl/>
        </w:rPr>
        <w:t>)</w:t>
      </w:r>
      <w:r w:rsidRPr="00BF0D6E">
        <w:rPr>
          <w:rStyle w:val="libFootnotenumChar"/>
          <w:rFonts w:hint="cs"/>
          <w:rtl/>
        </w:rPr>
        <w:t>(</w:t>
      </w:r>
      <w:r w:rsidR="00E158B0" w:rsidRPr="00BF0D6E">
        <w:rPr>
          <w:rStyle w:val="libFootnotenumChar"/>
          <w:rFonts w:hint="cs"/>
          <w:rtl/>
        </w:rPr>
        <w:t>6</w:t>
      </w:r>
      <w:r w:rsidRPr="00BF0D6E">
        <w:rPr>
          <w:rStyle w:val="libFootnotenumChar"/>
          <w:rFonts w:hint="cs"/>
          <w:rtl/>
        </w:rPr>
        <w:t>)</w:t>
      </w:r>
      <w:r w:rsidR="00481024">
        <w:rPr>
          <w:rFonts w:hint="cs"/>
          <w:rtl/>
        </w:rPr>
        <w:t xml:space="preserve">، </w:t>
      </w:r>
      <w:r w:rsidRPr="00312B71">
        <w:rPr>
          <w:rStyle w:val="libBold2Char"/>
          <w:rFonts w:hint="cs"/>
          <w:rtl/>
        </w:rPr>
        <w:t>وال</w:t>
      </w:r>
      <w:r w:rsidR="00312B71">
        <w:rPr>
          <w:rStyle w:val="libBold2Char"/>
          <w:rFonts w:hint="cs"/>
          <w:rtl/>
        </w:rPr>
        <w:t>ّ</w:t>
      </w:r>
      <w:r w:rsidRPr="00312B71">
        <w:rPr>
          <w:rStyle w:val="libBold2Char"/>
          <w:rFonts w:hint="cs"/>
          <w:rtl/>
        </w:rPr>
        <w:t>ذي</w:t>
      </w:r>
      <w:r w:rsidRPr="008A2BE6">
        <w:rPr>
          <w:rFonts w:hint="cs"/>
          <w:rtl/>
        </w:rPr>
        <w:t xml:space="preserve"> </w:t>
      </w:r>
      <w:r w:rsidR="008B2B40">
        <w:rPr>
          <w:rStyle w:val="libAlaemChar"/>
          <w:rFonts w:hint="cs"/>
          <w:rtl/>
        </w:rPr>
        <w:t>(</w:t>
      </w:r>
      <w:r w:rsidRPr="008B2B40">
        <w:rPr>
          <w:rStyle w:val="libAieChar"/>
          <w:rtl/>
        </w:rPr>
        <w:t>وَصَدَّقَ بِهِ</w:t>
      </w:r>
      <w:r w:rsidR="008B2B40" w:rsidRPr="00926F9C">
        <w:rPr>
          <w:rStyle w:val="libAlaemChar"/>
          <w:rFonts w:hint="cs"/>
          <w:rtl/>
        </w:rPr>
        <w:t>)</w:t>
      </w:r>
      <w:r w:rsidRPr="008A2BE6">
        <w:rPr>
          <w:rFonts w:hint="cs"/>
          <w:rtl/>
        </w:rPr>
        <w:t xml:space="preserve"> </w:t>
      </w:r>
      <w:r w:rsidRPr="00312B71">
        <w:rPr>
          <w:rStyle w:val="libBold2Char"/>
          <w:rFonts w:hint="cs"/>
          <w:rtl/>
        </w:rPr>
        <w:t>أنا</w:t>
      </w:r>
      <w:r w:rsidR="00481024">
        <w:rPr>
          <w:rStyle w:val="libBold2Char"/>
          <w:rFonts w:hint="cs"/>
          <w:rtl/>
        </w:rPr>
        <w:t xml:space="preserve">، </w:t>
      </w:r>
      <w:r w:rsidRPr="00312B71">
        <w:rPr>
          <w:rStyle w:val="libBold2Char"/>
          <w:rFonts w:hint="cs"/>
          <w:rtl/>
        </w:rPr>
        <w:t>والناس كل</w:t>
      </w:r>
      <w:r w:rsidR="00312B71">
        <w:rPr>
          <w:rStyle w:val="libBold2Char"/>
          <w:rFonts w:hint="cs"/>
          <w:rtl/>
        </w:rPr>
        <w:t>ّ</w:t>
      </w:r>
      <w:r w:rsidRPr="00312B71">
        <w:rPr>
          <w:rStyle w:val="libBold2Char"/>
          <w:rFonts w:hint="cs"/>
          <w:rtl/>
        </w:rPr>
        <w:t>هم كافرون غيري وغيره</w:t>
      </w:r>
      <w:r w:rsidRPr="008A2BE6">
        <w:rPr>
          <w:rFonts w:hint="cs"/>
          <w:rtl/>
        </w:rPr>
        <w:t>]</w:t>
      </w:r>
      <w:r w:rsidRPr="00BF0D6E">
        <w:rPr>
          <w:rStyle w:val="libFootnotenumChar"/>
          <w:rFonts w:hint="cs"/>
          <w:rtl/>
        </w:rPr>
        <w:t>(</w:t>
      </w:r>
      <w:r w:rsidR="00E158B0" w:rsidRPr="00BF0D6E">
        <w:rPr>
          <w:rStyle w:val="libFootnotenumChar"/>
          <w:rFonts w:hint="cs"/>
          <w:rtl/>
        </w:rPr>
        <w:t>7</w:t>
      </w:r>
      <w:r w:rsidRPr="00BF0D6E">
        <w:rPr>
          <w:rStyle w:val="libFootnotenumChar"/>
          <w:rFonts w:hint="cs"/>
          <w:rtl/>
        </w:rPr>
        <w:t>)</w:t>
      </w:r>
      <w:r w:rsidRPr="003E37F8">
        <w:rPr>
          <w:rFonts w:hint="cs"/>
          <w:rtl/>
        </w:rPr>
        <w:t>.</w:t>
      </w:r>
    </w:p>
    <w:p w:rsidR="008B12FF" w:rsidRPr="003E37F8" w:rsidRDefault="008B12FF" w:rsidP="00312B71">
      <w:pPr>
        <w:pStyle w:val="libNormal"/>
        <w:rPr>
          <w:rtl/>
        </w:rPr>
      </w:pPr>
      <w:r w:rsidRPr="003E37F8">
        <w:rPr>
          <w:rFonts w:hint="cs"/>
          <w:rtl/>
        </w:rPr>
        <w:t>قلت</w:t>
      </w:r>
      <w:r w:rsidR="008D5048" w:rsidRPr="003E37F8">
        <w:rPr>
          <w:rFonts w:hint="cs"/>
          <w:rtl/>
        </w:rPr>
        <w:t>:</w:t>
      </w:r>
      <w:r w:rsidRPr="003E37F8">
        <w:rPr>
          <w:rFonts w:hint="cs"/>
          <w:rtl/>
        </w:rPr>
        <w:t xml:space="preserve"> يا أمير المؤمنين فسمه لي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Pr="00312B71">
        <w:rPr>
          <w:rStyle w:val="libBold2Char"/>
          <w:rFonts w:hint="cs"/>
          <w:rtl/>
        </w:rPr>
        <w:t>قد سمي</w:t>
      </w:r>
      <w:r w:rsidR="00312B71">
        <w:rPr>
          <w:rStyle w:val="libBold2Char"/>
          <w:rFonts w:hint="cs"/>
          <w:rtl/>
        </w:rPr>
        <w:t>ّ</w:t>
      </w:r>
      <w:r w:rsidRPr="00312B71">
        <w:rPr>
          <w:rStyle w:val="libBold2Char"/>
          <w:rFonts w:hint="cs"/>
          <w:rtl/>
        </w:rPr>
        <w:t>ته لك]</w:t>
      </w:r>
      <w:r w:rsidR="008D5048" w:rsidRPr="003E37F8">
        <w:rPr>
          <w:rFonts w:hint="cs"/>
          <w:rtl/>
        </w:rPr>
        <w:t>.</w:t>
      </w:r>
    </w:p>
    <w:p w:rsidR="008B12FF" w:rsidRPr="003E37F8" w:rsidRDefault="008B12FF" w:rsidP="008A2BE6">
      <w:pPr>
        <w:pStyle w:val="libNormal"/>
        <w:rPr>
          <w:rtl/>
        </w:rPr>
      </w:pPr>
      <w:r w:rsidRPr="003E37F8">
        <w:rPr>
          <w:rFonts w:hint="cs"/>
          <w:rtl/>
        </w:rPr>
        <w:t>وروى الشيخ أبو علي الفضل بن الحسن الطبرسي في تفسيره</w:t>
      </w:r>
      <w:r w:rsidR="00C35689">
        <w:rPr>
          <w:rFonts w:hint="cs"/>
          <w:rtl/>
        </w:rPr>
        <w:t xml:space="preserve"> (مجمع البيان) </w:t>
      </w:r>
      <w:r w:rsidRPr="003E37F8">
        <w:rPr>
          <w:rFonts w:hint="cs"/>
          <w:rtl/>
        </w:rPr>
        <w:t>ص</w:t>
      </w:r>
      <w:r w:rsidR="00CB741B">
        <w:rPr>
          <w:rFonts w:hint="cs"/>
          <w:rtl/>
        </w:rPr>
        <w:t xml:space="preserve"> </w:t>
      </w:r>
      <w:r w:rsidR="00CB741B" w:rsidRPr="003E37F8">
        <w:rPr>
          <w:rFonts w:hint="cs"/>
          <w:rtl/>
        </w:rPr>
        <w:t>234</w:t>
      </w:r>
      <w:r w:rsidR="00CB741B">
        <w:rPr>
          <w:rFonts w:hint="cs"/>
          <w:rtl/>
        </w:rPr>
        <w:t xml:space="preserve"> </w:t>
      </w:r>
      <w:r w:rsidRPr="003E37F8">
        <w:rPr>
          <w:rFonts w:hint="cs"/>
          <w:rtl/>
        </w:rPr>
        <w:t>ج20 من المجلد الرابع</w:t>
      </w:r>
      <w:r w:rsidR="00481024">
        <w:rPr>
          <w:rFonts w:hint="cs"/>
          <w:rtl/>
        </w:rPr>
        <w:t xml:space="preserve">، </w:t>
      </w:r>
      <w:r w:rsidRPr="003E37F8">
        <w:rPr>
          <w:rFonts w:hint="cs"/>
          <w:rtl/>
        </w:rPr>
        <w:t xml:space="preserve">ط. دار إحياء التراث العربي </w:t>
      </w:r>
      <w:r w:rsidR="00CB741B">
        <w:rPr>
          <w:rtl/>
        </w:rPr>
        <w:t>-</w:t>
      </w:r>
      <w:r w:rsidRPr="003E37F8">
        <w:rPr>
          <w:rFonts w:hint="cs"/>
          <w:rtl/>
        </w:rPr>
        <w:t xml:space="preserve"> بيروت قال</w:t>
      </w:r>
      <w:r w:rsidR="008D5048" w:rsidRPr="003E37F8">
        <w:rPr>
          <w:rFonts w:hint="cs"/>
          <w:rtl/>
        </w:rPr>
        <w:t>:</w:t>
      </w:r>
    </w:p>
    <w:p w:rsidR="008B12FF" w:rsidRPr="003E37F8" w:rsidRDefault="008B12FF" w:rsidP="00312B71">
      <w:pPr>
        <w:pStyle w:val="libNormal"/>
        <w:rPr>
          <w:rtl/>
        </w:rPr>
      </w:pPr>
      <w:r w:rsidRPr="003E37F8">
        <w:rPr>
          <w:rFonts w:hint="cs"/>
          <w:rtl/>
        </w:rPr>
        <w:t xml:space="preserve">وروى </w:t>
      </w:r>
      <w:r w:rsidR="00536E93">
        <w:rPr>
          <w:rFonts w:hint="cs"/>
          <w:rtl/>
        </w:rPr>
        <w:t>محمّد</w:t>
      </w:r>
      <w:r w:rsidRPr="003E37F8">
        <w:rPr>
          <w:rFonts w:hint="cs"/>
          <w:rtl/>
        </w:rPr>
        <w:t xml:space="preserve"> بن كعب القرظي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سئل علي</w:t>
      </w:r>
      <w:r w:rsidR="00312B71">
        <w:rPr>
          <w:rFonts w:hint="cs"/>
          <w:rtl/>
        </w:rPr>
        <w:t>ٌّ</w:t>
      </w:r>
      <w:r w:rsidRPr="003E37F8">
        <w:rPr>
          <w:rFonts w:hint="cs"/>
          <w:rtl/>
        </w:rPr>
        <w:t xml:space="preserve"> صلوات الرحمن عليه</w:t>
      </w:r>
      <w:r w:rsidR="00481024">
        <w:rPr>
          <w:rFonts w:hint="cs"/>
          <w:rtl/>
        </w:rPr>
        <w:t xml:space="preserve">، </w:t>
      </w:r>
      <w:r w:rsidRPr="003E37F8">
        <w:rPr>
          <w:rFonts w:hint="cs"/>
          <w:rtl/>
        </w:rPr>
        <w:t>عن الداب</w:t>
      </w:r>
      <w:r w:rsidR="00312B71">
        <w:rPr>
          <w:rFonts w:hint="cs"/>
          <w:rtl/>
        </w:rPr>
        <w:t>ّ</w:t>
      </w:r>
      <w:r w:rsidRPr="003E37F8">
        <w:rPr>
          <w:rFonts w:hint="cs"/>
          <w:rtl/>
        </w:rPr>
        <w:t>ة فقال</w:t>
      </w:r>
      <w:r w:rsidR="008D5048" w:rsidRPr="003E37F8">
        <w:rPr>
          <w:rFonts w:hint="cs"/>
          <w:rtl/>
        </w:rPr>
        <w:t>:</w:t>
      </w:r>
      <w:r w:rsidRPr="003E37F8">
        <w:rPr>
          <w:rFonts w:hint="cs"/>
          <w:rtl/>
        </w:rPr>
        <w:t xml:space="preserve"> [</w:t>
      </w:r>
      <w:r w:rsidR="00312B71" w:rsidRPr="00312B71">
        <w:rPr>
          <w:rStyle w:val="libBold2Char"/>
          <w:rFonts w:hint="cs"/>
          <w:rtl/>
        </w:rPr>
        <w:t>أ</w:t>
      </w:r>
      <w:r w:rsidRPr="00312B71">
        <w:rPr>
          <w:rStyle w:val="libBold2Char"/>
          <w:rFonts w:hint="cs"/>
          <w:rtl/>
        </w:rPr>
        <w:t>ما والله ما لها ذنب</w:t>
      </w:r>
      <w:r w:rsidR="00481024">
        <w:rPr>
          <w:rStyle w:val="libBold2Char"/>
          <w:rFonts w:hint="cs"/>
          <w:rtl/>
        </w:rPr>
        <w:t xml:space="preserve">، </w:t>
      </w:r>
      <w:r w:rsidRPr="00312B71">
        <w:rPr>
          <w:rStyle w:val="libBold2Char"/>
          <w:rFonts w:hint="cs"/>
          <w:rtl/>
        </w:rPr>
        <w:t>وإن</w:t>
      </w:r>
      <w:r w:rsidR="00312B71" w:rsidRPr="00312B71">
        <w:rPr>
          <w:rStyle w:val="libBold2Char"/>
          <w:rFonts w:hint="cs"/>
          <w:rtl/>
        </w:rPr>
        <w:t>ّ</w:t>
      </w:r>
      <w:r w:rsidRPr="00312B71">
        <w:rPr>
          <w:rStyle w:val="libBold2Char"/>
          <w:rFonts w:hint="cs"/>
          <w:rtl/>
        </w:rPr>
        <w:t xml:space="preserve"> لها للحية</w:t>
      </w:r>
      <w:r w:rsidRPr="003E37F8">
        <w:rPr>
          <w:rFonts w:hint="cs"/>
          <w:rtl/>
        </w:rPr>
        <w:t xml:space="preserve">] وفي هذا </w:t>
      </w:r>
      <w:r w:rsidR="00312B71">
        <w:rPr>
          <w:rFonts w:hint="cs"/>
          <w:rtl/>
        </w:rPr>
        <w:t>إ</w:t>
      </w:r>
      <w:r w:rsidRPr="003E37F8">
        <w:rPr>
          <w:rFonts w:hint="cs"/>
          <w:rtl/>
        </w:rPr>
        <w:t>شارة إلى أن</w:t>
      </w:r>
      <w:r w:rsidR="00312B71">
        <w:rPr>
          <w:rFonts w:hint="cs"/>
          <w:rtl/>
        </w:rPr>
        <w:t>ّ</w:t>
      </w:r>
      <w:r w:rsidRPr="003E37F8">
        <w:rPr>
          <w:rFonts w:hint="cs"/>
          <w:rtl/>
        </w:rPr>
        <w:t>ها من الإنس</w:t>
      </w:r>
      <w:r w:rsidR="008D5048" w:rsidRPr="003E37F8">
        <w:rPr>
          <w:rFonts w:hint="cs"/>
          <w:rtl/>
        </w:rPr>
        <w:t>.</w:t>
      </w:r>
    </w:p>
    <w:p w:rsidR="00E158B0" w:rsidRDefault="00E158B0" w:rsidP="00E158B0">
      <w:pPr>
        <w:pStyle w:val="libLine"/>
        <w:rPr>
          <w:rtl/>
        </w:rPr>
      </w:pPr>
      <w:r>
        <w:rPr>
          <w:rFonts w:hint="cs"/>
          <w:rtl/>
        </w:rPr>
        <w:t>____________________</w:t>
      </w:r>
    </w:p>
    <w:p w:rsidR="00E158B0" w:rsidRDefault="00E158B0" w:rsidP="00312B71">
      <w:pPr>
        <w:pStyle w:val="libFootnote0"/>
        <w:rPr>
          <w:rtl/>
        </w:rPr>
      </w:pPr>
      <w:r>
        <w:rPr>
          <w:rFonts w:hint="cs"/>
          <w:rtl/>
        </w:rPr>
        <w:t xml:space="preserve">(1) </w:t>
      </w:r>
      <w:r w:rsidRPr="004A08D0">
        <w:rPr>
          <w:rFonts w:hint="cs"/>
          <w:rtl/>
        </w:rPr>
        <w:t xml:space="preserve">ما يظهر وبكلمة </w:t>
      </w:r>
      <w:r w:rsidR="00312B71">
        <w:rPr>
          <w:rFonts w:hint="cs"/>
          <w:rtl/>
        </w:rPr>
        <w:t>(</w:t>
      </w:r>
      <w:r w:rsidRPr="004A08D0">
        <w:rPr>
          <w:rFonts w:hint="cs"/>
          <w:rtl/>
        </w:rPr>
        <w:t>بل</w:t>
      </w:r>
      <w:r w:rsidR="00312B71">
        <w:rPr>
          <w:rFonts w:hint="cs"/>
          <w:rtl/>
        </w:rPr>
        <w:t>)</w:t>
      </w:r>
      <w:r w:rsidRPr="004A08D0">
        <w:rPr>
          <w:rFonts w:hint="cs"/>
          <w:rtl/>
        </w:rPr>
        <w:t xml:space="preserve"> </w:t>
      </w:r>
      <w:r w:rsidR="00312B71">
        <w:rPr>
          <w:rFonts w:hint="cs"/>
          <w:rtl/>
        </w:rPr>
        <w:t>أ</w:t>
      </w:r>
      <w:r w:rsidRPr="004A08D0">
        <w:rPr>
          <w:rFonts w:hint="cs"/>
          <w:rtl/>
        </w:rPr>
        <w:t>ن</w:t>
      </w:r>
      <w:r w:rsidR="00312B71">
        <w:rPr>
          <w:rFonts w:hint="cs"/>
          <w:rtl/>
        </w:rPr>
        <w:t>ّ</w:t>
      </w:r>
      <w:r w:rsidRPr="004A08D0">
        <w:rPr>
          <w:rFonts w:hint="cs"/>
          <w:rtl/>
        </w:rPr>
        <w:t>ه</w:t>
      </w:r>
      <w:r w:rsidR="00384706">
        <w:rPr>
          <w:rFonts w:hint="cs"/>
          <w:rtl/>
        </w:rPr>
        <w:t xml:space="preserve"> عليه السّلام</w:t>
      </w:r>
      <w:r w:rsidR="00481024">
        <w:rPr>
          <w:rFonts w:hint="cs"/>
          <w:rtl/>
        </w:rPr>
        <w:t xml:space="preserve">، </w:t>
      </w:r>
      <w:r w:rsidRPr="004A08D0">
        <w:rPr>
          <w:rFonts w:hint="cs"/>
          <w:rtl/>
        </w:rPr>
        <w:t>يريد في الدنيا هو محب</w:t>
      </w:r>
      <w:r w:rsidR="00312B71">
        <w:rPr>
          <w:rFonts w:hint="cs"/>
          <w:rtl/>
        </w:rPr>
        <w:t>ّ</w:t>
      </w:r>
      <w:r w:rsidRPr="004A08D0">
        <w:rPr>
          <w:rFonts w:hint="cs"/>
          <w:rtl/>
        </w:rPr>
        <w:t xml:space="preserve">ة </w:t>
      </w:r>
      <w:r>
        <w:rPr>
          <w:rFonts w:hint="cs"/>
          <w:rtl/>
        </w:rPr>
        <w:t xml:space="preserve">محمّد وآله </w:t>
      </w:r>
      <w:r w:rsidRPr="004A08D0">
        <w:rPr>
          <w:rFonts w:hint="cs"/>
          <w:rtl/>
        </w:rPr>
        <w:t>ومود</w:t>
      </w:r>
      <w:r w:rsidR="00312B71">
        <w:rPr>
          <w:rFonts w:hint="cs"/>
          <w:rtl/>
        </w:rPr>
        <w:t>ّ</w:t>
      </w:r>
      <w:r w:rsidRPr="004A08D0">
        <w:rPr>
          <w:rFonts w:hint="cs"/>
          <w:rtl/>
        </w:rPr>
        <w:t>تهم والولاية لهم وبغض أعدائهم</w:t>
      </w:r>
      <w:r w:rsidR="00481024">
        <w:rPr>
          <w:rFonts w:hint="cs"/>
          <w:rtl/>
        </w:rPr>
        <w:t xml:space="preserve">، </w:t>
      </w:r>
      <w:r w:rsidRPr="004A08D0">
        <w:rPr>
          <w:rFonts w:hint="cs"/>
          <w:rtl/>
        </w:rPr>
        <w:t>فهي التي أُمرَ المسلمون بها في الدنيا</w:t>
      </w:r>
      <w:r w:rsidR="00481024">
        <w:rPr>
          <w:rFonts w:hint="cs"/>
          <w:rtl/>
        </w:rPr>
        <w:t xml:space="preserve">، </w:t>
      </w:r>
      <w:r w:rsidRPr="004A08D0">
        <w:rPr>
          <w:rFonts w:hint="cs"/>
          <w:rtl/>
        </w:rPr>
        <w:t>لتكون لهم الأمن والأمان في الآخرة</w:t>
      </w:r>
      <w:r>
        <w:rPr>
          <w:rFonts w:hint="cs"/>
          <w:rtl/>
        </w:rPr>
        <w:t>.</w:t>
      </w:r>
    </w:p>
    <w:p w:rsidR="00E158B0" w:rsidRDefault="00E158B0" w:rsidP="00312B71">
      <w:pPr>
        <w:pStyle w:val="libFootnote0"/>
        <w:rPr>
          <w:rtl/>
        </w:rPr>
      </w:pPr>
      <w:r>
        <w:rPr>
          <w:rFonts w:hint="cs"/>
          <w:rtl/>
        </w:rPr>
        <w:t xml:space="preserve">(2) </w:t>
      </w:r>
      <w:r w:rsidR="00312B71">
        <w:rPr>
          <w:rFonts w:hint="cs"/>
          <w:rtl/>
        </w:rPr>
        <w:t>(</w:t>
      </w:r>
      <w:r w:rsidRPr="004A08D0">
        <w:rPr>
          <w:rFonts w:hint="cs"/>
          <w:rtl/>
        </w:rPr>
        <w:t>إليك</w:t>
      </w:r>
      <w:r w:rsidR="00312B71">
        <w:rPr>
          <w:rFonts w:hint="cs"/>
          <w:rtl/>
        </w:rPr>
        <w:t>)</w:t>
      </w:r>
      <w:r w:rsidRPr="004A08D0">
        <w:rPr>
          <w:rFonts w:hint="cs"/>
          <w:rtl/>
        </w:rPr>
        <w:t xml:space="preserve"> هـ</w:t>
      </w:r>
      <w:r>
        <w:rPr>
          <w:rFonts w:hint="cs"/>
          <w:rtl/>
        </w:rPr>
        <w:t>.</w:t>
      </w:r>
    </w:p>
    <w:p w:rsidR="00E158B0" w:rsidRDefault="00E158B0" w:rsidP="00312B71">
      <w:pPr>
        <w:pStyle w:val="libFootnote0"/>
        <w:rPr>
          <w:rtl/>
        </w:rPr>
      </w:pPr>
      <w:r>
        <w:rPr>
          <w:rFonts w:hint="cs"/>
          <w:rtl/>
        </w:rPr>
        <w:t xml:space="preserve">(3) </w:t>
      </w:r>
      <w:r w:rsidRPr="004A08D0">
        <w:rPr>
          <w:rFonts w:hint="cs"/>
          <w:rtl/>
        </w:rPr>
        <w:t>زر</w:t>
      </w:r>
      <w:r w:rsidR="00312B71">
        <w:rPr>
          <w:rFonts w:hint="cs"/>
          <w:rtl/>
        </w:rPr>
        <w:t>ّ</w:t>
      </w:r>
      <w:r w:rsidRPr="004A08D0">
        <w:rPr>
          <w:rFonts w:hint="cs"/>
          <w:rtl/>
        </w:rPr>
        <w:t xml:space="preserve"> الأرض</w:t>
      </w:r>
      <w:r>
        <w:rPr>
          <w:rFonts w:hint="cs"/>
          <w:rtl/>
        </w:rPr>
        <w:t>:</w:t>
      </w:r>
      <w:r w:rsidRPr="004A08D0">
        <w:rPr>
          <w:rFonts w:hint="cs"/>
          <w:rtl/>
        </w:rPr>
        <w:t xml:space="preserve"> كناية عم</w:t>
      </w:r>
      <w:r w:rsidR="00312B71">
        <w:rPr>
          <w:rFonts w:hint="cs"/>
          <w:rtl/>
        </w:rPr>
        <w:t>ّ</w:t>
      </w:r>
      <w:r w:rsidRPr="004A08D0">
        <w:rPr>
          <w:rFonts w:hint="cs"/>
          <w:rtl/>
        </w:rPr>
        <w:t>ا</w:t>
      </w:r>
      <w:r w:rsidR="00312B71">
        <w:rPr>
          <w:rFonts w:hint="cs"/>
          <w:rtl/>
        </w:rPr>
        <w:t xml:space="preserve"> </w:t>
      </w:r>
      <w:r w:rsidRPr="004A08D0">
        <w:rPr>
          <w:rFonts w:hint="cs"/>
          <w:rtl/>
        </w:rPr>
        <w:t>ب</w:t>
      </w:r>
      <w:r w:rsidR="00312B71">
        <w:rPr>
          <w:rFonts w:hint="cs"/>
          <w:rtl/>
        </w:rPr>
        <w:t>ه</w:t>
      </w:r>
      <w:r w:rsidRPr="004A08D0">
        <w:rPr>
          <w:rFonts w:hint="cs"/>
          <w:rtl/>
        </w:rPr>
        <w:t xml:space="preserve"> قوامها</w:t>
      </w:r>
      <w:r>
        <w:rPr>
          <w:rFonts w:hint="cs"/>
          <w:rtl/>
        </w:rPr>
        <w:t>.</w:t>
      </w:r>
    </w:p>
    <w:p w:rsidR="00E158B0" w:rsidRDefault="00E158B0" w:rsidP="00E158B0">
      <w:pPr>
        <w:pStyle w:val="libFootnote0"/>
        <w:rPr>
          <w:rtl/>
        </w:rPr>
      </w:pPr>
      <w:r>
        <w:rPr>
          <w:rFonts w:hint="cs"/>
          <w:rtl/>
        </w:rPr>
        <w:t xml:space="preserve">(4) </w:t>
      </w:r>
      <w:r w:rsidRPr="004A08D0">
        <w:rPr>
          <w:rFonts w:hint="cs"/>
          <w:rtl/>
        </w:rPr>
        <w:t>سورة هود</w:t>
      </w:r>
      <w:r w:rsidR="00312B71">
        <w:rPr>
          <w:rFonts w:hint="cs"/>
          <w:rtl/>
        </w:rPr>
        <w:t>:</w:t>
      </w:r>
      <w:r w:rsidRPr="004A08D0">
        <w:rPr>
          <w:rFonts w:hint="cs"/>
          <w:rtl/>
        </w:rPr>
        <w:t xml:space="preserve"> الآية</w:t>
      </w:r>
      <w:r>
        <w:rPr>
          <w:rFonts w:hint="cs"/>
          <w:rtl/>
        </w:rPr>
        <w:t xml:space="preserve"> </w:t>
      </w:r>
      <w:r w:rsidRPr="004A08D0">
        <w:rPr>
          <w:rFonts w:hint="cs"/>
          <w:rtl/>
        </w:rPr>
        <w:t>17</w:t>
      </w:r>
      <w:r w:rsidR="00481024">
        <w:rPr>
          <w:rFonts w:hint="cs"/>
          <w:rtl/>
        </w:rPr>
        <w:t xml:space="preserve">، </w:t>
      </w:r>
      <w:r w:rsidRPr="004A08D0">
        <w:rPr>
          <w:rFonts w:hint="cs"/>
          <w:rtl/>
        </w:rPr>
        <w:t>والآية</w:t>
      </w:r>
      <w:r>
        <w:rPr>
          <w:rFonts w:hint="cs"/>
          <w:rtl/>
        </w:rPr>
        <w:t>:</w:t>
      </w:r>
      <w:r w:rsidRPr="004A08D0">
        <w:rPr>
          <w:rFonts w:hint="cs"/>
          <w:rtl/>
        </w:rPr>
        <w:t xml:space="preserve"> </w:t>
      </w:r>
      <w:r w:rsidRPr="00E158B0">
        <w:rPr>
          <w:rStyle w:val="libFootnoteAlaemChar"/>
          <w:rFonts w:hint="cs"/>
          <w:rtl/>
        </w:rPr>
        <w:t>(</w:t>
      </w:r>
      <w:r w:rsidRPr="008A2BE6">
        <w:rPr>
          <w:rStyle w:val="libFootnoteAieChar"/>
          <w:rtl/>
        </w:rPr>
        <w:t>أَفَمَن كَانَ عَلَىٰ بَيِّنَةٍ مِّن رَّ‌بِّهِ وَيَتْلُوهُ شَاهِدٌ مِّنْهُ</w:t>
      </w:r>
      <w:r w:rsidRPr="00E158B0">
        <w:rPr>
          <w:rStyle w:val="libFootnoteAlaemChar"/>
          <w:rFonts w:hint="cs"/>
          <w:rtl/>
        </w:rPr>
        <w:t>)</w:t>
      </w:r>
      <w:r>
        <w:rPr>
          <w:rFonts w:hint="cs"/>
          <w:rtl/>
        </w:rPr>
        <w:t>.</w:t>
      </w:r>
    </w:p>
    <w:p w:rsidR="00E158B0" w:rsidRDefault="00E158B0" w:rsidP="00E158B0">
      <w:pPr>
        <w:pStyle w:val="libFootnote0"/>
        <w:rPr>
          <w:rtl/>
        </w:rPr>
      </w:pPr>
      <w:r>
        <w:rPr>
          <w:rFonts w:hint="cs"/>
          <w:rtl/>
        </w:rPr>
        <w:t xml:space="preserve">(5) </w:t>
      </w:r>
      <w:r w:rsidRPr="004A08D0">
        <w:rPr>
          <w:rFonts w:hint="cs"/>
          <w:rtl/>
        </w:rPr>
        <w:t>سورة الرعد</w:t>
      </w:r>
      <w:r w:rsidR="00312B71">
        <w:rPr>
          <w:rFonts w:hint="cs"/>
          <w:rtl/>
        </w:rPr>
        <w:t>:</w:t>
      </w:r>
      <w:r w:rsidRPr="004A08D0">
        <w:rPr>
          <w:rFonts w:hint="cs"/>
          <w:rtl/>
        </w:rPr>
        <w:t xml:space="preserve"> الآية</w:t>
      </w:r>
      <w:r>
        <w:rPr>
          <w:rFonts w:hint="cs"/>
          <w:rtl/>
        </w:rPr>
        <w:t xml:space="preserve"> </w:t>
      </w:r>
      <w:r w:rsidRPr="004A08D0">
        <w:rPr>
          <w:rFonts w:hint="cs"/>
          <w:rtl/>
        </w:rPr>
        <w:t>43</w:t>
      </w:r>
      <w:r w:rsidR="00481024">
        <w:rPr>
          <w:rFonts w:hint="cs"/>
          <w:rtl/>
        </w:rPr>
        <w:t xml:space="preserve">، </w:t>
      </w:r>
      <w:r w:rsidRPr="004A08D0">
        <w:rPr>
          <w:rFonts w:hint="cs"/>
          <w:rtl/>
        </w:rPr>
        <w:t>والآية</w:t>
      </w:r>
      <w:r>
        <w:rPr>
          <w:rFonts w:hint="cs"/>
          <w:rtl/>
        </w:rPr>
        <w:t>:</w:t>
      </w:r>
      <w:r w:rsidRPr="004A08D0">
        <w:rPr>
          <w:rFonts w:hint="cs"/>
          <w:rtl/>
        </w:rPr>
        <w:t xml:space="preserve"> </w:t>
      </w:r>
      <w:r w:rsidRPr="00E158B0">
        <w:rPr>
          <w:rStyle w:val="libFootnoteAlaemChar"/>
          <w:rFonts w:hint="cs"/>
          <w:rtl/>
        </w:rPr>
        <w:t>(</w:t>
      </w:r>
      <w:r w:rsidRPr="008A2BE6">
        <w:rPr>
          <w:rStyle w:val="libFootnoteAieChar"/>
          <w:rtl/>
        </w:rPr>
        <w:t>وَيَقُولُ</w:t>
      </w:r>
      <w:r w:rsidR="00811978">
        <w:rPr>
          <w:rStyle w:val="libFootnoteAieChar"/>
          <w:rtl/>
        </w:rPr>
        <w:t xml:space="preserve"> الّذين </w:t>
      </w:r>
      <w:r w:rsidRPr="008A2BE6">
        <w:rPr>
          <w:rStyle w:val="libFootnoteAieChar"/>
          <w:rtl/>
        </w:rPr>
        <w:t>كَفَرُ‌وا لَسْتَ مُرْ‌سَلًا قُلْ كَفَىٰ بِاللَّـهِ شَهِيدًا بَيْنِي وَبَيْنَكُمْ وَمَنْ عِندَهُ عِلْمُ الْكِتَابِ</w:t>
      </w:r>
      <w:r w:rsidRPr="00E158B0">
        <w:rPr>
          <w:rStyle w:val="libFootnoteAlaemChar"/>
          <w:rFonts w:hint="cs"/>
          <w:rtl/>
        </w:rPr>
        <w:t>)</w:t>
      </w:r>
      <w:r>
        <w:rPr>
          <w:rFonts w:hint="cs"/>
          <w:rtl/>
        </w:rPr>
        <w:t>.</w:t>
      </w:r>
    </w:p>
    <w:p w:rsidR="00E158B0" w:rsidRDefault="00E158B0" w:rsidP="00E158B0">
      <w:pPr>
        <w:pStyle w:val="libFootnote0"/>
        <w:rPr>
          <w:rtl/>
        </w:rPr>
      </w:pPr>
      <w:r>
        <w:rPr>
          <w:rFonts w:hint="cs"/>
          <w:rtl/>
        </w:rPr>
        <w:t xml:space="preserve">(6) </w:t>
      </w:r>
      <w:r w:rsidRPr="004A08D0">
        <w:rPr>
          <w:rFonts w:hint="cs"/>
          <w:rtl/>
        </w:rPr>
        <w:t>سورة الزمر</w:t>
      </w:r>
      <w:r w:rsidR="00312B71">
        <w:rPr>
          <w:rFonts w:hint="cs"/>
          <w:rtl/>
        </w:rPr>
        <w:t>:</w:t>
      </w:r>
      <w:r w:rsidRPr="004A08D0">
        <w:rPr>
          <w:rFonts w:hint="cs"/>
          <w:rtl/>
        </w:rPr>
        <w:t xml:space="preserve"> الآية</w:t>
      </w:r>
      <w:r>
        <w:rPr>
          <w:rFonts w:hint="cs"/>
          <w:rtl/>
        </w:rPr>
        <w:t xml:space="preserve"> </w:t>
      </w:r>
      <w:r w:rsidRPr="004A08D0">
        <w:rPr>
          <w:rFonts w:hint="cs"/>
          <w:rtl/>
        </w:rPr>
        <w:t>33</w:t>
      </w:r>
      <w:r w:rsidR="00481024">
        <w:rPr>
          <w:rFonts w:hint="cs"/>
          <w:rtl/>
        </w:rPr>
        <w:t xml:space="preserve">، </w:t>
      </w:r>
      <w:r w:rsidRPr="004A08D0">
        <w:rPr>
          <w:rFonts w:hint="cs"/>
          <w:rtl/>
        </w:rPr>
        <w:t xml:space="preserve">والآية </w:t>
      </w:r>
      <w:r w:rsidRPr="00E158B0">
        <w:rPr>
          <w:rStyle w:val="libFootnoteAlaemChar"/>
          <w:rFonts w:hint="cs"/>
          <w:rtl/>
        </w:rPr>
        <w:t>(</w:t>
      </w:r>
      <w:r w:rsidRPr="008A2BE6">
        <w:rPr>
          <w:rStyle w:val="libFootnoteAieChar"/>
          <w:rtl/>
        </w:rPr>
        <w:t>وَالَّذِي جَاءَ بِالصِّدْقِ وَصَدَّقَ بِهِ أُولَـٰئِكَ هُمُ الْمُتَّقُونَ</w:t>
      </w:r>
      <w:r w:rsidRPr="00E158B0">
        <w:rPr>
          <w:rStyle w:val="libFootnoteAlaemChar"/>
          <w:rFonts w:hint="cs"/>
          <w:rtl/>
        </w:rPr>
        <w:t>)</w:t>
      </w:r>
    </w:p>
    <w:p w:rsidR="00E158B0" w:rsidRDefault="00E158B0" w:rsidP="00E158B0">
      <w:pPr>
        <w:pStyle w:val="libFootnote0"/>
        <w:rPr>
          <w:rtl/>
        </w:rPr>
      </w:pPr>
      <w:r>
        <w:rPr>
          <w:rFonts w:hint="cs"/>
          <w:rtl/>
        </w:rPr>
        <w:t xml:space="preserve">(7) </w:t>
      </w:r>
      <w:r w:rsidRPr="004A08D0">
        <w:rPr>
          <w:rFonts w:hint="cs"/>
          <w:rtl/>
        </w:rPr>
        <w:t>أي أنا</w:t>
      </w:r>
      <w:r w:rsidR="000058F3">
        <w:rPr>
          <w:rFonts w:hint="cs"/>
          <w:rtl/>
        </w:rPr>
        <w:t xml:space="preserve"> الّذي </w:t>
      </w:r>
      <w:r w:rsidRPr="004A08D0">
        <w:rPr>
          <w:rFonts w:hint="cs"/>
          <w:rtl/>
        </w:rPr>
        <w:t>صد</w:t>
      </w:r>
      <w:r w:rsidR="00312B71">
        <w:rPr>
          <w:rFonts w:hint="cs"/>
          <w:rtl/>
        </w:rPr>
        <w:t>ّ</w:t>
      </w:r>
      <w:r w:rsidRPr="004A08D0">
        <w:rPr>
          <w:rFonts w:hint="cs"/>
          <w:rtl/>
        </w:rPr>
        <w:t>قت الصدق</w:t>
      </w:r>
      <w:r w:rsidR="000058F3">
        <w:rPr>
          <w:rFonts w:hint="cs"/>
          <w:rtl/>
        </w:rPr>
        <w:t xml:space="preserve"> الّذي </w:t>
      </w:r>
      <w:r w:rsidRPr="004A08D0">
        <w:rPr>
          <w:rFonts w:hint="cs"/>
          <w:rtl/>
        </w:rPr>
        <w:t>جاء به والناس كل</w:t>
      </w:r>
      <w:r w:rsidR="00312B71">
        <w:rPr>
          <w:rFonts w:hint="cs"/>
          <w:rtl/>
        </w:rPr>
        <w:t>ّ</w:t>
      </w:r>
      <w:r w:rsidRPr="004A08D0">
        <w:rPr>
          <w:rFonts w:hint="cs"/>
          <w:rtl/>
        </w:rPr>
        <w:t>هم كانوا كافرين ومكذ</w:t>
      </w:r>
      <w:r w:rsidR="00312B71">
        <w:rPr>
          <w:rFonts w:hint="cs"/>
          <w:rtl/>
        </w:rPr>
        <w:t>ّ</w:t>
      </w:r>
      <w:r w:rsidRPr="004A08D0">
        <w:rPr>
          <w:rFonts w:hint="cs"/>
          <w:rtl/>
        </w:rPr>
        <w:t>بين له غيري وغير رسول الله (ص)</w:t>
      </w:r>
      <w:r w:rsidR="00481024">
        <w:rPr>
          <w:rFonts w:hint="cs"/>
          <w:rtl/>
        </w:rPr>
        <w:t xml:space="preserve">، </w:t>
      </w:r>
      <w:r w:rsidRPr="004A08D0">
        <w:rPr>
          <w:rFonts w:hint="cs"/>
          <w:rtl/>
        </w:rPr>
        <w:t>وفي نسخة أخرى</w:t>
      </w:r>
      <w:r>
        <w:rPr>
          <w:rFonts w:hint="cs"/>
          <w:rtl/>
        </w:rPr>
        <w:t>؛</w:t>
      </w:r>
      <w:r w:rsidRPr="004A08D0">
        <w:rPr>
          <w:rFonts w:hint="cs"/>
          <w:rtl/>
        </w:rPr>
        <w:t xml:space="preserve"> وال</w:t>
      </w:r>
      <w:r w:rsidR="00312B71">
        <w:rPr>
          <w:rFonts w:hint="cs"/>
          <w:rtl/>
        </w:rPr>
        <w:t>ّ</w:t>
      </w:r>
      <w:r w:rsidRPr="004A08D0">
        <w:rPr>
          <w:rFonts w:hint="cs"/>
          <w:rtl/>
        </w:rPr>
        <w:t>ذي جاء بالصدق رسول الله (ص) وال</w:t>
      </w:r>
      <w:r w:rsidR="00312B71">
        <w:rPr>
          <w:rFonts w:hint="cs"/>
          <w:rtl/>
        </w:rPr>
        <w:t>ّ</w:t>
      </w:r>
      <w:r w:rsidRPr="004A08D0">
        <w:rPr>
          <w:rFonts w:hint="cs"/>
          <w:rtl/>
        </w:rPr>
        <w:t>ذي صدق به (أنا) أي</w:t>
      </w:r>
      <w:r w:rsidR="00312B71">
        <w:rPr>
          <w:rFonts w:hint="cs"/>
          <w:rtl/>
        </w:rPr>
        <w:t>ّ</w:t>
      </w:r>
      <w:r w:rsidRPr="004A08D0">
        <w:rPr>
          <w:rFonts w:hint="cs"/>
          <w:rtl/>
        </w:rPr>
        <w:t>ام كان الناس كل</w:t>
      </w:r>
      <w:r w:rsidR="00312B71">
        <w:rPr>
          <w:rFonts w:hint="cs"/>
          <w:rtl/>
        </w:rPr>
        <w:t>ّ</w:t>
      </w:r>
      <w:r w:rsidRPr="004A08D0">
        <w:rPr>
          <w:rFonts w:hint="cs"/>
          <w:rtl/>
        </w:rPr>
        <w:t>هم كافرين مكذ</w:t>
      </w:r>
      <w:r w:rsidR="00312B71">
        <w:rPr>
          <w:rFonts w:hint="cs"/>
          <w:rtl/>
        </w:rPr>
        <w:t>ّ</w:t>
      </w:r>
      <w:r w:rsidRPr="004A08D0">
        <w:rPr>
          <w:rFonts w:hint="cs"/>
          <w:rtl/>
        </w:rPr>
        <w:t>بين غيري وغيره</w:t>
      </w:r>
      <w:r>
        <w:rPr>
          <w:rFonts w:hint="cs"/>
          <w:rtl/>
        </w:rPr>
        <w:t>.</w:t>
      </w:r>
    </w:p>
    <w:p w:rsidR="00E158B0" w:rsidRDefault="00E158B0"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وقال</w:t>
      </w:r>
      <w:r w:rsidR="008D5048" w:rsidRPr="003E37F8">
        <w:rPr>
          <w:rFonts w:hint="cs"/>
          <w:rtl/>
        </w:rPr>
        <w:t>:</w:t>
      </w:r>
    </w:p>
    <w:p w:rsidR="008B12FF" w:rsidRPr="00CE70FE" w:rsidRDefault="008B12FF" w:rsidP="00CE70FE">
      <w:pPr>
        <w:pStyle w:val="libNormal"/>
        <w:rPr>
          <w:rStyle w:val="libBold2Char"/>
          <w:rtl/>
        </w:rPr>
      </w:pPr>
      <w:r w:rsidRPr="003E37F8">
        <w:rPr>
          <w:rFonts w:hint="cs"/>
          <w:rtl/>
        </w:rPr>
        <w:t>وروى</w:t>
      </w:r>
      <w:r w:rsidR="00536E93">
        <w:rPr>
          <w:rFonts w:hint="cs"/>
          <w:rtl/>
        </w:rPr>
        <w:t xml:space="preserve"> عليّ بن </w:t>
      </w:r>
      <w:r w:rsidRPr="003E37F8">
        <w:rPr>
          <w:rFonts w:hint="cs"/>
          <w:rtl/>
        </w:rPr>
        <w:t>إبراهيم بن هاشم في تفسيره</w:t>
      </w:r>
      <w:r w:rsidR="00481024">
        <w:rPr>
          <w:rFonts w:hint="cs"/>
          <w:rtl/>
        </w:rPr>
        <w:t xml:space="preserve">، </w:t>
      </w:r>
      <w:r w:rsidRPr="003E37F8">
        <w:rPr>
          <w:rFonts w:hint="cs"/>
          <w:rtl/>
        </w:rPr>
        <w:t>عن أبي عبد الله (ع) قال</w:t>
      </w:r>
      <w:r w:rsidR="008D5048" w:rsidRPr="003E37F8">
        <w:rPr>
          <w:rFonts w:hint="cs"/>
          <w:rtl/>
        </w:rPr>
        <w:t>:</w:t>
      </w:r>
      <w:r w:rsidRPr="003E37F8">
        <w:rPr>
          <w:rFonts w:hint="cs"/>
          <w:rtl/>
        </w:rPr>
        <w:t xml:space="preserve"> </w:t>
      </w:r>
      <w:r w:rsidRPr="00CE70FE">
        <w:rPr>
          <w:rStyle w:val="libBold2Char"/>
          <w:rFonts w:hint="cs"/>
          <w:rtl/>
        </w:rPr>
        <w:t>[قال رجل لعم</w:t>
      </w:r>
      <w:r w:rsidR="006E04F1" w:rsidRPr="00CE70FE">
        <w:rPr>
          <w:rStyle w:val="libBold2Char"/>
          <w:rFonts w:hint="cs"/>
          <w:rtl/>
        </w:rPr>
        <w:t>ّ</w:t>
      </w:r>
      <w:r w:rsidRPr="00CE70FE">
        <w:rPr>
          <w:rStyle w:val="libBold2Char"/>
          <w:rFonts w:hint="cs"/>
          <w:rtl/>
        </w:rPr>
        <w:t>ار بن ياسر</w:t>
      </w:r>
      <w:r w:rsidR="006E04F1" w:rsidRPr="00CE70FE">
        <w:rPr>
          <w:rStyle w:val="libBold2Char"/>
          <w:rFonts w:hint="cs"/>
          <w:rtl/>
        </w:rPr>
        <w:t>:</w:t>
      </w:r>
      <w:r w:rsidRPr="00CE70FE">
        <w:rPr>
          <w:rStyle w:val="libBold2Char"/>
          <w:rFonts w:hint="cs"/>
          <w:rtl/>
        </w:rPr>
        <w:t xml:space="preserve"> يا أبا اليقظان آية</w:t>
      </w:r>
      <w:r w:rsidR="00B7444B" w:rsidRPr="00CE70FE">
        <w:rPr>
          <w:rStyle w:val="libBold2Char"/>
          <w:rFonts w:hint="cs"/>
          <w:rtl/>
        </w:rPr>
        <w:t>ٌ</w:t>
      </w:r>
      <w:r w:rsidRPr="00CE70FE">
        <w:rPr>
          <w:rStyle w:val="libBold2Char"/>
          <w:rFonts w:hint="cs"/>
          <w:rtl/>
        </w:rPr>
        <w:t xml:space="preserve"> في كتاب الله أفسدت قلبي</w:t>
      </w:r>
      <w:r w:rsidR="006E04F1" w:rsidRPr="00CE70FE">
        <w:rPr>
          <w:rStyle w:val="libBold2Char"/>
          <w:rFonts w:hint="cs"/>
          <w:rtl/>
        </w:rPr>
        <w:t>.</w:t>
      </w:r>
      <w:r w:rsidRPr="00CE70FE">
        <w:rPr>
          <w:rStyle w:val="libBold2Char"/>
          <w:rFonts w:hint="cs"/>
          <w:rtl/>
        </w:rPr>
        <w:t xml:space="preserve"> قال عم</w:t>
      </w:r>
      <w:r w:rsidR="006E04F1" w:rsidRPr="00CE70FE">
        <w:rPr>
          <w:rStyle w:val="libBold2Char"/>
          <w:rFonts w:hint="cs"/>
          <w:rtl/>
        </w:rPr>
        <w:t>ّ</w:t>
      </w:r>
      <w:r w:rsidRPr="00CE70FE">
        <w:rPr>
          <w:rStyle w:val="libBold2Char"/>
          <w:rFonts w:hint="cs"/>
          <w:rtl/>
        </w:rPr>
        <w:t>ار</w:t>
      </w:r>
      <w:r w:rsidR="008D5048" w:rsidRPr="00CE70FE">
        <w:rPr>
          <w:rStyle w:val="libBold2Char"/>
          <w:rFonts w:hint="cs"/>
          <w:rtl/>
        </w:rPr>
        <w:t>:</w:t>
      </w:r>
      <w:r w:rsidRPr="00CE70FE">
        <w:rPr>
          <w:rStyle w:val="libBold2Char"/>
          <w:rFonts w:hint="cs"/>
          <w:rtl/>
        </w:rPr>
        <w:t xml:space="preserve"> وأي</w:t>
      </w:r>
      <w:r w:rsidR="006E04F1" w:rsidRPr="00CE70FE">
        <w:rPr>
          <w:rStyle w:val="libBold2Char"/>
          <w:rFonts w:hint="cs"/>
          <w:rtl/>
        </w:rPr>
        <w:t>ّ</w:t>
      </w:r>
      <w:r w:rsidRPr="00CE70FE">
        <w:rPr>
          <w:rStyle w:val="libBold2Char"/>
          <w:rFonts w:hint="cs"/>
          <w:rtl/>
        </w:rPr>
        <w:t>ة آية</w:t>
      </w:r>
      <w:r w:rsidR="006E04F1" w:rsidRPr="00CE70FE">
        <w:rPr>
          <w:rStyle w:val="libBold2Char"/>
          <w:rFonts w:hint="cs"/>
          <w:rtl/>
        </w:rPr>
        <w:t>ٍ</w:t>
      </w:r>
      <w:r w:rsidRPr="00CE70FE">
        <w:rPr>
          <w:rStyle w:val="libBold2Char"/>
          <w:rFonts w:hint="cs"/>
          <w:rtl/>
        </w:rPr>
        <w:t xml:space="preserve"> هي</w:t>
      </w:r>
      <w:r w:rsidR="008D5048" w:rsidRPr="00CE70FE">
        <w:rPr>
          <w:rStyle w:val="libBold2Char"/>
          <w:rFonts w:hint="cs"/>
          <w:rtl/>
        </w:rPr>
        <w:t>؟</w:t>
      </w:r>
      <w:r w:rsidRPr="00CE70FE">
        <w:rPr>
          <w:rStyle w:val="libBold2Char"/>
          <w:rFonts w:hint="cs"/>
          <w:rtl/>
        </w:rPr>
        <w:t xml:space="preserve"> فقال</w:t>
      </w:r>
      <w:r w:rsidR="008D5048" w:rsidRPr="00CE70FE">
        <w:rPr>
          <w:rStyle w:val="libBold2Char"/>
          <w:rFonts w:hint="cs"/>
          <w:rtl/>
        </w:rPr>
        <w:t>:</w:t>
      </w:r>
      <w:r w:rsidRPr="00CE70FE">
        <w:rPr>
          <w:rStyle w:val="libBold2Char"/>
          <w:rFonts w:hint="cs"/>
          <w:rtl/>
        </w:rPr>
        <w:t xml:space="preserve"> هذه الآية</w:t>
      </w:r>
      <w:r w:rsidR="00CE70FE" w:rsidRPr="00CE70FE">
        <w:rPr>
          <w:rStyle w:val="libBold2Char"/>
          <w:rFonts w:hint="cs"/>
          <w:rtl/>
        </w:rPr>
        <w:t>.</w:t>
      </w:r>
      <w:r w:rsidRPr="00CE70FE">
        <w:rPr>
          <w:rStyle w:val="libBold2Char"/>
          <w:rFonts w:hint="cs"/>
          <w:rtl/>
        </w:rPr>
        <w:t xml:space="preserve"> </w:t>
      </w:r>
      <w:r w:rsidR="006E04F1" w:rsidRPr="00CE70FE">
        <w:rPr>
          <w:rStyle w:val="libBold2Char"/>
          <w:rFonts w:hint="cs"/>
          <w:rtl/>
        </w:rPr>
        <w:t>آ</w:t>
      </w:r>
      <w:r w:rsidRPr="00CE70FE">
        <w:rPr>
          <w:rStyle w:val="libBold2Char"/>
          <w:rFonts w:hint="cs"/>
          <w:rtl/>
        </w:rPr>
        <w:t>ية</w:t>
      </w:r>
      <w:r w:rsidR="00CE70FE" w:rsidRPr="00CE70FE">
        <w:rPr>
          <w:rStyle w:val="libBold2Char"/>
          <w:rFonts w:hint="cs"/>
          <w:rtl/>
        </w:rPr>
        <w:t>:</w:t>
      </w:r>
      <w:r w:rsidRPr="00CE70FE">
        <w:rPr>
          <w:rStyle w:val="libBold2Char"/>
          <w:rFonts w:hint="cs"/>
          <w:rtl/>
        </w:rPr>
        <w:t xml:space="preserve"> داب</w:t>
      </w:r>
      <w:r w:rsidR="00CE70FE" w:rsidRPr="00CE70FE">
        <w:rPr>
          <w:rStyle w:val="libBold2Char"/>
          <w:rFonts w:hint="cs"/>
          <w:rtl/>
        </w:rPr>
        <w:t>ّ</w:t>
      </w:r>
      <w:r w:rsidRPr="00CE70FE">
        <w:rPr>
          <w:rStyle w:val="libBold2Char"/>
          <w:rFonts w:hint="cs"/>
          <w:rtl/>
        </w:rPr>
        <w:t>ة الأرض هذه</w:t>
      </w:r>
      <w:r w:rsidR="00CE70FE" w:rsidRPr="00CE70FE">
        <w:rPr>
          <w:rStyle w:val="libBold2Char"/>
          <w:rFonts w:hint="cs"/>
          <w:rtl/>
        </w:rPr>
        <w:t>!</w:t>
      </w:r>
      <w:r w:rsidR="008D5048" w:rsidRPr="00CE70FE">
        <w:rPr>
          <w:rStyle w:val="libBold2Char"/>
          <w:rFonts w:hint="cs"/>
          <w:rtl/>
        </w:rPr>
        <w:t>؟</w:t>
      </w:r>
      <w:r w:rsidRPr="00CE70FE">
        <w:rPr>
          <w:rStyle w:val="libBold2Char"/>
          <w:rFonts w:hint="cs"/>
          <w:rtl/>
        </w:rPr>
        <w:t xml:space="preserve"> قال عم</w:t>
      </w:r>
      <w:r w:rsidR="006E04F1" w:rsidRPr="00CE70FE">
        <w:rPr>
          <w:rStyle w:val="libBold2Char"/>
          <w:rFonts w:hint="cs"/>
          <w:rtl/>
        </w:rPr>
        <w:t>ّ</w:t>
      </w:r>
      <w:r w:rsidRPr="00CE70FE">
        <w:rPr>
          <w:rStyle w:val="libBold2Char"/>
          <w:rFonts w:hint="cs"/>
          <w:rtl/>
        </w:rPr>
        <w:t>ار</w:t>
      </w:r>
      <w:r w:rsidR="008D5048" w:rsidRPr="00CE70FE">
        <w:rPr>
          <w:rStyle w:val="libBold2Char"/>
          <w:rFonts w:hint="cs"/>
          <w:rtl/>
        </w:rPr>
        <w:t>:</w:t>
      </w:r>
      <w:r w:rsidRPr="00CE70FE">
        <w:rPr>
          <w:rStyle w:val="libBold2Char"/>
          <w:rFonts w:hint="cs"/>
          <w:rtl/>
        </w:rPr>
        <w:t xml:space="preserve"> والله ما أجلس ولا آكل ولا أشرب حت</w:t>
      </w:r>
      <w:r w:rsidR="006E04F1" w:rsidRPr="00CE70FE">
        <w:rPr>
          <w:rStyle w:val="libBold2Char"/>
          <w:rFonts w:hint="cs"/>
          <w:rtl/>
        </w:rPr>
        <w:t>ّ</w:t>
      </w:r>
      <w:r w:rsidRPr="00CE70FE">
        <w:rPr>
          <w:rStyle w:val="libBold2Char"/>
          <w:rFonts w:hint="cs"/>
          <w:rtl/>
        </w:rPr>
        <w:t>ى أريكها</w:t>
      </w:r>
      <w:r w:rsidR="00481024">
        <w:rPr>
          <w:rStyle w:val="libBold2Char"/>
          <w:rFonts w:hint="cs"/>
          <w:rtl/>
        </w:rPr>
        <w:t xml:space="preserve">، </w:t>
      </w:r>
      <w:r w:rsidRPr="00CE70FE">
        <w:rPr>
          <w:rStyle w:val="libBold2Char"/>
          <w:rFonts w:hint="cs"/>
          <w:rtl/>
        </w:rPr>
        <w:t>فجاء عم</w:t>
      </w:r>
      <w:r w:rsidR="006E04F1" w:rsidRPr="00CE70FE">
        <w:rPr>
          <w:rStyle w:val="libBold2Char"/>
          <w:rFonts w:hint="cs"/>
          <w:rtl/>
        </w:rPr>
        <w:t>ّ</w:t>
      </w:r>
      <w:r w:rsidRPr="00CE70FE">
        <w:rPr>
          <w:rStyle w:val="libBold2Char"/>
          <w:rFonts w:hint="cs"/>
          <w:rtl/>
        </w:rPr>
        <w:t xml:space="preserve">ار مع الرجل إلى أمير المؤمنين (ع) وهو يأكل تمراً وزبداً فقال </w:t>
      </w:r>
      <w:r w:rsidR="006E04F1" w:rsidRPr="00CE70FE">
        <w:rPr>
          <w:rStyle w:val="libBold2Char"/>
          <w:rFonts w:hint="cs"/>
          <w:rtl/>
        </w:rPr>
        <w:t>(</w:t>
      </w:r>
      <w:r w:rsidRPr="00CE70FE">
        <w:rPr>
          <w:rStyle w:val="libBold2Char"/>
          <w:rFonts w:hint="cs"/>
          <w:rtl/>
        </w:rPr>
        <w:t>علي</w:t>
      </w:r>
      <w:r w:rsidR="006E04F1" w:rsidRPr="00CE70FE">
        <w:rPr>
          <w:rStyle w:val="libBold2Char"/>
          <w:rFonts w:hint="cs"/>
          <w:rtl/>
        </w:rPr>
        <w:t>ٌّ)</w:t>
      </w:r>
      <w:r w:rsidR="008D5048" w:rsidRPr="00CE70FE">
        <w:rPr>
          <w:rStyle w:val="libBold2Char"/>
          <w:rFonts w:hint="cs"/>
          <w:rtl/>
        </w:rPr>
        <w:t>:</w:t>
      </w:r>
      <w:r w:rsidRPr="00CE70FE">
        <w:rPr>
          <w:rStyle w:val="libBold2Char"/>
          <w:rFonts w:hint="cs"/>
          <w:rtl/>
        </w:rPr>
        <w:t xml:space="preserve"> يا أبا اليقظان هلم</w:t>
      </w:r>
      <w:r w:rsidR="00CE70FE" w:rsidRPr="00CE70FE">
        <w:rPr>
          <w:rStyle w:val="libBold2Char"/>
          <w:rFonts w:hint="cs"/>
          <w:rtl/>
        </w:rPr>
        <w:t>َّ.</w:t>
      </w:r>
      <w:r w:rsidRPr="00CE70FE">
        <w:rPr>
          <w:rStyle w:val="libBold2Char"/>
          <w:rFonts w:hint="cs"/>
          <w:rtl/>
        </w:rPr>
        <w:t xml:space="preserve"> فجلس عم</w:t>
      </w:r>
      <w:r w:rsidR="006E04F1" w:rsidRPr="00CE70FE">
        <w:rPr>
          <w:rStyle w:val="libBold2Char"/>
          <w:rFonts w:hint="cs"/>
          <w:rtl/>
        </w:rPr>
        <w:t>ّ</w:t>
      </w:r>
      <w:r w:rsidRPr="00CE70FE">
        <w:rPr>
          <w:rStyle w:val="libBold2Char"/>
          <w:rFonts w:hint="cs"/>
          <w:rtl/>
        </w:rPr>
        <w:t>ار يأكل معه</w:t>
      </w:r>
      <w:r w:rsidR="00481024">
        <w:rPr>
          <w:rStyle w:val="libBold2Char"/>
          <w:rFonts w:hint="cs"/>
          <w:rtl/>
        </w:rPr>
        <w:t xml:space="preserve">، </w:t>
      </w:r>
      <w:r w:rsidRPr="00CE70FE">
        <w:rPr>
          <w:rStyle w:val="libBold2Char"/>
          <w:rFonts w:hint="cs"/>
          <w:rtl/>
        </w:rPr>
        <w:t>فتعج</w:t>
      </w:r>
      <w:r w:rsidR="006E04F1" w:rsidRPr="00CE70FE">
        <w:rPr>
          <w:rStyle w:val="libBold2Char"/>
          <w:rFonts w:hint="cs"/>
          <w:rtl/>
        </w:rPr>
        <w:t>ّ</w:t>
      </w:r>
      <w:r w:rsidRPr="00CE70FE">
        <w:rPr>
          <w:rStyle w:val="libBold2Char"/>
          <w:rFonts w:hint="cs"/>
          <w:rtl/>
        </w:rPr>
        <w:t>ب الرجل منه</w:t>
      </w:r>
      <w:r w:rsidR="00481024">
        <w:rPr>
          <w:rStyle w:val="libBold2Char"/>
          <w:rFonts w:hint="cs"/>
          <w:rtl/>
        </w:rPr>
        <w:t xml:space="preserve">، </w:t>
      </w:r>
      <w:r w:rsidRPr="00CE70FE">
        <w:rPr>
          <w:rStyle w:val="libBold2Char"/>
          <w:rFonts w:hint="cs"/>
          <w:rtl/>
        </w:rPr>
        <w:t>فلم</w:t>
      </w:r>
      <w:r w:rsidR="006E04F1" w:rsidRPr="00CE70FE">
        <w:rPr>
          <w:rStyle w:val="libBold2Char"/>
          <w:rFonts w:hint="cs"/>
          <w:rtl/>
        </w:rPr>
        <w:t>ّ</w:t>
      </w:r>
      <w:r w:rsidRPr="00CE70FE">
        <w:rPr>
          <w:rStyle w:val="libBold2Char"/>
          <w:rFonts w:hint="cs"/>
          <w:rtl/>
        </w:rPr>
        <w:t>ا قام عم</w:t>
      </w:r>
      <w:r w:rsidR="006E04F1" w:rsidRPr="00CE70FE">
        <w:rPr>
          <w:rStyle w:val="libBold2Char"/>
          <w:rFonts w:hint="cs"/>
          <w:rtl/>
        </w:rPr>
        <w:t>ّ</w:t>
      </w:r>
      <w:r w:rsidRPr="00CE70FE">
        <w:rPr>
          <w:rStyle w:val="libBold2Char"/>
          <w:rFonts w:hint="cs"/>
          <w:rtl/>
        </w:rPr>
        <w:t>ار قال الرجل</w:t>
      </w:r>
      <w:r w:rsidR="008D5048" w:rsidRPr="00CE70FE">
        <w:rPr>
          <w:rStyle w:val="libBold2Char"/>
          <w:rFonts w:hint="cs"/>
          <w:rtl/>
        </w:rPr>
        <w:t>:</w:t>
      </w:r>
      <w:r w:rsidRPr="00CE70FE">
        <w:rPr>
          <w:rStyle w:val="libBold2Char"/>
          <w:rFonts w:hint="cs"/>
          <w:rtl/>
        </w:rPr>
        <w:t xml:space="preserve"> سبحان الله حلفت </w:t>
      </w:r>
      <w:r w:rsidR="006E04F1" w:rsidRPr="00CE70FE">
        <w:rPr>
          <w:rStyle w:val="libBold2Char"/>
          <w:rFonts w:hint="cs"/>
          <w:rtl/>
        </w:rPr>
        <w:t>أ</w:t>
      </w:r>
      <w:r w:rsidRPr="00CE70FE">
        <w:rPr>
          <w:rStyle w:val="libBold2Char"/>
          <w:rFonts w:hint="cs"/>
          <w:rtl/>
        </w:rPr>
        <w:t>ن</w:t>
      </w:r>
      <w:r w:rsidR="006E04F1" w:rsidRPr="00CE70FE">
        <w:rPr>
          <w:rStyle w:val="libBold2Char"/>
          <w:rFonts w:hint="cs"/>
          <w:rtl/>
        </w:rPr>
        <w:t>ّ</w:t>
      </w:r>
      <w:r w:rsidRPr="00CE70FE">
        <w:rPr>
          <w:rStyle w:val="libBold2Char"/>
          <w:rFonts w:hint="cs"/>
          <w:rtl/>
        </w:rPr>
        <w:t>ك لا تأكل ولا تشرب حت</w:t>
      </w:r>
      <w:r w:rsidR="006E04F1" w:rsidRPr="00CE70FE">
        <w:rPr>
          <w:rStyle w:val="libBold2Char"/>
          <w:rFonts w:hint="cs"/>
          <w:rtl/>
        </w:rPr>
        <w:t>ّ</w:t>
      </w:r>
      <w:r w:rsidRPr="00CE70FE">
        <w:rPr>
          <w:rStyle w:val="libBold2Char"/>
          <w:rFonts w:hint="cs"/>
          <w:rtl/>
        </w:rPr>
        <w:t>ى ترينها</w:t>
      </w:r>
      <w:r w:rsidR="008D5048" w:rsidRPr="00CE70FE">
        <w:rPr>
          <w:rStyle w:val="libBold2Char"/>
          <w:rFonts w:hint="cs"/>
          <w:rtl/>
        </w:rPr>
        <w:t>؟</w:t>
      </w:r>
      <w:r w:rsidRPr="00CE70FE">
        <w:rPr>
          <w:rStyle w:val="libBold2Char"/>
          <w:rFonts w:hint="cs"/>
          <w:rtl/>
        </w:rPr>
        <w:t xml:space="preserve"> قال عم</w:t>
      </w:r>
      <w:r w:rsidR="006E04F1" w:rsidRPr="00CE70FE">
        <w:rPr>
          <w:rStyle w:val="libBold2Char"/>
          <w:rFonts w:hint="cs"/>
          <w:rtl/>
        </w:rPr>
        <w:t>ّ</w:t>
      </w:r>
      <w:r w:rsidRPr="00CE70FE">
        <w:rPr>
          <w:rStyle w:val="libBold2Char"/>
          <w:rFonts w:hint="cs"/>
          <w:rtl/>
        </w:rPr>
        <w:t>ار</w:t>
      </w:r>
      <w:r w:rsidR="008D5048" w:rsidRPr="00CE70FE">
        <w:rPr>
          <w:rStyle w:val="libBold2Char"/>
          <w:rFonts w:hint="cs"/>
          <w:rtl/>
        </w:rPr>
        <w:t>:</w:t>
      </w:r>
      <w:r w:rsidRPr="00CE70FE">
        <w:rPr>
          <w:rStyle w:val="libBold2Char"/>
          <w:rFonts w:hint="cs"/>
          <w:rtl/>
        </w:rPr>
        <w:t xml:space="preserve"> </w:t>
      </w:r>
      <w:r w:rsidR="006E04F1" w:rsidRPr="00CE70FE">
        <w:rPr>
          <w:rStyle w:val="libBold2Char"/>
          <w:rFonts w:hint="cs"/>
          <w:rtl/>
        </w:rPr>
        <w:t>أ</w:t>
      </w:r>
      <w:r w:rsidRPr="00CE70FE">
        <w:rPr>
          <w:rStyle w:val="libBold2Char"/>
          <w:rFonts w:hint="cs"/>
          <w:rtl/>
        </w:rPr>
        <w:t xml:space="preserve">ريتكها </w:t>
      </w:r>
      <w:r w:rsidR="006E04F1" w:rsidRPr="00CE70FE">
        <w:rPr>
          <w:rStyle w:val="libBold2Char"/>
          <w:rFonts w:hint="cs"/>
          <w:rtl/>
        </w:rPr>
        <w:t>إ</w:t>
      </w:r>
      <w:r w:rsidRPr="00CE70FE">
        <w:rPr>
          <w:rStyle w:val="libBold2Char"/>
          <w:rFonts w:hint="cs"/>
          <w:rtl/>
        </w:rPr>
        <w:t>ن كنت تعقل]</w:t>
      </w:r>
      <w:r w:rsidR="008D5048" w:rsidRPr="00CE70FE">
        <w:rPr>
          <w:rStyle w:val="libBold2Char"/>
          <w:rFonts w:hint="cs"/>
          <w:rtl/>
        </w:rPr>
        <w:t>.</w:t>
      </w:r>
    </w:p>
    <w:p w:rsidR="008B12FF" w:rsidRPr="003E37F8" w:rsidRDefault="008B12FF" w:rsidP="008A2BE6">
      <w:pPr>
        <w:pStyle w:val="libNormal"/>
        <w:rPr>
          <w:rtl/>
        </w:rPr>
      </w:pPr>
      <w:r w:rsidRPr="003E37F8">
        <w:rPr>
          <w:rFonts w:hint="cs"/>
          <w:rtl/>
        </w:rPr>
        <w:t xml:space="preserve">وروى </w:t>
      </w:r>
      <w:r w:rsidR="00536E93">
        <w:rPr>
          <w:rFonts w:hint="cs"/>
          <w:rtl/>
        </w:rPr>
        <w:t>العيّاشي</w:t>
      </w:r>
      <w:r w:rsidRPr="003E37F8">
        <w:rPr>
          <w:rFonts w:hint="cs"/>
          <w:rtl/>
        </w:rPr>
        <w:t xml:space="preserve"> هذه</w:t>
      </w:r>
      <w:r w:rsidR="00536E93">
        <w:rPr>
          <w:rFonts w:hint="cs"/>
          <w:rtl/>
        </w:rPr>
        <w:t xml:space="preserve"> القصّة </w:t>
      </w:r>
      <w:r w:rsidRPr="003E37F8">
        <w:rPr>
          <w:rFonts w:hint="cs"/>
          <w:rtl/>
        </w:rPr>
        <w:t>بعينها عن أبي ذر رحمة الله أيضاً</w:t>
      </w:r>
      <w:r w:rsidR="008D5048" w:rsidRPr="003E37F8">
        <w:rPr>
          <w:rFonts w:hint="cs"/>
          <w:rtl/>
        </w:rPr>
        <w:t>.</w:t>
      </w:r>
    </w:p>
    <w:p w:rsidR="008B12FF" w:rsidRPr="003E37F8" w:rsidRDefault="008B12FF" w:rsidP="008A2BE6">
      <w:pPr>
        <w:pStyle w:val="libNormal"/>
        <w:rPr>
          <w:rtl/>
        </w:rPr>
      </w:pPr>
      <w:r w:rsidRPr="003E37F8">
        <w:rPr>
          <w:rFonts w:hint="cs"/>
          <w:rtl/>
        </w:rPr>
        <w:t xml:space="preserve">وقوله </w:t>
      </w:r>
      <w:r w:rsidR="008B2B40">
        <w:rPr>
          <w:rStyle w:val="libAlaemChar"/>
          <w:rFonts w:hint="cs"/>
          <w:rtl/>
        </w:rPr>
        <w:t>(</w:t>
      </w:r>
      <w:r w:rsidRPr="008B2B40">
        <w:rPr>
          <w:rStyle w:val="libAieChar"/>
          <w:rtl/>
        </w:rPr>
        <w:t>تُكَلِّمُهُمْ</w:t>
      </w:r>
      <w:r w:rsidR="008B2B40" w:rsidRPr="00926F9C">
        <w:rPr>
          <w:rStyle w:val="libAlaemChar"/>
          <w:rFonts w:hint="cs"/>
          <w:rtl/>
        </w:rPr>
        <w:t>)</w:t>
      </w:r>
      <w:r w:rsidR="008D5048" w:rsidRPr="008A2BE6">
        <w:rPr>
          <w:rFonts w:hint="cs"/>
          <w:rtl/>
        </w:rPr>
        <w:t xml:space="preserve"> </w:t>
      </w:r>
      <w:r w:rsidRPr="008A2BE6">
        <w:rPr>
          <w:rFonts w:hint="cs"/>
          <w:rtl/>
        </w:rPr>
        <w:t>أي تكل</w:t>
      </w:r>
      <w:r w:rsidR="00CE70FE">
        <w:rPr>
          <w:rFonts w:hint="cs"/>
          <w:rtl/>
        </w:rPr>
        <w:t>ّ</w:t>
      </w:r>
      <w:r w:rsidRPr="008A2BE6">
        <w:rPr>
          <w:rFonts w:hint="cs"/>
          <w:rtl/>
        </w:rPr>
        <w:t>مهم بما يسوءهم وهو أن</w:t>
      </w:r>
      <w:r w:rsidR="00CE70FE">
        <w:rPr>
          <w:rFonts w:hint="cs"/>
          <w:rtl/>
        </w:rPr>
        <w:t>ّ</w:t>
      </w:r>
      <w:r w:rsidRPr="008A2BE6">
        <w:rPr>
          <w:rFonts w:hint="cs"/>
          <w:rtl/>
        </w:rPr>
        <w:t>هم يصيرون إلى النار بلسان يفهمونه</w:t>
      </w:r>
      <w:r w:rsidR="00481024">
        <w:rPr>
          <w:rFonts w:hint="cs"/>
          <w:rtl/>
        </w:rPr>
        <w:t xml:space="preserve">، </w:t>
      </w:r>
      <w:r w:rsidRPr="008A2BE6">
        <w:rPr>
          <w:rFonts w:hint="cs"/>
          <w:rtl/>
        </w:rPr>
        <w:t>وقيل</w:t>
      </w:r>
      <w:r w:rsidR="008D5048" w:rsidRPr="008A2BE6">
        <w:rPr>
          <w:rFonts w:hint="cs"/>
          <w:rtl/>
        </w:rPr>
        <w:t>:</w:t>
      </w:r>
      <w:r w:rsidRPr="008A2BE6">
        <w:rPr>
          <w:rFonts w:hint="cs"/>
          <w:rtl/>
        </w:rPr>
        <w:t xml:space="preserve"> تحد</w:t>
      </w:r>
      <w:r w:rsidR="00B7444B">
        <w:rPr>
          <w:rFonts w:hint="cs"/>
          <w:rtl/>
        </w:rPr>
        <w:t>ّ</w:t>
      </w:r>
      <w:r w:rsidRPr="008A2BE6">
        <w:rPr>
          <w:rFonts w:hint="cs"/>
          <w:rtl/>
        </w:rPr>
        <w:t>ثهم بأن</w:t>
      </w:r>
      <w:r w:rsidR="00B7444B">
        <w:rPr>
          <w:rFonts w:hint="cs"/>
          <w:rtl/>
        </w:rPr>
        <w:t>ّ</w:t>
      </w:r>
      <w:r w:rsidRPr="008A2BE6">
        <w:rPr>
          <w:rFonts w:hint="cs"/>
          <w:rtl/>
        </w:rPr>
        <w:t xml:space="preserve"> هذا مؤمن وهذا كافر</w:t>
      </w:r>
      <w:r w:rsidR="00481024">
        <w:rPr>
          <w:rFonts w:hint="cs"/>
          <w:rtl/>
        </w:rPr>
        <w:t xml:space="preserve">، </w:t>
      </w:r>
      <w:r w:rsidRPr="008A2BE6">
        <w:rPr>
          <w:rFonts w:hint="cs"/>
          <w:rtl/>
        </w:rPr>
        <w:t>وقيل تكل</w:t>
      </w:r>
      <w:r w:rsidR="00B7444B">
        <w:rPr>
          <w:rFonts w:hint="cs"/>
          <w:rtl/>
        </w:rPr>
        <w:t>ّ</w:t>
      </w:r>
      <w:r w:rsidRPr="008A2BE6">
        <w:rPr>
          <w:rFonts w:hint="cs"/>
          <w:rtl/>
        </w:rPr>
        <w:t>مهم بأن تقول لهم</w:t>
      </w:r>
      <w:r w:rsidR="00B7444B">
        <w:rPr>
          <w:rFonts w:hint="cs"/>
          <w:rtl/>
        </w:rPr>
        <w:t>:</w:t>
      </w:r>
      <w:r w:rsidRPr="008A2BE6">
        <w:rPr>
          <w:rFonts w:hint="cs"/>
          <w:rtl/>
        </w:rPr>
        <w:t xml:space="preserve"> </w:t>
      </w:r>
      <w:r w:rsidR="008B2B40">
        <w:rPr>
          <w:rStyle w:val="libAlaemChar"/>
          <w:rFonts w:hint="cs"/>
          <w:rtl/>
        </w:rPr>
        <w:t>(</w:t>
      </w:r>
      <w:r w:rsidRPr="008B2B40">
        <w:rPr>
          <w:rStyle w:val="libAieChar"/>
          <w:rtl/>
        </w:rPr>
        <w:t>أَنَّ النَّاسَ كَانُوا بِآيَاتِنَا لَا يُوقِنُونَ</w:t>
      </w:r>
      <w:r w:rsidR="008B2B40" w:rsidRPr="00926F9C">
        <w:rPr>
          <w:rStyle w:val="libAlaemChar"/>
          <w:rFonts w:hint="cs"/>
          <w:rtl/>
        </w:rPr>
        <w:t>)</w:t>
      </w:r>
      <w:r w:rsidRPr="008A2BE6">
        <w:rPr>
          <w:rFonts w:hint="cs"/>
          <w:rtl/>
        </w:rPr>
        <w:t xml:space="preserve"> وهو الظاهر</w:t>
      </w:r>
      <w:r w:rsidR="00481024">
        <w:rPr>
          <w:rFonts w:hint="cs"/>
          <w:rtl/>
        </w:rPr>
        <w:t xml:space="preserve">، </w:t>
      </w:r>
      <w:r w:rsidRPr="008A2BE6">
        <w:rPr>
          <w:rFonts w:hint="cs"/>
          <w:rtl/>
        </w:rPr>
        <w:t>وقيل</w:t>
      </w:r>
      <w:r w:rsidR="00CE70FE">
        <w:rPr>
          <w:rFonts w:hint="cs"/>
          <w:rtl/>
        </w:rPr>
        <w:t>:</w:t>
      </w:r>
      <w:r w:rsidRPr="008A2BE6">
        <w:rPr>
          <w:rFonts w:hint="cs"/>
          <w:rtl/>
        </w:rPr>
        <w:t xml:space="preserve"> بآياتنا معناها بكلامها وخروجها </w:t>
      </w:r>
      <w:r w:rsidR="008B2B40">
        <w:rPr>
          <w:rStyle w:val="libAlaemChar"/>
          <w:rFonts w:hint="cs"/>
          <w:rtl/>
        </w:rPr>
        <w:t>(</w:t>
      </w:r>
      <w:r w:rsidRPr="008B2B40">
        <w:rPr>
          <w:rStyle w:val="libAieChar"/>
          <w:rtl/>
        </w:rPr>
        <w:t>وَيَوْمَ نَحْشُرُ‌ مِن كُلِّ أُمَّةٍ فَوْجًا مِّمَّن يُكَذِّبُ بِآيَاتِنَا فَهُمْ يُوزَعُونَ</w:t>
      </w:r>
      <w:r w:rsidR="008B2B40" w:rsidRPr="00926F9C">
        <w:rPr>
          <w:rStyle w:val="libAlaemChar"/>
          <w:rFonts w:hint="cs"/>
          <w:rtl/>
        </w:rPr>
        <w:t>)</w:t>
      </w:r>
      <w:r w:rsidRPr="003E37F8">
        <w:rPr>
          <w:rFonts w:hint="cs"/>
          <w:rtl/>
        </w:rPr>
        <w:t xml:space="preserve"> أي</w:t>
      </w:r>
      <w:r w:rsidR="008D5048" w:rsidRPr="003E37F8">
        <w:rPr>
          <w:rFonts w:hint="cs"/>
          <w:rtl/>
        </w:rPr>
        <w:t>:</w:t>
      </w:r>
      <w:r w:rsidRPr="003E37F8">
        <w:rPr>
          <w:rFonts w:hint="cs"/>
          <w:rtl/>
        </w:rPr>
        <w:t xml:space="preserve"> يدفعون</w:t>
      </w:r>
      <w:r w:rsidR="008D5048" w:rsidRPr="003E37F8">
        <w:rPr>
          <w:rFonts w:hint="cs"/>
          <w:rtl/>
        </w:rPr>
        <w:t>.</w:t>
      </w:r>
      <w:r w:rsidRPr="003E37F8">
        <w:rPr>
          <w:rFonts w:hint="cs"/>
          <w:rtl/>
        </w:rPr>
        <w:t xml:space="preserve"> عن ابن عباس</w:t>
      </w:r>
      <w:r w:rsidR="008D5048" w:rsidRPr="003E37F8">
        <w:rPr>
          <w:rFonts w:hint="cs"/>
          <w:rtl/>
        </w:rPr>
        <w:t>.</w:t>
      </w:r>
    </w:p>
    <w:p w:rsidR="008B12FF" w:rsidRDefault="008B12FF" w:rsidP="00CE70FE">
      <w:pPr>
        <w:pStyle w:val="libNormal"/>
        <w:rPr>
          <w:rtl/>
        </w:rPr>
      </w:pPr>
      <w:r w:rsidRPr="003E37F8">
        <w:rPr>
          <w:rFonts w:hint="cs"/>
          <w:rtl/>
        </w:rPr>
        <w:t>أقول</w:t>
      </w:r>
      <w:r w:rsidR="008D5048" w:rsidRPr="003E37F8">
        <w:rPr>
          <w:rFonts w:hint="cs"/>
          <w:rtl/>
        </w:rPr>
        <w:t>:</w:t>
      </w:r>
      <w:r w:rsidRPr="003E37F8">
        <w:rPr>
          <w:rFonts w:hint="cs"/>
          <w:rtl/>
        </w:rPr>
        <w:t xml:space="preserve"> للرجوع فيما كتبت عن الآيات</w:t>
      </w:r>
      <w:r w:rsidR="00CE70FE">
        <w:rPr>
          <w:rFonts w:hint="cs"/>
          <w:rtl/>
        </w:rPr>
        <w:t>:</w:t>
      </w:r>
      <w:r w:rsidRPr="003E37F8">
        <w:rPr>
          <w:rFonts w:hint="cs"/>
          <w:rtl/>
        </w:rPr>
        <w:t xml:space="preserve"> سورة هود الآية</w:t>
      </w:r>
      <w:r w:rsidR="00CB741B">
        <w:rPr>
          <w:rFonts w:hint="cs"/>
          <w:rtl/>
        </w:rPr>
        <w:t xml:space="preserve"> </w:t>
      </w:r>
      <w:r w:rsidR="00CB741B" w:rsidRPr="003E37F8">
        <w:rPr>
          <w:rFonts w:hint="cs"/>
          <w:rtl/>
        </w:rPr>
        <w:t>17</w:t>
      </w:r>
      <w:r w:rsidR="00481024">
        <w:rPr>
          <w:rFonts w:hint="cs"/>
          <w:rtl/>
        </w:rPr>
        <w:t xml:space="preserve">، </w:t>
      </w:r>
      <w:r w:rsidRPr="003E37F8">
        <w:rPr>
          <w:rFonts w:hint="cs"/>
          <w:rtl/>
        </w:rPr>
        <w:t>وسورة الرعد الآية</w:t>
      </w:r>
      <w:r w:rsidR="00CB741B">
        <w:rPr>
          <w:rFonts w:hint="cs"/>
          <w:rtl/>
        </w:rPr>
        <w:t xml:space="preserve"> </w:t>
      </w:r>
      <w:r w:rsidR="00CB741B" w:rsidRPr="003E37F8">
        <w:rPr>
          <w:rFonts w:hint="cs"/>
          <w:rtl/>
        </w:rPr>
        <w:t>43</w:t>
      </w:r>
      <w:r w:rsidR="00481024">
        <w:rPr>
          <w:rFonts w:hint="cs"/>
          <w:rtl/>
        </w:rPr>
        <w:t xml:space="preserve">، </w:t>
      </w:r>
      <w:r w:rsidRPr="003E37F8">
        <w:rPr>
          <w:rFonts w:hint="cs"/>
          <w:rtl/>
        </w:rPr>
        <w:t>وسورة الزمر الآية</w:t>
      </w:r>
      <w:r w:rsidR="00CB741B">
        <w:rPr>
          <w:rFonts w:hint="cs"/>
          <w:rtl/>
        </w:rPr>
        <w:t xml:space="preserve"> </w:t>
      </w:r>
      <w:r w:rsidR="00CB741B" w:rsidRPr="003E37F8">
        <w:rPr>
          <w:rFonts w:hint="cs"/>
          <w:rtl/>
        </w:rPr>
        <w:t>33</w:t>
      </w:r>
      <w:r w:rsidR="00481024">
        <w:rPr>
          <w:rFonts w:hint="cs"/>
          <w:rtl/>
        </w:rPr>
        <w:t xml:space="preserve">، </w:t>
      </w:r>
      <w:r w:rsidRPr="003E37F8">
        <w:rPr>
          <w:rFonts w:hint="cs"/>
          <w:rtl/>
        </w:rPr>
        <w:t xml:space="preserve">إلى كتابي هذا </w:t>
      </w:r>
      <w:r w:rsidR="00CB741B">
        <w:rPr>
          <w:rtl/>
        </w:rPr>
        <w:t>-</w:t>
      </w:r>
      <w:r w:rsidRPr="003E37F8">
        <w:rPr>
          <w:rFonts w:hint="cs"/>
          <w:rtl/>
        </w:rPr>
        <w:t>النور المبين- فيما نزل من</w:t>
      </w:r>
      <w:r w:rsidR="00536E93">
        <w:rPr>
          <w:rFonts w:hint="cs"/>
          <w:rtl/>
        </w:rPr>
        <w:t xml:space="preserve"> القرآن </w:t>
      </w:r>
      <w:r w:rsidRPr="003E37F8">
        <w:rPr>
          <w:rFonts w:hint="cs"/>
          <w:rtl/>
        </w:rPr>
        <w:t xml:space="preserve">في </w:t>
      </w:r>
      <w:r w:rsidR="007956F4">
        <w:rPr>
          <w:rFonts w:hint="cs"/>
          <w:rtl/>
        </w:rPr>
        <w:t>إمام</w:t>
      </w:r>
      <w:r w:rsidRPr="003E37F8">
        <w:rPr>
          <w:rFonts w:hint="cs"/>
          <w:rtl/>
        </w:rPr>
        <w:t xml:space="preserve"> المت</w:t>
      </w:r>
      <w:r w:rsidR="00CE70FE">
        <w:rPr>
          <w:rFonts w:hint="cs"/>
          <w:rtl/>
        </w:rPr>
        <w:t>ّ</w:t>
      </w:r>
      <w:r w:rsidRPr="003E37F8">
        <w:rPr>
          <w:rFonts w:hint="cs"/>
          <w:rtl/>
        </w:rPr>
        <w:t>قين</w:t>
      </w:r>
      <w:r w:rsidR="008D5048" w:rsidRPr="003E37F8">
        <w:rPr>
          <w:rFonts w:hint="cs"/>
          <w:rtl/>
        </w:rPr>
        <w:t>.</w:t>
      </w:r>
    </w:p>
    <w:p w:rsidR="00E158B0" w:rsidRPr="003E37F8" w:rsidRDefault="00E158B0" w:rsidP="00C61751">
      <w:pPr>
        <w:pStyle w:val="libCenterBold2"/>
        <w:rPr>
          <w:rtl/>
        </w:rPr>
      </w:pPr>
      <w:r w:rsidRPr="00E158B0">
        <w:rPr>
          <w:rStyle w:val="libNormalChar"/>
          <w:rFonts w:hint="cs"/>
          <w:rtl/>
        </w:rPr>
        <w:t>سورة النمل الآيتان 89</w:t>
      </w:r>
      <w:r>
        <w:rPr>
          <w:rStyle w:val="libNormalChar"/>
          <w:rFonts w:hint="cs"/>
          <w:rtl/>
        </w:rPr>
        <w:t xml:space="preserve"> </w:t>
      </w:r>
      <w:r w:rsidRPr="00E158B0">
        <w:rPr>
          <w:rStyle w:val="libNormalChar"/>
          <w:rFonts w:hint="cs"/>
          <w:rtl/>
        </w:rPr>
        <w:t>و90</w:t>
      </w:r>
    </w:p>
    <w:p w:rsidR="008B12FF" w:rsidRPr="00E158B0" w:rsidRDefault="008B2B40" w:rsidP="006516CF">
      <w:pPr>
        <w:pStyle w:val="libCenter"/>
        <w:rPr>
          <w:rtl/>
        </w:rPr>
      </w:pPr>
      <w:r>
        <w:rPr>
          <w:rStyle w:val="libAlaemChar"/>
          <w:rFonts w:hint="cs"/>
          <w:rtl/>
        </w:rPr>
        <w:t>(</w:t>
      </w:r>
      <w:r w:rsidR="008B12FF" w:rsidRPr="008B2B40">
        <w:rPr>
          <w:rStyle w:val="libAieChar"/>
          <w:rtl/>
        </w:rPr>
        <w:t>مَن جَاءَ بِالْحَسَنَةِ فَلَهُ خَيْرٌ‌ مِّنْهَا وَهُم مِّن فَزَعٍ يَوْمَئِذٍ آمِنُونَ ﴿٨٩﴾ وَمَن جَاءَ بِالسَّيِّئَةِ فَكُبَّتْ وُجُوهُهُمْ فِي النَّارِ‌ هَلْ تُجْزَوْنَ إِلَّا مَا كُنتُمْ تَعْمَلُونَ</w:t>
      </w:r>
      <w:r w:rsidRPr="00926F9C">
        <w:rPr>
          <w:rStyle w:val="libAlaemChar"/>
          <w:rFonts w:hint="cs"/>
          <w:rtl/>
        </w:rPr>
        <w:t>)</w:t>
      </w:r>
    </w:p>
    <w:p w:rsidR="008B12FF" w:rsidRPr="003E37F8" w:rsidRDefault="008B12FF" w:rsidP="007C25BE">
      <w:pPr>
        <w:pStyle w:val="libNormal"/>
        <w:rPr>
          <w:rtl/>
        </w:rPr>
      </w:pPr>
      <w:r w:rsidRPr="003E37F8">
        <w:rPr>
          <w:rFonts w:hint="cs"/>
          <w:rtl/>
        </w:rPr>
        <w:t xml:space="preserve">روى الحافظ </w:t>
      </w:r>
      <w:r w:rsidR="00536E93">
        <w:rPr>
          <w:rFonts w:hint="cs"/>
          <w:rtl/>
        </w:rPr>
        <w:t>أحمد</w:t>
      </w:r>
      <w:r w:rsidRPr="003E37F8">
        <w:rPr>
          <w:rFonts w:hint="cs"/>
          <w:rtl/>
        </w:rPr>
        <w:t xml:space="preserve"> بن عبد الله بن </w:t>
      </w:r>
      <w:r w:rsidR="00536E93">
        <w:rPr>
          <w:rFonts w:hint="cs"/>
          <w:rtl/>
        </w:rPr>
        <w:t>أحمد</w:t>
      </w:r>
      <w:r w:rsidRPr="003E37F8">
        <w:rPr>
          <w:rFonts w:hint="cs"/>
          <w:rtl/>
        </w:rPr>
        <w:t xml:space="preserve"> بن إسحاق المعروف بابي نعيم الاصبهاني في كتابه </w:t>
      </w:r>
      <w:r w:rsidR="007C25BE">
        <w:rPr>
          <w:rFonts w:hint="cs"/>
          <w:rtl/>
        </w:rPr>
        <w:t>(</w:t>
      </w:r>
      <w:r w:rsidRPr="003E37F8">
        <w:rPr>
          <w:rFonts w:hint="cs"/>
          <w:rtl/>
        </w:rPr>
        <w:t>ما نزل من</w:t>
      </w:r>
      <w:r w:rsidR="00536E93">
        <w:rPr>
          <w:rFonts w:hint="cs"/>
          <w:rtl/>
        </w:rPr>
        <w:t xml:space="preserve"> القرآن </w:t>
      </w:r>
      <w:r w:rsidRPr="003E37F8">
        <w:rPr>
          <w:rFonts w:hint="cs"/>
          <w:rtl/>
        </w:rPr>
        <w:t>في علي</w:t>
      </w:r>
      <w:r w:rsidR="007C25BE">
        <w:rPr>
          <w:rFonts w:hint="cs"/>
          <w:rtl/>
        </w:rPr>
        <w:t>ٍّ)</w:t>
      </w:r>
      <w:r w:rsidRPr="003E37F8">
        <w:rPr>
          <w:rFonts w:hint="cs"/>
          <w:rtl/>
        </w:rPr>
        <w:t xml:space="preserve"> في الرقم (43) ص</w:t>
      </w:r>
      <w:r w:rsidR="00CB741B">
        <w:rPr>
          <w:rFonts w:hint="cs"/>
          <w:rtl/>
        </w:rPr>
        <w:t xml:space="preserve"> </w:t>
      </w:r>
      <w:r w:rsidR="00CB741B" w:rsidRPr="003E37F8">
        <w:rPr>
          <w:rFonts w:hint="cs"/>
          <w:rtl/>
        </w:rPr>
        <w:t>160</w:t>
      </w:r>
      <w:r w:rsidR="00CB741B">
        <w:rPr>
          <w:rFonts w:hint="cs"/>
          <w:rtl/>
        </w:rPr>
        <w:t xml:space="preserve"> </w:t>
      </w:r>
      <w:r w:rsidRPr="003E37F8">
        <w:rPr>
          <w:rFonts w:hint="cs"/>
          <w:rtl/>
        </w:rPr>
        <w:t xml:space="preserve">من كتاب النور المشتعل </w:t>
      </w:r>
      <w:r w:rsidR="00CB741B">
        <w:rPr>
          <w:rtl/>
        </w:rPr>
        <w:t>-</w:t>
      </w:r>
      <w:r w:rsidRPr="003E37F8">
        <w:rPr>
          <w:rFonts w:hint="cs"/>
          <w:rtl/>
        </w:rPr>
        <w:t xml:space="preserve"> بتحقيق الشيخ </w:t>
      </w:r>
      <w:r w:rsidR="00536E93">
        <w:rPr>
          <w:rFonts w:hint="cs"/>
          <w:rtl/>
        </w:rPr>
        <w:t>محمّد</w:t>
      </w:r>
      <w:r w:rsidRPr="003E37F8">
        <w:rPr>
          <w:rFonts w:hint="cs"/>
          <w:rtl/>
        </w:rPr>
        <w:t xml:space="preserve"> باقر المحمودي</w:t>
      </w:r>
      <w:r w:rsidR="00481024">
        <w:rPr>
          <w:rFonts w:hint="cs"/>
          <w:rtl/>
        </w:rPr>
        <w:t xml:space="preserve">، </w:t>
      </w:r>
      <w:r w:rsidRPr="003E37F8">
        <w:rPr>
          <w:rFonts w:hint="cs"/>
          <w:rtl/>
        </w:rPr>
        <w:t>قال أبو نعيم:</w:t>
      </w:r>
    </w:p>
    <w:p w:rsidR="008B12FF" w:rsidRPr="003E37F8" w:rsidRDefault="00536E93" w:rsidP="007C25BE">
      <w:pPr>
        <w:pStyle w:val="libNormal"/>
        <w:rPr>
          <w:rtl/>
        </w:rPr>
      </w:pPr>
      <w:r>
        <w:rPr>
          <w:rFonts w:hint="cs"/>
          <w:rtl/>
        </w:rPr>
        <w:t>حدّثنا</w:t>
      </w:r>
      <w:r w:rsidR="008B12FF" w:rsidRPr="003E37F8">
        <w:rPr>
          <w:rFonts w:hint="cs"/>
          <w:rtl/>
        </w:rPr>
        <w:t xml:space="preserve"> ابن شريك</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سعيد أبو العباس </w:t>
      </w:r>
      <w:r w:rsidR="007C25BE">
        <w:rPr>
          <w:rFonts w:hint="cs"/>
          <w:rtl/>
        </w:rPr>
        <w:t>(</w:t>
      </w:r>
      <w:r w:rsidR="008B12FF" w:rsidRPr="003E37F8">
        <w:rPr>
          <w:rFonts w:hint="cs"/>
          <w:rtl/>
        </w:rPr>
        <w:t>ابن عقدة</w:t>
      </w:r>
      <w:r w:rsidR="007C25BE">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الحسين الخثعمي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أرطأة بن حبيب</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فضيل بن الزبير</w:t>
      </w:r>
      <w:r w:rsidR="00481024">
        <w:rPr>
          <w:rFonts w:hint="cs"/>
          <w:rtl/>
        </w:rPr>
        <w:t xml:space="preserve">، </w:t>
      </w:r>
      <w:r w:rsidR="008B12FF" w:rsidRPr="003E37F8">
        <w:rPr>
          <w:rFonts w:hint="cs"/>
          <w:rtl/>
        </w:rPr>
        <w:t xml:space="preserve">عن عبد الملك </w:t>
      </w:r>
      <w:r w:rsidR="00CB741B">
        <w:rPr>
          <w:rtl/>
        </w:rPr>
        <w:t>-</w:t>
      </w:r>
      <w:r w:rsidR="008B12FF" w:rsidRPr="003E37F8">
        <w:rPr>
          <w:rFonts w:hint="cs"/>
          <w:rtl/>
        </w:rPr>
        <w:t xml:space="preserve"> يعني ابن زاذان </w:t>
      </w:r>
      <w:r w:rsidR="00CB741B">
        <w:rPr>
          <w:rtl/>
        </w:rPr>
        <w:t>-</w:t>
      </w:r>
      <w:r w:rsidR="008B12FF" w:rsidRPr="003E37F8">
        <w:rPr>
          <w:rFonts w:hint="cs"/>
          <w:rtl/>
        </w:rPr>
        <w:t xml:space="preserve"> وأبي داو</w:t>
      </w:r>
      <w:r w:rsidR="00A222B9">
        <w:rPr>
          <w:rFonts w:hint="cs"/>
          <w:rtl/>
        </w:rPr>
        <w:t>و</w:t>
      </w:r>
      <w:r w:rsidR="008B12FF" w:rsidRPr="003E37F8">
        <w:rPr>
          <w:rFonts w:hint="cs"/>
          <w:rtl/>
        </w:rPr>
        <w:t xml:space="preserve">د عن أبي عبد الله الجدلي </w:t>
      </w:r>
      <w:r w:rsidR="007C25BE">
        <w:rPr>
          <w:rFonts w:hint="cs"/>
          <w:rtl/>
        </w:rPr>
        <w:t>(</w:t>
      </w:r>
      <w:r w:rsidR="008B12FF" w:rsidRPr="003E37F8">
        <w:rPr>
          <w:rFonts w:hint="cs"/>
          <w:rtl/>
        </w:rPr>
        <w:t>عبد بن عبد أو عبد الرحمان</w:t>
      </w:r>
      <w:r w:rsidR="007C25BE">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قال لي</w:t>
      </w:r>
      <w:r w:rsidR="007956F4">
        <w:rPr>
          <w:rFonts w:hint="cs"/>
          <w:rtl/>
        </w:rPr>
        <w:t xml:space="preserve"> عليّ</w:t>
      </w:r>
      <w:r w:rsidR="00384706">
        <w:rPr>
          <w:rFonts w:hint="cs"/>
          <w:rtl/>
        </w:rPr>
        <w:t xml:space="preserve"> عليه السّلام</w:t>
      </w:r>
      <w:r w:rsidR="008D5048" w:rsidRPr="003E37F8">
        <w:rPr>
          <w:rFonts w:hint="cs"/>
          <w:rtl/>
        </w:rPr>
        <w:t>:</w:t>
      </w:r>
    </w:p>
    <w:p w:rsidR="008B12FF" w:rsidRPr="003E37F8" w:rsidRDefault="008B12FF" w:rsidP="00FE300D">
      <w:pPr>
        <w:pStyle w:val="libNormal"/>
        <w:rPr>
          <w:rtl/>
        </w:rPr>
      </w:pPr>
      <w:r w:rsidRPr="007C25BE">
        <w:rPr>
          <w:rStyle w:val="libBold2Char"/>
          <w:rFonts w:hint="cs"/>
          <w:rtl/>
        </w:rPr>
        <w:t>[</w:t>
      </w:r>
      <w:r w:rsidR="007C25BE" w:rsidRPr="007C25BE">
        <w:rPr>
          <w:rStyle w:val="libBold2Char"/>
          <w:rFonts w:hint="cs"/>
          <w:rtl/>
        </w:rPr>
        <w:t>أ</w:t>
      </w:r>
      <w:r w:rsidRPr="007C25BE">
        <w:rPr>
          <w:rStyle w:val="libBold2Char"/>
          <w:rFonts w:hint="cs"/>
          <w:rtl/>
        </w:rPr>
        <w:t>لا أنب</w:t>
      </w:r>
      <w:r w:rsidR="00FE300D">
        <w:rPr>
          <w:rStyle w:val="libBold2Char"/>
          <w:rFonts w:hint="cs"/>
          <w:rtl/>
        </w:rPr>
        <w:t>ّ</w:t>
      </w:r>
      <w:r w:rsidRPr="007C25BE">
        <w:rPr>
          <w:rStyle w:val="libBold2Char"/>
          <w:rFonts w:hint="cs"/>
          <w:rtl/>
        </w:rPr>
        <w:t>ئك بالحسنة ال</w:t>
      </w:r>
      <w:r w:rsidR="007C25BE" w:rsidRPr="007C25BE">
        <w:rPr>
          <w:rStyle w:val="libBold2Char"/>
          <w:rFonts w:hint="cs"/>
          <w:rtl/>
        </w:rPr>
        <w:t>ّ</w:t>
      </w:r>
      <w:r w:rsidRPr="007C25BE">
        <w:rPr>
          <w:rStyle w:val="libBold2Char"/>
          <w:rFonts w:hint="cs"/>
          <w:rtl/>
        </w:rPr>
        <w:t xml:space="preserve">تي من جاء بها أدخله الله </w:t>
      </w:r>
      <w:r w:rsidR="00536E93" w:rsidRPr="007C25BE">
        <w:rPr>
          <w:rStyle w:val="libBold2Char"/>
          <w:rFonts w:hint="cs"/>
          <w:rtl/>
        </w:rPr>
        <w:t>الجنّة</w:t>
      </w:r>
      <w:r w:rsidR="00481024">
        <w:rPr>
          <w:rStyle w:val="libBold2Char"/>
          <w:rFonts w:hint="cs"/>
          <w:rtl/>
        </w:rPr>
        <w:t xml:space="preserve">، </w:t>
      </w:r>
      <w:r w:rsidRPr="007C25BE">
        <w:rPr>
          <w:rStyle w:val="libBold2Char"/>
          <w:rFonts w:hint="cs"/>
          <w:rtl/>
        </w:rPr>
        <w:t>و</w:t>
      </w:r>
      <w:r w:rsidR="00FE300D">
        <w:rPr>
          <w:rFonts w:hint="cs"/>
          <w:rtl/>
        </w:rPr>
        <w:t>(</w:t>
      </w:r>
      <w:r w:rsidR="00FE300D" w:rsidRPr="006516CF">
        <w:rPr>
          <w:rStyle w:val="libBold2Char"/>
          <w:rFonts w:hint="cs"/>
          <w:rtl/>
        </w:rPr>
        <w:t>بـ</w:t>
      </w:r>
      <w:r w:rsidR="00FE300D">
        <w:rPr>
          <w:rFonts w:hint="cs"/>
          <w:rtl/>
        </w:rPr>
        <w:t>)</w:t>
      </w:r>
      <w:r w:rsidRPr="007C25BE">
        <w:rPr>
          <w:rStyle w:val="libBold2Char"/>
          <w:rFonts w:hint="cs"/>
          <w:rtl/>
        </w:rPr>
        <w:t>السيئ</w:t>
      </w:r>
      <w:r w:rsidR="007C25BE" w:rsidRPr="007C25BE">
        <w:rPr>
          <w:rStyle w:val="libBold2Char"/>
          <w:rFonts w:hint="cs"/>
          <w:rtl/>
        </w:rPr>
        <w:t>ّ</w:t>
      </w:r>
      <w:r w:rsidRPr="007C25BE">
        <w:rPr>
          <w:rStyle w:val="libBold2Char"/>
          <w:rFonts w:hint="cs"/>
          <w:rtl/>
        </w:rPr>
        <w:t>ة ال</w:t>
      </w:r>
      <w:r w:rsidR="007C25BE" w:rsidRPr="007C25BE">
        <w:rPr>
          <w:rStyle w:val="libBold2Char"/>
          <w:rFonts w:hint="cs"/>
          <w:rtl/>
        </w:rPr>
        <w:t>ّ</w:t>
      </w:r>
      <w:r w:rsidRPr="007C25BE">
        <w:rPr>
          <w:rStyle w:val="libBold2Char"/>
          <w:rFonts w:hint="cs"/>
          <w:rtl/>
        </w:rPr>
        <w:t>تي من جاء بها أكب</w:t>
      </w:r>
      <w:r w:rsidR="007C25BE" w:rsidRPr="007C25BE">
        <w:rPr>
          <w:rStyle w:val="libBold2Char"/>
          <w:rFonts w:hint="cs"/>
          <w:rtl/>
        </w:rPr>
        <w:t>ّ</w:t>
      </w:r>
      <w:r w:rsidRPr="007C25BE">
        <w:rPr>
          <w:rStyle w:val="libBold2Char"/>
          <w:rFonts w:hint="cs"/>
          <w:rtl/>
        </w:rPr>
        <w:t>ه الله في الن</w:t>
      </w:r>
      <w:r w:rsidR="007C25BE" w:rsidRPr="007C25BE">
        <w:rPr>
          <w:rStyle w:val="libBold2Char"/>
          <w:rFonts w:hint="cs"/>
          <w:rtl/>
        </w:rPr>
        <w:t>ّ</w:t>
      </w:r>
      <w:r w:rsidRPr="007C25BE">
        <w:rPr>
          <w:rStyle w:val="libBold2Char"/>
          <w:rFonts w:hint="cs"/>
          <w:rtl/>
        </w:rPr>
        <w:t xml:space="preserve">ار ولم يقبل له </w:t>
      </w:r>
      <w:r w:rsidR="007C25BE" w:rsidRPr="007C25BE">
        <w:rPr>
          <w:rStyle w:val="libBold2Char"/>
          <w:rFonts w:hint="cs"/>
          <w:rtl/>
        </w:rPr>
        <w:t>(</w:t>
      </w:r>
      <w:r w:rsidRPr="007C25BE">
        <w:rPr>
          <w:rStyle w:val="libBold2Char"/>
          <w:rFonts w:hint="cs"/>
          <w:rtl/>
        </w:rPr>
        <w:t>معها</w:t>
      </w:r>
      <w:r w:rsidR="007C25BE" w:rsidRPr="007C25BE">
        <w:rPr>
          <w:rStyle w:val="libBold2Char"/>
          <w:rFonts w:hint="cs"/>
          <w:rtl/>
        </w:rPr>
        <w:t>)</w:t>
      </w:r>
      <w:r w:rsidRPr="007C25BE">
        <w:rPr>
          <w:rStyle w:val="libBold2Char"/>
          <w:rFonts w:hint="cs"/>
          <w:rtl/>
        </w:rPr>
        <w:t xml:space="preserve"> عملاً</w:t>
      </w:r>
      <w:r w:rsidRPr="003E37F8">
        <w:rPr>
          <w:rFonts w:hint="cs"/>
          <w:rtl/>
        </w:rPr>
        <w:t>؟ قلت بلى</w:t>
      </w:r>
      <w:r w:rsidR="00141415">
        <w:rPr>
          <w:rFonts w:hint="cs"/>
          <w:rtl/>
        </w:rPr>
        <w:t xml:space="preserve"> ثمّ </w:t>
      </w:r>
      <w:r w:rsidRPr="003E37F8">
        <w:rPr>
          <w:rFonts w:hint="cs"/>
          <w:rtl/>
        </w:rPr>
        <w:t xml:space="preserve">قرأ </w:t>
      </w:r>
      <w:r w:rsidR="007C25BE">
        <w:rPr>
          <w:rFonts w:hint="cs"/>
          <w:rtl/>
        </w:rPr>
        <w:t>(</w:t>
      </w:r>
      <w:r w:rsidRPr="003E37F8">
        <w:rPr>
          <w:rFonts w:hint="cs"/>
          <w:rtl/>
        </w:rPr>
        <w:t>أمير المؤمنين</w:t>
      </w:r>
      <w:r w:rsidR="007C25BE">
        <w:rPr>
          <w:rFonts w:hint="cs"/>
          <w:rtl/>
        </w:rPr>
        <w:t>)</w:t>
      </w:r>
      <w:r w:rsidRPr="003E37F8">
        <w:rPr>
          <w:rFonts w:hint="cs"/>
          <w:rtl/>
        </w:rPr>
        <w:t xml:space="preserve"> </w:t>
      </w:r>
      <w:r w:rsidR="008B2B40">
        <w:rPr>
          <w:rStyle w:val="libAlaemChar"/>
          <w:rFonts w:hint="cs"/>
          <w:rtl/>
        </w:rPr>
        <w:t>(</w:t>
      </w:r>
      <w:r w:rsidRPr="008B2B40">
        <w:rPr>
          <w:rStyle w:val="libAieChar"/>
          <w:rtl/>
        </w:rPr>
        <w:t>مَن جَاءَ بِالْحَسَنَةِ فَلَهُ خَيْرٌ‌ مِّنْهَا وَهُم مِّن فَزَعٍ يَوْمَئِذٍ آمِنُونَ ﴿٨٩﴾ وَمَن جَاءَ بِالسَّيِّئَةِ فَكُبَّتْ وُجُوهُهُمْ فِي النَّارِ‌</w:t>
      </w:r>
      <w:r w:rsidR="008B2B40" w:rsidRPr="00926F9C">
        <w:rPr>
          <w:rStyle w:val="libAlaemChar"/>
          <w:rFonts w:hint="cs"/>
          <w:rtl/>
        </w:rPr>
        <w:t>)</w:t>
      </w:r>
      <w:r w:rsidR="008D5048" w:rsidRPr="003E37F8">
        <w:rPr>
          <w:rFonts w:hint="cs"/>
          <w:rtl/>
        </w:rPr>
        <w:t>.</w:t>
      </w:r>
      <w:r w:rsidR="00141415">
        <w:rPr>
          <w:rFonts w:hint="cs"/>
          <w:rtl/>
        </w:rPr>
        <w:t xml:space="preserve"> ثمّ </w:t>
      </w:r>
      <w:r w:rsidRPr="003E37F8">
        <w:rPr>
          <w:rFonts w:hint="cs"/>
          <w:rtl/>
        </w:rPr>
        <w:t>قال</w:t>
      </w:r>
      <w:r w:rsidR="008D5048" w:rsidRPr="003E37F8">
        <w:rPr>
          <w:rFonts w:hint="cs"/>
          <w:rtl/>
        </w:rPr>
        <w:t>:</w:t>
      </w:r>
      <w:r w:rsidRPr="003E37F8">
        <w:rPr>
          <w:rFonts w:hint="cs"/>
          <w:rtl/>
        </w:rPr>
        <w:t xml:space="preserve"> </w:t>
      </w:r>
      <w:r w:rsidRPr="007C25BE">
        <w:rPr>
          <w:rStyle w:val="libBold2Char"/>
          <w:rFonts w:hint="cs"/>
          <w:rtl/>
        </w:rPr>
        <w:t>يا أبا عبد الله الحسنة حب</w:t>
      </w:r>
      <w:r w:rsidR="007C25BE" w:rsidRPr="007C25BE">
        <w:rPr>
          <w:rStyle w:val="libBold2Char"/>
          <w:rFonts w:hint="cs"/>
          <w:rtl/>
        </w:rPr>
        <w:t>ّ</w:t>
      </w:r>
      <w:r w:rsidRPr="007C25BE">
        <w:rPr>
          <w:rStyle w:val="libBold2Char"/>
          <w:rFonts w:hint="cs"/>
          <w:rtl/>
        </w:rPr>
        <w:t>نا والسيئ</w:t>
      </w:r>
      <w:r w:rsidR="007C25BE" w:rsidRPr="007C25BE">
        <w:rPr>
          <w:rStyle w:val="libBold2Char"/>
          <w:rFonts w:hint="cs"/>
          <w:rtl/>
        </w:rPr>
        <w:t>ّ</w:t>
      </w:r>
      <w:r w:rsidRPr="007C25BE">
        <w:rPr>
          <w:rStyle w:val="libBold2Char"/>
          <w:rFonts w:hint="cs"/>
          <w:rtl/>
        </w:rPr>
        <w:t>ة بغضنا]</w:t>
      </w:r>
      <w:r w:rsidR="008D5048" w:rsidRPr="003E37F8">
        <w:rPr>
          <w:rFonts w:hint="cs"/>
          <w:rtl/>
        </w:rPr>
        <w:t>.</w:t>
      </w:r>
    </w:p>
    <w:p w:rsidR="00E158B0" w:rsidRDefault="00E158B0" w:rsidP="008A1A02">
      <w:pPr>
        <w:pStyle w:val="libNormal"/>
        <w:rPr>
          <w:rtl/>
        </w:rPr>
      </w:pPr>
      <w:r>
        <w:rPr>
          <w:rtl/>
        </w:rPr>
        <w:br w:type="page"/>
      </w:r>
    </w:p>
    <w:p w:rsidR="008B12FF" w:rsidRPr="003E37F8" w:rsidRDefault="008B12FF" w:rsidP="007C25BE">
      <w:pPr>
        <w:pStyle w:val="libNormal"/>
        <w:rPr>
          <w:rtl/>
        </w:rPr>
      </w:pPr>
      <w:r w:rsidRPr="003E37F8">
        <w:rPr>
          <w:rFonts w:hint="cs"/>
          <w:rtl/>
        </w:rPr>
        <w:lastRenderedPageBreak/>
        <w:t xml:space="preserve">وروى الحسين بن الحكم الحبري في </w:t>
      </w:r>
      <w:r w:rsidR="007C25BE">
        <w:rPr>
          <w:rFonts w:hint="cs"/>
          <w:rtl/>
        </w:rPr>
        <w:t>(</w:t>
      </w:r>
      <w:r w:rsidRPr="003E37F8">
        <w:rPr>
          <w:rFonts w:hint="cs"/>
          <w:rtl/>
        </w:rPr>
        <w:t>ما نزل من</w:t>
      </w:r>
      <w:r w:rsidR="00536E93">
        <w:rPr>
          <w:rFonts w:hint="cs"/>
          <w:rtl/>
        </w:rPr>
        <w:t xml:space="preserve"> القرآن </w:t>
      </w:r>
      <w:r w:rsidRPr="003E37F8">
        <w:rPr>
          <w:rFonts w:hint="cs"/>
          <w:rtl/>
        </w:rPr>
        <w:t>في أهل البيت</w:t>
      </w:r>
      <w:r w:rsidR="007C25BE">
        <w:rPr>
          <w:rFonts w:hint="cs"/>
          <w:rtl/>
        </w:rPr>
        <w:t>)</w:t>
      </w:r>
      <w:r w:rsidRPr="003E37F8">
        <w:rPr>
          <w:rFonts w:hint="cs"/>
          <w:rtl/>
        </w:rPr>
        <w:t xml:space="preserve"> ص</w:t>
      </w:r>
      <w:r w:rsidR="00CB741B">
        <w:rPr>
          <w:rFonts w:hint="cs"/>
          <w:rtl/>
        </w:rPr>
        <w:t xml:space="preserve"> </w:t>
      </w:r>
      <w:r w:rsidR="00CB741B" w:rsidRPr="003E37F8">
        <w:rPr>
          <w:rFonts w:hint="cs"/>
          <w:rtl/>
        </w:rPr>
        <w:t>68</w:t>
      </w:r>
      <w:r w:rsidR="00CB741B">
        <w:rPr>
          <w:rFonts w:hint="cs"/>
          <w:rtl/>
        </w:rPr>
        <w:t xml:space="preserve"> </w:t>
      </w:r>
      <w:r w:rsidRPr="003E37F8">
        <w:rPr>
          <w:rFonts w:hint="cs"/>
          <w:rtl/>
        </w:rPr>
        <w:t>قال</w:t>
      </w:r>
      <w:r w:rsidR="008D5048" w:rsidRPr="003E37F8">
        <w:rPr>
          <w:rFonts w:hint="cs"/>
          <w:rtl/>
        </w:rPr>
        <w:t>:</w:t>
      </w:r>
    </w:p>
    <w:p w:rsidR="008B12FF" w:rsidRPr="00351969" w:rsidRDefault="00536E93" w:rsidP="00351969">
      <w:pPr>
        <w:pStyle w:val="libNormal"/>
        <w:rPr>
          <w:rStyle w:val="libBold2Char"/>
          <w:rtl/>
        </w:rPr>
      </w:pPr>
      <w:r>
        <w:rPr>
          <w:rFonts w:hint="cs"/>
          <w:rtl/>
        </w:rPr>
        <w:t>حدّثنا عليّ بن محمّد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الحبري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إسماعيل بن أبان</w:t>
      </w:r>
      <w:r w:rsidR="00481024">
        <w:rPr>
          <w:rFonts w:hint="cs"/>
          <w:rtl/>
        </w:rPr>
        <w:t xml:space="preserve">، </w:t>
      </w:r>
      <w:r w:rsidR="008B12FF" w:rsidRPr="003E37F8">
        <w:rPr>
          <w:rFonts w:hint="cs"/>
          <w:rtl/>
        </w:rPr>
        <w:t>عن فضيل بن الزبير</w:t>
      </w:r>
      <w:r w:rsidR="00481024">
        <w:rPr>
          <w:rFonts w:hint="cs"/>
          <w:rtl/>
        </w:rPr>
        <w:t xml:space="preserve">، </w:t>
      </w:r>
      <w:r w:rsidR="008B12FF" w:rsidRPr="003E37F8">
        <w:rPr>
          <w:rFonts w:hint="cs"/>
          <w:rtl/>
        </w:rPr>
        <w:t>عن أبي داود السبيعي</w:t>
      </w:r>
      <w:r w:rsidR="00481024">
        <w:rPr>
          <w:rFonts w:hint="cs"/>
          <w:rtl/>
        </w:rPr>
        <w:t xml:space="preserve">، </w:t>
      </w:r>
      <w:r w:rsidR="008B12FF" w:rsidRPr="003E37F8">
        <w:rPr>
          <w:rFonts w:hint="cs"/>
          <w:rtl/>
        </w:rPr>
        <w:t xml:space="preserve">عن أبي عبد الله الجدلي </w:t>
      </w:r>
      <w:r w:rsidR="007C25BE">
        <w:rPr>
          <w:rFonts w:hint="cs"/>
          <w:rtl/>
        </w:rPr>
        <w:t>(</w:t>
      </w:r>
      <w:r w:rsidR="008B12FF" w:rsidRPr="003E37F8">
        <w:rPr>
          <w:rFonts w:hint="cs"/>
          <w:rtl/>
        </w:rPr>
        <w:t>أو الجزلي</w:t>
      </w:r>
      <w:r w:rsidR="007C25BE">
        <w:rPr>
          <w:rFonts w:hint="cs"/>
          <w:rtl/>
        </w:rPr>
        <w:t>)</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دخلت على</w:t>
      </w:r>
      <w:r w:rsidR="007956F4">
        <w:rPr>
          <w:rFonts w:hint="cs"/>
          <w:rtl/>
        </w:rPr>
        <w:t xml:space="preserve"> عليّ</w:t>
      </w:r>
      <w:r w:rsidR="00384706">
        <w:rPr>
          <w:rFonts w:hint="cs"/>
          <w:rtl/>
        </w:rPr>
        <w:t xml:space="preserve"> عليه السّلام</w:t>
      </w:r>
      <w:r w:rsidR="00481024">
        <w:rPr>
          <w:rFonts w:hint="cs"/>
          <w:rtl/>
        </w:rPr>
        <w:t xml:space="preserve">، </w:t>
      </w:r>
      <w:r w:rsidR="008B12FF" w:rsidRPr="003E37F8">
        <w:rPr>
          <w:rFonts w:hint="cs"/>
          <w:rtl/>
        </w:rPr>
        <w:t>فقال</w:t>
      </w:r>
      <w:r w:rsidR="008D5048" w:rsidRPr="003E37F8">
        <w:rPr>
          <w:rFonts w:hint="cs"/>
          <w:rtl/>
        </w:rPr>
        <w:t>:</w:t>
      </w:r>
      <w:r w:rsidR="008B12FF" w:rsidRPr="003E37F8">
        <w:rPr>
          <w:rFonts w:hint="cs"/>
          <w:rtl/>
        </w:rPr>
        <w:t xml:space="preserve"> </w:t>
      </w:r>
      <w:r w:rsidR="008B12FF" w:rsidRPr="00351969">
        <w:rPr>
          <w:rStyle w:val="libBold2Char"/>
          <w:rFonts w:hint="cs"/>
          <w:rtl/>
        </w:rPr>
        <w:t>[يا أبا عبد الله</w:t>
      </w:r>
      <w:r w:rsidR="007C25BE" w:rsidRPr="00351969">
        <w:rPr>
          <w:rStyle w:val="libBold2Char"/>
          <w:rFonts w:hint="cs"/>
          <w:rtl/>
        </w:rPr>
        <w:t>:</w:t>
      </w:r>
      <w:r w:rsidR="007956F4" w:rsidRPr="00351969">
        <w:rPr>
          <w:rStyle w:val="libBold2Char"/>
          <w:rFonts w:hint="cs"/>
          <w:rtl/>
        </w:rPr>
        <w:t xml:space="preserve"> </w:t>
      </w:r>
      <w:r w:rsidR="007C25BE" w:rsidRPr="00351969">
        <w:rPr>
          <w:rStyle w:val="libBold2Char"/>
          <w:rFonts w:hint="cs"/>
          <w:rtl/>
        </w:rPr>
        <w:t>أ</w:t>
      </w:r>
      <w:r w:rsidR="007956F4" w:rsidRPr="00351969">
        <w:rPr>
          <w:rStyle w:val="libBold2Char"/>
          <w:rFonts w:hint="cs"/>
          <w:rtl/>
        </w:rPr>
        <w:t xml:space="preserve">لّا </w:t>
      </w:r>
      <w:r w:rsidR="008B12FF" w:rsidRPr="00351969">
        <w:rPr>
          <w:rStyle w:val="libBold2Char"/>
          <w:rFonts w:hint="cs"/>
          <w:rtl/>
        </w:rPr>
        <w:t>أنبئ</w:t>
      </w:r>
      <w:r w:rsidR="007C25BE" w:rsidRPr="00351969">
        <w:rPr>
          <w:rStyle w:val="libBold2Char"/>
          <w:rFonts w:hint="cs"/>
          <w:rtl/>
        </w:rPr>
        <w:t>ّ</w:t>
      </w:r>
      <w:r w:rsidR="008B12FF" w:rsidRPr="00351969">
        <w:rPr>
          <w:rStyle w:val="libBold2Char"/>
          <w:rFonts w:hint="cs"/>
          <w:rtl/>
        </w:rPr>
        <w:t>ك بالحسنة ال</w:t>
      </w:r>
      <w:r w:rsidR="007C25BE" w:rsidRPr="00351969">
        <w:rPr>
          <w:rStyle w:val="libBold2Char"/>
          <w:rFonts w:hint="cs"/>
          <w:rtl/>
        </w:rPr>
        <w:t>ّ</w:t>
      </w:r>
      <w:r w:rsidR="008B12FF" w:rsidRPr="00351969">
        <w:rPr>
          <w:rStyle w:val="libBold2Char"/>
          <w:rFonts w:hint="cs"/>
          <w:rtl/>
        </w:rPr>
        <w:t xml:space="preserve">تي من جاء بها أدخله الله </w:t>
      </w:r>
      <w:r w:rsidRPr="00351969">
        <w:rPr>
          <w:rStyle w:val="libBold2Char"/>
          <w:rFonts w:hint="cs"/>
          <w:rtl/>
        </w:rPr>
        <w:t>الجنّة</w:t>
      </w:r>
      <w:r w:rsidR="00481024">
        <w:rPr>
          <w:rStyle w:val="libBold2Char"/>
          <w:rFonts w:hint="cs"/>
          <w:rtl/>
        </w:rPr>
        <w:t xml:space="preserve">، </w:t>
      </w:r>
      <w:r w:rsidR="008B12FF" w:rsidRPr="00351969">
        <w:rPr>
          <w:rStyle w:val="libBold2Char"/>
          <w:rFonts w:hint="cs"/>
          <w:rtl/>
        </w:rPr>
        <w:t>والسي</w:t>
      </w:r>
      <w:r w:rsidR="007C25BE" w:rsidRPr="00351969">
        <w:rPr>
          <w:rStyle w:val="libBold2Char"/>
          <w:rFonts w:hint="cs"/>
          <w:rtl/>
        </w:rPr>
        <w:t>ّ</w:t>
      </w:r>
      <w:r w:rsidR="008B12FF" w:rsidRPr="00351969">
        <w:rPr>
          <w:rStyle w:val="libBold2Char"/>
          <w:rFonts w:hint="cs"/>
          <w:rtl/>
        </w:rPr>
        <w:t>ئة ال</w:t>
      </w:r>
      <w:r w:rsidR="007C25BE" w:rsidRPr="00351969">
        <w:rPr>
          <w:rStyle w:val="libBold2Char"/>
          <w:rFonts w:hint="cs"/>
          <w:rtl/>
        </w:rPr>
        <w:t>ّ</w:t>
      </w:r>
      <w:r w:rsidR="008B12FF" w:rsidRPr="00351969">
        <w:rPr>
          <w:rStyle w:val="libBold2Char"/>
          <w:rFonts w:hint="cs"/>
          <w:rtl/>
        </w:rPr>
        <w:t>تي من جاء بها أكب</w:t>
      </w:r>
      <w:r w:rsidR="007C25BE" w:rsidRPr="00351969">
        <w:rPr>
          <w:rStyle w:val="libBold2Char"/>
          <w:rFonts w:hint="cs"/>
          <w:rtl/>
        </w:rPr>
        <w:t>ّ</w:t>
      </w:r>
      <w:r w:rsidR="008B12FF" w:rsidRPr="00351969">
        <w:rPr>
          <w:rStyle w:val="libBold2Char"/>
          <w:rFonts w:hint="cs"/>
          <w:rtl/>
        </w:rPr>
        <w:t>ه الله في الن</w:t>
      </w:r>
      <w:r w:rsidR="007C25BE" w:rsidRPr="00351969">
        <w:rPr>
          <w:rStyle w:val="libBold2Char"/>
          <w:rFonts w:hint="cs"/>
          <w:rtl/>
        </w:rPr>
        <w:t>ّ</w:t>
      </w:r>
      <w:r w:rsidR="008B12FF" w:rsidRPr="00351969">
        <w:rPr>
          <w:rStyle w:val="libBold2Char"/>
          <w:rFonts w:hint="cs"/>
          <w:rtl/>
        </w:rPr>
        <w:t>ار ولم يقبل</w:t>
      </w:r>
      <w:r w:rsidR="00351969" w:rsidRPr="00351969">
        <w:rPr>
          <w:rStyle w:val="libBold2Char"/>
          <w:rFonts w:hint="cs"/>
          <w:rtl/>
        </w:rPr>
        <w:t xml:space="preserve"> منه</w:t>
      </w:r>
      <w:r w:rsidR="008B12FF" w:rsidRPr="00351969">
        <w:rPr>
          <w:rStyle w:val="libBold2Char"/>
          <w:rFonts w:hint="cs"/>
          <w:rtl/>
        </w:rPr>
        <w:t xml:space="preserve"> عمل</w:t>
      </w:r>
      <w:r w:rsidR="00351969" w:rsidRPr="00351969">
        <w:rPr>
          <w:rStyle w:val="libBold2Char"/>
          <w:rFonts w:hint="cs"/>
          <w:rtl/>
        </w:rPr>
        <w:t>ا</w:t>
      </w:r>
      <w:r w:rsidR="008D5048" w:rsidRPr="00351969">
        <w:rPr>
          <w:rStyle w:val="libBold2Char"/>
          <w:rFonts w:hint="cs"/>
          <w:rtl/>
        </w:rPr>
        <w:t>؟</w:t>
      </w:r>
      <w:r w:rsidR="008B12FF" w:rsidRPr="00351969">
        <w:rPr>
          <w:rStyle w:val="libBold2Char"/>
          <w:rFonts w:hint="cs"/>
          <w:rtl/>
        </w:rPr>
        <w:t xml:space="preserve"> قال</w:t>
      </w:r>
      <w:r w:rsidR="008D5048" w:rsidRPr="00351969">
        <w:rPr>
          <w:rStyle w:val="libBold2Char"/>
          <w:rFonts w:hint="cs"/>
          <w:rtl/>
        </w:rPr>
        <w:t>:</w:t>
      </w:r>
      <w:r w:rsidR="008B12FF" w:rsidRPr="00351969">
        <w:rPr>
          <w:rStyle w:val="libBold2Char"/>
          <w:rFonts w:hint="cs"/>
          <w:rtl/>
        </w:rPr>
        <w:t xml:space="preserve"> قلت بلى يا أمير المؤمنين</w:t>
      </w:r>
      <w:r w:rsidR="008D5048" w:rsidRPr="00351969">
        <w:rPr>
          <w:rStyle w:val="libBold2Char"/>
          <w:rFonts w:hint="cs"/>
          <w:rtl/>
        </w:rPr>
        <w:t>.</w:t>
      </w:r>
      <w:r w:rsidR="008B12FF" w:rsidRPr="00351969">
        <w:rPr>
          <w:rStyle w:val="libBold2Char"/>
          <w:rFonts w:hint="cs"/>
          <w:rtl/>
        </w:rPr>
        <w:t xml:space="preserve"> فقال</w:t>
      </w:r>
      <w:r w:rsidR="008D5048" w:rsidRPr="00351969">
        <w:rPr>
          <w:rStyle w:val="libBold2Char"/>
          <w:rFonts w:hint="cs"/>
          <w:rtl/>
        </w:rPr>
        <w:t>:</w:t>
      </w:r>
      <w:r w:rsidR="008B12FF" w:rsidRPr="00351969">
        <w:rPr>
          <w:rStyle w:val="libBold2Char"/>
          <w:rFonts w:hint="cs"/>
          <w:rtl/>
        </w:rPr>
        <w:t xml:space="preserve"> الحسنة حب</w:t>
      </w:r>
      <w:r w:rsidR="007C25BE" w:rsidRPr="00351969">
        <w:rPr>
          <w:rStyle w:val="libBold2Char"/>
          <w:rFonts w:hint="cs"/>
          <w:rtl/>
        </w:rPr>
        <w:t>ّ</w:t>
      </w:r>
      <w:r w:rsidR="008B12FF" w:rsidRPr="00351969">
        <w:rPr>
          <w:rStyle w:val="libBold2Char"/>
          <w:rFonts w:hint="cs"/>
          <w:rtl/>
        </w:rPr>
        <w:t>نا</w:t>
      </w:r>
      <w:r w:rsidR="00481024">
        <w:rPr>
          <w:rStyle w:val="libBold2Char"/>
          <w:rFonts w:hint="cs"/>
          <w:rtl/>
        </w:rPr>
        <w:t xml:space="preserve">، </w:t>
      </w:r>
      <w:r w:rsidR="008B12FF" w:rsidRPr="00351969">
        <w:rPr>
          <w:rStyle w:val="libBold2Char"/>
          <w:rFonts w:hint="cs"/>
          <w:rtl/>
        </w:rPr>
        <w:t>والسي</w:t>
      </w:r>
      <w:r w:rsidR="007C25BE" w:rsidRPr="00351969">
        <w:rPr>
          <w:rStyle w:val="libBold2Char"/>
          <w:rFonts w:hint="cs"/>
          <w:rtl/>
        </w:rPr>
        <w:t>ّ</w:t>
      </w:r>
      <w:r w:rsidR="008B12FF" w:rsidRPr="00351969">
        <w:rPr>
          <w:rStyle w:val="libBold2Char"/>
          <w:rFonts w:hint="cs"/>
          <w:rtl/>
        </w:rPr>
        <w:t>ئة بغضنا ]</w:t>
      </w:r>
      <w:r w:rsidR="008D5048" w:rsidRPr="00351969">
        <w:rPr>
          <w:rStyle w:val="libBold2Char"/>
          <w:rFonts w:hint="cs"/>
          <w:rtl/>
        </w:rPr>
        <w:t>.</w:t>
      </w:r>
    </w:p>
    <w:p w:rsidR="008B12FF" w:rsidRPr="003E37F8" w:rsidRDefault="008B12FF" w:rsidP="008A2BE6">
      <w:pPr>
        <w:pStyle w:val="libNormal"/>
        <w:rPr>
          <w:rtl/>
        </w:rPr>
      </w:pPr>
      <w:r w:rsidRPr="003E37F8">
        <w:rPr>
          <w:rFonts w:hint="cs"/>
          <w:rtl/>
        </w:rPr>
        <w:t xml:space="preserve">ويشير </w:t>
      </w:r>
      <w:r w:rsidR="007956F4">
        <w:rPr>
          <w:rFonts w:hint="cs"/>
          <w:rtl/>
        </w:rPr>
        <w:t>الإمام عليّ</w:t>
      </w:r>
      <w:r w:rsidR="00384706">
        <w:rPr>
          <w:rFonts w:hint="cs"/>
          <w:rtl/>
        </w:rPr>
        <w:t xml:space="preserve"> عليه السّلام</w:t>
      </w:r>
      <w:r w:rsidR="00481024">
        <w:rPr>
          <w:rFonts w:hint="cs"/>
          <w:rtl/>
        </w:rPr>
        <w:t xml:space="preserve">، </w:t>
      </w:r>
      <w:r w:rsidRPr="003E37F8">
        <w:rPr>
          <w:rFonts w:hint="cs"/>
          <w:rtl/>
        </w:rPr>
        <w:t>بهذا الحديث إلى قوله تعالى</w:t>
      </w:r>
      <w:r w:rsidR="008D5048" w:rsidRPr="003E37F8">
        <w:rPr>
          <w:rFonts w:hint="cs"/>
          <w:rtl/>
        </w:rPr>
        <w:t>:</w:t>
      </w:r>
    </w:p>
    <w:p w:rsidR="008B12FF" w:rsidRPr="003E37F8" w:rsidRDefault="008B2B40" w:rsidP="008A2BE6">
      <w:pPr>
        <w:pStyle w:val="libNormal"/>
        <w:rPr>
          <w:rtl/>
        </w:rPr>
      </w:pPr>
      <w:r>
        <w:rPr>
          <w:rStyle w:val="libAlaemChar"/>
          <w:rFonts w:hint="cs"/>
          <w:rtl/>
        </w:rPr>
        <w:t>(</w:t>
      </w:r>
      <w:r w:rsidR="008B12FF" w:rsidRPr="008B2B40">
        <w:rPr>
          <w:rStyle w:val="libAieChar"/>
          <w:rtl/>
        </w:rPr>
        <w:t>مَن جَاءَ بِالْحَسَنَةِ فَلَهُ خَيْرٌ‌ مِّنْهَا وَهُم مِّن فَزَعٍ يَوْمَئِذٍ آمِنُونَ ﴿٨٩﴾ وَمَن جَاءَ بِالسَّيِّئَةِ فَكُبَّتْ وُجُوهُهُمْ فِي النَّارِ‌ هَلْ تُجْزَوْنَ إِلَّا مَا كُنتُمْ تَعْمَلُونَ</w:t>
      </w:r>
      <w:r w:rsidRPr="00926F9C">
        <w:rPr>
          <w:rStyle w:val="libAlaemCha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وروى الحافظ الحاكم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637</w:t>
      </w:r>
      <w:r w:rsidR="00CB741B">
        <w:rPr>
          <w:rFonts w:hint="cs"/>
          <w:rtl/>
        </w:rPr>
        <w:t xml:space="preserve"> </w:t>
      </w:r>
      <w:r w:rsidRPr="003E37F8">
        <w:rPr>
          <w:rFonts w:hint="cs"/>
          <w:rtl/>
        </w:rPr>
        <w:t>ط3</w:t>
      </w:r>
      <w:r w:rsidR="00481024">
        <w:rPr>
          <w:rFonts w:hint="cs"/>
          <w:rtl/>
        </w:rPr>
        <w:t xml:space="preserve">، </w:t>
      </w:r>
      <w:r w:rsidRPr="003E37F8">
        <w:rPr>
          <w:rFonts w:hint="cs"/>
          <w:rtl/>
        </w:rPr>
        <w:t>في الحديث</w:t>
      </w:r>
      <w:r w:rsidR="00CB741B">
        <w:rPr>
          <w:rFonts w:hint="cs"/>
          <w:rtl/>
        </w:rPr>
        <w:t xml:space="preserve"> </w:t>
      </w:r>
      <w:r w:rsidR="00CB741B" w:rsidRPr="003E37F8">
        <w:rPr>
          <w:rFonts w:hint="cs"/>
          <w:rtl/>
        </w:rPr>
        <w:t>585</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351969">
      <w:pPr>
        <w:pStyle w:val="libNormal"/>
        <w:rPr>
          <w:rtl/>
        </w:rPr>
      </w:pP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عبد الله بن </w:t>
      </w:r>
      <w:r>
        <w:rPr>
          <w:rFonts w:hint="cs"/>
          <w:rtl/>
        </w:rPr>
        <w:t>أحمد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Pr>
          <w:rFonts w:hint="cs"/>
          <w:rtl/>
        </w:rPr>
        <w:t>محمّد</w:t>
      </w:r>
      <w:r w:rsidR="008B12FF" w:rsidRPr="003E37F8">
        <w:rPr>
          <w:rFonts w:hint="cs"/>
          <w:rtl/>
        </w:rPr>
        <w:t xml:space="preserve"> بن </w:t>
      </w:r>
      <w:r>
        <w:rPr>
          <w:rFonts w:hint="cs"/>
          <w:rtl/>
        </w:rPr>
        <w:t>أحمد</w:t>
      </w:r>
      <w:r w:rsidR="008B12FF" w:rsidRPr="003E37F8">
        <w:rPr>
          <w:rFonts w:hint="cs"/>
          <w:rtl/>
        </w:rPr>
        <w:t xml:space="preserve"> بن </w:t>
      </w:r>
      <w:r>
        <w:rPr>
          <w:rFonts w:hint="cs"/>
          <w:rtl/>
        </w:rPr>
        <w:t>محمّد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عبد العزيز بن يحيى بن </w:t>
      </w:r>
      <w:r>
        <w:rPr>
          <w:rFonts w:hint="cs"/>
          <w:rtl/>
        </w:rPr>
        <w:t>أحمد</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عبد الرحمان بن الفضل</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جعفر بن الحسين</w:t>
      </w:r>
      <w:r w:rsidR="00481024">
        <w:rPr>
          <w:rFonts w:hint="cs"/>
          <w:rtl/>
        </w:rPr>
        <w:t xml:space="preserve">، </w:t>
      </w:r>
      <w:r w:rsidR="008B12FF" w:rsidRPr="003E37F8">
        <w:rPr>
          <w:rFonts w:hint="cs"/>
          <w:rtl/>
        </w:rPr>
        <w:t xml:space="preserve">قال: </w:t>
      </w:r>
      <w:r>
        <w:rPr>
          <w:rFonts w:hint="cs"/>
          <w:rtl/>
        </w:rPr>
        <w:t>حدّثني</w:t>
      </w:r>
      <w:r w:rsidR="008B12FF" w:rsidRPr="003E37F8">
        <w:rPr>
          <w:rFonts w:hint="cs"/>
          <w:rtl/>
        </w:rPr>
        <w:t xml:space="preserve"> أبي</w:t>
      </w:r>
      <w:r w:rsidR="00481024">
        <w:rPr>
          <w:rFonts w:hint="cs"/>
          <w:rtl/>
        </w:rPr>
        <w:t xml:space="preserve">، </w:t>
      </w:r>
      <w:r w:rsidR="008B12FF" w:rsidRPr="003E37F8">
        <w:rPr>
          <w:rFonts w:hint="cs"/>
          <w:rtl/>
        </w:rPr>
        <w:t xml:space="preserve">قال: </w:t>
      </w:r>
      <w:r>
        <w:rPr>
          <w:rFonts w:hint="cs"/>
          <w:rtl/>
        </w:rPr>
        <w:t>حدّثني</w:t>
      </w:r>
      <w:r w:rsidR="008B12FF" w:rsidRPr="003E37F8">
        <w:rPr>
          <w:rFonts w:hint="cs"/>
          <w:rtl/>
        </w:rPr>
        <w:t xml:space="preserve"> </w:t>
      </w:r>
      <w:r>
        <w:rPr>
          <w:rFonts w:hint="cs"/>
          <w:rtl/>
        </w:rPr>
        <w:t>محمّد</w:t>
      </w:r>
      <w:r w:rsidR="008B12FF" w:rsidRPr="003E37F8">
        <w:rPr>
          <w:rFonts w:hint="cs"/>
          <w:rtl/>
        </w:rPr>
        <w:t xml:space="preserve"> بن زيد</w:t>
      </w:r>
      <w:r w:rsidR="00481024">
        <w:rPr>
          <w:rFonts w:hint="cs"/>
          <w:rtl/>
        </w:rPr>
        <w:t xml:space="preserve">، </w:t>
      </w:r>
      <w:r w:rsidR="008B12FF" w:rsidRPr="003E37F8">
        <w:rPr>
          <w:rFonts w:hint="cs"/>
          <w:rtl/>
        </w:rPr>
        <w:t>عن أبيه قال</w:t>
      </w:r>
      <w:r w:rsidR="008D5048" w:rsidRPr="003E37F8">
        <w:rPr>
          <w:rFonts w:hint="cs"/>
          <w:rtl/>
        </w:rPr>
        <w:t>:</w:t>
      </w:r>
      <w:r w:rsidR="008B12FF" w:rsidRPr="003E37F8">
        <w:rPr>
          <w:rFonts w:hint="cs"/>
          <w:rtl/>
        </w:rPr>
        <w:t xml:space="preserve"> سمعت أبا جعفر يقول</w:t>
      </w:r>
      <w:r w:rsidR="008D5048" w:rsidRPr="003E37F8">
        <w:rPr>
          <w:rFonts w:hint="cs"/>
          <w:rtl/>
        </w:rPr>
        <w:t>:</w:t>
      </w:r>
      <w:r w:rsidR="008B12FF" w:rsidRPr="003E37F8">
        <w:rPr>
          <w:rFonts w:hint="cs"/>
          <w:rtl/>
        </w:rPr>
        <w:t xml:space="preserve"> </w:t>
      </w:r>
      <w:r w:rsidR="00351969" w:rsidRPr="00351969">
        <w:rPr>
          <w:rStyle w:val="libBold2Char"/>
          <w:rFonts w:hint="cs"/>
          <w:rtl/>
        </w:rPr>
        <w:t>[</w:t>
      </w:r>
      <w:r w:rsidR="008B12FF" w:rsidRPr="00351969">
        <w:rPr>
          <w:rStyle w:val="libBold2Char"/>
          <w:rFonts w:hint="cs"/>
          <w:rtl/>
        </w:rPr>
        <w:t>دخل أبو عبد الله الجدلي على أمير المؤمنين فقال له</w:t>
      </w:r>
      <w:r w:rsidR="008D5048" w:rsidRPr="00351969">
        <w:rPr>
          <w:rStyle w:val="libBold2Char"/>
          <w:rFonts w:hint="cs"/>
          <w:rtl/>
        </w:rPr>
        <w:t>:</w:t>
      </w:r>
      <w:r w:rsidR="008B12FF" w:rsidRPr="00351969">
        <w:rPr>
          <w:rStyle w:val="libBold2Char"/>
          <w:rFonts w:hint="cs"/>
          <w:rtl/>
        </w:rPr>
        <w:t xml:space="preserve"> </w:t>
      </w:r>
      <w:r w:rsidR="00351969" w:rsidRPr="00351969">
        <w:rPr>
          <w:rStyle w:val="libBold2Char"/>
          <w:rFonts w:hint="cs"/>
          <w:rtl/>
        </w:rPr>
        <w:t>(</w:t>
      </w:r>
      <w:r w:rsidR="008B12FF" w:rsidRPr="00351969">
        <w:rPr>
          <w:rStyle w:val="libBold2Char"/>
          <w:rFonts w:hint="cs"/>
          <w:rtl/>
        </w:rPr>
        <w:t>يا[أبا]</w:t>
      </w:r>
      <w:r w:rsidR="00351969" w:rsidRPr="00351969">
        <w:rPr>
          <w:rStyle w:val="libBold2Char"/>
          <w:rFonts w:hint="cs"/>
          <w:rtl/>
        </w:rPr>
        <w:t>)</w:t>
      </w:r>
      <w:r w:rsidR="008B12FF" w:rsidRPr="00351969">
        <w:rPr>
          <w:rStyle w:val="libBold2Char"/>
          <w:rFonts w:hint="cs"/>
          <w:rtl/>
        </w:rPr>
        <w:t xml:space="preserve"> عبد الله ألا أخبرك بقول الله تعالى</w:t>
      </w:r>
      <w:r w:rsidR="008D5048" w:rsidRPr="003E37F8">
        <w:rPr>
          <w:rFonts w:hint="cs"/>
          <w:rtl/>
        </w:rPr>
        <w:t>:</w:t>
      </w:r>
      <w:r w:rsidR="008B12FF" w:rsidRPr="003E37F8">
        <w:rPr>
          <w:rFonts w:hint="cs"/>
          <w:rtl/>
        </w:rPr>
        <w:t xml:space="preserve"> </w:t>
      </w:r>
      <w:r w:rsidR="008B2B40">
        <w:rPr>
          <w:rStyle w:val="libAlaemChar"/>
          <w:rFonts w:hint="cs"/>
          <w:rtl/>
        </w:rPr>
        <w:t>(</w:t>
      </w:r>
      <w:r w:rsidR="008B12FF" w:rsidRPr="008B2B40">
        <w:rPr>
          <w:rStyle w:val="libAieChar"/>
          <w:rtl/>
        </w:rPr>
        <w:t>مَن جَاءَ بِالْحَسَنَةِ</w:t>
      </w:r>
      <w:r w:rsidR="008B2B40" w:rsidRPr="00926F9C">
        <w:rPr>
          <w:rStyle w:val="libAlaemChar"/>
          <w:rFonts w:hint="cs"/>
          <w:rtl/>
        </w:rPr>
        <w:t>)</w:t>
      </w:r>
      <w:r w:rsidR="008B12FF" w:rsidRPr="008A2BE6">
        <w:rPr>
          <w:rFonts w:hint="cs"/>
          <w:rtl/>
        </w:rPr>
        <w:t xml:space="preserve"> إلى قوله</w:t>
      </w:r>
      <w:r w:rsidR="008D5048" w:rsidRPr="008A2BE6">
        <w:rPr>
          <w:rFonts w:hint="cs"/>
          <w:rtl/>
        </w:rPr>
        <w:t>.</w:t>
      </w:r>
      <w:r w:rsidR="008B12FF" w:rsidRPr="008A2BE6">
        <w:rPr>
          <w:rFonts w:hint="cs"/>
          <w:rtl/>
        </w:rPr>
        <w:t xml:space="preserve">.. </w:t>
      </w:r>
      <w:r w:rsidR="008B2B40">
        <w:rPr>
          <w:rStyle w:val="libAlaemChar"/>
          <w:rFonts w:hint="cs"/>
          <w:rtl/>
        </w:rPr>
        <w:t>(</w:t>
      </w:r>
      <w:r w:rsidR="008B12FF" w:rsidRPr="008B2B40">
        <w:rPr>
          <w:rStyle w:val="libAieChar"/>
          <w:rtl/>
        </w:rPr>
        <w:t>تَعْمَلُونَ</w:t>
      </w:r>
      <w:r w:rsidR="008B2B40" w:rsidRPr="00926F9C">
        <w:rPr>
          <w:rStyle w:val="libAlaemChar"/>
          <w:rFonts w:hint="cs"/>
          <w:rtl/>
        </w:rPr>
        <w:t>)</w:t>
      </w:r>
      <w:r w:rsidR="008B12FF" w:rsidRPr="003E37F8">
        <w:rPr>
          <w:rFonts w:hint="cs"/>
          <w:rtl/>
        </w:rPr>
        <w:t xml:space="preserve"> </w:t>
      </w:r>
      <w:r w:rsidR="008D5048" w:rsidRPr="003E37F8">
        <w:rPr>
          <w:rFonts w:hint="cs"/>
          <w:rtl/>
        </w:rPr>
        <w:t>؟</w:t>
      </w:r>
    </w:p>
    <w:p w:rsidR="008B12FF" w:rsidRPr="003E37F8" w:rsidRDefault="008B12FF" w:rsidP="00351969">
      <w:pPr>
        <w:pStyle w:val="libBold2"/>
        <w:rPr>
          <w:rtl/>
        </w:rPr>
      </w:pPr>
      <w:r w:rsidRPr="003E37F8">
        <w:rPr>
          <w:rFonts w:hint="cs"/>
          <w:rtl/>
        </w:rPr>
        <w:t>قال</w:t>
      </w:r>
      <w:r w:rsidR="008D5048" w:rsidRPr="003E37F8">
        <w:rPr>
          <w:rFonts w:hint="cs"/>
          <w:rtl/>
        </w:rPr>
        <w:t>:</w:t>
      </w:r>
      <w:r w:rsidRPr="003E37F8">
        <w:rPr>
          <w:rFonts w:hint="cs"/>
          <w:rtl/>
        </w:rPr>
        <w:t xml:space="preserve"> بلى جعلت فداك</w:t>
      </w:r>
      <w:r w:rsidR="008D5048" w:rsidRPr="003E37F8">
        <w:rPr>
          <w:rFonts w:hint="cs"/>
          <w:rtl/>
        </w:rPr>
        <w:t>.</w:t>
      </w:r>
    </w:p>
    <w:p w:rsidR="008B12FF" w:rsidRPr="003E37F8" w:rsidRDefault="008B12FF" w:rsidP="00351969">
      <w:pPr>
        <w:pStyle w:val="libNormal"/>
        <w:rPr>
          <w:rtl/>
        </w:rPr>
      </w:pPr>
      <w:r w:rsidRPr="00351969">
        <w:rPr>
          <w:rStyle w:val="libBold2Char"/>
          <w:rFonts w:hint="cs"/>
          <w:rtl/>
        </w:rPr>
        <w:t>قال</w:t>
      </w:r>
      <w:r w:rsidR="008D5048" w:rsidRPr="00351969">
        <w:rPr>
          <w:rStyle w:val="libBold2Char"/>
          <w:rFonts w:hint="cs"/>
          <w:rtl/>
        </w:rPr>
        <w:t>:</w:t>
      </w:r>
      <w:r w:rsidRPr="00351969">
        <w:rPr>
          <w:rStyle w:val="libBold2Char"/>
          <w:rFonts w:hint="cs"/>
          <w:rtl/>
        </w:rPr>
        <w:t xml:space="preserve"> الحسنة حب</w:t>
      </w:r>
      <w:r w:rsidR="00351969">
        <w:rPr>
          <w:rStyle w:val="libBold2Char"/>
          <w:rFonts w:hint="cs"/>
          <w:rtl/>
        </w:rPr>
        <w:t>ّ</w:t>
      </w:r>
      <w:r w:rsidRPr="00351969">
        <w:rPr>
          <w:rStyle w:val="libBold2Char"/>
          <w:rFonts w:hint="cs"/>
          <w:rtl/>
        </w:rPr>
        <w:t>نا أهل البيت والسي</w:t>
      </w:r>
      <w:r w:rsidR="00351969">
        <w:rPr>
          <w:rStyle w:val="libBold2Char"/>
          <w:rFonts w:hint="cs"/>
          <w:rtl/>
        </w:rPr>
        <w:t>ّ</w:t>
      </w:r>
      <w:r w:rsidRPr="00351969">
        <w:rPr>
          <w:rStyle w:val="libBold2Char"/>
          <w:rFonts w:hint="cs"/>
          <w:rtl/>
        </w:rPr>
        <w:t>ئة بغضنا]</w:t>
      </w:r>
      <w:r w:rsidR="00141415">
        <w:rPr>
          <w:rFonts w:hint="cs"/>
          <w:rtl/>
        </w:rPr>
        <w:t xml:space="preserve"> ثمّ </w:t>
      </w:r>
      <w:r w:rsidRPr="003E37F8">
        <w:rPr>
          <w:rFonts w:hint="cs"/>
          <w:rtl/>
        </w:rPr>
        <w:t>قرأ الآية</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638</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586</w:t>
      </w:r>
      <w:r w:rsidR="00CB741B">
        <w:rPr>
          <w:rFonts w:hint="cs"/>
          <w:rtl/>
        </w:rPr>
        <w:t xml:space="preserve"> </w:t>
      </w:r>
      <w:r w:rsidRPr="003E37F8">
        <w:rPr>
          <w:rFonts w:hint="cs"/>
          <w:rtl/>
        </w:rPr>
        <w:t>وبإسناده</w:t>
      </w:r>
      <w:r w:rsidR="00481024">
        <w:rPr>
          <w:rFonts w:hint="cs"/>
          <w:rtl/>
        </w:rPr>
        <w:t xml:space="preserve">، </w:t>
      </w:r>
      <w:r w:rsidRPr="003E37F8">
        <w:rPr>
          <w:rFonts w:hint="cs"/>
          <w:rtl/>
        </w:rPr>
        <w:t>أيضا عن أبي عبد الله الجدلي قال</w:t>
      </w:r>
      <w:r w:rsidR="008D5048" w:rsidRPr="003E37F8">
        <w:rPr>
          <w:rFonts w:hint="cs"/>
          <w:rtl/>
        </w:rPr>
        <w:t>:</w:t>
      </w:r>
    </w:p>
    <w:p w:rsidR="008B12FF" w:rsidRPr="00351969" w:rsidRDefault="008B12FF" w:rsidP="00351969">
      <w:pPr>
        <w:pStyle w:val="libNormal"/>
        <w:rPr>
          <w:rStyle w:val="libBold2Char"/>
          <w:rtl/>
        </w:rPr>
      </w:pPr>
      <w:r w:rsidRPr="003E37F8">
        <w:rPr>
          <w:rFonts w:hint="cs"/>
          <w:rtl/>
        </w:rPr>
        <w:t>دخلت على</w:t>
      </w:r>
      <w:r w:rsidR="00536E93">
        <w:rPr>
          <w:rFonts w:hint="cs"/>
          <w:rtl/>
        </w:rPr>
        <w:t xml:space="preserve"> عليّ بن </w:t>
      </w:r>
      <w:r w:rsidRPr="003E37F8">
        <w:rPr>
          <w:rFonts w:hint="cs"/>
          <w:rtl/>
        </w:rPr>
        <w:t>أبي طالب</w:t>
      </w:r>
      <w:r w:rsidR="00EF05AB">
        <w:rPr>
          <w:rFonts w:hint="cs"/>
          <w:rtl/>
        </w:rPr>
        <w:t xml:space="preserve"> (عليه السلام) </w:t>
      </w:r>
      <w:r w:rsidRPr="003E37F8">
        <w:rPr>
          <w:rFonts w:hint="cs"/>
          <w:rtl/>
        </w:rPr>
        <w:t>فقال</w:t>
      </w:r>
      <w:r w:rsidR="008D5048" w:rsidRPr="003E37F8">
        <w:rPr>
          <w:rFonts w:hint="cs"/>
          <w:rtl/>
        </w:rPr>
        <w:t>:</w:t>
      </w:r>
      <w:r w:rsidRPr="003E37F8">
        <w:rPr>
          <w:rFonts w:hint="cs"/>
          <w:rtl/>
        </w:rPr>
        <w:t xml:space="preserve"> </w:t>
      </w:r>
      <w:r w:rsidR="00351969" w:rsidRPr="00351969">
        <w:rPr>
          <w:rStyle w:val="libBold2Char"/>
          <w:rFonts w:hint="cs"/>
          <w:rtl/>
        </w:rPr>
        <w:t>[</w:t>
      </w:r>
      <w:r w:rsidRPr="00351969">
        <w:rPr>
          <w:rStyle w:val="libBold2Char"/>
          <w:rFonts w:hint="cs"/>
          <w:rtl/>
        </w:rPr>
        <w:t>يا</w:t>
      </w:r>
      <w:r w:rsidR="00351969" w:rsidRPr="00351969">
        <w:rPr>
          <w:rStyle w:val="libBold2Char"/>
          <w:rFonts w:hint="cs"/>
          <w:rtl/>
        </w:rPr>
        <w:t>(</w:t>
      </w:r>
      <w:r w:rsidRPr="00351969">
        <w:rPr>
          <w:rStyle w:val="libBold2Char"/>
          <w:rFonts w:hint="cs"/>
          <w:rtl/>
        </w:rPr>
        <w:t>أ</w:t>
      </w:r>
      <w:r w:rsidR="00351969" w:rsidRPr="00351969">
        <w:rPr>
          <w:rStyle w:val="libBold2Char"/>
          <w:rFonts w:hint="cs"/>
          <w:rtl/>
        </w:rPr>
        <w:t>)</w:t>
      </w:r>
      <w:r w:rsidRPr="00351969">
        <w:rPr>
          <w:rStyle w:val="libBold2Char"/>
          <w:rFonts w:hint="cs"/>
          <w:rtl/>
        </w:rPr>
        <w:t>با عبد الله</w:t>
      </w:r>
      <w:r w:rsidR="007956F4" w:rsidRPr="00351969">
        <w:rPr>
          <w:rStyle w:val="libBold2Char"/>
          <w:rFonts w:hint="cs"/>
          <w:rtl/>
        </w:rPr>
        <w:t xml:space="preserve"> إلّا </w:t>
      </w:r>
      <w:r w:rsidRPr="00351969">
        <w:rPr>
          <w:rStyle w:val="libBold2Char"/>
          <w:rFonts w:hint="cs"/>
          <w:rtl/>
        </w:rPr>
        <w:t>أنب</w:t>
      </w:r>
      <w:r w:rsidR="00351969" w:rsidRPr="00351969">
        <w:rPr>
          <w:rStyle w:val="libBold2Char"/>
          <w:rFonts w:hint="cs"/>
          <w:rtl/>
        </w:rPr>
        <w:t>ّ</w:t>
      </w:r>
      <w:r w:rsidRPr="00351969">
        <w:rPr>
          <w:rStyle w:val="libBold2Char"/>
          <w:rFonts w:hint="cs"/>
          <w:rtl/>
        </w:rPr>
        <w:t>ئك بالحسنة ال</w:t>
      </w:r>
      <w:r w:rsidR="00351969" w:rsidRPr="00351969">
        <w:rPr>
          <w:rStyle w:val="libBold2Char"/>
          <w:rFonts w:hint="cs"/>
          <w:rtl/>
        </w:rPr>
        <w:t>ّ</w:t>
      </w:r>
      <w:r w:rsidRPr="00351969">
        <w:rPr>
          <w:rStyle w:val="libBold2Char"/>
          <w:rFonts w:hint="cs"/>
          <w:rtl/>
        </w:rPr>
        <w:t xml:space="preserve">تي من جاء بها أدخله الله </w:t>
      </w:r>
      <w:r w:rsidR="00536E93" w:rsidRPr="00351969">
        <w:rPr>
          <w:rStyle w:val="libBold2Char"/>
          <w:rFonts w:hint="cs"/>
          <w:rtl/>
        </w:rPr>
        <w:t>الجنّة</w:t>
      </w:r>
      <w:r w:rsidR="00481024">
        <w:rPr>
          <w:rStyle w:val="libBold2Char"/>
          <w:rFonts w:hint="cs"/>
          <w:rtl/>
        </w:rPr>
        <w:t xml:space="preserve">، </w:t>
      </w:r>
      <w:r w:rsidRPr="00351969">
        <w:rPr>
          <w:rStyle w:val="libBold2Char"/>
          <w:rFonts w:hint="cs"/>
          <w:rtl/>
        </w:rPr>
        <w:t>و[با]لسي</w:t>
      </w:r>
      <w:r w:rsidR="00351969" w:rsidRPr="00351969">
        <w:rPr>
          <w:rStyle w:val="libBold2Char"/>
          <w:rFonts w:hint="cs"/>
          <w:rtl/>
        </w:rPr>
        <w:t>ّ</w:t>
      </w:r>
      <w:r w:rsidRPr="00351969">
        <w:rPr>
          <w:rStyle w:val="libBold2Char"/>
          <w:rFonts w:hint="cs"/>
          <w:rtl/>
        </w:rPr>
        <w:t>ئة ال</w:t>
      </w:r>
      <w:r w:rsidR="00351969" w:rsidRPr="00351969">
        <w:rPr>
          <w:rStyle w:val="libBold2Char"/>
          <w:rFonts w:hint="cs"/>
          <w:rtl/>
        </w:rPr>
        <w:t>ّ</w:t>
      </w:r>
      <w:r w:rsidRPr="00351969">
        <w:rPr>
          <w:rStyle w:val="libBold2Char"/>
          <w:rFonts w:hint="cs"/>
          <w:rtl/>
        </w:rPr>
        <w:t>تي من جاء بها أكب</w:t>
      </w:r>
      <w:r w:rsidR="00351969" w:rsidRPr="00351969">
        <w:rPr>
          <w:rStyle w:val="libBold2Char"/>
          <w:rFonts w:hint="cs"/>
          <w:rtl/>
        </w:rPr>
        <w:t>ّ</w:t>
      </w:r>
      <w:r w:rsidRPr="00351969">
        <w:rPr>
          <w:rStyle w:val="libBold2Char"/>
          <w:rFonts w:hint="cs"/>
          <w:rtl/>
        </w:rPr>
        <w:t>ه الله في النار</w:t>
      </w:r>
      <w:r w:rsidR="00481024">
        <w:rPr>
          <w:rStyle w:val="libBold2Char"/>
          <w:rFonts w:hint="cs"/>
          <w:rtl/>
        </w:rPr>
        <w:t xml:space="preserve">، </w:t>
      </w:r>
      <w:r w:rsidRPr="00351969">
        <w:rPr>
          <w:rStyle w:val="libBold2Char"/>
          <w:rFonts w:hint="cs"/>
          <w:rtl/>
        </w:rPr>
        <w:t>ولم يقبل له معها عملاً</w:t>
      </w:r>
      <w:r w:rsidR="008D5048" w:rsidRPr="00351969">
        <w:rPr>
          <w:rStyle w:val="libBold2Char"/>
          <w:rFonts w:hint="cs"/>
          <w:rtl/>
        </w:rPr>
        <w:t>.</w:t>
      </w:r>
    </w:p>
    <w:p w:rsidR="008B12FF" w:rsidRPr="003E37F8" w:rsidRDefault="008B12FF" w:rsidP="008A2BE6">
      <w:pPr>
        <w:pStyle w:val="libNormal"/>
        <w:rPr>
          <w:rtl/>
        </w:rPr>
      </w:pPr>
      <w:r w:rsidRPr="003E37F8">
        <w:rPr>
          <w:rFonts w:hint="cs"/>
          <w:rtl/>
        </w:rPr>
        <w:t>قلت</w:t>
      </w:r>
      <w:r w:rsidR="008D5048" w:rsidRPr="003E37F8">
        <w:rPr>
          <w:rFonts w:hint="cs"/>
          <w:rtl/>
        </w:rPr>
        <w:t>:</w:t>
      </w:r>
      <w:r w:rsidRPr="003E37F8">
        <w:rPr>
          <w:rFonts w:hint="cs"/>
          <w:rtl/>
        </w:rPr>
        <w:t xml:space="preserve"> بلى يا أمير المؤمنين</w:t>
      </w:r>
      <w:r w:rsidR="008D5048" w:rsidRPr="003E37F8">
        <w:rPr>
          <w:rFonts w:hint="cs"/>
          <w:rtl/>
        </w:rPr>
        <w:t>.</w:t>
      </w:r>
    </w:p>
    <w:p w:rsidR="008B12FF" w:rsidRPr="003E37F8" w:rsidRDefault="008B12FF" w:rsidP="00351969">
      <w:pPr>
        <w:pStyle w:val="libNormal"/>
        <w:rPr>
          <w:rtl/>
        </w:rPr>
      </w:pPr>
      <w:r w:rsidRPr="003E37F8">
        <w:rPr>
          <w:rFonts w:hint="cs"/>
          <w:rtl/>
        </w:rPr>
        <w:t>قال</w:t>
      </w:r>
      <w:r w:rsidR="008D5048" w:rsidRPr="00351969">
        <w:rPr>
          <w:rStyle w:val="libBold2Char"/>
          <w:rFonts w:hint="cs"/>
          <w:rtl/>
        </w:rPr>
        <w:t>:</w:t>
      </w:r>
      <w:r w:rsidRPr="00351969">
        <w:rPr>
          <w:rStyle w:val="libBold2Char"/>
          <w:rFonts w:hint="cs"/>
          <w:rtl/>
        </w:rPr>
        <w:t xml:space="preserve"> الحسنة حبنا</w:t>
      </w:r>
      <w:r w:rsidR="00481024">
        <w:rPr>
          <w:rStyle w:val="libBold2Char"/>
          <w:rFonts w:hint="cs"/>
          <w:rtl/>
        </w:rPr>
        <w:t xml:space="preserve">، </w:t>
      </w:r>
      <w:r w:rsidRPr="00351969">
        <w:rPr>
          <w:rStyle w:val="libBold2Char"/>
          <w:rFonts w:hint="cs"/>
          <w:rtl/>
        </w:rPr>
        <w:t>والسيئة بغضنا]</w:t>
      </w:r>
      <w:r w:rsidRPr="003E37F8">
        <w:rPr>
          <w:rFonts w:hint="cs"/>
          <w:rtl/>
        </w:rPr>
        <w:t xml:space="preserve"> لفظ الحافظ ما غي</w:t>
      </w:r>
      <w:r w:rsidR="00351969">
        <w:rPr>
          <w:rFonts w:hint="cs"/>
          <w:rtl/>
        </w:rPr>
        <w:t>ّ</w:t>
      </w:r>
      <w:r w:rsidRPr="003E37F8">
        <w:rPr>
          <w:rFonts w:hint="cs"/>
          <w:rtl/>
        </w:rPr>
        <w:t>رت</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639</w:t>
      </w:r>
      <w:r w:rsidR="00CB741B">
        <w:rPr>
          <w:rFonts w:hint="cs"/>
          <w:rtl/>
        </w:rPr>
        <w:t xml:space="preserve"> </w:t>
      </w:r>
      <w:r w:rsidRPr="003E37F8">
        <w:rPr>
          <w:rFonts w:hint="cs"/>
          <w:rtl/>
        </w:rPr>
        <w:t>ط3 في الحديث</w:t>
      </w:r>
      <w:r w:rsidR="00CB741B">
        <w:rPr>
          <w:rFonts w:hint="cs"/>
          <w:rtl/>
        </w:rPr>
        <w:t xml:space="preserve"> </w:t>
      </w:r>
      <w:r w:rsidR="00CB741B" w:rsidRPr="003E37F8">
        <w:rPr>
          <w:rFonts w:hint="cs"/>
          <w:rtl/>
        </w:rPr>
        <w:t>587</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351969">
      <w:pPr>
        <w:pStyle w:val="libNormal"/>
        <w:rPr>
          <w:rtl/>
        </w:rPr>
      </w:pPr>
      <w:r>
        <w:rPr>
          <w:rFonts w:hint="cs"/>
          <w:rtl/>
        </w:rPr>
        <w:t>أخبرنا</w:t>
      </w:r>
      <w:r w:rsidR="008B12FF" w:rsidRPr="003E37F8">
        <w:rPr>
          <w:rFonts w:hint="cs"/>
          <w:rtl/>
        </w:rPr>
        <w:t xml:space="preserve"> أبو عثمان سعيد بن </w:t>
      </w:r>
      <w:r>
        <w:rPr>
          <w:rFonts w:hint="cs"/>
          <w:rtl/>
        </w:rPr>
        <w:t>محمّد</w:t>
      </w:r>
      <w:r w:rsidR="008B12FF" w:rsidRPr="003E37F8">
        <w:rPr>
          <w:rFonts w:hint="cs"/>
          <w:rtl/>
        </w:rPr>
        <w:t xml:space="preserve"> الح</w:t>
      </w:r>
      <w:r w:rsidR="00351969">
        <w:rPr>
          <w:rFonts w:hint="cs"/>
          <w:rtl/>
        </w:rPr>
        <w:t>ي</w:t>
      </w:r>
      <w:r w:rsidR="008B12FF" w:rsidRPr="003E37F8">
        <w:rPr>
          <w:rFonts w:hint="cs"/>
          <w:rtl/>
        </w:rPr>
        <w:t>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جد</w:t>
      </w:r>
      <w:r w:rsidR="00351969">
        <w:rPr>
          <w:rFonts w:hint="cs"/>
          <w:rtl/>
        </w:rPr>
        <w:t>ّ</w:t>
      </w:r>
      <w:r w:rsidR="008B12FF" w:rsidRPr="003E37F8">
        <w:rPr>
          <w:rFonts w:hint="cs"/>
          <w:rtl/>
        </w:rPr>
        <w:t xml:space="preserve">ي </w:t>
      </w:r>
      <w:r>
        <w:rPr>
          <w:rFonts w:hint="cs"/>
          <w:rtl/>
        </w:rPr>
        <w:t>أحمد</w:t>
      </w:r>
      <w:r w:rsidR="008B12FF" w:rsidRPr="003E37F8">
        <w:rPr>
          <w:rFonts w:hint="cs"/>
          <w:rtl/>
        </w:rPr>
        <w:t xml:space="preserve"> بن إسحاق الحيري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جعفر بن سهل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زرعة وعثمان بن عبد الله القرشي قالا</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w:t>
      </w:r>
      <w:r w:rsidR="00351969">
        <w:rPr>
          <w:rFonts w:hint="cs"/>
          <w:rtl/>
        </w:rPr>
        <w:t>ا</w:t>
      </w:r>
      <w:r w:rsidR="008B12FF" w:rsidRPr="003E37F8">
        <w:rPr>
          <w:rFonts w:hint="cs"/>
          <w:rtl/>
        </w:rPr>
        <w:t>بن لهيعة</w:t>
      </w:r>
      <w:r w:rsidR="00481024">
        <w:rPr>
          <w:rFonts w:hint="cs"/>
          <w:rtl/>
        </w:rPr>
        <w:t xml:space="preserve">، </w:t>
      </w:r>
      <w:r w:rsidR="008B12FF" w:rsidRPr="003E37F8">
        <w:rPr>
          <w:rFonts w:hint="cs"/>
          <w:rtl/>
        </w:rPr>
        <w:t>عن أبي الزبير</w:t>
      </w:r>
      <w:r w:rsidR="008D5048" w:rsidRPr="003E37F8">
        <w:rPr>
          <w:rFonts w:hint="cs"/>
          <w:rtl/>
        </w:rPr>
        <w:t>:</w:t>
      </w:r>
    </w:p>
    <w:p w:rsidR="00E158B0" w:rsidRDefault="00E158B0" w:rsidP="008A1A02">
      <w:pPr>
        <w:pStyle w:val="libNormal"/>
        <w:rPr>
          <w:rtl/>
        </w:rPr>
      </w:pPr>
      <w:r>
        <w:rPr>
          <w:rtl/>
        </w:rPr>
        <w:br w:type="page"/>
      </w:r>
    </w:p>
    <w:p w:rsidR="008B12FF" w:rsidRPr="00E30292" w:rsidRDefault="008B12FF" w:rsidP="008C19CD">
      <w:pPr>
        <w:pStyle w:val="libCenterBold2"/>
        <w:rPr>
          <w:rtl/>
        </w:rPr>
      </w:pPr>
      <w:r w:rsidRPr="003E37F8">
        <w:rPr>
          <w:rFonts w:hint="cs"/>
          <w:rtl/>
        </w:rPr>
        <w:lastRenderedPageBreak/>
        <w:t>عن جابر قال</w:t>
      </w:r>
      <w:r w:rsidR="008D5048" w:rsidRPr="003E37F8">
        <w:rPr>
          <w:rFonts w:hint="cs"/>
          <w:rtl/>
        </w:rPr>
        <w:t>:</w:t>
      </w:r>
      <w:r w:rsidRPr="003E37F8">
        <w:rPr>
          <w:rFonts w:hint="cs"/>
          <w:rtl/>
        </w:rPr>
        <w:t xml:space="preserve"> 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E30292">
        <w:rPr>
          <w:rFonts w:hint="cs"/>
          <w:rtl/>
        </w:rPr>
        <w:t>[يا علي</w:t>
      </w:r>
      <w:r w:rsidR="00E30292" w:rsidRPr="00E30292">
        <w:rPr>
          <w:rFonts w:hint="cs"/>
          <w:rtl/>
        </w:rPr>
        <w:t>ُّ:</w:t>
      </w:r>
      <w:r w:rsidRPr="00E30292">
        <w:rPr>
          <w:rFonts w:hint="cs"/>
          <w:rtl/>
        </w:rPr>
        <w:t xml:space="preserve"> لو أن</w:t>
      </w:r>
      <w:r w:rsidR="00E30292" w:rsidRPr="00E30292">
        <w:rPr>
          <w:rFonts w:hint="cs"/>
          <w:rtl/>
        </w:rPr>
        <w:t>َّ</w:t>
      </w:r>
      <w:r w:rsidRPr="00E30292">
        <w:rPr>
          <w:rFonts w:hint="cs"/>
          <w:rtl/>
        </w:rPr>
        <w:t xml:space="preserve"> أ</w:t>
      </w:r>
      <w:r w:rsidR="00351969">
        <w:rPr>
          <w:rFonts w:hint="cs"/>
          <w:rtl/>
        </w:rPr>
        <w:t>ُ</w:t>
      </w:r>
      <w:r w:rsidRPr="00E30292">
        <w:rPr>
          <w:rFonts w:hint="cs"/>
          <w:rtl/>
        </w:rPr>
        <w:t>م</w:t>
      </w:r>
      <w:r w:rsidR="00351969">
        <w:rPr>
          <w:rFonts w:hint="cs"/>
          <w:rtl/>
        </w:rPr>
        <w:t>ّ</w:t>
      </w:r>
      <w:r w:rsidRPr="00E30292">
        <w:rPr>
          <w:rFonts w:hint="cs"/>
          <w:rtl/>
        </w:rPr>
        <w:t>تي صاموا حت</w:t>
      </w:r>
      <w:r w:rsidR="00351969">
        <w:rPr>
          <w:rFonts w:hint="cs"/>
          <w:rtl/>
        </w:rPr>
        <w:t>ّ</w:t>
      </w:r>
      <w:r w:rsidRPr="00E30292">
        <w:rPr>
          <w:rFonts w:hint="cs"/>
          <w:rtl/>
        </w:rPr>
        <w:t>ى صاروا كالأوتاد</w:t>
      </w:r>
      <w:r w:rsidR="00481024">
        <w:rPr>
          <w:rFonts w:hint="cs"/>
          <w:rtl/>
        </w:rPr>
        <w:t xml:space="preserve">، </w:t>
      </w:r>
      <w:r w:rsidRPr="00E30292">
        <w:rPr>
          <w:rFonts w:hint="cs"/>
          <w:rtl/>
        </w:rPr>
        <w:t>وصل</w:t>
      </w:r>
      <w:r w:rsidR="00E30292" w:rsidRPr="00E30292">
        <w:rPr>
          <w:rFonts w:hint="cs"/>
          <w:rtl/>
        </w:rPr>
        <w:t>ّ</w:t>
      </w:r>
      <w:r w:rsidRPr="00E30292">
        <w:rPr>
          <w:rFonts w:hint="cs"/>
          <w:rtl/>
        </w:rPr>
        <w:t>وا حتى صاروا كالحنايا</w:t>
      </w:r>
      <w:r w:rsidR="00481024">
        <w:rPr>
          <w:rFonts w:hint="cs"/>
          <w:rtl/>
        </w:rPr>
        <w:t xml:space="preserve">، </w:t>
      </w:r>
      <w:r w:rsidR="00141415">
        <w:rPr>
          <w:rFonts w:hint="cs"/>
          <w:rtl/>
        </w:rPr>
        <w:t xml:space="preserve">ثمّ </w:t>
      </w:r>
      <w:r w:rsidR="00351969">
        <w:rPr>
          <w:rFonts w:hint="cs"/>
          <w:rtl/>
        </w:rPr>
        <w:t>أ</w:t>
      </w:r>
      <w:r w:rsidRPr="00E30292">
        <w:rPr>
          <w:rFonts w:hint="cs"/>
          <w:rtl/>
        </w:rPr>
        <w:t>بغضوك لأكب</w:t>
      </w:r>
      <w:r w:rsidR="00E30292" w:rsidRPr="00E30292">
        <w:rPr>
          <w:rFonts w:hint="cs"/>
          <w:rtl/>
        </w:rPr>
        <w:t>ّ</w:t>
      </w:r>
      <w:r w:rsidRPr="00E30292">
        <w:rPr>
          <w:rFonts w:hint="cs"/>
          <w:rtl/>
        </w:rPr>
        <w:t>هم الله على مناخرهم في النار]</w:t>
      </w:r>
      <w:r w:rsidR="008D5048" w:rsidRPr="00E30292">
        <w:rPr>
          <w:rFonts w:hint="cs"/>
          <w:rtl/>
        </w:rPr>
        <w:t>.</w:t>
      </w:r>
    </w:p>
    <w:p w:rsidR="008B12FF" w:rsidRPr="003E37F8" w:rsidRDefault="008B12FF" w:rsidP="008A2BE6">
      <w:pPr>
        <w:pStyle w:val="libNormal"/>
        <w:rPr>
          <w:rtl/>
        </w:rPr>
      </w:pPr>
      <w:r w:rsidRPr="003E37F8">
        <w:rPr>
          <w:rFonts w:hint="cs"/>
          <w:rtl/>
        </w:rPr>
        <w:t>رواه جماعة من أصحابنا عن عثمان</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في الشواهد في الحديث</w:t>
      </w:r>
      <w:r w:rsidR="00CB741B">
        <w:rPr>
          <w:rFonts w:hint="cs"/>
          <w:rtl/>
        </w:rPr>
        <w:t xml:space="preserve"> </w:t>
      </w:r>
      <w:r w:rsidR="00CB741B" w:rsidRPr="003E37F8">
        <w:rPr>
          <w:rFonts w:hint="cs"/>
          <w:rtl/>
        </w:rPr>
        <w:t>588</w:t>
      </w:r>
      <w:r w:rsidR="00CB741B">
        <w:rPr>
          <w:rFonts w:hint="cs"/>
          <w:rtl/>
        </w:rPr>
        <w:t xml:space="preserve"> </w:t>
      </w:r>
      <w:r w:rsidRPr="003E37F8">
        <w:rPr>
          <w:rFonts w:hint="cs"/>
          <w:rtl/>
        </w:rPr>
        <w:t>ص</w:t>
      </w:r>
      <w:r w:rsidR="00CB741B">
        <w:rPr>
          <w:rFonts w:hint="cs"/>
          <w:rtl/>
        </w:rPr>
        <w:t xml:space="preserve"> </w:t>
      </w:r>
      <w:r w:rsidR="00CB741B" w:rsidRPr="003E37F8">
        <w:rPr>
          <w:rFonts w:hint="cs"/>
          <w:rtl/>
        </w:rPr>
        <w:t>639</w:t>
      </w:r>
      <w:r w:rsidR="00CB741B">
        <w:rPr>
          <w:rFonts w:hint="cs"/>
          <w:rtl/>
        </w:rPr>
        <w:t xml:space="preserve"> </w:t>
      </w:r>
      <w:r w:rsidRPr="003E37F8">
        <w:rPr>
          <w:rFonts w:hint="cs"/>
          <w:rtl/>
        </w:rPr>
        <w:t>وبإسناده عن أبي سعيد</w:t>
      </w:r>
      <w:r w:rsidR="00481024">
        <w:rPr>
          <w:rFonts w:hint="cs"/>
          <w:rtl/>
        </w:rPr>
        <w:t xml:space="preserve">، </w:t>
      </w:r>
      <w:r w:rsidRPr="003E37F8">
        <w:rPr>
          <w:rFonts w:hint="cs"/>
          <w:rtl/>
        </w:rPr>
        <w:t>قال</w:t>
      </w:r>
      <w:r w:rsidR="008D5048" w:rsidRPr="003E37F8">
        <w:rPr>
          <w:rFonts w:hint="cs"/>
          <w:rtl/>
        </w:rPr>
        <w:t>:</w:t>
      </w:r>
    </w:p>
    <w:p w:rsidR="008B12FF" w:rsidRPr="00E30292" w:rsidRDefault="008B12FF" w:rsidP="008C19CD">
      <w:pPr>
        <w:pStyle w:val="libCenterBold2"/>
        <w:rPr>
          <w:rtl/>
        </w:rPr>
      </w:pPr>
      <w:r w:rsidRPr="003E37F8">
        <w:rPr>
          <w:rFonts w:hint="cs"/>
          <w:rtl/>
        </w:rPr>
        <w:t xml:space="preserve">قتل قتيل بالمدينة على عهد </w:t>
      </w:r>
      <w:r w:rsidR="00536E93">
        <w:rPr>
          <w:rFonts w:hint="cs"/>
          <w:rtl/>
        </w:rPr>
        <w:t>النبيّ</w:t>
      </w:r>
      <w:r w:rsidR="00384706">
        <w:rPr>
          <w:rFonts w:hint="cs"/>
          <w:rtl/>
        </w:rPr>
        <w:t xml:space="preserve"> عليه السّلام</w:t>
      </w:r>
      <w:r w:rsidR="00481024">
        <w:rPr>
          <w:rFonts w:hint="cs"/>
          <w:rtl/>
        </w:rPr>
        <w:t xml:space="preserve">، </w:t>
      </w:r>
      <w:r w:rsidRPr="003E37F8">
        <w:rPr>
          <w:rFonts w:hint="cs"/>
          <w:rtl/>
        </w:rPr>
        <w:t>فصعد المنبر خطيباً وقال</w:t>
      </w:r>
      <w:r w:rsidR="008D5048" w:rsidRPr="003E37F8">
        <w:rPr>
          <w:rFonts w:hint="cs"/>
          <w:rtl/>
        </w:rPr>
        <w:t>:</w:t>
      </w:r>
      <w:r w:rsidRPr="003E37F8">
        <w:rPr>
          <w:rFonts w:hint="cs"/>
          <w:rtl/>
        </w:rPr>
        <w:t xml:space="preserve"> </w:t>
      </w:r>
      <w:r w:rsidRPr="00E30292">
        <w:rPr>
          <w:rFonts w:hint="cs"/>
          <w:rtl/>
        </w:rPr>
        <w:t>[وال</w:t>
      </w:r>
      <w:r w:rsidR="00E30292" w:rsidRPr="00E30292">
        <w:rPr>
          <w:rFonts w:hint="cs"/>
          <w:rtl/>
        </w:rPr>
        <w:t>ّ</w:t>
      </w:r>
      <w:r w:rsidRPr="00E30292">
        <w:rPr>
          <w:rFonts w:hint="cs"/>
          <w:rtl/>
        </w:rPr>
        <w:t xml:space="preserve">ذي نفس </w:t>
      </w:r>
      <w:r w:rsidR="00536E93" w:rsidRPr="00E30292">
        <w:rPr>
          <w:rFonts w:hint="cs"/>
          <w:rtl/>
        </w:rPr>
        <w:t>محمّد</w:t>
      </w:r>
      <w:r w:rsidRPr="00E30292">
        <w:rPr>
          <w:rFonts w:hint="cs"/>
          <w:rtl/>
        </w:rPr>
        <w:t xml:space="preserve"> بيده لا يبغضنا أهل البيت أحدٌ</w:t>
      </w:r>
      <w:r w:rsidR="007956F4" w:rsidRPr="00E30292">
        <w:rPr>
          <w:rFonts w:hint="cs"/>
          <w:rtl/>
        </w:rPr>
        <w:t xml:space="preserve"> إلّا </w:t>
      </w:r>
      <w:r w:rsidRPr="00E30292">
        <w:rPr>
          <w:rFonts w:hint="cs"/>
          <w:rtl/>
        </w:rPr>
        <w:t>أكب</w:t>
      </w:r>
      <w:r w:rsidR="00E30292" w:rsidRPr="00E30292">
        <w:rPr>
          <w:rFonts w:hint="cs"/>
          <w:rtl/>
        </w:rPr>
        <w:t>ّ</w:t>
      </w:r>
      <w:r w:rsidRPr="00E30292">
        <w:rPr>
          <w:rFonts w:hint="cs"/>
          <w:rtl/>
        </w:rPr>
        <w:t>ه الله عز</w:t>
      </w:r>
      <w:r w:rsidR="00E30292" w:rsidRPr="00E30292">
        <w:rPr>
          <w:rFonts w:hint="cs"/>
          <w:rtl/>
        </w:rPr>
        <w:t>ّ</w:t>
      </w:r>
      <w:r w:rsidRPr="00E30292">
        <w:rPr>
          <w:rFonts w:hint="cs"/>
          <w:rtl/>
        </w:rPr>
        <w:t xml:space="preserve"> وجل</w:t>
      </w:r>
      <w:r w:rsidR="00E30292" w:rsidRPr="00E30292">
        <w:rPr>
          <w:rFonts w:hint="cs"/>
          <w:rtl/>
        </w:rPr>
        <w:t>ّ</w:t>
      </w:r>
      <w:r w:rsidRPr="00E30292">
        <w:rPr>
          <w:rFonts w:hint="cs"/>
          <w:rtl/>
        </w:rPr>
        <w:t xml:space="preserve"> في الن</w:t>
      </w:r>
      <w:r w:rsidR="00E30292" w:rsidRPr="00E30292">
        <w:rPr>
          <w:rFonts w:hint="cs"/>
          <w:rtl/>
        </w:rPr>
        <w:t>ّ</w:t>
      </w:r>
      <w:r w:rsidRPr="00E30292">
        <w:rPr>
          <w:rFonts w:hint="cs"/>
          <w:rtl/>
        </w:rPr>
        <w:t>ار على وجهه]</w:t>
      </w:r>
      <w:r w:rsidR="008D5048" w:rsidRPr="00E30292">
        <w:rPr>
          <w:rFonts w:hint="cs"/>
          <w:rtl/>
        </w:rPr>
        <w:t>.</w:t>
      </w:r>
    </w:p>
    <w:p w:rsidR="008B12FF" w:rsidRPr="003E37F8" w:rsidRDefault="008B12FF" w:rsidP="008A2BE6">
      <w:pPr>
        <w:pStyle w:val="libNormal"/>
        <w:rPr>
          <w:rtl/>
        </w:rPr>
      </w:pPr>
      <w:r w:rsidRPr="003E37F8">
        <w:rPr>
          <w:rFonts w:hint="cs"/>
          <w:rtl/>
        </w:rPr>
        <w:t>رواه جماعة عن إسحاق</w:t>
      </w:r>
      <w:r w:rsidR="00481024">
        <w:rPr>
          <w:rFonts w:hint="cs"/>
          <w:rtl/>
        </w:rPr>
        <w:t xml:space="preserve">، </w:t>
      </w:r>
      <w:r w:rsidRPr="003E37F8">
        <w:rPr>
          <w:rFonts w:hint="cs"/>
          <w:rtl/>
        </w:rPr>
        <w:t>منهم مطين</w:t>
      </w:r>
      <w:r w:rsidR="00481024">
        <w:rPr>
          <w:rFonts w:hint="cs"/>
          <w:rtl/>
        </w:rPr>
        <w:t xml:space="preserve">، </w:t>
      </w:r>
      <w:r w:rsidRPr="003E37F8">
        <w:rPr>
          <w:rFonts w:hint="cs"/>
          <w:rtl/>
        </w:rPr>
        <w:t>وزاد</w:t>
      </w:r>
      <w:r w:rsidR="008D5048" w:rsidRPr="003E37F8">
        <w:rPr>
          <w:rFonts w:hint="cs"/>
          <w:rtl/>
        </w:rPr>
        <w:t>:</w:t>
      </w:r>
      <w:r w:rsidRPr="003E37F8">
        <w:rPr>
          <w:rFonts w:hint="cs"/>
          <w:rtl/>
        </w:rPr>
        <w:t xml:space="preserve"> [</w:t>
      </w:r>
      <w:r w:rsidRPr="008C19CD">
        <w:rPr>
          <w:rStyle w:val="libBold2Char"/>
          <w:rFonts w:hint="cs"/>
          <w:rtl/>
        </w:rPr>
        <w:t>على وجهه</w:t>
      </w:r>
      <w:r w:rsidRPr="003E37F8">
        <w:rPr>
          <w:rFonts w:hint="cs"/>
          <w:rtl/>
        </w:rPr>
        <w:t>]</w:t>
      </w:r>
      <w:r w:rsidR="008D5048" w:rsidRPr="003E37F8">
        <w:rPr>
          <w:rFonts w:hint="cs"/>
          <w:rtl/>
        </w:rPr>
        <w:t>.</w:t>
      </w:r>
    </w:p>
    <w:p w:rsidR="008B12FF" w:rsidRPr="003E37F8" w:rsidRDefault="008B12FF" w:rsidP="00E30292">
      <w:pPr>
        <w:pStyle w:val="libNormal"/>
        <w:rPr>
          <w:rtl/>
        </w:rPr>
      </w:pPr>
      <w:r w:rsidRPr="003E37F8">
        <w:rPr>
          <w:rFonts w:hint="cs"/>
          <w:rtl/>
        </w:rPr>
        <w:t>وروى الحسكاني في الشواهد ص</w:t>
      </w:r>
      <w:r w:rsidR="00CB741B">
        <w:rPr>
          <w:rFonts w:hint="cs"/>
          <w:rtl/>
        </w:rPr>
        <w:t xml:space="preserve"> </w:t>
      </w:r>
      <w:r w:rsidR="00CB741B" w:rsidRPr="003E37F8">
        <w:rPr>
          <w:rFonts w:hint="cs"/>
          <w:rtl/>
        </w:rPr>
        <w:t>639</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589</w:t>
      </w:r>
      <w:r w:rsidR="00CB741B">
        <w:rPr>
          <w:rFonts w:hint="cs"/>
          <w:rtl/>
        </w:rPr>
        <w:t xml:space="preserve"> </w:t>
      </w:r>
      <w:r w:rsidRPr="003E37F8">
        <w:rPr>
          <w:rFonts w:hint="cs"/>
          <w:rtl/>
        </w:rPr>
        <w:t>وبإسناده عن جابر بن عبد الله</w:t>
      </w:r>
      <w:r w:rsidR="00481024">
        <w:rPr>
          <w:rFonts w:hint="cs"/>
          <w:rtl/>
        </w:rPr>
        <w:t xml:space="preserve">، </w:t>
      </w:r>
      <w:r w:rsidRPr="003E37F8">
        <w:rPr>
          <w:rFonts w:hint="cs"/>
          <w:rtl/>
        </w:rPr>
        <w:t>و</w:t>
      </w:r>
      <w:r w:rsidR="00E30292">
        <w:rPr>
          <w:rFonts w:hint="cs"/>
          <w:rtl/>
        </w:rPr>
        <w:t>أ</w:t>
      </w:r>
      <w:r w:rsidRPr="003E37F8">
        <w:rPr>
          <w:rFonts w:hint="cs"/>
          <w:rtl/>
        </w:rPr>
        <w:t>نس بن مالك قالا</w:t>
      </w:r>
      <w:r w:rsidR="008D5048" w:rsidRPr="003E37F8">
        <w:rPr>
          <w:rFonts w:hint="cs"/>
          <w:rtl/>
        </w:rPr>
        <w:t>:</w:t>
      </w:r>
    </w:p>
    <w:p w:rsidR="008B12FF" w:rsidRPr="003E37F8" w:rsidRDefault="008B12FF" w:rsidP="008C19CD">
      <w:pPr>
        <w:pStyle w:val="libCenterBold2"/>
        <w:rPr>
          <w:rtl/>
        </w:rPr>
      </w:pPr>
      <w:r w:rsidRPr="003E37F8">
        <w:rPr>
          <w:rFonts w:hint="cs"/>
          <w:rtl/>
        </w:rPr>
        <w:t>قال رسول الله</w:t>
      </w:r>
      <w:r w:rsidR="008D5048" w:rsidRPr="003E37F8">
        <w:rPr>
          <w:rFonts w:hint="cs"/>
          <w:rtl/>
        </w:rPr>
        <w:t>:</w:t>
      </w:r>
      <w:r w:rsidRPr="003E37F8">
        <w:rPr>
          <w:rFonts w:hint="cs"/>
          <w:rtl/>
        </w:rPr>
        <w:t xml:space="preserve"> </w:t>
      </w:r>
      <w:r w:rsidRPr="00C024D9">
        <w:rPr>
          <w:rFonts w:hint="cs"/>
          <w:rtl/>
        </w:rPr>
        <w:t>[يا علي</w:t>
      </w:r>
      <w:r w:rsidR="00C024D9" w:rsidRPr="00C024D9">
        <w:rPr>
          <w:rFonts w:hint="cs"/>
          <w:rtl/>
        </w:rPr>
        <w:t>ُّ:</w:t>
      </w:r>
      <w:r w:rsidRPr="00C024D9">
        <w:rPr>
          <w:rFonts w:hint="cs"/>
          <w:rtl/>
        </w:rPr>
        <w:t xml:space="preserve"> لو أن</w:t>
      </w:r>
      <w:r w:rsidR="00C024D9" w:rsidRPr="00C024D9">
        <w:rPr>
          <w:rFonts w:hint="cs"/>
          <w:rtl/>
        </w:rPr>
        <w:t>َّ</w:t>
      </w:r>
      <w:r w:rsidRPr="00C024D9">
        <w:rPr>
          <w:rFonts w:hint="cs"/>
          <w:rtl/>
        </w:rPr>
        <w:t xml:space="preserve"> أم</w:t>
      </w:r>
      <w:r w:rsidR="00FB7775">
        <w:rPr>
          <w:rFonts w:hint="cs"/>
          <w:rtl/>
        </w:rPr>
        <w:t>ّ</w:t>
      </w:r>
      <w:r w:rsidRPr="00C024D9">
        <w:rPr>
          <w:rFonts w:hint="cs"/>
          <w:rtl/>
        </w:rPr>
        <w:t>تي أبغضوك لأكب</w:t>
      </w:r>
      <w:r w:rsidR="00C024D9" w:rsidRPr="00C024D9">
        <w:rPr>
          <w:rFonts w:hint="cs"/>
          <w:rtl/>
        </w:rPr>
        <w:t>ّ</w:t>
      </w:r>
      <w:r w:rsidRPr="00C024D9">
        <w:rPr>
          <w:rFonts w:hint="cs"/>
          <w:rtl/>
        </w:rPr>
        <w:t>هم الله على مناخرهم في النار]</w:t>
      </w:r>
      <w:r w:rsidR="008D5048" w:rsidRPr="003E37F8">
        <w:rPr>
          <w:rFonts w:hint="cs"/>
          <w:rtl/>
        </w:rPr>
        <w:t>.</w:t>
      </w:r>
    </w:p>
    <w:p w:rsidR="008B12FF" w:rsidRPr="003E37F8" w:rsidRDefault="008B12FF" w:rsidP="008A2BE6">
      <w:pPr>
        <w:pStyle w:val="libNormal"/>
        <w:rPr>
          <w:rtl/>
        </w:rPr>
      </w:pPr>
      <w:r w:rsidRPr="003E37F8">
        <w:rPr>
          <w:rFonts w:hint="cs"/>
          <w:rtl/>
        </w:rPr>
        <w:t>وروى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640</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591</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فرات بن إبراهيم الكوفي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جعفر بن </w:t>
      </w:r>
      <w:r w:rsidR="00536E93">
        <w:rPr>
          <w:rFonts w:hint="cs"/>
          <w:rtl/>
        </w:rPr>
        <w:t>محمّد</w:t>
      </w:r>
      <w:r w:rsidRPr="003E37F8">
        <w:rPr>
          <w:rFonts w:hint="cs"/>
          <w:rtl/>
        </w:rPr>
        <w:t xml:space="preserve"> الفزاري قال</w:t>
      </w:r>
      <w:r w:rsidR="008D5048" w:rsidRPr="003E37F8">
        <w:rPr>
          <w:rFonts w:hint="cs"/>
          <w:rtl/>
        </w:rPr>
        <w:t>:</w:t>
      </w:r>
      <w:r w:rsidRPr="003E37F8">
        <w:rPr>
          <w:rFonts w:hint="cs"/>
          <w:rtl/>
        </w:rPr>
        <w:t xml:space="preserve"> </w:t>
      </w:r>
      <w:r w:rsidR="00536E93">
        <w:rPr>
          <w:rFonts w:hint="cs"/>
          <w:rtl/>
        </w:rPr>
        <w:t xml:space="preserve">حدّثنا عليّ بن </w:t>
      </w:r>
      <w:r w:rsidRPr="003E37F8">
        <w:rPr>
          <w:rFonts w:hint="cs"/>
          <w:rtl/>
        </w:rPr>
        <w:t>الحسن بن فض</w:t>
      </w:r>
      <w:r w:rsidR="00FB7775">
        <w:rPr>
          <w:rFonts w:hint="cs"/>
          <w:rtl/>
        </w:rPr>
        <w:t>ّ</w:t>
      </w:r>
      <w:r w:rsidRPr="003E37F8">
        <w:rPr>
          <w:rFonts w:hint="cs"/>
          <w:rtl/>
        </w:rPr>
        <w:t>ال</w:t>
      </w:r>
      <w:r w:rsidR="00481024">
        <w:rPr>
          <w:rFonts w:hint="cs"/>
          <w:rtl/>
        </w:rPr>
        <w:t xml:space="preserve">، </w:t>
      </w:r>
      <w:r w:rsidRPr="003E37F8">
        <w:rPr>
          <w:rFonts w:hint="cs"/>
          <w:rtl/>
        </w:rPr>
        <w:t>عن العباس بن عامر القصباني</w:t>
      </w:r>
      <w:r w:rsidR="00481024">
        <w:rPr>
          <w:rFonts w:hint="cs"/>
          <w:rtl/>
        </w:rPr>
        <w:t xml:space="preserve">، </w:t>
      </w:r>
      <w:r w:rsidRPr="003E37F8">
        <w:rPr>
          <w:rFonts w:hint="cs"/>
          <w:rtl/>
        </w:rPr>
        <w:t xml:space="preserve">عن الربيع بن </w:t>
      </w:r>
      <w:r w:rsidR="00536E93">
        <w:rPr>
          <w:rFonts w:hint="cs"/>
          <w:rtl/>
        </w:rPr>
        <w:t>محمّد</w:t>
      </w:r>
      <w:r w:rsidRPr="003E37F8">
        <w:rPr>
          <w:rFonts w:hint="cs"/>
          <w:rtl/>
        </w:rPr>
        <w:t xml:space="preserve"> بن عمرو بن حسان المسلي الأصمّ</w:t>
      </w:r>
      <w:r w:rsidR="00481024">
        <w:rPr>
          <w:rFonts w:hint="cs"/>
          <w:rtl/>
        </w:rPr>
        <w:t xml:space="preserve">، </w:t>
      </w:r>
      <w:r w:rsidRPr="003E37F8">
        <w:rPr>
          <w:rFonts w:hint="cs"/>
          <w:rtl/>
        </w:rPr>
        <w:t>عن فضيل الرسان</w:t>
      </w:r>
      <w:r w:rsidR="00481024">
        <w:rPr>
          <w:rFonts w:hint="cs"/>
          <w:rtl/>
        </w:rPr>
        <w:t xml:space="preserve">، </w:t>
      </w:r>
      <w:r w:rsidRPr="003E37F8">
        <w:rPr>
          <w:rFonts w:hint="cs"/>
          <w:rtl/>
        </w:rPr>
        <w:t>عن أبي داوود السبيعي قال</w:t>
      </w:r>
      <w:r w:rsidR="008D5048" w:rsidRPr="003E37F8">
        <w:rPr>
          <w:rFonts w:hint="cs"/>
          <w:rtl/>
        </w:rPr>
        <w:t>:</w:t>
      </w:r>
    </w:p>
    <w:p w:rsidR="008B12FF" w:rsidRPr="008C19CD" w:rsidRDefault="00536E93" w:rsidP="006516CF">
      <w:pPr>
        <w:pStyle w:val="libNormal"/>
        <w:rPr>
          <w:rtl/>
        </w:rPr>
      </w:pPr>
      <w:r>
        <w:rPr>
          <w:rFonts w:hint="cs"/>
          <w:rtl/>
        </w:rPr>
        <w:t>أخبرني</w:t>
      </w:r>
      <w:r w:rsidR="008B12FF" w:rsidRPr="003E37F8">
        <w:rPr>
          <w:rFonts w:hint="cs"/>
          <w:rtl/>
        </w:rPr>
        <w:t xml:space="preserve"> أبو عبد الله الجدلي</w:t>
      </w:r>
      <w:r w:rsidR="00481024">
        <w:rPr>
          <w:rFonts w:hint="cs"/>
          <w:rtl/>
        </w:rPr>
        <w:t xml:space="preserve">، </w:t>
      </w:r>
      <w:r w:rsidR="008B12FF" w:rsidRPr="003E37F8">
        <w:rPr>
          <w:rFonts w:hint="cs"/>
          <w:rtl/>
        </w:rPr>
        <w:t>عن علي</w:t>
      </w:r>
      <w:r w:rsidR="00C024D9">
        <w:rPr>
          <w:rFonts w:hint="cs"/>
          <w:rtl/>
        </w:rPr>
        <w:t>ٍّ</w:t>
      </w:r>
      <w:r w:rsidR="008B12FF" w:rsidRPr="003E37F8">
        <w:rPr>
          <w:rFonts w:hint="cs"/>
          <w:rtl/>
        </w:rPr>
        <w:t xml:space="preserve"> قال لي</w:t>
      </w:r>
      <w:r w:rsidR="008D5048" w:rsidRPr="003E37F8">
        <w:rPr>
          <w:rFonts w:hint="cs"/>
          <w:rtl/>
        </w:rPr>
        <w:t>:</w:t>
      </w:r>
      <w:r w:rsidR="008B12FF" w:rsidRPr="003E37F8">
        <w:rPr>
          <w:rFonts w:hint="cs"/>
          <w:rtl/>
        </w:rPr>
        <w:t xml:space="preserve"> </w:t>
      </w:r>
      <w:r w:rsidR="008B12FF" w:rsidRPr="00FB7775">
        <w:rPr>
          <w:rStyle w:val="libBold2Char"/>
          <w:rFonts w:hint="cs"/>
          <w:rtl/>
        </w:rPr>
        <w:t>[يا[أ]با عبد الله</w:t>
      </w:r>
      <w:r w:rsidR="00C024D9" w:rsidRPr="00FB7775">
        <w:rPr>
          <w:rStyle w:val="libBold2Char"/>
          <w:rFonts w:hint="cs"/>
          <w:rtl/>
        </w:rPr>
        <w:t>:</w:t>
      </w:r>
      <w:r w:rsidR="007956F4" w:rsidRPr="00FB7775">
        <w:rPr>
          <w:rStyle w:val="libBold2Char"/>
          <w:rFonts w:hint="cs"/>
          <w:rtl/>
        </w:rPr>
        <w:t xml:space="preserve"> </w:t>
      </w:r>
      <w:r w:rsidR="00C024D9" w:rsidRPr="00FB7775">
        <w:rPr>
          <w:rStyle w:val="libBold2Char"/>
          <w:rFonts w:hint="cs"/>
          <w:rtl/>
        </w:rPr>
        <w:t>أ</w:t>
      </w:r>
      <w:r w:rsidR="007956F4" w:rsidRPr="00FB7775">
        <w:rPr>
          <w:rStyle w:val="libBold2Char"/>
          <w:rFonts w:hint="cs"/>
          <w:rtl/>
        </w:rPr>
        <w:t xml:space="preserve">لا </w:t>
      </w:r>
      <w:r w:rsidR="008B12FF" w:rsidRPr="00FB7775">
        <w:rPr>
          <w:rStyle w:val="libBold2Char"/>
          <w:rFonts w:hint="cs"/>
          <w:rtl/>
        </w:rPr>
        <w:t>أخبرك بالحسنة ال</w:t>
      </w:r>
      <w:r w:rsidR="00C024D9" w:rsidRPr="00FB7775">
        <w:rPr>
          <w:rStyle w:val="libBold2Char"/>
          <w:rFonts w:hint="cs"/>
          <w:rtl/>
        </w:rPr>
        <w:t>ّ</w:t>
      </w:r>
      <w:r w:rsidR="008B12FF" w:rsidRPr="00FB7775">
        <w:rPr>
          <w:rStyle w:val="libBold2Char"/>
          <w:rFonts w:hint="cs"/>
          <w:rtl/>
        </w:rPr>
        <w:t xml:space="preserve">تي من جاء بها </w:t>
      </w:r>
      <w:r w:rsidR="00C024D9" w:rsidRPr="00FB7775">
        <w:rPr>
          <w:rStyle w:val="libBold2Char"/>
          <w:rFonts w:hint="cs"/>
          <w:rtl/>
        </w:rPr>
        <w:t>أ</w:t>
      </w:r>
      <w:r w:rsidR="008B12FF" w:rsidRPr="00FB7775">
        <w:rPr>
          <w:rStyle w:val="libBold2Char"/>
          <w:rFonts w:hint="cs"/>
          <w:rtl/>
        </w:rPr>
        <w:t>من من فزع يوم القيامة [هي] حبن</w:t>
      </w:r>
      <w:r w:rsidR="00C024D9" w:rsidRPr="00FB7775">
        <w:rPr>
          <w:rStyle w:val="libBold2Char"/>
          <w:rFonts w:hint="cs"/>
          <w:rtl/>
        </w:rPr>
        <w:t>ّ</w:t>
      </w:r>
      <w:r w:rsidR="008B12FF" w:rsidRPr="00FB7775">
        <w:rPr>
          <w:rStyle w:val="libBold2Char"/>
          <w:rFonts w:hint="cs"/>
          <w:rtl/>
        </w:rPr>
        <w:t>ا أهل البيت</w:t>
      </w:r>
      <w:r w:rsidR="00481024">
        <w:rPr>
          <w:rStyle w:val="libBold2Char"/>
          <w:rFonts w:hint="cs"/>
          <w:rtl/>
        </w:rPr>
        <w:t xml:space="preserve">، </w:t>
      </w:r>
      <w:r w:rsidR="00C024D9" w:rsidRPr="00FB7775">
        <w:rPr>
          <w:rStyle w:val="libBold2Char"/>
          <w:rFonts w:hint="cs"/>
          <w:rtl/>
        </w:rPr>
        <w:t>أ</w:t>
      </w:r>
      <w:r w:rsidR="007956F4" w:rsidRPr="00FB7775">
        <w:rPr>
          <w:rStyle w:val="libBold2Char"/>
          <w:rFonts w:hint="cs"/>
          <w:rtl/>
        </w:rPr>
        <w:t xml:space="preserve">لا </w:t>
      </w:r>
      <w:r w:rsidR="008B12FF" w:rsidRPr="00FB7775">
        <w:rPr>
          <w:rStyle w:val="libBold2Char"/>
          <w:rFonts w:hint="cs"/>
          <w:rtl/>
        </w:rPr>
        <w:t>أخبرك بالسيئ</w:t>
      </w:r>
      <w:r w:rsidR="00C024D9" w:rsidRPr="00FB7775">
        <w:rPr>
          <w:rStyle w:val="libBold2Char"/>
          <w:rFonts w:hint="cs"/>
          <w:rtl/>
        </w:rPr>
        <w:t>ّ</w:t>
      </w:r>
      <w:r w:rsidR="008B12FF" w:rsidRPr="00FB7775">
        <w:rPr>
          <w:rStyle w:val="libBold2Char"/>
          <w:rFonts w:hint="cs"/>
          <w:rtl/>
        </w:rPr>
        <w:t>ة ال</w:t>
      </w:r>
      <w:r w:rsidR="00C024D9" w:rsidRPr="00FB7775">
        <w:rPr>
          <w:rStyle w:val="libBold2Char"/>
          <w:rFonts w:hint="cs"/>
          <w:rtl/>
        </w:rPr>
        <w:t>ّ</w:t>
      </w:r>
      <w:r w:rsidR="008B12FF" w:rsidRPr="00FB7775">
        <w:rPr>
          <w:rStyle w:val="libBold2Char"/>
          <w:rFonts w:hint="cs"/>
          <w:rtl/>
        </w:rPr>
        <w:t>تي من جاء بها أكب</w:t>
      </w:r>
      <w:r w:rsidR="00C024D9" w:rsidRPr="00FB7775">
        <w:rPr>
          <w:rStyle w:val="libBold2Char"/>
          <w:rFonts w:hint="cs"/>
          <w:rtl/>
        </w:rPr>
        <w:t>ّ</w:t>
      </w:r>
      <w:r w:rsidR="008B12FF" w:rsidRPr="00FB7775">
        <w:rPr>
          <w:rStyle w:val="libBold2Char"/>
          <w:rFonts w:hint="cs"/>
          <w:rtl/>
        </w:rPr>
        <w:t>ه الله على وجهه في نار جهن</w:t>
      </w:r>
      <w:r w:rsidR="00FB7775" w:rsidRPr="00FB7775">
        <w:rPr>
          <w:rStyle w:val="libBold2Char"/>
          <w:rFonts w:hint="cs"/>
          <w:rtl/>
        </w:rPr>
        <w:t>ّ</w:t>
      </w:r>
      <w:r w:rsidR="008B12FF" w:rsidRPr="00FB7775">
        <w:rPr>
          <w:rStyle w:val="libBold2Char"/>
          <w:rFonts w:hint="cs"/>
          <w:rtl/>
        </w:rPr>
        <w:t>م</w:t>
      </w:r>
      <w:r w:rsidR="008D5048" w:rsidRPr="00FB7775">
        <w:rPr>
          <w:rStyle w:val="libBold2Char"/>
          <w:rFonts w:hint="cs"/>
          <w:rtl/>
        </w:rPr>
        <w:t>؟</w:t>
      </w:r>
      <w:r w:rsidR="008B12FF" w:rsidRPr="00FB7775">
        <w:rPr>
          <w:rStyle w:val="libBold2Char"/>
          <w:rFonts w:hint="cs"/>
          <w:rtl/>
        </w:rPr>
        <w:t xml:space="preserve"> [هي] بغضنا أهل البيت</w:t>
      </w:r>
      <w:r w:rsidR="008D5048" w:rsidRPr="006516CF">
        <w:rPr>
          <w:rFonts w:hint="cs"/>
          <w:rtl/>
        </w:rPr>
        <w:t>.</w:t>
      </w:r>
      <w:r w:rsidR="00141415" w:rsidRPr="006516CF">
        <w:rPr>
          <w:rFonts w:hint="cs"/>
          <w:rtl/>
        </w:rPr>
        <w:t xml:space="preserve"> ثمّ </w:t>
      </w:r>
      <w:r w:rsidR="008B12FF" w:rsidRPr="006516CF">
        <w:rPr>
          <w:rFonts w:hint="cs"/>
          <w:rtl/>
        </w:rPr>
        <w:t>تلا أمير المؤمنين</w:t>
      </w:r>
      <w:r w:rsidR="008D5048" w:rsidRPr="006516CF">
        <w:rPr>
          <w:rFonts w:hint="cs"/>
          <w:rtl/>
        </w:rPr>
        <w:t>:</w:t>
      </w:r>
      <w:r w:rsidR="008B12FF" w:rsidRPr="006516CF">
        <w:rPr>
          <w:rFonts w:hint="cs"/>
          <w:rtl/>
        </w:rPr>
        <w:t xml:space="preserve"> </w:t>
      </w:r>
      <w:r w:rsidR="008B2B40" w:rsidRPr="001F10F5">
        <w:rPr>
          <w:rStyle w:val="libAlaemChar"/>
          <w:rFonts w:hint="cs"/>
          <w:rtl/>
        </w:rPr>
        <w:t>(</w:t>
      </w:r>
      <w:r w:rsidR="008B12FF" w:rsidRPr="00BB2092">
        <w:rPr>
          <w:rStyle w:val="libAieChar"/>
          <w:rtl/>
        </w:rPr>
        <w:t>وَمَن جَاءَ بِالسَّيِّئَةِ فَكُبَّتْ وُجُوهُهُمْ فِي النَّارِ‌</w:t>
      </w:r>
      <w:r w:rsidR="008B2B40" w:rsidRPr="001F10F5">
        <w:rPr>
          <w:rStyle w:val="libAlaemChar"/>
          <w:rFonts w:hint="cs"/>
          <w:rtl/>
        </w:rPr>
        <w:t>)</w:t>
      </w:r>
      <w:r w:rsidR="008B12FF" w:rsidRPr="008C19CD">
        <w:rPr>
          <w:rFonts w:hint="cs"/>
          <w:rtl/>
        </w:rPr>
        <w:t>]</w:t>
      </w:r>
      <w:r w:rsidR="008D5048" w:rsidRPr="008C19CD">
        <w:rPr>
          <w:rFonts w:hint="cs"/>
          <w:rtl/>
        </w:rPr>
        <w:t>.</w:t>
      </w:r>
    </w:p>
    <w:p w:rsidR="008B12FF" w:rsidRPr="003E37F8" w:rsidRDefault="008B12FF" w:rsidP="008A2BE6">
      <w:pPr>
        <w:pStyle w:val="libNormal"/>
        <w:rPr>
          <w:rtl/>
        </w:rPr>
      </w:pPr>
      <w:r w:rsidRPr="003E37F8">
        <w:rPr>
          <w:rFonts w:hint="cs"/>
          <w:rtl/>
        </w:rPr>
        <w:t>وروى الحسكاني في</w:t>
      </w:r>
      <w:r w:rsidR="00BB2092">
        <w:rPr>
          <w:rFonts w:hint="cs"/>
          <w:rtl/>
        </w:rPr>
        <w:t xml:space="preserve"> </w:t>
      </w:r>
      <w:r w:rsidR="000401E1">
        <w:rPr>
          <w:rFonts w:hint="cs"/>
          <w:rtl/>
        </w:rPr>
        <w:t>(شواهد التنـزيل)</w:t>
      </w:r>
      <w:r w:rsidR="00BB2092">
        <w:rPr>
          <w:rFonts w:hint="cs"/>
          <w:rtl/>
        </w:rPr>
        <w:t xml:space="preserve"> </w:t>
      </w:r>
      <w:r w:rsidRPr="003E37F8">
        <w:rPr>
          <w:rFonts w:hint="cs"/>
          <w:rtl/>
        </w:rPr>
        <w:t>ج1 ص</w:t>
      </w:r>
      <w:r w:rsidR="00CB741B">
        <w:rPr>
          <w:rFonts w:hint="cs"/>
          <w:rtl/>
        </w:rPr>
        <w:t xml:space="preserve"> </w:t>
      </w:r>
      <w:r w:rsidR="00CB741B" w:rsidRPr="003E37F8">
        <w:rPr>
          <w:rFonts w:hint="cs"/>
          <w:rtl/>
        </w:rPr>
        <w:t>642</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592</w:t>
      </w:r>
      <w:r w:rsidR="00CB741B">
        <w:rPr>
          <w:rFonts w:hint="cs"/>
          <w:rtl/>
        </w:rPr>
        <w:t xml:space="preserve"> </w:t>
      </w:r>
      <w:r w:rsidRPr="003E37F8">
        <w:rPr>
          <w:rFonts w:hint="cs"/>
          <w:rtl/>
        </w:rPr>
        <w:t>قال</w:t>
      </w:r>
      <w:r w:rsidR="008D5048" w:rsidRPr="003E37F8">
        <w:rPr>
          <w:rFonts w:hint="cs"/>
          <w:rtl/>
        </w:rPr>
        <w:t>:</w:t>
      </w:r>
    </w:p>
    <w:p w:rsidR="008B12FF" w:rsidRPr="003E37F8" w:rsidRDefault="00536E93" w:rsidP="007956F4">
      <w:pPr>
        <w:pStyle w:val="libNormal"/>
        <w:rPr>
          <w:rtl/>
        </w:rPr>
      </w:pPr>
      <w:r>
        <w:rPr>
          <w:rFonts w:hint="cs"/>
          <w:rtl/>
        </w:rPr>
        <w:t>حدّثني</w:t>
      </w:r>
      <w:r w:rsidR="008B12FF" w:rsidRPr="003E37F8">
        <w:rPr>
          <w:rFonts w:hint="cs"/>
          <w:rtl/>
        </w:rPr>
        <w:t xml:space="preserve"> أبو سهل الجامعي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حفص عمر بن </w:t>
      </w:r>
      <w:r>
        <w:rPr>
          <w:rFonts w:hint="cs"/>
          <w:rtl/>
        </w:rPr>
        <w:t>أحمد</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الحسن نمل بن عبد الله بن علي الصوفي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إسحاق إبراهيم بن الحسين التستري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الحسين بن إدريس الجريري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أبو عثمان الجحدري</w:t>
      </w:r>
      <w:r w:rsidR="00481024">
        <w:rPr>
          <w:rFonts w:hint="cs"/>
          <w:rtl/>
        </w:rPr>
        <w:t xml:space="preserve">، </w:t>
      </w:r>
      <w:r w:rsidR="008B12FF" w:rsidRPr="003E37F8">
        <w:rPr>
          <w:rFonts w:hint="cs"/>
          <w:rtl/>
        </w:rPr>
        <w:t>عن فض</w:t>
      </w:r>
      <w:r w:rsidR="00C024D9">
        <w:rPr>
          <w:rFonts w:hint="cs"/>
          <w:rtl/>
        </w:rPr>
        <w:t>ّ</w:t>
      </w:r>
      <w:r w:rsidR="008B12FF" w:rsidRPr="003E37F8">
        <w:rPr>
          <w:rFonts w:hint="cs"/>
          <w:rtl/>
        </w:rPr>
        <w:t>ال بن جبير عن أبي أمام</w:t>
      </w:r>
      <w:r w:rsidR="007956F4">
        <w:rPr>
          <w:rFonts w:hint="cs"/>
          <w:rtl/>
        </w:rPr>
        <w:t>ة</w:t>
      </w:r>
      <w:r w:rsidR="008B12FF" w:rsidRPr="003E37F8">
        <w:rPr>
          <w:rFonts w:hint="cs"/>
          <w:rtl/>
        </w:rPr>
        <w:t xml:space="preserve"> الباهلي قال:</w:t>
      </w:r>
    </w:p>
    <w:p w:rsidR="008B12FF" w:rsidRPr="003E37F8" w:rsidRDefault="008B12FF" w:rsidP="00A327C9">
      <w:pPr>
        <w:pStyle w:val="libNormal"/>
        <w:rPr>
          <w:rtl/>
        </w:rPr>
      </w:pPr>
      <w:r w:rsidRPr="003E37F8">
        <w:rPr>
          <w:rFonts w:hint="cs"/>
          <w:rtl/>
        </w:rPr>
        <w:t>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FB7775">
        <w:rPr>
          <w:rStyle w:val="libBold2Char"/>
          <w:rFonts w:hint="cs"/>
          <w:rtl/>
        </w:rPr>
        <w:t>[إن</w:t>
      </w:r>
      <w:r w:rsidR="00C024D9" w:rsidRPr="00FB7775">
        <w:rPr>
          <w:rStyle w:val="libBold2Char"/>
          <w:rFonts w:hint="cs"/>
          <w:rtl/>
        </w:rPr>
        <w:t>ّ</w:t>
      </w:r>
      <w:r w:rsidRPr="00FB7775">
        <w:rPr>
          <w:rStyle w:val="libBold2Char"/>
          <w:rFonts w:hint="cs"/>
          <w:rtl/>
        </w:rPr>
        <w:t xml:space="preserve"> الله خلق الأنبياء من شجر شت</w:t>
      </w:r>
      <w:r w:rsidR="00C024D9" w:rsidRPr="00FB7775">
        <w:rPr>
          <w:rStyle w:val="libBold2Char"/>
          <w:rFonts w:hint="cs"/>
          <w:rtl/>
        </w:rPr>
        <w:t>ّ</w:t>
      </w:r>
      <w:r w:rsidRPr="00FB7775">
        <w:rPr>
          <w:rStyle w:val="libBold2Char"/>
          <w:rFonts w:hint="cs"/>
          <w:rtl/>
        </w:rPr>
        <w:t>ى</w:t>
      </w:r>
      <w:r w:rsidR="00481024">
        <w:rPr>
          <w:rStyle w:val="libBold2Char"/>
          <w:rFonts w:hint="cs"/>
          <w:rtl/>
        </w:rPr>
        <w:t xml:space="preserve">، </w:t>
      </w:r>
      <w:r w:rsidRPr="00FB7775">
        <w:rPr>
          <w:rStyle w:val="libBold2Char"/>
          <w:rFonts w:hint="cs"/>
          <w:rtl/>
        </w:rPr>
        <w:t>وخلقني وعلي</w:t>
      </w:r>
      <w:r w:rsidR="00C024D9" w:rsidRPr="00FB7775">
        <w:rPr>
          <w:rStyle w:val="libBold2Char"/>
          <w:rFonts w:hint="cs"/>
          <w:rtl/>
        </w:rPr>
        <w:t>ّ</w:t>
      </w:r>
      <w:r w:rsidRPr="00FB7775">
        <w:rPr>
          <w:rStyle w:val="libBold2Char"/>
          <w:rFonts w:hint="cs"/>
          <w:rtl/>
        </w:rPr>
        <w:t>اً من شجرة واحدة</w:t>
      </w:r>
      <w:r w:rsidR="00481024">
        <w:rPr>
          <w:rStyle w:val="libBold2Char"/>
          <w:rFonts w:hint="cs"/>
          <w:rtl/>
        </w:rPr>
        <w:t xml:space="preserve">، </w:t>
      </w:r>
      <w:r w:rsidRPr="00FB7775">
        <w:rPr>
          <w:rStyle w:val="libBold2Char"/>
          <w:rFonts w:hint="cs"/>
          <w:rtl/>
        </w:rPr>
        <w:t>ف</w:t>
      </w:r>
      <w:r w:rsidR="00FB7775" w:rsidRPr="00FB7775">
        <w:rPr>
          <w:rStyle w:val="libBold2Char"/>
          <w:rFonts w:hint="cs"/>
          <w:rtl/>
        </w:rPr>
        <w:t>أ</w:t>
      </w:r>
      <w:r w:rsidRPr="00FB7775">
        <w:rPr>
          <w:rStyle w:val="libBold2Char"/>
          <w:rFonts w:hint="cs"/>
          <w:rtl/>
        </w:rPr>
        <w:t>نا أصلها</w:t>
      </w:r>
      <w:r w:rsidR="00481024">
        <w:rPr>
          <w:rStyle w:val="libBold2Char"/>
          <w:rFonts w:hint="cs"/>
          <w:rtl/>
        </w:rPr>
        <w:t xml:space="preserve">، </w:t>
      </w:r>
      <w:r w:rsidRPr="00FB7775">
        <w:rPr>
          <w:rStyle w:val="libBold2Char"/>
          <w:rFonts w:hint="cs"/>
          <w:rtl/>
        </w:rPr>
        <w:t>وعلي</w:t>
      </w:r>
      <w:r w:rsidR="00C024D9" w:rsidRPr="00FB7775">
        <w:rPr>
          <w:rStyle w:val="libBold2Char"/>
          <w:rFonts w:hint="cs"/>
          <w:rtl/>
        </w:rPr>
        <w:t>ٌّ</w:t>
      </w:r>
      <w:r w:rsidRPr="00FB7775">
        <w:rPr>
          <w:rStyle w:val="libBold2Char"/>
          <w:rFonts w:hint="cs"/>
          <w:rtl/>
        </w:rPr>
        <w:t xml:space="preserve"> فرعها والحسن والحسين ثمارها وأشياعنا أوراقها</w:t>
      </w:r>
      <w:r w:rsidR="00481024">
        <w:rPr>
          <w:rStyle w:val="libBold2Char"/>
          <w:rFonts w:hint="cs"/>
          <w:rtl/>
        </w:rPr>
        <w:t xml:space="preserve">، </w:t>
      </w:r>
      <w:r w:rsidRPr="00FB7775">
        <w:rPr>
          <w:rStyle w:val="libBold2Char"/>
          <w:rFonts w:hint="cs"/>
          <w:rtl/>
        </w:rPr>
        <w:t>فمن تعل</w:t>
      </w:r>
      <w:r w:rsidR="00C024D9" w:rsidRPr="00FB7775">
        <w:rPr>
          <w:rStyle w:val="libBold2Char"/>
          <w:rFonts w:hint="cs"/>
          <w:rtl/>
        </w:rPr>
        <w:t>ّ</w:t>
      </w:r>
      <w:r w:rsidRPr="00FB7775">
        <w:rPr>
          <w:rStyle w:val="libBold2Char"/>
          <w:rFonts w:hint="cs"/>
          <w:rtl/>
        </w:rPr>
        <w:t>ق بغصن من أغصانها نجا</w:t>
      </w:r>
      <w:r w:rsidR="00481024">
        <w:rPr>
          <w:rStyle w:val="libBold2Char"/>
          <w:rFonts w:hint="cs"/>
          <w:rtl/>
        </w:rPr>
        <w:t xml:space="preserve">، </w:t>
      </w:r>
      <w:r w:rsidRPr="00FB7775">
        <w:rPr>
          <w:rStyle w:val="libBold2Char"/>
          <w:rFonts w:hint="cs"/>
          <w:rtl/>
        </w:rPr>
        <w:t>ومن زاغ هوى</w:t>
      </w:r>
      <w:r w:rsidR="00481024">
        <w:rPr>
          <w:rStyle w:val="libBold2Char"/>
          <w:rFonts w:hint="cs"/>
          <w:rtl/>
        </w:rPr>
        <w:t xml:space="preserve">، </w:t>
      </w:r>
      <w:r w:rsidRPr="00FB7775">
        <w:rPr>
          <w:rStyle w:val="libBold2Char"/>
          <w:rFonts w:hint="cs"/>
          <w:rtl/>
        </w:rPr>
        <w:t>ولو أن</w:t>
      </w:r>
      <w:r w:rsidR="00C024D9" w:rsidRPr="00FB7775">
        <w:rPr>
          <w:rStyle w:val="libBold2Char"/>
          <w:rFonts w:hint="cs"/>
          <w:rtl/>
        </w:rPr>
        <w:t>َّ</w:t>
      </w:r>
      <w:r w:rsidRPr="00FB7775">
        <w:rPr>
          <w:rStyle w:val="libBold2Char"/>
          <w:rFonts w:hint="cs"/>
          <w:rtl/>
        </w:rPr>
        <w:t xml:space="preserve"> عابداً عبد الله </w:t>
      </w:r>
      <w:r w:rsidR="00C024D9" w:rsidRPr="00FB7775">
        <w:rPr>
          <w:rStyle w:val="libBold2Char"/>
          <w:rFonts w:hint="cs"/>
          <w:rtl/>
        </w:rPr>
        <w:t>أ</w:t>
      </w:r>
      <w:r w:rsidRPr="00FB7775">
        <w:rPr>
          <w:rStyle w:val="libBold2Char"/>
          <w:rFonts w:hint="cs"/>
          <w:rtl/>
        </w:rPr>
        <w:t>لف عام</w:t>
      </w:r>
      <w:r w:rsidR="00141415">
        <w:rPr>
          <w:rStyle w:val="libBold2Char"/>
          <w:rFonts w:hint="cs"/>
          <w:rtl/>
        </w:rPr>
        <w:t xml:space="preserve"> ثمّ </w:t>
      </w:r>
      <w:r w:rsidR="00C024D9" w:rsidRPr="00FB7775">
        <w:rPr>
          <w:rStyle w:val="libBold2Char"/>
          <w:rFonts w:hint="cs"/>
          <w:rtl/>
        </w:rPr>
        <w:t>أ</w:t>
      </w:r>
      <w:r w:rsidRPr="00FB7775">
        <w:rPr>
          <w:rStyle w:val="libBold2Char"/>
          <w:rFonts w:hint="cs"/>
          <w:rtl/>
        </w:rPr>
        <w:t>لف عام</w:t>
      </w:r>
      <w:r w:rsidR="00141415">
        <w:rPr>
          <w:rStyle w:val="libBold2Char"/>
          <w:rFonts w:hint="cs"/>
          <w:rtl/>
        </w:rPr>
        <w:t xml:space="preserve"> ثمّ </w:t>
      </w:r>
      <w:r w:rsidR="00C024D9" w:rsidRPr="00FB7775">
        <w:rPr>
          <w:rStyle w:val="libBold2Char"/>
          <w:rFonts w:hint="cs"/>
          <w:rtl/>
        </w:rPr>
        <w:t>أ</w:t>
      </w:r>
      <w:r w:rsidRPr="00FB7775">
        <w:rPr>
          <w:rStyle w:val="libBold2Char"/>
          <w:rFonts w:hint="cs"/>
          <w:rtl/>
        </w:rPr>
        <w:t>لف عام</w:t>
      </w:r>
      <w:r w:rsidR="00141415">
        <w:rPr>
          <w:rStyle w:val="libBold2Char"/>
          <w:rFonts w:hint="cs"/>
          <w:rtl/>
        </w:rPr>
        <w:t xml:space="preserve"> ثمّ </w:t>
      </w:r>
      <w:r w:rsidRPr="00FB7775">
        <w:rPr>
          <w:rStyle w:val="libBold2Char"/>
          <w:rFonts w:hint="cs"/>
          <w:rtl/>
        </w:rPr>
        <w:t>لم يدرك محبت</w:t>
      </w:r>
      <w:r w:rsidR="00C024D9" w:rsidRPr="00FB7775">
        <w:rPr>
          <w:rStyle w:val="libBold2Char"/>
          <w:rFonts w:hint="cs"/>
          <w:rtl/>
        </w:rPr>
        <w:t>ّ</w:t>
      </w:r>
      <w:r w:rsidRPr="00FB7775">
        <w:rPr>
          <w:rStyle w:val="libBold2Char"/>
          <w:rFonts w:hint="cs"/>
          <w:rtl/>
        </w:rPr>
        <w:t>نا أهل البيت أكب</w:t>
      </w:r>
      <w:r w:rsidR="00C024D9" w:rsidRPr="00FB7775">
        <w:rPr>
          <w:rStyle w:val="libBold2Char"/>
          <w:rFonts w:hint="cs"/>
          <w:rtl/>
        </w:rPr>
        <w:t>ّ</w:t>
      </w:r>
      <w:r w:rsidRPr="00FB7775">
        <w:rPr>
          <w:rStyle w:val="libBold2Char"/>
          <w:rFonts w:hint="cs"/>
          <w:rtl/>
        </w:rPr>
        <w:t>ه الله على منخريه في النار</w:t>
      </w:r>
      <w:r w:rsidR="00C024D9" w:rsidRPr="00FB7775">
        <w:rPr>
          <w:rStyle w:val="libBold2Char"/>
          <w:rFonts w:hint="cs"/>
          <w:rtl/>
        </w:rPr>
        <w:t>]</w:t>
      </w:r>
      <w:r w:rsidR="008D5048" w:rsidRPr="00FB7775">
        <w:rPr>
          <w:rStyle w:val="libBold2Char"/>
          <w:rFonts w:hint="cs"/>
          <w:rtl/>
        </w:rPr>
        <w:t>.</w:t>
      </w:r>
      <w:r w:rsidR="00141415">
        <w:rPr>
          <w:rFonts w:hint="cs"/>
          <w:rtl/>
        </w:rPr>
        <w:t xml:space="preserve"> ثمّ </w:t>
      </w:r>
      <w:r w:rsidRPr="003E37F8">
        <w:rPr>
          <w:rFonts w:hint="cs"/>
          <w:rtl/>
        </w:rPr>
        <w:t xml:space="preserve">تلا </w:t>
      </w:r>
      <w:r w:rsidR="008B2B40">
        <w:rPr>
          <w:rStyle w:val="libAlaemChar"/>
          <w:rFonts w:hint="cs"/>
          <w:rtl/>
        </w:rPr>
        <w:t>(</w:t>
      </w:r>
      <w:r w:rsidRPr="008B2B40">
        <w:rPr>
          <w:rStyle w:val="libAieChar"/>
          <w:rtl/>
        </w:rPr>
        <w:t>قُل لَّا أَسْأَلُكُمْ عَلَيْهِ أَجْرً‌ا إِلَّا الْمَوَدَّةَ فِي الْقُرْ‌بَىٰ</w:t>
      </w:r>
      <w:r w:rsidR="008B2B40" w:rsidRPr="00926F9C">
        <w:rPr>
          <w:rStyle w:val="libAlaemChar"/>
          <w:rFonts w:hint="cs"/>
          <w:rtl/>
        </w:rPr>
        <w:t>)</w:t>
      </w:r>
      <w:r w:rsidRPr="003E37F8">
        <w:rPr>
          <w:rFonts w:hint="cs"/>
          <w:rtl/>
        </w:rPr>
        <w:t xml:space="preserve"> </w:t>
      </w:r>
      <w:r w:rsidRPr="00C61751">
        <w:rPr>
          <w:rFonts w:hint="cs"/>
          <w:rtl/>
        </w:rPr>
        <w:t>الآية</w:t>
      </w:r>
      <w:r w:rsidR="00A327C9" w:rsidRPr="00C61751">
        <w:rPr>
          <w:rFonts w:hint="cs"/>
          <w:rtl/>
        </w:rPr>
        <w:t>:</w:t>
      </w:r>
      <w:r w:rsidR="00CB741B" w:rsidRPr="00C61751">
        <w:rPr>
          <w:rFonts w:hint="cs"/>
          <w:rtl/>
        </w:rPr>
        <w:t xml:space="preserve"> 23 </w:t>
      </w:r>
      <w:r w:rsidRPr="00C61751">
        <w:rPr>
          <w:rFonts w:hint="cs"/>
          <w:rtl/>
        </w:rPr>
        <w:t>سورة الشورى</w:t>
      </w:r>
      <w:r w:rsidR="008D5048" w:rsidRPr="00C61751">
        <w:rPr>
          <w:rFonts w:hint="cs"/>
          <w:rtl/>
        </w:rPr>
        <w:t>.</w:t>
      </w:r>
    </w:p>
    <w:p w:rsidR="00E158B0" w:rsidRDefault="00E158B0"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وروى الشيخ الطوسي في أماليه في الجزء</w:t>
      </w:r>
      <w:r w:rsidR="00CB741B">
        <w:rPr>
          <w:rFonts w:hint="cs"/>
          <w:rtl/>
        </w:rPr>
        <w:t xml:space="preserve"> </w:t>
      </w:r>
      <w:r w:rsidR="00CB741B" w:rsidRPr="003E37F8">
        <w:rPr>
          <w:rFonts w:hint="cs"/>
          <w:rtl/>
        </w:rPr>
        <w:t>17</w:t>
      </w:r>
      <w:r w:rsidR="00CB741B">
        <w:rPr>
          <w:rFonts w:hint="cs"/>
          <w:rtl/>
        </w:rPr>
        <w:t xml:space="preserve"> </w:t>
      </w:r>
      <w:r w:rsidRPr="003E37F8">
        <w:rPr>
          <w:rFonts w:hint="cs"/>
          <w:rtl/>
        </w:rPr>
        <w:t>ج1 ص</w:t>
      </w:r>
      <w:r w:rsidR="00CB741B">
        <w:rPr>
          <w:rFonts w:hint="cs"/>
          <w:rtl/>
        </w:rPr>
        <w:t xml:space="preserve"> </w:t>
      </w:r>
      <w:r w:rsidR="00CB741B" w:rsidRPr="003E37F8">
        <w:rPr>
          <w:rFonts w:hint="cs"/>
          <w:rtl/>
        </w:rPr>
        <w:t>505</w:t>
      </w:r>
      <w:r w:rsidR="00CB741B">
        <w:rPr>
          <w:rFonts w:hint="cs"/>
          <w:rtl/>
        </w:rPr>
        <w:t xml:space="preserve"> </w:t>
      </w:r>
      <w:r w:rsidRPr="003E37F8">
        <w:rPr>
          <w:rFonts w:hint="cs"/>
          <w:rtl/>
        </w:rPr>
        <w:t>طبعة بيروت قال</w:t>
      </w:r>
      <w:r w:rsidR="008D5048" w:rsidRPr="003E37F8">
        <w:rPr>
          <w:rFonts w:hint="cs"/>
          <w:rtl/>
        </w:rPr>
        <w:t>:</w:t>
      </w:r>
    </w:p>
    <w:p w:rsidR="008B12FF" w:rsidRPr="003E37F8" w:rsidRDefault="00536E93" w:rsidP="008C19CD">
      <w:pPr>
        <w:pStyle w:val="libCenterBold2"/>
        <w:rPr>
          <w:rtl/>
        </w:rPr>
      </w:pPr>
      <w:r>
        <w:rPr>
          <w:rFonts w:hint="cs"/>
          <w:rtl/>
        </w:rPr>
        <w:t>أخبرنا</w:t>
      </w:r>
      <w:r w:rsidR="008B12FF" w:rsidRPr="003E37F8">
        <w:rPr>
          <w:rFonts w:hint="cs"/>
          <w:rtl/>
        </w:rPr>
        <w:t xml:space="preserve"> جماعة عن أبي المفضل قال</w:t>
      </w:r>
      <w:r w:rsidR="008D5048" w:rsidRPr="003E37F8">
        <w:rPr>
          <w:rFonts w:hint="cs"/>
          <w:rtl/>
        </w:rPr>
        <w:t>:</w:t>
      </w:r>
      <w:r w:rsidR="008B12FF" w:rsidRPr="003E37F8">
        <w:rPr>
          <w:rFonts w:hint="cs"/>
          <w:rtl/>
        </w:rPr>
        <w:t xml:space="preserve"> </w:t>
      </w:r>
      <w:r>
        <w:rPr>
          <w:rFonts w:hint="cs"/>
          <w:rtl/>
        </w:rPr>
        <w:t>أخبرنا</w:t>
      </w:r>
      <w:r w:rsidR="008B12FF" w:rsidRPr="003E37F8">
        <w:rPr>
          <w:rFonts w:hint="cs"/>
          <w:rtl/>
        </w:rPr>
        <w:t xml:space="preserve"> أبو عروبة الحسين بن </w:t>
      </w:r>
      <w:r>
        <w:rPr>
          <w:rFonts w:hint="cs"/>
          <w:rtl/>
        </w:rPr>
        <w:t>محمّد</w:t>
      </w:r>
      <w:r w:rsidR="008B12FF" w:rsidRPr="003E37F8">
        <w:rPr>
          <w:rFonts w:hint="cs"/>
          <w:rtl/>
        </w:rPr>
        <w:t xml:space="preserve"> بن أبي معشر الحراني إجازة</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إسماعيل بن موسى ابن بنت السد</w:t>
      </w:r>
      <w:r w:rsidR="002B442D">
        <w:rPr>
          <w:rFonts w:hint="cs"/>
          <w:rtl/>
        </w:rPr>
        <w:t>ّ</w:t>
      </w:r>
      <w:r w:rsidR="008B12FF" w:rsidRPr="003E37F8">
        <w:rPr>
          <w:rFonts w:hint="cs"/>
          <w:rtl/>
        </w:rPr>
        <w:t>ي الفزاري الكوفي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عاصم بن حميد الحن</w:t>
      </w:r>
      <w:r w:rsidR="002B442D">
        <w:rPr>
          <w:rFonts w:hint="cs"/>
          <w:rtl/>
        </w:rPr>
        <w:t>ّ</w:t>
      </w:r>
      <w:r w:rsidR="008B12FF" w:rsidRPr="003E37F8">
        <w:rPr>
          <w:rFonts w:hint="cs"/>
          <w:rtl/>
        </w:rPr>
        <w:t>اط عن ف</w:t>
      </w:r>
      <w:r w:rsidR="002B442D">
        <w:rPr>
          <w:rFonts w:hint="cs"/>
          <w:rtl/>
        </w:rPr>
        <w:t>ض</w:t>
      </w:r>
      <w:r w:rsidR="008B12FF" w:rsidRPr="003E37F8">
        <w:rPr>
          <w:rFonts w:hint="cs"/>
          <w:rtl/>
        </w:rPr>
        <w:t>يل الرسان</w:t>
      </w:r>
      <w:r w:rsidR="00481024">
        <w:rPr>
          <w:rFonts w:hint="cs"/>
          <w:rtl/>
        </w:rPr>
        <w:t xml:space="preserve">، </w:t>
      </w:r>
      <w:r w:rsidR="008B12FF" w:rsidRPr="003E37F8">
        <w:rPr>
          <w:rFonts w:hint="cs"/>
          <w:rtl/>
        </w:rPr>
        <w:t>عن ن</w:t>
      </w:r>
      <w:r w:rsidR="002B442D">
        <w:rPr>
          <w:rFonts w:hint="cs"/>
          <w:rtl/>
        </w:rPr>
        <w:t>ُ</w:t>
      </w:r>
      <w:r w:rsidR="008B12FF" w:rsidRPr="003E37F8">
        <w:rPr>
          <w:rFonts w:hint="cs"/>
          <w:rtl/>
        </w:rPr>
        <w:t>ف</w:t>
      </w:r>
      <w:r w:rsidR="002B442D">
        <w:rPr>
          <w:rFonts w:hint="cs"/>
          <w:rtl/>
        </w:rPr>
        <w:t>َ</w:t>
      </w:r>
      <w:r w:rsidR="008B12FF" w:rsidRPr="003E37F8">
        <w:rPr>
          <w:rFonts w:hint="cs"/>
          <w:rtl/>
        </w:rPr>
        <w:t>يع أبي داو</w:t>
      </w:r>
      <w:r w:rsidR="002B442D">
        <w:rPr>
          <w:rFonts w:hint="cs"/>
          <w:rtl/>
        </w:rPr>
        <w:t>و</w:t>
      </w:r>
      <w:r w:rsidR="008B12FF" w:rsidRPr="003E37F8">
        <w:rPr>
          <w:rFonts w:hint="cs"/>
          <w:rtl/>
        </w:rPr>
        <w:t>د السبيعي قال</w:t>
      </w:r>
      <w:r w:rsidR="008D5048" w:rsidRPr="003E37F8">
        <w:rPr>
          <w:rFonts w:hint="cs"/>
          <w:rtl/>
        </w:rPr>
        <w:t>:</w:t>
      </w:r>
      <w:r w:rsidR="008B12FF" w:rsidRPr="003E37F8">
        <w:rPr>
          <w:rFonts w:hint="cs"/>
          <w:rtl/>
        </w:rPr>
        <w:t xml:space="preserve"> </w:t>
      </w:r>
      <w:r>
        <w:rPr>
          <w:rFonts w:hint="cs"/>
          <w:rtl/>
        </w:rPr>
        <w:t>حدّثني</w:t>
      </w:r>
      <w:r w:rsidR="008B12FF" w:rsidRPr="003E37F8">
        <w:rPr>
          <w:rFonts w:hint="cs"/>
          <w:rtl/>
        </w:rPr>
        <w:t xml:space="preserve"> أبو عبد الله الجدلي</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قال لي</w:t>
      </w:r>
      <w:r>
        <w:rPr>
          <w:rFonts w:hint="cs"/>
          <w:rtl/>
        </w:rPr>
        <w:t xml:space="preserve"> عليّ بن </w:t>
      </w:r>
      <w:r w:rsidR="008B12FF" w:rsidRPr="003E37F8">
        <w:rPr>
          <w:rFonts w:hint="cs"/>
          <w:rtl/>
        </w:rPr>
        <w:t>أبي طالب</w:t>
      </w:r>
      <w:r w:rsidR="00384706">
        <w:rPr>
          <w:rFonts w:hint="cs"/>
          <w:rtl/>
        </w:rPr>
        <w:t xml:space="preserve"> عليه السّلام</w:t>
      </w:r>
      <w:r w:rsidR="008D5048" w:rsidRPr="003E37F8">
        <w:rPr>
          <w:rFonts w:hint="cs"/>
          <w:rtl/>
        </w:rPr>
        <w:t>:</w:t>
      </w:r>
      <w:r w:rsidR="008B12FF" w:rsidRPr="003E37F8">
        <w:rPr>
          <w:rFonts w:hint="cs"/>
          <w:rtl/>
        </w:rPr>
        <w:t xml:space="preserve"> [</w:t>
      </w:r>
      <w:r w:rsidR="008B12FF" w:rsidRPr="00C024D9">
        <w:rPr>
          <w:rFonts w:hint="cs"/>
          <w:rtl/>
        </w:rPr>
        <w:t>ألا أحد</w:t>
      </w:r>
      <w:r w:rsidR="00C024D9" w:rsidRPr="00C024D9">
        <w:rPr>
          <w:rFonts w:hint="cs"/>
          <w:rtl/>
        </w:rPr>
        <w:t>ّ</w:t>
      </w:r>
      <w:r w:rsidR="008B12FF" w:rsidRPr="00C024D9">
        <w:rPr>
          <w:rFonts w:hint="cs"/>
          <w:rtl/>
        </w:rPr>
        <w:t>ثك يا أبا عبد الله بالحسن</w:t>
      </w:r>
      <w:r w:rsidR="008B12FF" w:rsidRPr="008C19CD">
        <w:rPr>
          <w:rFonts w:hint="cs"/>
          <w:rtl/>
        </w:rPr>
        <w:t>ة ال</w:t>
      </w:r>
      <w:r w:rsidR="00C024D9" w:rsidRPr="008C19CD">
        <w:rPr>
          <w:rFonts w:hint="cs"/>
          <w:rtl/>
        </w:rPr>
        <w:t>ّ</w:t>
      </w:r>
      <w:r w:rsidR="008B12FF" w:rsidRPr="008C19CD">
        <w:rPr>
          <w:rFonts w:hint="cs"/>
          <w:rtl/>
        </w:rPr>
        <w:t>تي من جاء بها أمن من فزع ي</w:t>
      </w:r>
      <w:r w:rsidR="008B12FF" w:rsidRPr="00C024D9">
        <w:rPr>
          <w:rFonts w:hint="cs"/>
          <w:rtl/>
        </w:rPr>
        <w:t>وم القيامة</w:t>
      </w:r>
      <w:r w:rsidR="008D5048" w:rsidRPr="00C024D9">
        <w:rPr>
          <w:rFonts w:hint="cs"/>
          <w:rtl/>
        </w:rPr>
        <w:t>؟</w:t>
      </w:r>
      <w:r w:rsidR="008B12FF" w:rsidRPr="00C024D9">
        <w:rPr>
          <w:rFonts w:hint="cs"/>
          <w:rtl/>
        </w:rPr>
        <w:t xml:space="preserve"> والسيئ</w:t>
      </w:r>
      <w:r w:rsidR="00C024D9" w:rsidRPr="00C024D9">
        <w:rPr>
          <w:rFonts w:hint="cs"/>
          <w:rtl/>
        </w:rPr>
        <w:t>ّ</w:t>
      </w:r>
      <w:r w:rsidR="008B12FF" w:rsidRPr="00C024D9">
        <w:rPr>
          <w:rFonts w:hint="cs"/>
          <w:rtl/>
        </w:rPr>
        <w:t>ة ال</w:t>
      </w:r>
      <w:r w:rsidR="00C024D9" w:rsidRPr="00C024D9">
        <w:rPr>
          <w:rFonts w:hint="cs"/>
          <w:rtl/>
        </w:rPr>
        <w:t>ّ</w:t>
      </w:r>
      <w:r w:rsidR="008B12FF" w:rsidRPr="00C024D9">
        <w:rPr>
          <w:rFonts w:hint="cs"/>
          <w:rtl/>
        </w:rPr>
        <w:t>تي من جاء بها أكب</w:t>
      </w:r>
      <w:r w:rsidR="00C024D9" w:rsidRPr="00C024D9">
        <w:rPr>
          <w:rFonts w:hint="cs"/>
          <w:rtl/>
        </w:rPr>
        <w:t>ّ</w:t>
      </w:r>
      <w:r w:rsidR="008B12FF" w:rsidRPr="00C024D9">
        <w:rPr>
          <w:rFonts w:hint="cs"/>
          <w:rtl/>
        </w:rPr>
        <w:t xml:space="preserve"> الله وجهه في النار</w:t>
      </w:r>
      <w:r w:rsidR="008D5048" w:rsidRPr="003E37F8">
        <w:rPr>
          <w:rFonts w:hint="cs"/>
          <w:rtl/>
        </w:rPr>
        <w:t>؟</w:t>
      </w:r>
      <w:r w:rsidR="008B12FF" w:rsidRPr="003E37F8">
        <w:rPr>
          <w:rFonts w:hint="cs"/>
          <w:rtl/>
        </w:rPr>
        <w:t xml:space="preserve"> قلت</w:t>
      </w:r>
      <w:r w:rsidR="008D5048" w:rsidRPr="003E37F8">
        <w:rPr>
          <w:rFonts w:hint="cs"/>
          <w:rtl/>
        </w:rPr>
        <w:t>:</w:t>
      </w:r>
      <w:r w:rsidR="008B12FF" w:rsidRPr="003E37F8">
        <w:rPr>
          <w:rFonts w:hint="cs"/>
          <w:rtl/>
        </w:rPr>
        <w:t xml:space="preserve"> بلى يا أمير المؤمنين قال</w:t>
      </w:r>
      <w:r w:rsidR="008D5048" w:rsidRPr="003E37F8">
        <w:rPr>
          <w:rFonts w:hint="cs"/>
          <w:rtl/>
        </w:rPr>
        <w:t>:</w:t>
      </w:r>
      <w:r w:rsidR="008B12FF" w:rsidRPr="003E37F8">
        <w:rPr>
          <w:rFonts w:hint="cs"/>
          <w:rtl/>
        </w:rPr>
        <w:t xml:space="preserve"> </w:t>
      </w:r>
      <w:r w:rsidR="008B12FF" w:rsidRPr="00C024D9">
        <w:rPr>
          <w:rFonts w:hint="cs"/>
          <w:rtl/>
        </w:rPr>
        <w:t>الحسنة حبن</w:t>
      </w:r>
      <w:r w:rsidR="00C024D9" w:rsidRPr="00C024D9">
        <w:rPr>
          <w:rFonts w:hint="cs"/>
          <w:rtl/>
        </w:rPr>
        <w:t>ّ</w:t>
      </w:r>
      <w:r w:rsidR="008B12FF" w:rsidRPr="00C024D9">
        <w:rPr>
          <w:rFonts w:hint="cs"/>
          <w:rtl/>
        </w:rPr>
        <w:t>ا</w:t>
      </w:r>
      <w:r w:rsidR="00481024">
        <w:rPr>
          <w:rFonts w:hint="cs"/>
          <w:rtl/>
        </w:rPr>
        <w:t xml:space="preserve">، </w:t>
      </w:r>
      <w:r w:rsidR="008B12FF" w:rsidRPr="00C024D9">
        <w:rPr>
          <w:rFonts w:hint="cs"/>
          <w:rtl/>
        </w:rPr>
        <w:t>والسي</w:t>
      </w:r>
      <w:r w:rsidR="00C024D9" w:rsidRPr="00C024D9">
        <w:rPr>
          <w:rFonts w:hint="cs"/>
          <w:rtl/>
        </w:rPr>
        <w:t>ّ</w:t>
      </w:r>
      <w:r w:rsidR="008B12FF" w:rsidRPr="00C024D9">
        <w:rPr>
          <w:rFonts w:hint="cs"/>
          <w:rtl/>
        </w:rPr>
        <w:t>ئة بغضنا</w:t>
      </w:r>
      <w:r w:rsidR="008B12FF" w:rsidRPr="003E37F8">
        <w:rPr>
          <w:rFonts w:hint="cs"/>
          <w:rtl/>
        </w:rPr>
        <w:t>]</w:t>
      </w:r>
      <w:r w:rsidR="008D5048" w:rsidRPr="003E37F8">
        <w:rPr>
          <w:rFonts w:hint="cs"/>
          <w:rtl/>
        </w:rPr>
        <w:t>.</w:t>
      </w:r>
    </w:p>
    <w:p w:rsidR="008B12FF" w:rsidRPr="003E37F8" w:rsidRDefault="008B12FF" w:rsidP="008A2BE6">
      <w:pPr>
        <w:pStyle w:val="libNormal"/>
        <w:rPr>
          <w:rtl/>
        </w:rPr>
      </w:pPr>
      <w:r w:rsidRPr="003E37F8">
        <w:rPr>
          <w:rFonts w:hint="cs"/>
          <w:rtl/>
        </w:rPr>
        <w:t>ورواه</w:t>
      </w:r>
      <w:r w:rsidR="00811B6E">
        <w:rPr>
          <w:rFonts w:hint="cs"/>
          <w:rtl/>
        </w:rPr>
        <w:t xml:space="preserve"> السيّد </w:t>
      </w:r>
      <w:r w:rsidRPr="003E37F8">
        <w:rPr>
          <w:rFonts w:hint="cs"/>
          <w:rtl/>
        </w:rPr>
        <w:t>هاشم البحراني في تفسيره</w:t>
      </w:r>
      <w:r w:rsidR="00F74866">
        <w:rPr>
          <w:rFonts w:hint="cs"/>
          <w:rtl/>
        </w:rPr>
        <w:t xml:space="preserve"> (البرهان) </w:t>
      </w:r>
      <w:r w:rsidRPr="003E37F8">
        <w:rPr>
          <w:rFonts w:hint="cs"/>
          <w:rtl/>
        </w:rPr>
        <w:t>ج3 ص</w:t>
      </w:r>
      <w:r w:rsidR="00CB741B">
        <w:rPr>
          <w:rFonts w:hint="cs"/>
          <w:rtl/>
        </w:rPr>
        <w:t xml:space="preserve"> </w:t>
      </w:r>
      <w:r w:rsidR="00CB741B" w:rsidRPr="003E37F8">
        <w:rPr>
          <w:rFonts w:hint="cs"/>
          <w:rtl/>
        </w:rPr>
        <w:t>212</w:t>
      </w:r>
      <w:r w:rsidR="00CB741B">
        <w:rPr>
          <w:rFonts w:hint="cs"/>
          <w:rtl/>
        </w:rPr>
        <w:t xml:space="preserve"> </w:t>
      </w:r>
      <w:r w:rsidRPr="003E37F8">
        <w:rPr>
          <w:rFonts w:hint="cs"/>
          <w:rtl/>
        </w:rPr>
        <w:t>ط2</w:t>
      </w:r>
      <w:r w:rsidR="00481024">
        <w:rPr>
          <w:rFonts w:hint="cs"/>
          <w:rtl/>
        </w:rPr>
        <w:t xml:space="preserve">، </w:t>
      </w:r>
      <w:r w:rsidRPr="003E37F8">
        <w:rPr>
          <w:rFonts w:hint="cs"/>
          <w:rtl/>
        </w:rPr>
        <w:t>وأورد</w:t>
      </w:r>
      <w:r w:rsidR="00811B6E">
        <w:rPr>
          <w:rFonts w:hint="cs"/>
          <w:rtl/>
        </w:rPr>
        <w:t xml:space="preserve"> السيّد </w:t>
      </w:r>
      <w:r w:rsidRPr="003E37F8">
        <w:rPr>
          <w:rFonts w:hint="cs"/>
          <w:rtl/>
        </w:rPr>
        <w:t>هاشم</w:t>
      </w:r>
      <w:r w:rsidR="00481024">
        <w:rPr>
          <w:rFonts w:hint="cs"/>
          <w:rtl/>
        </w:rPr>
        <w:t xml:space="preserve">، </w:t>
      </w:r>
      <w:r w:rsidRPr="003E37F8">
        <w:rPr>
          <w:rFonts w:hint="cs"/>
          <w:rtl/>
        </w:rPr>
        <w:t>الحديث عن مصادر كثيرة وبعد</w:t>
      </w:r>
      <w:r w:rsidR="00C024D9">
        <w:rPr>
          <w:rFonts w:hint="cs"/>
          <w:rtl/>
        </w:rPr>
        <w:t>ّ</w:t>
      </w:r>
      <w:r w:rsidRPr="003E37F8">
        <w:rPr>
          <w:rFonts w:hint="cs"/>
          <w:rtl/>
        </w:rPr>
        <w:t>ة أسانيد</w:t>
      </w:r>
      <w:r w:rsidR="008D5048" w:rsidRPr="003E37F8">
        <w:rPr>
          <w:rFonts w:hint="cs"/>
          <w:rtl/>
        </w:rPr>
        <w:t>.</w:t>
      </w:r>
    </w:p>
    <w:p w:rsidR="008B12FF" w:rsidRPr="003E37F8" w:rsidRDefault="008B12FF" w:rsidP="00C024D9">
      <w:pPr>
        <w:pStyle w:val="libNormal"/>
        <w:rPr>
          <w:rtl/>
        </w:rPr>
      </w:pPr>
      <w:r w:rsidRPr="003E37F8">
        <w:rPr>
          <w:rFonts w:hint="cs"/>
          <w:rtl/>
        </w:rPr>
        <w:t xml:space="preserve">وروى الحافظ </w:t>
      </w:r>
      <w:r w:rsidR="00536E93">
        <w:rPr>
          <w:rFonts w:hint="cs"/>
          <w:rtl/>
        </w:rPr>
        <w:t>محمّد</w:t>
      </w:r>
      <w:r w:rsidRPr="003E37F8">
        <w:rPr>
          <w:rFonts w:hint="cs"/>
          <w:rtl/>
        </w:rPr>
        <w:t xml:space="preserve"> بن يوسف الكنجي الشافعي في</w:t>
      </w:r>
      <w:r w:rsidR="007558AF">
        <w:rPr>
          <w:rFonts w:hint="cs"/>
          <w:rtl/>
        </w:rPr>
        <w:t xml:space="preserve"> (كفاية الطالب) </w:t>
      </w:r>
      <w:r w:rsidRPr="003E37F8">
        <w:rPr>
          <w:rFonts w:hint="cs"/>
          <w:rtl/>
        </w:rPr>
        <w:t>ص</w:t>
      </w:r>
      <w:r w:rsidR="00CB741B">
        <w:rPr>
          <w:rFonts w:hint="cs"/>
          <w:rtl/>
        </w:rPr>
        <w:t xml:space="preserve"> </w:t>
      </w:r>
      <w:r w:rsidR="00CB741B" w:rsidRPr="003E37F8">
        <w:rPr>
          <w:rFonts w:hint="cs"/>
          <w:rtl/>
        </w:rPr>
        <w:t>94</w:t>
      </w:r>
      <w:r w:rsidR="00CB741B">
        <w:rPr>
          <w:rFonts w:hint="cs"/>
          <w:rtl/>
        </w:rPr>
        <w:t xml:space="preserve"> </w:t>
      </w:r>
      <w:r w:rsidRPr="003E37F8">
        <w:rPr>
          <w:rFonts w:hint="cs"/>
          <w:rtl/>
        </w:rPr>
        <w:t>الباب الثاني عشر</w:t>
      </w:r>
      <w:r w:rsidR="00481024">
        <w:rPr>
          <w:rFonts w:hint="cs"/>
          <w:rtl/>
        </w:rPr>
        <w:t xml:space="preserve">، </w:t>
      </w:r>
      <w:r w:rsidRPr="003E37F8">
        <w:rPr>
          <w:rFonts w:hint="cs"/>
          <w:rtl/>
        </w:rPr>
        <w:t>في أمر الله تعالى رسوله</w:t>
      </w:r>
      <w:r w:rsidR="007956F4">
        <w:rPr>
          <w:rFonts w:hint="cs"/>
          <w:rtl/>
        </w:rPr>
        <w:t xml:space="preserve"> صلّى الله عليه وآله</w:t>
      </w:r>
      <w:r w:rsidR="00481024">
        <w:rPr>
          <w:rFonts w:hint="cs"/>
          <w:rtl/>
        </w:rPr>
        <w:t xml:space="preserve">، </w:t>
      </w:r>
      <w:r w:rsidRPr="003E37F8">
        <w:rPr>
          <w:rFonts w:hint="cs"/>
          <w:rtl/>
        </w:rPr>
        <w:t>بحب</w:t>
      </w:r>
      <w:r w:rsidR="00C024D9">
        <w:rPr>
          <w:rFonts w:hint="cs"/>
          <w:rtl/>
        </w:rPr>
        <w:t>ّ</w:t>
      </w:r>
      <w:r w:rsidR="007956F4">
        <w:rPr>
          <w:rFonts w:hint="cs"/>
          <w:rtl/>
        </w:rPr>
        <w:t xml:space="preserve"> عليّ</w:t>
      </w:r>
      <w:r w:rsidR="00384706">
        <w:rPr>
          <w:rFonts w:hint="cs"/>
          <w:rtl/>
        </w:rPr>
        <w:t xml:space="preserve"> عليه السّلام</w:t>
      </w:r>
      <w:r w:rsidR="00481024">
        <w:rPr>
          <w:rFonts w:hint="cs"/>
          <w:rtl/>
        </w:rPr>
        <w:t xml:space="preserve">، </w:t>
      </w:r>
      <w:r w:rsidRPr="003E37F8">
        <w:rPr>
          <w:rFonts w:hint="cs"/>
          <w:rtl/>
        </w:rPr>
        <w:t>قال بإسناده</w:t>
      </w:r>
      <w:r w:rsidR="00481024">
        <w:rPr>
          <w:rFonts w:hint="cs"/>
          <w:rtl/>
        </w:rPr>
        <w:t xml:space="preserve">، </w:t>
      </w:r>
      <w:r w:rsidRPr="003E37F8">
        <w:rPr>
          <w:rFonts w:hint="cs"/>
          <w:rtl/>
        </w:rPr>
        <w:t>عن عبد الله بن بريد</w:t>
      </w:r>
      <w:r w:rsidR="00C024D9">
        <w:rPr>
          <w:rFonts w:hint="cs"/>
          <w:rtl/>
        </w:rPr>
        <w:t>ة</w:t>
      </w:r>
      <w:r w:rsidR="00481024">
        <w:rPr>
          <w:rFonts w:hint="cs"/>
          <w:rtl/>
        </w:rPr>
        <w:t xml:space="preserve">، </w:t>
      </w:r>
      <w:r w:rsidRPr="003E37F8">
        <w:rPr>
          <w:rFonts w:hint="cs"/>
          <w:rtl/>
        </w:rPr>
        <w:t>عن أبيه قال</w:t>
      </w:r>
      <w:r w:rsidR="008D5048" w:rsidRPr="003E37F8">
        <w:rPr>
          <w:rFonts w:hint="cs"/>
          <w:rtl/>
        </w:rPr>
        <w:t>:</w:t>
      </w:r>
      <w:r w:rsidRPr="003E37F8">
        <w:rPr>
          <w:rFonts w:hint="cs"/>
          <w:rtl/>
        </w:rPr>
        <w:t xml:space="preserve"> 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p>
    <w:p w:rsidR="008B12FF" w:rsidRPr="003E37F8" w:rsidRDefault="008B12FF" w:rsidP="008C19CD">
      <w:pPr>
        <w:pStyle w:val="libCenterBold2"/>
        <w:rPr>
          <w:rtl/>
        </w:rPr>
      </w:pPr>
      <w:r w:rsidRPr="003E37F8">
        <w:rPr>
          <w:rFonts w:hint="cs"/>
          <w:rtl/>
        </w:rPr>
        <w:t>[</w:t>
      </w:r>
      <w:r w:rsidRPr="00C024D9">
        <w:rPr>
          <w:rFonts w:hint="cs"/>
          <w:rtl/>
        </w:rPr>
        <w:t>أمرني الله عز</w:t>
      </w:r>
      <w:r w:rsidR="00C024D9" w:rsidRPr="00C024D9">
        <w:rPr>
          <w:rFonts w:hint="cs"/>
          <w:rtl/>
        </w:rPr>
        <w:t>ّ</w:t>
      </w:r>
      <w:r w:rsidRPr="00C024D9">
        <w:rPr>
          <w:rFonts w:hint="cs"/>
          <w:rtl/>
        </w:rPr>
        <w:t xml:space="preserve"> وجل</w:t>
      </w:r>
      <w:r w:rsidR="00C024D9" w:rsidRPr="00C024D9">
        <w:rPr>
          <w:rFonts w:hint="cs"/>
          <w:rtl/>
        </w:rPr>
        <w:t>ّ</w:t>
      </w:r>
      <w:r w:rsidRPr="00C024D9">
        <w:rPr>
          <w:rFonts w:hint="cs"/>
          <w:rtl/>
        </w:rPr>
        <w:t xml:space="preserve"> بحب</w:t>
      </w:r>
      <w:r w:rsidR="00C024D9" w:rsidRPr="00C024D9">
        <w:rPr>
          <w:rFonts w:hint="cs"/>
          <w:rtl/>
        </w:rPr>
        <w:t>ّ</w:t>
      </w:r>
      <w:r w:rsidRPr="00C024D9">
        <w:rPr>
          <w:rFonts w:hint="cs"/>
          <w:rtl/>
        </w:rPr>
        <w:t xml:space="preserve"> أربعة و</w:t>
      </w:r>
      <w:r w:rsidR="00536E93" w:rsidRPr="00C024D9">
        <w:rPr>
          <w:rFonts w:hint="cs"/>
          <w:rtl/>
        </w:rPr>
        <w:t>أخبرني</w:t>
      </w:r>
      <w:r w:rsidRPr="00C024D9">
        <w:rPr>
          <w:rFonts w:hint="cs"/>
          <w:rtl/>
        </w:rPr>
        <w:t xml:space="preserve"> </w:t>
      </w:r>
      <w:r w:rsidR="00C024D9" w:rsidRPr="00C024D9">
        <w:rPr>
          <w:rFonts w:hint="cs"/>
          <w:rtl/>
        </w:rPr>
        <w:t>أ</w:t>
      </w:r>
      <w:r w:rsidRPr="00C024D9">
        <w:rPr>
          <w:rFonts w:hint="cs"/>
          <w:rtl/>
        </w:rPr>
        <w:t>ن</w:t>
      </w:r>
      <w:r w:rsidR="00C024D9" w:rsidRPr="00C024D9">
        <w:rPr>
          <w:rFonts w:hint="cs"/>
          <w:rtl/>
        </w:rPr>
        <w:t>ّ</w:t>
      </w:r>
      <w:r w:rsidRPr="00C024D9">
        <w:rPr>
          <w:rFonts w:hint="cs"/>
          <w:rtl/>
        </w:rPr>
        <w:t>ه يحب</w:t>
      </w:r>
      <w:r w:rsidR="00C024D9" w:rsidRPr="00C024D9">
        <w:rPr>
          <w:rFonts w:hint="cs"/>
          <w:rtl/>
        </w:rPr>
        <w:t>ّ</w:t>
      </w:r>
      <w:r w:rsidRPr="00C024D9">
        <w:rPr>
          <w:rFonts w:hint="cs"/>
          <w:rtl/>
        </w:rPr>
        <w:t>هم</w:t>
      </w:r>
      <w:r w:rsidRPr="003E37F8">
        <w:rPr>
          <w:rFonts w:hint="cs"/>
          <w:rtl/>
        </w:rPr>
        <w:t xml:space="preserve"> قال</w:t>
      </w:r>
      <w:r w:rsidR="008D5048" w:rsidRPr="003E37F8">
        <w:rPr>
          <w:rFonts w:hint="cs"/>
          <w:rtl/>
        </w:rPr>
        <w:t>:</w:t>
      </w:r>
      <w:r w:rsidR="00C024D9" w:rsidRPr="003E37F8">
        <w:rPr>
          <w:rFonts w:hint="cs"/>
          <w:rtl/>
        </w:rPr>
        <w:t xml:space="preserve"> </w:t>
      </w:r>
      <w:r w:rsidRPr="003E37F8">
        <w:rPr>
          <w:rFonts w:hint="cs"/>
          <w:rtl/>
        </w:rPr>
        <w:t>قلنا</w:t>
      </w:r>
      <w:r w:rsidR="00C024D9">
        <w:rPr>
          <w:rFonts w:hint="cs"/>
          <w:rtl/>
        </w:rPr>
        <w:t>:</w:t>
      </w:r>
      <w:r w:rsidRPr="003E37F8">
        <w:rPr>
          <w:rFonts w:hint="cs"/>
          <w:rtl/>
        </w:rPr>
        <w:t xml:space="preserve"> يا رسول الله من هم فكل</w:t>
      </w:r>
      <w:r w:rsidR="00C024D9">
        <w:rPr>
          <w:rFonts w:hint="cs"/>
          <w:rtl/>
        </w:rPr>
        <w:t>ّ</w:t>
      </w:r>
      <w:r w:rsidRPr="003E37F8">
        <w:rPr>
          <w:rFonts w:hint="cs"/>
          <w:rtl/>
        </w:rPr>
        <w:t>نا يحب</w:t>
      </w:r>
      <w:r w:rsidR="00C024D9">
        <w:rPr>
          <w:rFonts w:hint="cs"/>
          <w:rtl/>
        </w:rPr>
        <w:t>ّ</w:t>
      </w:r>
      <w:r w:rsidRPr="003E37F8">
        <w:rPr>
          <w:rFonts w:hint="cs"/>
          <w:rtl/>
        </w:rPr>
        <w:t xml:space="preserve"> أن يكون منهم</w:t>
      </w:r>
      <w:r w:rsidR="008D5048" w:rsidRPr="003E37F8">
        <w:rPr>
          <w:rFonts w:hint="cs"/>
          <w:rtl/>
        </w:rPr>
        <w:t>؟</w:t>
      </w:r>
    </w:p>
    <w:p w:rsidR="008B12FF" w:rsidRPr="003E37F8" w:rsidRDefault="008B12FF" w:rsidP="00C024D9">
      <w:pPr>
        <w:pStyle w:val="libNormal"/>
        <w:rPr>
          <w:rtl/>
        </w:rPr>
      </w:pPr>
      <w:r w:rsidRPr="003E37F8">
        <w:rPr>
          <w:rFonts w:hint="cs"/>
          <w:rtl/>
        </w:rPr>
        <w:t>قال</w:t>
      </w:r>
      <w:r w:rsidR="008D5048" w:rsidRPr="003E37F8">
        <w:rPr>
          <w:rFonts w:hint="cs"/>
          <w:rtl/>
        </w:rPr>
        <w:t>:</w:t>
      </w:r>
      <w:r w:rsidRPr="003E37F8">
        <w:rPr>
          <w:rFonts w:hint="cs"/>
          <w:rtl/>
        </w:rPr>
        <w:t xml:space="preserve"> </w:t>
      </w:r>
      <w:r w:rsidR="00C024D9" w:rsidRPr="008C19CD">
        <w:rPr>
          <w:rStyle w:val="libBold2Char"/>
          <w:rFonts w:hint="cs"/>
          <w:rtl/>
        </w:rPr>
        <w:t>إ</w:t>
      </w:r>
      <w:r w:rsidRPr="008C19CD">
        <w:rPr>
          <w:rStyle w:val="libBold2Char"/>
          <w:rFonts w:hint="cs"/>
          <w:rtl/>
        </w:rPr>
        <w:t>ن</w:t>
      </w:r>
      <w:r w:rsidR="00C024D9" w:rsidRPr="008C19CD">
        <w:rPr>
          <w:rStyle w:val="libBold2Char"/>
          <w:rFonts w:hint="cs"/>
          <w:rtl/>
        </w:rPr>
        <w:t>ّ</w:t>
      </w:r>
      <w:r w:rsidRPr="008C19CD">
        <w:rPr>
          <w:rStyle w:val="libBold2Char"/>
          <w:rFonts w:hint="cs"/>
          <w:rtl/>
        </w:rPr>
        <w:t>ك</w:t>
      </w:r>
      <w:r w:rsidR="007956F4" w:rsidRPr="008C19CD">
        <w:rPr>
          <w:rStyle w:val="libBold2Char"/>
          <w:rFonts w:hint="cs"/>
          <w:rtl/>
        </w:rPr>
        <w:t xml:space="preserve"> يا عليّ</w:t>
      </w:r>
      <w:r w:rsidR="002C5C19" w:rsidRPr="008C19CD">
        <w:rPr>
          <w:rStyle w:val="libBold2Char"/>
          <w:rFonts w:hint="cs"/>
          <w:rtl/>
        </w:rPr>
        <w:t>ُ</w:t>
      </w:r>
      <w:r w:rsidR="007956F4" w:rsidRPr="008C19CD">
        <w:rPr>
          <w:rStyle w:val="libBold2Char"/>
          <w:rFonts w:hint="cs"/>
          <w:rtl/>
        </w:rPr>
        <w:t xml:space="preserve"> </w:t>
      </w:r>
      <w:r w:rsidRPr="008C19CD">
        <w:rPr>
          <w:rStyle w:val="libBold2Char"/>
          <w:rFonts w:hint="cs"/>
          <w:rtl/>
        </w:rPr>
        <w:t>منهم</w:t>
      </w:r>
      <w:r w:rsidR="00481024" w:rsidRPr="008C19CD">
        <w:rPr>
          <w:rStyle w:val="libBold2Char"/>
          <w:rFonts w:hint="cs"/>
          <w:rtl/>
        </w:rPr>
        <w:t xml:space="preserve">، </w:t>
      </w:r>
      <w:r w:rsidR="00C024D9" w:rsidRPr="008C19CD">
        <w:rPr>
          <w:rStyle w:val="libBold2Char"/>
          <w:rFonts w:hint="cs"/>
          <w:rtl/>
        </w:rPr>
        <w:t>إ</w:t>
      </w:r>
      <w:r w:rsidRPr="008C19CD">
        <w:rPr>
          <w:rStyle w:val="libBold2Char"/>
          <w:rFonts w:hint="cs"/>
          <w:rtl/>
        </w:rPr>
        <w:t>ن</w:t>
      </w:r>
      <w:r w:rsidR="00C024D9" w:rsidRPr="008C19CD">
        <w:rPr>
          <w:rStyle w:val="libBold2Char"/>
          <w:rFonts w:hint="cs"/>
          <w:rtl/>
        </w:rPr>
        <w:t>ّ</w:t>
      </w:r>
      <w:r w:rsidRPr="008C19CD">
        <w:rPr>
          <w:rStyle w:val="libBold2Char"/>
          <w:rFonts w:hint="cs"/>
          <w:rtl/>
        </w:rPr>
        <w:t>ك</w:t>
      </w:r>
      <w:r w:rsidR="007956F4" w:rsidRPr="008C19CD">
        <w:rPr>
          <w:rStyle w:val="libBold2Char"/>
          <w:rFonts w:hint="cs"/>
          <w:rtl/>
        </w:rPr>
        <w:t xml:space="preserve"> يا عليّ</w:t>
      </w:r>
      <w:r w:rsidR="002C5C19" w:rsidRPr="008C19CD">
        <w:rPr>
          <w:rStyle w:val="libBold2Char"/>
          <w:rFonts w:hint="cs"/>
          <w:rtl/>
        </w:rPr>
        <w:t>ُ</w:t>
      </w:r>
      <w:r w:rsidR="007956F4" w:rsidRPr="008C19CD">
        <w:rPr>
          <w:rStyle w:val="libBold2Char"/>
          <w:rFonts w:hint="cs"/>
          <w:rtl/>
        </w:rPr>
        <w:t xml:space="preserve"> </w:t>
      </w:r>
      <w:r w:rsidRPr="008C19CD">
        <w:rPr>
          <w:rStyle w:val="libBold2Char"/>
          <w:rFonts w:hint="cs"/>
          <w:rtl/>
        </w:rPr>
        <w:t>منهم</w:t>
      </w:r>
      <w:r w:rsidR="00481024" w:rsidRPr="008C19CD">
        <w:rPr>
          <w:rStyle w:val="libBold2Char"/>
          <w:rFonts w:hint="cs"/>
          <w:rtl/>
        </w:rPr>
        <w:t xml:space="preserve">، </w:t>
      </w:r>
      <w:r w:rsidR="00C024D9" w:rsidRPr="008C19CD">
        <w:rPr>
          <w:rStyle w:val="libBold2Char"/>
          <w:rFonts w:hint="cs"/>
          <w:rtl/>
        </w:rPr>
        <w:t>إ</w:t>
      </w:r>
      <w:r w:rsidRPr="008C19CD">
        <w:rPr>
          <w:rStyle w:val="libBold2Char"/>
          <w:rFonts w:hint="cs"/>
          <w:rtl/>
        </w:rPr>
        <w:t>ن</w:t>
      </w:r>
      <w:r w:rsidR="00C024D9" w:rsidRPr="008C19CD">
        <w:rPr>
          <w:rStyle w:val="libBold2Char"/>
          <w:rFonts w:hint="cs"/>
          <w:rtl/>
        </w:rPr>
        <w:t>ّ</w:t>
      </w:r>
      <w:r w:rsidRPr="008C19CD">
        <w:rPr>
          <w:rStyle w:val="libBold2Char"/>
          <w:rFonts w:hint="cs"/>
          <w:rtl/>
        </w:rPr>
        <w:t>ك</w:t>
      </w:r>
      <w:r w:rsidR="007956F4" w:rsidRPr="008C19CD">
        <w:rPr>
          <w:rStyle w:val="libBold2Char"/>
          <w:rFonts w:hint="cs"/>
          <w:rtl/>
        </w:rPr>
        <w:t xml:space="preserve"> يا عليّ</w:t>
      </w:r>
      <w:r w:rsidR="002C5C19" w:rsidRPr="008C19CD">
        <w:rPr>
          <w:rStyle w:val="libBold2Char"/>
          <w:rFonts w:hint="cs"/>
          <w:rtl/>
        </w:rPr>
        <w:t>ُ</w:t>
      </w:r>
      <w:r w:rsidR="007956F4" w:rsidRPr="008C19CD">
        <w:rPr>
          <w:rStyle w:val="libBold2Char"/>
          <w:rFonts w:hint="cs"/>
          <w:rtl/>
        </w:rPr>
        <w:t xml:space="preserve"> </w:t>
      </w:r>
      <w:r w:rsidRPr="008C19CD">
        <w:rPr>
          <w:rStyle w:val="libBold2Char"/>
          <w:rFonts w:hint="cs"/>
          <w:rtl/>
        </w:rPr>
        <w:t>منهم</w:t>
      </w:r>
      <w:r w:rsidRPr="003E37F8">
        <w:rPr>
          <w:rFonts w:hint="cs"/>
          <w:rtl/>
        </w:rPr>
        <w:t>] هذا سند مشهور عند أهل النقل</w:t>
      </w:r>
      <w:r w:rsidRPr="00BF0D6E">
        <w:rPr>
          <w:rStyle w:val="libFootnotenumChar"/>
          <w:rFonts w:hint="cs"/>
          <w:rtl/>
        </w:rPr>
        <w:t>(</w:t>
      </w:r>
      <w:r w:rsidR="00E158B0" w:rsidRPr="00BF0D6E">
        <w:rPr>
          <w:rStyle w:val="libFootnotenumChar"/>
          <w:rFonts w:hint="cs"/>
          <w:rtl/>
        </w:rPr>
        <w:t>1</w:t>
      </w:r>
      <w:r w:rsidRPr="00BF0D6E">
        <w:rPr>
          <w:rStyle w:val="libFootnotenumChar"/>
          <w:rFonts w:hint="cs"/>
          <w:rtl/>
        </w:rPr>
        <w:t>)</w:t>
      </w:r>
      <w:r w:rsidRPr="003E37F8">
        <w:rPr>
          <w:rFonts w:hint="cs"/>
          <w:rtl/>
        </w:rPr>
        <w:t>.</w:t>
      </w:r>
    </w:p>
    <w:p w:rsidR="008B12FF" w:rsidRPr="003E37F8" w:rsidRDefault="008B12FF" w:rsidP="008A2BE6">
      <w:pPr>
        <w:pStyle w:val="libNormal"/>
        <w:rPr>
          <w:rtl/>
        </w:rPr>
      </w:pPr>
      <w:r w:rsidRPr="003E37F8">
        <w:rPr>
          <w:rFonts w:hint="cs"/>
          <w:rtl/>
        </w:rPr>
        <w:t>وقد سألت بعض مشايخي</w:t>
      </w:r>
      <w:r w:rsidR="00C024D9">
        <w:rPr>
          <w:rFonts w:hint="cs"/>
          <w:rtl/>
        </w:rPr>
        <w:t xml:space="preserve"> عن</w:t>
      </w:r>
      <w:r w:rsidRPr="003E37F8">
        <w:rPr>
          <w:rFonts w:hint="cs"/>
          <w:rtl/>
        </w:rPr>
        <w:t xml:space="preserve"> هذا السائل من هو</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هو علي</w:t>
      </w:r>
      <w:r w:rsidR="00C024D9">
        <w:rPr>
          <w:rFonts w:hint="cs"/>
          <w:rtl/>
        </w:rPr>
        <w:t>ٌّ.</w:t>
      </w:r>
      <w:r w:rsidRPr="003E37F8">
        <w:rPr>
          <w:rFonts w:hint="cs"/>
          <w:rtl/>
        </w:rPr>
        <w:t xml:space="preserve"> قلت</w:t>
      </w:r>
      <w:r w:rsidR="00C024D9">
        <w:rPr>
          <w:rFonts w:hint="cs"/>
          <w:rtl/>
        </w:rPr>
        <w:t>:</w:t>
      </w:r>
      <w:r w:rsidRPr="003E37F8">
        <w:rPr>
          <w:rFonts w:hint="cs"/>
          <w:rtl/>
        </w:rPr>
        <w:t xml:space="preserve"> من الثلاثة الباقون</w:t>
      </w:r>
      <w:r w:rsidR="008D5048" w:rsidRPr="003E37F8">
        <w:rPr>
          <w:rFonts w:hint="cs"/>
          <w:rtl/>
        </w:rPr>
        <w:t>؟</w:t>
      </w:r>
      <w:r w:rsidRPr="003E37F8">
        <w:rPr>
          <w:rFonts w:hint="cs"/>
          <w:rtl/>
        </w:rPr>
        <w:t xml:space="preserve"> فقال</w:t>
      </w:r>
      <w:r w:rsidR="008D5048" w:rsidRPr="003E37F8">
        <w:rPr>
          <w:rFonts w:hint="cs"/>
          <w:rtl/>
        </w:rPr>
        <w:t>:</w:t>
      </w:r>
      <w:r w:rsidRPr="003E37F8">
        <w:rPr>
          <w:rFonts w:hint="cs"/>
          <w:rtl/>
        </w:rPr>
        <w:t xml:space="preserve"> هم الحسن والحسين وفاطمة</w:t>
      </w:r>
      <w:r w:rsidR="00FE300D">
        <w:rPr>
          <w:rFonts w:hint="cs"/>
          <w:rtl/>
        </w:rPr>
        <w:t xml:space="preserve"> (ع)</w:t>
      </w:r>
      <w:r w:rsidR="008D5048" w:rsidRPr="003E37F8">
        <w:rPr>
          <w:rFonts w:hint="cs"/>
          <w:rtl/>
        </w:rPr>
        <w:t>.</w:t>
      </w:r>
    </w:p>
    <w:p w:rsidR="008B12FF" w:rsidRPr="003E37F8" w:rsidRDefault="008B12FF" w:rsidP="00FE300D">
      <w:pPr>
        <w:pStyle w:val="libNormal"/>
        <w:rPr>
          <w:rtl/>
        </w:rPr>
      </w:pPr>
      <w:r w:rsidRPr="003E37F8">
        <w:rPr>
          <w:rFonts w:hint="cs"/>
          <w:rtl/>
        </w:rPr>
        <w:t>قلت</w:t>
      </w:r>
      <w:r w:rsidR="008D5048" w:rsidRPr="003E37F8">
        <w:rPr>
          <w:rFonts w:hint="cs"/>
          <w:rtl/>
        </w:rPr>
        <w:t>:</w:t>
      </w:r>
      <w:r w:rsidRPr="003E37F8">
        <w:rPr>
          <w:rFonts w:hint="cs"/>
          <w:rtl/>
        </w:rPr>
        <w:t xml:space="preserve"> في هذا الخبر دلالة على عناية الحق</w:t>
      </w:r>
      <w:r w:rsidR="002C5C19">
        <w:rPr>
          <w:rFonts w:hint="cs"/>
          <w:rtl/>
        </w:rPr>
        <w:t>ّ</w:t>
      </w:r>
      <w:r w:rsidRPr="003E37F8">
        <w:rPr>
          <w:rFonts w:hint="cs"/>
          <w:rtl/>
        </w:rPr>
        <w:t xml:space="preserve"> عز</w:t>
      </w:r>
      <w:r w:rsidR="00C024D9">
        <w:rPr>
          <w:rFonts w:hint="cs"/>
          <w:rtl/>
        </w:rPr>
        <w:t>ّ</w:t>
      </w:r>
      <w:r w:rsidRPr="003E37F8">
        <w:rPr>
          <w:rFonts w:hint="cs"/>
          <w:rtl/>
        </w:rPr>
        <w:t xml:space="preserve"> وجل</w:t>
      </w:r>
      <w:r w:rsidR="00C024D9">
        <w:rPr>
          <w:rFonts w:hint="cs"/>
          <w:rtl/>
        </w:rPr>
        <w:t>ّ</w:t>
      </w:r>
      <w:r w:rsidRPr="003E37F8">
        <w:rPr>
          <w:rFonts w:hint="cs"/>
          <w:rtl/>
        </w:rPr>
        <w:t xml:space="preserve"> بهم صلوات الله عليهم</w:t>
      </w:r>
      <w:r w:rsidR="00481024">
        <w:rPr>
          <w:rFonts w:hint="cs"/>
          <w:rtl/>
        </w:rPr>
        <w:t xml:space="preserve">، </w:t>
      </w:r>
      <w:r w:rsidRPr="003E37F8">
        <w:rPr>
          <w:rFonts w:hint="cs"/>
          <w:rtl/>
        </w:rPr>
        <w:t>وأمر الله سبحانه يقتضي الوجوب</w:t>
      </w:r>
      <w:r w:rsidR="00481024">
        <w:rPr>
          <w:rFonts w:hint="cs"/>
          <w:rtl/>
        </w:rPr>
        <w:t xml:space="preserve">، </w:t>
      </w:r>
      <w:r w:rsidRPr="003E37F8">
        <w:rPr>
          <w:rFonts w:hint="cs"/>
          <w:rtl/>
        </w:rPr>
        <w:t>فإذا كان الأمر للرسول فيما لا يقتضي الخصوص دل</w:t>
      </w:r>
      <w:r w:rsidR="00C024D9">
        <w:rPr>
          <w:rFonts w:hint="cs"/>
          <w:rtl/>
        </w:rPr>
        <w:t>َّ</w:t>
      </w:r>
      <w:r w:rsidRPr="003E37F8">
        <w:rPr>
          <w:rFonts w:hint="cs"/>
          <w:rtl/>
        </w:rPr>
        <w:t xml:space="preserve"> على وجوبه على الأم</w:t>
      </w:r>
      <w:r w:rsidR="00C024D9">
        <w:rPr>
          <w:rFonts w:hint="cs"/>
          <w:rtl/>
        </w:rPr>
        <w:t>ّ</w:t>
      </w:r>
      <w:r w:rsidRPr="003E37F8">
        <w:rPr>
          <w:rFonts w:hint="cs"/>
          <w:rtl/>
        </w:rPr>
        <w:t>ة</w:t>
      </w:r>
      <w:r w:rsidR="00481024">
        <w:rPr>
          <w:rFonts w:hint="cs"/>
          <w:rtl/>
        </w:rPr>
        <w:t xml:space="preserve">، </w:t>
      </w:r>
      <w:r w:rsidRPr="003E37F8">
        <w:rPr>
          <w:rFonts w:hint="cs"/>
          <w:rtl/>
        </w:rPr>
        <w:t>و</w:t>
      </w:r>
      <w:r w:rsidR="00FE300D">
        <w:rPr>
          <w:rFonts w:hint="cs"/>
          <w:rtl/>
        </w:rPr>
        <w:t xml:space="preserve">في </w:t>
      </w:r>
      <w:r w:rsidRPr="003E37F8">
        <w:rPr>
          <w:rFonts w:hint="cs"/>
          <w:rtl/>
        </w:rPr>
        <w:t>اقتضاء الوجوب دلالة على محب</w:t>
      </w:r>
      <w:r w:rsidR="00C024D9">
        <w:rPr>
          <w:rFonts w:hint="cs"/>
          <w:rtl/>
        </w:rPr>
        <w:t>ّ</w:t>
      </w:r>
      <w:r w:rsidRPr="003E37F8">
        <w:rPr>
          <w:rFonts w:hint="cs"/>
          <w:rtl/>
        </w:rPr>
        <w:t>ة الحق</w:t>
      </w:r>
      <w:r w:rsidR="002C5C19">
        <w:rPr>
          <w:rFonts w:hint="cs"/>
          <w:rtl/>
        </w:rPr>
        <w:t>ّ</w:t>
      </w:r>
      <w:r w:rsidRPr="003E37F8">
        <w:rPr>
          <w:rFonts w:hint="cs"/>
          <w:rtl/>
        </w:rPr>
        <w:t xml:space="preserve"> عز</w:t>
      </w:r>
      <w:r w:rsidR="00C024D9">
        <w:rPr>
          <w:rFonts w:hint="cs"/>
          <w:rtl/>
        </w:rPr>
        <w:t>ّ</w:t>
      </w:r>
      <w:r w:rsidRPr="003E37F8">
        <w:rPr>
          <w:rFonts w:hint="cs"/>
          <w:rtl/>
        </w:rPr>
        <w:t xml:space="preserve"> وجل</w:t>
      </w:r>
      <w:r w:rsidR="00C024D9">
        <w:rPr>
          <w:rFonts w:hint="cs"/>
          <w:rtl/>
        </w:rPr>
        <w:t>ّ</w:t>
      </w:r>
      <w:r w:rsidRPr="003E37F8">
        <w:rPr>
          <w:rFonts w:hint="cs"/>
          <w:rtl/>
        </w:rPr>
        <w:t xml:space="preserve"> بمتابعة الرسول بدليل قوله عز</w:t>
      </w:r>
      <w:r w:rsidR="00C024D9">
        <w:rPr>
          <w:rFonts w:hint="cs"/>
          <w:rtl/>
        </w:rPr>
        <w:t>ّ</w:t>
      </w:r>
      <w:r w:rsidRPr="003E37F8">
        <w:rPr>
          <w:rFonts w:hint="cs"/>
          <w:rtl/>
        </w:rPr>
        <w:t xml:space="preserve"> وجل</w:t>
      </w:r>
      <w:r w:rsidR="00C024D9">
        <w:rPr>
          <w:rFonts w:hint="cs"/>
          <w:rtl/>
        </w:rPr>
        <w:t>ّ</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قُلْ إِن كُنتُمْ تُحِبُّونَ اللَّـهَ فَاتَّبِعُونِي يُحْبِبْكُمُ اللَّـهُ</w:t>
      </w:r>
      <w:r w:rsidR="008B2B40" w:rsidRPr="00926F9C">
        <w:rPr>
          <w:rStyle w:val="libAlaemChar"/>
          <w:rFonts w:hint="cs"/>
          <w:rtl/>
        </w:rPr>
        <w:t>)</w:t>
      </w:r>
      <w:r w:rsidRPr="00BF0D6E">
        <w:rPr>
          <w:rStyle w:val="libFootnotenumChar"/>
          <w:rFonts w:hint="cs"/>
          <w:rtl/>
        </w:rPr>
        <w:t>(</w:t>
      </w:r>
      <w:r w:rsidR="00E158B0" w:rsidRPr="00BF0D6E">
        <w:rPr>
          <w:rStyle w:val="libFootnotenumChar"/>
          <w:rFonts w:hint="cs"/>
          <w:rtl/>
        </w:rPr>
        <w:t>2</w:t>
      </w:r>
      <w:r w:rsidRPr="00BF0D6E">
        <w:rPr>
          <w:rStyle w:val="libFootnotenumChar"/>
          <w:rFonts w:hint="cs"/>
          <w:rtl/>
        </w:rPr>
        <w:t>)</w:t>
      </w:r>
      <w:r w:rsidRPr="003E37F8">
        <w:rPr>
          <w:rFonts w:hint="cs"/>
          <w:rtl/>
        </w:rPr>
        <w:t>.</w:t>
      </w:r>
    </w:p>
    <w:p w:rsidR="00E158B0" w:rsidRDefault="00E158B0" w:rsidP="00E158B0">
      <w:pPr>
        <w:pStyle w:val="libLine"/>
        <w:rPr>
          <w:rtl/>
        </w:rPr>
      </w:pPr>
      <w:r>
        <w:rPr>
          <w:rFonts w:hint="cs"/>
          <w:rtl/>
        </w:rPr>
        <w:t>____________________</w:t>
      </w:r>
    </w:p>
    <w:p w:rsidR="00E158B0" w:rsidRDefault="00E158B0" w:rsidP="00E158B0">
      <w:pPr>
        <w:pStyle w:val="libFootnote0"/>
        <w:rPr>
          <w:rtl/>
        </w:rPr>
      </w:pPr>
      <w:r>
        <w:rPr>
          <w:rFonts w:hint="cs"/>
          <w:rtl/>
        </w:rPr>
        <w:t xml:space="preserve">(1) </w:t>
      </w:r>
      <w:r w:rsidRPr="004A08D0">
        <w:rPr>
          <w:rFonts w:hint="cs"/>
          <w:rtl/>
        </w:rPr>
        <w:t>صحيح الترمذي</w:t>
      </w:r>
      <w:r w:rsidR="00C024D9">
        <w:rPr>
          <w:rFonts w:hint="cs"/>
          <w:rtl/>
        </w:rPr>
        <w:t>:</w:t>
      </w:r>
      <w:r w:rsidRPr="004A08D0">
        <w:rPr>
          <w:rFonts w:hint="cs"/>
          <w:rtl/>
        </w:rPr>
        <w:t xml:space="preserve"> ج2 ص</w:t>
      </w:r>
      <w:r>
        <w:rPr>
          <w:rFonts w:hint="cs"/>
          <w:rtl/>
        </w:rPr>
        <w:t xml:space="preserve"> </w:t>
      </w:r>
      <w:r w:rsidRPr="004A08D0">
        <w:rPr>
          <w:rFonts w:hint="cs"/>
          <w:rtl/>
        </w:rPr>
        <w:t>299</w:t>
      </w:r>
      <w:r w:rsidR="00481024">
        <w:rPr>
          <w:rFonts w:hint="cs"/>
          <w:rtl/>
        </w:rPr>
        <w:t xml:space="preserve">، </w:t>
      </w:r>
      <w:r w:rsidRPr="004A08D0">
        <w:rPr>
          <w:rFonts w:hint="cs"/>
          <w:rtl/>
        </w:rPr>
        <w:t>مستدرك الصحيحين</w:t>
      </w:r>
      <w:r w:rsidR="00C024D9">
        <w:rPr>
          <w:rFonts w:hint="cs"/>
          <w:rtl/>
        </w:rPr>
        <w:t>:</w:t>
      </w:r>
      <w:r w:rsidRPr="004A08D0">
        <w:rPr>
          <w:rFonts w:hint="cs"/>
          <w:rtl/>
        </w:rPr>
        <w:t xml:space="preserve"> ج3 ص</w:t>
      </w:r>
      <w:r>
        <w:rPr>
          <w:rFonts w:hint="cs"/>
          <w:rtl/>
        </w:rPr>
        <w:t xml:space="preserve"> </w:t>
      </w:r>
      <w:r w:rsidRPr="004A08D0">
        <w:rPr>
          <w:rFonts w:hint="cs"/>
          <w:rtl/>
        </w:rPr>
        <w:t>130</w:t>
      </w:r>
      <w:r w:rsidR="00481024">
        <w:rPr>
          <w:rFonts w:hint="cs"/>
          <w:rtl/>
        </w:rPr>
        <w:t xml:space="preserve">، </w:t>
      </w:r>
      <w:r w:rsidRPr="004A08D0">
        <w:rPr>
          <w:rFonts w:hint="cs"/>
          <w:rtl/>
        </w:rPr>
        <w:t xml:space="preserve">مسند </w:t>
      </w:r>
      <w:r>
        <w:rPr>
          <w:rFonts w:hint="cs"/>
          <w:rtl/>
        </w:rPr>
        <w:t>أحمد</w:t>
      </w:r>
      <w:r w:rsidRPr="004A08D0">
        <w:rPr>
          <w:rFonts w:hint="cs"/>
          <w:rtl/>
        </w:rPr>
        <w:t xml:space="preserve"> بن حنبل</w:t>
      </w:r>
      <w:r w:rsidR="00C024D9">
        <w:rPr>
          <w:rFonts w:hint="cs"/>
          <w:rtl/>
        </w:rPr>
        <w:t>:</w:t>
      </w:r>
      <w:r w:rsidRPr="004A08D0">
        <w:rPr>
          <w:rFonts w:hint="cs"/>
          <w:rtl/>
        </w:rPr>
        <w:t xml:space="preserve"> ج5 ص</w:t>
      </w:r>
      <w:r>
        <w:rPr>
          <w:rFonts w:hint="cs"/>
          <w:rtl/>
        </w:rPr>
        <w:t xml:space="preserve"> </w:t>
      </w:r>
      <w:r w:rsidRPr="004A08D0">
        <w:rPr>
          <w:rFonts w:hint="cs"/>
          <w:rtl/>
        </w:rPr>
        <w:t>351</w:t>
      </w:r>
      <w:r w:rsidR="00481024">
        <w:rPr>
          <w:rFonts w:hint="cs"/>
          <w:rtl/>
        </w:rPr>
        <w:t xml:space="preserve">، </w:t>
      </w:r>
      <w:r w:rsidRPr="004A08D0">
        <w:rPr>
          <w:rFonts w:hint="cs"/>
          <w:rtl/>
        </w:rPr>
        <w:t>حلية الأولياء لأبي نعيم الاصبهاني</w:t>
      </w:r>
      <w:r w:rsidR="00C024D9">
        <w:rPr>
          <w:rFonts w:hint="cs"/>
          <w:rtl/>
        </w:rPr>
        <w:t>:</w:t>
      </w:r>
      <w:r w:rsidRPr="004A08D0">
        <w:rPr>
          <w:rFonts w:hint="cs"/>
          <w:rtl/>
        </w:rPr>
        <w:t xml:space="preserve"> ج1 ص</w:t>
      </w:r>
      <w:r>
        <w:rPr>
          <w:rFonts w:hint="cs"/>
          <w:rtl/>
        </w:rPr>
        <w:t xml:space="preserve"> </w:t>
      </w:r>
      <w:r w:rsidRPr="004A08D0">
        <w:rPr>
          <w:rFonts w:hint="cs"/>
          <w:rtl/>
        </w:rPr>
        <w:t>190</w:t>
      </w:r>
      <w:r w:rsidR="00481024">
        <w:rPr>
          <w:rFonts w:hint="cs"/>
          <w:rtl/>
        </w:rPr>
        <w:t xml:space="preserve">، </w:t>
      </w:r>
      <w:r w:rsidRPr="004A08D0">
        <w:rPr>
          <w:rFonts w:hint="cs"/>
          <w:rtl/>
        </w:rPr>
        <w:t>مجمع الزوائد للهيثمي</w:t>
      </w:r>
      <w:r w:rsidR="00C024D9">
        <w:rPr>
          <w:rFonts w:hint="cs"/>
          <w:rtl/>
        </w:rPr>
        <w:t>:</w:t>
      </w:r>
      <w:r w:rsidRPr="004A08D0">
        <w:rPr>
          <w:rFonts w:hint="cs"/>
          <w:rtl/>
        </w:rPr>
        <w:t xml:space="preserve"> ج9 ص</w:t>
      </w:r>
      <w:r>
        <w:rPr>
          <w:rFonts w:hint="cs"/>
          <w:rtl/>
        </w:rPr>
        <w:t xml:space="preserve"> </w:t>
      </w:r>
      <w:r w:rsidRPr="004A08D0">
        <w:rPr>
          <w:rFonts w:hint="cs"/>
          <w:rtl/>
        </w:rPr>
        <w:t>155</w:t>
      </w:r>
      <w:r>
        <w:rPr>
          <w:rFonts w:hint="cs"/>
          <w:rtl/>
        </w:rPr>
        <w:t>.</w:t>
      </w:r>
    </w:p>
    <w:p w:rsidR="00E158B0" w:rsidRDefault="00E158B0" w:rsidP="00E158B0">
      <w:pPr>
        <w:pStyle w:val="libFootnote0"/>
        <w:rPr>
          <w:rtl/>
        </w:rPr>
      </w:pPr>
      <w:r>
        <w:rPr>
          <w:rFonts w:hint="cs"/>
          <w:rtl/>
        </w:rPr>
        <w:t xml:space="preserve">(2) </w:t>
      </w:r>
      <w:r w:rsidRPr="004A08D0">
        <w:rPr>
          <w:rFonts w:hint="cs"/>
          <w:rtl/>
        </w:rPr>
        <w:t>سورة آل عمران</w:t>
      </w:r>
      <w:r w:rsidR="00C024D9">
        <w:rPr>
          <w:rFonts w:hint="cs"/>
          <w:rtl/>
        </w:rPr>
        <w:t>:</w:t>
      </w:r>
      <w:r w:rsidRPr="004A08D0">
        <w:rPr>
          <w:rFonts w:hint="cs"/>
          <w:rtl/>
        </w:rPr>
        <w:t xml:space="preserve"> الآية</w:t>
      </w:r>
      <w:r>
        <w:rPr>
          <w:rFonts w:hint="cs"/>
          <w:rtl/>
        </w:rPr>
        <w:t xml:space="preserve"> </w:t>
      </w:r>
      <w:r w:rsidRPr="004A08D0">
        <w:rPr>
          <w:rFonts w:hint="cs"/>
          <w:rtl/>
        </w:rPr>
        <w:t>31</w:t>
      </w:r>
      <w:r>
        <w:rPr>
          <w:rFonts w:hint="cs"/>
          <w:rtl/>
        </w:rPr>
        <w:t>.</w:t>
      </w:r>
    </w:p>
    <w:p w:rsidR="00E158B0" w:rsidRDefault="00E158B0" w:rsidP="008A1A02">
      <w:pPr>
        <w:pStyle w:val="libNormal"/>
        <w:rPr>
          <w:rtl/>
        </w:rPr>
      </w:pPr>
      <w:r>
        <w:rPr>
          <w:rtl/>
        </w:rPr>
        <w:br w:type="page"/>
      </w:r>
    </w:p>
    <w:p w:rsidR="008B12FF" w:rsidRPr="003E37F8" w:rsidRDefault="008B12FF" w:rsidP="0046356E">
      <w:pPr>
        <w:pStyle w:val="libNormal"/>
        <w:rPr>
          <w:rtl/>
        </w:rPr>
      </w:pPr>
      <w:r w:rsidRPr="003E37F8">
        <w:rPr>
          <w:rFonts w:hint="cs"/>
          <w:rtl/>
        </w:rPr>
        <w:lastRenderedPageBreak/>
        <w:t>وروى يحيى بن الحسن بن البطريق ال</w:t>
      </w:r>
      <w:r w:rsidR="0046356E">
        <w:rPr>
          <w:rFonts w:hint="cs"/>
          <w:rtl/>
        </w:rPr>
        <w:t>أ</w:t>
      </w:r>
      <w:r w:rsidRPr="003E37F8">
        <w:rPr>
          <w:rFonts w:hint="cs"/>
          <w:rtl/>
        </w:rPr>
        <w:t>سدي في كتابه</w:t>
      </w:r>
      <w:r w:rsidR="00EC4B96">
        <w:rPr>
          <w:rFonts w:hint="cs"/>
          <w:rtl/>
        </w:rPr>
        <w:t xml:space="preserve"> (خصائص الوحي المبين) </w:t>
      </w:r>
      <w:r w:rsidRPr="003E37F8">
        <w:rPr>
          <w:rFonts w:hint="cs"/>
          <w:rtl/>
        </w:rPr>
        <w:t>ص</w:t>
      </w:r>
      <w:r w:rsidR="00CB741B">
        <w:rPr>
          <w:rFonts w:hint="cs"/>
          <w:rtl/>
        </w:rPr>
        <w:t xml:space="preserve"> </w:t>
      </w:r>
      <w:r w:rsidR="00CB741B" w:rsidRPr="003E37F8">
        <w:rPr>
          <w:rFonts w:hint="cs"/>
          <w:rtl/>
        </w:rPr>
        <w:t>128</w:t>
      </w:r>
      <w:r w:rsidR="00CB741B">
        <w:rPr>
          <w:rFonts w:hint="cs"/>
          <w:rtl/>
        </w:rPr>
        <w:t xml:space="preserve"> </w:t>
      </w:r>
      <w:r w:rsidRPr="003E37F8">
        <w:rPr>
          <w:rFonts w:hint="cs"/>
          <w:rtl/>
        </w:rPr>
        <w:t>ط1 قال:</w:t>
      </w:r>
    </w:p>
    <w:p w:rsidR="008B12FF" w:rsidRPr="003E37F8" w:rsidRDefault="00536E93" w:rsidP="0046356E">
      <w:pPr>
        <w:pStyle w:val="libNormal"/>
        <w:rPr>
          <w:rtl/>
        </w:rPr>
      </w:pPr>
      <w:r>
        <w:rPr>
          <w:rFonts w:hint="cs"/>
          <w:rtl/>
        </w:rPr>
        <w:t>حدّثنا</w:t>
      </w:r>
      <w:r w:rsidR="008B12FF" w:rsidRPr="003E37F8">
        <w:rPr>
          <w:rFonts w:hint="cs"/>
          <w:rtl/>
        </w:rPr>
        <w:t xml:space="preserve"> ابن شريك </w:t>
      </w:r>
      <w:r w:rsidR="0046356E">
        <w:rPr>
          <w:rFonts w:hint="cs"/>
          <w:rtl/>
        </w:rPr>
        <w:t>(</w:t>
      </w:r>
      <w:r w:rsidR="008B12FF" w:rsidRPr="003E37F8">
        <w:rPr>
          <w:rFonts w:hint="cs"/>
          <w:rtl/>
        </w:rPr>
        <w:t>سهل</w:t>
      </w:r>
      <w:r w:rsidR="0046356E">
        <w:rPr>
          <w:rFonts w:hint="cs"/>
          <w:rtl/>
        </w:rPr>
        <w:t>)</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أحمد</w:t>
      </w:r>
      <w:r w:rsidR="008B12FF" w:rsidRPr="003E37F8">
        <w:rPr>
          <w:rFonts w:hint="cs"/>
          <w:rtl/>
        </w:rPr>
        <w:t xml:space="preserve"> بن </w:t>
      </w:r>
      <w:r>
        <w:rPr>
          <w:rFonts w:hint="cs"/>
          <w:rtl/>
        </w:rPr>
        <w:t>محمّد</w:t>
      </w:r>
      <w:r w:rsidR="008B12FF" w:rsidRPr="003E37F8">
        <w:rPr>
          <w:rFonts w:hint="cs"/>
          <w:rtl/>
        </w:rPr>
        <w:t xml:space="preserve"> بن سعيد أبو العباس </w:t>
      </w:r>
      <w:r w:rsidR="0046356E">
        <w:rPr>
          <w:rFonts w:hint="cs"/>
          <w:rtl/>
        </w:rPr>
        <w:t>(</w:t>
      </w:r>
      <w:r w:rsidR="008B12FF" w:rsidRPr="003E37F8">
        <w:rPr>
          <w:rFonts w:hint="cs"/>
          <w:rtl/>
        </w:rPr>
        <w:t>ابن عقد</w:t>
      </w:r>
      <w:r w:rsidR="0046356E">
        <w:rPr>
          <w:rFonts w:hint="cs"/>
          <w:rtl/>
        </w:rPr>
        <w:t>ة)</w:t>
      </w:r>
      <w:r w:rsidR="008B12FF" w:rsidRPr="003E37F8">
        <w:rPr>
          <w:rFonts w:hint="cs"/>
          <w:rtl/>
        </w:rPr>
        <w:t xml:space="preserve">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w:t>
      </w:r>
      <w:r>
        <w:rPr>
          <w:rFonts w:hint="cs"/>
          <w:rtl/>
        </w:rPr>
        <w:t>محمّد</w:t>
      </w:r>
      <w:r w:rsidR="008B12FF" w:rsidRPr="003E37F8">
        <w:rPr>
          <w:rFonts w:hint="cs"/>
          <w:rtl/>
        </w:rPr>
        <w:t xml:space="preserve"> بن الحسين الخثعمي 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أرطاة بن حبيب</w:t>
      </w:r>
      <w:r w:rsidR="00481024">
        <w:rPr>
          <w:rFonts w:hint="cs"/>
          <w:rtl/>
        </w:rPr>
        <w:t xml:space="preserve">، </w:t>
      </w:r>
      <w:r w:rsidR="008B12FF" w:rsidRPr="003E37F8">
        <w:rPr>
          <w:rFonts w:hint="cs"/>
          <w:rtl/>
        </w:rPr>
        <w:t>قال</w:t>
      </w:r>
      <w:r w:rsidR="008D5048" w:rsidRPr="003E37F8">
        <w:rPr>
          <w:rFonts w:hint="cs"/>
          <w:rtl/>
        </w:rPr>
        <w:t>:</w:t>
      </w:r>
      <w:r w:rsidR="008B12FF" w:rsidRPr="003E37F8">
        <w:rPr>
          <w:rFonts w:hint="cs"/>
          <w:rtl/>
        </w:rPr>
        <w:t xml:space="preserve"> </w:t>
      </w:r>
      <w:r>
        <w:rPr>
          <w:rFonts w:hint="cs"/>
          <w:rtl/>
        </w:rPr>
        <w:t>حدّثنا</w:t>
      </w:r>
      <w:r w:rsidR="008B12FF" w:rsidRPr="003E37F8">
        <w:rPr>
          <w:rFonts w:hint="cs"/>
          <w:rtl/>
        </w:rPr>
        <w:t xml:space="preserve"> فضيل بن الزبير</w:t>
      </w:r>
      <w:r w:rsidR="00481024">
        <w:rPr>
          <w:rFonts w:hint="cs"/>
          <w:rtl/>
        </w:rPr>
        <w:t xml:space="preserve">، </w:t>
      </w:r>
      <w:r w:rsidR="008B12FF" w:rsidRPr="003E37F8">
        <w:rPr>
          <w:rFonts w:hint="cs"/>
          <w:rtl/>
        </w:rPr>
        <w:t xml:space="preserve">عن عبد الملك </w:t>
      </w:r>
      <w:r w:rsidR="00CB741B">
        <w:rPr>
          <w:rtl/>
        </w:rPr>
        <w:t>-</w:t>
      </w:r>
      <w:r w:rsidR="008B12FF" w:rsidRPr="003E37F8">
        <w:rPr>
          <w:rFonts w:hint="cs"/>
          <w:rtl/>
        </w:rPr>
        <w:t xml:space="preserve">يعني ابن زاذان </w:t>
      </w:r>
      <w:r w:rsidR="00CB741B">
        <w:rPr>
          <w:rtl/>
        </w:rPr>
        <w:t>-</w:t>
      </w:r>
      <w:r w:rsidR="008B12FF" w:rsidRPr="003E37F8">
        <w:rPr>
          <w:rFonts w:hint="cs"/>
          <w:rtl/>
        </w:rPr>
        <w:t xml:space="preserve"> وأبي داوود</w:t>
      </w:r>
      <w:r w:rsidR="008D5048" w:rsidRPr="003E37F8">
        <w:rPr>
          <w:rFonts w:hint="cs"/>
          <w:rtl/>
        </w:rPr>
        <w:t>:</w:t>
      </w:r>
    </w:p>
    <w:p w:rsidR="008B12FF" w:rsidRPr="003E37F8" w:rsidRDefault="008B12FF" w:rsidP="00FE300D">
      <w:pPr>
        <w:pStyle w:val="libNormal"/>
        <w:rPr>
          <w:rtl/>
        </w:rPr>
      </w:pPr>
      <w:r w:rsidRPr="003E37F8">
        <w:rPr>
          <w:rFonts w:hint="cs"/>
          <w:rtl/>
        </w:rPr>
        <w:t xml:space="preserve">عن أبي عبد الله الجدلي </w:t>
      </w:r>
      <w:r w:rsidR="00FE300D">
        <w:rPr>
          <w:rFonts w:hint="cs"/>
          <w:rtl/>
        </w:rPr>
        <w:t>(</w:t>
      </w:r>
      <w:r w:rsidRPr="003E37F8">
        <w:rPr>
          <w:rFonts w:hint="cs"/>
          <w:rtl/>
        </w:rPr>
        <w:t>عبد بن عبد أو عبد الرحمان</w:t>
      </w:r>
      <w:r w:rsidR="00FE300D">
        <w:rPr>
          <w:rFonts w:hint="cs"/>
          <w:rtl/>
        </w:rPr>
        <w:t>)</w:t>
      </w:r>
      <w:r w:rsidRPr="003E37F8">
        <w:rPr>
          <w:rFonts w:hint="cs"/>
          <w:rtl/>
        </w:rPr>
        <w:t xml:space="preserve"> قال</w:t>
      </w:r>
      <w:r w:rsidR="008D5048" w:rsidRPr="003E37F8">
        <w:rPr>
          <w:rFonts w:hint="cs"/>
          <w:rtl/>
        </w:rPr>
        <w:t>:</w:t>
      </w:r>
      <w:r w:rsidRPr="003E37F8">
        <w:rPr>
          <w:rFonts w:hint="cs"/>
          <w:rtl/>
        </w:rPr>
        <w:t xml:space="preserve"> قال لي</w:t>
      </w:r>
      <w:r w:rsidR="007956F4">
        <w:rPr>
          <w:rFonts w:hint="cs"/>
          <w:rtl/>
        </w:rPr>
        <w:t xml:space="preserve"> عليّ</w:t>
      </w:r>
      <w:r w:rsidR="00384706">
        <w:rPr>
          <w:rFonts w:hint="cs"/>
          <w:rtl/>
        </w:rPr>
        <w:t xml:space="preserve"> عليه السّلام</w:t>
      </w:r>
      <w:r w:rsidR="008D5048" w:rsidRPr="003E37F8">
        <w:rPr>
          <w:rFonts w:hint="cs"/>
          <w:rtl/>
        </w:rPr>
        <w:t>:</w:t>
      </w:r>
      <w:r w:rsidRPr="003E37F8">
        <w:rPr>
          <w:rFonts w:hint="cs"/>
          <w:rtl/>
        </w:rPr>
        <w:t xml:space="preserve"> </w:t>
      </w:r>
      <w:r w:rsidRPr="00FE300D">
        <w:rPr>
          <w:rStyle w:val="libBold2Char"/>
          <w:rFonts w:hint="cs"/>
          <w:rtl/>
        </w:rPr>
        <w:t>[</w:t>
      </w:r>
      <w:r w:rsidR="00FE300D" w:rsidRPr="00FE300D">
        <w:rPr>
          <w:rStyle w:val="libBold2Char"/>
          <w:rFonts w:hint="cs"/>
          <w:rtl/>
        </w:rPr>
        <w:t>أ</w:t>
      </w:r>
      <w:r w:rsidR="007956F4" w:rsidRPr="00FE300D">
        <w:rPr>
          <w:rStyle w:val="libBold2Char"/>
          <w:rFonts w:hint="cs"/>
          <w:rtl/>
        </w:rPr>
        <w:t xml:space="preserve">لّا </w:t>
      </w:r>
      <w:r w:rsidRPr="00FE300D">
        <w:rPr>
          <w:rStyle w:val="libBold2Char"/>
          <w:rFonts w:hint="cs"/>
          <w:rtl/>
        </w:rPr>
        <w:t>أنب</w:t>
      </w:r>
      <w:r w:rsidR="00FE300D">
        <w:rPr>
          <w:rStyle w:val="libBold2Char"/>
          <w:rFonts w:hint="cs"/>
          <w:rtl/>
        </w:rPr>
        <w:t>ّئ</w:t>
      </w:r>
      <w:r w:rsidRPr="00FE300D">
        <w:rPr>
          <w:rStyle w:val="libBold2Char"/>
          <w:rFonts w:hint="cs"/>
          <w:rtl/>
        </w:rPr>
        <w:t>ك بالحسنة ال</w:t>
      </w:r>
      <w:r w:rsidR="00FE300D" w:rsidRPr="00FE300D">
        <w:rPr>
          <w:rStyle w:val="libBold2Char"/>
          <w:rFonts w:hint="cs"/>
          <w:rtl/>
        </w:rPr>
        <w:t>ّ</w:t>
      </w:r>
      <w:r w:rsidRPr="00FE300D">
        <w:rPr>
          <w:rStyle w:val="libBold2Char"/>
          <w:rFonts w:hint="cs"/>
          <w:rtl/>
        </w:rPr>
        <w:t xml:space="preserve">تي من جاء بها أدخله الله </w:t>
      </w:r>
      <w:r w:rsidR="00536E93" w:rsidRPr="00FE300D">
        <w:rPr>
          <w:rStyle w:val="libBold2Char"/>
          <w:rFonts w:hint="cs"/>
          <w:rtl/>
        </w:rPr>
        <w:t>الجنّة</w:t>
      </w:r>
      <w:r w:rsidRPr="00FE300D">
        <w:rPr>
          <w:rStyle w:val="libBold2Char"/>
          <w:rFonts w:hint="cs"/>
          <w:rtl/>
        </w:rPr>
        <w:t xml:space="preserve"> و</w:t>
      </w:r>
      <w:r w:rsidR="00FE300D" w:rsidRPr="00FE300D">
        <w:rPr>
          <w:rStyle w:val="libBold2Char"/>
          <w:rFonts w:hint="cs"/>
          <w:rtl/>
        </w:rPr>
        <w:t>(</w:t>
      </w:r>
      <w:r w:rsidRPr="00FE300D">
        <w:rPr>
          <w:rStyle w:val="libBold2Char"/>
          <w:rFonts w:hint="cs"/>
          <w:rtl/>
        </w:rPr>
        <w:t>بـ</w:t>
      </w:r>
      <w:r w:rsidR="00FE300D" w:rsidRPr="00FE300D">
        <w:rPr>
          <w:rStyle w:val="libBold2Char"/>
          <w:rFonts w:hint="cs"/>
          <w:rtl/>
        </w:rPr>
        <w:t>)</w:t>
      </w:r>
      <w:r w:rsidRPr="00FE300D">
        <w:rPr>
          <w:rStyle w:val="libBold2Char"/>
          <w:rFonts w:hint="cs"/>
          <w:rtl/>
        </w:rPr>
        <w:t>السيئة ال</w:t>
      </w:r>
      <w:r w:rsidR="00FE300D" w:rsidRPr="00FE300D">
        <w:rPr>
          <w:rStyle w:val="libBold2Char"/>
          <w:rFonts w:hint="cs"/>
          <w:rtl/>
        </w:rPr>
        <w:t>ّ</w:t>
      </w:r>
      <w:r w:rsidRPr="00FE300D">
        <w:rPr>
          <w:rStyle w:val="libBold2Char"/>
          <w:rFonts w:hint="cs"/>
          <w:rtl/>
        </w:rPr>
        <w:t>تي من جاء بها أكب</w:t>
      </w:r>
      <w:r w:rsidR="00FE300D" w:rsidRPr="00FE300D">
        <w:rPr>
          <w:rStyle w:val="libBold2Char"/>
          <w:rFonts w:hint="cs"/>
          <w:rtl/>
        </w:rPr>
        <w:t>ّ</w:t>
      </w:r>
      <w:r w:rsidRPr="00FE300D">
        <w:rPr>
          <w:rStyle w:val="libBold2Char"/>
          <w:rFonts w:hint="cs"/>
          <w:rtl/>
        </w:rPr>
        <w:t>ه الله في النار ولم يقبل له عملاً</w:t>
      </w:r>
      <w:r w:rsidRPr="003E37F8">
        <w:rPr>
          <w:rFonts w:hint="cs"/>
          <w:rtl/>
        </w:rPr>
        <w:t>؟ قلت بلى</w:t>
      </w:r>
      <w:r w:rsidR="00481024">
        <w:rPr>
          <w:rFonts w:hint="cs"/>
          <w:rtl/>
        </w:rPr>
        <w:t xml:space="preserve">، </w:t>
      </w:r>
      <w:r w:rsidR="00141415">
        <w:rPr>
          <w:rFonts w:hint="cs"/>
          <w:rtl/>
        </w:rPr>
        <w:t xml:space="preserve">ثمّ </w:t>
      </w:r>
      <w:r w:rsidRPr="003E37F8">
        <w:rPr>
          <w:rFonts w:hint="cs"/>
          <w:rtl/>
        </w:rPr>
        <w:t xml:space="preserve">قرأ </w:t>
      </w:r>
      <w:r w:rsidR="00FE300D">
        <w:rPr>
          <w:rFonts w:hint="cs"/>
          <w:rtl/>
        </w:rPr>
        <w:t>(</w:t>
      </w:r>
      <w:r w:rsidRPr="003E37F8">
        <w:rPr>
          <w:rFonts w:hint="cs"/>
          <w:rtl/>
        </w:rPr>
        <w:t>علي</w:t>
      </w:r>
      <w:r w:rsidR="00FE300D">
        <w:rPr>
          <w:rFonts w:hint="cs"/>
          <w:rtl/>
        </w:rPr>
        <w:t>ٌّ</w:t>
      </w:r>
      <w:r w:rsidRPr="003E37F8">
        <w:rPr>
          <w:rFonts w:hint="cs"/>
          <w:rtl/>
        </w:rPr>
        <w:t>(ع)</w:t>
      </w:r>
      <w:r w:rsidR="00FE300D">
        <w:rPr>
          <w:rFonts w:hint="cs"/>
          <w:rtl/>
        </w:rPr>
        <w:t>)</w:t>
      </w:r>
      <w:r w:rsidR="008D5048" w:rsidRPr="003E37F8">
        <w:rPr>
          <w:rFonts w:hint="cs"/>
          <w:rtl/>
        </w:rPr>
        <w:t>:</w:t>
      </w:r>
      <w:r w:rsidRPr="003E37F8">
        <w:rPr>
          <w:rFonts w:hint="cs"/>
          <w:rtl/>
        </w:rPr>
        <w:t xml:space="preserve"> </w:t>
      </w:r>
      <w:r w:rsidR="008B2B40">
        <w:rPr>
          <w:rStyle w:val="libAlaemChar"/>
          <w:rFonts w:hint="cs"/>
          <w:rtl/>
        </w:rPr>
        <w:t>(</w:t>
      </w:r>
      <w:r w:rsidRPr="008B2B40">
        <w:rPr>
          <w:rStyle w:val="libAieChar"/>
          <w:rtl/>
        </w:rPr>
        <w:t>مَن جَاءَ بِالْحَسَنَةِ فَلَهُ خَيْرٌ‌ مِّنْهَا وَهُم مِّن فَزَعٍ يَوْمَئِذٍ آمِنُونَ ﴿٨٩﴾ وَمَن جَاءَ بِالسَّيِّئَةِ فَكُبَّتْ وُجُوهُهُمْ فِي النَّارِ‌</w:t>
      </w:r>
      <w:r w:rsidR="008B2B40" w:rsidRPr="00926F9C">
        <w:rPr>
          <w:rStyle w:val="libAlaemChar"/>
          <w:rFonts w:hint="cs"/>
          <w:rtl/>
        </w:rPr>
        <w:t>)</w:t>
      </w:r>
      <w:r w:rsidR="008D5048" w:rsidRPr="003E37F8">
        <w:rPr>
          <w:rFonts w:hint="cs"/>
          <w:rtl/>
        </w:rPr>
        <w:t>.</w:t>
      </w:r>
    </w:p>
    <w:p w:rsidR="008B12FF" w:rsidRPr="003E37F8" w:rsidRDefault="008B12FF" w:rsidP="00FE300D">
      <w:pPr>
        <w:pStyle w:val="libNormal"/>
        <w:rPr>
          <w:rtl/>
        </w:rPr>
      </w:pPr>
      <w:r w:rsidRPr="003E37F8">
        <w:rPr>
          <w:rFonts w:hint="cs"/>
          <w:rtl/>
        </w:rPr>
        <w:t>ثم</w:t>
      </w:r>
      <w:r w:rsidR="00FE300D">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FE300D">
        <w:rPr>
          <w:rStyle w:val="libBold2Char"/>
          <w:rFonts w:hint="cs"/>
          <w:rtl/>
        </w:rPr>
        <w:t>يا أبا عبد الله الحسنة حب</w:t>
      </w:r>
      <w:r w:rsidR="00FE300D" w:rsidRPr="00FE300D">
        <w:rPr>
          <w:rStyle w:val="libBold2Char"/>
          <w:rFonts w:hint="cs"/>
          <w:rtl/>
        </w:rPr>
        <w:t>ّ</w:t>
      </w:r>
      <w:r w:rsidRPr="00FE300D">
        <w:rPr>
          <w:rStyle w:val="libBold2Char"/>
          <w:rFonts w:hint="cs"/>
          <w:rtl/>
        </w:rPr>
        <w:t>نا والسي</w:t>
      </w:r>
      <w:r w:rsidR="00FE300D" w:rsidRPr="00FE300D">
        <w:rPr>
          <w:rStyle w:val="libBold2Char"/>
          <w:rFonts w:hint="cs"/>
          <w:rtl/>
        </w:rPr>
        <w:t>ّ</w:t>
      </w:r>
      <w:r w:rsidRPr="00FE300D">
        <w:rPr>
          <w:rStyle w:val="libBold2Char"/>
          <w:rFonts w:hint="cs"/>
          <w:rtl/>
        </w:rPr>
        <w:t>ئة بغضنا]</w:t>
      </w:r>
      <w:r w:rsidR="008D5048" w:rsidRPr="003E37F8">
        <w:rPr>
          <w:rFonts w:hint="cs"/>
          <w:rtl/>
        </w:rPr>
        <w:t>.</w:t>
      </w:r>
    </w:p>
    <w:p w:rsidR="008B12FF" w:rsidRPr="003E37F8" w:rsidRDefault="008B12FF" w:rsidP="00FE300D">
      <w:pPr>
        <w:pStyle w:val="libNormal"/>
        <w:rPr>
          <w:rtl/>
        </w:rPr>
      </w:pPr>
      <w:r w:rsidRPr="003E37F8">
        <w:rPr>
          <w:rFonts w:hint="cs"/>
          <w:rtl/>
        </w:rPr>
        <w:t>وعن نُفَيع أبي داوود السبيعي قال</w:t>
      </w:r>
      <w:r w:rsidR="008D5048" w:rsidRPr="003E37F8">
        <w:rPr>
          <w:rFonts w:hint="cs"/>
          <w:rtl/>
        </w:rPr>
        <w:t>:</w:t>
      </w:r>
      <w:r w:rsidRPr="003E37F8">
        <w:rPr>
          <w:rFonts w:hint="cs"/>
          <w:rtl/>
        </w:rPr>
        <w:t xml:space="preserve"> </w:t>
      </w:r>
      <w:r w:rsidR="00536E93">
        <w:rPr>
          <w:rFonts w:hint="cs"/>
          <w:rtl/>
        </w:rPr>
        <w:t>حدّثني</w:t>
      </w:r>
      <w:r w:rsidRPr="003E37F8">
        <w:rPr>
          <w:rFonts w:hint="cs"/>
          <w:rtl/>
        </w:rPr>
        <w:t xml:space="preserve"> أبو عبد الله الجدلي قال</w:t>
      </w:r>
      <w:r w:rsidR="008D5048" w:rsidRPr="003E37F8">
        <w:rPr>
          <w:rFonts w:hint="cs"/>
          <w:rtl/>
        </w:rPr>
        <w:t>:</w:t>
      </w:r>
      <w:r w:rsidRPr="003E37F8">
        <w:rPr>
          <w:rFonts w:hint="cs"/>
          <w:rtl/>
        </w:rPr>
        <w:t xml:space="preserve"> قال لي</w:t>
      </w:r>
      <w:r w:rsidR="00536E93">
        <w:rPr>
          <w:rFonts w:hint="cs"/>
          <w:rtl/>
        </w:rPr>
        <w:t xml:space="preserve"> عليّ بن </w:t>
      </w:r>
      <w:r w:rsidRPr="003E37F8">
        <w:rPr>
          <w:rFonts w:hint="cs"/>
          <w:rtl/>
        </w:rPr>
        <w:t>أبي طالب</w:t>
      </w:r>
      <w:r w:rsidR="00384706">
        <w:rPr>
          <w:rFonts w:hint="cs"/>
          <w:rtl/>
        </w:rPr>
        <w:t xml:space="preserve"> عليه السّلام</w:t>
      </w:r>
      <w:r w:rsidR="008D5048" w:rsidRPr="003E37F8">
        <w:rPr>
          <w:rFonts w:hint="cs"/>
          <w:rtl/>
        </w:rPr>
        <w:t>:</w:t>
      </w:r>
      <w:r w:rsidRPr="003E37F8">
        <w:rPr>
          <w:rFonts w:hint="cs"/>
          <w:rtl/>
        </w:rPr>
        <w:t xml:space="preserve"> </w:t>
      </w:r>
      <w:r w:rsidRPr="00FE300D">
        <w:rPr>
          <w:rStyle w:val="libBold2Char"/>
          <w:rFonts w:hint="cs"/>
          <w:rtl/>
        </w:rPr>
        <w:t>[</w:t>
      </w:r>
      <w:r w:rsidR="00FE300D" w:rsidRPr="00FE300D">
        <w:rPr>
          <w:rStyle w:val="libBold2Char"/>
          <w:rFonts w:hint="cs"/>
          <w:rtl/>
        </w:rPr>
        <w:t>أ</w:t>
      </w:r>
      <w:r w:rsidRPr="00FE300D">
        <w:rPr>
          <w:rStyle w:val="libBold2Char"/>
          <w:rFonts w:hint="cs"/>
          <w:rtl/>
        </w:rPr>
        <w:t>لا أحد</w:t>
      </w:r>
      <w:r w:rsidR="00FE300D" w:rsidRPr="00FE300D">
        <w:rPr>
          <w:rStyle w:val="libBold2Char"/>
          <w:rFonts w:hint="cs"/>
          <w:rtl/>
        </w:rPr>
        <w:t>ّ</w:t>
      </w:r>
      <w:r w:rsidRPr="00FE300D">
        <w:rPr>
          <w:rStyle w:val="libBold2Char"/>
          <w:rFonts w:hint="cs"/>
          <w:rtl/>
        </w:rPr>
        <w:t>ثك يا أبا عبد الله بالحسنة ال</w:t>
      </w:r>
      <w:r w:rsidR="00FE300D" w:rsidRPr="00FE300D">
        <w:rPr>
          <w:rStyle w:val="libBold2Char"/>
          <w:rFonts w:hint="cs"/>
          <w:rtl/>
        </w:rPr>
        <w:t>ّ</w:t>
      </w:r>
      <w:r w:rsidRPr="00FE300D">
        <w:rPr>
          <w:rStyle w:val="libBold2Char"/>
          <w:rFonts w:hint="cs"/>
          <w:rtl/>
        </w:rPr>
        <w:t>تي من جاء بها أمن من فزع يوم القيامة</w:t>
      </w:r>
      <w:r w:rsidR="008D5048" w:rsidRPr="00FE300D">
        <w:rPr>
          <w:rStyle w:val="libBold2Char"/>
          <w:rFonts w:hint="cs"/>
          <w:rtl/>
        </w:rPr>
        <w:t>؟</w:t>
      </w:r>
      <w:r w:rsidR="00481024">
        <w:rPr>
          <w:rStyle w:val="libBold2Char"/>
          <w:rFonts w:hint="cs"/>
          <w:rtl/>
        </w:rPr>
        <w:t xml:space="preserve">، </w:t>
      </w:r>
      <w:r w:rsidRPr="00FE300D">
        <w:rPr>
          <w:rStyle w:val="libBold2Char"/>
          <w:rFonts w:hint="cs"/>
          <w:rtl/>
        </w:rPr>
        <w:t>و[بـ] السيئة ال</w:t>
      </w:r>
      <w:r w:rsidR="00FE300D" w:rsidRPr="00FE300D">
        <w:rPr>
          <w:rStyle w:val="libBold2Char"/>
          <w:rFonts w:hint="cs"/>
          <w:rtl/>
        </w:rPr>
        <w:t>ّ</w:t>
      </w:r>
      <w:r w:rsidRPr="00FE300D">
        <w:rPr>
          <w:rStyle w:val="libBold2Char"/>
          <w:rFonts w:hint="cs"/>
          <w:rtl/>
        </w:rPr>
        <w:t>تي من جاء بها أكبّ الله وجهه في النار</w:t>
      </w:r>
      <w:r w:rsidRPr="003E37F8">
        <w:rPr>
          <w:rFonts w:hint="cs"/>
          <w:rtl/>
        </w:rPr>
        <w:t>؟</w:t>
      </w:r>
      <w:r w:rsidR="008D5048" w:rsidRPr="003E37F8">
        <w:rPr>
          <w:rFonts w:hint="cs"/>
          <w:rtl/>
        </w:rPr>
        <w:t>.</w:t>
      </w:r>
      <w:r w:rsidRPr="003E37F8">
        <w:rPr>
          <w:rFonts w:hint="cs"/>
          <w:rtl/>
        </w:rPr>
        <w:t xml:space="preserve"> قلت بلى يا أمير المؤمنين قال</w:t>
      </w:r>
      <w:r w:rsidR="008D5048" w:rsidRPr="003E37F8">
        <w:rPr>
          <w:rFonts w:hint="cs"/>
          <w:rtl/>
        </w:rPr>
        <w:t>:</w:t>
      </w:r>
      <w:r w:rsidRPr="003E37F8">
        <w:rPr>
          <w:rFonts w:hint="cs"/>
          <w:rtl/>
        </w:rPr>
        <w:t xml:space="preserve"> </w:t>
      </w:r>
      <w:r w:rsidRPr="00FE300D">
        <w:rPr>
          <w:rStyle w:val="libBold2Char"/>
          <w:rFonts w:hint="cs"/>
          <w:rtl/>
        </w:rPr>
        <w:t>الحسنة حب</w:t>
      </w:r>
      <w:r w:rsidR="00FE300D" w:rsidRPr="00FE300D">
        <w:rPr>
          <w:rStyle w:val="libBold2Char"/>
          <w:rFonts w:hint="cs"/>
          <w:rtl/>
        </w:rPr>
        <w:t>ّ</w:t>
      </w:r>
      <w:r w:rsidRPr="00FE300D">
        <w:rPr>
          <w:rStyle w:val="libBold2Char"/>
          <w:rFonts w:hint="cs"/>
          <w:rtl/>
        </w:rPr>
        <w:t>نا والسي</w:t>
      </w:r>
      <w:r w:rsidR="00FE300D" w:rsidRPr="00FE300D">
        <w:rPr>
          <w:rStyle w:val="libBold2Char"/>
          <w:rFonts w:hint="cs"/>
          <w:rtl/>
        </w:rPr>
        <w:t>ّ</w:t>
      </w:r>
      <w:r w:rsidRPr="00FE300D">
        <w:rPr>
          <w:rStyle w:val="libBold2Char"/>
          <w:rFonts w:hint="cs"/>
          <w:rtl/>
        </w:rPr>
        <w:t>ئة بغضنا]</w:t>
      </w:r>
      <w:r w:rsidR="008D5048" w:rsidRPr="00FE300D">
        <w:rPr>
          <w:rStyle w:val="libBold2Char"/>
          <w:rFonts w:hint="cs"/>
          <w:rtl/>
        </w:rPr>
        <w:t>.</w:t>
      </w:r>
    </w:p>
    <w:p w:rsidR="008B12FF" w:rsidRPr="003E37F8" w:rsidRDefault="008B12FF" w:rsidP="00FE300D">
      <w:pPr>
        <w:pStyle w:val="libNormal"/>
        <w:rPr>
          <w:rtl/>
        </w:rPr>
      </w:pPr>
      <w:r w:rsidRPr="003E37F8">
        <w:rPr>
          <w:rFonts w:hint="cs"/>
          <w:rtl/>
        </w:rPr>
        <w:t>وروى ابن البطريق الحديث في الفصل</w:t>
      </w:r>
      <w:r w:rsidR="00CB741B">
        <w:rPr>
          <w:rFonts w:hint="cs"/>
          <w:rtl/>
        </w:rPr>
        <w:t xml:space="preserve"> </w:t>
      </w:r>
      <w:r w:rsidR="00CB741B" w:rsidRPr="003E37F8">
        <w:rPr>
          <w:rFonts w:hint="cs"/>
          <w:rtl/>
        </w:rPr>
        <w:t>11</w:t>
      </w:r>
      <w:r w:rsidR="00CB741B">
        <w:rPr>
          <w:rFonts w:hint="cs"/>
          <w:rtl/>
        </w:rPr>
        <w:t xml:space="preserve"> </w:t>
      </w:r>
      <w:r w:rsidRPr="003E37F8">
        <w:rPr>
          <w:rFonts w:hint="cs"/>
          <w:rtl/>
        </w:rPr>
        <w:t xml:space="preserve">من كتابه </w:t>
      </w:r>
      <w:r w:rsidR="00FE300D">
        <w:rPr>
          <w:rFonts w:hint="cs"/>
          <w:rtl/>
        </w:rPr>
        <w:t>(</w:t>
      </w:r>
      <w:r w:rsidRPr="003E37F8">
        <w:rPr>
          <w:rFonts w:hint="cs"/>
          <w:rtl/>
        </w:rPr>
        <w:t>العمدة</w:t>
      </w:r>
      <w:r w:rsidR="00FE300D">
        <w:rPr>
          <w:rFonts w:hint="cs"/>
          <w:rtl/>
        </w:rPr>
        <w:t>)</w:t>
      </w:r>
      <w:r w:rsidRPr="003E37F8">
        <w:rPr>
          <w:rFonts w:hint="cs"/>
          <w:rtl/>
        </w:rPr>
        <w:t xml:space="preserve"> ص-37.</w:t>
      </w:r>
    </w:p>
    <w:p w:rsidR="008B12FF" w:rsidRPr="003E37F8" w:rsidRDefault="008B12FF" w:rsidP="008A2BE6">
      <w:pPr>
        <w:pStyle w:val="libNormal"/>
        <w:rPr>
          <w:rtl/>
        </w:rPr>
      </w:pPr>
      <w:r w:rsidRPr="003E37F8">
        <w:rPr>
          <w:rFonts w:hint="cs"/>
          <w:rtl/>
        </w:rPr>
        <w:t xml:space="preserve">وروى أبو إسحاق </w:t>
      </w:r>
      <w:r w:rsidR="00536E93">
        <w:rPr>
          <w:rFonts w:hint="cs"/>
          <w:rtl/>
        </w:rPr>
        <w:t>أحمد</w:t>
      </w:r>
      <w:r w:rsidRPr="003E37F8">
        <w:rPr>
          <w:rFonts w:hint="cs"/>
          <w:rtl/>
        </w:rPr>
        <w:t xml:space="preserve"> بن </w:t>
      </w:r>
      <w:r w:rsidR="00536E93">
        <w:rPr>
          <w:rFonts w:hint="cs"/>
          <w:rtl/>
        </w:rPr>
        <w:t>محمّد</w:t>
      </w:r>
      <w:r w:rsidRPr="003E37F8">
        <w:rPr>
          <w:rFonts w:hint="cs"/>
          <w:rtl/>
        </w:rPr>
        <w:t xml:space="preserve"> بن إبراهيم الثعلبي النيسابوري في تفسيره</w:t>
      </w:r>
      <w:r w:rsidR="00EC4B96">
        <w:rPr>
          <w:rFonts w:hint="cs"/>
          <w:rtl/>
        </w:rPr>
        <w:t xml:space="preserve"> (الكشف والبيان) </w:t>
      </w:r>
      <w:r w:rsidRPr="003E37F8">
        <w:rPr>
          <w:rFonts w:hint="cs"/>
          <w:rtl/>
        </w:rPr>
        <w:t>ج5 ورقة</w:t>
      </w:r>
      <w:r w:rsidR="00CB741B">
        <w:rPr>
          <w:rFonts w:hint="cs"/>
          <w:rtl/>
        </w:rPr>
        <w:t xml:space="preserve"> </w:t>
      </w:r>
      <w:r w:rsidR="00CB741B" w:rsidRPr="003E37F8">
        <w:rPr>
          <w:rFonts w:hint="cs"/>
          <w:rtl/>
        </w:rPr>
        <w:t>25</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FE300D">
      <w:pPr>
        <w:pStyle w:val="libNormal"/>
        <w:rPr>
          <w:rtl/>
        </w:rPr>
      </w:pPr>
      <w:r w:rsidRPr="003E37F8">
        <w:rPr>
          <w:rFonts w:hint="cs"/>
          <w:rtl/>
        </w:rPr>
        <w:t>عن أبي عبد الله الجدلي قال</w:t>
      </w:r>
      <w:r w:rsidR="008D5048" w:rsidRPr="003E37F8">
        <w:rPr>
          <w:rFonts w:hint="cs"/>
          <w:rtl/>
        </w:rPr>
        <w:t>:</w:t>
      </w:r>
      <w:r w:rsidRPr="003E37F8">
        <w:rPr>
          <w:rFonts w:hint="cs"/>
          <w:rtl/>
        </w:rPr>
        <w:t xml:space="preserve"> قال علي</w:t>
      </w:r>
      <w:r w:rsidR="00FE300D">
        <w:rPr>
          <w:rFonts w:hint="cs"/>
          <w:rtl/>
        </w:rPr>
        <w:t>ٌّ</w:t>
      </w:r>
      <w:r w:rsidRPr="003E37F8">
        <w:rPr>
          <w:rFonts w:hint="cs"/>
          <w:rtl/>
        </w:rPr>
        <w:t xml:space="preserve"> كرم الله وجهه</w:t>
      </w:r>
      <w:r w:rsidR="008D5048" w:rsidRPr="00FE300D">
        <w:rPr>
          <w:rStyle w:val="libBold2Char"/>
          <w:rFonts w:hint="cs"/>
          <w:rtl/>
        </w:rPr>
        <w:t>:</w:t>
      </w:r>
      <w:r w:rsidRPr="00FE300D">
        <w:rPr>
          <w:rStyle w:val="libBold2Char"/>
          <w:rFonts w:hint="cs"/>
          <w:rtl/>
        </w:rPr>
        <w:t xml:space="preserve"> [يا أبا عبد الله</w:t>
      </w:r>
      <w:r w:rsidR="00FE300D" w:rsidRPr="00FE300D">
        <w:rPr>
          <w:rStyle w:val="libBold2Char"/>
          <w:rFonts w:hint="cs"/>
          <w:rtl/>
        </w:rPr>
        <w:t>:</w:t>
      </w:r>
      <w:r w:rsidR="007956F4" w:rsidRPr="00FE300D">
        <w:rPr>
          <w:rStyle w:val="libBold2Char"/>
          <w:rFonts w:hint="cs"/>
          <w:rtl/>
        </w:rPr>
        <w:t xml:space="preserve"> </w:t>
      </w:r>
      <w:r w:rsidR="00FE300D" w:rsidRPr="00FE300D">
        <w:rPr>
          <w:rStyle w:val="libBold2Char"/>
          <w:rFonts w:hint="cs"/>
          <w:rtl/>
        </w:rPr>
        <w:t>أ</w:t>
      </w:r>
      <w:r w:rsidR="007956F4" w:rsidRPr="00FE300D">
        <w:rPr>
          <w:rStyle w:val="libBold2Char"/>
          <w:rFonts w:hint="cs"/>
          <w:rtl/>
        </w:rPr>
        <w:t xml:space="preserve">لا </w:t>
      </w:r>
      <w:r w:rsidRPr="00FE300D">
        <w:rPr>
          <w:rStyle w:val="libBold2Char"/>
          <w:rFonts w:hint="cs"/>
          <w:rtl/>
        </w:rPr>
        <w:t>أنب</w:t>
      </w:r>
      <w:r w:rsidR="00FE300D" w:rsidRPr="00FE300D">
        <w:rPr>
          <w:rStyle w:val="libBold2Char"/>
          <w:rFonts w:hint="cs"/>
          <w:rtl/>
        </w:rPr>
        <w:t>ّ</w:t>
      </w:r>
      <w:r w:rsidRPr="00FE300D">
        <w:rPr>
          <w:rStyle w:val="libBold2Char"/>
          <w:rFonts w:hint="cs"/>
          <w:rtl/>
        </w:rPr>
        <w:t>ئك بالحسنة ال</w:t>
      </w:r>
      <w:r w:rsidR="00FE300D" w:rsidRPr="00FE300D">
        <w:rPr>
          <w:rStyle w:val="libBold2Char"/>
          <w:rFonts w:hint="cs"/>
          <w:rtl/>
        </w:rPr>
        <w:t>ّ</w:t>
      </w:r>
      <w:r w:rsidRPr="00FE300D">
        <w:rPr>
          <w:rStyle w:val="libBold2Char"/>
          <w:rFonts w:hint="cs"/>
          <w:rtl/>
        </w:rPr>
        <w:t xml:space="preserve">تي من جاء بها </w:t>
      </w:r>
      <w:r w:rsidR="00FE300D" w:rsidRPr="00FE300D">
        <w:rPr>
          <w:rStyle w:val="libBold2Char"/>
          <w:rFonts w:hint="cs"/>
          <w:rtl/>
        </w:rPr>
        <w:t>أ</w:t>
      </w:r>
      <w:r w:rsidRPr="00FE300D">
        <w:rPr>
          <w:rStyle w:val="libBold2Char"/>
          <w:rFonts w:hint="cs"/>
          <w:rtl/>
        </w:rPr>
        <w:t xml:space="preserve">دخله الله </w:t>
      </w:r>
      <w:r w:rsidR="00536E93" w:rsidRPr="00FE300D">
        <w:rPr>
          <w:rStyle w:val="libBold2Char"/>
          <w:rFonts w:hint="cs"/>
          <w:rtl/>
        </w:rPr>
        <w:t>الجنّة</w:t>
      </w:r>
      <w:r w:rsidR="00481024">
        <w:rPr>
          <w:rStyle w:val="libBold2Char"/>
          <w:rFonts w:hint="cs"/>
          <w:rtl/>
        </w:rPr>
        <w:t xml:space="preserve">، </w:t>
      </w:r>
      <w:r w:rsidRPr="00FE300D">
        <w:rPr>
          <w:rStyle w:val="libBold2Char"/>
          <w:rFonts w:hint="cs"/>
          <w:rtl/>
        </w:rPr>
        <w:t>والسي</w:t>
      </w:r>
      <w:r w:rsidR="00FE300D" w:rsidRPr="00FE300D">
        <w:rPr>
          <w:rStyle w:val="libBold2Char"/>
          <w:rFonts w:hint="cs"/>
          <w:rtl/>
        </w:rPr>
        <w:t>ّ</w:t>
      </w:r>
      <w:r w:rsidRPr="00FE300D">
        <w:rPr>
          <w:rStyle w:val="libBold2Char"/>
          <w:rFonts w:hint="cs"/>
          <w:rtl/>
        </w:rPr>
        <w:t>ئة ال</w:t>
      </w:r>
      <w:r w:rsidR="00FE300D" w:rsidRPr="00FE300D">
        <w:rPr>
          <w:rStyle w:val="libBold2Char"/>
          <w:rFonts w:hint="cs"/>
          <w:rtl/>
        </w:rPr>
        <w:t>ّ</w:t>
      </w:r>
      <w:r w:rsidRPr="00FE300D">
        <w:rPr>
          <w:rStyle w:val="libBold2Char"/>
          <w:rFonts w:hint="cs"/>
          <w:rtl/>
        </w:rPr>
        <w:t>تي من جاء بها أكب</w:t>
      </w:r>
      <w:r w:rsidR="00FE300D" w:rsidRPr="00FE300D">
        <w:rPr>
          <w:rStyle w:val="libBold2Char"/>
          <w:rFonts w:hint="cs"/>
          <w:rtl/>
        </w:rPr>
        <w:t>ّ</w:t>
      </w:r>
      <w:r w:rsidRPr="00FE300D">
        <w:rPr>
          <w:rStyle w:val="libBold2Char"/>
          <w:rFonts w:hint="cs"/>
          <w:rtl/>
        </w:rPr>
        <w:t>ه الله في النار ولم يقبل معها عملاً</w:t>
      </w:r>
      <w:r w:rsidR="00FE300D" w:rsidRPr="00FE300D">
        <w:rPr>
          <w:rStyle w:val="libBold2Char"/>
          <w:rFonts w:hint="cs"/>
          <w:rtl/>
        </w:rPr>
        <w:t xml:space="preserve"> </w:t>
      </w:r>
      <w:r w:rsidR="008D5048" w:rsidRPr="003E37F8">
        <w:rPr>
          <w:rFonts w:hint="cs"/>
          <w:rtl/>
        </w:rPr>
        <w:t>؟</w:t>
      </w:r>
      <w:r w:rsidRPr="003E37F8">
        <w:rPr>
          <w:rFonts w:hint="cs"/>
          <w:rtl/>
        </w:rPr>
        <w:t xml:space="preserve"> قلت</w:t>
      </w:r>
      <w:r w:rsidR="008D5048" w:rsidRPr="003E37F8">
        <w:rPr>
          <w:rFonts w:hint="cs"/>
          <w:rtl/>
        </w:rPr>
        <w:t>:</w:t>
      </w:r>
      <w:r w:rsidRPr="003E37F8">
        <w:rPr>
          <w:rFonts w:hint="cs"/>
          <w:rtl/>
        </w:rPr>
        <w:t xml:space="preserve"> بلى قال </w:t>
      </w:r>
      <w:r w:rsidR="00FE300D">
        <w:rPr>
          <w:rFonts w:hint="cs"/>
          <w:rtl/>
        </w:rPr>
        <w:t>(</w:t>
      </w:r>
      <w:r w:rsidRPr="003E37F8">
        <w:rPr>
          <w:rFonts w:hint="cs"/>
          <w:rtl/>
        </w:rPr>
        <w:t>علي</w:t>
      </w:r>
      <w:r w:rsidR="00FE300D">
        <w:rPr>
          <w:rFonts w:hint="cs"/>
          <w:rtl/>
        </w:rPr>
        <w:t>ٌّ)</w:t>
      </w:r>
      <w:r w:rsidR="008D5048" w:rsidRPr="003E37F8">
        <w:rPr>
          <w:rFonts w:hint="cs"/>
          <w:rtl/>
        </w:rPr>
        <w:t>:</w:t>
      </w:r>
      <w:r w:rsidRPr="003E37F8">
        <w:rPr>
          <w:rFonts w:hint="cs"/>
          <w:rtl/>
        </w:rPr>
        <w:t xml:space="preserve"> </w:t>
      </w:r>
      <w:r w:rsidRPr="00FE300D">
        <w:rPr>
          <w:rStyle w:val="libBold2Char"/>
          <w:rFonts w:hint="cs"/>
          <w:rtl/>
        </w:rPr>
        <w:t>الحسنة حب</w:t>
      </w:r>
      <w:r w:rsidR="00FE300D" w:rsidRPr="00FE300D">
        <w:rPr>
          <w:rStyle w:val="libBold2Char"/>
          <w:rFonts w:hint="cs"/>
          <w:rtl/>
        </w:rPr>
        <w:t>ّ</w:t>
      </w:r>
      <w:r w:rsidRPr="00FE300D">
        <w:rPr>
          <w:rStyle w:val="libBold2Char"/>
          <w:rFonts w:hint="cs"/>
          <w:rtl/>
        </w:rPr>
        <w:t>نا والسي</w:t>
      </w:r>
      <w:r w:rsidR="00FE300D" w:rsidRPr="00FE300D">
        <w:rPr>
          <w:rStyle w:val="libBold2Char"/>
          <w:rFonts w:hint="cs"/>
          <w:rtl/>
        </w:rPr>
        <w:t>ّ</w:t>
      </w:r>
      <w:r w:rsidRPr="00FE300D">
        <w:rPr>
          <w:rStyle w:val="libBold2Char"/>
          <w:rFonts w:hint="cs"/>
          <w:rtl/>
        </w:rPr>
        <w:t>ئة بغضنا]</w:t>
      </w:r>
      <w:r w:rsidR="008D5048" w:rsidRPr="00FE300D">
        <w:rPr>
          <w:rStyle w:val="libBold2Char"/>
          <w:rFonts w:hint="cs"/>
          <w:rtl/>
        </w:rPr>
        <w:t>.</w:t>
      </w:r>
    </w:p>
    <w:p w:rsidR="008B12FF" w:rsidRPr="003E37F8" w:rsidRDefault="008B12FF" w:rsidP="00FE300D">
      <w:pPr>
        <w:pStyle w:val="libNormal"/>
        <w:rPr>
          <w:rtl/>
        </w:rPr>
      </w:pPr>
      <w:r w:rsidRPr="003E37F8">
        <w:rPr>
          <w:rFonts w:hint="cs"/>
          <w:rtl/>
        </w:rPr>
        <w:t xml:space="preserve">روى العصامي في كتاب </w:t>
      </w:r>
      <w:r w:rsidR="00FE300D">
        <w:rPr>
          <w:rFonts w:hint="cs"/>
          <w:rtl/>
        </w:rPr>
        <w:t>(</w:t>
      </w:r>
      <w:r w:rsidRPr="003E37F8">
        <w:rPr>
          <w:rFonts w:hint="cs"/>
          <w:rtl/>
        </w:rPr>
        <w:t>سمط النجوم</w:t>
      </w:r>
      <w:r w:rsidR="00FE300D">
        <w:rPr>
          <w:rFonts w:hint="cs"/>
          <w:rtl/>
        </w:rPr>
        <w:t>)</w:t>
      </w:r>
      <w:r w:rsidRPr="003E37F8">
        <w:rPr>
          <w:rFonts w:hint="cs"/>
          <w:rtl/>
        </w:rPr>
        <w:t xml:space="preserve"> ج2 ص</w:t>
      </w:r>
      <w:r w:rsidR="00CB741B">
        <w:rPr>
          <w:rFonts w:hint="cs"/>
          <w:rtl/>
        </w:rPr>
        <w:t xml:space="preserve"> </w:t>
      </w:r>
      <w:r w:rsidR="00CB741B" w:rsidRPr="003E37F8">
        <w:rPr>
          <w:rFonts w:hint="cs"/>
          <w:rtl/>
        </w:rPr>
        <w:t>506</w:t>
      </w:r>
      <w:r w:rsidR="00CB741B">
        <w:rPr>
          <w:rFonts w:hint="cs"/>
          <w:rtl/>
        </w:rPr>
        <w:t xml:space="preserve"> </w:t>
      </w:r>
      <w:r w:rsidRPr="003E37F8">
        <w:rPr>
          <w:rFonts w:hint="cs"/>
          <w:rtl/>
        </w:rPr>
        <w:t>في الحديث</w:t>
      </w:r>
      <w:r w:rsidR="00CB741B">
        <w:rPr>
          <w:rFonts w:hint="cs"/>
          <w:rtl/>
        </w:rPr>
        <w:t xml:space="preserve"> </w:t>
      </w:r>
      <w:r w:rsidR="00CB741B" w:rsidRPr="003E37F8">
        <w:rPr>
          <w:rFonts w:hint="cs"/>
          <w:rtl/>
        </w:rPr>
        <w:t>152</w:t>
      </w:r>
      <w:r w:rsidR="00CB741B">
        <w:rPr>
          <w:rFonts w:hint="cs"/>
          <w:rtl/>
        </w:rPr>
        <w:t xml:space="preserve"> </w:t>
      </w:r>
      <w:r w:rsidRPr="003E37F8">
        <w:rPr>
          <w:rFonts w:hint="cs"/>
          <w:rtl/>
        </w:rPr>
        <w:t xml:space="preserve">فيما أورده عن </w:t>
      </w:r>
      <w:r w:rsidR="007956F4">
        <w:rPr>
          <w:rFonts w:hint="cs"/>
          <w:rtl/>
        </w:rPr>
        <w:t>الإمام عليّ</w:t>
      </w:r>
      <w:r w:rsidR="00384706">
        <w:rPr>
          <w:rFonts w:hint="cs"/>
          <w:rtl/>
        </w:rPr>
        <w:t xml:space="preserve"> عليه السّلام</w:t>
      </w:r>
      <w:r w:rsidR="00481024">
        <w:rPr>
          <w:rFonts w:hint="cs"/>
          <w:rtl/>
        </w:rPr>
        <w:t xml:space="preserve">، </w:t>
      </w:r>
      <w:r w:rsidRPr="003E37F8">
        <w:rPr>
          <w:rFonts w:hint="cs"/>
          <w:rtl/>
        </w:rPr>
        <w:t>قال</w:t>
      </w:r>
      <w:r w:rsidR="008D5048" w:rsidRPr="003E37F8">
        <w:rPr>
          <w:rFonts w:hint="cs"/>
          <w:rtl/>
        </w:rPr>
        <w:t>:</w:t>
      </w:r>
    </w:p>
    <w:p w:rsidR="008B12FF" w:rsidRPr="00FE300D" w:rsidRDefault="00536E93" w:rsidP="00FE300D">
      <w:pPr>
        <w:pStyle w:val="libNormal"/>
        <w:rPr>
          <w:rStyle w:val="libBold2Char"/>
          <w:rtl/>
        </w:rPr>
      </w:pPr>
      <w:r>
        <w:rPr>
          <w:rFonts w:hint="cs"/>
          <w:rtl/>
        </w:rPr>
        <w:t>وأخرج</w:t>
      </w:r>
      <w:r w:rsidR="008B12FF" w:rsidRPr="003E37F8">
        <w:rPr>
          <w:rFonts w:hint="cs"/>
          <w:rtl/>
        </w:rPr>
        <w:t xml:space="preserve"> الديلمي </w:t>
      </w:r>
      <w:r w:rsidR="00FE300D">
        <w:rPr>
          <w:rFonts w:hint="cs"/>
          <w:rtl/>
        </w:rPr>
        <w:t>(</w:t>
      </w:r>
      <w:r w:rsidR="008B12FF" w:rsidRPr="003E37F8">
        <w:rPr>
          <w:rFonts w:hint="cs"/>
          <w:rtl/>
        </w:rPr>
        <w:t>في مسند الفردوس</w:t>
      </w:r>
      <w:r w:rsidR="00FE300D">
        <w:rPr>
          <w:rFonts w:hint="cs"/>
          <w:rtl/>
        </w:rPr>
        <w:t>)</w:t>
      </w:r>
      <w:r w:rsidR="008B12FF" w:rsidRPr="003E37F8">
        <w:rPr>
          <w:rFonts w:hint="cs"/>
          <w:rtl/>
        </w:rPr>
        <w:t xml:space="preserve"> عن علي</w:t>
      </w:r>
      <w:r w:rsidR="00FE300D">
        <w:rPr>
          <w:rFonts w:hint="cs"/>
          <w:rtl/>
        </w:rPr>
        <w:t>ٌّ</w:t>
      </w:r>
      <w:r w:rsidR="008B12FF" w:rsidRPr="003E37F8">
        <w:rPr>
          <w:rFonts w:hint="cs"/>
          <w:rtl/>
        </w:rPr>
        <w:t xml:space="preserve"> </w:t>
      </w:r>
      <w:r w:rsidR="00FE300D">
        <w:rPr>
          <w:rFonts w:hint="cs"/>
          <w:rtl/>
        </w:rPr>
        <w:t>(</w:t>
      </w:r>
      <w:r w:rsidR="008B12FF" w:rsidRPr="003E37F8">
        <w:rPr>
          <w:rFonts w:hint="cs"/>
          <w:rtl/>
        </w:rPr>
        <w:t>بروايته عن رسول الله</w:t>
      </w:r>
      <w:r w:rsidR="007956F4">
        <w:rPr>
          <w:rFonts w:hint="cs"/>
          <w:rtl/>
        </w:rPr>
        <w:t xml:space="preserve"> صلّى الله عليه وآله</w:t>
      </w:r>
      <w:r w:rsidR="00942447">
        <w:rPr>
          <w:rFonts w:hint="cs"/>
          <w:rtl/>
        </w:rPr>
        <w:t xml:space="preserve"> وسلّم </w:t>
      </w:r>
      <w:r w:rsidR="00FE300D">
        <w:rPr>
          <w:rFonts w:hint="cs"/>
          <w:rtl/>
        </w:rPr>
        <w:t>)</w:t>
      </w:r>
      <w:r w:rsidR="00481024">
        <w:rPr>
          <w:rFonts w:hint="cs"/>
          <w:rtl/>
        </w:rPr>
        <w:t xml:space="preserve">، </w:t>
      </w:r>
      <w:r w:rsidR="008B12FF" w:rsidRPr="003E37F8">
        <w:rPr>
          <w:rFonts w:hint="cs"/>
          <w:rtl/>
        </w:rPr>
        <w:t xml:space="preserve">قال </w:t>
      </w:r>
      <w:r w:rsidR="00FE300D">
        <w:rPr>
          <w:rFonts w:hint="cs"/>
          <w:rtl/>
        </w:rPr>
        <w:t>(</w:t>
      </w:r>
      <w:r w:rsidR="008B12FF" w:rsidRPr="003E37F8">
        <w:rPr>
          <w:rFonts w:hint="cs"/>
          <w:rtl/>
        </w:rPr>
        <w:t>رسول الله</w:t>
      </w:r>
      <w:r w:rsidR="00FE300D">
        <w:rPr>
          <w:rFonts w:hint="cs"/>
          <w:rtl/>
        </w:rPr>
        <w:t>)</w:t>
      </w:r>
      <w:r w:rsidR="008D5048" w:rsidRPr="003E37F8">
        <w:rPr>
          <w:rFonts w:hint="cs"/>
          <w:rtl/>
        </w:rPr>
        <w:t>:</w:t>
      </w:r>
      <w:r w:rsidR="008B12FF" w:rsidRPr="003E37F8">
        <w:rPr>
          <w:rFonts w:hint="cs"/>
          <w:rtl/>
        </w:rPr>
        <w:t xml:space="preserve"> </w:t>
      </w:r>
      <w:r w:rsidR="008B12FF" w:rsidRPr="00FE300D">
        <w:rPr>
          <w:rStyle w:val="libBold2Char"/>
          <w:rFonts w:hint="cs"/>
          <w:rtl/>
        </w:rPr>
        <w:t>[لو أن</w:t>
      </w:r>
      <w:r w:rsidR="00FE300D" w:rsidRPr="00FE300D">
        <w:rPr>
          <w:rStyle w:val="libBold2Char"/>
          <w:rFonts w:hint="cs"/>
          <w:rtl/>
        </w:rPr>
        <w:t>َّ</w:t>
      </w:r>
      <w:r w:rsidR="008B12FF" w:rsidRPr="00FE300D">
        <w:rPr>
          <w:rStyle w:val="libBold2Char"/>
          <w:rFonts w:hint="cs"/>
          <w:rtl/>
        </w:rPr>
        <w:t xml:space="preserve"> عبداً عبد الله مثل ما قام نوح في قومه</w:t>
      </w:r>
      <w:r w:rsidR="00481024">
        <w:rPr>
          <w:rStyle w:val="libBold2Char"/>
          <w:rFonts w:hint="cs"/>
          <w:rtl/>
        </w:rPr>
        <w:t xml:space="preserve">، </w:t>
      </w:r>
      <w:r w:rsidR="008B12FF" w:rsidRPr="00FE300D">
        <w:rPr>
          <w:rStyle w:val="libBold2Char"/>
          <w:rFonts w:hint="cs"/>
          <w:rtl/>
        </w:rPr>
        <w:t>وكان له مثل أُحد</w:t>
      </w:r>
      <w:r w:rsidR="00FE300D" w:rsidRPr="00FE300D">
        <w:rPr>
          <w:rStyle w:val="libBold2Char"/>
          <w:rFonts w:hint="cs"/>
          <w:rtl/>
        </w:rPr>
        <w:t>ٍ</w:t>
      </w:r>
      <w:r w:rsidR="008B12FF" w:rsidRPr="00FE300D">
        <w:rPr>
          <w:rStyle w:val="libBold2Char"/>
          <w:rFonts w:hint="cs"/>
          <w:rtl/>
        </w:rPr>
        <w:t xml:space="preserve"> ذهباً فأنفقه في سبيل الله</w:t>
      </w:r>
      <w:r w:rsidR="00481024">
        <w:rPr>
          <w:rStyle w:val="libBold2Char"/>
          <w:rFonts w:hint="cs"/>
          <w:rtl/>
        </w:rPr>
        <w:t xml:space="preserve">، </w:t>
      </w:r>
      <w:r w:rsidR="008B12FF" w:rsidRPr="00FE300D">
        <w:rPr>
          <w:rStyle w:val="libBold2Char"/>
          <w:rFonts w:hint="cs"/>
          <w:rtl/>
        </w:rPr>
        <w:t>وم</w:t>
      </w:r>
      <w:r w:rsidR="00FE300D" w:rsidRPr="00FE300D">
        <w:rPr>
          <w:rStyle w:val="libBold2Char"/>
          <w:rFonts w:hint="cs"/>
          <w:rtl/>
        </w:rPr>
        <w:t>ُ</w:t>
      </w:r>
      <w:r w:rsidR="008B12FF" w:rsidRPr="00FE300D">
        <w:rPr>
          <w:rStyle w:val="libBold2Char"/>
          <w:rFonts w:hint="cs"/>
          <w:rtl/>
        </w:rPr>
        <w:t>د</w:t>
      </w:r>
      <w:r w:rsidR="00FE300D" w:rsidRPr="00FE300D">
        <w:rPr>
          <w:rStyle w:val="libBold2Char"/>
          <w:rFonts w:hint="cs"/>
          <w:rtl/>
        </w:rPr>
        <w:t>َّ</w:t>
      </w:r>
      <w:r w:rsidR="008B12FF" w:rsidRPr="00FE300D">
        <w:rPr>
          <w:rStyle w:val="libBold2Char"/>
          <w:rFonts w:hint="cs"/>
          <w:rtl/>
        </w:rPr>
        <w:t xml:space="preserve"> في عمره حت</w:t>
      </w:r>
      <w:r w:rsidR="00FE300D" w:rsidRPr="00FE300D">
        <w:rPr>
          <w:rStyle w:val="libBold2Char"/>
          <w:rFonts w:hint="cs"/>
          <w:rtl/>
        </w:rPr>
        <w:t>ّ</w:t>
      </w:r>
      <w:r w:rsidR="008B12FF" w:rsidRPr="00FE300D">
        <w:rPr>
          <w:rStyle w:val="libBold2Char"/>
          <w:rFonts w:hint="cs"/>
          <w:rtl/>
        </w:rPr>
        <w:t>ى يحج</w:t>
      </w:r>
      <w:r w:rsidR="00FE300D" w:rsidRPr="00FE300D">
        <w:rPr>
          <w:rStyle w:val="libBold2Char"/>
          <w:rFonts w:hint="cs"/>
          <w:rtl/>
        </w:rPr>
        <w:t>ّ</w:t>
      </w:r>
      <w:r w:rsidR="008B12FF" w:rsidRPr="00FE300D">
        <w:rPr>
          <w:rStyle w:val="libBold2Char"/>
          <w:rFonts w:hint="cs"/>
          <w:rtl/>
        </w:rPr>
        <w:t xml:space="preserve"> </w:t>
      </w:r>
      <w:r w:rsidR="00FE300D" w:rsidRPr="00FE300D">
        <w:rPr>
          <w:rStyle w:val="libBold2Char"/>
          <w:rFonts w:hint="cs"/>
          <w:rtl/>
        </w:rPr>
        <w:t>أ</w:t>
      </w:r>
      <w:r w:rsidR="008B12FF" w:rsidRPr="00FE300D">
        <w:rPr>
          <w:rStyle w:val="libBold2Char"/>
          <w:rFonts w:hint="cs"/>
          <w:rtl/>
        </w:rPr>
        <w:t>لف عام على قدميه</w:t>
      </w:r>
      <w:r w:rsidR="00481024">
        <w:rPr>
          <w:rStyle w:val="libBold2Char"/>
          <w:rFonts w:hint="cs"/>
          <w:rtl/>
        </w:rPr>
        <w:t xml:space="preserve">، </w:t>
      </w:r>
      <w:r w:rsidR="00141415">
        <w:rPr>
          <w:rStyle w:val="libBold2Char"/>
          <w:rFonts w:hint="cs"/>
          <w:rtl/>
        </w:rPr>
        <w:t xml:space="preserve">ثمّ </w:t>
      </w:r>
      <w:r w:rsidR="008B12FF" w:rsidRPr="00FE300D">
        <w:rPr>
          <w:rStyle w:val="libBold2Char"/>
          <w:rFonts w:hint="cs"/>
          <w:rtl/>
        </w:rPr>
        <w:t>قتل مظلوماً بين الصفا والمروة</w:t>
      </w:r>
      <w:r w:rsidR="00481024">
        <w:rPr>
          <w:rStyle w:val="libBold2Char"/>
          <w:rFonts w:hint="cs"/>
          <w:rtl/>
        </w:rPr>
        <w:t xml:space="preserve">، </w:t>
      </w:r>
      <w:r w:rsidR="00141415">
        <w:rPr>
          <w:rStyle w:val="libBold2Char"/>
          <w:rFonts w:hint="cs"/>
          <w:rtl/>
        </w:rPr>
        <w:t xml:space="preserve">ثمّ </w:t>
      </w:r>
      <w:r w:rsidR="008B12FF" w:rsidRPr="00FE300D">
        <w:rPr>
          <w:rStyle w:val="libBold2Char"/>
          <w:rFonts w:hint="cs"/>
          <w:rtl/>
        </w:rPr>
        <w:t>لم يوالك</w:t>
      </w:r>
      <w:r w:rsidR="007956F4" w:rsidRPr="00FE300D">
        <w:rPr>
          <w:rStyle w:val="libBold2Char"/>
          <w:rFonts w:hint="cs"/>
          <w:rtl/>
        </w:rPr>
        <w:t xml:space="preserve"> يا عليّ </w:t>
      </w:r>
      <w:r w:rsidR="008B12FF" w:rsidRPr="00FE300D">
        <w:rPr>
          <w:rStyle w:val="libBold2Char"/>
          <w:rFonts w:hint="cs"/>
          <w:rtl/>
        </w:rPr>
        <w:t>لم يشم</w:t>
      </w:r>
      <w:r w:rsidR="00FE300D">
        <w:rPr>
          <w:rStyle w:val="libBold2Char"/>
          <w:rFonts w:hint="cs"/>
          <w:rtl/>
        </w:rPr>
        <w:t>ّ</w:t>
      </w:r>
      <w:r w:rsidR="008B12FF" w:rsidRPr="00FE300D">
        <w:rPr>
          <w:rStyle w:val="libBold2Char"/>
          <w:rFonts w:hint="cs"/>
          <w:rtl/>
        </w:rPr>
        <w:t xml:space="preserve"> رائحة </w:t>
      </w:r>
      <w:r w:rsidRPr="00FE300D">
        <w:rPr>
          <w:rStyle w:val="libBold2Char"/>
          <w:rFonts w:hint="cs"/>
          <w:rtl/>
        </w:rPr>
        <w:t>الجنّة</w:t>
      </w:r>
      <w:r w:rsidR="008B12FF" w:rsidRPr="00FE300D">
        <w:rPr>
          <w:rStyle w:val="libBold2Char"/>
          <w:rFonts w:hint="cs"/>
          <w:rtl/>
        </w:rPr>
        <w:t xml:space="preserve"> ولم يدخلها]</w:t>
      </w:r>
      <w:r w:rsidR="008D5048" w:rsidRPr="00FE300D">
        <w:rPr>
          <w:rStyle w:val="libBold2Char"/>
          <w:rFonts w:hint="cs"/>
          <w:rtl/>
        </w:rPr>
        <w:t>.</w:t>
      </w:r>
    </w:p>
    <w:p w:rsidR="00E158B0" w:rsidRDefault="00E158B0" w:rsidP="008A1A02">
      <w:pPr>
        <w:pStyle w:val="libNormal"/>
        <w:rPr>
          <w:rtl/>
        </w:rPr>
      </w:pPr>
      <w:r>
        <w:rPr>
          <w:rtl/>
        </w:rPr>
        <w:br w:type="page"/>
      </w:r>
    </w:p>
    <w:p w:rsidR="008B12FF" w:rsidRPr="003E37F8" w:rsidRDefault="008B12FF" w:rsidP="00FE300D">
      <w:pPr>
        <w:pStyle w:val="libNormal"/>
        <w:rPr>
          <w:rtl/>
        </w:rPr>
      </w:pPr>
      <w:r w:rsidRPr="003E37F8">
        <w:rPr>
          <w:rFonts w:hint="cs"/>
          <w:rtl/>
        </w:rPr>
        <w:lastRenderedPageBreak/>
        <w:t xml:space="preserve">وروى الشيخ الكليني في كتابه </w:t>
      </w:r>
      <w:r w:rsidR="00FE300D">
        <w:rPr>
          <w:rFonts w:hint="cs"/>
          <w:rtl/>
        </w:rPr>
        <w:t>(</w:t>
      </w:r>
      <w:r w:rsidRPr="003E37F8">
        <w:rPr>
          <w:rFonts w:hint="cs"/>
          <w:rtl/>
        </w:rPr>
        <w:t>أصول الكافي</w:t>
      </w:r>
      <w:r w:rsidR="00FE300D">
        <w:rPr>
          <w:rFonts w:hint="cs"/>
          <w:rtl/>
        </w:rPr>
        <w:t>)</w:t>
      </w:r>
      <w:r w:rsidRPr="003E37F8">
        <w:rPr>
          <w:rFonts w:hint="cs"/>
          <w:rtl/>
        </w:rPr>
        <w:t xml:space="preserve"> ج1 ص</w:t>
      </w:r>
      <w:r w:rsidR="00CB741B">
        <w:rPr>
          <w:rFonts w:hint="cs"/>
          <w:rtl/>
        </w:rPr>
        <w:t xml:space="preserve"> </w:t>
      </w:r>
      <w:r w:rsidR="00CB741B" w:rsidRPr="003E37F8">
        <w:rPr>
          <w:rFonts w:hint="cs"/>
          <w:rtl/>
        </w:rPr>
        <w:t>185</w:t>
      </w:r>
      <w:r w:rsidR="00CB741B">
        <w:rPr>
          <w:rFonts w:hint="cs"/>
          <w:rtl/>
        </w:rPr>
        <w:t xml:space="preserve"> </w:t>
      </w:r>
      <w:r w:rsidRPr="003E37F8">
        <w:rPr>
          <w:rFonts w:hint="cs"/>
          <w:rtl/>
        </w:rPr>
        <w:t>قال</w:t>
      </w:r>
      <w:r w:rsidR="008D5048" w:rsidRPr="003E37F8">
        <w:rPr>
          <w:rFonts w:hint="cs"/>
          <w:rtl/>
        </w:rPr>
        <w:t>:</w:t>
      </w:r>
    </w:p>
    <w:p w:rsidR="008B12FF" w:rsidRPr="003E37F8" w:rsidRDefault="00AE3547" w:rsidP="00BB2092">
      <w:pPr>
        <w:pStyle w:val="libNormal"/>
        <w:rPr>
          <w:rtl/>
        </w:rPr>
      </w:pPr>
      <w:r w:rsidRPr="00A327C9">
        <w:rPr>
          <w:rFonts w:hint="cs"/>
          <w:rtl/>
        </w:rPr>
        <w:t xml:space="preserve">(حدّثنا) </w:t>
      </w:r>
      <w:r w:rsidR="008B12FF" w:rsidRPr="00A327C9">
        <w:rPr>
          <w:rFonts w:hint="cs"/>
          <w:rtl/>
        </w:rPr>
        <w:t xml:space="preserve">الحسين بن </w:t>
      </w:r>
      <w:r w:rsidR="00536E93" w:rsidRPr="00A327C9">
        <w:rPr>
          <w:rFonts w:hint="cs"/>
          <w:rtl/>
        </w:rPr>
        <w:t>محمّد</w:t>
      </w:r>
      <w:r w:rsidR="00481024" w:rsidRPr="00A327C9">
        <w:rPr>
          <w:rFonts w:hint="cs"/>
          <w:rtl/>
        </w:rPr>
        <w:t xml:space="preserve">، </w:t>
      </w:r>
      <w:r w:rsidR="008B12FF" w:rsidRPr="00A327C9">
        <w:rPr>
          <w:rFonts w:hint="cs"/>
          <w:rtl/>
        </w:rPr>
        <w:t>عن م</w:t>
      </w:r>
      <w:r w:rsidR="00536E93" w:rsidRPr="00A327C9">
        <w:rPr>
          <w:rFonts w:hint="cs"/>
          <w:rtl/>
        </w:rPr>
        <w:t>عل</w:t>
      </w:r>
      <w:r w:rsidR="00FE300D" w:rsidRPr="00A327C9">
        <w:rPr>
          <w:rFonts w:hint="cs"/>
          <w:rtl/>
        </w:rPr>
        <w:t>ى</w:t>
      </w:r>
      <w:r w:rsidR="00536E93" w:rsidRPr="00A327C9">
        <w:rPr>
          <w:rFonts w:hint="cs"/>
          <w:rtl/>
        </w:rPr>
        <w:t xml:space="preserve"> بن محمّد</w:t>
      </w:r>
      <w:r w:rsidR="00481024" w:rsidRPr="00A327C9">
        <w:rPr>
          <w:rFonts w:hint="cs"/>
          <w:rtl/>
        </w:rPr>
        <w:t xml:space="preserve">، </w:t>
      </w:r>
      <w:r w:rsidR="008B12FF" w:rsidRPr="00A327C9">
        <w:rPr>
          <w:rFonts w:hint="cs"/>
          <w:rtl/>
        </w:rPr>
        <w:t xml:space="preserve">عن </w:t>
      </w:r>
      <w:r w:rsidR="00536E93" w:rsidRPr="00A327C9">
        <w:rPr>
          <w:rFonts w:hint="cs"/>
          <w:rtl/>
        </w:rPr>
        <w:t>محمّد</w:t>
      </w:r>
      <w:r w:rsidR="008B12FF" w:rsidRPr="00A327C9">
        <w:rPr>
          <w:rFonts w:hint="cs"/>
          <w:rtl/>
        </w:rPr>
        <w:t xml:space="preserve"> بن أورم</w:t>
      </w:r>
      <w:r w:rsidR="00FE300D" w:rsidRPr="00A327C9">
        <w:rPr>
          <w:rFonts w:hint="cs"/>
          <w:rtl/>
        </w:rPr>
        <w:t>ة</w:t>
      </w:r>
      <w:r w:rsidR="008B12FF" w:rsidRPr="00A327C9">
        <w:rPr>
          <w:rFonts w:hint="cs"/>
          <w:rtl/>
        </w:rPr>
        <w:t xml:space="preserve"> و</w:t>
      </w:r>
      <w:r w:rsidR="00536E93" w:rsidRPr="00A327C9">
        <w:rPr>
          <w:rFonts w:hint="cs"/>
          <w:rtl/>
        </w:rPr>
        <w:t>محمّد</w:t>
      </w:r>
      <w:r w:rsidR="008B12FF" w:rsidRPr="00A327C9">
        <w:rPr>
          <w:rFonts w:hint="cs"/>
          <w:rtl/>
        </w:rPr>
        <w:t xml:space="preserve"> بن عبد الله</w:t>
      </w:r>
      <w:r w:rsidR="00481024" w:rsidRPr="00A327C9">
        <w:rPr>
          <w:rFonts w:hint="cs"/>
          <w:rtl/>
        </w:rPr>
        <w:t xml:space="preserve">، </w:t>
      </w:r>
      <w:r w:rsidR="008B12FF" w:rsidRPr="00A327C9">
        <w:rPr>
          <w:rFonts w:hint="cs"/>
          <w:rtl/>
        </w:rPr>
        <w:t>عن</w:t>
      </w:r>
      <w:r w:rsidR="00536E93" w:rsidRPr="00A327C9">
        <w:rPr>
          <w:rFonts w:hint="cs"/>
          <w:rtl/>
        </w:rPr>
        <w:t xml:space="preserve"> عليّ بن </w:t>
      </w:r>
      <w:r w:rsidR="008B12FF" w:rsidRPr="00A327C9">
        <w:rPr>
          <w:rFonts w:hint="cs"/>
          <w:rtl/>
        </w:rPr>
        <w:t>حسّان عن عبد الرحمان بن كثير</w:t>
      </w:r>
      <w:r w:rsidR="008D5048" w:rsidRPr="00A327C9">
        <w:rPr>
          <w:rFonts w:hint="cs"/>
          <w:rtl/>
        </w:rPr>
        <w:t>:</w:t>
      </w:r>
      <w:r w:rsidR="008B12FF" w:rsidRPr="00A327C9">
        <w:rPr>
          <w:rFonts w:hint="cs"/>
          <w:rtl/>
        </w:rPr>
        <w:t xml:space="preserve"> عن أبي عبد الله</w:t>
      </w:r>
      <w:r w:rsidR="00384706" w:rsidRPr="00A327C9">
        <w:rPr>
          <w:rFonts w:hint="cs"/>
          <w:rtl/>
        </w:rPr>
        <w:t xml:space="preserve"> عليه السّلام</w:t>
      </w:r>
      <w:r w:rsidR="000058F3" w:rsidRPr="00A327C9">
        <w:rPr>
          <w:rFonts w:hint="cs"/>
          <w:rtl/>
        </w:rPr>
        <w:t xml:space="preserve"> </w:t>
      </w:r>
      <w:r w:rsidR="008B12FF" w:rsidRPr="00A327C9">
        <w:rPr>
          <w:rFonts w:hint="cs"/>
          <w:rtl/>
        </w:rPr>
        <w:t>قال</w:t>
      </w:r>
      <w:r w:rsidR="008D5048" w:rsidRPr="00A327C9">
        <w:rPr>
          <w:rFonts w:hint="cs"/>
          <w:rtl/>
        </w:rPr>
        <w:t>:</w:t>
      </w:r>
      <w:r w:rsidR="008B12FF" w:rsidRPr="00A327C9">
        <w:rPr>
          <w:rFonts w:hint="cs"/>
          <w:rtl/>
        </w:rPr>
        <w:t xml:space="preserve"> قال أبو جعفر</w:t>
      </w:r>
      <w:r w:rsidR="00384706" w:rsidRPr="00A327C9">
        <w:rPr>
          <w:rFonts w:hint="cs"/>
          <w:rtl/>
        </w:rPr>
        <w:t xml:space="preserve"> عليه السّلام</w:t>
      </w:r>
      <w:r w:rsidR="008D5048" w:rsidRPr="003E37F8">
        <w:rPr>
          <w:rFonts w:hint="cs"/>
          <w:rtl/>
        </w:rPr>
        <w:t>:</w:t>
      </w:r>
      <w:r w:rsidR="008B12FF" w:rsidRPr="003E37F8">
        <w:rPr>
          <w:rFonts w:hint="cs"/>
          <w:rtl/>
        </w:rPr>
        <w:t xml:space="preserve"> </w:t>
      </w:r>
      <w:r w:rsidR="008B12FF" w:rsidRPr="00A327C9">
        <w:rPr>
          <w:rFonts w:hint="cs"/>
          <w:rtl/>
        </w:rPr>
        <w:t>[</w:t>
      </w:r>
      <w:r w:rsidR="008B12FF" w:rsidRPr="00BB2092">
        <w:rPr>
          <w:rStyle w:val="libBold2Char"/>
          <w:rFonts w:hint="cs"/>
          <w:rtl/>
        </w:rPr>
        <w:t>دخل أبو عبد الله الجدلي على أمير المؤمنين فقال</w:t>
      </w:r>
      <w:r w:rsidR="00FE300D" w:rsidRPr="00BB2092">
        <w:rPr>
          <w:rStyle w:val="libBold2Char"/>
          <w:rFonts w:hint="cs"/>
          <w:rtl/>
        </w:rPr>
        <w:t xml:space="preserve"> (له)</w:t>
      </w:r>
      <w:r w:rsidR="00384706" w:rsidRPr="00BB2092">
        <w:rPr>
          <w:rStyle w:val="libBold2Char"/>
          <w:rFonts w:hint="cs"/>
          <w:rtl/>
        </w:rPr>
        <w:t xml:space="preserve"> عليه السّلام</w:t>
      </w:r>
      <w:r w:rsidR="008D5048" w:rsidRPr="00BB2092">
        <w:rPr>
          <w:rStyle w:val="libBold2Char"/>
          <w:rFonts w:hint="cs"/>
          <w:rtl/>
        </w:rPr>
        <w:t>:</w:t>
      </w:r>
      <w:r w:rsidR="008B12FF" w:rsidRPr="00BB2092">
        <w:rPr>
          <w:rStyle w:val="libBold2Char"/>
          <w:rFonts w:hint="cs"/>
          <w:rtl/>
        </w:rPr>
        <w:t xml:space="preserve"> يا أبا عبد الله</w:t>
      </w:r>
      <w:r w:rsidR="007956F4" w:rsidRPr="00BB2092">
        <w:rPr>
          <w:rStyle w:val="libBold2Char"/>
          <w:rFonts w:hint="cs"/>
          <w:rtl/>
        </w:rPr>
        <w:t xml:space="preserve"> </w:t>
      </w:r>
      <w:r w:rsidR="00FE300D" w:rsidRPr="00BB2092">
        <w:rPr>
          <w:rStyle w:val="libBold2Char"/>
          <w:rFonts w:hint="cs"/>
          <w:rtl/>
        </w:rPr>
        <w:t>أ</w:t>
      </w:r>
      <w:r w:rsidR="007956F4" w:rsidRPr="00BB2092">
        <w:rPr>
          <w:rStyle w:val="libBold2Char"/>
          <w:rFonts w:hint="cs"/>
          <w:rtl/>
        </w:rPr>
        <w:t xml:space="preserve">لا </w:t>
      </w:r>
      <w:r w:rsidR="008B12FF" w:rsidRPr="00BB2092">
        <w:rPr>
          <w:rStyle w:val="libBold2Char"/>
          <w:rFonts w:hint="cs"/>
          <w:rtl/>
        </w:rPr>
        <w:t>أخبرك بقول الله عز</w:t>
      </w:r>
      <w:r w:rsidR="00FE300D" w:rsidRPr="00BB2092">
        <w:rPr>
          <w:rStyle w:val="libBold2Char"/>
          <w:rFonts w:hint="cs"/>
          <w:rtl/>
        </w:rPr>
        <w:t>ّ</w:t>
      </w:r>
      <w:r w:rsidR="008B12FF" w:rsidRPr="00BB2092">
        <w:rPr>
          <w:rStyle w:val="libBold2Char"/>
          <w:rFonts w:hint="cs"/>
          <w:rtl/>
        </w:rPr>
        <w:t xml:space="preserve"> وجل</w:t>
      </w:r>
      <w:r w:rsidR="00FE300D" w:rsidRPr="00BB2092">
        <w:rPr>
          <w:rStyle w:val="libBold2Char"/>
          <w:rFonts w:hint="cs"/>
          <w:rtl/>
        </w:rPr>
        <w:t>ّ</w:t>
      </w:r>
      <w:r w:rsidR="008D5048" w:rsidRPr="00A327C9">
        <w:rPr>
          <w:rFonts w:hint="cs"/>
          <w:rtl/>
        </w:rPr>
        <w:t>:</w:t>
      </w:r>
      <w:r w:rsidR="008B12FF" w:rsidRPr="00A327C9">
        <w:rPr>
          <w:rFonts w:hint="cs"/>
          <w:rtl/>
        </w:rPr>
        <w:t xml:space="preserve"> </w:t>
      </w:r>
      <w:r w:rsidR="008B2B40" w:rsidRPr="00A327C9">
        <w:rPr>
          <w:rStyle w:val="libAlaemChar"/>
          <w:rFonts w:hint="cs"/>
          <w:rtl/>
        </w:rPr>
        <w:t>(</w:t>
      </w:r>
      <w:r w:rsidR="008B12FF" w:rsidRPr="00BB2092">
        <w:rPr>
          <w:rStyle w:val="libAieChar"/>
          <w:rtl/>
        </w:rPr>
        <w:t>مَن جَاءَ بِالْحَسَنَةِ فَلَهُ خَيْرٌ‌ مِّنْهَا وَهُم مِّن فَزَعٍ يَوْمَئِذٍ آمِنُونَ ﴿٨٩﴾ وَمَن جَاءَ بِالسَّيِّئَةِ فَكُبَّتْ وُجُوهُهُمْ فِي النَّارِ‌ هَلْ تُجْزَوْنَ إِلَّا مَا كُنتُمْ تَعْمَلُونَ</w:t>
      </w:r>
      <w:r w:rsidR="008B2B40" w:rsidRPr="00A327C9">
        <w:rPr>
          <w:rStyle w:val="libAlaemChar"/>
          <w:rFonts w:hint="cs"/>
          <w:rtl/>
        </w:rPr>
        <w:t>)</w:t>
      </w:r>
      <w:r w:rsidR="008B12FF" w:rsidRPr="003E37F8">
        <w:rPr>
          <w:rFonts w:hint="cs"/>
          <w:rtl/>
        </w:rPr>
        <w:t xml:space="preserve"> </w:t>
      </w:r>
      <w:r w:rsidR="008B12FF" w:rsidRPr="00BB2092">
        <w:rPr>
          <w:rStyle w:val="libBold2Char"/>
          <w:rFonts w:hint="cs"/>
          <w:rtl/>
        </w:rPr>
        <w:t>قال</w:t>
      </w:r>
      <w:r w:rsidR="008D5048" w:rsidRPr="00BB2092">
        <w:rPr>
          <w:rStyle w:val="libBold2Char"/>
          <w:rFonts w:hint="cs"/>
          <w:rtl/>
        </w:rPr>
        <w:t>:</w:t>
      </w:r>
      <w:r w:rsidR="008B12FF" w:rsidRPr="00BB2092">
        <w:rPr>
          <w:rStyle w:val="libBold2Char"/>
          <w:rFonts w:hint="cs"/>
          <w:rtl/>
        </w:rPr>
        <w:t xml:space="preserve"> بلى يا أمير المؤمنين جعلت فداك</w:t>
      </w:r>
      <w:r w:rsidR="008D5048" w:rsidRPr="003E37F8">
        <w:rPr>
          <w:rFonts w:hint="cs"/>
          <w:rtl/>
        </w:rPr>
        <w:t>.</w:t>
      </w:r>
    </w:p>
    <w:p w:rsidR="008B12FF" w:rsidRPr="003E37F8" w:rsidRDefault="008B12FF" w:rsidP="00BB2092">
      <w:pPr>
        <w:pStyle w:val="libNormal"/>
        <w:rPr>
          <w:rtl/>
        </w:rPr>
      </w:pPr>
      <w:r w:rsidRPr="00BB2092">
        <w:rPr>
          <w:rStyle w:val="libBold2Char"/>
          <w:rFonts w:hint="cs"/>
          <w:rtl/>
        </w:rPr>
        <w:t xml:space="preserve">فقال </w:t>
      </w:r>
      <w:r w:rsidR="00FE300D" w:rsidRPr="00BB2092">
        <w:rPr>
          <w:rStyle w:val="libBold2Char"/>
          <w:rFonts w:hint="cs"/>
          <w:rtl/>
        </w:rPr>
        <w:t>(</w:t>
      </w:r>
      <w:r w:rsidR="007956F4" w:rsidRPr="00BB2092">
        <w:rPr>
          <w:rStyle w:val="libBold2Char"/>
          <w:rFonts w:hint="cs"/>
          <w:rtl/>
        </w:rPr>
        <w:t>الإمام عليّ</w:t>
      </w:r>
      <w:r w:rsidR="00384706" w:rsidRPr="00BB2092">
        <w:rPr>
          <w:rStyle w:val="libBold2Char"/>
          <w:rFonts w:hint="cs"/>
          <w:rtl/>
        </w:rPr>
        <w:t xml:space="preserve"> عليه السّلام</w:t>
      </w:r>
      <w:r w:rsidR="00FE300D" w:rsidRPr="00BB2092">
        <w:rPr>
          <w:rStyle w:val="libBold2Char"/>
          <w:rFonts w:hint="cs"/>
          <w:rtl/>
        </w:rPr>
        <w:t>)</w:t>
      </w:r>
      <w:r w:rsidR="008D5048" w:rsidRPr="00BB2092">
        <w:rPr>
          <w:rStyle w:val="libBold2Char"/>
          <w:rFonts w:hint="cs"/>
          <w:rtl/>
        </w:rPr>
        <w:t>:</w:t>
      </w:r>
      <w:r w:rsidRPr="00BB2092">
        <w:rPr>
          <w:rStyle w:val="libBold2Char"/>
          <w:rFonts w:hint="cs"/>
          <w:rtl/>
        </w:rPr>
        <w:t xml:space="preserve"> الحسنة معرفة الولاية وحب</w:t>
      </w:r>
      <w:r w:rsidR="00FE300D" w:rsidRPr="00BB2092">
        <w:rPr>
          <w:rStyle w:val="libBold2Char"/>
          <w:rFonts w:hint="cs"/>
          <w:rtl/>
        </w:rPr>
        <w:t>ّ</w:t>
      </w:r>
      <w:r w:rsidRPr="00BB2092">
        <w:rPr>
          <w:rStyle w:val="libBold2Char"/>
          <w:rFonts w:hint="cs"/>
          <w:rtl/>
        </w:rPr>
        <w:t>نا أهل البيت والسي</w:t>
      </w:r>
      <w:r w:rsidR="00FE300D" w:rsidRPr="00BB2092">
        <w:rPr>
          <w:rStyle w:val="libBold2Char"/>
          <w:rFonts w:hint="cs"/>
          <w:rtl/>
        </w:rPr>
        <w:t>ّ</w:t>
      </w:r>
      <w:r w:rsidRPr="00BB2092">
        <w:rPr>
          <w:rStyle w:val="libBold2Char"/>
          <w:rFonts w:hint="cs"/>
          <w:rtl/>
        </w:rPr>
        <w:t>ئة إنكار الولاية وبغضنا أهل البيت</w:t>
      </w:r>
      <w:r w:rsidRPr="003E37F8">
        <w:rPr>
          <w:rFonts w:hint="cs"/>
          <w:rtl/>
        </w:rPr>
        <w:t>]</w:t>
      </w:r>
      <w:r w:rsidR="00141415">
        <w:rPr>
          <w:rFonts w:hint="cs"/>
          <w:rtl/>
        </w:rPr>
        <w:t xml:space="preserve"> ثمّ </w:t>
      </w:r>
      <w:r w:rsidRPr="006516CF">
        <w:rPr>
          <w:rFonts w:hint="cs"/>
          <w:rtl/>
        </w:rPr>
        <w:t>قرأ</w:t>
      </w:r>
      <w:r w:rsidR="00384706" w:rsidRPr="006516CF">
        <w:rPr>
          <w:rFonts w:hint="cs"/>
          <w:rtl/>
        </w:rPr>
        <w:t xml:space="preserve"> عليه السّلام</w:t>
      </w:r>
      <w:r w:rsidR="000058F3" w:rsidRPr="006516CF">
        <w:rPr>
          <w:rFonts w:hint="cs"/>
          <w:rtl/>
        </w:rPr>
        <w:t xml:space="preserve"> </w:t>
      </w:r>
      <w:r w:rsidRPr="006516CF">
        <w:rPr>
          <w:rFonts w:hint="cs"/>
          <w:rtl/>
        </w:rPr>
        <w:t>هذه الآية</w:t>
      </w:r>
      <w:r w:rsidR="008D5048" w:rsidRPr="006516CF">
        <w:rPr>
          <w:rFonts w:hint="cs"/>
          <w:rtl/>
        </w:rPr>
        <w:t>.</w:t>
      </w:r>
    </w:p>
    <w:p w:rsidR="008B12FF" w:rsidRPr="003E37F8" w:rsidRDefault="008B12FF" w:rsidP="008A2BE6">
      <w:pPr>
        <w:pStyle w:val="libNormal"/>
        <w:rPr>
          <w:rtl/>
        </w:rPr>
      </w:pPr>
      <w:r w:rsidRPr="003E37F8">
        <w:rPr>
          <w:rFonts w:hint="cs"/>
          <w:rtl/>
        </w:rPr>
        <w:t xml:space="preserve">وروى القاضي أبي نعمان بن </w:t>
      </w:r>
      <w:r w:rsidR="00536E93">
        <w:rPr>
          <w:rFonts w:hint="cs"/>
          <w:rtl/>
        </w:rPr>
        <w:t>محمّد</w:t>
      </w:r>
      <w:r w:rsidRPr="003E37F8">
        <w:rPr>
          <w:rFonts w:hint="cs"/>
          <w:rtl/>
        </w:rPr>
        <w:t xml:space="preserve"> التميمي المغربي </w:t>
      </w:r>
      <w:r w:rsidR="00CB741B">
        <w:rPr>
          <w:rtl/>
        </w:rPr>
        <w:t>-</w:t>
      </w:r>
      <w:r w:rsidRPr="003E37F8">
        <w:rPr>
          <w:rFonts w:hint="cs"/>
          <w:rtl/>
        </w:rPr>
        <w:t xml:space="preserve"> القاهري في</w:t>
      </w:r>
      <w:r w:rsidR="00CB7114">
        <w:rPr>
          <w:rFonts w:hint="cs"/>
          <w:rtl/>
        </w:rPr>
        <w:t xml:space="preserve"> (شرح الأخبار) </w:t>
      </w:r>
      <w:r w:rsidRPr="003E37F8">
        <w:rPr>
          <w:rFonts w:hint="cs"/>
          <w:rtl/>
        </w:rPr>
        <w:t>ص</w:t>
      </w:r>
      <w:r w:rsidR="00CB741B">
        <w:rPr>
          <w:rFonts w:hint="cs"/>
          <w:rtl/>
        </w:rPr>
        <w:t xml:space="preserve"> </w:t>
      </w:r>
      <w:r w:rsidR="00CB741B" w:rsidRPr="003E37F8">
        <w:rPr>
          <w:rFonts w:hint="cs"/>
          <w:rtl/>
        </w:rPr>
        <w:t>113</w:t>
      </w:r>
      <w:r w:rsidR="00CB741B">
        <w:rPr>
          <w:rFonts w:hint="cs"/>
          <w:rtl/>
        </w:rPr>
        <w:t xml:space="preserve"> </w:t>
      </w:r>
      <w:r w:rsidRPr="003E37F8">
        <w:rPr>
          <w:rFonts w:hint="cs"/>
          <w:rtl/>
        </w:rPr>
        <w:t>ط2</w:t>
      </w:r>
      <w:r w:rsidR="00481024">
        <w:rPr>
          <w:rFonts w:hint="cs"/>
          <w:rtl/>
        </w:rPr>
        <w:t xml:space="preserve">، </w:t>
      </w:r>
      <w:r w:rsidRPr="003E37F8">
        <w:rPr>
          <w:rFonts w:hint="cs"/>
          <w:rtl/>
        </w:rPr>
        <w:t>مؤسسة النشر الإسلامي قال</w:t>
      </w:r>
      <w:r w:rsidR="008D5048" w:rsidRPr="003E37F8">
        <w:rPr>
          <w:rFonts w:hint="cs"/>
          <w:rtl/>
        </w:rPr>
        <w:t>:</w:t>
      </w:r>
    </w:p>
    <w:p w:rsidR="008B12FF" w:rsidRPr="007336C1" w:rsidRDefault="008B12FF" w:rsidP="007336C1">
      <w:pPr>
        <w:pStyle w:val="libNormal"/>
        <w:rPr>
          <w:rStyle w:val="libBold2Char"/>
          <w:rtl/>
        </w:rPr>
      </w:pPr>
      <w:r w:rsidRPr="003E37F8">
        <w:rPr>
          <w:rFonts w:hint="cs"/>
          <w:rtl/>
        </w:rPr>
        <w:t>جابر بن عبد الله أبي إسحاق</w:t>
      </w:r>
      <w:r w:rsidR="00481024">
        <w:rPr>
          <w:rFonts w:hint="cs"/>
          <w:rtl/>
        </w:rPr>
        <w:t xml:space="preserve">، </w:t>
      </w:r>
      <w:r w:rsidRPr="003E37F8">
        <w:rPr>
          <w:rFonts w:hint="cs"/>
          <w:rtl/>
        </w:rPr>
        <w:t>عن بصيرة بن مريم</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قال رسول الله</w:t>
      </w:r>
      <w:r w:rsidR="007956F4">
        <w:rPr>
          <w:rFonts w:hint="cs"/>
          <w:rtl/>
        </w:rPr>
        <w:t xml:space="preserve"> صلّى الله </w:t>
      </w:r>
      <w:r w:rsidRPr="003E37F8">
        <w:rPr>
          <w:rFonts w:hint="cs"/>
          <w:rtl/>
        </w:rPr>
        <w:t>عليه</w:t>
      </w:r>
      <w:r w:rsidR="00536E93">
        <w:rPr>
          <w:rFonts w:hint="cs"/>
          <w:rtl/>
        </w:rPr>
        <w:t xml:space="preserve"> وآله</w:t>
      </w:r>
      <w:r w:rsidR="007956F4">
        <w:rPr>
          <w:rFonts w:hint="cs"/>
          <w:rtl/>
        </w:rPr>
        <w:t xml:space="preserve"> لعليّ</w:t>
      </w:r>
      <w:r w:rsidR="00384706">
        <w:rPr>
          <w:rFonts w:hint="cs"/>
          <w:rtl/>
        </w:rPr>
        <w:t xml:space="preserve"> عليه السّلام</w:t>
      </w:r>
      <w:r w:rsidR="008D5048" w:rsidRPr="003E37F8">
        <w:rPr>
          <w:rFonts w:hint="cs"/>
          <w:rtl/>
        </w:rPr>
        <w:t>:</w:t>
      </w:r>
      <w:r w:rsidRPr="003E37F8">
        <w:rPr>
          <w:rFonts w:hint="cs"/>
          <w:rtl/>
        </w:rPr>
        <w:t xml:space="preserve"> </w:t>
      </w:r>
      <w:r w:rsidRPr="007336C1">
        <w:rPr>
          <w:rStyle w:val="libBold2Char"/>
          <w:rFonts w:hint="cs"/>
          <w:rtl/>
        </w:rPr>
        <w:t>[يا علي</w:t>
      </w:r>
      <w:r w:rsidR="007336C1" w:rsidRPr="007336C1">
        <w:rPr>
          <w:rStyle w:val="libBold2Char"/>
          <w:rFonts w:hint="cs"/>
          <w:rtl/>
        </w:rPr>
        <w:t>ُّ</w:t>
      </w:r>
      <w:r w:rsidRPr="007336C1">
        <w:rPr>
          <w:rStyle w:val="libBold2Char"/>
          <w:rFonts w:hint="cs"/>
          <w:rtl/>
        </w:rPr>
        <w:t xml:space="preserve"> أنت أخي ووصي</w:t>
      </w:r>
      <w:r w:rsidR="007336C1" w:rsidRPr="007336C1">
        <w:rPr>
          <w:rStyle w:val="libBold2Char"/>
          <w:rFonts w:hint="cs"/>
          <w:rtl/>
        </w:rPr>
        <w:t>ّ</w:t>
      </w:r>
      <w:r w:rsidRPr="007336C1">
        <w:rPr>
          <w:rStyle w:val="libBold2Char"/>
          <w:rFonts w:hint="cs"/>
          <w:rtl/>
        </w:rPr>
        <w:t>ي و خليفتي من بعدي وأبو ولدي تقاتل على سن</w:t>
      </w:r>
      <w:r w:rsidR="007336C1" w:rsidRPr="007336C1">
        <w:rPr>
          <w:rStyle w:val="libBold2Char"/>
          <w:rFonts w:hint="cs"/>
          <w:rtl/>
        </w:rPr>
        <w:t>ّت</w:t>
      </w:r>
      <w:r w:rsidRPr="007336C1">
        <w:rPr>
          <w:rStyle w:val="libBold2Char"/>
          <w:rFonts w:hint="cs"/>
          <w:rtl/>
        </w:rPr>
        <w:t>ي وتقضي ديني وتنجز عداتي</w:t>
      </w:r>
      <w:r w:rsidR="00481024">
        <w:rPr>
          <w:rStyle w:val="libBold2Char"/>
          <w:rFonts w:hint="cs"/>
          <w:rtl/>
        </w:rPr>
        <w:t xml:space="preserve">، </w:t>
      </w:r>
      <w:r w:rsidRPr="007336C1">
        <w:rPr>
          <w:rStyle w:val="libBold2Char"/>
          <w:rFonts w:hint="cs"/>
          <w:rtl/>
        </w:rPr>
        <w:t xml:space="preserve">من </w:t>
      </w:r>
      <w:r w:rsidR="007336C1" w:rsidRPr="007336C1">
        <w:rPr>
          <w:rStyle w:val="libBold2Char"/>
          <w:rFonts w:hint="cs"/>
          <w:rtl/>
        </w:rPr>
        <w:t>أ</w:t>
      </w:r>
      <w:r w:rsidRPr="007336C1">
        <w:rPr>
          <w:rStyle w:val="libBold2Char"/>
          <w:rFonts w:hint="cs"/>
          <w:rtl/>
        </w:rPr>
        <w:t>حب</w:t>
      </w:r>
      <w:r w:rsidR="007336C1" w:rsidRPr="007336C1">
        <w:rPr>
          <w:rStyle w:val="libBold2Char"/>
          <w:rFonts w:hint="cs"/>
          <w:rtl/>
        </w:rPr>
        <w:t>ّ</w:t>
      </w:r>
      <w:r w:rsidRPr="007336C1">
        <w:rPr>
          <w:rStyle w:val="libBold2Char"/>
          <w:rFonts w:hint="cs"/>
          <w:rtl/>
        </w:rPr>
        <w:t>ك في حياتك فهو كنـز الله له</w:t>
      </w:r>
      <w:r w:rsidR="00481024">
        <w:rPr>
          <w:rStyle w:val="libBold2Char"/>
          <w:rFonts w:hint="cs"/>
          <w:rtl/>
        </w:rPr>
        <w:t xml:space="preserve">، </w:t>
      </w:r>
      <w:r w:rsidRPr="007336C1">
        <w:rPr>
          <w:rStyle w:val="libBold2Char"/>
          <w:rFonts w:hint="cs"/>
          <w:rtl/>
        </w:rPr>
        <w:t xml:space="preserve">ومن </w:t>
      </w:r>
      <w:r w:rsidR="007336C1" w:rsidRPr="007336C1">
        <w:rPr>
          <w:rStyle w:val="libBold2Char"/>
          <w:rFonts w:hint="cs"/>
          <w:rtl/>
        </w:rPr>
        <w:t>أ</w:t>
      </w:r>
      <w:r w:rsidRPr="007336C1">
        <w:rPr>
          <w:rStyle w:val="libBold2Char"/>
          <w:rFonts w:hint="cs"/>
          <w:rtl/>
        </w:rPr>
        <w:t>حب</w:t>
      </w:r>
      <w:r w:rsidR="007336C1" w:rsidRPr="007336C1">
        <w:rPr>
          <w:rStyle w:val="libBold2Char"/>
          <w:rFonts w:hint="cs"/>
          <w:rtl/>
        </w:rPr>
        <w:t>ّ</w:t>
      </w:r>
      <w:r w:rsidRPr="007336C1">
        <w:rPr>
          <w:rStyle w:val="libBold2Char"/>
          <w:rFonts w:hint="cs"/>
          <w:rtl/>
        </w:rPr>
        <w:t>ك بعد موتك ختم الله له بالأمن والأمان</w:t>
      </w:r>
      <w:r w:rsidR="00481024">
        <w:rPr>
          <w:rStyle w:val="libBold2Char"/>
          <w:rFonts w:hint="cs"/>
          <w:rtl/>
        </w:rPr>
        <w:t xml:space="preserve">، </w:t>
      </w:r>
      <w:r w:rsidRPr="007336C1">
        <w:rPr>
          <w:rStyle w:val="libBold2Char"/>
          <w:rFonts w:hint="cs"/>
          <w:rtl/>
        </w:rPr>
        <w:t>ومن مات وهو يحب</w:t>
      </w:r>
      <w:r w:rsidR="007336C1" w:rsidRPr="007336C1">
        <w:rPr>
          <w:rStyle w:val="libBold2Char"/>
          <w:rFonts w:hint="cs"/>
          <w:rtl/>
        </w:rPr>
        <w:t>ّ</w:t>
      </w:r>
      <w:r w:rsidRPr="007336C1">
        <w:rPr>
          <w:rStyle w:val="libBold2Char"/>
          <w:rFonts w:hint="cs"/>
          <w:rtl/>
        </w:rPr>
        <w:t>ك فقد قضى نحبه برياً من الآثام</w:t>
      </w:r>
      <w:r w:rsidR="00481024">
        <w:rPr>
          <w:rStyle w:val="libBold2Char"/>
          <w:rFonts w:hint="cs"/>
          <w:rtl/>
        </w:rPr>
        <w:t xml:space="preserve">، </w:t>
      </w:r>
      <w:r w:rsidRPr="007336C1">
        <w:rPr>
          <w:rStyle w:val="libBold2Char"/>
          <w:rFonts w:hint="cs"/>
          <w:rtl/>
        </w:rPr>
        <w:t>ومن مات وهو يبغضك مات ميتة جاهلية وحوسب بما عمل في الإسلام]</w:t>
      </w:r>
      <w:r w:rsidR="008D5048" w:rsidRPr="007336C1">
        <w:rPr>
          <w:rStyle w:val="libBold2Char"/>
          <w:rFonts w:hint="cs"/>
          <w:rtl/>
        </w:rPr>
        <w:t>.</w:t>
      </w:r>
    </w:p>
    <w:p w:rsidR="008B12FF" w:rsidRPr="00000AE8" w:rsidRDefault="008B12FF" w:rsidP="00000AE8">
      <w:pPr>
        <w:pStyle w:val="libNormal"/>
        <w:rPr>
          <w:rStyle w:val="libBold2Char"/>
          <w:rtl/>
        </w:rPr>
      </w:pPr>
      <w:r w:rsidRPr="003E37F8">
        <w:rPr>
          <w:rFonts w:hint="cs"/>
          <w:rtl/>
        </w:rPr>
        <w:t>وروى في</w:t>
      </w:r>
      <w:r w:rsidR="00CB7114">
        <w:rPr>
          <w:rFonts w:hint="cs"/>
          <w:rtl/>
        </w:rPr>
        <w:t xml:space="preserve"> (شرح الأخبار) </w:t>
      </w:r>
      <w:r w:rsidRPr="003E37F8">
        <w:rPr>
          <w:rFonts w:hint="cs"/>
          <w:rtl/>
        </w:rPr>
        <w:t>ص</w:t>
      </w:r>
      <w:r w:rsidR="00CB741B">
        <w:rPr>
          <w:rFonts w:hint="cs"/>
          <w:rtl/>
        </w:rPr>
        <w:t xml:space="preserve"> </w:t>
      </w:r>
      <w:r w:rsidR="00CB741B" w:rsidRPr="003E37F8">
        <w:rPr>
          <w:rFonts w:hint="cs"/>
          <w:rtl/>
        </w:rPr>
        <w:t>157</w:t>
      </w:r>
      <w:r w:rsidR="00CB741B">
        <w:rPr>
          <w:rFonts w:hint="cs"/>
          <w:rtl/>
        </w:rPr>
        <w:t xml:space="preserve"> </w:t>
      </w:r>
      <w:r w:rsidRPr="003E37F8">
        <w:rPr>
          <w:rFonts w:hint="cs"/>
          <w:rtl/>
        </w:rPr>
        <w:t>قال</w:t>
      </w:r>
      <w:r w:rsidR="008D5048" w:rsidRPr="003E37F8">
        <w:rPr>
          <w:rFonts w:hint="cs"/>
          <w:rtl/>
        </w:rPr>
        <w:t>:</w:t>
      </w:r>
      <w:r w:rsidRPr="003E37F8">
        <w:rPr>
          <w:rFonts w:hint="cs"/>
          <w:rtl/>
        </w:rPr>
        <w:t xml:space="preserve"> وبآخر عن أبي برزة قال</w:t>
      </w:r>
      <w:r w:rsidR="008D5048" w:rsidRPr="003E37F8">
        <w:rPr>
          <w:rFonts w:hint="cs"/>
          <w:rtl/>
        </w:rPr>
        <w:t>:</w:t>
      </w:r>
      <w:r w:rsidRPr="003E37F8">
        <w:rPr>
          <w:rFonts w:hint="cs"/>
          <w:rtl/>
        </w:rPr>
        <w:t xml:space="preserve"> قال رسول الله</w:t>
      </w:r>
      <w:r w:rsidR="007956F4">
        <w:rPr>
          <w:rFonts w:hint="cs"/>
          <w:rtl/>
        </w:rPr>
        <w:t xml:space="preserve"> صلّى الله عليه وآله</w:t>
      </w:r>
      <w:r w:rsidR="008D5048" w:rsidRPr="003E37F8">
        <w:rPr>
          <w:rFonts w:hint="cs"/>
          <w:rtl/>
        </w:rPr>
        <w:t>:</w:t>
      </w:r>
      <w:r w:rsidRPr="003E37F8">
        <w:rPr>
          <w:rFonts w:hint="cs"/>
          <w:rtl/>
        </w:rPr>
        <w:t xml:space="preserve"> </w:t>
      </w:r>
      <w:r w:rsidRPr="00000AE8">
        <w:rPr>
          <w:rStyle w:val="libBold2Char"/>
          <w:rFonts w:hint="cs"/>
          <w:rtl/>
        </w:rPr>
        <w:t>[</w:t>
      </w:r>
      <w:r w:rsidR="00000AE8" w:rsidRPr="00000AE8">
        <w:rPr>
          <w:rStyle w:val="libBold2Char"/>
          <w:rFonts w:hint="cs"/>
          <w:rtl/>
        </w:rPr>
        <w:t>(</w:t>
      </w:r>
      <w:r w:rsidRPr="00000AE8">
        <w:rPr>
          <w:rStyle w:val="libBold2Char"/>
          <w:rFonts w:hint="cs"/>
          <w:rtl/>
        </w:rPr>
        <w:t>وال</w:t>
      </w:r>
      <w:r w:rsidR="007336C1" w:rsidRPr="00000AE8">
        <w:rPr>
          <w:rStyle w:val="libBold2Char"/>
          <w:rFonts w:hint="cs"/>
          <w:rtl/>
        </w:rPr>
        <w:t>ّ</w:t>
      </w:r>
      <w:r w:rsidRPr="00000AE8">
        <w:rPr>
          <w:rStyle w:val="libBold2Char"/>
          <w:rFonts w:hint="cs"/>
          <w:rtl/>
        </w:rPr>
        <w:t>ذي نفسي بيده</w:t>
      </w:r>
      <w:r w:rsidR="00000AE8" w:rsidRPr="00000AE8">
        <w:rPr>
          <w:rStyle w:val="libBold2Char"/>
          <w:rFonts w:hint="cs"/>
          <w:rtl/>
        </w:rPr>
        <w:t>)</w:t>
      </w:r>
      <w:r w:rsidRPr="00000AE8">
        <w:rPr>
          <w:rStyle w:val="libBold2Char"/>
          <w:rFonts w:hint="cs"/>
          <w:rtl/>
        </w:rPr>
        <w:t xml:space="preserve"> لا تزول قدم </w:t>
      </w:r>
      <w:r w:rsidR="00000AE8" w:rsidRPr="00000AE8">
        <w:rPr>
          <w:rStyle w:val="libBold2Char"/>
          <w:rFonts w:hint="cs"/>
          <w:rtl/>
        </w:rPr>
        <w:t>(</w:t>
      </w:r>
      <w:r w:rsidRPr="00000AE8">
        <w:rPr>
          <w:rStyle w:val="libBold2Char"/>
          <w:rFonts w:hint="cs"/>
          <w:rtl/>
        </w:rPr>
        <w:t>عبد</w:t>
      </w:r>
      <w:r w:rsidR="00000AE8" w:rsidRPr="00000AE8">
        <w:rPr>
          <w:rStyle w:val="libBold2Char"/>
          <w:rFonts w:hint="cs"/>
          <w:rtl/>
        </w:rPr>
        <w:t>)</w:t>
      </w:r>
      <w:r w:rsidRPr="00000AE8">
        <w:rPr>
          <w:rStyle w:val="libBold2Char"/>
          <w:rFonts w:hint="cs"/>
          <w:rtl/>
        </w:rPr>
        <w:t xml:space="preserve"> يوم القيامة حت</w:t>
      </w:r>
      <w:r w:rsidR="007336C1" w:rsidRPr="00000AE8">
        <w:rPr>
          <w:rStyle w:val="libBold2Char"/>
          <w:rFonts w:hint="cs"/>
          <w:rtl/>
        </w:rPr>
        <w:t>ّ</w:t>
      </w:r>
      <w:r w:rsidRPr="00000AE8">
        <w:rPr>
          <w:rStyle w:val="libBold2Char"/>
          <w:rFonts w:hint="cs"/>
          <w:rtl/>
        </w:rPr>
        <w:t>ى يسأله الله عز</w:t>
      </w:r>
      <w:r w:rsidR="007336C1" w:rsidRPr="00000AE8">
        <w:rPr>
          <w:rStyle w:val="libBold2Char"/>
          <w:rFonts w:hint="cs"/>
          <w:rtl/>
        </w:rPr>
        <w:t>ّ</w:t>
      </w:r>
      <w:r w:rsidRPr="00000AE8">
        <w:rPr>
          <w:rStyle w:val="libBold2Char"/>
          <w:rFonts w:hint="cs"/>
          <w:rtl/>
        </w:rPr>
        <w:t xml:space="preserve"> وجل</w:t>
      </w:r>
      <w:r w:rsidR="007336C1" w:rsidRPr="00000AE8">
        <w:rPr>
          <w:rStyle w:val="libBold2Char"/>
          <w:rFonts w:hint="cs"/>
          <w:rtl/>
        </w:rPr>
        <w:t>ّ</w:t>
      </w:r>
      <w:r w:rsidRPr="00000AE8">
        <w:rPr>
          <w:rStyle w:val="libBold2Char"/>
          <w:rFonts w:hint="cs"/>
          <w:rtl/>
        </w:rPr>
        <w:t xml:space="preserve"> عن أربع</w:t>
      </w:r>
      <w:r w:rsidR="008D5048" w:rsidRPr="00000AE8">
        <w:rPr>
          <w:rStyle w:val="libBold2Char"/>
          <w:rFonts w:hint="cs"/>
          <w:rtl/>
        </w:rPr>
        <w:t>:</w:t>
      </w:r>
      <w:r w:rsidRPr="00000AE8">
        <w:rPr>
          <w:rStyle w:val="libBold2Char"/>
          <w:rFonts w:hint="cs"/>
          <w:rtl/>
        </w:rPr>
        <w:t xml:space="preserve"> عن عمره فيما أفناه</w:t>
      </w:r>
      <w:r w:rsidR="00481024">
        <w:rPr>
          <w:rStyle w:val="libBold2Char"/>
          <w:rFonts w:hint="cs"/>
          <w:rtl/>
        </w:rPr>
        <w:t xml:space="preserve">، </w:t>
      </w:r>
      <w:r w:rsidRPr="00000AE8">
        <w:rPr>
          <w:rStyle w:val="libBold2Char"/>
          <w:rFonts w:hint="cs"/>
          <w:rtl/>
        </w:rPr>
        <w:t>وعن جسده فيما أبلاه</w:t>
      </w:r>
      <w:r w:rsidR="00481024">
        <w:rPr>
          <w:rStyle w:val="libBold2Char"/>
          <w:rFonts w:hint="cs"/>
          <w:rtl/>
        </w:rPr>
        <w:t xml:space="preserve">، </w:t>
      </w:r>
      <w:r w:rsidRPr="00000AE8">
        <w:rPr>
          <w:rStyle w:val="libBold2Char"/>
          <w:rFonts w:hint="cs"/>
          <w:rtl/>
        </w:rPr>
        <w:t>وعن ماله</w:t>
      </w:r>
      <w:r w:rsidR="00536E93" w:rsidRPr="00000AE8">
        <w:rPr>
          <w:rStyle w:val="libBold2Char"/>
          <w:rFonts w:hint="cs"/>
          <w:rtl/>
        </w:rPr>
        <w:t xml:space="preserve"> ممّا </w:t>
      </w:r>
      <w:r w:rsidR="007336C1" w:rsidRPr="00000AE8">
        <w:rPr>
          <w:rStyle w:val="libBold2Char"/>
          <w:rFonts w:hint="cs"/>
          <w:rtl/>
        </w:rPr>
        <w:t>ا</w:t>
      </w:r>
      <w:r w:rsidRPr="00000AE8">
        <w:rPr>
          <w:rStyle w:val="libBold2Char"/>
          <w:rFonts w:hint="cs"/>
          <w:rtl/>
        </w:rPr>
        <w:t>كتسبه وفيما أنفقه</w:t>
      </w:r>
      <w:r w:rsidR="00481024">
        <w:rPr>
          <w:rStyle w:val="libBold2Char"/>
          <w:rFonts w:hint="cs"/>
          <w:rtl/>
        </w:rPr>
        <w:t xml:space="preserve">، </w:t>
      </w:r>
      <w:r w:rsidRPr="00000AE8">
        <w:rPr>
          <w:rStyle w:val="libBold2Char"/>
          <w:rFonts w:hint="cs"/>
          <w:rtl/>
        </w:rPr>
        <w:t>وعن حب</w:t>
      </w:r>
      <w:r w:rsidR="007336C1" w:rsidRPr="00000AE8">
        <w:rPr>
          <w:rStyle w:val="libBold2Char"/>
          <w:rFonts w:hint="cs"/>
          <w:rtl/>
        </w:rPr>
        <w:t>ّ</w:t>
      </w:r>
      <w:r w:rsidRPr="00000AE8">
        <w:rPr>
          <w:rStyle w:val="libBold2Char"/>
          <w:rFonts w:hint="cs"/>
          <w:rtl/>
        </w:rPr>
        <w:t>نا أهل البيت صلوات الله عليهم أجمعين</w:t>
      </w:r>
      <w:r w:rsidR="008D5048" w:rsidRPr="00000AE8">
        <w:rPr>
          <w:rStyle w:val="libBold2Char"/>
          <w:rFonts w:hint="cs"/>
          <w:rtl/>
        </w:rPr>
        <w:t>.</w:t>
      </w:r>
    </w:p>
    <w:p w:rsidR="008B12FF" w:rsidRPr="003E37F8" w:rsidRDefault="008B12FF" w:rsidP="008A2BE6">
      <w:pPr>
        <w:pStyle w:val="libNormal"/>
        <w:rPr>
          <w:rtl/>
        </w:rPr>
      </w:pPr>
      <w:r w:rsidRPr="003E37F8">
        <w:rPr>
          <w:rFonts w:hint="cs"/>
          <w:rtl/>
        </w:rPr>
        <w:t>فقال عمر بن الخط</w:t>
      </w:r>
      <w:r w:rsidR="007336C1">
        <w:rPr>
          <w:rFonts w:hint="cs"/>
          <w:rtl/>
        </w:rPr>
        <w:t>ّ</w:t>
      </w:r>
      <w:r w:rsidRPr="003E37F8">
        <w:rPr>
          <w:rFonts w:hint="cs"/>
          <w:rtl/>
        </w:rPr>
        <w:t>اب</w:t>
      </w:r>
      <w:r w:rsidR="008D5048" w:rsidRPr="003E37F8">
        <w:rPr>
          <w:rFonts w:hint="cs"/>
          <w:rtl/>
        </w:rPr>
        <w:t>:</w:t>
      </w:r>
      <w:r w:rsidRPr="003E37F8">
        <w:rPr>
          <w:rFonts w:hint="cs"/>
          <w:rtl/>
        </w:rPr>
        <w:t xml:space="preserve"> وما علامة حب</w:t>
      </w:r>
      <w:r w:rsidR="007336C1">
        <w:rPr>
          <w:rFonts w:hint="cs"/>
          <w:rtl/>
        </w:rPr>
        <w:t>ّ</w:t>
      </w:r>
      <w:r w:rsidRPr="003E37F8">
        <w:rPr>
          <w:rFonts w:hint="cs"/>
          <w:rtl/>
        </w:rPr>
        <w:t>كم يا رسول الله</w:t>
      </w:r>
      <w:r w:rsidR="008D5048" w:rsidRPr="003E37F8">
        <w:rPr>
          <w:rFonts w:hint="cs"/>
          <w:rtl/>
        </w:rPr>
        <w:t>؟</w:t>
      </w:r>
    </w:p>
    <w:p w:rsidR="008B12FF" w:rsidRPr="00000AE8" w:rsidRDefault="008B12FF" w:rsidP="00000AE8">
      <w:pPr>
        <w:pStyle w:val="libNormal"/>
        <w:rPr>
          <w:rStyle w:val="libBold2Char"/>
          <w:rtl/>
        </w:rPr>
      </w:pPr>
      <w:r w:rsidRPr="003E37F8">
        <w:rPr>
          <w:rFonts w:hint="cs"/>
          <w:rtl/>
        </w:rPr>
        <w:t xml:space="preserve">قال </w:t>
      </w:r>
      <w:r w:rsidR="00000AE8">
        <w:rPr>
          <w:rFonts w:hint="cs"/>
          <w:rtl/>
        </w:rPr>
        <w:t>(</w:t>
      </w:r>
      <w:r w:rsidRPr="003E37F8">
        <w:rPr>
          <w:rFonts w:hint="cs"/>
          <w:rtl/>
        </w:rPr>
        <w:t>صل</w:t>
      </w:r>
      <w:r w:rsidR="007336C1">
        <w:rPr>
          <w:rFonts w:hint="cs"/>
          <w:rtl/>
        </w:rPr>
        <w:t>ّ</w:t>
      </w:r>
      <w:r w:rsidRPr="003E37F8">
        <w:rPr>
          <w:rFonts w:hint="cs"/>
          <w:rtl/>
        </w:rPr>
        <w:t>ى الله عليه و</w:t>
      </w:r>
      <w:r w:rsidR="007336C1">
        <w:rPr>
          <w:rFonts w:hint="cs"/>
          <w:rtl/>
        </w:rPr>
        <w:t>آ</w:t>
      </w:r>
      <w:r w:rsidRPr="003E37F8">
        <w:rPr>
          <w:rFonts w:hint="cs"/>
          <w:rtl/>
        </w:rPr>
        <w:t>له</w:t>
      </w:r>
      <w:r w:rsidR="00000AE8">
        <w:rPr>
          <w:rFonts w:hint="cs"/>
          <w:rtl/>
        </w:rPr>
        <w:t>)</w:t>
      </w:r>
      <w:r w:rsidR="008D5048" w:rsidRPr="003E37F8">
        <w:rPr>
          <w:rFonts w:hint="cs"/>
          <w:rtl/>
        </w:rPr>
        <w:t>:</w:t>
      </w:r>
      <w:r w:rsidRPr="003E37F8">
        <w:rPr>
          <w:rFonts w:hint="cs"/>
          <w:rtl/>
        </w:rPr>
        <w:t xml:space="preserve"> </w:t>
      </w:r>
      <w:r w:rsidR="00000AE8" w:rsidRPr="00000AE8">
        <w:rPr>
          <w:rStyle w:val="libBold2Char"/>
          <w:rFonts w:hint="cs"/>
          <w:rtl/>
        </w:rPr>
        <w:t>(</w:t>
      </w:r>
      <w:r w:rsidRPr="00000AE8">
        <w:rPr>
          <w:rStyle w:val="libBold2Char"/>
          <w:rFonts w:hint="cs"/>
          <w:rtl/>
        </w:rPr>
        <w:t>هذا</w:t>
      </w:r>
      <w:r w:rsidR="00000AE8" w:rsidRPr="00000AE8">
        <w:rPr>
          <w:rStyle w:val="libBold2Char"/>
          <w:rFonts w:hint="cs"/>
          <w:rtl/>
        </w:rPr>
        <w:t>)</w:t>
      </w:r>
      <w:r w:rsidRPr="00000AE8">
        <w:rPr>
          <w:rStyle w:val="libBold2Char"/>
          <w:rFonts w:hint="cs"/>
          <w:rtl/>
        </w:rPr>
        <w:t xml:space="preserve"> </w:t>
      </w:r>
      <w:r w:rsidR="00000AE8" w:rsidRPr="00000AE8">
        <w:rPr>
          <w:rStyle w:val="libBold2Char"/>
          <w:rFonts w:hint="cs"/>
          <w:rtl/>
        </w:rPr>
        <w:t>(</w:t>
      </w:r>
      <w:r w:rsidRPr="00000AE8">
        <w:rPr>
          <w:rStyle w:val="libBold2Char"/>
          <w:rFonts w:hint="cs"/>
          <w:rtl/>
        </w:rPr>
        <w:t>ووضع يده على رأس</w:t>
      </w:r>
      <w:r w:rsidR="00536E93" w:rsidRPr="00000AE8">
        <w:rPr>
          <w:rStyle w:val="libBold2Char"/>
          <w:rFonts w:hint="cs"/>
          <w:rtl/>
        </w:rPr>
        <w:t xml:space="preserve"> عليّ بن </w:t>
      </w:r>
      <w:r w:rsidRPr="00000AE8">
        <w:rPr>
          <w:rStyle w:val="libBold2Char"/>
          <w:rFonts w:hint="cs"/>
          <w:rtl/>
        </w:rPr>
        <w:t>أبي طالب</w:t>
      </w:r>
      <w:r w:rsidR="00384706">
        <w:rPr>
          <w:rStyle w:val="libBold2Char"/>
          <w:rFonts w:hint="cs"/>
          <w:rtl/>
        </w:rPr>
        <w:t xml:space="preserve"> عليه السّلام</w:t>
      </w:r>
      <w:r w:rsidR="00000AE8" w:rsidRPr="00000AE8">
        <w:rPr>
          <w:rStyle w:val="libBold2Char"/>
          <w:rFonts w:hint="cs"/>
          <w:rtl/>
        </w:rPr>
        <w:t>)(</w:t>
      </w:r>
      <w:r w:rsidRPr="00000AE8">
        <w:rPr>
          <w:rStyle w:val="libBold2Char"/>
          <w:rFonts w:hint="cs"/>
          <w:rtl/>
        </w:rPr>
        <w:t>علامة حب</w:t>
      </w:r>
      <w:r w:rsidR="007336C1" w:rsidRPr="00000AE8">
        <w:rPr>
          <w:rStyle w:val="libBold2Char"/>
          <w:rFonts w:hint="cs"/>
          <w:rtl/>
        </w:rPr>
        <w:t>ّ</w:t>
      </w:r>
      <w:r w:rsidRPr="00000AE8">
        <w:rPr>
          <w:rStyle w:val="libBold2Char"/>
          <w:rFonts w:hint="cs"/>
          <w:rtl/>
        </w:rPr>
        <w:t>ي من بعدي</w:t>
      </w:r>
      <w:r w:rsidR="00000AE8" w:rsidRPr="00000AE8">
        <w:rPr>
          <w:rStyle w:val="libBold2Char"/>
          <w:rFonts w:hint="cs"/>
          <w:rtl/>
        </w:rPr>
        <w:t>)</w:t>
      </w:r>
      <w:r w:rsidRPr="00000AE8">
        <w:rPr>
          <w:rStyle w:val="libBold2Char"/>
          <w:rFonts w:hint="cs"/>
          <w:rtl/>
        </w:rPr>
        <w:t>]</w:t>
      </w:r>
      <w:r w:rsidR="008D5048" w:rsidRPr="00000AE8">
        <w:rPr>
          <w:rStyle w:val="libBold2Char"/>
          <w:rFonts w:hint="cs"/>
          <w:rtl/>
        </w:rPr>
        <w:t>.</w:t>
      </w:r>
    </w:p>
    <w:p w:rsidR="008B12FF" w:rsidRPr="003E37F8" w:rsidRDefault="008B12FF" w:rsidP="008A2BE6">
      <w:pPr>
        <w:pStyle w:val="libNormal"/>
        <w:rPr>
          <w:rtl/>
        </w:rPr>
      </w:pPr>
      <w:r w:rsidRPr="003E37F8">
        <w:rPr>
          <w:rFonts w:hint="cs"/>
          <w:rtl/>
        </w:rPr>
        <w:t>وفي ص</w:t>
      </w:r>
      <w:r w:rsidR="00CB741B">
        <w:rPr>
          <w:rFonts w:hint="cs"/>
          <w:rtl/>
        </w:rPr>
        <w:t xml:space="preserve"> </w:t>
      </w:r>
      <w:r w:rsidR="00CB741B" w:rsidRPr="003E37F8">
        <w:rPr>
          <w:rFonts w:hint="cs"/>
          <w:rtl/>
        </w:rPr>
        <w:t>158</w:t>
      </w:r>
      <w:r w:rsidR="00CB741B">
        <w:rPr>
          <w:rFonts w:hint="cs"/>
          <w:rtl/>
        </w:rPr>
        <w:t xml:space="preserve"> </w:t>
      </w:r>
      <w:r w:rsidRPr="003E37F8">
        <w:rPr>
          <w:rFonts w:hint="cs"/>
          <w:rtl/>
        </w:rPr>
        <w:t>من</w:t>
      </w:r>
      <w:r w:rsidR="00CB7114">
        <w:rPr>
          <w:rFonts w:hint="cs"/>
          <w:rtl/>
        </w:rPr>
        <w:t xml:space="preserve"> (شرح الأخبار) </w:t>
      </w:r>
      <w:r w:rsidRPr="003E37F8">
        <w:rPr>
          <w:rFonts w:hint="cs"/>
          <w:rtl/>
        </w:rPr>
        <w:t>قال</w:t>
      </w:r>
      <w:r w:rsidR="008D5048" w:rsidRPr="003E37F8">
        <w:rPr>
          <w:rFonts w:hint="cs"/>
          <w:rtl/>
        </w:rPr>
        <w:t>:</w:t>
      </w:r>
    </w:p>
    <w:p w:rsidR="00E158B0" w:rsidRDefault="00E158B0" w:rsidP="008A1A02">
      <w:pPr>
        <w:pStyle w:val="libNormal"/>
        <w:rPr>
          <w:rtl/>
        </w:rPr>
      </w:pPr>
      <w:r>
        <w:rPr>
          <w:rtl/>
        </w:rPr>
        <w:br w:type="page"/>
      </w:r>
    </w:p>
    <w:p w:rsidR="008B12FF" w:rsidRPr="003E37F8" w:rsidRDefault="008B12FF" w:rsidP="00000AE8">
      <w:pPr>
        <w:pStyle w:val="libNormal"/>
        <w:rPr>
          <w:rtl/>
        </w:rPr>
      </w:pPr>
      <w:r w:rsidRPr="003E37F8">
        <w:rPr>
          <w:rFonts w:hint="cs"/>
          <w:rtl/>
        </w:rPr>
        <w:lastRenderedPageBreak/>
        <w:t>وقال</w:t>
      </w:r>
      <w:r w:rsidR="008D5048" w:rsidRPr="003E37F8">
        <w:rPr>
          <w:rFonts w:hint="cs"/>
          <w:rtl/>
        </w:rPr>
        <w:t>:</w:t>
      </w:r>
      <w:r w:rsidRPr="003E37F8">
        <w:rPr>
          <w:rFonts w:hint="cs"/>
          <w:rtl/>
        </w:rPr>
        <w:t xml:space="preserve"> وبآخر عن أبي عبد الله الجدلي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قال لي</w:t>
      </w:r>
      <w:r w:rsidR="00536E93">
        <w:rPr>
          <w:rFonts w:hint="cs"/>
          <w:rtl/>
        </w:rPr>
        <w:t xml:space="preserve"> عليّ بن </w:t>
      </w:r>
      <w:r w:rsidRPr="003E37F8">
        <w:rPr>
          <w:rFonts w:hint="cs"/>
          <w:rtl/>
        </w:rPr>
        <w:t>أبي طالب</w:t>
      </w:r>
      <w:r w:rsidR="00384706">
        <w:rPr>
          <w:rFonts w:hint="cs"/>
          <w:rtl/>
        </w:rPr>
        <w:t xml:space="preserve"> عليه السّلام</w:t>
      </w:r>
      <w:r w:rsidR="008D5048" w:rsidRPr="003E37F8">
        <w:rPr>
          <w:rFonts w:hint="cs"/>
          <w:rtl/>
        </w:rPr>
        <w:t>:</w:t>
      </w:r>
      <w:r w:rsidRPr="003E37F8">
        <w:rPr>
          <w:rFonts w:hint="cs"/>
          <w:rtl/>
        </w:rPr>
        <w:t xml:space="preserve"> </w:t>
      </w:r>
      <w:r w:rsidRPr="00000AE8">
        <w:rPr>
          <w:rStyle w:val="libBold2Char"/>
          <w:rFonts w:hint="cs"/>
          <w:rtl/>
        </w:rPr>
        <w:t>[يا أبا عبد الله</w:t>
      </w:r>
      <w:r w:rsidR="007956F4" w:rsidRPr="00000AE8">
        <w:rPr>
          <w:rStyle w:val="libBold2Char"/>
          <w:rFonts w:hint="cs"/>
          <w:rtl/>
        </w:rPr>
        <w:t xml:space="preserve"> </w:t>
      </w:r>
      <w:r w:rsidR="00000AE8" w:rsidRPr="00000AE8">
        <w:rPr>
          <w:rStyle w:val="libBold2Char"/>
          <w:rFonts w:hint="cs"/>
          <w:rtl/>
        </w:rPr>
        <w:t>أ</w:t>
      </w:r>
      <w:r w:rsidR="007956F4" w:rsidRPr="00000AE8">
        <w:rPr>
          <w:rStyle w:val="libBold2Char"/>
          <w:rFonts w:hint="cs"/>
          <w:rtl/>
        </w:rPr>
        <w:t xml:space="preserve">لا </w:t>
      </w:r>
      <w:r w:rsidRPr="00000AE8">
        <w:rPr>
          <w:rStyle w:val="libBold2Char"/>
          <w:rFonts w:hint="cs"/>
          <w:rtl/>
        </w:rPr>
        <w:t>أخبرك بالحسنة ال</w:t>
      </w:r>
      <w:r w:rsidR="00000AE8" w:rsidRPr="00000AE8">
        <w:rPr>
          <w:rStyle w:val="libBold2Char"/>
          <w:rFonts w:hint="cs"/>
          <w:rtl/>
        </w:rPr>
        <w:t>ّ</w:t>
      </w:r>
      <w:r w:rsidRPr="00000AE8">
        <w:rPr>
          <w:rStyle w:val="libBold2Char"/>
          <w:rFonts w:hint="cs"/>
          <w:rtl/>
        </w:rPr>
        <w:t>تي من جاء بها أمن من فزع يوم القيامة</w:t>
      </w:r>
      <w:r w:rsidR="00481024">
        <w:rPr>
          <w:rStyle w:val="libBold2Char"/>
          <w:rFonts w:hint="cs"/>
          <w:rtl/>
        </w:rPr>
        <w:t xml:space="preserve">، </w:t>
      </w:r>
      <w:r w:rsidRPr="00000AE8">
        <w:rPr>
          <w:rStyle w:val="libBold2Char"/>
          <w:rFonts w:hint="cs"/>
          <w:rtl/>
        </w:rPr>
        <w:t>والسي</w:t>
      </w:r>
      <w:r w:rsidR="00000AE8" w:rsidRPr="00000AE8">
        <w:rPr>
          <w:rStyle w:val="libBold2Char"/>
          <w:rFonts w:hint="cs"/>
          <w:rtl/>
        </w:rPr>
        <w:t>ّ</w:t>
      </w:r>
      <w:r w:rsidRPr="00000AE8">
        <w:rPr>
          <w:rStyle w:val="libBold2Char"/>
          <w:rFonts w:hint="cs"/>
          <w:rtl/>
        </w:rPr>
        <w:t>ئة ال</w:t>
      </w:r>
      <w:r w:rsidR="00000AE8" w:rsidRPr="00000AE8">
        <w:rPr>
          <w:rStyle w:val="libBold2Char"/>
          <w:rFonts w:hint="cs"/>
          <w:rtl/>
        </w:rPr>
        <w:t>ّ</w:t>
      </w:r>
      <w:r w:rsidRPr="00000AE8">
        <w:rPr>
          <w:rStyle w:val="libBold2Char"/>
          <w:rFonts w:hint="cs"/>
          <w:rtl/>
        </w:rPr>
        <w:t xml:space="preserve">تي من جاء بها </w:t>
      </w:r>
      <w:r w:rsidR="00000AE8" w:rsidRPr="00000AE8">
        <w:rPr>
          <w:rStyle w:val="libBold2Char"/>
          <w:rFonts w:hint="cs"/>
          <w:rtl/>
        </w:rPr>
        <w:t>(</w:t>
      </w:r>
      <w:r w:rsidRPr="00000AE8">
        <w:rPr>
          <w:rStyle w:val="libBold2Char"/>
          <w:rFonts w:hint="cs"/>
          <w:rtl/>
        </w:rPr>
        <w:t>أ</w:t>
      </w:r>
      <w:r w:rsidR="00000AE8" w:rsidRPr="00000AE8">
        <w:rPr>
          <w:rStyle w:val="libBold2Char"/>
          <w:rFonts w:hint="cs"/>
          <w:rtl/>
        </w:rPr>
        <w:t>)</w:t>
      </w:r>
      <w:r w:rsidRPr="00000AE8">
        <w:rPr>
          <w:rStyle w:val="libBold2Char"/>
          <w:rFonts w:hint="cs"/>
          <w:rtl/>
        </w:rPr>
        <w:t>كب</w:t>
      </w:r>
      <w:r w:rsidR="00000AE8" w:rsidRPr="00000AE8">
        <w:rPr>
          <w:rStyle w:val="libBold2Char"/>
          <w:rFonts w:hint="cs"/>
          <w:rtl/>
        </w:rPr>
        <w:t>ّ</w:t>
      </w:r>
      <w:r w:rsidRPr="00000AE8">
        <w:rPr>
          <w:rStyle w:val="libBold2Char"/>
          <w:rFonts w:hint="cs"/>
          <w:rtl/>
        </w:rPr>
        <w:t>ه الله لوجهه في النار</w:t>
      </w:r>
      <w:r w:rsidRPr="003E37F8">
        <w:rPr>
          <w:rFonts w:hint="cs"/>
          <w:rtl/>
        </w:rPr>
        <w:t>؟</w:t>
      </w:r>
      <w:r w:rsidR="008D5048" w:rsidRPr="003E37F8">
        <w:rPr>
          <w:rFonts w:hint="cs"/>
          <w:rtl/>
        </w:rPr>
        <w:t>.</w:t>
      </w:r>
      <w:r w:rsidRPr="003E37F8">
        <w:rPr>
          <w:rFonts w:hint="cs"/>
          <w:rtl/>
        </w:rPr>
        <w:t xml:space="preserve"> قلت</w:t>
      </w:r>
      <w:r w:rsidR="008D5048" w:rsidRPr="003E37F8">
        <w:rPr>
          <w:rFonts w:hint="cs"/>
          <w:rtl/>
        </w:rPr>
        <w:t>:</w:t>
      </w:r>
      <w:r w:rsidRPr="003E37F8">
        <w:rPr>
          <w:rFonts w:hint="cs"/>
          <w:rtl/>
        </w:rPr>
        <w:t xml:space="preserve"> بلى يا أمير المؤمنين</w:t>
      </w:r>
      <w:r w:rsidR="008D5048" w:rsidRPr="003E37F8">
        <w:rPr>
          <w:rFonts w:hint="cs"/>
          <w:rtl/>
        </w:rPr>
        <w:t>.</w:t>
      </w:r>
      <w:r w:rsidRPr="003E37F8">
        <w:rPr>
          <w:rFonts w:hint="cs"/>
          <w:rtl/>
        </w:rPr>
        <w:t xml:space="preserve"> قال</w:t>
      </w:r>
      <w:r w:rsidR="00384706">
        <w:rPr>
          <w:rFonts w:hint="cs"/>
          <w:rtl/>
        </w:rPr>
        <w:t xml:space="preserve"> عليه السّلام</w:t>
      </w:r>
      <w:r w:rsidR="008D5048" w:rsidRPr="003E37F8">
        <w:rPr>
          <w:rFonts w:hint="cs"/>
          <w:rtl/>
        </w:rPr>
        <w:t>:</w:t>
      </w:r>
      <w:r w:rsidRPr="003E37F8">
        <w:rPr>
          <w:rFonts w:hint="cs"/>
          <w:rtl/>
        </w:rPr>
        <w:t xml:space="preserve"> </w:t>
      </w:r>
      <w:r w:rsidRPr="00000AE8">
        <w:rPr>
          <w:rStyle w:val="libBold2Char"/>
          <w:rFonts w:hint="cs"/>
          <w:rtl/>
        </w:rPr>
        <w:t>الحسنة حب</w:t>
      </w:r>
      <w:r w:rsidR="00000AE8" w:rsidRPr="00000AE8">
        <w:rPr>
          <w:rStyle w:val="libBold2Char"/>
          <w:rFonts w:hint="cs"/>
          <w:rtl/>
        </w:rPr>
        <w:t>ّ</w:t>
      </w:r>
      <w:r w:rsidRPr="00000AE8">
        <w:rPr>
          <w:rStyle w:val="libBold2Char"/>
          <w:rFonts w:hint="cs"/>
          <w:rtl/>
        </w:rPr>
        <w:t>نا والسي</w:t>
      </w:r>
      <w:r w:rsidR="00000AE8" w:rsidRPr="00000AE8">
        <w:rPr>
          <w:rStyle w:val="libBold2Char"/>
          <w:rFonts w:hint="cs"/>
          <w:rtl/>
        </w:rPr>
        <w:t>ّ</w:t>
      </w:r>
      <w:r w:rsidRPr="00000AE8">
        <w:rPr>
          <w:rStyle w:val="libBold2Char"/>
          <w:rFonts w:hint="cs"/>
          <w:rtl/>
        </w:rPr>
        <w:t>ئة بغضنا].</w:t>
      </w:r>
    </w:p>
    <w:p w:rsidR="008B12FF" w:rsidRPr="003E37F8" w:rsidRDefault="008B12FF" w:rsidP="008A2BE6">
      <w:pPr>
        <w:pStyle w:val="libNormal"/>
        <w:rPr>
          <w:rtl/>
        </w:rPr>
      </w:pPr>
      <w:r w:rsidRPr="003E37F8">
        <w:rPr>
          <w:rFonts w:hint="cs"/>
          <w:rtl/>
        </w:rPr>
        <w:t>وفي ص</w:t>
      </w:r>
      <w:r w:rsidR="00CB741B">
        <w:rPr>
          <w:rFonts w:hint="cs"/>
          <w:rtl/>
        </w:rPr>
        <w:t xml:space="preserve"> </w:t>
      </w:r>
      <w:r w:rsidR="00CB741B" w:rsidRPr="003E37F8">
        <w:rPr>
          <w:rFonts w:hint="cs"/>
          <w:rtl/>
        </w:rPr>
        <w:t>162</w:t>
      </w:r>
      <w:r w:rsidR="00CB741B">
        <w:rPr>
          <w:rFonts w:hint="cs"/>
          <w:rtl/>
        </w:rPr>
        <w:t xml:space="preserve"> </w:t>
      </w:r>
      <w:r w:rsidRPr="003E37F8">
        <w:rPr>
          <w:rFonts w:hint="cs"/>
          <w:rtl/>
        </w:rPr>
        <w:t>من</w:t>
      </w:r>
      <w:r w:rsidR="00CB7114">
        <w:rPr>
          <w:rFonts w:hint="cs"/>
          <w:rtl/>
        </w:rPr>
        <w:t xml:space="preserve"> (شرح الأخبار) </w:t>
      </w:r>
      <w:r w:rsidRPr="003E37F8">
        <w:rPr>
          <w:rFonts w:hint="cs"/>
          <w:rtl/>
        </w:rPr>
        <w:t>قال</w:t>
      </w:r>
      <w:r w:rsidR="008D5048" w:rsidRPr="003E37F8">
        <w:rPr>
          <w:rFonts w:hint="cs"/>
          <w:rtl/>
        </w:rPr>
        <w:t>:</w:t>
      </w:r>
    </w:p>
    <w:p w:rsidR="008B12FF" w:rsidRPr="003E37F8" w:rsidRDefault="008B12FF" w:rsidP="00000AE8">
      <w:pPr>
        <w:pStyle w:val="libNormal"/>
        <w:rPr>
          <w:rtl/>
        </w:rPr>
      </w:pPr>
      <w:r w:rsidRPr="003E37F8">
        <w:rPr>
          <w:rFonts w:hint="cs"/>
          <w:rtl/>
        </w:rPr>
        <w:t>وبآخر عن بحر بن جعد</w:t>
      </w:r>
      <w:r w:rsidR="00000AE8">
        <w:rPr>
          <w:rFonts w:hint="cs"/>
          <w:rtl/>
        </w:rPr>
        <w:t>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000AE8">
        <w:rPr>
          <w:rFonts w:hint="cs"/>
          <w:rtl/>
        </w:rPr>
        <w:t>إ</w:t>
      </w:r>
      <w:r w:rsidRPr="003E37F8">
        <w:rPr>
          <w:rFonts w:hint="cs"/>
          <w:rtl/>
        </w:rPr>
        <w:t>ن</w:t>
      </w:r>
      <w:r w:rsidR="00000AE8">
        <w:rPr>
          <w:rFonts w:hint="cs"/>
          <w:rtl/>
        </w:rPr>
        <w:t>ّ</w:t>
      </w:r>
      <w:r w:rsidRPr="003E37F8">
        <w:rPr>
          <w:rFonts w:hint="cs"/>
          <w:rtl/>
        </w:rPr>
        <w:t>ي لقائم وزيد بن أرقم على باب ومصعب بن الزبير</w:t>
      </w:r>
      <w:r w:rsidR="00481024">
        <w:rPr>
          <w:rFonts w:hint="cs"/>
          <w:rtl/>
        </w:rPr>
        <w:t xml:space="preserve">، </w:t>
      </w:r>
      <w:r w:rsidRPr="003E37F8">
        <w:rPr>
          <w:rFonts w:hint="cs"/>
          <w:rtl/>
        </w:rPr>
        <w:t>إذ تناول قوم</w:t>
      </w:r>
      <w:r w:rsidR="00851A54">
        <w:rPr>
          <w:rFonts w:hint="cs"/>
          <w:rtl/>
        </w:rPr>
        <w:t xml:space="preserve"> عليًّا </w:t>
      </w:r>
      <w:r w:rsidR="00384706">
        <w:rPr>
          <w:rFonts w:hint="cs"/>
          <w:rtl/>
        </w:rPr>
        <w:t>عليه السّلام</w:t>
      </w:r>
      <w:r w:rsidR="008D5048" w:rsidRPr="003E37F8">
        <w:rPr>
          <w:rFonts w:hint="cs"/>
          <w:rtl/>
        </w:rPr>
        <w:t>.</w:t>
      </w:r>
      <w:r w:rsidRPr="003E37F8">
        <w:rPr>
          <w:rFonts w:hint="cs"/>
          <w:rtl/>
        </w:rPr>
        <w:t xml:space="preserve"> فقال زيد</w:t>
      </w:r>
      <w:r w:rsidR="008D5048" w:rsidRPr="003E37F8">
        <w:rPr>
          <w:rFonts w:hint="cs"/>
          <w:rtl/>
        </w:rPr>
        <w:t>:</w:t>
      </w:r>
    </w:p>
    <w:p w:rsidR="008B12FF" w:rsidRPr="00000AE8" w:rsidRDefault="008B12FF" w:rsidP="00000AE8">
      <w:pPr>
        <w:pStyle w:val="libNormal"/>
        <w:rPr>
          <w:rStyle w:val="libBold2Char"/>
          <w:rtl/>
        </w:rPr>
      </w:pPr>
      <w:r w:rsidRPr="003E37F8">
        <w:rPr>
          <w:rFonts w:hint="cs"/>
          <w:rtl/>
        </w:rPr>
        <w:t>أُفٍ لكم إن</w:t>
      </w:r>
      <w:r w:rsidR="00000AE8">
        <w:rPr>
          <w:rFonts w:hint="cs"/>
          <w:rtl/>
        </w:rPr>
        <w:t>ّ</w:t>
      </w:r>
      <w:r w:rsidRPr="003E37F8">
        <w:rPr>
          <w:rFonts w:hint="cs"/>
          <w:rtl/>
        </w:rPr>
        <w:t xml:space="preserve">كم لتذكرون رجلاً </w:t>
      </w:r>
      <w:r w:rsidR="00000AE8">
        <w:rPr>
          <w:rFonts w:hint="cs"/>
          <w:rtl/>
        </w:rPr>
        <w:t>(</w:t>
      </w:r>
      <w:r w:rsidRPr="003E37F8">
        <w:rPr>
          <w:rFonts w:hint="cs"/>
          <w:rtl/>
        </w:rPr>
        <w:t>صل</w:t>
      </w:r>
      <w:r w:rsidR="00000AE8">
        <w:rPr>
          <w:rFonts w:hint="cs"/>
          <w:rtl/>
        </w:rPr>
        <w:t>ّ</w:t>
      </w:r>
      <w:r w:rsidRPr="003E37F8">
        <w:rPr>
          <w:rFonts w:hint="cs"/>
          <w:rtl/>
        </w:rPr>
        <w:t>ى وصام</w:t>
      </w:r>
      <w:r w:rsidR="00000AE8">
        <w:rPr>
          <w:rFonts w:hint="cs"/>
          <w:rtl/>
        </w:rPr>
        <w:t>)</w:t>
      </w:r>
      <w:r w:rsidRPr="003E37F8">
        <w:rPr>
          <w:rFonts w:hint="cs"/>
          <w:rtl/>
        </w:rPr>
        <w:t xml:space="preserve"> قبل الناس سبع سنين</w:t>
      </w:r>
      <w:r w:rsidRPr="00BF0D6E">
        <w:rPr>
          <w:rStyle w:val="libFootnotenumChar"/>
          <w:rFonts w:hint="cs"/>
          <w:rtl/>
        </w:rPr>
        <w:t>(</w:t>
      </w:r>
      <w:r w:rsidR="00E158B0" w:rsidRPr="00BF0D6E">
        <w:rPr>
          <w:rStyle w:val="libFootnotenumChar"/>
          <w:rFonts w:hint="cs"/>
          <w:rtl/>
        </w:rPr>
        <w:t>1</w:t>
      </w:r>
      <w:r w:rsidRPr="00BF0D6E">
        <w:rPr>
          <w:rStyle w:val="libFootnotenumChar"/>
          <w:rFonts w:hint="cs"/>
          <w:rtl/>
        </w:rPr>
        <w:t>)</w:t>
      </w:r>
      <w:r w:rsidR="00E158B0" w:rsidRPr="00E158B0">
        <w:rPr>
          <w:rFonts w:hint="cs"/>
          <w:rtl/>
        </w:rPr>
        <w:t xml:space="preserve"> </w:t>
      </w:r>
      <w:r w:rsidRPr="003E37F8">
        <w:rPr>
          <w:rFonts w:hint="cs"/>
          <w:rtl/>
        </w:rPr>
        <w:t>و</w:t>
      </w:r>
      <w:r w:rsidR="00000AE8">
        <w:rPr>
          <w:rFonts w:hint="cs"/>
          <w:rtl/>
        </w:rPr>
        <w:t>إ</w:t>
      </w:r>
      <w:r w:rsidRPr="003E37F8">
        <w:rPr>
          <w:rFonts w:hint="cs"/>
          <w:rtl/>
        </w:rPr>
        <w:t>ن</w:t>
      </w:r>
      <w:r w:rsidR="00000AE8">
        <w:rPr>
          <w:rFonts w:hint="cs"/>
          <w:rtl/>
        </w:rPr>
        <w:t>ّ</w:t>
      </w:r>
      <w:r w:rsidRPr="003E37F8">
        <w:rPr>
          <w:rFonts w:hint="cs"/>
          <w:rtl/>
        </w:rPr>
        <w:t xml:space="preserve"> رسول الله</w:t>
      </w:r>
      <w:r w:rsidR="007956F4">
        <w:rPr>
          <w:rFonts w:hint="cs"/>
          <w:rtl/>
        </w:rPr>
        <w:t xml:space="preserve"> صلّى الله عليه وآله</w:t>
      </w:r>
      <w:r w:rsidR="00481024">
        <w:rPr>
          <w:rFonts w:hint="cs"/>
          <w:rtl/>
        </w:rPr>
        <w:t xml:space="preserve">، </w:t>
      </w:r>
      <w:r w:rsidRPr="003E37F8">
        <w:rPr>
          <w:rFonts w:hint="cs"/>
          <w:rtl/>
        </w:rPr>
        <w:t>قال [</w:t>
      </w:r>
      <w:r w:rsidR="00000AE8" w:rsidRPr="00000AE8">
        <w:rPr>
          <w:rStyle w:val="libBold2Char"/>
          <w:rFonts w:hint="cs"/>
          <w:rtl/>
        </w:rPr>
        <w:t>إ</w:t>
      </w:r>
      <w:r w:rsidRPr="00000AE8">
        <w:rPr>
          <w:rStyle w:val="libBold2Char"/>
          <w:rFonts w:hint="cs"/>
          <w:rtl/>
        </w:rPr>
        <w:t>ن</w:t>
      </w:r>
      <w:r w:rsidR="00000AE8" w:rsidRPr="00000AE8">
        <w:rPr>
          <w:rStyle w:val="libBold2Char"/>
          <w:rFonts w:hint="cs"/>
          <w:rtl/>
        </w:rPr>
        <w:t>ّ</w:t>
      </w:r>
      <w:r w:rsidRPr="00000AE8">
        <w:rPr>
          <w:rStyle w:val="libBold2Char"/>
          <w:rFonts w:hint="cs"/>
          <w:rtl/>
        </w:rPr>
        <w:t xml:space="preserve"> الصدقة لتدفع سبعين نوعاً من أنواع البلاء أهونها الجذام والبرص</w:t>
      </w:r>
      <w:r w:rsidR="00481024">
        <w:rPr>
          <w:rStyle w:val="libBold2Char"/>
          <w:rFonts w:hint="cs"/>
          <w:rtl/>
        </w:rPr>
        <w:t xml:space="preserve">، </w:t>
      </w:r>
      <w:r w:rsidRPr="00000AE8">
        <w:rPr>
          <w:rStyle w:val="libBold2Char"/>
          <w:rFonts w:hint="cs"/>
          <w:rtl/>
        </w:rPr>
        <w:t>و</w:t>
      </w:r>
      <w:r w:rsidR="00000AE8" w:rsidRPr="00000AE8">
        <w:rPr>
          <w:rStyle w:val="libBold2Char"/>
          <w:rFonts w:hint="cs"/>
          <w:rtl/>
        </w:rPr>
        <w:t>إ</w:t>
      </w:r>
      <w:r w:rsidRPr="00000AE8">
        <w:rPr>
          <w:rStyle w:val="libBold2Char"/>
          <w:rFonts w:hint="cs"/>
          <w:rtl/>
        </w:rPr>
        <w:t>ن</w:t>
      </w:r>
      <w:r w:rsidR="00000AE8" w:rsidRPr="00000AE8">
        <w:rPr>
          <w:rStyle w:val="libBold2Char"/>
          <w:rFonts w:hint="cs"/>
          <w:rtl/>
        </w:rPr>
        <w:t>ّ</w:t>
      </w:r>
      <w:r w:rsidRPr="00000AE8">
        <w:rPr>
          <w:rStyle w:val="libBold2Char"/>
          <w:rFonts w:hint="cs"/>
          <w:rtl/>
        </w:rPr>
        <w:t xml:space="preserve"> البر</w:t>
      </w:r>
      <w:r w:rsidR="00000AE8">
        <w:rPr>
          <w:rStyle w:val="libBold2Char"/>
          <w:rFonts w:hint="cs"/>
          <w:rtl/>
        </w:rPr>
        <w:t>ّ</w:t>
      </w:r>
      <w:r w:rsidRPr="00000AE8">
        <w:rPr>
          <w:rStyle w:val="libBold2Char"/>
          <w:rFonts w:hint="cs"/>
          <w:rtl/>
        </w:rPr>
        <w:t xml:space="preserve"> ليزيد في العمر</w:t>
      </w:r>
      <w:r w:rsidR="00481024">
        <w:rPr>
          <w:rStyle w:val="libBold2Char"/>
          <w:rFonts w:hint="cs"/>
          <w:rtl/>
        </w:rPr>
        <w:t xml:space="preserve">، </w:t>
      </w:r>
      <w:r w:rsidRPr="00000AE8">
        <w:rPr>
          <w:rStyle w:val="libBold2Char"/>
          <w:rFonts w:hint="cs"/>
          <w:rtl/>
        </w:rPr>
        <w:t>و</w:t>
      </w:r>
      <w:r w:rsidR="00000AE8" w:rsidRPr="00000AE8">
        <w:rPr>
          <w:rStyle w:val="libBold2Char"/>
          <w:rFonts w:hint="cs"/>
          <w:rtl/>
        </w:rPr>
        <w:t>إ</w:t>
      </w:r>
      <w:r w:rsidRPr="00000AE8">
        <w:rPr>
          <w:rStyle w:val="libBold2Char"/>
          <w:rFonts w:hint="cs"/>
          <w:rtl/>
        </w:rPr>
        <w:t>ن</w:t>
      </w:r>
      <w:r w:rsidR="00000AE8" w:rsidRPr="00000AE8">
        <w:rPr>
          <w:rStyle w:val="libBold2Char"/>
          <w:rFonts w:hint="cs"/>
          <w:rtl/>
        </w:rPr>
        <w:t>ّ</w:t>
      </w:r>
      <w:r w:rsidRPr="00000AE8">
        <w:rPr>
          <w:rStyle w:val="libBold2Char"/>
          <w:rFonts w:hint="cs"/>
          <w:rtl/>
        </w:rPr>
        <w:t xml:space="preserve"> الدعاء ليرد</w:t>
      </w:r>
      <w:r w:rsidR="00000AE8" w:rsidRPr="00000AE8">
        <w:rPr>
          <w:rStyle w:val="libBold2Char"/>
          <w:rFonts w:hint="cs"/>
          <w:rtl/>
        </w:rPr>
        <w:t>ّ</w:t>
      </w:r>
      <w:r w:rsidRPr="00000AE8">
        <w:rPr>
          <w:rStyle w:val="libBold2Char"/>
          <w:rFonts w:hint="cs"/>
          <w:rtl/>
        </w:rPr>
        <w:t xml:space="preserve"> القضاء</w:t>
      </w:r>
      <w:r w:rsidR="000058F3">
        <w:rPr>
          <w:rStyle w:val="libBold2Char"/>
          <w:rFonts w:hint="cs"/>
          <w:rtl/>
        </w:rPr>
        <w:t xml:space="preserve"> الّذي </w:t>
      </w:r>
      <w:r w:rsidRPr="00000AE8">
        <w:rPr>
          <w:rStyle w:val="libBold2Char"/>
          <w:rFonts w:hint="cs"/>
          <w:rtl/>
        </w:rPr>
        <w:t>قد أبرم إبراماً</w:t>
      </w:r>
      <w:r w:rsidR="00481024">
        <w:rPr>
          <w:rStyle w:val="libBold2Char"/>
          <w:rFonts w:hint="cs"/>
          <w:rtl/>
        </w:rPr>
        <w:t xml:space="preserve">، </w:t>
      </w:r>
      <w:r w:rsidRPr="00000AE8">
        <w:rPr>
          <w:rStyle w:val="libBold2Char"/>
          <w:rFonts w:hint="cs"/>
          <w:rtl/>
        </w:rPr>
        <w:t>ومن أبغضنا أهل البيت حشره الله يهودي</w:t>
      </w:r>
      <w:r w:rsidR="00000AE8" w:rsidRPr="00000AE8">
        <w:rPr>
          <w:rStyle w:val="libBold2Char"/>
          <w:rFonts w:hint="cs"/>
          <w:rtl/>
        </w:rPr>
        <w:t>ّ</w:t>
      </w:r>
      <w:r w:rsidRPr="00000AE8">
        <w:rPr>
          <w:rStyle w:val="libBold2Char"/>
          <w:rFonts w:hint="cs"/>
          <w:rtl/>
        </w:rPr>
        <w:t>اً أو نصراني</w:t>
      </w:r>
      <w:r w:rsidR="00000AE8" w:rsidRPr="00000AE8">
        <w:rPr>
          <w:rStyle w:val="libBold2Char"/>
          <w:rFonts w:hint="cs"/>
          <w:rtl/>
        </w:rPr>
        <w:t>ّ</w:t>
      </w:r>
      <w:r w:rsidRPr="00000AE8">
        <w:rPr>
          <w:rStyle w:val="libBold2Char"/>
          <w:rFonts w:hint="cs"/>
          <w:rtl/>
        </w:rPr>
        <w:t>اً</w:t>
      </w:r>
      <w:r w:rsidR="00481024">
        <w:rPr>
          <w:rFonts w:hint="cs"/>
          <w:rtl/>
        </w:rPr>
        <w:t xml:space="preserve">، </w:t>
      </w:r>
      <w:r w:rsidRPr="003E37F8">
        <w:rPr>
          <w:rFonts w:hint="cs"/>
          <w:rtl/>
        </w:rPr>
        <w:t>فقال جابر بن عبد الله</w:t>
      </w:r>
      <w:r w:rsidR="008D5048" w:rsidRPr="003E37F8">
        <w:rPr>
          <w:rFonts w:hint="cs"/>
          <w:rtl/>
        </w:rPr>
        <w:t>:</w:t>
      </w:r>
      <w:r w:rsidRPr="003E37F8">
        <w:rPr>
          <w:rFonts w:hint="cs"/>
          <w:rtl/>
        </w:rPr>
        <w:t xml:space="preserve"> و</w:t>
      </w:r>
      <w:r w:rsidR="00000AE8">
        <w:rPr>
          <w:rFonts w:hint="cs"/>
          <w:rtl/>
        </w:rPr>
        <w:t>إ</w:t>
      </w:r>
      <w:r w:rsidRPr="003E37F8">
        <w:rPr>
          <w:rFonts w:hint="cs"/>
          <w:rtl/>
        </w:rPr>
        <w:t>ن صام وصل</w:t>
      </w:r>
      <w:r w:rsidR="00000AE8">
        <w:rPr>
          <w:rFonts w:hint="cs"/>
          <w:rtl/>
        </w:rPr>
        <w:t>ّ</w:t>
      </w:r>
      <w:r w:rsidRPr="003E37F8">
        <w:rPr>
          <w:rFonts w:hint="cs"/>
          <w:rtl/>
        </w:rPr>
        <w:t>ى وحج البيت</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000AE8">
        <w:rPr>
          <w:rStyle w:val="libBold2Char"/>
          <w:rFonts w:hint="cs"/>
          <w:rtl/>
        </w:rPr>
        <w:t>نعم</w:t>
      </w:r>
      <w:r w:rsidR="008D5048" w:rsidRPr="00000AE8">
        <w:rPr>
          <w:rStyle w:val="libBold2Char"/>
          <w:rFonts w:hint="cs"/>
          <w:rtl/>
        </w:rPr>
        <w:t>.</w:t>
      </w:r>
      <w:r w:rsidRPr="00000AE8">
        <w:rPr>
          <w:rStyle w:val="libBold2Char"/>
          <w:rFonts w:hint="cs"/>
          <w:rtl/>
        </w:rPr>
        <w:t xml:space="preserve"> </w:t>
      </w:r>
      <w:r w:rsidR="00000AE8" w:rsidRPr="00000AE8">
        <w:rPr>
          <w:rStyle w:val="libBold2Char"/>
          <w:rFonts w:hint="cs"/>
          <w:rtl/>
        </w:rPr>
        <w:t>إ</w:t>
      </w:r>
      <w:r w:rsidR="00536E93" w:rsidRPr="00000AE8">
        <w:rPr>
          <w:rStyle w:val="libBold2Char"/>
          <w:rFonts w:hint="cs"/>
          <w:rtl/>
        </w:rPr>
        <w:t xml:space="preserve">نّما </w:t>
      </w:r>
      <w:r w:rsidRPr="00000AE8">
        <w:rPr>
          <w:rStyle w:val="libBold2Char"/>
          <w:rFonts w:hint="cs"/>
          <w:rtl/>
        </w:rPr>
        <w:t>فعل ذلك احتجازاً أن يسفك دمه أو يؤخذ ماله أو يعطي الجزية عن يد وهو صاغر]</w:t>
      </w:r>
      <w:r w:rsidR="008D5048" w:rsidRPr="00000AE8">
        <w:rPr>
          <w:rStyle w:val="libBold2Char"/>
          <w:rFonts w:hint="cs"/>
          <w:rtl/>
        </w:rPr>
        <w:t>.</w:t>
      </w:r>
    </w:p>
    <w:p w:rsidR="008B12FF" w:rsidRPr="003E37F8" w:rsidRDefault="008B12FF" w:rsidP="008A2BE6">
      <w:pPr>
        <w:pStyle w:val="libNormal"/>
        <w:rPr>
          <w:rtl/>
        </w:rPr>
      </w:pPr>
      <w:r w:rsidRPr="003E37F8">
        <w:rPr>
          <w:rFonts w:hint="cs"/>
          <w:rtl/>
        </w:rPr>
        <w:t>وفي ص</w:t>
      </w:r>
      <w:r w:rsidR="00CB741B">
        <w:rPr>
          <w:rFonts w:hint="cs"/>
          <w:rtl/>
        </w:rPr>
        <w:t xml:space="preserve"> </w:t>
      </w:r>
      <w:r w:rsidR="00CB741B" w:rsidRPr="003E37F8">
        <w:rPr>
          <w:rFonts w:hint="cs"/>
          <w:rtl/>
        </w:rPr>
        <w:t>161</w:t>
      </w:r>
      <w:r w:rsidR="00CB741B">
        <w:rPr>
          <w:rFonts w:hint="cs"/>
          <w:rtl/>
        </w:rPr>
        <w:t xml:space="preserve"> </w:t>
      </w:r>
      <w:r w:rsidRPr="003E37F8">
        <w:rPr>
          <w:rFonts w:hint="cs"/>
          <w:rtl/>
        </w:rPr>
        <w:t>من شرح الأخبار</w:t>
      </w:r>
      <w:r w:rsidR="00481024">
        <w:rPr>
          <w:rFonts w:hint="cs"/>
          <w:rtl/>
        </w:rPr>
        <w:t xml:space="preserve">، </w:t>
      </w:r>
      <w:r w:rsidRPr="003E37F8">
        <w:rPr>
          <w:rFonts w:hint="cs"/>
          <w:rtl/>
        </w:rPr>
        <w:t>قال</w:t>
      </w:r>
      <w:r w:rsidR="008D5048" w:rsidRPr="003E37F8">
        <w:rPr>
          <w:rFonts w:hint="cs"/>
          <w:rtl/>
        </w:rPr>
        <w:t>:</w:t>
      </w:r>
    </w:p>
    <w:p w:rsidR="008B12FF" w:rsidRPr="00000AE8" w:rsidRDefault="008B12FF" w:rsidP="00000AE8">
      <w:pPr>
        <w:pStyle w:val="libNormal"/>
        <w:rPr>
          <w:rStyle w:val="libBold2Char"/>
          <w:rtl/>
        </w:rPr>
      </w:pPr>
      <w:r w:rsidRPr="003E37F8">
        <w:rPr>
          <w:rFonts w:hint="cs"/>
          <w:rtl/>
        </w:rPr>
        <w:t>وبآخر عن أبي سعيد الخدري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سمعت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يقول</w:t>
      </w:r>
      <w:r w:rsidR="008D5048" w:rsidRPr="003E37F8">
        <w:rPr>
          <w:rFonts w:hint="cs"/>
          <w:rtl/>
        </w:rPr>
        <w:t>:</w:t>
      </w:r>
      <w:r w:rsidRPr="003E37F8">
        <w:rPr>
          <w:rFonts w:hint="cs"/>
          <w:rtl/>
        </w:rPr>
        <w:t xml:space="preserve"> </w:t>
      </w:r>
      <w:r w:rsidRPr="00000AE8">
        <w:rPr>
          <w:rStyle w:val="libBold2Char"/>
          <w:rFonts w:hint="cs"/>
          <w:rtl/>
        </w:rPr>
        <w:t>[وال</w:t>
      </w:r>
      <w:r w:rsidR="00000AE8" w:rsidRPr="00000AE8">
        <w:rPr>
          <w:rStyle w:val="libBold2Char"/>
          <w:rFonts w:hint="cs"/>
          <w:rtl/>
        </w:rPr>
        <w:t>ّ</w:t>
      </w:r>
      <w:r w:rsidRPr="00000AE8">
        <w:rPr>
          <w:rStyle w:val="libBold2Char"/>
          <w:rFonts w:hint="cs"/>
          <w:rtl/>
        </w:rPr>
        <w:t xml:space="preserve">ذي نفسي بيده لا يبغضنا </w:t>
      </w:r>
      <w:r w:rsidR="00CB741B" w:rsidRPr="00000AE8">
        <w:rPr>
          <w:rStyle w:val="libBold2Char"/>
          <w:rtl/>
        </w:rPr>
        <w:t>-</w:t>
      </w:r>
      <w:r w:rsidRPr="00000AE8">
        <w:rPr>
          <w:rStyle w:val="libBold2Char"/>
          <w:rFonts w:hint="cs"/>
          <w:rtl/>
        </w:rPr>
        <w:t xml:space="preserve"> أهل البيت </w:t>
      </w:r>
      <w:r w:rsidR="00000AE8" w:rsidRPr="00000AE8">
        <w:rPr>
          <w:rStyle w:val="libBold2Char"/>
          <w:rFonts w:hint="cs"/>
          <w:rtl/>
        </w:rPr>
        <w:t>أ</w:t>
      </w:r>
      <w:r w:rsidRPr="00000AE8">
        <w:rPr>
          <w:rStyle w:val="libBold2Char"/>
          <w:rFonts w:hint="cs"/>
          <w:rtl/>
        </w:rPr>
        <w:t>حد</w:t>
      </w:r>
      <w:r w:rsidR="007956F4" w:rsidRPr="00000AE8">
        <w:rPr>
          <w:rStyle w:val="libBold2Char"/>
          <w:rFonts w:hint="cs"/>
          <w:rtl/>
        </w:rPr>
        <w:t xml:space="preserve"> إلّا </w:t>
      </w:r>
      <w:r w:rsidRPr="00000AE8">
        <w:rPr>
          <w:rStyle w:val="libBold2Char"/>
          <w:rFonts w:hint="cs"/>
          <w:rtl/>
        </w:rPr>
        <w:t>أكب</w:t>
      </w:r>
      <w:r w:rsidR="00000AE8" w:rsidRPr="00000AE8">
        <w:rPr>
          <w:rStyle w:val="libBold2Char"/>
          <w:rFonts w:hint="cs"/>
          <w:rtl/>
        </w:rPr>
        <w:t>ّ</w:t>
      </w:r>
      <w:r w:rsidRPr="00000AE8">
        <w:rPr>
          <w:rStyle w:val="libBold2Char"/>
          <w:rFonts w:hint="cs"/>
          <w:rtl/>
        </w:rPr>
        <w:t>ه الله على وجهه في النار]</w:t>
      </w:r>
      <w:r w:rsidR="008D5048" w:rsidRPr="00000AE8">
        <w:rPr>
          <w:rStyle w:val="libBold2Char"/>
          <w:rFonts w:hint="cs"/>
          <w:rtl/>
        </w:rPr>
        <w:t>.</w:t>
      </w:r>
    </w:p>
    <w:p w:rsidR="008B12FF" w:rsidRPr="003E37F8" w:rsidRDefault="008B12FF" w:rsidP="008A2BE6">
      <w:pPr>
        <w:pStyle w:val="libNormal"/>
        <w:rPr>
          <w:rtl/>
        </w:rPr>
      </w:pPr>
      <w:r w:rsidRPr="003E37F8">
        <w:rPr>
          <w:rFonts w:hint="cs"/>
          <w:rtl/>
        </w:rPr>
        <w:t>وروى</w:t>
      </w:r>
      <w:r w:rsidR="00811B6E">
        <w:rPr>
          <w:rFonts w:hint="cs"/>
          <w:rtl/>
        </w:rPr>
        <w:t xml:space="preserve"> السيّد </w:t>
      </w:r>
      <w:r w:rsidRPr="003E37F8">
        <w:rPr>
          <w:rFonts w:hint="cs"/>
          <w:rtl/>
        </w:rPr>
        <w:t>الطباطبائي في تفسيره</w:t>
      </w:r>
      <w:r w:rsidR="00F74866">
        <w:rPr>
          <w:rFonts w:hint="cs"/>
          <w:rtl/>
        </w:rPr>
        <w:t xml:space="preserve"> (الميزان) </w:t>
      </w:r>
      <w:r w:rsidRPr="003E37F8">
        <w:rPr>
          <w:rFonts w:hint="cs"/>
          <w:rtl/>
        </w:rPr>
        <w:t>ج20 ص</w:t>
      </w:r>
      <w:r w:rsidR="00CB741B">
        <w:rPr>
          <w:rFonts w:hint="cs"/>
          <w:rtl/>
        </w:rPr>
        <w:t xml:space="preserve"> </w:t>
      </w:r>
      <w:r w:rsidR="00CB741B" w:rsidRPr="003E37F8">
        <w:rPr>
          <w:rFonts w:hint="cs"/>
          <w:rtl/>
        </w:rPr>
        <w:t>406</w:t>
      </w:r>
      <w:r w:rsidR="00CB741B">
        <w:rPr>
          <w:rFonts w:hint="cs"/>
          <w:rtl/>
        </w:rPr>
        <w:t xml:space="preserve"> </w:t>
      </w:r>
      <w:r w:rsidRPr="003E37F8">
        <w:rPr>
          <w:rFonts w:hint="cs"/>
          <w:rtl/>
        </w:rPr>
        <w:t>من المجلد</w:t>
      </w:r>
      <w:r w:rsidR="00CB741B">
        <w:rPr>
          <w:rFonts w:hint="cs"/>
          <w:rtl/>
        </w:rPr>
        <w:t xml:space="preserve"> </w:t>
      </w:r>
      <w:r w:rsidR="00CB741B" w:rsidRPr="003E37F8">
        <w:rPr>
          <w:rFonts w:hint="cs"/>
          <w:rtl/>
        </w:rPr>
        <w:t>15</w:t>
      </w:r>
      <w:r w:rsidR="00CB741B">
        <w:rPr>
          <w:rFonts w:hint="cs"/>
          <w:rtl/>
        </w:rPr>
        <w:t xml:space="preserve"> </w:t>
      </w:r>
      <w:r w:rsidRPr="003E37F8">
        <w:rPr>
          <w:rFonts w:hint="cs"/>
          <w:rtl/>
        </w:rPr>
        <w:t>ط. اسماعيليان-قال:</w:t>
      </w:r>
    </w:p>
    <w:p w:rsidR="008B12FF" w:rsidRPr="00000AE8" w:rsidRDefault="008B12FF" w:rsidP="00000AE8">
      <w:pPr>
        <w:pStyle w:val="libNormal"/>
        <w:rPr>
          <w:rStyle w:val="libBold2Char"/>
          <w:rtl/>
        </w:rPr>
      </w:pPr>
      <w:r w:rsidRPr="003E37F8">
        <w:rPr>
          <w:rFonts w:hint="cs"/>
          <w:rtl/>
        </w:rPr>
        <w:t xml:space="preserve">وفيه </w:t>
      </w:r>
      <w:r w:rsidR="00000AE8">
        <w:rPr>
          <w:rFonts w:hint="cs"/>
          <w:rtl/>
        </w:rPr>
        <w:t>(</w:t>
      </w:r>
      <w:r w:rsidRPr="003E37F8">
        <w:rPr>
          <w:rFonts w:hint="cs"/>
          <w:rtl/>
        </w:rPr>
        <w:t>تفسير القمي</w:t>
      </w:r>
      <w:r w:rsidR="00000AE8">
        <w:rPr>
          <w:rFonts w:hint="cs"/>
          <w:rtl/>
        </w:rPr>
        <w:t>)</w:t>
      </w:r>
      <w:r w:rsidRPr="003E37F8">
        <w:rPr>
          <w:rFonts w:hint="cs"/>
          <w:rtl/>
        </w:rPr>
        <w:t xml:space="preserve"> في قوله تعالى</w:t>
      </w:r>
      <w:r w:rsidR="008D5048" w:rsidRPr="003E37F8">
        <w:rPr>
          <w:rFonts w:hint="cs"/>
          <w:rtl/>
        </w:rPr>
        <w:t>:</w:t>
      </w:r>
      <w:r w:rsidRPr="003E37F8">
        <w:rPr>
          <w:rFonts w:hint="cs"/>
          <w:rtl/>
        </w:rPr>
        <w:t xml:space="preserve"> </w:t>
      </w:r>
      <w:r w:rsidR="00000AE8" w:rsidRPr="00000AE8">
        <w:rPr>
          <w:rStyle w:val="libBold2Char"/>
          <w:rFonts w:hint="cs"/>
          <w:rtl/>
        </w:rPr>
        <w:t>[</w:t>
      </w:r>
      <w:r w:rsidR="008B2B40">
        <w:rPr>
          <w:rStyle w:val="libAlaemChar"/>
          <w:rFonts w:hint="cs"/>
          <w:rtl/>
        </w:rPr>
        <w:t>(</w:t>
      </w:r>
      <w:r w:rsidRPr="008B2B40">
        <w:rPr>
          <w:rStyle w:val="libAieChar"/>
          <w:rtl/>
        </w:rPr>
        <w:t>مَن جَاءَ بِالْحَسَنَةِ فَلَهُ خَيْرٌ‌ مِّنْهَا وَهُم مِّن فَزَعٍ يَوْمَئِذٍ آمِنُونَ ﴿٨٩﴾ وَمَن جَاءَ بِالسَّيِّئَةِ فَكُبَّتْ وُجُوهُهُمْ فِي النَّارِ‌</w:t>
      </w:r>
      <w:r w:rsidR="008B2B40" w:rsidRPr="00926F9C">
        <w:rPr>
          <w:rStyle w:val="libAlaemChar"/>
          <w:rFonts w:hint="cs"/>
          <w:rtl/>
        </w:rPr>
        <w:t>)</w:t>
      </w:r>
      <w:r w:rsidRPr="003E37F8">
        <w:rPr>
          <w:rFonts w:hint="cs"/>
          <w:rtl/>
        </w:rPr>
        <w:t xml:space="preserve"> </w:t>
      </w:r>
      <w:r w:rsidRPr="00000AE8">
        <w:rPr>
          <w:rStyle w:val="libBold2Char"/>
          <w:rFonts w:hint="cs"/>
          <w:rtl/>
        </w:rPr>
        <w:t>قال</w:t>
      </w:r>
      <w:r w:rsidR="008D5048" w:rsidRPr="00000AE8">
        <w:rPr>
          <w:rStyle w:val="libBold2Char"/>
          <w:rFonts w:hint="cs"/>
          <w:rtl/>
        </w:rPr>
        <w:t>:</w:t>
      </w:r>
      <w:r w:rsidRPr="00000AE8">
        <w:rPr>
          <w:rStyle w:val="libBold2Char"/>
          <w:rFonts w:hint="cs"/>
          <w:rtl/>
        </w:rPr>
        <w:t xml:space="preserve"> الحسنة والله ولاية أمير المؤمنين</w:t>
      </w:r>
      <w:r w:rsidR="00384706">
        <w:rPr>
          <w:rStyle w:val="libBold2Char"/>
          <w:rFonts w:hint="cs"/>
          <w:rtl/>
        </w:rPr>
        <w:t xml:space="preserve"> عليه السّلام</w:t>
      </w:r>
      <w:r w:rsidR="000058F3">
        <w:rPr>
          <w:rStyle w:val="libBold2Char"/>
          <w:rFonts w:hint="cs"/>
          <w:rtl/>
        </w:rPr>
        <w:t xml:space="preserve"> </w:t>
      </w:r>
      <w:r w:rsidRPr="00000AE8">
        <w:rPr>
          <w:rStyle w:val="libBold2Char"/>
          <w:rFonts w:hint="cs"/>
          <w:rtl/>
        </w:rPr>
        <w:t>والسي</w:t>
      </w:r>
      <w:r w:rsidR="00000AE8">
        <w:rPr>
          <w:rStyle w:val="libBold2Char"/>
          <w:rFonts w:hint="cs"/>
          <w:rtl/>
        </w:rPr>
        <w:t>ّ</w:t>
      </w:r>
      <w:r w:rsidRPr="00000AE8">
        <w:rPr>
          <w:rStyle w:val="libBold2Char"/>
          <w:rFonts w:hint="cs"/>
          <w:rtl/>
        </w:rPr>
        <w:t>ئة والله عداوته]</w:t>
      </w:r>
      <w:r w:rsidR="008D5048" w:rsidRPr="00000AE8">
        <w:rPr>
          <w:rStyle w:val="libBold2Char"/>
          <w:rFonts w:hint="cs"/>
          <w:rtl/>
        </w:rPr>
        <w:t>.</w:t>
      </w:r>
    </w:p>
    <w:p w:rsidR="008B12FF" w:rsidRPr="003E37F8" w:rsidRDefault="008B12FF" w:rsidP="008A2BE6">
      <w:pPr>
        <w:pStyle w:val="libNormal"/>
        <w:rPr>
          <w:rtl/>
        </w:rPr>
      </w:pPr>
      <w:r w:rsidRPr="003E37F8">
        <w:rPr>
          <w:rFonts w:hint="cs"/>
          <w:rtl/>
        </w:rPr>
        <w:t xml:space="preserve">وروى الحافظ رضي الدين رجب بن </w:t>
      </w:r>
      <w:r w:rsidR="00536E93">
        <w:rPr>
          <w:rFonts w:hint="cs"/>
          <w:rtl/>
        </w:rPr>
        <w:t>محمّد</w:t>
      </w:r>
      <w:r w:rsidRPr="003E37F8">
        <w:rPr>
          <w:rFonts w:hint="cs"/>
          <w:rtl/>
        </w:rPr>
        <w:t xml:space="preserve"> بن رجب البرسي في</w:t>
      </w:r>
      <w:r w:rsidR="00492FE7">
        <w:rPr>
          <w:rFonts w:hint="cs"/>
          <w:rtl/>
        </w:rPr>
        <w:t>(الدرّ المنثور)</w:t>
      </w:r>
      <w:r w:rsidR="00BB2092">
        <w:rPr>
          <w:rFonts w:hint="cs"/>
          <w:rtl/>
        </w:rPr>
        <w:t xml:space="preserve"> </w:t>
      </w:r>
      <w:r w:rsidRPr="003E37F8">
        <w:rPr>
          <w:rFonts w:hint="cs"/>
          <w:rtl/>
        </w:rPr>
        <w:t>ص</w:t>
      </w:r>
      <w:r w:rsidR="00CB741B">
        <w:rPr>
          <w:rFonts w:hint="cs"/>
          <w:rtl/>
        </w:rPr>
        <w:t xml:space="preserve"> </w:t>
      </w:r>
      <w:r w:rsidR="00CB741B" w:rsidRPr="003E37F8">
        <w:rPr>
          <w:rFonts w:hint="cs"/>
          <w:rtl/>
        </w:rPr>
        <w:t>189</w:t>
      </w:r>
      <w:r w:rsidR="00CB741B">
        <w:rPr>
          <w:rFonts w:hint="cs"/>
          <w:rtl/>
        </w:rPr>
        <w:t xml:space="preserve"> </w:t>
      </w:r>
      <w:r w:rsidRPr="003E37F8">
        <w:rPr>
          <w:rFonts w:hint="cs"/>
          <w:rtl/>
        </w:rPr>
        <w:t>قال</w:t>
      </w:r>
      <w:r w:rsidR="008D5048" w:rsidRPr="003E37F8">
        <w:rPr>
          <w:rFonts w:hint="cs"/>
          <w:rtl/>
        </w:rPr>
        <w:t>:</w:t>
      </w:r>
    </w:p>
    <w:p w:rsidR="008B12FF" w:rsidRPr="003E37F8" w:rsidRDefault="008B12FF" w:rsidP="008A2BE6">
      <w:pPr>
        <w:pStyle w:val="libNormal"/>
        <w:rPr>
          <w:rtl/>
        </w:rPr>
      </w:pPr>
      <w:r w:rsidRPr="003E37F8">
        <w:rPr>
          <w:rFonts w:hint="cs"/>
          <w:rtl/>
        </w:rPr>
        <w:t xml:space="preserve">ثم ذكر أن حبّه حسنة وان </w:t>
      </w:r>
      <w:r w:rsidR="008B2B40">
        <w:rPr>
          <w:rStyle w:val="libAlaemChar"/>
          <w:rFonts w:hint="cs"/>
          <w:rtl/>
        </w:rPr>
        <w:t>(</w:t>
      </w:r>
      <w:r w:rsidRPr="008B2B40">
        <w:rPr>
          <w:rStyle w:val="libAieChar"/>
          <w:rtl/>
        </w:rPr>
        <w:t>مَن جَاءَ بِالْحَسَنَةِ فَلَهُ خَيْرٌ‌ مِّنْهَا وَهُم مِّن فَزَعٍ يَوْمَئِذٍ آمِنُونَ</w:t>
      </w:r>
      <w:r w:rsidR="008B2B40" w:rsidRPr="00926F9C">
        <w:rPr>
          <w:rStyle w:val="libAlaemChar"/>
          <w:rFonts w:hint="cs"/>
          <w:rtl/>
        </w:rPr>
        <w:t>)</w:t>
      </w:r>
      <w:r w:rsidR="00141415">
        <w:rPr>
          <w:rFonts w:hint="cs"/>
          <w:rtl/>
        </w:rPr>
        <w:t xml:space="preserve"> ثمّ </w:t>
      </w:r>
      <w:r w:rsidRPr="008A2BE6">
        <w:rPr>
          <w:rFonts w:hint="cs"/>
          <w:rtl/>
        </w:rPr>
        <w:t>جعل بغضه سي</w:t>
      </w:r>
      <w:r w:rsidR="00000AE8">
        <w:rPr>
          <w:rFonts w:hint="cs"/>
          <w:rtl/>
        </w:rPr>
        <w:t>ّ</w:t>
      </w:r>
      <w:r w:rsidRPr="008A2BE6">
        <w:rPr>
          <w:rFonts w:hint="cs"/>
          <w:rtl/>
        </w:rPr>
        <w:t>ئة يكِبّ بها من جاء بها في الن</w:t>
      </w:r>
      <w:r w:rsidR="00000AE8">
        <w:rPr>
          <w:rFonts w:hint="cs"/>
          <w:rtl/>
        </w:rPr>
        <w:t>ّ</w:t>
      </w:r>
      <w:r w:rsidRPr="008A2BE6">
        <w:rPr>
          <w:rFonts w:hint="cs"/>
          <w:rtl/>
        </w:rPr>
        <w:t>ار فقال</w:t>
      </w:r>
      <w:r w:rsidR="008D5048" w:rsidRPr="008A2BE6">
        <w:rPr>
          <w:rFonts w:hint="cs"/>
          <w:rtl/>
        </w:rPr>
        <w:t>:</w:t>
      </w:r>
      <w:r w:rsidRPr="008A2BE6">
        <w:rPr>
          <w:rFonts w:hint="cs"/>
          <w:rtl/>
        </w:rPr>
        <w:t xml:space="preserve"> </w:t>
      </w:r>
      <w:r w:rsidR="008B2B40">
        <w:rPr>
          <w:rStyle w:val="libAlaemChar"/>
          <w:rFonts w:hint="cs"/>
          <w:rtl/>
        </w:rPr>
        <w:t>(</w:t>
      </w:r>
      <w:r w:rsidRPr="008B2B40">
        <w:rPr>
          <w:rStyle w:val="libAieChar"/>
          <w:rtl/>
        </w:rPr>
        <w:t>وَمَن جَاءَ بِالسَّيِّئَةِ فَكُبَّتْ وُجُوهُهُمْ فِي النَّارِ‌</w:t>
      </w:r>
      <w:r w:rsidR="008B2B40" w:rsidRPr="00926F9C">
        <w:rPr>
          <w:rStyle w:val="libAlaemChar"/>
          <w:rFonts w:hint="cs"/>
          <w:rtl/>
        </w:rPr>
        <w:t>)</w:t>
      </w:r>
      <w:r w:rsidR="008D5048" w:rsidRPr="003E37F8">
        <w:rPr>
          <w:rFonts w:hint="cs"/>
          <w:rtl/>
        </w:rPr>
        <w:t>.</w:t>
      </w:r>
    </w:p>
    <w:p w:rsidR="00E158B0" w:rsidRDefault="00E158B0" w:rsidP="00E158B0">
      <w:pPr>
        <w:pStyle w:val="libLine"/>
        <w:rPr>
          <w:rtl/>
        </w:rPr>
      </w:pPr>
      <w:r>
        <w:rPr>
          <w:rFonts w:hint="cs"/>
          <w:rtl/>
        </w:rPr>
        <w:t>____________________</w:t>
      </w:r>
    </w:p>
    <w:p w:rsidR="00E158B0" w:rsidRPr="004A08D0" w:rsidRDefault="00E158B0" w:rsidP="00E158B0">
      <w:pPr>
        <w:pStyle w:val="libFootnote0"/>
        <w:rPr>
          <w:rtl/>
        </w:rPr>
      </w:pPr>
      <w:r>
        <w:rPr>
          <w:rFonts w:hint="cs"/>
          <w:rtl/>
        </w:rPr>
        <w:t xml:space="preserve">(1) </w:t>
      </w:r>
      <w:r w:rsidRPr="004A08D0">
        <w:rPr>
          <w:rFonts w:hint="cs"/>
          <w:rtl/>
        </w:rPr>
        <w:t>ولقد قال الحميري في هذه المنقبة للإمام</w:t>
      </w:r>
      <w:r>
        <w:rPr>
          <w:rFonts w:hint="cs"/>
          <w:rtl/>
        </w:rPr>
        <w:t>:</w:t>
      </w:r>
    </w:p>
    <w:tbl>
      <w:tblPr>
        <w:tblStyle w:val="TableGrid"/>
        <w:bidiVisual/>
        <w:tblW w:w="4562" w:type="pct"/>
        <w:tblInd w:w="384" w:type="dxa"/>
        <w:tblLook w:val="01E0" w:firstRow="1" w:lastRow="1" w:firstColumn="1" w:lastColumn="1" w:noHBand="0" w:noVBand="0"/>
      </w:tblPr>
      <w:tblGrid>
        <w:gridCol w:w="4049"/>
        <w:gridCol w:w="288"/>
        <w:gridCol w:w="4008"/>
      </w:tblGrid>
      <w:tr w:rsidR="001A464B" w:rsidTr="001A464B">
        <w:trPr>
          <w:trHeight w:val="350"/>
        </w:trPr>
        <w:tc>
          <w:tcPr>
            <w:tcW w:w="4049" w:type="dxa"/>
            <w:shd w:val="clear" w:color="auto" w:fill="auto"/>
          </w:tcPr>
          <w:p w:rsidR="001A464B" w:rsidRDefault="001A464B" w:rsidP="00000AE8">
            <w:pPr>
              <w:pStyle w:val="libPoemFootnote"/>
            </w:pPr>
            <w:r w:rsidRPr="004A08D0">
              <w:rPr>
                <w:rFonts w:hint="cs"/>
                <w:rtl/>
              </w:rPr>
              <w:t xml:space="preserve">من فضله </w:t>
            </w:r>
            <w:r w:rsidR="00000AE8">
              <w:rPr>
                <w:rFonts w:hint="cs"/>
                <w:rtl/>
              </w:rPr>
              <w:t>أ</w:t>
            </w:r>
            <w:r w:rsidRPr="004A08D0">
              <w:rPr>
                <w:rFonts w:hint="cs"/>
                <w:rtl/>
              </w:rPr>
              <w:t>ن</w:t>
            </w:r>
            <w:r w:rsidR="00000AE8">
              <w:rPr>
                <w:rFonts w:hint="cs"/>
                <w:rtl/>
              </w:rPr>
              <w:t>ّ</w:t>
            </w:r>
            <w:r w:rsidRPr="004A08D0">
              <w:rPr>
                <w:rFonts w:hint="cs"/>
                <w:rtl/>
              </w:rPr>
              <w:t>ه قد كان أو</w:t>
            </w:r>
            <w:r w:rsidR="00000AE8">
              <w:rPr>
                <w:rFonts w:hint="cs"/>
                <w:rtl/>
              </w:rPr>
              <w:t>ّ</w:t>
            </w:r>
            <w:r w:rsidRPr="004A08D0">
              <w:rPr>
                <w:rFonts w:hint="cs"/>
                <w:rtl/>
              </w:rPr>
              <w:t>ل من</w:t>
            </w:r>
            <w:r w:rsidRPr="00725071">
              <w:rPr>
                <w:rStyle w:val="libPoemTiniChar0"/>
                <w:rtl/>
              </w:rPr>
              <w:br/>
              <w:t> </w:t>
            </w:r>
          </w:p>
        </w:tc>
        <w:tc>
          <w:tcPr>
            <w:tcW w:w="288" w:type="dxa"/>
            <w:shd w:val="clear" w:color="auto" w:fill="auto"/>
          </w:tcPr>
          <w:p w:rsidR="001A464B" w:rsidRDefault="001A464B" w:rsidP="001A464B">
            <w:pPr>
              <w:pStyle w:val="libPoemFootnote"/>
              <w:rPr>
                <w:rtl/>
              </w:rPr>
            </w:pPr>
          </w:p>
        </w:tc>
        <w:tc>
          <w:tcPr>
            <w:tcW w:w="4008" w:type="dxa"/>
            <w:shd w:val="clear" w:color="auto" w:fill="auto"/>
          </w:tcPr>
          <w:p w:rsidR="001A464B" w:rsidRDefault="001A464B" w:rsidP="001A464B">
            <w:pPr>
              <w:pStyle w:val="libPoemFootnote"/>
            </w:pPr>
            <w:r w:rsidRPr="004A08D0">
              <w:rPr>
                <w:rFonts w:hint="cs"/>
                <w:rtl/>
              </w:rPr>
              <w:t>صل</w:t>
            </w:r>
            <w:r w:rsidR="00000AE8">
              <w:rPr>
                <w:rFonts w:hint="cs"/>
                <w:rtl/>
              </w:rPr>
              <w:t>ّ</w:t>
            </w:r>
            <w:r w:rsidRPr="004A08D0">
              <w:rPr>
                <w:rFonts w:hint="cs"/>
                <w:rtl/>
              </w:rPr>
              <w:t>ى وآمن بالرحمن إذ كفروا</w:t>
            </w:r>
            <w:r w:rsidRPr="00725071">
              <w:rPr>
                <w:rStyle w:val="libPoemTiniChar0"/>
                <w:rtl/>
              </w:rPr>
              <w:br/>
              <w:t> </w:t>
            </w:r>
          </w:p>
        </w:tc>
      </w:tr>
      <w:tr w:rsidR="001A464B" w:rsidTr="001A464B">
        <w:tblPrEx>
          <w:tblLook w:val="04A0" w:firstRow="1" w:lastRow="0" w:firstColumn="1" w:lastColumn="0" w:noHBand="0" w:noVBand="1"/>
        </w:tblPrEx>
        <w:trPr>
          <w:trHeight w:val="350"/>
        </w:trPr>
        <w:tc>
          <w:tcPr>
            <w:tcW w:w="4049" w:type="dxa"/>
          </w:tcPr>
          <w:p w:rsidR="001A464B" w:rsidRDefault="001A464B" w:rsidP="001A464B">
            <w:pPr>
              <w:pStyle w:val="libPoemFootnote"/>
            </w:pPr>
            <w:r w:rsidRPr="004A08D0">
              <w:rPr>
                <w:rFonts w:hint="cs"/>
                <w:rtl/>
              </w:rPr>
              <w:t>سنين سبعاً وأي</w:t>
            </w:r>
            <w:r w:rsidR="00000AE8">
              <w:rPr>
                <w:rFonts w:hint="cs"/>
                <w:rtl/>
              </w:rPr>
              <w:t>ّ</w:t>
            </w:r>
            <w:r w:rsidRPr="004A08D0">
              <w:rPr>
                <w:rFonts w:hint="cs"/>
                <w:rtl/>
              </w:rPr>
              <w:t>اماً محرمــة</w:t>
            </w:r>
            <w:r w:rsidRPr="00725071">
              <w:rPr>
                <w:rStyle w:val="libPoemTiniChar0"/>
                <w:rtl/>
              </w:rPr>
              <w:br/>
              <w:t> </w:t>
            </w:r>
          </w:p>
        </w:tc>
        <w:tc>
          <w:tcPr>
            <w:tcW w:w="288" w:type="dxa"/>
          </w:tcPr>
          <w:p w:rsidR="001A464B" w:rsidRDefault="001A464B" w:rsidP="001A464B">
            <w:pPr>
              <w:pStyle w:val="libPoemFootnote"/>
              <w:rPr>
                <w:rtl/>
              </w:rPr>
            </w:pPr>
          </w:p>
        </w:tc>
        <w:tc>
          <w:tcPr>
            <w:tcW w:w="4008" w:type="dxa"/>
          </w:tcPr>
          <w:p w:rsidR="001A464B" w:rsidRDefault="001A464B" w:rsidP="001A464B">
            <w:pPr>
              <w:pStyle w:val="libPoemFootnote"/>
            </w:pPr>
            <w:r w:rsidRPr="004A08D0">
              <w:rPr>
                <w:rFonts w:hint="cs"/>
                <w:rtl/>
              </w:rPr>
              <w:t xml:space="preserve">مع </w:t>
            </w:r>
            <w:r>
              <w:rPr>
                <w:rFonts w:hint="cs"/>
                <w:rtl/>
              </w:rPr>
              <w:t xml:space="preserve">النبيّ </w:t>
            </w:r>
            <w:r w:rsidRPr="004A08D0">
              <w:rPr>
                <w:rFonts w:hint="cs"/>
                <w:rtl/>
              </w:rPr>
              <w:t>على خوف وما شعروا</w:t>
            </w:r>
            <w:r w:rsidRPr="00725071">
              <w:rPr>
                <w:rStyle w:val="libPoemTiniChar0"/>
                <w:rtl/>
              </w:rPr>
              <w:br/>
              <w:t> </w:t>
            </w:r>
          </w:p>
        </w:tc>
      </w:tr>
    </w:tbl>
    <w:p w:rsidR="00E158B0" w:rsidRDefault="00E158B0"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وفي تفسير القمي ج2</w:t>
      </w:r>
      <w:r w:rsidR="00481024">
        <w:rPr>
          <w:rFonts w:hint="cs"/>
          <w:rtl/>
        </w:rPr>
        <w:t xml:space="preserve">، </w:t>
      </w:r>
      <w:r w:rsidRPr="003E37F8">
        <w:rPr>
          <w:rFonts w:hint="cs"/>
          <w:rtl/>
        </w:rPr>
        <w:t>ص</w:t>
      </w:r>
      <w:r w:rsidR="00CB741B">
        <w:rPr>
          <w:rFonts w:hint="cs"/>
          <w:rtl/>
        </w:rPr>
        <w:t xml:space="preserve"> </w:t>
      </w:r>
      <w:r w:rsidR="00CB741B" w:rsidRPr="003E37F8">
        <w:rPr>
          <w:rFonts w:hint="cs"/>
          <w:rtl/>
        </w:rPr>
        <w:t>92</w:t>
      </w:r>
      <w:r w:rsidR="00CB741B">
        <w:rPr>
          <w:rFonts w:hint="cs"/>
          <w:rtl/>
        </w:rPr>
        <w:t xml:space="preserve"> </w:t>
      </w:r>
      <w:r w:rsidRPr="003E37F8">
        <w:rPr>
          <w:rFonts w:hint="cs"/>
          <w:rtl/>
        </w:rPr>
        <w:t>وج2 ص</w:t>
      </w:r>
      <w:r w:rsidR="00CB741B">
        <w:rPr>
          <w:rFonts w:hint="cs"/>
          <w:rtl/>
        </w:rPr>
        <w:t xml:space="preserve"> </w:t>
      </w:r>
      <w:r w:rsidR="00CB741B" w:rsidRPr="003E37F8">
        <w:rPr>
          <w:rFonts w:hint="cs"/>
          <w:rtl/>
        </w:rPr>
        <w:t>289</w:t>
      </w:r>
      <w:r w:rsidR="00CB741B">
        <w:rPr>
          <w:rFonts w:hint="cs"/>
          <w:rtl/>
        </w:rPr>
        <w:t xml:space="preserve"> </w:t>
      </w:r>
      <w:r w:rsidRPr="003E37F8">
        <w:rPr>
          <w:rFonts w:hint="cs"/>
          <w:rtl/>
        </w:rPr>
        <w:t>قال</w:t>
      </w:r>
      <w:r w:rsidR="008D5048" w:rsidRPr="003E37F8">
        <w:rPr>
          <w:rFonts w:hint="cs"/>
          <w:rtl/>
        </w:rPr>
        <w:t>:</w:t>
      </w:r>
    </w:p>
    <w:p w:rsidR="008B12FF" w:rsidRPr="003E37F8" w:rsidRDefault="00F6722B" w:rsidP="00086ADD">
      <w:pPr>
        <w:pStyle w:val="libNormal"/>
        <w:rPr>
          <w:rtl/>
        </w:rPr>
      </w:pPr>
      <w:r>
        <w:rPr>
          <w:rFonts w:hint="cs"/>
          <w:rtl/>
        </w:rPr>
        <w:t>"</w:t>
      </w:r>
      <w:r w:rsidR="008B12FF" w:rsidRPr="003E37F8">
        <w:rPr>
          <w:rFonts w:hint="cs"/>
          <w:rtl/>
        </w:rPr>
        <w:t>الحق</w:t>
      </w:r>
      <w:r>
        <w:rPr>
          <w:rFonts w:hint="cs"/>
          <w:rtl/>
        </w:rPr>
        <w:t>ُّ</w:t>
      </w:r>
      <w:r>
        <w:rPr>
          <w:rFonts w:hint="cs"/>
          <w:rtl/>
          <w:lang w:bidi="fa-IR"/>
        </w:rPr>
        <w:t>"</w:t>
      </w:r>
      <w:r w:rsidR="008B12FF" w:rsidRPr="003E37F8">
        <w:rPr>
          <w:rFonts w:hint="cs"/>
          <w:rtl/>
        </w:rPr>
        <w:t xml:space="preserve"> رسول الله وأمير المؤمنين</w:t>
      </w:r>
      <w:r w:rsidR="00815940">
        <w:rPr>
          <w:rFonts w:hint="cs"/>
          <w:rtl/>
        </w:rPr>
        <w:t xml:space="preserve"> عليهم السّلام</w:t>
      </w:r>
      <w:r w:rsidR="00481024">
        <w:rPr>
          <w:rFonts w:hint="cs"/>
          <w:rtl/>
        </w:rPr>
        <w:t xml:space="preserve">، </w:t>
      </w:r>
      <w:r w:rsidR="008B12FF" w:rsidRPr="003E37F8">
        <w:rPr>
          <w:rFonts w:hint="cs"/>
          <w:rtl/>
        </w:rPr>
        <w:t xml:space="preserve">والدليل على ذلك </w:t>
      </w:r>
      <w:r w:rsidR="008A2BE6" w:rsidRPr="008A2BE6">
        <w:rPr>
          <w:rStyle w:val="libAlaemChar"/>
          <w:rFonts w:hint="cs"/>
          <w:rtl/>
        </w:rPr>
        <w:t>(</w:t>
      </w:r>
      <w:r w:rsidR="00086ADD" w:rsidRPr="00086ADD">
        <w:rPr>
          <w:rStyle w:val="libAieChar"/>
          <w:rtl/>
        </w:rPr>
        <w:t>يَا أَيُّهَا النَّاسُ قَدْ جَاءَكُمُ الرَّسُولُ بِالْحَقِّ مِن رَّبِّكُمْ فَآمِنُوا خَيْرًا لَّكُمْ</w:t>
      </w:r>
      <w:r w:rsidR="008A2BE6" w:rsidRPr="008A2BE6">
        <w:rPr>
          <w:rStyle w:val="libAlaemChar"/>
          <w:rFonts w:hint="cs"/>
          <w:rtl/>
        </w:rPr>
        <w:t>)</w:t>
      </w:r>
      <w:r w:rsidR="008B12FF" w:rsidRPr="003E37F8">
        <w:rPr>
          <w:rFonts w:hint="cs"/>
          <w:rtl/>
        </w:rPr>
        <w:t xml:space="preserve"> يعني بولاية علي</w:t>
      </w:r>
      <w:r>
        <w:rPr>
          <w:rFonts w:hint="cs"/>
          <w:rtl/>
        </w:rPr>
        <w:t>ٍّ</w:t>
      </w:r>
      <w:r w:rsidR="008D5048" w:rsidRPr="003E37F8">
        <w:rPr>
          <w:rFonts w:hint="cs"/>
          <w:rtl/>
        </w:rPr>
        <w:t>.</w:t>
      </w:r>
    </w:p>
    <w:p w:rsidR="008B12FF" w:rsidRPr="008A2BE6" w:rsidRDefault="008B12FF" w:rsidP="00086ADD">
      <w:pPr>
        <w:pStyle w:val="libNormal"/>
        <w:rPr>
          <w:rtl/>
        </w:rPr>
      </w:pPr>
      <w:r w:rsidRPr="003E37F8">
        <w:rPr>
          <w:rFonts w:hint="cs"/>
          <w:rtl/>
        </w:rPr>
        <w:t>وقال</w:t>
      </w:r>
      <w:r w:rsidR="008D5048" w:rsidRPr="003E37F8">
        <w:rPr>
          <w:rFonts w:hint="cs"/>
          <w:rtl/>
        </w:rPr>
        <w:t>:</w:t>
      </w:r>
      <w:r w:rsidRPr="003E37F8">
        <w:rPr>
          <w:rFonts w:hint="cs"/>
          <w:rtl/>
        </w:rPr>
        <w:t xml:space="preserve"> والدليل أن</w:t>
      </w:r>
      <w:r w:rsidR="00F6722B">
        <w:rPr>
          <w:rFonts w:hint="cs"/>
          <w:rtl/>
        </w:rPr>
        <w:t>ّ</w:t>
      </w:r>
      <w:r w:rsidRPr="003E37F8">
        <w:rPr>
          <w:rFonts w:hint="cs"/>
          <w:rtl/>
        </w:rPr>
        <w:t xml:space="preserve"> </w:t>
      </w:r>
      <w:r w:rsidR="00F6722B">
        <w:rPr>
          <w:rFonts w:hint="cs"/>
          <w:rtl/>
        </w:rPr>
        <w:t>"</w:t>
      </w:r>
      <w:r w:rsidRPr="003E37F8">
        <w:rPr>
          <w:rFonts w:hint="cs"/>
          <w:rtl/>
        </w:rPr>
        <w:t>الحق</w:t>
      </w:r>
      <w:r w:rsidR="00F6722B">
        <w:rPr>
          <w:rFonts w:hint="cs"/>
          <w:rtl/>
        </w:rPr>
        <w:t>ّ"</w:t>
      </w:r>
      <w:r w:rsidRPr="003E37F8">
        <w:rPr>
          <w:rFonts w:hint="cs"/>
          <w:rtl/>
        </w:rPr>
        <w:t xml:space="preserve"> ولاية أمير المؤمنين </w:t>
      </w:r>
      <w:r w:rsidR="008A2BE6" w:rsidRPr="008A2BE6">
        <w:rPr>
          <w:rStyle w:val="libAlaemChar"/>
          <w:rFonts w:hint="cs"/>
          <w:rtl/>
        </w:rPr>
        <w:t>(</w:t>
      </w:r>
      <w:r w:rsidR="00086ADD" w:rsidRPr="00086ADD">
        <w:rPr>
          <w:rStyle w:val="libAieChar"/>
          <w:rtl/>
        </w:rPr>
        <w:t>وَقُلِ الْحَقُّ مِن رَّبِّكُمْ</w:t>
      </w:r>
      <w:r w:rsidR="008A2BE6" w:rsidRPr="008A2BE6">
        <w:rPr>
          <w:rStyle w:val="libAlaemChar"/>
          <w:rFonts w:hint="cs"/>
          <w:rtl/>
        </w:rPr>
        <w:t>)</w:t>
      </w:r>
      <w:r w:rsidRPr="008A2BE6">
        <w:rPr>
          <w:rFonts w:hint="cs"/>
          <w:rtl/>
        </w:rPr>
        <w:t xml:space="preserve"> يعني ولاية علي</w:t>
      </w:r>
      <w:r w:rsidR="00F6722B">
        <w:rPr>
          <w:rFonts w:hint="cs"/>
          <w:rtl/>
        </w:rPr>
        <w:t>ٍّ</w:t>
      </w:r>
      <w:r w:rsidRPr="008A2BE6">
        <w:rPr>
          <w:rFonts w:hint="cs"/>
          <w:rtl/>
        </w:rPr>
        <w:t xml:space="preserve"> </w:t>
      </w:r>
      <w:r w:rsidR="008A2BE6" w:rsidRPr="008A2BE6">
        <w:rPr>
          <w:rStyle w:val="libAlaemChar"/>
          <w:rFonts w:hint="cs"/>
          <w:rtl/>
        </w:rPr>
        <w:t>(</w:t>
      </w:r>
      <w:r w:rsidR="00086ADD" w:rsidRPr="00086ADD">
        <w:rPr>
          <w:rStyle w:val="libAieChar"/>
          <w:rtl/>
        </w:rPr>
        <w:t>فَمَن شَاءَ فَلْيُؤْمِن وَمَن شَاءَ فَلْيَكْفُرْ</w:t>
      </w:r>
      <w:r w:rsidR="008B2B40" w:rsidRPr="00926F9C">
        <w:rPr>
          <w:rStyle w:val="libAlaemChar"/>
          <w:rFonts w:hint="cs"/>
          <w:rtl/>
        </w:rPr>
        <w:t>)</w:t>
      </w:r>
      <w:r w:rsidRPr="00BF0D6E">
        <w:rPr>
          <w:rStyle w:val="libFootnotenumChar"/>
          <w:rFonts w:hint="cs"/>
          <w:rtl/>
        </w:rPr>
        <w:t>(</w:t>
      </w:r>
      <w:r w:rsidR="001A464B" w:rsidRPr="00BF0D6E">
        <w:rPr>
          <w:rStyle w:val="libFootnotenumChar"/>
          <w:rFonts w:hint="cs"/>
          <w:rtl/>
        </w:rPr>
        <w:t>1</w:t>
      </w:r>
      <w:r w:rsidRPr="00BF0D6E">
        <w:rPr>
          <w:rStyle w:val="libFootnotenumChar"/>
          <w:rFonts w:hint="cs"/>
          <w:rtl/>
        </w:rPr>
        <w:t>)</w:t>
      </w:r>
      <w:r w:rsidR="008D5048" w:rsidRPr="008A2BE6">
        <w:rPr>
          <w:rFonts w:hint="cs"/>
          <w:rtl/>
        </w:rPr>
        <w:t>.</w:t>
      </w:r>
      <w:r w:rsidR="00CB741B" w:rsidRPr="008A2BE6">
        <w:rPr>
          <w:rFonts w:hint="cs"/>
          <w:rtl/>
        </w:rPr>
        <w:t xml:space="preserve"> </w:t>
      </w:r>
    </w:p>
    <w:p w:rsidR="008B12FF" w:rsidRPr="003E37F8" w:rsidRDefault="008B12FF" w:rsidP="008A2BE6">
      <w:pPr>
        <w:pStyle w:val="libNormal"/>
        <w:rPr>
          <w:rtl/>
        </w:rPr>
      </w:pPr>
      <w:r w:rsidRPr="003E37F8">
        <w:rPr>
          <w:rFonts w:hint="cs"/>
          <w:rtl/>
        </w:rPr>
        <w:t>وروى الشيخ أبو علي الفضل بن الحسن الطبرسي في تفسيره</w:t>
      </w:r>
      <w:r w:rsidR="00C35689">
        <w:rPr>
          <w:rFonts w:hint="cs"/>
          <w:rtl/>
        </w:rPr>
        <w:t xml:space="preserve"> (مجمع البيان) </w:t>
      </w:r>
      <w:r w:rsidRPr="003E37F8">
        <w:rPr>
          <w:rFonts w:hint="cs"/>
          <w:rtl/>
        </w:rPr>
        <w:t>ج20 من المجلد الرابع ص</w:t>
      </w:r>
      <w:r w:rsidR="00CB741B">
        <w:rPr>
          <w:rFonts w:hint="cs"/>
          <w:rtl/>
        </w:rPr>
        <w:t xml:space="preserve"> </w:t>
      </w:r>
      <w:r w:rsidR="00CB741B" w:rsidRPr="003E37F8">
        <w:rPr>
          <w:rFonts w:hint="cs"/>
          <w:rtl/>
        </w:rPr>
        <w:t>237</w:t>
      </w:r>
      <w:r w:rsidR="00CB741B">
        <w:rPr>
          <w:rFonts w:hint="cs"/>
          <w:rtl/>
        </w:rPr>
        <w:t xml:space="preserve"> </w:t>
      </w:r>
      <w:r w:rsidRPr="003E37F8">
        <w:rPr>
          <w:rFonts w:hint="cs"/>
          <w:rtl/>
        </w:rPr>
        <w:t xml:space="preserve">ط. دار إحياء التراث العربي </w:t>
      </w:r>
      <w:r w:rsidR="00CB741B">
        <w:rPr>
          <w:rtl/>
        </w:rPr>
        <w:t>-</w:t>
      </w:r>
      <w:r w:rsidRPr="003E37F8">
        <w:rPr>
          <w:rFonts w:hint="cs"/>
          <w:rtl/>
        </w:rPr>
        <w:t xml:space="preserve"> بيروت</w:t>
      </w:r>
      <w:r w:rsidR="00481024">
        <w:rPr>
          <w:rFonts w:hint="cs"/>
          <w:rtl/>
        </w:rPr>
        <w:t xml:space="preserve">، </w:t>
      </w:r>
      <w:r w:rsidRPr="003E37F8">
        <w:rPr>
          <w:rFonts w:hint="cs"/>
          <w:rtl/>
        </w:rPr>
        <w:t>قال</w:t>
      </w:r>
      <w:r w:rsidR="008D5048" w:rsidRPr="003E37F8">
        <w:rPr>
          <w:rFonts w:hint="cs"/>
          <w:rtl/>
        </w:rPr>
        <w:t>:</w:t>
      </w:r>
    </w:p>
    <w:p w:rsidR="008B12FF" w:rsidRPr="003E37F8" w:rsidRDefault="008B12FF" w:rsidP="00F6722B">
      <w:pPr>
        <w:pStyle w:val="libNormal"/>
        <w:rPr>
          <w:rtl/>
        </w:rPr>
      </w:pPr>
      <w:r w:rsidRPr="003E37F8">
        <w:rPr>
          <w:rFonts w:hint="cs"/>
          <w:rtl/>
        </w:rPr>
        <w:t>وقيل</w:t>
      </w:r>
      <w:r w:rsidR="00F6722B">
        <w:rPr>
          <w:rFonts w:hint="cs"/>
          <w:rtl/>
        </w:rPr>
        <w:t>:</w:t>
      </w:r>
      <w:r w:rsidRPr="003E37F8">
        <w:rPr>
          <w:rFonts w:hint="cs"/>
          <w:rtl/>
        </w:rPr>
        <w:t xml:space="preserve"> لأن</w:t>
      </w:r>
      <w:r w:rsidR="00F6722B">
        <w:rPr>
          <w:rFonts w:hint="cs"/>
          <w:rtl/>
        </w:rPr>
        <w:t>َّ</w:t>
      </w:r>
      <w:r w:rsidRPr="003E37F8">
        <w:rPr>
          <w:rFonts w:hint="cs"/>
          <w:rtl/>
        </w:rPr>
        <w:t xml:space="preserve"> الثواب فعل الله تعالى والطاعة فعل العبد وقيل</w:t>
      </w:r>
      <w:r w:rsidR="00F6722B">
        <w:rPr>
          <w:rFonts w:hint="cs"/>
          <w:rtl/>
        </w:rPr>
        <w:t>:</w:t>
      </w:r>
      <w:r w:rsidRPr="003E37F8">
        <w:rPr>
          <w:rFonts w:hint="cs"/>
          <w:rtl/>
        </w:rPr>
        <w:t xml:space="preserve"> هو رضوان الله ورضوان من الله </w:t>
      </w:r>
      <w:r w:rsidR="00F6722B">
        <w:rPr>
          <w:rFonts w:hint="cs"/>
          <w:rtl/>
        </w:rPr>
        <w:t>أ</w:t>
      </w:r>
      <w:r w:rsidRPr="003E37F8">
        <w:rPr>
          <w:rFonts w:hint="cs"/>
          <w:rtl/>
        </w:rPr>
        <w:t xml:space="preserve">كبر </w:t>
      </w:r>
      <w:r w:rsidR="008B2B40">
        <w:rPr>
          <w:rStyle w:val="libAlaemChar"/>
          <w:rFonts w:hint="cs"/>
          <w:rtl/>
        </w:rPr>
        <w:t>(</w:t>
      </w:r>
      <w:r w:rsidRPr="008B2B40">
        <w:rPr>
          <w:rStyle w:val="libAieChar"/>
          <w:rtl/>
        </w:rPr>
        <w:t>وَهُم مِّن فَزَعٍ يَوْمَئِذٍ آمِنُونَ</w:t>
      </w:r>
      <w:r w:rsidR="008B2B40" w:rsidRPr="00926F9C">
        <w:rPr>
          <w:rStyle w:val="libAlaemChar"/>
          <w:rFonts w:hint="cs"/>
          <w:rtl/>
        </w:rPr>
        <w:t>)</w:t>
      </w:r>
      <w:r w:rsidRPr="008A2BE6">
        <w:rPr>
          <w:rFonts w:hint="cs"/>
          <w:rtl/>
        </w:rPr>
        <w:t xml:space="preserve"> قال الكلبي</w:t>
      </w:r>
      <w:r w:rsidR="00F6722B">
        <w:rPr>
          <w:rFonts w:hint="cs"/>
          <w:rtl/>
        </w:rPr>
        <w:t>:</w:t>
      </w:r>
      <w:r w:rsidRPr="008A2BE6">
        <w:rPr>
          <w:rFonts w:hint="cs"/>
          <w:rtl/>
        </w:rPr>
        <w:t xml:space="preserve"> </w:t>
      </w:r>
      <w:r w:rsidR="00F6722B">
        <w:rPr>
          <w:rFonts w:hint="cs"/>
          <w:rtl/>
        </w:rPr>
        <w:t>إ</w:t>
      </w:r>
      <w:r w:rsidRPr="008A2BE6">
        <w:rPr>
          <w:rFonts w:hint="cs"/>
          <w:rtl/>
        </w:rPr>
        <w:t>ذا أطبقت الن</w:t>
      </w:r>
      <w:r w:rsidR="00F6722B">
        <w:rPr>
          <w:rFonts w:hint="cs"/>
          <w:rtl/>
        </w:rPr>
        <w:t>ّ</w:t>
      </w:r>
      <w:r w:rsidRPr="008A2BE6">
        <w:rPr>
          <w:rFonts w:hint="cs"/>
          <w:rtl/>
        </w:rPr>
        <w:t xml:space="preserve">ار على أهلها فزعوا فزعة لم يفزعوا مثلها وأهل </w:t>
      </w:r>
      <w:r w:rsidR="00536E93" w:rsidRPr="008A2BE6">
        <w:rPr>
          <w:rFonts w:hint="cs"/>
          <w:rtl/>
        </w:rPr>
        <w:t>الجنّة</w:t>
      </w:r>
      <w:r w:rsidRPr="008A2BE6">
        <w:rPr>
          <w:rFonts w:hint="cs"/>
          <w:rtl/>
        </w:rPr>
        <w:t xml:space="preserve"> آمنون من ذلك الفزع</w:t>
      </w:r>
      <w:r w:rsidR="00481024">
        <w:rPr>
          <w:rFonts w:hint="cs"/>
          <w:rtl/>
        </w:rPr>
        <w:t xml:space="preserve">، </w:t>
      </w:r>
      <w:r w:rsidR="008B2B40">
        <w:rPr>
          <w:rStyle w:val="libAlaemChar"/>
          <w:rFonts w:hint="cs"/>
          <w:rtl/>
        </w:rPr>
        <w:t>(</w:t>
      </w:r>
      <w:r w:rsidRPr="008B2B40">
        <w:rPr>
          <w:rStyle w:val="libAieChar"/>
          <w:rtl/>
        </w:rPr>
        <w:t>وَمَن جَاءَ بِالسَّيِّئَةِ</w:t>
      </w:r>
      <w:r w:rsidR="008B2B40" w:rsidRPr="00926F9C">
        <w:rPr>
          <w:rStyle w:val="libAlaemChar"/>
          <w:rFonts w:hint="cs"/>
          <w:rtl/>
        </w:rPr>
        <w:t>)</w:t>
      </w:r>
      <w:r w:rsidRPr="008A2BE6">
        <w:rPr>
          <w:rFonts w:hint="cs"/>
          <w:rtl/>
        </w:rPr>
        <w:t xml:space="preserve"> أي بالمعصية الكثيرة ال</w:t>
      </w:r>
      <w:r w:rsidR="00F6722B">
        <w:rPr>
          <w:rFonts w:hint="cs"/>
          <w:rtl/>
        </w:rPr>
        <w:t>ّ</w:t>
      </w:r>
      <w:r w:rsidRPr="008A2BE6">
        <w:rPr>
          <w:rFonts w:hint="cs"/>
          <w:rtl/>
        </w:rPr>
        <w:t xml:space="preserve">تي هي الكفر والشرك عن ابن عباس وأكثر المفسرين </w:t>
      </w:r>
      <w:r w:rsidR="008B2B40">
        <w:rPr>
          <w:rStyle w:val="libAlaemChar"/>
          <w:rFonts w:hint="cs"/>
          <w:rtl/>
        </w:rPr>
        <w:t>(</w:t>
      </w:r>
      <w:r w:rsidRPr="008B2B40">
        <w:rPr>
          <w:rStyle w:val="libAieChar"/>
          <w:rtl/>
        </w:rPr>
        <w:t>فَكُبَّتْ وُجُوهُهُمْ فِي النَّارِ‌</w:t>
      </w:r>
      <w:r w:rsidR="008B2B40" w:rsidRPr="00926F9C">
        <w:rPr>
          <w:rStyle w:val="libAlaemChar"/>
          <w:rFonts w:hint="cs"/>
          <w:rtl/>
        </w:rPr>
        <w:t>)</w:t>
      </w:r>
      <w:r w:rsidRPr="008A2BE6">
        <w:rPr>
          <w:rFonts w:hint="cs"/>
          <w:rtl/>
        </w:rPr>
        <w:t xml:space="preserve"> أي </w:t>
      </w:r>
      <w:r w:rsidR="00F6722B">
        <w:rPr>
          <w:rFonts w:hint="cs"/>
          <w:rtl/>
        </w:rPr>
        <w:t>أ</w:t>
      </w:r>
      <w:r w:rsidRPr="008A2BE6">
        <w:rPr>
          <w:rFonts w:hint="cs"/>
          <w:rtl/>
        </w:rPr>
        <w:t>لقوا في الن</w:t>
      </w:r>
      <w:r w:rsidR="00F6722B">
        <w:rPr>
          <w:rFonts w:hint="cs"/>
          <w:rtl/>
        </w:rPr>
        <w:t>ّ</w:t>
      </w:r>
      <w:r w:rsidRPr="008A2BE6">
        <w:rPr>
          <w:rFonts w:hint="cs"/>
          <w:rtl/>
        </w:rPr>
        <w:t xml:space="preserve">ار منكوسين </w:t>
      </w:r>
      <w:r w:rsidR="008B2B40">
        <w:rPr>
          <w:rStyle w:val="libAlaemChar"/>
          <w:rFonts w:hint="cs"/>
          <w:rtl/>
        </w:rPr>
        <w:t>(</w:t>
      </w:r>
      <w:r w:rsidRPr="008B2B40">
        <w:rPr>
          <w:rStyle w:val="libAieChar"/>
          <w:rtl/>
        </w:rPr>
        <w:t>هَلْ تُجْزَوْنَ إِلَّا مَا كُنتُمْ تَعْمَلُونَ</w:t>
      </w:r>
      <w:r w:rsidR="008B2B40" w:rsidRPr="00926F9C">
        <w:rPr>
          <w:rStyle w:val="libAlaemChar"/>
          <w:rFonts w:hint="cs"/>
          <w:rtl/>
        </w:rPr>
        <w:t>)</w:t>
      </w:r>
      <w:r w:rsidRPr="003E37F8">
        <w:rPr>
          <w:rFonts w:hint="cs"/>
          <w:rtl/>
        </w:rPr>
        <w:t xml:space="preserve"> يعني هذا جزاء فعلكم وليس بظلم</w:t>
      </w:r>
      <w:r w:rsidR="008D5048" w:rsidRPr="003E37F8">
        <w:rPr>
          <w:rFonts w:hint="cs"/>
          <w:rtl/>
        </w:rPr>
        <w:t>.</w:t>
      </w:r>
    </w:p>
    <w:p w:rsidR="008B12FF" w:rsidRPr="008A2BE6" w:rsidRDefault="00536E93" w:rsidP="00851A23">
      <w:pPr>
        <w:pStyle w:val="libNormal"/>
        <w:rPr>
          <w:rtl/>
        </w:rPr>
      </w:pPr>
      <w:r w:rsidRPr="00851A23">
        <w:rPr>
          <w:rFonts w:hint="cs"/>
          <w:rtl/>
        </w:rPr>
        <w:t>حدّثنا</w:t>
      </w:r>
      <w:r w:rsidR="00811B6E" w:rsidRPr="00851A23">
        <w:rPr>
          <w:rFonts w:hint="cs"/>
          <w:rtl/>
        </w:rPr>
        <w:t xml:space="preserve"> السيّد </w:t>
      </w:r>
      <w:r w:rsidR="008B12FF" w:rsidRPr="00851A23">
        <w:rPr>
          <w:rFonts w:hint="cs"/>
          <w:rtl/>
        </w:rPr>
        <w:t xml:space="preserve">أبو الحمد مهدي بن نزار الحسيني قال </w:t>
      </w:r>
      <w:r w:rsidRPr="00851A23">
        <w:rPr>
          <w:rFonts w:hint="cs"/>
          <w:rtl/>
        </w:rPr>
        <w:t>حدّثنا</w:t>
      </w:r>
      <w:r w:rsidR="008B12FF" w:rsidRPr="00851A23">
        <w:rPr>
          <w:rFonts w:hint="cs"/>
          <w:rtl/>
        </w:rPr>
        <w:t xml:space="preserve"> الحاكم أبو القاسم عبيد الله بن عبد الله الحسكاني قال</w:t>
      </w:r>
      <w:r w:rsidR="008D5048" w:rsidRPr="00851A23">
        <w:rPr>
          <w:rFonts w:hint="cs"/>
          <w:rtl/>
        </w:rPr>
        <w:t>:</w:t>
      </w:r>
      <w:r w:rsidR="008B12FF" w:rsidRPr="00851A23">
        <w:rPr>
          <w:rFonts w:hint="cs"/>
          <w:rtl/>
        </w:rPr>
        <w:t xml:space="preserve"> </w:t>
      </w:r>
      <w:r w:rsidRPr="00851A23">
        <w:rPr>
          <w:rFonts w:hint="cs"/>
          <w:rtl/>
        </w:rPr>
        <w:t>أخبرنا</w:t>
      </w:r>
      <w:r w:rsidR="008B12FF" w:rsidRPr="00851A23">
        <w:rPr>
          <w:rFonts w:hint="cs"/>
          <w:rtl/>
        </w:rPr>
        <w:t xml:space="preserve"> </w:t>
      </w:r>
      <w:r w:rsidRPr="00851A23">
        <w:rPr>
          <w:rFonts w:hint="cs"/>
          <w:rtl/>
        </w:rPr>
        <w:t>محمّد</w:t>
      </w:r>
      <w:r w:rsidR="008B12FF" w:rsidRPr="00851A23">
        <w:rPr>
          <w:rFonts w:hint="cs"/>
          <w:rtl/>
        </w:rPr>
        <w:t xml:space="preserve"> بن عبد الله بن </w:t>
      </w:r>
      <w:r w:rsidRPr="00851A23">
        <w:rPr>
          <w:rFonts w:hint="cs"/>
          <w:rtl/>
        </w:rPr>
        <w:t>أحمد</w:t>
      </w:r>
      <w:r w:rsidR="00481024" w:rsidRPr="00851A23">
        <w:rPr>
          <w:rFonts w:hint="cs"/>
          <w:rtl/>
        </w:rPr>
        <w:t xml:space="preserve">، </w:t>
      </w:r>
      <w:r w:rsidR="008B12FF" w:rsidRPr="00851A23">
        <w:rPr>
          <w:rFonts w:hint="cs"/>
          <w:rtl/>
        </w:rPr>
        <w:t xml:space="preserve">قال: </w:t>
      </w:r>
      <w:r w:rsidRPr="00851A23">
        <w:rPr>
          <w:rFonts w:hint="cs"/>
          <w:rtl/>
        </w:rPr>
        <w:t>أخبرنا</w:t>
      </w:r>
      <w:r w:rsidR="008B12FF" w:rsidRPr="00851A23">
        <w:rPr>
          <w:rFonts w:hint="cs"/>
          <w:rtl/>
        </w:rPr>
        <w:t xml:space="preserve"> </w:t>
      </w:r>
      <w:r w:rsidRPr="00851A23">
        <w:rPr>
          <w:rFonts w:hint="cs"/>
          <w:rtl/>
        </w:rPr>
        <w:t>محمّد</w:t>
      </w:r>
      <w:r w:rsidR="008B12FF" w:rsidRPr="00851A23">
        <w:rPr>
          <w:rFonts w:hint="cs"/>
          <w:rtl/>
        </w:rPr>
        <w:t xml:space="preserve"> بن </w:t>
      </w:r>
      <w:r w:rsidRPr="00851A23">
        <w:rPr>
          <w:rFonts w:hint="cs"/>
          <w:rtl/>
        </w:rPr>
        <w:t>أحمد</w:t>
      </w:r>
      <w:r w:rsidR="008B12FF" w:rsidRPr="00851A23">
        <w:rPr>
          <w:rFonts w:hint="cs"/>
          <w:rtl/>
        </w:rPr>
        <w:t xml:space="preserve"> بن </w:t>
      </w:r>
      <w:r w:rsidRPr="00851A23">
        <w:rPr>
          <w:rFonts w:hint="cs"/>
          <w:rtl/>
        </w:rPr>
        <w:t>محمّد</w:t>
      </w:r>
      <w:r w:rsidR="00481024" w:rsidRPr="00851A23">
        <w:rPr>
          <w:rFonts w:hint="cs"/>
          <w:rtl/>
        </w:rPr>
        <w:t xml:space="preserve">، </w:t>
      </w:r>
      <w:r w:rsidR="008B12FF" w:rsidRPr="00851A23">
        <w:rPr>
          <w:rFonts w:hint="cs"/>
          <w:rtl/>
        </w:rPr>
        <w:t>قال</w:t>
      </w:r>
      <w:r w:rsidR="008D5048" w:rsidRPr="00851A23">
        <w:rPr>
          <w:rFonts w:hint="cs"/>
          <w:rtl/>
        </w:rPr>
        <w:t>:</w:t>
      </w:r>
      <w:r w:rsidR="008B12FF" w:rsidRPr="00851A23">
        <w:rPr>
          <w:rFonts w:hint="cs"/>
          <w:rtl/>
        </w:rPr>
        <w:t xml:space="preserve"> </w:t>
      </w:r>
      <w:r w:rsidRPr="00851A23">
        <w:rPr>
          <w:rFonts w:hint="cs"/>
          <w:rtl/>
        </w:rPr>
        <w:t>حدّثنا</w:t>
      </w:r>
      <w:r w:rsidR="008B12FF" w:rsidRPr="00851A23">
        <w:rPr>
          <w:rFonts w:hint="cs"/>
          <w:rtl/>
        </w:rPr>
        <w:t xml:space="preserve"> عبد العزيز بن يحيى بن </w:t>
      </w:r>
      <w:r w:rsidRPr="00851A23">
        <w:rPr>
          <w:rFonts w:hint="cs"/>
          <w:rtl/>
        </w:rPr>
        <w:t>أحمد</w:t>
      </w:r>
      <w:r w:rsidR="00481024" w:rsidRPr="00851A23">
        <w:rPr>
          <w:rFonts w:hint="cs"/>
          <w:rtl/>
        </w:rPr>
        <w:t xml:space="preserve">، </w:t>
      </w:r>
      <w:r w:rsidR="008B12FF" w:rsidRPr="00851A23">
        <w:rPr>
          <w:rFonts w:hint="cs"/>
          <w:rtl/>
        </w:rPr>
        <w:t>قال</w:t>
      </w:r>
      <w:r w:rsidR="008D5048" w:rsidRPr="00851A23">
        <w:rPr>
          <w:rFonts w:hint="cs"/>
          <w:rtl/>
        </w:rPr>
        <w:t>:</w:t>
      </w:r>
      <w:r w:rsidR="008B12FF" w:rsidRPr="00851A23">
        <w:rPr>
          <w:rFonts w:hint="cs"/>
          <w:rtl/>
        </w:rPr>
        <w:t xml:space="preserve"> </w:t>
      </w:r>
      <w:r w:rsidRPr="00851A23">
        <w:rPr>
          <w:rFonts w:hint="cs"/>
          <w:rtl/>
        </w:rPr>
        <w:t>حدّثني</w:t>
      </w:r>
      <w:r w:rsidR="008B12FF" w:rsidRPr="00851A23">
        <w:rPr>
          <w:rFonts w:hint="cs"/>
          <w:rtl/>
        </w:rPr>
        <w:t xml:space="preserve"> </w:t>
      </w:r>
      <w:r w:rsidRPr="00851A23">
        <w:rPr>
          <w:rFonts w:hint="cs"/>
          <w:rtl/>
        </w:rPr>
        <w:t>محمّد</w:t>
      </w:r>
      <w:r w:rsidR="008B12FF" w:rsidRPr="00851A23">
        <w:rPr>
          <w:rFonts w:hint="cs"/>
          <w:rtl/>
        </w:rPr>
        <w:t xml:space="preserve"> بن عبد الرحمن بن الفضل</w:t>
      </w:r>
      <w:r w:rsidR="00481024" w:rsidRPr="00851A23">
        <w:rPr>
          <w:rFonts w:hint="cs"/>
          <w:rtl/>
        </w:rPr>
        <w:t xml:space="preserve">، </w:t>
      </w:r>
      <w:r w:rsidR="008B12FF" w:rsidRPr="00851A23">
        <w:rPr>
          <w:rFonts w:hint="cs"/>
          <w:rtl/>
        </w:rPr>
        <w:t>قال</w:t>
      </w:r>
      <w:r w:rsidR="008D5048" w:rsidRPr="00851A23">
        <w:rPr>
          <w:rFonts w:hint="cs"/>
          <w:rtl/>
        </w:rPr>
        <w:t>:</w:t>
      </w:r>
      <w:r w:rsidR="008B12FF" w:rsidRPr="00851A23">
        <w:rPr>
          <w:rFonts w:hint="cs"/>
          <w:rtl/>
        </w:rPr>
        <w:t xml:space="preserve"> </w:t>
      </w:r>
      <w:r w:rsidRPr="00851A23">
        <w:rPr>
          <w:rFonts w:hint="cs"/>
          <w:rtl/>
        </w:rPr>
        <w:t>حدّثني</w:t>
      </w:r>
      <w:r w:rsidR="008B12FF" w:rsidRPr="00851A23">
        <w:rPr>
          <w:rFonts w:hint="cs"/>
          <w:rtl/>
        </w:rPr>
        <w:t xml:space="preserve"> جعفر بن الحسين</w:t>
      </w:r>
      <w:r w:rsidR="00481024" w:rsidRPr="00851A23">
        <w:rPr>
          <w:rFonts w:hint="cs"/>
          <w:rtl/>
        </w:rPr>
        <w:t xml:space="preserve">، </w:t>
      </w:r>
      <w:r w:rsidR="008B12FF" w:rsidRPr="00851A23">
        <w:rPr>
          <w:rFonts w:hint="cs"/>
          <w:rtl/>
        </w:rPr>
        <w:t>قال</w:t>
      </w:r>
      <w:r w:rsidR="008D5048" w:rsidRPr="00851A23">
        <w:rPr>
          <w:rFonts w:hint="cs"/>
          <w:rtl/>
        </w:rPr>
        <w:t>:</w:t>
      </w:r>
      <w:r w:rsidR="008B12FF" w:rsidRPr="00851A23">
        <w:rPr>
          <w:rFonts w:hint="cs"/>
          <w:rtl/>
        </w:rPr>
        <w:t xml:space="preserve"> </w:t>
      </w:r>
      <w:r w:rsidRPr="00851A23">
        <w:rPr>
          <w:rFonts w:hint="cs"/>
          <w:rtl/>
        </w:rPr>
        <w:t>حدّثني</w:t>
      </w:r>
      <w:r w:rsidR="008B12FF" w:rsidRPr="00851A23">
        <w:rPr>
          <w:rFonts w:hint="cs"/>
          <w:rtl/>
        </w:rPr>
        <w:t xml:space="preserve"> </w:t>
      </w:r>
      <w:r w:rsidRPr="00851A23">
        <w:rPr>
          <w:rFonts w:hint="cs"/>
          <w:rtl/>
        </w:rPr>
        <w:t>محمّد</w:t>
      </w:r>
      <w:r w:rsidR="008B12FF" w:rsidRPr="00851A23">
        <w:rPr>
          <w:rFonts w:hint="cs"/>
          <w:rtl/>
        </w:rPr>
        <w:t xml:space="preserve"> بن زيد بن</w:t>
      </w:r>
      <w:r w:rsidR="007956F4" w:rsidRPr="00851A23">
        <w:rPr>
          <w:rFonts w:hint="cs"/>
          <w:rtl/>
        </w:rPr>
        <w:t xml:space="preserve"> عليّ (ع)</w:t>
      </w:r>
      <w:r w:rsidR="008B12FF" w:rsidRPr="00851A23">
        <w:rPr>
          <w:rFonts w:hint="cs"/>
          <w:rtl/>
        </w:rPr>
        <w:t xml:space="preserve"> عن أبيه</w:t>
      </w:r>
      <w:r w:rsidR="00481024" w:rsidRPr="00851A23">
        <w:rPr>
          <w:rFonts w:hint="cs"/>
          <w:rtl/>
        </w:rPr>
        <w:t xml:space="preserve">، </w:t>
      </w:r>
      <w:r w:rsidR="008B12FF" w:rsidRPr="00851A23">
        <w:rPr>
          <w:rFonts w:hint="cs"/>
          <w:rtl/>
        </w:rPr>
        <w:t>قال</w:t>
      </w:r>
      <w:r w:rsidR="008D5048" w:rsidRPr="00851A23">
        <w:rPr>
          <w:rFonts w:hint="cs"/>
          <w:rtl/>
        </w:rPr>
        <w:t>:</w:t>
      </w:r>
      <w:r w:rsidR="008B12FF" w:rsidRPr="00851A23">
        <w:rPr>
          <w:rFonts w:hint="cs"/>
          <w:rtl/>
        </w:rPr>
        <w:t xml:space="preserve"> سمعت أبا جعفر (ع) يقول</w:t>
      </w:r>
      <w:r w:rsidR="00F6722B" w:rsidRPr="00851A23">
        <w:rPr>
          <w:rFonts w:hint="cs"/>
          <w:rtl/>
        </w:rPr>
        <w:t>:</w:t>
      </w:r>
      <w:r w:rsidR="008B12FF" w:rsidRPr="00851A23">
        <w:rPr>
          <w:rFonts w:hint="cs"/>
          <w:rtl/>
        </w:rPr>
        <w:t xml:space="preserve"> </w:t>
      </w:r>
      <w:r w:rsidR="00F6722B">
        <w:rPr>
          <w:rFonts w:hint="cs"/>
          <w:rtl/>
        </w:rPr>
        <w:t>[</w:t>
      </w:r>
      <w:r w:rsidR="008B12FF" w:rsidRPr="00851A23">
        <w:rPr>
          <w:rStyle w:val="libBold2Char"/>
          <w:rFonts w:hint="cs"/>
          <w:rtl/>
        </w:rPr>
        <w:t>دخل أبو عبد الله الجدلي على أمير المؤمنين (ع) فقال له</w:t>
      </w:r>
      <w:r w:rsidR="008D5048" w:rsidRPr="00851A23">
        <w:rPr>
          <w:rStyle w:val="libBold2Char"/>
          <w:rFonts w:hint="cs"/>
          <w:rtl/>
        </w:rPr>
        <w:t>:</w:t>
      </w:r>
      <w:r w:rsidR="008B12FF" w:rsidRPr="00851A23">
        <w:rPr>
          <w:rStyle w:val="libBold2Char"/>
          <w:rFonts w:hint="cs"/>
          <w:rtl/>
        </w:rPr>
        <w:t xml:space="preserve"> يا أبا عبد الله</w:t>
      </w:r>
      <w:r w:rsidR="007956F4" w:rsidRPr="00851A23">
        <w:rPr>
          <w:rStyle w:val="libBold2Char"/>
          <w:rFonts w:hint="cs"/>
          <w:rtl/>
        </w:rPr>
        <w:t xml:space="preserve"> </w:t>
      </w:r>
      <w:r w:rsidR="00F6722B" w:rsidRPr="00851A23">
        <w:rPr>
          <w:rStyle w:val="libBold2Char"/>
          <w:rFonts w:hint="cs"/>
          <w:rtl/>
        </w:rPr>
        <w:t>أ</w:t>
      </w:r>
      <w:r w:rsidR="007956F4" w:rsidRPr="00851A23">
        <w:rPr>
          <w:rStyle w:val="libBold2Char"/>
          <w:rFonts w:hint="cs"/>
          <w:rtl/>
        </w:rPr>
        <w:t xml:space="preserve">لا </w:t>
      </w:r>
      <w:r w:rsidR="008B12FF" w:rsidRPr="00851A23">
        <w:rPr>
          <w:rStyle w:val="libBold2Char"/>
          <w:rFonts w:hint="cs"/>
          <w:rtl/>
        </w:rPr>
        <w:t xml:space="preserve">أخبرك بقول الله تعالى من </w:t>
      </w:r>
      <w:r w:rsidR="008B2B40">
        <w:rPr>
          <w:rStyle w:val="libAlaemChar"/>
          <w:rFonts w:hint="cs"/>
          <w:rtl/>
        </w:rPr>
        <w:t>(</w:t>
      </w:r>
      <w:r w:rsidR="008B12FF" w:rsidRPr="008B2B40">
        <w:rPr>
          <w:rStyle w:val="libAieChar"/>
          <w:rtl/>
        </w:rPr>
        <w:t>جَاءَ بِالْحَسَنَةِ</w:t>
      </w:r>
      <w:r w:rsidR="008B2B40" w:rsidRPr="00926F9C">
        <w:rPr>
          <w:rStyle w:val="libAlaemChar"/>
          <w:rFonts w:hint="cs"/>
          <w:rtl/>
        </w:rPr>
        <w:t>)</w:t>
      </w:r>
      <w:r w:rsidR="008B12FF" w:rsidRPr="008A2BE6">
        <w:rPr>
          <w:rFonts w:hint="cs"/>
          <w:rtl/>
        </w:rPr>
        <w:t xml:space="preserve"> </w:t>
      </w:r>
      <w:r w:rsidR="008B12FF" w:rsidRPr="00851A23">
        <w:rPr>
          <w:rStyle w:val="libBold2Char"/>
          <w:rFonts w:hint="cs"/>
          <w:rtl/>
        </w:rPr>
        <w:t>إلى قوله</w:t>
      </w:r>
      <w:r w:rsidR="008B12FF" w:rsidRPr="008A2BE6">
        <w:rPr>
          <w:rFonts w:hint="cs"/>
          <w:rtl/>
        </w:rPr>
        <w:t xml:space="preserve"> </w:t>
      </w:r>
      <w:r w:rsidR="008B2B40">
        <w:rPr>
          <w:rStyle w:val="libAlaemChar"/>
          <w:rFonts w:hint="cs"/>
          <w:rtl/>
        </w:rPr>
        <w:t>(</w:t>
      </w:r>
      <w:r w:rsidR="008B12FF" w:rsidRPr="008B2B40">
        <w:rPr>
          <w:rStyle w:val="libAieChar"/>
          <w:rtl/>
        </w:rPr>
        <w:t>تَعْمَلُونَ</w:t>
      </w:r>
      <w:r w:rsidR="008B2B40" w:rsidRPr="00926F9C">
        <w:rPr>
          <w:rStyle w:val="libAlaemChar"/>
          <w:rFonts w:hint="cs"/>
          <w:rtl/>
        </w:rPr>
        <w:t>)</w:t>
      </w:r>
      <w:r w:rsidR="00481024">
        <w:rPr>
          <w:rFonts w:hint="cs"/>
          <w:rtl/>
        </w:rPr>
        <w:t xml:space="preserve">، </w:t>
      </w:r>
      <w:r w:rsidR="008B12FF" w:rsidRPr="00851A23">
        <w:rPr>
          <w:rStyle w:val="libBold2Char"/>
          <w:rFonts w:hint="cs"/>
          <w:rtl/>
        </w:rPr>
        <w:t>قال</w:t>
      </w:r>
      <w:r w:rsidR="00F6722B" w:rsidRPr="00851A23">
        <w:rPr>
          <w:rStyle w:val="libBold2Char"/>
          <w:rFonts w:hint="cs"/>
          <w:rtl/>
        </w:rPr>
        <w:t>:</w:t>
      </w:r>
      <w:r w:rsidR="008B12FF" w:rsidRPr="00851A23">
        <w:rPr>
          <w:rStyle w:val="libBold2Char"/>
          <w:rFonts w:hint="cs"/>
          <w:rtl/>
        </w:rPr>
        <w:t xml:space="preserve"> بلى جعلت فداك</w:t>
      </w:r>
      <w:r w:rsidR="008D5048" w:rsidRPr="00851A23">
        <w:rPr>
          <w:rStyle w:val="libBold2Char"/>
          <w:rFonts w:hint="cs"/>
          <w:rtl/>
        </w:rPr>
        <w:t>.</w:t>
      </w:r>
      <w:r w:rsidR="008B12FF" w:rsidRPr="008A2BE6">
        <w:rPr>
          <w:rFonts w:hint="cs"/>
          <w:rtl/>
        </w:rPr>
        <w:t xml:space="preserve"> </w:t>
      </w:r>
    </w:p>
    <w:p w:rsidR="008B12FF" w:rsidRPr="003E37F8" w:rsidRDefault="008B12FF" w:rsidP="00F6722B">
      <w:pPr>
        <w:pStyle w:val="libBold2"/>
        <w:rPr>
          <w:rtl/>
        </w:rPr>
      </w:pPr>
      <w:r w:rsidRPr="003E37F8">
        <w:rPr>
          <w:rFonts w:hint="cs"/>
          <w:rtl/>
        </w:rPr>
        <w:t>قال</w:t>
      </w:r>
      <w:r w:rsidR="008D5048" w:rsidRPr="003E37F8">
        <w:rPr>
          <w:rFonts w:hint="cs"/>
          <w:rtl/>
        </w:rPr>
        <w:t>:</w:t>
      </w:r>
      <w:r w:rsidR="00F6722B">
        <w:rPr>
          <w:rFonts w:hint="cs"/>
          <w:rtl/>
        </w:rPr>
        <w:t xml:space="preserve"> </w:t>
      </w:r>
      <w:r w:rsidRPr="003E37F8">
        <w:rPr>
          <w:rFonts w:hint="cs"/>
          <w:rtl/>
        </w:rPr>
        <w:t>الحسنة حب</w:t>
      </w:r>
      <w:r w:rsidR="00F6722B">
        <w:rPr>
          <w:rFonts w:hint="cs"/>
          <w:rtl/>
        </w:rPr>
        <w:t>ّ</w:t>
      </w:r>
      <w:r w:rsidRPr="003E37F8">
        <w:rPr>
          <w:rFonts w:hint="cs"/>
          <w:rtl/>
        </w:rPr>
        <w:t>نا أهل البيت</w:t>
      </w:r>
      <w:r w:rsidR="00481024">
        <w:rPr>
          <w:rFonts w:hint="cs"/>
          <w:rtl/>
        </w:rPr>
        <w:t xml:space="preserve">، </w:t>
      </w:r>
      <w:r w:rsidRPr="003E37F8">
        <w:rPr>
          <w:rFonts w:hint="cs"/>
          <w:rtl/>
        </w:rPr>
        <w:t>والسي</w:t>
      </w:r>
      <w:r w:rsidR="00F6722B">
        <w:rPr>
          <w:rFonts w:hint="cs"/>
          <w:rtl/>
        </w:rPr>
        <w:t>ّ</w:t>
      </w:r>
      <w:r w:rsidRPr="003E37F8">
        <w:rPr>
          <w:rFonts w:hint="cs"/>
          <w:rtl/>
        </w:rPr>
        <w:t>ئة بغضنا]</w:t>
      </w:r>
      <w:r w:rsidR="008D5048" w:rsidRPr="003E37F8">
        <w:rPr>
          <w:rFonts w:hint="cs"/>
          <w:rtl/>
        </w:rPr>
        <w:t>.</w:t>
      </w:r>
    </w:p>
    <w:p w:rsidR="001A464B" w:rsidRDefault="001A464B" w:rsidP="001A464B">
      <w:pPr>
        <w:pStyle w:val="libLine"/>
        <w:rPr>
          <w:rtl/>
        </w:rPr>
      </w:pPr>
      <w:r>
        <w:rPr>
          <w:rFonts w:hint="cs"/>
          <w:rtl/>
        </w:rPr>
        <w:t>____________________</w:t>
      </w:r>
    </w:p>
    <w:p w:rsidR="001A464B" w:rsidRDefault="001A464B" w:rsidP="001A464B">
      <w:pPr>
        <w:pStyle w:val="libFootnote0"/>
        <w:rPr>
          <w:rtl/>
        </w:rPr>
      </w:pPr>
      <w:r>
        <w:rPr>
          <w:rFonts w:hint="cs"/>
          <w:rtl/>
        </w:rPr>
        <w:t xml:space="preserve">(1) </w:t>
      </w:r>
      <w:r w:rsidRPr="004A08D0">
        <w:rPr>
          <w:rFonts w:hint="cs"/>
          <w:rtl/>
        </w:rPr>
        <w:t>سورة الكهف</w:t>
      </w:r>
      <w:r w:rsidR="00F6722B">
        <w:rPr>
          <w:rFonts w:hint="cs"/>
          <w:rtl/>
        </w:rPr>
        <w:t>:</w:t>
      </w:r>
      <w:r w:rsidRPr="004A08D0">
        <w:rPr>
          <w:rFonts w:hint="cs"/>
          <w:rtl/>
        </w:rPr>
        <w:t xml:space="preserve"> الآية</w:t>
      </w:r>
      <w:r>
        <w:rPr>
          <w:rFonts w:hint="cs"/>
          <w:rtl/>
        </w:rPr>
        <w:t xml:space="preserve"> </w:t>
      </w:r>
      <w:r w:rsidRPr="004A08D0">
        <w:rPr>
          <w:rFonts w:hint="cs"/>
          <w:rtl/>
        </w:rPr>
        <w:t>29</w:t>
      </w:r>
      <w:r>
        <w:rPr>
          <w:rFonts w:hint="cs"/>
          <w:rtl/>
        </w:rPr>
        <w:t>.</w:t>
      </w:r>
    </w:p>
    <w:p w:rsidR="001A464B" w:rsidRDefault="001A464B" w:rsidP="008A1A02">
      <w:pPr>
        <w:pStyle w:val="libNormal"/>
        <w:rPr>
          <w:rtl/>
        </w:rPr>
      </w:pPr>
      <w:r>
        <w:rPr>
          <w:rtl/>
        </w:rPr>
        <w:br w:type="page"/>
      </w:r>
    </w:p>
    <w:p w:rsidR="008B12FF" w:rsidRPr="003E37F8" w:rsidRDefault="008B12FF" w:rsidP="008A2BE6">
      <w:pPr>
        <w:pStyle w:val="libNormal"/>
        <w:rPr>
          <w:rtl/>
        </w:rPr>
      </w:pPr>
      <w:r w:rsidRPr="003E37F8">
        <w:rPr>
          <w:rFonts w:hint="cs"/>
          <w:rtl/>
        </w:rPr>
        <w:lastRenderedPageBreak/>
        <w:t>و</w:t>
      </w:r>
      <w:r w:rsidR="00536E93">
        <w:rPr>
          <w:rFonts w:hint="cs"/>
          <w:rtl/>
        </w:rPr>
        <w:t>حدّثنا</w:t>
      </w:r>
      <w:r w:rsidR="00811B6E">
        <w:rPr>
          <w:rFonts w:hint="cs"/>
          <w:rtl/>
        </w:rPr>
        <w:t xml:space="preserve"> السيّد </w:t>
      </w:r>
      <w:r w:rsidRPr="003E37F8">
        <w:rPr>
          <w:rFonts w:hint="cs"/>
          <w:rtl/>
        </w:rPr>
        <w:t>أبو الحمد</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الحاكم أبو القاسم</w:t>
      </w:r>
      <w:r w:rsidR="00481024">
        <w:rPr>
          <w:rFonts w:hint="cs"/>
          <w:rtl/>
        </w:rPr>
        <w:t xml:space="preserve">، </w:t>
      </w:r>
      <w:r w:rsidRPr="003E37F8">
        <w:rPr>
          <w:rFonts w:hint="cs"/>
          <w:rtl/>
        </w:rPr>
        <w:t>قال</w:t>
      </w:r>
      <w:r w:rsidR="008D5048" w:rsidRPr="003E37F8">
        <w:rPr>
          <w:rFonts w:hint="cs"/>
          <w:rtl/>
        </w:rPr>
        <w:t>:</w:t>
      </w:r>
      <w:r w:rsidR="00536E93">
        <w:rPr>
          <w:rFonts w:hint="cs"/>
          <w:rtl/>
        </w:rPr>
        <w:t>أخبرنا</w:t>
      </w:r>
      <w:r w:rsidRPr="003E37F8">
        <w:rPr>
          <w:rFonts w:hint="cs"/>
          <w:rtl/>
        </w:rPr>
        <w:t xml:space="preserve"> أبو عثمان سعيد بن </w:t>
      </w:r>
      <w:r w:rsidR="00536E93">
        <w:rPr>
          <w:rFonts w:hint="cs"/>
          <w:rtl/>
        </w:rPr>
        <w:t>محمّد</w:t>
      </w:r>
      <w:r w:rsidRPr="003E37F8">
        <w:rPr>
          <w:rFonts w:hint="cs"/>
          <w:rtl/>
        </w:rPr>
        <w:t xml:space="preserve"> الحميري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جدّي </w:t>
      </w:r>
      <w:r w:rsidR="00536E93">
        <w:rPr>
          <w:rFonts w:hint="cs"/>
          <w:rtl/>
        </w:rPr>
        <w:t>أحمد</w:t>
      </w:r>
      <w:r w:rsidRPr="003E37F8">
        <w:rPr>
          <w:rFonts w:hint="cs"/>
          <w:rtl/>
        </w:rPr>
        <w:t xml:space="preserve"> بن إسحاق الحميري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جعفر بن سهل</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أبو زرعة عثمان بن عبد الله القرشي قال</w:t>
      </w:r>
      <w:r w:rsidR="008D5048" w:rsidRPr="003E37F8">
        <w:rPr>
          <w:rFonts w:hint="cs"/>
          <w:rtl/>
        </w:rPr>
        <w:t>:</w:t>
      </w:r>
      <w:r w:rsidRPr="003E37F8">
        <w:rPr>
          <w:rFonts w:hint="cs"/>
          <w:rtl/>
        </w:rPr>
        <w:t xml:space="preserve"> </w:t>
      </w:r>
      <w:r w:rsidR="00536E93">
        <w:rPr>
          <w:rFonts w:hint="cs"/>
          <w:rtl/>
        </w:rPr>
        <w:t>حدّثنا</w:t>
      </w:r>
      <w:r w:rsidRPr="003E37F8">
        <w:rPr>
          <w:rFonts w:hint="cs"/>
          <w:rtl/>
        </w:rPr>
        <w:t xml:space="preserve"> ابن لهيعة عن ابن الزبير عن جابر</w:t>
      </w:r>
      <w:r w:rsidR="00481024">
        <w:rPr>
          <w:rFonts w:hint="cs"/>
          <w:rtl/>
        </w:rPr>
        <w:t xml:space="preserve">، </w:t>
      </w:r>
      <w:r w:rsidRPr="003E37F8">
        <w:rPr>
          <w:rFonts w:hint="cs"/>
          <w:rtl/>
        </w:rPr>
        <w:t>قال</w:t>
      </w:r>
      <w:r w:rsidR="008D5048" w:rsidRPr="003E37F8">
        <w:rPr>
          <w:rFonts w:hint="cs"/>
          <w:rtl/>
        </w:rPr>
        <w:t>:</w:t>
      </w:r>
    </w:p>
    <w:p w:rsidR="008B12FF" w:rsidRPr="00A95AFB" w:rsidRDefault="008B12FF" w:rsidP="00A95AFB">
      <w:pPr>
        <w:pStyle w:val="libNormal"/>
        <w:rPr>
          <w:rStyle w:val="libBold2Char"/>
          <w:rtl/>
        </w:rPr>
      </w:pPr>
      <w:r w:rsidRPr="003E37F8">
        <w:rPr>
          <w:rFonts w:hint="cs"/>
          <w:rtl/>
        </w:rPr>
        <w:t>قال رسول الله</w:t>
      </w:r>
      <w:r w:rsidR="007956F4">
        <w:rPr>
          <w:rFonts w:hint="cs"/>
          <w:rtl/>
        </w:rPr>
        <w:t xml:space="preserve"> صلّى الله عليه وآله</w:t>
      </w:r>
      <w:r w:rsidR="00942447">
        <w:rPr>
          <w:rFonts w:hint="cs"/>
          <w:rtl/>
        </w:rPr>
        <w:t xml:space="preserve"> وسلّم</w:t>
      </w:r>
      <w:r w:rsidR="008D5048" w:rsidRPr="003E37F8">
        <w:rPr>
          <w:rFonts w:hint="cs"/>
          <w:rtl/>
        </w:rPr>
        <w:t>:</w:t>
      </w:r>
      <w:r w:rsidRPr="003E37F8">
        <w:rPr>
          <w:rFonts w:hint="cs"/>
          <w:rtl/>
        </w:rPr>
        <w:t xml:space="preserve"> </w:t>
      </w:r>
      <w:r w:rsidRPr="00A95AFB">
        <w:rPr>
          <w:rStyle w:val="libBold2Char"/>
          <w:rFonts w:hint="cs"/>
          <w:rtl/>
        </w:rPr>
        <w:t>[يا علي</w:t>
      </w:r>
      <w:r w:rsidR="00A95AFB" w:rsidRPr="00A95AFB">
        <w:rPr>
          <w:rStyle w:val="libBold2Char"/>
          <w:rFonts w:hint="cs"/>
          <w:rtl/>
        </w:rPr>
        <w:t>ُّ</w:t>
      </w:r>
      <w:r w:rsidR="00A95AFB">
        <w:rPr>
          <w:rStyle w:val="libBold2Char"/>
          <w:rFonts w:hint="cs"/>
          <w:rtl/>
        </w:rPr>
        <w:t>:</w:t>
      </w:r>
      <w:r w:rsidRPr="00A95AFB">
        <w:rPr>
          <w:rStyle w:val="libBold2Char"/>
          <w:rFonts w:hint="cs"/>
          <w:rtl/>
        </w:rPr>
        <w:t xml:space="preserve"> لو</w:t>
      </w:r>
      <w:r w:rsidR="00A95AFB" w:rsidRPr="00A95AFB">
        <w:rPr>
          <w:rStyle w:val="libBold2Char"/>
          <w:rFonts w:hint="cs"/>
          <w:rtl/>
        </w:rPr>
        <w:t xml:space="preserve"> أ</w:t>
      </w:r>
      <w:r w:rsidRPr="00A95AFB">
        <w:rPr>
          <w:rStyle w:val="libBold2Char"/>
          <w:rFonts w:hint="cs"/>
          <w:rtl/>
        </w:rPr>
        <w:t>ن</w:t>
      </w:r>
      <w:r w:rsidR="00A95AFB" w:rsidRPr="00A95AFB">
        <w:rPr>
          <w:rStyle w:val="libBold2Char"/>
          <w:rFonts w:hint="cs"/>
          <w:rtl/>
        </w:rPr>
        <w:t>َّ</w:t>
      </w:r>
      <w:r w:rsidRPr="00A95AFB">
        <w:rPr>
          <w:rStyle w:val="libBold2Char"/>
          <w:rFonts w:hint="cs"/>
          <w:rtl/>
        </w:rPr>
        <w:t xml:space="preserve"> أم</w:t>
      </w:r>
      <w:r w:rsidR="00A95AFB" w:rsidRPr="00A95AFB">
        <w:rPr>
          <w:rStyle w:val="libBold2Char"/>
          <w:rFonts w:hint="cs"/>
          <w:rtl/>
        </w:rPr>
        <w:t>ّ</w:t>
      </w:r>
      <w:r w:rsidRPr="00A95AFB">
        <w:rPr>
          <w:rStyle w:val="libBold2Char"/>
          <w:rFonts w:hint="cs"/>
          <w:rtl/>
        </w:rPr>
        <w:t>تي صاموا حت</w:t>
      </w:r>
      <w:r w:rsidR="00A95AFB" w:rsidRPr="00A95AFB">
        <w:rPr>
          <w:rStyle w:val="libBold2Char"/>
          <w:rFonts w:hint="cs"/>
          <w:rtl/>
        </w:rPr>
        <w:t>ّ</w:t>
      </w:r>
      <w:r w:rsidRPr="00A95AFB">
        <w:rPr>
          <w:rStyle w:val="libBold2Char"/>
          <w:rFonts w:hint="cs"/>
          <w:rtl/>
        </w:rPr>
        <w:t>ى صاروا كالأوتاد وصل</w:t>
      </w:r>
      <w:r w:rsidR="00A95AFB" w:rsidRPr="00A95AFB">
        <w:rPr>
          <w:rStyle w:val="libBold2Char"/>
          <w:rFonts w:hint="cs"/>
          <w:rtl/>
        </w:rPr>
        <w:t>ّ</w:t>
      </w:r>
      <w:r w:rsidRPr="00A95AFB">
        <w:rPr>
          <w:rStyle w:val="libBold2Char"/>
          <w:rFonts w:hint="cs"/>
          <w:rtl/>
        </w:rPr>
        <w:t>وا حت</w:t>
      </w:r>
      <w:r w:rsidR="00A95AFB" w:rsidRPr="00A95AFB">
        <w:rPr>
          <w:rStyle w:val="libBold2Char"/>
          <w:rFonts w:hint="cs"/>
          <w:rtl/>
        </w:rPr>
        <w:t>ّ</w:t>
      </w:r>
      <w:r w:rsidRPr="00A95AFB">
        <w:rPr>
          <w:rStyle w:val="libBold2Char"/>
          <w:rFonts w:hint="cs"/>
          <w:rtl/>
        </w:rPr>
        <w:t>ى صاروا كالحنايا</w:t>
      </w:r>
      <w:r w:rsidR="00141415">
        <w:rPr>
          <w:rStyle w:val="libBold2Char"/>
          <w:rFonts w:hint="cs"/>
          <w:rtl/>
        </w:rPr>
        <w:t xml:space="preserve"> ثمّ </w:t>
      </w:r>
      <w:r w:rsidRPr="00A95AFB">
        <w:rPr>
          <w:rStyle w:val="libBold2Char"/>
          <w:rFonts w:hint="cs"/>
          <w:rtl/>
        </w:rPr>
        <w:t>أبغضوك لأكب</w:t>
      </w:r>
      <w:r w:rsidR="00A95AFB" w:rsidRPr="00A95AFB">
        <w:rPr>
          <w:rStyle w:val="libBold2Char"/>
          <w:rFonts w:hint="cs"/>
          <w:rtl/>
        </w:rPr>
        <w:t>ّ</w:t>
      </w:r>
      <w:r w:rsidRPr="00A95AFB">
        <w:rPr>
          <w:rStyle w:val="libBold2Char"/>
          <w:rFonts w:hint="cs"/>
          <w:rtl/>
        </w:rPr>
        <w:t>هم الله على مناخرهم في النار]</w:t>
      </w:r>
      <w:r w:rsidR="008D5048" w:rsidRPr="00A95AFB">
        <w:rPr>
          <w:rStyle w:val="libBold2Char"/>
          <w:rFonts w:hint="cs"/>
          <w:rtl/>
        </w:rPr>
        <w:t>.</w:t>
      </w:r>
      <w:r w:rsidRPr="00A95AFB">
        <w:rPr>
          <w:rStyle w:val="libBold2Char"/>
          <w:rFonts w:hint="cs"/>
          <w:rtl/>
        </w:rPr>
        <w:t xml:space="preserve"> </w:t>
      </w:r>
    </w:p>
    <w:p w:rsidR="008B12FF" w:rsidRPr="003E37F8" w:rsidRDefault="008B12FF" w:rsidP="008A2BE6">
      <w:pPr>
        <w:pStyle w:val="libNormal"/>
        <w:rPr>
          <w:rtl/>
        </w:rPr>
      </w:pPr>
      <w:r w:rsidRPr="003E37F8">
        <w:rPr>
          <w:rFonts w:hint="cs"/>
          <w:rtl/>
        </w:rPr>
        <w:t xml:space="preserve">وروى القاضي أبي حنيفة النعمان بن </w:t>
      </w:r>
      <w:r w:rsidR="00536E93">
        <w:rPr>
          <w:rFonts w:hint="cs"/>
          <w:rtl/>
        </w:rPr>
        <w:t>محمّد</w:t>
      </w:r>
      <w:r w:rsidRPr="003E37F8">
        <w:rPr>
          <w:rFonts w:hint="cs"/>
          <w:rtl/>
        </w:rPr>
        <w:t xml:space="preserve"> التميمي المغربي القاهري في كتابه</w:t>
      </w:r>
      <w:r w:rsidR="00CB7114">
        <w:rPr>
          <w:rFonts w:hint="cs"/>
          <w:rtl/>
        </w:rPr>
        <w:t xml:space="preserve"> (شرح الأخبار) </w:t>
      </w:r>
      <w:r w:rsidRPr="003E37F8">
        <w:rPr>
          <w:rFonts w:hint="cs"/>
          <w:rtl/>
        </w:rPr>
        <w:t>ص</w:t>
      </w:r>
      <w:r w:rsidR="00CB741B">
        <w:rPr>
          <w:rFonts w:hint="cs"/>
          <w:rtl/>
        </w:rPr>
        <w:t xml:space="preserve"> </w:t>
      </w:r>
      <w:r w:rsidR="00CB741B" w:rsidRPr="003E37F8">
        <w:rPr>
          <w:rFonts w:hint="cs"/>
          <w:rtl/>
        </w:rPr>
        <w:t>161</w:t>
      </w:r>
      <w:r w:rsidR="00481024">
        <w:rPr>
          <w:rFonts w:hint="cs"/>
          <w:rtl/>
        </w:rPr>
        <w:t xml:space="preserve">، </w:t>
      </w:r>
      <w:r w:rsidRPr="003E37F8">
        <w:rPr>
          <w:rFonts w:hint="cs"/>
          <w:rtl/>
        </w:rPr>
        <w:t>في الرقم المتسلسل</w:t>
      </w:r>
      <w:r w:rsidR="00CB741B">
        <w:rPr>
          <w:rFonts w:hint="cs"/>
          <w:rtl/>
        </w:rPr>
        <w:t xml:space="preserve"> </w:t>
      </w:r>
      <w:r w:rsidR="00CB741B" w:rsidRPr="003E37F8">
        <w:rPr>
          <w:rFonts w:hint="cs"/>
          <w:rtl/>
        </w:rPr>
        <w:t>109</w:t>
      </w:r>
      <w:r w:rsidR="00CB741B">
        <w:rPr>
          <w:rFonts w:hint="cs"/>
          <w:rtl/>
        </w:rPr>
        <w:t xml:space="preserve"> </w:t>
      </w:r>
      <w:r w:rsidRPr="003E37F8">
        <w:rPr>
          <w:rFonts w:hint="cs"/>
          <w:rtl/>
        </w:rPr>
        <w:t>قال</w:t>
      </w:r>
      <w:r w:rsidR="008D5048" w:rsidRPr="003E37F8">
        <w:rPr>
          <w:rFonts w:hint="cs"/>
          <w:rtl/>
        </w:rPr>
        <w:t>:</w:t>
      </w:r>
    </w:p>
    <w:p w:rsidR="008B12FF" w:rsidRPr="00A95AFB" w:rsidRDefault="008B12FF" w:rsidP="00A95AFB">
      <w:pPr>
        <w:pStyle w:val="libNormal"/>
        <w:rPr>
          <w:rStyle w:val="libBold2Char"/>
          <w:rtl/>
        </w:rPr>
      </w:pPr>
      <w:r w:rsidRPr="003E37F8">
        <w:rPr>
          <w:rFonts w:hint="cs"/>
          <w:rtl/>
        </w:rPr>
        <w:t>وبآخر عن فضل بن عمرو</w:t>
      </w:r>
      <w:r w:rsidR="008D5048" w:rsidRPr="003E37F8">
        <w:rPr>
          <w:rFonts w:hint="cs"/>
          <w:rtl/>
        </w:rPr>
        <w:t>:</w:t>
      </w:r>
      <w:r w:rsidRPr="003E37F8">
        <w:rPr>
          <w:rFonts w:hint="cs"/>
          <w:rtl/>
        </w:rPr>
        <w:t xml:space="preserve"> أن</w:t>
      </w:r>
      <w:r w:rsidR="00A95AFB">
        <w:rPr>
          <w:rFonts w:hint="cs"/>
          <w:rtl/>
        </w:rPr>
        <w:t>ّ</w:t>
      </w:r>
      <w:r w:rsidRPr="003E37F8">
        <w:rPr>
          <w:rFonts w:hint="cs"/>
          <w:rtl/>
        </w:rPr>
        <w:t xml:space="preserve">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قال</w:t>
      </w:r>
      <w:r w:rsidR="008D5048" w:rsidRPr="003E37F8">
        <w:rPr>
          <w:rFonts w:hint="cs"/>
          <w:rtl/>
        </w:rPr>
        <w:t>:</w:t>
      </w:r>
      <w:r w:rsidRPr="003E37F8">
        <w:rPr>
          <w:rFonts w:hint="cs"/>
          <w:rtl/>
        </w:rPr>
        <w:t xml:space="preserve"> </w:t>
      </w:r>
      <w:r w:rsidRPr="00A95AFB">
        <w:rPr>
          <w:rStyle w:val="libBold2Char"/>
          <w:rFonts w:hint="cs"/>
          <w:rtl/>
        </w:rPr>
        <w:t>[</w:t>
      </w:r>
      <w:r w:rsidR="00A95AFB" w:rsidRPr="00A95AFB">
        <w:rPr>
          <w:rStyle w:val="libBold2Char"/>
          <w:rFonts w:hint="cs"/>
          <w:rtl/>
        </w:rPr>
        <w:t>إ</w:t>
      </w:r>
      <w:r w:rsidRPr="00A95AFB">
        <w:rPr>
          <w:rStyle w:val="libBold2Char"/>
          <w:rFonts w:hint="cs"/>
          <w:rtl/>
        </w:rPr>
        <w:t>شتد</w:t>
      </w:r>
      <w:r w:rsidR="00A95AFB" w:rsidRPr="00A95AFB">
        <w:rPr>
          <w:rStyle w:val="libBold2Char"/>
          <w:rFonts w:hint="cs"/>
          <w:rtl/>
        </w:rPr>
        <w:t>ّ</w:t>
      </w:r>
      <w:r w:rsidRPr="00A95AFB">
        <w:rPr>
          <w:rStyle w:val="libBold2Char"/>
          <w:rFonts w:hint="cs"/>
          <w:rtl/>
        </w:rPr>
        <w:t xml:space="preserve"> غضب الله علي اليهود </w:t>
      </w:r>
      <w:r w:rsidR="00A95AFB" w:rsidRPr="00A95AFB">
        <w:rPr>
          <w:rStyle w:val="libBold2Char"/>
          <w:rFonts w:hint="cs"/>
          <w:rtl/>
        </w:rPr>
        <w:t>(</w:t>
      </w:r>
      <w:r w:rsidRPr="00A95AFB">
        <w:rPr>
          <w:rStyle w:val="libBold2Char"/>
          <w:rFonts w:hint="cs"/>
          <w:rtl/>
        </w:rPr>
        <w:t>واشتد</w:t>
      </w:r>
      <w:r w:rsidR="00A95AFB" w:rsidRPr="00A95AFB">
        <w:rPr>
          <w:rStyle w:val="libBold2Char"/>
          <w:rFonts w:hint="cs"/>
          <w:rtl/>
        </w:rPr>
        <w:t>ّ</w:t>
      </w:r>
      <w:r w:rsidRPr="00A95AFB">
        <w:rPr>
          <w:rStyle w:val="libBold2Char"/>
          <w:rFonts w:hint="cs"/>
          <w:rtl/>
        </w:rPr>
        <w:t xml:space="preserve"> غضب الله على النصارى</w:t>
      </w:r>
      <w:r w:rsidR="00A95AFB" w:rsidRPr="00A95AFB">
        <w:rPr>
          <w:rStyle w:val="libBold2Char"/>
          <w:rFonts w:hint="cs"/>
          <w:rtl/>
        </w:rPr>
        <w:t>)</w:t>
      </w:r>
      <w:r w:rsidRPr="00A95AFB">
        <w:rPr>
          <w:rStyle w:val="libBold2Char"/>
          <w:rFonts w:hint="cs"/>
          <w:rtl/>
        </w:rPr>
        <w:t xml:space="preserve"> واشتد</w:t>
      </w:r>
      <w:r w:rsidR="00A95AFB" w:rsidRPr="00A95AFB">
        <w:rPr>
          <w:rStyle w:val="libBold2Char"/>
          <w:rFonts w:hint="cs"/>
          <w:rtl/>
        </w:rPr>
        <w:t>ّ</w:t>
      </w:r>
      <w:r w:rsidRPr="00A95AFB">
        <w:rPr>
          <w:rStyle w:val="libBold2Char"/>
          <w:rFonts w:hint="cs"/>
          <w:rtl/>
        </w:rPr>
        <w:t xml:space="preserve"> غضب الله على من آذاني في عترتي]</w:t>
      </w:r>
      <w:r w:rsidR="008D5048" w:rsidRPr="00A95AFB">
        <w:rPr>
          <w:rStyle w:val="libBold2Char"/>
          <w:rFonts w:hint="cs"/>
          <w:rtl/>
        </w:rPr>
        <w:t>.</w:t>
      </w:r>
    </w:p>
    <w:p w:rsidR="008B12FF" w:rsidRPr="00A95AFB" w:rsidRDefault="008B12FF" w:rsidP="008A2BE6">
      <w:pPr>
        <w:pStyle w:val="libNormal"/>
        <w:rPr>
          <w:rStyle w:val="libBold2Char"/>
          <w:rtl/>
        </w:rPr>
      </w:pPr>
      <w:r w:rsidRPr="003E37F8">
        <w:rPr>
          <w:rFonts w:hint="cs"/>
          <w:rtl/>
        </w:rPr>
        <w:t>وقال</w:t>
      </w:r>
      <w:r w:rsidR="008D5048" w:rsidRPr="003E37F8">
        <w:rPr>
          <w:rFonts w:hint="cs"/>
          <w:rtl/>
        </w:rPr>
        <w:t>:</w:t>
      </w:r>
      <w:r w:rsidRPr="003E37F8">
        <w:rPr>
          <w:rFonts w:hint="cs"/>
          <w:rtl/>
        </w:rPr>
        <w:t xml:space="preserve"> بآخر عن أبي سعيد الخدري</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سمعت رسول الله</w:t>
      </w:r>
      <w:r w:rsidR="007956F4">
        <w:rPr>
          <w:rFonts w:hint="cs"/>
          <w:rtl/>
        </w:rPr>
        <w:t xml:space="preserve"> صلّى الله </w:t>
      </w:r>
      <w:r w:rsidRPr="003E37F8">
        <w:rPr>
          <w:rFonts w:hint="cs"/>
          <w:rtl/>
        </w:rPr>
        <w:t>عليه</w:t>
      </w:r>
      <w:r w:rsidR="00536E93">
        <w:rPr>
          <w:rFonts w:hint="cs"/>
          <w:rtl/>
        </w:rPr>
        <w:t xml:space="preserve"> وآله </w:t>
      </w:r>
      <w:r w:rsidRPr="003E37F8">
        <w:rPr>
          <w:rFonts w:hint="cs"/>
          <w:rtl/>
        </w:rPr>
        <w:t>يقول</w:t>
      </w:r>
      <w:r w:rsidR="008D5048" w:rsidRPr="003E37F8">
        <w:rPr>
          <w:rFonts w:hint="cs"/>
          <w:rtl/>
        </w:rPr>
        <w:t>:</w:t>
      </w:r>
      <w:r w:rsidRPr="003E37F8">
        <w:rPr>
          <w:rFonts w:hint="cs"/>
          <w:rtl/>
        </w:rPr>
        <w:t xml:space="preserve"> </w:t>
      </w:r>
      <w:r w:rsidRPr="00A95AFB">
        <w:rPr>
          <w:rStyle w:val="libBold2Char"/>
          <w:rFonts w:hint="cs"/>
          <w:rtl/>
        </w:rPr>
        <w:t>[وال</w:t>
      </w:r>
      <w:r w:rsidR="00A95AFB" w:rsidRPr="00A95AFB">
        <w:rPr>
          <w:rStyle w:val="libBold2Char"/>
          <w:rFonts w:hint="cs"/>
          <w:rtl/>
        </w:rPr>
        <w:t>ّ</w:t>
      </w:r>
      <w:r w:rsidRPr="00A95AFB">
        <w:rPr>
          <w:rStyle w:val="libBold2Char"/>
          <w:rFonts w:hint="cs"/>
          <w:rtl/>
        </w:rPr>
        <w:t xml:space="preserve">ذي نفسي بيده لا يغضبنا </w:t>
      </w:r>
      <w:r w:rsidR="00CB741B" w:rsidRPr="00851A23">
        <w:rPr>
          <w:rtl/>
        </w:rPr>
        <w:t>-</w:t>
      </w:r>
      <w:r w:rsidRPr="00851A23">
        <w:rPr>
          <w:rFonts w:hint="cs"/>
          <w:rtl/>
        </w:rPr>
        <w:t>أهل البيت-</w:t>
      </w:r>
      <w:r w:rsidRPr="00A95AFB">
        <w:rPr>
          <w:rStyle w:val="libBold2Char"/>
          <w:rFonts w:hint="cs"/>
          <w:rtl/>
        </w:rPr>
        <w:t xml:space="preserve"> أحد</w:t>
      </w:r>
      <w:r w:rsidR="007956F4" w:rsidRPr="00A95AFB">
        <w:rPr>
          <w:rStyle w:val="libBold2Char"/>
          <w:rFonts w:hint="cs"/>
          <w:rtl/>
        </w:rPr>
        <w:t xml:space="preserve"> إلّا </w:t>
      </w:r>
      <w:r w:rsidRPr="00A95AFB">
        <w:rPr>
          <w:rStyle w:val="libBold2Char"/>
          <w:rFonts w:hint="cs"/>
          <w:rtl/>
        </w:rPr>
        <w:t>أكب</w:t>
      </w:r>
      <w:r w:rsidR="00A95AFB" w:rsidRPr="00A95AFB">
        <w:rPr>
          <w:rStyle w:val="libBold2Char"/>
          <w:rFonts w:hint="cs"/>
          <w:rtl/>
        </w:rPr>
        <w:t>ّ</w:t>
      </w:r>
      <w:r w:rsidRPr="00A95AFB">
        <w:rPr>
          <w:rStyle w:val="libBold2Char"/>
          <w:rFonts w:hint="cs"/>
          <w:rtl/>
        </w:rPr>
        <w:t>ه الله على وجهه في النار]</w:t>
      </w:r>
      <w:r w:rsidR="008D5048" w:rsidRPr="00A95AFB">
        <w:rPr>
          <w:rStyle w:val="libBold2Char"/>
          <w:rFonts w:hint="cs"/>
          <w:rtl/>
        </w:rPr>
        <w:t>.</w:t>
      </w:r>
    </w:p>
    <w:p w:rsidR="008B12FF" w:rsidRPr="003E37F8" w:rsidRDefault="008B12FF" w:rsidP="008A2BE6">
      <w:pPr>
        <w:pStyle w:val="libNormal"/>
        <w:rPr>
          <w:rtl/>
        </w:rPr>
      </w:pPr>
      <w:r w:rsidRPr="003E37F8">
        <w:rPr>
          <w:rFonts w:hint="cs"/>
          <w:rtl/>
        </w:rPr>
        <w:t>وقال في الرقم</w:t>
      </w:r>
      <w:r w:rsidR="00CB741B">
        <w:rPr>
          <w:rFonts w:hint="cs"/>
          <w:rtl/>
        </w:rPr>
        <w:t xml:space="preserve"> </w:t>
      </w:r>
      <w:r w:rsidR="00CB741B" w:rsidRPr="003E37F8">
        <w:rPr>
          <w:rFonts w:hint="cs"/>
          <w:rtl/>
        </w:rPr>
        <w:t>114</w:t>
      </w:r>
      <w:r w:rsidR="008B2B40">
        <w:rPr>
          <w:rFonts w:hint="cs"/>
          <w:rtl/>
        </w:rPr>
        <w:t>:</w:t>
      </w:r>
    </w:p>
    <w:p w:rsidR="008B12FF" w:rsidRPr="00A95AFB" w:rsidRDefault="008B12FF" w:rsidP="00A95AFB">
      <w:pPr>
        <w:pStyle w:val="libNormal"/>
        <w:rPr>
          <w:rStyle w:val="libBold2Char"/>
          <w:rtl/>
        </w:rPr>
      </w:pPr>
      <w:r w:rsidRPr="003E37F8">
        <w:rPr>
          <w:rFonts w:hint="cs"/>
          <w:rtl/>
        </w:rPr>
        <w:t>وبآخر عن بحر بن جعد</w:t>
      </w:r>
      <w:r w:rsidR="00A95AFB">
        <w:rPr>
          <w:rFonts w:hint="cs"/>
          <w:rtl/>
        </w:rPr>
        <w:t>ة</w:t>
      </w:r>
      <w:r w:rsidR="00481024">
        <w:rPr>
          <w:rFonts w:hint="cs"/>
          <w:rtl/>
        </w:rPr>
        <w:t xml:space="preserve">، </w:t>
      </w:r>
      <w:r w:rsidRPr="003E37F8">
        <w:rPr>
          <w:rFonts w:hint="cs"/>
          <w:rtl/>
        </w:rPr>
        <w:t>قال</w:t>
      </w:r>
      <w:r w:rsidR="008D5048" w:rsidRPr="003E37F8">
        <w:rPr>
          <w:rFonts w:hint="cs"/>
          <w:rtl/>
        </w:rPr>
        <w:t>:</w:t>
      </w:r>
      <w:r w:rsidRPr="003E37F8">
        <w:rPr>
          <w:rFonts w:hint="cs"/>
          <w:rtl/>
        </w:rPr>
        <w:t xml:space="preserve"> </w:t>
      </w:r>
      <w:r w:rsidR="00A95AFB">
        <w:rPr>
          <w:rFonts w:hint="cs"/>
          <w:rtl/>
        </w:rPr>
        <w:t>إ</w:t>
      </w:r>
      <w:r w:rsidRPr="003E37F8">
        <w:rPr>
          <w:rFonts w:hint="cs"/>
          <w:rtl/>
        </w:rPr>
        <w:t>ن</w:t>
      </w:r>
      <w:r w:rsidR="00A95AFB">
        <w:rPr>
          <w:rFonts w:hint="cs"/>
          <w:rtl/>
        </w:rPr>
        <w:t>ّ</w:t>
      </w:r>
      <w:r w:rsidRPr="003E37F8">
        <w:rPr>
          <w:rFonts w:hint="cs"/>
          <w:rtl/>
        </w:rPr>
        <w:t>ي لقائم وزيد بن أرقم على باب ومصعب بن الزبير</w:t>
      </w:r>
      <w:r w:rsidR="00481024">
        <w:rPr>
          <w:rFonts w:hint="cs"/>
          <w:rtl/>
        </w:rPr>
        <w:t xml:space="preserve">، </w:t>
      </w:r>
      <w:r w:rsidRPr="003E37F8">
        <w:rPr>
          <w:rFonts w:hint="cs"/>
          <w:rtl/>
        </w:rPr>
        <w:t>إذ تناول قوم</w:t>
      </w:r>
      <w:r w:rsidR="00851A54">
        <w:rPr>
          <w:rFonts w:hint="cs"/>
          <w:rtl/>
        </w:rPr>
        <w:t xml:space="preserve"> عليًّا </w:t>
      </w:r>
      <w:r w:rsidR="00384706">
        <w:rPr>
          <w:rFonts w:hint="cs"/>
          <w:rtl/>
        </w:rPr>
        <w:t>عليه السّلام</w:t>
      </w:r>
      <w:r w:rsidR="008D5048" w:rsidRPr="003E37F8">
        <w:rPr>
          <w:rFonts w:hint="cs"/>
          <w:rtl/>
        </w:rPr>
        <w:t>.</w:t>
      </w:r>
      <w:r w:rsidRPr="003E37F8">
        <w:rPr>
          <w:rFonts w:hint="cs"/>
          <w:rtl/>
        </w:rPr>
        <w:t xml:space="preserve"> فقال زيد</w:t>
      </w:r>
      <w:r w:rsidR="008D5048" w:rsidRPr="003E37F8">
        <w:rPr>
          <w:rFonts w:hint="cs"/>
          <w:rtl/>
        </w:rPr>
        <w:t>:</w:t>
      </w:r>
      <w:r w:rsidRPr="003E37F8">
        <w:rPr>
          <w:rFonts w:hint="cs"/>
          <w:rtl/>
        </w:rPr>
        <w:t xml:space="preserve"> أُفٍ لكم إن</w:t>
      </w:r>
      <w:r w:rsidR="00A95AFB">
        <w:rPr>
          <w:rFonts w:hint="cs"/>
          <w:rtl/>
        </w:rPr>
        <w:t>ّ</w:t>
      </w:r>
      <w:r w:rsidRPr="003E37F8">
        <w:rPr>
          <w:rFonts w:hint="cs"/>
          <w:rtl/>
        </w:rPr>
        <w:t xml:space="preserve">كم لتذكرون رجلاً </w:t>
      </w:r>
      <w:r w:rsidR="00A95AFB">
        <w:rPr>
          <w:rFonts w:hint="cs"/>
          <w:rtl/>
        </w:rPr>
        <w:t>(</w:t>
      </w:r>
      <w:r w:rsidRPr="003E37F8">
        <w:rPr>
          <w:rFonts w:hint="cs"/>
          <w:rtl/>
        </w:rPr>
        <w:t>صل</w:t>
      </w:r>
      <w:r w:rsidR="00A95AFB">
        <w:rPr>
          <w:rFonts w:hint="cs"/>
          <w:rtl/>
        </w:rPr>
        <w:t>ّ</w:t>
      </w:r>
      <w:r w:rsidRPr="003E37F8">
        <w:rPr>
          <w:rFonts w:hint="cs"/>
          <w:rtl/>
        </w:rPr>
        <w:t>ى وصام</w:t>
      </w:r>
      <w:r w:rsidR="00A95AFB">
        <w:rPr>
          <w:rFonts w:hint="cs"/>
          <w:rtl/>
        </w:rPr>
        <w:t>)</w:t>
      </w:r>
      <w:r w:rsidRPr="003E37F8">
        <w:rPr>
          <w:rFonts w:hint="cs"/>
          <w:rtl/>
        </w:rPr>
        <w:t xml:space="preserve"> قبل الناس سبع سنين</w:t>
      </w:r>
      <w:r w:rsidRPr="00BF0D6E">
        <w:rPr>
          <w:rFonts w:hint="cs"/>
          <w:rtl/>
        </w:rPr>
        <w:t xml:space="preserve"> </w:t>
      </w:r>
      <w:r w:rsidRPr="003E37F8">
        <w:rPr>
          <w:rFonts w:hint="cs"/>
          <w:rtl/>
        </w:rPr>
        <w:t>و</w:t>
      </w:r>
      <w:r w:rsidR="00A95AFB">
        <w:rPr>
          <w:rFonts w:hint="cs"/>
          <w:rtl/>
        </w:rPr>
        <w:t>إ</w:t>
      </w:r>
      <w:r w:rsidRPr="003E37F8">
        <w:rPr>
          <w:rFonts w:hint="cs"/>
          <w:rtl/>
        </w:rPr>
        <w:t>ن</w:t>
      </w:r>
      <w:r w:rsidR="00A95AFB">
        <w:rPr>
          <w:rFonts w:hint="cs"/>
          <w:rtl/>
        </w:rPr>
        <w:t>ّ</w:t>
      </w:r>
      <w:r w:rsidRPr="003E37F8">
        <w:rPr>
          <w:rFonts w:hint="cs"/>
          <w:rtl/>
        </w:rPr>
        <w:t xml:space="preserve"> رسول الله</w:t>
      </w:r>
      <w:r w:rsidR="007956F4">
        <w:rPr>
          <w:rFonts w:hint="cs"/>
          <w:rtl/>
        </w:rPr>
        <w:t xml:space="preserve"> صلّى الله عليه وآله</w:t>
      </w:r>
      <w:r w:rsidR="00481024">
        <w:rPr>
          <w:rFonts w:hint="cs"/>
          <w:rtl/>
        </w:rPr>
        <w:t xml:space="preserve">، </w:t>
      </w:r>
      <w:r w:rsidRPr="003E37F8">
        <w:rPr>
          <w:rFonts w:hint="cs"/>
          <w:rtl/>
        </w:rPr>
        <w:t>قال</w:t>
      </w:r>
      <w:r w:rsidR="00A95AFB">
        <w:rPr>
          <w:rFonts w:hint="cs"/>
          <w:rtl/>
        </w:rPr>
        <w:t>:</w:t>
      </w:r>
      <w:r w:rsidRPr="003E37F8">
        <w:rPr>
          <w:rFonts w:hint="cs"/>
          <w:rtl/>
        </w:rPr>
        <w:t xml:space="preserve"> </w:t>
      </w:r>
      <w:r w:rsidRPr="00A95AFB">
        <w:rPr>
          <w:rStyle w:val="libBold2Char"/>
          <w:rFonts w:hint="cs"/>
          <w:rtl/>
        </w:rPr>
        <w:t>[إن</w:t>
      </w:r>
      <w:r w:rsidR="00A95AFB" w:rsidRPr="00A95AFB">
        <w:rPr>
          <w:rStyle w:val="libBold2Char"/>
          <w:rFonts w:hint="cs"/>
          <w:rtl/>
        </w:rPr>
        <w:t>ّ</w:t>
      </w:r>
      <w:r w:rsidRPr="00A95AFB">
        <w:rPr>
          <w:rStyle w:val="libBold2Char"/>
          <w:rFonts w:hint="cs"/>
          <w:rtl/>
        </w:rPr>
        <w:t xml:space="preserve"> الصدقة لتدفع سبعين نوعاً من أنواع البلاء أهونها الجذام والبرص</w:t>
      </w:r>
      <w:r w:rsidR="00481024">
        <w:rPr>
          <w:rStyle w:val="libBold2Char"/>
          <w:rFonts w:hint="cs"/>
          <w:rtl/>
        </w:rPr>
        <w:t xml:space="preserve">، </w:t>
      </w:r>
      <w:r w:rsidRPr="00A95AFB">
        <w:rPr>
          <w:rStyle w:val="libBold2Char"/>
          <w:rFonts w:hint="cs"/>
          <w:rtl/>
        </w:rPr>
        <w:t>و</w:t>
      </w:r>
      <w:r w:rsidR="00A95AFB" w:rsidRPr="00A95AFB">
        <w:rPr>
          <w:rStyle w:val="libBold2Char"/>
          <w:rFonts w:hint="cs"/>
          <w:rtl/>
        </w:rPr>
        <w:t>إ</w:t>
      </w:r>
      <w:r w:rsidRPr="00A95AFB">
        <w:rPr>
          <w:rStyle w:val="libBold2Char"/>
          <w:rFonts w:hint="cs"/>
          <w:rtl/>
        </w:rPr>
        <w:t>ن</w:t>
      </w:r>
      <w:r w:rsidR="00A95AFB" w:rsidRPr="00A95AFB">
        <w:rPr>
          <w:rStyle w:val="libBold2Char"/>
          <w:rFonts w:hint="cs"/>
          <w:rtl/>
        </w:rPr>
        <w:t>ّ</w:t>
      </w:r>
      <w:r w:rsidRPr="00A95AFB">
        <w:rPr>
          <w:rStyle w:val="libBold2Char"/>
          <w:rFonts w:hint="cs"/>
          <w:rtl/>
        </w:rPr>
        <w:t xml:space="preserve"> ال</w:t>
      </w:r>
      <w:r w:rsidR="00A95AFB" w:rsidRPr="00A95AFB">
        <w:rPr>
          <w:rStyle w:val="libBold2Char"/>
          <w:rFonts w:hint="cs"/>
          <w:rtl/>
        </w:rPr>
        <w:t>ب</w:t>
      </w:r>
      <w:r w:rsidRPr="00A95AFB">
        <w:rPr>
          <w:rStyle w:val="libBold2Char"/>
          <w:rFonts w:hint="cs"/>
          <w:rtl/>
        </w:rPr>
        <w:t>ر</w:t>
      </w:r>
      <w:r w:rsidR="00A95AFB" w:rsidRPr="00A95AFB">
        <w:rPr>
          <w:rStyle w:val="libBold2Char"/>
          <w:rFonts w:hint="cs"/>
          <w:rtl/>
        </w:rPr>
        <w:t>ّ</w:t>
      </w:r>
      <w:r w:rsidRPr="00A95AFB">
        <w:rPr>
          <w:rStyle w:val="libBold2Char"/>
          <w:rFonts w:hint="cs"/>
          <w:rtl/>
        </w:rPr>
        <w:t xml:space="preserve"> ليزيد في العمر</w:t>
      </w:r>
      <w:r w:rsidR="00481024">
        <w:rPr>
          <w:rStyle w:val="libBold2Char"/>
          <w:rFonts w:hint="cs"/>
          <w:rtl/>
        </w:rPr>
        <w:t xml:space="preserve">، </w:t>
      </w:r>
      <w:r w:rsidRPr="00A95AFB">
        <w:rPr>
          <w:rStyle w:val="libBold2Char"/>
          <w:rFonts w:hint="cs"/>
          <w:rtl/>
        </w:rPr>
        <w:t>وإن</w:t>
      </w:r>
      <w:r w:rsidR="00A95AFB" w:rsidRPr="00A95AFB">
        <w:rPr>
          <w:rStyle w:val="libBold2Char"/>
          <w:rFonts w:hint="cs"/>
          <w:rtl/>
        </w:rPr>
        <w:t>ّ</w:t>
      </w:r>
      <w:r w:rsidRPr="00A95AFB">
        <w:rPr>
          <w:rStyle w:val="libBold2Char"/>
          <w:rFonts w:hint="cs"/>
          <w:rtl/>
        </w:rPr>
        <w:t xml:space="preserve"> الدعاء ليرد</w:t>
      </w:r>
      <w:r w:rsidR="00A95AFB" w:rsidRPr="00A95AFB">
        <w:rPr>
          <w:rStyle w:val="libBold2Char"/>
          <w:rFonts w:hint="cs"/>
          <w:rtl/>
        </w:rPr>
        <w:t>ّ</w:t>
      </w:r>
      <w:r w:rsidRPr="00A95AFB">
        <w:rPr>
          <w:rStyle w:val="libBold2Char"/>
          <w:rFonts w:hint="cs"/>
          <w:rtl/>
        </w:rPr>
        <w:t xml:space="preserve"> القضاء</w:t>
      </w:r>
      <w:r w:rsidR="000058F3">
        <w:rPr>
          <w:rStyle w:val="libBold2Char"/>
          <w:rFonts w:hint="cs"/>
          <w:rtl/>
        </w:rPr>
        <w:t xml:space="preserve"> الّذي </w:t>
      </w:r>
      <w:r w:rsidRPr="00A95AFB">
        <w:rPr>
          <w:rStyle w:val="libBold2Char"/>
          <w:rFonts w:hint="cs"/>
          <w:rtl/>
        </w:rPr>
        <w:t>قد أبرم إبراماً</w:t>
      </w:r>
      <w:r w:rsidR="00481024">
        <w:rPr>
          <w:rStyle w:val="libBold2Char"/>
          <w:rFonts w:hint="cs"/>
          <w:rtl/>
        </w:rPr>
        <w:t xml:space="preserve">، </w:t>
      </w:r>
      <w:r w:rsidRPr="00A95AFB">
        <w:rPr>
          <w:rStyle w:val="libBold2Char"/>
          <w:rFonts w:hint="cs"/>
          <w:rtl/>
        </w:rPr>
        <w:t>ومن أبغضنا أهل البيت حشره الله يهودي</w:t>
      </w:r>
      <w:r w:rsidR="00A95AFB" w:rsidRPr="00A95AFB">
        <w:rPr>
          <w:rStyle w:val="libBold2Char"/>
          <w:rFonts w:hint="cs"/>
          <w:rtl/>
        </w:rPr>
        <w:t>ّ</w:t>
      </w:r>
      <w:r w:rsidRPr="00A95AFB">
        <w:rPr>
          <w:rStyle w:val="libBold2Char"/>
          <w:rFonts w:hint="cs"/>
          <w:rtl/>
        </w:rPr>
        <w:t>اً أو نصراني</w:t>
      </w:r>
      <w:r w:rsidR="00A95AFB" w:rsidRPr="00A95AFB">
        <w:rPr>
          <w:rStyle w:val="libBold2Char"/>
          <w:rFonts w:hint="cs"/>
          <w:rtl/>
        </w:rPr>
        <w:t>ّ</w:t>
      </w:r>
      <w:r w:rsidRPr="00A95AFB">
        <w:rPr>
          <w:rStyle w:val="libBold2Char"/>
          <w:rFonts w:hint="cs"/>
          <w:rtl/>
        </w:rPr>
        <w:t xml:space="preserve">اً </w:t>
      </w:r>
      <w:r w:rsidR="00481024">
        <w:rPr>
          <w:rFonts w:hint="cs"/>
          <w:rtl/>
        </w:rPr>
        <w:t xml:space="preserve">، </w:t>
      </w:r>
      <w:r w:rsidRPr="003E37F8">
        <w:rPr>
          <w:rFonts w:hint="cs"/>
          <w:rtl/>
        </w:rPr>
        <w:t>فقال جابر بن عبد الله</w:t>
      </w:r>
      <w:r w:rsidR="008D5048" w:rsidRPr="003E37F8">
        <w:rPr>
          <w:rFonts w:hint="cs"/>
          <w:rtl/>
        </w:rPr>
        <w:t>:</w:t>
      </w:r>
      <w:r w:rsidRPr="003E37F8">
        <w:rPr>
          <w:rFonts w:hint="cs"/>
          <w:rtl/>
        </w:rPr>
        <w:t xml:space="preserve"> وإن صام وصل</w:t>
      </w:r>
      <w:r w:rsidR="00A95AFB">
        <w:rPr>
          <w:rFonts w:hint="cs"/>
          <w:rtl/>
        </w:rPr>
        <w:t>ّ</w:t>
      </w:r>
      <w:r w:rsidRPr="003E37F8">
        <w:rPr>
          <w:rFonts w:hint="cs"/>
          <w:rtl/>
        </w:rPr>
        <w:t>ى وحج البيت</w:t>
      </w:r>
      <w:r w:rsidR="008D5048" w:rsidRPr="003E37F8">
        <w:rPr>
          <w:rFonts w:hint="cs"/>
          <w:rtl/>
        </w:rPr>
        <w:t>؟</w:t>
      </w:r>
      <w:r w:rsidRPr="003E37F8">
        <w:rPr>
          <w:rFonts w:hint="cs"/>
          <w:rtl/>
        </w:rPr>
        <w:t xml:space="preserve"> قال</w:t>
      </w:r>
      <w:r w:rsidR="008D5048" w:rsidRPr="003E37F8">
        <w:rPr>
          <w:rFonts w:hint="cs"/>
          <w:rtl/>
        </w:rPr>
        <w:t>:</w:t>
      </w:r>
      <w:r w:rsidRPr="003E37F8">
        <w:rPr>
          <w:rFonts w:hint="cs"/>
          <w:rtl/>
        </w:rPr>
        <w:t xml:space="preserve"> </w:t>
      </w:r>
      <w:r w:rsidRPr="00A95AFB">
        <w:rPr>
          <w:rStyle w:val="libBold2Char"/>
          <w:rFonts w:hint="cs"/>
          <w:rtl/>
        </w:rPr>
        <w:t>نعم</w:t>
      </w:r>
      <w:r w:rsidR="008D5048" w:rsidRPr="00A95AFB">
        <w:rPr>
          <w:rStyle w:val="libBold2Char"/>
          <w:rFonts w:hint="cs"/>
          <w:rtl/>
        </w:rPr>
        <w:t>.</w:t>
      </w:r>
      <w:r w:rsidRPr="00A95AFB">
        <w:rPr>
          <w:rStyle w:val="libBold2Char"/>
          <w:rFonts w:hint="cs"/>
          <w:rtl/>
        </w:rPr>
        <w:t xml:space="preserve"> </w:t>
      </w:r>
      <w:r w:rsidR="00536E93" w:rsidRPr="00A95AFB">
        <w:rPr>
          <w:rStyle w:val="libBold2Char"/>
          <w:rFonts w:hint="cs"/>
          <w:rtl/>
        </w:rPr>
        <w:t xml:space="preserve">إنّما </w:t>
      </w:r>
      <w:r w:rsidRPr="00A95AFB">
        <w:rPr>
          <w:rStyle w:val="libBold2Char"/>
          <w:rFonts w:hint="cs"/>
          <w:rtl/>
        </w:rPr>
        <w:t>فعل ذلك احتجازاً أن يسفك دمه أو يؤخذ ماله أو يعطي الجزية عن يد وهو صاغر]</w:t>
      </w:r>
      <w:r w:rsidR="008D5048" w:rsidRPr="00A95AFB">
        <w:rPr>
          <w:rStyle w:val="libBold2Char"/>
          <w:rFonts w:hint="cs"/>
          <w:rtl/>
        </w:rPr>
        <w:t>.</w:t>
      </w:r>
    </w:p>
    <w:p w:rsidR="008B12FF" w:rsidRPr="003E37F8" w:rsidRDefault="008B12FF" w:rsidP="008A2BE6">
      <w:pPr>
        <w:pStyle w:val="libNormal"/>
        <w:rPr>
          <w:rtl/>
        </w:rPr>
      </w:pPr>
      <w:r w:rsidRPr="003E37F8">
        <w:rPr>
          <w:rFonts w:hint="cs"/>
          <w:rtl/>
        </w:rPr>
        <w:t>مصادر أخرى</w:t>
      </w:r>
      <w:r w:rsidR="008D5048" w:rsidRPr="003E37F8">
        <w:rPr>
          <w:rFonts w:hint="cs"/>
          <w:rtl/>
        </w:rPr>
        <w:t>:</w:t>
      </w:r>
    </w:p>
    <w:p w:rsidR="008B12FF" w:rsidRPr="003E37F8" w:rsidRDefault="008B12FF" w:rsidP="00A95AFB">
      <w:pPr>
        <w:pStyle w:val="libNormal"/>
      </w:pPr>
      <w:r w:rsidRPr="003E37F8">
        <w:rPr>
          <w:rFonts w:hint="cs"/>
          <w:rtl/>
        </w:rPr>
        <w:t>روى الحموئي في فرائد السمطين الباب 61</w:t>
      </w:r>
      <w:r w:rsidR="00481024">
        <w:rPr>
          <w:rFonts w:hint="cs"/>
          <w:rtl/>
        </w:rPr>
        <w:t xml:space="preserve">، </w:t>
      </w:r>
      <w:r w:rsidRPr="003E37F8">
        <w:rPr>
          <w:rFonts w:hint="cs"/>
          <w:rtl/>
        </w:rPr>
        <w:t>من السمط الثاني</w:t>
      </w:r>
      <w:r w:rsidR="00A95AFB">
        <w:rPr>
          <w:rFonts w:hint="cs"/>
          <w:rtl/>
        </w:rPr>
        <w:t>:</w:t>
      </w:r>
      <w:r w:rsidRPr="003E37F8">
        <w:rPr>
          <w:rFonts w:hint="cs"/>
          <w:rtl/>
        </w:rPr>
        <w:t xml:space="preserve"> ج2 ص</w:t>
      </w:r>
      <w:r w:rsidR="00CB741B">
        <w:rPr>
          <w:rFonts w:hint="cs"/>
          <w:rtl/>
        </w:rPr>
        <w:t xml:space="preserve"> </w:t>
      </w:r>
      <w:r w:rsidR="00CB741B" w:rsidRPr="003E37F8">
        <w:rPr>
          <w:rFonts w:hint="cs"/>
          <w:rtl/>
        </w:rPr>
        <w:t>299</w:t>
      </w:r>
      <w:r w:rsidR="008B2B40">
        <w:rPr>
          <w:rFonts w:hint="cs"/>
          <w:rtl/>
        </w:rPr>
        <w:t>.</w:t>
      </w:r>
    </w:p>
    <w:p w:rsidR="008B12FF" w:rsidRPr="003E37F8" w:rsidRDefault="008B12FF" w:rsidP="008A2BE6">
      <w:pPr>
        <w:pStyle w:val="libNormal"/>
      </w:pPr>
      <w:r w:rsidRPr="003E37F8">
        <w:rPr>
          <w:rFonts w:hint="cs"/>
          <w:rtl/>
        </w:rPr>
        <w:t>ينابيع المودة للحافظ سليمان القندوزي الحنفي ص</w:t>
      </w:r>
      <w:r w:rsidR="00CB741B">
        <w:rPr>
          <w:rFonts w:hint="cs"/>
          <w:rtl/>
        </w:rPr>
        <w:t xml:space="preserve"> </w:t>
      </w:r>
      <w:r w:rsidR="00CB741B" w:rsidRPr="003E37F8">
        <w:rPr>
          <w:rFonts w:hint="cs"/>
          <w:rtl/>
        </w:rPr>
        <w:t>113</w:t>
      </w:r>
      <w:r w:rsidR="008B2B40">
        <w:rPr>
          <w:rFonts w:hint="cs"/>
          <w:rtl/>
        </w:rPr>
        <w:t>.</w:t>
      </w:r>
    </w:p>
    <w:p w:rsidR="008B12FF" w:rsidRPr="003E37F8" w:rsidRDefault="008B12FF" w:rsidP="008A2BE6">
      <w:pPr>
        <w:pStyle w:val="libNormal"/>
      </w:pPr>
      <w:r w:rsidRPr="003E37F8">
        <w:rPr>
          <w:rFonts w:hint="cs"/>
          <w:rtl/>
        </w:rPr>
        <w:t>مناقب</w:t>
      </w:r>
      <w:r w:rsidR="00536E93">
        <w:rPr>
          <w:rFonts w:hint="cs"/>
          <w:rtl/>
        </w:rPr>
        <w:t xml:space="preserve"> عليّ بن </w:t>
      </w:r>
      <w:r w:rsidRPr="003E37F8">
        <w:rPr>
          <w:rFonts w:hint="cs"/>
          <w:rtl/>
        </w:rPr>
        <w:t>أبي طالب للمغازلي ص</w:t>
      </w:r>
      <w:r w:rsidR="00CB741B">
        <w:rPr>
          <w:rFonts w:hint="cs"/>
          <w:rtl/>
        </w:rPr>
        <w:t xml:space="preserve"> </w:t>
      </w:r>
      <w:r w:rsidR="00CB741B" w:rsidRPr="003E37F8">
        <w:rPr>
          <w:rFonts w:hint="cs"/>
          <w:rtl/>
        </w:rPr>
        <w:t>316</w:t>
      </w:r>
      <w:r w:rsidR="008B2B40">
        <w:rPr>
          <w:rFonts w:hint="cs"/>
          <w:rtl/>
        </w:rPr>
        <w:t>.</w:t>
      </w:r>
    </w:p>
    <w:p w:rsidR="008B12FF" w:rsidRPr="003E37F8" w:rsidRDefault="008B12FF" w:rsidP="00A95AFB">
      <w:pPr>
        <w:pStyle w:val="libNormal"/>
      </w:pPr>
      <w:r w:rsidRPr="003E37F8">
        <w:rPr>
          <w:rFonts w:hint="cs"/>
          <w:rtl/>
        </w:rPr>
        <w:t xml:space="preserve">السيد عبد الله الحسني </w:t>
      </w:r>
      <w:r w:rsidR="00A95AFB">
        <w:rPr>
          <w:rFonts w:hint="cs"/>
          <w:rtl/>
        </w:rPr>
        <w:t>(</w:t>
      </w:r>
      <w:r w:rsidRPr="003E37F8">
        <w:rPr>
          <w:rFonts w:hint="cs"/>
          <w:rtl/>
        </w:rPr>
        <w:t>كتاب الشافي</w:t>
      </w:r>
      <w:r w:rsidR="00A95AFB">
        <w:rPr>
          <w:rFonts w:hint="cs"/>
          <w:rtl/>
        </w:rPr>
        <w:t>):</w:t>
      </w:r>
      <w:r w:rsidRPr="003E37F8">
        <w:rPr>
          <w:rFonts w:hint="cs"/>
          <w:rtl/>
        </w:rPr>
        <w:t xml:space="preserve"> ج1 ص</w:t>
      </w:r>
      <w:r w:rsidR="00CB741B">
        <w:rPr>
          <w:rFonts w:hint="cs"/>
          <w:rtl/>
        </w:rPr>
        <w:t xml:space="preserve"> </w:t>
      </w:r>
      <w:r w:rsidR="00CB741B" w:rsidRPr="003E37F8">
        <w:rPr>
          <w:rFonts w:hint="cs"/>
          <w:rtl/>
        </w:rPr>
        <w:t>102</w:t>
      </w:r>
      <w:r w:rsidR="00CB741B">
        <w:rPr>
          <w:rFonts w:hint="cs"/>
          <w:rtl/>
        </w:rPr>
        <w:t xml:space="preserve"> </w:t>
      </w:r>
      <w:r w:rsidRPr="003E37F8">
        <w:rPr>
          <w:rFonts w:hint="cs"/>
          <w:rtl/>
        </w:rPr>
        <w:t>ط1</w:t>
      </w:r>
      <w:r w:rsidR="008D5048" w:rsidRPr="003E37F8">
        <w:rPr>
          <w:rFonts w:hint="cs"/>
          <w:rtl/>
        </w:rPr>
        <w:t>.</w:t>
      </w:r>
    </w:p>
    <w:p w:rsidR="008B12FF" w:rsidRPr="003E37F8" w:rsidRDefault="008B12FF" w:rsidP="008A2BE6">
      <w:pPr>
        <w:pStyle w:val="libNormal"/>
      </w:pPr>
      <w:r w:rsidRPr="003E37F8">
        <w:rPr>
          <w:rFonts w:hint="cs"/>
          <w:rtl/>
        </w:rPr>
        <w:t>تفسير فرات الكوفي ص</w:t>
      </w:r>
      <w:r w:rsidR="00CB741B">
        <w:rPr>
          <w:rFonts w:hint="cs"/>
          <w:rtl/>
        </w:rPr>
        <w:t xml:space="preserve"> </w:t>
      </w:r>
      <w:r w:rsidR="00CB741B" w:rsidRPr="003E37F8">
        <w:rPr>
          <w:rFonts w:hint="cs"/>
          <w:rtl/>
        </w:rPr>
        <w:t>115</w:t>
      </w:r>
      <w:r w:rsidR="008B2B40">
        <w:rPr>
          <w:rFonts w:hint="cs"/>
          <w:rtl/>
        </w:rPr>
        <w:t>.</w:t>
      </w:r>
    </w:p>
    <w:p w:rsidR="008B12FF" w:rsidRPr="003E37F8" w:rsidRDefault="008B12FF" w:rsidP="008A2BE6">
      <w:pPr>
        <w:pStyle w:val="libNormal"/>
        <w:rPr>
          <w:rtl/>
        </w:rPr>
      </w:pPr>
      <w:r w:rsidRPr="003E37F8">
        <w:rPr>
          <w:rFonts w:hint="cs"/>
          <w:rtl/>
        </w:rPr>
        <w:t>مفتاح النجا ورقة</w:t>
      </w:r>
      <w:r w:rsidR="00CB741B">
        <w:rPr>
          <w:rFonts w:hint="cs"/>
          <w:rtl/>
        </w:rPr>
        <w:t xml:space="preserve"> </w:t>
      </w:r>
      <w:r w:rsidR="00CB741B" w:rsidRPr="003E37F8">
        <w:rPr>
          <w:rFonts w:hint="cs"/>
          <w:rtl/>
        </w:rPr>
        <w:t>7</w:t>
      </w:r>
      <w:r w:rsidR="008B2B40">
        <w:rPr>
          <w:rFonts w:hint="cs"/>
          <w:rtl/>
        </w:rPr>
        <w:t>.</w:t>
      </w:r>
    </w:p>
    <w:p w:rsidR="008B12FF" w:rsidRPr="003E37F8" w:rsidRDefault="008B12FF" w:rsidP="008A1A02">
      <w:pPr>
        <w:pStyle w:val="libNormal"/>
        <w:rPr>
          <w:rtl/>
        </w:rPr>
      </w:pPr>
      <w:r w:rsidRPr="003E37F8">
        <w:rPr>
          <w:rtl/>
        </w:rPr>
        <w:br w:type="page"/>
      </w:r>
    </w:p>
    <w:p w:rsidR="008B12FF" w:rsidRPr="00C61751" w:rsidRDefault="008B12FF" w:rsidP="00A52F43">
      <w:pPr>
        <w:pStyle w:val="Heading2Center"/>
        <w:rPr>
          <w:rtl/>
        </w:rPr>
      </w:pPr>
      <w:bookmarkStart w:id="15" w:name="_Toc515443655"/>
      <w:r w:rsidRPr="00C61751">
        <w:rPr>
          <w:rFonts w:hint="eastAsia"/>
          <w:rtl/>
        </w:rPr>
        <w:lastRenderedPageBreak/>
        <w:t>سورة</w:t>
      </w:r>
      <w:r w:rsidRPr="00C61751">
        <w:rPr>
          <w:rtl/>
        </w:rPr>
        <w:t xml:space="preserve"> </w:t>
      </w:r>
      <w:r w:rsidRPr="00C61751">
        <w:rPr>
          <w:rFonts w:hint="eastAsia"/>
          <w:rtl/>
        </w:rPr>
        <w:t>القصص</w:t>
      </w:r>
      <w:bookmarkEnd w:id="15"/>
    </w:p>
    <w:p w:rsidR="001A464B" w:rsidRPr="008A2BE6" w:rsidRDefault="001A464B" w:rsidP="00C61751">
      <w:pPr>
        <w:pStyle w:val="libCenterBold2"/>
        <w:rPr>
          <w:rtl/>
        </w:rPr>
      </w:pPr>
      <w:r w:rsidRPr="001A464B">
        <w:rPr>
          <w:rFonts w:hint="eastAsia"/>
          <w:rtl/>
        </w:rPr>
        <w:t>سورة</w:t>
      </w:r>
      <w:r w:rsidRPr="001A464B">
        <w:rPr>
          <w:rtl/>
        </w:rPr>
        <w:t xml:space="preserve"> </w:t>
      </w:r>
      <w:r w:rsidRPr="001A464B">
        <w:rPr>
          <w:rFonts w:hint="eastAsia"/>
          <w:rtl/>
        </w:rPr>
        <w:t>القصص</w:t>
      </w:r>
      <w:r w:rsidRPr="001A464B">
        <w:rPr>
          <w:rtl/>
        </w:rPr>
        <w:t xml:space="preserve"> </w:t>
      </w:r>
      <w:r w:rsidRPr="001A464B">
        <w:rPr>
          <w:rFonts w:hint="eastAsia"/>
          <w:rtl/>
        </w:rPr>
        <w:t>الآيات</w:t>
      </w:r>
      <w:r w:rsidRPr="001A464B">
        <w:rPr>
          <w:rtl/>
        </w:rPr>
        <w:t xml:space="preserve"> 4</w:t>
      </w:r>
      <w:r>
        <w:rPr>
          <w:rFonts w:hint="cs"/>
          <w:rtl/>
        </w:rPr>
        <w:t xml:space="preserve"> </w:t>
      </w:r>
      <w:r w:rsidRPr="001A464B">
        <w:rPr>
          <w:rFonts w:hint="eastAsia"/>
          <w:rtl/>
        </w:rPr>
        <w:t>و</w:t>
      </w:r>
      <w:r w:rsidRPr="001A464B">
        <w:rPr>
          <w:rtl/>
        </w:rPr>
        <w:t>5</w:t>
      </w:r>
      <w:r>
        <w:rPr>
          <w:rFonts w:hint="cs"/>
          <w:rtl/>
        </w:rPr>
        <w:t xml:space="preserve"> </w:t>
      </w:r>
      <w:r w:rsidRPr="001A464B">
        <w:rPr>
          <w:rFonts w:hint="eastAsia"/>
          <w:rtl/>
        </w:rPr>
        <w:t>و</w:t>
      </w:r>
      <w:r w:rsidRPr="001A464B">
        <w:rPr>
          <w:rtl/>
        </w:rPr>
        <w:t>6</w:t>
      </w:r>
    </w:p>
    <w:p w:rsidR="008B12FF" w:rsidRPr="001A464B" w:rsidRDefault="008B2B40" w:rsidP="006516CF">
      <w:pPr>
        <w:pStyle w:val="libCenter"/>
        <w:rPr>
          <w:rtl/>
        </w:rPr>
      </w:pPr>
      <w:r>
        <w:rPr>
          <w:rStyle w:val="libAlaemChar"/>
          <w:rtl/>
        </w:rPr>
        <w:t>(</w:t>
      </w:r>
      <w:r w:rsidR="008B12FF" w:rsidRPr="008B2B40">
        <w:rPr>
          <w:rStyle w:val="libAieChar"/>
          <w:rFonts w:hint="eastAsia"/>
          <w:rtl/>
        </w:rPr>
        <w:t>إِنَّ</w:t>
      </w:r>
      <w:r w:rsidR="008B12FF" w:rsidRPr="008B2B40">
        <w:rPr>
          <w:rStyle w:val="libAieChar"/>
          <w:rtl/>
        </w:rPr>
        <w:t xml:space="preserve"> </w:t>
      </w:r>
      <w:r w:rsidR="008B12FF" w:rsidRPr="008B2B40">
        <w:rPr>
          <w:rStyle w:val="libAieChar"/>
          <w:rFonts w:hint="eastAsia"/>
          <w:rtl/>
        </w:rPr>
        <w:t>فِرْ‌عَوْنَ</w:t>
      </w:r>
      <w:r w:rsidR="008B12FF" w:rsidRPr="008B2B40">
        <w:rPr>
          <w:rStyle w:val="libAieChar"/>
          <w:rtl/>
        </w:rPr>
        <w:t xml:space="preserve"> </w:t>
      </w:r>
      <w:r w:rsidR="008B12FF" w:rsidRPr="008B2B40">
        <w:rPr>
          <w:rStyle w:val="libAieChar"/>
          <w:rFonts w:hint="eastAsia"/>
          <w:rtl/>
        </w:rPr>
        <w:t>عَلَا</w:t>
      </w:r>
      <w:r w:rsidR="008B12FF" w:rsidRPr="008B2B40">
        <w:rPr>
          <w:rStyle w:val="libAieChar"/>
          <w:rtl/>
        </w:rPr>
        <w:t xml:space="preserve"> </w:t>
      </w:r>
      <w:r w:rsidR="008B12FF" w:rsidRPr="008B2B40">
        <w:rPr>
          <w:rStyle w:val="libAieChar"/>
          <w:rFonts w:hint="eastAsia"/>
          <w:rtl/>
        </w:rPr>
        <w:t>فِي</w:t>
      </w:r>
      <w:r w:rsidR="008B12FF" w:rsidRPr="008B2B40">
        <w:rPr>
          <w:rStyle w:val="libAieChar"/>
          <w:rtl/>
        </w:rPr>
        <w:t xml:space="preserve"> </w:t>
      </w:r>
      <w:r w:rsidR="008B12FF" w:rsidRPr="008B2B40">
        <w:rPr>
          <w:rStyle w:val="libAieChar"/>
          <w:rFonts w:hint="eastAsia"/>
          <w:rtl/>
        </w:rPr>
        <w:t>الْأَرْ‌ضِ</w:t>
      </w:r>
      <w:r w:rsidR="008B12FF" w:rsidRPr="008B2B40">
        <w:rPr>
          <w:rStyle w:val="libAieChar"/>
          <w:rtl/>
        </w:rPr>
        <w:t xml:space="preserve"> </w:t>
      </w:r>
      <w:r w:rsidR="008B12FF" w:rsidRPr="008B2B40">
        <w:rPr>
          <w:rStyle w:val="libAieChar"/>
          <w:rFonts w:hint="eastAsia"/>
          <w:rtl/>
        </w:rPr>
        <w:t>وَجَعَلَ</w:t>
      </w:r>
      <w:r w:rsidR="008B12FF" w:rsidRPr="008B2B40">
        <w:rPr>
          <w:rStyle w:val="libAieChar"/>
          <w:rtl/>
        </w:rPr>
        <w:t xml:space="preserve"> </w:t>
      </w:r>
      <w:r w:rsidR="008B12FF" w:rsidRPr="008B2B40">
        <w:rPr>
          <w:rStyle w:val="libAieChar"/>
          <w:rFonts w:hint="eastAsia"/>
          <w:rtl/>
        </w:rPr>
        <w:t>أَهْلَهَا</w:t>
      </w:r>
      <w:r w:rsidR="008B12FF" w:rsidRPr="008B2B40">
        <w:rPr>
          <w:rStyle w:val="libAieChar"/>
          <w:rtl/>
        </w:rPr>
        <w:t xml:space="preserve"> </w:t>
      </w:r>
      <w:r w:rsidR="008B12FF" w:rsidRPr="008B2B40">
        <w:rPr>
          <w:rStyle w:val="libAieChar"/>
          <w:rFonts w:hint="eastAsia"/>
          <w:rtl/>
        </w:rPr>
        <w:t>شِيَعًا</w:t>
      </w:r>
      <w:r w:rsidR="008B12FF" w:rsidRPr="008B2B40">
        <w:rPr>
          <w:rStyle w:val="libAieChar"/>
          <w:rtl/>
        </w:rPr>
        <w:t xml:space="preserve"> </w:t>
      </w:r>
      <w:r w:rsidR="008B12FF" w:rsidRPr="008B2B40">
        <w:rPr>
          <w:rStyle w:val="libAieChar"/>
          <w:rFonts w:hint="eastAsia"/>
          <w:rtl/>
        </w:rPr>
        <w:t>يَسْتَضْعِفُ</w:t>
      </w:r>
      <w:r w:rsidR="008B12FF" w:rsidRPr="008B2B40">
        <w:rPr>
          <w:rStyle w:val="libAieChar"/>
          <w:rtl/>
        </w:rPr>
        <w:t xml:space="preserve"> </w:t>
      </w:r>
      <w:r w:rsidR="008B12FF" w:rsidRPr="008B2B40">
        <w:rPr>
          <w:rStyle w:val="libAieChar"/>
          <w:rFonts w:hint="eastAsia"/>
          <w:rtl/>
        </w:rPr>
        <w:t>طَائِفَةً</w:t>
      </w:r>
      <w:r w:rsidR="008B12FF" w:rsidRPr="008B2B40">
        <w:rPr>
          <w:rStyle w:val="libAieChar"/>
          <w:rtl/>
        </w:rPr>
        <w:t xml:space="preserve"> </w:t>
      </w:r>
      <w:r w:rsidR="008B12FF" w:rsidRPr="008B2B40">
        <w:rPr>
          <w:rStyle w:val="libAieChar"/>
          <w:rFonts w:hint="eastAsia"/>
          <w:rtl/>
        </w:rPr>
        <w:t>مِّنْهُمْ</w:t>
      </w:r>
      <w:r w:rsidR="008B12FF" w:rsidRPr="008B2B40">
        <w:rPr>
          <w:rStyle w:val="libAieChar"/>
          <w:rtl/>
        </w:rPr>
        <w:t xml:space="preserve"> </w:t>
      </w:r>
      <w:r w:rsidR="008B12FF" w:rsidRPr="008B2B40">
        <w:rPr>
          <w:rStyle w:val="libAieChar"/>
          <w:rFonts w:hint="eastAsia"/>
          <w:rtl/>
        </w:rPr>
        <w:t>يُذَبِّحُ</w:t>
      </w:r>
      <w:r w:rsidR="008B12FF" w:rsidRPr="008B2B40">
        <w:rPr>
          <w:rStyle w:val="libAieChar"/>
          <w:rtl/>
        </w:rPr>
        <w:t xml:space="preserve"> </w:t>
      </w:r>
      <w:r w:rsidR="008B12FF" w:rsidRPr="008B2B40">
        <w:rPr>
          <w:rStyle w:val="libAieChar"/>
          <w:rFonts w:hint="eastAsia"/>
          <w:rtl/>
        </w:rPr>
        <w:t>أَبْنَاءَهُمْ</w:t>
      </w:r>
      <w:r w:rsidR="008B12FF" w:rsidRPr="008B2B40">
        <w:rPr>
          <w:rStyle w:val="libAieChar"/>
          <w:rtl/>
        </w:rPr>
        <w:t xml:space="preserve"> </w:t>
      </w:r>
      <w:r w:rsidR="008B12FF" w:rsidRPr="008B2B40">
        <w:rPr>
          <w:rStyle w:val="libAieChar"/>
          <w:rFonts w:hint="eastAsia"/>
          <w:rtl/>
        </w:rPr>
        <w:t>وَيَسْتَحْيِي</w:t>
      </w:r>
      <w:r w:rsidR="008B12FF" w:rsidRPr="008B2B40">
        <w:rPr>
          <w:rStyle w:val="libAieChar"/>
          <w:rtl/>
        </w:rPr>
        <w:t xml:space="preserve"> </w:t>
      </w:r>
      <w:r w:rsidR="008B12FF" w:rsidRPr="008B2B40">
        <w:rPr>
          <w:rStyle w:val="libAieChar"/>
          <w:rFonts w:hint="eastAsia"/>
          <w:rtl/>
        </w:rPr>
        <w:t>نِسَاءَهُمْ</w:t>
      </w:r>
      <w:r w:rsidR="008B12FF" w:rsidRPr="008B2B40">
        <w:rPr>
          <w:rStyle w:val="libAieChar"/>
          <w:rtl/>
        </w:rPr>
        <w:t xml:space="preserve"> </w:t>
      </w:r>
      <w:r w:rsidR="008B12FF" w:rsidRPr="008B2B40">
        <w:rPr>
          <w:rStyle w:val="libAieChar"/>
          <w:rFonts w:hint="eastAsia"/>
          <w:rtl/>
        </w:rPr>
        <w:t>إِنَّهُ</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الْمُفْسِدِينَ</w:t>
      </w:r>
      <w:r w:rsidR="008B12FF" w:rsidRPr="008B2B40">
        <w:rPr>
          <w:rStyle w:val="libAieChar"/>
          <w:rtl/>
        </w:rPr>
        <w:t xml:space="preserve"> ﴿٤﴾ </w:t>
      </w:r>
      <w:r w:rsidR="008B12FF" w:rsidRPr="008B2B40">
        <w:rPr>
          <w:rStyle w:val="libAieChar"/>
          <w:rFonts w:hint="eastAsia"/>
          <w:rtl/>
        </w:rPr>
        <w:t>وَنُرِ‌يدُ</w:t>
      </w:r>
      <w:r w:rsidR="008B12FF" w:rsidRPr="008B2B40">
        <w:rPr>
          <w:rStyle w:val="libAieChar"/>
          <w:rtl/>
        </w:rPr>
        <w:t xml:space="preserve"> </w:t>
      </w:r>
      <w:r w:rsidR="008B12FF" w:rsidRPr="008B2B40">
        <w:rPr>
          <w:rStyle w:val="libAieChar"/>
          <w:rFonts w:hint="eastAsia"/>
          <w:rtl/>
        </w:rPr>
        <w:t>أَن</w:t>
      </w:r>
      <w:r w:rsidR="008B12FF" w:rsidRPr="008B2B40">
        <w:rPr>
          <w:rStyle w:val="libAieChar"/>
          <w:rtl/>
        </w:rPr>
        <w:t xml:space="preserve"> </w:t>
      </w:r>
      <w:r w:rsidR="008B12FF" w:rsidRPr="008B2B40">
        <w:rPr>
          <w:rStyle w:val="libAieChar"/>
          <w:rFonts w:hint="eastAsia"/>
          <w:rtl/>
        </w:rPr>
        <w:t>نَّمُنَّ</w:t>
      </w:r>
      <w:r w:rsidR="008B12FF" w:rsidRPr="008B2B40">
        <w:rPr>
          <w:rStyle w:val="libAieChar"/>
          <w:rtl/>
        </w:rPr>
        <w:t xml:space="preserve"> </w:t>
      </w:r>
      <w:r w:rsidR="008B12FF" w:rsidRPr="008B2B40">
        <w:rPr>
          <w:rStyle w:val="libAieChar"/>
          <w:rFonts w:hint="eastAsia"/>
          <w:rtl/>
        </w:rPr>
        <w:t>عَلَى</w:t>
      </w:r>
      <w:r w:rsidR="00811978">
        <w:rPr>
          <w:rStyle w:val="libAieChar"/>
          <w:rtl/>
        </w:rPr>
        <w:t xml:space="preserve"> الّذين </w:t>
      </w:r>
      <w:r w:rsidR="008B12FF" w:rsidRPr="008B2B40">
        <w:rPr>
          <w:rStyle w:val="libAieChar"/>
          <w:rFonts w:hint="eastAsia"/>
          <w:rtl/>
        </w:rPr>
        <w:t>اسْتُضْعِفُوا</w:t>
      </w:r>
      <w:r w:rsidR="008B12FF" w:rsidRPr="008B2B40">
        <w:rPr>
          <w:rStyle w:val="libAieChar"/>
          <w:rtl/>
        </w:rPr>
        <w:t xml:space="preserve"> </w:t>
      </w:r>
      <w:r w:rsidR="008B12FF" w:rsidRPr="008B2B40">
        <w:rPr>
          <w:rStyle w:val="libAieChar"/>
          <w:rFonts w:hint="eastAsia"/>
          <w:rtl/>
        </w:rPr>
        <w:t>فِي</w:t>
      </w:r>
      <w:r w:rsidR="008B12FF" w:rsidRPr="008B2B40">
        <w:rPr>
          <w:rStyle w:val="libAieChar"/>
          <w:rtl/>
        </w:rPr>
        <w:t xml:space="preserve"> </w:t>
      </w:r>
      <w:r w:rsidR="008B12FF" w:rsidRPr="008B2B40">
        <w:rPr>
          <w:rStyle w:val="libAieChar"/>
          <w:rFonts w:hint="eastAsia"/>
          <w:rtl/>
        </w:rPr>
        <w:t>الْأَرْ‌ضِ</w:t>
      </w:r>
      <w:r w:rsidR="008B12FF" w:rsidRPr="008B2B40">
        <w:rPr>
          <w:rStyle w:val="libAieChar"/>
          <w:rtl/>
        </w:rPr>
        <w:t xml:space="preserve"> </w:t>
      </w:r>
      <w:r w:rsidR="008B12FF" w:rsidRPr="008B2B40">
        <w:rPr>
          <w:rStyle w:val="libAieChar"/>
          <w:rFonts w:hint="eastAsia"/>
          <w:rtl/>
        </w:rPr>
        <w:t>وَنَجْعَلَهُمْ</w:t>
      </w:r>
      <w:r w:rsidR="00130FB2">
        <w:rPr>
          <w:rStyle w:val="libAieChar"/>
          <w:rtl/>
        </w:rPr>
        <w:t xml:space="preserve"> أئمَّة </w:t>
      </w:r>
      <w:r w:rsidR="008B12FF" w:rsidRPr="008B2B40">
        <w:rPr>
          <w:rStyle w:val="libAieChar"/>
          <w:rFonts w:hint="eastAsia"/>
          <w:rtl/>
        </w:rPr>
        <w:t>وَنَجْعَلَهُمُ</w:t>
      </w:r>
      <w:r w:rsidR="008B12FF" w:rsidRPr="008B2B40">
        <w:rPr>
          <w:rStyle w:val="libAieChar"/>
          <w:rtl/>
        </w:rPr>
        <w:t xml:space="preserve"> </w:t>
      </w:r>
      <w:r w:rsidR="008B12FF" w:rsidRPr="008B2B40">
        <w:rPr>
          <w:rStyle w:val="libAieChar"/>
          <w:rFonts w:hint="eastAsia"/>
          <w:rtl/>
        </w:rPr>
        <w:t>الْوَارِ‌ثِينَ</w:t>
      </w:r>
      <w:r w:rsidR="008B12FF" w:rsidRPr="008B2B40">
        <w:rPr>
          <w:rStyle w:val="libAieChar"/>
          <w:rtl/>
        </w:rPr>
        <w:t xml:space="preserve"> ﴿٥﴾</w:t>
      </w:r>
      <w:r w:rsidR="008B12FF" w:rsidRPr="008B2B40">
        <w:rPr>
          <w:rStyle w:val="libAieChar"/>
          <w:rFonts w:hint="cs"/>
          <w:rtl/>
        </w:rPr>
        <w:t xml:space="preserve"> </w:t>
      </w:r>
      <w:r w:rsidR="008B12FF" w:rsidRPr="008B2B40">
        <w:rPr>
          <w:rStyle w:val="libAieChar"/>
          <w:rFonts w:hint="eastAsia"/>
          <w:rtl/>
        </w:rPr>
        <w:t>وَنُمَكِّنَ</w:t>
      </w:r>
      <w:r w:rsidR="008B12FF" w:rsidRPr="008B2B40">
        <w:rPr>
          <w:rStyle w:val="libAieChar"/>
          <w:rtl/>
        </w:rPr>
        <w:t xml:space="preserve"> </w:t>
      </w:r>
      <w:r w:rsidR="008B12FF" w:rsidRPr="008B2B40">
        <w:rPr>
          <w:rStyle w:val="libAieChar"/>
          <w:rFonts w:hint="eastAsia"/>
          <w:rtl/>
        </w:rPr>
        <w:t>لَهُمْ</w:t>
      </w:r>
      <w:r w:rsidR="008B12FF" w:rsidRPr="008B2B40">
        <w:rPr>
          <w:rStyle w:val="libAieChar"/>
          <w:rtl/>
        </w:rPr>
        <w:t xml:space="preserve"> </w:t>
      </w:r>
      <w:r w:rsidR="008B12FF" w:rsidRPr="008B2B40">
        <w:rPr>
          <w:rStyle w:val="libAieChar"/>
          <w:rFonts w:hint="eastAsia"/>
          <w:rtl/>
        </w:rPr>
        <w:t>فِي</w:t>
      </w:r>
      <w:r w:rsidR="008B12FF" w:rsidRPr="008B2B40">
        <w:rPr>
          <w:rStyle w:val="libAieChar"/>
          <w:rtl/>
        </w:rPr>
        <w:t xml:space="preserve"> </w:t>
      </w:r>
      <w:r w:rsidR="008B12FF" w:rsidRPr="008B2B40">
        <w:rPr>
          <w:rStyle w:val="libAieChar"/>
          <w:rFonts w:hint="eastAsia"/>
          <w:rtl/>
        </w:rPr>
        <w:t>الْأَرْ‌ضِ</w:t>
      </w:r>
      <w:r w:rsidR="008B12FF" w:rsidRPr="008B2B40">
        <w:rPr>
          <w:rStyle w:val="libAieChar"/>
          <w:rtl/>
        </w:rPr>
        <w:t xml:space="preserve"> </w:t>
      </w:r>
      <w:r w:rsidR="008B12FF" w:rsidRPr="008B2B40">
        <w:rPr>
          <w:rStyle w:val="libAieChar"/>
          <w:rFonts w:hint="eastAsia"/>
          <w:rtl/>
        </w:rPr>
        <w:t>وَنُرِ‌يَ</w:t>
      </w:r>
      <w:r w:rsidR="008B12FF" w:rsidRPr="008B2B40">
        <w:rPr>
          <w:rStyle w:val="libAieChar"/>
          <w:rtl/>
        </w:rPr>
        <w:t xml:space="preserve"> </w:t>
      </w:r>
      <w:r w:rsidR="008B12FF" w:rsidRPr="008B2B40">
        <w:rPr>
          <w:rStyle w:val="libAieChar"/>
          <w:rFonts w:hint="eastAsia"/>
          <w:rtl/>
        </w:rPr>
        <w:t>فِرْ‌عَوْنَ</w:t>
      </w:r>
      <w:r w:rsidR="008B12FF" w:rsidRPr="008B2B40">
        <w:rPr>
          <w:rStyle w:val="libAieChar"/>
          <w:rtl/>
        </w:rPr>
        <w:t xml:space="preserve"> </w:t>
      </w:r>
      <w:r w:rsidR="008B12FF" w:rsidRPr="008B2B40">
        <w:rPr>
          <w:rStyle w:val="libAieChar"/>
          <w:rFonts w:hint="eastAsia"/>
          <w:rtl/>
        </w:rPr>
        <w:t>وَهَامَانَ</w:t>
      </w:r>
      <w:r w:rsidR="008B12FF" w:rsidRPr="008B2B40">
        <w:rPr>
          <w:rStyle w:val="libAieChar"/>
          <w:rtl/>
        </w:rPr>
        <w:t xml:space="preserve"> </w:t>
      </w:r>
      <w:r w:rsidR="008B12FF" w:rsidRPr="008B2B40">
        <w:rPr>
          <w:rStyle w:val="libAieChar"/>
          <w:rFonts w:hint="eastAsia"/>
          <w:rtl/>
        </w:rPr>
        <w:t>وَجُنُودَهُمَا</w:t>
      </w:r>
      <w:r w:rsidR="008B12FF" w:rsidRPr="008B2B40">
        <w:rPr>
          <w:rStyle w:val="libAieChar"/>
          <w:rtl/>
        </w:rPr>
        <w:t xml:space="preserve"> </w:t>
      </w:r>
      <w:r w:rsidR="008B12FF" w:rsidRPr="008B2B40">
        <w:rPr>
          <w:rStyle w:val="libAieChar"/>
          <w:rFonts w:hint="eastAsia"/>
          <w:rtl/>
        </w:rPr>
        <w:t>مِنْهُم</w:t>
      </w:r>
      <w:r w:rsidR="008B12FF" w:rsidRPr="008B2B40">
        <w:rPr>
          <w:rStyle w:val="libAieChar"/>
          <w:rtl/>
        </w:rPr>
        <w:t xml:space="preserve"> </w:t>
      </w:r>
      <w:r w:rsidR="008B12FF" w:rsidRPr="008B2B40">
        <w:rPr>
          <w:rStyle w:val="libAieChar"/>
          <w:rFonts w:hint="eastAsia"/>
          <w:rtl/>
        </w:rPr>
        <w:t>مَّا</w:t>
      </w:r>
      <w:r w:rsidR="008B12FF" w:rsidRPr="008B2B40">
        <w:rPr>
          <w:rStyle w:val="libAieChar"/>
          <w:rtl/>
        </w:rPr>
        <w:t xml:space="preserve"> </w:t>
      </w:r>
      <w:r w:rsidR="008B12FF" w:rsidRPr="008B2B40">
        <w:rPr>
          <w:rStyle w:val="libAieChar"/>
          <w:rFonts w:hint="eastAsia"/>
          <w:rtl/>
        </w:rPr>
        <w:t>كَانُوا</w:t>
      </w:r>
      <w:r w:rsidR="008B12FF" w:rsidRPr="008B2B40">
        <w:rPr>
          <w:rStyle w:val="libAieChar"/>
          <w:rtl/>
        </w:rPr>
        <w:t xml:space="preserve"> </w:t>
      </w:r>
      <w:r w:rsidR="008B12FF" w:rsidRPr="008B2B40">
        <w:rPr>
          <w:rStyle w:val="libAieChar"/>
          <w:rFonts w:hint="eastAsia"/>
          <w:rtl/>
        </w:rPr>
        <w:t>يَحْذَرُ‌ونَ</w:t>
      </w:r>
      <w:r w:rsidRPr="00926F9C">
        <w:rPr>
          <w:rStyle w:val="libAlaemChar"/>
          <w:rFonts w:hint="cs"/>
          <w:rtl/>
        </w:rPr>
        <w:t>)</w:t>
      </w:r>
    </w:p>
    <w:p w:rsidR="008B12FF" w:rsidRPr="003E37F8" w:rsidRDefault="008B12FF" w:rsidP="00404441">
      <w:pPr>
        <w:pStyle w:val="libNormal"/>
        <w:rPr>
          <w:rtl/>
        </w:rPr>
      </w:pPr>
      <w:r w:rsidRPr="003E37F8">
        <w:rPr>
          <w:rFonts w:hint="eastAsia"/>
          <w:rtl/>
        </w:rPr>
        <w:t>أورد</w:t>
      </w:r>
      <w:r w:rsidRPr="003E37F8">
        <w:rPr>
          <w:rtl/>
        </w:rPr>
        <w:t xml:space="preserve"> </w:t>
      </w:r>
      <w:r w:rsidRPr="003E37F8">
        <w:rPr>
          <w:rFonts w:hint="eastAsia"/>
          <w:rtl/>
        </w:rPr>
        <w:t>ابن</w:t>
      </w:r>
      <w:r w:rsidRPr="003E37F8">
        <w:rPr>
          <w:rtl/>
        </w:rPr>
        <w:t xml:space="preserve"> </w:t>
      </w:r>
      <w:r w:rsidRPr="003E37F8">
        <w:rPr>
          <w:rFonts w:hint="eastAsia"/>
          <w:rtl/>
        </w:rPr>
        <w:t>أبي</w:t>
      </w:r>
      <w:r w:rsidRPr="003E37F8">
        <w:rPr>
          <w:rtl/>
        </w:rPr>
        <w:t xml:space="preserve"> </w:t>
      </w:r>
      <w:r w:rsidRPr="003E37F8">
        <w:rPr>
          <w:rFonts w:hint="cs"/>
          <w:rtl/>
        </w:rPr>
        <w:t>ال</w:t>
      </w:r>
      <w:r w:rsidRPr="003E37F8">
        <w:rPr>
          <w:rFonts w:hint="eastAsia"/>
          <w:rtl/>
        </w:rPr>
        <w:t>حديد</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00404441">
        <w:rPr>
          <w:rFonts w:hint="cs"/>
          <w:rtl/>
        </w:rPr>
        <w:t>(</w:t>
      </w:r>
      <w:r w:rsidRPr="003E37F8">
        <w:rPr>
          <w:rFonts w:hint="eastAsia"/>
          <w:rtl/>
        </w:rPr>
        <w:t>شرح</w:t>
      </w:r>
      <w:r w:rsidRPr="003E37F8">
        <w:rPr>
          <w:rtl/>
        </w:rPr>
        <w:t xml:space="preserve"> </w:t>
      </w:r>
      <w:r w:rsidRPr="003E37F8">
        <w:rPr>
          <w:rFonts w:hint="eastAsia"/>
          <w:rtl/>
        </w:rPr>
        <w:t>نهج</w:t>
      </w:r>
      <w:r w:rsidRPr="003E37F8">
        <w:rPr>
          <w:rtl/>
        </w:rPr>
        <w:t xml:space="preserve"> </w:t>
      </w:r>
      <w:r w:rsidRPr="003E37F8">
        <w:rPr>
          <w:rFonts w:hint="eastAsia"/>
          <w:rtl/>
        </w:rPr>
        <w:t>البلاغة</w:t>
      </w:r>
      <w:r w:rsidRPr="003E37F8">
        <w:rPr>
          <w:rtl/>
        </w:rPr>
        <w:t xml:space="preserve"> </w:t>
      </w:r>
      <w:r w:rsidR="00404441">
        <w:rPr>
          <w:rFonts w:hint="cs"/>
          <w:rtl/>
        </w:rPr>
        <w:t>)</w:t>
      </w:r>
      <w:r w:rsidRPr="003E37F8">
        <w:rPr>
          <w:rtl/>
        </w:rPr>
        <w:t xml:space="preserve"> </w:t>
      </w:r>
      <w:r w:rsidRPr="003E37F8">
        <w:rPr>
          <w:rFonts w:hint="eastAsia"/>
          <w:rtl/>
        </w:rPr>
        <w:t>المجلد</w:t>
      </w:r>
      <w:r w:rsidRPr="003E37F8">
        <w:rPr>
          <w:rtl/>
        </w:rPr>
        <w:t xml:space="preserve"> </w:t>
      </w:r>
      <w:r w:rsidRPr="003E37F8">
        <w:rPr>
          <w:rFonts w:hint="eastAsia"/>
          <w:rtl/>
        </w:rPr>
        <w:t>العاشر</w:t>
      </w:r>
      <w:r w:rsidR="008D5048" w:rsidRPr="003E37F8">
        <w:rPr>
          <w:rtl/>
        </w:rPr>
        <w:t xml:space="preserve"> </w:t>
      </w:r>
      <w:r w:rsidRPr="003E37F8">
        <w:rPr>
          <w:rFonts w:hint="eastAsia"/>
          <w:rtl/>
        </w:rPr>
        <w:t>الجزء</w:t>
      </w:r>
      <w:r w:rsidR="00CB741B">
        <w:rPr>
          <w:rtl/>
        </w:rPr>
        <w:t xml:space="preserve"> </w:t>
      </w:r>
      <w:r w:rsidR="00CB741B" w:rsidRPr="003E37F8">
        <w:rPr>
          <w:rtl/>
        </w:rPr>
        <w:t>19</w:t>
      </w:r>
      <w:r w:rsidR="00CB741B">
        <w:rPr>
          <w:rtl/>
        </w:rPr>
        <w:t xml:space="preserve"> </w:t>
      </w:r>
      <w:r w:rsidRPr="003E37F8">
        <w:rPr>
          <w:rFonts w:hint="eastAsia"/>
          <w:rtl/>
        </w:rPr>
        <w:t>ص</w:t>
      </w:r>
      <w:r w:rsidR="00CB741B">
        <w:rPr>
          <w:rtl/>
        </w:rPr>
        <w:t xml:space="preserve"> </w:t>
      </w:r>
      <w:r w:rsidR="00CB741B" w:rsidRPr="003E37F8">
        <w:rPr>
          <w:rtl/>
        </w:rPr>
        <w:t>18</w:t>
      </w:r>
      <w:r w:rsidR="00CB741B">
        <w:rPr>
          <w:rtl/>
        </w:rPr>
        <w:t xml:space="preserve"> </w:t>
      </w:r>
      <w:r w:rsidRPr="003E37F8">
        <w:rPr>
          <w:rFonts w:hint="eastAsia"/>
          <w:rtl/>
        </w:rPr>
        <w:t>ط</w:t>
      </w:r>
      <w:r w:rsidRPr="003E37F8">
        <w:rPr>
          <w:rtl/>
        </w:rPr>
        <w:t xml:space="preserve">. </w:t>
      </w:r>
      <w:r w:rsidRPr="003E37F8">
        <w:rPr>
          <w:rFonts w:hint="eastAsia"/>
          <w:rtl/>
        </w:rPr>
        <w:t>مؤسسة</w:t>
      </w:r>
      <w:r w:rsidRPr="003E37F8">
        <w:rPr>
          <w:rtl/>
        </w:rPr>
        <w:t xml:space="preserve"> </w:t>
      </w:r>
      <w:r w:rsidRPr="003E37F8">
        <w:rPr>
          <w:rFonts w:hint="eastAsia"/>
          <w:rtl/>
        </w:rPr>
        <w:t>ال</w:t>
      </w:r>
      <w:r w:rsidR="00404441">
        <w:rPr>
          <w:rFonts w:hint="cs"/>
          <w:rtl/>
        </w:rPr>
        <w:t>أ</w:t>
      </w:r>
      <w:r w:rsidRPr="003E37F8">
        <w:rPr>
          <w:rFonts w:hint="eastAsia"/>
          <w:rtl/>
        </w:rPr>
        <w:t>علمي</w:t>
      </w:r>
      <w:r w:rsidRPr="003E37F8">
        <w:rPr>
          <w:rtl/>
        </w:rPr>
        <w:t xml:space="preserve"> </w:t>
      </w:r>
      <w:r w:rsidRPr="003E37F8">
        <w:rPr>
          <w:rFonts w:hint="eastAsia"/>
          <w:rtl/>
        </w:rPr>
        <w:t>للمطبوعات</w:t>
      </w:r>
      <w:r w:rsidRPr="003E37F8">
        <w:rPr>
          <w:rtl/>
        </w:rPr>
        <w:t xml:space="preserve"> </w:t>
      </w:r>
      <w:r w:rsidR="00CB741B">
        <w:rPr>
          <w:rtl/>
        </w:rPr>
        <w:t>-</w:t>
      </w:r>
      <w:r w:rsidRPr="003E37F8">
        <w:rPr>
          <w:rtl/>
        </w:rPr>
        <w:t xml:space="preserve"> </w:t>
      </w:r>
      <w:r w:rsidRPr="003E37F8">
        <w:rPr>
          <w:rFonts w:hint="eastAsia"/>
          <w:rtl/>
        </w:rPr>
        <w:t>بيروت</w:t>
      </w:r>
      <w:r w:rsidRPr="003E37F8">
        <w:rPr>
          <w:rtl/>
        </w:rPr>
        <w:t xml:space="preserve"> </w:t>
      </w:r>
      <w:r w:rsidRPr="003E37F8">
        <w:rPr>
          <w:rFonts w:hint="eastAsia"/>
          <w:rtl/>
        </w:rPr>
        <w:t>في</w:t>
      </w:r>
      <w:r w:rsidRPr="003E37F8">
        <w:rPr>
          <w:rtl/>
        </w:rPr>
        <w:t xml:space="preserve"> </w:t>
      </w:r>
      <w:r w:rsidRPr="003E37F8">
        <w:rPr>
          <w:rFonts w:hint="eastAsia"/>
          <w:rtl/>
        </w:rPr>
        <w:t>باب</w:t>
      </w:r>
      <w:r w:rsidRPr="003E37F8">
        <w:rPr>
          <w:rtl/>
        </w:rPr>
        <w:t xml:space="preserve"> </w:t>
      </w:r>
      <w:r w:rsidRPr="003E37F8">
        <w:rPr>
          <w:rFonts w:hint="eastAsia"/>
          <w:rtl/>
        </w:rPr>
        <w:t>المختار</w:t>
      </w:r>
      <w:r w:rsidRPr="003E37F8">
        <w:rPr>
          <w:rtl/>
        </w:rPr>
        <w:t xml:space="preserve"> </w:t>
      </w:r>
      <w:r w:rsidRPr="003E37F8">
        <w:rPr>
          <w:rFonts w:hint="eastAsia"/>
          <w:rtl/>
        </w:rPr>
        <w:t>من</w:t>
      </w:r>
      <w:r w:rsidRPr="003E37F8">
        <w:rPr>
          <w:rtl/>
        </w:rPr>
        <w:t xml:space="preserve"> </w:t>
      </w:r>
      <w:r w:rsidRPr="003E37F8">
        <w:rPr>
          <w:rFonts w:hint="eastAsia"/>
          <w:rtl/>
        </w:rPr>
        <w:t>حكم</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Pr="003E37F8">
        <w:rPr>
          <w:rtl/>
        </w:rPr>
        <w:t xml:space="preserve"> </w:t>
      </w:r>
      <w:r w:rsidRPr="003E37F8">
        <w:rPr>
          <w:rFonts w:hint="eastAsia"/>
          <w:rtl/>
        </w:rPr>
        <w:t>ومواعظه</w:t>
      </w:r>
      <w:r w:rsidR="00481024">
        <w:rPr>
          <w:rtl/>
        </w:rPr>
        <w:t xml:space="preserve">، </w:t>
      </w:r>
      <w:r w:rsidRPr="003E37F8">
        <w:rPr>
          <w:rFonts w:hint="eastAsia"/>
          <w:rtl/>
        </w:rPr>
        <w:t>قال</w:t>
      </w:r>
      <w:r w:rsidRPr="003E37F8">
        <w:rPr>
          <w:rtl/>
        </w:rPr>
        <w:t xml:space="preserve"> </w:t>
      </w:r>
      <w:r w:rsidRPr="003E37F8">
        <w:rPr>
          <w:rFonts w:hint="eastAsia"/>
          <w:rtl/>
        </w:rPr>
        <w:t>الإمام</w:t>
      </w:r>
      <w:r w:rsidR="007956F4">
        <w:rPr>
          <w:rtl/>
        </w:rPr>
        <w:t xml:space="preserve"> عليّ</w:t>
      </w:r>
      <w:r w:rsidR="00384706">
        <w:rPr>
          <w:rtl/>
        </w:rPr>
        <w:t xml:space="preserve"> عليه السّلام</w:t>
      </w:r>
      <w:r w:rsidRPr="003E37F8">
        <w:rPr>
          <w:rtl/>
        </w:rPr>
        <w:t>:</w:t>
      </w:r>
    </w:p>
    <w:p w:rsidR="008B12FF" w:rsidRPr="003E37F8" w:rsidRDefault="008B12FF" w:rsidP="00126B49">
      <w:pPr>
        <w:pStyle w:val="libNormal"/>
        <w:rPr>
          <w:rtl/>
        </w:rPr>
      </w:pPr>
      <w:r w:rsidRPr="00404441">
        <w:rPr>
          <w:rStyle w:val="libBold2Char"/>
          <w:rtl/>
        </w:rPr>
        <w:t xml:space="preserve">[ </w:t>
      </w:r>
      <w:r w:rsidRPr="00404441">
        <w:rPr>
          <w:rStyle w:val="libBold2Char"/>
          <w:rFonts w:hint="eastAsia"/>
          <w:rtl/>
        </w:rPr>
        <w:t>لَتَعْطِفَنَّ</w:t>
      </w:r>
      <w:r w:rsidRPr="00404441">
        <w:rPr>
          <w:rStyle w:val="libBold2Char"/>
          <w:rtl/>
        </w:rPr>
        <w:t xml:space="preserve"> </w:t>
      </w:r>
      <w:r w:rsidRPr="00404441">
        <w:rPr>
          <w:rStyle w:val="libBold2Char"/>
          <w:rFonts w:hint="eastAsia"/>
          <w:rtl/>
        </w:rPr>
        <w:t>الدنيا</w:t>
      </w:r>
      <w:r w:rsidRPr="00404441">
        <w:rPr>
          <w:rStyle w:val="libBold2Char"/>
          <w:rtl/>
        </w:rPr>
        <w:t xml:space="preserve"> </w:t>
      </w:r>
      <w:r w:rsidRPr="00404441">
        <w:rPr>
          <w:rStyle w:val="libBold2Char"/>
          <w:rFonts w:hint="eastAsia"/>
          <w:rtl/>
        </w:rPr>
        <w:t>علينا</w:t>
      </w:r>
      <w:r w:rsidRPr="00404441">
        <w:rPr>
          <w:rStyle w:val="libBold2Char"/>
          <w:rtl/>
        </w:rPr>
        <w:t xml:space="preserve"> </w:t>
      </w:r>
      <w:r w:rsidRPr="00404441">
        <w:rPr>
          <w:rStyle w:val="libBold2Char"/>
          <w:rFonts w:hint="eastAsia"/>
          <w:rtl/>
        </w:rPr>
        <w:t>بعد</w:t>
      </w:r>
      <w:r w:rsidRPr="00404441">
        <w:rPr>
          <w:rStyle w:val="libBold2Char"/>
          <w:rtl/>
        </w:rPr>
        <w:t xml:space="preserve"> </w:t>
      </w:r>
      <w:r w:rsidRPr="00404441">
        <w:rPr>
          <w:rStyle w:val="libBold2Char"/>
          <w:rFonts w:hint="eastAsia"/>
          <w:rtl/>
        </w:rPr>
        <w:t>شِمَاسِهَا</w:t>
      </w:r>
      <w:r w:rsidRPr="00404441">
        <w:rPr>
          <w:rStyle w:val="libBold2Char"/>
          <w:rtl/>
        </w:rPr>
        <w:t xml:space="preserve"> </w:t>
      </w:r>
      <w:r w:rsidRPr="00404441">
        <w:rPr>
          <w:rStyle w:val="libBold2Char"/>
          <w:rFonts w:hint="eastAsia"/>
          <w:rtl/>
        </w:rPr>
        <w:t>عَطْفَ</w:t>
      </w:r>
      <w:r w:rsidRPr="00404441">
        <w:rPr>
          <w:rStyle w:val="libBold2Char"/>
          <w:rtl/>
        </w:rPr>
        <w:t xml:space="preserve"> </w:t>
      </w:r>
      <w:r w:rsidRPr="00404441">
        <w:rPr>
          <w:rStyle w:val="libBold2Char"/>
          <w:rFonts w:hint="eastAsia"/>
          <w:rtl/>
        </w:rPr>
        <w:t>الضَّروسِ</w:t>
      </w:r>
      <w:r w:rsidRPr="00404441">
        <w:rPr>
          <w:rStyle w:val="libBold2Char"/>
          <w:rtl/>
        </w:rPr>
        <w:t xml:space="preserve"> </w:t>
      </w:r>
      <w:r w:rsidRPr="00404441">
        <w:rPr>
          <w:rStyle w:val="libBold2Char"/>
          <w:rFonts w:hint="eastAsia"/>
          <w:rtl/>
        </w:rPr>
        <w:t>على</w:t>
      </w:r>
      <w:r w:rsidRPr="00404441">
        <w:rPr>
          <w:rStyle w:val="libBold2Char"/>
          <w:rtl/>
        </w:rPr>
        <w:t xml:space="preserve"> </w:t>
      </w:r>
      <w:r w:rsidRPr="00404441">
        <w:rPr>
          <w:rStyle w:val="libBold2Char"/>
          <w:rFonts w:hint="eastAsia"/>
          <w:rtl/>
        </w:rPr>
        <w:t>وَلَدِها</w:t>
      </w:r>
      <w:r w:rsidR="008D5048" w:rsidRPr="003E37F8">
        <w:rPr>
          <w:rtl/>
        </w:rPr>
        <w:t>.</w:t>
      </w:r>
      <w:r w:rsidRPr="003E37F8">
        <w:rPr>
          <w:rtl/>
        </w:rPr>
        <w:t xml:space="preserve"> </w:t>
      </w:r>
      <w:r w:rsidRPr="003E37F8">
        <w:rPr>
          <w:rFonts w:hint="eastAsia"/>
          <w:rtl/>
        </w:rPr>
        <w:t>وتلا</w:t>
      </w:r>
      <w:r w:rsidRPr="003E37F8">
        <w:rPr>
          <w:rtl/>
        </w:rPr>
        <w:t xml:space="preserve"> </w:t>
      </w:r>
      <w:r w:rsidRPr="003E37F8">
        <w:rPr>
          <w:rFonts w:hint="eastAsia"/>
          <w:rtl/>
        </w:rPr>
        <w:t>عقب</w:t>
      </w:r>
      <w:r w:rsidRPr="003E37F8">
        <w:rPr>
          <w:rtl/>
        </w:rPr>
        <w:t xml:space="preserve"> </w:t>
      </w:r>
      <w:r w:rsidRPr="003E37F8">
        <w:rPr>
          <w:rFonts w:hint="eastAsia"/>
          <w:rtl/>
        </w:rPr>
        <w:t>ذلك</w:t>
      </w:r>
      <w:r w:rsidRPr="003E37F8">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Pr="003E37F8">
        <w:rPr>
          <w:rtl/>
        </w:rPr>
        <w:t xml:space="preserve"> </w:t>
      </w:r>
      <w:r w:rsidRPr="00404441">
        <w:rPr>
          <w:rStyle w:val="libBold2Char"/>
          <w:rtl/>
        </w:rPr>
        <w:t>]</w:t>
      </w:r>
      <w:r w:rsidRPr="003E37F8">
        <w:rPr>
          <w:rtl/>
        </w:rPr>
        <w:t>.</w:t>
      </w:r>
      <w:r w:rsidR="008D5048" w:rsidRPr="003E37F8">
        <w:rPr>
          <w:rtl/>
        </w:rPr>
        <w:t xml:space="preserve"> </w:t>
      </w:r>
    </w:p>
    <w:p w:rsidR="008B12FF" w:rsidRPr="003E37F8" w:rsidRDefault="008B12FF" w:rsidP="008A2BE6">
      <w:pPr>
        <w:pStyle w:val="libNormal"/>
        <w:rPr>
          <w:rtl/>
        </w:rPr>
      </w:pPr>
      <w:r w:rsidRPr="003E37F8">
        <w:rPr>
          <w:rFonts w:hint="eastAsia"/>
          <w:rtl/>
        </w:rPr>
        <w:t>الشرح</w:t>
      </w:r>
      <w:r w:rsidR="008D5048" w:rsidRPr="003E37F8">
        <w:rPr>
          <w:rtl/>
        </w:rPr>
        <w:t>:</w:t>
      </w:r>
      <w:r w:rsidRPr="003E37F8">
        <w:rPr>
          <w:rtl/>
        </w:rPr>
        <w:t xml:space="preserve"> </w:t>
      </w:r>
      <w:r w:rsidRPr="003E37F8">
        <w:rPr>
          <w:rFonts w:hint="eastAsia"/>
          <w:rtl/>
        </w:rPr>
        <w:t>الش</w:t>
      </w:r>
      <w:r w:rsidR="00404441">
        <w:rPr>
          <w:rFonts w:hint="cs"/>
          <w:rtl/>
        </w:rPr>
        <w:t>ِ</w:t>
      </w:r>
      <w:r w:rsidRPr="003E37F8">
        <w:rPr>
          <w:rFonts w:hint="eastAsia"/>
          <w:rtl/>
        </w:rPr>
        <w:t>ماس</w:t>
      </w:r>
      <w:r w:rsidR="008D5048" w:rsidRPr="003E37F8">
        <w:rPr>
          <w:rtl/>
        </w:rPr>
        <w:t>:</w:t>
      </w:r>
      <w:r w:rsidRPr="003E37F8">
        <w:rPr>
          <w:rtl/>
        </w:rPr>
        <w:t xml:space="preserve"> </w:t>
      </w:r>
      <w:r w:rsidRPr="003E37F8">
        <w:rPr>
          <w:rFonts w:hint="eastAsia"/>
          <w:rtl/>
        </w:rPr>
        <w:t>مصدر</w:t>
      </w:r>
      <w:r w:rsidRPr="003E37F8">
        <w:rPr>
          <w:rtl/>
        </w:rPr>
        <w:t xml:space="preserve"> </w:t>
      </w:r>
      <w:r w:rsidRPr="003E37F8">
        <w:rPr>
          <w:rFonts w:hint="eastAsia"/>
          <w:rtl/>
        </w:rPr>
        <w:t>شمس</w:t>
      </w:r>
      <w:r w:rsidRPr="003E37F8">
        <w:rPr>
          <w:rtl/>
        </w:rPr>
        <w:t xml:space="preserve"> </w:t>
      </w:r>
      <w:r w:rsidRPr="003E37F8">
        <w:rPr>
          <w:rFonts w:hint="eastAsia"/>
          <w:rtl/>
        </w:rPr>
        <w:t>الفرس</w:t>
      </w:r>
      <w:r w:rsidRPr="003E37F8">
        <w:rPr>
          <w:rtl/>
        </w:rPr>
        <w:t xml:space="preserve"> </w:t>
      </w:r>
      <w:r w:rsidRPr="003E37F8">
        <w:rPr>
          <w:rFonts w:hint="eastAsia"/>
          <w:rtl/>
        </w:rPr>
        <w:t>إذا</w:t>
      </w:r>
      <w:r w:rsidRPr="003E37F8">
        <w:rPr>
          <w:rtl/>
        </w:rPr>
        <w:t xml:space="preserve"> </w:t>
      </w:r>
      <w:r w:rsidRPr="003E37F8">
        <w:rPr>
          <w:rFonts w:hint="eastAsia"/>
          <w:rtl/>
        </w:rPr>
        <w:t>منع</w:t>
      </w:r>
      <w:r w:rsidRPr="003E37F8">
        <w:rPr>
          <w:rtl/>
        </w:rPr>
        <w:t xml:space="preserve"> </w:t>
      </w:r>
      <w:r w:rsidRPr="003E37F8">
        <w:rPr>
          <w:rFonts w:hint="eastAsia"/>
          <w:rtl/>
        </w:rPr>
        <w:t>من</w:t>
      </w:r>
      <w:r w:rsidRPr="003E37F8">
        <w:rPr>
          <w:rtl/>
        </w:rPr>
        <w:t xml:space="preserve"> </w:t>
      </w:r>
      <w:r w:rsidRPr="003E37F8">
        <w:rPr>
          <w:rFonts w:hint="eastAsia"/>
          <w:rtl/>
        </w:rPr>
        <w:t>ظهره</w:t>
      </w:r>
      <w:r w:rsidR="00481024">
        <w:rPr>
          <w:rtl/>
        </w:rPr>
        <w:t xml:space="preserve">، </w:t>
      </w:r>
      <w:r w:rsidRPr="003E37F8">
        <w:rPr>
          <w:rFonts w:hint="eastAsia"/>
          <w:rtl/>
        </w:rPr>
        <w:t>والضّروس</w:t>
      </w:r>
      <w:r w:rsidR="008D5048" w:rsidRPr="003E37F8">
        <w:rPr>
          <w:rtl/>
        </w:rPr>
        <w:t>:</w:t>
      </w:r>
      <w:r w:rsidRPr="003E37F8">
        <w:rPr>
          <w:rtl/>
        </w:rPr>
        <w:t xml:space="preserve"> </w:t>
      </w:r>
      <w:r w:rsidRPr="003E37F8">
        <w:rPr>
          <w:rFonts w:hint="eastAsia"/>
          <w:rtl/>
        </w:rPr>
        <w:t>الناقة</w:t>
      </w:r>
      <w:r w:rsidRPr="003E37F8">
        <w:rPr>
          <w:rtl/>
        </w:rPr>
        <w:t xml:space="preserve"> </w:t>
      </w:r>
      <w:r w:rsidRPr="003E37F8">
        <w:rPr>
          <w:rFonts w:hint="eastAsia"/>
          <w:rtl/>
        </w:rPr>
        <w:t>السي</w:t>
      </w:r>
      <w:r w:rsidR="00404441">
        <w:rPr>
          <w:rFonts w:hint="cs"/>
          <w:rtl/>
        </w:rPr>
        <w:t>ّ</w:t>
      </w:r>
      <w:r w:rsidRPr="003E37F8">
        <w:rPr>
          <w:rFonts w:hint="eastAsia"/>
          <w:rtl/>
        </w:rPr>
        <w:t>ئة</w:t>
      </w:r>
      <w:r w:rsidRPr="003E37F8">
        <w:rPr>
          <w:rtl/>
        </w:rPr>
        <w:t xml:space="preserve"> </w:t>
      </w:r>
      <w:r w:rsidRPr="003E37F8">
        <w:rPr>
          <w:rFonts w:hint="eastAsia"/>
          <w:rtl/>
        </w:rPr>
        <w:t>الخلق</w:t>
      </w:r>
      <w:r w:rsidRPr="003E37F8">
        <w:rPr>
          <w:rtl/>
        </w:rPr>
        <w:t xml:space="preserve"> </w:t>
      </w:r>
      <w:r w:rsidRPr="003E37F8">
        <w:rPr>
          <w:rFonts w:hint="eastAsia"/>
          <w:rtl/>
        </w:rPr>
        <w:t>تعض</w:t>
      </w:r>
      <w:r w:rsidR="00F945F3">
        <w:rPr>
          <w:rFonts w:hint="cs"/>
          <w:rtl/>
        </w:rPr>
        <w:t>ُّ</w:t>
      </w:r>
      <w:r w:rsidRPr="003E37F8">
        <w:rPr>
          <w:rtl/>
        </w:rPr>
        <w:t xml:space="preserve"> </w:t>
      </w:r>
      <w:r w:rsidRPr="003E37F8">
        <w:rPr>
          <w:rFonts w:hint="eastAsia"/>
          <w:rtl/>
        </w:rPr>
        <w:t>حال</w:t>
      </w:r>
      <w:r w:rsidR="00404441">
        <w:rPr>
          <w:rFonts w:hint="cs"/>
          <w:rtl/>
        </w:rPr>
        <w:t>ب</w:t>
      </w:r>
      <w:r w:rsidRPr="003E37F8">
        <w:rPr>
          <w:rFonts w:hint="eastAsia"/>
          <w:rtl/>
        </w:rPr>
        <w:t>ها</w:t>
      </w:r>
      <w:r w:rsidR="008D5048" w:rsidRPr="003E37F8">
        <w:rPr>
          <w:rtl/>
        </w:rPr>
        <w:t>.</w:t>
      </w:r>
    </w:p>
    <w:p w:rsidR="008B12FF" w:rsidRPr="003E37F8" w:rsidRDefault="008B12FF" w:rsidP="008A2BE6">
      <w:pPr>
        <w:pStyle w:val="libNormal"/>
        <w:rPr>
          <w:rtl/>
        </w:rPr>
      </w:pPr>
      <w:r w:rsidRPr="003E37F8">
        <w:rPr>
          <w:rFonts w:hint="eastAsia"/>
          <w:rtl/>
        </w:rPr>
        <w:t>و</w:t>
      </w:r>
      <w:r w:rsidR="007956F4">
        <w:rPr>
          <w:rFonts w:hint="eastAsia"/>
          <w:rtl/>
        </w:rPr>
        <w:t>الإمام</w:t>
      </w:r>
      <w:r w:rsidRPr="003E37F8">
        <w:rPr>
          <w:rFonts w:hint="eastAsia"/>
          <w:rtl/>
        </w:rPr>
        <w:t>ية</w:t>
      </w:r>
      <w:r w:rsidRPr="003E37F8">
        <w:rPr>
          <w:rtl/>
        </w:rPr>
        <w:t xml:space="preserve"> </w:t>
      </w:r>
      <w:r w:rsidRPr="003E37F8">
        <w:rPr>
          <w:rFonts w:hint="eastAsia"/>
          <w:rtl/>
        </w:rPr>
        <w:t>تزعم</w:t>
      </w:r>
      <w:r w:rsidRPr="003E37F8">
        <w:rPr>
          <w:rtl/>
        </w:rPr>
        <w:t xml:space="preserve"> </w:t>
      </w:r>
      <w:r w:rsidRPr="003E37F8">
        <w:rPr>
          <w:rFonts w:hint="eastAsia"/>
          <w:rtl/>
        </w:rPr>
        <w:t>أن</w:t>
      </w:r>
      <w:r w:rsidR="00404441">
        <w:rPr>
          <w:rFonts w:hint="cs"/>
          <w:rtl/>
        </w:rPr>
        <w:t>ّ</w:t>
      </w:r>
      <w:r w:rsidRPr="003E37F8">
        <w:rPr>
          <w:rtl/>
        </w:rPr>
        <w:t xml:space="preserve"> </w:t>
      </w:r>
      <w:r w:rsidRPr="003E37F8">
        <w:rPr>
          <w:rFonts w:hint="eastAsia"/>
          <w:rtl/>
        </w:rPr>
        <w:t>ذلك</w:t>
      </w:r>
      <w:r w:rsidRPr="003E37F8">
        <w:rPr>
          <w:rtl/>
        </w:rPr>
        <w:t xml:space="preserve"> </w:t>
      </w:r>
      <w:r w:rsidRPr="003E37F8">
        <w:rPr>
          <w:rFonts w:hint="eastAsia"/>
          <w:rtl/>
        </w:rPr>
        <w:t>وعدٌ</w:t>
      </w:r>
      <w:r w:rsidRPr="003E37F8">
        <w:rPr>
          <w:rtl/>
        </w:rPr>
        <w:t xml:space="preserve"> </w:t>
      </w:r>
      <w:r w:rsidRPr="003E37F8">
        <w:rPr>
          <w:rFonts w:hint="eastAsia"/>
          <w:rtl/>
        </w:rPr>
        <w:t>منه</w:t>
      </w:r>
      <w:r w:rsidRPr="003E37F8">
        <w:rPr>
          <w:rtl/>
        </w:rPr>
        <w:t xml:space="preserve"> </w:t>
      </w:r>
      <w:r w:rsidRPr="003E37F8">
        <w:rPr>
          <w:rFonts w:hint="eastAsia"/>
          <w:rtl/>
        </w:rPr>
        <w:t>بالإمام</w:t>
      </w:r>
      <w:r w:rsidRPr="003E37F8">
        <w:rPr>
          <w:rtl/>
        </w:rPr>
        <w:t xml:space="preserve"> </w:t>
      </w:r>
      <w:r w:rsidRPr="003E37F8">
        <w:rPr>
          <w:rFonts w:hint="eastAsia"/>
          <w:rtl/>
        </w:rPr>
        <w:t>الغائب</w:t>
      </w:r>
      <w:r w:rsidR="000058F3">
        <w:rPr>
          <w:rtl/>
        </w:rPr>
        <w:t xml:space="preserve"> الّذي </w:t>
      </w:r>
      <w:r w:rsidRPr="003E37F8">
        <w:rPr>
          <w:rFonts w:hint="eastAsia"/>
          <w:rtl/>
        </w:rPr>
        <w:t>يملك</w:t>
      </w:r>
      <w:r w:rsidRPr="003E37F8">
        <w:rPr>
          <w:rtl/>
        </w:rPr>
        <w:t xml:space="preserve"> </w:t>
      </w:r>
      <w:r w:rsidRPr="003E37F8">
        <w:rPr>
          <w:rFonts w:hint="eastAsia"/>
          <w:rtl/>
        </w:rPr>
        <w:t>الأرض</w:t>
      </w:r>
      <w:r w:rsidRPr="003E37F8">
        <w:rPr>
          <w:rtl/>
        </w:rPr>
        <w:t xml:space="preserve"> </w:t>
      </w:r>
      <w:r w:rsidRPr="003E37F8">
        <w:rPr>
          <w:rFonts w:hint="eastAsia"/>
          <w:rtl/>
        </w:rPr>
        <w:t>في</w:t>
      </w:r>
      <w:r w:rsidRPr="003E37F8">
        <w:rPr>
          <w:rtl/>
        </w:rPr>
        <w:t xml:space="preserve"> </w:t>
      </w:r>
      <w:r w:rsidRPr="003E37F8">
        <w:rPr>
          <w:rFonts w:hint="eastAsia"/>
          <w:rtl/>
        </w:rPr>
        <w:t>آخر</w:t>
      </w:r>
      <w:r w:rsidRPr="003E37F8">
        <w:rPr>
          <w:rtl/>
        </w:rPr>
        <w:t xml:space="preserve"> </w:t>
      </w:r>
      <w:r w:rsidRPr="003E37F8">
        <w:rPr>
          <w:rFonts w:hint="eastAsia"/>
          <w:rtl/>
        </w:rPr>
        <w:t>الزمان</w:t>
      </w:r>
      <w:r w:rsidRPr="003E37F8">
        <w:rPr>
          <w:rtl/>
        </w:rPr>
        <w:t>.</w:t>
      </w:r>
    </w:p>
    <w:p w:rsidR="008B12FF" w:rsidRPr="003E37F8" w:rsidRDefault="008B12FF" w:rsidP="00404441">
      <w:pPr>
        <w:pStyle w:val="libNormal"/>
        <w:rPr>
          <w:rtl/>
        </w:rPr>
      </w:pPr>
      <w:r w:rsidRPr="003E37F8">
        <w:rPr>
          <w:rFonts w:hint="eastAsia"/>
          <w:rtl/>
        </w:rPr>
        <w:t>وأصحابنا</w:t>
      </w:r>
      <w:r w:rsidRPr="003E37F8">
        <w:rPr>
          <w:rtl/>
        </w:rPr>
        <w:t xml:space="preserve"> </w:t>
      </w:r>
      <w:r w:rsidR="00CB741B">
        <w:rPr>
          <w:rtl/>
        </w:rPr>
        <w:t>-</w:t>
      </w:r>
      <w:r w:rsidRPr="003E37F8">
        <w:rPr>
          <w:rtl/>
        </w:rPr>
        <w:t xml:space="preserve"> </w:t>
      </w:r>
      <w:r w:rsidRPr="003E37F8">
        <w:rPr>
          <w:rFonts w:hint="eastAsia"/>
          <w:rtl/>
        </w:rPr>
        <w:t>أي</w:t>
      </w:r>
      <w:r w:rsidRPr="003E37F8">
        <w:rPr>
          <w:rtl/>
        </w:rPr>
        <w:t xml:space="preserve"> </w:t>
      </w:r>
      <w:r w:rsidRPr="003E37F8">
        <w:rPr>
          <w:rFonts w:hint="eastAsia"/>
          <w:rtl/>
        </w:rPr>
        <w:t>السنة</w:t>
      </w:r>
      <w:r w:rsidRPr="003E37F8">
        <w:rPr>
          <w:rtl/>
        </w:rPr>
        <w:t xml:space="preserve"> </w:t>
      </w:r>
      <w:r w:rsidRPr="003E37F8">
        <w:rPr>
          <w:rFonts w:hint="eastAsia"/>
          <w:rtl/>
        </w:rPr>
        <w:t>والجماعة</w:t>
      </w:r>
      <w:r w:rsidRPr="003E37F8">
        <w:rPr>
          <w:rtl/>
        </w:rPr>
        <w:t xml:space="preserve"> </w:t>
      </w:r>
      <w:r w:rsidR="00CB741B">
        <w:rPr>
          <w:rtl/>
        </w:rPr>
        <w:t>-</w:t>
      </w:r>
      <w:r w:rsidRPr="003E37F8">
        <w:rPr>
          <w:rtl/>
        </w:rPr>
        <w:t xml:space="preserve"> </w:t>
      </w:r>
      <w:r w:rsidRPr="003E37F8">
        <w:rPr>
          <w:rFonts w:hint="eastAsia"/>
          <w:rtl/>
        </w:rPr>
        <w:t>يقولون</w:t>
      </w:r>
      <w:r w:rsidR="008D5048" w:rsidRPr="003E37F8">
        <w:rPr>
          <w:rtl/>
        </w:rPr>
        <w:t>:</w:t>
      </w:r>
      <w:r w:rsidRPr="003E37F8">
        <w:rPr>
          <w:rtl/>
        </w:rPr>
        <w:t xml:space="preserve"> </w:t>
      </w:r>
      <w:r w:rsidR="00404441">
        <w:rPr>
          <w:rFonts w:hint="cs"/>
          <w:rtl/>
        </w:rPr>
        <w:t>إ</w:t>
      </w:r>
      <w:r w:rsidRPr="003E37F8">
        <w:rPr>
          <w:rFonts w:hint="eastAsia"/>
          <w:rtl/>
        </w:rPr>
        <w:t>ن</w:t>
      </w:r>
      <w:r w:rsidR="00404441">
        <w:rPr>
          <w:rFonts w:hint="cs"/>
          <w:rtl/>
        </w:rPr>
        <w:t>ّ</w:t>
      </w:r>
      <w:r w:rsidRPr="003E37F8">
        <w:rPr>
          <w:rFonts w:hint="eastAsia"/>
          <w:rtl/>
        </w:rPr>
        <w:t>ه</w:t>
      </w:r>
      <w:r w:rsidRPr="003E37F8">
        <w:rPr>
          <w:rtl/>
        </w:rPr>
        <w:t xml:space="preserve"> </w:t>
      </w:r>
      <w:r w:rsidRPr="003E37F8">
        <w:rPr>
          <w:rFonts w:hint="eastAsia"/>
          <w:rtl/>
        </w:rPr>
        <w:t>وعدٌ</w:t>
      </w:r>
      <w:r w:rsidRPr="003E37F8">
        <w:rPr>
          <w:rtl/>
        </w:rPr>
        <w:t xml:space="preserve"> </w:t>
      </w:r>
      <w:r w:rsidRPr="003E37F8">
        <w:rPr>
          <w:rFonts w:hint="eastAsia"/>
          <w:rtl/>
        </w:rPr>
        <w:t>بإمام</w:t>
      </w:r>
      <w:r w:rsidRPr="003E37F8">
        <w:rPr>
          <w:rtl/>
        </w:rPr>
        <w:t xml:space="preserve"> </w:t>
      </w:r>
      <w:r w:rsidRPr="003E37F8">
        <w:rPr>
          <w:rFonts w:hint="eastAsia"/>
          <w:rtl/>
        </w:rPr>
        <w:t>يملك</w:t>
      </w:r>
      <w:r w:rsidRPr="003E37F8">
        <w:rPr>
          <w:rtl/>
        </w:rPr>
        <w:t xml:space="preserve"> </w:t>
      </w:r>
      <w:r w:rsidRPr="003E37F8">
        <w:rPr>
          <w:rFonts w:hint="eastAsia"/>
          <w:rtl/>
        </w:rPr>
        <w:t>الأرض</w:t>
      </w:r>
      <w:r w:rsidRPr="003E37F8">
        <w:rPr>
          <w:rtl/>
        </w:rPr>
        <w:t xml:space="preserve"> </w:t>
      </w:r>
      <w:r w:rsidRPr="003E37F8">
        <w:rPr>
          <w:rFonts w:hint="eastAsia"/>
          <w:rtl/>
        </w:rPr>
        <w:t>ويستولي</w:t>
      </w:r>
      <w:r w:rsidRPr="003E37F8">
        <w:rPr>
          <w:rtl/>
        </w:rPr>
        <w:t xml:space="preserve"> </w:t>
      </w:r>
      <w:r w:rsidRPr="003E37F8">
        <w:rPr>
          <w:rFonts w:hint="eastAsia"/>
          <w:rtl/>
        </w:rPr>
        <w:t>على</w:t>
      </w:r>
      <w:r w:rsidRPr="003E37F8">
        <w:rPr>
          <w:rtl/>
        </w:rPr>
        <w:t xml:space="preserve"> </w:t>
      </w:r>
      <w:r w:rsidRPr="003E37F8">
        <w:rPr>
          <w:rFonts w:hint="eastAsia"/>
          <w:rtl/>
        </w:rPr>
        <w:t>الممالك</w:t>
      </w:r>
      <w:r w:rsidR="00481024">
        <w:rPr>
          <w:rtl/>
        </w:rPr>
        <w:t xml:space="preserve">، </w:t>
      </w:r>
      <w:r w:rsidRPr="003E37F8">
        <w:rPr>
          <w:rFonts w:hint="eastAsia"/>
          <w:rtl/>
        </w:rPr>
        <w:t>ولا</w:t>
      </w:r>
      <w:r w:rsidRPr="003E37F8">
        <w:rPr>
          <w:rtl/>
        </w:rPr>
        <w:t xml:space="preserve"> </w:t>
      </w:r>
      <w:r w:rsidRPr="003E37F8">
        <w:rPr>
          <w:rFonts w:hint="eastAsia"/>
          <w:rtl/>
        </w:rPr>
        <w:t>يلزم</w:t>
      </w:r>
      <w:r w:rsidRPr="003E37F8">
        <w:rPr>
          <w:rtl/>
        </w:rPr>
        <w:t xml:space="preserve"> </w:t>
      </w:r>
      <w:r w:rsidRPr="003E37F8">
        <w:rPr>
          <w:rFonts w:hint="eastAsia"/>
          <w:rtl/>
        </w:rPr>
        <w:t>من</w:t>
      </w:r>
      <w:r w:rsidRPr="003E37F8">
        <w:rPr>
          <w:rtl/>
        </w:rPr>
        <w:t xml:space="preserve"> </w:t>
      </w:r>
      <w:r w:rsidRPr="003E37F8">
        <w:rPr>
          <w:rFonts w:hint="eastAsia"/>
          <w:rtl/>
        </w:rPr>
        <w:t>ذلك</w:t>
      </w:r>
      <w:r w:rsidRPr="003E37F8">
        <w:rPr>
          <w:rtl/>
        </w:rPr>
        <w:t xml:space="preserve"> </w:t>
      </w:r>
      <w:r w:rsidR="00404441">
        <w:rPr>
          <w:rFonts w:hint="cs"/>
          <w:rtl/>
        </w:rPr>
        <w:t>أ</w:t>
      </w:r>
      <w:r w:rsidRPr="003E37F8">
        <w:rPr>
          <w:rFonts w:hint="eastAsia"/>
          <w:rtl/>
        </w:rPr>
        <w:t>ن</w:t>
      </w:r>
      <w:r w:rsidR="00404441">
        <w:rPr>
          <w:rFonts w:hint="cs"/>
          <w:rtl/>
        </w:rPr>
        <w:t>ّ</w:t>
      </w:r>
      <w:r w:rsidRPr="003E37F8">
        <w:rPr>
          <w:rFonts w:hint="eastAsia"/>
          <w:rtl/>
        </w:rPr>
        <w:t>ه</w:t>
      </w:r>
      <w:r w:rsidRPr="003E37F8">
        <w:rPr>
          <w:rtl/>
        </w:rPr>
        <w:t xml:space="preserve"> </w:t>
      </w:r>
      <w:r w:rsidRPr="003E37F8">
        <w:rPr>
          <w:rFonts w:hint="eastAsia"/>
          <w:rtl/>
        </w:rPr>
        <w:t>لا</w:t>
      </w:r>
      <w:r w:rsidRPr="003E37F8">
        <w:rPr>
          <w:rtl/>
        </w:rPr>
        <w:t xml:space="preserve"> </w:t>
      </w:r>
      <w:r w:rsidRPr="003E37F8">
        <w:rPr>
          <w:rFonts w:hint="eastAsia"/>
          <w:rtl/>
        </w:rPr>
        <w:t>بد</w:t>
      </w:r>
      <w:r w:rsidRPr="003E37F8">
        <w:rPr>
          <w:rtl/>
        </w:rPr>
        <w:t xml:space="preserve"> </w:t>
      </w:r>
      <w:r w:rsidR="00404441">
        <w:rPr>
          <w:rFonts w:hint="cs"/>
          <w:rtl/>
        </w:rPr>
        <w:t>أ</w:t>
      </w:r>
      <w:r w:rsidRPr="003E37F8">
        <w:rPr>
          <w:rFonts w:hint="eastAsia"/>
          <w:rtl/>
        </w:rPr>
        <w:t>ن</w:t>
      </w:r>
      <w:r w:rsidRPr="003E37F8">
        <w:rPr>
          <w:rtl/>
        </w:rPr>
        <w:t xml:space="preserve"> </w:t>
      </w:r>
      <w:r w:rsidRPr="003E37F8">
        <w:rPr>
          <w:rFonts w:hint="eastAsia"/>
          <w:rtl/>
        </w:rPr>
        <w:t>يكون</w:t>
      </w:r>
      <w:r w:rsidRPr="003E37F8">
        <w:rPr>
          <w:rtl/>
        </w:rPr>
        <w:t xml:space="preserve"> </w:t>
      </w:r>
      <w:r w:rsidRPr="003E37F8">
        <w:rPr>
          <w:rFonts w:hint="eastAsia"/>
          <w:rtl/>
        </w:rPr>
        <w:t>موجوداً</w:t>
      </w:r>
      <w:r w:rsidR="00481024">
        <w:rPr>
          <w:rtl/>
        </w:rPr>
        <w:t xml:space="preserve">، </w:t>
      </w:r>
      <w:r w:rsidRPr="003E37F8">
        <w:rPr>
          <w:rFonts w:hint="eastAsia"/>
          <w:rtl/>
        </w:rPr>
        <w:t>و</w:t>
      </w:r>
      <w:r w:rsidR="00404441">
        <w:rPr>
          <w:rFonts w:hint="cs"/>
          <w:rtl/>
        </w:rPr>
        <w:t>إ</w:t>
      </w:r>
      <w:r w:rsidRPr="003E37F8">
        <w:rPr>
          <w:rFonts w:hint="eastAsia"/>
          <w:rtl/>
        </w:rPr>
        <w:t>ن</w:t>
      </w:r>
      <w:r w:rsidRPr="003E37F8">
        <w:rPr>
          <w:rtl/>
        </w:rPr>
        <w:t xml:space="preserve"> </w:t>
      </w:r>
      <w:r w:rsidRPr="003E37F8">
        <w:rPr>
          <w:rFonts w:hint="eastAsia"/>
          <w:rtl/>
        </w:rPr>
        <w:t>كان</w:t>
      </w:r>
      <w:r w:rsidRPr="003E37F8">
        <w:rPr>
          <w:rtl/>
        </w:rPr>
        <w:t xml:space="preserve"> </w:t>
      </w:r>
      <w:r w:rsidRPr="003E37F8">
        <w:rPr>
          <w:rFonts w:hint="eastAsia"/>
          <w:rtl/>
        </w:rPr>
        <w:t>غائباً</w:t>
      </w:r>
      <w:r w:rsidRPr="003E37F8">
        <w:rPr>
          <w:rtl/>
        </w:rPr>
        <w:t xml:space="preserve"> </w:t>
      </w:r>
      <w:r w:rsidRPr="003E37F8">
        <w:rPr>
          <w:rFonts w:hint="eastAsia"/>
          <w:rtl/>
        </w:rPr>
        <w:t>إلى</w:t>
      </w:r>
      <w:r w:rsidRPr="003E37F8">
        <w:rPr>
          <w:rtl/>
        </w:rPr>
        <w:t xml:space="preserve"> </w:t>
      </w:r>
      <w:r w:rsidRPr="003E37F8">
        <w:rPr>
          <w:rFonts w:hint="eastAsia"/>
          <w:rtl/>
        </w:rPr>
        <w:t>أن</w:t>
      </w:r>
      <w:r w:rsidR="008D5048" w:rsidRPr="003E37F8">
        <w:rPr>
          <w:rtl/>
        </w:rPr>
        <w:t xml:space="preserve"> </w:t>
      </w:r>
      <w:r w:rsidRPr="003E37F8">
        <w:rPr>
          <w:rFonts w:hint="eastAsia"/>
          <w:rtl/>
        </w:rPr>
        <w:t>يظهر</w:t>
      </w:r>
      <w:r w:rsidR="00481024">
        <w:rPr>
          <w:rtl/>
        </w:rPr>
        <w:t xml:space="preserve">، </w:t>
      </w:r>
      <w:r w:rsidRPr="003E37F8">
        <w:rPr>
          <w:rFonts w:hint="eastAsia"/>
          <w:rtl/>
        </w:rPr>
        <w:t>بل</w:t>
      </w:r>
      <w:r w:rsidRPr="003E37F8">
        <w:rPr>
          <w:rtl/>
        </w:rPr>
        <w:t xml:space="preserve"> </w:t>
      </w:r>
      <w:r w:rsidRPr="003E37F8">
        <w:rPr>
          <w:rFonts w:hint="eastAsia"/>
          <w:rtl/>
        </w:rPr>
        <w:t>يكفي</w:t>
      </w:r>
      <w:r w:rsidRPr="003E37F8">
        <w:rPr>
          <w:rtl/>
        </w:rPr>
        <w:t xml:space="preserve"> </w:t>
      </w:r>
      <w:r w:rsidRPr="003E37F8">
        <w:rPr>
          <w:rFonts w:hint="eastAsia"/>
          <w:rtl/>
        </w:rPr>
        <w:t>من</w:t>
      </w:r>
      <w:r w:rsidRPr="003E37F8">
        <w:rPr>
          <w:rtl/>
        </w:rPr>
        <w:t xml:space="preserve"> </w:t>
      </w:r>
      <w:r w:rsidRPr="003E37F8">
        <w:rPr>
          <w:rFonts w:hint="eastAsia"/>
          <w:rtl/>
        </w:rPr>
        <w:t>صحة</w:t>
      </w:r>
      <w:r w:rsidRPr="003E37F8">
        <w:rPr>
          <w:rtl/>
        </w:rPr>
        <w:t xml:space="preserve"> </w:t>
      </w:r>
      <w:r w:rsidRPr="003E37F8">
        <w:rPr>
          <w:rFonts w:hint="eastAsia"/>
          <w:rtl/>
        </w:rPr>
        <w:t>هذا</w:t>
      </w:r>
      <w:r w:rsidRPr="003E37F8">
        <w:rPr>
          <w:rtl/>
        </w:rPr>
        <w:t xml:space="preserve"> </w:t>
      </w:r>
      <w:r w:rsidRPr="003E37F8">
        <w:rPr>
          <w:rFonts w:hint="eastAsia"/>
          <w:rtl/>
        </w:rPr>
        <w:t>الكلام</w:t>
      </w:r>
      <w:r w:rsidRPr="003E37F8">
        <w:rPr>
          <w:rtl/>
        </w:rPr>
        <w:t xml:space="preserve"> </w:t>
      </w:r>
      <w:r w:rsidRPr="003E37F8">
        <w:rPr>
          <w:rFonts w:hint="eastAsia"/>
          <w:rtl/>
        </w:rPr>
        <w:t>أن</w:t>
      </w:r>
      <w:r w:rsidRPr="003E37F8">
        <w:rPr>
          <w:rtl/>
        </w:rPr>
        <w:t xml:space="preserve"> </w:t>
      </w:r>
      <w:r w:rsidRPr="003E37F8">
        <w:rPr>
          <w:rFonts w:hint="eastAsia"/>
          <w:rtl/>
        </w:rPr>
        <w:t>يخلق</w:t>
      </w:r>
      <w:r w:rsidRPr="003E37F8">
        <w:rPr>
          <w:rtl/>
        </w:rPr>
        <w:t xml:space="preserve"> </w:t>
      </w:r>
      <w:r w:rsidRPr="003E37F8">
        <w:rPr>
          <w:rFonts w:hint="eastAsia"/>
          <w:rtl/>
        </w:rPr>
        <w:t>في</w:t>
      </w:r>
      <w:r w:rsidRPr="003E37F8">
        <w:rPr>
          <w:rtl/>
        </w:rPr>
        <w:t xml:space="preserve"> </w:t>
      </w:r>
      <w:r w:rsidRPr="003E37F8">
        <w:rPr>
          <w:rFonts w:hint="eastAsia"/>
          <w:rtl/>
        </w:rPr>
        <w:t>آخر</w:t>
      </w:r>
      <w:r w:rsidRPr="003E37F8">
        <w:rPr>
          <w:rtl/>
        </w:rPr>
        <w:t xml:space="preserve"> </w:t>
      </w:r>
      <w:r w:rsidRPr="003E37F8">
        <w:rPr>
          <w:rFonts w:hint="eastAsia"/>
          <w:rtl/>
        </w:rPr>
        <w:t>الوقت</w:t>
      </w:r>
      <w:r w:rsidR="008D5048" w:rsidRPr="003E37F8">
        <w:rPr>
          <w:rtl/>
        </w:rPr>
        <w:t>.</w:t>
      </w:r>
    </w:p>
    <w:p w:rsidR="008B12FF" w:rsidRPr="001A464B" w:rsidRDefault="008B12FF" w:rsidP="00404441">
      <w:pPr>
        <w:pStyle w:val="libNormal"/>
        <w:rPr>
          <w:rtl/>
        </w:rPr>
      </w:pPr>
      <w:r w:rsidRPr="003E37F8">
        <w:rPr>
          <w:rFonts w:hint="eastAsia"/>
          <w:rtl/>
        </w:rPr>
        <w:t>أقول</w:t>
      </w:r>
      <w:r w:rsidR="008D5048" w:rsidRPr="003E37F8">
        <w:rPr>
          <w:rtl/>
        </w:rPr>
        <w:t>:</w:t>
      </w:r>
      <w:r w:rsidRPr="003E37F8">
        <w:rPr>
          <w:rtl/>
        </w:rPr>
        <w:t xml:space="preserve"> </w:t>
      </w:r>
      <w:r w:rsidR="00404441">
        <w:rPr>
          <w:rFonts w:hint="cs"/>
          <w:rtl/>
        </w:rPr>
        <w:t>إ</w:t>
      </w:r>
      <w:r w:rsidRPr="003E37F8">
        <w:rPr>
          <w:rFonts w:hint="eastAsia"/>
          <w:rtl/>
        </w:rPr>
        <w:t>ن</w:t>
      </w:r>
      <w:r w:rsidRPr="003E37F8">
        <w:rPr>
          <w:rtl/>
        </w:rPr>
        <w:t xml:space="preserve"> </w:t>
      </w:r>
      <w:r w:rsidRPr="003E37F8">
        <w:rPr>
          <w:rFonts w:hint="eastAsia"/>
          <w:rtl/>
        </w:rPr>
        <w:t>لا</w:t>
      </w:r>
      <w:r w:rsidRPr="003E37F8">
        <w:rPr>
          <w:rtl/>
        </w:rPr>
        <w:t xml:space="preserve"> </w:t>
      </w:r>
      <w:r w:rsidRPr="003E37F8">
        <w:rPr>
          <w:rFonts w:hint="eastAsia"/>
          <w:rtl/>
        </w:rPr>
        <w:t>بد</w:t>
      </w:r>
      <w:r w:rsidRPr="003E37F8">
        <w:rPr>
          <w:rtl/>
        </w:rPr>
        <w:t xml:space="preserve"> </w:t>
      </w:r>
      <w:r w:rsidRPr="003E37F8">
        <w:rPr>
          <w:rFonts w:hint="eastAsia"/>
          <w:rtl/>
        </w:rPr>
        <w:t>لهم</w:t>
      </w:r>
      <w:r w:rsidRPr="003E37F8">
        <w:rPr>
          <w:rtl/>
        </w:rPr>
        <w:t xml:space="preserve"> </w:t>
      </w:r>
      <w:r w:rsidR="00CB741B">
        <w:rPr>
          <w:rtl/>
        </w:rPr>
        <w:t>-</w:t>
      </w:r>
      <w:r w:rsidRPr="003E37F8">
        <w:rPr>
          <w:rtl/>
        </w:rPr>
        <w:t xml:space="preserve"> </w:t>
      </w:r>
      <w:r w:rsidRPr="003E37F8">
        <w:rPr>
          <w:rFonts w:hint="eastAsia"/>
          <w:rtl/>
        </w:rPr>
        <w:t>لأبناء</w:t>
      </w:r>
      <w:r w:rsidRPr="003E37F8">
        <w:rPr>
          <w:rtl/>
        </w:rPr>
        <w:t xml:space="preserve"> </w:t>
      </w:r>
      <w:r w:rsidRPr="003E37F8">
        <w:rPr>
          <w:rFonts w:hint="eastAsia"/>
          <w:rtl/>
        </w:rPr>
        <w:t>السنة</w:t>
      </w:r>
      <w:r w:rsidRPr="003E37F8">
        <w:rPr>
          <w:rtl/>
        </w:rPr>
        <w:t xml:space="preserve"> </w:t>
      </w:r>
      <w:r w:rsidRPr="003E37F8">
        <w:rPr>
          <w:rFonts w:hint="eastAsia"/>
          <w:rtl/>
        </w:rPr>
        <w:t>والجماعة</w:t>
      </w:r>
      <w:r w:rsidRPr="003E37F8">
        <w:rPr>
          <w:rtl/>
        </w:rPr>
        <w:t xml:space="preserve"> </w:t>
      </w:r>
      <w:r w:rsidR="00CB741B">
        <w:rPr>
          <w:rtl/>
        </w:rPr>
        <w:t>-</w:t>
      </w:r>
      <w:r w:rsidRPr="003E37F8">
        <w:rPr>
          <w:rtl/>
        </w:rPr>
        <w:t xml:space="preserve"> </w:t>
      </w:r>
      <w:r w:rsidRPr="003E37F8">
        <w:rPr>
          <w:rFonts w:hint="eastAsia"/>
          <w:rtl/>
        </w:rPr>
        <w:t>إلّا</w:t>
      </w:r>
      <w:r w:rsidRPr="003E37F8">
        <w:rPr>
          <w:rtl/>
        </w:rPr>
        <w:t xml:space="preserve"> </w:t>
      </w:r>
      <w:r w:rsidRPr="003E37F8">
        <w:rPr>
          <w:rFonts w:hint="eastAsia"/>
          <w:rtl/>
        </w:rPr>
        <w:t>أن</w:t>
      </w:r>
      <w:r w:rsidRPr="003E37F8">
        <w:rPr>
          <w:rtl/>
        </w:rPr>
        <w:t xml:space="preserve"> </w:t>
      </w:r>
      <w:r w:rsidRPr="003E37F8">
        <w:rPr>
          <w:rFonts w:hint="eastAsia"/>
          <w:rtl/>
        </w:rPr>
        <w:t>يضعوا</w:t>
      </w:r>
      <w:r w:rsidRPr="003E37F8">
        <w:rPr>
          <w:rtl/>
        </w:rPr>
        <w:t xml:space="preserve"> </w:t>
      </w:r>
      <w:r w:rsidRPr="003E37F8">
        <w:rPr>
          <w:rFonts w:hint="eastAsia"/>
          <w:rtl/>
        </w:rPr>
        <w:t>الشك</w:t>
      </w:r>
      <w:r w:rsidRPr="003E37F8">
        <w:rPr>
          <w:rtl/>
        </w:rPr>
        <w:t xml:space="preserve"> </w:t>
      </w:r>
      <w:r w:rsidR="00404441">
        <w:rPr>
          <w:rFonts w:hint="cs"/>
          <w:rtl/>
        </w:rPr>
        <w:t>أ</w:t>
      </w:r>
      <w:r w:rsidRPr="003E37F8">
        <w:rPr>
          <w:rFonts w:hint="eastAsia"/>
          <w:rtl/>
        </w:rPr>
        <w:t>و</w:t>
      </w:r>
      <w:r w:rsidRPr="003E37F8">
        <w:rPr>
          <w:rtl/>
        </w:rPr>
        <w:t xml:space="preserve"> </w:t>
      </w:r>
      <w:r w:rsidRPr="003E37F8">
        <w:rPr>
          <w:rFonts w:hint="eastAsia"/>
          <w:rtl/>
        </w:rPr>
        <w:t>يغمطوا</w:t>
      </w:r>
      <w:r w:rsidRPr="003E37F8">
        <w:rPr>
          <w:rtl/>
        </w:rPr>
        <w:t xml:space="preserve"> </w:t>
      </w:r>
      <w:r w:rsidRPr="003E37F8">
        <w:rPr>
          <w:rFonts w:hint="eastAsia"/>
          <w:rtl/>
        </w:rPr>
        <w:t>الحق</w:t>
      </w:r>
      <w:r w:rsidR="00F945F3">
        <w:rPr>
          <w:rFonts w:hint="cs"/>
          <w:rtl/>
        </w:rPr>
        <w:t>ّ</w:t>
      </w:r>
      <w:r w:rsidR="00481024">
        <w:rPr>
          <w:rtl/>
        </w:rPr>
        <w:t xml:space="preserve">، </w:t>
      </w:r>
      <w:r w:rsidRPr="003E37F8">
        <w:rPr>
          <w:rFonts w:hint="eastAsia"/>
          <w:rtl/>
        </w:rPr>
        <w:t>وهم</w:t>
      </w:r>
      <w:r w:rsidRPr="003E37F8">
        <w:rPr>
          <w:rtl/>
        </w:rPr>
        <w:t xml:space="preserve"> </w:t>
      </w:r>
      <w:r w:rsidRPr="003E37F8">
        <w:rPr>
          <w:rFonts w:hint="eastAsia"/>
          <w:rtl/>
        </w:rPr>
        <w:t>له</w:t>
      </w:r>
      <w:r w:rsidRPr="003E37F8">
        <w:rPr>
          <w:rtl/>
        </w:rPr>
        <w:t xml:space="preserve"> </w:t>
      </w:r>
      <w:r w:rsidRPr="003E37F8">
        <w:rPr>
          <w:rFonts w:hint="eastAsia"/>
          <w:rtl/>
        </w:rPr>
        <w:t>كارهون</w:t>
      </w:r>
      <w:r w:rsidR="008D5048" w:rsidRPr="003E37F8">
        <w:rPr>
          <w:rtl/>
        </w:rPr>
        <w:t>.</w:t>
      </w:r>
      <w:r w:rsidRPr="003E37F8">
        <w:rPr>
          <w:rtl/>
        </w:rPr>
        <w:t xml:space="preserve"> </w:t>
      </w:r>
      <w:r w:rsidRPr="003E37F8">
        <w:rPr>
          <w:rFonts w:hint="eastAsia"/>
          <w:rtl/>
        </w:rPr>
        <w:t>فيدس</w:t>
      </w:r>
      <w:r w:rsidR="00404441">
        <w:rPr>
          <w:rFonts w:hint="cs"/>
          <w:rtl/>
        </w:rPr>
        <w:t>ّ</w:t>
      </w:r>
      <w:r w:rsidRPr="003E37F8">
        <w:rPr>
          <w:rFonts w:hint="eastAsia"/>
          <w:rtl/>
        </w:rPr>
        <w:t>وا</w:t>
      </w:r>
      <w:r w:rsidRPr="003E37F8">
        <w:rPr>
          <w:rtl/>
        </w:rPr>
        <w:t xml:space="preserve"> </w:t>
      </w:r>
      <w:r w:rsidRPr="003E37F8">
        <w:rPr>
          <w:rFonts w:hint="eastAsia"/>
          <w:rtl/>
        </w:rPr>
        <w:t>الشك</w:t>
      </w:r>
      <w:r w:rsidRPr="003E37F8">
        <w:rPr>
          <w:rtl/>
        </w:rPr>
        <w:t xml:space="preserve"> </w:t>
      </w:r>
      <w:r w:rsidRPr="003E37F8">
        <w:rPr>
          <w:rFonts w:hint="eastAsia"/>
          <w:rtl/>
        </w:rPr>
        <w:t>مع</w:t>
      </w:r>
      <w:r w:rsidRPr="003E37F8">
        <w:rPr>
          <w:rtl/>
        </w:rPr>
        <w:t xml:space="preserve"> </w:t>
      </w:r>
      <w:r w:rsidRPr="003E37F8">
        <w:rPr>
          <w:rFonts w:hint="eastAsia"/>
          <w:rtl/>
        </w:rPr>
        <w:t>الحق</w:t>
      </w:r>
      <w:r w:rsidR="00404441">
        <w:rPr>
          <w:rFonts w:hint="cs"/>
          <w:rtl/>
        </w:rPr>
        <w:t>ّ</w:t>
      </w:r>
      <w:r w:rsidRPr="003E37F8">
        <w:rPr>
          <w:rtl/>
        </w:rPr>
        <w:t xml:space="preserve"> </w:t>
      </w:r>
      <w:r w:rsidR="008B2B40">
        <w:rPr>
          <w:rStyle w:val="libAlaemChar"/>
          <w:rtl/>
        </w:rPr>
        <w:t>(</w:t>
      </w:r>
      <w:r w:rsidRPr="008B2B40">
        <w:rPr>
          <w:rStyle w:val="libAieChar"/>
          <w:rFonts w:hint="eastAsia"/>
          <w:rtl/>
        </w:rPr>
        <w:t>يُرِ‌يدُونَ</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يُطْفِئُوا</w:t>
      </w:r>
      <w:r w:rsidRPr="008B2B40">
        <w:rPr>
          <w:rStyle w:val="libAieChar"/>
          <w:rtl/>
        </w:rPr>
        <w:t xml:space="preserve"> </w:t>
      </w:r>
      <w:r w:rsidRPr="008B2B40">
        <w:rPr>
          <w:rStyle w:val="libAieChar"/>
          <w:rFonts w:hint="eastAsia"/>
          <w:rtl/>
        </w:rPr>
        <w:t>نُورَ‌</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بِأَفْوَاهِهِمْ</w:t>
      </w:r>
      <w:r w:rsidRPr="008B2B40">
        <w:rPr>
          <w:rStyle w:val="libAieChar"/>
          <w:rtl/>
        </w:rPr>
        <w:t xml:space="preserve"> </w:t>
      </w:r>
      <w:r w:rsidRPr="008B2B40">
        <w:rPr>
          <w:rStyle w:val="libAieChar"/>
          <w:rFonts w:hint="eastAsia"/>
          <w:rtl/>
        </w:rPr>
        <w:t>وَيَأْبَى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إِلَّا</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يُتِمَّ</w:t>
      </w:r>
      <w:r w:rsidRPr="008B2B40">
        <w:rPr>
          <w:rStyle w:val="libAieChar"/>
          <w:rtl/>
        </w:rPr>
        <w:t xml:space="preserve"> </w:t>
      </w:r>
      <w:r w:rsidRPr="008B2B40">
        <w:rPr>
          <w:rStyle w:val="libAieChar"/>
          <w:rFonts w:hint="eastAsia"/>
          <w:rtl/>
        </w:rPr>
        <w:t>نُورَهُ</w:t>
      </w:r>
      <w:r w:rsidR="008B2B40" w:rsidRPr="00926F9C">
        <w:rPr>
          <w:rStyle w:val="libAlaemChar"/>
          <w:rFonts w:hint="cs"/>
          <w:rtl/>
        </w:rPr>
        <w:t>)</w:t>
      </w:r>
      <w:r w:rsidRPr="00BF0D6E">
        <w:rPr>
          <w:rStyle w:val="libFootnotenumChar"/>
          <w:rtl/>
        </w:rPr>
        <w:t>(</w:t>
      </w:r>
      <w:r w:rsidR="001A464B" w:rsidRPr="00BF0D6E">
        <w:rPr>
          <w:rStyle w:val="libFootnotenumChar"/>
          <w:rFonts w:hint="cs"/>
          <w:rtl/>
        </w:rPr>
        <w:t>1</w:t>
      </w:r>
      <w:r w:rsidRPr="00BF0D6E">
        <w:rPr>
          <w:rStyle w:val="libFootnotenumChar"/>
          <w:rtl/>
        </w:rPr>
        <w:t>)</w:t>
      </w:r>
      <w:r w:rsidRPr="001A464B">
        <w:rPr>
          <w:rtl/>
        </w:rPr>
        <w:t xml:space="preserve"> </w:t>
      </w:r>
    </w:p>
    <w:p w:rsidR="008B12FF" w:rsidRPr="003E37F8" w:rsidRDefault="008B12FF" w:rsidP="00F945F3">
      <w:pPr>
        <w:pStyle w:val="libNormal"/>
        <w:rPr>
          <w:rtl/>
        </w:rPr>
      </w:pPr>
      <w:r w:rsidRPr="003E37F8">
        <w:rPr>
          <w:rFonts w:hint="eastAsia"/>
          <w:rtl/>
        </w:rPr>
        <w:t>وروى</w:t>
      </w:r>
      <w:r w:rsidRPr="003E37F8">
        <w:rPr>
          <w:rtl/>
        </w:rPr>
        <w:t xml:space="preserve"> </w:t>
      </w:r>
      <w:r w:rsidRPr="003E37F8">
        <w:rPr>
          <w:rFonts w:hint="eastAsia"/>
          <w:rtl/>
        </w:rPr>
        <w:t>الشيخ</w:t>
      </w:r>
      <w:r w:rsidRPr="003E37F8">
        <w:rPr>
          <w:rtl/>
        </w:rPr>
        <w:t xml:space="preserve"> </w:t>
      </w:r>
      <w:r w:rsidRPr="003E37F8">
        <w:rPr>
          <w:rFonts w:hint="eastAsia"/>
          <w:rtl/>
        </w:rPr>
        <w:t>أبو</w:t>
      </w:r>
      <w:r w:rsidRPr="003E37F8">
        <w:rPr>
          <w:rtl/>
        </w:rPr>
        <w:t xml:space="preserve"> </w:t>
      </w:r>
      <w:r w:rsidRPr="003E37F8">
        <w:rPr>
          <w:rFonts w:hint="eastAsia"/>
          <w:rtl/>
        </w:rPr>
        <w:t>علي</w:t>
      </w:r>
      <w:r w:rsidRPr="003E37F8">
        <w:rPr>
          <w:rtl/>
        </w:rPr>
        <w:t xml:space="preserve"> </w:t>
      </w:r>
      <w:r w:rsidRPr="003E37F8">
        <w:rPr>
          <w:rFonts w:hint="eastAsia"/>
          <w:rtl/>
        </w:rPr>
        <w:t>الفضل</w:t>
      </w:r>
      <w:r w:rsidRPr="003E37F8">
        <w:rPr>
          <w:rtl/>
        </w:rPr>
        <w:t xml:space="preserve"> </w:t>
      </w:r>
      <w:r w:rsidRPr="003E37F8">
        <w:rPr>
          <w:rFonts w:hint="eastAsia"/>
          <w:rtl/>
        </w:rPr>
        <w:t>بن</w:t>
      </w:r>
      <w:r w:rsidRPr="003E37F8">
        <w:rPr>
          <w:rtl/>
        </w:rPr>
        <w:t xml:space="preserve"> </w:t>
      </w:r>
      <w:r w:rsidRPr="003E37F8">
        <w:rPr>
          <w:rFonts w:hint="eastAsia"/>
          <w:rtl/>
        </w:rPr>
        <w:t>الحسن</w:t>
      </w:r>
      <w:r w:rsidRPr="003E37F8">
        <w:rPr>
          <w:rtl/>
        </w:rPr>
        <w:t xml:space="preserve"> </w:t>
      </w:r>
      <w:r w:rsidRPr="003E37F8">
        <w:rPr>
          <w:rFonts w:hint="eastAsia"/>
          <w:rtl/>
        </w:rPr>
        <w:t>الطبرسي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C35689">
        <w:rPr>
          <w:rtl/>
        </w:rPr>
        <w:t xml:space="preserve"> (مجمع البيان) </w:t>
      </w:r>
      <w:r w:rsidRPr="003E37F8">
        <w:rPr>
          <w:rFonts w:hint="eastAsia"/>
          <w:rtl/>
        </w:rPr>
        <w:t>الجزء</w:t>
      </w:r>
      <w:r w:rsidR="00CB741B">
        <w:rPr>
          <w:rtl/>
        </w:rPr>
        <w:t xml:space="preserve"> </w:t>
      </w:r>
      <w:r w:rsidR="00CB741B" w:rsidRPr="003E37F8">
        <w:rPr>
          <w:rtl/>
        </w:rPr>
        <w:t>20</w:t>
      </w:r>
      <w:r w:rsidR="00CB741B">
        <w:rPr>
          <w:rtl/>
        </w:rPr>
        <w:t xml:space="preserve"> </w:t>
      </w:r>
      <w:r w:rsidRPr="003E37F8">
        <w:rPr>
          <w:rFonts w:hint="eastAsia"/>
          <w:rtl/>
        </w:rPr>
        <w:t>من</w:t>
      </w:r>
      <w:r w:rsidRPr="003E37F8">
        <w:rPr>
          <w:rtl/>
        </w:rPr>
        <w:t xml:space="preserve"> </w:t>
      </w:r>
      <w:r w:rsidRPr="003E37F8">
        <w:rPr>
          <w:rFonts w:hint="eastAsia"/>
          <w:rtl/>
        </w:rPr>
        <w:t>المجلد</w:t>
      </w:r>
      <w:r w:rsidR="008A1A02">
        <w:rPr>
          <w:rtl/>
        </w:rPr>
        <w:t xml:space="preserve"> </w:t>
      </w:r>
      <w:r w:rsidR="00B112AA" w:rsidRPr="003E37F8">
        <w:rPr>
          <w:rtl/>
        </w:rPr>
        <w:t>7</w:t>
      </w:r>
      <w:r w:rsidR="00B112AA" w:rsidRPr="003E37F8">
        <w:rPr>
          <w:rFonts w:hint="eastAsia"/>
          <w:rtl/>
        </w:rPr>
        <w:t>و</w:t>
      </w:r>
      <w:r w:rsidR="00B112AA" w:rsidRPr="003E37F8">
        <w:rPr>
          <w:rtl/>
        </w:rPr>
        <w:t>8</w:t>
      </w:r>
      <w:r w:rsidR="008A1A02">
        <w:rPr>
          <w:rtl/>
        </w:rPr>
        <w:t xml:space="preserve"> </w:t>
      </w:r>
      <w:r w:rsidRPr="003E37F8">
        <w:rPr>
          <w:rFonts w:hint="eastAsia"/>
          <w:rtl/>
        </w:rPr>
        <w:t>ص</w:t>
      </w:r>
      <w:r w:rsidR="00CB741B">
        <w:rPr>
          <w:rtl/>
        </w:rPr>
        <w:t xml:space="preserve"> </w:t>
      </w:r>
      <w:r w:rsidR="00CB741B" w:rsidRPr="003E37F8">
        <w:rPr>
          <w:rtl/>
        </w:rPr>
        <w:t>239</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دار</w:t>
      </w:r>
      <w:r w:rsidRPr="003E37F8">
        <w:rPr>
          <w:rtl/>
        </w:rPr>
        <w:t xml:space="preserve"> </w:t>
      </w:r>
      <w:r w:rsidR="00F945F3">
        <w:rPr>
          <w:rFonts w:hint="cs"/>
          <w:rtl/>
        </w:rPr>
        <w:t>إ</w:t>
      </w:r>
      <w:r w:rsidRPr="003E37F8">
        <w:rPr>
          <w:rFonts w:hint="eastAsia"/>
          <w:rtl/>
        </w:rPr>
        <w:t>حياء</w:t>
      </w:r>
      <w:r w:rsidRPr="003E37F8">
        <w:rPr>
          <w:rtl/>
        </w:rPr>
        <w:t xml:space="preserve"> </w:t>
      </w:r>
      <w:r w:rsidRPr="003E37F8">
        <w:rPr>
          <w:rFonts w:hint="eastAsia"/>
          <w:rtl/>
        </w:rPr>
        <w:t>التراث</w:t>
      </w:r>
      <w:r w:rsidRPr="003E37F8">
        <w:rPr>
          <w:rtl/>
        </w:rPr>
        <w:t xml:space="preserve"> </w:t>
      </w:r>
      <w:r w:rsidRPr="003E37F8">
        <w:rPr>
          <w:rFonts w:hint="eastAsia"/>
          <w:rtl/>
        </w:rPr>
        <w:t>العربي</w:t>
      </w:r>
      <w:r w:rsidRPr="003E37F8">
        <w:rPr>
          <w:rtl/>
        </w:rPr>
        <w:t xml:space="preserve"> </w:t>
      </w:r>
      <w:r w:rsidR="00CB741B">
        <w:rPr>
          <w:rtl/>
        </w:rPr>
        <w:t>-</w:t>
      </w:r>
      <w:r w:rsidRPr="003E37F8">
        <w:rPr>
          <w:rtl/>
        </w:rPr>
        <w:t xml:space="preserve"> </w:t>
      </w:r>
      <w:r w:rsidRPr="003E37F8">
        <w:rPr>
          <w:rFonts w:hint="eastAsia"/>
          <w:rtl/>
        </w:rPr>
        <w:t>بيروت</w:t>
      </w:r>
      <w:r w:rsidRPr="003E37F8">
        <w:rPr>
          <w:rtl/>
        </w:rPr>
        <w:t xml:space="preserve"> </w:t>
      </w:r>
      <w:r w:rsidRPr="003E37F8">
        <w:rPr>
          <w:rFonts w:hint="eastAsia"/>
          <w:rtl/>
        </w:rPr>
        <w:t>قال</w:t>
      </w:r>
      <w:r w:rsidR="008D5048" w:rsidRPr="003E37F8">
        <w:rPr>
          <w:rtl/>
        </w:rPr>
        <w:t>:</w:t>
      </w:r>
    </w:p>
    <w:p w:rsidR="008B12FF" w:rsidRPr="003E37F8" w:rsidRDefault="008B12FF" w:rsidP="00404441">
      <w:pPr>
        <w:pStyle w:val="libNormal"/>
        <w:rPr>
          <w:rtl/>
        </w:rPr>
      </w:pPr>
      <w:r w:rsidRPr="003E37F8">
        <w:rPr>
          <w:rFonts w:hint="eastAsia"/>
          <w:rtl/>
        </w:rPr>
        <w:t>وقد</w:t>
      </w:r>
      <w:r w:rsidRPr="003E37F8">
        <w:rPr>
          <w:rtl/>
        </w:rPr>
        <w:t xml:space="preserve"> </w:t>
      </w:r>
      <w:r w:rsidRPr="003E37F8">
        <w:rPr>
          <w:rFonts w:hint="eastAsia"/>
          <w:rtl/>
        </w:rPr>
        <w:t>صحت</w:t>
      </w:r>
      <w:r w:rsidRPr="003E37F8">
        <w:rPr>
          <w:rtl/>
        </w:rPr>
        <w:t xml:space="preserve"> </w:t>
      </w:r>
      <w:r w:rsidRPr="003E37F8">
        <w:rPr>
          <w:rFonts w:hint="eastAsia"/>
          <w:rtl/>
        </w:rPr>
        <w:t>الرواية</w:t>
      </w:r>
      <w:r w:rsidRPr="003E37F8">
        <w:rPr>
          <w:rtl/>
        </w:rPr>
        <w:t xml:space="preserve"> </w:t>
      </w:r>
      <w:r w:rsidRPr="003E37F8">
        <w:rPr>
          <w:rFonts w:hint="eastAsia"/>
          <w:rtl/>
        </w:rPr>
        <w:t>عن</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Pr="003E37F8">
        <w:rPr>
          <w:rtl/>
        </w:rPr>
        <w:t xml:space="preserve"> </w:t>
      </w:r>
      <w:r w:rsidR="008A2BE6" w:rsidRPr="001A464B">
        <w:rPr>
          <w:rtl/>
        </w:rPr>
        <w:t>(</w:t>
      </w:r>
      <w:r w:rsidRPr="001A464B">
        <w:rPr>
          <w:rFonts w:hint="eastAsia"/>
          <w:rtl/>
        </w:rPr>
        <w:t>ع</w:t>
      </w:r>
      <w:r w:rsidR="008A2BE6" w:rsidRPr="001A464B">
        <w:rPr>
          <w:rtl/>
        </w:rPr>
        <w:t>)</w:t>
      </w:r>
      <w:r w:rsidRPr="008A2BE6">
        <w:rPr>
          <w:rtl/>
        </w:rPr>
        <w:t xml:space="preserve"> </w:t>
      </w:r>
      <w:r w:rsidR="00404441">
        <w:rPr>
          <w:rFonts w:hint="cs"/>
          <w:rtl/>
        </w:rPr>
        <w:t>أ</w:t>
      </w:r>
      <w:r w:rsidRPr="008A2BE6">
        <w:rPr>
          <w:rFonts w:hint="eastAsia"/>
          <w:rtl/>
        </w:rPr>
        <w:t>ن</w:t>
      </w:r>
      <w:r w:rsidR="00404441">
        <w:rPr>
          <w:rFonts w:hint="cs"/>
          <w:rtl/>
        </w:rPr>
        <w:t>ّ</w:t>
      </w:r>
      <w:r w:rsidRPr="008A2BE6">
        <w:rPr>
          <w:rFonts w:hint="eastAsia"/>
          <w:rtl/>
        </w:rPr>
        <w:t>ه</w:t>
      </w:r>
      <w:r w:rsidRPr="008A2BE6">
        <w:rPr>
          <w:rtl/>
        </w:rPr>
        <w:t xml:space="preserve"> </w:t>
      </w:r>
      <w:r w:rsidRPr="008A2BE6">
        <w:rPr>
          <w:rFonts w:hint="eastAsia"/>
          <w:rtl/>
        </w:rPr>
        <w:t>قال</w:t>
      </w:r>
      <w:r w:rsidR="008D5048" w:rsidRPr="008A2BE6">
        <w:rPr>
          <w:rtl/>
        </w:rPr>
        <w:t>:</w:t>
      </w:r>
      <w:r w:rsidRPr="008A2BE6">
        <w:rPr>
          <w:rtl/>
        </w:rPr>
        <w:t xml:space="preserve"> </w:t>
      </w:r>
      <w:r w:rsidRPr="0058424E">
        <w:rPr>
          <w:rStyle w:val="libBold2Char"/>
          <w:rtl/>
        </w:rPr>
        <w:t>[</w:t>
      </w:r>
      <w:r w:rsidRPr="0058424E">
        <w:rPr>
          <w:rStyle w:val="libBold2Char"/>
          <w:rFonts w:hint="eastAsia"/>
          <w:rtl/>
        </w:rPr>
        <w:t>وال</w:t>
      </w:r>
      <w:r w:rsidR="00404441" w:rsidRPr="0058424E">
        <w:rPr>
          <w:rStyle w:val="libBold2Char"/>
          <w:rFonts w:hint="cs"/>
          <w:rtl/>
        </w:rPr>
        <w:t>ّ</w:t>
      </w:r>
      <w:r w:rsidRPr="0058424E">
        <w:rPr>
          <w:rStyle w:val="libBold2Char"/>
          <w:rFonts w:hint="eastAsia"/>
          <w:rtl/>
        </w:rPr>
        <w:t>ذي</w:t>
      </w:r>
      <w:r w:rsidRPr="0058424E">
        <w:rPr>
          <w:rStyle w:val="libBold2Char"/>
          <w:rtl/>
        </w:rPr>
        <w:t xml:space="preserve"> </w:t>
      </w:r>
      <w:r w:rsidRPr="0058424E">
        <w:rPr>
          <w:rStyle w:val="libBold2Char"/>
          <w:rFonts w:hint="eastAsia"/>
          <w:rtl/>
        </w:rPr>
        <w:t>فلق</w:t>
      </w:r>
      <w:r w:rsidRPr="0058424E">
        <w:rPr>
          <w:rStyle w:val="libBold2Char"/>
          <w:rtl/>
        </w:rPr>
        <w:t xml:space="preserve"> </w:t>
      </w:r>
      <w:r w:rsidRPr="0058424E">
        <w:rPr>
          <w:rStyle w:val="libBold2Char"/>
          <w:rFonts w:hint="eastAsia"/>
          <w:rtl/>
        </w:rPr>
        <w:t>الحب</w:t>
      </w:r>
      <w:r w:rsidR="00404441" w:rsidRPr="0058424E">
        <w:rPr>
          <w:rStyle w:val="libBold2Char"/>
          <w:rFonts w:hint="cs"/>
          <w:rtl/>
        </w:rPr>
        <w:t>ّ</w:t>
      </w:r>
      <w:r w:rsidRPr="0058424E">
        <w:rPr>
          <w:rStyle w:val="libBold2Char"/>
          <w:rFonts w:hint="eastAsia"/>
          <w:rtl/>
        </w:rPr>
        <w:t>ة</w:t>
      </w:r>
      <w:r w:rsidRPr="0058424E">
        <w:rPr>
          <w:rStyle w:val="libBold2Char"/>
          <w:rtl/>
        </w:rPr>
        <w:t xml:space="preserve"> </w:t>
      </w:r>
      <w:r w:rsidRPr="0058424E">
        <w:rPr>
          <w:rStyle w:val="libBold2Char"/>
          <w:rFonts w:hint="eastAsia"/>
          <w:rtl/>
        </w:rPr>
        <w:t>وبرأ</w:t>
      </w:r>
      <w:r w:rsidRPr="0058424E">
        <w:rPr>
          <w:rStyle w:val="libBold2Char"/>
          <w:rtl/>
        </w:rPr>
        <w:t xml:space="preserve"> </w:t>
      </w:r>
      <w:r w:rsidRPr="0058424E">
        <w:rPr>
          <w:rStyle w:val="libBold2Char"/>
          <w:rFonts w:hint="eastAsia"/>
          <w:rtl/>
        </w:rPr>
        <w:t>الن</w:t>
      </w:r>
      <w:r w:rsidR="0058424E">
        <w:rPr>
          <w:rStyle w:val="libBold2Char"/>
          <w:rFonts w:hint="cs"/>
          <w:rtl/>
        </w:rPr>
        <w:t>َ</w:t>
      </w:r>
      <w:r w:rsidRPr="0058424E">
        <w:rPr>
          <w:rStyle w:val="libBold2Char"/>
          <w:rFonts w:hint="eastAsia"/>
          <w:rtl/>
        </w:rPr>
        <w:t>س</w:t>
      </w:r>
      <w:r w:rsidR="0058424E">
        <w:rPr>
          <w:rStyle w:val="libBold2Char"/>
          <w:rFonts w:hint="cs"/>
          <w:rtl/>
        </w:rPr>
        <w:t>َ</w:t>
      </w:r>
      <w:r w:rsidRPr="0058424E">
        <w:rPr>
          <w:rStyle w:val="libBold2Char"/>
          <w:rFonts w:hint="eastAsia"/>
          <w:rtl/>
        </w:rPr>
        <w:t>مة</w:t>
      </w:r>
      <w:r w:rsidRPr="0058424E">
        <w:rPr>
          <w:rStyle w:val="libBold2Char"/>
          <w:rtl/>
        </w:rPr>
        <w:t xml:space="preserve"> </w:t>
      </w:r>
      <w:r w:rsidRPr="0058424E">
        <w:rPr>
          <w:rStyle w:val="libBold2Char"/>
          <w:rFonts w:hint="eastAsia"/>
          <w:rtl/>
        </w:rPr>
        <w:t>ل</w:t>
      </w:r>
      <w:r w:rsidR="00F945F3">
        <w:rPr>
          <w:rStyle w:val="libBold2Char"/>
          <w:rFonts w:hint="cs"/>
          <w:rtl/>
        </w:rPr>
        <w:t>َ</w:t>
      </w:r>
      <w:r w:rsidRPr="0058424E">
        <w:rPr>
          <w:rStyle w:val="libBold2Char"/>
          <w:rFonts w:hint="eastAsia"/>
          <w:rtl/>
        </w:rPr>
        <w:t>ت</w:t>
      </w:r>
      <w:r w:rsidR="00F945F3">
        <w:rPr>
          <w:rStyle w:val="libBold2Char"/>
          <w:rFonts w:hint="cs"/>
          <w:rtl/>
        </w:rPr>
        <w:t>َ</w:t>
      </w:r>
      <w:r w:rsidRPr="0058424E">
        <w:rPr>
          <w:rStyle w:val="libBold2Char"/>
          <w:rFonts w:hint="eastAsia"/>
          <w:rtl/>
        </w:rPr>
        <w:t>ع</w:t>
      </w:r>
      <w:r w:rsidR="00F945F3">
        <w:rPr>
          <w:rStyle w:val="libBold2Char"/>
          <w:rFonts w:hint="cs"/>
          <w:rtl/>
        </w:rPr>
        <w:t>ْ</w:t>
      </w:r>
      <w:r w:rsidRPr="0058424E">
        <w:rPr>
          <w:rStyle w:val="libBold2Char"/>
          <w:rFonts w:hint="eastAsia"/>
          <w:rtl/>
        </w:rPr>
        <w:t>ط</w:t>
      </w:r>
      <w:r w:rsidR="00F945F3">
        <w:rPr>
          <w:rStyle w:val="libBold2Char"/>
          <w:rFonts w:hint="cs"/>
          <w:rtl/>
        </w:rPr>
        <w:t>ِ</w:t>
      </w:r>
      <w:r w:rsidRPr="0058424E">
        <w:rPr>
          <w:rStyle w:val="libBold2Char"/>
          <w:rFonts w:hint="eastAsia"/>
          <w:rtl/>
        </w:rPr>
        <w:t>فن</w:t>
      </w:r>
      <w:r w:rsidR="00404441" w:rsidRPr="0058424E">
        <w:rPr>
          <w:rStyle w:val="libBold2Char"/>
          <w:rFonts w:hint="cs"/>
          <w:rtl/>
        </w:rPr>
        <w:t>َّ</w:t>
      </w:r>
      <w:r w:rsidRPr="0058424E">
        <w:rPr>
          <w:rStyle w:val="libBold2Char"/>
          <w:rtl/>
        </w:rPr>
        <w:t xml:space="preserve"> </w:t>
      </w:r>
      <w:r w:rsidRPr="0058424E">
        <w:rPr>
          <w:rStyle w:val="libBold2Char"/>
          <w:rFonts w:hint="eastAsia"/>
          <w:rtl/>
        </w:rPr>
        <w:t>الدنيا</w:t>
      </w:r>
      <w:r w:rsidRPr="0058424E">
        <w:rPr>
          <w:rStyle w:val="libBold2Char"/>
          <w:rtl/>
        </w:rPr>
        <w:t xml:space="preserve"> </w:t>
      </w:r>
      <w:r w:rsidRPr="0058424E">
        <w:rPr>
          <w:rStyle w:val="libBold2Char"/>
          <w:rFonts w:hint="eastAsia"/>
          <w:rtl/>
        </w:rPr>
        <w:t>علينا</w:t>
      </w:r>
      <w:r w:rsidRPr="0058424E">
        <w:rPr>
          <w:rStyle w:val="libBold2Char"/>
          <w:rtl/>
        </w:rPr>
        <w:t xml:space="preserve"> </w:t>
      </w:r>
      <w:r w:rsidRPr="0058424E">
        <w:rPr>
          <w:rStyle w:val="libBold2Char"/>
          <w:rFonts w:hint="eastAsia"/>
          <w:rtl/>
        </w:rPr>
        <w:t>بعد</w:t>
      </w:r>
      <w:r w:rsidRPr="0058424E">
        <w:rPr>
          <w:rStyle w:val="libBold2Char"/>
          <w:rtl/>
        </w:rPr>
        <w:t xml:space="preserve"> </w:t>
      </w:r>
      <w:r w:rsidRPr="0058424E">
        <w:rPr>
          <w:rStyle w:val="libBold2Char"/>
          <w:rFonts w:hint="eastAsia"/>
          <w:rtl/>
        </w:rPr>
        <w:t>ش</w:t>
      </w:r>
      <w:r w:rsidR="0058424E" w:rsidRPr="0058424E">
        <w:rPr>
          <w:rStyle w:val="libBold2Char"/>
          <w:rFonts w:hint="cs"/>
          <w:rtl/>
        </w:rPr>
        <w:t>ِ</w:t>
      </w:r>
      <w:r w:rsidRPr="0058424E">
        <w:rPr>
          <w:rStyle w:val="libBold2Char"/>
          <w:rFonts w:hint="eastAsia"/>
          <w:rtl/>
        </w:rPr>
        <w:t>ماس</w:t>
      </w:r>
      <w:r w:rsidR="0058424E" w:rsidRPr="0058424E">
        <w:rPr>
          <w:rStyle w:val="libBold2Char"/>
          <w:rFonts w:hint="cs"/>
          <w:rtl/>
        </w:rPr>
        <w:t>ِ</w:t>
      </w:r>
      <w:r w:rsidRPr="0058424E">
        <w:rPr>
          <w:rStyle w:val="libBold2Char"/>
          <w:rFonts w:hint="eastAsia"/>
          <w:rtl/>
        </w:rPr>
        <w:t>ها</w:t>
      </w:r>
      <w:r w:rsidRPr="0058424E">
        <w:rPr>
          <w:rStyle w:val="libBold2Char"/>
          <w:rtl/>
        </w:rPr>
        <w:t xml:space="preserve"> </w:t>
      </w:r>
      <w:r w:rsidRPr="0058424E">
        <w:rPr>
          <w:rStyle w:val="libBold2Char"/>
          <w:rFonts w:hint="eastAsia"/>
          <w:rtl/>
        </w:rPr>
        <w:t>عطف</w:t>
      </w:r>
      <w:r w:rsidRPr="0058424E">
        <w:rPr>
          <w:rStyle w:val="libBold2Char"/>
          <w:rtl/>
        </w:rPr>
        <w:t xml:space="preserve"> </w:t>
      </w:r>
      <w:r w:rsidRPr="0058424E">
        <w:rPr>
          <w:rStyle w:val="libBold2Char"/>
          <w:rFonts w:hint="eastAsia"/>
          <w:rtl/>
        </w:rPr>
        <w:t>الض</w:t>
      </w:r>
      <w:r w:rsidR="0058424E" w:rsidRPr="0058424E">
        <w:rPr>
          <w:rStyle w:val="libBold2Char"/>
          <w:rFonts w:hint="cs"/>
          <w:rtl/>
        </w:rPr>
        <w:t>َّ</w:t>
      </w:r>
      <w:r w:rsidRPr="0058424E">
        <w:rPr>
          <w:rStyle w:val="libBold2Char"/>
          <w:rFonts w:hint="eastAsia"/>
          <w:rtl/>
        </w:rPr>
        <w:t>روس</w:t>
      </w:r>
      <w:r w:rsidR="0058424E" w:rsidRPr="0058424E">
        <w:rPr>
          <w:rStyle w:val="libBold2Char"/>
          <w:rFonts w:hint="cs"/>
          <w:rtl/>
        </w:rPr>
        <w:t>ِ</w:t>
      </w:r>
      <w:r w:rsidRPr="0058424E">
        <w:rPr>
          <w:rStyle w:val="libBold2Char"/>
          <w:rtl/>
        </w:rPr>
        <w:t xml:space="preserve"> </w:t>
      </w:r>
      <w:r w:rsidRPr="0058424E">
        <w:rPr>
          <w:rStyle w:val="libBold2Char"/>
          <w:rFonts w:hint="eastAsia"/>
          <w:rtl/>
        </w:rPr>
        <w:t>على</w:t>
      </w:r>
      <w:r w:rsidRPr="0058424E">
        <w:rPr>
          <w:rStyle w:val="libBold2Char"/>
          <w:rtl/>
        </w:rPr>
        <w:t xml:space="preserve"> </w:t>
      </w:r>
      <w:r w:rsidRPr="0058424E">
        <w:rPr>
          <w:rStyle w:val="libBold2Char"/>
          <w:rFonts w:hint="eastAsia"/>
          <w:rtl/>
        </w:rPr>
        <w:t>و</w:t>
      </w:r>
      <w:r w:rsidR="0058424E" w:rsidRPr="0058424E">
        <w:rPr>
          <w:rStyle w:val="libBold2Char"/>
          <w:rFonts w:hint="cs"/>
          <w:rtl/>
        </w:rPr>
        <w:t>َ</w:t>
      </w:r>
      <w:r w:rsidRPr="0058424E">
        <w:rPr>
          <w:rStyle w:val="libBold2Char"/>
          <w:rFonts w:hint="eastAsia"/>
          <w:rtl/>
        </w:rPr>
        <w:t>ل</w:t>
      </w:r>
      <w:r w:rsidR="0058424E" w:rsidRPr="0058424E">
        <w:rPr>
          <w:rStyle w:val="libBold2Char"/>
          <w:rFonts w:hint="cs"/>
          <w:rtl/>
        </w:rPr>
        <w:t>َ</w:t>
      </w:r>
      <w:r w:rsidRPr="0058424E">
        <w:rPr>
          <w:rStyle w:val="libBold2Char"/>
          <w:rFonts w:hint="eastAsia"/>
          <w:rtl/>
        </w:rPr>
        <w:t>دها</w:t>
      </w:r>
      <w:r w:rsidR="00F945F3">
        <w:rPr>
          <w:rStyle w:val="libBold2Char"/>
          <w:rFonts w:hint="cs"/>
          <w:rtl/>
        </w:rPr>
        <w:t>]</w:t>
      </w:r>
      <w:r w:rsidRPr="008A2BE6">
        <w:rPr>
          <w:rtl/>
        </w:rPr>
        <w:t xml:space="preserve"> </w:t>
      </w:r>
      <w:r w:rsidRPr="00BF0D6E">
        <w:rPr>
          <w:rStyle w:val="libFootnotenumChar"/>
          <w:rtl/>
        </w:rPr>
        <w:t>(</w:t>
      </w:r>
      <w:r w:rsidR="001A464B" w:rsidRPr="00BF0D6E">
        <w:rPr>
          <w:rStyle w:val="libFootnotenumChar"/>
          <w:rFonts w:hint="cs"/>
          <w:rtl/>
        </w:rPr>
        <w:t>2</w:t>
      </w:r>
      <w:r w:rsidRPr="00BF0D6E">
        <w:rPr>
          <w:rStyle w:val="libFootnotenumChar"/>
          <w:rtl/>
        </w:rPr>
        <w:t>)</w:t>
      </w:r>
      <w:r w:rsidRPr="008A2BE6">
        <w:rPr>
          <w:rtl/>
        </w:rPr>
        <w:t xml:space="preserve"> </w:t>
      </w:r>
      <w:r w:rsidRPr="008A2BE6">
        <w:rPr>
          <w:rFonts w:hint="eastAsia"/>
          <w:rtl/>
        </w:rPr>
        <w:t>وتلا</w:t>
      </w:r>
      <w:r w:rsidRPr="008A2BE6">
        <w:rPr>
          <w:rtl/>
        </w:rPr>
        <w:t xml:space="preserve"> </w:t>
      </w:r>
      <w:r w:rsidRPr="008A2BE6">
        <w:rPr>
          <w:rFonts w:hint="eastAsia"/>
          <w:rtl/>
        </w:rPr>
        <w:t>عقب</w:t>
      </w:r>
      <w:r w:rsidRPr="008A2BE6">
        <w:rPr>
          <w:rtl/>
        </w:rPr>
        <w:t xml:space="preserve"> </w:t>
      </w:r>
      <w:r w:rsidRPr="008A2BE6">
        <w:rPr>
          <w:rFonts w:hint="eastAsia"/>
          <w:rtl/>
        </w:rPr>
        <w:t>ذلك</w:t>
      </w:r>
      <w:r w:rsidRPr="008A2BE6">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008D5048" w:rsidRPr="008B2B40">
        <w:rPr>
          <w:rStyle w:val="libAieChar"/>
          <w:rtl/>
        </w:rPr>
        <w:t>.</w:t>
      </w:r>
      <w:r w:rsidRPr="008B2B40">
        <w:rPr>
          <w:rStyle w:val="libAieChar"/>
          <w:rFonts w:hint="cs"/>
          <w:rtl/>
        </w:rPr>
        <w:t>..</w:t>
      </w:r>
      <w:r w:rsidR="008B2B40" w:rsidRPr="00926F9C">
        <w:rPr>
          <w:rStyle w:val="libAlaemChar"/>
          <w:rFonts w:hint="cs"/>
          <w:rtl/>
        </w:rPr>
        <w:t>)</w:t>
      </w:r>
      <w:r w:rsidRPr="003E37F8">
        <w:rPr>
          <w:rtl/>
        </w:rPr>
        <w:t xml:space="preserve"> </w:t>
      </w:r>
      <w:r w:rsidRPr="003E37F8">
        <w:rPr>
          <w:rFonts w:hint="eastAsia"/>
          <w:rtl/>
        </w:rPr>
        <w:t>الآية</w:t>
      </w:r>
      <w:r w:rsidR="008B2B40">
        <w:rPr>
          <w:rtl/>
        </w:rPr>
        <w:t>.</w:t>
      </w:r>
    </w:p>
    <w:p w:rsidR="001A464B" w:rsidRDefault="001A464B" w:rsidP="001A464B">
      <w:pPr>
        <w:pStyle w:val="libLine"/>
        <w:rPr>
          <w:rtl/>
        </w:rPr>
      </w:pPr>
      <w:r>
        <w:rPr>
          <w:rFonts w:hint="cs"/>
          <w:rtl/>
        </w:rPr>
        <w:t>____________________</w:t>
      </w:r>
    </w:p>
    <w:p w:rsidR="001A464B" w:rsidRDefault="001A464B" w:rsidP="001A464B">
      <w:pPr>
        <w:pStyle w:val="libFootnote0"/>
        <w:rPr>
          <w:rtl/>
        </w:rPr>
      </w:pPr>
      <w:r>
        <w:rPr>
          <w:rFonts w:hint="cs"/>
          <w:rtl/>
        </w:rPr>
        <w:t xml:space="preserve">(1) </w:t>
      </w:r>
      <w:r w:rsidRPr="009E0B8D">
        <w:rPr>
          <w:rFonts w:hint="eastAsia"/>
          <w:rtl/>
        </w:rPr>
        <w:t>سورة</w:t>
      </w:r>
      <w:r w:rsidRPr="009E0B8D">
        <w:rPr>
          <w:rtl/>
        </w:rPr>
        <w:t xml:space="preserve"> </w:t>
      </w:r>
      <w:r w:rsidRPr="009E0B8D">
        <w:rPr>
          <w:rFonts w:hint="eastAsia"/>
          <w:rtl/>
        </w:rPr>
        <w:t>التوبة</w:t>
      </w:r>
      <w:r w:rsidR="0058424E">
        <w:rPr>
          <w:rFonts w:hint="cs"/>
          <w:rtl/>
        </w:rPr>
        <w:t>:</w:t>
      </w:r>
      <w:r w:rsidRPr="009E0B8D">
        <w:rPr>
          <w:rtl/>
        </w:rPr>
        <w:t xml:space="preserve"> </w:t>
      </w:r>
      <w:r w:rsidRPr="009E0B8D">
        <w:rPr>
          <w:rFonts w:hint="eastAsia"/>
          <w:rtl/>
        </w:rPr>
        <w:t>الآية</w:t>
      </w:r>
      <w:r>
        <w:rPr>
          <w:rtl/>
        </w:rPr>
        <w:t xml:space="preserve"> </w:t>
      </w:r>
      <w:r w:rsidRPr="009E0B8D">
        <w:rPr>
          <w:rtl/>
        </w:rPr>
        <w:t>32</w:t>
      </w:r>
    </w:p>
    <w:p w:rsidR="001A464B" w:rsidRDefault="001A464B" w:rsidP="00F945F3">
      <w:pPr>
        <w:pStyle w:val="libFootnote0"/>
        <w:rPr>
          <w:rtl/>
        </w:rPr>
      </w:pPr>
      <w:r>
        <w:rPr>
          <w:rFonts w:hint="cs"/>
          <w:rtl/>
        </w:rPr>
        <w:t xml:space="preserve">(2) </w:t>
      </w:r>
      <w:r w:rsidRPr="009E0B8D">
        <w:rPr>
          <w:rFonts w:hint="eastAsia"/>
          <w:rtl/>
        </w:rPr>
        <w:t>شمس</w:t>
      </w:r>
      <w:r w:rsidRPr="009E0B8D">
        <w:rPr>
          <w:rtl/>
        </w:rPr>
        <w:t xml:space="preserve"> </w:t>
      </w:r>
      <w:r w:rsidRPr="009E0B8D">
        <w:rPr>
          <w:rFonts w:hint="eastAsia"/>
          <w:rtl/>
        </w:rPr>
        <w:t>الفرس</w:t>
      </w:r>
      <w:r w:rsidRPr="009E0B8D">
        <w:rPr>
          <w:rtl/>
        </w:rPr>
        <w:t xml:space="preserve"> </w:t>
      </w:r>
      <w:r w:rsidRPr="009E0B8D">
        <w:rPr>
          <w:rFonts w:hint="eastAsia"/>
          <w:rtl/>
        </w:rPr>
        <w:t>شماماً</w:t>
      </w:r>
      <w:r>
        <w:rPr>
          <w:rtl/>
        </w:rPr>
        <w:t>:</w:t>
      </w:r>
      <w:r w:rsidRPr="009E0B8D">
        <w:rPr>
          <w:rtl/>
        </w:rPr>
        <w:t xml:space="preserve"> </w:t>
      </w:r>
      <w:r w:rsidRPr="009E0B8D">
        <w:rPr>
          <w:rFonts w:hint="eastAsia"/>
          <w:rtl/>
        </w:rPr>
        <w:t>كان</w:t>
      </w:r>
      <w:r w:rsidRPr="009E0B8D">
        <w:rPr>
          <w:rtl/>
        </w:rPr>
        <w:t xml:space="preserve"> </w:t>
      </w:r>
      <w:r w:rsidRPr="009E0B8D">
        <w:rPr>
          <w:rFonts w:hint="eastAsia"/>
          <w:rtl/>
        </w:rPr>
        <w:t>لا</w:t>
      </w:r>
      <w:r w:rsidRPr="009E0B8D">
        <w:rPr>
          <w:rtl/>
        </w:rPr>
        <w:t xml:space="preserve"> </w:t>
      </w:r>
      <w:r w:rsidRPr="009E0B8D">
        <w:rPr>
          <w:rFonts w:hint="eastAsia"/>
          <w:rtl/>
        </w:rPr>
        <w:t>يمك</w:t>
      </w:r>
      <w:r w:rsidR="0058424E">
        <w:rPr>
          <w:rFonts w:hint="cs"/>
          <w:rtl/>
        </w:rPr>
        <w:t>ّ</w:t>
      </w:r>
      <w:r w:rsidRPr="009E0B8D">
        <w:rPr>
          <w:rFonts w:hint="eastAsia"/>
          <w:rtl/>
        </w:rPr>
        <w:t>ن</w:t>
      </w:r>
      <w:r w:rsidRPr="009E0B8D">
        <w:rPr>
          <w:rtl/>
        </w:rPr>
        <w:t xml:space="preserve"> </w:t>
      </w:r>
      <w:r w:rsidR="0058424E">
        <w:rPr>
          <w:rFonts w:hint="cs"/>
          <w:rtl/>
        </w:rPr>
        <w:t>أ</w:t>
      </w:r>
      <w:r w:rsidRPr="009E0B8D">
        <w:rPr>
          <w:rFonts w:hint="eastAsia"/>
          <w:rtl/>
        </w:rPr>
        <w:t>حداً</w:t>
      </w:r>
      <w:r w:rsidRPr="009E0B8D">
        <w:rPr>
          <w:rtl/>
        </w:rPr>
        <w:t xml:space="preserve"> </w:t>
      </w:r>
      <w:r w:rsidRPr="009E0B8D">
        <w:rPr>
          <w:rFonts w:hint="eastAsia"/>
          <w:rtl/>
        </w:rPr>
        <w:t>من</w:t>
      </w:r>
      <w:r w:rsidRPr="009E0B8D">
        <w:rPr>
          <w:rtl/>
        </w:rPr>
        <w:t xml:space="preserve"> </w:t>
      </w:r>
      <w:r w:rsidRPr="009E0B8D">
        <w:rPr>
          <w:rFonts w:hint="eastAsia"/>
          <w:rtl/>
        </w:rPr>
        <w:t>ظهره</w:t>
      </w:r>
      <w:r w:rsidRPr="009E0B8D">
        <w:rPr>
          <w:rtl/>
        </w:rPr>
        <w:t xml:space="preserve"> </w:t>
      </w:r>
      <w:r w:rsidRPr="009E0B8D">
        <w:rPr>
          <w:rFonts w:hint="eastAsia"/>
          <w:rtl/>
        </w:rPr>
        <w:t>ولا</w:t>
      </w:r>
      <w:r w:rsidRPr="009E0B8D">
        <w:rPr>
          <w:rtl/>
        </w:rPr>
        <w:t xml:space="preserve"> </w:t>
      </w:r>
      <w:r w:rsidRPr="009E0B8D">
        <w:rPr>
          <w:rFonts w:hint="eastAsia"/>
          <w:rtl/>
        </w:rPr>
        <w:t>من</w:t>
      </w:r>
      <w:r w:rsidRPr="009E0B8D">
        <w:rPr>
          <w:rtl/>
        </w:rPr>
        <w:t xml:space="preserve"> </w:t>
      </w:r>
      <w:r w:rsidRPr="009E0B8D">
        <w:rPr>
          <w:rFonts w:hint="eastAsia"/>
          <w:rtl/>
        </w:rPr>
        <w:t>الإسراج</w:t>
      </w:r>
      <w:r w:rsidRPr="009E0B8D">
        <w:rPr>
          <w:rtl/>
        </w:rPr>
        <w:t xml:space="preserve"> </w:t>
      </w:r>
      <w:r w:rsidR="00F945F3">
        <w:rPr>
          <w:rFonts w:hint="cs"/>
          <w:rtl/>
        </w:rPr>
        <w:t>و</w:t>
      </w:r>
      <w:r w:rsidRPr="009E0B8D">
        <w:rPr>
          <w:rFonts w:hint="eastAsia"/>
          <w:rtl/>
        </w:rPr>
        <w:t>الالجام</w:t>
      </w:r>
      <w:r w:rsidRPr="009E0B8D">
        <w:rPr>
          <w:rtl/>
        </w:rPr>
        <w:t xml:space="preserve"> </w:t>
      </w:r>
      <w:r w:rsidRPr="009E0B8D">
        <w:rPr>
          <w:rFonts w:hint="eastAsia"/>
          <w:rtl/>
        </w:rPr>
        <w:t>ولا</w:t>
      </w:r>
      <w:r w:rsidRPr="009E0B8D">
        <w:rPr>
          <w:rtl/>
        </w:rPr>
        <w:t xml:space="preserve"> </w:t>
      </w:r>
      <w:r w:rsidRPr="009E0B8D">
        <w:rPr>
          <w:rFonts w:hint="eastAsia"/>
          <w:rtl/>
        </w:rPr>
        <w:t>يكاد</w:t>
      </w:r>
      <w:r w:rsidRPr="009E0B8D">
        <w:rPr>
          <w:rtl/>
        </w:rPr>
        <w:t xml:space="preserve"> </w:t>
      </w:r>
      <w:r w:rsidRPr="009E0B8D">
        <w:rPr>
          <w:rFonts w:hint="eastAsia"/>
          <w:rtl/>
        </w:rPr>
        <w:t>يستقر</w:t>
      </w:r>
      <w:r w:rsidR="00481024">
        <w:rPr>
          <w:rtl/>
        </w:rPr>
        <w:t xml:space="preserve">، </w:t>
      </w:r>
      <w:r w:rsidRPr="009E0B8D">
        <w:rPr>
          <w:rFonts w:hint="eastAsia"/>
          <w:rtl/>
        </w:rPr>
        <w:t>والضروس</w:t>
      </w:r>
      <w:r>
        <w:rPr>
          <w:rtl/>
        </w:rPr>
        <w:t>:</w:t>
      </w:r>
      <w:r w:rsidRPr="009E0B8D">
        <w:rPr>
          <w:rtl/>
        </w:rPr>
        <w:t xml:space="preserve"> </w:t>
      </w:r>
      <w:r w:rsidRPr="009E0B8D">
        <w:rPr>
          <w:rFonts w:hint="eastAsia"/>
          <w:rtl/>
        </w:rPr>
        <w:t>الناقة</w:t>
      </w:r>
      <w:r w:rsidRPr="009E0B8D">
        <w:rPr>
          <w:rtl/>
        </w:rPr>
        <w:t xml:space="preserve"> </w:t>
      </w:r>
      <w:r w:rsidRPr="009E0B8D">
        <w:rPr>
          <w:rFonts w:hint="eastAsia"/>
          <w:rtl/>
        </w:rPr>
        <w:t>السيئة</w:t>
      </w:r>
      <w:r w:rsidRPr="009E0B8D">
        <w:rPr>
          <w:rtl/>
        </w:rPr>
        <w:t xml:space="preserve"> </w:t>
      </w:r>
      <w:r w:rsidRPr="009E0B8D">
        <w:rPr>
          <w:rFonts w:hint="eastAsia"/>
          <w:rtl/>
        </w:rPr>
        <w:t>الخلق</w:t>
      </w:r>
      <w:r w:rsidR="00481024">
        <w:rPr>
          <w:rtl/>
        </w:rPr>
        <w:t xml:space="preserve">، </w:t>
      </w:r>
      <w:r w:rsidRPr="009E0B8D">
        <w:rPr>
          <w:rFonts w:hint="eastAsia"/>
          <w:rtl/>
        </w:rPr>
        <w:t>تعض</w:t>
      </w:r>
      <w:r w:rsidR="0058424E">
        <w:rPr>
          <w:rFonts w:hint="cs"/>
          <w:rtl/>
        </w:rPr>
        <w:t>ّ</w:t>
      </w:r>
      <w:r w:rsidRPr="009E0B8D">
        <w:rPr>
          <w:rtl/>
        </w:rPr>
        <w:t xml:space="preserve"> </w:t>
      </w:r>
      <w:r w:rsidRPr="009E0B8D">
        <w:rPr>
          <w:rFonts w:hint="eastAsia"/>
          <w:rtl/>
        </w:rPr>
        <w:t>حالبها</w:t>
      </w:r>
      <w:r>
        <w:rPr>
          <w:rtl/>
        </w:rPr>
        <w:t>.</w:t>
      </w:r>
    </w:p>
    <w:p w:rsidR="001A464B" w:rsidRDefault="001A464B" w:rsidP="008A1A02">
      <w:pPr>
        <w:pStyle w:val="libNormal"/>
        <w:rPr>
          <w:rtl/>
        </w:rPr>
      </w:pPr>
      <w:r>
        <w:rPr>
          <w:rtl/>
        </w:rPr>
        <w:br w:type="page"/>
      </w:r>
    </w:p>
    <w:p w:rsidR="008B12FF" w:rsidRPr="003E37F8" w:rsidRDefault="008B12FF" w:rsidP="001A718E">
      <w:pPr>
        <w:pStyle w:val="libNormal"/>
        <w:rPr>
          <w:rtl/>
        </w:rPr>
      </w:pPr>
      <w:r w:rsidRPr="003E37F8">
        <w:rPr>
          <w:rFonts w:hint="eastAsia"/>
          <w:rtl/>
        </w:rPr>
        <w:lastRenderedPageBreak/>
        <w:t>وروى</w:t>
      </w:r>
      <w:r w:rsidRPr="003E37F8">
        <w:rPr>
          <w:rtl/>
        </w:rPr>
        <w:t xml:space="preserve"> </w:t>
      </w:r>
      <w:r w:rsidR="00536E93">
        <w:rPr>
          <w:rFonts w:hint="eastAsia"/>
          <w:rtl/>
        </w:rPr>
        <w:t>العيّاشي</w:t>
      </w:r>
      <w:r w:rsidRPr="003E37F8">
        <w:rPr>
          <w:rtl/>
        </w:rPr>
        <w:t xml:space="preserve"> </w:t>
      </w:r>
      <w:r w:rsidRPr="003E37F8">
        <w:rPr>
          <w:rFonts w:hint="eastAsia"/>
          <w:rtl/>
        </w:rPr>
        <w:t>بالإسناد</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الصباح</w:t>
      </w:r>
      <w:r w:rsidRPr="003E37F8">
        <w:rPr>
          <w:rtl/>
        </w:rPr>
        <w:t xml:space="preserve"> </w:t>
      </w:r>
      <w:r w:rsidRPr="003E37F8">
        <w:rPr>
          <w:rFonts w:hint="eastAsia"/>
          <w:rtl/>
        </w:rPr>
        <w:t>الكناني</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ن</w:t>
      </w:r>
      <w:r w:rsidR="0067566B">
        <w:rPr>
          <w:rFonts w:hint="cs"/>
          <w:rtl/>
        </w:rPr>
        <w:t>ظ</w:t>
      </w:r>
      <w:r w:rsidRPr="003E37F8">
        <w:rPr>
          <w:rFonts w:hint="eastAsia"/>
          <w:rtl/>
        </w:rPr>
        <w:t>ر</w:t>
      </w:r>
      <w:r w:rsidRPr="003E37F8">
        <w:rPr>
          <w:rtl/>
        </w:rPr>
        <w:t xml:space="preserve"> </w:t>
      </w:r>
      <w:r w:rsidRPr="003E37F8">
        <w:rPr>
          <w:rFonts w:hint="eastAsia"/>
          <w:rtl/>
        </w:rPr>
        <w:t>أبو</w:t>
      </w:r>
      <w:r w:rsidRPr="003E37F8">
        <w:rPr>
          <w:rtl/>
        </w:rPr>
        <w:t xml:space="preserve"> </w:t>
      </w:r>
      <w:r w:rsidRPr="001A464B">
        <w:rPr>
          <w:rFonts w:hint="eastAsia"/>
          <w:rtl/>
        </w:rPr>
        <w:t>جعفر</w:t>
      </w:r>
      <w:r w:rsidRPr="001A464B">
        <w:rPr>
          <w:rtl/>
        </w:rPr>
        <w:t xml:space="preserve"> </w:t>
      </w:r>
      <w:r w:rsidR="008A2BE6" w:rsidRPr="001A464B">
        <w:rPr>
          <w:rtl/>
        </w:rPr>
        <w:t>(</w:t>
      </w:r>
      <w:r w:rsidRPr="001A464B">
        <w:rPr>
          <w:rFonts w:hint="eastAsia"/>
          <w:rtl/>
        </w:rPr>
        <w:t>ع</w:t>
      </w:r>
      <w:r w:rsidR="008A2BE6" w:rsidRPr="001A464B">
        <w:rPr>
          <w:rtl/>
        </w:rPr>
        <w:t>)</w:t>
      </w:r>
      <w:r w:rsidRPr="001A464B">
        <w:rPr>
          <w:rtl/>
        </w:rPr>
        <w:t xml:space="preserve"> </w:t>
      </w:r>
      <w:r w:rsidRPr="001A464B">
        <w:rPr>
          <w:rFonts w:hint="eastAsia"/>
          <w:rtl/>
        </w:rPr>
        <w:t>إلى</w:t>
      </w:r>
      <w:r w:rsidRPr="001A464B">
        <w:rPr>
          <w:rtl/>
        </w:rPr>
        <w:t xml:space="preserve"> </w:t>
      </w:r>
      <w:r w:rsidRPr="001A464B">
        <w:rPr>
          <w:rFonts w:hint="eastAsia"/>
          <w:rtl/>
        </w:rPr>
        <w:t>أبي</w:t>
      </w:r>
      <w:r w:rsidRPr="001A464B">
        <w:rPr>
          <w:rtl/>
        </w:rPr>
        <w:t xml:space="preserve"> </w:t>
      </w:r>
      <w:r w:rsidRPr="001A464B">
        <w:rPr>
          <w:rFonts w:hint="eastAsia"/>
          <w:rtl/>
        </w:rPr>
        <w:t>عبد</w:t>
      </w:r>
      <w:r w:rsidRPr="001A464B">
        <w:rPr>
          <w:rtl/>
        </w:rPr>
        <w:t xml:space="preserve"> </w:t>
      </w:r>
      <w:r w:rsidRPr="001A464B">
        <w:rPr>
          <w:rFonts w:hint="eastAsia"/>
          <w:rtl/>
        </w:rPr>
        <w:t>الله</w:t>
      </w:r>
      <w:r w:rsidRPr="001A464B">
        <w:rPr>
          <w:rtl/>
        </w:rPr>
        <w:t xml:space="preserve"> </w:t>
      </w:r>
      <w:r w:rsidR="008A2BE6" w:rsidRPr="001A464B">
        <w:rPr>
          <w:rtl/>
        </w:rPr>
        <w:t>(</w:t>
      </w:r>
      <w:r w:rsidRPr="001A464B">
        <w:rPr>
          <w:rFonts w:hint="eastAsia"/>
          <w:rtl/>
        </w:rPr>
        <w:t>ع</w:t>
      </w:r>
      <w:r w:rsidR="008A2BE6" w:rsidRPr="001A464B">
        <w:rPr>
          <w:rtl/>
        </w:rPr>
        <w:t>)</w:t>
      </w:r>
      <w:r w:rsidRPr="001A464B">
        <w:rPr>
          <w:rtl/>
        </w:rPr>
        <w:t xml:space="preserve"> </w:t>
      </w:r>
      <w:r w:rsidRPr="001A464B">
        <w:rPr>
          <w:rFonts w:hint="eastAsia"/>
          <w:rtl/>
        </w:rPr>
        <w:t>فقال</w:t>
      </w:r>
      <w:r w:rsidR="008D5048" w:rsidRPr="008A2BE6">
        <w:rPr>
          <w:rtl/>
        </w:rPr>
        <w:t>:</w:t>
      </w:r>
      <w:r w:rsidRPr="008A2BE6">
        <w:rPr>
          <w:rtl/>
        </w:rPr>
        <w:t xml:space="preserve"> </w:t>
      </w:r>
      <w:r w:rsidRPr="0067566B">
        <w:rPr>
          <w:rStyle w:val="libBold2Char"/>
          <w:rtl/>
        </w:rPr>
        <w:t>[</w:t>
      </w:r>
      <w:r w:rsidRPr="0067566B">
        <w:rPr>
          <w:rStyle w:val="libBold2Char"/>
          <w:rFonts w:hint="eastAsia"/>
          <w:rtl/>
        </w:rPr>
        <w:t>هذا</w:t>
      </w:r>
      <w:r w:rsidRPr="0067566B">
        <w:rPr>
          <w:rStyle w:val="libBold2Char"/>
          <w:rtl/>
        </w:rPr>
        <w:t xml:space="preserve"> </w:t>
      </w:r>
      <w:r w:rsidRPr="0067566B">
        <w:rPr>
          <w:rStyle w:val="libBold2Char"/>
          <w:rFonts w:hint="eastAsia"/>
          <w:rtl/>
        </w:rPr>
        <w:t>والله</w:t>
      </w:r>
      <w:r w:rsidRPr="0067566B">
        <w:rPr>
          <w:rStyle w:val="libBold2Char"/>
          <w:rtl/>
        </w:rPr>
        <w:t xml:space="preserve"> </w:t>
      </w:r>
      <w:r w:rsidRPr="0067566B">
        <w:rPr>
          <w:rStyle w:val="libBold2Char"/>
          <w:rFonts w:hint="eastAsia"/>
          <w:rtl/>
        </w:rPr>
        <w:t>من</w:t>
      </w:r>
      <w:r w:rsidR="00811978">
        <w:rPr>
          <w:rStyle w:val="libBold2Char"/>
          <w:rtl/>
        </w:rPr>
        <w:t xml:space="preserve"> الّذين </w:t>
      </w:r>
      <w:r w:rsidRPr="0067566B">
        <w:rPr>
          <w:rStyle w:val="libBold2Char"/>
          <w:rFonts w:hint="eastAsia"/>
          <w:rtl/>
        </w:rPr>
        <w:t>قال</w:t>
      </w:r>
      <w:r w:rsidRPr="0067566B">
        <w:rPr>
          <w:rStyle w:val="libBold2Char"/>
          <w:rtl/>
        </w:rPr>
        <w:t xml:space="preserve"> </w:t>
      </w:r>
      <w:r w:rsidRPr="0067566B">
        <w:rPr>
          <w:rStyle w:val="libBold2Char"/>
          <w:rFonts w:hint="eastAsia"/>
          <w:rtl/>
        </w:rPr>
        <w:t>الله</w:t>
      </w:r>
      <w:r w:rsidRPr="0067566B">
        <w:rPr>
          <w:rStyle w:val="libBold2Char"/>
          <w:rtl/>
        </w:rPr>
        <w:t xml:space="preserve"> </w:t>
      </w:r>
      <w:r w:rsidRPr="0067566B">
        <w:rPr>
          <w:rStyle w:val="libBold2Char"/>
          <w:rFonts w:hint="eastAsia"/>
          <w:rtl/>
        </w:rPr>
        <w:t>تعالى</w:t>
      </w:r>
      <w:r w:rsidR="008D5048" w:rsidRPr="0067566B">
        <w:rPr>
          <w:rStyle w:val="libBold2Char"/>
          <w:rtl/>
        </w:rPr>
        <w:t>:</w:t>
      </w:r>
      <w:r w:rsidRPr="0067566B">
        <w:rPr>
          <w:rStyle w:val="libBold2Char"/>
          <w:rtl/>
        </w:rPr>
        <w:t xml:space="preserve"> </w:t>
      </w:r>
      <w:r w:rsidR="008B2B40" w:rsidRPr="0067566B">
        <w:rPr>
          <w:rStyle w:val="libBold2Char"/>
          <w:rtl/>
        </w:rPr>
        <w:t>(</w:t>
      </w:r>
      <w:r w:rsidRPr="0067566B">
        <w:rPr>
          <w:rStyle w:val="libBold2Char"/>
          <w:rFonts w:hint="eastAsia"/>
          <w:rtl/>
        </w:rPr>
        <w:t>وَنُرِ‌يدُ</w:t>
      </w:r>
      <w:r w:rsidRPr="0067566B">
        <w:rPr>
          <w:rStyle w:val="libBold2Char"/>
          <w:rtl/>
        </w:rPr>
        <w:t xml:space="preserve"> </w:t>
      </w:r>
      <w:r w:rsidRPr="0067566B">
        <w:rPr>
          <w:rStyle w:val="libBold2Char"/>
          <w:rFonts w:hint="eastAsia"/>
          <w:rtl/>
        </w:rPr>
        <w:t>أَن</w:t>
      </w:r>
      <w:r w:rsidRPr="0067566B">
        <w:rPr>
          <w:rStyle w:val="libBold2Char"/>
          <w:rtl/>
        </w:rPr>
        <w:t xml:space="preserve"> </w:t>
      </w:r>
      <w:r w:rsidRPr="0067566B">
        <w:rPr>
          <w:rStyle w:val="libBold2Char"/>
          <w:rFonts w:hint="eastAsia"/>
          <w:rtl/>
        </w:rPr>
        <w:t>نَّمُنَّ</w:t>
      </w:r>
      <w:r w:rsidRPr="0067566B">
        <w:rPr>
          <w:rStyle w:val="libBold2Char"/>
          <w:rtl/>
        </w:rPr>
        <w:t xml:space="preserve"> </w:t>
      </w:r>
      <w:r w:rsidRPr="0067566B">
        <w:rPr>
          <w:rStyle w:val="libBold2Char"/>
          <w:rFonts w:hint="eastAsia"/>
          <w:rtl/>
        </w:rPr>
        <w:t>عَلَى</w:t>
      </w:r>
      <w:r w:rsidR="00811978">
        <w:rPr>
          <w:rStyle w:val="libBold2Char"/>
          <w:rtl/>
        </w:rPr>
        <w:t xml:space="preserve"> الّذين </w:t>
      </w:r>
      <w:r w:rsidRPr="0067566B">
        <w:rPr>
          <w:rStyle w:val="libBold2Char"/>
          <w:rFonts w:hint="eastAsia"/>
          <w:rtl/>
        </w:rPr>
        <w:t>اسْتُضْعِفُوا</w:t>
      </w:r>
      <w:r w:rsidRPr="0067566B">
        <w:rPr>
          <w:rStyle w:val="libBold2Char"/>
          <w:rtl/>
        </w:rPr>
        <w:t xml:space="preserve"> </w:t>
      </w:r>
      <w:r w:rsidRPr="0067566B">
        <w:rPr>
          <w:rStyle w:val="libBold2Char"/>
          <w:rFonts w:hint="eastAsia"/>
          <w:rtl/>
        </w:rPr>
        <w:t>فِي</w:t>
      </w:r>
      <w:r w:rsidRPr="0067566B">
        <w:rPr>
          <w:rStyle w:val="libBold2Char"/>
          <w:rtl/>
        </w:rPr>
        <w:t xml:space="preserve"> </w:t>
      </w:r>
      <w:r w:rsidRPr="0067566B">
        <w:rPr>
          <w:rStyle w:val="libBold2Char"/>
          <w:rFonts w:hint="eastAsia"/>
          <w:rtl/>
        </w:rPr>
        <w:t>الْأَرْ‌ضِ</w:t>
      </w:r>
      <w:r w:rsidR="008D5048" w:rsidRPr="0067566B">
        <w:rPr>
          <w:rStyle w:val="libBold2Char"/>
          <w:rtl/>
        </w:rPr>
        <w:t>.</w:t>
      </w:r>
      <w:r w:rsidRPr="0067566B">
        <w:rPr>
          <w:rStyle w:val="libBold2Char"/>
          <w:rFonts w:hint="cs"/>
          <w:rtl/>
        </w:rPr>
        <w:t>..</w:t>
      </w:r>
      <w:r w:rsidR="008B2B40" w:rsidRPr="0067566B">
        <w:rPr>
          <w:rStyle w:val="libBold2Char"/>
          <w:rFonts w:hint="cs"/>
          <w:rtl/>
        </w:rPr>
        <w:t>)</w:t>
      </w:r>
      <w:r w:rsidR="0067566B">
        <w:rPr>
          <w:rStyle w:val="libBold2Char"/>
          <w:rFonts w:hint="cs"/>
          <w:rtl/>
        </w:rPr>
        <w:t>]</w:t>
      </w:r>
      <w:r w:rsidRPr="008A2BE6">
        <w:rPr>
          <w:rtl/>
        </w:rPr>
        <w:t xml:space="preserve"> </w:t>
      </w:r>
      <w:r w:rsidRPr="008A2BE6">
        <w:rPr>
          <w:rFonts w:hint="eastAsia"/>
          <w:rtl/>
        </w:rPr>
        <w:t>الآية</w:t>
      </w:r>
      <w:r w:rsidR="00481024">
        <w:rPr>
          <w:rtl/>
        </w:rPr>
        <w:t xml:space="preserve">، </w:t>
      </w:r>
      <w:r w:rsidRPr="008A2BE6">
        <w:rPr>
          <w:rFonts w:hint="eastAsia"/>
          <w:rtl/>
        </w:rPr>
        <w:t>وقال</w:t>
      </w:r>
      <w:r w:rsidRPr="008A2BE6">
        <w:rPr>
          <w:rtl/>
        </w:rPr>
        <w:t xml:space="preserve"> </w:t>
      </w:r>
      <w:r w:rsidRPr="008A2BE6">
        <w:rPr>
          <w:rFonts w:hint="eastAsia"/>
          <w:rtl/>
        </w:rPr>
        <w:t>سيد</w:t>
      </w:r>
      <w:r w:rsidRPr="008A2BE6">
        <w:rPr>
          <w:rtl/>
        </w:rPr>
        <w:t xml:space="preserve"> </w:t>
      </w:r>
      <w:r w:rsidRPr="008A2BE6">
        <w:rPr>
          <w:rFonts w:hint="eastAsia"/>
          <w:rtl/>
        </w:rPr>
        <w:t>العابدين</w:t>
      </w:r>
      <w:r w:rsidR="00536E93" w:rsidRPr="008A2BE6">
        <w:rPr>
          <w:rtl/>
        </w:rPr>
        <w:t xml:space="preserve"> عليّ بن </w:t>
      </w:r>
      <w:r w:rsidRPr="001A464B">
        <w:rPr>
          <w:rFonts w:hint="eastAsia"/>
          <w:rtl/>
        </w:rPr>
        <w:t>الحسين</w:t>
      </w:r>
      <w:r w:rsidRPr="001A464B">
        <w:rPr>
          <w:rtl/>
        </w:rPr>
        <w:t xml:space="preserve"> </w:t>
      </w:r>
      <w:r w:rsidR="008A2BE6" w:rsidRPr="001A464B">
        <w:rPr>
          <w:rtl/>
        </w:rPr>
        <w:t>(</w:t>
      </w:r>
      <w:r w:rsidRPr="001A464B">
        <w:rPr>
          <w:rFonts w:hint="eastAsia"/>
          <w:rtl/>
        </w:rPr>
        <w:t>ع</w:t>
      </w:r>
      <w:r w:rsidR="008A2BE6" w:rsidRPr="001A464B">
        <w:rPr>
          <w:rtl/>
        </w:rPr>
        <w:t>)</w:t>
      </w:r>
      <w:r w:rsidR="0067566B">
        <w:rPr>
          <w:rFonts w:hint="cs"/>
          <w:rtl/>
        </w:rPr>
        <w:t>:</w:t>
      </w:r>
      <w:r w:rsidRPr="008A2BE6">
        <w:rPr>
          <w:rtl/>
        </w:rPr>
        <w:t xml:space="preserve"> </w:t>
      </w:r>
      <w:r w:rsidRPr="0067566B">
        <w:rPr>
          <w:rStyle w:val="libBold2Char"/>
          <w:rtl/>
        </w:rPr>
        <w:t>[</w:t>
      </w:r>
      <w:r w:rsidRPr="0067566B">
        <w:rPr>
          <w:rStyle w:val="libBold2Char"/>
          <w:rFonts w:hint="eastAsia"/>
          <w:rtl/>
        </w:rPr>
        <w:t>وال</w:t>
      </w:r>
      <w:r w:rsidR="0067566B" w:rsidRPr="0067566B">
        <w:rPr>
          <w:rStyle w:val="libBold2Char"/>
          <w:rFonts w:hint="cs"/>
          <w:rtl/>
        </w:rPr>
        <w:t>ّ</w:t>
      </w:r>
      <w:r w:rsidRPr="0067566B">
        <w:rPr>
          <w:rStyle w:val="libBold2Char"/>
          <w:rFonts w:hint="eastAsia"/>
          <w:rtl/>
        </w:rPr>
        <w:t>ذي</w:t>
      </w:r>
      <w:r w:rsidRPr="0067566B">
        <w:rPr>
          <w:rStyle w:val="libBold2Char"/>
          <w:rtl/>
        </w:rPr>
        <w:t xml:space="preserve"> </w:t>
      </w:r>
      <w:r w:rsidRPr="0067566B">
        <w:rPr>
          <w:rStyle w:val="libBold2Char"/>
          <w:rFonts w:hint="eastAsia"/>
          <w:rtl/>
        </w:rPr>
        <w:t>بعث</w:t>
      </w:r>
      <w:r w:rsidRPr="0067566B">
        <w:rPr>
          <w:rStyle w:val="libBold2Char"/>
          <w:rtl/>
        </w:rPr>
        <w:t xml:space="preserve"> </w:t>
      </w:r>
      <w:r w:rsidR="00536E93" w:rsidRPr="0067566B">
        <w:rPr>
          <w:rStyle w:val="libBold2Char"/>
          <w:rFonts w:hint="eastAsia"/>
          <w:rtl/>
        </w:rPr>
        <w:t>محمّد</w:t>
      </w:r>
      <w:r w:rsidRPr="0067566B">
        <w:rPr>
          <w:rStyle w:val="libBold2Char"/>
          <w:rFonts w:hint="eastAsia"/>
          <w:rtl/>
        </w:rPr>
        <w:t>اً</w:t>
      </w:r>
      <w:r w:rsidRPr="0067566B">
        <w:rPr>
          <w:rStyle w:val="libBold2Char"/>
          <w:rtl/>
        </w:rPr>
        <w:t xml:space="preserve"> </w:t>
      </w:r>
      <w:r w:rsidRPr="0067566B">
        <w:rPr>
          <w:rStyle w:val="libBold2Char"/>
          <w:rFonts w:hint="eastAsia"/>
          <w:rtl/>
        </w:rPr>
        <w:t>بالحق</w:t>
      </w:r>
      <w:r w:rsidR="0067566B" w:rsidRPr="0067566B">
        <w:rPr>
          <w:rStyle w:val="libBold2Char"/>
          <w:rFonts w:hint="cs"/>
          <w:rtl/>
        </w:rPr>
        <w:t>ّ</w:t>
      </w:r>
      <w:r w:rsidRPr="0067566B">
        <w:rPr>
          <w:rStyle w:val="libBold2Char"/>
          <w:rtl/>
        </w:rPr>
        <w:t xml:space="preserve"> </w:t>
      </w:r>
      <w:r w:rsidRPr="0067566B">
        <w:rPr>
          <w:rStyle w:val="libBold2Char"/>
          <w:rFonts w:hint="eastAsia"/>
          <w:rtl/>
        </w:rPr>
        <w:t>بشيراً</w:t>
      </w:r>
      <w:r w:rsidRPr="0067566B">
        <w:rPr>
          <w:rStyle w:val="libBold2Char"/>
          <w:rtl/>
        </w:rPr>
        <w:t xml:space="preserve"> </w:t>
      </w:r>
      <w:r w:rsidRPr="0067566B">
        <w:rPr>
          <w:rStyle w:val="libBold2Char"/>
          <w:rFonts w:hint="eastAsia"/>
          <w:rtl/>
        </w:rPr>
        <w:t>ونذيراً</w:t>
      </w:r>
      <w:r w:rsidR="00481024">
        <w:rPr>
          <w:rStyle w:val="libBold2Char"/>
          <w:rtl/>
        </w:rPr>
        <w:t xml:space="preserve">، </w:t>
      </w:r>
      <w:r w:rsidR="0067566B" w:rsidRPr="0067566B">
        <w:rPr>
          <w:rStyle w:val="libBold2Char"/>
          <w:rFonts w:hint="cs"/>
          <w:rtl/>
        </w:rPr>
        <w:t>إ</w:t>
      </w:r>
      <w:r w:rsidRPr="0067566B">
        <w:rPr>
          <w:rStyle w:val="libBold2Char"/>
          <w:rFonts w:hint="eastAsia"/>
          <w:rtl/>
        </w:rPr>
        <w:t>ن</w:t>
      </w:r>
      <w:r w:rsidR="0067566B" w:rsidRPr="0067566B">
        <w:rPr>
          <w:rStyle w:val="libBold2Char"/>
          <w:rFonts w:hint="cs"/>
          <w:rtl/>
        </w:rPr>
        <w:t>ّ</w:t>
      </w:r>
      <w:r w:rsidRPr="0067566B">
        <w:rPr>
          <w:rStyle w:val="libBold2Char"/>
          <w:rtl/>
        </w:rPr>
        <w:t xml:space="preserve"> </w:t>
      </w:r>
      <w:r w:rsidRPr="0067566B">
        <w:rPr>
          <w:rStyle w:val="libBold2Char"/>
          <w:rFonts w:hint="eastAsia"/>
          <w:rtl/>
        </w:rPr>
        <w:t>الأبرار</w:t>
      </w:r>
      <w:r w:rsidRPr="0067566B">
        <w:rPr>
          <w:rStyle w:val="libBold2Char"/>
          <w:rtl/>
        </w:rPr>
        <w:t xml:space="preserve"> </w:t>
      </w:r>
      <w:r w:rsidRPr="0067566B">
        <w:rPr>
          <w:rStyle w:val="libBold2Char"/>
          <w:rFonts w:hint="eastAsia"/>
          <w:rtl/>
        </w:rPr>
        <w:t>من</w:t>
      </w:r>
      <w:r w:rsidR="0067566B" w:rsidRPr="0067566B">
        <w:rPr>
          <w:rStyle w:val="libBold2Char"/>
          <w:rFonts w:hint="cs"/>
          <w:rtl/>
        </w:rPr>
        <w:t>ّ</w:t>
      </w:r>
      <w:r w:rsidRPr="0067566B">
        <w:rPr>
          <w:rStyle w:val="libBold2Char"/>
          <w:rFonts w:hint="eastAsia"/>
          <w:rtl/>
        </w:rPr>
        <w:t>ا</w:t>
      </w:r>
      <w:r w:rsidRPr="0067566B">
        <w:rPr>
          <w:rStyle w:val="libBold2Char"/>
          <w:rtl/>
        </w:rPr>
        <w:t xml:space="preserve"> </w:t>
      </w:r>
      <w:r w:rsidRPr="0067566B">
        <w:rPr>
          <w:rStyle w:val="libBold2Char"/>
          <w:rFonts w:hint="eastAsia"/>
          <w:rtl/>
        </w:rPr>
        <w:t>أهل</w:t>
      </w:r>
      <w:r w:rsidRPr="0067566B">
        <w:rPr>
          <w:rStyle w:val="libBold2Char"/>
          <w:rtl/>
        </w:rPr>
        <w:t xml:space="preserve"> </w:t>
      </w:r>
      <w:r w:rsidRPr="0067566B">
        <w:rPr>
          <w:rStyle w:val="libBold2Char"/>
          <w:rFonts w:hint="eastAsia"/>
          <w:rtl/>
        </w:rPr>
        <w:t>البيت</w:t>
      </w:r>
      <w:r w:rsidRPr="0067566B">
        <w:rPr>
          <w:rStyle w:val="libBold2Char"/>
          <w:rtl/>
        </w:rPr>
        <w:t xml:space="preserve"> </w:t>
      </w:r>
      <w:r w:rsidRPr="0067566B">
        <w:rPr>
          <w:rStyle w:val="libBold2Char"/>
          <w:rFonts w:hint="eastAsia"/>
          <w:rtl/>
        </w:rPr>
        <w:t>وشيعتهم</w:t>
      </w:r>
      <w:r w:rsidRPr="0067566B">
        <w:rPr>
          <w:rStyle w:val="libBold2Char"/>
          <w:rtl/>
        </w:rPr>
        <w:t xml:space="preserve"> </w:t>
      </w:r>
      <w:r w:rsidRPr="0067566B">
        <w:rPr>
          <w:rStyle w:val="libBold2Char"/>
          <w:rFonts w:hint="eastAsia"/>
          <w:rtl/>
        </w:rPr>
        <w:t>بمنـزلة</w:t>
      </w:r>
      <w:r w:rsidRPr="0067566B">
        <w:rPr>
          <w:rStyle w:val="libBold2Char"/>
          <w:rtl/>
        </w:rPr>
        <w:t xml:space="preserve"> </w:t>
      </w:r>
      <w:r w:rsidRPr="0067566B">
        <w:rPr>
          <w:rStyle w:val="libBold2Char"/>
          <w:rFonts w:hint="eastAsia"/>
          <w:rtl/>
        </w:rPr>
        <w:t>موسى</w:t>
      </w:r>
      <w:r w:rsidRPr="0067566B">
        <w:rPr>
          <w:rStyle w:val="libBold2Char"/>
          <w:rtl/>
        </w:rPr>
        <w:t xml:space="preserve"> </w:t>
      </w:r>
      <w:r w:rsidRPr="0067566B">
        <w:rPr>
          <w:rStyle w:val="libBold2Char"/>
          <w:rFonts w:hint="eastAsia"/>
          <w:rtl/>
        </w:rPr>
        <w:t>وشيعته</w:t>
      </w:r>
      <w:r w:rsidR="00481024">
        <w:rPr>
          <w:rStyle w:val="libBold2Char"/>
          <w:rtl/>
        </w:rPr>
        <w:t xml:space="preserve">، </w:t>
      </w:r>
      <w:r w:rsidRPr="0067566B">
        <w:rPr>
          <w:rStyle w:val="libBold2Char"/>
          <w:rFonts w:hint="eastAsia"/>
          <w:rtl/>
        </w:rPr>
        <w:t>و</w:t>
      </w:r>
      <w:r w:rsidR="0067566B" w:rsidRPr="0067566B">
        <w:rPr>
          <w:rStyle w:val="libBold2Char"/>
          <w:rFonts w:hint="cs"/>
          <w:rtl/>
        </w:rPr>
        <w:t>إ</w:t>
      </w:r>
      <w:r w:rsidRPr="0067566B">
        <w:rPr>
          <w:rStyle w:val="libBold2Char"/>
          <w:rFonts w:hint="eastAsia"/>
          <w:rtl/>
        </w:rPr>
        <w:t>ن</w:t>
      </w:r>
      <w:r w:rsidR="0067566B" w:rsidRPr="0067566B">
        <w:rPr>
          <w:rStyle w:val="libBold2Char"/>
          <w:rFonts w:hint="cs"/>
          <w:rtl/>
        </w:rPr>
        <w:t>ّ</w:t>
      </w:r>
      <w:r w:rsidRPr="0067566B">
        <w:rPr>
          <w:rStyle w:val="libBold2Char"/>
          <w:rtl/>
        </w:rPr>
        <w:t xml:space="preserve"> </w:t>
      </w:r>
      <w:r w:rsidRPr="0067566B">
        <w:rPr>
          <w:rStyle w:val="libBold2Char"/>
          <w:rFonts w:hint="eastAsia"/>
          <w:rtl/>
        </w:rPr>
        <w:t>عدوَّنا</w:t>
      </w:r>
      <w:r w:rsidRPr="0067566B">
        <w:rPr>
          <w:rStyle w:val="libBold2Char"/>
          <w:rtl/>
        </w:rPr>
        <w:t xml:space="preserve"> </w:t>
      </w:r>
      <w:r w:rsidRPr="0067566B">
        <w:rPr>
          <w:rStyle w:val="libBold2Char"/>
          <w:rFonts w:hint="eastAsia"/>
          <w:rtl/>
        </w:rPr>
        <w:t>وأشياعهم</w:t>
      </w:r>
      <w:r w:rsidRPr="0067566B">
        <w:rPr>
          <w:rStyle w:val="libBold2Char"/>
          <w:rtl/>
        </w:rPr>
        <w:t xml:space="preserve"> </w:t>
      </w:r>
      <w:r w:rsidRPr="0067566B">
        <w:rPr>
          <w:rStyle w:val="libBold2Char"/>
          <w:rFonts w:hint="eastAsia"/>
          <w:rtl/>
        </w:rPr>
        <w:t>بمنزلة</w:t>
      </w:r>
      <w:r w:rsidRPr="0067566B">
        <w:rPr>
          <w:rStyle w:val="libBold2Char"/>
          <w:rtl/>
        </w:rPr>
        <w:t xml:space="preserve"> </w:t>
      </w:r>
      <w:r w:rsidRPr="0067566B">
        <w:rPr>
          <w:rStyle w:val="libBold2Char"/>
          <w:rFonts w:hint="eastAsia"/>
          <w:rtl/>
        </w:rPr>
        <w:t>فرعون</w:t>
      </w:r>
      <w:r w:rsidRPr="0067566B">
        <w:rPr>
          <w:rStyle w:val="libBold2Char"/>
          <w:rtl/>
        </w:rPr>
        <w:t xml:space="preserve"> </w:t>
      </w:r>
      <w:r w:rsidRPr="0067566B">
        <w:rPr>
          <w:rStyle w:val="libBold2Char"/>
          <w:rFonts w:hint="eastAsia"/>
          <w:rtl/>
        </w:rPr>
        <w:t>وأشياعه</w:t>
      </w:r>
      <w:r w:rsidR="001A718E" w:rsidRPr="001A718E">
        <w:rPr>
          <w:rStyle w:val="libAieChar"/>
          <w:rFonts w:hint="eastAsia"/>
          <w:rtl/>
        </w:rPr>
        <w:t xml:space="preserve"> </w:t>
      </w:r>
      <w:r w:rsidR="001A718E">
        <w:rPr>
          <w:rStyle w:val="libAlaemChar"/>
          <w:rtl/>
        </w:rPr>
        <w:t>(</w:t>
      </w:r>
      <w:r w:rsidR="001A718E" w:rsidRPr="008B2B40">
        <w:rPr>
          <w:rStyle w:val="libAieChar"/>
          <w:rFonts w:hint="eastAsia"/>
          <w:rtl/>
        </w:rPr>
        <w:t>وَنُمَكِّنَ</w:t>
      </w:r>
      <w:r w:rsidR="001A718E" w:rsidRPr="008B2B40">
        <w:rPr>
          <w:rStyle w:val="libAieChar"/>
          <w:rtl/>
        </w:rPr>
        <w:t xml:space="preserve"> </w:t>
      </w:r>
      <w:r w:rsidR="001A718E" w:rsidRPr="008B2B40">
        <w:rPr>
          <w:rStyle w:val="libAieChar"/>
          <w:rFonts w:hint="eastAsia"/>
          <w:rtl/>
        </w:rPr>
        <w:t>لَهُمْ</w:t>
      </w:r>
      <w:r w:rsidR="001A718E" w:rsidRPr="008B2B40">
        <w:rPr>
          <w:rStyle w:val="libAieChar"/>
          <w:rtl/>
        </w:rPr>
        <w:t xml:space="preserve"> </w:t>
      </w:r>
      <w:r w:rsidR="001A718E" w:rsidRPr="008B2B40">
        <w:rPr>
          <w:rStyle w:val="libAieChar"/>
          <w:rFonts w:hint="eastAsia"/>
          <w:rtl/>
        </w:rPr>
        <w:t>فِي</w:t>
      </w:r>
      <w:r w:rsidR="001A718E" w:rsidRPr="008B2B40">
        <w:rPr>
          <w:rStyle w:val="libAieChar"/>
          <w:rtl/>
        </w:rPr>
        <w:t xml:space="preserve"> </w:t>
      </w:r>
      <w:r w:rsidR="001A718E" w:rsidRPr="008B2B40">
        <w:rPr>
          <w:rStyle w:val="libAieChar"/>
          <w:rFonts w:hint="eastAsia"/>
          <w:rtl/>
        </w:rPr>
        <w:t>الْأَرْ‌ضِ</w:t>
      </w:r>
      <w:r w:rsidR="001A718E" w:rsidRPr="00926F9C">
        <w:rPr>
          <w:rStyle w:val="libAlaemChar"/>
          <w:rFonts w:hint="cs"/>
          <w:rtl/>
        </w:rPr>
        <w:t>)</w:t>
      </w:r>
      <w:r w:rsidRPr="0067566B">
        <w:rPr>
          <w:rStyle w:val="libBold2Char"/>
          <w:rtl/>
        </w:rPr>
        <w:t>]</w:t>
      </w:r>
      <w:r w:rsidRPr="003E37F8">
        <w:rPr>
          <w:rtl/>
        </w:rPr>
        <w:t xml:space="preserve"> </w:t>
      </w:r>
      <w:r w:rsidRPr="003E37F8">
        <w:rPr>
          <w:rFonts w:hint="eastAsia"/>
          <w:rtl/>
        </w:rPr>
        <w:t>أي</w:t>
      </w:r>
      <w:r w:rsidR="008D5048" w:rsidRPr="003E37F8">
        <w:rPr>
          <w:rtl/>
        </w:rPr>
        <w:t>:</w:t>
      </w:r>
      <w:r w:rsidRPr="003E37F8">
        <w:rPr>
          <w:rtl/>
        </w:rPr>
        <w:t xml:space="preserve"> </w:t>
      </w:r>
      <w:r w:rsidRPr="003E37F8">
        <w:rPr>
          <w:rFonts w:hint="eastAsia"/>
          <w:rtl/>
        </w:rPr>
        <w:t>ونريد</w:t>
      </w:r>
      <w:r w:rsidRPr="003E37F8">
        <w:rPr>
          <w:rtl/>
        </w:rPr>
        <w:t xml:space="preserve"> </w:t>
      </w:r>
      <w:r w:rsidRPr="003E37F8">
        <w:rPr>
          <w:rFonts w:hint="eastAsia"/>
          <w:rtl/>
        </w:rPr>
        <w:t>أن</w:t>
      </w:r>
      <w:r w:rsidRPr="003E37F8">
        <w:rPr>
          <w:rtl/>
        </w:rPr>
        <w:t xml:space="preserve"> </w:t>
      </w:r>
      <w:r w:rsidRPr="003E37F8">
        <w:rPr>
          <w:rFonts w:hint="eastAsia"/>
          <w:rtl/>
        </w:rPr>
        <w:t>نمك</w:t>
      </w:r>
      <w:r w:rsidR="0067566B">
        <w:rPr>
          <w:rFonts w:hint="cs"/>
          <w:rtl/>
        </w:rPr>
        <w:t>ّ</w:t>
      </w:r>
      <w:r w:rsidRPr="003E37F8">
        <w:rPr>
          <w:rFonts w:hint="eastAsia"/>
          <w:rtl/>
        </w:rPr>
        <w:t>ن</w:t>
      </w:r>
      <w:r w:rsidRPr="003E37F8">
        <w:rPr>
          <w:rtl/>
        </w:rPr>
        <w:t xml:space="preserve"> </w:t>
      </w:r>
      <w:r w:rsidRPr="003E37F8">
        <w:rPr>
          <w:rFonts w:hint="eastAsia"/>
          <w:rtl/>
        </w:rPr>
        <w:t>لبني</w:t>
      </w:r>
      <w:r w:rsidRPr="003E37F8">
        <w:rPr>
          <w:rtl/>
        </w:rPr>
        <w:t xml:space="preserve"> </w:t>
      </w:r>
      <w:r w:rsidRPr="003E37F8">
        <w:rPr>
          <w:rFonts w:hint="eastAsia"/>
          <w:rtl/>
        </w:rPr>
        <w:t>إسرائيل</w:t>
      </w:r>
      <w:r w:rsidRPr="003E37F8">
        <w:rPr>
          <w:rtl/>
        </w:rPr>
        <w:t xml:space="preserve"> </w:t>
      </w:r>
      <w:r w:rsidRPr="003E37F8">
        <w:rPr>
          <w:rFonts w:hint="eastAsia"/>
          <w:rtl/>
        </w:rPr>
        <w:t>في</w:t>
      </w:r>
      <w:r w:rsidRPr="003E37F8">
        <w:rPr>
          <w:rtl/>
        </w:rPr>
        <w:t xml:space="preserve"> </w:t>
      </w:r>
      <w:r w:rsidR="0067566B">
        <w:rPr>
          <w:rFonts w:hint="cs"/>
          <w:rtl/>
        </w:rPr>
        <w:t>أ</w:t>
      </w:r>
      <w:r w:rsidRPr="003E37F8">
        <w:rPr>
          <w:rFonts w:hint="eastAsia"/>
          <w:rtl/>
        </w:rPr>
        <w:t>رض</w:t>
      </w:r>
      <w:r w:rsidRPr="003E37F8">
        <w:rPr>
          <w:rtl/>
        </w:rPr>
        <w:t xml:space="preserve"> </w:t>
      </w:r>
      <w:r w:rsidRPr="003E37F8">
        <w:rPr>
          <w:rFonts w:hint="eastAsia"/>
          <w:rtl/>
        </w:rPr>
        <w:t>مصر</w:t>
      </w:r>
      <w:r w:rsidRPr="003E37F8">
        <w:rPr>
          <w:rtl/>
        </w:rPr>
        <w:t xml:space="preserve"> </w:t>
      </w:r>
      <w:r w:rsidRPr="003E37F8">
        <w:rPr>
          <w:rFonts w:hint="eastAsia"/>
          <w:rtl/>
        </w:rPr>
        <w:t>والتمك</w:t>
      </w:r>
      <w:r w:rsidR="0067566B">
        <w:rPr>
          <w:rFonts w:hint="cs"/>
          <w:rtl/>
        </w:rPr>
        <w:t>ّ</w:t>
      </w:r>
      <w:r w:rsidRPr="003E37F8">
        <w:rPr>
          <w:rFonts w:hint="eastAsia"/>
          <w:rtl/>
        </w:rPr>
        <w:t>ن</w:t>
      </w:r>
      <w:r w:rsidRPr="003E37F8">
        <w:rPr>
          <w:rtl/>
        </w:rPr>
        <w:t xml:space="preserve"> </w:t>
      </w:r>
      <w:r w:rsidRPr="003E37F8">
        <w:rPr>
          <w:rFonts w:hint="eastAsia"/>
          <w:rtl/>
        </w:rPr>
        <w:t>هو</w:t>
      </w:r>
      <w:r w:rsidRPr="003E37F8">
        <w:rPr>
          <w:rtl/>
        </w:rPr>
        <w:t xml:space="preserve"> </w:t>
      </w:r>
      <w:r w:rsidRPr="003E37F8">
        <w:rPr>
          <w:rFonts w:hint="eastAsia"/>
          <w:rtl/>
        </w:rPr>
        <w:t>فعل</w:t>
      </w:r>
      <w:r w:rsidRPr="003E37F8">
        <w:rPr>
          <w:rtl/>
        </w:rPr>
        <w:t xml:space="preserve"> </w:t>
      </w:r>
      <w:r w:rsidRPr="003E37F8">
        <w:rPr>
          <w:rFonts w:hint="eastAsia"/>
          <w:rtl/>
        </w:rPr>
        <w:t>جميع</w:t>
      </w:r>
      <w:r w:rsidRPr="003E37F8">
        <w:rPr>
          <w:rtl/>
        </w:rPr>
        <w:t xml:space="preserve"> </w:t>
      </w:r>
      <w:r w:rsidRPr="003E37F8">
        <w:rPr>
          <w:rFonts w:hint="eastAsia"/>
          <w:rtl/>
        </w:rPr>
        <w:t>ما</w:t>
      </w:r>
      <w:r w:rsidRPr="003E37F8">
        <w:rPr>
          <w:rtl/>
        </w:rPr>
        <w:t xml:space="preserve"> </w:t>
      </w:r>
      <w:r w:rsidRPr="003E37F8">
        <w:rPr>
          <w:rFonts w:hint="eastAsia"/>
          <w:rtl/>
        </w:rPr>
        <w:t>لا</w:t>
      </w:r>
      <w:r w:rsidRPr="003E37F8">
        <w:rPr>
          <w:rtl/>
        </w:rPr>
        <w:t xml:space="preserve"> </w:t>
      </w:r>
      <w:r w:rsidRPr="003E37F8">
        <w:rPr>
          <w:rFonts w:hint="eastAsia"/>
          <w:rtl/>
        </w:rPr>
        <w:t>يصح</w:t>
      </w:r>
      <w:r w:rsidRPr="003E37F8">
        <w:rPr>
          <w:rtl/>
        </w:rPr>
        <w:t xml:space="preserve"> </w:t>
      </w:r>
      <w:r w:rsidRPr="003E37F8">
        <w:rPr>
          <w:rFonts w:hint="eastAsia"/>
          <w:rtl/>
        </w:rPr>
        <w:t>الفعل</w:t>
      </w:r>
      <w:r w:rsidRPr="003E37F8">
        <w:rPr>
          <w:rtl/>
        </w:rPr>
        <w:t xml:space="preserve"> </w:t>
      </w:r>
      <w:r w:rsidR="0067566B">
        <w:rPr>
          <w:rFonts w:hint="cs"/>
          <w:rtl/>
        </w:rPr>
        <w:t>إ</w:t>
      </w:r>
      <w:r w:rsidRPr="003E37F8">
        <w:rPr>
          <w:rFonts w:hint="eastAsia"/>
          <w:rtl/>
        </w:rPr>
        <w:t>ل</w:t>
      </w:r>
      <w:r w:rsidR="0067566B">
        <w:rPr>
          <w:rFonts w:hint="cs"/>
          <w:rtl/>
        </w:rPr>
        <w:t>ّ</w:t>
      </w:r>
      <w:r w:rsidRPr="003E37F8">
        <w:rPr>
          <w:rFonts w:hint="eastAsia"/>
          <w:rtl/>
        </w:rPr>
        <w:t>ا</w:t>
      </w:r>
      <w:r w:rsidRPr="003E37F8">
        <w:rPr>
          <w:rtl/>
        </w:rPr>
        <w:t xml:space="preserve"> </w:t>
      </w:r>
      <w:r w:rsidRPr="003E37F8">
        <w:rPr>
          <w:rFonts w:hint="eastAsia"/>
          <w:rtl/>
        </w:rPr>
        <w:t>معه</w:t>
      </w:r>
      <w:r w:rsidRPr="003E37F8">
        <w:rPr>
          <w:rtl/>
        </w:rPr>
        <w:t xml:space="preserve"> </w:t>
      </w:r>
      <w:r w:rsidRPr="003E37F8">
        <w:rPr>
          <w:rFonts w:hint="eastAsia"/>
          <w:rtl/>
        </w:rPr>
        <w:t>مع</w:t>
      </w:r>
      <w:r w:rsidRPr="003E37F8">
        <w:rPr>
          <w:rtl/>
        </w:rPr>
        <w:t xml:space="preserve"> </w:t>
      </w:r>
      <w:r w:rsidRPr="003E37F8">
        <w:rPr>
          <w:rFonts w:hint="eastAsia"/>
          <w:rtl/>
        </w:rPr>
        <w:t>القدرة</w:t>
      </w:r>
      <w:r w:rsidRPr="003E37F8">
        <w:rPr>
          <w:rtl/>
        </w:rPr>
        <w:t xml:space="preserve"> </w:t>
      </w:r>
      <w:r w:rsidRPr="003E37F8">
        <w:rPr>
          <w:rFonts w:hint="eastAsia"/>
          <w:rtl/>
        </w:rPr>
        <w:t>والآلة</w:t>
      </w:r>
      <w:r w:rsidRPr="003E37F8">
        <w:rPr>
          <w:rtl/>
        </w:rPr>
        <w:t xml:space="preserve"> </w:t>
      </w:r>
      <w:r w:rsidRPr="003E37F8">
        <w:rPr>
          <w:rFonts w:hint="eastAsia"/>
          <w:rtl/>
        </w:rPr>
        <w:t>واللطف</w:t>
      </w:r>
      <w:r w:rsidRPr="003E37F8">
        <w:rPr>
          <w:rtl/>
        </w:rPr>
        <w:t xml:space="preserve"> </w:t>
      </w:r>
      <w:r w:rsidRPr="003E37F8">
        <w:rPr>
          <w:rFonts w:hint="eastAsia"/>
          <w:rtl/>
        </w:rPr>
        <w:t>و</w:t>
      </w:r>
      <w:r w:rsidRPr="003E37F8">
        <w:rPr>
          <w:rtl/>
        </w:rPr>
        <w:t xml:space="preserve"> </w:t>
      </w:r>
      <w:r w:rsidRPr="003E37F8">
        <w:rPr>
          <w:rFonts w:hint="eastAsia"/>
          <w:rtl/>
        </w:rPr>
        <w:t>غير</w:t>
      </w:r>
      <w:r w:rsidRPr="003E37F8">
        <w:rPr>
          <w:rtl/>
        </w:rPr>
        <w:t xml:space="preserve"> </w:t>
      </w:r>
      <w:r w:rsidRPr="003E37F8">
        <w:rPr>
          <w:rFonts w:hint="eastAsia"/>
          <w:rtl/>
        </w:rPr>
        <w:t>ذلك</w:t>
      </w:r>
      <w:r w:rsidR="008D5048" w:rsidRPr="003E37F8">
        <w:rPr>
          <w:rtl/>
        </w:rPr>
        <w:t>.</w:t>
      </w:r>
    </w:p>
    <w:p w:rsidR="008B12FF" w:rsidRPr="008A2BE6" w:rsidRDefault="008B12FF" w:rsidP="001A718E">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BB2092">
        <w:rPr>
          <w:rtl/>
        </w:rPr>
        <w:t xml:space="preserve"> </w:t>
      </w:r>
      <w:r w:rsidR="000401E1">
        <w:rPr>
          <w:rtl/>
        </w:rPr>
        <w:t>(شواهد التنـزيل)</w:t>
      </w:r>
      <w:r w:rsidR="00BB2092">
        <w:rPr>
          <w:rtl/>
        </w:rPr>
        <w:t xml:space="preserve"> </w:t>
      </w:r>
      <w:r w:rsidRPr="003E37F8">
        <w:rPr>
          <w:rFonts w:hint="eastAsia"/>
          <w:rtl/>
        </w:rPr>
        <w:t>المجلد</w:t>
      </w:r>
      <w:r w:rsidRPr="003E37F8">
        <w:rPr>
          <w:rtl/>
        </w:rPr>
        <w:t xml:space="preserve"> </w:t>
      </w:r>
      <w:r w:rsidRPr="003E37F8">
        <w:rPr>
          <w:rFonts w:hint="eastAsia"/>
          <w:rtl/>
        </w:rPr>
        <w:t>الأول</w:t>
      </w:r>
      <w:r w:rsidRPr="003E37F8">
        <w:rPr>
          <w:rtl/>
        </w:rPr>
        <w:t xml:space="preserve"> </w:t>
      </w:r>
      <w:r w:rsidRPr="003E37F8">
        <w:rPr>
          <w:rFonts w:hint="eastAsia"/>
          <w:rtl/>
        </w:rPr>
        <w:t>ص</w:t>
      </w:r>
      <w:r w:rsidR="00CB741B">
        <w:rPr>
          <w:rtl/>
        </w:rPr>
        <w:t xml:space="preserve"> </w:t>
      </w:r>
      <w:r w:rsidR="00CB741B" w:rsidRPr="003E37F8">
        <w:rPr>
          <w:rtl/>
        </w:rPr>
        <w:t>645</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593</w:t>
      </w:r>
      <w:r w:rsidR="00CB741B">
        <w:rPr>
          <w:rtl/>
        </w:rPr>
        <w:t xml:space="preserve"> </w:t>
      </w:r>
      <w:r w:rsidRPr="003E37F8">
        <w:rPr>
          <w:rFonts w:hint="eastAsia"/>
          <w:rtl/>
        </w:rPr>
        <w:t>ط</w:t>
      </w:r>
      <w:r w:rsidRPr="003E37F8">
        <w:rPr>
          <w:rtl/>
        </w:rPr>
        <w:t xml:space="preserve">. </w:t>
      </w:r>
      <w:r w:rsidRPr="003E37F8">
        <w:rPr>
          <w:rFonts w:hint="eastAsia"/>
          <w:rtl/>
        </w:rPr>
        <w:t>مجمع</w:t>
      </w:r>
      <w:r w:rsidRPr="003E37F8">
        <w:rPr>
          <w:rtl/>
        </w:rPr>
        <w:t xml:space="preserve"> </w:t>
      </w:r>
      <w:r w:rsidR="001A718E">
        <w:rPr>
          <w:rFonts w:hint="cs"/>
          <w:rtl/>
        </w:rPr>
        <w:t>إ</w:t>
      </w:r>
      <w:r w:rsidRPr="003E37F8">
        <w:rPr>
          <w:rFonts w:hint="eastAsia"/>
          <w:rtl/>
        </w:rPr>
        <w:t>حياء</w:t>
      </w:r>
      <w:r w:rsidRPr="003E37F8">
        <w:rPr>
          <w:rtl/>
        </w:rPr>
        <w:t xml:space="preserve"> </w:t>
      </w:r>
      <w:r w:rsidRPr="003E37F8">
        <w:rPr>
          <w:rFonts w:hint="eastAsia"/>
          <w:rtl/>
        </w:rPr>
        <w:t>الثقافة</w:t>
      </w:r>
      <w:r w:rsidRPr="003E37F8">
        <w:rPr>
          <w:rtl/>
        </w:rPr>
        <w:t xml:space="preserve"> </w:t>
      </w:r>
      <w:r w:rsidRPr="003E37F8">
        <w:rPr>
          <w:rFonts w:hint="eastAsia"/>
          <w:rtl/>
        </w:rPr>
        <w:t>الإسلامية</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حدَّثني</w:t>
      </w:r>
      <w:r w:rsidRPr="003E37F8">
        <w:rPr>
          <w:rtl/>
        </w:rPr>
        <w:t xml:space="preserve"> </w:t>
      </w:r>
      <w:r w:rsidRPr="003E37F8">
        <w:rPr>
          <w:rFonts w:hint="eastAsia"/>
          <w:rtl/>
        </w:rPr>
        <w:t>أبو</w:t>
      </w:r>
      <w:r w:rsidRPr="003E37F8">
        <w:rPr>
          <w:rtl/>
        </w:rPr>
        <w:t xml:space="preserve"> </w:t>
      </w:r>
      <w:r w:rsidRPr="003E37F8">
        <w:rPr>
          <w:rFonts w:hint="eastAsia"/>
          <w:rtl/>
        </w:rPr>
        <w:t>الحسن</w:t>
      </w:r>
      <w:r w:rsidRPr="003E37F8">
        <w:rPr>
          <w:rtl/>
        </w:rPr>
        <w:t xml:space="preserve"> </w:t>
      </w:r>
      <w:r w:rsidRPr="003E37F8">
        <w:rPr>
          <w:rFonts w:hint="eastAsia"/>
          <w:rtl/>
        </w:rPr>
        <w:t>الفارسي</w:t>
      </w:r>
      <w:r w:rsidR="00481024">
        <w:rPr>
          <w:rtl/>
        </w:rPr>
        <w:t xml:space="preserve">، </w:t>
      </w:r>
      <w:r w:rsidR="001A718E">
        <w:rPr>
          <w:rFonts w:hint="cs"/>
          <w:rtl/>
        </w:rPr>
        <w:t>...</w:t>
      </w:r>
      <w:r w:rsidRPr="003E37F8">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المفضَّل</w:t>
      </w:r>
      <w:r w:rsidRPr="003E37F8">
        <w:rPr>
          <w:rtl/>
        </w:rPr>
        <w:t xml:space="preserve"> </w:t>
      </w:r>
      <w:r w:rsidRPr="003E37F8">
        <w:rPr>
          <w:rFonts w:hint="eastAsia"/>
          <w:rtl/>
        </w:rPr>
        <w:t>بن</w:t>
      </w:r>
      <w:r w:rsidRPr="003E37F8">
        <w:rPr>
          <w:rtl/>
        </w:rPr>
        <w:t xml:space="preserve"> </w:t>
      </w:r>
      <w:r w:rsidRPr="003E37F8">
        <w:rPr>
          <w:rFonts w:hint="eastAsia"/>
          <w:rtl/>
        </w:rPr>
        <w:t>عمر</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سمعت</w:t>
      </w:r>
      <w:r w:rsidRPr="003E37F8">
        <w:rPr>
          <w:rtl/>
        </w:rPr>
        <w:t xml:space="preserve"> </w:t>
      </w:r>
      <w:r w:rsidRPr="003E37F8">
        <w:rPr>
          <w:rFonts w:hint="eastAsia"/>
          <w:rtl/>
        </w:rPr>
        <w:t>جعفر</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الصادق</w:t>
      </w:r>
      <w:r w:rsidRPr="003E37F8">
        <w:rPr>
          <w:rtl/>
        </w:rPr>
        <w:t xml:space="preserve"> </w:t>
      </w:r>
      <w:r w:rsidRPr="003E37F8">
        <w:rPr>
          <w:rFonts w:hint="eastAsia"/>
          <w:rtl/>
        </w:rPr>
        <w:t>يقول</w:t>
      </w:r>
      <w:r w:rsidR="008D5048" w:rsidRPr="003E37F8">
        <w:rPr>
          <w:rtl/>
        </w:rPr>
        <w:t>:</w:t>
      </w:r>
      <w:r w:rsidRPr="003E37F8">
        <w:rPr>
          <w:rtl/>
        </w:rPr>
        <w:t xml:space="preserve"> </w:t>
      </w:r>
      <w:r w:rsidRPr="001A718E">
        <w:rPr>
          <w:rStyle w:val="libBold2Char"/>
          <w:rtl/>
        </w:rPr>
        <w:t>[</w:t>
      </w:r>
      <w:r w:rsidR="001A718E" w:rsidRPr="001A718E">
        <w:rPr>
          <w:rStyle w:val="libBold2Char"/>
          <w:rFonts w:hint="cs"/>
          <w:rtl/>
        </w:rPr>
        <w:t>إ</w:t>
      </w:r>
      <w:r w:rsidRPr="001A718E">
        <w:rPr>
          <w:rStyle w:val="libBold2Char"/>
          <w:rFonts w:hint="eastAsia"/>
          <w:rtl/>
        </w:rPr>
        <w:t>نَّ</w:t>
      </w:r>
      <w:r w:rsidRPr="001A718E">
        <w:rPr>
          <w:rStyle w:val="libBold2Char"/>
          <w:rtl/>
        </w:rPr>
        <w:t xml:space="preserve"> </w:t>
      </w:r>
      <w:r w:rsidRPr="001A718E">
        <w:rPr>
          <w:rStyle w:val="libBold2Char"/>
          <w:rFonts w:hint="eastAsia"/>
          <w:rtl/>
        </w:rPr>
        <w:t>رسول</w:t>
      </w:r>
      <w:r w:rsidRPr="001A718E">
        <w:rPr>
          <w:rStyle w:val="libBold2Char"/>
          <w:rtl/>
        </w:rPr>
        <w:t xml:space="preserve"> </w:t>
      </w:r>
      <w:r w:rsidRPr="001A718E">
        <w:rPr>
          <w:rStyle w:val="libBold2Char"/>
          <w:rFonts w:hint="eastAsia"/>
          <w:rtl/>
        </w:rPr>
        <w:t>نظر</w:t>
      </w:r>
      <w:r w:rsidRPr="001A718E">
        <w:rPr>
          <w:rStyle w:val="libBold2Char"/>
          <w:rtl/>
        </w:rPr>
        <w:t xml:space="preserve"> </w:t>
      </w:r>
      <w:r w:rsidRPr="001A718E">
        <w:rPr>
          <w:rStyle w:val="libBold2Char"/>
          <w:rFonts w:hint="eastAsia"/>
          <w:rtl/>
        </w:rPr>
        <w:t>إلى</w:t>
      </w:r>
      <w:r w:rsidRPr="001A718E">
        <w:rPr>
          <w:rStyle w:val="libBold2Char"/>
          <w:rtl/>
        </w:rPr>
        <w:t xml:space="preserve"> </w:t>
      </w:r>
      <w:r w:rsidRPr="001A718E">
        <w:rPr>
          <w:rStyle w:val="libBold2Char"/>
          <w:rFonts w:hint="eastAsia"/>
          <w:rtl/>
        </w:rPr>
        <w:t>علي</w:t>
      </w:r>
      <w:r w:rsidR="001A718E" w:rsidRPr="001A718E">
        <w:rPr>
          <w:rStyle w:val="libBold2Char"/>
          <w:rFonts w:hint="cs"/>
          <w:rtl/>
        </w:rPr>
        <w:t>ٍّ</w:t>
      </w:r>
      <w:r w:rsidRPr="001A718E">
        <w:rPr>
          <w:rStyle w:val="libBold2Char"/>
          <w:rtl/>
        </w:rPr>
        <w:t xml:space="preserve"> </w:t>
      </w:r>
      <w:r w:rsidRPr="001A718E">
        <w:rPr>
          <w:rStyle w:val="libBold2Char"/>
          <w:rFonts w:hint="eastAsia"/>
          <w:rtl/>
        </w:rPr>
        <w:t>والحسن</w:t>
      </w:r>
      <w:r w:rsidRPr="001A718E">
        <w:rPr>
          <w:rStyle w:val="libBold2Char"/>
          <w:rtl/>
        </w:rPr>
        <w:t xml:space="preserve"> </w:t>
      </w:r>
      <w:r w:rsidRPr="001A718E">
        <w:rPr>
          <w:rStyle w:val="libBold2Char"/>
          <w:rFonts w:hint="eastAsia"/>
          <w:rtl/>
        </w:rPr>
        <w:t>والحسين</w:t>
      </w:r>
      <w:r w:rsidR="00481024">
        <w:rPr>
          <w:rStyle w:val="libBold2Char"/>
          <w:rtl/>
        </w:rPr>
        <w:t xml:space="preserve">، </w:t>
      </w:r>
      <w:r w:rsidRPr="001A718E">
        <w:rPr>
          <w:rStyle w:val="libBold2Char"/>
          <w:rFonts w:hint="eastAsia"/>
          <w:rtl/>
        </w:rPr>
        <w:t>فبكى</w:t>
      </w:r>
      <w:r w:rsidRPr="001A718E">
        <w:rPr>
          <w:rStyle w:val="libBold2Char"/>
          <w:rtl/>
        </w:rPr>
        <w:t xml:space="preserve"> </w:t>
      </w:r>
      <w:r w:rsidRPr="001A718E">
        <w:rPr>
          <w:rStyle w:val="libBold2Char"/>
          <w:rFonts w:hint="eastAsia"/>
          <w:rtl/>
        </w:rPr>
        <w:t>وقال</w:t>
      </w:r>
      <w:r w:rsidR="008D5048" w:rsidRPr="001A718E">
        <w:rPr>
          <w:rStyle w:val="libBold2Char"/>
          <w:rtl/>
        </w:rPr>
        <w:t xml:space="preserve">: </w:t>
      </w:r>
      <w:r w:rsidRPr="001A718E">
        <w:rPr>
          <w:rStyle w:val="libBold2Char"/>
          <w:rFonts w:hint="eastAsia"/>
          <w:rtl/>
        </w:rPr>
        <w:t>أنتم</w:t>
      </w:r>
      <w:r w:rsidRPr="001A718E">
        <w:rPr>
          <w:rStyle w:val="libBold2Char"/>
          <w:rtl/>
        </w:rPr>
        <w:t xml:space="preserve"> </w:t>
      </w:r>
      <w:r w:rsidRPr="001A718E">
        <w:rPr>
          <w:rStyle w:val="libBold2Char"/>
          <w:rFonts w:hint="eastAsia"/>
          <w:rtl/>
        </w:rPr>
        <w:t>المستضعفون</w:t>
      </w:r>
      <w:r w:rsidRPr="001A718E">
        <w:rPr>
          <w:rStyle w:val="libBold2Char"/>
          <w:rtl/>
        </w:rPr>
        <w:t xml:space="preserve"> </w:t>
      </w:r>
      <w:r w:rsidRPr="001A718E">
        <w:rPr>
          <w:rStyle w:val="libBold2Char"/>
          <w:rFonts w:hint="eastAsia"/>
          <w:rtl/>
        </w:rPr>
        <w:t>بعدي</w:t>
      </w:r>
      <w:r w:rsidR="001A718E">
        <w:rPr>
          <w:rStyle w:val="libBold2Cha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المفض</w:t>
      </w:r>
      <w:r w:rsidR="001A718E">
        <w:rPr>
          <w:rFonts w:hint="cs"/>
          <w:rtl/>
        </w:rPr>
        <w:t>ّ</w:t>
      </w:r>
      <w:r w:rsidRPr="003E37F8">
        <w:rPr>
          <w:rFonts w:hint="eastAsia"/>
          <w:rtl/>
        </w:rPr>
        <w:t>ل</w:t>
      </w:r>
      <w:r w:rsidR="008D5048" w:rsidRPr="003E37F8">
        <w:rPr>
          <w:rtl/>
        </w:rPr>
        <w:t>:</w:t>
      </w:r>
      <w:r w:rsidRPr="003E37F8">
        <w:rPr>
          <w:rtl/>
        </w:rPr>
        <w:t xml:space="preserve"> </w:t>
      </w:r>
      <w:r w:rsidRPr="003E37F8">
        <w:rPr>
          <w:rFonts w:hint="eastAsia"/>
          <w:rtl/>
        </w:rPr>
        <w:t>فقلت</w:t>
      </w:r>
      <w:r w:rsidRPr="003E37F8">
        <w:rPr>
          <w:rtl/>
        </w:rPr>
        <w:t xml:space="preserve"> </w:t>
      </w:r>
      <w:r w:rsidRPr="003E37F8">
        <w:rPr>
          <w:rFonts w:hint="eastAsia"/>
          <w:rtl/>
        </w:rPr>
        <w:t>له</w:t>
      </w:r>
      <w:r w:rsidR="008D5048" w:rsidRPr="003E37F8">
        <w:rPr>
          <w:rtl/>
        </w:rPr>
        <w:t>:</w:t>
      </w:r>
      <w:r w:rsidRPr="003E37F8">
        <w:rPr>
          <w:rtl/>
        </w:rPr>
        <w:t xml:space="preserve"> </w:t>
      </w:r>
      <w:r w:rsidRPr="003E37F8">
        <w:rPr>
          <w:rFonts w:hint="eastAsia"/>
          <w:rtl/>
        </w:rPr>
        <w:t>ما</w:t>
      </w:r>
      <w:r w:rsidRPr="003E37F8">
        <w:rPr>
          <w:rtl/>
        </w:rPr>
        <w:t xml:space="preserve"> </w:t>
      </w:r>
      <w:r w:rsidRPr="003E37F8">
        <w:rPr>
          <w:rFonts w:hint="eastAsia"/>
          <w:rtl/>
        </w:rPr>
        <w:t>معنى</w:t>
      </w:r>
      <w:r w:rsidRPr="003E37F8">
        <w:rPr>
          <w:rtl/>
        </w:rPr>
        <w:t xml:space="preserve"> </w:t>
      </w:r>
      <w:r w:rsidRPr="003E37F8">
        <w:rPr>
          <w:rFonts w:hint="eastAsia"/>
          <w:rtl/>
        </w:rPr>
        <w:t>ذلك</w:t>
      </w:r>
      <w:r w:rsidRPr="003E37F8">
        <w:rPr>
          <w:rtl/>
        </w:rPr>
        <w:t xml:space="preserve"> </w:t>
      </w:r>
      <w:r w:rsidRPr="003E37F8">
        <w:rPr>
          <w:rFonts w:hint="eastAsia"/>
          <w:rtl/>
        </w:rPr>
        <w:t>يا</w:t>
      </w:r>
      <w:r w:rsidRPr="003E37F8">
        <w:rPr>
          <w:rtl/>
        </w:rPr>
        <w:t xml:space="preserve"> </w:t>
      </w:r>
      <w:r w:rsidRPr="003E37F8">
        <w:rPr>
          <w:rFonts w:hint="eastAsia"/>
          <w:rtl/>
        </w:rPr>
        <w:t>ابن</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8D5048" w:rsidRPr="003E37F8">
        <w:rP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1A718E">
        <w:rPr>
          <w:rStyle w:val="libBold2Char"/>
          <w:rFonts w:hint="eastAsia"/>
          <w:rtl/>
        </w:rPr>
        <w:t>معناه</w:t>
      </w:r>
      <w:r w:rsidRPr="001A718E">
        <w:rPr>
          <w:rStyle w:val="libBold2Char"/>
          <w:rtl/>
        </w:rPr>
        <w:t xml:space="preserve"> </w:t>
      </w:r>
      <w:r w:rsidRPr="001A718E">
        <w:rPr>
          <w:rStyle w:val="libBold2Char"/>
          <w:rFonts w:hint="eastAsia"/>
          <w:rtl/>
        </w:rPr>
        <w:t>أن</w:t>
      </w:r>
      <w:r w:rsidR="001A718E" w:rsidRPr="001A718E">
        <w:rPr>
          <w:rStyle w:val="libBold2Char"/>
          <w:rFonts w:hint="cs"/>
          <w:rtl/>
        </w:rPr>
        <w:t>ّ</w:t>
      </w:r>
      <w:r w:rsidRPr="001A718E">
        <w:rPr>
          <w:rStyle w:val="libBold2Char"/>
          <w:rFonts w:hint="eastAsia"/>
          <w:rtl/>
        </w:rPr>
        <w:t>كم</w:t>
      </w:r>
      <w:r w:rsidRPr="001A718E">
        <w:rPr>
          <w:rStyle w:val="libBold2Char"/>
          <w:rtl/>
        </w:rPr>
        <w:t xml:space="preserve"> </w:t>
      </w:r>
      <w:r w:rsidRPr="001A718E">
        <w:rPr>
          <w:rStyle w:val="libBold2Char"/>
          <w:rFonts w:hint="eastAsia"/>
          <w:rtl/>
        </w:rPr>
        <w:t>الأئمة</w:t>
      </w:r>
      <w:r w:rsidRPr="001A718E">
        <w:rPr>
          <w:rStyle w:val="libBold2Char"/>
          <w:rtl/>
        </w:rPr>
        <w:t xml:space="preserve"> </w:t>
      </w:r>
      <w:r w:rsidRPr="001A718E">
        <w:rPr>
          <w:rStyle w:val="libBold2Char"/>
          <w:rFonts w:hint="eastAsia"/>
          <w:rtl/>
        </w:rPr>
        <w:t>بعدي</w:t>
      </w:r>
      <w:r w:rsidR="00481024">
        <w:rPr>
          <w:rStyle w:val="libBold2Char"/>
          <w:rtl/>
        </w:rPr>
        <w:t xml:space="preserve">، </w:t>
      </w:r>
      <w:r w:rsidR="001A718E" w:rsidRPr="001A718E">
        <w:rPr>
          <w:rStyle w:val="libBold2Char"/>
          <w:rFonts w:hint="cs"/>
          <w:rtl/>
        </w:rPr>
        <w:t>إ</w:t>
      </w:r>
      <w:r w:rsidRPr="001A718E">
        <w:rPr>
          <w:rStyle w:val="libBold2Char"/>
          <w:rFonts w:hint="eastAsia"/>
          <w:rtl/>
        </w:rPr>
        <w:t>ن</w:t>
      </w:r>
      <w:r w:rsidR="001A718E" w:rsidRPr="001A718E">
        <w:rPr>
          <w:rStyle w:val="libBold2Char"/>
          <w:rFonts w:hint="cs"/>
          <w:rtl/>
        </w:rPr>
        <w:t>ّ</w:t>
      </w:r>
      <w:r w:rsidRPr="001A718E">
        <w:rPr>
          <w:rStyle w:val="libBold2Char"/>
          <w:rtl/>
        </w:rPr>
        <w:t xml:space="preserve"> </w:t>
      </w:r>
      <w:r w:rsidRPr="001A718E">
        <w:rPr>
          <w:rStyle w:val="libBold2Char"/>
          <w:rFonts w:hint="eastAsia"/>
          <w:rtl/>
        </w:rPr>
        <w:t>الله</w:t>
      </w:r>
      <w:r w:rsidRPr="001A718E">
        <w:rPr>
          <w:rStyle w:val="libBold2Char"/>
          <w:rtl/>
        </w:rPr>
        <w:t xml:space="preserve"> </w:t>
      </w:r>
      <w:r w:rsidRPr="001A718E">
        <w:rPr>
          <w:rStyle w:val="libBold2Char"/>
          <w:rFonts w:hint="eastAsia"/>
          <w:rtl/>
        </w:rPr>
        <w:t>تعالى</w:t>
      </w:r>
      <w:r w:rsidRPr="001A718E">
        <w:rPr>
          <w:rStyle w:val="libBold2Char"/>
          <w:rtl/>
        </w:rPr>
        <w:t xml:space="preserve"> </w:t>
      </w:r>
      <w:r w:rsidRPr="001A718E">
        <w:rPr>
          <w:rStyle w:val="libBold2Char"/>
          <w:rFonts w:hint="eastAsia"/>
          <w:rtl/>
        </w:rPr>
        <w:t>يقول</w:t>
      </w:r>
      <w:r w:rsidR="008D5048" w:rsidRPr="001A718E">
        <w:rPr>
          <w:rStyle w:val="libBold2Char"/>
          <w:rtl/>
        </w:rPr>
        <w:t>:</w:t>
      </w:r>
      <w:r w:rsidR="00CB741B">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Pr="008A2BE6">
        <w:rPr>
          <w:rtl/>
        </w:rPr>
        <w:t xml:space="preserve"> </w:t>
      </w:r>
      <w:r w:rsidRPr="001A718E">
        <w:rPr>
          <w:rStyle w:val="libBold2Char"/>
          <w:rFonts w:hint="eastAsia"/>
          <w:rtl/>
        </w:rPr>
        <w:t>فهذه</w:t>
      </w:r>
      <w:r w:rsidRPr="001A718E">
        <w:rPr>
          <w:rStyle w:val="libBold2Char"/>
          <w:rtl/>
        </w:rPr>
        <w:t xml:space="preserve"> </w:t>
      </w:r>
      <w:r w:rsidRPr="001A718E">
        <w:rPr>
          <w:rStyle w:val="libBold2Char"/>
          <w:rFonts w:hint="eastAsia"/>
          <w:rtl/>
        </w:rPr>
        <w:t>الآية</w:t>
      </w:r>
      <w:r w:rsidRPr="001A718E">
        <w:rPr>
          <w:rStyle w:val="libBold2Char"/>
          <w:rtl/>
        </w:rPr>
        <w:t xml:space="preserve"> </w:t>
      </w:r>
      <w:r w:rsidRPr="001A718E">
        <w:rPr>
          <w:rStyle w:val="libBold2Char"/>
          <w:rFonts w:hint="eastAsia"/>
          <w:rtl/>
        </w:rPr>
        <w:t>فينا</w:t>
      </w:r>
      <w:r w:rsidRPr="001A718E">
        <w:rPr>
          <w:rStyle w:val="libBold2Char"/>
          <w:rtl/>
        </w:rPr>
        <w:t xml:space="preserve"> </w:t>
      </w:r>
      <w:r w:rsidRPr="001A718E">
        <w:rPr>
          <w:rStyle w:val="libBold2Char"/>
          <w:rFonts w:hint="eastAsia"/>
          <w:rtl/>
        </w:rPr>
        <w:t>جارية</w:t>
      </w:r>
      <w:r w:rsidRPr="001A718E">
        <w:rPr>
          <w:rStyle w:val="libBold2Char"/>
          <w:rtl/>
        </w:rPr>
        <w:t xml:space="preserve"> </w:t>
      </w:r>
      <w:r w:rsidRPr="001A718E">
        <w:rPr>
          <w:rStyle w:val="libBold2Char"/>
          <w:rFonts w:hint="eastAsia"/>
          <w:rtl/>
        </w:rPr>
        <w:t>إلى</w:t>
      </w:r>
      <w:r w:rsidRPr="001A718E">
        <w:rPr>
          <w:rStyle w:val="libBold2Char"/>
          <w:rtl/>
        </w:rPr>
        <w:t xml:space="preserve"> </w:t>
      </w:r>
      <w:r w:rsidRPr="001A718E">
        <w:rPr>
          <w:rStyle w:val="libBold2Char"/>
          <w:rFonts w:hint="eastAsia"/>
          <w:rtl/>
        </w:rPr>
        <w:t>يوم</w:t>
      </w:r>
      <w:r w:rsidRPr="001A718E">
        <w:rPr>
          <w:rStyle w:val="libBold2Char"/>
          <w:rtl/>
        </w:rPr>
        <w:t xml:space="preserve"> </w:t>
      </w:r>
      <w:r w:rsidRPr="001A718E">
        <w:rPr>
          <w:rStyle w:val="libBold2Char"/>
          <w:rFonts w:hint="eastAsia"/>
          <w:rtl/>
        </w:rPr>
        <w:t>القيامة</w:t>
      </w:r>
      <w:r w:rsidRPr="001A718E">
        <w:rPr>
          <w:rStyle w:val="libBold2Char"/>
          <w:rtl/>
        </w:rPr>
        <w:t>]</w:t>
      </w:r>
      <w:r w:rsidR="008D5048" w:rsidRPr="001A718E">
        <w:rPr>
          <w:rStyle w:val="libBold2Char"/>
          <w:rtl/>
        </w:rPr>
        <w:t>.</w:t>
      </w:r>
    </w:p>
    <w:p w:rsidR="008B12FF" w:rsidRPr="003E37F8" w:rsidRDefault="008B12FF" w:rsidP="008A2BE6">
      <w:pPr>
        <w:pStyle w:val="libNormal"/>
        <w:rPr>
          <w:rtl/>
        </w:rPr>
      </w:pPr>
      <w:r w:rsidRPr="003E37F8">
        <w:rPr>
          <w:rFonts w:hint="eastAsia"/>
          <w:rtl/>
        </w:rPr>
        <w:t>وكذلك</w:t>
      </w:r>
      <w:r w:rsidRPr="003E37F8">
        <w:rPr>
          <w:rtl/>
        </w:rPr>
        <w:t xml:space="preserve"> </w:t>
      </w: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نفس</w:t>
      </w:r>
      <w:r w:rsidRPr="003E37F8">
        <w:rPr>
          <w:rtl/>
        </w:rPr>
        <w:t xml:space="preserve"> </w:t>
      </w:r>
      <w:r w:rsidRPr="003E37F8">
        <w:rPr>
          <w:rFonts w:hint="eastAsia"/>
          <w:rtl/>
        </w:rPr>
        <w:t>المجلد</w:t>
      </w:r>
      <w:r w:rsidRPr="003E37F8">
        <w:rPr>
          <w:rtl/>
        </w:rPr>
        <w:t xml:space="preserve"> </w:t>
      </w:r>
      <w:r w:rsidRPr="003E37F8">
        <w:rPr>
          <w:rFonts w:hint="eastAsia"/>
          <w:rtl/>
        </w:rPr>
        <w:t>الأو</w:t>
      </w:r>
      <w:r w:rsidR="001A718E">
        <w:rPr>
          <w:rFonts w:hint="cs"/>
          <w:rtl/>
        </w:rPr>
        <w:t>ّ</w:t>
      </w:r>
      <w:r w:rsidRPr="003E37F8">
        <w:rPr>
          <w:rFonts w:hint="eastAsia"/>
          <w:rtl/>
        </w:rPr>
        <w:t>ل</w:t>
      </w:r>
      <w:r w:rsidRPr="003E37F8">
        <w:rPr>
          <w:rtl/>
        </w:rPr>
        <w:t xml:space="preserve"> </w:t>
      </w:r>
      <w:r w:rsidRPr="003E37F8">
        <w:rPr>
          <w:rFonts w:hint="eastAsia"/>
          <w:rtl/>
        </w:rPr>
        <w:t>من</w:t>
      </w:r>
      <w:r w:rsidRPr="003E37F8">
        <w:rPr>
          <w:rtl/>
        </w:rPr>
        <w:t xml:space="preserve"> </w:t>
      </w:r>
      <w:r w:rsidRPr="003E37F8">
        <w:rPr>
          <w:rFonts w:hint="eastAsia"/>
          <w:rtl/>
        </w:rPr>
        <w:t>شواهده</w:t>
      </w:r>
      <w:r w:rsidRPr="003E37F8">
        <w:rPr>
          <w:rtl/>
        </w:rPr>
        <w:t xml:space="preserve"> </w:t>
      </w:r>
      <w:r w:rsidRPr="003E37F8">
        <w:rPr>
          <w:rFonts w:hint="eastAsia"/>
          <w:rtl/>
        </w:rPr>
        <w:t>ص</w:t>
      </w:r>
      <w:r w:rsidR="00CB741B">
        <w:rPr>
          <w:rtl/>
        </w:rPr>
        <w:t xml:space="preserve"> </w:t>
      </w:r>
      <w:r w:rsidR="00CB741B" w:rsidRPr="003E37F8">
        <w:rPr>
          <w:rtl/>
        </w:rPr>
        <w:t>645</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594</w:t>
      </w:r>
      <w:r w:rsidR="00CB741B">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أخبرنا</w:t>
      </w:r>
      <w:r w:rsidRPr="003E37F8">
        <w:rPr>
          <w:rtl/>
        </w:rPr>
        <w:t xml:space="preserve"> </w:t>
      </w:r>
      <w:r w:rsidRPr="003E37F8">
        <w:rPr>
          <w:rFonts w:hint="eastAsia"/>
          <w:rtl/>
        </w:rPr>
        <w:t>عبد</w:t>
      </w:r>
      <w:r w:rsidRPr="003E37F8">
        <w:rPr>
          <w:rtl/>
        </w:rPr>
        <w:t xml:space="preserve"> </w:t>
      </w:r>
      <w:r w:rsidRPr="003E37F8">
        <w:rPr>
          <w:rFonts w:hint="eastAsia"/>
          <w:rtl/>
        </w:rPr>
        <w:t>الرحمان</w:t>
      </w:r>
      <w:r w:rsidRPr="003E37F8">
        <w:rPr>
          <w:rtl/>
        </w:rPr>
        <w:t xml:space="preserve"> </w:t>
      </w:r>
      <w:r w:rsidRPr="003E37F8">
        <w:rPr>
          <w:rFonts w:hint="eastAsia"/>
          <w:rtl/>
        </w:rPr>
        <w:t>بن</w:t>
      </w:r>
      <w:r w:rsidRPr="003E37F8">
        <w:rPr>
          <w:rtl/>
        </w:rPr>
        <w:t xml:space="preserve"> </w:t>
      </w:r>
      <w:r w:rsidRPr="003E37F8">
        <w:rPr>
          <w:rFonts w:hint="eastAsia"/>
          <w:rtl/>
        </w:rPr>
        <w:t>الحسن</w:t>
      </w:r>
      <w:r w:rsidR="00481024">
        <w:rPr>
          <w:rtl/>
        </w:rPr>
        <w:t xml:space="preserve">، </w:t>
      </w:r>
      <w:r w:rsidR="001A718E">
        <w:rPr>
          <w:rFonts w:hint="cs"/>
          <w:rtl/>
        </w:rPr>
        <w:t>...</w:t>
      </w:r>
      <w:r w:rsidRPr="003E37F8">
        <w:rPr>
          <w:rtl/>
        </w:rPr>
        <w:t xml:space="preserve"> </w:t>
      </w:r>
      <w:r w:rsidRPr="003E37F8">
        <w:rPr>
          <w:rFonts w:hint="eastAsia"/>
          <w:rtl/>
        </w:rPr>
        <w:t>بإسناده</w:t>
      </w:r>
      <w:r w:rsidR="008D5048" w:rsidRPr="003E37F8">
        <w:rPr>
          <w:rtl/>
        </w:rPr>
        <w:t xml:space="preserve"> </w:t>
      </w:r>
      <w:r w:rsidRPr="003E37F8">
        <w:rPr>
          <w:rFonts w:hint="eastAsia"/>
          <w:rtl/>
        </w:rPr>
        <w:t>عن</w:t>
      </w:r>
      <w:r w:rsidRPr="003E37F8">
        <w:rPr>
          <w:rtl/>
        </w:rPr>
        <w:t xml:space="preserve"> </w:t>
      </w:r>
      <w:r w:rsidRPr="003E37F8">
        <w:rPr>
          <w:rFonts w:hint="eastAsia"/>
          <w:rtl/>
        </w:rPr>
        <w:t>ربيعة</w:t>
      </w:r>
      <w:r w:rsidRPr="003E37F8">
        <w:rPr>
          <w:rtl/>
        </w:rPr>
        <w:t xml:space="preserve"> </w:t>
      </w:r>
      <w:r w:rsidRPr="003E37F8">
        <w:rPr>
          <w:rFonts w:hint="eastAsia"/>
          <w:rtl/>
        </w:rPr>
        <w:t>بن</w:t>
      </w:r>
      <w:r w:rsidRPr="003E37F8">
        <w:rPr>
          <w:rtl/>
        </w:rPr>
        <w:t xml:space="preserve"> </w:t>
      </w:r>
      <w:r w:rsidRPr="003E37F8">
        <w:rPr>
          <w:rFonts w:hint="eastAsia"/>
          <w:rtl/>
        </w:rPr>
        <w:t>ناجذ</w:t>
      </w:r>
      <w:r w:rsidR="00481024">
        <w:rPr>
          <w:rtl/>
        </w:rPr>
        <w:t xml:space="preserve">، </w:t>
      </w:r>
      <w:r w:rsidRPr="003E37F8">
        <w:rPr>
          <w:rFonts w:hint="eastAsia"/>
          <w:rtl/>
        </w:rPr>
        <w:t>قال</w:t>
      </w:r>
      <w:r w:rsidR="008D5048" w:rsidRPr="003E37F8">
        <w:rPr>
          <w:rtl/>
        </w:rPr>
        <w:t>:</w:t>
      </w:r>
    </w:p>
    <w:p w:rsidR="008B12FF" w:rsidRPr="003E37F8" w:rsidRDefault="008B12FF" w:rsidP="001A718E">
      <w:pPr>
        <w:pStyle w:val="libNormal"/>
        <w:rPr>
          <w:rtl/>
        </w:rPr>
      </w:pPr>
      <w:r w:rsidRPr="003E37F8">
        <w:rPr>
          <w:rFonts w:hint="eastAsia"/>
          <w:rtl/>
        </w:rPr>
        <w:t>قال</w:t>
      </w:r>
      <w:r w:rsidRPr="003E37F8">
        <w:rPr>
          <w:rtl/>
        </w:rPr>
        <w:t xml:space="preserve"> </w:t>
      </w:r>
      <w:r w:rsidRPr="003E37F8">
        <w:rPr>
          <w:rFonts w:hint="eastAsia"/>
          <w:rtl/>
        </w:rPr>
        <w:t>علي</w:t>
      </w:r>
      <w:r w:rsidR="001A718E">
        <w:rPr>
          <w:rFonts w:hint="cs"/>
          <w:rtl/>
        </w:rPr>
        <w:t>ُّ</w:t>
      </w:r>
      <w:r w:rsidRPr="003E37F8">
        <w:rPr>
          <w:rtl/>
        </w:rPr>
        <w:t xml:space="preserve"> </w:t>
      </w:r>
      <w:r w:rsidR="001A718E">
        <w:rPr>
          <w:rFonts w:hint="cs"/>
          <w:rtl/>
        </w:rPr>
        <w:t>(</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ع</w:t>
      </w:r>
      <w:r w:rsidRPr="003E37F8">
        <w:rPr>
          <w:rtl/>
        </w:rPr>
        <w:t>)</w:t>
      </w:r>
      <w:r w:rsidR="001A718E">
        <w:rPr>
          <w:rFonts w:hint="cs"/>
          <w:rtl/>
        </w:rPr>
        <w:t>)</w:t>
      </w:r>
      <w:r w:rsidR="008D5048" w:rsidRPr="003E37F8">
        <w:rPr>
          <w:rtl/>
        </w:rPr>
        <w:t>:</w:t>
      </w:r>
      <w:r w:rsidRPr="003E37F8">
        <w:rPr>
          <w:rtl/>
        </w:rPr>
        <w:t xml:space="preserve"> </w:t>
      </w:r>
      <w:r w:rsidR="001A718E" w:rsidRPr="001A718E">
        <w:rPr>
          <w:rStyle w:val="libBold2Char"/>
          <w:rFonts w:hint="cs"/>
          <w:rtl/>
        </w:rPr>
        <w:t>[</w:t>
      </w:r>
      <w:r w:rsidRPr="001A718E">
        <w:rPr>
          <w:rStyle w:val="libBold2Char"/>
          <w:rFonts w:hint="eastAsia"/>
          <w:rtl/>
        </w:rPr>
        <w:t>ل</w:t>
      </w:r>
      <w:r w:rsidR="001A718E" w:rsidRPr="001A718E">
        <w:rPr>
          <w:rStyle w:val="libBold2Char"/>
          <w:rFonts w:hint="cs"/>
          <w:rtl/>
        </w:rPr>
        <w:t>َ</w:t>
      </w:r>
      <w:r w:rsidRPr="001A718E">
        <w:rPr>
          <w:rStyle w:val="libBold2Char"/>
          <w:rFonts w:hint="eastAsia"/>
          <w:rtl/>
        </w:rPr>
        <w:t>ت</w:t>
      </w:r>
      <w:r w:rsidR="001A718E" w:rsidRPr="001A718E">
        <w:rPr>
          <w:rStyle w:val="libBold2Char"/>
          <w:rFonts w:hint="cs"/>
          <w:rtl/>
        </w:rPr>
        <w:t>َ</w:t>
      </w:r>
      <w:r w:rsidRPr="001A718E">
        <w:rPr>
          <w:rStyle w:val="libBold2Char"/>
          <w:rFonts w:hint="eastAsia"/>
          <w:rtl/>
        </w:rPr>
        <w:t>ع</w:t>
      </w:r>
      <w:r w:rsidR="001A718E" w:rsidRPr="001A718E">
        <w:rPr>
          <w:rStyle w:val="libBold2Char"/>
          <w:rFonts w:hint="cs"/>
          <w:rtl/>
        </w:rPr>
        <w:t>ْ</w:t>
      </w:r>
      <w:r w:rsidRPr="001A718E">
        <w:rPr>
          <w:rStyle w:val="libBold2Char"/>
          <w:rFonts w:hint="eastAsia"/>
          <w:rtl/>
        </w:rPr>
        <w:t>ط</w:t>
      </w:r>
      <w:r w:rsidR="001A718E" w:rsidRPr="001A718E">
        <w:rPr>
          <w:rStyle w:val="libBold2Char"/>
          <w:rFonts w:hint="cs"/>
          <w:rtl/>
        </w:rPr>
        <w:t>ِ</w:t>
      </w:r>
      <w:r w:rsidRPr="001A718E">
        <w:rPr>
          <w:rStyle w:val="libBold2Char"/>
          <w:rFonts w:hint="eastAsia"/>
          <w:rtl/>
        </w:rPr>
        <w:t>ف</w:t>
      </w:r>
      <w:r w:rsidR="001A718E" w:rsidRPr="001A718E">
        <w:rPr>
          <w:rStyle w:val="libBold2Char"/>
          <w:rFonts w:hint="cs"/>
          <w:rtl/>
        </w:rPr>
        <w:t>َ</w:t>
      </w:r>
      <w:r w:rsidRPr="001A718E">
        <w:rPr>
          <w:rStyle w:val="libBold2Char"/>
          <w:rFonts w:hint="eastAsia"/>
          <w:rtl/>
        </w:rPr>
        <w:t>ن</w:t>
      </w:r>
      <w:r w:rsidR="001A718E" w:rsidRPr="001A718E">
        <w:rPr>
          <w:rStyle w:val="libBold2Char"/>
          <w:rFonts w:hint="cs"/>
          <w:rtl/>
        </w:rPr>
        <w:t>َّ</w:t>
      </w:r>
      <w:r w:rsidRPr="001A718E">
        <w:rPr>
          <w:rStyle w:val="libBold2Char"/>
          <w:rtl/>
        </w:rPr>
        <w:t xml:space="preserve"> </w:t>
      </w:r>
      <w:r w:rsidRPr="001A718E">
        <w:rPr>
          <w:rStyle w:val="libBold2Char"/>
          <w:rFonts w:hint="eastAsia"/>
          <w:rtl/>
        </w:rPr>
        <w:t>علينا</w:t>
      </w:r>
      <w:r w:rsidRPr="001A718E">
        <w:rPr>
          <w:rStyle w:val="libBold2Char"/>
          <w:rtl/>
        </w:rPr>
        <w:t xml:space="preserve"> [</w:t>
      </w:r>
      <w:r w:rsidRPr="001A718E">
        <w:rPr>
          <w:rStyle w:val="libBold2Char"/>
          <w:rFonts w:hint="eastAsia"/>
          <w:rtl/>
        </w:rPr>
        <w:t>الدنيا</w:t>
      </w:r>
      <w:r w:rsidRPr="001A718E">
        <w:rPr>
          <w:rStyle w:val="libBold2Char"/>
          <w:rtl/>
        </w:rPr>
        <w:t xml:space="preserve">] </w:t>
      </w:r>
      <w:r w:rsidRPr="001A718E">
        <w:rPr>
          <w:rStyle w:val="libBold2Char"/>
          <w:rFonts w:hint="eastAsia"/>
          <w:rtl/>
        </w:rPr>
        <w:t>عطف</w:t>
      </w:r>
      <w:r w:rsidRPr="001A718E">
        <w:rPr>
          <w:rStyle w:val="libBold2Char"/>
          <w:rtl/>
        </w:rPr>
        <w:t xml:space="preserve"> </w:t>
      </w:r>
      <w:r w:rsidRPr="001A718E">
        <w:rPr>
          <w:rStyle w:val="libBold2Char"/>
          <w:rFonts w:hint="eastAsia"/>
          <w:rtl/>
        </w:rPr>
        <w:t>الض</w:t>
      </w:r>
      <w:r w:rsidR="001A718E" w:rsidRPr="001A718E">
        <w:rPr>
          <w:rStyle w:val="libBold2Char"/>
          <w:rFonts w:hint="cs"/>
          <w:rtl/>
        </w:rPr>
        <w:t>َّ</w:t>
      </w:r>
      <w:r w:rsidRPr="001A718E">
        <w:rPr>
          <w:rStyle w:val="libBold2Char"/>
          <w:rFonts w:hint="eastAsia"/>
          <w:rtl/>
        </w:rPr>
        <w:t>روس</w:t>
      </w:r>
      <w:r w:rsidRPr="001A718E">
        <w:rPr>
          <w:rStyle w:val="libBold2Char"/>
          <w:rtl/>
        </w:rPr>
        <w:t xml:space="preserve"> </w:t>
      </w:r>
      <w:r w:rsidRPr="001A718E">
        <w:rPr>
          <w:rStyle w:val="libBold2Char"/>
          <w:rFonts w:hint="eastAsia"/>
          <w:rtl/>
        </w:rPr>
        <w:t>على</w:t>
      </w:r>
      <w:r w:rsidRPr="001A718E">
        <w:rPr>
          <w:rStyle w:val="libBold2Char"/>
          <w:rtl/>
        </w:rPr>
        <w:t xml:space="preserve"> </w:t>
      </w:r>
      <w:r w:rsidRPr="001A718E">
        <w:rPr>
          <w:rStyle w:val="libBold2Char"/>
          <w:rFonts w:hint="eastAsia"/>
          <w:rtl/>
        </w:rPr>
        <w:t>ولدها</w:t>
      </w:r>
      <w:r w:rsidRPr="001A718E">
        <w:rPr>
          <w:rStyle w:val="libBold2Char"/>
          <w:rtl/>
        </w:rPr>
        <w:t>]</w:t>
      </w:r>
      <w:r w:rsidR="00141415">
        <w:rPr>
          <w:rtl/>
        </w:rPr>
        <w:t xml:space="preserve"> ثمّ </w:t>
      </w:r>
      <w:r w:rsidRPr="003E37F8">
        <w:rPr>
          <w:rFonts w:hint="eastAsia"/>
          <w:rtl/>
        </w:rPr>
        <w:t>قرأ</w:t>
      </w:r>
      <w:r w:rsidR="008D5048" w:rsidRPr="003E37F8">
        <w:rPr>
          <w:rtl/>
        </w:rPr>
        <w:t>:</w:t>
      </w:r>
      <w:r w:rsidRPr="003E37F8">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008D5048" w:rsidRPr="008B2B40">
        <w:rPr>
          <w:rStyle w:val="libAieChar"/>
          <w:rFonts w:hint="cs"/>
          <w:rtl/>
        </w:rPr>
        <w:t>.</w:t>
      </w:r>
      <w:r w:rsidRPr="008B2B40">
        <w:rPr>
          <w:rStyle w:val="libAieChar"/>
          <w:rFonts w:hint="cs"/>
          <w:rtl/>
        </w:rPr>
        <w:t>..</w:t>
      </w:r>
      <w:r w:rsidR="008B2B40" w:rsidRPr="00926F9C">
        <w:rPr>
          <w:rStyle w:val="libAlaemChar"/>
          <w:rFonts w:hint="cs"/>
          <w:rtl/>
        </w:rPr>
        <w:t>)</w:t>
      </w:r>
      <w:r w:rsidRPr="003E37F8">
        <w:rPr>
          <w:rtl/>
        </w:rPr>
        <w:t xml:space="preserve"> </w:t>
      </w:r>
      <w:r w:rsidRPr="003E37F8">
        <w:rPr>
          <w:rFonts w:hint="eastAsia"/>
          <w:rtl/>
        </w:rPr>
        <w:t>الآية</w:t>
      </w:r>
      <w:r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شواهده</w:t>
      </w:r>
      <w:r w:rsidRPr="003E37F8">
        <w:rPr>
          <w:rtl/>
        </w:rPr>
        <w:t xml:space="preserve"> </w:t>
      </w:r>
      <w:r w:rsidRPr="003E37F8">
        <w:rPr>
          <w:rFonts w:hint="eastAsia"/>
          <w:rtl/>
        </w:rPr>
        <w:t>المجلد</w:t>
      </w:r>
      <w:r w:rsidRPr="003E37F8">
        <w:rPr>
          <w:rtl/>
        </w:rPr>
        <w:t xml:space="preserve"> </w:t>
      </w:r>
      <w:r w:rsidRPr="003E37F8">
        <w:rPr>
          <w:rFonts w:hint="eastAsia"/>
          <w:rtl/>
        </w:rPr>
        <w:t>الأو</w:t>
      </w:r>
      <w:r w:rsidR="001A718E">
        <w:rPr>
          <w:rFonts w:hint="cs"/>
          <w:rtl/>
        </w:rPr>
        <w:t>ّ</w:t>
      </w:r>
      <w:r w:rsidRPr="003E37F8">
        <w:rPr>
          <w:rFonts w:hint="eastAsia"/>
          <w:rtl/>
        </w:rPr>
        <w:t>ل</w:t>
      </w:r>
      <w:r w:rsidRPr="003E37F8">
        <w:rPr>
          <w:rtl/>
        </w:rPr>
        <w:t xml:space="preserve"> </w:t>
      </w:r>
      <w:r w:rsidRPr="003E37F8">
        <w:rPr>
          <w:rFonts w:hint="eastAsia"/>
          <w:rtl/>
        </w:rPr>
        <w:t>ص</w:t>
      </w:r>
      <w:r w:rsidR="00CB741B">
        <w:rPr>
          <w:rtl/>
        </w:rPr>
        <w:t xml:space="preserve"> </w:t>
      </w:r>
      <w:r w:rsidR="00CB741B" w:rsidRPr="003E37F8">
        <w:rPr>
          <w:rtl/>
        </w:rPr>
        <w:t>646</w:t>
      </w:r>
      <w:r w:rsidR="00CB741B">
        <w:rPr>
          <w:rtl/>
        </w:rPr>
        <w:t xml:space="preserve"> </w:t>
      </w:r>
      <w:r w:rsidRPr="003E37F8">
        <w:rPr>
          <w:rFonts w:hint="eastAsia"/>
          <w:rtl/>
        </w:rPr>
        <w:t>الحديث</w:t>
      </w:r>
      <w:r w:rsidR="00CB741B">
        <w:rPr>
          <w:rtl/>
        </w:rPr>
        <w:t xml:space="preserve"> </w:t>
      </w:r>
      <w:r w:rsidR="00CB741B" w:rsidRPr="003E37F8">
        <w:rPr>
          <w:rtl/>
        </w:rPr>
        <w:t>595</w:t>
      </w:r>
      <w:r w:rsidR="00CB741B">
        <w:rPr>
          <w:rtl/>
        </w:rPr>
        <w:t xml:space="preserve"> </w:t>
      </w:r>
      <w:r w:rsidRPr="003E37F8">
        <w:rPr>
          <w:rFonts w:hint="eastAsia"/>
          <w:rtl/>
        </w:rPr>
        <w:t>قال</w:t>
      </w:r>
      <w:r w:rsidRPr="003E37F8">
        <w:rPr>
          <w:rtl/>
        </w:rPr>
        <w:t xml:space="preserve">: </w:t>
      </w:r>
    </w:p>
    <w:p w:rsidR="008B12FF" w:rsidRPr="003E37F8" w:rsidRDefault="008B12FF" w:rsidP="008A2BE6">
      <w:pPr>
        <w:pStyle w:val="libNormal"/>
        <w:rPr>
          <w:rtl/>
        </w:rPr>
      </w:pPr>
      <w:r w:rsidRPr="003E37F8">
        <w:rPr>
          <w:rFonts w:hint="eastAsia"/>
          <w:rtl/>
        </w:rPr>
        <w:t>و</w:t>
      </w:r>
      <w:r w:rsidR="00536E93">
        <w:rPr>
          <w:rFonts w:hint="eastAsia"/>
          <w:rtl/>
        </w:rPr>
        <w:t>حدّثنا</w:t>
      </w:r>
      <w:r w:rsidRPr="003E37F8">
        <w:rPr>
          <w:rtl/>
        </w:rPr>
        <w:t xml:space="preserve"> </w:t>
      </w:r>
      <w:r w:rsidRPr="003E37F8">
        <w:rPr>
          <w:rFonts w:hint="eastAsia"/>
          <w:rtl/>
        </w:rPr>
        <w:t>طاهر</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00536E93">
        <w:rPr>
          <w:rFonts w:hint="eastAsia"/>
          <w:rtl/>
        </w:rPr>
        <w:t>أحمد</w:t>
      </w:r>
      <w:r w:rsidRPr="003E37F8">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حدّثنا</w:t>
      </w:r>
      <w:r w:rsidRPr="003E37F8">
        <w:rPr>
          <w:rtl/>
        </w:rPr>
        <w:t xml:space="preserve"> </w:t>
      </w:r>
      <w:r w:rsidRPr="003E37F8">
        <w:rPr>
          <w:rFonts w:hint="eastAsia"/>
          <w:rtl/>
        </w:rPr>
        <w:t>أبي</w:t>
      </w:r>
      <w:r w:rsidRPr="003E37F8">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حدّثنا</w:t>
      </w:r>
      <w:r w:rsidRPr="003E37F8">
        <w:rPr>
          <w:rtl/>
        </w:rPr>
        <w:t xml:space="preserve"> </w:t>
      </w:r>
      <w:r w:rsidRPr="003E37F8">
        <w:rPr>
          <w:rFonts w:hint="eastAsia"/>
          <w:rtl/>
        </w:rPr>
        <w:t>الصباح</w:t>
      </w:r>
      <w:r w:rsidRPr="003E37F8">
        <w:rPr>
          <w:rtl/>
        </w:rPr>
        <w:t xml:space="preserve"> </w:t>
      </w:r>
      <w:r w:rsidRPr="003E37F8">
        <w:rPr>
          <w:rFonts w:hint="eastAsia"/>
          <w:rtl/>
        </w:rPr>
        <w:t>بن</w:t>
      </w:r>
      <w:r w:rsidRPr="003E37F8">
        <w:rPr>
          <w:rtl/>
        </w:rPr>
        <w:t xml:space="preserve"> </w:t>
      </w:r>
      <w:r w:rsidRPr="003E37F8">
        <w:rPr>
          <w:rFonts w:hint="eastAsia"/>
          <w:rtl/>
        </w:rPr>
        <w:t>يحيى</w:t>
      </w:r>
      <w:r w:rsidR="00481024">
        <w:rPr>
          <w:rtl/>
        </w:rPr>
        <w:t xml:space="preserve">، </w:t>
      </w:r>
      <w:r w:rsidRPr="003E37F8">
        <w:rPr>
          <w:rFonts w:hint="eastAsia"/>
          <w:rtl/>
        </w:rPr>
        <w:t>عن</w:t>
      </w:r>
      <w:r w:rsidRPr="003E37F8">
        <w:rPr>
          <w:rtl/>
        </w:rPr>
        <w:t xml:space="preserve"> </w:t>
      </w:r>
      <w:r w:rsidRPr="003E37F8">
        <w:rPr>
          <w:rFonts w:hint="eastAsia"/>
          <w:rtl/>
        </w:rPr>
        <w:t>الحارث</w:t>
      </w:r>
      <w:r w:rsidRPr="003E37F8">
        <w:rPr>
          <w:rtl/>
        </w:rPr>
        <w:t xml:space="preserve"> </w:t>
      </w:r>
      <w:r w:rsidRPr="003E37F8">
        <w:rPr>
          <w:rFonts w:hint="eastAsia"/>
          <w:rtl/>
        </w:rPr>
        <w:t>بن</w:t>
      </w:r>
      <w:r w:rsidRPr="003E37F8">
        <w:rPr>
          <w:rtl/>
        </w:rPr>
        <w:t xml:space="preserve"> </w:t>
      </w:r>
      <w:r w:rsidRPr="003E37F8">
        <w:rPr>
          <w:rFonts w:hint="eastAsia"/>
          <w:rtl/>
        </w:rPr>
        <w:t>حصيرة</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صادق</w:t>
      </w:r>
      <w:r w:rsidR="00481024">
        <w:rPr>
          <w:rtl/>
        </w:rPr>
        <w:t xml:space="preserve">، </w:t>
      </w:r>
      <w:r w:rsidRPr="003E37F8">
        <w:rPr>
          <w:rFonts w:hint="eastAsia"/>
          <w:rtl/>
        </w:rPr>
        <w:t>عن</w:t>
      </w:r>
      <w:r w:rsidRPr="003E37F8">
        <w:rPr>
          <w:rtl/>
        </w:rPr>
        <w:t xml:space="preserve"> </w:t>
      </w:r>
      <w:r w:rsidRPr="003E37F8">
        <w:rPr>
          <w:rFonts w:hint="eastAsia"/>
          <w:rtl/>
        </w:rPr>
        <w:t>حنش</w:t>
      </w:r>
      <w:r w:rsidR="00481024">
        <w:rPr>
          <w:rtl/>
        </w:rPr>
        <w:t xml:space="preserve">، </w:t>
      </w:r>
      <w:r w:rsidRPr="003E37F8">
        <w:rPr>
          <w:rFonts w:hint="eastAsia"/>
          <w:rtl/>
        </w:rPr>
        <w:t>عن</w:t>
      </w:r>
      <w:r w:rsidRPr="003E37F8">
        <w:rPr>
          <w:rtl/>
        </w:rPr>
        <w:t xml:space="preserve"> </w:t>
      </w:r>
      <w:r w:rsidRPr="003E37F8">
        <w:rPr>
          <w:rFonts w:hint="eastAsia"/>
          <w:rtl/>
        </w:rPr>
        <w:t>علي</w:t>
      </w:r>
      <w:r w:rsidR="001A718E">
        <w:rPr>
          <w:rFonts w:hint="cs"/>
          <w:rtl/>
        </w:rPr>
        <w:t>ٍّ</w:t>
      </w:r>
      <w:r w:rsidRPr="003E37F8">
        <w:rPr>
          <w:rtl/>
        </w:rPr>
        <w:t xml:space="preserve"> </w:t>
      </w:r>
      <w:r w:rsidRPr="003E37F8">
        <w:rPr>
          <w:rFonts w:hint="eastAsia"/>
          <w:rtl/>
        </w:rPr>
        <w:t>قال</w:t>
      </w:r>
      <w:r w:rsidR="008D5048" w:rsidRPr="003E37F8">
        <w:rPr>
          <w:rtl/>
        </w:rPr>
        <w:t>:</w:t>
      </w:r>
    </w:p>
    <w:p w:rsidR="008B12FF" w:rsidRPr="0088156A" w:rsidRDefault="008B12FF" w:rsidP="0088156A">
      <w:pPr>
        <w:pStyle w:val="libNormal"/>
        <w:rPr>
          <w:rStyle w:val="libBold2Char"/>
          <w:rtl/>
        </w:rPr>
      </w:pPr>
      <w:r w:rsidRPr="0088156A">
        <w:rPr>
          <w:rStyle w:val="libBold2Char"/>
          <w:rtl/>
        </w:rPr>
        <w:t>[</w:t>
      </w:r>
      <w:r w:rsidRPr="0088156A">
        <w:rPr>
          <w:rStyle w:val="libBold2Char"/>
          <w:rFonts w:hint="eastAsia"/>
          <w:rtl/>
        </w:rPr>
        <w:t>من</w:t>
      </w:r>
      <w:r w:rsidRPr="0088156A">
        <w:rPr>
          <w:rStyle w:val="libBold2Char"/>
          <w:rtl/>
        </w:rPr>
        <w:t xml:space="preserve"> </w:t>
      </w:r>
      <w:r w:rsidRPr="0088156A">
        <w:rPr>
          <w:rStyle w:val="libBold2Char"/>
          <w:rFonts w:hint="eastAsia"/>
          <w:rtl/>
        </w:rPr>
        <w:t>أراد</w:t>
      </w:r>
      <w:r w:rsidRPr="0088156A">
        <w:rPr>
          <w:rStyle w:val="libBold2Char"/>
          <w:rtl/>
        </w:rPr>
        <w:t xml:space="preserve"> </w:t>
      </w:r>
      <w:r w:rsidRPr="0088156A">
        <w:rPr>
          <w:rStyle w:val="libBold2Char"/>
          <w:rFonts w:hint="eastAsia"/>
          <w:rtl/>
        </w:rPr>
        <w:t>أن</w:t>
      </w:r>
      <w:r w:rsidRPr="0088156A">
        <w:rPr>
          <w:rStyle w:val="libBold2Char"/>
          <w:rtl/>
        </w:rPr>
        <w:t xml:space="preserve"> </w:t>
      </w:r>
      <w:r w:rsidRPr="0088156A">
        <w:rPr>
          <w:rStyle w:val="libBold2Char"/>
          <w:rFonts w:hint="eastAsia"/>
          <w:rtl/>
        </w:rPr>
        <w:t>يس</w:t>
      </w:r>
      <w:r w:rsidR="001A718E" w:rsidRPr="0088156A">
        <w:rPr>
          <w:rStyle w:val="libBold2Char"/>
          <w:rFonts w:hint="cs"/>
          <w:rtl/>
        </w:rPr>
        <w:t>أ</w:t>
      </w:r>
      <w:r w:rsidRPr="0088156A">
        <w:rPr>
          <w:rStyle w:val="libBold2Char"/>
          <w:rFonts w:hint="eastAsia"/>
          <w:rtl/>
        </w:rPr>
        <w:t>ل</w:t>
      </w:r>
      <w:r w:rsidRPr="0088156A">
        <w:rPr>
          <w:rStyle w:val="libBold2Char"/>
          <w:rtl/>
        </w:rPr>
        <w:t xml:space="preserve"> </w:t>
      </w:r>
      <w:r w:rsidRPr="0088156A">
        <w:rPr>
          <w:rStyle w:val="libBold2Char"/>
          <w:rFonts w:hint="eastAsia"/>
          <w:rtl/>
        </w:rPr>
        <w:t>عن</w:t>
      </w:r>
      <w:r w:rsidRPr="0088156A">
        <w:rPr>
          <w:rStyle w:val="libBold2Char"/>
          <w:rtl/>
        </w:rPr>
        <w:t xml:space="preserve"> </w:t>
      </w:r>
      <w:r w:rsidR="001A718E" w:rsidRPr="0088156A">
        <w:rPr>
          <w:rStyle w:val="libBold2Char"/>
          <w:rFonts w:hint="cs"/>
          <w:rtl/>
        </w:rPr>
        <w:t>أ</w:t>
      </w:r>
      <w:r w:rsidRPr="0088156A">
        <w:rPr>
          <w:rStyle w:val="libBold2Char"/>
          <w:rFonts w:hint="eastAsia"/>
          <w:rtl/>
        </w:rPr>
        <w:t>مرنا</w:t>
      </w:r>
      <w:r w:rsidRPr="0088156A">
        <w:rPr>
          <w:rStyle w:val="libBold2Char"/>
          <w:rtl/>
        </w:rPr>
        <w:t xml:space="preserve"> </w:t>
      </w:r>
      <w:r w:rsidRPr="0088156A">
        <w:rPr>
          <w:rStyle w:val="libBold2Char"/>
          <w:rFonts w:hint="eastAsia"/>
          <w:rtl/>
        </w:rPr>
        <w:t>وأمر</w:t>
      </w:r>
      <w:r w:rsidRPr="0088156A">
        <w:rPr>
          <w:rStyle w:val="libBold2Char"/>
          <w:rtl/>
        </w:rPr>
        <w:t xml:space="preserve"> </w:t>
      </w:r>
      <w:r w:rsidRPr="0088156A">
        <w:rPr>
          <w:rStyle w:val="libBold2Char"/>
          <w:rFonts w:hint="eastAsia"/>
          <w:rtl/>
        </w:rPr>
        <w:t>القوم</w:t>
      </w:r>
      <w:r w:rsidRPr="0088156A">
        <w:rPr>
          <w:rStyle w:val="libBold2Char"/>
          <w:rtl/>
        </w:rPr>
        <w:t xml:space="preserve"> </w:t>
      </w:r>
      <w:r w:rsidRPr="0088156A">
        <w:rPr>
          <w:rStyle w:val="libBold2Char"/>
          <w:rFonts w:hint="eastAsia"/>
          <w:rtl/>
        </w:rPr>
        <w:t>ف</w:t>
      </w:r>
      <w:r w:rsidR="001A718E" w:rsidRPr="0088156A">
        <w:rPr>
          <w:rStyle w:val="libBold2Char"/>
          <w:rFonts w:hint="cs"/>
          <w:rtl/>
        </w:rPr>
        <w:t>إ</w:t>
      </w:r>
      <w:r w:rsidRPr="0088156A">
        <w:rPr>
          <w:rStyle w:val="libBold2Char"/>
          <w:rFonts w:hint="eastAsia"/>
          <w:rtl/>
        </w:rPr>
        <w:t>نّا</w:t>
      </w:r>
      <w:r w:rsidRPr="0088156A">
        <w:rPr>
          <w:rStyle w:val="libBold2Char"/>
          <w:rtl/>
        </w:rPr>
        <w:t xml:space="preserve"> </w:t>
      </w:r>
      <w:r w:rsidRPr="0088156A">
        <w:rPr>
          <w:rStyle w:val="libBold2Char"/>
          <w:rFonts w:hint="eastAsia"/>
          <w:rtl/>
        </w:rPr>
        <w:t>وأشياعنا</w:t>
      </w:r>
      <w:r w:rsidRPr="0088156A">
        <w:rPr>
          <w:rStyle w:val="libBold2Char"/>
          <w:rtl/>
        </w:rPr>
        <w:t xml:space="preserve"> </w:t>
      </w:r>
      <w:r w:rsidRPr="0088156A">
        <w:rPr>
          <w:rStyle w:val="libBold2Char"/>
          <w:rFonts w:hint="eastAsia"/>
          <w:rtl/>
        </w:rPr>
        <w:t>يوم</w:t>
      </w:r>
      <w:r w:rsidRPr="0088156A">
        <w:rPr>
          <w:rStyle w:val="libBold2Char"/>
          <w:rtl/>
        </w:rPr>
        <w:t xml:space="preserve"> </w:t>
      </w:r>
      <w:r w:rsidRPr="0088156A">
        <w:rPr>
          <w:rStyle w:val="libBold2Char"/>
          <w:rFonts w:hint="eastAsia"/>
          <w:rtl/>
        </w:rPr>
        <w:t>خلق</w:t>
      </w:r>
      <w:r w:rsidRPr="0088156A">
        <w:rPr>
          <w:rStyle w:val="libBold2Char"/>
          <w:rtl/>
        </w:rPr>
        <w:t xml:space="preserve"> </w:t>
      </w:r>
      <w:r w:rsidRPr="0088156A">
        <w:rPr>
          <w:rStyle w:val="libBold2Char"/>
          <w:rFonts w:hint="eastAsia"/>
          <w:rtl/>
        </w:rPr>
        <w:t>الله</w:t>
      </w:r>
      <w:r w:rsidRPr="0088156A">
        <w:rPr>
          <w:rStyle w:val="libBold2Char"/>
          <w:rtl/>
        </w:rPr>
        <w:t xml:space="preserve"> </w:t>
      </w:r>
      <w:r w:rsidRPr="0088156A">
        <w:rPr>
          <w:rStyle w:val="libBold2Char"/>
          <w:rFonts w:hint="eastAsia"/>
          <w:rtl/>
        </w:rPr>
        <w:t>السماوات</w:t>
      </w:r>
      <w:r w:rsidRPr="0088156A">
        <w:rPr>
          <w:rStyle w:val="libBold2Char"/>
          <w:rtl/>
        </w:rPr>
        <w:t xml:space="preserve"> </w:t>
      </w:r>
      <w:r w:rsidRPr="0088156A">
        <w:rPr>
          <w:rStyle w:val="libBold2Char"/>
          <w:rFonts w:hint="eastAsia"/>
          <w:rtl/>
        </w:rPr>
        <w:t>والأرض</w:t>
      </w:r>
      <w:r w:rsidRPr="0088156A">
        <w:rPr>
          <w:rStyle w:val="libBold2Char"/>
          <w:rtl/>
        </w:rPr>
        <w:t xml:space="preserve"> </w:t>
      </w:r>
      <w:r w:rsidRPr="0088156A">
        <w:rPr>
          <w:rStyle w:val="libBold2Char"/>
          <w:rFonts w:hint="eastAsia"/>
          <w:rtl/>
        </w:rPr>
        <w:t>على</w:t>
      </w:r>
      <w:r w:rsidRPr="0088156A">
        <w:rPr>
          <w:rStyle w:val="libBold2Char"/>
          <w:rtl/>
        </w:rPr>
        <w:t xml:space="preserve"> </w:t>
      </w:r>
      <w:r w:rsidRPr="0088156A">
        <w:rPr>
          <w:rStyle w:val="libBold2Char"/>
          <w:rFonts w:hint="eastAsia"/>
          <w:rtl/>
        </w:rPr>
        <w:t>سنّة</w:t>
      </w:r>
      <w:r w:rsidRPr="0088156A">
        <w:rPr>
          <w:rStyle w:val="libBold2Char"/>
          <w:rtl/>
        </w:rPr>
        <w:t xml:space="preserve"> </w:t>
      </w:r>
      <w:r w:rsidRPr="0088156A">
        <w:rPr>
          <w:rStyle w:val="libBold2Char"/>
          <w:rFonts w:hint="eastAsia"/>
          <w:rtl/>
        </w:rPr>
        <w:t>موسى</w:t>
      </w:r>
      <w:r w:rsidRPr="0088156A">
        <w:rPr>
          <w:rStyle w:val="libBold2Char"/>
          <w:rtl/>
        </w:rPr>
        <w:t xml:space="preserve"> </w:t>
      </w:r>
      <w:r w:rsidRPr="0088156A">
        <w:rPr>
          <w:rStyle w:val="libBold2Char"/>
          <w:rFonts w:hint="eastAsia"/>
          <w:rtl/>
        </w:rPr>
        <w:t>وأشياعه</w:t>
      </w:r>
      <w:r w:rsidR="00481024">
        <w:rPr>
          <w:rStyle w:val="libBold2Char"/>
          <w:rtl/>
        </w:rPr>
        <w:t xml:space="preserve">، </w:t>
      </w:r>
      <w:r w:rsidRPr="0088156A">
        <w:rPr>
          <w:rStyle w:val="libBold2Char"/>
          <w:rFonts w:hint="eastAsia"/>
          <w:rtl/>
        </w:rPr>
        <w:t>وإن</w:t>
      </w:r>
      <w:r w:rsidR="001A718E" w:rsidRPr="0088156A">
        <w:rPr>
          <w:rStyle w:val="libBold2Char"/>
          <w:rFonts w:hint="cs"/>
          <w:rtl/>
        </w:rPr>
        <w:t>ّ</w:t>
      </w:r>
      <w:r w:rsidRPr="0088156A">
        <w:rPr>
          <w:rStyle w:val="libBold2Char"/>
          <w:rtl/>
        </w:rPr>
        <w:t xml:space="preserve"> </w:t>
      </w:r>
      <w:r w:rsidRPr="0088156A">
        <w:rPr>
          <w:rStyle w:val="libBold2Char"/>
          <w:rFonts w:hint="eastAsia"/>
          <w:rtl/>
        </w:rPr>
        <w:t>عدو</w:t>
      </w:r>
      <w:r w:rsidR="0088156A">
        <w:rPr>
          <w:rStyle w:val="libBold2Char"/>
          <w:rFonts w:hint="cs"/>
          <w:rtl/>
        </w:rPr>
        <w:t>ّ</w:t>
      </w:r>
      <w:r w:rsidRPr="0088156A">
        <w:rPr>
          <w:rStyle w:val="libBold2Char"/>
          <w:rFonts w:hint="eastAsia"/>
          <w:rtl/>
        </w:rPr>
        <w:t>نا</w:t>
      </w:r>
      <w:r w:rsidRPr="0088156A">
        <w:rPr>
          <w:rStyle w:val="libBold2Char"/>
          <w:rtl/>
        </w:rPr>
        <w:t xml:space="preserve"> </w:t>
      </w:r>
      <w:r w:rsidRPr="0088156A">
        <w:rPr>
          <w:rStyle w:val="libBold2Char"/>
          <w:rFonts w:hint="eastAsia"/>
          <w:rtl/>
        </w:rPr>
        <w:t>يوم</w:t>
      </w:r>
      <w:r w:rsidRPr="0088156A">
        <w:rPr>
          <w:rStyle w:val="libBold2Char"/>
          <w:rtl/>
        </w:rPr>
        <w:t xml:space="preserve"> </w:t>
      </w:r>
      <w:r w:rsidRPr="0088156A">
        <w:rPr>
          <w:rStyle w:val="libBold2Char"/>
          <w:rFonts w:hint="eastAsia"/>
          <w:rtl/>
        </w:rPr>
        <w:t>خلق</w:t>
      </w:r>
      <w:r w:rsidRPr="0088156A">
        <w:rPr>
          <w:rStyle w:val="libBold2Char"/>
          <w:rtl/>
        </w:rPr>
        <w:t xml:space="preserve"> </w:t>
      </w:r>
      <w:r w:rsidRPr="0088156A">
        <w:rPr>
          <w:rStyle w:val="libBold2Char"/>
          <w:rFonts w:hint="eastAsia"/>
          <w:rtl/>
        </w:rPr>
        <w:t>السماوات</w:t>
      </w:r>
      <w:r w:rsidRPr="0088156A">
        <w:rPr>
          <w:rStyle w:val="libBold2Char"/>
          <w:rtl/>
        </w:rPr>
        <w:t xml:space="preserve"> </w:t>
      </w:r>
      <w:r w:rsidRPr="0088156A">
        <w:rPr>
          <w:rStyle w:val="libBold2Char"/>
          <w:rFonts w:hint="eastAsia"/>
          <w:rtl/>
        </w:rPr>
        <w:t>والأرض</w:t>
      </w:r>
      <w:r w:rsidRPr="0088156A">
        <w:rPr>
          <w:rStyle w:val="libBold2Char"/>
          <w:rtl/>
        </w:rPr>
        <w:t xml:space="preserve"> </w:t>
      </w:r>
      <w:r w:rsidRPr="0088156A">
        <w:rPr>
          <w:rStyle w:val="libBold2Char"/>
          <w:rFonts w:hint="eastAsia"/>
          <w:rtl/>
        </w:rPr>
        <w:t>على</w:t>
      </w:r>
      <w:r w:rsidRPr="0088156A">
        <w:rPr>
          <w:rStyle w:val="libBold2Char"/>
          <w:rtl/>
        </w:rPr>
        <w:t xml:space="preserve"> </w:t>
      </w:r>
      <w:r w:rsidRPr="0088156A">
        <w:rPr>
          <w:rStyle w:val="libBold2Char"/>
          <w:rFonts w:hint="eastAsia"/>
          <w:rtl/>
        </w:rPr>
        <w:t>سن</w:t>
      </w:r>
      <w:r w:rsidR="001A718E" w:rsidRPr="0088156A">
        <w:rPr>
          <w:rStyle w:val="libBold2Char"/>
          <w:rFonts w:hint="cs"/>
          <w:rtl/>
        </w:rPr>
        <w:t>ّ</w:t>
      </w:r>
      <w:r w:rsidRPr="0088156A">
        <w:rPr>
          <w:rStyle w:val="libBold2Char"/>
          <w:rFonts w:hint="eastAsia"/>
          <w:rtl/>
        </w:rPr>
        <w:t>ة</w:t>
      </w:r>
      <w:r w:rsidRPr="0088156A">
        <w:rPr>
          <w:rStyle w:val="libBold2Char"/>
          <w:rtl/>
        </w:rPr>
        <w:t xml:space="preserve"> </w:t>
      </w:r>
      <w:r w:rsidRPr="0088156A">
        <w:rPr>
          <w:rStyle w:val="libBold2Char"/>
          <w:rFonts w:hint="eastAsia"/>
          <w:rtl/>
        </w:rPr>
        <w:t>فرعون</w:t>
      </w:r>
      <w:r w:rsidRPr="0088156A">
        <w:rPr>
          <w:rStyle w:val="libBold2Char"/>
          <w:rtl/>
        </w:rPr>
        <w:t xml:space="preserve"> </w:t>
      </w:r>
      <w:r w:rsidRPr="0088156A">
        <w:rPr>
          <w:rStyle w:val="libBold2Char"/>
          <w:rFonts w:hint="eastAsia"/>
          <w:rtl/>
        </w:rPr>
        <w:t>وأشياعه</w:t>
      </w:r>
      <w:r w:rsidR="008D5048" w:rsidRPr="0088156A">
        <w:rPr>
          <w:rStyle w:val="libBold2Char"/>
          <w:rtl/>
        </w:rPr>
        <w:t>:</w:t>
      </w:r>
      <w:r w:rsidRPr="0088156A">
        <w:rPr>
          <w:rStyle w:val="libBold2Char"/>
          <w:rtl/>
        </w:rPr>
        <w:t xml:space="preserve"> </w:t>
      </w:r>
      <w:r w:rsidRPr="0088156A">
        <w:rPr>
          <w:rStyle w:val="libBold2Char"/>
          <w:rFonts w:hint="eastAsia"/>
          <w:rtl/>
        </w:rPr>
        <w:t>فليقرأ</w:t>
      </w:r>
      <w:r w:rsidRPr="0088156A">
        <w:rPr>
          <w:rStyle w:val="libBold2Char"/>
          <w:rtl/>
        </w:rPr>
        <w:t xml:space="preserve"> </w:t>
      </w:r>
      <w:r w:rsidRPr="0088156A">
        <w:rPr>
          <w:rStyle w:val="libBold2Char"/>
          <w:rFonts w:hint="eastAsia"/>
          <w:rtl/>
        </w:rPr>
        <w:t>هؤلاء</w:t>
      </w:r>
      <w:r w:rsidRPr="0088156A">
        <w:rPr>
          <w:rStyle w:val="libBold2Char"/>
          <w:rtl/>
        </w:rPr>
        <w:t xml:space="preserve"> </w:t>
      </w:r>
      <w:r w:rsidRPr="0088156A">
        <w:rPr>
          <w:rStyle w:val="libBold2Char"/>
          <w:rFonts w:hint="eastAsia"/>
          <w:rtl/>
        </w:rPr>
        <w:t>الآيات</w:t>
      </w:r>
      <w:r w:rsidR="008D5048" w:rsidRPr="0088156A">
        <w:rPr>
          <w:rStyle w:val="libBold2Char"/>
          <w:rtl/>
        </w:rPr>
        <w:t>:</w:t>
      </w:r>
      <w:r w:rsidRPr="003E37F8">
        <w:rPr>
          <w:rtl/>
        </w:rPr>
        <w:t xml:space="preserve"> </w:t>
      </w:r>
      <w:r w:rsidR="008B2B40">
        <w:rPr>
          <w:rStyle w:val="libAlaemChar"/>
          <w:rtl/>
        </w:rPr>
        <w:t>(</w:t>
      </w:r>
      <w:r w:rsidRPr="008B2B40">
        <w:rPr>
          <w:rStyle w:val="libAieChar"/>
          <w:rFonts w:hint="eastAsia"/>
          <w:rtl/>
        </w:rPr>
        <w:t>إِنَّ</w:t>
      </w:r>
      <w:r w:rsidRPr="008B2B40">
        <w:rPr>
          <w:rStyle w:val="libAieChar"/>
          <w:rtl/>
        </w:rPr>
        <w:t xml:space="preserve"> </w:t>
      </w:r>
      <w:r w:rsidRPr="008B2B40">
        <w:rPr>
          <w:rStyle w:val="libAieChar"/>
          <w:rFonts w:hint="eastAsia"/>
          <w:rtl/>
        </w:rPr>
        <w:t>فِرْ‌عَوْنَ</w:t>
      </w:r>
      <w:r w:rsidRPr="008B2B40">
        <w:rPr>
          <w:rStyle w:val="libAieChar"/>
          <w:rtl/>
        </w:rPr>
        <w:t xml:space="preserve"> </w:t>
      </w:r>
      <w:r w:rsidRPr="008B2B40">
        <w:rPr>
          <w:rStyle w:val="libAieChar"/>
          <w:rFonts w:hint="eastAsia"/>
          <w:rtl/>
        </w:rPr>
        <w:t>عَلَا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008B2B40" w:rsidRPr="00926F9C">
        <w:rPr>
          <w:rStyle w:val="libAlaemChar"/>
          <w:rFonts w:hint="cs"/>
          <w:rtl/>
        </w:rPr>
        <w:t>)</w:t>
      </w:r>
      <w:r w:rsidR="00CB741B" w:rsidRPr="008A2BE6">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008D5048" w:rsidRPr="008B2B40">
        <w:rPr>
          <w:rStyle w:val="libAieChar"/>
          <w:rFonts w:hint="cs"/>
          <w:rtl/>
        </w:rPr>
        <w:t>.</w:t>
      </w:r>
      <w:r w:rsidRPr="008B2B40">
        <w:rPr>
          <w:rStyle w:val="libAieChar"/>
          <w:rFonts w:hint="cs"/>
          <w:rtl/>
        </w:rPr>
        <w:t xml:space="preserve">.. </w:t>
      </w:r>
      <w:r w:rsidRPr="008B2B40">
        <w:rPr>
          <w:rStyle w:val="libAieChar"/>
          <w:rtl/>
        </w:rPr>
        <w:t>[</w:t>
      </w:r>
      <w:r w:rsidRPr="008B2B40">
        <w:rPr>
          <w:rStyle w:val="libAieChar"/>
          <w:rFonts w:hint="eastAsia"/>
          <w:rtl/>
        </w:rPr>
        <w:t>الى</w:t>
      </w:r>
      <w:r w:rsidRPr="008B2B40">
        <w:rPr>
          <w:rStyle w:val="libAieChar"/>
          <w:rtl/>
        </w:rPr>
        <w:t xml:space="preserve"> </w:t>
      </w:r>
      <w:r w:rsidRPr="008B2B40">
        <w:rPr>
          <w:rStyle w:val="libAieChar"/>
          <w:rFonts w:hint="eastAsia"/>
          <w:rtl/>
        </w:rPr>
        <w:t>قوله</w:t>
      </w:r>
      <w:r w:rsidRPr="008B2B40">
        <w:rPr>
          <w:rStyle w:val="libAieChar"/>
          <w:rtl/>
        </w:rPr>
        <w:t xml:space="preserve">] </w:t>
      </w:r>
      <w:r w:rsidRPr="008B2B40">
        <w:rPr>
          <w:rStyle w:val="libAieChar"/>
          <w:rFonts w:hint="eastAsia"/>
          <w:rtl/>
        </w:rPr>
        <w:t>يَحْذَرُ‌ونَ</w:t>
      </w:r>
      <w:r w:rsidR="008B2B40" w:rsidRPr="00926F9C">
        <w:rPr>
          <w:rStyle w:val="libAlaemChar"/>
          <w:rFonts w:hint="cs"/>
          <w:rtl/>
        </w:rPr>
        <w:t>)</w:t>
      </w:r>
      <w:r w:rsidRPr="003E37F8">
        <w:rPr>
          <w:rtl/>
        </w:rPr>
        <w:t xml:space="preserve"> </w:t>
      </w:r>
      <w:r w:rsidRPr="0088156A">
        <w:rPr>
          <w:rStyle w:val="libBold2Char"/>
          <w:rFonts w:hint="eastAsia"/>
          <w:rtl/>
        </w:rPr>
        <w:t>فأقسم</w:t>
      </w:r>
      <w:r w:rsidRPr="0088156A">
        <w:rPr>
          <w:rStyle w:val="libBold2Char"/>
          <w:rtl/>
        </w:rPr>
        <w:t xml:space="preserve"> </w:t>
      </w:r>
      <w:r w:rsidRPr="0088156A">
        <w:rPr>
          <w:rStyle w:val="libBold2Char"/>
          <w:rFonts w:hint="eastAsia"/>
          <w:rtl/>
        </w:rPr>
        <w:t>بال</w:t>
      </w:r>
      <w:r w:rsidR="001A718E" w:rsidRPr="0088156A">
        <w:rPr>
          <w:rStyle w:val="libBold2Char"/>
          <w:rFonts w:hint="cs"/>
          <w:rtl/>
        </w:rPr>
        <w:t>ّ</w:t>
      </w:r>
      <w:r w:rsidRPr="0088156A">
        <w:rPr>
          <w:rStyle w:val="libBold2Char"/>
          <w:rFonts w:hint="eastAsia"/>
          <w:rtl/>
        </w:rPr>
        <w:t>ذي</w:t>
      </w:r>
      <w:r w:rsidRPr="0088156A">
        <w:rPr>
          <w:rStyle w:val="libBold2Char"/>
          <w:rtl/>
        </w:rPr>
        <w:t xml:space="preserve"> </w:t>
      </w:r>
      <w:r w:rsidRPr="0088156A">
        <w:rPr>
          <w:rStyle w:val="libBold2Char"/>
          <w:rFonts w:hint="eastAsia"/>
          <w:rtl/>
        </w:rPr>
        <w:t>فلق</w:t>
      </w:r>
      <w:r w:rsidRPr="0088156A">
        <w:rPr>
          <w:rStyle w:val="libBold2Char"/>
          <w:rtl/>
        </w:rPr>
        <w:t xml:space="preserve"> </w:t>
      </w:r>
      <w:r w:rsidRPr="0088156A">
        <w:rPr>
          <w:rStyle w:val="libBold2Char"/>
          <w:rFonts w:hint="eastAsia"/>
          <w:rtl/>
        </w:rPr>
        <w:t>الحب</w:t>
      </w:r>
      <w:r w:rsidR="001A718E" w:rsidRPr="0088156A">
        <w:rPr>
          <w:rStyle w:val="libBold2Char"/>
          <w:rFonts w:hint="cs"/>
          <w:rtl/>
        </w:rPr>
        <w:t>ّ</w:t>
      </w:r>
      <w:r w:rsidRPr="0088156A">
        <w:rPr>
          <w:rStyle w:val="libBold2Char"/>
          <w:rFonts w:hint="eastAsia"/>
          <w:rtl/>
        </w:rPr>
        <w:t>ة</w:t>
      </w:r>
      <w:r w:rsidR="00481024">
        <w:rPr>
          <w:rStyle w:val="libBold2Char"/>
          <w:rtl/>
        </w:rPr>
        <w:t xml:space="preserve">، </w:t>
      </w:r>
      <w:r w:rsidRPr="0088156A">
        <w:rPr>
          <w:rStyle w:val="libBold2Char"/>
          <w:rFonts w:hint="eastAsia"/>
          <w:rtl/>
        </w:rPr>
        <w:t>وبرأ</w:t>
      </w:r>
      <w:r w:rsidRPr="0088156A">
        <w:rPr>
          <w:rStyle w:val="libBold2Char"/>
          <w:rtl/>
        </w:rPr>
        <w:t xml:space="preserve"> </w:t>
      </w:r>
      <w:r w:rsidRPr="0088156A">
        <w:rPr>
          <w:rStyle w:val="libBold2Char"/>
          <w:rFonts w:hint="eastAsia"/>
          <w:rtl/>
        </w:rPr>
        <w:t>النسمة</w:t>
      </w:r>
      <w:r w:rsidRPr="0088156A">
        <w:rPr>
          <w:rStyle w:val="libBold2Char"/>
          <w:rtl/>
        </w:rPr>
        <w:t xml:space="preserve"> </w:t>
      </w:r>
      <w:r w:rsidRPr="0088156A">
        <w:rPr>
          <w:rStyle w:val="libBold2Char"/>
          <w:rFonts w:hint="eastAsia"/>
          <w:rtl/>
        </w:rPr>
        <w:t>وأنزل</w:t>
      </w:r>
      <w:r w:rsidRPr="0088156A">
        <w:rPr>
          <w:rStyle w:val="libBold2Char"/>
          <w:rtl/>
        </w:rPr>
        <w:t xml:space="preserve"> </w:t>
      </w:r>
      <w:r w:rsidRPr="0088156A">
        <w:rPr>
          <w:rStyle w:val="libBold2Char"/>
          <w:rFonts w:hint="eastAsia"/>
          <w:rtl/>
        </w:rPr>
        <w:t>الكتاب</w:t>
      </w:r>
      <w:r w:rsidRPr="0088156A">
        <w:rPr>
          <w:rStyle w:val="libBold2Char"/>
          <w:rtl/>
        </w:rPr>
        <w:t xml:space="preserve"> </w:t>
      </w:r>
      <w:r w:rsidRPr="0088156A">
        <w:rPr>
          <w:rStyle w:val="libBold2Char"/>
          <w:rFonts w:hint="eastAsia"/>
          <w:rtl/>
        </w:rPr>
        <w:t>على</w:t>
      </w:r>
      <w:r w:rsidRPr="0088156A">
        <w:rPr>
          <w:rStyle w:val="libBold2Char"/>
          <w:rtl/>
        </w:rPr>
        <w:t xml:space="preserve"> </w:t>
      </w:r>
      <w:r w:rsidRPr="0088156A">
        <w:rPr>
          <w:rStyle w:val="libBold2Char"/>
          <w:rFonts w:hint="eastAsia"/>
          <w:rtl/>
        </w:rPr>
        <w:t>موسى</w:t>
      </w:r>
      <w:r w:rsidRPr="0088156A">
        <w:rPr>
          <w:rStyle w:val="libBold2Char"/>
          <w:rtl/>
        </w:rPr>
        <w:t xml:space="preserve"> </w:t>
      </w:r>
      <w:r w:rsidRPr="0088156A">
        <w:rPr>
          <w:rStyle w:val="libBold2Char"/>
          <w:rFonts w:hint="eastAsia"/>
          <w:rtl/>
        </w:rPr>
        <w:t>صدقاً</w:t>
      </w:r>
      <w:r w:rsidR="008D5048" w:rsidRPr="0088156A">
        <w:rPr>
          <w:rStyle w:val="libBold2Char"/>
          <w:rtl/>
        </w:rPr>
        <w:t xml:space="preserve"> </w:t>
      </w:r>
      <w:r w:rsidRPr="0088156A">
        <w:rPr>
          <w:rStyle w:val="libBold2Char"/>
          <w:rFonts w:hint="eastAsia"/>
          <w:rtl/>
        </w:rPr>
        <w:t>وعدلاً</w:t>
      </w:r>
      <w:r w:rsidRPr="0088156A">
        <w:rPr>
          <w:rStyle w:val="libBold2Char"/>
          <w:rtl/>
        </w:rPr>
        <w:t xml:space="preserve"> </w:t>
      </w:r>
      <w:r w:rsidRPr="0088156A">
        <w:rPr>
          <w:rStyle w:val="libBold2Char"/>
          <w:rFonts w:hint="eastAsia"/>
          <w:rtl/>
        </w:rPr>
        <w:t>ل</w:t>
      </w:r>
      <w:r w:rsidR="0088156A" w:rsidRPr="0088156A">
        <w:rPr>
          <w:rStyle w:val="libBold2Char"/>
          <w:rFonts w:hint="cs"/>
          <w:rtl/>
        </w:rPr>
        <w:t>َ</w:t>
      </w:r>
      <w:r w:rsidRPr="0088156A">
        <w:rPr>
          <w:rStyle w:val="libBold2Char"/>
          <w:rFonts w:hint="eastAsia"/>
          <w:rtl/>
        </w:rPr>
        <w:t>ي</w:t>
      </w:r>
      <w:r w:rsidR="0088156A" w:rsidRPr="0088156A">
        <w:rPr>
          <w:rStyle w:val="libBold2Char"/>
          <w:rFonts w:hint="cs"/>
          <w:rtl/>
        </w:rPr>
        <w:t>َ</w:t>
      </w:r>
      <w:r w:rsidRPr="0088156A">
        <w:rPr>
          <w:rStyle w:val="libBold2Char"/>
          <w:rFonts w:hint="eastAsia"/>
          <w:rtl/>
        </w:rPr>
        <w:t>ع</w:t>
      </w:r>
      <w:r w:rsidR="0088156A" w:rsidRPr="0088156A">
        <w:rPr>
          <w:rStyle w:val="libBold2Char"/>
          <w:rFonts w:hint="cs"/>
          <w:rtl/>
        </w:rPr>
        <w:t>ْ</w:t>
      </w:r>
      <w:r w:rsidRPr="0088156A">
        <w:rPr>
          <w:rStyle w:val="libBold2Char"/>
          <w:rFonts w:hint="eastAsia"/>
          <w:rtl/>
        </w:rPr>
        <w:t>ط</w:t>
      </w:r>
      <w:r w:rsidR="0088156A" w:rsidRPr="0088156A">
        <w:rPr>
          <w:rStyle w:val="libBold2Char"/>
          <w:rFonts w:hint="cs"/>
          <w:rtl/>
        </w:rPr>
        <w:t>ِ</w:t>
      </w:r>
      <w:r w:rsidRPr="0088156A">
        <w:rPr>
          <w:rStyle w:val="libBold2Char"/>
          <w:rFonts w:hint="eastAsia"/>
          <w:rtl/>
        </w:rPr>
        <w:t>ف</w:t>
      </w:r>
      <w:r w:rsidR="0088156A" w:rsidRPr="0088156A">
        <w:rPr>
          <w:rStyle w:val="libBold2Char"/>
          <w:rFonts w:hint="cs"/>
          <w:rtl/>
        </w:rPr>
        <w:t>َ</w:t>
      </w:r>
      <w:r w:rsidRPr="0088156A">
        <w:rPr>
          <w:rStyle w:val="libBold2Char"/>
          <w:rFonts w:hint="eastAsia"/>
          <w:rtl/>
        </w:rPr>
        <w:t>نّ</w:t>
      </w:r>
      <w:r w:rsidR="0088156A" w:rsidRPr="0088156A">
        <w:rPr>
          <w:rStyle w:val="libBold2Char"/>
          <w:rFonts w:hint="cs"/>
          <w:rtl/>
        </w:rPr>
        <w:t>َ</w:t>
      </w:r>
      <w:r w:rsidRPr="0088156A">
        <w:rPr>
          <w:rStyle w:val="libBold2Char"/>
          <w:rtl/>
        </w:rPr>
        <w:t xml:space="preserve"> </w:t>
      </w:r>
      <w:r w:rsidRPr="0088156A">
        <w:rPr>
          <w:rStyle w:val="libBold2Char"/>
          <w:rFonts w:hint="eastAsia"/>
          <w:rtl/>
        </w:rPr>
        <w:t>عليكم</w:t>
      </w:r>
      <w:r w:rsidRPr="0088156A">
        <w:rPr>
          <w:rStyle w:val="libBold2Char"/>
          <w:rtl/>
        </w:rPr>
        <w:t xml:space="preserve"> </w:t>
      </w:r>
      <w:r w:rsidRPr="0088156A">
        <w:rPr>
          <w:rStyle w:val="libBold2Char"/>
          <w:rFonts w:hint="eastAsia"/>
          <w:rtl/>
        </w:rPr>
        <w:t>هؤلاء</w:t>
      </w:r>
      <w:r w:rsidRPr="0088156A">
        <w:rPr>
          <w:rStyle w:val="libBold2Char"/>
          <w:rtl/>
        </w:rPr>
        <w:t xml:space="preserve"> </w:t>
      </w:r>
      <w:r w:rsidRPr="0088156A">
        <w:rPr>
          <w:rStyle w:val="libBold2Char"/>
          <w:rFonts w:hint="eastAsia"/>
          <w:rtl/>
        </w:rPr>
        <w:t>الآيات</w:t>
      </w:r>
      <w:r w:rsidR="00481024">
        <w:rPr>
          <w:rStyle w:val="libBold2Char"/>
          <w:rtl/>
        </w:rPr>
        <w:t xml:space="preserve">، </w:t>
      </w:r>
      <w:r w:rsidRPr="0088156A">
        <w:rPr>
          <w:rStyle w:val="libBold2Char"/>
          <w:rFonts w:hint="eastAsia"/>
          <w:rtl/>
        </w:rPr>
        <w:t>عطف</w:t>
      </w:r>
      <w:r w:rsidRPr="0088156A">
        <w:rPr>
          <w:rStyle w:val="libBold2Char"/>
          <w:rtl/>
        </w:rPr>
        <w:t xml:space="preserve"> </w:t>
      </w:r>
      <w:r w:rsidRPr="0088156A">
        <w:rPr>
          <w:rStyle w:val="libBold2Char"/>
          <w:rFonts w:hint="eastAsia"/>
          <w:rtl/>
        </w:rPr>
        <w:t>الضّروس</w:t>
      </w:r>
      <w:r w:rsidRPr="0088156A">
        <w:rPr>
          <w:rStyle w:val="libBold2Char"/>
          <w:rtl/>
        </w:rPr>
        <w:t xml:space="preserve"> </w:t>
      </w:r>
      <w:r w:rsidRPr="0088156A">
        <w:rPr>
          <w:rStyle w:val="libBold2Char"/>
          <w:rFonts w:hint="eastAsia"/>
          <w:rtl/>
        </w:rPr>
        <w:t>على</w:t>
      </w:r>
      <w:r w:rsidRPr="0088156A">
        <w:rPr>
          <w:rStyle w:val="libBold2Char"/>
          <w:rtl/>
        </w:rPr>
        <w:t xml:space="preserve"> </w:t>
      </w:r>
      <w:r w:rsidRPr="0088156A">
        <w:rPr>
          <w:rStyle w:val="libBold2Char"/>
          <w:rFonts w:hint="eastAsia"/>
          <w:rtl/>
        </w:rPr>
        <w:t>ولدها</w:t>
      </w:r>
      <w:r w:rsidRPr="0088156A">
        <w:rPr>
          <w:rStyle w:val="libBold2Char"/>
          <w:rtl/>
        </w:rPr>
        <w:t xml:space="preserve"> ]</w:t>
      </w:r>
      <w:r w:rsidR="008D5048" w:rsidRPr="0088156A">
        <w:rPr>
          <w:rStyle w:val="libBold2Char"/>
          <w:rtl/>
        </w:rPr>
        <w:t>.</w:t>
      </w:r>
    </w:p>
    <w:p w:rsidR="001A464B" w:rsidRDefault="001A464B"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وروى</w:t>
      </w:r>
      <w:r w:rsidRPr="003E37F8">
        <w:rPr>
          <w:rtl/>
        </w:rPr>
        <w:t xml:space="preserve"> </w:t>
      </w:r>
      <w:r w:rsidRPr="003E37F8">
        <w:rPr>
          <w:rFonts w:hint="eastAsia"/>
          <w:rtl/>
        </w:rPr>
        <w:t>فرات</w:t>
      </w:r>
      <w:r w:rsidRPr="003E37F8">
        <w:rPr>
          <w:rtl/>
        </w:rPr>
        <w:t xml:space="preserve"> </w:t>
      </w:r>
      <w:r w:rsidRPr="003E37F8">
        <w:rPr>
          <w:rFonts w:hint="eastAsia"/>
          <w:rtl/>
        </w:rPr>
        <w:t>الكوفي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Pr="003E37F8">
        <w:rPr>
          <w:rtl/>
        </w:rPr>
        <w:t xml:space="preserve"> </w:t>
      </w:r>
      <w:r w:rsidRPr="003E37F8">
        <w:rPr>
          <w:rFonts w:hint="eastAsia"/>
          <w:rtl/>
        </w:rPr>
        <w:t>ص</w:t>
      </w:r>
      <w:r w:rsidR="00CB741B">
        <w:rPr>
          <w:rtl/>
        </w:rPr>
        <w:t xml:space="preserve"> </w:t>
      </w:r>
      <w:r w:rsidR="00CB741B" w:rsidRPr="003E37F8">
        <w:rPr>
          <w:rtl/>
        </w:rPr>
        <w:t>116</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4</w:t>
      </w:r>
      <w:r w:rsidR="00481024">
        <w:rPr>
          <w:rtl/>
        </w:rPr>
        <w:t xml:space="preserve">، </w:t>
      </w:r>
      <w:r w:rsidRPr="003E37F8">
        <w:rPr>
          <w:rFonts w:hint="eastAsia"/>
          <w:rtl/>
        </w:rPr>
        <w:t>الحديث</w:t>
      </w:r>
      <w:r w:rsidRPr="003E37F8">
        <w:rPr>
          <w:rtl/>
        </w:rPr>
        <w:t xml:space="preserve"> </w:t>
      </w:r>
      <w:r w:rsidRPr="003E37F8">
        <w:rPr>
          <w:rFonts w:hint="eastAsia"/>
          <w:rtl/>
        </w:rPr>
        <w:t>أعلاه</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المجلد</w:t>
      </w:r>
      <w:r w:rsidRPr="003E37F8">
        <w:rPr>
          <w:rtl/>
        </w:rPr>
        <w:t xml:space="preserve"> </w:t>
      </w:r>
      <w:r w:rsidRPr="003E37F8">
        <w:rPr>
          <w:rFonts w:hint="eastAsia"/>
          <w:rtl/>
        </w:rPr>
        <w:t>الأو</w:t>
      </w:r>
      <w:r w:rsidR="007E5DCA">
        <w:rPr>
          <w:rFonts w:hint="cs"/>
          <w:rtl/>
        </w:rPr>
        <w:t>ّ</w:t>
      </w:r>
      <w:r w:rsidRPr="003E37F8">
        <w:rPr>
          <w:rFonts w:hint="eastAsia"/>
          <w:rtl/>
        </w:rPr>
        <w:t>ل</w:t>
      </w:r>
      <w:r w:rsidRPr="003E37F8">
        <w:rPr>
          <w:rtl/>
        </w:rPr>
        <w:t xml:space="preserve"> </w:t>
      </w:r>
      <w:r w:rsidRPr="003E37F8">
        <w:rPr>
          <w:rFonts w:hint="eastAsia"/>
          <w:rtl/>
        </w:rPr>
        <w:t>من</w:t>
      </w:r>
      <w:r w:rsidRPr="003E37F8">
        <w:rPr>
          <w:rtl/>
        </w:rPr>
        <w:t xml:space="preserve"> </w:t>
      </w:r>
      <w:r w:rsidRPr="003E37F8">
        <w:rPr>
          <w:rFonts w:hint="eastAsia"/>
          <w:rtl/>
        </w:rPr>
        <w:t>شواهده</w:t>
      </w:r>
      <w:r w:rsidRPr="003E37F8">
        <w:rPr>
          <w:rtl/>
        </w:rPr>
        <w:t xml:space="preserve"> </w:t>
      </w:r>
      <w:r w:rsidRPr="003E37F8">
        <w:rPr>
          <w:rFonts w:hint="eastAsia"/>
          <w:rtl/>
        </w:rPr>
        <w:t>ص</w:t>
      </w:r>
      <w:r w:rsidR="00CB741B">
        <w:rPr>
          <w:rtl/>
        </w:rPr>
        <w:t xml:space="preserve"> </w:t>
      </w:r>
      <w:r w:rsidR="00CB741B" w:rsidRPr="003E37F8">
        <w:rPr>
          <w:rtl/>
        </w:rPr>
        <w:t>649</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601</w:t>
      </w:r>
      <w:r w:rsidR="00CB741B">
        <w:rPr>
          <w:rtl/>
        </w:rPr>
        <w:t xml:space="preserve"> </w:t>
      </w:r>
      <w:r w:rsidRPr="003E37F8">
        <w:rPr>
          <w:rFonts w:hint="eastAsia"/>
          <w:rtl/>
        </w:rPr>
        <w:t>قال</w:t>
      </w:r>
      <w:r w:rsidR="008D5048" w:rsidRPr="003E37F8">
        <w:rPr>
          <w:rtl/>
        </w:rPr>
        <w:t>:</w:t>
      </w:r>
    </w:p>
    <w:p w:rsidR="008B12FF" w:rsidRPr="003E37F8" w:rsidRDefault="00536E93" w:rsidP="008A2BE6">
      <w:pPr>
        <w:pStyle w:val="libNormal"/>
        <w:rPr>
          <w:rtl/>
        </w:rPr>
      </w:pPr>
      <w:r>
        <w:rPr>
          <w:rFonts w:hint="eastAsia"/>
          <w:rtl/>
        </w:rPr>
        <w:t>أخبرنا</w:t>
      </w:r>
      <w:r>
        <w:rPr>
          <w:rtl/>
        </w:rPr>
        <w:t xml:space="preserve"> عليّ بن </w:t>
      </w:r>
      <w:r>
        <w:rPr>
          <w:rFonts w:hint="eastAsia"/>
          <w:rtl/>
        </w:rPr>
        <w:t>أحمد</w:t>
      </w:r>
      <w:r w:rsidR="007E5DCA">
        <w:rPr>
          <w:rFonts w:hint="cs"/>
          <w:rtl/>
        </w:rPr>
        <w:t>...</w:t>
      </w:r>
      <w:r w:rsidR="008B12FF" w:rsidRPr="003E37F8">
        <w:rPr>
          <w:rtl/>
        </w:rPr>
        <w:t xml:space="preserve"> </w:t>
      </w:r>
      <w:r w:rsidR="008B12FF" w:rsidRPr="003E37F8">
        <w:rPr>
          <w:rFonts w:hint="eastAsia"/>
          <w:rtl/>
        </w:rPr>
        <w:t>بإسناده</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فاطمة</w:t>
      </w:r>
      <w:r w:rsidR="008B12FF" w:rsidRPr="003E37F8">
        <w:rPr>
          <w:rtl/>
        </w:rPr>
        <w:t xml:space="preserve"> </w:t>
      </w:r>
      <w:r w:rsidR="008B12FF" w:rsidRPr="003E37F8">
        <w:rPr>
          <w:rFonts w:hint="eastAsia"/>
          <w:rtl/>
        </w:rPr>
        <w:t>بنت</w:t>
      </w:r>
      <w:r w:rsidR="008B12FF" w:rsidRPr="003E37F8">
        <w:rPr>
          <w:rtl/>
        </w:rPr>
        <w:t xml:space="preserve"> </w:t>
      </w:r>
      <w:r w:rsidR="008B12FF" w:rsidRPr="003E37F8">
        <w:rPr>
          <w:rFonts w:hint="eastAsia"/>
          <w:rtl/>
        </w:rPr>
        <w:t>الحسين</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أبيها</w:t>
      </w:r>
      <w:r w:rsidR="008B12FF" w:rsidRPr="003E37F8">
        <w:rPr>
          <w:rtl/>
        </w:rPr>
        <w:t xml:space="preserve"> </w:t>
      </w:r>
      <w:r w:rsidR="008B12FF" w:rsidRPr="003E37F8">
        <w:rPr>
          <w:rFonts w:hint="eastAsia"/>
          <w:rtl/>
        </w:rPr>
        <w:t>الحسين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علي</w:t>
      </w:r>
      <w:r w:rsidR="007E5DCA">
        <w:rPr>
          <w:rFonts w:hint="cs"/>
          <w:rtl/>
        </w:rPr>
        <w:t>ّ</w:t>
      </w:r>
      <w:r w:rsidR="008B12FF" w:rsidRPr="003E37F8">
        <w:rPr>
          <w:rtl/>
        </w:rPr>
        <w:t xml:space="preserve"> </w:t>
      </w:r>
      <w:r w:rsidR="008B12FF" w:rsidRPr="003E37F8">
        <w:rPr>
          <w:rFonts w:hint="eastAsia"/>
          <w:rtl/>
        </w:rPr>
        <w:t>عليهما</w:t>
      </w:r>
      <w:r w:rsidR="008B12FF" w:rsidRPr="003E37F8">
        <w:rPr>
          <w:rtl/>
        </w:rPr>
        <w:t xml:space="preserve"> </w:t>
      </w:r>
      <w:r w:rsidR="008B12FF" w:rsidRPr="003E37F8">
        <w:rPr>
          <w:rFonts w:hint="eastAsia"/>
          <w:rtl/>
        </w:rPr>
        <w:t>الس</w:t>
      </w:r>
      <w:r w:rsidR="003365DC">
        <w:rPr>
          <w:rFonts w:hint="cs"/>
          <w:rtl/>
        </w:rPr>
        <w:t>ّ</w:t>
      </w:r>
      <w:r w:rsidR="008B12FF" w:rsidRPr="003E37F8">
        <w:rPr>
          <w:rFonts w:hint="eastAsia"/>
          <w:rtl/>
        </w:rPr>
        <w:t>لام</w:t>
      </w:r>
      <w:r w:rsidR="008B12FF" w:rsidRPr="003E37F8">
        <w:rPr>
          <w:rtl/>
        </w:rPr>
        <w:t xml:space="preserve"> </w:t>
      </w:r>
      <w:r w:rsidR="008B12FF" w:rsidRPr="003E37F8">
        <w:rPr>
          <w:rFonts w:hint="eastAsia"/>
          <w:rtl/>
        </w:rPr>
        <w:t>قال</w:t>
      </w:r>
      <w:r w:rsidR="008D5048" w:rsidRPr="003E37F8">
        <w:rPr>
          <w:rtl/>
        </w:rPr>
        <w:t>:</w:t>
      </w:r>
    </w:p>
    <w:p w:rsidR="008B12FF" w:rsidRPr="003E37F8" w:rsidRDefault="007E5DCA" w:rsidP="001A464B">
      <w:pPr>
        <w:pStyle w:val="libNormal"/>
        <w:rPr>
          <w:rtl/>
        </w:rPr>
      </w:pPr>
      <w:r w:rsidRPr="007E5DCA">
        <w:rPr>
          <w:rStyle w:val="libBold2Char"/>
          <w:rFonts w:hint="cs"/>
          <w:rtl/>
        </w:rPr>
        <w:t>[</w:t>
      </w:r>
      <w:r w:rsidR="008B12FF" w:rsidRPr="007E5DCA">
        <w:rPr>
          <w:rStyle w:val="libBold2Char"/>
          <w:rFonts w:hint="eastAsia"/>
          <w:rtl/>
        </w:rPr>
        <w:t>نحن</w:t>
      </w:r>
      <w:r w:rsidR="008B12FF" w:rsidRPr="007E5DCA">
        <w:rPr>
          <w:rStyle w:val="libBold2Char"/>
          <w:rtl/>
        </w:rPr>
        <w:t xml:space="preserve"> </w:t>
      </w:r>
      <w:r w:rsidR="008B12FF" w:rsidRPr="007E5DCA">
        <w:rPr>
          <w:rStyle w:val="libBold2Char"/>
          <w:rFonts w:hint="eastAsia"/>
          <w:rtl/>
        </w:rPr>
        <w:t>المستضعفون</w:t>
      </w:r>
      <w:r w:rsidR="00481024">
        <w:rPr>
          <w:rStyle w:val="libBold2Char"/>
          <w:rtl/>
        </w:rPr>
        <w:t xml:space="preserve">، </w:t>
      </w:r>
      <w:r w:rsidR="008B12FF" w:rsidRPr="007E5DCA">
        <w:rPr>
          <w:rStyle w:val="libBold2Char"/>
          <w:rFonts w:hint="eastAsia"/>
          <w:rtl/>
        </w:rPr>
        <w:t>ونحن</w:t>
      </w:r>
      <w:r w:rsidR="008B12FF" w:rsidRPr="007E5DCA">
        <w:rPr>
          <w:rStyle w:val="libBold2Char"/>
          <w:rtl/>
        </w:rPr>
        <w:t xml:space="preserve"> </w:t>
      </w:r>
      <w:r w:rsidR="008B12FF" w:rsidRPr="007E5DCA">
        <w:rPr>
          <w:rStyle w:val="libBold2Char"/>
          <w:rFonts w:hint="eastAsia"/>
          <w:rtl/>
        </w:rPr>
        <w:t>المقهورون</w:t>
      </w:r>
      <w:r w:rsidR="00481024">
        <w:rPr>
          <w:rStyle w:val="libBold2Char"/>
          <w:rtl/>
        </w:rPr>
        <w:t xml:space="preserve">، </w:t>
      </w:r>
      <w:r w:rsidR="008B12FF" w:rsidRPr="007E5DCA">
        <w:rPr>
          <w:rStyle w:val="libBold2Char"/>
          <w:rFonts w:hint="eastAsia"/>
          <w:rtl/>
        </w:rPr>
        <w:t>ونحن</w:t>
      </w:r>
      <w:r w:rsidR="008B12FF" w:rsidRPr="007E5DCA">
        <w:rPr>
          <w:rStyle w:val="libBold2Char"/>
          <w:rtl/>
        </w:rPr>
        <w:t xml:space="preserve"> </w:t>
      </w:r>
      <w:r w:rsidR="008B12FF" w:rsidRPr="007E5DCA">
        <w:rPr>
          <w:rStyle w:val="libBold2Char"/>
          <w:rFonts w:hint="eastAsia"/>
          <w:rtl/>
        </w:rPr>
        <w:t>عترة</w:t>
      </w:r>
      <w:r w:rsidR="008B12FF" w:rsidRPr="007E5DCA">
        <w:rPr>
          <w:rStyle w:val="libBold2Char"/>
          <w:rtl/>
        </w:rPr>
        <w:t xml:space="preserve"> </w:t>
      </w:r>
      <w:r w:rsidR="008B12FF" w:rsidRPr="007E5DCA">
        <w:rPr>
          <w:rStyle w:val="libBold2Char"/>
          <w:rFonts w:hint="eastAsia"/>
          <w:rtl/>
        </w:rPr>
        <w:t>رسول</w:t>
      </w:r>
      <w:r w:rsidR="008B12FF" w:rsidRPr="007E5DCA">
        <w:rPr>
          <w:rStyle w:val="libBold2Char"/>
          <w:rtl/>
        </w:rPr>
        <w:t xml:space="preserve"> </w:t>
      </w:r>
      <w:r w:rsidR="008B12FF" w:rsidRPr="007E5DCA">
        <w:rPr>
          <w:rStyle w:val="libBold2Char"/>
          <w:rFonts w:hint="eastAsia"/>
          <w:rtl/>
        </w:rPr>
        <w:t>الله</w:t>
      </w:r>
      <w:r w:rsidR="00481024">
        <w:rPr>
          <w:rStyle w:val="libBold2Char"/>
          <w:rtl/>
        </w:rPr>
        <w:t xml:space="preserve">، </w:t>
      </w:r>
      <w:r w:rsidR="008B12FF" w:rsidRPr="007E5DCA">
        <w:rPr>
          <w:rStyle w:val="libBold2Char"/>
          <w:rFonts w:hint="eastAsia"/>
          <w:rtl/>
        </w:rPr>
        <w:t>فمن</w:t>
      </w:r>
      <w:r w:rsidR="008B12FF" w:rsidRPr="007E5DCA">
        <w:rPr>
          <w:rStyle w:val="libBold2Char"/>
          <w:rtl/>
        </w:rPr>
        <w:t xml:space="preserve"> </w:t>
      </w:r>
      <w:r w:rsidR="008B12FF" w:rsidRPr="007E5DCA">
        <w:rPr>
          <w:rStyle w:val="libBold2Char"/>
          <w:rFonts w:hint="eastAsia"/>
          <w:rtl/>
        </w:rPr>
        <w:t>نصرنا</w:t>
      </w:r>
      <w:r w:rsidR="008B12FF" w:rsidRPr="007E5DCA">
        <w:rPr>
          <w:rStyle w:val="libBold2Char"/>
          <w:rtl/>
        </w:rPr>
        <w:t xml:space="preserve"> </w:t>
      </w:r>
      <w:r w:rsidR="008B12FF" w:rsidRPr="007E5DCA">
        <w:rPr>
          <w:rStyle w:val="libBold2Char"/>
          <w:rFonts w:hint="eastAsia"/>
          <w:rtl/>
        </w:rPr>
        <w:t>فرسول</w:t>
      </w:r>
      <w:r w:rsidR="008B12FF" w:rsidRPr="007E5DCA">
        <w:rPr>
          <w:rStyle w:val="libBold2Char"/>
          <w:rtl/>
        </w:rPr>
        <w:t xml:space="preserve"> </w:t>
      </w:r>
      <w:r w:rsidR="008B12FF" w:rsidRPr="007E5DCA">
        <w:rPr>
          <w:rStyle w:val="libBold2Char"/>
          <w:rFonts w:hint="eastAsia"/>
          <w:rtl/>
        </w:rPr>
        <w:t>الله</w:t>
      </w:r>
      <w:r w:rsidR="008B12FF" w:rsidRPr="007E5DCA">
        <w:rPr>
          <w:rStyle w:val="libBold2Char"/>
          <w:rtl/>
        </w:rPr>
        <w:t xml:space="preserve"> </w:t>
      </w:r>
      <w:r w:rsidR="008B12FF" w:rsidRPr="007E5DCA">
        <w:rPr>
          <w:rStyle w:val="libBold2Char"/>
          <w:rFonts w:hint="eastAsia"/>
          <w:rtl/>
        </w:rPr>
        <w:t>نصر</w:t>
      </w:r>
      <w:r w:rsidR="00481024">
        <w:rPr>
          <w:rStyle w:val="libBold2Char"/>
          <w:rtl/>
        </w:rPr>
        <w:t xml:space="preserve">، </w:t>
      </w:r>
      <w:r w:rsidR="008B12FF" w:rsidRPr="007E5DCA">
        <w:rPr>
          <w:rStyle w:val="libBold2Char"/>
          <w:rFonts w:hint="eastAsia"/>
          <w:rtl/>
        </w:rPr>
        <w:t>ومن</w:t>
      </w:r>
      <w:r w:rsidR="008B12FF" w:rsidRPr="007E5DCA">
        <w:rPr>
          <w:rStyle w:val="libBold2Char"/>
          <w:rtl/>
        </w:rPr>
        <w:t xml:space="preserve"> </w:t>
      </w:r>
      <w:r w:rsidR="008B12FF" w:rsidRPr="007E5DCA">
        <w:rPr>
          <w:rStyle w:val="libBold2Char"/>
          <w:rFonts w:hint="eastAsia"/>
          <w:rtl/>
        </w:rPr>
        <w:t>خذلنا</w:t>
      </w:r>
      <w:r w:rsidR="008B12FF" w:rsidRPr="007E5DCA">
        <w:rPr>
          <w:rStyle w:val="libBold2Char"/>
          <w:rtl/>
        </w:rPr>
        <w:t xml:space="preserve"> </w:t>
      </w:r>
      <w:r w:rsidR="008B12FF" w:rsidRPr="007E5DCA">
        <w:rPr>
          <w:rStyle w:val="libBold2Char"/>
          <w:rFonts w:hint="eastAsia"/>
          <w:rtl/>
        </w:rPr>
        <w:t>فرسول</w:t>
      </w:r>
      <w:r w:rsidR="008B12FF" w:rsidRPr="007E5DCA">
        <w:rPr>
          <w:rStyle w:val="libBold2Char"/>
          <w:rtl/>
        </w:rPr>
        <w:t xml:space="preserve"> </w:t>
      </w:r>
      <w:r w:rsidR="008B12FF" w:rsidRPr="007E5DCA">
        <w:rPr>
          <w:rStyle w:val="libBold2Char"/>
          <w:rFonts w:hint="eastAsia"/>
          <w:rtl/>
        </w:rPr>
        <w:t>الله</w:t>
      </w:r>
      <w:r w:rsidR="008B12FF" w:rsidRPr="007E5DCA">
        <w:rPr>
          <w:rStyle w:val="libBold2Char"/>
          <w:rtl/>
        </w:rPr>
        <w:t xml:space="preserve"> </w:t>
      </w:r>
      <w:r w:rsidR="008B12FF" w:rsidRPr="007E5DCA">
        <w:rPr>
          <w:rStyle w:val="libBold2Char"/>
          <w:rFonts w:hint="eastAsia"/>
          <w:rtl/>
        </w:rPr>
        <w:t>خذل</w:t>
      </w:r>
      <w:r w:rsidR="00481024">
        <w:rPr>
          <w:rStyle w:val="libBold2Char"/>
          <w:rtl/>
        </w:rPr>
        <w:t xml:space="preserve">، </w:t>
      </w:r>
      <w:r w:rsidR="008B12FF" w:rsidRPr="007E5DCA">
        <w:rPr>
          <w:rStyle w:val="libBold2Char"/>
          <w:rFonts w:hint="eastAsia"/>
          <w:rtl/>
        </w:rPr>
        <w:t>ونحن</w:t>
      </w:r>
      <w:r w:rsidR="008B12FF" w:rsidRPr="007E5DCA">
        <w:rPr>
          <w:rStyle w:val="libBold2Char"/>
          <w:rtl/>
        </w:rPr>
        <w:t xml:space="preserve"> </w:t>
      </w:r>
      <w:r w:rsidR="008B12FF" w:rsidRPr="007E5DCA">
        <w:rPr>
          <w:rStyle w:val="libBold2Char"/>
          <w:rFonts w:hint="eastAsia"/>
          <w:rtl/>
        </w:rPr>
        <w:t>وأعداؤنا</w:t>
      </w:r>
      <w:r w:rsidR="008B12FF" w:rsidRPr="007E5DCA">
        <w:rPr>
          <w:rStyle w:val="libBold2Char"/>
          <w:rtl/>
        </w:rPr>
        <w:t xml:space="preserve"> </w:t>
      </w:r>
      <w:r w:rsidR="008B12FF" w:rsidRPr="007E5DCA">
        <w:rPr>
          <w:rStyle w:val="libBold2Char"/>
          <w:rFonts w:hint="eastAsia"/>
          <w:rtl/>
        </w:rPr>
        <w:t>نجتمع</w:t>
      </w:r>
      <w:r w:rsidR="008B12FF" w:rsidRPr="003E37F8">
        <w:rPr>
          <w:rtl/>
        </w:rPr>
        <w:t xml:space="preserve"> </w:t>
      </w:r>
      <w:r w:rsidR="008B2B40">
        <w:rPr>
          <w:rStyle w:val="libAlaemChar"/>
          <w:rtl/>
        </w:rPr>
        <w:t>(</w:t>
      </w:r>
      <w:r w:rsidR="008B12FF" w:rsidRPr="008B2B40">
        <w:rPr>
          <w:rStyle w:val="libAieChar"/>
          <w:rFonts w:hint="eastAsia"/>
          <w:rtl/>
        </w:rPr>
        <w:t>يَوْمَ</w:t>
      </w:r>
      <w:r w:rsidR="008B12FF" w:rsidRPr="008B2B40">
        <w:rPr>
          <w:rStyle w:val="libAieChar"/>
          <w:rtl/>
        </w:rPr>
        <w:t xml:space="preserve"> </w:t>
      </w:r>
      <w:r w:rsidR="008B12FF" w:rsidRPr="008B2B40">
        <w:rPr>
          <w:rStyle w:val="libAieChar"/>
          <w:rFonts w:hint="eastAsia"/>
          <w:rtl/>
        </w:rPr>
        <w:t>تَجِدُ</w:t>
      </w:r>
      <w:r w:rsidR="008B12FF" w:rsidRPr="008B2B40">
        <w:rPr>
          <w:rStyle w:val="libAieChar"/>
          <w:rtl/>
        </w:rPr>
        <w:t xml:space="preserve"> </w:t>
      </w:r>
      <w:r w:rsidR="008B12FF" w:rsidRPr="008B2B40">
        <w:rPr>
          <w:rStyle w:val="libAieChar"/>
          <w:rFonts w:hint="eastAsia"/>
          <w:rtl/>
        </w:rPr>
        <w:t>كُلُّ</w:t>
      </w:r>
      <w:r w:rsidR="008B12FF" w:rsidRPr="008B2B40">
        <w:rPr>
          <w:rStyle w:val="libAieChar"/>
          <w:rtl/>
        </w:rPr>
        <w:t xml:space="preserve"> </w:t>
      </w:r>
      <w:r w:rsidR="008B12FF" w:rsidRPr="008B2B40">
        <w:rPr>
          <w:rStyle w:val="libAieChar"/>
          <w:rFonts w:hint="eastAsia"/>
          <w:rtl/>
        </w:rPr>
        <w:t>نَفْسٍ</w:t>
      </w:r>
      <w:r w:rsidR="008B12FF" w:rsidRPr="008B2B40">
        <w:rPr>
          <w:rStyle w:val="libAieChar"/>
          <w:rtl/>
        </w:rPr>
        <w:t xml:space="preserve"> </w:t>
      </w:r>
      <w:r w:rsidR="008B12FF" w:rsidRPr="008B2B40">
        <w:rPr>
          <w:rStyle w:val="libAieChar"/>
          <w:rFonts w:hint="eastAsia"/>
          <w:rtl/>
        </w:rPr>
        <w:t>مَّا</w:t>
      </w:r>
      <w:r w:rsidR="008B12FF" w:rsidRPr="008B2B40">
        <w:rPr>
          <w:rStyle w:val="libAieChar"/>
          <w:rtl/>
        </w:rPr>
        <w:t xml:space="preserve"> </w:t>
      </w:r>
      <w:r w:rsidR="008B12FF" w:rsidRPr="008B2B40">
        <w:rPr>
          <w:rStyle w:val="libAieChar"/>
          <w:rFonts w:hint="eastAsia"/>
          <w:rtl/>
        </w:rPr>
        <w:t>عَمِلَتْ</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خَيْرٍ‌</w:t>
      </w:r>
      <w:r w:rsidR="008B12FF" w:rsidRPr="008B2B40">
        <w:rPr>
          <w:rStyle w:val="libAieChar"/>
          <w:rtl/>
        </w:rPr>
        <w:t xml:space="preserve"> </w:t>
      </w:r>
      <w:r w:rsidR="008B12FF" w:rsidRPr="008B2B40">
        <w:rPr>
          <w:rStyle w:val="libAieChar"/>
          <w:rFonts w:hint="eastAsia"/>
          <w:rtl/>
        </w:rPr>
        <w:t>مُّحْضَرً‌ا</w:t>
      </w:r>
      <w:r w:rsidR="008B2B40" w:rsidRPr="00926F9C">
        <w:rPr>
          <w:rStyle w:val="libAlaemChar"/>
          <w:rFonts w:hint="cs"/>
          <w:rtl/>
        </w:rPr>
        <w:t>)</w:t>
      </w:r>
      <w:r>
        <w:rPr>
          <w:rStyle w:val="libAlaemChar"/>
          <w:rFonts w:hint="cs"/>
          <w:rtl/>
        </w:rPr>
        <w:t>]</w:t>
      </w:r>
      <w:r w:rsidR="008B12FF" w:rsidRPr="00BF0D6E">
        <w:rPr>
          <w:rStyle w:val="libFootnotenumChar"/>
          <w:rtl/>
        </w:rPr>
        <w:t>(</w:t>
      </w:r>
      <w:r w:rsidR="001A464B" w:rsidRPr="00BF0D6E">
        <w:rPr>
          <w:rStyle w:val="libFootnotenumChar"/>
          <w:rFonts w:hint="cs"/>
          <w:rtl/>
        </w:rPr>
        <w:t>1</w:t>
      </w:r>
      <w:r w:rsidR="008B12FF" w:rsidRPr="00BF0D6E">
        <w:rPr>
          <w:rStyle w:val="libFootnotenumChar"/>
          <w:rtl/>
        </w:rPr>
        <w:t>)</w:t>
      </w:r>
      <w:r w:rsidR="008B12FF" w:rsidRPr="003E37F8">
        <w:rPr>
          <w:rtl/>
        </w:rPr>
        <w:t xml:space="preserve"> </w:t>
      </w:r>
      <w:r w:rsidR="008B12FF" w:rsidRPr="003E37F8">
        <w:rPr>
          <w:rFonts w:hint="eastAsia"/>
          <w:rtl/>
        </w:rPr>
        <w:t>الآية</w:t>
      </w:r>
      <w:r w:rsidR="008B2B40">
        <w:rPr>
          <w:rtl/>
        </w:rPr>
        <w:t>.</w:t>
      </w:r>
    </w:p>
    <w:p w:rsidR="008B12FF" w:rsidRPr="003E37F8" w:rsidRDefault="008B12FF" w:rsidP="008A2BE6">
      <w:pPr>
        <w:pStyle w:val="libNormal"/>
        <w:rPr>
          <w:rtl/>
        </w:rPr>
      </w:pPr>
      <w:r w:rsidRPr="003E37F8">
        <w:rPr>
          <w:rFonts w:hint="eastAsia"/>
          <w:rtl/>
        </w:rPr>
        <w:t>وروى</w:t>
      </w:r>
      <w:r w:rsidR="00811B6E">
        <w:rPr>
          <w:rtl/>
        </w:rPr>
        <w:t xml:space="preserve"> السيّد </w:t>
      </w:r>
      <w:r w:rsidRPr="003E37F8">
        <w:rPr>
          <w:rFonts w:hint="eastAsia"/>
          <w:rtl/>
        </w:rPr>
        <w:t>هاشم</w:t>
      </w:r>
      <w:r w:rsidRPr="003E37F8">
        <w:rPr>
          <w:rtl/>
        </w:rPr>
        <w:t xml:space="preserve"> </w:t>
      </w:r>
      <w:r w:rsidRPr="003E37F8">
        <w:rPr>
          <w:rFonts w:hint="eastAsia"/>
          <w:rtl/>
        </w:rPr>
        <w:t>البحراني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F74866">
        <w:rPr>
          <w:rtl/>
        </w:rPr>
        <w:t xml:space="preserve"> (البرهان)</w:t>
      </w:r>
      <w:r w:rsidR="007E5DCA">
        <w:rPr>
          <w:rFonts w:hint="cs"/>
          <w:rtl/>
        </w:rPr>
        <w:t>:</w:t>
      </w:r>
      <w:r w:rsidR="00F74866">
        <w:rPr>
          <w:rtl/>
        </w:rPr>
        <w:t xml:space="preserve"> </w:t>
      </w:r>
      <w:r w:rsidRPr="003E37F8">
        <w:rPr>
          <w:rFonts w:hint="eastAsia"/>
          <w:rtl/>
        </w:rPr>
        <w:t>ج</w:t>
      </w:r>
      <w:r w:rsidRPr="003E37F8">
        <w:rPr>
          <w:rtl/>
        </w:rPr>
        <w:t xml:space="preserve">2 </w:t>
      </w:r>
      <w:r w:rsidRPr="003E37F8">
        <w:rPr>
          <w:rFonts w:hint="eastAsia"/>
          <w:rtl/>
        </w:rPr>
        <w:t>ص</w:t>
      </w:r>
      <w:r w:rsidR="00B112AA">
        <w:rPr>
          <w:rtl/>
        </w:rPr>
        <w:t xml:space="preserve"> </w:t>
      </w:r>
      <w:r w:rsidR="00B112AA" w:rsidRPr="003E37F8">
        <w:rPr>
          <w:rtl/>
        </w:rPr>
        <w:t>406</w:t>
      </w:r>
      <w:r w:rsidR="00B112AA" w:rsidRPr="003E37F8">
        <w:rPr>
          <w:rFonts w:hint="eastAsia"/>
          <w:rtl/>
        </w:rPr>
        <w:t>و</w:t>
      </w:r>
      <w:r w:rsidR="00B112AA" w:rsidRPr="003E37F8">
        <w:rPr>
          <w:rtl/>
        </w:rPr>
        <w:t>407</w:t>
      </w:r>
      <w:r w:rsidR="008A1A02">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جعفر</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جرير</w:t>
      </w:r>
      <w:r w:rsidR="00481024">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زاذان</w:t>
      </w:r>
      <w:r w:rsidR="00481024">
        <w:rPr>
          <w:rtl/>
        </w:rPr>
        <w:t xml:space="preserve">، </w:t>
      </w:r>
      <w:r w:rsidRPr="003E37F8">
        <w:rPr>
          <w:rFonts w:hint="eastAsia"/>
          <w:rtl/>
        </w:rPr>
        <w:t>عن</w:t>
      </w:r>
      <w:r w:rsidRPr="003E37F8">
        <w:rPr>
          <w:rtl/>
        </w:rPr>
        <w:t xml:space="preserve"> </w:t>
      </w:r>
      <w:r w:rsidRPr="003E37F8">
        <w:rPr>
          <w:rFonts w:hint="eastAsia"/>
          <w:rtl/>
        </w:rPr>
        <w:t>سلمان</w:t>
      </w:r>
      <w:r w:rsidRPr="003E37F8">
        <w:rPr>
          <w:rtl/>
        </w:rPr>
        <w:t xml:space="preserve"> </w:t>
      </w:r>
      <w:r w:rsidRPr="003E37F8">
        <w:rPr>
          <w:rFonts w:hint="eastAsia"/>
          <w:rtl/>
        </w:rPr>
        <w:t>الفارسي</w:t>
      </w:r>
      <w:r w:rsidR="00481024">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942447">
        <w:rPr>
          <w:rtl/>
        </w:rPr>
        <w:t xml:space="preserve"> وسلّم</w:t>
      </w:r>
      <w:r w:rsidR="00481024">
        <w:rPr>
          <w:rtl/>
        </w:rPr>
        <w:t xml:space="preserve">، </w:t>
      </w:r>
      <w:r w:rsidRPr="003E37F8">
        <w:rPr>
          <w:rFonts w:hint="eastAsia"/>
          <w:rtl/>
        </w:rPr>
        <w:t>في</w:t>
      </w:r>
      <w:r w:rsidRPr="003E37F8">
        <w:rPr>
          <w:rtl/>
        </w:rPr>
        <w:t xml:space="preserve"> </w:t>
      </w:r>
      <w:r w:rsidRPr="003E37F8">
        <w:rPr>
          <w:rFonts w:hint="eastAsia"/>
          <w:rtl/>
        </w:rPr>
        <w:t>حديث</w:t>
      </w:r>
      <w:r w:rsidR="00481024">
        <w:rPr>
          <w:rtl/>
        </w:rPr>
        <w:t xml:space="preserve">، </w:t>
      </w:r>
      <w:r w:rsidRPr="003E37F8">
        <w:rPr>
          <w:rFonts w:hint="eastAsia"/>
          <w:rtl/>
        </w:rPr>
        <w:t>إلى</w:t>
      </w:r>
      <w:r w:rsidRPr="003E37F8">
        <w:rPr>
          <w:rtl/>
        </w:rPr>
        <w:t xml:space="preserve"> </w:t>
      </w:r>
      <w:r w:rsidRPr="003E37F8">
        <w:rPr>
          <w:rFonts w:hint="eastAsia"/>
          <w:rtl/>
        </w:rPr>
        <w:t>أن</w:t>
      </w:r>
      <w:r w:rsidRPr="003E37F8">
        <w:rPr>
          <w:rtl/>
        </w:rPr>
        <w:t xml:space="preserve"> </w:t>
      </w:r>
      <w:r w:rsidRPr="003E37F8">
        <w:rPr>
          <w:rFonts w:hint="eastAsia"/>
          <w:rtl/>
        </w:rPr>
        <w:t>قال</w:t>
      </w:r>
      <w:r w:rsidR="008D5048" w:rsidRPr="003E37F8">
        <w:rPr>
          <w:rtl/>
        </w:rPr>
        <w:t>:</w:t>
      </w:r>
    </w:p>
    <w:p w:rsidR="008B12FF" w:rsidRPr="003E37F8" w:rsidRDefault="008B12FF" w:rsidP="007E5DCA">
      <w:pPr>
        <w:pStyle w:val="libBold2"/>
        <w:rPr>
          <w:rtl/>
        </w:rPr>
      </w:pPr>
      <w:r w:rsidRPr="003E37F8">
        <w:rPr>
          <w:rtl/>
        </w:rPr>
        <w:t>[</w:t>
      </w:r>
      <w:r w:rsidRPr="003E37F8">
        <w:rPr>
          <w:rFonts w:hint="eastAsia"/>
          <w:rtl/>
        </w:rPr>
        <w:t>أي</w:t>
      </w:r>
      <w:r w:rsidRPr="003E37F8">
        <w:rPr>
          <w:rtl/>
        </w:rPr>
        <w:t xml:space="preserve"> </w:t>
      </w:r>
      <w:r w:rsidRPr="003E37F8">
        <w:rPr>
          <w:rFonts w:hint="eastAsia"/>
          <w:rtl/>
        </w:rPr>
        <w:t>والله</w:t>
      </w:r>
      <w:r w:rsidR="000058F3">
        <w:rPr>
          <w:rtl/>
        </w:rPr>
        <w:t xml:space="preserve"> الّذي </w:t>
      </w:r>
      <w:r w:rsidRPr="003E37F8">
        <w:rPr>
          <w:rFonts w:hint="eastAsia"/>
          <w:rtl/>
        </w:rPr>
        <w:t>أرسل</w:t>
      </w:r>
      <w:r w:rsidRPr="003E37F8">
        <w:rPr>
          <w:rtl/>
        </w:rPr>
        <w:t xml:space="preserve"> </w:t>
      </w:r>
      <w:r w:rsidR="00536E93">
        <w:rPr>
          <w:rFonts w:hint="eastAsia"/>
          <w:rtl/>
        </w:rPr>
        <w:t>محمّد</w:t>
      </w:r>
      <w:r w:rsidRPr="003E37F8">
        <w:rPr>
          <w:rFonts w:hint="eastAsia"/>
          <w:rtl/>
        </w:rPr>
        <w:t>اً</w:t>
      </w:r>
      <w:r w:rsidRPr="003E37F8">
        <w:rPr>
          <w:rtl/>
        </w:rPr>
        <w:t xml:space="preserve"> </w:t>
      </w:r>
      <w:r w:rsidRPr="003E37F8">
        <w:rPr>
          <w:rFonts w:hint="eastAsia"/>
          <w:rtl/>
        </w:rPr>
        <w:t>بالحق</w:t>
      </w:r>
      <w:r w:rsidR="007E5DCA">
        <w:rPr>
          <w:rFonts w:hint="cs"/>
          <w:rtl/>
        </w:rPr>
        <w:t>ّ</w:t>
      </w:r>
      <w:r w:rsidRPr="003E37F8">
        <w:rPr>
          <w:rtl/>
        </w:rPr>
        <w:t xml:space="preserve"> </w:t>
      </w:r>
      <w:r w:rsidRPr="003E37F8">
        <w:rPr>
          <w:rFonts w:hint="eastAsia"/>
          <w:rtl/>
        </w:rPr>
        <w:t>من</w:t>
      </w:r>
      <w:r w:rsidR="007E5DCA">
        <w:rPr>
          <w:rFonts w:hint="cs"/>
          <w:rtl/>
        </w:rPr>
        <w:t>ّ</w:t>
      </w:r>
      <w:r w:rsidRPr="003E37F8">
        <w:rPr>
          <w:rFonts w:hint="eastAsia"/>
          <w:rtl/>
        </w:rPr>
        <w:t>ي</w:t>
      </w:r>
      <w:r w:rsidRPr="003E37F8">
        <w:rPr>
          <w:rtl/>
        </w:rPr>
        <w:t xml:space="preserve"> </w:t>
      </w:r>
      <w:r w:rsidRPr="003E37F8">
        <w:rPr>
          <w:rFonts w:hint="eastAsia"/>
          <w:rtl/>
        </w:rPr>
        <w:t>ومن</w:t>
      </w:r>
      <w:r w:rsidRPr="003E37F8">
        <w:rPr>
          <w:rtl/>
        </w:rPr>
        <w:t xml:space="preserve"> </w:t>
      </w:r>
      <w:r w:rsidRPr="003E37F8">
        <w:rPr>
          <w:rFonts w:hint="eastAsia"/>
          <w:rtl/>
        </w:rPr>
        <w:t>علي</w:t>
      </w:r>
      <w:r w:rsidR="007E5DCA">
        <w:rPr>
          <w:rFonts w:hint="cs"/>
          <w:rtl/>
        </w:rPr>
        <w:t>ٍّ</w:t>
      </w:r>
      <w:r w:rsidRPr="003E37F8">
        <w:rPr>
          <w:rtl/>
        </w:rPr>
        <w:t xml:space="preserve"> </w:t>
      </w:r>
      <w:r w:rsidRPr="003E37F8">
        <w:rPr>
          <w:rFonts w:hint="eastAsia"/>
          <w:rtl/>
        </w:rPr>
        <w:t>وفاطمة</w:t>
      </w:r>
      <w:r w:rsidRPr="003E37F8">
        <w:rPr>
          <w:rtl/>
        </w:rPr>
        <w:t xml:space="preserve"> </w:t>
      </w:r>
      <w:r w:rsidRPr="003E37F8">
        <w:rPr>
          <w:rFonts w:hint="eastAsia"/>
          <w:rtl/>
        </w:rPr>
        <w:t>والحسن</w:t>
      </w:r>
      <w:r w:rsidRPr="003E37F8">
        <w:rPr>
          <w:rtl/>
        </w:rPr>
        <w:t xml:space="preserve"> </w:t>
      </w:r>
      <w:r w:rsidRPr="003E37F8">
        <w:rPr>
          <w:rFonts w:hint="eastAsia"/>
          <w:rtl/>
        </w:rPr>
        <w:t>والحسين</w:t>
      </w:r>
      <w:r w:rsidRPr="003E37F8">
        <w:rPr>
          <w:rtl/>
        </w:rPr>
        <w:t xml:space="preserve"> </w:t>
      </w:r>
      <w:r w:rsidRPr="003E37F8">
        <w:rPr>
          <w:rFonts w:hint="eastAsia"/>
          <w:rtl/>
        </w:rPr>
        <w:t>والتسعة</w:t>
      </w:r>
      <w:r w:rsidR="00481024">
        <w:rPr>
          <w:rtl/>
        </w:rPr>
        <w:t xml:space="preserve">، </w:t>
      </w:r>
      <w:r w:rsidRPr="003E37F8">
        <w:rPr>
          <w:rFonts w:hint="eastAsia"/>
          <w:rtl/>
        </w:rPr>
        <w:t>وكل</w:t>
      </w:r>
      <w:r w:rsidR="007E5DCA">
        <w:rPr>
          <w:rFonts w:hint="cs"/>
          <w:rtl/>
        </w:rPr>
        <w:t>ّ</w:t>
      </w:r>
      <w:r w:rsidRPr="003E37F8">
        <w:rPr>
          <w:rtl/>
        </w:rPr>
        <w:t xml:space="preserve"> </w:t>
      </w:r>
      <w:r w:rsidRPr="003E37F8">
        <w:rPr>
          <w:rFonts w:hint="eastAsia"/>
          <w:rtl/>
        </w:rPr>
        <w:t>من</w:t>
      </w:r>
      <w:r w:rsidRPr="003E37F8">
        <w:rPr>
          <w:rtl/>
        </w:rPr>
        <w:t xml:space="preserve"> </w:t>
      </w:r>
      <w:r w:rsidRPr="003E37F8">
        <w:rPr>
          <w:rFonts w:hint="eastAsia"/>
          <w:rtl/>
        </w:rPr>
        <w:t>هو</w:t>
      </w:r>
      <w:r w:rsidRPr="003E37F8">
        <w:rPr>
          <w:rtl/>
        </w:rPr>
        <w:t xml:space="preserve"> </w:t>
      </w:r>
      <w:r w:rsidRPr="003E37F8">
        <w:rPr>
          <w:rFonts w:hint="eastAsia"/>
          <w:rtl/>
        </w:rPr>
        <w:t>من</w:t>
      </w:r>
      <w:r w:rsidR="007E5DCA">
        <w:rPr>
          <w:rFonts w:hint="cs"/>
          <w:rtl/>
        </w:rPr>
        <w:t>ّ</w:t>
      </w:r>
      <w:r w:rsidRPr="003E37F8">
        <w:rPr>
          <w:rFonts w:hint="eastAsia"/>
          <w:rtl/>
        </w:rPr>
        <w:t>ا</w:t>
      </w:r>
      <w:r w:rsidRPr="003E37F8">
        <w:rPr>
          <w:rtl/>
        </w:rPr>
        <w:t xml:space="preserve"> </w:t>
      </w:r>
      <w:r w:rsidRPr="003E37F8">
        <w:rPr>
          <w:rFonts w:hint="eastAsia"/>
          <w:rtl/>
        </w:rPr>
        <w:t>ومعنا</w:t>
      </w:r>
      <w:r w:rsidRPr="003E37F8">
        <w:rPr>
          <w:rtl/>
        </w:rPr>
        <w:t xml:space="preserve"> </w:t>
      </w:r>
      <w:r w:rsidRPr="003E37F8">
        <w:rPr>
          <w:rFonts w:hint="eastAsia"/>
          <w:rtl/>
        </w:rPr>
        <w:t>وفينا</w:t>
      </w:r>
      <w:r w:rsidR="00481024">
        <w:rPr>
          <w:rtl/>
        </w:rPr>
        <w:t xml:space="preserve">، </w:t>
      </w:r>
      <w:r w:rsidRPr="003E37F8">
        <w:rPr>
          <w:rFonts w:hint="eastAsia"/>
          <w:rtl/>
        </w:rPr>
        <w:t>أي</w:t>
      </w:r>
      <w:r w:rsidRPr="003E37F8">
        <w:rPr>
          <w:rtl/>
        </w:rPr>
        <w:t xml:space="preserve"> </w:t>
      </w:r>
      <w:r w:rsidRPr="003E37F8">
        <w:rPr>
          <w:rFonts w:hint="eastAsia"/>
          <w:rtl/>
        </w:rPr>
        <w:t>والله</w:t>
      </w:r>
      <w:r w:rsidRPr="003E37F8">
        <w:rPr>
          <w:rtl/>
        </w:rPr>
        <w:t xml:space="preserve"> </w:t>
      </w:r>
      <w:r w:rsidRPr="003E37F8">
        <w:rPr>
          <w:rFonts w:hint="eastAsia"/>
          <w:rtl/>
        </w:rPr>
        <w:t>ياسلمان</w:t>
      </w:r>
      <w:r w:rsidRPr="003E37F8">
        <w:rPr>
          <w:rtl/>
        </w:rPr>
        <w:t xml:space="preserve"> </w:t>
      </w:r>
      <w:r w:rsidRPr="003E37F8">
        <w:rPr>
          <w:rFonts w:hint="eastAsia"/>
          <w:rtl/>
        </w:rPr>
        <w:t>ليحضرن</w:t>
      </w:r>
      <w:r w:rsidR="007E5DCA">
        <w:rPr>
          <w:rFonts w:hint="cs"/>
          <w:rtl/>
        </w:rPr>
        <w:t>ّ</w:t>
      </w:r>
      <w:r w:rsidRPr="003E37F8">
        <w:rPr>
          <w:rtl/>
        </w:rPr>
        <w:t xml:space="preserve"> </w:t>
      </w:r>
      <w:r w:rsidRPr="003E37F8">
        <w:rPr>
          <w:rFonts w:hint="eastAsia"/>
          <w:rtl/>
        </w:rPr>
        <w:t>إبليس</w:t>
      </w:r>
      <w:r w:rsidRPr="003E37F8">
        <w:rPr>
          <w:rtl/>
        </w:rPr>
        <w:t xml:space="preserve"> </w:t>
      </w:r>
      <w:r w:rsidRPr="003E37F8">
        <w:rPr>
          <w:rFonts w:hint="eastAsia"/>
          <w:rtl/>
        </w:rPr>
        <w:t>وجنوده</w:t>
      </w:r>
      <w:r w:rsidRPr="003E37F8">
        <w:rPr>
          <w:rtl/>
        </w:rPr>
        <w:t xml:space="preserve"> </w:t>
      </w:r>
      <w:r w:rsidRPr="003E37F8">
        <w:rPr>
          <w:rFonts w:hint="eastAsia"/>
          <w:rtl/>
        </w:rPr>
        <w:t>وكل</w:t>
      </w:r>
      <w:r w:rsidR="007E5DCA">
        <w:rPr>
          <w:rFonts w:hint="cs"/>
          <w:rtl/>
        </w:rPr>
        <w:t>ّ</w:t>
      </w:r>
      <w:r w:rsidRPr="003E37F8">
        <w:rPr>
          <w:rtl/>
        </w:rPr>
        <w:t xml:space="preserve"> </w:t>
      </w:r>
      <w:r w:rsidRPr="003E37F8">
        <w:rPr>
          <w:rFonts w:hint="eastAsia"/>
          <w:rtl/>
        </w:rPr>
        <w:t>من</w:t>
      </w:r>
      <w:r w:rsidRPr="003E37F8">
        <w:rPr>
          <w:rtl/>
        </w:rPr>
        <w:t xml:space="preserve"> </w:t>
      </w:r>
      <w:r w:rsidRPr="003E37F8">
        <w:rPr>
          <w:rFonts w:hint="eastAsia"/>
          <w:rtl/>
        </w:rPr>
        <w:t>محض</w:t>
      </w:r>
      <w:r w:rsidRPr="003E37F8">
        <w:rPr>
          <w:rtl/>
        </w:rPr>
        <w:t xml:space="preserve"> </w:t>
      </w:r>
      <w:r w:rsidRPr="003E37F8">
        <w:rPr>
          <w:rFonts w:hint="eastAsia"/>
          <w:rtl/>
        </w:rPr>
        <w:t>الإيمان</w:t>
      </w:r>
      <w:r w:rsidRPr="003E37F8">
        <w:rPr>
          <w:rtl/>
        </w:rPr>
        <w:t xml:space="preserve"> </w:t>
      </w:r>
      <w:r w:rsidRPr="003E37F8">
        <w:rPr>
          <w:rFonts w:hint="eastAsia"/>
          <w:rtl/>
        </w:rPr>
        <w:t>محضاً</w:t>
      </w:r>
      <w:r w:rsidR="007E5DCA">
        <w:rPr>
          <w:rFonts w:hint="cs"/>
          <w:rtl/>
        </w:rPr>
        <w:t xml:space="preserve"> ومحضّ</w:t>
      </w:r>
      <w:r w:rsidRPr="003E37F8">
        <w:rPr>
          <w:rtl/>
        </w:rPr>
        <w:t xml:space="preserve"> </w:t>
      </w:r>
      <w:r w:rsidRPr="003E37F8">
        <w:rPr>
          <w:rFonts w:hint="eastAsia"/>
          <w:rtl/>
        </w:rPr>
        <w:t>الكفر</w:t>
      </w:r>
      <w:r w:rsidRPr="003E37F8">
        <w:rPr>
          <w:rtl/>
        </w:rPr>
        <w:t xml:space="preserve"> </w:t>
      </w:r>
      <w:r w:rsidRPr="003E37F8">
        <w:rPr>
          <w:rFonts w:hint="eastAsia"/>
          <w:rtl/>
        </w:rPr>
        <w:t>محضاً</w:t>
      </w:r>
      <w:r w:rsidRPr="003E37F8">
        <w:rPr>
          <w:rtl/>
        </w:rPr>
        <w:t xml:space="preserve"> </w:t>
      </w:r>
      <w:r w:rsidRPr="003E37F8">
        <w:rPr>
          <w:rFonts w:hint="eastAsia"/>
          <w:rtl/>
        </w:rPr>
        <w:t>حت</w:t>
      </w:r>
      <w:r w:rsidR="007E5DCA">
        <w:rPr>
          <w:rFonts w:hint="cs"/>
          <w:rtl/>
        </w:rPr>
        <w:t>ّ</w:t>
      </w:r>
      <w:r w:rsidRPr="003E37F8">
        <w:rPr>
          <w:rFonts w:hint="eastAsia"/>
          <w:rtl/>
        </w:rPr>
        <w:t>ى</w:t>
      </w:r>
      <w:r w:rsidRPr="003E37F8">
        <w:rPr>
          <w:rtl/>
        </w:rPr>
        <w:t xml:space="preserve"> </w:t>
      </w:r>
      <w:r w:rsidRPr="003E37F8">
        <w:rPr>
          <w:rFonts w:hint="eastAsia"/>
          <w:rtl/>
        </w:rPr>
        <w:t>يؤخذ</w:t>
      </w:r>
      <w:r w:rsidRPr="003E37F8">
        <w:rPr>
          <w:rtl/>
        </w:rPr>
        <w:t xml:space="preserve"> </w:t>
      </w:r>
      <w:r w:rsidRPr="003E37F8">
        <w:rPr>
          <w:rFonts w:hint="eastAsia"/>
          <w:rtl/>
        </w:rPr>
        <w:t>بالقصاص</w:t>
      </w:r>
      <w:r w:rsidRPr="003E37F8">
        <w:rPr>
          <w:rtl/>
        </w:rPr>
        <w:t xml:space="preserve"> </w:t>
      </w:r>
      <w:r w:rsidRPr="003E37F8">
        <w:rPr>
          <w:rFonts w:hint="eastAsia"/>
          <w:rtl/>
        </w:rPr>
        <w:t>والأوتا</w:t>
      </w:r>
      <w:r w:rsidR="007E5DCA">
        <w:rPr>
          <w:rFonts w:hint="cs"/>
          <w:rtl/>
        </w:rPr>
        <w:t>ر</w:t>
      </w:r>
      <w:r w:rsidRPr="003E37F8">
        <w:rPr>
          <w:rtl/>
        </w:rPr>
        <w:t xml:space="preserve"> </w:t>
      </w:r>
      <w:r w:rsidR="007E5DCA">
        <w:rPr>
          <w:rFonts w:hint="cs"/>
          <w:rtl/>
        </w:rPr>
        <w:t>(</w:t>
      </w:r>
      <w:r w:rsidRPr="003E37F8">
        <w:rPr>
          <w:rFonts w:hint="eastAsia"/>
          <w:rtl/>
        </w:rPr>
        <w:t>وال</w:t>
      </w:r>
      <w:r w:rsidR="007E5DCA">
        <w:rPr>
          <w:rFonts w:hint="cs"/>
          <w:rtl/>
        </w:rPr>
        <w:t>أت</w:t>
      </w:r>
      <w:r w:rsidRPr="003E37F8">
        <w:rPr>
          <w:rFonts w:hint="eastAsia"/>
          <w:rtl/>
        </w:rPr>
        <w:t>وا</w:t>
      </w:r>
      <w:r w:rsidR="007E5DCA">
        <w:rPr>
          <w:rFonts w:hint="cs"/>
          <w:rtl/>
        </w:rPr>
        <w:t>ر)</w:t>
      </w:r>
      <w:r w:rsidR="00481024">
        <w:rPr>
          <w:rtl/>
        </w:rPr>
        <w:t xml:space="preserve">، </w:t>
      </w:r>
      <w:r w:rsidRPr="003E37F8">
        <w:rPr>
          <w:rFonts w:hint="eastAsia"/>
          <w:rtl/>
        </w:rPr>
        <w:t>ولا</w:t>
      </w:r>
      <w:r w:rsidRPr="003E37F8">
        <w:rPr>
          <w:rtl/>
        </w:rPr>
        <w:t xml:space="preserve"> </w:t>
      </w:r>
      <w:r w:rsidRPr="003E37F8">
        <w:rPr>
          <w:rFonts w:hint="eastAsia"/>
          <w:rtl/>
        </w:rPr>
        <w:t>يظلم</w:t>
      </w:r>
      <w:r w:rsidRPr="003E37F8">
        <w:rPr>
          <w:rtl/>
        </w:rPr>
        <w:t xml:space="preserve"> </w:t>
      </w:r>
      <w:r w:rsidRPr="003E37F8">
        <w:rPr>
          <w:rFonts w:hint="eastAsia"/>
          <w:rtl/>
        </w:rPr>
        <w:t>رب</w:t>
      </w:r>
      <w:r w:rsidR="007E5DCA">
        <w:rPr>
          <w:rFonts w:hint="cs"/>
          <w:rtl/>
        </w:rPr>
        <w:t>ّ</w:t>
      </w:r>
      <w:r w:rsidRPr="003E37F8">
        <w:rPr>
          <w:rFonts w:hint="eastAsia"/>
          <w:rtl/>
        </w:rPr>
        <w:t>ك</w:t>
      </w:r>
      <w:r w:rsidRPr="003E37F8">
        <w:rPr>
          <w:rtl/>
        </w:rPr>
        <w:t xml:space="preserve"> </w:t>
      </w:r>
      <w:r w:rsidRPr="003E37F8">
        <w:rPr>
          <w:rFonts w:hint="eastAsia"/>
          <w:rtl/>
        </w:rPr>
        <w:t>أحداً</w:t>
      </w:r>
      <w:r w:rsidR="00481024">
        <w:rPr>
          <w:rtl/>
        </w:rPr>
        <w:t xml:space="preserve">، </w:t>
      </w:r>
      <w:r w:rsidRPr="003E37F8">
        <w:rPr>
          <w:rFonts w:hint="eastAsia"/>
          <w:rtl/>
        </w:rPr>
        <w:t>و</w:t>
      </w:r>
      <w:r w:rsidR="007E5DCA">
        <w:rPr>
          <w:rFonts w:hint="cs"/>
          <w:rtl/>
        </w:rPr>
        <w:t>ي</w:t>
      </w:r>
      <w:r w:rsidRPr="003E37F8">
        <w:rPr>
          <w:rFonts w:hint="eastAsia"/>
          <w:rtl/>
        </w:rPr>
        <w:t>حقق</w:t>
      </w:r>
      <w:r w:rsidR="007E5DCA">
        <w:rPr>
          <w:rFonts w:hint="cs"/>
          <w:rtl/>
        </w:rPr>
        <w:t xml:space="preserve"> (وذلك)</w:t>
      </w:r>
      <w:r w:rsidRPr="003E37F8">
        <w:rPr>
          <w:rtl/>
        </w:rPr>
        <w:t xml:space="preserve"> </w:t>
      </w:r>
      <w:r w:rsidRPr="003E37F8">
        <w:rPr>
          <w:rFonts w:hint="eastAsia"/>
          <w:rtl/>
        </w:rPr>
        <w:t>تأويل</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8B2B40">
        <w:rPr>
          <w:rtl/>
        </w:rPr>
        <w:t>:</w:t>
      </w:r>
    </w:p>
    <w:p w:rsidR="008B12FF" w:rsidRPr="003E37F8" w:rsidRDefault="008B2B40" w:rsidP="008A2BE6">
      <w:pPr>
        <w:pStyle w:val="libNormal"/>
        <w:rPr>
          <w:rtl/>
        </w:rPr>
      </w:pPr>
      <w:r>
        <w:rPr>
          <w:rStyle w:val="libAlaemChar"/>
          <w:rtl/>
        </w:rPr>
        <w:t>(</w:t>
      </w:r>
      <w:r w:rsidR="008B12FF" w:rsidRPr="008B2B40">
        <w:rPr>
          <w:rStyle w:val="libAieChar"/>
          <w:rFonts w:hint="eastAsia"/>
          <w:rtl/>
        </w:rPr>
        <w:t>وَنُرِ‌يدُ</w:t>
      </w:r>
      <w:r w:rsidR="008B12FF" w:rsidRPr="008B2B40">
        <w:rPr>
          <w:rStyle w:val="libAieChar"/>
          <w:rtl/>
        </w:rPr>
        <w:t xml:space="preserve"> </w:t>
      </w:r>
      <w:r w:rsidR="008B12FF" w:rsidRPr="008B2B40">
        <w:rPr>
          <w:rStyle w:val="libAieChar"/>
          <w:rFonts w:hint="eastAsia"/>
          <w:rtl/>
        </w:rPr>
        <w:t>أَن</w:t>
      </w:r>
      <w:r w:rsidR="008B12FF" w:rsidRPr="008B2B40">
        <w:rPr>
          <w:rStyle w:val="libAieChar"/>
          <w:rtl/>
        </w:rPr>
        <w:t xml:space="preserve"> </w:t>
      </w:r>
      <w:r w:rsidR="008B12FF" w:rsidRPr="008B2B40">
        <w:rPr>
          <w:rStyle w:val="libAieChar"/>
          <w:rFonts w:hint="eastAsia"/>
          <w:rtl/>
        </w:rPr>
        <w:t>نَّمُنَّ</w:t>
      </w:r>
      <w:r w:rsidR="008B12FF" w:rsidRPr="008B2B40">
        <w:rPr>
          <w:rStyle w:val="libAieChar"/>
          <w:rtl/>
        </w:rPr>
        <w:t xml:space="preserve"> </w:t>
      </w:r>
      <w:r w:rsidR="008B12FF" w:rsidRPr="008B2B40">
        <w:rPr>
          <w:rStyle w:val="libAieChar"/>
          <w:rFonts w:hint="eastAsia"/>
          <w:rtl/>
        </w:rPr>
        <w:t>عَلَى</w:t>
      </w:r>
      <w:r w:rsidR="00811978">
        <w:rPr>
          <w:rStyle w:val="libAieChar"/>
          <w:rtl/>
        </w:rPr>
        <w:t xml:space="preserve"> الّذين </w:t>
      </w:r>
      <w:r w:rsidR="008B12FF" w:rsidRPr="008B2B40">
        <w:rPr>
          <w:rStyle w:val="libAieChar"/>
          <w:rFonts w:hint="eastAsia"/>
          <w:rtl/>
        </w:rPr>
        <w:t>اسْتُضْعِفُوا</w:t>
      </w:r>
      <w:r w:rsidR="008B12FF" w:rsidRPr="008B2B40">
        <w:rPr>
          <w:rStyle w:val="libAieChar"/>
          <w:rtl/>
        </w:rPr>
        <w:t xml:space="preserve"> </w:t>
      </w:r>
      <w:r w:rsidR="008B12FF" w:rsidRPr="008B2B40">
        <w:rPr>
          <w:rStyle w:val="libAieChar"/>
          <w:rFonts w:hint="eastAsia"/>
          <w:rtl/>
        </w:rPr>
        <w:t>فِي</w:t>
      </w:r>
      <w:r w:rsidR="008B12FF" w:rsidRPr="008B2B40">
        <w:rPr>
          <w:rStyle w:val="libAieChar"/>
          <w:rtl/>
        </w:rPr>
        <w:t xml:space="preserve"> </w:t>
      </w:r>
      <w:r w:rsidR="008B12FF" w:rsidRPr="008B2B40">
        <w:rPr>
          <w:rStyle w:val="libAieChar"/>
          <w:rFonts w:hint="eastAsia"/>
          <w:rtl/>
        </w:rPr>
        <w:t>الْأَرْ‌ضِ</w:t>
      </w:r>
      <w:r w:rsidR="008B12FF" w:rsidRPr="008B2B40">
        <w:rPr>
          <w:rStyle w:val="libAieChar"/>
          <w:rtl/>
        </w:rPr>
        <w:t xml:space="preserve"> </w:t>
      </w:r>
      <w:r w:rsidR="008B12FF" w:rsidRPr="008B2B40">
        <w:rPr>
          <w:rStyle w:val="libAieChar"/>
          <w:rFonts w:hint="eastAsia"/>
          <w:rtl/>
        </w:rPr>
        <w:t>وَنَجْعَلَهُمْ</w:t>
      </w:r>
      <w:r w:rsidR="00130FB2">
        <w:rPr>
          <w:rStyle w:val="libAieChar"/>
          <w:rtl/>
        </w:rPr>
        <w:t xml:space="preserve"> أئمَّة </w:t>
      </w:r>
      <w:r w:rsidR="008B12FF" w:rsidRPr="008B2B40">
        <w:rPr>
          <w:rStyle w:val="libAieChar"/>
          <w:rFonts w:hint="eastAsia"/>
          <w:rtl/>
        </w:rPr>
        <w:t>وَنَجْعَلَهُمُ</w:t>
      </w:r>
      <w:r w:rsidR="008B12FF" w:rsidRPr="008B2B40">
        <w:rPr>
          <w:rStyle w:val="libAieChar"/>
          <w:rtl/>
        </w:rPr>
        <w:t xml:space="preserve"> </w:t>
      </w:r>
      <w:r w:rsidR="008B12FF" w:rsidRPr="008B2B40">
        <w:rPr>
          <w:rStyle w:val="libAieChar"/>
          <w:rFonts w:hint="eastAsia"/>
          <w:rtl/>
        </w:rPr>
        <w:t>الْوَارِ‌ثِينَ</w:t>
      </w:r>
      <w:r w:rsidR="008B12FF" w:rsidRPr="008B2B40">
        <w:rPr>
          <w:rStyle w:val="libAieChar"/>
          <w:rtl/>
        </w:rPr>
        <w:t xml:space="preserve"> ﴿٥﴾</w:t>
      </w:r>
      <w:r w:rsidR="008B12FF" w:rsidRPr="008B2B40">
        <w:rPr>
          <w:rStyle w:val="libAieChar"/>
          <w:rFonts w:hint="cs"/>
          <w:rtl/>
        </w:rPr>
        <w:t xml:space="preserve"> </w:t>
      </w:r>
      <w:r w:rsidR="008B12FF" w:rsidRPr="008B2B40">
        <w:rPr>
          <w:rStyle w:val="libAieChar"/>
          <w:rFonts w:hint="eastAsia"/>
          <w:rtl/>
        </w:rPr>
        <w:t>وَنُمَكِّنَ</w:t>
      </w:r>
      <w:r w:rsidR="008B12FF" w:rsidRPr="008B2B40">
        <w:rPr>
          <w:rStyle w:val="libAieChar"/>
          <w:rtl/>
        </w:rPr>
        <w:t xml:space="preserve"> </w:t>
      </w:r>
      <w:r w:rsidR="008B12FF" w:rsidRPr="008B2B40">
        <w:rPr>
          <w:rStyle w:val="libAieChar"/>
          <w:rFonts w:hint="eastAsia"/>
          <w:rtl/>
        </w:rPr>
        <w:t>لَهُمْ</w:t>
      </w:r>
      <w:r w:rsidR="008B12FF" w:rsidRPr="008B2B40">
        <w:rPr>
          <w:rStyle w:val="libAieChar"/>
          <w:rtl/>
        </w:rPr>
        <w:t xml:space="preserve"> </w:t>
      </w:r>
      <w:r w:rsidR="008B12FF" w:rsidRPr="008B2B40">
        <w:rPr>
          <w:rStyle w:val="libAieChar"/>
          <w:rFonts w:hint="eastAsia"/>
          <w:rtl/>
        </w:rPr>
        <w:t>فِي</w:t>
      </w:r>
      <w:r w:rsidR="008B12FF" w:rsidRPr="008B2B40">
        <w:rPr>
          <w:rStyle w:val="libAieChar"/>
          <w:rtl/>
        </w:rPr>
        <w:t xml:space="preserve"> </w:t>
      </w:r>
      <w:r w:rsidR="008B12FF" w:rsidRPr="008B2B40">
        <w:rPr>
          <w:rStyle w:val="libAieChar"/>
          <w:rFonts w:hint="eastAsia"/>
          <w:rtl/>
        </w:rPr>
        <w:t>الْأَرْ‌ضِ</w:t>
      </w:r>
      <w:r w:rsidR="008B12FF" w:rsidRPr="008B2B40">
        <w:rPr>
          <w:rStyle w:val="libAieChar"/>
          <w:rtl/>
        </w:rPr>
        <w:t xml:space="preserve"> </w:t>
      </w:r>
      <w:r w:rsidR="008B12FF" w:rsidRPr="008B2B40">
        <w:rPr>
          <w:rStyle w:val="libAieChar"/>
          <w:rFonts w:hint="eastAsia"/>
          <w:rtl/>
        </w:rPr>
        <w:t>وَنُرِ‌يَ</w:t>
      </w:r>
      <w:r w:rsidR="008B12FF" w:rsidRPr="008B2B40">
        <w:rPr>
          <w:rStyle w:val="libAieChar"/>
          <w:rtl/>
        </w:rPr>
        <w:t xml:space="preserve"> </w:t>
      </w:r>
      <w:r w:rsidR="008B12FF" w:rsidRPr="008B2B40">
        <w:rPr>
          <w:rStyle w:val="libAieChar"/>
          <w:rFonts w:hint="eastAsia"/>
          <w:rtl/>
        </w:rPr>
        <w:t>فِرْ‌عَوْنَ</w:t>
      </w:r>
      <w:r w:rsidR="008B12FF" w:rsidRPr="008B2B40">
        <w:rPr>
          <w:rStyle w:val="libAieChar"/>
          <w:rtl/>
        </w:rPr>
        <w:t xml:space="preserve"> </w:t>
      </w:r>
      <w:r w:rsidR="008B12FF" w:rsidRPr="008B2B40">
        <w:rPr>
          <w:rStyle w:val="libAieChar"/>
          <w:rFonts w:hint="eastAsia"/>
          <w:rtl/>
        </w:rPr>
        <w:t>وَهَامَانَ</w:t>
      </w:r>
      <w:r w:rsidR="008B12FF" w:rsidRPr="008B2B40">
        <w:rPr>
          <w:rStyle w:val="libAieChar"/>
          <w:rtl/>
        </w:rPr>
        <w:t xml:space="preserve"> </w:t>
      </w:r>
      <w:r w:rsidR="008B12FF" w:rsidRPr="008B2B40">
        <w:rPr>
          <w:rStyle w:val="libAieChar"/>
          <w:rFonts w:hint="eastAsia"/>
          <w:rtl/>
        </w:rPr>
        <w:t>وَجُنُودَهُمَا</w:t>
      </w:r>
      <w:r w:rsidR="008B12FF" w:rsidRPr="008B2B40">
        <w:rPr>
          <w:rStyle w:val="libAieChar"/>
          <w:rtl/>
        </w:rPr>
        <w:t xml:space="preserve"> </w:t>
      </w:r>
      <w:r w:rsidR="008B12FF" w:rsidRPr="008B2B40">
        <w:rPr>
          <w:rStyle w:val="libAieChar"/>
          <w:rFonts w:hint="eastAsia"/>
          <w:rtl/>
        </w:rPr>
        <w:t>مِنْهُم</w:t>
      </w:r>
      <w:r w:rsidR="008B12FF" w:rsidRPr="008B2B40">
        <w:rPr>
          <w:rStyle w:val="libAieChar"/>
          <w:rtl/>
        </w:rPr>
        <w:t xml:space="preserve"> </w:t>
      </w:r>
      <w:r w:rsidR="008B12FF" w:rsidRPr="008B2B40">
        <w:rPr>
          <w:rStyle w:val="libAieChar"/>
          <w:rFonts w:hint="eastAsia"/>
          <w:rtl/>
        </w:rPr>
        <w:t>مَّا</w:t>
      </w:r>
      <w:r w:rsidR="008B12FF" w:rsidRPr="008B2B40">
        <w:rPr>
          <w:rStyle w:val="libAieChar"/>
          <w:rtl/>
        </w:rPr>
        <w:t xml:space="preserve"> </w:t>
      </w:r>
      <w:r w:rsidR="008B12FF" w:rsidRPr="008B2B40">
        <w:rPr>
          <w:rStyle w:val="libAieChar"/>
          <w:rFonts w:hint="eastAsia"/>
          <w:rtl/>
        </w:rPr>
        <w:t>كَانُوا</w:t>
      </w:r>
      <w:r w:rsidR="008B12FF" w:rsidRPr="008B2B40">
        <w:rPr>
          <w:rStyle w:val="libAieChar"/>
          <w:rtl/>
        </w:rPr>
        <w:t xml:space="preserve"> </w:t>
      </w:r>
      <w:r w:rsidR="008B12FF" w:rsidRPr="008B2B40">
        <w:rPr>
          <w:rStyle w:val="libAieChar"/>
          <w:rFonts w:hint="eastAsia"/>
          <w:rtl/>
        </w:rPr>
        <w:t>يَحْذَرُ‌ونَ</w:t>
      </w:r>
      <w:r w:rsidRPr="00926F9C">
        <w:rPr>
          <w:rStyle w:val="libAlaemChar"/>
          <w:rFonts w:hint="cs"/>
          <w:rtl/>
        </w:rPr>
        <w:t>)</w:t>
      </w:r>
      <w:r w:rsidR="008B12FF" w:rsidRPr="003E37F8">
        <w:rPr>
          <w:rtl/>
        </w:rPr>
        <w:t>.</w:t>
      </w:r>
    </w:p>
    <w:p w:rsidR="008B12FF" w:rsidRPr="003E37F8" w:rsidRDefault="008B12FF" w:rsidP="007E5DCA">
      <w:pPr>
        <w:pStyle w:val="libBold2"/>
        <w:rPr>
          <w:rtl/>
        </w:rPr>
      </w:pPr>
      <w:r w:rsidRPr="003E37F8">
        <w:rPr>
          <w:rFonts w:hint="eastAsia"/>
          <w:rtl/>
        </w:rPr>
        <w:t>قال</w:t>
      </w:r>
      <w:r w:rsidRPr="003E37F8">
        <w:rPr>
          <w:rtl/>
        </w:rPr>
        <w:t xml:space="preserve"> </w:t>
      </w:r>
      <w:r w:rsidRPr="003E37F8">
        <w:rPr>
          <w:rFonts w:hint="eastAsia"/>
          <w:rtl/>
        </w:rPr>
        <w:t>سلمان</w:t>
      </w:r>
      <w:r w:rsidR="008D5048" w:rsidRPr="003E37F8">
        <w:rPr>
          <w:rtl/>
        </w:rPr>
        <w:t>:</w:t>
      </w:r>
      <w:r w:rsidRPr="003E37F8">
        <w:rPr>
          <w:rtl/>
        </w:rPr>
        <w:t xml:space="preserve"> </w:t>
      </w:r>
      <w:r w:rsidRPr="003E37F8">
        <w:rPr>
          <w:rFonts w:hint="eastAsia"/>
          <w:rtl/>
        </w:rPr>
        <w:t>فقمت</w:t>
      </w:r>
      <w:r w:rsidRPr="003E37F8">
        <w:rPr>
          <w:rtl/>
        </w:rPr>
        <w:t xml:space="preserve"> </w:t>
      </w:r>
      <w:r w:rsidRPr="003E37F8">
        <w:rPr>
          <w:rFonts w:hint="eastAsia"/>
          <w:rtl/>
        </w:rPr>
        <w:t>من</w:t>
      </w:r>
      <w:r w:rsidRPr="003E37F8">
        <w:rPr>
          <w:rtl/>
        </w:rPr>
        <w:t xml:space="preserve"> </w:t>
      </w:r>
      <w:r w:rsidRPr="003E37F8">
        <w:rPr>
          <w:rFonts w:hint="eastAsia"/>
          <w:rtl/>
        </w:rPr>
        <w:t>بين</w:t>
      </w:r>
      <w:r w:rsidRPr="003E37F8">
        <w:rPr>
          <w:rtl/>
        </w:rPr>
        <w:t xml:space="preserve"> </w:t>
      </w:r>
      <w:r w:rsidRPr="003E37F8">
        <w:rPr>
          <w:rFonts w:hint="eastAsia"/>
          <w:rtl/>
        </w:rPr>
        <w:t>يدي</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وما</w:t>
      </w:r>
      <w:r w:rsidRPr="003E37F8">
        <w:rPr>
          <w:rtl/>
        </w:rPr>
        <w:t xml:space="preserve"> </w:t>
      </w:r>
      <w:r w:rsidRPr="003E37F8">
        <w:rPr>
          <w:rFonts w:hint="eastAsia"/>
          <w:rtl/>
        </w:rPr>
        <w:t>يبالي</w:t>
      </w:r>
      <w:r w:rsidRPr="003E37F8">
        <w:rPr>
          <w:rtl/>
        </w:rPr>
        <w:t xml:space="preserve"> </w:t>
      </w:r>
      <w:r w:rsidRPr="003E37F8">
        <w:rPr>
          <w:rFonts w:hint="eastAsia"/>
          <w:rtl/>
        </w:rPr>
        <w:t>سلمان</w:t>
      </w:r>
      <w:r w:rsidRPr="003E37F8">
        <w:rPr>
          <w:rtl/>
        </w:rPr>
        <w:t xml:space="preserve"> </w:t>
      </w:r>
      <w:r w:rsidRPr="003E37F8">
        <w:rPr>
          <w:rFonts w:hint="eastAsia"/>
          <w:rtl/>
        </w:rPr>
        <w:t>لقي</w:t>
      </w:r>
      <w:r w:rsidRPr="003E37F8">
        <w:rPr>
          <w:rtl/>
        </w:rPr>
        <w:t xml:space="preserve"> </w:t>
      </w:r>
      <w:r w:rsidRPr="003E37F8">
        <w:rPr>
          <w:rFonts w:hint="eastAsia"/>
          <w:rtl/>
        </w:rPr>
        <w:t>الموت</w:t>
      </w:r>
      <w:r w:rsidRPr="003E37F8">
        <w:rPr>
          <w:rtl/>
        </w:rPr>
        <w:t xml:space="preserve"> </w:t>
      </w:r>
      <w:r w:rsidRPr="003E37F8">
        <w:rPr>
          <w:rFonts w:hint="eastAsia"/>
          <w:rtl/>
        </w:rPr>
        <w:t>أو</w:t>
      </w:r>
      <w:r w:rsidRPr="003E37F8">
        <w:rPr>
          <w:rtl/>
        </w:rPr>
        <w:t xml:space="preserve"> </w:t>
      </w:r>
      <w:r w:rsidRPr="003E37F8">
        <w:rPr>
          <w:rFonts w:hint="eastAsia"/>
          <w:rtl/>
        </w:rPr>
        <w:t>الموت</w:t>
      </w:r>
      <w:r w:rsidRPr="003E37F8">
        <w:rPr>
          <w:rtl/>
        </w:rPr>
        <w:t xml:space="preserve"> </w:t>
      </w:r>
      <w:r w:rsidRPr="003E37F8">
        <w:rPr>
          <w:rFonts w:hint="eastAsia"/>
          <w:rtl/>
        </w:rPr>
        <w:t>لقيه</w:t>
      </w:r>
      <w:r w:rsidR="007E5DCA">
        <w:rPr>
          <w:rFonts w:hint="cs"/>
          <w:rtl/>
        </w:rPr>
        <w:t>]</w:t>
      </w:r>
      <w:r w:rsidR="008D5048" w:rsidRPr="003E37F8">
        <w:rPr>
          <w:rtl/>
        </w:rPr>
        <w:t>.</w:t>
      </w:r>
    </w:p>
    <w:p w:rsidR="008B12FF" w:rsidRPr="003E37F8" w:rsidRDefault="008B12FF" w:rsidP="007E5DCA">
      <w:pPr>
        <w:pStyle w:val="libNormal"/>
        <w:rPr>
          <w:rtl/>
        </w:rPr>
      </w:pPr>
      <w:r w:rsidRPr="003E37F8">
        <w:rPr>
          <w:rFonts w:hint="eastAsia"/>
          <w:rtl/>
        </w:rPr>
        <w:t>وروى</w:t>
      </w:r>
      <w:r w:rsidR="00811B6E">
        <w:rPr>
          <w:rtl/>
        </w:rPr>
        <w:t xml:space="preserve"> السيّد </w:t>
      </w:r>
      <w:r w:rsidRPr="003E37F8">
        <w:rPr>
          <w:rFonts w:hint="eastAsia"/>
          <w:rtl/>
        </w:rPr>
        <w:t>هاشم</w:t>
      </w:r>
      <w:r w:rsidRPr="003E37F8">
        <w:rPr>
          <w:rtl/>
        </w:rPr>
        <w:t xml:space="preserve"> </w:t>
      </w:r>
      <w:r w:rsidRPr="003E37F8">
        <w:rPr>
          <w:rFonts w:hint="eastAsia"/>
          <w:rtl/>
        </w:rPr>
        <w:t>البحراني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F74866">
        <w:rPr>
          <w:rtl/>
        </w:rPr>
        <w:t xml:space="preserve"> (البرهان)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429</w:t>
      </w:r>
      <w:r w:rsidR="00CB741B">
        <w:rPr>
          <w:rtl/>
        </w:rPr>
        <w:t xml:space="preserve"> </w:t>
      </w:r>
      <w:r w:rsidRPr="003E37F8">
        <w:rPr>
          <w:rFonts w:hint="eastAsia"/>
          <w:rtl/>
        </w:rPr>
        <w:t>بإسناده</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قال</w:t>
      </w:r>
      <w:r w:rsidRPr="003E37F8">
        <w:rPr>
          <w:rtl/>
        </w:rPr>
        <w:t xml:space="preserve"> </w:t>
      </w:r>
      <w:r w:rsidRPr="003E37F8">
        <w:rPr>
          <w:rFonts w:hint="eastAsia"/>
          <w:rtl/>
        </w:rPr>
        <w:t>علي</w:t>
      </w:r>
      <w:r w:rsidR="007E5DCA">
        <w:rPr>
          <w:rFonts w:hint="cs"/>
          <w:rtl/>
        </w:rPr>
        <w:t>ٌّ (ع)</w:t>
      </w:r>
      <w:r w:rsidR="008D5048" w:rsidRPr="003E37F8">
        <w:rPr>
          <w:rtl/>
        </w:rPr>
        <w:t>:</w:t>
      </w:r>
      <w:r w:rsidRPr="003E37F8">
        <w:rPr>
          <w:rtl/>
        </w:rPr>
        <w:t xml:space="preserve"> </w:t>
      </w:r>
    </w:p>
    <w:p w:rsidR="008B12FF" w:rsidRPr="003E37F8" w:rsidRDefault="008B12FF" w:rsidP="007E5DCA">
      <w:pPr>
        <w:pStyle w:val="libNormal"/>
        <w:rPr>
          <w:rtl/>
        </w:rPr>
      </w:pPr>
      <w:r w:rsidRPr="007E5DCA">
        <w:rPr>
          <w:rStyle w:val="libBold2Char"/>
          <w:rtl/>
        </w:rPr>
        <w:t>[</w:t>
      </w:r>
      <w:r w:rsidRPr="007E5DCA">
        <w:rPr>
          <w:rStyle w:val="libBold2Char"/>
          <w:rFonts w:hint="eastAsia"/>
          <w:rtl/>
        </w:rPr>
        <w:t>هي</w:t>
      </w:r>
      <w:r w:rsidRPr="007E5DCA">
        <w:rPr>
          <w:rStyle w:val="libBold2Char"/>
          <w:rtl/>
        </w:rPr>
        <w:t xml:space="preserve"> </w:t>
      </w:r>
      <w:r w:rsidRPr="007E5DCA">
        <w:rPr>
          <w:rStyle w:val="libBold2Char"/>
          <w:rFonts w:hint="eastAsia"/>
          <w:rtl/>
        </w:rPr>
        <w:t>لنا</w:t>
      </w:r>
      <w:r w:rsidRPr="007E5DCA">
        <w:rPr>
          <w:rStyle w:val="libBold2Char"/>
          <w:rtl/>
        </w:rPr>
        <w:t xml:space="preserve"> </w:t>
      </w:r>
      <w:r w:rsidR="00CB741B" w:rsidRPr="007E5DCA">
        <w:rPr>
          <w:rStyle w:val="libBold2Char"/>
          <w:rtl/>
        </w:rPr>
        <w:t>-</w:t>
      </w:r>
      <w:r w:rsidRPr="007E5DCA">
        <w:rPr>
          <w:rStyle w:val="libBold2Char"/>
          <w:rtl/>
        </w:rPr>
        <w:t xml:space="preserve"> </w:t>
      </w:r>
      <w:r w:rsidR="007E5DCA" w:rsidRPr="007E5DCA">
        <w:rPr>
          <w:rStyle w:val="libBold2Char"/>
          <w:rFonts w:hint="cs"/>
          <w:rtl/>
        </w:rPr>
        <w:t>أ</w:t>
      </w:r>
      <w:r w:rsidRPr="007E5DCA">
        <w:rPr>
          <w:rStyle w:val="libBold2Char"/>
          <w:rFonts w:hint="eastAsia"/>
          <w:rtl/>
        </w:rPr>
        <w:t>و</w:t>
      </w:r>
      <w:r w:rsidRPr="007E5DCA">
        <w:rPr>
          <w:rStyle w:val="libBold2Char"/>
          <w:rtl/>
        </w:rPr>
        <w:t xml:space="preserve"> </w:t>
      </w:r>
      <w:r w:rsidRPr="007E5DCA">
        <w:rPr>
          <w:rStyle w:val="libBold2Char"/>
          <w:rFonts w:hint="eastAsia"/>
          <w:rtl/>
        </w:rPr>
        <w:t>فينا</w:t>
      </w:r>
      <w:r w:rsidRPr="007E5DCA">
        <w:rPr>
          <w:rStyle w:val="libBold2Char"/>
          <w:rtl/>
        </w:rPr>
        <w:t xml:space="preserve"> </w:t>
      </w:r>
      <w:r w:rsidR="00CB741B" w:rsidRPr="00851A23">
        <w:rPr>
          <w:rtl/>
        </w:rPr>
        <w:t>-</w:t>
      </w:r>
      <w:r w:rsidRPr="00851A23">
        <w:rPr>
          <w:rtl/>
        </w:rPr>
        <w:t xml:space="preserve"> </w:t>
      </w:r>
      <w:r w:rsidRPr="00851A23">
        <w:rPr>
          <w:rFonts w:hint="eastAsia"/>
          <w:rtl/>
        </w:rPr>
        <w:t>هذه</w:t>
      </w:r>
      <w:r w:rsidRPr="00851A23">
        <w:rPr>
          <w:rtl/>
        </w:rPr>
        <w:t xml:space="preserve"> </w:t>
      </w:r>
      <w:r w:rsidRPr="00851A23">
        <w:rPr>
          <w:rFonts w:hint="eastAsia"/>
          <w:rtl/>
        </w:rPr>
        <w:t>الآية</w:t>
      </w:r>
      <w:r w:rsidRPr="00851A23">
        <w:rPr>
          <w:rtl/>
        </w:rPr>
        <w:t xml:space="preserve"> -</w:t>
      </w:r>
      <w:r w:rsidR="008D5048" w:rsidRPr="00851A23">
        <w:rPr>
          <w:rtl/>
        </w:rPr>
        <w:t>:</w:t>
      </w:r>
      <w:r w:rsidRPr="003E37F8">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Pr="007E5DCA">
        <w:rPr>
          <w:rStyle w:val="libBold2Char"/>
          <w:rtl/>
        </w:rPr>
        <w:t>]</w:t>
      </w:r>
      <w:r w:rsidR="008D5048" w:rsidRPr="003E37F8">
        <w:rPr>
          <w:rtl/>
        </w:rPr>
        <w:t>.</w:t>
      </w:r>
    </w:p>
    <w:p w:rsidR="008B12FF" w:rsidRPr="003E37F8" w:rsidRDefault="008B12FF" w:rsidP="008A2BE6">
      <w:pPr>
        <w:pStyle w:val="libNormal"/>
        <w:rPr>
          <w:rtl/>
        </w:rPr>
      </w:pPr>
      <w:r w:rsidRPr="003E37F8">
        <w:rPr>
          <w:rFonts w:hint="eastAsia"/>
          <w:rtl/>
        </w:rPr>
        <w:t>روى</w:t>
      </w:r>
      <w:r w:rsidR="00811B6E">
        <w:rPr>
          <w:rtl/>
        </w:rPr>
        <w:t xml:space="preserve"> السيّد </w:t>
      </w:r>
      <w:r w:rsidRPr="003E37F8">
        <w:rPr>
          <w:rFonts w:hint="eastAsia"/>
          <w:rtl/>
        </w:rPr>
        <w:t>الشريف</w:t>
      </w:r>
      <w:r w:rsidRPr="003E37F8">
        <w:rPr>
          <w:rtl/>
        </w:rPr>
        <w:t xml:space="preserve"> </w:t>
      </w:r>
      <w:r w:rsidRPr="003E37F8">
        <w:rPr>
          <w:rFonts w:hint="eastAsia"/>
          <w:rtl/>
        </w:rPr>
        <w:t>الرضي</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Pr="003E37F8">
        <w:rPr>
          <w:rFonts w:hint="eastAsia"/>
          <w:rtl/>
        </w:rPr>
        <w:t>المختار</w:t>
      </w:r>
      <w:r w:rsidR="00CB741B">
        <w:rPr>
          <w:rtl/>
        </w:rPr>
        <w:t xml:space="preserve"> </w:t>
      </w:r>
      <w:r w:rsidR="00CB741B" w:rsidRPr="003E37F8">
        <w:rPr>
          <w:rtl/>
        </w:rPr>
        <w:t>128</w:t>
      </w:r>
      <w:r w:rsidR="00CB741B">
        <w:rPr>
          <w:rtl/>
        </w:rPr>
        <w:t xml:space="preserve"> </w:t>
      </w:r>
      <w:r w:rsidRPr="003E37F8">
        <w:rPr>
          <w:rFonts w:hint="eastAsia"/>
          <w:rtl/>
        </w:rPr>
        <w:t>من</w:t>
      </w:r>
      <w:r w:rsidRPr="003E37F8">
        <w:rPr>
          <w:rtl/>
        </w:rPr>
        <w:t xml:space="preserve"> </w:t>
      </w:r>
      <w:r w:rsidRPr="003E37F8">
        <w:rPr>
          <w:rFonts w:hint="eastAsia"/>
          <w:rtl/>
        </w:rPr>
        <w:t>الباب</w:t>
      </w:r>
      <w:r w:rsidRPr="003E37F8">
        <w:rPr>
          <w:rtl/>
        </w:rPr>
        <w:t xml:space="preserve"> </w:t>
      </w:r>
      <w:r w:rsidRPr="003E37F8">
        <w:rPr>
          <w:rFonts w:hint="eastAsia"/>
          <w:rtl/>
        </w:rPr>
        <w:t>الثالث</w:t>
      </w:r>
      <w:r w:rsidRPr="003E37F8">
        <w:rPr>
          <w:rtl/>
        </w:rPr>
        <w:t xml:space="preserve"> </w:t>
      </w:r>
      <w:r w:rsidRPr="003E37F8">
        <w:rPr>
          <w:rFonts w:hint="eastAsia"/>
          <w:rtl/>
        </w:rPr>
        <w:t>من</w:t>
      </w:r>
      <w:r w:rsidRPr="003E37F8">
        <w:rPr>
          <w:rtl/>
        </w:rPr>
        <w:t xml:space="preserve"> </w:t>
      </w:r>
      <w:r w:rsidRPr="003E37F8">
        <w:rPr>
          <w:rFonts w:hint="eastAsia"/>
          <w:rtl/>
        </w:rPr>
        <w:t>نهج</w:t>
      </w:r>
      <w:r w:rsidRPr="003E37F8">
        <w:rPr>
          <w:rtl/>
        </w:rPr>
        <w:t xml:space="preserve"> </w:t>
      </w:r>
      <w:r w:rsidRPr="003E37F8">
        <w:rPr>
          <w:rFonts w:hint="eastAsia"/>
          <w:rtl/>
        </w:rPr>
        <w:t>البلاغة</w:t>
      </w:r>
      <w:r w:rsidR="00481024">
        <w:rPr>
          <w:rtl/>
        </w:rPr>
        <w:t xml:space="preserve">، </w:t>
      </w:r>
      <w:r w:rsidRPr="003E37F8">
        <w:rPr>
          <w:rFonts w:hint="eastAsia"/>
          <w:rtl/>
        </w:rPr>
        <w:t>قال</w:t>
      </w:r>
      <w:r w:rsidR="008D5048" w:rsidRPr="003E37F8">
        <w:rPr>
          <w:rtl/>
        </w:rPr>
        <w:t>:</w:t>
      </w:r>
    </w:p>
    <w:p w:rsidR="008B12FF" w:rsidRPr="003E37F8" w:rsidRDefault="008B12FF" w:rsidP="007E5DCA">
      <w:pPr>
        <w:pStyle w:val="libNormal"/>
        <w:rPr>
          <w:rtl/>
        </w:rPr>
      </w:pPr>
      <w:r w:rsidRPr="003E37F8">
        <w:rPr>
          <w:rFonts w:hint="eastAsia"/>
          <w:rtl/>
        </w:rPr>
        <w:t>وقال</w:t>
      </w:r>
      <w:r w:rsidRPr="003E37F8">
        <w:rPr>
          <w:rtl/>
        </w:rPr>
        <w:t xml:space="preserve"> </w:t>
      </w:r>
      <w:r w:rsidR="007E5DCA">
        <w:rPr>
          <w:rFonts w:hint="cs"/>
          <w:rtl/>
        </w:rPr>
        <w:t>(</w:t>
      </w:r>
      <w:r w:rsidRPr="003E37F8">
        <w:rPr>
          <w:rFonts w:hint="eastAsia"/>
          <w:rtl/>
        </w:rPr>
        <w:t>أمير</w:t>
      </w:r>
      <w:r w:rsidRPr="003E37F8">
        <w:rPr>
          <w:rtl/>
        </w:rPr>
        <w:t xml:space="preserve"> </w:t>
      </w:r>
      <w:r w:rsidRPr="003E37F8">
        <w:rPr>
          <w:rFonts w:hint="eastAsia"/>
          <w:rtl/>
        </w:rPr>
        <w:t>المؤمنين</w:t>
      </w:r>
      <w:r w:rsidR="007E5DCA">
        <w:rPr>
          <w:rFonts w:hint="cs"/>
          <w:rtl/>
        </w:rPr>
        <w:t>)</w:t>
      </w:r>
      <w:r w:rsidR="00384706">
        <w:rPr>
          <w:rtl/>
        </w:rPr>
        <w:t xml:space="preserve"> عليه السّلام</w:t>
      </w:r>
      <w:r w:rsidR="008D5048" w:rsidRPr="003E37F8">
        <w:rPr>
          <w:rtl/>
        </w:rPr>
        <w:t>:</w:t>
      </w:r>
      <w:r w:rsidRPr="003E37F8">
        <w:rPr>
          <w:rtl/>
        </w:rPr>
        <w:t xml:space="preserve"> </w:t>
      </w:r>
      <w:r w:rsidRPr="007E5DCA">
        <w:rPr>
          <w:rStyle w:val="libBold2Char"/>
          <w:rtl/>
        </w:rPr>
        <w:t>[</w:t>
      </w:r>
      <w:r w:rsidRPr="007E5DCA">
        <w:rPr>
          <w:rStyle w:val="libBold2Char"/>
          <w:rFonts w:hint="eastAsia"/>
          <w:rtl/>
        </w:rPr>
        <w:t>ل</w:t>
      </w:r>
      <w:r w:rsidR="007E5DCA" w:rsidRPr="007E5DCA">
        <w:rPr>
          <w:rStyle w:val="libBold2Char"/>
          <w:rFonts w:hint="cs"/>
          <w:rtl/>
        </w:rPr>
        <w:t>َ</w:t>
      </w:r>
      <w:r w:rsidRPr="007E5DCA">
        <w:rPr>
          <w:rStyle w:val="libBold2Char"/>
          <w:rFonts w:hint="eastAsia"/>
          <w:rtl/>
        </w:rPr>
        <w:t>ت</w:t>
      </w:r>
      <w:r w:rsidR="007E5DCA" w:rsidRPr="007E5DCA">
        <w:rPr>
          <w:rStyle w:val="libBold2Char"/>
          <w:rFonts w:hint="cs"/>
          <w:rtl/>
        </w:rPr>
        <w:t>َ</w:t>
      </w:r>
      <w:r w:rsidRPr="007E5DCA">
        <w:rPr>
          <w:rStyle w:val="libBold2Char"/>
          <w:rFonts w:hint="eastAsia"/>
          <w:rtl/>
        </w:rPr>
        <w:t>ع</w:t>
      </w:r>
      <w:r w:rsidR="007E5DCA" w:rsidRPr="007E5DCA">
        <w:rPr>
          <w:rStyle w:val="libBold2Char"/>
          <w:rFonts w:hint="cs"/>
          <w:rtl/>
        </w:rPr>
        <w:t>ْ</w:t>
      </w:r>
      <w:r w:rsidRPr="007E5DCA">
        <w:rPr>
          <w:rStyle w:val="libBold2Char"/>
          <w:rFonts w:hint="eastAsia"/>
          <w:rtl/>
        </w:rPr>
        <w:t>ط</w:t>
      </w:r>
      <w:r w:rsidR="007E5DCA" w:rsidRPr="007E5DCA">
        <w:rPr>
          <w:rStyle w:val="libBold2Char"/>
          <w:rFonts w:hint="cs"/>
          <w:rtl/>
        </w:rPr>
        <w:t>ِ</w:t>
      </w:r>
      <w:r w:rsidRPr="007E5DCA">
        <w:rPr>
          <w:rStyle w:val="libBold2Char"/>
          <w:rFonts w:hint="eastAsia"/>
          <w:rtl/>
        </w:rPr>
        <w:t>فنّ</w:t>
      </w:r>
      <w:r w:rsidR="007E5DCA" w:rsidRPr="007E5DCA">
        <w:rPr>
          <w:rStyle w:val="libBold2Char"/>
          <w:rFonts w:hint="cs"/>
          <w:rtl/>
        </w:rPr>
        <w:t>َ</w:t>
      </w:r>
      <w:r w:rsidRPr="007E5DCA">
        <w:rPr>
          <w:rStyle w:val="libBold2Char"/>
          <w:rtl/>
        </w:rPr>
        <w:t xml:space="preserve"> </w:t>
      </w:r>
      <w:r w:rsidRPr="007E5DCA">
        <w:rPr>
          <w:rStyle w:val="libBold2Char"/>
          <w:rFonts w:hint="eastAsia"/>
          <w:rtl/>
        </w:rPr>
        <w:t>الدنيا</w:t>
      </w:r>
      <w:r w:rsidRPr="007E5DCA">
        <w:rPr>
          <w:rStyle w:val="libBold2Char"/>
          <w:rtl/>
        </w:rPr>
        <w:t xml:space="preserve"> </w:t>
      </w:r>
      <w:r w:rsidRPr="007E5DCA">
        <w:rPr>
          <w:rStyle w:val="libBold2Char"/>
          <w:rFonts w:hint="eastAsia"/>
          <w:rtl/>
        </w:rPr>
        <w:t>علينا</w:t>
      </w:r>
      <w:r w:rsidRPr="007E5DCA">
        <w:rPr>
          <w:rStyle w:val="libBold2Char"/>
          <w:rtl/>
        </w:rPr>
        <w:t xml:space="preserve"> </w:t>
      </w:r>
      <w:r w:rsidRPr="007E5DCA">
        <w:rPr>
          <w:rStyle w:val="libBold2Char"/>
          <w:rFonts w:hint="eastAsia"/>
          <w:rtl/>
        </w:rPr>
        <w:t>بعد</w:t>
      </w:r>
      <w:r w:rsidRPr="007E5DCA">
        <w:rPr>
          <w:rStyle w:val="libBold2Char"/>
          <w:rtl/>
        </w:rPr>
        <w:t xml:space="preserve"> </w:t>
      </w:r>
      <w:r w:rsidRPr="007E5DCA">
        <w:rPr>
          <w:rStyle w:val="libBold2Char"/>
          <w:rFonts w:hint="eastAsia"/>
          <w:rtl/>
        </w:rPr>
        <w:t>ش</w:t>
      </w:r>
      <w:r w:rsidR="007E5DCA" w:rsidRPr="007E5DCA">
        <w:rPr>
          <w:rStyle w:val="libBold2Char"/>
          <w:rFonts w:hint="cs"/>
          <w:rtl/>
        </w:rPr>
        <w:t>ِ</w:t>
      </w:r>
      <w:r w:rsidRPr="007E5DCA">
        <w:rPr>
          <w:rStyle w:val="libBold2Char"/>
          <w:rFonts w:hint="eastAsia"/>
          <w:rtl/>
        </w:rPr>
        <w:t>ماس</w:t>
      </w:r>
      <w:r w:rsidR="007E5DCA" w:rsidRPr="007E5DCA">
        <w:rPr>
          <w:rStyle w:val="libBold2Char"/>
          <w:rFonts w:hint="cs"/>
          <w:rtl/>
        </w:rPr>
        <w:t>ِ</w:t>
      </w:r>
      <w:r w:rsidRPr="007E5DCA">
        <w:rPr>
          <w:rStyle w:val="libBold2Char"/>
          <w:rFonts w:hint="eastAsia"/>
          <w:rtl/>
        </w:rPr>
        <w:t>ها</w:t>
      </w:r>
      <w:r w:rsidRPr="007E5DCA">
        <w:rPr>
          <w:rStyle w:val="libBold2Char"/>
          <w:rtl/>
        </w:rPr>
        <w:t xml:space="preserve"> </w:t>
      </w:r>
      <w:r w:rsidRPr="007E5DCA">
        <w:rPr>
          <w:rStyle w:val="libBold2Char"/>
          <w:rFonts w:hint="eastAsia"/>
          <w:rtl/>
        </w:rPr>
        <w:t>عطف</w:t>
      </w:r>
      <w:r w:rsidRPr="007E5DCA">
        <w:rPr>
          <w:rStyle w:val="libBold2Char"/>
          <w:rtl/>
        </w:rPr>
        <w:t xml:space="preserve"> </w:t>
      </w:r>
      <w:r w:rsidRPr="007E5DCA">
        <w:rPr>
          <w:rStyle w:val="libBold2Char"/>
          <w:rFonts w:hint="eastAsia"/>
          <w:rtl/>
        </w:rPr>
        <w:t>الض</w:t>
      </w:r>
      <w:r w:rsidR="007E5DCA" w:rsidRPr="007E5DCA">
        <w:rPr>
          <w:rStyle w:val="libBold2Char"/>
          <w:rFonts w:hint="cs"/>
          <w:rtl/>
        </w:rPr>
        <w:t>َّ</w:t>
      </w:r>
      <w:r w:rsidRPr="007E5DCA">
        <w:rPr>
          <w:rStyle w:val="libBold2Char"/>
          <w:rFonts w:hint="eastAsia"/>
          <w:rtl/>
        </w:rPr>
        <w:t>روس</w:t>
      </w:r>
      <w:r w:rsidRPr="007E5DCA">
        <w:rPr>
          <w:rStyle w:val="libBold2Char"/>
          <w:rtl/>
        </w:rPr>
        <w:t xml:space="preserve"> </w:t>
      </w:r>
      <w:r w:rsidRPr="007E5DCA">
        <w:rPr>
          <w:rStyle w:val="libBold2Char"/>
          <w:rFonts w:hint="eastAsia"/>
          <w:rtl/>
        </w:rPr>
        <w:t>على</w:t>
      </w:r>
      <w:r w:rsidRPr="007E5DCA">
        <w:rPr>
          <w:rStyle w:val="libBold2Char"/>
          <w:rtl/>
        </w:rPr>
        <w:t xml:space="preserve"> </w:t>
      </w:r>
      <w:r w:rsidRPr="007E5DCA">
        <w:rPr>
          <w:rStyle w:val="libBold2Char"/>
          <w:rFonts w:hint="eastAsia"/>
          <w:rtl/>
        </w:rPr>
        <w:t>و</w:t>
      </w:r>
      <w:r w:rsidR="007E5DCA" w:rsidRPr="007E5DCA">
        <w:rPr>
          <w:rStyle w:val="libBold2Char"/>
          <w:rFonts w:hint="cs"/>
          <w:rtl/>
        </w:rPr>
        <w:t>َ</w:t>
      </w:r>
      <w:r w:rsidRPr="007E5DCA">
        <w:rPr>
          <w:rStyle w:val="libBold2Char"/>
          <w:rFonts w:hint="eastAsia"/>
          <w:rtl/>
        </w:rPr>
        <w:t>ل</w:t>
      </w:r>
      <w:r w:rsidR="007E5DCA" w:rsidRPr="007E5DCA">
        <w:rPr>
          <w:rStyle w:val="libBold2Char"/>
          <w:rFonts w:hint="cs"/>
          <w:rtl/>
        </w:rPr>
        <w:t>َ</w:t>
      </w:r>
      <w:r w:rsidRPr="007E5DCA">
        <w:rPr>
          <w:rStyle w:val="libBold2Char"/>
          <w:rFonts w:hint="eastAsia"/>
          <w:rtl/>
        </w:rPr>
        <w:t>د</w:t>
      </w:r>
      <w:r w:rsidR="007E5DCA" w:rsidRPr="007E5DCA">
        <w:rPr>
          <w:rStyle w:val="libBold2Char"/>
          <w:rFonts w:hint="cs"/>
          <w:rtl/>
        </w:rPr>
        <w:t>ِ</w:t>
      </w:r>
      <w:r w:rsidRPr="007E5DCA">
        <w:rPr>
          <w:rStyle w:val="libBold2Char"/>
          <w:rFonts w:hint="eastAsia"/>
          <w:rtl/>
        </w:rPr>
        <w:t>ها</w:t>
      </w:r>
      <w:r w:rsidR="00481024">
        <w:rPr>
          <w:rtl/>
        </w:rPr>
        <w:t xml:space="preserve">، </w:t>
      </w:r>
      <w:r w:rsidRPr="003E37F8">
        <w:rPr>
          <w:rFonts w:hint="eastAsia"/>
          <w:rtl/>
        </w:rPr>
        <w:t>وتلا</w:t>
      </w:r>
      <w:r w:rsidRPr="003E37F8">
        <w:rPr>
          <w:rtl/>
        </w:rPr>
        <w:t xml:space="preserve"> </w:t>
      </w:r>
      <w:r w:rsidRPr="003E37F8">
        <w:rPr>
          <w:rFonts w:hint="eastAsia"/>
          <w:rtl/>
        </w:rPr>
        <w:t>عقب</w:t>
      </w:r>
      <w:r w:rsidRPr="003E37F8">
        <w:rPr>
          <w:rtl/>
        </w:rPr>
        <w:t xml:space="preserve"> </w:t>
      </w:r>
      <w:r w:rsidRPr="003E37F8">
        <w:rPr>
          <w:rFonts w:hint="eastAsia"/>
          <w:rtl/>
        </w:rPr>
        <w:t>ذلك</w:t>
      </w:r>
      <w:r w:rsidR="008D5048" w:rsidRPr="003E37F8">
        <w:rPr>
          <w:rtl/>
        </w:rPr>
        <w:t>:</w:t>
      </w:r>
      <w:r w:rsidRPr="003E37F8">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007E5DCA" w:rsidRPr="007E5DCA">
        <w:rPr>
          <w:rStyle w:val="libBold2Char"/>
          <w:rFonts w:hint="cs"/>
          <w:rtl/>
        </w:rPr>
        <w:t>]</w:t>
      </w:r>
      <w:r w:rsidR="008D5048" w:rsidRPr="003E37F8">
        <w:rPr>
          <w:rtl/>
        </w:rPr>
        <w:t>.</w:t>
      </w:r>
    </w:p>
    <w:p w:rsidR="008B12FF" w:rsidRPr="003E37F8" w:rsidRDefault="008B12FF" w:rsidP="008A2BE6">
      <w:pPr>
        <w:pStyle w:val="libNormal"/>
        <w:rPr>
          <w:rtl/>
        </w:rPr>
      </w:pPr>
      <w:r w:rsidRPr="003E37F8">
        <w:rPr>
          <w:rFonts w:hint="eastAsia"/>
          <w:rtl/>
        </w:rPr>
        <w:t>أقول</w:t>
      </w:r>
      <w:r w:rsidR="008D5048" w:rsidRPr="003E37F8">
        <w:rPr>
          <w:rtl/>
        </w:rPr>
        <w:t>:</w:t>
      </w:r>
      <w:r w:rsidRPr="003E37F8">
        <w:rPr>
          <w:rtl/>
        </w:rPr>
        <w:t xml:space="preserve"> </w:t>
      </w:r>
      <w:r w:rsidRPr="003E37F8">
        <w:rPr>
          <w:rFonts w:hint="eastAsia"/>
          <w:rtl/>
        </w:rPr>
        <w:t>الش</w:t>
      </w:r>
      <w:r w:rsidR="007E5DCA">
        <w:rPr>
          <w:rFonts w:hint="cs"/>
          <w:rtl/>
        </w:rPr>
        <w:t>ِ</w:t>
      </w:r>
      <w:r w:rsidRPr="003E37F8">
        <w:rPr>
          <w:rFonts w:hint="eastAsia"/>
          <w:rtl/>
        </w:rPr>
        <w:t>ماس</w:t>
      </w:r>
      <w:r w:rsidR="008D5048" w:rsidRPr="003E37F8">
        <w:rPr>
          <w:rtl/>
        </w:rPr>
        <w:t>:</w:t>
      </w:r>
      <w:r w:rsidRPr="003E37F8">
        <w:rPr>
          <w:rtl/>
        </w:rPr>
        <w:t xml:space="preserve"> </w:t>
      </w:r>
      <w:r w:rsidRPr="003E37F8">
        <w:rPr>
          <w:rFonts w:hint="eastAsia"/>
          <w:rtl/>
        </w:rPr>
        <w:t>امتناع</w:t>
      </w:r>
      <w:r w:rsidRPr="003E37F8">
        <w:rPr>
          <w:rtl/>
        </w:rPr>
        <w:t xml:space="preserve"> </w:t>
      </w:r>
      <w:r w:rsidRPr="003E37F8">
        <w:rPr>
          <w:rFonts w:hint="eastAsia"/>
          <w:rtl/>
        </w:rPr>
        <w:t>الحيوان</w:t>
      </w:r>
      <w:r w:rsidRPr="003E37F8">
        <w:rPr>
          <w:rtl/>
        </w:rPr>
        <w:t xml:space="preserve"> </w:t>
      </w:r>
      <w:r w:rsidRPr="003E37F8">
        <w:rPr>
          <w:rFonts w:hint="eastAsia"/>
          <w:rtl/>
        </w:rPr>
        <w:t>من</w:t>
      </w:r>
      <w:r w:rsidRPr="003E37F8">
        <w:rPr>
          <w:rtl/>
        </w:rPr>
        <w:t xml:space="preserve"> </w:t>
      </w:r>
      <w:r w:rsidRPr="003E37F8">
        <w:rPr>
          <w:rFonts w:hint="eastAsia"/>
          <w:rtl/>
        </w:rPr>
        <w:t>ركوب</w:t>
      </w:r>
      <w:r w:rsidRPr="003E37F8">
        <w:rPr>
          <w:rtl/>
        </w:rPr>
        <w:t xml:space="preserve"> </w:t>
      </w:r>
      <w:r w:rsidRPr="003E37F8">
        <w:rPr>
          <w:rFonts w:hint="eastAsia"/>
          <w:rtl/>
        </w:rPr>
        <w:t>ظهره</w:t>
      </w:r>
      <w:r w:rsidR="008D5048" w:rsidRPr="003E37F8">
        <w:rPr>
          <w:rtl/>
        </w:rPr>
        <w:t>.</w:t>
      </w:r>
      <w:r w:rsidRPr="003E37F8">
        <w:rPr>
          <w:rtl/>
        </w:rPr>
        <w:t xml:space="preserve"> </w:t>
      </w:r>
      <w:r w:rsidRPr="003E37F8">
        <w:rPr>
          <w:rFonts w:hint="eastAsia"/>
          <w:rtl/>
        </w:rPr>
        <w:t>والض</w:t>
      </w:r>
      <w:r w:rsidR="007E5DCA">
        <w:rPr>
          <w:rFonts w:hint="cs"/>
          <w:rtl/>
        </w:rPr>
        <w:t>ّ</w:t>
      </w:r>
      <w:r w:rsidRPr="003E37F8">
        <w:rPr>
          <w:rFonts w:hint="eastAsia"/>
          <w:rtl/>
        </w:rPr>
        <w:t>ر</w:t>
      </w:r>
      <w:r w:rsidR="007E5DCA">
        <w:rPr>
          <w:rFonts w:hint="cs"/>
          <w:rtl/>
        </w:rPr>
        <w:t>ُ</w:t>
      </w:r>
      <w:r w:rsidRPr="003E37F8">
        <w:rPr>
          <w:rFonts w:hint="eastAsia"/>
          <w:rtl/>
        </w:rPr>
        <w:t>وس</w:t>
      </w:r>
      <w:r w:rsidRPr="003E37F8">
        <w:rPr>
          <w:rtl/>
        </w:rPr>
        <w:t xml:space="preserve"> </w:t>
      </w:r>
      <w:r w:rsidR="00CB741B">
        <w:rPr>
          <w:rtl/>
        </w:rPr>
        <w:t>-</w:t>
      </w:r>
      <w:r w:rsidRPr="003E37F8">
        <w:rPr>
          <w:rFonts w:hint="eastAsia"/>
          <w:rtl/>
        </w:rPr>
        <w:t>بالفتح</w:t>
      </w:r>
      <w:r w:rsidR="00141415">
        <w:rPr>
          <w:rtl/>
        </w:rPr>
        <w:t xml:space="preserve"> ثمّ </w:t>
      </w:r>
      <w:r w:rsidRPr="003E37F8">
        <w:rPr>
          <w:rFonts w:hint="eastAsia"/>
          <w:rtl/>
        </w:rPr>
        <w:t>الضم</w:t>
      </w:r>
      <w:r w:rsidRPr="003E37F8">
        <w:rPr>
          <w:rtl/>
        </w:rPr>
        <w:t xml:space="preserve"> -</w:t>
      </w:r>
      <w:r w:rsidR="008D5048" w:rsidRPr="003E37F8">
        <w:rPr>
          <w:rtl/>
        </w:rPr>
        <w:t>:</w:t>
      </w:r>
      <w:r w:rsidRPr="003E37F8">
        <w:rPr>
          <w:rtl/>
        </w:rPr>
        <w:t xml:space="preserve"> </w:t>
      </w:r>
      <w:r w:rsidRPr="003E37F8">
        <w:rPr>
          <w:rFonts w:hint="eastAsia"/>
          <w:rtl/>
        </w:rPr>
        <w:t>الناقة</w:t>
      </w:r>
      <w:r w:rsidRPr="003E37F8">
        <w:rPr>
          <w:rtl/>
        </w:rPr>
        <w:t xml:space="preserve"> </w:t>
      </w:r>
      <w:r w:rsidRPr="003E37F8">
        <w:rPr>
          <w:rFonts w:hint="eastAsia"/>
          <w:rtl/>
        </w:rPr>
        <w:t>التي</w:t>
      </w:r>
      <w:r w:rsidRPr="003E37F8">
        <w:rPr>
          <w:rtl/>
        </w:rPr>
        <w:t xml:space="preserve"> </w:t>
      </w:r>
      <w:r w:rsidRPr="003E37F8">
        <w:rPr>
          <w:rFonts w:hint="eastAsia"/>
          <w:rtl/>
        </w:rPr>
        <w:t>تعض</w:t>
      </w:r>
      <w:r w:rsidRPr="003E37F8">
        <w:rPr>
          <w:rtl/>
        </w:rPr>
        <w:t xml:space="preserve"> </w:t>
      </w:r>
      <w:r w:rsidRPr="003E37F8">
        <w:rPr>
          <w:rFonts w:hint="eastAsia"/>
          <w:rtl/>
        </w:rPr>
        <w:t>حالبها</w:t>
      </w:r>
      <w:r w:rsidRPr="003E37F8">
        <w:rPr>
          <w:rtl/>
        </w:rPr>
        <w:t xml:space="preserve"> </w:t>
      </w:r>
      <w:r w:rsidRPr="003E37F8">
        <w:rPr>
          <w:rFonts w:hint="eastAsia"/>
          <w:rtl/>
        </w:rPr>
        <w:t>ولا</w:t>
      </w:r>
      <w:r w:rsidRPr="003E37F8">
        <w:rPr>
          <w:rtl/>
        </w:rPr>
        <w:t xml:space="preserve"> </w:t>
      </w:r>
      <w:r w:rsidRPr="003E37F8">
        <w:rPr>
          <w:rFonts w:hint="eastAsia"/>
          <w:rtl/>
        </w:rPr>
        <w:t>تنقاد</w:t>
      </w:r>
      <w:r w:rsidRPr="003E37F8">
        <w:rPr>
          <w:rtl/>
        </w:rPr>
        <w:t xml:space="preserve"> </w:t>
      </w:r>
      <w:r w:rsidRPr="003E37F8">
        <w:rPr>
          <w:rFonts w:hint="eastAsia"/>
          <w:rtl/>
        </w:rPr>
        <w:t>له</w:t>
      </w:r>
      <w:r w:rsidR="008D5048" w:rsidRPr="003E37F8">
        <w:rPr>
          <w:rtl/>
        </w:rPr>
        <w:t>.</w:t>
      </w:r>
      <w:r w:rsidRPr="003E37F8">
        <w:rPr>
          <w:rtl/>
        </w:rPr>
        <w:t xml:space="preserve"> </w:t>
      </w:r>
      <w:r w:rsidRPr="003E37F8">
        <w:rPr>
          <w:rFonts w:hint="eastAsia"/>
          <w:rtl/>
        </w:rPr>
        <w:t>أي</w:t>
      </w:r>
      <w:r w:rsidRPr="003E37F8">
        <w:rPr>
          <w:rtl/>
        </w:rPr>
        <w:t xml:space="preserve"> </w:t>
      </w:r>
      <w:r w:rsidRPr="003E37F8">
        <w:rPr>
          <w:rFonts w:hint="eastAsia"/>
          <w:rtl/>
        </w:rPr>
        <w:t>أن</w:t>
      </w:r>
      <w:r w:rsidR="007E5DCA">
        <w:rPr>
          <w:rFonts w:hint="cs"/>
          <w:rtl/>
        </w:rPr>
        <w:t>ّ</w:t>
      </w:r>
      <w:r w:rsidRPr="003E37F8">
        <w:rPr>
          <w:rtl/>
        </w:rPr>
        <w:t xml:space="preserve"> </w:t>
      </w:r>
      <w:r w:rsidRPr="003E37F8">
        <w:rPr>
          <w:rFonts w:hint="eastAsia"/>
          <w:rtl/>
        </w:rPr>
        <w:t>الدنيا</w:t>
      </w:r>
      <w:r w:rsidRPr="003E37F8">
        <w:rPr>
          <w:rtl/>
        </w:rPr>
        <w:t xml:space="preserve"> </w:t>
      </w:r>
      <w:r w:rsidRPr="003E37F8">
        <w:rPr>
          <w:rFonts w:hint="eastAsia"/>
          <w:rtl/>
        </w:rPr>
        <w:t>ستنقاد</w:t>
      </w:r>
      <w:r w:rsidRPr="003E37F8">
        <w:rPr>
          <w:rtl/>
        </w:rPr>
        <w:t xml:space="preserve"> </w:t>
      </w:r>
      <w:r w:rsidRPr="003E37F8">
        <w:rPr>
          <w:rFonts w:hint="eastAsia"/>
          <w:rtl/>
        </w:rPr>
        <w:t>لنا</w:t>
      </w:r>
      <w:r w:rsidRPr="003E37F8">
        <w:rPr>
          <w:rtl/>
        </w:rPr>
        <w:t xml:space="preserve"> </w:t>
      </w:r>
      <w:r w:rsidRPr="003E37F8">
        <w:rPr>
          <w:rFonts w:hint="eastAsia"/>
          <w:rtl/>
        </w:rPr>
        <w:t>بعد</w:t>
      </w:r>
      <w:r w:rsidRPr="003E37F8">
        <w:rPr>
          <w:rtl/>
        </w:rPr>
        <w:t xml:space="preserve"> </w:t>
      </w:r>
      <w:r w:rsidRPr="003E37F8">
        <w:rPr>
          <w:rFonts w:hint="eastAsia"/>
          <w:rtl/>
        </w:rPr>
        <w:t>جماحها</w:t>
      </w:r>
      <w:r w:rsidRPr="003E37F8">
        <w:rPr>
          <w:rtl/>
        </w:rPr>
        <w:t xml:space="preserve"> </w:t>
      </w:r>
      <w:r w:rsidRPr="003E37F8">
        <w:rPr>
          <w:rFonts w:hint="eastAsia"/>
          <w:rtl/>
        </w:rPr>
        <w:t>وتلين</w:t>
      </w:r>
      <w:r w:rsidRPr="003E37F8">
        <w:rPr>
          <w:rtl/>
        </w:rPr>
        <w:t xml:space="preserve"> </w:t>
      </w:r>
      <w:r w:rsidRPr="003E37F8">
        <w:rPr>
          <w:rFonts w:hint="eastAsia"/>
          <w:rtl/>
        </w:rPr>
        <w:t>بعد</w:t>
      </w:r>
      <w:r w:rsidRPr="003E37F8">
        <w:rPr>
          <w:rtl/>
        </w:rPr>
        <w:t xml:space="preserve"> </w:t>
      </w:r>
      <w:r w:rsidRPr="003E37F8">
        <w:rPr>
          <w:rFonts w:hint="eastAsia"/>
          <w:rtl/>
        </w:rPr>
        <w:t>خشونتها</w:t>
      </w:r>
      <w:r w:rsidRPr="003E37F8">
        <w:rPr>
          <w:rtl/>
        </w:rPr>
        <w:t xml:space="preserve"> </w:t>
      </w:r>
      <w:r w:rsidRPr="003E37F8">
        <w:rPr>
          <w:rFonts w:hint="eastAsia"/>
          <w:rtl/>
        </w:rPr>
        <w:t>كما</w:t>
      </w:r>
      <w:r w:rsidRPr="003E37F8">
        <w:rPr>
          <w:rtl/>
        </w:rPr>
        <w:t xml:space="preserve"> </w:t>
      </w:r>
      <w:r w:rsidRPr="003E37F8">
        <w:rPr>
          <w:rFonts w:hint="eastAsia"/>
          <w:rtl/>
        </w:rPr>
        <w:t>تعطف</w:t>
      </w:r>
      <w:r w:rsidRPr="003E37F8">
        <w:rPr>
          <w:rtl/>
        </w:rPr>
        <w:t xml:space="preserve"> </w:t>
      </w:r>
      <w:r w:rsidRPr="003E37F8">
        <w:rPr>
          <w:rFonts w:hint="eastAsia"/>
          <w:rtl/>
        </w:rPr>
        <w:t>الناقة</w:t>
      </w:r>
      <w:r w:rsidRPr="003E37F8">
        <w:rPr>
          <w:rtl/>
        </w:rPr>
        <w:t xml:space="preserve"> </w:t>
      </w:r>
      <w:r w:rsidRPr="003E37F8">
        <w:rPr>
          <w:rFonts w:hint="eastAsia"/>
          <w:rtl/>
        </w:rPr>
        <w:t>على</w:t>
      </w:r>
      <w:r w:rsidRPr="003E37F8">
        <w:rPr>
          <w:rtl/>
        </w:rPr>
        <w:t xml:space="preserve"> </w:t>
      </w:r>
      <w:r w:rsidRPr="003E37F8">
        <w:rPr>
          <w:rFonts w:hint="eastAsia"/>
          <w:rtl/>
        </w:rPr>
        <w:t>ولدها</w:t>
      </w:r>
      <w:r w:rsidRPr="003E37F8">
        <w:rPr>
          <w:rtl/>
        </w:rPr>
        <w:t xml:space="preserve"> </w:t>
      </w:r>
      <w:r w:rsidRPr="003E37F8">
        <w:rPr>
          <w:rFonts w:hint="eastAsia"/>
          <w:rtl/>
        </w:rPr>
        <w:t>وإن</w:t>
      </w:r>
      <w:r w:rsidRPr="003E37F8">
        <w:rPr>
          <w:rtl/>
        </w:rPr>
        <w:t xml:space="preserve"> </w:t>
      </w:r>
      <w:r w:rsidRPr="003E37F8">
        <w:rPr>
          <w:rFonts w:hint="eastAsia"/>
          <w:noProof/>
          <w:rtl/>
        </w:rPr>
        <w:t>أبت</w:t>
      </w:r>
      <w:r w:rsidRPr="003E37F8">
        <w:rPr>
          <w:rtl/>
        </w:rPr>
        <w:t xml:space="preserve"> </w:t>
      </w:r>
      <w:r w:rsidRPr="003E37F8">
        <w:rPr>
          <w:rFonts w:hint="eastAsia"/>
          <w:rtl/>
        </w:rPr>
        <w:t>على</w:t>
      </w:r>
      <w:r w:rsidRPr="003E37F8">
        <w:rPr>
          <w:rtl/>
        </w:rPr>
        <w:t xml:space="preserve"> </w:t>
      </w:r>
      <w:r w:rsidRPr="003E37F8">
        <w:rPr>
          <w:rFonts w:hint="eastAsia"/>
          <w:rtl/>
        </w:rPr>
        <w:t>الحالب</w:t>
      </w:r>
      <w:r w:rsidR="008D5048" w:rsidRPr="003E37F8">
        <w:rPr>
          <w:rtl/>
        </w:rPr>
        <w:t>.</w:t>
      </w:r>
    </w:p>
    <w:p w:rsidR="001A464B" w:rsidRDefault="001A464B" w:rsidP="001A464B">
      <w:pPr>
        <w:pStyle w:val="libLine"/>
        <w:rPr>
          <w:rtl/>
        </w:rPr>
      </w:pPr>
      <w:r>
        <w:rPr>
          <w:rFonts w:hint="cs"/>
          <w:rtl/>
        </w:rPr>
        <w:t>____________________</w:t>
      </w:r>
    </w:p>
    <w:p w:rsidR="001A464B" w:rsidRDefault="001A464B" w:rsidP="001A464B">
      <w:pPr>
        <w:pStyle w:val="libFootnote0"/>
        <w:rPr>
          <w:rtl/>
        </w:rPr>
      </w:pPr>
      <w:r>
        <w:rPr>
          <w:rFonts w:hint="cs"/>
          <w:rtl/>
        </w:rPr>
        <w:t xml:space="preserve">(1) </w:t>
      </w:r>
      <w:r w:rsidRPr="009E0B8D">
        <w:rPr>
          <w:rFonts w:hint="eastAsia"/>
          <w:rtl/>
        </w:rPr>
        <w:t>سورة</w:t>
      </w:r>
      <w:r w:rsidRPr="009E0B8D">
        <w:rPr>
          <w:rtl/>
        </w:rPr>
        <w:t xml:space="preserve"> </w:t>
      </w:r>
      <w:r w:rsidRPr="009E0B8D">
        <w:rPr>
          <w:rFonts w:hint="eastAsia"/>
          <w:rtl/>
        </w:rPr>
        <w:t>آل</w:t>
      </w:r>
      <w:r w:rsidRPr="009E0B8D">
        <w:rPr>
          <w:rtl/>
        </w:rPr>
        <w:t xml:space="preserve"> </w:t>
      </w:r>
      <w:r w:rsidRPr="009E0B8D">
        <w:rPr>
          <w:rFonts w:hint="eastAsia"/>
          <w:rtl/>
        </w:rPr>
        <w:t>عمران</w:t>
      </w:r>
      <w:r w:rsidR="007E5DCA">
        <w:rPr>
          <w:rFonts w:hint="cs"/>
          <w:rtl/>
        </w:rPr>
        <w:t>:</w:t>
      </w:r>
      <w:r w:rsidRPr="009E0B8D">
        <w:rPr>
          <w:rtl/>
        </w:rPr>
        <w:t xml:space="preserve"> </w:t>
      </w:r>
      <w:r w:rsidRPr="009E0B8D">
        <w:rPr>
          <w:rFonts w:hint="eastAsia"/>
          <w:rtl/>
        </w:rPr>
        <w:t>الآية</w:t>
      </w:r>
      <w:r>
        <w:rPr>
          <w:rtl/>
        </w:rPr>
        <w:t xml:space="preserve"> </w:t>
      </w:r>
      <w:r w:rsidRPr="009E0B8D">
        <w:rPr>
          <w:rtl/>
        </w:rPr>
        <w:t>30</w:t>
      </w:r>
      <w:r>
        <w:rPr>
          <w:rtl/>
        </w:rPr>
        <w:t>.</w:t>
      </w:r>
    </w:p>
    <w:p w:rsidR="001A464B" w:rsidRDefault="001A464B"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وروى</w:t>
      </w:r>
      <w:r w:rsidRPr="003E37F8">
        <w:rPr>
          <w:rtl/>
        </w:rPr>
        <w:t xml:space="preserve"> </w:t>
      </w:r>
      <w:r w:rsidRPr="003E37F8">
        <w:rPr>
          <w:rFonts w:hint="eastAsia"/>
          <w:rtl/>
        </w:rPr>
        <w:t>الشيخ</w:t>
      </w:r>
      <w:r w:rsidRPr="003E37F8">
        <w:rPr>
          <w:rtl/>
        </w:rPr>
        <w:t xml:space="preserve"> </w:t>
      </w:r>
      <w:r w:rsidRPr="003E37F8">
        <w:rPr>
          <w:rFonts w:hint="eastAsia"/>
          <w:rtl/>
        </w:rPr>
        <w:t>الصدوق</w:t>
      </w:r>
      <w:r w:rsidRPr="003E37F8">
        <w:rPr>
          <w:rtl/>
        </w:rPr>
        <w:t xml:space="preserve"> </w:t>
      </w:r>
      <w:r w:rsidRPr="003E37F8">
        <w:rPr>
          <w:rFonts w:hint="eastAsia"/>
          <w:rtl/>
        </w:rPr>
        <w:t>في</w:t>
      </w:r>
      <w:r w:rsidRPr="003E37F8">
        <w:rPr>
          <w:rtl/>
        </w:rPr>
        <w:t xml:space="preserve"> </w:t>
      </w:r>
      <w:r w:rsidRPr="003E37F8">
        <w:rPr>
          <w:rFonts w:hint="eastAsia"/>
          <w:rtl/>
        </w:rPr>
        <w:t>آخر</w:t>
      </w:r>
      <w:r w:rsidRPr="003E37F8">
        <w:rPr>
          <w:rtl/>
        </w:rPr>
        <w:t xml:space="preserve"> </w:t>
      </w:r>
      <w:r w:rsidRPr="003E37F8">
        <w:rPr>
          <w:rFonts w:hint="eastAsia"/>
          <w:rtl/>
        </w:rPr>
        <w:t>المجلس</w:t>
      </w:r>
      <w:r w:rsidR="00CB741B">
        <w:rPr>
          <w:rtl/>
        </w:rPr>
        <w:t xml:space="preserve"> </w:t>
      </w:r>
      <w:r w:rsidR="00CB741B" w:rsidRPr="003E37F8">
        <w:rPr>
          <w:rtl/>
        </w:rPr>
        <w:t>72</w:t>
      </w:r>
      <w:r w:rsidR="00CB741B">
        <w:rPr>
          <w:rtl/>
        </w:rPr>
        <w:t xml:space="preserve"> </w:t>
      </w:r>
      <w:r w:rsidRPr="003E37F8">
        <w:rPr>
          <w:rFonts w:hint="eastAsia"/>
          <w:rtl/>
        </w:rPr>
        <w:t>من</w:t>
      </w:r>
      <w:r w:rsidRPr="003E37F8">
        <w:rPr>
          <w:rtl/>
        </w:rPr>
        <w:t xml:space="preserve"> </w:t>
      </w:r>
      <w:r w:rsidRPr="003E37F8">
        <w:rPr>
          <w:rFonts w:hint="eastAsia"/>
          <w:rtl/>
        </w:rPr>
        <w:t>أماليه</w:t>
      </w:r>
      <w:r w:rsidR="008D5048" w:rsidRPr="003E37F8">
        <w:rPr>
          <w:rtl/>
        </w:rPr>
        <w:t>:</w:t>
      </w:r>
      <w:r w:rsidRPr="003E37F8">
        <w:rPr>
          <w:rtl/>
        </w:rPr>
        <w:t xml:space="preserve"> </w:t>
      </w:r>
      <w:r w:rsidRPr="003E37F8">
        <w:rPr>
          <w:rFonts w:hint="eastAsia"/>
          <w:rtl/>
        </w:rPr>
        <w:t>ص</w:t>
      </w:r>
      <w:r w:rsidR="00CB741B">
        <w:rPr>
          <w:rtl/>
        </w:rPr>
        <w:t xml:space="preserve"> </w:t>
      </w:r>
      <w:r w:rsidR="00CB741B" w:rsidRPr="003E37F8">
        <w:rPr>
          <w:rtl/>
        </w:rPr>
        <w:t>429</w:t>
      </w:r>
      <w:r w:rsidR="00CB741B">
        <w:rPr>
          <w:rtl/>
        </w:rPr>
        <w:t xml:space="preserve"> </w:t>
      </w:r>
      <w:r w:rsidRPr="003E37F8">
        <w:rPr>
          <w:rFonts w:hint="eastAsia"/>
          <w:rtl/>
        </w:rPr>
        <w:t>قال</w:t>
      </w:r>
      <w:r w:rsidR="008D5048" w:rsidRPr="003E37F8">
        <w:rPr>
          <w:rtl/>
        </w:rPr>
        <w:t>:</w:t>
      </w:r>
    </w:p>
    <w:p w:rsidR="008B12FF" w:rsidRPr="003E37F8" w:rsidRDefault="008B12FF" w:rsidP="007E5DCA">
      <w:pPr>
        <w:pStyle w:val="libNormal"/>
        <w:rPr>
          <w:rtl/>
        </w:rPr>
      </w:pPr>
      <w:r w:rsidRPr="003E37F8">
        <w:rPr>
          <w:rFonts w:hint="eastAsia"/>
          <w:rtl/>
        </w:rPr>
        <w:t>قال</w:t>
      </w:r>
      <w:r w:rsidRPr="003E37F8">
        <w:rPr>
          <w:rtl/>
        </w:rPr>
        <w:t xml:space="preserve"> </w:t>
      </w:r>
      <w:r w:rsidRPr="003E37F8">
        <w:rPr>
          <w:rFonts w:hint="eastAsia"/>
          <w:rtl/>
        </w:rPr>
        <w:t>علي</w:t>
      </w:r>
      <w:r w:rsidR="007E5DCA">
        <w:rPr>
          <w:rFonts w:hint="cs"/>
          <w:rtl/>
        </w:rPr>
        <w:t>ٌّ (ع)</w:t>
      </w:r>
      <w:r w:rsidR="008D5048" w:rsidRPr="003E37F8">
        <w:rPr>
          <w:rtl/>
        </w:rPr>
        <w:t>:</w:t>
      </w:r>
      <w:r w:rsidRPr="003E37F8">
        <w:rPr>
          <w:rtl/>
        </w:rPr>
        <w:t xml:space="preserve"> </w:t>
      </w:r>
      <w:r w:rsidRPr="007E5DCA">
        <w:rPr>
          <w:rStyle w:val="libBold2Char"/>
          <w:rtl/>
        </w:rPr>
        <w:t>[</w:t>
      </w:r>
      <w:r w:rsidRPr="007E5DCA">
        <w:rPr>
          <w:rStyle w:val="libBold2Char"/>
          <w:rFonts w:hint="eastAsia"/>
          <w:rtl/>
        </w:rPr>
        <w:t>هي</w:t>
      </w:r>
      <w:r w:rsidRPr="007E5DCA">
        <w:rPr>
          <w:rStyle w:val="libBold2Char"/>
          <w:rtl/>
        </w:rPr>
        <w:t xml:space="preserve"> </w:t>
      </w:r>
      <w:r w:rsidRPr="007E5DCA">
        <w:rPr>
          <w:rStyle w:val="libBold2Char"/>
          <w:rFonts w:hint="eastAsia"/>
          <w:rtl/>
        </w:rPr>
        <w:t>لنا</w:t>
      </w:r>
      <w:r w:rsidRPr="007E5DCA">
        <w:rPr>
          <w:rStyle w:val="libBold2Char"/>
          <w:rtl/>
        </w:rPr>
        <w:t xml:space="preserve"> </w:t>
      </w:r>
      <w:r w:rsidR="00CB741B" w:rsidRPr="007E5DCA">
        <w:rPr>
          <w:rStyle w:val="libBold2Char"/>
          <w:rtl/>
        </w:rPr>
        <w:t>-</w:t>
      </w:r>
      <w:r w:rsidRPr="007E5DCA">
        <w:rPr>
          <w:rStyle w:val="libBold2Char"/>
          <w:rtl/>
        </w:rPr>
        <w:t xml:space="preserve"> </w:t>
      </w:r>
      <w:r w:rsidR="007E5DCA" w:rsidRPr="007E5DCA">
        <w:rPr>
          <w:rStyle w:val="libBold2Char"/>
          <w:rFonts w:hint="cs"/>
          <w:rtl/>
        </w:rPr>
        <w:t>أ</w:t>
      </w:r>
      <w:r w:rsidRPr="007E5DCA">
        <w:rPr>
          <w:rStyle w:val="libBold2Char"/>
          <w:rFonts w:hint="eastAsia"/>
          <w:rtl/>
        </w:rPr>
        <w:t>و</w:t>
      </w:r>
      <w:r w:rsidRPr="007E5DCA">
        <w:rPr>
          <w:rStyle w:val="libBold2Char"/>
          <w:rtl/>
        </w:rPr>
        <w:t xml:space="preserve"> </w:t>
      </w:r>
      <w:r w:rsidRPr="007E5DCA">
        <w:rPr>
          <w:rStyle w:val="libBold2Char"/>
          <w:rFonts w:hint="eastAsia"/>
          <w:rtl/>
        </w:rPr>
        <w:t>فينا</w:t>
      </w:r>
      <w:r w:rsidRPr="007E5DCA">
        <w:rPr>
          <w:rStyle w:val="libBold2Char"/>
          <w:rtl/>
        </w:rPr>
        <w:t xml:space="preserve"> </w:t>
      </w:r>
      <w:r w:rsidR="00CB741B">
        <w:rPr>
          <w:rtl/>
        </w:rPr>
        <w:t>-</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Pr="003E37F8">
        <w:rPr>
          <w:rtl/>
        </w:rPr>
        <w:t xml:space="preserve"> -</w:t>
      </w:r>
      <w:r w:rsidR="008D5048" w:rsidRPr="003E37F8">
        <w:rPr>
          <w:rtl/>
        </w:rPr>
        <w:t>:</w:t>
      </w:r>
      <w:r w:rsidRPr="003E37F8">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Pr="007E5DCA">
        <w:rPr>
          <w:rStyle w:val="libBold2Char"/>
          <w:rtl/>
        </w:rPr>
        <w:t>]</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العلامة</w:t>
      </w:r>
      <w:r w:rsidR="00811B6E">
        <w:rPr>
          <w:rtl/>
        </w:rPr>
        <w:t xml:space="preserve"> السيّد </w:t>
      </w:r>
      <w:r w:rsidR="00536E93">
        <w:rPr>
          <w:rFonts w:hint="eastAsia"/>
          <w:rtl/>
        </w:rPr>
        <w:t>محمّد</w:t>
      </w:r>
      <w:r w:rsidRPr="003E37F8">
        <w:rPr>
          <w:rtl/>
        </w:rPr>
        <w:t xml:space="preserve"> </w:t>
      </w:r>
      <w:r w:rsidRPr="003E37F8">
        <w:rPr>
          <w:rFonts w:hint="eastAsia"/>
          <w:rtl/>
        </w:rPr>
        <w:t>حسين</w:t>
      </w:r>
      <w:r w:rsidRPr="003E37F8">
        <w:rPr>
          <w:rtl/>
        </w:rPr>
        <w:t xml:space="preserve"> </w:t>
      </w:r>
      <w:r w:rsidRPr="003E37F8">
        <w:rPr>
          <w:rFonts w:hint="eastAsia"/>
          <w:rtl/>
        </w:rPr>
        <w:t>الطباطبائي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F74866">
        <w:rPr>
          <w:rtl/>
        </w:rPr>
        <w:t xml:space="preserve"> (الميزان) </w:t>
      </w:r>
      <w:r w:rsidRPr="003E37F8">
        <w:rPr>
          <w:rFonts w:hint="eastAsia"/>
          <w:rtl/>
        </w:rPr>
        <w:t>المجلد</w:t>
      </w:r>
      <w:r w:rsidRPr="003E37F8">
        <w:rPr>
          <w:rtl/>
        </w:rPr>
        <w:t xml:space="preserve"> </w:t>
      </w:r>
      <w:r w:rsidRPr="003E37F8">
        <w:rPr>
          <w:rFonts w:hint="eastAsia"/>
          <w:rtl/>
        </w:rPr>
        <w:t>السادس</w:t>
      </w:r>
      <w:r w:rsidRPr="003E37F8">
        <w:rPr>
          <w:rtl/>
        </w:rPr>
        <w:t xml:space="preserve"> </w:t>
      </w:r>
      <w:r w:rsidRPr="003E37F8">
        <w:rPr>
          <w:rFonts w:hint="eastAsia"/>
          <w:rtl/>
        </w:rPr>
        <w:t>عشر</w:t>
      </w:r>
      <w:r w:rsidRPr="003E37F8">
        <w:rPr>
          <w:rtl/>
        </w:rPr>
        <w:t xml:space="preserve"> </w:t>
      </w:r>
      <w:r w:rsidRPr="003E37F8">
        <w:rPr>
          <w:rFonts w:hint="eastAsia"/>
          <w:rtl/>
        </w:rPr>
        <w:t>الجزء</w:t>
      </w:r>
      <w:r w:rsidRPr="003E37F8">
        <w:rPr>
          <w:rtl/>
        </w:rPr>
        <w:t xml:space="preserve"> </w:t>
      </w:r>
      <w:r w:rsidRPr="003E37F8">
        <w:rPr>
          <w:rFonts w:hint="eastAsia"/>
          <w:rtl/>
        </w:rPr>
        <w:t>العشرون</w:t>
      </w:r>
      <w:r w:rsidRPr="003E37F8">
        <w:rPr>
          <w:rtl/>
        </w:rPr>
        <w:t xml:space="preserve"> </w:t>
      </w:r>
      <w:r w:rsidRPr="003E37F8">
        <w:rPr>
          <w:rFonts w:hint="eastAsia"/>
          <w:rtl/>
        </w:rPr>
        <w:t>ص</w:t>
      </w:r>
      <w:r w:rsidR="00CB741B">
        <w:rPr>
          <w:rtl/>
        </w:rPr>
        <w:t xml:space="preserve"> </w:t>
      </w:r>
      <w:r w:rsidR="00CB741B" w:rsidRPr="003E37F8">
        <w:rPr>
          <w:rtl/>
        </w:rPr>
        <w:t>14</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إسماعيليان</w:t>
      </w:r>
      <w:r w:rsidRPr="003E37F8">
        <w:rPr>
          <w:rtl/>
        </w:rPr>
        <w:t xml:space="preserve"> </w:t>
      </w:r>
      <w:r w:rsidRPr="003E37F8">
        <w:rPr>
          <w:rFonts w:hint="eastAsia"/>
          <w:rtl/>
        </w:rPr>
        <w:t>قال</w:t>
      </w:r>
      <w:r w:rsidR="008D5048" w:rsidRPr="003E37F8">
        <w:rPr>
          <w:rtl/>
        </w:rPr>
        <w:t>:</w:t>
      </w:r>
    </w:p>
    <w:p w:rsidR="008B12FF" w:rsidRPr="007E5DCA" w:rsidRDefault="008B12FF" w:rsidP="007E5DCA">
      <w:pPr>
        <w:pStyle w:val="libNormal"/>
        <w:rPr>
          <w:rStyle w:val="libBold2Char"/>
          <w:rtl/>
        </w:rPr>
      </w:pPr>
      <w:r w:rsidRPr="003E37F8">
        <w:rPr>
          <w:rFonts w:hint="eastAsia"/>
          <w:rtl/>
        </w:rPr>
        <w:t>وفي</w:t>
      </w:r>
      <w:r w:rsidRPr="003E37F8">
        <w:rPr>
          <w:rtl/>
        </w:rPr>
        <w:t xml:space="preserve"> </w:t>
      </w:r>
      <w:r w:rsidRPr="003E37F8">
        <w:rPr>
          <w:rFonts w:hint="eastAsia"/>
          <w:rtl/>
        </w:rPr>
        <w:t>معاني</w:t>
      </w:r>
      <w:r w:rsidRPr="003E37F8">
        <w:rPr>
          <w:rtl/>
        </w:rPr>
        <w:t xml:space="preserve"> </w:t>
      </w:r>
      <w:r w:rsidRPr="003E37F8">
        <w:rPr>
          <w:rFonts w:hint="eastAsia"/>
          <w:rtl/>
        </w:rPr>
        <w:t>ال</w:t>
      </w:r>
      <w:r w:rsidR="007E5DCA">
        <w:rPr>
          <w:rFonts w:hint="cs"/>
          <w:rtl/>
        </w:rPr>
        <w:t>أ</w:t>
      </w:r>
      <w:r w:rsidRPr="003E37F8">
        <w:rPr>
          <w:rFonts w:hint="eastAsia"/>
          <w:rtl/>
        </w:rPr>
        <w:t>خبار</w:t>
      </w:r>
      <w:r w:rsidRPr="003E37F8">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سنان</w:t>
      </w:r>
      <w:r w:rsidRPr="003E37F8">
        <w:rPr>
          <w:rtl/>
        </w:rPr>
        <w:t xml:space="preserve"> </w:t>
      </w:r>
      <w:r w:rsidRPr="003E37F8">
        <w:rPr>
          <w:rFonts w:hint="eastAsia"/>
          <w:rtl/>
        </w:rPr>
        <w:t>عن</w:t>
      </w:r>
      <w:r w:rsidRPr="003E37F8">
        <w:rPr>
          <w:rtl/>
        </w:rPr>
        <w:t xml:space="preserve"> </w:t>
      </w:r>
      <w:r w:rsidRPr="003E37F8">
        <w:rPr>
          <w:rFonts w:hint="eastAsia"/>
          <w:rtl/>
        </w:rPr>
        <w:t>المفض</w:t>
      </w:r>
      <w:r w:rsidR="007E5DCA">
        <w:rPr>
          <w:rFonts w:hint="cs"/>
          <w:rtl/>
        </w:rPr>
        <w:t>ّ</w:t>
      </w:r>
      <w:r w:rsidRPr="003E37F8">
        <w:rPr>
          <w:rFonts w:hint="eastAsia"/>
          <w:rtl/>
        </w:rPr>
        <w:t>ل</w:t>
      </w:r>
      <w:r w:rsidRPr="003E37F8">
        <w:rPr>
          <w:rtl/>
        </w:rPr>
        <w:t xml:space="preserve"> </w:t>
      </w:r>
      <w:r w:rsidRPr="003E37F8">
        <w:rPr>
          <w:rFonts w:hint="eastAsia"/>
          <w:rtl/>
        </w:rPr>
        <w:t>بن</w:t>
      </w:r>
      <w:r w:rsidRPr="003E37F8">
        <w:rPr>
          <w:rtl/>
        </w:rPr>
        <w:t xml:space="preserve"> </w:t>
      </w:r>
      <w:r w:rsidRPr="003E37F8">
        <w:rPr>
          <w:rFonts w:hint="eastAsia"/>
          <w:rtl/>
        </w:rPr>
        <w:t>عمر</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سمعت</w:t>
      </w:r>
      <w:r w:rsidRPr="003E37F8">
        <w:rPr>
          <w:rtl/>
        </w:rPr>
        <w:t xml:space="preserve"> </w:t>
      </w:r>
      <w:r w:rsidRPr="003E37F8">
        <w:rPr>
          <w:rFonts w:hint="eastAsia"/>
          <w:rtl/>
        </w:rPr>
        <w:t>أبا</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00384706">
        <w:rPr>
          <w:rtl/>
        </w:rPr>
        <w:t xml:space="preserve"> عليه السّلام</w:t>
      </w:r>
      <w:r w:rsidR="000058F3">
        <w:rPr>
          <w:rtl/>
        </w:rPr>
        <w:t xml:space="preserve"> </w:t>
      </w:r>
      <w:r w:rsidRPr="003E37F8">
        <w:rPr>
          <w:rFonts w:hint="eastAsia"/>
          <w:rtl/>
        </w:rPr>
        <w:t>يقول</w:t>
      </w:r>
      <w:r w:rsidR="008D5048" w:rsidRPr="003E37F8">
        <w:rPr>
          <w:rtl/>
        </w:rPr>
        <w:t>:</w:t>
      </w:r>
      <w:r w:rsidRPr="003E37F8">
        <w:rPr>
          <w:rtl/>
        </w:rPr>
        <w:t xml:space="preserve"> </w:t>
      </w:r>
      <w:r w:rsidRPr="007E5DCA">
        <w:rPr>
          <w:rStyle w:val="libBold2Char"/>
          <w:rtl/>
        </w:rPr>
        <w:t>[</w:t>
      </w:r>
      <w:r w:rsidR="007E5DCA" w:rsidRPr="007E5DCA">
        <w:rPr>
          <w:rStyle w:val="libBold2Char"/>
          <w:rFonts w:hint="cs"/>
          <w:rtl/>
        </w:rPr>
        <w:t>إ</w:t>
      </w:r>
      <w:r w:rsidRPr="007E5DCA">
        <w:rPr>
          <w:rStyle w:val="libBold2Char"/>
          <w:rFonts w:hint="eastAsia"/>
          <w:rtl/>
        </w:rPr>
        <w:t>ن</w:t>
      </w:r>
      <w:r w:rsidR="007E5DCA" w:rsidRPr="007E5DCA">
        <w:rPr>
          <w:rStyle w:val="libBold2Char"/>
          <w:rFonts w:hint="cs"/>
          <w:rtl/>
        </w:rPr>
        <w:t>ّ</w:t>
      </w:r>
      <w:r w:rsidRPr="007E5DCA">
        <w:rPr>
          <w:rStyle w:val="libBold2Char"/>
          <w:rtl/>
        </w:rPr>
        <w:t xml:space="preserve"> </w:t>
      </w:r>
      <w:r w:rsidRPr="007E5DCA">
        <w:rPr>
          <w:rStyle w:val="libBold2Char"/>
          <w:rFonts w:hint="eastAsia"/>
          <w:rtl/>
        </w:rPr>
        <w:t>رسول</w:t>
      </w:r>
      <w:r w:rsidRPr="007E5DCA">
        <w:rPr>
          <w:rStyle w:val="libBold2Char"/>
          <w:rtl/>
        </w:rPr>
        <w:t xml:space="preserve"> </w:t>
      </w:r>
      <w:r w:rsidRPr="007E5DCA">
        <w:rPr>
          <w:rStyle w:val="libBold2Char"/>
          <w:rFonts w:hint="eastAsia"/>
          <w:rtl/>
        </w:rPr>
        <w:t>الله</w:t>
      </w:r>
      <w:r w:rsidR="007956F4" w:rsidRPr="007E5DCA">
        <w:rPr>
          <w:rStyle w:val="libBold2Char"/>
          <w:rtl/>
        </w:rPr>
        <w:t xml:space="preserve"> صلّى الله </w:t>
      </w:r>
      <w:r w:rsidRPr="007E5DCA">
        <w:rPr>
          <w:rStyle w:val="libBold2Char"/>
          <w:rFonts w:hint="eastAsia"/>
          <w:rtl/>
        </w:rPr>
        <w:t>عليه</w:t>
      </w:r>
      <w:r w:rsidRPr="007E5DCA">
        <w:rPr>
          <w:rStyle w:val="libBold2Char"/>
          <w:rtl/>
        </w:rPr>
        <w:t xml:space="preserve"> </w:t>
      </w:r>
      <w:r w:rsidRPr="007E5DCA">
        <w:rPr>
          <w:rStyle w:val="libBold2Char"/>
          <w:rFonts w:hint="eastAsia"/>
          <w:rtl/>
        </w:rPr>
        <w:t>وآله</w:t>
      </w:r>
      <w:r w:rsidR="00942447">
        <w:rPr>
          <w:rStyle w:val="libBold2Char"/>
          <w:rtl/>
        </w:rPr>
        <w:t xml:space="preserve"> وسلّم </w:t>
      </w:r>
      <w:r w:rsidRPr="007E5DCA">
        <w:rPr>
          <w:rStyle w:val="libBold2Char"/>
          <w:rFonts w:hint="eastAsia"/>
          <w:rtl/>
        </w:rPr>
        <w:t>نظر</w:t>
      </w:r>
      <w:r w:rsidRPr="007E5DCA">
        <w:rPr>
          <w:rStyle w:val="libBold2Char"/>
          <w:rtl/>
        </w:rPr>
        <w:t xml:space="preserve"> </w:t>
      </w:r>
      <w:r w:rsidRPr="007E5DCA">
        <w:rPr>
          <w:rStyle w:val="libBold2Char"/>
          <w:rFonts w:hint="eastAsia"/>
          <w:rtl/>
        </w:rPr>
        <w:t>إلى</w:t>
      </w:r>
      <w:r w:rsidRPr="007E5DCA">
        <w:rPr>
          <w:rStyle w:val="libBold2Char"/>
          <w:rtl/>
        </w:rPr>
        <w:t xml:space="preserve"> </w:t>
      </w:r>
      <w:r w:rsidRPr="007E5DCA">
        <w:rPr>
          <w:rStyle w:val="libBold2Char"/>
          <w:rFonts w:hint="eastAsia"/>
          <w:rtl/>
        </w:rPr>
        <w:t>علي</w:t>
      </w:r>
      <w:r w:rsidR="007E5DCA" w:rsidRPr="007E5DCA">
        <w:rPr>
          <w:rStyle w:val="libBold2Char"/>
          <w:rFonts w:hint="cs"/>
          <w:rtl/>
        </w:rPr>
        <w:t>ٍّ</w:t>
      </w:r>
      <w:r w:rsidRPr="007E5DCA">
        <w:rPr>
          <w:rStyle w:val="libBold2Char"/>
          <w:rtl/>
        </w:rPr>
        <w:t xml:space="preserve"> </w:t>
      </w:r>
      <w:r w:rsidRPr="007E5DCA">
        <w:rPr>
          <w:rStyle w:val="libBold2Char"/>
          <w:rFonts w:hint="eastAsia"/>
          <w:rtl/>
        </w:rPr>
        <w:t>والحسن</w:t>
      </w:r>
      <w:r w:rsidRPr="007E5DCA">
        <w:rPr>
          <w:rStyle w:val="libBold2Char"/>
          <w:rtl/>
        </w:rPr>
        <w:t xml:space="preserve"> </w:t>
      </w:r>
      <w:r w:rsidRPr="007E5DCA">
        <w:rPr>
          <w:rStyle w:val="libBold2Char"/>
          <w:rFonts w:hint="eastAsia"/>
          <w:rtl/>
        </w:rPr>
        <w:t>والحسين</w:t>
      </w:r>
      <w:r w:rsidR="00815940">
        <w:rPr>
          <w:rStyle w:val="libBold2Char"/>
          <w:rtl/>
        </w:rPr>
        <w:t xml:space="preserve"> عليهم السّلام </w:t>
      </w:r>
      <w:r w:rsidRPr="007E5DCA">
        <w:rPr>
          <w:rStyle w:val="libBold2Char"/>
          <w:rFonts w:hint="eastAsia"/>
          <w:rtl/>
        </w:rPr>
        <w:t>فبكى</w:t>
      </w:r>
      <w:r w:rsidRPr="007E5DCA">
        <w:rPr>
          <w:rStyle w:val="libBold2Char"/>
          <w:rtl/>
        </w:rPr>
        <w:t xml:space="preserve"> </w:t>
      </w:r>
      <w:r w:rsidRPr="007E5DCA">
        <w:rPr>
          <w:rStyle w:val="libBold2Char"/>
          <w:rFonts w:hint="eastAsia"/>
          <w:rtl/>
        </w:rPr>
        <w:t>وقال</w:t>
      </w:r>
      <w:r w:rsidR="008D5048" w:rsidRPr="007E5DCA">
        <w:rPr>
          <w:rStyle w:val="libBold2Char"/>
          <w:rtl/>
        </w:rPr>
        <w:t>:</w:t>
      </w:r>
      <w:r w:rsidRPr="007E5DCA">
        <w:rPr>
          <w:rStyle w:val="libBold2Char"/>
          <w:rtl/>
        </w:rPr>
        <w:t xml:space="preserve"> </w:t>
      </w:r>
      <w:r w:rsidR="007E5DCA" w:rsidRPr="007E5DCA">
        <w:rPr>
          <w:rStyle w:val="libBold2Char"/>
          <w:rFonts w:hint="cs"/>
          <w:rtl/>
        </w:rPr>
        <w:t>أ</w:t>
      </w:r>
      <w:r w:rsidRPr="007E5DCA">
        <w:rPr>
          <w:rStyle w:val="libBold2Char"/>
          <w:rFonts w:hint="eastAsia"/>
          <w:rtl/>
        </w:rPr>
        <w:t>نتم</w:t>
      </w:r>
      <w:r w:rsidRPr="007E5DCA">
        <w:rPr>
          <w:rStyle w:val="libBold2Char"/>
          <w:rtl/>
        </w:rPr>
        <w:t xml:space="preserve"> </w:t>
      </w:r>
      <w:r w:rsidRPr="007E5DCA">
        <w:rPr>
          <w:rStyle w:val="libBold2Char"/>
          <w:rFonts w:hint="eastAsia"/>
          <w:rtl/>
        </w:rPr>
        <w:t>المستضعفون</w:t>
      </w:r>
      <w:r w:rsidRPr="007E5DCA">
        <w:rPr>
          <w:rStyle w:val="libBold2Char"/>
          <w:rtl/>
        </w:rPr>
        <w:t xml:space="preserve"> </w:t>
      </w:r>
      <w:r w:rsidRPr="007E5DCA">
        <w:rPr>
          <w:rStyle w:val="libBold2Char"/>
          <w:rFonts w:hint="eastAsia"/>
          <w:rtl/>
        </w:rPr>
        <w:t>بعدي</w:t>
      </w:r>
      <w:r w:rsidR="00BB2092">
        <w:rPr>
          <w:rStyle w:val="libBold2Char"/>
          <w:rtl/>
        </w:rPr>
        <w:t xml:space="preserve"> </w:t>
      </w:r>
      <w:r w:rsidRPr="007E5DCA">
        <w:rPr>
          <w:rStyle w:val="libBold2Char"/>
          <w:rFonts w:hint="eastAsia"/>
          <w:rtl/>
        </w:rPr>
        <w:t>قال</w:t>
      </w:r>
      <w:r w:rsidRPr="007E5DCA">
        <w:rPr>
          <w:rStyle w:val="libBold2Char"/>
          <w:rtl/>
        </w:rPr>
        <w:t xml:space="preserve"> </w:t>
      </w:r>
      <w:r w:rsidRPr="007E5DCA">
        <w:rPr>
          <w:rStyle w:val="libBold2Char"/>
          <w:rFonts w:hint="eastAsia"/>
          <w:rtl/>
        </w:rPr>
        <w:t>المفض</w:t>
      </w:r>
      <w:r w:rsidR="007E5DCA" w:rsidRPr="007E5DCA">
        <w:rPr>
          <w:rStyle w:val="libBold2Char"/>
          <w:rFonts w:hint="cs"/>
          <w:rtl/>
        </w:rPr>
        <w:t>ّ</w:t>
      </w:r>
      <w:r w:rsidRPr="007E5DCA">
        <w:rPr>
          <w:rStyle w:val="libBold2Char"/>
          <w:rFonts w:hint="eastAsia"/>
          <w:rtl/>
        </w:rPr>
        <w:t>ل</w:t>
      </w:r>
      <w:r w:rsidR="008D5048" w:rsidRPr="007E5DCA">
        <w:rPr>
          <w:rStyle w:val="libBold2Char"/>
          <w:rtl/>
        </w:rPr>
        <w:t>:</w:t>
      </w:r>
      <w:r w:rsidRPr="007E5DCA">
        <w:rPr>
          <w:rStyle w:val="libBold2Char"/>
          <w:rtl/>
        </w:rPr>
        <w:t xml:space="preserve"> </w:t>
      </w:r>
      <w:r w:rsidRPr="007E5DCA">
        <w:rPr>
          <w:rStyle w:val="libBold2Char"/>
          <w:rFonts w:hint="eastAsia"/>
          <w:rtl/>
        </w:rPr>
        <w:t>فقلت</w:t>
      </w:r>
      <w:r w:rsidRPr="007E5DCA">
        <w:rPr>
          <w:rStyle w:val="libBold2Char"/>
          <w:rtl/>
        </w:rPr>
        <w:t xml:space="preserve"> </w:t>
      </w:r>
      <w:r w:rsidRPr="007E5DCA">
        <w:rPr>
          <w:rStyle w:val="libBold2Char"/>
          <w:rFonts w:hint="eastAsia"/>
          <w:rtl/>
        </w:rPr>
        <w:t>له</w:t>
      </w:r>
      <w:r w:rsidR="008D5048" w:rsidRPr="007E5DCA">
        <w:rPr>
          <w:rStyle w:val="libBold2Char"/>
          <w:rtl/>
        </w:rPr>
        <w:t>:</w:t>
      </w:r>
      <w:r w:rsidRPr="007E5DCA">
        <w:rPr>
          <w:rStyle w:val="libBold2Char"/>
          <w:rtl/>
        </w:rPr>
        <w:t xml:space="preserve"> </w:t>
      </w:r>
      <w:r w:rsidRPr="007E5DCA">
        <w:rPr>
          <w:rStyle w:val="libBold2Char"/>
          <w:rFonts w:hint="eastAsia"/>
          <w:rtl/>
        </w:rPr>
        <w:t>ما</w:t>
      </w:r>
      <w:r w:rsidRPr="007E5DCA">
        <w:rPr>
          <w:rStyle w:val="libBold2Char"/>
          <w:rtl/>
        </w:rPr>
        <w:t xml:space="preserve"> </w:t>
      </w:r>
      <w:r w:rsidRPr="007E5DCA">
        <w:rPr>
          <w:rStyle w:val="libBold2Char"/>
          <w:rFonts w:hint="eastAsia"/>
          <w:rtl/>
        </w:rPr>
        <w:t>معنى</w:t>
      </w:r>
      <w:r w:rsidRPr="007E5DCA">
        <w:rPr>
          <w:rStyle w:val="libBold2Char"/>
          <w:rtl/>
        </w:rPr>
        <w:t xml:space="preserve"> </w:t>
      </w:r>
      <w:r w:rsidRPr="007E5DCA">
        <w:rPr>
          <w:rStyle w:val="libBold2Char"/>
          <w:rFonts w:hint="eastAsia"/>
          <w:rtl/>
        </w:rPr>
        <w:t>ذلك</w:t>
      </w:r>
      <w:r w:rsidR="008D5048" w:rsidRPr="007E5DCA">
        <w:rPr>
          <w:rStyle w:val="libBold2Char"/>
          <w:rtl/>
        </w:rPr>
        <w:t>؟</w:t>
      </w:r>
      <w:r w:rsidRPr="007E5DCA">
        <w:rPr>
          <w:rStyle w:val="libBold2Char"/>
          <w:rtl/>
        </w:rPr>
        <w:t xml:space="preserve"> </w:t>
      </w:r>
      <w:r w:rsidRPr="007E5DCA">
        <w:rPr>
          <w:rStyle w:val="libBold2Char"/>
          <w:rFonts w:hint="eastAsia"/>
          <w:rtl/>
        </w:rPr>
        <w:t>قال</w:t>
      </w:r>
      <w:r w:rsidR="008D5048" w:rsidRPr="007E5DCA">
        <w:rPr>
          <w:rStyle w:val="libBold2Char"/>
          <w:rtl/>
        </w:rPr>
        <w:t>:</w:t>
      </w:r>
      <w:r w:rsidRPr="007E5DCA">
        <w:rPr>
          <w:rStyle w:val="libBold2Char"/>
          <w:rtl/>
        </w:rPr>
        <w:t xml:space="preserve"> </w:t>
      </w:r>
      <w:r w:rsidRPr="007E5DCA">
        <w:rPr>
          <w:rStyle w:val="libBold2Char"/>
          <w:rFonts w:hint="eastAsia"/>
          <w:rtl/>
        </w:rPr>
        <w:t>معناه</w:t>
      </w:r>
      <w:r w:rsidRPr="007E5DCA">
        <w:rPr>
          <w:rStyle w:val="libBold2Char"/>
          <w:rtl/>
        </w:rPr>
        <w:t xml:space="preserve"> </w:t>
      </w:r>
      <w:r w:rsidRPr="007E5DCA">
        <w:rPr>
          <w:rStyle w:val="libBold2Char"/>
          <w:rFonts w:hint="eastAsia"/>
          <w:rtl/>
        </w:rPr>
        <w:t>أن</w:t>
      </w:r>
      <w:r w:rsidR="007E5DCA" w:rsidRPr="007E5DCA">
        <w:rPr>
          <w:rStyle w:val="libBold2Char"/>
          <w:rFonts w:hint="cs"/>
          <w:rtl/>
        </w:rPr>
        <w:t>ّ</w:t>
      </w:r>
      <w:r w:rsidRPr="007E5DCA">
        <w:rPr>
          <w:rStyle w:val="libBold2Char"/>
          <w:rFonts w:hint="eastAsia"/>
          <w:rtl/>
        </w:rPr>
        <w:t>كم</w:t>
      </w:r>
      <w:r w:rsidR="00CB741B" w:rsidRPr="007E5DCA">
        <w:rPr>
          <w:rStyle w:val="libBold2Char"/>
          <w:rtl/>
        </w:rPr>
        <w:t xml:space="preserve"> </w:t>
      </w:r>
      <w:r w:rsidRPr="007E5DCA">
        <w:rPr>
          <w:rStyle w:val="libBold2Char"/>
          <w:rFonts w:hint="eastAsia"/>
          <w:rtl/>
        </w:rPr>
        <w:t>الأئم</w:t>
      </w:r>
      <w:r w:rsidR="007E5DCA" w:rsidRPr="007E5DCA">
        <w:rPr>
          <w:rStyle w:val="libBold2Char"/>
          <w:rFonts w:hint="cs"/>
          <w:rtl/>
        </w:rPr>
        <w:t>ّ</w:t>
      </w:r>
      <w:r w:rsidRPr="007E5DCA">
        <w:rPr>
          <w:rStyle w:val="libBold2Char"/>
          <w:rFonts w:hint="eastAsia"/>
          <w:rtl/>
        </w:rPr>
        <w:t>ة</w:t>
      </w:r>
      <w:r w:rsidRPr="007E5DCA">
        <w:rPr>
          <w:rStyle w:val="libBold2Char"/>
          <w:rtl/>
        </w:rPr>
        <w:t xml:space="preserve"> </w:t>
      </w:r>
      <w:r w:rsidRPr="007E5DCA">
        <w:rPr>
          <w:rStyle w:val="libBold2Char"/>
          <w:rFonts w:hint="eastAsia"/>
          <w:rtl/>
        </w:rPr>
        <w:t>بعدي</w:t>
      </w:r>
      <w:r w:rsidRPr="007E5DCA">
        <w:rPr>
          <w:rStyle w:val="libBold2Char"/>
          <w:rtl/>
        </w:rPr>
        <w:t xml:space="preserve"> </w:t>
      </w:r>
      <w:r w:rsidR="007E5DCA" w:rsidRPr="007E5DCA">
        <w:rPr>
          <w:rStyle w:val="libBold2Char"/>
          <w:rFonts w:hint="cs"/>
          <w:rtl/>
        </w:rPr>
        <w:t>إ</w:t>
      </w:r>
      <w:r w:rsidRPr="007E5DCA">
        <w:rPr>
          <w:rStyle w:val="libBold2Char"/>
          <w:rFonts w:hint="eastAsia"/>
          <w:rtl/>
        </w:rPr>
        <w:t>ن</w:t>
      </w:r>
      <w:r w:rsidR="007E5DCA" w:rsidRPr="007E5DCA">
        <w:rPr>
          <w:rStyle w:val="libBold2Char"/>
          <w:rFonts w:hint="cs"/>
          <w:rtl/>
        </w:rPr>
        <w:t>ّ</w:t>
      </w:r>
      <w:r w:rsidRPr="007E5DCA">
        <w:rPr>
          <w:rStyle w:val="libBold2Char"/>
          <w:rtl/>
        </w:rPr>
        <w:t xml:space="preserve"> </w:t>
      </w:r>
      <w:r w:rsidRPr="007E5DCA">
        <w:rPr>
          <w:rStyle w:val="libBold2Char"/>
          <w:rFonts w:hint="eastAsia"/>
          <w:rtl/>
        </w:rPr>
        <w:t>الله</w:t>
      </w:r>
      <w:r w:rsidRPr="007E5DCA">
        <w:rPr>
          <w:rStyle w:val="libBold2Char"/>
          <w:rtl/>
        </w:rPr>
        <w:t xml:space="preserve"> </w:t>
      </w:r>
      <w:r w:rsidRPr="007E5DCA">
        <w:rPr>
          <w:rStyle w:val="libBold2Char"/>
          <w:rFonts w:hint="eastAsia"/>
          <w:rtl/>
        </w:rPr>
        <w:t>عز</w:t>
      </w:r>
      <w:r w:rsidR="007E5DCA" w:rsidRPr="007E5DCA">
        <w:rPr>
          <w:rStyle w:val="libBold2Char"/>
          <w:rFonts w:hint="cs"/>
          <w:rtl/>
        </w:rPr>
        <w:t>ّ</w:t>
      </w:r>
      <w:r w:rsidRPr="007E5DCA">
        <w:rPr>
          <w:rStyle w:val="libBold2Char"/>
          <w:rtl/>
        </w:rPr>
        <w:t xml:space="preserve"> </w:t>
      </w:r>
      <w:r w:rsidRPr="007E5DCA">
        <w:rPr>
          <w:rStyle w:val="libBold2Char"/>
          <w:rFonts w:hint="eastAsia"/>
          <w:rtl/>
        </w:rPr>
        <w:t>وجل</w:t>
      </w:r>
      <w:r w:rsidR="007E5DCA" w:rsidRPr="007E5DCA">
        <w:rPr>
          <w:rStyle w:val="libBold2Char"/>
          <w:rFonts w:hint="cs"/>
          <w:rtl/>
        </w:rPr>
        <w:t>ّ</w:t>
      </w:r>
      <w:r w:rsidRPr="007E5DCA">
        <w:rPr>
          <w:rStyle w:val="libBold2Char"/>
          <w:rtl/>
        </w:rPr>
        <w:t xml:space="preserve"> </w:t>
      </w:r>
      <w:r w:rsidRPr="007E5DCA">
        <w:rPr>
          <w:rStyle w:val="libBold2Char"/>
          <w:rFonts w:hint="eastAsia"/>
          <w:rtl/>
        </w:rPr>
        <w:t>يقول</w:t>
      </w:r>
      <w:r w:rsidR="008D5048" w:rsidRPr="007E5DCA">
        <w:rPr>
          <w:rStyle w:val="libBold2Char"/>
          <w:rtl/>
        </w:rPr>
        <w:t>:</w:t>
      </w:r>
      <w:r w:rsidRPr="003E37F8">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Pr="003E37F8">
        <w:rPr>
          <w:rtl/>
        </w:rPr>
        <w:t xml:space="preserve"> </w:t>
      </w:r>
      <w:r w:rsidRPr="007E5DCA">
        <w:rPr>
          <w:rStyle w:val="libBold2Char"/>
          <w:rFonts w:hint="eastAsia"/>
          <w:rtl/>
        </w:rPr>
        <w:t>فهذه</w:t>
      </w:r>
      <w:r w:rsidRPr="007E5DCA">
        <w:rPr>
          <w:rStyle w:val="libBold2Char"/>
          <w:rtl/>
        </w:rPr>
        <w:t xml:space="preserve"> </w:t>
      </w:r>
      <w:r w:rsidRPr="007E5DCA">
        <w:rPr>
          <w:rStyle w:val="libBold2Char"/>
          <w:rFonts w:hint="eastAsia"/>
          <w:rtl/>
        </w:rPr>
        <w:t>الآية</w:t>
      </w:r>
      <w:r w:rsidRPr="007E5DCA">
        <w:rPr>
          <w:rStyle w:val="libBold2Char"/>
          <w:rtl/>
        </w:rPr>
        <w:t xml:space="preserve"> </w:t>
      </w:r>
      <w:r w:rsidRPr="007E5DCA">
        <w:rPr>
          <w:rStyle w:val="libBold2Char"/>
          <w:rFonts w:hint="eastAsia"/>
          <w:rtl/>
        </w:rPr>
        <w:t>جارية</w:t>
      </w:r>
      <w:r w:rsidRPr="007E5DCA">
        <w:rPr>
          <w:rStyle w:val="libBold2Char"/>
          <w:rtl/>
        </w:rPr>
        <w:t xml:space="preserve"> </w:t>
      </w:r>
      <w:r w:rsidRPr="007E5DCA">
        <w:rPr>
          <w:rStyle w:val="libBold2Char"/>
          <w:rFonts w:hint="eastAsia"/>
          <w:rtl/>
        </w:rPr>
        <w:t>فينا</w:t>
      </w:r>
      <w:r w:rsidRPr="007E5DCA">
        <w:rPr>
          <w:rStyle w:val="libBold2Char"/>
          <w:rtl/>
        </w:rPr>
        <w:t xml:space="preserve"> </w:t>
      </w:r>
      <w:r w:rsidRPr="007E5DCA">
        <w:rPr>
          <w:rStyle w:val="libBold2Char"/>
          <w:rFonts w:hint="eastAsia"/>
          <w:rtl/>
        </w:rPr>
        <w:t>إلى</w:t>
      </w:r>
      <w:r w:rsidRPr="007E5DCA">
        <w:rPr>
          <w:rStyle w:val="libBold2Char"/>
          <w:rtl/>
        </w:rPr>
        <w:t xml:space="preserve"> </w:t>
      </w:r>
      <w:r w:rsidRPr="007E5DCA">
        <w:rPr>
          <w:rStyle w:val="libBold2Char"/>
          <w:rFonts w:hint="eastAsia"/>
          <w:rtl/>
        </w:rPr>
        <w:t>يوم</w:t>
      </w:r>
      <w:r w:rsidRPr="007E5DCA">
        <w:rPr>
          <w:rStyle w:val="libBold2Char"/>
          <w:rtl/>
        </w:rPr>
        <w:t xml:space="preserve"> </w:t>
      </w:r>
      <w:r w:rsidRPr="007E5DCA">
        <w:rPr>
          <w:rStyle w:val="libBold2Char"/>
          <w:rFonts w:hint="eastAsia"/>
          <w:rtl/>
        </w:rPr>
        <w:t>القيامة</w:t>
      </w:r>
      <w:r w:rsidRPr="007E5DCA">
        <w:rPr>
          <w:rStyle w:val="libBold2Char"/>
          <w:rtl/>
        </w:rPr>
        <w:t xml:space="preserve"> ].</w:t>
      </w:r>
    </w:p>
    <w:p w:rsidR="008B12FF" w:rsidRPr="003E37F8" w:rsidRDefault="008B12FF" w:rsidP="008A2BE6">
      <w:pPr>
        <w:pStyle w:val="libNormal"/>
        <w:rPr>
          <w:rtl/>
        </w:rPr>
      </w:pPr>
      <w:r w:rsidRPr="003E37F8">
        <w:rPr>
          <w:rFonts w:hint="eastAsia"/>
          <w:rtl/>
        </w:rPr>
        <w:t>أقول</w:t>
      </w:r>
      <w:r w:rsidR="008D5048" w:rsidRPr="003E37F8">
        <w:rPr>
          <w:rtl/>
        </w:rPr>
        <w:t>:</w:t>
      </w:r>
      <w:r w:rsidRPr="003E37F8">
        <w:rPr>
          <w:rtl/>
        </w:rPr>
        <w:t xml:space="preserve"> </w:t>
      </w:r>
      <w:r w:rsidRPr="003E37F8">
        <w:rPr>
          <w:rFonts w:hint="eastAsia"/>
          <w:rtl/>
        </w:rPr>
        <w:t>والروايات</w:t>
      </w:r>
      <w:r w:rsidRPr="003E37F8">
        <w:rPr>
          <w:rtl/>
        </w:rPr>
        <w:t xml:space="preserve"> </w:t>
      </w:r>
      <w:r w:rsidRPr="003E37F8">
        <w:rPr>
          <w:rFonts w:hint="eastAsia"/>
          <w:rtl/>
        </w:rPr>
        <w:t>من</w:t>
      </w:r>
      <w:r w:rsidRPr="003E37F8">
        <w:rPr>
          <w:rtl/>
        </w:rPr>
        <w:t xml:space="preserve"> </w:t>
      </w:r>
      <w:r w:rsidRPr="003E37F8">
        <w:rPr>
          <w:rFonts w:hint="eastAsia"/>
          <w:rtl/>
        </w:rPr>
        <w:t>طرق</w:t>
      </w:r>
      <w:r w:rsidRPr="003E37F8">
        <w:rPr>
          <w:rtl/>
        </w:rPr>
        <w:t xml:space="preserve"> </w:t>
      </w:r>
      <w:r w:rsidRPr="003E37F8">
        <w:rPr>
          <w:rFonts w:hint="eastAsia"/>
          <w:rtl/>
        </w:rPr>
        <w:t>الشيعة</w:t>
      </w:r>
      <w:r w:rsidRPr="003E37F8">
        <w:rPr>
          <w:rtl/>
        </w:rPr>
        <w:t xml:space="preserve"> </w:t>
      </w:r>
      <w:r w:rsidRPr="003E37F8">
        <w:rPr>
          <w:rFonts w:hint="eastAsia"/>
          <w:rtl/>
        </w:rPr>
        <w:t>في</w:t>
      </w:r>
      <w:r w:rsidRPr="003E37F8">
        <w:rPr>
          <w:rtl/>
        </w:rPr>
        <w:t xml:space="preserve"> </w:t>
      </w:r>
      <w:r w:rsidRPr="003E37F8">
        <w:rPr>
          <w:rFonts w:hint="eastAsia"/>
          <w:rtl/>
        </w:rPr>
        <w:t>كون</w:t>
      </w:r>
      <w:r w:rsidRPr="003E37F8">
        <w:rPr>
          <w:rtl/>
        </w:rPr>
        <w:t xml:space="preserve"> </w:t>
      </w:r>
      <w:r w:rsidRPr="003E37F8">
        <w:rPr>
          <w:rFonts w:hint="eastAsia"/>
          <w:rtl/>
        </w:rPr>
        <w:t>الآية</w:t>
      </w:r>
      <w:r w:rsidRPr="003E37F8">
        <w:rPr>
          <w:rtl/>
        </w:rPr>
        <w:t xml:space="preserve"> </w:t>
      </w:r>
      <w:r w:rsidRPr="003E37F8">
        <w:rPr>
          <w:rFonts w:hint="eastAsia"/>
          <w:rtl/>
        </w:rPr>
        <w:t>في</w:t>
      </w:r>
      <w:r w:rsidR="00130FB2">
        <w:rPr>
          <w:rtl/>
        </w:rPr>
        <w:t xml:space="preserve"> أئمَّة </w:t>
      </w:r>
      <w:r w:rsidRPr="003E37F8">
        <w:rPr>
          <w:rFonts w:hint="eastAsia"/>
          <w:rtl/>
        </w:rPr>
        <w:t>أهل</w:t>
      </w:r>
      <w:r w:rsidRPr="003E37F8">
        <w:rPr>
          <w:rtl/>
        </w:rPr>
        <w:t xml:space="preserve"> </w:t>
      </w:r>
      <w:r w:rsidRPr="003E37F8">
        <w:rPr>
          <w:rFonts w:hint="eastAsia"/>
          <w:rtl/>
        </w:rPr>
        <w:t>البيت</w:t>
      </w:r>
      <w:r w:rsidR="00815940">
        <w:rPr>
          <w:rtl/>
        </w:rPr>
        <w:t xml:space="preserve"> عليهم السّلام </w:t>
      </w:r>
      <w:r w:rsidRPr="003E37F8">
        <w:rPr>
          <w:rFonts w:hint="eastAsia"/>
          <w:rtl/>
        </w:rPr>
        <w:t>كثيرة</w:t>
      </w:r>
      <w:r w:rsidR="008D5048" w:rsidRPr="003E37F8">
        <w:rPr>
          <w:rtl/>
        </w:rPr>
        <w:t xml:space="preserve"> </w:t>
      </w:r>
      <w:r w:rsidRPr="003E37F8">
        <w:rPr>
          <w:rFonts w:hint="eastAsia"/>
          <w:rtl/>
        </w:rPr>
        <w:t>وبهذه</w:t>
      </w:r>
      <w:r w:rsidRPr="003E37F8">
        <w:rPr>
          <w:rtl/>
        </w:rPr>
        <w:t xml:space="preserve"> </w:t>
      </w:r>
      <w:r w:rsidRPr="003E37F8">
        <w:rPr>
          <w:rFonts w:hint="eastAsia"/>
          <w:rtl/>
        </w:rPr>
        <w:t>الرواية</w:t>
      </w:r>
      <w:r w:rsidRPr="003E37F8">
        <w:rPr>
          <w:rtl/>
        </w:rPr>
        <w:t xml:space="preserve"> </w:t>
      </w:r>
      <w:r w:rsidRPr="003E37F8">
        <w:rPr>
          <w:rFonts w:hint="eastAsia"/>
          <w:rtl/>
        </w:rPr>
        <w:t>يظهر</w:t>
      </w:r>
      <w:r w:rsidRPr="003E37F8">
        <w:rPr>
          <w:rtl/>
        </w:rPr>
        <w:t xml:space="preserve"> </w:t>
      </w:r>
      <w:r w:rsidRPr="003E37F8">
        <w:rPr>
          <w:rFonts w:hint="eastAsia"/>
          <w:rtl/>
        </w:rPr>
        <w:t>أن</w:t>
      </w:r>
      <w:r w:rsidR="007E5DCA">
        <w:rPr>
          <w:rFonts w:hint="cs"/>
          <w:rtl/>
        </w:rPr>
        <w:t>ّ</w:t>
      </w:r>
      <w:r w:rsidRPr="003E37F8">
        <w:rPr>
          <w:rFonts w:hint="eastAsia"/>
          <w:rtl/>
        </w:rPr>
        <w:t>ها</w:t>
      </w:r>
      <w:r w:rsidRPr="003E37F8">
        <w:rPr>
          <w:rtl/>
        </w:rPr>
        <w:t xml:space="preserve"> </w:t>
      </w:r>
      <w:r w:rsidRPr="003E37F8">
        <w:rPr>
          <w:rFonts w:hint="eastAsia"/>
          <w:rtl/>
        </w:rPr>
        <w:t>جميعاً</w:t>
      </w:r>
      <w:r w:rsidRPr="003E37F8">
        <w:rPr>
          <w:rtl/>
        </w:rPr>
        <w:t xml:space="preserve"> </w:t>
      </w:r>
      <w:r w:rsidRPr="003E37F8">
        <w:rPr>
          <w:rFonts w:hint="eastAsia"/>
          <w:rtl/>
        </w:rPr>
        <w:t>من</w:t>
      </w:r>
      <w:r w:rsidRPr="003E37F8">
        <w:rPr>
          <w:rtl/>
        </w:rPr>
        <w:t xml:space="preserve"> </w:t>
      </w:r>
      <w:r w:rsidRPr="003E37F8">
        <w:rPr>
          <w:rFonts w:hint="eastAsia"/>
          <w:rtl/>
        </w:rPr>
        <w:t>قبيل</w:t>
      </w:r>
      <w:r w:rsidRPr="003E37F8">
        <w:rPr>
          <w:rtl/>
        </w:rPr>
        <w:t xml:space="preserve"> </w:t>
      </w:r>
      <w:r w:rsidRPr="003E37F8">
        <w:rPr>
          <w:rFonts w:hint="eastAsia"/>
          <w:rtl/>
        </w:rPr>
        <w:t>الجري</w:t>
      </w:r>
      <w:r w:rsidRPr="003E37F8">
        <w:rPr>
          <w:rtl/>
        </w:rPr>
        <w:t xml:space="preserve"> </w:t>
      </w:r>
      <w:r w:rsidRPr="003E37F8">
        <w:rPr>
          <w:rFonts w:hint="eastAsia"/>
          <w:rtl/>
        </w:rPr>
        <w:t>والانطباق</w:t>
      </w:r>
      <w:r w:rsidR="008D5048" w:rsidRPr="003E37F8">
        <w:rPr>
          <w:rtl/>
        </w:rPr>
        <w:t>.</w:t>
      </w:r>
    </w:p>
    <w:p w:rsidR="008B12FF" w:rsidRPr="003E37F8" w:rsidRDefault="008B12FF" w:rsidP="007E5DCA">
      <w:pPr>
        <w:pStyle w:val="libNormal"/>
        <w:rPr>
          <w:rtl/>
        </w:rPr>
      </w:pPr>
      <w:r w:rsidRPr="003E37F8">
        <w:rPr>
          <w:rFonts w:hint="eastAsia"/>
          <w:rtl/>
        </w:rPr>
        <w:t>وفي</w:t>
      </w:r>
      <w:r w:rsidRPr="003E37F8">
        <w:rPr>
          <w:rtl/>
        </w:rPr>
        <w:t xml:space="preserve"> </w:t>
      </w:r>
      <w:r w:rsidRPr="003E37F8">
        <w:rPr>
          <w:rFonts w:hint="eastAsia"/>
          <w:rtl/>
        </w:rPr>
        <w:t>نهج</w:t>
      </w:r>
      <w:r w:rsidRPr="003E37F8">
        <w:rPr>
          <w:rtl/>
        </w:rPr>
        <w:t xml:space="preserve"> </w:t>
      </w:r>
      <w:r w:rsidRPr="003E37F8">
        <w:rPr>
          <w:rFonts w:hint="eastAsia"/>
          <w:rtl/>
        </w:rPr>
        <w:t>البلاغة</w:t>
      </w:r>
      <w:r w:rsidR="008D5048" w:rsidRPr="003E37F8">
        <w:rPr>
          <w:rtl/>
        </w:rPr>
        <w:t>:</w:t>
      </w:r>
      <w:r w:rsidRPr="003E37F8">
        <w:rPr>
          <w:rtl/>
        </w:rPr>
        <w:t xml:space="preserve"> </w:t>
      </w:r>
      <w:r w:rsidR="007E5DCA" w:rsidRPr="007E5DCA">
        <w:rPr>
          <w:rStyle w:val="libBold2Char"/>
          <w:rFonts w:hint="cs"/>
          <w:rtl/>
        </w:rPr>
        <w:t>[</w:t>
      </w:r>
      <w:r w:rsidRPr="007E5DCA">
        <w:rPr>
          <w:rStyle w:val="libBold2Char"/>
          <w:rFonts w:hint="eastAsia"/>
          <w:rtl/>
        </w:rPr>
        <w:t>ل</w:t>
      </w:r>
      <w:r w:rsidR="007E5DCA" w:rsidRPr="007E5DCA">
        <w:rPr>
          <w:rStyle w:val="libBold2Char"/>
          <w:rFonts w:hint="cs"/>
          <w:rtl/>
        </w:rPr>
        <w:t>َ</w:t>
      </w:r>
      <w:r w:rsidRPr="007E5DCA">
        <w:rPr>
          <w:rStyle w:val="libBold2Char"/>
          <w:rFonts w:hint="eastAsia"/>
          <w:rtl/>
        </w:rPr>
        <w:t>ت</w:t>
      </w:r>
      <w:r w:rsidR="007E5DCA" w:rsidRPr="007E5DCA">
        <w:rPr>
          <w:rStyle w:val="libBold2Char"/>
          <w:rFonts w:hint="cs"/>
          <w:rtl/>
        </w:rPr>
        <w:t>َ</w:t>
      </w:r>
      <w:r w:rsidRPr="007E5DCA">
        <w:rPr>
          <w:rStyle w:val="libBold2Char"/>
          <w:rFonts w:hint="eastAsia"/>
          <w:rtl/>
        </w:rPr>
        <w:t>ع</w:t>
      </w:r>
      <w:r w:rsidR="007E5DCA" w:rsidRPr="007E5DCA">
        <w:rPr>
          <w:rStyle w:val="libBold2Char"/>
          <w:rFonts w:hint="cs"/>
          <w:rtl/>
        </w:rPr>
        <w:t>ْ</w:t>
      </w:r>
      <w:r w:rsidRPr="007E5DCA">
        <w:rPr>
          <w:rStyle w:val="libBold2Char"/>
          <w:rFonts w:hint="eastAsia"/>
          <w:rtl/>
        </w:rPr>
        <w:t>ط</w:t>
      </w:r>
      <w:r w:rsidR="007E5DCA" w:rsidRPr="007E5DCA">
        <w:rPr>
          <w:rStyle w:val="libBold2Char"/>
          <w:rFonts w:hint="cs"/>
          <w:rtl/>
        </w:rPr>
        <w:t>ِ</w:t>
      </w:r>
      <w:r w:rsidRPr="007E5DCA">
        <w:rPr>
          <w:rStyle w:val="libBold2Char"/>
          <w:rFonts w:hint="eastAsia"/>
          <w:rtl/>
        </w:rPr>
        <w:t>ف</w:t>
      </w:r>
      <w:r w:rsidR="007E5DCA" w:rsidRPr="007E5DCA">
        <w:rPr>
          <w:rStyle w:val="libBold2Char"/>
          <w:rFonts w:hint="cs"/>
          <w:rtl/>
        </w:rPr>
        <w:t>َ</w:t>
      </w:r>
      <w:r w:rsidRPr="007E5DCA">
        <w:rPr>
          <w:rStyle w:val="libBold2Char"/>
          <w:rFonts w:hint="eastAsia"/>
          <w:rtl/>
        </w:rPr>
        <w:t>ن</w:t>
      </w:r>
      <w:r w:rsidR="007E5DCA" w:rsidRPr="007E5DCA">
        <w:rPr>
          <w:rStyle w:val="libBold2Char"/>
          <w:rFonts w:hint="cs"/>
          <w:rtl/>
        </w:rPr>
        <w:t>َّ</w:t>
      </w:r>
      <w:r w:rsidRPr="007E5DCA">
        <w:rPr>
          <w:rStyle w:val="libBold2Char"/>
          <w:rtl/>
        </w:rPr>
        <w:t xml:space="preserve"> </w:t>
      </w:r>
      <w:r w:rsidRPr="007E5DCA">
        <w:rPr>
          <w:rStyle w:val="libBold2Char"/>
          <w:rFonts w:hint="eastAsia"/>
          <w:rtl/>
        </w:rPr>
        <w:t>الدنيا</w:t>
      </w:r>
      <w:r w:rsidRPr="007E5DCA">
        <w:rPr>
          <w:rStyle w:val="libBold2Char"/>
          <w:rtl/>
        </w:rPr>
        <w:t xml:space="preserve"> </w:t>
      </w:r>
      <w:r w:rsidRPr="007E5DCA">
        <w:rPr>
          <w:rStyle w:val="libBold2Char"/>
          <w:rFonts w:hint="eastAsia"/>
          <w:rtl/>
        </w:rPr>
        <w:t>علينا</w:t>
      </w:r>
      <w:r w:rsidRPr="007E5DCA">
        <w:rPr>
          <w:rStyle w:val="libBold2Char"/>
          <w:rtl/>
        </w:rPr>
        <w:t xml:space="preserve"> </w:t>
      </w:r>
      <w:r w:rsidRPr="007E5DCA">
        <w:rPr>
          <w:rStyle w:val="libBold2Char"/>
          <w:rFonts w:hint="eastAsia"/>
          <w:rtl/>
        </w:rPr>
        <w:t>بعد</w:t>
      </w:r>
      <w:r w:rsidRPr="007E5DCA">
        <w:rPr>
          <w:rStyle w:val="libBold2Char"/>
          <w:rtl/>
        </w:rPr>
        <w:t xml:space="preserve"> </w:t>
      </w:r>
      <w:r w:rsidRPr="007E5DCA">
        <w:rPr>
          <w:rStyle w:val="libBold2Char"/>
          <w:rFonts w:hint="eastAsia"/>
          <w:rtl/>
        </w:rPr>
        <w:t>ش</w:t>
      </w:r>
      <w:r w:rsidR="007E5DCA" w:rsidRPr="007E5DCA">
        <w:rPr>
          <w:rStyle w:val="libBold2Char"/>
          <w:rFonts w:hint="cs"/>
          <w:rtl/>
        </w:rPr>
        <w:t>ِ</w:t>
      </w:r>
      <w:r w:rsidRPr="007E5DCA">
        <w:rPr>
          <w:rStyle w:val="libBold2Char"/>
          <w:rFonts w:hint="eastAsia"/>
          <w:rtl/>
        </w:rPr>
        <w:t>ماس</w:t>
      </w:r>
      <w:r w:rsidR="007E5DCA" w:rsidRPr="007E5DCA">
        <w:rPr>
          <w:rStyle w:val="libBold2Char"/>
          <w:rFonts w:hint="cs"/>
          <w:rtl/>
        </w:rPr>
        <w:t>ِ</w:t>
      </w:r>
      <w:r w:rsidRPr="007E5DCA">
        <w:rPr>
          <w:rStyle w:val="libBold2Char"/>
          <w:rFonts w:hint="eastAsia"/>
          <w:rtl/>
        </w:rPr>
        <w:t>ها</w:t>
      </w:r>
      <w:r w:rsidRPr="007E5DCA">
        <w:rPr>
          <w:rStyle w:val="libBold2Char"/>
          <w:rtl/>
        </w:rPr>
        <w:t xml:space="preserve"> </w:t>
      </w:r>
      <w:r w:rsidRPr="007E5DCA">
        <w:rPr>
          <w:rStyle w:val="libBold2Char"/>
          <w:rFonts w:hint="eastAsia"/>
          <w:rtl/>
        </w:rPr>
        <w:t>عطف</w:t>
      </w:r>
      <w:r w:rsidRPr="007E5DCA">
        <w:rPr>
          <w:rStyle w:val="libBold2Char"/>
          <w:rtl/>
        </w:rPr>
        <w:t xml:space="preserve"> </w:t>
      </w:r>
      <w:r w:rsidRPr="007E5DCA">
        <w:rPr>
          <w:rStyle w:val="libBold2Char"/>
          <w:rFonts w:hint="eastAsia"/>
          <w:rtl/>
        </w:rPr>
        <w:t>الض</w:t>
      </w:r>
      <w:r w:rsidR="007E5DCA" w:rsidRPr="007E5DCA">
        <w:rPr>
          <w:rStyle w:val="libBold2Char"/>
          <w:rFonts w:hint="cs"/>
          <w:rtl/>
        </w:rPr>
        <w:t>َّ</w:t>
      </w:r>
      <w:r w:rsidRPr="007E5DCA">
        <w:rPr>
          <w:rStyle w:val="libBold2Char"/>
          <w:rFonts w:hint="eastAsia"/>
          <w:rtl/>
        </w:rPr>
        <w:t>روس</w:t>
      </w:r>
      <w:r w:rsidRPr="007E5DCA">
        <w:rPr>
          <w:rStyle w:val="libBold2Char"/>
          <w:rtl/>
        </w:rPr>
        <w:t xml:space="preserve"> </w:t>
      </w:r>
      <w:r w:rsidRPr="007E5DCA">
        <w:rPr>
          <w:rStyle w:val="libBold2Char"/>
          <w:rFonts w:hint="eastAsia"/>
          <w:rtl/>
        </w:rPr>
        <w:t>على</w:t>
      </w:r>
      <w:r w:rsidRPr="007E5DCA">
        <w:rPr>
          <w:rStyle w:val="libBold2Char"/>
          <w:rtl/>
        </w:rPr>
        <w:t xml:space="preserve"> </w:t>
      </w:r>
      <w:r w:rsidRPr="007E5DCA">
        <w:rPr>
          <w:rStyle w:val="libBold2Char"/>
          <w:rFonts w:hint="eastAsia"/>
          <w:rtl/>
        </w:rPr>
        <w:t>ولدها</w:t>
      </w:r>
      <w:r w:rsidR="00481024">
        <w:rPr>
          <w:rtl/>
        </w:rPr>
        <w:t xml:space="preserve">، </w:t>
      </w:r>
      <w:r w:rsidRPr="003E37F8">
        <w:rPr>
          <w:rFonts w:hint="eastAsia"/>
          <w:rtl/>
        </w:rPr>
        <w:t>وتلا</w:t>
      </w:r>
      <w:r w:rsidRPr="003E37F8">
        <w:rPr>
          <w:rtl/>
        </w:rPr>
        <w:t xml:space="preserve"> </w:t>
      </w:r>
      <w:r w:rsidRPr="003E37F8">
        <w:rPr>
          <w:rFonts w:hint="eastAsia"/>
          <w:rtl/>
        </w:rPr>
        <w:t>عقب</w:t>
      </w:r>
      <w:r w:rsidRPr="003E37F8">
        <w:rPr>
          <w:rtl/>
        </w:rPr>
        <w:t xml:space="preserve"> </w:t>
      </w:r>
      <w:r w:rsidRPr="003E37F8">
        <w:rPr>
          <w:rFonts w:hint="eastAsia"/>
          <w:rtl/>
        </w:rPr>
        <w:t>ذلك</w:t>
      </w:r>
      <w:r w:rsidR="008D5048" w:rsidRPr="003E37F8">
        <w:rPr>
          <w:rtl/>
        </w:rPr>
        <w:t>:</w:t>
      </w:r>
      <w:r w:rsidRPr="003E37F8">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007E5DCA" w:rsidRPr="007E5DCA">
        <w:rPr>
          <w:rStyle w:val="libBold2Char"/>
          <w:rFonts w:hint="cs"/>
          <w:rtl/>
        </w:rPr>
        <w:t>]</w:t>
      </w:r>
      <w:r w:rsidRPr="003E37F8">
        <w:rPr>
          <w:rtl/>
        </w:rPr>
        <w:t>.</w:t>
      </w:r>
    </w:p>
    <w:p w:rsidR="008B12FF" w:rsidRPr="003E37F8" w:rsidRDefault="008B12FF" w:rsidP="007E5DCA">
      <w:pPr>
        <w:pStyle w:val="libNormal"/>
        <w:rPr>
          <w:rtl/>
        </w:rPr>
      </w:pPr>
      <w:r w:rsidRPr="003E37F8">
        <w:rPr>
          <w:rFonts w:hint="eastAsia"/>
          <w:rtl/>
        </w:rPr>
        <w:t>وروى</w:t>
      </w:r>
      <w:r w:rsidRPr="003E37F8">
        <w:rPr>
          <w:rtl/>
        </w:rPr>
        <w:t xml:space="preserve"> </w:t>
      </w:r>
      <w:r w:rsidRPr="003E37F8">
        <w:rPr>
          <w:rFonts w:hint="eastAsia"/>
          <w:rtl/>
        </w:rPr>
        <w:t>جار</w:t>
      </w:r>
      <w:r w:rsidRPr="003E37F8">
        <w:rPr>
          <w:rtl/>
        </w:rPr>
        <w:t xml:space="preserve"> </w:t>
      </w:r>
      <w:r w:rsidRPr="003E37F8">
        <w:rPr>
          <w:rFonts w:hint="eastAsia"/>
          <w:rtl/>
        </w:rPr>
        <w:t>الله</w:t>
      </w:r>
      <w:r w:rsidR="00536E93">
        <w:rPr>
          <w:rtl/>
        </w:rPr>
        <w:t xml:space="preserve"> أبو </w:t>
      </w:r>
      <w:r w:rsidRPr="003E37F8">
        <w:rPr>
          <w:rFonts w:hint="eastAsia"/>
          <w:rtl/>
        </w:rPr>
        <w:t>القاسم</w:t>
      </w:r>
      <w:r w:rsidRPr="003E37F8">
        <w:rPr>
          <w:rtl/>
        </w:rPr>
        <w:t xml:space="preserve"> </w:t>
      </w:r>
      <w:r w:rsidRPr="003E37F8">
        <w:rPr>
          <w:rFonts w:hint="eastAsia"/>
          <w:rtl/>
        </w:rPr>
        <w:t>محمود</w:t>
      </w:r>
      <w:r w:rsidRPr="003E37F8">
        <w:rPr>
          <w:rtl/>
        </w:rPr>
        <w:t xml:space="preserve"> </w:t>
      </w:r>
      <w:r w:rsidRPr="003E37F8">
        <w:rPr>
          <w:rFonts w:hint="eastAsia"/>
          <w:rtl/>
        </w:rPr>
        <w:t>بن</w:t>
      </w:r>
      <w:r w:rsidRPr="003E37F8">
        <w:rPr>
          <w:rtl/>
        </w:rPr>
        <w:t xml:space="preserve"> </w:t>
      </w:r>
      <w:r w:rsidRPr="003E37F8">
        <w:rPr>
          <w:rFonts w:hint="eastAsia"/>
          <w:rtl/>
        </w:rPr>
        <w:t>عمر</w:t>
      </w:r>
      <w:r w:rsidRPr="003E37F8">
        <w:rPr>
          <w:rtl/>
        </w:rPr>
        <w:t xml:space="preserve"> </w:t>
      </w:r>
      <w:r w:rsidRPr="003E37F8">
        <w:rPr>
          <w:rFonts w:hint="eastAsia"/>
          <w:rtl/>
        </w:rPr>
        <w:t>الزمخشري</w:t>
      </w:r>
      <w:r w:rsidRPr="003E37F8">
        <w:rPr>
          <w:rtl/>
        </w:rPr>
        <w:t xml:space="preserve"> </w:t>
      </w:r>
      <w:r w:rsidRPr="003E37F8">
        <w:rPr>
          <w:rFonts w:hint="eastAsia"/>
          <w:rtl/>
        </w:rPr>
        <w:t>المعتزلي</w:t>
      </w:r>
      <w:r w:rsidRPr="003E37F8">
        <w:rPr>
          <w:rtl/>
        </w:rPr>
        <w:t xml:space="preserve"> </w:t>
      </w:r>
      <w:r w:rsidRPr="003E37F8">
        <w:rPr>
          <w:rFonts w:hint="eastAsia"/>
          <w:rtl/>
        </w:rPr>
        <w:t>في</w:t>
      </w:r>
      <w:r w:rsidRPr="003E37F8">
        <w:rPr>
          <w:rtl/>
        </w:rPr>
        <w:t xml:space="preserve"> </w:t>
      </w:r>
      <w:r w:rsidR="007E5DCA">
        <w:rPr>
          <w:rFonts w:hint="cs"/>
          <w:rtl/>
        </w:rPr>
        <w:t>(</w:t>
      </w:r>
      <w:r w:rsidRPr="003E37F8">
        <w:rPr>
          <w:rFonts w:hint="eastAsia"/>
          <w:rtl/>
        </w:rPr>
        <w:t>ربيع</w:t>
      </w:r>
      <w:r w:rsidRPr="003E37F8">
        <w:rPr>
          <w:rtl/>
        </w:rPr>
        <w:t xml:space="preserve"> </w:t>
      </w:r>
      <w:r w:rsidRPr="003E37F8">
        <w:rPr>
          <w:rFonts w:hint="eastAsia"/>
          <w:rtl/>
        </w:rPr>
        <w:t>الأبرار</w:t>
      </w:r>
      <w:r w:rsidR="007E5DCA">
        <w:rPr>
          <w:rFonts w:hint="cs"/>
          <w:rtl/>
        </w:rPr>
        <w:t>)</w:t>
      </w:r>
      <w:r w:rsidRPr="003E37F8">
        <w:rPr>
          <w:rtl/>
        </w:rPr>
        <w:t xml:space="preserve"> </w:t>
      </w:r>
      <w:r w:rsidR="00CB741B">
        <w:rPr>
          <w:rtl/>
        </w:rPr>
        <w:t>-</w:t>
      </w:r>
      <w:r w:rsidRPr="003E37F8">
        <w:rPr>
          <w:rtl/>
        </w:rPr>
        <w:t xml:space="preserve"> </w:t>
      </w:r>
      <w:r w:rsidRPr="003E37F8">
        <w:rPr>
          <w:rFonts w:hint="eastAsia"/>
          <w:rtl/>
        </w:rPr>
        <w:t>الورق</w:t>
      </w:r>
      <w:r w:rsidRPr="003E37F8">
        <w:rPr>
          <w:rtl/>
        </w:rPr>
        <w:t xml:space="preserve"> </w:t>
      </w:r>
      <w:r w:rsidR="00CB741B">
        <w:rPr>
          <w:rtl/>
        </w:rPr>
        <w:t>-</w:t>
      </w:r>
      <w:r w:rsidRPr="003E37F8">
        <w:rPr>
          <w:rtl/>
        </w:rPr>
        <w:t xml:space="preserve"> 74- </w:t>
      </w:r>
      <w:r w:rsidRPr="003E37F8">
        <w:rPr>
          <w:rFonts w:hint="eastAsia"/>
          <w:rtl/>
        </w:rPr>
        <w:t>المخطوط</w:t>
      </w:r>
      <w:r w:rsidR="00481024">
        <w:rPr>
          <w:rtl/>
        </w:rPr>
        <w:t xml:space="preserve">، </w:t>
      </w:r>
      <w:r w:rsidRPr="003E37F8">
        <w:rPr>
          <w:rFonts w:hint="eastAsia"/>
          <w:rtl/>
        </w:rPr>
        <w:t>عن</w:t>
      </w:r>
      <w:r w:rsidRPr="003E37F8">
        <w:rPr>
          <w:rtl/>
        </w:rPr>
        <w:t xml:space="preserve"> </w:t>
      </w:r>
      <w:r w:rsidRPr="003E37F8">
        <w:rPr>
          <w:rFonts w:hint="eastAsia"/>
          <w:rtl/>
        </w:rPr>
        <w:t>علي</w:t>
      </w:r>
      <w:r w:rsidR="007E5DCA">
        <w:rPr>
          <w:rFonts w:hint="cs"/>
          <w:rtl/>
        </w:rPr>
        <w:t>ٍّ</w:t>
      </w:r>
      <w:r w:rsidR="00EF05AB">
        <w:rPr>
          <w:rtl/>
        </w:rPr>
        <w:t xml:space="preserve"> (عليه السلام) </w:t>
      </w:r>
      <w:r w:rsidR="007E5DCA">
        <w:rPr>
          <w:rFonts w:hint="cs"/>
          <w:rtl/>
        </w:rPr>
        <w:t>أ</w:t>
      </w:r>
      <w:r w:rsidRPr="003E37F8">
        <w:rPr>
          <w:rFonts w:hint="eastAsia"/>
          <w:rtl/>
        </w:rPr>
        <w:t>ن</w:t>
      </w:r>
      <w:r w:rsidR="007E5DCA">
        <w:rPr>
          <w:rFonts w:hint="cs"/>
          <w:rtl/>
        </w:rPr>
        <w:t>ّ</w:t>
      </w:r>
      <w:r w:rsidRPr="003E37F8">
        <w:rPr>
          <w:rFonts w:hint="eastAsia"/>
          <w:rtl/>
        </w:rPr>
        <w:t>ه</w:t>
      </w:r>
      <w:r w:rsidRPr="003E37F8">
        <w:rPr>
          <w:rtl/>
        </w:rPr>
        <w:t xml:space="preserve"> </w:t>
      </w:r>
      <w:r w:rsidRPr="003E37F8">
        <w:rPr>
          <w:rFonts w:hint="eastAsia"/>
          <w:rtl/>
        </w:rPr>
        <w:t>قال</w:t>
      </w:r>
      <w:r w:rsidR="008D5048" w:rsidRPr="003E37F8">
        <w:rPr>
          <w:rtl/>
        </w:rPr>
        <w:t>:</w:t>
      </w:r>
    </w:p>
    <w:p w:rsidR="008B12FF" w:rsidRPr="003E37F8" w:rsidRDefault="008B12FF" w:rsidP="007E5DCA">
      <w:pPr>
        <w:pStyle w:val="libNormal"/>
        <w:rPr>
          <w:rtl/>
        </w:rPr>
      </w:pPr>
      <w:r w:rsidRPr="003E37F8">
        <w:rPr>
          <w:rtl/>
        </w:rPr>
        <w:t>[</w:t>
      </w:r>
      <w:r w:rsidR="007E5DCA" w:rsidRPr="007E5DCA">
        <w:rPr>
          <w:rStyle w:val="libBold2Char"/>
          <w:rFonts w:hint="eastAsia"/>
          <w:rtl/>
        </w:rPr>
        <w:t>ل</w:t>
      </w:r>
      <w:r w:rsidR="007E5DCA" w:rsidRPr="007E5DCA">
        <w:rPr>
          <w:rStyle w:val="libBold2Char"/>
          <w:rFonts w:hint="cs"/>
          <w:rtl/>
        </w:rPr>
        <w:t>َ</w:t>
      </w:r>
      <w:r w:rsidR="007E5DCA" w:rsidRPr="007E5DCA">
        <w:rPr>
          <w:rStyle w:val="libBold2Char"/>
          <w:rFonts w:hint="eastAsia"/>
          <w:rtl/>
        </w:rPr>
        <w:t>ت</w:t>
      </w:r>
      <w:r w:rsidR="007E5DCA" w:rsidRPr="007E5DCA">
        <w:rPr>
          <w:rStyle w:val="libBold2Char"/>
          <w:rFonts w:hint="cs"/>
          <w:rtl/>
        </w:rPr>
        <w:t>َ</w:t>
      </w:r>
      <w:r w:rsidR="007E5DCA" w:rsidRPr="007E5DCA">
        <w:rPr>
          <w:rStyle w:val="libBold2Char"/>
          <w:rFonts w:hint="eastAsia"/>
          <w:rtl/>
        </w:rPr>
        <w:t>ع</w:t>
      </w:r>
      <w:r w:rsidR="007E5DCA" w:rsidRPr="007E5DCA">
        <w:rPr>
          <w:rStyle w:val="libBold2Char"/>
          <w:rFonts w:hint="cs"/>
          <w:rtl/>
        </w:rPr>
        <w:t>ْ</w:t>
      </w:r>
      <w:r w:rsidR="007E5DCA" w:rsidRPr="007E5DCA">
        <w:rPr>
          <w:rStyle w:val="libBold2Char"/>
          <w:rFonts w:hint="eastAsia"/>
          <w:rtl/>
        </w:rPr>
        <w:t>ط</w:t>
      </w:r>
      <w:r w:rsidR="007E5DCA" w:rsidRPr="007E5DCA">
        <w:rPr>
          <w:rStyle w:val="libBold2Char"/>
          <w:rFonts w:hint="cs"/>
          <w:rtl/>
        </w:rPr>
        <w:t>ِ</w:t>
      </w:r>
      <w:r w:rsidR="007E5DCA" w:rsidRPr="007E5DCA">
        <w:rPr>
          <w:rStyle w:val="libBold2Char"/>
          <w:rFonts w:hint="eastAsia"/>
          <w:rtl/>
        </w:rPr>
        <w:t>ف</w:t>
      </w:r>
      <w:r w:rsidR="007E5DCA" w:rsidRPr="007E5DCA">
        <w:rPr>
          <w:rStyle w:val="libBold2Char"/>
          <w:rFonts w:hint="cs"/>
          <w:rtl/>
        </w:rPr>
        <w:t>َ</w:t>
      </w:r>
      <w:r w:rsidR="007E5DCA" w:rsidRPr="007E5DCA">
        <w:rPr>
          <w:rStyle w:val="libBold2Char"/>
          <w:rFonts w:hint="eastAsia"/>
          <w:rtl/>
        </w:rPr>
        <w:t>ن</w:t>
      </w:r>
      <w:r w:rsidR="007E5DCA" w:rsidRPr="007E5DCA">
        <w:rPr>
          <w:rStyle w:val="libBold2Char"/>
          <w:rFonts w:hint="cs"/>
          <w:rtl/>
        </w:rPr>
        <w:t>َّ</w:t>
      </w:r>
      <w:r w:rsidR="007E5DCA" w:rsidRPr="007E5DCA">
        <w:rPr>
          <w:rStyle w:val="libBold2Char"/>
          <w:rtl/>
        </w:rPr>
        <w:t xml:space="preserve"> </w:t>
      </w:r>
      <w:r w:rsidR="007E5DCA" w:rsidRPr="007E5DCA">
        <w:rPr>
          <w:rStyle w:val="libBold2Char"/>
          <w:rFonts w:hint="eastAsia"/>
          <w:rtl/>
        </w:rPr>
        <w:t>الدنيا</w:t>
      </w:r>
      <w:r w:rsidR="007E5DCA" w:rsidRPr="007E5DCA">
        <w:rPr>
          <w:rStyle w:val="libBold2Char"/>
          <w:rtl/>
        </w:rPr>
        <w:t xml:space="preserve"> </w:t>
      </w:r>
      <w:r w:rsidR="007E5DCA" w:rsidRPr="007E5DCA">
        <w:rPr>
          <w:rStyle w:val="libBold2Char"/>
          <w:rFonts w:hint="eastAsia"/>
          <w:rtl/>
        </w:rPr>
        <w:t>علينا</w:t>
      </w:r>
      <w:r w:rsidR="007E5DCA" w:rsidRPr="007E5DCA">
        <w:rPr>
          <w:rStyle w:val="libBold2Char"/>
          <w:rtl/>
        </w:rPr>
        <w:t xml:space="preserve"> </w:t>
      </w:r>
      <w:r w:rsidR="007E5DCA" w:rsidRPr="007E5DCA">
        <w:rPr>
          <w:rStyle w:val="libBold2Char"/>
          <w:rFonts w:hint="eastAsia"/>
          <w:rtl/>
        </w:rPr>
        <w:t>بعد</w:t>
      </w:r>
      <w:r w:rsidR="007E5DCA" w:rsidRPr="007E5DCA">
        <w:rPr>
          <w:rStyle w:val="libBold2Char"/>
          <w:rtl/>
        </w:rPr>
        <w:t xml:space="preserve"> </w:t>
      </w:r>
      <w:r w:rsidR="007E5DCA" w:rsidRPr="007E5DCA">
        <w:rPr>
          <w:rStyle w:val="libBold2Char"/>
          <w:rFonts w:hint="eastAsia"/>
          <w:rtl/>
        </w:rPr>
        <w:t>ش</w:t>
      </w:r>
      <w:r w:rsidR="007E5DCA" w:rsidRPr="007E5DCA">
        <w:rPr>
          <w:rStyle w:val="libBold2Char"/>
          <w:rFonts w:hint="cs"/>
          <w:rtl/>
        </w:rPr>
        <w:t>ِ</w:t>
      </w:r>
      <w:r w:rsidR="007E5DCA" w:rsidRPr="007E5DCA">
        <w:rPr>
          <w:rStyle w:val="libBold2Char"/>
          <w:rFonts w:hint="eastAsia"/>
          <w:rtl/>
        </w:rPr>
        <w:t>ماس</w:t>
      </w:r>
      <w:r w:rsidR="007E5DCA" w:rsidRPr="007E5DCA">
        <w:rPr>
          <w:rStyle w:val="libBold2Char"/>
          <w:rFonts w:hint="cs"/>
          <w:rtl/>
        </w:rPr>
        <w:t>ِ</w:t>
      </w:r>
      <w:r w:rsidR="007E5DCA" w:rsidRPr="007E5DCA">
        <w:rPr>
          <w:rStyle w:val="libBold2Char"/>
          <w:rFonts w:hint="eastAsia"/>
          <w:rtl/>
        </w:rPr>
        <w:t>ها</w:t>
      </w:r>
      <w:r w:rsidR="007E5DCA" w:rsidRPr="007E5DCA">
        <w:rPr>
          <w:rStyle w:val="libBold2Char"/>
          <w:rtl/>
        </w:rPr>
        <w:t xml:space="preserve"> </w:t>
      </w:r>
      <w:r w:rsidR="007E5DCA" w:rsidRPr="007E5DCA">
        <w:rPr>
          <w:rStyle w:val="libBold2Char"/>
          <w:rFonts w:hint="eastAsia"/>
          <w:rtl/>
        </w:rPr>
        <w:t>عطف</w:t>
      </w:r>
      <w:r w:rsidR="007E5DCA" w:rsidRPr="007E5DCA">
        <w:rPr>
          <w:rStyle w:val="libBold2Char"/>
          <w:rtl/>
        </w:rPr>
        <w:t xml:space="preserve"> </w:t>
      </w:r>
      <w:r w:rsidR="007E5DCA" w:rsidRPr="007E5DCA">
        <w:rPr>
          <w:rStyle w:val="libBold2Char"/>
          <w:rFonts w:hint="eastAsia"/>
          <w:rtl/>
        </w:rPr>
        <w:t>الض</w:t>
      </w:r>
      <w:r w:rsidR="007E5DCA" w:rsidRPr="007E5DCA">
        <w:rPr>
          <w:rStyle w:val="libBold2Char"/>
          <w:rFonts w:hint="cs"/>
          <w:rtl/>
        </w:rPr>
        <w:t>َّ</w:t>
      </w:r>
      <w:r w:rsidR="007E5DCA" w:rsidRPr="007E5DCA">
        <w:rPr>
          <w:rStyle w:val="libBold2Char"/>
          <w:rFonts w:hint="eastAsia"/>
          <w:rtl/>
        </w:rPr>
        <w:t>روس</w:t>
      </w:r>
      <w:r w:rsidR="007E5DCA" w:rsidRPr="007E5DCA">
        <w:rPr>
          <w:rStyle w:val="libBold2Char"/>
          <w:rtl/>
        </w:rPr>
        <w:t xml:space="preserve"> </w:t>
      </w:r>
      <w:r w:rsidR="007E5DCA" w:rsidRPr="007E5DCA">
        <w:rPr>
          <w:rStyle w:val="libBold2Char"/>
          <w:rFonts w:hint="eastAsia"/>
          <w:rtl/>
        </w:rPr>
        <w:t>على</w:t>
      </w:r>
      <w:r w:rsidR="007E5DCA" w:rsidRPr="007E5DCA">
        <w:rPr>
          <w:rStyle w:val="libBold2Char"/>
          <w:rtl/>
        </w:rPr>
        <w:t xml:space="preserve"> </w:t>
      </w:r>
      <w:r w:rsidR="007E5DCA" w:rsidRPr="007E5DCA">
        <w:rPr>
          <w:rStyle w:val="libBold2Char"/>
          <w:rFonts w:hint="eastAsia"/>
          <w:rtl/>
        </w:rPr>
        <w:t>ولدها</w:t>
      </w:r>
      <w:r w:rsidR="008D5048" w:rsidRPr="003E37F8">
        <w:rPr>
          <w:rtl/>
        </w:rPr>
        <w:t xml:space="preserve"> </w:t>
      </w:r>
      <w:r w:rsidRPr="003E37F8">
        <w:rPr>
          <w:rFonts w:hint="eastAsia"/>
          <w:rtl/>
        </w:rPr>
        <w:t>وتلا</w:t>
      </w:r>
      <w:r w:rsidRPr="003E37F8">
        <w:rPr>
          <w:rtl/>
        </w:rPr>
        <w:t xml:space="preserve"> </w:t>
      </w:r>
      <w:r w:rsidRPr="003E37F8">
        <w:rPr>
          <w:rFonts w:hint="eastAsia"/>
          <w:rtl/>
        </w:rPr>
        <w:t>عقب</w:t>
      </w:r>
      <w:r w:rsidRPr="003E37F8">
        <w:rPr>
          <w:rtl/>
        </w:rPr>
        <w:t xml:space="preserve"> </w:t>
      </w:r>
      <w:r w:rsidRPr="003E37F8">
        <w:rPr>
          <w:rFonts w:hint="eastAsia"/>
          <w:rtl/>
        </w:rPr>
        <w:t>ذلك</w:t>
      </w:r>
      <w:r w:rsidR="008D5048" w:rsidRPr="003E37F8">
        <w:rPr>
          <w:rtl/>
        </w:rPr>
        <w:t>:</w:t>
      </w:r>
      <w:r w:rsidRPr="003E37F8">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Pr="007E5DCA">
        <w:rPr>
          <w:rStyle w:val="libBold2Char"/>
          <w:rtl/>
        </w:rPr>
        <w:t>]</w:t>
      </w:r>
      <w:r w:rsidR="008D5048" w:rsidRPr="003E37F8">
        <w:rPr>
          <w:rtl/>
        </w:rPr>
        <w:t>.</w:t>
      </w:r>
    </w:p>
    <w:p w:rsidR="008B12FF" w:rsidRPr="003E37F8" w:rsidRDefault="008B12FF" w:rsidP="007E5DCA">
      <w:pPr>
        <w:pStyle w:val="libNormal"/>
        <w:rPr>
          <w:rtl/>
        </w:rPr>
      </w:pPr>
      <w:r w:rsidRPr="003E37F8">
        <w:rPr>
          <w:rFonts w:hint="eastAsia"/>
          <w:rtl/>
        </w:rPr>
        <w:t>وروى</w:t>
      </w:r>
      <w:r w:rsidRPr="003E37F8">
        <w:rPr>
          <w:rtl/>
        </w:rPr>
        <w:t xml:space="preserve"> </w:t>
      </w:r>
      <w:r w:rsidRPr="003E37F8">
        <w:rPr>
          <w:rFonts w:hint="eastAsia"/>
          <w:rtl/>
        </w:rPr>
        <w:t>الشيخ</w:t>
      </w:r>
      <w:r w:rsidRPr="003E37F8">
        <w:rPr>
          <w:rtl/>
        </w:rPr>
        <w:t xml:space="preserve"> </w:t>
      </w:r>
      <w:r w:rsidRPr="003E37F8">
        <w:rPr>
          <w:rFonts w:hint="eastAsia"/>
          <w:rtl/>
        </w:rPr>
        <w:t>الصدوق</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007E5DCA">
        <w:rPr>
          <w:rFonts w:hint="cs"/>
          <w:rtl/>
        </w:rPr>
        <w:t>(</w:t>
      </w:r>
      <w:r w:rsidRPr="003E37F8">
        <w:rPr>
          <w:rFonts w:hint="eastAsia"/>
          <w:rtl/>
        </w:rPr>
        <w:t>معاني</w:t>
      </w:r>
      <w:r w:rsidRPr="003E37F8">
        <w:rPr>
          <w:rtl/>
        </w:rPr>
        <w:t xml:space="preserve"> </w:t>
      </w:r>
      <w:r w:rsidRPr="003E37F8">
        <w:rPr>
          <w:rFonts w:hint="eastAsia"/>
          <w:rtl/>
        </w:rPr>
        <w:t>الأخبار</w:t>
      </w:r>
      <w:r w:rsidR="007E5DCA">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1</w:t>
      </w:r>
      <w:r w:rsidR="00CB741B">
        <w:rPr>
          <w:rtl/>
        </w:rPr>
        <w:t xml:space="preserve"> </w:t>
      </w:r>
      <w:r w:rsidRPr="003E37F8">
        <w:rPr>
          <w:rFonts w:hint="eastAsia"/>
          <w:rtl/>
        </w:rPr>
        <w:t>من</w:t>
      </w:r>
      <w:r w:rsidRPr="003E37F8">
        <w:rPr>
          <w:rtl/>
        </w:rPr>
        <w:t xml:space="preserve"> </w:t>
      </w:r>
      <w:r w:rsidRPr="003E37F8">
        <w:rPr>
          <w:rFonts w:hint="eastAsia"/>
          <w:rtl/>
        </w:rPr>
        <w:t>الباب</w:t>
      </w:r>
      <w:r w:rsidR="00CB741B">
        <w:rPr>
          <w:rtl/>
        </w:rPr>
        <w:t xml:space="preserve"> </w:t>
      </w:r>
      <w:r w:rsidR="00CB741B" w:rsidRPr="003E37F8">
        <w:rPr>
          <w:rtl/>
        </w:rPr>
        <w:t>31</w:t>
      </w:r>
      <w:r w:rsidR="00CB741B">
        <w:rPr>
          <w:rtl/>
        </w:rPr>
        <w:t xml:space="preserve"> </w:t>
      </w:r>
      <w:r w:rsidRPr="003E37F8">
        <w:rPr>
          <w:rFonts w:hint="eastAsia"/>
          <w:rtl/>
        </w:rPr>
        <w:t>ص</w:t>
      </w:r>
      <w:r w:rsidR="00CB741B">
        <w:rPr>
          <w:rtl/>
        </w:rPr>
        <w:t xml:space="preserve"> </w:t>
      </w:r>
      <w:r w:rsidR="00CB741B" w:rsidRPr="003E37F8">
        <w:rPr>
          <w:rtl/>
        </w:rPr>
        <w:t>79</w:t>
      </w:r>
      <w:r w:rsidR="00CB741B">
        <w:rPr>
          <w:rtl/>
        </w:rPr>
        <w:t xml:space="preserve"> </w:t>
      </w:r>
      <w:r w:rsidRPr="003E37F8">
        <w:rPr>
          <w:rFonts w:hint="eastAsia"/>
          <w:rtl/>
        </w:rPr>
        <w:t>وبإسناده</w:t>
      </w:r>
      <w:r w:rsidRPr="003E37F8">
        <w:rPr>
          <w:rtl/>
        </w:rPr>
        <w:t xml:space="preserve"> </w:t>
      </w:r>
      <w:r w:rsidRPr="003E37F8">
        <w:rPr>
          <w:rFonts w:hint="eastAsia"/>
          <w:rtl/>
        </w:rPr>
        <w:t>عن</w:t>
      </w:r>
      <w:r w:rsidRPr="003E37F8">
        <w:rPr>
          <w:rtl/>
        </w:rPr>
        <w:t xml:space="preserve"> </w:t>
      </w:r>
      <w:r w:rsidRPr="003E37F8">
        <w:rPr>
          <w:rFonts w:hint="eastAsia"/>
          <w:rtl/>
        </w:rPr>
        <w:t>المفضّل</w:t>
      </w:r>
      <w:r w:rsidRPr="003E37F8">
        <w:rPr>
          <w:rtl/>
        </w:rPr>
        <w:t xml:space="preserve"> </w:t>
      </w:r>
      <w:r w:rsidRPr="003E37F8">
        <w:rPr>
          <w:rFonts w:hint="eastAsia"/>
          <w:rtl/>
        </w:rPr>
        <w:t>بن</w:t>
      </w:r>
      <w:r w:rsidRPr="003E37F8">
        <w:rPr>
          <w:rtl/>
        </w:rPr>
        <w:t xml:space="preserve"> </w:t>
      </w:r>
      <w:r w:rsidRPr="003E37F8">
        <w:rPr>
          <w:rFonts w:hint="eastAsia"/>
          <w:rtl/>
        </w:rPr>
        <w:t>عمر</w:t>
      </w:r>
      <w:r w:rsidRPr="003E37F8">
        <w:rPr>
          <w:rtl/>
        </w:rPr>
        <w:t xml:space="preserve"> </w:t>
      </w:r>
      <w:r w:rsidRPr="003E37F8">
        <w:rPr>
          <w:rFonts w:hint="eastAsia"/>
          <w:rtl/>
        </w:rPr>
        <w:t>قال</w:t>
      </w:r>
      <w:r w:rsidR="008D5048" w:rsidRPr="003E37F8">
        <w:rPr>
          <w:rtl/>
        </w:rPr>
        <w:t>:</w:t>
      </w:r>
    </w:p>
    <w:p w:rsidR="008B12FF" w:rsidRPr="003E37F8" w:rsidRDefault="008B12FF" w:rsidP="007E5DCA">
      <w:pPr>
        <w:pStyle w:val="libNormal"/>
        <w:rPr>
          <w:rtl/>
        </w:rPr>
      </w:pPr>
      <w:r w:rsidRPr="003E37F8">
        <w:rPr>
          <w:rFonts w:hint="eastAsia"/>
          <w:rtl/>
        </w:rPr>
        <w:t>سمعت</w:t>
      </w:r>
      <w:r w:rsidRPr="003E37F8">
        <w:rPr>
          <w:rtl/>
        </w:rPr>
        <w:t xml:space="preserve"> </w:t>
      </w:r>
      <w:r w:rsidRPr="003E37F8">
        <w:rPr>
          <w:rFonts w:hint="eastAsia"/>
          <w:rtl/>
        </w:rPr>
        <w:t>جعفر</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الصادق</w:t>
      </w:r>
      <w:r w:rsidRPr="003E37F8">
        <w:rPr>
          <w:rtl/>
        </w:rPr>
        <w:t xml:space="preserve"> </w:t>
      </w:r>
      <w:r w:rsidRPr="003E37F8">
        <w:rPr>
          <w:rFonts w:hint="eastAsia"/>
          <w:rtl/>
        </w:rPr>
        <w:t>يقول</w:t>
      </w:r>
      <w:r w:rsidR="008D5048" w:rsidRPr="003E37F8">
        <w:rPr>
          <w:rtl/>
        </w:rPr>
        <w:t>:</w:t>
      </w:r>
      <w:r w:rsidRPr="003E37F8">
        <w:rPr>
          <w:rtl/>
        </w:rPr>
        <w:t xml:space="preserve"> </w:t>
      </w:r>
      <w:r w:rsidRPr="007E5DCA">
        <w:rPr>
          <w:rStyle w:val="libBold2Char"/>
          <w:rtl/>
        </w:rPr>
        <w:t>[</w:t>
      </w:r>
      <w:r w:rsidR="007E5DCA" w:rsidRPr="007E5DCA">
        <w:rPr>
          <w:rStyle w:val="libBold2Char"/>
          <w:rFonts w:hint="cs"/>
          <w:rtl/>
        </w:rPr>
        <w:t>إ</w:t>
      </w:r>
      <w:r w:rsidRPr="007E5DCA">
        <w:rPr>
          <w:rStyle w:val="libBold2Char"/>
          <w:rFonts w:hint="eastAsia"/>
          <w:rtl/>
        </w:rPr>
        <w:t>ن</w:t>
      </w:r>
      <w:r w:rsidR="007E5DCA" w:rsidRPr="007E5DCA">
        <w:rPr>
          <w:rStyle w:val="libBold2Char"/>
          <w:rFonts w:hint="cs"/>
          <w:rtl/>
        </w:rPr>
        <w:t>َّ</w:t>
      </w:r>
      <w:r w:rsidRPr="007E5DCA">
        <w:rPr>
          <w:rStyle w:val="libBold2Char"/>
          <w:rtl/>
        </w:rPr>
        <w:t xml:space="preserve"> </w:t>
      </w:r>
      <w:r w:rsidRPr="007E5DCA">
        <w:rPr>
          <w:rStyle w:val="libBold2Char"/>
          <w:rFonts w:hint="eastAsia"/>
          <w:rtl/>
        </w:rPr>
        <w:t>رسول</w:t>
      </w:r>
      <w:r w:rsidRPr="007E5DCA">
        <w:rPr>
          <w:rStyle w:val="libBold2Char"/>
          <w:rtl/>
        </w:rPr>
        <w:t xml:space="preserve"> </w:t>
      </w:r>
      <w:r w:rsidRPr="007E5DCA">
        <w:rPr>
          <w:rStyle w:val="libBold2Char"/>
          <w:rFonts w:hint="eastAsia"/>
          <w:rtl/>
        </w:rPr>
        <w:t>الله</w:t>
      </w:r>
      <w:r w:rsidRPr="007E5DCA">
        <w:rPr>
          <w:rStyle w:val="libBold2Char"/>
          <w:rtl/>
        </w:rPr>
        <w:t xml:space="preserve"> </w:t>
      </w:r>
      <w:r w:rsidRPr="007E5DCA">
        <w:rPr>
          <w:rStyle w:val="libBold2Char"/>
          <w:rFonts w:hint="eastAsia"/>
          <w:rtl/>
        </w:rPr>
        <w:t>نظر</w:t>
      </w:r>
      <w:r w:rsidRPr="007E5DCA">
        <w:rPr>
          <w:rStyle w:val="libBold2Char"/>
          <w:rtl/>
        </w:rPr>
        <w:t xml:space="preserve"> </w:t>
      </w:r>
      <w:r w:rsidRPr="007E5DCA">
        <w:rPr>
          <w:rStyle w:val="libBold2Char"/>
          <w:rFonts w:hint="eastAsia"/>
          <w:rtl/>
        </w:rPr>
        <w:t>إلى</w:t>
      </w:r>
      <w:r w:rsidRPr="007E5DCA">
        <w:rPr>
          <w:rStyle w:val="libBold2Char"/>
          <w:rtl/>
        </w:rPr>
        <w:t xml:space="preserve"> </w:t>
      </w:r>
      <w:r w:rsidRPr="007E5DCA">
        <w:rPr>
          <w:rStyle w:val="libBold2Char"/>
          <w:rFonts w:hint="eastAsia"/>
          <w:rtl/>
        </w:rPr>
        <w:t>علي</w:t>
      </w:r>
      <w:r w:rsidR="007E5DCA" w:rsidRPr="007E5DCA">
        <w:rPr>
          <w:rStyle w:val="libBold2Char"/>
          <w:rFonts w:hint="cs"/>
          <w:rtl/>
        </w:rPr>
        <w:t>ٍّ</w:t>
      </w:r>
      <w:r w:rsidRPr="007E5DCA">
        <w:rPr>
          <w:rStyle w:val="libBold2Char"/>
          <w:rtl/>
        </w:rPr>
        <w:t xml:space="preserve"> </w:t>
      </w:r>
      <w:r w:rsidRPr="007E5DCA">
        <w:rPr>
          <w:rStyle w:val="libBold2Char"/>
          <w:rFonts w:hint="eastAsia"/>
          <w:rtl/>
        </w:rPr>
        <w:t>والحسن</w:t>
      </w:r>
      <w:r w:rsidRPr="007E5DCA">
        <w:rPr>
          <w:rStyle w:val="libBold2Char"/>
          <w:rtl/>
        </w:rPr>
        <w:t xml:space="preserve"> </w:t>
      </w:r>
      <w:r w:rsidRPr="007E5DCA">
        <w:rPr>
          <w:rStyle w:val="libBold2Char"/>
          <w:rFonts w:hint="eastAsia"/>
          <w:rtl/>
        </w:rPr>
        <w:t>والحسين</w:t>
      </w:r>
      <w:r w:rsidRPr="007E5DCA">
        <w:rPr>
          <w:rStyle w:val="libBold2Char"/>
          <w:rtl/>
        </w:rPr>
        <w:t xml:space="preserve"> </w:t>
      </w:r>
      <w:r w:rsidRPr="007E5DCA">
        <w:rPr>
          <w:rStyle w:val="libBold2Char"/>
          <w:rFonts w:hint="eastAsia"/>
          <w:rtl/>
        </w:rPr>
        <w:t>فبكى</w:t>
      </w:r>
      <w:r w:rsidRPr="007E5DCA">
        <w:rPr>
          <w:rStyle w:val="libBold2Char"/>
          <w:rtl/>
        </w:rPr>
        <w:t xml:space="preserve"> </w:t>
      </w:r>
      <w:r w:rsidRPr="007E5DCA">
        <w:rPr>
          <w:rStyle w:val="libBold2Char"/>
          <w:rFonts w:hint="eastAsia"/>
          <w:rtl/>
        </w:rPr>
        <w:t>وقال</w:t>
      </w:r>
      <w:r w:rsidR="008D5048" w:rsidRPr="007E5DCA">
        <w:rPr>
          <w:rStyle w:val="libBold2Char"/>
          <w:rtl/>
        </w:rPr>
        <w:t>:</w:t>
      </w:r>
      <w:r w:rsidRPr="007E5DCA">
        <w:rPr>
          <w:rStyle w:val="libBold2Char"/>
          <w:rtl/>
        </w:rPr>
        <w:t xml:space="preserve"> </w:t>
      </w:r>
      <w:r w:rsidR="007E5DCA" w:rsidRPr="007E5DCA">
        <w:rPr>
          <w:rStyle w:val="libBold2Char"/>
          <w:rFonts w:hint="cs"/>
          <w:rtl/>
        </w:rPr>
        <w:t>أ</w:t>
      </w:r>
      <w:r w:rsidRPr="007E5DCA">
        <w:rPr>
          <w:rStyle w:val="libBold2Char"/>
          <w:rFonts w:hint="eastAsia"/>
          <w:rtl/>
        </w:rPr>
        <w:t>نتم</w:t>
      </w:r>
      <w:r w:rsidRPr="007E5DCA">
        <w:rPr>
          <w:rStyle w:val="libBold2Char"/>
          <w:rtl/>
        </w:rPr>
        <w:t xml:space="preserve"> </w:t>
      </w:r>
      <w:r w:rsidRPr="007E5DCA">
        <w:rPr>
          <w:rStyle w:val="libBold2Char"/>
          <w:rFonts w:hint="eastAsia"/>
          <w:rtl/>
        </w:rPr>
        <w:t>المستضعفون</w:t>
      </w:r>
      <w:r w:rsidRPr="007E5DCA">
        <w:rPr>
          <w:rStyle w:val="libBold2Char"/>
          <w:rtl/>
        </w:rPr>
        <w:t xml:space="preserve"> </w:t>
      </w:r>
      <w:r w:rsidRPr="007E5DCA">
        <w:rPr>
          <w:rStyle w:val="libBold2Char"/>
          <w:rFonts w:hint="eastAsia"/>
          <w:rtl/>
        </w:rPr>
        <w:t>بعدي</w:t>
      </w:r>
      <w:r w:rsidR="00BB2092">
        <w:rPr>
          <w:rStyle w:val="libBold2Char"/>
          <w:rtl/>
        </w:rPr>
        <w:t xml:space="preserve"> </w:t>
      </w:r>
      <w:r w:rsidRPr="007E5DCA">
        <w:rPr>
          <w:rStyle w:val="libBold2Char"/>
          <w:rFonts w:hint="eastAsia"/>
          <w:rtl/>
        </w:rPr>
        <w:t>قال</w:t>
      </w:r>
      <w:r w:rsidRPr="007E5DCA">
        <w:rPr>
          <w:rStyle w:val="libBold2Char"/>
          <w:rtl/>
        </w:rPr>
        <w:t xml:space="preserve"> </w:t>
      </w:r>
      <w:r w:rsidRPr="007E5DCA">
        <w:rPr>
          <w:rStyle w:val="libBold2Char"/>
          <w:rFonts w:hint="eastAsia"/>
          <w:rtl/>
        </w:rPr>
        <w:t>المفض</w:t>
      </w:r>
      <w:r w:rsidR="007E5DCA" w:rsidRPr="007E5DCA">
        <w:rPr>
          <w:rStyle w:val="libBold2Char"/>
          <w:rFonts w:hint="cs"/>
          <w:rtl/>
        </w:rPr>
        <w:t>ّ</w:t>
      </w:r>
      <w:r w:rsidRPr="007E5DCA">
        <w:rPr>
          <w:rStyle w:val="libBold2Char"/>
          <w:rFonts w:hint="eastAsia"/>
          <w:rtl/>
        </w:rPr>
        <w:t>ل</w:t>
      </w:r>
      <w:r w:rsidR="008D5048" w:rsidRPr="007E5DCA">
        <w:rPr>
          <w:rStyle w:val="libBold2Char"/>
          <w:rtl/>
        </w:rPr>
        <w:t>:</w:t>
      </w:r>
      <w:r w:rsidRPr="007E5DCA">
        <w:rPr>
          <w:rStyle w:val="libBold2Char"/>
          <w:rtl/>
        </w:rPr>
        <w:t xml:space="preserve"> </w:t>
      </w:r>
      <w:r w:rsidRPr="007E5DCA">
        <w:rPr>
          <w:rStyle w:val="libBold2Char"/>
          <w:rFonts w:hint="eastAsia"/>
          <w:rtl/>
        </w:rPr>
        <w:t>فقلت</w:t>
      </w:r>
      <w:r w:rsidRPr="007E5DCA">
        <w:rPr>
          <w:rStyle w:val="libBold2Char"/>
          <w:rtl/>
        </w:rPr>
        <w:t xml:space="preserve"> </w:t>
      </w:r>
      <w:r w:rsidRPr="007E5DCA">
        <w:rPr>
          <w:rStyle w:val="libBold2Char"/>
          <w:rFonts w:hint="eastAsia"/>
          <w:rtl/>
        </w:rPr>
        <w:t>له</w:t>
      </w:r>
      <w:r w:rsidR="008D5048" w:rsidRPr="007E5DCA">
        <w:rPr>
          <w:rStyle w:val="libBold2Char"/>
          <w:rtl/>
        </w:rPr>
        <w:t>:</w:t>
      </w:r>
      <w:r w:rsidRPr="007E5DCA">
        <w:rPr>
          <w:rStyle w:val="libBold2Char"/>
          <w:rtl/>
        </w:rPr>
        <w:t xml:space="preserve"> </w:t>
      </w:r>
      <w:r w:rsidRPr="007E5DCA">
        <w:rPr>
          <w:rStyle w:val="libBold2Char"/>
          <w:rFonts w:hint="eastAsia"/>
          <w:rtl/>
        </w:rPr>
        <w:t>ما</w:t>
      </w:r>
      <w:r w:rsidRPr="007E5DCA">
        <w:rPr>
          <w:rStyle w:val="libBold2Char"/>
          <w:rtl/>
        </w:rPr>
        <w:t xml:space="preserve"> </w:t>
      </w:r>
      <w:r w:rsidRPr="007E5DCA">
        <w:rPr>
          <w:rStyle w:val="libBold2Char"/>
          <w:rFonts w:hint="eastAsia"/>
          <w:rtl/>
        </w:rPr>
        <w:t>معنى</w:t>
      </w:r>
      <w:r w:rsidRPr="007E5DCA">
        <w:rPr>
          <w:rStyle w:val="libBold2Char"/>
          <w:rtl/>
        </w:rPr>
        <w:t xml:space="preserve"> </w:t>
      </w:r>
      <w:r w:rsidRPr="007E5DCA">
        <w:rPr>
          <w:rStyle w:val="libBold2Char"/>
          <w:rFonts w:hint="eastAsia"/>
          <w:rtl/>
        </w:rPr>
        <w:t>ذلك</w:t>
      </w:r>
      <w:r w:rsidRPr="007E5DCA">
        <w:rPr>
          <w:rStyle w:val="libBold2Char"/>
          <w:rtl/>
        </w:rPr>
        <w:t xml:space="preserve"> </w:t>
      </w:r>
      <w:r w:rsidRPr="007E5DCA">
        <w:rPr>
          <w:rStyle w:val="libBold2Char"/>
          <w:rFonts w:hint="eastAsia"/>
          <w:rtl/>
        </w:rPr>
        <w:t>يا</w:t>
      </w:r>
      <w:r w:rsidRPr="007E5DCA">
        <w:rPr>
          <w:rStyle w:val="libBold2Char"/>
          <w:rtl/>
        </w:rPr>
        <w:t xml:space="preserve"> </w:t>
      </w:r>
      <w:r w:rsidR="007E5DCA" w:rsidRPr="007E5DCA">
        <w:rPr>
          <w:rStyle w:val="libBold2Char"/>
          <w:rFonts w:hint="cs"/>
          <w:rtl/>
        </w:rPr>
        <w:t>ا</w:t>
      </w:r>
      <w:r w:rsidRPr="007E5DCA">
        <w:rPr>
          <w:rStyle w:val="libBold2Char"/>
          <w:rFonts w:hint="eastAsia"/>
          <w:rtl/>
        </w:rPr>
        <w:t>بن</w:t>
      </w:r>
      <w:r w:rsidRPr="007E5DCA">
        <w:rPr>
          <w:rStyle w:val="libBold2Char"/>
          <w:rtl/>
        </w:rPr>
        <w:t xml:space="preserve"> </w:t>
      </w:r>
      <w:r w:rsidRPr="007E5DCA">
        <w:rPr>
          <w:rStyle w:val="libBold2Char"/>
          <w:rFonts w:hint="eastAsia"/>
          <w:rtl/>
        </w:rPr>
        <w:t>رسول</w:t>
      </w:r>
      <w:r w:rsidRPr="007E5DCA">
        <w:rPr>
          <w:rStyle w:val="libBold2Char"/>
          <w:rtl/>
        </w:rPr>
        <w:t xml:space="preserve"> </w:t>
      </w:r>
      <w:r w:rsidRPr="007E5DCA">
        <w:rPr>
          <w:rStyle w:val="libBold2Char"/>
          <w:rFonts w:hint="eastAsia"/>
          <w:rtl/>
        </w:rPr>
        <w:t>الله</w:t>
      </w:r>
      <w:r w:rsidR="008D5048" w:rsidRPr="007E5DCA">
        <w:rPr>
          <w:rStyle w:val="libBold2Char"/>
          <w:rtl/>
        </w:rPr>
        <w:t xml:space="preserve">؟ </w:t>
      </w:r>
      <w:r w:rsidRPr="007E5DCA">
        <w:rPr>
          <w:rStyle w:val="libBold2Char"/>
          <w:rFonts w:hint="eastAsia"/>
          <w:rtl/>
        </w:rPr>
        <w:t>قال</w:t>
      </w:r>
      <w:r w:rsidR="008D5048" w:rsidRPr="007E5DCA">
        <w:rPr>
          <w:rStyle w:val="libBold2Char"/>
          <w:rtl/>
        </w:rPr>
        <w:t>:</w:t>
      </w:r>
      <w:r w:rsidRPr="007E5DCA">
        <w:rPr>
          <w:rStyle w:val="libBold2Char"/>
          <w:rtl/>
        </w:rPr>
        <w:t xml:space="preserve"> </w:t>
      </w:r>
      <w:r w:rsidRPr="007E5DCA">
        <w:rPr>
          <w:rStyle w:val="libBold2Char"/>
          <w:rFonts w:hint="eastAsia"/>
          <w:rtl/>
        </w:rPr>
        <w:t>معناه</w:t>
      </w:r>
      <w:r w:rsidRPr="007E5DCA">
        <w:rPr>
          <w:rStyle w:val="libBold2Char"/>
          <w:rtl/>
        </w:rPr>
        <w:t xml:space="preserve"> </w:t>
      </w:r>
      <w:r w:rsidR="007E5DCA" w:rsidRPr="007E5DCA">
        <w:rPr>
          <w:rStyle w:val="libBold2Char"/>
          <w:rFonts w:hint="cs"/>
          <w:rtl/>
        </w:rPr>
        <w:t>أ</w:t>
      </w:r>
      <w:r w:rsidRPr="007E5DCA">
        <w:rPr>
          <w:rStyle w:val="libBold2Char"/>
          <w:rFonts w:hint="eastAsia"/>
          <w:rtl/>
        </w:rPr>
        <w:t>ن</w:t>
      </w:r>
      <w:r w:rsidR="007E5DCA" w:rsidRPr="007E5DCA">
        <w:rPr>
          <w:rStyle w:val="libBold2Char"/>
          <w:rFonts w:hint="cs"/>
          <w:rtl/>
        </w:rPr>
        <w:t>ّ</w:t>
      </w:r>
      <w:r w:rsidRPr="007E5DCA">
        <w:rPr>
          <w:rStyle w:val="libBold2Char"/>
          <w:rFonts w:hint="eastAsia"/>
          <w:rtl/>
        </w:rPr>
        <w:t>كم</w:t>
      </w:r>
      <w:r w:rsidRPr="007E5DCA">
        <w:rPr>
          <w:rStyle w:val="libBold2Char"/>
          <w:rtl/>
        </w:rPr>
        <w:t xml:space="preserve"> </w:t>
      </w:r>
      <w:r w:rsidRPr="007E5DCA">
        <w:rPr>
          <w:rStyle w:val="libBold2Char"/>
          <w:rFonts w:hint="eastAsia"/>
          <w:rtl/>
        </w:rPr>
        <w:t>الأئم</w:t>
      </w:r>
      <w:r w:rsidR="007E5DCA" w:rsidRPr="007E5DCA">
        <w:rPr>
          <w:rStyle w:val="libBold2Char"/>
          <w:rFonts w:hint="cs"/>
          <w:rtl/>
        </w:rPr>
        <w:t>ّ</w:t>
      </w:r>
      <w:r w:rsidRPr="007E5DCA">
        <w:rPr>
          <w:rStyle w:val="libBold2Char"/>
          <w:rFonts w:hint="eastAsia"/>
          <w:rtl/>
        </w:rPr>
        <w:t>ة</w:t>
      </w:r>
      <w:r w:rsidRPr="007E5DCA">
        <w:rPr>
          <w:rStyle w:val="libBold2Char"/>
          <w:rtl/>
        </w:rPr>
        <w:t xml:space="preserve"> </w:t>
      </w:r>
      <w:r w:rsidRPr="007E5DCA">
        <w:rPr>
          <w:rStyle w:val="libBold2Char"/>
          <w:rFonts w:hint="eastAsia"/>
          <w:rtl/>
        </w:rPr>
        <w:t>بعدي</w:t>
      </w:r>
      <w:r w:rsidR="00481024">
        <w:rPr>
          <w:rStyle w:val="libBold2Char"/>
          <w:rtl/>
        </w:rPr>
        <w:t xml:space="preserve">، </w:t>
      </w:r>
      <w:r w:rsidRPr="007E5DCA">
        <w:rPr>
          <w:rStyle w:val="libBold2Char"/>
          <w:rFonts w:hint="eastAsia"/>
          <w:rtl/>
        </w:rPr>
        <w:t>أي</w:t>
      </w:r>
      <w:r w:rsidRPr="007E5DCA">
        <w:rPr>
          <w:rStyle w:val="libBold2Char"/>
          <w:rtl/>
        </w:rPr>
        <w:t xml:space="preserve"> </w:t>
      </w:r>
      <w:r w:rsidR="007E5DCA" w:rsidRPr="007E5DCA">
        <w:rPr>
          <w:rStyle w:val="libBold2Char"/>
          <w:rFonts w:hint="cs"/>
          <w:rtl/>
        </w:rPr>
        <w:t>إ</w:t>
      </w:r>
      <w:r w:rsidRPr="007E5DCA">
        <w:rPr>
          <w:rStyle w:val="libBold2Char"/>
          <w:rFonts w:hint="eastAsia"/>
          <w:rtl/>
        </w:rPr>
        <w:t>ن</w:t>
      </w:r>
      <w:r w:rsidR="007E5DCA" w:rsidRPr="007E5DCA">
        <w:rPr>
          <w:rStyle w:val="libBold2Char"/>
          <w:rFonts w:hint="cs"/>
          <w:rtl/>
        </w:rPr>
        <w:t>ّ</w:t>
      </w:r>
      <w:r w:rsidRPr="007E5DCA">
        <w:rPr>
          <w:rStyle w:val="libBold2Char"/>
          <w:rtl/>
        </w:rPr>
        <w:t xml:space="preserve"> </w:t>
      </w:r>
      <w:r w:rsidRPr="007E5DCA">
        <w:rPr>
          <w:rStyle w:val="libBold2Char"/>
          <w:rFonts w:hint="eastAsia"/>
          <w:rtl/>
        </w:rPr>
        <w:t>الله</w:t>
      </w:r>
      <w:r w:rsidRPr="007E5DCA">
        <w:rPr>
          <w:rStyle w:val="libBold2Char"/>
          <w:rtl/>
        </w:rPr>
        <w:t xml:space="preserve"> </w:t>
      </w:r>
      <w:r w:rsidRPr="007E5DCA">
        <w:rPr>
          <w:rStyle w:val="libBold2Char"/>
          <w:rFonts w:hint="eastAsia"/>
          <w:rtl/>
        </w:rPr>
        <w:t>تعالى</w:t>
      </w:r>
      <w:r w:rsidRPr="007E5DCA">
        <w:rPr>
          <w:rStyle w:val="libBold2Char"/>
          <w:rtl/>
        </w:rPr>
        <w:t xml:space="preserve"> </w:t>
      </w:r>
      <w:r w:rsidRPr="007E5DCA">
        <w:rPr>
          <w:rStyle w:val="libBold2Char"/>
          <w:rFonts w:hint="eastAsia"/>
          <w:rtl/>
        </w:rPr>
        <w:t>يقول</w:t>
      </w:r>
      <w:r w:rsidR="008D5048" w:rsidRPr="007E5DCA">
        <w:rPr>
          <w:rStyle w:val="libBold2Char"/>
          <w:rtl/>
        </w:rPr>
        <w:t>:</w:t>
      </w:r>
      <w:r w:rsidRPr="007E5DCA">
        <w:rPr>
          <w:rStyle w:val="libBold2Cha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Pr="003E37F8">
        <w:rPr>
          <w:rtl/>
        </w:rPr>
        <w:t xml:space="preserve"> </w:t>
      </w:r>
      <w:r w:rsidRPr="007E5DCA">
        <w:rPr>
          <w:rStyle w:val="libBold2Char"/>
          <w:rFonts w:hint="eastAsia"/>
          <w:rtl/>
        </w:rPr>
        <w:t>فهذه</w:t>
      </w:r>
      <w:r w:rsidRPr="007E5DCA">
        <w:rPr>
          <w:rStyle w:val="libBold2Char"/>
          <w:rtl/>
        </w:rPr>
        <w:t xml:space="preserve"> </w:t>
      </w:r>
      <w:r w:rsidRPr="007E5DCA">
        <w:rPr>
          <w:rStyle w:val="libBold2Char"/>
          <w:rFonts w:hint="eastAsia"/>
          <w:rtl/>
        </w:rPr>
        <w:t>الآية</w:t>
      </w:r>
      <w:r w:rsidRPr="007E5DCA">
        <w:rPr>
          <w:rStyle w:val="libBold2Char"/>
          <w:rtl/>
        </w:rPr>
        <w:t xml:space="preserve"> </w:t>
      </w:r>
      <w:r w:rsidRPr="007E5DCA">
        <w:rPr>
          <w:rStyle w:val="libBold2Char"/>
          <w:rFonts w:hint="eastAsia"/>
          <w:rtl/>
        </w:rPr>
        <w:t>فينا</w:t>
      </w:r>
      <w:r w:rsidRPr="007E5DCA">
        <w:rPr>
          <w:rStyle w:val="libBold2Char"/>
          <w:rtl/>
        </w:rPr>
        <w:t xml:space="preserve"> </w:t>
      </w:r>
      <w:r w:rsidRPr="007E5DCA">
        <w:rPr>
          <w:rStyle w:val="libBold2Char"/>
          <w:rFonts w:hint="eastAsia"/>
          <w:rtl/>
        </w:rPr>
        <w:t>جارية</w:t>
      </w:r>
      <w:r w:rsidR="008D5048" w:rsidRPr="007E5DCA">
        <w:rPr>
          <w:rStyle w:val="libBold2Char"/>
          <w:rtl/>
        </w:rPr>
        <w:t xml:space="preserve"> </w:t>
      </w:r>
      <w:r w:rsidRPr="007E5DCA">
        <w:rPr>
          <w:rStyle w:val="libBold2Char"/>
          <w:rFonts w:hint="eastAsia"/>
          <w:rtl/>
        </w:rPr>
        <w:t>إلى</w:t>
      </w:r>
      <w:r w:rsidRPr="007E5DCA">
        <w:rPr>
          <w:rStyle w:val="libBold2Char"/>
          <w:rtl/>
        </w:rPr>
        <w:t xml:space="preserve"> </w:t>
      </w:r>
      <w:r w:rsidRPr="007E5DCA">
        <w:rPr>
          <w:rStyle w:val="libBold2Char"/>
          <w:rFonts w:hint="eastAsia"/>
          <w:rtl/>
        </w:rPr>
        <w:t>يوم</w:t>
      </w:r>
      <w:r w:rsidRPr="007E5DCA">
        <w:rPr>
          <w:rStyle w:val="libBold2Char"/>
          <w:rtl/>
        </w:rPr>
        <w:t xml:space="preserve"> </w:t>
      </w:r>
      <w:r w:rsidRPr="007E5DCA">
        <w:rPr>
          <w:rStyle w:val="libBold2Char"/>
          <w:rFonts w:hint="eastAsia"/>
          <w:rtl/>
        </w:rPr>
        <w:t>القيامة</w:t>
      </w:r>
      <w:r w:rsidRPr="007E5DCA">
        <w:rPr>
          <w:rStyle w:val="libBold2Char"/>
          <w:rtl/>
        </w:rPr>
        <w:t xml:space="preserve"> ].</w:t>
      </w:r>
    </w:p>
    <w:p w:rsidR="001A464B" w:rsidRDefault="001A464B"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وجاء</w:t>
      </w:r>
      <w:r w:rsidRPr="003E37F8">
        <w:rPr>
          <w:rtl/>
        </w:rPr>
        <w:t xml:space="preserve"> </w:t>
      </w:r>
      <w:r w:rsidRPr="003E37F8">
        <w:rPr>
          <w:rFonts w:hint="eastAsia"/>
          <w:rtl/>
        </w:rPr>
        <w:t>أيضاً</w:t>
      </w:r>
      <w:r w:rsidRPr="003E37F8">
        <w:rPr>
          <w:rtl/>
        </w:rPr>
        <w:t xml:space="preserve"> </w:t>
      </w:r>
      <w:r w:rsidRPr="003E37F8">
        <w:rPr>
          <w:rFonts w:hint="eastAsia"/>
          <w:rtl/>
        </w:rPr>
        <w:t>في</w:t>
      </w:r>
      <w:r w:rsidRPr="003E37F8">
        <w:rPr>
          <w:rtl/>
        </w:rPr>
        <w:t xml:space="preserve"> </w:t>
      </w:r>
      <w:r w:rsidRPr="003E37F8">
        <w:rPr>
          <w:rFonts w:hint="eastAsia"/>
          <w:rtl/>
        </w:rPr>
        <w:t>تفسير</w:t>
      </w:r>
      <w:r w:rsidR="00F74866">
        <w:rPr>
          <w:rtl/>
        </w:rPr>
        <w:t xml:space="preserve"> (البرهان)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217</w:t>
      </w:r>
      <w:r w:rsidR="00CB741B">
        <w:rPr>
          <w:rtl/>
        </w:rPr>
        <w:t xml:space="preserve"> </w:t>
      </w:r>
      <w:r w:rsidRPr="003E37F8">
        <w:rPr>
          <w:rFonts w:hint="eastAsia"/>
          <w:rtl/>
        </w:rPr>
        <w:t>ط</w:t>
      </w:r>
      <w:r w:rsidRPr="003E37F8">
        <w:rPr>
          <w:rtl/>
        </w:rPr>
        <w:t>2</w:t>
      </w:r>
      <w:r w:rsidR="00481024">
        <w:rPr>
          <w:rtl/>
        </w:rPr>
        <w:t xml:space="preserve">، </w:t>
      </w:r>
      <w:r w:rsidRPr="003E37F8">
        <w:rPr>
          <w:rFonts w:hint="eastAsia"/>
          <w:rtl/>
        </w:rPr>
        <w:t>بروايته</w:t>
      </w:r>
      <w:r w:rsidRPr="003E37F8">
        <w:rPr>
          <w:rtl/>
        </w:rPr>
        <w:t xml:space="preserve"> </w:t>
      </w:r>
      <w:r w:rsidRPr="003E37F8">
        <w:rPr>
          <w:rFonts w:hint="eastAsia"/>
          <w:rtl/>
        </w:rPr>
        <w:t>عن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العباس</w:t>
      </w:r>
      <w:r w:rsidRPr="003E37F8">
        <w:rPr>
          <w:rtl/>
        </w:rPr>
        <w:t xml:space="preserve"> </w:t>
      </w:r>
      <w:r w:rsidRPr="003E37F8">
        <w:rPr>
          <w:rFonts w:hint="eastAsia"/>
          <w:rtl/>
        </w:rPr>
        <w:t>بن</w:t>
      </w:r>
      <w:r w:rsidRPr="003E37F8">
        <w:rPr>
          <w:rtl/>
        </w:rPr>
        <w:t xml:space="preserve"> </w:t>
      </w:r>
      <w:r w:rsidRPr="003E37F8">
        <w:rPr>
          <w:rFonts w:hint="eastAsia"/>
          <w:rtl/>
        </w:rPr>
        <w:t>الماهيار</w:t>
      </w:r>
      <w:r w:rsidR="00481024">
        <w:rPr>
          <w:rtl/>
        </w:rPr>
        <w:t xml:space="preserve">، </w:t>
      </w:r>
      <w:r w:rsidRPr="003E37F8">
        <w:rPr>
          <w:rFonts w:hint="eastAsia"/>
          <w:rtl/>
        </w:rPr>
        <w:t>بسندين</w:t>
      </w:r>
      <w:r w:rsidR="00481024">
        <w:rPr>
          <w:rtl/>
        </w:rPr>
        <w:t xml:space="preserve">، </w:t>
      </w:r>
      <w:r w:rsidRPr="003E37F8">
        <w:rPr>
          <w:rFonts w:hint="eastAsia"/>
          <w:rtl/>
        </w:rPr>
        <w:t>عند</w:t>
      </w:r>
      <w:r w:rsidRPr="003E37F8">
        <w:rPr>
          <w:rtl/>
        </w:rPr>
        <w:t xml:space="preserve"> </w:t>
      </w:r>
      <w:r w:rsidRPr="003E37F8">
        <w:rPr>
          <w:rFonts w:hint="eastAsia"/>
          <w:rtl/>
        </w:rPr>
        <w:t>تفسيره</w:t>
      </w:r>
      <w:r w:rsidRPr="003E37F8">
        <w:rPr>
          <w:rtl/>
        </w:rPr>
        <w:t xml:space="preserve"> </w:t>
      </w:r>
      <w:r w:rsidRPr="003E37F8">
        <w:rPr>
          <w:rFonts w:hint="eastAsia"/>
          <w:rtl/>
        </w:rPr>
        <w:t>للآية</w:t>
      </w:r>
      <w:r w:rsidR="00CB741B">
        <w:rPr>
          <w:rtl/>
        </w:rPr>
        <w:t xml:space="preserve"> </w:t>
      </w:r>
      <w:r w:rsidR="00CB741B" w:rsidRPr="003E37F8">
        <w:rPr>
          <w:rtl/>
        </w:rPr>
        <w:t>5</w:t>
      </w:r>
      <w:r w:rsidR="00CB741B">
        <w:rPr>
          <w:rtl/>
        </w:rPr>
        <w:t xml:space="preserve"> </w:t>
      </w:r>
      <w:r w:rsidRPr="003E37F8">
        <w:rPr>
          <w:rFonts w:hint="eastAsia"/>
          <w:rtl/>
        </w:rPr>
        <w:t>من</w:t>
      </w:r>
      <w:r w:rsidRPr="003E37F8">
        <w:rPr>
          <w:rtl/>
        </w:rPr>
        <w:t xml:space="preserve"> </w:t>
      </w:r>
      <w:r w:rsidRPr="003E37F8">
        <w:rPr>
          <w:rFonts w:hint="eastAsia"/>
          <w:rtl/>
        </w:rPr>
        <w:t>سورة</w:t>
      </w:r>
      <w:r w:rsidRPr="003E37F8">
        <w:rPr>
          <w:rtl/>
        </w:rPr>
        <w:t xml:space="preserve"> </w:t>
      </w:r>
      <w:r w:rsidRPr="003E37F8">
        <w:rPr>
          <w:rFonts w:hint="eastAsia"/>
          <w:rtl/>
        </w:rPr>
        <w:t>القصص</w:t>
      </w:r>
      <w:r w:rsidR="00481024">
        <w:rPr>
          <w:rtl/>
        </w:rPr>
        <w:t xml:space="preserve">، </w:t>
      </w:r>
      <w:r w:rsidRPr="003E37F8">
        <w:rPr>
          <w:rFonts w:hint="eastAsia"/>
          <w:rtl/>
        </w:rPr>
        <w:t>قال</w:t>
      </w:r>
      <w:r w:rsidR="008D5048" w:rsidRPr="003E37F8">
        <w:rPr>
          <w:rtl/>
        </w:rPr>
        <w:t>:</w:t>
      </w:r>
    </w:p>
    <w:p w:rsidR="008B12FF" w:rsidRPr="003E37F8" w:rsidRDefault="00AE3547" w:rsidP="008A2BE6">
      <w:pPr>
        <w:pStyle w:val="libNormal"/>
        <w:rPr>
          <w:rtl/>
        </w:rPr>
      </w:pPr>
      <w:r>
        <w:rPr>
          <w:rtl/>
        </w:rPr>
        <w:t xml:space="preserve">(حدّثنا) </w:t>
      </w:r>
      <w:r w:rsidR="00536E93">
        <w:rPr>
          <w:rtl/>
        </w:rPr>
        <w:t xml:space="preserve">عليّ بن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أسد</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إبراهيم</w:t>
      </w:r>
      <w:r w:rsidR="008B12FF" w:rsidRPr="003E37F8">
        <w:rPr>
          <w:rtl/>
        </w:rPr>
        <w:t xml:space="preserve"> </w:t>
      </w:r>
      <w:r w:rsidR="008B12FF" w:rsidRPr="003E37F8">
        <w:rPr>
          <w:rFonts w:hint="eastAsia"/>
          <w:rtl/>
        </w:rPr>
        <w:t>بن</w:t>
      </w:r>
      <w:r w:rsidR="008B12FF" w:rsidRPr="003E37F8">
        <w:rPr>
          <w:rtl/>
        </w:rPr>
        <w:t xml:space="preserve"> </w:t>
      </w:r>
      <w:r w:rsidR="00536E93">
        <w:rPr>
          <w:rFonts w:hint="eastAsia"/>
          <w:rtl/>
        </w:rPr>
        <w:t>محمّد</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يونس</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كليب</w:t>
      </w:r>
      <w:r w:rsidR="008B12FF" w:rsidRPr="003E37F8">
        <w:rPr>
          <w:rtl/>
        </w:rPr>
        <w:t xml:space="preserve"> </w:t>
      </w:r>
      <w:r w:rsidR="008B12FF" w:rsidRPr="003E37F8">
        <w:rPr>
          <w:rFonts w:hint="eastAsia"/>
          <w:rtl/>
        </w:rPr>
        <w:t>المسعودي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عمرو</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الغف</w:t>
      </w:r>
      <w:r w:rsidR="00A8625F">
        <w:rPr>
          <w:rFonts w:hint="cs"/>
          <w:rtl/>
        </w:rPr>
        <w:t>ّ</w:t>
      </w:r>
      <w:r w:rsidR="008B12FF" w:rsidRPr="003E37F8">
        <w:rPr>
          <w:rFonts w:hint="eastAsia"/>
          <w:rtl/>
        </w:rPr>
        <w:t>ار</w:t>
      </w:r>
      <w:r w:rsidR="008B12FF" w:rsidRPr="003E37F8">
        <w:rPr>
          <w:rtl/>
        </w:rPr>
        <w:t xml:space="preserve"> </w:t>
      </w:r>
      <w:r w:rsidR="008B12FF" w:rsidRPr="003E37F8">
        <w:rPr>
          <w:rFonts w:hint="eastAsia"/>
          <w:rtl/>
        </w:rPr>
        <w:t>بإسناده</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ربيعة</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ناجذ</w:t>
      </w:r>
      <w:r w:rsidR="008B12FF" w:rsidRPr="003E37F8">
        <w:rPr>
          <w:rtl/>
        </w:rPr>
        <w:t xml:space="preserve"> </w:t>
      </w:r>
      <w:r w:rsidR="008B12FF" w:rsidRPr="003E37F8">
        <w:rPr>
          <w:rFonts w:hint="eastAsia"/>
          <w:rtl/>
        </w:rPr>
        <w:t>قال</w:t>
      </w:r>
      <w:r w:rsidR="008B12FF" w:rsidRPr="003E37F8">
        <w:rPr>
          <w:rtl/>
        </w:rPr>
        <w:t>:</w:t>
      </w:r>
    </w:p>
    <w:p w:rsidR="008B12FF" w:rsidRPr="003E37F8" w:rsidRDefault="008B12FF" w:rsidP="00A8625F">
      <w:pPr>
        <w:pStyle w:val="libNormal"/>
        <w:rPr>
          <w:rtl/>
        </w:rPr>
      </w:pPr>
      <w:r w:rsidRPr="003E37F8">
        <w:rPr>
          <w:rFonts w:hint="eastAsia"/>
          <w:rtl/>
        </w:rPr>
        <w:t>سمعت</w:t>
      </w:r>
      <w:r w:rsidR="007956F4">
        <w:rPr>
          <w:rtl/>
        </w:rPr>
        <w:t xml:space="preserve"> عليّ</w:t>
      </w:r>
      <w:r w:rsidR="00384706">
        <w:rPr>
          <w:rtl/>
        </w:rPr>
        <w:t xml:space="preserve"> عليه السّلام</w:t>
      </w:r>
      <w:r w:rsidR="000058F3">
        <w:rPr>
          <w:rtl/>
        </w:rPr>
        <w:t xml:space="preserve"> </w:t>
      </w:r>
      <w:r w:rsidR="00A8625F">
        <w:rPr>
          <w:rFonts w:hint="cs"/>
          <w:rtl/>
        </w:rPr>
        <w:t>(</w:t>
      </w:r>
      <w:r w:rsidRPr="003E37F8">
        <w:rPr>
          <w:rFonts w:hint="eastAsia"/>
          <w:rtl/>
        </w:rPr>
        <w:t>يقول</w:t>
      </w:r>
      <w:r w:rsidR="00A8625F">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481024">
        <w:rPr>
          <w:rtl/>
        </w:rPr>
        <w:t xml:space="preserve">، </w:t>
      </w:r>
      <w:r w:rsidRPr="003E37F8">
        <w:rPr>
          <w:rFonts w:hint="eastAsia"/>
          <w:rtl/>
        </w:rPr>
        <w:t>وقرأها</w:t>
      </w:r>
      <w:r w:rsidR="008D5048" w:rsidRPr="003E37F8">
        <w:rPr>
          <w:rtl/>
        </w:rPr>
        <w:t>:</w:t>
      </w:r>
      <w:r w:rsidRPr="003E37F8">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00A8625F" w:rsidRPr="00404441">
        <w:rPr>
          <w:rStyle w:val="libBold2Char"/>
          <w:rtl/>
        </w:rPr>
        <w:t xml:space="preserve">[ </w:t>
      </w:r>
      <w:r w:rsidR="00A8625F" w:rsidRPr="00404441">
        <w:rPr>
          <w:rStyle w:val="libBold2Char"/>
          <w:rFonts w:hint="eastAsia"/>
          <w:rtl/>
        </w:rPr>
        <w:t>لَتَعْطِفَنَّ</w:t>
      </w:r>
      <w:r w:rsidR="00A8625F" w:rsidRPr="00404441">
        <w:rPr>
          <w:rStyle w:val="libBold2Char"/>
          <w:rtl/>
        </w:rPr>
        <w:t xml:space="preserve"> </w:t>
      </w:r>
      <w:r w:rsidR="00A8625F" w:rsidRPr="00404441">
        <w:rPr>
          <w:rStyle w:val="libBold2Char"/>
          <w:rFonts w:hint="eastAsia"/>
          <w:rtl/>
        </w:rPr>
        <w:t>الدنيا</w:t>
      </w:r>
      <w:r w:rsidR="00A8625F" w:rsidRPr="00404441">
        <w:rPr>
          <w:rStyle w:val="libBold2Char"/>
          <w:rtl/>
        </w:rPr>
        <w:t xml:space="preserve"> </w:t>
      </w:r>
      <w:r w:rsidR="00A8625F" w:rsidRPr="00404441">
        <w:rPr>
          <w:rStyle w:val="libBold2Char"/>
          <w:rFonts w:hint="eastAsia"/>
          <w:rtl/>
        </w:rPr>
        <w:t>علينا</w:t>
      </w:r>
      <w:r w:rsidR="00A8625F" w:rsidRPr="00404441">
        <w:rPr>
          <w:rStyle w:val="libBold2Char"/>
          <w:rtl/>
        </w:rPr>
        <w:t xml:space="preserve"> </w:t>
      </w:r>
      <w:r w:rsidR="00A8625F" w:rsidRPr="00404441">
        <w:rPr>
          <w:rStyle w:val="libBold2Char"/>
          <w:rFonts w:hint="eastAsia"/>
          <w:rtl/>
        </w:rPr>
        <w:t>بعد</w:t>
      </w:r>
      <w:r w:rsidR="00A8625F" w:rsidRPr="00404441">
        <w:rPr>
          <w:rStyle w:val="libBold2Char"/>
          <w:rtl/>
        </w:rPr>
        <w:t xml:space="preserve"> </w:t>
      </w:r>
      <w:r w:rsidR="00A8625F" w:rsidRPr="00404441">
        <w:rPr>
          <w:rStyle w:val="libBold2Char"/>
          <w:rFonts w:hint="eastAsia"/>
          <w:rtl/>
        </w:rPr>
        <w:t>شِمَاسِهَا</w:t>
      </w:r>
      <w:r w:rsidR="00A8625F" w:rsidRPr="00404441">
        <w:rPr>
          <w:rStyle w:val="libBold2Char"/>
          <w:rtl/>
        </w:rPr>
        <w:t xml:space="preserve"> </w:t>
      </w:r>
      <w:r w:rsidR="00A8625F" w:rsidRPr="00404441">
        <w:rPr>
          <w:rStyle w:val="libBold2Char"/>
          <w:rFonts w:hint="eastAsia"/>
          <w:rtl/>
        </w:rPr>
        <w:t>عَطْفَ</w:t>
      </w:r>
      <w:r w:rsidR="00A8625F" w:rsidRPr="00404441">
        <w:rPr>
          <w:rStyle w:val="libBold2Char"/>
          <w:rtl/>
        </w:rPr>
        <w:t xml:space="preserve"> </w:t>
      </w:r>
      <w:r w:rsidR="00A8625F" w:rsidRPr="00404441">
        <w:rPr>
          <w:rStyle w:val="libBold2Char"/>
          <w:rFonts w:hint="eastAsia"/>
          <w:rtl/>
        </w:rPr>
        <w:t>الضَّروسِ</w:t>
      </w:r>
      <w:r w:rsidR="00A8625F" w:rsidRPr="00404441">
        <w:rPr>
          <w:rStyle w:val="libBold2Char"/>
          <w:rtl/>
        </w:rPr>
        <w:t xml:space="preserve"> </w:t>
      </w:r>
      <w:r w:rsidR="00A8625F" w:rsidRPr="00404441">
        <w:rPr>
          <w:rStyle w:val="libBold2Char"/>
          <w:rFonts w:hint="eastAsia"/>
          <w:rtl/>
        </w:rPr>
        <w:t>على</w:t>
      </w:r>
      <w:r w:rsidR="00A8625F" w:rsidRPr="00404441">
        <w:rPr>
          <w:rStyle w:val="libBold2Char"/>
          <w:rtl/>
        </w:rPr>
        <w:t xml:space="preserve"> </w:t>
      </w:r>
      <w:r w:rsidR="00A8625F" w:rsidRPr="00404441">
        <w:rPr>
          <w:rStyle w:val="libBold2Char"/>
          <w:rFonts w:hint="eastAsia"/>
          <w:rtl/>
        </w:rPr>
        <w:t>وَلَدِها</w:t>
      </w:r>
      <w:r w:rsidR="00A8625F">
        <w:rPr>
          <w:rStyle w:val="libBold2Char"/>
          <w:rFonts w:hint="cs"/>
          <w:rtl/>
        </w:rPr>
        <w:t>]</w:t>
      </w:r>
    </w:p>
    <w:p w:rsidR="008B12FF" w:rsidRPr="003E37F8" w:rsidRDefault="008B12FF" w:rsidP="008A2BE6">
      <w:pPr>
        <w:pStyle w:val="libNormal"/>
        <w:rPr>
          <w:rtl/>
        </w:rPr>
      </w:pPr>
      <w:r w:rsidRPr="003E37F8">
        <w:rPr>
          <w:rFonts w:hint="eastAsia"/>
          <w:rtl/>
        </w:rPr>
        <w:t>وبرواية</w:t>
      </w:r>
      <w:r w:rsidRPr="003E37F8">
        <w:rPr>
          <w:rtl/>
        </w:rPr>
        <w:t xml:space="preserve"> </w:t>
      </w:r>
      <w:r w:rsidRPr="003E37F8">
        <w:rPr>
          <w:rFonts w:hint="eastAsia"/>
          <w:rtl/>
        </w:rPr>
        <w:t>أخرى</w:t>
      </w:r>
      <w:r w:rsidRPr="003E37F8">
        <w:rPr>
          <w:rtl/>
        </w:rPr>
        <w:t xml:space="preserve"> </w:t>
      </w:r>
      <w:r w:rsidRPr="003E37F8">
        <w:rPr>
          <w:rFonts w:hint="eastAsia"/>
          <w:rtl/>
        </w:rPr>
        <w:t>قال</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العباس</w:t>
      </w:r>
      <w:r w:rsidRPr="003E37F8">
        <w:rPr>
          <w:rtl/>
        </w:rPr>
        <w:t xml:space="preserve"> </w:t>
      </w:r>
      <w:r w:rsidRPr="003E37F8">
        <w:rPr>
          <w:rFonts w:hint="eastAsia"/>
          <w:rtl/>
        </w:rPr>
        <w:t>بن</w:t>
      </w:r>
      <w:r w:rsidRPr="003E37F8">
        <w:rPr>
          <w:rtl/>
        </w:rPr>
        <w:t xml:space="preserve"> </w:t>
      </w:r>
      <w:r w:rsidRPr="003E37F8">
        <w:rPr>
          <w:rFonts w:hint="eastAsia"/>
          <w:rtl/>
        </w:rPr>
        <w:t>الماهيار</w:t>
      </w:r>
      <w:r w:rsidR="008D5048" w:rsidRPr="003E37F8">
        <w:rPr>
          <w:rtl/>
        </w:rPr>
        <w:t>:</w:t>
      </w:r>
    </w:p>
    <w:p w:rsidR="008B12FF" w:rsidRPr="003E37F8" w:rsidRDefault="00536E93" w:rsidP="008A2BE6">
      <w:pPr>
        <w:pStyle w:val="libNormal"/>
        <w:rPr>
          <w:rtl/>
        </w:rPr>
      </w:pPr>
      <w:r>
        <w:rPr>
          <w:rFonts w:hint="eastAsia"/>
          <w:rtl/>
        </w:rPr>
        <w:t>حدّثنا</w:t>
      </w:r>
      <w:r>
        <w:rPr>
          <w:rtl/>
        </w:rPr>
        <w:t xml:space="preserve"> عليّ بن </w:t>
      </w:r>
      <w:r w:rsidR="008B12FF" w:rsidRPr="003E37F8">
        <w:rPr>
          <w:rFonts w:hint="eastAsia"/>
          <w:rtl/>
        </w:rPr>
        <w:t>عبد</w:t>
      </w:r>
      <w:r w:rsidR="008B12FF" w:rsidRPr="003E37F8">
        <w:rPr>
          <w:rtl/>
        </w:rPr>
        <w:t xml:space="preserve"> </w:t>
      </w:r>
      <w:r w:rsidR="008B12FF" w:rsidRPr="003E37F8">
        <w:rPr>
          <w:rFonts w:hint="eastAsia"/>
          <w:rtl/>
        </w:rPr>
        <w:t>الله</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إبراهيم</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محمّد</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يحيى</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صالح</w:t>
      </w:r>
      <w:r w:rsidR="008B12FF" w:rsidRPr="003E37F8">
        <w:rPr>
          <w:rtl/>
        </w:rPr>
        <w:t xml:space="preserve"> </w:t>
      </w:r>
      <w:r w:rsidR="008B12FF" w:rsidRPr="003E37F8">
        <w:rPr>
          <w:rFonts w:hint="eastAsia"/>
          <w:rtl/>
        </w:rPr>
        <w:t>الحويزي</w:t>
      </w:r>
      <w:r w:rsidR="008B12FF" w:rsidRPr="003E37F8">
        <w:rPr>
          <w:rtl/>
        </w:rPr>
        <w:t xml:space="preserve"> </w:t>
      </w:r>
      <w:r w:rsidR="008B12FF" w:rsidRPr="003E37F8">
        <w:rPr>
          <w:rFonts w:hint="eastAsia"/>
          <w:rtl/>
        </w:rPr>
        <w:t>بإسناده</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صالح</w:t>
      </w:r>
      <w:r w:rsidR="008D5048" w:rsidRPr="003E37F8">
        <w:rPr>
          <w:rtl/>
        </w:rPr>
        <w:t>:</w:t>
      </w:r>
    </w:p>
    <w:p w:rsidR="006E5D79" w:rsidRDefault="008B12FF" w:rsidP="00A8625F">
      <w:pPr>
        <w:pStyle w:val="libNormal"/>
        <w:rPr>
          <w:rtl/>
        </w:rPr>
      </w:pPr>
      <w:r w:rsidRPr="003E37F8">
        <w:rPr>
          <w:rFonts w:hint="eastAsia"/>
          <w:rtl/>
        </w:rPr>
        <w:t>عن</w:t>
      </w:r>
      <w:r w:rsidRPr="003E37F8">
        <w:rPr>
          <w:rtl/>
        </w:rPr>
        <w:t xml:space="preserve"> </w:t>
      </w:r>
      <w:r w:rsidRPr="003E37F8">
        <w:rPr>
          <w:rFonts w:hint="eastAsia"/>
          <w:rtl/>
        </w:rPr>
        <w:t>علي</w:t>
      </w:r>
      <w:r w:rsidR="00A8625F">
        <w:rPr>
          <w:rFonts w:hint="cs"/>
          <w:rtl/>
        </w:rPr>
        <w:t>ٍّ</w:t>
      </w:r>
      <w:r w:rsidR="00EF05AB">
        <w:rPr>
          <w:rtl/>
        </w:rPr>
        <w:t xml:space="preserve"> (عليه السلام) </w:t>
      </w:r>
      <w:r w:rsidRPr="003E37F8">
        <w:rPr>
          <w:rFonts w:hint="eastAsia"/>
          <w:rtl/>
        </w:rPr>
        <w:t>قال</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عز</w:t>
      </w:r>
      <w:r w:rsidR="00A8625F">
        <w:rPr>
          <w:rFonts w:hint="cs"/>
          <w:rtl/>
        </w:rPr>
        <w:t>ّ</w:t>
      </w:r>
      <w:r w:rsidRPr="003E37F8">
        <w:rPr>
          <w:rtl/>
        </w:rPr>
        <w:t xml:space="preserve"> </w:t>
      </w:r>
      <w:r w:rsidRPr="003E37F8">
        <w:rPr>
          <w:rFonts w:hint="eastAsia"/>
          <w:rtl/>
        </w:rPr>
        <w:t>وجل</w:t>
      </w:r>
      <w:r w:rsidR="00A8625F">
        <w:rPr>
          <w:rFonts w:hint="cs"/>
          <w:rtl/>
        </w:rPr>
        <w:t>ّ</w:t>
      </w:r>
      <w:r w:rsidR="008D5048" w:rsidRPr="003E37F8">
        <w:rPr>
          <w:rtl/>
        </w:rPr>
        <w:t>:</w:t>
      </w:r>
      <w:r w:rsidRPr="003E37F8">
        <w:rPr>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00F90225">
        <w:rPr>
          <w:rtl/>
        </w:rPr>
        <w:t xml:space="preserve"> (قال) </w:t>
      </w:r>
      <w:r w:rsidR="008D5048" w:rsidRPr="003E37F8">
        <w:rPr>
          <w:rtl/>
        </w:rPr>
        <w:t>:</w:t>
      </w:r>
      <w:r w:rsidRPr="003E37F8">
        <w:rPr>
          <w:rtl/>
        </w:rPr>
        <w:t xml:space="preserve"> [</w:t>
      </w:r>
      <w:r w:rsidR="00A8625F" w:rsidRPr="0058424E">
        <w:rPr>
          <w:rStyle w:val="libBold2Char"/>
          <w:rFonts w:hint="eastAsia"/>
          <w:rtl/>
        </w:rPr>
        <w:t>وال</w:t>
      </w:r>
      <w:r w:rsidR="00A8625F" w:rsidRPr="0058424E">
        <w:rPr>
          <w:rStyle w:val="libBold2Char"/>
          <w:rFonts w:hint="cs"/>
          <w:rtl/>
        </w:rPr>
        <w:t>ّ</w:t>
      </w:r>
      <w:r w:rsidR="00A8625F" w:rsidRPr="0058424E">
        <w:rPr>
          <w:rStyle w:val="libBold2Char"/>
          <w:rFonts w:hint="eastAsia"/>
          <w:rtl/>
        </w:rPr>
        <w:t>ذي</w:t>
      </w:r>
      <w:r w:rsidR="00A8625F" w:rsidRPr="0058424E">
        <w:rPr>
          <w:rStyle w:val="libBold2Char"/>
          <w:rtl/>
        </w:rPr>
        <w:t xml:space="preserve"> </w:t>
      </w:r>
      <w:r w:rsidR="00A8625F" w:rsidRPr="0058424E">
        <w:rPr>
          <w:rStyle w:val="libBold2Char"/>
          <w:rFonts w:hint="eastAsia"/>
          <w:rtl/>
        </w:rPr>
        <w:t>فلق</w:t>
      </w:r>
      <w:r w:rsidR="00A8625F" w:rsidRPr="0058424E">
        <w:rPr>
          <w:rStyle w:val="libBold2Char"/>
          <w:rtl/>
        </w:rPr>
        <w:t xml:space="preserve"> </w:t>
      </w:r>
      <w:r w:rsidR="00A8625F" w:rsidRPr="0058424E">
        <w:rPr>
          <w:rStyle w:val="libBold2Char"/>
          <w:rFonts w:hint="eastAsia"/>
          <w:rtl/>
        </w:rPr>
        <w:t>الحب</w:t>
      </w:r>
      <w:r w:rsidR="00A8625F" w:rsidRPr="0058424E">
        <w:rPr>
          <w:rStyle w:val="libBold2Char"/>
          <w:rFonts w:hint="cs"/>
          <w:rtl/>
        </w:rPr>
        <w:t>ّ</w:t>
      </w:r>
      <w:r w:rsidR="00A8625F" w:rsidRPr="0058424E">
        <w:rPr>
          <w:rStyle w:val="libBold2Char"/>
          <w:rFonts w:hint="eastAsia"/>
          <w:rtl/>
        </w:rPr>
        <w:t>ة</w:t>
      </w:r>
      <w:r w:rsidR="00A8625F" w:rsidRPr="0058424E">
        <w:rPr>
          <w:rStyle w:val="libBold2Char"/>
          <w:rtl/>
        </w:rPr>
        <w:t xml:space="preserve"> </w:t>
      </w:r>
      <w:r w:rsidR="00A8625F" w:rsidRPr="0058424E">
        <w:rPr>
          <w:rStyle w:val="libBold2Char"/>
          <w:rFonts w:hint="eastAsia"/>
          <w:rtl/>
        </w:rPr>
        <w:t>وبرأ</w:t>
      </w:r>
      <w:r w:rsidR="00A8625F" w:rsidRPr="0058424E">
        <w:rPr>
          <w:rStyle w:val="libBold2Char"/>
          <w:rtl/>
        </w:rPr>
        <w:t xml:space="preserve"> </w:t>
      </w:r>
      <w:r w:rsidR="00A8625F" w:rsidRPr="0058424E">
        <w:rPr>
          <w:rStyle w:val="libBold2Char"/>
          <w:rFonts w:hint="eastAsia"/>
          <w:rtl/>
        </w:rPr>
        <w:t>الن</w:t>
      </w:r>
      <w:r w:rsidR="00A8625F">
        <w:rPr>
          <w:rStyle w:val="libBold2Char"/>
          <w:rFonts w:hint="cs"/>
          <w:rtl/>
        </w:rPr>
        <w:t>َ</w:t>
      </w:r>
      <w:r w:rsidR="00A8625F" w:rsidRPr="0058424E">
        <w:rPr>
          <w:rStyle w:val="libBold2Char"/>
          <w:rFonts w:hint="eastAsia"/>
          <w:rtl/>
        </w:rPr>
        <w:t>س</w:t>
      </w:r>
      <w:r w:rsidR="00A8625F">
        <w:rPr>
          <w:rStyle w:val="libBold2Char"/>
          <w:rFonts w:hint="cs"/>
          <w:rtl/>
        </w:rPr>
        <w:t>َ</w:t>
      </w:r>
      <w:r w:rsidR="00A8625F" w:rsidRPr="0058424E">
        <w:rPr>
          <w:rStyle w:val="libBold2Char"/>
          <w:rFonts w:hint="eastAsia"/>
          <w:rtl/>
        </w:rPr>
        <w:t>مة</w:t>
      </w:r>
      <w:r w:rsidR="00A8625F" w:rsidRPr="0058424E">
        <w:rPr>
          <w:rStyle w:val="libBold2Char"/>
          <w:rtl/>
        </w:rPr>
        <w:t xml:space="preserve"> </w:t>
      </w:r>
      <w:r w:rsidR="00A8625F" w:rsidRPr="0058424E">
        <w:rPr>
          <w:rStyle w:val="libBold2Char"/>
          <w:rFonts w:hint="eastAsia"/>
          <w:rtl/>
        </w:rPr>
        <w:t>ل</w:t>
      </w:r>
      <w:r w:rsidR="00A8625F">
        <w:rPr>
          <w:rStyle w:val="libBold2Char"/>
          <w:rFonts w:hint="cs"/>
          <w:rtl/>
        </w:rPr>
        <w:t>َ</w:t>
      </w:r>
      <w:r w:rsidR="00A8625F" w:rsidRPr="0058424E">
        <w:rPr>
          <w:rStyle w:val="libBold2Char"/>
          <w:rFonts w:hint="eastAsia"/>
          <w:rtl/>
        </w:rPr>
        <w:t>ت</w:t>
      </w:r>
      <w:r w:rsidR="00A8625F">
        <w:rPr>
          <w:rStyle w:val="libBold2Char"/>
          <w:rFonts w:hint="cs"/>
          <w:rtl/>
        </w:rPr>
        <w:t>َ</w:t>
      </w:r>
      <w:r w:rsidR="00A8625F" w:rsidRPr="0058424E">
        <w:rPr>
          <w:rStyle w:val="libBold2Char"/>
          <w:rFonts w:hint="eastAsia"/>
          <w:rtl/>
        </w:rPr>
        <w:t>ع</w:t>
      </w:r>
      <w:r w:rsidR="00A8625F">
        <w:rPr>
          <w:rStyle w:val="libBold2Char"/>
          <w:rFonts w:hint="cs"/>
          <w:rtl/>
        </w:rPr>
        <w:t>ْ</w:t>
      </w:r>
      <w:r w:rsidR="00A8625F" w:rsidRPr="0058424E">
        <w:rPr>
          <w:rStyle w:val="libBold2Char"/>
          <w:rFonts w:hint="eastAsia"/>
          <w:rtl/>
        </w:rPr>
        <w:t>ط</w:t>
      </w:r>
      <w:r w:rsidR="00A8625F">
        <w:rPr>
          <w:rStyle w:val="libBold2Char"/>
          <w:rFonts w:hint="cs"/>
          <w:rtl/>
        </w:rPr>
        <w:t>ِ</w:t>
      </w:r>
      <w:r w:rsidR="00A8625F" w:rsidRPr="0058424E">
        <w:rPr>
          <w:rStyle w:val="libBold2Char"/>
          <w:rFonts w:hint="eastAsia"/>
          <w:rtl/>
        </w:rPr>
        <w:t>فن</w:t>
      </w:r>
      <w:r w:rsidR="00A8625F" w:rsidRPr="0058424E">
        <w:rPr>
          <w:rStyle w:val="libBold2Char"/>
          <w:rFonts w:hint="cs"/>
          <w:rtl/>
        </w:rPr>
        <w:t>َّ</w:t>
      </w:r>
      <w:r w:rsidR="00A8625F" w:rsidRPr="0058424E">
        <w:rPr>
          <w:rStyle w:val="libBold2Char"/>
          <w:rtl/>
        </w:rPr>
        <w:t xml:space="preserve"> </w:t>
      </w:r>
      <w:r w:rsidR="00A8625F" w:rsidRPr="0058424E">
        <w:rPr>
          <w:rStyle w:val="libBold2Char"/>
          <w:rFonts w:hint="eastAsia"/>
          <w:rtl/>
        </w:rPr>
        <w:t>الدنيا</w:t>
      </w:r>
      <w:r w:rsidR="00A8625F" w:rsidRPr="0058424E">
        <w:rPr>
          <w:rStyle w:val="libBold2Char"/>
          <w:rtl/>
        </w:rPr>
        <w:t xml:space="preserve"> </w:t>
      </w:r>
      <w:r w:rsidR="00A8625F" w:rsidRPr="0058424E">
        <w:rPr>
          <w:rStyle w:val="libBold2Char"/>
          <w:rFonts w:hint="eastAsia"/>
          <w:rtl/>
        </w:rPr>
        <w:t>علينا</w:t>
      </w:r>
      <w:r w:rsidR="00A8625F" w:rsidRPr="0058424E">
        <w:rPr>
          <w:rStyle w:val="libBold2Char"/>
          <w:rtl/>
        </w:rPr>
        <w:t xml:space="preserve"> </w:t>
      </w:r>
      <w:r w:rsidR="00A8625F" w:rsidRPr="0058424E">
        <w:rPr>
          <w:rStyle w:val="libBold2Char"/>
          <w:rFonts w:hint="eastAsia"/>
          <w:rtl/>
        </w:rPr>
        <w:t>بعد</w:t>
      </w:r>
      <w:r w:rsidR="00A8625F" w:rsidRPr="0058424E">
        <w:rPr>
          <w:rStyle w:val="libBold2Char"/>
          <w:rtl/>
        </w:rPr>
        <w:t xml:space="preserve"> </w:t>
      </w:r>
      <w:r w:rsidR="00A8625F" w:rsidRPr="0058424E">
        <w:rPr>
          <w:rStyle w:val="libBold2Char"/>
          <w:rFonts w:hint="eastAsia"/>
          <w:rtl/>
        </w:rPr>
        <w:t>ش</w:t>
      </w:r>
      <w:r w:rsidR="00A8625F" w:rsidRPr="0058424E">
        <w:rPr>
          <w:rStyle w:val="libBold2Char"/>
          <w:rFonts w:hint="cs"/>
          <w:rtl/>
        </w:rPr>
        <w:t>ِ</w:t>
      </w:r>
      <w:r w:rsidR="00A8625F" w:rsidRPr="0058424E">
        <w:rPr>
          <w:rStyle w:val="libBold2Char"/>
          <w:rFonts w:hint="eastAsia"/>
          <w:rtl/>
        </w:rPr>
        <w:t>ماس</w:t>
      </w:r>
      <w:r w:rsidR="00A8625F" w:rsidRPr="0058424E">
        <w:rPr>
          <w:rStyle w:val="libBold2Char"/>
          <w:rFonts w:hint="cs"/>
          <w:rtl/>
        </w:rPr>
        <w:t>ِ</w:t>
      </w:r>
      <w:r w:rsidR="00A8625F" w:rsidRPr="0058424E">
        <w:rPr>
          <w:rStyle w:val="libBold2Char"/>
          <w:rFonts w:hint="eastAsia"/>
          <w:rtl/>
        </w:rPr>
        <w:t>ها</w:t>
      </w:r>
      <w:r w:rsidR="00A8625F" w:rsidRPr="0058424E">
        <w:rPr>
          <w:rStyle w:val="libBold2Char"/>
          <w:rtl/>
        </w:rPr>
        <w:t xml:space="preserve"> </w:t>
      </w:r>
      <w:r w:rsidR="00A8625F" w:rsidRPr="0058424E">
        <w:rPr>
          <w:rStyle w:val="libBold2Char"/>
          <w:rFonts w:hint="eastAsia"/>
          <w:rtl/>
        </w:rPr>
        <w:t>عطف</w:t>
      </w:r>
      <w:r w:rsidR="00A8625F" w:rsidRPr="0058424E">
        <w:rPr>
          <w:rStyle w:val="libBold2Char"/>
          <w:rtl/>
        </w:rPr>
        <w:t xml:space="preserve"> </w:t>
      </w:r>
      <w:r w:rsidR="00A8625F" w:rsidRPr="0058424E">
        <w:rPr>
          <w:rStyle w:val="libBold2Char"/>
          <w:rFonts w:hint="eastAsia"/>
          <w:rtl/>
        </w:rPr>
        <w:t>الض</w:t>
      </w:r>
      <w:r w:rsidR="00A8625F" w:rsidRPr="0058424E">
        <w:rPr>
          <w:rStyle w:val="libBold2Char"/>
          <w:rFonts w:hint="cs"/>
          <w:rtl/>
        </w:rPr>
        <w:t>َّ</w:t>
      </w:r>
      <w:r w:rsidR="00A8625F" w:rsidRPr="0058424E">
        <w:rPr>
          <w:rStyle w:val="libBold2Char"/>
          <w:rFonts w:hint="eastAsia"/>
          <w:rtl/>
        </w:rPr>
        <w:t>روس</w:t>
      </w:r>
      <w:r w:rsidR="00A8625F" w:rsidRPr="0058424E">
        <w:rPr>
          <w:rStyle w:val="libBold2Char"/>
          <w:rFonts w:hint="cs"/>
          <w:rtl/>
        </w:rPr>
        <w:t>ِ</w:t>
      </w:r>
      <w:r w:rsidR="00A8625F" w:rsidRPr="0058424E">
        <w:rPr>
          <w:rStyle w:val="libBold2Char"/>
          <w:rtl/>
        </w:rPr>
        <w:t xml:space="preserve"> </w:t>
      </w:r>
      <w:r w:rsidR="00A8625F" w:rsidRPr="0058424E">
        <w:rPr>
          <w:rStyle w:val="libBold2Char"/>
          <w:rFonts w:hint="eastAsia"/>
          <w:rtl/>
        </w:rPr>
        <w:t>على</w:t>
      </w:r>
      <w:r w:rsidR="00A8625F" w:rsidRPr="0058424E">
        <w:rPr>
          <w:rStyle w:val="libBold2Char"/>
          <w:rtl/>
        </w:rPr>
        <w:t xml:space="preserve"> </w:t>
      </w:r>
      <w:r w:rsidR="00A8625F" w:rsidRPr="0058424E">
        <w:rPr>
          <w:rStyle w:val="libBold2Char"/>
          <w:rFonts w:hint="eastAsia"/>
          <w:rtl/>
        </w:rPr>
        <w:t>و</w:t>
      </w:r>
      <w:r w:rsidR="00A8625F" w:rsidRPr="0058424E">
        <w:rPr>
          <w:rStyle w:val="libBold2Char"/>
          <w:rFonts w:hint="cs"/>
          <w:rtl/>
        </w:rPr>
        <w:t>َ</w:t>
      </w:r>
      <w:r w:rsidR="00A8625F" w:rsidRPr="0058424E">
        <w:rPr>
          <w:rStyle w:val="libBold2Char"/>
          <w:rFonts w:hint="eastAsia"/>
          <w:rtl/>
        </w:rPr>
        <w:t>ل</w:t>
      </w:r>
      <w:r w:rsidR="00A8625F" w:rsidRPr="0058424E">
        <w:rPr>
          <w:rStyle w:val="libBold2Char"/>
          <w:rFonts w:hint="cs"/>
          <w:rtl/>
        </w:rPr>
        <w:t>َ</w:t>
      </w:r>
      <w:r w:rsidR="00A8625F" w:rsidRPr="0058424E">
        <w:rPr>
          <w:rStyle w:val="libBold2Char"/>
          <w:rFonts w:hint="eastAsia"/>
          <w:rtl/>
        </w:rPr>
        <w:t>دها</w:t>
      </w:r>
      <w:r w:rsidR="00A8625F" w:rsidRPr="003E37F8">
        <w:rPr>
          <w:rFonts w:hint="eastAsia"/>
          <w:rtl/>
        </w:rPr>
        <w:t xml:space="preserve"> </w:t>
      </w:r>
      <w:r w:rsidRPr="00A82FA5">
        <w:rPr>
          <w:rStyle w:val="libBold2Char"/>
          <w:rFonts w:hint="eastAsia"/>
          <w:rtl/>
        </w:rPr>
        <w:t>يذبح</w:t>
      </w:r>
      <w:r w:rsidRPr="00A82FA5">
        <w:rPr>
          <w:rStyle w:val="libBold2Char"/>
          <w:rtl/>
        </w:rPr>
        <w:t xml:space="preserve"> </w:t>
      </w:r>
      <w:r w:rsidRPr="00A82FA5">
        <w:rPr>
          <w:rStyle w:val="libBold2Char"/>
          <w:rFonts w:hint="eastAsia"/>
          <w:rtl/>
        </w:rPr>
        <w:t>ويحشى</w:t>
      </w:r>
      <w:r w:rsidRPr="00A82FA5">
        <w:rPr>
          <w:rStyle w:val="libBold2Char"/>
          <w:rtl/>
        </w:rPr>
        <w:t xml:space="preserve"> </w:t>
      </w:r>
      <w:r w:rsidRPr="00A82FA5">
        <w:rPr>
          <w:rStyle w:val="libBold2Char"/>
          <w:rFonts w:hint="eastAsia"/>
          <w:rtl/>
        </w:rPr>
        <w:t>جلده</w:t>
      </w:r>
      <w:r w:rsidRPr="00A82FA5">
        <w:rPr>
          <w:rStyle w:val="libBold2Char"/>
          <w:rtl/>
        </w:rPr>
        <w:t xml:space="preserve"> </w:t>
      </w:r>
      <w:r w:rsidRPr="00A82FA5">
        <w:rPr>
          <w:rStyle w:val="libBold2Char"/>
          <w:rFonts w:hint="eastAsia"/>
          <w:rtl/>
        </w:rPr>
        <w:t>فيدان</w:t>
      </w:r>
      <w:r w:rsidRPr="00A82FA5">
        <w:rPr>
          <w:rStyle w:val="libBold2Char"/>
          <w:rtl/>
        </w:rPr>
        <w:t xml:space="preserve"> </w:t>
      </w:r>
      <w:r w:rsidRPr="00A82FA5">
        <w:rPr>
          <w:rStyle w:val="libBold2Char"/>
          <w:rFonts w:hint="eastAsia"/>
          <w:rtl/>
        </w:rPr>
        <w:t>منه</w:t>
      </w:r>
      <w:r w:rsidRPr="00A82FA5">
        <w:rPr>
          <w:rStyle w:val="libBold2Char"/>
          <w:rtl/>
        </w:rPr>
        <w:t xml:space="preserve"> </w:t>
      </w:r>
      <w:r w:rsidRPr="00A82FA5">
        <w:rPr>
          <w:rStyle w:val="libBold2Char"/>
          <w:rFonts w:hint="eastAsia"/>
          <w:rtl/>
        </w:rPr>
        <w:t>فتعطف</w:t>
      </w:r>
      <w:r w:rsidRPr="00A82FA5">
        <w:rPr>
          <w:rStyle w:val="libBold2Char"/>
          <w:rtl/>
        </w:rPr>
        <w:t xml:space="preserve"> </w:t>
      </w:r>
      <w:r w:rsidRPr="00A82FA5">
        <w:rPr>
          <w:rStyle w:val="libBold2Char"/>
          <w:rFonts w:hint="eastAsia"/>
          <w:rtl/>
        </w:rPr>
        <w:t>عليه</w:t>
      </w:r>
      <w:r w:rsidRPr="003E37F8">
        <w:rPr>
          <w:rtl/>
        </w:rPr>
        <w:t xml:space="preserve"> ].</w:t>
      </w:r>
    </w:p>
    <w:p w:rsidR="008B12FF" w:rsidRDefault="008B12FF" w:rsidP="00482CAB">
      <w:pPr>
        <w:pStyle w:val="libNormal"/>
        <w:rPr>
          <w:rtl/>
        </w:rPr>
      </w:pPr>
      <w:r w:rsidRPr="003E37F8">
        <w:rPr>
          <w:rFonts w:hint="eastAsia"/>
          <w:rtl/>
        </w:rPr>
        <w:t>وروى</w:t>
      </w:r>
      <w:r w:rsidR="00811B6E">
        <w:rPr>
          <w:rtl/>
        </w:rPr>
        <w:t xml:space="preserve"> السيّد </w:t>
      </w:r>
      <w:r w:rsidRPr="003E37F8">
        <w:rPr>
          <w:rFonts w:hint="eastAsia"/>
          <w:rtl/>
        </w:rPr>
        <w:t>هاشم</w:t>
      </w:r>
      <w:r w:rsidRPr="003E37F8">
        <w:rPr>
          <w:rtl/>
        </w:rPr>
        <w:t xml:space="preserve"> </w:t>
      </w:r>
      <w:r w:rsidRPr="003E37F8">
        <w:rPr>
          <w:rFonts w:hint="eastAsia"/>
          <w:rtl/>
        </w:rPr>
        <w:t>البحراني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F74866">
        <w:rPr>
          <w:rtl/>
        </w:rPr>
        <w:t xml:space="preserve"> (البرهان)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429</w:t>
      </w:r>
      <w:r w:rsidR="00CB741B">
        <w:rPr>
          <w:rtl/>
        </w:rPr>
        <w:t xml:space="preserve"> </w:t>
      </w:r>
      <w:r w:rsidRPr="003E37F8">
        <w:rPr>
          <w:rFonts w:hint="eastAsia"/>
          <w:rtl/>
        </w:rPr>
        <w:t>بإسناده</w:t>
      </w:r>
      <w:r w:rsidR="00481024">
        <w:rPr>
          <w:rFonts w:hint="eastAsia"/>
          <w:rtl/>
        </w:rPr>
        <w:t xml:space="preserve">، </w:t>
      </w:r>
      <w:r w:rsidRPr="003E37F8">
        <w:rPr>
          <w:rFonts w:hint="eastAsia"/>
          <w:rtl/>
        </w:rPr>
        <w:t>قال</w:t>
      </w:r>
      <w:r w:rsidRPr="003E37F8">
        <w:rPr>
          <w:rtl/>
        </w:rPr>
        <w:t xml:space="preserve"> </w:t>
      </w:r>
      <w:r w:rsidRPr="003E37F8">
        <w:rPr>
          <w:rFonts w:hint="eastAsia"/>
          <w:rtl/>
        </w:rPr>
        <w:t>علي</w:t>
      </w:r>
      <w:r w:rsidR="00482CAB">
        <w:rPr>
          <w:rFonts w:hint="cs"/>
          <w:rtl/>
        </w:rPr>
        <w:t>ٌّ</w:t>
      </w:r>
      <w:r w:rsidR="008D5048" w:rsidRPr="003E37F8">
        <w:rPr>
          <w:rtl/>
        </w:rPr>
        <w:t>:</w:t>
      </w:r>
      <w:r w:rsidRPr="003E37F8">
        <w:rPr>
          <w:rtl/>
        </w:rPr>
        <w:t xml:space="preserve"> </w:t>
      </w:r>
      <w:r w:rsidRPr="00482CAB">
        <w:rPr>
          <w:rStyle w:val="libBold2Char"/>
          <w:rtl/>
        </w:rPr>
        <w:t>[</w:t>
      </w:r>
      <w:r w:rsidRPr="00482CAB">
        <w:rPr>
          <w:rStyle w:val="libBold2Char"/>
          <w:rFonts w:hint="eastAsia"/>
          <w:rtl/>
        </w:rPr>
        <w:t>هي</w:t>
      </w:r>
      <w:r w:rsidRPr="00482CAB">
        <w:rPr>
          <w:rStyle w:val="libBold2Char"/>
          <w:rtl/>
        </w:rPr>
        <w:t xml:space="preserve"> </w:t>
      </w:r>
      <w:r w:rsidRPr="00482CAB">
        <w:rPr>
          <w:rStyle w:val="libBold2Char"/>
          <w:rFonts w:hint="eastAsia"/>
          <w:rtl/>
        </w:rPr>
        <w:t>لنا</w:t>
      </w:r>
      <w:r w:rsidRPr="00482CAB">
        <w:rPr>
          <w:rStyle w:val="libBold2Char"/>
          <w:rtl/>
        </w:rPr>
        <w:t xml:space="preserve"> </w:t>
      </w:r>
      <w:r w:rsidR="00CB741B" w:rsidRPr="00482CAB">
        <w:rPr>
          <w:rStyle w:val="libBold2Char"/>
          <w:rtl/>
        </w:rPr>
        <w:t>-</w:t>
      </w:r>
      <w:r w:rsidRPr="00482CAB">
        <w:rPr>
          <w:rStyle w:val="libBold2Char"/>
          <w:rtl/>
        </w:rPr>
        <w:t xml:space="preserve"> </w:t>
      </w:r>
      <w:r w:rsidR="00482CAB" w:rsidRPr="00482CAB">
        <w:rPr>
          <w:rStyle w:val="libBold2Char"/>
          <w:rFonts w:hint="cs"/>
          <w:rtl/>
        </w:rPr>
        <w:t>أ</w:t>
      </w:r>
      <w:r w:rsidRPr="00482CAB">
        <w:rPr>
          <w:rStyle w:val="libBold2Char"/>
          <w:rFonts w:hint="eastAsia"/>
          <w:rtl/>
        </w:rPr>
        <w:t>و</w:t>
      </w:r>
      <w:r w:rsidRPr="00482CAB">
        <w:rPr>
          <w:rStyle w:val="libBold2Char"/>
          <w:rtl/>
        </w:rPr>
        <w:t xml:space="preserve"> </w:t>
      </w:r>
      <w:r w:rsidRPr="00482CAB">
        <w:rPr>
          <w:rStyle w:val="libBold2Char"/>
          <w:rFonts w:hint="eastAsia"/>
          <w:rtl/>
        </w:rPr>
        <w:t>فينا</w:t>
      </w:r>
      <w:r w:rsidRPr="003E37F8">
        <w:rPr>
          <w:rtl/>
        </w:rPr>
        <w:t xml:space="preserve"> </w:t>
      </w:r>
      <w:r w:rsidR="00CB741B">
        <w:rPr>
          <w:rtl/>
        </w:rPr>
        <w:t>-</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Pr="003E37F8">
        <w:rPr>
          <w:rtl/>
        </w:rPr>
        <w:t xml:space="preserve"> -:</w:t>
      </w:r>
      <w:r w:rsidRPr="008A2BE6">
        <w:rPr>
          <w:rFonts w:hint="cs"/>
          <w:rtl/>
        </w:rPr>
        <w:t xml:space="preserve"> </w:t>
      </w:r>
      <w:r w:rsidR="008B2B40">
        <w:rPr>
          <w:rStyle w:val="libAlaemChar"/>
          <w:rtl/>
        </w:rPr>
        <w:t>(</w:t>
      </w:r>
      <w:r w:rsidRPr="008B2B40">
        <w:rPr>
          <w:rStyle w:val="libAieChar"/>
          <w:rFonts w:hint="eastAsia"/>
          <w:rtl/>
        </w:rPr>
        <w:t>وَنُرِ‌يدُ</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نَّمُنَّ</w:t>
      </w:r>
      <w:r w:rsidRPr="008B2B40">
        <w:rPr>
          <w:rStyle w:val="libAieChar"/>
          <w:rtl/>
        </w:rPr>
        <w:t xml:space="preserve"> </w:t>
      </w:r>
      <w:r w:rsidRPr="008B2B40">
        <w:rPr>
          <w:rStyle w:val="libAieChar"/>
          <w:rFonts w:hint="eastAsia"/>
          <w:rtl/>
        </w:rPr>
        <w:t>عَلَى</w:t>
      </w:r>
      <w:r w:rsidR="00811978">
        <w:rPr>
          <w:rStyle w:val="libAieChar"/>
          <w:rtl/>
        </w:rPr>
        <w:t xml:space="preserve"> الّذين </w:t>
      </w:r>
      <w:r w:rsidRPr="008B2B40">
        <w:rPr>
          <w:rStyle w:val="libAieChar"/>
          <w:rFonts w:hint="eastAsia"/>
          <w:rtl/>
        </w:rPr>
        <w:t>اسْتُضْعِفُوا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وَنَجْعَلَهُمْ</w:t>
      </w:r>
      <w:r w:rsidR="00130FB2">
        <w:rPr>
          <w:rStyle w:val="libAieChar"/>
          <w:rtl/>
        </w:rPr>
        <w:t xml:space="preserve"> أئمَّة </w:t>
      </w:r>
      <w:r w:rsidRPr="008B2B40">
        <w:rPr>
          <w:rStyle w:val="libAieChar"/>
          <w:rFonts w:hint="eastAsia"/>
          <w:rtl/>
        </w:rPr>
        <w:t>وَنَجْعَلَهُمُ</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Pr="00482CAB">
        <w:rPr>
          <w:rStyle w:val="libBold2Char"/>
          <w:rtl/>
        </w:rPr>
        <w:t>]</w:t>
      </w:r>
      <w:r w:rsidR="008D5048" w:rsidRPr="008A2BE6">
        <w:rPr>
          <w:rtl/>
        </w:rPr>
        <w:t>.</w:t>
      </w:r>
    </w:p>
    <w:p w:rsidR="001A464B" w:rsidRPr="008C19CD" w:rsidRDefault="001A464B" w:rsidP="008C19CD">
      <w:pPr>
        <w:pStyle w:val="libCenterBold2"/>
        <w:rPr>
          <w:rtl/>
        </w:rPr>
      </w:pPr>
      <w:r w:rsidRPr="008C19CD">
        <w:rPr>
          <w:rFonts w:hint="eastAsia"/>
          <w:rtl/>
        </w:rPr>
        <w:t>سورة</w:t>
      </w:r>
      <w:r w:rsidRPr="008C19CD">
        <w:rPr>
          <w:rtl/>
        </w:rPr>
        <w:t xml:space="preserve"> </w:t>
      </w:r>
      <w:r w:rsidRPr="008C19CD">
        <w:rPr>
          <w:rFonts w:hint="eastAsia"/>
          <w:rtl/>
        </w:rPr>
        <w:t>القصص</w:t>
      </w:r>
      <w:r w:rsidRPr="008C19CD">
        <w:rPr>
          <w:rtl/>
        </w:rPr>
        <w:t xml:space="preserve"> </w:t>
      </w:r>
      <w:r w:rsidRPr="008C19CD">
        <w:rPr>
          <w:rFonts w:hint="eastAsia"/>
          <w:rtl/>
        </w:rPr>
        <w:t>الآية</w:t>
      </w:r>
      <w:r w:rsidRPr="002056E1">
        <w:rPr>
          <w:rtl/>
        </w:rPr>
        <w:t xml:space="preserve"> 35</w:t>
      </w:r>
    </w:p>
    <w:p w:rsidR="008B12FF" w:rsidRPr="001A464B" w:rsidRDefault="008B2B40" w:rsidP="001A464B">
      <w:pPr>
        <w:pStyle w:val="libCenter"/>
        <w:rPr>
          <w:rtl/>
        </w:rPr>
      </w:pPr>
      <w:r>
        <w:rPr>
          <w:rStyle w:val="libAlaemChar"/>
          <w:rtl/>
        </w:rPr>
        <w:t>(</w:t>
      </w:r>
      <w:r w:rsidR="008B12FF" w:rsidRPr="008B2B40">
        <w:rPr>
          <w:rStyle w:val="libAieChar"/>
          <w:rFonts w:hint="eastAsia"/>
          <w:rtl/>
        </w:rPr>
        <w:t>قَالَ</w:t>
      </w:r>
      <w:r w:rsidR="008B12FF" w:rsidRPr="008B2B40">
        <w:rPr>
          <w:rStyle w:val="libAieChar"/>
          <w:rtl/>
        </w:rPr>
        <w:t xml:space="preserve"> </w:t>
      </w:r>
      <w:r w:rsidR="008B12FF" w:rsidRPr="008B2B40">
        <w:rPr>
          <w:rStyle w:val="libAieChar"/>
          <w:rFonts w:hint="eastAsia"/>
          <w:rtl/>
        </w:rPr>
        <w:t>سَنَشُدُّ</w:t>
      </w:r>
      <w:r w:rsidR="008B12FF" w:rsidRPr="008B2B40">
        <w:rPr>
          <w:rStyle w:val="libAieChar"/>
          <w:rtl/>
        </w:rPr>
        <w:t xml:space="preserve"> </w:t>
      </w:r>
      <w:r w:rsidR="008B12FF" w:rsidRPr="008B2B40">
        <w:rPr>
          <w:rStyle w:val="libAieChar"/>
          <w:rFonts w:hint="eastAsia"/>
          <w:rtl/>
        </w:rPr>
        <w:t>عَضُدَكَ</w:t>
      </w:r>
      <w:r w:rsidR="008B12FF" w:rsidRPr="008B2B40">
        <w:rPr>
          <w:rStyle w:val="libAieChar"/>
          <w:rtl/>
        </w:rPr>
        <w:t xml:space="preserve"> </w:t>
      </w:r>
      <w:r w:rsidR="008B12FF" w:rsidRPr="008B2B40">
        <w:rPr>
          <w:rStyle w:val="libAieChar"/>
          <w:rFonts w:hint="eastAsia"/>
          <w:rtl/>
        </w:rPr>
        <w:t>بِأَخِيكَ</w:t>
      </w:r>
      <w:r w:rsidRPr="00926F9C">
        <w:rPr>
          <w:rStyle w:val="libAlaemChar"/>
          <w:rFonts w:hint="cs"/>
          <w:rtl/>
        </w:rPr>
        <w:t>)</w:t>
      </w:r>
      <w:r w:rsidR="008B12FF" w:rsidRPr="001A464B">
        <w:rPr>
          <w:rtl/>
        </w:rPr>
        <w:t xml:space="preserve"> </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000401E1">
        <w:rPr>
          <w:rtl/>
        </w:rPr>
        <w:t xml:space="preserve"> (شواهد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651</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602</w:t>
      </w:r>
      <w:r w:rsidR="00CB741B">
        <w:rPr>
          <w:rtl/>
        </w:rPr>
        <w:t xml:space="preserve"> </w:t>
      </w:r>
      <w:r w:rsidRPr="003E37F8">
        <w:rPr>
          <w:rFonts w:hint="eastAsia"/>
          <w:rtl/>
        </w:rPr>
        <w:t>ط</w:t>
      </w:r>
      <w:r w:rsidRPr="003E37F8">
        <w:rPr>
          <w:rtl/>
        </w:rPr>
        <w:t xml:space="preserve">3 </w:t>
      </w:r>
      <w:r w:rsidRPr="003E37F8">
        <w:rPr>
          <w:rFonts w:hint="eastAsia"/>
          <w:rtl/>
        </w:rPr>
        <w:t>مجمع</w:t>
      </w:r>
      <w:r w:rsidRPr="003E37F8">
        <w:rPr>
          <w:rtl/>
        </w:rPr>
        <w:t xml:space="preserve"> </w:t>
      </w:r>
      <w:r w:rsidRPr="003E37F8">
        <w:rPr>
          <w:rFonts w:hint="eastAsia"/>
          <w:rtl/>
        </w:rPr>
        <w:t>أحياء</w:t>
      </w:r>
      <w:r w:rsidRPr="003E37F8">
        <w:rPr>
          <w:rtl/>
        </w:rPr>
        <w:t xml:space="preserve"> </w:t>
      </w:r>
      <w:r w:rsidRPr="003E37F8">
        <w:rPr>
          <w:rFonts w:hint="eastAsia"/>
          <w:rtl/>
        </w:rPr>
        <w:t>الثقافة</w:t>
      </w:r>
      <w:r w:rsidRPr="003E37F8">
        <w:rPr>
          <w:rtl/>
        </w:rPr>
        <w:t xml:space="preserve"> </w:t>
      </w:r>
      <w:r w:rsidRPr="003E37F8">
        <w:rPr>
          <w:rFonts w:hint="eastAsia"/>
          <w:rtl/>
        </w:rPr>
        <w:t>الإسلامية</w:t>
      </w:r>
      <w:r w:rsidR="00481024">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انس</w:t>
      </w:r>
      <w:r w:rsidR="00481024">
        <w:rPr>
          <w:rtl/>
        </w:rPr>
        <w:t xml:space="preserve">، </w:t>
      </w:r>
      <w:r w:rsidRPr="003E37F8">
        <w:rPr>
          <w:rFonts w:hint="eastAsia"/>
          <w:rtl/>
        </w:rPr>
        <w:t>عن</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00481024">
        <w:rPr>
          <w:rtl/>
        </w:rPr>
        <w:t xml:space="preserve">، </w:t>
      </w:r>
      <w:r w:rsidRPr="003E37F8">
        <w:rPr>
          <w:rFonts w:hint="eastAsia"/>
          <w:rtl/>
        </w:rPr>
        <w:t>قال</w:t>
      </w:r>
      <w:r w:rsidR="008D5048" w:rsidRPr="003E37F8">
        <w:rPr>
          <w:rtl/>
        </w:rPr>
        <w:t>:</w:t>
      </w:r>
    </w:p>
    <w:p w:rsidR="008B12FF" w:rsidRPr="00482CAB" w:rsidRDefault="008B12FF" w:rsidP="00482CAB">
      <w:pPr>
        <w:pStyle w:val="libNormal"/>
        <w:rPr>
          <w:rStyle w:val="libBold2Char"/>
          <w:rtl/>
        </w:rPr>
      </w:pPr>
      <w:r w:rsidRPr="003E37F8">
        <w:rPr>
          <w:rFonts w:hint="eastAsia"/>
          <w:rtl/>
        </w:rPr>
        <w:t>بعث</w:t>
      </w:r>
      <w:r w:rsidRPr="003E37F8">
        <w:rPr>
          <w:rtl/>
        </w:rPr>
        <w:t xml:space="preserve"> </w:t>
      </w:r>
      <w:r w:rsidR="00536E93">
        <w:rPr>
          <w:rFonts w:hint="eastAsia"/>
          <w:rtl/>
        </w:rPr>
        <w:t xml:space="preserve">النبيّ </w:t>
      </w:r>
      <w:r w:rsidRPr="003E37F8">
        <w:rPr>
          <w:rFonts w:hint="eastAsia"/>
          <w:rtl/>
        </w:rPr>
        <w:t>مصدّقاً</w:t>
      </w:r>
      <w:r w:rsidRPr="003E37F8">
        <w:rPr>
          <w:rtl/>
        </w:rPr>
        <w:t xml:space="preserve"> </w:t>
      </w:r>
      <w:r w:rsidRPr="003E37F8">
        <w:rPr>
          <w:rFonts w:hint="eastAsia"/>
          <w:rtl/>
        </w:rPr>
        <w:t>إلى</w:t>
      </w:r>
      <w:r w:rsidRPr="003E37F8">
        <w:rPr>
          <w:rtl/>
        </w:rPr>
        <w:t xml:space="preserve"> </w:t>
      </w:r>
      <w:r w:rsidRPr="003E37F8">
        <w:rPr>
          <w:rFonts w:hint="eastAsia"/>
          <w:rtl/>
        </w:rPr>
        <w:t>قوم</w:t>
      </w:r>
      <w:r w:rsidRPr="003E37F8">
        <w:rPr>
          <w:rtl/>
        </w:rPr>
        <w:t xml:space="preserve"> </w:t>
      </w:r>
      <w:r w:rsidRPr="003E37F8">
        <w:rPr>
          <w:rFonts w:hint="eastAsia"/>
          <w:rtl/>
        </w:rPr>
        <w:t>فعدوا</w:t>
      </w:r>
      <w:r w:rsidRPr="003E37F8">
        <w:rPr>
          <w:rtl/>
        </w:rPr>
        <w:t xml:space="preserve"> </w:t>
      </w:r>
      <w:r w:rsidRPr="003E37F8">
        <w:rPr>
          <w:rFonts w:hint="eastAsia"/>
          <w:rtl/>
        </w:rPr>
        <w:t>على</w:t>
      </w:r>
      <w:r w:rsidRPr="003E37F8">
        <w:rPr>
          <w:rtl/>
        </w:rPr>
        <w:t xml:space="preserve"> </w:t>
      </w:r>
      <w:r w:rsidRPr="003E37F8">
        <w:rPr>
          <w:rFonts w:hint="eastAsia"/>
          <w:rtl/>
        </w:rPr>
        <w:t>المصدّق</w:t>
      </w:r>
      <w:r w:rsidRPr="003E37F8">
        <w:rPr>
          <w:rtl/>
        </w:rPr>
        <w:t xml:space="preserve"> </w:t>
      </w:r>
      <w:r w:rsidRPr="003E37F8">
        <w:rPr>
          <w:rFonts w:hint="eastAsia"/>
          <w:rtl/>
        </w:rPr>
        <w:t>فقتلوه</w:t>
      </w:r>
      <w:r w:rsidR="00481024">
        <w:rPr>
          <w:rtl/>
        </w:rPr>
        <w:t xml:space="preserve">، </w:t>
      </w:r>
      <w:r w:rsidRPr="003E37F8">
        <w:rPr>
          <w:rFonts w:hint="eastAsia"/>
          <w:rtl/>
        </w:rPr>
        <w:t>فبلغ</w:t>
      </w:r>
      <w:r w:rsidRPr="003E37F8">
        <w:rPr>
          <w:rtl/>
        </w:rPr>
        <w:t xml:space="preserve"> </w:t>
      </w:r>
      <w:r w:rsidRPr="003E37F8">
        <w:rPr>
          <w:rFonts w:hint="eastAsia"/>
          <w:rtl/>
        </w:rPr>
        <w:t>ذلك</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علية</w:t>
      </w:r>
      <w:r w:rsidRPr="003E37F8">
        <w:rPr>
          <w:rtl/>
        </w:rPr>
        <w:t xml:space="preserve"> </w:t>
      </w:r>
      <w:r w:rsidRPr="003E37F8">
        <w:rPr>
          <w:rFonts w:hint="eastAsia"/>
          <w:rtl/>
        </w:rPr>
        <w:t>وآله</w:t>
      </w:r>
      <w:r w:rsidR="00942447">
        <w:rPr>
          <w:rtl/>
        </w:rPr>
        <w:t xml:space="preserve"> وسلّم</w:t>
      </w:r>
      <w:r w:rsidR="00481024">
        <w:rPr>
          <w:rtl/>
        </w:rPr>
        <w:t xml:space="preserve">، </w:t>
      </w:r>
      <w:r w:rsidRPr="003E37F8">
        <w:rPr>
          <w:rFonts w:hint="eastAsia"/>
          <w:rtl/>
        </w:rPr>
        <w:t>فبعث</w:t>
      </w:r>
      <w:r w:rsidR="00851A54">
        <w:rPr>
          <w:rtl/>
        </w:rPr>
        <w:t xml:space="preserve"> عليًّا </w:t>
      </w:r>
      <w:r w:rsidRPr="003E37F8">
        <w:rPr>
          <w:rFonts w:hint="eastAsia"/>
          <w:rtl/>
        </w:rPr>
        <w:t>فقتل</w:t>
      </w:r>
      <w:r w:rsidRPr="003E37F8">
        <w:rPr>
          <w:rtl/>
        </w:rPr>
        <w:t xml:space="preserve"> </w:t>
      </w:r>
      <w:r w:rsidRPr="003E37F8">
        <w:rPr>
          <w:rFonts w:hint="eastAsia"/>
          <w:rtl/>
        </w:rPr>
        <w:t>المقاتل</w:t>
      </w:r>
      <w:r w:rsidR="00482CAB">
        <w:rPr>
          <w:rFonts w:hint="cs"/>
          <w:rtl/>
        </w:rPr>
        <w:t>ة</w:t>
      </w:r>
      <w:r w:rsidRPr="003E37F8">
        <w:rPr>
          <w:rtl/>
        </w:rPr>
        <w:t xml:space="preserve"> </w:t>
      </w:r>
      <w:r w:rsidRPr="003E37F8">
        <w:rPr>
          <w:rFonts w:hint="eastAsia"/>
          <w:rtl/>
        </w:rPr>
        <w:t>وسبى</w:t>
      </w:r>
      <w:r w:rsidRPr="003E37F8">
        <w:rPr>
          <w:rtl/>
        </w:rPr>
        <w:t xml:space="preserve"> </w:t>
      </w:r>
      <w:r w:rsidRPr="003E37F8">
        <w:rPr>
          <w:rFonts w:hint="eastAsia"/>
          <w:rtl/>
        </w:rPr>
        <w:t>الذري</w:t>
      </w:r>
      <w:r w:rsidR="00482CAB">
        <w:rPr>
          <w:rFonts w:hint="cs"/>
          <w:rtl/>
        </w:rPr>
        <w:t>ّ</w:t>
      </w:r>
      <w:r w:rsidRPr="003E37F8">
        <w:rPr>
          <w:rFonts w:hint="eastAsia"/>
          <w:rtl/>
        </w:rPr>
        <w:t>ة</w:t>
      </w:r>
      <w:r w:rsidR="00481024">
        <w:rPr>
          <w:rtl/>
        </w:rPr>
        <w:t xml:space="preserve">، </w:t>
      </w:r>
      <w:r w:rsidRPr="003E37F8">
        <w:rPr>
          <w:rFonts w:hint="eastAsia"/>
          <w:rtl/>
        </w:rPr>
        <w:t>فبلغ</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فسّره</w:t>
      </w:r>
      <w:r w:rsidR="008D5048" w:rsidRPr="003E37F8">
        <w:rPr>
          <w:rtl/>
        </w:rPr>
        <w:t>:</w:t>
      </w:r>
      <w:r w:rsidRPr="003E37F8">
        <w:rPr>
          <w:rtl/>
        </w:rPr>
        <w:t xml:space="preserve"> </w:t>
      </w:r>
      <w:r w:rsidRPr="003E37F8">
        <w:rPr>
          <w:rFonts w:hint="eastAsia"/>
          <w:rtl/>
        </w:rPr>
        <w:t>فلم</w:t>
      </w:r>
      <w:r w:rsidR="00482CAB">
        <w:rPr>
          <w:rFonts w:hint="cs"/>
          <w:rtl/>
        </w:rPr>
        <w:t>ّ</w:t>
      </w:r>
      <w:r w:rsidRPr="003E37F8">
        <w:rPr>
          <w:rFonts w:hint="eastAsia"/>
          <w:rtl/>
        </w:rPr>
        <w:t>ا</w:t>
      </w:r>
      <w:r w:rsidRPr="003E37F8">
        <w:rPr>
          <w:rtl/>
        </w:rPr>
        <w:t xml:space="preserve"> </w:t>
      </w:r>
      <w:r w:rsidRPr="003E37F8">
        <w:rPr>
          <w:rFonts w:hint="eastAsia"/>
          <w:rtl/>
        </w:rPr>
        <w:t>بلغ</w:t>
      </w:r>
      <w:r w:rsidRPr="003E37F8">
        <w:rPr>
          <w:rtl/>
        </w:rPr>
        <w:t xml:space="preserve"> </w:t>
      </w:r>
      <w:r w:rsidRPr="003E37F8">
        <w:rPr>
          <w:rFonts w:hint="eastAsia"/>
          <w:rtl/>
        </w:rPr>
        <w:t>علي</w:t>
      </w:r>
      <w:r w:rsidR="00482CAB">
        <w:rPr>
          <w:rFonts w:hint="cs"/>
          <w:rtl/>
        </w:rPr>
        <w:t>ٌّ</w:t>
      </w:r>
      <w:r w:rsidRPr="003E37F8">
        <w:rPr>
          <w:rtl/>
        </w:rPr>
        <w:t xml:space="preserve"> </w:t>
      </w:r>
      <w:r w:rsidRPr="003E37F8">
        <w:rPr>
          <w:rFonts w:hint="eastAsia"/>
          <w:rtl/>
        </w:rPr>
        <w:t>أدنى</w:t>
      </w:r>
      <w:r w:rsidRPr="003E37F8">
        <w:rPr>
          <w:rtl/>
        </w:rPr>
        <w:t xml:space="preserve"> </w:t>
      </w:r>
      <w:r w:rsidRPr="003E37F8">
        <w:rPr>
          <w:rFonts w:hint="eastAsia"/>
          <w:rtl/>
        </w:rPr>
        <w:t>المدينة</w:t>
      </w:r>
      <w:r w:rsidRPr="003E37F8">
        <w:rPr>
          <w:rtl/>
        </w:rPr>
        <w:t xml:space="preserve"> </w:t>
      </w:r>
      <w:r w:rsidRPr="003E37F8">
        <w:rPr>
          <w:rFonts w:hint="eastAsia"/>
          <w:rtl/>
        </w:rPr>
        <w:t>تلقّاه</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فاعتنقه</w:t>
      </w:r>
      <w:r w:rsidRPr="003E37F8">
        <w:rPr>
          <w:rtl/>
        </w:rPr>
        <w:t xml:space="preserve"> </w:t>
      </w:r>
      <w:r w:rsidRPr="003E37F8">
        <w:rPr>
          <w:rFonts w:hint="eastAsia"/>
          <w:rtl/>
        </w:rPr>
        <w:t>وقبّل</w:t>
      </w:r>
      <w:r w:rsidRPr="003E37F8">
        <w:rPr>
          <w:rtl/>
        </w:rPr>
        <w:t xml:space="preserve"> </w:t>
      </w:r>
      <w:r w:rsidRPr="003E37F8">
        <w:rPr>
          <w:rFonts w:hint="eastAsia"/>
          <w:rtl/>
        </w:rPr>
        <w:t>بين</w:t>
      </w:r>
      <w:r w:rsidRPr="003E37F8">
        <w:rPr>
          <w:rtl/>
        </w:rPr>
        <w:t xml:space="preserve"> </w:t>
      </w:r>
      <w:r w:rsidRPr="003E37F8">
        <w:rPr>
          <w:rFonts w:hint="eastAsia"/>
          <w:rtl/>
        </w:rPr>
        <w:t>عينيه</w:t>
      </w:r>
      <w:r w:rsidRPr="003E37F8">
        <w:rPr>
          <w:rtl/>
        </w:rPr>
        <w:t xml:space="preserve"> </w:t>
      </w:r>
      <w:r w:rsidRPr="003E37F8">
        <w:rPr>
          <w:rFonts w:hint="eastAsia"/>
          <w:rtl/>
        </w:rPr>
        <w:t>وقال</w:t>
      </w:r>
      <w:r w:rsidR="008D5048" w:rsidRPr="003E37F8">
        <w:rPr>
          <w:rtl/>
        </w:rPr>
        <w:t>:</w:t>
      </w:r>
      <w:r w:rsidRPr="003E37F8">
        <w:rPr>
          <w:rtl/>
        </w:rPr>
        <w:t xml:space="preserve"> </w:t>
      </w:r>
      <w:r w:rsidRPr="00482CAB">
        <w:rPr>
          <w:rStyle w:val="libBold2Char"/>
          <w:rtl/>
        </w:rPr>
        <w:t>[</w:t>
      </w:r>
      <w:r w:rsidRPr="00482CAB">
        <w:rPr>
          <w:rStyle w:val="libBold2Char"/>
          <w:rFonts w:hint="eastAsia"/>
          <w:rtl/>
        </w:rPr>
        <w:t>بأبي</w:t>
      </w:r>
      <w:r w:rsidRPr="00482CAB">
        <w:rPr>
          <w:rStyle w:val="libBold2Char"/>
          <w:rtl/>
        </w:rPr>
        <w:t xml:space="preserve"> </w:t>
      </w:r>
      <w:r w:rsidRPr="00482CAB">
        <w:rPr>
          <w:rStyle w:val="libBold2Char"/>
          <w:rFonts w:hint="eastAsia"/>
          <w:rtl/>
        </w:rPr>
        <w:t>أنت</w:t>
      </w:r>
      <w:r w:rsidRPr="00482CAB">
        <w:rPr>
          <w:rStyle w:val="libBold2Char"/>
          <w:rtl/>
        </w:rPr>
        <w:t xml:space="preserve"> </w:t>
      </w:r>
      <w:r w:rsidRPr="00482CAB">
        <w:rPr>
          <w:rStyle w:val="libBold2Char"/>
          <w:rFonts w:hint="eastAsia"/>
          <w:rtl/>
        </w:rPr>
        <w:t>وأم</w:t>
      </w:r>
      <w:r w:rsidR="00482CAB" w:rsidRPr="00482CAB">
        <w:rPr>
          <w:rStyle w:val="libBold2Char"/>
          <w:rFonts w:hint="cs"/>
          <w:rtl/>
        </w:rPr>
        <w:t>ّ</w:t>
      </w:r>
      <w:r w:rsidRPr="00482CAB">
        <w:rPr>
          <w:rStyle w:val="libBold2Char"/>
          <w:rFonts w:hint="eastAsia"/>
          <w:rtl/>
        </w:rPr>
        <w:t>ي</w:t>
      </w:r>
      <w:r w:rsidRPr="00482CAB">
        <w:rPr>
          <w:rStyle w:val="libBold2Char"/>
          <w:rtl/>
        </w:rPr>
        <w:t xml:space="preserve"> </w:t>
      </w:r>
      <w:r w:rsidRPr="00482CAB">
        <w:rPr>
          <w:rStyle w:val="libBold2Char"/>
          <w:rFonts w:hint="eastAsia"/>
          <w:rtl/>
        </w:rPr>
        <w:t>م</w:t>
      </w:r>
      <w:r w:rsidR="00482CAB" w:rsidRPr="00482CAB">
        <w:rPr>
          <w:rStyle w:val="libBold2Char"/>
          <w:rFonts w:hint="cs"/>
          <w:rtl/>
        </w:rPr>
        <w:t>َ</w:t>
      </w:r>
      <w:r w:rsidRPr="00482CAB">
        <w:rPr>
          <w:rStyle w:val="libBold2Char"/>
          <w:rFonts w:hint="eastAsia"/>
          <w:rtl/>
        </w:rPr>
        <w:t>ن</w:t>
      </w:r>
      <w:r w:rsidRPr="00482CAB">
        <w:rPr>
          <w:rStyle w:val="libBold2Char"/>
          <w:rtl/>
        </w:rPr>
        <w:t xml:space="preserve"> </w:t>
      </w:r>
      <w:r w:rsidRPr="00482CAB">
        <w:rPr>
          <w:rStyle w:val="libBold2Char"/>
          <w:rFonts w:hint="eastAsia"/>
          <w:rtl/>
        </w:rPr>
        <w:t>شد</w:t>
      </w:r>
      <w:r w:rsidR="00482CAB" w:rsidRPr="00482CAB">
        <w:rPr>
          <w:rStyle w:val="libBold2Char"/>
          <w:rFonts w:hint="cs"/>
          <w:rtl/>
        </w:rPr>
        <w:t>ّ</w:t>
      </w:r>
      <w:r w:rsidRPr="00482CAB">
        <w:rPr>
          <w:rStyle w:val="libBold2Char"/>
          <w:rtl/>
        </w:rPr>
        <w:t xml:space="preserve"> </w:t>
      </w:r>
      <w:r w:rsidRPr="00482CAB">
        <w:rPr>
          <w:rStyle w:val="libBold2Char"/>
          <w:rFonts w:hint="eastAsia"/>
          <w:rtl/>
        </w:rPr>
        <w:t>الله</w:t>
      </w:r>
      <w:r w:rsidRPr="00482CAB">
        <w:rPr>
          <w:rStyle w:val="libBold2Char"/>
          <w:rtl/>
        </w:rPr>
        <w:t xml:space="preserve"> </w:t>
      </w:r>
      <w:r w:rsidRPr="00482CAB">
        <w:rPr>
          <w:rStyle w:val="libBold2Char"/>
          <w:rFonts w:hint="eastAsia"/>
          <w:rtl/>
        </w:rPr>
        <w:t>عضدي</w:t>
      </w:r>
      <w:r w:rsidRPr="00482CAB">
        <w:rPr>
          <w:rStyle w:val="libBold2Char"/>
          <w:rtl/>
        </w:rPr>
        <w:t xml:space="preserve"> </w:t>
      </w:r>
      <w:r w:rsidRPr="00482CAB">
        <w:rPr>
          <w:rStyle w:val="libBold2Char"/>
          <w:rFonts w:hint="eastAsia"/>
          <w:rtl/>
        </w:rPr>
        <w:t>به</w:t>
      </w:r>
      <w:r w:rsidRPr="00482CAB">
        <w:rPr>
          <w:rStyle w:val="libBold2Char"/>
          <w:rtl/>
        </w:rPr>
        <w:t xml:space="preserve"> </w:t>
      </w:r>
      <w:r w:rsidRPr="00482CAB">
        <w:rPr>
          <w:rStyle w:val="libBold2Char"/>
          <w:rFonts w:hint="eastAsia"/>
          <w:rtl/>
        </w:rPr>
        <w:t>كما</w:t>
      </w:r>
      <w:r w:rsidRPr="00482CAB">
        <w:rPr>
          <w:rStyle w:val="libBold2Char"/>
          <w:rtl/>
        </w:rPr>
        <w:t xml:space="preserve"> </w:t>
      </w:r>
      <w:r w:rsidRPr="00482CAB">
        <w:rPr>
          <w:rStyle w:val="libBold2Char"/>
          <w:rFonts w:hint="eastAsia"/>
          <w:rtl/>
        </w:rPr>
        <w:t>شد</w:t>
      </w:r>
      <w:r w:rsidR="00482CAB" w:rsidRPr="00482CAB">
        <w:rPr>
          <w:rStyle w:val="libBold2Char"/>
          <w:rFonts w:hint="cs"/>
          <w:rtl/>
        </w:rPr>
        <w:t>ّ</w:t>
      </w:r>
      <w:r w:rsidRPr="00482CAB">
        <w:rPr>
          <w:rStyle w:val="libBold2Char"/>
          <w:rtl/>
        </w:rPr>
        <w:t xml:space="preserve"> </w:t>
      </w:r>
      <w:r w:rsidRPr="00482CAB">
        <w:rPr>
          <w:rStyle w:val="libBold2Char"/>
          <w:rFonts w:hint="eastAsia"/>
          <w:rtl/>
        </w:rPr>
        <w:t>عضد</w:t>
      </w:r>
      <w:r w:rsidRPr="00482CAB">
        <w:rPr>
          <w:rStyle w:val="libBold2Char"/>
          <w:rtl/>
        </w:rPr>
        <w:t xml:space="preserve"> </w:t>
      </w:r>
      <w:r w:rsidRPr="00482CAB">
        <w:rPr>
          <w:rStyle w:val="libBold2Char"/>
          <w:rFonts w:hint="eastAsia"/>
          <w:rtl/>
        </w:rPr>
        <w:t>موسى</w:t>
      </w:r>
      <w:r w:rsidRPr="00482CAB">
        <w:rPr>
          <w:rStyle w:val="libBold2Char"/>
          <w:rtl/>
        </w:rPr>
        <w:t xml:space="preserve"> </w:t>
      </w:r>
      <w:r w:rsidRPr="00482CAB">
        <w:rPr>
          <w:rStyle w:val="libBold2Char"/>
          <w:rFonts w:hint="eastAsia"/>
          <w:rtl/>
        </w:rPr>
        <w:t>بهارون</w:t>
      </w:r>
      <w:r w:rsidRPr="00482CAB">
        <w:rPr>
          <w:rStyle w:val="libBold2Char"/>
          <w:rtl/>
        </w:rPr>
        <w:t>]</w:t>
      </w:r>
      <w:r w:rsidR="008D5048" w:rsidRPr="00482CAB">
        <w:rPr>
          <w:rStyle w:val="libBold2Char"/>
          <w:rtl/>
        </w:rPr>
        <w:t>.</w:t>
      </w:r>
    </w:p>
    <w:p w:rsidR="001A464B" w:rsidRDefault="001A464B"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وروى</w:t>
      </w:r>
      <w:r w:rsidRPr="003E37F8">
        <w:rPr>
          <w:rtl/>
        </w:rPr>
        <w:t xml:space="preserve"> </w:t>
      </w:r>
      <w:r w:rsidRPr="003E37F8">
        <w:rPr>
          <w:rFonts w:hint="eastAsia"/>
          <w:rtl/>
        </w:rPr>
        <w:t>المولى</w:t>
      </w:r>
      <w:r w:rsidRPr="003E37F8">
        <w:rPr>
          <w:rtl/>
        </w:rPr>
        <w:t xml:space="preserve"> </w:t>
      </w:r>
      <w:r w:rsidRPr="003E37F8">
        <w:rPr>
          <w:rFonts w:hint="eastAsia"/>
          <w:rtl/>
        </w:rPr>
        <w:t>حيد</w:t>
      </w:r>
      <w:r w:rsidRPr="003E37F8">
        <w:rPr>
          <w:rFonts w:hint="cs"/>
          <w:rtl/>
        </w:rPr>
        <w:t>ر</w:t>
      </w:r>
      <w:r w:rsidR="00536E93">
        <w:rPr>
          <w:rtl/>
        </w:rPr>
        <w:t xml:space="preserve"> عليّ بن </w:t>
      </w:r>
      <w:r w:rsidR="00536E93">
        <w:rPr>
          <w:rFonts w:hint="eastAsia"/>
          <w:rtl/>
        </w:rPr>
        <w:t>محمّد</w:t>
      </w:r>
      <w:r w:rsidRPr="003E37F8">
        <w:rPr>
          <w:rtl/>
        </w:rPr>
        <w:t xml:space="preserve"> </w:t>
      </w:r>
      <w:r w:rsidRPr="003E37F8">
        <w:rPr>
          <w:rFonts w:hint="eastAsia"/>
          <w:rtl/>
        </w:rPr>
        <w:t>الشرواني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BB16CA">
        <w:t>:</w:t>
      </w:r>
      <w:r w:rsidRPr="003E37F8">
        <w:rPr>
          <w:rtl/>
        </w:rPr>
        <w:t xml:space="preserve"> </w:t>
      </w:r>
      <w:r w:rsidRPr="003E37F8">
        <w:rPr>
          <w:rFonts w:hint="eastAsia"/>
          <w:rtl/>
        </w:rPr>
        <w:t>ما</w:t>
      </w:r>
      <w:r w:rsidRPr="003E37F8">
        <w:rPr>
          <w:rtl/>
        </w:rPr>
        <w:t xml:space="preserve"> </w:t>
      </w:r>
      <w:r w:rsidRPr="003E37F8">
        <w:rPr>
          <w:rFonts w:hint="eastAsia"/>
          <w:rtl/>
        </w:rPr>
        <w:t>روته</w:t>
      </w:r>
      <w:r w:rsidRPr="003E37F8">
        <w:rPr>
          <w:rtl/>
        </w:rPr>
        <w:t xml:space="preserve"> </w:t>
      </w:r>
      <w:r w:rsidRPr="003E37F8">
        <w:rPr>
          <w:rFonts w:hint="eastAsia"/>
          <w:rtl/>
        </w:rPr>
        <w:t>العام</w:t>
      </w:r>
      <w:r w:rsidR="00BB16CA">
        <w:rPr>
          <w:rFonts w:hint="cs"/>
          <w:rtl/>
        </w:rPr>
        <w:t>ّ</w:t>
      </w:r>
      <w:r w:rsidRPr="003E37F8">
        <w:rPr>
          <w:rFonts w:hint="eastAsia"/>
          <w:rtl/>
        </w:rPr>
        <w:t>ة</w:t>
      </w:r>
      <w:r w:rsidRPr="003E37F8">
        <w:rPr>
          <w:rtl/>
        </w:rPr>
        <w:t xml:space="preserve"> </w:t>
      </w:r>
      <w:r w:rsidRPr="003E37F8">
        <w:rPr>
          <w:rFonts w:hint="eastAsia"/>
          <w:rtl/>
        </w:rPr>
        <w:t>من</w:t>
      </w:r>
      <w:r w:rsidRPr="003E37F8">
        <w:rPr>
          <w:rtl/>
        </w:rPr>
        <w:t xml:space="preserve"> </w:t>
      </w:r>
      <w:r w:rsidRPr="003E37F8">
        <w:rPr>
          <w:rFonts w:hint="eastAsia"/>
          <w:rtl/>
        </w:rPr>
        <w:t>مناقب</w:t>
      </w:r>
      <w:r w:rsidRPr="003E37F8">
        <w:rPr>
          <w:rtl/>
        </w:rPr>
        <w:t xml:space="preserve"> </w:t>
      </w:r>
      <w:r w:rsidRPr="003E37F8">
        <w:rPr>
          <w:rFonts w:hint="eastAsia"/>
          <w:rtl/>
        </w:rPr>
        <w:t>أهل</w:t>
      </w:r>
      <w:r w:rsidRPr="003E37F8">
        <w:rPr>
          <w:rtl/>
        </w:rPr>
        <w:t xml:space="preserve"> </w:t>
      </w:r>
      <w:r w:rsidRPr="003E37F8">
        <w:rPr>
          <w:rFonts w:hint="eastAsia"/>
          <w:rtl/>
        </w:rPr>
        <w:t>البيت</w:t>
      </w:r>
      <w:r w:rsidR="00815940">
        <w:rPr>
          <w:rtl/>
        </w:rPr>
        <w:t xml:space="preserve"> عليهم السّلام </w:t>
      </w:r>
      <w:r w:rsidRPr="003E37F8">
        <w:rPr>
          <w:rFonts w:hint="eastAsia"/>
          <w:rtl/>
        </w:rPr>
        <w:t>ص</w:t>
      </w:r>
      <w:r w:rsidR="00CB741B">
        <w:rPr>
          <w:rtl/>
        </w:rPr>
        <w:t xml:space="preserve"> </w:t>
      </w:r>
      <w:r w:rsidR="00CB741B" w:rsidRPr="003E37F8">
        <w:rPr>
          <w:rtl/>
        </w:rPr>
        <w:t>96</w:t>
      </w:r>
      <w:r w:rsidR="00CB741B">
        <w:rPr>
          <w:rtl/>
        </w:rPr>
        <w:t xml:space="preserve"> </w:t>
      </w:r>
      <w:r w:rsidRPr="003E37F8">
        <w:rPr>
          <w:rFonts w:hint="eastAsia"/>
          <w:rtl/>
        </w:rPr>
        <w:t>ط</w:t>
      </w:r>
      <w:r w:rsidRPr="003E37F8">
        <w:rPr>
          <w:rtl/>
        </w:rPr>
        <w:t xml:space="preserve"> </w:t>
      </w:r>
      <w:r w:rsidRPr="003E37F8">
        <w:rPr>
          <w:rFonts w:hint="eastAsia"/>
          <w:rtl/>
        </w:rPr>
        <w:t>المنشورات</w:t>
      </w:r>
      <w:r w:rsidRPr="003E37F8">
        <w:rPr>
          <w:rtl/>
        </w:rPr>
        <w:t xml:space="preserve"> </w:t>
      </w:r>
      <w:r w:rsidRPr="003E37F8">
        <w:rPr>
          <w:rFonts w:hint="eastAsia"/>
          <w:rtl/>
        </w:rPr>
        <w:t>الإسلامية</w:t>
      </w:r>
      <w:r w:rsidRPr="003E37F8">
        <w:rPr>
          <w:rtl/>
        </w:rPr>
        <w:t xml:space="preserve"> </w:t>
      </w:r>
      <w:r w:rsidRPr="003E37F8">
        <w:rPr>
          <w:rFonts w:hint="eastAsia"/>
          <w:rtl/>
        </w:rPr>
        <w:t>قال</w:t>
      </w:r>
      <w:r w:rsidR="008D5048" w:rsidRPr="003E37F8">
        <w:rPr>
          <w:rtl/>
        </w:rPr>
        <w:t>:</w:t>
      </w:r>
    </w:p>
    <w:p w:rsidR="008B12FF" w:rsidRPr="003E37F8" w:rsidRDefault="008B12FF" w:rsidP="00BB16CA">
      <w:pPr>
        <w:pStyle w:val="libNormal"/>
        <w:rPr>
          <w:rtl/>
        </w:rPr>
      </w:pPr>
      <w:r w:rsidRPr="003E37F8">
        <w:rPr>
          <w:rFonts w:hint="eastAsia"/>
          <w:rtl/>
        </w:rPr>
        <w:t>وروي</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ذر</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صلّيت</w:t>
      </w:r>
      <w:r w:rsidRPr="003E37F8">
        <w:rPr>
          <w:rtl/>
        </w:rPr>
        <w:t xml:space="preserve"> </w:t>
      </w:r>
      <w:r w:rsidRPr="003E37F8">
        <w:rPr>
          <w:rFonts w:hint="eastAsia"/>
          <w:rtl/>
        </w:rPr>
        <w:t>مع</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يوماً</w:t>
      </w:r>
      <w:r w:rsidRPr="003E37F8">
        <w:rPr>
          <w:rtl/>
        </w:rPr>
        <w:t xml:space="preserve"> </w:t>
      </w:r>
      <w:r w:rsidRPr="003E37F8">
        <w:rPr>
          <w:rFonts w:hint="eastAsia"/>
          <w:rtl/>
        </w:rPr>
        <w:t>صلاة</w:t>
      </w:r>
      <w:r w:rsidRPr="003E37F8">
        <w:rPr>
          <w:rtl/>
        </w:rPr>
        <w:t xml:space="preserve"> </w:t>
      </w:r>
      <w:r w:rsidRPr="003E37F8">
        <w:rPr>
          <w:rFonts w:hint="eastAsia"/>
          <w:rtl/>
        </w:rPr>
        <w:t>الظهر</w:t>
      </w:r>
      <w:r w:rsidR="00481024">
        <w:rPr>
          <w:rtl/>
        </w:rPr>
        <w:t xml:space="preserve">، </w:t>
      </w:r>
      <w:r w:rsidRPr="003E37F8">
        <w:rPr>
          <w:rFonts w:hint="eastAsia"/>
          <w:rtl/>
        </w:rPr>
        <w:t>فسأل</w:t>
      </w:r>
      <w:r w:rsidRPr="003E37F8">
        <w:rPr>
          <w:rtl/>
        </w:rPr>
        <w:t xml:space="preserve"> </w:t>
      </w:r>
      <w:r w:rsidRPr="003E37F8">
        <w:rPr>
          <w:rFonts w:hint="eastAsia"/>
          <w:rtl/>
        </w:rPr>
        <w:t>سائل</w:t>
      </w:r>
      <w:r w:rsidRPr="003E37F8">
        <w:rPr>
          <w:rtl/>
        </w:rPr>
        <w:t xml:space="preserve"> </w:t>
      </w:r>
      <w:r w:rsidRPr="003E37F8">
        <w:rPr>
          <w:rFonts w:hint="eastAsia"/>
          <w:rtl/>
        </w:rPr>
        <w:t>في</w:t>
      </w:r>
      <w:r w:rsidRPr="003E37F8">
        <w:rPr>
          <w:rtl/>
        </w:rPr>
        <w:t xml:space="preserve"> </w:t>
      </w:r>
      <w:r w:rsidRPr="003E37F8">
        <w:rPr>
          <w:rFonts w:hint="eastAsia"/>
          <w:rtl/>
        </w:rPr>
        <w:t>المسجد</w:t>
      </w:r>
      <w:r w:rsidR="00481024">
        <w:rPr>
          <w:rtl/>
        </w:rPr>
        <w:t xml:space="preserve">، </w:t>
      </w:r>
      <w:r w:rsidRPr="003E37F8">
        <w:rPr>
          <w:rFonts w:hint="eastAsia"/>
          <w:rtl/>
        </w:rPr>
        <w:t>فلم</w:t>
      </w:r>
      <w:r w:rsidRPr="003E37F8">
        <w:rPr>
          <w:rtl/>
        </w:rPr>
        <w:t xml:space="preserve"> </w:t>
      </w:r>
      <w:r w:rsidRPr="003E37F8">
        <w:rPr>
          <w:rFonts w:hint="eastAsia"/>
          <w:rtl/>
        </w:rPr>
        <w:t>يعطه</w:t>
      </w:r>
      <w:r w:rsidRPr="003E37F8">
        <w:rPr>
          <w:rtl/>
        </w:rPr>
        <w:t xml:space="preserve"> </w:t>
      </w:r>
      <w:r w:rsidRPr="003E37F8">
        <w:rPr>
          <w:rFonts w:hint="eastAsia"/>
          <w:rtl/>
        </w:rPr>
        <w:t>أحد</w:t>
      </w:r>
      <w:r w:rsidR="00481024">
        <w:rPr>
          <w:rtl/>
        </w:rPr>
        <w:t xml:space="preserve">، </w:t>
      </w:r>
      <w:r w:rsidRPr="003E37F8">
        <w:rPr>
          <w:rFonts w:hint="eastAsia"/>
          <w:rtl/>
        </w:rPr>
        <w:t>فرفع</w:t>
      </w:r>
      <w:r w:rsidRPr="003E37F8">
        <w:rPr>
          <w:rtl/>
        </w:rPr>
        <w:t xml:space="preserve"> </w:t>
      </w:r>
      <w:r w:rsidRPr="003E37F8">
        <w:rPr>
          <w:rFonts w:hint="eastAsia"/>
          <w:rtl/>
        </w:rPr>
        <w:t>السائل</w:t>
      </w:r>
      <w:r w:rsidRPr="003E37F8">
        <w:rPr>
          <w:rtl/>
        </w:rPr>
        <w:t xml:space="preserve"> </w:t>
      </w:r>
      <w:r w:rsidRPr="003E37F8">
        <w:rPr>
          <w:rFonts w:hint="eastAsia"/>
          <w:rtl/>
        </w:rPr>
        <w:t>يده</w:t>
      </w:r>
      <w:r w:rsidRPr="003E37F8">
        <w:rPr>
          <w:rtl/>
        </w:rPr>
        <w:t xml:space="preserve"> </w:t>
      </w:r>
      <w:r w:rsidRPr="003E37F8">
        <w:rPr>
          <w:rFonts w:hint="eastAsia"/>
          <w:rtl/>
        </w:rPr>
        <w:t>إلى</w:t>
      </w:r>
      <w:r w:rsidRPr="003E37F8">
        <w:rPr>
          <w:rtl/>
        </w:rPr>
        <w:t xml:space="preserve"> </w:t>
      </w:r>
      <w:r w:rsidRPr="003E37F8">
        <w:rPr>
          <w:rFonts w:hint="eastAsia"/>
          <w:rtl/>
        </w:rPr>
        <w:t>السماء</w:t>
      </w:r>
      <w:r w:rsidRPr="003E37F8">
        <w:rPr>
          <w:rtl/>
        </w:rPr>
        <w:t xml:space="preserve"> </w:t>
      </w:r>
      <w:r w:rsidRPr="003E37F8">
        <w:rPr>
          <w:rFonts w:hint="eastAsia"/>
          <w:rtl/>
        </w:rPr>
        <w:t>فقال</w:t>
      </w:r>
      <w:r w:rsidR="008D5048" w:rsidRPr="003E37F8">
        <w:rPr>
          <w:rtl/>
        </w:rPr>
        <w:t>:</w:t>
      </w:r>
      <w:r w:rsidR="00D12D53">
        <w:rPr>
          <w:rtl/>
        </w:rPr>
        <w:t xml:space="preserve"> أللّهم</w:t>
      </w:r>
      <w:r w:rsidR="0007325C">
        <w:rPr>
          <w:rFonts w:hint="cs"/>
          <w:rtl/>
        </w:rPr>
        <w:t xml:space="preserve"> </w:t>
      </w:r>
      <w:r w:rsidRPr="003E37F8">
        <w:rPr>
          <w:rFonts w:hint="eastAsia"/>
          <w:rtl/>
        </w:rPr>
        <w:t>اشهد</w:t>
      </w:r>
      <w:r w:rsidRPr="003E37F8">
        <w:rPr>
          <w:rtl/>
        </w:rPr>
        <w:t xml:space="preserve"> </w:t>
      </w:r>
      <w:r w:rsidRPr="003E37F8">
        <w:rPr>
          <w:rFonts w:hint="eastAsia"/>
          <w:rtl/>
        </w:rPr>
        <w:t>أن</w:t>
      </w:r>
      <w:r w:rsidR="00BB16CA">
        <w:rPr>
          <w:rFonts w:hint="cs"/>
          <w:rtl/>
        </w:rPr>
        <w:t>ّ</w:t>
      </w:r>
      <w:r w:rsidRPr="003E37F8">
        <w:rPr>
          <w:rFonts w:hint="eastAsia"/>
          <w:rtl/>
        </w:rPr>
        <w:t>ي</w:t>
      </w:r>
      <w:r w:rsidRPr="003E37F8">
        <w:rPr>
          <w:rtl/>
        </w:rPr>
        <w:t xml:space="preserve"> </w:t>
      </w:r>
      <w:r w:rsidRPr="003E37F8">
        <w:rPr>
          <w:rFonts w:hint="eastAsia"/>
          <w:rtl/>
        </w:rPr>
        <w:t>س</w:t>
      </w:r>
      <w:r w:rsidR="00BB16CA">
        <w:rPr>
          <w:rFonts w:hint="cs"/>
          <w:rtl/>
        </w:rPr>
        <w:t>أ</w:t>
      </w:r>
      <w:r w:rsidRPr="003E37F8">
        <w:rPr>
          <w:rFonts w:hint="eastAsia"/>
          <w:rtl/>
        </w:rPr>
        <w:t>لت</w:t>
      </w:r>
      <w:r w:rsidRPr="003E37F8">
        <w:rPr>
          <w:rtl/>
        </w:rPr>
        <w:t xml:space="preserve"> </w:t>
      </w:r>
      <w:r w:rsidRPr="003E37F8">
        <w:rPr>
          <w:rFonts w:hint="eastAsia"/>
          <w:rtl/>
        </w:rPr>
        <w:t>في</w:t>
      </w:r>
      <w:r w:rsidRPr="003E37F8">
        <w:rPr>
          <w:rtl/>
        </w:rPr>
        <w:t xml:space="preserve"> </w:t>
      </w:r>
      <w:r w:rsidRPr="003E37F8">
        <w:rPr>
          <w:rFonts w:hint="eastAsia"/>
          <w:rtl/>
        </w:rPr>
        <w:t>مسجد</w:t>
      </w:r>
      <w:r w:rsidRPr="003E37F8">
        <w:rPr>
          <w:rtl/>
        </w:rPr>
        <w:t xml:space="preserve"> </w:t>
      </w:r>
      <w:r w:rsidRPr="003E37F8">
        <w:rPr>
          <w:rFonts w:hint="eastAsia"/>
          <w:rtl/>
        </w:rPr>
        <w:t>الرسول</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وما</w:t>
      </w:r>
      <w:r w:rsidRPr="003E37F8">
        <w:rPr>
          <w:rtl/>
        </w:rPr>
        <w:t xml:space="preserve"> </w:t>
      </w:r>
      <w:r w:rsidRPr="003E37F8">
        <w:rPr>
          <w:rFonts w:hint="eastAsia"/>
          <w:rtl/>
        </w:rPr>
        <w:t>أعطاني</w:t>
      </w:r>
      <w:r w:rsidRPr="003E37F8">
        <w:rPr>
          <w:rtl/>
        </w:rPr>
        <w:t xml:space="preserve"> </w:t>
      </w:r>
      <w:r w:rsidR="00BB16CA">
        <w:rPr>
          <w:rFonts w:hint="cs"/>
          <w:rtl/>
        </w:rPr>
        <w:t>أ</w:t>
      </w:r>
      <w:r w:rsidRPr="003E37F8">
        <w:rPr>
          <w:rFonts w:hint="eastAsia"/>
          <w:rtl/>
        </w:rPr>
        <w:t>حد</w:t>
      </w:r>
      <w:r w:rsidRPr="003E37F8">
        <w:rPr>
          <w:rtl/>
        </w:rPr>
        <w:t xml:space="preserve"> </w:t>
      </w:r>
      <w:r w:rsidRPr="003E37F8">
        <w:rPr>
          <w:rFonts w:hint="eastAsia"/>
          <w:rtl/>
        </w:rPr>
        <w:t>شيئاً</w:t>
      </w:r>
      <w:r w:rsidR="00481024">
        <w:rPr>
          <w:rtl/>
        </w:rPr>
        <w:t xml:space="preserve">، </w:t>
      </w:r>
      <w:r w:rsidRPr="003E37F8">
        <w:rPr>
          <w:rFonts w:hint="eastAsia"/>
          <w:rtl/>
        </w:rPr>
        <w:t>وعلي</w:t>
      </w:r>
      <w:r w:rsidR="00BB16CA">
        <w:rPr>
          <w:rFonts w:hint="cs"/>
          <w:rtl/>
        </w:rPr>
        <w:t>ٌّ</w:t>
      </w:r>
      <w:r w:rsidRPr="003E37F8">
        <w:rPr>
          <w:rtl/>
        </w:rPr>
        <w:t xml:space="preserve"> </w:t>
      </w:r>
      <w:r w:rsidRPr="003E37F8">
        <w:rPr>
          <w:rFonts w:hint="eastAsia"/>
          <w:rtl/>
        </w:rPr>
        <w:t>كان</w:t>
      </w:r>
      <w:r w:rsidRPr="003E37F8">
        <w:rPr>
          <w:rtl/>
        </w:rPr>
        <w:t xml:space="preserve"> </w:t>
      </w:r>
      <w:r w:rsidRPr="003E37F8">
        <w:rPr>
          <w:rFonts w:hint="eastAsia"/>
          <w:rtl/>
        </w:rPr>
        <w:t>راكعاً</w:t>
      </w:r>
      <w:r w:rsidRPr="003E37F8">
        <w:rPr>
          <w:rtl/>
        </w:rPr>
        <w:t xml:space="preserve"> </w:t>
      </w:r>
      <w:r w:rsidRPr="003E37F8">
        <w:rPr>
          <w:rFonts w:hint="eastAsia"/>
          <w:rtl/>
        </w:rPr>
        <w:t>فأومأ</w:t>
      </w:r>
      <w:r w:rsidRPr="003E37F8">
        <w:rPr>
          <w:rtl/>
        </w:rPr>
        <w:t xml:space="preserve"> </w:t>
      </w:r>
      <w:r w:rsidRPr="003E37F8">
        <w:rPr>
          <w:rFonts w:hint="eastAsia"/>
          <w:rtl/>
        </w:rPr>
        <w:t>إليه</w:t>
      </w:r>
      <w:r w:rsidRPr="003E37F8">
        <w:rPr>
          <w:rtl/>
        </w:rPr>
        <w:t xml:space="preserve"> </w:t>
      </w:r>
      <w:r w:rsidRPr="003E37F8">
        <w:rPr>
          <w:rFonts w:hint="eastAsia"/>
          <w:rtl/>
        </w:rPr>
        <w:t>بخنصره</w:t>
      </w:r>
      <w:r w:rsidRPr="003E37F8">
        <w:rPr>
          <w:rtl/>
        </w:rPr>
        <w:t xml:space="preserve"> </w:t>
      </w:r>
      <w:r w:rsidRPr="003E37F8">
        <w:rPr>
          <w:rFonts w:hint="eastAsia"/>
          <w:rtl/>
        </w:rPr>
        <w:t>اليمنى</w:t>
      </w:r>
      <w:r w:rsidRPr="003E37F8">
        <w:rPr>
          <w:rtl/>
        </w:rPr>
        <w:t xml:space="preserve"> </w:t>
      </w:r>
      <w:r w:rsidRPr="003E37F8">
        <w:rPr>
          <w:rFonts w:hint="eastAsia"/>
          <w:rtl/>
        </w:rPr>
        <w:t>وكان</w:t>
      </w:r>
      <w:r w:rsidRPr="003E37F8">
        <w:rPr>
          <w:rtl/>
        </w:rPr>
        <w:t xml:space="preserve"> </w:t>
      </w:r>
      <w:r w:rsidRPr="003E37F8">
        <w:rPr>
          <w:rFonts w:hint="eastAsia"/>
          <w:rtl/>
        </w:rPr>
        <w:t>فيها</w:t>
      </w:r>
      <w:r w:rsidRPr="003E37F8">
        <w:rPr>
          <w:rtl/>
        </w:rPr>
        <w:t xml:space="preserve"> </w:t>
      </w:r>
      <w:r w:rsidRPr="003E37F8">
        <w:rPr>
          <w:rFonts w:hint="eastAsia"/>
          <w:rtl/>
        </w:rPr>
        <w:t>خاتم</w:t>
      </w:r>
      <w:r w:rsidR="00481024">
        <w:rPr>
          <w:rtl/>
        </w:rPr>
        <w:t xml:space="preserve">، </w:t>
      </w:r>
      <w:r w:rsidRPr="003E37F8">
        <w:rPr>
          <w:rFonts w:hint="eastAsia"/>
          <w:rtl/>
        </w:rPr>
        <w:t>ف</w:t>
      </w:r>
      <w:r w:rsidR="00BB16CA">
        <w:rPr>
          <w:rFonts w:hint="cs"/>
          <w:rtl/>
        </w:rPr>
        <w:t>أ</w:t>
      </w:r>
      <w:r w:rsidRPr="003E37F8">
        <w:rPr>
          <w:rFonts w:hint="eastAsia"/>
          <w:rtl/>
        </w:rPr>
        <w:t>قبل</w:t>
      </w:r>
      <w:r w:rsidRPr="003E37F8">
        <w:rPr>
          <w:rtl/>
        </w:rPr>
        <w:t xml:space="preserve"> </w:t>
      </w:r>
      <w:r w:rsidRPr="003E37F8">
        <w:rPr>
          <w:rFonts w:hint="eastAsia"/>
          <w:rtl/>
        </w:rPr>
        <w:t>السائل</w:t>
      </w:r>
      <w:r w:rsidRPr="003E37F8">
        <w:rPr>
          <w:rtl/>
        </w:rPr>
        <w:t xml:space="preserve"> </w:t>
      </w:r>
      <w:r w:rsidRPr="003E37F8">
        <w:rPr>
          <w:rFonts w:hint="eastAsia"/>
          <w:rtl/>
        </w:rPr>
        <w:t>حتى</w:t>
      </w:r>
      <w:r w:rsidRPr="003E37F8">
        <w:rPr>
          <w:rtl/>
        </w:rPr>
        <w:t xml:space="preserve"> </w:t>
      </w:r>
      <w:r w:rsidR="00BB16CA">
        <w:rPr>
          <w:rFonts w:hint="cs"/>
          <w:rtl/>
        </w:rPr>
        <w:t>أ</w:t>
      </w:r>
      <w:r w:rsidRPr="003E37F8">
        <w:rPr>
          <w:rFonts w:hint="eastAsia"/>
          <w:rtl/>
        </w:rPr>
        <w:t>خذ</w:t>
      </w:r>
      <w:r w:rsidRPr="003E37F8">
        <w:rPr>
          <w:rtl/>
        </w:rPr>
        <w:t xml:space="preserve"> </w:t>
      </w:r>
      <w:r w:rsidRPr="003E37F8">
        <w:rPr>
          <w:rFonts w:hint="eastAsia"/>
          <w:rtl/>
        </w:rPr>
        <w:t>الخاتم</w:t>
      </w:r>
      <w:r w:rsidR="00481024">
        <w:rPr>
          <w:rtl/>
        </w:rPr>
        <w:t xml:space="preserve">، </w:t>
      </w:r>
      <w:r w:rsidRPr="003E37F8">
        <w:rPr>
          <w:rFonts w:hint="eastAsia"/>
          <w:rtl/>
        </w:rPr>
        <w:t>فرأى</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ذلك</w:t>
      </w:r>
      <w:r w:rsidR="00481024">
        <w:rPr>
          <w:rtl/>
        </w:rPr>
        <w:t xml:space="preserve">، </w:t>
      </w:r>
      <w:r w:rsidRPr="003E37F8">
        <w:rPr>
          <w:rFonts w:hint="eastAsia"/>
          <w:rtl/>
        </w:rPr>
        <w:t>فقال</w:t>
      </w:r>
      <w:r w:rsidR="008D5048" w:rsidRPr="003E37F8">
        <w:rPr>
          <w:rtl/>
        </w:rPr>
        <w:t>:</w:t>
      </w:r>
      <w:r w:rsidRPr="003E37F8">
        <w:rPr>
          <w:rtl/>
        </w:rPr>
        <w:t xml:space="preserve"> </w:t>
      </w:r>
      <w:r w:rsidRPr="00BB16CA">
        <w:rPr>
          <w:rStyle w:val="libBold2Char"/>
          <w:rtl/>
        </w:rPr>
        <w:t>[</w:t>
      </w:r>
      <w:r w:rsidR="00D12D53" w:rsidRPr="00BB16CA">
        <w:rPr>
          <w:rStyle w:val="libBold2Char"/>
          <w:rFonts w:hint="cs"/>
          <w:rtl/>
        </w:rPr>
        <w:t>أ</w:t>
      </w:r>
      <w:r w:rsidR="00536E93" w:rsidRPr="00BB16CA">
        <w:rPr>
          <w:rStyle w:val="libBold2Char"/>
          <w:rFonts w:hint="eastAsia"/>
          <w:rtl/>
        </w:rPr>
        <w:t>للّهم</w:t>
      </w:r>
      <w:r w:rsidRPr="00BB16CA">
        <w:rPr>
          <w:rStyle w:val="libBold2Char"/>
          <w:rtl/>
        </w:rPr>
        <w:t xml:space="preserve"> </w:t>
      </w:r>
      <w:r w:rsidRPr="00BB16CA">
        <w:rPr>
          <w:rStyle w:val="libBold2Char"/>
          <w:rFonts w:hint="eastAsia"/>
          <w:rtl/>
        </w:rPr>
        <w:t>إنّ</w:t>
      </w:r>
      <w:r w:rsidRPr="00BB16CA">
        <w:rPr>
          <w:rStyle w:val="libBold2Char"/>
          <w:rtl/>
        </w:rPr>
        <w:t xml:space="preserve"> </w:t>
      </w:r>
      <w:r w:rsidRPr="00BB16CA">
        <w:rPr>
          <w:rStyle w:val="libBold2Char"/>
          <w:rFonts w:hint="eastAsia"/>
          <w:rtl/>
        </w:rPr>
        <w:t>أخي</w:t>
      </w:r>
      <w:r w:rsidRPr="00BB16CA">
        <w:rPr>
          <w:rStyle w:val="libBold2Char"/>
          <w:rtl/>
        </w:rPr>
        <w:t xml:space="preserve"> </w:t>
      </w:r>
      <w:r w:rsidRPr="00BB16CA">
        <w:rPr>
          <w:rStyle w:val="libBold2Char"/>
          <w:rFonts w:hint="eastAsia"/>
          <w:rtl/>
        </w:rPr>
        <w:t>موسى</w:t>
      </w:r>
      <w:r w:rsidRPr="00BB16CA">
        <w:rPr>
          <w:rStyle w:val="libBold2Char"/>
          <w:rtl/>
        </w:rPr>
        <w:t xml:space="preserve"> </w:t>
      </w:r>
      <w:r w:rsidRPr="00BB16CA">
        <w:rPr>
          <w:rStyle w:val="libBold2Char"/>
          <w:rFonts w:hint="eastAsia"/>
          <w:rtl/>
        </w:rPr>
        <w:t>س</w:t>
      </w:r>
      <w:r w:rsidR="00BB16CA" w:rsidRPr="00BB16CA">
        <w:rPr>
          <w:rStyle w:val="libBold2Char"/>
          <w:rFonts w:hint="cs"/>
          <w:rtl/>
        </w:rPr>
        <w:t>أ</w:t>
      </w:r>
      <w:r w:rsidRPr="00BB16CA">
        <w:rPr>
          <w:rStyle w:val="libBold2Char"/>
          <w:rFonts w:hint="eastAsia"/>
          <w:rtl/>
        </w:rPr>
        <w:t>لك</w:t>
      </w:r>
      <w:r w:rsidRPr="00BB16CA">
        <w:rPr>
          <w:rStyle w:val="libBold2Char"/>
          <w:rtl/>
        </w:rPr>
        <w:t xml:space="preserve"> </w:t>
      </w:r>
      <w:r w:rsidRPr="00BB16CA">
        <w:rPr>
          <w:rStyle w:val="libBold2Char"/>
          <w:rFonts w:hint="eastAsia"/>
          <w:rtl/>
        </w:rPr>
        <w:t>فقال</w:t>
      </w:r>
      <w:r w:rsidR="00BB16CA">
        <w:rPr>
          <w:rStyle w:val="libBold2Char"/>
          <w:rFonts w:hint="cs"/>
          <w:rtl/>
        </w:rPr>
        <w:t>:</w:t>
      </w:r>
      <w:r w:rsidRPr="003E37F8">
        <w:rPr>
          <w:rtl/>
        </w:rPr>
        <w:t xml:space="preserve"> </w:t>
      </w:r>
      <w:r w:rsidR="008B2B40">
        <w:rPr>
          <w:rStyle w:val="libAlaemChar"/>
          <w:rtl/>
        </w:rPr>
        <w:t>(</w:t>
      </w:r>
      <w:r w:rsidRPr="008B2B40">
        <w:rPr>
          <w:rStyle w:val="libAieChar"/>
          <w:rFonts w:hint="eastAsia"/>
          <w:rtl/>
        </w:rPr>
        <w:t>قَالَ</w:t>
      </w:r>
      <w:r w:rsidRPr="008B2B40">
        <w:rPr>
          <w:rStyle w:val="libAieChar"/>
          <w:rtl/>
        </w:rPr>
        <w:t xml:space="preserve"> </w:t>
      </w:r>
      <w:r w:rsidRPr="008B2B40">
        <w:rPr>
          <w:rStyle w:val="libAieChar"/>
          <w:rFonts w:hint="eastAsia"/>
          <w:rtl/>
        </w:rPr>
        <w:t>رَ‌بِّ</w:t>
      </w:r>
      <w:r w:rsidRPr="008B2B40">
        <w:rPr>
          <w:rStyle w:val="libAieChar"/>
          <w:rtl/>
        </w:rPr>
        <w:t xml:space="preserve"> </w:t>
      </w:r>
      <w:r w:rsidRPr="008B2B40">
        <w:rPr>
          <w:rStyle w:val="libAieChar"/>
          <w:rFonts w:hint="eastAsia"/>
          <w:rtl/>
        </w:rPr>
        <w:t>اشْرَ‌حْ</w:t>
      </w:r>
      <w:r w:rsidRPr="008B2B40">
        <w:rPr>
          <w:rStyle w:val="libAieChar"/>
          <w:rtl/>
        </w:rPr>
        <w:t xml:space="preserve"> </w:t>
      </w:r>
      <w:r w:rsidRPr="008B2B40">
        <w:rPr>
          <w:rStyle w:val="libAieChar"/>
          <w:rFonts w:hint="eastAsia"/>
          <w:rtl/>
        </w:rPr>
        <w:t>لِي</w:t>
      </w:r>
      <w:r w:rsidRPr="008B2B40">
        <w:rPr>
          <w:rStyle w:val="libAieChar"/>
          <w:rtl/>
        </w:rPr>
        <w:t xml:space="preserve"> </w:t>
      </w:r>
      <w:r w:rsidRPr="008B2B40">
        <w:rPr>
          <w:rStyle w:val="libAieChar"/>
          <w:rFonts w:hint="eastAsia"/>
          <w:rtl/>
        </w:rPr>
        <w:t>صَدْرِ‌ي</w:t>
      </w:r>
      <w:r w:rsidRPr="008B2B40">
        <w:rPr>
          <w:rStyle w:val="libAieChar"/>
          <w:rtl/>
        </w:rPr>
        <w:t xml:space="preserve"> ﴿٢٥﴾ </w:t>
      </w:r>
      <w:r w:rsidRPr="008B2B40">
        <w:rPr>
          <w:rStyle w:val="libAieChar"/>
          <w:rFonts w:hint="eastAsia"/>
          <w:rtl/>
        </w:rPr>
        <w:t>وَيَسِّرْ‌</w:t>
      </w:r>
      <w:r w:rsidRPr="008B2B40">
        <w:rPr>
          <w:rStyle w:val="libAieChar"/>
          <w:rtl/>
        </w:rPr>
        <w:t xml:space="preserve"> </w:t>
      </w:r>
      <w:r w:rsidRPr="008B2B40">
        <w:rPr>
          <w:rStyle w:val="libAieChar"/>
          <w:rFonts w:hint="eastAsia"/>
          <w:rtl/>
        </w:rPr>
        <w:t>لِي</w:t>
      </w:r>
      <w:r w:rsidRPr="008B2B40">
        <w:rPr>
          <w:rStyle w:val="libAieChar"/>
          <w:rtl/>
        </w:rPr>
        <w:t xml:space="preserve"> </w:t>
      </w:r>
      <w:r w:rsidRPr="008B2B40">
        <w:rPr>
          <w:rStyle w:val="libAieChar"/>
          <w:rFonts w:hint="eastAsia"/>
          <w:rtl/>
        </w:rPr>
        <w:t>أَمْرِ‌ي</w:t>
      </w:r>
      <w:r w:rsidR="008B2B40" w:rsidRPr="00926F9C">
        <w:rPr>
          <w:rStyle w:val="libAlaemChar"/>
          <w:rFonts w:hint="cs"/>
          <w:rtl/>
        </w:rPr>
        <w:t>)</w:t>
      </w:r>
      <w:r w:rsidRPr="008A2BE6">
        <w:rPr>
          <w:rtl/>
        </w:rPr>
        <w:t xml:space="preserve"> </w:t>
      </w:r>
      <w:r w:rsidRPr="008A2BE6">
        <w:rPr>
          <w:rFonts w:hint="eastAsia"/>
          <w:rtl/>
        </w:rPr>
        <w:t>إلى</w:t>
      </w:r>
      <w:r w:rsidRPr="008A2BE6">
        <w:rPr>
          <w:rtl/>
        </w:rPr>
        <w:t xml:space="preserve"> </w:t>
      </w:r>
      <w:r w:rsidRPr="008A2BE6">
        <w:rPr>
          <w:rFonts w:hint="eastAsia"/>
          <w:rtl/>
        </w:rPr>
        <w:t>قوله</w:t>
      </w:r>
      <w:r w:rsidRPr="008A2BE6">
        <w:rPr>
          <w:rtl/>
        </w:rPr>
        <w:t xml:space="preserve"> </w:t>
      </w:r>
      <w:r w:rsidR="008B2B40">
        <w:rPr>
          <w:rStyle w:val="libAlaemChar"/>
          <w:rtl/>
        </w:rPr>
        <w:t>(</w:t>
      </w:r>
      <w:r w:rsidRPr="008B2B40">
        <w:rPr>
          <w:rStyle w:val="libAieChar"/>
          <w:rFonts w:hint="eastAsia"/>
          <w:rtl/>
        </w:rPr>
        <w:t>وَأَشْرِ‌كْهُ</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أَمْرِ‌ي</w:t>
      </w:r>
      <w:r w:rsidR="008B2B40" w:rsidRPr="00926F9C">
        <w:rPr>
          <w:rStyle w:val="libAlaemChar"/>
          <w:rFonts w:hint="cs"/>
          <w:rtl/>
        </w:rPr>
        <w:t>)</w:t>
      </w:r>
      <w:r w:rsidRPr="00BF0D6E">
        <w:rPr>
          <w:rStyle w:val="libFootnotenumChar"/>
          <w:rtl/>
        </w:rPr>
        <w:t>(</w:t>
      </w:r>
      <w:r w:rsidR="001A464B" w:rsidRPr="00BF0D6E">
        <w:rPr>
          <w:rStyle w:val="libFootnotenumChar"/>
          <w:rFonts w:hint="cs"/>
          <w:rtl/>
        </w:rPr>
        <w:t>1</w:t>
      </w:r>
      <w:r w:rsidRPr="00BF0D6E">
        <w:rPr>
          <w:rStyle w:val="libFootnotenumChar"/>
          <w:rtl/>
        </w:rPr>
        <w:t>)</w:t>
      </w:r>
      <w:r w:rsidRPr="003E37F8">
        <w:rPr>
          <w:rtl/>
        </w:rPr>
        <w:t xml:space="preserve"> </w:t>
      </w:r>
    </w:p>
    <w:p w:rsidR="008B12FF" w:rsidRPr="00BB16CA" w:rsidRDefault="008B12FF" w:rsidP="00BB16CA">
      <w:pPr>
        <w:pStyle w:val="libNormal"/>
        <w:rPr>
          <w:rStyle w:val="libBold2Char"/>
          <w:rtl/>
        </w:rPr>
      </w:pPr>
      <w:r w:rsidRPr="00BB16CA">
        <w:rPr>
          <w:rStyle w:val="libBold2Char"/>
          <w:rFonts w:hint="eastAsia"/>
          <w:rtl/>
        </w:rPr>
        <w:t>فأنزلت</w:t>
      </w:r>
      <w:r w:rsidRPr="00BB16CA">
        <w:rPr>
          <w:rStyle w:val="libBold2Char"/>
          <w:rtl/>
        </w:rPr>
        <w:t xml:space="preserve"> </w:t>
      </w:r>
      <w:r w:rsidR="00536E93" w:rsidRPr="00BB16CA">
        <w:rPr>
          <w:rStyle w:val="libBold2Char"/>
          <w:rFonts w:hint="eastAsia"/>
          <w:rtl/>
        </w:rPr>
        <w:t>قرآن</w:t>
      </w:r>
      <w:r w:rsidRPr="00BB16CA">
        <w:rPr>
          <w:rStyle w:val="libBold2Char"/>
          <w:rFonts w:hint="eastAsia"/>
          <w:rtl/>
        </w:rPr>
        <w:t>ا</w:t>
      </w:r>
      <w:r w:rsidRPr="003E37F8">
        <w:rPr>
          <w:rtl/>
        </w:rPr>
        <w:t xml:space="preserve"> </w:t>
      </w:r>
      <w:r w:rsidR="008B2B40">
        <w:rPr>
          <w:rStyle w:val="libAlaemChar"/>
          <w:rtl/>
        </w:rPr>
        <w:t>(</w:t>
      </w:r>
      <w:r w:rsidRPr="008B2B40">
        <w:rPr>
          <w:rStyle w:val="libAieChar"/>
          <w:rFonts w:hint="eastAsia"/>
          <w:rtl/>
        </w:rPr>
        <w:t>قَالَ</w:t>
      </w:r>
      <w:r w:rsidRPr="008B2B40">
        <w:rPr>
          <w:rStyle w:val="libAieChar"/>
          <w:rtl/>
        </w:rPr>
        <w:t xml:space="preserve"> </w:t>
      </w:r>
      <w:r w:rsidRPr="008B2B40">
        <w:rPr>
          <w:rStyle w:val="libAieChar"/>
          <w:rFonts w:hint="eastAsia"/>
          <w:rtl/>
        </w:rPr>
        <w:t>سَنَشُدُّ</w:t>
      </w:r>
      <w:r w:rsidRPr="008B2B40">
        <w:rPr>
          <w:rStyle w:val="libAieChar"/>
          <w:rtl/>
        </w:rPr>
        <w:t xml:space="preserve"> </w:t>
      </w:r>
      <w:r w:rsidRPr="008B2B40">
        <w:rPr>
          <w:rStyle w:val="libAieChar"/>
          <w:rFonts w:hint="eastAsia"/>
          <w:rtl/>
        </w:rPr>
        <w:t>عَضُدَكَ</w:t>
      </w:r>
      <w:r w:rsidRPr="008B2B40">
        <w:rPr>
          <w:rStyle w:val="libAieChar"/>
          <w:rtl/>
        </w:rPr>
        <w:t xml:space="preserve"> </w:t>
      </w:r>
      <w:r w:rsidRPr="008B2B40">
        <w:rPr>
          <w:rStyle w:val="libAieChar"/>
          <w:rFonts w:hint="eastAsia"/>
          <w:rtl/>
        </w:rPr>
        <w:t>بِأَخِيكَ</w:t>
      </w:r>
      <w:r w:rsidRPr="008B2B40">
        <w:rPr>
          <w:rStyle w:val="libAieChar"/>
          <w:rtl/>
        </w:rPr>
        <w:t xml:space="preserve"> </w:t>
      </w:r>
      <w:r w:rsidRPr="008B2B40">
        <w:rPr>
          <w:rStyle w:val="libAieChar"/>
          <w:rFonts w:hint="eastAsia"/>
          <w:rtl/>
        </w:rPr>
        <w:t>وَنَجْعَلُ</w:t>
      </w:r>
      <w:r w:rsidRPr="008B2B40">
        <w:rPr>
          <w:rStyle w:val="libAieChar"/>
          <w:rtl/>
        </w:rPr>
        <w:t xml:space="preserve"> </w:t>
      </w:r>
      <w:r w:rsidRPr="008B2B40">
        <w:rPr>
          <w:rStyle w:val="libAieChar"/>
          <w:rFonts w:hint="eastAsia"/>
          <w:rtl/>
        </w:rPr>
        <w:t>لَكُمَا</w:t>
      </w:r>
      <w:r w:rsidRPr="008B2B40">
        <w:rPr>
          <w:rStyle w:val="libAieChar"/>
          <w:rtl/>
        </w:rPr>
        <w:t xml:space="preserve"> </w:t>
      </w:r>
      <w:r w:rsidRPr="008B2B40">
        <w:rPr>
          <w:rStyle w:val="libAieChar"/>
          <w:rFonts w:hint="eastAsia"/>
          <w:rtl/>
        </w:rPr>
        <w:t>سُلْطَانًا</w:t>
      </w:r>
      <w:r w:rsidR="008B2B40" w:rsidRPr="00926F9C">
        <w:rPr>
          <w:rStyle w:val="libAlaemChar"/>
          <w:rFonts w:hint="cs"/>
          <w:rtl/>
        </w:rPr>
        <w:t>)</w:t>
      </w:r>
      <w:r w:rsidRPr="00BF0D6E">
        <w:rPr>
          <w:rStyle w:val="libFootnotenumChar"/>
          <w:rtl/>
        </w:rPr>
        <w:t>(</w:t>
      </w:r>
      <w:r w:rsidR="001A464B" w:rsidRPr="00BF0D6E">
        <w:rPr>
          <w:rStyle w:val="libFootnotenumChar"/>
          <w:rFonts w:hint="cs"/>
          <w:rtl/>
        </w:rPr>
        <w:t>2</w:t>
      </w:r>
      <w:r w:rsidRPr="00BF0D6E">
        <w:rPr>
          <w:rStyle w:val="libFootnotenumChar"/>
          <w:rtl/>
        </w:rPr>
        <w:t>)</w:t>
      </w:r>
      <w:r w:rsidR="00481024">
        <w:rPr>
          <w:rtl/>
        </w:rPr>
        <w:t xml:space="preserve">، </w:t>
      </w:r>
      <w:r w:rsidR="00D12D53" w:rsidRPr="00BB16CA">
        <w:rPr>
          <w:rStyle w:val="libBold2Char"/>
          <w:rtl/>
        </w:rPr>
        <w:t>أللّهم</w:t>
      </w:r>
      <w:r w:rsidR="00BB16CA" w:rsidRPr="00BB16CA">
        <w:rPr>
          <w:rStyle w:val="libBold2Char"/>
          <w:rFonts w:hint="cs"/>
          <w:rtl/>
        </w:rPr>
        <w:t xml:space="preserve"> </w:t>
      </w:r>
      <w:r w:rsidRPr="00BB16CA">
        <w:rPr>
          <w:rStyle w:val="libBold2Char"/>
          <w:rFonts w:hint="eastAsia"/>
          <w:rtl/>
        </w:rPr>
        <w:t>و</w:t>
      </w:r>
      <w:r w:rsidR="00BB16CA" w:rsidRPr="00BB16CA">
        <w:rPr>
          <w:rStyle w:val="libBold2Char"/>
          <w:rFonts w:hint="cs"/>
          <w:rtl/>
        </w:rPr>
        <w:t>أ</w:t>
      </w:r>
      <w:r w:rsidRPr="00BB16CA">
        <w:rPr>
          <w:rStyle w:val="libBold2Char"/>
          <w:rFonts w:hint="eastAsia"/>
          <w:rtl/>
        </w:rPr>
        <w:t>نا</w:t>
      </w:r>
      <w:r w:rsidRPr="00BB16CA">
        <w:rPr>
          <w:rStyle w:val="libBold2Char"/>
          <w:rtl/>
        </w:rPr>
        <w:t xml:space="preserve"> </w:t>
      </w:r>
      <w:r w:rsidR="00536E93" w:rsidRPr="00BB16CA">
        <w:rPr>
          <w:rStyle w:val="libBold2Char"/>
          <w:rFonts w:hint="eastAsia"/>
          <w:rtl/>
        </w:rPr>
        <w:t>محمّد</w:t>
      </w:r>
      <w:r w:rsidRPr="00BB16CA">
        <w:rPr>
          <w:rStyle w:val="libBold2Char"/>
          <w:rtl/>
        </w:rPr>
        <w:t xml:space="preserve"> </w:t>
      </w:r>
      <w:r w:rsidRPr="00BB16CA">
        <w:rPr>
          <w:rStyle w:val="libBold2Char"/>
          <w:rFonts w:hint="eastAsia"/>
          <w:rtl/>
        </w:rPr>
        <w:t>نبي</w:t>
      </w:r>
      <w:r w:rsidR="00BB16CA" w:rsidRPr="00BB16CA">
        <w:rPr>
          <w:rStyle w:val="libBold2Char"/>
          <w:rFonts w:hint="cs"/>
          <w:rtl/>
        </w:rPr>
        <w:t>ّ</w:t>
      </w:r>
      <w:r w:rsidRPr="00BB16CA">
        <w:rPr>
          <w:rStyle w:val="libBold2Char"/>
          <w:rFonts w:hint="eastAsia"/>
          <w:rtl/>
        </w:rPr>
        <w:t>ك</w:t>
      </w:r>
      <w:r w:rsidRPr="00BB16CA">
        <w:rPr>
          <w:rStyle w:val="libBold2Char"/>
          <w:rtl/>
        </w:rPr>
        <w:t xml:space="preserve"> </w:t>
      </w:r>
      <w:r w:rsidRPr="00BB16CA">
        <w:rPr>
          <w:rStyle w:val="libBold2Char"/>
          <w:rFonts w:hint="eastAsia"/>
          <w:rtl/>
        </w:rPr>
        <w:t>وصفيّك</w:t>
      </w:r>
      <w:r w:rsidR="00481024">
        <w:rPr>
          <w:rStyle w:val="libBold2Char"/>
          <w:rtl/>
        </w:rPr>
        <w:t xml:space="preserve">، </w:t>
      </w:r>
      <w:r w:rsidRPr="00BB16CA">
        <w:rPr>
          <w:rStyle w:val="libBold2Char"/>
          <w:rFonts w:hint="eastAsia"/>
          <w:rtl/>
        </w:rPr>
        <w:t>فاشرح</w:t>
      </w:r>
      <w:r w:rsidRPr="00BB16CA">
        <w:rPr>
          <w:rStyle w:val="libBold2Char"/>
          <w:rtl/>
        </w:rPr>
        <w:t xml:space="preserve"> </w:t>
      </w:r>
      <w:r w:rsidRPr="00BB16CA">
        <w:rPr>
          <w:rStyle w:val="libBold2Char"/>
          <w:rFonts w:hint="eastAsia"/>
          <w:rtl/>
        </w:rPr>
        <w:t>لي</w:t>
      </w:r>
      <w:r w:rsidRPr="00BB16CA">
        <w:rPr>
          <w:rStyle w:val="libBold2Char"/>
          <w:rtl/>
        </w:rPr>
        <w:t xml:space="preserve"> </w:t>
      </w:r>
      <w:r w:rsidRPr="00BB16CA">
        <w:rPr>
          <w:rStyle w:val="libBold2Char"/>
          <w:rFonts w:hint="eastAsia"/>
          <w:rtl/>
        </w:rPr>
        <w:t>صدري</w:t>
      </w:r>
      <w:r w:rsidR="00481024">
        <w:rPr>
          <w:rStyle w:val="libBold2Char"/>
          <w:rtl/>
        </w:rPr>
        <w:t xml:space="preserve">، </w:t>
      </w:r>
      <w:r w:rsidR="00A52875">
        <w:rPr>
          <w:rStyle w:val="libBold2Char"/>
          <w:rtl/>
        </w:rPr>
        <w:t xml:space="preserve">ويسِّر </w:t>
      </w:r>
      <w:r w:rsidRPr="00BB16CA">
        <w:rPr>
          <w:rStyle w:val="libBold2Char"/>
          <w:rFonts w:hint="eastAsia"/>
          <w:rtl/>
        </w:rPr>
        <w:t>لي</w:t>
      </w:r>
      <w:r w:rsidRPr="00BB16CA">
        <w:rPr>
          <w:rStyle w:val="libBold2Char"/>
          <w:rtl/>
        </w:rPr>
        <w:t xml:space="preserve"> </w:t>
      </w:r>
      <w:r w:rsidRPr="00BB16CA">
        <w:rPr>
          <w:rStyle w:val="libBold2Char"/>
          <w:rFonts w:hint="eastAsia"/>
          <w:rtl/>
        </w:rPr>
        <w:t>أمري</w:t>
      </w:r>
      <w:r w:rsidR="00481024">
        <w:rPr>
          <w:rStyle w:val="libBold2Char"/>
          <w:rtl/>
        </w:rPr>
        <w:t xml:space="preserve">، </w:t>
      </w:r>
      <w:r w:rsidRPr="00BB16CA">
        <w:rPr>
          <w:rStyle w:val="libBold2Char"/>
          <w:rFonts w:hint="eastAsia"/>
          <w:rtl/>
        </w:rPr>
        <w:t>و</w:t>
      </w:r>
      <w:r w:rsidR="00BB16CA" w:rsidRPr="00BB16CA">
        <w:rPr>
          <w:rStyle w:val="libBold2Char"/>
          <w:rFonts w:hint="cs"/>
          <w:rtl/>
        </w:rPr>
        <w:t>ا</w:t>
      </w:r>
      <w:r w:rsidRPr="00BB16CA">
        <w:rPr>
          <w:rStyle w:val="libBold2Char"/>
          <w:rFonts w:hint="eastAsia"/>
          <w:rtl/>
        </w:rPr>
        <w:t>جعل</w:t>
      </w:r>
      <w:r w:rsidRPr="00BB16CA">
        <w:rPr>
          <w:rStyle w:val="libBold2Char"/>
          <w:rtl/>
        </w:rPr>
        <w:t xml:space="preserve"> </w:t>
      </w:r>
      <w:r w:rsidRPr="00BB16CA">
        <w:rPr>
          <w:rStyle w:val="libBold2Char"/>
          <w:rFonts w:hint="eastAsia"/>
          <w:rtl/>
        </w:rPr>
        <w:t>لي</w:t>
      </w:r>
      <w:r w:rsidRPr="00BB16CA">
        <w:rPr>
          <w:rStyle w:val="libBold2Char"/>
          <w:rtl/>
        </w:rPr>
        <w:t xml:space="preserve"> </w:t>
      </w:r>
      <w:r w:rsidRPr="00BB16CA">
        <w:rPr>
          <w:rStyle w:val="libBold2Char"/>
          <w:rFonts w:hint="eastAsia"/>
          <w:rtl/>
        </w:rPr>
        <w:t>وزيراً</w:t>
      </w:r>
      <w:r w:rsidRPr="00BB16CA">
        <w:rPr>
          <w:rStyle w:val="libBold2Char"/>
          <w:rtl/>
        </w:rPr>
        <w:t xml:space="preserve"> </w:t>
      </w:r>
      <w:r w:rsidRPr="00BB16CA">
        <w:rPr>
          <w:rStyle w:val="libBold2Char"/>
          <w:rFonts w:hint="eastAsia"/>
          <w:rtl/>
        </w:rPr>
        <w:t>من</w:t>
      </w:r>
      <w:r w:rsidRPr="00BB16CA">
        <w:rPr>
          <w:rStyle w:val="libBold2Char"/>
          <w:rtl/>
        </w:rPr>
        <w:t xml:space="preserve"> </w:t>
      </w:r>
      <w:r w:rsidRPr="00BB16CA">
        <w:rPr>
          <w:rStyle w:val="libBold2Char"/>
          <w:rFonts w:hint="eastAsia"/>
          <w:rtl/>
        </w:rPr>
        <w:t>أهلي</w:t>
      </w:r>
      <w:r w:rsidR="00851A54">
        <w:rPr>
          <w:rStyle w:val="libBold2Char"/>
          <w:rtl/>
        </w:rPr>
        <w:t xml:space="preserve"> عليًّا </w:t>
      </w:r>
      <w:r w:rsidRPr="00BB16CA">
        <w:rPr>
          <w:rStyle w:val="libBold2Char"/>
          <w:rFonts w:hint="eastAsia"/>
          <w:rtl/>
        </w:rPr>
        <w:t>أشدد</w:t>
      </w:r>
      <w:r w:rsidRPr="00BB16CA">
        <w:rPr>
          <w:rStyle w:val="libBold2Char"/>
          <w:rtl/>
        </w:rPr>
        <w:t xml:space="preserve"> </w:t>
      </w:r>
      <w:r w:rsidRPr="00BB16CA">
        <w:rPr>
          <w:rStyle w:val="libBold2Char"/>
          <w:rFonts w:hint="eastAsia"/>
          <w:rtl/>
        </w:rPr>
        <w:t>به</w:t>
      </w:r>
      <w:r w:rsidRPr="00BB16CA">
        <w:rPr>
          <w:rStyle w:val="libBold2Char"/>
          <w:rtl/>
        </w:rPr>
        <w:t xml:space="preserve"> </w:t>
      </w:r>
      <w:r w:rsidRPr="00BB16CA">
        <w:rPr>
          <w:rStyle w:val="libBold2Char"/>
          <w:rFonts w:hint="eastAsia"/>
          <w:rtl/>
        </w:rPr>
        <w:t>أزري</w:t>
      </w:r>
      <w:r w:rsidRPr="00BB16CA">
        <w:rPr>
          <w:rStyle w:val="libBold2Char"/>
          <w:rtl/>
        </w:rPr>
        <w:t xml:space="preserve"> ]</w:t>
      </w:r>
      <w:r w:rsidR="008D5048" w:rsidRPr="00BB16CA">
        <w:rPr>
          <w:rStyle w:val="libBold2Char"/>
          <w:rtl/>
        </w:rPr>
        <w:t>.</w:t>
      </w:r>
    </w:p>
    <w:p w:rsidR="008B12FF" w:rsidRPr="003E37F8" w:rsidRDefault="008B12FF" w:rsidP="001A464B">
      <w:pPr>
        <w:pStyle w:val="libNormal"/>
        <w:rPr>
          <w:rtl/>
        </w:rPr>
      </w:pPr>
      <w:r w:rsidRPr="003E37F8">
        <w:rPr>
          <w:rFonts w:hint="eastAsia"/>
          <w:rtl/>
        </w:rPr>
        <w:t>قال</w:t>
      </w:r>
      <w:r w:rsidR="00536E93">
        <w:rPr>
          <w:rtl/>
        </w:rPr>
        <w:t xml:space="preserve"> أبو </w:t>
      </w:r>
      <w:r w:rsidRPr="003E37F8">
        <w:rPr>
          <w:rFonts w:hint="eastAsia"/>
          <w:rtl/>
        </w:rPr>
        <w:t>ذر</w:t>
      </w:r>
      <w:r w:rsidR="008D5048" w:rsidRPr="003E37F8">
        <w:rPr>
          <w:rtl/>
        </w:rPr>
        <w:t>:</w:t>
      </w:r>
      <w:r w:rsidRPr="003E37F8">
        <w:rPr>
          <w:rtl/>
        </w:rPr>
        <w:t xml:space="preserve"> </w:t>
      </w:r>
      <w:r w:rsidRPr="003E37F8">
        <w:rPr>
          <w:rFonts w:hint="eastAsia"/>
          <w:rtl/>
        </w:rPr>
        <w:t>فو</w:t>
      </w:r>
      <w:r w:rsidRPr="003E37F8">
        <w:rPr>
          <w:rtl/>
        </w:rPr>
        <w:t xml:space="preserve"> </w:t>
      </w:r>
      <w:r w:rsidRPr="003E37F8">
        <w:rPr>
          <w:rFonts w:hint="eastAsia"/>
          <w:rtl/>
        </w:rPr>
        <w:t>الله</w:t>
      </w:r>
      <w:r w:rsidRPr="003E37F8">
        <w:rPr>
          <w:rtl/>
        </w:rPr>
        <w:t xml:space="preserve"> </w:t>
      </w:r>
      <w:r w:rsidRPr="003E37F8">
        <w:rPr>
          <w:rFonts w:hint="eastAsia"/>
          <w:rtl/>
        </w:rPr>
        <w:t>ما</w:t>
      </w:r>
      <w:r w:rsidRPr="003E37F8">
        <w:rPr>
          <w:rtl/>
        </w:rPr>
        <w:t xml:space="preserve"> </w:t>
      </w:r>
      <w:r w:rsidRPr="003E37F8">
        <w:rPr>
          <w:rFonts w:hint="eastAsia"/>
          <w:rtl/>
        </w:rPr>
        <w:t>أتم</w:t>
      </w:r>
      <w:r w:rsidR="00BB16CA">
        <w:rPr>
          <w:rFonts w:hint="cs"/>
          <w:rtl/>
        </w:rPr>
        <w:t>ّ</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هذه</w:t>
      </w:r>
      <w:r w:rsidRPr="003E37F8">
        <w:rPr>
          <w:rtl/>
        </w:rPr>
        <w:t xml:space="preserve"> </w:t>
      </w:r>
      <w:r w:rsidRPr="003E37F8">
        <w:rPr>
          <w:rFonts w:hint="eastAsia"/>
          <w:rtl/>
        </w:rPr>
        <w:t>الكلمة</w:t>
      </w:r>
      <w:r w:rsidRPr="003E37F8">
        <w:rPr>
          <w:rtl/>
        </w:rPr>
        <w:t xml:space="preserve"> </w:t>
      </w:r>
      <w:r w:rsidRPr="003E37F8">
        <w:rPr>
          <w:rFonts w:hint="eastAsia"/>
          <w:rtl/>
        </w:rPr>
        <w:t>حت</w:t>
      </w:r>
      <w:r w:rsidR="00BB16CA">
        <w:rPr>
          <w:rFonts w:hint="cs"/>
          <w:rtl/>
        </w:rPr>
        <w:t>ّ</w:t>
      </w:r>
      <w:r w:rsidRPr="003E37F8">
        <w:rPr>
          <w:rFonts w:hint="eastAsia"/>
          <w:rtl/>
        </w:rPr>
        <w:t>ى</w:t>
      </w:r>
      <w:r w:rsidRPr="003E37F8">
        <w:rPr>
          <w:rtl/>
        </w:rPr>
        <w:t xml:space="preserve"> </w:t>
      </w:r>
      <w:r w:rsidRPr="003E37F8">
        <w:rPr>
          <w:rFonts w:hint="eastAsia"/>
          <w:rtl/>
        </w:rPr>
        <w:t>نزل</w:t>
      </w:r>
      <w:r w:rsidRPr="003E37F8">
        <w:rPr>
          <w:rtl/>
        </w:rPr>
        <w:t xml:space="preserve"> </w:t>
      </w:r>
      <w:r w:rsidRPr="003E37F8">
        <w:rPr>
          <w:rFonts w:hint="eastAsia"/>
          <w:rtl/>
        </w:rPr>
        <w:t>جبريل</w:t>
      </w:r>
      <w:r w:rsidR="00384706">
        <w:rPr>
          <w:rtl/>
        </w:rPr>
        <w:t xml:space="preserve"> عليه السّلام</w:t>
      </w:r>
      <w:r w:rsidR="000058F3">
        <w:rPr>
          <w:rtl/>
        </w:rPr>
        <w:t xml:space="preserve"> </w:t>
      </w:r>
      <w:r w:rsidRPr="003E37F8">
        <w:rPr>
          <w:rFonts w:hint="eastAsia"/>
          <w:rtl/>
        </w:rPr>
        <w:t>فقال</w:t>
      </w:r>
      <w:r w:rsidR="008D5048" w:rsidRPr="003E37F8">
        <w:rPr>
          <w:rtl/>
        </w:rPr>
        <w:t>:</w:t>
      </w:r>
      <w:r w:rsidRPr="003E37F8">
        <w:rPr>
          <w:rtl/>
        </w:rPr>
        <w:t xml:space="preserve"> </w:t>
      </w:r>
      <w:r w:rsidRPr="003E37F8">
        <w:rPr>
          <w:rFonts w:hint="eastAsia"/>
          <w:rtl/>
        </w:rPr>
        <w:t>يا</w:t>
      </w:r>
      <w:r w:rsidRPr="003E37F8">
        <w:rPr>
          <w:rtl/>
        </w:rPr>
        <w:t xml:space="preserve"> </w:t>
      </w:r>
      <w:r w:rsidR="00536E93">
        <w:rPr>
          <w:rFonts w:hint="eastAsia"/>
          <w:rtl/>
        </w:rPr>
        <w:t>محمّد</w:t>
      </w:r>
      <w:r w:rsidRPr="003E37F8">
        <w:rPr>
          <w:rtl/>
        </w:rPr>
        <w:t xml:space="preserve"> </w:t>
      </w:r>
      <w:r w:rsidRPr="003E37F8">
        <w:rPr>
          <w:rFonts w:hint="eastAsia"/>
          <w:rtl/>
        </w:rPr>
        <w:t>إقرأ</w:t>
      </w:r>
      <w:r w:rsidR="008D5048" w:rsidRPr="003E37F8">
        <w:rPr>
          <w:rtl/>
        </w:rPr>
        <w:t>:</w:t>
      </w:r>
      <w:r w:rsidRPr="003E37F8">
        <w:rPr>
          <w:rtl/>
        </w:rPr>
        <w:t xml:space="preserve"> </w:t>
      </w:r>
      <w:r w:rsidR="008B2B40">
        <w:rPr>
          <w:rStyle w:val="libAlaemChar"/>
          <w:rtl/>
        </w:rPr>
        <w:t>(</w:t>
      </w:r>
      <w:r w:rsidRPr="008B2B40">
        <w:rPr>
          <w:rStyle w:val="libAieChar"/>
          <w:rFonts w:hint="eastAsia"/>
          <w:rtl/>
        </w:rPr>
        <w:t>إِنَّمَا</w:t>
      </w:r>
      <w:r w:rsidRPr="008B2B40">
        <w:rPr>
          <w:rStyle w:val="libAieChar"/>
          <w:rtl/>
        </w:rPr>
        <w:t xml:space="preserve"> </w:t>
      </w:r>
      <w:r w:rsidRPr="008B2B40">
        <w:rPr>
          <w:rStyle w:val="libAieChar"/>
          <w:rFonts w:hint="eastAsia"/>
          <w:rtl/>
        </w:rPr>
        <w:t>وَلِيُّكُمُ</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وَرَ‌سُولُهُ</w:t>
      </w:r>
      <w:r w:rsidR="008B2B40" w:rsidRPr="00926F9C">
        <w:rPr>
          <w:rStyle w:val="libAlaemChar"/>
          <w:rFonts w:hint="cs"/>
          <w:rtl/>
        </w:rPr>
        <w:t>)</w:t>
      </w:r>
      <w:r w:rsidRPr="00BF0D6E">
        <w:rPr>
          <w:rStyle w:val="libFootnotenumChar"/>
          <w:rtl/>
        </w:rPr>
        <w:t>(</w:t>
      </w:r>
      <w:r w:rsidR="001A464B" w:rsidRPr="00BF0D6E">
        <w:rPr>
          <w:rStyle w:val="libFootnotenumChar"/>
          <w:rFonts w:hint="cs"/>
          <w:rtl/>
        </w:rPr>
        <w:t>3</w:t>
      </w:r>
      <w:r w:rsidRPr="00BF0D6E">
        <w:rPr>
          <w:rStyle w:val="libFootnotenumChar"/>
          <w:rtl/>
        </w:rPr>
        <w:t>)</w:t>
      </w:r>
      <w:r w:rsidRPr="008A2BE6">
        <w:rPr>
          <w:rtl/>
        </w:rPr>
        <w:t xml:space="preserve"> </w:t>
      </w:r>
      <w:r w:rsidRPr="008A2BE6">
        <w:rPr>
          <w:rFonts w:hint="eastAsia"/>
          <w:rtl/>
        </w:rPr>
        <w:t>انتهى</w:t>
      </w:r>
      <w:r w:rsidRPr="008A2BE6">
        <w:rPr>
          <w:rtl/>
        </w:rPr>
        <w:t xml:space="preserve"> </w:t>
      </w:r>
      <w:r w:rsidRPr="008A2BE6">
        <w:rPr>
          <w:rFonts w:hint="eastAsia"/>
          <w:rtl/>
        </w:rPr>
        <w:t>كلام</w:t>
      </w:r>
      <w:r w:rsidRPr="008A2BE6">
        <w:rPr>
          <w:rtl/>
        </w:rPr>
        <w:t xml:space="preserve"> </w:t>
      </w:r>
      <w:r w:rsidRPr="008A2BE6">
        <w:rPr>
          <w:rFonts w:hint="eastAsia"/>
          <w:rtl/>
        </w:rPr>
        <w:t>الرازي</w:t>
      </w:r>
      <w:r w:rsidRPr="00BF0D6E">
        <w:rPr>
          <w:rStyle w:val="libFootnotenumChar"/>
          <w:rtl/>
        </w:rPr>
        <w:t>(</w:t>
      </w:r>
      <w:r w:rsidR="001A464B" w:rsidRPr="00BF0D6E">
        <w:rPr>
          <w:rStyle w:val="libFootnotenumChar"/>
          <w:rFonts w:hint="cs"/>
          <w:rtl/>
        </w:rPr>
        <w:t>4</w:t>
      </w:r>
      <w:r w:rsidRPr="00BF0D6E">
        <w:rPr>
          <w:rStyle w:val="libFootnotenumChar"/>
          <w:rtl/>
        </w:rPr>
        <w:t>)</w:t>
      </w:r>
      <w:r w:rsidR="008D5048" w:rsidRPr="003E37F8">
        <w:rPr>
          <w:rtl/>
        </w:rPr>
        <w:t>.</w:t>
      </w:r>
    </w:p>
    <w:p w:rsidR="008B12FF" w:rsidRPr="003E37F8" w:rsidRDefault="008B12FF" w:rsidP="008A2BE6">
      <w:pPr>
        <w:pStyle w:val="libNormal"/>
        <w:rPr>
          <w:rtl/>
        </w:rPr>
      </w:pPr>
      <w:r w:rsidRPr="003E37F8">
        <w:rPr>
          <w:rFonts w:hint="eastAsia"/>
          <w:rtl/>
        </w:rPr>
        <w:t>وقال</w:t>
      </w:r>
      <w:r w:rsidRPr="003E37F8">
        <w:rPr>
          <w:rtl/>
        </w:rPr>
        <w:t xml:space="preserve"> </w:t>
      </w:r>
      <w:r w:rsidRPr="003E37F8">
        <w:rPr>
          <w:rFonts w:hint="eastAsia"/>
          <w:rtl/>
        </w:rPr>
        <w:t>الفخر</w:t>
      </w:r>
      <w:r w:rsidRPr="003E37F8">
        <w:rPr>
          <w:rtl/>
        </w:rPr>
        <w:t xml:space="preserve"> </w:t>
      </w:r>
      <w:r w:rsidRPr="003E37F8">
        <w:rPr>
          <w:rFonts w:hint="eastAsia"/>
          <w:rtl/>
        </w:rPr>
        <w:t>الرازي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8D5048" w:rsidRPr="003E37F8">
        <w:rPr>
          <w:rtl/>
        </w:rPr>
        <w:t>:</w:t>
      </w:r>
    </w:p>
    <w:p w:rsidR="008B12FF" w:rsidRPr="003E37F8" w:rsidRDefault="008B12FF" w:rsidP="00BB16CA">
      <w:pPr>
        <w:pStyle w:val="libNormal"/>
        <w:rPr>
          <w:rtl/>
        </w:rPr>
      </w:pPr>
      <w:r w:rsidRPr="003E37F8">
        <w:rPr>
          <w:rFonts w:hint="eastAsia"/>
          <w:rtl/>
        </w:rPr>
        <w:t>روى</w:t>
      </w:r>
      <w:r w:rsidRPr="003E37F8">
        <w:rPr>
          <w:rtl/>
        </w:rPr>
        <w:t xml:space="preserve"> </w:t>
      </w:r>
      <w:r w:rsidRPr="003E37F8">
        <w:rPr>
          <w:rFonts w:hint="eastAsia"/>
          <w:rtl/>
        </w:rPr>
        <w:t>عكرمة</w:t>
      </w:r>
      <w:r w:rsidR="00481024">
        <w:rPr>
          <w:rtl/>
        </w:rPr>
        <w:t xml:space="preserve">، </w:t>
      </w:r>
      <w:r w:rsidRPr="003E37F8">
        <w:rPr>
          <w:rFonts w:hint="eastAsia"/>
          <w:rtl/>
        </w:rPr>
        <w:t>عن</w:t>
      </w:r>
      <w:r w:rsidRPr="003E37F8">
        <w:rPr>
          <w:rtl/>
        </w:rPr>
        <w:t xml:space="preserve"> </w:t>
      </w:r>
      <w:r w:rsidR="00BB16CA">
        <w:rPr>
          <w:rFonts w:hint="cs"/>
          <w:rtl/>
        </w:rPr>
        <w:t>ا</w:t>
      </w:r>
      <w:r w:rsidRPr="003E37F8">
        <w:rPr>
          <w:rFonts w:hint="eastAsia"/>
          <w:rtl/>
        </w:rPr>
        <w:t>بن</w:t>
      </w:r>
      <w:r w:rsidRPr="003E37F8">
        <w:rPr>
          <w:rtl/>
        </w:rPr>
        <w:t xml:space="preserve"> </w:t>
      </w:r>
      <w:r w:rsidRPr="003E37F8">
        <w:rPr>
          <w:rFonts w:hint="eastAsia"/>
          <w:rtl/>
        </w:rPr>
        <w:t>عباس</w:t>
      </w:r>
      <w:r w:rsidRPr="003E37F8">
        <w:rPr>
          <w:rtl/>
        </w:rPr>
        <w:t xml:space="preserve"> </w:t>
      </w:r>
      <w:r w:rsidRPr="003E37F8">
        <w:rPr>
          <w:rFonts w:hint="eastAsia"/>
          <w:rtl/>
        </w:rPr>
        <w:t>أن</w:t>
      </w:r>
      <w:r w:rsidR="00BB16CA">
        <w:rPr>
          <w:rFonts w:hint="cs"/>
          <w:rtl/>
        </w:rPr>
        <w:t>ّ</w:t>
      </w:r>
      <w:r w:rsidRPr="003E37F8">
        <w:rPr>
          <w:rFonts w:hint="eastAsia"/>
          <w:rtl/>
        </w:rPr>
        <w:t>ها</w:t>
      </w:r>
      <w:r w:rsidRPr="003E37F8">
        <w:rPr>
          <w:rtl/>
        </w:rPr>
        <w:t xml:space="preserve"> </w:t>
      </w:r>
      <w:r w:rsidRPr="003E37F8">
        <w:rPr>
          <w:rFonts w:hint="eastAsia"/>
          <w:rtl/>
        </w:rPr>
        <w:t>في</w:t>
      </w:r>
      <w:r w:rsidRPr="003E37F8">
        <w:rPr>
          <w:rtl/>
        </w:rPr>
        <w:t xml:space="preserve"> </w:t>
      </w:r>
      <w:r w:rsidRPr="003E37F8">
        <w:rPr>
          <w:rFonts w:hint="eastAsia"/>
          <w:rtl/>
        </w:rPr>
        <w:t>علي</w:t>
      </w:r>
      <w:r w:rsidR="00BB16CA">
        <w:rPr>
          <w:rFonts w:hint="cs"/>
          <w:rtl/>
        </w:rPr>
        <w:t>ٍّ</w:t>
      </w:r>
      <w:r w:rsidR="008D5048" w:rsidRPr="003E37F8">
        <w:rPr>
          <w:rtl/>
        </w:rPr>
        <w:t>.</w:t>
      </w:r>
    </w:p>
    <w:p w:rsidR="008B12FF" w:rsidRPr="003E37F8" w:rsidRDefault="008B12FF" w:rsidP="008A2BE6">
      <w:pPr>
        <w:pStyle w:val="libNormal"/>
        <w:rPr>
          <w:rtl/>
        </w:rPr>
      </w:pPr>
      <w:r w:rsidRPr="003E37F8">
        <w:rPr>
          <w:rFonts w:hint="eastAsia"/>
          <w:rtl/>
        </w:rPr>
        <w:t>روي</w:t>
      </w:r>
      <w:r w:rsidRPr="003E37F8">
        <w:rPr>
          <w:rtl/>
        </w:rPr>
        <w:t xml:space="preserve"> </w:t>
      </w:r>
      <w:r w:rsidRPr="003E37F8">
        <w:rPr>
          <w:rFonts w:hint="eastAsia"/>
          <w:rtl/>
        </w:rPr>
        <w:t>عن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سلام</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لما</w:t>
      </w:r>
      <w:r w:rsidRPr="003E37F8">
        <w:rPr>
          <w:rtl/>
        </w:rPr>
        <w:t xml:space="preserve"> </w:t>
      </w:r>
      <w:r w:rsidRPr="003E37F8">
        <w:rPr>
          <w:rFonts w:hint="eastAsia"/>
          <w:rtl/>
        </w:rPr>
        <w:t>نزلت</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481024">
        <w:rPr>
          <w:rtl/>
        </w:rPr>
        <w:t xml:space="preserve">، </w:t>
      </w:r>
      <w:r w:rsidRPr="003E37F8">
        <w:rPr>
          <w:rFonts w:hint="eastAsia"/>
          <w:rtl/>
        </w:rPr>
        <w:t>أنا</w:t>
      </w:r>
      <w:r w:rsidRPr="003E37F8">
        <w:rPr>
          <w:rtl/>
        </w:rPr>
        <w:t xml:space="preserve"> </w:t>
      </w:r>
      <w:r w:rsidRPr="003E37F8">
        <w:rPr>
          <w:rFonts w:hint="eastAsia"/>
          <w:rtl/>
        </w:rPr>
        <w:t>رأيت</w:t>
      </w:r>
      <w:r w:rsidR="00851A54">
        <w:rPr>
          <w:rtl/>
        </w:rPr>
        <w:t xml:space="preserve"> عليًّا </w:t>
      </w:r>
      <w:r w:rsidRPr="003E37F8">
        <w:rPr>
          <w:rFonts w:hint="eastAsia"/>
          <w:rtl/>
        </w:rPr>
        <w:t>تصدّق</w:t>
      </w:r>
      <w:r w:rsidRPr="003E37F8">
        <w:rPr>
          <w:rtl/>
        </w:rPr>
        <w:t xml:space="preserve"> </w:t>
      </w:r>
      <w:r w:rsidRPr="003E37F8">
        <w:rPr>
          <w:rFonts w:hint="eastAsia"/>
          <w:rtl/>
        </w:rPr>
        <w:t>بخاتمه</w:t>
      </w:r>
      <w:r w:rsidRPr="003E37F8">
        <w:rPr>
          <w:rtl/>
        </w:rPr>
        <w:t xml:space="preserve"> </w:t>
      </w:r>
      <w:r w:rsidRPr="003E37F8">
        <w:rPr>
          <w:rFonts w:hint="eastAsia"/>
          <w:rtl/>
        </w:rPr>
        <w:t>على</w:t>
      </w:r>
      <w:r w:rsidRPr="003E37F8">
        <w:rPr>
          <w:rtl/>
        </w:rPr>
        <w:t xml:space="preserve"> </w:t>
      </w:r>
      <w:r w:rsidRPr="003E37F8">
        <w:rPr>
          <w:rFonts w:hint="eastAsia"/>
          <w:rtl/>
        </w:rPr>
        <w:t>محتاج</w:t>
      </w:r>
      <w:r w:rsidRPr="003E37F8">
        <w:rPr>
          <w:rtl/>
        </w:rPr>
        <w:t xml:space="preserve"> </w:t>
      </w:r>
      <w:r w:rsidRPr="003E37F8">
        <w:rPr>
          <w:rFonts w:hint="eastAsia"/>
          <w:rtl/>
        </w:rPr>
        <w:t>وهو</w:t>
      </w:r>
      <w:r w:rsidRPr="003E37F8">
        <w:rPr>
          <w:rtl/>
        </w:rPr>
        <w:t xml:space="preserve"> </w:t>
      </w:r>
      <w:r w:rsidRPr="003E37F8">
        <w:rPr>
          <w:rFonts w:hint="eastAsia"/>
          <w:rtl/>
        </w:rPr>
        <w:t>راكع</w:t>
      </w:r>
      <w:r w:rsidRPr="003E37F8">
        <w:rPr>
          <w:rtl/>
        </w:rPr>
        <w:t xml:space="preserve"> </w:t>
      </w:r>
      <w:r w:rsidRPr="003E37F8">
        <w:rPr>
          <w:rFonts w:hint="eastAsia"/>
          <w:rtl/>
        </w:rPr>
        <w:t>فنحن</w:t>
      </w:r>
      <w:r w:rsidRPr="003E37F8">
        <w:rPr>
          <w:rtl/>
        </w:rPr>
        <w:t xml:space="preserve"> </w:t>
      </w:r>
      <w:r w:rsidRPr="003E37F8">
        <w:rPr>
          <w:rFonts w:hint="eastAsia"/>
          <w:rtl/>
        </w:rPr>
        <w:t>نتول</w:t>
      </w:r>
      <w:r w:rsidR="00BB16CA">
        <w:rPr>
          <w:rFonts w:hint="cs"/>
          <w:rtl/>
        </w:rPr>
        <w:t>ّ</w:t>
      </w:r>
      <w:r w:rsidRPr="003E37F8">
        <w:rPr>
          <w:rFonts w:hint="eastAsia"/>
          <w:rtl/>
        </w:rPr>
        <w:t>اه</w:t>
      </w:r>
      <w:r w:rsidR="008D5048" w:rsidRPr="003E37F8">
        <w:rPr>
          <w:rtl/>
        </w:rPr>
        <w:t>.</w:t>
      </w:r>
    </w:p>
    <w:p w:rsidR="001A464B" w:rsidRDefault="001A464B" w:rsidP="001A464B">
      <w:pPr>
        <w:pStyle w:val="libLine"/>
        <w:rPr>
          <w:rtl/>
        </w:rPr>
      </w:pPr>
      <w:r>
        <w:rPr>
          <w:rFonts w:hint="cs"/>
          <w:rtl/>
        </w:rPr>
        <w:t>____________________</w:t>
      </w:r>
    </w:p>
    <w:p w:rsidR="001A464B" w:rsidRDefault="001A464B" w:rsidP="00C33DB5">
      <w:pPr>
        <w:pStyle w:val="libFootnote0"/>
        <w:rPr>
          <w:rtl/>
        </w:rPr>
      </w:pPr>
      <w:r>
        <w:rPr>
          <w:rFonts w:hint="cs"/>
          <w:rtl/>
        </w:rPr>
        <w:t xml:space="preserve">(1) </w:t>
      </w:r>
      <w:r w:rsidRPr="009E0B8D">
        <w:rPr>
          <w:rFonts w:hint="eastAsia"/>
          <w:rtl/>
        </w:rPr>
        <w:t>سورة</w:t>
      </w:r>
      <w:r w:rsidRPr="009E0B8D">
        <w:rPr>
          <w:rtl/>
        </w:rPr>
        <w:t xml:space="preserve"> </w:t>
      </w:r>
      <w:r w:rsidRPr="009E0B8D">
        <w:rPr>
          <w:rFonts w:hint="eastAsia"/>
          <w:rtl/>
        </w:rPr>
        <w:t>طه</w:t>
      </w:r>
      <w:r w:rsidR="00BB16CA">
        <w:rPr>
          <w:rFonts w:hint="cs"/>
          <w:rtl/>
        </w:rPr>
        <w:t>:</w:t>
      </w:r>
      <w:r w:rsidRPr="009E0B8D">
        <w:rPr>
          <w:rtl/>
        </w:rPr>
        <w:t xml:space="preserve"> </w:t>
      </w:r>
      <w:r w:rsidRPr="009E0B8D">
        <w:rPr>
          <w:rFonts w:hint="eastAsia"/>
          <w:rtl/>
        </w:rPr>
        <w:t>الآيات</w:t>
      </w:r>
      <w:r w:rsidRPr="009E0B8D">
        <w:rPr>
          <w:rtl/>
        </w:rPr>
        <w:t xml:space="preserve"> 25</w:t>
      </w:r>
      <w:r>
        <w:rPr>
          <w:rFonts w:hint="cs"/>
          <w:rtl/>
        </w:rPr>
        <w:t>-</w:t>
      </w:r>
      <w:r w:rsidRPr="009E0B8D">
        <w:rPr>
          <w:rtl/>
        </w:rPr>
        <w:t>32</w:t>
      </w:r>
      <w:r>
        <w:rPr>
          <w:rtl/>
        </w:rPr>
        <w:t>.</w:t>
      </w:r>
    </w:p>
    <w:p w:rsidR="001A464B" w:rsidRDefault="001A464B" w:rsidP="001A464B">
      <w:pPr>
        <w:pStyle w:val="libFootnote0"/>
        <w:rPr>
          <w:rtl/>
        </w:rPr>
      </w:pPr>
      <w:r>
        <w:rPr>
          <w:rFonts w:hint="cs"/>
          <w:rtl/>
        </w:rPr>
        <w:t xml:space="preserve">(2) </w:t>
      </w:r>
      <w:r w:rsidRPr="009E0B8D">
        <w:rPr>
          <w:rFonts w:hint="eastAsia"/>
          <w:rtl/>
        </w:rPr>
        <w:t>سورة</w:t>
      </w:r>
      <w:r w:rsidRPr="009E0B8D">
        <w:rPr>
          <w:rtl/>
        </w:rPr>
        <w:t xml:space="preserve"> </w:t>
      </w:r>
      <w:r w:rsidRPr="009E0B8D">
        <w:rPr>
          <w:rFonts w:hint="eastAsia"/>
          <w:rtl/>
        </w:rPr>
        <w:t>القصص</w:t>
      </w:r>
      <w:r w:rsidR="00BB16CA">
        <w:rPr>
          <w:rFonts w:hint="cs"/>
          <w:rtl/>
        </w:rPr>
        <w:t>:</w:t>
      </w:r>
      <w:r w:rsidRPr="009E0B8D">
        <w:rPr>
          <w:rtl/>
        </w:rPr>
        <w:t xml:space="preserve"> </w:t>
      </w:r>
      <w:r w:rsidRPr="009E0B8D">
        <w:rPr>
          <w:rFonts w:hint="eastAsia"/>
          <w:rtl/>
        </w:rPr>
        <w:t>الآية</w:t>
      </w:r>
      <w:r>
        <w:rPr>
          <w:rtl/>
        </w:rPr>
        <w:t xml:space="preserve"> </w:t>
      </w:r>
      <w:r w:rsidRPr="009E0B8D">
        <w:rPr>
          <w:rtl/>
        </w:rPr>
        <w:t>35</w:t>
      </w:r>
      <w:r>
        <w:rPr>
          <w:rtl/>
        </w:rPr>
        <w:t>.</w:t>
      </w:r>
    </w:p>
    <w:p w:rsidR="001A464B" w:rsidRDefault="001A464B" w:rsidP="001A464B">
      <w:pPr>
        <w:pStyle w:val="libFootnote0"/>
        <w:rPr>
          <w:rtl/>
        </w:rPr>
      </w:pPr>
      <w:r>
        <w:rPr>
          <w:rFonts w:hint="cs"/>
          <w:rtl/>
        </w:rPr>
        <w:t xml:space="preserve">(3) </w:t>
      </w:r>
      <w:r w:rsidRPr="009E0B8D">
        <w:rPr>
          <w:rFonts w:hint="eastAsia"/>
          <w:rtl/>
        </w:rPr>
        <w:t>سورة</w:t>
      </w:r>
      <w:r w:rsidRPr="009E0B8D">
        <w:rPr>
          <w:rtl/>
        </w:rPr>
        <w:t xml:space="preserve"> </w:t>
      </w:r>
      <w:r w:rsidRPr="009E0B8D">
        <w:rPr>
          <w:rFonts w:hint="eastAsia"/>
          <w:rtl/>
        </w:rPr>
        <w:t>المائدة</w:t>
      </w:r>
      <w:r w:rsidR="00BB16CA">
        <w:rPr>
          <w:rFonts w:hint="cs"/>
          <w:rtl/>
        </w:rPr>
        <w:t>:</w:t>
      </w:r>
      <w:r w:rsidRPr="009E0B8D">
        <w:rPr>
          <w:rtl/>
        </w:rPr>
        <w:t xml:space="preserve"> </w:t>
      </w:r>
      <w:r w:rsidRPr="009E0B8D">
        <w:rPr>
          <w:rFonts w:hint="eastAsia"/>
          <w:rtl/>
        </w:rPr>
        <w:t>الآية</w:t>
      </w:r>
      <w:r>
        <w:rPr>
          <w:rtl/>
        </w:rPr>
        <w:t xml:space="preserve"> </w:t>
      </w:r>
      <w:r w:rsidRPr="009E0B8D">
        <w:rPr>
          <w:rtl/>
        </w:rPr>
        <w:t>55</w:t>
      </w:r>
      <w:r>
        <w:rPr>
          <w:rtl/>
        </w:rPr>
        <w:t>.</w:t>
      </w:r>
    </w:p>
    <w:p w:rsidR="001A464B" w:rsidRDefault="001A464B" w:rsidP="00BB16CA">
      <w:pPr>
        <w:pStyle w:val="libFootnote0"/>
        <w:rPr>
          <w:rtl/>
        </w:rPr>
      </w:pPr>
      <w:r>
        <w:rPr>
          <w:rFonts w:hint="cs"/>
          <w:rtl/>
        </w:rPr>
        <w:t xml:space="preserve">(4) </w:t>
      </w:r>
      <w:r w:rsidRPr="009E0B8D">
        <w:rPr>
          <w:rFonts w:hint="eastAsia"/>
          <w:rtl/>
        </w:rPr>
        <w:t>التفسير</w:t>
      </w:r>
      <w:r w:rsidRPr="009E0B8D">
        <w:rPr>
          <w:rtl/>
        </w:rPr>
        <w:t xml:space="preserve"> </w:t>
      </w:r>
      <w:r w:rsidRPr="009E0B8D">
        <w:rPr>
          <w:rFonts w:hint="eastAsia"/>
          <w:rtl/>
        </w:rPr>
        <w:t>الكبير</w:t>
      </w:r>
      <w:r w:rsidR="00BB16CA">
        <w:rPr>
          <w:rFonts w:hint="cs"/>
          <w:rtl/>
        </w:rPr>
        <w:t>:</w:t>
      </w:r>
      <w:r w:rsidRPr="009E0B8D">
        <w:rPr>
          <w:rtl/>
        </w:rPr>
        <w:t xml:space="preserve"> </w:t>
      </w:r>
      <w:r w:rsidRPr="009E0B8D">
        <w:rPr>
          <w:rFonts w:hint="eastAsia"/>
          <w:rtl/>
        </w:rPr>
        <w:t>للرازي</w:t>
      </w:r>
      <w:r>
        <w:rPr>
          <w:rtl/>
        </w:rPr>
        <w:t>:</w:t>
      </w:r>
      <w:r w:rsidRPr="009E0B8D">
        <w:rPr>
          <w:rtl/>
        </w:rPr>
        <w:t xml:space="preserve"> </w:t>
      </w:r>
      <w:r w:rsidRPr="009E0B8D">
        <w:rPr>
          <w:rFonts w:hint="eastAsia"/>
          <w:rtl/>
        </w:rPr>
        <w:t>ج</w:t>
      </w:r>
      <w:r>
        <w:rPr>
          <w:rtl/>
        </w:rPr>
        <w:t xml:space="preserve"> </w:t>
      </w:r>
      <w:r w:rsidRPr="009E0B8D">
        <w:rPr>
          <w:rtl/>
        </w:rPr>
        <w:t>12</w:t>
      </w:r>
      <w:r>
        <w:rPr>
          <w:rtl/>
        </w:rPr>
        <w:t xml:space="preserve"> </w:t>
      </w:r>
      <w:r w:rsidRPr="009E0B8D">
        <w:rPr>
          <w:rFonts w:hint="eastAsia"/>
          <w:rtl/>
        </w:rPr>
        <w:t>ص</w:t>
      </w:r>
      <w:r>
        <w:rPr>
          <w:rtl/>
        </w:rPr>
        <w:t xml:space="preserve"> </w:t>
      </w:r>
      <w:r w:rsidRPr="009E0B8D">
        <w:rPr>
          <w:rtl/>
        </w:rPr>
        <w:t>26</w:t>
      </w:r>
      <w:r>
        <w:rPr>
          <w:rtl/>
        </w:rPr>
        <w:t>.</w:t>
      </w:r>
    </w:p>
    <w:p w:rsidR="001A464B" w:rsidRDefault="001A464B" w:rsidP="008A1A02">
      <w:pPr>
        <w:pStyle w:val="libNormal"/>
        <w:rPr>
          <w:rtl/>
        </w:rPr>
      </w:pPr>
      <w:r>
        <w:rPr>
          <w:rtl/>
        </w:rPr>
        <w:br w:type="page"/>
      </w:r>
    </w:p>
    <w:p w:rsidR="008B12FF" w:rsidRPr="003E37F8" w:rsidRDefault="008B12FF" w:rsidP="00C33DB5">
      <w:pPr>
        <w:pStyle w:val="libNormal"/>
        <w:rPr>
          <w:rtl/>
        </w:rPr>
      </w:pPr>
      <w:r w:rsidRPr="003E37F8">
        <w:rPr>
          <w:rFonts w:hint="eastAsia"/>
          <w:rtl/>
        </w:rPr>
        <w:lastRenderedPageBreak/>
        <w:t>وجاء</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Pr="003E37F8">
        <w:rPr>
          <w:rFonts w:hint="eastAsia"/>
          <w:rtl/>
        </w:rPr>
        <w:t>عبقات</w:t>
      </w:r>
      <w:r w:rsidRPr="003E37F8">
        <w:rPr>
          <w:rtl/>
        </w:rPr>
        <w:t xml:space="preserve"> </w:t>
      </w:r>
      <w:r w:rsidRPr="003E37F8">
        <w:rPr>
          <w:rFonts w:hint="eastAsia"/>
          <w:rtl/>
        </w:rPr>
        <w:t>الأنوار</w:t>
      </w:r>
      <w:r w:rsidRPr="003E37F8">
        <w:rPr>
          <w:rtl/>
        </w:rPr>
        <w:t xml:space="preserve"> </w:t>
      </w:r>
      <w:r w:rsidRPr="003E37F8">
        <w:rPr>
          <w:rFonts w:hint="eastAsia"/>
          <w:rtl/>
        </w:rPr>
        <w:t>في</w:t>
      </w:r>
      <w:r w:rsidRPr="003E37F8">
        <w:rPr>
          <w:rtl/>
        </w:rPr>
        <w:t xml:space="preserve"> </w:t>
      </w:r>
      <w:r w:rsidRPr="003E37F8">
        <w:rPr>
          <w:rFonts w:hint="eastAsia"/>
          <w:rtl/>
        </w:rPr>
        <w:t>إمامة</w:t>
      </w:r>
      <w:r w:rsidRPr="003E37F8">
        <w:rPr>
          <w:rtl/>
        </w:rPr>
        <w:t xml:space="preserve"> </w:t>
      </w:r>
      <w:r w:rsidRPr="003E37F8">
        <w:rPr>
          <w:rFonts w:hint="eastAsia"/>
          <w:rtl/>
        </w:rPr>
        <w:t>الأئم</w:t>
      </w:r>
      <w:r w:rsidR="00C33DB5">
        <w:rPr>
          <w:rFonts w:hint="cs"/>
          <w:rtl/>
        </w:rPr>
        <w:t>ّ</w:t>
      </w:r>
      <w:r w:rsidRPr="003E37F8">
        <w:rPr>
          <w:rFonts w:hint="eastAsia"/>
          <w:rtl/>
        </w:rPr>
        <w:t>ة</w:t>
      </w:r>
      <w:r w:rsidRPr="003E37F8">
        <w:rPr>
          <w:rtl/>
        </w:rPr>
        <w:t xml:space="preserve"> </w:t>
      </w:r>
      <w:r w:rsidRPr="003E37F8">
        <w:rPr>
          <w:rFonts w:hint="eastAsia"/>
          <w:rtl/>
        </w:rPr>
        <w:t>الأطهار</w:t>
      </w:r>
      <w:r w:rsidRPr="003E37F8">
        <w:rPr>
          <w:rtl/>
        </w:rPr>
        <w:t xml:space="preserve"> </w:t>
      </w:r>
      <w:r w:rsidRPr="003E37F8">
        <w:rPr>
          <w:rFonts w:hint="eastAsia"/>
          <w:rtl/>
        </w:rPr>
        <w:t>لـ</w:t>
      </w:r>
      <w:r w:rsidRPr="003E37F8">
        <w:rPr>
          <w:rtl/>
        </w:rPr>
        <w:t xml:space="preserve"> </w:t>
      </w:r>
      <w:r w:rsidR="00C33DB5">
        <w:rPr>
          <w:rFonts w:hint="cs"/>
          <w:rtl/>
        </w:rPr>
        <w:t>(</w:t>
      </w:r>
      <w:r w:rsidRPr="003E37F8">
        <w:rPr>
          <w:rFonts w:hint="eastAsia"/>
          <w:rtl/>
        </w:rPr>
        <w:t>مير</w:t>
      </w:r>
      <w:r w:rsidRPr="003E37F8">
        <w:rPr>
          <w:rtl/>
        </w:rPr>
        <w:t xml:space="preserve"> </w:t>
      </w:r>
      <w:r w:rsidRPr="003E37F8">
        <w:rPr>
          <w:rFonts w:hint="eastAsia"/>
          <w:rtl/>
        </w:rPr>
        <w:t>حامد</w:t>
      </w:r>
      <w:r w:rsidRPr="003E37F8">
        <w:rPr>
          <w:rtl/>
        </w:rPr>
        <w:t xml:space="preserve"> </w:t>
      </w:r>
      <w:r w:rsidRPr="003E37F8">
        <w:rPr>
          <w:rFonts w:hint="eastAsia"/>
          <w:rtl/>
        </w:rPr>
        <w:t>حسين</w:t>
      </w:r>
      <w:r w:rsidR="00C33DB5">
        <w:rPr>
          <w:rFonts w:hint="cs"/>
          <w:rtl/>
        </w:rPr>
        <w:t>)</w:t>
      </w:r>
      <w:r w:rsidRPr="003E37F8">
        <w:rPr>
          <w:rtl/>
        </w:rPr>
        <w:t xml:space="preserve"> </w:t>
      </w:r>
      <w:r w:rsidRPr="003E37F8">
        <w:rPr>
          <w:rFonts w:hint="eastAsia"/>
          <w:rtl/>
        </w:rPr>
        <w:t>ص</w:t>
      </w:r>
      <w:r w:rsidR="00CB741B">
        <w:rPr>
          <w:rtl/>
        </w:rPr>
        <w:t xml:space="preserve"> </w:t>
      </w:r>
      <w:r w:rsidR="00CB741B" w:rsidRPr="003E37F8">
        <w:rPr>
          <w:rtl/>
        </w:rPr>
        <w:t>88</w:t>
      </w:r>
      <w:r w:rsidR="00CB741B">
        <w:rPr>
          <w:rtl/>
        </w:rPr>
        <w:t xml:space="preserve"> </w:t>
      </w:r>
      <w:r w:rsidRPr="003E37F8">
        <w:rPr>
          <w:rFonts w:hint="eastAsia"/>
          <w:rtl/>
        </w:rPr>
        <w:t>لايماري</w:t>
      </w:r>
      <w:r w:rsidRPr="003E37F8">
        <w:rPr>
          <w:rtl/>
        </w:rPr>
        <w:t xml:space="preserve"> </w:t>
      </w:r>
      <w:r w:rsidRPr="003E37F8">
        <w:rPr>
          <w:rFonts w:hint="eastAsia"/>
          <w:rtl/>
        </w:rPr>
        <w:t>أحدٌ</w:t>
      </w:r>
      <w:r w:rsidRPr="003E37F8">
        <w:rPr>
          <w:rtl/>
        </w:rPr>
        <w:t xml:space="preserve"> </w:t>
      </w:r>
      <w:r w:rsidRPr="003E37F8">
        <w:rPr>
          <w:rFonts w:hint="eastAsia"/>
          <w:rtl/>
        </w:rPr>
        <w:t>في</w:t>
      </w:r>
      <w:r w:rsidRPr="003E37F8">
        <w:rPr>
          <w:rtl/>
        </w:rPr>
        <w:t xml:space="preserve"> </w:t>
      </w:r>
      <w:r w:rsidRPr="003E37F8">
        <w:rPr>
          <w:rFonts w:hint="eastAsia"/>
          <w:rtl/>
        </w:rPr>
        <w:t>أنّ</w:t>
      </w:r>
      <w:r w:rsidR="00C33DB5">
        <w:rPr>
          <w:rFonts w:hint="cs"/>
          <w:rtl/>
        </w:rPr>
        <w:t>َ</w:t>
      </w:r>
      <w:r w:rsidRPr="003E37F8">
        <w:rPr>
          <w:rtl/>
        </w:rPr>
        <w:t xml:space="preserve"> </w:t>
      </w:r>
      <w:r w:rsidRPr="003E37F8">
        <w:rPr>
          <w:rFonts w:hint="eastAsia"/>
          <w:rtl/>
        </w:rPr>
        <w:t>هارون</w:t>
      </w:r>
      <w:r w:rsidR="00384706">
        <w:rPr>
          <w:rtl/>
        </w:rPr>
        <w:t xml:space="preserve"> عليه السّلام</w:t>
      </w:r>
      <w:r w:rsidR="000058F3">
        <w:rPr>
          <w:rtl/>
        </w:rPr>
        <w:t xml:space="preserve"> </w:t>
      </w:r>
      <w:r w:rsidRPr="003E37F8">
        <w:rPr>
          <w:rFonts w:hint="eastAsia"/>
          <w:rtl/>
        </w:rPr>
        <w:t>كان</w:t>
      </w:r>
      <w:r w:rsidRPr="003E37F8">
        <w:rPr>
          <w:rtl/>
        </w:rPr>
        <w:t xml:space="preserve"> </w:t>
      </w:r>
      <w:r w:rsidRPr="003E37F8">
        <w:rPr>
          <w:rFonts w:hint="eastAsia"/>
          <w:rtl/>
        </w:rPr>
        <w:t>شريكاً</w:t>
      </w:r>
      <w:r w:rsidRPr="003E37F8">
        <w:rPr>
          <w:rtl/>
        </w:rPr>
        <w:t xml:space="preserve"> </w:t>
      </w:r>
      <w:r w:rsidRPr="003E37F8">
        <w:rPr>
          <w:rFonts w:hint="eastAsia"/>
          <w:rtl/>
        </w:rPr>
        <w:t>لموسى</w:t>
      </w:r>
      <w:r w:rsidR="00384706">
        <w:rPr>
          <w:rtl/>
        </w:rPr>
        <w:t xml:space="preserve"> عليه السّلام</w:t>
      </w:r>
      <w:r w:rsidR="000058F3">
        <w:rPr>
          <w:rtl/>
        </w:rPr>
        <w:t xml:space="preserve"> </w:t>
      </w:r>
      <w:r w:rsidRPr="003E37F8">
        <w:rPr>
          <w:rFonts w:hint="eastAsia"/>
          <w:rtl/>
        </w:rPr>
        <w:t>في</w:t>
      </w:r>
      <w:r w:rsidRPr="003E37F8">
        <w:rPr>
          <w:rtl/>
        </w:rPr>
        <w:t xml:space="preserve"> </w:t>
      </w:r>
      <w:r w:rsidRPr="003E37F8">
        <w:rPr>
          <w:rFonts w:hint="eastAsia"/>
          <w:rtl/>
        </w:rPr>
        <w:t>النبو</w:t>
      </w:r>
      <w:r w:rsidR="00C33DB5">
        <w:rPr>
          <w:rFonts w:hint="cs"/>
          <w:rtl/>
        </w:rPr>
        <w:t>ّ</w:t>
      </w:r>
      <w:r w:rsidRPr="003E37F8">
        <w:rPr>
          <w:rFonts w:hint="eastAsia"/>
          <w:rtl/>
        </w:rPr>
        <w:t>ة</w:t>
      </w:r>
      <w:r w:rsidR="00481024">
        <w:rPr>
          <w:rtl/>
        </w:rPr>
        <w:t xml:space="preserve">، </w:t>
      </w:r>
      <w:r w:rsidRPr="003E37F8">
        <w:rPr>
          <w:rFonts w:hint="eastAsia"/>
          <w:rtl/>
        </w:rPr>
        <w:t>وأنَّ</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قد</w:t>
      </w:r>
      <w:r w:rsidRPr="003E37F8">
        <w:rPr>
          <w:rtl/>
        </w:rPr>
        <w:t xml:space="preserve"> </w:t>
      </w:r>
      <w:r w:rsidRPr="003E37F8">
        <w:rPr>
          <w:rFonts w:hint="eastAsia"/>
          <w:rtl/>
        </w:rPr>
        <w:t>أرسله</w:t>
      </w:r>
      <w:r w:rsidRPr="003E37F8">
        <w:rPr>
          <w:rtl/>
        </w:rPr>
        <w:t xml:space="preserve"> </w:t>
      </w:r>
      <w:r w:rsidRPr="003E37F8">
        <w:rPr>
          <w:rFonts w:hint="eastAsia"/>
          <w:rtl/>
        </w:rPr>
        <w:t>مع</w:t>
      </w:r>
      <w:r w:rsidRPr="003E37F8">
        <w:rPr>
          <w:rtl/>
        </w:rPr>
        <w:t xml:space="preserve"> </w:t>
      </w:r>
      <w:r w:rsidRPr="003E37F8">
        <w:rPr>
          <w:rFonts w:hint="eastAsia"/>
          <w:rtl/>
        </w:rPr>
        <w:t>موسى</w:t>
      </w:r>
      <w:r w:rsidR="00384706">
        <w:rPr>
          <w:rtl/>
        </w:rPr>
        <w:t xml:space="preserve"> عليه السّلام</w:t>
      </w:r>
      <w:r w:rsidR="000058F3">
        <w:rPr>
          <w:rtl/>
        </w:rPr>
        <w:t xml:space="preserve"> </w:t>
      </w:r>
      <w:r w:rsidRPr="003E37F8">
        <w:rPr>
          <w:rFonts w:hint="eastAsia"/>
          <w:rtl/>
        </w:rPr>
        <w:t>وأمرهما</w:t>
      </w:r>
      <w:r w:rsidRPr="003E37F8">
        <w:rPr>
          <w:rtl/>
        </w:rPr>
        <w:t xml:space="preserve"> </w:t>
      </w:r>
      <w:r w:rsidRPr="003E37F8">
        <w:rPr>
          <w:rFonts w:hint="eastAsia"/>
          <w:rtl/>
        </w:rPr>
        <w:t>بتبليغ</w:t>
      </w:r>
      <w:r w:rsidRPr="003E37F8">
        <w:rPr>
          <w:rtl/>
        </w:rPr>
        <w:t xml:space="preserve"> </w:t>
      </w:r>
      <w:r w:rsidRPr="003E37F8">
        <w:rPr>
          <w:rFonts w:hint="eastAsia"/>
          <w:rtl/>
        </w:rPr>
        <w:t>آياته</w:t>
      </w:r>
      <w:r w:rsidRPr="003E37F8">
        <w:rPr>
          <w:rtl/>
        </w:rPr>
        <w:t xml:space="preserve"> </w:t>
      </w:r>
      <w:r w:rsidRPr="003E37F8">
        <w:rPr>
          <w:rFonts w:hint="eastAsia"/>
          <w:rtl/>
        </w:rPr>
        <w:t>عز</w:t>
      </w:r>
      <w:r w:rsidR="00C33DB5">
        <w:rPr>
          <w:rFonts w:hint="cs"/>
          <w:rtl/>
        </w:rPr>
        <w:t>ّ</w:t>
      </w:r>
      <w:r w:rsidRPr="003E37F8">
        <w:rPr>
          <w:rtl/>
        </w:rPr>
        <w:t xml:space="preserve"> </w:t>
      </w:r>
      <w:r w:rsidRPr="003E37F8">
        <w:rPr>
          <w:rFonts w:hint="eastAsia"/>
          <w:rtl/>
        </w:rPr>
        <w:t>وجل</w:t>
      </w:r>
      <w:r w:rsidR="00C33DB5">
        <w:rPr>
          <w:rFonts w:hint="cs"/>
          <w:rtl/>
        </w:rPr>
        <w:t>ّ</w:t>
      </w:r>
      <w:r w:rsidR="00481024">
        <w:rPr>
          <w:rtl/>
        </w:rPr>
        <w:t xml:space="preserve">، </w:t>
      </w:r>
      <w:r w:rsidRPr="003E37F8">
        <w:rPr>
          <w:rFonts w:hint="eastAsia"/>
          <w:rtl/>
        </w:rPr>
        <w:t>وقد</w:t>
      </w:r>
      <w:r w:rsidRPr="003E37F8">
        <w:rPr>
          <w:rtl/>
        </w:rPr>
        <w:t xml:space="preserve"> </w:t>
      </w:r>
      <w:r w:rsidRPr="003E37F8">
        <w:rPr>
          <w:rFonts w:hint="eastAsia"/>
          <w:rtl/>
        </w:rPr>
        <w:t>ذكرنا</w:t>
      </w:r>
      <w:r w:rsidRPr="003E37F8">
        <w:rPr>
          <w:rtl/>
        </w:rPr>
        <w:t xml:space="preserve"> </w:t>
      </w:r>
      <w:r w:rsidRPr="003E37F8">
        <w:rPr>
          <w:rFonts w:hint="eastAsia"/>
          <w:rtl/>
        </w:rPr>
        <w:t>أن</w:t>
      </w:r>
      <w:r w:rsidR="00C33DB5">
        <w:rPr>
          <w:rFonts w:hint="cs"/>
          <w:rtl/>
        </w:rPr>
        <w:t>ّ</w:t>
      </w:r>
      <w:r w:rsidRPr="003E37F8">
        <w:rPr>
          <w:rtl/>
        </w:rPr>
        <w:t xml:space="preserve"> </w:t>
      </w:r>
      <w:r w:rsidRPr="003E37F8">
        <w:rPr>
          <w:rFonts w:hint="eastAsia"/>
          <w:rtl/>
        </w:rPr>
        <w:t>موسى</w:t>
      </w:r>
      <w:r w:rsidRPr="003E37F8">
        <w:rPr>
          <w:rtl/>
        </w:rPr>
        <w:t xml:space="preserve"> (</w:t>
      </w:r>
      <w:r w:rsidRPr="003E37F8">
        <w:rPr>
          <w:rFonts w:hint="eastAsia"/>
          <w:rtl/>
        </w:rPr>
        <w:t>ع</w:t>
      </w:r>
      <w:r w:rsidRPr="003E37F8">
        <w:rPr>
          <w:rtl/>
        </w:rPr>
        <w:t xml:space="preserve">) </w:t>
      </w:r>
      <w:r w:rsidRPr="003E37F8">
        <w:rPr>
          <w:rFonts w:hint="eastAsia"/>
          <w:rtl/>
        </w:rPr>
        <w:t>دعا</w:t>
      </w:r>
      <w:r w:rsidRPr="003E37F8">
        <w:rPr>
          <w:rtl/>
        </w:rPr>
        <w:t xml:space="preserve"> </w:t>
      </w:r>
      <w:r w:rsidRPr="003E37F8">
        <w:rPr>
          <w:rFonts w:hint="eastAsia"/>
          <w:rtl/>
        </w:rPr>
        <w:t>رب</w:t>
      </w:r>
      <w:r w:rsidR="00C33DB5">
        <w:rPr>
          <w:rFonts w:hint="cs"/>
          <w:rtl/>
        </w:rPr>
        <w:t>ّ</w:t>
      </w:r>
      <w:r w:rsidRPr="003E37F8">
        <w:rPr>
          <w:rFonts w:hint="eastAsia"/>
          <w:rtl/>
        </w:rPr>
        <w:t>ه</w:t>
      </w:r>
      <w:r w:rsidRPr="003E37F8">
        <w:rPr>
          <w:rtl/>
        </w:rPr>
        <w:t xml:space="preserve"> </w:t>
      </w:r>
      <w:r w:rsidRPr="003E37F8">
        <w:rPr>
          <w:rFonts w:hint="eastAsia"/>
          <w:rtl/>
        </w:rPr>
        <w:t>تبارك</w:t>
      </w:r>
      <w:r w:rsidRPr="003E37F8">
        <w:rPr>
          <w:rtl/>
        </w:rPr>
        <w:t xml:space="preserve"> </w:t>
      </w:r>
      <w:r w:rsidRPr="003E37F8">
        <w:rPr>
          <w:rFonts w:hint="eastAsia"/>
          <w:rtl/>
        </w:rPr>
        <w:t>وتعالى</w:t>
      </w:r>
      <w:r w:rsidRPr="003E37F8">
        <w:rPr>
          <w:rtl/>
        </w:rPr>
        <w:t xml:space="preserve"> </w:t>
      </w:r>
      <w:r w:rsidRPr="003E37F8">
        <w:rPr>
          <w:rFonts w:hint="eastAsia"/>
          <w:rtl/>
        </w:rPr>
        <w:t>أن</w:t>
      </w:r>
      <w:r w:rsidRPr="003E37F8">
        <w:rPr>
          <w:rtl/>
        </w:rPr>
        <w:t xml:space="preserve"> </w:t>
      </w:r>
      <w:r w:rsidRPr="003E37F8">
        <w:rPr>
          <w:rFonts w:hint="eastAsia"/>
          <w:rtl/>
        </w:rPr>
        <w:t>يجعل</w:t>
      </w:r>
      <w:r w:rsidRPr="003E37F8">
        <w:rPr>
          <w:rtl/>
        </w:rPr>
        <w:t xml:space="preserve"> </w:t>
      </w:r>
      <w:r w:rsidRPr="003E37F8">
        <w:rPr>
          <w:rFonts w:hint="eastAsia"/>
          <w:rtl/>
        </w:rPr>
        <w:t>له</w:t>
      </w:r>
      <w:r w:rsidRPr="003E37F8">
        <w:rPr>
          <w:rtl/>
        </w:rPr>
        <w:t xml:space="preserve"> </w:t>
      </w:r>
      <w:r w:rsidRPr="003E37F8">
        <w:rPr>
          <w:rFonts w:hint="eastAsia"/>
          <w:rtl/>
        </w:rPr>
        <w:t>وزيراً</w:t>
      </w:r>
      <w:r w:rsidRPr="003E37F8">
        <w:rPr>
          <w:rtl/>
        </w:rPr>
        <w:t xml:space="preserve"> </w:t>
      </w:r>
      <w:r w:rsidRPr="003E37F8">
        <w:rPr>
          <w:rFonts w:hint="eastAsia"/>
          <w:rtl/>
        </w:rPr>
        <w:t>من</w:t>
      </w:r>
      <w:r w:rsidRPr="003E37F8">
        <w:rPr>
          <w:rtl/>
        </w:rPr>
        <w:t xml:space="preserve"> </w:t>
      </w:r>
      <w:r w:rsidRPr="003E37F8">
        <w:rPr>
          <w:rFonts w:hint="eastAsia"/>
          <w:rtl/>
        </w:rPr>
        <w:t>أهله</w:t>
      </w:r>
      <w:r w:rsidRPr="003E37F8">
        <w:rPr>
          <w:rtl/>
        </w:rPr>
        <w:t xml:space="preserve"> </w:t>
      </w:r>
      <w:r w:rsidRPr="003E37F8">
        <w:rPr>
          <w:rFonts w:hint="eastAsia"/>
          <w:rtl/>
        </w:rPr>
        <w:t>هارون</w:t>
      </w:r>
      <w:r w:rsidRPr="003E37F8">
        <w:rPr>
          <w:rtl/>
        </w:rPr>
        <w:t xml:space="preserve"> </w:t>
      </w:r>
      <w:r w:rsidRPr="003E37F8">
        <w:rPr>
          <w:rFonts w:hint="eastAsia"/>
          <w:rtl/>
        </w:rPr>
        <w:t>أخاه</w:t>
      </w:r>
      <w:r w:rsidR="00481024">
        <w:rPr>
          <w:rtl/>
        </w:rPr>
        <w:t xml:space="preserve">، </w:t>
      </w:r>
      <w:r w:rsidRPr="003E37F8">
        <w:rPr>
          <w:rFonts w:hint="eastAsia"/>
          <w:rtl/>
        </w:rPr>
        <w:t>يشدد</w:t>
      </w:r>
      <w:r w:rsidRPr="003E37F8">
        <w:rPr>
          <w:rtl/>
        </w:rPr>
        <w:t xml:space="preserve"> </w:t>
      </w:r>
      <w:r w:rsidRPr="003E37F8">
        <w:rPr>
          <w:rFonts w:hint="eastAsia"/>
          <w:rtl/>
        </w:rPr>
        <w:t>به</w:t>
      </w:r>
      <w:r w:rsidRPr="003E37F8">
        <w:rPr>
          <w:rtl/>
        </w:rPr>
        <w:t xml:space="preserve"> </w:t>
      </w:r>
      <w:r w:rsidRPr="003E37F8">
        <w:rPr>
          <w:rFonts w:hint="eastAsia"/>
          <w:rtl/>
        </w:rPr>
        <w:t>أزره</w:t>
      </w:r>
      <w:r w:rsidRPr="003E37F8">
        <w:rPr>
          <w:rtl/>
        </w:rPr>
        <w:t xml:space="preserve"> </w:t>
      </w:r>
      <w:r w:rsidRPr="003E37F8">
        <w:rPr>
          <w:rFonts w:hint="eastAsia"/>
          <w:rtl/>
        </w:rPr>
        <w:t>ويشركه</w:t>
      </w:r>
      <w:r w:rsidRPr="003E37F8">
        <w:rPr>
          <w:rtl/>
        </w:rPr>
        <w:t xml:space="preserve"> </w:t>
      </w:r>
      <w:r w:rsidRPr="003E37F8">
        <w:rPr>
          <w:rFonts w:hint="eastAsia"/>
          <w:rtl/>
        </w:rPr>
        <w:t>في</w:t>
      </w:r>
      <w:r w:rsidRPr="003E37F8">
        <w:rPr>
          <w:rtl/>
        </w:rPr>
        <w:t xml:space="preserve"> </w:t>
      </w:r>
      <w:r w:rsidRPr="003E37F8">
        <w:rPr>
          <w:rFonts w:hint="eastAsia"/>
          <w:rtl/>
        </w:rPr>
        <w:t>أمره</w:t>
      </w:r>
      <w:r w:rsidR="008D5048" w:rsidRPr="003E37F8">
        <w:rPr>
          <w:rtl/>
        </w:rPr>
        <w:t>.</w:t>
      </w:r>
      <w:r w:rsidRPr="003E37F8">
        <w:rPr>
          <w:rtl/>
        </w:rPr>
        <w:t xml:space="preserve"> </w:t>
      </w:r>
      <w:r w:rsidRPr="003E37F8">
        <w:rPr>
          <w:rFonts w:hint="eastAsia"/>
          <w:rtl/>
        </w:rPr>
        <w:t>وأن</w:t>
      </w:r>
      <w:r w:rsidR="00C33DB5">
        <w:rPr>
          <w:rFonts w:hint="cs"/>
          <w:rtl/>
        </w:rPr>
        <w:t>ّ</w:t>
      </w:r>
      <w:r w:rsidRPr="003E37F8">
        <w:rPr>
          <w:rFonts w:hint="eastAsia"/>
          <w:rtl/>
        </w:rPr>
        <w:t>ه</w:t>
      </w:r>
      <w:r w:rsidRPr="003E37F8">
        <w:rPr>
          <w:rtl/>
        </w:rPr>
        <w:t xml:space="preserve"> </w:t>
      </w:r>
      <w:r w:rsidRPr="003E37F8">
        <w:rPr>
          <w:rFonts w:hint="eastAsia"/>
          <w:rtl/>
        </w:rPr>
        <w:t>طلب</w:t>
      </w:r>
      <w:r w:rsidRPr="003E37F8">
        <w:rPr>
          <w:rtl/>
        </w:rPr>
        <w:t xml:space="preserve"> </w:t>
      </w:r>
      <w:r w:rsidRPr="003E37F8">
        <w:rPr>
          <w:rFonts w:hint="eastAsia"/>
          <w:rtl/>
        </w:rPr>
        <w:t>من</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أن</w:t>
      </w:r>
      <w:r w:rsidRPr="003E37F8">
        <w:rPr>
          <w:rtl/>
        </w:rPr>
        <w:t xml:space="preserve"> </w:t>
      </w:r>
      <w:r w:rsidRPr="003E37F8">
        <w:rPr>
          <w:rFonts w:hint="eastAsia"/>
          <w:rtl/>
        </w:rPr>
        <w:t>يرسل</w:t>
      </w:r>
      <w:r w:rsidRPr="003E37F8">
        <w:rPr>
          <w:rtl/>
        </w:rPr>
        <w:t xml:space="preserve"> </w:t>
      </w:r>
      <w:r w:rsidRPr="003E37F8">
        <w:rPr>
          <w:rFonts w:hint="eastAsia"/>
          <w:rtl/>
        </w:rPr>
        <w:t>معه</w:t>
      </w:r>
      <w:r w:rsidRPr="003E37F8">
        <w:rPr>
          <w:rtl/>
        </w:rPr>
        <w:t xml:space="preserve"> </w:t>
      </w:r>
      <w:r w:rsidRPr="003E37F8">
        <w:rPr>
          <w:rFonts w:hint="eastAsia"/>
          <w:rtl/>
        </w:rPr>
        <w:t>أخاه</w:t>
      </w:r>
      <w:r w:rsidRPr="003E37F8">
        <w:rPr>
          <w:rtl/>
        </w:rPr>
        <w:t xml:space="preserve"> </w:t>
      </w:r>
      <w:r w:rsidRPr="003E37F8">
        <w:rPr>
          <w:rFonts w:hint="eastAsia"/>
          <w:rtl/>
        </w:rPr>
        <w:t>هارون</w:t>
      </w:r>
      <w:r w:rsidRPr="003E37F8">
        <w:rPr>
          <w:rtl/>
        </w:rPr>
        <w:t xml:space="preserve"> </w:t>
      </w:r>
      <w:r w:rsidRPr="003E37F8">
        <w:rPr>
          <w:rFonts w:hint="eastAsia"/>
          <w:rtl/>
        </w:rPr>
        <w:t>ليكون</w:t>
      </w:r>
      <w:r w:rsidRPr="003E37F8">
        <w:rPr>
          <w:rtl/>
        </w:rPr>
        <w:t xml:space="preserve"> </w:t>
      </w:r>
      <w:r w:rsidRPr="003E37F8">
        <w:rPr>
          <w:rFonts w:hint="eastAsia"/>
          <w:rtl/>
        </w:rPr>
        <w:t>ردءاً</w:t>
      </w:r>
      <w:r w:rsidRPr="003E37F8">
        <w:rPr>
          <w:rtl/>
        </w:rPr>
        <w:t xml:space="preserve"> </w:t>
      </w:r>
      <w:r w:rsidRPr="003E37F8">
        <w:rPr>
          <w:rFonts w:hint="eastAsia"/>
          <w:rtl/>
        </w:rPr>
        <w:t>يُصد</w:t>
      </w:r>
      <w:r w:rsidR="00C33DB5">
        <w:rPr>
          <w:rFonts w:hint="cs"/>
          <w:rtl/>
        </w:rPr>
        <w:t>ِّ</w:t>
      </w:r>
      <w:r w:rsidRPr="003E37F8">
        <w:rPr>
          <w:rFonts w:hint="eastAsia"/>
          <w:rtl/>
        </w:rPr>
        <w:t>قه</w:t>
      </w:r>
      <w:r w:rsidR="00481024">
        <w:rPr>
          <w:rFonts w:hint="eastAsia"/>
          <w:rtl/>
        </w:rPr>
        <w:t xml:space="preserve">، </w:t>
      </w:r>
      <w:r w:rsidRPr="003E37F8">
        <w:rPr>
          <w:rFonts w:hint="eastAsia"/>
          <w:rtl/>
        </w:rPr>
        <w:t>و</w:t>
      </w:r>
      <w:r w:rsidR="00C33DB5">
        <w:rPr>
          <w:rFonts w:hint="cs"/>
          <w:rtl/>
        </w:rPr>
        <w:t>أ</w:t>
      </w:r>
      <w:r w:rsidRPr="003E37F8">
        <w:rPr>
          <w:rFonts w:hint="eastAsia"/>
          <w:rtl/>
        </w:rPr>
        <w:t>ن</w:t>
      </w:r>
      <w:r w:rsidR="00C33DB5">
        <w:rPr>
          <w:rFonts w:hint="cs"/>
          <w:rtl/>
        </w:rPr>
        <w:t>ّ</w:t>
      </w:r>
      <w:r w:rsidRPr="003E37F8">
        <w:rPr>
          <w:rtl/>
        </w:rPr>
        <w:t xml:space="preserve"> </w:t>
      </w:r>
      <w:r w:rsidRPr="003E37F8">
        <w:rPr>
          <w:rFonts w:hint="eastAsia"/>
          <w:rtl/>
        </w:rPr>
        <w:t>الله</w:t>
      </w:r>
      <w:r w:rsidRPr="003E37F8">
        <w:rPr>
          <w:rtl/>
        </w:rPr>
        <w:t xml:space="preserve"> </w:t>
      </w:r>
      <w:r w:rsidRPr="003E37F8">
        <w:rPr>
          <w:rFonts w:hint="eastAsia"/>
          <w:rtl/>
        </w:rPr>
        <w:t>عز</w:t>
      </w:r>
      <w:r w:rsidR="00C33DB5">
        <w:rPr>
          <w:rFonts w:hint="cs"/>
          <w:rtl/>
        </w:rPr>
        <w:t>ّ</w:t>
      </w:r>
      <w:r w:rsidRPr="003E37F8">
        <w:rPr>
          <w:rtl/>
        </w:rPr>
        <w:t xml:space="preserve"> </w:t>
      </w:r>
      <w:r w:rsidRPr="003E37F8">
        <w:rPr>
          <w:rFonts w:hint="eastAsia"/>
          <w:rtl/>
        </w:rPr>
        <w:t>وجل</w:t>
      </w:r>
      <w:r w:rsidRPr="003E37F8">
        <w:rPr>
          <w:rtl/>
        </w:rPr>
        <w:t xml:space="preserve"> </w:t>
      </w:r>
      <w:r w:rsidRPr="003E37F8">
        <w:rPr>
          <w:rFonts w:hint="eastAsia"/>
          <w:rtl/>
        </w:rPr>
        <w:t>استجاب</w:t>
      </w:r>
      <w:r w:rsidRPr="003E37F8">
        <w:rPr>
          <w:rtl/>
        </w:rPr>
        <w:t xml:space="preserve"> </w:t>
      </w:r>
      <w:r w:rsidRPr="003E37F8">
        <w:rPr>
          <w:rFonts w:hint="eastAsia"/>
          <w:rtl/>
        </w:rPr>
        <w:t>لموسى</w:t>
      </w:r>
      <w:r w:rsidRPr="003E37F8">
        <w:rPr>
          <w:rtl/>
        </w:rPr>
        <w:t xml:space="preserve"> (</w:t>
      </w:r>
      <w:r w:rsidRPr="003E37F8">
        <w:rPr>
          <w:rFonts w:hint="eastAsia"/>
          <w:rtl/>
        </w:rPr>
        <w:t>ع</w:t>
      </w:r>
      <w:r w:rsidRPr="003E37F8">
        <w:rPr>
          <w:rtl/>
        </w:rPr>
        <w:t xml:space="preserve">) </w:t>
      </w:r>
      <w:r w:rsidRPr="003E37F8">
        <w:rPr>
          <w:rFonts w:hint="eastAsia"/>
          <w:rtl/>
        </w:rPr>
        <w:t>ذلك</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008B2B40">
        <w:rPr>
          <w:rStyle w:val="libAlaemChar"/>
          <w:rtl/>
        </w:rPr>
        <w:t>(</w:t>
      </w:r>
      <w:r w:rsidRPr="008B2B40">
        <w:rPr>
          <w:rStyle w:val="libAieChar"/>
          <w:rFonts w:hint="eastAsia"/>
          <w:rtl/>
        </w:rPr>
        <w:t>قَالَ</w:t>
      </w:r>
      <w:r w:rsidRPr="008B2B40">
        <w:rPr>
          <w:rStyle w:val="libAieChar"/>
          <w:rtl/>
        </w:rPr>
        <w:t xml:space="preserve"> </w:t>
      </w:r>
      <w:r w:rsidRPr="008B2B40">
        <w:rPr>
          <w:rStyle w:val="libAieChar"/>
          <w:rFonts w:hint="eastAsia"/>
          <w:rtl/>
        </w:rPr>
        <w:t>قَدْ</w:t>
      </w:r>
      <w:r w:rsidRPr="008B2B40">
        <w:rPr>
          <w:rStyle w:val="libAieChar"/>
          <w:rtl/>
        </w:rPr>
        <w:t xml:space="preserve"> </w:t>
      </w:r>
      <w:r w:rsidRPr="008B2B40">
        <w:rPr>
          <w:rStyle w:val="libAieChar"/>
          <w:rFonts w:hint="eastAsia"/>
          <w:rtl/>
        </w:rPr>
        <w:t>أُوتِيتَ</w:t>
      </w:r>
      <w:r w:rsidRPr="008B2B40">
        <w:rPr>
          <w:rStyle w:val="libAieChar"/>
          <w:rtl/>
        </w:rPr>
        <w:t xml:space="preserve"> </w:t>
      </w:r>
      <w:r w:rsidRPr="008B2B40">
        <w:rPr>
          <w:rStyle w:val="libAieChar"/>
          <w:rFonts w:hint="eastAsia"/>
          <w:rtl/>
        </w:rPr>
        <w:t>سُؤْلَكَ</w:t>
      </w:r>
      <w:r w:rsidRPr="008B2B40">
        <w:rPr>
          <w:rStyle w:val="libAieChar"/>
          <w:rtl/>
        </w:rPr>
        <w:t xml:space="preserve"> </w:t>
      </w:r>
      <w:r w:rsidRPr="008B2B40">
        <w:rPr>
          <w:rStyle w:val="libAieChar"/>
          <w:rFonts w:hint="eastAsia"/>
          <w:rtl/>
        </w:rPr>
        <w:t>يَا</w:t>
      </w:r>
      <w:r w:rsidRPr="008B2B40">
        <w:rPr>
          <w:rStyle w:val="libAieChar"/>
          <w:rtl/>
        </w:rPr>
        <w:t xml:space="preserve"> </w:t>
      </w:r>
      <w:r w:rsidRPr="008B2B40">
        <w:rPr>
          <w:rStyle w:val="libAieChar"/>
          <w:rFonts w:hint="eastAsia"/>
          <w:rtl/>
        </w:rPr>
        <w:t>مُوسَىٰ</w:t>
      </w:r>
      <w:r w:rsidR="008B2B40" w:rsidRPr="00926F9C">
        <w:rPr>
          <w:rStyle w:val="libAlaemChar"/>
          <w:rFonts w:hint="cs"/>
          <w:rtl/>
        </w:rPr>
        <w:t>)</w:t>
      </w:r>
      <w:r w:rsidRPr="00BF0D6E">
        <w:rPr>
          <w:rStyle w:val="libFootnotenumChar"/>
          <w:rtl/>
        </w:rPr>
        <w:t>(</w:t>
      </w:r>
      <w:r w:rsidR="001A464B" w:rsidRPr="00BF0D6E">
        <w:rPr>
          <w:rStyle w:val="libFootnotenumChar"/>
          <w:rFonts w:hint="cs"/>
          <w:rtl/>
        </w:rPr>
        <w:t>1</w:t>
      </w:r>
      <w:r w:rsidRPr="00BF0D6E">
        <w:rPr>
          <w:rStyle w:val="libFootnotenumChar"/>
          <w:rtl/>
        </w:rPr>
        <w:t>)</w:t>
      </w:r>
      <w:r w:rsidRPr="001A464B">
        <w:rPr>
          <w:rtl/>
        </w:rPr>
        <w:t xml:space="preserve"> </w:t>
      </w:r>
      <w:r w:rsidRPr="008A2BE6">
        <w:rPr>
          <w:rFonts w:hint="eastAsia"/>
          <w:rtl/>
        </w:rPr>
        <w:t>وقوله</w:t>
      </w:r>
      <w:r w:rsidRPr="008A2BE6">
        <w:rPr>
          <w:rtl/>
        </w:rPr>
        <w:t xml:space="preserve"> </w:t>
      </w:r>
      <w:r w:rsidR="008B2B40">
        <w:rPr>
          <w:rStyle w:val="libAlaemChar"/>
          <w:rtl/>
        </w:rPr>
        <w:t>(</w:t>
      </w:r>
      <w:r w:rsidRPr="008B2B40">
        <w:rPr>
          <w:rStyle w:val="libAieChar"/>
          <w:rFonts w:hint="eastAsia"/>
          <w:rtl/>
        </w:rPr>
        <w:t>قَالَ</w:t>
      </w:r>
      <w:r w:rsidRPr="008B2B40">
        <w:rPr>
          <w:rStyle w:val="libAieChar"/>
          <w:rtl/>
        </w:rPr>
        <w:t xml:space="preserve"> </w:t>
      </w:r>
      <w:r w:rsidRPr="008B2B40">
        <w:rPr>
          <w:rStyle w:val="libAieChar"/>
          <w:rFonts w:hint="eastAsia"/>
          <w:rtl/>
        </w:rPr>
        <w:t>سَنَشُدُّ</w:t>
      </w:r>
      <w:r w:rsidRPr="008B2B40">
        <w:rPr>
          <w:rStyle w:val="libAieChar"/>
          <w:rtl/>
        </w:rPr>
        <w:t xml:space="preserve"> </w:t>
      </w:r>
      <w:r w:rsidRPr="008B2B40">
        <w:rPr>
          <w:rStyle w:val="libAieChar"/>
          <w:rFonts w:hint="eastAsia"/>
          <w:rtl/>
        </w:rPr>
        <w:t>عَضُدَكَ</w:t>
      </w:r>
      <w:r w:rsidRPr="008B2B40">
        <w:rPr>
          <w:rStyle w:val="libAieChar"/>
          <w:rtl/>
        </w:rPr>
        <w:t xml:space="preserve"> </w:t>
      </w:r>
      <w:r w:rsidRPr="008B2B40">
        <w:rPr>
          <w:rStyle w:val="libAieChar"/>
          <w:rFonts w:hint="eastAsia"/>
          <w:rtl/>
        </w:rPr>
        <w:t>بِأَخِيكَ</w:t>
      </w:r>
      <w:r w:rsidR="008B2B40" w:rsidRPr="00926F9C">
        <w:rPr>
          <w:rStyle w:val="libAlaemChar"/>
          <w:rFonts w:hint="cs"/>
          <w:rtl/>
        </w:rPr>
        <w:t>)</w:t>
      </w:r>
      <w:r w:rsidRPr="001A464B">
        <w:rPr>
          <w:rtl/>
        </w:rPr>
        <w:t xml:space="preserve"> </w:t>
      </w:r>
      <w:r w:rsidRPr="00BF0D6E">
        <w:rPr>
          <w:rStyle w:val="libFootnotenumChar"/>
          <w:rtl/>
        </w:rPr>
        <w:t>(</w:t>
      </w:r>
      <w:r w:rsidR="001A464B" w:rsidRPr="00BF0D6E">
        <w:rPr>
          <w:rStyle w:val="libFootnotenumChar"/>
          <w:rFonts w:hint="cs"/>
          <w:rtl/>
        </w:rPr>
        <w:t>2</w:t>
      </w:r>
      <w:r w:rsidRPr="00BF0D6E">
        <w:rPr>
          <w:rStyle w:val="libFootnotenumChar"/>
          <w:rtl/>
        </w:rPr>
        <w:t>)</w:t>
      </w:r>
      <w:r w:rsidR="00481024">
        <w:rPr>
          <w:rtl/>
        </w:rPr>
        <w:t xml:space="preserve">، </w:t>
      </w:r>
      <w:r w:rsidRPr="008A2BE6">
        <w:rPr>
          <w:rFonts w:hint="eastAsia"/>
          <w:rtl/>
        </w:rPr>
        <w:t>و</w:t>
      </w:r>
      <w:r w:rsidR="00C33DB5">
        <w:rPr>
          <w:rFonts w:hint="cs"/>
          <w:rtl/>
        </w:rPr>
        <w:t>أ</w:t>
      </w:r>
      <w:r w:rsidRPr="008A2BE6">
        <w:rPr>
          <w:rFonts w:hint="eastAsia"/>
          <w:rtl/>
        </w:rPr>
        <w:t>ن</w:t>
      </w:r>
      <w:r w:rsidR="00C33DB5">
        <w:rPr>
          <w:rFonts w:hint="cs"/>
          <w:rtl/>
        </w:rPr>
        <w:t>ّ</w:t>
      </w:r>
      <w:r w:rsidRPr="008A2BE6">
        <w:rPr>
          <w:rFonts w:hint="eastAsia"/>
          <w:rtl/>
        </w:rPr>
        <w:t>ه</w:t>
      </w:r>
      <w:r w:rsidRPr="008A2BE6">
        <w:rPr>
          <w:rtl/>
        </w:rPr>
        <w:t xml:space="preserve"> </w:t>
      </w:r>
      <w:r w:rsidRPr="008A2BE6">
        <w:rPr>
          <w:rFonts w:hint="eastAsia"/>
          <w:rtl/>
        </w:rPr>
        <w:t>تعالى</w:t>
      </w:r>
      <w:r w:rsidRPr="008A2BE6">
        <w:rPr>
          <w:rtl/>
        </w:rPr>
        <w:t xml:space="preserve"> </w:t>
      </w:r>
      <w:r w:rsidRPr="008A2BE6">
        <w:rPr>
          <w:rFonts w:hint="eastAsia"/>
          <w:rtl/>
        </w:rPr>
        <w:t>أرسل</w:t>
      </w:r>
      <w:r w:rsidRPr="008A2BE6">
        <w:rPr>
          <w:rtl/>
        </w:rPr>
        <w:t xml:space="preserve"> </w:t>
      </w:r>
      <w:r w:rsidRPr="008A2BE6">
        <w:rPr>
          <w:rFonts w:hint="eastAsia"/>
          <w:rtl/>
        </w:rPr>
        <w:t>موسى</w:t>
      </w:r>
      <w:r w:rsidRPr="008A2BE6">
        <w:rPr>
          <w:rtl/>
        </w:rPr>
        <w:t xml:space="preserve"> </w:t>
      </w:r>
      <w:r w:rsidRPr="008A2BE6">
        <w:rPr>
          <w:rFonts w:hint="eastAsia"/>
          <w:rtl/>
        </w:rPr>
        <w:t>وهارون</w:t>
      </w:r>
      <w:r w:rsidRPr="008A2BE6">
        <w:rPr>
          <w:rtl/>
        </w:rPr>
        <w:t xml:space="preserve"> </w:t>
      </w:r>
      <w:r w:rsidRPr="008A2BE6">
        <w:rPr>
          <w:rFonts w:hint="eastAsia"/>
          <w:rtl/>
        </w:rPr>
        <w:t>عليهما</w:t>
      </w:r>
      <w:r w:rsidRPr="008A2BE6">
        <w:rPr>
          <w:rtl/>
        </w:rPr>
        <w:t xml:space="preserve"> </w:t>
      </w:r>
      <w:r w:rsidRPr="008A2BE6">
        <w:rPr>
          <w:rFonts w:hint="eastAsia"/>
          <w:rtl/>
        </w:rPr>
        <w:t>الس</w:t>
      </w:r>
      <w:r w:rsidR="003365DC">
        <w:rPr>
          <w:rFonts w:hint="cs"/>
          <w:rtl/>
        </w:rPr>
        <w:t>ّ</w:t>
      </w:r>
      <w:r w:rsidRPr="008A2BE6">
        <w:rPr>
          <w:rFonts w:hint="eastAsia"/>
          <w:rtl/>
        </w:rPr>
        <w:t>لام</w:t>
      </w:r>
      <w:r w:rsidR="00536E93" w:rsidRPr="008A2BE6">
        <w:rPr>
          <w:rtl/>
        </w:rPr>
        <w:t xml:space="preserve"> إلى </w:t>
      </w:r>
      <w:r w:rsidRPr="008A2BE6">
        <w:rPr>
          <w:rFonts w:hint="eastAsia"/>
          <w:rtl/>
        </w:rPr>
        <w:t>بني</w:t>
      </w:r>
      <w:r w:rsidRPr="008A2BE6">
        <w:rPr>
          <w:rtl/>
        </w:rPr>
        <w:t xml:space="preserve"> </w:t>
      </w:r>
      <w:r w:rsidRPr="008A2BE6">
        <w:rPr>
          <w:rFonts w:hint="eastAsia"/>
          <w:rtl/>
        </w:rPr>
        <w:t>إسرائيل</w:t>
      </w:r>
      <w:r w:rsidR="00481024">
        <w:rPr>
          <w:rtl/>
        </w:rPr>
        <w:t xml:space="preserve">، </w:t>
      </w:r>
      <w:r w:rsidRPr="008A2BE6">
        <w:rPr>
          <w:rFonts w:hint="eastAsia"/>
          <w:rtl/>
        </w:rPr>
        <w:t>في</w:t>
      </w:r>
      <w:r w:rsidRPr="008A2BE6">
        <w:rPr>
          <w:rtl/>
        </w:rPr>
        <w:t xml:space="preserve"> </w:t>
      </w:r>
      <w:r w:rsidRPr="008A2BE6">
        <w:rPr>
          <w:rFonts w:hint="eastAsia"/>
          <w:rtl/>
        </w:rPr>
        <w:t>قوله</w:t>
      </w:r>
      <w:r w:rsidR="008D5048" w:rsidRPr="008A2BE6">
        <w:rPr>
          <w:rtl/>
        </w:rPr>
        <w:t>:</w:t>
      </w:r>
      <w:r w:rsidRPr="008A2BE6">
        <w:rPr>
          <w:rtl/>
        </w:rPr>
        <w:t xml:space="preserve"> </w:t>
      </w:r>
      <w:r w:rsidR="008B2B40">
        <w:rPr>
          <w:rStyle w:val="libAlaemChar"/>
          <w:rtl/>
        </w:rPr>
        <w:t>(</w:t>
      </w:r>
      <w:r w:rsidRPr="008B2B40">
        <w:rPr>
          <w:rStyle w:val="libAieChar"/>
          <w:rFonts w:hint="eastAsia"/>
          <w:rtl/>
        </w:rPr>
        <w:t>اذْهَبْ</w:t>
      </w:r>
      <w:r w:rsidRPr="008B2B40">
        <w:rPr>
          <w:rStyle w:val="libAieChar"/>
          <w:rtl/>
        </w:rPr>
        <w:t xml:space="preserve"> </w:t>
      </w:r>
      <w:r w:rsidRPr="008B2B40">
        <w:rPr>
          <w:rStyle w:val="libAieChar"/>
          <w:rFonts w:hint="eastAsia"/>
          <w:rtl/>
        </w:rPr>
        <w:t>أَنتَ</w:t>
      </w:r>
      <w:r w:rsidRPr="008B2B40">
        <w:rPr>
          <w:rStyle w:val="libAieChar"/>
          <w:rtl/>
        </w:rPr>
        <w:t xml:space="preserve"> </w:t>
      </w:r>
      <w:r w:rsidRPr="008B2B40">
        <w:rPr>
          <w:rStyle w:val="libAieChar"/>
          <w:rFonts w:hint="eastAsia"/>
          <w:rtl/>
        </w:rPr>
        <w:t>وَأَخُوكَ</w:t>
      </w:r>
      <w:r w:rsidRPr="008B2B40">
        <w:rPr>
          <w:rStyle w:val="libAieChar"/>
          <w:rtl/>
        </w:rPr>
        <w:t xml:space="preserve"> </w:t>
      </w:r>
      <w:r w:rsidRPr="008B2B40">
        <w:rPr>
          <w:rStyle w:val="libAieChar"/>
          <w:rFonts w:hint="eastAsia"/>
          <w:rtl/>
        </w:rPr>
        <w:t>بِآيَاتِي</w:t>
      </w:r>
      <w:r w:rsidRPr="008B2B40">
        <w:rPr>
          <w:rStyle w:val="libAieChar"/>
          <w:rtl/>
        </w:rPr>
        <w:t xml:space="preserve"> </w:t>
      </w:r>
      <w:r w:rsidRPr="008B2B40">
        <w:rPr>
          <w:rStyle w:val="libAieChar"/>
          <w:rFonts w:hint="eastAsia"/>
          <w:rtl/>
        </w:rPr>
        <w:t>وَلَا</w:t>
      </w:r>
      <w:r w:rsidRPr="008B2B40">
        <w:rPr>
          <w:rStyle w:val="libAieChar"/>
          <w:rtl/>
        </w:rPr>
        <w:t xml:space="preserve"> </w:t>
      </w:r>
      <w:r w:rsidRPr="008B2B40">
        <w:rPr>
          <w:rStyle w:val="libAieChar"/>
          <w:rFonts w:hint="eastAsia"/>
          <w:rtl/>
        </w:rPr>
        <w:t>تَنِيَا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ذِكْرِ‌ي</w:t>
      </w:r>
      <w:r w:rsidR="008B2B40" w:rsidRPr="00926F9C">
        <w:rPr>
          <w:rStyle w:val="libAlaemChar"/>
          <w:rFonts w:hint="cs"/>
          <w:rtl/>
        </w:rPr>
        <w:t>)</w:t>
      </w:r>
      <w:r w:rsidRPr="00BF0D6E">
        <w:rPr>
          <w:rStyle w:val="libFootnotenumChar"/>
          <w:rtl/>
        </w:rPr>
        <w:t>(</w:t>
      </w:r>
      <w:r w:rsidR="001A464B" w:rsidRPr="00BF0D6E">
        <w:rPr>
          <w:rStyle w:val="libFootnotenumChar"/>
          <w:rFonts w:hint="cs"/>
          <w:rtl/>
        </w:rPr>
        <w:t>3</w:t>
      </w:r>
      <w:r w:rsidRPr="00BF0D6E">
        <w:rPr>
          <w:rStyle w:val="libFootnotenumChar"/>
          <w:rtl/>
        </w:rPr>
        <w:t>)</w:t>
      </w:r>
      <w:r w:rsidR="008D5048" w:rsidRPr="003E37F8">
        <w:rPr>
          <w:rtl/>
        </w:rPr>
        <w:t>.</w:t>
      </w:r>
    </w:p>
    <w:p w:rsidR="008B12FF" w:rsidRPr="008A2BE6" w:rsidRDefault="008B12FF" w:rsidP="00086ADD">
      <w:pPr>
        <w:pStyle w:val="libNormal"/>
        <w:rPr>
          <w:rtl/>
        </w:rPr>
      </w:pPr>
      <w:r w:rsidRPr="003E37F8">
        <w:rPr>
          <w:rFonts w:hint="eastAsia"/>
          <w:rtl/>
        </w:rPr>
        <w:t>ويرى</w:t>
      </w:r>
      <w:r w:rsidRPr="003E37F8">
        <w:rPr>
          <w:rtl/>
        </w:rPr>
        <w:t xml:space="preserve"> </w:t>
      </w:r>
      <w:r w:rsidRPr="003E37F8">
        <w:rPr>
          <w:rFonts w:hint="eastAsia"/>
          <w:rtl/>
        </w:rPr>
        <w:t>علماء</w:t>
      </w:r>
      <w:r w:rsidRPr="003E37F8">
        <w:rPr>
          <w:rtl/>
        </w:rPr>
        <w:t xml:space="preserve"> </w:t>
      </w:r>
      <w:r w:rsidRPr="003E37F8">
        <w:rPr>
          <w:rFonts w:hint="eastAsia"/>
          <w:rtl/>
        </w:rPr>
        <w:t>الفريقين</w:t>
      </w:r>
      <w:r w:rsidRPr="003E37F8">
        <w:rPr>
          <w:rtl/>
        </w:rPr>
        <w:t xml:space="preserve"> </w:t>
      </w:r>
      <w:r w:rsidRPr="003E37F8">
        <w:rPr>
          <w:rFonts w:hint="eastAsia"/>
          <w:rtl/>
        </w:rPr>
        <w:t>أن</w:t>
      </w:r>
      <w:r w:rsidR="00C33DB5">
        <w:rPr>
          <w:rFonts w:hint="cs"/>
          <w:rtl/>
        </w:rPr>
        <w:t>ّ</w:t>
      </w:r>
      <w:r w:rsidRPr="003E37F8">
        <w:rPr>
          <w:rtl/>
        </w:rPr>
        <w:t xml:space="preserve"> </w:t>
      </w:r>
      <w:r w:rsidRPr="003E37F8">
        <w:rPr>
          <w:rFonts w:hint="eastAsia"/>
          <w:rtl/>
        </w:rPr>
        <w:t>هارون</w:t>
      </w:r>
      <w:r w:rsidRPr="003E37F8">
        <w:rPr>
          <w:rtl/>
        </w:rPr>
        <w:t xml:space="preserve"> (</w:t>
      </w:r>
      <w:r w:rsidRPr="003E37F8">
        <w:rPr>
          <w:rFonts w:hint="eastAsia"/>
          <w:rtl/>
        </w:rPr>
        <w:t>ع</w:t>
      </w:r>
      <w:r w:rsidRPr="003E37F8">
        <w:rPr>
          <w:rtl/>
        </w:rPr>
        <w:t xml:space="preserve">) </w:t>
      </w:r>
      <w:r w:rsidRPr="003E37F8">
        <w:rPr>
          <w:rFonts w:hint="eastAsia"/>
          <w:rtl/>
        </w:rPr>
        <w:t>كان</w:t>
      </w:r>
      <w:r w:rsidRPr="003E37F8">
        <w:rPr>
          <w:rtl/>
        </w:rPr>
        <w:t xml:space="preserve"> </w:t>
      </w:r>
      <w:r w:rsidRPr="003E37F8">
        <w:rPr>
          <w:rFonts w:hint="eastAsia"/>
          <w:rtl/>
        </w:rPr>
        <w:t>مفترض</w:t>
      </w:r>
      <w:r w:rsidRPr="003E37F8">
        <w:rPr>
          <w:rtl/>
        </w:rPr>
        <w:t xml:space="preserve"> </w:t>
      </w:r>
      <w:r w:rsidRPr="003E37F8">
        <w:rPr>
          <w:rFonts w:hint="eastAsia"/>
          <w:rtl/>
        </w:rPr>
        <w:t>الطاعة</w:t>
      </w:r>
      <w:r w:rsidRPr="003E37F8">
        <w:rPr>
          <w:rtl/>
        </w:rPr>
        <w:t xml:space="preserve"> </w:t>
      </w:r>
      <w:r w:rsidRPr="003E37F8">
        <w:rPr>
          <w:rFonts w:hint="eastAsia"/>
          <w:rtl/>
        </w:rPr>
        <w:t>في</w:t>
      </w:r>
      <w:r w:rsidRPr="003E37F8">
        <w:rPr>
          <w:rtl/>
        </w:rPr>
        <w:t xml:space="preserve"> </w:t>
      </w:r>
      <w:r w:rsidRPr="003E37F8">
        <w:rPr>
          <w:rFonts w:hint="eastAsia"/>
          <w:rtl/>
        </w:rPr>
        <w:t>حياة</w:t>
      </w:r>
      <w:r w:rsidRPr="003E37F8">
        <w:rPr>
          <w:rtl/>
        </w:rPr>
        <w:t xml:space="preserve"> </w:t>
      </w:r>
      <w:r w:rsidRPr="003E37F8">
        <w:rPr>
          <w:rFonts w:hint="eastAsia"/>
          <w:rtl/>
        </w:rPr>
        <w:t>موسى</w:t>
      </w:r>
      <w:r w:rsidR="00384706">
        <w:rPr>
          <w:rtl/>
        </w:rPr>
        <w:t xml:space="preserve"> عليه السّلام</w:t>
      </w:r>
      <w:r w:rsidR="000058F3">
        <w:rPr>
          <w:rtl/>
        </w:rPr>
        <w:t xml:space="preserve"> </w:t>
      </w:r>
      <w:r w:rsidRPr="003E37F8">
        <w:rPr>
          <w:rFonts w:hint="eastAsia"/>
          <w:rtl/>
        </w:rPr>
        <w:t>باعتبار</w:t>
      </w:r>
      <w:r w:rsidRPr="003E37F8">
        <w:rPr>
          <w:rtl/>
        </w:rPr>
        <w:t xml:space="preserve"> </w:t>
      </w:r>
      <w:r w:rsidRPr="003E37F8">
        <w:rPr>
          <w:rFonts w:hint="eastAsia"/>
          <w:rtl/>
        </w:rPr>
        <w:t>شركته</w:t>
      </w:r>
      <w:r w:rsidRPr="003E37F8">
        <w:rPr>
          <w:rtl/>
        </w:rPr>
        <w:t xml:space="preserve"> </w:t>
      </w:r>
      <w:r w:rsidRPr="003E37F8">
        <w:rPr>
          <w:rFonts w:hint="eastAsia"/>
          <w:rtl/>
        </w:rPr>
        <w:t>في</w:t>
      </w:r>
      <w:r w:rsidRPr="003E37F8">
        <w:rPr>
          <w:rtl/>
        </w:rPr>
        <w:t xml:space="preserve"> </w:t>
      </w:r>
      <w:r w:rsidRPr="003E37F8">
        <w:rPr>
          <w:rFonts w:hint="eastAsia"/>
          <w:rtl/>
        </w:rPr>
        <w:t>النبو</w:t>
      </w:r>
      <w:r w:rsidR="00C33DB5">
        <w:rPr>
          <w:rFonts w:hint="cs"/>
          <w:rtl/>
        </w:rPr>
        <w:t>ّ</w:t>
      </w:r>
      <w:r w:rsidRPr="003E37F8">
        <w:rPr>
          <w:rFonts w:hint="eastAsia"/>
          <w:rtl/>
        </w:rPr>
        <w:t>ة</w:t>
      </w:r>
      <w:r w:rsidR="00481024">
        <w:rPr>
          <w:rtl/>
        </w:rPr>
        <w:t xml:space="preserve">، </w:t>
      </w:r>
      <w:r w:rsidRPr="003E37F8">
        <w:rPr>
          <w:rFonts w:hint="eastAsia"/>
          <w:rtl/>
        </w:rPr>
        <w:t>ولما</w:t>
      </w:r>
      <w:r w:rsidRPr="003E37F8">
        <w:rPr>
          <w:rtl/>
        </w:rPr>
        <w:t xml:space="preserve"> </w:t>
      </w:r>
      <w:r w:rsidRPr="003E37F8">
        <w:rPr>
          <w:rFonts w:hint="eastAsia"/>
          <w:rtl/>
        </w:rPr>
        <w:t>كان</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 </w:t>
      </w:r>
      <w:r w:rsidRPr="003E37F8">
        <w:rPr>
          <w:rFonts w:hint="eastAsia"/>
          <w:rtl/>
        </w:rPr>
        <w:t>قد</w:t>
      </w:r>
      <w:r w:rsidRPr="003E37F8">
        <w:rPr>
          <w:rtl/>
        </w:rPr>
        <w:t xml:space="preserve"> </w:t>
      </w:r>
      <w:r w:rsidRPr="003E37F8">
        <w:rPr>
          <w:rFonts w:hint="eastAsia"/>
          <w:rtl/>
        </w:rPr>
        <w:t>أوجب</w:t>
      </w:r>
      <w:r w:rsidRPr="003E37F8">
        <w:rPr>
          <w:rtl/>
        </w:rPr>
        <w:t xml:space="preserve"> </w:t>
      </w:r>
      <w:r w:rsidRPr="003E37F8">
        <w:rPr>
          <w:rFonts w:hint="eastAsia"/>
          <w:rtl/>
        </w:rPr>
        <w:t>لأمير</w:t>
      </w:r>
      <w:r w:rsidRPr="003E37F8">
        <w:rPr>
          <w:rtl/>
        </w:rPr>
        <w:t xml:space="preserve"> </w:t>
      </w:r>
      <w:r w:rsidRPr="003E37F8">
        <w:rPr>
          <w:rFonts w:hint="eastAsia"/>
          <w:rtl/>
        </w:rPr>
        <w:t>المؤمنين</w:t>
      </w:r>
      <w:r w:rsidR="00384706">
        <w:rPr>
          <w:rtl/>
        </w:rPr>
        <w:t xml:space="preserve"> عليه السّلام</w:t>
      </w:r>
      <w:r w:rsidR="000058F3">
        <w:rPr>
          <w:rtl/>
        </w:rPr>
        <w:t xml:space="preserve"> </w:t>
      </w:r>
      <w:r w:rsidRPr="003E37F8">
        <w:rPr>
          <w:rFonts w:hint="eastAsia"/>
          <w:rtl/>
        </w:rPr>
        <w:t>جميع</w:t>
      </w:r>
      <w:r w:rsidRPr="003E37F8">
        <w:rPr>
          <w:rtl/>
        </w:rPr>
        <w:t xml:space="preserve"> </w:t>
      </w:r>
      <w:r w:rsidRPr="003E37F8">
        <w:rPr>
          <w:rFonts w:hint="eastAsia"/>
          <w:rtl/>
        </w:rPr>
        <w:t>منازل</w:t>
      </w:r>
      <w:r w:rsidRPr="003E37F8">
        <w:rPr>
          <w:rtl/>
        </w:rPr>
        <w:t xml:space="preserve"> </w:t>
      </w:r>
      <w:r w:rsidRPr="003E37F8">
        <w:rPr>
          <w:rFonts w:hint="eastAsia"/>
          <w:rtl/>
        </w:rPr>
        <w:t>هارون</w:t>
      </w:r>
      <w:r w:rsidRPr="003E37F8">
        <w:rPr>
          <w:rtl/>
        </w:rPr>
        <w:t xml:space="preserve"> </w:t>
      </w:r>
      <w:r w:rsidRPr="003E37F8">
        <w:rPr>
          <w:rFonts w:hint="eastAsia"/>
          <w:rtl/>
        </w:rPr>
        <w:t>من</w:t>
      </w:r>
      <w:r w:rsidRPr="003E37F8">
        <w:rPr>
          <w:rtl/>
        </w:rPr>
        <w:t xml:space="preserve"> </w:t>
      </w:r>
      <w:r w:rsidRPr="003E37F8">
        <w:rPr>
          <w:rFonts w:hint="eastAsia"/>
          <w:rtl/>
        </w:rPr>
        <w:t>موسى</w:t>
      </w:r>
      <w:r w:rsidR="00384706">
        <w:rPr>
          <w:rtl/>
        </w:rPr>
        <w:t xml:space="preserve"> عليه السّلام</w:t>
      </w:r>
      <w:r w:rsidR="00481024">
        <w:rPr>
          <w:rtl/>
        </w:rPr>
        <w:t xml:space="preserve">، </w:t>
      </w:r>
      <w:r w:rsidRPr="003E37F8">
        <w:rPr>
          <w:rFonts w:hint="eastAsia"/>
          <w:rtl/>
        </w:rPr>
        <w:t>ونفى</w:t>
      </w:r>
      <w:r w:rsidRPr="003E37F8">
        <w:rPr>
          <w:rtl/>
        </w:rPr>
        <w:t xml:space="preserve"> </w:t>
      </w:r>
      <w:r w:rsidRPr="003E37F8">
        <w:rPr>
          <w:rFonts w:hint="eastAsia"/>
          <w:rtl/>
        </w:rPr>
        <w:t>عن</w:t>
      </w:r>
      <w:r w:rsidRPr="003E37F8">
        <w:rPr>
          <w:rtl/>
        </w:rPr>
        <w:t xml:space="preserve"> </w:t>
      </w:r>
      <w:r w:rsidRPr="003E37F8">
        <w:rPr>
          <w:rFonts w:hint="eastAsia"/>
          <w:rtl/>
        </w:rPr>
        <w:t>كونه</w:t>
      </w:r>
      <w:r w:rsidRPr="003E37F8">
        <w:rPr>
          <w:rtl/>
        </w:rPr>
        <w:t xml:space="preserve"> </w:t>
      </w:r>
      <w:r w:rsidRPr="003E37F8">
        <w:rPr>
          <w:rFonts w:hint="eastAsia"/>
          <w:rtl/>
        </w:rPr>
        <w:t>نبي</w:t>
      </w:r>
      <w:r w:rsidR="00C33DB5">
        <w:rPr>
          <w:rFonts w:hint="cs"/>
          <w:rtl/>
        </w:rPr>
        <w:t>ّ</w:t>
      </w:r>
      <w:r w:rsidRPr="003E37F8">
        <w:rPr>
          <w:rFonts w:hint="eastAsia"/>
          <w:rtl/>
        </w:rPr>
        <w:t>اً</w:t>
      </w:r>
      <w:r w:rsidRPr="003E37F8">
        <w:rPr>
          <w:rtl/>
        </w:rPr>
        <w:t xml:space="preserve"> </w:t>
      </w:r>
      <w:r w:rsidRPr="003E37F8">
        <w:rPr>
          <w:rFonts w:hint="eastAsia"/>
          <w:rtl/>
        </w:rPr>
        <w:t>بقوله</w:t>
      </w:r>
      <w:r w:rsidR="00086ADD" w:rsidRPr="006D1E1C">
        <w:rPr>
          <w:rStyle w:val="libBold2Char"/>
          <w:rFonts w:hint="cs"/>
          <w:rtl/>
        </w:rPr>
        <w:t>:[إل</w:t>
      </w:r>
      <w:r w:rsidR="006D1E1C" w:rsidRPr="006D1E1C">
        <w:rPr>
          <w:rStyle w:val="libBold2Char"/>
          <w:rFonts w:hint="cs"/>
          <w:rtl/>
        </w:rPr>
        <w:t>ّ</w:t>
      </w:r>
      <w:r w:rsidR="00086ADD" w:rsidRPr="006D1E1C">
        <w:rPr>
          <w:rStyle w:val="libBold2Char"/>
          <w:rFonts w:hint="cs"/>
          <w:rtl/>
        </w:rPr>
        <w:t>ا</w:t>
      </w:r>
      <w:r w:rsidR="006D1E1C" w:rsidRPr="006D1E1C">
        <w:rPr>
          <w:rStyle w:val="libBold2Char"/>
          <w:rFonts w:hint="cs"/>
          <w:rtl/>
        </w:rPr>
        <w:t xml:space="preserve"> أنّه لا نبيّ بعدي]</w:t>
      </w:r>
      <w:r w:rsidRPr="003E37F8">
        <w:rPr>
          <w:rtl/>
        </w:rPr>
        <w:t xml:space="preserve"> </w:t>
      </w:r>
      <w:r w:rsidRPr="008A2BE6">
        <w:rPr>
          <w:rFonts w:hint="eastAsia"/>
          <w:rtl/>
        </w:rPr>
        <w:t>فقد</w:t>
      </w:r>
      <w:r w:rsidRPr="008A2BE6">
        <w:rPr>
          <w:rtl/>
        </w:rPr>
        <w:t xml:space="preserve"> </w:t>
      </w:r>
      <w:r w:rsidRPr="008A2BE6">
        <w:rPr>
          <w:rFonts w:hint="eastAsia"/>
          <w:rtl/>
        </w:rPr>
        <w:t>أوجب</w:t>
      </w:r>
      <w:r w:rsidRPr="008A2BE6">
        <w:rPr>
          <w:rtl/>
        </w:rPr>
        <w:t xml:space="preserve"> </w:t>
      </w:r>
      <w:r w:rsidRPr="008A2BE6">
        <w:rPr>
          <w:rFonts w:hint="eastAsia"/>
          <w:rtl/>
        </w:rPr>
        <w:t>لأمير</w:t>
      </w:r>
      <w:r w:rsidR="00CB741B" w:rsidRPr="008A2BE6">
        <w:rPr>
          <w:rtl/>
        </w:rPr>
        <w:t xml:space="preserve"> </w:t>
      </w:r>
      <w:r w:rsidRPr="008A2BE6">
        <w:rPr>
          <w:rFonts w:hint="eastAsia"/>
          <w:rtl/>
        </w:rPr>
        <w:t>المؤمنين</w:t>
      </w:r>
      <w:r w:rsidR="00384706">
        <w:rPr>
          <w:rtl/>
        </w:rPr>
        <w:t xml:space="preserve"> عليه السّلام</w:t>
      </w:r>
      <w:r w:rsidR="000058F3">
        <w:rPr>
          <w:rtl/>
        </w:rPr>
        <w:t xml:space="preserve"> </w:t>
      </w:r>
      <w:r w:rsidRPr="008A2BE6">
        <w:rPr>
          <w:rFonts w:hint="eastAsia"/>
          <w:rtl/>
        </w:rPr>
        <w:t>جميع</w:t>
      </w:r>
      <w:r w:rsidRPr="008A2BE6">
        <w:rPr>
          <w:rtl/>
        </w:rPr>
        <w:t xml:space="preserve"> </w:t>
      </w:r>
      <w:r w:rsidRPr="008A2BE6">
        <w:rPr>
          <w:rFonts w:hint="eastAsia"/>
          <w:rtl/>
        </w:rPr>
        <w:t>لواحق</w:t>
      </w:r>
      <w:r w:rsidRPr="008A2BE6">
        <w:rPr>
          <w:rtl/>
        </w:rPr>
        <w:t xml:space="preserve"> </w:t>
      </w:r>
      <w:r w:rsidRPr="008A2BE6">
        <w:rPr>
          <w:rFonts w:hint="eastAsia"/>
          <w:rtl/>
        </w:rPr>
        <w:t>النبو</w:t>
      </w:r>
      <w:r w:rsidR="00C33DB5">
        <w:rPr>
          <w:rFonts w:hint="cs"/>
          <w:rtl/>
        </w:rPr>
        <w:t>ّ</w:t>
      </w:r>
      <w:r w:rsidRPr="008A2BE6">
        <w:rPr>
          <w:rFonts w:hint="eastAsia"/>
          <w:rtl/>
        </w:rPr>
        <w:t>ة</w:t>
      </w:r>
      <w:r w:rsidRPr="008A2BE6">
        <w:rPr>
          <w:rtl/>
        </w:rPr>
        <w:t xml:space="preserve"> </w:t>
      </w:r>
      <w:r w:rsidRPr="008A2BE6">
        <w:rPr>
          <w:rFonts w:hint="eastAsia"/>
          <w:rtl/>
        </w:rPr>
        <w:t>عدى</w:t>
      </w:r>
      <w:r w:rsidRPr="008A2BE6">
        <w:rPr>
          <w:rtl/>
        </w:rPr>
        <w:t xml:space="preserve"> </w:t>
      </w:r>
      <w:r w:rsidRPr="008A2BE6">
        <w:rPr>
          <w:rFonts w:hint="eastAsia"/>
          <w:rtl/>
        </w:rPr>
        <w:t>نفس</w:t>
      </w:r>
      <w:r w:rsidRPr="008A2BE6">
        <w:rPr>
          <w:rtl/>
        </w:rPr>
        <w:t xml:space="preserve"> </w:t>
      </w:r>
      <w:r w:rsidRPr="008A2BE6">
        <w:rPr>
          <w:rFonts w:hint="eastAsia"/>
          <w:rtl/>
        </w:rPr>
        <w:t>النبو</w:t>
      </w:r>
      <w:r w:rsidR="00C33DB5">
        <w:rPr>
          <w:rFonts w:hint="cs"/>
          <w:rtl/>
        </w:rPr>
        <w:t>ّ</w:t>
      </w:r>
      <w:r w:rsidRPr="008A2BE6">
        <w:rPr>
          <w:rFonts w:hint="eastAsia"/>
          <w:rtl/>
        </w:rPr>
        <w:t>ة</w:t>
      </w:r>
      <w:r w:rsidR="00481024">
        <w:rPr>
          <w:rtl/>
        </w:rPr>
        <w:t xml:space="preserve">، </w:t>
      </w:r>
      <w:r w:rsidRPr="008A2BE6">
        <w:rPr>
          <w:rFonts w:hint="eastAsia"/>
          <w:rtl/>
        </w:rPr>
        <w:t>لأن</w:t>
      </w:r>
      <w:r w:rsidRPr="008A2BE6">
        <w:rPr>
          <w:rtl/>
        </w:rPr>
        <w:t xml:space="preserve"> </w:t>
      </w:r>
      <w:r w:rsidRPr="008A2BE6">
        <w:rPr>
          <w:rFonts w:hint="eastAsia"/>
          <w:rtl/>
        </w:rPr>
        <w:t>نفي</w:t>
      </w:r>
      <w:r w:rsidRPr="008A2BE6">
        <w:rPr>
          <w:rtl/>
        </w:rPr>
        <w:t xml:space="preserve"> </w:t>
      </w:r>
      <w:r w:rsidRPr="008A2BE6">
        <w:rPr>
          <w:rFonts w:hint="eastAsia"/>
          <w:rtl/>
        </w:rPr>
        <w:t>النبو</w:t>
      </w:r>
      <w:r w:rsidR="00C33DB5">
        <w:rPr>
          <w:rFonts w:hint="cs"/>
          <w:rtl/>
        </w:rPr>
        <w:t>ّ</w:t>
      </w:r>
      <w:r w:rsidRPr="008A2BE6">
        <w:rPr>
          <w:rFonts w:hint="eastAsia"/>
          <w:rtl/>
        </w:rPr>
        <w:t>ة</w:t>
      </w:r>
      <w:r w:rsidRPr="008A2BE6">
        <w:rPr>
          <w:rtl/>
        </w:rPr>
        <w:t xml:space="preserve"> </w:t>
      </w:r>
      <w:r w:rsidRPr="008A2BE6">
        <w:rPr>
          <w:rFonts w:hint="eastAsia"/>
          <w:rtl/>
        </w:rPr>
        <w:t>عن</w:t>
      </w:r>
      <w:r w:rsidRPr="008A2BE6">
        <w:rPr>
          <w:rtl/>
        </w:rPr>
        <w:t xml:space="preserve"> </w:t>
      </w:r>
      <w:r w:rsidRPr="008A2BE6">
        <w:rPr>
          <w:rFonts w:hint="eastAsia"/>
          <w:rtl/>
        </w:rPr>
        <w:t>أمير</w:t>
      </w:r>
      <w:r w:rsidRPr="008A2BE6">
        <w:rPr>
          <w:rtl/>
        </w:rPr>
        <w:t xml:space="preserve"> </w:t>
      </w:r>
      <w:r w:rsidRPr="008A2BE6">
        <w:rPr>
          <w:rFonts w:hint="eastAsia"/>
          <w:rtl/>
        </w:rPr>
        <w:t>المؤمنين</w:t>
      </w:r>
      <w:r w:rsidR="00384706">
        <w:rPr>
          <w:rtl/>
        </w:rPr>
        <w:t xml:space="preserve"> عليه السّلام</w:t>
      </w:r>
      <w:r w:rsidR="000058F3">
        <w:rPr>
          <w:rtl/>
        </w:rPr>
        <w:t xml:space="preserve"> </w:t>
      </w:r>
      <w:r w:rsidRPr="008A2BE6">
        <w:rPr>
          <w:rFonts w:hint="eastAsia"/>
          <w:rtl/>
        </w:rPr>
        <w:t>لا</w:t>
      </w:r>
      <w:r w:rsidRPr="008A2BE6">
        <w:rPr>
          <w:rtl/>
        </w:rPr>
        <w:t xml:space="preserve"> </w:t>
      </w:r>
      <w:r w:rsidRPr="008A2BE6">
        <w:rPr>
          <w:rFonts w:hint="eastAsia"/>
          <w:rtl/>
        </w:rPr>
        <w:t>يستدعي</w:t>
      </w:r>
      <w:r w:rsidRPr="008A2BE6">
        <w:rPr>
          <w:rtl/>
        </w:rPr>
        <w:t xml:space="preserve"> </w:t>
      </w:r>
      <w:r w:rsidRPr="008A2BE6">
        <w:rPr>
          <w:rFonts w:hint="eastAsia"/>
          <w:rtl/>
        </w:rPr>
        <w:t>نفي</w:t>
      </w:r>
      <w:r w:rsidRPr="008A2BE6">
        <w:rPr>
          <w:rtl/>
        </w:rPr>
        <w:t xml:space="preserve"> </w:t>
      </w:r>
      <w:r w:rsidRPr="008A2BE6">
        <w:rPr>
          <w:rFonts w:hint="eastAsia"/>
          <w:rtl/>
        </w:rPr>
        <w:t>ما</w:t>
      </w:r>
      <w:r w:rsidRPr="008A2BE6">
        <w:rPr>
          <w:rtl/>
        </w:rPr>
        <w:t xml:space="preserve"> </w:t>
      </w:r>
      <w:r w:rsidRPr="008A2BE6">
        <w:rPr>
          <w:rFonts w:hint="eastAsia"/>
          <w:rtl/>
        </w:rPr>
        <w:t>يجب</w:t>
      </w:r>
      <w:r w:rsidRPr="008A2BE6">
        <w:rPr>
          <w:rtl/>
        </w:rPr>
        <w:t xml:space="preserve"> </w:t>
      </w:r>
      <w:r w:rsidRPr="008A2BE6">
        <w:rPr>
          <w:rFonts w:hint="eastAsia"/>
          <w:rtl/>
        </w:rPr>
        <w:t>لمكان</w:t>
      </w:r>
      <w:r w:rsidRPr="008A2BE6">
        <w:rPr>
          <w:rtl/>
        </w:rPr>
        <w:t xml:space="preserve"> </w:t>
      </w:r>
      <w:r w:rsidRPr="008A2BE6">
        <w:rPr>
          <w:rFonts w:hint="eastAsia"/>
          <w:rtl/>
        </w:rPr>
        <w:t>النبو</w:t>
      </w:r>
      <w:r w:rsidR="00C33DB5">
        <w:rPr>
          <w:rFonts w:hint="cs"/>
          <w:rtl/>
        </w:rPr>
        <w:t>ّ</w:t>
      </w:r>
      <w:r w:rsidRPr="008A2BE6">
        <w:rPr>
          <w:rFonts w:hint="eastAsia"/>
          <w:rtl/>
        </w:rPr>
        <w:t>ة</w:t>
      </w:r>
      <w:r w:rsidR="00481024">
        <w:rPr>
          <w:rtl/>
        </w:rPr>
        <w:t xml:space="preserve">، </w:t>
      </w:r>
      <w:r w:rsidRPr="008A2BE6">
        <w:rPr>
          <w:rFonts w:hint="eastAsia"/>
          <w:rtl/>
        </w:rPr>
        <w:t>ومن</w:t>
      </w:r>
      <w:r w:rsidRPr="008A2BE6">
        <w:rPr>
          <w:rtl/>
        </w:rPr>
        <w:t xml:space="preserve"> </w:t>
      </w:r>
      <w:r w:rsidRPr="008A2BE6">
        <w:rPr>
          <w:rFonts w:hint="eastAsia"/>
          <w:rtl/>
        </w:rPr>
        <w:t>هذه</w:t>
      </w:r>
      <w:r w:rsidRPr="008A2BE6">
        <w:rPr>
          <w:rtl/>
        </w:rPr>
        <w:t xml:space="preserve"> </w:t>
      </w:r>
      <w:r w:rsidRPr="008A2BE6">
        <w:rPr>
          <w:rFonts w:hint="eastAsia"/>
          <w:rtl/>
        </w:rPr>
        <w:t>الأمور</w:t>
      </w:r>
      <w:r w:rsidRPr="008A2BE6">
        <w:rPr>
          <w:rtl/>
        </w:rPr>
        <w:t xml:space="preserve"> </w:t>
      </w:r>
      <w:r w:rsidRPr="008A2BE6">
        <w:rPr>
          <w:rFonts w:hint="eastAsia"/>
          <w:rtl/>
        </w:rPr>
        <w:t>الثابتة</w:t>
      </w:r>
      <w:r w:rsidRPr="008A2BE6">
        <w:rPr>
          <w:rtl/>
        </w:rPr>
        <w:t xml:space="preserve"> </w:t>
      </w:r>
      <w:r w:rsidRPr="008A2BE6">
        <w:rPr>
          <w:rFonts w:hint="eastAsia"/>
          <w:rtl/>
        </w:rPr>
        <w:t>لأمير</w:t>
      </w:r>
      <w:r w:rsidRPr="008A2BE6">
        <w:rPr>
          <w:rtl/>
        </w:rPr>
        <w:t xml:space="preserve"> </w:t>
      </w:r>
      <w:r w:rsidRPr="008A2BE6">
        <w:rPr>
          <w:rFonts w:hint="eastAsia"/>
          <w:rtl/>
        </w:rPr>
        <w:t>المؤمنين</w:t>
      </w:r>
      <w:r w:rsidR="00384706">
        <w:rPr>
          <w:rtl/>
        </w:rPr>
        <w:t xml:space="preserve"> عليه السّلام</w:t>
      </w:r>
      <w:r w:rsidR="000058F3">
        <w:rPr>
          <w:rtl/>
        </w:rPr>
        <w:t xml:space="preserve"> </w:t>
      </w:r>
      <w:r w:rsidRPr="008A2BE6">
        <w:rPr>
          <w:rFonts w:hint="eastAsia"/>
          <w:rtl/>
        </w:rPr>
        <w:t>كونه</w:t>
      </w:r>
      <w:r w:rsidRPr="008A2BE6">
        <w:rPr>
          <w:rtl/>
        </w:rPr>
        <w:t xml:space="preserve"> </w:t>
      </w:r>
      <w:r w:rsidRPr="008A2BE6">
        <w:rPr>
          <w:rFonts w:hint="eastAsia"/>
          <w:rtl/>
        </w:rPr>
        <w:t>مفترض</w:t>
      </w:r>
      <w:r w:rsidRPr="008A2BE6">
        <w:rPr>
          <w:rtl/>
        </w:rPr>
        <w:t xml:space="preserve"> </w:t>
      </w:r>
      <w:r w:rsidRPr="008A2BE6">
        <w:rPr>
          <w:rFonts w:hint="eastAsia"/>
          <w:rtl/>
        </w:rPr>
        <w:t>الطاعة</w:t>
      </w:r>
      <w:r w:rsidR="008D5048" w:rsidRPr="008A2BE6">
        <w:rPr>
          <w:rtl/>
        </w:rPr>
        <w:t>.</w:t>
      </w:r>
    </w:p>
    <w:p w:rsidR="008B12FF" w:rsidRPr="003E37F8" w:rsidRDefault="008B12FF" w:rsidP="008A2BE6">
      <w:pPr>
        <w:pStyle w:val="libNormal"/>
        <w:rPr>
          <w:rtl/>
        </w:rPr>
      </w:pPr>
      <w:r w:rsidRPr="003E37F8">
        <w:rPr>
          <w:rFonts w:hint="eastAsia"/>
          <w:rtl/>
        </w:rPr>
        <w:t>ثم</w:t>
      </w:r>
      <w:r w:rsidR="00C33DB5">
        <w:rPr>
          <w:rFonts w:hint="cs"/>
          <w:rtl/>
        </w:rPr>
        <w:t>ّ</w:t>
      </w:r>
      <w:r w:rsidRPr="003E37F8">
        <w:rPr>
          <w:rtl/>
        </w:rPr>
        <w:t xml:space="preserve"> </w:t>
      </w:r>
      <w:r w:rsidRPr="003E37F8">
        <w:rPr>
          <w:rFonts w:hint="eastAsia"/>
          <w:rtl/>
        </w:rPr>
        <w:t>قال</w:t>
      </w:r>
      <w:r w:rsidR="008D5048" w:rsidRPr="003E37F8">
        <w:rPr>
          <w:rtl/>
        </w:rPr>
        <w:t>:</w:t>
      </w:r>
    </w:p>
    <w:p w:rsidR="008B12FF" w:rsidRPr="00C33DB5" w:rsidRDefault="00536E93" w:rsidP="00C33DB5">
      <w:pPr>
        <w:pStyle w:val="libNormal"/>
        <w:rPr>
          <w:rStyle w:val="libBold2Char"/>
          <w:rtl/>
        </w:rPr>
      </w:pPr>
      <w:r>
        <w:rPr>
          <w:rFonts w:hint="eastAsia"/>
          <w:rtl/>
        </w:rPr>
        <w:t>أخرج</w:t>
      </w:r>
      <w:r w:rsidR="008B12FF" w:rsidRPr="003E37F8">
        <w:rPr>
          <w:rtl/>
        </w:rPr>
        <w:t xml:space="preserve"> </w:t>
      </w:r>
      <w:r w:rsidR="008B12FF" w:rsidRPr="003E37F8">
        <w:rPr>
          <w:rFonts w:hint="eastAsia"/>
          <w:rtl/>
        </w:rPr>
        <w:t>الحاكم</w:t>
      </w:r>
      <w:r w:rsidR="008B12FF" w:rsidRPr="003E37F8">
        <w:rPr>
          <w:rtl/>
        </w:rPr>
        <w:t xml:space="preserve"> </w:t>
      </w:r>
      <w:r w:rsidR="008B12FF" w:rsidRPr="003E37F8">
        <w:rPr>
          <w:rFonts w:hint="eastAsia"/>
          <w:rtl/>
        </w:rPr>
        <w:t>النيسابوري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المستدرك</w:t>
      </w:r>
      <w:r w:rsidR="008D5048" w:rsidRPr="003E37F8">
        <w:rPr>
          <w:rtl/>
        </w:rPr>
        <w:t>:</w:t>
      </w:r>
      <w:r w:rsidR="008B12FF" w:rsidRPr="003E37F8">
        <w:rPr>
          <w:rtl/>
        </w:rPr>
        <w:t xml:space="preserve"> </w:t>
      </w:r>
      <w:r>
        <w:rPr>
          <w:rFonts w:hint="eastAsia"/>
          <w:rtl/>
        </w:rPr>
        <w:t>حدّثنا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العباس</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يعقوب</w:t>
      </w:r>
      <w:r w:rsidR="00481024">
        <w:rPr>
          <w:rFonts w:hint="eastAsia"/>
          <w:rtl/>
        </w:rPr>
        <w:t xml:space="preserve">، </w:t>
      </w:r>
      <w:r>
        <w:rPr>
          <w:rFonts w:hint="eastAsia"/>
          <w:rtl/>
        </w:rPr>
        <w:t>حدّثنا</w:t>
      </w:r>
      <w:r w:rsidR="008B12FF" w:rsidRPr="003E37F8">
        <w:rPr>
          <w:rtl/>
        </w:rPr>
        <w:t xml:space="preserve"> </w:t>
      </w:r>
      <w:r w:rsidR="008B12FF" w:rsidRPr="003E37F8">
        <w:rPr>
          <w:rFonts w:hint="eastAsia"/>
          <w:rtl/>
        </w:rPr>
        <w:t>إبراهيم</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سليمان</w:t>
      </w:r>
      <w:r w:rsidR="008B12FF" w:rsidRPr="003E37F8">
        <w:rPr>
          <w:rtl/>
        </w:rPr>
        <w:t xml:space="preserve"> </w:t>
      </w:r>
      <w:r w:rsidR="008B12FF" w:rsidRPr="003E37F8">
        <w:rPr>
          <w:rFonts w:hint="eastAsia"/>
          <w:rtl/>
        </w:rPr>
        <w:t>البرنسيّ</w:t>
      </w:r>
      <w:r w:rsidR="00481024">
        <w:rPr>
          <w:rtl/>
        </w:rPr>
        <w:t xml:space="preserve">، </w:t>
      </w:r>
      <w:r w:rsidR="008B12FF" w:rsidRPr="003E37F8">
        <w:rPr>
          <w:rFonts w:hint="eastAsia"/>
          <w:rtl/>
        </w:rPr>
        <w:t>حدّثنا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إسماعيل</w:t>
      </w:r>
      <w:r w:rsidR="00481024">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يحيى</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يعلي</w:t>
      </w:r>
      <w:r w:rsidR="00481024">
        <w:rPr>
          <w:rtl/>
        </w:rPr>
        <w:t xml:space="preserve">، </w:t>
      </w:r>
      <w:r>
        <w:rPr>
          <w:rFonts w:hint="eastAsia"/>
          <w:rtl/>
        </w:rPr>
        <w:t>حدّثنا</w:t>
      </w:r>
      <w:r w:rsidR="008B12FF" w:rsidRPr="003E37F8">
        <w:rPr>
          <w:rtl/>
        </w:rPr>
        <w:t xml:space="preserve"> </w:t>
      </w:r>
      <w:r w:rsidR="008B12FF" w:rsidRPr="003E37F8">
        <w:rPr>
          <w:rFonts w:hint="eastAsia"/>
          <w:rtl/>
        </w:rPr>
        <w:t>بسّام</w:t>
      </w:r>
      <w:r w:rsidR="008B12FF" w:rsidRPr="003E37F8">
        <w:rPr>
          <w:rtl/>
        </w:rPr>
        <w:t xml:space="preserve"> </w:t>
      </w:r>
      <w:r w:rsidR="008B12FF" w:rsidRPr="003E37F8">
        <w:rPr>
          <w:rFonts w:hint="eastAsia"/>
          <w:rtl/>
        </w:rPr>
        <w:t>الصيرفي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عمرو</w:t>
      </w:r>
      <w:r w:rsidR="008B12FF" w:rsidRPr="003E37F8">
        <w:rPr>
          <w:rtl/>
        </w:rPr>
        <w:t xml:space="preserve"> </w:t>
      </w:r>
      <w:r w:rsidR="008B12FF" w:rsidRPr="003E37F8">
        <w:rPr>
          <w:rFonts w:hint="eastAsia"/>
          <w:rtl/>
        </w:rPr>
        <w:t>الفقيمي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معاوية</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ثعلب</w:t>
      </w:r>
      <w:r w:rsidR="00C33DB5">
        <w:rPr>
          <w:rFonts w:hint="cs"/>
          <w:rtl/>
        </w:rPr>
        <w:t>ة</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ذر</w:t>
      </w:r>
      <w:r w:rsidR="008B12FF" w:rsidRPr="003E37F8">
        <w:rPr>
          <w:rtl/>
        </w:rPr>
        <w:t xml:space="preserve"> </w:t>
      </w:r>
      <w:r w:rsidR="008B12FF" w:rsidRPr="003E37F8">
        <w:rPr>
          <w:rFonts w:hint="eastAsia"/>
          <w:rtl/>
        </w:rPr>
        <w:t>رضي</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عنه</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قال</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عليه وآله</w:t>
      </w:r>
      <w:r w:rsidR="00942447">
        <w:rPr>
          <w:rtl/>
        </w:rPr>
        <w:t xml:space="preserve"> وسلّم </w:t>
      </w:r>
      <w:r w:rsidR="008B12FF" w:rsidRPr="003E37F8">
        <w:rPr>
          <w:rFonts w:hint="eastAsia"/>
          <w:rtl/>
        </w:rPr>
        <w:t>ل</w:t>
      </w:r>
      <w:r>
        <w:rPr>
          <w:rFonts w:hint="eastAsia"/>
          <w:rtl/>
        </w:rPr>
        <w:t xml:space="preserve">عليّ بن </w:t>
      </w:r>
      <w:r w:rsidR="008B12FF" w:rsidRPr="003E37F8">
        <w:rPr>
          <w:rFonts w:hint="eastAsia"/>
          <w:rtl/>
        </w:rPr>
        <w:t>أبي</w:t>
      </w:r>
      <w:r w:rsidR="008B12FF" w:rsidRPr="003E37F8">
        <w:rPr>
          <w:rtl/>
        </w:rPr>
        <w:t xml:space="preserve"> </w:t>
      </w:r>
      <w:r w:rsidR="008B12FF" w:rsidRPr="003E37F8">
        <w:rPr>
          <w:rFonts w:hint="eastAsia"/>
          <w:rtl/>
        </w:rPr>
        <w:t>طالب</w:t>
      </w:r>
      <w:r w:rsidR="00C33DB5">
        <w:rPr>
          <w:rFonts w:hint="cs"/>
          <w:rtl/>
        </w:rPr>
        <w:t>:</w:t>
      </w:r>
      <w:r w:rsidR="00C33DB5" w:rsidRPr="003E37F8">
        <w:rPr>
          <w:rtl/>
        </w:rPr>
        <w:t xml:space="preserve"> </w:t>
      </w:r>
      <w:r w:rsidR="008B12FF" w:rsidRPr="00C33DB5">
        <w:rPr>
          <w:rStyle w:val="libBold2Char"/>
          <w:rtl/>
        </w:rPr>
        <w:t>[</w:t>
      </w:r>
      <w:r w:rsidR="008B12FF" w:rsidRPr="00C33DB5">
        <w:rPr>
          <w:rStyle w:val="libBold2Char"/>
          <w:rFonts w:hint="eastAsia"/>
          <w:rtl/>
        </w:rPr>
        <w:t>من</w:t>
      </w:r>
      <w:r w:rsidR="008B12FF" w:rsidRPr="00C33DB5">
        <w:rPr>
          <w:rStyle w:val="libBold2Char"/>
          <w:rtl/>
        </w:rPr>
        <w:t xml:space="preserve"> </w:t>
      </w:r>
      <w:r w:rsidR="008B12FF" w:rsidRPr="00C33DB5">
        <w:rPr>
          <w:rStyle w:val="libBold2Char"/>
          <w:rFonts w:hint="eastAsia"/>
          <w:rtl/>
        </w:rPr>
        <w:t>أطاعني</w:t>
      </w:r>
      <w:r w:rsidR="008B12FF" w:rsidRPr="00C33DB5">
        <w:rPr>
          <w:rStyle w:val="libBold2Char"/>
          <w:rtl/>
        </w:rPr>
        <w:t xml:space="preserve"> </w:t>
      </w:r>
      <w:r w:rsidR="008B12FF" w:rsidRPr="00C33DB5">
        <w:rPr>
          <w:rStyle w:val="libBold2Char"/>
          <w:rFonts w:hint="eastAsia"/>
          <w:rtl/>
        </w:rPr>
        <w:t>فقد</w:t>
      </w:r>
      <w:r w:rsidR="008B12FF" w:rsidRPr="00C33DB5">
        <w:rPr>
          <w:rStyle w:val="libBold2Char"/>
          <w:rtl/>
        </w:rPr>
        <w:t xml:space="preserve"> </w:t>
      </w:r>
      <w:r w:rsidR="008B12FF" w:rsidRPr="00C33DB5">
        <w:rPr>
          <w:rStyle w:val="libBold2Char"/>
          <w:rFonts w:hint="eastAsia"/>
          <w:rtl/>
        </w:rPr>
        <w:t>أطاع</w:t>
      </w:r>
      <w:r w:rsidR="008B12FF" w:rsidRPr="00C33DB5">
        <w:rPr>
          <w:rStyle w:val="libBold2Char"/>
          <w:rtl/>
        </w:rPr>
        <w:t xml:space="preserve"> </w:t>
      </w:r>
      <w:r w:rsidR="008B12FF" w:rsidRPr="00C33DB5">
        <w:rPr>
          <w:rStyle w:val="libBold2Char"/>
          <w:rFonts w:hint="eastAsia"/>
          <w:rtl/>
        </w:rPr>
        <w:t>الله</w:t>
      </w:r>
      <w:r w:rsidR="008B12FF" w:rsidRPr="00C33DB5">
        <w:rPr>
          <w:rStyle w:val="libBold2Char"/>
          <w:rtl/>
        </w:rPr>
        <w:t xml:space="preserve"> </w:t>
      </w:r>
      <w:r w:rsidR="008B12FF" w:rsidRPr="00C33DB5">
        <w:rPr>
          <w:rStyle w:val="libBold2Char"/>
          <w:rFonts w:hint="eastAsia"/>
          <w:rtl/>
        </w:rPr>
        <w:t>ومن</w:t>
      </w:r>
      <w:r w:rsidR="008B12FF" w:rsidRPr="00C33DB5">
        <w:rPr>
          <w:rStyle w:val="libBold2Char"/>
          <w:rtl/>
        </w:rPr>
        <w:t xml:space="preserve"> </w:t>
      </w:r>
      <w:r w:rsidR="008B12FF" w:rsidRPr="00C33DB5">
        <w:rPr>
          <w:rStyle w:val="libBold2Char"/>
          <w:rFonts w:hint="eastAsia"/>
          <w:rtl/>
        </w:rPr>
        <w:t>عصاني</w:t>
      </w:r>
      <w:r w:rsidR="008B12FF" w:rsidRPr="00C33DB5">
        <w:rPr>
          <w:rStyle w:val="libBold2Char"/>
          <w:rtl/>
        </w:rPr>
        <w:t xml:space="preserve"> </w:t>
      </w:r>
      <w:r w:rsidR="008B12FF" w:rsidRPr="00C33DB5">
        <w:rPr>
          <w:rStyle w:val="libBold2Char"/>
          <w:rFonts w:hint="eastAsia"/>
          <w:rtl/>
        </w:rPr>
        <w:t>فقد</w:t>
      </w:r>
      <w:r w:rsidR="008B12FF" w:rsidRPr="00C33DB5">
        <w:rPr>
          <w:rStyle w:val="libBold2Char"/>
          <w:rtl/>
        </w:rPr>
        <w:t xml:space="preserve"> </w:t>
      </w:r>
      <w:r w:rsidR="008B12FF" w:rsidRPr="00C33DB5">
        <w:rPr>
          <w:rStyle w:val="libBold2Char"/>
          <w:rFonts w:hint="eastAsia"/>
          <w:rtl/>
        </w:rPr>
        <w:t>عصى</w:t>
      </w:r>
      <w:r w:rsidR="008B12FF" w:rsidRPr="00C33DB5">
        <w:rPr>
          <w:rStyle w:val="libBold2Char"/>
          <w:rtl/>
        </w:rPr>
        <w:t xml:space="preserve"> </w:t>
      </w:r>
      <w:r w:rsidR="008B12FF" w:rsidRPr="00C33DB5">
        <w:rPr>
          <w:rStyle w:val="libBold2Char"/>
          <w:rFonts w:hint="eastAsia"/>
          <w:rtl/>
        </w:rPr>
        <w:t>الله</w:t>
      </w:r>
      <w:r w:rsidR="00481024">
        <w:rPr>
          <w:rStyle w:val="libBold2Char"/>
          <w:rtl/>
        </w:rPr>
        <w:t xml:space="preserve">، </w:t>
      </w:r>
      <w:r w:rsidR="008B12FF" w:rsidRPr="00C33DB5">
        <w:rPr>
          <w:rStyle w:val="libBold2Char"/>
          <w:rFonts w:hint="eastAsia"/>
          <w:rtl/>
        </w:rPr>
        <w:t>ومن</w:t>
      </w:r>
      <w:r w:rsidR="008B12FF" w:rsidRPr="00C33DB5">
        <w:rPr>
          <w:rStyle w:val="libBold2Char"/>
          <w:rtl/>
        </w:rPr>
        <w:t xml:space="preserve"> </w:t>
      </w:r>
      <w:r w:rsidR="00C33DB5" w:rsidRPr="00C33DB5">
        <w:rPr>
          <w:rStyle w:val="libBold2Char"/>
          <w:rFonts w:hint="cs"/>
          <w:rtl/>
        </w:rPr>
        <w:t>أ</w:t>
      </w:r>
      <w:r w:rsidR="008B12FF" w:rsidRPr="00C33DB5">
        <w:rPr>
          <w:rStyle w:val="libBold2Char"/>
          <w:rFonts w:hint="eastAsia"/>
          <w:rtl/>
        </w:rPr>
        <w:t>طاعك</w:t>
      </w:r>
      <w:r w:rsidR="008B12FF" w:rsidRPr="00C33DB5">
        <w:rPr>
          <w:rStyle w:val="libBold2Char"/>
          <w:rtl/>
        </w:rPr>
        <w:t xml:space="preserve"> </w:t>
      </w:r>
      <w:r w:rsidR="008B12FF" w:rsidRPr="00C33DB5">
        <w:rPr>
          <w:rStyle w:val="libBold2Char"/>
          <w:rFonts w:hint="eastAsia"/>
          <w:rtl/>
        </w:rPr>
        <w:t>فقد</w:t>
      </w:r>
      <w:r w:rsidR="008B12FF" w:rsidRPr="00C33DB5">
        <w:rPr>
          <w:rStyle w:val="libBold2Char"/>
          <w:rtl/>
        </w:rPr>
        <w:t xml:space="preserve"> </w:t>
      </w:r>
      <w:r w:rsidR="008B12FF" w:rsidRPr="00C33DB5">
        <w:rPr>
          <w:rStyle w:val="libBold2Char"/>
          <w:rFonts w:hint="eastAsia"/>
          <w:rtl/>
        </w:rPr>
        <w:t>أطاعني</w:t>
      </w:r>
      <w:r w:rsidR="008B12FF" w:rsidRPr="00C33DB5">
        <w:rPr>
          <w:rStyle w:val="libBold2Char"/>
          <w:rtl/>
        </w:rPr>
        <w:t xml:space="preserve"> </w:t>
      </w:r>
      <w:r w:rsidR="008B12FF" w:rsidRPr="00C33DB5">
        <w:rPr>
          <w:rStyle w:val="libBold2Char"/>
          <w:rFonts w:hint="eastAsia"/>
          <w:rtl/>
        </w:rPr>
        <w:t>ومن</w:t>
      </w:r>
      <w:r w:rsidR="008B12FF" w:rsidRPr="00C33DB5">
        <w:rPr>
          <w:rStyle w:val="libBold2Char"/>
          <w:rtl/>
        </w:rPr>
        <w:t xml:space="preserve"> </w:t>
      </w:r>
      <w:r w:rsidR="008B12FF" w:rsidRPr="00C33DB5">
        <w:rPr>
          <w:rStyle w:val="libBold2Char"/>
          <w:rFonts w:hint="eastAsia"/>
          <w:rtl/>
        </w:rPr>
        <w:t>عصاك</w:t>
      </w:r>
      <w:r w:rsidR="008B12FF" w:rsidRPr="00C33DB5">
        <w:rPr>
          <w:rStyle w:val="libBold2Char"/>
          <w:rtl/>
        </w:rPr>
        <w:t xml:space="preserve"> </w:t>
      </w:r>
      <w:r w:rsidR="008B12FF" w:rsidRPr="00C33DB5">
        <w:rPr>
          <w:rStyle w:val="libBold2Char"/>
          <w:rFonts w:hint="eastAsia"/>
          <w:rtl/>
        </w:rPr>
        <w:t>فقد</w:t>
      </w:r>
      <w:r w:rsidR="008B12FF" w:rsidRPr="00C33DB5">
        <w:rPr>
          <w:rStyle w:val="libBold2Char"/>
          <w:rtl/>
        </w:rPr>
        <w:t xml:space="preserve"> </w:t>
      </w:r>
      <w:r w:rsidR="008B12FF" w:rsidRPr="00C33DB5">
        <w:rPr>
          <w:rStyle w:val="libBold2Char"/>
          <w:rFonts w:hint="eastAsia"/>
          <w:rtl/>
        </w:rPr>
        <w:t>عصاني</w:t>
      </w:r>
      <w:r w:rsidR="008B12FF" w:rsidRPr="00C33DB5">
        <w:rPr>
          <w:rStyle w:val="libBold2Char"/>
          <w:rtl/>
        </w:rPr>
        <w:t xml:space="preserve"> ]</w:t>
      </w:r>
      <w:r w:rsidR="008D5048" w:rsidRPr="00C33DB5">
        <w:rPr>
          <w:rStyle w:val="libBold2Char"/>
          <w:rtl/>
        </w:rPr>
        <w:t>.</w:t>
      </w:r>
    </w:p>
    <w:p w:rsidR="001A464B" w:rsidRDefault="001A464B" w:rsidP="001A464B">
      <w:pPr>
        <w:pStyle w:val="libLine"/>
        <w:rPr>
          <w:rtl/>
        </w:rPr>
      </w:pPr>
      <w:r>
        <w:rPr>
          <w:rFonts w:hint="cs"/>
          <w:rtl/>
        </w:rPr>
        <w:t>____________________</w:t>
      </w:r>
    </w:p>
    <w:p w:rsidR="001A464B" w:rsidRDefault="001A464B" w:rsidP="001A464B">
      <w:pPr>
        <w:pStyle w:val="libFootnote0"/>
        <w:rPr>
          <w:rtl/>
        </w:rPr>
      </w:pPr>
      <w:r>
        <w:rPr>
          <w:rFonts w:hint="cs"/>
          <w:rtl/>
        </w:rPr>
        <w:t xml:space="preserve">(1) </w:t>
      </w:r>
      <w:r w:rsidRPr="009E0B8D">
        <w:rPr>
          <w:rFonts w:hint="eastAsia"/>
          <w:rtl/>
        </w:rPr>
        <w:t>سورة</w:t>
      </w:r>
      <w:r w:rsidRPr="009E0B8D">
        <w:rPr>
          <w:rtl/>
        </w:rPr>
        <w:t xml:space="preserve"> </w:t>
      </w:r>
      <w:r w:rsidRPr="009E0B8D">
        <w:rPr>
          <w:rFonts w:hint="eastAsia"/>
          <w:rtl/>
        </w:rPr>
        <w:t>طه</w:t>
      </w:r>
      <w:r w:rsidR="00C33DB5">
        <w:rPr>
          <w:rFonts w:hint="cs"/>
          <w:rtl/>
        </w:rPr>
        <w:t>:</w:t>
      </w:r>
      <w:r w:rsidRPr="009E0B8D">
        <w:rPr>
          <w:rtl/>
        </w:rPr>
        <w:t xml:space="preserve"> </w:t>
      </w:r>
      <w:r w:rsidRPr="009E0B8D">
        <w:rPr>
          <w:rFonts w:hint="eastAsia"/>
          <w:rtl/>
        </w:rPr>
        <w:t>الآية</w:t>
      </w:r>
      <w:r>
        <w:rPr>
          <w:rtl/>
        </w:rPr>
        <w:t xml:space="preserve"> </w:t>
      </w:r>
      <w:r w:rsidRPr="009E0B8D">
        <w:rPr>
          <w:rtl/>
        </w:rPr>
        <w:t>36</w:t>
      </w:r>
      <w:r>
        <w:rPr>
          <w:rtl/>
        </w:rPr>
        <w:t>.</w:t>
      </w:r>
    </w:p>
    <w:p w:rsidR="001A464B" w:rsidRDefault="001A464B" w:rsidP="001A464B">
      <w:pPr>
        <w:pStyle w:val="libFootnote0"/>
        <w:rPr>
          <w:rtl/>
        </w:rPr>
      </w:pPr>
      <w:r>
        <w:rPr>
          <w:rFonts w:hint="cs"/>
          <w:rtl/>
        </w:rPr>
        <w:t xml:space="preserve">(2) </w:t>
      </w:r>
      <w:r w:rsidRPr="009E0B8D">
        <w:rPr>
          <w:rFonts w:hint="eastAsia"/>
          <w:rtl/>
        </w:rPr>
        <w:t>سورة</w:t>
      </w:r>
      <w:r w:rsidRPr="009E0B8D">
        <w:rPr>
          <w:rtl/>
        </w:rPr>
        <w:t xml:space="preserve"> </w:t>
      </w:r>
      <w:r w:rsidRPr="009E0B8D">
        <w:rPr>
          <w:rFonts w:hint="eastAsia"/>
          <w:rtl/>
        </w:rPr>
        <w:t>القصص</w:t>
      </w:r>
      <w:r w:rsidR="00C33DB5">
        <w:rPr>
          <w:rFonts w:hint="cs"/>
          <w:rtl/>
        </w:rPr>
        <w:t>:</w:t>
      </w:r>
      <w:r w:rsidRPr="009E0B8D">
        <w:rPr>
          <w:rtl/>
        </w:rPr>
        <w:t xml:space="preserve"> </w:t>
      </w:r>
      <w:r w:rsidRPr="009E0B8D">
        <w:rPr>
          <w:rFonts w:hint="eastAsia"/>
          <w:rtl/>
        </w:rPr>
        <w:t>الآية</w:t>
      </w:r>
      <w:r>
        <w:rPr>
          <w:rtl/>
        </w:rPr>
        <w:t xml:space="preserve"> </w:t>
      </w:r>
      <w:r w:rsidRPr="009E0B8D">
        <w:rPr>
          <w:rtl/>
        </w:rPr>
        <w:t>35</w:t>
      </w:r>
      <w:r>
        <w:rPr>
          <w:rtl/>
        </w:rPr>
        <w:t>.</w:t>
      </w:r>
    </w:p>
    <w:p w:rsidR="001A464B" w:rsidRDefault="001A464B" w:rsidP="001A464B">
      <w:pPr>
        <w:pStyle w:val="libFootnote0"/>
        <w:rPr>
          <w:rtl/>
        </w:rPr>
      </w:pPr>
      <w:r>
        <w:rPr>
          <w:rFonts w:hint="cs"/>
          <w:rtl/>
        </w:rPr>
        <w:t xml:space="preserve">(3) </w:t>
      </w:r>
      <w:r w:rsidRPr="009E0B8D">
        <w:rPr>
          <w:rFonts w:hint="eastAsia"/>
          <w:rtl/>
        </w:rPr>
        <w:t>سورة</w:t>
      </w:r>
      <w:r w:rsidRPr="009E0B8D">
        <w:rPr>
          <w:rtl/>
        </w:rPr>
        <w:t xml:space="preserve"> </w:t>
      </w:r>
      <w:r w:rsidRPr="009E0B8D">
        <w:rPr>
          <w:rFonts w:hint="eastAsia"/>
          <w:rtl/>
        </w:rPr>
        <w:t>طه</w:t>
      </w:r>
      <w:r w:rsidR="00C33DB5">
        <w:rPr>
          <w:rFonts w:hint="cs"/>
          <w:rtl/>
        </w:rPr>
        <w:t>:</w:t>
      </w:r>
      <w:r w:rsidRPr="009E0B8D">
        <w:rPr>
          <w:rtl/>
        </w:rPr>
        <w:t xml:space="preserve"> </w:t>
      </w:r>
      <w:r w:rsidRPr="009E0B8D">
        <w:rPr>
          <w:rFonts w:hint="eastAsia"/>
          <w:rtl/>
        </w:rPr>
        <w:t>الآية</w:t>
      </w:r>
      <w:r>
        <w:rPr>
          <w:rtl/>
        </w:rPr>
        <w:t xml:space="preserve"> </w:t>
      </w:r>
      <w:r w:rsidRPr="009E0B8D">
        <w:rPr>
          <w:rtl/>
        </w:rPr>
        <w:t>42</w:t>
      </w:r>
      <w:r>
        <w:rPr>
          <w:rtl/>
        </w:rPr>
        <w:t>.</w:t>
      </w:r>
    </w:p>
    <w:p w:rsidR="001A464B" w:rsidRDefault="001A464B" w:rsidP="008A1A02">
      <w:pPr>
        <w:pStyle w:val="libNormal"/>
        <w:rPr>
          <w:rtl/>
        </w:rPr>
      </w:pPr>
      <w:r>
        <w:rPr>
          <w:rtl/>
        </w:rPr>
        <w:br w:type="page"/>
      </w:r>
    </w:p>
    <w:p w:rsidR="008B12FF" w:rsidRPr="003E37F8" w:rsidRDefault="008B12FF" w:rsidP="00BF0D6E">
      <w:pPr>
        <w:pStyle w:val="libNormal"/>
        <w:rPr>
          <w:rtl/>
        </w:rPr>
      </w:pPr>
      <w:r w:rsidRPr="003E37F8">
        <w:rPr>
          <w:rFonts w:hint="eastAsia"/>
          <w:rtl/>
        </w:rPr>
        <w:lastRenderedPageBreak/>
        <w:t>ثم</w:t>
      </w:r>
      <w:r w:rsidR="00C33DB5">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الحاكم</w:t>
      </w:r>
      <w:r w:rsidR="008D5048" w:rsidRPr="003E37F8">
        <w:rPr>
          <w:rtl/>
        </w:rPr>
        <w:t>:</w:t>
      </w:r>
      <w:r w:rsidRPr="003E37F8">
        <w:rPr>
          <w:rtl/>
        </w:rPr>
        <w:t xml:space="preserve"> </w:t>
      </w:r>
      <w:r w:rsidRPr="003E37F8">
        <w:rPr>
          <w:rFonts w:hint="eastAsia"/>
          <w:rtl/>
        </w:rPr>
        <w:t>هذا</w:t>
      </w:r>
      <w:r w:rsidRPr="003E37F8">
        <w:rPr>
          <w:rtl/>
        </w:rPr>
        <w:t xml:space="preserve"> </w:t>
      </w:r>
      <w:r w:rsidRPr="003E37F8">
        <w:rPr>
          <w:rFonts w:hint="eastAsia"/>
          <w:rtl/>
        </w:rPr>
        <w:t>حديثٌ</w:t>
      </w:r>
      <w:r w:rsidRPr="003E37F8">
        <w:rPr>
          <w:rtl/>
        </w:rPr>
        <w:t xml:space="preserve"> </w:t>
      </w:r>
      <w:r w:rsidRPr="003E37F8">
        <w:rPr>
          <w:rFonts w:hint="eastAsia"/>
          <w:rtl/>
        </w:rPr>
        <w:t>صحيح</w:t>
      </w:r>
      <w:r w:rsidRPr="003E37F8">
        <w:rPr>
          <w:rtl/>
        </w:rPr>
        <w:t xml:space="preserve"> </w:t>
      </w:r>
      <w:r w:rsidRPr="003E37F8">
        <w:rPr>
          <w:rFonts w:hint="eastAsia"/>
          <w:rtl/>
        </w:rPr>
        <w:t>الإسناد</w:t>
      </w:r>
      <w:r w:rsidR="00481024">
        <w:rPr>
          <w:rtl/>
        </w:rPr>
        <w:t xml:space="preserve">، </w:t>
      </w:r>
      <w:r w:rsidRPr="003E37F8">
        <w:rPr>
          <w:rFonts w:hint="eastAsia"/>
          <w:rtl/>
        </w:rPr>
        <w:t>ولم</w:t>
      </w:r>
      <w:r w:rsidRPr="003E37F8">
        <w:rPr>
          <w:rtl/>
        </w:rPr>
        <w:t xml:space="preserve"> </w:t>
      </w:r>
      <w:r w:rsidRPr="003E37F8">
        <w:rPr>
          <w:rFonts w:hint="eastAsia"/>
          <w:rtl/>
        </w:rPr>
        <w:t>يخرجاه</w:t>
      </w:r>
      <w:r w:rsidRPr="00BF0D6E">
        <w:rPr>
          <w:rStyle w:val="libFootnotenumChar"/>
          <w:rtl/>
        </w:rPr>
        <w:t>(</w:t>
      </w:r>
      <w:r w:rsidR="001A464B" w:rsidRPr="00BF0D6E">
        <w:rPr>
          <w:rStyle w:val="libFootnotenumChar"/>
          <w:rFonts w:hint="cs"/>
          <w:rtl/>
        </w:rPr>
        <w:t>1</w:t>
      </w:r>
      <w:r w:rsidRPr="00BF0D6E">
        <w:rPr>
          <w:rStyle w:val="libFootnotenumChar"/>
          <w:rtl/>
        </w:rPr>
        <w:t>)</w:t>
      </w:r>
      <w:r w:rsidR="008D5048" w:rsidRPr="003E37F8">
        <w:rPr>
          <w:rtl/>
        </w:rPr>
        <w:t>.</w:t>
      </w:r>
    </w:p>
    <w:p w:rsidR="008B12FF" w:rsidRPr="008A2BE6" w:rsidRDefault="00536E93" w:rsidP="00BF0D6E">
      <w:pPr>
        <w:pStyle w:val="libNormal"/>
        <w:rPr>
          <w:rtl/>
        </w:rPr>
      </w:pPr>
      <w:r>
        <w:rPr>
          <w:rFonts w:hint="eastAsia"/>
          <w:rtl/>
        </w:rPr>
        <w:t>وأخرج</w:t>
      </w:r>
      <w:r w:rsidR="008B12FF" w:rsidRPr="003E37F8">
        <w:rPr>
          <w:rtl/>
        </w:rPr>
        <w:t xml:space="preserve"> </w:t>
      </w:r>
      <w:r w:rsidR="008B12FF" w:rsidRPr="003E37F8">
        <w:rPr>
          <w:rFonts w:hint="eastAsia"/>
          <w:rtl/>
        </w:rPr>
        <w:t>أيضا</w:t>
      </w:r>
      <w:r w:rsidR="008D5048" w:rsidRPr="003E37F8">
        <w:rPr>
          <w:rtl/>
        </w:rPr>
        <w:t>:</w:t>
      </w:r>
      <w:r w:rsidR="008B12FF" w:rsidRPr="003E37F8">
        <w:rPr>
          <w:rtl/>
        </w:rPr>
        <w:t xml:space="preserve"> </w:t>
      </w:r>
      <w:r>
        <w:rPr>
          <w:rFonts w:hint="eastAsia"/>
          <w:rtl/>
        </w:rPr>
        <w:t>أخبرنا</w:t>
      </w:r>
      <w:r>
        <w:rPr>
          <w:rtl/>
        </w:rPr>
        <w:t xml:space="preserve"> أبو </w:t>
      </w:r>
      <w:r>
        <w:rPr>
          <w:rFonts w:hint="eastAsia"/>
          <w:rtl/>
        </w:rPr>
        <w:t>أحمد</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الشيباني</w:t>
      </w:r>
      <w:r w:rsidR="008B12FF" w:rsidRPr="003E37F8">
        <w:rPr>
          <w:rtl/>
        </w:rPr>
        <w:t xml:space="preserve"> </w:t>
      </w:r>
      <w:r w:rsidR="008B12FF" w:rsidRPr="003E37F8">
        <w:rPr>
          <w:rFonts w:hint="eastAsia"/>
          <w:rtl/>
        </w:rPr>
        <w:t>من</w:t>
      </w:r>
      <w:r w:rsidR="008B12FF" w:rsidRPr="003E37F8">
        <w:rPr>
          <w:rtl/>
        </w:rPr>
        <w:t xml:space="preserve"> </w:t>
      </w:r>
      <w:r w:rsidR="00C33DB5">
        <w:rPr>
          <w:rFonts w:hint="cs"/>
          <w:rtl/>
        </w:rPr>
        <w:t>أ</w:t>
      </w:r>
      <w:r w:rsidR="008B12FF" w:rsidRPr="003E37F8">
        <w:rPr>
          <w:rFonts w:hint="eastAsia"/>
          <w:rtl/>
        </w:rPr>
        <w:t>صل</w:t>
      </w:r>
      <w:r w:rsidR="008B12FF" w:rsidRPr="003E37F8">
        <w:rPr>
          <w:rtl/>
        </w:rPr>
        <w:t xml:space="preserve"> </w:t>
      </w:r>
      <w:r w:rsidR="008B12FF" w:rsidRPr="003E37F8">
        <w:rPr>
          <w:rFonts w:hint="eastAsia"/>
          <w:rtl/>
        </w:rPr>
        <w:t>كتابه</w:t>
      </w:r>
      <w:r w:rsidR="00481024">
        <w:rPr>
          <w:rtl/>
        </w:rPr>
        <w:t xml:space="preserve">، </w:t>
      </w:r>
      <w:r>
        <w:rPr>
          <w:rFonts w:hint="eastAsia"/>
          <w:rtl/>
        </w:rPr>
        <w:t>حدّثنا</w:t>
      </w:r>
      <w:r>
        <w:rPr>
          <w:rtl/>
        </w:rPr>
        <w:t xml:space="preserve"> عليّ بن </w:t>
      </w:r>
      <w:r w:rsidR="008B12FF" w:rsidRPr="003E37F8">
        <w:rPr>
          <w:rFonts w:hint="eastAsia"/>
          <w:rtl/>
        </w:rPr>
        <w:t>سعيد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بشير</w:t>
      </w:r>
      <w:r w:rsidR="008B12FF" w:rsidRPr="003E37F8">
        <w:rPr>
          <w:rtl/>
        </w:rPr>
        <w:t xml:space="preserve"> </w:t>
      </w:r>
      <w:r w:rsidR="008B12FF" w:rsidRPr="003E37F8">
        <w:rPr>
          <w:rFonts w:hint="eastAsia"/>
          <w:rtl/>
        </w:rPr>
        <w:t>الرازي</w:t>
      </w:r>
      <w:r w:rsidR="008B12FF" w:rsidRPr="003E37F8">
        <w:rPr>
          <w:rtl/>
        </w:rPr>
        <w:t xml:space="preserve"> </w:t>
      </w:r>
      <w:r w:rsidR="008B12FF" w:rsidRPr="003E37F8">
        <w:rPr>
          <w:rFonts w:hint="eastAsia"/>
          <w:rtl/>
        </w:rPr>
        <w:t>بمصر</w:t>
      </w:r>
      <w:r w:rsidR="00481024">
        <w:rPr>
          <w:rtl/>
        </w:rPr>
        <w:t xml:space="preserve">، </w:t>
      </w:r>
      <w:r>
        <w:rPr>
          <w:rFonts w:hint="eastAsia"/>
          <w:rtl/>
        </w:rPr>
        <w:t>حدّثنا</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حمّاد</w:t>
      </w:r>
      <w:r w:rsidR="008B12FF" w:rsidRPr="003E37F8">
        <w:rPr>
          <w:rtl/>
        </w:rPr>
        <w:t xml:space="preserve"> </w:t>
      </w:r>
      <w:r w:rsidR="008B12FF" w:rsidRPr="003E37F8">
        <w:rPr>
          <w:rFonts w:hint="eastAsia"/>
          <w:rtl/>
        </w:rPr>
        <w:t>الحضرمي</w:t>
      </w:r>
      <w:r w:rsidR="00481024">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يحيى</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يعلي</w:t>
      </w:r>
      <w:r w:rsidR="00481024">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بسّام</w:t>
      </w:r>
      <w:r w:rsidR="008B12FF" w:rsidRPr="003E37F8">
        <w:rPr>
          <w:rtl/>
        </w:rPr>
        <w:t xml:space="preserve"> </w:t>
      </w:r>
      <w:r w:rsidR="008B12FF" w:rsidRPr="003E37F8">
        <w:rPr>
          <w:rFonts w:hint="eastAsia"/>
          <w:rtl/>
        </w:rPr>
        <w:t>الصيرفي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عمرو</w:t>
      </w:r>
      <w:r w:rsidR="008B12FF" w:rsidRPr="003E37F8">
        <w:rPr>
          <w:rtl/>
        </w:rPr>
        <w:t xml:space="preserve"> </w:t>
      </w:r>
      <w:r w:rsidR="008B12FF" w:rsidRPr="003E37F8">
        <w:rPr>
          <w:rFonts w:hint="eastAsia"/>
          <w:rtl/>
        </w:rPr>
        <w:t>الفقيميّ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معاوية</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ثعلبة</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ذر</w:t>
      </w:r>
      <w:r w:rsidR="00C33DB5">
        <w:rPr>
          <w:rFonts w:hint="cs"/>
          <w:rtl/>
        </w:rPr>
        <w:t>ّ</w:t>
      </w:r>
      <w:r w:rsidR="008B12FF" w:rsidRPr="003E37F8">
        <w:rPr>
          <w:rtl/>
        </w:rPr>
        <w:t xml:space="preserve"> </w:t>
      </w:r>
      <w:r w:rsidR="008B12FF" w:rsidRPr="003E37F8">
        <w:rPr>
          <w:rFonts w:hint="eastAsia"/>
          <w:rtl/>
        </w:rPr>
        <w:t>رضي</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عنه</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قال</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w:t>
      </w:r>
      <w:r w:rsidR="008B12FF" w:rsidRPr="003E37F8">
        <w:rPr>
          <w:rFonts w:hint="eastAsia"/>
          <w:rtl/>
        </w:rPr>
        <w:t>عليه</w:t>
      </w:r>
      <w:r w:rsidR="008B12FF" w:rsidRPr="003E37F8">
        <w:rPr>
          <w:rtl/>
        </w:rPr>
        <w:t xml:space="preserve"> </w:t>
      </w:r>
      <w:r w:rsidR="008B12FF" w:rsidRPr="003E37F8">
        <w:rPr>
          <w:rFonts w:hint="eastAsia"/>
          <w:rtl/>
        </w:rPr>
        <w:t>وآله</w:t>
      </w:r>
      <w:r w:rsidR="00942447">
        <w:rPr>
          <w:rtl/>
        </w:rPr>
        <w:t xml:space="preserve"> وسلّم</w:t>
      </w:r>
      <w:r w:rsidR="008D5048" w:rsidRPr="003E37F8">
        <w:rPr>
          <w:rtl/>
        </w:rPr>
        <w:t>:</w:t>
      </w:r>
      <w:r w:rsidR="008B12FF" w:rsidRPr="003E37F8">
        <w:rPr>
          <w:rtl/>
        </w:rPr>
        <w:t xml:space="preserve"> </w:t>
      </w:r>
      <w:r w:rsidR="008B12FF" w:rsidRPr="00C33DB5">
        <w:rPr>
          <w:rStyle w:val="libBold2Char"/>
          <w:rtl/>
        </w:rPr>
        <w:t>[</w:t>
      </w:r>
      <w:r w:rsidR="008B12FF" w:rsidRPr="00C33DB5">
        <w:rPr>
          <w:rStyle w:val="libBold2Char"/>
          <w:rFonts w:hint="eastAsia"/>
          <w:rtl/>
        </w:rPr>
        <w:t>من</w:t>
      </w:r>
      <w:r w:rsidR="008B12FF" w:rsidRPr="00C33DB5">
        <w:rPr>
          <w:rStyle w:val="libBold2Char"/>
          <w:rtl/>
        </w:rPr>
        <w:t xml:space="preserve"> </w:t>
      </w:r>
      <w:r w:rsidR="008B12FF" w:rsidRPr="00C33DB5">
        <w:rPr>
          <w:rStyle w:val="libBold2Char"/>
          <w:rFonts w:hint="eastAsia"/>
          <w:rtl/>
        </w:rPr>
        <w:t>أطاعني</w:t>
      </w:r>
      <w:r w:rsidR="008B12FF" w:rsidRPr="00C33DB5">
        <w:rPr>
          <w:rStyle w:val="libBold2Char"/>
          <w:rtl/>
        </w:rPr>
        <w:t xml:space="preserve"> </w:t>
      </w:r>
      <w:r w:rsidR="008B12FF" w:rsidRPr="00C33DB5">
        <w:rPr>
          <w:rStyle w:val="libBold2Char"/>
          <w:rFonts w:hint="eastAsia"/>
          <w:rtl/>
        </w:rPr>
        <w:t>فقد</w:t>
      </w:r>
      <w:r w:rsidR="008B12FF" w:rsidRPr="00C33DB5">
        <w:rPr>
          <w:rStyle w:val="libBold2Char"/>
          <w:rtl/>
        </w:rPr>
        <w:t xml:space="preserve"> </w:t>
      </w:r>
      <w:r w:rsidR="008B12FF" w:rsidRPr="00C33DB5">
        <w:rPr>
          <w:rStyle w:val="libBold2Char"/>
          <w:rFonts w:hint="eastAsia"/>
          <w:rtl/>
        </w:rPr>
        <w:t>أطاع</w:t>
      </w:r>
      <w:r w:rsidR="008B12FF" w:rsidRPr="00C33DB5">
        <w:rPr>
          <w:rStyle w:val="libBold2Char"/>
          <w:rtl/>
        </w:rPr>
        <w:t xml:space="preserve"> </w:t>
      </w:r>
      <w:r w:rsidR="008B12FF" w:rsidRPr="00C33DB5">
        <w:rPr>
          <w:rStyle w:val="libBold2Char"/>
          <w:rFonts w:hint="eastAsia"/>
          <w:rtl/>
        </w:rPr>
        <w:t>الله</w:t>
      </w:r>
      <w:r w:rsidR="008B12FF" w:rsidRPr="00C33DB5">
        <w:rPr>
          <w:rStyle w:val="libBold2Char"/>
          <w:rtl/>
        </w:rPr>
        <w:t xml:space="preserve"> </w:t>
      </w:r>
      <w:r w:rsidR="008B12FF" w:rsidRPr="00C33DB5">
        <w:rPr>
          <w:rStyle w:val="libBold2Char"/>
          <w:rFonts w:hint="eastAsia"/>
          <w:rtl/>
        </w:rPr>
        <w:t>ومن</w:t>
      </w:r>
      <w:r w:rsidR="008B12FF" w:rsidRPr="00C33DB5">
        <w:rPr>
          <w:rStyle w:val="libBold2Char"/>
          <w:rtl/>
        </w:rPr>
        <w:t xml:space="preserve"> </w:t>
      </w:r>
      <w:r w:rsidR="008B12FF" w:rsidRPr="00C33DB5">
        <w:rPr>
          <w:rStyle w:val="libBold2Char"/>
          <w:rFonts w:hint="eastAsia"/>
          <w:rtl/>
        </w:rPr>
        <w:t>عصاني</w:t>
      </w:r>
      <w:r w:rsidR="008B12FF" w:rsidRPr="00C33DB5">
        <w:rPr>
          <w:rStyle w:val="libBold2Char"/>
          <w:rtl/>
        </w:rPr>
        <w:t xml:space="preserve"> </w:t>
      </w:r>
      <w:r w:rsidR="008B12FF" w:rsidRPr="00C33DB5">
        <w:rPr>
          <w:rStyle w:val="libBold2Char"/>
          <w:rFonts w:hint="eastAsia"/>
          <w:rtl/>
        </w:rPr>
        <w:t>فقد</w:t>
      </w:r>
      <w:r w:rsidR="008B12FF" w:rsidRPr="00C33DB5">
        <w:rPr>
          <w:rStyle w:val="libBold2Char"/>
          <w:rtl/>
        </w:rPr>
        <w:t xml:space="preserve"> </w:t>
      </w:r>
      <w:r w:rsidR="008B12FF" w:rsidRPr="00C33DB5">
        <w:rPr>
          <w:rStyle w:val="libBold2Char"/>
          <w:rFonts w:hint="eastAsia"/>
          <w:rtl/>
        </w:rPr>
        <w:t>عصى</w:t>
      </w:r>
      <w:r w:rsidR="008B12FF" w:rsidRPr="00C33DB5">
        <w:rPr>
          <w:rStyle w:val="libBold2Char"/>
          <w:rtl/>
        </w:rPr>
        <w:t xml:space="preserve"> </w:t>
      </w:r>
      <w:r w:rsidR="008B12FF" w:rsidRPr="00C33DB5">
        <w:rPr>
          <w:rStyle w:val="libBold2Char"/>
          <w:rFonts w:hint="eastAsia"/>
          <w:rtl/>
        </w:rPr>
        <w:t>الله</w:t>
      </w:r>
      <w:r w:rsidR="00481024">
        <w:rPr>
          <w:rStyle w:val="libBold2Char"/>
          <w:rtl/>
        </w:rPr>
        <w:t xml:space="preserve">، </w:t>
      </w:r>
      <w:r w:rsidR="008B12FF" w:rsidRPr="00C33DB5">
        <w:rPr>
          <w:rStyle w:val="libBold2Char"/>
          <w:rFonts w:hint="eastAsia"/>
          <w:rtl/>
        </w:rPr>
        <w:t>ومن</w:t>
      </w:r>
      <w:r w:rsidR="008B12FF" w:rsidRPr="00C33DB5">
        <w:rPr>
          <w:rStyle w:val="libBold2Char"/>
          <w:rtl/>
        </w:rPr>
        <w:t xml:space="preserve"> </w:t>
      </w:r>
      <w:r w:rsidR="008B12FF" w:rsidRPr="00C33DB5">
        <w:rPr>
          <w:rStyle w:val="libBold2Char"/>
          <w:rFonts w:hint="eastAsia"/>
          <w:rtl/>
        </w:rPr>
        <w:t>أطاع</w:t>
      </w:r>
      <w:r w:rsidR="00851A54">
        <w:rPr>
          <w:rStyle w:val="libBold2Char"/>
          <w:rtl/>
        </w:rPr>
        <w:t xml:space="preserve"> عليًّا </w:t>
      </w:r>
      <w:r w:rsidR="008B12FF" w:rsidRPr="00C33DB5">
        <w:rPr>
          <w:rStyle w:val="libBold2Char"/>
          <w:rFonts w:hint="eastAsia"/>
          <w:rtl/>
        </w:rPr>
        <w:t>فقد</w:t>
      </w:r>
      <w:r w:rsidR="008B12FF" w:rsidRPr="00C33DB5">
        <w:rPr>
          <w:rStyle w:val="libBold2Char"/>
          <w:rtl/>
        </w:rPr>
        <w:t xml:space="preserve"> </w:t>
      </w:r>
      <w:r w:rsidR="008B12FF" w:rsidRPr="00C33DB5">
        <w:rPr>
          <w:rStyle w:val="libBold2Char"/>
          <w:rFonts w:hint="eastAsia"/>
          <w:rtl/>
        </w:rPr>
        <w:t>أطاعني</w:t>
      </w:r>
      <w:r w:rsidR="008B12FF" w:rsidRPr="00C33DB5">
        <w:rPr>
          <w:rStyle w:val="libBold2Char"/>
          <w:rtl/>
        </w:rPr>
        <w:t xml:space="preserve"> </w:t>
      </w:r>
      <w:r w:rsidR="008B12FF" w:rsidRPr="00C33DB5">
        <w:rPr>
          <w:rStyle w:val="libBold2Char"/>
          <w:rFonts w:hint="eastAsia"/>
          <w:rtl/>
        </w:rPr>
        <w:t>ومَن</w:t>
      </w:r>
      <w:r w:rsidR="008B12FF" w:rsidRPr="00C33DB5">
        <w:rPr>
          <w:rStyle w:val="libBold2Char"/>
          <w:rtl/>
        </w:rPr>
        <w:t xml:space="preserve"> </w:t>
      </w:r>
      <w:r w:rsidR="008B12FF" w:rsidRPr="00C33DB5">
        <w:rPr>
          <w:rStyle w:val="libBold2Char"/>
          <w:rFonts w:hint="eastAsia"/>
          <w:rtl/>
        </w:rPr>
        <w:t>عصى</w:t>
      </w:r>
      <w:r w:rsidR="00851A54">
        <w:rPr>
          <w:rStyle w:val="libBold2Char"/>
          <w:rtl/>
        </w:rPr>
        <w:t xml:space="preserve"> عليًّا </w:t>
      </w:r>
      <w:r w:rsidR="008B12FF" w:rsidRPr="00C33DB5">
        <w:rPr>
          <w:rStyle w:val="libBold2Char"/>
          <w:rFonts w:hint="eastAsia"/>
          <w:rtl/>
        </w:rPr>
        <w:t>فقد</w:t>
      </w:r>
      <w:r w:rsidR="008B12FF" w:rsidRPr="00C33DB5">
        <w:rPr>
          <w:rStyle w:val="libBold2Char"/>
          <w:rtl/>
        </w:rPr>
        <w:t xml:space="preserve"> </w:t>
      </w:r>
      <w:r w:rsidR="008B12FF" w:rsidRPr="00C33DB5">
        <w:rPr>
          <w:rStyle w:val="libBold2Char"/>
          <w:rFonts w:hint="eastAsia"/>
          <w:rtl/>
        </w:rPr>
        <w:t>عصاني</w:t>
      </w:r>
      <w:r w:rsidR="008B12FF" w:rsidRPr="00C33DB5">
        <w:rPr>
          <w:rStyle w:val="libBold2Char"/>
          <w:rtl/>
        </w:rPr>
        <w:t>]</w:t>
      </w:r>
      <w:r w:rsidR="008B12FF" w:rsidRPr="00BF0D6E">
        <w:rPr>
          <w:rStyle w:val="libFootnotenumChar"/>
          <w:rtl/>
        </w:rPr>
        <w:t>(</w:t>
      </w:r>
      <w:r w:rsidR="001A464B" w:rsidRPr="00BF0D6E">
        <w:rPr>
          <w:rStyle w:val="libFootnotenumChar"/>
          <w:rFonts w:hint="cs"/>
          <w:rtl/>
        </w:rPr>
        <w:t>2</w:t>
      </w:r>
      <w:r w:rsidR="008B12FF" w:rsidRPr="00BF0D6E">
        <w:rPr>
          <w:rStyle w:val="libFootnotenumChar"/>
          <w:rtl/>
        </w:rPr>
        <w:t>)</w:t>
      </w:r>
      <w:r w:rsidR="008D5048" w:rsidRPr="008A2BE6">
        <w:rPr>
          <w:rtl/>
        </w:rPr>
        <w:t>.</w:t>
      </w:r>
    </w:p>
    <w:p w:rsidR="008B12FF" w:rsidRPr="003E37F8" w:rsidRDefault="008B12FF" w:rsidP="00C33DB5">
      <w:pPr>
        <w:pStyle w:val="libNormal"/>
        <w:rPr>
          <w:rtl/>
        </w:rPr>
      </w:pPr>
      <w:r w:rsidRPr="003E37F8">
        <w:rPr>
          <w:rFonts w:hint="eastAsia"/>
          <w:rtl/>
        </w:rPr>
        <w:t>ثم</w:t>
      </w:r>
      <w:r w:rsidR="00C33DB5">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الحاكم</w:t>
      </w:r>
      <w:r w:rsidRPr="003E37F8">
        <w:rPr>
          <w:rtl/>
        </w:rPr>
        <w:t xml:space="preserve"> </w:t>
      </w:r>
      <w:r w:rsidRPr="003E37F8">
        <w:rPr>
          <w:rFonts w:hint="eastAsia"/>
          <w:rtl/>
        </w:rPr>
        <w:t>هذا</w:t>
      </w:r>
      <w:r w:rsidRPr="003E37F8">
        <w:rPr>
          <w:rtl/>
        </w:rPr>
        <w:t xml:space="preserve"> </w:t>
      </w:r>
      <w:r w:rsidRPr="003E37F8">
        <w:rPr>
          <w:rFonts w:hint="eastAsia"/>
          <w:rtl/>
        </w:rPr>
        <w:t>حديثٌ</w:t>
      </w:r>
      <w:r w:rsidRPr="003E37F8">
        <w:rPr>
          <w:rtl/>
        </w:rPr>
        <w:t xml:space="preserve"> </w:t>
      </w:r>
      <w:r w:rsidRPr="003E37F8">
        <w:rPr>
          <w:rFonts w:hint="eastAsia"/>
          <w:rtl/>
        </w:rPr>
        <w:t>صحيحُ</w:t>
      </w:r>
      <w:r w:rsidRPr="003E37F8">
        <w:rPr>
          <w:rtl/>
        </w:rPr>
        <w:t xml:space="preserve"> </w:t>
      </w:r>
      <w:r w:rsidRPr="003E37F8">
        <w:rPr>
          <w:rFonts w:hint="eastAsia"/>
          <w:rtl/>
        </w:rPr>
        <w:t>الإسناد</w:t>
      </w:r>
      <w:r w:rsidRPr="003E37F8">
        <w:rPr>
          <w:rtl/>
        </w:rPr>
        <w:t xml:space="preserve"> </w:t>
      </w:r>
      <w:r w:rsidRPr="003E37F8">
        <w:rPr>
          <w:rFonts w:hint="eastAsia"/>
          <w:rtl/>
        </w:rPr>
        <w:t>ولم</w:t>
      </w:r>
      <w:r w:rsidRPr="003E37F8">
        <w:rPr>
          <w:rtl/>
        </w:rPr>
        <w:t xml:space="preserve"> </w:t>
      </w:r>
      <w:r w:rsidRPr="003E37F8">
        <w:rPr>
          <w:rFonts w:hint="eastAsia"/>
          <w:rtl/>
        </w:rPr>
        <w:t>يُخرجاه</w:t>
      </w:r>
      <w:r w:rsidR="008D5048" w:rsidRPr="003E37F8">
        <w:rPr>
          <w:rtl/>
        </w:rPr>
        <w:t>.</w:t>
      </w:r>
    </w:p>
    <w:p w:rsidR="008B12FF" w:rsidRPr="003E37F8" w:rsidRDefault="00536E93" w:rsidP="00C33DB5">
      <w:pPr>
        <w:pStyle w:val="libNormal"/>
        <w:rPr>
          <w:rtl/>
        </w:rPr>
      </w:pPr>
      <w:r>
        <w:rPr>
          <w:rFonts w:hint="eastAsia"/>
          <w:rtl/>
        </w:rPr>
        <w:t>وأخرج</w:t>
      </w:r>
      <w:r w:rsidR="008B12FF" w:rsidRPr="003E37F8">
        <w:rPr>
          <w:rtl/>
        </w:rPr>
        <w:t xml:space="preserve"> </w:t>
      </w:r>
      <w:r w:rsidR="008B12FF" w:rsidRPr="003E37F8">
        <w:rPr>
          <w:rFonts w:hint="eastAsia"/>
          <w:rtl/>
        </w:rPr>
        <w:t>محب</w:t>
      </w:r>
      <w:r w:rsidR="00C33DB5">
        <w:rPr>
          <w:rFonts w:hint="cs"/>
          <w:rtl/>
        </w:rPr>
        <w:t>ّ</w:t>
      </w:r>
      <w:r w:rsidR="008B12FF" w:rsidRPr="003E37F8">
        <w:rPr>
          <w:rtl/>
        </w:rPr>
        <w:t xml:space="preserve"> </w:t>
      </w:r>
      <w:r w:rsidR="008B12FF" w:rsidRPr="003E37F8">
        <w:rPr>
          <w:rFonts w:hint="eastAsia"/>
          <w:rtl/>
        </w:rPr>
        <w:t>الدين</w:t>
      </w:r>
      <w:r w:rsidR="008B12FF" w:rsidRPr="003E37F8">
        <w:rPr>
          <w:rtl/>
        </w:rPr>
        <w:t xml:space="preserve"> </w:t>
      </w:r>
      <w:r w:rsidR="008B12FF" w:rsidRPr="003E37F8">
        <w:rPr>
          <w:rFonts w:hint="eastAsia"/>
          <w:rtl/>
        </w:rPr>
        <w:t>الطبريّ</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ذرّ</w:t>
      </w:r>
      <w:r w:rsidR="008B12FF" w:rsidRPr="003E37F8">
        <w:rPr>
          <w:rtl/>
        </w:rPr>
        <w:t xml:space="preserve"> </w:t>
      </w:r>
      <w:r w:rsidR="008B12FF" w:rsidRPr="003E37F8">
        <w:rPr>
          <w:rFonts w:hint="eastAsia"/>
          <w:rtl/>
        </w:rPr>
        <w:t>الغفاريّ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قال</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عليه وآله</w:t>
      </w:r>
      <w:r w:rsidR="00942447">
        <w:rPr>
          <w:rtl/>
        </w:rPr>
        <w:t xml:space="preserve"> وسلّم </w:t>
      </w:r>
      <w:r w:rsidR="008B12FF" w:rsidRPr="003E37F8">
        <w:rPr>
          <w:rFonts w:hint="eastAsia"/>
          <w:rtl/>
        </w:rPr>
        <w:t>لعليَّ</w:t>
      </w:r>
      <w:r w:rsidR="008D5048" w:rsidRPr="003E37F8">
        <w:rPr>
          <w:rtl/>
        </w:rPr>
        <w:t>:</w:t>
      </w:r>
      <w:r w:rsidR="008B12FF" w:rsidRPr="003E37F8">
        <w:rPr>
          <w:rtl/>
        </w:rPr>
        <w:t xml:space="preserve"> </w:t>
      </w:r>
      <w:r w:rsidR="008B12FF" w:rsidRPr="00C33DB5">
        <w:rPr>
          <w:rStyle w:val="libBold2Char"/>
          <w:rtl/>
        </w:rPr>
        <w:t>[</w:t>
      </w:r>
      <w:r w:rsidR="008B12FF" w:rsidRPr="00C33DB5">
        <w:rPr>
          <w:rStyle w:val="libBold2Char"/>
          <w:rFonts w:hint="eastAsia"/>
          <w:rtl/>
        </w:rPr>
        <w:t>من</w:t>
      </w:r>
      <w:r w:rsidR="008B12FF" w:rsidRPr="00C33DB5">
        <w:rPr>
          <w:rStyle w:val="libBold2Char"/>
          <w:rtl/>
        </w:rPr>
        <w:t xml:space="preserve"> </w:t>
      </w:r>
      <w:r w:rsidR="00C33DB5" w:rsidRPr="00C33DB5">
        <w:rPr>
          <w:rStyle w:val="libBold2Char"/>
          <w:rFonts w:hint="cs"/>
          <w:rtl/>
        </w:rPr>
        <w:t>أ</w:t>
      </w:r>
      <w:r w:rsidR="008B12FF" w:rsidRPr="00C33DB5">
        <w:rPr>
          <w:rStyle w:val="libBold2Char"/>
          <w:rFonts w:hint="eastAsia"/>
          <w:rtl/>
        </w:rPr>
        <w:t>طاعك</w:t>
      </w:r>
      <w:r w:rsidR="008B12FF" w:rsidRPr="00C33DB5">
        <w:rPr>
          <w:rStyle w:val="libBold2Char"/>
          <w:rtl/>
        </w:rPr>
        <w:t xml:space="preserve"> </w:t>
      </w:r>
      <w:r w:rsidR="008B12FF" w:rsidRPr="00C33DB5">
        <w:rPr>
          <w:rStyle w:val="libBold2Char"/>
          <w:rFonts w:hint="eastAsia"/>
          <w:rtl/>
        </w:rPr>
        <w:t>فقد</w:t>
      </w:r>
      <w:r w:rsidR="008B12FF" w:rsidRPr="00C33DB5">
        <w:rPr>
          <w:rStyle w:val="libBold2Char"/>
          <w:rtl/>
        </w:rPr>
        <w:t xml:space="preserve"> </w:t>
      </w:r>
      <w:r w:rsidR="008B12FF" w:rsidRPr="00C33DB5">
        <w:rPr>
          <w:rStyle w:val="libBold2Char"/>
          <w:rFonts w:hint="eastAsia"/>
          <w:rtl/>
        </w:rPr>
        <w:t>أطاعني</w:t>
      </w:r>
      <w:r w:rsidR="00481024">
        <w:rPr>
          <w:rStyle w:val="libBold2Char"/>
          <w:rtl/>
        </w:rPr>
        <w:t xml:space="preserve">، </w:t>
      </w:r>
      <w:r w:rsidR="008B12FF" w:rsidRPr="00C33DB5">
        <w:rPr>
          <w:rStyle w:val="libBold2Char"/>
          <w:rFonts w:hint="eastAsia"/>
          <w:rtl/>
        </w:rPr>
        <w:t>ومن</w:t>
      </w:r>
      <w:r w:rsidR="008B12FF" w:rsidRPr="00C33DB5">
        <w:rPr>
          <w:rStyle w:val="libBold2Char"/>
          <w:rtl/>
        </w:rPr>
        <w:t xml:space="preserve"> </w:t>
      </w:r>
      <w:r w:rsidR="008B12FF" w:rsidRPr="00C33DB5">
        <w:rPr>
          <w:rStyle w:val="libBold2Char"/>
          <w:rFonts w:hint="eastAsia"/>
          <w:rtl/>
        </w:rPr>
        <w:t>أطاعني</w:t>
      </w:r>
      <w:r w:rsidR="008B12FF" w:rsidRPr="00C33DB5">
        <w:rPr>
          <w:rStyle w:val="libBold2Char"/>
          <w:rtl/>
        </w:rPr>
        <w:t xml:space="preserve"> </w:t>
      </w:r>
      <w:r w:rsidR="008B12FF" w:rsidRPr="00C33DB5">
        <w:rPr>
          <w:rStyle w:val="libBold2Char"/>
          <w:rFonts w:hint="eastAsia"/>
          <w:rtl/>
        </w:rPr>
        <w:t>أطاع</w:t>
      </w:r>
      <w:r w:rsidR="008B12FF" w:rsidRPr="00C33DB5">
        <w:rPr>
          <w:rStyle w:val="libBold2Char"/>
          <w:rtl/>
        </w:rPr>
        <w:t xml:space="preserve"> </w:t>
      </w:r>
      <w:r w:rsidR="008B12FF" w:rsidRPr="00C33DB5">
        <w:rPr>
          <w:rStyle w:val="libBold2Char"/>
          <w:rFonts w:hint="eastAsia"/>
          <w:rtl/>
        </w:rPr>
        <w:t>الله</w:t>
      </w:r>
      <w:r w:rsidR="00481024">
        <w:rPr>
          <w:rStyle w:val="libBold2Char"/>
          <w:rFonts w:hint="eastAsia"/>
          <w:rtl/>
        </w:rPr>
        <w:t xml:space="preserve">، </w:t>
      </w:r>
      <w:r w:rsidR="008B12FF" w:rsidRPr="00C33DB5">
        <w:rPr>
          <w:rStyle w:val="libBold2Char"/>
          <w:rFonts w:hint="eastAsia"/>
          <w:rtl/>
        </w:rPr>
        <w:t>ومَنْ</w:t>
      </w:r>
      <w:r w:rsidR="008B12FF" w:rsidRPr="00C33DB5">
        <w:rPr>
          <w:rStyle w:val="libBold2Char"/>
          <w:rtl/>
        </w:rPr>
        <w:t xml:space="preserve"> </w:t>
      </w:r>
      <w:r w:rsidR="008B12FF" w:rsidRPr="00C33DB5">
        <w:rPr>
          <w:rStyle w:val="libBold2Char"/>
          <w:rFonts w:hint="eastAsia"/>
          <w:rtl/>
        </w:rPr>
        <w:t>عصاك</w:t>
      </w:r>
      <w:r w:rsidR="008B12FF" w:rsidRPr="00C33DB5">
        <w:rPr>
          <w:rStyle w:val="libBold2Char"/>
          <w:rtl/>
        </w:rPr>
        <w:t xml:space="preserve"> </w:t>
      </w:r>
      <w:r w:rsidR="008B12FF" w:rsidRPr="00C33DB5">
        <w:rPr>
          <w:rStyle w:val="libBold2Char"/>
          <w:rFonts w:hint="eastAsia"/>
          <w:rtl/>
        </w:rPr>
        <w:t>عصاني</w:t>
      </w:r>
      <w:r w:rsidR="008B12FF" w:rsidRPr="00C33DB5">
        <w:rPr>
          <w:rStyle w:val="libBold2Char"/>
          <w:rtl/>
        </w:rPr>
        <w:t xml:space="preserve"> ]</w:t>
      </w:r>
      <w:r w:rsidR="008B12FF" w:rsidRPr="003E37F8">
        <w:rPr>
          <w:rtl/>
        </w:rPr>
        <w:t xml:space="preserve"> </w:t>
      </w:r>
      <w:r w:rsidR="008B12FF" w:rsidRPr="00BF0D6E">
        <w:rPr>
          <w:rStyle w:val="libFootnotenumChar"/>
          <w:rtl/>
        </w:rPr>
        <w:t>(</w:t>
      </w:r>
      <w:r w:rsidR="001A464B" w:rsidRPr="00BF0D6E">
        <w:rPr>
          <w:rStyle w:val="libFootnotenumChar"/>
          <w:rFonts w:hint="cs"/>
          <w:rtl/>
        </w:rPr>
        <w:t>3</w:t>
      </w:r>
      <w:r w:rsidR="008B12FF" w:rsidRPr="00BF0D6E">
        <w:rPr>
          <w:rStyle w:val="libFootnotenumChar"/>
          <w:rtl/>
        </w:rPr>
        <w:t>)</w:t>
      </w:r>
      <w:r w:rsidR="008B12FF" w:rsidRPr="003E37F8">
        <w:rPr>
          <w:rtl/>
        </w:rPr>
        <w:t>.</w:t>
      </w:r>
    </w:p>
    <w:p w:rsidR="008B12FF" w:rsidRPr="003E37F8" w:rsidRDefault="00536E93" w:rsidP="001A464B">
      <w:pPr>
        <w:pStyle w:val="libNormal"/>
        <w:rPr>
          <w:rtl/>
        </w:rPr>
      </w:pPr>
      <w:r>
        <w:rPr>
          <w:rFonts w:hint="eastAsia"/>
          <w:rtl/>
        </w:rPr>
        <w:t>وأخرج</w:t>
      </w:r>
      <w:r w:rsidR="008B12FF" w:rsidRPr="003E37F8">
        <w:rPr>
          <w:rtl/>
        </w:rPr>
        <w:t xml:space="preserve"> </w:t>
      </w:r>
      <w:r w:rsidR="008B12FF" w:rsidRPr="003E37F8">
        <w:rPr>
          <w:rFonts w:hint="eastAsia"/>
          <w:rtl/>
        </w:rPr>
        <w:t>الحموينيّ</w:t>
      </w:r>
      <w:r w:rsidR="008B12FF" w:rsidRPr="003E37F8">
        <w:rPr>
          <w:rtl/>
        </w:rPr>
        <w:t xml:space="preserve"> </w:t>
      </w:r>
      <w:r w:rsidR="008B12FF" w:rsidRPr="003E37F8">
        <w:rPr>
          <w:rFonts w:hint="eastAsia"/>
          <w:rtl/>
        </w:rPr>
        <w:t>بإسناده</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حُذَيفة</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قال</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w:t>
      </w:r>
      <w:r w:rsidR="008B12FF" w:rsidRPr="003E37F8">
        <w:rPr>
          <w:rFonts w:hint="eastAsia"/>
          <w:rtl/>
        </w:rPr>
        <w:t>عليه</w:t>
      </w:r>
      <w:r w:rsidR="008B12FF" w:rsidRPr="003E37F8">
        <w:rPr>
          <w:rtl/>
        </w:rPr>
        <w:t xml:space="preserve"> </w:t>
      </w:r>
      <w:r w:rsidR="008B12FF" w:rsidRPr="003E37F8">
        <w:rPr>
          <w:rFonts w:hint="eastAsia"/>
          <w:rtl/>
        </w:rPr>
        <w:t>وآله</w:t>
      </w:r>
      <w:r w:rsidR="00942447">
        <w:rPr>
          <w:rtl/>
        </w:rPr>
        <w:t xml:space="preserve"> وسلّم</w:t>
      </w:r>
      <w:r w:rsidR="008D5048" w:rsidRPr="003E37F8">
        <w:rPr>
          <w:rtl/>
        </w:rPr>
        <w:t>:</w:t>
      </w:r>
      <w:r w:rsidR="008B12FF" w:rsidRPr="003E37F8">
        <w:rPr>
          <w:rtl/>
        </w:rPr>
        <w:t xml:space="preserve"> </w:t>
      </w:r>
      <w:r w:rsidR="008B12FF" w:rsidRPr="00C33DB5">
        <w:rPr>
          <w:rStyle w:val="libBold2Char"/>
          <w:rtl/>
        </w:rPr>
        <w:t>[</w:t>
      </w:r>
      <w:r w:rsidR="008B12FF" w:rsidRPr="00C33DB5">
        <w:rPr>
          <w:rStyle w:val="libBold2Char"/>
          <w:rFonts w:hint="eastAsia"/>
          <w:rtl/>
        </w:rPr>
        <w:t>طاعة</w:t>
      </w:r>
      <w:r w:rsidR="008B12FF" w:rsidRPr="00C33DB5">
        <w:rPr>
          <w:rStyle w:val="libBold2Char"/>
          <w:rtl/>
        </w:rPr>
        <w:t xml:space="preserve"> </w:t>
      </w:r>
      <w:r w:rsidR="008B12FF" w:rsidRPr="00C33DB5">
        <w:rPr>
          <w:rStyle w:val="libBold2Char"/>
          <w:rFonts w:hint="eastAsia"/>
          <w:rtl/>
        </w:rPr>
        <w:t>علي</w:t>
      </w:r>
      <w:r w:rsidR="00C33DB5" w:rsidRPr="00C33DB5">
        <w:rPr>
          <w:rStyle w:val="libBold2Char"/>
          <w:rFonts w:hint="cs"/>
          <w:rtl/>
        </w:rPr>
        <w:t>ٍّ</w:t>
      </w:r>
      <w:r w:rsidR="008B12FF" w:rsidRPr="00C33DB5">
        <w:rPr>
          <w:rStyle w:val="libBold2Char"/>
          <w:rtl/>
        </w:rPr>
        <w:t xml:space="preserve"> </w:t>
      </w:r>
      <w:r w:rsidR="008B12FF" w:rsidRPr="00C33DB5">
        <w:rPr>
          <w:rStyle w:val="libBold2Char"/>
          <w:rFonts w:hint="eastAsia"/>
          <w:rtl/>
        </w:rPr>
        <w:t>طاعتي</w:t>
      </w:r>
      <w:r w:rsidR="008B12FF" w:rsidRPr="00C33DB5">
        <w:rPr>
          <w:rStyle w:val="libBold2Char"/>
          <w:rtl/>
        </w:rPr>
        <w:t xml:space="preserve"> </w:t>
      </w:r>
      <w:r w:rsidR="008B12FF" w:rsidRPr="00C33DB5">
        <w:rPr>
          <w:rStyle w:val="libBold2Char"/>
          <w:rFonts w:hint="eastAsia"/>
          <w:rtl/>
        </w:rPr>
        <w:t>ومعصيته</w:t>
      </w:r>
      <w:r w:rsidR="008B12FF" w:rsidRPr="00C33DB5">
        <w:rPr>
          <w:rStyle w:val="libBold2Char"/>
          <w:rtl/>
        </w:rPr>
        <w:t xml:space="preserve"> </w:t>
      </w:r>
      <w:r w:rsidR="008B12FF" w:rsidRPr="00C33DB5">
        <w:rPr>
          <w:rStyle w:val="libBold2Char"/>
          <w:rFonts w:hint="eastAsia"/>
          <w:rtl/>
        </w:rPr>
        <w:t>معصيتي</w:t>
      </w:r>
      <w:r w:rsidR="008B12FF" w:rsidRPr="00C33DB5">
        <w:rPr>
          <w:rStyle w:val="libBold2Char"/>
          <w:rtl/>
        </w:rPr>
        <w:t xml:space="preserve"> ]</w:t>
      </w:r>
      <w:r w:rsidR="008B12FF" w:rsidRPr="003E37F8">
        <w:rPr>
          <w:rtl/>
        </w:rPr>
        <w:t xml:space="preserve"> </w:t>
      </w:r>
      <w:r w:rsidR="008B12FF" w:rsidRPr="00BF0D6E">
        <w:rPr>
          <w:rStyle w:val="libFootnotenumChar"/>
          <w:rtl/>
        </w:rPr>
        <w:t>(</w:t>
      </w:r>
      <w:r w:rsidR="001A464B" w:rsidRPr="00BF0D6E">
        <w:rPr>
          <w:rStyle w:val="libFootnotenumChar"/>
          <w:rFonts w:hint="cs"/>
          <w:rtl/>
        </w:rPr>
        <w:t>4</w:t>
      </w:r>
      <w:r w:rsidR="008B12FF" w:rsidRPr="00BF0D6E">
        <w:rPr>
          <w:rStyle w:val="libFootnotenumChar"/>
          <w:rtl/>
        </w:rPr>
        <w:t>)</w:t>
      </w:r>
      <w:r w:rsidR="008B12FF" w:rsidRPr="003E37F8">
        <w:rPr>
          <w:rtl/>
        </w:rPr>
        <w:t>.</w:t>
      </w:r>
    </w:p>
    <w:p w:rsidR="008B12FF" w:rsidRPr="003E37F8" w:rsidRDefault="00536E93" w:rsidP="00C33DB5">
      <w:pPr>
        <w:pStyle w:val="libNormal"/>
        <w:rPr>
          <w:rtl/>
        </w:rPr>
      </w:pPr>
      <w:r>
        <w:rPr>
          <w:rFonts w:hint="eastAsia"/>
          <w:rtl/>
        </w:rPr>
        <w:t>وأخرج</w:t>
      </w:r>
      <w:r w:rsidR="008B12FF" w:rsidRPr="003E37F8">
        <w:rPr>
          <w:rtl/>
        </w:rPr>
        <w:t xml:space="preserve"> </w:t>
      </w:r>
      <w:r w:rsidR="008B12FF" w:rsidRPr="003E37F8">
        <w:rPr>
          <w:rFonts w:hint="eastAsia"/>
          <w:rtl/>
        </w:rPr>
        <w:t>الحموينيّ</w:t>
      </w:r>
      <w:r w:rsidR="008B12FF" w:rsidRPr="003E37F8">
        <w:rPr>
          <w:rtl/>
        </w:rPr>
        <w:t xml:space="preserve"> </w:t>
      </w:r>
      <w:r w:rsidR="008B12FF" w:rsidRPr="003E37F8">
        <w:rPr>
          <w:rFonts w:hint="eastAsia"/>
          <w:rtl/>
        </w:rPr>
        <w:t>أيضاً</w:t>
      </w:r>
      <w:r w:rsidR="008B12FF" w:rsidRPr="003E37F8">
        <w:rPr>
          <w:rtl/>
        </w:rPr>
        <w:t xml:space="preserve"> </w:t>
      </w:r>
      <w:r w:rsidR="008B12FF" w:rsidRPr="003E37F8">
        <w:rPr>
          <w:rFonts w:hint="eastAsia"/>
          <w:rtl/>
        </w:rPr>
        <w:t>بإسناده</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أي</w:t>
      </w:r>
      <w:r w:rsidR="00C33DB5">
        <w:rPr>
          <w:rFonts w:hint="cs"/>
          <w:rtl/>
        </w:rPr>
        <w:t>ّ</w:t>
      </w:r>
      <w:r w:rsidR="008B12FF" w:rsidRPr="003E37F8">
        <w:rPr>
          <w:rFonts w:hint="eastAsia"/>
          <w:rtl/>
        </w:rPr>
        <w:t>وب</w:t>
      </w:r>
      <w:r w:rsidR="008B12FF" w:rsidRPr="003E37F8">
        <w:rPr>
          <w:rtl/>
        </w:rPr>
        <w:t xml:space="preserve"> </w:t>
      </w:r>
      <w:r w:rsidR="008B12FF" w:rsidRPr="003E37F8">
        <w:rPr>
          <w:rFonts w:hint="eastAsia"/>
          <w:rtl/>
        </w:rPr>
        <w:t>الأنصاري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w:t>
      </w:r>
      <w:r w:rsidR="008B12FF" w:rsidRPr="003E37F8">
        <w:rPr>
          <w:rFonts w:hint="eastAsia"/>
          <w:rtl/>
        </w:rPr>
        <w:t>عليه</w:t>
      </w:r>
      <w:r w:rsidR="008B12FF" w:rsidRPr="003E37F8">
        <w:rPr>
          <w:rtl/>
        </w:rPr>
        <w:t xml:space="preserve"> </w:t>
      </w:r>
      <w:r w:rsidR="008B12FF" w:rsidRPr="003E37F8">
        <w:rPr>
          <w:rFonts w:hint="eastAsia"/>
          <w:rtl/>
        </w:rPr>
        <w:t>وآله</w:t>
      </w:r>
      <w:r w:rsidR="00942447">
        <w:rPr>
          <w:rtl/>
        </w:rPr>
        <w:t xml:space="preserve"> وسلّم </w:t>
      </w:r>
      <w:r w:rsidR="008B12FF" w:rsidRPr="003E37F8">
        <w:rPr>
          <w:rtl/>
        </w:rPr>
        <w:t>(</w:t>
      </w:r>
      <w:r w:rsidR="008B12FF" w:rsidRPr="003E37F8">
        <w:rPr>
          <w:rFonts w:hint="eastAsia"/>
          <w:rtl/>
        </w:rPr>
        <w:t>في</w:t>
      </w:r>
      <w:r w:rsidR="008B12FF" w:rsidRPr="003E37F8">
        <w:rPr>
          <w:rtl/>
        </w:rPr>
        <w:t xml:space="preserve"> </w:t>
      </w:r>
      <w:r w:rsidR="008B12FF" w:rsidRPr="003E37F8">
        <w:rPr>
          <w:rFonts w:hint="eastAsia"/>
          <w:rtl/>
        </w:rPr>
        <w:t>حديث</w:t>
      </w:r>
      <w:r w:rsidR="008B12FF" w:rsidRPr="003E37F8">
        <w:rPr>
          <w:rtl/>
        </w:rPr>
        <w:t>)</w:t>
      </w:r>
      <w:r w:rsidR="008D5048" w:rsidRPr="003E37F8">
        <w:rPr>
          <w:rtl/>
        </w:rPr>
        <w:t>:</w:t>
      </w:r>
      <w:r w:rsidR="008B12FF" w:rsidRPr="003E37F8">
        <w:rPr>
          <w:rtl/>
        </w:rPr>
        <w:t xml:space="preserve"> </w:t>
      </w:r>
      <w:r w:rsidR="008B12FF" w:rsidRPr="00C33DB5">
        <w:rPr>
          <w:rStyle w:val="libBold2Char"/>
          <w:rtl/>
        </w:rPr>
        <w:t>[</w:t>
      </w:r>
      <w:r w:rsidR="008B12FF" w:rsidRPr="00C33DB5">
        <w:rPr>
          <w:rStyle w:val="libBold2Char"/>
          <w:rFonts w:hint="eastAsia"/>
          <w:rtl/>
        </w:rPr>
        <w:t>يا</w:t>
      </w:r>
      <w:r w:rsidR="008B12FF" w:rsidRPr="00C33DB5">
        <w:rPr>
          <w:rStyle w:val="libBold2Char"/>
          <w:rtl/>
        </w:rPr>
        <w:t xml:space="preserve"> </w:t>
      </w:r>
      <w:r w:rsidR="008B12FF" w:rsidRPr="00C33DB5">
        <w:rPr>
          <w:rStyle w:val="libBold2Char"/>
          <w:rFonts w:hint="eastAsia"/>
          <w:rtl/>
        </w:rPr>
        <w:t>عم</w:t>
      </w:r>
      <w:r w:rsidR="00C33DB5" w:rsidRPr="00C33DB5">
        <w:rPr>
          <w:rStyle w:val="libBold2Char"/>
          <w:rFonts w:hint="cs"/>
          <w:rtl/>
        </w:rPr>
        <w:t>ّ</w:t>
      </w:r>
      <w:r w:rsidR="008B12FF" w:rsidRPr="00C33DB5">
        <w:rPr>
          <w:rStyle w:val="libBold2Char"/>
          <w:rFonts w:hint="eastAsia"/>
          <w:rtl/>
        </w:rPr>
        <w:t>ار</w:t>
      </w:r>
      <w:r w:rsidR="008B12FF" w:rsidRPr="00C33DB5">
        <w:rPr>
          <w:rStyle w:val="libBold2Char"/>
          <w:rtl/>
        </w:rPr>
        <w:t xml:space="preserve"> </w:t>
      </w:r>
      <w:r w:rsidR="008B12FF" w:rsidRPr="00C33DB5">
        <w:rPr>
          <w:rStyle w:val="libBold2Char"/>
          <w:rFonts w:hint="eastAsia"/>
          <w:rtl/>
        </w:rPr>
        <w:t>طاعة</w:t>
      </w:r>
      <w:r w:rsidR="008B12FF" w:rsidRPr="00C33DB5">
        <w:rPr>
          <w:rStyle w:val="libBold2Char"/>
          <w:rtl/>
        </w:rPr>
        <w:t xml:space="preserve"> </w:t>
      </w:r>
      <w:r w:rsidR="008B12FF" w:rsidRPr="00C33DB5">
        <w:rPr>
          <w:rStyle w:val="libBold2Char"/>
          <w:rFonts w:hint="eastAsia"/>
          <w:rtl/>
        </w:rPr>
        <w:t>علي</w:t>
      </w:r>
      <w:r w:rsidR="00C33DB5" w:rsidRPr="00C33DB5">
        <w:rPr>
          <w:rStyle w:val="libBold2Char"/>
          <w:rFonts w:hint="cs"/>
          <w:rtl/>
        </w:rPr>
        <w:t>ٍّ</w:t>
      </w:r>
      <w:r w:rsidR="008B12FF" w:rsidRPr="00C33DB5">
        <w:rPr>
          <w:rStyle w:val="libBold2Char"/>
          <w:rtl/>
        </w:rPr>
        <w:t xml:space="preserve"> </w:t>
      </w:r>
      <w:r w:rsidR="008B12FF" w:rsidRPr="00C33DB5">
        <w:rPr>
          <w:rStyle w:val="libBold2Char"/>
          <w:rFonts w:hint="eastAsia"/>
          <w:rtl/>
        </w:rPr>
        <w:t>طاعتي</w:t>
      </w:r>
      <w:r w:rsidR="00481024">
        <w:rPr>
          <w:rStyle w:val="libBold2Char"/>
          <w:rtl/>
        </w:rPr>
        <w:t xml:space="preserve">، </w:t>
      </w:r>
      <w:r w:rsidR="008B12FF" w:rsidRPr="00C33DB5">
        <w:rPr>
          <w:rStyle w:val="libBold2Char"/>
          <w:rFonts w:hint="eastAsia"/>
          <w:rtl/>
        </w:rPr>
        <w:t>وطاعتي</w:t>
      </w:r>
      <w:r w:rsidR="008B12FF" w:rsidRPr="00C33DB5">
        <w:rPr>
          <w:rStyle w:val="libBold2Char"/>
          <w:rtl/>
        </w:rPr>
        <w:t xml:space="preserve"> </w:t>
      </w:r>
      <w:r w:rsidR="008B12FF" w:rsidRPr="00C33DB5">
        <w:rPr>
          <w:rStyle w:val="libBold2Char"/>
          <w:rFonts w:hint="eastAsia"/>
          <w:rtl/>
        </w:rPr>
        <w:t>طاعة</w:t>
      </w:r>
      <w:r w:rsidR="008B12FF" w:rsidRPr="00C33DB5">
        <w:rPr>
          <w:rStyle w:val="libBold2Char"/>
          <w:rtl/>
        </w:rPr>
        <w:t xml:space="preserve"> </w:t>
      </w:r>
      <w:r w:rsidR="008B12FF" w:rsidRPr="00C33DB5">
        <w:rPr>
          <w:rStyle w:val="libBold2Char"/>
          <w:rFonts w:hint="eastAsia"/>
          <w:rtl/>
        </w:rPr>
        <w:t>الله</w:t>
      </w:r>
      <w:r w:rsidR="008B12FF" w:rsidRPr="00C33DB5">
        <w:rPr>
          <w:rStyle w:val="libBold2Char"/>
          <w:rtl/>
        </w:rPr>
        <w:t xml:space="preserve"> </w:t>
      </w:r>
      <w:r w:rsidR="008B12FF" w:rsidRPr="00C33DB5">
        <w:rPr>
          <w:rStyle w:val="libBold2Char"/>
          <w:rFonts w:hint="eastAsia"/>
          <w:rtl/>
        </w:rPr>
        <w:t>عزَّ</w:t>
      </w:r>
      <w:r w:rsidR="008B12FF" w:rsidRPr="00C33DB5">
        <w:rPr>
          <w:rStyle w:val="libBold2Char"/>
          <w:rtl/>
        </w:rPr>
        <w:t xml:space="preserve"> </w:t>
      </w:r>
      <w:r w:rsidR="008B12FF" w:rsidRPr="00C33DB5">
        <w:rPr>
          <w:rStyle w:val="libBold2Char"/>
          <w:rFonts w:hint="eastAsia"/>
          <w:rtl/>
        </w:rPr>
        <w:t>وجلَّ</w:t>
      </w:r>
      <w:r w:rsidR="008B12FF" w:rsidRPr="00C33DB5">
        <w:rPr>
          <w:rStyle w:val="libBold2Char"/>
          <w:rtl/>
        </w:rPr>
        <w:t xml:space="preserve"> ]</w:t>
      </w:r>
      <w:r w:rsidR="008B12FF" w:rsidRPr="003E37F8">
        <w:rPr>
          <w:rtl/>
        </w:rPr>
        <w:t xml:space="preserve"> </w:t>
      </w:r>
      <w:r w:rsidR="008B12FF" w:rsidRPr="00BF0D6E">
        <w:rPr>
          <w:rStyle w:val="libFootnotenumChar"/>
          <w:rtl/>
        </w:rPr>
        <w:t>(</w:t>
      </w:r>
      <w:r w:rsidR="001A464B" w:rsidRPr="00BF0D6E">
        <w:rPr>
          <w:rStyle w:val="libFootnotenumChar"/>
          <w:rFonts w:hint="cs"/>
          <w:rtl/>
        </w:rPr>
        <w:t>5</w:t>
      </w:r>
      <w:r w:rsidR="008B12FF" w:rsidRPr="00BF0D6E">
        <w:rPr>
          <w:rStyle w:val="libFootnotenumChar"/>
          <w:rtl/>
        </w:rPr>
        <w:t>)</w:t>
      </w:r>
      <w:r w:rsidR="008B12FF" w:rsidRPr="003E37F8">
        <w:rPr>
          <w:rtl/>
        </w:rPr>
        <w:t>.</w:t>
      </w:r>
    </w:p>
    <w:p w:rsidR="008B12FF" w:rsidRPr="008A2BE6" w:rsidRDefault="00536E93" w:rsidP="00C33DB5">
      <w:pPr>
        <w:pStyle w:val="libNormal"/>
        <w:rPr>
          <w:rtl/>
        </w:rPr>
      </w:pPr>
      <w:r>
        <w:rPr>
          <w:rFonts w:hint="eastAsia"/>
          <w:rtl/>
        </w:rPr>
        <w:t>وأخرج</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المغازليّ</w:t>
      </w:r>
      <w:r w:rsidR="008B12FF" w:rsidRPr="003E37F8">
        <w:rPr>
          <w:rtl/>
        </w:rPr>
        <w:t xml:space="preserve"> </w:t>
      </w:r>
      <w:r w:rsidR="008B12FF" w:rsidRPr="003E37F8">
        <w:rPr>
          <w:rFonts w:hint="eastAsia"/>
          <w:rtl/>
        </w:rPr>
        <w:t>حديثاً</w:t>
      </w:r>
      <w:r w:rsidR="008B12FF" w:rsidRPr="003E37F8">
        <w:rPr>
          <w:rtl/>
        </w:rPr>
        <w:t xml:space="preserve"> </w:t>
      </w:r>
      <w:r w:rsidR="008B12FF" w:rsidRPr="003E37F8">
        <w:rPr>
          <w:rFonts w:hint="eastAsia"/>
          <w:rtl/>
        </w:rPr>
        <w:t>قدسيّاً</w:t>
      </w:r>
      <w:r w:rsidR="008B12FF" w:rsidRPr="003E37F8">
        <w:rPr>
          <w:rtl/>
        </w:rPr>
        <w:t xml:space="preserve"> </w:t>
      </w:r>
      <w:r w:rsidR="008B12FF" w:rsidRPr="003E37F8">
        <w:rPr>
          <w:rFonts w:hint="eastAsia"/>
          <w:rtl/>
        </w:rPr>
        <w:t>جاء</w:t>
      </w:r>
      <w:r w:rsidR="008B12FF" w:rsidRPr="003E37F8">
        <w:rPr>
          <w:rtl/>
        </w:rPr>
        <w:t xml:space="preserve"> </w:t>
      </w:r>
      <w:r w:rsidR="008B12FF" w:rsidRPr="003E37F8">
        <w:rPr>
          <w:rFonts w:hint="eastAsia"/>
          <w:rtl/>
        </w:rPr>
        <w:t>فيه</w:t>
      </w:r>
      <w:r w:rsidR="008D5048" w:rsidRPr="003E37F8">
        <w:rPr>
          <w:rtl/>
        </w:rPr>
        <w:t>:</w:t>
      </w:r>
      <w:r w:rsidR="008B12FF" w:rsidRPr="003E37F8">
        <w:rPr>
          <w:rtl/>
        </w:rPr>
        <w:t xml:space="preserve"> </w:t>
      </w:r>
      <w:r w:rsidR="00C33DB5" w:rsidRPr="00C33DB5">
        <w:rPr>
          <w:rStyle w:val="libBold2Char"/>
          <w:rFonts w:hint="cs"/>
          <w:rtl/>
        </w:rPr>
        <w:t>[</w:t>
      </w:r>
      <w:r w:rsidR="008B12FF" w:rsidRPr="00C33DB5">
        <w:rPr>
          <w:rStyle w:val="libBold2Char"/>
          <w:rFonts w:hint="eastAsia"/>
          <w:rtl/>
        </w:rPr>
        <w:t>من</w:t>
      </w:r>
      <w:r w:rsidR="008B12FF" w:rsidRPr="00C33DB5">
        <w:rPr>
          <w:rStyle w:val="libBold2Char"/>
          <w:rtl/>
        </w:rPr>
        <w:t xml:space="preserve"> </w:t>
      </w:r>
      <w:r w:rsidR="008B12FF" w:rsidRPr="00C33DB5">
        <w:rPr>
          <w:rStyle w:val="libBold2Char"/>
          <w:rFonts w:hint="eastAsia"/>
          <w:rtl/>
        </w:rPr>
        <w:t>أحبّه</w:t>
      </w:r>
      <w:r w:rsidR="008B12FF" w:rsidRPr="00C33DB5">
        <w:rPr>
          <w:rStyle w:val="libBold2Char"/>
          <w:rtl/>
        </w:rPr>
        <w:t xml:space="preserve"> </w:t>
      </w:r>
      <w:r w:rsidR="008B12FF" w:rsidRPr="00C33DB5">
        <w:rPr>
          <w:rStyle w:val="libBold2Char"/>
          <w:rFonts w:hint="eastAsia"/>
          <w:rtl/>
        </w:rPr>
        <w:t>أحب</w:t>
      </w:r>
      <w:r w:rsidR="00C33DB5" w:rsidRPr="00C33DB5">
        <w:rPr>
          <w:rStyle w:val="libBold2Char"/>
          <w:rFonts w:hint="cs"/>
          <w:rtl/>
        </w:rPr>
        <w:t>ّ</w:t>
      </w:r>
      <w:r w:rsidR="008B12FF" w:rsidRPr="00C33DB5">
        <w:rPr>
          <w:rStyle w:val="libBold2Char"/>
          <w:rFonts w:hint="eastAsia"/>
          <w:rtl/>
        </w:rPr>
        <w:t>ني</w:t>
      </w:r>
      <w:r w:rsidR="008B12FF" w:rsidRPr="00C33DB5">
        <w:rPr>
          <w:rStyle w:val="libBold2Char"/>
          <w:rtl/>
        </w:rPr>
        <w:t xml:space="preserve"> </w:t>
      </w:r>
      <w:r w:rsidR="008B12FF" w:rsidRPr="00C33DB5">
        <w:rPr>
          <w:rStyle w:val="libBold2Char"/>
          <w:rFonts w:hint="eastAsia"/>
          <w:rtl/>
        </w:rPr>
        <w:t>ومَنْ</w:t>
      </w:r>
      <w:r w:rsidR="008B12FF" w:rsidRPr="00C33DB5">
        <w:rPr>
          <w:rStyle w:val="libBold2Char"/>
          <w:rtl/>
        </w:rPr>
        <w:t xml:space="preserve"> </w:t>
      </w:r>
      <w:r w:rsidR="008B12FF" w:rsidRPr="00C33DB5">
        <w:rPr>
          <w:rStyle w:val="libBold2Char"/>
          <w:rFonts w:hint="eastAsia"/>
          <w:rtl/>
        </w:rPr>
        <w:t>أطاعَه</w:t>
      </w:r>
      <w:r w:rsidR="008B12FF" w:rsidRPr="00C33DB5">
        <w:rPr>
          <w:rStyle w:val="libBold2Char"/>
          <w:rtl/>
        </w:rPr>
        <w:t xml:space="preserve"> </w:t>
      </w:r>
      <w:r w:rsidR="008B12FF" w:rsidRPr="00C33DB5">
        <w:rPr>
          <w:rStyle w:val="libBold2Char"/>
          <w:rFonts w:hint="eastAsia"/>
          <w:rtl/>
        </w:rPr>
        <w:t>أطاعني</w:t>
      </w:r>
      <w:r w:rsidR="008D5048" w:rsidRPr="00C33DB5">
        <w:rPr>
          <w:rStyle w:val="libBold2Char"/>
          <w:rtl/>
        </w:rPr>
        <w:t>.</w:t>
      </w:r>
      <w:r w:rsidR="008B12FF" w:rsidRPr="00C33DB5">
        <w:rPr>
          <w:rStyle w:val="libBold2Char"/>
          <w:rtl/>
        </w:rPr>
        <w:t>...</w:t>
      </w:r>
      <w:r w:rsidR="00C33DB5" w:rsidRPr="00C33DB5">
        <w:rPr>
          <w:rStyle w:val="libBold2Char"/>
          <w:rFonts w:hint="cs"/>
          <w:rtl/>
        </w:rPr>
        <w:t>]</w:t>
      </w:r>
      <w:r w:rsidR="008B12FF" w:rsidRPr="003E37F8">
        <w:rPr>
          <w:rtl/>
        </w:rPr>
        <w:t xml:space="preserve"> </w:t>
      </w:r>
      <w:r w:rsidR="008B12FF" w:rsidRPr="00BF0D6E">
        <w:rPr>
          <w:rStyle w:val="libFootnotenumChar"/>
          <w:rtl/>
        </w:rPr>
        <w:t>(</w:t>
      </w:r>
      <w:r w:rsidR="001A464B" w:rsidRPr="00BF0D6E">
        <w:rPr>
          <w:rStyle w:val="libFootnotenumChar"/>
          <w:rFonts w:hint="cs"/>
          <w:rtl/>
        </w:rPr>
        <w:t>6</w:t>
      </w:r>
      <w:r w:rsidR="008B12FF" w:rsidRPr="00BF0D6E">
        <w:rPr>
          <w:rStyle w:val="libFootnotenumChar"/>
          <w:rtl/>
        </w:rPr>
        <w:t>)</w:t>
      </w:r>
      <w:r w:rsidR="008B12FF" w:rsidRPr="008A2BE6">
        <w:rPr>
          <w:rtl/>
        </w:rPr>
        <w:t>.</w:t>
      </w:r>
    </w:p>
    <w:p w:rsidR="008B12FF" w:rsidRPr="003E37F8" w:rsidRDefault="00536E93" w:rsidP="008A2BE6">
      <w:pPr>
        <w:pStyle w:val="libNormal"/>
        <w:rPr>
          <w:rtl/>
        </w:rPr>
      </w:pPr>
      <w:r>
        <w:rPr>
          <w:rFonts w:hint="eastAsia"/>
          <w:rtl/>
        </w:rPr>
        <w:t>وأخرج</w:t>
      </w:r>
      <w:r w:rsidR="00811B6E">
        <w:rPr>
          <w:rtl/>
        </w:rPr>
        <w:t xml:space="preserve"> السيّد </w:t>
      </w:r>
      <w:r w:rsidR="008B12FF" w:rsidRPr="003E37F8">
        <w:rPr>
          <w:rFonts w:hint="eastAsia"/>
          <w:rtl/>
        </w:rPr>
        <w:t>هاشم</w:t>
      </w:r>
      <w:r w:rsidR="008B12FF" w:rsidRPr="003E37F8">
        <w:rPr>
          <w:rtl/>
        </w:rPr>
        <w:t xml:space="preserve"> </w:t>
      </w:r>
      <w:r w:rsidR="008B12FF" w:rsidRPr="003E37F8">
        <w:rPr>
          <w:rFonts w:hint="eastAsia"/>
          <w:rtl/>
        </w:rPr>
        <w:t>البحراني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تفسيره</w:t>
      </w:r>
      <w:r w:rsidR="00F74866">
        <w:rPr>
          <w:rtl/>
        </w:rPr>
        <w:t xml:space="preserve"> (البرهان) </w:t>
      </w:r>
      <w:r w:rsidR="008B12FF" w:rsidRPr="003E37F8">
        <w:rPr>
          <w:rFonts w:hint="eastAsia"/>
          <w:rtl/>
        </w:rPr>
        <w:t>عند</w:t>
      </w:r>
      <w:r w:rsidR="008B12FF" w:rsidRPr="003E37F8">
        <w:rPr>
          <w:rtl/>
        </w:rPr>
        <w:t xml:space="preserve"> </w:t>
      </w:r>
      <w:r w:rsidR="008B12FF" w:rsidRPr="003E37F8">
        <w:rPr>
          <w:rFonts w:hint="eastAsia"/>
          <w:rtl/>
        </w:rPr>
        <w:t>تفسير</w:t>
      </w:r>
      <w:r w:rsidR="008B12FF" w:rsidRPr="003E37F8">
        <w:rPr>
          <w:rtl/>
        </w:rPr>
        <w:t xml:space="preserve"> </w:t>
      </w:r>
      <w:r w:rsidR="008B12FF" w:rsidRPr="003E37F8">
        <w:rPr>
          <w:rFonts w:hint="eastAsia"/>
          <w:rtl/>
        </w:rPr>
        <w:t>الآية</w:t>
      </w:r>
      <w:r w:rsidR="008B12FF" w:rsidRPr="003E37F8">
        <w:rPr>
          <w:rtl/>
        </w:rPr>
        <w:t xml:space="preserve"> </w:t>
      </w:r>
      <w:r w:rsidR="008B12FF" w:rsidRPr="003E37F8">
        <w:rPr>
          <w:rFonts w:hint="eastAsia"/>
          <w:rtl/>
        </w:rPr>
        <w:t>الكريمة</w:t>
      </w:r>
      <w:r w:rsidR="00481024">
        <w:rPr>
          <w:rtl/>
        </w:rPr>
        <w:t xml:space="preserve">، </w:t>
      </w:r>
      <w:r w:rsidR="008B12FF" w:rsidRPr="003E37F8">
        <w:rPr>
          <w:rFonts w:hint="eastAsia"/>
          <w:rtl/>
        </w:rPr>
        <w:t>بروايته</w:t>
      </w:r>
      <w:r w:rsidR="008B12FF" w:rsidRPr="003E37F8">
        <w:rPr>
          <w:rtl/>
        </w:rPr>
        <w:t xml:space="preserve"> </w:t>
      </w:r>
      <w:r w:rsidR="008B12FF" w:rsidRPr="003E37F8">
        <w:rPr>
          <w:rFonts w:hint="eastAsia"/>
          <w:rtl/>
        </w:rPr>
        <w:t>عن</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العّباس</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الماهيار</w:t>
      </w:r>
      <w:r w:rsidR="00481024">
        <w:rPr>
          <w:rtl/>
        </w:rPr>
        <w:t xml:space="preserve">، </w:t>
      </w:r>
      <w:r w:rsidR="008B12FF" w:rsidRPr="003E37F8">
        <w:rPr>
          <w:rFonts w:hint="eastAsia"/>
          <w:rtl/>
        </w:rPr>
        <w:t>قال</w:t>
      </w:r>
      <w:r w:rsidR="008D5048" w:rsidRPr="003E37F8">
        <w:rPr>
          <w:rtl/>
        </w:rPr>
        <w:t>:</w:t>
      </w:r>
    </w:p>
    <w:p w:rsidR="008B12FF" w:rsidRPr="003E37F8" w:rsidRDefault="00536E93" w:rsidP="00C33DB5">
      <w:pPr>
        <w:pStyle w:val="libNormal"/>
        <w:rPr>
          <w:rtl/>
        </w:rPr>
      </w:pPr>
      <w:r>
        <w:rPr>
          <w:rFonts w:hint="eastAsia"/>
          <w:rtl/>
        </w:rPr>
        <w:t>حدّثنا</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يحيى</w:t>
      </w:r>
      <w:r w:rsidR="008B12FF" w:rsidRPr="003E37F8">
        <w:rPr>
          <w:rtl/>
        </w:rPr>
        <w:t xml:space="preserve"> </w:t>
      </w:r>
      <w:r w:rsidR="008B12FF" w:rsidRPr="003E37F8">
        <w:rPr>
          <w:rFonts w:hint="eastAsia"/>
          <w:rtl/>
        </w:rPr>
        <w:t>الحسيني</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جدّه</w:t>
      </w:r>
      <w:r w:rsidR="008B12FF" w:rsidRPr="003E37F8">
        <w:rPr>
          <w:rtl/>
        </w:rPr>
        <w:t xml:space="preserve"> </w:t>
      </w:r>
      <w:r w:rsidR="008B12FF" w:rsidRPr="003E37F8">
        <w:rPr>
          <w:rFonts w:hint="eastAsia"/>
          <w:rtl/>
        </w:rPr>
        <w:t>يحيى</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الحسن</w:t>
      </w:r>
      <w:r w:rsidR="00481024">
        <w:rPr>
          <w:rtl/>
        </w:rPr>
        <w:t xml:space="preserve">، </w:t>
      </w:r>
      <w:r w:rsidR="008B12FF" w:rsidRPr="003E37F8">
        <w:rPr>
          <w:rFonts w:hint="eastAsia"/>
          <w:rtl/>
        </w:rPr>
        <w:t>عن</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يحيى</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الحسن</w:t>
      </w:r>
      <w:r w:rsidR="00481024">
        <w:rPr>
          <w:rtl/>
        </w:rPr>
        <w:t xml:space="preserve">، </w:t>
      </w:r>
      <w:r w:rsidR="008B12FF" w:rsidRPr="003E37F8">
        <w:rPr>
          <w:rFonts w:hint="eastAsia"/>
          <w:rtl/>
        </w:rPr>
        <w:t>عن</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sidR="00C33DB5">
        <w:rPr>
          <w:rFonts w:hint="cs"/>
          <w:rtl/>
        </w:rPr>
        <w:t>(</w:t>
      </w:r>
      <w:r w:rsidR="008B12FF" w:rsidRPr="003E37F8">
        <w:rPr>
          <w:rFonts w:hint="eastAsia"/>
          <w:rtl/>
        </w:rPr>
        <w:t>يحيى</w:t>
      </w:r>
      <w:r w:rsidR="00C33DB5">
        <w:rPr>
          <w:rFonts w:hint="cs"/>
          <w:rtl/>
        </w:rPr>
        <w:t>)</w:t>
      </w:r>
      <w:r w:rsidR="008B12FF" w:rsidRPr="003E37F8">
        <w:rPr>
          <w:rFonts w:hint="eastAsia"/>
          <w:rtl/>
        </w:rPr>
        <w:t>الأودي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عمرو</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حماد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طلحة</w:t>
      </w:r>
      <w:r w:rsidR="008B12FF" w:rsidRPr="003E37F8">
        <w:rPr>
          <w:rtl/>
        </w:rPr>
        <w:t xml:space="preserve"> </w:t>
      </w:r>
      <w:r w:rsidR="00C33DB5">
        <w:rPr>
          <w:rFonts w:hint="cs"/>
          <w:rtl/>
        </w:rPr>
        <w:t>(</w:t>
      </w:r>
      <w:r w:rsidR="008B12FF" w:rsidRPr="003E37F8">
        <w:rPr>
          <w:rFonts w:hint="eastAsia"/>
          <w:rtl/>
        </w:rPr>
        <w:t>كذا</w:t>
      </w:r>
      <w:r w:rsidR="00C33DB5">
        <w:rPr>
          <w:rFonts w:hint="cs"/>
          <w:rtl/>
        </w:rPr>
        <w:t>)</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عبيد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المهلب</w:t>
      </w:r>
      <w:r w:rsidR="008B12FF" w:rsidRPr="003E37F8">
        <w:rPr>
          <w:rtl/>
        </w:rPr>
        <w:t xml:space="preserve"> </w:t>
      </w:r>
      <w:r w:rsidR="008B12FF" w:rsidRPr="003E37F8">
        <w:rPr>
          <w:rFonts w:hint="eastAsia"/>
          <w:rtl/>
        </w:rPr>
        <w:t>البصري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المنذر</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زياد</w:t>
      </w:r>
      <w:r w:rsidR="008B12FF" w:rsidRPr="003E37F8">
        <w:rPr>
          <w:rtl/>
        </w:rPr>
        <w:t xml:space="preserve"> </w:t>
      </w:r>
      <w:r w:rsidR="008B12FF" w:rsidRPr="003E37F8">
        <w:rPr>
          <w:rFonts w:hint="eastAsia"/>
          <w:rtl/>
        </w:rPr>
        <w:t>الصيني</w:t>
      </w:r>
      <w:r w:rsidR="008B12FF" w:rsidRPr="003E37F8">
        <w:rPr>
          <w:rtl/>
        </w:rPr>
        <w:t xml:space="preserve"> </w:t>
      </w:r>
      <w:r w:rsidR="00C33DB5">
        <w:rPr>
          <w:rFonts w:hint="cs"/>
          <w:rtl/>
        </w:rPr>
        <w:t>(</w:t>
      </w:r>
      <w:r w:rsidR="008B12FF" w:rsidRPr="003E37F8">
        <w:rPr>
          <w:rFonts w:hint="eastAsia"/>
          <w:rtl/>
        </w:rPr>
        <w:t>كذا</w:t>
      </w:r>
      <w:r w:rsidR="00C33DB5">
        <w:rPr>
          <w:rFonts w:hint="cs"/>
          <w:rtl/>
        </w:rPr>
        <w:t>)</w:t>
      </w:r>
      <w:r w:rsidR="008B12FF" w:rsidRPr="003E37F8">
        <w:rPr>
          <w:rtl/>
        </w:rPr>
        <w:t xml:space="preserve"> </w:t>
      </w:r>
      <w:r w:rsidR="008B12FF" w:rsidRPr="003E37F8">
        <w:rPr>
          <w:rFonts w:hint="eastAsia"/>
          <w:rtl/>
        </w:rPr>
        <w:t>عن</w:t>
      </w:r>
      <w:r w:rsidR="008B12FF" w:rsidRPr="003E37F8">
        <w:rPr>
          <w:rtl/>
        </w:rPr>
        <w:t xml:space="preserve"> </w:t>
      </w:r>
      <w:r w:rsidR="00C33DB5">
        <w:rPr>
          <w:rFonts w:hint="cs"/>
          <w:rtl/>
        </w:rPr>
        <w:t>أ</w:t>
      </w:r>
      <w:r w:rsidR="008B12FF" w:rsidRPr="003E37F8">
        <w:rPr>
          <w:rFonts w:hint="eastAsia"/>
          <w:rtl/>
        </w:rPr>
        <w:t>بان</w:t>
      </w:r>
      <w:r w:rsidR="00481024">
        <w:rPr>
          <w:rtl/>
        </w:rPr>
        <w:t xml:space="preserve">، </w:t>
      </w:r>
      <w:r w:rsidR="008B12FF" w:rsidRPr="003E37F8">
        <w:rPr>
          <w:rFonts w:hint="eastAsia"/>
          <w:rtl/>
        </w:rPr>
        <w:t>عن</w:t>
      </w:r>
      <w:r>
        <w:rPr>
          <w:rtl/>
        </w:rPr>
        <w:t xml:space="preserve"> أنس </w:t>
      </w:r>
      <w:r w:rsidR="008B12FF" w:rsidRPr="003E37F8">
        <w:rPr>
          <w:rFonts w:hint="eastAsia"/>
          <w:rtl/>
        </w:rPr>
        <w:t>بن</w:t>
      </w:r>
      <w:r w:rsidR="008B12FF" w:rsidRPr="003E37F8">
        <w:rPr>
          <w:rtl/>
        </w:rPr>
        <w:t xml:space="preserve"> </w:t>
      </w:r>
      <w:r w:rsidR="008B12FF" w:rsidRPr="003E37F8">
        <w:rPr>
          <w:rFonts w:hint="eastAsia"/>
          <w:rtl/>
        </w:rPr>
        <w:t>مالك</w:t>
      </w:r>
      <w:r w:rsidR="00481024">
        <w:rPr>
          <w:rtl/>
        </w:rPr>
        <w:t xml:space="preserve">، </w:t>
      </w:r>
      <w:r w:rsidR="008B12FF" w:rsidRPr="003E37F8">
        <w:rPr>
          <w:rFonts w:hint="eastAsia"/>
          <w:rtl/>
        </w:rPr>
        <w:t>عن</w:t>
      </w:r>
      <w:r w:rsidR="008B12FF" w:rsidRPr="003E37F8">
        <w:rPr>
          <w:rtl/>
        </w:rPr>
        <w:t xml:space="preserve"> </w:t>
      </w:r>
      <w:r>
        <w:rPr>
          <w:rFonts w:hint="eastAsia"/>
          <w:rtl/>
        </w:rPr>
        <w:t>النبيّ</w:t>
      </w:r>
      <w:r w:rsidR="007956F4">
        <w:rPr>
          <w:rFonts w:hint="eastAsia"/>
          <w:rtl/>
        </w:rPr>
        <w:t xml:space="preserve"> صلّى الله عليه وآله</w:t>
      </w:r>
      <w:r w:rsidR="00942447">
        <w:rPr>
          <w:rFonts w:hint="eastAsia"/>
          <w:rtl/>
        </w:rPr>
        <w:t xml:space="preserve"> وسلّم </w:t>
      </w:r>
      <w:r w:rsidR="008B12FF" w:rsidRPr="003E37F8">
        <w:rPr>
          <w:rFonts w:hint="eastAsia"/>
          <w:rtl/>
        </w:rPr>
        <w:t>قال</w:t>
      </w:r>
      <w:r w:rsidR="008D5048" w:rsidRPr="003E37F8">
        <w:rPr>
          <w:rtl/>
        </w:rPr>
        <w:t>:</w:t>
      </w:r>
    </w:p>
    <w:p w:rsidR="001A464B" w:rsidRDefault="001A464B" w:rsidP="001A464B">
      <w:pPr>
        <w:pStyle w:val="libLine"/>
        <w:rPr>
          <w:rtl/>
        </w:rPr>
      </w:pPr>
      <w:r>
        <w:rPr>
          <w:rFonts w:hint="cs"/>
          <w:rtl/>
        </w:rPr>
        <w:t>____________________</w:t>
      </w:r>
    </w:p>
    <w:p w:rsidR="001A464B" w:rsidRDefault="001A464B" w:rsidP="001A464B">
      <w:pPr>
        <w:pStyle w:val="libFootnote0"/>
        <w:rPr>
          <w:rtl/>
        </w:rPr>
      </w:pPr>
      <w:r>
        <w:rPr>
          <w:rFonts w:hint="cs"/>
          <w:rtl/>
        </w:rPr>
        <w:t>(1)</w:t>
      </w:r>
      <w:r w:rsidRPr="001A464B">
        <w:rPr>
          <w:rFonts w:hint="eastAsia"/>
          <w:rtl/>
        </w:rPr>
        <w:t xml:space="preserve"> </w:t>
      </w:r>
      <w:r w:rsidRPr="009E0B8D">
        <w:rPr>
          <w:rFonts w:hint="eastAsia"/>
          <w:rtl/>
        </w:rPr>
        <w:t>مستدرك</w:t>
      </w:r>
      <w:r w:rsidRPr="009E0B8D">
        <w:rPr>
          <w:rtl/>
        </w:rPr>
        <w:t xml:space="preserve"> </w:t>
      </w:r>
      <w:r w:rsidRPr="009E0B8D">
        <w:rPr>
          <w:rFonts w:hint="eastAsia"/>
          <w:rtl/>
        </w:rPr>
        <w:t>الحاكم</w:t>
      </w:r>
      <w:r w:rsidRPr="009E0B8D">
        <w:rPr>
          <w:rtl/>
        </w:rPr>
        <w:t xml:space="preserve"> </w:t>
      </w:r>
      <w:r w:rsidRPr="009E0B8D">
        <w:rPr>
          <w:rFonts w:hint="eastAsia"/>
          <w:rtl/>
        </w:rPr>
        <w:t>النيسابوري</w:t>
      </w:r>
      <w:r w:rsidR="00C33DB5">
        <w:rPr>
          <w:rFonts w:hint="cs"/>
          <w:rtl/>
        </w:rPr>
        <w:t>:</w:t>
      </w:r>
      <w:r w:rsidRPr="009E0B8D">
        <w:rPr>
          <w:rtl/>
        </w:rPr>
        <w:t xml:space="preserve"> </w:t>
      </w:r>
      <w:r w:rsidRPr="009E0B8D">
        <w:rPr>
          <w:rFonts w:hint="eastAsia"/>
          <w:rtl/>
        </w:rPr>
        <w:t>ج</w:t>
      </w:r>
      <w:r w:rsidRPr="009E0B8D">
        <w:rPr>
          <w:rtl/>
        </w:rPr>
        <w:t xml:space="preserve">3 </w:t>
      </w:r>
      <w:r w:rsidRPr="009E0B8D">
        <w:rPr>
          <w:rFonts w:hint="eastAsia"/>
          <w:rtl/>
        </w:rPr>
        <w:t>ص</w:t>
      </w:r>
      <w:r>
        <w:rPr>
          <w:rtl/>
        </w:rPr>
        <w:t xml:space="preserve"> </w:t>
      </w:r>
      <w:r w:rsidRPr="009E0B8D">
        <w:rPr>
          <w:rtl/>
        </w:rPr>
        <w:t>139</w:t>
      </w:r>
      <w:r>
        <w:rPr>
          <w:rtl/>
        </w:rPr>
        <w:t xml:space="preserve"> </w:t>
      </w:r>
      <w:r w:rsidRPr="009E0B8D">
        <w:rPr>
          <w:rFonts w:hint="eastAsia"/>
          <w:rtl/>
        </w:rPr>
        <w:t>الحديث</w:t>
      </w:r>
      <w:r>
        <w:rPr>
          <w:rtl/>
        </w:rPr>
        <w:t xml:space="preserve"> </w:t>
      </w:r>
      <w:r w:rsidRPr="009E0B8D">
        <w:rPr>
          <w:rtl/>
        </w:rPr>
        <w:t>4641</w:t>
      </w:r>
      <w:r>
        <w:rPr>
          <w:rtl/>
        </w:rPr>
        <w:t>.</w:t>
      </w:r>
    </w:p>
    <w:p w:rsidR="001A464B" w:rsidRDefault="001A464B" w:rsidP="001A464B">
      <w:pPr>
        <w:pStyle w:val="libFootnote0"/>
        <w:rPr>
          <w:rtl/>
        </w:rPr>
      </w:pPr>
      <w:r>
        <w:rPr>
          <w:rFonts w:hint="cs"/>
          <w:rtl/>
        </w:rPr>
        <w:t>(2)</w:t>
      </w:r>
      <w:r w:rsidRPr="001A464B">
        <w:rPr>
          <w:rFonts w:hint="eastAsia"/>
          <w:rtl/>
        </w:rPr>
        <w:t xml:space="preserve"> </w:t>
      </w:r>
      <w:r w:rsidRPr="009E0B8D">
        <w:rPr>
          <w:rFonts w:hint="eastAsia"/>
          <w:rtl/>
        </w:rPr>
        <w:t>مستدرك</w:t>
      </w:r>
      <w:r w:rsidRPr="009E0B8D">
        <w:rPr>
          <w:rtl/>
        </w:rPr>
        <w:t xml:space="preserve"> </w:t>
      </w:r>
      <w:r w:rsidRPr="009E0B8D">
        <w:rPr>
          <w:rFonts w:hint="eastAsia"/>
          <w:rtl/>
        </w:rPr>
        <w:t>الحاكم</w:t>
      </w:r>
      <w:r w:rsidRPr="009E0B8D">
        <w:rPr>
          <w:rtl/>
        </w:rPr>
        <w:t xml:space="preserve"> </w:t>
      </w:r>
      <w:r w:rsidRPr="009E0B8D">
        <w:rPr>
          <w:rFonts w:hint="eastAsia"/>
          <w:rtl/>
        </w:rPr>
        <w:t>النيسابوري</w:t>
      </w:r>
      <w:r w:rsidR="00C33DB5">
        <w:rPr>
          <w:rFonts w:hint="cs"/>
          <w:rtl/>
        </w:rPr>
        <w:t>:</w:t>
      </w:r>
      <w:r w:rsidRPr="009E0B8D">
        <w:rPr>
          <w:rtl/>
        </w:rPr>
        <w:t xml:space="preserve"> </w:t>
      </w:r>
      <w:r w:rsidRPr="009E0B8D">
        <w:rPr>
          <w:rFonts w:hint="eastAsia"/>
          <w:rtl/>
        </w:rPr>
        <w:t>ج</w:t>
      </w:r>
      <w:r w:rsidRPr="009E0B8D">
        <w:rPr>
          <w:rtl/>
        </w:rPr>
        <w:t xml:space="preserve">3 </w:t>
      </w:r>
      <w:r w:rsidRPr="009E0B8D">
        <w:rPr>
          <w:rFonts w:hint="eastAsia"/>
          <w:rtl/>
        </w:rPr>
        <w:t>ص</w:t>
      </w:r>
      <w:r>
        <w:rPr>
          <w:rtl/>
        </w:rPr>
        <w:t xml:space="preserve"> </w:t>
      </w:r>
      <w:r w:rsidRPr="009E0B8D">
        <w:rPr>
          <w:rtl/>
        </w:rPr>
        <w:t>131</w:t>
      </w:r>
      <w:r>
        <w:rPr>
          <w:rtl/>
        </w:rPr>
        <w:t xml:space="preserve"> </w:t>
      </w:r>
      <w:r w:rsidRPr="009E0B8D">
        <w:rPr>
          <w:rFonts w:hint="eastAsia"/>
          <w:rtl/>
        </w:rPr>
        <w:t>الحديث</w:t>
      </w:r>
      <w:r>
        <w:rPr>
          <w:rtl/>
        </w:rPr>
        <w:t xml:space="preserve"> </w:t>
      </w:r>
      <w:r w:rsidRPr="009E0B8D">
        <w:rPr>
          <w:rtl/>
        </w:rPr>
        <w:t>4617</w:t>
      </w:r>
      <w:r>
        <w:rPr>
          <w:rtl/>
        </w:rPr>
        <w:t>.</w:t>
      </w:r>
    </w:p>
    <w:p w:rsidR="001A464B" w:rsidRDefault="001A464B" w:rsidP="001A464B">
      <w:pPr>
        <w:pStyle w:val="libFootnote0"/>
        <w:rPr>
          <w:rtl/>
        </w:rPr>
      </w:pPr>
      <w:r>
        <w:rPr>
          <w:rFonts w:hint="cs"/>
          <w:rtl/>
        </w:rPr>
        <w:t>(3)</w:t>
      </w:r>
      <w:r w:rsidRPr="001A464B">
        <w:rPr>
          <w:rFonts w:hint="eastAsia"/>
          <w:rtl/>
        </w:rPr>
        <w:t xml:space="preserve"> </w:t>
      </w:r>
      <w:r w:rsidRPr="009E0B8D">
        <w:rPr>
          <w:rFonts w:hint="eastAsia"/>
          <w:rtl/>
        </w:rPr>
        <w:t>الرياض</w:t>
      </w:r>
      <w:r w:rsidRPr="009E0B8D">
        <w:rPr>
          <w:rtl/>
        </w:rPr>
        <w:t xml:space="preserve"> </w:t>
      </w:r>
      <w:r w:rsidRPr="009E0B8D">
        <w:rPr>
          <w:rFonts w:hint="eastAsia"/>
          <w:rtl/>
        </w:rPr>
        <w:t>النضرة</w:t>
      </w:r>
      <w:r w:rsidR="00C33DB5">
        <w:rPr>
          <w:rFonts w:hint="cs"/>
          <w:rtl/>
        </w:rPr>
        <w:t>:</w:t>
      </w:r>
      <w:r w:rsidRPr="009E0B8D">
        <w:rPr>
          <w:rtl/>
        </w:rPr>
        <w:t xml:space="preserve"> </w:t>
      </w:r>
      <w:r w:rsidRPr="009E0B8D">
        <w:rPr>
          <w:rFonts w:hint="eastAsia"/>
          <w:rtl/>
        </w:rPr>
        <w:t>ج</w:t>
      </w:r>
      <w:r w:rsidRPr="009E0B8D">
        <w:rPr>
          <w:rtl/>
        </w:rPr>
        <w:t xml:space="preserve">2 </w:t>
      </w:r>
      <w:r w:rsidRPr="009E0B8D">
        <w:rPr>
          <w:rFonts w:hint="eastAsia"/>
          <w:rtl/>
        </w:rPr>
        <w:t>ص</w:t>
      </w:r>
      <w:r>
        <w:rPr>
          <w:rtl/>
        </w:rPr>
        <w:t xml:space="preserve"> </w:t>
      </w:r>
      <w:r w:rsidRPr="009E0B8D">
        <w:rPr>
          <w:rtl/>
        </w:rPr>
        <w:t>106</w:t>
      </w:r>
      <w:r>
        <w:rPr>
          <w:rtl/>
        </w:rPr>
        <w:t xml:space="preserve"> </w:t>
      </w:r>
      <w:r w:rsidRPr="009E0B8D">
        <w:rPr>
          <w:rFonts w:hint="eastAsia"/>
          <w:rtl/>
        </w:rPr>
        <w:t>الحديث</w:t>
      </w:r>
      <w:r>
        <w:rPr>
          <w:rtl/>
        </w:rPr>
        <w:t xml:space="preserve"> </w:t>
      </w:r>
      <w:r w:rsidRPr="009E0B8D">
        <w:rPr>
          <w:rtl/>
        </w:rPr>
        <w:t>1321</w:t>
      </w:r>
      <w:r>
        <w:rPr>
          <w:rtl/>
        </w:rPr>
        <w:t xml:space="preserve"> </w:t>
      </w:r>
      <w:r>
        <w:rPr>
          <w:rFonts w:hint="eastAsia"/>
          <w:rtl/>
        </w:rPr>
        <w:t>وأخرج</w:t>
      </w:r>
      <w:r w:rsidRPr="009E0B8D">
        <w:rPr>
          <w:rtl/>
        </w:rPr>
        <w:t xml:space="preserve"> </w:t>
      </w:r>
      <w:r w:rsidRPr="009E0B8D">
        <w:rPr>
          <w:rFonts w:hint="eastAsia"/>
          <w:rtl/>
        </w:rPr>
        <w:t>الحديث</w:t>
      </w:r>
      <w:r w:rsidRPr="009E0B8D">
        <w:rPr>
          <w:rtl/>
        </w:rPr>
        <w:t xml:space="preserve"> </w:t>
      </w:r>
      <w:r w:rsidRPr="009E0B8D">
        <w:rPr>
          <w:rFonts w:hint="eastAsia"/>
          <w:rtl/>
        </w:rPr>
        <w:t>الأول</w:t>
      </w:r>
      <w:r w:rsidRPr="009E0B8D">
        <w:rPr>
          <w:rtl/>
        </w:rPr>
        <w:t xml:space="preserve"> </w:t>
      </w:r>
      <w:r w:rsidRPr="009E0B8D">
        <w:rPr>
          <w:rFonts w:hint="eastAsia"/>
          <w:rtl/>
        </w:rPr>
        <w:t>في</w:t>
      </w:r>
      <w:r w:rsidRPr="009E0B8D">
        <w:rPr>
          <w:rtl/>
        </w:rPr>
        <w:t xml:space="preserve"> </w:t>
      </w:r>
      <w:r w:rsidRPr="009E0B8D">
        <w:rPr>
          <w:rFonts w:hint="eastAsia"/>
          <w:rtl/>
        </w:rPr>
        <w:t>ذخائر</w:t>
      </w:r>
      <w:r w:rsidRPr="009E0B8D">
        <w:rPr>
          <w:rtl/>
        </w:rPr>
        <w:t xml:space="preserve"> </w:t>
      </w:r>
      <w:r w:rsidRPr="009E0B8D">
        <w:rPr>
          <w:rFonts w:hint="eastAsia"/>
          <w:rtl/>
        </w:rPr>
        <w:t>العقبى</w:t>
      </w:r>
      <w:r>
        <w:rPr>
          <w:rtl/>
        </w:rPr>
        <w:t>:</w:t>
      </w:r>
      <w:r w:rsidRPr="009E0B8D">
        <w:rPr>
          <w:rtl/>
        </w:rPr>
        <w:t xml:space="preserve"> </w:t>
      </w:r>
      <w:r w:rsidRPr="009E0B8D">
        <w:rPr>
          <w:rFonts w:hint="eastAsia"/>
          <w:rtl/>
        </w:rPr>
        <w:t>ص</w:t>
      </w:r>
      <w:r>
        <w:rPr>
          <w:rtl/>
        </w:rPr>
        <w:t xml:space="preserve"> </w:t>
      </w:r>
      <w:r w:rsidRPr="009E0B8D">
        <w:rPr>
          <w:rtl/>
        </w:rPr>
        <w:t>66</w:t>
      </w:r>
      <w:r>
        <w:rPr>
          <w:rtl/>
        </w:rPr>
        <w:t xml:space="preserve"> </w:t>
      </w:r>
      <w:r w:rsidRPr="009E0B8D">
        <w:rPr>
          <w:rFonts w:hint="eastAsia"/>
          <w:rtl/>
        </w:rPr>
        <w:t>وقال</w:t>
      </w:r>
      <w:r w:rsidRPr="009E0B8D">
        <w:rPr>
          <w:rtl/>
        </w:rPr>
        <w:t xml:space="preserve"> </w:t>
      </w:r>
      <w:r w:rsidRPr="009E0B8D">
        <w:rPr>
          <w:rFonts w:hint="eastAsia"/>
          <w:rtl/>
        </w:rPr>
        <w:t>أخرجه</w:t>
      </w:r>
      <w:r w:rsidRPr="009E0B8D">
        <w:rPr>
          <w:rtl/>
        </w:rPr>
        <w:t xml:space="preserve"> </w:t>
      </w:r>
      <w:r w:rsidRPr="009E0B8D">
        <w:rPr>
          <w:rFonts w:hint="eastAsia"/>
          <w:rtl/>
        </w:rPr>
        <w:t>الإسماعيلي</w:t>
      </w:r>
      <w:r w:rsidRPr="009E0B8D">
        <w:rPr>
          <w:rtl/>
        </w:rPr>
        <w:t xml:space="preserve"> </w:t>
      </w:r>
      <w:r w:rsidRPr="009E0B8D">
        <w:rPr>
          <w:rFonts w:hint="eastAsia"/>
          <w:rtl/>
        </w:rPr>
        <w:t>في</w:t>
      </w:r>
      <w:r w:rsidRPr="009E0B8D">
        <w:rPr>
          <w:rtl/>
        </w:rPr>
        <w:t xml:space="preserve"> </w:t>
      </w:r>
      <w:r w:rsidRPr="009E0B8D">
        <w:rPr>
          <w:rFonts w:hint="eastAsia"/>
          <w:rtl/>
        </w:rPr>
        <w:t>معجمه</w:t>
      </w:r>
      <w:r>
        <w:rPr>
          <w:rtl/>
        </w:rPr>
        <w:t>.</w:t>
      </w:r>
    </w:p>
    <w:p w:rsidR="001A464B" w:rsidRDefault="001A464B" w:rsidP="001A464B">
      <w:pPr>
        <w:pStyle w:val="libFootnote0"/>
        <w:rPr>
          <w:rtl/>
        </w:rPr>
      </w:pPr>
      <w:r>
        <w:rPr>
          <w:rFonts w:hint="cs"/>
          <w:rtl/>
        </w:rPr>
        <w:t>(4)</w:t>
      </w:r>
      <w:r w:rsidRPr="001A464B">
        <w:rPr>
          <w:rFonts w:hint="eastAsia"/>
          <w:rtl/>
        </w:rPr>
        <w:t xml:space="preserve"> </w:t>
      </w:r>
      <w:r w:rsidRPr="009E0B8D">
        <w:rPr>
          <w:rFonts w:hint="eastAsia"/>
          <w:rtl/>
        </w:rPr>
        <w:t>فرائد</w:t>
      </w:r>
      <w:r w:rsidRPr="009E0B8D">
        <w:rPr>
          <w:rtl/>
        </w:rPr>
        <w:t xml:space="preserve"> </w:t>
      </w:r>
      <w:r w:rsidRPr="009E0B8D">
        <w:rPr>
          <w:rFonts w:hint="eastAsia"/>
          <w:rtl/>
        </w:rPr>
        <w:t>السمطين</w:t>
      </w:r>
      <w:r w:rsidR="00C33DB5">
        <w:rPr>
          <w:rFonts w:hint="cs"/>
          <w:rtl/>
        </w:rPr>
        <w:t>:</w:t>
      </w:r>
      <w:r w:rsidRPr="009E0B8D">
        <w:rPr>
          <w:rtl/>
        </w:rPr>
        <w:t xml:space="preserve"> </w:t>
      </w:r>
      <w:r w:rsidRPr="009E0B8D">
        <w:rPr>
          <w:rFonts w:hint="eastAsia"/>
          <w:rtl/>
        </w:rPr>
        <w:t>ج</w:t>
      </w:r>
      <w:r w:rsidRPr="009E0B8D">
        <w:rPr>
          <w:rtl/>
        </w:rPr>
        <w:t xml:space="preserve">1 </w:t>
      </w:r>
      <w:r w:rsidRPr="009E0B8D">
        <w:rPr>
          <w:rFonts w:hint="eastAsia"/>
          <w:rtl/>
        </w:rPr>
        <w:t>ص</w:t>
      </w:r>
      <w:r>
        <w:rPr>
          <w:rtl/>
        </w:rPr>
        <w:t xml:space="preserve"> </w:t>
      </w:r>
      <w:r w:rsidRPr="009E0B8D">
        <w:rPr>
          <w:rtl/>
        </w:rPr>
        <w:t>179</w:t>
      </w:r>
      <w:r>
        <w:rPr>
          <w:rtl/>
        </w:rPr>
        <w:t xml:space="preserve"> </w:t>
      </w:r>
      <w:r w:rsidRPr="009E0B8D">
        <w:rPr>
          <w:rFonts w:hint="eastAsia"/>
          <w:rtl/>
        </w:rPr>
        <w:t>الحديث</w:t>
      </w:r>
      <w:r>
        <w:rPr>
          <w:rtl/>
        </w:rPr>
        <w:t xml:space="preserve"> </w:t>
      </w:r>
      <w:r w:rsidRPr="009E0B8D">
        <w:rPr>
          <w:rtl/>
        </w:rPr>
        <w:t>142</w:t>
      </w:r>
      <w:r>
        <w:rPr>
          <w:rtl/>
        </w:rPr>
        <w:t xml:space="preserve"> </w:t>
      </w:r>
      <w:r w:rsidRPr="009E0B8D">
        <w:rPr>
          <w:rFonts w:hint="eastAsia"/>
          <w:rtl/>
        </w:rPr>
        <w:t>وينابيع</w:t>
      </w:r>
      <w:r w:rsidRPr="009E0B8D">
        <w:rPr>
          <w:rtl/>
        </w:rPr>
        <w:t xml:space="preserve"> </w:t>
      </w:r>
      <w:r w:rsidRPr="009E0B8D">
        <w:rPr>
          <w:rFonts w:hint="eastAsia"/>
          <w:rtl/>
        </w:rPr>
        <w:t>المودة</w:t>
      </w:r>
      <w:r w:rsidR="00C33DB5">
        <w:rPr>
          <w:rFonts w:hint="cs"/>
          <w:rtl/>
        </w:rPr>
        <w:t>:</w:t>
      </w:r>
      <w:r w:rsidRPr="009E0B8D">
        <w:rPr>
          <w:rtl/>
        </w:rPr>
        <w:t xml:space="preserve"> </w:t>
      </w:r>
      <w:r w:rsidRPr="009E0B8D">
        <w:rPr>
          <w:rFonts w:hint="eastAsia"/>
          <w:rtl/>
        </w:rPr>
        <w:t>ج</w:t>
      </w:r>
      <w:r w:rsidRPr="009E0B8D">
        <w:rPr>
          <w:rtl/>
        </w:rPr>
        <w:t xml:space="preserve">1 </w:t>
      </w:r>
      <w:r w:rsidRPr="009E0B8D">
        <w:rPr>
          <w:rFonts w:hint="eastAsia"/>
          <w:rtl/>
        </w:rPr>
        <w:t>ص</w:t>
      </w:r>
      <w:r>
        <w:rPr>
          <w:rtl/>
        </w:rPr>
        <w:t xml:space="preserve"> </w:t>
      </w:r>
      <w:r w:rsidRPr="009E0B8D">
        <w:rPr>
          <w:rtl/>
        </w:rPr>
        <w:t>243</w:t>
      </w:r>
      <w:r>
        <w:rPr>
          <w:rtl/>
        </w:rPr>
        <w:t xml:space="preserve"> </w:t>
      </w:r>
      <w:r w:rsidRPr="009E0B8D">
        <w:rPr>
          <w:rFonts w:hint="eastAsia"/>
          <w:rtl/>
        </w:rPr>
        <w:t>الحديث</w:t>
      </w:r>
      <w:r w:rsidRPr="009E0B8D">
        <w:rPr>
          <w:rtl/>
        </w:rPr>
        <w:t xml:space="preserve"> 18</w:t>
      </w:r>
      <w:r w:rsidR="00481024">
        <w:rPr>
          <w:rtl/>
        </w:rPr>
        <w:t xml:space="preserve">، </w:t>
      </w:r>
      <w:r w:rsidRPr="009E0B8D">
        <w:rPr>
          <w:rFonts w:hint="eastAsia"/>
          <w:rtl/>
        </w:rPr>
        <w:t>ب</w:t>
      </w:r>
      <w:r w:rsidRPr="009E0B8D">
        <w:rPr>
          <w:rtl/>
        </w:rPr>
        <w:t>5</w:t>
      </w:r>
      <w:r>
        <w:rPr>
          <w:rtl/>
        </w:rPr>
        <w:t>.</w:t>
      </w:r>
    </w:p>
    <w:p w:rsidR="001A464B" w:rsidRDefault="001A464B" w:rsidP="001A464B">
      <w:pPr>
        <w:pStyle w:val="libFootnote0"/>
        <w:rPr>
          <w:rtl/>
        </w:rPr>
      </w:pPr>
      <w:r>
        <w:rPr>
          <w:rFonts w:hint="cs"/>
          <w:rtl/>
        </w:rPr>
        <w:t>(5)</w:t>
      </w:r>
      <w:r w:rsidRPr="001A464B">
        <w:rPr>
          <w:rFonts w:hint="eastAsia"/>
          <w:rtl/>
        </w:rPr>
        <w:t xml:space="preserve"> </w:t>
      </w:r>
      <w:r w:rsidRPr="009E0B8D">
        <w:rPr>
          <w:rFonts w:hint="eastAsia"/>
          <w:rtl/>
        </w:rPr>
        <w:t>فرائد</w:t>
      </w:r>
      <w:r w:rsidRPr="009E0B8D">
        <w:rPr>
          <w:rtl/>
        </w:rPr>
        <w:t xml:space="preserve"> </w:t>
      </w:r>
      <w:r w:rsidRPr="009E0B8D">
        <w:rPr>
          <w:rFonts w:hint="eastAsia"/>
          <w:rtl/>
        </w:rPr>
        <w:t>السمطين</w:t>
      </w:r>
      <w:r w:rsidR="00C33DB5">
        <w:rPr>
          <w:rFonts w:hint="cs"/>
          <w:rtl/>
        </w:rPr>
        <w:t>:</w:t>
      </w:r>
      <w:r w:rsidRPr="009E0B8D">
        <w:rPr>
          <w:rtl/>
        </w:rPr>
        <w:t xml:space="preserve"> </w:t>
      </w:r>
      <w:r w:rsidRPr="009E0B8D">
        <w:rPr>
          <w:rFonts w:hint="eastAsia"/>
          <w:rtl/>
        </w:rPr>
        <w:t>ج</w:t>
      </w:r>
      <w:r w:rsidRPr="009E0B8D">
        <w:rPr>
          <w:rtl/>
        </w:rPr>
        <w:t xml:space="preserve">1 </w:t>
      </w:r>
      <w:r w:rsidRPr="009E0B8D">
        <w:rPr>
          <w:rFonts w:hint="eastAsia"/>
          <w:rtl/>
        </w:rPr>
        <w:t>ص</w:t>
      </w:r>
      <w:r>
        <w:rPr>
          <w:rtl/>
        </w:rPr>
        <w:t xml:space="preserve"> </w:t>
      </w:r>
      <w:r w:rsidRPr="009E0B8D">
        <w:rPr>
          <w:rtl/>
        </w:rPr>
        <w:t>178</w:t>
      </w:r>
      <w:r>
        <w:rPr>
          <w:rtl/>
        </w:rPr>
        <w:t xml:space="preserve"> </w:t>
      </w:r>
      <w:r w:rsidRPr="009E0B8D">
        <w:rPr>
          <w:rFonts w:hint="eastAsia"/>
          <w:rtl/>
        </w:rPr>
        <w:t>الحديث</w:t>
      </w:r>
      <w:r>
        <w:rPr>
          <w:rtl/>
        </w:rPr>
        <w:t xml:space="preserve"> </w:t>
      </w:r>
      <w:r w:rsidRPr="009E0B8D">
        <w:rPr>
          <w:rtl/>
        </w:rPr>
        <w:t>141</w:t>
      </w:r>
      <w:r>
        <w:rPr>
          <w:rtl/>
        </w:rPr>
        <w:t xml:space="preserve"> </w:t>
      </w:r>
      <w:r w:rsidRPr="009E0B8D">
        <w:rPr>
          <w:rFonts w:hint="eastAsia"/>
          <w:rtl/>
        </w:rPr>
        <w:t>وينابيع</w:t>
      </w:r>
      <w:r w:rsidRPr="009E0B8D">
        <w:rPr>
          <w:rtl/>
        </w:rPr>
        <w:t xml:space="preserve"> </w:t>
      </w:r>
      <w:r w:rsidRPr="009E0B8D">
        <w:rPr>
          <w:rFonts w:hint="eastAsia"/>
          <w:rtl/>
        </w:rPr>
        <w:t>المودة</w:t>
      </w:r>
      <w:r w:rsidR="00C33DB5">
        <w:rPr>
          <w:rFonts w:hint="cs"/>
          <w:rtl/>
        </w:rPr>
        <w:t>:</w:t>
      </w:r>
      <w:r w:rsidRPr="009E0B8D">
        <w:rPr>
          <w:rtl/>
        </w:rPr>
        <w:t xml:space="preserve"> </w:t>
      </w:r>
      <w:r w:rsidRPr="009E0B8D">
        <w:rPr>
          <w:rFonts w:hint="eastAsia"/>
          <w:rtl/>
        </w:rPr>
        <w:t>ج</w:t>
      </w:r>
      <w:r w:rsidRPr="009E0B8D">
        <w:rPr>
          <w:rtl/>
        </w:rPr>
        <w:t xml:space="preserve">1 </w:t>
      </w:r>
      <w:r w:rsidRPr="009E0B8D">
        <w:rPr>
          <w:rFonts w:hint="eastAsia"/>
          <w:rtl/>
        </w:rPr>
        <w:t>ص</w:t>
      </w:r>
      <w:r>
        <w:rPr>
          <w:rtl/>
        </w:rPr>
        <w:t xml:space="preserve"> </w:t>
      </w:r>
      <w:r w:rsidRPr="009E0B8D">
        <w:rPr>
          <w:rtl/>
        </w:rPr>
        <w:t>383</w:t>
      </w:r>
      <w:r>
        <w:rPr>
          <w:rtl/>
        </w:rPr>
        <w:t xml:space="preserve"> </w:t>
      </w:r>
      <w:r w:rsidRPr="009E0B8D">
        <w:rPr>
          <w:rtl/>
        </w:rPr>
        <w:t>384/</w:t>
      </w:r>
      <w:r w:rsidRPr="009E0B8D">
        <w:rPr>
          <w:rFonts w:hint="eastAsia"/>
          <w:rtl/>
        </w:rPr>
        <w:t>ج</w:t>
      </w:r>
      <w:r w:rsidRPr="009E0B8D">
        <w:rPr>
          <w:rtl/>
        </w:rPr>
        <w:t>11</w:t>
      </w:r>
      <w:r w:rsidR="00481024">
        <w:rPr>
          <w:rFonts w:hint="eastAsia"/>
          <w:rtl/>
        </w:rPr>
        <w:t xml:space="preserve">، </w:t>
      </w:r>
      <w:r w:rsidRPr="009E0B8D">
        <w:rPr>
          <w:rFonts w:hint="eastAsia"/>
          <w:rtl/>
        </w:rPr>
        <w:t>ب</w:t>
      </w:r>
      <w:r w:rsidRPr="009E0B8D">
        <w:rPr>
          <w:rtl/>
        </w:rPr>
        <w:t>43</w:t>
      </w:r>
      <w:r>
        <w:rPr>
          <w:rtl/>
        </w:rPr>
        <w:t>.</w:t>
      </w:r>
    </w:p>
    <w:p w:rsidR="001A464B" w:rsidRDefault="001A464B" w:rsidP="001A464B">
      <w:pPr>
        <w:pStyle w:val="libFootnote0"/>
        <w:rPr>
          <w:rtl/>
        </w:rPr>
      </w:pPr>
      <w:r>
        <w:rPr>
          <w:rFonts w:hint="cs"/>
          <w:rtl/>
        </w:rPr>
        <w:t>(6)</w:t>
      </w:r>
      <w:r w:rsidRPr="001A464B">
        <w:rPr>
          <w:rFonts w:hint="eastAsia"/>
          <w:rtl/>
        </w:rPr>
        <w:t xml:space="preserve"> </w:t>
      </w:r>
      <w:r w:rsidRPr="009E0B8D">
        <w:rPr>
          <w:rFonts w:hint="eastAsia"/>
          <w:rtl/>
        </w:rPr>
        <w:t>مناقب</w:t>
      </w:r>
      <w:r>
        <w:rPr>
          <w:rtl/>
        </w:rPr>
        <w:t xml:space="preserve"> عليّ بن </w:t>
      </w:r>
      <w:r w:rsidRPr="009E0B8D">
        <w:rPr>
          <w:rFonts w:hint="eastAsia"/>
          <w:rtl/>
        </w:rPr>
        <w:t>أبي</w:t>
      </w:r>
      <w:r w:rsidRPr="009E0B8D">
        <w:rPr>
          <w:rtl/>
        </w:rPr>
        <w:t xml:space="preserve"> </w:t>
      </w:r>
      <w:r w:rsidRPr="009E0B8D">
        <w:rPr>
          <w:rFonts w:hint="eastAsia"/>
          <w:rtl/>
        </w:rPr>
        <w:t>طالب</w:t>
      </w:r>
      <w:r w:rsidRPr="009E0B8D">
        <w:rPr>
          <w:rtl/>
        </w:rPr>
        <w:t xml:space="preserve"> (</w:t>
      </w:r>
      <w:r w:rsidRPr="009E0B8D">
        <w:rPr>
          <w:rFonts w:hint="eastAsia"/>
          <w:rtl/>
        </w:rPr>
        <w:t>ع</w:t>
      </w:r>
      <w:r w:rsidRPr="009E0B8D">
        <w:rPr>
          <w:rtl/>
        </w:rPr>
        <w:t xml:space="preserve">) </w:t>
      </w:r>
      <w:r w:rsidRPr="009E0B8D">
        <w:rPr>
          <w:rFonts w:hint="eastAsia"/>
          <w:rtl/>
        </w:rPr>
        <w:t>لابن</w:t>
      </w:r>
      <w:r w:rsidRPr="009E0B8D">
        <w:rPr>
          <w:rtl/>
        </w:rPr>
        <w:t xml:space="preserve"> </w:t>
      </w:r>
      <w:r w:rsidRPr="009E0B8D">
        <w:rPr>
          <w:rFonts w:hint="eastAsia"/>
          <w:rtl/>
        </w:rPr>
        <w:t>المغازلي</w:t>
      </w:r>
      <w:r>
        <w:rPr>
          <w:rtl/>
        </w:rPr>
        <w:t>:</w:t>
      </w:r>
      <w:r w:rsidRPr="009E0B8D">
        <w:rPr>
          <w:rtl/>
        </w:rPr>
        <w:t xml:space="preserve"> 46</w:t>
      </w:r>
      <w:r>
        <w:rPr>
          <w:rFonts w:hint="cs"/>
          <w:rtl/>
        </w:rPr>
        <w:t>-</w:t>
      </w:r>
      <w:r w:rsidRPr="009E0B8D">
        <w:rPr>
          <w:rtl/>
        </w:rPr>
        <w:t xml:space="preserve">47 </w:t>
      </w:r>
      <w:r w:rsidRPr="009E0B8D">
        <w:rPr>
          <w:rFonts w:hint="eastAsia"/>
          <w:rtl/>
        </w:rPr>
        <w:t>الحديث</w:t>
      </w:r>
      <w:r>
        <w:rPr>
          <w:rtl/>
        </w:rPr>
        <w:t xml:space="preserve"> </w:t>
      </w:r>
      <w:r w:rsidRPr="009E0B8D">
        <w:rPr>
          <w:rtl/>
        </w:rPr>
        <w:t>69</w:t>
      </w:r>
      <w:r>
        <w:rPr>
          <w:rtl/>
        </w:rPr>
        <w:t>.</w:t>
      </w:r>
    </w:p>
    <w:p w:rsidR="001A464B" w:rsidRDefault="001A464B" w:rsidP="008A1A02">
      <w:pPr>
        <w:pStyle w:val="libNormal"/>
        <w:rPr>
          <w:rtl/>
        </w:rPr>
      </w:pPr>
      <w:r>
        <w:rPr>
          <w:rtl/>
        </w:rPr>
        <w:br w:type="page"/>
      </w:r>
    </w:p>
    <w:p w:rsidR="008B12FF" w:rsidRPr="009C4767" w:rsidRDefault="008B12FF" w:rsidP="008A2BE6">
      <w:pPr>
        <w:pStyle w:val="libNormal"/>
        <w:rPr>
          <w:rStyle w:val="libBold2Char"/>
          <w:rtl/>
        </w:rPr>
      </w:pPr>
      <w:r w:rsidRPr="003E37F8">
        <w:rPr>
          <w:rFonts w:hint="eastAsia"/>
          <w:rtl/>
        </w:rPr>
        <w:lastRenderedPageBreak/>
        <w:t>بعث</w:t>
      </w:r>
      <w:r w:rsidRPr="003E37F8">
        <w:rPr>
          <w:rtl/>
        </w:rPr>
        <w:t xml:space="preserve"> </w:t>
      </w:r>
      <w:r w:rsidR="00536E93">
        <w:rPr>
          <w:rFonts w:hint="eastAsia"/>
          <w:rtl/>
        </w:rPr>
        <w:t xml:space="preserve">النبيّ </w:t>
      </w:r>
      <w:r w:rsidRPr="003E37F8">
        <w:rPr>
          <w:rFonts w:hint="eastAsia"/>
          <w:rtl/>
        </w:rPr>
        <w:t>مصدَّقاً</w:t>
      </w:r>
      <w:r w:rsidRPr="003E37F8">
        <w:rPr>
          <w:rtl/>
        </w:rPr>
        <w:t xml:space="preserve"> </w:t>
      </w:r>
      <w:r w:rsidRPr="003E37F8">
        <w:rPr>
          <w:rFonts w:hint="eastAsia"/>
          <w:rtl/>
        </w:rPr>
        <w:t>إلى</w:t>
      </w:r>
      <w:r w:rsidRPr="003E37F8">
        <w:rPr>
          <w:rtl/>
        </w:rPr>
        <w:t xml:space="preserve"> </w:t>
      </w:r>
      <w:r w:rsidRPr="003E37F8">
        <w:rPr>
          <w:rFonts w:hint="eastAsia"/>
          <w:rtl/>
        </w:rPr>
        <w:t>قوم</w:t>
      </w:r>
      <w:r w:rsidRPr="003E37F8">
        <w:rPr>
          <w:rtl/>
        </w:rPr>
        <w:t xml:space="preserve"> </w:t>
      </w:r>
      <w:r w:rsidRPr="003E37F8">
        <w:rPr>
          <w:rFonts w:hint="eastAsia"/>
          <w:rtl/>
        </w:rPr>
        <w:t>فعدوا</w:t>
      </w:r>
      <w:r w:rsidRPr="003E37F8">
        <w:rPr>
          <w:rtl/>
        </w:rPr>
        <w:t xml:space="preserve"> </w:t>
      </w:r>
      <w:r w:rsidRPr="003E37F8">
        <w:rPr>
          <w:rFonts w:hint="eastAsia"/>
          <w:rtl/>
        </w:rPr>
        <w:t>على</w:t>
      </w:r>
      <w:r w:rsidRPr="003E37F8">
        <w:rPr>
          <w:rtl/>
        </w:rPr>
        <w:t xml:space="preserve"> </w:t>
      </w:r>
      <w:r w:rsidRPr="003E37F8">
        <w:rPr>
          <w:rFonts w:hint="eastAsia"/>
          <w:rtl/>
        </w:rPr>
        <w:t>المصدّق</w:t>
      </w:r>
      <w:r w:rsidRPr="003E37F8">
        <w:rPr>
          <w:rtl/>
        </w:rPr>
        <w:t xml:space="preserve"> </w:t>
      </w:r>
      <w:r w:rsidRPr="003E37F8">
        <w:rPr>
          <w:rFonts w:hint="eastAsia"/>
          <w:rtl/>
        </w:rPr>
        <w:t>فقتلوه</w:t>
      </w:r>
      <w:r w:rsidRPr="003E37F8">
        <w:rPr>
          <w:rtl/>
        </w:rPr>
        <w:t xml:space="preserve"> </w:t>
      </w:r>
      <w:r w:rsidRPr="003E37F8">
        <w:rPr>
          <w:rFonts w:hint="eastAsia"/>
          <w:rtl/>
        </w:rPr>
        <w:t>فبلغ</w:t>
      </w:r>
      <w:r w:rsidRPr="003E37F8">
        <w:rPr>
          <w:rtl/>
        </w:rPr>
        <w:t xml:space="preserve"> </w:t>
      </w:r>
      <w:r w:rsidRPr="003E37F8">
        <w:rPr>
          <w:rFonts w:hint="eastAsia"/>
          <w:rtl/>
        </w:rPr>
        <w:t>ذلك</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00481024">
        <w:rPr>
          <w:rtl/>
        </w:rPr>
        <w:t xml:space="preserve">، </w:t>
      </w:r>
      <w:r w:rsidRPr="003E37F8">
        <w:rPr>
          <w:rFonts w:hint="eastAsia"/>
          <w:rtl/>
        </w:rPr>
        <w:t>فبعث</w:t>
      </w:r>
      <w:r w:rsidR="00851A54">
        <w:rPr>
          <w:rtl/>
        </w:rPr>
        <w:t xml:space="preserve"> عليًّا </w:t>
      </w:r>
      <w:r w:rsidRPr="003E37F8">
        <w:rPr>
          <w:rFonts w:hint="eastAsia"/>
          <w:rtl/>
        </w:rPr>
        <w:t>فقتل</w:t>
      </w:r>
      <w:r w:rsidRPr="003E37F8">
        <w:rPr>
          <w:rtl/>
        </w:rPr>
        <w:t xml:space="preserve"> </w:t>
      </w:r>
      <w:r w:rsidRPr="003E37F8">
        <w:rPr>
          <w:rFonts w:hint="eastAsia"/>
          <w:rtl/>
        </w:rPr>
        <w:t>المقاتلة</w:t>
      </w:r>
      <w:r w:rsidRPr="003E37F8">
        <w:rPr>
          <w:rtl/>
        </w:rPr>
        <w:t xml:space="preserve"> </w:t>
      </w:r>
      <w:r w:rsidRPr="003E37F8">
        <w:rPr>
          <w:rFonts w:hint="eastAsia"/>
          <w:rtl/>
        </w:rPr>
        <w:t>وسبى</w:t>
      </w:r>
      <w:r w:rsidRPr="003E37F8">
        <w:rPr>
          <w:rtl/>
        </w:rPr>
        <w:t xml:space="preserve"> </w:t>
      </w:r>
      <w:r w:rsidRPr="003E37F8">
        <w:rPr>
          <w:rFonts w:hint="eastAsia"/>
          <w:rtl/>
        </w:rPr>
        <w:t>الذري</w:t>
      </w:r>
      <w:r w:rsidR="00F65560">
        <w:rPr>
          <w:rFonts w:hint="cs"/>
          <w:rtl/>
        </w:rPr>
        <w:t>ّ</w:t>
      </w:r>
      <w:r w:rsidRPr="003E37F8">
        <w:rPr>
          <w:rFonts w:hint="eastAsia"/>
          <w:rtl/>
        </w:rPr>
        <w:t>ة</w:t>
      </w:r>
      <w:r w:rsidR="00481024">
        <w:rPr>
          <w:rtl/>
        </w:rPr>
        <w:t xml:space="preserve">، </w:t>
      </w:r>
      <w:r w:rsidRPr="003E37F8">
        <w:rPr>
          <w:rFonts w:hint="eastAsia"/>
          <w:rtl/>
        </w:rPr>
        <w:t>فبلغ</w:t>
      </w:r>
      <w:r w:rsidRPr="003E37F8">
        <w:rPr>
          <w:rtl/>
        </w:rPr>
        <w:t xml:space="preserve"> </w:t>
      </w:r>
      <w:r w:rsidRPr="003E37F8">
        <w:rPr>
          <w:rFonts w:hint="eastAsia"/>
          <w:rtl/>
        </w:rPr>
        <w:t>ذلك</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فسر</w:t>
      </w:r>
      <w:r w:rsidR="00F65560">
        <w:rPr>
          <w:rFonts w:hint="cs"/>
          <w:rtl/>
        </w:rPr>
        <w:t>ّ</w:t>
      </w:r>
      <w:r w:rsidRPr="003E37F8">
        <w:rPr>
          <w:rFonts w:hint="eastAsia"/>
          <w:rtl/>
        </w:rPr>
        <w:t>ه</w:t>
      </w:r>
      <w:r w:rsidR="00481024">
        <w:rPr>
          <w:rtl/>
        </w:rPr>
        <w:t xml:space="preserve">، </w:t>
      </w:r>
      <w:r w:rsidRPr="003E37F8">
        <w:rPr>
          <w:rFonts w:hint="eastAsia"/>
          <w:rtl/>
        </w:rPr>
        <w:t>فلم</w:t>
      </w:r>
      <w:r w:rsidR="00F65560">
        <w:rPr>
          <w:rFonts w:hint="cs"/>
          <w:rtl/>
        </w:rPr>
        <w:t>ّ</w:t>
      </w:r>
      <w:r w:rsidRPr="003E37F8">
        <w:rPr>
          <w:rFonts w:hint="eastAsia"/>
          <w:rtl/>
        </w:rPr>
        <w:t>ا</w:t>
      </w:r>
      <w:r w:rsidRPr="003E37F8">
        <w:rPr>
          <w:rtl/>
        </w:rPr>
        <w:t xml:space="preserve"> </w:t>
      </w:r>
      <w:r w:rsidRPr="003E37F8">
        <w:rPr>
          <w:rFonts w:hint="eastAsia"/>
          <w:rtl/>
        </w:rPr>
        <w:t>بلغ</w:t>
      </w:r>
      <w:r w:rsidRPr="003E37F8">
        <w:rPr>
          <w:rtl/>
        </w:rPr>
        <w:t xml:space="preserve"> </w:t>
      </w:r>
      <w:r w:rsidRPr="003E37F8">
        <w:rPr>
          <w:rFonts w:hint="eastAsia"/>
          <w:rtl/>
        </w:rPr>
        <w:t>علي</w:t>
      </w:r>
      <w:r w:rsidR="00F65560">
        <w:rPr>
          <w:rFonts w:hint="cs"/>
          <w:rtl/>
        </w:rPr>
        <w:t>ٌّ</w:t>
      </w:r>
      <w:r w:rsidRPr="003E37F8">
        <w:rPr>
          <w:rtl/>
        </w:rPr>
        <w:t xml:space="preserve"> </w:t>
      </w:r>
      <w:r w:rsidRPr="003E37F8">
        <w:rPr>
          <w:rFonts w:hint="eastAsia"/>
          <w:rtl/>
        </w:rPr>
        <w:t>أدنى</w:t>
      </w:r>
      <w:r w:rsidRPr="003E37F8">
        <w:rPr>
          <w:rtl/>
        </w:rPr>
        <w:t xml:space="preserve"> </w:t>
      </w:r>
      <w:r w:rsidRPr="003E37F8">
        <w:rPr>
          <w:rFonts w:hint="eastAsia"/>
          <w:rtl/>
        </w:rPr>
        <w:t>المدينة</w:t>
      </w:r>
      <w:r w:rsidRPr="003E37F8">
        <w:rPr>
          <w:rtl/>
        </w:rPr>
        <w:t xml:space="preserve"> </w:t>
      </w:r>
      <w:r w:rsidRPr="003E37F8">
        <w:rPr>
          <w:rFonts w:hint="eastAsia"/>
          <w:rtl/>
        </w:rPr>
        <w:t>تلقّاه</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فاعتنقه</w:t>
      </w:r>
      <w:r w:rsidRPr="003E37F8">
        <w:rPr>
          <w:rtl/>
        </w:rPr>
        <w:t xml:space="preserve"> </w:t>
      </w:r>
      <w:r w:rsidRPr="003E37F8">
        <w:rPr>
          <w:rFonts w:hint="eastAsia"/>
          <w:rtl/>
        </w:rPr>
        <w:t>وقبّل</w:t>
      </w:r>
      <w:r w:rsidRPr="003E37F8">
        <w:rPr>
          <w:rtl/>
        </w:rPr>
        <w:t xml:space="preserve"> </w:t>
      </w:r>
      <w:r w:rsidRPr="003E37F8">
        <w:rPr>
          <w:rFonts w:hint="eastAsia"/>
          <w:rtl/>
        </w:rPr>
        <w:t>بين</w:t>
      </w:r>
      <w:r w:rsidRPr="003E37F8">
        <w:rPr>
          <w:rtl/>
        </w:rPr>
        <w:t xml:space="preserve"> </w:t>
      </w:r>
      <w:r w:rsidRPr="003E37F8">
        <w:rPr>
          <w:rFonts w:hint="eastAsia"/>
          <w:rtl/>
        </w:rPr>
        <w:t>عينيه</w:t>
      </w:r>
      <w:r w:rsidRPr="003E37F8">
        <w:rPr>
          <w:rtl/>
        </w:rPr>
        <w:t xml:space="preserve"> </w:t>
      </w:r>
      <w:r w:rsidRPr="003E37F8">
        <w:rPr>
          <w:rFonts w:hint="eastAsia"/>
          <w:rtl/>
        </w:rPr>
        <w:t>وقال</w:t>
      </w:r>
      <w:r w:rsidR="008D5048" w:rsidRPr="003E37F8">
        <w:rPr>
          <w:rtl/>
        </w:rPr>
        <w:t>:</w:t>
      </w:r>
      <w:r w:rsidRPr="003E37F8">
        <w:rPr>
          <w:rtl/>
        </w:rPr>
        <w:t xml:space="preserve"> </w:t>
      </w:r>
      <w:r w:rsidRPr="009C4767">
        <w:rPr>
          <w:rStyle w:val="libBold2Char"/>
          <w:rtl/>
        </w:rPr>
        <w:t>[</w:t>
      </w:r>
      <w:r w:rsidRPr="009C4767">
        <w:rPr>
          <w:rStyle w:val="libBold2Char"/>
          <w:rFonts w:hint="eastAsia"/>
          <w:rtl/>
        </w:rPr>
        <w:t>بأبي</w:t>
      </w:r>
      <w:r w:rsidRPr="009C4767">
        <w:rPr>
          <w:rStyle w:val="libBold2Char"/>
          <w:rtl/>
        </w:rPr>
        <w:t xml:space="preserve"> </w:t>
      </w:r>
      <w:r w:rsidRPr="009C4767">
        <w:rPr>
          <w:rStyle w:val="libBold2Char"/>
          <w:rFonts w:hint="eastAsia"/>
          <w:rtl/>
        </w:rPr>
        <w:t>أنت</w:t>
      </w:r>
      <w:r w:rsidRPr="009C4767">
        <w:rPr>
          <w:rStyle w:val="libBold2Char"/>
          <w:rtl/>
        </w:rPr>
        <w:t xml:space="preserve"> </w:t>
      </w:r>
      <w:r w:rsidRPr="009C4767">
        <w:rPr>
          <w:rStyle w:val="libBold2Char"/>
          <w:rFonts w:hint="eastAsia"/>
          <w:rtl/>
        </w:rPr>
        <w:t>وأم</w:t>
      </w:r>
      <w:r w:rsidR="00F65560" w:rsidRPr="009C4767">
        <w:rPr>
          <w:rStyle w:val="libBold2Char"/>
          <w:rFonts w:hint="cs"/>
          <w:rtl/>
        </w:rPr>
        <w:t>ّ</w:t>
      </w:r>
      <w:r w:rsidRPr="009C4767">
        <w:rPr>
          <w:rStyle w:val="libBold2Char"/>
          <w:rFonts w:hint="eastAsia"/>
          <w:rtl/>
        </w:rPr>
        <w:t>ي</w:t>
      </w:r>
      <w:r w:rsidRPr="009C4767">
        <w:rPr>
          <w:rStyle w:val="libBold2Char"/>
          <w:rtl/>
        </w:rPr>
        <w:t xml:space="preserve"> </w:t>
      </w:r>
      <w:r w:rsidRPr="009C4767">
        <w:rPr>
          <w:rStyle w:val="libBold2Char"/>
          <w:rFonts w:hint="eastAsia"/>
          <w:rtl/>
        </w:rPr>
        <w:t>من</w:t>
      </w:r>
      <w:r w:rsidRPr="009C4767">
        <w:rPr>
          <w:rStyle w:val="libBold2Char"/>
          <w:rtl/>
        </w:rPr>
        <w:t xml:space="preserve"> </w:t>
      </w:r>
      <w:r w:rsidRPr="009C4767">
        <w:rPr>
          <w:rStyle w:val="libBold2Char"/>
          <w:rFonts w:hint="eastAsia"/>
          <w:rtl/>
        </w:rPr>
        <w:t>شدَّ</w:t>
      </w:r>
      <w:r w:rsidRPr="009C4767">
        <w:rPr>
          <w:rStyle w:val="libBold2Char"/>
          <w:rtl/>
        </w:rPr>
        <w:t xml:space="preserve"> </w:t>
      </w:r>
      <w:r w:rsidRPr="009C4767">
        <w:rPr>
          <w:rStyle w:val="libBold2Char"/>
          <w:rFonts w:hint="eastAsia"/>
          <w:rtl/>
        </w:rPr>
        <w:t>الله</w:t>
      </w:r>
      <w:r w:rsidRPr="009C4767">
        <w:rPr>
          <w:rStyle w:val="libBold2Char"/>
          <w:rtl/>
        </w:rPr>
        <w:t xml:space="preserve"> </w:t>
      </w:r>
      <w:r w:rsidRPr="009C4767">
        <w:rPr>
          <w:rStyle w:val="libBold2Char"/>
          <w:rFonts w:hint="eastAsia"/>
          <w:rtl/>
        </w:rPr>
        <w:t>عضدي</w:t>
      </w:r>
      <w:r w:rsidRPr="009C4767">
        <w:rPr>
          <w:rStyle w:val="libBold2Char"/>
          <w:rtl/>
        </w:rPr>
        <w:t xml:space="preserve"> </w:t>
      </w:r>
      <w:r w:rsidRPr="009C4767">
        <w:rPr>
          <w:rStyle w:val="libBold2Char"/>
          <w:rFonts w:hint="eastAsia"/>
          <w:rtl/>
        </w:rPr>
        <w:t>به</w:t>
      </w:r>
      <w:r w:rsidRPr="009C4767">
        <w:rPr>
          <w:rStyle w:val="libBold2Char"/>
          <w:rtl/>
        </w:rPr>
        <w:t xml:space="preserve"> </w:t>
      </w:r>
      <w:r w:rsidRPr="009C4767">
        <w:rPr>
          <w:rStyle w:val="libBold2Char"/>
          <w:rFonts w:hint="eastAsia"/>
          <w:rtl/>
        </w:rPr>
        <w:t>كما</w:t>
      </w:r>
      <w:r w:rsidRPr="009C4767">
        <w:rPr>
          <w:rStyle w:val="libBold2Char"/>
          <w:rtl/>
        </w:rPr>
        <w:t xml:space="preserve"> </w:t>
      </w:r>
      <w:r w:rsidRPr="009C4767">
        <w:rPr>
          <w:rStyle w:val="libBold2Char"/>
          <w:rFonts w:hint="eastAsia"/>
          <w:rtl/>
        </w:rPr>
        <w:t>شدَّ</w:t>
      </w:r>
      <w:r w:rsidRPr="009C4767">
        <w:rPr>
          <w:rStyle w:val="libBold2Char"/>
          <w:rtl/>
        </w:rPr>
        <w:t xml:space="preserve"> </w:t>
      </w:r>
      <w:r w:rsidRPr="009C4767">
        <w:rPr>
          <w:rStyle w:val="libBold2Char"/>
          <w:rFonts w:hint="eastAsia"/>
          <w:rtl/>
        </w:rPr>
        <w:t>عضد</w:t>
      </w:r>
      <w:r w:rsidRPr="009C4767">
        <w:rPr>
          <w:rStyle w:val="libBold2Char"/>
          <w:rtl/>
        </w:rPr>
        <w:t xml:space="preserve"> </w:t>
      </w:r>
      <w:r w:rsidRPr="009C4767">
        <w:rPr>
          <w:rStyle w:val="libBold2Char"/>
          <w:rFonts w:hint="eastAsia"/>
          <w:rtl/>
        </w:rPr>
        <w:t>موسى</w:t>
      </w:r>
      <w:r w:rsidRPr="009C4767">
        <w:rPr>
          <w:rStyle w:val="libBold2Char"/>
          <w:rtl/>
        </w:rPr>
        <w:t xml:space="preserve"> </w:t>
      </w:r>
      <w:r w:rsidRPr="009C4767">
        <w:rPr>
          <w:rStyle w:val="libBold2Char"/>
          <w:rFonts w:hint="eastAsia"/>
          <w:rtl/>
        </w:rPr>
        <w:t>بهارون</w:t>
      </w:r>
      <w:r w:rsidRPr="009C4767">
        <w:rPr>
          <w:rStyle w:val="libBold2Char"/>
          <w:rtl/>
        </w:rPr>
        <w:t>]</w:t>
      </w:r>
      <w:r w:rsidR="008D5048" w:rsidRPr="009C4767">
        <w:rPr>
          <w:rStyle w:val="libBold2Char"/>
          <w:rtl/>
        </w:rPr>
        <w:t>.</w:t>
      </w:r>
    </w:p>
    <w:p w:rsidR="008B12FF" w:rsidRPr="003E37F8" w:rsidRDefault="008B12FF" w:rsidP="00F65560">
      <w:pPr>
        <w:pStyle w:val="libNormal"/>
        <w:rPr>
          <w:rtl/>
        </w:rPr>
      </w:pPr>
      <w:r w:rsidRPr="003E37F8">
        <w:rPr>
          <w:rFonts w:hint="eastAsia"/>
          <w:rtl/>
        </w:rPr>
        <w:t>وأورد</w:t>
      </w:r>
      <w:r w:rsidRPr="003E37F8">
        <w:rPr>
          <w:rtl/>
        </w:rPr>
        <w:t xml:space="preserve"> </w:t>
      </w:r>
      <w:r w:rsidRPr="003E37F8">
        <w:rPr>
          <w:rFonts w:hint="eastAsia"/>
          <w:rtl/>
        </w:rPr>
        <w:t>العل</w:t>
      </w:r>
      <w:r w:rsidR="00F65560">
        <w:rPr>
          <w:rFonts w:hint="cs"/>
          <w:rtl/>
        </w:rPr>
        <w:t>ّ</w:t>
      </w:r>
      <w:r w:rsidRPr="003E37F8">
        <w:rPr>
          <w:rFonts w:hint="eastAsia"/>
          <w:rtl/>
        </w:rPr>
        <w:t>امة</w:t>
      </w:r>
      <w:r w:rsidRPr="003E37F8">
        <w:rPr>
          <w:rtl/>
        </w:rPr>
        <w:t xml:space="preserve"> </w:t>
      </w:r>
      <w:r w:rsidRPr="003E37F8">
        <w:rPr>
          <w:rFonts w:hint="eastAsia"/>
          <w:rtl/>
        </w:rPr>
        <w:t>عيدروس</w:t>
      </w:r>
      <w:r w:rsidRPr="003E37F8">
        <w:rPr>
          <w:rtl/>
        </w:rPr>
        <w:t xml:space="preserve"> </w:t>
      </w:r>
      <w:r w:rsidRPr="003E37F8">
        <w:rPr>
          <w:rFonts w:hint="eastAsia"/>
          <w:rtl/>
        </w:rPr>
        <w:t>بن</w:t>
      </w:r>
      <w:r w:rsidRPr="003E37F8">
        <w:rPr>
          <w:rtl/>
        </w:rPr>
        <w:t xml:space="preserve"> </w:t>
      </w:r>
      <w:r w:rsidR="00536E93">
        <w:rPr>
          <w:rFonts w:hint="eastAsia"/>
          <w:rtl/>
        </w:rPr>
        <w:t>أحمد</w:t>
      </w:r>
      <w:r w:rsidRPr="003E37F8">
        <w:rPr>
          <w:rtl/>
        </w:rPr>
        <w:t xml:space="preserve"> </w:t>
      </w:r>
      <w:r w:rsidRPr="003E37F8">
        <w:rPr>
          <w:rFonts w:hint="eastAsia"/>
          <w:rtl/>
        </w:rPr>
        <w:t>السق</w:t>
      </w:r>
      <w:r w:rsidR="00F65560">
        <w:rPr>
          <w:rFonts w:hint="cs"/>
          <w:rtl/>
        </w:rPr>
        <w:t>ّ</w:t>
      </w:r>
      <w:r w:rsidRPr="003E37F8">
        <w:rPr>
          <w:rFonts w:hint="eastAsia"/>
          <w:rtl/>
        </w:rPr>
        <w:t>اف</w:t>
      </w:r>
      <w:r w:rsidRPr="003E37F8">
        <w:rPr>
          <w:rtl/>
        </w:rPr>
        <w:t xml:space="preserve"> </w:t>
      </w:r>
      <w:r w:rsidRPr="003E37F8">
        <w:rPr>
          <w:rFonts w:hint="eastAsia"/>
          <w:rtl/>
        </w:rPr>
        <w:t>العلوي</w:t>
      </w:r>
      <w:r w:rsidRPr="003E37F8">
        <w:rPr>
          <w:rtl/>
        </w:rPr>
        <w:t xml:space="preserve"> </w:t>
      </w:r>
      <w:r w:rsidRPr="003E37F8">
        <w:rPr>
          <w:rFonts w:hint="eastAsia"/>
          <w:rtl/>
        </w:rPr>
        <w:t>الحسيني</w:t>
      </w:r>
      <w:r w:rsidRPr="003E37F8">
        <w:rPr>
          <w:rtl/>
        </w:rPr>
        <w:t xml:space="preserve"> </w:t>
      </w:r>
      <w:r w:rsidRPr="003E37F8">
        <w:rPr>
          <w:rFonts w:hint="eastAsia"/>
          <w:rtl/>
        </w:rPr>
        <w:t>ال</w:t>
      </w:r>
      <w:r w:rsidR="00F65560">
        <w:rPr>
          <w:rFonts w:hint="cs"/>
          <w:rtl/>
        </w:rPr>
        <w:t>أ</w:t>
      </w:r>
      <w:r w:rsidRPr="003E37F8">
        <w:rPr>
          <w:rFonts w:hint="eastAsia"/>
          <w:rtl/>
        </w:rPr>
        <w:t>ندونيسي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F65560">
        <w:rPr>
          <w:rFonts w:hint="cs"/>
          <w:rtl/>
        </w:rPr>
        <w:t>(</w:t>
      </w:r>
      <w:r w:rsidRPr="003E37F8">
        <w:rPr>
          <w:rFonts w:hint="eastAsia"/>
          <w:rtl/>
        </w:rPr>
        <w:t>المقتطفات</w:t>
      </w:r>
      <w:r w:rsidR="00F65560">
        <w:rPr>
          <w:rFonts w:hint="cs"/>
          <w:rtl/>
        </w:rPr>
        <w:t>)</w:t>
      </w:r>
      <w:r w:rsidRPr="003E37F8">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215</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أمير</w:t>
      </w:r>
      <w:r w:rsidR="00481024">
        <w:rPr>
          <w:rtl/>
        </w:rPr>
        <w:t xml:space="preserve">، </w:t>
      </w:r>
      <w:r w:rsidRPr="003E37F8">
        <w:rPr>
          <w:rFonts w:hint="eastAsia"/>
          <w:rtl/>
        </w:rPr>
        <w:t>قال</w:t>
      </w:r>
      <w:r w:rsidR="008D5048" w:rsidRPr="003E37F8">
        <w:rPr>
          <w:rtl/>
        </w:rPr>
        <w:t>:</w:t>
      </w:r>
    </w:p>
    <w:p w:rsidR="008B12FF" w:rsidRPr="009C4767" w:rsidRDefault="008B12FF" w:rsidP="008A2BE6">
      <w:pPr>
        <w:pStyle w:val="libNormal"/>
        <w:rPr>
          <w:rStyle w:val="libBold2Char"/>
          <w:rtl/>
        </w:rPr>
      </w:pPr>
      <w:r w:rsidRPr="003E37F8">
        <w:rPr>
          <w:rFonts w:hint="eastAsia"/>
          <w:rtl/>
        </w:rPr>
        <w:t>وروى</w:t>
      </w:r>
      <w:r w:rsidR="00AD66E6">
        <w:rPr>
          <w:rtl/>
        </w:rPr>
        <w:t xml:space="preserve"> ابن مردويه</w:t>
      </w:r>
      <w:r w:rsidR="00BB2092">
        <w:rPr>
          <w:rtl/>
        </w:rPr>
        <w:t xml:space="preserve"> </w:t>
      </w:r>
      <w:r w:rsidRPr="003E37F8">
        <w:rPr>
          <w:rFonts w:hint="eastAsia"/>
          <w:rtl/>
        </w:rPr>
        <w:t>في</w:t>
      </w:r>
      <w:r w:rsidRPr="003E37F8">
        <w:rPr>
          <w:rtl/>
        </w:rPr>
        <w:t xml:space="preserve"> </w:t>
      </w:r>
      <w:r w:rsidRPr="003E37F8">
        <w:rPr>
          <w:rFonts w:hint="eastAsia"/>
          <w:rtl/>
        </w:rPr>
        <w:t>المسند</w:t>
      </w:r>
      <w:r w:rsidR="00481024">
        <w:rPr>
          <w:rtl/>
        </w:rPr>
        <w:t xml:space="preserve">، </w:t>
      </w:r>
      <w:r w:rsidRPr="003E37F8">
        <w:rPr>
          <w:rFonts w:hint="eastAsia"/>
          <w:rtl/>
        </w:rPr>
        <w:t>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536E93">
        <w:rPr>
          <w:rtl/>
        </w:rPr>
        <w:t xml:space="preserve"> وآله</w:t>
      </w:r>
      <w:r w:rsidR="007956F4">
        <w:rPr>
          <w:rtl/>
        </w:rPr>
        <w:t xml:space="preserve"> لعليّ:</w:t>
      </w:r>
      <w:r w:rsidRPr="003E37F8">
        <w:rPr>
          <w:rtl/>
        </w:rPr>
        <w:t xml:space="preserve"> </w:t>
      </w:r>
      <w:r w:rsidRPr="009C4767">
        <w:rPr>
          <w:rStyle w:val="libBold2Char"/>
          <w:rtl/>
        </w:rPr>
        <w:t>[</w:t>
      </w:r>
      <w:r w:rsidRPr="009C4767">
        <w:rPr>
          <w:rStyle w:val="libBold2Char"/>
          <w:rFonts w:hint="eastAsia"/>
          <w:rtl/>
        </w:rPr>
        <w:t>يا</w:t>
      </w:r>
      <w:r w:rsidRPr="009C4767">
        <w:rPr>
          <w:rStyle w:val="libBold2Char"/>
          <w:rtl/>
        </w:rPr>
        <w:t xml:space="preserve"> </w:t>
      </w:r>
      <w:r w:rsidRPr="009C4767">
        <w:rPr>
          <w:rStyle w:val="libBold2Char"/>
          <w:rFonts w:hint="eastAsia"/>
          <w:rtl/>
        </w:rPr>
        <w:t>علي</w:t>
      </w:r>
      <w:r w:rsidR="00F65560" w:rsidRPr="009C4767">
        <w:rPr>
          <w:rStyle w:val="libBold2Char"/>
          <w:rFonts w:hint="cs"/>
          <w:rtl/>
        </w:rPr>
        <w:t>ُّ</w:t>
      </w:r>
      <w:r w:rsidRPr="009C4767">
        <w:rPr>
          <w:rStyle w:val="libBold2Char"/>
          <w:rtl/>
        </w:rPr>
        <w:t xml:space="preserve"> </w:t>
      </w:r>
      <w:r w:rsidRPr="009C4767">
        <w:rPr>
          <w:rStyle w:val="libBold2Char"/>
          <w:rFonts w:hint="eastAsia"/>
          <w:rtl/>
        </w:rPr>
        <w:t>أنت</w:t>
      </w:r>
      <w:r w:rsidRPr="009C4767">
        <w:rPr>
          <w:rStyle w:val="libBold2Char"/>
          <w:rtl/>
        </w:rPr>
        <w:t xml:space="preserve"> </w:t>
      </w:r>
      <w:r w:rsidRPr="009C4767">
        <w:rPr>
          <w:rStyle w:val="libBold2Char"/>
          <w:rFonts w:hint="eastAsia"/>
          <w:rtl/>
        </w:rPr>
        <w:t>أخي</w:t>
      </w:r>
      <w:r w:rsidRPr="009C4767">
        <w:rPr>
          <w:rStyle w:val="libBold2Char"/>
          <w:rtl/>
        </w:rPr>
        <w:t xml:space="preserve"> </w:t>
      </w:r>
      <w:r w:rsidRPr="009C4767">
        <w:rPr>
          <w:rStyle w:val="libBold2Char"/>
          <w:rFonts w:hint="eastAsia"/>
          <w:rtl/>
        </w:rPr>
        <w:t>ووزيري</w:t>
      </w:r>
      <w:r w:rsidR="00481024">
        <w:rPr>
          <w:rStyle w:val="libBold2Char"/>
          <w:rtl/>
        </w:rPr>
        <w:t xml:space="preserve">، </w:t>
      </w:r>
      <w:r w:rsidRPr="009C4767">
        <w:rPr>
          <w:rStyle w:val="libBold2Char"/>
          <w:rFonts w:hint="eastAsia"/>
          <w:rtl/>
        </w:rPr>
        <w:t>وخير</w:t>
      </w:r>
      <w:r w:rsidRPr="009C4767">
        <w:rPr>
          <w:rStyle w:val="libBold2Char"/>
          <w:rtl/>
        </w:rPr>
        <w:t xml:space="preserve"> </w:t>
      </w:r>
      <w:r w:rsidRPr="009C4767">
        <w:rPr>
          <w:rStyle w:val="libBold2Char"/>
          <w:rFonts w:hint="eastAsia"/>
          <w:rtl/>
        </w:rPr>
        <w:t>من</w:t>
      </w:r>
      <w:r w:rsidRPr="009C4767">
        <w:rPr>
          <w:rStyle w:val="libBold2Char"/>
          <w:rtl/>
        </w:rPr>
        <w:t xml:space="preserve"> </w:t>
      </w:r>
      <w:r w:rsidRPr="009C4767">
        <w:rPr>
          <w:rStyle w:val="libBold2Char"/>
          <w:rFonts w:hint="eastAsia"/>
          <w:rtl/>
        </w:rPr>
        <w:t>أخلف</w:t>
      </w:r>
      <w:r w:rsidRPr="009C4767">
        <w:rPr>
          <w:rStyle w:val="libBold2Char"/>
          <w:rtl/>
        </w:rPr>
        <w:t xml:space="preserve"> </w:t>
      </w:r>
      <w:r w:rsidRPr="009C4767">
        <w:rPr>
          <w:rStyle w:val="libBold2Char"/>
          <w:rFonts w:hint="eastAsia"/>
          <w:rtl/>
        </w:rPr>
        <w:t>بعدي</w:t>
      </w:r>
      <w:r w:rsidRPr="009C4767">
        <w:rPr>
          <w:rStyle w:val="libBold2Char"/>
          <w:rtl/>
        </w:rPr>
        <w:t xml:space="preserve"> ]</w:t>
      </w:r>
      <w:r w:rsidR="008D5048" w:rsidRPr="009C4767">
        <w:rPr>
          <w:rStyle w:val="libBold2Char"/>
          <w:rtl/>
        </w:rPr>
        <w:t>.</w:t>
      </w:r>
    </w:p>
    <w:p w:rsidR="008B12FF" w:rsidRPr="003E37F8" w:rsidRDefault="008B12FF" w:rsidP="001A464B">
      <w:pPr>
        <w:pStyle w:val="libNormal"/>
        <w:rPr>
          <w:rtl/>
        </w:rPr>
      </w:pPr>
      <w:r w:rsidRPr="003E37F8">
        <w:rPr>
          <w:rFonts w:hint="eastAsia"/>
          <w:rtl/>
        </w:rPr>
        <w:t>ورواه</w:t>
      </w:r>
      <w:r w:rsidRPr="003E37F8">
        <w:rPr>
          <w:rtl/>
        </w:rPr>
        <w:t xml:space="preserve"> </w:t>
      </w:r>
      <w:r w:rsidRPr="003E37F8">
        <w:rPr>
          <w:rFonts w:hint="eastAsia"/>
          <w:rtl/>
        </w:rPr>
        <w:t>البلاذري</w:t>
      </w:r>
      <w:r w:rsidRPr="003E37F8">
        <w:rPr>
          <w:rtl/>
        </w:rPr>
        <w:t xml:space="preserve"> </w:t>
      </w:r>
      <w:r w:rsidRPr="003E37F8">
        <w:rPr>
          <w:rFonts w:hint="eastAsia"/>
          <w:rtl/>
        </w:rPr>
        <w:t>والخوارزمي</w:t>
      </w:r>
      <w:r w:rsidRPr="003E37F8">
        <w:rPr>
          <w:rtl/>
        </w:rPr>
        <w:t xml:space="preserve"> </w:t>
      </w:r>
      <w:r w:rsidRPr="003E37F8">
        <w:rPr>
          <w:rFonts w:hint="eastAsia"/>
          <w:rtl/>
        </w:rPr>
        <w:t>في</w:t>
      </w:r>
      <w:r w:rsidRPr="003E37F8">
        <w:rPr>
          <w:rtl/>
        </w:rPr>
        <w:t xml:space="preserve"> </w:t>
      </w:r>
      <w:r w:rsidRPr="003E37F8">
        <w:rPr>
          <w:rFonts w:hint="eastAsia"/>
          <w:rtl/>
        </w:rPr>
        <w:t>كتابيهما</w:t>
      </w:r>
      <w:r w:rsidRPr="003E37F8">
        <w:rPr>
          <w:rtl/>
        </w:rPr>
        <w:t xml:space="preserve"> </w:t>
      </w:r>
      <w:r w:rsidRPr="003E37F8">
        <w:rPr>
          <w:rFonts w:hint="eastAsia"/>
          <w:rtl/>
        </w:rPr>
        <w:t>كما</w:t>
      </w:r>
      <w:r w:rsidRPr="003E37F8">
        <w:rPr>
          <w:rtl/>
        </w:rPr>
        <w:t xml:space="preserve"> </w:t>
      </w:r>
      <w:r w:rsidRPr="003E37F8">
        <w:rPr>
          <w:rFonts w:hint="eastAsia"/>
          <w:rtl/>
        </w:rPr>
        <w:t>في</w:t>
      </w:r>
      <w:r w:rsidRPr="003E37F8">
        <w:rPr>
          <w:rtl/>
        </w:rPr>
        <w:t xml:space="preserve"> </w:t>
      </w:r>
      <w:r w:rsidRPr="003E37F8">
        <w:rPr>
          <w:rFonts w:hint="eastAsia"/>
          <w:rtl/>
        </w:rPr>
        <w:t>مناقب</w:t>
      </w:r>
      <w:r w:rsidRPr="003E37F8">
        <w:rPr>
          <w:rtl/>
        </w:rPr>
        <w:t xml:space="preserve"> </w:t>
      </w:r>
      <w:r w:rsidRPr="003E37F8">
        <w:rPr>
          <w:rFonts w:hint="eastAsia"/>
          <w:rtl/>
        </w:rPr>
        <w:t>ابن</w:t>
      </w:r>
      <w:r w:rsidRPr="003E37F8">
        <w:rPr>
          <w:rtl/>
        </w:rPr>
        <w:t xml:space="preserve"> </w:t>
      </w:r>
      <w:r w:rsidRPr="003E37F8">
        <w:rPr>
          <w:rFonts w:hint="eastAsia"/>
          <w:rtl/>
        </w:rPr>
        <w:t>شهر</w:t>
      </w:r>
      <w:r w:rsidRPr="003E37F8">
        <w:rPr>
          <w:rtl/>
        </w:rPr>
        <w:t xml:space="preserve"> </w:t>
      </w:r>
      <w:r w:rsidRPr="003E37F8">
        <w:rPr>
          <w:rFonts w:hint="eastAsia"/>
          <w:rtl/>
        </w:rPr>
        <w:t>آشوب</w:t>
      </w:r>
      <w:r w:rsidRPr="00BF0D6E">
        <w:rPr>
          <w:rStyle w:val="libFootnotenumChar"/>
          <w:rtl/>
        </w:rPr>
        <w:t>(</w:t>
      </w:r>
      <w:r w:rsidR="001A464B" w:rsidRPr="00BF0D6E">
        <w:rPr>
          <w:rStyle w:val="libFootnotenumChar"/>
          <w:rFonts w:hint="cs"/>
          <w:rtl/>
        </w:rPr>
        <w:t>1</w:t>
      </w:r>
      <w:r w:rsidRPr="00BF0D6E">
        <w:rPr>
          <w:rStyle w:val="libFootnotenumChar"/>
          <w:rtl/>
        </w:rPr>
        <w:t>)</w:t>
      </w:r>
      <w:r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الإمام</w:t>
      </w:r>
      <w:r w:rsidRPr="003E37F8">
        <w:rPr>
          <w:rtl/>
        </w:rPr>
        <w:t xml:space="preserve"> </w:t>
      </w:r>
      <w:r w:rsidRPr="003E37F8">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حنبل</w:t>
      </w:r>
      <w:r w:rsidRPr="003E37F8">
        <w:rPr>
          <w:rtl/>
        </w:rPr>
        <w:t xml:space="preserve"> </w:t>
      </w:r>
      <w:r w:rsidRPr="003E37F8">
        <w:rPr>
          <w:rFonts w:hint="eastAsia"/>
          <w:rtl/>
        </w:rPr>
        <w:t>مسنداً</w:t>
      </w:r>
      <w:r w:rsidRPr="003E37F8">
        <w:rPr>
          <w:rtl/>
        </w:rPr>
        <w:t xml:space="preserve"> </w:t>
      </w:r>
      <w:r w:rsidRPr="003E37F8">
        <w:rPr>
          <w:rFonts w:hint="eastAsia"/>
          <w:rtl/>
        </w:rPr>
        <w:t>عن</w:t>
      </w:r>
      <w:r w:rsidRPr="003E37F8">
        <w:rPr>
          <w:rtl/>
        </w:rPr>
        <w:t xml:space="preserve"> </w:t>
      </w:r>
      <w:r w:rsidRPr="003E37F8">
        <w:rPr>
          <w:rFonts w:hint="eastAsia"/>
          <w:rtl/>
        </w:rPr>
        <w:t>أسماء</w:t>
      </w:r>
      <w:r w:rsidRPr="003E37F8">
        <w:rPr>
          <w:rtl/>
        </w:rPr>
        <w:t xml:space="preserve"> </w:t>
      </w:r>
      <w:r w:rsidRPr="003E37F8">
        <w:rPr>
          <w:rFonts w:hint="eastAsia"/>
          <w:rtl/>
        </w:rPr>
        <w:t>بنت</w:t>
      </w:r>
      <w:r w:rsidRPr="003E37F8">
        <w:rPr>
          <w:rtl/>
        </w:rPr>
        <w:t xml:space="preserve"> </w:t>
      </w:r>
      <w:r w:rsidRPr="003E37F8">
        <w:rPr>
          <w:rFonts w:hint="eastAsia"/>
          <w:rtl/>
        </w:rPr>
        <w:t>عميس</w:t>
      </w:r>
      <w:r w:rsidR="00481024">
        <w:rPr>
          <w:rtl/>
        </w:rPr>
        <w:t xml:space="preserve">، </w:t>
      </w:r>
      <w:r w:rsidRPr="003E37F8">
        <w:rPr>
          <w:rFonts w:hint="eastAsia"/>
          <w:rtl/>
        </w:rPr>
        <w:t>تقول</w:t>
      </w:r>
      <w:r w:rsidR="008D5048" w:rsidRPr="003E37F8">
        <w:rPr>
          <w:rtl/>
        </w:rPr>
        <w:t>:</w:t>
      </w:r>
      <w:r w:rsidRPr="003E37F8">
        <w:rPr>
          <w:rtl/>
        </w:rPr>
        <w:t xml:space="preserve"> </w:t>
      </w:r>
      <w:r w:rsidRPr="003E37F8">
        <w:rPr>
          <w:rFonts w:hint="eastAsia"/>
          <w:rtl/>
        </w:rPr>
        <w:t>سمعت</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536E93">
        <w:rPr>
          <w:rtl/>
        </w:rPr>
        <w:t xml:space="preserve"> وآله </w:t>
      </w:r>
      <w:r w:rsidRPr="003E37F8">
        <w:rPr>
          <w:rFonts w:hint="eastAsia"/>
          <w:rtl/>
        </w:rPr>
        <w:t>يقول</w:t>
      </w:r>
      <w:r w:rsidR="008D5048" w:rsidRPr="003E37F8">
        <w:rPr>
          <w:rtl/>
        </w:rPr>
        <w:t>:</w:t>
      </w:r>
    </w:p>
    <w:p w:rsidR="008B12FF" w:rsidRPr="009C4767" w:rsidRDefault="008B12FF" w:rsidP="009C4767">
      <w:pPr>
        <w:pStyle w:val="libBold2"/>
        <w:rPr>
          <w:rtl/>
        </w:rPr>
      </w:pPr>
      <w:r w:rsidRPr="009C4767">
        <w:rPr>
          <w:rtl/>
        </w:rPr>
        <w:t>[</w:t>
      </w:r>
      <w:r w:rsidR="00D12D53" w:rsidRPr="009C4767">
        <w:rPr>
          <w:rFonts w:hint="cs"/>
          <w:rtl/>
        </w:rPr>
        <w:t>أ</w:t>
      </w:r>
      <w:r w:rsidR="00536E93" w:rsidRPr="009C4767">
        <w:rPr>
          <w:rFonts w:hint="eastAsia"/>
          <w:rtl/>
        </w:rPr>
        <w:t>للّهم</w:t>
      </w:r>
      <w:r w:rsidRPr="009C4767">
        <w:rPr>
          <w:rtl/>
        </w:rPr>
        <w:t xml:space="preserve"> </w:t>
      </w:r>
      <w:r w:rsidRPr="009C4767">
        <w:rPr>
          <w:rFonts w:hint="eastAsia"/>
          <w:rtl/>
        </w:rPr>
        <w:t>أقول</w:t>
      </w:r>
      <w:r w:rsidRPr="009C4767">
        <w:rPr>
          <w:rtl/>
        </w:rPr>
        <w:t xml:space="preserve"> </w:t>
      </w:r>
      <w:r w:rsidRPr="009C4767">
        <w:rPr>
          <w:rFonts w:hint="eastAsia"/>
          <w:rtl/>
        </w:rPr>
        <w:t>كما</w:t>
      </w:r>
      <w:r w:rsidRPr="009C4767">
        <w:rPr>
          <w:rtl/>
        </w:rPr>
        <w:t xml:space="preserve"> </w:t>
      </w:r>
      <w:r w:rsidRPr="009C4767">
        <w:rPr>
          <w:rFonts w:hint="eastAsia"/>
          <w:rtl/>
        </w:rPr>
        <w:t>قال</w:t>
      </w:r>
      <w:r w:rsidRPr="009C4767">
        <w:rPr>
          <w:rtl/>
        </w:rPr>
        <w:t xml:space="preserve"> </w:t>
      </w:r>
      <w:r w:rsidRPr="009C4767">
        <w:rPr>
          <w:rFonts w:hint="eastAsia"/>
          <w:rtl/>
        </w:rPr>
        <w:t>أخي</w:t>
      </w:r>
      <w:r w:rsidRPr="009C4767">
        <w:rPr>
          <w:rtl/>
        </w:rPr>
        <w:t xml:space="preserve"> </w:t>
      </w:r>
      <w:r w:rsidRPr="009C4767">
        <w:rPr>
          <w:rFonts w:hint="eastAsia"/>
          <w:rtl/>
        </w:rPr>
        <w:t>موسى</w:t>
      </w:r>
      <w:r w:rsidR="008D5048" w:rsidRPr="009C4767">
        <w:rPr>
          <w:rtl/>
        </w:rPr>
        <w:t>:</w:t>
      </w:r>
      <w:r w:rsidR="00D12D53" w:rsidRPr="009C4767">
        <w:rPr>
          <w:rtl/>
        </w:rPr>
        <w:t xml:space="preserve"> أللّهم</w:t>
      </w:r>
      <w:r w:rsidR="00D12D53" w:rsidRPr="009C4767">
        <w:rPr>
          <w:rFonts w:hint="cs"/>
          <w:rtl/>
        </w:rPr>
        <w:t xml:space="preserve"> </w:t>
      </w:r>
      <w:r w:rsidRPr="009C4767">
        <w:rPr>
          <w:rFonts w:hint="eastAsia"/>
          <w:rtl/>
        </w:rPr>
        <w:t>اجعل</w:t>
      </w:r>
      <w:r w:rsidRPr="009C4767">
        <w:rPr>
          <w:rtl/>
        </w:rPr>
        <w:t xml:space="preserve"> </w:t>
      </w:r>
      <w:r w:rsidRPr="009C4767">
        <w:rPr>
          <w:rFonts w:hint="eastAsia"/>
          <w:rtl/>
        </w:rPr>
        <w:t>لي</w:t>
      </w:r>
      <w:r w:rsidRPr="009C4767">
        <w:rPr>
          <w:rtl/>
        </w:rPr>
        <w:t xml:space="preserve"> </w:t>
      </w:r>
      <w:r w:rsidRPr="009C4767">
        <w:rPr>
          <w:rFonts w:hint="eastAsia"/>
          <w:rtl/>
        </w:rPr>
        <w:t>وزيراً</w:t>
      </w:r>
      <w:r w:rsidRPr="009C4767">
        <w:rPr>
          <w:rtl/>
        </w:rPr>
        <w:t xml:space="preserve"> </w:t>
      </w:r>
      <w:r w:rsidRPr="009C4767">
        <w:rPr>
          <w:rFonts w:hint="eastAsia"/>
          <w:rtl/>
        </w:rPr>
        <w:t>من</w:t>
      </w:r>
      <w:r w:rsidRPr="009C4767">
        <w:rPr>
          <w:rtl/>
        </w:rPr>
        <w:t xml:space="preserve"> </w:t>
      </w:r>
      <w:r w:rsidRPr="009C4767">
        <w:rPr>
          <w:rFonts w:hint="eastAsia"/>
          <w:rtl/>
        </w:rPr>
        <w:t>أهليٌ</w:t>
      </w:r>
      <w:r w:rsidRPr="009C4767">
        <w:rPr>
          <w:rtl/>
        </w:rPr>
        <w:t xml:space="preserve"> </w:t>
      </w:r>
      <w:r w:rsidRPr="009C4767">
        <w:rPr>
          <w:rFonts w:hint="eastAsia"/>
          <w:rtl/>
        </w:rPr>
        <w:t>عليّاً</w:t>
      </w:r>
      <w:r w:rsidR="00481024">
        <w:rPr>
          <w:rFonts w:hint="cs"/>
          <w:rtl/>
        </w:rPr>
        <w:t xml:space="preserve">، </w:t>
      </w:r>
      <w:r w:rsidR="009C4767">
        <w:rPr>
          <w:rFonts w:hint="cs"/>
          <w:rtl/>
        </w:rPr>
        <w:t>أ</w:t>
      </w:r>
      <w:r w:rsidRPr="009C4767">
        <w:rPr>
          <w:rFonts w:hint="eastAsia"/>
          <w:rtl/>
        </w:rPr>
        <w:t>شدد</w:t>
      </w:r>
      <w:r w:rsidRPr="009C4767">
        <w:rPr>
          <w:rtl/>
        </w:rPr>
        <w:t xml:space="preserve"> </w:t>
      </w:r>
      <w:r w:rsidRPr="009C4767">
        <w:rPr>
          <w:rFonts w:hint="eastAsia"/>
          <w:rtl/>
        </w:rPr>
        <w:t>به</w:t>
      </w:r>
      <w:r w:rsidRPr="009C4767">
        <w:rPr>
          <w:rtl/>
        </w:rPr>
        <w:t xml:space="preserve"> </w:t>
      </w:r>
      <w:r w:rsidRPr="009C4767">
        <w:rPr>
          <w:rFonts w:hint="eastAsia"/>
          <w:rtl/>
        </w:rPr>
        <w:t>أزري</w:t>
      </w:r>
      <w:r w:rsidR="00220E79">
        <w:rPr>
          <w:rtl/>
        </w:rPr>
        <w:t xml:space="preserve"> واشركه </w:t>
      </w:r>
      <w:r w:rsidRPr="009C4767">
        <w:rPr>
          <w:rFonts w:hint="eastAsia"/>
          <w:rtl/>
        </w:rPr>
        <w:t>في</w:t>
      </w:r>
      <w:r w:rsidRPr="009C4767">
        <w:rPr>
          <w:rtl/>
        </w:rPr>
        <w:t xml:space="preserve"> </w:t>
      </w:r>
      <w:r w:rsidRPr="009C4767">
        <w:rPr>
          <w:rFonts w:hint="eastAsia"/>
          <w:rtl/>
        </w:rPr>
        <w:t>أمري</w:t>
      </w:r>
      <w:r w:rsidR="00481024">
        <w:rPr>
          <w:rtl/>
        </w:rPr>
        <w:t xml:space="preserve">، </w:t>
      </w:r>
      <w:r w:rsidRPr="009C4767">
        <w:rPr>
          <w:rFonts w:hint="eastAsia"/>
          <w:rtl/>
        </w:rPr>
        <w:t>كي</w:t>
      </w:r>
      <w:r w:rsidRPr="009C4767">
        <w:rPr>
          <w:rtl/>
        </w:rPr>
        <w:t xml:space="preserve"> </w:t>
      </w:r>
      <w:r w:rsidRPr="009C4767">
        <w:rPr>
          <w:rFonts w:hint="eastAsia"/>
          <w:rtl/>
        </w:rPr>
        <w:t>نسب</w:t>
      </w:r>
      <w:r w:rsidR="00F65560" w:rsidRPr="009C4767">
        <w:rPr>
          <w:rFonts w:hint="cs"/>
          <w:rtl/>
        </w:rPr>
        <w:t>ّ</w:t>
      </w:r>
      <w:r w:rsidRPr="009C4767">
        <w:rPr>
          <w:rFonts w:hint="eastAsia"/>
          <w:rtl/>
        </w:rPr>
        <w:t>حك</w:t>
      </w:r>
      <w:r w:rsidRPr="009C4767">
        <w:rPr>
          <w:rtl/>
        </w:rPr>
        <w:t xml:space="preserve"> </w:t>
      </w:r>
      <w:r w:rsidRPr="009C4767">
        <w:rPr>
          <w:rFonts w:hint="eastAsia"/>
          <w:rtl/>
        </w:rPr>
        <w:t>كثيراً</w:t>
      </w:r>
      <w:r w:rsidR="00481024">
        <w:rPr>
          <w:rtl/>
        </w:rPr>
        <w:t xml:space="preserve">، </w:t>
      </w:r>
      <w:r w:rsidRPr="009C4767">
        <w:rPr>
          <w:rFonts w:hint="eastAsia"/>
          <w:rtl/>
        </w:rPr>
        <w:t>ونذكرك</w:t>
      </w:r>
      <w:r w:rsidRPr="009C4767">
        <w:rPr>
          <w:rtl/>
        </w:rPr>
        <w:t xml:space="preserve"> </w:t>
      </w:r>
      <w:r w:rsidRPr="009C4767">
        <w:rPr>
          <w:rFonts w:hint="eastAsia"/>
          <w:rtl/>
        </w:rPr>
        <w:t>كثيراً</w:t>
      </w:r>
      <w:r w:rsidRPr="009C4767">
        <w:rPr>
          <w:rtl/>
        </w:rPr>
        <w:t xml:space="preserve"> </w:t>
      </w:r>
      <w:r w:rsidR="00F65560" w:rsidRPr="009C4767">
        <w:rPr>
          <w:rFonts w:hint="cs"/>
          <w:rtl/>
        </w:rPr>
        <w:t>إ</w:t>
      </w:r>
      <w:r w:rsidRPr="009C4767">
        <w:rPr>
          <w:rFonts w:hint="eastAsia"/>
          <w:rtl/>
        </w:rPr>
        <w:t>ن</w:t>
      </w:r>
      <w:r w:rsidR="00F65560" w:rsidRPr="009C4767">
        <w:rPr>
          <w:rFonts w:hint="cs"/>
          <w:rtl/>
        </w:rPr>
        <w:t>ّ</w:t>
      </w:r>
      <w:r w:rsidRPr="009C4767">
        <w:rPr>
          <w:rFonts w:hint="eastAsia"/>
          <w:rtl/>
        </w:rPr>
        <w:t>ك</w:t>
      </w:r>
      <w:r w:rsidRPr="009C4767">
        <w:rPr>
          <w:rtl/>
        </w:rPr>
        <w:t xml:space="preserve"> </w:t>
      </w:r>
      <w:r w:rsidRPr="009C4767">
        <w:rPr>
          <w:rFonts w:hint="eastAsia"/>
          <w:rtl/>
        </w:rPr>
        <w:t>كنت</w:t>
      </w:r>
      <w:r w:rsidRPr="009C4767">
        <w:rPr>
          <w:rtl/>
        </w:rPr>
        <w:t xml:space="preserve"> </w:t>
      </w:r>
      <w:r w:rsidRPr="009C4767">
        <w:rPr>
          <w:rFonts w:hint="eastAsia"/>
          <w:rtl/>
        </w:rPr>
        <w:t>بنا</w:t>
      </w:r>
      <w:r w:rsidRPr="009C4767">
        <w:rPr>
          <w:rtl/>
        </w:rPr>
        <w:t xml:space="preserve"> </w:t>
      </w:r>
      <w:r w:rsidRPr="009C4767">
        <w:rPr>
          <w:rFonts w:hint="eastAsia"/>
          <w:rtl/>
        </w:rPr>
        <w:t>بصيراً</w:t>
      </w:r>
      <w:r w:rsidRPr="009C4767">
        <w:rPr>
          <w:rtl/>
        </w:rPr>
        <w:t xml:space="preserve"> ].</w:t>
      </w:r>
    </w:p>
    <w:p w:rsidR="008B12FF" w:rsidRPr="003E37F8" w:rsidRDefault="008B12FF" w:rsidP="009C4767">
      <w:pPr>
        <w:pStyle w:val="libNormal"/>
        <w:rPr>
          <w:rtl/>
        </w:rPr>
      </w:pPr>
      <w:r w:rsidRPr="003E37F8">
        <w:rPr>
          <w:rFonts w:hint="eastAsia"/>
          <w:rtl/>
        </w:rPr>
        <w:t>من</w:t>
      </w:r>
      <w:r w:rsidRPr="003E37F8">
        <w:rPr>
          <w:rtl/>
        </w:rPr>
        <w:t xml:space="preserve"> </w:t>
      </w:r>
      <w:r w:rsidRPr="003E37F8">
        <w:rPr>
          <w:rFonts w:hint="eastAsia"/>
          <w:rtl/>
        </w:rPr>
        <w:t>فضائل</w:t>
      </w:r>
      <w:r w:rsidRPr="003E37F8">
        <w:rPr>
          <w:rtl/>
        </w:rPr>
        <w:t xml:space="preserve"> </w:t>
      </w:r>
      <w:r w:rsidRPr="003E37F8">
        <w:rPr>
          <w:rFonts w:hint="eastAsia"/>
          <w:rtl/>
        </w:rPr>
        <w:t>الصحابة</w:t>
      </w:r>
      <w:r w:rsidRPr="003E37F8">
        <w:rPr>
          <w:rtl/>
        </w:rPr>
        <w:t xml:space="preserve"> </w:t>
      </w:r>
      <w:r w:rsidRPr="003E37F8">
        <w:rPr>
          <w:rFonts w:hint="eastAsia"/>
          <w:rtl/>
        </w:rPr>
        <w:t>لأحمد</w:t>
      </w:r>
      <w:r w:rsidRPr="003E37F8">
        <w:rPr>
          <w:rtl/>
        </w:rPr>
        <w:t xml:space="preserve"> </w:t>
      </w:r>
      <w:r w:rsidRPr="003E37F8">
        <w:rPr>
          <w:rFonts w:hint="eastAsia"/>
          <w:rtl/>
        </w:rPr>
        <w:t>بن</w:t>
      </w:r>
      <w:r w:rsidRPr="003E37F8">
        <w:rPr>
          <w:rtl/>
        </w:rPr>
        <w:t xml:space="preserve"> </w:t>
      </w:r>
      <w:r w:rsidRPr="003E37F8">
        <w:rPr>
          <w:rFonts w:hint="eastAsia"/>
          <w:rtl/>
        </w:rPr>
        <w:t>حنبل</w:t>
      </w:r>
      <w:r w:rsidR="00481024">
        <w:rPr>
          <w:rtl/>
        </w:rPr>
        <w:t xml:space="preserve">، </w:t>
      </w:r>
      <w:r w:rsidRPr="003E37F8">
        <w:rPr>
          <w:rFonts w:hint="eastAsia"/>
          <w:rtl/>
        </w:rPr>
        <w:t>كما</w:t>
      </w:r>
      <w:r w:rsidRPr="003E37F8">
        <w:rPr>
          <w:rtl/>
        </w:rPr>
        <w:t xml:space="preserve"> </w:t>
      </w:r>
      <w:r w:rsidRPr="003E37F8">
        <w:rPr>
          <w:rFonts w:hint="eastAsia"/>
          <w:rtl/>
        </w:rPr>
        <w:t>ورد</w:t>
      </w:r>
      <w:r w:rsidRPr="003E37F8">
        <w:rPr>
          <w:rtl/>
        </w:rPr>
        <w:t xml:space="preserve"> </w:t>
      </w:r>
      <w:r w:rsidRPr="003E37F8">
        <w:rPr>
          <w:rFonts w:hint="eastAsia"/>
          <w:rtl/>
        </w:rPr>
        <w:t>في</w:t>
      </w:r>
      <w:r w:rsidRPr="003E37F8">
        <w:rPr>
          <w:rtl/>
        </w:rPr>
        <w:t xml:space="preserve"> </w:t>
      </w:r>
      <w:r w:rsidRPr="003E37F8">
        <w:rPr>
          <w:rFonts w:hint="eastAsia"/>
          <w:rtl/>
        </w:rPr>
        <w:t>الإحقا</w:t>
      </w:r>
      <w:r w:rsidR="009C4767">
        <w:rPr>
          <w:rFonts w:hint="cs"/>
          <w:rtl/>
        </w:rPr>
        <w:t>ق</w:t>
      </w:r>
      <w:r w:rsidRPr="00BF0D6E">
        <w:rPr>
          <w:rStyle w:val="libFootnotenumChar"/>
          <w:rtl/>
        </w:rPr>
        <w:t>(</w:t>
      </w:r>
      <w:r w:rsidR="001A464B" w:rsidRPr="00BF0D6E">
        <w:rPr>
          <w:rStyle w:val="libFootnotenumChar"/>
          <w:rFonts w:hint="cs"/>
          <w:rtl/>
        </w:rPr>
        <w:t>2</w:t>
      </w:r>
      <w:r w:rsidRPr="00BF0D6E">
        <w:rPr>
          <w:rStyle w:val="libFootnotenumChar"/>
          <w:rtl/>
        </w:rPr>
        <w:t>)</w:t>
      </w:r>
      <w:r w:rsidR="008D5048" w:rsidRPr="003E37F8">
        <w:rPr>
          <w:rtl/>
        </w:rPr>
        <w:t>.</w:t>
      </w:r>
    </w:p>
    <w:p w:rsidR="008B12FF" w:rsidRPr="003E37F8" w:rsidRDefault="008B12FF" w:rsidP="009C4767">
      <w:pPr>
        <w:pStyle w:val="libNormal"/>
        <w:rPr>
          <w:rtl/>
        </w:rPr>
      </w:pPr>
      <w:r w:rsidRPr="003E37F8">
        <w:rPr>
          <w:rFonts w:hint="eastAsia"/>
          <w:rtl/>
        </w:rPr>
        <w:t>وروى</w:t>
      </w:r>
      <w:r w:rsidRPr="003E37F8">
        <w:rPr>
          <w:rtl/>
        </w:rPr>
        <w:t xml:space="preserve"> </w:t>
      </w:r>
      <w:r w:rsidRPr="003E37F8">
        <w:rPr>
          <w:rFonts w:hint="eastAsia"/>
          <w:rtl/>
        </w:rPr>
        <w:t>الثعلبي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481024">
        <w:rPr>
          <w:rtl/>
        </w:rPr>
        <w:t xml:space="preserve">، </w:t>
      </w:r>
      <w:r w:rsidRPr="003E37F8">
        <w:rPr>
          <w:rFonts w:hint="eastAsia"/>
          <w:rtl/>
        </w:rPr>
        <w:t>بسند</w:t>
      </w:r>
      <w:r w:rsidRPr="003E37F8">
        <w:rPr>
          <w:rtl/>
        </w:rPr>
        <w:t xml:space="preserve"> </w:t>
      </w:r>
      <w:r w:rsidRPr="003E37F8">
        <w:rPr>
          <w:rFonts w:hint="eastAsia"/>
          <w:rtl/>
        </w:rPr>
        <w:t>يرفعه</w:t>
      </w:r>
      <w:r w:rsidRPr="003E37F8">
        <w:rPr>
          <w:rtl/>
        </w:rPr>
        <w:t xml:space="preserve"> </w:t>
      </w:r>
      <w:r w:rsidRPr="003E37F8">
        <w:rPr>
          <w:rFonts w:hint="eastAsia"/>
          <w:rtl/>
        </w:rPr>
        <w:t>إلى</w:t>
      </w:r>
      <w:r w:rsidRPr="003E37F8">
        <w:rPr>
          <w:rtl/>
        </w:rPr>
        <w:t xml:space="preserve"> </w:t>
      </w:r>
      <w:r w:rsidRPr="003E37F8">
        <w:rPr>
          <w:rFonts w:hint="eastAsia"/>
          <w:rtl/>
        </w:rPr>
        <w:t>عباية</w:t>
      </w:r>
      <w:r w:rsidRPr="003E37F8">
        <w:rPr>
          <w:rtl/>
        </w:rPr>
        <w:t xml:space="preserve"> </w:t>
      </w:r>
      <w:r w:rsidRPr="003E37F8">
        <w:rPr>
          <w:rFonts w:hint="eastAsia"/>
          <w:rtl/>
        </w:rPr>
        <w:t>بن</w:t>
      </w:r>
      <w:r w:rsidRPr="003E37F8">
        <w:rPr>
          <w:rtl/>
        </w:rPr>
        <w:t xml:space="preserve"> </w:t>
      </w:r>
      <w:r w:rsidRPr="003E37F8">
        <w:rPr>
          <w:rFonts w:hint="eastAsia"/>
          <w:rtl/>
        </w:rPr>
        <w:t>الربعي</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بينا</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العباس</w:t>
      </w:r>
      <w:r w:rsidRPr="003E37F8">
        <w:rPr>
          <w:rtl/>
        </w:rPr>
        <w:t xml:space="preserve"> </w:t>
      </w:r>
      <w:r w:rsidRPr="003E37F8">
        <w:rPr>
          <w:rFonts w:hint="eastAsia"/>
          <w:rtl/>
        </w:rPr>
        <w:t>جالس</w:t>
      </w:r>
      <w:r w:rsidRPr="003E37F8">
        <w:rPr>
          <w:rtl/>
        </w:rPr>
        <w:t xml:space="preserve"> </w:t>
      </w:r>
      <w:r w:rsidRPr="003E37F8">
        <w:rPr>
          <w:rFonts w:hint="eastAsia"/>
          <w:rtl/>
        </w:rPr>
        <w:t>على</w:t>
      </w:r>
      <w:r w:rsidRPr="003E37F8">
        <w:rPr>
          <w:rtl/>
        </w:rPr>
        <w:t xml:space="preserve"> </w:t>
      </w:r>
      <w:r w:rsidRPr="003E37F8">
        <w:rPr>
          <w:rFonts w:hint="eastAsia"/>
          <w:rtl/>
        </w:rPr>
        <w:t>شفير</w:t>
      </w:r>
      <w:r w:rsidRPr="003E37F8">
        <w:rPr>
          <w:rtl/>
        </w:rPr>
        <w:t xml:space="preserve"> </w:t>
      </w:r>
      <w:r w:rsidRPr="003E37F8">
        <w:rPr>
          <w:rFonts w:hint="eastAsia"/>
          <w:rtl/>
        </w:rPr>
        <w:t>زمزم</w:t>
      </w:r>
      <w:r w:rsidRPr="003E37F8">
        <w:rPr>
          <w:rtl/>
        </w:rPr>
        <w:t xml:space="preserve"> </w:t>
      </w:r>
      <w:r w:rsidRPr="003E37F8">
        <w:rPr>
          <w:rFonts w:hint="eastAsia"/>
          <w:rtl/>
        </w:rPr>
        <w:t>يقول</w:t>
      </w:r>
      <w:r w:rsidR="009C4767">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481024">
        <w:rPr>
          <w:rtl/>
        </w:rPr>
        <w:t xml:space="preserve">، </w:t>
      </w:r>
      <w:r w:rsidRPr="003E37F8">
        <w:rPr>
          <w:rFonts w:hint="eastAsia"/>
          <w:rtl/>
        </w:rPr>
        <w:t>إذ</w:t>
      </w:r>
      <w:r w:rsidRPr="003E37F8">
        <w:rPr>
          <w:rtl/>
        </w:rPr>
        <w:t xml:space="preserve"> </w:t>
      </w:r>
      <w:r w:rsidR="009C4767">
        <w:rPr>
          <w:rFonts w:hint="cs"/>
          <w:rtl/>
        </w:rPr>
        <w:t>أ</w:t>
      </w:r>
      <w:r w:rsidRPr="003E37F8">
        <w:rPr>
          <w:rFonts w:hint="eastAsia"/>
          <w:rtl/>
        </w:rPr>
        <w:t>قبل</w:t>
      </w:r>
      <w:r w:rsidRPr="003E37F8">
        <w:rPr>
          <w:rtl/>
        </w:rPr>
        <w:t xml:space="preserve"> </w:t>
      </w:r>
      <w:r w:rsidRPr="003E37F8">
        <w:rPr>
          <w:rFonts w:hint="eastAsia"/>
          <w:rtl/>
        </w:rPr>
        <w:t>رجل</w:t>
      </w:r>
      <w:r w:rsidRPr="003E37F8">
        <w:rPr>
          <w:rtl/>
        </w:rPr>
        <w:t xml:space="preserve"> </w:t>
      </w:r>
      <w:r w:rsidRPr="003E37F8">
        <w:rPr>
          <w:rFonts w:hint="eastAsia"/>
          <w:rtl/>
        </w:rPr>
        <w:t>معمّم</w:t>
      </w:r>
      <w:r w:rsidRPr="003E37F8">
        <w:rPr>
          <w:rtl/>
        </w:rPr>
        <w:t xml:space="preserve"> </w:t>
      </w:r>
      <w:r w:rsidRPr="003E37F8">
        <w:rPr>
          <w:rFonts w:hint="eastAsia"/>
          <w:rtl/>
        </w:rPr>
        <w:t>بعمامة</w:t>
      </w:r>
      <w:r w:rsidR="00481024">
        <w:rPr>
          <w:rtl/>
        </w:rPr>
        <w:t xml:space="preserve">، </w:t>
      </w:r>
      <w:r w:rsidRPr="003E37F8">
        <w:rPr>
          <w:rFonts w:hint="eastAsia"/>
          <w:rtl/>
        </w:rPr>
        <w:t>فجعل</w:t>
      </w:r>
      <w:r w:rsidRPr="003E37F8">
        <w:rPr>
          <w:rtl/>
        </w:rPr>
        <w:t xml:space="preserve"> </w:t>
      </w:r>
      <w:r w:rsidRPr="003E37F8">
        <w:rPr>
          <w:rFonts w:hint="eastAsia"/>
          <w:rtl/>
        </w:rPr>
        <w:t>يقول</w:t>
      </w:r>
      <w:r w:rsidR="008D5048" w:rsidRPr="003E37F8">
        <w:rPr>
          <w:rtl/>
        </w:rPr>
        <w:t>:</w:t>
      </w:r>
      <w:r w:rsidRPr="003E37F8">
        <w:rPr>
          <w:rtl/>
        </w:rPr>
        <w:t xml:space="preserve"> </w:t>
      </w:r>
      <w:r w:rsidRPr="003E37F8">
        <w:rPr>
          <w:rFonts w:hint="eastAsia"/>
          <w:rtl/>
        </w:rPr>
        <w:t>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C4767">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8D5048" w:rsidRPr="003E37F8">
        <w:rPr>
          <w:rtl/>
        </w:rPr>
        <w:t>:</w:t>
      </w:r>
      <w:r w:rsidRPr="003E37F8">
        <w:rPr>
          <w:rtl/>
        </w:rPr>
        <w:t xml:space="preserve"> </w:t>
      </w:r>
      <w:r w:rsidRPr="003E37F8">
        <w:rPr>
          <w:rFonts w:hint="eastAsia"/>
          <w:rtl/>
        </w:rPr>
        <w:t>أسالك</w:t>
      </w:r>
      <w:r w:rsidRPr="003E37F8">
        <w:rPr>
          <w:rtl/>
        </w:rPr>
        <w:t xml:space="preserve"> </w:t>
      </w:r>
      <w:r w:rsidRPr="003E37F8">
        <w:rPr>
          <w:rFonts w:hint="eastAsia"/>
          <w:rtl/>
        </w:rPr>
        <w:t>بالله</w:t>
      </w:r>
      <w:r w:rsidRPr="003E37F8">
        <w:rPr>
          <w:rtl/>
        </w:rPr>
        <w:t xml:space="preserve"> </w:t>
      </w:r>
      <w:r w:rsidRPr="003E37F8">
        <w:rPr>
          <w:rFonts w:hint="eastAsia"/>
          <w:rtl/>
        </w:rPr>
        <w:t>من</w:t>
      </w:r>
      <w:r w:rsidRPr="003E37F8">
        <w:rPr>
          <w:rtl/>
        </w:rPr>
        <w:t xml:space="preserve"> </w:t>
      </w:r>
      <w:r w:rsidRPr="003E37F8">
        <w:rPr>
          <w:rFonts w:hint="eastAsia"/>
          <w:rtl/>
        </w:rPr>
        <w:t>أنت</w:t>
      </w:r>
      <w:r w:rsidR="008D5048" w:rsidRPr="003E37F8">
        <w:rPr>
          <w:rtl/>
        </w:rPr>
        <w:t>؟</w:t>
      </w:r>
      <w:r w:rsidRPr="003E37F8">
        <w:rPr>
          <w:rtl/>
        </w:rPr>
        <w:t xml:space="preserve"> </w:t>
      </w:r>
      <w:r w:rsidRPr="003E37F8">
        <w:rPr>
          <w:rFonts w:hint="eastAsia"/>
          <w:rtl/>
        </w:rPr>
        <w:t>فكشف</w:t>
      </w:r>
      <w:r w:rsidRPr="003E37F8">
        <w:rPr>
          <w:rtl/>
        </w:rPr>
        <w:t xml:space="preserve"> </w:t>
      </w:r>
      <w:r w:rsidRPr="003E37F8">
        <w:rPr>
          <w:rFonts w:hint="eastAsia"/>
          <w:rtl/>
        </w:rPr>
        <w:t>عن</w:t>
      </w:r>
      <w:r w:rsidRPr="003E37F8">
        <w:rPr>
          <w:rtl/>
        </w:rPr>
        <w:t xml:space="preserve"> </w:t>
      </w:r>
      <w:r w:rsidRPr="003E37F8">
        <w:rPr>
          <w:rFonts w:hint="eastAsia"/>
          <w:rtl/>
        </w:rPr>
        <w:t>وجهه</w:t>
      </w:r>
      <w:r w:rsidR="00481024">
        <w:rPr>
          <w:rtl/>
        </w:rPr>
        <w:t xml:space="preserve">، </w:t>
      </w:r>
      <w:r w:rsidRPr="003E37F8">
        <w:rPr>
          <w:rFonts w:hint="eastAsia"/>
          <w:rtl/>
        </w:rPr>
        <w:t>وقال</w:t>
      </w:r>
      <w:r w:rsidR="008D5048" w:rsidRPr="003E37F8">
        <w:rPr>
          <w:rtl/>
        </w:rPr>
        <w:t>:</w:t>
      </w:r>
      <w:r w:rsidRPr="003E37F8">
        <w:rPr>
          <w:rtl/>
        </w:rPr>
        <w:t xml:space="preserve"> </w:t>
      </w:r>
      <w:r w:rsidRPr="003E37F8">
        <w:rPr>
          <w:rFonts w:hint="eastAsia"/>
          <w:rtl/>
        </w:rPr>
        <w:t>أيّها</w:t>
      </w:r>
      <w:r w:rsidRPr="003E37F8">
        <w:rPr>
          <w:rtl/>
        </w:rPr>
        <w:t xml:space="preserve"> </w:t>
      </w:r>
      <w:r w:rsidRPr="003E37F8">
        <w:rPr>
          <w:rFonts w:hint="eastAsia"/>
          <w:rtl/>
        </w:rPr>
        <w:t>الناس</w:t>
      </w:r>
      <w:r w:rsidRPr="003E37F8">
        <w:rPr>
          <w:rtl/>
        </w:rPr>
        <w:t xml:space="preserve"> </w:t>
      </w:r>
      <w:r w:rsidRPr="003E37F8">
        <w:rPr>
          <w:rFonts w:hint="eastAsia"/>
          <w:rtl/>
        </w:rPr>
        <w:t>من</w:t>
      </w:r>
      <w:r w:rsidRPr="003E37F8">
        <w:rPr>
          <w:rtl/>
        </w:rPr>
        <w:t xml:space="preserve"> </w:t>
      </w:r>
      <w:r w:rsidRPr="003E37F8">
        <w:rPr>
          <w:rFonts w:hint="eastAsia"/>
          <w:rtl/>
        </w:rPr>
        <w:t>عرفني</w:t>
      </w:r>
      <w:r w:rsidR="00481024">
        <w:rPr>
          <w:rtl/>
        </w:rPr>
        <w:t xml:space="preserve">، </w:t>
      </w:r>
      <w:r w:rsidRPr="003E37F8">
        <w:rPr>
          <w:rFonts w:hint="eastAsia"/>
          <w:rtl/>
        </w:rPr>
        <w:t>فقد</w:t>
      </w:r>
      <w:r w:rsidRPr="003E37F8">
        <w:rPr>
          <w:rtl/>
        </w:rPr>
        <w:t xml:space="preserve"> </w:t>
      </w:r>
      <w:r w:rsidRPr="003E37F8">
        <w:rPr>
          <w:rFonts w:hint="eastAsia"/>
          <w:rtl/>
        </w:rPr>
        <w:t>عرفني</w:t>
      </w:r>
      <w:r w:rsidRPr="003E37F8">
        <w:rPr>
          <w:rtl/>
        </w:rPr>
        <w:t xml:space="preserve"> </w:t>
      </w:r>
      <w:r w:rsidRPr="003E37F8">
        <w:rPr>
          <w:rFonts w:hint="eastAsia"/>
          <w:rtl/>
        </w:rPr>
        <w:t>ومن</w:t>
      </w:r>
      <w:r w:rsidRPr="003E37F8">
        <w:rPr>
          <w:rtl/>
        </w:rPr>
        <w:t xml:space="preserve"> </w:t>
      </w:r>
      <w:r w:rsidRPr="003E37F8">
        <w:rPr>
          <w:rFonts w:hint="eastAsia"/>
          <w:rtl/>
        </w:rPr>
        <w:t>لم</w:t>
      </w:r>
      <w:r w:rsidRPr="003E37F8">
        <w:rPr>
          <w:rtl/>
        </w:rPr>
        <w:t xml:space="preserve"> </w:t>
      </w:r>
      <w:r w:rsidRPr="003E37F8">
        <w:rPr>
          <w:rFonts w:hint="eastAsia"/>
          <w:rtl/>
        </w:rPr>
        <w:t>يعرفني</w:t>
      </w:r>
      <w:r w:rsidRPr="003E37F8">
        <w:rPr>
          <w:rtl/>
        </w:rPr>
        <w:t xml:space="preserve"> </w:t>
      </w:r>
      <w:r w:rsidRPr="003E37F8">
        <w:rPr>
          <w:rFonts w:hint="eastAsia"/>
          <w:rtl/>
        </w:rPr>
        <w:t>ف</w:t>
      </w:r>
      <w:r w:rsidR="009C4767">
        <w:rPr>
          <w:rFonts w:hint="cs"/>
          <w:rtl/>
        </w:rPr>
        <w:t>أ</w:t>
      </w:r>
      <w:r w:rsidRPr="003E37F8">
        <w:rPr>
          <w:rFonts w:hint="eastAsia"/>
          <w:rtl/>
        </w:rPr>
        <w:t>نا</w:t>
      </w:r>
      <w:r w:rsidRPr="003E37F8">
        <w:rPr>
          <w:rtl/>
        </w:rPr>
        <w:t xml:space="preserve"> </w:t>
      </w:r>
      <w:r w:rsidRPr="003E37F8">
        <w:rPr>
          <w:rFonts w:hint="eastAsia"/>
          <w:rtl/>
        </w:rPr>
        <w:t>جندب</w:t>
      </w:r>
      <w:r w:rsidRPr="003E37F8">
        <w:rPr>
          <w:rtl/>
        </w:rPr>
        <w:t xml:space="preserve"> </w:t>
      </w:r>
      <w:r w:rsidRPr="003E37F8">
        <w:rPr>
          <w:rFonts w:hint="eastAsia"/>
          <w:rtl/>
        </w:rPr>
        <w:t>بن</w:t>
      </w:r>
      <w:r w:rsidRPr="003E37F8">
        <w:rPr>
          <w:rtl/>
        </w:rPr>
        <w:t xml:space="preserve"> </w:t>
      </w:r>
      <w:r w:rsidRPr="003E37F8">
        <w:rPr>
          <w:rFonts w:hint="eastAsia"/>
          <w:rtl/>
        </w:rPr>
        <w:t>جنادة</w:t>
      </w:r>
      <w:r w:rsidR="00536E93">
        <w:rPr>
          <w:rtl/>
        </w:rPr>
        <w:t xml:space="preserve"> أبو </w:t>
      </w:r>
      <w:r w:rsidRPr="003E37F8">
        <w:rPr>
          <w:rFonts w:hint="eastAsia"/>
          <w:rtl/>
        </w:rPr>
        <w:t>ذر</w:t>
      </w:r>
      <w:r w:rsidRPr="003E37F8">
        <w:rPr>
          <w:rtl/>
        </w:rPr>
        <w:t xml:space="preserve"> </w:t>
      </w:r>
      <w:r w:rsidRPr="003E37F8">
        <w:rPr>
          <w:rFonts w:hint="eastAsia"/>
          <w:rtl/>
        </w:rPr>
        <w:t>الغفاري</w:t>
      </w:r>
      <w:r w:rsidR="00481024">
        <w:rPr>
          <w:rtl/>
        </w:rPr>
        <w:t xml:space="preserve">، </w:t>
      </w:r>
      <w:r w:rsidRPr="003E37F8">
        <w:rPr>
          <w:rFonts w:hint="eastAsia"/>
          <w:rtl/>
        </w:rPr>
        <w:t>سمعت</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536E93">
        <w:rPr>
          <w:rtl/>
        </w:rPr>
        <w:t xml:space="preserve"> وآله </w:t>
      </w:r>
      <w:r w:rsidRPr="003E37F8">
        <w:rPr>
          <w:rFonts w:hint="eastAsia"/>
          <w:rtl/>
        </w:rPr>
        <w:t>بهاتين</w:t>
      </w:r>
      <w:r w:rsidRPr="003E37F8">
        <w:rPr>
          <w:rtl/>
        </w:rPr>
        <w:t xml:space="preserve"> </w:t>
      </w:r>
      <w:r w:rsidRPr="003E37F8">
        <w:rPr>
          <w:rFonts w:hint="eastAsia"/>
          <w:rtl/>
        </w:rPr>
        <w:t>و</w:t>
      </w:r>
      <w:r w:rsidR="009C4767">
        <w:rPr>
          <w:rFonts w:hint="cs"/>
          <w:rtl/>
        </w:rPr>
        <w:t>إ</w:t>
      </w:r>
      <w:r w:rsidRPr="003E37F8">
        <w:rPr>
          <w:rFonts w:hint="eastAsia"/>
          <w:rtl/>
        </w:rPr>
        <w:t>ل</w:t>
      </w:r>
      <w:r w:rsidR="009C4767">
        <w:rPr>
          <w:rFonts w:hint="cs"/>
          <w:rtl/>
        </w:rPr>
        <w:t>ّ</w:t>
      </w:r>
      <w:r w:rsidRPr="003E37F8">
        <w:rPr>
          <w:rFonts w:hint="eastAsia"/>
          <w:rtl/>
        </w:rPr>
        <w:t>ا</w:t>
      </w:r>
      <w:r w:rsidRPr="003E37F8">
        <w:rPr>
          <w:rtl/>
        </w:rPr>
        <w:t xml:space="preserve"> </w:t>
      </w:r>
      <w:r w:rsidRPr="003E37F8">
        <w:rPr>
          <w:rFonts w:hint="eastAsia"/>
          <w:rtl/>
        </w:rPr>
        <w:t>صم</w:t>
      </w:r>
      <w:r w:rsidR="009C4767">
        <w:rPr>
          <w:rFonts w:hint="cs"/>
          <w:rtl/>
        </w:rPr>
        <w:t>ّ</w:t>
      </w:r>
      <w:r w:rsidRPr="003E37F8">
        <w:rPr>
          <w:rFonts w:hint="eastAsia"/>
          <w:rtl/>
        </w:rPr>
        <w:t>تا</w:t>
      </w:r>
      <w:r w:rsidR="00481024">
        <w:rPr>
          <w:rtl/>
        </w:rPr>
        <w:t xml:space="preserve">، </w:t>
      </w:r>
      <w:r w:rsidRPr="003E37F8">
        <w:rPr>
          <w:rFonts w:hint="eastAsia"/>
          <w:rtl/>
        </w:rPr>
        <w:t>ورأيت</w:t>
      </w:r>
      <w:r w:rsidRPr="003E37F8">
        <w:rPr>
          <w:rtl/>
        </w:rPr>
        <w:t xml:space="preserve"> </w:t>
      </w:r>
      <w:r w:rsidRPr="003E37F8">
        <w:rPr>
          <w:rFonts w:hint="eastAsia"/>
          <w:rtl/>
        </w:rPr>
        <w:t>بهاتين</w:t>
      </w:r>
      <w:r w:rsidRPr="003E37F8">
        <w:rPr>
          <w:rtl/>
        </w:rPr>
        <w:t xml:space="preserve"> </w:t>
      </w:r>
      <w:r w:rsidRPr="003E37F8">
        <w:rPr>
          <w:rFonts w:hint="eastAsia"/>
          <w:rtl/>
        </w:rPr>
        <w:t>و</w:t>
      </w:r>
      <w:r w:rsidR="009C4767">
        <w:rPr>
          <w:rFonts w:hint="cs"/>
          <w:rtl/>
        </w:rPr>
        <w:t>إ</w:t>
      </w:r>
      <w:r w:rsidRPr="003E37F8">
        <w:rPr>
          <w:rFonts w:hint="eastAsia"/>
          <w:rtl/>
        </w:rPr>
        <w:t>ل</w:t>
      </w:r>
      <w:r w:rsidR="009C4767">
        <w:rPr>
          <w:rFonts w:hint="cs"/>
          <w:rtl/>
        </w:rPr>
        <w:t>ّ</w:t>
      </w:r>
      <w:r w:rsidRPr="003E37F8">
        <w:rPr>
          <w:rFonts w:hint="eastAsia"/>
          <w:rtl/>
        </w:rPr>
        <w:t>ا</w:t>
      </w:r>
      <w:r w:rsidRPr="003E37F8">
        <w:rPr>
          <w:rtl/>
        </w:rPr>
        <w:t xml:space="preserve"> </w:t>
      </w:r>
      <w:r w:rsidRPr="003E37F8">
        <w:rPr>
          <w:rFonts w:hint="eastAsia"/>
          <w:rtl/>
        </w:rPr>
        <w:t>عميتا</w:t>
      </w:r>
      <w:r w:rsidR="00481024">
        <w:rPr>
          <w:rtl/>
        </w:rPr>
        <w:t xml:space="preserve">، </w:t>
      </w:r>
      <w:r w:rsidRPr="003E37F8">
        <w:rPr>
          <w:rFonts w:hint="eastAsia"/>
          <w:rtl/>
        </w:rPr>
        <w:t>يقول</w:t>
      </w:r>
      <w:r w:rsidR="008D5048" w:rsidRPr="003E37F8">
        <w:rPr>
          <w:rtl/>
        </w:rPr>
        <w:t>:</w:t>
      </w:r>
      <w:r w:rsidRPr="003E37F8">
        <w:rPr>
          <w:rtl/>
        </w:rPr>
        <w:t xml:space="preserve"> </w:t>
      </w:r>
      <w:r w:rsidR="009C4767" w:rsidRPr="009C4767">
        <w:rPr>
          <w:rStyle w:val="libBold2Char"/>
          <w:rFonts w:hint="cs"/>
          <w:rtl/>
        </w:rPr>
        <w:t>[</w:t>
      </w:r>
      <w:r w:rsidRPr="009C4767">
        <w:rPr>
          <w:rStyle w:val="libBold2Char"/>
          <w:rFonts w:hint="eastAsia"/>
          <w:rtl/>
        </w:rPr>
        <w:t>عليّ</w:t>
      </w:r>
      <w:r w:rsidR="009C4767" w:rsidRPr="009C4767">
        <w:rPr>
          <w:rStyle w:val="libBold2Char"/>
          <w:rFonts w:hint="cs"/>
          <w:rtl/>
        </w:rPr>
        <w:t>ٌ</w:t>
      </w:r>
      <w:r w:rsidRPr="009C4767">
        <w:rPr>
          <w:rStyle w:val="libBold2Char"/>
          <w:rtl/>
        </w:rPr>
        <w:t xml:space="preserve"> </w:t>
      </w:r>
      <w:r w:rsidRPr="009C4767">
        <w:rPr>
          <w:rStyle w:val="libBold2Char"/>
          <w:rFonts w:hint="eastAsia"/>
          <w:rtl/>
        </w:rPr>
        <w:t>قائد</w:t>
      </w:r>
      <w:r w:rsidRPr="009C4767">
        <w:rPr>
          <w:rStyle w:val="libBold2Char"/>
          <w:rtl/>
        </w:rPr>
        <w:t xml:space="preserve"> </w:t>
      </w:r>
      <w:r w:rsidRPr="009C4767">
        <w:rPr>
          <w:rStyle w:val="libBold2Char"/>
          <w:rFonts w:hint="eastAsia"/>
          <w:rtl/>
        </w:rPr>
        <w:t>البرر</w:t>
      </w:r>
      <w:r w:rsidR="009C4767" w:rsidRPr="009C4767">
        <w:rPr>
          <w:rStyle w:val="libBold2Char"/>
          <w:rFonts w:hint="cs"/>
          <w:rtl/>
        </w:rPr>
        <w:t>ه</w:t>
      </w:r>
      <w:r w:rsidR="00481024">
        <w:rPr>
          <w:rStyle w:val="libBold2Char"/>
          <w:rtl/>
        </w:rPr>
        <w:t xml:space="preserve">، </w:t>
      </w:r>
      <w:r w:rsidRPr="009C4767">
        <w:rPr>
          <w:rStyle w:val="libBold2Char"/>
          <w:rFonts w:hint="eastAsia"/>
          <w:rtl/>
        </w:rPr>
        <w:t>قاتل</w:t>
      </w:r>
      <w:r w:rsidRPr="009C4767">
        <w:rPr>
          <w:rStyle w:val="libBold2Char"/>
          <w:rtl/>
        </w:rPr>
        <w:t xml:space="preserve"> </w:t>
      </w:r>
      <w:r w:rsidRPr="009C4767">
        <w:rPr>
          <w:rStyle w:val="libBold2Char"/>
          <w:rFonts w:hint="eastAsia"/>
          <w:rtl/>
        </w:rPr>
        <w:t>الكفر</w:t>
      </w:r>
      <w:r w:rsidR="009C4767" w:rsidRPr="009C4767">
        <w:rPr>
          <w:rStyle w:val="libBold2Char"/>
          <w:rFonts w:hint="cs"/>
          <w:rtl/>
        </w:rPr>
        <w:t>ه</w:t>
      </w:r>
      <w:r w:rsidR="00481024">
        <w:rPr>
          <w:rStyle w:val="libBold2Char"/>
          <w:rtl/>
        </w:rPr>
        <w:t xml:space="preserve">، </w:t>
      </w:r>
      <w:r w:rsidRPr="009C4767">
        <w:rPr>
          <w:rStyle w:val="libBold2Char"/>
          <w:rFonts w:hint="eastAsia"/>
          <w:rtl/>
        </w:rPr>
        <w:t>منصور</w:t>
      </w:r>
      <w:r w:rsidRPr="009C4767">
        <w:rPr>
          <w:rStyle w:val="libBold2Char"/>
          <w:rtl/>
        </w:rPr>
        <w:t xml:space="preserve"> </w:t>
      </w:r>
      <w:r w:rsidRPr="009C4767">
        <w:rPr>
          <w:rStyle w:val="libBold2Char"/>
          <w:rFonts w:hint="eastAsia"/>
          <w:rtl/>
        </w:rPr>
        <w:t>من</w:t>
      </w:r>
      <w:r w:rsidRPr="009C4767">
        <w:rPr>
          <w:rStyle w:val="libBold2Char"/>
          <w:rtl/>
        </w:rPr>
        <w:t xml:space="preserve"> </w:t>
      </w:r>
      <w:r w:rsidRPr="009C4767">
        <w:rPr>
          <w:rStyle w:val="libBold2Char"/>
          <w:rFonts w:hint="eastAsia"/>
          <w:rtl/>
        </w:rPr>
        <w:t>نصر</w:t>
      </w:r>
      <w:r w:rsidR="009C4767" w:rsidRPr="009C4767">
        <w:rPr>
          <w:rStyle w:val="libBold2Char"/>
          <w:rFonts w:hint="cs"/>
          <w:rtl/>
        </w:rPr>
        <w:t>ه</w:t>
      </w:r>
      <w:r w:rsidR="00481024">
        <w:rPr>
          <w:rStyle w:val="libBold2Char"/>
          <w:rtl/>
        </w:rPr>
        <w:t xml:space="preserve">، </w:t>
      </w:r>
      <w:r w:rsidRPr="009C4767">
        <w:rPr>
          <w:rStyle w:val="libBold2Char"/>
          <w:rFonts w:hint="eastAsia"/>
          <w:rtl/>
        </w:rPr>
        <w:t>مخذول</w:t>
      </w:r>
      <w:r w:rsidRPr="009C4767">
        <w:rPr>
          <w:rStyle w:val="libBold2Char"/>
          <w:rtl/>
        </w:rPr>
        <w:t xml:space="preserve"> </w:t>
      </w:r>
      <w:r w:rsidRPr="009C4767">
        <w:rPr>
          <w:rStyle w:val="libBold2Char"/>
          <w:rFonts w:hint="eastAsia"/>
          <w:rtl/>
        </w:rPr>
        <w:t>من</w:t>
      </w:r>
      <w:r w:rsidRPr="009C4767">
        <w:rPr>
          <w:rStyle w:val="libBold2Char"/>
          <w:rtl/>
        </w:rPr>
        <w:t xml:space="preserve"> </w:t>
      </w:r>
      <w:r w:rsidRPr="009C4767">
        <w:rPr>
          <w:rStyle w:val="libBold2Char"/>
          <w:rFonts w:hint="eastAsia"/>
          <w:rtl/>
        </w:rPr>
        <w:t>خذله</w:t>
      </w:r>
      <w:r w:rsidR="008D5048" w:rsidRPr="009C4767">
        <w:rPr>
          <w:rStyle w:val="libBold2Char"/>
          <w:rtl/>
        </w:rPr>
        <w:t>.</w:t>
      </w:r>
    </w:p>
    <w:p w:rsidR="001A464B" w:rsidRDefault="001A464B" w:rsidP="001A464B">
      <w:pPr>
        <w:pStyle w:val="libLine"/>
        <w:rPr>
          <w:rtl/>
        </w:rPr>
      </w:pPr>
      <w:r>
        <w:rPr>
          <w:rFonts w:hint="cs"/>
          <w:rtl/>
        </w:rPr>
        <w:t>____________________</w:t>
      </w:r>
    </w:p>
    <w:p w:rsidR="001A464B" w:rsidRDefault="001A464B" w:rsidP="001A464B">
      <w:pPr>
        <w:pStyle w:val="libFootnote0"/>
        <w:rPr>
          <w:rtl/>
        </w:rPr>
      </w:pPr>
      <w:r>
        <w:rPr>
          <w:rFonts w:hint="cs"/>
          <w:rtl/>
        </w:rPr>
        <w:t>(1)</w:t>
      </w:r>
      <w:r w:rsidRPr="001A464B">
        <w:rPr>
          <w:rFonts w:hint="eastAsia"/>
          <w:rtl/>
        </w:rPr>
        <w:t xml:space="preserve"> </w:t>
      </w:r>
      <w:r w:rsidRPr="009E0B8D">
        <w:rPr>
          <w:rFonts w:hint="eastAsia"/>
          <w:rtl/>
        </w:rPr>
        <w:t>مناقب</w:t>
      </w:r>
      <w:r>
        <w:rPr>
          <w:rtl/>
        </w:rPr>
        <w:t xml:space="preserve"> </w:t>
      </w:r>
      <w:r w:rsidRPr="009E0B8D">
        <w:rPr>
          <w:rFonts w:hint="eastAsia"/>
          <w:rtl/>
        </w:rPr>
        <w:t>ابن</w:t>
      </w:r>
      <w:r w:rsidRPr="009E0B8D">
        <w:rPr>
          <w:rtl/>
        </w:rPr>
        <w:t xml:space="preserve"> </w:t>
      </w:r>
      <w:r w:rsidRPr="009E0B8D">
        <w:rPr>
          <w:rFonts w:hint="eastAsia"/>
          <w:rtl/>
        </w:rPr>
        <w:t>شهر</w:t>
      </w:r>
      <w:r w:rsidRPr="009E0B8D">
        <w:rPr>
          <w:rtl/>
        </w:rPr>
        <w:t xml:space="preserve"> </w:t>
      </w:r>
      <w:r w:rsidRPr="009E0B8D">
        <w:rPr>
          <w:rFonts w:hint="eastAsia"/>
          <w:rtl/>
        </w:rPr>
        <w:t>آشوب</w:t>
      </w:r>
      <w:r w:rsidR="009C4767">
        <w:rPr>
          <w:rFonts w:hint="cs"/>
          <w:rtl/>
        </w:rPr>
        <w:t>:</w:t>
      </w:r>
      <w:r w:rsidRPr="009E0B8D">
        <w:rPr>
          <w:rtl/>
        </w:rPr>
        <w:t xml:space="preserve"> </w:t>
      </w:r>
      <w:r w:rsidRPr="009E0B8D">
        <w:rPr>
          <w:rFonts w:hint="eastAsia"/>
          <w:rtl/>
        </w:rPr>
        <w:t>ج</w:t>
      </w:r>
      <w:r w:rsidRPr="009E0B8D">
        <w:rPr>
          <w:rtl/>
        </w:rPr>
        <w:t xml:space="preserve">2 </w:t>
      </w:r>
      <w:r w:rsidRPr="009E0B8D">
        <w:rPr>
          <w:rFonts w:hint="eastAsia"/>
          <w:rtl/>
        </w:rPr>
        <w:t>ص</w:t>
      </w:r>
      <w:r>
        <w:rPr>
          <w:rtl/>
        </w:rPr>
        <w:t xml:space="preserve"> </w:t>
      </w:r>
      <w:r w:rsidRPr="009E0B8D">
        <w:rPr>
          <w:rtl/>
        </w:rPr>
        <w:t>268</w:t>
      </w:r>
      <w:r>
        <w:rPr>
          <w:rtl/>
        </w:rPr>
        <w:t>.</w:t>
      </w:r>
    </w:p>
    <w:p w:rsidR="001A464B" w:rsidRDefault="001A464B" w:rsidP="001A464B">
      <w:pPr>
        <w:pStyle w:val="libFootnote0"/>
        <w:rPr>
          <w:rtl/>
        </w:rPr>
      </w:pPr>
      <w:r>
        <w:rPr>
          <w:rFonts w:hint="cs"/>
          <w:rtl/>
        </w:rPr>
        <w:t>(2)</w:t>
      </w:r>
      <w:r w:rsidRPr="001A464B">
        <w:rPr>
          <w:rFonts w:hint="eastAsia"/>
          <w:rtl/>
        </w:rPr>
        <w:t xml:space="preserve"> </w:t>
      </w:r>
      <w:r w:rsidRPr="009E0B8D">
        <w:rPr>
          <w:rFonts w:hint="eastAsia"/>
          <w:rtl/>
        </w:rPr>
        <w:t>إحقاق</w:t>
      </w:r>
      <w:r w:rsidRPr="009E0B8D">
        <w:rPr>
          <w:rtl/>
        </w:rPr>
        <w:t xml:space="preserve"> </w:t>
      </w:r>
      <w:r w:rsidRPr="009E0B8D">
        <w:rPr>
          <w:rFonts w:hint="eastAsia"/>
          <w:rtl/>
        </w:rPr>
        <w:t>الحق</w:t>
      </w:r>
      <w:r w:rsidR="009C4767">
        <w:rPr>
          <w:rFonts w:hint="cs"/>
          <w:rtl/>
        </w:rPr>
        <w:t>:</w:t>
      </w:r>
      <w:r w:rsidRPr="009E0B8D">
        <w:rPr>
          <w:rtl/>
        </w:rPr>
        <w:t xml:space="preserve"> </w:t>
      </w:r>
      <w:r w:rsidRPr="009E0B8D">
        <w:rPr>
          <w:rFonts w:hint="eastAsia"/>
          <w:rtl/>
        </w:rPr>
        <w:t>ج</w:t>
      </w:r>
      <w:r w:rsidRPr="009E0B8D">
        <w:rPr>
          <w:rtl/>
        </w:rPr>
        <w:t xml:space="preserve">4 </w:t>
      </w:r>
      <w:r w:rsidRPr="009E0B8D">
        <w:rPr>
          <w:rFonts w:hint="eastAsia"/>
          <w:rtl/>
        </w:rPr>
        <w:t>ص</w:t>
      </w:r>
      <w:r>
        <w:rPr>
          <w:rtl/>
        </w:rPr>
        <w:t xml:space="preserve"> </w:t>
      </w:r>
      <w:r w:rsidRPr="009E0B8D">
        <w:rPr>
          <w:rtl/>
        </w:rPr>
        <w:t>56</w:t>
      </w:r>
      <w:r>
        <w:rPr>
          <w:rtl/>
        </w:rPr>
        <w:t>.</w:t>
      </w:r>
    </w:p>
    <w:p w:rsidR="001A464B" w:rsidRDefault="001A464B" w:rsidP="008A1A02">
      <w:pPr>
        <w:pStyle w:val="libNormal"/>
        <w:rPr>
          <w:rtl/>
        </w:rPr>
      </w:pPr>
      <w:r>
        <w:rPr>
          <w:rtl/>
        </w:rPr>
        <w:br w:type="page"/>
      </w:r>
    </w:p>
    <w:p w:rsidR="008B12FF" w:rsidRPr="003E37F8" w:rsidRDefault="009C4767" w:rsidP="009C4767">
      <w:pPr>
        <w:pStyle w:val="libNormal"/>
        <w:rPr>
          <w:rtl/>
        </w:rPr>
      </w:pPr>
      <w:r>
        <w:rPr>
          <w:rFonts w:hint="cs"/>
          <w:rtl/>
        </w:rPr>
        <w:lastRenderedPageBreak/>
        <w:t>أ</w:t>
      </w:r>
      <w:r w:rsidR="008B12FF" w:rsidRPr="003E37F8">
        <w:rPr>
          <w:rFonts w:hint="eastAsia"/>
          <w:rtl/>
        </w:rPr>
        <w:t>ما</w:t>
      </w:r>
      <w:r w:rsidR="008B12FF" w:rsidRPr="003E37F8">
        <w:rPr>
          <w:rtl/>
        </w:rPr>
        <w:t xml:space="preserve"> </w:t>
      </w:r>
      <w:r w:rsidR="008B12FF" w:rsidRPr="003E37F8">
        <w:rPr>
          <w:rFonts w:hint="eastAsia"/>
          <w:rtl/>
        </w:rPr>
        <w:t>أن</w:t>
      </w:r>
      <w:r>
        <w:rPr>
          <w:rFonts w:hint="cs"/>
          <w:rtl/>
        </w:rPr>
        <w:t>ّ</w:t>
      </w:r>
      <w:r w:rsidR="008B12FF" w:rsidRPr="003E37F8">
        <w:rPr>
          <w:rFonts w:hint="eastAsia"/>
          <w:rtl/>
        </w:rPr>
        <w:t>ي</w:t>
      </w:r>
      <w:r w:rsidR="008B12FF" w:rsidRPr="003E37F8">
        <w:rPr>
          <w:rtl/>
        </w:rPr>
        <w:t xml:space="preserve"> </w:t>
      </w:r>
      <w:r w:rsidR="008B12FF" w:rsidRPr="003E37F8">
        <w:rPr>
          <w:rFonts w:hint="eastAsia"/>
          <w:rtl/>
        </w:rPr>
        <w:t>صل</w:t>
      </w:r>
      <w:r>
        <w:rPr>
          <w:rFonts w:hint="cs"/>
          <w:rtl/>
        </w:rPr>
        <w:t>ّ</w:t>
      </w:r>
      <w:r w:rsidR="008B12FF" w:rsidRPr="003E37F8">
        <w:rPr>
          <w:rFonts w:hint="eastAsia"/>
          <w:rtl/>
        </w:rPr>
        <w:t>يت</w:t>
      </w:r>
      <w:r w:rsidR="008B12FF" w:rsidRPr="003E37F8">
        <w:rPr>
          <w:rtl/>
        </w:rPr>
        <w:t xml:space="preserve"> </w:t>
      </w:r>
      <w:r w:rsidR="008B12FF" w:rsidRPr="003E37F8">
        <w:rPr>
          <w:rFonts w:hint="eastAsia"/>
          <w:rtl/>
        </w:rPr>
        <w:t>مع</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w:t>
      </w:r>
      <w:r w:rsidR="008B12FF" w:rsidRPr="003E37F8">
        <w:rPr>
          <w:rFonts w:hint="eastAsia"/>
          <w:rtl/>
        </w:rPr>
        <w:t>عليه</w:t>
      </w:r>
      <w:r w:rsidR="008B12FF" w:rsidRPr="003E37F8">
        <w:rPr>
          <w:rtl/>
        </w:rPr>
        <w:t xml:space="preserve"> </w:t>
      </w:r>
      <w:r w:rsidR="008B12FF" w:rsidRPr="003E37F8">
        <w:rPr>
          <w:rFonts w:hint="eastAsia"/>
          <w:rtl/>
        </w:rPr>
        <w:t>وآله</w:t>
      </w:r>
      <w:r w:rsidR="008B12FF" w:rsidRPr="003E37F8">
        <w:rPr>
          <w:rtl/>
        </w:rPr>
        <w:t xml:space="preserve"> </w:t>
      </w:r>
      <w:r w:rsidR="008B12FF" w:rsidRPr="003E37F8">
        <w:rPr>
          <w:rFonts w:hint="eastAsia"/>
          <w:rtl/>
        </w:rPr>
        <w:t>يوماً</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الأي</w:t>
      </w:r>
      <w:r>
        <w:rPr>
          <w:rFonts w:hint="cs"/>
          <w:rtl/>
        </w:rPr>
        <w:t>ّ</w:t>
      </w:r>
      <w:r w:rsidR="008B12FF" w:rsidRPr="003E37F8">
        <w:rPr>
          <w:rFonts w:hint="eastAsia"/>
          <w:rtl/>
        </w:rPr>
        <w:t>ام</w:t>
      </w:r>
      <w:r w:rsidR="008B12FF" w:rsidRPr="003E37F8">
        <w:rPr>
          <w:rtl/>
        </w:rPr>
        <w:t xml:space="preserve"> </w:t>
      </w:r>
      <w:r w:rsidR="008B12FF" w:rsidRPr="003E37F8">
        <w:rPr>
          <w:rFonts w:hint="eastAsia"/>
          <w:rtl/>
        </w:rPr>
        <w:t>صلاة</w:t>
      </w:r>
      <w:r w:rsidR="008B12FF" w:rsidRPr="003E37F8">
        <w:rPr>
          <w:rtl/>
        </w:rPr>
        <w:t xml:space="preserve"> </w:t>
      </w:r>
      <w:r w:rsidR="008B12FF" w:rsidRPr="003E37F8">
        <w:rPr>
          <w:rFonts w:hint="eastAsia"/>
          <w:rtl/>
        </w:rPr>
        <w:t>الظهر</w:t>
      </w:r>
      <w:r w:rsidR="00481024">
        <w:rPr>
          <w:rFonts w:hint="eastAsia"/>
          <w:rtl/>
        </w:rPr>
        <w:t xml:space="preserve">، </w:t>
      </w:r>
      <w:r w:rsidR="008B12FF" w:rsidRPr="003E37F8">
        <w:rPr>
          <w:rFonts w:hint="eastAsia"/>
          <w:rtl/>
        </w:rPr>
        <w:t>فسأل</w:t>
      </w:r>
      <w:r w:rsidR="008B12FF" w:rsidRPr="003E37F8">
        <w:rPr>
          <w:rtl/>
        </w:rPr>
        <w:t xml:space="preserve"> </w:t>
      </w:r>
      <w:r w:rsidR="008B12FF" w:rsidRPr="003E37F8">
        <w:rPr>
          <w:rFonts w:hint="eastAsia"/>
          <w:rtl/>
        </w:rPr>
        <w:t>سائل</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المسجد</w:t>
      </w:r>
      <w:r w:rsidR="00481024">
        <w:rPr>
          <w:rtl/>
        </w:rPr>
        <w:t xml:space="preserve">، </w:t>
      </w:r>
      <w:r w:rsidR="008B12FF" w:rsidRPr="003E37F8">
        <w:rPr>
          <w:rFonts w:hint="eastAsia"/>
          <w:rtl/>
        </w:rPr>
        <w:t>فلم</w:t>
      </w:r>
      <w:r w:rsidR="008B12FF" w:rsidRPr="003E37F8">
        <w:rPr>
          <w:rtl/>
        </w:rPr>
        <w:t xml:space="preserve"> </w:t>
      </w:r>
      <w:r w:rsidR="008B12FF" w:rsidRPr="003E37F8">
        <w:rPr>
          <w:rFonts w:hint="eastAsia"/>
          <w:rtl/>
        </w:rPr>
        <w:t>يعطه</w:t>
      </w:r>
      <w:r w:rsidR="008B12FF" w:rsidRPr="003E37F8">
        <w:rPr>
          <w:rtl/>
        </w:rPr>
        <w:t xml:space="preserve"> </w:t>
      </w:r>
      <w:r w:rsidR="008B12FF" w:rsidRPr="003E37F8">
        <w:rPr>
          <w:rFonts w:hint="eastAsia"/>
          <w:rtl/>
        </w:rPr>
        <w:t>أحد</w:t>
      </w:r>
      <w:r w:rsidR="008B12FF" w:rsidRPr="003E37F8">
        <w:rPr>
          <w:rtl/>
        </w:rPr>
        <w:t xml:space="preserve"> </w:t>
      </w:r>
      <w:r w:rsidR="008B12FF" w:rsidRPr="003E37F8">
        <w:rPr>
          <w:rFonts w:hint="eastAsia"/>
          <w:rtl/>
        </w:rPr>
        <w:t>شيئاً</w:t>
      </w:r>
      <w:r w:rsidR="00481024">
        <w:rPr>
          <w:rtl/>
        </w:rPr>
        <w:t xml:space="preserve">، </w:t>
      </w:r>
      <w:r w:rsidR="008B12FF" w:rsidRPr="003E37F8">
        <w:rPr>
          <w:rFonts w:hint="eastAsia"/>
          <w:rtl/>
        </w:rPr>
        <w:t>فرفع</w:t>
      </w:r>
      <w:r w:rsidR="008B12FF" w:rsidRPr="003E37F8">
        <w:rPr>
          <w:rtl/>
        </w:rPr>
        <w:t xml:space="preserve"> </w:t>
      </w:r>
      <w:r w:rsidR="008B12FF" w:rsidRPr="003E37F8">
        <w:rPr>
          <w:rFonts w:hint="eastAsia"/>
          <w:rtl/>
        </w:rPr>
        <w:t>السائل</w:t>
      </w:r>
      <w:r w:rsidR="008B12FF" w:rsidRPr="003E37F8">
        <w:rPr>
          <w:rtl/>
        </w:rPr>
        <w:t xml:space="preserve"> </w:t>
      </w:r>
      <w:r w:rsidR="008B12FF" w:rsidRPr="003E37F8">
        <w:rPr>
          <w:rFonts w:hint="eastAsia"/>
          <w:rtl/>
        </w:rPr>
        <w:t>يده</w:t>
      </w:r>
      <w:r w:rsidR="00481024">
        <w:rPr>
          <w:rtl/>
        </w:rPr>
        <w:t xml:space="preserve">، </w:t>
      </w:r>
      <w:r w:rsidR="008B12FF" w:rsidRPr="003E37F8">
        <w:rPr>
          <w:rFonts w:hint="eastAsia"/>
          <w:rtl/>
        </w:rPr>
        <w:t>وقال</w:t>
      </w:r>
      <w:r w:rsidR="008D5048" w:rsidRPr="003E37F8">
        <w:rPr>
          <w:rtl/>
        </w:rPr>
        <w:t>:</w:t>
      </w:r>
      <w:r w:rsidR="00D12D53">
        <w:rPr>
          <w:rtl/>
        </w:rPr>
        <w:t xml:space="preserve"> أللّهم</w:t>
      </w:r>
      <w:r w:rsidR="0007325C">
        <w:rPr>
          <w:rFonts w:hint="cs"/>
          <w:rtl/>
        </w:rPr>
        <w:t xml:space="preserve"> </w:t>
      </w:r>
      <w:r w:rsidR="008B12FF" w:rsidRPr="003E37F8">
        <w:rPr>
          <w:rFonts w:hint="eastAsia"/>
          <w:rtl/>
        </w:rPr>
        <w:t>اشهد</w:t>
      </w:r>
      <w:r w:rsidR="008B12FF" w:rsidRPr="003E37F8">
        <w:rPr>
          <w:rtl/>
        </w:rPr>
        <w:t xml:space="preserve"> </w:t>
      </w:r>
      <w:r w:rsidR="008B12FF" w:rsidRPr="003E37F8">
        <w:rPr>
          <w:rFonts w:hint="eastAsia"/>
          <w:rtl/>
        </w:rPr>
        <w:t>أن</w:t>
      </w:r>
      <w:r>
        <w:rPr>
          <w:rFonts w:hint="cs"/>
          <w:rtl/>
        </w:rPr>
        <w:t>ّ</w:t>
      </w:r>
      <w:r w:rsidR="008B12FF" w:rsidRPr="003E37F8">
        <w:rPr>
          <w:rFonts w:hint="eastAsia"/>
          <w:rtl/>
        </w:rPr>
        <w:t>ي</w:t>
      </w:r>
      <w:r w:rsidR="008B12FF" w:rsidRPr="003E37F8">
        <w:rPr>
          <w:rtl/>
        </w:rPr>
        <w:t xml:space="preserve"> </w:t>
      </w:r>
      <w:r w:rsidR="008B12FF" w:rsidRPr="003E37F8">
        <w:rPr>
          <w:rFonts w:hint="eastAsia"/>
          <w:rtl/>
        </w:rPr>
        <w:t>سألت</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مسجد</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w:t>
      </w:r>
      <w:r w:rsidR="008B12FF" w:rsidRPr="003E37F8">
        <w:rPr>
          <w:rFonts w:hint="eastAsia"/>
          <w:rtl/>
        </w:rPr>
        <w:t>عليه</w:t>
      </w:r>
      <w:r w:rsidR="00536E93">
        <w:rPr>
          <w:rtl/>
        </w:rPr>
        <w:t xml:space="preserve"> وآله </w:t>
      </w:r>
      <w:r w:rsidR="008B12FF" w:rsidRPr="003E37F8">
        <w:rPr>
          <w:rFonts w:hint="eastAsia"/>
          <w:rtl/>
        </w:rPr>
        <w:t>فلم</w:t>
      </w:r>
      <w:r w:rsidR="008B12FF" w:rsidRPr="003E37F8">
        <w:rPr>
          <w:rtl/>
        </w:rPr>
        <w:t xml:space="preserve"> </w:t>
      </w:r>
      <w:r w:rsidR="008B12FF" w:rsidRPr="003E37F8">
        <w:rPr>
          <w:rFonts w:hint="eastAsia"/>
          <w:rtl/>
        </w:rPr>
        <w:t>يعطني</w:t>
      </w:r>
      <w:r w:rsidR="008B12FF" w:rsidRPr="003E37F8">
        <w:rPr>
          <w:rtl/>
        </w:rPr>
        <w:t xml:space="preserve"> </w:t>
      </w:r>
      <w:r>
        <w:rPr>
          <w:rFonts w:hint="cs"/>
          <w:rtl/>
        </w:rPr>
        <w:t>أ</w:t>
      </w:r>
      <w:r w:rsidR="008B12FF" w:rsidRPr="003E37F8">
        <w:rPr>
          <w:rFonts w:hint="eastAsia"/>
          <w:rtl/>
        </w:rPr>
        <w:t>حد</w:t>
      </w:r>
      <w:r w:rsidR="008B12FF" w:rsidRPr="003E37F8">
        <w:rPr>
          <w:rtl/>
        </w:rPr>
        <w:t xml:space="preserve"> </w:t>
      </w:r>
      <w:r w:rsidR="008B12FF" w:rsidRPr="003E37F8">
        <w:rPr>
          <w:rFonts w:hint="eastAsia"/>
          <w:rtl/>
        </w:rPr>
        <w:t>شيئاً</w:t>
      </w:r>
      <w:r w:rsidR="00481024">
        <w:rPr>
          <w:rtl/>
        </w:rPr>
        <w:t xml:space="preserve">، </w:t>
      </w:r>
      <w:r w:rsidR="008B12FF" w:rsidRPr="003E37F8">
        <w:rPr>
          <w:rFonts w:hint="eastAsia"/>
          <w:rtl/>
        </w:rPr>
        <w:t>وكان</w:t>
      </w:r>
      <w:r w:rsidR="008B12FF" w:rsidRPr="003E37F8">
        <w:rPr>
          <w:rtl/>
        </w:rPr>
        <w:t xml:space="preserve"> </w:t>
      </w:r>
      <w:r w:rsidR="008B12FF" w:rsidRPr="003E37F8">
        <w:rPr>
          <w:rFonts w:hint="eastAsia"/>
          <w:rtl/>
        </w:rPr>
        <w:t>علي</w:t>
      </w:r>
      <w:r>
        <w:rPr>
          <w:rFonts w:hint="cs"/>
          <w:rtl/>
        </w:rPr>
        <w:t>ٌّ</w:t>
      </w:r>
      <w:r w:rsidR="008B12FF" w:rsidRPr="003E37F8">
        <w:rPr>
          <w:rtl/>
        </w:rPr>
        <w:t xml:space="preserve"> </w:t>
      </w:r>
      <w:r w:rsidR="008B12FF" w:rsidRPr="003E37F8">
        <w:rPr>
          <w:rFonts w:hint="eastAsia"/>
          <w:rtl/>
        </w:rPr>
        <w:t>راكعاً</w:t>
      </w:r>
      <w:r w:rsidR="00481024">
        <w:rPr>
          <w:rtl/>
        </w:rPr>
        <w:t xml:space="preserve">، </w:t>
      </w:r>
      <w:r w:rsidR="008B12FF" w:rsidRPr="003E37F8">
        <w:rPr>
          <w:rFonts w:hint="eastAsia"/>
          <w:rtl/>
        </w:rPr>
        <w:t>فأومأ</w:t>
      </w:r>
      <w:r w:rsidR="008B12FF" w:rsidRPr="003E37F8">
        <w:rPr>
          <w:rtl/>
        </w:rPr>
        <w:t xml:space="preserve"> </w:t>
      </w:r>
      <w:r w:rsidR="008B12FF" w:rsidRPr="003E37F8">
        <w:rPr>
          <w:rFonts w:hint="eastAsia"/>
          <w:rtl/>
        </w:rPr>
        <w:t>بخنصره</w:t>
      </w:r>
      <w:r w:rsidR="008B12FF" w:rsidRPr="003E37F8">
        <w:rPr>
          <w:rtl/>
        </w:rPr>
        <w:t xml:space="preserve"> </w:t>
      </w:r>
      <w:r w:rsidR="008B12FF" w:rsidRPr="003E37F8">
        <w:rPr>
          <w:rFonts w:hint="eastAsia"/>
          <w:rtl/>
        </w:rPr>
        <w:t>اليمنى</w:t>
      </w:r>
      <w:r w:rsidR="00481024">
        <w:rPr>
          <w:rtl/>
        </w:rPr>
        <w:t xml:space="preserve">، </w:t>
      </w:r>
      <w:r w:rsidR="008B12FF" w:rsidRPr="003E37F8">
        <w:rPr>
          <w:rFonts w:hint="eastAsia"/>
          <w:rtl/>
        </w:rPr>
        <w:t>وكان</w:t>
      </w:r>
      <w:r w:rsidR="008B12FF" w:rsidRPr="003E37F8">
        <w:rPr>
          <w:rtl/>
        </w:rPr>
        <w:t xml:space="preserve"> </w:t>
      </w:r>
      <w:r w:rsidR="008B12FF" w:rsidRPr="003E37F8">
        <w:rPr>
          <w:rFonts w:hint="eastAsia"/>
          <w:rtl/>
        </w:rPr>
        <w:t>يتخت</w:t>
      </w:r>
      <w:r>
        <w:rPr>
          <w:rFonts w:hint="cs"/>
          <w:rtl/>
        </w:rPr>
        <w:t>ّ</w:t>
      </w:r>
      <w:r w:rsidR="008B12FF" w:rsidRPr="003E37F8">
        <w:rPr>
          <w:rFonts w:hint="eastAsia"/>
          <w:rtl/>
        </w:rPr>
        <w:t>م</w:t>
      </w:r>
      <w:r w:rsidR="008B12FF" w:rsidRPr="003E37F8">
        <w:rPr>
          <w:rtl/>
        </w:rPr>
        <w:t xml:space="preserve"> </w:t>
      </w:r>
      <w:r w:rsidR="008B12FF" w:rsidRPr="003E37F8">
        <w:rPr>
          <w:rFonts w:hint="eastAsia"/>
          <w:rtl/>
        </w:rPr>
        <w:t>فيها</w:t>
      </w:r>
      <w:r w:rsidR="00481024">
        <w:rPr>
          <w:rtl/>
        </w:rPr>
        <w:t xml:space="preserve">، </w:t>
      </w:r>
      <w:r w:rsidR="008B12FF" w:rsidRPr="003E37F8">
        <w:rPr>
          <w:rFonts w:hint="eastAsia"/>
          <w:rtl/>
        </w:rPr>
        <w:t>وذلك</w:t>
      </w:r>
      <w:r w:rsidR="008B12FF" w:rsidRPr="003E37F8">
        <w:rPr>
          <w:rtl/>
        </w:rPr>
        <w:t xml:space="preserve"> </w:t>
      </w:r>
      <w:r w:rsidR="008B12FF" w:rsidRPr="003E37F8">
        <w:rPr>
          <w:rFonts w:hint="eastAsia"/>
          <w:rtl/>
        </w:rPr>
        <w:t>بعين</w:t>
      </w:r>
      <w:r w:rsidR="008B12FF" w:rsidRPr="003E37F8">
        <w:rPr>
          <w:rtl/>
        </w:rPr>
        <w:t xml:space="preserve"> </w:t>
      </w:r>
      <w:r w:rsidR="00536E93">
        <w:rPr>
          <w:rFonts w:hint="eastAsia"/>
          <w:rtl/>
        </w:rPr>
        <w:t>النبيّ</w:t>
      </w:r>
      <w:r w:rsidR="007956F4">
        <w:rPr>
          <w:rFonts w:hint="eastAsia"/>
          <w:rtl/>
        </w:rPr>
        <w:t xml:space="preserve"> صلّى الله </w:t>
      </w:r>
      <w:r w:rsidR="008B12FF" w:rsidRPr="003E37F8">
        <w:rPr>
          <w:rFonts w:hint="eastAsia"/>
          <w:rtl/>
        </w:rPr>
        <w:t>عليه</w:t>
      </w:r>
      <w:r w:rsidR="008B12FF" w:rsidRPr="003E37F8">
        <w:rPr>
          <w:rtl/>
        </w:rPr>
        <w:t xml:space="preserve"> </w:t>
      </w:r>
      <w:r w:rsidR="008B12FF" w:rsidRPr="003E37F8">
        <w:rPr>
          <w:rFonts w:hint="eastAsia"/>
          <w:rtl/>
        </w:rPr>
        <w:t>وآله</w:t>
      </w:r>
      <w:r w:rsidR="008B2B40">
        <w:rPr>
          <w:rtl/>
        </w:rPr>
        <w:t>.</w:t>
      </w:r>
      <w:r w:rsidR="008B12FF" w:rsidRPr="003E37F8">
        <w:rPr>
          <w:rtl/>
        </w:rPr>
        <w:t xml:space="preserve"> </w:t>
      </w:r>
      <w:r w:rsidR="008B12FF" w:rsidRPr="003E37F8">
        <w:rPr>
          <w:rFonts w:hint="eastAsia"/>
          <w:rtl/>
        </w:rPr>
        <w:t>فلما</w:t>
      </w:r>
      <w:r w:rsidR="008B12FF" w:rsidRPr="003E37F8">
        <w:rPr>
          <w:rtl/>
        </w:rPr>
        <w:t xml:space="preserve"> </w:t>
      </w:r>
      <w:r w:rsidR="008B12FF" w:rsidRPr="003E37F8">
        <w:rPr>
          <w:rFonts w:hint="eastAsia"/>
          <w:rtl/>
        </w:rPr>
        <w:t>فرغ</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صلاته</w:t>
      </w:r>
      <w:r w:rsidR="008B12FF" w:rsidRPr="003E37F8">
        <w:rPr>
          <w:rtl/>
        </w:rPr>
        <w:t xml:space="preserve"> </w:t>
      </w:r>
      <w:r w:rsidR="008B12FF" w:rsidRPr="003E37F8">
        <w:rPr>
          <w:rFonts w:hint="eastAsia"/>
          <w:rtl/>
        </w:rPr>
        <w:t>رفع</w:t>
      </w:r>
      <w:r w:rsidR="008B12FF" w:rsidRPr="003E37F8">
        <w:rPr>
          <w:rtl/>
        </w:rPr>
        <w:t xml:space="preserve"> </w:t>
      </w:r>
      <w:r w:rsidR="008B12FF" w:rsidRPr="003E37F8">
        <w:rPr>
          <w:rFonts w:hint="eastAsia"/>
          <w:rtl/>
        </w:rPr>
        <w:t>رأسه</w:t>
      </w:r>
      <w:r w:rsidR="008B12FF" w:rsidRPr="003E37F8">
        <w:rPr>
          <w:rtl/>
        </w:rPr>
        <w:t xml:space="preserve"> </w:t>
      </w:r>
      <w:r w:rsidR="008B12FF" w:rsidRPr="003E37F8">
        <w:rPr>
          <w:rFonts w:hint="eastAsia"/>
          <w:rtl/>
        </w:rPr>
        <w:t>إلى</w:t>
      </w:r>
      <w:r w:rsidR="008B12FF" w:rsidRPr="003E37F8">
        <w:rPr>
          <w:rtl/>
        </w:rPr>
        <w:t xml:space="preserve"> </w:t>
      </w:r>
      <w:r w:rsidR="008B12FF" w:rsidRPr="003E37F8">
        <w:rPr>
          <w:rFonts w:hint="eastAsia"/>
          <w:rtl/>
        </w:rPr>
        <w:t>السماء</w:t>
      </w:r>
      <w:r w:rsidR="00481024">
        <w:rPr>
          <w:rtl/>
        </w:rPr>
        <w:t xml:space="preserve">، </w:t>
      </w:r>
      <w:r w:rsidR="008B12FF" w:rsidRPr="003E37F8">
        <w:rPr>
          <w:rFonts w:hint="eastAsia"/>
          <w:rtl/>
        </w:rPr>
        <w:t>وقال</w:t>
      </w:r>
      <w:r w:rsidR="008D5048" w:rsidRPr="003E37F8">
        <w:rPr>
          <w:rtl/>
        </w:rPr>
        <w:t>:</w:t>
      </w:r>
      <w:r w:rsidR="008B12FF" w:rsidRPr="003E37F8">
        <w:rPr>
          <w:rtl/>
        </w:rPr>
        <w:t xml:space="preserve"> </w:t>
      </w:r>
      <w:r w:rsidR="00D12D53" w:rsidRPr="009C4767">
        <w:rPr>
          <w:rStyle w:val="libBold2Char"/>
          <w:rFonts w:hint="cs"/>
          <w:rtl/>
        </w:rPr>
        <w:t>أ</w:t>
      </w:r>
      <w:r w:rsidR="00536E93" w:rsidRPr="009C4767">
        <w:rPr>
          <w:rStyle w:val="libBold2Char"/>
          <w:rFonts w:hint="eastAsia"/>
          <w:rtl/>
        </w:rPr>
        <w:t>للّهم</w:t>
      </w:r>
      <w:r w:rsidR="008B12FF" w:rsidRPr="009C4767">
        <w:rPr>
          <w:rStyle w:val="libBold2Char"/>
          <w:rtl/>
        </w:rPr>
        <w:t xml:space="preserve"> </w:t>
      </w:r>
      <w:r w:rsidR="00D12D53" w:rsidRPr="009C4767">
        <w:rPr>
          <w:rStyle w:val="libBold2Char"/>
          <w:rFonts w:hint="cs"/>
          <w:rtl/>
        </w:rPr>
        <w:t>إ</w:t>
      </w:r>
      <w:r w:rsidR="008B12FF" w:rsidRPr="009C4767">
        <w:rPr>
          <w:rStyle w:val="libBold2Char"/>
          <w:rFonts w:hint="eastAsia"/>
          <w:rtl/>
        </w:rPr>
        <w:t>ن</w:t>
      </w:r>
      <w:r w:rsidR="00D12D53" w:rsidRPr="009C4767">
        <w:rPr>
          <w:rStyle w:val="libBold2Char"/>
          <w:rFonts w:hint="cs"/>
          <w:rtl/>
        </w:rPr>
        <w:t>ّ</w:t>
      </w:r>
      <w:r w:rsidR="008B12FF" w:rsidRPr="009C4767">
        <w:rPr>
          <w:rStyle w:val="libBold2Char"/>
          <w:rtl/>
        </w:rPr>
        <w:t xml:space="preserve"> </w:t>
      </w:r>
      <w:r w:rsidR="008B12FF" w:rsidRPr="009C4767">
        <w:rPr>
          <w:rStyle w:val="libBold2Char"/>
          <w:rFonts w:hint="eastAsia"/>
          <w:rtl/>
        </w:rPr>
        <w:t>أخي</w:t>
      </w:r>
      <w:r w:rsidR="008B12FF" w:rsidRPr="009C4767">
        <w:rPr>
          <w:rStyle w:val="libBold2Char"/>
          <w:rtl/>
        </w:rPr>
        <w:t xml:space="preserve"> </w:t>
      </w:r>
      <w:r w:rsidR="008B12FF" w:rsidRPr="009C4767">
        <w:rPr>
          <w:rStyle w:val="libBold2Char"/>
          <w:rFonts w:hint="eastAsia"/>
          <w:rtl/>
        </w:rPr>
        <w:t>موسى</w:t>
      </w:r>
      <w:r w:rsidR="008B12FF" w:rsidRPr="009C4767">
        <w:rPr>
          <w:rStyle w:val="libBold2Char"/>
          <w:rtl/>
        </w:rPr>
        <w:t xml:space="preserve"> </w:t>
      </w:r>
      <w:r w:rsidR="008B12FF" w:rsidRPr="009C4767">
        <w:rPr>
          <w:rStyle w:val="libBold2Char"/>
          <w:rFonts w:hint="eastAsia"/>
          <w:rtl/>
        </w:rPr>
        <w:t>س</w:t>
      </w:r>
      <w:r w:rsidRPr="009C4767">
        <w:rPr>
          <w:rStyle w:val="libBold2Char"/>
          <w:rFonts w:hint="cs"/>
          <w:rtl/>
        </w:rPr>
        <w:t>أ</w:t>
      </w:r>
      <w:r w:rsidR="008B12FF" w:rsidRPr="009C4767">
        <w:rPr>
          <w:rStyle w:val="libBold2Char"/>
          <w:rFonts w:hint="eastAsia"/>
          <w:rtl/>
        </w:rPr>
        <w:t>لك</w:t>
      </w:r>
      <w:r w:rsidR="008B12FF" w:rsidRPr="009C4767">
        <w:rPr>
          <w:rStyle w:val="libBold2Char"/>
          <w:rtl/>
        </w:rPr>
        <w:t xml:space="preserve"> </w:t>
      </w:r>
      <w:r w:rsidR="008B12FF" w:rsidRPr="009C4767">
        <w:rPr>
          <w:rStyle w:val="libBold2Char"/>
          <w:rFonts w:hint="eastAsia"/>
          <w:rtl/>
        </w:rPr>
        <w:t>فقال</w:t>
      </w:r>
      <w:r w:rsidR="008D5048" w:rsidRPr="003E37F8">
        <w:rPr>
          <w:rtl/>
        </w:rPr>
        <w:t>:</w:t>
      </w:r>
      <w:r w:rsidR="008B12FF" w:rsidRPr="003E37F8">
        <w:rPr>
          <w:rtl/>
        </w:rPr>
        <w:t xml:space="preserve"> </w:t>
      </w:r>
      <w:r w:rsidR="008B2B40">
        <w:rPr>
          <w:rStyle w:val="libAlaemChar"/>
          <w:rtl/>
        </w:rPr>
        <w:t>(</w:t>
      </w:r>
      <w:r w:rsidR="008B12FF" w:rsidRPr="008B2B40">
        <w:rPr>
          <w:rStyle w:val="libAieChar"/>
          <w:rFonts w:hint="eastAsia"/>
          <w:rtl/>
        </w:rPr>
        <w:t>قَالَ</w:t>
      </w:r>
      <w:r w:rsidR="008B12FF" w:rsidRPr="008B2B40">
        <w:rPr>
          <w:rStyle w:val="libAieChar"/>
          <w:rtl/>
        </w:rPr>
        <w:t xml:space="preserve"> </w:t>
      </w:r>
      <w:r w:rsidR="008B12FF" w:rsidRPr="008B2B40">
        <w:rPr>
          <w:rStyle w:val="libAieChar"/>
          <w:rFonts w:hint="eastAsia"/>
          <w:rtl/>
        </w:rPr>
        <w:t>رَ‌بِّ</w:t>
      </w:r>
      <w:r w:rsidR="008B12FF" w:rsidRPr="008B2B40">
        <w:rPr>
          <w:rStyle w:val="libAieChar"/>
          <w:rtl/>
        </w:rPr>
        <w:t xml:space="preserve"> </w:t>
      </w:r>
      <w:r w:rsidR="008B12FF" w:rsidRPr="008B2B40">
        <w:rPr>
          <w:rStyle w:val="libAieChar"/>
          <w:rFonts w:hint="eastAsia"/>
          <w:rtl/>
        </w:rPr>
        <w:t>اشْرَ‌حْ</w:t>
      </w:r>
      <w:r w:rsidR="008B12FF" w:rsidRPr="008B2B40">
        <w:rPr>
          <w:rStyle w:val="libAieChar"/>
          <w:rtl/>
        </w:rPr>
        <w:t xml:space="preserve"> </w:t>
      </w:r>
      <w:r w:rsidR="008B12FF" w:rsidRPr="008B2B40">
        <w:rPr>
          <w:rStyle w:val="libAieChar"/>
          <w:rFonts w:hint="eastAsia"/>
          <w:rtl/>
        </w:rPr>
        <w:t>لِي</w:t>
      </w:r>
      <w:r w:rsidR="008B12FF" w:rsidRPr="008B2B40">
        <w:rPr>
          <w:rStyle w:val="libAieChar"/>
          <w:rtl/>
        </w:rPr>
        <w:t xml:space="preserve"> </w:t>
      </w:r>
      <w:r w:rsidR="008B12FF" w:rsidRPr="008B2B40">
        <w:rPr>
          <w:rStyle w:val="libAieChar"/>
          <w:rFonts w:hint="eastAsia"/>
          <w:rtl/>
        </w:rPr>
        <w:t>صَدْرِ‌ي</w:t>
      </w:r>
      <w:r w:rsidR="008B12FF" w:rsidRPr="008B2B40">
        <w:rPr>
          <w:rStyle w:val="libAieChar"/>
          <w:rtl/>
        </w:rPr>
        <w:t xml:space="preserve"> ﴿٢٥﴾ </w:t>
      </w:r>
      <w:r w:rsidR="008B12FF" w:rsidRPr="008B2B40">
        <w:rPr>
          <w:rStyle w:val="libAieChar"/>
          <w:rFonts w:hint="eastAsia"/>
          <w:rtl/>
        </w:rPr>
        <w:t>وَيَسِّرْ‌</w:t>
      </w:r>
      <w:r w:rsidR="008B12FF" w:rsidRPr="008B2B40">
        <w:rPr>
          <w:rStyle w:val="libAieChar"/>
          <w:rtl/>
        </w:rPr>
        <w:t xml:space="preserve"> </w:t>
      </w:r>
      <w:r w:rsidR="008B12FF" w:rsidRPr="008B2B40">
        <w:rPr>
          <w:rStyle w:val="libAieChar"/>
          <w:rFonts w:hint="eastAsia"/>
          <w:rtl/>
        </w:rPr>
        <w:t>لِي</w:t>
      </w:r>
      <w:r w:rsidR="008B12FF" w:rsidRPr="008B2B40">
        <w:rPr>
          <w:rStyle w:val="libAieChar"/>
          <w:rtl/>
        </w:rPr>
        <w:t xml:space="preserve"> </w:t>
      </w:r>
      <w:r w:rsidR="008B12FF" w:rsidRPr="008B2B40">
        <w:rPr>
          <w:rStyle w:val="libAieChar"/>
          <w:rFonts w:hint="eastAsia"/>
          <w:rtl/>
        </w:rPr>
        <w:t>أَمْرِ‌ي</w:t>
      </w:r>
      <w:r w:rsidR="008B12FF" w:rsidRPr="008B2B40">
        <w:rPr>
          <w:rStyle w:val="libAieChar"/>
          <w:rtl/>
        </w:rPr>
        <w:t xml:space="preserve"> ﴿٢٦﴾ </w:t>
      </w:r>
      <w:r w:rsidR="008B12FF" w:rsidRPr="008B2B40">
        <w:rPr>
          <w:rStyle w:val="libAieChar"/>
          <w:rFonts w:hint="eastAsia"/>
          <w:rtl/>
        </w:rPr>
        <w:t>وَاحْلُلْ</w:t>
      </w:r>
      <w:r w:rsidR="008B12FF" w:rsidRPr="008B2B40">
        <w:rPr>
          <w:rStyle w:val="libAieChar"/>
          <w:rtl/>
        </w:rPr>
        <w:t xml:space="preserve"> </w:t>
      </w:r>
      <w:r w:rsidR="008B12FF" w:rsidRPr="008B2B40">
        <w:rPr>
          <w:rStyle w:val="libAieChar"/>
          <w:rFonts w:hint="eastAsia"/>
          <w:rtl/>
        </w:rPr>
        <w:t>عُقْدَةً</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لِّسَانِي</w:t>
      </w:r>
      <w:r w:rsidR="008B12FF" w:rsidRPr="008B2B40">
        <w:rPr>
          <w:rStyle w:val="libAieChar"/>
          <w:rtl/>
        </w:rPr>
        <w:t xml:space="preserve"> ﴿٢٧﴾ </w:t>
      </w:r>
      <w:r w:rsidR="008B12FF" w:rsidRPr="008B2B40">
        <w:rPr>
          <w:rStyle w:val="libAieChar"/>
          <w:rFonts w:hint="eastAsia"/>
          <w:rtl/>
        </w:rPr>
        <w:t>يَفْقَهُوا</w:t>
      </w:r>
      <w:r w:rsidR="008B12FF" w:rsidRPr="008B2B40">
        <w:rPr>
          <w:rStyle w:val="libAieChar"/>
          <w:rtl/>
        </w:rPr>
        <w:t xml:space="preserve"> </w:t>
      </w:r>
      <w:r w:rsidR="008B12FF" w:rsidRPr="008B2B40">
        <w:rPr>
          <w:rStyle w:val="libAieChar"/>
          <w:rFonts w:hint="eastAsia"/>
          <w:rtl/>
        </w:rPr>
        <w:t>قَوْلِي</w:t>
      </w:r>
      <w:r w:rsidR="008B12FF" w:rsidRPr="008B2B40">
        <w:rPr>
          <w:rStyle w:val="libAieChar"/>
          <w:rtl/>
        </w:rPr>
        <w:t xml:space="preserve"> ﴿٢٨﴾ </w:t>
      </w:r>
      <w:r w:rsidR="008B12FF" w:rsidRPr="008B2B40">
        <w:rPr>
          <w:rStyle w:val="libAieChar"/>
          <w:rFonts w:hint="eastAsia"/>
          <w:rtl/>
        </w:rPr>
        <w:t>وَاجْعَل</w:t>
      </w:r>
      <w:r w:rsidR="008B12FF" w:rsidRPr="008B2B40">
        <w:rPr>
          <w:rStyle w:val="libAieChar"/>
          <w:rtl/>
        </w:rPr>
        <w:t xml:space="preserve"> </w:t>
      </w:r>
      <w:r w:rsidR="008B12FF" w:rsidRPr="008B2B40">
        <w:rPr>
          <w:rStyle w:val="libAieChar"/>
          <w:rFonts w:hint="eastAsia"/>
          <w:rtl/>
        </w:rPr>
        <w:t>لِّي</w:t>
      </w:r>
      <w:r w:rsidR="008B12FF" w:rsidRPr="008B2B40">
        <w:rPr>
          <w:rStyle w:val="libAieChar"/>
          <w:rtl/>
        </w:rPr>
        <w:t xml:space="preserve"> </w:t>
      </w:r>
      <w:r w:rsidR="008B12FF" w:rsidRPr="008B2B40">
        <w:rPr>
          <w:rStyle w:val="libAieChar"/>
          <w:rFonts w:hint="eastAsia"/>
          <w:rtl/>
        </w:rPr>
        <w:t>وَزِيرً‌ا</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أَهْلِي</w:t>
      </w:r>
      <w:r w:rsidR="008B12FF" w:rsidRPr="008B2B40">
        <w:rPr>
          <w:rStyle w:val="libAieChar"/>
          <w:rtl/>
        </w:rPr>
        <w:t xml:space="preserve"> ﴿٢٩﴾ </w:t>
      </w:r>
      <w:r w:rsidR="008B12FF" w:rsidRPr="008B2B40">
        <w:rPr>
          <w:rStyle w:val="libAieChar"/>
          <w:rFonts w:hint="eastAsia"/>
          <w:rtl/>
        </w:rPr>
        <w:t>هَارُ‌ونَ</w:t>
      </w:r>
      <w:r w:rsidR="008B12FF" w:rsidRPr="008B2B40">
        <w:rPr>
          <w:rStyle w:val="libAieChar"/>
          <w:rtl/>
        </w:rPr>
        <w:t xml:space="preserve"> </w:t>
      </w:r>
      <w:r w:rsidR="008B12FF" w:rsidRPr="008B2B40">
        <w:rPr>
          <w:rStyle w:val="libAieChar"/>
          <w:rFonts w:hint="eastAsia"/>
          <w:rtl/>
        </w:rPr>
        <w:t>أَخِي</w:t>
      </w:r>
      <w:r w:rsidR="008B12FF" w:rsidRPr="008B2B40">
        <w:rPr>
          <w:rStyle w:val="libAieChar"/>
          <w:rtl/>
        </w:rPr>
        <w:t xml:space="preserve"> ﴿٣٠﴾ </w:t>
      </w:r>
      <w:r w:rsidR="008B12FF" w:rsidRPr="008B2B40">
        <w:rPr>
          <w:rStyle w:val="libAieChar"/>
          <w:rFonts w:hint="eastAsia"/>
          <w:rtl/>
        </w:rPr>
        <w:t>اشْدُدْ</w:t>
      </w:r>
      <w:r w:rsidR="008B12FF" w:rsidRPr="008B2B40">
        <w:rPr>
          <w:rStyle w:val="libAieChar"/>
          <w:rtl/>
        </w:rPr>
        <w:t xml:space="preserve"> </w:t>
      </w:r>
      <w:r w:rsidR="008B12FF" w:rsidRPr="008B2B40">
        <w:rPr>
          <w:rStyle w:val="libAieChar"/>
          <w:rFonts w:hint="eastAsia"/>
          <w:rtl/>
        </w:rPr>
        <w:t>بِهِ</w:t>
      </w:r>
      <w:r w:rsidR="008B12FF" w:rsidRPr="008B2B40">
        <w:rPr>
          <w:rStyle w:val="libAieChar"/>
          <w:rtl/>
        </w:rPr>
        <w:t xml:space="preserve"> </w:t>
      </w:r>
      <w:r w:rsidR="008B12FF" w:rsidRPr="008B2B40">
        <w:rPr>
          <w:rStyle w:val="libAieChar"/>
          <w:rFonts w:hint="eastAsia"/>
          <w:rtl/>
        </w:rPr>
        <w:t>أَزْرِ‌ي</w:t>
      </w:r>
      <w:r w:rsidR="008B12FF" w:rsidRPr="008B2B40">
        <w:rPr>
          <w:rStyle w:val="libAieChar"/>
          <w:rtl/>
        </w:rPr>
        <w:t xml:space="preserve"> ﴿٣١﴾</w:t>
      </w:r>
      <w:r w:rsidR="00220E79">
        <w:rPr>
          <w:rStyle w:val="libAieChar"/>
          <w:rtl/>
        </w:rPr>
        <w:t xml:space="preserve"> واشركه </w:t>
      </w:r>
      <w:r w:rsidR="008B12FF" w:rsidRPr="008B2B40">
        <w:rPr>
          <w:rStyle w:val="libAieChar"/>
          <w:rFonts w:hint="eastAsia"/>
          <w:rtl/>
        </w:rPr>
        <w:t>فِي</w:t>
      </w:r>
      <w:r w:rsidR="008B12FF" w:rsidRPr="008B2B40">
        <w:rPr>
          <w:rStyle w:val="libAieChar"/>
          <w:rtl/>
        </w:rPr>
        <w:t xml:space="preserve"> </w:t>
      </w:r>
      <w:r w:rsidR="008B12FF" w:rsidRPr="008B2B40">
        <w:rPr>
          <w:rStyle w:val="libAieChar"/>
          <w:rFonts w:hint="eastAsia"/>
          <w:rtl/>
        </w:rPr>
        <w:t>أَمْرِ‌ي</w:t>
      </w:r>
      <w:r w:rsidR="008B2B40" w:rsidRPr="00926F9C">
        <w:rPr>
          <w:rStyle w:val="libAlaemChar"/>
          <w:rFonts w:hint="cs"/>
          <w:rtl/>
        </w:rPr>
        <w:t>)</w:t>
      </w:r>
      <w:r w:rsidR="008B12FF" w:rsidRPr="00BF0D6E">
        <w:rPr>
          <w:rStyle w:val="libFootnotenumChar"/>
          <w:rtl/>
        </w:rPr>
        <w:t>(</w:t>
      </w:r>
      <w:r w:rsidR="001A464B" w:rsidRPr="00BF0D6E">
        <w:rPr>
          <w:rStyle w:val="libFootnotenumChar"/>
          <w:rFonts w:hint="cs"/>
          <w:rtl/>
        </w:rPr>
        <w:t>1</w:t>
      </w:r>
      <w:r w:rsidR="008B12FF" w:rsidRPr="00BF0D6E">
        <w:rPr>
          <w:rStyle w:val="libFootnotenumChar"/>
          <w:rtl/>
        </w:rPr>
        <w:t>)</w:t>
      </w:r>
      <w:r w:rsidR="008B12FF" w:rsidRPr="008A2BE6">
        <w:rPr>
          <w:rtl/>
        </w:rPr>
        <w:t xml:space="preserve"> </w:t>
      </w:r>
      <w:r w:rsidR="008B12FF" w:rsidRPr="008A2BE6">
        <w:rPr>
          <w:rFonts w:hint="eastAsia"/>
          <w:rtl/>
        </w:rPr>
        <w:t>فأنزلت</w:t>
      </w:r>
      <w:r w:rsidR="008B12FF" w:rsidRPr="008A2BE6">
        <w:rPr>
          <w:rtl/>
        </w:rPr>
        <w:t xml:space="preserve"> </w:t>
      </w:r>
      <w:r w:rsidR="008B12FF" w:rsidRPr="008A2BE6">
        <w:rPr>
          <w:rFonts w:hint="eastAsia"/>
          <w:rtl/>
        </w:rPr>
        <w:t>عليه</w:t>
      </w:r>
      <w:r w:rsidR="008B12FF" w:rsidRPr="008A2BE6">
        <w:rPr>
          <w:rtl/>
        </w:rPr>
        <w:t xml:space="preserve"> </w:t>
      </w:r>
      <w:r w:rsidR="00536E93" w:rsidRPr="008A2BE6">
        <w:rPr>
          <w:rFonts w:hint="eastAsia"/>
          <w:rtl/>
        </w:rPr>
        <w:t>قرآن</w:t>
      </w:r>
      <w:r w:rsidR="008B12FF" w:rsidRPr="008A2BE6">
        <w:rPr>
          <w:rFonts w:hint="eastAsia"/>
          <w:rtl/>
        </w:rPr>
        <w:t>ا</w:t>
      </w:r>
      <w:r w:rsidR="008B12FF" w:rsidRPr="008A2BE6">
        <w:rPr>
          <w:rtl/>
        </w:rPr>
        <w:t xml:space="preserve"> </w:t>
      </w:r>
      <w:r w:rsidR="008B12FF" w:rsidRPr="008A2BE6">
        <w:rPr>
          <w:rFonts w:hint="eastAsia"/>
          <w:rtl/>
        </w:rPr>
        <w:t>ناطقا</w:t>
      </w:r>
      <w:r w:rsidR="008D5048" w:rsidRPr="008A2BE6">
        <w:rPr>
          <w:rtl/>
        </w:rPr>
        <w:t>:</w:t>
      </w:r>
      <w:r w:rsidR="008B12FF" w:rsidRPr="008A2BE6">
        <w:rPr>
          <w:rtl/>
        </w:rPr>
        <w:t xml:space="preserve"> </w:t>
      </w:r>
      <w:r w:rsidR="008B2B40">
        <w:rPr>
          <w:rStyle w:val="libAlaemChar"/>
          <w:rtl/>
        </w:rPr>
        <w:t>(</w:t>
      </w:r>
      <w:r w:rsidR="008B12FF" w:rsidRPr="008B2B40">
        <w:rPr>
          <w:rStyle w:val="libAieChar"/>
          <w:rFonts w:hint="eastAsia"/>
          <w:rtl/>
        </w:rPr>
        <w:t>قَالَ</w:t>
      </w:r>
      <w:r w:rsidR="008B12FF" w:rsidRPr="008B2B40">
        <w:rPr>
          <w:rStyle w:val="libAieChar"/>
          <w:rtl/>
        </w:rPr>
        <w:t xml:space="preserve"> </w:t>
      </w:r>
      <w:r w:rsidR="008B12FF" w:rsidRPr="008B2B40">
        <w:rPr>
          <w:rStyle w:val="libAieChar"/>
          <w:rFonts w:hint="eastAsia"/>
          <w:rtl/>
        </w:rPr>
        <w:t>سَنَشُدُّ</w:t>
      </w:r>
      <w:r w:rsidR="008B12FF" w:rsidRPr="008B2B40">
        <w:rPr>
          <w:rStyle w:val="libAieChar"/>
          <w:rtl/>
        </w:rPr>
        <w:t xml:space="preserve"> </w:t>
      </w:r>
      <w:r w:rsidR="008B12FF" w:rsidRPr="008B2B40">
        <w:rPr>
          <w:rStyle w:val="libAieChar"/>
          <w:rFonts w:hint="eastAsia"/>
          <w:rtl/>
        </w:rPr>
        <w:t>عَضُدَكَ</w:t>
      </w:r>
      <w:r w:rsidR="008B12FF" w:rsidRPr="008B2B40">
        <w:rPr>
          <w:rStyle w:val="libAieChar"/>
          <w:rtl/>
        </w:rPr>
        <w:t xml:space="preserve"> </w:t>
      </w:r>
      <w:r w:rsidR="008B12FF" w:rsidRPr="008B2B40">
        <w:rPr>
          <w:rStyle w:val="libAieChar"/>
          <w:rFonts w:hint="eastAsia"/>
          <w:rtl/>
        </w:rPr>
        <w:t>بِأَخِيكَ</w:t>
      </w:r>
      <w:r w:rsidR="008B12FF" w:rsidRPr="008B2B40">
        <w:rPr>
          <w:rStyle w:val="libAieChar"/>
          <w:rtl/>
        </w:rPr>
        <w:t xml:space="preserve"> </w:t>
      </w:r>
      <w:r w:rsidR="008B12FF" w:rsidRPr="008B2B40">
        <w:rPr>
          <w:rStyle w:val="libAieChar"/>
          <w:rFonts w:hint="eastAsia"/>
          <w:rtl/>
        </w:rPr>
        <w:t>وَنَجْعَلُ</w:t>
      </w:r>
      <w:r w:rsidR="008B12FF" w:rsidRPr="008B2B40">
        <w:rPr>
          <w:rStyle w:val="libAieChar"/>
          <w:rtl/>
        </w:rPr>
        <w:t xml:space="preserve"> </w:t>
      </w:r>
      <w:r w:rsidR="008B12FF" w:rsidRPr="008B2B40">
        <w:rPr>
          <w:rStyle w:val="libAieChar"/>
          <w:rFonts w:hint="eastAsia"/>
          <w:rtl/>
        </w:rPr>
        <w:t>لَكُمَا</w:t>
      </w:r>
      <w:r w:rsidR="008B12FF" w:rsidRPr="008B2B40">
        <w:rPr>
          <w:rStyle w:val="libAieChar"/>
          <w:rtl/>
        </w:rPr>
        <w:t xml:space="preserve"> </w:t>
      </w:r>
      <w:r w:rsidR="008B12FF" w:rsidRPr="008B2B40">
        <w:rPr>
          <w:rStyle w:val="libAieChar"/>
          <w:rFonts w:hint="eastAsia"/>
          <w:rtl/>
        </w:rPr>
        <w:t>سُلْطَانًا</w:t>
      </w:r>
      <w:r w:rsidR="008B12FF" w:rsidRPr="008B2B40">
        <w:rPr>
          <w:rStyle w:val="libAieChar"/>
          <w:rtl/>
        </w:rPr>
        <w:t xml:space="preserve"> </w:t>
      </w:r>
      <w:r w:rsidR="008B12FF" w:rsidRPr="008B2B40">
        <w:rPr>
          <w:rStyle w:val="libAieChar"/>
          <w:rFonts w:hint="eastAsia"/>
          <w:rtl/>
        </w:rPr>
        <w:t>فَلَا</w:t>
      </w:r>
      <w:r w:rsidR="008B12FF" w:rsidRPr="008B2B40">
        <w:rPr>
          <w:rStyle w:val="libAieChar"/>
          <w:rtl/>
        </w:rPr>
        <w:t xml:space="preserve"> </w:t>
      </w:r>
      <w:r w:rsidR="008B12FF" w:rsidRPr="008B2B40">
        <w:rPr>
          <w:rStyle w:val="libAieChar"/>
          <w:rFonts w:hint="eastAsia"/>
          <w:rtl/>
        </w:rPr>
        <w:t>يَصِلُونَ</w:t>
      </w:r>
      <w:r w:rsidR="008B12FF" w:rsidRPr="008B2B40">
        <w:rPr>
          <w:rStyle w:val="libAieChar"/>
          <w:rtl/>
        </w:rPr>
        <w:t xml:space="preserve"> </w:t>
      </w:r>
      <w:r w:rsidR="008B12FF" w:rsidRPr="008B2B40">
        <w:rPr>
          <w:rStyle w:val="libAieChar"/>
          <w:rFonts w:hint="eastAsia"/>
          <w:rtl/>
        </w:rPr>
        <w:t>إِلَيْكُمَا</w:t>
      </w:r>
      <w:r w:rsidR="008B12FF" w:rsidRPr="008B2B40">
        <w:rPr>
          <w:rStyle w:val="libAieChar"/>
          <w:rtl/>
        </w:rPr>
        <w:t xml:space="preserve"> </w:t>
      </w:r>
      <w:r w:rsidR="008B12FF" w:rsidRPr="008B2B40">
        <w:rPr>
          <w:rStyle w:val="libAieChar"/>
          <w:rFonts w:hint="eastAsia"/>
          <w:rtl/>
        </w:rPr>
        <w:t>بِآيَاتِنَا</w:t>
      </w:r>
      <w:r w:rsidR="008B2B40" w:rsidRPr="00926F9C">
        <w:rPr>
          <w:rStyle w:val="libAlaemChar"/>
          <w:rFonts w:hint="cs"/>
          <w:rtl/>
        </w:rPr>
        <w:t>)</w:t>
      </w:r>
      <w:r w:rsidR="00D12D53">
        <w:rPr>
          <w:rtl/>
        </w:rPr>
        <w:t xml:space="preserve"> </w:t>
      </w:r>
      <w:r w:rsidR="00D12D53" w:rsidRPr="009C4767">
        <w:rPr>
          <w:rStyle w:val="libBold2Char"/>
          <w:rtl/>
        </w:rPr>
        <w:t>أللّهم</w:t>
      </w:r>
      <w:r w:rsidR="00D12D53" w:rsidRPr="009C4767">
        <w:rPr>
          <w:rStyle w:val="libBold2Char"/>
          <w:rFonts w:hint="cs"/>
          <w:rtl/>
        </w:rPr>
        <w:t xml:space="preserve"> </w:t>
      </w:r>
      <w:r w:rsidR="008B12FF" w:rsidRPr="009C4767">
        <w:rPr>
          <w:rStyle w:val="libBold2Char"/>
          <w:rFonts w:hint="eastAsia"/>
          <w:rtl/>
        </w:rPr>
        <w:t>وأنا</w:t>
      </w:r>
      <w:r w:rsidR="008B12FF" w:rsidRPr="009C4767">
        <w:rPr>
          <w:rStyle w:val="libBold2Char"/>
          <w:rtl/>
        </w:rPr>
        <w:t xml:space="preserve"> </w:t>
      </w:r>
      <w:r w:rsidR="00536E93" w:rsidRPr="009C4767">
        <w:rPr>
          <w:rStyle w:val="libBold2Char"/>
          <w:rFonts w:hint="eastAsia"/>
          <w:rtl/>
        </w:rPr>
        <w:t>محمّد</w:t>
      </w:r>
      <w:r w:rsidR="008B12FF" w:rsidRPr="009C4767">
        <w:rPr>
          <w:rStyle w:val="libBold2Char"/>
          <w:rtl/>
        </w:rPr>
        <w:t xml:space="preserve"> </w:t>
      </w:r>
      <w:r w:rsidR="008B12FF" w:rsidRPr="009C4767">
        <w:rPr>
          <w:rStyle w:val="libBold2Char"/>
          <w:rFonts w:hint="eastAsia"/>
          <w:rtl/>
        </w:rPr>
        <w:t>نبي</w:t>
      </w:r>
      <w:r w:rsidR="00D12D53" w:rsidRPr="009C4767">
        <w:rPr>
          <w:rStyle w:val="libBold2Char"/>
          <w:rFonts w:hint="cs"/>
          <w:rtl/>
        </w:rPr>
        <w:t>ّ</w:t>
      </w:r>
      <w:r w:rsidR="008B12FF" w:rsidRPr="009C4767">
        <w:rPr>
          <w:rStyle w:val="libBold2Char"/>
          <w:rFonts w:hint="eastAsia"/>
          <w:rtl/>
        </w:rPr>
        <w:t>ك</w:t>
      </w:r>
      <w:r w:rsidR="008B12FF" w:rsidRPr="009C4767">
        <w:rPr>
          <w:rStyle w:val="libBold2Char"/>
          <w:rtl/>
        </w:rPr>
        <w:t xml:space="preserve"> </w:t>
      </w:r>
      <w:r w:rsidR="008B12FF" w:rsidRPr="009C4767">
        <w:rPr>
          <w:rStyle w:val="libBold2Char"/>
          <w:rFonts w:hint="eastAsia"/>
          <w:rtl/>
        </w:rPr>
        <w:t>وصفي</w:t>
      </w:r>
      <w:r w:rsidR="00D12D53" w:rsidRPr="009C4767">
        <w:rPr>
          <w:rStyle w:val="libBold2Char"/>
          <w:rFonts w:hint="cs"/>
          <w:rtl/>
        </w:rPr>
        <w:t>ّ</w:t>
      </w:r>
      <w:r w:rsidR="008B12FF" w:rsidRPr="009C4767">
        <w:rPr>
          <w:rStyle w:val="libBold2Char"/>
          <w:rFonts w:hint="eastAsia"/>
          <w:rtl/>
        </w:rPr>
        <w:t>ك</w:t>
      </w:r>
      <w:r w:rsidR="00481024">
        <w:rPr>
          <w:rStyle w:val="libBold2Char"/>
          <w:rtl/>
        </w:rPr>
        <w:t xml:space="preserve">، </w:t>
      </w:r>
      <w:r w:rsidR="00D12D53" w:rsidRPr="009C4767">
        <w:rPr>
          <w:rStyle w:val="libBold2Char"/>
          <w:rtl/>
        </w:rPr>
        <w:t>أللّهم</w:t>
      </w:r>
      <w:r w:rsidR="00D12D53" w:rsidRPr="009C4767">
        <w:rPr>
          <w:rStyle w:val="libBold2Char"/>
          <w:rFonts w:hint="cs"/>
          <w:rtl/>
        </w:rPr>
        <w:t xml:space="preserve"> </w:t>
      </w:r>
      <w:r w:rsidR="008B12FF" w:rsidRPr="009C4767">
        <w:rPr>
          <w:rStyle w:val="libBold2Char"/>
          <w:rFonts w:hint="eastAsia"/>
          <w:rtl/>
        </w:rPr>
        <w:t>فاشرح</w:t>
      </w:r>
      <w:r w:rsidR="008B12FF" w:rsidRPr="009C4767">
        <w:rPr>
          <w:rStyle w:val="libBold2Char"/>
          <w:rtl/>
        </w:rPr>
        <w:t xml:space="preserve"> </w:t>
      </w:r>
      <w:r w:rsidR="008B12FF" w:rsidRPr="009C4767">
        <w:rPr>
          <w:rStyle w:val="libBold2Char"/>
          <w:rFonts w:hint="eastAsia"/>
          <w:rtl/>
        </w:rPr>
        <w:t>لي</w:t>
      </w:r>
      <w:r w:rsidR="008B12FF" w:rsidRPr="009C4767">
        <w:rPr>
          <w:rStyle w:val="libBold2Char"/>
          <w:rtl/>
        </w:rPr>
        <w:t xml:space="preserve"> </w:t>
      </w:r>
      <w:r w:rsidR="008B12FF" w:rsidRPr="009C4767">
        <w:rPr>
          <w:rStyle w:val="libBold2Char"/>
          <w:rFonts w:hint="eastAsia"/>
          <w:rtl/>
        </w:rPr>
        <w:t>صدري</w:t>
      </w:r>
      <w:r w:rsidR="00481024">
        <w:rPr>
          <w:rStyle w:val="libBold2Char"/>
          <w:rtl/>
        </w:rPr>
        <w:t xml:space="preserve">، </w:t>
      </w:r>
      <w:r w:rsidR="008B12FF" w:rsidRPr="009C4767">
        <w:rPr>
          <w:rStyle w:val="libBold2Char"/>
          <w:rFonts w:hint="eastAsia"/>
          <w:rtl/>
        </w:rPr>
        <w:t>ويسّر</w:t>
      </w:r>
      <w:r w:rsidR="008B12FF" w:rsidRPr="009C4767">
        <w:rPr>
          <w:rStyle w:val="libBold2Char"/>
          <w:rtl/>
        </w:rPr>
        <w:t xml:space="preserve"> </w:t>
      </w:r>
      <w:r w:rsidR="008B12FF" w:rsidRPr="009C4767">
        <w:rPr>
          <w:rStyle w:val="libBold2Char"/>
          <w:rFonts w:hint="eastAsia"/>
          <w:rtl/>
        </w:rPr>
        <w:t>لي</w:t>
      </w:r>
      <w:r w:rsidR="008B12FF" w:rsidRPr="009C4767">
        <w:rPr>
          <w:rStyle w:val="libBold2Char"/>
          <w:rtl/>
        </w:rPr>
        <w:t xml:space="preserve"> </w:t>
      </w:r>
      <w:r w:rsidR="008B12FF" w:rsidRPr="009C4767">
        <w:rPr>
          <w:rStyle w:val="libBold2Char"/>
          <w:rFonts w:hint="eastAsia"/>
          <w:rtl/>
        </w:rPr>
        <w:t>أمري</w:t>
      </w:r>
      <w:r w:rsidR="008B12FF" w:rsidRPr="009C4767">
        <w:rPr>
          <w:rStyle w:val="libBold2Char"/>
          <w:rtl/>
        </w:rPr>
        <w:t xml:space="preserve"> </w:t>
      </w:r>
      <w:r w:rsidR="008B12FF" w:rsidRPr="009C4767">
        <w:rPr>
          <w:rStyle w:val="libBold2Char"/>
          <w:rFonts w:hint="eastAsia"/>
          <w:rtl/>
        </w:rPr>
        <w:t>واجعل</w:t>
      </w:r>
      <w:r w:rsidR="008B12FF" w:rsidRPr="009C4767">
        <w:rPr>
          <w:rStyle w:val="libBold2Char"/>
          <w:rtl/>
        </w:rPr>
        <w:t xml:space="preserve"> </w:t>
      </w:r>
      <w:r w:rsidR="008B12FF" w:rsidRPr="009C4767">
        <w:rPr>
          <w:rStyle w:val="libBold2Char"/>
          <w:rFonts w:hint="eastAsia"/>
          <w:rtl/>
        </w:rPr>
        <w:t>لي</w:t>
      </w:r>
      <w:r w:rsidR="008B12FF" w:rsidRPr="009C4767">
        <w:rPr>
          <w:rStyle w:val="libBold2Char"/>
          <w:rtl/>
        </w:rPr>
        <w:t xml:space="preserve"> </w:t>
      </w:r>
      <w:r w:rsidR="008B12FF" w:rsidRPr="009C4767">
        <w:rPr>
          <w:rStyle w:val="libBold2Char"/>
          <w:rFonts w:hint="eastAsia"/>
          <w:rtl/>
        </w:rPr>
        <w:t>وزيراً</w:t>
      </w:r>
      <w:r w:rsidR="008B12FF" w:rsidRPr="009C4767">
        <w:rPr>
          <w:rStyle w:val="libBold2Char"/>
          <w:rtl/>
        </w:rPr>
        <w:t xml:space="preserve"> </w:t>
      </w:r>
      <w:r w:rsidR="008B12FF" w:rsidRPr="009C4767">
        <w:rPr>
          <w:rStyle w:val="libBold2Char"/>
          <w:rFonts w:hint="eastAsia"/>
          <w:rtl/>
        </w:rPr>
        <w:t>من</w:t>
      </w:r>
      <w:r w:rsidR="008B12FF" w:rsidRPr="009C4767">
        <w:rPr>
          <w:rStyle w:val="libBold2Char"/>
          <w:rtl/>
        </w:rPr>
        <w:t xml:space="preserve"> </w:t>
      </w:r>
      <w:r w:rsidR="008B12FF" w:rsidRPr="009C4767">
        <w:rPr>
          <w:rStyle w:val="libBold2Char"/>
          <w:rFonts w:hint="eastAsia"/>
          <w:rtl/>
        </w:rPr>
        <w:t>أهلي</w:t>
      </w:r>
      <w:r w:rsidR="00481024">
        <w:rPr>
          <w:rStyle w:val="libBold2Char"/>
          <w:rtl/>
        </w:rPr>
        <w:t>،</w:t>
      </w:r>
      <w:r w:rsidR="00851A54">
        <w:rPr>
          <w:rStyle w:val="libBold2Char"/>
          <w:rtl/>
        </w:rPr>
        <w:t xml:space="preserve"> عليًّا </w:t>
      </w:r>
      <w:r w:rsidR="008B12FF" w:rsidRPr="009C4767">
        <w:rPr>
          <w:rStyle w:val="libBold2Char"/>
          <w:rFonts w:hint="eastAsia"/>
          <w:rtl/>
        </w:rPr>
        <w:t>أشدد</w:t>
      </w:r>
      <w:r w:rsidR="008B12FF" w:rsidRPr="009C4767">
        <w:rPr>
          <w:rStyle w:val="libBold2Char"/>
          <w:rtl/>
        </w:rPr>
        <w:t xml:space="preserve"> </w:t>
      </w:r>
      <w:r w:rsidR="008B12FF" w:rsidRPr="009C4767">
        <w:rPr>
          <w:rStyle w:val="libBold2Char"/>
          <w:rFonts w:hint="eastAsia"/>
          <w:rtl/>
        </w:rPr>
        <w:t>به</w:t>
      </w:r>
      <w:r w:rsidR="008B12FF" w:rsidRPr="009C4767">
        <w:rPr>
          <w:rStyle w:val="libBold2Char"/>
          <w:rtl/>
        </w:rPr>
        <w:t xml:space="preserve"> </w:t>
      </w:r>
      <w:r w:rsidR="008B12FF" w:rsidRPr="009C4767">
        <w:rPr>
          <w:rStyle w:val="libBold2Char"/>
          <w:rFonts w:hint="eastAsia"/>
          <w:rtl/>
        </w:rPr>
        <w:t>أزري</w:t>
      </w:r>
      <w:r w:rsidR="008D5048" w:rsidRPr="009C4767">
        <w:rPr>
          <w:rStyle w:val="libBold2Char"/>
          <w:rtl/>
        </w:rPr>
        <w:t>.</w:t>
      </w:r>
      <w:r w:rsidRPr="003E37F8">
        <w:rPr>
          <w:rFonts w:hint="eastAsia"/>
          <w:rtl/>
        </w:rPr>
        <w:t xml:space="preserve"> </w:t>
      </w:r>
      <w:r w:rsidR="008B12FF" w:rsidRPr="003E37F8">
        <w:rPr>
          <w:rFonts w:hint="eastAsia"/>
          <w:rtl/>
        </w:rPr>
        <w:t>أي</w:t>
      </w:r>
      <w:r w:rsidR="008D5048" w:rsidRPr="003E37F8">
        <w:rPr>
          <w:rtl/>
        </w:rPr>
        <w:t>:</w:t>
      </w:r>
      <w:r w:rsidR="008B12FF" w:rsidRPr="003E37F8">
        <w:rPr>
          <w:rtl/>
        </w:rPr>
        <w:t xml:space="preserve"> </w:t>
      </w:r>
      <w:r w:rsidR="008B12FF" w:rsidRPr="003E37F8">
        <w:rPr>
          <w:rFonts w:hint="eastAsia"/>
          <w:rtl/>
        </w:rPr>
        <w:t>ظهري</w:t>
      </w:r>
      <w:r w:rsidR="008D5048" w:rsidRPr="003E37F8">
        <w:rPr>
          <w:rtl/>
        </w:rPr>
        <w:t>.</w:t>
      </w:r>
    </w:p>
    <w:p w:rsidR="008B12FF" w:rsidRPr="003E37F8" w:rsidRDefault="008B12FF" w:rsidP="009C4767">
      <w:pPr>
        <w:pStyle w:val="libNormal"/>
        <w:rPr>
          <w:rtl/>
        </w:rPr>
      </w:pPr>
      <w:r w:rsidRPr="003E37F8">
        <w:rPr>
          <w:rFonts w:hint="eastAsia"/>
          <w:rtl/>
        </w:rPr>
        <w:t>قال</w:t>
      </w:r>
      <w:r w:rsidRPr="003E37F8">
        <w:rPr>
          <w:rtl/>
        </w:rPr>
        <w:t xml:space="preserve"> </w:t>
      </w:r>
      <w:r w:rsidRPr="003E37F8">
        <w:rPr>
          <w:rFonts w:hint="eastAsia"/>
          <w:rtl/>
        </w:rPr>
        <w:t>أبو</w:t>
      </w:r>
      <w:r w:rsidRPr="003E37F8">
        <w:rPr>
          <w:rtl/>
        </w:rPr>
        <w:t xml:space="preserve"> </w:t>
      </w:r>
      <w:r w:rsidRPr="003E37F8">
        <w:rPr>
          <w:rFonts w:hint="eastAsia"/>
          <w:rtl/>
        </w:rPr>
        <w:t>ذر</w:t>
      </w:r>
      <w:r w:rsidR="008D5048" w:rsidRPr="003E37F8">
        <w:rPr>
          <w:rtl/>
        </w:rPr>
        <w:t>:</w:t>
      </w:r>
      <w:r w:rsidRPr="003E37F8">
        <w:rPr>
          <w:rtl/>
        </w:rPr>
        <w:t xml:space="preserve"> </w:t>
      </w:r>
      <w:r w:rsidRPr="003E37F8">
        <w:rPr>
          <w:rFonts w:hint="eastAsia"/>
          <w:rtl/>
        </w:rPr>
        <w:t>فو</w:t>
      </w:r>
      <w:r w:rsidRPr="003E37F8">
        <w:rPr>
          <w:rtl/>
        </w:rPr>
        <w:t xml:space="preserve"> </w:t>
      </w:r>
      <w:r w:rsidRPr="003E37F8">
        <w:rPr>
          <w:rFonts w:hint="eastAsia"/>
          <w:rtl/>
        </w:rPr>
        <w:t>الله</w:t>
      </w:r>
      <w:r w:rsidR="00481024">
        <w:rPr>
          <w:rtl/>
        </w:rPr>
        <w:t xml:space="preserve">، </w:t>
      </w:r>
      <w:r w:rsidRPr="003E37F8">
        <w:rPr>
          <w:rFonts w:hint="eastAsia"/>
          <w:rtl/>
        </w:rPr>
        <w:t>فما</w:t>
      </w:r>
      <w:r w:rsidRPr="003E37F8">
        <w:rPr>
          <w:rtl/>
        </w:rPr>
        <w:t xml:space="preserve"> </w:t>
      </w:r>
      <w:r w:rsidR="009C4767">
        <w:rPr>
          <w:rFonts w:hint="cs"/>
          <w:rtl/>
        </w:rPr>
        <w:t>ا</w:t>
      </w:r>
      <w:r w:rsidRPr="003E37F8">
        <w:rPr>
          <w:rFonts w:hint="eastAsia"/>
          <w:rtl/>
        </w:rPr>
        <w:t>ستتمّ</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الكلمة</w:t>
      </w:r>
      <w:r w:rsidRPr="003E37F8">
        <w:rPr>
          <w:rtl/>
        </w:rPr>
        <w:t xml:space="preserve"> </w:t>
      </w:r>
      <w:r w:rsidRPr="003E37F8">
        <w:rPr>
          <w:rFonts w:hint="eastAsia"/>
          <w:rtl/>
        </w:rPr>
        <w:t>حت</w:t>
      </w:r>
      <w:r w:rsidR="009C4767">
        <w:rPr>
          <w:rFonts w:hint="cs"/>
          <w:rtl/>
        </w:rPr>
        <w:t>ّ</w:t>
      </w:r>
      <w:r w:rsidRPr="003E37F8">
        <w:rPr>
          <w:rFonts w:hint="eastAsia"/>
          <w:rtl/>
        </w:rPr>
        <w:t>ى</w:t>
      </w:r>
      <w:r w:rsidRPr="003E37F8">
        <w:rPr>
          <w:rtl/>
        </w:rPr>
        <w:t xml:space="preserve"> </w:t>
      </w:r>
      <w:r w:rsidRPr="003E37F8">
        <w:rPr>
          <w:rFonts w:hint="eastAsia"/>
          <w:rtl/>
        </w:rPr>
        <w:t>نزل</w:t>
      </w:r>
      <w:r w:rsidRPr="003E37F8">
        <w:rPr>
          <w:rtl/>
        </w:rPr>
        <w:t xml:space="preserve"> </w:t>
      </w:r>
      <w:r w:rsidRPr="003E37F8">
        <w:rPr>
          <w:rFonts w:hint="eastAsia"/>
          <w:rtl/>
        </w:rPr>
        <w:t>جبريل</w:t>
      </w:r>
      <w:r w:rsidRPr="003E37F8">
        <w:rPr>
          <w:rtl/>
        </w:rPr>
        <w:t xml:space="preserve"> </w:t>
      </w:r>
      <w:r w:rsidRPr="003E37F8">
        <w:rPr>
          <w:rFonts w:hint="eastAsia"/>
          <w:rtl/>
        </w:rPr>
        <w:t>من</w:t>
      </w:r>
      <w:r w:rsidRPr="003E37F8">
        <w:rPr>
          <w:rtl/>
        </w:rPr>
        <w:t xml:space="preserve"> </w:t>
      </w:r>
      <w:r w:rsidRPr="003E37F8">
        <w:rPr>
          <w:rFonts w:hint="eastAsia"/>
          <w:rtl/>
        </w:rPr>
        <w:t>عند</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00481024">
        <w:rPr>
          <w:rtl/>
        </w:rPr>
        <w:t xml:space="preserve">، </w:t>
      </w:r>
      <w:r w:rsidRPr="003E37F8">
        <w:rPr>
          <w:rFonts w:hint="eastAsia"/>
          <w:rtl/>
        </w:rPr>
        <w:t>فقال</w:t>
      </w:r>
      <w:r w:rsidR="008D5048" w:rsidRPr="003E37F8">
        <w:rPr>
          <w:rtl/>
        </w:rPr>
        <w:t>:</w:t>
      </w:r>
      <w:r w:rsidRPr="003E37F8">
        <w:rPr>
          <w:rtl/>
        </w:rPr>
        <w:t xml:space="preserve"> </w:t>
      </w:r>
      <w:r w:rsidRPr="009C4767">
        <w:rPr>
          <w:rStyle w:val="libBold2Char"/>
          <w:rFonts w:hint="eastAsia"/>
          <w:rtl/>
        </w:rPr>
        <w:t>يا</w:t>
      </w:r>
      <w:r w:rsidRPr="009C4767">
        <w:rPr>
          <w:rStyle w:val="libBold2Char"/>
          <w:rtl/>
        </w:rPr>
        <w:t xml:space="preserve"> </w:t>
      </w:r>
      <w:r w:rsidR="00536E93" w:rsidRPr="009C4767">
        <w:rPr>
          <w:rStyle w:val="libBold2Char"/>
          <w:rFonts w:hint="eastAsia"/>
          <w:rtl/>
        </w:rPr>
        <w:t>محمّد</w:t>
      </w:r>
      <w:r w:rsidRPr="009C4767">
        <w:rPr>
          <w:rStyle w:val="libBold2Char"/>
          <w:rtl/>
        </w:rPr>
        <w:t xml:space="preserve"> </w:t>
      </w:r>
      <w:r w:rsidRPr="009C4767">
        <w:rPr>
          <w:rStyle w:val="libBold2Char"/>
          <w:rFonts w:hint="eastAsia"/>
          <w:rtl/>
        </w:rPr>
        <w:t>إقرأ</w:t>
      </w:r>
      <w:r w:rsidR="00481024">
        <w:rPr>
          <w:rStyle w:val="libBold2Char"/>
          <w:rtl/>
        </w:rPr>
        <w:t xml:space="preserve">، </w:t>
      </w:r>
      <w:r w:rsidRPr="003E37F8">
        <w:rPr>
          <w:rFonts w:hint="eastAsia"/>
          <w:rtl/>
        </w:rPr>
        <w:t>فقال</w:t>
      </w:r>
      <w:r w:rsidR="008D5048" w:rsidRPr="003E37F8">
        <w:rPr>
          <w:rtl/>
        </w:rPr>
        <w:t>:</w:t>
      </w:r>
      <w:r w:rsidRPr="003E37F8">
        <w:rPr>
          <w:rtl/>
        </w:rPr>
        <w:t xml:space="preserve"> </w:t>
      </w:r>
      <w:r w:rsidRPr="009C4767">
        <w:rPr>
          <w:rStyle w:val="libBold2Char"/>
          <w:rFonts w:hint="eastAsia"/>
          <w:rtl/>
        </w:rPr>
        <w:t>وما</w:t>
      </w:r>
      <w:r w:rsidRPr="009C4767">
        <w:rPr>
          <w:rStyle w:val="libBold2Char"/>
          <w:rtl/>
        </w:rPr>
        <w:t xml:space="preserve"> </w:t>
      </w:r>
      <w:r w:rsidRPr="009C4767">
        <w:rPr>
          <w:rStyle w:val="libBold2Char"/>
          <w:rFonts w:hint="eastAsia"/>
          <w:rtl/>
        </w:rPr>
        <w:t>أقرأ</w:t>
      </w:r>
      <w:r w:rsidR="008D5048" w:rsidRPr="003E37F8">
        <w:rPr>
          <w:rtl/>
        </w:rPr>
        <w:t>؟</w:t>
      </w:r>
      <w:r w:rsidRPr="003E37F8">
        <w:rPr>
          <w:rtl/>
        </w:rPr>
        <w:t xml:space="preserve"> </w:t>
      </w:r>
      <w:r w:rsidRPr="003E37F8">
        <w:rPr>
          <w:rFonts w:hint="eastAsia"/>
          <w:rtl/>
        </w:rPr>
        <w:t>فقال</w:t>
      </w:r>
      <w:r w:rsidRPr="003E37F8">
        <w:rPr>
          <w:rtl/>
        </w:rPr>
        <w:t xml:space="preserve">: </w:t>
      </w:r>
      <w:r w:rsidR="008B2B40">
        <w:rPr>
          <w:rStyle w:val="libAlaemChar"/>
          <w:rtl/>
        </w:rPr>
        <w:t>(</w:t>
      </w:r>
      <w:r w:rsidRPr="008B2B40">
        <w:rPr>
          <w:rStyle w:val="libAieChar"/>
          <w:rFonts w:hint="eastAsia"/>
          <w:rtl/>
        </w:rPr>
        <w:t>إِنَّمَا</w:t>
      </w:r>
      <w:r w:rsidRPr="008B2B40">
        <w:rPr>
          <w:rStyle w:val="libAieChar"/>
          <w:rtl/>
        </w:rPr>
        <w:t xml:space="preserve"> </w:t>
      </w:r>
      <w:r w:rsidRPr="008B2B40">
        <w:rPr>
          <w:rStyle w:val="libAieChar"/>
          <w:rFonts w:hint="eastAsia"/>
          <w:rtl/>
        </w:rPr>
        <w:t>وَلِيُّكُمُ</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وَرَ‌سُولُهُ</w:t>
      </w:r>
      <w:r w:rsidRPr="008B2B40">
        <w:rPr>
          <w:rStyle w:val="libAieChar"/>
          <w:rtl/>
        </w:rPr>
        <w:t xml:space="preserve"> </w:t>
      </w:r>
      <w:r w:rsidRPr="008B2B40">
        <w:rPr>
          <w:rStyle w:val="libAieChar"/>
          <w:rFonts w:hint="eastAsia"/>
          <w:rtl/>
        </w:rPr>
        <w:t>وَالَّذِينَ</w:t>
      </w:r>
      <w:r w:rsidRPr="008B2B40">
        <w:rPr>
          <w:rStyle w:val="libAieChar"/>
          <w:rtl/>
        </w:rPr>
        <w:t xml:space="preserve"> </w:t>
      </w:r>
      <w:r w:rsidRPr="008B2B40">
        <w:rPr>
          <w:rStyle w:val="libAieChar"/>
          <w:rFonts w:hint="eastAsia"/>
          <w:rtl/>
        </w:rPr>
        <w:t>آمَنُوا</w:t>
      </w:r>
      <w:r w:rsidR="00811978">
        <w:rPr>
          <w:rStyle w:val="libAieChar"/>
          <w:rtl/>
        </w:rPr>
        <w:t xml:space="preserve"> الّذين </w:t>
      </w:r>
      <w:r w:rsidRPr="008B2B40">
        <w:rPr>
          <w:rStyle w:val="libAieChar"/>
          <w:rFonts w:hint="eastAsia"/>
          <w:rtl/>
        </w:rPr>
        <w:t>يُقِيمُونَ</w:t>
      </w:r>
      <w:r w:rsidRPr="008B2B40">
        <w:rPr>
          <w:rStyle w:val="libAieChar"/>
          <w:rtl/>
        </w:rPr>
        <w:t xml:space="preserve"> </w:t>
      </w:r>
      <w:r w:rsidRPr="008B2B40">
        <w:rPr>
          <w:rStyle w:val="libAieChar"/>
          <w:rFonts w:hint="eastAsia"/>
          <w:rtl/>
        </w:rPr>
        <w:t>الصَّلَاةَ</w:t>
      </w:r>
      <w:r w:rsidRPr="008B2B40">
        <w:rPr>
          <w:rStyle w:val="libAieChar"/>
          <w:rtl/>
        </w:rPr>
        <w:t xml:space="preserve"> </w:t>
      </w:r>
      <w:r w:rsidRPr="008B2B40">
        <w:rPr>
          <w:rStyle w:val="libAieChar"/>
          <w:rFonts w:hint="eastAsia"/>
          <w:rtl/>
        </w:rPr>
        <w:t>وَيُؤْتُونَ</w:t>
      </w:r>
      <w:r w:rsidRPr="008B2B40">
        <w:rPr>
          <w:rStyle w:val="libAieChar"/>
          <w:rtl/>
        </w:rPr>
        <w:t xml:space="preserve"> </w:t>
      </w:r>
      <w:r w:rsidRPr="008B2B40">
        <w:rPr>
          <w:rStyle w:val="libAieChar"/>
          <w:rFonts w:hint="eastAsia"/>
          <w:rtl/>
        </w:rPr>
        <w:t>الزَّكَاةَ</w:t>
      </w:r>
      <w:r w:rsidRPr="008B2B40">
        <w:rPr>
          <w:rStyle w:val="libAieChar"/>
          <w:rtl/>
        </w:rPr>
        <w:t xml:space="preserve"> </w:t>
      </w:r>
      <w:r w:rsidRPr="008B2B40">
        <w:rPr>
          <w:rStyle w:val="libAieChar"/>
          <w:rFonts w:hint="eastAsia"/>
          <w:rtl/>
        </w:rPr>
        <w:t>وَهُمْ</w:t>
      </w:r>
      <w:r w:rsidRPr="008B2B40">
        <w:rPr>
          <w:rStyle w:val="libAieChar"/>
          <w:rtl/>
        </w:rPr>
        <w:t xml:space="preserve"> </w:t>
      </w:r>
      <w:r w:rsidRPr="008B2B40">
        <w:rPr>
          <w:rStyle w:val="libAieChar"/>
          <w:rFonts w:hint="eastAsia"/>
          <w:rtl/>
        </w:rPr>
        <w:t>رَ‌اكِعُونَ</w:t>
      </w:r>
      <w:r w:rsidR="008B2B40" w:rsidRPr="00926F9C">
        <w:rPr>
          <w:rStyle w:val="libAlaemChar"/>
          <w:rFonts w:hint="cs"/>
          <w:rtl/>
        </w:rPr>
        <w:t>)</w:t>
      </w:r>
      <w:r w:rsidR="009C4767" w:rsidRPr="009C4767">
        <w:rPr>
          <w:rStyle w:val="libBold2Char"/>
          <w:rFonts w:hint="cs"/>
          <w:rtl/>
        </w:rPr>
        <w:t>]</w:t>
      </w:r>
      <w:r w:rsidRPr="00BF0D6E">
        <w:rPr>
          <w:rStyle w:val="libFootnotenumChar"/>
          <w:rtl/>
        </w:rPr>
        <w:t>(</w:t>
      </w:r>
      <w:r w:rsidR="001A464B" w:rsidRPr="00BF0D6E">
        <w:rPr>
          <w:rStyle w:val="libFootnotenumChar"/>
          <w:rFonts w:hint="cs"/>
          <w:rtl/>
        </w:rPr>
        <w:t>2</w:t>
      </w:r>
      <w:r w:rsidRPr="00BF0D6E">
        <w:rPr>
          <w:rStyle w:val="libFootnotenumChar"/>
          <w:rtl/>
        </w:rPr>
        <w:t>)</w:t>
      </w:r>
      <w:r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أبو</w:t>
      </w:r>
      <w:r w:rsidRPr="003E37F8">
        <w:rPr>
          <w:rtl/>
        </w:rPr>
        <w:t xml:space="preserve"> </w:t>
      </w:r>
      <w:r w:rsidRPr="003E37F8">
        <w:rPr>
          <w:rFonts w:hint="eastAsia"/>
          <w:rtl/>
        </w:rPr>
        <w:t>الحسن</w:t>
      </w:r>
      <w:r w:rsidR="00536E93">
        <w:rPr>
          <w:rtl/>
        </w:rPr>
        <w:t xml:space="preserve"> عليّ بن </w:t>
      </w:r>
      <w:r w:rsidR="00536E93">
        <w:rPr>
          <w:rFonts w:hint="eastAsia"/>
          <w:rtl/>
        </w:rPr>
        <w:t>محمّد</w:t>
      </w:r>
      <w:r w:rsidRPr="003E37F8">
        <w:rPr>
          <w:rtl/>
        </w:rPr>
        <w:t xml:space="preserve"> </w:t>
      </w:r>
      <w:r w:rsidRPr="003E37F8">
        <w:rPr>
          <w:rFonts w:hint="eastAsia"/>
          <w:rtl/>
        </w:rPr>
        <w:t>الشافعي</w:t>
      </w:r>
      <w:r w:rsidR="00481024">
        <w:rPr>
          <w:rtl/>
        </w:rPr>
        <w:t xml:space="preserve">، </w:t>
      </w:r>
      <w:r w:rsidRPr="003E37F8">
        <w:rPr>
          <w:rFonts w:hint="eastAsia"/>
          <w:rtl/>
        </w:rPr>
        <w:t>ابن</w:t>
      </w:r>
      <w:r w:rsidRPr="003E37F8">
        <w:rPr>
          <w:rtl/>
        </w:rPr>
        <w:t xml:space="preserve"> </w:t>
      </w:r>
      <w:r w:rsidRPr="003E37F8">
        <w:rPr>
          <w:rFonts w:hint="eastAsia"/>
          <w:rtl/>
        </w:rPr>
        <w:t>المغازلي</w:t>
      </w:r>
      <w:r w:rsidRPr="003E37F8">
        <w:rPr>
          <w:rtl/>
        </w:rPr>
        <w:t xml:space="preserve"> </w:t>
      </w:r>
      <w:r w:rsidRPr="003E37F8">
        <w:rPr>
          <w:rFonts w:hint="eastAsia"/>
          <w:rtl/>
        </w:rPr>
        <w:t>في</w:t>
      </w:r>
      <w:r w:rsidRPr="003E37F8">
        <w:rPr>
          <w:rtl/>
        </w:rPr>
        <w:t xml:space="preserve"> </w:t>
      </w:r>
      <w:r w:rsidRPr="003E37F8">
        <w:rPr>
          <w:rFonts w:hint="eastAsia"/>
          <w:rtl/>
        </w:rPr>
        <w:t>مناقبه</w:t>
      </w:r>
      <w:r w:rsidRPr="003E37F8">
        <w:rPr>
          <w:rtl/>
        </w:rPr>
        <w:t xml:space="preserve"> </w:t>
      </w:r>
      <w:r w:rsidRPr="003E37F8">
        <w:rPr>
          <w:rFonts w:hint="eastAsia"/>
          <w:rtl/>
        </w:rPr>
        <w:t>ص</w:t>
      </w:r>
      <w:r w:rsidR="00CB741B">
        <w:rPr>
          <w:rtl/>
        </w:rPr>
        <w:t xml:space="preserve"> </w:t>
      </w:r>
      <w:r w:rsidR="00CB741B" w:rsidRPr="003E37F8">
        <w:rPr>
          <w:rtl/>
        </w:rPr>
        <w:t>328</w:t>
      </w:r>
      <w:r w:rsidR="00CB741B">
        <w:rPr>
          <w:rtl/>
        </w:rPr>
        <w:t xml:space="preserve"> </w:t>
      </w:r>
      <w:r w:rsidRPr="003E37F8">
        <w:rPr>
          <w:rFonts w:hint="eastAsia"/>
          <w:rtl/>
        </w:rPr>
        <w:t>قال</w:t>
      </w:r>
      <w:r w:rsidR="008D5048" w:rsidRPr="003E37F8">
        <w:rPr>
          <w:rtl/>
        </w:rPr>
        <w:t>:</w:t>
      </w:r>
    </w:p>
    <w:p w:rsidR="008B12FF" w:rsidRPr="009C4767" w:rsidRDefault="008B12FF" w:rsidP="009C4767">
      <w:pPr>
        <w:pStyle w:val="libNormal"/>
        <w:rPr>
          <w:rStyle w:val="libBold2Char"/>
          <w:rtl/>
        </w:rPr>
      </w:pPr>
      <w:r w:rsidRPr="003E37F8">
        <w:rPr>
          <w:rFonts w:hint="eastAsia"/>
          <w:rtl/>
        </w:rPr>
        <w:t>بإسناده</w:t>
      </w:r>
      <w:r w:rsidRPr="003E37F8">
        <w:rPr>
          <w:rtl/>
        </w:rPr>
        <w:t xml:space="preserve"> </w:t>
      </w:r>
      <w:r w:rsidRPr="003E37F8">
        <w:rPr>
          <w:rFonts w:hint="eastAsia"/>
          <w:rtl/>
        </w:rPr>
        <w:t>إلى</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عباس</w:t>
      </w:r>
      <w:r w:rsidR="00481024">
        <w:rPr>
          <w:rtl/>
        </w:rPr>
        <w:t xml:space="preserve">، </w:t>
      </w:r>
      <w:r w:rsidRPr="003E37F8">
        <w:rPr>
          <w:rFonts w:hint="eastAsia"/>
          <w:rtl/>
        </w:rPr>
        <w:t>قال</w:t>
      </w:r>
      <w:r w:rsidR="008D5048" w:rsidRPr="003E37F8">
        <w:rPr>
          <w:rtl/>
        </w:rPr>
        <w:t>:</w:t>
      </w:r>
      <w:r w:rsidRPr="003E37F8">
        <w:rPr>
          <w:rtl/>
        </w:rPr>
        <w:t xml:space="preserve"> </w:t>
      </w:r>
      <w:r w:rsidR="00D12D53">
        <w:rPr>
          <w:rFonts w:hint="cs"/>
          <w:rtl/>
        </w:rPr>
        <w:t>أ</w:t>
      </w:r>
      <w:r w:rsidRPr="003E37F8">
        <w:rPr>
          <w:rFonts w:hint="eastAsia"/>
          <w:rtl/>
        </w:rPr>
        <w:t>خذ</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بيدي</w:t>
      </w:r>
      <w:r w:rsidR="00481024">
        <w:rPr>
          <w:rtl/>
        </w:rPr>
        <w:t xml:space="preserve">، </w:t>
      </w:r>
      <w:r w:rsidR="00D56C07">
        <w:rPr>
          <w:rtl/>
        </w:rPr>
        <w:t xml:space="preserve">وأخذ </w:t>
      </w:r>
      <w:r w:rsidRPr="003E37F8">
        <w:rPr>
          <w:rFonts w:hint="eastAsia"/>
          <w:rtl/>
        </w:rPr>
        <w:t>بيد</w:t>
      </w:r>
      <w:r w:rsidRPr="003E37F8">
        <w:rPr>
          <w:rtl/>
        </w:rPr>
        <w:t xml:space="preserve"> </w:t>
      </w:r>
      <w:r w:rsidRPr="003E37F8">
        <w:rPr>
          <w:rFonts w:hint="eastAsia"/>
          <w:rtl/>
        </w:rPr>
        <w:t>علي</w:t>
      </w:r>
      <w:r w:rsidR="009C4767">
        <w:rPr>
          <w:rFonts w:hint="cs"/>
          <w:rtl/>
        </w:rPr>
        <w:t>ٍّ</w:t>
      </w:r>
      <w:r w:rsidR="00481024">
        <w:rPr>
          <w:rtl/>
        </w:rPr>
        <w:t xml:space="preserve">، </w:t>
      </w:r>
      <w:r w:rsidRPr="003E37F8">
        <w:rPr>
          <w:rFonts w:hint="eastAsia"/>
          <w:rtl/>
        </w:rPr>
        <w:t>فصل</w:t>
      </w:r>
      <w:r w:rsidR="009C4767">
        <w:rPr>
          <w:rFonts w:hint="cs"/>
          <w:rtl/>
        </w:rPr>
        <w:t>ّ</w:t>
      </w:r>
      <w:r w:rsidRPr="003E37F8">
        <w:rPr>
          <w:rFonts w:hint="eastAsia"/>
          <w:rtl/>
        </w:rPr>
        <w:t>ى</w:t>
      </w:r>
      <w:r w:rsidRPr="003E37F8">
        <w:rPr>
          <w:rtl/>
        </w:rPr>
        <w:t xml:space="preserve"> </w:t>
      </w:r>
      <w:r w:rsidRPr="003E37F8">
        <w:rPr>
          <w:rFonts w:hint="eastAsia"/>
          <w:rtl/>
        </w:rPr>
        <w:t>أربع</w:t>
      </w:r>
      <w:r w:rsidRPr="003E37F8">
        <w:rPr>
          <w:rtl/>
        </w:rPr>
        <w:t xml:space="preserve"> </w:t>
      </w:r>
      <w:r w:rsidRPr="003E37F8">
        <w:rPr>
          <w:rFonts w:hint="eastAsia"/>
          <w:rtl/>
        </w:rPr>
        <w:t>ركعات</w:t>
      </w:r>
      <w:r w:rsidR="00481024">
        <w:rPr>
          <w:rtl/>
        </w:rPr>
        <w:t xml:space="preserve">، </w:t>
      </w:r>
      <w:r w:rsidR="00141415">
        <w:rPr>
          <w:rtl/>
        </w:rPr>
        <w:t xml:space="preserve">ثمّ </w:t>
      </w:r>
      <w:r w:rsidRPr="003E37F8">
        <w:rPr>
          <w:rFonts w:hint="eastAsia"/>
          <w:rtl/>
        </w:rPr>
        <w:t>رفع</w:t>
      </w:r>
      <w:r w:rsidRPr="003E37F8">
        <w:rPr>
          <w:rtl/>
        </w:rPr>
        <w:t xml:space="preserve"> </w:t>
      </w:r>
      <w:r w:rsidRPr="003E37F8">
        <w:rPr>
          <w:rFonts w:hint="eastAsia"/>
          <w:rtl/>
        </w:rPr>
        <w:t>يده</w:t>
      </w:r>
      <w:r w:rsidRPr="003E37F8">
        <w:rPr>
          <w:rtl/>
        </w:rPr>
        <w:t xml:space="preserve"> </w:t>
      </w:r>
      <w:r w:rsidRPr="003E37F8">
        <w:rPr>
          <w:rFonts w:hint="eastAsia"/>
          <w:rtl/>
        </w:rPr>
        <w:t>إلى</w:t>
      </w:r>
      <w:r w:rsidRPr="003E37F8">
        <w:rPr>
          <w:rtl/>
        </w:rPr>
        <w:t xml:space="preserve"> </w:t>
      </w:r>
      <w:r w:rsidRPr="003E37F8">
        <w:rPr>
          <w:rFonts w:hint="eastAsia"/>
          <w:rtl/>
        </w:rPr>
        <w:t>السماء</w:t>
      </w:r>
      <w:r w:rsidR="00481024">
        <w:rPr>
          <w:rtl/>
        </w:rPr>
        <w:t xml:space="preserve">، </w:t>
      </w:r>
      <w:r w:rsidRPr="003E37F8">
        <w:rPr>
          <w:rFonts w:hint="eastAsia"/>
          <w:rtl/>
        </w:rPr>
        <w:t>فقال</w:t>
      </w:r>
      <w:r w:rsidR="008D5048" w:rsidRPr="003E37F8">
        <w:rPr>
          <w:rtl/>
        </w:rPr>
        <w:t>:</w:t>
      </w:r>
      <w:r w:rsidRPr="003E37F8">
        <w:rPr>
          <w:rtl/>
        </w:rPr>
        <w:t xml:space="preserve"> </w:t>
      </w:r>
      <w:r w:rsidRPr="009C4767">
        <w:rPr>
          <w:rStyle w:val="libBold2Char"/>
          <w:rtl/>
        </w:rPr>
        <w:t>[</w:t>
      </w:r>
      <w:r w:rsidR="00D12D53" w:rsidRPr="009C4767">
        <w:rPr>
          <w:rStyle w:val="libBold2Char"/>
          <w:rFonts w:hint="cs"/>
          <w:rtl/>
        </w:rPr>
        <w:t>أ</w:t>
      </w:r>
      <w:r w:rsidR="00536E93" w:rsidRPr="009C4767">
        <w:rPr>
          <w:rStyle w:val="libBold2Char"/>
          <w:rFonts w:hint="eastAsia"/>
          <w:rtl/>
        </w:rPr>
        <w:t>للّهم</w:t>
      </w:r>
      <w:r w:rsidRPr="009C4767">
        <w:rPr>
          <w:rStyle w:val="libBold2Char"/>
          <w:rtl/>
        </w:rPr>
        <w:t xml:space="preserve"> </w:t>
      </w:r>
      <w:r w:rsidRPr="009C4767">
        <w:rPr>
          <w:rStyle w:val="libBold2Char"/>
          <w:rFonts w:hint="eastAsia"/>
          <w:rtl/>
        </w:rPr>
        <w:t>سألك</w:t>
      </w:r>
      <w:r w:rsidRPr="009C4767">
        <w:rPr>
          <w:rStyle w:val="libBold2Char"/>
          <w:rtl/>
        </w:rPr>
        <w:t xml:space="preserve"> </w:t>
      </w:r>
      <w:r w:rsidRPr="009C4767">
        <w:rPr>
          <w:rStyle w:val="libBold2Char"/>
          <w:rFonts w:hint="eastAsia"/>
          <w:rtl/>
        </w:rPr>
        <w:t>موسى</w:t>
      </w:r>
      <w:r w:rsidRPr="009C4767">
        <w:rPr>
          <w:rStyle w:val="libBold2Char"/>
          <w:rtl/>
        </w:rPr>
        <w:t xml:space="preserve"> </w:t>
      </w:r>
      <w:r w:rsidRPr="009C4767">
        <w:rPr>
          <w:rStyle w:val="libBold2Char"/>
          <w:rFonts w:hint="eastAsia"/>
          <w:rtl/>
        </w:rPr>
        <w:t>بن</w:t>
      </w:r>
      <w:r w:rsidRPr="009C4767">
        <w:rPr>
          <w:rStyle w:val="libBold2Char"/>
          <w:rtl/>
        </w:rPr>
        <w:t xml:space="preserve"> </w:t>
      </w:r>
      <w:r w:rsidRPr="009C4767">
        <w:rPr>
          <w:rStyle w:val="libBold2Char"/>
          <w:rFonts w:hint="eastAsia"/>
          <w:rtl/>
        </w:rPr>
        <w:t>عمران</w:t>
      </w:r>
      <w:r w:rsidR="00481024">
        <w:rPr>
          <w:rStyle w:val="libBold2Char"/>
          <w:rtl/>
        </w:rPr>
        <w:t xml:space="preserve">، </w:t>
      </w:r>
      <w:r w:rsidRPr="009C4767">
        <w:rPr>
          <w:rStyle w:val="libBold2Char"/>
          <w:rFonts w:hint="eastAsia"/>
          <w:rtl/>
        </w:rPr>
        <w:t>و</w:t>
      </w:r>
      <w:r w:rsidR="00D12D53" w:rsidRPr="009C4767">
        <w:rPr>
          <w:rStyle w:val="libBold2Char"/>
          <w:rFonts w:hint="cs"/>
          <w:rtl/>
        </w:rPr>
        <w:t>إ</w:t>
      </w:r>
      <w:r w:rsidRPr="009C4767">
        <w:rPr>
          <w:rStyle w:val="libBold2Char"/>
          <w:rFonts w:hint="eastAsia"/>
          <w:rtl/>
        </w:rPr>
        <w:t>ن</w:t>
      </w:r>
      <w:r w:rsidR="00D12D53" w:rsidRPr="009C4767">
        <w:rPr>
          <w:rStyle w:val="libBold2Char"/>
          <w:rFonts w:hint="cs"/>
          <w:rtl/>
        </w:rPr>
        <w:t>ّ</w:t>
      </w:r>
      <w:r w:rsidRPr="009C4767">
        <w:rPr>
          <w:rStyle w:val="libBold2Char"/>
          <w:rtl/>
        </w:rPr>
        <w:t xml:space="preserve"> </w:t>
      </w:r>
      <w:r w:rsidR="00536E93" w:rsidRPr="009C4767">
        <w:rPr>
          <w:rStyle w:val="libBold2Char"/>
          <w:rFonts w:hint="eastAsia"/>
          <w:rtl/>
        </w:rPr>
        <w:t>محمّد</w:t>
      </w:r>
      <w:r w:rsidRPr="009C4767">
        <w:rPr>
          <w:rStyle w:val="libBold2Char"/>
          <w:rFonts w:hint="eastAsia"/>
          <w:rtl/>
        </w:rPr>
        <w:t>اً</w:t>
      </w:r>
      <w:r w:rsidRPr="009C4767">
        <w:rPr>
          <w:rStyle w:val="libBold2Char"/>
          <w:rtl/>
        </w:rPr>
        <w:t xml:space="preserve"> </w:t>
      </w:r>
      <w:r w:rsidRPr="009C4767">
        <w:rPr>
          <w:rStyle w:val="libBold2Char"/>
          <w:rFonts w:hint="eastAsia"/>
          <w:rtl/>
        </w:rPr>
        <w:t>يسألك</w:t>
      </w:r>
      <w:r w:rsidRPr="009C4767">
        <w:rPr>
          <w:rStyle w:val="libBold2Char"/>
          <w:rtl/>
        </w:rPr>
        <w:t xml:space="preserve"> </w:t>
      </w:r>
      <w:r w:rsidRPr="009C4767">
        <w:rPr>
          <w:rStyle w:val="libBold2Char"/>
          <w:rFonts w:hint="eastAsia"/>
          <w:rtl/>
        </w:rPr>
        <w:t>أن</w:t>
      </w:r>
      <w:r w:rsidRPr="009C4767">
        <w:rPr>
          <w:rStyle w:val="libBold2Char"/>
          <w:rtl/>
        </w:rPr>
        <w:t xml:space="preserve"> </w:t>
      </w:r>
      <w:r w:rsidRPr="009C4767">
        <w:rPr>
          <w:rStyle w:val="libBold2Char"/>
          <w:rFonts w:hint="eastAsia"/>
          <w:rtl/>
        </w:rPr>
        <w:t>تشرح</w:t>
      </w:r>
      <w:r w:rsidRPr="009C4767">
        <w:rPr>
          <w:rStyle w:val="libBold2Char"/>
          <w:rtl/>
        </w:rPr>
        <w:t xml:space="preserve"> </w:t>
      </w:r>
      <w:r w:rsidRPr="009C4767">
        <w:rPr>
          <w:rStyle w:val="libBold2Char"/>
          <w:rFonts w:hint="eastAsia"/>
          <w:rtl/>
        </w:rPr>
        <w:t>لي</w:t>
      </w:r>
      <w:r w:rsidRPr="009C4767">
        <w:rPr>
          <w:rStyle w:val="libBold2Char"/>
          <w:rtl/>
        </w:rPr>
        <w:t xml:space="preserve"> </w:t>
      </w:r>
      <w:r w:rsidRPr="009C4767">
        <w:rPr>
          <w:rStyle w:val="libBold2Char"/>
          <w:rFonts w:hint="eastAsia"/>
          <w:rtl/>
        </w:rPr>
        <w:t>صدري</w:t>
      </w:r>
      <w:r w:rsidR="00481024">
        <w:rPr>
          <w:rStyle w:val="libBold2Char"/>
          <w:rtl/>
        </w:rPr>
        <w:t xml:space="preserve">، </w:t>
      </w:r>
      <w:r w:rsidRPr="009C4767">
        <w:rPr>
          <w:rStyle w:val="libBold2Char"/>
          <w:rFonts w:hint="eastAsia"/>
          <w:rtl/>
        </w:rPr>
        <w:t>وتيس</w:t>
      </w:r>
      <w:r w:rsidR="00D12D53" w:rsidRPr="009C4767">
        <w:rPr>
          <w:rStyle w:val="libBold2Char"/>
          <w:rFonts w:hint="cs"/>
          <w:rtl/>
        </w:rPr>
        <w:t>ّ</w:t>
      </w:r>
      <w:r w:rsidRPr="009C4767">
        <w:rPr>
          <w:rStyle w:val="libBold2Char"/>
          <w:rFonts w:hint="eastAsia"/>
          <w:rtl/>
        </w:rPr>
        <w:t>ر</w:t>
      </w:r>
      <w:r w:rsidRPr="009C4767">
        <w:rPr>
          <w:rStyle w:val="libBold2Char"/>
          <w:rtl/>
        </w:rPr>
        <w:t xml:space="preserve"> </w:t>
      </w:r>
      <w:r w:rsidRPr="009C4767">
        <w:rPr>
          <w:rStyle w:val="libBold2Char"/>
          <w:rFonts w:hint="eastAsia"/>
          <w:rtl/>
        </w:rPr>
        <w:t>لي</w:t>
      </w:r>
      <w:r w:rsidRPr="009C4767">
        <w:rPr>
          <w:rStyle w:val="libBold2Char"/>
          <w:rtl/>
        </w:rPr>
        <w:t xml:space="preserve"> </w:t>
      </w:r>
      <w:r w:rsidRPr="009C4767">
        <w:rPr>
          <w:rStyle w:val="libBold2Char"/>
          <w:rFonts w:hint="eastAsia"/>
          <w:rtl/>
        </w:rPr>
        <w:t>أمري</w:t>
      </w:r>
      <w:r w:rsidR="00481024">
        <w:rPr>
          <w:rStyle w:val="libBold2Char"/>
          <w:rtl/>
        </w:rPr>
        <w:t xml:space="preserve">، </w:t>
      </w:r>
      <w:r w:rsidRPr="009C4767">
        <w:rPr>
          <w:rStyle w:val="libBold2Char"/>
          <w:rFonts w:hint="eastAsia"/>
          <w:rtl/>
        </w:rPr>
        <w:t>وتحلّ</w:t>
      </w:r>
      <w:r w:rsidRPr="009C4767">
        <w:rPr>
          <w:rStyle w:val="libBold2Char"/>
          <w:rtl/>
        </w:rPr>
        <w:t xml:space="preserve"> </w:t>
      </w:r>
      <w:r w:rsidRPr="009C4767">
        <w:rPr>
          <w:rStyle w:val="libBold2Char"/>
          <w:rFonts w:hint="eastAsia"/>
          <w:rtl/>
        </w:rPr>
        <w:t>عقدة</w:t>
      </w:r>
      <w:r w:rsidRPr="009C4767">
        <w:rPr>
          <w:rStyle w:val="libBold2Char"/>
          <w:rtl/>
        </w:rPr>
        <w:t xml:space="preserve"> </w:t>
      </w:r>
      <w:r w:rsidRPr="009C4767">
        <w:rPr>
          <w:rStyle w:val="libBold2Char"/>
          <w:rFonts w:hint="eastAsia"/>
          <w:rtl/>
        </w:rPr>
        <w:t>من</w:t>
      </w:r>
      <w:r w:rsidRPr="009C4767">
        <w:rPr>
          <w:rStyle w:val="libBold2Char"/>
          <w:rtl/>
        </w:rPr>
        <w:t xml:space="preserve"> </w:t>
      </w:r>
      <w:r w:rsidRPr="009C4767">
        <w:rPr>
          <w:rStyle w:val="libBold2Char"/>
          <w:rFonts w:hint="eastAsia"/>
          <w:rtl/>
        </w:rPr>
        <w:t>لساني</w:t>
      </w:r>
      <w:r w:rsidRPr="009C4767">
        <w:rPr>
          <w:rStyle w:val="libBold2Char"/>
          <w:rtl/>
        </w:rPr>
        <w:t xml:space="preserve"> </w:t>
      </w:r>
      <w:r w:rsidRPr="009C4767">
        <w:rPr>
          <w:rStyle w:val="libBold2Char"/>
          <w:rFonts w:hint="eastAsia"/>
          <w:rtl/>
        </w:rPr>
        <w:t>يفقهوا</w:t>
      </w:r>
      <w:r w:rsidRPr="009C4767">
        <w:rPr>
          <w:rStyle w:val="libBold2Char"/>
          <w:rtl/>
        </w:rPr>
        <w:t xml:space="preserve"> </w:t>
      </w:r>
      <w:r w:rsidRPr="009C4767">
        <w:rPr>
          <w:rStyle w:val="libBold2Char"/>
          <w:rFonts w:hint="eastAsia"/>
          <w:rtl/>
        </w:rPr>
        <w:t>قولي</w:t>
      </w:r>
      <w:r w:rsidR="00481024">
        <w:rPr>
          <w:rStyle w:val="libBold2Char"/>
          <w:rtl/>
        </w:rPr>
        <w:t xml:space="preserve">، </w:t>
      </w:r>
      <w:r w:rsidRPr="009C4767">
        <w:rPr>
          <w:rStyle w:val="libBold2Char"/>
          <w:rFonts w:hint="eastAsia"/>
          <w:rtl/>
        </w:rPr>
        <w:t>واجعل</w:t>
      </w:r>
      <w:r w:rsidRPr="009C4767">
        <w:rPr>
          <w:rStyle w:val="libBold2Char"/>
          <w:rtl/>
        </w:rPr>
        <w:t xml:space="preserve"> </w:t>
      </w:r>
      <w:r w:rsidRPr="009C4767">
        <w:rPr>
          <w:rStyle w:val="libBold2Char"/>
          <w:rFonts w:hint="eastAsia"/>
          <w:rtl/>
        </w:rPr>
        <w:t>لي</w:t>
      </w:r>
      <w:r w:rsidRPr="009C4767">
        <w:rPr>
          <w:rStyle w:val="libBold2Char"/>
          <w:rtl/>
        </w:rPr>
        <w:t xml:space="preserve"> </w:t>
      </w:r>
      <w:r w:rsidRPr="009C4767">
        <w:rPr>
          <w:rStyle w:val="libBold2Char"/>
          <w:rFonts w:hint="eastAsia"/>
          <w:rtl/>
        </w:rPr>
        <w:t>وزيراً</w:t>
      </w:r>
      <w:r w:rsidRPr="009C4767">
        <w:rPr>
          <w:rStyle w:val="libBold2Char"/>
          <w:rtl/>
        </w:rPr>
        <w:t xml:space="preserve"> </w:t>
      </w:r>
      <w:r w:rsidRPr="009C4767">
        <w:rPr>
          <w:rStyle w:val="libBold2Char"/>
          <w:rFonts w:hint="eastAsia"/>
          <w:rtl/>
        </w:rPr>
        <w:t>من</w:t>
      </w:r>
      <w:r w:rsidRPr="009C4767">
        <w:rPr>
          <w:rStyle w:val="libBold2Char"/>
          <w:rtl/>
        </w:rPr>
        <w:t xml:space="preserve"> </w:t>
      </w:r>
      <w:r w:rsidR="00D12D53" w:rsidRPr="009C4767">
        <w:rPr>
          <w:rStyle w:val="libBold2Char"/>
          <w:rFonts w:hint="cs"/>
          <w:rtl/>
        </w:rPr>
        <w:t>أ</w:t>
      </w:r>
      <w:r w:rsidRPr="009C4767">
        <w:rPr>
          <w:rStyle w:val="libBold2Char"/>
          <w:rFonts w:hint="eastAsia"/>
          <w:rtl/>
        </w:rPr>
        <w:t>هلي</w:t>
      </w:r>
      <w:r w:rsidR="00481024">
        <w:rPr>
          <w:rStyle w:val="libBold2Char"/>
          <w:rtl/>
        </w:rPr>
        <w:t>،</w:t>
      </w:r>
      <w:r w:rsidR="00851A54">
        <w:rPr>
          <w:rStyle w:val="libBold2Char"/>
          <w:rtl/>
        </w:rPr>
        <w:t xml:space="preserve"> عليًّا </w:t>
      </w:r>
      <w:r w:rsidR="00D12D53" w:rsidRPr="009C4767">
        <w:rPr>
          <w:rStyle w:val="libBold2Char"/>
          <w:rFonts w:hint="cs"/>
          <w:rtl/>
        </w:rPr>
        <w:t>أ</w:t>
      </w:r>
      <w:r w:rsidRPr="009C4767">
        <w:rPr>
          <w:rStyle w:val="libBold2Char"/>
          <w:rFonts w:hint="eastAsia"/>
          <w:rtl/>
        </w:rPr>
        <w:t>شدد</w:t>
      </w:r>
      <w:r w:rsidRPr="009C4767">
        <w:rPr>
          <w:rStyle w:val="libBold2Char"/>
          <w:rtl/>
        </w:rPr>
        <w:t xml:space="preserve"> </w:t>
      </w:r>
      <w:r w:rsidRPr="009C4767">
        <w:rPr>
          <w:rStyle w:val="libBold2Char"/>
          <w:rFonts w:hint="eastAsia"/>
          <w:rtl/>
        </w:rPr>
        <w:t>به</w:t>
      </w:r>
      <w:r w:rsidRPr="009C4767">
        <w:rPr>
          <w:rStyle w:val="libBold2Char"/>
          <w:rtl/>
        </w:rPr>
        <w:t xml:space="preserve"> </w:t>
      </w:r>
      <w:r w:rsidR="00D12D53" w:rsidRPr="009C4767">
        <w:rPr>
          <w:rStyle w:val="libBold2Char"/>
          <w:rFonts w:hint="cs"/>
          <w:rtl/>
        </w:rPr>
        <w:t>أ</w:t>
      </w:r>
      <w:r w:rsidRPr="009C4767">
        <w:rPr>
          <w:rStyle w:val="libBold2Char"/>
          <w:rFonts w:hint="eastAsia"/>
          <w:rtl/>
        </w:rPr>
        <w:t>زري</w:t>
      </w:r>
      <w:r w:rsidR="00481024">
        <w:rPr>
          <w:rStyle w:val="libBold2Char"/>
          <w:rtl/>
        </w:rPr>
        <w:t xml:space="preserve">، </w:t>
      </w:r>
      <w:r w:rsidR="00220E79">
        <w:rPr>
          <w:rStyle w:val="libBold2Char"/>
          <w:rtl/>
        </w:rPr>
        <w:t xml:space="preserve">واشركه </w:t>
      </w:r>
      <w:r w:rsidRPr="009C4767">
        <w:rPr>
          <w:rStyle w:val="libBold2Char"/>
          <w:rFonts w:hint="eastAsia"/>
          <w:rtl/>
        </w:rPr>
        <w:t>في</w:t>
      </w:r>
      <w:r w:rsidRPr="009C4767">
        <w:rPr>
          <w:rStyle w:val="libBold2Char"/>
          <w:rtl/>
        </w:rPr>
        <w:t xml:space="preserve"> </w:t>
      </w:r>
      <w:r w:rsidRPr="009C4767">
        <w:rPr>
          <w:rStyle w:val="libBold2Char"/>
          <w:rFonts w:hint="eastAsia"/>
          <w:rtl/>
        </w:rPr>
        <w:t>أمري</w:t>
      </w:r>
      <w:r w:rsidR="008D5048" w:rsidRPr="009C4767">
        <w:rPr>
          <w:rStyle w:val="libBold2Char"/>
          <w:rtl/>
        </w:rPr>
        <w:t>.</w:t>
      </w:r>
      <w:r w:rsidRPr="009C4767">
        <w:rPr>
          <w:rStyle w:val="libBold2Char"/>
          <w:rtl/>
        </w:rPr>
        <w:t>]</w:t>
      </w:r>
      <w:r w:rsidR="008D5048" w:rsidRPr="009C4767">
        <w:rPr>
          <w:rStyle w:val="libBold2Char"/>
          <w:rtl/>
        </w:rPr>
        <w:t>.</w:t>
      </w:r>
    </w:p>
    <w:p w:rsidR="008B12FF" w:rsidRPr="003E37F8" w:rsidRDefault="008B12FF" w:rsidP="009C4767">
      <w:pPr>
        <w:pStyle w:val="libNormal"/>
        <w:rPr>
          <w:rtl/>
        </w:rPr>
      </w:pPr>
      <w:r w:rsidRPr="003E37F8">
        <w:rPr>
          <w:rFonts w:hint="eastAsia"/>
          <w:rtl/>
        </w:rPr>
        <w:t>قال</w:t>
      </w:r>
      <w:r w:rsidR="008D5048" w:rsidRPr="003E37F8">
        <w:rPr>
          <w:rtl/>
        </w:rPr>
        <w:t xml:space="preserve"> </w:t>
      </w:r>
      <w:r w:rsidRPr="003E37F8">
        <w:rPr>
          <w:rFonts w:hint="eastAsia"/>
          <w:rtl/>
        </w:rPr>
        <w:t>ابن</w:t>
      </w:r>
      <w:r w:rsidRPr="003E37F8">
        <w:rPr>
          <w:rtl/>
        </w:rPr>
        <w:t xml:space="preserve"> </w:t>
      </w:r>
      <w:r w:rsidRPr="003E37F8">
        <w:rPr>
          <w:rFonts w:hint="eastAsia"/>
          <w:rtl/>
        </w:rPr>
        <w:t>عباس</w:t>
      </w:r>
      <w:r w:rsidR="008D5048" w:rsidRPr="003E37F8">
        <w:rPr>
          <w:rtl/>
        </w:rPr>
        <w:t>:</w:t>
      </w:r>
      <w:r w:rsidRPr="003E37F8">
        <w:rPr>
          <w:rtl/>
        </w:rPr>
        <w:t xml:space="preserve"> </w:t>
      </w:r>
      <w:r w:rsidRPr="003E37F8">
        <w:rPr>
          <w:rFonts w:hint="eastAsia"/>
          <w:rtl/>
        </w:rPr>
        <w:t>فسمعت</w:t>
      </w:r>
      <w:r w:rsidRPr="003E37F8">
        <w:rPr>
          <w:rtl/>
        </w:rPr>
        <w:t xml:space="preserve"> </w:t>
      </w:r>
      <w:r w:rsidRPr="003E37F8">
        <w:rPr>
          <w:rFonts w:hint="eastAsia"/>
          <w:rtl/>
        </w:rPr>
        <w:t>منادياً</w:t>
      </w:r>
      <w:r w:rsidRPr="003E37F8">
        <w:rPr>
          <w:rtl/>
        </w:rPr>
        <w:t xml:space="preserve"> </w:t>
      </w:r>
      <w:r w:rsidRPr="003E37F8">
        <w:rPr>
          <w:rFonts w:hint="eastAsia"/>
          <w:rtl/>
        </w:rPr>
        <w:t>ينادي</w:t>
      </w:r>
      <w:r w:rsidRPr="003E37F8">
        <w:rPr>
          <w:rtl/>
        </w:rPr>
        <w:t xml:space="preserve"> </w:t>
      </w:r>
      <w:r w:rsidRPr="003E37F8">
        <w:rPr>
          <w:rFonts w:hint="eastAsia"/>
          <w:rtl/>
        </w:rPr>
        <w:t>يا</w:t>
      </w:r>
      <w:r w:rsidRPr="003E37F8">
        <w:rPr>
          <w:rtl/>
        </w:rPr>
        <w:t xml:space="preserve"> </w:t>
      </w:r>
      <w:r w:rsidRPr="003E37F8">
        <w:rPr>
          <w:rFonts w:hint="eastAsia"/>
          <w:rtl/>
        </w:rPr>
        <w:t>أحمد</w:t>
      </w:r>
      <w:r w:rsidR="009C4767">
        <w:rPr>
          <w:rFonts w:hint="cs"/>
          <w:rtl/>
        </w:rPr>
        <w:t>:</w:t>
      </w:r>
      <w:r w:rsidRPr="003E37F8">
        <w:rPr>
          <w:rtl/>
        </w:rPr>
        <w:t xml:space="preserve"> </w:t>
      </w:r>
      <w:r w:rsidRPr="003E37F8">
        <w:rPr>
          <w:rFonts w:hint="eastAsia"/>
          <w:rtl/>
        </w:rPr>
        <w:t>قد</w:t>
      </w:r>
      <w:r w:rsidRPr="003E37F8">
        <w:rPr>
          <w:rtl/>
        </w:rPr>
        <w:t xml:space="preserve"> </w:t>
      </w:r>
      <w:r w:rsidRPr="003E37F8">
        <w:rPr>
          <w:rFonts w:hint="eastAsia"/>
          <w:rtl/>
        </w:rPr>
        <w:t>أُوتيت</w:t>
      </w:r>
      <w:r w:rsidRPr="003E37F8">
        <w:rPr>
          <w:rtl/>
        </w:rPr>
        <w:t xml:space="preserve"> </w:t>
      </w:r>
      <w:r w:rsidRPr="003E37F8">
        <w:rPr>
          <w:rFonts w:hint="eastAsia"/>
          <w:rtl/>
        </w:rPr>
        <w:t>ما</w:t>
      </w:r>
      <w:r w:rsidRPr="003E37F8">
        <w:rPr>
          <w:rtl/>
        </w:rPr>
        <w:t xml:space="preserve"> </w:t>
      </w:r>
      <w:r w:rsidRPr="003E37F8">
        <w:rPr>
          <w:rFonts w:hint="eastAsia"/>
          <w:rtl/>
        </w:rPr>
        <w:t>سألت</w:t>
      </w:r>
      <w:r w:rsidR="008D5048" w:rsidRPr="003E37F8">
        <w:rPr>
          <w:rtl/>
        </w:rPr>
        <w:t>.</w:t>
      </w:r>
    </w:p>
    <w:p w:rsidR="008B12FF" w:rsidRPr="00240141" w:rsidRDefault="008B12FF" w:rsidP="00240141">
      <w:pPr>
        <w:pStyle w:val="libNormal"/>
        <w:rPr>
          <w:rStyle w:val="libBold2Char"/>
          <w:rtl/>
        </w:rPr>
      </w:pPr>
      <w:r w:rsidRPr="003E37F8">
        <w:rPr>
          <w:rFonts w:hint="eastAsia"/>
          <w:rtl/>
        </w:rPr>
        <w:t>فقال</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008D5048" w:rsidRPr="003E37F8">
        <w:rPr>
          <w:rtl/>
        </w:rPr>
        <w:t>:</w:t>
      </w:r>
      <w:r w:rsidRPr="003E37F8">
        <w:rPr>
          <w:rtl/>
        </w:rPr>
        <w:t xml:space="preserve"> </w:t>
      </w:r>
      <w:r w:rsidRPr="00240141">
        <w:rPr>
          <w:rStyle w:val="libBold2Char"/>
          <w:rtl/>
        </w:rPr>
        <w:t>[</w:t>
      </w:r>
      <w:r w:rsidRPr="00240141">
        <w:rPr>
          <w:rStyle w:val="libBold2Char"/>
          <w:rFonts w:hint="eastAsia"/>
          <w:rtl/>
        </w:rPr>
        <w:t>يا</w:t>
      </w:r>
      <w:r w:rsidRPr="00240141">
        <w:rPr>
          <w:rStyle w:val="libBold2Char"/>
          <w:rtl/>
        </w:rPr>
        <w:t xml:space="preserve"> </w:t>
      </w:r>
      <w:r w:rsidR="00D12D53" w:rsidRPr="00240141">
        <w:rPr>
          <w:rStyle w:val="libBold2Char"/>
          <w:rFonts w:hint="cs"/>
          <w:rtl/>
        </w:rPr>
        <w:t>أ</w:t>
      </w:r>
      <w:r w:rsidRPr="00240141">
        <w:rPr>
          <w:rStyle w:val="libBold2Char"/>
          <w:rFonts w:hint="eastAsia"/>
          <w:rtl/>
        </w:rPr>
        <w:t>با</w:t>
      </w:r>
      <w:r w:rsidRPr="00240141">
        <w:rPr>
          <w:rStyle w:val="libBold2Char"/>
          <w:rtl/>
        </w:rPr>
        <w:t xml:space="preserve"> </w:t>
      </w:r>
      <w:r w:rsidRPr="00240141">
        <w:rPr>
          <w:rStyle w:val="libBold2Char"/>
          <w:rFonts w:hint="eastAsia"/>
          <w:rtl/>
        </w:rPr>
        <w:t>الحسن</w:t>
      </w:r>
      <w:r w:rsidRPr="00240141">
        <w:rPr>
          <w:rStyle w:val="libBold2Char"/>
          <w:rtl/>
        </w:rPr>
        <w:t xml:space="preserve"> </w:t>
      </w:r>
      <w:r w:rsidRPr="00240141">
        <w:rPr>
          <w:rStyle w:val="libBold2Char"/>
          <w:rFonts w:hint="eastAsia"/>
          <w:rtl/>
        </w:rPr>
        <w:t>ارفع</w:t>
      </w:r>
      <w:r w:rsidRPr="00240141">
        <w:rPr>
          <w:rStyle w:val="libBold2Char"/>
          <w:rtl/>
        </w:rPr>
        <w:t xml:space="preserve"> </w:t>
      </w:r>
      <w:r w:rsidRPr="00240141">
        <w:rPr>
          <w:rStyle w:val="libBold2Char"/>
          <w:rFonts w:hint="eastAsia"/>
          <w:rtl/>
        </w:rPr>
        <w:t>يديك</w:t>
      </w:r>
      <w:r w:rsidRPr="00240141">
        <w:rPr>
          <w:rStyle w:val="libBold2Char"/>
          <w:rtl/>
        </w:rPr>
        <w:t xml:space="preserve"> </w:t>
      </w:r>
      <w:r w:rsidRPr="00240141">
        <w:rPr>
          <w:rStyle w:val="libBold2Char"/>
          <w:rFonts w:hint="eastAsia"/>
          <w:rtl/>
        </w:rPr>
        <w:t>واسأله</w:t>
      </w:r>
      <w:r w:rsidRPr="00240141">
        <w:rPr>
          <w:rStyle w:val="libBold2Char"/>
          <w:rtl/>
        </w:rPr>
        <w:t xml:space="preserve"> </w:t>
      </w:r>
      <w:r w:rsidRPr="00240141">
        <w:rPr>
          <w:rStyle w:val="libBold2Char"/>
          <w:rFonts w:hint="eastAsia"/>
          <w:rtl/>
        </w:rPr>
        <w:t>يعطيك</w:t>
      </w:r>
      <w:r w:rsidR="008D5048" w:rsidRPr="003E37F8">
        <w:rPr>
          <w:rtl/>
        </w:rPr>
        <w:t xml:space="preserve"> </w:t>
      </w:r>
      <w:r w:rsidRPr="003E37F8">
        <w:rPr>
          <w:rFonts w:hint="eastAsia"/>
          <w:rtl/>
        </w:rPr>
        <w:t>فرفع</w:t>
      </w:r>
      <w:r w:rsidRPr="003E37F8">
        <w:rPr>
          <w:rtl/>
        </w:rPr>
        <w:t xml:space="preserve"> </w:t>
      </w:r>
      <w:r w:rsidRPr="003E37F8">
        <w:rPr>
          <w:rFonts w:hint="eastAsia"/>
          <w:rtl/>
        </w:rPr>
        <w:t>علي</w:t>
      </w:r>
      <w:r w:rsidR="00240141">
        <w:rPr>
          <w:rFonts w:hint="cs"/>
          <w:rtl/>
        </w:rPr>
        <w:t>ٌّ</w:t>
      </w:r>
      <w:r w:rsidRPr="003E37F8">
        <w:rPr>
          <w:rtl/>
        </w:rPr>
        <w:t xml:space="preserve"> </w:t>
      </w:r>
      <w:r w:rsidRPr="003E37F8">
        <w:rPr>
          <w:rFonts w:hint="eastAsia"/>
          <w:rtl/>
        </w:rPr>
        <w:t>يده</w:t>
      </w:r>
      <w:r w:rsidR="00536E93">
        <w:rPr>
          <w:rtl/>
        </w:rPr>
        <w:t xml:space="preserve"> إلى </w:t>
      </w:r>
      <w:r w:rsidRPr="003E37F8">
        <w:rPr>
          <w:rFonts w:hint="eastAsia"/>
          <w:rtl/>
        </w:rPr>
        <w:t>السماء</w:t>
      </w:r>
      <w:r w:rsidRPr="003E37F8">
        <w:rPr>
          <w:rtl/>
        </w:rPr>
        <w:t xml:space="preserve"> </w:t>
      </w:r>
      <w:r w:rsidRPr="003E37F8">
        <w:rPr>
          <w:rFonts w:hint="eastAsia"/>
          <w:rtl/>
        </w:rPr>
        <w:t>وهو</w:t>
      </w:r>
      <w:r w:rsidRPr="003E37F8">
        <w:rPr>
          <w:rtl/>
        </w:rPr>
        <w:t xml:space="preserve"> </w:t>
      </w:r>
      <w:r w:rsidRPr="003E37F8">
        <w:rPr>
          <w:rFonts w:hint="eastAsia"/>
          <w:rtl/>
        </w:rPr>
        <w:t>يقول</w:t>
      </w:r>
      <w:r w:rsidR="008D5048" w:rsidRPr="003E37F8">
        <w:rPr>
          <w:rtl/>
        </w:rPr>
        <w:t>:</w:t>
      </w:r>
      <w:r w:rsidRPr="003E37F8">
        <w:rPr>
          <w:rtl/>
        </w:rPr>
        <w:t xml:space="preserve"> </w:t>
      </w:r>
      <w:r w:rsidR="00D12D53" w:rsidRPr="00240141">
        <w:rPr>
          <w:rStyle w:val="libBold2Char"/>
          <w:rFonts w:hint="cs"/>
          <w:rtl/>
        </w:rPr>
        <w:t>أ</w:t>
      </w:r>
      <w:r w:rsidR="00536E93" w:rsidRPr="00240141">
        <w:rPr>
          <w:rStyle w:val="libBold2Char"/>
          <w:rFonts w:hint="eastAsia"/>
          <w:rtl/>
        </w:rPr>
        <w:t>للّهم</w:t>
      </w:r>
      <w:r w:rsidRPr="00240141">
        <w:rPr>
          <w:rStyle w:val="libBold2Char"/>
          <w:rtl/>
        </w:rPr>
        <w:t xml:space="preserve"> </w:t>
      </w:r>
      <w:r w:rsidRPr="00240141">
        <w:rPr>
          <w:rStyle w:val="libBold2Char"/>
          <w:rFonts w:hint="eastAsia"/>
          <w:rtl/>
        </w:rPr>
        <w:t>اجعل</w:t>
      </w:r>
      <w:r w:rsidRPr="00240141">
        <w:rPr>
          <w:rStyle w:val="libBold2Char"/>
          <w:rtl/>
        </w:rPr>
        <w:t xml:space="preserve"> </w:t>
      </w:r>
      <w:r w:rsidRPr="00240141">
        <w:rPr>
          <w:rStyle w:val="libBold2Char"/>
          <w:rFonts w:hint="eastAsia"/>
          <w:rtl/>
        </w:rPr>
        <w:t>لي</w:t>
      </w:r>
      <w:r w:rsidRPr="00240141">
        <w:rPr>
          <w:rStyle w:val="libBold2Char"/>
          <w:rtl/>
        </w:rPr>
        <w:t xml:space="preserve"> </w:t>
      </w:r>
      <w:r w:rsidRPr="00240141">
        <w:rPr>
          <w:rStyle w:val="libBold2Char"/>
          <w:rFonts w:hint="eastAsia"/>
          <w:rtl/>
        </w:rPr>
        <w:t>عندك</w:t>
      </w:r>
      <w:r w:rsidRPr="00240141">
        <w:rPr>
          <w:rStyle w:val="libBold2Char"/>
          <w:rtl/>
        </w:rPr>
        <w:t xml:space="preserve"> </w:t>
      </w:r>
      <w:r w:rsidRPr="00240141">
        <w:rPr>
          <w:rStyle w:val="libBold2Char"/>
          <w:rFonts w:hint="eastAsia"/>
          <w:rtl/>
        </w:rPr>
        <w:t>عهداً</w:t>
      </w:r>
      <w:r w:rsidR="00481024">
        <w:rPr>
          <w:rStyle w:val="libBold2Char"/>
          <w:rtl/>
        </w:rPr>
        <w:t xml:space="preserve">، </w:t>
      </w:r>
      <w:r w:rsidRPr="00240141">
        <w:rPr>
          <w:rStyle w:val="libBold2Char"/>
          <w:rFonts w:hint="eastAsia"/>
          <w:rtl/>
        </w:rPr>
        <w:t>واجعل</w:t>
      </w:r>
      <w:r w:rsidRPr="00240141">
        <w:rPr>
          <w:rStyle w:val="libBold2Char"/>
          <w:rtl/>
        </w:rPr>
        <w:t xml:space="preserve"> </w:t>
      </w:r>
      <w:r w:rsidRPr="00240141">
        <w:rPr>
          <w:rStyle w:val="libBold2Char"/>
          <w:rFonts w:hint="eastAsia"/>
          <w:rtl/>
        </w:rPr>
        <w:t>لي</w:t>
      </w:r>
      <w:r w:rsidRPr="00240141">
        <w:rPr>
          <w:rStyle w:val="libBold2Char"/>
          <w:rtl/>
        </w:rPr>
        <w:t xml:space="preserve"> </w:t>
      </w:r>
      <w:r w:rsidRPr="00240141">
        <w:rPr>
          <w:rStyle w:val="libBold2Char"/>
          <w:rFonts w:hint="eastAsia"/>
          <w:rtl/>
        </w:rPr>
        <w:t>عندك</w:t>
      </w:r>
      <w:r w:rsidRPr="00240141">
        <w:rPr>
          <w:rStyle w:val="libBold2Char"/>
          <w:rtl/>
        </w:rPr>
        <w:t xml:space="preserve"> </w:t>
      </w:r>
      <w:r w:rsidRPr="00240141">
        <w:rPr>
          <w:rStyle w:val="libBold2Char"/>
          <w:rFonts w:hint="eastAsia"/>
          <w:rtl/>
        </w:rPr>
        <w:t>ودَّاً</w:t>
      </w:r>
      <w:r w:rsidR="00481024">
        <w:rPr>
          <w:rStyle w:val="libBold2Char"/>
          <w:rtl/>
        </w:rPr>
        <w:t xml:space="preserve">، </w:t>
      </w:r>
      <w:r w:rsidRPr="003E37F8">
        <w:rPr>
          <w:rFonts w:hint="eastAsia"/>
          <w:rtl/>
        </w:rPr>
        <w:t>ف</w:t>
      </w:r>
      <w:r w:rsidR="00536E93">
        <w:rPr>
          <w:rFonts w:hint="eastAsia"/>
          <w:rtl/>
        </w:rPr>
        <w:t>أنزل</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على</w:t>
      </w:r>
      <w:r w:rsidRPr="003E37F8">
        <w:rPr>
          <w:rtl/>
        </w:rPr>
        <w:t xml:space="preserve"> </w:t>
      </w:r>
      <w:r w:rsidRPr="003E37F8">
        <w:rPr>
          <w:rFonts w:hint="eastAsia"/>
          <w:rtl/>
        </w:rPr>
        <w:t>نبيه</w:t>
      </w:r>
      <w:r w:rsidR="008D5048" w:rsidRPr="003E37F8">
        <w:rPr>
          <w:rtl/>
        </w:rPr>
        <w:t>:</w:t>
      </w:r>
      <w:r w:rsidRPr="003E37F8">
        <w:rPr>
          <w:rtl/>
        </w:rPr>
        <w:t xml:space="preserve"> </w:t>
      </w:r>
      <w:r w:rsidR="008B2B40">
        <w:rPr>
          <w:rStyle w:val="libAlaemChar"/>
          <w:rtl/>
        </w:rPr>
        <w:t>(</w:t>
      </w:r>
      <w:r w:rsidRPr="008B2B40">
        <w:rPr>
          <w:rStyle w:val="libAieChar"/>
          <w:rFonts w:hint="eastAsia"/>
          <w:rtl/>
        </w:rPr>
        <w:t>إِنَّ</w:t>
      </w:r>
      <w:r w:rsidR="00811978">
        <w:rPr>
          <w:rStyle w:val="libAieChar"/>
          <w:rtl/>
        </w:rPr>
        <w:t xml:space="preserve"> الّذين </w:t>
      </w:r>
      <w:r w:rsidRPr="008B2B40">
        <w:rPr>
          <w:rStyle w:val="libAieChar"/>
          <w:rFonts w:hint="eastAsia"/>
          <w:rtl/>
        </w:rPr>
        <w:t>آمَنُوا</w:t>
      </w:r>
      <w:r w:rsidRPr="008B2B40">
        <w:rPr>
          <w:rStyle w:val="libAieChar"/>
          <w:rtl/>
        </w:rPr>
        <w:t xml:space="preserve"> </w:t>
      </w:r>
      <w:r w:rsidRPr="008B2B40">
        <w:rPr>
          <w:rStyle w:val="libAieChar"/>
          <w:rFonts w:hint="eastAsia"/>
          <w:rtl/>
        </w:rPr>
        <w:t>وَعَمِلُوا</w:t>
      </w:r>
      <w:r w:rsidRPr="008B2B40">
        <w:rPr>
          <w:rStyle w:val="libAieChar"/>
          <w:rtl/>
        </w:rPr>
        <w:t xml:space="preserve"> </w:t>
      </w:r>
      <w:r w:rsidRPr="008B2B40">
        <w:rPr>
          <w:rStyle w:val="libAieChar"/>
          <w:rFonts w:hint="eastAsia"/>
          <w:rtl/>
        </w:rPr>
        <w:t>الصَّالِحَاتِ</w:t>
      </w:r>
      <w:r w:rsidRPr="008B2B40">
        <w:rPr>
          <w:rStyle w:val="libAieChar"/>
          <w:rtl/>
        </w:rPr>
        <w:t xml:space="preserve"> </w:t>
      </w:r>
      <w:r w:rsidRPr="008B2B40">
        <w:rPr>
          <w:rStyle w:val="libAieChar"/>
          <w:rFonts w:hint="eastAsia"/>
          <w:rtl/>
        </w:rPr>
        <w:t>سَيَجْعَلُ</w:t>
      </w:r>
      <w:r w:rsidRPr="008B2B40">
        <w:rPr>
          <w:rStyle w:val="libAieChar"/>
          <w:rtl/>
        </w:rPr>
        <w:t xml:space="preserve"> </w:t>
      </w:r>
      <w:r w:rsidRPr="008B2B40">
        <w:rPr>
          <w:rStyle w:val="libAieChar"/>
          <w:rFonts w:hint="eastAsia"/>
          <w:rtl/>
        </w:rPr>
        <w:t>لَهُمُ</w:t>
      </w:r>
      <w:r w:rsidRPr="008B2B40">
        <w:rPr>
          <w:rStyle w:val="libAieChar"/>
          <w:rtl/>
        </w:rPr>
        <w:t xml:space="preserve"> </w:t>
      </w:r>
      <w:r w:rsidRPr="008B2B40">
        <w:rPr>
          <w:rStyle w:val="libAieChar"/>
          <w:rFonts w:hint="eastAsia"/>
          <w:rtl/>
        </w:rPr>
        <w:t>الرَّ‌حْمَـٰنُ</w:t>
      </w:r>
      <w:r w:rsidRPr="008B2B40">
        <w:rPr>
          <w:rStyle w:val="libAieChar"/>
          <w:rtl/>
        </w:rPr>
        <w:t xml:space="preserve"> </w:t>
      </w:r>
      <w:r w:rsidRPr="008B2B40">
        <w:rPr>
          <w:rStyle w:val="libAieChar"/>
          <w:rFonts w:hint="eastAsia"/>
          <w:rtl/>
        </w:rPr>
        <w:t>وُدًّا</w:t>
      </w:r>
      <w:r w:rsidR="008B2B40" w:rsidRPr="00926F9C">
        <w:rPr>
          <w:rStyle w:val="libAlaemChar"/>
          <w:rFonts w:hint="cs"/>
          <w:rtl/>
        </w:rPr>
        <w:t>)</w:t>
      </w:r>
      <w:r w:rsidRPr="00BF0D6E">
        <w:rPr>
          <w:rStyle w:val="libFootnotenumChar"/>
          <w:rtl/>
        </w:rPr>
        <w:t>(</w:t>
      </w:r>
      <w:r w:rsidR="001A464B" w:rsidRPr="00BF0D6E">
        <w:rPr>
          <w:rStyle w:val="libFootnotenumChar"/>
          <w:rFonts w:hint="cs"/>
          <w:rtl/>
        </w:rPr>
        <w:t>3</w:t>
      </w:r>
      <w:r w:rsidRPr="00BF0D6E">
        <w:rPr>
          <w:rStyle w:val="libFootnotenumChar"/>
          <w:rtl/>
        </w:rPr>
        <w:t>)</w:t>
      </w:r>
      <w:r w:rsidRPr="00BF0D6E">
        <w:rPr>
          <w:rtl/>
        </w:rPr>
        <w:t xml:space="preserve"> </w:t>
      </w:r>
      <w:r w:rsidRPr="003E37F8">
        <w:rPr>
          <w:rFonts w:hint="eastAsia"/>
          <w:rtl/>
        </w:rPr>
        <w:t>فتلاها</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على</w:t>
      </w:r>
      <w:r w:rsidRPr="003E37F8">
        <w:rPr>
          <w:rtl/>
        </w:rPr>
        <w:t xml:space="preserve"> </w:t>
      </w:r>
      <w:r w:rsidRPr="003E37F8">
        <w:rPr>
          <w:rFonts w:hint="eastAsia"/>
          <w:rtl/>
        </w:rPr>
        <w:t>أصحابه</w:t>
      </w:r>
      <w:r w:rsidR="00481024">
        <w:rPr>
          <w:rtl/>
        </w:rPr>
        <w:t xml:space="preserve">، </w:t>
      </w:r>
      <w:r w:rsidRPr="003E37F8">
        <w:rPr>
          <w:rFonts w:hint="eastAsia"/>
          <w:rtl/>
        </w:rPr>
        <w:t>فعجبوا</w:t>
      </w:r>
      <w:r w:rsidRPr="003E37F8">
        <w:rPr>
          <w:rtl/>
        </w:rPr>
        <w:t xml:space="preserve"> </w:t>
      </w:r>
      <w:r w:rsidRPr="003E37F8">
        <w:rPr>
          <w:rFonts w:hint="eastAsia"/>
          <w:rtl/>
        </w:rPr>
        <w:t>من</w:t>
      </w:r>
      <w:r w:rsidRPr="003E37F8">
        <w:rPr>
          <w:rtl/>
        </w:rPr>
        <w:t xml:space="preserve"> </w:t>
      </w:r>
      <w:r w:rsidRPr="003E37F8">
        <w:rPr>
          <w:rFonts w:hint="eastAsia"/>
          <w:rtl/>
        </w:rPr>
        <w:t>ذلك</w:t>
      </w:r>
      <w:r w:rsidRPr="003E37F8">
        <w:rPr>
          <w:rtl/>
        </w:rPr>
        <w:t xml:space="preserve"> </w:t>
      </w:r>
      <w:r w:rsidRPr="003E37F8">
        <w:rPr>
          <w:rFonts w:hint="eastAsia"/>
          <w:rtl/>
        </w:rPr>
        <w:t>عجباً</w:t>
      </w:r>
      <w:r w:rsidRPr="003E37F8">
        <w:rPr>
          <w:rtl/>
        </w:rPr>
        <w:t xml:space="preserve"> </w:t>
      </w:r>
      <w:r w:rsidRPr="003E37F8">
        <w:rPr>
          <w:rFonts w:hint="eastAsia"/>
          <w:rtl/>
        </w:rPr>
        <w:t>شديداً</w:t>
      </w:r>
      <w:r w:rsidRPr="003E37F8">
        <w:rPr>
          <w:rtl/>
        </w:rPr>
        <w:t xml:space="preserve"> </w:t>
      </w:r>
      <w:r w:rsidRPr="003E37F8">
        <w:rPr>
          <w:rFonts w:hint="eastAsia"/>
          <w:rtl/>
        </w:rPr>
        <w:t>فقال</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Pr="003E37F8">
        <w:rPr>
          <w:rtl/>
        </w:rPr>
        <w:t xml:space="preserve">: </w:t>
      </w:r>
      <w:r w:rsidRPr="00240141">
        <w:rPr>
          <w:rStyle w:val="libBold2Char"/>
          <w:rFonts w:hint="eastAsia"/>
          <w:rtl/>
        </w:rPr>
        <w:t>ممّ</w:t>
      </w:r>
      <w:r w:rsidRPr="00240141">
        <w:rPr>
          <w:rStyle w:val="libBold2Char"/>
          <w:rtl/>
        </w:rPr>
        <w:t xml:space="preserve"> </w:t>
      </w:r>
      <w:r w:rsidRPr="00240141">
        <w:rPr>
          <w:rStyle w:val="libBold2Char"/>
          <w:rFonts w:hint="eastAsia"/>
          <w:rtl/>
        </w:rPr>
        <w:t>تعجبون</w:t>
      </w:r>
      <w:r w:rsidR="008D5048" w:rsidRPr="00240141">
        <w:rPr>
          <w:rStyle w:val="libBold2Char"/>
          <w:rtl/>
        </w:rPr>
        <w:t>؟</w:t>
      </w:r>
      <w:r w:rsidRPr="00240141">
        <w:rPr>
          <w:rStyle w:val="libBold2Char"/>
          <w:rtl/>
        </w:rPr>
        <w:t xml:space="preserve"> </w:t>
      </w:r>
      <w:r w:rsidR="00240141" w:rsidRPr="00240141">
        <w:rPr>
          <w:rStyle w:val="libBold2Char"/>
          <w:rFonts w:hint="cs"/>
          <w:rtl/>
        </w:rPr>
        <w:t>إ</w:t>
      </w:r>
      <w:r w:rsidRPr="00240141">
        <w:rPr>
          <w:rStyle w:val="libBold2Char"/>
          <w:rFonts w:hint="eastAsia"/>
          <w:rtl/>
        </w:rPr>
        <w:t>ن</w:t>
      </w:r>
      <w:r w:rsidR="00240141" w:rsidRPr="00240141">
        <w:rPr>
          <w:rStyle w:val="libBold2Char"/>
          <w:rFonts w:hint="cs"/>
          <w:rtl/>
        </w:rPr>
        <w:t>ّ</w:t>
      </w:r>
      <w:r w:rsidR="00536E93" w:rsidRPr="00240141">
        <w:rPr>
          <w:rStyle w:val="libBold2Char"/>
          <w:rtl/>
        </w:rPr>
        <w:t xml:space="preserve"> القرآن </w:t>
      </w:r>
      <w:r w:rsidRPr="00240141">
        <w:rPr>
          <w:rStyle w:val="libBold2Char"/>
          <w:rFonts w:hint="eastAsia"/>
          <w:rtl/>
        </w:rPr>
        <w:t>أربعة</w:t>
      </w:r>
      <w:r w:rsidRPr="00240141">
        <w:rPr>
          <w:rStyle w:val="libBold2Char"/>
          <w:rtl/>
        </w:rPr>
        <w:t xml:space="preserve"> </w:t>
      </w:r>
      <w:r w:rsidR="00240141" w:rsidRPr="00240141">
        <w:rPr>
          <w:rStyle w:val="libBold2Char"/>
          <w:rFonts w:hint="cs"/>
          <w:rtl/>
        </w:rPr>
        <w:t>أ</w:t>
      </w:r>
      <w:r w:rsidRPr="00240141">
        <w:rPr>
          <w:rStyle w:val="libBold2Char"/>
          <w:rFonts w:hint="eastAsia"/>
          <w:rtl/>
        </w:rPr>
        <w:t>رباع</w:t>
      </w:r>
      <w:r w:rsidR="00481024">
        <w:rPr>
          <w:rStyle w:val="libBold2Char"/>
          <w:rtl/>
        </w:rPr>
        <w:t xml:space="preserve">، </w:t>
      </w:r>
      <w:r w:rsidRPr="00240141">
        <w:rPr>
          <w:rStyle w:val="libBold2Char"/>
          <w:rFonts w:hint="eastAsia"/>
          <w:rtl/>
        </w:rPr>
        <w:t>فربع</w:t>
      </w:r>
      <w:r w:rsidRPr="00240141">
        <w:rPr>
          <w:rStyle w:val="libBold2Char"/>
          <w:rtl/>
        </w:rPr>
        <w:t xml:space="preserve"> </w:t>
      </w:r>
      <w:r w:rsidRPr="00240141">
        <w:rPr>
          <w:rStyle w:val="libBold2Char"/>
          <w:rFonts w:hint="eastAsia"/>
          <w:rtl/>
        </w:rPr>
        <w:t>فينا</w:t>
      </w:r>
      <w:r w:rsidRPr="00240141">
        <w:rPr>
          <w:rStyle w:val="libBold2Char"/>
          <w:rtl/>
        </w:rPr>
        <w:t xml:space="preserve"> </w:t>
      </w:r>
      <w:r w:rsidRPr="00240141">
        <w:rPr>
          <w:rStyle w:val="libBold2Char"/>
          <w:rFonts w:hint="eastAsia"/>
          <w:rtl/>
        </w:rPr>
        <w:t>أهل</w:t>
      </w:r>
      <w:r w:rsidRPr="00240141">
        <w:rPr>
          <w:rStyle w:val="libBold2Char"/>
          <w:rtl/>
        </w:rPr>
        <w:t xml:space="preserve"> </w:t>
      </w:r>
      <w:r w:rsidRPr="00240141">
        <w:rPr>
          <w:rStyle w:val="libBold2Char"/>
          <w:rFonts w:hint="eastAsia"/>
          <w:rtl/>
        </w:rPr>
        <w:t>البيت</w:t>
      </w:r>
      <w:r w:rsidRPr="00240141">
        <w:rPr>
          <w:rStyle w:val="libBold2Char"/>
          <w:rtl/>
        </w:rPr>
        <w:t xml:space="preserve"> </w:t>
      </w:r>
      <w:r w:rsidRPr="00240141">
        <w:rPr>
          <w:rStyle w:val="libBold2Char"/>
          <w:rFonts w:hint="eastAsia"/>
          <w:rtl/>
        </w:rPr>
        <w:t>خاصّة</w:t>
      </w:r>
      <w:r w:rsidR="00481024">
        <w:rPr>
          <w:rStyle w:val="libBold2Char"/>
          <w:rtl/>
        </w:rPr>
        <w:t xml:space="preserve">، </w:t>
      </w:r>
      <w:r w:rsidRPr="00240141">
        <w:rPr>
          <w:rStyle w:val="libBold2Char"/>
          <w:rFonts w:hint="eastAsia"/>
          <w:rtl/>
        </w:rPr>
        <w:t>وربع</w:t>
      </w:r>
      <w:r w:rsidRPr="00240141">
        <w:rPr>
          <w:rStyle w:val="libBold2Char"/>
          <w:rtl/>
        </w:rPr>
        <w:t xml:space="preserve"> </w:t>
      </w:r>
      <w:r w:rsidRPr="00240141">
        <w:rPr>
          <w:rStyle w:val="libBold2Char"/>
          <w:rFonts w:hint="eastAsia"/>
          <w:rtl/>
        </w:rPr>
        <w:t>حلال</w:t>
      </w:r>
      <w:r w:rsidR="00481024">
        <w:rPr>
          <w:rStyle w:val="libBold2Char"/>
          <w:rtl/>
        </w:rPr>
        <w:t xml:space="preserve">، </w:t>
      </w:r>
      <w:r w:rsidRPr="00240141">
        <w:rPr>
          <w:rStyle w:val="libBold2Char"/>
          <w:rFonts w:hint="eastAsia"/>
          <w:rtl/>
        </w:rPr>
        <w:t>وربع</w:t>
      </w:r>
      <w:r w:rsidRPr="00240141">
        <w:rPr>
          <w:rStyle w:val="libBold2Char"/>
          <w:rtl/>
        </w:rPr>
        <w:t xml:space="preserve"> </w:t>
      </w:r>
      <w:r w:rsidRPr="00240141">
        <w:rPr>
          <w:rStyle w:val="libBold2Char"/>
          <w:rFonts w:hint="eastAsia"/>
          <w:rtl/>
        </w:rPr>
        <w:t>حرام</w:t>
      </w:r>
      <w:r w:rsidR="00481024">
        <w:rPr>
          <w:rStyle w:val="libBold2Char"/>
          <w:rtl/>
        </w:rPr>
        <w:t xml:space="preserve">، </w:t>
      </w:r>
      <w:r w:rsidRPr="00240141">
        <w:rPr>
          <w:rStyle w:val="libBold2Char"/>
          <w:rFonts w:hint="eastAsia"/>
          <w:rtl/>
        </w:rPr>
        <w:t>وربع</w:t>
      </w:r>
      <w:r w:rsidRPr="00240141">
        <w:rPr>
          <w:rStyle w:val="libBold2Char"/>
          <w:rtl/>
        </w:rPr>
        <w:t xml:space="preserve"> </w:t>
      </w:r>
      <w:r w:rsidRPr="00240141">
        <w:rPr>
          <w:rStyle w:val="libBold2Char"/>
          <w:rFonts w:hint="eastAsia"/>
          <w:rtl/>
        </w:rPr>
        <w:t>فرائض</w:t>
      </w:r>
      <w:r w:rsidRPr="00240141">
        <w:rPr>
          <w:rStyle w:val="libBold2Char"/>
          <w:rtl/>
        </w:rPr>
        <w:t xml:space="preserve"> </w:t>
      </w:r>
      <w:r w:rsidRPr="00240141">
        <w:rPr>
          <w:rStyle w:val="libBold2Char"/>
          <w:rFonts w:hint="eastAsia"/>
          <w:rtl/>
        </w:rPr>
        <w:t>وأحكام</w:t>
      </w:r>
      <w:r w:rsidR="00481024">
        <w:rPr>
          <w:rStyle w:val="libBold2Char"/>
          <w:rtl/>
        </w:rPr>
        <w:t xml:space="preserve">، </w:t>
      </w:r>
      <w:r w:rsidRPr="00240141">
        <w:rPr>
          <w:rStyle w:val="libBold2Char"/>
          <w:rFonts w:hint="eastAsia"/>
          <w:rtl/>
        </w:rPr>
        <w:t>والله</w:t>
      </w:r>
      <w:r w:rsidR="00536E93" w:rsidRPr="00240141">
        <w:rPr>
          <w:rStyle w:val="libBold2Char"/>
          <w:rtl/>
        </w:rPr>
        <w:t xml:space="preserve"> أنزل </w:t>
      </w:r>
      <w:r w:rsidRPr="00240141">
        <w:rPr>
          <w:rStyle w:val="libBold2Char"/>
          <w:rFonts w:hint="eastAsia"/>
          <w:rtl/>
        </w:rPr>
        <w:t>فينا</w:t>
      </w:r>
      <w:r w:rsidRPr="00240141">
        <w:rPr>
          <w:rStyle w:val="libBold2Char"/>
          <w:rtl/>
        </w:rPr>
        <w:t xml:space="preserve"> </w:t>
      </w:r>
      <w:r w:rsidRPr="00240141">
        <w:rPr>
          <w:rStyle w:val="libBold2Char"/>
          <w:rFonts w:hint="eastAsia"/>
          <w:rtl/>
        </w:rPr>
        <w:t>كرائم</w:t>
      </w:r>
      <w:r w:rsidRPr="00240141">
        <w:rPr>
          <w:rStyle w:val="libBold2Char"/>
          <w:rtl/>
        </w:rPr>
        <w:t xml:space="preserve"> </w:t>
      </w:r>
      <w:r w:rsidRPr="00240141">
        <w:rPr>
          <w:rStyle w:val="libBold2Char"/>
          <w:rFonts w:hint="eastAsia"/>
          <w:rtl/>
        </w:rPr>
        <w:t>القرآن</w:t>
      </w:r>
      <w:r w:rsidRPr="00240141">
        <w:rPr>
          <w:rStyle w:val="libBold2Char"/>
          <w:rtl/>
        </w:rPr>
        <w:t>]</w:t>
      </w:r>
      <w:r w:rsidR="008D5048" w:rsidRPr="00240141">
        <w:rPr>
          <w:rStyle w:val="libBold2Char"/>
          <w:rtl/>
        </w:rPr>
        <w:t>.</w:t>
      </w:r>
    </w:p>
    <w:p w:rsidR="001A464B" w:rsidRDefault="001A464B" w:rsidP="001A464B">
      <w:pPr>
        <w:pStyle w:val="libLine"/>
        <w:rPr>
          <w:rtl/>
        </w:rPr>
      </w:pPr>
      <w:r>
        <w:rPr>
          <w:rFonts w:hint="cs"/>
          <w:rtl/>
        </w:rPr>
        <w:t>____________________</w:t>
      </w:r>
    </w:p>
    <w:p w:rsidR="001A464B" w:rsidRDefault="001A464B" w:rsidP="00240141">
      <w:pPr>
        <w:pStyle w:val="libFootnote0"/>
        <w:rPr>
          <w:rtl/>
        </w:rPr>
      </w:pPr>
      <w:r>
        <w:rPr>
          <w:rFonts w:hint="cs"/>
          <w:rtl/>
        </w:rPr>
        <w:t>(1)</w:t>
      </w:r>
      <w:r w:rsidRPr="001A464B">
        <w:rPr>
          <w:rFonts w:hint="eastAsia"/>
          <w:rtl/>
        </w:rPr>
        <w:t xml:space="preserve"> </w:t>
      </w:r>
      <w:r w:rsidRPr="009E0B8D">
        <w:rPr>
          <w:rFonts w:hint="eastAsia"/>
          <w:rtl/>
        </w:rPr>
        <w:t>سورة</w:t>
      </w:r>
      <w:r w:rsidRPr="009E0B8D">
        <w:rPr>
          <w:rtl/>
        </w:rPr>
        <w:t xml:space="preserve"> </w:t>
      </w:r>
      <w:r w:rsidRPr="009E0B8D">
        <w:rPr>
          <w:rFonts w:hint="eastAsia"/>
          <w:rtl/>
        </w:rPr>
        <w:t>طه</w:t>
      </w:r>
      <w:r w:rsidR="00240141">
        <w:rPr>
          <w:rFonts w:hint="cs"/>
          <w:rtl/>
        </w:rPr>
        <w:t>:</w:t>
      </w:r>
      <w:r w:rsidRPr="009E0B8D">
        <w:rPr>
          <w:rtl/>
        </w:rPr>
        <w:t xml:space="preserve"> </w:t>
      </w:r>
      <w:r w:rsidRPr="009E0B8D">
        <w:rPr>
          <w:rFonts w:hint="eastAsia"/>
          <w:rtl/>
        </w:rPr>
        <w:t>الآيات</w:t>
      </w:r>
      <w:r w:rsidRPr="009E0B8D">
        <w:rPr>
          <w:rtl/>
        </w:rPr>
        <w:t xml:space="preserve"> 25</w:t>
      </w:r>
      <w:r>
        <w:rPr>
          <w:rFonts w:hint="cs"/>
          <w:rtl/>
        </w:rPr>
        <w:t>-</w:t>
      </w:r>
      <w:r w:rsidRPr="009E0B8D">
        <w:rPr>
          <w:rtl/>
        </w:rPr>
        <w:t>32</w:t>
      </w:r>
      <w:r>
        <w:rPr>
          <w:rtl/>
        </w:rPr>
        <w:t>.</w:t>
      </w:r>
    </w:p>
    <w:p w:rsidR="001A464B" w:rsidRDefault="001A464B" w:rsidP="001A464B">
      <w:pPr>
        <w:pStyle w:val="libFootnote0"/>
        <w:rPr>
          <w:rtl/>
        </w:rPr>
      </w:pPr>
      <w:r>
        <w:rPr>
          <w:rFonts w:hint="cs"/>
          <w:rtl/>
        </w:rPr>
        <w:t>(2)</w:t>
      </w:r>
      <w:r w:rsidRPr="001A464B">
        <w:rPr>
          <w:rFonts w:hint="eastAsia"/>
          <w:rtl/>
        </w:rPr>
        <w:t xml:space="preserve"> </w:t>
      </w:r>
      <w:r w:rsidRPr="009E0B8D">
        <w:rPr>
          <w:rFonts w:hint="eastAsia"/>
          <w:rtl/>
        </w:rPr>
        <w:t>سورة</w:t>
      </w:r>
      <w:r w:rsidRPr="009E0B8D">
        <w:rPr>
          <w:rtl/>
        </w:rPr>
        <w:t xml:space="preserve"> </w:t>
      </w:r>
      <w:r w:rsidRPr="009E0B8D">
        <w:rPr>
          <w:rFonts w:hint="eastAsia"/>
          <w:rtl/>
        </w:rPr>
        <w:t>المائدة</w:t>
      </w:r>
      <w:r w:rsidR="00240141">
        <w:rPr>
          <w:rFonts w:hint="cs"/>
          <w:rtl/>
        </w:rPr>
        <w:t>:</w:t>
      </w:r>
      <w:r w:rsidRPr="009E0B8D">
        <w:rPr>
          <w:rtl/>
        </w:rPr>
        <w:t xml:space="preserve"> </w:t>
      </w:r>
      <w:r w:rsidRPr="009E0B8D">
        <w:rPr>
          <w:rFonts w:hint="eastAsia"/>
          <w:rtl/>
        </w:rPr>
        <w:t>الآية</w:t>
      </w:r>
      <w:r>
        <w:rPr>
          <w:rtl/>
        </w:rPr>
        <w:t xml:space="preserve"> </w:t>
      </w:r>
      <w:r w:rsidRPr="009E0B8D">
        <w:rPr>
          <w:rtl/>
        </w:rPr>
        <w:t>55</w:t>
      </w:r>
      <w:r>
        <w:rPr>
          <w:rtl/>
        </w:rPr>
        <w:t>.</w:t>
      </w:r>
    </w:p>
    <w:p w:rsidR="001A464B" w:rsidRDefault="001A464B" w:rsidP="001A464B">
      <w:pPr>
        <w:pStyle w:val="libFootnote0"/>
        <w:rPr>
          <w:rtl/>
        </w:rPr>
      </w:pPr>
      <w:r>
        <w:rPr>
          <w:rFonts w:hint="cs"/>
          <w:rtl/>
        </w:rPr>
        <w:t xml:space="preserve">(3) </w:t>
      </w:r>
      <w:r w:rsidRPr="009E0B8D">
        <w:rPr>
          <w:rFonts w:hint="eastAsia"/>
          <w:rtl/>
        </w:rPr>
        <w:t>سورة</w:t>
      </w:r>
      <w:r w:rsidRPr="009E0B8D">
        <w:rPr>
          <w:rtl/>
        </w:rPr>
        <w:t xml:space="preserve"> </w:t>
      </w:r>
      <w:r w:rsidRPr="009E0B8D">
        <w:rPr>
          <w:rFonts w:hint="eastAsia"/>
          <w:rtl/>
        </w:rPr>
        <w:t>مريم</w:t>
      </w:r>
      <w:r w:rsidR="00240141">
        <w:rPr>
          <w:rFonts w:hint="cs"/>
          <w:rtl/>
        </w:rPr>
        <w:t>:</w:t>
      </w:r>
      <w:r w:rsidRPr="009E0B8D">
        <w:rPr>
          <w:rtl/>
        </w:rPr>
        <w:t xml:space="preserve"> </w:t>
      </w:r>
      <w:r w:rsidRPr="009E0B8D">
        <w:rPr>
          <w:rFonts w:hint="eastAsia"/>
          <w:rtl/>
        </w:rPr>
        <w:t>الآية</w:t>
      </w:r>
      <w:r>
        <w:rPr>
          <w:rtl/>
        </w:rPr>
        <w:t xml:space="preserve"> </w:t>
      </w:r>
      <w:r w:rsidRPr="009E0B8D">
        <w:rPr>
          <w:rtl/>
        </w:rPr>
        <w:t>96</w:t>
      </w:r>
      <w:r>
        <w:rPr>
          <w:rtl/>
        </w:rPr>
        <w:t>.</w:t>
      </w:r>
    </w:p>
    <w:p w:rsidR="001A464B" w:rsidRDefault="001A464B" w:rsidP="008A1A02">
      <w:pPr>
        <w:pStyle w:val="libNormal"/>
        <w:rPr>
          <w:rtl/>
        </w:rPr>
      </w:pPr>
      <w:r>
        <w:rPr>
          <w:rtl/>
        </w:rPr>
        <w:br w:type="page"/>
      </w:r>
    </w:p>
    <w:p w:rsidR="008B12FF" w:rsidRPr="00240141" w:rsidRDefault="008B12FF" w:rsidP="00240141">
      <w:pPr>
        <w:pStyle w:val="libNormal"/>
        <w:rPr>
          <w:rStyle w:val="libBold2Char"/>
          <w:rtl/>
        </w:rPr>
      </w:pPr>
      <w:r w:rsidRPr="003E37F8">
        <w:rPr>
          <w:rFonts w:hint="eastAsia"/>
          <w:rtl/>
        </w:rPr>
        <w:lastRenderedPageBreak/>
        <w:t>وروى</w:t>
      </w:r>
      <w:r w:rsidRPr="003E37F8">
        <w:rPr>
          <w:rtl/>
        </w:rPr>
        <w:t xml:space="preserve"> </w:t>
      </w:r>
      <w:r w:rsidRPr="003E37F8">
        <w:rPr>
          <w:rFonts w:hint="eastAsia"/>
          <w:rtl/>
        </w:rPr>
        <w:t>الهيثمي</w:t>
      </w:r>
      <w:r w:rsidRPr="003E37F8">
        <w:rPr>
          <w:rtl/>
        </w:rPr>
        <w:t xml:space="preserve"> </w:t>
      </w:r>
      <w:r w:rsidRPr="003E37F8">
        <w:rPr>
          <w:rFonts w:hint="eastAsia"/>
          <w:rtl/>
        </w:rPr>
        <w:t>نور</w:t>
      </w:r>
      <w:r w:rsidRPr="003E37F8">
        <w:rPr>
          <w:rtl/>
        </w:rPr>
        <w:t xml:space="preserve"> </w:t>
      </w:r>
      <w:r w:rsidRPr="003E37F8">
        <w:rPr>
          <w:rFonts w:hint="eastAsia"/>
          <w:rtl/>
        </w:rPr>
        <w:t>الدين</w:t>
      </w:r>
      <w:r w:rsidR="00536E93">
        <w:rPr>
          <w:rtl/>
        </w:rPr>
        <w:t xml:space="preserve"> عليّ بن </w:t>
      </w:r>
      <w:r w:rsidRPr="003E37F8">
        <w:rPr>
          <w:rFonts w:hint="eastAsia"/>
          <w:rtl/>
        </w:rPr>
        <w:t>أبي</w:t>
      </w:r>
      <w:r w:rsidRPr="003E37F8">
        <w:rPr>
          <w:rtl/>
        </w:rPr>
        <w:t xml:space="preserve"> </w:t>
      </w:r>
      <w:r w:rsidRPr="003E37F8">
        <w:rPr>
          <w:rFonts w:hint="eastAsia"/>
          <w:rtl/>
        </w:rPr>
        <w:t>بكر</w:t>
      </w:r>
      <w:r w:rsidRPr="003E37F8">
        <w:rPr>
          <w:rtl/>
        </w:rPr>
        <w:t xml:space="preserve"> </w:t>
      </w:r>
      <w:r w:rsidRPr="003E37F8">
        <w:rPr>
          <w:rFonts w:hint="eastAsia"/>
          <w:rtl/>
        </w:rPr>
        <w:t>الشافعي</w:t>
      </w:r>
      <w:r w:rsidRPr="003E37F8">
        <w:rPr>
          <w:rtl/>
        </w:rPr>
        <w:t xml:space="preserve"> </w:t>
      </w:r>
      <w:r w:rsidRPr="003E37F8">
        <w:rPr>
          <w:rFonts w:hint="eastAsia"/>
          <w:rtl/>
        </w:rPr>
        <w:t>في</w:t>
      </w:r>
      <w:r w:rsidR="0080220C">
        <w:rPr>
          <w:rtl/>
        </w:rPr>
        <w:t xml:space="preserve"> (مجمع الزوائد) </w:t>
      </w:r>
      <w:r w:rsidRPr="003E37F8">
        <w:rPr>
          <w:rFonts w:hint="eastAsia"/>
          <w:rtl/>
        </w:rPr>
        <w:t>ج</w:t>
      </w:r>
      <w:r w:rsidRPr="003E37F8">
        <w:rPr>
          <w:rtl/>
        </w:rPr>
        <w:t xml:space="preserve">9 </w:t>
      </w:r>
      <w:r w:rsidRPr="003E37F8">
        <w:rPr>
          <w:rFonts w:hint="eastAsia"/>
          <w:rtl/>
        </w:rPr>
        <w:t>ص</w:t>
      </w:r>
      <w:r w:rsidR="00CB741B">
        <w:rPr>
          <w:rtl/>
        </w:rPr>
        <w:t xml:space="preserve"> </w:t>
      </w:r>
      <w:r w:rsidR="00CB741B" w:rsidRPr="003E37F8">
        <w:rPr>
          <w:rtl/>
        </w:rPr>
        <w:t>111</w:t>
      </w:r>
      <w:r w:rsidR="00CB741B">
        <w:rPr>
          <w:rtl/>
        </w:rPr>
        <w:t xml:space="preserve"> </w:t>
      </w:r>
      <w:r w:rsidRPr="003E37F8">
        <w:rPr>
          <w:rFonts w:hint="eastAsia"/>
          <w:rtl/>
        </w:rPr>
        <w:t>و</w:t>
      </w:r>
      <w:r w:rsidR="00CB741B">
        <w:rPr>
          <w:rtl/>
        </w:rPr>
        <w:t xml:space="preserve"> </w:t>
      </w:r>
      <w:r w:rsidR="00CB741B" w:rsidRPr="003E37F8">
        <w:rPr>
          <w:rtl/>
        </w:rPr>
        <w:t>173</w:t>
      </w:r>
      <w:r w:rsidR="00CB741B">
        <w:rPr>
          <w:rtl/>
        </w:rPr>
        <w:t xml:space="preserve"> </w:t>
      </w:r>
      <w:r w:rsidRPr="003E37F8">
        <w:rPr>
          <w:rFonts w:hint="eastAsia"/>
          <w:rtl/>
        </w:rPr>
        <w:t>ط</w:t>
      </w:r>
      <w:r w:rsidRPr="003E37F8">
        <w:rPr>
          <w:rtl/>
        </w:rPr>
        <w:t xml:space="preserve"> </w:t>
      </w:r>
      <w:r w:rsidR="00CB741B">
        <w:rPr>
          <w:rtl/>
        </w:rPr>
        <w:t>-</w:t>
      </w:r>
      <w:r w:rsidRPr="003E37F8">
        <w:rPr>
          <w:rtl/>
        </w:rPr>
        <w:t xml:space="preserve"> </w:t>
      </w:r>
      <w:r w:rsidRPr="003E37F8">
        <w:rPr>
          <w:rFonts w:hint="eastAsia"/>
          <w:rtl/>
        </w:rPr>
        <w:t>مطبعة</w:t>
      </w:r>
      <w:r w:rsidRPr="003E37F8">
        <w:rPr>
          <w:rtl/>
        </w:rPr>
        <w:t xml:space="preserve"> </w:t>
      </w:r>
      <w:r w:rsidRPr="003E37F8">
        <w:rPr>
          <w:rFonts w:hint="eastAsia"/>
          <w:rtl/>
        </w:rPr>
        <w:t>القدسي</w:t>
      </w:r>
      <w:r w:rsidRPr="003E37F8">
        <w:rPr>
          <w:rtl/>
        </w:rPr>
        <w:t xml:space="preserve"> </w:t>
      </w:r>
      <w:r w:rsidR="00CB741B">
        <w:rPr>
          <w:rtl/>
        </w:rPr>
        <w:t>-</w:t>
      </w:r>
      <w:r w:rsidRPr="003E37F8">
        <w:rPr>
          <w:rtl/>
        </w:rPr>
        <w:t xml:space="preserve"> </w:t>
      </w:r>
      <w:r w:rsidRPr="003E37F8">
        <w:rPr>
          <w:rFonts w:hint="eastAsia"/>
          <w:rtl/>
        </w:rPr>
        <w:t>القاهرة</w:t>
      </w:r>
      <w:r w:rsidRPr="003E37F8">
        <w:rPr>
          <w:rtl/>
        </w:rPr>
        <w:t xml:space="preserve">- </w:t>
      </w:r>
      <w:r w:rsidRPr="003E37F8">
        <w:rPr>
          <w:rFonts w:hint="eastAsia"/>
          <w:rtl/>
        </w:rPr>
        <w:t>بروايته</w:t>
      </w:r>
      <w:r w:rsidRPr="003E37F8">
        <w:rPr>
          <w:rtl/>
        </w:rPr>
        <w:t xml:space="preserve"> </w:t>
      </w:r>
      <w:r w:rsidRPr="003E37F8">
        <w:rPr>
          <w:rFonts w:hint="eastAsia"/>
          <w:rtl/>
        </w:rPr>
        <w:t>عن</w:t>
      </w:r>
      <w:r w:rsidRPr="003E37F8">
        <w:rPr>
          <w:rtl/>
        </w:rPr>
        <w:t xml:space="preserve"> </w:t>
      </w:r>
      <w:r w:rsidRPr="003E37F8">
        <w:rPr>
          <w:rFonts w:hint="eastAsia"/>
          <w:rtl/>
        </w:rPr>
        <w:t>سلمان</w:t>
      </w:r>
      <w:r w:rsidRPr="003E37F8">
        <w:rPr>
          <w:rtl/>
        </w:rPr>
        <w:t xml:space="preserve"> </w:t>
      </w:r>
      <w:r w:rsidRPr="003E37F8">
        <w:rPr>
          <w:rFonts w:hint="eastAsia"/>
          <w:rtl/>
        </w:rPr>
        <w:t>الفارسي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قلت</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00240141">
        <w:rPr>
          <w:rFonts w:hint="cs"/>
          <w:rtl/>
        </w:rPr>
        <w:t>إ</w:t>
      </w:r>
      <w:r w:rsidRPr="003E37F8">
        <w:rPr>
          <w:rFonts w:hint="eastAsia"/>
          <w:rtl/>
        </w:rPr>
        <w:t>ن</w:t>
      </w:r>
      <w:r w:rsidR="00240141">
        <w:rPr>
          <w:rFonts w:hint="cs"/>
          <w:rtl/>
        </w:rPr>
        <w:t>ّ</w:t>
      </w:r>
      <w:r w:rsidRPr="003E37F8">
        <w:rPr>
          <w:rtl/>
        </w:rPr>
        <w:t xml:space="preserve"> </w:t>
      </w:r>
      <w:r w:rsidRPr="003E37F8">
        <w:rPr>
          <w:rFonts w:hint="eastAsia"/>
          <w:rtl/>
        </w:rPr>
        <w:t>لكل</w:t>
      </w:r>
      <w:r w:rsidR="00240141">
        <w:rPr>
          <w:rFonts w:hint="cs"/>
          <w:rtl/>
        </w:rPr>
        <w:t>ّ</w:t>
      </w:r>
      <w:r w:rsidRPr="003E37F8">
        <w:rPr>
          <w:rtl/>
        </w:rPr>
        <w:t xml:space="preserve"> </w:t>
      </w:r>
      <w:r w:rsidRPr="003E37F8">
        <w:rPr>
          <w:rFonts w:hint="eastAsia"/>
          <w:rtl/>
        </w:rPr>
        <w:t>نبي</w:t>
      </w:r>
      <w:r w:rsidR="00240141">
        <w:rPr>
          <w:rFonts w:hint="cs"/>
          <w:rtl/>
        </w:rPr>
        <w:t>ّ</w:t>
      </w:r>
      <w:r w:rsidRPr="003E37F8">
        <w:rPr>
          <w:rtl/>
        </w:rPr>
        <w:t xml:space="preserve"> </w:t>
      </w:r>
      <w:r w:rsidRPr="003E37F8">
        <w:rPr>
          <w:rFonts w:hint="eastAsia"/>
          <w:rtl/>
        </w:rPr>
        <w:t>وصيّاً</w:t>
      </w:r>
      <w:r w:rsidRPr="003E37F8">
        <w:rPr>
          <w:rtl/>
        </w:rPr>
        <w:t xml:space="preserve"> </w:t>
      </w:r>
      <w:r w:rsidRPr="003E37F8">
        <w:rPr>
          <w:rFonts w:hint="eastAsia"/>
          <w:rtl/>
        </w:rPr>
        <w:t>فمن</w:t>
      </w:r>
      <w:r w:rsidRPr="003E37F8">
        <w:rPr>
          <w:rtl/>
        </w:rPr>
        <w:t xml:space="preserve"> </w:t>
      </w:r>
      <w:r w:rsidRPr="003E37F8">
        <w:rPr>
          <w:rFonts w:hint="eastAsia"/>
          <w:rtl/>
        </w:rPr>
        <w:t>وصيّك</w:t>
      </w:r>
      <w:r w:rsidR="008D5048" w:rsidRPr="003E37F8">
        <w:rPr>
          <w:rtl/>
        </w:rPr>
        <w:t>؟</w:t>
      </w:r>
      <w:r w:rsidR="00481024">
        <w:rPr>
          <w:rtl/>
        </w:rPr>
        <w:t xml:space="preserve">، </w:t>
      </w:r>
      <w:r w:rsidRPr="003E37F8">
        <w:rPr>
          <w:rFonts w:hint="eastAsia"/>
          <w:rtl/>
        </w:rPr>
        <w:t>فسكت</w:t>
      </w:r>
      <w:r w:rsidRPr="003E37F8">
        <w:rPr>
          <w:rtl/>
        </w:rPr>
        <w:t xml:space="preserve"> </w:t>
      </w:r>
      <w:r w:rsidRPr="003E37F8">
        <w:rPr>
          <w:rFonts w:hint="eastAsia"/>
          <w:rtl/>
        </w:rPr>
        <w:t>عن</w:t>
      </w:r>
      <w:r w:rsidR="00240141">
        <w:rPr>
          <w:rFonts w:hint="cs"/>
          <w:rtl/>
        </w:rPr>
        <w:t>ّ</w:t>
      </w:r>
      <w:r w:rsidRPr="003E37F8">
        <w:rPr>
          <w:rFonts w:hint="eastAsia"/>
          <w:rtl/>
        </w:rPr>
        <w:t>ي</w:t>
      </w:r>
      <w:r w:rsidR="00481024">
        <w:rPr>
          <w:rtl/>
        </w:rPr>
        <w:t xml:space="preserve">، </w:t>
      </w:r>
      <w:r w:rsidRPr="003E37F8">
        <w:rPr>
          <w:rFonts w:hint="eastAsia"/>
          <w:rtl/>
        </w:rPr>
        <w:t>فلم</w:t>
      </w:r>
      <w:r w:rsidR="00240141">
        <w:rPr>
          <w:rFonts w:hint="cs"/>
          <w:rtl/>
        </w:rPr>
        <w:t>ّ</w:t>
      </w:r>
      <w:r w:rsidRPr="003E37F8">
        <w:rPr>
          <w:rFonts w:hint="eastAsia"/>
          <w:rtl/>
        </w:rPr>
        <w:t>ا</w:t>
      </w:r>
      <w:r w:rsidRPr="003E37F8">
        <w:rPr>
          <w:rtl/>
        </w:rPr>
        <w:t xml:space="preserve"> </w:t>
      </w:r>
      <w:r w:rsidRPr="003E37F8">
        <w:rPr>
          <w:rFonts w:hint="eastAsia"/>
          <w:rtl/>
        </w:rPr>
        <w:t>كان</w:t>
      </w:r>
      <w:r w:rsidRPr="003E37F8">
        <w:rPr>
          <w:rtl/>
        </w:rPr>
        <w:t xml:space="preserve"> </w:t>
      </w:r>
      <w:r w:rsidRPr="003E37F8">
        <w:rPr>
          <w:rFonts w:hint="eastAsia"/>
          <w:rtl/>
        </w:rPr>
        <w:t>بعد</w:t>
      </w:r>
      <w:r w:rsidRPr="003E37F8">
        <w:rPr>
          <w:rtl/>
        </w:rPr>
        <w:t xml:space="preserve"> </w:t>
      </w:r>
      <w:r w:rsidRPr="003E37F8">
        <w:rPr>
          <w:rFonts w:hint="eastAsia"/>
          <w:rtl/>
        </w:rPr>
        <w:t>رآني</w:t>
      </w:r>
      <w:r w:rsidR="00481024">
        <w:rPr>
          <w:rtl/>
        </w:rPr>
        <w:t xml:space="preserve">، </w:t>
      </w:r>
      <w:r w:rsidRPr="003E37F8">
        <w:rPr>
          <w:rFonts w:hint="eastAsia"/>
          <w:rtl/>
        </w:rPr>
        <w:t>فقال</w:t>
      </w:r>
      <w:r w:rsidR="008D5048" w:rsidRPr="003E37F8">
        <w:rPr>
          <w:rtl/>
        </w:rPr>
        <w:t>:</w:t>
      </w:r>
      <w:r w:rsidRPr="003E37F8">
        <w:rPr>
          <w:rtl/>
        </w:rPr>
        <w:t xml:space="preserve"> </w:t>
      </w:r>
      <w:r w:rsidRPr="00240141">
        <w:rPr>
          <w:rStyle w:val="libBold2Char"/>
          <w:rtl/>
        </w:rPr>
        <w:t>[</w:t>
      </w:r>
      <w:r w:rsidRPr="00240141">
        <w:rPr>
          <w:rStyle w:val="libBold2Char"/>
          <w:rFonts w:hint="eastAsia"/>
          <w:rtl/>
        </w:rPr>
        <w:t>يا</w:t>
      </w:r>
      <w:r w:rsidRPr="00240141">
        <w:rPr>
          <w:rStyle w:val="libBold2Char"/>
          <w:rtl/>
        </w:rPr>
        <w:t xml:space="preserve"> </w:t>
      </w:r>
      <w:r w:rsidRPr="00240141">
        <w:rPr>
          <w:rStyle w:val="libBold2Char"/>
          <w:rFonts w:hint="eastAsia"/>
          <w:rtl/>
        </w:rPr>
        <w:t>سلمان</w:t>
      </w:r>
      <w:r w:rsidRPr="00240141">
        <w:rPr>
          <w:rStyle w:val="libBold2Char"/>
          <w:rtl/>
        </w:rPr>
        <w:t xml:space="preserve"> </w:t>
      </w:r>
      <w:r w:rsidRPr="00240141">
        <w:rPr>
          <w:rStyle w:val="libBold2Char"/>
          <w:rFonts w:hint="eastAsia"/>
          <w:rtl/>
        </w:rPr>
        <w:t>ف</w:t>
      </w:r>
      <w:r w:rsidR="00240141" w:rsidRPr="00240141">
        <w:rPr>
          <w:rStyle w:val="libBold2Char"/>
          <w:rFonts w:hint="cs"/>
          <w:rtl/>
        </w:rPr>
        <w:t>ا</w:t>
      </w:r>
      <w:r w:rsidRPr="00240141">
        <w:rPr>
          <w:rStyle w:val="libBold2Char"/>
          <w:rFonts w:hint="eastAsia"/>
          <w:rtl/>
        </w:rPr>
        <w:t>سرعت</w:t>
      </w:r>
      <w:r w:rsidRPr="00240141">
        <w:rPr>
          <w:rStyle w:val="libBold2Char"/>
          <w:rtl/>
        </w:rPr>
        <w:t xml:space="preserve"> </w:t>
      </w:r>
      <w:r w:rsidRPr="00240141">
        <w:rPr>
          <w:rStyle w:val="libBold2Char"/>
          <w:rFonts w:hint="eastAsia"/>
          <w:rtl/>
        </w:rPr>
        <w:t>إليه</w:t>
      </w:r>
      <w:r w:rsidR="00481024">
        <w:rPr>
          <w:rStyle w:val="libBold2Char"/>
          <w:rtl/>
        </w:rPr>
        <w:t xml:space="preserve">، </w:t>
      </w:r>
      <w:r w:rsidRPr="00240141">
        <w:rPr>
          <w:rStyle w:val="libBold2Char"/>
          <w:rFonts w:hint="eastAsia"/>
          <w:rtl/>
        </w:rPr>
        <w:t>قلت</w:t>
      </w:r>
      <w:r w:rsidR="00240141">
        <w:rPr>
          <w:rStyle w:val="libBold2Char"/>
          <w:rFonts w:hint="cs"/>
          <w:rtl/>
        </w:rPr>
        <w:t>:</w:t>
      </w:r>
      <w:r w:rsidRPr="00240141">
        <w:rPr>
          <w:rStyle w:val="libBold2Char"/>
          <w:rtl/>
        </w:rPr>
        <w:t xml:space="preserve"> </w:t>
      </w:r>
      <w:r w:rsidRPr="00240141">
        <w:rPr>
          <w:rStyle w:val="libBold2Char"/>
          <w:rFonts w:hint="eastAsia"/>
          <w:rtl/>
        </w:rPr>
        <w:t>لبيّك</w:t>
      </w:r>
      <w:r w:rsidRPr="00240141">
        <w:rPr>
          <w:rStyle w:val="libBold2Char"/>
          <w:rtl/>
        </w:rPr>
        <w:t xml:space="preserve"> </w:t>
      </w:r>
      <w:r w:rsidRPr="00240141">
        <w:rPr>
          <w:rStyle w:val="libBold2Char"/>
          <w:rFonts w:hint="eastAsia"/>
          <w:rtl/>
        </w:rPr>
        <w:t>قال</w:t>
      </w:r>
      <w:r w:rsidR="008D5048" w:rsidRPr="00240141">
        <w:rPr>
          <w:rStyle w:val="libBold2Char"/>
          <w:rtl/>
        </w:rPr>
        <w:t>:</w:t>
      </w:r>
      <w:r w:rsidRPr="00240141">
        <w:rPr>
          <w:rStyle w:val="libBold2Char"/>
          <w:rtl/>
        </w:rPr>
        <w:t xml:space="preserve"> </w:t>
      </w:r>
      <w:r w:rsidRPr="00240141">
        <w:rPr>
          <w:rStyle w:val="libBold2Char"/>
          <w:rFonts w:hint="eastAsia"/>
          <w:rtl/>
        </w:rPr>
        <w:t>تعلم</w:t>
      </w:r>
      <w:r w:rsidRPr="00240141">
        <w:rPr>
          <w:rStyle w:val="libBold2Char"/>
          <w:rtl/>
        </w:rPr>
        <w:t xml:space="preserve"> </w:t>
      </w:r>
      <w:r w:rsidRPr="00240141">
        <w:rPr>
          <w:rStyle w:val="libBold2Char"/>
          <w:rFonts w:hint="eastAsia"/>
          <w:rtl/>
        </w:rPr>
        <w:t>من</w:t>
      </w:r>
      <w:r w:rsidRPr="00240141">
        <w:rPr>
          <w:rStyle w:val="libBold2Char"/>
          <w:rtl/>
        </w:rPr>
        <w:t xml:space="preserve"> </w:t>
      </w:r>
      <w:r w:rsidRPr="00240141">
        <w:rPr>
          <w:rStyle w:val="libBold2Char"/>
          <w:rFonts w:hint="eastAsia"/>
          <w:rtl/>
        </w:rPr>
        <w:t>وص</w:t>
      </w:r>
      <w:r w:rsidR="00240141" w:rsidRPr="00240141">
        <w:rPr>
          <w:rStyle w:val="libBold2Char"/>
          <w:rFonts w:hint="cs"/>
          <w:rtl/>
        </w:rPr>
        <w:t>يّ</w:t>
      </w:r>
      <w:r w:rsidRPr="00240141">
        <w:rPr>
          <w:rStyle w:val="libBold2Char"/>
          <w:rtl/>
        </w:rPr>
        <w:t xml:space="preserve"> </w:t>
      </w:r>
      <w:r w:rsidRPr="00240141">
        <w:rPr>
          <w:rStyle w:val="libBold2Char"/>
          <w:rFonts w:hint="eastAsia"/>
          <w:rtl/>
        </w:rPr>
        <w:t>موسى</w:t>
      </w:r>
      <w:r w:rsidR="008D5048" w:rsidRPr="00240141">
        <w:rPr>
          <w:rStyle w:val="libBold2Char"/>
          <w:rtl/>
        </w:rPr>
        <w:t>؟</w:t>
      </w:r>
      <w:r w:rsidRPr="00240141">
        <w:rPr>
          <w:rStyle w:val="libBold2Char"/>
          <w:rtl/>
        </w:rPr>
        <w:t xml:space="preserve"> </w:t>
      </w:r>
      <w:r w:rsidRPr="00851A23">
        <w:rPr>
          <w:rFonts w:hint="eastAsia"/>
          <w:rtl/>
        </w:rPr>
        <w:t>قلت</w:t>
      </w:r>
      <w:r w:rsidR="008D5048" w:rsidRPr="00851A23">
        <w:rPr>
          <w:rtl/>
        </w:rPr>
        <w:t>:</w:t>
      </w:r>
      <w:r w:rsidRPr="00851A23">
        <w:rPr>
          <w:rtl/>
        </w:rPr>
        <w:t xml:space="preserve"> </w:t>
      </w:r>
      <w:r w:rsidRPr="00851A23">
        <w:rPr>
          <w:rFonts w:hint="eastAsia"/>
          <w:rtl/>
        </w:rPr>
        <w:t>نعم</w:t>
      </w:r>
      <w:r w:rsidR="00481024" w:rsidRPr="00851A23">
        <w:rPr>
          <w:rtl/>
        </w:rPr>
        <w:t xml:space="preserve">، </w:t>
      </w:r>
      <w:r w:rsidRPr="00851A23">
        <w:rPr>
          <w:rFonts w:hint="eastAsia"/>
          <w:rtl/>
        </w:rPr>
        <w:t>يوشع</w:t>
      </w:r>
      <w:r w:rsidRPr="00851A23">
        <w:rPr>
          <w:rtl/>
        </w:rPr>
        <w:t xml:space="preserve"> </w:t>
      </w:r>
      <w:r w:rsidRPr="00851A23">
        <w:rPr>
          <w:rFonts w:hint="eastAsia"/>
          <w:rtl/>
        </w:rPr>
        <w:t>بن</w:t>
      </w:r>
      <w:r w:rsidRPr="00851A23">
        <w:rPr>
          <w:rtl/>
        </w:rPr>
        <w:t xml:space="preserve"> </w:t>
      </w:r>
      <w:r w:rsidRPr="00851A23">
        <w:rPr>
          <w:rFonts w:hint="eastAsia"/>
          <w:rtl/>
        </w:rPr>
        <w:t>نون</w:t>
      </w:r>
      <w:r w:rsidR="008D5048" w:rsidRPr="00851A23">
        <w:rPr>
          <w:rtl/>
        </w:rPr>
        <w:t>.</w:t>
      </w:r>
      <w:r w:rsidRPr="00851A23">
        <w:rPr>
          <w:rtl/>
        </w:rPr>
        <w:t xml:space="preserve"> </w:t>
      </w:r>
      <w:r w:rsidRPr="00851A23">
        <w:rPr>
          <w:rFonts w:hint="eastAsia"/>
          <w:rtl/>
        </w:rPr>
        <w:t>قال</w:t>
      </w:r>
      <w:r w:rsidR="008D5048" w:rsidRPr="00851A23">
        <w:rPr>
          <w:rtl/>
        </w:rPr>
        <w:t>:</w:t>
      </w:r>
      <w:r w:rsidRPr="00240141">
        <w:rPr>
          <w:rStyle w:val="libBold2Char"/>
          <w:rtl/>
        </w:rPr>
        <w:t xml:space="preserve"> </w:t>
      </w:r>
      <w:r w:rsidR="00240141">
        <w:rPr>
          <w:rStyle w:val="libBold2Char"/>
          <w:rFonts w:hint="cs"/>
          <w:rtl/>
        </w:rPr>
        <w:t>(</w:t>
      </w:r>
      <w:r w:rsidRPr="00240141">
        <w:rPr>
          <w:rStyle w:val="libBold2Char"/>
          <w:rFonts w:hint="eastAsia"/>
          <w:rtl/>
        </w:rPr>
        <w:t>لِمَ؟</w:t>
      </w:r>
      <w:r w:rsidR="00240141">
        <w:rPr>
          <w:rStyle w:val="libBold2Char"/>
          <w:rFonts w:hint="cs"/>
          <w:rtl/>
        </w:rPr>
        <w:t>)</w:t>
      </w:r>
      <w:r w:rsidRPr="00240141">
        <w:rPr>
          <w:rStyle w:val="libBold2Char"/>
          <w:rtl/>
        </w:rPr>
        <w:t xml:space="preserve"> </w:t>
      </w:r>
      <w:r w:rsidRPr="00240141">
        <w:rPr>
          <w:rStyle w:val="libBold2Char"/>
          <w:rFonts w:hint="eastAsia"/>
          <w:rtl/>
        </w:rPr>
        <w:t>قلت</w:t>
      </w:r>
      <w:r w:rsidR="00240141">
        <w:rPr>
          <w:rStyle w:val="libBold2Char"/>
          <w:rFonts w:hint="cs"/>
          <w:rtl/>
        </w:rPr>
        <w:t>:</w:t>
      </w:r>
      <w:r w:rsidRPr="00240141">
        <w:rPr>
          <w:rStyle w:val="libBold2Char"/>
          <w:rtl/>
        </w:rPr>
        <w:t xml:space="preserve"> </w:t>
      </w:r>
      <w:r w:rsidRPr="00240141">
        <w:rPr>
          <w:rStyle w:val="libBold2Char"/>
          <w:rFonts w:hint="eastAsia"/>
          <w:rtl/>
        </w:rPr>
        <w:t>ل</w:t>
      </w:r>
      <w:r w:rsidR="00240141" w:rsidRPr="00240141">
        <w:rPr>
          <w:rStyle w:val="libBold2Char"/>
          <w:rFonts w:hint="cs"/>
          <w:rtl/>
        </w:rPr>
        <w:t>أ</w:t>
      </w:r>
      <w:r w:rsidRPr="00240141">
        <w:rPr>
          <w:rStyle w:val="libBold2Char"/>
          <w:rFonts w:hint="eastAsia"/>
          <w:rtl/>
        </w:rPr>
        <w:t>ن</w:t>
      </w:r>
      <w:r w:rsidR="00240141" w:rsidRPr="00240141">
        <w:rPr>
          <w:rStyle w:val="libBold2Char"/>
          <w:rFonts w:hint="cs"/>
          <w:rtl/>
        </w:rPr>
        <w:t>ّ</w:t>
      </w:r>
      <w:r w:rsidRPr="00240141">
        <w:rPr>
          <w:rStyle w:val="libBold2Char"/>
          <w:rFonts w:hint="eastAsia"/>
          <w:rtl/>
        </w:rPr>
        <w:t>ه</w:t>
      </w:r>
      <w:r w:rsidRPr="00240141">
        <w:rPr>
          <w:rStyle w:val="libBold2Char"/>
          <w:rtl/>
        </w:rPr>
        <w:t xml:space="preserve"> </w:t>
      </w:r>
      <w:r w:rsidRPr="00240141">
        <w:rPr>
          <w:rStyle w:val="libBold2Char"/>
          <w:rFonts w:hint="eastAsia"/>
          <w:rtl/>
        </w:rPr>
        <w:t>أعلمهم</w:t>
      </w:r>
      <w:r w:rsidRPr="00240141">
        <w:rPr>
          <w:rStyle w:val="libBold2Char"/>
          <w:rtl/>
        </w:rPr>
        <w:t xml:space="preserve"> </w:t>
      </w:r>
      <w:r w:rsidRPr="00240141">
        <w:rPr>
          <w:rStyle w:val="libBold2Char"/>
          <w:rFonts w:hint="eastAsia"/>
          <w:rtl/>
        </w:rPr>
        <w:t>يومئذ</w:t>
      </w:r>
      <w:r w:rsidR="00240141">
        <w:rPr>
          <w:rStyle w:val="libBold2Char"/>
          <w:rFonts w:hint="cs"/>
          <w:rtl/>
        </w:rPr>
        <w:t>.</w:t>
      </w:r>
      <w:r w:rsidRPr="00240141">
        <w:rPr>
          <w:rStyle w:val="libBold2Char"/>
          <w:rtl/>
        </w:rPr>
        <w:t xml:space="preserve"> </w:t>
      </w:r>
      <w:r w:rsidRPr="00240141">
        <w:rPr>
          <w:rStyle w:val="libBold2Char"/>
          <w:rFonts w:hint="eastAsia"/>
          <w:rtl/>
        </w:rPr>
        <w:t>قال</w:t>
      </w:r>
      <w:r w:rsidR="008D5048" w:rsidRPr="00240141">
        <w:rPr>
          <w:rStyle w:val="libBold2Char"/>
          <w:rtl/>
        </w:rPr>
        <w:t>:</w:t>
      </w:r>
      <w:r w:rsidRPr="00240141">
        <w:rPr>
          <w:rStyle w:val="libBold2Char"/>
          <w:rtl/>
        </w:rPr>
        <w:t xml:space="preserve"> </w:t>
      </w:r>
      <w:r w:rsidRPr="00240141">
        <w:rPr>
          <w:rStyle w:val="libBold2Char"/>
          <w:rFonts w:hint="eastAsia"/>
          <w:rtl/>
        </w:rPr>
        <w:t>فان</w:t>
      </w:r>
      <w:r w:rsidR="00240141" w:rsidRPr="00240141">
        <w:rPr>
          <w:rStyle w:val="libBold2Char"/>
          <w:rFonts w:hint="cs"/>
          <w:rtl/>
        </w:rPr>
        <w:t>ّ</w:t>
      </w:r>
      <w:r w:rsidRPr="00240141">
        <w:rPr>
          <w:rStyle w:val="libBold2Char"/>
          <w:rtl/>
        </w:rPr>
        <w:t xml:space="preserve"> </w:t>
      </w:r>
      <w:r w:rsidRPr="00240141">
        <w:rPr>
          <w:rStyle w:val="libBold2Char"/>
          <w:rFonts w:hint="eastAsia"/>
          <w:rtl/>
        </w:rPr>
        <w:t>وصيي</w:t>
      </w:r>
      <w:r w:rsidRPr="00240141">
        <w:rPr>
          <w:rStyle w:val="libBold2Char"/>
          <w:rtl/>
        </w:rPr>
        <w:t xml:space="preserve"> </w:t>
      </w:r>
      <w:r w:rsidRPr="00240141">
        <w:rPr>
          <w:rStyle w:val="libBold2Char"/>
          <w:rFonts w:hint="eastAsia"/>
          <w:rtl/>
        </w:rPr>
        <w:t>وموضع</w:t>
      </w:r>
      <w:r w:rsidRPr="00240141">
        <w:rPr>
          <w:rStyle w:val="libBold2Char"/>
          <w:rtl/>
        </w:rPr>
        <w:t xml:space="preserve"> </w:t>
      </w:r>
      <w:r w:rsidRPr="00240141">
        <w:rPr>
          <w:rStyle w:val="libBold2Char"/>
          <w:rFonts w:hint="eastAsia"/>
          <w:rtl/>
        </w:rPr>
        <w:t>سرّي</w:t>
      </w:r>
      <w:r w:rsidRPr="00240141">
        <w:rPr>
          <w:rStyle w:val="libBold2Char"/>
          <w:rtl/>
        </w:rPr>
        <w:t xml:space="preserve"> </w:t>
      </w:r>
      <w:r w:rsidRPr="00240141">
        <w:rPr>
          <w:rStyle w:val="libBold2Char"/>
          <w:rFonts w:hint="eastAsia"/>
          <w:rtl/>
        </w:rPr>
        <w:t>وخير</w:t>
      </w:r>
      <w:r w:rsidRPr="00240141">
        <w:rPr>
          <w:rStyle w:val="libBold2Char"/>
          <w:rtl/>
        </w:rPr>
        <w:t xml:space="preserve"> </w:t>
      </w:r>
      <w:r w:rsidRPr="00240141">
        <w:rPr>
          <w:rStyle w:val="libBold2Char"/>
          <w:rFonts w:hint="eastAsia"/>
          <w:rtl/>
        </w:rPr>
        <w:t>من</w:t>
      </w:r>
      <w:r w:rsidRPr="00240141">
        <w:rPr>
          <w:rStyle w:val="libBold2Char"/>
          <w:rtl/>
        </w:rPr>
        <w:t xml:space="preserve"> </w:t>
      </w:r>
      <w:r w:rsidRPr="00240141">
        <w:rPr>
          <w:rStyle w:val="libBold2Char"/>
          <w:rFonts w:hint="eastAsia"/>
          <w:rtl/>
        </w:rPr>
        <w:t>أتركه</w:t>
      </w:r>
      <w:r w:rsidRPr="00240141">
        <w:rPr>
          <w:rStyle w:val="libBold2Char"/>
          <w:rtl/>
        </w:rPr>
        <w:t xml:space="preserve"> </w:t>
      </w:r>
      <w:r w:rsidRPr="00240141">
        <w:rPr>
          <w:rStyle w:val="libBold2Char"/>
          <w:rFonts w:hint="eastAsia"/>
          <w:rtl/>
        </w:rPr>
        <w:t>بعدي</w:t>
      </w:r>
      <w:r w:rsidRPr="00240141">
        <w:rPr>
          <w:rStyle w:val="libBold2Char"/>
          <w:rtl/>
        </w:rPr>
        <w:t xml:space="preserve"> </w:t>
      </w:r>
      <w:r w:rsidRPr="00240141">
        <w:rPr>
          <w:rStyle w:val="libBold2Char"/>
          <w:rFonts w:hint="eastAsia"/>
          <w:rtl/>
        </w:rPr>
        <w:t>وينجز</w:t>
      </w:r>
      <w:r w:rsidRPr="00240141">
        <w:rPr>
          <w:rStyle w:val="libBold2Char"/>
          <w:rtl/>
        </w:rPr>
        <w:t xml:space="preserve"> </w:t>
      </w:r>
      <w:r w:rsidRPr="00240141">
        <w:rPr>
          <w:rStyle w:val="libBold2Char"/>
          <w:rFonts w:hint="eastAsia"/>
          <w:rtl/>
        </w:rPr>
        <w:t>عدتي</w:t>
      </w:r>
      <w:r w:rsidR="00481024">
        <w:rPr>
          <w:rStyle w:val="libBold2Char"/>
          <w:rtl/>
        </w:rPr>
        <w:t xml:space="preserve">، </w:t>
      </w:r>
      <w:r w:rsidRPr="00240141">
        <w:rPr>
          <w:rStyle w:val="libBold2Char"/>
          <w:rFonts w:hint="eastAsia"/>
          <w:rtl/>
        </w:rPr>
        <w:t>ويقضي</w:t>
      </w:r>
      <w:r w:rsidRPr="00240141">
        <w:rPr>
          <w:rStyle w:val="libBold2Char"/>
          <w:rtl/>
        </w:rPr>
        <w:t xml:space="preserve"> </w:t>
      </w:r>
      <w:r w:rsidRPr="00240141">
        <w:rPr>
          <w:rStyle w:val="libBold2Char"/>
          <w:rFonts w:hint="eastAsia"/>
          <w:rtl/>
        </w:rPr>
        <w:t>ديني</w:t>
      </w:r>
      <w:r w:rsidR="00536E93" w:rsidRPr="00240141">
        <w:rPr>
          <w:rStyle w:val="libBold2Char"/>
          <w:rtl/>
        </w:rPr>
        <w:t xml:space="preserve"> عليّ بن </w:t>
      </w:r>
      <w:r w:rsidRPr="00240141">
        <w:rPr>
          <w:rStyle w:val="libBold2Char"/>
          <w:rFonts w:hint="eastAsia"/>
          <w:rtl/>
        </w:rPr>
        <w:t>أبي</w:t>
      </w:r>
      <w:r w:rsidRPr="00240141">
        <w:rPr>
          <w:rStyle w:val="libBold2Char"/>
          <w:rtl/>
        </w:rPr>
        <w:t xml:space="preserve"> </w:t>
      </w:r>
      <w:r w:rsidRPr="00240141">
        <w:rPr>
          <w:rStyle w:val="libBold2Char"/>
          <w:rFonts w:hint="eastAsia"/>
          <w:rtl/>
        </w:rPr>
        <w:t>طالب</w:t>
      </w:r>
      <w:r w:rsidRPr="00240141">
        <w:rPr>
          <w:rStyle w:val="libBold2Char"/>
          <w:rtl/>
        </w:rPr>
        <w:t xml:space="preserve"> ]</w:t>
      </w:r>
      <w:r w:rsidR="008D5048" w:rsidRPr="00240141">
        <w:rPr>
          <w:rStyle w:val="libBold2Char"/>
          <w:rtl/>
        </w:rPr>
        <w:t>.</w:t>
      </w:r>
    </w:p>
    <w:p w:rsidR="008B12FF" w:rsidRPr="003E37F8" w:rsidRDefault="008B12FF" w:rsidP="00240141">
      <w:pPr>
        <w:pStyle w:val="libNormal"/>
        <w:rPr>
          <w:rtl/>
        </w:rPr>
      </w:pPr>
      <w:r w:rsidRPr="003E37F8">
        <w:rPr>
          <w:rFonts w:hint="eastAsia"/>
          <w:rtl/>
        </w:rPr>
        <w:t>روى</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رب</w:t>
      </w:r>
      <w:r w:rsidR="00240141">
        <w:rPr>
          <w:rFonts w:hint="cs"/>
          <w:rtl/>
        </w:rPr>
        <w:t>ّ</w:t>
      </w:r>
      <w:r w:rsidRPr="003E37F8">
        <w:rPr>
          <w:rFonts w:hint="eastAsia"/>
          <w:rtl/>
        </w:rPr>
        <w:t>ه</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Pr="003E37F8">
        <w:rPr>
          <w:rFonts w:hint="eastAsia"/>
          <w:rtl/>
        </w:rPr>
        <w:t>العقد</w:t>
      </w:r>
      <w:r w:rsidRPr="003E37F8">
        <w:rPr>
          <w:rtl/>
        </w:rPr>
        <w:t xml:space="preserve"> </w:t>
      </w:r>
      <w:r w:rsidRPr="003E37F8">
        <w:rPr>
          <w:rFonts w:hint="eastAsia"/>
          <w:rtl/>
        </w:rPr>
        <w:t>الفريد</w:t>
      </w:r>
      <w:r w:rsidR="00240141">
        <w:rPr>
          <w:rFonts w:hint="cs"/>
          <w:rtl/>
        </w:rPr>
        <w:t>:</w:t>
      </w:r>
      <w:r w:rsidRPr="003E37F8">
        <w:rPr>
          <w:rtl/>
        </w:rPr>
        <w:t xml:space="preserve">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285</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مصر</w:t>
      </w:r>
      <w:r w:rsidRPr="003E37F8">
        <w:rPr>
          <w:rtl/>
        </w:rPr>
        <w:t xml:space="preserve"> </w:t>
      </w:r>
      <w:r w:rsidRPr="003E37F8">
        <w:rPr>
          <w:rFonts w:hint="eastAsia"/>
          <w:rtl/>
        </w:rPr>
        <w:t>سنة</w:t>
      </w:r>
      <w:r w:rsidRPr="003E37F8">
        <w:rPr>
          <w:rtl/>
        </w:rPr>
        <w:t xml:space="preserve"> 1353</w:t>
      </w:r>
      <w:r w:rsidRPr="003E37F8">
        <w:rPr>
          <w:rFonts w:hint="eastAsia"/>
          <w:rtl/>
        </w:rPr>
        <w:t>هـ</w:t>
      </w:r>
      <w:r w:rsidRPr="003E37F8">
        <w:rPr>
          <w:rtl/>
        </w:rPr>
        <w:t xml:space="preserve"> - 1935</w:t>
      </w:r>
      <w:r w:rsidRPr="003E37F8">
        <w:rPr>
          <w:rFonts w:hint="eastAsia"/>
          <w:rtl/>
        </w:rPr>
        <w:t>م</w:t>
      </w:r>
      <w:r w:rsidRPr="003E37F8">
        <w:rPr>
          <w:rtl/>
        </w:rPr>
        <w:t xml:space="preserve"> </w:t>
      </w:r>
      <w:r w:rsidRPr="003E37F8">
        <w:rPr>
          <w:rFonts w:hint="eastAsia"/>
          <w:rtl/>
        </w:rPr>
        <w:t>رواية</w:t>
      </w:r>
      <w:r w:rsidR="00B60B80">
        <w:rPr>
          <w:rtl/>
        </w:rPr>
        <w:t xml:space="preserve"> إسحق </w:t>
      </w:r>
      <w:r w:rsidRPr="003E37F8">
        <w:rPr>
          <w:rFonts w:hint="eastAsia"/>
          <w:rtl/>
        </w:rPr>
        <w:t>بن</w:t>
      </w:r>
      <w:r w:rsidRPr="003E37F8">
        <w:rPr>
          <w:rtl/>
        </w:rPr>
        <w:t xml:space="preserve"> </w:t>
      </w:r>
      <w:r w:rsidRPr="003E37F8">
        <w:rPr>
          <w:rFonts w:hint="eastAsia"/>
          <w:rtl/>
        </w:rPr>
        <w:t>إبراهيم</w:t>
      </w:r>
      <w:r w:rsidRPr="003E37F8">
        <w:rPr>
          <w:rtl/>
        </w:rPr>
        <w:t xml:space="preserve"> </w:t>
      </w:r>
      <w:r w:rsidRPr="003E37F8">
        <w:rPr>
          <w:rFonts w:hint="eastAsia"/>
          <w:rtl/>
        </w:rPr>
        <w:t>بن</w:t>
      </w:r>
      <w:r w:rsidRPr="003E37F8">
        <w:rPr>
          <w:rtl/>
        </w:rPr>
        <w:t xml:space="preserve"> </w:t>
      </w:r>
      <w:r w:rsidRPr="003E37F8">
        <w:rPr>
          <w:rFonts w:hint="eastAsia"/>
          <w:rtl/>
        </w:rPr>
        <w:t>إسماعيل</w:t>
      </w:r>
      <w:r w:rsidRPr="003E37F8">
        <w:rPr>
          <w:rtl/>
        </w:rPr>
        <w:t xml:space="preserve"> </w:t>
      </w:r>
      <w:r w:rsidRPr="003E37F8">
        <w:rPr>
          <w:rFonts w:hint="eastAsia"/>
          <w:rtl/>
        </w:rPr>
        <w:t>بن</w:t>
      </w:r>
      <w:r w:rsidRPr="003E37F8">
        <w:rPr>
          <w:rtl/>
        </w:rPr>
        <w:t xml:space="preserve"> </w:t>
      </w:r>
      <w:r w:rsidRPr="003E37F8">
        <w:rPr>
          <w:rFonts w:hint="eastAsia"/>
          <w:rtl/>
        </w:rPr>
        <w:t>حماد</w:t>
      </w:r>
      <w:r w:rsidRPr="003E37F8">
        <w:rPr>
          <w:rtl/>
        </w:rPr>
        <w:t xml:space="preserve"> </w:t>
      </w:r>
      <w:r w:rsidRPr="003E37F8">
        <w:rPr>
          <w:rFonts w:hint="eastAsia"/>
          <w:rtl/>
        </w:rPr>
        <w:t>بن</w:t>
      </w:r>
      <w:r w:rsidRPr="003E37F8">
        <w:rPr>
          <w:rtl/>
        </w:rPr>
        <w:t xml:space="preserve"> </w:t>
      </w:r>
      <w:r w:rsidRPr="003E37F8">
        <w:rPr>
          <w:rFonts w:hint="eastAsia"/>
          <w:rtl/>
        </w:rPr>
        <w:t>زيد</w:t>
      </w:r>
      <w:r w:rsidR="00481024">
        <w:rPr>
          <w:rtl/>
        </w:rPr>
        <w:t xml:space="preserve">، </w:t>
      </w:r>
      <w:r w:rsidRPr="003E37F8">
        <w:rPr>
          <w:rFonts w:hint="eastAsia"/>
          <w:rtl/>
        </w:rPr>
        <w:t>قال</w:t>
      </w:r>
      <w:r w:rsidR="008D5048" w:rsidRPr="003E37F8">
        <w:rPr>
          <w:rtl/>
        </w:rPr>
        <w:t>:</w:t>
      </w:r>
    </w:p>
    <w:p w:rsidR="008B12FF" w:rsidRPr="003E37F8" w:rsidRDefault="008B12FF" w:rsidP="007F2993">
      <w:pPr>
        <w:pStyle w:val="libNormal"/>
        <w:rPr>
          <w:rtl/>
        </w:rPr>
      </w:pPr>
      <w:r w:rsidRPr="003E37F8">
        <w:rPr>
          <w:rFonts w:hint="eastAsia"/>
          <w:rtl/>
        </w:rPr>
        <w:t>بعث</w:t>
      </w:r>
      <w:r w:rsidRPr="003E37F8">
        <w:rPr>
          <w:rtl/>
        </w:rPr>
        <w:t xml:space="preserve"> </w:t>
      </w:r>
      <w:r w:rsidR="00240141">
        <w:rPr>
          <w:rFonts w:hint="cs"/>
          <w:rtl/>
        </w:rPr>
        <w:t>إ</w:t>
      </w:r>
      <w:r w:rsidRPr="003E37F8">
        <w:rPr>
          <w:rFonts w:hint="eastAsia"/>
          <w:rtl/>
        </w:rPr>
        <w:t>ليّ</w:t>
      </w:r>
      <w:r w:rsidRPr="003E37F8">
        <w:rPr>
          <w:rtl/>
        </w:rPr>
        <w:t xml:space="preserve"> </w:t>
      </w:r>
      <w:r w:rsidRPr="003E37F8">
        <w:rPr>
          <w:rFonts w:hint="eastAsia"/>
          <w:rtl/>
        </w:rPr>
        <w:t>يحيى</w:t>
      </w:r>
      <w:r w:rsidRPr="003E37F8">
        <w:rPr>
          <w:rtl/>
        </w:rPr>
        <w:t xml:space="preserve"> </w:t>
      </w:r>
      <w:r w:rsidRPr="003E37F8">
        <w:rPr>
          <w:rFonts w:hint="eastAsia"/>
          <w:rtl/>
        </w:rPr>
        <w:t>بن</w:t>
      </w:r>
      <w:r w:rsidRPr="003E37F8">
        <w:rPr>
          <w:rtl/>
        </w:rPr>
        <w:t xml:space="preserve"> </w:t>
      </w:r>
      <w:r w:rsidR="00240141">
        <w:rPr>
          <w:rFonts w:hint="cs"/>
          <w:rtl/>
        </w:rPr>
        <w:t>أ</w:t>
      </w:r>
      <w:r w:rsidRPr="003E37F8">
        <w:rPr>
          <w:rFonts w:hint="eastAsia"/>
          <w:rtl/>
        </w:rPr>
        <w:t>كثم</w:t>
      </w:r>
      <w:r w:rsidRPr="003E37F8">
        <w:rPr>
          <w:rtl/>
        </w:rPr>
        <w:t xml:space="preserve"> </w:t>
      </w:r>
      <w:r w:rsidRPr="003E37F8">
        <w:rPr>
          <w:rFonts w:hint="eastAsia"/>
          <w:rtl/>
        </w:rPr>
        <w:t>و</w:t>
      </w:r>
      <w:r w:rsidR="00240141">
        <w:rPr>
          <w:rFonts w:hint="cs"/>
          <w:rtl/>
        </w:rPr>
        <w:t>إ</w:t>
      </w:r>
      <w:r w:rsidRPr="003E37F8">
        <w:rPr>
          <w:rFonts w:hint="eastAsia"/>
          <w:rtl/>
        </w:rPr>
        <w:t>لى</w:t>
      </w:r>
      <w:r w:rsidRPr="003E37F8">
        <w:rPr>
          <w:rtl/>
        </w:rPr>
        <w:t xml:space="preserve"> </w:t>
      </w:r>
      <w:r w:rsidRPr="003E37F8">
        <w:rPr>
          <w:rFonts w:hint="eastAsia"/>
          <w:rtl/>
        </w:rPr>
        <w:t>عدة</w:t>
      </w:r>
      <w:r w:rsidRPr="003E37F8">
        <w:rPr>
          <w:rtl/>
        </w:rPr>
        <w:t xml:space="preserve"> </w:t>
      </w:r>
      <w:r w:rsidRPr="003E37F8">
        <w:rPr>
          <w:rFonts w:hint="eastAsia"/>
          <w:rtl/>
        </w:rPr>
        <w:t>من</w:t>
      </w:r>
      <w:r w:rsidRPr="003E37F8">
        <w:rPr>
          <w:rtl/>
        </w:rPr>
        <w:t xml:space="preserve"> </w:t>
      </w:r>
      <w:r w:rsidRPr="003E37F8">
        <w:rPr>
          <w:rFonts w:hint="eastAsia"/>
          <w:rtl/>
        </w:rPr>
        <w:t>أصحابي</w:t>
      </w:r>
      <w:r w:rsidR="00481024">
        <w:rPr>
          <w:rtl/>
        </w:rPr>
        <w:t xml:space="preserve">، </w:t>
      </w:r>
      <w:r w:rsidRPr="003E37F8">
        <w:rPr>
          <w:rFonts w:hint="eastAsia"/>
          <w:rtl/>
        </w:rPr>
        <w:t>وهو</w:t>
      </w:r>
      <w:r w:rsidRPr="003E37F8">
        <w:rPr>
          <w:rtl/>
        </w:rPr>
        <w:t xml:space="preserve"> </w:t>
      </w:r>
      <w:r w:rsidRPr="003E37F8">
        <w:rPr>
          <w:rFonts w:hint="eastAsia"/>
          <w:rtl/>
        </w:rPr>
        <w:t>يومئذ</w:t>
      </w:r>
      <w:r w:rsidRPr="003E37F8">
        <w:rPr>
          <w:rtl/>
        </w:rPr>
        <w:t xml:space="preserve"> </w:t>
      </w:r>
      <w:r w:rsidRPr="003E37F8">
        <w:rPr>
          <w:rFonts w:hint="eastAsia"/>
          <w:rtl/>
        </w:rPr>
        <w:t>قاضي</w:t>
      </w:r>
      <w:r w:rsidRPr="003E37F8">
        <w:rPr>
          <w:rtl/>
        </w:rPr>
        <w:t xml:space="preserve"> </w:t>
      </w:r>
      <w:r w:rsidRPr="003E37F8">
        <w:rPr>
          <w:rFonts w:hint="eastAsia"/>
          <w:rtl/>
        </w:rPr>
        <w:t>القضاة</w:t>
      </w:r>
      <w:r w:rsidR="00481024">
        <w:rPr>
          <w:rtl/>
        </w:rPr>
        <w:t xml:space="preserve">، </w:t>
      </w:r>
      <w:r w:rsidRPr="003E37F8">
        <w:rPr>
          <w:rFonts w:hint="eastAsia"/>
          <w:rtl/>
        </w:rPr>
        <w:t>فقال</w:t>
      </w:r>
      <w:r w:rsidR="008D5048" w:rsidRPr="003E37F8">
        <w:rPr>
          <w:rtl/>
        </w:rPr>
        <w:t>:</w:t>
      </w:r>
      <w:r w:rsidRPr="003E37F8">
        <w:rPr>
          <w:rtl/>
        </w:rPr>
        <w:t xml:space="preserve"> </w:t>
      </w:r>
      <w:r w:rsidR="00240141">
        <w:rPr>
          <w:rFonts w:hint="cs"/>
          <w:rtl/>
        </w:rPr>
        <w:t>إ</w:t>
      </w:r>
      <w:r w:rsidRPr="003E37F8">
        <w:rPr>
          <w:rFonts w:hint="eastAsia"/>
          <w:rtl/>
        </w:rPr>
        <w:t>ن</w:t>
      </w:r>
      <w:r w:rsidR="00240141">
        <w:rPr>
          <w:rFonts w:hint="cs"/>
          <w:rtl/>
        </w:rPr>
        <w:t>ّ</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Pr="003E37F8">
        <w:rPr>
          <w:rtl/>
        </w:rPr>
        <w:t xml:space="preserve"> </w:t>
      </w:r>
      <w:r w:rsidR="00240141">
        <w:rPr>
          <w:rFonts w:hint="cs"/>
          <w:rtl/>
        </w:rPr>
        <w:t>(</w:t>
      </w:r>
      <w:r w:rsidRPr="003E37F8">
        <w:rPr>
          <w:rFonts w:hint="eastAsia"/>
          <w:rtl/>
        </w:rPr>
        <w:t>المامون</w:t>
      </w:r>
      <w:r w:rsidRPr="003E37F8">
        <w:rPr>
          <w:rtl/>
        </w:rPr>
        <w:t xml:space="preserve"> </w:t>
      </w:r>
      <w:r w:rsidRPr="003E37F8">
        <w:rPr>
          <w:rFonts w:hint="eastAsia"/>
          <w:rtl/>
        </w:rPr>
        <w:t>بن</w:t>
      </w:r>
      <w:r w:rsidRPr="003E37F8">
        <w:rPr>
          <w:rtl/>
        </w:rPr>
        <w:t xml:space="preserve"> </w:t>
      </w:r>
      <w:r w:rsidRPr="003E37F8">
        <w:rPr>
          <w:rFonts w:hint="eastAsia"/>
          <w:rtl/>
        </w:rPr>
        <w:t>هارون</w:t>
      </w:r>
      <w:r w:rsidRPr="003E37F8">
        <w:rPr>
          <w:rtl/>
        </w:rPr>
        <w:t xml:space="preserve"> </w:t>
      </w:r>
      <w:r w:rsidRPr="003E37F8">
        <w:rPr>
          <w:rFonts w:hint="eastAsia"/>
          <w:rtl/>
        </w:rPr>
        <w:t>الرشيد</w:t>
      </w:r>
      <w:r w:rsidR="00240141">
        <w:rPr>
          <w:rFonts w:hint="cs"/>
          <w:rtl/>
        </w:rPr>
        <w:t>)</w:t>
      </w:r>
      <w:r w:rsidRPr="003E37F8">
        <w:rPr>
          <w:rtl/>
        </w:rPr>
        <w:t xml:space="preserve"> </w:t>
      </w:r>
      <w:r w:rsidR="00240141">
        <w:rPr>
          <w:rFonts w:hint="cs"/>
          <w:rtl/>
        </w:rPr>
        <w:t>أ</w:t>
      </w:r>
      <w:r w:rsidRPr="003E37F8">
        <w:rPr>
          <w:rFonts w:hint="eastAsia"/>
          <w:rtl/>
        </w:rPr>
        <w:t>مرني</w:t>
      </w:r>
      <w:r w:rsidRPr="003E37F8">
        <w:rPr>
          <w:rtl/>
        </w:rPr>
        <w:t xml:space="preserve"> </w:t>
      </w:r>
      <w:r w:rsidRPr="003E37F8">
        <w:rPr>
          <w:rFonts w:hint="eastAsia"/>
          <w:rtl/>
        </w:rPr>
        <w:t>أن</w:t>
      </w:r>
      <w:r w:rsidRPr="003E37F8">
        <w:rPr>
          <w:rtl/>
        </w:rPr>
        <w:t xml:space="preserve"> </w:t>
      </w:r>
      <w:r w:rsidR="00240141">
        <w:rPr>
          <w:rFonts w:hint="cs"/>
          <w:rtl/>
        </w:rPr>
        <w:t>أ</w:t>
      </w:r>
      <w:r w:rsidRPr="003E37F8">
        <w:rPr>
          <w:rFonts w:hint="eastAsia"/>
          <w:rtl/>
        </w:rPr>
        <w:t>حضر</w:t>
      </w:r>
      <w:r w:rsidRPr="003E37F8">
        <w:rPr>
          <w:rtl/>
        </w:rPr>
        <w:t xml:space="preserve"> </w:t>
      </w:r>
      <w:r w:rsidRPr="003E37F8">
        <w:rPr>
          <w:rFonts w:hint="eastAsia"/>
          <w:rtl/>
        </w:rPr>
        <w:t>معي</w:t>
      </w:r>
      <w:r w:rsidRPr="003E37F8">
        <w:rPr>
          <w:rtl/>
        </w:rPr>
        <w:t xml:space="preserve"> </w:t>
      </w:r>
      <w:r w:rsidRPr="003E37F8">
        <w:rPr>
          <w:rFonts w:hint="eastAsia"/>
          <w:rtl/>
        </w:rPr>
        <w:t>غداً</w:t>
      </w:r>
      <w:r w:rsidRPr="003E37F8">
        <w:rPr>
          <w:rtl/>
        </w:rPr>
        <w:t xml:space="preserve"> </w:t>
      </w:r>
      <w:r w:rsidR="007F2993">
        <w:rPr>
          <w:rFonts w:hint="cs"/>
          <w:rtl/>
        </w:rPr>
        <w:t>-</w:t>
      </w:r>
      <w:r w:rsidRPr="003E37F8">
        <w:rPr>
          <w:rFonts w:hint="eastAsia"/>
          <w:rtl/>
        </w:rPr>
        <w:t>م</w:t>
      </w:r>
      <w:r w:rsidR="007F2993">
        <w:rPr>
          <w:rFonts w:hint="cs"/>
          <w:rtl/>
        </w:rPr>
        <w:t>ع</w:t>
      </w:r>
      <w:r w:rsidRPr="003E37F8">
        <w:rPr>
          <w:rtl/>
        </w:rPr>
        <w:t xml:space="preserve"> </w:t>
      </w:r>
      <w:r w:rsidRPr="003E37F8">
        <w:rPr>
          <w:rFonts w:hint="eastAsia"/>
          <w:rtl/>
        </w:rPr>
        <w:t>الفجر</w:t>
      </w:r>
      <w:r w:rsidR="007F2993">
        <w:rPr>
          <w:rFonts w:hint="cs"/>
          <w:rtl/>
        </w:rPr>
        <w:t>-</w:t>
      </w:r>
      <w:r w:rsidRPr="003E37F8">
        <w:rPr>
          <w:rtl/>
        </w:rPr>
        <w:t xml:space="preserve"> </w:t>
      </w:r>
      <w:r w:rsidR="00240141">
        <w:rPr>
          <w:rFonts w:hint="cs"/>
          <w:rtl/>
        </w:rPr>
        <w:t>أ</w:t>
      </w:r>
      <w:r w:rsidRPr="003E37F8">
        <w:rPr>
          <w:rFonts w:hint="eastAsia"/>
          <w:rtl/>
        </w:rPr>
        <w:t>ربعين</w:t>
      </w:r>
      <w:r w:rsidRPr="003E37F8">
        <w:rPr>
          <w:rtl/>
        </w:rPr>
        <w:t xml:space="preserve"> </w:t>
      </w:r>
      <w:r w:rsidRPr="003E37F8">
        <w:rPr>
          <w:rFonts w:hint="eastAsia"/>
          <w:rtl/>
        </w:rPr>
        <w:t>رجلاً</w:t>
      </w:r>
      <w:r w:rsidRPr="003E37F8">
        <w:rPr>
          <w:rtl/>
        </w:rPr>
        <w:t xml:space="preserve"> </w:t>
      </w:r>
      <w:r w:rsidRPr="003E37F8">
        <w:rPr>
          <w:rFonts w:hint="eastAsia"/>
          <w:rtl/>
        </w:rPr>
        <w:t>كل</w:t>
      </w:r>
      <w:r w:rsidR="00240141">
        <w:rPr>
          <w:rFonts w:hint="cs"/>
          <w:rtl/>
        </w:rPr>
        <w:t>ّ</w:t>
      </w:r>
      <w:r w:rsidRPr="003E37F8">
        <w:rPr>
          <w:rFonts w:hint="eastAsia"/>
          <w:rtl/>
        </w:rPr>
        <w:t>هم</w:t>
      </w:r>
      <w:r w:rsidRPr="003E37F8">
        <w:rPr>
          <w:rtl/>
        </w:rPr>
        <w:t xml:space="preserve"> </w:t>
      </w:r>
      <w:r w:rsidRPr="003E37F8">
        <w:rPr>
          <w:rFonts w:hint="eastAsia"/>
          <w:rtl/>
        </w:rPr>
        <w:t>فقيه</w:t>
      </w:r>
      <w:r w:rsidRPr="003E37F8">
        <w:rPr>
          <w:rtl/>
        </w:rPr>
        <w:t xml:space="preserve"> </w:t>
      </w:r>
      <w:r w:rsidR="00240141">
        <w:rPr>
          <w:rFonts w:hint="cs"/>
          <w:rtl/>
        </w:rPr>
        <w:t>ي</w:t>
      </w:r>
      <w:r w:rsidRPr="003E37F8">
        <w:rPr>
          <w:rFonts w:hint="eastAsia"/>
          <w:rtl/>
        </w:rPr>
        <w:t>فقه</w:t>
      </w:r>
      <w:r w:rsidRPr="003E37F8">
        <w:rPr>
          <w:rtl/>
        </w:rPr>
        <w:t xml:space="preserve"> </w:t>
      </w:r>
      <w:r w:rsidRPr="003E37F8">
        <w:rPr>
          <w:rFonts w:hint="eastAsia"/>
          <w:rtl/>
        </w:rPr>
        <w:t>ما</w:t>
      </w:r>
      <w:r w:rsidRPr="003E37F8">
        <w:rPr>
          <w:rtl/>
        </w:rPr>
        <w:t xml:space="preserve"> </w:t>
      </w:r>
      <w:r w:rsidRPr="003E37F8">
        <w:rPr>
          <w:rFonts w:hint="eastAsia"/>
          <w:rtl/>
        </w:rPr>
        <w:t>يق</w:t>
      </w:r>
      <w:r w:rsidR="008468A6">
        <w:rPr>
          <w:rFonts w:hint="cs"/>
          <w:rtl/>
        </w:rPr>
        <w:t>ا</w:t>
      </w:r>
      <w:r w:rsidRPr="003E37F8">
        <w:rPr>
          <w:rFonts w:hint="eastAsia"/>
          <w:rtl/>
        </w:rPr>
        <w:t>ل</w:t>
      </w:r>
      <w:r w:rsidRPr="003E37F8">
        <w:rPr>
          <w:rtl/>
        </w:rPr>
        <w:t xml:space="preserve"> </w:t>
      </w:r>
      <w:r w:rsidRPr="003E37F8">
        <w:rPr>
          <w:rFonts w:hint="eastAsia"/>
          <w:rtl/>
        </w:rPr>
        <w:t>له</w:t>
      </w:r>
      <w:r w:rsidR="00481024">
        <w:rPr>
          <w:rFonts w:hint="cs"/>
          <w:rtl/>
        </w:rPr>
        <w:t xml:space="preserve">، </w:t>
      </w:r>
      <w:r w:rsidRPr="003E37F8">
        <w:rPr>
          <w:rFonts w:hint="eastAsia"/>
          <w:rtl/>
        </w:rPr>
        <w:t>وي</w:t>
      </w:r>
      <w:r w:rsidR="007F2993">
        <w:rPr>
          <w:rFonts w:hint="cs"/>
          <w:rtl/>
        </w:rPr>
        <w:t>ُ</w:t>
      </w:r>
      <w:r w:rsidRPr="003E37F8">
        <w:rPr>
          <w:rFonts w:hint="eastAsia"/>
          <w:rtl/>
        </w:rPr>
        <w:t>حسن</w:t>
      </w:r>
      <w:r w:rsidRPr="003E37F8">
        <w:rPr>
          <w:rtl/>
        </w:rPr>
        <w:t xml:space="preserve"> </w:t>
      </w:r>
      <w:r w:rsidRPr="003E37F8">
        <w:rPr>
          <w:rFonts w:hint="eastAsia"/>
          <w:rtl/>
        </w:rPr>
        <w:t>الجواب</w:t>
      </w:r>
      <w:r w:rsidR="00481024">
        <w:rPr>
          <w:rtl/>
        </w:rPr>
        <w:t xml:space="preserve">، </w:t>
      </w:r>
      <w:r w:rsidRPr="003E37F8">
        <w:rPr>
          <w:rFonts w:hint="eastAsia"/>
          <w:rtl/>
        </w:rPr>
        <w:t>فسم</w:t>
      </w:r>
      <w:r w:rsidR="00240141">
        <w:rPr>
          <w:rFonts w:hint="cs"/>
          <w:rtl/>
        </w:rPr>
        <w:t>ّ</w:t>
      </w:r>
      <w:r w:rsidRPr="003E37F8">
        <w:rPr>
          <w:rFonts w:hint="eastAsia"/>
          <w:rtl/>
        </w:rPr>
        <w:t>وا</w:t>
      </w:r>
      <w:r w:rsidRPr="003E37F8">
        <w:rPr>
          <w:rtl/>
        </w:rPr>
        <w:t xml:space="preserve"> </w:t>
      </w:r>
      <w:r w:rsidRPr="003E37F8">
        <w:rPr>
          <w:rFonts w:hint="eastAsia"/>
          <w:rtl/>
        </w:rPr>
        <w:t>من</w:t>
      </w:r>
      <w:r w:rsidRPr="003E37F8">
        <w:rPr>
          <w:rtl/>
        </w:rPr>
        <w:t xml:space="preserve"> </w:t>
      </w:r>
      <w:r w:rsidRPr="003E37F8">
        <w:rPr>
          <w:rFonts w:hint="eastAsia"/>
          <w:rtl/>
        </w:rPr>
        <w:t>تظن</w:t>
      </w:r>
      <w:r w:rsidR="008468A6">
        <w:rPr>
          <w:rFonts w:hint="cs"/>
          <w:rtl/>
        </w:rPr>
        <w:t>ّ</w:t>
      </w:r>
      <w:r w:rsidRPr="003E37F8">
        <w:rPr>
          <w:rFonts w:hint="eastAsia"/>
          <w:rtl/>
        </w:rPr>
        <w:t>ون</w:t>
      </w:r>
      <w:r w:rsidRPr="003E37F8">
        <w:rPr>
          <w:rtl/>
        </w:rPr>
        <w:t xml:space="preserve"> </w:t>
      </w:r>
      <w:r w:rsidRPr="003E37F8">
        <w:rPr>
          <w:rFonts w:hint="eastAsia"/>
          <w:rtl/>
        </w:rPr>
        <w:t>يصلح</w:t>
      </w:r>
      <w:r w:rsidRPr="003E37F8">
        <w:rPr>
          <w:rtl/>
        </w:rPr>
        <w:t xml:space="preserve"> </w:t>
      </w:r>
      <w:r w:rsidRPr="003E37F8">
        <w:rPr>
          <w:rFonts w:hint="eastAsia"/>
          <w:rtl/>
        </w:rPr>
        <w:t>لما</w:t>
      </w:r>
      <w:r w:rsidRPr="003E37F8">
        <w:rPr>
          <w:rtl/>
        </w:rPr>
        <w:t xml:space="preserve"> </w:t>
      </w:r>
      <w:r w:rsidRPr="003E37F8">
        <w:rPr>
          <w:rFonts w:hint="eastAsia"/>
          <w:rtl/>
        </w:rPr>
        <w:t>يطلب</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8D5048" w:rsidRPr="003E37F8">
        <w:rPr>
          <w:rtl/>
        </w:rPr>
        <w:t>.</w:t>
      </w:r>
      <w:r w:rsidRPr="003E37F8">
        <w:rPr>
          <w:rtl/>
        </w:rPr>
        <w:t xml:space="preserve">...... </w:t>
      </w:r>
      <w:r w:rsidRPr="003E37F8">
        <w:rPr>
          <w:rFonts w:hint="eastAsia"/>
          <w:rtl/>
        </w:rPr>
        <w:t>الخ</w:t>
      </w:r>
      <w:r w:rsidR="008D5048" w:rsidRPr="003E37F8">
        <w:rPr>
          <w:rtl/>
        </w:rPr>
        <w:t>.</w:t>
      </w:r>
    </w:p>
    <w:p w:rsidR="008B12FF" w:rsidRPr="003E37F8" w:rsidRDefault="008B12FF" w:rsidP="008A2BE6">
      <w:pPr>
        <w:pStyle w:val="libNormal"/>
        <w:rPr>
          <w:rtl/>
        </w:rPr>
      </w:pPr>
      <w:r w:rsidRPr="003E37F8">
        <w:rPr>
          <w:rFonts w:hint="eastAsia"/>
          <w:rtl/>
        </w:rPr>
        <w:t>وكان</w:t>
      </w:r>
      <w:r w:rsidRPr="003E37F8">
        <w:rPr>
          <w:rtl/>
        </w:rPr>
        <w:t xml:space="preserve"> </w:t>
      </w:r>
      <w:r w:rsidRPr="003E37F8">
        <w:rPr>
          <w:rFonts w:hint="eastAsia"/>
          <w:rtl/>
        </w:rPr>
        <w:t>من</w:t>
      </w:r>
      <w:r w:rsidRPr="003E37F8">
        <w:rPr>
          <w:rtl/>
        </w:rPr>
        <w:t xml:space="preserve"> </w:t>
      </w:r>
      <w:r w:rsidRPr="003E37F8">
        <w:rPr>
          <w:rFonts w:hint="eastAsia"/>
          <w:rtl/>
        </w:rPr>
        <w:t>بين</w:t>
      </w:r>
      <w:r w:rsidRPr="003E37F8">
        <w:rPr>
          <w:rtl/>
        </w:rPr>
        <w:t xml:space="preserve"> </w:t>
      </w:r>
      <w:r w:rsidRPr="003E37F8">
        <w:rPr>
          <w:rFonts w:hint="eastAsia"/>
          <w:rtl/>
        </w:rPr>
        <w:t>المناظرة</w:t>
      </w:r>
      <w:r w:rsidR="00481024">
        <w:rPr>
          <w:rtl/>
        </w:rPr>
        <w:t xml:space="preserve">، </w:t>
      </w:r>
      <w:r w:rsidRPr="003E37F8">
        <w:rPr>
          <w:rFonts w:hint="eastAsia"/>
          <w:rtl/>
        </w:rPr>
        <w:t>سؤال</w:t>
      </w:r>
      <w:r w:rsidRPr="003E37F8">
        <w:rPr>
          <w:rtl/>
        </w:rPr>
        <w:t xml:space="preserve"> </w:t>
      </w:r>
      <w:r w:rsidRPr="003E37F8">
        <w:rPr>
          <w:rFonts w:hint="eastAsia"/>
          <w:rtl/>
        </w:rPr>
        <w:t>للمأمون</w:t>
      </w:r>
      <w:r w:rsidR="00481024">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يا</w:t>
      </w:r>
      <w:r w:rsidR="00B60B80">
        <w:rPr>
          <w:rtl/>
        </w:rPr>
        <w:t xml:space="preserve"> إسحق </w:t>
      </w:r>
      <w:r w:rsidRPr="003E37F8">
        <w:rPr>
          <w:rFonts w:hint="eastAsia"/>
          <w:rtl/>
        </w:rPr>
        <w:t>أتروي</w:t>
      </w:r>
      <w:r w:rsidRPr="003E37F8">
        <w:rPr>
          <w:rtl/>
        </w:rPr>
        <w:t xml:space="preserve"> </w:t>
      </w:r>
      <w:r w:rsidRPr="003E37F8">
        <w:rPr>
          <w:rFonts w:hint="eastAsia"/>
          <w:rtl/>
        </w:rPr>
        <w:t>حديث</w:t>
      </w:r>
      <w:r w:rsidRPr="003E37F8">
        <w:rPr>
          <w:rtl/>
        </w:rPr>
        <w:t xml:space="preserve"> </w:t>
      </w:r>
      <w:r w:rsidRPr="008468A6">
        <w:rPr>
          <w:rStyle w:val="libBold2Char"/>
          <w:rtl/>
        </w:rPr>
        <w:t>[</w:t>
      </w:r>
      <w:r w:rsidRPr="008468A6">
        <w:rPr>
          <w:rStyle w:val="libBold2Char"/>
          <w:rFonts w:hint="eastAsia"/>
          <w:rtl/>
        </w:rPr>
        <w:t>أنت</w:t>
      </w:r>
      <w:r w:rsidRPr="008468A6">
        <w:rPr>
          <w:rStyle w:val="libBold2Char"/>
          <w:rtl/>
        </w:rPr>
        <w:t xml:space="preserve"> </w:t>
      </w:r>
      <w:r w:rsidRPr="008468A6">
        <w:rPr>
          <w:rStyle w:val="libBold2Char"/>
          <w:rFonts w:hint="eastAsia"/>
          <w:rtl/>
        </w:rPr>
        <w:t>من</w:t>
      </w:r>
      <w:r w:rsidR="008468A6">
        <w:rPr>
          <w:rStyle w:val="libBold2Char"/>
          <w:rFonts w:hint="cs"/>
          <w:rtl/>
        </w:rPr>
        <w:t>ّ</w:t>
      </w:r>
      <w:r w:rsidRPr="008468A6">
        <w:rPr>
          <w:rStyle w:val="libBold2Char"/>
          <w:rFonts w:hint="eastAsia"/>
          <w:rtl/>
        </w:rPr>
        <w:t>ي</w:t>
      </w:r>
      <w:r w:rsidRPr="008468A6">
        <w:rPr>
          <w:rStyle w:val="libBold2Char"/>
          <w:rtl/>
        </w:rPr>
        <w:t xml:space="preserve"> </w:t>
      </w:r>
      <w:r w:rsidRPr="008468A6">
        <w:rPr>
          <w:rStyle w:val="libBold2Char"/>
          <w:rFonts w:hint="eastAsia"/>
          <w:rtl/>
        </w:rPr>
        <w:t>بمنزلة</w:t>
      </w:r>
      <w:r w:rsidRPr="008468A6">
        <w:rPr>
          <w:rStyle w:val="libBold2Char"/>
          <w:rtl/>
        </w:rPr>
        <w:t xml:space="preserve"> </w:t>
      </w:r>
      <w:r w:rsidRPr="008468A6">
        <w:rPr>
          <w:rStyle w:val="libBold2Char"/>
          <w:rFonts w:hint="eastAsia"/>
          <w:rtl/>
        </w:rPr>
        <w:t>هارون</w:t>
      </w:r>
      <w:r w:rsidRPr="008468A6">
        <w:rPr>
          <w:rStyle w:val="libBold2Char"/>
          <w:rtl/>
        </w:rPr>
        <w:t xml:space="preserve"> </w:t>
      </w:r>
      <w:r w:rsidRPr="008468A6">
        <w:rPr>
          <w:rStyle w:val="libBold2Char"/>
          <w:rFonts w:hint="eastAsia"/>
          <w:rtl/>
        </w:rPr>
        <w:t>من</w:t>
      </w:r>
      <w:r w:rsidRPr="008468A6">
        <w:rPr>
          <w:rStyle w:val="libBold2Char"/>
          <w:rtl/>
        </w:rPr>
        <w:t xml:space="preserve"> </w:t>
      </w:r>
      <w:r w:rsidRPr="008468A6">
        <w:rPr>
          <w:rStyle w:val="libBold2Char"/>
          <w:rFonts w:hint="eastAsia"/>
          <w:rtl/>
        </w:rPr>
        <w:t>موسى؟</w:t>
      </w:r>
      <w:r w:rsidRPr="008468A6">
        <w:rPr>
          <w:rStyle w:val="libBold2Char"/>
          <w:rtl/>
        </w:rPr>
        <w:t>]</w:t>
      </w:r>
      <w:r w:rsidRPr="003E37F8">
        <w:rPr>
          <w:rtl/>
        </w:rPr>
        <w:t xml:space="preserve"> </w:t>
      </w:r>
    </w:p>
    <w:p w:rsidR="001A464B" w:rsidRDefault="008B12FF" w:rsidP="00552219">
      <w:pPr>
        <w:pStyle w:val="libNormal"/>
        <w:rPr>
          <w:rtl/>
        </w:rPr>
      </w:pPr>
      <w:r w:rsidRPr="003E37F8">
        <w:rPr>
          <w:rFonts w:hint="eastAsia"/>
          <w:rtl/>
        </w:rPr>
        <w:t>قلت</w:t>
      </w:r>
      <w:r w:rsidR="008D5048" w:rsidRPr="003E37F8">
        <w:rPr>
          <w:rtl/>
        </w:rPr>
        <w:t>:</w:t>
      </w:r>
      <w:r w:rsidRPr="003E37F8">
        <w:rPr>
          <w:rtl/>
        </w:rPr>
        <w:t xml:space="preserve"> </w:t>
      </w:r>
      <w:r w:rsidRPr="003E37F8">
        <w:rPr>
          <w:rFonts w:hint="eastAsia"/>
          <w:rtl/>
        </w:rPr>
        <w:t>نعم</w:t>
      </w:r>
      <w:r w:rsidRPr="003E37F8">
        <w:rPr>
          <w:rtl/>
        </w:rPr>
        <w:t xml:space="preserve"> </w:t>
      </w:r>
      <w:r w:rsidRPr="003E37F8">
        <w:rPr>
          <w:rFonts w:hint="eastAsia"/>
          <w:rtl/>
        </w:rPr>
        <w:t>يا</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481024">
        <w:rPr>
          <w:rtl/>
        </w:rPr>
        <w:t xml:space="preserve">، </w:t>
      </w:r>
      <w:r w:rsidRPr="003E37F8">
        <w:rPr>
          <w:rFonts w:hint="eastAsia"/>
          <w:rtl/>
        </w:rPr>
        <w:t>قد</w:t>
      </w:r>
      <w:r w:rsidRPr="003E37F8">
        <w:rPr>
          <w:rtl/>
        </w:rPr>
        <w:t xml:space="preserve"> </w:t>
      </w:r>
      <w:r w:rsidRPr="003E37F8">
        <w:rPr>
          <w:rFonts w:hint="eastAsia"/>
          <w:rtl/>
        </w:rPr>
        <w:t>سمعته</w:t>
      </w:r>
      <w:r w:rsidRPr="003E37F8">
        <w:rPr>
          <w:rtl/>
        </w:rPr>
        <w:t xml:space="preserve"> </w:t>
      </w:r>
      <w:r w:rsidRPr="003E37F8">
        <w:rPr>
          <w:rFonts w:hint="eastAsia"/>
          <w:rtl/>
        </w:rPr>
        <w:t>وسمعت</w:t>
      </w:r>
      <w:r w:rsidRPr="003E37F8">
        <w:rPr>
          <w:rtl/>
        </w:rPr>
        <w:t xml:space="preserve"> </w:t>
      </w:r>
      <w:r w:rsidRPr="003E37F8">
        <w:rPr>
          <w:rFonts w:hint="eastAsia"/>
          <w:rtl/>
        </w:rPr>
        <w:t>من</w:t>
      </w:r>
      <w:r w:rsidRPr="003E37F8">
        <w:rPr>
          <w:rtl/>
        </w:rPr>
        <w:t xml:space="preserve"> </w:t>
      </w:r>
      <w:r w:rsidRPr="003E37F8">
        <w:rPr>
          <w:rFonts w:hint="eastAsia"/>
          <w:rtl/>
        </w:rPr>
        <w:t>صحّحه</w:t>
      </w:r>
      <w:r w:rsidRPr="003E37F8">
        <w:rPr>
          <w:rtl/>
        </w:rPr>
        <w:t xml:space="preserve"> </w:t>
      </w:r>
      <w:r w:rsidRPr="003E37F8">
        <w:rPr>
          <w:rFonts w:hint="eastAsia"/>
          <w:rtl/>
        </w:rPr>
        <w:t>وجحده</w:t>
      </w:r>
      <w:r w:rsidR="007F2993">
        <w:rP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فمن</w:t>
      </w:r>
      <w:r w:rsidRPr="003E37F8">
        <w:rPr>
          <w:rtl/>
        </w:rPr>
        <w:t xml:space="preserve"> </w:t>
      </w:r>
      <w:r w:rsidRPr="003E37F8">
        <w:rPr>
          <w:rFonts w:hint="eastAsia"/>
          <w:rtl/>
        </w:rPr>
        <w:t>أوثق</w:t>
      </w:r>
      <w:r w:rsidRPr="003E37F8">
        <w:rPr>
          <w:rtl/>
        </w:rPr>
        <w:t xml:space="preserve"> </w:t>
      </w:r>
      <w:r w:rsidRPr="003E37F8">
        <w:rPr>
          <w:rFonts w:hint="eastAsia"/>
          <w:rtl/>
        </w:rPr>
        <w:t>عندك</w:t>
      </w:r>
      <w:r w:rsidR="00B16FBD">
        <w:rPr>
          <w:rFonts w:hint="cs"/>
          <w:rtl/>
        </w:rPr>
        <w:t>:</w:t>
      </w:r>
      <w:r w:rsidRPr="003E37F8">
        <w:rPr>
          <w:rtl/>
        </w:rPr>
        <w:t xml:space="preserve"> </w:t>
      </w:r>
      <w:r w:rsidRPr="003E37F8">
        <w:rPr>
          <w:rFonts w:hint="eastAsia"/>
          <w:rtl/>
        </w:rPr>
        <w:t>من</w:t>
      </w:r>
      <w:r w:rsidRPr="003E37F8">
        <w:rPr>
          <w:rtl/>
        </w:rPr>
        <w:t xml:space="preserve"> </w:t>
      </w:r>
      <w:r w:rsidRPr="003E37F8">
        <w:rPr>
          <w:rFonts w:hint="eastAsia"/>
          <w:rtl/>
        </w:rPr>
        <w:t>سمعت</w:t>
      </w:r>
      <w:r w:rsidRPr="003E37F8">
        <w:rPr>
          <w:rtl/>
        </w:rPr>
        <w:t xml:space="preserve"> </w:t>
      </w:r>
      <w:r w:rsidRPr="003E37F8">
        <w:rPr>
          <w:rFonts w:hint="eastAsia"/>
          <w:rtl/>
        </w:rPr>
        <w:t>من</w:t>
      </w:r>
      <w:r w:rsidR="00B16FBD">
        <w:rPr>
          <w:rFonts w:hint="cs"/>
          <w:rtl/>
        </w:rPr>
        <w:t>ه</w:t>
      </w:r>
      <w:r w:rsidRPr="003E37F8">
        <w:rPr>
          <w:rtl/>
        </w:rPr>
        <w:t xml:space="preserve"> </w:t>
      </w:r>
      <w:r w:rsidRPr="003E37F8">
        <w:rPr>
          <w:rFonts w:hint="eastAsia"/>
          <w:rtl/>
        </w:rPr>
        <w:t>فصحّحه</w:t>
      </w:r>
      <w:r w:rsidRPr="003E37F8">
        <w:rPr>
          <w:rtl/>
        </w:rPr>
        <w:t xml:space="preserve"> </w:t>
      </w:r>
      <w:r w:rsidR="008468A6">
        <w:rPr>
          <w:rFonts w:hint="cs"/>
          <w:rtl/>
        </w:rPr>
        <w:t>أ</w:t>
      </w:r>
      <w:r w:rsidRPr="003E37F8">
        <w:rPr>
          <w:rFonts w:hint="eastAsia"/>
          <w:rtl/>
        </w:rPr>
        <w:t>و</w:t>
      </w:r>
      <w:r w:rsidRPr="003E37F8">
        <w:rPr>
          <w:rtl/>
        </w:rPr>
        <w:t xml:space="preserve"> </w:t>
      </w:r>
      <w:r w:rsidRPr="003E37F8">
        <w:rPr>
          <w:rFonts w:hint="eastAsia"/>
          <w:rtl/>
        </w:rPr>
        <w:t>من</w:t>
      </w:r>
      <w:r w:rsidRPr="003E37F8">
        <w:rPr>
          <w:rtl/>
        </w:rPr>
        <w:t xml:space="preserve"> </w:t>
      </w:r>
      <w:r w:rsidRPr="003E37F8">
        <w:rPr>
          <w:rFonts w:hint="eastAsia"/>
          <w:rtl/>
        </w:rPr>
        <w:t>جحده</w:t>
      </w:r>
      <w:r w:rsidR="00B16FBD">
        <w:rPr>
          <w:rFonts w:hint="cs"/>
          <w:rtl/>
        </w:rPr>
        <w:t>؟</w:t>
      </w:r>
      <w:r w:rsidRPr="003E37F8">
        <w:rPr>
          <w:rtl/>
        </w:rPr>
        <w:t xml:space="preserve"> </w:t>
      </w:r>
      <w:r w:rsidRPr="003E37F8">
        <w:rPr>
          <w:rFonts w:hint="eastAsia"/>
          <w:rtl/>
        </w:rPr>
        <w:t>قلت</w:t>
      </w:r>
      <w:r w:rsidR="008D5048" w:rsidRPr="003E37F8">
        <w:rPr>
          <w:rtl/>
        </w:rPr>
        <w:t>:</w:t>
      </w:r>
      <w:r w:rsidRPr="003E37F8">
        <w:rPr>
          <w:rtl/>
        </w:rPr>
        <w:t xml:space="preserve"> </w:t>
      </w:r>
      <w:r w:rsidRPr="003E37F8">
        <w:rPr>
          <w:rFonts w:hint="eastAsia"/>
          <w:rtl/>
        </w:rPr>
        <w:t>من</w:t>
      </w:r>
      <w:r w:rsidRPr="003E37F8">
        <w:rPr>
          <w:rtl/>
        </w:rPr>
        <w:t xml:space="preserve"> </w:t>
      </w:r>
      <w:r w:rsidRPr="003E37F8">
        <w:rPr>
          <w:rFonts w:hint="eastAsia"/>
          <w:rtl/>
        </w:rPr>
        <w:t>صحّحه</w:t>
      </w:r>
      <w:r w:rsidR="00B16FBD">
        <w:rP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فهل</w:t>
      </w:r>
      <w:r w:rsidRPr="003E37F8">
        <w:rPr>
          <w:rtl/>
        </w:rPr>
        <w:t xml:space="preserve"> </w:t>
      </w:r>
      <w:r w:rsidRPr="003E37F8">
        <w:rPr>
          <w:rFonts w:hint="eastAsia"/>
          <w:rtl/>
        </w:rPr>
        <w:t>يمكن</w:t>
      </w:r>
      <w:r w:rsidRPr="003E37F8">
        <w:rPr>
          <w:rtl/>
        </w:rPr>
        <w:t xml:space="preserve"> </w:t>
      </w:r>
      <w:r w:rsidRPr="003E37F8">
        <w:rPr>
          <w:rFonts w:hint="eastAsia"/>
          <w:rtl/>
        </w:rPr>
        <w:t>أن</w:t>
      </w:r>
      <w:r w:rsidRPr="003E37F8">
        <w:rPr>
          <w:rtl/>
        </w:rPr>
        <w:t xml:space="preserve"> </w:t>
      </w:r>
      <w:r w:rsidRPr="003E37F8">
        <w:rPr>
          <w:rFonts w:hint="eastAsia"/>
          <w:rtl/>
        </w:rPr>
        <w:t>يكون</w:t>
      </w:r>
      <w:r w:rsidRPr="003E37F8">
        <w:rPr>
          <w:rtl/>
        </w:rPr>
        <w:t xml:space="preserve"> </w:t>
      </w:r>
      <w:r w:rsidRPr="003E37F8">
        <w:rPr>
          <w:rFonts w:hint="eastAsia"/>
          <w:rtl/>
        </w:rPr>
        <w:t>الرسول</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مزح</w:t>
      </w:r>
      <w:r w:rsidRPr="003E37F8">
        <w:rPr>
          <w:rtl/>
        </w:rPr>
        <w:t xml:space="preserve"> </w:t>
      </w:r>
      <w:r w:rsidRPr="003E37F8">
        <w:rPr>
          <w:rFonts w:hint="eastAsia"/>
          <w:rtl/>
        </w:rPr>
        <w:t>بهذا</w:t>
      </w:r>
      <w:r w:rsidRPr="003E37F8">
        <w:rPr>
          <w:rtl/>
        </w:rPr>
        <w:t xml:space="preserve"> </w:t>
      </w:r>
      <w:r w:rsidRPr="003E37F8">
        <w:rPr>
          <w:rFonts w:hint="eastAsia"/>
          <w:rtl/>
        </w:rPr>
        <w:t>القول</w:t>
      </w:r>
      <w:r w:rsidR="00B16FBD">
        <w:rPr>
          <w:rFonts w:hint="cs"/>
          <w:rtl/>
        </w:rPr>
        <w:t>؟</w:t>
      </w:r>
      <w:r w:rsidRPr="003E37F8">
        <w:rPr>
          <w:rtl/>
        </w:rPr>
        <w:t xml:space="preserve"> </w:t>
      </w:r>
      <w:r w:rsidRPr="003E37F8">
        <w:rPr>
          <w:rFonts w:hint="eastAsia"/>
          <w:rtl/>
        </w:rPr>
        <w:t>قلت</w:t>
      </w:r>
      <w:r w:rsidRPr="003E37F8">
        <w:rPr>
          <w:rtl/>
        </w:rPr>
        <w:t xml:space="preserve">: </w:t>
      </w:r>
      <w:r w:rsidRPr="003E37F8">
        <w:rPr>
          <w:rFonts w:hint="eastAsia"/>
          <w:rtl/>
        </w:rPr>
        <w:t>أعوذ</w:t>
      </w:r>
      <w:r w:rsidRPr="003E37F8">
        <w:rPr>
          <w:rtl/>
        </w:rPr>
        <w:t xml:space="preserve"> </w:t>
      </w:r>
      <w:r w:rsidRPr="003E37F8">
        <w:rPr>
          <w:rFonts w:hint="eastAsia"/>
          <w:rtl/>
        </w:rPr>
        <w:t>بالله</w:t>
      </w:r>
      <w:r w:rsidR="00B16FBD">
        <w:rP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قولاً</w:t>
      </w:r>
      <w:r w:rsidRPr="003E37F8">
        <w:rPr>
          <w:rtl/>
        </w:rPr>
        <w:t xml:space="preserve"> </w:t>
      </w:r>
      <w:r w:rsidRPr="003E37F8">
        <w:rPr>
          <w:rFonts w:hint="eastAsia"/>
          <w:rtl/>
        </w:rPr>
        <w:t>لا</w:t>
      </w:r>
      <w:r w:rsidRPr="003E37F8">
        <w:rPr>
          <w:rtl/>
        </w:rPr>
        <w:t xml:space="preserve"> </w:t>
      </w:r>
      <w:r w:rsidRPr="003E37F8">
        <w:rPr>
          <w:rFonts w:hint="eastAsia"/>
          <w:rtl/>
        </w:rPr>
        <w:t>معنى</w:t>
      </w:r>
      <w:r w:rsidRPr="003E37F8">
        <w:rPr>
          <w:rtl/>
        </w:rPr>
        <w:t xml:space="preserve"> </w:t>
      </w:r>
      <w:r w:rsidRPr="003E37F8">
        <w:rPr>
          <w:rFonts w:hint="eastAsia"/>
          <w:rtl/>
        </w:rPr>
        <w:t>له</w:t>
      </w:r>
      <w:r w:rsidR="00481024">
        <w:rPr>
          <w:rtl/>
        </w:rPr>
        <w:t xml:space="preserve">، </w:t>
      </w:r>
      <w:r w:rsidRPr="003E37F8">
        <w:rPr>
          <w:rFonts w:hint="eastAsia"/>
          <w:rtl/>
        </w:rPr>
        <w:t>فلا</w:t>
      </w:r>
      <w:r w:rsidRPr="003E37F8">
        <w:rPr>
          <w:rtl/>
        </w:rPr>
        <w:t xml:space="preserve"> </w:t>
      </w:r>
      <w:r w:rsidRPr="003E37F8">
        <w:rPr>
          <w:rFonts w:hint="eastAsia"/>
          <w:rtl/>
        </w:rPr>
        <w:t>يوقف</w:t>
      </w:r>
      <w:r w:rsidRPr="003E37F8">
        <w:rPr>
          <w:rtl/>
        </w:rPr>
        <w:t xml:space="preserve"> </w:t>
      </w:r>
      <w:r w:rsidRPr="003E37F8">
        <w:rPr>
          <w:rFonts w:hint="eastAsia"/>
          <w:rtl/>
        </w:rPr>
        <w:t>عليه</w:t>
      </w:r>
      <w:r w:rsidR="00B16FBD">
        <w:rPr>
          <w:rFonts w:hint="cs"/>
          <w:rtl/>
        </w:rPr>
        <w:t>؟</w:t>
      </w:r>
      <w:r w:rsidRPr="003E37F8">
        <w:rPr>
          <w:rtl/>
        </w:rPr>
        <w:t xml:space="preserve"> </w:t>
      </w:r>
      <w:r w:rsidRPr="003E37F8">
        <w:rPr>
          <w:rFonts w:hint="eastAsia"/>
          <w:rtl/>
        </w:rPr>
        <w:t>قلت</w:t>
      </w:r>
      <w:r w:rsidRPr="003E37F8">
        <w:rPr>
          <w:rtl/>
        </w:rPr>
        <w:t xml:space="preserve"> </w:t>
      </w:r>
      <w:r w:rsidRPr="003E37F8">
        <w:rPr>
          <w:rFonts w:hint="eastAsia"/>
          <w:rtl/>
        </w:rPr>
        <w:t>أعوذ</w:t>
      </w:r>
      <w:r w:rsidRPr="003E37F8">
        <w:rPr>
          <w:rtl/>
        </w:rPr>
        <w:t xml:space="preserve"> </w:t>
      </w:r>
      <w:r w:rsidRPr="003E37F8">
        <w:rPr>
          <w:rFonts w:hint="eastAsia"/>
          <w:rtl/>
        </w:rPr>
        <w:t>بالله</w:t>
      </w:r>
      <w:r w:rsidRPr="003E37F8">
        <w:rPr>
          <w:rtl/>
        </w:rPr>
        <w:t xml:space="preserve"> </w:t>
      </w:r>
      <w:r w:rsidRPr="003E37F8">
        <w:rPr>
          <w:rFonts w:hint="eastAsia"/>
          <w:rtl/>
        </w:rPr>
        <w:t>قال</w:t>
      </w:r>
      <w:r w:rsidR="008D5048" w:rsidRPr="003E37F8">
        <w:rPr>
          <w:rtl/>
        </w:rPr>
        <w:t>:</w:t>
      </w:r>
      <w:r w:rsidRPr="003E37F8">
        <w:rPr>
          <w:rtl/>
        </w:rPr>
        <w:t xml:space="preserve"> </w:t>
      </w:r>
      <w:r w:rsidR="00B16FBD">
        <w:rPr>
          <w:rFonts w:hint="cs"/>
          <w:rtl/>
        </w:rPr>
        <w:t>أ</w:t>
      </w:r>
      <w:r w:rsidRPr="003E37F8">
        <w:rPr>
          <w:rFonts w:hint="eastAsia"/>
          <w:rtl/>
        </w:rPr>
        <w:t>فما</w:t>
      </w:r>
      <w:r w:rsidRPr="003E37F8">
        <w:rPr>
          <w:rtl/>
        </w:rPr>
        <w:t xml:space="preserve"> </w:t>
      </w:r>
      <w:r w:rsidRPr="003E37F8">
        <w:rPr>
          <w:rFonts w:hint="eastAsia"/>
          <w:rtl/>
        </w:rPr>
        <w:t>تعلم</w:t>
      </w:r>
      <w:r w:rsidRPr="003E37F8">
        <w:rPr>
          <w:rtl/>
        </w:rPr>
        <w:t xml:space="preserve"> </w:t>
      </w:r>
      <w:r w:rsidRPr="003E37F8">
        <w:rPr>
          <w:rFonts w:hint="eastAsia"/>
          <w:rtl/>
        </w:rPr>
        <w:t>أن</w:t>
      </w:r>
      <w:r w:rsidR="008468A6">
        <w:rPr>
          <w:rFonts w:hint="cs"/>
          <w:rtl/>
        </w:rPr>
        <w:t>َّ</w:t>
      </w:r>
      <w:r w:rsidRPr="003E37F8">
        <w:rPr>
          <w:rtl/>
        </w:rPr>
        <w:t xml:space="preserve"> </w:t>
      </w:r>
      <w:r w:rsidRPr="003E37F8">
        <w:rPr>
          <w:rFonts w:hint="eastAsia"/>
          <w:rtl/>
        </w:rPr>
        <w:t>هارون</w:t>
      </w:r>
      <w:r w:rsidRPr="003E37F8">
        <w:rPr>
          <w:rtl/>
        </w:rPr>
        <w:t xml:space="preserve"> </w:t>
      </w:r>
      <w:r w:rsidRPr="003E37F8">
        <w:rPr>
          <w:rFonts w:hint="eastAsia"/>
          <w:rtl/>
        </w:rPr>
        <w:t>كان</w:t>
      </w:r>
      <w:r w:rsidRPr="003E37F8">
        <w:rPr>
          <w:rtl/>
        </w:rPr>
        <w:t xml:space="preserve"> </w:t>
      </w:r>
      <w:r w:rsidR="008468A6">
        <w:rPr>
          <w:rFonts w:hint="cs"/>
          <w:rtl/>
        </w:rPr>
        <w:t>أ</w:t>
      </w:r>
      <w:r w:rsidRPr="003E37F8">
        <w:rPr>
          <w:rFonts w:hint="eastAsia"/>
          <w:rtl/>
        </w:rPr>
        <w:t>خا</w:t>
      </w:r>
      <w:r w:rsidRPr="003E37F8">
        <w:rPr>
          <w:rtl/>
        </w:rPr>
        <w:t xml:space="preserve"> </w:t>
      </w:r>
      <w:r w:rsidRPr="003E37F8">
        <w:rPr>
          <w:rFonts w:hint="eastAsia"/>
          <w:rtl/>
        </w:rPr>
        <w:t>موسى</w:t>
      </w:r>
      <w:r w:rsidRPr="003E37F8">
        <w:rPr>
          <w:rtl/>
        </w:rPr>
        <w:t xml:space="preserve"> </w:t>
      </w:r>
      <w:r w:rsidRPr="003E37F8">
        <w:rPr>
          <w:rFonts w:hint="eastAsia"/>
          <w:rtl/>
        </w:rPr>
        <w:t>لأبيه</w:t>
      </w:r>
      <w:r w:rsidRPr="003E37F8">
        <w:rPr>
          <w:rtl/>
        </w:rPr>
        <w:t xml:space="preserve"> </w:t>
      </w:r>
      <w:r w:rsidRPr="003E37F8">
        <w:rPr>
          <w:rFonts w:hint="eastAsia"/>
          <w:rtl/>
        </w:rPr>
        <w:t>وأم</w:t>
      </w:r>
      <w:r w:rsidR="008468A6">
        <w:rPr>
          <w:rFonts w:hint="cs"/>
          <w:rtl/>
        </w:rPr>
        <w:t>ّ</w:t>
      </w:r>
      <w:r w:rsidRPr="003E37F8">
        <w:rPr>
          <w:rFonts w:hint="eastAsia"/>
          <w:rtl/>
        </w:rPr>
        <w:t>ه</w:t>
      </w:r>
      <w:r w:rsidR="00B16FBD">
        <w:rPr>
          <w:rFonts w:hint="cs"/>
          <w:rtl/>
        </w:rPr>
        <w:t>؟</w:t>
      </w:r>
      <w:r w:rsidRPr="003E37F8">
        <w:rPr>
          <w:rtl/>
        </w:rPr>
        <w:t xml:space="preserve"> </w:t>
      </w:r>
      <w:r w:rsidRPr="003E37F8">
        <w:rPr>
          <w:rFonts w:hint="eastAsia"/>
          <w:rtl/>
        </w:rPr>
        <w:t>قلت</w:t>
      </w:r>
      <w:r w:rsidR="008D5048" w:rsidRPr="003E37F8">
        <w:rPr>
          <w:rtl/>
        </w:rPr>
        <w:t>:</w:t>
      </w:r>
      <w:r w:rsidRPr="003E37F8">
        <w:rPr>
          <w:rtl/>
        </w:rPr>
        <w:t xml:space="preserve"> </w:t>
      </w:r>
      <w:r w:rsidRPr="003E37F8">
        <w:rPr>
          <w:rFonts w:hint="eastAsia"/>
          <w:rtl/>
        </w:rPr>
        <w:t>بلى</w:t>
      </w:r>
      <w:r w:rsidR="00B16FBD">
        <w:rP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فعليّ</w:t>
      </w:r>
      <w:r w:rsidR="008468A6">
        <w:rPr>
          <w:rFonts w:hint="cs"/>
          <w:rtl/>
        </w:rPr>
        <w:t>ٌ</w:t>
      </w:r>
      <w:r w:rsidRPr="003E37F8">
        <w:rPr>
          <w:rtl/>
        </w:rPr>
        <w:t xml:space="preserve"> </w:t>
      </w:r>
      <w:r w:rsidR="008468A6">
        <w:rPr>
          <w:rFonts w:hint="cs"/>
          <w:rtl/>
        </w:rPr>
        <w:t>أ</w:t>
      </w:r>
      <w:r w:rsidRPr="003E37F8">
        <w:rPr>
          <w:rFonts w:hint="eastAsia"/>
          <w:rtl/>
        </w:rPr>
        <w:t>خو</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ل</w:t>
      </w:r>
      <w:r w:rsidR="008468A6">
        <w:rPr>
          <w:rFonts w:hint="cs"/>
          <w:rtl/>
        </w:rPr>
        <w:t>أ</w:t>
      </w:r>
      <w:r w:rsidRPr="003E37F8">
        <w:rPr>
          <w:rFonts w:hint="eastAsia"/>
          <w:rtl/>
        </w:rPr>
        <w:t>بيه</w:t>
      </w:r>
      <w:r w:rsidRPr="003E37F8">
        <w:rPr>
          <w:rtl/>
        </w:rPr>
        <w:t xml:space="preserve"> </w:t>
      </w:r>
      <w:r w:rsidRPr="003E37F8">
        <w:rPr>
          <w:rFonts w:hint="eastAsia"/>
          <w:rtl/>
        </w:rPr>
        <w:t>و</w:t>
      </w:r>
      <w:r w:rsidR="008468A6">
        <w:rPr>
          <w:rFonts w:hint="cs"/>
          <w:rtl/>
        </w:rPr>
        <w:t>أ</w:t>
      </w:r>
      <w:r w:rsidRPr="003E37F8">
        <w:rPr>
          <w:rFonts w:hint="eastAsia"/>
          <w:rtl/>
        </w:rPr>
        <w:t>م</w:t>
      </w:r>
      <w:r w:rsidR="008468A6">
        <w:rPr>
          <w:rFonts w:hint="cs"/>
          <w:rtl/>
        </w:rPr>
        <w:t>ّ</w:t>
      </w:r>
      <w:r w:rsidRPr="003E37F8">
        <w:rPr>
          <w:rFonts w:hint="eastAsia"/>
          <w:rtl/>
        </w:rPr>
        <w:t>ه</w:t>
      </w:r>
      <w:r w:rsidR="00B16FBD">
        <w:rPr>
          <w:rFonts w:hint="cs"/>
          <w:rtl/>
        </w:rPr>
        <w:t>؟</w:t>
      </w:r>
      <w:r w:rsidRPr="003E37F8">
        <w:rPr>
          <w:rtl/>
        </w:rPr>
        <w:t xml:space="preserve"> </w:t>
      </w:r>
      <w:r w:rsidRPr="003E37F8">
        <w:rPr>
          <w:rFonts w:hint="eastAsia"/>
          <w:rtl/>
        </w:rPr>
        <w:t>قلت</w:t>
      </w:r>
      <w:r w:rsidR="008D5048" w:rsidRPr="003E37F8">
        <w:rPr>
          <w:rtl/>
        </w:rPr>
        <w:t>:</w:t>
      </w:r>
      <w:r w:rsidRPr="003E37F8">
        <w:rPr>
          <w:rtl/>
        </w:rPr>
        <w:t xml:space="preserve"> </w:t>
      </w:r>
      <w:r w:rsidRPr="003E37F8">
        <w:rPr>
          <w:rFonts w:hint="eastAsia"/>
          <w:rtl/>
        </w:rPr>
        <w:t>لا</w:t>
      </w:r>
      <w:r w:rsidR="00B16FBD">
        <w:rP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أوليس</w:t>
      </w:r>
      <w:r w:rsidRPr="003E37F8">
        <w:rPr>
          <w:rtl/>
        </w:rPr>
        <w:t xml:space="preserve"> </w:t>
      </w:r>
      <w:r w:rsidRPr="003E37F8">
        <w:rPr>
          <w:rFonts w:hint="eastAsia"/>
          <w:rtl/>
        </w:rPr>
        <w:t>هارون</w:t>
      </w:r>
      <w:r w:rsidRPr="003E37F8">
        <w:rPr>
          <w:rtl/>
        </w:rPr>
        <w:t xml:space="preserve"> </w:t>
      </w:r>
      <w:r w:rsidRPr="003E37F8">
        <w:rPr>
          <w:rFonts w:hint="eastAsia"/>
          <w:rtl/>
        </w:rPr>
        <w:t>كان</w:t>
      </w:r>
      <w:r w:rsidRPr="003E37F8">
        <w:rPr>
          <w:rtl/>
        </w:rPr>
        <w:t xml:space="preserve"> </w:t>
      </w:r>
      <w:r w:rsidRPr="003E37F8">
        <w:rPr>
          <w:rFonts w:hint="eastAsia"/>
          <w:rtl/>
        </w:rPr>
        <w:t>نبي</w:t>
      </w:r>
      <w:r w:rsidR="008468A6">
        <w:rPr>
          <w:rFonts w:hint="cs"/>
          <w:rtl/>
        </w:rPr>
        <w:t>ّ</w:t>
      </w:r>
      <w:r w:rsidRPr="003E37F8">
        <w:rPr>
          <w:rFonts w:hint="eastAsia"/>
          <w:rtl/>
        </w:rPr>
        <w:t>اً</w:t>
      </w:r>
      <w:r w:rsidRPr="003E37F8">
        <w:rPr>
          <w:rtl/>
        </w:rPr>
        <w:t xml:space="preserve"> </w:t>
      </w:r>
      <w:r w:rsidRPr="003E37F8">
        <w:rPr>
          <w:rFonts w:hint="eastAsia"/>
          <w:rtl/>
        </w:rPr>
        <w:t>وعليّ</w:t>
      </w:r>
      <w:r w:rsidR="008468A6">
        <w:rPr>
          <w:rFonts w:hint="cs"/>
          <w:rtl/>
        </w:rPr>
        <w:t>ٌ</w:t>
      </w:r>
      <w:r w:rsidRPr="003E37F8">
        <w:rPr>
          <w:rtl/>
        </w:rPr>
        <w:t xml:space="preserve"> </w:t>
      </w:r>
      <w:r w:rsidRPr="003E37F8">
        <w:rPr>
          <w:rFonts w:hint="eastAsia"/>
          <w:rtl/>
        </w:rPr>
        <w:t>غير</w:t>
      </w:r>
      <w:r w:rsidRPr="003E37F8">
        <w:rPr>
          <w:rtl/>
        </w:rPr>
        <w:t xml:space="preserve"> </w:t>
      </w:r>
      <w:r w:rsidRPr="003E37F8">
        <w:rPr>
          <w:rFonts w:hint="eastAsia"/>
          <w:rtl/>
        </w:rPr>
        <w:t>نبي</w:t>
      </w:r>
      <w:r w:rsidR="008468A6">
        <w:rPr>
          <w:rFonts w:hint="cs"/>
          <w:rtl/>
        </w:rPr>
        <w:t>ّ</w:t>
      </w:r>
      <w:r w:rsidR="00552219">
        <w:rPr>
          <w:rFonts w:hint="cs"/>
          <w:rtl/>
        </w:rPr>
        <w:t>؟</w:t>
      </w:r>
      <w:r w:rsidRPr="003E37F8">
        <w:rPr>
          <w:rtl/>
        </w:rPr>
        <w:t xml:space="preserve"> </w:t>
      </w:r>
      <w:r w:rsidRPr="003E37F8">
        <w:rPr>
          <w:rFonts w:hint="eastAsia"/>
          <w:rtl/>
        </w:rPr>
        <w:t>قلت</w:t>
      </w:r>
      <w:r w:rsidR="008D5048" w:rsidRPr="003E37F8">
        <w:rPr>
          <w:rtl/>
        </w:rPr>
        <w:t>:</w:t>
      </w:r>
      <w:r w:rsidRPr="003E37F8">
        <w:rPr>
          <w:rtl/>
        </w:rPr>
        <w:t xml:space="preserve"> </w:t>
      </w:r>
      <w:r w:rsidRPr="003E37F8">
        <w:rPr>
          <w:rFonts w:hint="eastAsia"/>
          <w:rtl/>
        </w:rPr>
        <w:t>بلى</w:t>
      </w:r>
      <w:r w:rsidR="00552219">
        <w:rP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فهذان</w:t>
      </w:r>
      <w:r w:rsidRPr="003E37F8">
        <w:rPr>
          <w:rtl/>
        </w:rPr>
        <w:t xml:space="preserve"> </w:t>
      </w:r>
      <w:r w:rsidRPr="003E37F8">
        <w:rPr>
          <w:rFonts w:hint="eastAsia"/>
          <w:rtl/>
        </w:rPr>
        <w:t>ال</w:t>
      </w:r>
      <w:r w:rsidR="00552219">
        <w:rPr>
          <w:rFonts w:hint="cs"/>
          <w:rtl/>
        </w:rPr>
        <w:t>ح</w:t>
      </w:r>
      <w:r w:rsidRPr="003E37F8">
        <w:rPr>
          <w:rFonts w:hint="eastAsia"/>
          <w:rtl/>
        </w:rPr>
        <w:t>الان</w:t>
      </w:r>
      <w:r w:rsidRPr="003E37F8">
        <w:rPr>
          <w:rtl/>
        </w:rPr>
        <w:t xml:space="preserve"> </w:t>
      </w:r>
      <w:r w:rsidRPr="003E37F8">
        <w:rPr>
          <w:rFonts w:hint="eastAsia"/>
          <w:rtl/>
        </w:rPr>
        <w:t>معدومان</w:t>
      </w:r>
      <w:r w:rsidRPr="003E37F8">
        <w:rPr>
          <w:rtl/>
        </w:rPr>
        <w:t xml:space="preserve"> </w:t>
      </w:r>
      <w:r w:rsidRPr="003E37F8">
        <w:rPr>
          <w:rFonts w:hint="eastAsia"/>
          <w:rtl/>
        </w:rPr>
        <w:t>في</w:t>
      </w:r>
      <w:r w:rsidRPr="003E37F8">
        <w:rPr>
          <w:rtl/>
        </w:rPr>
        <w:t xml:space="preserve"> </w:t>
      </w:r>
      <w:r w:rsidRPr="003E37F8">
        <w:rPr>
          <w:rFonts w:hint="eastAsia"/>
          <w:rtl/>
        </w:rPr>
        <w:t>علي</w:t>
      </w:r>
      <w:r w:rsidR="008468A6">
        <w:rPr>
          <w:rFonts w:hint="cs"/>
          <w:rtl/>
        </w:rPr>
        <w:t>ٍّ</w:t>
      </w:r>
      <w:r w:rsidRPr="003E37F8">
        <w:rPr>
          <w:rtl/>
        </w:rPr>
        <w:t xml:space="preserve"> </w:t>
      </w:r>
      <w:r w:rsidRPr="003E37F8">
        <w:rPr>
          <w:rFonts w:hint="eastAsia"/>
          <w:rtl/>
        </w:rPr>
        <w:t>وقد</w:t>
      </w:r>
      <w:r w:rsidRPr="003E37F8">
        <w:rPr>
          <w:rtl/>
        </w:rPr>
        <w:t xml:space="preserve"> </w:t>
      </w:r>
      <w:r w:rsidRPr="003E37F8">
        <w:rPr>
          <w:rFonts w:hint="eastAsia"/>
          <w:rtl/>
        </w:rPr>
        <w:t>كانا</w:t>
      </w:r>
      <w:r w:rsidRPr="003E37F8">
        <w:rPr>
          <w:rtl/>
        </w:rPr>
        <w:t xml:space="preserve"> </w:t>
      </w:r>
      <w:r w:rsidRPr="003E37F8">
        <w:rPr>
          <w:rFonts w:hint="eastAsia"/>
          <w:rtl/>
        </w:rPr>
        <w:t>في</w:t>
      </w:r>
      <w:r w:rsidRPr="003E37F8">
        <w:rPr>
          <w:rtl/>
        </w:rPr>
        <w:t xml:space="preserve"> </w:t>
      </w:r>
      <w:r w:rsidRPr="003E37F8">
        <w:rPr>
          <w:rFonts w:hint="eastAsia"/>
          <w:rtl/>
        </w:rPr>
        <w:t>هارون</w:t>
      </w:r>
      <w:r w:rsidR="00552219">
        <w:rPr>
          <w:rFonts w:hint="cs"/>
          <w:rtl/>
        </w:rPr>
        <w:t>. يا إسحاق</w:t>
      </w:r>
      <w:r w:rsidR="00481024">
        <w:rPr>
          <w:rFonts w:hint="cs"/>
          <w:rtl/>
        </w:rPr>
        <w:t xml:space="preserve">، </w:t>
      </w:r>
      <w:r w:rsidRPr="003E37F8">
        <w:rPr>
          <w:rFonts w:hint="eastAsia"/>
          <w:rtl/>
        </w:rPr>
        <w:t>فما</w:t>
      </w:r>
      <w:r w:rsidRPr="003E37F8">
        <w:rPr>
          <w:rtl/>
        </w:rPr>
        <w:t xml:space="preserve"> </w:t>
      </w:r>
      <w:r w:rsidRPr="003E37F8">
        <w:rPr>
          <w:rFonts w:hint="eastAsia"/>
          <w:rtl/>
        </w:rPr>
        <w:t>معنى</w:t>
      </w:r>
      <w:r w:rsidR="00552219">
        <w:rPr>
          <w:rFonts w:hint="cs"/>
          <w:rtl/>
        </w:rPr>
        <w:t xml:space="preserve"> قوله:</w:t>
      </w:r>
      <w:r w:rsidRPr="003E37F8">
        <w:rPr>
          <w:rtl/>
        </w:rPr>
        <w:t xml:space="preserve"> </w:t>
      </w:r>
      <w:r w:rsidRPr="008468A6">
        <w:rPr>
          <w:rStyle w:val="libBold2Char"/>
          <w:rtl/>
        </w:rPr>
        <w:t>[</w:t>
      </w:r>
      <w:r w:rsidRPr="008468A6">
        <w:rPr>
          <w:rStyle w:val="libBold2Char"/>
          <w:rFonts w:hint="eastAsia"/>
          <w:rtl/>
        </w:rPr>
        <w:t>أنت</w:t>
      </w:r>
      <w:r w:rsidRPr="008468A6">
        <w:rPr>
          <w:rStyle w:val="libBold2Char"/>
          <w:rtl/>
        </w:rPr>
        <w:t xml:space="preserve"> </w:t>
      </w:r>
      <w:r w:rsidRPr="008468A6">
        <w:rPr>
          <w:rStyle w:val="libBold2Char"/>
          <w:rFonts w:hint="eastAsia"/>
          <w:rtl/>
        </w:rPr>
        <w:t>من</w:t>
      </w:r>
      <w:r w:rsidR="008468A6">
        <w:rPr>
          <w:rStyle w:val="libBold2Char"/>
          <w:rFonts w:hint="cs"/>
          <w:rtl/>
        </w:rPr>
        <w:t>ّ</w:t>
      </w:r>
      <w:r w:rsidRPr="008468A6">
        <w:rPr>
          <w:rStyle w:val="libBold2Char"/>
          <w:rFonts w:hint="eastAsia"/>
          <w:rtl/>
        </w:rPr>
        <w:t>ي</w:t>
      </w:r>
      <w:r w:rsidRPr="008468A6">
        <w:rPr>
          <w:rStyle w:val="libBold2Char"/>
          <w:rtl/>
        </w:rPr>
        <w:t xml:space="preserve"> </w:t>
      </w:r>
      <w:r w:rsidRPr="008468A6">
        <w:rPr>
          <w:rStyle w:val="libBold2Char"/>
          <w:rFonts w:hint="eastAsia"/>
          <w:rtl/>
        </w:rPr>
        <w:t>بمنزلة</w:t>
      </w:r>
      <w:r w:rsidRPr="008468A6">
        <w:rPr>
          <w:rStyle w:val="libBold2Char"/>
          <w:rtl/>
        </w:rPr>
        <w:t xml:space="preserve"> </w:t>
      </w:r>
      <w:r w:rsidRPr="008468A6">
        <w:rPr>
          <w:rStyle w:val="libBold2Char"/>
          <w:rFonts w:hint="eastAsia"/>
          <w:rtl/>
        </w:rPr>
        <w:t>هارون</w:t>
      </w:r>
      <w:r w:rsidRPr="008468A6">
        <w:rPr>
          <w:rStyle w:val="libBold2Char"/>
          <w:rtl/>
        </w:rPr>
        <w:t xml:space="preserve"> </w:t>
      </w:r>
      <w:r w:rsidRPr="008468A6">
        <w:rPr>
          <w:rStyle w:val="libBold2Char"/>
          <w:rFonts w:hint="eastAsia"/>
          <w:rtl/>
        </w:rPr>
        <w:t>من</w:t>
      </w:r>
      <w:r w:rsidRPr="008468A6">
        <w:rPr>
          <w:rStyle w:val="libBold2Char"/>
          <w:rtl/>
        </w:rPr>
        <w:t xml:space="preserve"> </w:t>
      </w:r>
      <w:r w:rsidRPr="008468A6">
        <w:rPr>
          <w:rStyle w:val="libBold2Char"/>
          <w:rFonts w:hint="eastAsia"/>
          <w:rtl/>
        </w:rPr>
        <w:t>موسى</w:t>
      </w:r>
      <w:r w:rsidR="00552219">
        <w:rPr>
          <w:rStyle w:val="libBold2Char"/>
          <w:rFonts w:hint="cs"/>
          <w:rtl/>
        </w:rPr>
        <w:t>؟</w:t>
      </w:r>
      <w:r w:rsidRPr="008468A6">
        <w:rPr>
          <w:rStyle w:val="libBold2Char"/>
          <w:rtl/>
        </w:rPr>
        <w:t>]</w:t>
      </w:r>
      <w:r w:rsidR="00552219">
        <w:rPr>
          <w:rStyle w:val="libBold2Char"/>
          <w:rFonts w:hint="cs"/>
          <w:rtl/>
        </w:rPr>
        <w:t>.</w:t>
      </w:r>
      <w:r w:rsidRPr="003E37F8">
        <w:rPr>
          <w:rtl/>
        </w:rPr>
        <w:t xml:space="preserve"> </w:t>
      </w:r>
      <w:r w:rsidRPr="003E37F8">
        <w:rPr>
          <w:rFonts w:hint="eastAsia"/>
          <w:rtl/>
        </w:rPr>
        <w:t>قلت</w:t>
      </w:r>
      <w:r w:rsidRPr="003E37F8">
        <w:rPr>
          <w:rtl/>
        </w:rPr>
        <w:t xml:space="preserve"> </w:t>
      </w:r>
      <w:r w:rsidRPr="003E37F8">
        <w:rPr>
          <w:rFonts w:hint="eastAsia"/>
          <w:rtl/>
        </w:rPr>
        <w:t>له</w:t>
      </w:r>
      <w:r w:rsidR="008468A6">
        <w:rPr>
          <w:rFonts w:hint="cs"/>
          <w:rtl/>
        </w:rPr>
        <w:t>:</w:t>
      </w:r>
      <w:r w:rsidRPr="003E37F8">
        <w:rPr>
          <w:rtl/>
        </w:rPr>
        <w:t xml:space="preserve"> </w:t>
      </w:r>
      <w:r w:rsidR="00536E93">
        <w:rPr>
          <w:rFonts w:hint="eastAsia"/>
          <w:rtl/>
        </w:rPr>
        <w:t xml:space="preserve">إنّما </w:t>
      </w:r>
      <w:r w:rsidRPr="003E37F8">
        <w:rPr>
          <w:rFonts w:hint="eastAsia"/>
          <w:rtl/>
        </w:rPr>
        <w:t>أراد</w:t>
      </w:r>
      <w:r w:rsidRPr="003E37F8">
        <w:rPr>
          <w:rtl/>
        </w:rPr>
        <w:t xml:space="preserve"> </w:t>
      </w:r>
      <w:r w:rsidRPr="003E37F8">
        <w:rPr>
          <w:rFonts w:hint="eastAsia"/>
          <w:rtl/>
        </w:rPr>
        <w:t>أن</w:t>
      </w:r>
      <w:r w:rsidRPr="003E37F8">
        <w:rPr>
          <w:rtl/>
        </w:rPr>
        <w:t xml:space="preserve"> </w:t>
      </w:r>
      <w:r w:rsidRPr="003E37F8">
        <w:rPr>
          <w:rFonts w:hint="eastAsia"/>
          <w:rtl/>
        </w:rPr>
        <w:t>يُطي</w:t>
      </w:r>
      <w:r w:rsidR="00552219">
        <w:rPr>
          <w:rFonts w:hint="cs"/>
          <w:rtl/>
        </w:rPr>
        <w:t>ِّ</w:t>
      </w:r>
      <w:r w:rsidRPr="003E37F8">
        <w:rPr>
          <w:rFonts w:hint="eastAsia"/>
          <w:rtl/>
        </w:rPr>
        <w:t>ب</w:t>
      </w:r>
      <w:r w:rsidRPr="003E37F8">
        <w:rPr>
          <w:rtl/>
        </w:rPr>
        <w:t xml:space="preserve"> </w:t>
      </w:r>
      <w:r w:rsidRPr="003E37F8">
        <w:rPr>
          <w:rFonts w:hint="eastAsia"/>
          <w:rtl/>
        </w:rPr>
        <w:t>بذلك</w:t>
      </w:r>
      <w:r w:rsidRPr="003E37F8">
        <w:rPr>
          <w:rtl/>
        </w:rPr>
        <w:t xml:space="preserve"> </w:t>
      </w:r>
      <w:r w:rsidRPr="003E37F8">
        <w:rPr>
          <w:rFonts w:hint="eastAsia"/>
          <w:rtl/>
        </w:rPr>
        <w:t>نفس</w:t>
      </w:r>
      <w:r w:rsidRPr="003E37F8">
        <w:rPr>
          <w:rtl/>
        </w:rPr>
        <w:t xml:space="preserve"> </w:t>
      </w:r>
      <w:r w:rsidRPr="003E37F8">
        <w:rPr>
          <w:rFonts w:hint="eastAsia"/>
          <w:rtl/>
        </w:rPr>
        <w:t>علي</w:t>
      </w:r>
      <w:r w:rsidR="008468A6">
        <w:rPr>
          <w:rFonts w:hint="cs"/>
          <w:rtl/>
        </w:rPr>
        <w:t>ٍّ</w:t>
      </w:r>
      <w:r w:rsidRPr="003E37F8">
        <w:rPr>
          <w:rtl/>
        </w:rPr>
        <w:t xml:space="preserve"> </w:t>
      </w:r>
      <w:r w:rsidRPr="003E37F8">
        <w:rPr>
          <w:rFonts w:hint="eastAsia"/>
          <w:rtl/>
        </w:rPr>
        <w:t>لما</w:t>
      </w:r>
      <w:r w:rsidR="008468A6">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المنافقون</w:t>
      </w:r>
      <w:r w:rsidR="008468A6">
        <w:rPr>
          <w:rFonts w:hint="cs"/>
          <w:rtl/>
        </w:rPr>
        <w:t>:</w:t>
      </w:r>
      <w:r w:rsidRPr="003E37F8">
        <w:rPr>
          <w:rtl/>
        </w:rPr>
        <w:t xml:space="preserve"> </w:t>
      </w:r>
      <w:r w:rsidR="008468A6">
        <w:rPr>
          <w:rFonts w:hint="cs"/>
          <w:rtl/>
        </w:rPr>
        <w:t>إ</w:t>
      </w:r>
      <w:r w:rsidRPr="003E37F8">
        <w:rPr>
          <w:rFonts w:hint="eastAsia"/>
          <w:rtl/>
        </w:rPr>
        <w:t>ن</w:t>
      </w:r>
      <w:r w:rsidR="008468A6">
        <w:rPr>
          <w:rFonts w:hint="cs"/>
          <w:rtl/>
        </w:rPr>
        <w:t>ّ</w:t>
      </w:r>
      <w:r w:rsidRPr="003E37F8">
        <w:rPr>
          <w:rFonts w:hint="eastAsia"/>
          <w:rtl/>
        </w:rPr>
        <w:t>ه</w:t>
      </w:r>
      <w:r w:rsidRPr="003E37F8">
        <w:rPr>
          <w:rtl/>
        </w:rPr>
        <w:t xml:space="preserve"> </w:t>
      </w:r>
      <w:r w:rsidRPr="003E37F8">
        <w:rPr>
          <w:rFonts w:hint="eastAsia"/>
          <w:rtl/>
        </w:rPr>
        <w:t>خل</w:t>
      </w:r>
      <w:r w:rsidR="008468A6">
        <w:rPr>
          <w:rFonts w:hint="cs"/>
          <w:rtl/>
        </w:rPr>
        <w:t>ّ</w:t>
      </w:r>
      <w:r w:rsidRPr="003E37F8">
        <w:rPr>
          <w:rFonts w:hint="eastAsia"/>
          <w:rtl/>
        </w:rPr>
        <w:t>فه</w:t>
      </w:r>
      <w:r w:rsidRPr="003E37F8">
        <w:rPr>
          <w:rtl/>
        </w:rPr>
        <w:t xml:space="preserve"> </w:t>
      </w:r>
      <w:r w:rsidRPr="003E37F8">
        <w:rPr>
          <w:rFonts w:hint="eastAsia"/>
          <w:rtl/>
        </w:rPr>
        <w:t>استثقالاً</w:t>
      </w:r>
      <w:r w:rsidRPr="003E37F8">
        <w:rPr>
          <w:rtl/>
        </w:rPr>
        <w:t xml:space="preserve"> </w:t>
      </w:r>
      <w:r w:rsidRPr="003E37F8">
        <w:rPr>
          <w:rFonts w:hint="eastAsia"/>
          <w:rtl/>
        </w:rPr>
        <w:t>له</w:t>
      </w:r>
      <w:r w:rsidR="008468A6">
        <w:rPr>
          <w:rFonts w:hint="cs"/>
          <w:rtl/>
        </w:rPr>
        <w:t>.</w:t>
      </w:r>
      <w:r w:rsidRPr="003E37F8">
        <w:rPr>
          <w:rtl/>
        </w:rPr>
        <w:t xml:space="preserve"> </w:t>
      </w:r>
      <w:r w:rsidRPr="003E37F8">
        <w:rPr>
          <w:rFonts w:hint="eastAsia"/>
          <w:rtl/>
        </w:rPr>
        <w:t>قال</w:t>
      </w:r>
      <w:r w:rsidR="008468A6">
        <w:rPr>
          <w:rFonts w:hint="cs"/>
          <w:rtl/>
        </w:rPr>
        <w:t>:</w:t>
      </w:r>
      <w:r w:rsidRPr="003E37F8">
        <w:rPr>
          <w:rtl/>
        </w:rPr>
        <w:t xml:space="preserve"> </w:t>
      </w:r>
      <w:r w:rsidRPr="003E37F8">
        <w:rPr>
          <w:rFonts w:hint="eastAsia"/>
          <w:rtl/>
        </w:rPr>
        <w:t>فأراد</w:t>
      </w:r>
      <w:r w:rsidRPr="003E37F8">
        <w:rPr>
          <w:rtl/>
        </w:rPr>
        <w:t xml:space="preserve"> </w:t>
      </w:r>
      <w:r w:rsidRPr="003E37F8">
        <w:rPr>
          <w:rFonts w:hint="eastAsia"/>
          <w:rtl/>
        </w:rPr>
        <w:t>أن</w:t>
      </w:r>
      <w:r w:rsidRPr="003E37F8">
        <w:rPr>
          <w:rtl/>
        </w:rPr>
        <w:t xml:space="preserve"> </w:t>
      </w:r>
      <w:r w:rsidRPr="003E37F8">
        <w:rPr>
          <w:rFonts w:hint="eastAsia"/>
          <w:rtl/>
        </w:rPr>
        <w:t>يُطي</w:t>
      </w:r>
      <w:r w:rsidR="008468A6">
        <w:rPr>
          <w:rFonts w:hint="cs"/>
          <w:rtl/>
        </w:rPr>
        <w:t>ّ</w:t>
      </w:r>
      <w:r w:rsidRPr="003E37F8">
        <w:rPr>
          <w:rFonts w:hint="eastAsia"/>
          <w:rtl/>
        </w:rPr>
        <w:t>ب</w:t>
      </w:r>
      <w:r w:rsidRPr="003E37F8">
        <w:rPr>
          <w:rtl/>
        </w:rPr>
        <w:t xml:space="preserve"> </w:t>
      </w:r>
      <w:r w:rsidRPr="003E37F8">
        <w:rPr>
          <w:rFonts w:hint="eastAsia"/>
          <w:rtl/>
        </w:rPr>
        <w:t>نفسه</w:t>
      </w:r>
      <w:r w:rsidRPr="003E37F8">
        <w:rPr>
          <w:rtl/>
        </w:rPr>
        <w:t xml:space="preserve"> </w:t>
      </w:r>
      <w:r w:rsidRPr="003E37F8">
        <w:rPr>
          <w:rFonts w:hint="eastAsia"/>
          <w:rtl/>
        </w:rPr>
        <w:t>بقول</w:t>
      </w:r>
      <w:r w:rsidRPr="003E37F8">
        <w:rPr>
          <w:rtl/>
        </w:rPr>
        <w:t xml:space="preserve"> </w:t>
      </w:r>
      <w:r w:rsidRPr="003E37F8">
        <w:rPr>
          <w:rFonts w:hint="eastAsia"/>
          <w:rtl/>
        </w:rPr>
        <w:t>لا</w:t>
      </w:r>
      <w:r w:rsidRPr="003E37F8">
        <w:rPr>
          <w:rtl/>
        </w:rPr>
        <w:t xml:space="preserve"> </w:t>
      </w:r>
      <w:r w:rsidRPr="003E37F8">
        <w:rPr>
          <w:rFonts w:hint="eastAsia"/>
          <w:rtl/>
        </w:rPr>
        <w:t>معنى</w:t>
      </w:r>
      <w:r w:rsidRPr="003E37F8">
        <w:rPr>
          <w:rtl/>
        </w:rPr>
        <w:t xml:space="preserve"> </w:t>
      </w:r>
      <w:r w:rsidRPr="003E37F8">
        <w:rPr>
          <w:rFonts w:hint="eastAsia"/>
          <w:rtl/>
        </w:rPr>
        <w:t>له</w:t>
      </w:r>
      <w:r w:rsidR="00552219">
        <w:rPr>
          <w:rFonts w:hint="cs"/>
          <w:rtl/>
        </w:rPr>
        <w:t>؟ قال إسحاق: فأطرقتُ. قال: يا إسحاق له معنى في كتاب الله بيّن. قلت: وما هو يا أمير المؤمنين؟</w:t>
      </w:r>
      <w:r w:rsidR="00BB2092">
        <w:rPr>
          <w:rFonts w:hint="cs"/>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قوله</w:t>
      </w:r>
      <w:r w:rsidRPr="003E37F8">
        <w:rPr>
          <w:rtl/>
        </w:rPr>
        <w:t xml:space="preserve"> </w:t>
      </w:r>
      <w:r w:rsidRPr="003E37F8">
        <w:rPr>
          <w:rFonts w:hint="eastAsia"/>
          <w:rtl/>
        </w:rPr>
        <w:t>عز</w:t>
      </w:r>
      <w:r w:rsidR="008468A6">
        <w:rPr>
          <w:rFonts w:hint="cs"/>
          <w:rtl/>
        </w:rPr>
        <w:t>ّ</w:t>
      </w:r>
      <w:r w:rsidRPr="003E37F8">
        <w:rPr>
          <w:rtl/>
        </w:rPr>
        <w:t xml:space="preserve"> </w:t>
      </w:r>
      <w:r w:rsidRPr="003E37F8">
        <w:rPr>
          <w:rFonts w:hint="eastAsia"/>
          <w:rtl/>
        </w:rPr>
        <w:t>وجل</w:t>
      </w:r>
      <w:r w:rsidRPr="003E37F8">
        <w:rPr>
          <w:rtl/>
        </w:rPr>
        <w:t xml:space="preserve"> </w:t>
      </w:r>
      <w:r w:rsidRPr="003E37F8">
        <w:rPr>
          <w:rFonts w:hint="eastAsia"/>
          <w:rtl/>
        </w:rPr>
        <w:t>حكاية</w:t>
      </w:r>
      <w:r w:rsidRPr="003E37F8">
        <w:rPr>
          <w:rtl/>
        </w:rPr>
        <w:t xml:space="preserve"> </w:t>
      </w:r>
      <w:r w:rsidRPr="003E37F8">
        <w:rPr>
          <w:rFonts w:hint="eastAsia"/>
          <w:rtl/>
        </w:rPr>
        <w:t>عن</w:t>
      </w:r>
      <w:r w:rsidRPr="003E37F8">
        <w:rPr>
          <w:rtl/>
        </w:rPr>
        <w:t xml:space="preserve"> </w:t>
      </w:r>
      <w:r w:rsidRPr="003E37F8">
        <w:rPr>
          <w:rFonts w:hint="eastAsia"/>
          <w:rtl/>
        </w:rPr>
        <w:t>موسى</w:t>
      </w:r>
      <w:r w:rsidRPr="003E37F8">
        <w:rPr>
          <w:rtl/>
        </w:rPr>
        <w:t xml:space="preserve"> </w:t>
      </w:r>
      <w:r w:rsidR="00552219">
        <w:rPr>
          <w:rFonts w:hint="cs"/>
          <w:rtl/>
        </w:rPr>
        <w:t>إ</w:t>
      </w:r>
      <w:r w:rsidRPr="003E37F8">
        <w:rPr>
          <w:rFonts w:hint="eastAsia"/>
          <w:rtl/>
        </w:rPr>
        <w:t>ن</w:t>
      </w:r>
      <w:r w:rsidR="008468A6">
        <w:rPr>
          <w:rFonts w:hint="cs"/>
          <w:rtl/>
        </w:rPr>
        <w:t>ّ</w:t>
      </w:r>
      <w:r w:rsidRPr="003E37F8">
        <w:rPr>
          <w:rFonts w:hint="eastAsia"/>
          <w:rtl/>
        </w:rPr>
        <w:t>ه</w:t>
      </w:r>
      <w:r w:rsidRPr="003E37F8">
        <w:rPr>
          <w:rtl/>
        </w:rPr>
        <w:t xml:space="preserve"> </w:t>
      </w:r>
      <w:r w:rsidRPr="003E37F8">
        <w:rPr>
          <w:rFonts w:hint="eastAsia"/>
          <w:rtl/>
        </w:rPr>
        <w:t>قال</w:t>
      </w:r>
      <w:r w:rsidRPr="003E37F8">
        <w:rPr>
          <w:rtl/>
        </w:rPr>
        <w:t xml:space="preserve"> </w:t>
      </w:r>
      <w:r w:rsidRPr="003E37F8">
        <w:rPr>
          <w:rFonts w:hint="eastAsia"/>
          <w:rtl/>
        </w:rPr>
        <w:t>ل</w:t>
      </w:r>
      <w:r w:rsidR="008468A6">
        <w:rPr>
          <w:rFonts w:hint="cs"/>
          <w:rtl/>
        </w:rPr>
        <w:t>أ</w:t>
      </w:r>
      <w:r w:rsidRPr="003E37F8">
        <w:rPr>
          <w:rFonts w:hint="eastAsia"/>
          <w:rtl/>
        </w:rPr>
        <w:t>خيه</w:t>
      </w:r>
      <w:r w:rsidRPr="003E37F8">
        <w:rPr>
          <w:rtl/>
        </w:rPr>
        <w:t xml:space="preserve"> </w:t>
      </w:r>
      <w:r w:rsidRPr="003E37F8">
        <w:rPr>
          <w:rFonts w:hint="eastAsia"/>
          <w:rtl/>
        </w:rPr>
        <w:t>هارون</w:t>
      </w:r>
      <w:r w:rsidRPr="003E37F8">
        <w:rPr>
          <w:rtl/>
        </w:rPr>
        <w:t xml:space="preserve"> </w:t>
      </w:r>
      <w:r w:rsidR="008A2BE6" w:rsidRPr="008A2BE6">
        <w:rPr>
          <w:rStyle w:val="libAlaemChar"/>
          <w:rtl/>
        </w:rPr>
        <w:t>(</w:t>
      </w:r>
      <w:r w:rsidR="001A464B" w:rsidRPr="001A464B">
        <w:rPr>
          <w:rStyle w:val="libAieChar"/>
          <w:rtl/>
        </w:rPr>
        <w:t>اخْلُفْنِي فِي قَوْمِي وَأَصْلِحْ وَلَا تَتَّبِعْ سَبِيلَ الْمُفْسِدِينَ</w:t>
      </w:r>
      <w:r w:rsidR="008A2BE6" w:rsidRPr="008A2BE6">
        <w:rPr>
          <w:rStyle w:val="libAlaemChar"/>
          <w:rtl/>
        </w:rPr>
        <w:t>)</w:t>
      </w:r>
      <w:r w:rsidRPr="00BF0D6E">
        <w:rPr>
          <w:rStyle w:val="libFootnotenumChar"/>
          <w:rtl/>
        </w:rPr>
        <w:t>(</w:t>
      </w:r>
      <w:r w:rsidR="001A464B" w:rsidRPr="00BF0D6E">
        <w:rPr>
          <w:rStyle w:val="libFootnotenumChar"/>
          <w:rFonts w:hint="cs"/>
          <w:rtl/>
        </w:rPr>
        <w:t>1</w:t>
      </w:r>
      <w:r w:rsidRPr="00BF0D6E">
        <w:rPr>
          <w:rStyle w:val="libFootnotenumChar"/>
          <w:rtl/>
        </w:rPr>
        <w:t>)</w:t>
      </w:r>
      <w:r w:rsidR="00481024">
        <w:rPr>
          <w:rtl/>
        </w:rPr>
        <w:t xml:space="preserve">، </w:t>
      </w:r>
      <w:r w:rsidRPr="008A2BE6">
        <w:rPr>
          <w:rFonts w:hint="eastAsia"/>
          <w:rtl/>
        </w:rPr>
        <w:t>قلت</w:t>
      </w:r>
      <w:r w:rsidR="008D5048" w:rsidRPr="008A2BE6">
        <w:rPr>
          <w:rtl/>
        </w:rPr>
        <w:t>:</w:t>
      </w:r>
      <w:r w:rsidRPr="008A2BE6">
        <w:rPr>
          <w:rtl/>
        </w:rPr>
        <w:t xml:space="preserve"> </w:t>
      </w:r>
      <w:r w:rsidRPr="008A2BE6">
        <w:rPr>
          <w:rFonts w:hint="eastAsia"/>
          <w:rtl/>
        </w:rPr>
        <w:t>يا</w:t>
      </w:r>
      <w:r w:rsidRPr="008A2BE6">
        <w:rPr>
          <w:rtl/>
        </w:rPr>
        <w:t xml:space="preserve"> </w:t>
      </w:r>
      <w:r w:rsidRPr="008A2BE6">
        <w:rPr>
          <w:rFonts w:hint="eastAsia"/>
          <w:rtl/>
        </w:rPr>
        <w:t>أمير</w:t>
      </w:r>
      <w:r w:rsidRPr="008A2BE6">
        <w:rPr>
          <w:rtl/>
        </w:rPr>
        <w:t xml:space="preserve"> </w:t>
      </w:r>
      <w:r w:rsidRPr="008A2BE6">
        <w:rPr>
          <w:rFonts w:hint="eastAsia"/>
          <w:rtl/>
        </w:rPr>
        <w:t>المؤمنين</w:t>
      </w:r>
      <w:r w:rsidRPr="008A2BE6">
        <w:rPr>
          <w:rtl/>
        </w:rPr>
        <w:t xml:space="preserve"> </w:t>
      </w:r>
      <w:r w:rsidR="008468A6">
        <w:rPr>
          <w:rFonts w:hint="cs"/>
          <w:rtl/>
        </w:rPr>
        <w:t>إ</w:t>
      </w:r>
      <w:r w:rsidRPr="008A2BE6">
        <w:rPr>
          <w:rFonts w:hint="eastAsia"/>
          <w:rtl/>
        </w:rPr>
        <w:t>ن</w:t>
      </w:r>
      <w:r w:rsidR="008468A6">
        <w:rPr>
          <w:rFonts w:hint="cs"/>
          <w:rtl/>
        </w:rPr>
        <w:t>ّ</w:t>
      </w:r>
      <w:r w:rsidRPr="008A2BE6">
        <w:rPr>
          <w:rtl/>
        </w:rPr>
        <w:t xml:space="preserve"> </w:t>
      </w:r>
      <w:r w:rsidRPr="008A2BE6">
        <w:rPr>
          <w:rFonts w:hint="eastAsia"/>
          <w:rtl/>
        </w:rPr>
        <w:t>موسى</w:t>
      </w:r>
      <w:r w:rsidRPr="008A2BE6">
        <w:rPr>
          <w:rtl/>
        </w:rPr>
        <w:t xml:space="preserve"> </w:t>
      </w:r>
      <w:r w:rsidRPr="008A2BE6">
        <w:rPr>
          <w:rFonts w:hint="eastAsia"/>
          <w:rtl/>
        </w:rPr>
        <w:t>خل</w:t>
      </w:r>
      <w:r w:rsidR="008468A6">
        <w:rPr>
          <w:rFonts w:hint="cs"/>
          <w:rtl/>
        </w:rPr>
        <w:t>ّ</w:t>
      </w:r>
      <w:r w:rsidRPr="008A2BE6">
        <w:rPr>
          <w:rFonts w:hint="eastAsia"/>
          <w:rtl/>
        </w:rPr>
        <w:t>ف</w:t>
      </w:r>
      <w:r w:rsidRPr="008A2BE6">
        <w:rPr>
          <w:rtl/>
        </w:rPr>
        <w:t xml:space="preserve"> </w:t>
      </w:r>
      <w:r w:rsidRPr="008A2BE6">
        <w:rPr>
          <w:rFonts w:hint="eastAsia"/>
          <w:rtl/>
        </w:rPr>
        <w:t>هارون</w:t>
      </w:r>
      <w:r w:rsidRPr="008A2BE6">
        <w:rPr>
          <w:rtl/>
        </w:rPr>
        <w:t xml:space="preserve"> </w:t>
      </w:r>
      <w:r w:rsidRPr="008A2BE6">
        <w:rPr>
          <w:rFonts w:hint="eastAsia"/>
          <w:rtl/>
        </w:rPr>
        <w:t>في</w:t>
      </w:r>
      <w:r w:rsidRPr="008A2BE6">
        <w:rPr>
          <w:rtl/>
        </w:rPr>
        <w:t xml:space="preserve"> </w:t>
      </w:r>
      <w:r w:rsidRPr="008A2BE6">
        <w:rPr>
          <w:rFonts w:hint="eastAsia"/>
          <w:rtl/>
        </w:rPr>
        <w:t>قومة</w:t>
      </w:r>
      <w:r w:rsidRPr="008A2BE6">
        <w:rPr>
          <w:rtl/>
        </w:rPr>
        <w:t xml:space="preserve"> </w:t>
      </w:r>
      <w:r w:rsidRPr="008A2BE6">
        <w:rPr>
          <w:rFonts w:hint="eastAsia"/>
          <w:rtl/>
        </w:rPr>
        <w:t>وهو</w:t>
      </w:r>
      <w:r w:rsidRPr="008A2BE6">
        <w:rPr>
          <w:rtl/>
        </w:rPr>
        <w:t xml:space="preserve"> </w:t>
      </w:r>
      <w:r w:rsidRPr="008A2BE6">
        <w:rPr>
          <w:rFonts w:hint="eastAsia"/>
          <w:rtl/>
        </w:rPr>
        <w:t>حي</w:t>
      </w:r>
      <w:r w:rsidR="00552219">
        <w:rPr>
          <w:rFonts w:hint="cs"/>
          <w:rtl/>
        </w:rPr>
        <w:t>ّ</w:t>
      </w:r>
      <w:r w:rsidR="00481024">
        <w:rPr>
          <w:rFonts w:hint="cs"/>
          <w:rtl/>
        </w:rPr>
        <w:t xml:space="preserve">، </w:t>
      </w:r>
      <w:r w:rsidRPr="008A2BE6">
        <w:rPr>
          <w:rFonts w:hint="eastAsia"/>
          <w:rtl/>
        </w:rPr>
        <w:t>ومضى</w:t>
      </w:r>
      <w:r w:rsidRPr="008A2BE6">
        <w:rPr>
          <w:rtl/>
        </w:rPr>
        <w:t xml:space="preserve"> </w:t>
      </w:r>
      <w:r w:rsidRPr="008A2BE6">
        <w:rPr>
          <w:rFonts w:hint="eastAsia"/>
          <w:rtl/>
        </w:rPr>
        <w:t>إلى</w:t>
      </w:r>
      <w:r w:rsidRPr="008A2BE6">
        <w:rPr>
          <w:rtl/>
        </w:rPr>
        <w:t xml:space="preserve"> </w:t>
      </w:r>
      <w:r w:rsidRPr="008A2BE6">
        <w:rPr>
          <w:rFonts w:hint="eastAsia"/>
          <w:rtl/>
        </w:rPr>
        <w:t>رب</w:t>
      </w:r>
      <w:r w:rsidR="008468A6">
        <w:rPr>
          <w:rFonts w:hint="cs"/>
          <w:rtl/>
        </w:rPr>
        <w:t>ّ</w:t>
      </w:r>
      <w:r w:rsidRPr="008A2BE6">
        <w:rPr>
          <w:rFonts w:hint="eastAsia"/>
          <w:rtl/>
        </w:rPr>
        <w:t>ه</w:t>
      </w:r>
      <w:r w:rsidR="008D5048" w:rsidRPr="008A2BE6">
        <w:rPr>
          <w:rtl/>
        </w:rPr>
        <w:t>.</w:t>
      </w:r>
      <w:r w:rsidRPr="008A2BE6">
        <w:rPr>
          <w:rtl/>
        </w:rPr>
        <w:t xml:space="preserve"> </w:t>
      </w:r>
      <w:r w:rsidRPr="008A2BE6">
        <w:rPr>
          <w:rFonts w:hint="eastAsia"/>
          <w:rtl/>
        </w:rPr>
        <w:t>و</w:t>
      </w:r>
      <w:r w:rsidR="00552219">
        <w:rPr>
          <w:rFonts w:hint="cs"/>
          <w:rtl/>
        </w:rPr>
        <w:t>أ</w:t>
      </w:r>
      <w:r w:rsidRPr="008A2BE6">
        <w:rPr>
          <w:rFonts w:hint="eastAsia"/>
          <w:rtl/>
        </w:rPr>
        <w:t>ن</w:t>
      </w:r>
      <w:r w:rsidR="008468A6">
        <w:rPr>
          <w:rFonts w:hint="cs"/>
          <w:rtl/>
        </w:rPr>
        <w:t>ّ</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007956F4">
        <w:rPr>
          <w:rtl/>
        </w:rPr>
        <w:t xml:space="preserve"> صلّى الله </w:t>
      </w:r>
      <w:r w:rsidRPr="008A2BE6">
        <w:rPr>
          <w:rFonts w:hint="eastAsia"/>
          <w:rtl/>
        </w:rPr>
        <w:t>عليه</w:t>
      </w:r>
      <w:r w:rsidR="00536E93" w:rsidRPr="008A2BE6">
        <w:rPr>
          <w:rtl/>
        </w:rPr>
        <w:t xml:space="preserve"> وآله </w:t>
      </w:r>
      <w:r w:rsidRPr="008A2BE6">
        <w:rPr>
          <w:rFonts w:hint="eastAsia"/>
          <w:rtl/>
        </w:rPr>
        <w:t>خلّف</w:t>
      </w:r>
      <w:r w:rsidR="00851A54">
        <w:rPr>
          <w:rtl/>
        </w:rPr>
        <w:t xml:space="preserve"> عليًّا </w:t>
      </w:r>
      <w:r w:rsidRPr="008A2BE6">
        <w:rPr>
          <w:rFonts w:hint="eastAsia"/>
          <w:rtl/>
        </w:rPr>
        <w:t>كذلك</w:t>
      </w:r>
      <w:r w:rsidRPr="008A2BE6">
        <w:rPr>
          <w:rtl/>
        </w:rPr>
        <w:t xml:space="preserve"> </w:t>
      </w:r>
      <w:r w:rsidRPr="008A2BE6">
        <w:rPr>
          <w:rFonts w:hint="eastAsia"/>
          <w:rtl/>
        </w:rPr>
        <w:t>حين</w:t>
      </w:r>
      <w:r w:rsidRPr="008A2BE6">
        <w:rPr>
          <w:rtl/>
        </w:rPr>
        <w:t xml:space="preserve"> </w:t>
      </w:r>
      <w:r w:rsidRPr="008A2BE6">
        <w:rPr>
          <w:rFonts w:hint="eastAsia"/>
          <w:rtl/>
        </w:rPr>
        <w:t>خرج</w:t>
      </w:r>
      <w:r w:rsidRPr="008A2BE6">
        <w:rPr>
          <w:rtl/>
        </w:rPr>
        <w:t xml:space="preserve"> </w:t>
      </w:r>
      <w:r w:rsidRPr="008A2BE6">
        <w:rPr>
          <w:rFonts w:hint="eastAsia"/>
          <w:rtl/>
        </w:rPr>
        <w:t>إلى</w:t>
      </w:r>
      <w:r w:rsidRPr="008A2BE6">
        <w:rPr>
          <w:rtl/>
        </w:rPr>
        <w:t xml:space="preserve"> </w:t>
      </w:r>
      <w:r w:rsidRPr="008A2BE6">
        <w:rPr>
          <w:rFonts w:hint="eastAsia"/>
          <w:rtl/>
        </w:rPr>
        <w:t>غزاته</w:t>
      </w:r>
      <w:r w:rsidR="008468A6">
        <w:rPr>
          <w:rFonts w:hint="cs"/>
          <w:rtl/>
        </w:rPr>
        <w:t>.</w:t>
      </w:r>
      <w:r w:rsidRPr="008A2BE6">
        <w:rPr>
          <w:rtl/>
        </w:rPr>
        <w:t xml:space="preserve"> </w:t>
      </w:r>
      <w:r w:rsidRPr="008A2BE6">
        <w:rPr>
          <w:rFonts w:hint="eastAsia"/>
          <w:rtl/>
        </w:rPr>
        <w:t>قال</w:t>
      </w:r>
      <w:r w:rsidR="008D5048" w:rsidRPr="008A2BE6">
        <w:rPr>
          <w:rtl/>
        </w:rPr>
        <w:t>:</w:t>
      </w:r>
      <w:r w:rsidRPr="008A2BE6">
        <w:rPr>
          <w:rtl/>
        </w:rPr>
        <w:t xml:space="preserve"> </w:t>
      </w:r>
      <w:r w:rsidRPr="008A2BE6">
        <w:rPr>
          <w:rFonts w:hint="eastAsia"/>
          <w:rtl/>
        </w:rPr>
        <w:t>كل</w:t>
      </w:r>
      <w:r w:rsidR="008468A6">
        <w:rPr>
          <w:rFonts w:hint="cs"/>
          <w:rtl/>
        </w:rPr>
        <w:t>ّ</w:t>
      </w:r>
      <w:r w:rsidRPr="008A2BE6">
        <w:rPr>
          <w:rFonts w:hint="eastAsia"/>
          <w:rtl/>
        </w:rPr>
        <w:t>ا</w:t>
      </w:r>
      <w:r w:rsidRPr="008A2BE6">
        <w:rPr>
          <w:rtl/>
        </w:rPr>
        <w:t xml:space="preserve"> </w:t>
      </w:r>
      <w:r w:rsidRPr="008A2BE6">
        <w:rPr>
          <w:rFonts w:hint="eastAsia"/>
          <w:rtl/>
        </w:rPr>
        <w:t>ليس</w:t>
      </w:r>
      <w:r w:rsidRPr="008A2BE6">
        <w:rPr>
          <w:rtl/>
        </w:rPr>
        <w:t xml:space="preserve"> </w:t>
      </w:r>
      <w:r w:rsidRPr="008A2BE6">
        <w:rPr>
          <w:rFonts w:hint="eastAsia"/>
          <w:rtl/>
        </w:rPr>
        <w:t>كما</w:t>
      </w:r>
      <w:r w:rsidRPr="008A2BE6">
        <w:rPr>
          <w:rtl/>
        </w:rPr>
        <w:t xml:space="preserve"> </w:t>
      </w:r>
      <w:r w:rsidRPr="008A2BE6">
        <w:rPr>
          <w:rFonts w:hint="eastAsia"/>
          <w:rtl/>
        </w:rPr>
        <w:t>قلت</w:t>
      </w:r>
      <w:r w:rsidR="008468A6">
        <w:rPr>
          <w:rFonts w:hint="cs"/>
          <w:rtl/>
        </w:rPr>
        <w:t>.</w:t>
      </w:r>
      <w:r w:rsidRPr="008A2BE6">
        <w:rPr>
          <w:rtl/>
        </w:rPr>
        <w:t xml:space="preserve"> </w:t>
      </w:r>
      <w:r w:rsidR="00536E93" w:rsidRPr="008A2BE6">
        <w:rPr>
          <w:rFonts w:hint="eastAsia"/>
          <w:rtl/>
        </w:rPr>
        <w:t>أخبرني</w:t>
      </w:r>
      <w:r w:rsidRPr="008A2BE6">
        <w:rPr>
          <w:rtl/>
        </w:rPr>
        <w:t xml:space="preserve"> </w:t>
      </w:r>
      <w:r w:rsidRPr="008A2BE6">
        <w:rPr>
          <w:rFonts w:hint="eastAsia"/>
          <w:rtl/>
        </w:rPr>
        <w:t>عن</w:t>
      </w:r>
      <w:r w:rsidRPr="008A2BE6">
        <w:rPr>
          <w:rtl/>
        </w:rPr>
        <w:t xml:space="preserve"> </w:t>
      </w:r>
      <w:r w:rsidRPr="008A2BE6">
        <w:rPr>
          <w:rFonts w:hint="eastAsia"/>
          <w:rtl/>
        </w:rPr>
        <w:t>موسى</w:t>
      </w:r>
      <w:r w:rsidRPr="008A2BE6">
        <w:rPr>
          <w:rtl/>
        </w:rPr>
        <w:t xml:space="preserve"> </w:t>
      </w:r>
      <w:r w:rsidRPr="008A2BE6">
        <w:rPr>
          <w:rFonts w:hint="eastAsia"/>
          <w:rtl/>
        </w:rPr>
        <w:t>حين</w:t>
      </w:r>
      <w:r w:rsidRPr="008A2BE6">
        <w:rPr>
          <w:rtl/>
        </w:rPr>
        <w:t xml:space="preserve"> </w:t>
      </w:r>
      <w:r w:rsidRPr="008A2BE6">
        <w:rPr>
          <w:rFonts w:hint="eastAsia"/>
          <w:rtl/>
        </w:rPr>
        <w:t>خلّف</w:t>
      </w:r>
      <w:r w:rsidRPr="008A2BE6">
        <w:rPr>
          <w:rtl/>
        </w:rPr>
        <w:t xml:space="preserve"> </w:t>
      </w:r>
      <w:r w:rsidRPr="008A2BE6">
        <w:rPr>
          <w:rFonts w:hint="eastAsia"/>
          <w:rtl/>
        </w:rPr>
        <w:t>هارون</w:t>
      </w:r>
      <w:r w:rsidRPr="008A2BE6">
        <w:rPr>
          <w:rtl/>
        </w:rPr>
        <w:t xml:space="preserve"> </w:t>
      </w:r>
      <w:r w:rsidRPr="008A2BE6">
        <w:rPr>
          <w:rFonts w:hint="eastAsia"/>
          <w:rtl/>
        </w:rPr>
        <w:t>هل</w:t>
      </w:r>
      <w:r w:rsidRPr="008A2BE6">
        <w:rPr>
          <w:rtl/>
        </w:rPr>
        <w:t xml:space="preserve"> </w:t>
      </w:r>
      <w:r w:rsidRPr="008A2BE6">
        <w:rPr>
          <w:rFonts w:hint="eastAsia"/>
          <w:rtl/>
        </w:rPr>
        <w:t>كان</w:t>
      </w:r>
      <w:r w:rsidRPr="008A2BE6">
        <w:rPr>
          <w:rtl/>
        </w:rPr>
        <w:t xml:space="preserve"> </w:t>
      </w:r>
      <w:r w:rsidRPr="008A2BE6">
        <w:rPr>
          <w:rFonts w:hint="eastAsia"/>
          <w:rtl/>
        </w:rPr>
        <w:t>معه</w:t>
      </w:r>
      <w:r w:rsidRPr="008A2BE6">
        <w:rPr>
          <w:rtl/>
        </w:rPr>
        <w:t xml:space="preserve"> </w:t>
      </w:r>
      <w:r w:rsidRPr="008A2BE6">
        <w:rPr>
          <w:rFonts w:hint="eastAsia"/>
          <w:rtl/>
        </w:rPr>
        <w:t>حين</w:t>
      </w:r>
      <w:r w:rsidRPr="008A2BE6">
        <w:rPr>
          <w:rtl/>
        </w:rPr>
        <w:t xml:space="preserve"> </w:t>
      </w:r>
      <w:r w:rsidRPr="008A2BE6">
        <w:rPr>
          <w:rFonts w:hint="eastAsia"/>
          <w:rtl/>
        </w:rPr>
        <w:t>ذهب</w:t>
      </w:r>
      <w:r w:rsidRPr="008A2BE6">
        <w:rPr>
          <w:rtl/>
        </w:rPr>
        <w:t xml:space="preserve"> </w:t>
      </w:r>
      <w:r w:rsidRPr="008A2BE6">
        <w:rPr>
          <w:rFonts w:hint="eastAsia"/>
          <w:rtl/>
        </w:rPr>
        <w:t>إلى</w:t>
      </w:r>
      <w:r w:rsidRPr="008A2BE6">
        <w:rPr>
          <w:rtl/>
        </w:rPr>
        <w:t xml:space="preserve"> </w:t>
      </w:r>
      <w:r w:rsidRPr="008A2BE6">
        <w:rPr>
          <w:rFonts w:hint="eastAsia"/>
          <w:rtl/>
        </w:rPr>
        <w:t>ربّه</w:t>
      </w:r>
      <w:r w:rsidRPr="008A2BE6">
        <w:rPr>
          <w:rtl/>
        </w:rPr>
        <w:t xml:space="preserve"> </w:t>
      </w:r>
      <w:r w:rsidRPr="008A2BE6">
        <w:rPr>
          <w:rFonts w:hint="eastAsia"/>
          <w:rtl/>
        </w:rPr>
        <w:t>أحد</w:t>
      </w:r>
      <w:r w:rsidRPr="008A2BE6">
        <w:rPr>
          <w:rtl/>
        </w:rPr>
        <w:t xml:space="preserve"> </w:t>
      </w:r>
      <w:r w:rsidRPr="008A2BE6">
        <w:rPr>
          <w:rFonts w:hint="eastAsia"/>
          <w:rtl/>
        </w:rPr>
        <w:t>من</w:t>
      </w:r>
      <w:r w:rsidRPr="008A2BE6">
        <w:rPr>
          <w:rtl/>
        </w:rPr>
        <w:t xml:space="preserve"> </w:t>
      </w:r>
      <w:r w:rsidRPr="008A2BE6">
        <w:rPr>
          <w:rFonts w:hint="eastAsia"/>
          <w:rtl/>
        </w:rPr>
        <w:t>أصحابه</w:t>
      </w:r>
      <w:r w:rsidRPr="008A2BE6">
        <w:rPr>
          <w:rtl/>
        </w:rPr>
        <w:t xml:space="preserve"> </w:t>
      </w:r>
      <w:r w:rsidR="008468A6">
        <w:rPr>
          <w:rFonts w:hint="cs"/>
          <w:rtl/>
        </w:rPr>
        <w:t>أ</w:t>
      </w:r>
      <w:r w:rsidRPr="008A2BE6">
        <w:rPr>
          <w:rFonts w:hint="eastAsia"/>
          <w:rtl/>
        </w:rPr>
        <w:t>و</w:t>
      </w:r>
      <w:r w:rsidRPr="008A2BE6">
        <w:rPr>
          <w:rtl/>
        </w:rPr>
        <w:t xml:space="preserve"> </w:t>
      </w:r>
      <w:r w:rsidR="008468A6">
        <w:rPr>
          <w:rFonts w:hint="cs"/>
          <w:rtl/>
        </w:rPr>
        <w:t>أ</w:t>
      </w:r>
      <w:r w:rsidRPr="008A2BE6">
        <w:rPr>
          <w:rFonts w:hint="eastAsia"/>
          <w:rtl/>
        </w:rPr>
        <w:t>حد</w:t>
      </w:r>
      <w:r w:rsidRPr="008A2BE6">
        <w:rPr>
          <w:rtl/>
        </w:rPr>
        <w:t xml:space="preserve"> </w:t>
      </w:r>
      <w:r w:rsidRPr="008A2BE6">
        <w:rPr>
          <w:rFonts w:hint="eastAsia"/>
          <w:rtl/>
        </w:rPr>
        <w:t>من</w:t>
      </w:r>
      <w:r w:rsidRPr="008A2BE6">
        <w:rPr>
          <w:rtl/>
        </w:rPr>
        <w:t xml:space="preserve"> </w:t>
      </w:r>
      <w:r w:rsidRPr="008A2BE6">
        <w:rPr>
          <w:rFonts w:hint="eastAsia"/>
          <w:rtl/>
        </w:rPr>
        <w:t>بني</w:t>
      </w:r>
      <w:r w:rsidRPr="008A2BE6">
        <w:rPr>
          <w:rtl/>
        </w:rPr>
        <w:t xml:space="preserve"> </w:t>
      </w:r>
      <w:r w:rsidRPr="008A2BE6">
        <w:rPr>
          <w:rFonts w:hint="eastAsia"/>
          <w:rtl/>
        </w:rPr>
        <w:t>إسرائيل</w:t>
      </w:r>
      <w:r w:rsidR="00552219">
        <w:rPr>
          <w:rFonts w:hint="cs"/>
          <w:rtl/>
        </w:rPr>
        <w:t>؟</w:t>
      </w:r>
      <w:r w:rsidRPr="008A2BE6">
        <w:rPr>
          <w:rtl/>
        </w:rPr>
        <w:t xml:space="preserve"> </w:t>
      </w:r>
      <w:r w:rsidRPr="008A2BE6">
        <w:rPr>
          <w:rFonts w:hint="eastAsia"/>
          <w:rtl/>
        </w:rPr>
        <w:t>قلت</w:t>
      </w:r>
      <w:r w:rsidR="008D5048" w:rsidRPr="008A2BE6">
        <w:rPr>
          <w:rtl/>
        </w:rPr>
        <w:t>:</w:t>
      </w:r>
      <w:r w:rsidRPr="008A2BE6">
        <w:rPr>
          <w:rtl/>
        </w:rPr>
        <w:t xml:space="preserve"> </w:t>
      </w:r>
      <w:r w:rsidRPr="008A2BE6">
        <w:rPr>
          <w:rFonts w:hint="eastAsia"/>
          <w:rtl/>
        </w:rPr>
        <w:t>لا</w:t>
      </w:r>
      <w:r w:rsidR="008468A6">
        <w:rPr>
          <w:rFonts w:hint="cs"/>
          <w:rtl/>
        </w:rPr>
        <w:t>.</w:t>
      </w:r>
      <w:r w:rsidRPr="008A2BE6">
        <w:rPr>
          <w:rtl/>
        </w:rPr>
        <w:t xml:space="preserve"> </w:t>
      </w:r>
      <w:r w:rsidRPr="008A2BE6">
        <w:rPr>
          <w:rFonts w:hint="eastAsia"/>
          <w:rtl/>
        </w:rPr>
        <w:t>قال</w:t>
      </w:r>
      <w:r w:rsidR="008D5048" w:rsidRPr="008A2BE6">
        <w:rPr>
          <w:rtl/>
        </w:rPr>
        <w:t>:</w:t>
      </w:r>
      <w:r w:rsidRPr="008A2BE6">
        <w:rPr>
          <w:rtl/>
        </w:rPr>
        <w:t xml:space="preserve"> </w:t>
      </w:r>
      <w:r w:rsidR="008468A6">
        <w:rPr>
          <w:rFonts w:hint="cs"/>
          <w:rtl/>
        </w:rPr>
        <w:t>أ</w:t>
      </w:r>
      <w:r w:rsidRPr="008A2BE6">
        <w:rPr>
          <w:rFonts w:hint="eastAsia"/>
          <w:rtl/>
        </w:rPr>
        <w:t>و</w:t>
      </w:r>
      <w:r w:rsidRPr="008A2BE6">
        <w:rPr>
          <w:rtl/>
        </w:rPr>
        <w:t xml:space="preserve"> </w:t>
      </w:r>
      <w:r w:rsidRPr="008A2BE6">
        <w:rPr>
          <w:rFonts w:hint="eastAsia"/>
          <w:rtl/>
        </w:rPr>
        <w:t>ليس</w:t>
      </w:r>
      <w:r w:rsidRPr="008A2BE6">
        <w:rPr>
          <w:rtl/>
        </w:rPr>
        <w:t xml:space="preserve"> </w:t>
      </w:r>
      <w:r w:rsidRPr="008A2BE6">
        <w:rPr>
          <w:rFonts w:hint="eastAsia"/>
          <w:rtl/>
        </w:rPr>
        <w:t>استخلفة</w:t>
      </w:r>
      <w:r w:rsidRPr="008A2BE6">
        <w:rPr>
          <w:rtl/>
        </w:rPr>
        <w:t xml:space="preserve"> </w:t>
      </w:r>
      <w:r w:rsidRPr="008A2BE6">
        <w:rPr>
          <w:rFonts w:hint="eastAsia"/>
          <w:rtl/>
        </w:rPr>
        <w:t>على</w:t>
      </w:r>
      <w:r w:rsidRPr="008A2BE6">
        <w:rPr>
          <w:rtl/>
        </w:rPr>
        <w:t xml:space="preserve"> </w:t>
      </w:r>
      <w:r w:rsidRPr="008A2BE6">
        <w:rPr>
          <w:rFonts w:hint="eastAsia"/>
          <w:rtl/>
        </w:rPr>
        <w:t>جماعتهم</w:t>
      </w:r>
      <w:r w:rsidR="00552219">
        <w:rPr>
          <w:rFonts w:hint="cs"/>
          <w:rtl/>
        </w:rPr>
        <w:t>؟</w:t>
      </w:r>
      <w:r w:rsidRPr="008A2BE6">
        <w:rPr>
          <w:rtl/>
        </w:rPr>
        <w:t xml:space="preserve"> </w:t>
      </w:r>
    </w:p>
    <w:p w:rsidR="001A464B" w:rsidRDefault="001A464B" w:rsidP="001A464B">
      <w:pPr>
        <w:pStyle w:val="libLine"/>
        <w:rPr>
          <w:rtl/>
        </w:rPr>
      </w:pPr>
      <w:r>
        <w:rPr>
          <w:rFonts w:hint="cs"/>
          <w:rtl/>
        </w:rPr>
        <w:t>____________________</w:t>
      </w:r>
    </w:p>
    <w:p w:rsidR="001A464B" w:rsidRDefault="001A464B" w:rsidP="001A464B">
      <w:pPr>
        <w:pStyle w:val="libFootnote0"/>
        <w:rPr>
          <w:rtl/>
        </w:rPr>
      </w:pPr>
      <w:r>
        <w:rPr>
          <w:rFonts w:hint="cs"/>
          <w:rtl/>
        </w:rPr>
        <w:t xml:space="preserve">(1) </w:t>
      </w:r>
      <w:r w:rsidRPr="009E0B8D">
        <w:rPr>
          <w:rFonts w:hint="eastAsia"/>
          <w:rtl/>
        </w:rPr>
        <w:t>سورة</w:t>
      </w:r>
      <w:r w:rsidRPr="009E0B8D">
        <w:rPr>
          <w:rtl/>
        </w:rPr>
        <w:t xml:space="preserve"> </w:t>
      </w:r>
      <w:r>
        <w:rPr>
          <w:rFonts w:hint="cs"/>
          <w:rtl/>
        </w:rPr>
        <w:t>الأعراف</w:t>
      </w:r>
      <w:r w:rsidR="008468A6">
        <w:rPr>
          <w:rFonts w:hint="cs"/>
          <w:rtl/>
        </w:rPr>
        <w:t>:</w:t>
      </w:r>
      <w:r>
        <w:rPr>
          <w:rFonts w:hint="cs"/>
          <w:rtl/>
        </w:rPr>
        <w:t xml:space="preserve"> </w:t>
      </w:r>
      <w:r w:rsidRPr="009E0B8D">
        <w:rPr>
          <w:rFonts w:hint="eastAsia"/>
          <w:rtl/>
        </w:rPr>
        <w:t>الآية</w:t>
      </w:r>
      <w:r>
        <w:rPr>
          <w:rFonts w:hint="cs"/>
          <w:rtl/>
        </w:rPr>
        <w:t xml:space="preserve"> 142.</w:t>
      </w:r>
    </w:p>
    <w:p w:rsidR="001A464B" w:rsidRDefault="001A464B" w:rsidP="008A1A02">
      <w:pPr>
        <w:pStyle w:val="libNormal"/>
        <w:rPr>
          <w:rtl/>
        </w:rPr>
      </w:pPr>
      <w:r>
        <w:rPr>
          <w:rtl/>
        </w:rPr>
        <w:br w:type="page"/>
      </w:r>
    </w:p>
    <w:p w:rsidR="008B12FF" w:rsidRPr="003E37F8" w:rsidRDefault="008B12FF" w:rsidP="005B5F7A">
      <w:pPr>
        <w:pStyle w:val="libNormal"/>
        <w:rPr>
          <w:rtl/>
        </w:rPr>
      </w:pPr>
      <w:r w:rsidRPr="008A2BE6">
        <w:rPr>
          <w:rFonts w:hint="eastAsia"/>
          <w:rtl/>
        </w:rPr>
        <w:lastRenderedPageBreak/>
        <w:t>قلت</w:t>
      </w:r>
      <w:r w:rsidRPr="008A2BE6">
        <w:rPr>
          <w:rtl/>
        </w:rPr>
        <w:t xml:space="preserve"> </w:t>
      </w:r>
      <w:r w:rsidRPr="008A2BE6">
        <w:rPr>
          <w:rFonts w:hint="eastAsia"/>
          <w:rtl/>
        </w:rPr>
        <w:t>نعم</w:t>
      </w:r>
      <w:r w:rsidR="008D5048" w:rsidRPr="008A2BE6">
        <w:rPr>
          <w:rtl/>
        </w:rPr>
        <w:t>.</w:t>
      </w:r>
      <w:r w:rsidRPr="008A2BE6">
        <w:rPr>
          <w:rtl/>
        </w:rPr>
        <w:t xml:space="preserve"> </w:t>
      </w:r>
      <w:r w:rsidRPr="008A2BE6">
        <w:rPr>
          <w:rFonts w:hint="eastAsia"/>
          <w:rtl/>
        </w:rPr>
        <w:t>قال</w:t>
      </w:r>
      <w:r w:rsidR="008D5048" w:rsidRPr="008A2BE6">
        <w:rPr>
          <w:rtl/>
        </w:rPr>
        <w:t>:</w:t>
      </w:r>
      <w:r w:rsidRPr="008A2BE6">
        <w:rPr>
          <w:rtl/>
        </w:rPr>
        <w:t xml:space="preserve"> </w:t>
      </w:r>
      <w:r w:rsidRPr="008A2BE6">
        <w:rPr>
          <w:rFonts w:hint="eastAsia"/>
          <w:rtl/>
        </w:rPr>
        <w:t>ف</w:t>
      </w:r>
      <w:r w:rsidR="00536E93" w:rsidRPr="008A2BE6">
        <w:rPr>
          <w:rFonts w:hint="eastAsia"/>
          <w:rtl/>
        </w:rPr>
        <w:t>أخبرني</w:t>
      </w:r>
      <w:r w:rsidRPr="008A2BE6">
        <w:rPr>
          <w:rtl/>
        </w:rPr>
        <w:t xml:space="preserve"> </w:t>
      </w:r>
      <w:r w:rsidRPr="008A2BE6">
        <w:rPr>
          <w:rFonts w:hint="eastAsia"/>
          <w:rtl/>
        </w:rPr>
        <w:t>أن</w:t>
      </w:r>
      <w:r w:rsidR="008468A6">
        <w:rPr>
          <w:rFonts w:hint="cs"/>
          <w:rtl/>
        </w:rPr>
        <w:t>ّ</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007956F4">
        <w:rPr>
          <w:rtl/>
        </w:rPr>
        <w:t xml:space="preserve"> صلّى الله </w:t>
      </w:r>
      <w:r w:rsidRPr="008A2BE6">
        <w:rPr>
          <w:rFonts w:hint="eastAsia"/>
          <w:rtl/>
        </w:rPr>
        <w:t>عليه</w:t>
      </w:r>
      <w:r w:rsidR="00536E93" w:rsidRPr="008A2BE6">
        <w:rPr>
          <w:rtl/>
        </w:rPr>
        <w:t xml:space="preserve"> وآله </w:t>
      </w:r>
      <w:r w:rsidRPr="008A2BE6">
        <w:rPr>
          <w:rFonts w:hint="eastAsia"/>
          <w:rtl/>
        </w:rPr>
        <w:t>حين</w:t>
      </w:r>
      <w:r w:rsidRPr="008A2BE6">
        <w:rPr>
          <w:rtl/>
        </w:rPr>
        <w:t xml:space="preserve"> </w:t>
      </w:r>
      <w:r w:rsidRPr="008A2BE6">
        <w:rPr>
          <w:rFonts w:hint="eastAsia"/>
          <w:rtl/>
        </w:rPr>
        <w:t>خرج</w:t>
      </w:r>
      <w:r w:rsidRPr="008A2BE6">
        <w:rPr>
          <w:rtl/>
        </w:rPr>
        <w:t xml:space="preserve"> </w:t>
      </w:r>
      <w:r w:rsidRPr="008A2BE6">
        <w:rPr>
          <w:rFonts w:hint="eastAsia"/>
          <w:rtl/>
        </w:rPr>
        <w:t>إلى</w:t>
      </w:r>
      <w:r w:rsidRPr="008A2BE6">
        <w:rPr>
          <w:rtl/>
        </w:rPr>
        <w:t xml:space="preserve"> </w:t>
      </w:r>
      <w:r w:rsidRPr="008A2BE6">
        <w:rPr>
          <w:rFonts w:hint="eastAsia"/>
          <w:rtl/>
        </w:rPr>
        <w:t>غزاته</w:t>
      </w:r>
      <w:r w:rsidR="00481024">
        <w:rPr>
          <w:rFonts w:hint="cs"/>
          <w:rtl/>
        </w:rPr>
        <w:t xml:space="preserve">، </w:t>
      </w:r>
      <w:r w:rsidRPr="008A2BE6">
        <w:rPr>
          <w:rFonts w:hint="eastAsia"/>
          <w:rtl/>
        </w:rPr>
        <w:t>هل</w:t>
      </w:r>
      <w:r w:rsidRPr="008A2BE6">
        <w:rPr>
          <w:rtl/>
        </w:rPr>
        <w:t xml:space="preserve"> </w:t>
      </w:r>
      <w:r w:rsidRPr="008A2BE6">
        <w:rPr>
          <w:rFonts w:hint="eastAsia"/>
          <w:rtl/>
        </w:rPr>
        <w:t>خلّف</w:t>
      </w:r>
      <w:r w:rsidR="001072DD">
        <w:rPr>
          <w:rFonts w:hint="cs"/>
          <w:rtl/>
        </w:rPr>
        <w:t xml:space="preserve"> إلّا</w:t>
      </w:r>
      <w:r w:rsidRPr="008A2BE6">
        <w:rPr>
          <w:rtl/>
        </w:rPr>
        <w:t xml:space="preserve"> </w:t>
      </w:r>
      <w:r w:rsidRPr="008A2BE6">
        <w:rPr>
          <w:rFonts w:hint="eastAsia"/>
          <w:rtl/>
        </w:rPr>
        <w:t>الضعفاء</w:t>
      </w:r>
      <w:r w:rsidRPr="008A2BE6">
        <w:rPr>
          <w:rtl/>
        </w:rPr>
        <w:t xml:space="preserve"> </w:t>
      </w:r>
      <w:r w:rsidRPr="008A2BE6">
        <w:rPr>
          <w:rFonts w:hint="eastAsia"/>
          <w:rtl/>
        </w:rPr>
        <w:t>والنساء</w:t>
      </w:r>
      <w:r w:rsidRPr="008A2BE6">
        <w:rPr>
          <w:rtl/>
        </w:rPr>
        <w:t xml:space="preserve"> </w:t>
      </w:r>
      <w:r w:rsidRPr="008A2BE6">
        <w:rPr>
          <w:rFonts w:hint="eastAsia"/>
          <w:rtl/>
        </w:rPr>
        <w:t>والصبيان</w:t>
      </w:r>
      <w:r w:rsidR="001072DD">
        <w:rPr>
          <w:rFonts w:hint="cs"/>
          <w:rtl/>
        </w:rPr>
        <w:t>؟</w:t>
      </w:r>
      <w:r w:rsidRPr="008A2BE6">
        <w:rPr>
          <w:rtl/>
        </w:rPr>
        <w:t xml:space="preserve"> </w:t>
      </w:r>
      <w:r w:rsidRPr="008A2BE6">
        <w:rPr>
          <w:rFonts w:hint="eastAsia"/>
          <w:rtl/>
        </w:rPr>
        <w:t>ف</w:t>
      </w:r>
      <w:r w:rsidR="001072DD">
        <w:rPr>
          <w:rFonts w:hint="cs"/>
          <w:rtl/>
        </w:rPr>
        <w:t>أنّ</w:t>
      </w:r>
      <w:r w:rsidRPr="008A2BE6">
        <w:rPr>
          <w:rFonts w:hint="eastAsia"/>
          <w:rtl/>
        </w:rPr>
        <w:t>ى</w:t>
      </w:r>
      <w:r w:rsidRPr="008A2BE6">
        <w:rPr>
          <w:rtl/>
        </w:rPr>
        <w:t xml:space="preserve"> </w:t>
      </w:r>
      <w:r w:rsidRPr="008A2BE6">
        <w:rPr>
          <w:rFonts w:hint="eastAsia"/>
          <w:rtl/>
        </w:rPr>
        <w:t>يكون</w:t>
      </w:r>
      <w:r w:rsidRPr="008A2BE6">
        <w:rPr>
          <w:rtl/>
        </w:rPr>
        <w:t xml:space="preserve"> </w:t>
      </w:r>
      <w:r w:rsidRPr="008A2BE6">
        <w:rPr>
          <w:rFonts w:hint="eastAsia"/>
          <w:rtl/>
        </w:rPr>
        <w:t>مثل</w:t>
      </w:r>
      <w:r w:rsidRPr="008A2BE6">
        <w:rPr>
          <w:rtl/>
        </w:rPr>
        <w:t xml:space="preserve"> </w:t>
      </w:r>
      <w:r w:rsidRPr="008A2BE6">
        <w:rPr>
          <w:rFonts w:hint="eastAsia"/>
          <w:rtl/>
        </w:rPr>
        <w:t>ذلك</w:t>
      </w:r>
      <w:r w:rsidR="001072DD">
        <w:rPr>
          <w:rFonts w:hint="cs"/>
          <w:rtl/>
        </w:rPr>
        <w:t>؟</w:t>
      </w:r>
      <w:r w:rsidRPr="008A2BE6">
        <w:rPr>
          <w:rtl/>
        </w:rPr>
        <w:t xml:space="preserve"> </w:t>
      </w:r>
      <w:r w:rsidRPr="008A2BE6">
        <w:rPr>
          <w:rFonts w:hint="eastAsia"/>
          <w:rtl/>
        </w:rPr>
        <w:t>وله</w:t>
      </w:r>
      <w:r w:rsidRPr="008A2BE6">
        <w:rPr>
          <w:rtl/>
        </w:rPr>
        <w:t xml:space="preserve"> </w:t>
      </w:r>
      <w:r w:rsidRPr="008A2BE6">
        <w:rPr>
          <w:rFonts w:hint="eastAsia"/>
          <w:rtl/>
        </w:rPr>
        <w:t>عندي</w:t>
      </w:r>
      <w:r w:rsidRPr="008A2BE6">
        <w:rPr>
          <w:rtl/>
        </w:rPr>
        <w:t xml:space="preserve"> </w:t>
      </w:r>
      <w:r w:rsidRPr="008A2BE6">
        <w:rPr>
          <w:rFonts w:hint="eastAsia"/>
          <w:rtl/>
        </w:rPr>
        <w:t>تاويل</w:t>
      </w:r>
      <w:r w:rsidRPr="008A2BE6">
        <w:rPr>
          <w:rtl/>
        </w:rPr>
        <w:t xml:space="preserve"> </w:t>
      </w:r>
      <w:r w:rsidRPr="008A2BE6">
        <w:rPr>
          <w:rFonts w:hint="eastAsia"/>
          <w:rtl/>
        </w:rPr>
        <w:t>آخر</w:t>
      </w:r>
      <w:r w:rsidRPr="008A2BE6">
        <w:rPr>
          <w:rtl/>
        </w:rPr>
        <w:t xml:space="preserve"> </w:t>
      </w:r>
      <w:r w:rsidR="001072DD">
        <w:rPr>
          <w:rFonts w:hint="cs"/>
          <w:rtl/>
        </w:rPr>
        <w:t>من</w:t>
      </w:r>
      <w:r w:rsidRPr="008A2BE6">
        <w:rPr>
          <w:rtl/>
        </w:rPr>
        <w:t xml:space="preserve"> </w:t>
      </w:r>
      <w:r w:rsidRPr="008A2BE6">
        <w:rPr>
          <w:rFonts w:hint="eastAsia"/>
          <w:rtl/>
        </w:rPr>
        <w:t>كتاب</w:t>
      </w:r>
      <w:r w:rsidRPr="008A2BE6">
        <w:rPr>
          <w:rtl/>
        </w:rPr>
        <w:t xml:space="preserve"> </w:t>
      </w:r>
      <w:r w:rsidRPr="008A2BE6">
        <w:rPr>
          <w:rFonts w:hint="eastAsia"/>
          <w:rtl/>
        </w:rPr>
        <w:t>الله</w:t>
      </w:r>
      <w:r w:rsidRPr="008A2BE6">
        <w:rPr>
          <w:rtl/>
        </w:rPr>
        <w:t xml:space="preserve"> </w:t>
      </w:r>
      <w:r w:rsidRPr="008A2BE6">
        <w:rPr>
          <w:rFonts w:hint="eastAsia"/>
          <w:rtl/>
        </w:rPr>
        <w:t>يدل</w:t>
      </w:r>
      <w:r w:rsidR="001072DD">
        <w:rPr>
          <w:rFonts w:hint="cs"/>
          <w:rtl/>
        </w:rPr>
        <w:t>ّ</w:t>
      </w:r>
      <w:r w:rsidRPr="008A2BE6">
        <w:rPr>
          <w:rtl/>
        </w:rPr>
        <w:t xml:space="preserve"> </w:t>
      </w:r>
      <w:r w:rsidRPr="008A2BE6">
        <w:rPr>
          <w:rFonts w:hint="eastAsia"/>
          <w:rtl/>
        </w:rPr>
        <w:t>على</w:t>
      </w:r>
      <w:r w:rsidRPr="008A2BE6">
        <w:rPr>
          <w:rtl/>
        </w:rPr>
        <w:t xml:space="preserve"> </w:t>
      </w:r>
      <w:r w:rsidRPr="008A2BE6">
        <w:rPr>
          <w:rFonts w:hint="eastAsia"/>
          <w:rtl/>
        </w:rPr>
        <w:t>استخلافه</w:t>
      </w:r>
      <w:r w:rsidRPr="008A2BE6">
        <w:rPr>
          <w:rtl/>
        </w:rPr>
        <w:t xml:space="preserve"> </w:t>
      </w:r>
      <w:r w:rsidRPr="008A2BE6">
        <w:rPr>
          <w:rFonts w:hint="eastAsia"/>
          <w:rtl/>
        </w:rPr>
        <w:t>إيّاه</w:t>
      </w:r>
      <w:r w:rsidRPr="008A2BE6">
        <w:rPr>
          <w:rtl/>
        </w:rPr>
        <w:t xml:space="preserve"> </w:t>
      </w:r>
      <w:r w:rsidRPr="008A2BE6">
        <w:rPr>
          <w:rFonts w:hint="eastAsia"/>
          <w:rtl/>
        </w:rPr>
        <w:t>لا</w:t>
      </w:r>
      <w:r w:rsidRPr="008A2BE6">
        <w:rPr>
          <w:rtl/>
        </w:rPr>
        <w:t xml:space="preserve"> </w:t>
      </w:r>
      <w:r w:rsidRPr="008A2BE6">
        <w:rPr>
          <w:rFonts w:hint="eastAsia"/>
          <w:rtl/>
        </w:rPr>
        <w:t>يقدر</w:t>
      </w:r>
      <w:r w:rsidRPr="008A2BE6">
        <w:rPr>
          <w:rtl/>
        </w:rPr>
        <w:t xml:space="preserve"> </w:t>
      </w:r>
      <w:r w:rsidRPr="008A2BE6">
        <w:rPr>
          <w:rFonts w:hint="eastAsia"/>
          <w:rtl/>
        </w:rPr>
        <w:t>أحد</w:t>
      </w:r>
      <w:r w:rsidRPr="008A2BE6">
        <w:rPr>
          <w:rtl/>
        </w:rPr>
        <w:t xml:space="preserve"> </w:t>
      </w:r>
      <w:r w:rsidRPr="008A2BE6">
        <w:rPr>
          <w:rFonts w:hint="eastAsia"/>
          <w:rtl/>
        </w:rPr>
        <w:t>أن</w:t>
      </w:r>
      <w:r w:rsidRPr="008A2BE6">
        <w:rPr>
          <w:rtl/>
        </w:rPr>
        <w:t xml:space="preserve"> </w:t>
      </w:r>
      <w:r w:rsidRPr="008A2BE6">
        <w:rPr>
          <w:rFonts w:hint="eastAsia"/>
          <w:rtl/>
        </w:rPr>
        <w:t>يحتج</w:t>
      </w:r>
      <w:r w:rsidRPr="008A2BE6">
        <w:rPr>
          <w:rtl/>
        </w:rPr>
        <w:t xml:space="preserve"> </w:t>
      </w:r>
      <w:r w:rsidRPr="008A2BE6">
        <w:rPr>
          <w:rFonts w:hint="eastAsia"/>
          <w:rtl/>
        </w:rPr>
        <w:t>فيه</w:t>
      </w:r>
      <w:r w:rsidR="00481024">
        <w:rPr>
          <w:rFonts w:hint="cs"/>
          <w:rtl/>
        </w:rPr>
        <w:t xml:space="preserve">، </w:t>
      </w:r>
      <w:r w:rsidRPr="008A2BE6">
        <w:rPr>
          <w:rFonts w:hint="eastAsia"/>
          <w:rtl/>
        </w:rPr>
        <w:t>ولا</w:t>
      </w:r>
      <w:r w:rsidRPr="008A2BE6">
        <w:rPr>
          <w:rtl/>
        </w:rPr>
        <w:t xml:space="preserve"> </w:t>
      </w:r>
      <w:r w:rsidRPr="008A2BE6">
        <w:rPr>
          <w:rFonts w:hint="eastAsia"/>
          <w:rtl/>
        </w:rPr>
        <w:t>أعلم</w:t>
      </w:r>
      <w:r w:rsidRPr="008A2BE6">
        <w:rPr>
          <w:rtl/>
        </w:rPr>
        <w:t xml:space="preserve"> </w:t>
      </w:r>
      <w:r w:rsidRPr="008A2BE6">
        <w:rPr>
          <w:rFonts w:hint="eastAsia"/>
          <w:rtl/>
        </w:rPr>
        <w:t>أحداً</w:t>
      </w:r>
      <w:r w:rsidRPr="008A2BE6">
        <w:rPr>
          <w:rtl/>
        </w:rPr>
        <w:t xml:space="preserve"> </w:t>
      </w:r>
      <w:r w:rsidR="008468A6">
        <w:rPr>
          <w:rFonts w:hint="cs"/>
          <w:rtl/>
        </w:rPr>
        <w:t>ا</w:t>
      </w:r>
      <w:r w:rsidRPr="008A2BE6">
        <w:rPr>
          <w:rFonts w:hint="eastAsia"/>
          <w:rtl/>
        </w:rPr>
        <w:t>حتّجَّ</w:t>
      </w:r>
      <w:r w:rsidRPr="008A2BE6">
        <w:rPr>
          <w:rtl/>
        </w:rPr>
        <w:t xml:space="preserve"> </w:t>
      </w:r>
      <w:r w:rsidRPr="008A2BE6">
        <w:rPr>
          <w:rFonts w:hint="eastAsia"/>
          <w:rtl/>
        </w:rPr>
        <w:t>به</w:t>
      </w:r>
      <w:r w:rsidR="00481024">
        <w:rPr>
          <w:rFonts w:hint="cs"/>
          <w:rtl/>
        </w:rPr>
        <w:t xml:space="preserve">، </w:t>
      </w:r>
      <w:r w:rsidRPr="008A2BE6">
        <w:rPr>
          <w:rFonts w:hint="eastAsia"/>
          <w:rtl/>
        </w:rPr>
        <w:t>وأرجو</w:t>
      </w:r>
      <w:r w:rsidRPr="008A2BE6">
        <w:rPr>
          <w:rtl/>
        </w:rPr>
        <w:t xml:space="preserve"> </w:t>
      </w:r>
      <w:r w:rsidRPr="008A2BE6">
        <w:rPr>
          <w:rFonts w:hint="eastAsia"/>
          <w:rtl/>
        </w:rPr>
        <w:t>أن</w:t>
      </w:r>
      <w:r w:rsidRPr="008A2BE6">
        <w:rPr>
          <w:rtl/>
        </w:rPr>
        <w:t xml:space="preserve"> </w:t>
      </w:r>
      <w:r w:rsidRPr="008A2BE6">
        <w:rPr>
          <w:rFonts w:hint="eastAsia"/>
          <w:rtl/>
        </w:rPr>
        <w:t>يكون</w:t>
      </w:r>
      <w:r w:rsidRPr="008A2BE6">
        <w:rPr>
          <w:rtl/>
        </w:rPr>
        <w:t xml:space="preserve"> </w:t>
      </w:r>
      <w:r w:rsidRPr="008A2BE6">
        <w:rPr>
          <w:rFonts w:hint="eastAsia"/>
          <w:rtl/>
        </w:rPr>
        <w:t>توفيقاً</w:t>
      </w:r>
      <w:r w:rsidRPr="008A2BE6">
        <w:rPr>
          <w:rtl/>
        </w:rPr>
        <w:t xml:space="preserve"> </w:t>
      </w:r>
      <w:r w:rsidRPr="008A2BE6">
        <w:rPr>
          <w:rFonts w:hint="eastAsia"/>
          <w:rtl/>
        </w:rPr>
        <w:t>من</w:t>
      </w:r>
      <w:r w:rsidRPr="008A2BE6">
        <w:rPr>
          <w:rtl/>
        </w:rPr>
        <w:t xml:space="preserve"> </w:t>
      </w:r>
      <w:r w:rsidRPr="008A2BE6">
        <w:rPr>
          <w:rFonts w:hint="eastAsia"/>
          <w:rtl/>
        </w:rPr>
        <w:t>الله</w:t>
      </w:r>
      <w:r w:rsidR="008D5048" w:rsidRPr="008A2BE6">
        <w:rPr>
          <w:rtl/>
        </w:rPr>
        <w:t>.</w:t>
      </w:r>
      <w:r w:rsidRPr="008A2BE6">
        <w:rPr>
          <w:rtl/>
        </w:rPr>
        <w:t xml:space="preserve"> </w:t>
      </w:r>
      <w:r w:rsidRPr="008A2BE6">
        <w:rPr>
          <w:rFonts w:hint="eastAsia"/>
          <w:rtl/>
        </w:rPr>
        <w:t>قلت</w:t>
      </w:r>
      <w:r w:rsidR="001072DD">
        <w:rPr>
          <w:rFonts w:hint="cs"/>
          <w:rtl/>
        </w:rPr>
        <w:t>:</w:t>
      </w:r>
      <w:r w:rsidRPr="008A2BE6">
        <w:rPr>
          <w:rtl/>
        </w:rPr>
        <w:t xml:space="preserve"> </w:t>
      </w:r>
      <w:r w:rsidRPr="008A2BE6">
        <w:rPr>
          <w:rFonts w:hint="eastAsia"/>
          <w:rtl/>
        </w:rPr>
        <w:t>وما</w:t>
      </w:r>
      <w:r w:rsidRPr="008A2BE6">
        <w:rPr>
          <w:rtl/>
        </w:rPr>
        <w:t xml:space="preserve"> </w:t>
      </w:r>
      <w:r w:rsidRPr="008A2BE6">
        <w:rPr>
          <w:rFonts w:hint="eastAsia"/>
          <w:rtl/>
        </w:rPr>
        <w:t>هو</w:t>
      </w:r>
      <w:r w:rsidRPr="008A2BE6">
        <w:rPr>
          <w:rtl/>
        </w:rPr>
        <w:t xml:space="preserve"> </w:t>
      </w:r>
      <w:r w:rsidRPr="008A2BE6">
        <w:rPr>
          <w:rFonts w:hint="eastAsia"/>
          <w:rtl/>
        </w:rPr>
        <w:t>يا</w:t>
      </w:r>
      <w:r w:rsidRPr="008A2BE6">
        <w:rPr>
          <w:rtl/>
        </w:rPr>
        <w:t xml:space="preserve"> </w:t>
      </w:r>
      <w:r w:rsidRPr="008A2BE6">
        <w:rPr>
          <w:rFonts w:hint="eastAsia"/>
          <w:rtl/>
        </w:rPr>
        <w:t>أمير</w:t>
      </w:r>
      <w:r w:rsidRPr="008A2BE6">
        <w:rPr>
          <w:rtl/>
        </w:rPr>
        <w:t xml:space="preserve"> </w:t>
      </w:r>
      <w:r w:rsidRPr="008A2BE6">
        <w:rPr>
          <w:rFonts w:hint="eastAsia"/>
          <w:rtl/>
        </w:rPr>
        <w:t>المؤمنين</w:t>
      </w:r>
      <w:r w:rsidR="001072DD">
        <w:rPr>
          <w:rFonts w:hint="cs"/>
          <w:rtl/>
        </w:rPr>
        <w:t>؟</w:t>
      </w:r>
      <w:r w:rsidRPr="008A2BE6">
        <w:rPr>
          <w:rtl/>
        </w:rPr>
        <w:t xml:space="preserve"> </w:t>
      </w:r>
      <w:r w:rsidRPr="008A2BE6">
        <w:rPr>
          <w:rFonts w:hint="eastAsia"/>
          <w:rtl/>
        </w:rPr>
        <w:t>قال</w:t>
      </w:r>
      <w:r w:rsidR="008D5048" w:rsidRPr="008A2BE6">
        <w:rPr>
          <w:rtl/>
        </w:rPr>
        <w:t>:</w:t>
      </w:r>
      <w:r w:rsidRPr="008A2BE6">
        <w:rPr>
          <w:rtl/>
        </w:rPr>
        <w:t xml:space="preserve"> </w:t>
      </w:r>
      <w:r w:rsidRPr="008A2BE6">
        <w:rPr>
          <w:rFonts w:hint="eastAsia"/>
          <w:rtl/>
        </w:rPr>
        <w:t>قوله</w:t>
      </w:r>
      <w:r w:rsidRPr="008A2BE6">
        <w:rPr>
          <w:rtl/>
        </w:rPr>
        <w:t xml:space="preserve"> </w:t>
      </w:r>
      <w:r w:rsidRPr="008A2BE6">
        <w:rPr>
          <w:rFonts w:hint="eastAsia"/>
          <w:rtl/>
        </w:rPr>
        <w:t>عز</w:t>
      </w:r>
      <w:r w:rsidR="008468A6">
        <w:rPr>
          <w:rFonts w:hint="cs"/>
          <w:rtl/>
        </w:rPr>
        <w:t>ّ</w:t>
      </w:r>
      <w:r w:rsidRPr="008A2BE6">
        <w:rPr>
          <w:rtl/>
        </w:rPr>
        <w:t xml:space="preserve"> </w:t>
      </w:r>
      <w:r w:rsidRPr="008A2BE6">
        <w:rPr>
          <w:rFonts w:hint="eastAsia"/>
          <w:rtl/>
        </w:rPr>
        <w:t>وجل</w:t>
      </w:r>
      <w:r w:rsidRPr="008A2BE6">
        <w:rPr>
          <w:rtl/>
        </w:rPr>
        <w:t xml:space="preserve"> </w:t>
      </w:r>
      <w:r w:rsidRPr="008A2BE6">
        <w:rPr>
          <w:rFonts w:hint="eastAsia"/>
          <w:rtl/>
        </w:rPr>
        <w:t>حين</w:t>
      </w:r>
      <w:r w:rsidRPr="008A2BE6">
        <w:rPr>
          <w:rtl/>
        </w:rPr>
        <w:t xml:space="preserve"> </w:t>
      </w:r>
      <w:r w:rsidRPr="008A2BE6">
        <w:rPr>
          <w:rFonts w:hint="eastAsia"/>
          <w:rtl/>
        </w:rPr>
        <w:t>حكى</w:t>
      </w:r>
      <w:r w:rsidRPr="008A2BE6">
        <w:rPr>
          <w:rtl/>
        </w:rPr>
        <w:t xml:space="preserve"> </w:t>
      </w:r>
      <w:r w:rsidRPr="008A2BE6">
        <w:rPr>
          <w:rFonts w:hint="eastAsia"/>
          <w:rtl/>
        </w:rPr>
        <w:t>عن</w:t>
      </w:r>
      <w:r w:rsidRPr="008A2BE6">
        <w:rPr>
          <w:rtl/>
        </w:rPr>
        <w:t xml:space="preserve"> </w:t>
      </w:r>
      <w:r w:rsidRPr="008A2BE6">
        <w:rPr>
          <w:rFonts w:hint="eastAsia"/>
          <w:rtl/>
        </w:rPr>
        <w:t>موسى</w:t>
      </w:r>
      <w:r w:rsidRPr="008A2BE6">
        <w:rPr>
          <w:rtl/>
        </w:rPr>
        <w:t xml:space="preserve"> </w:t>
      </w:r>
      <w:r w:rsidRPr="008A2BE6">
        <w:rPr>
          <w:rFonts w:hint="eastAsia"/>
          <w:rtl/>
        </w:rPr>
        <w:t>قوله</w:t>
      </w:r>
      <w:r w:rsidRPr="008A2BE6">
        <w:rPr>
          <w:rtl/>
        </w:rPr>
        <w:t xml:space="preserve"> </w:t>
      </w:r>
      <w:r w:rsidR="008B2B40">
        <w:rPr>
          <w:rStyle w:val="libAlaemChar"/>
          <w:rtl/>
        </w:rPr>
        <w:t>(</w:t>
      </w:r>
      <w:r w:rsidRPr="008B2B40">
        <w:rPr>
          <w:rStyle w:val="libAieChar"/>
          <w:rFonts w:hint="eastAsia"/>
          <w:rtl/>
        </w:rPr>
        <w:t>وَاجْعَل</w:t>
      </w:r>
      <w:r w:rsidRPr="008B2B40">
        <w:rPr>
          <w:rStyle w:val="libAieChar"/>
          <w:rtl/>
        </w:rPr>
        <w:t xml:space="preserve"> </w:t>
      </w:r>
      <w:r w:rsidRPr="008B2B40">
        <w:rPr>
          <w:rStyle w:val="libAieChar"/>
          <w:rFonts w:hint="eastAsia"/>
          <w:rtl/>
        </w:rPr>
        <w:t>لِّي</w:t>
      </w:r>
      <w:r w:rsidRPr="008B2B40">
        <w:rPr>
          <w:rStyle w:val="libAieChar"/>
          <w:rtl/>
        </w:rPr>
        <w:t xml:space="preserve"> </w:t>
      </w:r>
      <w:r w:rsidRPr="008B2B40">
        <w:rPr>
          <w:rStyle w:val="libAieChar"/>
          <w:rFonts w:hint="eastAsia"/>
          <w:rtl/>
        </w:rPr>
        <w:t>وَزِيرً‌ا</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أَهْلِي</w:t>
      </w:r>
      <w:r w:rsidRPr="008B2B40">
        <w:rPr>
          <w:rStyle w:val="libAieChar"/>
          <w:rtl/>
        </w:rPr>
        <w:t xml:space="preserve"> ﴿٢٩﴾ </w:t>
      </w:r>
      <w:r w:rsidRPr="008B2B40">
        <w:rPr>
          <w:rStyle w:val="libAieChar"/>
          <w:rFonts w:hint="eastAsia"/>
          <w:rtl/>
        </w:rPr>
        <w:t>هَارُ‌ونَ</w:t>
      </w:r>
      <w:r w:rsidRPr="008B2B40">
        <w:rPr>
          <w:rStyle w:val="libAieChar"/>
          <w:rtl/>
        </w:rPr>
        <w:t xml:space="preserve"> </w:t>
      </w:r>
      <w:r w:rsidRPr="008B2B40">
        <w:rPr>
          <w:rStyle w:val="libAieChar"/>
          <w:rFonts w:hint="eastAsia"/>
          <w:rtl/>
        </w:rPr>
        <w:t>أَخِي</w:t>
      </w:r>
      <w:r w:rsidRPr="008B2B40">
        <w:rPr>
          <w:rStyle w:val="libAieChar"/>
          <w:rtl/>
        </w:rPr>
        <w:t xml:space="preserve"> ﴿٣٠﴾ </w:t>
      </w:r>
      <w:r w:rsidRPr="008B2B40">
        <w:rPr>
          <w:rStyle w:val="libAieChar"/>
          <w:rFonts w:hint="eastAsia"/>
          <w:rtl/>
        </w:rPr>
        <w:t>اشْدُدْ</w:t>
      </w:r>
      <w:r w:rsidRPr="008B2B40">
        <w:rPr>
          <w:rStyle w:val="libAieChar"/>
          <w:rtl/>
        </w:rPr>
        <w:t xml:space="preserve"> </w:t>
      </w:r>
      <w:r w:rsidRPr="008B2B40">
        <w:rPr>
          <w:rStyle w:val="libAieChar"/>
          <w:rFonts w:hint="eastAsia"/>
          <w:rtl/>
        </w:rPr>
        <w:t>بِهِ</w:t>
      </w:r>
      <w:r w:rsidRPr="008B2B40">
        <w:rPr>
          <w:rStyle w:val="libAieChar"/>
          <w:rtl/>
        </w:rPr>
        <w:t xml:space="preserve"> </w:t>
      </w:r>
      <w:r w:rsidRPr="008B2B40">
        <w:rPr>
          <w:rStyle w:val="libAieChar"/>
          <w:rFonts w:hint="eastAsia"/>
          <w:rtl/>
        </w:rPr>
        <w:t>أَزْرِ‌ي</w:t>
      </w:r>
      <w:r w:rsidRPr="008B2B40">
        <w:rPr>
          <w:rStyle w:val="libAieChar"/>
          <w:rtl/>
        </w:rPr>
        <w:t xml:space="preserve"> ﴿٣١﴾</w:t>
      </w:r>
      <w:r w:rsidR="00220E79">
        <w:rPr>
          <w:rStyle w:val="libAieChar"/>
          <w:rtl/>
        </w:rPr>
        <w:t xml:space="preserve"> واشركه </w:t>
      </w:r>
      <w:r w:rsidRPr="008B2B40">
        <w:rPr>
          <w:rStyle w:val="libAieChar"/>
          <w:rFonts w:hint="eastAsia"/>
          <w:rtl/>
        </w:rPr>
        <w:t>فِي</w:t>
      </w:r>
      <w:r w:rsidRPr="008B2B40">
        <w:rPr>
          <w:rStyle w:val="libAieChar"/>
          <w:rtl/>
        </w:rPr>
        <w:t xml:space="preserve"> </w:t>
      </w:r>
      <w:r w:rsidRPr="008B2B40">
        <w:rPr>
          <w:rStyle w:val="libAieChar"/>
          <w:rFonts w:hint="eastAsia"/>
          <w:rtl/>
        </w:rPr>
        <w:t>أَمْرِ‌ي</w:t>
      </w:r>
      <w:r w:rsidRPr="008B2B40">
        <w:rPr>
          <w:rStyle w:val="libAieChar"/>
          <w:rtl/>
        </w:rPr>
        <w:t xml:space="preserve"> ﴿٣٢﴾ </w:t>
      </w:r>
      <w:r w:rsidRPr="008B2B40">
        <w:rPr>
          <w:rStyle w:val="libAieChar"/>
          <w:rFonts w:hint="eastAsia"/>
          <w:rtl/>
        </w:rPr>
        <w:t>كَيْ</w:t>
      </w:r>
      <w:r w:rsidRPr="008B2B40">
        <w:rPr>
          <w:rStyle w:val="libAieChar"/>
          <w:rtl/>
        </w:rPr>
        <w:t xml:space="preserve"> </w:t>
      </w:r>
      <w:r w:rsidRPr="008B2B40">
        <w:rPr>
          <w:rStyle w:val="libAieChar"/>
          <w:rFonts w:hint="eastAsia"/>
          <w:rtl/>
        </w:rPr>
        <w:t>نُسَبِّحَكَ</w:t>
      </w:r>
      <w:r w:rsidRPr="008B2B40">
        <w:rPr>
          <w:rStyle w:val="libAieChar"/>
          <w:rtl/>
        </w:rPr>
        <w:t xml:space="preserve"> </w:t>
      </w:r>
      <w:r w:rsidRPr="008B2B40">
        <w:rPr>
          <w:rStyle w:val="libAieChar"/>
          <w:rFonts w:hint="eastAsia"/>
          <w:rtl/>
        </w:rPr>
        <w:t>كَثِيرً‌ا</w:t>
      </w:r>
      <w:r w:rsidRPr="008B2B40">
        <w:rPr>
          <w:rStyle w:val="libAieChar"/>
          <w:rtl/>
        </w:rPr>
        <w:t xml:space="preserve"> ﴿٣٣﴾ </w:t>
      </w:r>
      <w:r w:rsidRPr="008B2B40">
        <w:rPr>
          <w:rStyle w:val="libAieChar"/>
          <w:rFonts w:hint="eastAsia"/>
          <w:rtl/>
        </w:rPr>
        <w:t>وَنَذْكُرَ‌كَ</w:t>
      </w:r>
      <w:r w:rsidRPr="008B2B40">
        <w:rPr>
          <w:rStyle w:val="libAieChar"/>
          <w:rtl/>
        </w:rPr>
        <w:t xml:space="preserve"> </w:t>
      </w:r>
      <w:r w:rsidRPr="008B2B40">
        <w:rPr>
          <w:rStyle w:val="libAieChar"/>
          <w:rFonts w:hint="eastAsia"/>
          <w:rtl/>
        </w:rPr>
        <w:t>كَثِيرً‌ا</w:t>
      </w:r>
      <w:r w:rsidRPr="008B2B40">
        <w:rPr>
          <w:rStyle w:val="libAieChar"/>
          <w:rtl/>
        </w:rPr>
        <w:t xml:space="preserve"> ﴿٣٤﴾ </w:t>
      </w:r>
      <w:r w:rsidRPr="008B2B40">
        <w:rPr>
          <w:rStyle w:val="libAieChar"/>
          <w:rFonts w:hint="eastAsia"/>
          <w:rtl/>
        </w:rPr>
        <w:t>إِنَّكَ</w:t>
      </w:r>
      <w:r w:rsidRPr="008B2B40">
        <w:rPr>
          <w:rStyle w:val="libAieChar"/>
          <w:rtl/>
        </w:rPr>
        <w:t xml:space="preserve"> </w:t>
      </w:r>
      <w:r w:rsidRPr="008B2B40">
        <w:rPr>
          <w:rStyle w:val="libAieChar"/>
          <w:rFonts w:hint="eastAsia"/>
          <w:rtl/>
        </w:rPr>
        <w:t>كُنتَ</w:t>
      </w:r>
      <w:r w:rsidRPr="008B2B40">
        <w:rPr>
          <w:rStyle w:val="libAieChar"/>
          <w:rtl/>
        </w:rPr>
        <w:t xml:space="preserve"> </w:t>
      </w:r>
      <w:r w:rsidRPr="008B2B40">
        <w:rPr>
          <w:rStyle w:val="libAieChar"/>
          <w:rFonts w:hint="eastAsia"/>
          <w:rtl/>
        </w:rPr>
        <w:t>بِنَا</w:t>
      </w:r>
      <w:r w:rsidRPr="008B2B40">
        <w:rPr>
          <w:rStyle w:val="libAieChar"/>
          <w:rtl/>
        </w:rPr>
        <w:t xml:space="preserve"> </w:t>
      </w:r>
      <w:r w:rsidRPr="008B2B40">
        <w:rPr>
          <w:rStyle w:val="libAieChar"/>
          <w:rFonts w:hint="eastAsia"/>
          <w:rtl/>
        </w:rPr>
        <w:t>بَصِيرً‌ا</w:t>
      </w:r>
      <w:r w:rsidR="008B2B40" w:rsidRPr="00926F9C">
        <w:rPr>
          <w:rStyle w:val="libAlaemChar"/>
          <w:rFonts w:hint="cs"/>
          <w:rtl/>
        </w:rPr>
        <w:t>)</w:t>
      </w:r>
      <w:r w:rsidRPr="00BF0D6E">
        <w:rPr>
          <w:rStyle w:val="libFootnotenumChar"/>
          <w:rtl/>
        </w:rPr>
        <w:t>(</w:t>
      </w:r>
      <w:r w:rsidR="00667414" w:rsidRPr="00BF0D6E">
        <w:rPr>
          <w:rStyle w:val="libFootnotenumChar"/>
          <w:rFonts w:hint="cs"/>
          <w:rtl/>
        </w:rPr>
        <w:t>1</w:t>
      </w:r>
      <w:r w:rsidRPr="00BF0D6E">
        <w:rPr>
          <w:rStyle w:val="libFootnotenumChar"/>
          <w:rtl/>
        </w:rPr>
        <w:t>)</w:t>
      </w:r>
      <w:r w:rsidRPr="003E37F8">
        <w:rPr>
          <w:rtl/>
        </w:rPr>
        <w:t xml:space="preserve"> </w:t>
      </w:r>
      <w:r w:rsidRPr="003E37F8">
        <w:rPr>
          <w:rFonts w:hint="eastAsia"/>
          <w:rtl/>
        </w:rPr>
        <w:t>ف</w:t>
      </w:r>
      <w:r w:rsidR="008468A6">
        <w:rPr>
          <w:rFonts w:hint="cs"/>
          <w:rtl/>
        </w:rPr>
        <w:t>أ</w:t>
      </w:r>
      <w:r w:rsidRPr="003E37F8">
        <w:rPr>
          <w:rFonts w:hint="eastAsia"/>
          <w:rtl/>
        </w:rPr>
        <w:t>نت</w:t>
      </w:r>
      <w:r w:rsidRPr="003E37F8">
        <w:rPr>
          <w:rtl/>
        </w:rPr>
        <w:t xml:space="preserve"> </w:t>
      </w:r>
      <w:r w:rsidRPr="003E37F8">
        <w:rPr>
          <w:rFonts w:hint="eastAsia"/>
          <w:rtl/>
        </w:rPr>
        <w:t>من</w:t>
      </w:r>
      <w:r w:rsidR="008468A6">
        <w:rPr>
          <w:rFonts w:hint="cs"/>
          <w:rtl/>
        </w:rPr>
        <w:t>ّ</w:t>
      </w:r>
      <w:r w:rsidRPr="003E37F8">
        <w:rPr>
          <w:rFonts w:hint="eastAsia"/>
          <w:rtl/>
        </w:rPr>
        <w:t>ي</w:t>
      </w:r>
      <w:r w:rsidR="007956F4">
        <w:rPr>
          <w:rtl/>
        </w:rPr>
        <w:t xml:space="preserve"> يا</w:t>
      </w:r>
      <w:r w:rsidR="001072DD">
        <w:rPr>
          <w:rFonts w:hint="cs"/>
          <w:rtl/>
        </w:rPr>
        <w:t xml:space="preserve"> </w:t>
      </w:r>
      <w:r w:rsidR="007956F4">
        <w:rPr>
          <w:rtl/>
        </w:rPr>
        <w:t>عليّ</w:t>
      </w:r>
      <w:r w:rsidR="008468A6">
        <w:rPr>
          <w:rFonts w:hint="cs"/>
          <w:rtl/>
        </w:rPr>
        <w:t>ُ</w:t>
      </w:r>
      <w:r w:rsidR="007956F4">
        <w:rPr>
          <w:rtl/>
        </w:rPr>
        <w:t xml:space="preserve"> </w:t>
      </w:r>
      <w:r w:rsidRPr="003E37F8">
        <w:rPr>
          <w:rFonts w:hint="eastAsia"/>
          <w:rtl/>
        </w:rPr>
        <w:t>بمنزلة</w:t>
      </w:r>
      <w:r w:rsidRPr="003E37F8">
        <w:rPr>
          <w:rtl/>
        </w:rPr>
        <w:t xml:space="preserve"> </w:t>
      </w:r>
      <w:r w:rsidRPr="003E37F8">
        <w:rPr>
          <w:rFonts w:hint="eastAsia"/>
          <w:rtl/>
        </w:rPr>
        <w:t>هارون</w:t>
      </w:r>
      <w:r w:rsidRPr="003E37F8">
        <w:rPr>
          <w:rtl/>
        </w:rPr>
        <w:t xml:space="preserve"> </w:t>
      </w:r>
      <w:r w:rsidRPr="003E37F8">
        <w:rPr>
          <w:rFonts w:hint="eastAsia"/>
          <w:rtl/>
        </w:rPr>
        <w:t>من</w:t>
      </w:r>
      <w:r w:rsidRPr="003E37F8">
        <w:rPr>
          <w:rtl/>
        </w:rPr>
        <w:t xml:space="preserve"> </w:t>
      </w:r>
      <w:r w:rsidRPr="003E37F8">
        <w:rPr>
          <w:rFonts w:hint="eastAsia"/>
          <w:rtl/>
        </w:rPr>
        <w:t>موسى</w:t>
      </w:r>
      <w:r w:rsidR="00481024">
        <w:rPr>
          <w:rFonts w:hint="cs"/>
          <w:rtl/>
        </w:rPr>
        <w:t xml:space="preserve">، </w:t>
      </w:r>
      <w:r w:rsidRPr="003E37F8">
        <w:rPr>
          <w:rFonts w:hint="eastAsia"/>
          <w:rtl/>
        </w:rPr>
        <w:t>وزيري</w:t>
      </w:r>
      <w:r w:rsidRPr="003E37F8">
        <w:rPr>
          <w:rtl/>
        </w:rPr>
        <w:t xml:space="preserve"> </w:t>
      </w:r>
      <w:r w:rsidRPr="003E37F8">
        <w:rPr>
          <w:rFonts w:hint="eastAsia"/>
          <w:rtl/>
        </w:rPr>
        <w:t>من</w:t>
      </w:r>
      <w:r w:rsidRPr="003E37F8">
        <w:rPr>
          <w:rtl/>
        </w:rPr>
        <w:t xml:space="preserve"> </w:t>
      </w:r>
      <w:r w:rsidR="008468A6">
        <w:rPr>
          <w:rFonts w:hint="cs"/>
          <w:rtl/>
        </w:rPr>
        <w:t>أ</w:t>
      </w:r>
      <w:r w:rsidRPr="003E37F8">
        <w:rPr>
          <w:rFonts w:hint="eastAsia"/>
          <w:rtl/>
        </w:rPr>
        <w:t>هلي</w:t>
      </w:r>
      <w:r w:rsidR="00481024">
        <w:rPr>
          <w:rFonts w:hint="cs"/>
          <w:rtl/>
        </w:rPr>
        <w:t xml:space="preserve">، </w:t>
      </w:r>
      <w:r w:rsidRPr="003E37F8">
        <w:rPr>
          <w:rFonts w:hint="eastAsia"/>
          <w:rtl/>
        </w:rPr>
        <w:t>و</w:t>
      </w:r>
      <w:r w:rsidR="008468A6">
        <w:rPr>
          <w:rFonts w:hint="cs"/>
          <w:rtl/>
        </w:rPr>
        <w:t>أ</w:t>
      </w:r>
      <w:r w:rsidRPr="003E37F8">
        <w:rPr>
          <w:rFonts w:hint="eastAsia"/>
          <w:rtl/>
        </w:rPr>
        <w:t>خي</w:t>
      </w:r>
      <w:r w:rsidRPr="003E37F8">
        <w:rPr>
          <w:rtl/>
        </w:rPr>
        <w:t xml:space="preserve"> </w:t>
      </w:r>
      <w:r w:rsidR="001072DD">
        <w:rPr>
          <w:rFonts w:hint="cs"/>
          <w:rtl/>
        </w:rPr>
        <w:t>أ</w:t>
      </w:r>
      <w:r w:rsidRPr="003E37F8">
        <w:rPr>
          <w:rFonts w:hint="eastAsia"/>
          <w:rtl/>
        </w:rPr>
        <w:t>شدَّ</w:t>
      </w:r>
      <w:r w:rsidRPr="003E37F8">
        <w:rPr>
          <w:rtl/>
        </w:rPr>
        <w:t xml:space="preserve"> </w:t>
      </w:r>
      <w:r w:rsidRPr="003E37F8">
        <w:rPr>
          <w:rFonts w:hint="eastAsia"/>
          <w:rtl/>
        </w:rPr>
        <w:t>الله</w:t>
      </w:r>
      <w:r w:rsidRPr="003E37F8">
        <w:rPr>
          <w:rtl/>
        </w:rPr>
        <w:t xml:space="preserve"> </w:t>
      </w:r>
      <w:r w:rsidRPr="003E37F8">
        <w:rPr>
          <w:rFonts w:hint="eastAsia"/>
          <w:rtl/>
        </w:rPr>
        <w:t>به</w:t>
      </w:r>
      <w:r w:rsidRPr="003E37F8">
        <w:rPr>
          <w:rtl/>
        </w:rPr>
        <w:t xml:space="preserve"> </w:t>
      </w:r>
      <w:r w:rsidRPr="003E37F8">
        <w:rPr>
          <w:rFonts w:hint="eastAsia"/>
          <w:rtl/>
        </w:rPr>
        <w:t>أزري</w:t>
      </w:r>
      <w:r w:rsidR="00481024">
        <w:rPr>
          <w:rFonts w:hint="cs"/>
          <w:rtl/>
        </w:rPr>
        <w:t xml:space="preserve">، </w:t>
      </w:r>
      <w:r w:rsidR="00220E79">
        <w:rPr>
          <w:rtl/>
        </w:rPr>
        <w:t xml:space="preserve">واشركه </w:t>
      </w:r>
      <w:r w:rsidRPr="003E37F8">
        <w:rPr>
          <w:rFonts w:hint="eastAsia"/>
          <w:rtl/>
        </w:rPr>
        <w:t>في</w:t>
      </w:r>
      <w:r w:rsidRPr="003E37F8">
        <w:rPr>
          <w:rtl/>
        </w:rPr>
        <w:t xml:space="preserve"> </w:t>
      </w:r>
      <w:r w:rsidRPr="003E37F8">
        <w:rPr>
          <w:rFonts w:hint="eastAsia"/>
          <w:rtl/>
        </w:rPr>
        <w:t>أمري</w:t>
      </w:r>
      <w:r w:rsidR="00481024">
        <w:rPr>
          <w:rFonts w:hint="cs"/>
          <w:rtl/>
        </w:rPr>
        <w:t xml:space="preserve">، </w:t>
      </w:r>
      <w:r w:rsidRPr="003E37F8">
        <w:rPr>
          <w:rFonts w:hint="eastAsia"/>
          <w:rtl/>
        </w:rPr>
        <w:t>كي</w:t>
      </w:r>
      <w:r w:rsidRPr="003E37F8">
        <w:rPr>
          <w:rtl/>
        </w:rPr>
        <w:t xml:space="preserve"> </w:t>
      </w:r>
      <w:r w:rsidRPr="003E37F8">
        <w:rPr>
          <w:rFonts w:hint="eastAsia"/>
          <w:rtl/>
        </w:rPr>
        <w:t>نسب</w:t>
      </w:r>
      <w:r w:rsidR="008468A6">
        <w:rPr>
          <w:rFonts w:hint="cs"/>
          <w:rtl/>
        </w:rPr>
        <w:t>ّ</w:t>
      </w:r>
      <w:r w:rsidRPr="003E37F8">
        <w:rPr>
          <w:rFonts w:hint="eastAsia"/>
          <w:rtl/>
        </w:rPr>
        <w:t>ح</w:t>
      </w:r>
      <w:r w:rsidRPr="003E37F8">
        <w:rPr>
          <w:rtl/>
        </w:rPr>
        <w:t xml:space="preserve"> </w:t>
      </w:r>
      <w:r w:rsidRPr="003E37F8">
        <w:rPr>
          <w:rFonts w:hint="eastAsia"/>
          <w:rtl/>
        </w:rPr>
        <w:t>الله</w:t>
      </w:r>
      <w:r w:rsidRPr="003E37F8">
        <w:rPr>
          <w:rtl/>
        </w:rPr>
        <w:t xml:space="preserve"> </w:t>
      </w:r>
      <w:r w:rsidRPr="003E37F8">
        <w:rPr>
          <w:rFonts w:hint="eastAsia"/>
          <w:rtl/>
        </w:rPr>
        <w:t>كثيراً</w:t>
      </w:r>
      <w:r w:rsidR="00481024">
        <w:rPr>
          <w:rFonts w:hint="cs"/>
          <w:rtl/>
        </w:rPr>
        <w:t xml:space="preserve">، </w:t>
      </w:r>
      <w:r w:rsidRPr="003E37F8">
        <w:rPr>
          <w:rFonts w:hint="eastAsia"/>
          <w:rtl/>
        </w:rPr>
        <w:t>ونذكره</w:t>
      </w:r>
      <w:r w:rsidRPr="003E37F8">
        <w:rPr>
          <w:rtl/>
        </w:rPr>
        <w:t xml:space="preserve"> </w:t>
      </w:r>
      <w:r w:rsidRPr="003E37F8">
        <w:rPr>
          <w:rFonts w:hint="eastAsia"/>
          <w:rtl/>
        </w:rPr>
        <w:t>كثيراً</w:t>
      </w:r>
      <w:r w:rsidR="00481024">
        <w:rPr>
          <w:rFonts w:hint="cs"/>
          <w:rtl/>
        </w:rPr>
        <w:t xml:space="preserve">، </w:t>
      </w:r>
      <w:r w:rsidRPr="003E37F8">
        <w:rPr>
          <w:rFonts w:hint="eastAsia"/>
          <w:rtl/>
        </w:rPr>
        <w:t>فهل</w:t>
      </w:r>
      <w:r w:rsidRPr="003E37F8">
        <w:rPr>
          <w:rtl/>
        </w:rPr>
        <w:t xml:space="preserve"> </w:t>
      </w:r>
      <w:r w:rsidRPr="003E37F8">
        <w:rPr>
          <w:rFonts w:hint="eastAsia"/>
          <w:rtl/>
        </w:rPr>
        <w:t>ي</w:t>
      </w:r>
      <w:r w:rsidR="00156C80">
        <w:rPr>
          <w:rFonts w:hint="cs"/>
          <w:rtl/>
        </w:rPr>
        <w:t>قدر</w:t>
      </w:r>
      <w:r w:rsidRPr="003E37F8">
        <w:rPr>
          <w:rtl/>
        </w:rPr>
        <w:t xml:space="preserve"> </w:t>
      </w:r>
      <w:r w:rsidRPr="003E37F8">
        <w:rPr>
          <w:rFonts w:hint="eastAsia"/>
          <w:rtl/>
        </w:rPr>
        <w:t>أحد</w:t>
      </w:r>
      <w:r w:rsidRPr="003E37F8">
        <w:rPr>
          <w:rtl/>
        </w:rPr>
        <w:t xml:space="preserve"> </w:t>
      </w:r>
      <w:r w:rsidRPr="003E37F8">
        <w:rPr>
          <w:rFonts w:hint="eastAsia"/>
          <w:rtl/>
        </w:rPr>
        <w:t>أن</w:t>
      </w:r>
      <w:r w:rsidRPr="003E37F8">
        <w:rPr>
          <w:rtl/>
        </w:rPr>
        <w:t xml:space="preserve"> </w:t>
      </w:r>
      <w:r w:rsidRPr="003E37F8">
        <w:rPr>
          <w:rFonts w:hint="eastAsia"/>
          <w:rtl/>
        </w:rPr>
        <w:t>يدخل</w:t>
      </w:r>
      <w:r w:rsidRPr="003E37F8">
        <w:rPr>
          <w:rtl/>
        </w:rPr>
        <w:t xml:space="preserve"> </w:t>
      </w:r>
      <w:r w:rsidRPr="003E37F8">
        <w:rPr>
          <w:rFonts w:hint="eastAsia"/>
          <w:rtl/>
        </w:rPr>
        <w:t>في</w:t>
      </w:r>
      <w:r w:rsidRPr="003E37F8">
        <w:rPr>
          <w:rtl/>
        </w:rPr>
        <w:t xml:space="preserve"> </w:t>
      </w:r>
      <w:r w:rsidRPr="003E37F8">
        <w:rPr>
          <w:rFonts w:hint="eastAsia"/>
          <w:rtl/>
        </w:rPr>
        <w:t>هذا</w:t>
      </w:r>
      <w:r w:rsidRPr="003E37F8">
        <w:rPr>
          <w:rtl/>
        </w:rPr>
        <w:t xml:space="preserve"> </w:t>
      </w:r>
      <w:r w:rsidRPr="003E37F8">
        <w:rPr>
          <w:rFonts w:hint="eastAsia"/>
          <w:rtl/>
        </w:rPr>
        <w:t>شيئاً</w:t>
      </w:r>
      <w:r w:rsidRPr="003E37F8">
        <w:rPr>
          <w:rtl/>
        </w:rPr>
        <w:t xml:space="preserve"> </w:t>
      </w:r>
      <w:r w:rsidRPr="003E37F8">
        <w:rPr>
          <w:rFonts w:hint="eastAsia"/>
          <w:rtl/>
        </w:rPr>
        <w:t>غير</w:t>
      </w:r>
      <w:r w:rsidRPr="003E37F8">
        <w:rPr>
          <w:rtl/>
        </w:rPr>
        <w:t xml:space="preserve"> </w:t>
      </w:r>
      <w:r w:rsidRPr="003E37F8">
        <w:rPr>
          <w:rFonts w:hint="eastAsia"/>
          <w:rtl/>
        </w:rPr>
        <w:t>هذا</w:t>
      </w:r>
      <w:r w:rsidR="00156C80">
        <w:rPr>
          <w:rFonts w:hint="cs"/>
          <w:rtl/>
        </w:rPr>
        <w:t>؟</w:t>
      </w:r>
      <w:r w:rsidRPr="003E37F8">
        <w:rPr>
          <w:rtl/>
        </w:rPr>
        <w:t xml:space="preserve"> </w:t>
      </w:r>
      <w:r w:rsidRPr="003E37F8">
        <w:rPr>
          <w:rFonts w:hint="eastAsia"/>
          <w:rtl/>
        </w:rPr>
        <w:t>ولم</w:t>
      </w:r>
      <w:r w:rsidRPr="003E37F8">
        <w:rPr>
          <w:rtl/>
        </w:rPr>
        <w:t xml:space="preserve"> </w:t>
      </w:r>
      <w:r w:rsidRPr="003E37F8">
        <w:rPr>
          <w:rFonts w:hint="eastAsia"/>
          <w:rtl/>
        </w:rPr>
        <w:t>يكن</w:t>
      </w:r>
      <w:r w:rsidRPr="003E37F8">
        <w:rPr>
          <w:rtl/>
        </w:rPr>
        <w:t xml:space="preserve"> </w:t>
      </w:r>
      <w:r w:rsidRPr="003E37F8">
        <w:rPr>
          <w:rFonts w:hint="eastAsia"/>
          <w:rtl/>
        </w:rPr>
        <w:t>ليبطل</w:t>
      </w:r>
      <w:r w:rsidRPr="003E37F8">
        <w:rPr>
          <w:rtl/>
        </w:rPr>
        <w:t xml:space="preserve"> </w:t>
      </w:r>
      <w:r w:rsidRPr="003E37F8">
        <w:rPr>
          <w:rFonts w:hint="eastAsia"/>
          <w:rtl/>
        </w:rPr>
        <w:t>قول</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و</w:t>
      </w:r>
      <w:r w:rsidR="008468A6">
        <w:rPr>
          <w:rFonts w:hint="cs"/>
          <w:rtl/>
        </w:rPr>
        <w:t>أ</w:t>
      </w:r>
      <w:r w:rsidRPr="003E37F8">
        <w:rPr>
          <w:rFonts w:hint="eastAsia"/>
          <w:rtl/>
        </w:rPr>
        <w:t>ن</w:t>
      </w:r>
      <w:r w:rsidRPr="003E37F8">
        <w:rPr>
          <w:rtl/>
        </w:rPr>
        <w:t xml:space="preserve"> </w:t>
      </w:r>
      <w:r w:rsidRPr="003E37F8">
        <w:rPr>
          <w:rFonts w:hint="eastAsia"/>
          <w:rtl/>
        </w:rPr>
        <w:t>يكون</w:t>
      </w:r>
      <w:r w:rsidRPr="003E37F8">
        <w:rPr>
          <w:rtl/>
        </w:rPr>
        <w:t xml:space="preserve"> </w:t>
      </w:r>
      <w:r w:rsidRPr="003E37F8">
        <w:rPr>
          <w:rFonts w:hint="eastAsia"/>
          <w:rtl/>
        </w:rPr>
        <w:t>لا</w:t>
      </w:r>
      <w:r w:rsidRPr="003E37F8">
        <w:rPr>
          <w:rtl/>
        </w:rPr>
        <w:t xml:space="preserve"> </w:t>
      </w:r>
      <w:r w:rsidRPr="003E37F8">
        <w:rPr>
          <w:rFonts w:hint="eastAsia"/>
          <w:rtl/>
        </w:rPr>
        <w:t>معنى</w:t>
      </w:r>
      <w:r w:rsidRPr="003E37F8">
        <w:rPr>
          <w:rtl/>
        </w:rPr>
        <w:t xml:space="preserve"> </w:t>
      </w:r>
      <w:r w:rsidRPr="003E37F8">
        <w:rPr>
          <w:rFonts w:hint="eastAsia"/>
          <w:rtl/>
        </w:rPr>
        <w:t>له</w:t>
      </w:r>
      <w:r w:rsidR="00156C80">
        <w:rPr>
          <w:rFonts w:hint="cs"/>
          <w:rtl/>
        </w:rPr>
        <w:t>.</w:t>
      </w:r>
      <w:r w:rsidRPr="003E37F8">
        <w:rPr>
          <w:rtl/>
        </w:rPr>
        <w:t xml:space="preserve"> </w:t>
      </w:r>
      <w:r w:rsidRPr="003E37F8">
        <w:rPr>
          <w:rFonts w:hint="eastAsia"/>
          <w:rtl/>
        </w:rPr>
        <w:t>قال</w:t>
      </w:r>
      <w:r w:rsidR="00156C80">
        <w:rPr>
          <w:rFonts w:hint="cs"/>
          <w:rtl/>
        </w:rPr>
        <w:t xml:space="preserve"> -إسحاق</w:t>
      </w:r>
      <w:r w:rsidR="008D5048" w:rsidRPr="003E37F8">
        <w:rPr>
          <w:rtl/>
        </w:rPr>
        <w:t>:</w:t>
      </w:r>
      <w:r w:rsidRPr="003E37F8">
        <w:rPr>
          <w:rtl/>
        </w:rPr>
        <w:t xml:space="preserve"> </w:t>
      </w:r>
      <w:r w:rsidRPr="003E37F8">
        <w:rPr>
          <w:rFonts w:hint="eastAsia"/>
          <w:rtl/>
        </w:rPr>
        <w:t>فطال</w:t>
      </w:r>
      <w:r w:rsidRPr="003E37F8">
        <w:rPr>
          <w:rtl/>
        </w:rPr>
        <w:t xml:space="preserve"> </w:t>
      </w:r>
      <w:r w:rsidRPr="003E37F8">
        <w:rPr>
          <w:rFonts w:hint="eastAsia"/>
          <w:rtl/>
        </w:rPr>
        <w:t>المجلس</w:t>
      </w:r>
      <w:r w:rsidRPr="003E37F8">
        <w:rPr>
          <w:rtl/>
        </w:rPr>
        <w:t xml:space="preserve"> </w:t>
      </w:r>
      <w:r w:rsidRPr="003E37F8">
        <w:rPr>
          <w:rFonts w:hint="eastAsia"/>
          <w:rtl/>
        </w:rPr>
        <w:t>وارتفع</w:t>
      </w:r>
      <w:r w:rsidRPr="003E37F8">
        <w:rPr>
          <w:rtl/>
        </w:rPr>
        <w:t xml:space="preserve"> </w:t>
      </w:r>
      <w:r w:rsidRPr="003E37F8">
        <w:rPr>
          <w:rFonts w:hint="eastAsia"/>
          <w:rtl/>
        </w:rPr>
        <w:t>النهار</w:t>
      </w:r>
      <w:r w:rsidR="00156C80">
        <w:rPr>
          <w:rFonts w:hint="cs"/>
          <w:rtl/>
        </w:rPr>
        <w:t>.</w:t>
      </w:r>
      <w:r w:rsidRPr="003E37F8">
        <w:rPr>
          <w:rtl/>
        </w:rPr>
        <w:t xml:space="preserve"> </w:t>
      </w:r>
      <w:r w:rsidRPr="003E37F8">
        <w:rPr>
          <w:rFonts w:hint="eastAsia"/>
          <w:rtl/>
        </w:rPr>
        <w:t>فقال</w:t>
      </w:r>
      <w:r w:rsidRPr="003E37F8">
        <w:rPr>
          <w:rtl/>
        </w:rPr>
        <w:t xml:space="preserve"> </w:t>
      </w:r>
      <w:r w:rsidRPr="003E37F8">
        <w:rPr>
          <w:rFonts w:hint="eastAsia"/>
          <w:rtl/>
        </w:rPr>
        <w:t>يحيى</w:t>
      </w:r>
      <w:r w:rsidRPr="003E37F8">
        <w:rPr>
          <w:rtl/>
        </w:rPr>
        <w:t xml:space="preserve"> </w:t>
      </w:r>
      <w:r w:rsidRPr="003E37F8">
        <w:rPr>
          <w:rFonts w:hint="eastAsia"/>
          <w:rtl/>
        </w:rPr>
        <w:t>بن</w:t>
      </w:r>
      <w:r w:rsidRPr="003E37F8">
        <w:rPr>
          <w:rtl/>
        </w:rPr>
        <w:t xml:space="preserve"> </w:t>
      </w:r>
      <w:r w:rsidR="008468A6">
        <w:rPr>
          <w:rFonts w:hint="cs"/>
          <w:rtl/>
        </w:rPr>
        <w:t>أ</w:t>
      </w:r>
      <w:r w:rsidRPr="003E37F8">
        <w:rPr>
          <w:rFonts w:hint="eastAsia"/>
          <w:rtl/>
        </w:rPr>
        <w:t>كثم</w:t>
      </w:r>
      <w:r w:rsidRPr="003E37F8">
        <w:rPr>
          <w:rtl/>
        </w:rPr>
        <w:t xml:space="preserve"> </w:t>
      </w:r>
      <w:r w:rsidRPr="003E37F8">
        <w:rPr>
          <w:rFonts w:hint="eastAsia"/>
          <w:rtl/>
        </w:rPr>
        <w:t>القاضي</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Pr="003E37F8">
        <w:rPr>
          <w:rtl/>
        </w:rPr>
        <w:t xml:space="preserve"> </w:t>
      </w:r>
      <w:r w:rsidRPr="003E37F8">
        <w:rPr>
          <w:rFonts w:hint="eastAsia"/>
          <w:rtl/>
        </w:rPr>
        <w:t>قد</w:t>
      </w:r>
      <w:r w:rsidRPr="003E37F8">
        <w:rPr>
          <w:rtl/>
        </w:rPr>
        <w:t xml:space="preserve"> </w:t>
      </w:r>
      <w:r w:rsidRPr="003E37F8">
        <w:rPr>
          <w:rFonts w:hint="eastAsia"/>
          <w:rtl/>
        </w:rPr>
        <w:t>أوضحت</w:t>
      </w:r>
      <w:r w:rsidRPr="003E37F8">
        <w:rPr>
          <w:rtl/>
        </w:rPr>
        <w:t xml:space="preserve"> </w:t>
      </w:r>
      <w:r w:rsidRPr="003E37F8">
        <w:rPr>
          <w:rFonts w:hint="eastAsia"/>
          <w:rtl/>
        </w:rPr>
        <w:t>الحق</w:t>
      </w:r>
      <w:r w:rsidR="00156C80">
        <w:rPr>
          <w:rFonts w:hint="cs"/>
          <w:rtl/>
        </w:rPr>
        <w:t>ّ</w:t>
      </w:r>
      <w:r w:rsidRPr="003E37F8">
        <w:rPr>
          <w:rtl/>
        </w:rPr>
        <w:t xml:space="preserve"> </w:t>
      </w:r>
      <w:r w:rsidRPr="003E37F8">
        <w:rPr>
          <w:rFonts w:hint="eastAsia"/>
          <w:rtl/>
        </w:rPr>
        <w:t>لمن</w:t>
      </w:r>
      <w:r w:rsidRPr="003E37F8">
        <w:rPr>
          <w:rtl/>
        </w:rPr>
        <w:t xml:space="preserve"> </w:t>
      </w:r>
      <w:r w:rsidR="008468A6">
        <w:rPr>
          <w:rFonts w:hint="cs"/>
          <w:rtl/>
        </w:rPr>
        <w:t>أ</w:t>
      </w:r>
      <w:r w:rsidRPr="003E37F8">
        <w:rPr>
          <w:rFonts w:hint="eastAsia"/>
          <w:rtl/>
        </w:rPr>
        <w:t>راد</w:t>
      </w:r>
      <w:r w:rsidRPr="003E37F8">
        <w:rPr>
          <w:rtl/>
        </w:rPr>
        <w:t xml:space="preserve"> </w:t>
      </w:r>
      <w:r w:rsidRPr="003E37F8">
        <w:rPr>
          <w:rFonts w:hint="eastAsia"/>
          <w:rtl/>
        </w:rPr>
        <w:t>الله</w:t>
      </w:r>
      <w:r w:rsidRPr="003E37F8">
        <w:rPr>
          <w:rtl/>
        </w:rPr>
        <w:t xml:space="preserve"> </w:t>
      </w:r>
      <w:r w:rsidRPr="003E37F8">
        <w:rPr>
          <w:rFonts w:hint="eastAsia"/>
          <w:rtl/>
        </w:rPr>
        <w:t>به</w:t>
      </w:r>
      <w:r w:rsidRPr="003E37F8">
        <w:rPr>
          <w:rtl/>
        </w:rPr>
        <w:t xml:space="preserve"> </w:t>
      </w:r>
      <w:r w:rsidRPr="003E37F8">
        <w:rPr>
          <w:rFonts w:hint="eastAsia"/>
          <w:rtl/>
        </w:rPr>
        <w:t>الخير</w:t>
      </w:r>
      <w:r w:rsidR="00481024">
        <w:rPr>
          <w:rFonts w:hint="cs"/>
          <w:rtl/>
        </w:rPr>
        <w:t xml:space="preserve">، </w:t>
      </w:r>
      <w:r w:rsidRPr="003E37F8">
        <w:rPr>
          <w:rFonts w:hint="eastAsia"/>
          <w:rtl/>
        </w:rPr>
        <w:t>وأثبت</w:t>
      </w:r>
      <w:r w:rsidR="00156C80">
        <w:rPr>
          <w:rFonts w:hint="cs"/>
          <w:rtl/>
        </w:rPr>
        <w:t>ّ</w:t>
      </w:r>
      <w:r w:rsidRPr="003E37F8">
        <w:rPr>
          <w:rtl/>
        </w:rPr>
        <w:t xml:space="preserve"> </w:t>
      </w:r>
      <w:r w:rsidRPr="003E37F8">
        <w:rPr>
          <w:rFonts w:hint="eastAsia"/>
          <w:rtl/>
        </w:rPr>
        <w:t>ما</w:t>
      </w:r>
      <w:r w:rsidRPr="003E37F8">
        <w:rPr>
          <w:rtl/>
        </w:rPr>
        <w:t xml:space="preserve"> </w:t>
      </w:r>
      <w:r w:rsidRPr="003E37F8">
        <w:rPr>
          <w:rFonts w:hint="eastAsia"/>
          <w:rtl/>
        </w:rPr>
        <w:t>لا</w:t>
      </w:r>
      <w:r w:rsidRPr="003E37F8">
        <w:rPr>
          <w:rtl/>
        </w:rPr>
        <w:t xml:space="preserve"> </w:t>
      </w:r>
      <w:r w:rsidRPr="003E37F8">
        <w:rPr>
          <w:rFonts w:hint="eastAsia"/>
          <w:rtl/>
        </w:rPr>
        <w:t>يقدر</w:t>
      </w:r>
      <w:r w:rsidRPr="003E37F8">
        <w:rPr>
          <w:rtl/>
        </w:rPr>
        <w:t xml:space="preserve"> </w:t>
      </w:r>
      <w:r w:rsidR="008468A6">
        <w:rPr>
          <w:rFonts w:hint="cs"/>
          <w:rtl/>
        </w:rPr>
        <w:t>أ</w:t>
      </w:r>
      <w:r w:rsidRPr="003E37F8">
        <w:rPr>
          <w:rFonts w:hint="eastAsia"/>
          <w:rtl/>
        </w:rPr>
        <w:t>حد</w:t>
      </w:r>
      <w:r w:rsidRPr="003E37F8">
        <w:rPr>
          <w:rtl/>
        </w:rPr>
        <w:t xml:space="preserve"> </w:t>
      </w:r>
      <w:r w:rsidRPr="003E37F8">
        <w:rPr>
          <w:rFonts w:hint="eastAsia"/>
          <w:rtl/>
        </w:rPr>
        <w:t>أن</w:t>
      </w:r>
      <w:r w:rsidRPr="003E37F8">
        <w:rPr>
          <w:rtl/>
        </w:rPr>
        <w:t xml:space="preserve"> </w:t>
      </w:r>
      <w:r w:rsidRPr="003E37F8">
        <w:rPr>
          <w:rFonts w:hint="eastAsia"/>
          <w:rtl/>
        </w:rPr>
        <w:t>يدفعه</w:t>
      </w:r>
      <w:r w:rsidR="00156C80">
        <w:rPr>
          <w:rFonts w:hint="cs"/>
          <w:rtl/>
        </w:rPr>
        <w:t>.</w:t>
      </w:r>
      <w:r w:rsidRPr="003E37F8">
        <w:rPr>
          <w:rtl/>
        </w:rPr>
        <w:t xml:space="preserve"> </w:t>
      </w:r>
      <w:r w:rsidRPr="003E37F8">
        <w:rPr>
          <w:rFonts w:hint="eastAsia"/>
          <w:rtl/>
        </w:rPr>
        <w:t>قال</w:t>
      </w:r>
      <w:r w:rsidRPr="003E37F8">
        <w:rPr>
          <w:rtl/>
        </w:rPr>
        <w:t xml:space="preserve"> </w:t>
      </w:r>
      <w:r w:rsidR="008468A6">
        <w:rPr>
          <w:rFonts w:hint="cs"/>
          <w:rtl/>
        </w:rPr>
        <w:t>إ</w:t>
      </w:r>
      <w:r w:rsidRPr="003E37F8">
        <w:rPr>
          <w:rFonts w:hint="eastAsia"/>
          <w:rtl/>
        </w:rPr>
        <w:t>سحاق</w:t>
      </w:r>
      <w:r w:rsidR="00156C80">
        <w:rPr>
          <w:rFonts w:hint="cs"/>
          <w:rtl/>
        </w:rPr>
        <w:t>:</w:t>
      </w:r>
      <w:r w:rsidRPr="003E37F8">
        <w:rPr>
          <w:rtl/>
        </w:rPr>
        <w:t xml:space="preserve"> </w:t>
      </w:r>
      <w:r w:rsidRPr="003E37F8">
        <w:rPr>
          <w:rFonts w:hint="eastAsia"/>
          <w:rtl/>
        </w:rPr>
        <w:t>ف</w:t>
      </w:r>
      <w:r w:rsidR="00156C80">
        <w:rPr>
          <w:rFonts w:hint="cs"/>
          <w:rtl/>
        </w:rPr>
        <w:t>أ</w:t>
      </w:r>
      <w:r w:rsidRPr="003E37F8">
        <w:rPr>
          <w:rFonts w:hint="eastAsia"/>
          <w:rtl/>
        </w:rPr>
        <w:t>قبل</w:t>
      </w:r>
      <w:r w:rsidR="00156C80">
        <w:rPr>
          <w:rFonts w:hint="cs"/>
          <w:rtl/>
        </w:rPr>
        <w:t>َ</w:t>
      </w:r>
      <w:r w:rsidRPr="003E37F8">
        <w:rPr>
          <w:rtl/>
        </w:rPr>
        <w:t xml:space="preserve"> </w:t>
      </w:r>
      <w:r w:rsidRPr="003E37F8">
        <w:rPr>
          <w:rFonts w:hint="eastAsia"/>
          <w:rtl/>
        </w:rPr>
        <w:t>علينا</w:t>
      </w:r>
      <w:r w:rsidRPr="003E37F8">
        <w:rPr>
          <w:rtl/>
        </w:rPr>
        <w:t xml:space="preserve"> </w:t>
      </w:r>
      <w:r w:rsidRPr="003E37F8">
        <w:rPr>
          <w:rFonts w:hint="eastAsia"/>
          <w:rtl/>
        </w:rPr>
        <w:t>وقال</w:t>
      </w:r>
      <w:r w:rsidR="00156C80">
        <w:rPr>
          <w:rFonts w:hint="cs"/>
          <w:rtl/>
        </w:rPr>
        <w:t>:</w:t>
      </w:r>
      <w:r w:rsidRPr="003E37F8">
        <w:rPr>
          <w:rtl/>
        </w:rPr>
        <w:t xml:space="preserve"> </w:t>
      </w:r>
      <w:r w:rsidRPr="003E37F8">
        <w:rPr>
          <w:rFonts w:hint="eastAsia"/>
          <w:rtl/>
        </w:rPr>
        <w:t>ما</w:t>
      </w:r>
      <w:r w:rsidRPr="003E37F8">
        <w:rPr>
          <w:rtl/>
        </w:rPr>
        <w:t xml:space="preserve"> </w:t>
      </w:r>
      <w:r w:rsidRPr="003E37F8">
        <w:rPr>
          <w:rFonts w:hint="eastAsia"/>
          <w:rtl/>
        </w:rPr>
        <w:t>تقولون</w:t>
      </w:r>
      <w:r w:rsidR="008468A6">
        <w:rPr>
          <w:rFonts w:hint="cs"/>
          <w:rtl/>
        </w:rPr>
        <w:t>؟</w:t>
      </w:r>
      <w:r w:rsidRPr="003E37F8">
        <w:rPr>
          <w:rtl/>
        </w:rPr>
        <w:t xml:space="preserve"> </w:t>
      </w:r>
      <w:r w:rsidRPr="003E37F8">
        <w:rPr>
          <w:rFonts w:hint="eastAsia"/>
          <w:rtl/>
        </w:rPr>
        <w:t>فقلنا</w:t>
      </w:r>
      <w:r w:rsidR="008468A6">
        <w:rPr>
          <w:rFonts w:hint="cs"/>
          <w:rtl/>
        </w:rPr>
        <w:t>:</w:t>
      </w:r>
      <w:r w:rsidRPr="003E37F8">
        <w:rPr>
          <w:rtl/>
        </w:rPr>
        <w:t xml:space="preserve"> </w:t>
      </w:r>
      <w:r w:rsidRPr="003E37F8">
        <w:rPr>
          <w:rFonts w:hint="eastAsia"/>
          <w:rtl/>
        </w:rPr>
        <w:t>كل</w:t>
      </w:r>
      <w:r w:rsidR="008468A6">
        <w:rPr>
          <w:rFonts w:hint="cs"/>
          <w:rtl/>
        </w:rPr>
        <w:t>ّ</w:t>
      </w:r>
      <w:r w:rsidRPr="003E37F8">
        <w:rPr>
          <w:rFonts w:hint="eastAsia"/>
          <w:rtl/>
        </w:rPr>
        <w:t>نا</w:t>
      </w:r>
      <w:r w:rsidRPr="003E37F8">
        <w:rPr>
          <w:rtl/>
        </w:rPr>
        <w:t xml:space="preserve"> </w:t>
      </w:r>
      <w:r w:rsidRPr="003E37F8">
        <w:rPr>
          <w:rFonts w:hint="eastAsia"/>
          <w:rtl/>
        </w:rPr>
        <w:t>نقول</w:t>
      </w:r>
      <w:r w:rsidRPr="003E37F8">
        <w:rPr>
          <w:rtl/>
        </w:rPr>
        <w:t xml:space="preserve"> </w:t>
      </w:r>
      <w:r w:rsidRPr="003E37F8">
        <w:rPr>
          <w:rFonts w:hint="eastAsia"/>
          <w:rtl/>
        </w:rPr>
        <w:t>بقول</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Pr="003E37F8">
        <w:rPr>
          <w:rtl/>
        </w:rPr>
        <w:t xml:space="preserve"> </w:t>
      </w:r>
      <w:r w:rsidRPr="003E37F8">
        <w:rPr>
          <w:rFonts w:hint="eastAsia"/>
          <w:rtl/>
        </w:rPr>
        <w:t>أعزه</w:t>
      </w:r>
      <w:r w:rsidRPr="003E37F8">
        <w:rPr>
          <w:rtl/>
        </w:rPr>
        <w:t xml:space="preserve"> </w:t>
      </w:r>
      <w:r w:rsidRPr="003E37F8">
        <w:rPr>
          <w:rFonts w:hint="eastAsia"/>
          <w:rtl/>
        </w:rPr>
        <w:t>الله</w:t>
      </w:r>
      <w:r w:rsidR="008468A6">
        <w:rPr>
          <w:rFonts w:hint="cs"/>
          <w:rtl/>
        </w:rPr>
        <w:t>.</w:t>
      </w:r>
      <w:r w:rsidRPr="003E37F8">
        <w:rPr>
          <w:rtl/>
        </w:rPr>
        <w:t xml:space="preserve"> </w:t>
      </w:r>
      <w:r w:rsidRPr="003E37F8">
        <w:rPr>
          <w:rFonts w:hint="eastAsia"/>
          <w:rtl/>
        </w:rPr>
        <w:t>فقال</w:t>
      </w:r>
      <w:r w:rsidR="008468A6">
        <w:rPr>
          <w:rFonts w:hint="cs"/>
          <w:rtl/>
        </w:rPr>
        <w:t>:</w:t>
      </w:r>
      <w:r w:rsidRPr="003E37F8">
        <w:rPr>
          <w:rtl/>
        </w:rPr>
        <w:t xml:space="preserve"> </w:t>
      </w:r>
      <w:r w:rsidRPr="003E37F8">
        <w:rPr>
          <w:rFonts w:hint="eastAsia"/>
          <w:rtl/>
        </w:rPr>
        <w:t>والله</w:t>
      </w:r>
      <w:r w:rsidRPr="003E37F8">
        <w:rPr>
          <w:rtl/>
        </w:rPr>
        <w:t xml:space="preserve"> </w:t>
      </w:r>
      <w:r w:rsidRPr="003E37F8">
        <w:rPr>
          <w:rFonts w:hint="eastAsia"/>
          <w:rtl/>
        </w:rPr>
        <w:t>لولا</w:t>
      </w:r>
      <w:r w:rsidRPr="003E37F8">
        <w:rPr>
          <w:rtl/>
        </w:rPr>
        <w:t xml:space="preserve"> </w:t>
      </w:r>
      <w:r w:rsidRPr="003E37F8">
        <w:rPr>
          <w:rFonts w:hint="eastAsia"/>
          <w:rtl/>
        </w:rPr>
        <w:t>أن</w:t>
      </w:r>
      <w:r w:rsidR="008468A6">
        <w:rPr>
          <w:rFonts w:hint="cs"/>
          <w:rtl/>
        </w:rPr>
        <w:t>ّ</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481024">
        <w:rPr>
          <w:rtl/>
        </w:rPr>
        <w:t xml:space="preserve">، </w:t>
      </w:r>
      <w:r w:rsidRPr="003E37F8">
        <w:rPr>
          <w:rFonts w:hint="eastAsia"/>
          <w:rtl/>
        </w:rPr>
        <w:t>قال</w:t>
      </w:r>
      <w:r w:rsidR="008D5048" w:rsidRPr="003E37F8">
        <w:rPr>
          <w:rtl/>
        </w:rPr>
        <w:t>:</w:t>
      </w:r>
      <w:r w:rsidRPr="003E37F8">
        <w:rPr>
          <w:rtl/>
        </w:rPr>
        <w:t xml:space="preserve"> </w:t>
      </w:r>
      <w:r w:rsidR="005B5F7A" w:rsidRPr="005B5F7A">
        <w:rPr>
          <w:rStyle w:val="libBold2Char"/>
          <w:rFonts w:hint="cs"/>
          <w:rtl/>
        </w:rPr>
        <w:t>[</w:t>
      </w:r>
      <w:r w:rsidRPr="005B5F7A">
        <w:rPr>
          <w:rStyle w:val="libBold2Char"/>
          <w:rFonts w:hint="eastAsia"/>
          <w:rtl/>
        </w:rPr>
        <w:t>أقبلوا</w:t>
      </w:r>
      <w:r w:rsidRPr="005B5F7A">
        <w:rPr>
          <w:rStyle w:val="libBold2Char"/>
          <w:rtl/>
        </w:rPr>
        <w:t xml:space="preserve"> </w:t>
      </w:r>
      <w:r w:rsidRPr="005B5F7A">
        <w:rPr>
          <w:rStyle w:val="libBold2Char"/>
          <w:rFonts w:hint="eastAsia"/>
          <w:rtl/>
        </w:rPr>
        <w:t>القول</w:t>
      </w:r>
      <w:r w:rsidRPr="005B5F7A">
        <w:rPr>
          <w:rStyle w:val="libBold2Char"/>
          <w:rtl/>
        </w:rPr>
        <w:t xml:space="preserve"> </w:t>
      </w:r>
      <w:r w:rsidRPr="005B5F7A">
        <w:rPr>
          <w:rStyle w:val="libBold2Char"/>
          <w:rFonts w:hint="eastAsia"/>
          <w:rtl/>
        </w:rPr>
        <w:t>من</w:t>
      </w:r>
      <w:r w:rsidRPr="005B5F7A">
        <w:rPr>
          <w:rStyle w:val="libBold2Char"/>
          <w:rtl/>
        </w:rPr>
        <w:t xml:space="preserve"> </w:t>
      </w:r>
      <w:r w:rsidRPr="005B5F7A">
        <w:rPr>
          <w:rStyle w:val="libBold2Char"/>
          <w:rFonts w:hint="eastAsia"/>
          <w:rtl/>
        </w:rPr>
        <w:t>الناس</w:t>
      </w:r>
      <w:r w:rsidR="005B5F7A" w:rsidRPr="005B5F7A">
        <w:rPr>
          <w:rStyle w:val="libBold2Char"/>
          <w:rFonts w:hint="cs"/>
          <w:rtl/>
        </w:rPr>
        <w:t>]</w:t>
      </w:r>
      <w:r w:rsidRPr="003E37F8">
        <w:rPr>
          <w:rtl/>
        </w:rPr>
        <w:t xml:space="preserve"> </w:t>
      </w:r>
      <w:r w:rsidRPr="003E37F8">
        <w:rPr>
          <w:rFonts w:hint="eastAsia"/>
          <w:rtl/>
        </w:rPr>
        <w:t>ما</w:t>
      </w:r>
      <w:r w:rsidRPr="003E37F8">
        <w:rPr>
          <w:rtl/>
        </w:rPr>
        <w:t xml:space="preserve"> </w:t>
      </w:r>
      <w:r w:rsidRPr="003E37F8">
        <w:rPr>
          <w:rFonts w:hint="eastAsia"/>
          <w:rtl/>
        </w:rPr>
        <w:t>كنت</w:t>
      </w:r>
      <w:r w:rsidRPr="003E37F8">
        <w:rPr>
          <w:rtl/>
        </w:rPr>
        <w:t xml:space="preserve"> </w:t>
      </w:r>
      <w:r w:rsidRPr="003E37F8">
        <w:rPr>
          <w:rFonts w:hint="eastAsia"/>
          <w:rtl/>
        </w:rPr>
        <w:t>لأقبل</w:t>
      </w:r>
      <w:r w:rsidRPr="003E37F8">
        <w:rPr>
          <w:rtl/>
        </w:rPr>
        <w:t xml:space="preserve"> </w:t>
      </w:r>
      <w:r w:rsidRPr="003E37F8">
        <w:rPr>
          <w:rFonts w:hint="eastAsia"/>
          <w:rtl/>
        </w:rPr>
        <w:t>منكم</w:t>
      </w:r>
      <w:r w:rsidRPr="003E37F8">
        <w:rPr>
          <w:rtl/>
        </w:rPr>
        <w:t xml:space="preserve"> </w:t>
      </w:r>
      <w:r w:rsidRPr="003E37F8">
        <w:rPr>
          <w:rFonts w:hint="eastAsia"/>
          <w:rtl/>
        </w:rPr>
        <w:t>القول</w:t>
      </w:r>
      <w:r w:rsidR="008468A6">
        <w:rPr>
          <w:rFonts w:hint="cs"/>
          <w:rtl/>
        </w:rPr>
        <w:t>.</w:t>
      </w:r>
      <w:r w:rsidR="00D12D53">
        <w:rPr>
          <w:rtl/>
        </w:rPr>
        <w:t xml:space="preserve"> أللّهم</w:t>
      </w:r>
      <w:r w:rsidR="008468A6">
        <w:rPr>
          <w:rFonts w:hint="cs"/>
          <w:rtl/>
        </w:rPr>
        <w:t xml:space="preserve"> </w:t>
      </w:r>
      <w:r w:rsidRPr="003E37F8">
        <w:rPr>
          <w:rFonts w:hint="eastAsia"/>
          <w:rtl/>
        </w:rPr>
        <w:t>قد</w:t>
      </w:r>
      <w:r w:rsidRPr="003E37F8">
        <w:rPr>
          <w:rtl/>
        </w:rPr>
        <w:t xml:space="preserve"> </w:t>
      </w:r>
      <w:r w:rsidRPr="003E37F8">
        <w:rPr>
          <w:rFonts w:hint="eastAsia"/>
          <w:rtl/>
        </w:rPr>
        <w:t>نصحت</w:t>
      </w:r>
      <w:r w:rsidRPr="003E37F8">
        <w:rPr>
          <w:rtl/>
        </w:rPr>
        <w:t xml:space="preserve"> </w:t>
      </w:r>
      <w:r w:rsidRPr="003E37F8">
        <w:rPr>
          <w:rFonts w:hint="eastAsia"/>
          <w:rtl/>
        </w:rPr>
        <w:t>لهم</w:t>
      </w:r>
      <w:r w:rsidRPr="003E37F8">
        <w:rPr>
          <w:rtl/>
        </w:rPr>
        <w:t xml:space="preserve"> </w:t>
      </w:r>
      <w:r w:rsidRPr="003E37F8">
        <w:rPr>
          <w:rFonts w:hint="eastAsia"/>
          <w:rtl/>
        </w:rPr>
        <w:t>القول</w:t>
      </w:r>
      <w:r w:rsidR="00481024">
        <w:rPr>
          <w:rtl/>
        </w:rPr>
        <w:t xml:space="preserve">، </w:t>
      </w:r>
      <w:r w:rsidR="00D12D53">
        <w:rPr>
          <w:rtl/>
        </w:rPr>
        <w:t>أللّهم</w:t>
      </w:r>
      <w:r w:rsidR="00BF4F64">
        <w:rPr>
          <w:rFonts w:hint="cs"/>
          <w:rtl/>
        </w:rPr>
        <w:t xml:space="preserve"> إ</w:t>
      </w:r>
      <w:r w:rsidRPr="003E37F8">
        <w:rPr>
          <w:rFonts w:hint="eastAsia"/>
          <w:rtl/>
        </w:rPr>
        <w:t>ن</w:t>
      </w:r>
      <w:r w:rsidR="00BF4F64">
        <w:rPr>
          <w:rFonts w:hint="cs"/>
          <w:rtl/>
        </w:rPr>
        <w:t>ّ</w:t>
      </w:r>
      <w:r w:rsidRPr="003E37F8">
        <w:rPr>
          <w:rFonts w:hint="eastAsia"/>
          <w:rtl/>
        </w:rPr>
        <w:t>ي</w:t>
      </w:r>
      <w:r w:rsidRPr="003E37F8">
        <w:rPr>
          <w:rtl/>
        </w:rPr>
        <w:t xml:space="preserve"> </w:t>
      </w:r>
      <w:r w:rsidRPr="003E37F8">
        <w:rPr>
          <w:rFonts w:hint="eastAsia"/>
          <w:rtl/>
        </w:rPr>
        <w:t>قد</w:t>
      </w:r>
      <w:r w:rsidR="00536E93">
        <w:rPr>
          <w:rtl/>
        </w:rPr>
        <w:t xml:space="preserve"> أخرج</w:t>
      </w:r>
      <w:r w:rsidRPr="003E37F8">
        <w:rPr>
          <w:rFonts w:hint="eastAsia"/>
          <w:rtl/>
        </w:rPr>
        <w:t>ت</w:t>
      </w:r>
      <w:r w:rsidRPr="003E37F8">
        <w:rPr>
          <w:rtl/>
        </w:rPr>
        <w:t xml:space="preserve"> </w:t>
      </w:r>
      <w:r w:rsidRPr="003E37F8">
        <w:rPr>
          <w:rFonts w:hint="eastAsia"/>
          <w:rtl/>
        </w:rPr>
        <w:t>ال</w:t>
      </w:r>
      <w:r w:rsidR="008468A6">
        <w:rPr>
          <w:rFonts w:hint="cs"/>
          <w:rtl/>
        </w:rPr>
        <w:t>أ</w:t>
      </w:r>
      <w:r w:rsidRPr="003E37F8">
        <w:rPr>
          <w:rFonts w:hint="eastAsia"/>
          <w:rtl/>
        </w:rPr>
        <w:t>مر</w:t>
      </w:r>
      <w:r w:rsidRPr="003E37F8">
        <w:rPr>
          <w:rtl/>
        </w:rPr>
        <w:t xml:space="preserve"> </w:t>
      </w:r>
      <w:r w:rsidRPr="003E37F8">
        <w:rPr>
          <w:rFonts w:hint="eastAsia"/>
          <w:rtl/>
        </w:rPr>
        <w:t>من</w:t>
      </w:r>
      <w:r w:rsidRPr="003E37F8">
        <w:rPr>
          <w:rtl/>
        </w:rPr>
        <w:t xml:space="preserve"> </w:t>
      </w:r>
      <w:r w:rsidRPr="003E37F8">
        <w:rPr>
          <w:rFonts w:hint="eastAsia"/>
          <w:rtl/>
        </w:rPr>
        <w:t>عنقي</w:t>
      </w:r>
      <w:r w:rsidR="00481024">
        <w:rPr>
          <w:rtl/>
        </w:rPr>
        <w:t xml:space="preserve">، </w:t>
      </w:r>
      <w:r w:rsidR="00D12D53">
        <w:rPr>
          <w:rtl/>
        </w:rPr>
        <w:t>أللّهم</w:t>
      </w:r>
      <w:r w:rsidR="00BF4F64">
        <w:rPr>
          <w:rFonts w:hint="cs"/>
          <w:rtl/>
        </w:rPr>
        <w:t xml:space="preserve"> إ</w:t>
      </w:r>
      <w:r w:rsidRPr="003E37F8">
        <w:rPr>
          <w:rFonts w:hint="eastAsia"/>
          <w:rtl/>
        </w:rPr>
        <w:t>ن</w:t>
      </w:r>
      <w:r w:rsidR="00BF4F64">
        <w:rPr>
          <w:rFonts w:hint="cs"/>
          <w:rtl/>
        </w:rPr>
        <w:t>ّ</w:t>
      </w:r>
      <w:r w:rsidRPr="003E37F8">
        <w:rPr>
          <w:rFonts w:hint="eastAsia"/>
          <w:rtl/>
        </w:rPr>
        <w:t>ي</w:t>
      </w:r>
      <w:r w:rsidRPr="003E37F8">
        <w:rPr>
          <w:rtl/>
        </w:rPr>
        <w:t xml:space="preserve"> </w:t>
      </w:r>
      <w:r w:rsidRPr="003E37F8">
        <w:rPr>
          <w:rFonts w:hint="eastAsia"/>
          <w:rtl/>
        </w:rPr>
        <w:t>أدينك</w:t>
      </w:r>
      <w:r w:rsidRPr="003E37F8">
        <w:rPr>
          <w:rtl/>
        </w:rPr>
        <w:t xml:space="preserve"> </w:t>
      </w:r>
      <w:r w:rsidRPr="003E37F8">
        <w:rPr>
          <w:rFonts w:hint="eastAsia"/>
          <w:rtl/>
        </w:rPr>
        <w:t>بالتقرّب</w:t>
      </w:r>
      <w:r w:rsidRPr="003E37F8">
        <w:rPr>
          <w:rtl/>
        </w:rPr>
        <w:t xml:space="preserve"> </w:t>
      </w:r>
      <w:r w:rsidR="008468A6">
        <w:rPr>
          <w:rFonts w:hint="cs"/>
          <w:rtl/>
        </w:rPr>
        <w:t>إ</w:t>
      </w:r>
      <w:r w:rsidRPr="003E37F8">
        <w:rPr>
          <w:rFonts w:hint="eastAsia"/>
          <w:rtl/>
        </w:rPr>
        <w:t>ليك</w:t>
      </w:r>
      <w:r w:rsidRPr="003E37F8">
        <w:rPr>
          <w:rtl/>
        </w:rPr>
        <w:t xml:space="preserve"> </w:t>
      </w:r>
      <w:r w:rsidRPr="003E37F8">
        <w:rPr>
          <w:rFonts w:hint="eastAsia"/>
          <w:rtl/>
        </w:rPr>
        <w:t>بحب</w:t>
      </w:r>
      <w:r w:rsidR="00BF4F64">
        <w:rPr>
          <w:rFonts w:hint="cs"/>
          <w:rtl/>
        </w:rPr>
        <w:t>ّ</w:t>
      </w:r>
      <w:r w:rsidRPr="003E37F8">
        <w:rPr>
          <w:rtl/>
        </w:rPr>
        <w:t xml:space="preserve"> </w:t>
      </w:r>
      <w:r w:rsidRPr="003E37F8">
        <w:rPr>
          <w:rFonts w:hint="eastAsia"/>
          <w:rtl/>
        </w:rPr>
        <w:t>علي</w:t>
      </w:r>
      <w:r w:rsidR="00BF4F64">
        <w:rPr>
          <w:rFonts w:hint="cs"/>
          <w:rtl/>
        </w:rPr>
        <w:t>ّ</w:t>
      </w:r>
      <w:r w:rsidR="008468A6">
        <w:rPr>
          <w:rFonts w:hint="cs"/>
          <w:rtl/>
        </w:rPr>
        <w:t>ٍ</w:t>
      </w:r>
      <w:r w:rsidRPr="003E37F8">
        <w:rPr>
          <w:rtl/>
        </w:rPr>
        <w:t xml:space="preserve"> </w:t>
      </w:r>
      <w:r w:rsidRPr="003E37F8">
        <w:rPr>
          <w:rFonts w:hint="eastAsia"/>
          <w:rtl/>
        </w:rPr>
        <w:t>وولايته</w:t>
      </w:r>
      <w:r w:rsidR="008D5048" w:rsidRPr="003E37F8">
        <w:rPr>
          <w:rtl/>
        </w:rPr>
        <w:t>.</w:t>
      </w:r>
    </w:p>
    <w:p w:rsidR="008B12FF" w:rsidRPr="003E37F8" w:rsidRDefault="00536E93" w:rsidP="005B5F7A">
      <w:pPr>
        <w:pStyle w:val="libNormal"/>
        <w:rPr>
          <w:rtl/>
        </w:rPr>
      </w:pPr>
      <w:r>
        <w:rPr>
          <w:rFonts w:hint="eastAsia"/>
          <w:rtl/>
        </w:rPr>
        <w:t>وأخرج</w:t>
      </w:r>
      <w:r w:rsidR="00811B6E">
        <w:rPr>
          <w:rtl/>
        </w:rPr>
        <w:t xml:space="preserve"> السيّد </w:t>
      </w:r>
      <w:r w:rsidR="008B12FF" w:rsidRPr="003E37F8">
        <w:rPr>
          <w:rFonts w:hint="eastAsia"/>
          <w:rtl/>
        </w:rPr>
        <w:t>عبد</w:t>
      </w:r>
      <w:r w:rsidR="008B12FF" w:rsidRPr="003E37F8">
        <w:rPr>
          <w:rtl/>
        </w:rPr>
        <w:t xml:space="preserve"> </w:t>
      </w:r>
      <w:r w:rsidR="008B12FF" w:rsidRPr="003E37F8">
        <w:rPr>
          <w:rFonts w:hint="eastAsia"/>
          <w:rtl/>
        </w:rPr>
        <w:t>الرز</w:t>
      </w:r>
      <w:r w:rsidR="005B5F7A">
        <w:rPr>
          <w:rFonts w:hint="cs"/>
          <w:rtl/>
        </w:rPr>
        <w:t>ّ</w:t>
      </w:r>
      <w:r w:rsidR="008B12FF" w:rsidRPr="003E37F8">
        <w:rPr>
          <w:rFonts w:hint="eastAsia"/>
          <w:rtl/>
        </w:rPr>
        <w:t>اق</w:t>
      </w:r>
      <w:r w:rsidR="008B12FF" w:rsidRPr="003E37F8">
        <w:rPr>
          <w:rtl/>
        </w:rPr>
        <w:t xml:space="preserve"> </w:t>
      </w:r>
      <w:r w:rsidR="008B12FF" w:rsidRPr="003E37F8">
        <w:rPr>
          <w:rFonts w:hint="eastAsia"/>
          <w:rtl/>
        </w:rPr>
        <w:t>ك</w:t>
      </w:r>
      <w:r w:rsidR="008B12FF" w:rsidRPr="003E37F8">
        <w:rPr>
          <w:rFonts w:hint="cs"/>
          <w:rtl/>
        </w:rPr>
        <w:t>م</w:t>
      </w:r>
      <w:r w:rsidR="005B5F7A">
        <w:rPr>
          <w:rFonts w:hint="cs"/>
          <w:rtl/>
        </w:rPr>
        <w:t>ّ</w:t>
      </w:r>
      <w:r w:rsidR="008B12FF" w:rsidRPr="003E37F8">
        <w:rPr>
          <w:rFonts w:hint="eastAsia"/>
          <w:rtl/>
        </w:rPr>
        <w:t>ونه</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كتابه</w:t>
      </w:r>
      <w:r w:rsidR="008B12FF" w:rsidRPr="003E37F8">
        <w:rPr>
          <w:rtl/>
        </w:rPr>
        <w:t xml:space="preserve"> </w:t>
      </w:r>
      <w:r w:rsidR="005B5F7A">
        <w:rPr>
          <w:rFonts w:hint="cs"/>
          <w:rtl/>
        </w:rPr>
        <w:t>(</w:t>
      </w:r>
      <w:r w:rsidR="008B12FF" w:rsidRPr="003E37F8">
        <w:rPr>
          <w:rFonts w:hint="eastAsia"/>
          <w:rtl/>
        </w:rPr>
        <w:t>البراهين</w:t>
      </w:r>
      <w:r w:rsidR="008B12FF" w:rsidRPr="003E37F8">
        <w:rPr>
          <w:rtl/>
        </w:rPr>
        <w:t xml:space="preserve"> </w:t>
      </w:r>
      <w:r w:rsidR="008B12FF" w:rsidRPr="003E37F8">
        <w:rPr>
          <w:rFonts w:hint="eastAsia"/>
          <w:rtl/>
        </w:rPr>
        <w:t>الزاهرة</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فضل</w:t>
      </w:r>
      <w:r w:rsidR="008B12FF" w:rsidRPr="003E37F8">
        <w:rPr>
          <w:rtl/>
        </w:rPr>
        <w:t xml:space="preserve"> </w:t>
      </w:r>
      <w:r w:rsidR="008B12FF" w:rsidRPr="003E37F8">
        <w:rPr>
          <w:rFonts w:hint="eastAsia"/>
          <w:rtl/>
        </w:rPr>
        <w:t>العترة</w:t>
      </w:r>
      <w:r w:rsidR="008B12FF" w:rsidRPr="003E37F8">
        <w:rPr>
          <w:rtl/>
        </w:rPr>
        <w:t xml:space="preserve"> </w:t>
      </w:r>
      <w:r w:rsidR="008B12FF" w:rsidRPr="003E37F8">
        <w:rPr>
          <w:rFonts w:hint="eastAsia"/>
          <w:rtl/>
        </w:rPr>
        <w:t>الطاهرة</w:t>
      </w:r>
      <w:r w:rsidR="005B5F7A">
        <w:rPr>
          <w:rFonts w:hint="cs"/>
          <w:rtl/>
        </w:rPr>
        <w:t>)</w:t>
      </w:r>
      <w:r w:rsidR="008B12FF" w:rsidRPr="003E37F8">
        <w:rPr>
          <w:rtl/>
        </w:rPr>
        <w:t xml:space="preserve"> </w:t>
      </w:r>
      <w:r w:rsidR="008B12FF" w:rsidRPr="003E37F8">
        <w:rPr>
          <w:rFonts w:hint="eastAsia"/>
          <w:rtl/>
        </w:rPr>
        <w:t>ص</w:t>
      </w:r>
      <w:r w:rsidR="00CB741B">
        <w:rPr>
          <w:rtl/>
        </w:rPr>
        <w:t xml:space="preserve"> </w:t>
      </w:r>
      <w:r w:rsidR="00CB741B" w:rsidRPr="003E37F8">
        <w:rPr>
          <w:rtl/>
        </w:rPr>
        <w:t>109</w:t>
      </w:r>
      <w:r w:rsidR="00CB741B">
        <w:rPr>
          <w:rtl/>
        </w:rPr>
        <w:t xml:space="preserve"> </w:t>
      </w:r>
      <w:r w:rsidR="008B12FF" w:rsidRPr="003E37F8">
        <w:rPr>
          <w:rFonts w:hint="eastAsia"/>
          <w:rtl/>
        </w:rPr>
        <w:t>ط</w:t>
      </w:r>
      <w:r w:rsidR="008D5048" w:rsidRPr="003E37F8">
        <w:rPr>
          <w:rtl/>
        </w:rPr>
        <w:t>.</w:t>
      </w:r>
      <w:r w:rsidR="008B12FF" w:rsidRPr="003E37F8">
        <w:rPr>
          <w:rtl/>
        </w:rPr>
        <w:t xml:space="preserve"> </w:t>
      </w:r>
      <w:r w:rsidR="008B12FF" w:rsidRPr="003E37F8">
        <w:rPr>
          <w:rFonts w:hint="eastAsia"/>
          <w:rtl/>
        </w:rPr>
        <w:t>مؤسسة</w:t>
      </w:r>
      <w:r w:rsidR="008B12FF" w:rsidRPr="003E37F8">
        <w:rPr>
          <w:rtl/>
        </w:rPr>
        <w:t xml:space="preserve"> </w:t>
      </w:r>
      <w:r w:rsidR="008B12FF" w:rsidRPr="003E37F8">
        <w:rPr>
          <w:rFonts w:hint="eastAsia"/>
          <w:rtl/>
        </w:rPr>
        <w:t>النبراس</w:t>
      </w:r>
      <w:r w:rsidR="008B12FF" w:rsidRPr="003E37F8">
        <w:rPr>
          <w:rtl/>
        </w:rPr>
        <w:t xml:space="preserve"> </w:t>
      </w:r>
      <w:r w:rsidR="008B12FF" w:rsidRPr="003E37F8">
        <w:rPr>
          <w:rFonts w:hint="eastAsia"/>
          <w:rtl/>
        </w:rPr>
        <w:t>للطباعة</w:t>
      </w:r>
      <w:r w:rsidR="008B12FF" w:rsidRPr="003E37F8">
        <w:rPr>
          <w:rtl/>
        </w:rPr>
        <w:t xml:space="preserve"> </w:t>
      </w:r>
      <w:r w:rsidR="008B12FF" w:rsidRPr="003E37F8">
        <w:rPr>
          <w:rFonts w:hint="eastAsia"/>
          <w:rtl/>
        </w:rPr>
        <w:t>والنشر</w:t>
      </w:r>
      <w:r w:rsidR="008B12FF" w:rsidRPr="003E37F8">
        <w:rPr>
          <w:rtl/>
        </w:rPr>
        <w:t xml:space="preserve"> </w:t>
      </w:r>
      <w:r w:rsidR="008B12FF" w:rsidRPr="003E37F8">
        <w:rPr>
          <w:rFonts w:hint="eastAsia"/>
          <w:rtl/>
        </w:rPr>
        <w:t>والتوزيع</w:t>
      </w:r>
      <w:r w:rsidR="008B12FF" w:rsidRPr="003E37F8">
        <w:rPr>
          <w:rtl/>
        </w:rPr>
        <w:t xml:space="preserve"> </w:t>
      </w:r>
      <w:r w:rsidR="00CB741B">
        <w:rPr>
          <w:rtl/>
        </w:rPr>
        <w:t>-</w:t>
      </w:r>
      <w:r w:rsidR="008B12FF" w:rsidRPr="003E37F8">
        <w:rPr>
          <w:rtl/>
        </w:rPr>
        <w:t xml:space="preserve"> </w:t>
      </w:r>
      <w:r w:rsidR="008B12FF" w:rsidRPr="003E37F8">
        <w:rPr>
          <w:rFonts w:hint="eastAsia"/>
          <w:rtl/>
        </w:rPr>
        <w:t>النجف</w:t>
      </w:r>
      <w:r w:rsidR="008B12FF" w:rsidRPr="003E37F8">
        <w:rPr>
          <w:rtl/>
        </w:rPr>
        <w:t xml:space="preserve"> </w:t>
      </w:r>
      <w:r w:rsidR="008B12FF" w:rsidRPr="003E37F8">
        <w:rPr>
          <w:rFonts w:hint="eastAsia"/>
          <w:rtl/>
        </w:rPr>
        <w:t>الأشرف</w:t>
      </w:r>
      <w:r w:rsidR="00481024">
        <w:rPr>
          <w:rtl/>
        </w:rPr>
        <w:t xml:space="preserve">، </w:t>
      </w:r>
      <w:r w:rsidR="008B12FF" w:rsidRPr="003E37F8">
        <w:rPr>
          <w:rFonts w:hint="eastAsia"/>
          <w:rtl/>
        </w:rPr>
        <w:t>قال</w:t>
      </w:r>
      <w:r w:rsidR="008D5048" w:rsidRPr="003E37F8">
        <w:rPr>
          <w:rtl/>
        </w:rPr>
        <w:t>:</w:t>
      </w:r>
    </w:p>
    <w:p w:rsidR="00667414" w:rsidRDefault="008B12FF" w:rsidP="005B5F7A">
      <w:pPr>
        <w:pStyle w:val="libNormal"/>
        <w:rPr>
          <w:rtl/>
        </w:rPr>
      </w:pPr>
      <w:r w:rsidRPr="003E37F8">
        <w:rPr>
          <w:rFonts w:hint="eastAsia"/>
          <w:rtl/>
        </w:rPr>
        <w:t>من</w:t>
      </w:r>
      <w:r w:rsidRPr="003E37F8">
        <w:rPr>
          <w:rtl/>
        </w:rPr>
        <w:t xml:space="preserve"> </w:t>
      </w:r>
      <w:r w:rsidRPr="003E37F8">
        <w:rPr>
          <w:rFonts w:hint="eastAsia"/>
          <w:rtl/>
        </w:rPr>
        <w:t>الآيات</w:t>
      </w:r>
      <w:r w:rsidRPr="003E37F8">
        <w:rPr>
          <w:rtl/>
        </w:rPr>
        <w:t xml:space="preserve"> </w:t>
      </w:r>
      <w:r w:rsidRPr="003E37F8">
        <w:rPr>
          <w:rFonts w:hint="eastAsia"/>
          <w:rtl/>
        </w:rPr>
        <w:t>الصريحة</w:t>
      </w:r>
      <w:r w:rsidRPr="003E37F8">
        <w:rPr>
          <w:rtl/>
        </w:rPr>
        <w:t xml:space="preserve"> </w:t>
      </w:r>
      <w:r w:rsidRPr="003E37F8">
        <w:rPr>
          <w:rFonts w:hint="eastAsia"/>
          <w:rtl/>
        </w:rPr>
        <w:t>في</w:t>
      </w:r>
      <w:r w:rsidRPr="003E37F8">
        <w:rPr>
          <w:rtl/>
        </w:rPr>
        <w:t xml:space="preserve"> </w:t>
      </w:r>
      <w:r w:rsidRPr="003E37F8">
        <w:rPr>
          <w:rFonts w:hint="eastAsia"/>
          <w:rtl/>
        </w:rPr>
        <w:t>فضل</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7956F4">
        <w:rPr>
          <w:rtl/>
        </w:rPr>
        <w:t xml:space="preserve"> عليّ</w:t>
      </w:r>
      <w:r w:rsidR="00384706">
        <w:rPr>
          <w:rtl/>
        </w:rPr>
        <w:t xml:space="preserve"> عليه السّلام</w:t>
      </w:r>
      <w:r w:rsidR="000058F3">
        <w:rPr>
          <w:rtl/>
        </w:rPr>
        <w:t xml:space="preserve"> </w:t>
      </w:r>
      <w:r w:rsidRPr="003E37F8">
        <w:rPr>
          <w:rFonts w:hint="eastAsia"/>
          <w:rtl/>
        </w:rPr>
        <w:t>الد</w:t>
      </w:r>
      <w:r w:rsidR="005B5F7A">
        <w:rPr>
          <w:rFonts w:hint="cs"/>
          <w:rtl/>
        </w:rPr>
        <w:t>ّ</w:t>
      </w:r>
      <w:r w:rsidRPr="003E37F8">
        <w:rPr>
          <w:rFonts w:hint="eastAsia"/>
          <w:rtl/>
        </w:rPr>
        <w:t>الة</w:t>
      </w:r>
      <w:r w:rsidRPr="003E37F8">
        <w:rPr>
          <w:rtl/>
        </w:rPr>
        <w:t xml:space="preserve"> </w:t>
      </w:r>
      <w:r w:rsidRPr="003E37F8">
        <w:rPr>
          <w:rFonts w:hint="eastAsia"/>
          <w:rtl/>
        </w:rPr>
        <w:t>على</w:t>
      </w:r>
      <w:r w:rsidRPr="003E37F8">
        <w:rPr>
          <w:rtl/>
        </w:rPr>
        <w:t xml:space="preserve"> </w:t>
      </w:r>
      <w:r w:rsidRPr="003E37F8">
        <w:rPr>
          <w:rFonts w:hint="eastAsia"/>
          <w:rtl/>
        </w:rPr>
        <w:t>ولايته</w:t>
      </w:r>
      <w:r w:rsidRPr="003E37F8">
        <w:rPr>
          <w:rtl/>
        </w:rPr>
        <w:t xml:space="preserve"> </w:t>
      </w:r>
      <w:r w:rsidRPr="003E37F8">
        <w:rPr>
          <w:rFonts w:hint="eastAsia"/>
          <w:rtl/>
        </w:rPr>
        <w:t>العام</w:t>
      </w:r>
      <w:r w:rsidR="005B5F7A">
        <w:rPr>
          <w:rFonts w:hint="cs"/>
          <w:rtl/>
        </w:rPr>
        <w:t>ّ</w:t>
      </w:r>
      <w:r w:rsidRPr="003E37F8">
        <w:rPr>
          <w:rFonts w:hint="eastAsia"/>
          <w:rtl/>
        </w:rPr>
        <w:t>ه</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Pr="003E37F8">
        <w:rPr>
          <w:rtl/>
        </w:rPr>
        <w:t xml:space="preserve"> </w:t>
      </w:r>
      <w:r w:rsidR="008B2B40">
        <w:rPr>
          <w:rStyle w:val="libAlaemChar"/>
          <w:rtl/>
        </w:rPr>
        <w:t>(</w:t>
      </w:r>
      <w:r w:rsidRPr="008B2B40">
        <w:rPr>
          <w:rStyle w:val="libAieChar"/>
          <w:rFonts w:hint="eastAsia"/>
          <w:rtl/>
        </w:rPr>
        <w:t>إِنَّمَا</w:t>
      </w:r>
      <w:r w:rsidRPr="008B2B40">
        <w:rPr>
          <w:rStyle w:val="libAieChar"/>
          <w:rtl/>
        </w:rPr>
        <w:t xml:space="preserve"> </w:t>
      </w:r>
      <w:r w:rsidRPr="008B2B40">
        <w:rPr>
          <w:rStyle w:val="libAieChar"/>
          <w:rFonts w:hint="eastAsia"/>
          <w:rtl/>
        </w:rPr>
        <w:t>وَلِيُّكُمُ</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وَرَ‌سُولُهُ</w:t>
      </w:r>
      <w:r w:rsidRPr="008B2B40">
        <w:rPr>
          <w:rStyle w:val="libAieChar"/>
          <w:rtl/>
        </w:rPr>
        <w:t xml:space="preserve"> </w:t>
      </w:r>
      <w:r w:rsidRPr="008B2B40">
        <w:rPr>
          <w:rStyle w:val="libAieChar"/>
          <w:rFonts w:hint="eastAsia"/>
          <w:rtl/>
        </w:rPr>
        <w:t>وَالَّذِينَ</w:t>
      </w:r>
      <w:r w:rsidRPr="008B2B40">
        <w:rPr>
          <w:rStyle w:val="libAieChar"/>
          <w:rtl/>
        </w:rPr>
        <w:t xml:space="preserve"> </w:t>
      </w:r>
      <w:r w:rsidRPr="008B2B40">
        <w:rPr>
          <w:rStyle w:val="libAieChar"/>
          <w:rFonts w:hint="eastAsia"/>
          <w:rtl/>
        </w:rPr>
        <w:t>آمَنُوا</w:t>
      </w:r>
      <w:r w:rsidR="00811978">
        <w:rPr>
          <w:rStyle w:val="libAieChar"/>
          <w:rtl/>
        </w:rPr>
        <w:t xml:space="preserve"> الّذين </w:t>
      </w:r>
      <w:r w:rsidRPr="008B2B40">
        <w:rPr>
          <w:rStyle w:val="libAieChar"/>
          <w:rFonts w:hint="eastAsia"/>
          <w:rtl/>
        </w:rPr>
        <w:t>يُقِيمُونَ</w:t>
      </w:r>
      <w:r w:rsidRPr="008B2B40">
        <w:rPr>
          <w:rStyle w:val="libAieChar"/>
          <w:rtl/>
        </w:rPr>
        <w:t xml:space="preserve"> </w:t>
      </w:r>
      <w:r w:rsidRPr="008B2B40">
        <w:rPr>
          <w:rStyle w:val="libAieChar"/>
          <w:rFonts w:hint="eastAsia"/>
          <w:rtl/>
        </w:rPr>
        <w:t>الصَّلَاةَ</w:t>
      </w:r>
      <w:r w:rsidRPr="008B2B40">
        <w:rPr>
          <w:rStyle w:val="libAieChar"/>
          <w:rtl/>
        </w:rPr>
        <w:t xml:space="preserve"> </w:t>
      </w:r>
      <w:r w:rsidRPr="008B2B40">
        <w:rPr>
          <w:rStyle w:val="libAieChar"/>
          <w:rFonts w:hint="eastAsia"/>
          <w:rtl/>
        </w:rPr>
        <w:t>وَيُؤْتُونَ</w:t>
      </w:r>
      <w:r w:rsidRPr="008B2B40">
        <w:rPr>
          <w:rStyle w:val="libAieChar"/>
          <w:rtl/>
        </w:rPr>
        <w:t xml:space="preserve"> </w:t>
      </w:r>
      <w:r w:rsidRPr="008B2B40">
        <w:rPr>
          <w:rStyle w:val="libAieChar"/>
          <w:rFonts w:hint="eastAsia"/>
          <w:rtl/>
        </w:rPr>
        <w:t>الزَّكَاةَ</w:t>
      </w:r>
      <w:r w:rsidRPr="008B2B40">
        <w:rPr>
          <w:rStyle w:val="libAieChar"/>
          <w:rtl/>
        </w:rPr>
        <w:t xml:space="preserve"> </w:t>
      </w:r>
      <w:r w:rsidRPr="008B2B40">
        <w:rPr>
          <w:rStyle w:val="libAieChar"/>
          <w:rFonts w:hint="eastAsia"/>
          <w:rtl/>
        </w:rPr>
        <w:t>وَهُمْ</w:t>
      </w:r>
      <w:r w:rsidRPr="008B2B40">
        <w:rPr>
          <w:rStyle w:val="libAieChar"/>
          <w:rtl/>
        </w:rPr>
        <w:t xml:space="preserve"> </w:t>
      </w:r>
      <w:r w:rsidRPr="008B2B40">
        <w:rPr>
          <w:rStyle w:val="libAieChar"/>
          <w:rFonts w:hint="eastAsia"/>
          <w:rtl/>
        </w:rPr>
        <w:t>رَ‌اكِعُونَ</w:t>
      </w:r>
      <w:r w:rsidRPr="008B2B40">
        <w:rPr>
          <w:rStyle w:val="libAieChar"/>
          <w:rtl/>
        </w:rPr>
        <w:t xml:space="preserve"> ﴿٥٥﴾ </w:t>
      </w:r>
      <w:r w:rsidRPr="008B2B40">
        <w:rPr>
          <w:rStyle w:val="libAieChar"/>
          <w:rFonts w:hint="eastAsia"/>
          <w:rtl/>
        </w:rPr>
        <w:t>وَمَن</w:t>
      </w:r>
      <w:r w:rsidRPr="008B2B40">
        <w:rPr>
          <w:rStyle w:val="libAieChar"/>
          <w:rtl/>
        </w:rPr>
        <w:t xml:space="preserve"> </w:t>
      </w:r>
      <w:r w:rsidRPr="008B2B40">
        <w:rPr>
          <w:rStyle w:val="libAieChar"/>
          <w:rFonts w:hint="eastAsia"/>
          <w:rtl/>
        </w:rPr>
        <w:t>يَتَوَلَّ</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وَرَ‌سُولَهُ</w:t>
      </w:r>
      <w:r w:rsidRPr="008B2B40">
        <w:rPr>
          <w:rStyle w:val="libAieChar"/>
          <w:rtl/>
        </w:rPr>
        <w:t xml:space="preserve"> </w:t>
      </w:r>
      <w:r w:rsidRPr="008B2B40">
        <w:rPr>
          <w:rStyle w:val="libAieChar"/>
          <w:rFonts w:hint="eastAsia"/>
          <w:rtl/>
        </w:rPr>
        <w:t>وَالَّذِينَ</w:t>
      </w:r>
      <w:r w:rsidRPr="008B2B40">
        <w:rPr>
          <w:rStyle w:val="libAieChar"/>
          <w:rtl/>
        </w:rPr>
        <w:t xml:space="preserve"> </w:t>
      </w:r>
      <w:r w:rsidRPr="008B2B40">
        <w:rPr>
          <w:rStyle w:val="libAieChar"/>
          <w:rFonts w:hint="eastAsia"/>
          <w:rtl/>
        </w:rPr>
        <w:t>آمَنُوا</w:t>
      </w:r>
      <w:r w:rsidRPr="008B2B40">
        <w:rPr>
          <w:rStyle w:val="libAieChar"/>
          <w:rtl/>
        </w:rPr>
        <w:t xml:space="preserve"> </w:t>
      </w:r>
      <w:r w:rsidRPr="008B2B40">
        <w:rPr>
          <w:rStyle w:val="libAieChar"/>
          <w:rFonts w:hint="eastAsia"/>
          <w:rtl/>
        </w:rPr>
        <w:t>فَإِنَّ</w:t>
      </w:r>
      <w:r w:rsidRPr="008B2B40">
        <w:rPr>
          <w:rStyle w:val="libAieChar"/>
          <w:rtl/>
        </w:rPr>
        <w:t xml:space="preserve"> </w:t>
      </w:r>
      <w:r w:rsidRPr="008B2B40">
        <w:rPr>
          <w:rStyle w:val="libAieChar"/>
          <w:rFonts w:hint="eastAsia"/>
          <w:rtl/>
        </w:rPr>
        <w:t>حِزْبَ</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هُمُ</w:t>
      </w:r>
      <w:r w:rsidRPr="008B2B40">
        <w:rPr>
          <w:rStyle w:val="libAieChar"/>
          <w:rtl/>
        </w:rPr>
        <w:t xml:space="preserve"> </w:t>
      </w:r>
      <w:r w:rsidRPr="008B2B40">
        <w:rPr>
          <w:rStyle w:val="libAieChar"/>
          <w:rFonts w:hint="eastAsia"/>
          <w:rtl/>
        </w:rPr>
        <w:t>الْغَالِبُونَ</w:t>
      </w:r>
      <w:r w:rsidR="008B2B40" w:rsidRPr="00926F9C">
        <w:rPr>
          <w:rStyle w:val="libAlaemChar"/>
          <w:rFonts w:hint="cs"/>
          <w:rtl/>
        </w:rPr>
        <w:t>)</w:t>
      </w:r>
      <w:r w:rsidRPr="00BF0D6E">
        <w:rPr>
          <w:rStyle w:val="libFootnotenumChar"/>
          <w:rtl/>
        </w:rPr>
        <w:t>(</w:t>
      </w:r>
      <w:r w:rsidR="00667414" w:rsidRPr="00BF0D6E">
        <w:rPr>
          <w:rStyle w:val="libFootnotenumChar"/>
          <w:rFonts w:hint="cs"/>
          <w:rtl/>
        </w:rPr>
        <w:t>2</w:t>
      </w:r>
      <w:r w:rsidRPr="00BF0D6E">
        <w:rPr>
          <w:rStyle w:val="libFootnotenumChar"/>
          <w:rtl/>
        </w:rPr>
        <w:t>)</w:t>
      </w:r>
      <w:r w:rsidRPr="008A2BE6">
        <w:rPr>
          <w:rtl/>
        </w:rPr>
        <w:t xml:space="preserve"> </w:t>
      </w:r>
      <w:r w:rsidRPr="008A2BE6">
        <w:rPr>
          <w:rFonts w:hint="eastAsia"/>
          <w:rtl/>
        </w:rPr>
        <w:t>ونزول</w:t>
      </w:r>
      <w:r w:rsidRPr="008A2BE6">
        <w:rPr>
          <w:rtl/>
        </w:rPr>
        <w:t xml:space="preserve"> </w:t>
      </w:r>
      <w:r w:rsidRPr="008A2BE6">
        <w:rPr>
          <w:rFonts w:hint="eastAsia"/>
          <w:rtl/>
        </w:rPr>
        <w:t>هذه</w:t>
      </w:r>
      <w:r w:rsidRPr="008A2BE6">
        <w:rPr>
          <w:rtl/>
        </w:rPr>
        <w:t xml:space="preserve"> </w:t>
      </w:r>
      <w:r w:rsidRPr="008A2BE6">
        <w:rPr>
          <w:rFonts w:hint="eastAsia"/>
          <w:rtl/>
        </w:rPr>
        <w:t>الآية</w:t>
      </w:r>
      <w:r w:rsidRPr="008A2BE6">
        <w:rPr>
          <w:rtl/>
        </w:rPr>
        <w:t xml:space="preserve"> </w:t>
      </w:r>
      <w:r w:rsidRPr="008A2BE6">
        <w:rPr>
          <w:rFonts w:hint="eastAsia"/>
          <w:rtl/>
        </w:rPr>
        <w:t>في</w:t>
      </w:r>
      <w:r w:rsidRPr="008A2BE6">
        <w:rPr>
          <w:rtl/>
        </w:rPr>
        <w:t xml:space="preserve"> </w:t>
      </w:r>
      <w:r w:rsidRPr="008A2BE6">
        <w:rPr>
          <w:rFonts w:hint="eastAsia"/>
          <w:rtl/>
        </w:rPr>
        <w:t>حق</w:t>
      </w:r>
      <w:r w:rsidR="005B5F7A">
        <w:rPr>
          <w:rFonts w:hint="cs"/>
          <w:rtl/>
        </w:rPr>
        <w:t>ّ</w:t>
      </w:r>
      <w:r w:rsidR="007956F4">
        <w:rPr>
          <w:rtl/>
        </w:rPr>
        <w:t xml:space="preserve"> عليّ</w:t>
      </w:r>
      <w:r w:rsidR="00384706">
        <w:rPr>
          <w:rtl/>
        </w:rPr>
        <w:t xml:space="preserve"> عليه السّلام</w:t>
      </w:r>
      <w:r w:rsidR="00481024">
        <w:rPr>
          <w:rtl/>
        </w:rPr>
        <w:t xml:space="preserve">، </w:t>
      </w:r>
      <w:r w:rsidRPr="008A2BE6">
        <w:rPr>
          <w:rFonts w:hint="eastAsia"/>
          <w:rtl/>
        </w:rPr>
        <w:t>عند</w:t>
      </w:r>
      <w:r w:rsidRPr="008A2BE6">
        <w:rPr>
          <w:rtl/>
        </w:rPr>
        <w:t xml:space="preserve"> </w:t>
      </w:r>
      <w:r w:rsidRPr="008A2BE6">
        <w:rPr>
          <w:rFonts w:hint="eastAsia"/>
          <w:rtl/>
        </w:rPr>
        <w:t>تصد</w:t>
      </w:r>
      <w:r w:rsidR="005B5F7A">
        <w:rPr>
          <w:rFonts w:hint="cs"/>
          <w:rtl/>
        </w:rPr>
        <w:t>ّ</w:t>
      </w:r>
      <w:r w:rsidRPr="008A2BE6">
        <w:rPr>
          <w:rFonts w:hint="eastAsia"/>
          <w:rtl/>
        </w:rPr>
        <w:t>قه</w:t>
      </w:r>
      <w:r w:rsidRPr="008A2BE6">
        <w:rPr>
          <w:rtl/>
        </w:rPr>
        <w:t xml:space="preserve"> </w:t>
      </w:r>
      <w:r w:rsidRPr="008A2BE6">
        <w:rPr>
          <w:rFonts w:hint="eastAsia"/>
          <w:rtl/>
        </w:rPr>
        <w:t>بخاتمه</w:t>
      </w:r>
      <w:r w:rsidRPr="008A2BE6">
        <w:rPr>
          <w:rtl/>
        </w:rPr>
        <w:t xml:space="preserve"> </w:t>
      </w:r>
      <w:r w:rsidRPr="008A2BE6">
        <w:rPr>
          <w:rFonts w:hint="eastAsia"/>
          <w:rtl/>
        </w:rPr>
        <w:t>راكعاً</w:t>
      </w:r>
      <w:r w:rsidRPr="008A2BE6">
        <w:rPr>
          <w:rtl/>
        </w:rPr>
        <w:t xml:space="preserve"> </w:t>
      </w:r>
      <w:r w:rsidRPr="008A2BE6">
        <w:rPr>
          <w:rFonts w:hint="eastAsia"/>
          <w:rtl/>
        </w:rPr>
        <w:t>في</w:t>
      </w:r>
      <w:r w:rsidRPr="008A2BE6">
        <w:rPr>
          <w:rtl/>
        </w:rPr>
        <w:t xml:space="preserve"> </w:t>
      </w:r>
      <w:r w:rsidRPr="008A2BE6">
        <w:rPr>
          <w:rFonts w:hint="eastAsia"/>
          <w:rtl/>
        </w:rPr>
        <w:t>صلاته</w:t>
      </w:r>
      <w:r w:rsidR="005B5F7A">
        <w:rPr>
          <w:rFonts w:hint="cs"/>
          <w:rtl/>
        </w:rPr>
        <w:t>.</w:t>
      </w:r>
      <w:r w:rsidRPr="008A2BE6">
        <w:rPr>
          <w:rtl/>
        </w:rPr>
        <w:t xml:space="preserve"> </w:t>
      </w:r>
      <w:r w:rsidRPr="008A2BE6">
        <w:rPr>
          <w:rFonts w:hint="eastAsia"/>
          <w:rtl/>
        </w:rPr>
        <w:t>قال</w:t>
      </w:r>
      <w:r w:rsidRPr="008A2BE6">
        <w:rPr>
          <w:rtl/>
        </w:rPr>
        <w:t xml:space="preserve"> </w:t>
      </w:r>
      <w:r w:rsidRPr="008A2BE6">
        <w:rPr>
          <w:rFonts w:hint="eastAsia"/>
          <w:rtl/>
        </w:rPr>
        <w:t>الإمام</w:t>
      </w:r>
      <w:r w:rsidRPr="008A2BE6">
        <w:rPr>
          <w:rtl/>
        </w:rPr>
        <w:t xml:space="preserve"> </w:t>
      </w:r>
      <w:r w:rsidRPr="008A2BE6">
        <w:rPr>
          <w:rFonts w:hint="eastAsia"/>
          <w:rtl/>
        </w:rPr>
        <w:t>أبي</w:t>
      </w:r>
      <w:r w:rsidR="00B60B80">
        <w:rPr>
          <w:rtl/>
        </w:rPr>
        <w:t xml:space="preserve"> إسحق </w:t>
      </w:r>
      <w:r w:rsidRPr="008A2BE6">
        <w:rPr>
          <w:rFonts w:hint="eastAsia"/>
          <w:rtl/>
        </w:rPr>
        <w:t>أحمد</w:t>
      </w:r>
      <w:r w:rsidRPr="008A2BE6">
        <w:rPr>
          <w:rtl/>
        </w:rPr>
        <w:t xml:space="preserve"> </w:t>
      </w:r>
      <w:r w:rsidRPr="008A2BE6">
        <w:rPr>
          <w:rFonts w:hint="eastAsia"/>
          <w:rtl/>
        </w:rPr>
        <w:t>بن</w:t>
      </w:r>
      <w:r w:rsidRPr="008A2BE6">
        <w:rPr>
          <w:rtl/>
        </w:rPr>
        <w:t xml:space="preserve"> </w:t>
      </w:r>
      <w:r w:rsidR="00536E93" w:rsidRPr="008A2BE6">
        <w:rPr>
          <w:rFonts w:hint="eastAsia"/>
          <w:rtl/>
        </w:rPr>
        <w:t>محمّد</w:t>
      </w:r>
      <w:r w:rsidRPr="008A2BE6">
        <w:rPr>
          <w:rtl/>
        </w:rPr>
        <w:t xml:space="preserve"> </w:t>
      </w:r>
      <w:r w:rsidRPr="008A2BE6">
        <w:rPr>
          <w:rFonts w:hint="eastAsia"/>
          <w:rtl/>
        </w:rPr>
        <w:t>بن</w:t>
      </w:r>
      <w:r w:rsidRPr="008A2BE6">
        <w:rPr>
          <w:rtl/>
        </w:rPr>
        <w:t xml:space="preserve"> </w:t>
      </w:r>
      <w:r w:rsidR="00536E93" w:rsidRPr="008A2BE6">
        <w:rPr>
          <w:rFonts w:hint="eastAsia"/>
          <w:rtl/>
        </w:rPr>
        <w:t>إبراهيم</w:t>
      </w:r>
      <w:r w:rsidRPr="008A2BE6">
        <w:rPr>
          <w:rtl/>
        </w:rPr>
        <w:t xml:space="preserve"> </w:t>
      </w:r>
      <w:r w:rsidRPr="008A2BE6">
        <w:rPr>
          <w:rFonts w:hint="eastAsia"/>
          <w:rtl/>
        </w:rPr>
        <w:t>النيسابوري</w:t>
      </w:r>
      <w:r w:rsidRPr="008A2BE6">
        <w:rPr>
          <w:rtl/>
        </w:rPr>
        <w:t xml:space="preserve"> </w:t>
      </w:r>
      <w:r w:rsidRPr="008A2BE6">
        <w:rPr>
          <w:rFonts w:hint="eastAsia"/>
          <w:rtl/>
        </w:rPr>
        <w:t>الثعلبي</w:t>
      </w:r>
      <w:r w:rsidRPr="008A2BE6">
        <w:rPr>
          <w:rtl/>
        </w:rPr>
        <w:t xml:space="preserve"> </w:t>
      </w:r>
      <w:r w:rsidR="00536E93" w:rsidRPr="008A2BE6">
        <w:rPr>
          <w:rFonts w:hint="eastAsia"/>
          <w:rtl/>
        </w:rPr>
        <w:t>المتوفّى</w:t>
      </w:r>
      <w:r w:rsidRPr="008A2BE6">
        <w:rPr>
          <w:rtl/>
        </w:rPr>
        <w:t xml:space="preserve"> </w:t>
      </w:r>
      <w:r w:rsidRPr="008A2BE6">
        <w:rPr>
          <w:rFonts w:hint="eastAsia"/>
          <w:rtl/>
        </w:rPr>
        <w:t>سنة</w:t>
      </w:r>
      <w:r w:rsidRPr="008A2BE6">
        <w:rPr>
          <w:rtl/>
        </w:rPr>
        <w:t xml:space="preserve"> 337</w:t>
      </w:r>
      <w:r w:rsidRPr="008A2BE6">
        <w:rPr>
          <w:rFonts w:hint="eastAsia"/>
          <w:rtl/>
        </w:rPr>
        <w:t>هـ</w:t>
      </w:r>
      <w:r w:rsidRPr="008A2BE6">
        <w:rPr>
          <w:rtl/>
        </w:rPr>
        <w:t xml:space="preserve"> </w:t>
      </w:r>
      <w:r w:rsidRPr="008A2BE6">
        <w:rPr>
          <w:rFonts w:hint="eastAsia"/>
          <w:rtl/>
        </w:rPr>
        <w:t>في</w:t>
      </w:r>
      <w:r w:rsidRPr="008A2BE6">
        <w:rPr>
          <w:rtl/>
        </w:rPr>
        <w:t xml:space="preserve"> </w:t>
      </w:r>
      <w:r w:rsidRPr="008A2BE6">
        <w:rPr>
          <w:rFonts w:hint="eastAsia"/>
          <w:rtl/>
        </w:rPr>
        <w:t>تفسيره</w:t>
      </w:r>
      <w:r w:rsidRPr="008A2BE6">
        <w:rPr>
          <w:rtl/>
        </w:rPr>
        <w:t xml:space="preserve"> </w:t>
      </w:r>
      <w:r w:rsidRPr="008A2BE6">
        <w:rPr>
          <w:rFonts w:hint="eastAsia"/>
          <w:rtl/>
        </w:rPr>
        <w:t>الكبير</w:t>
      </w:r>
      <w:r w:rsidRPr="008A2BE6">
        <w:rPr>
          <w:rtl/>
        </w:rPr>
        <w:t xml:space="preserve"> </w:t>
      </w:r>
      <w:r w:rsidRPr="008A2BE6">
        <w:rPr>
          <w:rFonts w:hint="eastAsia"/>
          <w:rtl/>
        </w:rPr>
        <w:t>باسناده</w:t>
      </w:r>
      <w:r w:rsidR="00536E93" w:rsidRPr="008A2BE6">
        <w:rPr>
          <w:rtl/>
        </w:rPr>
        <w:t xml:space="preserve"> إلى </w:t>
      </w:r>
      <w:r w:rsidRPr="008A2BE6">
        <w:rPr>
          <w:rFonts w:hint="eastAsia"/>
          <w:rtl/>
        </w:rPr>
        <w:t>أبي</w:t>
      </w:r>
      <w:r w:rsidRPr="008A2BE6">
        <w:rPr>
          <w:rtl/>
        </w:rPr>
        <w:t xml:space="preserve"> </w:t>
      </w:r>
      <w:r w:rsidRPr="008A2BE6">
        <w:rPr>
          <w:rFonts w:hint="eastAsia"/>
          <w:rtl/>
        </w:rPr>
        <w:t>ذر</w:t>
      </w:r>
      <w:r w:rsidRPr="008A2BE6">
        <w:rPr>
          <w:rtl/>
        </w:rPr>
        <w:t xml:space="preserve"> </w:t>
      </w:r>
      <w:r w:rsidRPr="008A2BE6">
        <w:rPr>
          <w:rFonts w:hint="eastAsia"/>
          <w:rtl/>
        </w:rPr>
        <w:t>الغفاري</w:t>
      </w:r>
      <w:r w:rsidR="00481024">
        <w:rPr>
          <w:rtl/>
        </w:rPr>
        <w:t xml:space="preserve">، </w:t>
      </w:r>
      <w:r w:rsidRPr="008A2BE6">
        <w:rPr>
          <w:rFonts w:hint="eastAsia"/>
          <w:rtl/>
        </w:rPr>
        <w:t>قال</w:t>
      </w:r>
      <w:r w:rsidR="008D5048" w:rsidRPr="008A2BE6">
        <w:rPr>
          <w:rtl/>
        </w:rPr>
        <w:t>:</w:t>
      </w:r>
      <w:r w:rsidRPr="008A2BE6">
        <w:rPr>
          <w:rtl/>
        </w:rPr>
        <w:t xml:space="preserve"> </w:t>
      </w:r>
      <w:r w:rsidRPr="008A2BE6">
        <w:rPr>
          <w:rFonts w:hint="eastAsia"/>
          <w:rtl/>
        </w:rPr>
        <w:t>سمعت</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007956F4">
        <w:rPr>
          <w:rtl/>
        </w:rPr>
        <w:t xml:space="preserve"> صلّى الله </w:t>
      </w:r>
      <w:r w:rsidRPr="008A2BE6">
        <w:rPr>
          <w:rFonts w:hint="eastAsia"/>
          <w:rtl/>
        </w:rPr>
        <w:t>عليه</w:t>
      </w:r>
      <w:r w:rsidR="00536E93" w:rsidRPr="008A2BE6">
        <w:rPr>
          <w:rtl/>
        </w:rPr>
        <w:t xml:space="preserve"> وآله </w:t>
      </w:r>
      <w:r w:rsidRPr="008A2BE6">
        <w:rPr>
          <w:rFonts w:hint="eastAsia"/>
          <w:rtl/>
        </w:rPr>
        <w:t>بهاتين</w:t>
      </w:r>
      <w:r w:rsidRPr="008A2BE6">
        <w:rPr>
          <w:rtl/>
        </w:rPr>
        <w:t xml:space="preserve"> </w:t>
      </w:r>
      <w:r w:rsidRPr="008A2BE6">
        <w:rPr>
          <w:rFonts w:hint="eastAsia"/>
          <w:rtl/>
        </w:rPr>
        <w:t>وإلّا</w:t>
      </w:r>
      <w:r w:rsidRPr="008A2BE6">
        <w:rPr>
          <w:rtl/>
        </w:rPr>
        <w:t xml:space="preserve"> </w:t>
      </w:r>
      <w:r w:rsidRPr="008A2BE6">
        <w:rPr>
          <w:rFonts w:hint="eastAsia"/>
          <w:rtl/>
        </w:rPr>
        <w:t>صم</w:t>
      </w:r>
      <w:r w:rsidR="005B5F7A">
        <w:rPr>
          <w:rFonts w:hint="cs"/>
          <w:rtl/>
        </w:rPr>
        <w:t>ّ</w:t>
      </w:r>
      <w:r w:rsidRPr="008A2BE6">
        <w:rPr>
          <w:rFonts w:hint="eastAsia"/>
          <w:rtl/>
        </w:rPr>
        <w:t>تا</w:t>
      </w:r>
      <w:r w:rsidRPr="008A2BE6">
        <w:rPr>
          <w:rtl/>
        </w:rPr>
        <w:t xml:space="preserve"> </w:t>
      </w:r>
      <w:r w:rsidRPr="008A2BE6">
        <w:rPr>
          <w:rFonts w:hint="eastAsia"/>
          <w:rtl/>
        </w:rPr>
        <w:t>ورأيته</w:t>
      </w:r>
      <w:r w:rsidRPr="008A2BE6">
        <w:rPr>
          <w:rtl/>
        </w:rPr>
        <w:t xml:space="preserve"> </w:t>
      </w:r>
      <w:r w:rsidRPr="008A2BE6">
        <w:rPr>
          <w:rFonts w:hint="eastAsia"/>
          <w:rtl/>
        </w:rPr>
        <w:t>بهاتين</w:t>
      </w:r>
      <w:r w:rsidRPr="008A2BE6">
        <w:rPr>
          <w:rtl/>
        </w:rPr>
        <w:t xml:space="preserve"> </w:t>
      </w:r>
      <w:r w:rsidRPr="008A2BE6">
        <w:rPr>
          <w:rFonts w:hint="eastAsia"/>
          <w:rtl/>
        </w:rPr>
        <w:t>و</w:t>
      </w:r>
      <w:r w:rsidR="005B5F7A">
        <w:rPr>
          <w:rFonts w:hint="cs"/>
          <w:rtl/>
        </w:rPr>
        <w:t>إ</w:t>
      </w:r>
      <w:r w:rsidRPr="008A2BE6">
        <w:rPr>
          <w:rFonts w:hint="eastAsia"/>
          <w:rtl/>
        </w:rPr>
        <w:t>ل</w:t>
      </w:r>
      <w:r w:rsidR="005B5F7A">
        <w:rPr>
          <w:rFonts w:hint="cs"/>
          <w:rtl/>
        </w:rPr>
        <w:t>ّ</w:t>
      </w:r>
      <w:r w:rsidRPr="008A2BE6">
        <w:rPr>
          <w:rFonts w:hint="eastAsia"/>
          <w:rtl/>
        </w:rPr>
        <w:t>ا</w:t>
      </w:r>
      <w:r w:rsidRPr="008A2BE6">
        <w:rPr>
          <w:rtl/>
        </w:rPr>
        <w:t xml:space="preserve"> </w:t>
      </w:r>
      <w:r w:rsidRPr="008A2BE6">
        <w:rPr>
          <w:rFonts w:hint="eastAsia"/>
          <w:rtl/>
        </w:rPr>
        <w:t>عميتا</w:t>
      </w:r>
      <w:r w:rsidRPr="008A2BE6">
        <w:rPr>
          <w:rtl/>
        </w:rPr>
        <w:t xml:space="preserve"> </w:t>
      </w:r>
      <w:r w:rsidRPr="008A2BE6">
        <w:rPr>
          <w:rFonts w:hint="eastAsia"/>
          <w:rtl/>
        </w:rPr>
        <w:t>يقول</w:t>
      </w:r>
      <w:r w:rsidRPr="005B5F7A">
        <w:rPr>
          <w:rStyle w:val="libBold2Char"/>
          <w:rtl/>
        </w:rPr>
        <w:t xml:space="preserve">:[ </w:t>
      </w:r>
      <w:r w:rsidRPr="005B5F7A">
        <w:rPr>
          <w:rStyle w:val="libBold2Char"/>
          <w:rFonts w:hint="eastAsia"/>
          <w:rtl/>
        </w:rPr>
        <w:t>علي</w:t>
      </w:r>
      <w:r w:rsidR="005B5F7A" w:rsidRPr="005B5F7A">
        <w:rPr>
          <w:rStyle w:val="libBold2Char"/>
          <w:rFonts w:hint="cs"/>
          <w:rtl/>
        </w:rPr>
        <w:t>ٌّ</w:t>
      </w:r>
      <w:r w:rsidRPr="005B5F7A">
        <w:rPr>
          <w:rStyle w:val="libBold2Char"/>
          <w:rtl/>
        </w:rPr>
        <w:t xml:space="preserve"> </w:t>
      </w:r>
      <w:r w:rsidRPr="005B5F7A">
        <w:rPr>
          <w:rStyle w:val="libBold2Char"/>
          <w:rFonts w:hint="eastAsia"/>
          <w:rtl/>
        </w:rPr>
        <w:t>قائد</w:t>
      </w:r>
      <w:r w:rsidRPr="005B5F7A">
        <w:rPr>
          <w:rStyle w:val="libBold2Char"/>
          <w:rtl/>
        </w:rPr>
        <w:t xml:space="preserve"> </w:t>
      </w:r>
      <w:r w:rsidRPr="005B5F7A">
        <w:rPr>
          <w:rStyle w:val="libBold2Char"/>
          <w:rFonts w:hint="eastAsia"/>
          <w:rtl/>
        </w:rPr>
        <w:t>البررة</w:t>
      </w:r>
      <w:r w:rsidRPr="005B5F7A">
        <w:rPr>
          <w:rStyle w:val="libBold2Char"/>
          <w:rtl/>
        </w:rPr>
        <w:t xml:space="preserve"> </w:t>
      </w:r>
      <w:r w:rsidRPr="005B5F7A">
        <w:rPr>
          <w:rStyle w:val="libBold2Char"/>
          <w:rFonts w:hint="eastAsia"/>
          <w:rtl/>
        </w:rPr>
        <w:t>وقاتل</w:t>
      </w:r>
      <w:r w:rsidRPr="005B5F7A">
        <w:rPr>
          <w:rStyle w:val="libBold2Char"/>
          <w:rtl/>
        </w:rPr>
        <w:t xml:space="preserve"> </w:t>
      </w:r>
      <w:r w:rsidRPr="005B5F7A">
        <w:rPr>
          <w:rStyle w:val="libBold2Char"/>
          <w:rFonts w:hint="eastAsia"/>
          <w:rtl/>
        </w:rPr>
        <w:t>الكفرة</w:t>
      </w:r>
      <w:r w:rsidRPr="005B5F7A">
        <w:rPr>
          <w:rStyle w:val="libBold2Char"/>
          <w:rtl/>
        </w:rPr>
        <w:t xml:space="preserve"> </w:t>
      </w:r>
      <w:r w:rsidRPr="005B5F7A">
        <w:rPr>
          <w:rStyle w:val="libBold2Char"/>
          <w:rFonts w:hint="eastAsia"/>
          <w:rtl/>
        </w:rPr>
        <w:t>منصور</w:t>
      </w:r>
      <w:r w:rsidRPr="005B5F7A">
        <w:rPr>
          <w:rStyle w:val="libBold2Char"/>
          <w:rtl/>
        </w:rPr>
        <w:t xml:space="preserve"> </w:t>
      </w:r>
      <w:r w:rsidRPr="005B5F7A">
        <w:rPr>
          <w:rStyle w:val="libBold2Char"/>
          <w:rFonts w:hint="eastAsia"/>
          <w:rtl/>
        </w:rPr>
        <w:t>من</w:t>
      </w:r>
      <w:r w:rsidRPr="005B5F7A">
        <w:rPr>
          <w:rStyle w:val="libBold2Char"/>
          <w:rtl/>
        </w:rPr>
        <w:t xml:space="preserve"> </w:t>
      </w:r>
      <w:r w:rsidRPr="005B5F7A">
        <w:rPr>
          <w:rStyle w:val="libBold2Char"/>
          <w:rFonts w:hint="eastAsia"/>
          <w:rtl/>
        </w:rPr>
        <w:t>نصره</w:t>
      </w:r>
      <w:r w:rsidRPr="005B5F7A">
        <w:rPr>
          <w:rStyle w:val="libBold2Char"/>
          <w:rtl/>
        </w:rPr>
        <w:t xml:space="preserve"> </w:t>
      </w:r>
      <w:r w:rsidRPr="005B5F7A">
        <w:rPr>
          <w:rStyle w:val="libBold2Char"/>
          <w:rFonts w:hint="eastAsia"/>
          <w:rtl/>
        </w:rPr>
        <w:t>مخذول</w:t>
      </w:r>
      <w:r w:rsidRPr="005B5F7A">
        <w:rPr>
          <w:rStyle w:val="libBold2Char"/>
          <w:rtl/>
        </w:rPr>
        <w:t xml:space="preserve"> </w:t>
      </w:r>
      <w:r w:rsidRPr="005B5F7A">
        <w:rPr>
          <w:rStyle w:val="libBold2Char"/>
          <w:rFonts w:hint="eastAsia"/>
          <w:rtl/>
        </w:rPr>
        <w:t>من</w:t>
      </w:r>
      <w:r w:rsidRPr="005B5F7A">
        <w:rPr>
          <w:rStyle w:val="libBold2Char"/>
          <w:rtl/>
        </w:rPr>
        <w:t xml:space="preserve"> </w:t>
      </w:r>
      <w:r w:rsidRPr="005B5F7A">
        <w:rPr>
          <w:rStyle w:val="libBold2Char"/>
          <w:rFonts w:hint="eastAsia"/>
          <w:rtl/>
        </w:rPr>
        <w:t>خذله</w:t>
      </w:r>
      <w:r w:rsidR="005B5F7A">
        <w:rPr>
          <w:rStyle w:val="libBold2Char"/>
          <w:rFonts w:hint="cs"/>
          <w:rtl/>
        </w:rPr>
        <w:t>.</w:t>
      </w:r>
      <w:r w:rsidRPr="008A2BE6">
        <w:rPr>
          <w:rtl/>
        </w:rPr>
        <w:t xml:space="preserve"> </w:t>
      </w:r>
    </w:p>
    <w:p w:rsidR="00667414" w:rsidRDefault="00667414" w:rsidP="00667414">
      <w:pPr>
        <w:pStyle w:val="libLine"/>
        <w:rPr>
          <w:rtl/>
        </w:rPr>
      </w:pPr>
      <w:r>
        <w:rPr>
          <w:rFonts w:hint="cs"/>
          <w:rtl/>
        </w:rPr>
        <w:t>____________________</w:t>
      </w:r>
    </w:p>
    <w:p w:rsidR="00667414" w:rsidRDefault="00667414" w:rsidP="00667414">
      <w:pPr>
        <w:pStyle w:val="libFootnote0"/>
        <w:rPr>
          <w:rtl/>
        </w:rPr>
      </w:pPr>
      <w:r>
        <w:rPr>
          <w:rFonts w:hint="cs"/>
          <w:rtl/>
        </w:rPr>
        <w:t xml:space="preserve">(1) </w:t>
      </w:r>
      <w:r w:rsidRPr="009E0B8D">
        <w:rPr>
          <w:rFonts w:hint="eastAsia"/>
          <w:rtl/>
        </w:rPr>
        <w:t>سورة</w:t>
      </w:r>
      <w:r w:rsidRPr="009E0B8D">
        <w:rPr>
          <w:rtl/>
        </w:rPr>
        <w:t xml:space="preserve"> </w:t>
      </w:r>
      <w:r w:rsidRPr="009E0B8D">
        <w:rPr>
          <w:rFonts w:hint="eastAsia"/>
          <w:rtl/>
        </w:rPr>
        <w:t>طه</w:t>
      </w:r>
      <w:r w:rsidR="005B5F7A">
        <w:rPr>
          <w:rFonts w:hint="cs"/>
          <w:rtl/>
        </w:rPr>
        <w:t>:</w:t>
      </w:r>
      <w:r w:rsidRPr="009E0B8D">
        <w:rPr>
          <w:rtl/>
        </w:rPr>
        <w:t xml:space="preserve"> </w:t>
      </w:r>
      <w:r w:rsidRPr="009E0B8D">
        <w:rPr>
          <w:rFonts w:hint="eastAsia"/>
          <w:rtl/>
        </w:rPr>
        <w:t>الآيات</w:t>
      </w:r>
      <w:r w:rsidRPr="009E0B8D">
        <w:rPr>
          <w:rtl/>
        </w:rPr>
        <w:t xml:space="preserve"> 29</w:t>
      </w:r>
      <w:r>
        <w:rPr>
          <w:rFonts w:hint="cs"/>
          <w:rtl/>
        </w:rPr>
        <w:t xml:space="preserve"> </w:t>
      </w:r>
      <w:r w:rsidRPr="009E0B8D">
        <w:rPr>
          <w:rFonts w:hint="eastAsia"/>
          <w:rtl/>
        </w:rPr>
        <w:t>و</w:t>
      </w:r>
      <w:r w:rsidRPr="009E0B8D">
        <w:rPr>
          <w:rtl/>
        </w:rPr>
        <w:t>30</w:t>
      </w:r>
      <w:r>
        <w:rPr>
          <w:rFonts w:hint="cs"/>
          <w:rtl/>
        </w:rPr>
        <w:t xml:space="preserve"> </w:t>
      </w:r>
      <w:r w:rsidRPr="009E0B8D">
        <w:rPr>
          <w:rFonts w:hint="eastAsia"/>
          <w:rtl/>
        </w:rPr>
        <w:t>و</w:t>
      </w:r>
      <w:r w:rsidRPr="009E0B8D">
        <w:rPr>
          <w:rtl/>
        </w:rPr>
        <w:t>31</w:t>
      </w:r>
      <w:r>
        <w:rPr>
          <w:rFonts w:hint="cs"/>
          <w:rtl/>
        </w:rPr>
        <w:t xml:space="preserve"> </w:t>
      </w:r>
      <w:r w:rsidRPr="009E0B8D">
        <w:rPr>
          <w:rFonts w:hint="eastAsia"/>
          <w:rtl/>
        </w:rPr>
        <w:t>و</w:t>
      </w:r>
      <w:r w:rsidRPr="009E0B8D">
        <w:rPr>
          <w:rtl/>
        </w:rPr>
        <w:t>32</w:t>
      </w:r>
      <w:r>
        <w:rPr>
          <w:rFonts w:hint="cs"/>
          <w:rtl/>
        </w:rPr>
        <w:t xml:space="preserve"> </w:t>
      </w:r>
      <w:r w:rsidRPr="009E0B8D">
        <w:rPr>
          <w:rFonts w:hint="eastAsia"/>
          <w:rtl/>
        </w:rPr>
        <w:t>و</w:t>
      </w:r>
      <w:r w:rsidRPr="009E0B8D">
        <w:rPr>
          <w:rtl/>
        </w:rPr>
        <w:t>33</w:t>
      </w:r>
      <w:r>
        <w:rPr>
          <w:rFonts w:hint="cs"/>
          <w:rtl/>
        </w:rPr>
        <w:t xml:space="preserve"> </w:t>
      </w:r>
      <w:r w:rsidRPr="009E0B8D">
        <w:rPr>
          <w:rFonts w:hint="eastAsia"/>
          <w:rtl/>
        </w:rPr>
        <w:t>و</w:t>
      </w:r>
      <w:r w:rsidRPr="009E0B8D">
        <w:rPr>
          <w:rtl/>
        </w:rPr>
        <w:t>34</w:t>
      </w:r>
      <w:r>
        <w:rPr>
          <w:rFonts w:hint="cs"/>
          <w:rtl/>
        </w:rPr>
        <w:t xml:space="preserve"> </w:t>
      </w:r>
      <w:r w:rsidRPr="009E0B8D">
        <w:rPr>
          <w:rFonts w:hint="eastAsia"/>
          <w:rtl/>
        </w:rPr>
        <w:t>و</w:t>
      </w:r>
      <w:r w:rsidRPr="009E0B8D">
        <w:rPr>
          <w:rtl/>
        </w:rPr>
        <w:t>35</w:t>
      </w:r>
      <w:r>
        <w:rPr>
          <w:rtl/>
        </w:rPr>
        <w:t>.</w:t>
      </w:r>
    </w:p>
    <w:p w:rsidR="00667414" w:rsidRDefault="00667414" w:rsidP="00667414">
      <w:pPr>
        <w:pStyle w:val="libFootnote0"/>
        <w:rPr>
          <w:rtl/>
        </w:rPr>
      </w:pPr>
      <w:r>
        <w:rPr>
          <w:rFonts w:hint="cs"/>
          <w:rtl/>
        </w:rPr>
        <w:t xml:space="preserve">(2) </w:t>
      </w:r>
      <w:r w:rsidRPr="009E0B8D">
        <w:rPr>
          <w:rFonts w:hint="eastAsia"/>
          <w:rtl/>
        </w:rPr>
        <w:t>سورة</w:t>
      </w:r>
      <w:r w:rsidRPr="009E0B8D">
        <w:rPr>
          <w:rtl/>
        </w:rPr>
        <w:t xml:space="preserve"> </w:t>
      </w:r>
      <w:r w:rsidRPr="009E0B8D">
        <w:rPr>
          <w:rFonts w:hint="eastAsia"/>
          <w:rtl/>
        </w:rPr>
        <w:t>المائدة</w:t>
      </w:r>
      <w:r w:rsidR="005B5F7A">
        <w:rPr>
          <w:rFonts w:hint="cs"/>
          <w:rtl/>
        </w:rPr>
        <w:t>:</w:t>
      </w:r>
      <w:r w:rsidRPr="009E0B8D">
        <w:rPr>
          <w:rtl/>
        </w:rPr>
        <w:t xml:space="preserve"> </w:t>
      </w:r>
      <w:r w:rsidRPr="009E0B8D">
        <w:rPr>
          <w:rFonts w:hint="eastAsia"/>
          <w:rtl/>
        </w:rPr>
        <w:t>الايتان</w:t>
      </w:r>
      <w:r>
        <w:rPr>
          <w:rtl/>
        </w:rPr>
        <w:t xml:space="preserve"> </w:t>
      </w:r>
      <w:r w:rsidRPr="009E0B8D">
        <w:rPr>
          <w:rtl/>
        </w:rPr>
        <w:t>55</w:t>
      </w:r>
      <w:r>
        <w:rPr>
          <w:rFonts w:hint="cs"/>
          <w:rtl/>
        </w:rPr>
        <w:t xml:space="preserve"> </w:t>
      </w:r>
      <w:r w:rsidRPr="009E0B8D">
        <w:rPr>
          <w:rFonts w:hint="eastAsia"/>
          <w:rtl/>
        </w:rPr>
        <w:t>و</w:t>
      </w:r>
      <w:r w:rsidRPr="009E0B8D">
        <w:rPr>
          <w:rtl/>
        </w:rPr>
        <w:t>56</w:t>
      </w:r>
      <w:r>
        <w:rPr>
          <w:rtl/>
        </w:rPr>
        <w:t>.</w:t>
      </w:r>
    </w:p>
    <w:p w:rsidR="00667414" w:rsidRDefault="00667414" w:rsidP="008A1A02">
      <w:pPr>
        <w:pStyle w:val="libNormal"/>
        <w:rPr>
          <w:rtl/>
        </w:rPr>
      </w:pPr>
      <w:r>
        <w:rPr>
          <w:rtl/>
        </w:rPr>
        <w:br w:type="page"/>
      </w:r>
    </w:p>
    <w:p w:rsidR="00E765D0" w:rsidRPr="00C61751" w:rsidRDefault="005B5F7A" w:rsidP="00C61751">
      <w:pPr>
        <w:pStyle w:val="libNormal"/>
        <w:rPr>
          <w:rtl/>
        </w:rPr>
      </w:pPr>
      <w:r>
        <w:rPr>
          <w:rFonts w:hint="cs"/>
          <w:rtl/>
        </w:rPr>
        <w:lastRenderedPageBreak/>
        <w:t>أ</w:t>
      </w:r>
      <w:r w:rsidR="008B12FF" w:rsidRPr="008A2BE6">
        <w:rPr>
          <w:rFonts w:hint="eastAsia"/>
          <w:rtl/>
        </w:rPr>
        <w:t>ما</w:t>
      </w:r>
      <w:r w:rsidR="008B12FF" w:rsidRPr="008A2BE6">
        <w:rPr>
          <w:rtl/>
        </w:rPr>
        <w:t xml:space="preserve"> </w:t>
      </w:r>
      <w:r>
        <w:rPr>
          <w:rFonts w:hint="cs"/>
          <w:rtl/>
        </w:rPr>
        <w:t>أ</w:t>
      </w:r>
      <w:r w:rsidR="008B12FF" w:rsidRPr="008A2BE6">
        <w:rPr>
          <w:rFonts w:hint="eastAsia"/>
          <w:rtl/>
        </w:rPr>
        <w:t>ن</w:t>
      </w:r>
      <w:r>
        <w:rPr>
          <w:rFonts w:hint="cs"/>
          <w:rtl/>
        </w:rPr>
        <w:t>ّ</w:t>
      </w:r>
      <w:r w:rsidR="008B12FF" w:rsidRPr="008A2BE6">
        <w:rPr>
          <w:rFonts w:hint="eastAsia"/>
          <w:rtl/>
        </w:rPr>
        <w:t>ي</w:t>
      </w:r>
      <w:r w:rsidR="008B12FF" w:rsidRPr="008A2BE6">
        <w:rPr>
          <w:rtl/>
        </w:rPr>
        <w:t xml:space="preserve"> </w:t>
      </w:r>
      <w:r w:rsidR="008B12FF" w:rsidRPr="008A2BE6">
        <w:rPr>
          <w:rFonts w:hint="eastAsia"/>
          <w:rtl/>
        </w:rPr>
        <w:t>صل</w:t>
      </w:r>
      <w:r>
        <w:rPr>
          <w:rFonts w:hint="cs"/>
          <w:rtl/>
        </w:rPr>
        <w:t>ّ</w:t>
      </w:r>
      <w:r w:rsidR="008B12FF" w:rsidRPr="008A2BE6">
        <w:rPr>
          <w:rFonts w:hint="eastAsia"/>
          <w:rtl/>
        </w:rPr>
        <w:t>يت</w:t>
      </w:r>
      <w:r w:rsidR="008B12FF" w:rsidRPr="008A2BE6">
        <w:rPr>
          <w:rtl/>
        </w:rPr>
        <w:t xml:space="preserve"> </w:t>
      </w:r>
      <w:r w:rsidR="008B12FF" w:rsidRPr="008A2BE6">
        <w:rPr>
          <w:rFonts w:hint="eastAsia"/>
          <w:rtl/>
        </w:rPr>
        <w:t>مع</w:t>
      </w:r>
      <w:r w:rsidR="008B12FF" w:rsidRPr="008A2BE6">
        <w:rPr>
          <w:rtl/>
        </w:rPr>
        <w:t xml:space="preserve"> </w:t>
      </w:r>
      <w:r w:rsidR="008B12FF" w:rsidRPr="008A2BE6">
        <w:rPr>
          <w:rFonts w:hint="eastAsia"/>
          <w:rtl/>
        </w:rPr>
        <w:t>رسول</w:t>
      </w:r>
      <w:r w:rsidR="008B12FF" w:rsidRPr="008A2BE6">
        <w:rPr>
          <w:rtl/>
        </w:rPr>
        <w:t xml:space="preserve"> </w:t>
      </w:r>
      <w:r w:rsidR="008B12FF" w:rsidRPr="008A2BE6">
        <w:rPr>
          <w:rFonts w:hint="eastAsia"/>
          <w:rtl/>
        </w:rPr>
        <w:t>الله</w:t>
      </w:r>
      <w:r w:rsidR="007956F4">
        <w:rPr>
          <w:rtl/>
        </w:rPr>
        <w:t xml:space="preserve"> صلّى الله </w:t>
      </w:r>
      <w:r w:rsidR="008B12FF" w:rsidRPr="008A2BE6">
        <w:rPr>
          <w:rFonts w:hint="eastAsia"/>
          <w:rtl/>
        </w:rPr>
        <w:t>عليه</w:t>
      </w:r>
      <w:r w:rsidR="00536E93" w:rsidRPr="008A2BE6">
        <w:rPr>
          <w:rtl/>
        </w:rPr>
        <w:t xml:space="preserve"> وآله </w:t>
      </w:r>
      <w:r w:rsidR="008B12FF" w:rsidRPr="008A2BE6">
        <w:rPr>
          <w:rFonts w:hint="eastAsia"/>
          <w:rtl/>
        </w:rPr>
        <w:t>ذات</w:t>
      </w:r>
      <w:r w:rsidR="008B12FF" w:rsidRPr="008A2BE6">
        <w:rPr>
          <w:rtl/>
        </w:rPr>
        <w:t xml:space="preserve"> </w:t>
      </w:r>
      <w:r w:rsidR="008B12FF" w:rsidRPr="008A2BE6">
        <w:rPr>
          <w:rFonts w:hint="eastAsia"/>
          <w:rtl/>
        </w:rPr>
        <w:t>يوم</w:t>
      </w:r>
      <w:r w:rsidR="008B12FF" w:rsidRPr="008A2BE6">
        <w:rPr>
          <w:rtl/>
        </w:rPr>
        <w:t xml:space="preserve"> </w:t>
      </w:r>
      <w:r w:rsidR="008B12FF" w:rsidRPr="008A2BE6">
        <w:rPr>
          <w:rFonts w:hint="eastAsia"/>
          <w:rtl/>
        </w:rPr>
        <w:t>فس</w:t>
      </w:r>
      <w:r>
        <w:rPr>
          <w:rFonts w:hint="cs"/>
          <w:rtl/>
        </w:rPr>
        <w:t>أ</w:t>
      </w:r>
      <w:r w:rsidR="008B12FF" w:rsidRPr="008A2BE6">
        <w:rPr>
          <w:rFonts w:hint="eastAsia"/>
          <w:rtl/>
        </w:rPr>
        <w:t>ل</w:t>
      </w:r>
      <w:r w:rsidR="008B12FF" w:rsidRPr="008A2BE6">
        <w:rPr>
          <w:rtl/>
        </w:rPr>
        <w:t xml:space="preserve"> </w:t>
      </w:r>
      <w:r w:rsidR="008B12FF" w:rsidRPr="008A2BE6">
        <w:rPr>
          <w:rFonts w:hint="eastAsia"/>
          <w:rtl/>
        </w:rPr>
        <w:t>سائل</w:t>
      </w:r>
      <w:r w:rsidR="008B12FF" w:rsidRPr="008A2BE6">
        <w:rPr>
          <w:rtl/>
        </w:rPr>
        <w:t xml:space="preserve"> </w:t>
      </w:r>
      <w:r w:rsidR="008B12FF" w:rsidRPr="008A2BE6">
        <w:rPr>
          <w:rFonts w:hint="eastAsia"/>
          <w:rtl/>
        </w:rPr>
        <w:t>في</w:t>
      </w:r>
      <w:r w:rsidR="008B12FF" w:rsidRPr="008A2BE6">
        <w:rPr>
          <w:rtl/>
        </w:rPr>
        <w:t xml:space="preserve"> </w:t>
      </w:r>
      <w:r w:rsidR="008B12FF" w:rsidRPr="008A2BE6">
        <w:rPr>
          <w:rFonts w:hint="eastAsia"/>
          <w:rtl/>
        </w:rPr>
        <w:t>المسجد</w:t>
      </w:r>
      <w:r w:rsidR="008B12FF" w:rsidRPr="008A2BE6">
        <w:rPr>
          <w:rtl/>
        </w:rPr>
        <w:t xml:space="preserve"> </w:t>
      </w:r>
      <w:r w:rsidR="008B12FF" w:rsidRPr="008A2BE6">
        <w:rPr>
          <w:rFonts w:hint="eastAsia"/>
          <w:rtl/>
        </w:rPr>
        <w:t>فلم</w:t>
      </w:r>
      <w:r w:rsidR="008B12FF" w:rsidRPr="008A2BE6">
        <w:rPr>
          <w:rtl/>
        </w:rPr>
        <w:t xml:space="preserve"> </w:t>
      </w:r>
      <w:r w:rsidR="008B12FF" w:rsidRPr="008A2BE6">
        <w:rPr>
          <w:rFonts w:hint="eastAsia"/>
          <w:rtl/>
        </w:rPr>
        <w:t>يعطه</w:t>
      </w:r>
      <w:r w:rsidR="008B12FF" w:rsidRPr="008A2BE6">
        <w:rPr>
          <w:rtl/>
        </w:rPr>
        <w:t xml:space="preserve"> </w:t>
      </w:r>
      <w:r w:rsidR="008B12FF" w:rsidRPr="008A2BE6">
        <w:rPr>
          <w:rFonts w:hint="eastAsia"/>
          <w:rtl/>
        </w:rPr>
        <w:t>أحد</w:t>
      </w:r>
      <w:r w:rsidR="008B12FF" w:rsidRPr="008A2BE6">
        <w:rPr>
          <w:rtl/>
        </w:rPr>
        <w:t xml:space="preserve"> </w:t>
      </w:r>
      <w:r w:rsidR="008B12FF" w:rsidRPr="008A2BE6">
        <w:rPr>
          <w:rFonts w:hint="eastAsia"/>
          <w:rtl/>
        </w:rPr>
        <w:t>شيئاً</w:t>
      </w:r>
      <w:r w:rsidR="008B12FF" w:rsidRPr="008A2BE6">
        <w:rPr>
          <w:rtl/>
        </w:rPr>
        <w:t xml:space="preserve"> </w:t>
      </w:r>
      <w:r w:rsidR="008B12FF" w:rsidRPr="008A2BE6">
        <w:rPr>
          <w:rFonts w:hint="eastAsia"/>
          <w:rtl/>
        </w:rPr>
        <w:t>وكان</w:t>
      </w:r>
      <w:r w:rsidR="008B12FF" w:rsidRPr="008A2BE6">
        <w:rPr>
          <w:rtl/>
        </w:rPr>
        <w:t xml:space="preserve"> </w:t>
      </w:r>
      <w:r w:rsidR="008B12FF" w:rsidRPr="008A2BE6">
        <w:rPr>
          <w:rFonts w:hint="eastAsia"/>
          <w:rtl/>
        </w:rPr>
        <w:t>علي</w:t>
      </w:r>
      <w:r>
        <w:rPr>
          <w:rFonts w:hint="cs"/>
          <w:rtl/>
        </w:rPr>
        <w:t>ٌّ</w:t>
      </w:r>
      <w:r w:rsidR="008B12FF" w:rsidRPr="008A2BE6">
        <w:rPr>
          <w:rtl/>
        </w:rPr>
        <w:t xml:space="preserve"> </w:t>
      </w:r>
      <w:r w:rsidR="008B12FF" w:rsidRPr="008A2BE6">
        <w:rPr>
          <w:rFonts w:hint="eastAsia"/>
          <w:rtl/>
        </w:rPr>
        <w:t>راكعاً</w:t>
      </w:r>
      <w:r w:rsidR="008B12FF" w:rsidRPr="008A2BE6">
        <w:rPr>
          <w:rtl/>
        </w:rPr>
        <w:t xml:space="preserve"> </w:t>
      </w:r>
      <w:r w:rsidR="008B12FF" w:rsidRPr="008A2BE6">
        <w:rPr>
          <w:rFonts w:hint="eastAsia"/>
          <w:rtl/>
        </w:rPr>
        <w:t>فأومأ</w:t>
      </w:r>
      <w:r w:rsidR="008B12FF" w:rsidRPr="008A2BE6">
        <w:rPr>
          <w:rtl/>
        </w:rPr>
        <w:t xml:space="preserve"> </w:t>
      </w:r>
      <w:r w:rsidR="008B12FF" w:rsidRPr="008A2BE6">
        <w:rPr>
          <w:rFonts w:hint="eastAsia"/>
          <w:rtl/>
        </w:rPr>
        <w:t>بخنصره</w:t>
      </w:r>
      <w:r w:rsidR="008B12FF" w:rsidRPr="008A2BE6">
        <w:rPr>
          <w:rtl/>
        </w:rPr>
        <w:t xml:space="preserve"> </w:t>
      </w:r>
      <w:r>
        <w:rPr>
          <w:rFonts w:hint="cs"/>
          <w:rtl/>
        </w:rPr>
        <w:t>إ</w:t>
      </w:r>
      <w:r w:rsidR="008B12FF" w:rsidRPr="008A2BE6">
        <w:rPr>
          <w:rFonts w:hint="eastAsia"/>
          <w:rtl/>
        </w:rPr>
        <w:t>ليه</w:t>
      </w:r>
      <w:r w:rsidR="008B12FF" w:rsidRPr="008A2BE6">
        <w:rPr>
          <w:rtl/>
        </w:rPr>
        <w:t xml:space="preserve"> </w:t>
      </w:r>
      <w:r w:rsidR="008B12FF" w:rsidRPr="008A2BE6">
        <w:rPr>
          <w:rFonts w:hint="eastAsia"/>
          <w:rtl/>
        </w:rPr>
        <w:t>وكان</w:t>
      </w:r>
      <w:r w:rsidR="008B12FF" w:rsidRPr="008A2BE6">
        <w:rPr>
          <w:rtl/>
        </w:rPr>
        <w:t xml:space="preserve"> </w:t>
      </w:r>
      <w:r w:rsidR="008B12FF" w:rsidRPr="008A2BE6">
        <w:rPr>
          <w:rFonts w:hint="eastAsia"/>
          <w:rtl/>
        </w:rPr>
        <w:t>يتخت</w:t>
      </w:r>
      <w:r>
        <w:rPr>
          <w:rFonts w:hint="cs"/>
          <w:rtl/>
        </w:rPr>
        <w:t>ّ</w:t>
      </w:r>
      <w:r w:rsidR="008B12FF" w:rsidRPr="008A2BE6">
        <w:rPr>
          <w:rFonts w:hint="eastAsia"/>
          <w:rtl/>
        </w:rPr>
        <w:t>م</w:t>
      </w:r>
      <w:r w:rsidR="008B12FF" w:rsidRPr="008A2BE6">
        <w:rPr>
          <w:rtl/>
        </w:rPr>
        <w:t xml:space="preserve"> </w:t>
      </w:r>
      <w:r w:rsidR="008B12FF" w:rsidRPr="008A2BE6">
        <w:rPr>
          <w:rFonts w:hint="eastAsia"/>
          <w:rtl/>
        </w:rPr>
        <w:t>بها</w:t>
      </w:r>
      <w:r w:rsidR="008B12FF" w:rsidRPr="008A2BE6">
        <w:rPr>
          <w:rtl/>
        </w:rPr>
        <w:t xml:space="preserve"> </w:t>
      </w:r>
      <w:r w:rsidR="008B12FF" w:rsidRPr="008A2BE6">
        <w:rPr>
          <w:rFonts w:hint="eastAsia"/>
          <w:rtl/>
        </w:rPr>
        <w:t>فأقبل</w:t>
      </w:r>
      <w:r w:rsidR="008B12FF" w:rsidRPr="008A2BE6">
        <w:rPr>
          <w:rtl/>
        </w:rPr>
        <w:t xml:space="preserve"> </w:t>
      </w:r>
      <w:r w:rsidR="008B12FF" w:rsidRPr="008A2BE6">
        <w:rPr>
          <w:rFonts w:hint="eastAsia"/>
          <w:rtl/>
        </w:rPr>
        <w:t>السائل</w:t>
      </w:r>
      <w:r w:rsidR="008B12FF" w:rsidRPr="008A2BE6">
        <w:rPr>
          <w:rtl/>
        </w:rPr>
        <w:t xml:space="preserve"> </w:t>
      </w:r>
      <w:r w:rsidR="008B12FF" w:rsidRPr="008A2BE6">
        <w:rPr>
          <w:rFonts w:hint="eastAsia"/>
          <w:rtl/>
        </w:rPr>
        <w:t>حت</w:t>
      </w:r>
      <w:r>
        <w:rPr>
          <w:rFonts w:hint="cs"/>
          <w:rtl/>
        </w:rPr>
        <w:t>ّ</w:t>
      </w:r>
      <w:r w:rsidR="008B12FF" w:rsidRPr="008A2BE6">
        <w:rPr>
          <w:rFonts w:hint="eastAsia"/>
          <w:rtl/>
        </w:rPr>
        <w:t>ى</w:t>
      </w:r>
      <w:r w:rsidR="008B12FF" w:rsidRPr="008A2BE6">
        <w:rPr>
          <w:rtl/>
        </w:rPr>
        <w:t xml:space="preserve"> </w:t>
      </w:r>
      <w:r>
        <w:rPr>
          <w:rFonts w:hint="cs"/>
          <w:rtl/>
        </w:rPr>
        <w:t>أ</w:t>
      </w:r>
      <w:r w:rsidR="008B12FF" w:rsidRPr="008A2BE6">
        <w:rPr>
          <w:rFonts w:hint="eastAsia"/>
          <w:rtl/>
        </w:rPr>
        <w:t>خذ</w:t>
      </w:r>
      <w:r w:rsidR="008B12FF" w:rsidRPr="008A2BE6">
        <w:rPr>
          <w:rtl/>
        </w:rPr>
        <w:t xml:space="preserve"> </w:t>
      </w:r>
      <w:r w:rsidR="008B12FF" w:rsidRPr="008A2BE6">
        <w:rPr>
          <w:rFonts w:hint="eastAsia"/>
          <w:rtl/>
        </w:rPr>
        <w:t>الخاتم</w:t>
      </w:r>
      <w:r w:rsidR="008B12FF" w:rsidRPr="008A2BE6">
        <w:rPr>
          <w:rtl/>
        </w:rPr>
        <w:t xml:space="preserve"> </w:t>
      </w:r>
      <w:r w:rsidR="008B12FF" w:rsidRPr="008A2BE6">
        <w:rPr>
          <w:rFonts w:hint="eastAsia"/>
          <w:rtl/>
        </w:rPr>
        <w:t>من</w:t>
      </w:r>
      <w:r w:rsidR="008B12FF" w:rsidRPr="008A2BE6">
        <w:rPr>
          <w:rtl/>
        </w:rPr>
        <w:t xml:space="preserve"> </w:t>
      </w:r>
      <w:r w:rsidR="008B12FF" w:rsidRPr="008A2BE6">
        <w:rPr>
          <w:rFonts w:hint="eastAsia"/>
          <w:rtl/>
        </w:rPr>
        <w:t>خنصره</w:t>
      </w:r>
      <w:r w:rsidR="008B12FF" w:rsidRPr="008A2BE6">
        <w:rPr>
          <w:rtl/>
        </w:rPr>
        <w:t xml:space="preserve"> </w:t>
      </w:r>
      <w:r w:rsidR="008B12FF" w:rsidRPr="008A2BE6">
        <w:rPr>
          <w:rFonts w:hint="eastAsia"/>
          <w:rtl/>
        </w:rPr>
        <w:t>فتضرع</w:t>
      </w:r>
      <w:r w:rsidR="008B12FF" w:rsidRPr="008A2BE6">
        <w:rPr>
          <w:rtl/>
        </w:rPr>
        <w:t xml:space="preserve"> </w:t>
      </w:r>
      <w:r w:rsidR="00536E93" w:rsidRPr="008A2BE6">
        <w:rPr>
          <w:rFonts w:hint="eastAsia"/>
          <w:rtl/>
        </w:rPr>
        <w:t>النبيّ</w:t>
      </w:r>
      <w:r w:rsidR="007956F4">
        <w:rPr>
          <w:rFonts w:hint="eastAsia"/>
          <w:rtl/>
        </w:rPr>
        <w:t xml:space="preserve"> صلّى الله </w:t>
      </w:r>
      <w:r w:rsidR="008B12FF" w:rsidRPr="008A2BE6">
        <w:rPr>
          <w:rFonts w:hint="eastAsia"/>
          <w:rtl/>
        </w:rPr>
        <w:t>عليه</w:t>
      </w:r>
      <w:r w:rsidR="008B12FF" w:rsidRPr="008A2BE6">
        <w:rPr>
          <w:rtl/>
        </w:rPr>
        <w:t xml:space="preserve"> </w:t>
      </w:r>
      <w:r w:rsidR="008B12FF" w:rsidRPr="008A2BE6">
        <w:rPr>
          <w:rFonts w:hint="eastAsia"/>
          <w:rtl/>
        </w:rPr>
        <w:t>وآله</w:t>
      </w:r>
      <w:r w:rsidR="00536E93" w:rsidRPr="008A2BE6">
        <w:rPr>
          <w:rtl/>
        </w:rPr>
        <w:t xml:space="preserve"> إلى </w:t>
      </w:r>
      <w:r w:rsidR="008B12FF" w:rsidRPr="008A2BE6">
        <w:rPr>
          <w:rFonts w:hint="eastAsia"/>
          <w:rtl/>
        </w:rPr>
        <w:t>الله</w:t>
      </w:r>
      <w:r w:rsidR="008B12FF" w:rsidRPr="008A2BE6">
        <w:rPr>
          <w:rtl/>
        </w:rPr>
        <w:t xml:space="preserve"> </w:t>
      </w:r>
      <w:r w:rsidR="008B12FF" w:rsidRPr="008A2BE6">
        <w:rPr>
          <w:rFonts w:hint="eastAsia"/>
          <w:rtl/>
        </w:rPr>
        <w:t>عز</w:t>
      </w:r>
      <w:r>
        <w:rPr>
          <w:rFonts w:hint="cs"/>
          <w:rtl/>
        </w:rPr>
        <w:t>ّ</w:t>
      </w:r>
      <w:r w:rsidR="008B12FF" w:rsidRPr="008A2BE6">
        <w:rPr>
          <w:rtl/>
        </w:rPr>
        <w:t xml:space="preserve"> </w:t>
      </w:r>
      <w:r w:rsidR="008B12FF" w:rsidRPr="008A2BE6">
        <w:rPr>
          <w:rFonts w:hint="eastAsia"/>
          <w:rtl/>
        </w:rPr>
        <w:t>وجل</w:t>
      </w:r>
      <w:r w:rsidR="008B12FF" w:rsidRPr="008A2BE6">
        <w:rPr>
          <w:rtl/>
        </w:rPr>
        <w:t xml:space="preserve"> </w:t>
      </w:r>
      <w:r w:rsidR="008B12FF" w:rsidRPr="008A2BE6">
        <w:rPr>
          <w:rFonts w:hint="eastAsia"/>
          <w:rtl/>
        </w:rPr>
        <w:t>يدعوه</w:t>
      </w:r>
      <w:r w:rsidR="008B12FF" w:rsidRPr="008A2BE6">
        <w:rPr>
          <w:rtl/>
        </w:rPr>
        <w:t xml:space="preserve"> </w:t>
      </w:r>
      <w:r w:rsidR="008B12FF" w:rsidRPr="008A2BE6">
        <w:rPr>
          <w:rFonts w:hint="eastAsia"/>
          <w:rtl/>
        </w:rPr>
        <w:t>فقال</w:t>
      </w:r>
      <w:r w:rsidR="008D5048" w:rsidRPr="008A2BE6">
        <w:rPr>
          <w:rtl/>
        </w:rPr>
        <w:t>:</w:t>
      </w:r>
      <w:r w:rsidR="008B12FF" w:rsidRPr="008A2BE6">
        <w:rPr>
          <w:rtl/>
        </w:rPr>
        <w:t xml:space="preserve"> </w:t>
      </w:r>
      <w:r w:rsidR="00D12D53" w:rsidRPr="005B5F7A">
        <w:rPr>
          <w:rStyle w:val="libBold2Char"/>
          <w:rFonts w:hint="cs"/>
          <w:rtl/>
        </w:rPr>
        <w:t>أ</w:t>
      </w:r>
      <w:r w:rsidR="00536E93" w:rsidRPr="005B5F7A">
        <w:rPr>
          <w:rStyle w:val="libBold2Char"/>
          <w:rFonts w:hint="eastAsia"/>
          <w:rtl/>
        </w:rPr>
        <w:t>للّهم</w:t>
      </w:r>
      <w:r w:rsidR="008B12FF" w:rsidRPr="005B5F7A">
        <w:rPr>
          <w:rStyle w:val="libBold2Char"/>
          <w:rtl/>
        </w:rPr>
        <w:t xml:space="preserve"> </w:t>
      </w:r>
      <w:r w:rsidR="00D12D53" w:rsidRPr="005B5F7A">
        <w:rPr>
          <w:rStyle w:val="libBold2Char"/>
          <w:rFonts w:hint="cs"/>
          <w:rtl/>
        </w:rPr>
        <w:t>إ</w:t>
      </w:r>
      <w:r w:rsidR="008B12FF" w:rsidRPr="005B5F7A">
        <w:rPr>
          <w:rStyle w:val="libBold2Char"/>
          <w:rFonts w:hint="eastAsia"/>
          <w:rtl/>
        </w:rPr>
        <w:t>ن</w:t>
      </w:r>
      <w:r w:rsidR="00D12D53" w:rsidRPr="005B5F7A">
        <w:rPr>
          <w:rStyle w:val="libBold2Char"/>
          <w:rFonts w:hint="cs"/>
          <w:rtl/>
        </w:rPr>
        <w:t>ّ</w:t>
      </w:r>
      <w:r w:rsidR="008B12FF" w:rsidRPr="005B5F7A">
        <w:rPr>
          <w:rStyle w:val="libBold2Char"/>
          <w:rtl/>
        </w:rPr>
        <w:t xml:space="preserve"> </w:t>
      </w:r>
      <w:r w:rsidRPr="005B5F7A">
        <w:rPr>
          <w:rStyle w:val="libBold2Char"/>
          <w:rFonts w:hint="cs"/>
          <w:rtl/>
        </w:rPr>
        <w:t>أ</w:t>
      </w:r>
      <w:r w:rsidR="008B12FF" w:rsidRPr="005B5F7A">
        <w:rPr>
          <w:rStyle w:val="libBold2Char"/>
          <w:rFonts w:hint="eastAsia"/>
          <w:rtl/>
        </w:rPr>
        <w:t>خي</w:t>
      </w:r>
      <w:r w:rsidR="008B12FF" w:rsidRPr="005B5F7A">
        <w:rPr>
          <w:rStyle w:val="libBold2Char"/>
          <w:rtl/>
        </w:rPr>
        <w:t xml:space="preserve"> </w:t>
      </w:r>
      <w:r w:rsidR="008B12FF" w:rsidRPr="005B5F7A">
        <w:rPr>
          <w:rStyle w:val="libBold2Char"/>
          <w:rFonts w:hint="eastAsia"/>
          <w:rtl/>
        </w:rPr>
        <w:t>موسى</w:t>
      </w:r>
      <w:r w:rsidR="008B12FF" w:rsidRPr="005B5F7A">
        <w:rPr>
          <w:rStyle w:val="libBold2Char"/>
          <w:rtl/>
        </w:rPr>
        <w:t xml:space="preserve"> </w:t>
      </w:r>
      <w:r w:rsidR="008B12FF" w:rsidRPr="005B5F7A">
        <w:rPr>
          <w:rStyle w:val="libBold2Char"/>
          <w:rFonts w:hint="eastAsia"/>
          <w:rtl/>
        </w:rPr>
        <w:t>سألك</w:t>
      </w:r>
      <w:r w:rsidR="008B12FF" w:rsidRPr="005B5F7A">
        <w:rPr>
          <w:rStyle w:val="libBold2Char"/>
          <w:rtl/>
        </w:rPr>
        <w:t xml:space="preserve"> </w:t>
      </w:r>
      <w:r w:rsidR="008B12FF" w:rsidRPr="005B5F7A">
        <w:rPr>
          <w:rStyle w:val="libBold2Char"/>
          <w:rFonts w:hint="eastAsia"/>
          <w:rtl/>
        </w:rPr>
        <w:t>قال</w:t>
      </w:r>
      <w:r w:rsidR="008B12FF" w:rsidRPr="008A2BE6">
        <w:rPr>
          <w:rtl/>
        </w:rPr>
        <w:t xml:space="preserve">: </w:t>
      </w:r>
      <w:r w:rsidR="008B2B40">
        <w:rPr>
          <w:rStyle w:val="libAlaemChar"/>
          <w:rtl/>
        </w:rPr>
        <w:t>(</w:t>
      </w:r>
      <w:r w:rsidR="008B12FF" w:rsidRPr="008B2B40">
        <w:rPr>
          <w:rStyle w:val="libAieChar"/>
          <w:rFonts w:hint="eastAsia"/>
          <w:rtl/>
        </w:rPr>
        <w:t>قَالَ</w:t>
      </w:r>
      <w:r w:rsidR="008B12FF" w:rsidRPr="008B2B40">
        <w:rPr>
          <w:rStyle w:val="libAieChar"/>
          <w:rtl/>
        </w:rPr>
        <w:t xml:space="preserve"> </w:t>
      </w:r>
      <w:r w:rsidR="008B12FF" w:rsidRPr="008B2B40">
        <w:rPr>
          <w:rStyle w:val="libAieChar"/>
          <w:rFonts w:hint="eastAsia"/>
          <w:rtl/>
        </w:rPr>
        <w:t>رَ‌بِّ</w:t>
      </w:r>
      <w:r w:rsidR="008B12FF" w:rsidRPr="008B2B40">
        <w:rPr>
          <w:rStyle w:val="libAieChar"/>
          <w:rtl/>
        </w:rPr>
        <w:t xml:space="preserve"> </w:t>
      </w:r>
      <w:r w:rsidR="008B12FF" w:rsidRPr="008B2B40">
        <w:rPr>
          <w:rStyle w:val="libAieChar"/>
          <w:rFonts w:hint="eastAsia"/>
          <w:rtl/>
        </w:rPr>
        <w:t>اشْرَ‌حْ</w:t>
      </w:r>
      <w:r w:rsidR="008B12FF" w:rsidRPr="008B2B40">
        <w:rPr>
          <w:rStyle w:val="libAieChar"/>
          <w:rtl/>
        </w:rPr>
        <w:t xml:space="preserve"> </w:t>
      </w:r>
      <w:r w:rsidR="008B12FF" w:rsidRPr="008B2B40">
        <w:rPr>
          <w:rStyle w:val="libAieChar"/>
          <w:rFonts w:hint="eastAsia"/>
          <w:rtl/>
        </w:rPr>
        <w:t>لِي</w:t>
      </w:r>
      <w:r w:rsidR="008B12FF" w:rsidRPr="008B2B40">
        <w:rPr>
          <w:rStyle w:val="libAieChar"/>
          <w:rtl/>
        </w:rPr>
        <w:t xml:space="preserve"> </w:t>
      </w:r>
      <w:r w:rsidR="008B12FF" w:rsidRPr="008B2B40">
        <w:rPr>
          <w:rStyle w:val="libAieChar"/>
          <w:rFonts w:hint="eastAsia"/>
          <w:rtl/>
        </w:rPr>
        <w:t>صَدْرِ‌ي</w:t>
      </w:r>
      <w:r w:rsidR="008B12FF" w:rsidRPr="008B2B40">
        <w:rPr>
          <w:rStyle w:val="libAieChar"/>
          <w:rtl/>
        </w:rPr>
        <w:t xml:space="preserve"> ﴿٢٥﴾ </w:t>
      </w:r>
      <w:r w:rsidR="008B12FF" w:rsidRPr="008B2B40">
        <w:rPr>
          <w:rStyle w:val="libAieChar"/>
          <w:rFonts w:hint="eastAsia"/>
          <w:rtl/>
        </w:rPr>
        <w:t>وَيَسِّرْ‌</w:t>
      </w:r>
      <w:r w:rsidR="008B12FF" w:rsidRPr="008B2B40">
        <w:rPr>
          <w:rStyle w:val="libAieChar"/>
          <w:rtl/>
        </w:rPr>
        <w:t xml:space="preserve"> </w:t>
      </w:r>
      <w:r w:rsidR="008B12FF" w:rsidRPr="008B2B40">
        <w:rPr>
          <w:rStyle w:val="libAieChar"/>
          <w:rFonts w:hint="eastAsia"/>
          <w:rtl/>
        </w:rPr>
        <w:t>لِي</w:t>
      </w:r>
      <w:r w:rsidR="008B12FF" w:rsidRPr="008B2B40">
        <w:rPr>
          <w:rStyle w:val="libAieChar"/>
          <w:rtl/>
        </w:rPr>
        <w:t xml:space="preserve"> </w:t>
      </w:r>
      <w:r w:rsidR="008B12FF" w:rsidRPr="008B2B40">
        <w:rPr>
          <w:rStyle w:val="libAieChar"/>
          <w:rFonts w:hint="eastAsia"/>
          <w:rtl/>
        </w:rPr>
        <w:t>أَمْرِ‌ي</w:t>
      </w:r>
      <w:r w:rsidR="008B12FF" w:rsidRPr="008B2B40">
        <w:rPr>
          <w:rStyle w:val="libAieChar"/>
          <w:rtl/>
        </w:rPr>
        <w:t xml:space="preserve"> ﴿٢٦﴾ </w:t>
      </w:r>
      <w:r w:rsidR="008B12FF" w:rsidRPr="008B2B40">
        <w:rPr>
          <w:rStyle w:val="libAieChar"/>
          <w:rFonts w:hint="eastAsia"/>
          <w:rtl/>
        </w:rPr>
        <w:t>وَاحْلُلْ</w:t>
      </w:r>
      <w:r w:rsidR="008B12FF" w:rsidRPr="008B2B40">
        <w:rPr>
          <w:rStyle w:val="libAieChar"/>
          <w:rtl/>
        </w:rPr>
        <w:t xml:space="preserve"> </w:t>
      </w:r>
      <w:r w:rsidR="008B12FF" w:rsidRPr="008B2B40">
        <w:rPr>
          <w:rStyle w:val="libAieChar"/>
          <w:rFonts w:hint="eastAsia"/>
          <w:rtl/>
        </w:rPr>
        <w:t>عُقْدَةً</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لِّسَانِي</w:t>
      </w:r>
      <w:r w:rsidR="008B12FF" w:rsidRPr="008B2B40">
        <w:rPr>
          <w:rStyle w:val="libAieChar"/>
          <w:rtl/>
        </w:rPr>
        <w:t xml:space="preserve"> ﴿٢٧﴾ </w:t>
      </w:r>
      <w:r w:rsidR="008B12FF" w:rsidRPr="008B2B40">
        <w:rPr>
          <w:rStyle w:val="libAieChar"/>
          <w:rFonts w:hint="eastAsia"/>
          <w:rtl/>
        </w:rPr>
        <w:t>يَفْقَهُوا</w:t>
      </w:r>
      <w:r w:rsidR="008B12FF" w:rsidRPr="008B2B40">
        <w:rPr>
          <w:rStyle w:val="libAieChar"/>
          <w:rtl/>
        </w:rPr>
        <w:t xml:space="preserve"> </w:t>
      </w:r>
      <w:r w:rsidR="008B12FF" w:rsidRPr="008B2B40">
        <w:rPr>
          <w:rStyle w:val="libAieChar"/>
          <w:rFonts w:hint="eastAsia"/>
          <w:rtl/>
        </w:rPr>
        <w:t>قَوْلِي</w:t>
      </w:r>
      <w:r w:rsidR="008B12FF" w:rsidRPr="008B2B40">
        <w:rPr>
          <w:rStyle w:val="libAieChar"/>
          <w:rtl/>
        </w:rPr>
        <w:t xml:space="preserve"> ﴿٢٨﴾ </w:t>
      </w:r>
      <w:r w:rsidR="008B12FF" w:rsidRPr="008B2B40">
        <w:rPr>
          <w:rStyle w:val="libAieChar"/>
          <w:rFonts w:hint="eastAsia"/>
          <w:rtl/>
        </w:rPr>
        <w:t>وَاجْعَل</w:t>
      </w:r>
      <w:r w:rsidR="008B12FF" w:rsidRPr="008B2B40">
        <w:rPr>
          <w:rStyle w:val="libAieChar"/>
          <w:rtl/>
        </w:rPr>
        <w:t xml:space="preserve"> </w:t>
      </w:r>
      <w:r w:rsidR="008B12FF" w:rsidRPr="008B2B40">
        <w:rPr>
          <w:rStyle w:val="libAieChar"/>
          <w:rFonts w:hint="eastAsia"/>
          <w:rtl/>
        </w:rPr>
        <w:t>لِّي</w:t>
      </w:r>
      <w:r w:rsidR="008B12FF" w:rsidRPr="008B2B40">
        <w:rPr>
          <w:rStyle w:val="libAieChar"/>
          <w:rtl/>
        </w:rPr>
        <w:t xml:space="preserve"> </w:t>
      </w:r>
      <w:r w:rsidR="008B12FF" w:rsidRPr="008B2B40">
        <w:rPr>
          <w:rStyle w:val="libAieChar"/>
          <w:rFonts w:hint="eastAsia"/>
          <w:rtl/>
        </w:rPr>
        <w:t>وَزِيرً‌ا</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أَهْلِي</w:t>
      </w:r>
      <w:r w:rsidR="008B12FF" w:rsidRPr="008B2B40">
        <w:rPr>
          <w:rStyle w:val="libAieChar"/>
          <w:rtl/>
        </w:rPr>
        <w:t xml:space="preserve"> ﴿٢٩﴾ </w:t>
      </w:r>
      <w:r w:rsidR="008B12FF" w:rsidRPr="008B2B40">
        <w:rPr>
          <w:rStyle w:val="libAieChar"/>
          <w:rFonts w:hint="eastAsia"/>
          <w:rtl/>
        </w:rPr>
        <w:t>هَارُ‌ونَ</w:t>
      </w:r>
      <w:r w:rsidR="008B12FF" w:rsidRPr="008B2B40">
        <w:rPr>
          <w:rStyle w:val="libAieChar"/>
          <w:rtl/>
        </w:rPr>
        <w:t xml:space="preserve"> </w:t>
      </w:r>
      <w:r w:rsidR="008B12FF" w:rsidRPr="008B2B40">
        <w:rPr>
          <w:rStyle w:val="libAieChar"/>
          <w:rFonts w:hint="eastAsia"/>
          <w:rtl/>
        </w:rPr>
        <w:t>أَخِي</w:t>
      </w:r>
      <w:r w:rsidR="008B12FF" w:rsidRPr="008B2B40">
        <w:rPr>
          <w:rStyle w:val="libAieChar"/>
          <w:rtl/>
        </w:rPr>
        <w:t xml:space="preserve"> ﴿٣٠﴾ </w:t>
      </w:r>
      <w:r w:rsidR="008B12FF" w:rsidRPr="008B2B40">
        <w:rPr>
          <w:rStyle w:val="libAieChar"/>
          <w:rFonts w:hint="eastAsia"/>
          <w:rtl/>
        </w:rPr>
        <w:t>اشْدُدْ</w:t>
      </w:r>
      <w:r w:rsidR="008B12FF" w:rsidRPr="008B2B40">
        <w:rPr>
          <w:rStyle w:val="libAieChar"/>
          <w:rtl/>
        </w:rPr>
        <w:t xml:space="preserve"> </w:t>
      </w:r>
      <w:r w:rsidR="008B12FF" w:rsidRPr="008B2B40">
        <w:rPr>
          <w:rStyle w:val="libAieChar"/>
          <w:rFonts w:hint="eastAsia"/>
          <w:rtl/>
        </w:rPr>
        <w:t>بِهِ</w:t>
      </w:r>
      <w:r w:rsidR="008B12FF" w:rsidRPr="008B2B40">
        <w:rPr>
          <w:rStyle w:val="libAieChar"/>
          <w:rtl/>
        </w:rPr>
        <w:t xml:space="preserve"> </w:t>
      </w:r>
      <w:r w:rsidR="008B12FF" w:rsidRPr="008B2B40">
        <w:rPr>
          <w:rStyle w:val="libAieChar"/>
          <w:rFonts w:hint="eastAsia"/>
          <w:rtl/>
        </w:rPr>
        <w:t>أَزْرِ‌ي</w:t>
      </w:r>
      <w:r w:rsidR="008B12FF" w:rsidRPr="008B2B40">
        <w:rPr>
          <w:rStyle w:val="libAieChar"/>
          <w:rtl/>
        </w:rPr>
        <w:t xml:space="preserve"> ﴿٣١﴾</w:t>
      </w:r>
      <w:r w:rsidR="006D1E1C" w:rsidRPr="006D1E1C">
        <w:rPr>
          <w:rtl/>
        </w:rPr>
        <w:t xml:space="preserve"> </w:t>
      </w:r>
      <w:r w:rsidR="006D1E1C" w:rsidRPr="006516CF">
        <w:rPr>
          <w:rStyle w:val="libAieChar"/>
          <w:rtl/>
        </w:rPr>
        <w:t>وَأَشْرِكْهُ فِي أَمْرِي</w:t>
      </w:r>
      <w:r w:rsidR="00220E79">
        <w:rPr>
          <w:rStyle w:val="libAieChar"/>
          <w:rtl/>
        </w:rPr>
        <w:t xml:space="preserve"> </w:t>
      </w:r>
      <w:r w:rsidR="008B12FF" w:rsidRPr="008B2B40">
        <w:rPr>
          <w:rStyle w:val="libAieChar"/>
          <w:rtl/>
        </w:rPr>
        <w:t xml:space="preserve">﴿٣٢﴾ </w:t>
      </w:r>
      <w:r w:rsidR="008B12FF" w:rsidRPr="008B2B40">
        <w:rPr>
          <w:rStyle w:val="libAieChar"/>
          <w:rFonts w:hint="eastAsia"/>
          <w:rtl/>
        </w:rPr>
        <w:t>كَيْ</w:t>
      </w:r>
      <w:r w:rsidR="008B12FF" w:rsidRPr="008B2B40">
        <w:rPr>
          <w:rStyle w:val="libAieChar"/>
          <w:rtl/>
        </w:rPr>
        <w:t xml:space="preserve"> </w:t>
      </w:r>
      <w:r w:rsidR="008B12FF" w:rsidRPr="008B2B40">
        <w:rPr>
          <w:rStyle w:val="libAieChar"/>
          <w:rFonts w:hint="eastAsia"/>
          <w:rtl/>
        </w:rPr>
        <w:t>نُسَبِّحَكَ</w:t>
      </w:r>
      <w:r w:rsidR="008B12FF" w:rsidRPr="008B2B40">
        <w:rPr>
          <w:rStyle w:val="libAieChar"/>
          <w:rtl/>
        </w:rPr>
        <w:t xml:space="preserve"> </w:t>
      </w:r>
      <w:r w:rsidR="008B12FF" w:rsidRPr="008B2B40">
        <w:rPr>
          <w:rStyle w:val="libAieChar"/>
          <w:rFonts w:hint="eastAsia"/>
          <w:rtl/>
        </w:rPr>
        <w:t>كَثِيرً‌ا</w:t>
      </w:r>
      <w:r w:rsidR="008B12FF" w:rsidRPr="008B2B40">
        <w:rPr>
          <w:rStyle w:val="libAieChar"/>
          <w:rtl/>
        </w:rPr>
        <w:t xml:space="preserve"> ﴿٣٣﴾ </w:t>
      </w:r>
      <w:r w:rsidR="008B12FF" w:rsidRPr="008B2B40">
        <w:rPr>
          <w:rStyle w:val="libAieChar"/>
          <w:rFonts w:hint="eastAsia"/>
          <w:rtl/>
        </w:rPr>
        <w:t>وَنَذْكُرَ‌كَ</w:t>
      </w:r>
      <w:r w:rsidR="008B12FF" w:rsidRPr="008B2B40">
        <w:rPr>
          <w:rStyle w:val="libAieChar"/>
          <w:rtl/>
        </w:rPr>
        <w:t xml:space="preserve"> </w:t>
      </w:r>
      <w:r w:rsidR="008B12FF" w:rsidRPr="008B2B40">
        <w:rPr>
          <w:rStyle w:val="libAieChar"/>
          <w:rFonts w:hint="eastAsia"/>
          <w:rtl/>
        </w:rPr>
        <w:t>كَثِيرً‌ا</w:t>
      </w:r>
      <w:r w:rsidR="008B12FF" w:rsidRPr="008B2B40">
        <w:rPr>
          <w:rStyle w:val="libAieChar"/>
          <w:rtl/>
        </w:rPr>
        <w:t xml:space="preserve"> ﴿٣٤﴾ </w:t>
      </w:r>
      <w:r w:rsidR="008B12FF" w:rsidRPr="008B2B40">
        <w:rPr>
          <w:rStyle w:val="libAieChar"/>
          <w:rFonts w:hint="eastAsia"/>
          <w:rtl/>
        </w:rPr>
        <w:t>إِنَّكَ</w:t>
      </w:r>
      <w:r w:rsidR="008B12FF" w:rsidRPr="008B2B40">
        <w:rPr>
          <w:rStyle w:val="libAieChar"/>
          <w:rtl/>
        </w:rPr>
        <w:t xml:space="preserve"> </w:t>
      </w:r>
      <w:r w:rsidR="008B12FF" w:rsidRPr="008B2B40">
        <w:rPr>
          <w:rStyle w:val="libAieChar"/>
          <w:rFonts w:hint="eastAsia"/>
          <w:rtl/>
        </w:rPr>
        <w:t>كُنتَ</w:t>
      </w:r>
      <w:r w:rsidR="008B12FF" w:rsidRPr="008B2B40">
        <w:rPr>
          <w:rStyle w:val="libAieChar"/>
          <w:rtl/>
        </w:rPr>
        <w:t xml:space="preserve"> </w:t>
      </w:r>
      <w:r w:rsidR="008B12FF" w:rsidRPr="008B2B40">
        <w:rPr>
          <w:rStyle w:val="libAieChar"/>
          <w:rFonts w:hint="eastAsia"/>
          <w:rtl/>
        </w:rPr>
        <w:t>بِنَا</w:t>
      </w:r>
      <w:r w:rsidR="008B12FF" w:rsidRPr="008B2B40">
        <w:rPr>
          <w:rStyle w:val="libAieChar"/>
          <w:rtl/>
        </w:rPr>
        <w:t xml:space="preserve"> </w:t>
      </w:r>
      <w:r w:rsidR="008B12FF" w:rsidRPr="008B2B40">
        <w:rPr>
          <w:rStyle w:val="libAieChar"/>
          <w:rFonts w:hint="eastAsia"/>
          <w:rtl/>
        </w:rPr>
        <w:t>بَصِيرً‌ا</w:t>
      </w:r>
      <w:r w:rsidR="008B2B40" w:rsidRPr="00926F9C">
        <w:rPr>
          <w:rStyle w:val="libAlaemChar"/>
          <w:rFonts w:hint="cs"/>
          <w:rtl/>
        </w:rPr>
        <w:t>)</w:t>
      </w:r>
      <w:r w:rsidR="008B12FF" w:rsidRPr="008A2BE6">
        <w:rPr>
          <w:rtl/>
        </w:rPr>
        <w:t xml:space="preserve"> </w:t>
      </w:r>
      <w:r w:rsidR="008B12FF" w:rsidRPr="005B5F7A">
        <w:rPr>
          <w:rStyle w:val="libBold2Char"/>
          <w:rFonts w:hint="eastAsia"/>
          <w:rtl/>
        </w:rPr>
        <w:t>فأوحيت</w:t>
      </w:r>
      <w:r w:rsidR="008B12FF" w:rsidRPr="005B5F7A">
        <w:rPr>
          <w:rStyle w:val="libBold2Char"/>
          <w:rtl/>
        </w:rPr>
        <w:t xml:space="preserve"> </w:t>
      </w:r>
      <w:r>
        <w:rPr>
          <w:rStyle w:val="libBold2Char"/>
          <w:rFonts w:hint="cs"/>
          <w:rtl/>
        </w:rPr>
        <w:t>إ</w:t>
      </w:r>
      <w:r w:rsidR="008B12FF" w:rsidRPr="005B5F7A">
        <w:rPr>
          <w:rStyle w:val="libBold2Char"/>
          <w:rFonts w:hint="eastAsia"/>
          <w:rtl/>
        </w:rPr>
        <w:t>ليه</w:t>
      </w:r>
      <w:r w:rsidR="008B12FF" w:rsidRPr="008A2BE6">
        <w:rPr>
          <w:rtl/>
        </w:rPr>
        <w:t xml:space="preserve"> </w:t>
      </w:r>
      <w:r w:rsidR="008B2B40">
        <w:rPr>
          <w:rStyle w:val="libAlaemChar"/>
          <w:rtl/>
        </w:rPr>
        <w:t>(</w:t>
      </w:r>
      <w:r w:rsidR="008B12FF" w:rsidRPr="008B2B40">
        <w:rPr>
          <w:rStyle w:val="libAieChar"/>
          <w:rFonts w:hint="eastAsia"/>
          <w:rtl/>
        </w:rPr>
        <w:t>قَالَ</w:t>
      </w:r>
      <w:r w:rsidR="008B12FF" w:rsidRPr="008B2B40">
        <w:rPr>
          <w:rStyle w:val="libAieChar"/>
          <w:rtl/>
        </w:rPr>
        <w:t xml:space="preserve"> </w:t>
      </w:r>
      <w:r w:rsidR="008B12FF" w:rsidRPr="008B2B40">
        <w:rPr>
          <w:rStyle w:val="libAieChar"/>
          <w:rFonts w:hint="eastAsia"/>
          <w:rtl/>
        </w:rPr>
        <w:t>قَدْ</w:t>
      </w:r>
      <w:r w:rsidR="008B12FF" w:rsidRPr="008B2B40">
        <w:rPr>
          <w:rStyle w:val="libAieChar"/>
          <w:rtl/>
        </w:rPr>
        <w:t xml:space="preserve"> </w:t>
      </w:r>
      <w:r w:rsidR="008B12FF" w:rsidRPr="008B2B40">
        <w:rPr>
          <w:rStyle w:val="libAieChar"/>
          <w:rFonts w:hint="eastAsia"/>
          <w:rtl/>
        </w:rPr>
        <w:t>أُوتِيتَ</w:t>
      </w:r>
      <w:r w:rsidR="008B12FF" w:rsidRPr="008B2B40">
        <w:rPr>
          <w:rStyle w:val="libAieChar"/>
          <w:rtl/>
        </w:rPr>
        <w:t xml:space="preserve"> </w:t>
      </w:r>
      <w:r w:rsidR="008B12FF" w:rsidRPr="008B2B40">
        <w:rPr>
          <w:rStyle w:val="libAieChar"/>
          <w:rFonts w:hint="eastAsia"/>
          <w:rtl/>
        </w:rPr>
        <w:t>سُؤْلَكَ</w:t>
      </w:r>
      <w:r w:rsidR="008B12FF" w:rsidRPr="008B2B40">
        <w:rPr>
          <w:rStyle w:val="libAieChar"/>
          <w:rtl/>
        </w:rPr>
        <w:t xml:space="preserve"> </w:t>
      </w:r>
      <w:r w:rsidR="008B12FF" w:rsidRPr="008B2B40">
        <w:rPr>
          <w:rStyle w:val="libAieChar"/>
          <w:rFonts w:hint="eastAsia"/>
          <w:rtl/>
        </w:rPr>
        <w:t>يَا</w:t>
      </w:r>
      <w:r w:rsidR="008B12FF" w:rsidRPr="008B2B40">
        <w:rPr>
          <w:rStyle w:val="libAieChar"/>
          <w:rtl/>
        </w:rPr>
        <w:t xml:space="preserve"> </w:t>
      </w:r>
      <w:r w:rsidR="008B12FF" w:rsidRPr="008B2B40">
        <w:rPr>
          <w:rStyle w:val="libAieChar"/>
          <w:rFonts w:hint="eastAsia"/>
          <w:rtl/>
        </w:rPr>
        <w:t>مُوسَىٰ</w:t>
      </w:r>
      <w:r w:rsidR="008B2B40" w:rsidRPr="00926F9C">
        <w:rPr>
          <w:rStyle w:val="libAlaemChar"/>
          <w:rFonts w:hint="cs"/>
          <w:rtl/>
        </w:rPr>
        <w:t>)</w:t>
      </w:r>
      <w:r w:rsidR="008B12FF" w:rsidRPr="00BF0D6E">
        <w:rPr>
          <w:rStyle w:val="libFootnotenumChar"/>
          <w:rtl/>
        </w:rPr>
        <w:t>(</w:t>
      </w:r>
      <w:r w:rsidR="00667414" w:rsidRPr="00BF0D6E">
        <w:rPr>
          <w:rStyle w:val="libFootnotenumChar"/>
          <w:rFonts w:hint="cs"/>
          <w:rtl/>
        </w:rPr>
        <w:t>1</w:t>
      </w:r>
      <w:r w:rsidR="008B12FF" w:rsidRPr="00BF0D6E">
        <w:rPr>
          <w:rStyle w:val="libFootnotenumChar"/>
          <w:rtl/>
        </w:rPr>
        <w:t>)</w:t>
      </w:r>
      <w:r w:rsidR="00D12D53">
        <w:rPr>
          <w:rtl/>
        </w:rPr>
        <w:t xml:space="preserve"> </w:t>
      </w:r>
      <w:r w:rsidR="00D12D53" w:rsidRPr="005B5F7A">
        <w:rPr>
          <w:rStyle w:val="libBold2Char"/>
          <w:rtl/>
        </w:rPr>
        <w:t>أللّهم</w:t>
      </w:r>
      <w:r w:rsidRPr="005B5F7A">
        <w:rPr>
          <w:rStyle w:val="libBold2Char"/>
          <w:rFonts w:hint="cs"/>
          <w:rtl/>
        </w:rPr>
        <w:t xml:space="preserve"> </w:t>
      </w:r>
      <w:r w:rsidR="00536E93" w:rsidRPr="005B5F7A">
        <w:rPr>
          <w:rStyle w:val="libBold2Char"/>
          <w:rtl/>
        </w:rPr>
        <w:t>و</w:t>
      </w:r>
      <w:r w:rsidRPr="005B5F7A">
        <w:rPr>
          <w:rStyle w:val="libBold2Char"/>
          <w:rFonts w:hint="cs"/>
          <w:rtl/>
        </w:rPr>
        <w:t>إ</w:t>
      </w:r>
      <w:r w:rsidR="00536E93" w:rsidRPr="005B5F7A">
        <w:rPr>
          <w:rStyle w:val="libBold2Char"/>
          <w:rtl/>
        </w:rPr>
        <w:t xml:space="preserve">نّي </w:t>
      </w:r>
      <w:r w:rsidR="008B12FF" w:rsidRPr="005B5F7A">
        <w:rPr>
          <w:rStyle w:val="libBold2Char"/>
          <w:rFonts w:hint="eastAsia"/>
          <w:rtl/>
        </w:rPr>
        <w:t>عبد</w:t>
      </w:r>
      <w:r w:rsidR="008B12FF" w:rsidRPr="005B5F7A">
        <w:rPr>
          <w:rStyle w:val="libBold2Char"/>
          <w:rFonts w:hint="cs"/>
          <w:rtl/>
        </w:rPr>
        <w:t xml:space="preserve">ك </w:t>
      </w:r>
      <w:r w:rsidR="008B12FF" w:rsidRPr="005B5F7A">
        <w:rPr>
          <w:rStyle w:val="libBold2Char"/>
          <w:rFonts w:hint="eastAsia"/>
          <w:rtl/>
        </w:rPr>
        <w:t>ونبيّك</w:t>
      </w:r>
      <w:r w:rsidR="008B12FF" w:rsidRPr="005B5F7A">
        <w:rPr>
          <w:rStyle w:val="libBold2Char"/>
          <w:rtl/>
        </w:rPr>
        <w:t xml:space="preserve"> </w:t>
      </w:r>
      <w:r w:rsidR="008B12FF" w:rsidRPr="005B5F7A">
        <w:rPr>
          <w:rStyle w:val="libBold2Char"/>
          <w:rFonts w:hint="eastAsia"/>
          <w:rtl/>
        </w:rPr>
        <w:t>فاشرح</w:t>
      </w:r>
      <w:r w:rsidR="008B12FF" w:rsidRPr="005B5F7A">
        <w:rPr>
          <w:rStyle w:val="libBold2Char"/>
          <w:rtl/>
        </w:rPr>
        <w:t xml:space="preserve"> </w:t>
      </w:r>
      <w:r w:rsidR="008B12FF" w:rsidRPr="005B5F7A">
        <w:rPr>
          <w:rStyle w:val="libBold2Char"/>
          <w:rFonts w:hint="eastAsia"/>
          <w:rtl/>
        </w:rPr>
        <w:t>لي</w:t>
      </w:r>
      <w:r w:rsidR="008B12FF" w:rsidRPr="005B5F7A">
        <w:rPr>
          <w:rStyle w:val="libBold2Char"/>
          <w:rtl/>
        </w:rPr>
        <w:t xml:space="preserve"> </w:t>
      </w:r>
      <w:r w:rsidR="008B12FF" w:rsidRPr="005B5F7A">
        <w:rPr>
          <w:rStyle w:val="libBold2Char"/>
          <w:rFonts w:hint="eastAsia"/>
          <w:rtl/>
        </w:rPr>
        <w:t>صدري</w:t>
      </w:r>
      <w:r w:rsidR="00A52875">
        <w:rPr>
          <w:rStyle w:val="libBold2Char"/>
          <w:rtl/>
        </w:rPr>
        <w:t xml:space="preserve"> ويسِّر </w:t>
      </w:r>
      <w:r w:rsidR="008B12FF" w:rsidRPr="005B5F7A">
        <w:rPr>
          <w:rStyle w:val="libBold2Char"/>
          <w:rFonts w:hint="eastAsia"/>
          <w:rtl/>
        </w:rPr>
        <w:t>لي</w:t>
      </w:r>
      <w:r w:rsidR="008B12FF" w:rsidRPr="005B5F7A">
        <w:rPr>
          <w:rStyle w:val="libBold2Char"/>
          <w:rtl/>
        </w:rPr>
        <w:t xml:space="preserve"> </w:t>
      </w:r>
      <w:r w:rsidR="008B12FF" w:rsidRPr="005B5F7A">
        <w:rPr>
          <w:rStyle w:val="libBold2Char"/>
          <w:rFonts w:hint="eastAsia"/>
          <w:rtl/>
        </w:rPr>
        <w:t>أمري</w:t>
      </w:r>
      <w:r w:rsidR="008B12FF" w:rsidRPr="005B5F7A">
        <w:rPr>
          <w:rStyle w:val="libBold2Char"/>
          <w:rtl/>
        </w:rPr>
        <w:t xml:space="preserve"> </w:t>
      </w:r>
      <w:r w:rsidR="008B12FF" w:rsidRPr="005B5F7A">
        <w:rPr>
          <w:rStyle w:val="libBold2Char"/>
          <w:rFonts w:hint="eastAsia"/>
          <w:rtl/>
        </w:rPr>
        <w:t>و</w:t>
      </w:r>
      <w:r w:rsidRPr="005B5F7A">
        <w:rPr>
          <w:rStyle w:val="libBold2Char"/>
          <w:rFonts w:hint="cs"/>
          <w:rtl/>
        </w:rPr>
        <w:t>ا</w:t>
      </w:r>
      <w:r w:rsidR="008B12FF" w:rsidRPr="005B5F7A">
        <w:rPr>
          <w:rStyle w:val="libBold2Char"/>
          <w:rFonts w:hint="eastAsia"/>
          <w:rtl/>
        </w:rPr>
        <w:t>جعل</w:t>
      </w:r>
      <w:r w:rsidR="008B12FF" w:rsidRPr="005B5F7A">
        <w:rPr>
          <w:rStyle w:val="libBold2Char"/>
          <w:rtl/>
        </w:rPr>
        <w:t xml:space="preserve"> </w:t>
      </w:r>
      <w:r w:rsidR="008B12FF" w:rsidRPr="005B5F7A">
        <w:rPr>
          <w:rStyle w:val="libBold2Char"/>
          <w:rFonts w:hint="eastAsia"/>
          <w:rtl/>
        </w:rPr>
        <w:t>لي</w:t>
      </w:r>
      <w:r w:rsidR="008B12FF" w:rsidRPr="005B5F7A">
        <w:rPr>
          <w:rStyle w:val="libBold2Char"/>
          <w:rtl/>
        </w:rPr>
        <w:t xml:space="preserve"> </w:t>
      </w:r>
      <w:r w:rsidR="008B12FF" w:rsidRPr="005B5F7A">
        <w:rPr>
          <w:rStyle w:val="libBold2Char"/>
          <w:rFonts w:hint="eastAsia"/>
          <w:rtl/>
        </w:rPr>
        <w:t>وزيراً</w:t>
      </w:r>
      <w:r w:rsidR="008B12FF" w:rsidRPr="005B5F7A">
        <w:rPr>
          <w:rStyle w:val="libBold2Char"/>
          <w:rtl/>
        </w:rPr>
        <w:t xml:space="preserve"> </w:t>
      </w:r>
      <w:r w:rsidR="008B12FF" w:rsidRPr="005B5F7A">
        <w:rPr>
          <w:rStyle w:val="libBold2Char"/>
          <w:rFonts w:hint="eastAsia"/>
          <w:rtl/>
        </w:rPr>
        <w:t>من</w:t>
      </w:r>
      <w:r w:rsidR="008B12FF" w:rsidRPr="005B5F7A">
        <w:rPr>
          <w:rStyle w:val="libBold2Char"/>
          <w:rtl/>
        </w:rPr>
        <w:t xml:space="preserve"> </w:t>
      </w:r>
      <w:r w:rsidR="008B12FF" w:rsidRPr="005B5F7A">
        <w:rPr>
          <w:rStyle w:val="libBold2Char"/>
          <w:rFonts w:hint="eastAsia"/>
          <w:rtl/>
        </w:rPr>
        <w:t>أهلي</w:t>
      </w:r>
      <w:r w:rsidR="00851A54">
        <w:rPr>
          <w:rStyle w:val="libBold2Char"/>
          <w:rtl/>
        </w:rPr>
        <w:t xml:space="preserve"> عليًّا </w:t>
      </w:r>
      <w:r w:rsidRPr="005B5F7A">
        <w:rPr>
          <w:rStyle w:val="libBold2Char"/>
          <w:rFonts w:hint="cs"/>
          <w:rtl/>
        </w:rPr>
        <w:t>أ</w:t>
      </w:r>
      <w:r w:rsidR="008B12FF" w:rsidRPr="005B5F7A">
        <w:rPr>
          <w:rStyle w:val="libBold2Char"/>
          <w:rFonts w:hint="eastAsia"/>
          <w:rtl/>
        </w:rPr>
        <w:t>شدد</w:t>
      </w:r>
      <w:r w:rsidR="008B12FF" w:rsidRPr="005B5F7A">
        <w:rPr>
          <w:rStyle w:val="libBold2Char"/>
          <w:rtl/>
        </w:rPr>
        <w:t xml:space="preserve"> </w:t>
      </w:r>
      <w:r w:rsidR="008B12FF" w:rsidRPr="005B5F7A">
        <w:rPr>
          <w:rStyle w:val="libBold2Char"/>
          <w:rFonts w:hint="eastAsia"/>
          <w:rtl/>
        </w:rPr>
        <w:t>به</w:t>
      </w:r>
      <w:r w:rsidR="008B12FF" w:rsidRPr="005B5F7A">
        <w:rPr>
          <w:rStyle w:val="libBold2Char"/>
          <w:rtl/>
        </w:rPr>
        <w:t xml:space="preserve"> </w:t>
      </w:r>
      <w:r w:rsidR="008B12FF" w:rsidRPr="005B5F7A">
        <w:rPr>
          <w:rStyle w:val="libBold2Char"/>
          <w:rFonts w:hint="eastAsia"/>
          <w:rtl/>
        </w:rPr>
        <w:t>ظهري</w:t>
      </w:r>
      <w:r>
        <w:rPr>
          <w:rFonts w:hint="cs"/>
          <w:rtl/>
        </w:rPr>
        <w:t>.</w:t>
      </w:r>
      <w:r w:rsidR="008B12FF" w:rsidRPr="008A2BE6">
        <w:rPr>
          <w:rtl/>
        </w:rPr>
        <w:t xml:space="preserve"> </w:t>
      </w:r>
      <w:r w:rsidR="008B12FF" w:rsidRPr="008A2BE6">
        <w:rPr>
          <w:rFonts w:hint="eastAsia"/>
          <w:rtl/>
        </w:rPr>
        <w:t>قال</w:t>
      </w:r>
      <w:r w:rsidR="00536E93" w:rsidRPr="008A2BE6">
        <w:rPr>
          <w:rtl/>
        </w:rPr>
        <w:t xml:space="preserve"> أبو</w:t>
      </w:r>
      <w:r w:rsidR="008B12FF" w:rsidRPr="008A2BE6">
        <w:rPr>
          <w:rFonts w:hint="eastAsia"/>
          <w:rtl/>
        </w:rPr>
        <w:t>ذر</w:t>
      </w:r>
      <w:r>
        <w:rPr>
          <w:rFonts w:hint="cs"/>
          <w:rtl/>
        </w:rPr>
        <w:t>:</w:t>
      </w:r>
      <w:r w:rsidR="008B12FF" w:rsidRPr="008A2BE6">
        <w:rPr>
          <w:rtl/>
        </w:rPr>
        <w:t xml:space="preserve"> </w:t>
      </w:r>
      <w:r w:rsidR="008B12FF" w:rsidRPr="008A2BE6">
        <w:rPr>
          <w:rFonts w:hint="eastAsia"/>
          <w:rtl/>
        </w:rPr>
        <w:t>فو</w:t>
      </w:r>
      <w:r w:rsidR="008B12FF" w:rsidRPr="008A2BE6">
        <w:rPr>
          <w:rtl/>
        </w:rPr>
        <w:t xml:space="preserve"> </w:t>
      </w:r>
      <w:r w:rsidR="008B12FF" w:rsidRPr="008A2BE6">
        <w:rPr>
          <w:rFonts w:hint="eastAsia"/>
          <w:rtl/>
        </w:rPr>
        <w:t>الله</w:t>
      </w:r>
      <w:r w:rsidR="008B12FF" w:rsidRPr="008A2BE6">
        <w:rPr>
          <w:rtl/>
        </w:rPr>
        <w:t xml:space="preserve"> </w:t>
      </w:r>
      <w:r w:rsidR="008B12FF" w:rsidRPr="008A2BE6">
        <w:rPr>
          <w:rFonts w:hint="eastAsia"/>
          <w:rtl/>
        </w:rPr>
        <w:t>ما</w:t>
      </w:r>
      <w:r w:rsidR="008B12FF" w:rsidRPr="008A2BE6">
        <w:rPr>
          <w:rtl/>
        </w:rPr>
        <w:t xml:space="preserve"> </w:t>
      </w:r>
      <w:r w:rsidR="008B12FF" w:rsidRPr="008A2BE6">
        <w:rPr>
          <w:rFonts w:hint="eastAsia"/>
          <w:rtl/>
        </w:rPr>
        <w:t>استت</w:t>
      </w:r>
      <w:r>
        <w:rPr>
          <w:rFonts w:hint="cs"/>
          <w:rtl/>
        </w:rPr>
        <w:t>ّ</w:t>
      </w:r>
      <w:r w:rsidR="008B12FF" w:rsidRPr="008A2BE6">
        <w:rPr>
          <w:rFonts w:hint="eastAsia"/>
          <w:rtl/>
        </w:rPr>
        <w:t>م</w:t>
      </w:r>
      <w:r w:rsidR="008B12FF" w:rsidRPr="008A2BE6">
        <w:rPr>
          <w:rtl/>
        </w:rPr>
        <w:t xml:space="preserve"> </w:t>
      </w:r>
      <w:r w:rsidR="008B12FF" w:rsidRPr="008A2BE6">
        <w:rPr>
          <w:rFonts w:hint="eastAsia"/>
          <w:rtl/>
        </w:rPr>
        <w:t>رسول</w:t>
      </w:r>
      <w:r w:rsidR="008B12FF" w:rsidRPr="008A2BE6">
        <w:rPr>
          <w:rtl/>
        </w:rPr>
        <w:t xml:space="preserve"> </w:t>
      </w:r>
      <w:r w:rsidR="008B12FF" w:rsidRPr="008A2BE6">
        <w:rPr>
          <w:rFonts w:hint="eastAsia"/>
          <w:rtl/>
        </w:rPr>
        <w:t>الله</w:t>
      </w:r>
      <w:r w:rsidR="007956F4">
        <w:rPr>
          <w:rtl/>
        </w:rPr>
        <w:t xml:space="preserve"> صلّى الله </w:t>
      </w:r>
      <w:r w:rsidR="008B12FF" w:rsidRPr="008A2BE6">
        <w:rPr>
          <w:rFonts w:hint="eastAsia"/>
          <w:rtl/>
        </w:rPr>
        <w:t>علية</w:t>
      </w:r>
      <w:r w:rsidR="00536E93" w:rsidRPr="008A2BE6">
        <w:rPr>
          <w:rtl/>
        </w:rPr>
        <w:t xml:space="preserve"> وآله </w:t>
      </w:r>
      <w:r w:rsidR="008B12FF" w:rsidRPr="008A2BE6">
        <w:rPr>
          <w:rFonts w:hint="eastAsia"/>
          <w:rtl/>
        </w:rPr>
        <w:t>الكلمة</w:t>
      </w:r>
      <w:r w:rsidR="008B12FF" w:rsidRPr="008A2BE6">
        <w:rPr>
          <w:rtl/>
        </w:rPr>
        <w:t xml:space="preserve"> </w:t>
      </w:r>
      <w:r w:rsidR="008B12FF" w:rsidRPr="008A2BE6">
        <w:rPr>
          <w:rFonts w:hint="eastAsia"/>
          <w:rtl/>
        </w:rPr>
        <w:t>حت</w:t>
      </w:r>
      <w:r>
        <w:rPr>
          <w:rFonts w:hint="cs"/>
          <w:rtl/>
        </w:rPr>
        <w:t>ّ</w:t>
      </w:r>
      <w:r w:rsidR="008B12FF" w:rsidRPr="008A2BE6">
        <w:rPr>
          <w:rFonts w:hint="eastAsia"/>
          <w:rtl/>
        </w:rPr>
        <w:t>ى</w:t>
      </w:r>
      <w:r w:rsidR="008B12FF" w:rsidRPr="008A2BE6">
        <w:rPr>
          <w:rtl/>
        </w:rPr>
        <w:t xml:space="preserve"> </w:t>
      </w:r>
      <w:r w:rsidR="008B12FF" w:rsidRPr="008A2BE6">
        <w:rPr>
          <w:rFonts w:hint="eastAsia"/>
          <w:rtl/>
        </w:rPr>
        <w:t>هبط</w:t>
      </w:r>
      <w:r w:rsidR="008B12FF" w:rsidRPr="008A2BE6">
        <w:rPr>
          <w:rtl/>
        </w:rPr>
        <w:t xml:space="preserve"> </w:t>
      </w:r>
      <w:r w:rsidR="008B12FF" w:rsidRPr="008A2BE6">
        <w:rPr>
          <w:rFonts w:hint="eastAsia"/>
          <w:rtl/>
        </w:rPr>
        <w:t>عليه</w:t>
      </w:r>
      <w:r w:rsidR="008B12FF" w:rsidRPr="008A2BE6">
        <w:rPr>
          <w:rtl/>
        </w:rPr>
        <w:t xml:space="preserve"> </w:t>
      </w:r>
      <w:r w:rsidR="008B12FF" w:rsidRPr="008A2BE6">
        <w:rPr>
          <w:rFonts w:hint="eastAsia"/>
          <w:rtl/>
        </w:rPr>
        <w:t>الأمين</w:t>
      </w:r>
      <w:r w:rsidR="008B12FF" w:rsidRPr="008A2BE6">
        <w:rPr>
          <w:rtl/>
        </w:rPr>
        <w:t xml:space="preserve"> </w:t>
      </w:r>
      <w:r w:rsidR="008B12FF" w:rsidRPr="008A2BE6">
        <w:rPr>
          <w:rFonts w:hint="eastAsia"/>
          <w:rtl/>
        </w:rPr>
        <w:t>جبرائيل</w:t>
      </w:r>
      <w:r w:rsidR="008B12FF" w:rsidRPr="008A2BE6">
        <w:rPr>
          <w:rtl/>
        </w:rPr>
        <w:t xml:space="preserve"> </w:t>
      </w:r>
      <w:r w:rsidR="008B12FF" w:rsidRPr="008A2BE6">
        <w:rPr>
          <w:rFonts w:hint="eastAsia"/>
          <w:rtl/>
        </w:rPr>
        <w:t>بهذه</w:t>
      </w:r>
      <w:r w:rsidR="008B12FF" w:rsidRPr="008A2BE6">
        <w:rPr>
          <w:rtl/>
        </w:rPr>
        <w:t xml:space="preserve"> </w:t>
      </w:r>
      <w:r w:rsidR="008B12FF" w:rsidRPr="008A2BE6">
        <w:rPr>
          <w:rFonts w:hint="eastAsia"/>
          <w:rtl/>
        </w:rPr>
        <w:t>الآية</w:t>
      </w:r>
      <w:r w:rsidR="008B12FF" w:rsidRPr="008A2BE6">
        <w:rPr>
          <w:rtl/>
        </w:rPr>
        <w:t xml:space="preserve"> </w:t>
      </w:r>
      <w:r w:rsidR="008B2B40">
        <w:rPr>
          <w:rStyle w:val="libAlaemChar"/>
          <w:rtl/>
        </w:rPr>
        <w:t>(</w:t>
      </w:r>
      <w:r w:rsidR="008B12FF" w:rsidRPr="008B2B40">
        <w:rPr>
          <w:rStyle w:val="libAieChar"/>
          <w:rFonts w:hint="eastAsia"/>
          <w:rtl/>
        </w:rPr>
        <w:t>إِنَّمَا</w:t>
      </w:r>
      <w:r w:rsidR="008B12FF" w:rsidRPr="008B2B40">
        <w:rPr>
          <w:rStyle w:val="libAieChar"/>
          <w:rtl/>
        </w:rPr>
        <w:t xml:space="preserve"> </w:t>
      </w:r>
      <w:r w:rsidR="008B12FF" w:rsidRPr="008B2B40">
        <w:rPr>
          <w:rStyle w:val="libAieChar"/>
          <w:rFonts w:hint="eastAsia"/>
          <w:rtl/>
        </w:rPr>
        <w:t>وَلِيُّكُمُ</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وَرَ‌سُولُهُ</w:t>
      </w:r>
      <w:r w:rsidR="008B12FF" w:rsidRPr="008B2B40">
        <w:rPr>
          <w:rStyle w:val="libAieChar"/>
          <w:rtl/>
        </w:rPr>
        <w:t xml:space="preserve"> </w:t>
      </w:r>
      <w:r w:rsidR="008B12FF" w:rsidRPr="008B2B40">
        <w:rPr>
          <w:rStyle w:val="libAieChar"/>
          <w:rFonts w:hint="eastAsia"/>
          <w:rtl/>
        </w:rPr>
        <w:t>وَالَّذِينَ</w:t>
      </w:r>
      <w:r w:rsidR="008B12FF" w:rsidRPr="008B2B40">
        <w:rPr>
          <w:rStyle w:val="libAieChar"/>
          <w:rtl/>
        </w:rPr>
        <w:t xml:space="preserve"> </w:t>
      </w:r>
      <w:r w:rsidR="008B12FF" w:rsidRPr="008B2B40">
        <w:rPr>
          <w:rStyle w:val="libAieChar"/>
          <w:rFonts w:hint="eastAsia"/>
          <w:rtl/>
        </w:rPr>
        <w:t>آمَنُوا</w:t>
      </w:r>
      <w:r w:rsidR="00811978">
        <w:rPr>
          <w:rStyle w:val="libAieChar"/>
          <w:rtl/>
        </w:rPr>
        <w:t xml:space="preserve"> الّذين </w:t>
      </w:r>
      <w:r w:rsidR="008B12FF" w:rsidRPr="008B2B40">
        <w:rPr>
          <w:rStyle w:val="libAieChar"/>
          <w:rFonts w:hint="eastAsia"/>
          <w:rtl/>
        </w:rPr>
        <w:t>يُقِيمُونَ</w:t>
      </w:r>
      <w:r w:rsidR="008B12FF" w:rsidRPr="008B2B40">
        <w:rPr>
          <w:rStyle w:val="libAieChar"/>
          <w:rtl/>
        </w:rPr>
        <w:t xml:space="preserve"> </w:t>
      </w:r>
      <w:r w:rsidR="008B12FF" w:rsidRPr="008B2B40">
        <w:rPr>
          <w:rStyle w:val="libAieChar"/>
          <w:rFonts w:hint="eastAsia"/>
          <w:rtl/>
        </w:rPr>
        <w:t>الصَّلَاةَ</w:t>
      </w:r>
      <w:r w:rsidR="008B12FF" w:rsidRPr="008B2B40">
        <w:rPr>
          <w:rStyle w:val="libAieChar"/>
          <w:rtl/>
        </w:rPr>
        <w:t xml:space="preserve"> </w:t>
      </w:r>
      <w:r w:rsidR="008B12FF" w:rsidRPr="008B2B40">
        <w:rPr>
          <w:rStyle w:val="libAieChar"/>
          <w:rFonts w:hint="eastAsia"/>
          <w:rtl/>
        </w:rPr>
        <w:t>وَيُؤْتُونَ</w:t>
      </w:r>
      <w:r w:rsidR="008B12FF" w:rsidRPr="008B2B40">
        <w:rPr>
          <w:rStyle w:val="libAieChar"/>
          <w:rtl/>
        </w:rPr>
        <w:t xml:space="preserve"> </w:t>
      </w:r>
      <w:r w:rsidR="008B12FF" w:rsidRPr="008B2B40">
        <w:rPr>
          <w:rStyle w:val="libAieChar"/>
          <w:rFonts w:hint="eastAsia"/>
          <w:rtl/>
        </w:rPr>
        <w:t>الزَّكَاةَ</w:t>
      </w:r>
      <w:r w:rsidR="008B12FF" w:rsidRPr="008B2B40">
        <w:rPr>
          <w:rStyle w:val="libAieChar"/>
          <w:rtl/>
        </w:rPr>
        <w:t xml:space="preserve"> </w:t>
      </w:r>
      <w:r w:rsidR="008B12FF" w:rsidRPr="008B2B40">
        <w:rPr>
          <w:rStyle w:val="libAieChar"/>
          <w:rFonts w:hint="eastAsia"/>
          <w:rtl/>
        </w:rPr>
        <w:t>وَهُمْ</w:t>
      </w:r>
      <w:r w:rsidR="008B12FF" w:rsidRPr="008B2B40">
        <w:rPr>
          <w:rStyle w:val="libAieChar"/>
          <w:rtl/>
        </w:rPr>
        <w:t xml:space="preserve"> </w:t>
      </w:r>
      <w:r w:rsidR="008B12FF" w:rsidRPr="008B2B40">
        <w:rPr>
          <w:rStyle w:val="libAieChar"/>
          <w:rFonts w:hint="eastAsia"/>
          <w:rtl/>
        </w:rPr>
        <w:t>رَ‌اكِعُونَ</w:t>
      </w:r>
      <w:r w:rsidR="008B12FF" w:rsidRPr="008B2B40">
        <w:rPr>
          <w:rStyle w:val="libAieChar"/>
          <w:rtl/>
        </w:rPr>
        <w:t xml:space="preserve"> ﴿٥٥﴾ </w:t>
      </w:r>
      <w:r w:rsidR="008B12FF" w:rsidRPr="008B2B40">
        <w:rPr>
          <w:rStyle w:val="libAieChar"/>
          <w:rFonts w:hint="eastAsia"/>
          <w:rtl/>
        </w:rPr>
        <w:t>وَمَن</w:t>
      </w:r>
      <w:r w:rsidR="008B12FF" w:rsidRPr="008B2B40">
        <w:rPr>
          <w:rStyle w:val="libAieChar"/>
          <w:rtl/>
        </w:rPr>
        <w:t xml:space="preserve"> </w:t>
      </w:r>
      <w:r w:rsidR="008B12FF" w:rsidRPr="008B2B40">
        <w:rPr>
          <w:rStyle w:val="libAieChar"/>
          <w:rFonts w:hint="eastAsia"/>
          <w:rtl/>
        </w:rPr>
        <w:t>يَتَوَلَّ</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وَرَ‌سُولَهُ</w:t>
      </w:r>
      <w:r w:rsidR="008B12FF" w:rsidRPr="008B2B40">
        <w:rPr>
          <w:rStyle w:val="libAieChar"/>
          <w:rtl/>
        </w:rPr>
        <w:t xml:space="preserve"> </w:t>
      </w:r>
      <w:r w:rsidR="008B12FF" w:rsidRPr="008B2B40">
        <w:rPr>
          <w:rStyle w:val="libAieChar"/>
          <w:rFonts w:hint="eastAsia"/>
          <w:rtl/>
        </w:rPr>
        <w:t>وَالَّذِينَ</w:t>
      </w:r>
      <w:r w:rsidR="008B12FF" w:rsidRPr="008B2B40">
        <w:rPr>
          <w:rStyle w:val="libAieChar"/>
          <w:rtl/>
        </w:rPr>
        <w:t xml:space="preserve"> </w:t>
      </w:r>
      <w:r w:rsidR="008B12FF" w:rsidRPr="008B2B40">
        <w:rPr>
          <w:rStyle w:val="libAieChar"/>
          <w:rFonts w:hint="eastAsia"/>
          <w:rtl/>
        </w:rPr>
        <w:t>آمَنُوا</w:t>
      </w:r>
      <w:r w:rsidR="008B12FF" w:rsidRPr="008B2B40">
        <w:rPr>
          <w:rStyle w:val="libAieChar"/>
          <w:rtl/>
        </w:rPr>
        <w:t xml:space="preserve"> </w:t>
      </w:r>
      <w:r w:rsidR="008B12FF" w:rsidRPr="008B2B40">
        <w:rPr>
          <w:rStyle w:val="libAieChar"/>
          <w:rFonts w:hint="eastAsia"/>
          <w:rtl/>
        </w:rPr>
        <w:t>فَإِنَّ</w:t>
      </w:r>
      <w:r w:rsidR="008B12FF" w:rsidRPr="008B2B40">
        <w:rPr>
          <w:rStyle w:val="libAieChar"/>
          <w:rtl/>
        </w:rPr>
        <w:t xml:space="preserve"> </w:t>
      </w:r>
      <w:r w:rsidR="008B12FF" w:rsidRPr="008B2B40">
        <w:rPr>
          <w:rStyle w:val="libAieChar"/>
          <w:rFonts w:hint="eastAsia"/>
          <w:rtl/>
        </w:rPr>
        <w:t>حِزْبَ</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هُمُ</w:t>
      </w:r>
      <w:r w:rsidR="008B12FF" w:rsidRPr="008B2B40">
        <w:rPr>
          <w:rStyle w:val="libAieChar"/>
          <w:rtl/>
        </w:rPr>
        <w:t xml:space="preserve"> </w:t>
      </w:r>
      <w:r w:rsidR="008B12FF" w:rsidRPr="008B2B40">
        <w:rPr>
          <w:rStyle w:val="libAieChar"/>
          <w:rFonts w:hint="eastAsia"/>
          <w:rtl/>
        </w:rPr>
        <w:t>الْغَالِبُونَ</w:t>
      </w:r>
      <w:r w:rsidR="008B2B40" w:rsidRPr="00926F9C">
        <w:rPr>
          <w:rStyle w:val="libAlaemChar"/>
          <w:rFonts w:hint="cs"/>
          <w:rtl/>
        </w:rPr>
        <w:t>)</w:t>
      </w:r>
      <w:r w:rsidRPr="005B5F7A">
        <w:rPr>
          <w:rStyle w:val="libBold2Char"/>
          <w:rFonts w:hint="cs"/>
          <w:rtl/>
        </w:rPr>
        <w:t>]</w:t>
      </w:r>
      <w:r>
        <w:rPr>
          <w:rStyle w:val="libBold2Char"/>
          <w:rFonts w:hint="cs"/>
          <w:rtl/>
        </w:rPr>
        <w:t>.</w:t>
      </w:r>
      <w:r w:rsidR="008B12FF" w:rsidRPr="008A2BE6">
        <w:rPr>
          <w:rtl/>
        </w:rPr>
        <w:t xml:space="preserve"> </w:t>
      </w:r>
      <w:r w:rsidR="008B12FF" w:rsidRPr="008A2BE6">
        <w:rPr>
          <w:rFonts w:hint="eastAsia"/>
          <w:rtl/>
        </w:rPr>
        <w:t>فالولي</w:t>
      </w:r>
      <w:r>
        <w:rPr>
          <w:rFonts w:hint="cs"/>
          <w:rtl/>
        </w:rPr>
        <w:t>ّ</w:t>
      </w:r>
      <w:r w:rsidR="008B12FF" w:rsidRPr="008A2BE6">
        <w:rPr>
          <w:rtl/>
        </w:rPr>
        <w:t xml:space="preserve"> </w:t>
      </w:r>
      <w:r w:rsidR="008B12FF" w:rsidRPr="008A2BE6">
        <w:rPr>
          <w:rFonts w:hint="eastAsia"/>
          <w:rtl/>
        </w:rPr>
        <w:t>هنا</w:t>
      </w:r>
      <w:r w:rsidR="008B12FF" w:rsidRPr="008A2BE6">
        <w:rPr>
          <w:rtl/>
        </w:rPr>
        <w:t xml:space="preserve">: </w:t>
      </w:r>
      <w:r w:rsidR="008B12FF" w:rsidRPr="008A2BE6">
        <w:rPr>
          <w:rFonts w:hint="eastAsia"/>
          <w:rtl/>
        </w:rPr>
        <w:t>الأولى</w:t>
      </w:r>
      <w:r w:rsidR="008B12FF" w:rsidRPr="008A2BE6">
        <w:rPr>
          <w:rtl/>
        </w:rPr>
        <w:t xml:space="preserve"> </w:t>
      </w:r>
      <w:r w:rsidR="008B12FF" w:rsidRPr="008A2BE6">
        <w:rPr>
          <w:rFonts w:hint="eastAsia"/>
          <w:rtl/>
        </w:rPr>
        <w:t>بالتصرف</w:t>
      </w:r>
      <w:r w:rsidR="008B12FF" w:rsidRPr="008A2BE6">
        <w:rPr>
          <w:rtl/>
        </w:rPr>
        <w:t xml:space="preserve"> </w:t>
      </w:r>
      <w:r w:rsidR="008B12FF" w:rsidRPr="008A2BE6">
        <w:rPr>
          <w:rFonts w:hint="eastAsia"/>
          <w:rtl/>
        </w:rPr>
        <w:t>فالله</w:t>
      </w:r>
      <w:r w:rsidR="008B12FF" w:rsidRPr="008A2BE6">
        <w:rPr>
          <w:rtl/>
        </w:rPr>
        <w:t xml:space="preserve"> </w:t>
      </w:r>
      <w:r w:rsidR="008B12FF" w:rsidRPr="008A2BE6">
        <w:rPr>
          <w:rFonts w:hint="eastAsia"/>
          <w:rtl/>
        </w:rPr>
        <w:t>تعالى</w:t>
      </w:r>
      <w:r w:rsidR="008B12FF" w:rsidRPr="008A2BE6">
        <w:rPr>
          <w:rtl/>
        </w:rPr>
        <w:t xml:space="preserve"> </w:t>
      </w:r>
      <w:r w:rsidR="008B12FF" w:rsidRPr="008A2BE6">
        <w:rPr>
          <w:rFonts w:hint="eastAsia"/>
          <w:rtl/>
        </w:rPr>
        <w:t>أثبت</w:t>
      </w:r>
      <w:r w:rsidR="008B12FF" w:rsidRPr="008A2BE6">
        <w:rPr>
          <w:rtl/>
        </w:rPr>
        <w:t xml:space="preserve"> </w:t>
      </w:r>
      <w:r w:rsidR="008B12FF" w:rsidRPr="008A2BE6">
        <w:rPr>
          <w:rFonts w:hint="eastAsia"/>
          <w:rtl/>
        </w:rPr>
        <w:t>الولاية</w:t>
      </w:r>
      <w:r w:rsidR="008B12FF" w:rsidRPr="008A2BE6">
        <w:rPr>
          <w:rtl/>
        </w:rPr>
        <w:t xml:space="preserve"> </w:t>
      </w:r>
      <w:r w:rsidR="008B12FF" w:rsidRPr="008A2BE6">
        <w:rPr>
          <w:rFonts w:hint="eastAsia"/>
          <w:rtl/>
        </w:rPr>
        <w:t>لنفسه</w:t>
      </w:r>
      <w:r w:rsidR="008B12FF" w:rsidRPr="008A2BE6">
        <w:rPr>
          <w:rtl/>
        </w:rPr>
        <w:t xml:space="preserve"> </w:t>
      </w:r>
      <w:r w:rsidR="008B12FF" w:rsidRPr="008A2BE6">
        <w:rPr>
          <w:rFonts w:hint="eastAsia"/>
          <w:rtl/>
        </w:rPr>
        <w:t>ولنبيه</w:t>
      </w:r>
      <w:r w:rsidR="008B12FF" w:rsidRPr="008A2BE6">
        <w:rPr>
          <w:rtl/>
        </w:rPr>
        <w:t xml:space="preserve"> </w:t>
      </w:r>
      <w:r w:rsidR="008B12FF" w:rsidRPr="008A2BE6">
        <w:rPr>
          <w:rFonts w:hint="eastAsia"/>
          <w:rtl/>
        </w:rPr>
        <w:t>ووليّه</w:t>
      </w:r>
      <w:r w:rsidR="008B12FF" w:rsidRPr="008A2BE6">
        <w:rPr>
          <w:rtl/>
        </w:rPr>
        <w:t xml:space="preserve"> </w:t>
      </w:r>
      <w:r w:rsidR="008B12FF" w:rsidRPr="008A2BE6">
        <w:rPr>
          <w:rFonts w:hint="eastAsia"/>
          <w:rtl/>
        </w:rPr>
        <w:t>على</w:t>
      </w:r>
      <w:r w:rsidR="008B12FF" w:rsidRPr="008A2BE6">
        <w:rPr>
          <w:rtl/>
        </w:rPr>
        <w:t xml:space="preserve"> </w:t>
      </w:r>
      <w:r w:rsidR="008B12FF" w:rsidRPr="008A2BE6">
        <w:rPr>
          <w:rFonts w:hint="eastAsia"/>
          <w:rtl/>
        </w:rPr>
        <w:t>نسق</w:t>
      </w:r>
      <w:r w:rsidR="008B12FF" w:rsidRPr="008A2BE6">
        <w:rPr>
          <w:rtl/>
        </w:rPr>
        <w:t xml:space="preserve"> </w:t>
      </w:r>
      <w:r w:rsidR="008B12FF" w:rsidRPr="008A2BE6">
        <w:rPr>
          <w:rFonts w:hint="eastAsia"/>
          <w:rtl/>
        </w:rPr>
        <w:t>واحد</w:t>
      </w:r>
      <w:r>
        <w:rPr>
          <w:rFonts w:hint="cs"/>
          <w:rtl/>
        </w:rPr>
        <w:t>.</w:t>
      </w:r>
      <w:r w:rsidR="008B12FF" w:rsidRPr="008A2BE6">
        <w:rPr>
          <w:rtl/>
        </w:rPr>
        <w:t xml:space="preserve"> </w:t>
      </w:r>
      <w:r w:rsidR="008B12FF" w:rsidRPr="008A2BE6">
        <w:rPr>
          <w:rFonts w:hint="eastAsia"/>
          <w:rtl/>
        </w:rPr>
        <w:t>فولاية</w:t>
      </w:r>
      <w:r w:rsidR="008B12FF" w:rsidRPr="008A2BE6">
        <w:rPr>
          <w:rtl/>
        </w:rPr>
        <w:t xml:space="preserve"> </w:t>
      </w:r>
      <w:r w:rsidR="008B12FF" w:rsidRPr="008A2BE6">
        <w:rPr>
          <w:rFonts w:hint="eastAsia"/>
          <w:rtl/>
        </w:rPr>
        <w:t>الله</w:t>
      </w:r>
      <w:r w:rsidR="008B12FF" w:rsidRPr="008A2BE6">
        <w:rPr>
          <w:rtl/>
        </w:rPr>
        <w:t xml:space="preserve"> </w:t>
      </w:r>
      <w:r w:rsidR="008B12FF" w:rsidRPr="008A2BE6">
        <w:rPr>
          <w:rFonts w:hint="eastAsia"/>
          <w:rtl/>
        </w:rPr>
        <w:t>عز</w:t>
      </w:r>
      <w:r>
        <w:rPr>
          <w:rFonts w:hint="cs"/>
          <w:rtl/>
        </w:rPr>
        <w:t>ّ</w:t>
      </w:r>
      <w:r w:rsidR="008B12FF" w:rsidRPr="008A2BE6">
        <w:rPr>
          <w:rtl/>
        </w:rPr>
        <w:t xml:space="preserve"> </w:t>
      </w:r>
      <w:r w:rsidR="008B12FF" w:rsidRPr="008A2BE6">
        <w:rPr>
          <w:rFonts w:hint="eastAsia"/>
          <w:rtl/>
        </w:rPr>
        <w:t>وجل</w:t>
      </w:r>
      <w:r w:rsidR="008B12FF" w:rsidRPr="008A2BE6">
        <w:rPr>
          <w:rtl/>
        </w:rPr>
        <w:t xml:space="preserve"> </w:t>
      </w:r>
      <w:r w:rsidR="008B12FF" w:rsidRPr="008A2BE6">
        <w:rPr>
          <w:rFonts w:hint="eastAsia"/>
          <w:rtl/>
        </w:rPr>
        <w:t>عام</w:t>
      </w:r>
      <w:r>
        <w:rPr>
          <w:rFonts w:hint="cs"/>
          <w:rtl/>
        </w:rPr>
        <w:t>ّ</w:t>
      </w:r>
      <w:r w:rsidR="008B12FF" w:rsidRPr="008A2BE6">
        <w:rPr>
          <w:rFonts w:hint="eastAsia"/>
          <w:rtl/>
        </w:rPr>
        <w:t>ة</w:t>
      </w:r>
      <w:r w:rsidR="008B12FF" w:rsidRPr="008A2BE6">
        <w:rPr>
          <w:rtl/>
        </w:rPr>
        <w:t xml:space="preserve"> </w:t>
      </w:r>
      <w:r w:rsidR="008B12FF" w:rsidRPr="008A2BE6">
        <w:rPr>
          <w:rFonts w:hint="eastAsia"/>
          <w:rtl/>
        </w:rPr>
        <w:t>فكذلك</w:t>
      </w:r>
      <w:r w:rsidR="008B12FF" w:rsidRPr="008A2BE6">
        <w:rPr>
          <w:rtl/>
        </w:rPr>
        <w:t xml:space="preserve"> </w:t>
      </w:r>
      <w:r w:rsidR="008B12FF" w:rsidRPr="008A2BE6">
        <w:rPr>
          <w:rFonts w:hint="eastAsia"/>
          <w:rtl/>
        </w:rPr>
        <w:t>ولاية</w:t>
      </w:r>
      <w:r w:rsidR="008B12FF" w:rsidRPr="008A2BE6">
        <w:rPr>
          <w:rtl/>
        </w:rPr>
        <w:t xml:space="preserve"> </w:t>
      </w:r>
      <w:r w:rsidR="00536E93" w:rsidRPr="008A2BE6">
        <w:rPr>
          <w:rFonts w:hint="eastAsia"/>
          <w:rtl/>
        </w:rPr>
        <w:t xml:space="preserve">النبيّ </w:t>
      </w:r>
      <w:r w:rsidR="008B12FF" w:rsidRPr="008A2BE6">
        <w:rPr>
          <w:rFonts w:hint="eastAsia"/>
          <w:rtl/>
        </w:rPr>
        <w:t>والولي</w:t>
      </w:r>
      <w:r>
        <w:rPr>
          <w:rFonts w:hint="cs"/>
          <w:rtl/>
        </w:rPr>
        <w:t>ّ</w:t>
      </w:r>
      <w:r w:rsidR="008B12FF" w:rsidRPr="008A2BE6">
        <w:rPr>
          <w:rtl/>
        </w:rPr>
        <w:t xml:space="preserve"> </w:t>
      </w:r>
      <w:r w:rsidR="008B12FF" w:rsidRPr="00C61751">
        <w:rPr>
          <w:rFonts w:hint="eastAsia"/>
          <w:rtl/>
        </w:rPr>
        <w:t>مثلها</w:t>
      </w:r>
      <w:r w:rsidR="00481024" w:rsidRPr="00C61751">
        <w:rPr>
          <w:rtl/>
        </w:rPr>
        <w:t xml:space="preserve">، </w:t>
      </w:r>
      <w:r w:rsidR="008B12FF" w:rsidRPr="00C61751">
        <w:rPr>
          <w:rFonts w:hint="eastAsia"/>
          <w:rtl/>
        </w:rPr>
        <w:t>و</w:t>
      </w:r>
      <w:r w:rsidRPr="00C61751">
        <w:rPr>
          <w:rFonts w:hint="cs"/>
          <w:rtl/>
        </w:rPr>
        <w:t>أ</w:t>
      </w:r>
      <w:r w:rsidR="008B12FF" w:rsidRPr="00C61751">
        <w:rPr>
          <w:rFonts w:hint="eastAsia"/>
          <w:rtl/>
        </w:rPr>
        <w:t>م</w:t>
      </w:r>
      <w:r w:rsidRPr="00C61751">
        <w:rPr>
          <w:rFonts w:hint="cs"/>
          <w:rtl/>
        </w:rPr>
        <w:t>ّ</w:t>
      </w:r>
      <w:r w:rsidR="008B12FF" w:rsidRPr="00C61751">
        <w:rPr>
          <w:rFonts w:hint="eastAsia"/>
          <w:rtl/>
        </w:rPr>
        <w:t>ا</w:t>
      </w:r>
      <w:r w:rsidR="008B12FF" w:rsidRPr="00C61751">
        <w:rPr>
          <w:rtl/>
        </w:rPr>
        <w:t xml:space="preserve"> </w:t>
      </w:r>
      <w:r w:rsidR="008B12FF" w:rsidRPr="00C61751">
        <w:rPr>
          <w:rFonts w:hint="eastAsia"/>
          <w:rtl/>
        </w:rPr>
        <w:t>اطلاق</w:t>
      </w:r>
      <w:r w:rsidR="008B12FF" w:rsidRPr="00C61751">
        <w:rPr>
          <w:rtl/>
        </w:rPr>
        <w:t xml:space="preserve"> </w:t>
      </w:r>
      <w:r w:rsidR="008B12FF" w:rsidRPr="00C61751">
        <w:rPr>
          <w:rFonts w:hint="eastAsia"/>
          <w:rtl/>
        </w:rPr>
        <w:t>لفظ</w:t>
      </w:r>
      <w:r w:rsidR="008B12FF" w:rsidRPr="00C61751">
        <w:rPr>
          <w:rtl/>
        </w:rPr>
        <w:t xml:space="preserve"> </w:t>
      </w:r>
      <w:r w:rsidR="00467F11" w:rsidRPr="00C61751">
        <w:rPr>
          <w:rFonts w:hint="cs"/>
          <w:rtl/>
        </w:rPr>
        <w:t>"</w:t>
      </w:r>
      <w:r w:rsidR="008B12FF" w:rsidRPr="00C61751">
        <w:rPr>
          <w:rFonts w:hint="eastAsia"/>
          <w:rtl/>
        </w:rPr>
        <w:t>ال</w:t>
      </w:r>
      <w:r w:rsidRPr="00C61751">
        <w:rPr>
          <w:rFonts w:hint="cs"/>
          <w:rtl/>
        </w:rPr>
        <w:t>ّ</w:t>
      </w:r>
      <w:r w:rsidR="008B12FF" w:rsidRPr="00C61751">
        <w:rPr>
          <w:rFonts w:hint="eastAsia"/>
          <w:rtl/>
        </w:rPr>
        <w:t>ذين</w:t>
      </w:r>
      <w:r w:rsidR="008B12FF" w:rsidRPr="00C61751">
        <w:rPr>
          <w:rtl/>
        </w:rPr>
        <w:t xml:space="preserve"> </w:t>
      </w:r>
      <w:r w:rsidRPr="00C61751">
        <w:rPr>
          <w:rFonts w:hint="cs"/>
          <w:rtl/>
        </w:rPr>
        <w:t>آ</w:t>
      </w:r>
      <w:r w:rsidR="008B12FF" w:rsidRPr="00C61751">
        <w:rPr>
          <w:rFonts w:hint="eastAsia"/>
          <w:rtl/>
        </w:rPr>
        <w:t>منوا</w:t>
      </w:r>
      <w:r w:rsidR="00467F11" w:rsidRPr="00C61751">
        <w:rPr>
          <w:rFonts w:hint="cs"/>
          <w:rtl/>
        </w:rPr>
        <w:t>"</w:t>
      </w:r>
      <w:r w:rsidR="008B12FF" w:rsidRPr="00C61751">
        <w:rPr>
          <w:rtl/>
        </w:rPr>
        <w:t xml:space="preserve"> </w:t>
      </w:r>
      <w:r w:rsidR="008B12FF" w:rsidRPr="00C61751">
        <w:rPr>
          <w:rFonts w:hint="eastAsia"/>
          <w:rtl/>
        </w:rPr>
        <w:t>الجمع</w:t>
      </w:r>
      <w:r w:rsidR="000071A3" w:rsidRPr="00C61751">
        <w:rPr>
          <w:rFonts w:hint="cs"/>
          <w:rtl/>
        </w:rPr>
        <w:t xml:space="preserve"> على المفرد</w:t>
      </w:r>
      <w:r w:rsidR="008B12FF" w:rsidRPr="00C61751">
        <w:rPr>
          <w:rtl/>
        </w:rPr>
        <w:t xml:space="preserve"> </w:t>
      </w:r>
      <w:r w:rsidR="00AA73CC" w:rsidRPr="00C61751">
        <w:rPr>
          <w:rFonts w:hint="cs"/>
          <w:rtl/>
        </w:rPr>
        <w:t>فإنّه شائع في الاستعمالات</w:t>
      </w:r>
      <w:r w:rsidR="008B12FF" w:rsidRPr="00C61751">
        <w:rPr>
          <w:rtl/>
        </w:rPr>
        <w:t xml:space="preserve"> </w:t>
      </w:r>
      <w:r w:rsidR="008B12FF" w:rsidRPr="00C61751">
        <w:rPr>
          <w:rFonts w:hint="eastAsia"/>
          <w:rtl/>
        </w:rPr>
        <w:t>كما</w:t>
      </w:r>
      <w:r w:rsidR="008B12FF" w:rsidRPr="00C61751">
        <w:rPr>
          <w:rtl/>
        </w:rPr>
        <w:t xml:space="preserve"> </w:t>
      </w:r>
      <w:r w:rsidR="008B12FF" w:rsidRPr="00C61751">
        <w:rPr>
          <w:rFonts w:hint="eastAsia"/>
          <w:rtl/>
        </w:rPr>
        <w:t>قال</w:t>
      </w:r>
      <w:r w:rsidR="008B12FF" w:rsidRPr="00C61751">
        <w:rPr>
          <w:rtl/>
        </w:rPr>
        <w:t xml:space="preserve"> </w:t>
      </w:r>
      <w:r w:rsidR="008B12FF" w:rsidRPr="00C61751">
        <w:rPr>
          <w:rFonts w:hint="eastAsia"/>
          <w:rtl/>
        </w:rPr>
        <w:t>تعالى</w:t>
      </w:r>
      <w:r w:rsidR="008D5048" w:rsidRPr="00C61751">
        <w:rPr>
          <w:rtl/>
        </w:rPr>
        <w:t>:</w:t>
      </w:r>
      <w:r w:rsidR="00AA73CC">
        <w:rPr>
          <w:rFonts w:hint="cs"/>
          <w:rtl/>
        </w:rPr>
        <w:t xml:space="preserve"> </w:t>
      </w:r>
      <w:r w:rsidR="00AA73CC" w:rsidRPr="002056E1">
        <w:rPr>
          <w:rStyle w:val="libAlaemChar"/>
          <w:rtl/>
        </w:rPr>
        <w:t>﴿</w:t>
      </w:r>
      <w:r w:rsidR="00AA73CC" w:rsidRPr="006516CF">
        <w:rPr>
          <w:rStyle w:val="libAieChar"/>
          <w:rtl/>
        </w:rPr>
        <w:t>يَقُولُونَ لَئِن رَّجَعْنَا إِلَى الْمَدِينَةِ لَيُخْرِجَنَّ الْأَعَزُّ مِنْهَا الْأَذَلَّ وَلِلَّـهِ الْعِزَّةُ وَلِرَسُولِهِ وَلِلْمُؤْمِنِينَ وَلَـٰكِنَّ الْمُنَافِقِينَ لَا يَعْلَمُونَ</w:t>
      </w:r>
      <w:r w:rsidR="00AA73CC" w:rsidRPr="006516CF">
        <w:rPr>
          <w:rStyle w:val="libAieChar"/>
          <w:rFonts w:hint="cs"/>
          <w:rtl/>
        </w:rPr>
        <w:t>.</w:t>
      </w:r>
      <w:r w:rsidR="00AA73CC">
        <w:rPr>
          <w:rtl/>
        </w:rPr>
        <w:t xml:space="preserve"> </w:t>
      </w:r>
      <w:r w:rsidR="00AA73CC" w:rsidRPr="00C61751">
        <w:rPr>
          <w:rtl/>
        </w:rPr>
        <w:t>المنافقون: ٨</w:t>
      </w:r>
      <w:r w:rsidR="00AA73CC" w:rsidRPr="00C61751">
        <w:rPr>
          <w:rFonts w:hint="cs"/>
          <w:rtl/>
        </w:rPr>
        <w:t xml:space="preserve"> وقد صحّ أنّ القائل به عبد الله بن أُبيّ بن سلول</w:t>
      </w:r>
      <w:r w:rsidR="006C6163" w:rsidRPr="00C61751">
        <w:rPr>
          <w:rFonts w:hint="cs"/>
          <w:rtl/>
        </w:rPr>
        <w:t xml:space="preserve"> وقوله تعالى: </w:t>
      </w:r>
      <w:r w:rsidR="006C6163">
        <w:rPr>
          <w:rStyle w:val="libAlaemChar"/>
          <w:rtl/>
        </w:rPr>
        <w:t>(</w:t>
      </w:r>
      <w:r w:rsidR="006C6163" w:rsidRPr="006516CF">
        <w:rPr>
          <w:rStyle w:val="libAieChar"/>
          <w:rtl/>
        </w:rPr>
        <w:t>يَسْأَلُونَكَ مَاذَا يُنفِقُونَ</w:t>
      </w:r>
      <w:r w:rsidR="006C6163" w:rsidRPr="00926F9C">
        <w:rPr>
          <w:rStyle w:val="libAlaemChar"/>
          <w:rFonts w:hint="cs"/>
          <w:rtl/>
        </w:rPr>
        <w:t>)</w:t>
      </w:r>
      <w:r w:rsidR="006C6163" w:rsidRPr="00BF0D6E">
        <w:rPr>
          <w:rStyle w:val="libFootnotenumChar"/>
          <w:rFonts w:hint="cs"/>
          <w:rtl/>
        </w:rPr>
        <w:t>(2)</w:t>
      </w:r>
      <w:r w:rsidR="006C6163" w:rsidRPr="006C6163">
        <w:rPr>
          <w:rFonts w:hint="cs"/>
          <w:rtl/>
        </w:rPr>
        <w:t xml:space="preserve"> </w:t>
      </w:r>
      <w:r w:rsidR="006C6163" w:rsidRPr="00C61751">
        <w:rPr>
          <w:rFonts w:hint="cs"/>
          <w:rtl/>
        </w:rPr>
        <w:t>والسائل عنه واحد.</w:t>
      </w:r>
    </w:p>
    <w:p w:rsidR="00667414" w:rsidRPr="008C19CD" w:rsidRDefault="00667414" w:rsidP="008C19CD">
      <w:pPr>
        <w:pStyle w:val="libCenterBold2"/>
        <w:rPr>
          <w:rtl/>
        </w:rPr>
      </w:pPr>
      <w:r w:rsidRPr="008C19CD">
        <w:rPr>
          <w:rFonts w:hint="eastAsia"/>
          <w:rtl/>
        </w:rPr>
        <w:t>سورة</w:t>
      </w:r>
      <w:r w:rsidRPr="008C19CD">
        <w:rPr>
          <w:rtl/>
        </w:rPr>
        <w:t xml:space="preserve"> </w:t>
      </w:r>
      <w:r w:rsidRPr="008C19CD">
        <w:rPr>
          <w:rFonts w:hint="eastAsia"/>
          <w:rtl/>
        </w:rPr>
        <w:t>القصص</w:t>
      </w:r>
      <w:r w:rsidRPr="008C19CD">
        <w:rPr>
          <w:rtl/>
        </w:rPr>
        <w:t xml:space="preserve"> </w:t>
      </w:r>
      <w:r w:rsidRPr="008C19CD">
        <w:rPr>
          <w:rFonts w:hint="eastAsia"/>
          <w:rtl/>
        </w:rPr>
        <w:t>الآية</w:t>
      </w:r>
      <w:r w:rsidRPr="002056E1">
        <w:rPr>
          <w:rtl/>
        </w:rPr>
        <w:t xml:space="preserve"> 61</w:t>
      </w:r>
    </w:p>
    <w:p w:rsidR="008B12FF" w:rsidRPr="00667414" w:rsidRDefault="008B2B40" w:rsidP="006516CF">
      <w:pPr>
        <w:pStyle w:val="libCenter"/>
        <w:rPr>
          <w:rtl/>
        </w:rPr>
      </w:pPr>
      <w:r>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وَعَدْنَاهُ</w:t>
      </w:r>
      <w:r w:rsidR="008B12FF" w:rsidRPr="008B2B40">
        <w:rPr>
          <w:rStyle w:val="libAieChar"/>
          <w:rtl/>
        </w:rPr>
        <w:t xml:space="preserve"> </w:t>
      </w:r>
      <w:r w:rsidR="008B12FF" w:rsidRPr="008B2B40">
        <w:rPr>
          <w:rStyle w:val="libAieChar"/>
          <w:rFonts w:hint="eastAsia"/>
          <w:rtl/>
        </w:rPr>
        <w:t>وَعْدًا</w:t>
      </w:r>
      <w:r w:rsidR="008B12FF" w:rsidRPr="008B2B40">
        <w:rPr>
          <w:rStyle w:val="libAieChar"/>
          <w:rtl/>
        </w:rPr>
        <w:t xml:space="preserve"> </w:t>
      </w:r>
      <w:r w:rsidR="008B12FF" w:rsidRPr="008B2B40">
        <w:rPr>
          <w:rStyle w:val="libAieChar"/>
          <w:rFonts w:hint="eastAsia"/>
          <w:rtl/>
        </w:rPr>
        <w:t>حَسَنًا</w:t>
      </w:r>
      <w:r w:rsidR="008B12FF" w:rsidRPr="008B2B40">
        <w:rPr>
          <w:rStyle w:val="libAieChar"/>
          <w:rtl/>
        </w:rPr>
        <w:t xml:space="preserve"> </w:t>
      </w:r>
      <w:r w:rsidR="008B12FF" w:rsidRPr="008B2B40">
        <w:rPr>
          <w:rStyle w:val="libAieChar"/>
          <w:rFonts w:hint="eastAsia"/>
          <w:rtl/>
        </w:rPr>
        <w:t>فَهُوَ</w:t>
      </w:r>
      <w:r w:rsidR="008B12FF" w:rsidRPr="008B2B40">
        <w:rPr>
          <w:rStyle w:val="libAieChar"/>
          <w:rtl/>
        </w:rPr>
        <w:t xml:space="preserve"> </w:t>
      </w:r>
      <w:r w:rsidR="008B12FF" w:rsidRPr="008B2B40">
        <w:rPr>
          <w:rStyle w:val="libAieChar"/>
          <w:rFonts w:hint="eastAsia"/>
          <w:rtl/>
        </w:rPr>
        <w:t>لَاقِيهِ</w:t>
      </w:r>
      <w:r w:rsidR="008B12FF" w:rsidRPr="008B2B40">
        <w:rPr>
          <w:rStyle w:val="libAieChar"/>
          <w:rtl/>
        </w:rPr>
        <w:t xml:space="preserve"> </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مَّتَّعْنَاهُ</w:t>
      </w:r>
      <w:r w:rsidR="008B12FF" w:rsidRPr="008B2B40">
        <w:rPr>
          <w:rStyle w:val="libAieChar"/>
          <w:rtl/>
        </w:rPr>
        <w:t xml:space="preserve"> </w:t>
      </w:r>
      <w:r w:rsidR="008B12FF" w:rsidRPr="008B2B40">
        <w:rPr>
          <w:rStyle w:val="libAieChar"/>
          <w:rFonts w:hint="eastAsia"/>
          <w:rtl/>
        </w:rPr>
        <w:t>مَتَاعَ</w:t>
      </w:r>
      <w:r w:rsidR="008B12FF" w:rsidRPr="008B2B40">
        <w:rPr>
          <w:rStyle w:val="libAieChar"/>
          <w:rtl/>
        </w:rPr>
        <w:t xml:space="preserve"> </w:t>
      </w:r>
      <w:r w:rsidR="008B12FF" w:rsidRPr="008B2B40">
        <w:rPr>
          <w:rStyle w:val="libAieChar"/>
          <w:rFonts w:hint="eastAsia"/>
          <w:rtl/>
        </w:rPr>
        <w:t>الْحَيَاةِ</w:t>
      </w:r>
      <w:r w:rsidR="008B12FF" w:rsidRPr="008B2B40">
        <w:rPr>
          <w:rStyle w:val="libAieChar"/>
          <w:rtl/>
        </w:rPr>
        <w:t xml:space="preserve"> </w:t>
      </w:r>
      <w:r w:rsidR="008B12FF" w:rsidRPr="008B2B40">
        <w:rPr>
          <w:rStyle w:val="libAieChar"/>
          <w:rFonts w:hint="eastAsia"/>
          <w:rtl/>
        </w:rPr>
        <w:t>الدُّنْيَا</w:t>
      </w:r>
      <w:r w:rsidR="00141415">
        <w:rPr>
          <w:rStyle w:val="libAieChar"/>
          <w:rtl/>
        </w:rPr>
        <w:t xml:space="preserve"> ثمّ </w:t>
      </w:r>
      <w:r w:rsidR="008B12FF" w:rsidRPr="008B2B40">
        <w:rPr>
          <w:rStyle w:val="libAieChar"/>
          <w:rFonts w:hint="eastAsia"/>
          <w:rtl/>
        </w:rPr>
        <w:t>هُوَ</w:t>
      </w:r>
      <w:r w:rsidR="008B12FF" w:rsidRPr="008B2B40">
        <w:rPr>
          <w:rStyle w:val="libAieChar"/>
          <w:rtl/>
        </w:rPr>
        <w:t xml:space="preserve"> </w:t>
      </w:r>
      <w:r w:rsidR="008B12FF" w:rsidRPr="008B2B40">
        <w:rPr>
          <w:rStyle w:val="libAieChar"/>
          <w:rFonts w:hint="eastAsia"/>
          <w:rtl/>
        </w:rPr>
        <w:t>يَوْمَ</w:t>
      </w:r>
      <w:r w:rsidR="008B12FF" w:rsidRPr="008B2B40">
        <w:rPr>
          <w:rStyle w:val="libAieChar"/>
          <w:rtl/>
        </w:rPr>
        <w:t xml:space="preserve"> </w:t>
      </w:r>
      <w:r w:rsidR="008B12FF" w:rsidRPr="008B2B40">
        <w:rPr>
          <w:rStyle w:val="libAieChar"/>
          <w:rFonts w:hint="eastAsia"/>
          <w:rtl/>
        </w:rPr>
        <w:t>الْقِيَامَةِ</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الْمُحْضَرِ‌ينَ</w:t>
      </w:r>
      <w:r w:rsidRPr="00926F9C">
        <w:rPr>
          <w:rStyle w:val="libAlaemChar"/>
          <w:rFonts w:hint="cs"/>
          <w:rtl/>
        </w:rPr>
        <w:t>)</w:t>
      </w:r>
    </w:p>
    <w:p w:rsidR="008B12FF" w:rsidRPr="003E37F8" w:rsidRDefault="00536E93" w:rsidP="008A2BE6">
      <w:pPr>
        <w:pStyle w:val="libNormal"/>
        <w:rPr>
          <w:rtl/>
        </w:rPr>
      </w:pPr>
      <w:r>
        <w:rPr>
          <w:rFonts w:hint="eastAsia"/>
          <w:rtl/>
        </w:rPr>
        <w:t>أخرج</w:t>
      </w:r>
      <w:r w:rsidR="008B12FF" w:rsidRPr="003E37F8">
        <w:rPr>
          <w:rtl/>
        </w:rPr>
        <w:t xml:space="preserve"> </w:t>
      </w:r>
      <w:r w:rsidR="008B12FF" w:rsidRPr="003E37F8">
        <w:rPr>
          <w:rFonts w:hint="eastAsia"/>
          <w:rtl/>
        </w:rPr>
        <w:t>الحاكم</w:t>
      </w:r>
      <w:r w:rsidR="008B12FF" w:rsidRPr="003E37F8">
        <w:rPr>
          <w:rtl/>
        </w:rPr>
        <w:t xml:space="preserve"> </w:t>
      </w:r>
      <w:r w:rsidR="008B12FF" w:rsidRPr="003E37F8">
        <w:rPr>
          <w:rFonts w:hint="eastAsia"/>
          <w:rtl/>
        </w:rPr>
        <w:t>الحسكاني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كتابه</w:t>
      </w:r>
      <w:r w:rsidR="00BB2092">
        <w:rPr>
          <w:rtl/>
        </w:rPr>
        <w:t xml:space="preserve"> </w:t>
      </w:r>
      <w:r w:rsidR="000401E1">
        <w:rPr>
          <w:rtl/>
        </w:rPr>
        <w:t>(شواهد التنـزيل)</w:t>
      </w:r>
      <w:r w:rsidR="00BB2092">
        <w:rPr>
          <w:rtl/>
        </w:rPr>
        <w:t xml:space="preserve"> </w:t>
      </w:r>
      <w:r w:rsidR="008B12FF" w:rsidRPr="003E37F8">
        <w:rPr>
          <w:rFonts w:hint="eastAsia"/>
          <w:rtl/>
        </w:rPr>
        <w:t>ج</w:t>
      </w:r>
      <w:r w:rsidR="008B12FF" w:rsidRPr="003E37F8">
        <w:rPr>
          <w:rtl/>
        </w:rPr>
        <w:t>1</w:t>
      </w:r>
      <w:r w:rsidR="008D5048" w:rsidRPr="003E37F8">
        <w:rPr>
          <w:rtl/>
        </w:rPr>
        <w:t>:</w:t>
      </w:r>
      <w:r w:rsidR="008B12FF" w:rsidRPr="003E37F8">
        <w:rPr>
          <w:rtl/>
        </w:rPr>
        <w:t xml:space="preserve"> </w:t>
      </w:r>
      <w:r w:rsidR="008B12FF" w:rsidRPr="003E37F8">
        <w:rPr>
          <w:rFonts w:hint="eastAsia"/>
          <w:rtl/>
        </w:rPr>
        <w:t>ص</w:t>
      </w:r>
      <w:r w:rsidR="00CB741B">
        <w:rPr>
          <w:rtl/>
        </w:rPr>
        <w:t xml:space="preserve"> </w:t>
      </w:r>
      <w:r w:rsidR="00CB741B" w:rsidRPr="003E37F8">
        <w:rPr>
          <w:rtl/>
        </w:rPr>
        <w:t>652</w:t>
      </w:r>
      <w:r w:rsidR="00CB741B">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الحديث</w:t>
      </w:r>
      <w:r w:rsidR="00CB741B">
        <w:rPr>
          <w:rtl/>
        </w:rPr>
        <w:t xml:space="preserve"> </w:t>
      </w:r>
      <w:r w:rsidR="00CB741B" w:rsidRPr="003E37F8">
        <w:rPr>
          <w:rtl/>
        </w:rPr>
        <w:t>603</w:t>
      </w:r>
      <w:r w:rsidR="00CB741B">
        <w:rPr>
          <w:rtl/>
        </w:rPr>
        <w:t xml:space="preserve"> </w:t>
      </w:r>
      <w:r w:rsidR="008B12FF" w:rsidRPr="003E37F8">
        <w:rPr>
          <w:rFonts w:hint="eastAsia"/>
          <w:rtl/>
        </w:rPr>
        <w:t>ط</w:t>
      </w:r>
      <w:r w:rsidR="008B12FF" w:rsidRPr="003E37F8">
        <w:rPr>
          <w:rtl/>
        </w:rPr>
        <w:t xml:space="preserve">3 </w:t>
      </w:r>
      <w:r w:rsidR="008B12FF" w:rsidRPr="003E37F8">
        <w:rPr>
          <w:rFonts w:hint="eastAsia"/>
          <w:rtl/>
        </w:rPr>
        <w:t>مجمع</w:t>
      </w:r>
      <w:r w:rsidR="008B12FF" w:rsidRPr="003E37F8">
        <w:rPr>
          <w:rtl/>
        </w:rPr>
        <w:t xml:space="preserve"> </w:t>
      </w:r>
      <w:r w:rsidR="008B12FF" w:rsidRPr="003E37F8">
        <w:rPr>
          <w:rFonts w:hint="eastAsia"/>
          <w:rtl/>
        </w:rPr>
        <w:t>إحياء</w:t>
      </w:r>
      <w:r w:rsidR="008B12FF" w:rsidRPr="003E37F8">
        <w:rPr>
          <w:rtl/>
        </w:rPr>
        <w:t xml:space="preserve"> </w:t>
      </w:r>
      <w:r w:rsidR="008B12FF" w:rsidRPr="003E37F8">
        <w:rPr>
          <w:rFonts w:hint="eastAsia"/>
          <w:rtl/>
        </w:rPr>
        <w:t>الثقافة</w:t>
      </w:r>
      <w:r w:rsidR="008B12FF" w:rsidRPr="003E37F8">
        <w:rPr>
          <w:rtl/>
        </w:rPr>
        <w:t xml:space="preserve"> </w:t>
      </w:r>
      <w:r w:rsidR="008B12FF" w:rsidRPr="003E37F8">
        <w:rPr>
          <w:rFonts w:hint="eastAsia"/>
          <w:rtl/>
        </w:rPr>
        <w:t>الإسلامية</w:t>
      </w:r>
      <w:r w:rsidR="00481024">
        <w:rPr>
          <w:rtl/>
        </w:rPr>
        <w:t xml:space="preserve">، </w:t>
      </w:r>
      <w:r w:rsidR="008B12FF" w:rsidRPr="003E37F8">
        <w:rPr>
          <w:rFonts w:hint="eastAsia"/>
          <w:rtl/>
        </w:rPr>
        <w:t>قال</w:t>
      </w:r>
      <w:r w:rsidR="008D5048" w:rsidRPr="003E37F8">
        <w:rPr>
          <w:rtl/>
        </w:rPr>
        <w:t>:</w:t>
      </w:r>
    </w:p>
    <w:p w:rsidR="008B12FF" w:rsidRPr="003E37F8" w:rsidRDefault="00536E93" w:rsidP="005B5F7A">
      <w:pPr>
        <w:pStyle w:val="libNormal"/>
        <w:rPr>
          <w:rtl/>
        </w:rPr>
      </w:pPr>
      <w:r>
        <w:rPr>
          <w:rFonts w:hint="eastAsia"/>
          <w:rtl/>
        </w:rPr>
        <w:t>أخبرنا</w:t>
      </w:r>
      <w:r>
        <w:rPr>
          <w:rtl/>
        </w:rPr>
        <w:t xml:space="preserve"> أبو </w:t>
      </w:r>
      <w:r w:rsidR="008B12FF" w:rsidRPr="003E37F8">
        <w:rPr>
          <w:rFonts w:hint="eastAsia"/>
          <w:rtl/>
        </w:rPr>
        <w:t>نصر</w:t>
      </w:r>
      <w:r w:rsidR="008B12FF" w:rsidRPr="003E37F8">
        <w:rPr>
          <w:rtl/>
        </w:rPr>
        <w:t xml:space="preserve"> </w:t>
      </w:r>
      <w:r w:rsidR="008B12FF" w:rsidRPr="003E37F8">
        <w:rPr>
          <w:rFonts w:hint="eastAsia"/>
          <w:rtl/>
        </w:rPr>
        <w:t>المفس</w:t>
      </w:r>
      <w:r w:rsidR="005B5F7A">
        <w:rPr>
          <w:rFonts w:hint="cs"/>
          <w:rtl/>
        </w:rPr>
        <w:t>ِّ</w:t>
      </w:r>
      <w:r w:rsidR="008B12FF" w:rsidRPr="003E37F8">
        <w:rPr>
          <w:rFonts w:hint="eastAsia"/>
          <w:rtl/>
        </w:rPr>
        <w:t>ر</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Pr>
          <w:rtl/>
        </w:rPr>
        <w:t xml:space="preserve"> أبو </w:t>
      </w:r>
      <w:r w:rsidR="008B12FF" w:rsidRPr="003E37F8">
        <w:rPr>
          <w:rFonts w:hint="eastAsia"/>
          <w:rtl/>
        </w:rPr>
        <w:t>عمرو</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مطر</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إسحاق</w:t>
      </w:r>
      <w:r w:rsidR="008B12FF" w:rsidRPr="003E37F8">
        <w:rPr>
          <w:rtl/>
        </w:rPr>
        <w:t xml:space="preserve"> </w:t>
      </w:r>
      <w:r w:rsidR="008B12FF" w:rsidRPr="003E37F8">
        <w:rPr>
          <w:rFonts w:hint="eastAsia"/>
          <w:rtl/>
        </w:rPr>
        <w:t>المفس</w:t>
      </w:r>
      <w:r w:rsidR="005B5F7A">
        <w:rPr>
          <w:rFonts w:hint="cs"/>
          <w:rtl/>
        </w:rPr>
        <w:t>ِّ</w:t>
      </w:r>
      <w:r w:rsidR="008B12FF" w:rsidRPr="003E37F8">
        <w:rPr>
          <w:rFonts w:hint="eastAsia"/>
          <w:rtl/>
        </w:rPr>
        <w:t>ر</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الفضل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سهل</w:t>
      </w:r>
      <w:r w:rsidR="008B12FF" w:rsidRPr="003E37F8">
        <w:rPr>
          <w:rtl/>
        </w:rPr>
        <w:t xml:space="preserve"> </w:t>
      </w:r>
      <w:r w:rsidR="008B12FF" w:rsidRPr="003E37F8">
        <w:rPr>
          <w:rFonts w:hint="eastAsia"/>
          <w:rtl/>
        </w:rPr>
        <w:t>الأعرج</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حدّثني</w:t>
      </w:r>
      <w:r w:rsidR="008B12FF" w:rsidRPr="003E37F8">
        <w:rPr>
          <w:rtl/>
        </w:rPr>
        <w:t xml:space="preserve"> </w:t>
      </w:r>
      <w:r w:rsidR="008B12FF" w:rsidRPr="003E37F8">
        <w:rPr>
          <w:rFonts w:hint="eastAsia"/>
          <w:rtl/>
        </w:rPr>
        <w:t>بدل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المحبّر</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شعبة</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أبان</w:t>
      </w:r>
      <w:r w:rsidR="008D5048" w:rsidRPr="003E37F8">
        <w:rPr>
          <w:rtl/>
        </w:rPr>
        <w:t>:</w:t>
      </w:r>
    </w:p>
    <w:p w:rsidR="008B12FF" w:rsidRPr="003E37F8" w:rsidRDefault="008B12FF" w:rsidP="008A2BE6">
      <w:pPr>
        <w:pStyle w:val="libNormal"/>
        <w:rPr>
          <w:rtl/>
        </w:rPr>
      </w:pPr>
      <w:r w:rsidRPr="003E37F8">
        <w:rPr>
          <w:rFonts w:hint="eastAsia"/>
          <w:rtl/>
        </w:rPr>
        <w:t>عن</w:t>
      </w:r>
      <w:r w:rsidRPr="003E37F8">
        <w:rPr>
          <w:rtl/>
        </w:rPr>
        <w:t xml:space="preserve"> </w:t>
      </w:r>
      <w:r w:rsidRPr="003E37F8">
        <w:rPr>
          <w:rFonts w:hint="eastAsia"/>
          <w:rtl/>
        </w:rPr>
        <w:t>مجاهد</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وَعَدْنَاهُ</w:t>
      </w:r>
      <w:r w:rsidRPr="008B2B40">
        <w:rPr>
          <w:rStyle w:val="libAieChar"/>
          <w:rtl/>
        </w:rPr>
        <w:t xml:space="preserve"> </w:t>
      </w:r>
      <w:r w:rsidRPr="008B2B40">
        <w:rPr>
          <w:rStyle w:val="libAieChar"/>
          <w:rFonts w:hint="eastAsia"/>
          <w:rtl/>
        </w:rPr>
        <w:t>وَعْدًا</w:t>
      </w:r>
      <w:r w:rsidRPr="008B2B40">
        <w:rPr>
          <w:rStyle w:val="libAieChar"/>
          <w:rtl/>
        </w:rPr>
        <w:t xml:space="preserve"> </w:t>
      </w:r>
      <w:r w:rsidRPr="008B2B40">
        <w:rPr>
          <w:rStyle w:val="libAieChar"/>
          <w:rFonts w:hint="eastAsia"/>
          <w:rtl/>
        </w:rPr>
        <w:t>حَسَنًا</w:t>
      </w:r>
      <w:r w:rsidRPr="008B2B40">
        <w:rPr>
          <w:rStyle w:val="libAieChar"/>
          <w:rtl/>
        </w:rPr>
        <w:t xml:space="preserve"> </w:t>
      </w:r>
      <w:r w:rsidRPr="008B2B40">
        <w:rPr>
          <w:rStyle w:val="libAieChar"/>
          <w:rFonts w:hint="eastAsia"/>
          <w:rtl/>
        </w:rPr>
        <w:t>فَهُوَ</w:t>
      </w:r>
      <w:r w:rsidRPr="008B2B40">
        <w:rPr>
          <w:rStyle w:val="libAieChar"/>
          <w:rtl/>
        </w:rPr>
        <w:t xml:space="preserve"> </w:t>
      </w:r>
      <w:r w:rsidRPr="008B2B40">
        <w:rPr>
          <w:rStyle w:val="libAieChar"/>
          <w:rFonts w:hint="eastAsia"/>
          <w:rtl/>
        </w:rPr>
        <w:t>لَاقِيهِ</w:t>
      </w:r>
      <w:r w:rsidR="008B2B40" w:rsidRPr="00926F9C">
        <w:rPr>
          <w:rStyle w:val="libAlaemCha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نزلت</w:t>
      </w:r>
      <w:r w:rsidRPr="003E37F8">
        <w:rPr>
          <w:rtl/>
        </w:rPr>
        <w:t xml:space="preserve"> </w:t>
      </w:r>
      <w:r w:rsidRPr="003E37F8">
        <w:rPr>
          <w:rFonts w:hint="eastAsia"/>
          <w:rtl/>
        </w:rPr>
        <w:t>في</w:t>
      </w:r>
      <w:r w:rsidRPr="003E37F8">
        <w:rPr>
          <w:rtl/>
        </w:rPr>
        <w:t xml:space="preserve"> </w:t>
      </w:r>
      <w:r w:rsidRPr="003E37F8">
        <w:rPr>
          <w:rFonts w:hint="eastAsia"/>
          <w:rtl/>
        </w:rPr>
        <w:t>علي</w:t>
      </w:r>
      <w:r w:rsidR="005B5F7A">
        <w:rPr>
          <w:rFonts w:hint="cs"/>
          <w:rtl/>
        </w:rPr>
        <w:t>ٍّ</w:t>
      </w:r>
      <w:r w:rsidRPr="003E37F8">
        <w:rPr>
          <w:rtl/>
        </w:rPr>
        <w:t xml:space="preserve"> </w:t>
      </w:r>
      <w:r w:rsidRPr="003E37F8">
        <w:rPr>
          <w:rFonts w:hint="eastAsia"/>
          <w:rtl/>
        </w:rPr>
        <w:t>وحمزة</w:t>
      </w:r>
      <w:r w:rsidRPr="003E37F8">
        <w:rPr>
          <w:rtl/>
        </w:rPr>
        <w:t xml:space="preserve"> </w:t>
      </w:r>
      <w:r w:rsidRPr="003E37F8">
        <w:rPr>
          <w:rFonts w:hint="eastAsia"/>
          <w:rtl/>
        </w:rPr>
        <w:t>وأبي</w:t>
      </w:r>
      <w:r w:rsidRPr="003E37F8">
        <w:rPr>
          <w:rtl/>
        </w:rPr>
        <w:t xml:space="preserve"> </w:t>
      </w:r>
      <w:r w:rsidRPr="003E37F8">
        <w:rPr>
          <w:rFonts w:hint="eastAsia"/>
          <w:rtl/>
        </w:rPr>
        <w:t>جهل</w:t>
      </w:r>
      <w:r w:rsidR="008D5048" w:rsidRPr="003E37F8">
        <w:rPr>
          <w:rtl/>
        </w:rPr>
        <w:t>.</w:t>
      </w:r>
    </w:p>
    <w:p w:rsidR="00857061" w:rsidRDefault="008B12FF" w:rsidP="008A2BE6">
      <w:pPr>
        <w:pStyle w:val="libNormal"/>
        <w:rPr>
          <w:rtl/>
        </w:rPr>
      </w:pPr>
      <w:r w:rsidRPr="003E37F8">
        <w:rPr>
          <w:rFonts w:hint="eastAsia"/>
          <w:rtl/>
        </w:rPr>
        <w:t>قال</w:t>
      </w:r>
      <w:r w:rsidRPr="003E37F8">
        <w:rPr>
          <w:rtl/>
        </w:rPr>
        <w:t xml:space="preserve"> </w:t>
      </w:r>
      <w:r w:rsidRPr="003E37F8">
        <w:rPr>
          <w:rFonts w:hint="eastAsia"/>
          <w:rtl/>
        </w:rPr>
        <w:t>شعبة</w:t>
      </w:r>
      <w:r w:rsidR="008D5048" w:rsidRPr="003E37F8">
        <w:rPr>
          <w:rtl/>
        </w:rPr>
        <w:t>:</w:t>
      </w:r>
      <w:r w:rsidRPr="003E37F8">
        <w:rPr>
          <w:rtl/>
        </w:rPr>
        <w:t xml:space="preserve"> </w:t>
      </w:r>
      <w:r w:rsidRPr="003E37F8">
        <w:rPr>
          <w:rFonts w:hint="eastAsia"/>
          <w:rtl/>
        </w:rPr>
        <w:t>فسألت</w:t>
      </w:r>
      <w:r w:rsidRPr="003E37F8">
        <w:rPr>
          <w:rtl/>
        </w:rPr>
        <w:t xml:space="preserve"> </w:t>
      </w:r>
      <w:r w:rsidRPr="003E37F8">
        <w:rPr>
          <w:rFonts w:hint="eastAsia"/>
          <w:rtl/>
        </w:rPr>
        <w:t>السدّي</w:t>
      </w:r>
      <w:r w:rsidR="00481024">
        <w:rPr>
          <w:rtl/>
        </w:rPr>
        <w:t xml:space="preserve">، </w:t>
      </w:r>
      <w:r w:rsidRPr="003E37F8">
        <w:rPr>
          <w:rFonts w:hint="eastAsia"/>
          <w:rtl/>
        </w:rPr>
        <w:t>فقاله</w:t>
      </w:r>
      <w:r w:rsidRPr="003E37F8">
        <w:rPr>
          <w:rtl/>
        </w:rPr>
        <w:t xml:space="preserve"> </w:t>
      </w:r>
      <w:r w:rsidRPr="003E37F8">
        <w:rPr>
          <w:rFonts w:hint="eastAsia"/>
          <w:rtl/>
        </w:rPr>
        <w:t>فيهم</w:t>
      </w:r>
      <w:r w:rsidR="008D5048" w:rsidRPr="003E37F8">
        <w:rPr>
          <w:rtl/>
        </w:rPr>
        <w:t>.</w:t>
      </w:r>
    </w:p>
    <w:p w:rsidR="008B12FF" w:rsidRPr="003E37F8" w:rsidRDefault="00857061" w:rsidP="008A2BE6">
      <w:pPr>
        <w:pStyle w:val="libNormal"/>
        <w:rPr>
          <w:rtl/>
        </w:rPr>
      </w:pPr>
      <w:r>
        <w:rPr>
          <w:rtl/>
        </w:rPr>
        <w:t xml:space="preserve">وأورد </w:t>
      </w:r>
      <w:r w:rsidR="008B12FF" w:rsidRPr="003E37F8">
        <w:rPr>
          <w:rFonts w:hint="eastAsia"/>
          <w:rtl/>
        </w:rPr>
        <w:t>الحسكاني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شواهده</w:t>
      </w:r>
      <w:r w:rsidR="008B12FF" w:rsidRPr="003E37F8">
        <w:rPr>
          <w:rtl/>
        </w:rPr>
        <w:t xml:space="preserve"> </w:t>
      </w:r>
      <w:r w:rsidR="008B12FF" w:rsidRPr="003E37F8">
        <w:rPr>
          <w:rFonts w:hint="eastAsia"/>
          <w:rtl/>
        </w:rPr>
        <w:t>ج</w:t>
      </w:r>
      <w:r w:rsidR="008B12FF" w:rsidRPr="003E37F8">
        <w:rPr>
          <w:rtl/>
        </w:rPr>
        <w:t xml:space="preserve">1 </w:t>
      </w:r>
      <w:r w:rsidR="008B12FF" w:rsidRPr="003E37F8">
        <w:rPr>
          <w:rFonts w:hint="eastAsia"/>
          <w:rtl/>
        </w:rPr>
        <w:t>في</w:t>
      </w:r>
      <w:r w:rsidR="008B12FF" w:rsidRPr="003E37F8">
        <w:rPr>
          <w:rtl/>
        </w:rPr>
        <w:t xml:space="preserve"> </w:t>
      </w:r>
      <w:r w:rsidR="008B12FF" w:rsidRPr="003E37F8">
        <w:rPr>
          <w:rFonts w:hint="eastAsia"/>
          <w:rtl/>
        </w:rPr>
        <w:t>الحديث</w:t>
      </w:r>
      <w:r w:rsidR="00CB741B">
        <w:rPr>
          <w:rtl/>
        </w:rPr>
        <w:t xml:space="preserve"> </w:t>
      </w:r>
      <w:r w:rsidR="00CB741B" w:rsidRPr="003E37F8">
        <w:rPr>
          <w:rtl/>
        </w:rPr>
        <w:t>604</w:t>
      </w:r>
      <w:r w:rsidR="00CB741B">
        <w:rPr>
          <w:rtl/>
        </w:rPr>
        <w:t xml:space="preserve"> </w:t>
      </w:r>
      <w:r w:rsidR="008B12FF" w:rsidRPr="003E37F8">
        <w:rPr>
          <w:rFonts w:hint="eastAsia"/>
          <w:rtl/>
        </w:rPr>
        <w:t>ص</w:t>
      </w:r>
      <w:r w:rsidR="00CB741B">
        <w:rPr>
          <w:rtl/>
        </w:rPr>
        <w:t xml:space="preserve"> </w:t>
      </w:r>
      <w:r w:rsidR="00CB741B" w:rsidRPr="003E37F8">
        <w:rPr>
          <w:rtl/>
        </w:rPr>
        <w:t>653</w:t>
      </w:r>
      <w:r w:rsidR="00CB741B">
        <w:rPr>
          <w:rtl/>
        </w:rPr>
        <w:t xml:space="preserve"> </w:t>
      </w:r>
      <w:r w:rsidR="008B12FF" w:rsidRPr="003E37F8">
        <w:rPr>
          <w:rFonts w:hint="eastAsia"/>
          <w:rtl/>
        </w:rPr>
        <w:t>قال</w:t>
      </w:r>
      <w:r w:rsidR="008D5048" w:rsidRPr="003E37F8">
        <w:rPr>
          <w:rtl/>
        </w:rPr>
        <w:t>:</w:t>
      </w:r>
    </w:p>
    <w:p w:rsidR="00667414" w:rsidRDefault="00667414" w:rsidP="00667414">
      <w:pPr>
        <w:pStyle w:val="libLine"/>
        <w:rPr>
          <w:rtl/>
        </w:rPr>
      </w:pPr>
      <w:r>
        <w:rPr>
          <w:rFonts w:hint="cs"/>
          <w:rtl/>
        </w:rPr>
        <w:t>____________________</w:t>
      </w:r>
    </w:p>
    <w:p w:rsidR="00667414" w:rsidRDefault="00667414" w:rsidP="00667414">
      <w:pPr>
        <w:pStyle w:val="libFootnote0"/>
        <w:rPr>
          <w:rtl/>
        </w:rPr>
      </w:pPr>
      <w:r>
        <w:rPr>
          <w:rFonts w:hint="cs"/>
          <w:rtl/>
        </w:rPr>
        <w:t xml:space="preserve">(1) </w:t>
      </w:r>
      <w:r w:rsidRPr="009E0B8D">
        <w:rPr>
          <w:rFonts w:hint="eastAsia"/>
          <w:rtl/>
        </w:rPr>
        <w:t>سورة</w:t>
      </w:r>
      <w:r w:rsidRPr="009E0B8D">
        <w:rPr>
          <w:rtl/>
        </w:rPr>
        <w:t xml:space="preserve"> </w:t>
      </w:r>
      <w:r w:rsidRPr="009E0B8D">
        <w:rPr>
          <w:rFonts w:hint="eastAsia"/>
          <w:rtl/>
        </w:rPr>
        <w:t>طه</w:t>
      </w:r>
      <w:r w:rsidR="005B5F7A">
        <w:rPr>
          <w:rFonts w:hint="cs"/>
          <w:rtl/>
        </w:rPr>
        <w:t>:</w:t>
      </w:r>
      <w:r w:rsidRPr="009E0B8D">
        <w:rPr>
          <w:rtl/>
        </w:rPr>
        <w:t xml:space="preserve"> </w:t>
      </w:r>
      <w:r w:rsidRPr="009E0B8D">
        <w:rPr>
          <w:rFonts w:hint="eastAsia"/>
          <w:rtl/>
        </w:rPr>
        <w:t>الآية</w:t>
      </w:r>
      <w:r>
        <w:rPr>
          <w:rtl/>
        </w:rPr>
        <w:t xml:space="preserve"> </w:t>
      </w:r>
      <w:r w:rsidRPr="009E0B8D">
        <w:rPr>
          <w:rtl/>
        </w:rPr>
        <w:t>36</w:t>
      </w:r>
      <w:r>
        <w:rPr>
          <w:rtl/>
        </w:rPr>
        <w:t>.</w:t>
      </w:r>
    </w:p>
    <w:p w:rsidR="00667414" w:rsidRDefault="00667414" w:rsidP="006C6163">
      <w:pPr>
        <w:pStyle w:val="libFootnote0"/>
        <w:rPr>
          <w:rtl/>
        </w:rPr>
      </w:pPr>
      <w:r>
        <w:rPr>
          <w:rFonts w:hint="cs"/>
          <w:rtl/>
        </w:rPr>
        <w:t xml:space="preserve">(2) </w:t>
      </w:r>
      <w:r w:rsidRPr="009E0B8D">
        <w:rPr>
          <w:rFonts w:hint="eastAsia"/>
          <w:rtl/>
        </w:rPr>
        <w:t>سورة</w:t>
      </w:r>
      <w:r w:rsidRPr="009E0B8D">
        <w:rPr>
          <w:rtl/>
        </w:rPr>
        <w:t xml:space="preserve"> </w:t>
      </w:r>
      <w:r w:rsidR="006C6163">
        <w:rPr>
          <w:rFonts w:hint="cs"/>
          <w:rtl/>
        </w:rPr>
        <w:t>البقرة</w:t>
      </w:r>
      <w:r w:rsidR="005B5F7A">
        <w:rPr>
          <w:rFonts w:hint="cs"/>
          <w:rtl/>
        </w:rPr>
        <w:t>:</w:t>
      </w:r>
      <w:r w:rsidRPr="009E0B8D">
        <w:rPr>
          <w:rtl/>
        </w:rPr>
        <w:t xml:space="preserve"> </w:t>
      </w:r>
      <w:r w:rsidRPr="009E0B8D">
        <w:rPr>
          <w:rFonts w:hint="eastAsia"/>
          <w:rtl/>
        </w:rPr>
        <w:t>الآية</w:t>
      </w:r>
      <w:r>
        <w:rPr>
          <w:rtl/>
        </w:rPr>
        <w:t xml:space="preserve"> </w:t>
      </w:r>
      <w:r w:rsidR="006C6163">
        <w:rPr>
          <w:rFonts w:hint="cs"/>
          <w:rtl/>
        </w:rPr>
        <w:t>215</w:t>
      </w:r>
      <w:r>
        <w:rPr>
          <w:rtl/>
        </w:rPr>
        <w:t>.</w:t>
      </w:r>
    </w:p>
    <w:p w:rsidR="00667414" w:rsidRDefault="00667414" w:rsidP="008A1A02">
      <w:pPr>
        <w:pStyle w:val="libNormal"/>
        <w:rPr>
          <w:rtl/>
        </w:rPr>
      </w:pPr>
      <w:r>
        <w:rPr>
          <w:rtl/>
        </w:rPr>
        <w:br w:type="page"/>
      </w:r>
    </w:p>
    <w:p w:rsidR="008B12FF" w:rsidRPr="003E37F8" w:rsidRDefault="00536E93" w:rsidP="002039EE">
      <w:pPr>
        <w:pStyle w:val="libNormal"/>
        <w:rPr>
          <w:rtl/>
        </w:rPr>
      </w:pPr>
      <w:r>
        <w:rPr>
          <w:rFonts w:hint="eastAsia"/>
          <w:rtl/>
        </w:rPr>
        <w:lastRenderedPageBreak/>
        <w:t>أخبرنا</w:t>
      </w:r>
      <w:r w:rsidR="008B12FF" w:rsidRPr="003E37F8">
        <w:rPr>
          <w:rFonts w:hint="eastAsia"/>
          <w:rtl/>
        </w:rPr>
        <w:t>ه</w:t>
      </w:r>
      <w:r>
        <w:rPr>
          <w:rtl/>
        </w:rPr>
        <w:t xml:space="preserve"> أبو </w:t>
      </w:r>
      <w:r w:rsidR="008B12FF" w:rsidRPr="003E37F8">
        <w:rPr>
          <w:rFonts w:hint="eastAsia"/>
          <w:rtl/>
        </w:rPr>
        <w:t>بكر</w:t>
      </w:r>
      <w:r w:rsidR="008B12FF" w:rsidRPr="003E37F8">
        <w:rPr>
          <w:rtl/>
        </w:rPr>
        <w:t xml:space="preserve"> </w:t>
      </w:r>
      <w:r w:rsidR="008B12FF" w:rsidRPr="003E37F8">
        <w:rPr>
          <w:rFonts w:hint="eastAsia"/>
          <w:rtl/>
        </w:rPr>
        <w:t>الحارثي</w:t>
      </w:r>
      <w:r w:rsidR="008B12FF" w:rsidRPr="003E37F8">
        <w:rPr>
          <w:rtl/>
        </w:rPr>
        <w:t xml:space="preserve"> </w:t>
      </w:r>
      <w:r w:rsidR="002039EE">
        <w:rPr>
          <w:rFonts w:hint="cs"/>
          <w:rtl/>
        </w:rPr>
        <w:t>(</w:t>
      </w:r>
      <w:r w:rsidR="008B12FF" w:rsidRPr="003E37F8">
        <w:rPr>
          <w:rFonts w:hint="eastAsia"/>
          <w:rtl/>
        </w:rPr>
        <w:t>قال</w:t>
      </w:r>
      <w:r w:rsidR="008B12FF" w:rsidRPr="003E37F8">
        <w:rPr>
          <w:rtl/>
        </w:rPr>
        <w:t>:</w:t>
      </w:r>
      <w:r w:rsidR="002039EE">
        <w:rPr>
          <w:rFonts w:hint="cs"/>
          <w:rtl/>
        </w:rPr>
        <w:t>)</w:t>
      </w:r>
      <w:r w:rsidR="008B12FF" w:rsidRPr="003E37F8">
        <w:rPr>
          <w:rtl/>
        </w:rPr>
        <w:t xml:space="preserve"> </w:t>
      </w:r>
      <w:r>
        <w:rPr>
          <w:rFonts w:hint="eastAsia"/>
          <w:rtl/>
        </w:rPr>
        <w:t>أخبرنا</w:t>
      </w:r>
      <w:r>
        <w:rPr>
          <w:rtl/>
        </w:rPr>
        <w:t xml:space="preserve"> أبو </w:t>
      </w:r>
      <w:r w:rsidR="008B12FF" w:rsidRPr="003E37F8">
        <w:rPr>
          <w:rFonts w:hint="eastAsia"/>
          <w:rtl/>
        </w:rPr>
        <w:t>الشيخ</w:t>
      </w:r>
      <w:r w:rsidR="008B12FF" w:rsidRPr="003E37F8">
        <w:rPr>
          <w:rtl/>
        </w:rPr>
        <w:t xml:space="preserve"> </w:t>
      </w:r>
      <w:r w:rsidR="008B12FF" w:rsidRPr="003E37F8">
        <w:rPr>
          <w:rFonts w:hint="eastAsia"/>
          <w:rtl/>
        </w:rPr>
        <w:t>الإصبهانى</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سليمان</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حازم</w:t>
      </w:r>
      <w:r w:rsidR="008B12FF" w:rsidRPr="003E37F8">
        <w:rPr>
          <w:rtl/>
        </w:rPr>
        <w:t xml:space="preserve"> </w:t>
      </w:r>
      <w:r w:rsidR="008B12FF" w:rsidRPr="003E37F8">
        <w:rPr>
          <w:rFonts w:hint="eastAsia"/>
          <w:rtl/>
        </w:rPr>
        <w:t>الأيلي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بَدَلُ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المحبّر</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شعبة</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أبان</w:t>
      </w:r>
      <w:r w:rsidR="008D5048" w:rsidRPr="003E37F8">
        <w:rPr>
          <w:rtl/>
        </w:rPr>
        <w:t>:</w:t>
      </w:r>
    </w:p>
    <w:p w:rsidR="008B12FF" w:rsidRPr="003E37F8" w:rsidRDefault="008B12FF" w:rsidP="002039EE">
      <w:pPr>
        <w:pStyle w:val="libNormal"/>
        <w:rPr>
          <w:rtl/>
        </w:rPr>
      </w:pPr>
      <w:r w:rsidRPr="003E37F8">
        <w:rPr>
          <w:rFonts w:hint="eastAsia"/>
          <w:rtl/>
        </w:rPr>
        <w:t>عن</w:t>
      </w:r>
      <w:r w:rsidRPr="003E37F8">
        <w:rPr>
          <w:rtl/>
        </w:rPr>
        <w:t xml:space="preserve"> </w:t>
      </w:r>
      <w:r w:rsidRPr="003E37F8">
        <w:rPr>
          <w:rFonts w:hint="eastAsia"/>
          <w:rtl/>
        </w:rPr>
        <w:t>مجاهد</w:t>
      </w:r>
      <w:r w:rsidR="00481024">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وَعَدْنَاهُ</w:t>
      </w:r>
      <w:r w:rsidRPr="008B2B40">
        <w:rPr>
          <w:rStyle w:val="libAieChar"/>
          <w:rtl/>
        </w:rPr>
        <w:t xml:space="preserve"> </w:t>
      </w:r>
      <w:r w:rsidRPr="008B2B40">
        <w:rPr>
          <w:rStyle w:val="libAieChar"/>
          <w:rFonts w:hint="eastAsia"/>
          <w:rtl/>
        </w:rPr>
        <w:t>وَعْدًا</w:t>
      </w:r>
      <w:r w:rsidRPr="008B2B40">
        <w:rPr>
          <w:rStyle w:val="libAieChar"/>
          <w:rtl/>
        </w:rPr>
        <w:t xml:space="preserve"> </w:t>
      </w:r>
      <w:r w:rsidRPr="008B2B40">
        <w:rPr>
          <w:rStyle w:val="libAieChar"/>
          <w:rFonts w:hint="eastAsia"/>
          <w:rtl/>
        </w:rPr>
        <w:t>حَسَنًا</w:t>
      </w:r>
      <w:r w:rsidRPr="008B2B40">
        <w:rPr>
          <w:rStyle w:val="libAieChar"/>
          <w:rtl/>
        </w:rPr>
        <w:t xml:space="preserve"> </w:t>
      </w:r>
      <w:r w:rsidRPr="008B2B40">
        <w:rPr>
          <w:rStyle w:val="libAieChar"/>
          <w:rFonts w:hint="eastAsia"/>
          <w:rtl/>
        </w:rPr>
        <w:t>فَهُوَ</w:t>
      </w:r>
      <w:r w:rsidRPr="008B2B40">
        <w:rPr>
          <w:rStyle w:val="libAieChar"/>
          <w:rtl/>
        </w:rPr>
        <w:t xml:space="preserve"> </w:t>
      </w:r>
      <w:r w:rsidRPr="008B2B40">
        <w:rPr>
          <w:rStyle w:val="libAieChar"/>
          <w:rFonts w:hint="eastAsia"/>
          <w:rtl/>
        </w:rPr>
        <w:t>لَاقِيهِ</w:t>
      </w:r>
      <w:r w:rsidR="008B2B40" w:rsidRPr="00926F9C">
        <w:rPr>
          <w:rStyle w:val="libAlaemChar"/>
          <w:rFonts w:hint="cs"/>
          <w:rtl/>
        </w:rPr>
        <w:t>)</w:t>
      </w:r>
      <w:r w:rsidRPr="008A2BE6">
        <w:rPr>
          <w:rtl/>
        </w:rPr>
        <w:t xml:space="preserve"> </w:t>
      </w:r>
      <w:r w:rsidRPr="008A2BE6">
        <w:rPr>
          <w:rFonts w:hint="eastAsia"/>
          <w:rtl/>
        </w:rPr>
        <w:t>قال</w:t>
      </w:r>
      <w:r w:rsidR="008D5048" w:rsidRPr="008A2BE6">
        <w:rPr>
          <w:rtl/>
        </w:rPr>
        <w:t>:</w:t>
      </w:r>
      <w:r w:rsidRPr="008A2BE6">
        <w:rPr>
          <w:rtl/>
        </w:rPr>
        <w:t xml:space="preserve"> </w:t>
      </w:r>
      <w:r w:rsidRPr="008A2BE6">
        <w:rPr>
          <w:rFonts w:hint="eastAsia"/>
          <w:rtl/>
        </w:rPr>
        <w:t>نزلت</w:t>
      </w:r>
      <w:r w:rsidRPr="008A2BE6">
        <w:rPr>
          <w:rtl/>
        </w:rPr>
        <w:t xml:space="preserve"> </w:t>
      </w:r>
      <w:r w:rsidRPr="008A2BE6">
        <w:rPr>
          <w:rFonts w:hint="eastAsia"/>
          <w:rtl/>
        </w:rPr>
        <w:t>في</w:t>
      </w:r>
      <w:r w:rsidRPr="008A2BE6">
        <w:rPr>
          <w:rtl/>
        </w:rPr>
        <w:t xml:space="preserve"> </w:t>
      </w:r>
      <w:r w:rsidRPr="008A2BE6">
        <w:rPr>
          <w:rFonts w:hint="eastAsia"/>
          <w:rtl/>
        </w:rPr>
        <w:t>علي</w:t>
      </w:r>
      <w:r w:rsidR="002039EE">
        <w:rPr>
          <w:rFonts w:hint="cs"/>
          <w:rtl/>
        </w:rPr>
        <w:t>ٍّ</w:t>
      </w:r>
      <w:r w:rsidRPr="008A2BE6">
        <w:rPr>
          <w:rtl/>
        </w:rPr>
        <w:t xml:space="preserve"> </w:t>
      </w:r>
      <w:r w:rsidRPr="008A2BE6">
        <w:rPr>
          <w:rFonts w:hint="eastAsia"/>
          <w:rtl/>
        </w:rPr>
        <w:t>وحمزة</w:t>
      </w:r>
      <w:r w:rsidR="00481024">
        <w:rPr>
          <w:rtl/>
        </w:rPr>
        <w:t xml:space="preserve">، </w:t>
      </w:r>
      <w:r w:rsidR="008B2B40">
        <w:rPr>
          <w:rStyle w:val="libAlaemChar"/>
          <w:rtl/>
        </w:rPr>
        <w:t>(</w:t>
      </w:r>
      <w:r w:rsidRPr="008B2B40">
        <w:rPr>
          <w:rStyle w:val="libAieChar"/>
          <w:rFonts w:hint="eastAsia"/>
          <w:rtl/>
        </w:rPr>
        <w:t>كَمَن</w:t>
      </w:r>
      <w:r w:rsidRPr="008B2B40">
        <w:rPr>
          <w:rStyle w:val="libAieChar"/>
          <w:rtl/>
        </w:rPr>
        <w:t xml:space="preserve"> </w:t>
      </w:r>
      <w:r w:rsidRPr="008B2B40">
        <w:rPr>
          <w:rStyle w:val="libAieChar"/>
          <w:rFonts w:hint="eastAsia"/>
          <w:rtl/>
        </w:rPr>
        <w:t>مَّتَّعْنَاهُ</w:t>
      </w:r>
      <w:r w:rsidRPr="008B2B40">
        <w:rPr>
          <w:rStyle w:val="libAieChar"/>
          <w:rtl/>
        </w:rPr>
        <w:t xml:space="preserve"> </w:t>
      </w:r>
      <w:r w:rsidRPr="008B2B40">
        <w:rPr>
          <w:rStyle w:val="libAieChar"/>
          <w:rFonts w:hint="eastAsia"/>
          <w:rtl/>
        </w:rPr>
        <w:t>مَتَاعَ</w:t>
      </w:r>
      <w:r w:rsidRPr="008B2B40">
        <w:rPr>
          <w:rStyle w:val="libAieChar"/>
          <w:rtl/>
        </w:rPr>
        <w:t xml:space="preserve"> </w:t>
      </w:r>
      <w:r w:rsidRPr="008B2B40">
        <w:rPr>
          <w:rStyle w:val="libAieChar"/>
          <w:rFonts w:hint="eastAsia"/>
          <w:rtl/>
        </w:rPr>
        <w:t>الْحَيَاةِ</w:t>
      </w:r>
      <w:r w:rsidRPr="008B2B40">
        <w:rPr>
          <w:rStyle w:val="libAieChar"/>
          <w:rtl/>
        </w:rPr>
        <w:t xml:space="preserve"> </w:t>
      </w:r>
      <w:r w:rsidRPr="008B2B40">
        <w:rPr>
          <w:rStyle w:val="libAieChar"/>
          <w:rFonts w:hint="eastAsia"/>
          <w:rtl/>
        </w:rPr>
        <w:t>الدُّنْيَا</w:t>
      </w:r>
      <w:r w:rsidR="008B2B40" w:rsidRPr="00926F9C">
        <w:rPr>
          <w:rStyle w:val="libAlaemChar"/>
          <w:rFonts w:hint="cs"/>
          <w:rtl/>
        </w:rPr>
        <w:t>)</w:t>
      </w:r>
      <w:r w:rsidRPr="003E37F8">
        <w:rPr>
          <w:rtl/>
        </w:rPr>
        <w:t xml:space="preserve"> </w:t>
      </w:r>
      <w:r w:rsidRPr="003E37F8">
        <w:rPr>
          <w:rFonts w:hint="eastAsia"/>
          <w:rtl/>
        </w:rPr>
        <w:t>يعني</w:t>
      </w:r>
      <w:r w:rsidRPr="003E37F8">
        <w:rPr>
          <w:rtl/>
        </w:rPr>
        <w:t xml:space="preserve"> </w:t>
      </w:r>
      <w:r w:rsidR="002039EE">
        <w:rPr>
          <w:rFonts w:hint="cs"/>
          <w:rtl/>
        </w:rPr>
        <w:t>أ</w:t>
      </w:r>
      <w:r w:rsidRPr="003E37F8">
        <w:rPr>
          <w:rFonts w:hint="eastAsia"/>
          <w:rtl/>
        </w:rPr>
        <w:t>با</w:t>
      </w:r>
      <w:r w:rsidRPr="003E37F8">
        <w:rPr>
          <w:rtl/>
        </w:rPr>
        <w:t xml:space="preserve"> </w:t>
      </w:r>
      <w:r w:rsidRPr="003E37F8">
        <w:rPr>
          <w:rFonts w:hint="eastAsia"/>
          <w:rtl/>
        </w:rPr>
        <w:t>جهل</w:t>
      </w:r>
      <w:r w:rsidR="008D5048" w:rsidRPr="003E37F8">
        <w:rPr>
          <w:rtl/>
        </w:rPr>
        <w:t>:</w:t>
      </w:r>
    </w:p>
    <w:p w:rsidR="008B12FF" w:rsidRPr="003E37F8" w:rsidRDefault="008B12FF" w:rsidP="008A2BE6">
      <w:pPr>
        <w:pStyle w:val="libNormal"/>
        <w:rPr>
          <w:rtl/>
        </w:rPr>
      </w:pPr>
      <w:r w:rsidRPr="003E37F8">
        <w:rPr>
          <w:rFonts w:hint="eastAsia"/>
          <w:rtl/>
        </w:rPr>
        <w:t>وكذلك</w:t>
      </w:r>
      <w:r w:rsidRPr="003E37F8">
        <w:rPr>
          <w:rtl/>
        </w:rPr>
        <w:t xml:space="preserve"> </w:t>
      </w:r>
      <w:r w:rsidRPr="003E37F8">
        <w:rPr>
          <w:rFonts w:hint="eastAsia"/>
          <w:rtl/>
        </w:rPr>
        <w:t>أورد</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شواهده</w:t>
      </w:r>
      <w:r w:rsidRPr="003E37F8">
        <w:rPr>
          <w:rtl/>
        </w:rPr>
        <w:t xml:space="preserve"> </w:t>
      </w:r>
      <w:r w:rsidRPr="003E37F8">
        <w:rPr>
          <w:rFonts w:hint="eastAsia"/>
          <w:rtl/>
        </w:rPr>
        <w:t>ج</w:t>
      </w:r>
      <w:r w:rsidRPr="003E37F8">
        <w:rPr>
          <w:rtl/>
        </w:rPr>
        <w:t xml:space="preserve">1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605</w:t>
      </w:r>
      <w:r w:rsidR="00481024">
        <w:rPr>
          <w:rtl/>
        </w:rPr>
        <w:t xml:space="preserve">، </w:t>
      </w:r>
      <w:r w:rsidRPr="003E37F8">
        <w:rPr>
          <w:rFonts w:hint="eastAsia"/>
          <w:rtl/>
        </w:rPr>
        <w:t>ص</w:t>
      </w:r>
      <w:r w:rsidR="00CB741B">
        <w:rPr>
          <w:rtl/>
        </w:rPr>
        <w:t xml:space="preserve"> </w:t>
      </w:r>
      <w:r w:rsidR="00CB741B" w:rsidRPr="003E37F8">
        <w:rPr>
          <w:rtl/>
        </w:rPr>
        <w:t>653</w:t>
      </w:r>
      <w:r w:rsidR="00CB741B">
        <w:rPr>
          <w:rtl/>
        </w:rPr>
        <w:t xml:space="preserve"> </w:t>
      </w:r>
      <w:r w:rsidRPr="003E37F8">
        <w:rPr>
          <w:rFonts w:hint="eastAsia"/>
          <w:rtl/>
        </w:rPr>
        <w:t>قال</w:t>
      </w:r>
      <w:r w:rsidR="008D5048" w:rsidRPr="003E37F8">
        <w:rPr>
          <w:rtl/>
        </w:rPr>
        <w:t>:</w:t>
      </w:r>
    </w:p>
    <w:p w:rsidR="002039EE" w:rsidRDefault="00536E93" w:rsidP="002039EE">
      <w:pPr>
        <w:pStyle w:val="libNormal"/>
        <w:rPr>
          <w:rtl/>
        </w:rPr>
      </w:pPr>
      <w:r>
        <w:rPr>
          <w:rFonts w:hint="eastAsia"/>
          <w:rtl/>
        </w:rPr>
        <w:t>أخبرنا</w:t>
      </w:r>
      <w:r w:rsidR="008B12FF" w:rsidRPr="003E37F8">
        <w:rPr>
          <w:rtl/>
        </w:rPr>
        <w:t xml:space="preserve"> </w:t>
      </w:r>
      <w:r w:rsidR="008B12FF" w:rsidRPr="003E37F8">
        <w:rPr>
          <w:rFonts w:hint="eastAsia"/>
          <w:rtl/>
        </w:rPr>
        <w:t>عقيل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الحسين</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Pr>
          <w:rtl/>
        </w:rPr>
        <w:t xml:space="preserve"> عليّ بن </w:t>
      </w:r>
      <w:r w:rsidR="008B12FF" w:rsidRPr="003E37F8">
        <w:rPr>
          <w:rFonts w:hint="eastAsia"/>
          <w:rtl/>
        </w:rPr>
        <w:t>الحسين</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حدّثنا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عبيد</w:t>
      </w:r>
      <w:r w:rsidR="008B12FF" w:rsidRPr="003E37F8">
        <w:rPr>
          <w:rtl/>
        </w:rPr>
        <w:t xml:space="preserve"> </w:t>
      </w:r>
      <w:r w:rsidR="008B12FF" w:rsidRPr="003E37F8">
        <w:rPr>
          <w:rFonts w:hint="eastAsia"/>
          <w:rtl/>
        </w:rPr>
        <w:t>الله</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حمّاد</w:t>
      </w:r>
      <w:r w:rsidR="008B12FF" w:rsidRPr="003E37F8">
        <w:rPr>
          <w:rtl/>
        </w:rPr>
        <w:t xml:space="preserve"> </w:t>
      </w:r>
      <w:r w:rsidR="008B12FF" w:rsidRPr="003E37F8">
        <w:rPr>
          <w:rFonts w:hint="eastAsia"/>
          <w:rtl/>
        </w:rPr>
        <w:t>الأثرم</w:t>
      </w:r>
      <w:r w:rsidR="008B12FF" w:rsidRPr="003E37F8">
        <w:rPr>
          <w:rtl/>
        </w:rPr>
        <w:t xml:space="preserve"> </w:t>
      </w:r>
      <w:r w:rsidR="008B12FF" w:rsidRPr="003E37F8">
        <w:rPr>
          <w:rFonts w:hint="eastAsia"/>
          <w:rtl/>
        </w:rPr>
        <w:t>بالبصرة</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داوود</w:t>
      </w:r>
      <w:r w:rsidR="008B12FF" w:rsidRPr="003E37F8">
        <w:rPr>
          <w:rtl/>
        </w:rPr>
        <w:t xml:space="preserve"> </w:t>
      </w:r>
      <w:r w:rsidR="008B12FF" w:rsidRPr="003E37F8">
        <w:rPr>
          <w:rFonts w:hint="eastAsia"/>
          <w:rtl/>
        </w:rPr>
        <w:t>الخريبي</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Pr>
          <w:rtl/>
        </w:rPr>
        <w:t xml:space="preserve"> أبو </w:t>
      </w:r>
      <w:r w:rsidR="008B12FF" w:rsidRPr="003E37F8">
        <w:rPr>
          <w:rFonts w:hint="eastAsia"/>
          <w:rtl/>
        </w:rPr>
        <w:t>معاوية</w:t>
      </w:r>
      <w:r w:rsidR="008B12FF" w:rsidRPr="003E37F8">
        <w:rPr>
          <w:rtl/>
        </w:rPr>
        <w:t xml:space="preserve"> </w:t>
      </w:r>
      <w:r w:rsidR="008B12FF" w:rsidRPr="003E37F8">
        <w:rPr>
          <w:rFonts w:hint="eastAsia"/>
          <w:rtl/>
        </w:rPr>
        <w:t>الضرير</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w:t>
      </w:r>
      <w:r w:rsidR="007956F4">
        <w:rPr>
          <w:rFonts w:hint="eastAsia"/>
          <w:rtl/>
        </w:rPr>
        <w:t>أعمش</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صالح</w:t>
      </w:r>
      <w:r w:rsidR="008D5048" w:rsidRPr="003E37F8">
        <w:rPr>
          <w:rtl/>
        </w:rPr>
        <w:t>؛</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عب</w:t>
      </w:r>
      <w:r w:rsidR="002039EE">
        <w:rPr>
          <w:rFonts w:hint="cs"/>
          <w:rtl/>
        </w:rPr>
        <w:t>ّ</w:t>
      </w:r>
      <w:r w:rsidR="008B12FF" w:rsidRPr="003E37F8">
        <w:rPr>
          <w:rFonts w:hint="eastAsia"/>
          <w:rtl/>
        </w:rPr>
        <w:t>اس</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قول</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تعالى</w:t>
      </w:r>
      <w:r w:rsidR="008D5048" w:rsidRPr="003E37F8">
        <w:rPr>
          <w:rtl/>
        </w:rPr>
        <w:t>:</w:t>
      </w:r>
      <w:r w:rsidR="008B12FF" w:rsidRPr="003E37F8">
        <w:rPr>
          <w:rtl/>
        </w:rPr>
        <w:t xml:space="preserve"> </w:t>
      </w:r>
      <w:r w:rsidR="008B2B40">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وَعَدْنَاهُ</w:t>
      </w:r>
      <w:r w:rsidR="008B2B40" w:rsidRPr="00926F9C">
        <w:rPr>
          <w:rStyle w:val="libAlaemChar"/>
          <w:rFonts w:hint="cs"/>
          <w:rtl/>
        </w:rPr>
        <w:t>)</w:t>
      </w:r>
      <w:r w:rsidR="008B12FF" w:rsidRPr="008A2BE6">
        <w:rPr>
          <w:rtl/>
        </w:rPr>
        <w:t xml:space="preserve"> </w:t>
      </w:r>
      <w:r w:rsidR="008B12FF" w:rsidRPr="008A2BE6">
        <w:rPr>
          <w:rFonts w:hint="eastAsia"/>
          <w:rtl/>
        </w:rPr>
        <w:t>قال</w:t>
      </w:r>
      <w:r w:rsidR="008D5048" w:rsidRPr="008A2BE6">
        <w:rPr>
          <w:rtl/>
        </w:rPr>
        <w:t>:</w:t>
      </w:r>
      <w:r w:rsidR="008B12FF" w:rsidRPr="008A2BE6">
        <w:rPr>
          <w:rtl/>
        </w:rPr>
        <w:t xml:space="preserve"> </w:t>
      </w:r>
      <w:r w:rsidR="008B12FF" w:rsidRPr="008A2BE6">
        <w:rPr>
          <w:rFonts w:hint="eastAsia"/>
          <w:rtl/>
        </w:rPr>
        <w:t>نزلت</w:t>
      </w:r>
      <w:r w:rsidR="008B12FF" w:rsidRPr="008A2BE6">
        <w:rPr>
          <w:rtl/>
        </w:rPr>
        <w:t xml:space="preserve"> </w:t>
      </w:r>
      <w:r w:rsidR="008B12FF" w:rsidRPr="008A2BE6">
        <w:rPr>
          <w:rFonts w:hint="eastAsia"/>
          <w:rtl/>
        </w:rPr>
        <w:t>في</w:t>
      </w:r>
      <w:r w:rsidR="008B12FF" w:rsidRPr="008A2BE6">
        <w:rPr>
          <w:rtl/>
        </w:rPr>
        <w:t xml:space="preserve"> </w:t>
      </w:r>
      <w:r w:rsidR="008B12FF" w:rsidRPr="008A2BE6">
        <w:rPr>
          <w:rFonts w:hint="eastAsia"/>
          <w:rtl/>
        </w:rPr>
        <w:t>حمزة</w:t>
      </w:r>
      <w:r w:rsidR="008B12FF" w:rsidRPr="008A2BE6">
        <w:rPr>
          <w:rtl/>
        </w:rPr>
        <w:t xml:space="preserve"> </w:t>
      </w:r>
      <w:r w:rsidR="008B12FF" w:rsidRPr="008A2BE6">
        <w:rPr>
          <w:rFonts w:hint="eastAsia"/>
          <w:rtl/>
        </w:rPr>
        <w:t>وجعفر</w:t>
      </w:r>
      <w:r w:rsidR="008B12FF" w:rsidRPr="008A2BE6">
        <w:rPr>
          <w:rtl/>
        </w:rPr>
        <w:t xml:space="preserve"> </w:t>
      </w:r>
      <w:r w:rsidR="008B12FF" w:rsidRPr="008A2BE6">
        <w:rPr>
          <w:rFonts w:hint="eastAsia"/>
          <w:rtl/>
        </w:rPr>
        <w:t>وعلي</w:t>
      </w:r>
      <w:r w:rsidR="002039EE">
        <w:rPr>
          <w:rFonts w:hint="cs"/>
          <w:rtl/>
        </w:rPr>
        <w:t>ٍّ</w:t>
      </w:r>
      <w:r w:rsidR="00481024">
        <w:rPr>
          <w:rtl/>
        </w:rPr>
        <w:t xml:space="preserve">، </w:t>
      </w:r>
      <w:r w:rsidR="008B12FF" w:rsidRPr="008A2BE6">
        <w:rPr>
          <w:rFonts w:hint="eastAsia"/>
          <w:rtl/>
        </w:rPr>
        <w:t>وذلك</w:t>
      </w:r>
      <w:r w:rsidR="008B12FF" w:rsidRPr="008A2BE6">
        <w:rPr>
          <w:rtl/>
        </w:rPr>
        <w:t xml:space="preserve"> </w:t>
      </w:r>
      <w:r w:rsidR="008B12FF" w:rsidRPr="008A2BE6">
        <w:rPr>
          <w:rFonts w:hint="eastAsia"/>
          <w:rtl/>
        </w:rPr>
        <w:t>أن</w:t>
      </w:r>
      <w:r w:rsidR="002039EE">
        <w:rPr>
          <w:rFonts w:hint="cs"/>
          <w:rtl/>
        </w:rPr>
        <w:t>ّ</w:t>
      </w:r>
      <w:r w:rsidR="008B12FF" w:rsidRPr="008A2BE6">
        <w:rPr>
          <w:rtl/>
        </w:rPr>
        <w:t xml:space="preserve"> </w:t>
      </w:r>
      <w:r w:rsidR="008B12FF" w:rsidRPr="008A2BE6">
        <w:rPr>
          <w:rFonts w:hint="eastAsia"/>
          <w:rtl/>
        </w:rPr>
        <w:t>الله</w:t>
      </w:r>
      <w:r w:rsidR="008B12FF" w:rsidRPr="008A2BE6">
        <w:rPr>
          <w:rtl/>
        </w:rPr>
        <w:t xml:space="preserve"> </w:t>
      </w:r>
      <w:r w:rsidR="008B12FF" w:rsidRPr="008A2BE6">
        <w:rPr>
          <w:rFonts w:hint="eastAsia"/>
          <w:rtl/>
        </w:rPr>
        <w:t>وعدهم</w:t>
      </w:r>
      <w:r w:rsidR="008B12FF" w:rsidRPr="008A2BE6">
        <w:rPr>
          <w:rtl/>
        </w:rPr>
        <w:t xml:space="preserve"> </w:t>
      </w:r>
      <w:r w:rsidR="008B12FF" w:rsidRPr="008A2BE6">
        <w:rPr>
          <w:rFonts w:hint="eastAsia"/>
          <w:rtl/>
        </w:rPr>
        <w:t>في</w:t>
      </w:r>
      <w:r w:rsidR="008B12FF" w:rsidRPr="008A2BE6">
        <w:rPr>
          <w:rtl/>
        </w:rPr>
        <w:t xml:space="preserve"> </w:t>
      </w:r>
      <w:r w:rsidR="008B12FF" w:rsidRPr="008A2BE6">
        <w:rPr>
          <w:rFonts w:hint="eastAsia"/>
          <w:rtl/>
        </w:rPr>
        <w:t>الدنيا</w:t>
      </w:r>
      <w:r w:rsidR="008B12FF" w:rsidRPr="008A2BE6">
        <w:rPr>
          <w:rtl/>
        </w:rPr>
        <w:t xml:space="preserve"> </w:t>
      </w:r>
      <w:r w:rsidR="008B12FF" w:rsidRPr="008A2BE6">
        <w:rPr>
          <w:rFonts w:hint="eastAsia"/>
          <w:rtl/>
        </w:rPr>
        <w:t>الجنّة</w:t>
      </w:r>
      <w:r w:rsidR="008B12FF" w:rsidRPr="008A2BE6">
        <w:rPr>
          <w:rtl/>
        </w:rPr>
        <w:t xml:space="preserve"> </w:t>
      </w:r>
      <w:r w:rsidR="008B12FF" w:rsidRPr="008A2BE6">
        <w:rPr>
          <w:rFonts w:hint="eastAsia"/>
          <w:rtl/>
        </w:rPr>
        <w:t>على</w:t>
      </w:r>
      <w:r w:rsidR="008B12FF" w:rsidRPr="008A2BE6">
        <w:rPr>
          <w:rtl/>
        </w:rPr>
        <w:t xml:space="preserve"> </w:t>
      </w:r>
      <w:r w:rsidR="008B12FF" w:rsidRPr="008A2BE6">
        <w:rPr>
          <w:rFonts w:hint="eastAsia"/>
          <w:rtl/>
        </w:rPr>
        <w:t>لسان</w:t>
      </w:r>
      <w:r w:rsidR="008B12FF" w:rsidRPr="008A2BE6">
        <w:rPr>
          <w:rtl/>
        </w:rPr>
        <w:t xml:space="preserve"> </w:t>
      </w:r>
      <w:r w:rsidR="008B12FF" w:rsidRPr="008A2BE6">
        <w:rPr>
          <w:rFonts w:hint="eastAsia"/>
          <w:rtl/>
        </w:rPr>
        <w:t>نبي</w:t>
      </w:r>
      <w:r w:rsidR="002039EE">
        <w:rPr>
          <w:rFonts w:hint="cs"/>
          <w:rtl/>
        </w:rPr>
        <w:t>ّ</w:t>
      </w:r>
      <w:r w:rsidR="008B12FF" w:rsidRPr="008A2BE6">
        <w:rPr>
          <w:rFonts w:hint="eastAsia"/>
          <w:rtl/>
        </w:rPr>
        <w:t>ه</w:t>
      </w:r>
      <w:r w:rsidR="007956F4">
        <w:rPr>
          <w:rtl/>
        </w:rPr>
        <w:t xml:space="preserve"> صلّى الله </w:t>
      </w:r>
      <w:r w:rsidR="008B12FF" w:rsidRPr="008A2BE6">
        <w:rPr>
          <w:rFonts w:hint="eastAsia"/>
          <w:rtl/>
        </w:rPr>
        <w:t>عليه</w:t>
      </w:r>
      <w:r w:rsidR="008B12FF" w:rsidRPr="008A2BE6">
        <w:rPr>
          <w:rtl/>
        </w:rPr>
        <w:t xml:space="preserve"> </w:t>
      </w:r>
      <w:r w:rsidR="008B12FF" w:rsidRPr="008A2BE6">
        <w:rPr>
          <w:rFonts w:hint="eastAsia"/>
          <w:rtl/>
        </w:rPr>
        <w:t>وآله</w:t>
      </w:r>
      <w:r w:rsidR="00942447">
        <w:rPr>
          <w:rtl/>
        </w:rPr>
        <w:t xml:space="preserve"> وسلّم </w:t>
      </w:r>
      <w:r w:rsidR="008B12FF" w:rsidRPr="008A2BE6">
        <w:rPr>
          <w:rFonts w:hint="eastAsia"/>
          <w:rtl/>
        </w:rPr>
        <w:t>فهؤلاء</w:t>
      </w:r>
      <w:r w:rsidR="008B12FF" w:rsidRPr="008A2BE6">
        <w:rPr>
          <w:rtl/>
        </w:rPr>
        <w:t xml:space="preserve"> </w:t>
      </w:r>
      <w:r w:rsidR="008B12FF" w:rsidRPr="008A2BE6">
        <w:rPr>
          <w:rFonts w:hint="eastAsia"/>
          <w:rtl/>
        </w:rPr>
        <w:t>يلقون</w:t>
      </w:r>
      <w:r w:rsidR="008B12FF" w:rsidRPr="008A2BE6">
        <w:rPr>
          <w:rtl/>
        </w:rPr>
        <w:t xml:space="preserve"> </w:t>
      </w:r>
      <w:r w:rsidR="008B12FF" w:rsidRPr="008A2BE6">
        <w:rPr>
          <w:rFonts w:hint="eastAsia"/>
          <w:rtl/>
        </w:rPr>
        <w:t>ما</w:t>
      </w:r>
      <w:r w:rsidR="008B12FF" w:rsidRPr="008A2BE6">
        <w:rPr>
          <w:rtl/>
        </w:rPr>
        <w:t xml:space="preserve"> </w:t>
      </w:r>
      <w:r w:rsidR="008B12FF" w:rsidRPr="008A2BE6">
        <w:rPr>
          <w:rFonts w:hint="eastAsia"/>
          <w:rtl/>
        </w:rPr>
        <w:t>وعدهم</w:t>
      </w:r>
      <w:r w:rsidR="008B12FF" w:rsidRPr="008A2BE6">
        <w:rPr>
          <w:rtl/>
        </w:rPr>
        <w:t xml:space="preserve"> </w:t>
      </w:r>
      <w:r w:rsidR="008B12FF" w:rsidRPr="008A2BE6">
        <w:rPr>
          <w:rFonts w:hint="eastAsia"/>
          <w:rtl/>
        </w:rPr>
        <w:t>الله</w:t>
      </w:r>
      <w:r w:rsidR="008B12FF" w:rsidRPr="008A2BE6">
        <w:rPr>
          <w:rtl/>
        </w:rPr>
        <w:t xml:space="preserve"> </w:t>
      </w:r>
      <w:r w:rsidR="008B12FF" w:rsidRPr="008A2BE6">
        <w:rPr>
          <w:rFonts w:hint="eastAsia"/>
          <w:rtl/>
        </w:rPr>
        <w:t>في</w:t>
      </w:r>
      <w:r w:rsidR="008B12FF" w:rsidRPr="008A2BE6">
        <w:rPr>
          <w:rtl/>
        </w:rPr>
        <w:t xml:space="preserve"> </w:t>
      </w:r>
      <w:r w:rsidR="008B12FF" w:rsidRPr="008A2BE6">
        <w:rPr>
          <w:rFonts w:hint="eastAsia"/>
          <w:rtl/>
        </w:rPr>
        <w:t>ال</w:t>
      </w:r>
      <w:r w:rsidR="002039EE">
        <w:rPr>
          <w:rFonts w:hint="cs"/>
          <w:rtl/>
        </w:rPr>
        <w:t>آ</w:t>
      </w:r>
      <w:r w:rsidR="008B12FF" w:rsidRPr="008A2BE6">
        <w:rPr>
          <w:rFonts w:hint="eastAsia"/>
          <w:rtl/>
        </w:rPr>
        <w:t>خرة</w:t>
      </w:r>
      <w:r w:rsidR="00481024">
        <w:rPr>
          <w:rtl/>
        </w:rPr>
        <w:t xml:space="preserve">، </w:t>
      </w:r>
      <w:r w:rsidR="00141415">
        <w:rPr>
          <w:rtl/>
        </w:rPr>
        <w:t xml:space="preserve">ثمّ </w:t>
      </w:r>
      <w:r w:rsidR="008B12FF" w:rsidRPr="008A2BE6">
        <w:rPr>
          <w:rFonts w:hint="eastAsia"/>
          <w:rtl/>
        </w:rPr>
        <w:t>قال</w:t>
      </w:r>
      <w:r w:rsidR="008D5048" w:rsidRPr="008A2BE6">
        <w:rPr>
          <w:rtl/>
        </w:rPr>
        <w:t>:</w:t>
      </w:r>
      <w:r w:rsidR="008B12FF" w:rsidRPr="008A2BE6">
        <w:rPr>
          <w:rtl/>
        </w:rPr>
        <w:t xml:space="preserve"> </w:t>
      </w:r>
      <w:r w:rsidR="008B2B40">
        <w:rPr>
          <w:rStyle w:val="libAlaemChar"/>
          <w:rtl/>
        </w:rPr>
        <w:t>(</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مَّتَّعْنَاهُ</w:t>
      </w:r>
      <w:r w:rsidR="008B12FF" w:rsidRPr="008B2B40">
        <w:rPr>
          <w:rStyle w:val="libAieChar"/>
          <w:rtl/>
        </w:rPr>
        <w:t xml:space="preserve"> </w:t>
      </w:r>
      <w:r w:rsidR="008B12FF" w:rsidRPr="008B2B40">
        <w:rPr>
          <w:rStyle w:val="libAieChar"/>
          <w:rFonts w:hint="eastAsia"/>
          <w:rtl/>
        </w:rPr>
        <w:t>مَتَاعَ</w:t>
      </w:r>
      <w:r w:rsidR="008B12FF" w:rsidRPr="008B2B40">
        <w:rPr>
          <w:rStyle w:val="libAieChar"/>
          <w:rtl/>
        </w:rPr>
        <w:t xml:space="preserve"> </w:t>
      </w:r>
      <w:r w:rsidR="008B12FF" w:rsidRPr="008B2B40">
        <w:rPr>
          <w:rStyle w:val="libAieChar"/>
          <w:rFonts w:hint="eastAsia"/>
          <w:rtl/>
        </w:rPr>
        <w:t>الْحَيَاةِ</w:t>
      </w:r>
      <w:r w:rsidR="008B12FF" w:rsidRPr="008B2B40">
        <w:rPr>
          <w:rStyle w:val="libAieChar"/>
          <w:rtl/>
        </w:rPr>
        <w:t xml:space="preserve"> </w:t>
      </w:r>
      <w:r w:rsidR="008B12FF" w:rsidRPr="008B2B40">
        <w:rPr>
          <w:rStyle w:val="libAieChar"/>
          <w:rFonts w:hint="eastAsia"/>
          <w:rtl/>
        </w:rPr>
        <w:t>الدُّنْيَا</w:t>
      </w:r>
      <w:r w:rsidR="008B2B40" w:rsidRPr="00926F9C">
        <w:rPr>
          <w:rStyle w:val="libAlaemChar"/>
          <w:rFonts w:hint="cs"/>
          <w:rtl/>
        </w:rPr>
        <w:t>)</w:t>
      </w:r>
      <w:r w:rsidR="008B12FF" w:rsidRPr="008A2BE6">
        <w:rPr>
          <w:rtl/>
        </w:rPr>
        <w:t xml:space="preserve"> </w:t>
      </w:r>
      <w:r w:rsidR="008B12FF" w:rsidRPr="008A2BE6">
        <w:rPr>
          <w:rFonts w:hint="eastAsia"/>
          <w:rtl/>
        </w:rPr>
        <w:t>وهو</w:t>
      </w:r>
      <w:r w:rsidRPr="008A2BE6">
        <w:rPr>
          <w:rtl/>
        </w:rPr>
        <w:t xml:space="preserve"> أبو </w:t>
      </w:r>
      <w:r w:rsidR="008B12FF" w:rsidRPr="008A2BE6">
        <w:rPr>
          <w:rFonts w:hint="eastAsia"/>
          <w:rtl/>
        </w:rPr>
        <w:t>جهل</w:t>
      </w:r>
      <w:r w:rsidR="008B12FF" w:rsidRPr="008A2BE6">
        <w:rPr>
          <w:rtl/>
        </w:rPr>
        <w:t xml:space="preserve"> </w:t>
      </w:r>
      <w:r w:rsidR="008B12FF" w:rsidRPr="008A2BE6">
        <w:rPr>
          <w:rFonts w:hint="eastAsia"/>
          <w:rtl/>
        </w:rPr>
        <w:t>بن</w:t>
      </w:r>
      <w:r w:rsidR="008B12FF" w:rsidRPr="008A2BE6">
        <w:rPr>
          <w:rtl/>
        </w:rPr>
        <w:t xml:space="preserve"> </w:t>
      </w:r>
      <w:r w:rsidR="008B12FF" w:rsidRPr="008A2BE6">
        <w:rPr>
          <w:rFonts w:hint="eastAsia"/>
          <w:rtl/>
        </w:rPr>
        <w:t>هشام</w:t>
      </w:r>
      <w:r w:rsidR="008B12FF" w:rsidRPr="008A2BE6">
        <w:rPr>
          <w:rtl/>
        </w:rPr>
        <w:t xml:space="preserve"> </w:t>
      </w:r>
      <w:r w:rsidR="008B2B40">
        <w:rPr>
          <w:rStyle w:val="libAlaemChar"/>
          <w:rtl/>
        </w:rPr>
        <w:t>(</w:t>
      </w:r>
      <w:r w:rsidR="008B12FF" w:rsidRPr="008B2B40">
        <w:rPr>
          <w:rStyle w:val="libAieChar"/>
          <w:rFonts w:hint="eastAsia"/>
          <w:rtl/>
        </w:rPr>
        <w:t>ثُمَّ</w:t>
      </w:r>
      <w:r w:rsidR="008B12FF" w:rsidRPr="008B2B40">
        <w:rPr>
          <w:rStyle w:val="libAieChar"/>
          <w:rtl/>
        </w:rPr>
        <w:t xml:space="preserve"> </w:t>
      </w:r>
      <w:r w:rsidR="008B12FF" w:rsidRPr="008B2B40">
        <w:rPr>
          <w:rStyle w:val="libAieChar"/>
          <w:rFonts w:hint="eastAsia"/>
          <w:rtl/>
        </w:rPr>
        <w:t>هُوَ</w:t>
      </w:r>
      <w:r w:rsidR="008B12FF" w:rsidRPr="008B2B40">
        <w:rPr>
          <w:rStyle w:val="libAieChar"/>
          <w:rtl/>
        </w:rPr>
        <w:t xml:space="preserve"> </w:t>
      </w:r>
      <w:r w:rsidR="008B12FF" w:rsidRPr="008B2B40">
        <w:rPr>
          <w:rStyle w:val="libAieChar"/>
          <w:rFonts w:hint="eastAsia"/>
          <w:rtl/>
        </w:rPr>
        <w:t>يَوْمَ</w:t>
      </w:r>
      <w:r w:rsidR="008B12FF" w:rsidRPr="008B2B40">
        <w:rPr>
          <w:rStyle w:val="libAieChar"/>
          <w:rtl/>
        </w:rPr>
        <w:t xml:space="preserve"> </w:t>
      </w:r>
      <w:r w:rsidR="008B12FF" w:rsidRPr="008B2B40">
        <w:rPr>
          <w:rStyle w:val="libAieChar"/>
          <w:rFonts w:hint="eastAsia"/>
          <w:rtl/>
        </w:rPr>
        <w:t>الْقِيَامَةِ</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الْمُحْضَرِ‌ينَ</w:t>
      </w:r>
      <w:r w:rsidR="008B2B40" w:rsidRPr="00926F9C">
        <w:rPr>
          <w:rStyle w:val="libAlaemChar"/>
          <w:rFonts w:hint="cs"/>
          <w:rtl/>
        </w:rPr>
        <w:t>)</w:t>
      </w:r>
      <w:r w:rsidR="008B12FF" w:rsidRPr="003E37F8">
        <w:rPr>
          <w:rtl/>
        </w:rPr>
        <w:t xml:space="preserve"> </w:t>
      </w:r>
      <w:r w:rsidR="008B12FF" w:rsidRPr="003E37F8">
        <w:rPr>
          <w:rFonts w:hint="eastAsia"/>
          <w:rtl/>
        </w:rPr>
        <w:t>يقول</w:t>
      </w:r>
      <w:r w:rsidR="008D5048" w:rsidRPr="003E37F8">
        <w:rPr>
          <w:rtl/>
        </w:rPr>
        <w:t>:</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المعذ</w:t>
      </w:r>
      <w:r w:rsidR="002039EE">
        <w:rPr>
          <w:rFonts w:hint="cs"/>
          <w:rtl/>
        </w:rPr>
        <w:t>ّ</w:t>
      </w:r>
      <w:r w:rsidR="008B12FF" w:rsidRPr="003E37F8">
        <w:rPr>
          <w:rFonts w:hint="eastAsia"/>
          <w:rtl/>
        </w:rPr>
        <w:t>بين</w:t>
      </w:r>
      <w:r w:rsidR="008D5048" w:rsidRPr="003E37F8">
        <w:rPr>
          <w:rtl/>
        </w:rPr>
        <w:t>.</w:t>
      </w:r>
    </w:p>
    <w:p w:rsidR="008B12FF" w:rsidRPr="003E37F8" w:rsidRDefault="008B12FF" w:rsidP="002039EE">
      <w:pPr>
        <w:pStyle w:val="libNormal"/>
        <w:rPr>
          <w:rtl/>
        </w:rPr>
      </w:pPr>
      <w:r w:rsidRPr="003E37F8">
        <w:rPr>
          <w:rFonts w:hint="eastAsia"/>
          <w:rtl/>
        </w:rPr>
        <w:t>وروى</w:t>
      </w:r>
      <w:r w:rsidRPr="003E37F8">
        <w:rPr>
          <w:rtl/>
        </w:rPr>
        <w:t xml:space="preserve"> </w:t>
      </w:r>
      <w:r w:rsidRPr="003E37F8">
        <w:rPr>
          <w:rFonts w:hint="eastAsia"/>
          <w:rtl/>
        </w:rPr>
        <w:t>الثعلبي</w:t>
      </w:r>
      <w:r w:rsidR="00481024">
        <w:rPr>
          <w:rtl/>
        </w:rPr>
        <w:t xml:space="preserve">، </w:t>
      </w:r>
      <w:r w:rsidR="00536E93">
        <w:rPr>
          <w:rtl/>
        </w:rPr>
        <w:t xml:space="preserve">أبو </w:t>
      </w:r>
      <w:r w:rsidRPr="003E37F8">
        <w:rPr>
          <w:rFonts w:hint="eastAsia"/>
          <w:rtl/>
        </w:rPr>
        <w:t>اسحاق</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00536E93">
        <w:rPr>
          <w:rFonts w:hint="eastAsia"/>
          <w:rtl/>
        </w:rPr>
        <w:t>إبراهيم</w:t>
      </w:r>
      <w:r w:rsidRPr="003E37F8">
        <w:rPr>
          <w:rtl/>
        </w:rPr>
        <w:t xml:space="preserve"> </w:t>
      </w:r>
      <w:r w:rsidRPr="003E37F8">
        <w:rPr>
          <w:rFonts w:hint="eastAsia"/>
          <w:rtl/>
        </w:rPr>
        <w:t>الثعلبي</w:t>
      </w:r>
      <w:r w:rsidRPr="003E37F8">
        <w:rPr>
          <w:rtl/>
        </w:rPr>
        <w:t xml:space="preserve"> </w:t>
      </w:r>
      <w:r w:rsidRPr="003E37F8">
        <w:rPr>
          <w:rFonts w:hint="eastAsia"/>
          <w:rtl/>
        </w:rPr>
        <w:t>النيسابوري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Pr="003E37F8">
        <w:rPr>
          <w:rtl/>
        </w:rPr>
        <w:t xml:space="preserve"> </w:t>
      </w:r>
      <w:r w:rsidR="002039EE">
        <w:rPr>
          <w:rFonts w:hint="cs"/>
          <w:rtl/>
        </w:rPr>
        <w:t>(</w:t>
      </w:r>
      <w:r w:rsidRPr="003E37F8">
        <w:rPr>
          <w:rFonts w:hint="eastAsia"/>
          <w:rtl/>
        </w:rPr>
        <w:t>الكشف</w:t>
      </w:r>
      <w:r w:rsidRPr="003E37F8">
        <w:rPr>
          <w:rtl/>
        </w:rPr>
        <w:t xml:space="preserve"> </w:t>
      </w:r>
      <w:r w:rsidRPr="003E37F8">
        <w:rPr>
          <w:rFonts w:hint="eastAsia"/>
          <w:rtl/>
        </w:rPr>
        <w:t>والتبيان</w:t>
      </w:r>
      <w:r w:rsidR="002039EE">
        <w:rPr>
          <w:rFonts w:hint="cs"/>
          <w:rtl/>
        </w:rPr>
        <w:t>)</w:t>
      </w:r>
      <w:r w:rsidRPr="003E37F8">
        <w:rPr>
          <w:rtl/>
        </w:rPr>
        <w:t xml:space="preserve"> </w:t>
      </w:r>
      <w:r w:rsidRPr="003E37F8">
        <w:rPr>
          <w:rFonts w:hint="eastAsia"/>
          <w:rtl/>
        </w:rPr>
        <w:t>ص</w:t>
      </w:r>
      <w:r w:rsidR="00CB741B">
        <w:rPr>
          <w:rtl/>
        </w:rPr>
        <w:t xml:space="preserve"> </w:t>
      </w:r>
      <w:r w:rsidR="00CB741B" w:rsidRPr="003E37F8">
        <w:rPr>
          <w:rtl/>
        </w:rPr>
        <w:t>195</w:t>
      </w:r>
      <w:r w:rsidR="00CB741B">
        <w:rPr>
          <w:rtl/>
        </w:rPr>
        <w:t xml:space="preserve"> </w:t>
      </w:r>
      <w:r w:rsidRPr="003E37F8">
        <w:rPr>
          <w:rFonts w:hint="eastAsia"/>
          <w:rtl/>
        </w:rPr>
        <w:t>قال</w:t>
      </w:r>
      <w:r w:rsidR="008D5048" w:rsidRPr="003E37F8">
        <w:rPr>
          <w:rtl/>
        </w:rPr>
        <w:t>:</w:t>
      </w:r>
    </w:p>
    <w:p w:rsidR="008B12FF" w:rsidRPr="008A2BE6" w:rsidRDefault="008B12FF" w:rsidP="008A2BE6">
      <w:pPr>
        <w:pStyle w:val="libNormal"/>
        <w:rPr>
          <w:rtl/>
        </w:rPr>
      </w:pP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وَعَدْنَاهُ</w:t>
      </w:r>
      <w:r w:rsidRPr="008B2B40">
        <w:rPr>
          <w:rStyle w:val="libAieChar"/>
          <w:rtl/>
        </w:rPr>
        <w:t xml:space="preserve"> </w:t>
      </w:r>
      <w:r w:rsidRPr="008B2B40">
        <w:rPr>
          <w:rStyle w:val="libAieChar"/>
          <w:rFonts w:hint="eastAsia"/>
          <w:rtl/>
        </w:rPr>
        <w:t>وَعْدًا</w:t>
      </w:r>
      <w:r w:rsidRPr="008B2B40">
        <w:rPr>
          <w:rStyle w:val="libAieChar"/>
          <w:rtl/>
        </w:rPr>
        <w:t xml:space="preserve"> </w:t>
      </w:r>
      <w:r w:rsidRPr="008B2B40">
        <w:rPr>
          <w:rStyle w:val="libAieChar"/>
          <w:rFonts w:hint="eastAsia"/>
          <w:rtl/>
        </w:rPr>
        <w:t>حَسَنًا</w:t>
      </w:r>
      <w:r w:rsidR="008B2B40" w:rsidRPr="00926F9C">
        <w:rPr>
          <w:rStyle w:val="libAlaemChar"/>
          <w:rFonts w:hint="cs"/>
          <w:rtl/>
        </w:rPr>
        <w:t>)</w:t>
      </w:r>
      <w:r w:rsidRPr="008A2BE6">
        <w:rPr>
          <w:rtl/>
        </w:rPr>
        <w:t xml:space="preserve"> </w:t>
      </w:r>
      <w:r w:rsidRPr="008A2BE6">
        <w:rPr>
          <w:rFonts w:hint="eastAsia"/>
          <w:rtl/>
        </w:rPr>
        <w:t>الآية</w:t>
      </w:r>
      <w:r w:rsidR="00481024">
        <w:rPr>
          <w:rtl/>
        </w:rPr>
        <w:t xml:space="preserve">، </w:t>
      </w:r>
      <w:r w:rsidRPr="008A2BE6">
        <w:rPr>
          <w:rFonts w:hint="eastAsia"/>
          <w:rtl/>
        </w:rPr>
        <w:t>قال</w:t>
      </w:r>
      <w:r w:rsidR="008D5048" w:rsidRPr="008A2BE6">
        <w:rPr>
          <w:rtl/>
        </w:rPr>
        <w:t>:</w:t>
      </w:r>
      <w:r w:rsidRPr="008A2BE6">
        <w:rPr>
          <w:rtl/>
        </w:rPr>
        <w:t xml:space="preserve"> </w:t>
      </w:r>
      <w:r w:rsidR="00536E93" w:rsidRPr="008A2BE6">
        <w:rPr>
          <w:rFonts w:hint="eastAsia"/>
          <w:rtl/>
        </w:rPr>
        <w:t>محمّد</w:t>
      </w:r>
      <w:r w:rsidRPr="008A2BE6">
        <w:rPr>
          <w:rtl/>
        </w:rPr>
        <w:t xml:space="preserve"> </w:t>
      </w:r>
      <w:r w:rsidRPr="008A2BE6">
        <w:rPr>
          <w:rFonts w:hint="eastAsia"/>
          <w:rtl/>
        </w:rPr>
        <w:t>بن</w:t>
      </w:r>
      <w:r w:rsidRPr="008A2BE6">
        <w:rPr>
          <w:rtl/>
        </w:rPr>
        <w:t xml:space="preserve"> </w:t>
      </w:r>
      <w:r w:rsidRPr="008A2BE6">
        <w:rPr>
          <w:rFonts w:hint="eastAsia"/>
          <w:rtl/>
        </w:rPr>
        <w:t>كعب</w:t>
      </w:r>
      <w:r w:rsidR="008D5048" w:rsidRPr="008A2BE6">
        <w:rPr>
          <w:rtl/>
        </w:rPr>
        <w:t>:</w:t>
      </w:r>
      <w:r w:rsidRPr="008A2BE6">
        <w:rPr>
          <w:rtl/>
        </w:rPr>
        <w:t xml:space="preserve"> </w:t>
      </w:r>
      <w:r w:rsidRPr="008A2BE6">
        <w:rPr>
          <w:rFonts w:hint="eastAsia"/>
          <w:rtl/>
        </w:rPr>
        <w:t>في</w:t>
      </w:r>
      <w:r w:rsidRPr="008A2BE6">
        <w:rPr>
          <w:rtl/>
        </w:rPr>
        <w:t xml:space="preserve"> </w:t>
      </w:r>
      <w:r w:rsidRPr="008A2BE6">
        <w:rPr>
          <w:rFonts w:hint="eastAsia"/>
          <w:rtl/>
        </w:rPr>
        <w:t>حمزة</w:t>
      </w:r>
      <w:r w:rsidRPr="008A2BE6">
        <w:rPr>
          <w:rtl/>
        </w:rPr>
        <w:t xml:space="preserve"> </w:t>
      </w:r>
      <w:r w:rsidRPr="008A2BE6">
        <w:rPr>
          <w:rFonts w:hint="eastAsia"/>
          <w:rtl/>
        </w:rPr>
        <w:t>وعلي</w:t>
      </w:r>
      <w:r w:rsidR="002039EE">
        <w:rPr>
          <w:rFonts w:hint="cs"/>
          <w:rtl/>
        </w:rPr>
        <w:t>ٍّ</w:t>
      </w:r>
      <w:r w:rsidRPr="008A2BE6">
        <w:rPr>
          <w:rtl/>
        </w:rPr>
        <w:t xml:space="preserve"> </w:t>
      </w:r>
      <w:r w:rsidRPr="008A2BE6">
        <w:rPr>
          <w:rFonts w:hint="eastAsia"/>
          <w:rtl/>
        </w:rPr>
        <w:t>وفي</w:t>
      </w:r>
      <w:r w:rsidRPr="008A2BE6">
        <w:rPr>
          <w:rtl/>
        </w:rPr>
        <w:t xml:space="preserve"> </w:t>
      </w:r>
      <w:r w:rsidRPr="008A2BE6">
        <w:rPr>
          <w:rFonts w:hint="eastAsia"/>
          <w:rtl/>
        </w:rPr>
        <w:t>أبي</w:t>
      </w:r>
      <w:r w:rsidRPr="008A2BE6">
        <w:rPr>
          <w:rtl/>
        </w:rPr>
        <w:t xml:space="preserve"> </w:t>
      </w:r>
      <w:r w:rsidRPr="008A2BE6">
        <w:rPr>
          <w:rFonts w:hint="eastAsia"/>
          <w:rtl/>
        </w:rPr>
        <w:t>جهل</w:t>
      </w:r>
      <w:r w:rsidRPr="008A2BE6">
        <w:rPr>
          <w:rtl/>
        </w:rPr>
        <w:t>.</w:t>
      </w:r>
    </w:p>
    <w:p w:rsidR="008B12FF" w:rsidRPr="003E37F8" w:rsidRDefault="008B12FF" w:rsidP="002039EE">
      <w:pPr>
        <w:pStyle w:val="libNormal"/>
        <w:rPr>
          <w:rtl/>
        </w:rPr>
      </w:pPr>
      <w:r w:rsidRPr="003E37F8">
        <w:rPr>
          <w:rFonts w:hint="eastAsia"/>
          <w:rtl/>
        </w:rPr>
        <w:t>وروى</w:t>
      </w:r>
      <w:r w:rsidRPr="003E37F8">
        <w:rPr>
          <w:rtl/>
        </w:rPr>
        <w:t xml:space="preserve"> </w:t>
      </w:r>
      <w:r w:rsidRPr="003E37F8">
        <w:rPr>
          <w:rFonts w:hint="eastAsia"/>
          <w:rtl/>
        </w:rPr>
        <w:t>الشيخ</w:t>
      </w:r>
      <w:r w:rsidR="00536E93">
        <w:rPr>
          <w:rtl/>
        </w:rPr>
        <w:t xml:space="preserve"> أبو </w:t>
      </w:r>
      <w:r w:rsidRPr="003E37F8">
        <w:rPr>
          <w:rFonts w:hint="eastAsia"/>
          <w:rtl/>
        </w:rPr>
        <w:t>علي</w:t>
      </w:r>
      <w:r w:rsidRPr="003E37F8">
        <w:rPr>
          <w:rtl/>
        </w:rPr>
        <w:t xml:space="preserve"> </w:t>
      </w:r>
      <w:r w:rsidRPr="003E37F8">
        <w:rPr>
          <w:rFonts w:hint="eastAsia"/>
          <w:rtl/>
        </w:rPr>
        <w:t>الفضل</w:t>
      </w:r>
      <w:r w:rsidRPr="003E37F8">
        <w:rPr>
          <w:rtl/>
        </w:rPr>
        <w:t xml:space="preserve"> </w:t>
      </w:r>
      <w:r w:rsidRPr="003E37F8">
        <w:rPr>
          <w:rFonts w:hint="eastAsia"/>
          <w:rtl/>
        </w:rPr>
        <w:t>بن</w:t>
      </w:r>
      <w:r w:rsidRPr="003E37F8">
        <w:rPr>
          <w:rtl/>
        </w:rPr>
        <w:t xml:space="preserve"> </w:t>
      </w:r>
      <w:r w:rsidRPr="003E37F8">
        <w:rPr>
          <w:rFonts w:hint="eastAsia"/>
          <w:rtl/>
        </w:rPr>
        <w:t>الحسن</w:t>
      </w:r>
      <w:r w:rsidRPr="003E37F8">
        <w:rPr>
          <w:rtl/>
        </w:rPr>
        <w:t xml:space="preserve"> </w:t>
      </w:r>
      <w:r w:rsidRPr="003E37F8">
        <w:rPr>
          <w:rFonts w:hint="eastAsia"/>
          <w:rtl/>
        </w:rPr>
        <w:t>الطبرسي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Pr="003E37F8">
        <w:rPr>
          <w:rtl/>
        </w:rPr>
        <w:t xml:space="preserve"> </w:t>
      </w:r>
      <w:r w:rsidR="002039EE">
        <w:rPr>
          <w:rFonts w:hint="cs"/>
          <w:rtl/>
        </w:rPr>
        <w:t>(</w:t>
      </w:r>
      <w:r w:rsidRPr="003E37F8">
        <w:rPr>
          <w:rFonts w:hint="eastAsia"/>
          <w:rtl/>
        </w:rPr>
        <w:t>مجمع</w:t>
      </w:r>
      <w:r w:rsidRPr="003E37F8">
        <w:rPr>
          <w:rtl/>
        </w:rPr>
        <w:t xml:space="preserve"> </w:t>
      </w:r>
      <w:r w:rsidRPr="003E37F8">
        <w:rPr>
          <w:rFonts w:hint="eastAsia"/>
          <w:rtl/>
        </w:rPr>
        <w:t>البيان</w:t>
      </w:r>
      <w:r w:rsidR="002039EE">
        <w:rPr>
          <w:rFonts w:hint="cs"/>
          <w:rtl/>
        </w:rPr>
        <w:t>)</w:t>
      </w:r>
      <w:r w:rsidRPr="003E37F8">
        <w:rPr>
          <w:rtl/>
        </w:rPr>
        <w:t xml:space="preserve"> </w:t>
      </w:r>
      <w:r w:rsidRPr="003E37F8">
        <w:rPr>
          <w:rFonts w:hint="eastAsia"/>
          <w:rtl/>
        </w:rPr>
        <w:t>الجزء</w:t>
      </w:r>
      <w:r w:rsidRPr="003E37F8">
        <w:rPr>
          <w:rtl/>
        </w:rPr>
        <w:t xml:space="preserve"> </w:t>
      </w:r>
      <w:r w:rsidRPr="003E37F8">
        <w:rPr>
          <w:rFonts w:hint="eastAsia"/>
          <w:rtl/>
        </w:rPr>
        <w:t>العشرون</w:t>
      </w:r>
      <w:r w:rsidR="00481024">
        <w:rPr>
          <w:rtl/>
        </w:rPr>
        <w:t xml:space="preserve">، </w:t>
      </w:r>
      <w:r w:rsidRPr="003E37F8">
        <w:rPr>
          <w:rFonts w:hint="eastAsia"/>
          <w:rtl/>
        </w:rPr>
        <w:t>من</w:t>
      </w:r>
      <w:r w:rsidRPr="003E37F8">
        <w:rPr>
          <w:rtl/>
        </w:rPr>
        <w:t xml:space="preserve"> </w:t>
      </w:r>
      <w:r w:rsidRPr="003E37F8">
        <w:rPr>
          <w:rFonts w:hint="eastAsia"/>
          <w:rtl/>
        </w:rPr>
        <w:t>ا</w:t>
      </w:r>
      <w:r w:rsidRPr="003E37F8">
        <w:rPr>
          <w:rFonts w:hint="cs"/>
          <w:rtl/>
        </w:rPr>
        <w:t>لمجلد</w:t>
      </w:r>
      <w:r w:rsidRPr="003E37F8">
        <w:rPr>
          <w:rtl/>
        </w:rPr>
        <w:t xml:space="preserve"> </w:t>
      </w:r>
      <w:r w:rsidRPr="003E37F8">
        <w:rPr>
          <w:rFonts w:hint="eastAsia"/>
          <w:rtl/>
        </w:rPr>
        <w:t>السابع</w:t>
      </w:r>
      <w:r w:rsidR="00481024">
        <w:rPr>
          <w:rtl/>
        </w:rPr>
        <w:t xml:space="preserve">، </w:t>
      </w:r>
      <w:r w:rsidRPr="003E37F8">
        <w:rPr>
          <w:rFonts w:hint="eastAsia"/>
          <w:rtl/>
        </w:rPr>
        <w:t>ص</w:t>
      </w:r>
      <w:r w:rsidR="00CB741B">
        <w:rPr>
          <w:rtl/>
        </w:rPr>
        <w:t xml:space="preserve"> </w:t>
      </w:r>
      <w:r w:rsidR="00CB741B" w:rsidRPr="003E37F8">
        <w:rPr>
          <w:rtl/>
        </w:rPr>
        <w:t>261</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دار</w:t>
      </w:r>
      <w:r w:rsidRPr="003E37F8">
        <w:rPr>
          <w:rtl/>
        </w:rPr>
        <w:t xml:space="preserve"> </w:t>
      </w:r>
      <w:r w:rsidRPr="003E37F8">
        <w:rPr>
          <w:rFonts w:hint="eastAsia"/>
          <w:rtl/>
        </w:rPr>
        <w:t>إحياء</w:t>
      </w:r>
      <w:r w:rsidRPr="003E37F8">
        <w:rPr>
          <w:rtl/>
        </w:rPr>
        <w:t xml:space="preserve"> </w:t>
      </w:r>
      <w:r w:rsidRPr="003E37F8">
        <w:rPr>
          <w:rFonts w:hint="eastAsia"/>
          <w:rtl/>
        </w:rPr>
        <w:t>التراث</w:t>
      </w:r>
      <w:r w:rsidRPr="003E37F8">
        <w:rPr>
          <w:rtl/>
        </w:rPr>
        <w:t xml:space="preserve"> </w:t>
      </w:r>
      <w:r w:rsidRPr="003E37F8">
        <w:rPr>
          <w:rFonts w:hint="eastAsia"/>
          <w:rtl/>
        </w:rPr>
        <w:t>العربي</w:t>
      </w:r>
      <w:r w:rsidRPr="003E37F8">
        <w:rPr>
          <w:rtl/>
        </w:rPr>
        <w:t xml:space="preserve"> </w:t>
      </w:r>
      <w:r w:rsidR="00CB741B">
        <w:rPr>
          <w:rtl/>
        </w:rPr>
        <w:t>-</w:t>
      </w:r>
      <w:r w:rsidRPr="003E37F8">
        <w:rPr>
          <w:rtl/>
        </w:rPr>
        <w:t xml:space="preserve"> </w:t>
      </w:r>
      <w:r w:rsidRPr="003E37F8">
        <w:rPr>
          <w:rFonts w:hint="eastAsia"/>
          <w:rtl/>
        </w:rPr>
        <w:t>بيروت</w:t>
      </w:r>
      <w:r w:rsidRPr="003E37F8">
        <w:rPr>
          <w:rtl/>
        </w:rPr>
        <w:t xml:space="preserve"> </w:t>
      </w:r>
      <w:r w:rsidRPr="003E37F8">
        <w:rPr>
          <w:rFonts w:hint="eastAsia"/>
          <w:rtl/>
        </w:rPr>
        <w:t>قال</w:t>
      </w:r>
      <w:r w:rsidR="008D5048" w:rsidRPr="003E37F8">
        <w:rPr>
          <w:rtl/>
        </w:rPr>
        <w:t>:</w:t>
      </w:r>
    </w:p>
    <w:p w:rsidR="008B12FF" w:rsidRPr="003E37F8" w:rsidRDefault="008B12FF" w:rsidP="002039EE">
      <w:pPr>
        <w:pStyle w:val="libNormal"/>
        <w:rPr>
          <w:rtl/>
        </w:rPr>
      </w:pPr>
      <w:r w:rsidRPr="003E37F8">
        <w:rPr>
          <w:rFonts w:hint="eastAsia"/>
          <w:rtl/>
        </w:rPr>
        <w:t>نزل</w:t>
      </w:r>
      <w:r w:rsidRPr="003E37F8">
        <w:rPr>
          <w:rtl/>
        </w:rPr>
        <w:t xml:space="preserve"> </w:t>
      </w:r>
      <w:r w:rsidRPr="003E37F8">
        <w:rPr>
          <w:rFonts w:hint="eastAsia"/>
          <w:rtl/>
        </w:rPr>
        <w:t>قوله</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وَعَدْنَاهُ</w:t>
      </w:r>
      <w:r w:rsidR="008B2B40" w:rsidRPr="00926F9C">
        <w:rPr>
          <w:rStyle w:val="libAlaemChar"/>
          <w:rFonts w:hint="cs"/>
          <w:rtl/>
        </w:rPr>
        <w:t>)</w:t>
      </w:r>
      <w:r w:rsidRPr="003E37F8">
        <w:rPr>
          <w:rtl/>
        </w:rPr>
        <w:t xml:space="preserve"> </w:t>
      </w:r>
      <w:r w:rsidRPr="003E37F8">
        <w:rPr>
          <w:rFonts w:hint="eastAsia"/>
          <w:rtl/>
        </w:rPr>
        <w:t>الآية</w:t>
      </w:r>
      <w:r w:rsidRPr="003E37F8">
        <w:rPr>
          <w:rtl/>
        </w:rPr>
        <w:t xml:space="preserve"> </w:t>
      </w:r>
      <w:r w:rsidRPr="003E37F8">
        <w:rPr>
          <w:rFonts w:hint="eastAsia"/>
          <w:rtl/>
        </w:rPr>
        <w:t>في</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 </w:t>
      </w:r>
      <w:r w:rsidRPr="003E37F8">
        <w:rPr>
          <w:rFonts w:hint="eastAsia"/>
          <w:rtl/>
        </w:rPr>
        <w:t>و</w:t>
      </w:r>
      <w:r w:rsidR="002039EE">
        <w:rPr>
          <w:rFonts w:hint="cs"/>
          <w:rtl/>
        </w:rPr>
        <w:t>أ</w:t>
      </w:r>
      <w:r w:rsidRPr="003E37F8">
        <w:rPr>
          <w:rFonts w:hint="eastAsia"/>
          <w:rtl/>
        </w:rPr>
        <w:t>بي</w:t>
      </w:r>
      <w:r w:rsidRPr="003E37F8">
        <w:rPr>
          <w:rtl/>
        </w:rPr>
        <w:t xml:space="preserve"> </w:t>
      </w:r>
      <w:r w:rsidRPr="003E37F8">
        <w:rPr>
          <w:rFonts w:hint="eastAsia"/>
          <w:rtl/>
        </w:rPr>
        <w:t>جهل</w:t>
      </w:r>
      <w:r w:rsidR="00481024">
        <w:rPr>
          <w:rtl/>
        </w:rPr>
        <w:t xml:space="preserve">، </w:t>
      </w:r>
      <w:r w:rsidRPr="003E37F8">
        <w:rPr>
          <w:rFonts w:hint="eastAsia"/>
          <w:rtl/>
        </w:rPr>
        <w:t>وقيل</w:t>
      </w:r>
      <w:r w:rsidRPr="003E37F8">
        <w:rPr>
          <w:rtl/>
        </w:rPr>
        <w:t xml:space="preserve"> </w:t>
      </w:r>
      <w:r w:rsidRPr="003E37F8">
        <w:rPr>
          <w:rFonts w:hint="eastAsia"/>
          <w:rtl/>
        </w:rPr>
        <w:t>نزل</w:t>
      </w:r>
      <w:r w:rsidRPr="003E37F8">
        <w:rPr>
          <w:rtl/>
        </w:rPr>
        <w:t xml:space="preserve"> </w:t>
      </w:r>
      <w:r w:rsidRPr="003E37F8">
        <w:rPr>
          <w:rFonts w:hint="eastAsia"/>
          <w:rtl/>
        </w:rPr>
        <w:t>في</w:t>
      </w:r>
      <w:r w:rsidRPr="003E37F8">
        <w:rPr>
          <w:rtl/>
        </w:rPr>
        <w:t xml:space="preserve"> </w:t>
      </w:r>
      <w:r w:rsidRPr="003E37F8">
        <w:rPr>
          <w:rFonts w:hint="eastAsia"/>
          <w:rtl/>
        </w:rPr>
        <w:t>حمزة</w:t>
      </w:r>
      <w:r w:rsidRPr="003E37F8">
        <w:rPr>
          <w:rtl/>
        </w:rPr>
        <w:t xml:space="preserve"> </w:t>
      </w:r>
      <w:r w:rsidRPr="003E37F8">
        <w:rPr>
          <w:rFonts w:hint="eastAsia"/>
          <w:rtl/>
        </w:rPr>
        <w:t>بن</w:t>
      </w:r>
      <w:r w:rsidR="00E253A5">
        <w:rPr>
          <w:rtl/>
        </w:rPr>
        <w:t xml:space="preserve"> عبد المطّلب </w:t>
      </w:r>
      <w:r w:rsidRPr="003E37F8">
        <w:rPr>
          <w:rFonts w:hint="eastAsia"/>
          <w:rtl/>
        </w:rPr>
        <w:t>و</w:t>
      </w:r>
      <w:r w:rsidR="00536E93">
        <w:rPr>
          <w:rFonts w:hint="eastAsia"/>
          <w:rtl/>
        </w:rPr>
        <w:t xml:space="preserve">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ع</w:t>
      </w:r>
      <w:r w:rsidRPr="003E37F8">
        <w:rPr>
          <w:rtl/>
        </w:rPr>
        <w:t xml:space="preserve">) </w:t>
      </w:r>
      <w:r w:rsidRPr="003E37F8">
        <w:rPr>
          <w:rFonts w:hint="eastAsia"/>
          <w:rtl/>
        </w:rPr>
        <w:t>وفي</w:t>
      </w:r>
      <w:r w:rsidRPr="003E37F8">
        <w:rPr>
          <w:rtl/>
        </w:rPr>
        <w:t xml:space="preserve"> </w:t>
      </w:r>
      <w:r w:rsidRPr="003E37F8">
        <w:rPr>
          <w:rFonts w:hint="eastAsia"/>
          <w:rtl/>
        </w:rPr>
        <w:t>أبي</w:t>
      </w:r>
      <w:r w:rsidRPr="003E37F8">
        <w:rPr>
          <w:rtl/>
        </w:rPr>
        <w:t xml:space="preserve"> </w:t>
      </w:r>
      <w:r w:rsidRPr="003E37F8">
        <w:rPr>
          <w:rFonts w:hint="eastAsia"/>
          <w:rtl/>
        </w:rPr>
        <w:t>جهل</w:t>
      </w:r>
      <w:r w:rsidR="00481024">
        <w:rPr>
          <w:rtl/>
        </w:rPr>
        <w:t xml:space="preserve">، </w:t>
      </w:r>
      <w:r w:rsidRPr="003E37F8">
        <w:rPr>
          <w:rFonts w:hint="eastAsia"/>
          <w:rtl/>
        </w:rPr>
        <w:t>عن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كعب</w:t>
      </w:r>
      <w:r w:rsidRPr="003E37F8">
        <w:rPr>
          <w:rtl/>
        </w:rPr>
        <w:t xml:space="preserve"> </w:t>
      </w:r>
      <w:r w:rsidRPr="003E37F8">
        <w:rPr>
          <w:rFonts w:hint="eastAsia"/>
          <w:rtl/>
        </w:rPr>
        <w:t>والسدّي</w:t>
      </w:r>
      <w:r w:rsidR="002039EE">
        <w:rPr>
          <w:rFonts w:hint="cs"/>
          <w:rtl/>
        </w:rPr>
        <w:t>.</w:t>
      </w:r>
      <w:r w:rsidRPr="003E37F8">
        <w:rPr>
          <w:rtl/>
        </w:rPr>
        <w:t xml:space="preserve"> </w:t>
      </w:r>
      <w:r w:rsidRPr="003E37F8">
        <w:rPr>
          <w:rFonts w:hint="eastAsia"/>
          <w:rtl/>
        </w:rPr>
        <w:t>وقيل</w:t>
      </w:r>
      <w:r w:rsidRPr="003E37F8">
        <w:rPr>
          <w:rtl/>
        </w:rPr>
        <w:t xml:space="preserve"> </w:t>
      </w:r>
      <w:r w:rsidRPr="003E37F8">
        <w:rPr>
          <w:rFonts w:hint="eastAsia"/>
          <w:rtl/>
        </w:rPr>
        <w:t>في</w:t>
      </w:r>
      <w:r w:rsidRPr="003E37F8">
        <w:rPr>
          <w:rtl/>
        </w:rPr>
        <w:t xml:space="preserve"> </w:t>
      </w:r>
      <w:r w:rsidRPr="003E37F8">
        <w:rPr>
          <w:rFonts w:hint="eastAsia"/>
          <w:rtl/>
        </w:rPr>
        <w:t>عم</w:t>
      </w:r>
      <w:r w:rsidR="002039EE">
        <w:rPr>
          <w:rFonts w:hint="cs"/>
          <w:rtl/>
        </w:rPr>
        <w:t>ّ</w:t>
      </w:r>
      <w:r w:rsidRPr="003E37F8">
        <w:rPr>
          <w:rFonts w:hint="eastAsia"/>
          <w:rtl/>
        </w:rPr>
        <w:t>ار</w:t>
      </w:r>
      <w:r w:rsidRPr="003E37F8">
        <w:rPr>
          <w:rtl/>
        </w:rPr>
        <w:t xml:space="preserve"> </w:t>
      </w:r>
      <w:r w:rsidRPr="003E37F8">
        <w:rPr>
          <w:rFonts w:hint="eastAsia"/>
          <w:rtl/>
        </w:rPr>
        <w:t>وفي</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المغيرة</w:t>
      </w:r>
      <w:r w:rsidR="008D5048" w:rsidRPr="003E37F8">
        <w:rPr>
          <w:rtl/>
        </w:rPr>
        <w:t>.</w:t>
      </w:r>
      <w:r w:rsidRPr="003E37F8">
        <w:rPr>
          <w:rtl/>
        </w:rPr>
        <w:t xml:space="preserve"> </w:t>
      </w:r>
      <w:r w:rsidRPr="003E37F8">
        <w:rPr>
          <w:rFonts w:hint="eastAsia"/>
          <w:rtl/>
        </w:rPr>
        <w:t>وال</w:t>
      </w:r>
      <w:r w:rsidR="002039EE">
        <w:rPr>
          <w:rFonts w:hint="cs"/>
          <w:rtl/>
        </w:rPr>
        <w:t>أ</w:t>
      </w:r>
      <w:r w:rsidRPr="003E37F8">
        <w:rPr>
          <w:rFonts w:hint="eastAsia"/>
          <w:rtl/>
        </w:rPr>
        <w:t>ولى</w:t>
      </w:r>
      <w:r w:rsidRPr="003E37F8">
        <w:rPr>
          <w:rtl/>
        </w:rPr>
        <w:t xml:space="preserve"> </w:t>
      </w:r>
      <w:r w:rsidRPr="003E37F8">
        <w:rPr>
          <w:rFonts w:hint="eastAsia"/>
          <w:rtl/>
        </w:rPr>
        <w:t>أن</w:t>
      </w:r>
      <w:r w:rsidRPr="003E37F8">
        <w:rPr>
          <w:rtl/>
        </w:rPr>
        <w:t xml:space="preserve"> </w:t>
      </w:r>
      <w:r w:rsidRPr="003E37F8">
        <w:rPr>
          <w:rFonts w:hint="eastAsia"/>
          <w:rtl/>
        </w:rPr>
        <w:t>يكون</w:t>
      </w:r>
      <w:r w:rsidRPr="003E37F8">
        <w:rPr>
          <w:rtl/>
        </w:rPr>
        <w:t xml:space="preserve"> </w:t>
      </w:r>
      <w:r w:rsidRPr="003E37F8">
        <w:rPr>
          <w:rFonts w:hint="eastAsia"/>
          <w:rtl/>
        </w:rPr>
        <w:t>عاماً</w:t>
      </w:r>
      <w:r w:rsidRPr="003E37F8">
        <w:rPr>
          <w:rtl/>
        </w:rPr>
        <w:t xml:space="preserve"> </w:t>
      </w:r>
      <w:r w:rsidRPr="003E37F8">
        <w:rPr>
          <w:rFonts w:hint="eastAsia"/>
          <w:rtl/>
        </w:rPr>
        <w:t>فيمن</w:t>
      </w:r>
      <w:r w:rsidRPr="003E37F8">
        <w:rPr>
          <w:rtl/>
        </w:rPr>
        <w:t xml:space="preserve"> </w:t>
      </w:r>
      <w:r w:rsidRPr="003E37F8">
        <w:rPr>
          <w:rFonts w:hint="eastAsia"/>
          <w:rtl/>
        </w:rPr>
        <w:t>يكون</w:t>
      </w:r>
      <w:r w:rsidRPr="003E37F8">
        <w:rPr>
          <w:rtl/>
        </w:rPr>
        <w:t xml:space="preserve"> </w:t>
      </w:r>
      <w:r w:rsidRPr="003E37F8">
        <w:rPr>
          <w:rFonts w:hint="eastAsia"/>
          <w:rtl/>
        </w:rPr>
        <w:t>بهذه</w:t>
      </w:r>
      <w:r w:rsidRPr="003E37F8">
        <w:rPr>
          <w:rtl/>
        </w:rPr>
        <w:t xml:space="preserve"> </w:t>
      </w:r>
      <w:r w:rsidRPr="003E37F8">
        <w:rPr>
          <w:rFonts w:hint="eastAsia"/>
          <w:rtl/>
        </w:rPr>
        <w:t>الصفة</w:t>
      </w:r>
      <w:r w:rsidR="008D5048" w:rsidRPr="003E37F8">
        <w:rPr>
          <w:rtl/>
        </w:rPr>
        <w:t>.</w:t>
      </w:r>
    </w:p>
    <w:p w:rsidR="008B12FF" w:rsidRPr="008A2BE6" w:rsidRDefault="008B12FF" w:rsidP="002039EE">
      <w:pPr>
        <w:pStyle w:val="libNormal"/>
        <w:rPr>
          <w:rtl/>
        </w:rPr>
      </w:pPr>
      <w:r w:rsidRPr="003E37F8">
        <w:rPr>
          <w:rFonts w:hint="eastAsia"/>
          <w:rtl/>
        </w:rPr>
        <w:t>لما</w:t>
      </w:r>
      <w:r w:rsidRPr="003E37F8">
        <w:rPr>
          <w:rtl/>
        </w:rPr>
        <w:t xml:space="preserve"> </w:t>
      </w:r>
      <w:r w:rsidRPr="003E37F8">
        <w:rPr>
          <w:rFonts w:hint="eastAsia"/>
          <w:rtl/>
        </w:rPr>
        <w:t>تقَّدم</w:t>
      </w:r>
      <w:r w:rsidRPr="003E37F8">
        <w:rPr>
          <w:rtl/>
        </w:rPr>
        <w:t xml:space="preserve"> </w:t>
      </w:r>
      <w:r w:rsidRPr="003E37F8">
        <w:rPr>
          <w:rFonts w:hint="eastAsia"/>
          <w:rtl/>
        </w:rPr>
        <w:t>ذكر</w:t>
      </w:r>
      <w:r w:rsidRPr="003E37F8">
        <w:rPr>
          <w:rtl/>
        </w:rPr>
        <w:t xml:space="preserve"> </w:t>
      </w:r>
      <w:r w:rsidRPr="003E37F8">
        <w:rPr>
          <w:rFonts w:hint="eastAsia"/>
          <w:rtl/>
        </w:rPr>
        <w:t>ما</w:t>
      </w:r>
      <w:r w:rsidRPr="003E37F8">
        <w:rPr>
          <w:rtl/>
        </w:rPr>
        <w:t xml:space="preserve"> </w:t>
      </w:r>
      <w:r w:rsidRPr="003E37F8">
        <w:rPr>
          <w:rFonts w:hint="eastAsia"/>
          <w:rtl/>
        </w:rPr>
        <w:t>أوتوا</w:t>
      </w:r>
      <w:r w:rsidRPr="003E37F8">
        <w:rPr>
          <w:rtl/>
        </w:rPr>
        <w:t xml:space="preserve"> </w:t>
      </w:r>
      <w:r w:rsidRPr="003E37F8">
        <w:rPr>
          <w:rFonts w:hint="eastAsia"/>
          <w:rtl/>
        </w:rPr>
        <w:t>من</w:t>
      </w:r>
      <w:r w:rsidRPr="003E37F8">
        <w:rPr>
          <w:rtl/>
        </w:rPr>
        <w:t xml:space="preserve"> </w:t>
      </w:r>
      <w:r w:rsidRPr="003E37F8">
        <w:rPr>
          <w:rFonts w:hint="eastAsia"/>
          <w:rtl/>
        </w:rPr>
        <w:t>زينة</w:t>
      </w:r>
      <w:r w:rsidRPr="003E37F8">
        <w:rPr>
          <w:rtl/>
        </w:rPr>
        <w:t xml:space="preserve"> </w:t>
      </w:r>
      <w:r w:rsidRPr="003E37F8">
        <w:rPr>
          <w:rFonts w:hint="eastAsia"/>
          <w:rtl/>
        </w:rPr>
        <w:t>الحياة</w:t>
      </w:r>
      <w:r w:rsidRPr="003E37F8">
        <w:rPr>
          <w:rtl/>
        </w:rPr>
        <w:t xml:space="preserve"> </w:t>
      </w:r>
      <w:r w:rsidRPr="003E37F8">
        <w:rPr>
          <w:rFonts w:hint="eastAsia"/>
          <w:rtl/>
        </w:rPr>
        <w:t>الدنيا</w:t>
      </w:r>
      <w:r w:rsidRPr="003E37F8">
        <w:rPr>
          <w:rtl/>
        </w:rPr>
        <w:t xml:space="preserve"> </w:t>
      </w:r>
      <w:r w:rsidRPr="003E37F8">
        <w:rPr>
          <w:rFonts w:hint="eastAsia"/>
          <w:rtl/>
        </w:rPr>
        <w:t>عقّبه</w:t>
      </w:r>
      <w:r w:rsidRPr="003E37F8">
        <w:rPr>
          <w:rtl/>
        </w:rPr>
        <w:t xml:space="preserve"> </w:t>
      </w:r>
      <w:r w:rsidRPr="003E37F8">
        <w:rPr>
          <w:rFonts w:hint="eastAsia"/>
          <w:rtl/>
        </w:rPr>
        <w:t>سبحانه</w:t>
      </w:r>
      <w:r w:rsidRPr="003E37F8">
        <w:rPr>
          <w:rtl/>
        </w:rPr>
        <w:t xml:space="preserve"> </w:t>
      </w:r>
      <w:r w:rsidRPr="003E37F8">
        <w:rPr>
          <w:rFonts w:hint="eastAsia"/>
          <w:rtl/>
        </w:rPr>
        <w:t>بالفرق</w:t>
      </w:r>
      <w:r w:rsidRPr="003E37F8">
        <w:rPr>
          <w:rtl/>
        </w:rPr>
        <w:t xml:space="preserve"> </w:t>
      </w:r>
      <w:r w:rsidRPr="003E37F8">
        <w:rPr>
          <w:rFonts w:hint="eastAsia"/>
          <w:rtl/>
        </w:rPr>
        <w:t>بين</w:t>
      </w:r>
      <w:r w:rsidRPr="003E37F8">
        <w:rPr>
          <w:rtl/>
        </w:rPr>
        <w:t xml:space="preserve"> </w:t>
      </w:r>
      <w:r w:rsidRPr="003E37F8">
        <w:rPr>
          <w:rFonts w:hint="eastAsia"/>
          <w:rtl/>
        </w:rPr>
        <w:t>من</w:t>
      </w:r>
      <w:r w:rsidRPr="003E37F8">
        <w:rPr>
          <w:rtl/>
        </w:rPr>
        <w:t xml:space="preserve"> </w:t>
      </w:r>
      <w:r w:rsidRPr="003E37F8">
        <w:rPr>
          <w:rFonts w:hint="eastAsia"/>
          <w:rtl/>
        </w:rPr>
        <w:t>أوتي</w:t>
      </w:r>
      <w:r w:rsidRPr="003E37F8">
        <w:rPr>
          <w:rtl/>
        </w:rPr>
        <w:t xml:space="preserve"> </w:t>
      </w:r>
      <w:r w:rsidRPr="003E37F8">
        <w:rPr>
          <w:rFonts w:hint="eastAsia"/>
          <w:rtl/>
        </w:rPr>
        <w:t>نعيم</w:t>
      </w:r>
      <w:r w:rsidRPr="003E37F8">
        <w:rPr>
          <w:rtl/>
        </w:rPr>
        <w:t xml:space="preserve"> </w:t>
      </w:r>
      <w:r w:rsidRPr="003E37F8">
        <w:rPr>
          <w:rFonts w:hint="eastAsia"/>
          <w:rtl/>
        </w:rPr>
        <w:t>الدنيا</w:t>
      </w:r>
      <w:r w:rsidRPr="003E37F8">
        <w:rPr>
          <w:rtl/>
        </w:rPr>
        <w:t xml:space="preserve"> </w:t>
      </w:r>
      <w:r w:rsidRPr="003E37F8">
        <w:rPr>
          <w:rFonts w:hint="eastAsia"/>
          <w:rtl/>
        </w:rPr>
        <w:t>وبين</w:t>
      </w:r>
      <w:r w:rsidRPr="003E37F8">
        <w:rPr>
          <w:rtl/>
        </w:rPr>
        <w:t xml:space="preserve"> </w:t>
      </w:r>
      <w:r w:rsidRPr="003E37F8">
        <w:rPr>
          <w:rFonts w:hint="eastAsia"/>
          <w:rtl/>
        </w:rPr>
        <w:t>من</w:t>
      </w:r>
      <w:r w:rsidRPr="003E37F8">
        <w:rPr>
          <w:rtl/>
        </w:rPr>
        <w:t xml:space="preserve"> </w:t>
      </w:r>
      <w:r w:rsidRPr="003E37F8">
        <w:rPr>
          <w:rFonts w:hint="eastAsia"/>
          <w:rtl/>
        </w:rPr>
        <w:t>أوتي</w:t>
      </w:r>
      <w:r w:rsidRPr="003E37F8">
        <w:rPr>
          <w:rtl/>
        </w:rPr>
        <w:t xml:space="preserve"> </w:t>
      </w:r>
      <w:r w:rsidRPr="003E37F8">
        <w:rPr>
          <w:rFonts w:hint="eastAsia"/>
          <w:rtl/>
        </w:rPr>
        <w:t>نعيم</w:t>
      </w:r>
      <w:r w:rsidRPr="003E37F8">
        <w:rPr>
          <w:rtl/>
        </w:rPr>
        <w:t xml:space="preserve"> </w:t>
      </w:r>
      <w:r w:rsidRPr="003E37F8">
        <w:rPr>
          <w:rFonts w:hint="eastAsia"/>
          <w:rtl/>
        </w:rPr>
        <w:t>الآخرة</w:t>
      </w:r>
      <w:r w:rsidRPr="003E37F8">
        <w:rPr>
          <w:rtl/>
        </w:rPr>
        <w:t xml:space="preserve"> </w:t>
      </w:r>
      <w:r w:rsidRPr="003E37F8">
        <w:rPr>
          <w:rFonts w:hint="eastAsia"/>
          <w:rtl/>
        </w:rPr>
        <w:t>فقال</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وَعَدْنَاهُ</w:t>
      </w:r>
      <w:r w:rsidRPr="008B2B40">
        <w:rPr>
          <w:rStyle w:val="libAieChar"/>
          <w:rtl/>
        </w:rPr>
        <w:t xml:space="preserve"> </w:t>
      </w:r>
      <w:r w:rsidRPr="008B2B40">
        <w:rPr>
          <w:rStyle w:val="libAieChar"/>
          <w:rFonts w:hint="eastAsia"/>
          <w:rtl/>
        </w:rPr>
        <w:t>وَعْدًا</w:t>
      </w:r>
      <w:r w:rsidRPr="008B2B40">
        <w:rPr>
          <w:rStyle w:val="libAieChar"/>
          <w:rtl/>
        </w:rPr>
        <w:t xml:space="preserve"> </w:t>
      </w:r>
      <w:r w:rsidRPr="008B2B40">
        <w:rPr>
          <w:rStyle w:val="libAieChar"/>
          <w:rFonts w:hint="eastAsia"/>
          <w:rtl/>
        </w:rPr>
        <w:t>حَسَنًا</w:t>
      </w:r>
      <w:r w:rsidR="008B2B40" w:rsidRPr="00926F9C">
        <w:rPr>
          <w:rStyle w:val="libAlaemChar"/>
          <w:rFonts w:hint="cs"/>
          <w:rtl/>
        </w:rPr>
        <w:t>)</w:t>
      </w:r>
      <w:r w:rsidRPr="008A2BE6">
        <w:rPr>
          <w:rtl/>
        </w:rPr>
        <w:t xml:space="preserve"> </w:t>
      </w:r>
      <w:r w:rsidRPr="008A2BE6">
        <w:rPr>
          <w:rFonts w:hint="eastAsia"/>
          <w:rtl/>
        </w:rPr>
        <w:t>من</w:t>
      </w:r>
      <w:r w:rsidRPr="008A2BE6">
        <w:rPr>
          <w:rtl/>
        </w:rPr>
        <w:t xml:space="preserve"> </w:t>
      </w:r>
      <w:r w:rsidRPr="008A2BE6">
        <w:rPr>
          <w:rFonts w:hint="eastAsia"/>
          <w:rtl/>
        </w:rPr>
        <w:t>ثواب</w:t>
      </w:r>
      <w:r w:rsidRPr="008A2BE6">
        <w:rPr>
          <w:rtl/>
        </w:rPr>
        <w:t xml:space="preserve"> </w:t>
      </w:r>
      <w:r w:rsidR="00536E93" w:rsidRPr="008A2BE6">
        <w:rPr>
          <w:rFonts w:hint="eastAsia"/>
          <w:rtl/>
        </w:rPr>
        <w:t>الجنّة</w:t>
      </w:r>
      <w:r w:rsidRPr="008A2BE6">
        <w:rPr>
          <w:rtl/>
        </w:rPr>
        <w:t xml:space="preserve"> </w:t>
      </w:r>
      <w:r w:rsidRPr="008A2BE6">
        <w:rPr>
          <w:rFonts w:hint="eastAsia"/>
          <w:rtl/>
        </w:rPr>
        <w:t>ونعيمها</w:t>
      </w:r>
      <w:r w:rsidRPr="008A2BE6">
        <w:rPr>
          <w:rtl/>
        </w:rPr>
        <w:t xml:space="preserve"> </w:t>
      </w:r>
      <w:r w:rsidRPr="008A2BE6">
        <w:rPr>
          <w:rFonts w:hint="eastAsia"/>
          <w:rtl/>
        </w:rPr>
        <w:t>جزاء</w:t>
      </w:r>
      <w:r w:rsidRPr="008A2BE6">
        <w:rPr>
          <w:rtl/>
        </w:rPr>
        <w:t xml:space="preserve"> </w:t>
      </w:r>
      <w:r w:rsidRPr="008A2BE6">
        <w:rPr>
          <w:rFonts w:hint="eastAsia"/>
          <w:rtl/>
        </w:rPr>
        <w:t>على</w:t>
      </w:r>
      <w:r w:rsidRPr="008A2BE6">
        <w:rPr>
          <w:rtl/>
        </w:rPr>
        <w:t xml:space="preserve"> </w:t>
      </w:r>
      <w:r w:rsidRPr="008A2BE6">
        <w:rPr>
          <w:rFonts w:hint="eastAsia"/>
          <w:rtl/>
        </w:rPr>
        <w:t>طاعته</w:t>
      </w:r>
      <w:r w:rsidRPr="008A2BE6">
        <w:rPr>
          <w:rtl/>
        </w:rPr>
        <w:t xml:space="preserve"> </w:t>
      </w:r>
      <w:r w:rsidR="008B2B40">
        <w:rPr>
          <w:rStyle w:val="libAlaemChar"/>
          <w:rtl/>
        </w:rPr>
        <w:t>(</w:t>
      </w:r>
      <w:r w:rsidRPr="008B2B40">
        <w:rPr>
          <w:rStyle w:val="libAieChar"/>
          <w:rFonts w:hint="eastAsia"/>
          <w:rtl/>
        </w:rPr>
        <w:t>فَهُوَ</w:t>
      </w:r>
      <w:r w:rsidRPr="008B2B40">
        <w:rPr>
          <w:rStyle w:val="libAieChar"/>
          <w:rtl/>
        </w:rPr>
        <w:t xml:space="preserve"> </w:t>
      </w:r>
      <w:r w:rsidRPr="008B2B40">
        <w:rPr>
          <w:rStyle w:val="libAieChar"/>
          <w:rFonts w:hint="eastAsia"/>
          <w:rtl/>
        </w:rPr>
        <w:t>لَاقِيهِ</w:t>
      </w:r>
      <w:r w:rsidR="008B2B40" w:rsidRPr="00926F9C">
        <w:rPr>
          <w:rStyle w:val="libAlaemChar"/>
          <w:rFonts w:hint="cs"/>
          <w:rtl/>
        </w:rPr>
        <w:t>)</w:t>
      </w:r>
      <w:r w:rsidRPr="008A2BE6">
        <w:rPr>
          <w:rtl/>
        </w:rPr>
        <w:t xml:space="preserve"> </w:t>
      </w:r>
      <w:r w:rsidRPr="008A2BE6">
        <w:rPr>
          <w:rFonts w:hint="eastAsia"/>
          <w:rtl/>
        </w:rPr>
        <w:t>أي</w:t>
      </w:r>
      <w:r w:rsidRPr="008A2BE6">
        <w:rPr>
          <w:rtl/>
        </w:rPr>
        <w:t xml:space="preserve"> </w:t>
      </w:r>
      <w:r w:rsidRPr="008A2BE6">
        <w:rPr>
          <w:rFonts w:hint="eastAsia"/>
          <w:rtl/>
        </w:rPr>
        <w:t>فهو</w:t>
      </w:r>
      <w:r w:rsidRPr="008A2BE6">
        <w:rPr>
          <w:rtl/>
        </w:rPr>
        <w:t xml:space="preserve"> </w:t>
      </w:r>
      <w:r w:rsidRPr="008A2BE6">
        <w:rPr>
          <w:rFonts w:hint="eastAsia"/>
          <w:rtl/>
        </w:rPr>
        <w:t>واصل</w:t>
      </w:r>
      <w:r w:rsidRPr="008A2BE6">
        <w:rPr>
          <w:rtl/>
        </w:rPr>
        <w:t xml:space="preserve"> </w:t>
      </w:r>
      <w:r w:rsidR="002039EE">
        <w:rPr>
          <w:rFonts w:hint="cs"/>
          <w:rtl/>
        </w:rPr>
        <w:t>إ</w:t>
      </w:r>
      <w:r w:rsidRPr="008A2BE6">
        <w:rPr>
          <w:rFonts w:hint="eastAsia"/>
          <w:rtl/>
        </w:rPr>
        <w:t>ليه</w:t>
      </w:r>
      <w:r w:rsidRPr="008A2BE6">
        <w:rPr>
          <w:rtl/>
        </w:rPr>
        <w:t xml:space="preserve"> </w:t>
      </w:r>
      <w:r w:rsidRPr="008A2BE6">
        <w:rPr>
          <w:rFonts w:hint="eastAsia"/>
          <w:rtl/>
        </w:rPr>
        <w:t>ومدركه</w:t>
      </w:r>
      <w:r w:rsidRPr="008A2BE6">
        <w:rPr>
          <w:rtl/>
        </w:rPr>
        <w:t xml:space="preserve"> </w:t>
      </w:r>
      <w:r w:rsidRPr="008A2BE6">
        <w:rPr>
          <w:rFonts w:hint="eastAsia"/>
          <w:rtl/>
        </w:rPr>
        <w:t>لا</w:t>
      </w:r>
      <w:r w:rsidRPr="008A2BE6">
        <w:rPr>
          <w:rtl/>
        </w:rPr>
        <w:t xml:space="preserve"> </w:t>
      </w:r>
      <w:r w:rsidRPr="008A2BE6">
        <w:rPr>
          <w:rFonts w:hint="eastAsia"/>
          <w:rtl/>
        </w:rPr>
        <w:t>محالة</w:t>
      </w:r>
      <w:r w:rsidRPr="008A2BE6">
        <w:rPr>
          <w:rtl/>
        </w:rPr>
        <w:t xml:space="preserve"> </w:t>
      </w:r>
      <w:r w:rsidR="008B2B40">
        <w:rPr>
          <w:rStyle w:val="libAlaemChar"/>
          <w:rtl/>
        </w:rPr>
        <w:t>(</w:t>
      </w:r>
      <w:r w:rsidRPr="008B2B40">
        <w:rPr>
          <w:rStyle w:val="libAieChar"/>
          <w:rFonts w:hint="eastAsia"/>
          <w:rtl/>
        </w:rPr>
        <w:t>كَمَن</w:t>
      </w:r>
      <w:r w:rsidRPr="008B2B40">
        <w:rPr>
          <w:rStyle w:val="libAieChar"/>
          <w:rtl/>
        </w:rPr>
        <w:t xml:space="preserve"> </w:t>
      </w:r>
      <w:r w:rsidRPr="008B2B40">
        <w:rPr>
          <w:rStyle w:val="libAieChar"/>
          <w:rFonts w:hint="eastAsia"/>
          <w:rtl/>
        </w:rPr>
        <w:t>مَّتَّعْنَاهُ</w:t>
      </w:r>
      <w:r w:rsidRPr="008B2B40">
        <w:rPr>
          <w:rStyle w:val="libAieChar"/>
          <w:rtl/>
        </w:rPr>
        <w:t xml:space="preserve"> </w:t>
      </w:r>
      <w:r w:rsidRPr="008B2B40">
        <w:rPr>
          <w:rStyle w:val="libAieChar"/>
          <w:rFonts w:hint="eastAsia"/>
          <w:rtl/>
        </w:rPr>
        <w:t>مَتَاعَ</w:t>
      </w:r>
      <w:r w:rsidRPr="008B2B40">
        <w:rPr>
          <w:rStyle w:val="libAieChar"/>
          <w:rtl/>
        </w:rPr>
        <w:t xml:space="preserve"> </w:t>
      </w:r>
      <w:r w:rsidRPr="008B2B40">
        <w:rPr>
          <w:rStyle w:val="libAieChar"/>
          <w:rFonts w:hint="eastAsia"/>
          <w:rtl/>
        </w:rPr>
        <w:t>الْحَيَاةِ</w:t>
      </w:r>
      <w:r w:rsidRPr="008B2B40">
        <w:rPr>
          <w:rStyle w:val="libAieChar"/>
          <w:rtl/>
        </w:rPr>
        <w:t xml:space="preserve"> </w:t>
      </w:r>
      <w:r w:rsidRPr="008B2B40">
        <w:rPr>
          <w:rStyle w:val="libAieChar"/>
          <w:rFonts w:hint="eastAsia"/>
          <w:rtl/>
        </w:rPr>
        <w:t>الدُّنْيَا</w:t>
      </w:r>
      <w:r w:rsidR="008B2B40" w:rsidRPr="00926F9C">
        <w:rPr>
          <w:rStyle w:val="libAlaemChar"/>
          <w:rFonts w:hint="cs"/>
          <w:rtl/>
        </w:rPr>
        <w:t>)</w:t>
      </w:r>
      <w:r w:rsidRPr="008A2BE6">
        <w:rPr>
          <w:rtl/>
        </w:rPr>
        <w:t xml:space="preserve"> </w:t>
      </w:r>
      <w:r w:rsidRPr="008A2BE6">
        <w:rPr>
          <w:rFonts w:hint="eastAsia"/>
          <w:rtl/>
        </w:rPr>
        <w:t>من</w:t>
      </w:r>
      <w:r w:rsidRPr="008A2BE6">
        <w:rPr>
          <w:rtl/>
        </w:rPr>
        <w:t xml:space="preserve"> </w:t>
      </w:r>
      <w:r w:rsidRPr="008A2BE6">
        <w:rPr>
          <w:rFonts w:hint="eastAsia"/>
          <w:rtl/>
        </w:rPr>
        <w:t>الاموال</w:t>
      </w:r>
      <w:r w:rsidRPr="008A2BE6">
        <w:rPr>
          <w:rtl/>
        </w:rPr>
        <w:t xml:space="preserve"> </w:t>
      </w:r>
      <w:r w:rsidRPr="008A2BE6">
        <w:rPr>
          <w:rFonts w:hint="eastAsia"/>
          <w:rtl/>
        </w:rPr>
        <w:t>وغيرها</w:t>
      </w:r>
      <w:r w:rsidRPr="008A2BE6">
        <w:rPr>
          <w:rtl/>
        </w:rPr>
        <w:t xml:space="preserve"> </w:t>
      </w:r>
      <w:r w:rsidR="008B2B40">
        <w:rPr>
          <w:rStyle w:val="libAlaemChar"/>
          <w:rtl/>
        </w:rPr>
        <w:t>(</w:t>
      </w:r>
      <w:r w:rsidRPr="008B2B40">
        <w:rPr>
          <w:rStyle w:val="libAieChar"/>
          <w:rFonts w:hint="eastAsia"/>
          <w:rtl/>
        </w:rPr>
        <w:t>ثُمَّ</w:t>
      </w:r>
      <w:r w:rsidRPr="008B2B40">
        <w:rPr>
          <w:rStyle w:val="libAieChar"/>
          <w:rtl/>
        </w:rPr>
        <w:t xml:space="preserve"> </w:t>
      </w:r>
      <w:r w:rsidRPr="008B2B40">
        <w:rPr>
          <w:rStyle w:val="libAieChar"/>
          <w:rFonts w:hint="eastAsia"/>
          <w:rtl/>
        </w:rPr>
        <w:t>هُوَ</w:t>
      </w:r>
      <w:r w:rsidRPr="008B2B40">
        <w:rPr>
          <w:rStyle w:val="libAieChar"/>
          <w:rtl/>
        </w:rPr>
        <w:t xml:space="preserve"> </w:t>
      </w:r>
      <w:r w:rsidRPr="008B2B40">
        <w:rPr>
          <w:rStyle w:val="libAieChar"/>
          <w:rFonts w:hint="eastAsia"/>
          <w:rtl/>
        </w:rPr>
        <w:t>يَوْمَ</w:t>
      </w:r>
      <w:r w:rsidRPr="008B2B40">
        <w:rPr>
          <w:rStyle w:val="libAieChar"/>
          <w:rtl/>
        </w:rPr>
        <w:t xml:space="preserve"> </w:t>
      </w:r>
      <w:r w:rsidRPr="008B2B40">
        <w:rPr>
          <w:rStyle w:val="libAieChar"/>
          <w:rFonts w:hint="eastAsia"/>
          <w:rtl/>
        </w:rPr>
        <w:t>الْقِيَامَةِ</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الْمُحْضَرِ‌ينَ</w:t>
      </w:r>
      <w:r w:rsidR="008B2B40" w:rsidRPr="00926F9C">
        <w:rPr>
          <w:rStyle w:val="libAlaemChar"/>
          <w:rFonts w:hint="cs"/>
          <w:rtl/>
        </w:rPr>
        <w:t>)</w:t>
      </w:r>
      <w:r w:rsidRPr="008A2BE6">
        <w:rPr>
          <w:rtl/>
        </w:rPr>
        <w:t xml:space="preserve"> </w:t>
      </w:r>
      <w:r w:rsidRPr="008A2BE6">
        <w:rPr>
          <w:rFonts w:hint="eastAsia"/>
          <w:rtl/>
        </w:rPr>
        <w:t>للجزاء</w:t>
      </w:r>
      <w:r w:rsidRPr="008A2BE6">
        <w:rPr>
          <w:rtl/>
        </w:rPr>
        <w:t xml:space="preserve"> </w:t>
      </w:r>
      <w:r w:rsidRPr="008A2BE6">
        <w:rPr>
          <w:rFonts w:hint="eastAsia"/>
          <w:rtl/>
        </w:rPr>
        <w:t>والعقاب</w:t>
      </w:r>
      <w:r w:rsidR="00481024">
        <w:rPr>
          <w:rtl/>
        </w:rPr>
        <w:t xml:space="preserve">، </w:t>
      </w:r>
      <w:r w:rsidRPr="008A2BE6">
        <w:rPr>
          <w:rFonts w:hint="eastAsia"/>
          <w:rtl/>
        </w:rPr>
        <w:t>وقيل</w:t>
      </w:r>
      <w:r w:rsidRPr="008A2BE6">
        <w:rPr>
          <w:rtl/>
        </w:rPr>
        <w:t xml:space="preserve"> </w:t>
      </w:r>
      <w:r w:rsidRPr="008A2BE6">
        <w:rPr>
          <w:rFonts w:hint="eastAsia"/>
          <w:rtl/>
        </w:rPr>
        <w:t>من</w:t>
      </w:r>
      <w:r w:rsidRPr="008A2BE6">
        <w:rPr>
          <w:rtl/>
        </w:rPr>
        <w:t xml:space="preserve"> </w:t>
      </w:r>
      <w:r w:rsidRPr="008A2BE6">
        <w:rPr>
          <w:rFonts w:hint="eastAsia"/>
          <w:rtl/>
        </w:rPr>
        <w:t>المحضرين</w:t>
      </w:r>
      <w:r w:rsidRPr="008A2BE6">
        <w:rPr>
          <w:rtl/>
        </w:rPr>
        <w:t xml:space="preserve"> </w:t>
      </w:r>
      <w:r w:rsidRPr="008A2BE6">
        <w:rPr>
          <w:rFonts w:hint="eastAsia"/>
          <w:rtl/>
        </w:rPr>
        <w:t>في</w:t>
      </w:r>
      <w:r w:rsidRPr="008A2BE6">
        <w:rPr>
          <w:rtl/>
        </w:rPr>
        <w:t xml:space="preserve"> </w:t>
      </w:r>
      <w:r w:rsidRPr="008A2BE6">
        <w:rPr>
          <w:rFonts w:hint="eastAsia"/>
          <w:rtl/>
        </w:rPr>
        <w:t>النار</w:t>
      </w:r>
      <w:r w:rsidR="008D5048" w:rsidRPr="008A2BE6">
        <w:rPr>
          <w:rtl/>
        </w:rPr>
        <w:t>.</w:t>
      </w:r>
    </w:p>
    <w:p w:rsidR="00667414" w:rsidRDefault="00667414"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وروى</w:t>
      </w:r>
      <w:r w:rsidRPr="003E37F8">
        <w:rPr>
          <w:rtl/>
        </w:rPr>
        <w:t xml:space="preserve"> </w:t>
      </w:r>
      <w:r w:rsidRPr="003E37F8">
        <w:rPr>
          <w:rFonts w:hint="eastAsia"/>
          <w:rtl/>
        </w:rPr>
        <w:t>الطبري</w:t>
      </w:r>
      <w:r w:rsidR="008D5048" w:rsidRPr="003E37F8">
        <w:rPr>
          <w:rtl/>
        </w:rPr>
        <w:t>؛</w:t>
      </w:r>
      <w:r w:rsidR="00536E93">
        <w:rPr>
          <w:rtl/>
        </w:rPr>
        <w:t xml:space="preserve"> أبو </w:t>
      </w:r>
      <w:r w:rsidRPr="003E37F8">
        <w:rPr>
          <w:rFonts w:hint="eastAsia"/>
          <w:rtl/>
        </w:rPr>
        <w:t>جعفر</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جرير</w:t>
      </w:r>
      <w:r w:rsidRPr="003E37F8">
        <w:rPr>
          <w:rtl/>
        </w:rPr>
        <w:t xml:space="preserve"> </w:t>
      </w:r>
      <w:r w:rsidRPr="003E37F8">
        <w:rPr>
          <w:rFonts w:hint="eastAsia"/>
          <w:rtl/>
        </w:rPr>
        <w:t>الطبري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EC4B96">
        <w:rPr>
          <w:rtl/>
        </w:rPr>
        <w:t xml:space="preserve"> (جامع البيان) </w:t>
      </w:r>
      <w:r w:rsidRPr="003E37F8">
        <w:rPr>
          <w:rFonts w:hint="eastAsia"/>
          <w:rtl/>
        </w:rPr>
        <w:t>ج</w:t>
      </w:r>
      <w:r w:rsidR="00CB741B">
        <w:rPr>
          <w:rtl/>
        </w:rPr>
        <w:t xml:space="preserve"> </w:t>
      </w:r>
      <w:r w:rsidR="00CB741B" w:rsidRPr="003E37F8">
        <w:rPr>
          <w:rtl/>
        </w:rPr>
        <w:t>20</w:t>
      </w:r>
      <w:r w:rsidR="00CB741B">
        <w:rPr>
          <w:rtl/>
        </w:rPr>
        <w:t xml:space="preserve"> </w:t>
      </w:r>
      <w:r w:rsidRPr="003E37F8">
        <w:rPr>
          <w:rFonts w:hint="eastAsia"/>
          <w:rtl/>
        </w:rPr>
        <w:t>ص</w:t>
      </w:r>
      <w:r w:rsidR="00CB741B">
        <w:rPr>
          <w:rtl/>
        </w:rPr>
        <w:t xml:space="preserve"> </w:t>
      </w:r>
      <w:r w:rsidR="00CB741B" w:rsidRPr="003E37F8">
        <w:rPr>
          <w:rtl/>
        </w:rPr>
        <w:t>97</w:t>
      </w:r>
      <w:r w:rsidR="00CB741B">
        <w:rPr>
          <w:rtl/>
        </w:rPr>
        <w:t xml:space="preserve"> </w:t>
      </w:r>
      <w:r w:rsidRPr="003E37F8">
        <w:rPr>
          <w:rFonts w:hint="eastAsia"/>
          <w:rtl/>
        </w:rPr>
        <w:t>وبروايته</w:t>
      </w:r>
      <w:r w:rsidRPr="003E37F8">
        <w:rPr>
          <w:rtl/>
        </w:rPr>
        <w:t xml:space="preserve"> </w:t>
      </w:r>
      <w:r w:rsidRPr="003E37F8">
        <w:rPr>
          <w:rFonts w:hint="eastAsia"/>
          <w:rtl/>
        </w:rPr>
        <w:t>قال</w:t>
      </w:r>
      <w:r w:rsidRPr="003E37F8">
        <w:rPr>
          <w:rtl/>
        </w:rPr>
        <w:t xml:space="preserve"> </w:t>
      </w:r>
      <w:r w:rsidRPr="003E37F8">
        <w:rPr>
          <w:rFonts w:hint="eastAsia"/>
          <w:rtl/>
        </w:rPr>
        <w:t>بإسناده</w:t>
      </w:r>
      <w:r w:rsidR="008D5048" w:rsidRPr="003E37F8">
        <w:rPr>
          <w:rtl/>
        </w:rPr>
        <w:t>:</w:t>
      </w:r>
    </w:p>
    <w:p w:rsidR="008B12FF" w:rsidRPr="003E37F8" w:rsidRDefault="008B12FF" w:rsidP="008A2BE6">
      <w:pPr>
        <w:pStyle w:val="libNormal"/>
        <w:rPr>
          <w:rtl/>
        </w:rPr>
      </w:pPr>
      <w:r w:rsidRPr="003E37F8">
        <w:rPr>
          <w:rFonts w:hint="eastAsia"/>
          <w:rtl/>
        </w:rPr>
        <w:t>عن</w:t>
      </w:r>
      <w:r w:rsidRPr="003E37F8">
        <w:rPr>
          <w:rtl/>
        </w:rPr>
        <w:t xml:space="preserve"> </w:t>
      </w:r>
      <w:r w:rsidRPr="003E37F8">
        <w:rPr>
          <w:rFonts w:hint="eastAsia"/>
          <w:rtl/>
        </w:rPr>
        <w:t>مجاهد</w:t>
      </w:r>
      <w:r w:rsidRPr="003E37F8">
        <w:rPr>
          <w:rtl/>
        </w:rPr>
        <w:t xml:space="preserve"> </w:t>
      </w:r>
      <w:r w:rsidRPr="003E37F8">
        <w:rPr>
          <w:rFonts w:hint="eastAsia"/>
          <w:rtl/>
        </w:rPr>
        <w:t>قال</w:t>
      </w:r>
      <w:r w:rsidR="008D5048" w:rsidRPr="003E37F8">
        <w:rPr>
          <w:rtl/>
        </w:rPr>
        <w:t>:</w:t>
      </w:r>
    </w:p>
    <w:p w:rsidR="00857061" w:rsidRDefault="008B12FF" w:rsidP="002039EE">
      <w:pPr>
        <w:pStyle w:val="libNormal"/>
        <w:rPr>
          <w:rtl/>
        </w:rPr>
      </w:pPr>
      <w:r w:rsidRPr="003E37F8">
        <w:rPr>
          <w:rFonts w:hint="eastAsia"/>
          <w:rtl/>
        </w:rPr>
        <w:t>نزلت</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Pr="003E37F8">
        <w:rPr>
          <w:rtl/>
        </w:rPr>
        <w:t xml:space="preserve"> </w:t>
      </w:r>
      <w:r w:rsidRPr="003E37F8">
        <w:rPr>
          <w:rFonts w:hint="eastAsia"/>
          <w:rtl/>
        </w:rPr>
        <w:t>في</w:t>
      </w:r>
      <w:r w:rsidRPr="003E37F8">
        <w:rPr>
          <w:rtl/>
        </w:rPr>
        <w:t xml:space="preserve"> </w:t>
      </w:r>
      <w:r w:rsidRPr="003E37F8">
        <w:rPr>
          <w:rFonts w:hint="eastAsia"/>
          <w:rtl/>
        </w:rPr>
        <w:t>حمزة</w:t>
      </w:r>
      <w:r w:rsidRPr="003E37F8">
        <w:rPr>
          <w:rtl/>
        </w:rPr>
        <w:t xml:space="preserve"> </w:t>
      </w:r>
      <w:r w:rsidRPr="003E37F8">
        <w:rPr>
          <w:rFonts w:hint="eastAsia"/>
          <w:rtl/>
        </w:rPr>
        <w:t>و</w:t>
      </w:r>
      <w:r w:rsidR="00536E93">
        <w:rPr>
          <w:rFonts w:hint="eastAsia"/>
          <w:rtl/>
        </w:rPr>
        <w:t xml:space="preserve">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عليهما</w:t>
      </w:r>
      <w:r w:rsidRPr="003E37F8">
        <w:rPr>
          <w:rtl/>
        </w:rPr>
        <w:t xml:space="preserve"> </w:t>
      </w:r>
      <w:r w:rsidRPr="003E37F8">
        <w:rPr>
          <w:rFonts w:hint="eastAsia"/>
          <w:rtl/>
        </w:rPr>
        <w:t>الس</w:t>
      </w:r>
      <w:r w:rsidR="003365DC">
        <w:rPr>
          <w:rFonts w:hint="cs"/>
          <w:rtl/>
        </w:rPr>
        <w:t>ّ</w:t>
      </w:r>
      <w:r w:rsidRPr="003E37F8">
        <w:rPr>
          <w:rFonts w:hint="eastAsia"/>
          <w:rtl/>
        </w:rPr>
        <w:t>لام</w:t>
      </w:r>
      <w:r w:rsidRPr="003E37F8">
        <w:rPr>
          <w:rtl/>
        </w:rPr>
        <w:t xml:space="preserve"> </w:t>
      </w:r>
      <w:r w:rsidRPr="003E37F8">
        <w:rPr>
          <w:rFonts w:hint="eastAsia"/>
          <w:rtl/>
        </w:rPr>
        <w:t>و</w:t>
      </w:r>
      <w:r w:rsidR="002039EE">
        <w:rPr>
          <w:rFonts w:hint="cs"/>
          <w:rtl/>
        </w:rPr>
        <w:t>أ</w:t>
      </w:r>
      <w:r w:rsidRPr="003E37F8">
        <w:rPr>
          <w:rFonts w:hint="eastAsia"/>
          <w:rtl/>
        </w:rPr>
        <w:t>بي</w:t>
      </w:r>
      <w:r w:rsidRPr="003E37F8">
        <w:rPr>
          <w:rtl/>
        </w:rPr>
        <w:t xml:space="preserve"> </w:t>
      </w:r>
      <w:r w:rsidRPr="003E37F8">
        <w:rPr>
          <w:rFonts w:hint="eastAsia"/>
          <w:rtl/>
        </w:rPr>
        <w:t>جهل</w:t>
      </w:r>
      <w:r w:rsidR="008D5048" w:rsidRPr="003E37F8">
        <w:rPr>
          <w:rtl/>
        </w:rPr>
        <w:t>.</w:t>
      </w:r>
    </w:p>
    <w:p w:rsidR="008B12FF" w:rsidRPr="003E37F8" w:rsidRDefault="00857061" w:rsidP="008A2BE6">
      <w:pPr>
        <w:pStyle w:val="libNormal"/>
        <w:rPr>
          <w:rtl/>
        </w:rPr>
      </w:pPr>
      <w:r>
        <w:rPr>
          <w:rtl/>
        </w:rPr>
        <w:t xml:space="preserve">وأورد </w:t>
      </w:r>
      <w:r w:rsidR="008B12FF" w:rsidRPr="003E37F8">
        <w:rPr>
          <w:rFonts w:hint="eastAsia"/>
          <w:rtl/>
        </w:rPr>
        <w:t>الشيخ</w:t>
      </w:r>
      <w:r w:rsidR="008B12FF" w:rsidRPr="003E37F8">
        <w:rPr>
          <w:rtl/>
        </w:rPr>
        <w:t xml:space="preserve"> </w:t>
      </w:r>
      <w:r w:rsidR="00536E93">
        <w:rPr>
          <w:rFonts w:hint="eastAsia"/>
          <w:rtl/>
        </w:rPr>
        <w:t>محمّد</w:t>
      </w:r>
      <w:r w:rsidR="008B12FF" w:rsidRPr="003E37F8">
        <w:rPr>
          <w:rtl/>
        </w:rPr>
        <w:t xml:space="preserve"> </w:t>
      </w:r>
      <w:r w:rsidR="008B12FF" w:rsidRPr="003E37F8">
        <w:rPr>
          <w:rFonts w:hint="eastAsia"/>
          <w:rtl/>
        </w:rPr>
        <w:t>حسن</w:t>
      </w:r>
      <w:r w:rsidR="008B12FF" w:rsidRPr="003E37F8">
        <w:rPr>
          <w:rtl/>
        </w:rPr>
        <w:t xml:space="preserve"> </w:t>
      </w:r>
      <w:r w:rsidR="008B12FF" w:rsidRPr="003E37F8">
        <w:rPr>
          <w:rFonts w:hint="eastAsia"/>
          <w:rtl/>
        </w:rPr>
        <w:t>المظفر</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كتابه</w:t>
      </w:r>
      <w:r w:rsidR="00C23575">
        <w:rPr>
          <w:rtl/>
        </w:rPr>
        <w:t xml:space="preserve"> (دلائل الصدق) </w:t>
      </w:r>
      <w:r w:rsidR="008B12FF" w:rsidRPr="003E37F8">
        <w:rPr>
          <w:rFonts w:hint="eastAsia"/>
          <w:rtl/>
        </w:rPr>
        <w:t>ج</w:t>
      </w:r>
      <w:r w:rsidR="008B12FF" w:rsidRPr="003E37F8">
        <w:rPr>
          <w:rtl/>
        </w:rPr>
        <w:t xml:space="preserve">2 </w:t>
      </w:r>
      <w:r w:rsidR="008B12FF" w:rsidRPr="003E37F8">
        <w:rPr>
          <w:rFonts w:hint="eastAsia"/>
          <w:rtl/>
        </w:rPr>
        <w:t>ص</w:t>
      </w:r>
      <w:r w:rsidR="00CB741B">
        <w:rPr>
          <w:rtl/>
        </w:rPr>
        <w:t xml:space="preserve"> </w:t>
      </w:r>
      <w:r w:rsidR="00CB741B" w:rsidRPr="003E37F8">
        <w:rPr>
          <w:rtl/>
        </w:rPr>
        <w:t>336</w:t>
      </w:r>
      <w:r w:rsidR="00CB741B">
        <w:rPr>
          <w:rtl/>
        </w:rPr>
        <w:t xml:space="preserve"> </w:t>
      </w:r>
      <w:r w:rsidR="008B12FF" w:rsidRPr="003E37F8">
        <w:rPr>
          <w:rFonts w:hint="eastAsia"/>
          <w:rtl/>
        </w:rPr>
        <w:t>ط</w:t>
      </w:r>
      <w:r w:rsidR="008D5048" w:rsidRPr="003E37F8">
        <w:rPr>
          <w:rtl/>
        </w:rPr>
        <w:t>.</w:t>
      </w:r>
      <w:r w:rsidR="008B12FF" w:rsidRPr="003E37F8">
        <w:rPr>
          <w:rtl/>
        </w:rPr>
        <w:t xml:space="preserve"> </w:t>
      </w:r>
      <w:r w:rsidR="008B12FF" w:rsidRPr="003E37F8">
        <w:rPr>
          <w:rFonts w:hint="eastAsia"/>
          <w:rtl/>
        </w:rPr>
        <w:t>القاهرة</w:t>
      </w:r>
      <w:r w:rsidR="008D5048" w:rsidRPr="003E37F8">
        <w:rPr>
          <w:rtl/>
        </w:rPr>
        <w:t>.</w:t>
      </w:r>
      <w:r w:rsidR="008B12FF" w:rsidRPr="003E37F8">
        <w:rPr>
          <w:rtl/>
        </w:rPr>
        <w:t xml:space="preserve"> </w:t>
      </w:r>
      <w:r w:rsidR="008B12FF" w:rsidRPr="003E37F8">
        <w:rPr>
          <w:rFonts w:hint="eastAsia"/>
          <w:rtl/>
        </w:rPr>
        <w:t>قال</w:t>
      </w:r>
      <w:r w:rsidR="008D5048" w:rsidRPr="003E37F8">
        <w:rPr>
          <w:rtl/>
        </w:rPr>
        <w:t>:</w:t>
      </w:r>
    </w:p>
    <w:p w:rsidR="008B12FF" w:rsidRPr="003E37F8" w:rsidRDefault="008B12FF" w:rsidP="002039EE">
      <w:pPr>
        <w:pStyle w:val="libNormal"/>
        <w:rPr>
          <w:rtl/>
        </w:rPr>
      </w:pPr>
      <w:r w:rsidRPr="003E37F8">
        <w:rPr>
          <w:rFonts w:hint="eastAsia"/>
          <w:rtl/>
        </w:rPr>
        <w:t>في</w:t>
      </w:r>
      <w:r w:rsidRPr="003E37F8">
        <w:rPr>
          <w:rtl/>
        </w:rPr>
        <w:t xml:space="preserve"> </w:t>
      </w:r>
      <w:r w:rsidRPr="003E37F8">
        <w:rPr>
          <w:rFonts w:hint="eastAsia"/>
          <w:rtl/>
        </w:rPr>
        <w:t>تفسير</w:t>
      </w:r>
      <w:r w:rsidRPr="003E37F8">
        <w:rPr>
          <w:rtl/>
        </w:rPr>
        <w:t xml:space="preserve"> </w:t>
      </w:r>
      <w:r w:rsidRPr="003E37F8">
        <w:rPr>
          <w:rFonts w:hint="eastAsia"/>
          <w:rtl/>
        </w:rPr>
        <w:t>الآية</w:t>
      </w:r>
      <w:r w:rsidR="00481024">
        <w:rPr>
          <w:rtl/>
        </w:rPr>
        <w:t xml:space="preserve">، </w:t>
      </w:r>
      <w:r w:rsidRPr="003E37F8">
        <w:rPr>
          <w:rFonts w:hint="eastAsia"/>
          <w:rtl/>
        </w:rPr>
        <w:t>روى</w:t>
      </w:r>
      <w:r w:rsidRPr="003E37F8">
        <w:rPr>
          <w:rtl/>
        </w:rPr>
        <w:t xml:space="preserve"> </w:t>
      </w:r>
      <w:r w:rsidRPr="003E37F8">
        <w:rPr>
          <w:rFonts w:hint="eastAsia"/>
          <w:rtl/>
        </w:rPr>
        <w:t>الواحدي</w:t>
      </w:r>
      <w:r w:rsidRPr="003E37F8">
        <w:rPr>
          <w:rtl/>
        </w:rPr>
        <w:t xml:space="preserve"> </w:t>
      </w:r>
      <w:r w:rsidRPr="003E37F8">
        <w:rPr>
          <w:rFonts w:hint="eastAsia"/>
          <w:rtl/>
        </w:rPr>
        <w:t>في</w:t>
      </w:r>
      <w:r w:rsidR="008D5048" w:rsidRPr="003E37F8">
        <w:rPr>
          <w:rtl/>
        </w:rPr>
        <w:t>:</w:t>
      </w:r>
      <w:r w:rsidRPr="003E37F8">
        <w:rPr>
          <w:rtl/>
        </w:rPr>
        <w:t xml:space="preserve"> </w:t>
      </w:r>
      <w:r w:rsidR="002039EE">
        <w:rPr>
          <w:rFonts w:hint="cs"/>
          <w:rtl/>
        </w:rPr>
        <w:t>(أ</w:t>
      </w:r>
      <w:r w:rsidRPr="003E37F8">
        <w:rPr>
          <w:rFonts w:hint="eastAsia"/>
          <w:rtl/>
        </w:rPr>
        <w:t>سباب</w:t>
      </w:r>
      <w:r w:rsidRPr="003E37F8">
        <w:rPr>
          <w:rtl/>
        </w:rPr>
        <w:t xml:space="preserve"> </w:t>
      </w:r>
      <w:r w:rsidRPr="003E37F8">
        <w:rPr>
          <w:rFonts w:hint="eastAsia"/>
          <w:rtl/>
        </w:rPr>
        <w:t>النـزول</w:t>
      </w:r>
      <w:r w:rsidR="002039EE">
        <w:rPr>
          <w:rFonts w:hint="cs"/>
          <w:rtl/>
        </w:rPr>
        <w:t>)</w:t>
      </w:r>
      <w:r w:rsidRPr="003E37F8">
        <w:rPr>
          <w:rtl/>
        </w:rPr>
        <w:t xml:space="preserve"> </w:t>
      </w:r>
      <w:r w:rsidRPr="003E37F8">
        <w:rPr>
          <w:rFonts w:hint="eastAsia"/>
          <w:rtl/>
        </w:rPr>
        <w:t>عن</w:t>
      </w:r>
      <w:r w:rsidRPr="003E37F8">
        <w:rPr>
          <w:rtl/>
        </w:rPr>
        <w:t xml:space="preserve"> </w:t>
      </w:r>
      <w:r w:rsidRPr="003E37F8">
        <w:rPr>
          <w:rFonts w:hint="eastAsia"/>
          <w:rtl/>
        </w:rPr>
        <w:t>مجاهد</w:t>
      </w:r>
      <w:r w:rsidR="00481024">
        <w:rPr>
          <w:rtl/>
        </w:rPr>
        <w:t xml:space="preserve">، </w:t>
      </w:r>
      <w:r w:rsidRPr="003E37F8">
        <w:rPr>
          <w:rFonts w:hint="eastAsia"/>
          <w:rtl/>
        </w:rPr>
        <w:t>قال</w:t>
      </w:r>
      <w:r w:rsidR="008D5048" w:rsidRPr="003E37F8">
        <w:rPr>
          <w:rtl/>
        </w:rPr>
        <w:t>:</w:t>
      </w:r>
    </w:p>
    <w:p w:rsidR="00857061" w:rsidRDefault="008B12FF" w:rsidP="002039EE">
      <w:pPr>
        <w:pStyle w:val="libNormal"/>
        <w:rPr>
          <w:rtl/>
        </w:rPr>
      </w:pPr>
      <w:r w:rsidRPr="003E37F8">
        <w:rPr>
          <w:rFonts w:hint="eastAsia"/>
          <w:rtl/>
        </w:rPr>
        <w:t>نزلت</w:t>
      </w:r>
      <w:r w:rsidRPr="003E37F8">
        <w:rPr>
          <w:rtl/>
        </w:rPr>
        <w:t xml:space="preserve"> </w:t>
      </w:r>
      <w:r w:rsidRPr="003E37F8">
        <w:rPr>
          <w:rFonts w:hint="eastAsia"/>
          <w:rtl/>
        </w:rPr>
        <w:t>في</w:t>
      </w:r>
      <w:r w:rsidRPr="003E37F8">
        <w:rPr>
          <w:rtl/>
        </w:rPr>
        <w:t xml:space="preserve"> </w:t>
      </w:r>
      <w:r w:rsidRPr="003E37F8">
        <w:rPr>
          <w:rFonts w:hint="eastAsia"/>
          <w:rtl/>
        </w:rPr>
        <w:t>علي</w:t>
      </w:r>
      <w:r w:rsidR="002039EE">
        <w:rPr>
          <w:rFonts w:hint="cs"/>
          <w:rtl/>
        </w:rPr>
        <w:t>ٍّ</w:t>
      </w:r>
      <w:r w:rsidRPr="003E37F8">
        <w:rPr>
          <w:rtl/>
        </w:rPr>
        <w:t xml:space="preserve"> </w:t>
      </w:r>
      <w:r w:rsidRPr="003E37F8">
        <w:rPr>
          <w:rFonts w:hint="eastAsia"/>
          <w:rtl/>
        </w:rPr>
        <w:t>وحمزة</w:t>
      </w:r>
      <w:r w:rsidRPr="003E37F8">
        <w:rPr>
          <w:rtl/>
        </w:rPr>
        <w:t xml:space="preserve"> </w:t>
      </w:r>
      <w:r w:rsidRPr="003E37F8">
        <w:rPr>
          <w:rFonts w:hint="eastAsia"/>
          <w:rtl/>
        </w:rPr>
        <w:t>عليهما</w:t>
      </w:r>
      <w:r w:rsidRPr="003E37F8">
        <w:rPr>
          <w:rtl/>
        </w:rPr>
        <w:t xml:space="preserve"> </w:t>
      </w:r>
      <w:r w:rsidRPr="003E37F8">
        <w:rPr>
          <w:rFonts w:hint="eastAsia"/>
          <w:rtl/>
        </w:rPr>
        <w:t>الس</w:t>
      </w:r>
      <w:r w:rsidR="003365DC">
        <w:rPr>
          <w:rFonts w:hint="cs"/>
          <w:rtl/>
        </w:rPr>
        <w:t>ّ</w:t>
      </w:r>
      <w:r w:rsidRPr="003E37F8">
        <w:rPr>
          <w:rFonts w:hint="eastAsia"/>
          <w:rtl/>
        </w:rPr>
        <w:t>لام</w:t>
      </w:r>
      <w:r w:rsidRPr="003E37F8">
        <w:rPr>
          <w:rtl/>
        </w:rPr>
        <w:t xml:space="preserve"> </w:t>
      </w:r>
      <w:r w:rsidRPr="003E37F8">
        <w:rPr>
          <w:rFonts w:hint="eastAsia"/>
          <w:rtl/>
        </w:rPr>
        <w:t>و</w:t>
      </w:r>
      <w:r w:rsidR="002039EE">
        <w:rPr>
          <w:rFonts w:hint="cs"/>
          <w:rtl/>
        </w:rPr>
        <w:t>أ</w:t>
      </w:r>
      <w:r w:rsidRPr="003E37F8">
        <w:rPr>
          <w:rFonts w:hint="eastAsia"/>
          <w:rtl/>
        </w:rPr>
        <w:t>بي</w:t>
      </w:r>
      <w:r w:rsidRPr="003E37F8">
        <w:rPr>
          <w:rtl/>
        </w:rPr>
        <w:t xml:space="preserve"> </w:t>
      </w:r>
      <w:r w:rsidRPr="003E37F8">
        <w:rPr>
          <w:rFonts w:hint="eastAsia"/>
          <w:rtl/>
        </w:rPr>
        <w:t>جهل</w:t>
      </w:r>
      <w:r w:rsidRPr="003E37F8">
        <w:rPr>
          <w:rtl/>
        </w:rPr>
        <w:t xml:space="preserve"> </w:t>
      </w:r>
      <w:r w:rsidR="00CB741B">
        <w:rPr>
          <w:rtl/>
        </w:rPr>
        <w:t>-</w:t>
      </w:r>
      <w:r w:rsidRPr="003E37F8">
        <w:rPr>
          <w:rFonts w:hint="eastAsia"/>
          <w:rtl/>
        </w:rPr>
        <w:t>لعنه</w:t>
      </w:r>
      <w:r w:rsidRPr="003E37F8">
        <w:rPr>
          <w:rtl/>
        </w:rPr>
        <w:t xml:space="preserve"> </w:t>
      </w:r>
      <w:r w:rsidRPr="003E37F8">
        <w:rPr>
          <w:rFonts w:hint="eastAsia"/>
          <w:rtl/>
        </w:rPr>
        <w:t>الله</w:t>
      </w:r>
      <w:r w:rsidRPr="003E37F8">
        <w:rPr>
          <w:rtl/>
        </w:rPr>
        <w:t xml:space="preserve"> -</w:t>
      </w:r>
      <w:r w:rsidR="008D5048" w:rsidRPr="003E37F8">
        <w:rPr>
          <w:rtl/>
        </w:rPr>
        <w:t>.</w:t>
      </w:r>
    </w:p>
    <w:p w:rsidR="008B12FF" w:rsidRPr="003E37F8" w:rsidRDefault="00857061" w:rsidP="002039EE">
      <w:pPr>
        <w:pStyle w:val="libNormal"/>
        <w:rPr>
          <w:rtl/>
        </w:rPr>
      </w:pPr>
      <w:r>
        <w:rPr>
          <w:rtl/>
        </w:rPr>
        <w:t>وأورد</w:t>
      </w:r>
      <w:r w:rsidR="00811B6E">
        <w:rPr>
          <w:rtl/>
        </w:rPr>
        <w:t xml:space="preserve"> السيّد </w:t>
      </w:r>
      <w:r w:rsidR="008B12FF" w:rsidRPr="003E37F8">
        <w:rPr>
          <w:rFonts w:hint="eastAsia"/>
          <w:rtl/>
        </w:rPr>
        <w:t>شرف</w:t>
      </w:r>
      <w:r w:rsidR="008B12FF" w:rsidRPr="003E37F8">
        <w:rPr>
          <w:rtl/>
        </w:rPr>
        <w:t xml:space="preserve"> </w:t>
      </w:r>
      <w:r w:rsidR="008B12FF" w:rsidRPr="003E37F8">
        <w:rPr>
          <w:rFonts w:hint="eastAsia"/>
          <w:rtl/>
        </w:rPr>
        <w:t>الدين</w:t>
      </w:r>
      <w:r w:rsidR="008B12FF" w:rsidRPr="003E37F8">
        <w:rPr>
          <w:rtl/>
        </w:rPr>
        <w:t xml:space="preserve"> </w:t>
      </w:r>
      <w:r w:rsidR="008B12FF" w:rsidRPr="003E37F8">
        <w:rPr>
          <w:rFonts w:hint="eastAsia"/>
          <w:rtl/>
        </w:rPr>
        <w:t>النجفي</w:t>
      </w:r>
      <w:r w:rsidR="008B12FF" w:rsidRPr="003E37F8">
        <w:rPr>
          <w:rtl/>
        </w:rPr>
        <w:t xml:space="preserve"> </w:t>
      </w:r>
      <w:r w:rsidR="008B12FF" w:rsidRPr="003E37F8">
        <w:rPr>
          <w:rFonts w:hint="eastAsia"/>
          <w:rtl/>
        </w:rPr>
        <w:t>الأستر</w:t>
      </w:r>
      <w:r w:rsidR="008B12FF" w:rsidRPr="003E37F8">
        <w:rPr>
          <w:rtl/>
        </w:rPr>
        <w:t xml:space="preserve"> </w:t>
      </w:r>
      <w:r w:rsidR="008B12FF" w:rsidRPr="003E37F8">
        <w:rPr>
          <w:rFonts w:hint="eastAsia"/>
          <w:rtl/>
        </w:rPr>
        <w:t>آبادي</w:t>
      </w:r>
      <w:r w:rsidR="008B12FF" w:rsidRPr="003E37F8">
        <w:rPr>
          <w:rtl/>
        </w:rPr>
        <w:t xml:space="preserve"> </w:t>
      </w:r>
      <w:r w:rsidR="008B12FF" w:rsidRPr="003E37F8">
        <w:rPr>
          <w:rFonts w:hint="eastAsia"/>
          <w:rtl/>
        </w:rPr>
        <w:t>في</w:t>
      </w:r>
      <w:r w:rsidR="00C23575">
        <w:rPr>
          <w:rtl/>
        </w:rPr>
        <w:t xml:space="preserve"> (تأويل الآيات)</w:t>
      </w:r>
      <w:r w:rsidR="00BB2092">
        <w:rPr>
          <w:rtl/>
        </w:rPr>
        <w:t xml:space="preserve"> </w:t>
      </w:r>
      <w:r w:rsidR="008B12FF" w:rsidRPr="003E37F8">
        <w:rPr>
          <w:rFonts w:hint="eastAsia"/>
          <w:rtl/>
        </w:rPr>
        <w:t>ج</w:t>
      </w:r>
      <w:r w:rsidR="008B12FF" w:rsidRPr="003E37F8">
        <w:rPr>
          <w:rtl/>
        </w:rPr>
        <w:t xml:space="preserve">1 </w:t>
      </w:r>
      <w:r w:rsidR="008B12FF" w:rsidRPr="003E37F8">
        <w:rPr>
          <w:rFonts w:hint="eastAsia"/>
          <w:rtl/>
        </w:rPr>
        <w:t>ص</w:t>
      </w:r>
      <w:r w:rsidR="00CB741B">
        <w:rPr>
          <w:rtl/>
        </w:rPr>
        <w:t xml:space="preserve"> </w:t>
      </w:r>
      <w:r w:rsidR="00CB741B" w:rsidRPr="003E37F8">
        <w:rPr>
          <w:rtl/>
        </w:rPr>
        <w:t>422</w:t>
      </w:r>
      <w:r w:rsidR="00CB741B">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الحديث</w:t>
      </w:r>
      <w:r w:rsidR="00CB741B">
        <w:rPr>
          <w:rtl/>
        </w:rPr>
        <w:t xml:space="preserve"> </w:t>
      </w:r>
      <w:r w:rsidR="00CB741B" w:rsidRPr="003E37F8">
        <w:rPr>
          <w:rtl/>
        </w:rPr>
        <w:t>18</w:t>
      </w:r>
      <w:r w:rsidR="00CB741B">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الديلمي</w:t>
      </w:r>
      <w:r w:rsidR="008B12FF" w:rsidRPr="003E37F8">
        <w:rPr>
          <w:rtl/>
        </w:rPr>
        <w:t xml:space="preserve"> </w:t>
      </w:r>
      <w:r w:rsidR="008B12FF" w:rsidRPr="003E37F8">
        <w:rPr>
          <w:rFonts w:hint="eastAsia"/>
          <w:rtl/>
        </w:rPr>
        <w:t>رحمة</w:t>
      </w:r>
      <w:r w:rsidR="008B12FF" w:rsidRPr="003E37F8">
        <w:rPr>
          <w:rtl/>
        </w:rPr>
        <w:t xml:space="preserve"> </w:t>
      </w:r>
      <w:r w:rsidR="008B12FF" w:rsidRPr="003E37F8">
        <w:rPr>
          <w:rFonts w:hint="eastAsia"/>
          <w:rtl/>
        </w:rPr>
        <w:t>الله</w:t>
      </w:r>
      <w:r w:rsidR="00481024">
        <w:rPr>
          <w:rFonts w:hint="eastAsia"/>
          <w:rtl/>
        </w:rPr>
        <w:t xml:space="preserve">، </w:t>
      </w:r>
      <w:r w:rsidR="008B12FF" w:rsidRPr="003E37F8">
        <w:rPr>
          <w:rFonts w:hint="eastAsia"/>
          <w:rtl/>
        </w:rPr>
        <w:t>باسناده</w:t>
      </w:r>
      <w:r w:rsidR="00481024">
        <w:rPr>
          <w:rtl/>
        </w:rPr>
        <w:t xml:space="preserve">، </w:t>
      </w:r>
      <w:r w:rsidR="00536E93">
        <w:rPr>
          <w:rtl/>
        </w:rPr>
        <w:t xml:space="preserve">إلى </w:t>
      </w:r>
      <w:r w:rsidR="00536E93">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علي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الصادق</w:t>
      </w:r>
      <w:r w:rsidR="00384706">
        <w:rPr>
          <w:rtl/>
        </w:rPr>
        <w:t xml:space="preserve"> عليه السّلام</w:t>
      </w:r>
      <w:r w:rsidR="00481024">
        <w:rPr>
          <w:rtl/>
        </w:rPr>
        <w:t xml:space="preserve">، </w:t>
      </w:r>
      <w:r w:rsidR="002039EE">
        <w:rPr>
          <w:rFonts w:hint="cs"/>
          <w:rtl/>
        </w:rPr>
        <w:t>أ</w:t>
      </w:r>
      <w:r w:rsidR="008B12FF" w:rsidRPr="003E37F8">
        <w:rPr>
          <w:rFonts w:hint="eastAsia"/>
          <w:rtl/>
        </w:rPr>
        <w:t>ن</w:t>
      </w:r>
      <w:r w:rsidR="002039EE">
        <w:rPr>
          <w:rFonts w:hint="cs"/>
          <w:rtl/>
        </w:rPr>
        <w:t>ّ</w:t>
      </w:r>
      <w:r w:rsidR="008B12FF" w:rsidRPr="003E37F8">
        <w:rPr>
          <w:rFonts w:hint="eastAsia"/>
          <w:rtl/>
        </w:rPr>
        <w:t>ه</w:t>
      </w:r>
      <w:r w:rsidR="008B12FF" w:rsidRPr="003E37F8">
        <w:rPr>
          <w:rtl/>
        </w:rPr>
        <w:t xml:space="preserve"> </w:t>
      </w:r>
      <w:r w:rsidR="008B12FF" w:rsidRPr="003E37F8">
        <w:rPr>
          <w:rFonts w:hint="eastAsia"/>
          <w:rtl/>
        </w:rPr>
        <w:t>قال</w:t>
      </w:r>
      <w:r w:rsidR="008D5048"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هذه</w:t>
      </w:r>
      <w:r w:rsidR="008B12FF" w:rsidRPr="003E37F8">
        <w:rPr>
          <w:rtl/>
        </w:rPr>
        <w:t xml:space="preserve"> </w:t>
      </w:r>
      <w:r w:rsidR="008B12FF" w:rsidRPr="003E37F8">
        <w:rPr>
          <w:rFonts w:hint="eastAsia"/>
          <w:rtl/>
        </w:rPr>
        <w:t>الآية</w:t>
      </w:r>
      <w:r w:rsidR="008D5048" w:rsidRPr="003E37F8">
        <w:rPr>
          <w:rtl/>
        </w:rPr>
        <w:t>:</w:t>
      </w:r>
    </w:p>
    <w:p w:rsidR="008B12FF" w:rsidRPr="003E37F8" w:rsidRDefault="008B12FF" w:rsidP="002039EE">
      <w:pPr>
        <w:pStyle w:val="libBold2"/>
        <w:rPr>
          <w:rtl/>
        </w:rPr>
      </w:pPr>
      <w:r w:rsidRPr="003E37F8">
        <w:rPr>
          <w:rtl/>
        </w:rPr>
        <w:t>[</w:t>
      </w:r>
      <w:r w:rsidRPr="003E37F8">
        <w:rPr>
          <w:rFonts w:hint="eastAsia"/>
          <w:rtl/>
        </w:rPr>
        <w:t>الموعود</w:t>
      </w:r>
      <w:r w:rsidR="002039EE">
        <w:rPr>
          <w:rFonts w:hint="cs"/>
          <w:rtl/>
        </w:rPr>
        <w:t>:</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384706">
        <w:rPr>
          <w:rtl/>
        </w:rPr>
        <w:t xml:space="preserve"> عليه السّلام</w:t>
      </w:r>
      <w:r w:rsidR="002039EE">
        <w:rPr>
          <w:rFonts w:hint="cs"/>
          <w:rtl/>
        </w:rPr>
        <w:t>.</w:t>
      </w:r>
      <w:r w:rsidRPr="003E37F8">
        <w:rPr>
          <w:rtl/>
        </w:rPr>
        <w:t xml:space="preserve"> </w:t>
      </w:r>
      <w:r w:rsidRPr="003E37F8">
        <w:rPr>
          <w:rFonts w:hint="eastAsia"/>
          <w:rtl/>
        </w:rPr>
        <w:t>وعده</w:t>
      </w:r>
      <w:r w:rsidRPr="003E37F8">
        <w:rPr>
          <w:rtl/>
        </w:rPr>
        <w:t xml:space="preserve"> </w:t>
      </w:r>
      <w:r w:rsidRPr="003E37F8">
        <w:rPr>
          <w:rFonts w:hint="eastAsia"/>
          <w:rtl/>
        </w:rPr>
        <w:t>الله</w:t>
      </w:r>
      <w:r w:rsidRPr="003E37F8">
        <w:rPr>
          <w:rtl/>
        </w:rPr>
        <w:t xml:space="preserve"> </w:t>
      </w:r>
      <w:r w:rsidRPr="003E37F8">
        <w:rPr>
          <w:rFonts w:hint="eastAsia"/>
          <w:rtl/>
        </w:rPr>
        <w:t>أن</w:t>
      </w:r>
      <w:r w:rsidRPr="003E37F8">
        <w:rPr>
          <w:rtl/>
        </w:rPr>
        <w:t xml:space="preserve"> </w:t>
      </w:r>
      <w:r w:rsidRPr="003E37F8">
        <w:rPr>
          <w:rFonts w:hint="eastAsia"/>
          <w:rtl/>
        </w:rPr>
        <w:t>ينتقم</w:t>
      </w:r>
      <w:r w:rsidRPr="003E37F8">
        <w:rPr>
          <w:rtl/>
        </w:rPr>
        <w:t xml:space="preserve"> </w:t>
      </w:r>
      <w:r w:rsidRPr="003E37F8">
        <w:rPr>
          <w:rFonts w:hint="eastAsia"/>
          <w:rtl/>
        </w:rPr>
        <w:t>له</w:t>
      </w:r>
      <w:r w:rsidRPr="003E37F8">
        <w:rPr>
          <w:rtl/>
        </w:rPr>
        <w:t xml:space="preserve"> </w:t>
      </w:r>
      <w:r w:rsidRPr="003E37F8">
        <w:rPr>
          <w:rFonts w:hint="eastAsia"/>
          <w:rtl/>
        </w:rPr>
        <w:t>من</w:t>
      </w:r>
      <w:r w:rsidRPr="003E37F8">
        <w:rPr>
          <w:rtl/>
        </w:rPr>
        <w:t xml:space="preserve"> </w:t>
      </w:r>
      <w:r w:rsidR="002039EE">
        <w:rPr>
          <w:rFonts w:hint="cs"/>
          <w:rtl/>
        </w:rPr>
        <w:t>أ</w:t>
      </w:r>
      <w:r w:rsidRPr="003E37F8">
        <w:rPr>
          <w:rFonts w:hint="eastAsia"/>
          <w:rtl/>
        </w:rPr>
        <w:t>عداءه</w:t>
      </w:r>
      <w:r w:rsidRPr="003E37F8">
        <w:rPr>
          <w:rtl/>
        </w:rPr>
        <w:t xml:space="preserve"> </w:t>
      </w:r>
      <w:r w:rsidRPr="003E37F8">
        <w:rPr>
          <w:rFonts w:hint="eastAsia"/>
          <w:rtl/>
        </w:rPr>
        <w:t>في</w:t>
      </w:r>
      <w:r w:rsidRPr="003E37F8">
        <w:rPr>
          <w:rtl/>
        </w:rPr>
        <w:t xml:space="preserve"> </w:t>
      </w:r>
      <w:r w:rsidRPr="003E37F8">
        <w:rPr>
          <w:rFonts w:hint="eastAsia"/>
          <w:rtl/>
        </w:rPr>
        <w:t>الدنيا</w:t>
      </w:r>
      <w:r w:rsidR="00481024">
        <w:rPr>
          <w:rtl/>
        </w:rPr>
        <w:t xml:space="preserve">، </w:t>
      </w:r>
      <w:r w:rsidRPr="003E37F8">
        <w:rPr>
          <w:rFonts w:hint="eastAsia"/>
          <w:rtl/>
        </w:rPr>
        <w:t>ووعده</w:t>
      </w:r>
      <w:r w:rsidRPr="003E37F8">
        <w:rPr>
          <w:rtl/>
        </w:rPr>
        <w:t xml:space="preserve"> </w:t>
      </w:r>
      <w:r w:rsidR="00536E93">
        <w:rPr>
          <w:rFonts w:hint="eastAsia"/>
          <w:rtl/>
        </w:rPr>
        <w:t>الجنّة</w:t>
      </w:r>
      <w:r w:rsidR="00481024">
        <w:rPr>
          <w:rtl/>
        </w:rPr>
        <w:t xml:space="preserve">، </w:t>
      </w:r>
      <w:r w:rsidRPr="003E37F8">
        <w:rPr>
          <w:rFonts w:hint="eastAsia"/>
          <w:rtl/>
        </w:rPr>
        <w:t>له</w:t>
      </w:r>
      <w:r w:rsidRPr="003E37F8">
        <w:rPr>
          <w:rtl/>
        </w:rPr>
        <w:t xml:space="preserve"> </w:t>
      </w:r>
      <w:r w:rsidRPr="003E37F8">
        <w:rPr>
          <w:rFonts w:hint="eastAsia"/>
          <w:rtl/>
        </w:rPr>
        <w:t>ولأولياءه</w:t>
      </w:r>
      <w:r w:rsidRPr="003E37F8">
        <w:rPr>
          <w:rtl/>
        </w:rPr>
        <w:t xml:space="preserve"> </w:t>
      </w:r>
      <w:r w:rsidRPr="003E37F8">
        <w:rPr>
          <w:rFonts w:hint="eastAsia"/>
          <w:rtl/>
        </w:rPr>
        <w:t>في</w:t>
      </w:r>
      <w:r w:rsidRPr="003E37F8">
        <w:rPr>
          <w:rtl/>
        </w:rPr>
        <w:t xml:space="preserve"> </w:t>
      </w:r>
      <w:r w:rsidRPr="003E37F8">
        <w:rPr>
          <w:rFonts w:hint="eastAsia"/>
          <w:rtl/>
        </w:rPr>
        <w:t>الاخرة</w:t>
      </w:r>
      <w:r w:rsidRPr="003E37F8">
        <w:rPr>
          <w:rtl/>
        </w:rPr>
        <w:t>]</w:t>
      </w:r>
      <w:r w:rsidR="008D5048" w:rsidRPr="003E37F8">
        <w:rPr>
          <w:rtl/>
        </w:rPr>
        <w:t>.</w:t>
      </w:r>
    </w:p>
    <w:p w:rsidR="008B12FF" w:rsidRPr="003E37F8" w:rsidRDefault="008B12FF" w:rsidP="002039EE">
      <w:pPr>
        <w:pStyle w:val="libNormal"/>
        <w:rPr>
          <w:rtl/>
        </w:rPr>
      </w:pPr>
      <w:r w:rsidRPr="003E37F8">
        <w:rPr>
          <w:rFonts w:hint="eastAsia"/>
          <w:rtl/>
        </w:rPr>
        <w:t>وأخرج</w:t>
      </w:r>
      <w:r w:rsidRPr="003E37F8">
        <w:rPr>
          <w:rtl/>
        </w:rPr>
        <w:t xml:space="preserve"> </w:t>
      </w:r>
      <w:r w:rsidRPr="003E37F8">
        <w:rPr>
          <w:rFonts w:hint="eastAsia"/>
          <w:rtl/>
        </w:rPr>
        <w:t>عن</w:t>
      </w:r>
      <w:r w:rsidRPr="003E37F8">
        <w:rPr>
          <w:rtl/>
        </w:rPr>
        <w:t xml:space="preserve"> </w:t>
      </w:r>
      <w:r w:rsidRPr="003E37F8">
        <w:rPr>
          <w:rFonts w:hint="eastAsia"/>
          <w:rtl/>
        </w:rPr>
        <w:t>كتاب</w:t>
      </w:r>
      <w:r w:rsidRPr="003E37F8">
        <w:rPr>
          <w:rtl/>
        </w:rPr>
        <w:t xml:space="preserve"> </w:t>
      </w:r>
      <w:r w:rsidR="002039EE">
        <w:rPr>
          <w:rFonts w:hint="cs"/>
          <w:rtl/>
        </w:rPr>
        <w:t>(</w:t>
      </w:r>
      <w:r w:rsidRPr="003E37F8">
        <w:rPr>
          <w:rFonts w:hint="eastAsia"/>
          <w:rtl/>
        </w:rPr>
        <w:t>ما</w:t>
      </w:r>
      <w:r w:rsidRPr="003E37F8">
        <w:rPr>
          <w:rtl/>
        </w:rPr>
        <w:t xml:space="preserve"> </w:t>
      </w:r>
      <w:r w:rsidRPr="003E37F8">
        <w:rPr>
          <w:rFonts w:hint="eastAsia"/>
          <w:rtl/>
        </w:rPr>
        <w:t>نزل</w:t>
      </w:r>
      <w:r w:rsidR="00536E93">
        <w:rPr>
          <w:rtl/>
        </w:rPr>
        <w:t xml:space="preserve"> القرآن </w:t>
      </w:r>
      <w:r w:rsidRPr="003E37F8">
        <w:rPr>
          <w:rFonts w:hint="eastAsia"/>
          <w:rtl/>
        </w:rPr>
        <w:t>في</w:t>
      </w:r>
      <w:r w:rsidR="007956F4">
        <w:rPr>
          <w:rtl/>
        </w:rPr>
        <w:t xml:space="preserve"> عليّ</w:t>
      </w:r>
      <w:r w:rsidR="00384706">
        <w:rPr>
          <w:rtl/>
        </w:rPr>
        <w:t xml:space="preserve"> عليه السّلام</w:t>
      </w:r>
      <w:r w:rsidR="002039EE">
        <w:rPr>
          <w:rFonts w:hint="cs"/>
          <w:rtl/>
        </w:rPr>
        <w:t>)</w:t>
      </w:r>
      <w:r w:rsidRPr="003E37F8">
        <w:rPr>
          <w:rtl/>
        </w:rPr>
        <w:t xml:space="preserve"> </w:t>
      </w:r>
      <w:r w:rsidRPr="003E37F8">
        <w:rPr>
          <w:rFonts w:hint="eastAsia"/>
          <w:rtl/>
        </w:rPr>
        <w:t>ل</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العباس</w:t>
      </w:r>
      <w:r w:rsidRPr="003E37F8">
        <w:rPr>
          <w:rtl/>
        </w:rPr>
        <w:t xml:space="preserve"> </w:t>
      </w:r>
      <w:r w:rsidRPr="003E37F8">
        <w:rPr>
          <w:rFonts w:hint="eastAsia"/>
          <w:rtl/>
        </w:rPr>
        <w:t>بن</w:t>
      </w:r>
      <w:r w:rsidRPr="003E37F8">
        <w:rPr>
          <w:rtl/>
        </w:rPr>
        <w:t xml:space="preserve"> </w:t>
      </w:r>
      <w:r w:rsidRPr="003E37F8">
        <w:rPr>
          <w:rFonts w:hint="eastAsia"/>
          <w:rtl/>
        </w:rPr>
        <w:t>مروان</w:t>
      </w:r>
      <w:r w:rsidRPr="003E37F8">
        <w:rPr>
          <w:rtl/>
        </w:rPr>
        <w:t xml:space="preserve"> </w:t>
      </w:r>
      <w:r w:rsidRPr="003E37F8">
        <w:rPr>
          <w:rFonts w:hint="eastAsia"/>
          <w:rtl/>
        </w:rPr>
        <w:t>بن</w:t>
      </w:r>
      <w:r w:rsidRPr="003E37F8">
        <w:rPr>
          <w:rtl/>
        </w:rPr>
        <w:t xml:space="preserve"> </w:t>
      </w:r>
      <w:r w:rsidRPr="003E37F8">
        <w:rPr>
          <w:rFonts w:hint="eastAsia"/>
          <w:rtl/>
        </w:rPr>
        <w:t>الماهيار</w:t>
      </w:r>
      <w:r w:rsidR="00481024">
        <w:rPr>
          <w:rtl/>
        </w:rPr>
        <w:t xml:space="preserve">، </w:t>
      </w:r>
      <w:r w:rsidRPr="003E37F8">
        <w:rPr>
          <w:rFonts w:hint="eastAsia"/>
          <w:rtl/>
        </w:rPr>
        <w:t>بإسناده</w:t>
      </w:r>
      <w:r w:rsidR="00536E93">
        <w:rPr>
          <w:rtl/>
        </w:rPr>
        <w:t xml:space="preserve"> إلى </w:t>
      </w:r>
      <w:r w:rsidRPr="003E37F8">
        <w:rPr>
          <w:rFonts w:hint="eastAsia"/>
          <w:rtl/>
        </w:rPr>
        <w:t>شعبة</w:t>
      </w:r>
      <w:r w:rsidR="00481024">
        <w:rPr>
          <w:rtl/>
        </w:rPr>
        <w:t xml:space="preserve">، </w:t>
      </w:r>
      <w:r w:rsidRPr="003E37F8">
        <w:rPr>
          <w:rFonts w:hint="eastAsia"/>
          <w:rtl/>
        </w:rPr>
        <w:t>عن</w:t>
      </w:r>
      <w:r w:rsidRPr="003E37F8">
        <w:rPr>
          <w:rtl/>
        </w:rPr>
        <w:t xml:space="preserve"> </w:t>
      </w:r>
      <w:r w:rsidRPr="003E37F8">
        <w:rPr>
          <w:rFonts w:hint="eastAsia"/>
          <w:rtl/>
        </w:rPr>
        <w:t>أبان</w:t>
      </w:r>
      <w:r w:rsidRPr="003E37F8">
        <w:rPr>
          <w:rtl/>
        </w:rPr>
        <w:t xml:space="preserve"> </w:t>
      </w:r>
      <w:r w:rsidRPr="003E37F8">
        <w:rPr>
          <w:rFonts w:hint="eastAsia"/>
          <w:rtl/>
        </w:rPr>
        <w:t>بن</w:t>
      </w:r>
      <w:r w:rsidRPr="003E37F8">
        <w:rPr>
          <w:rtl/>
        </w:rPr>
        <w:t xml:space="preserve"> </w:t>
      </w:r>
      <w:r w:rsidRPr="003E37F8">
        <w:rPr>
          <w:rFonts w:hint="eastAsia"/>
          <w:rtl/>
        </w:rPr>
        <w:t>تغلب</w:t>
      </w:r>
      <w:r w:rsidR="00481024">
        <w:rPr>
          <w:rtl/>
        </w:rPr>
        <w:t xml:space="preserve">، </w:t>
      </w:r>
      <w:r w:rsidRPr="003E37F8">
        <w:rPr>
          <w:rFonts w:hint="eastAsia"/>
          <w:rtl/>
        </w:rPr>
        <w:t>عن</w:t>
      </w:r>
      <w:r w:rsidRPr="003E37F8">
        <w:rPr>
          <w:rtl/>
        </w:rPr>
        <w:t xml:space="preserve"> </w:t>
      </w:r>
      <w:r w:rsidRPr="003E37F8">
        <w:rPr>
          <w:rFonts w:hint="eastAsia"/>
          <w:rtl/>
        </w:rPr>
        <w:t>مجاهد</w:t>
      </w:r>
      <w:r w:rsidRPr="003E37F8">
        <w:rPr>
          <w:rtl/>
        </w:rPr>
        <w:t xml:space="preserve"> </w:t>
      </w:r>
      <w:r w:rsidRPr="003E37F8">
        <w:rPr>
          <w:rFonts w:hint="eastAsia"/>
          <w:rtl/>
        </w:rPr>
        <w:t>أن</w:t>
      </w:r>
      <w:r w:rsidR="002039EE">
        <w:rPr>
          <w:rFonts w:hint="cs"/>
          <w:rtl/>
        </w:rPr>
        <w:t>ّ</w:t>
      </w:r>
      <w:r w:rsidRPr="003E37F8">
        <w:rPr>
          <w:rFonts w:hint="eastAsia"/>
          <w:rtl/>
        </w:rPr>
        <w:t>ه</w:t>
      </w:r>
      <w:r w:rsidRPr="003E37F8">
        <w:rPr>
          <w:rtl/>
        </w:rPr>
        <w:t xml:space="preserve"> </w:t>
      </w:r>
      <w:r w:rsidRPr="003E37F8">
        <w:rPr>
          <w:rFonts w:hint="eastAsia"/>
          <w:rtl/>
        </w:rPr>
        <w:t>قال</w:t>
      </w:r>
      <w:r w:rsidRPr="003E37F8">
        <w:rPr>
          <w:rtl/>
        </w:rPr>
        <w:t xml:space="preserve"> </w:t>
      </w:r>
      <w:r w:rsidRPr="003E37F8">
        <w:rPr>
          <w:rFonts w:hint="eastAsia"/>
          <w:rtl/>
        </w:rPr>
        <w:t>في</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8D5048" w:rsidRPr="003E37F8">
        <w:rPr>
          <w:rtl/>
        </w:rPr>
        <w:t>:</w:t>
      </w:r>
    </w:p>
    <w:p w:rsidR="008B12FF" w:rsidRPr="003E37F8" w:rsidRDefault="008B12FF" w:rsidP="008A2BE6">
      <w:pPr>
        <w:pStyle w:val="libNormal"/>
        <w:rPr>
          <w:rtl/>
        </w:rPr>
      </w:pPr>
      <w:r w:rsidRPr="003E37F8">
        <w:rPr>
          <w:rFonts w:hint="eastAsia"/>
          <w:rtl/>
        </w:rPr>
        <w:t>نزلت</w:t>
      </w:r>
      <w:r w:rsidRPr="003E37F8">
        <w:rPr>
          <w:rtl/>
        </w:rPr>
        <w:t xml:space="preserve"> </w:t>
      </w:r>
      <w:r w:rsidRPr="003E37F8">
        <w:rPr>
          <w:rFonts w:hint="eastAsia"/>
          <w:rtl/>
        </w:rPr>
        <w:t>في</w:t>
      </w:r>
      <w:r w:rsidRPr="003E37F8">
        <w:rPr>
          <w:rtl/>
        </w:rPr>
        <w:t xml:space="preserve"> </w:t>
      </w:r>
      <w:r w:rsidRPr="003E37F8">
        <w:rPr>
          <w:rFonts w:hint="eastAsia"/>
          <w:rtl/>
        </w:rPr>
        <w:t>علي</w:t>
      </w:r>
      <w:r w:rsidR="002039EE">
        <w:rPr>
          <w:rFonts w:hint="cs"/>
          <w:rtl/>
        </w:rPr>
        <w:t>ٍّ</w:t>
      </w:r>
      <w:r w:rsidRPr="003E37F8">
        <w:rPr>
          <w:rtl/>
        </w:rPr>
        <w:t xml:space="preserve"> </w:t>
      </w:r>
      <w:r w:rsidRPr="003E37F8">
        <w:rPr>
          <w:rFonts w:hint="eastAsia"/>
          <w:rtl/>
        </w:rPr>
        <w:t>وحمزة</w:t>
      </w:r>
      <w:r w:rsidR="008D5048" w:rsidRPr="003E37F8">
        <w:rPr>
          <w:rtl/>
        </w:rPr>
        <w:t>.</w:t>
      </w:r>
    </w:p>
    <w:p w:rsidR="008B12FF" w:rsidRPr="003E37F8" w:rsidRDefault="008B12FF" w:rsidP="002039EE">
      <w:pPr>
        <w:pStyle w:val="libNormal"/>
        <w:rPr>
          <w:rtl/>
        </w:rPr>
      </w:pPr>
      <w:r w:rsidRPr="003E37F8">
        <w:rPr>
          <w:rFonts w:hint="eastAsia"/>
          <w:rtl/>
        </w:rPr>
        <w:t>وروى</w:t>
      </w:r>
      <w:r w:rsidR="00536E93">
        <w:rPr>
          <w:rtl/>
        </w:rPr>
        <w:t xml:space="preserve"> أبو </w:t>
      </w:r>
      <w:r w:rsidRPr="003E37F8">
        <w:rPr>
          <w:rFonts w:hint="eastAsia"/>
          <w:rtl/>
        </w:rPr>
        <w:t>الحسن</w:t>
      </w:r>
      <w:r w:rsidRPr="003E37F8">
        <w:rPr>
          <w:rtl/>
        </w:rPr>
        <w:t xml:space="preserve"> </w:t>
      </w:r>
      <w:r w:rsidRPr="003E37F8">
        <w:rPr>
          <w:rFonts w:hint="eastAsia"/>
          <w:rtl/>
        </w:rPr>
        <w:t>الواحدي</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002039EE">
        <w:rPr>
          <w:rFonts w:hint="cs"/>
          <w:rtl/>
        </w:rPr>
        <w:t>(أ</w:t>
      </w:r>
      <w:r w:rsidRPr="003E37F8">
        <w:rPr>
          <w:rFonts w:hint="eastAsia"/>
          <w:rtl/>
        </w:rPr>
        <w:t>سباب</w:t>
      </w:r>
      <w:r w:rsidRPr="003E37F8">
        <w:rPr>
          <w:rtl/>
        </w:rPr>
        <w:t xml:space="preserve"> </w:t>
      </w:r>
      <w:r w:rsidRPr="003E37F8">
        <w:rPr>
          <w:rFonts w:hint="eastAsia"/>
          <w:rtl/>
        </w:rPr>
        <w:t>النـزول</w:t>
      </w:r>
      <w:r w:rsidR="002039EE">
        <w:rPr>
          <w:rFonts w:hint="cs"/>
          <w:rtl/>
        </w:rPr>
        <w:t>)</w:t>
      </w:r>
      <w:r w:rsidRPr="003E37F8">
        <w:rPr>
          <w:rtl/>
        </w:rPr>
        <w:t xml:space="preserve"> </w:t>
      </w:r>
      <w:r w:rsidRPr="003E37F8">
        <w:rPr>
          <w:rFonts w:hint="eastAsia"/>
          <w:rtl/>
        </w:rPr>
        <w:t>ص</w:t>
      </w:r>
      <w:r w:rsidR="00CB741B">
        <w:rPr>
          <w:rtl/>
        </w:rPr>
        <w:t xml:space="preserve"> </w:t>
      </w:r>
      <w:r w:rsidR="00CB741B" w:rsidRPr="003E37F8">
        <w:rPr>
          <w:rtl/>
        </w:rPr>
        <w:t>255</w:t>
      </w:r>
      <w:r w:rsidR="00CB741B">
        <w:rPr>
          <w:rtl/>
        </w:rPr>
        <w:t xml:space="preserve"> </w:t>
      </w:r>
      <w:r w:rsidRPr="003E37F8">
        <w:rPr>
          <w:rFonts w:hint="eastAsia"/>
          <w:rtl/>
        </w:rPr>
        <w:t>قال</w:t>
      </w:r>
      <w:r w:rsidR="008D5048" w:rsidRPr="003E37F8">
        <w:rPr>
          <w:rtl/>
        </w:rPr>
        <w:t>:</w:t>
      </w:r>
    </w:p>
    <w:p w:rsidR="008B12FF" w:rsidRPr="003E37F8" w:rsidRDefault="00536E93" w:rsidP="002039EE">
      <w:pPr>
        <w:pStyle w:val="libNormal"/>
        <w:rPr>
          <w:rtl/>
        </w:rPr>
      </w:pPr>
      <w:r>
        <w:rPr>
          <w:rFonts w:hint="eastAsia"/>
          <w:rtl/>
        </w:rPr>
        <w:t>أخبرنا</w:t>
      </w:r>
      <w:r>
        <w:rPr>
          <w:rtl/>
        </w:rPr>
        <w:t xml:space="preserve"> أبو </w:t>
      </w:r>
      <w:r w:rsidR="008B12FF" w:rsidRPr="003E37F8">
        <w:rPr>
          <w:rFonts w:hint="eastAsia"/>
          <w:rtl/>
        </w:rPr>
        <w:t>بكر</w:t>
      </w:r>
      <w:r w:rsidR="008B12FF" w:rsidRPr="003E37F8">
        <w:rPr>
          <w:rtl/>
        </w:rPr>
        <w:t xml:space="preserve"> </w:t>
      </w:r>
      <w:r w:rsidR="002039EE">
        <w:rPr>
          <w:rFonts w:hint="cs"/>
          <w:rtl/>
        </w:rPr>
        <w:t>(</w:t>
      </w:r>
      <w:r w:rsidR="008B12FF" w:rsidRPr="003E37F8">
        <w:rPr>
          <w:rFonts w:hint="eastAsia"/>
          <w:rtl/>
        </w:rPr>
        <w:t>بن</w:t>
      </w:r>
      <w:r w:rsidR="002039EE">
        <w:rPr>
          <w:rFonts w:hint="cs"/>
          <w:rtl/>
        </w:rPr>
        <w:t>)</w:t>
      </w:r>
      <w:r w:rsidR="008B12FF" w:rsidRPr="003E37F8">
        <w:rPr>
          <w:rtl/>
        </w:rPr>
        <w:t xml:space="preserve"> </w:t>
      </w:r>
      <w:r w:rsidR="008B12FF" w:rsidRPr="003E37F8">
        <w:rPr>
          <w:rFonts w:hint="eastAsia"/>
          <w:rtl/>
        </w:rPr>
        <w:t>الحارث</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Pr>
          <w:rtl/>
        </w:rPr>
        <w:t xml:space="preserve"> أبو </w:t>
      </w:r>
      <w:r w:rsidR="008B12FF" w:rsidRPr="003E37F8">
        <w:rPr>
          <w:rFonts w:hint="eastAsia"/>
          <w:rtl/>
        </w:rPr>
        <w:t>الشيخ</w:t>
      </w:r>
      <w:r w:rsidR="008B12FF" w:rsidRPr="003E37F8">
        <w:rPr>
          <w:rtl/>
        </w:rPr>
        <w:t xml:space="preserve"> </w:t>
      </w:r>
      <w:r w:rsidR="008B12FF" w:rsidRPr="003E37F8">
        <w:rPr>
          <w:rFonts w:hint="eastAsia"/>
          <w:rtl/>
        </w:rPr>
        <w:t>الحافظ</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سليمان</w:t>
      </w:r>
      <w:r w:rsidR="00481024">
        <w:rPr>
          <w:rtl/>
        </w:rPr>
        <w:t xml:space="preserve">، </w:t>
      </w:r>
      <w:r w:rsidR="008B12FF" w:rsidRPr="003E37F8">
        <w:rPr>
          <w:rFonts w:hint="eastAsia"/>
          <w:rtl/>
        </w:rPr>
        <w:t>قال</w:t>
      </w:r>
      <w:r w:rsidR="008B12FF" w:rsidRPr="003E37F8">
        <w:rPr>
          <w:rtl/>
        </w:rPr>
        <w:t xml:space="preserve"> </w:t>
      </w:r>
      <w:r>
        <w:rPr>
          <w:rFonts w:hint="eastAsia"/>
          <w:rtl/>
        </w:rPr>
        <w:t>أخبرنا</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حازم</w:t>
      </w:r>
      <w:r w:rsidR="008B12FF" w:rsidRPr="003E37F8">
        <w:rPr>
          <w:rtl/>
        </w:rPr>
        <w:t xml:space="preserve"> </w:t>
      </w:r>
      <w:r w:rsidR="008B12FF" w:rsidRPr="003E37F8">
        <w:rPr>
          <w:rFonts w:hint="eastAsia"/>
          <w:rtl/>
        </w:rPr>
        <w:t>الأيلي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أخبرنا</w:t>
      </w:r>
      <w:r w:rsidR="008B12FF" w:rsidRPr="003E37F8">
        <w:rPr>
          <w:rtl/>
        </w:rPr>
        <w:t xml:space="preserve"> </w:t>
      </w:r>
      <w:r w:rsidR="008B12FF" w:rsidRPr="003E37F8">
        <w:rPr>
          <w:rFonts w:hint="eastAsia"/>
          <w:rtl/>
        </w:rPr>
        <w:t>بدل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المحب</w:t>
      </w:r>
      <w:r w:rsidR="002039EE">
        <w:rPr>
          <w:rFonts w:hint="cs"/>
          <w:rtl/>
        </w:rPr>
        <w:t>ّ</w:t>
      </w:r>
      <w:r w:rsidR="008B12FF" w:rsidRPr="003E37F8">
        <w:rPr>
          <w:rFonts w:hint="eastAsia"/>
          <w:rtl/>
        </w:rPr>
        <w:t>ر</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sidR="008B12FF" w:rsidRPr="003E37F8">
        <w:rPr>
          <w:rtl/>
        </w:rPr>
        <w:t xml:space="preserve"> </w:t>
      </w:r>
      <w:r w:rsidR="008B12FF" w:rsidRPr="003E37F8">
        <w:rPr>
          <w:rFonts w:hint="eastAsia"/>
          <w:rtl/>
        </w:rPr>
        <w:t>شعبة</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ابان</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مجاهد</w:t>
      </w:r>
      <w:r w:rsidR="00481024">
        <w:rPr>
          <w:rtl/>
        </w:rPr>
        <w:t xml:space="preserve">، </w:t>
      </w:r>
      <w:r w:rsidR="008B12FF" w:rsidRPr="003E37F8">
        <w:rPr>
          <w:rFonts w:hint="eastAsia"/>
          <w:rtl/>
        </w:rPr>
        <w:t>في</w:t>
      </w:r>
      <w:r w:rsidR="008B12FF" w:rsidRPr="003E37F8">
        <w:rPr>
          <w:rtl/>
        </w:rPr>
        <w:t xml:space="preserve"> </w:t>
      </w:r>
      <w:r w:rsidR="008B12FF" w:rsidRPr="003E37F8">
        <w:rPr>
          <w:rFonts w:hint="eastAsia"/>
          <w:rtl/>
        </w:rPr>
        <w:t>هذه</w:t>
      </w:r>
      <w:r w:rsidR="008B12FF" w:rsidRPr="003E37F8">
        <w:rPr>
          <w:rtl/>
        </w:rPr>
        <w:t xml:space="preserve"> </w:t>
      </w:r>
      <w:r w:rsidR="008B12FF" w:rsidRPr="003E37F8">
        <w:rPr>
          <w:rFonts w:hint="eastAsia"/>
          <w:rtl/>
        </w:rPr>
        <w:t>الآية</w:t>
      </w:r>
      <w:r w:rsidR="008B12FF" w:rsidRPr="003E37F8">
        <w:rPr>
          <w:rtl/>
        </w:rPr>
        <w:t xml:space="preserve"> </w:t>
      </w:r>
      <w:r w:rsidR="008B12FF" w:rsidRPr="003E37F8">
        <w:rPr>
          <w:rFonts w:hint="eastAsia"/>
          <w:rtl/>
        </w:rPr>
        <w:t>قال</w:t>
      </w:r>
      <w:r w:rsidR="008D5048" w:rsidRPr="003E37F8">
        <w:rPr>
          <w:rtl/>
        </w:rPr>
        <w:t>:</w:t>
      </w:r>
    </w:p>
    <w:p w:rsidR="008B12FF" w:rsidRPr="003E37F8" w:rsidRDefault="008B12FF" w:rsidP="00715F31">
      <w:pPr>
        <w:pStyle w:val="libNormal"/>
        <w:rPr>
          <w:rtl/>
        </w:rPr>
      </w:pPr>
      <w:r w:rsidRPr="003E37F8">
        <w:rPr>
          <w:rFonts w:hint="eastAsia"/>
          <w:rtl/>
        </w:rPr>
        <w:t>نزلت</w:t>
      </w:r>
      <w:r w:rsidRPr="003E37F8">
        <w:rPr>
          <w:rtl/>
        </w:rPr>
        <w:t xml:space="preserve"> </w:t>
      </w:r>
      <w:r w:rsidRPr="003E37F8">
        <w:rPr>
          <w:rFonts w:hint="eastAsia"/>
          <w:rtl/>
        </w:rPr>
        <w:t>في</w:t>
      </w:r>
      <w:r w:rsidRPr="003E37F8">
        <w:rPr>
          <w:rtl/>
        </w:rPr>
        <w:t xml:space="preserve"> </w:t>
      </w:r>
      <w:r w:rsidRPr="003E37F8">
        <w:rPr>
          <w:rFonts w:hint="eastAsia"/>
          <w:rtl/>
        </w:rPr>
        <w:t>علي</w:t>
      </w:r>
      <w:r w:rsidR="00715F31">
        <w:rPr>
          <w:rFonts w:hint="cs"/>
          <w:rtl/>
        </w:rPr>
        <w:t>ٍّ</w:t>
      </w:r>
      <w:r w:rsidRPr="003E37F8">
        <w:rPr>
          <w:rtl/>
        </w:rPr>
        <w:t xml:space="preserve"> </w:t>
      </w:r>
      <w:r w:rsidRPr="003E37F8">
        <w:rPr>
          <w:rFonts w:hint="eastAsia"/>
          <w:rtl/>
        </w:rPr>
        <w:t>وحمزة</w:t>
      </w:r>
      <w:r w:rsidRPr="003E37F8">
        <w:rPr>
          <w:rtl/>
        </w:rPr>
        <w:t xml:space="preserve"> </w:t>
      </w:r>
      <w:r w:rsidRPr="003E37F8">
        <w:rPr>
          <w:rFonts w:hint="eastAsia"/>
          <w:rtl/>
        </w:rPr>
        <w:t>و</w:t>
      </w:r>
      <w:r w:rsidR="00715F31">
        <w:rPr>
          <w:rFonts w:hint="cs"/>
          <w:rtl/>
        </w:rPr>
        <w:t>أ</w:t>
      </w:r>
      <w:r w:rsidRPr="003E37F8">
        <w:rPr>
          <w:rFonts w:hint="eastAsia"/>
          <w:rtl/>
        </w:rPr>
        <w:t>بي</w:t>
      </w:r>
      <w:r w:rsidRPr="003E37F8">
        <w:rPr>
          <w:rtl/>
        </w:rPr>
        <w:t xml:space="preserve"> </w:t>
      </w:r>
      <w:r w:rsidRPr="003E37F8">
        <w:rPr>
          <w:rFonts w:hint="eastAsia"/>
          <w:rtl/>
        </w:rPr>
        <w:t>جهل</w:t>
      </w:r>
      <w:r w:rsidR="008D5048" w:rsidRPr="003E37F8">
        <w:rPr>
          <w:rtl/>
        </w:rPr>
        <w:t>.</w:t>
      </w:r>
    </w:p>
    <w:p w:rsidR="008B12FF" w:rsidRPr="003E37F8" w:rsidRDefault="008B12FF" w:rsidP="008A2BE6">
      <w:pPr>
        <w:pStyle w:val="libNormal"/>
        <w:rPr>
          <w:rtl/>
        </w:rPr>
      </w:pPr>
      <w:r w:rsidRPr="003E37F8">
        <w:rPr>
          <w:rFonts w:hint="eastAsia"/>
          <w:rtl/>
        </w:rPr>
        <w:t>وكذلك</w:t>
      </w:r>
      <w:r w:rsidRPr="003E37F8">
        <w:rPr>
          <w:rtl/>
        </w:rPr>
        <w:t xml:space="preserve"> </w:t>
      </w:r>
      <w:r w:rsidRPr="003E37F8">
        <w:rPr>
          <w:rFonts w:hint="eastAsia"/>
          <w:rtl/>
        </w:rPr>
        <w:t>رواه</w:t>
      </w:r>
      <w:r w:rsidR="00AD66E6">
        <w:rPr>
          <w:rtl/>
        </w:rPr>
        <w:t xml:space="preserve"> ابن مردويه</w:t>
      </w:r>
      <w:r w:rsidR="00BB2092">
        <w:rPr>
          <w:rtl/>
        </w:rPr>
        <w:t xml:space="preserve"> </w:t>
      </w:r>
      <w:r w:rsidRPr="003E37F8">
        <w:rPr>
          <w:rFonts w:hint="eastAsia"/>
          <w:rtl/>
        </w:rPr>
        <w:t>في</w:t>
      </w:r>
      <w:r w:rsidRPr="003E37F8">
        <w:rPr>
          <w:rtl/>
        </w:rPr>
        <w:t xml:space="preserve"> </w:t>
      </w:r>
      <w:r w:rsidRPr="003E37F8">
        <w:rPr>
          <w:rFonts w:hint="eastAsia"/>
          <w:rtl/>
        </w:rPr>
        <w:t>كتاب</w:t>
      </w:r>
      <w:r w:rsidR="00925904">
        <w:rPr>
          <w:rtl/>
        </w:rPr>
        <w:t xml:space="preserve"> (مناقب عليّ</w:t>
      </w:r>
      <w:r w:rsidR="00384706">
        <w:rPr>
          <w:rtl/>
        </w:rPr>
        <w:t xml:space="preserve"> عليه السّلام</w:t>
      </w:r>
      <w:r w:rsidR="00925904">
        <w:rPr>
          <w:rtl/>
        </w:rPr>
        <w:t xml:space="preserve">) </w:t>
      </w:r>
      <w:r w:rsidRPr="003E37F8">
        <w:rPr>
          <w:rFonts w:hint="eastAsia"/>
          <w:rtl/>
        </w:rPr>
        <w:t>بروايته</w:t>
      </w:r>
      <w:r w:rsidRPr="003E37F8">
        <w:rPr>
          <w:rtl/>
        </w:rPr>
        <w:t xml:space="preserve"> </w:t>
      </w:r>
      <w:r w:rsidRPr="003E37F8">
        <w:rPr>
          <w:rFonts w:hint="eastAsia"/>
          <w:rtl/>
        </w:rPr>
        <w:t>عن</w:t>
      </w:r>
      <w:r w:rsidRPr="003E37F8">
        <w:rPr>
          <w:rtl/>
        </w:rPr>
        <w:t xml:space="preserve"> </w:t>
      </w:r>
      <w:r w:rsidRPr="003E37F8">
        <w:rPr>
          <w:rFonts w:hint="eastAsia"/>
          <w:rtl/>
        </w:rPr>
        <w:t>مجاهد</w:t>
      </w:r>
      <w:r w:rsidR="00481024">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نزلت</w:t>
      </w:r>
      <w:r w:rsidRPr="003E37F8">
        <w:rPr>
          <w:rtl/>
        </w:rPr>
        <w:t xml:space="preserve"> </w:t>
      </w:r>
      <w:r w:rsidRPr="003E37F8">
        <w:rPr>
          <w:rFonts w:hint="eastAsia"/>
          <w:rtl/>
        </w:rPr>
        <w:t>في</w:t>
      </w:r>
      <w:r w:rsidRPr="003E37F8">
        <w:rPr>
          <w:rtl/>
        </w:rPr>
        <w:t xml:space="preserve"> </w:t>
      </w:r>
      <w:r w:rsidRPr="003E37F8">
        <w:rPr>
          <w:rFonts w:hint="eastAsia"/>
          <w:rtl/>
        </w:rPr>
        <w:t>علي</w:t>
      </w:r>
      <w:r w:rsidR="00715F31">
        <w:rPr>
          <w:rFonts w:hint="cs"/>
          <w:rtl/>
        </w:rPr>
        <w:t>ٍّ</w:t>
      </w:r>
      <w:r w:rsidRPr="003E37F8">
        <w:rPr>
          <w:rtl/>
        </w:rPr>
        <w:t xml:space="preserve"> </w:t>
      </w:r>
      <w:r w:rsidRPr="003E37F8">
        <w:rPr>
          <w:rFonts w:hint="eastAsia"/>
          <w:rtl/>
        </w:rPr>
        <w:t>وحمزة</w:t>
      </w:r>
      <w:r w:rsidR="008D5048" w:rsidRPr="003E37F8">
        <w:rPr>
          <w:rtl/>
        </w:rPr>
        <w:t>.</w:t>
      </w:r>
    </w:p>
    <w:p w:rsidR="008B12FF" w:rsidRPr="003E37F8" w:rsidRDefault="008B12FF" w:rsidP="00715F31">
      <w:pPr>
        <w:pStyle w:val="libNormal"/>
        <w:rPr>
          <w:rtl/>
        </w:rPr>
      </w:pPr>
      <w:r w:rsidRPr="003E37F8">
        <w:rPr>
          <w:rFonts w:hint="eastAsia"/>
          <w:rtl/>
        </w:rPr>
        <w:t>وفي</w:t>
      </w:r>
      <w:r w:rsidR="003810C8">
        <w:rPr>
          <w:rtl/>
        </w:rPr>
        <w:t xml:space="preserve"> (كشف الغم</w:t>
      </w:r>
      <w:r w:rsidR="00715F31">
        <w:rPr>
          <w:rFonts w:hint="cs"/>
          <w:rtl/>
        </w:rPr>
        <w:t>ّ</w:t>
      </w:r>
      <w:r w:rsidR="003810C8">
        <w:rPr>
          <w:rtl/>
        </w:rPr>
        <w:t xml:space="preserve">ة)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325</w:t>
      </w:r>
      <w:r w:rsidR="00CB741B">
        <w:rPr>
          <w:rtl/>
        </w:rPr>
        <w:t xml:space="preserve"> </w:t>
      </w:r>
      <w:r w:rsidRPr="003E37F8">
        <w:rPr>
          <w:rFonts w:hint="eastAsia"/>
          <w:rtl/>
        </w:rPr>
        <w:t>للأربلي</w:t>
      </w:r>
      <w:r w:rsidR="00481024">
        <w:rPr>
          <w:rtl/>
        </w:rPr>
        <w:t xml:space="preserve">، </w:t>
      </w:r>
      <w:r w:rsidRPr="003E37F8">
        <w:rPr>
          <w:rFonts w:hint="eastAsia"/>
          <w:rtl/>
        </w:rPr>
        <w:t>يروي</w:t>
      </w:r>
      <w:r w:rsidRPr="003E37F8">
        <w:rPr>
          <w:rtl/>
        </w:rPr>
        <w:t xml:space="preserve"> </w:t>
      </w:r>
      <w:r w:rsidRPr="003E37F8">
        <w:rPr>
          <w:rFonts w:hint="eastAsia"/>
          <w:rtl/>
        </w:rPr>
        <w:t>الحديث</w:t>
      </w:r>
      <w:r w:rsidRPr="003E37F8">
        <w:rPr>
          <w:rtl/>
        </w:rPr>
        <w:t xml:space="preserve"> </w:t>
      </w:r>
      <w:r w:rsidRPr="003E37F8">
        <w:rPr>
          <w:rFonts w:hint="eastAsia"/>
          <w:rtl/>
        </w:rPr>
        <w:t>بنقله</w:t>
      </w:r>
      <w:r w:rsidRPr="003E37F8">
        <w:rPr>
          <w:rtl/>
        </w:rPr>
        <w:t xml:space="preserve"> </w:t>
      </w:r>
      <w:r w:rsidRPr="003E37F8">
        <w:rPr>
          <w:rFonts w:hint="eastAsia"/>
          <w:rtl/>
        </w:rPr>
        <w:t>عن</w:t>
      </w:r>
      <w:r w:rsidRPr="003E37F8">
        <w:rPr>
          <w:rtl/>
        </w:rPr>
        <w:t xml:space="preserve"> </w:t>
      </w:r>
      <w:r w:rsidRPr="003E37F8">
        <w:rPr>
          <w:rFonts w:hint="eastAsia"/>
          <w:rtl/>
        </w:rPr>
        <w:t>إبن</w:t>
      </w:r>
      <w:r w:rsidRPr="003E37F8">
        <w:rPr>
          <w:rtl/>
        </w:rPr>
        <w:t xml:space="preserve"> </w:t>
      </w:r>
      <w:r w:rsidRPr="003E37F8">
        <w:rPr>
          <w:rFonts w:hint="eastAsia"/>
          <w:rtl/>
        </w:rPr>
        <w:t>مردوي</w:t>
      </w:r>
      <w:r w:rsidR="00715F31">
        <w:rPr>
          <w:rFonts w:hint="cs"/>
          <w:rtl/>
        </w:rPr>
        <w:t>ه</w:t>
      </w:r>
      <w:r w:rsidR="008D5048" w:rsidRPr="003E37F8">
        <w:rPr>
          <w:rtl/>
        </w:rPr>
        <w:t>.</w:t>
      </w:r>
    </w:p>
    <w:p w:rsidR="00667414" w:rsidRDefault="00667414" w:rsidP="008A1A02">
      <w:pPr>
        <w:pStyle w:val="libNormal"/>
        <w:rPr>
          <w:rtl/>
        </w:rPr>
      </w:pPr>
      <w:r>
        <w:rPr>
          <w:rtl/>
        </w:rPr>
        <w:br w:type="page"/>
      </w:r>
    </w:p>
    <w:p w:rsidR="008B12FF" w:rsidRPr="003E37F8" w:rsidRDefault="008B12FF" w:rsidP="00715F31">
      <w:pPr>
        <w:pStyle w:val="libNormal"/>
        <w:rPr>
          <w:rtl/>
        </w:rPr>
      </w:pPr>
      <w:r w:rsidRPr="003E37F8">
        <w:rPr>
          <w:rFonts w:hint="eastAsia"/>
          <w:rtl/>
        </w:rPr>
        <w:lastRenderedPageBreak/>
        <w:t>وروى</w:t>
      </w:r>
      <w:r w:rsidRPr="003E37F8">
        <w:rPr>
          <w:rtl/>
        </w:rPr>
        <w:t xml:space="preserve"> </w:t>
      </w:r>
      <w:r w:rsidRPr="003E37F8">
        <w:rPr>
          <w:rFonts w:hint="eastAsia"/>
          <w:rtl/>
        </w:rPr>
        <w:t>العصامي</w:t>
      </w:r>
      <w:r w:rsidRPr="003E37F8">
        <w:rPr>
          <w:rtl/>
        </w:rPr>
        <w:t xml:space="preserve"> </w:t>
      </w:r>
      <w:r w:rsidRPr="003E37F8">
        <w:rPr>
          <w:rFonts w:hint="eastAsia"/>
          <w:rtl/>
        </w:rPr>
        <w:t>في</w:t>
      </w:r>
      <w:r w:rsidRPr="003E37F8">
        <w:rPr>
          <w:rtl/>
        </w:rPr>
        <w:t xml:space="preserve"> </w:t>
      </w:r>
      <w:r w:rsidR="00715F31">
        <w:rPr>
          <w:rFonts w:hint="cs"/>
          <w:rtl/>
        </w:rPr>
        <w:t>(</w:t>
      </w:r>
      <w:r w:rsidRPr="003E37F8">
        <w:rPr>
          <w:rFonts w:hint="eastAsia"/>
          <w:rtl/>
        </w:rPr>
        <w:t>سمط</w:t>
      </w:r>
      <w:r w:rsidRPr="003E37F8">
        <w:rPr>
          <w:rtl/>
        </w:rPr>
        <w:t xml:space="preserve"> </w:t>
      </w:r>
      <w:r w:rsidRPr="003E37F8">
        <w:rPr>
          <w:rFonts w:hint="eastAsia"/>
          <w:rtl/>
        </w:rPr>
        <w:t>النجوم</w:t>
      </w:r>
      <w:r w:rsidR="00715F31">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473</w:t>
      </w:r>
      <w:r w:rsidR="00CB741B">
        <w:rPr>
          <w:rtl/>
        </w:rPr>
        <w:t xml:space="preserve"> </w:t>
      </w:r>
      <w:r w:rsidRPr="003E37F8">
        <w:rPr>
          <w:rFonts w:hint="eastAsia"/>
          <w:rtl/>
        </w:rPr>
        <w:t>قال</w:t>
      </w:r>
      <w:r w:rsidR="008D5048" w:rsidRPr="003E37F8">
        <w:rPr>
          <w:rtl/>
        </w:rPr>
        <w:t>:</w:t>
      </w:r>
    </w:p>
    <w:p w:rsidR="00857061" w:rsidRDefault="008B12FF" w:rsidP="00715F31">
      <w:pPr>
        <w:pStyle w:val="libNormal"/>
        <w:rPr>
          <w:rtl/>
        </w:rPr>
      </w:pPr>
      <w:r w:rsidRPr="003E37F8">
        <w:rPr>
          <w:rFonts w:hint="eastAsia"/>
          <w:rtl/>
        </w:rPr>
        <w:t>قال</w:t>
      </w:r>
      <w:r w:rsidRPr="003E37F8">
        <w:rPr>
          <w:rtl/>
        </w:rPr>
        <w:t xml:space="preserve"> </w:t>
      </w:r>
      <w:r w:rsidRPr="003E37F8">
        <w:rPr>
          <w:rFonts w:hint="eastAsia"/>
          <w:rtl/>
        </w:rPr>
        <w:t>مجاهد</w:t>
      </w:r>
      <w:r w:rsidR="008D5048" w:rsidRPr="003E37F8">
        <w:rPr>
          <w:rtl/>
        </w:rPr>
        <w:t>:</w:t>
      </w:r>
      <w:r w:rsidRPr="003E37F8">
        <w:rPr>
          <w:rtl/>
        </w:rPr>
        <w:t xml:space="preserve"> </w:t>
      </w:r>
      <w:r w:rsidRPr="003E37F8">
        <w:rPr>
          <w:rFonts w:hint="eastAsia"/>
          <w:rtl/>
        </w:rPr>
        <w:t>نزلت</w:t>
      </w:r>
      <w:r w:rsidRPr="003E37F8">
        <w:rPr>
          <w:rtl/>
        </w:rPr>
        <w:t xml:space="preserve"> </w:t>
      </w:r>
      <w:r w:rsidRPr="003E37F8">
        <w:rPr>
          <w:rFonts w:hint="eastAsia"/>
          <w:rtl/>
        </w:rPr>
        <w:t>في</w:t>
      </w:r>
      <w:r w:rsidRPr="003E37F8">
        <w:rPr>
          <w:rtl/>
        </w:rPr>
        <w:t xml:space="preserve"> </w:t>
      </w:r>
      <w:r w:rsidRPr="003E37F8">
        <w:rPr>
          <w:rFonts w:hint="eastAsia"/>
          <w:rtl/>
        </w:rPr>
        <w:t>علي</w:t>
      </w:r>
      <w:r w:rsidR="00715F31">
        <w:rPr>
          <w:rFonts w:hint="cs"/>
          <w:rtl/>
        </w:rPr>
        <w:t>ٍّ</w:t>
      </w:r>
      <w:r w:rsidRPr="003E37F8">
        <w:rPr>
          <w:rtl/>
        </w:rPr>
        <w:t xml:space="preserve"> </w:t>
      </w:r>
      <w:r w:rsidRPr="003E37F8">
        <w:rPr>
          <w:rFonts w:hint="eastAsia"/>
          <w:rtl/>
        </w:rPr>
        <w:t>وحمزة</w:t>
      </w:r>
      <w:r w:rsidRPr="003E37F8">
        <w:rPr>
          <w:rtl/>
        </w:rPr>
        <w:t xml:space="preserve"> </w:t>
      </w:r>
      <w:r w:rsidRPr="003E37F8">
        <w:rPr>
          <w:rFonts w:hint="eastAsia"/>
          <w:rtl/>
        </w:rPr>
        <w:t>و</w:t>
      </w:r>
      <w:r w:rsidR="00715F31">
        <w:rPr>
          <w:rFonts w:hint="cs"/>
          <w:rtl/>
        </w:rPr>
        <w:t>أ</w:t>
      </w:r>
      <w:r w:rsidRPr="003E37F8">
        <w:rPr>
          <w:rFonts w:hint="eastAsia"/>
          <w:rtl/>
        </w:rPr>
        <w:t>بي</w:t>
      </w:r>
      <w:r w:rsidRPr="003E37F8">
        <w:rPr>
          <w:rtl/>
        </w:rPr>
        <w:t xml:space="preserve"> </w:t>
      </w:r>
      <w:r w:rsidRPr="003E37F8">
        <w:rPr>
          <w:rFonts w:hint="eastAsia"/>
          <w:rtl/>
        </w:rPr>
        <w:t>جهل</w:t>
      </w:r>
      <w:r w:rsidR="008D5048" w:rsidRPr="003E37F8">
        <w:rPr>
          <w:rtl/>
        </w:rPr>
        <w:t>.</w:t>
      </w:r>
    </w:p>
    <w:p w:rsidR="008B12FF" w:rsidRPr="003E37F8" w:rsidRDefault="00857061" w:rsidP="00126111">
      <w:pPr>
        <w:pStyle w:val="libNormal"/>
        <w:rPr>
          <w:rtl/>
        </w:rPr>
      </w:pPr>
      <w:r>
        <w:rPr>
          <w:rtl/>
        </w:rPr>
        <w:t xml:space="preserve">وأورد </w:t>
      </w:r>
      <w:r w:rsidR="008B12FF" w:rsidRPr="003E37F8">
        <w:rPr>
          <w:rFonts w:hint="eastAsia"/>
          <w:rtl/>
        </w:rPr>
        <w:t>الكاتب</w:t>
      </w:r>
      <w:r w:rsidR="008B12FF" w:rsidRPr="003E37F8">
        <w:rPr>
          <w:rtl/>
        </w:rPr>
        <w:t xml:space="preserve"> </w:t>
      </w:r>
      <w:r w:rsidR="008B12FF" w:rsidRPr="003E37F8">
        <w:rPr>
          <w:rFonts w:hint="eastAsia"/>
          <w:rtl/>
        </w:rPr>
        <w:t>المصري</w:t>
      </w:r>
      <w:r w:rsidR="008B12FF" w:rsidRPr="003E37F8">
        <w:rPr>
          <w:rtl/>
        </w:rPr>
        <w:t xml:space="preserve"> </w:t>
      </w:r>
      <w:r w:rsidR="00126111">
        <w:rPr>
          <w:rFonts w:hint="cs"/>
          <w:rtl/>
        </w:rPr>
        <w:t>عبد الرحمن</w:t>
      </w:r>
      <w:r w:rsidR="008B12FF" w:rsidRPr="003E37F8">
        <w:rPr>
          <w:rtl/>
        </w:rPr>
        <w:t xml:space="preserve"> </w:t>
      </w:r>
      <w:r w:rsidR="008B12FF" w:rsidRPr="003E37F8">
        <w:rPr>
          <w:rFonts w:hint="eastAsia"/>
          <w:rtl/>
        </w:rPr>
        <w:t>الشرقاوي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كتابه</w:t>
      </w:r>
      <w:r w:rsidR="008B12FF" w:rsidRPr="003E37F8">
        <w:rPr>
          <w:rtl/>
        </w:rPr>
        <w:t xml:space="preserve"> </w:t>
      </w:r>
      <w:r w:rsidR="00715F31">
        <w:rPr>
          <w:rFonts w:hint="cs"/>
          <w:rtl/>
        </w:rPr>
        <w:t>(</w:t>
      </w:r>
      <w:r w:rsidR="008B12FF" w:rsidRPr="003E37F8">
        <w:rPr>
          <w:rFonts w:hint="eastAsia"/>
          <w:rtl/>
        </w:rPr>
        <w:t>علي</w:t>
      </w:r>
      <w:r w:rsidR="00715F31">
        <w:rPr>
          <w:rFonts w:hint="cs"/>
          <w:rtl/>
        </w:rPr>
        <w:t>ٌّ</w:t>
      </w:r>
      <w:r w:rsidR="008B12FF" w:rsidRPr="003E37F8">
        <w:rPr>
          <w:rtl/>
        </w:rPr>
        <w:t xml:space="preserve"> </w:t>
      </w:r>
      <w:r w:rsidR="008B12FF" w:rsidRPr="003E37F8">
        <w:rPr>
          <w:rFonts w:hint="eastAsia"/>
          <w:rtl/>
        </w:rPr>
        <w:t>إمام</w:t>
      </w:r>
      <w:r w:rsidR="008B12FF" w:rsidRPr="003E37F8">
        <w:rPr>
          <w:rtl/>
        </w:rPr>
        <w:t xml:space="preserve"> </w:t>
      </w:r>
      <w:r w:rsidR="008B12FF" w:rsidRPr="003E37F8">
        <w:rPr>
          <w:rFonts w:hint="eastAsia"/>
          <w:rtl/>
        </w:rPr>
        <w:t>المت</w:t>
      </w:r>
      <w:r w:rsidR="00715F31">
        <w:rPr>
          <w:rFonts w:hint="cs"/>
          <w:rtl/>
        </w:rPr>
        <w:t>ّ</w:t>
      </w:r>
      <w:r w:rsidR="008B12FF" w:rsidRPr="003E37F8">
        <w:rPr>
          <w:rFonts w:hint="eastAsia"/>
          <w:rtl/>
        </w:rPr>
        <w:t>قين</w:t>
      </w:r>
      <w:r w:rsidR="00715F31">
        <w:rPr>
          <w:rFonts w:hint="cs"/>
          <w:rtl/>
        </w:rPr>
        <w:t>)</w:t>
      </w:r>
      <w:r w:rsidR="008B12FF" w:rsidRPr="003E37F8">
        <w:rPr>
          <w:rtl/>
        </w:rPr>
        <w:t xml:space="preserve"> </w:t>
      </w:r>
      <w:r w:rsidR="008B12FF" w:rsidRPr="003E37F8">
        <w:rPr>
          <w:rFonts w:hint="eastAsia"/>
          <w:rtl/>
        </w:rPr>
        <w:t>ج</w:t>
      </w:r>
      <w:r w:rsidR="008B12FF" w:rsidRPr="003E37F8">
        <w:rPr>
          <w:rtl/>
        </w:rPr>
        <w:t xml:space="preserve">1 </w:t>
      </w:r>
      <w:r w:rsidR="008B12FF" w:rsidRPr="003E37F8">
        <w:rPr>
          <w:rFonts w:hint="eastAsia"/>
          <w:rtl/>
        </w:rPr>
        <w:t>ص</w:t>
      </w:r>
      <w:r w:rsidR="00CB741B">
        <w:rPr>
          <w:rtl/>
        </w:rPr>
        <w:t xml:space="preserve"> </w:t>
      </w:r>
      <w:r w:rsidR="00CB741B" w:rsidRPr="003E37F8">
        <w:rPr>
          <w:rtl/>
        </w:rPr>
        <w:t>62</w:t>
      </w:r>
      <w:r w:rsidR="00CB741B">
        <w:rPr>
          <w:rtl/>
        </w:rPr>
        <w:t xml:space="preserve"> </w:t>
      </w:r>
      <w:r w:rsidR="008B12FF" w:rsidRPr="003E37F8">
        <w:rPr>
          <w:rFonts w:hint="eastAsia"/>
          <w:rtl/>
        </w:rPr>
        <w:t>قال</w:t>
      </w:r>
      <w:r w:rsidR="008D5048" w:rsidRPr="003E37F8">
        <w:rPr>
          <w:rtl/>
        </w:rPr>
        <w:t>:</w:t>
      </w:r>
    </w:p>
    <w:p w:rsidR="008B12FF" w:rsidRPr="003E37F8" w:rsidRDefault="008B12FF" w:rsidP="00715F31">
      <w:pPr>
        <w:pStyle w:val="libNormal"/>
        <w:rPr>
          <w:rtl/>
        </w:rPr>
      </w:pPr>
      <w:r w:rsidRPr="003E37F8">
        <w:rPr>
          <w:rFonts w:hint="eastAsia"/>
          <w:rtl/>
        </w:rPr>
        <w:t>ونزلت</w:t>
      </w:r>
      <w:r w:rsidRPr="003E37F8">
        <w:rPr>
          <w:rtl/>
        </w:rPr>
        <w:t xml:space="preserve"> </w:t>
      </w:r>
      <w:r w:rsidRPr="003E37F8">
        <w:rPr>
          <w:rFonts w:hint="eastAsia"/>
          <w:rtl/>
        </w:rPr>
        <w:t>في</w:t>
      </w:r>
      <w:r w:rsidRPr="003E37F8">
        <w:rPr>
          <w:rtl/>
        </w:rPr>
        <w:t xml:space="preserve"> </w:t>
      </w:r>
      <w:r w:rsidRPr="003E37F8">
        <w:rPr>
          <w:rFonts w:hint="eastAsia"/>
          <w:rtl/>
        </w:rPr>
        <w:t>حمزة</w:t>
      </w:r>
      <w:r w:rsidRPr="003E37F8">
        <w:rPr>
          <w:rtl/>
        </w:rPr>
        <w:t xml:space="preserve"> </w:t>
      </w:r>
      <w:r w:rsidRPr="003E37F8">
        <w:rPr>
          <w:rFonts w:hint="eastAsia"/>
          <w:rtl/>
        </w:rPr>
        <w:t>وعلي</w:t>
      </w:r>
      <w:r w:rsidR="00715F31">
        <w:rPr>
          <w:rFonts w:hint="cs"/>
          <w:rtl/>
        </w:rPr>
        <w:t>ّ</w:t>
      </w:r>
      <w:r w:rsidRPr="003E37F8">
        <w:rPr>
          <w:rtl/>
        </w:rPr>
        <w:t xml:space="preserve"> </w:t>
      </w:r>
      <w:r w:rsidRPr="003E37F8">
        <w:rPr>
          <w:rFonts w:hint="eastAsia"/>
          <w:rtl/>
        </w:rPr>
        <w:t>و</w:t>
      </w:r>
      <w:r w:rsidR="00715F31">
        <w:rPr>
          <w:rFonts w:hint="cs"/>
          <w:rtl/>
        </w:rPr>
        <w:t>أ</w:t>
      </w:r>
      <w:r w:rsidRPr="003E37F8">
        <w:rPr>
          <w:rFonts w:hint="eastAsia"/>
          <w:rtl/>
        </w:rPr>
        <w:t>بي</w:t>
      </w:r>
      <w:r w:rsidRPr="003E37F8">
        <w:rPr>
          <w:rtl/>
        </w:rPr>
        <w:t xml:space="preserve"> </w:t>
      </w:r>
      <w:r w:rsidRPr="003E37F8">
        <w:rPr>
          <w:rFonts w:hint="eastAsia"/>
          <w:rtl/>
        </w:rPr>
        <w:t>جهل</w:t>
      </w:r>
      <w:r w:rsidRPr="003E37F8">
        <w:rPr>
          <w:rtl/>
        </w:rPr>
        <w:t xml:space="preserve"> </w:t>
      </w:r>
      <w:r w:rsidRPr="003E37F8">
        <w:rPr>
          <w:rFonts w:hint="eastAsia"/>
          <w:rtl/>
        </w:rPr>
        <w:t>الآية</w:t>
      </w:r>
      <w:r w:rsidRPr="003E37F8">
        <w:rPr>
          <w:rtl/>
        </w:rPr>
        <w:t xml:space="preserve"> </w:t>
      </w:r>
      <w:r w:rsidRPr="003E37F8">
        <w:rPr>
          <w:rFonts w:hint="eastAsia"/>
          <w:rtl/>
        </w:rPr>
        <w:t>الكريمة</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وَعَدْنَاهُ</w:t>
      </w:r>
      <w:r w:rsidRPr="008B2B40">
        <w:rPr>
          <w:rStyle w:val="libAieChar"/>
          <w:rtl/>
        </w:rPr>
        <w:t xml:space="preserve"> </w:t>
      </w:r>
      <w:r w:rsidRPr="008B2B40">
        <w:rPr>
          <w:rStyle w:val="libAieChar"/>
          <w:rFonts w:hint="eastAsia"/>
          <w:rtl/>
        </w:rPr>
        <w:t>وَعْدًا</w:t>
      </w:r>
      <w:r w:rsidRPr="008B2B40">
        <w:rPr>
          <w:rStyle w:val="libAieChar"/>
          <w:rtl/>
        </w:rPr>
        <w:t xml:space="preserve"> </w:t>
      </w:r>
      <w:r w:rsidRPr="008B2B40">
        <w:rPr>
          <w:rStyle w:val="libAieChar"/>
          <w:rFonts w:hint="eastAsia"/>
          <w:rtl/>
        </w:rPr>
        <w:t>حَسَنًا</w:t>
      </w:r>
      <w:r w:rsidRPr="008B2B40">
        <w:rPr>
          <w:rStyle w:val="libAieChar"/>
          <w:rtl/>
        </w:rPr>
        <w:t xml:space="preserve"> </w:t>
      </w:r>
      <w:r w:rsidRPr="008B2B40">
        <w:rPr>
          <w:rStyle w:val="libAieChar"/>
          <w:rFonts w:hint="eastAsia"/>
          <w:rtl/>
        </w:rPr>
        <w:t>فَهُوَ</w:t>
      </w:r>
      <w:r w:rsidRPr="008B2B40">
        <w:rPr>
          <w:rStyle w:val="libAieChar"/>
          <w:rtl/>
        </w:rPr>
        <w:t xml:space="preserve"> </w:t>
      </w:r>
      <w:r w:rsidRPr="008B2B40">
        <w:rPr>
          <w:rStyle w:val="libAieChar"/>
          <w:rFonts w:hint="eastAsia"/>
          <w:rtl/>
        </w:rPr>
        <w:t>لَاقِيهِ</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مَّتَّعْنَاهُ</w:t>
      </w:r>
      <w:r w:rsidRPr="008B2B40">
        <w:rPr>
          <w:rStyle w:val="libAieChar"/>
          <w:rtl/>
        </w:rPr>
        <w:t xml:space="preserve"> </w:t>
      </w:r>
      <w:r w:rsidRPr="008B2B40">
        <w:rPr>
          <w:rStyle w:val="libAieChar"/>
          <w:rFonts w:hint="eastAsia"/>
          <w:rtl/>
        </w:rPr>
        <w:t>مَتَاعَ</w:t>
      </w:r>
      <w:r w:rsidRPr="008B2B40">
        <w:rPr>
          <w:rStyle w:val="libAieChar"/>
          <w:rtl/>
        </w:rPr>
        <w:t xml:space="preserve"> </w:t>
      </w:r>
      <w:r w:rsidRPr="008B2B40">
        <w:rPr>
          <w:rStyle w:val="libAieChar"/>
          <w:rFonts w:hint="eastAsia"/>
          <w:rtl/>
        </w:rPr>
        <w:t>الْحَيَاةِ</w:t>
      </w:r>
      <w:r w:rsidRPr="008B2B40">
        <w:rPr>
          <w:rStyle w:val="libAieChar"/>
          <w:rtl/>
        </w:rPr>
        <w:t xml:space="preserve"> </w:t>
      </w:r>
      <w:r w:rsidRPr="008B2B40">
        <w:rPr>
          <w:rStyle w:val="libAieChar"/>
          <w:rFonts w:hint="eastAsia"/>
          <w:rtl/>
        </w:rPr>
        <w:t>الدُّنْيَا</w:t>
      </w:r>
      <w:r w:rsidR="00141415">
        <w:rPr>
          <w:rStyle w:val="libAieChar"/>
          <w:rtl/>
        </w:rPr>
        <w:t xml:space="preserve"> ثمّ </w:t>
      </w:r>
      <w:r w:rsidRPr="008B2B40">
        <w:rPr>
          <w:rStyle w:val="libAieChar"/>
          <w:rFonts w:hint="eastAsia"/>
          <w:rtl/>
        </w:rPr>
        <w:t>هُوَ</w:t>
      </w:r>
      <w:r w:rsidRPr="008B2B40">
        <w:rPr>
          <w:rStyle w:val="libAieChar"/>
          <w:rtl/>
        </w:rPr>
        <w:t xml:space="preserve"> </w:t>
      </w:r>
      <w:r w:rsidRPr="008B2B40">
        <w:rPr>
          <w:rStyle w:val="libAieChar"/>
          <w:rFonts w:hint="eastAsia"/>
          <w:rtl/>
        </w:rPr>
        <w:t>يَوْمَ</w:t>
      </w:r>
      <w:r w:rsidRPr="008B2B40">
        <w:rPr>
          <w:rStyle w:val="libAieChar"/>
          <w:rtl/>
        </w:rPr>
        <w:t xml:space="preserve"> </w:t>
      </w:r>
      <w:r w:rsidRPr="008B2B40">
        <w:rPr>
          <w:rStyle w:val="libAieChar"/>
          <w:rFonts w:hint="eastAsia"/>
          <w:rtl/>
        </w:rPr>
        <w:t>الْقِيَامَةِ</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الْمُحْضَرِ‌ينَ</w:t>
      </w:r>
      <w:r w:rsidR="008B2B40" w:rsidRPr="00926F9C">
        <w:rPr>
          <w:rStyle w:val="libAlaemChar"/>
          <w:rFonts w:hint="cs"/>
          <w:rtl/>
        </w:rPr>
        <w:t>)</w:t>
      </w:r>
      <w:r w:rsidR="008D5048" w:rsidRPr="003E37F8">
        <w:rPr>
          <w:rtl/>
        </w:rPr>
        <w:t>.</w:t>
      </w:r>
    </w:p>
    <w:p w:rsidR="008B12FF" w:rsidRPr="003E37F8" w:rsidRDefault="008B12FF" w:rsidP="008A2BE6">
      <w:pPr>
        <w:pStyle w:val="libNormal"/>
        <w:rPr>
          <w:rtl/>
        </w:rPr>
      </w:pPr>
      <w:r w:rsidRPr="003E37F8">
        <w:rPr>
          <w:rFonts w:hint="eastAsia"/>
          <w:rtl/>
        </w:rPr>
        <w:t>مصادر</w:t>
      </w:r>
      <w:r w:rsidRPr="003E37F8">
        <w:rPr>
          <w:rtl/>
        </w:rPr>
        <w:t xml:space="preserve"> </w:t>
      </w:r>
      <w:r w:rsidRPr="003E37F8">
        <w:rPr>
          <w:rFonts w:hint="eastAsia"/>
          <w:rtl/>
        </w:rPr>
        <w:t>أخرى</w:t>
      </w:r>
      <w:r w:rsidR="008D5048" w:rsidRPr="003E37F8">
        <w:rPr>
          <w:rtl/>
        </w:rPr>
        <w:t>:</w:t>
      </w:r>
    </w:p>
    <w:p w:rsidR="008B12FF" w:rsidRPr="003E37F8" w:rsidRDefault="008A2BE6" w:rsidP="008A2BE6">
      <w:pPr>
        <w:pStyle w:val="libNormal"/>
      </w:pPr>
      <w:r>
        <w:rPr>
          <w:rFonts w:hint="cs"/>
          <w:rtl/>
        </w:rPr>
        <w:t xml:space="preserve">1 - </w:t>
      </w:r>
      <w:r w:rsidR="008B12FF" w:rsidRPr="003E37F8">
        <w:rPr>
          <w:rFonts w:hint="eastAsia"/>
          <w:rtl/>
        </w:rPr>
        <w:t>التكملة</w:t>
      </w:r>
      <w:r w:rsidR="008B12FF" w:rsidRPr="003E37F8">
        <w:rPr>
          <w:rtl/>
        </w:rPr>
        <w:t xml:space="preserve"> </w:t>
      </w:r>
      <w:r w:rsidR="008B12FF" w:rsidRPr="003E37F8">
        <w:rPr>
          <w:rFonts w:hint="eastAsia"/>
          <w:rtl/>
        </w:rPr>
        <w:t>والاتمام</w:t>
      </w:r>
      <w:r w:rsidR="008B12FF" w:rsidRPr="003E37F8">
        <w:rPr>
          <w:rtl/>
        </w:rPr>
        <w:t xml:space="preserve"> </w:t>
      </w:r>
      <w:r w:rsidR="008B12FF" w:rsidRPr="003E37F8">
        <w:rPr>
          <w:rFonts w:hint="eastAsia"/>
          <w:rtl/>
        </w:rPr>
        <w:t>ورقة</w:t>
      </w:r>
      <w:r w:rsidR="00CB741B">
        <w:rPr>
          <w:rtl/>
        </w:rPr>
        <w:t xml:space="preserve"> </w:t>
      </w:r>
      <w:r w:rsidR="00CB741B" w:rsidRPr="003E37F8">
        <w:rPr>
          <w:rtl/>
        </w:rPr>
        <w:t>74</w:t>
      </w:r>
      <w:r w:rsidR="008B2B40">
        <w:rPr>
          <w:rtl/>
        </w:rPr>
        <w:t>.</w:t>
      </w:r>
    </w:p>
    <w:p w:rsidR="008B12FF" w:rsidRPr="003E37F8" w:rsidRDefault="008A2BE6" w:rsidP="008A2BE6">
      <w:pPr>
        <w:pStyle w:val="libNormal"/>
      </w:pPr>
      <w:r>
        <w:rPr>
          <w:rFonts w:hint="cs"/>
          <w:rtl/>
        </w:rPr>
        <w:t xml:space="preserve">2 - </w:t>
      </w:r>
      <w:r w:rsidR="008B12FF" w:rsidRPr="003E37F8">
        <w:rPr>
          <w:rFonts w:hint="eastAsia"/>
          <w:rtl/>
        </w:rPr>
        <w:t>تفسير</w:t>
      </w:r>
      <w:r w:rsidR="008B12FF" w:rsidRPr="003E37F8">
        <w:rPr>
          <w:rtl/>
        </w:rPr>
        <w:t xml:space="preserve"> </w:t>
      </w:r>
      <w:r w:rsidR="008B12FF" w:rsidRPr="003E37F8">
        <w:rPr>
          <w:rFonts w:hint="eastAsia"/>
          <w:rtl/>
        </w:rPr>
        <w:t>النسفي</w:t>
      </w:r>
      <w:r w:rsidR="00715F31">
        <w:rPr>
          <w:rFonts w:hint="cs"/>
          <w:rtl/>
        </w:rPr>
        <w:t>:</w:t>
      </w:r>
      <w:r w:rsidR="008B12FF" w:rsidRPr="003E37F8">
        <w:rPr>
          <w:rtl/>
        </w:rPr>
        <w:t xml:space="preserve"> </w:t>
      </w:r>
      <w:r w:rsidR="008B12FF" w:rsidRPr="003E37F8">
        <w:rPr>
          <w:rFonts w:hint="eastAsia"/>
          <w:rtl/>
        </w:rPr>
        <w:t>ج</w:t>
      </w:r>
      <w:r w:rsidR="008B12FF" w:rsidRPr="003E37F8">
        <w:rPr>
          <w:rtl/>
        </w:rPr>
        <w:t>3</w:t>
      </w:r>
      <w:r w:rsidR="00481024">
        <w:rPr>
          <w:rtl/>
        </w:rPr>
        <w:t xml:space="preserve">، </w:t>
      </w:r>
      <w:r w:rsidR="008B12FF" w:rsidRPr="003E37F8">
        <w:rPr>
          <w:rFonts w:hint="eastAsia"/>
          <w:rtl/>
        </w:rPr>
        <w:t>ص</w:t>
      </w:r>
      <w:r w:rsidR="00CB741B">
        <w:rPr>
          <w:rtl/>
        </w:rPr>
        <w:t xml:space="preserve"> </w:t>
      </w:r>
      <w:r w:rsidR="00CB741B" w:rsidRPr="003E37F8">
        <w:rPr>
          <w:rtl/>
        </w:rPr>
        <w:t>242</w:t>
      </w:r>
      <w:r w:rsidR="008B2B40">
        <w:rPr>
          <w:rtl/>
        </w:rPr>
        <w:t>.</w:t>
      </w:r>
    </w:p>
    <w:p w:rsidR="008B12FF" w:rsidRPr="003E37F8" w:rsidRDefault="008A2BE6" w:rsidP="008A2BE6">
      <w:pPr>
        <w:pStyle w:val="libNormal"/>
      </w:pPr>
      <w:r>
        <w:rPr>
          <w:rFonts w:hint="cs"/>
          <w:rtl/>
        </w:rPr>
        <w:t xml:space="preserve">3 - </w:t>
      </w:r>
      <w:r w:rsidR="008B12FF" w:rsidRPr="003E37F8">
        <w:rPr>
          <w:rFonts w:hint="eastAsia"/>
          <w:rtl/>
        </w:rPr>
        <w:t>فضائل</w:t>
      </w:r>
      <w:r w:rsidR="008B12FF" w:rsidRPr="003E37F8">
        <w:rPr>
          <w:rtl/>
        </w:rPr>
        <w:t xml:space="preserve"> </w:t>
      </w:r>
      <w:r w:rsidR="008B12FF" w:rsidRPr="003E37F8">
        <w:rPr>
          <w:rFonts w:hint="eastAsia"/>
          <w:rtl/>
        </w:rPr>
        <w:t>الخمسة</w:t>
      </w:r>
      <w:r w:rsidR="008B12FF" w:rsidRPr="003E37F8">
        <w:rPr>
          <w:rtl/>
        </w:rPr>
        <w:t xml:space="preserve"> </w:t>
      </w:r>
      <w:r w:rsidR="008B12FF" w:rsidRPr="003E37F8">
        <w:rPr>
          <w:rFonts w:hint="eastAsia"/>
          <w:rtl/>
        </w:rPr>
        <w:t>للفيروز</w:t>
      </w:r>
      <w:r w:rsidR="008B12FF" w:rsidRPr="003E37F8">
        <w:rPr>
          <w:rtl/>
        </w:rPr>
        <w:t xml:space="preserve"> </w:t>
      </w:r>
      <w:r w:rsidR="008B12FF" w:rsidRPr="003E37F8">
        <w:rPr>
          <w:rFonts w:hint="eastAsia"/>
          <w:rtl/>
        </w:rPr>
        <w:t>آبادي</w:t>
      </w:r>
      <w:r w:rsidR="00715F31">
        <w:rPr>
          <w:rFonts w:hint="cs"/>
          <w:rtl/>
        </w:rPr>
        <w:t>:</w:t>
      </w:r>
      <w:r w:rsidR="008B12FF" w:rsidRPr="003E37F8">
        <w:rPr>
          <w:rtl/>
        </w:rPr>
        <w:t xml:space="preserve"> </w:t>
      </w:r>
      <w:r w:rsidR="008B12FF" w:rsidRPr="003E37F8">
        <w:rPr>
          <w:rFonts w:hint="eastAsia"/>
          <w:rtl/>
        </w:rPr>
        <w:t>ج</w:t>
      </w:r>
      <w:r w:rsidR="008B12FF" w:rsidRPr="003E37F8">
        <w:rPr>
          <w:rtl/>
        </w:rPr>
        <w:t>1</w:t>
      </w:r>
      <w:r w:rsidR="00481024">
        <w:rPr>
          <w:rtl/>
        </w:rPr>
        <w:t xml:space="preserve">، </w:t>
      </w:r>
      <w:r w:rsidR="008B12FF" w:rsidRPr="003E37F8">
        <w:rPr>
          <w:rFonts w:hint="eastAsia"/>
          <w:rtl/>
        </w:rPr>
        <w:t>ص</w:t>
      </w:r>
      <w:r w:rsidR="00CB741B">
        <w:rPr>
          <w:rtl/>
        </w:rPr>
        <w:t xml:space="preserve"> </w:t>
      </w:r>
      <w:r w:rsidR="00CB741B" w:rsidRPr="003E37F8">
        <w:rPr>
          <w:rtl/>
        </w:rPr>
        <w:t>285</w:t>
      </w:r>
      <w:r w:rsidR="008B2B40">
        <w:rPr>
          <w:rtl/>
        </w:rPr>
        <w:t>.</w:t>
      </w:r>
    </w:p>
    <w:p w:rsidR="008B12FF" w:rsidRPr="003E37F8" w:rsidRDefault="008A2BE6" w:rsidP="008A2BE6">
      <w:pPr>
        <w:pStyle w:val="libNormal"/>
      </w:pPr>
      <w:r>
        <w:rPr>
          <w:rFonts w:hint="cs"/>
          <w:rtl/>
        </w:rPr>
        <w:t xml:space="preserve">4 - </w:t>
      </w:r>
      <w:r w:rsidR="008B12FF" w:rsidRPr="003E37F8">
        <w:rPr>
          <w:rFonts w:hint="eastAsia"/>
          <w:rtl/>
        </w:rPr>
        <w:t>ذخائر</w:t>
      </w:r>
      <w:r w:rsidR="008B12FF" w:rsidRPr="003E37F8">
        <w:rPr>
          <w:rtl/>
        </w:rPr>
        <w:t xml:space="preserve"> </w:t>
      </w:r>
      <w:r w:rsidR="008B12FF" w:rsidRPr="003E37F8">
        <w:rPr>
          <w:rFonts w:hint="eastAsia"/>
          <w:rtl/>
        </w:rPr>
        <w:t>العقبى</w:t>
      </w:r>
      <w:r w:rsidR="008B12FF" w:rsidRPr="003E37F8">
        <w:rPr>
          <w:rtl/>
        </w:rPr>
        <w:t xml:space="preserve"> </w:t>
      </w:r>
      <w:r w:rsidR="008B12FF" w:rsidRPr="003E37F8">
        <w:rPr>
          <w:rFonts w:hint="eastAsia"/>
          <w:rtl/>
        </w:rPr>
        <w:t>ص</w:t>
      </w:r>
      <w:r w:rsidR="00CB741B">
        <w:rPr>
          <w:rtl/>
        </w:rPr>
        <w:t xml:space="preserve"> </w:t>
      </w:r>
      <w:r w:rsidR="00CB741B" w:rsidRPr="003E37F8">
        <w:rPr>
          <w:rtl/>
        </w:rPr>
        <w:t>88</w:t>
      </w:r>
      <w:r w:rsidR="008B2B40">
        <w:rPr>
          <w:rtl/>
        </w:rPr>
        <w:t>.</w:t>
      </w:r>
    </w:p>
    <w:p w:rsidR="008B12FF" w:rsidRPr="003E37F8" w:rsidRDefault="008A2BE6" w:rsidP="008A2BE6">
      <w:pPr>
        <w:pStyle w:val="libNormal"/>
      </w:pPr>
      <w:r>
        <w:rPr>
          <w:rFonts w:hint="cs"/>
          <w:rtl/>
        </w:rPr>
        <w:t xml:space="preserve">5 - </w:t>
      </w:r>
      <w:r w:rsidR="008B12FF" w:rsidRPr="003E37F8">
        <w:rPr>
          <w:rFonts w:hint="eastAsia"/>
          <w:rtl/>
        </w:rPr>
        <w:t>نظم</w:t>
      </w:r>
      <w:r w:rsidR="008B12FF" w:rsidRPr="003E37F8">
        <w:rPr>
          <w:rtl/>
        </w:rPr>
        <w:t xml:space="preserve"> </w:t>
      </w:r>
      <w:r w:rsidR="008B12FF" w:rsidRPr="003E37F8">
        <w:rPr>
          <w:rFonts w:hint="eastAsia"/>
          <w:rtl/>
        </w:rPr>
        <w:t>درر</w:t>
      </w:r>
      <w:r w:rsidR="008B12FF" w:rsidRPr="003E37F8">
        <w:rPr>
          <w:rtl/>
        </w:rPr>
        <w:t xml:space="preserve"> </w:t>
      </w:r>
      <w:r w:rsidR="008B12FF" w:rsidRPr="003E37F8">
        <w:rPr>
          <w:rFonts w:hint="eastAsia"/>
          <w:rtl/>
        </w:rPr>
        <w:t>السمطين</w:t>
      </w:r>
      <w:r w:rsidR="008B12FF" w:rsidRPr="003E37F8">
        <w:rPr>
          <w:rtl/>
        </w:rPr>
        <w:t xml:space="preserve"> </w:t>
      </w:r>
      <w:r w:rsidR="008B12FF" w:rsidRPr="003E37F8">
        <w:rPr>
          <w:rFonts w:hint="eastAsia"/>
          <w:rtl/>
        </w:rPr>
        <w:t>ص</w:t>
      </w:r>
      <w:r w:rsidR="00CB741B">
        <w:rPr>
          <w:rtl/>
        </w:rPr>
        <w:t xml:space="preserve"> </w:t>
      </w:r>
      <w:r w:rsidR="00CB741B" w:rsidRPr="003E37F8">
        <w:rPr>
          <w:rtl/>
        </w:rPr>
        <w:t>91</w:t>
      </w:r>
      <w:r w:rsidR="008B2B40">
        <w:rPr>
          <w:rtl/>
        </w:rPr>
        <w:t>.</w:t>
      </w:r>
    </w:p>
    <w:p w:rsidR="008B12FF" w:rsidRPr="003E37F8" w:rsidRDefault="008A2BE6" w:rsidP="008A2BE6">
      <w:pPr>
        <w:pStyle w:val="libNormal"/>
      </w:pPr>
      <w:r>
        <w:rPr>
          <w:rFonts w:hint="cs"/>
          <w:rtl/>
        </w:rPr>
        <w:t xml:space="preserve">6 - </w:t>
      </w:r>
      <w:r w:rsidR="008B12FF" w:rsidRPr="003E37F8">
        <w:rPr>
          <w:rFonts w:hint="eastAsia"/>
          <w:rtl/>
        </w:rPr>
        <w:t>ينابيع</w:t>
      </w:r>
      <w:r w:rsidR="008B12FF" w:rsidRPr="003E37F8">
        <w:rPr>
          <w:rtl/>
        </w:rPr>
        <w:t xml:space="preserve"> </w:t>
      </w:r>
      <w:r w:rsidR="008B12FF" w:rsidRPr="003E37F8">
        <w:rPr>
          <w:rFonts w:hint="eastAsia"/>
          <w:rtl/>
        </w:rPr>
        <w:t>المودة</w:t>
      </w:r>
      <w:r w:rsidR="008B12FF" w:rsidRPr="003E37F8">
        <w:rPr>
          <w:rtl/>
        </w:rPr>
        <w:t xml:space="preserve"> </w:t>
      </w:r>
      <w:r w:rsidR="008B12FF" w:rsidRPr="003E37F8">
        <w:rPr>
          <w:rFonts w:hint="eastAsia"/>
          <w:rtl/>
        </w:rPr>
        <w:t>للقندوزي</w:t>
      </w:r>
      <w:r w:rsidR="008B12FF" w:rsidRPr="003E37F8">
        <w:rPr>
          <w:rtl/>
        </w:rPr>
        <w:t xml:space="preserve"> </w:t>
      </w:r>
      <w:r w:rsidR="008B12FF" w:rsidRPr="003E37F8">
        <w:rPr>
          <w:rFonts w:hint="eastAsia"/>
          <w:rtl/>
        </w:rPr>
        <w:t>ص</w:t>
      </w:r>
      <w:r w:rsidR="00CB741B">
        <w:rPr>
          <w:rtl/>
        </w:rPr>
        <w:t xml:space="preserve"> </w:t>
      </w:r>
      <w:r w:rsidR="00CB741B" w:rsidRPr="003E37F8">
        <w:rPr>
          <w:rtl/>
        </w:rPr>
        <w:t>110</w:t>
      </w:r>
      <w:r w:rsidR="008B2B40">
        <w:rPr>
          <w:rtl/>
        </w:rPr>
        <w:t>.</w:t>
      </w:r>
    </w:p>
    <w:p w:rsidR="008B12FF" w:rsidRDefault="008A2BE6" w:rsidP="008A2BE6">
      <w:pPr>
        <w:pStyle w:val="libNormal"/>
        <w:rPr>
          <w:rtl/>
        </w:rPr>
      </w:pPr>
      <w:r>
        <w:rPr>
          <w:rFonts w:hint="cs"/>
          <w:rtl/>
        </w:rPr>
        <w:t xml:space="preserve">7 - </w:t>
      </w:r>
      <w:r w:rsidR="008B12FF" w:rsidRPr="003E37F8">
        <w:rPr>
          <w:rFonts w:hint="eastAsia"/>
          <w:rtl/>
        </w:rPr>
        <w:t>فرائد</w:t>
      </w:r>
      <w:r w:rsidR="008B12FF" w:rsidRPr="003E37F8">
        <w:rPr>
          <w:rtl/>
        </w:rPr>
        <w:t xml:space="preserve"> </w:t>
      </w:r>
      <w:r w:rsidR="008B12FF" w:rsidRPr="003E37F8">
        <w:rPr>
          <w:rFonts w:hint="eastAsia"/>
          <w:rtl/>
        </w:rPr>
        <w:t>السمطين</w:t>
      </w:r>
      <w:r w:rsidR="008B12FF" w:rsidRPr="003E37F8">
        <w:rPr>
          <w:rtl/>
        </w:rPr>
        <w:t xml:space="preserve"> 1/</w:t>
      </w:r>
      <w:r w:rsidR="008B12FF" w:rsidRPr="003E37F8">
        <w:rPr>
          <w:rFonts w:hint="eastAsia"/>
          <w:rtl/>
        </w:rPr>
        <w:t>ب</w:t>
      </w:r>
      <w:r w:rsidR="00CB741B">
        <w:rPr>
          <w:rtl/>
        </w:rPr>
        <w:t xml:space="preserve"> </w:t>
      </w:r>
      <w:r w:rsidR="00CB741B" w:rsidRPr="003E37F8">
        <w:rPr>
          <w:rtl/>
        </w:rPr>
        <w:t>67</w:t>
      </w:r>
      <w:r w:rsidR="008B2B40">
        <w:rPr>
          <w:rtl/>
        </w:rPr>
        <w:t>.</w:t>
      </w:r>
    </w:p>
    <w:p w:rsidR="00667414" w:rsidRPr="003E37F8" w:rsidRDefault="00667414" w:rsidP="00C61751">
      <w:pPr>
        <w:pStyle w:val="libCenterBold2"/>
        <w:rPr>
          <w:rtl/>
        </w:rPr>
      </w:pPr>
      <w:r w:rsidRPr="00667414">
        <w:rPr>
          <w:rFonts w:hint="eastAsia"/>
          <w:rtl/>
        </w:rPr>
        <w:t>سورة</w:t>
      </w:r>
      <w:r w:rsidRPr="00667414">
        <w:rPr>
          <w:rtl/>
        </w:rPr>
        <w:t xml:space="preserve"> </w:t>
      </w:r>
      <w:r w:rsidRPr="00667414">
        <w:rPr>
          <w:rFonts w:hint="eastAsia"/>
          <w:rtl/>
        </w:rPr>
        <w:t>القصص</w:t>
      </w:r>
      <w:r w:rsidRPr="00667414">
        <w:rPr>
          <w:rtl/>
        </w:rPr>
        <w:t xml:space="preserve"> </w:t>
      </w:r>
      <w:r w:rsidRPr="00667414">
        <w:rPr>
          <w:rFonts w:hint="eastAsia"/>
          <w:rtl/>
        </w:rPr>
        <w:t>الآيتان</w:t>
      </w:r>
      <w:r w:rsidRPr="00667414">
        <w:rPr>
          <w:rtl/>
        </w:rPr>
        <w:t xml:space="preserve"> 68</w:t>
      </w:r>
      <w:r w:rsidRPr="00667414">
        <w:rPr>
          <w:rFonts w:hint="cs"/>
          <w:rtl/>
        </w:rPr>
        <w:t>-</w:t>
      </w:r>
      <w:r w:rsidRPr="00667414">
        <w:rPr>
          <w:rtl/>
        </w:rPr>
        <w:t>69</w:t>
      </w:r>
    </w:p>
    <w:p w:rsidR="008B12FF" w:rsidRPr="00667414" w:rsidRDefault="008B2B40" w:rsidP="006516CF">
      <w:pPr>
        <w:pStyle w:val="libCenter"/>
        <w:rPr>
          <w:rtl/>
        </w:rPr>
      </w:pPr>
      <w:r>
        <w:rPr>
          <w:rStyle w:val="libAlaemChar"/>
          <w:rtl/>
        </w:rPr>
        <w:t>(</w:t>
      </w:r>
      <w:r w:rsidR="008B12FF" w:rsidRPr="008B2B40">
        <w:rPr>
          <w:rStyle w:val="libAieChar"/>
          <w:rFonts w:hint="eastAsia"/>
          <w:rtl/>
        </w:rPr>
        <w:t>وَرَ‌بُّكَ</w:t>
      </w:r>
      <w:r w:rsidR="008B12FF" w:rsidRPr="008B2B40">
        <w:rPr>
          <w:rStyle w:val="libAieChar"/>
          <w:rtl/>
        </w:rPr>
        <w:t xml:space="preserve"> </w:t>
      </w:r>
      <w:r w:rsidR="008B12FF" w:rsidRPr="008B2B40">
        <w:rPr>
          <w:rStyle w:val="libAieChar"/>
          <w:rFonts w:hint="eastAsia"/>
          <w:rtl/>
        </w:rPr>
        <w:t>يَخْلُقُ</w:t>
      </w:r>
      <w:r w:rsidR="008B12FF" w:rsidRPr="008B2B40">
        <w:rPr>
          <w:rStyle w:val="libAieChar"/>
          <w:rtl/>
        </w:rPr>
        <w:t xml:space="preserve"> </w:t>
      </w:r>
      <w:r w:rsidR="008B12FF" w:rsidRPr="008B2B40">
        <w:rPr>
          <w:rStyle w:val="libAieChar"/>
          <w:rFonts w:hint="eastAsia"/>
          <w:rtl/>
        </w:rPr>
        <w:t>مَا</w:t>
      </w:r>
      <w:r w:rsidR="008B12FF" w:rsidRPr="008B2B40">
        <w:rPr>
          <w:rStyle w:val="libAieChar"/>
          <w:rtl/>
        </w:rPr>
        <w:t xml:space="preserve"> </w:t>
      </w:r>
      <w:r w:rsidR="008B12FF" w:rsidRPr="008B2B40">
        <w:rPr>
          <w:rStyle w:val="libAieChar"/>
          <w:rFonts w:hint="eastAsia"/>
          <w:rtl/>
        </w:rPr>
        <w:t>يَشَاءُ</w:t>
      </w:r>
      <w:r w:rsidR="008B12FF" w:rsidRPr="008B2B40">
        <w:rPr>
          <w:rStyle w:val="libAieChar"/>
          <w:rtl/>
        </w:rPr>
        <w:t xml:space="preserve"> </w:t>
      </w:r>
      <w:r w:rsidR="008B12FF" w:rsidRPr="008B2B40">
        <w:rPr>
          <w:rStyle w:val="libAieChar"/>
          <w:rFonts w:hint="eastAsia"/>
          <w:rtl/>
        </w:rPr>
        <w:t>وَيَخْتَارُ‌</w:t>
      </w:r>
      <w:r w:rsidR="008B12FF" w:rsidRPr="008B2B40">
        <w:rPr>
          <w:rStyle w:val="libAieChar"/>
          <w:rtl/>
        </w:rPr>
        <w:t xml:space="preserve"> </w:t>
      </w:r>
      <w:r w:rsidR="008B12FF" w:rsidRPr="008B2B40">
        <w:rPr>
          <w:rStyle w:val="libAieChar"/>
          <w:rFonts w:hint="eastAsia"/>
          <w:rtl/>
        </w:rPr>
        <w:t>مَا</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لَهُمُ</w:t>
      </w:r>
      <w:r w:rsidR="008B12FF" w:rsidRPr="008B2B40">
        <w:rPr>
          <w:rStyle w:val="libAieChar"/>
          <w:rtl/>
        </w:rPr>
        <w:t xml:space="preserve"> </w:t>
      </w:r>
      <w:r w:rsidR="008B12FF" w:rsidRPr="008B2B40">
        <w:rPr>
          <w:rStyle w:val="libAieChar"/>
          <w:rFonts w:hint="eastAsia"/>
          <w:rtl/>
        </w:rPr>
        <w:t>الْخِيَرَ‌ةُ</w:t>
      </w:r>
      <w:r w:rsidR="008B12FF" w:rsidRPr="008B2B40">
        <w:rPr>
          <w:rStyle w:val="libAieChar"/>
          <w:rtl/>
        </w:rPr>
        <w:t xml:space="preserve"> </w:t>
      </w:r>
      <w:r w:rsidR="008B12FF" w:rsidRPr="008B2B40">
        <w:rPr>
          <w:rStyle w:val="libAieChar"/>
          <w:rFonts w:hint="eastAsia"/>
          <w:rtl/>
        </w:rPr>
        <w:t>سُبْحَانَ</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وَتَعَالَىٰ</w:t>
      </w:r>
      <w:r w:rsidR="008B12FF" w:rsidRPr="008B2B40">
        <w:rPr>
          <w:rStyle w:val="libAieChar"/>
          <w:rtl/>
        </w:rPr>
        <w:t xml:space="preserve"> </w:t>
      </w:r>
      <w:r w:rsidR="008B12FF" w:rsidRPr="008B2B40">
        <w:rPr>
          <w:rStyle w:val="libAieChar"/>
          <w:rFonts w:hint="eastAsia"/>
          <w:rtl/>
        </w:rPr>
        <w:t>عَمَّا</w:t>
      </w:r>
      <w:r w:rsidR="008B12FF" w:rsidRPr="008B2B40">
        <w:rPr>
          <w:rStyle w:val="libAieChar"/>
          <w:rtl/>
        </w:rPr>
        <w:t xml:space="preserve"> </w:t>
      </w:r>
      <w:r w:rsidR="008B12FF" w:rsidRPr="008B2B40">
        <w:rPr>
          <w:rStyle w:val="libAieChar"/>
          <w:rFonts w:hint="eastAsia"/>
          <w:rtl/>
        </w:rPr>
        <w:t>يُشْرِ‌كُونَ</w:t>
      </w:r>
      <w:r w:rsidR="008B12FF" w:rsidRPr="008B2B40">
        <w:rPr>
          <w:rStyle w:val="libAieChar"/>
          <w:rtl/>
        </w:rPr>
        <w:t xml:space="preserve"> ﴿٦٨﴾ </w:t>
      </w:r>
      <w:r w:rsidR="008B12FF" w:rsidRPr="008B2B40">
        <w:rPr>
          <w:rStyle w:val="libAieChar"/>
          <w:rFonts w:hint="eastAsia"/>
          <w:rtl/>
        </w:rPr>
        <w:t>وَرَ‌بُّكَ</w:t>
      </w:r>
      <w:r w:rsidR="008B12FF" w:rsidRPr="008B2B40">
        <w:rPr>
          <w:rStyle w:val="libAieChar"/>
          <w:rtl/>
        </w:rPr>
        <w:t xml:space="preserve"> </w:t>
      </w:r>
      <w:r w:rsidR="008B12FF" w:rsidRPr="008B2B40">
        <w:rPr>
          <w:rStyle w:val="libAieChar"/>
          <w:rFonts w:hint="eastAsia"/>
          <w:rtl/>
        </w:rPr>
        <w:t>يَعْلَمُ</w:t>
      </w:r>
      <w:r w:rsidR="008B12FF" w:rsidRPr="008B2B40">
        <w:rPr>
          <w:rStyle w:val="libAieChar"/>
          <w:rtl/>
        </w:rPr>
        <w:t xml:space="preserve"> </w:t>
      </w:r>
      <w:r w:rsidR="008B12FF" w:rsidRPr="008B2B40">
        <w:rPr>
          <w:rStyle w:val="libAieChar"/>
          <w:rFonts w:hint="eastAsia"/>
          <w:rtl/>
        </w:rPr>
        <w:t>مَا</w:t>
      </w:r>
      <w:r w:rsidR="008B12FF" w:rsidRPr="008B2B40">
        <w:rPr>
          <w:rStyle w:val="libAieChar"/>
          <w:rtl/>
        </w:rPr>
        <w:t xml:space="preserve"> </w:t>
      </w:r>
      <w:r w:rsidR="008B12FF" w:rsidRPr="008B2B40">
        <w:rPr>
          <w:rStyle w:val="libAieChar"/>
          <w:rFonts w:hint="eastAsia"/>
          <w:rtl/>
        </w:rPr>
        <w:t>تُكِنُّ</w:t>
      </w:r>
      <w:r w:rsidR="008B12FF" w:rsidRPr="008B2B40">
        <w:rPr>
          <w:rStyle w:val="libAieChar"/>
          <w:rtl/>
        </w:rPr>
        <w:t xml:space="preserve"> </w:t>
      </w:r>
      <w:r w:rsidR="008B12FF" w:rsidRPr="008B2B40">
        <w:rPr>
          <w:rStyle w:val="libAieChar"/>
          <w:rFonts w:hint="eastAsia"/>
          <w:rtl/>
        </w:rPr>
        <w:t>صُدُورُ‌هُمْ</w:t>
      </w:r>
      <w:r w:rsidR="008B12FF" w:rsidRPr="008B2B40">
        <w:rPr>
          <w:rStyle w:val="libAieChar"/>
          <w:rtl/>
        </w:rPr>
        <w:t xml:space="preserve"> </w:t>
      </w:r>
      <w:r w:rsidR="008B12FF" w:rsidRPr="008B2B40">
        <w:rPr>
          <w:rStyle w:val="libAieChar"/>
          <w:rFonts w:hint="eastAsia"/>
          <w:rtl/>
        </w:rPr>
        <w:t>وَمَا</w:t>
      </w:r>
      <w:r w:rsidR="008B12FF" w:rsidRPr="008B2B40">
        <w:rPr>
          <w:rStyle w:val="libAieChar"/>
          <w:rtl/>
        </w:rPr>
        <w:t xml:space="preserve"> </w:t>
      </w:r>
      <w:r w:rsidR="008B12FF" w:rsidRPr="008B2B40">
        <w:rPr>
          <w:rStyle w:val="libAieChar"/>
          <w:rFonts w:hint="eastAsia"/>
          <w:rtl/>
        </w:rPr>
        <w:t>يُعْلِنُونَ</w:t>
      </w:r>
      <w:r w:rsidRPr="00926F9C">
        <w:rPr>
          <w:rStyle w:val="libAlaemChar"/>
          <w:rFonts w:hint="cs"/>
          <w:rtl/>
        </w:rPr>
        <w:t>)</w:t>
      </w:r>
    </w:p>
    <w:p w:rsidR="008B12FF" w:rsidRPr="003E37F8" w:rsidRDefault="008B12FF" w:rsidP="004338D7">
      <w:pPr>
        <w:pStyle w:val="libNormal"/>
        <w:rPr>
          <w:rtl/>
        </w:rPr>
      </w:pPr>
      <w:r w:rsidRPr="008A2BE6">
        <w:rPr>
          <w:rFonts w:hint="eastAsia"/>
          <w:rtl/>
        </w:rPr>
        <w:t>أورد</w:t>
      </w:r>
      <w:r w:rsidR="00811B6E">
        <w:rPr>
          <w:rtl/>
        </w:rPr>
        <w:t xml:space="preserve"> السيّد </w:t>
      </w:r>
      <w:r w:rsidRPr="008A2BE6">
        <w:rPr>
          <w:rFonts w:hint="eastAsia"/>
          <w:rtl/>
        </w:rPr>
        <w:t>هاشم</w:t>
      </w:r>
      <w:r w:rsidRPr="008A2BE6">
        <w:rPr>
          <w:rtl/>
        </w:rPr>
        <w:t xml:space="preserve"> </w:t>
      </w:r>
      <w:r w:rsidRPr="008A2BE6">
        <w:rPr>
          <w:rFonts w:hint="eastAsia"/>
          <w:rtl/>
        </w:rPr>
        <w:t>البحراني</w:t>
      </w:r>
      <w:r w:rsidRPr="008A2BE6">
        <w:rPr>
          <w:rtl/>
        </w:rPr>
        <w:t xml:space="preserve"> </w:t>
      </w:r>
      <w:r w:rsidRPr="008A2BE6">
        <w:rPr>
          <w:rFonts w:hint="eastAsia"/>
          <w:rtl/>
        </w:rPr>
        <w:t>في</w:t>
      </w:r>
      <w:r w:rsidRPr="008A2BE6">
        <w:rPr>
          <w:rtl/>
        </w:rPr>
        <w:t xml:space="preserve"> </w:t>
      </w:r>
      <w:r w:rsidRPr="008A2BE6">
        <w:rPr>
          <w:rFonts w:hint="eastAsia"/>
          <w:rtl/>
        </w:rPr>
        <w:t>كتابه</w:t>
      </w:r>
      <w:r w:rsidR="00C23575">
        <w:rPr>
          <w:rtl/>
        </w:rPr>
        <w:t xml:space="preserve"> (غاية المرام) </w:t>
      </w:r>
      <w:r w:rsidRPr="008A2BE6">
        <w:rPr>
          <w:rFonts w:hint="eastAsia"/>
          <w:rtl/>
        </w:rPr>
        <w:t>ص</w:t>
      </w:r>
      <w:r w:rsidR="00CB741B" w:rsidRPr="008A2BE6">
        <w:rPr>
          <w:rtl/>
        </w:rPr>
        <w:t xml:space="preserve"> 331 </w:t>
      </w:r>
      <w:r w:rsidRPr="008A2BE6">
        <w:rPr>
          <w:rFonts w:hint="eastAsia"/>
          <w:rtl/>
        </w:rPr>
        <w:t>بروايته</w:t>
      </w:r>
      <w:r w:rsidRPr="008A2BE6">
        <w:rPr>
          <w:rtl/>
        </w:rPr>
        <w:t xml:space="preserve"> </w:t>
      </w:r>
      <w:r w:rsidRPr="008A2BE6">
        <w:rPr>
          <w:rFonts w:hint="eastAsia"/>
          <w:rtl/>
        </w:rPr>
        <w:t>عن</w:t>
      </w:r>
      <w:r w:rsidRPr="008A2BE6">
        <w:rPr>
          <w:rtl/>
        </w:rPr>
        <w:t xml:space="preserve"> </w:t>
      </w:r>
      <w:r w:rsidRPr="008A2BE6">
        <w:rPr>
          <w:rFonts w:hint="eastAsia"/>
          <w:rtl/>
        </w:rPr>
        <w:t>الحافظ</w:t>
      </w:r>
      <w:r w:rsidRPr="008A2BE6">
        <w:rPr>
          <w:rtl/>
        </w:rPr>
        <w:t xml:space="preserve"> </w:t>
      </w:r>
      <w:r w:rsidR="00536E93" w:rsidRPr="008A2BE6">
        <w:rPr>
          <w:rFonts w:hint="eastAsia"/>
          <w:rtl/>
        </w:rPr>
        <w:t>محمّد</w:t>
      </w:r>
      <w:r w:rsidRPr="008A2BE6">
        <w:rPr>
          <w:rtl/>
        </w:rPr>
        <w:t xml:space="preserve"> </w:t>
      </w:r>
      <w:r w:rsidRPr="008A2BE6">
        <w:rPr>
          <w:rFonts w:hint="eastAsia"/>
          <w:rtl/>
        </w:rPr>
        <w:t>بن</w:t>
      </w:r>
      <w:r w:rsidRPr="008A2BE6">
        <w:rPr>
          <w:rtl/>
        </w:rPr>
        <w:t xml:space="preserve"> </w:t>
      </w:r>
      <w:r w:rsidRPr="008A2BE6">
        <w:rPr>
          <w:rFonts w:hint="eastAsia"/>
          <w:rtl/>
        </w:rPr>
        <w:t>مؤمن</w:t>
      </w:r>
      <w:r w:rsidRPr="008A2BE6">
        <w:rPr>
          <w:rtl/>
        </w:rPr>
        <w:t xml:space="preserve"> </w:t>
      </w:r>
      <w:r w:rsidRPr="008A2BE6">
        <w:rPr>
          <w:rFonts w:hint="eastAsia"/>
          <w:rtl/>
        </w:rPr>
        <w:t>الشيرازي</w:t>
      </w:r>
      <w:r w:rsidRPr="008A2BE6">
        <w:rPr>
          <w:rtl/>
        </w:rPr>
        <w:t xml:space="preserve"> </w:t>
      </w:r>
      <w:r w:rsidR="00CB741B" w:rsidRPr="008A2BE6">
        <w:rPr>
          <w:rtl/>
        </w:rPr>
        <w:t>-</w:t>
      </w:r>
      <w:r w:rsidRPr="008A2BE6">
        <w:rPr>
          <w:rtl/>
        </w:rPr>
        <w:t xml:space="preserve"> </w:t>
      </w:r>
      <w:r w:rsidRPr="008A2BE6">
        <w:rPr>
          <w:rFonts w:hint="eastAsia"/>
          <w:rtl/>
        </w:rPr>
        <w:t>من</w:t>
      </w:r>
      <w:r w:rsidRPr="008A2BE6">
        <w:rPr>
          <w:rtl/>
        </w:rPr>
        <w:t xml:space="preserve"> </w:t>
      </w:r>
      <w:r w:rsidRPr="008A2BE6">
        <w:rPr>
          <w:rFonts w:hint="eastAsia"/>
          <w:rtl/>
        </w:rPr>
        <w:t>مشايخ</w:t>
      </w:r>
      <w:r w:rsidRPr="008A2BE6">
        <w:rPr>
          <w:rtl/>
        </w:rPr>
        <w:t xml:space="preserve"> </w:t>
      </w:r>
      <w:r w:rsidRPr="008A2BE6">
        <w:rPr>
          <w:rFonts w:hint="eastAsia"/>
          <w:rtl/>
        </w:rPr>
        <w:t>علماء</w:t>
      </w:r>
      <w:r w:rsidRPr="008A2BE6">
        <w:rPr>
          <w:rtl/>
        </w:rPr>
        <w:t xml:space="preserve"> </w:t>
      </w:r>
      <w:r w:rsidR="00126111">
        <w:rPr>
          <w:rFonts w:hint="cs"/>
          <w:rtl/>
        </w:rPr>
        <w:t>أ</w:t>
      </w:r>
      <w:r w:rsidRPr="008A2BE6">
        <w:rPr>
          <w:rFonts w:hint="eastAsia"/>
          <w:rtl/>
        </w:rPr>
        <w:t>هل</w:t>
      </w:r>
      <w:r w:rsidRPr="008A2BE6">
        <w:rPr>
          <w:rtl/>
        </w:rPr>
        <w:t xml:space="preserve"> </w:t>
      </w:r>
      <w:r w:rsidRPr="008A2BE6">
        <w:rPr>
          <w:rFonts w:hint="eastAsia"/>
          <w:rtl/>
        </w:rPr>
        <w:t>السن</w:t>
      </w:r>
      <w:r w:rsidR="00126111">
        <w:rPr>
          <w:rFonts w:hint="cs"/>
          <w:rtl/>
        </w:rPr>
        <w:t>ّ</w:t>
      </w:r>
      <w:r w:rsidRPr="008A2BE6">
        <w:rPr>
          <w:rFonts w:hint="eastAsia"/>
          <w:rtl/>
        </w:rPr>
        <w:t>ة</w:t>
      </w:r>
      <w:r w:rsidR="00481024">
        <w:rPr>
          <w:rtl/>
        </w:rPr>
        <w:t xml:space="preserve">، </w:t>
      </w:r>
      <w:r w:rsidRPr="008A2BE6">
        <w:rPr>
          <w:rFonts w:hint="eastAsia"/>
          <w:rtl/>
        </w:rPr>
        <w:t>من</w:t>
      </w:r>
      <w:r w:rsidRPr="008A2BE6">
        <w:rPr>
          <w:rtl/>
        </w:rPr>
        <w:t xml:space="preserve"> </w:t>
      </w:r>
      <w:r w:rsidRPr="008A2BE6">
        <w:rPr>
          <w:rFonts w:hint="eastAsia"/>
          <w:rtl/>
        </w:rPr>
        <w:t>تفسيره</w:t>
      </w:r>
      <w:r w:rsidR="000058F3">
        <w:rPr>
          <w:rtl/>
        </w:rPr>
        <w:t xml:space="preserve"> الّذي </w:t>
      </w:r>
      <w:r w:rsidR="00536E93" w:rsidRPr="008A2BE6">
        <w:rPr>
          <w:rtl/>
        </w:rPr>
        <w:t>أخرج</w:t>
      </w:r>
      <w:r w:rsidRPr="008A2BE6">
        <w:rPr>
          <w:rFonts w:hint="eastAsia"/>
          <w:rtl/>
        </w:rPr>
        <w:t>ه</w:t>
      </w:r>
      <w:r w:rsidRPr="008A2BE6">
        <w:rPr>
          <w:rtl/>
        </w:rPr>
        <w:t xml:space="preserve"> </w:t>
      </w:r>
      <w:r w:rsidRPr="008A2BE6">
        <w:rPr>
          <w:rFonts w:hint="eastAsia"/>
          <w:rtl/>
        </w:rPr>
        <w:t>من</w:t>
      </w:r>
      <w:r w:rsidRPr="008A2BE6">
        <w:rPr>
          <w:rtl/>
        </w:rPr>
        <w:t xml:space="preserve"> </w:t>
      </w:r>
      <w:r w:rsidRPr="008A2BE6">
        <w:rPr>
          <w:rFonts w:hint="eastAsia"/>
          <w:rtl/>
        </w:rPr>
        <w:t>اثني</w:t>
      </w:r>
      <w:r w:rsidRPr="008A2BE6">
        <w:rPr>
          <w:rtl/>
        </w:rPr>
        <w:t xml:space="preserve"> </w:t>
      </w:r>
      <w:r w:rsidRPr="008A2BE6">
        <w:rPr>
          <w:rFonts w:hint="eastAsia"/>
          <w:rtl/>
        </w:rPr>
        <w:t>عشر</w:t>
      </w:r>
      <w:r w:rsidRPr="008A2BE6">
        <w:rPr>
          <w:rtl/>
        </w:rPr>
        <w:t xml:space="preserve"> </w:t>
      </w:r>
      <w:r w:rsidRPr="008A2BE6">
        <w:rPr>
          <w:rFonts w:hint="eastAsia"/>
          <w:rtl/>
        </w:rPr>
        <w:t>تفسيراً</w:t>
      </w:r>
      <w:r w:rsidR="00481024">
        <w:rPr>
          <w:rtl/>
        </w:rPr>
        <w:t xml:space="preserve">، </w:t>
      </w:r>
      <w:r w:rsidRPr="008A2BE6">
        <w:rPr>
          <w:rFonts w:hint="eastAsia"/>
          <w:rtl/>
        </w:rPr>
        <w:t>عند</w:t>
      </w:r>
      <w:r w:rsidRPr="008A2BE6">
        <w:rPr>
          <w:rtl/>
        </w:rPr>
        <w:t xml:space="preserve"> </w:t>
      </w:r>
      <w:r w:rsidRPr="008A2BE6">
        <w:rPr>
          <w:rFonts w:hint="eastAsia"/>
          <w:rtl/>
        </w:rPr>
        <w:t>تفسيره</w:t>
      </w:r>
      <w:r w:rsidRPr="008A2BE6">
        <w:rPr>
          <w:rtl/>
        </w:rPr>
        <w:t xml:space="preserve"> </w:t>
      </w:r>
      <w:r w:rsidRPr="008A2BE6">
        <w:rPr>
          <w:rFonts w:hint="eastAsia"/>
          <w:rtl/>
        </w:rPr>
        <w:t>لل</w:t>
      </w:r>
      <w:r w:rsidR="004338D7">
        <w:rPr>
          <w:rFonts w:hint="cs"/>
          <w:rtl/>
        </w:rPr>
        <w:t>آ</w:t>
      </w:r>
      <w:r w:rsidRPr="008A2BE6">
        <w:rPr>
          <w:rFonts w:hint="eastAsia"/>
          <w:rtl/>
        </w:rPr>
        <w:t>ية</w:t>
      </w:r>
      <w:r w:rsidRPr="008A2BE6">
        <w:rPr>
          <w:rtl/>
        </w:rPr>
        <w:t xml:space="preserve"> </w:t>
      </w:r>
      <w:r w:rsidRPr="008A2BE6">
        <w:rPr>
          <w:rFonts w:hint="eastAsia"/>
          <w:rtl/>
        </w:rPr>
        <w:t>الشريفة</w:t>
      </w:r>
      <w:r w:rsidR="008D5048" w:rsidRPr="008A2BE6">
        <w:rPr>
          <w:rtl/>
        </w:rPr>
        <w:t xml:space="preserve"> </w:t>
      </w:r>
      <w:r w:rsidR="008B2B40">
        <w:rPr>
          <w:rStyle w:val="libAlaemChar"/>
          <w:rtl/>
        </w:rPr>
        <w:t>(</w:t>
      </w:r>
      <w:r w:rsidRPr="008B2B40">
        <w:rPr>
          <w:rStyle w:val="libAieChar"/>
          <w:rFonts w:hint="eastAsia"/>
          <w:rtl/>
        </w:rPr>
        <w:t>وَرَ‌بُّكَ</w:t>
      </w:r>
      <w:r w:rsidRPr="008B2B40">
        <w:rPr>
          <w:rStyle w:val="libAieChar"/>
          <w:rtl/>
        </w:rPr>
        <w:t xml:space="preserve"> </w:t>
      </w:r>
      <w:r w:rsidRPr="008B2B40">
        <w:rPr>
          <w:rStyle w:val="libAieChar"/>
          <w:rFonts w:hint="eastAsia"/>
          <w:rtl/>
        </w:rPr>
        <w:t>يَخْلُقُ</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يَشَاءُ</w:t>
      </w:r>
      <w:r w:rsidRPr="008B2B40">
        <w:rPr>
          <w:rStyle w:val="libAieChar"/>
          <w:rtl/>
        </w:rPr>
        <w:t xml:space="preserve"> </w:t>
      </w:r>
      <w:r w:rsidRPr="008B2B40">
        <w:rPr>
          <w:rStyle w:val="libAieChar"/>
          <w:rFonts w:hint="eastAsia"/>
          <w:rtl/>
        </w:rPr>
        <w:t>وَيَخْتَارُ‌</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لَهُمُ</w:t>
      </w:r>
      <w:r w:rsidRPr="008B2B40">
        <w:rPr>
          <w:rStyle w:val="libAieChar"/>
          <w:rtl/>
        </w:rPr>
        <w:t xml:space="preserve"> </w:t>
      </w:r>
      <w:r w:rsidRPr="008B2B40">
        <w:rPr>
          <w:rStyle w:val="libAieChar"/>
          <w:rFonts w:hint="eastAsia"/>
          <w:rtl/>
        </w:rPr>
        <w:t>الْخِيَرَ‌ةُ</w:t>
      </w:r>
      <w:r w:rsidR="008B2B40" w:rsidRPr="00926F9C">
        <w:rPr>
          <w:rStyle w:val="libAlaemChar"/>
          <w:rFonts w:hint="cs"/>
          <w:rtl/>
        </w:rPr>
        <w:t>)</w:t>
      </w:r>
      <w:r w:rsidRPr="003E37F8">
        <w:rPr>
          <w:rtl/>
        </w:rPr>
        <w:t xml:space="preserve"> </w:t>
      </w:r>
      <w:r w:rsidRPr="003E37F8">
        <w:rPr>
          <w:rFonts w:hint="eastAsia"/>
          <w:rtl/>
        </w:rPr>
        <w:t>ويرفع</w:t>
      </w:r>
      <w:r w:rsidRPr="003E37F8">
        <w:rPr>
          <w:rtl/>
        </w:rPr>
        <w:t xml:space="preserve"> </w:t>
      </w:r>
      <w:r w:rsidRPr="003E37F8">
        <w:rPr>
          <w:rFonts w:hint="eastAsia"/>
          <w:rtl/>
        </w:rPr>
        <w:t>الحديث</w:t>
      </w:r>
      <w:r w:rsidR="00536E93">
        <w:rPr>
          <w:rtl/>
        </w:rPr>
        <w:t xml:space="preserve"> إلى أنس </w:t>
      </w:r>
      <w:r w:rsidRPr="003E37F8">
        <w:rPr>
          <w:rFonts w:hint="eastAsia"/>
          <w:rtl/>
        </w:rPr>
        <w:t>بن</w:t>
      </w:r>
      <w:r w:rsidRPr="003E37F8">
        <w:rPr>
          <w:rtl/>
        </w:rPr>
        <w:t xml:space="preserve"> </w:t>
      </w:r>
      <w:r w:rsidRPr="003E37F8">
        <w:rPr>
          <w:rFonts w:hint="eastAsia"/>
          <w:rtl/>
        </w:rPr>
        <w:t>مالك</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سألت</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942447">
        <w:rPr>
          <w:rtl/>
        </w:rPr>
        <w:t xml:space="preserve"> وسلّم </w:t>
      </w:r>
      <w:r w:rsidRPr="003E37F8">
        <w:rPr>
          <w:rFonts w:hint="eastAsia"/>
          <w:rtl/>
        </w:rPr>
        <w:t>عن</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Pr="003E37F8">
        <w:rPr>
          <w:rtl/>
        </w:rPr>
        <w:t xml:space="preserve"> </w:t>
      </w:r>
      <w:r w:rsidRPr="003E37F8">
        <w:rPr>
          <w:rFonts w:hint="eastAsia"/>
          <w:rtl/>
        </w:rPr>
        <w:t>فقال</w:t>
      </w:r>
      <w:r w:rsidR="008D5048" w:rsidRPr="003E37F8">
        <w:rPr>
          <w:rtl/>
        </w:rPr>
        <w:t>:</w:t>
      </w:r>
    </w:p>
    <w:p w:rsidR="008B12FF" w:rsidRPr="003E37F8" w:rsidRDefault="008B12FF" w:rsidP="004338D7">
      <w:pPr>
        <w:pStyle w:val="libBold2"/>
        <w:rPr>
          <w:rtl/>
        </w:rPr>
      </w:pPr>
      <w:r w:rsidRPr="003E37F8">
        <w:rPr>
          <w:rtl/>
        </w:rPr>
        <w:t>[</w:t>
      </w:r>
      <w:r w:rsidR="004338D7">
        <w:rPr>
          <w:rFonts w:hint="cs"/>
          <w:rtl/>
        </w:rPr>
        <w:t>إ</w:t>
      </w:r>
      <w:r w:rsidRPr="003E37F8">
        <w:rPr>
          <w:rFonts w:hint="eastAsia"/>
          <w:rtl/>
        </w:rPr>
        <w:t>ن</w:t>
      </w:r>
      <w:r w:rsidR="00126111">
        <w:rPr>
          <w:rFonts w:hint="cs"/>
          <w:rtl/>
        </w:rPr>
        <w:t>ّ</w:t>
      </w:r>
      <w:r w:rsidRPr="003E37F8">
        <w:rPr>
          <w:rtl/>
        </w:rPr>
        <w:t xml:space="preserve"> </w:t>
      </w:r>
      <w:r w:rsidRPr="003E37F8">
        <w:rPr>
          <w:rFonts w:hint="eastAsia"/>
          <w:rtl/>
        </w:rPr>
        <w:t>الله</w:t>
      </w:r>
      <w:r w:rsidRPr="003E37F8">
        <w:rPr>
          <w:rtl/>
        </w:rPr>
        <w:t xml:space="preserve"> </w:t>
      </w:r>
      <w:r w:rsidRPr="003E37F8">
        <w:rPr>
          <w:rFonts w:hint="eastAsia"/>
          <w:rtl/>
        </w:rPr>
        <w:t>خلق</w:t>
      </w:r>
      <w:r w:rsidRPr="003E37F8">
        <w:rPr>
          <w:rtl/>
        </w:rPr>
        <w:t xml:space="preserve"> (</w:t>
      </w:r>
      <w:r w:rsidRPr="003E37F8">
        <w:rPr>
          <w:rFonts w:hint="eastAsia"/>
          <w:rtl/>
        </w:rPr>
        <w:t>آدم</w:t>
      </w:r>
      <w:r w:rsidRPr="003E37F8">
        <w:rPr>
          <w:rtl/>
        </w:rPr>
        <w:t xml:space="preserve">) </w:t>
      </w:r>
      <w:r w:rsidRPr="003E37F8">
        <w:rPr>
          <w:rFonts w:hint="eastAsia"/>
          <w:rtl/>
        </w:rPr>
        <w:t>من</w:t>
      </w:r>
      <w:r w:rsidRPr="003E37F8">
        <w:rPr>
          <w:rtl/>
        </w:rPr>
        <w:t xml:space="preserve"> </w:t>
      </w:r>
      <w:r w:rsidRPr="003E37F8">
        <w:rPr>
          <w:rFonts w:hint="eastAsia"/>
          <w:rtl/>
        </w:rPr>
        <w:t>الطين</w:t>
      </w:r>
      <w:r w:rsidRPr="003E37F8">
        <w:rPr>
          <w:rtl/>
        </w:rPr>
        <w:t xml:space="preserve"> </w:t>
      </w:r>
      <w:r w:rsidRPr="003E37F8">
        <w:rPr>
          <w:rFonts w:hint="eastAsia"/>
          <w:rtl/>
        </w:rPr>
        <w:t>كيف</w:t>
      </w:r>
      <w:r w:rsidRPr="003E37F8">
        <w:rPr>
          <w:rtl/>
        </w:rPr>
        <w:t xml:space="preserve"> </w:t>
      </w:r>
      <w:r w:rsidRPr="003E37F8">
        <w:rPr>
          <w:rFonts w:hint="eastAsia"/>
          <w:rtl/>
        </w:rPr>
        <w:t>يشاء</w:t>
      </w:r>
      <w:r w:rsidRPr="003E37F8">
        <w:rPr>
          <w:rtl/>
        </w:rPr>
        <w:t xml:space="preserve"> </w:t>
      </w:r>
      <w:r w:rsidRPr="003E37F8">
        <w:rPr>
          <w:rFonts w:hint="eastAsia"/>
          <w:rtl/>
        </w:rPr>
        <w:t>ويختار</w:t>
      </w:r>
      <w:r w:rsidR="00481024">
        <w:rPr>
          <w:rtl/>
        </w:rPr>
        <w:t xml:space="preserve">، </w:t>
      </w:r>
      <w:r w:rsidRPr="003E37F8">
        <w:rPr>
          <w:rFonts w:hint="eastAsia"/>
          <w:rtl/>
        </w:rPr>
        <w:t>و</w:t>
      </w:r>
      <w:r w:rsidR="004338D7">
        <w:rPr>
          <w:rFonts w:hint="cs"/>
          <w:rtl/>
        </w:rPr>
        <w:t>إ</w:t>
      </w:r>
      <w:r w:rsidRPr="003E37F8">
        <w:rPr>
          <w:rFonts w:hint="eastAsia"/>
          <w:rtl/>
        </w:rPr>
        <w:t>ن</w:t>
      </w:r>
      <w:r w:rsidR="004338D7">
        <w:rPr>
          <w:rFonts w:hint="cs"/>
          <w:rtl/>
        </w:rPr>
        <w:t>ّ</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اختارني</w:t>
      </w:r>
      <w:r w:rsidRPr="003E37F8">
        <w:rPr>
          <w:rtl/>
        </w:rPr>
        <w:t xml:space="preserve"> </w:t>
      </w:r>
      <w:r w:rsidRPr="003E37F8">
        <w:rPr>
          <w:rFonts w:hint="eastAsia"/>
          <w:rtl/>
        </w:rPr>
        <w:t>وأهل</w:t>
      </w:r>
      <w:r w:rsidRPr="003E37F8">
        <w:rPr>
          <w:rtl/>
        </w:rPr>
        <w:t xml:space="preserve"> </w:t>
      </w:r>
      <w:r w:rsidRPr="003E37F8">
        <w:rPr>
          <w:rFonts w:hint="eastAsia"/>
          <w:rtl/>
        </w:rPr>
        <w:t>بيتي</w:t>
      </w:r>
      <w:r w:rsidRPr="003E37F8">
        <w:rPr>
          <w:rtl/>
        </w:rPr>
        <w:t xml:space="preserve"> </w:t>
      </w:r>
      <w:r w:rsidRPr="003E37F8">
        <w:rPr>
          <w:rFonts w:hint="eastAsia"/>
          <w:rtl/>
        </w:rPr>
        <w:t>على</w:t>
      </w:r>
      <w:r w:rsidRPr="003E37F8">
        <w:rPr>
          <w:rtl/>
        </w:rPr>
        <w:t xml:space="preserve"> </w:t>
      </w:r>
      <w:r w:rsidRPr="003E37F8">
        <w:rPr>
          <w:rFonts w:hint="eastAsia"/>
          <w:rtl/>
        </w:rPr>
        <w:t>جميع</w:t>
      </w:r>
      <w:r w:rsidRPr="003E37F8">
        <w:rPr>
          <w:rtl/>
        </w:rPr>
        <w:t xml:space="preserve"> </w:t>
      </w:r>
      <w:r w:rsidRPr="003E37F8">
        <w:rPr>
          <w:rFonts w:hint="eastAsia"/>
          <w:rtl/>
        </w:rPr>
        <w:t>الخلق</w:t>
      </w:r>
      <w:r w:rsidR="00481024">
        <w:rPr>
          <w:rtl/>
        </w:rPr>
        <w:t xml:space="preserve">، </w:t>
      </w:r>
      <w:r w:rsidRPr="003E37F8">
        <w:rPr>
          <w:rFonts w:hint="eastAsia"/>
          <w:rtl/>
        </w:rPr>
        <w:t>ف</w:t>
      </w:r>
      <w:r w:rsidR="00126111">
        <w:rPr>
          <w:rFonts w:hint="cs"/>
          <w:rtl/>
        </w:rPr>
        <w:t>ا</w:t>
      </w:r>
      <w:r w:rsidRPr="003E37F8">
        <w:rPr>
          <w:rFonts w:hint="eastAsia"/>
          <w:rtl/>
        </w:rPr>
        <w:t>نتجبنا</w:t>
      </w:r>
      <w:r w:rsidR="00481024">
        <w:rPr>
          <w:rtl/>
        </w:rPr>
        <w:t xml:space="preserve">، </w:t>
      </w:r>
      <w:r w:rsidRPr="003E37F8">
        <w:rPr>
          <w:rFonts w:hint="eastAsia"/>
          <w:rtl/>
        </w:rPr>
        <w:t>فجعلني</w:t>
      </w:r>
      <w:r w:rsidRPr="003E37F8">
        <w:rPr>
          <w:rtl/>
        </w:rPr>
        <w:t xml:space="preserve"> </w:t>
      </w:r>
      <w:r w:rsidRPr="003E37F8">
        <w:rPr>
          <w:rFonts w:hint="eastAsia"/>
          <w:rtl/>
        </w:rPr>
        <w:t>الرسول</w:t>
      </w:r>
      <w:r w:rsidR="00481024">
        <w:rPr>
          <w:rtl/>
        </w:rPr>
        <w:t xml:space="preserve">، </w:t>
      </w:r>
      <w:r w:rsidRPr="003E37F8">
        <w:rPr>
          <w:rFonts w:hint="eastAsia"/>
          <w:rtl/>
        </w:rPr>
        <w:t>وجعل</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الوصي</w:t>
      </w:r>
      <w:r w:rsidRPr="003E37F8">
        <w:rPr>
          <w:rtl/>
        </w:rPr>
        <w:t xml:space="preserve"> ].</w:t>
      </w:r>
    </w:p>
    <w:p w:rsidR="008B12FF" w:rsidRPr="003E37F8" w:rsidRDefault="008B12FF" w:rsidP="008A2BE6">
      <w:pPr>
        <w:pStyle w:val="libNormal"/>
        <w:rPr>
          <w:rtl/>
        </w:rPr>
      </w:pPr>
      <w:r w:rsidRPr="003E37F8">
        <w:rPr>
          <w:rFonts w:hint="eastAsia"/>
          <w:rtl/>
        </w:rPr>
        <w:t>ثم</w:t>
      </w:r>
      <w:r w:rsidR="00986D2C">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تعالى</w:t>
      </w:r>
      <w:r w:rsidRPr="003E37F8">
        <w:rPr>
          <w:rtl/>
        </w:rPr>
        <w:t>)</w:t>
      </w:r>
      <w:r w:rsidR="008D5048" w:rsidRPr="003E37F8">
        <w:rPr>
          <w:rtl/>
        </w:rPr>
        <w:t>:</w:t>
      </w:r>
      <w:r w:rsidRPr="003E37F8">
        <w:rPr>
          <w:rtl/>
        </w:rPr>
        <w:t xml:space="preserve"> </w:t>
      </w:r>
      <w:r w:rsidR="008B2B40">
        <w:rPr>
          <w:rStyle w:val="libAlaemChar"/>
          <w:rtl/>
        </w:rPr>
        <w:t>(</w:t>
      </w:r>
      <w:r w:rsidRPr="008B2B40">
        <w:rPr>
          <w:rStyle w:val="libAieChar"/>
          <w:rFonts w:hint="eastAsia"/>
          <w:rtl/>
        </w:rPr>
        <w:t>مَا</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لَهُمُ</w:t>
      </w:r>
      <w:r w:rsidRPr="008B2B40">
        <w:rPr>
          <w:rStyle w:val="libAieChar"/>
          <w:rtl/>
        </w:rPr>
        <w:t xml:space="preserve"> </w:t>
      </w:r>
      <w:r w:rsidRPr="008B2B40">
        <w:rPr>
          <w:rStyle w:val="libAieChar"/>
          <w:rFonts w:hint="eastAsia"/>
          <w:rtl/>
        </w:rPr>
        <w:t>الْخِيَرَ‌ةُ</w:t>
      </w:r>
      <w:r w:rsidR="008B2B40" w:rsidRPr="00926F9C">
        <w:rPr>
          <w:rStyle w:val="libAlaemChar"/>
          <w:rFonts w:hint="cs"/>
          <w:rtl/>
        </w:rPr>
        <w:t>)</w:t>
      </w:r>
      <w:r w:rsidR="008D5048" w:rsidRPr="003E37F8">
        <w:rPr>
          <w:rtl/>
        </w:rPr>
        <w:t>.</w:t>
      </w:r>
    </w:p>
    <w:p w:rsidR="008B12FF" w:rsidRPr="003E37F8" w:rsidRDefault="008B12FF" w:rsidP="004338D7">
      <w:pPr>
        <w:pStyle w:val="libNormal"/>
        <w:rPr>
          <w:rtl/>
        </w:rPr>
      </w:pPr>
      <w:r w:rsidRPr="003E37F8">
        <w:rPr>
          <w:rFonts w:hint="eastAsia"/>
          <w:rtl/>
        </w:rPr>
        <w:t>يعني</w:t>
      </w:r>
      <w:r w:rsidR="008D5048" w:rsidRPr="003E37F8">
        <w:rPr>
          <w:rtl/>
        </w:rPr>
        <w:t>:</w:t>
      </w:r>
      <w:r w:rsidRPr="003E37F8">
        <w:rPr>
          <w:rtl/>
        </w:rPr>
        <w:t xml:space="preserve"> </w:t>
      </w:r>
      <w:r w:rsidRPr="003E37F8">
        <w:rPr>
          <w:rFonts w:hint="eastAsia"/>
          <w:rtl/>
        </w:rPr>
        <w:t>ما</w:t>
      </w:r>
      <w:r w:rsidRPr="003E37F8">
        <w:rPr>
          <w:rtl/>
        </w:rPr>
        <w:t xml:space="preserve"> </w:t>
      </w:r>
      <w:r w:rsidRPr="003E37F8">
        <w:rPr>
          <w:rFonts w:hint="eastAsia"/>
          <w:rtl/>
        </w:rPr>
        <w:t>جعلت</w:t>
      </w:r>
      <w:r w:rsidRPr="003E37F8">
        <w:rPr>
          <w:rtl/>
        </w:rPr>
        <w:t xml:space="preserve"> </w:t>
      </w:r>
      <w:r w:rsidRPr="003E37F8">
        <w:rPr>
          <w:rFonts w:hint="eastAsia"/>
          <w:rtl/>
        </w:rPr>
        <w:t>للعباد</w:t>
      </w:r>
      <w:r w:rsidRPr="003E37F8">
        <w:rPr>
          <w:rtl/>
        </w:rPr>
        <w:t xml:space="preserve"> </w:t>
      </w:r>
      <w:r w:rsidRPr="003E37F8">
        <w:rPr>
          <w:rFonts w:hint="eastAsia"/>
          <w:rtl/>
        </w:rPr>
        <w:t>أن</w:t>
      </w:r>
      <w:r w:rsidRPr="003E37F8">
        <w:rPr>
          <w:rtl/>
        </w:rPr>
        <w:t xml:space="preserve"> </w:t>
      </w:r>
      <w:r w:rsidRPr="003E37F8">
        <w:rPr>
          <w:rFonts w:hint="eastAsia"/>
          <w:rtl/>
        </w:rPr>
        <w:t>يختاروا</w:t>
      </w:r>
      <w:r w:rsidR="00481024">
        <w:rPr>
          <w:rtl/>
        </w:rPr>
        <w:t xml:space="preserve">، </w:t>
      </w:r>
      <w:r w:rsidRPr="003E37F8">
        <w:rPr>
          <w:rFonts w:hint="eastAsia"/>
          <w:rtl/>
        </w:rPr>
        <w:t>ولكن</w:t>
      </w:r>
      <w:r w:rsidRPr="003E37F8">
        <w:rPr>
          <w:rtl/>
        </w:rPr>
        <w:t xml:space="preserve"> </w:t>
      </w:r>
      <w:r w:rsidRPr="003E37F8">
        <w:rPr>
          <w:rFonts w:hint="eastAsia"/>
          <w:rtl/>
        </w:rPr>
        <w:t>اختار</w:t>
      </w:r>
      <w:r w:rsidRPr="003E37F8">
        <w:rPr>
          <w:rtl/>
        </w:rPr>
        <w:t xml:space="preserve"> </w:t>
      </w:r>
      <w:r w:rsidRPr="003E37F8">
        <w:rPr>
          <w:rFonts w:hint="eastAsia"/>
          <w:rtl/>
        </w:rPr>
        <w:t>من</w:t>
      </w:r>
      <w:r w:rsidRPr="003E37F8">
        <w:rPr>
          <w:rtl/>
        </w:rPr>
        <w:t xml:space="preserve"> </w:t>
      </w:r>
      <w:r w:rsidR="004338D7">
        <w:rPr>
          <w:rFonts w:hint="cs"/>
          <w:rtl/>
        </w:rPr>
        <w:t>أ</w:t>
      </w:r>
      <w:r w:rsidRPr="003E37F8">
        <w:rPr>
          <w:rFonts w:hint="eastAsia"/>
          <w:rtl/>
        </w:rPr>
        <w:t>شاء</w:t>
      </w:r>
      <w:r w:rsidR="00481024">
        <w:rPr>
          <w:rtl/>
        </w:rPr>
        <w:t xml:space="preserve">، </w:t>
      </w:r>
      <w:r w:rsidRPr="003E37F8">
        <w:rPr>
          <w:rFonts w:hint="eastAsia"/>
          <w:rtl/>
        </w:rPr>
        <w:t>ف</w:t>
      </w:r>
      <w:r w:rsidR="004338D7">
        <w:rPr>
          <w:rFonts w:hint="cs"/>
          <w:rtl/>
        </w:rPr>
        <w:t>أ</w:t>
      </w:r>
      <w:r w:rsidRPr="003E37F8">
        <w:rPr>
          <w:rFonts w:hint="eastAsia"/>
          <w:rtl/>
        </w:rPr>
        <w:t>نا</w:t>
      </w:r>
      <w:r w:rsidRPr="003E37F8">
        <w:rPr>
          <w:rtl/>
        </w:rPr>
        <w:t xml:space="preserve"> </w:t>
      </w:r>
      <w:r w:rsidRPr="003E37F8">
        <w:rPr>
          <w:rFonts w:hint="eastAsia"/>
          <w:rtl/>
        </w:rPr>
        <w:t>و</w:t>
      </w:r>
      <w:r w:rsidR="004338D7">
        <w:rPr>
          <w:rFonts w:hint="cs"/>
          <w:rtl/>
        </w:rPr>
        <w:t>أ</w:t>
      </w:r>
      <w:r w:rsidRPr="003E37F8">
        <w:rPr>
          <w:rFonts w:hint="eastAsia"/>
          <w:rtl/>
        </w:rPr>
        <w:t>هل</w:t>
      </w:r>
      <w:r w:rsidRPr="003E37F8">
        <w:rPr>
          <w:rtl/>
        </w:rPr>
        <w:t xml:space="preserve"> </w:t>
      </w:r>
      <w:r w:rsidRPr="003E37F8">
        <w:rPr>
          <w:rFonts w:hint="eastAsia"/>
          <w:rtl/>
        </w:rPr>
        <w:t>بيت</w:t>
      </w:r>
      <w:r w:rsidR="004338D7">
        <w:rPr>
          <w:rFonts w:hint="cs"/>
          <w:rtl/>
        </w:rPr>
        <w:t>ي</w:t>
      </w:r>
      <w:r w:rsidRPr="003E37F8">
        <w:rPr>
          <w:rtl/>
        </w:rPr>
        <w:t xml:space="preserve"> </w:t>
      </w:r>
      <w:r w:rsidRPr="003E37F8">
        <w:rPr>
          <w:rFonts w:hint="eastAsia"/>
          <w:rtl/>
        </w:rPr>
        <w:t>صفوته</w:t>
      </w:r>
      <w:r w:rsidRPr="003E37F8">
        <w:rPr>
          <w:rtl/>
        </w:rPr>
        <w:t xml:space="preserve"> </w:t>
      </w:r>
      <w:r w:rsidRPr="003E37F8">
        <w:rPr>
          <w:rFonts w:hint="eastAsia"/>
          <w:rtl/>
        </w:rPr>
        <w:t>وخيرته</w:t>
      </w:r>
      <w:r w:rsidRPr="003E37F8">
        <w:rPr>
          <w:rtl/>
        </w:rPr>
        <w:t xml:space="preserve"> </w:t>
      </w:r>
      <w:r w:rsidRPr="003E37F8">
        <w:rPr>
          <w:rFonts w:hint="eastAsia"/>
          <w:rtl/>
        </w:rPr>
        <w:t>من</w:t>
      </w:r>
      <w:r w:rsidRPr="003E37F8">
        <w:rPr>
          <w:rtl/>
        </w:rPr>
        <w:t xml:space="preserve"> </w:t>
      </w:r>
      <w:r w:rsidRPr="003E37F8">
        <w:rPr>
          <w:rFonts w:hint="eastAsia"/>
          <w:rtl/>
        </w:rPr>
        <w:t>خلقه</w:t>
      </w:r>
      <w:r w:rsidR="008D5048" w:rsidRPr="003E37F8">
        <w:rPr>
          <w:rtl/>
        </w:rPr>
        <w:t>.</w:t>
      </w:r>
    </w:p>
    <w:p w:rsidR="00667414" w:rsidRDefault="00667414"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ثم</w:t>
      </w:r>
      <w:r w:rsidR="004338D7">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تعالى</w:t>
      </w:r>
      <w:r w:rsidRPr="003E37F8">
        <w:rPr>
          <w:rtl/>
        </w:rPr>
        <w:t>)</w:t>
      </w:r>
      <w:r w:rsidR="008D5048" w:rsidRPr="003E37F8">
        <w:rPr>
          <w:rtl/>
        </w:rPr>
        <w:t>:</w:t>
      </w:r>
      <w:r w:rsidRPr="003E37F8">
        <w:rPr>
          <w:rtl/>
        </w:rPr>
        <w:t xml:space="preserve"> </w:t>
      </w:r>
      <w:r w:rsidR="008B2B40">
        <w:rPr>
          <w:rStyle w:val="libAlaemChar"/>
          <w:rtl/>
        </w:rPr>
        <w:t>(</w:t>
      </w:r>
      <w:r w:rsidRPr="008B2B40">
        <w:rPr>
          <w:rStyle w:val="libAieChar"/>
          <w:rFonts w:hint="eastAsia"/>
          <w:rtl/>
        </w:rPr>
        <w:t>سُبْحَانَ</w:t>
      </w:r>
      <w:r w:rsidRPr="008B2B40">
        <w:rPr>
          <w:rStyle w:val="libAieChar"/>
          <w:rtl/>
        </w:rPr>
        <w:t xml:space="preserve"> </w:t>
      </w:r>
      <w:r w:rsidRPr="008B2B40">
        <w:rPr>
          <w:rStyle w:val="libAieChar"/>
          <w:rFonts w:hint="eastAsia"/>
          <w:rtl/>
        </w:rPr>
        <w:t>اللَّـهِ</w:t>
      </w:r>
      <w:r w:rsidR="008B2B40" w:rsidRPr="00926F9C">
        <w:rPr>
          <w:rStyle w:val="libAlaemChar"/>
          <w:rFonts w:hint="cs"/>
          <w:rtl/>
        </w:rPr>
        <w:t>)</w:t>
      </w:r>
      <w:r w:rsidRPr="008A2BE6">
        <w:rPr>
          <w:rtl/>
        </w:rPr>
        <w:t xml:space="preserve"> </w:t>
      </w:r>
      <w:r w:rsidRPr="008A2BE6">
        <w:rPr>
          <w:rFonts w:hint="eastAsia"/>
          <w:rtl/>
        </w:rPr>
        <w:t>يعني</w:t>
      </w:r>
      <w:r w:rsidR="008D5048" w:rsidRPr="008A2BE6">
        <w:rPr>
          <w:rtl/>
        </w:rPr>
        <w:t>:</w:t>
      </w:r>
      <w:r w:rsidRPr="008A2BE6">
        <w:rPr>
          <w:rtl/>
        </w:rPr>
        <w:t xml:space="preserve"> </w:t>
      </w:r>
      <w:r w:rsidRPr="008A2BE6">
        <w:rPr>
          <w:rFonts w:hint="eastAsia"/>
          <w:rtl/>
        </w:rPr>
        <w:t>تنز</w:t>
      </w:r>
      <w:r w:rsidR="004338D7">
        <w:rPr>
          <w:rFonts w:hint="cs"/>
          <w:rtl/>
        </w:rPr>
        <w:t>ّ</w:t>
      </w:r>
      <w:r w:rsidRPr="008A2BE6">
        <w:rPr>
          <w:rFonts w:hint="eastAsia"/>
          <w:rtl/>
        </w:rPr>
        <w:t>هاً</w:t>
      </w:r>
      <w:r w:rsidRPr="008A2BE6">
        <w:rPr>
          <w:rtl/>
        </w:rPr>
        <w:t xml:space="preserve"> </w:t>
      </w:r>
      <w:r w:rsidRPr="008A2BE6">
        <w:rPr>
          <w:rFonts w:hint="eastAsia"/>
          <w:rtl/>
        </w:rPr>
        <w:t>لله</w:t>
      </w:r>
      <w:r w:rsidRPr="008A2BE6">
        <w:rPr>
          <w:rtl/>
        </w:rPr>
        <w:t xml:space="preserve"> </w:t>
      </w:r>
      <w:r w:rsidR="008B2B40">
        <w:rPr>
          <w:rStyle w:val="libAlaemChar"/>
          <w:rtl/>
        </w:rPr>
        <w:t>(</w:t>
      </w:r>
      <w:r w:rsidRPr="008B2B40">
        <w:rPr>
          <w:rStyle w:val="libAieChar"/>
          <w:rFonts w:hint="eastAsia"/>
          <w:rtl/>
        </w:rPr>
        <w:t>عَمَّا</w:t>
      </w:r>
      <w:r w:rsidRPr="008B2B40">
        <w:rPr>
          <w:rStyle w:val="libAieChar"/>
          <w:rtl/>
        </w:rPr>
        <w:t xml:space="preserve"> </w:t>
      </w:r>
      <w:r w:rsidRPr="008B2B40">
        <w:rPr>
          <w:rStyle w:val="libAieChar"/>
          <w:rFonts w:hint="eastAsia"/>
          <w:rtl/>
        </w:rPr>
        <w:t>يُشْرِ‌كُونَ</w:t>
      </w:r>
      <w:r w:rsidR="008B2B40" w:rsidRPr="00926F9C">
        <w:rPr>
          <w:rStyle w:val="libAlaemChar"/>
          <w:rFonts w:hint="cs"/>
          <w:rtl/>
        </w:rPr>
        <w:t>)</w:t>
      </w:r>
      <w:r w:rsidRPr="003E37F8">
        <w:rPr>
          <w:rtl/>
        </w:rPr>
        <w:t xml:space="preserve"> </w:t>
      </w:r>
      <w:r w:rsidRPr="003E37F8">
        <w:rPr>
          <w:rFonts w:hint="eastAsia"/>
          <w:rtl/>
        </w:rPr>
        <w:t>به</w:t>
      </w:r>
      <w:r w:rsidRPr="003E37F8">
        <w:rPr>
          <w:rtl/>
        </w:rPr>
        <w:t xml:space="preserve"> </w:t>
      </w:r>
      <w:r w:rsidRPr="003E37F8">
        <w:rPr>
          <w:rFonts w:hint="eastAsia"/>
          <w:rtl/>
        </w:rPr>
        <w:t>كف</w:t>
      </w:r>
      <w:r w:rsidR="004338D7">
        <w:rPr>
          <w:rFonts w:hint="cs"/>
          <w:rtl/>
        </w:rPr>
        <w:t>ّ</w:t>
      </w:r>
      <w:r w:rsidRPr="003E37F8">
        <w:rPr>
          <w:rFonts w:hint="eastAsia"/>
          <w:rtl/>
        </w:rPr>
        <w:t>ار</w:t>
      </w:r>
      <w:r w:rsidRPr="003E37F8">
        <w:rPr>
          <w:rtl/>
        </w:rPr>
        <w:t xml:space="preserve"> </w:t>
      </w:r>
      <w:r w:rsidRPr="003E37F8">
        <w:rPr>
          <w:rFonts w:hint="eastAsia"/>
          <w:rtl/>
        </w:rPr>
        <w:t>مك</w:t>
      </w:r>
      <w:r w:rsidR="004338D7">
        <w:rPr>
          <w:rFonts w:hint="cs"/>
          <w:rtl/>
        </w:rPr>
        <w:t>ّ</w:t>
      </w:r>
      <w:r w:rsidRPr="003E37F8">
        <w:rPr>
          <w:rFonts w:hint="eastAsia"/>
          <w:rtl/>
        </w:rPr>
        <w:t>ة</w:t>
      </w:r>
      <w:r w:rsidR="008D5048" w:rsidRPr="003E37F8">
        <w:rPr>
          <w:rtl/>
        </w:rPr>
        <w:t>.</w:t>
      </w:r>
    </w:p>
    <w:p w:rsidR="008B12FF" w:rsidRPr="008A2BE6" w:rsidRDefault="008B12FF" w:rsidP="008A2BE6">
      <w:pPr>
        <w:pStyle w:val="libNormal"/>
        <w:rPr>
          <w:rtl/>
        </w:rPr>
      </w:pPr>
      <w:r w:rsidRPr="003E37F8">
        <w:rPr>
          <w:rFonts w:hint="eastAsia"/>
          <w:rtl/>
        </w:rPr>
        <w:t>ثم</w:t>
      </w:r>
      <w:r w:rsidR="004338D7">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تعالى</w:t>
      </w:r>
      <w:r w:rsidRPr="003E37F8">
        <w:rPr>
          <w:rtl/>
        </w:rPr>
        <w:t>)</w:t>
      </w:r>
      <w:r w:rsidR="008D5048" w:rsidRPr="003E37F8">
        <w:rPr>
          <w:rtl/>
        </w:rPr>
        <w:t>:</w:t>
      </w:r>
      <w:r w:rsidRPr="003E37F8">
        <w:rPr>
          <w:rtl/>
        </w:rPr>
        <w:t xml:space="preserve"> </w:t>
      </w:r>
      <w:r w:rsidR="008B2B40">
        <w:rPr>
          <w:rStyle w:val="libAlaemChar"/>
          <w:rtl/>
        </w:rPr>
        <w:t>(</w:t>
      </w:r>
      <w:r w:rsidRPr="008B2B40">
        <w:rPr>
          <w:rStyle w:val="libAieChar"/>
          <w:rFonts w:hint="eastAsia"/>
          <w:rtl/>
        </w:rPr>
        <w:t>وَرَ‌بُّكَ</w:t>
      </w:r>
      <w:r w:rsidR="008B2B40" w:rsidRPr="00926F9C">
        <w:rPr>
          <w:rStyle w:val="libAlaemChar"/>
          <w:rFonts w:hint="cs"/>
          <w:rtl/>
        </w:rPr>
        <w:t>)</w:t>
      </w:r>
      <w:r w:rsidRPr="008A2BE6">
        <w:rPr>
          <w:rtl/>
        </w:rPr>
        <w:t xml:space="preserve"> </w:t>
      </w:r>
      <w:r w:rsidRPr="008A2BE6">
        <w:rPr>
          <w:rFonts w:hint="eastAsia"/>
          <w:rtl/>
        </w:rPr>
        <w:t>يعني</w:t>
      </w:r>
      <w:r w:rsidR="008D5048" w:rsidRPr="008A2BE6">
        <w:rPr>
          <w:rtl/>
        </w:rPr>
        <w:t>:</w:t>
      </w:r>
      <w:r w:rsidRPr="008A2BE6">
        <w:rPr>
          <w:rtl/>
        </w:rPr>
        <w:t xml:space="preserve"> </w:t>
      </w:r>
      <w:r w:rsidRPr="008A2BE6">
        <w:rPr>
          <w:rFonts w:hint="eastAsia"/>
          <w:rtl/>
        </w:rPr>
        <w:t>يا</w:t>
      </w:r>
      <w:r w:rsidRPr="008A2BE6">
        <w:rPr>
          <w:rtl/>
        </w:rPr>
        <w:t xml:space="preserve"> </w:t>
      </w:r>
      <w:r w:rsidR="00536E93" w:rsidRPr="008A2BE6">
        <w:rPr>
          <w:rFonts w:hint="eastAsia"/>
          <w:rtl/>
        </w:rPr>
        <w:t>محمّد</w:t>
      </w:r>
      <w:r w:rsidRPr="008A2BE6">
        <w:rPr>
          <w:rtl/>
        </w:rPr>
        <w:t xml:space="preserve"> </w:t>
      </w:r>
      <w:r w:rsidR="008B2B40">
        <w:rPr>
          <w:rStyle w:val="libAlaemChar"/>
          <w:rtl/>
        </w:rPr>
        <w:t>(</w:t>
      </w:r>
      <w:r w:rsidRPr="008B2B40">
        <w:rPr>
          <w:rStyle w:val="libAieChar"/>
          <w:rFonts w:hint="eastAsia"/>
          <w:rtl/>
        </w:rPr>
        <w:t>يَعْلَمُ</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تُكِنُّ</w:t>
      </w:r>
      <w:r w:rsidRPr="008B2B40">
        <w:rPr>
          <w:rStyle w:val="libAieChar"/>
          <w:rtl/>
        </w:rPr>
        <w:t xml:space="preserve"> </w:t>
      </w:r>
      <w:r w:rsidRPr="008B2B40">
        <w:rPr>
          <w:rStyle w:val="libAieChar"/>
          <w:rFonts w:hint="eastAsia"/>
          <w:rtl/>
        </w:rPr>
        <w:t>صُدُورُ‌هُمْ</w:t>
      </w:r>
      <w:r w:rsidR="008B2B40" w:rsidRPr="00926F9C">
        <w:rPr>
          <w:rStyle w:val="libAlaemChar"/>
          <w:rFonts w:hint="cs"/>
          <w:rtl/>
        </w:rPr>
        <w:t>)</w:t>
      </w:r>
      <w:r w:rsidRPr="008A2BE6">
        <w:rPr>
          <w:rtl/>
        </w:rPr>
        <w:t xml:space="preserve"> </w:t>
      </w:r>
      <w:r w:rsidRPr="008A2BE6">
        <w:rPr>
          <w:rFonts w:hint="eastAsia"/>
          <w:rtl/>
        </w:rPr>
        <w:t>من</w:t>
      </w:r>
      <w:r w:rsidRPr="008A2BE6">
        <w:rPr>
          <w:rtl/>
        </w:rPr>
        <w:t xml:space="preserve"> </w:t>
      </w:r>
      <w:r w:rsidRPr="008A2BE6">
        <w:rPr>
          <w:rFonts w:hint="eastAsia"/>
          <w:rtl/>
        </w:rPr>
        <w:t>بُغض</w:t>
      </w:r>
      <w:r w:rsidRPr="008A2BE6">
        <w:rPr>
          <w:rtl/>
        </w:rPr>
        <w:t xml:space="preserve"> </w:t>
      </w:r>
      <w:r w:rsidRPr="008A2BE6">
        <w:rPr>
          <w:rFonts w:hint="eastAsia"/>
          <w:rtl/>
        </w:rPr>
        <w:t>المنافقين</w:t>
      </w:r>
      <w:r w:rsidRPr="008A2BE6">
        <w:rPr>
          <w:rtl/>
        </w:rPr>
        <w:t xml:space="preserve"> </w:t>
      </w:r>
      <w:r w:rsidRPr="008A2BE6">
        <w:rPr>
          <w:rFonts w:hint="eastAsia"/>
          <w:rtl/>
        </w:rPr>
        <w:t>لك</w:t>
      </w:r>
      <w:r w:rsidRPr="008A2BE6">
        <w:rPr>
          <w:rtl/>
        </w:rPr>
        <w:t xml:space="preserve"> </w:t>
      </w:r>
      <w:r w:rsidRPr="008A2BE6">
        <w:rPr>
          <w:rFonts w:hint="eastAsia"/>
          <w:rtl/>
        </w:rPr>
        <w:t>ولأهل</w:t>
      </w:r>
      <w:r w:rsidRPr="008A2BE6">
        <w:rPr>
          <w:rtl/>
        </w:rPr>
        <w:t xml:space="preserve"> </w:t>
      </w:r>
      <w:r w:rsidRPr="008A2BE6">
        <w:rPr>
          <w:rFonts w:hint="eastAsia"/>
          <w:rtl/>
        </w:rPr>
        <w:t>بيتك</w:t>
      </w:r>
      <w:r w:rsidRPr="008A2BE6">
        <w:rPr>
          <w:rtl/>
        </w:rPr>
        <w:t xml:space="preserve"> </w:t>
      </w:r>
      <w:r w:rsidR="008B2B40">
        <w:rPr>
          <w:rStyle w:val="libAlaemChar"/>
          <w:rtl/>
        </w:rPr>
        <w:t>(</w:t>
      </w:r>
      <w:r w:rsidRPr="008B2B40">
        <w:rPr>
          <w:rStyle w:val="libAieChar"/>
          <w:rFonts w:hint="eastAsia"/>
          <w:rtl/>
        </w:rPr>
        <w:t>وَمَا</w:t>
      </w:r>
      <w:r w:rsidRPr="008B2B40">
        <w:rPr>
          <w:rStyle w:val="libAieChar"/>
          <w:rtl/>
        </w:rPr>
        <w:t xml:space="preserve"> </w:t>
      </w:r>
      <w:r w:rsidRPr="008B2B40">
        <w:rPr>
          <w:rStyle w:val="libAieChar"/>
          <w:rFonts w:hint="eastAsia"/>
          <w:rtl/>
        </w:rPr>
        <w:t>يُعْلِنُونَ</w:t>
      </w:r>
      <w:r w:rsidR="008B2B40" w:rsidRPr="00926F9C">
        <w:rPr>
          <w:rStyle w:val="libAlaemChar"/>
          <w:rFonts w:hint="cs"/>
          <w:rtl/>
        </w:rPr>
        <w:t>)</w:t>
      </w:r>
      <w:r w:rsidRPr="008A2BE6">
        <w:rPr>
          <w:rtl/>
        </w:rPr>
        <w:t xml:space="preserve"> (</w:t>
      </w:r>
      <w:r w:rsidRPr="008A2BE6">
        <w:rPr>
          <w:rFonts w:hint="eastAsia"/>
          <w:rtl/>
        </w:rPr>
        <w:t>في</w:t>
      </w:r>
      <w:r w:rsidRPr="008A2BE6">
        <w:rPr>
          <w:rtl/>
        </w:rPr>
        <w:t xml:space="preserve"> </w:t>
      </w:r>
      <w:r w:rsidRPr="008A2BE6">
        <w:rPr>
          <w:rFonts w:hint="eastAsia"/>
          <w:rtl/>
        </w:rPr>
        <w:t>الظاهر</w:t>
      </w:r>
      <w:r w:rsidRPr="008A2BE6">
        <w:rPr>
          <w:rtl/>
        </w:rPr>
        <w:t xml:space="preserve">) </w:t>
      </w:r>
      <w:r w:rsidRPr="008A2BE6">
        <w:rPr>
          <w:rFonts w:hint="eastAsia"/>
          <w:rtl/>
        </w:rPr>
        <w:t>من</w:t>
      </w:r>
      <w:r w:rsidRPr="008A2BE6">
        <w:rPr>
          <w:rtl/>
        </w:rPr>
        <w:t xml:space="preserve"> </w:t>
      </w:r>
      <w:r w:rsidRPr="008A2BE6">
        <w:rPr>
          <w:rFonts w:hint="eastAsia"/>
          <w:rtl/>
        </w:rPr>
        <w:t>الحب</w:t>
      </w:r>
      <w:r w:rsidR="004338D7">
        <w:rPr>
          <w:rFonts w:hint="cs"/>
          <w:rtl/>
        </w:rPr>
        <w:t>ّ</w:t>
      </w:r>
      <w:r w:rsidRPr="008A2BE6">
        <w:rPr>
          <w:rtl/>
        </w:rPr>
        <w:t xml:space="preserve"> </w:t>
      </w:r>
      <w:r w:rsidRPr="008A2BE6">
        <w:rPr>
          <w:rFonts w:hint="eastAsia"/>
          <w:rtl/>
        </w:rPr>
        <w:t>لك</w:t>
      </w:r>
      <w:r w:rsidRPr="008A2BE6">
        <w:rPr>
          <w:rtl/>
        </w:rPr>
        <w:t xml:space="preserve"> </w:t>
      </w:r>
      <w:r w:rsidRPr="008A2BE6">
        <w:rPr>
          <w:rFonts w:hint="eastAsia"/>
          <w:rtl/>
        </w:rPr>
        <w:t>ولأهل</w:t>
      </w:r>
      <w:r w:rsidRPr="008A2BE6">
        <w:rPr>
          <w:rtl/>
        </w:rPr>
        <w:t xml:space="preserve"> </w:t>
      </w:r>
      <w:r w:rsidRPr="008A2BE6">
        <w:rPr>
          <w:rFonts w:hint="eastAsia"/>
          <w:rtl/>
        </w:rPr>
        <w:t>بيتك</w:t>
      </w:r>
      <w:r w:rsidR="008D5048" w:rsidRPr="008A2BE6">
        <w:rPr>
          <w:rtl/>
        </w:rPr>
        <w:t>.</w:t>
      </w:r>
    </w:p>
    <w:p w:rsidR="008B12FF" w:rsidRPr="003E37F8" w:rsidRDefault="008B12FF" w:rsidP="004338D7">
      <w:pPr>
        <w:pStyle w:val="libNormal"/>
        <w:rPr>
          <w:rtl/>
        </w:rPr>
      </w:pPr>
      <w:r w:rsidRPr="003E37F8">
        <w:rPr>
          <w:rFonts w:hint="eastAsia"/>
          <w:rtl/>
        </w:rPr>
        <w:t>وروى</w:t>
      </w:r>
      <w:r w:rsidRPr="003E37F8">
        <w:rPr>
          <w:rtl/>
        </w:rPr>
        <w:t xml:space="preserve"> </w:t>
      </w:r>
      <w:r w:rsidRPr="003E37F8">
        <w:rPr>
          <w:rFonts w:hint="eastAsia"/>
          <w:rtl/>
        </w:rPr>
        <w:t>المت</w:t>
      </w:r>
      <w:r w:rsidR="004338D7">
        <w:rPr>
          <w:rFonts w:hint="cs"/>
          <w:rtl/>
        </w:rPr>
        <w:t>ّ</w:t>
      </w:r>
      <w:r w:rsidRPr="003E37F8">
        <w:rPr>
          <w:rFonts w:hint="eastAsia"/>
          <w:rtl/>
        </w:rPr>
        <w:t>قى</w:t>
      </w:r>
      <w:r w:rsidRPr="003E37F8">
        <w:rPr>
          <w:rtl/>
        </w:rPr>
        <w:t xml:space="preserve"> </w:t>
      </w:r>
      <w:r w:rsidRPr="003E37F8">
        <w:rPr>
          <w:rFonts w:hint="eastAsia"/>
          <w:rtl/>
        </w:rPr>
        <w:t>الهندي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4338D7">
        <w:rPr>
          <w:rFonts w:hint="cs"/>
          <w:rtl/>
        </w:rPr>
        <w:t>(</w:t>
      </w:r>
      <w:r w:rsidRPr="003E37F8">
        <w:rPr>
          <w:rFonts w:hint="eastAsia"/>
          <w:rtl/>
        </w:rPr>
        <w:t>كنـز</w:t>
      </w:r>
      <w:r w:rsidRPr="003E37F8">
        <w:rPr>
          <w:rtl/>
        </w:rPr>
        <w:t xml:space="preserve"> </w:t>
      </w:r>
      <w:r w:rsidRPr="003E37F8">
        <w:rPr>
          <w:rFonts w:hint="eastAsia"/>
          <w:rtl/>
        </w:rPr>
        <w:t>العم</w:t>
      </w:r>
      <w:r w:rsidR="004338D7">
        <w:rPr>
          <w:rFonts w:hint="cs"/>
          <w:rtl/>
        </w:rPr>
        <w:t>ّ</w:t>
      </w:r>
      <w:r w:rsidRPr="003E37F8">
        <w:rPr>
          <w:rFonts w:hint="eastAsia"/>
          <w:rtl/>
        </w:rPr>
        <w:t>ال</w:t>
      </w:r>
      <w:r w:rsidR="004338D7">
        <w:rPr>
          <w:rFonts w:hint="cs"/>
          <w:rtl/>
        </w:rPr>
        <w:t>)</w:t>
      </w:r>
      <w:r w:rsidRPr="003E37F8">
        <w:rPr>
          <w:rtl/>
        </w:rPr>
        <w:t xml:space="preserve"> </w:t>
      </w:r>
      <w:r w:rsidRPr="003E37F8">
        <w:rPr>
          <w:rFonts w:hint="eastAsia"/>
          <w:rtl/>
        </w:rPr>
        <w:t>ج</w:t>
      </w:r>
      <w:r w:rsidRPr="003E37F8">
        <w:rPr>
          <w:rtl/>
        </w:rPr>
        <w:t xml:space="preserve">6 </w:t>
      </w:r>
      <w:r w:rsidRPr="003E37F8">
        <w:rPr>
          <w:rFonts w:hint="eastAsia"/>
          <w:rtl/>
        </w:rPr>
        <w:t>ص</w:t>
      </w:r>
      <w:r w:rsidR="00CB741B">
        <w:rPr>
          <w:rtl/>
        </w:rPr>
        <w:t xml:space="preserve"> </w:t>
      </w:r>
      <w:r w:rsidR="00CB741B" w:rsidRPr="003E37F8">
        <w:rPr>
          <w:rtl/>
        </w:rPr>
        <w:t>153</w:t>
      </w:r>
      <w:r w:rsidR="00CB741B">
        <w:rPr>
          <w:rtl/>
        </w:rPr>
        <w:t xml:space="preserve"> </w:t>
      </w:r>
      <w:r w:rsidRPr="003E37F8">
        <w:rPr>
          <w:rFonts w:hint="eastAsia"/>
          <w:rtl/>
        </w:rPr>
        <w:t>حديث</w:t>
      </w:r>
      <w:r w:rsidRPr="003E37F8">
        <w:rPr>
          <w:rtl/>
        </w:rPr>
        <w:t xml:space="preserve"> </w:t>
      </w:r>
      <w:r w:rsidRPr="003E37F8">
        <w:rPr>
          <w:rFonts w:hint="eastAsia"/>
          <w:rtl/>
        </w:rPr>
        <w:t>لرسول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942447">
        <w:rPr>
          <w:rtl/>
        </w:rPr>
        <w:t xml:space="preserve"> وسلّم </w:t>
      </w:r>
      <w:r w:rsidR="004338D7">
        <w:rPr>
          <w:rFonts w:hint="cs"/>
          <w:rtl/>
        </w:rPr>
        <w:t>أ</w:t>
      </w:r>
      <w:r w:rsidRPr="003E37F8">
        <w:rPr>
          <w:rFonts w:hint="eastAsia"/>
          <w:rtl/>
        </w:rPr>
        <w:t>ن</w:t>
      </w:r>
      <w:r w:rsidR="004338D7">
        <w:rPr>
          <w:rFonts w:hint="cs"/>
          <w:rtl/>
        </w:rPr>
        <w:t>ّ</w:t>
      </w:r>
      <w:r w:rsidRPr="003E37F8">
        <w:rPr>
          <w:rFonts w:hint="eastAsia"/>
          <w:rtl/>
        </w:rPr>
        <w:t>ه</w:t>
      </w:r>
      <w:r w:rsidRPr="003E37F8">
        <w:rPr>
          <w:rtl/>
        </w:rPr>
        <w:t xml:space="preserve"> </w:t>
      </w:r>
      <w:r w:rsidRPr="003E37F8">
        <w:rPr>
          <w:rFonts w:hint="eastAsia"/>
          <w:rtl/>
        </w:rPr>
        <w:t>قال</w:t>
      </w:r>
      <w:r w:rsidRPr="003E37F8">
        <w:rPr>
          <w:rtl/>
        </w:rPr>
        <w:t xml:space="preserve"> </w:t>
      </w:r>
      <w:r w:rsidRPr="003E37F8">
        <w:rPr>
          <w:rFonts w:hint="eastAsia"/>
          <w:rtl/>
        </w:rPr>
        <w:t>لفاطمة</w:t>
      </w:r>
      <w:r w:rsidR="008D5048" w:rsidRPr="003E37F8">
        <w:rPr>
          <w:rtl/>
        </w:rPr>
        <w:t>:</w:t>
      </w:r>
    </w:p>
    <w:p w:rsidR="008B12FF" w:rsidRPr="003E37F8" w:rsidRDefault="008B12FF" w:rsidP="004338D7">
      <w:pPr>
        <w:pStyle w:val="libBold2"/>
        <w:rPr>
          <w:rtl/>
        </w:rPr>
      </w:pPr>
      <w:r w:rsidRPr="003E37F8">
        <w:rPr>
          <w:rtl/>
        </w:rPr>
        <w:t>[</w:t>
      </w:r>
      <w:r w:rsidRPr="003E37F8">
        <w:rPr>
          <w:rFonts w:hint="eastAsia"/>
          <w:rtl/>
        </w:rPr>
        <w:t>أما</w:t>
      </w:r>
      <w:r w:rsidRPr="003E37F8">
        <w:rPr>
          <w:rtl/>
        </w:rPr>
        <w:t xml:space="preserve"> </w:t>
      </w:r>
      <w:r w:rsidRPr="003E37F8">
        <w:rPr>
          <w:rFonts w:hint="eastAsia"/>
          <w:rtl/>
        </w:rPr>
        <w:t>علمت</w:t>
      </w:r>
      <w:r w:rsidR="004338D7">
        <w:rPr>
          <w:rFonts w:hint="cs"/>
          <w:rtl/>
        </w:rPr>
        <w:t>ِ</w:t>
      </w:r>
      <w:r w:rsidRPr="003E37F8">
        <w:rPr>
          <w:rtl/>
        </w:rPr>
        <w:t xml:space="preserve"> </w:t>
      </w:r>
      <w:r w:rsidRPr="003E37F8">
        <w:rPr>
          <w:rFonts w:hint="eastAsia"/>
          <w:rtl/>
        </w:rPr>
        <w:t>أن</w:t>
      </w:r>
      <w:r w:rsidR="004338D7">
        <w:rPr>
          <w:rFonts w:hint="cs"/>
          <w:rtl/>
        </w:rPr>
        <w:t>ّ</w:t>
      </w:r>
      <w:r w:rsidRPr="003E37F8">
        <w:rPr>
          <w:rtl/>
        </w:rPr>
        <w:t xml:space="preserve"> </w:t>
      </w:r>
      <w:r w:rsidRPr="003E37F8">
        <w:rPr>
          <w:rFonts w:hint="eastAsia"/>
          <w:rtl/>
        </w:rPr>
        <w:t>الله</w:t>
      </w:r>
      <w:r w:rsidRPr="003E37F8">
        <w:rPr>
          <w:rtl/>
        </w:rPr>
        <w:t xml:space="preserve"> </w:t>
      </w:r>
      <w:r w:rsidRPr="003E37F8">
        <w:rPr>
          <w:rFonts w:hint="eastAsia"/>
          <w:rtl/>
        </w:rPr>
        <w:t>عز</w:t>
      </w:r>
      <w:r w:rsidR="004338D7">
        <w:rPr>
          <w:rFonts w:hint="cs"/>
          <w:rtl/>
        </w:rPr>
        <w:t>ّ</w:t>
      </w:r>
      <w:r w:rsidRPr="003E37F8">
        <w:rPr>
          <w:rtl/>
        </w:rPr>
        <w:t xml:space="preserve"> </w:t>
      </w:r>
      <w:r w:rsidRPr="003E37F8">
        <w:rPr>
          <w:rFonts w:hint="eastAsia"/>
          <w:rtl/>
        </w:rPr>
        <w:t>وجل</w:t>
      </w:r>
      <w:r w:rsidRPr="003E37F8">
        <w:rPr>
          <w:rtl/>
        </w:rPr>
        <w:t xml:space="preserve"> </w:t>
      </w:r>
      <w:r w:rsidRPr="003E37F8">
        <w:rPr>
          <w:rFonts w:hint="eastAsia"/>
          <w:rtl/>
        </w:rPr>
        <w:t>اطلع</w:t>
      </w:r>
      <w:r w:rsidR="00536E93">
        <w:rPr>
          <w:rtl/>
        </w:rPr>
        <w:t xml:space="preserve"> إلى </w:t>
      </w:r>
      <w:r w:rsidR="004338D7">
        <w:rPr>
          <w:rFonts w:hint="cs"/>
          <w:rtl/>
        </w:rPr>
        <w:t>أ</w:t>
      </w:r>
      <w:r w:rsidRPr="003E37F8">
        <w:rPr>
          <w:rFonts w:hint="eastAsia"/>
          <w:rtl/>
        </w:rPr>
        <w:t>هل</w:t>
      </w:r>
      <w:r w:rsidRPr="003E37F8">
        <w:rPr>
          <w:rtl/>
        </w:rPr>
        <w:t xml:space="preserve"> </w:t>
      </w:r>
      <w:r w:rsidRPr="003E37F8">
        <w:rPr>
          <w:rFonts w:hint="eastAsia"/>
          <w:rtl/>
        </w:rPr>
        <w:t>الأرض</w:t>
      </w:r>
      <w:r w:rsidRPr="003E37F8">
        <w:rPr>
          <w:rtl/>
        </w:rPr>
        <w:t xml:space="preserve"> </w:t>
      </w:r>
      <w:r w:rsidRPr="003E37F8">
        <w:rPr>
          <w:rFonts w:hint="eastAsia"/>
          <w:rtl/>
        </w:rPr>
        <w:t>فاختار</w:t>
      </w:r>
      <w:r w:rsidRPr="003E37F8">
        <w:rPr>
          <w:rtl/>
        </w:rPr>
        <w:t xml:space="preserve"> </w:t>
      </w:r>
      <w:r w:rsidRPr="003E37F8">
        <w:rPr>
          <w:rFonts w:hint="eastAsia"/>
          <w:rtl/>
        </w:rPr>
        <w:t>منهم</w:t>
      </w:r>
      <w:r w:rsidRPr="003E37F8">
        <w:rPr>
          <w:rtl/>
        </w:rPr>
        <w:t xml:space="preserve"> </w:t>
      </w:r>
      <w:r w:rsidR="004338D7">
        <w:rPr>
          <w:rFonts w:hint="cs"/>
          <w:rtl/>
        </w:rPr>
        <w:t>أ</w:t>
      </w:r>
      <w:r w:rsidRPr="003E37F8">
        <w:rPr>
          <w:rFonts w:hint="eastAsia"/>
          <w:rtl/>
        </w:rPr>
        <w:t>باك</w:t>
      </w:r>
      <w:r w:rsidRPr="003E37F8">
        <w:rPr>
          <w:rtl/>
        </w:rPr>
        <w:t xml:space="preserve"> </w:t>
      </w:r>
      <w:r w:rsidRPr="003E37F8">
        <w:rPr>
          <w:rFonts w:hint="eastAsia"/>
          <w:rtl/>
        </w:rPr>
        <w:t>فبعثه</w:t>
      </w:r>
      <w:r w:rsidRPr="003E37F8">
        <w:rPr>
          <w:rtl/>
        </w:rPr>
        <w:t xml:space="preserve"> </w:t>
      </w:r>
      <w:r w:rsidRPr="003E37F8">
        <w:rPr>
          <w:rFonts w:hint="eastAsia"/>
          <w:rtl/>
        </w:rPr>
        <w:t>نبي</w:t>
      </w:r>
      <w:r w:rsidR="004338D7">
        <w:rPr>
          <w:rFonts w:hint="cs"/>
          <w:rtl/>
        </w:rPr>
        <w:t>ّ</w:t>
      </w:r>
      <w:r w:rsidRPr="003E37F8">
        <w:rPr>
          <w:rFonts w:hint="eastAsia"/>
          <w:rtl/>
        </w:rPr>
        <w:t>اً</w:t>
      </w:r>
      <w:r w:rsidR="00481024">
        <w:rPr>
          <w:rtl/>
        </w:rPr>
        <w:t xml:space="preserve">، </w:t>
      </w:r>
      <w:r w:rsidR="00141415">
        <w:rPr>
          <w:rtl/>
        </w:rPr>
        <w:t xml:space="preserve">ثمّ </w:t>
      </w:r>
      <w:r w:rsidR="004338D7">
        <w:rPr>
          <w:rFonts w:hint="cs"/>
          <w:rtl/>
        </w:rPr>
        <w:t>ا</w:t>
      </w:r>
      <w:r w:rsidRPr="003E37F8">
        <w:rPr>
          <w:rFonts w:hint="eastAsia"/>
          <w:rtl/>
        </w:rPr>
        <w:t>طلع</w:t>
      </w:r>
      <w:r w:rsidRPr="003E37F8">
        <w:rPr>
          <w:rtl/>
        </w:rPr>
        <w:t xml:space="preserve"> </w:t>
      </w:r>
      <w:r w:rsidRPr="003E37F8">
        <w:rPr>
          <w:rFonts w:hint="eastAsia"/>
          <w:rtl/>
        </w:rPr>
        <w:t>الثانية</w:t>
      </w:r>
      <w:r w:rsidRPr="003E37F8">
        <w:rPr>
          <w:rtl/>
        </w:rPr>
        <w:t xml:space="preserve"> </w:t>
      </w:r>
      <w:r w:rsidRPr="003E37F8">
        <w:rPr>
          <w:rFonts w:hint="eastAsia"/>
          <w:rtl/>
        </w:rPr>
        <w:t>فاختار</w:t>
      </w:r>
      <w:r w:rsidRPr="003E37F8">
        <w:rPr>
          <w:rtl/>
        </w:rPr>
        <w:t xml:space="preserve"> </w:t>
      </w:r>
      <w:r w:rsidRPr="003E37F8">
        <w:rPr>
          <w:rFonts w:hint="eastAsia"/>
          <w:rtl/>
        </w:rPr>
        <w:t>ب</w:t>
      </w:r>
      <w:r w:rsidR="004338D7">
        <w:rPr>
          <w:rFonts w:hint="cs"/>
          <w:rtl/>
        </w:rPr>
        <w:t>َ</w:t>
      </w:r>
      <w:r w:rsidRPr="003E37F8">
        <w:rPr>
          <w:rFonts w:hint="eastAsia"/>
          <w:rtl/>
        </w:rPr>
        <w:t>ع</w:t>
      </w:r>
      <w:r w:rsidR="004338D7">
        <w:rPr>
          <w:rFonts w:hint="cs"/>
          <w:rtl/>
        </w:rPr>
        <w:t>ْ</w:t>
      </w:r>
      <w:r w:rsidRPr="003E37F8">
        <w:rPr>
          <w:rFonts w:hint="eastAsia"/>
          <w:rtl/>
        </w:rPr>
        <w:t>ل</w:t>
      </w:r>
      <w:r w:rsidR="004338D7">
        <w:rPr>
          <w:rFonts w:hint="cs"/>
          <w:rtl/>
        </w:rPr>
        <w:t>ِ</w:t>
      </w:r>
      <w:r w:rsidRPr="003E37F8">
        <w:rPr>
          <w:rFonts w:hint="eastAsia"/>
          <w:rtl/>
        </w:rPr>
        <w:t>ك</w:t>
      </w:r>
      <w:r w:rsidR="004338D7">
        <w:rPr>
          <w:rFonts w:hint="cs"/>
          <w:rtl/>
        </w:rPr>
        <w:t>ِ</w:t>
      </w:r>
      <w:r w:rsidR="008D5048" w:rsidRPr="003E37F8">
        <w:rPr>
          <w:rtl/>
        </w:rPr>
        <w:t>.</w:t>
      </w:r>
      <w:r w:rsidRPr="003E37F8">
        <w:rPr>
          <w:rtl/>
        </w:rPr>
        <w:t>....]</w:t>
      </w:r>
      <w:r w:rsidR="008D5048" w:rsidRPr="003E37F8">
        <w:rPr>
          <w:rtl/>
        </w:rPr>
        <w:t>.</w:t>
      </w:r>
    </w:p>
    <w:p w:rsidR="008B12FF" w:rsidRPr="003E37F8" w:rsidRDefault="00536E93" w:rsidP="004338D7">
      <w:pPr>
        <w:pStyle w:val="libNormal"/>
        <w:rPr>
          <w:rtl/>
        </w:rPr>
      </w:pPr>
      <w:r>
        <w:rPr>
          <w:rFonts w:hint="eastAsia"/>
          <w:rtl/>
        </w:rPr>
        <w:t>أخرج</w:t>
      </w:r>
      <w:r w:rsidR="008B12FF" w:rsidRPr="003E37F8">
        <w:rPr>
          <w:rtl/>
        </w:rPr>
        <w:t xml:space="preserve"> </w:t>
      </w:r>
      <w:r w:rsidR="008B12FF" w:rsidRPr="003E37F8">
        <w:rPr>
          <w:rFonts w:hint="eastAsia"/>
          <w:rtl/>
        </w:rPr>
        <w:t>المولى</w:t>
      </w:r>
      <w:r w:rsidR="008B12FF" w:rsidRPr="003E37F8">
        <w:rPr>
          <w:rtl/>
        </w:rPr>
        <w:t xml:space="preserve"> </w:t>
      </w:r>
      <w:r w:rsidR="008B12FF" w:rsidRPr="003E37F8">
        <w:rPr>
          <w:rFonts w:hint="eastAsia"/>
          <w:rtl/>
        </w:rPr>
        <w:t>حيدر</w:t>
      </w:r>
      <w:r>
        <w:rPr>
          <w:rtl/>
        </w:rPr>
        <w:t xml:space="preserve"> عليّ بن </w:t>
      </w:r>
      <w:r>
        <w:rPr>
          <w:rFonts w:hint="eastAsia"/>
          <w:rtl/>
        </w:rPr>
        <w:t>محمّد</w:t>
      </w:r>
      <w:r w:rsidR="008B12FF" w:rsidRPr="003E37F8">
        <w:rPr>
          <w:rtl/>
        </w:rPr>
        <w:t xml:space="preserve"> </w:t>
      </w:r>
      <w:r w:rsidR="008B12FF" w:rsidRPr="003E37F8">
        <w:rPr>
          <w:rFonts w:hint="eastAsia"/>
          <w:rtl/>
        </w:rPr>
        <w:t>الشرواني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كتابه</w:t>
      </w:r>
      <w:r w:rsidR="008B12FF" w:rsidRPr="003E37F8">
        <w:rPr>
          <w:rtl/>
        </w:rPr>
        <w:t xml:space="preserve"> </w:t>
      </w:r>
      <w:r w:rsidR="004338D7">
        <w:rPr>
          <w:rFonts w:hint="cs"/>
          <w:rtl/>
        </w:rPr>
        <w:t>(</w:t>
      </w:r>
      <w:r w:rsidR="008B12FF" w:rsidRPr="003E37F8">
        <w:rPr>
          <w:rFonts w:hint="eastAsia"/>
          <w:rtl/>
        </w:rPr>
        <w:t>ما</w:t>
      </w:r>
      <w:r w:rsidR="008B12FF" w:rsidRPr="003E37F8">
        <w:rPr>
          <w:rtl/>
        </w:rPr>
        <w:t xml:space="preserve"> </w:t>
      </w:r>
      <w:r w:rsidR="008B12FF" w:rsidRPr="003E37F8">
        <w:rPr>
          <w:rFonts w:hint="eastAsia"/>
          <w:rtl/>
        </w:rPr>
        <w:t>روته</w:t>
      </w:r>
      <w:r w:rsidR="008B12FF" w:rsidRPr="003E37F8">
        <w:rPr>
          <w:rtl/>
        </w:rPr>
        <w:t xml:space="preserve"> </w:t>
      </w:r>
      <w:r w:rsidR="008B12FF" w:rsidRPr="003E37F8">
        <w:rPr>
          <w:rFonts w:hint="eastAsia"/>
          <w:rtl/>
        </w:rPr>
        <w:t>العام</w:t>
      </w:r>
      <w:r w:rsidR="004338D7">
        <w:rPr>
          <w:rFonts w:hint="cs"/>
          <w:rtl/>
        </w:rPr>
        <w:t>ّ</w:t>
      </w:r>
      <w:r w:rsidR="008B12FF" w:rsidRPr="003E37F8">
        <w:rPr>
          <w:rFonts w:hint="eastAsia"/>
          <w:rtl/>
        </w:rPr>
        <w:t>ة</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مناقب</w:t>
      </w:r>
      <w:r w:rsidR="008B12FF" w:rsidRPr="003E37F8">
        <w:rPr>
          <w:rtl/>
        </w:rPr>
        <w:t xml:space="preserve"> </w:t>
      </w:r>
      <w:r w:rsidR="008B12FF" w:rsidRPr="003E37F8">
        <w:rPr>
          <w:rFonts w:hint="eastAsia"/>
          <w:rtl/>
        </w:rPr>
        <w:t>اهل</w:t>
      </w:r>
      <w:r w:rsidR="008B12FF" w:rsidRPr="003E37F8">
        <w:rPr>
          <w:rtl/>
        </w:rPr>
        <w:t xml:space="preserve"> </w:t>
      </w:r>
      <w:r w:rsidR="008B12FF" w:rsidRPr="003E37F8">
        <w:rPr>
          <w:rFonts w:hint="eastAsia"/>
          <w:rtl/>
        </w:rPr>
        <w:t>البيت</w:t>
      </w:r>
      <w:r w:rsidR="00815940">
        <w:rPr>
          <w:rtl/>
        </w:rPr>
        <w:t xml:space="preserve"> عليهم السّلام</w:t>
      </w:r>
      <w:r w:rsidR="004338D7">
        <w:rPr>
          <w:rFonts w:hint="cs"/>
          <w:rtl/>
        </w:rPr>
        <w:t>)</w:t>
      </w:r>
      <w:r w:rsidR="008B12FF" w:rsidRPr="003E37F8">
        <w:rPr>
          <w:rtl/>
        </w:rPr>
        <w:t xml:space="preserve"> </w:t>
      </w:r>
      <w:r w:rsidR="008B12FF" w:rsidRPr="003E37F8">
        <w:rPr>
          <w:rFonts w:hint="eastAsia"/>
          <w:rtl/>
        </w:rPr>
        <w:t>ص</w:t>
      </w:r>
      <w:r w:rsidR="00CB741B">
        <w:rPr>
          <w:rtl/>
        </w:rPr>
        <w:t xml:space="preserve"> </w:t>
      </w:r>
      <w:r w:rsidR="00CB741B" w:rsidRPr="003E37F8">
        <w:rPr>
          <w:rtl/>
        </w:rPr>
        <w:t>452</w:t>
      </w:r>
      <w:r w:rsidR="00CB741B">
        <w:rPr>
          <w:rtl/>
        </w:rPr>
        <w:t xml:space="preserve"> </w:t>
      </w:r>
      <w:r w:rsidR="008B12FF" w:rsidRPr="003E37F8">
        <w:rPr>
          <w:rFonts w:hint="eastAsia"/>
          <w:rtl/>
        </w:rPr>
        <w:t>ط</w:t>
      </w:r>
      <w:r w:rsidR="008D5048" w:rsidRPr="003E37F8">
        <w:rPr>
          <w:rtl/>
        </w:rPr>
        <w:t>.</w:t>
      </w:r>
      <w:r w:rsidR="008B12FF" w:rsidRPr="003E37F8">
        <w:rPr>
          <w:rtl/>
        </w:rPr>
        <w:t xml:space="preserve"> </w:t>
      </w:r>
      <w:r w:rsidR="008B12FF" w:rsidRPr="003E37F8">
        <w:rPr>
          <w:rFonts w:hint="eastAsia"/>
          <w:rtl/>
        </w:rPr>
        <w:t>المنشورات</w:t>
      </w:r>
      <w:r w:rsidR="008B12FF" w:rsidRPr="003E37F8">
        <w:rPr>
          <w:rtl/>
        </w:rPr>
        <w:t xml:space="preserve"> </w:t>
      </w:r>
      <w:r w:rsidR="008B12FF" w:rsidRPr="003E37F8">
        <w:rPr>
          <w:rFonts w:hint="eastAsia"/>
          <w:rtl/>
        </w:rPr>
        <w:t>الإسلامية</w:t>
      </w:r>
      <w:r w:rsidR="008B12FF" w:rsidRPr="003E37F8">
        <w:rPr>
          <w:rtl/>
        </w:rPr>
        <w:t xml:space="preserve"> (</w:t>
      </w:r>
      <w:r w:rsidR="008B12FF" w:rsidRPr="003E37F8">
        <w:rPr>
          <w:rFonts w:hint="eastAsia"/>
          <w:rtl/>
        </w:rPr>
        <w:t>سنة</w:t>
      </w:r>
      <w:r w:rsidR="008B12FF" w:rsidRPr="003E37F8">
        <w:rPr>
          <w:rtl/>
        </w:rPr>
        <w:t xml:space="preserve"> 1414</w:t>
      </w:r>
      <w:r w:rsidR="008B12FF" w:rsidRPr="003E37F8">
        <w:rPr>
          <w:rFonts w:hint="eastAsia"/>
          <w:rtl/>
        </w:rPr>
        <w:t>هـ</w:t>
      </w:r>
      <w:r w:rsidR="008B12FF" w:rsidRPr="003E37F8">
        <w:rPr>
          <w:rtl/>
        </w:rPr>
        <w:t xml:space="preserve">) </w:t>
      </w:r>
      <w:r w:rsidR="008B12FF" w:rsidRPr="003E37F8">
        <w:rPr>
          <w:rFonts w:hint="eastAsia"/>
          <w:rtl/>
        </w:rPr>
        <w:t>قال</w:t>
      </w:r>
      <w:r w:rsidR="008D5048" w:rsidRPr="003E37F8">
        <w:rPr>
          <w:rtl/>
        </w:rPr>
        <w:t>:</w:t>
      </w:r>
    </w:p>
    <w:p w:rsidR="008B12FF" w:rsidRPr="003E37F8" w:rsidRDefault="008B12FF" w:rsidP="004338D7">
      <w:pPr>
        <w:pStyle w:val="libNormal"/>
        <w:rPr>
          <w:rtl/>
        </w:rPr>
      </w:pPr>
      <w:r w:rsidRPr="003E37F8">
        <w:rPr>
          <w:rFonts w:hint="eastAsia"/>
          <w:rtl/>
        </w:rPr>
        <w:t>وروى</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عمر</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كنت</w:t>
      </w:r>
      <w:r w:rsidRPr="003E37F8">
        <w:rPr>
          <w:rtl/>
        </w:rPr>
        <w:t xml:space="preserve"> </w:t>
      </w:r>
      <w:r w:rsidRPr="003E37F8">
        <w:rPr>
          <w:rFonts w:hint="eastAsia"/>
          <w:rtl/>
        </w:rPr>
        <w:t>عند</w:t>
      </w:r>
      <w:r w:rsidRPr="003E37F8">
        <w:rPr>
          <w:rtl/>
        </w:rPr>
        <w:t xml:space="preserve"> </w:t>
      </w:r>
      <w:r w:rsidRPr="003E37F8">
        <w:rPr>
          <w:rFonts w:hint="eastAsia"/>
          <w:rtl/>
        </w:rPr>
        <w:t>أبي</w:t>
      </w:r>
      <w:r w:rsidRPr="003E37F8">
        <w:rPr>
          <w:rtl/>
        </w:rPr>
        <w:t xml:space="preserve"> </w:t>
      </w:r>
      <w:r w:rsidRPr="003E37F8">
        <w:rPr>
          <w:rFonts w:hint="eastAsia"/>
          <w:rtl/>
        </w:rPr>
        <w:t>يوماً</w:t>
      </w:r>
      <w:r w:rsidRPr="003E37F8">
        <w:rPr>
          <w:rtl/>
        </w:rPr>
        <w:t xml:space="preserve"> </w:t>
      </w:r>
      <w:r w:rsidRPr="003E37F8">
        <w:rPr>
          <w:rFonts w:hint="eastAsia"/>
          <w:rtl/>
        </w:rPr>
        <w:t>وعنده</w:t>
      </w:r>
      <w:r w:rsidRPr="003E37F8">
        <w:rPr>
          <w:rtl/>
        </w:rPr>
        <w:t xml:space="preserve"> </w:t>
      </w:r>
      <w:r w:rsidRPr="003E37F8">
        <w:rPr>
          <w:rFonts w:hint="eastAsia"/>
          <w:rtl/>
        </w:rPr>
        <w:t>نفر</w:t>
      </w:r>
      <w:r w:rsidRPr="003E37F8">
        <w:rPr>
          <w:rtl/>
        </w:rPr>
        <w:t xml:space="preserve"> </w:t>
      </w:r>
      <w:r w:rsidRPr="003E37F8">
        <w:rPr>
          <w:rFonts w:hint="eastAsia"/>
          <w:rtl/>
        </w:rPr>
        <w:t>من</w:t>
      </w:r>
      <w:r w:rsidRPr="003E37F8">
        <w:rPr>
          <w:rtl/>
        </w:rPr>
        <w:t xml:space="preserve"> </w:t>
      </w:r>
      <w:r w:rsidRPr="003E37F8">
        <w:rPr>
          <w:rFonts w:hint="eastAsia"/>
          <w:rtl/>
        </w:rPr>
        <w:t>الناس</w:t>
      </w:r>
      <w:r w:rsidR="00481024">
        <w:rPr>
          <w:rtl/>
        </w:rPr>
        <w:t xml:space="preserve">، </w:t>
      </w:r>
      <w:r w:rsidRPr="003E37F8">
        <w:rPr>
          <w:rFonts w:hint="eastAsia"/>
          <w:rtl/>
        </w:rPr>
        <w:t>فجرى</w:t>
      </w:r>
      <w:r w:rsidRPr="003E37F8">
        <w:rPr>
          <w:rtl/>
        </w:rPr>
        <w:t xml:space="preserve"> </w:t>
      </w:r>
      <w:r w:rsidRPr="003E37F8">
        <w:rPr>
          <w:rFonts w:hint="eastAsia"/>
          <w:rtl/>
        </w:rPr>
        <w:t>ذكر</w:t>
      </w:r>
      <w:r w:rsidRPr="003E37F8">
        <w:rPr>
          <w:rtl/>
        </w:rPr>
        <w:t xml:space="preserve"> </w:t>
      </w:r>
      <w:r w:rsidRPr="003E37F8">
        <w:rPr>
          <w:rFonts w:hint="eastAsia"/>
          <w:rtl/>
        </w:rPr>
        <w:t>الشعر</w:t>
      </w:r>
      <w:r w:rsidR="00481024">
        <w:rPr>
          <w:rtl/>
        </w:rPr>
        <w:t xml:space="preserve">، </w:t>
      </w:r>
      <w:r w:rsidRPr="003E37F8">
        <w:rPr>
          <w:rFonts w:hint="eastAsia"/>
          <w:rtl/>
        </w:rPr>
        <w:t>فقال</w:t>
      </w:r>
      <w:r w:rsidR="008D5048" w:rsidRPr="003E37F8">
        <w:rPr>
          <w:rtl/>
        </w:rPr>
        <w:t>:</w:t>
      </w:r>
      <w:r w:rsidRPr="003E37F8">
        <w:rPr>
          <w:rtl/>
        </w:rPr>
        <w:t xml:space="preserve"> </w:t>
      </w:r>
      <w:r w:rsidRPr="003E37F8">
        <w:rPr>
          <w:rFonts w:hint="eastAsia"/>
          <w:rtl/>
        </w:rPr>
        <w:t>من</w:t>
      </w:r>
      <w:r w:rsidRPr="003E37F8">
        <w:rPr>
          <w:rtl/>
        </w:rPr>
        <w:t xml:space="preserve"> </w:t>
      </w:r>
      <w:r w:rsidR="004338D7">
        <w:rPr>
          <w:rFonts w:hint="cs"/>
          <w:rtl/>
        </w:rPr>
        <w:t>أ</w:t>
      </w:r>
      <w:r w:rsidRPr="003E37F8">
        <w:rPr>
          <w:rFonts w:hint="eastAsia"/>
          <w:rtl/>
        </w:rPr>
        <w:t>شعر</w:t>
      </w:r>
      <w:r w:rsidRPr="003E37F8">
        <w:rPr>
          <w:rtl/>
        </w:rPr>
        <w:t xml:space="preserve"> </w:t>
      </w:r>
      <w:r w:rsidRPr="003E37F8">
        <w:rPr>
          <w:rFonts w:hint="eastAsia"/>
          <w:rtl/>
        </w:rPr>
        <w:t>العرب</w:t>
      </w:r>
      <w:r w:rsidR="008D5048" w:rsidRPr="003E37F8">
        <w:rPr>
          <w:rtl/>
        </w:rPr>
        <w:t>؟</w:t>
      </w:r>
      <w:r w:rsidRPr="003E37F8">
        <w:rPr>
          <w:rtl/>
        </w:rPr>
        <w:t xml:space="preserve"> </w:t>
      </w:r>
      <w:r w:rsidRPr="003E37F8">
        <w:rPr>
          <w:rFonts w:hint="eastAsia"/>
          <w:rtl/>
        </w:rPr>
        <w:t>فقالوا</w:t>
      </w:r>
      <w:r w:rsidR="008D5048" w:rsidRPr="003E37F8">
        <w:rPr>
          <w:rtl/>
        </w:rPr>
        <w:t>:</w:t>
      </w:r>
      <w:r w:rsidRPr="003E37F8">
        <w:rPr>
          <w:rtl/>
        </w:rPr>
        <w:t xml:space="preserve"> </w:t>
      </w:r>
      <w:r w:rsidRPr="003E37F8">
        <w:rPr>
          <w:rFonts w:hint="eastAsia"/>
          <w:rtl/>
        </w:rPr>
        <w:t>فلان</w:t>
      </w:r>
      <w:r w:rsidRPr="003E37F8">
        <w:rPr>
          <w:rtl/>
        </w:rPr>
        <w:t xml:space="preserve"> </w:t>
      </w:r>
      <w:r w:rsidRPr="003E37F8">
        <w:rPr>
          <w:rFonts w:hint="eastAsia"/>
          <w:rtl/>
        </w:rPr>
        <w:t>وفلان</w:t>
      </w:r>
      <w:r w:rsidR="00481024">
        <w:rPr>
          <w:rtl/>
        </w:rPr>
        <w:t xml:space="preserve">، </w:t>
      </w:r>
      <w:r w:rsidRPr="003E37F8">
        <w:rPr>
          <w:rFonts w:hint="eastAsia"/>
          <w:rtl/>
        </w:rPr>
        <w:t>فطلع</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481024">
        <w:rPr>
          <w:rtl/>
        </w:rPr>
        <w:t xml:space="preserve">، </w:t>
      </w:r>
      <w:r w:rsidRPr="003E37F8">
        <w:rPr>
          <w:rFonts w:hint="eastAsia"/>
          <w:rtl/>
        </w:rPr>
        <w:t>فسلّم</w:t>
      </w:r>
      <w:r w:rsidRPr="003E37F8">
        <w:rPr>
          <w:rtl/>
        </w:rPr>
        <w:t xml:space="preserve"> </w:t>
      </w:r>
      <w:r w:rsidRPr="003E37F8">
        <w:rPr>
          <w:rFonts w:hint="eastAsia"/>
          <w:rtl/>
        </w:rPr>
        <w:t>وجلس</w:t>
      </w:r>
      <w:r w:rsidRPr="003E37F8">
        <w:rPr>
          <w:rtl/>
        </w:rPr>
        <w:t xml:space="preserve"> </w:t>
      </w:r>
      <w:r w:rsidRPr="003E37F8">
        <w:rPr>
          <w:rFonts w:hint="eastAsia"/>
          <w:rtl/>
        </w:rPr>
        <w:t>فقال</w:t>
      </w:r>
      <w:r w:rsidRPr="003E37F8">
        <w:rPr>
          <w:rtl/>
        </w:rPr>
        <w:t xml:space="preserve"> </w:t>
      </w:r>
      <w:r w:rsidRPr="003E37F8">
        <w:rPr>
          <w:rFonts w:hint="eastAsia"/>
          <w:rtl/>
        </w:rPr>
        <w:t>عمر</w:t>
      </w:r>
      <w:r w:rsidR="008D5048" w:rsidRPr="003E37F8">
        <w:rPr>
          <w:rtl/>
        </w:rPr>
        <w:t>:</w:t>
      </w:r>
      <w:r w:rsidRPr="003E37F8">
        <w:rPr>
          <w:rtl/>
        </w:rPr>
        <w:t xml:space="preserve"> </w:t>
      </w:r>
      <w:r w:rsidRPr="003E37F8">
        <w:rPr>
          <w:rFonts w:hint="eastAsia"/>
          <w:rtl/>
        </w:rPr>
        <w:t>قد</w:t>
      </w:r>
      <w:r w:rsidRPr="003E37F8">
        <w:rPr>
          <w:rtl/>
        </w:rPr>
        <w:t xml:space="preserve"> </w:t>
      </w:r>
      <w:r w:rsidRPr="003E37F8">
        <w:rPr>
          <w:rFonts w:hint="eastAsia"/>
          <w:rtl/>
        </w:rPr>
        <w:t>جاءكم</w:t>
      </w:r>
      <w:r w:rsidRPr="003E37F8">
        <w:rPr>
          <w:rtl/>
        </w:rPr>
        <w:t xml:space="preserve"> </w:t>
      </w:r>
      <w:r w:rsidRPr="003E37F8">
        <w:rPr>
          <w:rFonts w:hint="eastAsia"/>
          <w:rtl/>
        </w:rPr>
        <w:t>ابن</w:t>
      </w:r>
      <w:r w:rsidRPr="003E37F8">
        <w:rPr>
          <w:rtl/>
        </w:rPr>
        <w:t xml:space="preserve"> </w:t>
      </w:r>
      <w:r w:rsidRPr="003E37F8">
        <w:rPr>
          <w:rFonts w:hint="eastAsia"/>
          <w:rtl/>
        </w:rPr>
        <w:t>نجدتها</w:t>
      </w:r>
      <w:r w:rsidR="004338D7">
        <w:rPr>
          <w:rFonts w:hint="cs"/>
          <w:rtl/>
        </w:rPr>
        <w:t>.</w:t>
      </w:r>
      <w:r w:rsidRPr="003E37F8">
        <w:rPr>
          <w:rtl/>
        </w:rPr>
        <w:t xml:space="preserve"> </w:t>
      </w:r>
      <w:r w:rsidRPr="003E37F8">
        <w:rPr>
          <w:rFonts w:hint="eastAsia"/>
          <w:rtl/>
        </w:rPr>
        <w:t>من</w:t>
      </w:r>
      <w:r w:rsidRPr="003E37F8">
        <w:rPr>
          <w:rtl/>
        </w:rPr>
        <w:t xml:space="preserve"> </w:t>
      </w:r>
      <w:r w:rsidR="004338D7">
        <w:rPr>
          <w:rFonts w:hint="cs"/>
          <w:rtl/>
        </w:rPr>
        <w:t>أ</w:t>
      </w:r>
      <w:r w:rsidRPr="003E37F8">
        <w:rPr>
          <w:rFonts w:hint="eastAsia"/>
          <w:rtl/>
        </w:rPr>
        <w:t>شعر</w:t>
      </w:r>
      <w:r w:rsidRPr="003E37F8">
        <w:rPr>
          <w:rtl/>
        </w:rPr>
        <w:t xml:space="preserve"> </w:t>
      </w:r>
      <w:r w:rsidRPr="003E37F8">
        <w:rPr>
          <w:rFonts w:hint="eastAsia"/>
          <w:rtl/>
        </w:rPr>
        <w:t>الناس</w:t>
      </w:r>
      <w:r w:rsidRPr="003E37F8">
        <w:rPr>
          <w:rtl/>
        </w:rPr>
        <w:t xml:space="preserve"> </w:t>
      </w:r>
      <w:r w:rsidRPr="003E37F8">
        <w:rPr>
          <w:rFonts w:hint="eastAsia"/>
          <w:rtl/>
        </w:rPr>
        <w:t>يا</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008D5048" w:rsidRPr="003E37F8">
        <w:rPr>
          <w:rtl/>
        </w:rPr>
        <w:t>؟</w:t>
      </w:r>
    </w:p>
    <w:p w:rsidR="008B12FF" w:rsidRPr="003E37F8" w:rsidRDefault="008B12FF" w:rsidP="008A2BE6">
      <w:pPr>
        <w:pStyle w:val="libNormal"/>
        <w:rPr>
          <w:rtl/>
        </w:rPr>
      </w:pPr>
      <w:r w:rsidRPr="003E37F8">
        <w:rPr>
          <w:rFonts w:hint="eastAsia"/>
          <w:rtl/>
        </w:rPr>
        <w:t>قال</w:t>
      </w:r>
      <w:r w:rsidR="008D5048" w:rsidRPr="003E37F8">
        <w:rPr>
          <w:rtl/>
        </w:rPr>
        <w:t>:</w:t>
      </w:r>
      <w:r w:rsidRPr="003E37F8">
        <w:rPr>
          <w:rtl/>
        </w:rPr>
        <w:t xml:space="preserve"> </w:t>
      </w:r>
      <w:r w:rsidRPr="003E37F8">
        <w:rPr>
          <w:rFonts w:hint="eastAsia"/>
          <w:rtl/>
        </w:rPr>
        <w:t>زهير</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سلمى</w:t>
      </w:r>
      <w:r w:rsidR="008D5048" w:rsidRPr="003E37F8">
        <w:rPr>
          <w:rtl/>
        </w:rPr>
        <w:t>.</w:t>
      </w:r>
    </w:p>
    <w:p w:rsidR="008B12FF" w:rsidRPr="003E37F8" w:rsidRDefault="008B12FF" w:rsidP="004338D7">
      <w:pPr>
        <w:pStyle w:val="libNormal"/>
        <w:rPr>
          <w:rtl/>
        </w:rPr>
      </w:pPr>
      <w:r w:rsidRPr="003E37F8">
        <w:rPr>
          <w:rFonts w:hint="eastAsia"/>
          <w:rtl/>
        </w:rPr>
        <w:t>قال</w:t>
      </w:r>
      <w:r w:rsidR="008D5048" w:rsidRPr="003E37F8">
        <w:rPr>
          <w:rtl/>
        </w:rPr>
        <w:t>:</w:t>
      </w:r>
      <w:r w:rsidRPr="003E37F8">
        <w:rPr>
          <w:rtl/>
        </w:rPr>
        <w:t xml:space="preserve"> </w:t>
      </w:r>
      <w:r w:rsidRPr="003E37F8">
        <w:rPr>
          <w:rFonts w:hint="eastAsia"/>
          <w:rtl/>
        </w:rPr>
        <w:t>ف</w:t>
      </w:r>
      <w:r w:rsidR="004338D7">
        <w:rPr>
          <w:rFonts w:hint="cs"/>
          <w:rtl/>
        </w:rPr>
        <w:t>ا</w:t>
      </w:r>
      <w:r w:rsidRPr="003E37F8">
        <w:rPr>
          <w:rFonts w:hint="eastAsia"/>
          <w:rtl/>
        </w:rPr>
        <w:t>نشدني</w:t>
      </w:r>
      <w:r w:rsidR="00536E93">
        <w:rPr>
          <w:rtl/>
        </w:rPr>
        <w:t xml:space="preserve"> ممّا </w:t>
      </w:r>
      <w:r w:rsidRPr="003E37F8">
        <w:rPr>
          <w:rFonts w:hint="eastAsia"/>
          <w:rtl/>
        </w:rPr>
        <w:t>تستجيده</w:t>
      </w:r>
      <w:r w:rsidRPr="003E37F8">
        <w:rPr>
          <w:rtl/>
        </w:rPr>
        <w:t xml:space="preserve"> </w:t>
      </w:r>
      <w:r w:rsidRPr="003E37F8">
        <w:rPr>
          <w:rFonts w:hint="eastAsia"/>
          <w:rtl/>
        </w:rPr>
        <w:t>له</w:t>
      </w:r>
      <w:r w:rsidR="008D5048" w:rsidRPr="003E37F8">
        <w:rPr>
          <w:rtl/>
        </w:rPr>
        <w:t>.</w:t>
      </w:r>
    </w:p>
    <w:p w:rsidR="008B12FF" w:rsidRPr="003E37F8" w:rsidRDefault="008B12FF" w:rsidP="004338D7">
      <w:pPr>
        <w:pStyle w:val="libNormal"/>
        <w:rPr>
          <w:rtl/>
        </w:rPr>
      </w:pPr>
      <w:r w:rsidRPr="003E37F8">
        <w:rPr>
          <w:rFonts w:hint="eastAsia"/>
          <w:rtl/>
        </w:rPr>
        <w:t>فقال</w:t>
      </w:r>
      <w:r w:rsidRPr="003E37F8">
        <w:rPr>
          <w:rtl/>
        </w:rPr>
        <w:t xml:space="preserve"> </w:t>
      </w:r>
      <w:r w:rsidRPr="003E37F8">
        <w:rPr>
          <w:rFonts w:hint="eastAsia"/>
          <w:rtl/>
        </w:rPr>
        <w:t>يا</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4338D7">
        <w:rPr>
          <w:rFonts w:hint="cs"/>
          <w:rtl/>
        </w:rPr>
        <w:t>:</w:t>
      </w:r>
      <w:r w:rsidRPr="003E37F8">
        <w:rPr>
          <w:rtl/>
        </w:rPr>
        <w:t xml:space="preserve"> </w:t>
      </w:r>
      <w:r w:rsidR="004338D7">
        <w:rPr>
          <w:rFonts w:hint="cs"/>
          <w:rtl/>
        </w:rPr>
        <w:t>إ</w:t>
      </w:r>
      <w:r w:rsidRPr="003E37F8">
        <w:rPr>
          <w:rFonts w:hint="eastAsia"/>
          <w:rtl/>
        </w:rPr>
        <w:t>ن</w:t>
      </w:r>
      <w:r w:rsidR="004338D7">
        <w:rPr>
          <w:rFonts w:hint="cs"/>
          <w:rtl/>
        </w:rPr>
        <w:t>ّ</w:t>
      </w:r>
      <w:r w:rsidRPr="003E37F8">
        <w:rPr>
          <w:rFonts w:hint="eastAsia"/>
          <w:rtl/>
        </w:rPr>
        <w:t>ه</w:t>
      </w:r>
      <w:r w:rsidRPr="003E37F8">
        <w:rPr>
          <w:rtl/>
        </w:rPr>
        <w:t xml:space="preserve"> </w:t>
      </w:r>
      <w:r w:rsidRPr="003E37F8">
        <w:rPr>
          <w:rFonts w:hint="eastAsia"/>
          <w:rtl/>
        </w:rPr>
        <w:t>مدح</w:t>
      </w:r>
      <w:r w:rsidRPr="003E37F8">
        <w:rPr>
          <w:rtl/>
        </w:rPr>
        <w:t xml:space="preserve"> </w:t>
      </w:r>
      <w:r w:rsidRPr="003E37F8">
        <w:rPr>
          <w:rFonts w:hint="eastAsia"/>
          <w:rtl/>
        </w:rPr>
        <w:t>قوماً</w:t>
      </w:r>
      <w:r w:rsidRPr="003E37F8">
        <w:rPr>
          <w:rtl/>
        </w:rPr>
        <w:t xml:space="preserve"> </w:t>
      </w:r>
      <w:r w:rsidRPr="003E37F8">
        <w:rPr>
          <w:rFonts w:hint="eastAsia"/>
          <w:rtl/>
        </w:rPr>
        <w:t>من</w:t>
      </w:r>
      <w:r w:rsidRPr="003E37F8">
        <w:rPr>
          <w:rtl/>
        </w:rPr>
        <w:t xml:space="preserve"> </w:t>
      </w:r>
      <w:r w:rsidRPr="003E37F8">
        <w:rPr>
          <w:rFonts w:hint="eastAsia"/>
          <w:rtl/>
        </w:rPr>
        <w:t>غطفان</w:t>
      </w:r>
      <w:r w:rsidRPr="003E37F8">
        <w:rPr>
          <w:rtl/>
        </w:rPr>
        <w:t xml:space="preserve"> </w:t>
      </w:r>
      <w:r w:rsidRPr="003E37F8">
        <w:rPr>
          <w:rFonts w:hint="eastAsia"/>
          <w:rtl/>
        </w:rPr>
        <w:t>يقال</w:t>
      </w:r>
      <w:r w:rsidRPr="003E37F8">
        <w:rPr>
          <w:rtl/>
        </w:rPr>
        <w:t xml:space="preserve"> </w:t>
      </w:r>
      <w:r w:rsidRPr="003E37F8">
        <w:rPr>
          <w:rFonts w:hint="eastAsia"/>
          <w:rtl/>
        </w:rPr>
        <w:t>لهم</w:t>
      </w:r>
      <w:r w:rsidRPr="003E37F8">
        <w:rPr>
          <w:rtl/>
        </w:rPr>
        <w:t xml:space="preserve"> </w:t>
      </w:r>
      <w:r w:rsidRPr="003E37F8">
        <w:rPr>
          <w:rFonts w:hint="eastAsia"/>
          <w:rtl/>
        </w:rPr>
        <w:t>بنو</w:t>
      </w:r>
      <w:r w:rsidRPr="003E37F8">
        <w:rPr>
          <w:rtl/>
        </w:rPr>
        <w:t xml:space="preserve"> </w:t>
      </w:r>
      <w:r w:rsidRPr="003E37F8">
        <w:rPr>
          <w:rFonts w:hint="eastAsia"/>
          <w:rtl/>
        </w:rPr>
        <w:t>سنان</w:t>
      </w:r>
      <w:r w:rsidRPr="003E37F8">
        <w:rPr>
          <w:rtl/>
        </w:rPr>
        <w:t xml:space="preserve"> </w:t>
      </w:r>
      <w:r w:rsidRPr="003E37F8">
        <w:rPr>
          <w:rFonts w:hint="eastAsia"/>
          <w:rtl/>
        </w:rPr>
        <w:t>فقال</w:t>
      </w:r>
      <w:r w:rsidRPr="003E37F8">
        <w:rPr>
          <w:rtl/>
        </w:rPr>
        <w:t xml:space="preserve"> (</w:t>
      </w:r>
      <w:r w:rsidRPr="003E37F8">
        <w:rPr>
          <w:rFonts w:hint="eastAsia"/>
          <w:rtl/>
        </w:rPr>
        <w:t>زهير</w:t>
      </w:r>
      <w:r w:rsidRPr="003E37F8">
        <w:rPr>
          <w:rtl/>
        </w:rPr>
        <w:t>)</w:t>
      </w:r>
      <w:r w:rsidR="008D5048" w:rsidRPr="003E37F8">
        <w:rPr>
          <w:rtl/>
        </w:rPr>
        <w:t>:</w:t>
      </w:r>
    </w:p>
    <w:tbl>
      <w:tblPr>
        <w:tblStyle w:val="TableGrid"/>
        <w:bidiVisual/>
        <w:tblW w:w="4562" w:type="pct"/>
        <w:tblInd w:w="384" w:type="dxa"/>
        <w:tblLook w:val="01E0" w:firstRow="1" w:lastRow="1" w:firstColumn="1" w:lastColumn="1" w:noHBand="0" w:noVBand="0"/>
      </w:tblPr>
      <w:tblGrid>
        <w:gridCol w:w="4049"/>
        <w:gridCol w:w="288"/>
        <w:gridCol w:w="4008"/>
      </w:tblGrid>
      <w:tr w:rsidR="006E5D79" w:rsidTr="006E5D79">
        <w:trPr>
          <w:trHeight w:val="350"/>
        </w:trPr>
        <w:tc>
          <w:tcPr>
            <w:tcW w:w="4049" w:type="dxa"/>
            <w:shd w:val="clear" w:color="auto" w:fill="auto"/>
          </w:tcPr>
          <w:p w:rsidR="006E5D79" w:rsidRDefault="006E5D79" w:rsidP="00B25D89">
            <w:pPr>
              <w:pStyle w:val="libPoem"/>
            </w:pPr>
            <w:r w:rsidRPr="003E37F8">
              <w:rPr>
                <w:rFonts w:hint="eastAsia"/>
                <w:rtl/>
              </w:rPr>
              <w:t>لو</w:t>
            </w:r>
            <w:r w:rsidRPr="003E37F8">
              <w:rPr>
                <w:rtl/>
              </w:rPr>
              <w:t xml:space="preserve"> </w:t>
            </w:r>
            <w:r w:rsidRPr="003E37F8">
              <w:rPr>
                <w:rFonts w:hint="eastAsia"/>
                <w:rtl/>
              </w:rPr>
              <w:t>كان</w:t>
            </w:r>
            <w:r w:rsidRPr="003E37F8">
              <w:rPr>
                <w:rtl/>
              </w:rPr>
              <w:t xml:space="preserve"> </w:t>
            </w:r>
            <w:r w:rsidRPr="003E37F8">
              <w:rPr>
                <w:rFonts w:hint="eastAsia"/>
                <w:rtl/>
              </w:rPr>
              <w:t>يقعدُ</w:t>
            </w:r>
            <w:r w:rsidRPr="003E37F8">
              <w:rPr>
                <w:rtl/>
              </w:rPr>
              <w:t xml:space="preserve"> </w:t>
            </w:r>
            <w:r w:rsidRPr="003E37F8">
              <w:rPr>
                <w:rFonts w:hint="eastAsia"/>
                <w:rtl/>
              </w:rPr>
              <w:t>فوق</w:t>
            </w:r>
            <w:r w:rsidRPr="003E37F8">
              <w:rPr>
                <w:rtl/>
              </w:rPr>
              <w:t xml:space="preserve"> </w:t>
            </w:r>
            <w:r w:rsidRPr="003E37F8">
              <w:rPr>
                <w:rFonts w:hint="eastAsia"/>
                <w:rtl/>
              </w:rPr>
              <w:t>الشمس</w:t>
            </w:r>
            <w:r w:rsidRPr="003E37F8">
              <w:rPr>
                <w:rtl/>
              </w:rPr>
              <w:t xml:space="preserve"> </w:t>
            </w:r>
            <w:r w:rsidRPr="003E37F8">
              <w:rPr>
                <w:rFonts w:hint="eastAsia"/>
                <w:rtl/>
              </w:rPr>
              <w:t>من</w:t>
            </w:r>
            <w:r w:rsidRPr="003E37F8">
              <w:rPr>
                <w:rtl/>
              </w:rPr>
              <w:t xml:space="preserve"> </w:t>
            </w:r>
            <w:r w:rsidRPr="003E37F8">
              <w:rPr>
                <w:rFonts w:hint="eastAsia"/>
                <w:rtl/>
              </w:rPr>
              <w:t>كرمٍ</w:t>
            </w:r>
            <w:r w:rsidRPr="00725071">
              <w:rPr>
                <w:rStyle w:val="libPoemTiniChar0"/>
                <w:rtl/>
              </w:rPr>
              <w:br/>
              <w:t> </w:t>
            </w:r>
          </w:p>
        </w:tc>
        <w:tc>
          <w:tcPr>
            <w:tcW w:w="288" w:type="dxa"/>
            <w:shd w:val="clear" w:color="auto" w:fill="auto"/>
          </w:tcPr>
          <w:p w:rsidR="006E5D79" w:rsidRDefault="006E5D79" w:rsidP="00B25D89">
            <w:pPr>
              <w:pStyle w:val="libPoem"/>
              <w:rPr>
                <w:rtl/>
              </w:rPr>
            </w:pPr>
          </w:p>
        </w:tc>
        <w:tc>
          <w:tcPr>
            <w:tcW w:w="4008" w:type="dxa"/>
            <w:shd w:val="clear" w:color="auto" w:fill="auto"/>
          </w:tcPr>
          <w:p w:rsidR="006E5D79" w:rsidRDefault="006E5D79" w:rsidP="004338D7">
            <w:pPr>
              <w:pStyle w:val="libPoem"/>
            </w:pPr>
            <w:r w:rsidRPr="003E37F8">
              <w:rPr>
                <w:rFonts w:hint="eastAsia"/>
                <w:rtl/>
              </w:rPr>
              <w:t>قوم</w:t>
            </w:r>
            <w:r w:rsidR="004338D7">
              <w:rPr>
                <w:rFonts w:hint="cs"/>
                <w:rtl/>
              </w:rPr>
              <w:t>ٌ</w:t>
            </w:r>
            <w:r w:rsidRPr="003E37F8">
              <w:rPr>
                <w:rtl/>
              </w:rPr>
              <w:t xml:space="preserve"> </w:t>
            </w:r>
            <w:r w:rsidRPr="003E37F8">
              <w:rPr>
                <w:rFonts w:hint="eastAsia"/>
                <w:rtl/>
              </w:rPr>
              <w:t>بأوّلهم</w:t>
            </w:r>
            <w:r w:rsidRPr="003E37F8">
              <w:rPr>
                <w:rtl/>
              </w:rPr>
              <w:t xml:space="preserve"> </w:t>
            </w:r>
            <w:r w:rsidR="004338D7">
              <w:rPr>
                <w:rFonts w:hint="cs"/>
                <w:rtl/>
              </w:rPr>
              <w:t>أ</w:t>
            </w:r>
            <w:r w:rsidRPr="003E37F8">
              <w:rPr>
                <w:rFonts w:hint="eastAsia"/>
                <w:rtl/>
              </w:rPr>
              <w:t>و</w:t>
            </w:r>
            <w:r w:rsidRPr="003E37F8">
              <w:rPr>
                <w:rtl/>
              </w:rPr>
              <w:t xml:space="preserve"> </w:t>
            </w:r>
            <w:r w:rsidRPr="003E37F8">
              <w:rPr>
                <w:rFonts w:hint="eastAsia"/>
                <w:rtl/>
              </w:rPr>
              <w:t>مَجْدهم</w:t>
            </w:r>
            <w:r w:rsidRPr="003E37F8">
              <w:rPr>
                <w:rtl/>
              </w:rPr>
              <w:t xml:space="preserve"> </w:t>
            </w:r>
            <w:r w:rsidRPr="003E37F8">
              <w:rPr>
                <w:rFonts w:hint="eastAsia"/>
                <w:rtl/>
              </w:rPr>
              <w:t>قَعدوا</w:t>
            </w:r>
            <w:r w:rsidRPr="00725071">
              <w:rPr>
                <w:rStyle w:val="libPoemTiniChar0"/>
                <w:rtl/>
              </w:rPr>
              <w:br/>
              <w:t> </w:t>
            </w:r>
          </w:p>
        </w:tc>
      </w:tr>
      <w:tr w:rsidR="006E5D79" w:rsidTr="006E5D79">
        <w:tblPrEx>
          <w:tblLook w:val="04A0" w:firstRow="1" w:lastRow="0" w:firstColumn="1" w:lastColumn="0" w:noHBand="0" w:noVBand="1"/>
        </w:tblPrEx>
        <w:trPr>
          <w:trHeight w:val="350"/>
        </w:trPr>
        <w:tc>
          <w:tcPr>
            <w:tcW w:w="4049" w:type="dxa"/>
          </w:tcPr>
          <w:p w:rsidR="006E5D79" w:rsidRDefault="006E5D79" w:rsidP="00B25D89">
            <w:pPr>
              <w:pStyle w:val="libPoem"/>
            </w:pPr>
            <w:r w:rsidRPr="003E37F8">
              <w:rPr>
                <w:rFonts w:hint="eastAsia"/>
                <w:rtl/>
              </w:rPr>
              <w:t>قوم</w:t>
            </w:r>
            <w:r w:rsidR="004338D7">
              <w:rPr>
                <w:rFonts w:hint="cs"/>
                <w:rtl/>
              </w:rPr>
              <w:t>ٌ</w:t>
            </w:r>
            <w:r w:rsidRPr="003E37F8">
              <w:rPr>
                <w:rtl/>
              </w:rPr>
              <w:t xml:space="preserve"> </w:t>
            </w:r>
            <w:r w:rsidRPr="003E37F8">
              <w:rPr>
                <w:rFonts w:hint="eastAsia"/>
                <w:rtl/>
              </w:rPr>
              <w:t>سنان</w:t>
            </w:r>
            <w:r w:rsidRPr="003E37F8">
              <w:rPr>
                <w:rtl/>
              </w:rPr>
              <w:t xml:space="preserve"> </w:t>
            </w:r>
            <w:r w:rsidRPr="003E37F8">
              <w:rPr>
                <w:rFonts w:hint="eastAsia"/>
                <w:rtl/>
              </w:rPr>
              <w:t>أبوهم</w:t>
            </w:r>
            <w:r w:rsidRPr="003E37F8">
              <w:rPr>
                <w:rtl/>
              </w:rPr>
              <w:t xml:space="preserve"> </w:t>
            </w:r>
            <w:r w:rsidRPr="003E37F8">
              <w:rPr>
                <w:rFonts w:hint="eastAsia"/>
                <w:rtl/>
              </w:rPr>
              <w:t>حين</w:t>
            </w:r>
            <w:r w:rsidRPr="003E37F8">
              <w:rPr>
                <w:rtl/>
              </w:rPr>
              <w:t xml:space="preserve"> </w:t>
            </w:r>
            <w:r w:rsidRPr="003E37F8">
              <w:rPr>
                <w:rFonts w:hint="eastAsia"/>
                <w:rtl/>
              </w:rPr>
              <w:t>تَنسبُهم</w:t>
            </w:r>
            <w:r w:rsidRPr="00725071">
              <w:rPr>
                <w:rStyle w:val="libPoemTiniChar0"/>
                <w:rtl/>
              </w:rPr>
              <w:br/>
              <w:t> </w:t>
            </w:r>
          </w:p>
        </w:tc>
        <w:tc>
          <w:tcPr>
            <w:tcW w:w="288" w:type="dxa"/>
          </w:tcPr>
          <w:p w:rsidR="006E5D79" w:rsidRDefault="006E5D79" w:rsidP="00B25D89">
            <w:pPr>
              <w:pStyle w:val="libPoem"/>
              <w:rPr>
                <w:rtl/>
              </w:rPr>
            </w:pPr>
          </w:p>
        </w:tc>
        <w:tc>
          <w:tcPr>
            <w:tcW w:w="4008" w:type="dxa"/>
          </w:tcPr>
          <w:p w:rsidR="006E5D79" w:rsidRDefault="006E5D79" w:rsidP="00B25D89">
            <w:pPr>
              <w:pStyle w:val="libPoem"/>
            </w:pPr>
            <w:r w:rsidRPr="003E37F8">
              <w:rPr>
                <w:rFonts w:hint="eastAsia"/>
                <w:rtl/>
              </w:rPr>
              <w:t>طابوا</w:t>
            </w:r>
            <w:r w:rsidRPr="003E37F8">
              <w:rPr>
                <w:rtl/>
              </w:rPr>
              <w:t xml:space="preserve"> </w:t>
            </w:r>
            <w:r w:rsidRPr="003E37F8">
              <w:rPr>
                <w:rFonts w:hint="eastAsia"/>
                <w:rtl/>
              </w:rPr>
              <w:t>وطابَ</w:t>
            </w:r>
            <w:r w:rsidRPr="003E37F8">
              <w:rPr>
                <w:rtl/>
              </w:rPr>
              <w:t xml:space="preserve"> </w:t>
            </w:r>
            <w:r w:rsidRPr="003E37F8">
              <w:rPr>
                <w:rFonts w:hint="eastAsia"/>
                <w:rtl/>
              </w:rPr>
              <w:t>مِنْ</w:t>
            </w:r>
            <w:r w:rsidRPr="003E37F8">
              <w:rPr>
                <w:rtl/>
              </w:rPr>
              <w:t xml:space="preserve"> </w:t>
            </w:r>
            <w:r w:rsidRPr="003E37F8">
              <w:rPr>
                <w:rFonts w:hint="eastAsia"/>
                <w:rtl/>
              </w:rPr>
              <w:t>الأولادِ</w:t>
            </w:r>
            <w:r w:rsidRPr="003E37F8">
              <w:rPr>
                <w:rtl/>
              </w:rPr>
              <w:t xml:space="preserve"> </w:t>
            </w:r>
            <w:r w:rsidRPr="003E37F8">
              <w:rPr>
                <w:rFonts w:hint="eastAsia"/>
                <w:rtl/>
              </w:rPr>
              <w:t>ما</w:t>
            </w:r>
            <w:r w:rsidRPr="003E37F8">
              <w:rPr>
                <w:rtl/>
              </w:rPr>
              <w:t xml:space="preserve"> </w:t>
            </w:r>
            <w:r w:rsidRPr="003E37F8">
              <w:rPr>
                <w:rFonts w:hint="eastAsia"/>
                <w:rtl/>
              </w:rPr>
              <w:t>و</w:t>
            </w:r>
            <w:r w:rsidR="004338D7">
              <w:rPr>
                <w:rFonts w:hint="cs"/>
                <w:rtl/>
              </w:rPr>
              <w:t>ُ</w:t>
            </w:r>
            <w:r w:rsidRPr="003E37F8">
              <w:rPr>
                <w:rFonts w:hint="eastAsia"/>
                <w:rtl/>
              </w:rPr>
              <w:t>لدوا</w:t>
            </w:r>
            <w:r w:rsidRPr="00725071">
              <w:rPr>
                <w:rStyle w:val="libPoemTiniChar0"/>
                <w:rtl/>
              </w:rPr>
              <w:br/>
              <w:t> </w:t>
            </w:r>
          </w:p>
        </w:tc>
      </w:tr>
      <w:tr w:rsidR="006E5D79" w:rsidTr="006E5D79">
        <w:tblPrEx>
          <w:tblLook w:val="04A0" w:firstRow="1" w:lastRow="0" w:firstColumn="1" w:lastColumn="0" w:noHBand="0" w:noVBand="1"/>
        </w:tblPrEx>
        <w:trPr>
          <w:trHeight w:val="350"/>
        </w:trPr>
        <w:tc>
          <w:tcPr>
            <w:tcW w:w="4049" w:type="dxa"/>
          </w:tcPr>
          <w:p w:rsidR="006E5D79" w:rsidRDefault="006E5D79" w:rsidP="00B25D89">
            <w:pPr>
              <w:pStyle w:val="libPoem"/>
            </w:pPr>
            <w:r w:rsidRPr="003E37F8">
              <w:rPr>
                <w:rFonts w:hint="eastAsia"/>
                <w:rtl/>
              </w:rPr>
              <w:t>إنس</w:t>
            </w:r>
            <w:r w:rsidR="004338D7">
              <w:rPr>
                <w:rFonts w:hint="cs"/>
                <w:rtl/>
              </w:rPr>
              <w:t>ٌ</w:t>
            </w:r>
            <w:r w:rsidRPr="003E37F8">
              <w:rPr>
                <w:rtl/>
              </w:rPr>
              <w:t xml:space="preserve"> </w:t>
            </w:r>
            <w:r w:rsidRPr="003E37F8">
              <w:rPr>
                <w:rFonts w:hint="eastAsia"/>
                <w:rtl/>
              </w:rPr>
              <w:t>إذا</w:t>
            </w:r>
            <w:r w:rsidRPr="003E37F8">
              <w:rPr>
                <w:rtl/>
              </w:rPr>
              <w:t xml:space="preserve"> </w:t>
            </w:r>
            <w:r w:rsidRPr="003E37F8">
              <w:rPr>
                <w:rFonts w:hint="eastAsia"/>
                <w:rtl/>
              </w:rPr>
              <w:t>آمنوا</w:t>
            </w:r>
            <w:r w:rsidRPr="003E37F8">
              <w:rPr>
                <w:rtl/>
              </w:rPr>
              <w:t xml:space="preserve"> </w:t>
            </w:r>
            <w:r w:rsidRPr="003E37F8">
              <w:rPr>
                <w:rFonts w:hint="eastAsia"/>
                <w:rtl/>
              </w:rPr>
              <w:t>جنٌ</w:t>
            </w:r>
            <w:r w:rsidRPr="003E37F8">
              <w:rPr>
                <w:rtl/>
              </w:rPr>
              <w:t xml:space="preserve"> </w:t>
            </w:r>
            <w:r w:rsidRPr="003E37F8">
              <w:rPr>
                <w:rFonts w:hint="eastAsia"/>
                <w:rtl/>
              </w:rPr>
              <w:t>إذا</w:t>
            </w:r>
            <w:r w:rsidRPr="003E37F8">
              <w:rPr>
                <w:rtl/>
              </w:rPr>
              <w:t xml:space="preserve"> </w:t>
            </w:r>
            <w:r w:rsidRPr="003E37F8">
              <w:rPr>
                <w:rFonts w:hint="eastAsia"/>
                <w:rtl/>
              </w:rPr>
              <w:t>فزَعوا</w:t>
            </w:r>
            <w:r w:rsidRPr="00725071">
              <w:rPr>
                <w:rStyle w:val="libPoemTiniChar0"/>
                <w:rtl/>
              </w:rPr>
              <w:br/>
              <w:t> </w:t>
            </w:r>
          </w:p>
        </w:tc>
        <w:tc>
          <w:tcPr>
            <w:tcW w:w="288" w:type="dxa"/>
          </w:tcPr>
          <w:p w:rsidR="006E5D79" w:rsidRDefault="006E5D79" w:rsidP="00B25D89">
            <w:pPr>
              <w:pStyle w:val="libPoem"/>
              <w:rPr>
                <w:rtl/>
              </w:rPr>
            </w:pPr>
          </w:p>
        </w:tc>
        <w:tc>
          <w:tcPr>
            <w:tcW w:w="4008" w:type="dxa"/>
          </w:tcPr>
          <w:p w:rsidR="006E5D79" w:rsidRDefault="006E5D79" w:rsidP="00B25D89">
            <w:pPr>
              <w:pStyle w:val="libPoem"/>
            </w:pPr>
            <w:r w:rsidRPr="003E37F8">
              <w:rPr>
                <w:rFonts w:hint="eastAsia"/>
                <w:rtl/>
              </w:rPr>
              <w:t>مرزاؤن</w:t>
            </w:r>
            <w:r w:rsidRPr="003E37F8">
              <w:rPr>
                <w:rtl/>
              </w:rPr>
              <w:t xml:space="preserve"> </w:t>
            </w:r>
            <w:r w:rsidRPr="003E37F8">
              <w:rPr>
                <w:rFonts w:hint="eastAsia"/>
                <w:rtl/>
              </w:rPr>
              <w:t>بهاليلٌ</w:t>
            </w:r>
            <w:r w:rsidRPr="003E37F8">
              <w:rPr>
                <w:rtl/>
              </w:rPr>
              <w:t xml:space="preserve"> </w:t>
            </w:r>
            <w:r w:rsidRPr="003E37F8">
              <w:rPr>
                <w:rFonts w:hint="eastAsia"/>
                <w:rtl/>
              </w:rPr>
              <w:t>إذا</w:t>
            </w:r>
            <w:r w:rsidRPr="003E37F8">
              <w:rPr>
                <w:rtl/>
              </w:rPr>
              <w:t xml:space="preserve"> </w:t>
            </w:r>
            <w:r w:rsidRPr="003E37F8">
              <w:rPr>
                <w:rFonts w:hint="eastAsia"/>
                <w:rtl/>
              </w:rPr>
              <w:t>جَهـــِدوا</w:t>
            </w:r>
            <w:r w:rsidRPr="00725071">
              <w:rPr>
                <w:rStyle w:val="libPoemTiniChar0"/>
                <w:rtl/>
              </w:rPr>
              <w:br/>
              <w:t> </w:t>
            </w:r>
          </w:p>
        </w:tc>
      </w:tr>
      <w:tr w:rsidR="006E5D79" w:rsidTr="006E5D79">
        <w:tblPrEx>
          <w:tblLook w:val="04A0" w:firstRow="1" w:lastRow="0" w:firstColumn="1" w:lastColumn="0" w:noHBand="0" w:noVBand="1"/>
        </w:tblPrEx>
        <w:trPr>
          <w:trHeight w:val="350"/>
        </w:trPr>
        <w:tc>
          <w:tcPr>
            <w:tcW w:w="4049" w:type="dxa"/>
          </w:tcPr>
          <w:p w:rsidR="006E5D79" w:rsidRDefault="006E5D79" w:rsidP="00B25D89">
            <w:pPr>
              <w:pStyle w:val="libPoem"/>
            </w:pPr>
            <w:r w:rsidRPr="003E37F8">
              <w:rPr>
                <w:rFonts w:hint="eastAsia"/>
                <w:rtl/>
              </w:rPr>
              <w:t>محتدون</w:t>
            </w:r>
            <w:r w:rsidRPr="003E37F8">
              <w:rPr>
                <w:rtl/>
              </w:rPr>
              <w:t xml:space="preserve"> </w:t>
            </w:r>
            <w:r w:rsidRPr="003E37F8">
              <w:rPr>
                <w:rFonts w:hint="eastAsia"/>
                <w:rtl/>
              </w:rPr>
              <w:t>على</w:t>
            </w:r>
            <w:r w:rsidRPr="003E37F8">
              <w:rPr>
                <w:rtl/>
              </w:rPr>
              <w:t xml:space="preserve"> </w:t>
            </w:r>
            <w:r w:rsidRPr="003E37F8">
              <w:rPr>
                <w:rFonts w:hint="eastAsia"/>
                <w:rtl/>
              </w:rPr>
              <w:t>ما</w:t>
            </w:r>
            <w:r w:rsidRPr="003E37F8">
              <w:rPr>
                <w:rtl/>
              </w:rPr>
              <w:t xml:space="preserve"> </w:t>
            </w:r>
            <w:r w:rsidRPr="003E37F8">
              <w:rPr>
                <w:rFonts w:hint="eastAsia"/>
                <w:rtl/>
              </w:rPr>
              <w:t>كان</w:t>
            </w:r>
            <w:r w:rsidRPr="003E37F8">
              <w:rPr>
                <w:rtl/>
              </w:rPr>
              <w:t xml:space="preserve"> </w:t>
            </w:r>
            <w:r w:rsidRPr="003E37F8">
              <w:rPr>
                <w:rFonts w:hint="eastAsia"/>
                <w:rtl/>
              </w:rPr>
              <w:t>من</w:t>
            </w:r>
            <w:r w:rsidRPr="003E37F8">
              <w:rPr>
                <w:rtl/>
              </w:rPr>
              <w:t xml:space="preserve"> </w:t>
            </w:r>
            <w:r w:rsidRPr="003E37F8">
              <w:rPr>
                <w:rFonts w:hint="eastAsia"/>
                <w:rtl/>
              </w:rPr>
              <w:t>نِعمٍ</w:t>
            </w:r>
            <w:r w:rsidRPr="00725071">
              <w:rPr>
                <w:rStyle w:val="libPoemTiniChar0"/>
                <w:rtl/>
              </w:rPr>
              <w:br/>
              <w:t> </w:t>
            </w:r>
          </w:p>
        </w:tc>
        <w:tc>
          <w:tcPr>
            <w:tcW w:w="288" w:type="dxa"/>
          </w:tcPr>
          <w:p w:rsidR="006E5D79" w:rsidRDefault="006E5D79" w:rsidP="00B25D89">
            <w:pPr>
              <w:pStyle w:val="libPoem"/>
              <w:rPr>
                <w:rtl/>
              </w:rPr>
            </w:pPr>
          </w:p>
        </w:tc>
        <w:tc>
          <w:tcPr>
            <w:tcW w:w="4008" w:type="dxa"/>
          </w:tcPr>
          <w:p w:rsidR="006E5D79" w:rsidRDefault="006E5D79" w:rsidP="00B25D89">
            <w:pPr>
              <w:pStyle w:val="libPoem"/>
            </w:pPr>
            <w:r w:rsidRPr="003E37F8">
              <w:rPr>
                <w:rFonts w:hint="eastAsia"/>
                <w:rtl/>
              </w:rPr>
              <w:t>لا</w:t>
            </w:r>
            <w:r w:rsidRPr="003E37F8">
              <w:rPr>
                <w:rtl/>
              </w:rPr>
              <w:t xml:space="preserve"> </w:t>
            </w:r>
            <w:r w:rsidRPr="003E37F8">
              <w:rPr>
                <w:rFonts w:hint="eastAsia"/>
                <w:rtl/>
              </w:rPr>
              <w:t>ينـزع</w:t>
            </w:r>
            <w:r w:rsidRPr="003E37F8">
              <w:rPr>
                <w:rtl/>
              </w:rPr>
              <w:t xml:space="preserve"> </w:t>
            </w:r>
            <w:r w:rsidRPr="003E37F8">
              <w:rPr>
                <w:rFonts w:hint="eastAsia"/>
                <w:rtl/>
              </w:rPr>
              <w:t>بالله</w:t>
            </w:r>
            <w:r w:rsidRPr="003E37F8">
              <w:rPr>
                <w:rtl/>
              </w:rPr>
              <w:t xml:space="preserve"> </w:t>
            </w:r>
            <w:r w:rsidRPr="003E37F8">
              <w:rPr>
                <w:rFonts w:hint="eastAsia"/>
                <w:rtl/>
              </w:rPr>
              <w:t>منهم</w:t>
            </w:r>
            <w:r w:rsidRPr="003E37F8">
              <w:rPr>
                <w:rtl/>
              </w:rPr>
              <w:t xml:space="preserve"> </w:t>
            </w:r>
            <w:r w:rsidRPr="003E37F8">
              <w:rPr>
                <w:rFonts w:hint="eastAsia"/>
                <w:rtl/>
              </w:rPr>
              <w:t>مالَه</w:t>
            </w:r>
            <w:r w:rsidRPr="003E37F8">
              <w:rPr>
                <w:rtl/>
              </w:rPr>
              <w:t xml:space="preserve"> </w:t>
            </w:r>
            <w:r w:rsidRPr="003E37F8">
              <w:rPr>
                <w:rFonts w:hint="eastAsia"/>
                <w:rtl/>
              </w:rPr>
              <w:t>حَسدوا</w:t>
            </w:r>
            <w:r w:rsidRPr="00725071">
              <w:rPr>
                <w:rStyle w:val="libPoemTiniChar0"/>
                <w:rtl/>
              </w:rPr>
              <w:br/>
              <w:t> </w:t>
            </w:r>
          </w:p>
        </w:tc>
      </w:tr>
    </w:tbl>
    <w:p w:rsidR="008B12FF" w:rsidRPr="003E37F8" w:rsidRDefault="008B12FF" w:rsidP="00866F20">
      <w:pPr>
        <w:pStyle w:val="libNormal"/>
        <w:rPr>
          <w:rtl/>
        </w:rPr>
      </w:pPr>
      <w:r w:rsidRPr="003E37F8">
        <w:rPr>
          <w:rFonts w:hint="eastAsia"/>
          <w:rtl/>
        </w:rPr>
        <w:t>فقال</w:t>
      </w:r>
      <w:r w:rsidRPr="003E37F8">
        <w:rPr>
          <w:rtl/>
        </w:rPr>
        <w:t xml:space="preserve"> </w:t>
      </w:r>
      <w:r w:rsidRPr="003E37F8">
        <w:rPr>
          <w:rFonts w:hint="eastAsia"/>
          <w:rtl/>
        </w:rPr>
        <w:t>عمر</w:t>
      </w:r>
      <w:r w:rsidR="008D5048" w:rsidRPr="003E37F8">
        <w:rPr>
          <w:rtl/>
        </w:rPr>
        <w:t>:</w:t>
      </w:r>
      <w:r w:rsidRPr="003E37F8">
        <w:rPr>
          <w:rtl/>
        </w:rPr>
        <w:t xml:space="preserve"> </w:t>
      </w:r>
      <w:r w:rsidRPr="003E37F8">
        <w:rPr>
          <w:rFonts w:hint="eastAsia"/>
          <w:rtl/>
        </w:rPr>
        <w:t>قاتله</w:t>
      </w:r>
      <w:r w:rsidRPr="003E37F8">
        <w:rPr>
          <w:rtl/>
        </w:rPr>
        <w:t xml:space="preserve"> </w:t>
      </w:r>
      <w:r w:rsidRPr="003E37F8">
        <w:rPr>
          <w:rFonts w:hint="eastAsia"/>
          <w:rtl/>
        </w:rPr>
        <w:t>الله</w:t>
      </w:r>
      <w:r w:rsidRPr="003E37F8">
        <w:rPr>
          <w:rtl/>
        </w:rPr>
        <w:t xml:space="preserve"> </w:t>
      </w:r>
      <w:r w:rsidRPr="003E37F8">
        <w:rPr>
          <w:rFonts w:hint="eastAsia"/>
          <w:rtl/>
        </w:rPr>
        <w:t>لقد</w:t>
      </w:r>
      <w:r w:rsidRPr="003E37F8">
        <w:rPr>
          <w:rtl/>
        </w:rPr>
        <w:t xml:space="preserve"> </w:t>
      </w:r>
      <w:r w:rsidRPr="003E37F8">
        <w:rPr>
          <w:rFonts w:hint="eastAsia"/>
          <w:rtl/>
        </w:rPr>
        <w:t>أحسن</w:t>
      </w:r>
      <w:r w:rsidR="00481024">
        <w:rPr>
          <w:rtl/>
        </w:rPr>
        <w:t xml:space="preserve">، </w:t>
      </w:r>
      <w:r w:rsidRPr="003E37F8">
        <w:rPr>
          <w:rFonts w:hint="eastAsia"/>
          <w:rtl/>
        </w:rPr>
        <w:t>ولا</w:t>
      </w:r>
      <w:r w:rsidRPr="003E37F8">
        <w:rPr>
          <w:rtl/>
        </w:rPr>
        <w:t xml:space="preserve"> </w:t>
      </w:r>
      <w:r w:rsidRPr="003E37F8">
        <w:rPr>
          <w:rFonts w:hint="eastAsia"/>
          <w:rtl/>
        </w:rPr>
        <w:t>أرى</w:t>
      </w:r>
      <w:r w:rsidRPr="003E37F8">
        <w:rPr>
          <w:rtl/>
        </w:rPr>
        <w:t xml:space="preserve"> </w:t>
      </w:r>
      <w:r w:rsidRPr="003E37F8">
        <w:rPr>
          <w:rFonts w:hint="eastAsia"/>
          <w:rtl/>
        </w:rPr>
        <w:t>هذا</w:t>
      </w:r>
      <w:r w:rsidRPr="003E37F8">
        <w:rPr>
          <w:rtl/>
        </w:rPr>
        <w:t xml:space="preserve"> </w:t>
      </w:r>
      <w:r w:rsidRPr="003E37F8">
        <w:rPr>
          <w:rFonts w:hint="eastAsia"/>
          <w:rtl/>
        </w:rPr>
        <w:t>المدح</w:t>
      </w:r>
      <w:r w:rsidRPr="003E37F8">
        <w:rPr>
          <w:rtl/>
        </w:rPr>
        <w:t xml:space="preserve"> </w:t>
      </w:r>
      <w:r w:rsidRPr="003E37F8">
        <w:rPr>
          <w:rFonts w:hint="eastAsia"/>
          <w:rtl/>
        </w:rPr>
        <w:t>يصلح</w:t>
      </w:r>
      <w:r w:rsidRPr="003E37F8">
        <w:rPr>
          <w:rtl/>
        </w:rPr>
        <w:t xml:space="preserve"> </w:t>
      </w:r>
      <w:r w:rsidR="00866F20">
        <w:rPr>
          <w:rFonts w:hint="cs"/>
          <w:rtl/>
        </w:rPr>
        <w:t>إ</w:t>
      </w:r>
      <w:r w:rsidRPr="003E37F8">
        <w:rPr>
          <w:rFonts w:hint="eastAsia"/>
          <w:rtl/>
        </w:rPr>
        <w:t>ل</w:t>
      </w:r>
      <w:r w:rsidR="00866F20">
        <w:rPr>
          <w:rFonts w:hint="cs"/>
          <w:rtl/>
        </w:rPr>
        <w:t>ّ</w:t>
      </w:r>
      <w:r w:rsidRPr="003E37F8">
        <w:rPr>
          <w:rFonts w:hint="eastAsia"/>
          <w:rtl/>
        </w:rPr>
        <w:t>ا</w:t>
      </w:r>
      <w:r w:rsidRPr="003E37F8">
        <w:rPr>
          <w:rtl/>
        </w:rPr>
        <w:t xml:space="preserve"> </w:t>
      </w:r>
      <w:r w:rsidRPr="003E37F8">
        <w:rPr>
          <w:rFonts w:hint="eastAsia"/>
          <w:rtl/>
        </w:rPr>
        <w:t>لهذا</w:t>
      </w:r>
      <w:r w:rsidRPr="003E37F8">
        <w:rPr>
          <w:rtl/>
        </w:rPr>
        <w:t xml:space="preserve"> </w:t>
      </w:r>
      <w:r w:rsidRPr="003E37F8">
        <w:rPr>
          <w:rFonts w:hint="eastAsia"/>
          <w:rtl/>
        </w:rPr>
        <w:t>البيت</w:t>
      </w:r>
      <w:r w:rsidRPr="003E37F8">
        <w:rPr>
          <w:rtl/>
        </w:rPr>
        <w:t xml:space="preserve"> </w:t>
      </w:r>
      <w:r w:rsidRPr="003E37F8">
        <w:rPr>
          <w:rFonts w:hint="eastAsia"/>
          <w:rtl/>
        </w:rPr>
        <w:t>من</w:t>
      </w:r>
      <w:r w:rsidRPr="003E37F8">
        <w:rPr>
          <w:rtl/>
        </w:rPr>
        <w:t xml:space="preserve"> </w:t>
      </w:r>
      <w:r w:rsidRPr="003E37F8">
        <w:rPr>
          <w:rFonts w:hint="eastAsia"/>
          <w:rtl/>
        </w:rPr>
        <w:t>هاشم</w:t>
      </w:r>
      <w:r w:rsidR="00481024">
        <w:rPr>
          <w:rtl/>
        </w:rPr>
        <w:t xml:space="preserve">، </w:t>
      </w:r>
      <w:r w:rsidRPr="003E37F8">
        <w:rPr>
          <w:rFonts w:hint="eastAsia"/>
          <w:rtl/>
        </w:rPr>
        <w:t>لقرابتهم</w:t>
      </w:r>
      <w:r w:rsidRPr="003E37F8">
        <w:rPr>
          <w:rtl/>
        </w:rPr>
        <w:t xml:space="preserve"> </w:t>
      </w:r>
      <w:r w:rsidRPr="003E37F8">
        <w:rPr>
          <w:rFonts w:hint="eastAsia"/>
          <w:rtl/>
        </w:rPr>
        <w:t>من</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8D5048" w:rsidRPr="003E37F8">
        <w:rPr>
          <w:rtl/>
        </w:rPr>
        <w:t>.</w:t>
      </w:r>
    </w:p>
    <w:p w:rsidR="008B12FF" w:rsidRPr="003E37F8" w:rsidRDefault="008B12FF" w:rsidP="00866F20">
      <w:pPr>
        <w:pStyle w:val="libNormal"/>
        <w:rPr>
          <w:rtl/>
        </w:rPr>
      </w:pPr>
      <w:r w:rsidRPr="003E37F8">
        <w:rPr>
          <w:rFonts w:hint="eastAsia"/>
          <w:rtl/>
        </w:rPr>
        <w:t>فقال</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8D5048" w:rsidRPr="003E37F8">
        <w:rPr>
          <w:rtl/>
        </w:rPr>
        <w:t>:</w:t>
      </w:r>
      <w:r w:rsidRPr="003E37F8">
        <w:rPr>
          <w:rtl/>
        </w:rPr>
        <w:t xml:space="preserve"> </w:t>
      </w:r>
      <w:r w:rsidRPr="003E37F8">
        <w:rPr>
          <w:rFonts w:hint="eastAsia"/>
          <w:rtl/>
        </w:rPr>
        <w:t>وف</w:t>
      </w:r>
      <w:r w:rsidR="00866F20">
        <w:rPr>
          <w:rFonts w:hint="cs"/>
          <w:rtl/>
        </w:rPr>
        <w:t>ّ</w:t>
      </w:r>
      <w:r w:rsidRPr="003E37F8">
        <w:rPr>
          <w:rFonts w:hint="eastAsia"/>
          <w:rtl/>
        </w:rPr>
        <w:t>قك</w:t>
      </w:r>
      <w:r w:rsidRPr="003E37F8">
        <w:rPr>
          <w:rtl/>
        </w:rPr>
        <w:t xml:space="preserve"> </w:t>
      </w:r>
      <w:r w:rsidRPr="003E37F8">
        <w:rPr>
          <w:rFonts w:hint="eastAsia"/>
          <w:rtl/>
        </w:rPr>
        <w:t>الله</w:t>
      </w:r>
      <w:r w:rsidRPr="003E37F8">
        <w:rPr>
          <w:rtl/>
        </w:rPr>
        <w:t xml:space="preserve"> </w:t>
      </w:r>
      <w:r w:rsidRPr="003E37F8">
        <w:rPr>
          <w:rFonts w:hint="eastAsia"/>
          <w:rtl/>
        </w:rPr>
        <w:t>يا</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866F20">
        <w:rPr>
          <w:rFonts w:hint="cs"/>
          <w:rtl/>
        </w:rPr>
        <w:t>.</w:t>
      </w:r>
      <w:r w:rsidRPr="003E37F8">
        <w:rPr>
          <w:rtl/>
        </w:rPr>
        <w:t xml:space="preserve"> </w:t>
      </w:r>
      <w:r w:rsidRPr="003E37F8">
        <w:rPr>
          <w:rFonts w:hint="eastAsia"/>
          <w:rtl/>
        </w:rPr>
        <w:t>فلم</w:t>
      </w:r>
      <w:r w:rsidRPr="003E37F8">
        <w:rPr>
          <w:rtl/>
        </w:rPr>
        <w:t xml:space="preserve"> </w:t>
      </w:r>
      <w:r w:rsidRPr="003E37F8">
        <w:rPr>
          <w:rFonts w:hint="cs"/>
          <w:rtl/>
        </w:rPr>
        <w:t>ت</w:t>
      </w:r>
      <w:r w:rsidRPr="003E37F8">
        <w:rPr>
          <w:rFonts w:hint="eastAsia"/>
          <w:rtl/>
        </w:rPr>
        <w:t>زل</w:t>
      </w:r>
      <w:r w:rsidRPr="003E37F8">
        <w:rPr>
          <w:rtl/>
        </w:rPr>
        <w:t xml:space="preserve"> </w:t>
      </w:r>
      <w:r w:rsidRPr="003E37F8">
        <w:rPr>
          <w:rFonts w:hint="eastAsia"/>
          <w:rtl/>
        </w:rPr>
        <w:t>موفقاً</w:t>
      </w:r>
      <w:r w:rsidR="008D5048" w:rsidRPr="003E37F8">
        <w:rPr>
          <w:rtl/>
        </w:rPr>
        <w:t>.</w:t>
      </w:r>
    </w:p>
    <w:p w:rsidR="008B12FF" w:rsidRPr="003E37F8" w:rsidRDefault="008B12FF" w:rsidP="008A2BE6">
      <w:pPr>
        <w:pStyle w:val="libNormal"/>
        <w:rPr>
          <w:rtl/>
        </w:rPr>
      </w:pPr>
      <w:r w:rsidRPr="003E37F8">
        <w:rPr>
          <w:rFonts w:hint="eastAsia"/>
          <w:rtl/>
        </w:rPr>
        <w:t>قال</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أتدري</w:t>
      </w:r>
      <w:r w:rsidRPr="003E37F8">
        <w:rPr>
          <w:rtl/>
        </w:rPr>
        <w:t xml:space="preserve"> </w:t>
      </w:r>
      <w:r w:rsidRPr="003E37F8">
        <w:rPr>
          <w:rFonts w:hint="eastAsia"/>
          <w:rtl/>
        </w:rPr>
        <w:t>ما</w:t>
      </w:r>
      <w:r w:rsidRPr="003E37F8">
        <w:rPr>
          <w:rtl/>
        </w:rPr>
        <w:t xml:space="preserve"> </w:t>
      </w:r>
      <w:r w:rsidRPr="003E37F8">
        <w:rPr>
          <w:rFonts w:hint="eastAsia"/>
          <w:rtl/>
        </w:rPr>
        <w:t>منع</w:t>
      </w:r>
      <w:r w:rsidRPr="003E37F8">
        <w:rPr>
          <w:rtl/>
        </w:rPr>
        <w:t xml:space="preserve"> </w:t>
      </w:r>
      <w:r w:rsidRPr="003E37F8">
        <w:rPr>
          <w:rFonts w:hint="eastAsia"/>
          <w:rtl/>
        </w:rPr>
        <w:t>الناس</w:t>
      </w:r>
      <w:r w:rsidRPr="003E37F8">
        <w:rPr>
          <w:rtl/>
        </w:rPr>
        <w:t xml:space="preserve"> </w:t>
      </w:r>
      <w:r w:rsidRPr="003E37F8">
        <w:rPr>
          <w:rFonts w:hint="eastAsia"/>
          <w:rtl/>
        </w:rPr>
        <w:t>منكم</w:t>
      </w:r>
      <w:r w:rsidR="008D5048" w:rsidRPr="003E37F8">
        <w:rPr>
          <w:rtl/>
        </w:rPr>
        <w:t>؟</w:t>
      </w:r>
    </w:p>
    <w:p w:rsidR="00667414" w:rsidRDefault="00667414"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قال</w:t>
      </w:r>
      <w:r w:rsidR="008D5048" w:rsidRPr="003E37F8">
        <w:rPr>
          <w:rtl/>
        </w:rPr>
        <w:t>:</w:t>
      </w:r>
      <w:r w:rsidRPr="003E37F8">
        <w:rPr>
          <w:rtl/>
        </w:rPr>
        <w:t xml:space="preserve"> </w:t>
      </w:r>
      <w:r w:rsidRPr="003E37F8">
        <w:rPr>
          <w:rFonts w:hint="eastAsia"/>
          <w:rtl/>
        </w:rPr>
        <w:t>لا</w:t>
      </w:r>
      <w:r w:rsidRPr="003E37F8">
        <w:rPr>
          <w:rtl/>
        </w:rPr>
        <w:t xml:space="preserve"> </w:t>
      </w:r>
      <w:r w:rsidRPr="003E37F8">
        <w:rPr>
          <w:rFonts w:hint="eastAsia"/>
          <w:rtl/>
        </w:rPr>
        <w:t>يا</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8D5048" w:rsidRPr="003E37F8">
        <w:rPr>
          <w:rtl/>
        </w:rPr>
        <w:t>.</w:t>
      </w:r>
    </w:p>
    <w:p w:rsidR="008B12FF" w:rsidRPr="003E37F8" w:rsidRDefault="008B12FF" w:rsidP="00866F20">
      <w:pPr>
        <w:pStyle w:val="libNormal"/>
        <w:rPr>
          <w:rtl/>
        </w:rPr>
      </w:pPr>
      <w:r w:rsidRPr="003E37F8">
        <w:rPr>
          <w:rFonts w:hint="eastAsia"/>
          <w:rtl/>
        </w:rPr>
        <w:t>قال</w:t>
      </w:r>
      <w:r w:rsidR="008D5048" w:rsidRPr="003E37F8">
        <w:rPr>
          <w:rtl/>
        </w:rPr>
        <w:t>:</w:t>
      </w:r>
      <w:r w:rsidRPr="003E37F8">
        <w:rPr>
          <w:rtl/>
        </w:rPr>
        <w:t xml:space="preserve"> </w:t>
      </w:r>
      <w:r w:rsidRPr="003E37F8">
        <w:rPr>
          <w:rFonts w:hint="eastAsia"/>
          <w:rtl/>
        </w:rPr>
        <w:t>لكن</w:t>
      </w:r>
      <w:r w:rsidR="00866F20">
        <w:rPr>
          <w:rFonts w:hint="cs"/>
          <w:rtl/>
        </w:rPr>
        <w:t>ّ</w:t>
      </w:r>
      <w:r w:rsidRPr="003E37F8">
        <w:rPr>
          <w:rFonts w:hint="eastAsia"/>
          <w:rtl/>
        </w:rPr>
        <w:t>ي</w:t>
      </w:r>
      <w:r w:rsidRPr="003E37F8">
        <w:rPr>
          <w:rtl/>
        </w:rPr>
        <w:t xml:space="preserve"> </w:t>
      </w:r>
      <w:r w:rsidR="00866F20">
        <w:rPr>
          <w:rFonts w:hint="cs"/>
          <w:rtl/>
        </w:rPr>
        <w:t>أ</w:t>
      </w:r>
      <w:r w:rsidRPr="003E37F8">
        <w:rPr>
          <w:rFonts w:hint="eastAsia"/>
          <w:rtl/>
        </w:rPr>
        <w:t>دري</w:t>
      </w:r>
      <w:r w:rsidR="008D5048" w:rsidRPr="003E37F8">
        <w:rPr>
          <w:rtl/>
        </w:rPr>
        <w:t>.</w:t>
      </w:r>
    </w:p>
    <w:p w:rsidR="008B12FF" w:rsidRPr="003E37F8" w:rsidRDefault="008B12FF" w:rsidP="008A2BE6">
      <w:pPr>
        <w:pStyle w:val="libNormal"/>
        <w:rPr>
          <w:rtl/>
        </w:rPr>
      </w:pPr>
      <w:r w:rsidRPr="003E37F8">
        <w:rPr>
          <w:rFonts w:hint="eastAsia"/>
          <w:rtl/>
        </w:rPr>
        <w:t>قال</w:t>
      </w:r>
      <w:r w:rsidR="008D5048" w:rsidRPr="003E37F8">
        <w:rPr>
          <w:rtl/>
        </w:rPr>
        <w:t>:</w:t>
      </w:r>
      <w:r w:rsidRPr="003E37F8">
        <w:rPr>
          <w:rtl/>
        </w:rPr>
        <w:t xml:space="preserve"> </w:t>
      </w:r>
      <w:r w:rsidRPr="003E37F8">
        <w:rPr>
          <w:rFonts w:hint="eastAsia"/>
          <w:rtl/>
        </w:rPr>
        <w:t>ما</w:t>
      </w:r>
      <w:r w:rsidRPr="003E37F8">
        <w:rPr>
          <w:rtl/>
        </w:rPr>
        <w:t xml:space="preserve"> </w:t>
      </w:r>
      <w:r w:rsidRPr="003E37F8">
        <w:rPr>
          <w:rFonts w:hint="eastAsia"/>
          <w:rtl/>
        </w:rPr>
        <w:t>هو</w:t>
      </w:r>
      <w:r w:rsidRPr="003E37F8">
        <w:rPr>
          <w:rtl/>
        </w:rPr>
        <w:t xml:space="preserve"> </w:t>
      </w:r>
      <w:r w:rsidRPr="003E37F8">
        <w:rPr>
          <w:rFonts w:hint="eastAsia"/>
          <w:rtl/>
        </w:rPr>
        <w:t>يا</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8D5048" w:rsidRPr="003E37F8">
        <w:rPr>
          <w:rtl/>
        </w:rPr>
        <w:t>؟</w:t>
      </w:r>
    </w:p>
    <w:p w:rsidR="008B12FF" w:rsidRPr="003E37F8" w:rsidRDefault="008B12FF" w:rsidP="008A2BE6">
      <w:pPr>
        <w:pStyle w:val="libNormal"/>
        <w:rPr>
          <w:rtl/>
        </w:rPr>
      </w:pPr>
      <w:r w:rsidRPr="003E37F8">
        <w:rPr>
          <w:rFonts w:hint="eastAsia"/>
          <w:rtl/>
        </w:rPr>
        <w:t>قال</w:t>
      </w:r>
      <w:r w:rsidR="008D5048" w:rsidRPr="003E37F8">
        <w:rPr>
          <w:rtl/>
        </w:rPr>
        <w:t>:</w:t>
      </w:r>
      <w:r w:rsidRPr="003E37F8">
        <w:rPr>
          <w:rtl/>
        </w:rPr>
        <w:t xml:space="preserve"> </w:t>
      </w:r>
      <w:r w:rsidRPr="003E37F8">
        <w:rPr>
          <w:rFonts w:hint="eastAsia"/>
          <w:rtl/>
        </w:rPr>
        <w:t>كرهت</w:t>
      </w:r>
      <w:r w:rsidRPr="003E37F8">
        <w:rPr>
          <w:rtl/>
        </w:rPr>
        <w:t xml:space="preserve"> </w:t>
      </w:r>
      <w:r w:rsidRPr="003E37F8">
        <w:rPr>
          <w:rFonts w:hint="eastAsia"/>
          <w:rtl/>
        </w:rPr>
        <w:t>قريش</w:t>
      </w:r>
      <w:r w:rsidRPr="003E37F8">
        <w:rPr>
          <w:rtl/>
        </w:rPr>
        <w:t xml:space="preserve"> </w:t>
      </w:r>
      <w:r w:rsidRPr="003E37F8">
        <w:rPr>
          <w:rFonts w:hint="eastAsia"/>
          <w:rtl/>
        </w:rPr>
        <w:t>أن</w:t>
      </w:r>
      <w:r w:rsidRPr="003E37F8">
        <w:rPr>
          <w:rtl/>
        </w:rPr>
        <w:t xml:space="preserve"> </w:t>
      </w:r>
      <w:r w:rsidRPr="003E37F8">
        <w:rPr>
          <w:rFonts w:hint="eastAsia"/>
          <w:rtl/>
        </w:rPr>
        <w:t>تجتمع</w:t>
      </w:r>
      <w:r w:rsidRPr="003E37F8">
        <w:rPr>
          <w:rtl/>
        </w:rPr>
        <w:t xml:space="preserve"> </w:t>
      </w:r>
      <w:r w:rsidRPr="003E37F8">
        <w:rPr>
          <w:rFonts w:hint="eastAsia"/>
          <w:rtl/>
        </w:rPr>
        <w:t>لكم</w:t>
      </w:r>
      <w:r w:rsidRPr="003E37F8">
        <w:rPr>
          <w:rtl/>
        </w:rPr>
        <w:t xml:space="preserve"> </w:t>
      </w:r>
      <w:r w:rsidRPr="003E37F8">
        <w:rPr>
          <w:rFonts w:hint="eastAsia"/>
          <w:rtl/>
        </w:rPr>
        <w:t>النبو</w:t>
      </w:r>
      <w:r w:rsidR="00866F20">
        <w:rPr>
          <w:rFonts w:hint="cs"/>
          <w:rtl/>
        </w:rPr>
        <w:t>ّ</w:t>
      </w:r>
      <w:r w:rsidRPr="003E37F8">
        <w:rPr>
          <w:rFonts w:hint="eastAsia"/>
          <w:rtl/>
        </w:rPr>
        <w:t>ة</w:t>
      </w:r>
      <w:r w:rsidRPr="003E37F8">
        <w:rPr>
          <w:rtl/>
        </w:rPr>
        <w:t xml:space="preserve"> </w:t>
      </w:r>
      <w:r w:rsidRPr="003E37F8">
        <w:rPr>
          <w:rFonts w:hint="eastAsia"/>
          <w:rtl/>
        </w:rPr>
        <w:t>والخلافة</w:t>
      </w:r>
      <w:r w:rsidR="00481024">
        <w:rPr>
          <w:rtl/>
        </w:rPr>
        <w:t xml:space="preserve">، </w:t>
      </w:r>
      <w:r w:rsidRPr="003E37F8">
        <w:rPr>
          <w:rFonts w:hint="eastAsia"/>
          <w:rtl/>
        </w:rPr>
        <w:t>فتجحفوا</w:t>
      </w:r>
      <w:r w:rsidRPr="003E37F8">
        <w:rPr>
          <w:rtl/>
        </w:rPr>
        <w:t xml:space="preserve"> </w:t>
      </w:r>
      <w:r w:rsidRPr="003E37F8">
        <w:rPr>
          <w:rFonts w:hint="eastAsia"/>
          <w:rtl/>
        </w:rPr>
        <w:t>الناس</w:t>
      </w:r>
      <w:r w:rsidRPr="003E37F8">
        <w:rPr>
          <w:rtl/>
        </w:rPr>
        <w:t xml:space="preserve"> </w:t>
      </w:r>
      <w:r w:rsidRPr="003E37F8">
        <w:rPr>
          <w:rFonts w:hint="eastAsia"/>
          <w:rtl/>
        </w:rPr>
        <w:t>جحفاً</w:t>
      </w:r>
      <w:r w:rsidR="00481024">
        <w:rPr>
          <w:rtl/>
        </w:rPr>
        <w:t xml:space="preserve">، </w:t>
      </w:r>
      <w:r w:rsidRPr="003E37F8">
        <w:rPr>
          <w:rFonts w:hint="eastAsia"/>
          <w:rtl/>
        </w:rPr>
        <w:t>فنظرت</w:t>
      </w:r>
      <w:r w:rsidRPr="003E37F8">
        <w:rPr>
          <w:rtl/>
        </w:rPr>
        <w:t xml:space="preserve"> </w:t>
      </w:r>
      <w:r w:rsidRPr="003E37F8">
        <w:rPr>
          <w:rFonts w:hint="eastAsia"/>
          <w:rtl/>
        </w:rPr>
        <w:t>قريش</w:t>
      </w:r>
      <w:r w:rsidRPr="003E37F8">
        <w:rPr>
          <w:rtl/>
        </w:rPr>
        <w:t xml:space="preserve"> </w:t>
      </w:r>
      <w:r w:rsidRPr="003E37F8">
        <w:rPr>
          <w:rFonts w:hint="eastAsia"/>
          <w:rtl/>
        </w:rPr>
        <w:t>لأنفسها</w:t>
      </w:r>
      <w:r w:rsidRPr="003E37F8">
        <w:rPr>
          <w:rtl/>
        </w:rPr>
        <w:t xml:space="preserve"> </w:t>
      </w:r>
      <w:r w:rsidRPr="003E37F8">
        <w:rPr>
          <w:rFonts w:hint="eastAsia"/>
          <w:rtl/>
        </w:rPr>
        <w:t>فاختارت</w:t>
      </w:r>
      <w:r w:rsidRPr="003E37F8">
        <w:rPr>
          <w:rtl/>
        </w:rPr>
        <w:t xml:space="preserve"> </w:t>
      </w:r>
      <w:r w:rsidRPr="003E37F8">
        <w:rPr>
          <w:rFonts w:hint="eastAsia"/>
          <w:rtl/>
        </w:rPr>
        <w:t>ووف</w:t>
      </w:r>
      <w:r w:rsidR="00866F20">
        <w:rPr>
          <w:rFonts w:hint="cs"/>
          <w:rtl/>
        </w:rPr>
        <w:t>ّ</w:t>
      </w:r>
      <w:r w:rsidRPr="003E37F8">
        <w:rPr>
          <w:rFonts w:hint="eastAsia"/>
          <w:rtl/>
        </w:rPr>
        <w:t>قت</w:t>
      </w:r>
      <w:r w:rsidRPr="003E37F8">
        <w:rPr>
          <w:rtl/>
        </w:rPr>
        <w:t xml:space="preserve"> </w:t>
      </w:r>
      <w:r w:rsidRPr="003E37F8">
        <w:rPr>
          <w:rFonts w:hint="eastAsia"/>
          <w:rtl/>
        </w:rPr>
        <w:t>وأصابت</w:t>
      </w:r>
      <w:r w:rsidR="008D5048" w:rsidRPr="003E37F8">
        <w:rPr>
          <w:rtl/>
        </w:rPr>
        <w:t>.</w:t>
      </w:r>
    </w:p>
    <w:p w:rsidR="008B12FF" w:rsidRPr="003E37F8" w:rsidRDefault="008B12FF" w:rsidP="008A2BE6">
      <w:pPr>
        <w:pStyle w:val="libNormal"/>
        <w:rPr>
          <w:rtl/>
        </w:rPr>
      </w:pPr>
      <w:r w:rsidRPr="003E37F8">
        <w:rPr>
          <w:rFonts w:hint="eastAsia"/>
          <w:rtl/>
        </w:rPr>
        <w:t>فقال</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8D5048" w:rsidRPr="003E37F8">
        <w:rPr>
          <w:rtl/>
        </w:rPr>
        <w:t>:</w:t>
      </w:r>
      <w:r w:rsidRPr="003E37F8">
        <w:rPr>
          <w:rtl/>
        </w:rPr>
        <w:t xml:space="preserve"> </w:t>
      </w:r>
      <w:r w:rsidRPr="003E37F8">
        <w:rPr>
          <w:rFonts w:hint="eastAsia"/>
          <w:rtl/>
        </w:rPr>
        <w:t>أيليط</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Pr="003E37F8">
        <w:rPr>
          <w:rtl/>
        </w:rPr>
        <w:t xml:space="preserve"> </w:t>
      </w:r>
      <w:r w:rsidRPr="003E37F8">
        <w:rPr>
          <w:rFonts w:hint="eastAsia"/>
          <w:rtl/>
        </w:rPr>
        <w:t>عن</w:t>
      </w:r>
      <w:r w:rsidR="00866F20">
        <w:rPr>
          <w:rFonts w:hint="cs"/>
          <w:rtl/>
        </w:rPr>
        <w:t>ّ</w:t>
      </w:r>
      <w:r w:rsidRPr="003E37F8">
        <w:rPr>
          <w:rFonts w:hint="eastAsia"/>
          <w:rtl/>
        </w:rPr>
        <w:t>ي</w:t>
      </w:r>
      <w:r w:rsidRPr="003E37F8">
        <w:rPr>
          <w:rtl/>
        </w:rPr>
        <w:t xml:space="preserve"> </w:t>
      </w:r>
      <w:r w:rsidRPr="003E37F8">
        <w:rPr>
          <w:rFonts w:hint="eastAsia"/>
          <w:rtl/>
        </w:rPr>
        <w:t>غصة</w:t>
      </w:r>
      <w:r w:rsidRPr="003E37F8">
        <w:rPr>
          <w:rtl/>
        </w:rPr>
        <w:t xml:space="preserve"> </w:t>
      </w:r>
      <w:r w:rsidRPr="003E37F8">
        <w:rPr>
          <w:rFonts w:hint="eastAsia"/>
          <w:rtl/>
        </w:rPr>
        <w:t>فتسمع</w:t>
      </w:r>
      <w:r w:rsidR="008D5048" w:rsidRPr="003E37F8">
        <w:rPr>
          <w:rtl/>
        </w:rPr>
        <w:t>؟</w:t>
      </w:r>
    </w:p>
    <w:p w:rsidR="008B12FF" w:rsidRPr="003E37F8" w:rsidRDefault="008B12FF" w:rsidP="008A2BE6">
      <w:pPr>
        <w:pStyle w:val="libNormal"/>
        <w:rPr>
          <w:rtl/>
        </w:rPr>
      </w:pPr>
      <w:r w:rsidRPr="003E37F8">
        <w:rPr>
          <w:rFonts w:hint="eastAsia"/>
          <w:rtl/>
        </w:rPr>
        <w:t>قال</w:t>
      </w:r>
      <w:r w:rsidRPr="003E37F8">
        <w:rPr>
          <w:rtl/>
        </w:rPr>
        <w:t xml:space="preserve"> (</w:t>
      </w:r>
      <w:r w:rsidRPr="003E37F8">
        <w:rPr>
          <w:rFonts w:hint="eastAsia"/>
          <w:rtl/>
        </w:rPr>
        <w:t>عمر</w:t>
      </w:r>
      <w:r w:rsidRPr="003E37F8">
        <w:rPr>
          <w:rtl/>
        </w:rPr>
        <w:t>)</w:t>
      </w:r>
      <w:r w:rsidR="008D5048" w:rsidRPr="003E37F8">
        <w:rPr>
          <w:rtl/>
        </w:rPr>
        <w:t>:</w:t>
      </w:r>
      <w:r w:rsidRPr="003E37F8">
        <w:rPr>
          <w:rtl/>
        </w:rPr>
        <w:t xml:space="preserve"> </w:t>
      </w:r>
      <w:r w:rsidRPr="003E37F8">
        <w:rPr>
          <w:rFonts w:hint="eastAsia"/>
          <w:rtl/>
        </w:rPr>
        <w:t>قل</w:t>
      </w:r>
      <w:r w:rsidRPr="003E37F8">
        <w:rPr>
          <w:rtl/>
        </w:rPr>
        <w:t xml:space="preserve"> </w:t>
      </w:r>
      <w:r w:rsidRPr="003E37F8">
        <w:rPr>
          <w:rFonts w:hint="eastAsia"/>
          <w:rtl/>
        </w:rPr>
        <w:t>ما</w:t>
      </w:r>
      <w:r w:rsidRPr="003E37F8">
        <w:rPr>
          <w:rtl/>
        </w:rPr>
        <w:t xml:space="preserve"> </w:t>
      </w:r>
      <w:r w:rsidRPr="003E37F8">
        <w:rPr>
          <w:rFonts w:hint="eastAsia"/>
          <w:rtl/>
        </w:rPr>
        <w:t>تشاء</w:t>
      </w:r>
      <w:r w:rsidR="008D5048" w:rsidRPr="003E37F8">
        <w:rPr>
          <w:rtl/>
        </w:rPr>
        <w:t>.</w:t>
      </w:r>
    </w:p>
    <w:p w:rsidR="008B12FF" w:rsidRPr="003E37F8" w:rsidRDefault="008B12FF" w:rsidP="00866F20">
      <w:pPr>
        <w:pStyle w:val="libNormal"/>
        <w:rPr>
          <w:rtl/>
        </w:rPr>
      </w:pPr>
      <w:r w:rsidRPr="003E37F8">
        <w:rPr>
          <w:rFonts w:hint="eastAsia"/>
          <w:rtl/>
        </w:rPr>
        <w:t>قال</w:t>
      </w:r>
      <w:r w:rsidR="008D5048" w:rsidRPr="003E37F8">
        <w:rPr>
          <w:rtl/>
        </w:rPr>
        <w:t>:</w:t>
      </w:r>
      <w:r w:rsidRPr="003E37F8">
        <w:rPr>
          <w:rtl/>
        </w:rPr>
        <w:t xml:space="preserve"> </w:t>
      </w:r>
      <w:r w:rsidRPr="003E37F8">
        <w:rPr>
          <w:rFonts w:hint="eastAsia"/>
          <w:rtl/>
        </w:rPr>
        <w:t>أم</w:t>
      </w:r>
      <w:r w:rsidR="00866F20">
        <w:rPr>
          <w:rFonts w:hint="cs"/>
          <w:rtl/>
        </w:rPr>
        <w:t>ّ</w:t>
      </w:r>
      <w:r w:rsidRPr="003E37F8">
        <w:rPr>
          <w:rFonts w:hint="eastAsia"/>
          <w:rtl/>
        </w:rPr>
        <w:t>ا</w:t>
      </w:r>
      <w:r w:rsidRPr="003E37F8">
        <w:rPr>
          <w:rtl/>
        </w:rPr>
        <w:t xml:space="preserve"> </w:t>
      </w:r>
      <w:r w:rsidRPr="003E37F8">
        <w:rPr>
          <w:rFonts w:hint="eastAsia"/>
          <w:rtl/>
        </w:rPr>
        <w:t>قول</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8D5048" w:rsidRPr="003E37F8">
        <w:rPr>
          <w:rtl/>
        </w:rPr>
        <w:t>:</w:t>
      </w:r>
      <w:r w:rsidRPr="003E37F8">
        <w:rPr>
          <w:rtl/>
        </w:rPr>
        <w:t xml:space="preserve"> </w:t>
      </w:r>
      <w:r w:rsidRPr="003E37F8">
        <w:rPr>
          <w:rFonts w:hint="eastAsia"/>
          <w:rtl/>
        </w:rPr>
        <w:t>أن</w:t>
      </w:r>
      <w:r w:rsidR="00866F20">
        <w:rPr>
          <w:rFonts w:hint="cs"/>
          <w:rtl/>
        </w:rPr>
        <w:t>ّ</w:t>
      </w:r>
      <w:r w:rsidRPr="003E37F8">
        <w:rPr>
          <w:rtl/>
        </w:rPr>
        <w:t xml:space="preserve"> </w:t>
      </w:r>
      <w:r w:rsidRPr="003E37F8">
        <w:rPr>
          <w:rFonts w:hint="eastAsia"/>
          <w:rtl/>
        </w:rPr>
        <w:t>قريشاً</w:t>
      </w:r>
      <w:r w:rsidRPr="003E37F8">
        <w:rPr>
          <w:rtl/>
        </w:rPr>
        <w:t xml:space="preserve"> </w:t>
      </w:r>
      <w:r w:rsidRPr="003E37F8">
        <w:rPr>
          <w:rFonts w:hint="eastAsia"/>
          <w:rtl/>
        </w:rPr>
        <w:t>كرهت</w:t>
      </w:r>
      <w:r w:rsidR="00481024">
        <w:rPr>
          <w:rtl/>
        </w:rPr>
        <w:t xml:space="preserve">، </w:t>
      </w:r>
      <w:r w:rsidRPr="003E37F8">
        <w:rPr>
          <w:rFonts w:hint="eastAsia"/>
          <w:rtl/>
        </w:rPr>
        <w:t>ف</w:t>
      </w:r>
      <w:r w:rsidR="00866F20">
        <w:rPr>
          <w:rFonts w:hint="cs"/>
          <w:rtl/>
        </w:rPr>
        <w:t>إ</w:t>
      </w:r>
      <w:r w:rsidRPr="003E37F8">
        <w:rPr>
          <w:rFonts w:hint="eastAsia"/>
          <w:rtl/>
        </w:rPr>
        <w:t>ن</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قال</w:t>
      </w:r>
      <w:r w:rsidRPr="003E37F8">
        <w:rPr>
          <w:rtl/>
        </w:rPr>
        <w:t xml:space="preserve"> </w:t>
      </w:r>
      <w:r w:rsidRPr="003E37F8">
        <w:rPr>
          <w:rFonts w:hint="eastAsia"/>
          <w:rtl/>
        </w:rPr>
        <w:t>لقوم</w:t>
      </w:r>
      <w:r w:rsidR="008D5048" w:rsidRPr="003E37F8">
        <w:rPr>
          <w:rtl/>
        </w:rPr>
        <w:t>:</w:t>
      </w:r>
      <w:r w:rsidRPr="003E37F8">
        <w:rPr>
          <w:rtl/>
        </w:rPr>
        <w:t xml:space="preserve"> </w:t>
      </w:r>
      <w:r w:rsidR="008B2B40">
        <w:rPr>
          <w:rStyle w:val="libAlaemChar"/>
          <w:rtl/>
        </w:rPr>
        <w:t>(</w:t>
      </w:r>
      <w:r w:rsidRPr="008B2B40">
        <w:rPr>
          <w:rStyle w:val="libAieChar"/>
          <w:rFonts w:hint="eastAsia"/>
          <w:rtl/>
        </w:rPr>
        <w:t>ذَٰلِكَ</w:t>
      </w:r>
      <w:r w:rsidRPr="008B2B40">
        <w:rPr>
          <w:rStyle w:val="libAieChar"/>
          <w:rtl/>
        </w:rPr>
        <w:t xml:space="preserve"> </w:t>
      </w:r>
      <w:r w:rsidRPr="008B2B40">
        <w:rPr>
          <w:rStyle w:val="libAieChar"/>
          <w:rFonts w:hint="eastAsia"/>
          <w:rtl/>
        </w:rPr>
        <w:t>بِأَنَّهُمْ</w:t>
      </w:r>
      <w:r w:rsidRPr="008B2B40">
        <w:rPr>
          <w:rStyle w:val="libAieChar"/>
          <w:rtl/>
        </w:rPr>
        <w:t xml:space="preserve"> </w:t>
      </w:r>
      <w:r w:rsidRPr="008B2B40">
        <w:rPr>
          <w:rStyle w:val="libAieChar"/>
          <w:rFonts w:hint="eastAsia"/>
          <w:rtl/>
        </w:rPr>
        <w:t>كَرِ‌هُوا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أَنزَلَ</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فَأَحْبَطَ</w:t>
      </w:r>
      <w:r w:rsidRPr="008B2B40">
        <w:rPr>
          <w:rStyle w:val="libAieChar"/>
          <w:rtl/>
        </w:rPr>
        <w:t xml:space="preserve"> </w:t>
      </w:r>
      <w:r w:rsidRPr="008B2B40">
        <w:rPr>
          <w:rStyle w:val="libAieChar"/>
          <w:rFonts w:hint="eastAsia"/>
          <w:rtl/>
        </w:rPr>
        <w:t>أَعْمَالَهُمْ</w:t>
      </w:r>
      <w:r w:rsidR="008B2B40" w:rsidRPr="00926F9C">
        <w:rPr>
          <w:rStyle w:val="libAlaemChar"/>
          <w:rFonts w:hint="cs"/>
          <w:rtl/>
        </w:rPr>
        <w:t>)</w:t>
      </w:r>
      <w:r w:rsidRPr="00BF0D6E">
        <w:rPr>
          <w:rStyle w:val="libFootnotenumChar"/>
          <w:rtl/>
        </w:rPr>
        <w:t>(</w:t>
      </w:r>
      <w:r w:rsidR="00667414" w:rsidRPr="00BF0D6E">
        <w:rPr>
          <w:rStyle w:val="libFootnotenumChar"/>
          <w:rFonts w:hint="cs"/>
          <w:rtl/>
        </w:rPr>
        <w:t>1</w:t>
      </w:r>
      <w:r w:rsidRPr="00BF0D6E">
        <w:rPr>
          <w:rStyle w:val="libFootnotenumChar"/>
          <w:rtl/>
        </w:rPr>
        <w:t>)</w:t>
      </w:r>
      <w:r w:rsidRPr="003E37F8">
        <w:rPr>
          <w:rtl/>
        </w:rPr>
        <w:t>.</w:t>
      </w:r>
    </w:p>
    <w:p w:rsidR="008B12FF" w:rsidRPr="003E37F8" w:rsidRDefault="008B12FF" w:rsidP="00866F20">
      <w:pPr>
        <w:pStyle w:val="libNormal"/>
        <w:rPr>
          <w:rtl/>
        </w:rPr>
      </w:pPr>
      <w:r w:rsidRPr="003E37F8">
        <w:rPr>
          <w:rFonts w:hint="eastAsia"/>
          <w:rtl/>
        </w:rPr>
        <w:t>فأم</w:t>
      </w:r>
      <w:r w:rsidR="00866F20">
        <w:rPr>
          <w:rFonts w:hint="cs"/>
          <w:rtl/>
        </w:rPr>
        <w:t>ّ</w:t>
      </w:r>
      <w:r w:rsidRPr="003E37F8">
        <w:rPr>
          <w:rFonts w:hint="eastAsia"/>
          <w:rtl/>
        </w:rPr>
        <w:t>ا</w:t>
      </w:r>
      <w:r w:rsidRPr="003E37F8">
        <w:rPr>
          <w:rtl/>
        </w:rPr>
        <w:t xml:space="preserve"> </w:t>
      </w:r>
      <w:r w:rsidRPr="003E37F8">
        <w:rPr>
          <w:rFonts w:hint="eastAsia"/>
          <w:rtl/>
        </w:rPr>
        <w:t>قولك</w:t>
      </w:r>
      <w:r w:rsidR="008D5048" w:rsidRPr="003E37F8">
        <w:rPr>
          <w:rtl/>
        </w:rPr>
        <w:t>:</w:t>
      </w:r>
      <w:r w:rsidRPr="003E37F8">
        <w:rPr>
          <w:rtl/>
        </w:rPr>
        <w:t xml:space="preserve"> </w:t>
      </w:r>
      <w:r w:rsidRPr="003E37F8">
        <w:rPr>
          <w:rFonts w:hint="eastAsia"/>
          <w:rtl/>
        </w:rPr>
        <w:t>إن</w:t>
      </w:r>
      <w:r w:rsidR="00866F20">
        <w:rPr>
          <w:rFonts w:hint="cs"/>
          <w:rtl/>
        </w:rPr>
        <w:t>ّ</w:t>
      </w:r>
      <w:r w:rsidRPr="003E37F8">
        <w:rPr>
          <w:rFonts w:hint="eastAsia"/>
          <w:rtl/>
        </w:rPr>
        <w:t>ا</w:t>
      </w:r>
      <w:r w:rsidRPr="003E37F8">
        <w:rPr>
          <w:rtl/>
        </w:rPr>
        <w:t xml:space="preserve"> </w:t>
      </w:r>
      <w:r w:rsidRPr="003E37F8">
        <w:rPr>
          <w:rFonts w:hint="eastAsia"/>
          <w:rtl/>
        </w:rPr>
        <w:t>كن</w:t>
      </w:r>
      <w:r w:rsidR="00866F20">
        <w:rPr>
          <w:rFonts w:hint="cs"/>
          <w:rtl/>
        </w:rPr>
        <w:t>ّ</w:t>
      </w:r>
      <w:r w:rsidRPr="003E37F8">
        <w:rPr>
          <w:rFonts w:hint="eastAsia"/>
          <w:rtl/>
        </w:rPr>
        <w:t>ا</w:t>
      </w:r>
      <w:r w:rsidRPr="003E37F8">
        <w:rPr>
          <w:rtl/>
        </w:rPr>
        <w:t xml:space="preserve"> </w:t>
      </w:r>
      <w:r w:rsidRPr="003E37F8">
        <w:rPr>
          <w:rFonts w:hint="eastAsia"/>
          <w:rtl/>
        </w:rPr>
        <w:t>نجحف</w:t>
      </w:r>
      <w:r w:rsidR="00481024">
        <w:rPr>
          <w:rtl/>
        </w:rPr>
        <w:t xml:space="preserve">، </w:t>
      </w:r>
      <w:r w:rsidRPr="003E37F8">
        <w:rPr>
          <w:rFonts w:hint="eastAsia"/>
          <w:rtl/>
        </w:rPr>
        <w:t>فلو</w:t>
      </w:r>
      <w:r w:rsidRPr="003E37F8">
        <w:rPr>
          <w:rtl/>
        </w:rPr>
        <w:t xml:space="preserve"> </w:t>
      </w:r>
      <w:r w:rsidRPr="003E37F8">
        <w:rPr>
          <w:rFonts w:hint="eastAsia"/>
          <w:rtl/>
        </w:rPr>
        <w:t>جحفنا</w:t>
      </w:r>
      <w:r w:rsidRPr="003E37F8">
        <w:rPr>
          <w:rtl/>
        </w:rPr>
        <w:t xml:space="preserve"> </w:t>
      </w:r>
      <w:r w:rsidRPr="003E37F8">
        <w:rPr>
          <w:rFonts w:hint="eastAsia"/>
          <w:rtl/>
        </w:rPr>
        <w:t>بالخلافة</w:t>
      </w:r>
      <w:r w:rsidRPr="003E37F8">
        <w:rPr>
          <w:rtl/>
        </w:rPr>
        <w:t xml:space="preserve"> </w:t>
      </w:r>
      <w:r w:rsidRPr="003E37F8">
        <w:rPr>
          <w:rFonts w:hint="eastAsia"/>
          <w:rtl/>
        </w:rPr>
        <w:t>لجحفنا</w:t>
      </w:r>
      <w:r w:rsidRPr="003E37F8">
        <w:rPr>
          <w:rtl/>
        </w:rPr>
        <w:t xml:space="preserve"> </w:t>
      </w:r>
      <w:r w:rsidRPr="003E37F8">
        <w:rPr>
          <w:rFonts w:hint="eastAsia"/>
          <w:rtl/>
        </w:rPr>
        <w:t>بالقرابة</w:t>
      </w:r>
      <w:r w:rsidR="00481024">
        <w:rPr>
          <w:rtl/>
        </w:rPr>
        <w:t xml:space="preserve">، </w:t>
      </w:r>
      <w:r w:rsidRPr="003E37F8">
        <w:rPr>
          <w:rFonts w:hint="eastAsia"/>
          <w:rtl/>
        </w:rPr>
        <w:t>ولكن</w:t>
      </w:r>
      <w:r w:rsidR="00866F20">
        <w:rPr>
          <w:rFonts w:hint="cs"/>
          <w:rtl/>
        </w:rPr>
        <w:t>ّ</w:t>
      </w:r>
      <w:r w:rsidRPr="003E37F8">
        <w:rPr>
          <w:rFonts w:hint="eastAsia"/>
          <w:rtl/>
        </w:rPr>
        <w:t>ا</w:t>
      </w:r>
      <w:r w:rsidRPr="003E37F8">
        <w:rPr>
          <w:rtl/>
        </w:rPr>
        <w:t xml:space="preserve"> </w:t>
      </w:r>
      <w:r w:rsidRPr="003E37F8">
        <w:rPr>
          <w:rFonts w:hint="eastAsia"/>
          <w:rtl/>
        </w:rPr>
        <w:t>قوم</w:t>
      </w:r>
      <w:r w:rsidRPr="003E37F8">
        <w:rPr>
          <w:rtl/>
        </w:rPr>
        <w:t xml:space="preserve"> </w:t>
      </w:r>
      <w:r w:rsidR="00866F20">
        <w:rPr>
          <w:rFonts w:hint="cs"/>
          <w:rtl/>
        </w:rPr>
        <w:t>أ</w:t>
      </w:r>
      <w:r w:rsidRPr="003E37F8">
        <w:rPr>
          <w:rFonts w:hint="eastAsia"/>
          <w:rtl/>
        </w:rPr>
        <w:t>خلاقنا</w:t>
      </w:r>
      <w:r w:rsidRPr="003E37F8">
        <w:rPr>
          <w:rtl/>
        </w:rPr>
        <w:t xml:space="preserve"> </w:t>
      </w:r>
      <w:r w:rsidRPr="003E37F8">
        <w:rPr>
          <w:rFonts w:hint="eastAsia"/>
          <w:rtl/>
        </w:rPr>
        <w:t>مشتقة</w:t>
      </w:r>
      <w:r w:rsidRPr="003E37F8">
        <w:rPr>
          <w:rtl/>
        </w:rPr>
        <w:t xml:space="preserve"> </w:t>
      </w:r>
      <w:r w:rsidRPr="003E37F8">
        <w:rPr>
          <w:rFonts w:hint="eastAsia"/>
          <w:rtl/>
        </w:rPr>
        <w:t>من</w:t>
      </w:r>
      <w:r w:rsidRPr="003E37F8">
        <w:rPr>
          <w:rtl/>
        </w:rPr>
        <w:t xml:space="preserve"> </w:t>
      </w:r>
      <w:r w:rsidRPr="003E37F8">
        <w:rPr>
          <w:rFonts w:hint="eastAsia"/>
          <w:rtl/>
        </w:rPr>
        <w:t>خلق</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481024">
        <w:rPr>
          <w:rtl/>
        </w:rPr>
        <w:t xml:space="preserve">، </w:t>
      </w:r>
      <w:r w:rsidR="000058F3">
        <w:rPr>
          <w:rtl/>
        </w:rPr>
        <w:t xml:space="preserve">الّذي </w:t>
      </w:r>
      <w:r w:rsidRPr="003E37F8">
        <w:rPr>
          <w:rFonts w:hint="eastAsia"/>
          <w:rtl/>
        </w:rPr>
        <w:t>قال</w:t>
      </w:r>
      <w:r w:rsidRPr="003E37F8">
        <w:rPr>
          <w:rtl/>
        </w:rPr>
        <w:t xml:space="preserve"> </w:t>
      </w:r>
      <w:r w:rsidRPr="003E37F8">
        <w:rPr>
          <w:rFonts w:hint="eastAsia"/>
          <w:rtl/>
        </w:rPr>
        <w:t>الله</w:t>
      </w:r>
      <w:r w:rsidRPr="003E37F8">
        <w:rPr>
          <w:rtl/>
        </w:rPr>
        <w:t xml:space="preserve"> </w:t>
      </w:r>
      <w:r w:rsidRPr="003E37F8">
        <w:rPr>
          <w:rFonts w:hint="eastAsia"/>
          <w:rtl/>
        </w:rPr>
        <w:t>في</w:t>
      </w:r>
      <w:r w:rsidRPr="003E37F8">
        <w:rPr>
          <w:rtl/>
        </w:rPr>
        <w:t xml:space="preserve"> </w:t>
      </w:r>
      <w:r w:rsidRPr="003E37F8">
        <w:rPr>
          <w:rFonts w:hint="eastAsia"/>
          <w:rtl/>
        </w:rPr>
        <w:t>حق</w:t>
      </w:r>
      <w:r w:rsidR="00866F20">
        <w:rPr>
          <w:rFonts w:hint="cs"/>
          <w:rtl/>
        </w:rPr>
        <w:t>ّ</w:t>
      </w:r>
      <w:r w:rsidRPr="003E37F8">
        <w:rPr>
          <w:rFonts w:hint="eastAsia"/>
          <w:rtl/>
        </w:rPr>
        <w:t>ه</w:t>
      </w:r>
      <w:r w:rsidR="008D5048" w:rsidRPr="003E37F8">
        <w:rPr>
          <w:rtl/>
        </w:rPr>
        <w:t>:</w:t>
      </w:r>
      <w:r w:rsidRPr="003E37F8">
        <w:rPr>
          <w:rtl/>
        </w:rPr>
        <w:t xml:space="preserve"> </w:t>
      </w:r>
      <w:r w:rsidR="008B2B40">
        <w:rPr>
          <w:rStyle w:val="libAlaemChar"/>
          <w:rtl/>
        </w:rPr>
        <w:t>(</w:t>
      </w:r>
      <w:r w:rsidRPr="008B2B40">
        <w:rPr>
          <w:rStyle w:val="libAieChar"/>
          <w:rFonts w:hint="eastAsia"/>
          <w:rtl/>
        </w:rPr>
        <w:t>وَإِنَّكَ</w:t>
      </w:r>
      <w:r w:rsidRPr="008B2B40">
        <w:rPr>
          <w:rStyle w:val="libAieChar"/>
          <w:rtl/>
        </w:rPr>
        <w:t xml:space="preserve"> </w:t>
      </w:r>
      <w:r w:rsidRPr="008B2B40">
        <w:rPr>
          <w:rStyle w:val="libAieChar"/>
          <w:rFonts w:hint="eastAsia"/>
          <w:rtl/>
        </w:rPr>
        <w:t>لَعَلَىٰ</w:t>
      </w:r>
      <w:r w:rsidRPr="008B2B40">
        <w:rPr>
          <w:rStyle w:val="libAieChar"/>
          <w:rtl/>
        </w:rPr>
        <w:t xml:space="preserve"> </w:t>
      </w:r>
      <w:r w:rsidRPr="008B2B40">
        <w:rPr>
          <w:rStyle w:val="libAieChar"/>
          <w:rFonts w:hint="eastAsia"/>
          <w:rtl/>
        </w:rPr>
        <w:t>خُلُقٍ</w:t>
      </w:r>
      <w:r w:rsidRPr="008B2B40">
        <w:rPr>
          <w:rStyle w:val="libAieChar"/>
          <w:rtl/>
        </w:rPr>
        <w:t xml:space="preserve"> </w:t>
      </w:r>
      <w:r w:rsidRPr="008B2B40">
        <w:rPr>
          <w:rStyle w:val="libAieChar"/>
          <w:rFonts w:hint="eastAsia"/>
          <w:rtl/>
        </w:rPr>
        <w:t>عَظِيمٍ</w:t>
      </w:r>
      <w:r w:rsidR="008B2B40" w:rsidRPr="00926F9C">
        <w:rPr>
          <w:rStyle w:val="libAlaemChar"/>
          <w:rFonts w:hint="cs"/>
          <w:rtl/>
        </w:rPr>
        <w:t>)</w:t>
      </w:r>
      <w:r w:rsidRPr="00BF0D6E">
        <w:rPr>
          <w:rStyle w:val="libFootnotenumChar"/>
          <w:rtl/>
        </w:rPr>
        <w:t>(</w:t>
      </w:r>
      <w:r w:rsidR="00667414" w:rsidRPr="00BF0D6E">
        <w:rPr>
          <w:rStyle w:val="libFootnotenumChar"/>
          <w:rFonts w:hint="cs"/>
          <w:rtl/>
        </w:rPr>
        <w:t>2</w:t>
      </w:r>
      <w:r w:rsidRPr="00BF0D6E">
        <w:rPr>
          <w:rStyle w:val="libFootnotenumChar"/>
          <w:rtl/>
        </w:rPr>
        <w:t>)</w:t>
      </w:r>
      <w:r w:rsidR="00481024">
        <w:rPr>
          <w:rtl/>
        </w:rPr>
        <w:t xml:space="preserve">، </w:t>
      </w:r>
    </w:p>
    <w:p w:rsidR="008B12FF" w:rsidRPr="008A2BE6" w:rsidRDefault="008B12FF" w:rsidP="00866F20">
      <w:pPr>
        <w:pStyle w:val="libNormal"/>
        <w:rPr>
          <w:rtl/>
        </w:rPr>
      </w:pPr>
      <w:r w:rsidRPr="003E37F8">
        <w:rPr>
          <w:rFonts w:hint="eastAsia"/>
          <w:rtl/>
        </w:rPr>
        <w:t>وقال</w:t>
      </w:r>
      <w:r w:rsidRPr="003E37F8">
        <w:rPr>
          <w:rtl/>
        </w:rPr>
        <w:t xml:space="preserve"> </w:t>
      </w:r>
      <w:r w:rsidRPr="003E37F8">
        <w:rPr>
          <w:rFonts w:hint="eastAsia"/>
          <w:rtl/>
        </w:rPr>
        <w:t>له</w:t>
      </w:r>
      <w:r w:rsidR="008D5048" w:rsidRPr="003E37F8">
        <w:rPr>
          <w:rtl/>
        </w:rPr>
        <w:t>:</w:t>
      </w:r>
      <w:r w:rsidRPr="003E37F8">
        <w:rPr>
          <w:rtl/>
        </w:rPr>
        <w:t xml:space="preserve"> </w:t>
      </w:r>
      <w:r w:rsidR="008B2B40">
        <w:rPr>
          <w:rStyle w:val="libAlaemChar"/>
          <w:rtl/>
        </w:rPr>
        <w:t>(</w:t>
      </w:r>
      <w:r w:rsidRPr="008B2B40">
        <w:rPr>
          <w:rStyle w:val="libAieChar"/>
          <w:rFonts w:hint="eastAsia"/>
          <w:rtl/>
        </w:rPr>
        <w:t>وَاخْفِضْ</w:t>
      </w:r>
      <w:r w:rsidRPr="008B2B40">
        <w:rPr>
          <w:rStyle w:val="libAieChar"/>
          <w:rtl/>
        </w:rPr>
        <w:t xml:space="preserve"> </w:t>
      </w:r>
      <w:r w:rsidRPr="008B2B40">
        <w:rPr>
          <w:rStyle w:val="libAieChar"/>
          <w:rFonts w:hint="eastAsia"/>
          <w:rtl/>
        </w:rPr>
        <w:t>جَنَاحَكَ</w:t>
      </w:r>
      <w:r w:rsidRPr="008B2B40">
        <w:rPr>
          <w:rStyle w:val="libAieChar"/>
          <w:rtl/>
        </w:rPr>
        <w:t xml:space="preserve"> </w:t>
      </w:r>
      <w:r w:rsidRPr="008B2B40">
        <w:rPr>
          <w:rStyle w:val="libAieChar"/>
          <w:rFonts w:hint="eastAsia"/>
          <w:rtl/>
        </w:rPr>
        <w:t>لِمَنِ</w:t>
      </w:r>
      <w:r w:rsidRPr="008B2B40">
        <w:rPr>
          <w:rStyle w:val="libAieChar"/>
          <w:rtl/>
        </w:rPr>
        <w:t xml:space="preserve"> </w:t>
      </w:r>
      <w:r w:rsidRPr="008B2B40">
        <w:rPr>
          <w:rStyle w:val="libAieChar"/>
          <w:rFonts w:hint="eastAsia"/>
          <w:rtl/>
        </w:rPr>
        <w:t>اتَّبَعَكَ</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الْمُؤْمِنِينَ</w:t>
      </w:r>
      <w:r w:rsidR="008B2B40" w:rsidRPr="00926F9C">
        <w:rPr>
          <w:rStyle w:val="libAlaemChar"/>
          <w:rFonts w:hint="cs"/>
          <w:rtl/>
        </w:rPr>
        <w:t>)</w:t>
      </w:r>
      <w:r w:rsidRPr="00BF0D6E">
        <w:rPr>
          <w:rStyle w:val="libFootnotenumChar"/>
          <w:rtl/>
        </w:rPr>
        <w:t>(</w:t>
      </w:r>
      <w:r w:rsidR="00667414" w:rsidRPr="00BF0D6E">
        <w:rPr>
          <w:rStyle w:val="libFootnotenumChar"/>
          <w:rFonts w:hint="cs"/>
          <w:rtl/>
        </w:rPr>
        <w:t>3</w:t>
      </w:r>
      <w:r w:rsidRPr="00BF0D6E">
        <w:rPr>
          <w:rStyle w:val="libFootnotenumChar"/>
          <w:rtl/>
        </w:rPr>
        <w:t>)</w:t>
      </w:r>
      <w:r w:rsidRPr="008A2BE6">
        <w:rPr>
          <w:rtl/>
        </w:rPr>
        <w:t xml:space="preserve"> </w:t>
      </w:r>
      <w:r w:rsidRPr="008A2BE6">
        <w:rPr>
          <w:rFonts w:hint="eastAsia"/>
          <w:rtl/>
        </w:rPr>
        <w:t>وأم</w:t>
      </w:r>
      <w:r w:rsidR="00866F20">
        <w:rPr>
          <w:rFonts w:hint="cs"/>
          <w:rtl/>
        </w:rPr>
        <w:t>ّ</w:t>
      </w:r>
      <w:r w:rsidRPr="008A2BE6">
        <w:rPr>
          <w:rFonts w:hint="eastAsia"/>
          <w:rtl/>
        </w:rPr>
        <w:t>ا</w:t>
      </w:r>
      <w:r w:rsidRPr="008A2BE6">
        <w:rPr>
          <w:rtl/>
        </w:rPr>
        <w:t xml:space="preserve"> </w:t>
      </w:r>
      <w:r w:rsidRPr="008A2BE6">
        <w:rPr>
          <w:rFonts w:hint="eastAsia"/>
          <w:rtl/>
        </w:rPr>
        <w:t>قولك</w:t>
      </w:r>
      <w:r w:rsidR="008D5048" w:rsidRPr="008A2BE6">
        <w:rPr>
          <w:rtl/>
        </w:rPr>
        <w:t>:</w:t>
      </w:r>
      <w:r w:rsidRPr="008A2BE6">
        <w:rPr>
          <w:rtl/>
        </w:rPr>
        <w:t xml:space="preserve"> </w:t>
      </w:r>
      <w:r w:rsidRPr="008A2BE6">
        <w:rPr>
          <w:rFonts w:hint="eastAsia"/>
          <w:rtl/>
        </w:rPr>
        <w:t>إنَّ</w:t>
      </w:r>
      <w:r w:rsidRPr="008A2BE6">
        <w:rPr>
          <w:rtl/>
        </w:rPr>
        <w:t xml:space="preserve"> </w:t>
      </w:r>
      <w:r w:rsidRPr="008A2BE6">
        <w:rPr>
          <w:rFonts w:hint="eastAsia"/>
          <w:rtl/>
        </w:rPr>
        <w:t>قريشاً</w:t>
      </w:r>
      <w:r w:rsidRPr="008A2BE6">
        <w:rPr>
          <w:rtl/>
        </w:rPr>
        <w:t xml:space="preserve"> </w:t>
      </w:r>
      <w:r w:rsidRPr="008A2BE6">
        <w:rPr>
          <w:rFonts w:hint="eastAsia"/>
          <w:rtl/>
        </w:rPr>
        <w:t>اختارت</w:t>
      </w:r>
      <w:r w:rsidR="00481024">
        <w:rPr>
          <w:rtl/>
        </w:rPr>
        <w:t xml:space="preserve">، </w:t>
      </w:r>
      <w:r w:rsidRPr="008A2BE6">
        <w:rPr>
          <w:rFonts w:hint="eastAsia"/>
          <w:rtl/>
        </w:rPr>
        <w:t>فإنّ</w:t>
      </w:r>
      <w:r w:rsidRPr="008A2BE6">
        <w:rPr>
          <w:rtl/>
        </w:rPr>
        <w:t xml:space="preserve"> </w:t>
      </w:r>
      <w:r w:rsidRPr="008A2BE6">
        <w:rPr>
          <w:rFonts w:hint="eastAsia"/>
          <w:rtl/>
        </w:rPr>
        <w:t>الله</w:t>
      </w:r>
      <w:r w:rsidRPr="008A2BE6">
        <w:rPr>
          <w:rtl/>
        </w:rPr>
        <w:t xml:space="preserve"> </w:t>
      </w:r>
      <w:r w:rsidRPr="008A2BE6">
        <w:rPr>
          <w:rFonts w:hint="eastAsia"/>
          <w:rtl/>
        </w:rPr>
        <w:t>تعالى</w:t>
      </w:r>
      <w:r w:rsidRPr="008A2BE6">
        <w:rPr>
          <w:rtl/>
        </w:rPr>
        <w:t xml:space="preserve"> </w:t>
      </w:r>
      <w:r w:rsidRPr="008A2BE6">
        <w:rPr>
          <w:rFonts w:hint="eastAsia"/>
          <w:rtl/>
        </w:rPr>
        <w:t>يقول</w:t>
      </w:r>
      <w:r w:rsidR="008D5048" w:rsidRPr="008A2BE6">
        <w:rPr>
          <w:rtl/>
        </w:rPr>
        <w:t>:</w:t>
      </w:r>
      <w:r w:rsidRPr="008A2BE6">
        <w:rPr>
          <w:rtl/>
        </w:rPr>
        <w:t xml:space="preserve"> </w:t>
      </w:r>
      <w:r w:rsidR="008B2B40">
        <w:rPr>
          <w:rStyle w:val="libAlaemChar"/>
          <w:rtl/>
        </w:rPr>
        <w:t>(</w:t>
      </w:r>
      <w:r w:rsidRPr="008B2B40">
        <w:rPr>
          <w:rStyle w:val="libAieChar"/>
          <w:rFonts w:hint="eastAsia"/>
          <w:rtl/>
        </w:rPr>
        <w:t>وَرَ‌بُّكَ</w:t>
      </w:r>
      <w:r w:rsidRPr="008B2B40">
        <w:rPr>
          <w:rStyle w:val="libAieChar"/>
          <w:rtl/>
        </w:rPr>
        <w:t xml:space="preserve"> </w:t>
      </w:r>
      <w:r w:rsidRPr="008B2B40">
        <w:rPr>
          <w:rStyle w:val="libAieChar"/>
          <w:rFonts w:hint="eastAsia"/>
          <w:rtl/>
        </w:rPr>
        <w:t>يَخْلُقُ</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يَشَاءُ</w:t>
      </w:r>
      <w:r w:rsidRPr="008B2B40">
        <w:rPr>
          <w:rStyle w:val="libAieChar"/>
          <w:rtl/>
        </w:rPr>
        <w:t xml:space="preserve"> </w:t>
      </w:r>
      <w:r w:rsidRPr="008B2B40">
        <w:rPr>
          <w:rStyle w:val="libAieChar"/>
          <w:rFonts w:hint="eastAsia"/>
          <w:rtl/>
        </w:rPr>
        <w:t>وَيَخْتَارُ‌</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لَهُمُ</w:t>
      </w:r>
      <w:r w:rsidRPr="008B2B40">
        <w:rPr>
          <w:rStyle w:val="libAieChar"/>
          <w:rtl/>
        </w:rPr>
        <w:t xml:space="preserve"> </w:t>
      </w:r>
      <w:r w:rsidRPr="008B2B40">
        <w:rPr>
          <w:rStyle w:val="libAieChar"/>
          <w:rFonts w:hint="eastAsia"/>
          <w:rtl/>
        </w:rPr>
        <w:t>الْخِيَرَ‌ةُ</w:t>
      </w:r>
      <w:r w:rsidR="008B2B40" w:rsidRPr="00926F9C">
        <w:rPr>
          <w:rStyle w:val="libAlaemChar"/>
          <w:rFonts w:hint="cs"/>
          <w:rtl/>
        </w:rPr>
        <w:t>)</w:t>
      </w:r>
      <w:r w:rsidRPr="00BF0D6E">
        <w:rPr>
          <w:rStyle w:val="libFootnotenumChar"/>
          <w:rtl/>
        </w:rPr>
        <w:t>(</w:t>
      </w:r>
      <w:r w:rsidR="00667414" w:rsidRPr="00BF0D6E">
        <w:rPr>
          <w:rStyle w:val="libFootnotenumChar"/>
          <w:rFonts w:hint="cs"/>
          <w:rtl/>
        </w:rPr>
        <w:t>4</w:t>
      </w:r>
      <w:r w:rsidRPr="00BF0D6E">
        <w:rPr>
          <w:rStyle w:val="libFootnotenumChar"/>
          <w:rtl/>
        </w:rPr>
        <w:t>)</w:t>
      </w:r>
      <w:r w:rsidR="00BF0D6E" w:rsidRPr="00BF0D6E">
        <w:rPr>
          <w:rFonts w:hint="cs"/>
          <w:rtl/>
        </w:rPr>
        <w:t xml:space="preserve"> </w:t>
      </w:r>
      <w:r w:rsidRPr="008A2BE6">
        <w:rPr>
          <w:rFonts w:hint="eastAsia"/>
          <w:rtl/>
        </w:rPr>
        <w:t>وقد</w:t>
      </w:r>
      <w:r w:rsidRPr="008A2BE6">
        <w:rPr>
          <w:rtl/>
        </w:rPr>
        <w:t xml:space="preserve"> </w:t>
      </w:r>
      <w:r w:rsidRPr="008A2BE6">
        <w:rPr>
          <w:rFonts w:hint="eastAsia"/>
          <w:rtl/>
        </w:rPr>
        <w:t>علمت</w:t>
      </w:r>
      <w:r w:rsidRPr="008A2BE6">
        <w:rPr>
          <w:rtl/>
        </w:rPr>
        <w:t xml:space="preserve"> </w:t>
      </w:r>
      <w:r w:rsidRPr="008A2BE6">
        <w:rPr>
          <w:rFonts w:hint="eastAsia"/>
          <w:rtl/>
        </w:rPr>
        <w:t>يا</w:t>
      </w:r>
      <w:r w:rsidRPr="008A2BE6">
        <w:rPr>
          <w:rtl/>
        </w:rPr>
        <w:t xml:space="preserve"> </w:t>
      </w:r>
      <w:r w:rsidRPr="008A2BE6">
        <w:rPr>
          <w:rFonts w:hint="eastAsia"/>
          <w:rtl/>
        </w:rPr>
        <w:t>أمير</w:t>
      </w:r>
      <w:r w:rsidRPr="008A2BE6">
        <w:rPr>
          <w:rtl/>
        </w:rPr>
        <w:t xml:space="preserve"> </w:t>
      </w:r>
      <w:r w:rsidRPr="008A2BE6">
        <w:rPr>
          <w:rFonts w:hint="eastAsia"/>
          <w:rtl/>
        </w:rPr>
        <w:t>المؤمنين</w:t>
      </w:r>
      <w:r w:rsidRPr="008A2BE6">
        <w:rPr>
          <w:rtl/>
        </w:rPr>
        <w:t xml:space="preserve"> </w:t>
      </w:r>
      <w:r w:rsidRPr="008A2BE6">
        <w:rPr>
          <w:rFonts w:hint="eastAsia"/>
          <w:rtl/>
        </w:rPr>
        <w:t>أن</w:t>
      </w:r>
      <w:r w:rsidR="00866F20">
        <w:rPr>
          <w:rFonts w:hint="cs"/>
          <w:rtl/>
        </w:rPr>
        <w:t>ّ</w:t>
      </w:r>
      <w:r w:rsidRPr="008A2BE6">
        <w:rPr>
          <w:rtl/>
        </w:rPr>
        <w:t xml:space="preserve"> </w:t>
      </w:r>
      <w:r w:rsidRPr="008A2BE6">
        <w:rPr>
          <w:rFonts w:hint="eastAsia"/>
          <w:rtl/>
        </w:rPr>
        <w:t>الله</w:t>
      </w:r>
      <w:r w:rsidRPr="008A2BE6">
        <w:rPr>
          <w:rtl/>
        </w:rPr>
        <w:t xml:space="preserve"> </w:t>
      </w:r>
      <w:r w:rsidRPr="008A2BE6">
        <w:rPr>
          <w:rFonts w:hint="eastAsia"/>
          <w:rtl/>
        </w:rPr>
        <w:t>اختار</w:t>
      </w:r>
      <w:r w:rsidRPr="008A2BE6">
        <w:rPr>
          <w:rtl/>
        </w:rPr>
        <w:t xml:space="preserve"> </w:t>
      </w:r>
      <w:r w:rsidRPr="008A2BE6">
        <w:rPr>
          <w:rFonts w:hint="eastAsia"/>
          <w:rtl/>
        </w:rPr>
        <w:t>من</w:t>
      </w:r>
      <w:r w:rsidRPr="008A2BE6">
        <w:rPr>
          <w:rtl/>
        </w:rPr>
        <w:t xml:space="preserve"> </w:t>
      </w:r>
      <w:r w:rsidRPr="008A2BE6">
        <w:rPr>
          <w:rFonts w:hint="eastAsia"/>
          <w:rtl/>
        </w:rPr>
        <w:t>خلقة</w:t>
      </w:r>
      <w:r w:rsidRPr="008A2BE6">
        <w:rPr>
          <w:rtl/>
        </w:rPr>
        <w:t xml:space="preserve"> </w:t>
      </w:r>
      <w:r w:rsidRPr="008A2BE6">
        <w:rPr>
          <w:rFonts w:hint="eastAsia"/>
          <w:rtl/>
        </w:rPr>
        <w:t>لذلك</w:t>
      </w:r>
      <w:r w:rsidRPr="008A2BE6">
        <w:rPr>
          <w:rtl/>
        </w:rPr>
        <w:t xml:space="preserve"> </w:t>
      </w:r>
      <w:r w:rsidRPr="008A2BE6">
        <w:rPr>
          <w:rFonts w:hint="eastAsia"/>
          <w:rtl/>
        </w:rPr>
        <w:t>من</w:t>
      </w:r>
      <w:r w:rsidRPr="008A2BE6">
        <w:rPr>
          <w:rtl/>
        </w:rPr>
        <w:t xml:space="preserve"> </w:t>
      </w:r>
      <w:r w:rsidR="00866F20">
        <w:rPr>
          <w:rFonts w:hint="cs"/>
          <w:rtl/>
        </w:rPr>
        <w:t>ا</w:t>
      </w:r>
      <w:r w:rsidRPr="008A2BE6">
        <w:rPr>
          <w:rFonts w:hint="eastAsia"/>
          <w:rtl/>
        </w:rPr>
        <w:t>ختا</w:t>
      </w:r>
      <w:r w:rsidRPr="008A2BE6">
        <w:rPr>
          <w:rFonts w:hint="cs"/>
          <w:rtl/>
        </w:rPr>
        <w:t>ر</w:t>
      </w:r>
      <w:r w:rsidR="00481024">
        <w:rPr>
          <w:rtl/>
        </w:rPr>
        <w:t xml:space="preserve">، </w:t>
      </w:r>
      <w:r w:rsidRPr="008A2BE6">
        <w:rPr>
          <w:rFonts w:hint="eastAsia"/>
          <w:rtl/>
        </w:rPr>
        <w:t>فلو</w:t>
      </w:r>
      <w:r w:rsidRPr="008A2BE6">
        <w:rPr>
          <w:rtl/>
        </w:rPr>
        <w:t xml:space="preserve"> </w:t>
      </w:r>
      <w:r w:rsidRPr="008A2BE6">
        <w:rPr>
          <w:rFonts w:hint="eastAsia"/>
          <w:rtl/>
        </w:rPr>
        <w:t>نظرت</w:t>
      </w:r>
      <w:r w:rsidRPr="008A2BE6">
        <w:rPr>
          <w:rtl/>
        </w:rPr>
        <w:t xml:space="preserve"> </w:t>
      </w:r>
      <w:r w:rsidRPr="008A2BE6">
        <w:rPr>
          <w:rFonts w:hint="eastAsia"/>
          <w:rtl/>
        </w:rPr>
        <w:t>قريش</w:t>
      </w:r>
      <w:r w:rsidRPr="008A2BE6">
        <w:rPr>
          <w:rtl/>
        </w:rPr>
        <w:t xml:space="preserve"> </w:t>
      </w:r>
      <w:r w:rsidRPr="008A2BE6">
        <w:rPr>
          <w:rFonts w:hint="eastAsia"/>
          <w:rtl/>
        </w:rPr>
        <w:t>من</w:t>
      </w:r>
      <w:r w:rsidRPr="008A2BE6">
        <w:rPr>
          <w:rtl/>
        </w:rPr>
        <w:t xml:space="preserve"> </w:t>
      </w:r>
      <w:r w:rsidRPr="008A2BE6">
        <w:rPr>
          <w:rFonts w:hint="eastAsia"/>
          <w:rtl/>
        </w:rPr>
        <w:t>حيث</w:t>
      </w:r>
      <w:r w:rsidRPr="008A2BE6">
        <w:rPr>
          <w:rtl/>
        </w:rPr>
        <w:t xml:space="preserve"> </w:t>
      </w:r>
      <w:r w:rsidRPr="008A2BE6">
        <w:rPr>
          <w:rFonts w:hint="eastAsia"/>
          <w:rtl/>
        </w:rPr>
        <w:t>نظر</w:t>
      </w:r>
      <w:r w:rsidRPr="008A2BE6">
        <w:rPr>
          <w:rtl/>
        </w:rPr>
        <w:t xml:space="preserve"> </w:t>
      </w:r>
      <w:r w:rsidRPr="008A2BE6">
        <w:rPr>
          <w:rFonts w:hint="eastAsia"/>
          <w:rtl/>
        </w:rPr>
        <w:t>الله</w:t>
      </w:r>
      <w:r w:rsidRPr="008A2BE6">
        <w:rPr>
          <w:rtl/>
        </w:rPr>
        <w:t xml:space="preserve"> </w:t>
      </w:r>
      <w:r w:rsidRPr="008A2BE6">
        <w:rPr>
          <w:rFonts w:hint="eastAsia"/>
          <w:rtl/>
        </w:rPr>
        <w:t>لها</w:t>
      </w:r>
      <w:r w:rsidRPr="008A2BE6">
        <w:rPr>
          <w:rtl/>
        </w:rPr>
        <w:t xml:space="preserve"> </w:t>
      </w:r>
      <w:r w:rsidRPr="008A2BE6">
        <w:rPr>
          <w:rFonts w:hint="eastAsia"/>
          <w:rtl/>
        </w:rPr>
        <w:t>لو</w:t>
      </w:r>
      <w:r w:rsidRPr="008A2BE6">
        <w:rPr>
          <w:rFonts w:hint="cs"/>
          <w:rtl/>
        </w:rPr>
        <w:t>ف</w:t>
      </w:r>
      <w:r w:rsidR="00866F20">
        <w:rPr>
          <w:rFonts w:hint="cs"/>
          <w:rtl/>
        </w:rPr>
        <w:t>ّ</w:t>
      </w:r>
      <w:r w:rsidRPr="008A2BE6">
        <w:rPr>
          <w:rFonts w:hint="cs"/>
          <w:rtl/>
        </w:rPr>
        <w:t>ق</w:t>
      </w:r>
      <w:r w:rsidRPr="008A2BE6">
        <w:rPr>
          <w:rFonts w:hint="eastAsia"/>
          <w:rtl/>
        </w:rPr>
        <w:t>ت</w:t>
      </w:r>
      <w:r w:rsidRPr="008A2BE6">
        <w:rPr>
          <w:rtl/>
        </w:rPr>
        <w:t xml:space="preserve"> </w:t>
      </w:r>
      <w:r w:rsidRPr="008A2BE6">
        <w:rPr>
          <w:rFonts w:hint="eastAsia"/>
          <w:rtl/>
        </w:rPr>
        <w:t>وأصابت</w:t>
      </w:r>
      <w:r w:rsidR="008D5048" w:rsidRPr="008A2BE6">
        <w:rPr>
          <w:rtl/>
        </w:rPr>
        <w:t>.</w:t>
      </w:r>
    </w:p>
    <w:p w:rsidR="008B12FF" w:rsidRPr="003E37F8" w:rsidRDefault="008B12FF" w:rsidP="008A2BE6">
      <w:pPr>
        <w:pStyle w:val="libNormal"/>
        <w:rPr>
          <w:rtl/>
        </w:rPr>
      </w:pPr>
      <w:r w:rsidRPr="003E37F8">
        <w:rPr>
          <w:rFonts w:hint="eastAsia"/>
          <w:rtl/>
        </w:rPr>
        <w:t>فقال</w:t>
      </w:r>
      <w:r w:rsidRPr="003E37F8">
        <w:rPr>
          <w:rtl/>
        </w:rPr>
        <w:t xml:space="preserve"> </w:t>
      </w:r>
      <w:r w:rsidRPr="003E37F8">
        <w:rPr>
          <w:rFonts w:hint="eastAsia"/>
          <w:rtl/>
        </w:rPr>
        <w:t>عمر</w:t>
      </w:r>
      <w:r w:rsidRPr="003E37F8">
        <w:rPr>
          <w:rtl/>
        </w:rPr>
        <w:t xml:space="preserve"> </w:t>
      </w:r>
      <w:r w:rsidRPr="003E37F8">
        <w:rPr>
          <w:rFonts w:hint="eastAsia"/>
          <w:rtl/>
        </w:rPr>
        <w:t>على</w:t>
      </w:r>
      <w:r w:rsidRPr="003E37F8">
        <w:rPr>
          <w:rtl/>
        </w:rPr>
        <w:t xml:space="preserve"> </w:t>
      </w:r>
      <w:r w:rsidRPr="003E37F8">
        <w:rPr>
          <w:rFonts w:hint="eastAsia"/>
          <w:rtl/>
        </w:rPr>
        <w:t>رسلك</w:t>
      </w:r>
      <w:r w:rsidRPr="003E37F8">
        <w:rPr>
          <w:rtl/>
        </w:rPr>
        <w:t xml:space="preserve"> </w:t>
      </w:r>
      <w:r w:rsidRPr="003E37F8">
        <w:rPr>
          <w:rFonts w:hint="eastAsia"/>
          <w:rtl/>
        </w:rPr>
        <w:t>يا</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481024">
        <w:rPr>
          <w:rtl/>
        </w:rPr>
        <w:t xml:space="preserve">، </w:t>
      </w:r>
      <w:r w:rsidRPr="003E37F8">
        <w:rPr>
          <w:rFonts w:hint="eastAsia"/>
          <w:rtl/>
        </w:rPr>
        <w:t>أبت</w:t>
      </w:r>
      <w:r w:rsidRPr="003E37F8">
        <w:rPr>
          <w:rtl/>
        </w:rPr>
        <w:t xml:space="preserve"> </w:t>
      </w:r>
      <w:r w:rsidRPr="003E37F8">
        <w:rPr>
          <w:rFonts w:hint="eastAsia"/>
          <w:rtl/>
        </w:rPr>
        <w:t>قلوبكم</w:t>
      </w:r>
      <w:r w:rsidRPr="003E37F8">
        <w:rPr>
          <w:rtl/>
        </w:rPr>
        <w:t xml:space="preserve"> </w:t>
      </w:r>
      <w:r w:rsidRPr="003E37F8">
        <w:rPr>
          <w:rFonts w:hint="eastAsia"/>
          <w:rtl/>
        </w:rPr>
        <w:t>إلاّ</w:t>
      </w:r>
      <w:r w:rsidRPr="003E37F8">
        <w:rPr>
          <w:rtl/>
        </w:rPr>
        <w:t xml:space="preserve"> </w:t>
      </w:r>
      <w:r w:rsidRPr="003E37F8">
        <w:rPr>
          <w:rFonts w:hint="eastAsia"/>
          <w:rtl/>
        </w:rPr>
        <w:t>بغضاً</w:t>
      </w:r>
      <w:r w:rsidRPr="003E37F8">
        <w:rPr>
          <w:rtl/>
        </w:rPr>
        <w:t xml:space="preserve"> </w:t>
      </w:r>
      <w:r w:rsidRPr="003E37F8">
        <w:rPr>
          <w:rFonts w:hint="eastAsia"/>
          <w:rtl/>
        </w:rPr>
        <w:t>لقريش</w:t>
      </w:r>
      <w:r w:rsidRPr="003E37F8">
        <w:rPr>
          <w:rtl/>
        </w:rPr>
        <w:t xml:space="preserve"> </w:t>
      </w:r>
      <w:r w:rsidRPr="003E37F8">
        <w:rPr>
          <w:rFonts w:hint="eastAsia"/>
          <w:rtl/>
        </w:rPr>
        <w:t>لا</w:t>
      </w:r>
      <w:r w:rsidRPr="003E37F8">
        <w:rPr>
          <w:rtl/>
        </w:rPr>
        <w:t xml:space="preserve"> </w:t>
      </w:r>
      <w:r w:rsidRPr="003E37F8">
        <w:rPr>
          <w:rFonts w:hint="eastAsia"/>
          <w:rtl/>
        </w:rPr>
        <w:t>يزول</w:t>
      </w:r>
      <w:r w:rsidR="00481024">
        <w:rPr>
          <w:rFonts w:hint="eastAsia"/>
          <w:rtl/>
        </w:rPr>
        <w:t xml:space="preserve">، </w:t>
      </w:r>
      <w:r w:rsidRPr="003E37F8">
        <w:rPr>
          <w:rFonts w:hint="eastAsia"/>
          <w:rtl/>
        </w:rPr>
        <w:t>وحقداً</w:t>
      </w:r>
      <w:r w:rsidRPr="003E37F8">
        <w:rPr>
          <w:rtl/>
        </w:rPr>
        <w:t xml:space="preserve"> </w:t>
      </w:r>
      <w:r w:rsidRPr="003E37F8">
        <w:rPr>
          <w:rFonts w:hint="eastAsia"/>
          <w:rtl/>
        </w:rPr>
        <w:t>عليها</w:t>
      </w:r>
      <w:r w:rsidRPr="003E37F8">
        <w:rPr>
          <w:rtl/>
        </w:rPr>
        <w:t xml:space="preserve"> </w:t>
      </w:r>
      <w:r w:rsidRPr="003E37F8">
        <w:rPr>
          <w:rFonts w:hint="eastAsia"/>
          <w:rtl/>
        </w:rPr>
        <w:t>لا</w:t>
      </w:r>
      <w:r w:rsidRPr="003E37F8">
        <w:rPr>
          <w:rtl/>
        </w:rPr>
        <w:t xml:space="preserve"> </w:t>
      </w:r>
      <w:r w:rsidRPr="003E37F8">
        <w:rPr>
          <w:rFonts w:hint="eastAsia"/>
          <w:rtl/>
        </w:rPr>
        <w:t>يحول</w:t>
      </w:r>
      <w:r w:rsidRPr="003E37F8">
        <w:rPr>
          <w:rtl/>
        </w:rPr>
        <w:t>.</w:t>
      </w:r>
    </w:p>
    <w:p w:rsidR="008B12FF" w:rsidRPr="003E37F8" w:rsidRDefault="008B12FF" w:rsidP="00866F20">
      <w:pPr>
        <w:pStyle w:val="libNormal"/>
        <w:rPr>
          <w:rtl/>
        </w:rPr>
      </w:pPr>
      <w:r w:rsidRPr="003E37F8">
        <w:rPr>
          <w:rFonts w:hint="eastAsia"/>
          <w:rtl/>
        </w:rPr>
        <w:t>فقال</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8D5048" w:rsidRPr="003E37F8">
        <w:rPr>
          <w:rtl/>
        </w:rPr>
        <w:t>:</w:t>
      </w:r>
      <w:r w:rsidRPr="003E37F8">
        <w:rPr>
          <w:rtl/>
        </w:rPr>
        <w:t xml:space="preserve"> </w:t>
      </w:r>
      <w:r w:rsidRPr="003E37F8">
        <w:rPr>
          <w:rFonts w:hint="eastAsia"/>
          <w:rtl/>
        </w:rPr>
        <w:t>مهلاً</w:t>
      </w:r>
      <w:r w:rsidRPr="003E37F8">
        <w:rPr>
          <w:rtl/>
        </w:rPr>
        <w:t xml:space="preserve"> </w:t>
      </w:r>
      <w:r w:rsidRPr="003E37F8">
        <w:rPr>
          <w:rFonts w:hint="eastAsia"/>
          <w:rtl/>
        </w:rPr>
        <w:t>يا</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481024">
        <w:rPr>
          <w:rtl/>
        </w:rPr>
        <w:t xml:space="preserve">، </w:t>
      </w:r>
      <w:r w:rsidRPr="003E37F8">
        <w:rPr>
          <w:rFonts w:hint="eastAsia"/>
          <w:rtl/>
        </w:rPr>
        <w:t>لا</w:t>
      </w:r>
      <w:r w:rsidRPr="003E37F8">
        <w:rPr>
          <w:rtl/>
        </w:rPr>
        <w:t xml:space="preserve"> </w:t>
      </w:r>
      <w:r w:rsidRPr="003E37F8">
        <w:rPr>
          <w:rFonts w:hint="eastAsia"/>
          <w:rtl/>
        </w:rPr>
        <w:t>تنسب</w:t>
      </w:r>
      <w:r w:rsidRPr="003E37F8">
        <w:rPr>
          <w:rtl/>
        </w:rPr>
        <w:t xml:space="preserve"> </w:t>
      </w:r>
      <w:r w:rsidRPr="003E37F8">
        <w:rPr>
          <w:rFonts w:hint="eastAsia"/>
          <w:rtl/>
        </w:rPr>
        <w:t>قلوب</w:t>
      </w:r>
      <w:r w:rsidRPr="003E37F8">
        <w:rPr>
          <w:rtl/>
        </w:rPr>
        <w:t xml:space="preserve"> </w:t>
      </w:r>
      <w:r w:rsidRPr="003E37F8">
        <w:rPr>
          <w:rFonts w:hint="eastAsia"/>
          <w:rtl/>
        </w:rPr>
        <w:t>بني</w:t>
      </w:r>
      <w:r w:rsidRPr="003E37F8">
        <w:rPr>
          <w:rtl/>
        </w:rPr>
        <w:t xml:space="preserve"> </w:t>
      </w:r>
      <w:r w:rsidRPr="003E37F8">
        <w:rPr>
          <w:rFonts w:hint="eastAsia"/>
          <w:rtl/>
        </w:rPr>
        <w:t>هاشم</w:t>
      </w:r>
      <w:r w:rsidR="00536E93">
        <w:rPr>
          <w:rtl/>
        </w:rPr>
        <w:t xml:space="preserve"> إلى </w:t>
      </w:r>
      <w:r w:rsidRPr="003E37F8">
        <w:rPr>
          <w:rFonts w:hint="eastAsia"/>
          <w:rtl/>
        </w:rPr>
        <w:t>الغش</w:t>
      </w:r>
      <w:r w:rsidR="00481024">
        <w:rPr>
          <w:rFonts w:hint="eastAsia"/>
          <w:rtl/>
        </w:rPr>
        <w:t xml:space="preserve">، </w:t>
      </w:r>
      <w:r w:rsidRPr="003E37F8">
        <w:rPr>
          <w:rFonts w:hint="eastAsia"/>
          <w:rtl/>
        </w:rPr>
        <w:t>فإن</w:t>
      </w:r>
      <w:r w:rsidR="00866F20">
        <w:rPr>
          <w:rFonts w:hint="cs"/>
          <w:rtl/>
        </w:rPr>
        <w:t>ّ</w:t>
      </w:r>
      <w:r w:rsidRPr="003E37F8">
        <w:rPr>
          <w:rtl/>
        </w:rPr>
        <w:t xml:space="preserve"> </w:t>
      </w:r>
      <w:r w:rsidRPr="003E37F8">
        <w:rPr>
          <w:rFonts w:hint="eastAsia"/>
          <w:rtl/>
        </w:rPr>
        <w:t>قلوبهم</w:t>
      </w:r>
      <w:r w:rsidRPr="003E37F8">
        <w:rPr>
          <w:rtl/>
        </w:rPr>
        <w:t xml:space="preserve"> </w:t>
      </w:r>
      <w:r w:rsidRPr="003E37F8">
        <w:rPr>
          <w:rFonts w:hint="eastAsia"/>
          <w:rtl/>
        </w:rPr>
        <w:t>من</w:t>
      </w:r>
      <w:r w:rsidRPr="003E37F8">
        <w:rPr>
          <w:rtl/>
        </w:rPr>
        <w:t xml:space="preserve"> </w:t>
      </w:r>
      <w:r w:rsidRPr="003E37F8">
        <w:rPr>
          <w:rFonts w:hint="eastAsia"/>
          <w:rtl/>
        </w:rPr>
        <w:t>قلب</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536E93">
        <w:rPr>
          <w:rtl/>
        </w:rPr>
        <w:t xml:space="preserve"> وآله</w:t>
      </w:r>
      <w:r w:rsidR="000058F3">
        <w:rPr>
          <w:rtl/>
        </w:rPr>
        <w:t xml:space="preserve"> الّذي </w:t>
      </w:r>
      <w:r w:rsidRPr="003E37F8">
        <w:rPr>
          <w:rFonts w:hint="eastAsia"/>
          <w:rtl/>
        </w:rPr>
        <w:t>طهّره</w:t>
      </w:r>
      <w:r w:rsidRPr="003E37F8">
        <w:rPr>
          <w:rtl/>
        </w:rPr>
        <w:t xml:space="preserve"> </w:t>
      </w:r>
      <w:r w:rsidRPr="003E37F8">
        <w:rPr>
          <w:rFonts w:hint="eastAsia"/>
          <w:rtl/>
        </w:rPr>
        <w:t>الله</w:t>
      </w:r>
      <w:r w:rsidRPr="003E37F8">
        <w:rPr>
          <w:rtl/>
        </w:rPr>
        <w:t xml:space="preserve"> </w:t>
      </w:r>
      <w:r w:rsidRPr="003E37F8">
        <w:rPr>
          <w:rFonts w:hint="eastAsia"/>
          <w:rtl/>
        </w:rPr>
        <w:t>وزكّاة</w:t>
      </w:r>
      <w:r w:rsidR="00481024">
        <w:rPr>
          <w:rtl/>
        </w:rPr>
        <w:t xml:space="preserve">، </w:t>
      </w:r>
      <w:r w:rsidRPr="003E37F8">
        <w:rPr>
          <w:rFonts w:hint="eastAsia"/>
          <w:rtl/>
        </w:rPr>
        <w:t>وهم</w:t>
      </w:r>
      <w:r w:rsidRPr="003E37F8">
        <w:rPr>
          <w:rtl/>
        </w:rPr>
        <w:t xml:space="preserve"> </w:t>
      </w:r>
      <w:r w:rsidR="00866F20">
        <w:rPr>
          <w:rFonts w:hint="cs"/>
          <w:rtl/>
        </w:rPr>
        <w:t>أ</w:t>
      </w:r>
      <w:r w:rsidRPr="003E37F8">
        <w:rPr>
          <w:rFonts w:hint="eastAsia"/>
          <w:rtl/>
        </w:rPr>
        <w:t>هل</w:t>
      </w:r>
      <w:r w:rsidRPr="003E37F8">
        <w:rPr>
          <w:rtl/>
        </w:rPr>
        <w:t xml:space="preserve"> </w:t>
      </w:r>
      <w:r w:rsidRPr="003E37F8">
        <w:rPr>
          <w:rFonts w:hint="eastAsia"/>
          <w:rtl/>
        </w:rPr>
        <w:t>البيت</w:t>
      </w:r>
      <w:r w:rsidR="00811978">
        <w:rPr>
          <w:rtl/>
        </w:rPr>
        <w:t xml:space="preserve"> الّذين </w:t>
      </w:r>
      <w:r w:rsidRPr="003E37F8">
        <w:rPr>
          <w:rFonts w:hint="eastAsia"/>
          <w:rtl/>
        </w:rPr>
        <w:t>قال</w:t>
      </w:r>
      <w:r w:rsidRPr="003E37F8">
        <w:rPr>
          <w:rtl/>
        </w:rPr>
        <w:t xml:space="preserve"> </w:t>
      </w:r>
      <w:r w:rsidRPr="003E37F8">
        <w:rPr>
          <w:rFonts w:hint="eastAsia"/>
          <w:rtl/>
        </w:rPr>
        <w:t>الله</w:t>
      </w:r>
      <w:r w:rsidRPr="003E37F8">
        <w:rPr>
          <w:rtl/>
        </w:rPr>
        <w:t xml:space="preserve"> </w:t>
      </w:r>
      <w:r w:rsidRPr="003E37F8">
        <w:rPr>
          <w:rFonts w:hint="eastAsia"/>
          <w:rtl/>
        </w:rPr>
        <w:t>لهم</w:t>
      </w:r>
      <w:r w:rsidR="008D5048" w:rsidRPr="003E37F8">
        <w:rPr>
          <w:rtl/>
        </w:rPr>
        <w:t>:</w:t>
      </w:r>
      <w:r w:rsidRPr="003E37F8">
        <w:rPr>
          <w:rtl/>
        </w:rPr>
        <w:t xml:space="preserve"> </w:t>
      </w:r>
      <w:r w:rsidR="008B2B40">
        <w:rPr>
          <w:rStyle w:val="libAlaemChar"/>
          <w:rtl/>
        </w:rPr>
        <w:t>(</w:t>
      </w:r>
      <w:r w:rsidRPr="008B2B40">
        <w:rPr>
          <w:rStyle w:val="libAieChar"/>
          <w:rFonts w:hint="eastAsia"/>
          <w:rtl/>
        </w:rPr>
        <w:t>إِنَّمَا</w:t>
      </w:r>
      <w:r w:rsidRPr="008B2B40">
        <w:rPr>
          <w:rStyle w:val="libAieChar"/>
          <w:rtl/>
        </w:rPr>
        <w:t xml:space="preserve"> </w:t>
      </w:r>
      <w:r w:rsidRPr="008B2B40">
        <w:rPr>
          <w:rStyle w:val="libAieChar"/>
          <w:rFonts w:hint="eastAsia"/>
          <w:rtl/>
        </w:rPr>
        <w:t>يُرِ‌يدُ</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لِيُذْهِبَ</w:t>
      </w:r>
      <w:r w:rsidRPr="008B2B40">
        <w:rPr>
          <w:rStyle w:val="libAieChar"/>
          <w:rtl/>
        </w:rPr>
        <w:t xml:space="preserve"> </w:t>
      </w:r>
      <w:r w:rsidRPr="008B2B40">
        <w:rPr>
          <w:rStyle w:val="libAieChar"/>
          <w:rFonts w:hint="eastAsia"/>
          <w:rtl/>
        </w:rPr>
        <w:t>عَنكُمُ</w:t>
      </w:r>
      <w:r w:rsidRPr="008B2B40">
        <w:rPr>
          <w:rStyle w:val="libAieChar"/>
          <w:rtl/>
        </w:rPr>
        <w:t xml:space="preserve"> </w:t>
      </w:r>
      <w:r w:rsidRPr="008B2B40">
        <w:rPr>
          <w:rStyle w:val="libAieChar"/>
          <w:rFonts w:hint="eastAsia"/>
          <w:rtl/>
        </w:rPr>
        <w:t>الرِّ‌جْسَ</w:t>
      </w:r>
      <w:r w:rsidRPr="008B2B40">
        <w:rPr>
          <w:rStyle w:val="libAieChar"/>
          <w:rtl/>
        </w:rPr>
        <w:t xml:space="preserve"> </w:t>
      </w:r>
      <w:r w:rsidRPr="008B2B40">
        <w:rPr>
          <w:rStyle w:val="libAieChar"/>
          <w:rFonts w:hint="eastAsia"/>
          <w:rtl/>
        </w:rPr>
        <w:t>أَهْلَ</w:t>
      </w:r>
      <w:r w:rsidRPr="008B2B40">
        <w:rPr>
          <w:rStyle w:val="libAieChar"/>
          <w:rtl/>
        </w:rPr>
        <w:t xml:space="preserve"> </w:t>
      </w:r>
      <w:r w:rsidRPr="008B2B40">
        <w:rPr>
          <w:rStyle w:val="libAieChar"/>
          <w:rFonts w:hint="eastAsia"/>
          <w:rtl/>
        </w:rPr>
        <w:t>الْبَيْتِ</w:t>
      </w:r>
      <w:r w:rsidRPr="008B2B40">
        <w:rPr>
          <w:rStyle w:val="libAieChar"/>
          <w:rtl/>
        </w:rPr>
        <w:t xml:space="preserve"> </w:t>
      </w:r>
      <w:r w:rsidRPr="008B2B40">
        <w:rPr>
          <w:rStyle w:val="libAieChar"/>
          <w:rFonts w:hint="eastAsia"/>
          <w:rtl/>
        </w:rPr>
        <w:t>وَيُطَهِّرَ‌كُمْ</w:t>
      </w:r>
      <w:r w:rsidRPr="008B2B40">
        <w:rPr>
          <w:rStyle w:val="libAieChar"/>
          <w:rtl/>
        </w:rPr>
        <w:t xml:space="preserve"> </w:t>
      </w:r>
      <w:r w:rsidRPr="008B2B40">
        <w:rPr>
          <w:rStyle w:val="libAieChar"/>
          <w:rFonts w:hint="eastAsia"/>
          <w:rtl/>
        </w:rPr>
        <w:t>تَطْهِيرً‌ا</w:t>
      </w:r>
      <w:r w:rsidR="008B2B40" w:rsidRPr="00926F9C">
        <w:rPr>
          <w:rStyle w:val="libAlaemChar"/>
          <w:rFonts w:hint="cs"/>
          <w:rtl/>
        </w:rPr>
        <w:t>)</w:t>
      </w:r>
      <w:r w:rsidRPr="00BF0D6E">
        <w:rPr>
          <w:rStyle w:val="libFootnotenumChar"/>
          <w:rtl/>
        </w:rPr>
        <w:t>(</w:t>
      </w:r>
      <w:r w:rsidR="00667414" w:rsidRPr="00BF0D6E">
        <w:rPr>
          <w:rStyle w:val="libFootnotenumChar"/>
          <w:rFonts w:hint="cs"/>
          <w:rtl/>
        </w:rPr>
        <w:t>5</w:t>
      </w:r>
      <w:r w:rsidRPr="00BF0D6E">
        <w:rPr>
          <w:rStyle w:val="libFootnotenumChar"/>
          <w:rtl/>
        </w:rPr>
        <w:t>)</w:t>
      </w:r>
      <w:r w:rsidRPr="003E37F8">
        <w:rPr>
          <w:rtl/>
        </w:rPr>
        <w:t>.</w:t>
      </w:r>
    </w:p>
    <w:p w:rsidR="008B12FF" w:rsidRPr="003E37F8" w:rsidRDefault="008B12FF" w:rsidP="008A2BE6">
      <w:pPr>
        <w:pStyle w:val="libNormal"/>
        <w:rPr>
          <w:rtl/>
        </w:rPr>
      </w:pPr>
      <w:r w:rsidRPr="003E37F8">
        <w:rPr>
          <w:rFonts w:hint="eastAsia"/>
          <w:rtl/>
        </w:rPr>
        <w:t>وأما</w:t>
      </w:r>
      <w:r w:rsidRPr="003E37F8">
        <w:rPr>
          <w:rtl/>
        </w:rPr>
        <w:t xml:space="preserve"> </w:t>
      </w:r>
      <w:r w:rsidRPr="003E37F8">
        <w:rPr>
          <w:rFonts w:hint="eastAsia"/>
          <w:rtl/>
        </w:rPr>
        <w:t>قولك</w:t>
      </w:r>
      <w:r w:rsidR="008D5048" w:rsidRPr="003E37F8">
        <w:rPr>
          <w:rtl/>
        </w:rPr>
        <w:t>:</w:t>
      </w:r>
      <w:r w:rsidRPr="003E37F8">
        <w:rPr>
          <w:rtl/>
        </w:rPr>
        <w:t xml:space="preserve"> </w:t>
      </w:r>
      <w:r w:rsidRPr="003E37F8">
        <w:rPr>
          <w:rFonts w:hint="eastAsia"/>
          <w:rtl/>
        </w:rPr>
        <w:t>حقداً</w:t>
      </w:r>
      <w:r w:rsidRPr="003E37F8">
        <w:rPr>
          <w:rtl/>
        </w:rPr>
        <w:t xml:space="preserve"> </w:t>
      </w:r>
      <w:r w:rsidRPr="003E37F8">
        <w:rPr>
          <w:rFonts w:hint="eastAsia"/>
          <w:rtl/>
        </w:rPr>
        <w:t>فكيف</w:t>
      </w:r>
      <w:r w:rsidRPr="003E37F8">
        <w:rPr>
          <w:rtl/>
        </w:rPr>
        <w:t xml:space="preserve"> </w:t>
      </w:r>
      <w:r w:rsidRPr="003E37F8">
        <w:rPr>
          <w:rFonts w:hint="eastAsia"/>
          <w:rtl/>
        </w:rPr>
        <w:t>لا</w:t>
      </w:r>
      <w:r w:rsidRPr="003E37F8">
        <w:rPr>
          <w:rtl/>
        </w:rPr>
        <w:t xml:space="preserve"> </w:t>
      </w:r>
      <w:r w:rsidRPr="003E37F8">
        <w:rPr>
          <w:rFonts w:hint="eastAsia"/>
          <w:rtl/>
        </w:rPr>
        <w:t>يحقد</w:t>
      </w:r>
      <w:r w:rsidRPr="003E37F8">
        <w:rPr>
          <w:rtl/>
        </w:rPr>
        <w:t xml:space="preserve"> </w:t>
      </w:r>
      <w:r w:rsidRPr="003E37F8">
        <w:rPr>
          <w:rFonts w:hint="eastAsia"/>
          <w:rtl/>
        </w:rPr>
        <w:t>مَنْ</w:t>
      </w:r>
      <w:r w:rsidRPr="003E37F8">
        <w:rPr>
          <w:rtl/>
        </w:rPr>
        <w:t xml:space="preserve"> </w:t>
      </w:r>
      <w:r w:rsidRPr="003E37F8">
        <w:rPr>
          <w:rFonts w:hint="eastAsia"/>
          <w:rtl/>
        </w:rPr>
        <w:t>غُصبَ</w:t>
      </w:r>
      <w:r w:rsidRPr="003E37F8">
        <w:rPr>
          <w:rtl/>
        </w:rPr>
        <w:t xml:space="preserve"> </w:t>
      </w:r>
      <w:r w:rsidRPr="003E37F8">
        <w:rPr>
          <w:rFonts w:hint="eastAsia"/>
          <w:rtl/>
        </w:rPr>
        <w:t>شيئهُ</w:t>
      </w:r>
      <w:r w:rsidRPr="003E37F8">
        <w:rPr>
          <w:rtl/>
        </w:rPr>
        <w:t xml:space="preserve"> </w:t>
      </w:r>
      <w:r w:rsidRPr="003E37F8">
        <w:rPr>
          <w:rFonts w:hint="eastAsia"/>
          <w:rtl/>
        </w:rPr>
        <w:t>ويراه</w:t>
      </w:r>
      <w:r w:rsidRPr="003E37F8">
        <w:rPr>
          <w:rtl/>
        </w:rPr>
        <w:t xml:space="preserve"> </w:t>
      </w:r>
      <w:r w:rsidRPr="003E37F8">
        <w:rPr>
          <w:rFonts w:hint="eastAsia"/>
          <w:rtl/>
        </w:rPr>
        <w:t>في</w:t>
      </w:r>
      <w:r w:rsidRPr="003E37F8">
        <w:rPr>
          <w:rtl/>
        </w:rPr>
        <w:t xml:space="preserve"> </w:t>
      </w:r>
      <w:r w:rsidRPr="003E37F8">
        <w:rPr>
          <w:rFonts w:hint="eastAsia"/>
          <w:rtl/>
        </w:rPr>
        <w:t>يد</w:t>
      </w:r>
      <w:r w:rsidRPr="003E37F8">
        <w:rPr>
          <w:rtl/>
        </w:rPr>
        <w:t xml:space="preserve"> </w:t>
      </w:r>
      <w:r w:rsidRPr="003E37F8">
        <w:rPr>
          <w:rFonts w:hint="eastAsia"/>
          <w:rtl/>
        </w:rPr>
        <w:t>غيره</w:t>
      </w:r>
      <w:r w:rsidR="008D5048" w:rsidRPr="003E37F8">
        <w:rPr>
          <w:rtl/>
        </w:rPr>
        <w:t>.</w:t>
      </w:r>
    </w:p>
    <w:p w:rsidR="008B12FF" w:rsidRPr="003E37F8" w:rsidRDefault="008B12FF" w:rsidP="00866F20">
      <w:pPr>
        <w:pStyle w:val="libNormal"/>
        <w:rPr>
          <w:rtl/>
        </w:rPr>
      </w:pPr>
      <w:r w:rsidRPr="003E37F8">
        <w:rPr>
          <w:rFonts w:hint="eastAsia"/>
          <w:rtl/>
        </w:rPr>
        <w:t>فقال</w:t>
      </w:r>
      <w:r w:rsidRPr="003E37F8">
        <w:rPr>
          <w:rtl/>
        </w:rPr>
        <w:t xml:space="preserve"> </w:t>
      </w:r>
      <w:r w:rsidRPr="003E37F8">
        <w:rPr>
          <w:rFonts w:hint="eastAsia"/>
          <w:rtl/>
        </w:rPr>
        <w:t>عمر</w:t>
      </w:r>
      <w:r w:rsidR="008D5048" w:rsidRPr="003E37F8">
        <w:rPr>
          <w:rtl/>
        </w:rPr>
        <w:t>:</w:t>
      </w:r>
      <w:r w:rsidRPr="003E37F8">
        <w:rPr>
          <w:rtl/>
        </w:rPr>
        <w:t xml:space="preserve"> </w:t>
      </w:r>
      <w:r w:rsidR="00866F20">
        <w:rPr>
          <w:rFonts w:hint="cs"/>
          <w:rtl/>
        </w:rPr>
        <w:t>أ</w:t>
      </w:r>
      <w:r w:rsidRPr="003E37F8">
        <w:rPr>
          <w:rFonts w:hint="eastAsia"/>
          <w:rtl/>
        </w:rPr>
        <w:t>م</w:t>
      </w:r>
      <w:r w:rsidR="00866F20">
        <w:rPr>
          <w:rFonts w:hint="cs"/>
          <w:rtl/>
        </w:rPr>
        <w:t>ّ</w:t>
      </w:r>
      <w:r w:rsidRPr="003E37F8">
        <w:rPr>
          <w:rFonts w:hint="eastAsia"/>
          <w:rtl/>
        </w:rPr>
        <w:t>ا</w:t>
      </w:r>
      <w:r w:rsidRPr="003E37F8">
        <w:rPr>
          <w:rtl/>
        </w:rPr>
        <w:t xml:space="preserve"> </w:t>
      </w:r>
      <w:r w:rsidR="00866F20">
        <w:rPr>
          <w:rFonts w:hint="cs"/>
          <w:rtl/>
        </w:rPr>
        <w:t>أ</w:t>
      </w:r>
      <w:r w:rsidRPr="003E37F8">
        <w:rPr>
          <w:rFonts w:hint="eastAsia"/>
          <w:rtl/>
        </w:rPr>
        <w:t>نت</w:t>
      </w:r>
      <w:r w:rsidRPr="003E37F8">
        <w:rPr>
          <w:rtl/>
        </w:rPr>
        <w:t xml:space="preserve"> </w:t>
      </w:r>
      <w:r w:rsidRPr="003E37F8">
        <w:rPr>
          <w:rFonts w:hint="eastAsia"/>
          <w:rtl/>
        </w:rPr>
        <w:t>يا</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فلقد</w:t>
      </w:r>
      <w:r w:rsidRPr="003E37F8">
        <w:rPr>
          <w:rtl/>
        </w:rPr>
        <w:t xml:space="preserve"> </w:t>
      </w:r>
      <w:r w:rsidRPr="003E37F8">
        <w:rPr>
          <w:rFonts w:hint="eastAsia"/>
          <w:rtl/>
        </w:rPr>
        <w:t>بلغني</w:t>
      </w:r>
      <w:r w:rsidRPr="003E37F8">
        <w:rPr>
          <w:rtl/>
        </w:rPr>
        <w:t xml:space="preserve"> </w:t>
      </w:r>
      <w:r w:rsidRPr="003E37F8">
        <w:rPr>
          <w:rFonts w:hint="eastAsia"/>
          <w:rtl/>
        </w:rPr>
        <w:t>عنك</w:t>
      </w:r>
      <w:r w:rsidRPr="003E37F8">
        <w:rPr>
          <w:rtl/>
        </w:rPr>
        <w:t xml:space="preserve"> </w:t>
      </w:r>
      <w:r w:rsidRPr="003E37F8">
        <w:rPr>
          <w:rFonts w:hint="eastAsia"/>
          <w:rtl/>
        </w:rPr>
        <w:t>كلام</w:t>
      </w:r>
      <w:r w:rsidRPr="003E37F8">
        <w:rPr>
          <w:rtl/>
        </w:rPr>
        <w:t xml:space="preserve"> </w:t>
      </w:r>
      <w:r w:rsidRPr="003E37F8">
        <w:rPr>
          <w:rFonts w:hint="eastAsia"/>
          <w:rtl/>
        </w:rPr>
        <w:t>أكره</w:t>
      </w:r>
      <w:r w:rsidRPr="003E37F8">
        <w:rPr>
          <w:rtl/>
        </w:rPr>
        <w:t xml:space="preserve"> </w:t>
      </w:r>
      <w:r w:rsidRPr="003E37F8">
        <w:rPr>
          <w:rFonts w:hint="eastAsia"/>
          <w:rtl/>
        </w:rPr>
        <w:t>أن</w:t>
      </w:r>
      <w:r w:rsidRPr="003E37F8">
        <w:rPr>
          <w:rtl/>
        </w:rPr>
        <w:t xml:space="preserve"> </w:t>
      </w:r>
      <w:r w:rsidRPr="003E37F8">
        <w:rPr>
          <w:rFonts w:hint="eastAsia"/>
          <w:rtl/>
        </w:rPr>
        <w:t>أُخبّركَ</w:t>
      </w:r>
      <w:r w:rsidRPr="003E37F8">
        <w:rPr>
          <w:rtl/>
        </w:rPr>
        <w:t xml:space="preserve"> </w:t>
      </w:r>
      <w:r w:rsidRPr="003E37F8">
        <w:rPr>
          <w:rFonts w:hint="eastAsia"/>
          <w:rtl/>
        </w:rPr>
        <w:t>به</w:t>
      </w:r>
      <w:r w:rsidR="00481024">
        <w:rPr>
          <w:rtl/>
        </w:rPr>
        <w:t xml:space="preserve">، </w:t>
      </w:r>
      <w:r w:rsidRPr="003E37F8">
        <w:rPr>
          <w:rFonts w:hint="eastAsia"/>
          <w:rtl/>
        </w:rPr>
        <w:t>فتزول</w:t>
      </w:r>
      <w:r w:rsidRPr="003E37F8">
        <w:rPr>
          <w:rtl/>
        </w:rPr>
        <w:t xml:space="preserve"> </w:t>
      </w:r>
      <w:r w:rsidRPr="003E37F8">
        <w:rPr>
          <w:rFonts w:hint="eastAsia"/>
          <w:rtl/>
        </w:rPr>
        <w:t>منـزلتك</w:t>
      </w:r>
      <w:r w:rsidRPr="003E37F8">
        <w:rPr>
          <w:rtl/>
        </w:rPr>
        <w:t xml:space="preserve"> </w:t>
      </w:r>
      <w:r w:rsidRPr="003E37F8">
        <w:rPr>
          <w:rFonts w:hint="eastAsia"/>
          <w:rtl/>
        </w:rPr>
        <w:t>عندي</w:t>
      </w:r>
      <w:r w:rsidR="008D5048" w:rsidRPr="003E37F8">
        <w:rPr>
          <w:rtl/>
        </w:rPr>
        <w:t>.</w:t>
      </w:r>
    </w:p>
    <w:p w:rsidR="00667414" w:rsidRDefault="00667414" w:rsidP="00667414">
      <w:pPr>
        <w:pStyle w:val="libLine"/>
        <w:rPr>
          <w:rtl/>
        </w:rPr>
      </w:pPr>
      <w:r>
        <w:rPr>
          <w:rFonts w:hint="cs"/>
          <w:rtl/>
        </w:rPr>
        <w:t>____________________</w:t>
      </w:r>
    </w:p>
    <w:p w:rsidR="00667414" w:rsidRDefault="00667414" w:rsidP="00667414">
      <w:pPr>
        <w:pStyle w:val="libFootnote0"/>
        <w:rPr>
          <w:rtl/>
        </w:rPr>
      </w:pPr>
      <w:r>
        <w:rPr>
          <w:rFonts w:hint="cs"/>
          <w:rtl/>
        </w:rPr>
        <w:t xml:space="preserve">(1) </w:t>
      </w:r>
      <w:r w:rsidRPr="009E0B8D">
        <w:rPr>
          <w:rFonts w:hint="eastAsia"/>
          <w:rtl/>
        </w:rPr>
        <w:t>سورة</w:t>
      </w:r>
      <w:r w:rsidRPr="009E0B8D">
        <w:rPr>
          <w:rtl/>
        </w:rPr>
        <w:t xml:space="preserve"> </w:t>
      </w:r>
      <w:r>
        <w:rPr>
          <w:rFonts w:hint="eastAsia"/>
          <w:rtl/>
        </w:rPr>
        <w:t>محمّد</w:t>
      </w:r>
      <w:r w:rsidR="00866F20">
        <w:rPr>
          <w:rFonts w:hint="cs"/>
          <w:rtl/>
        </w:rPr>
        <w:t>:</w:t>
      </w:r>
      <w:r w:rsidRPr="009E0B8D">
        <w:rPr>
          <w:rtl/>
        </w:rPr>
        <w:t xml:space="preserve"> </w:t>
      </w:r>
      <w:r w:rsidRPr="009E0B8D">
        <w:rPr>
          <w:rFonts w:hint="eastAsia"/>
          <w:rtl/>
        </w:rPr>
        <w:t>الآية</w:t>
      </w:r>
      <w:r w:rsidRPr="009E0B8D">
        <w:rPr>
          <w:rtl/>
        </w:rPr>
        <w:t xml:space="preserve"> 9</w:t>
      </w:r>
      <w:r>
        <w:rPr>
          <w:rtl/>
        </w:rPr>
        <w:t>.</w:t>
      </w:r>
    </w:p>
    <w:p w:rsidR="00667414" w:rsidRDefault="00667414" w:rsidP="00667414">
      <w:pPr>
        <w:pStyle w:val="libFootnote0"/>
        <w:rPr>
          <w:rtl/>
        </w:rPr>
      </w:pPr>
      <w:r>
        <w:rPr>
          <w:rFonts w:hint="cs"/>
          <w:rtl/>
        </w:rPr>
        <w:t xml:space="preserve">(2) </w:t>
      </w:r>
      <w:r w:rsidRPr="009E0B8D">
        <w:rPr>
          <w:rFonts w:hint="eastAsia"/>
          <w:rtl/>
        </w:rPr>
        <w:t>سورة</w:t>
      </w:r>
      <w:r w:rsidRPr="009E0B8D">
        <w:rPr>
          <w:rtl/>
        </w:rPr>
        <w:t xml:space="preserve"> </w:t>
      </w:r>
      <w:r w:rsidRPr="009E0B8D">
        <w:rPr>
          <w:rFonts w:hint="eastAsia"/>
          <w:rtl/>
        </w:rPr>
        <w:t>القلم</w:t>
      </w:r>
      <w:r w:rsidR="00866F20">
        <w:rPr>
          <w:rFonts w:hint="cs"/>
          <w:rtl/>
        </w:rPr>
        <w:t>:</w:t>
      </w:r>
      <w:r w:rsidRPr="009E0B8D">
        <w:rPr>
          <w:rtl/>
        </w:rPr>
        <w:t xml:space="preserve"> </w:t>
      </w:r>
      <w:r w:rsidRPr="009E0B8D">
        <w:rPr>
          <w:rFonts w:hint="eastAsia"/>
          <w:rtl/>
        </w:rPr>
        <w:t>الآية</w:t>
      </w:r>
      <w:r w:rsidRPr="009E0B8D">
        <w:rPr>
          <w:rtl/>
        </w:rPr>
        <w:t xml:space="preserve"> 4</w:t>
      </w:r>
      <w:r>
        <w:rPr>
          <w:rtl/>
        </w:rPr>
        <w:t>.</w:t>
      </w:r>
    </w:p>
    <w:p w:rsidR="00667414" w:rsidRDefault="00667414" w:rsidP="00667414">
      <w:pPr>
        <w:pStyle w:val="libFootnote0"/>
        <w:rPr>
          <w:rtl/>
        </w:rPr>
      </w:pPr>
      <w:r>
        <w:rPr>
          <w:rFonts w:hint="cs"/>
          <w:rtl/>
        </w:rPr>
        <w:t xml:space="preserve">(3) </w:t>
      </w:r>
      <w:r w:rsidRPr="009E0B8D">
        <w:rPr>
          <w:rFonts w:hint="eastAsia"/>
          <w:rtl/>
        </w:rPr>
        <w:t>سورة</w:t>
      </w:r>
      <w:r w:rsidRPr="009E0B8D">
        <w:rPr>
          <w:rtl/>
        </w:rPr>
        <w:t xml:space="preserve"> </w:t>
      </w:r>
      <w:r w:rsidRPr="009E0B8D">
        <w:rPr>
          <w:rFonts w:hint="eastAsia"/>
          <w:rtl/>
        </w:rPr>
        <w:t>الشعراء</w:t>
      </w:r>
      <w:r w:rsidR="00866F20">
        <w:rPr>
          <w:rFonts w:hint="cs"/>
          <w:rtl/>
        </w:rPr>
        <w:t>:</w:t>
      </w:r>
      <w:r w:rsidRPr="009E0B8D">
        <w:rPr>
          <w:rtl/>
        </w:rPr>
        <w:t xml:space="preserve"> </w:t>
      </w:r>
      <w:r w:rsidRPr="009E0B8D">
        <w:rPr>
          <w:rFonts w:hint="eastAsia"/>
          <w:rtl/>
        </w:rPr>
        <w:t>الآية</w:t>
      </w:r>
      <w:r>
        <w:rPr>
          <w:rtl/>
        </w:rPr>
        <w:t xml:space="preserve"> </w:t>
      </w:r>
      <w:r w:rsidRPr="009E0B8D">
        <w:rPr>
          <w:rtl/>
        </w:rPr>
        <w:t>215</w:t>
      </w:r>
      <w:r>
        <w:rPr>
          <w:rtl/>
        </w:rPr>
        <w:t>.</w:t>
      </w:r>
    </w:p>
    <w:p w:rsidR="00667414" w:rsidRDefault="00667414" w:rsidP="00667414">
      <w:pPr>
        <w:pStyle w:val="libFootnote0"/>
        <w:rPr>
          <w:rtl/>
        </w:rPr>
      </w:pPr>
      <w:r>
        <w:rPr>
          <w:rFonts w:hint="cs"/>
          <w:rtl/>
        </w:rPr>
        <w:t xml:space="preserve">(4) </w:t>
      </w:r>
      <w:r w:rsidRPr="009E0B8D">
        <w:rPr>
          <w:rFonts w:hint="eastAsia"/>
          <w:rtl/>
        </w:rPr>
        <w:t>سورة</w:t>
      </w:r>
      <w:r w:rsidRPr="009E0B8D">
        <w:rPr>
          <w:rtl/>
        </w:rPr>
        <w:t xml:space="preserve"> </w:t>
      </w:r>
      <w:r w:rsidRPr="009E0B8D">
        <w:rPr>
          <w:rFonts w:hint="eastAsia"/>
          <w:rtl/>
        </w:rPr>
        <w:t>القصص</w:t>
      </w:r>
      <w:r w:rsidR="00866F20">
        <w:rPr>
          <w:rFonts w:hint="cs"/>
          <w:rtl/>
        </w:rPr>
        <w:t>:</w:t>
      </w:r>
      <w:r w:rsidRPr="009E0B8D">
        <w:rPr>
          <w:rtl/>
        </w:rPr>
        <w:t xml:space="preserve"> </w:t>
      </w:r>
      <w:r w:rsidRPr="009E0B8D">
        <w:rPr>
          <w:rFonts w:hint="eastAsia"/>
          <w:rtl/>
        </w:rPr>
        <w:t>الآية</w:t>
      </w:r>
      <w:r>
        <w:rPr>
          <w:rtl/>
        </w:rPr>
        <w:t xml:space="preserve"> </w:t>
      </w:r>
      <w:r w:rsidRPr="009E0B8D">
        <w:rPr>
          <w:rtl/>
        </w:rPr>
        <w:t>68</w:t>
      </w:r>
      <w:r>
        <w:rPr>
          <w:rtl/>
        </w:rPr>
        <w:t>.</w:t>
      </w:r>
    </w:p>
    <w:p w:rsidR="00667414" w:rsidRDefault="00667414" w:rsidP="00667414">
      <w:pPr>
        <w:pStyle w:val="libFootnote0"/>
        <w:rPr>
          <w:rtl/>
        </w:rPr>
      </w:pPr>
      <w:r>
        <w:rPr>
          <w:rFonts w:hint="cs"/>
          <w:rtl/>
        </w:rPr>
        <w:t xml:space="preserve">(5) </w:t>
      </w:r>
      <w:r w:rsidRPr="009E0B8D">
        <w:rPr>
          <w:rFonts w:hint="eastAsia"/>
          <w:rtl/>
        </w:rPr>
        <w:t>سورة</w:t>
      </w:r>
      <w:r w:rsidRPr="009E0B8D">
        <w:rPr>
          <w:rtl/>
        </w:rPr>
        <w:t xml:space="preserve"> </w:t>
      </w:r>
      <w:r w:rsidRPr="009E0B8D">
        <w:rPr>
          <w:rFonts w:hint="eastAsia"/>
          <w:rtl/>
        </w:rPr>
        <w:t>الاحزاب</w:t>
      </w:r>
      <w:r w:rsidR="00866F20">
        <w:rPr>
          <w:rFonts w:hint="cs"/>
          <w:rtl/>
        </w:rPr>
        <w:t>:</w:t>
      </w:r>
      <w:r w:rsidRPr="009E0B8D">
        <w:rPr>
          <w:rtl/>
        </w:rPr>
        <w:t xml:space="preserve"> </w:t>
      </w:r>
      <w:r w:rsidRPr="009E0B8D">
        <w:rPr>
          <w:rFonts w:hint="eastAsia"/>
          <w:rtl/>
        </w:rPr>
        <w:t>الآية</w:t>
      </w:r>
      <w:r>
        <w:rPr>
          <w:rtl/>
        </w:rPr>
        <w:t xml:space="preserve"> </w:t>
      </w:r>
      <w:r w:rsidRPr="009E0B8D">
        <w:rPr>
          <w:rtl/>
        </w:rPr>
        <w:t>33</w:t>
      </w:r>
      <w:r>
        <w:rPr>
          <w:rtl/>
        </w:rPr>
        <w:t>.</w:t>
      </w:r>
    </w:p>
    <w:p w:rsidR="00667414" w:rsidRDefault="00667414" w:rsidP="008A1A02">
      <w:pPr>
        <w:pStyle w:val="libNormal"/>
        <w:rPr>
          <w:rtl/>
        </w:rPr>
      </w:pPr>
      <w:r>
        <w:rPr>
          <w:rtl/>
        </w:rPr>
        <w:br w:type="page"/>
      </w:r>
    </w:p>
    <w:p w:rsidR="008B12FF" w:rsidRPr="003E37F8" w:rsidRDefault="008B12FF" w:rsidP="00866F20">
      <w:pPr>
        <w:pStyle w:val="libNormal"/>
        <w:rPr>
          <w:rtl/>
        </w:rPr>
      </w:pPr>
      <w:r w:rsidRPr="003E37F8">
        <w:rPr>
          <w:rFonts w:hint="eastAsia"/>
          <w:rtl/>
        </w:rPr>
        <w:lastRenderedPageBreak/>
        <w:t>قال</w:t>
      </w:r>
      <w:r w:rsidR="008D5048" w:rsidRPr="003E37F8">
        <w:rPr>
          <w:rtl/>
        </w:rPr>
        <w:t>:</w:t>
      </w:r>
      <w:r w:rsidRPr="003E37F8">
        <w:rPr>
          <w:rtl/>
        </w:rPr>
        <w:t xml:space="preserve"> </w:t>
      </w:r>
      <w:r w:rsidRPr="003E37F8">
        <w:rPr>
          <w:rFonts w:hint="eastAsia"/>
          <w:rtl/>
        </w:rPr>
        <w:t>وما</w:t>
      </w:r>
      <w:r w:rsidRPr="003E37F8">
        <w:rPr>
          <w:rtl/>
        </w:rPr>
        <w:t xml:space="preserve"> </w:t>
      </w:r>
      <w:r w:rsidRPr="003E37F8">
        <w:rPr>
          <w:rFonts w:hint="eastAsia"/>
          <w:rtl/>
        </w:rPr>
        <w:t>هو</w:t>
      </w:r>
      <w:r w:rsidRPr="003E37F8">
        <w:rPr>
          <w:rtl/>
        </w:rPr>
        <w:t xml:space="preserve"> </w:t>
      </w:r>
      <w:r w:rsidRPr="003E37F8">
        <w:rPr>
          <w:rFonts w:hint="eastAsia"/>
          <w:rtl/>
        </w:rPr>
        <w:t>يا</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481024">
        <w:rPr>
          <w:rtl/>
        </w:rPr>
        <w:t xml:space="preserve">، </w:t>
      </w:r>
      <w:r w:rsidRPr="003E37F8">
        <w:rPr>
          <w:rFonts w:hint="eastAsia"/>
          <w:rtl/>
        </w:rPr>
        <w:t>أخبرني</w:t>
      </w:r>
      <w:r w:rsidRPr="003E37F8">
        <w:rPr>
          <w:rtl/>
        </w:rPr>
        <w:t xml:space="preserve"> </w:t>
      </w:r>
      <w:r w:rsidRPr="003E37F8">
        <w:rPr>
          <w:rFonts w:hint="eastAsia"/>
          <w:rtl/>
        </w:rPr>
        <w:t>به</w:t>
      </w:r>
      <w:r w:rsidR="00481024">
        <w:rPr>
          <w:rtl/>
        </w:rPr>
        <w:t xml:space="preserve">، </w:t>
      </w:r>
      <w:r w:rsidRPr="003E37F8">
        <w:rPr>
          <w:rFonts w:hint="eastAsia"/>
          <w:rtl/>
        </w:rPr>
        <w:t>فإنْ</w:t>
      </w:r>
      <w:r w:rsidRPr="003E37F8">
        <w:rPr>
          <w:rFonts w:hint="cs"/>
          <w:rtl/>
        </w:rPr>
        <w:t xml:space="preserve"> ي</w:t>
      </w:r>
      <w:r w:rsidRPr="003E37F8">
        <w:rPr>
          <w:rFonts w:hint="eastAsia"/>
          <w:rtl/>
        </w:rPr>
        <w:t>ك</w:t>
      </w:r>
      <w:r w:rsidRPr="003E37F8">
        <w:rPr>
          <w:rtl/>
        </w:rPr>
        <w:t xml:space="preserve"> </w:t>
      </w:r>
      <w:r w:rsidRPr="003E37F8">
        <w:rPr>
          <w:rFonts w:hint="eastAsia"/>
          <w:rtl/>
        </w:rPr>
        <w:t>باطلاً</w:t>
      </w:r>
      <w:r w:rsidRPr="003E37F8">
        <w:rPr>
          <w:rtl/>
        </w:rPr>
        <w:t xml:space="preserve"> </w:t>
      </w:r>
      <w:r w:rsidRPr="003E37F8">
        <w:rPr>
          <w:rFonts w:hint="eastAsia"/>
          <w:rtl/>
        </w:rPr>
        <w:t>فمثلي</w:t>
      </w:r>
      <w:r w:rsidRPr="003E37F8">
        <w:rPr>
          <w:rtl/>
        </w:rPr>
        <w:t xml:space="preserve"> </w:t>
      </w:r>
      <w:r w:rsidRPr="003E37F8">
        <w:rPr>
          <w:rFonts w:hint="eastAsia"/>
          <w:rtl/>
        </w:rPr>
        <w:t>أماط</w:t>
      </w:r>
      <w:r w:rsidRPr="003E37F8">
        <w:rPr>
          <w:rtl/>
        </w:rPr>
        <w:t xml:space="preserve"> </w:t>
      </w:r>
      <w:r w:rsidRPr="003E37F8">
        <w:rPr>
          <w:rFonts w:hint="eastAsia"/>
          <w:rtl/>
        </w:rPr>
        <w:t>الباطل</w:t>
      </w:r>
      <w:r w:rsidRPr="003E37F8">
        <w:rPr>
          <w:rtl/>
        </w:rPr>
        <w:t xml:space="preserve"> </w:t>
      </w:r>
      <w:r w:rsidRPr="003E37F8">
        <w:rPr>
          <w:rFonts w:hint="eastAsia"/>
          <w:rtl/>
        </w:rPr>
        <w:t>عن</w:t>
      </w:r>
      <w:r w:rsidRPr="003E37F8">
        <w:rPr>
          <w:rtl/>
        </w:rPr>
        <w:t xml:space="preserve"> </w:t>
      </w:r>
      <w:r w:rsidRPr="003E37F8">
        <w:rPr>
          <w:rFonts w:hint="eastAsia"/>
          <w:rtl/>
        </w:rPr>
        <w:t>نفسه</w:t>
      </w:r>
      <w:r w:rsidR="00481024">
        <w:rPr>
          <w:rtl/>
        </w:rPr>
        <w:t xml:space="preserve">، </w:t>
      </w:r>
      <w:r w:rsidRPr="003E37F8">
        <w:rPr>
          <w:rFonts w:hint="eastAsia"/>
          <w:rtl/>
        </w:rPr>
        <w:t>و</w:t>
      </w:r>
      <w:r w:rsidR="00866F20">
        <w:rPr>
          <w:rFonts w:hint="cs"/>
          <w:rtl/>
        </w:rPr>
        <w:t>إ</w:t>
      </w:r>
      <w:r w:rsidRPr="003E37F8">
        <w:rPr>
          <w:rFonts w:hint="eastAsia"/>
          <w:rtl/>
        </w:rPr>
        <w:t>ن</w:t>
      </w:r>
      <w:r w:rsidRPr="003E37F8">
        <w:rPr>
          <w:rtl/>
        </w:rPr>
        <w:t xml:space="preserve"> </w:t>
      </w:r>
      <w:r w:rsidRPr="003E37F8">
        <w:rPr>
          <w:rFonts w:hint="cs"/>
          <w:rtl/>
        </w:rPr>
        <w:t>ي</w:t>
      </w:r>
      <w:r w:rsidRPr="003E37F8">
        <w:rPr>
          <w:rFonts w:hint="eastAsia"/>
          <w:rtl/>
        </w:rPr>
        <w:t>ك</w:t>
      </w:r>
      <w:r w:rsidRPr="003E37F8">
        <w:rPr>
          <w:rtl/>
        </w:rPr>
        <w:t xml:space="preserve"> </w:t>
      </w:r>
      <w:r w:rsidRPr="003E37F8">
        <w:rPr>
          <w:rFonts w:hint="eastAsia"/>
          <w:rtl/>
        </w:rPr>
        <w:t>حق</w:t>
      </w:r>
      <w:r w:rsidR="00866F20">
        <w:rPr>
          <w:rFonts w:hint="cs"/>
          <w:rtl/>
        </w:rPr>
        <w:t>ّ</w:t>
      </w:r>
      <w:r w:rsidRPr="003E37F8">
        <w:rPr>
          <w:rFonts w:hint="eastAsia"/>
          <w:rtl/>
        </w:rPr>
        <w:t>اً</w:t>
      </w:r>
      <w:r w:rsidRPr="003E37F8">
        <w:rPr>
          <w:rtl/>
        </w:rPr>
        <w:t xml:space="preserve"> </w:t>
      </w:r>
      <w:r w:rsidRPr="003E37F8">
        <w:rPr>
          <w:rFonts w:hint="eastAsia"/>
          <w:rtl/>
        </w:rPr>
        <w:t>فإن</w:t>
      </w:r>
      <w:r w:rsidR="00866F20">
        <w:rPr>
          <w:rFonts w:hint="cs"/>
          <w:rtl/>
        </w:rPr>
        <w:t>ّ</w:t>
      </w:r>
      <w:r w:rsidRPr="003E37F8">
        <w:rPr>
          <w:rtl/>
        </w:rPr>
        <w:t xml:space="preserve"> </w:t>
      </w:r>
      <w:r w:rsidRPr="003E37F8">
        <w:rPr>
          <w:rFonts w:hint="eastAsia"/>
          <w:rtl/>
        </w:rPr>
        <w:t>منزلتي</w:t>
      </w:r>
      <w:r w:rsidRPr="003E37F8">
        <w:rPr>
          <w:rtl/>
        </w:rPr>
        <w:t xml:space="preserve"> </w:t>
      </w:r>
      <w:r w:rsidRPr="003E37F8">
        <w:rPr>
          <w:rFonts w:hint="eastAsia"/>
          <w:rtl/>
        </w:rPr>
        <w:t>عندك</w:t>
      </w:r>
      <w:r w:rsidRPr="003E37F8">
        <w:rPr>
          <w:rtl/>
        </w:rPr>
        <w:t xml:space="preserve"> </w:t>
      </w:r>
      <w:r w:rsidRPr="003E37F8">
        <w:rPr>
          <w:rFonts w:hint="eastAsia"/>
          <w:rtl/>
        </w:rPr>
        <w:t>لا</w:t>
      </w:r>
      <w:r w:rsidRPr="003E37F8">
        <w:rPr>
          <w:rtl/>
        </w:rPr>
        <w:t xml:space="preserve"> </w:t>
      </w:r>
      <w:r w:rsidRPr="003E37F8">
        <w:rPr>
          <w:rFonts w:hint="eastAsia"/>
          <w:rtl/>
        </w:rPr>
        <w:t>تزول</w:t>
      </w:r>
      <w:r w:rsidRPr="003E37F8">
        <w:rPr>
          <w:rtl/>
        </w:rPr>
        <w:t xml:space="preserve"> </w:t>
      </w:r>
      <w:r w:rsidRPr="003E37F8">
        <w:rPr>
          <w:rFonts w:hint="eastAsia"/>
          <w:rtl/>
        </w:rPr>
        <w:t>به</w:t>
      </w:r>
      <w:r w:rsidR="008D5048" w:rsidRPr="003E37F8">
        <w:rPr>
          <w:rtl/>
        </w:rPr>
        <w:t>.</w:t>
      </w:r>
    </w:p>
    <w:p w:rsidR="008B12FF" w:rsidRPr="003E37F8" w:rsidRDefault="008B12FF" w:rsidP="00866F20">
      <w:pPr>
        <w:pStyle w:val="libNormal"/>
        <w:rPr>
          <w:rtl/>
        </w:rPr>
      </w:pPr>
      <w:r w:rsidRPr="003E37F8">
        <w:rPr>
          <w:rFonts w:hint="eastAsia"/>
          <w:rtl/>
        </w:rPr>
        <w:t>قال</w:t>
      </w:r>
      <w:r w:rsidRPr="003E37F8">
        <w:rPr>
          <w:rtl/>
        </w:rPr>
        <w:t xml:space="preserve"> (</w:t>
      </w:r>
      <w:r w:rsidRPr="003E37F8">
        <w:rPr>
          <w:rFonts w:hint="eastAsia"/>
          <w:rtl/>
        </w:rPr>
        <w:t>عمر</w:t>
      </w:r>
      <w:r w:rsidRPr="003E37F8">
        <w:rPr>
          <w:rtl/>
        </w:rPr>
        <w:t>)</w:t>
      </w:r>
      <w:r w:rsidR="008D5048" w:rsidRPr="003E37F8">
        <w:rPr>
          <w:rtl/>
        </w:rPr>
        <w:t>:</w:t>
      </w:r>
      <w:r w:rsidRPr="003E37F8">
        <w:rPr>
          <w:rtl/>
        </w:rPr>
        <w:t xml:space="preserve"> </w:t>
      </w:r>
      <w:r w:rsidRPr="003E37F8">
        <w:rPr>
          <w:rFonts w:hint="eastAsia"/>
          <w:rtl/>
        </w:rPr>
        <w:t>بلغني</w:t>
      </w:r>
      <w:r w:rsidRPr="003E37F8">
        <w:rPr>
          <w:rtl/>
        </w:rPr>
        <w:t xml:space="preserve"> </w:t>
      </w:r>
      <w:r w:rsidR="00866F20">
        <w:rPr>
          <w:rFonts w:hint="cs"/>
          <w:rtl/>
        </w:rPr>
        <w:t>أ</w:t>
      </w:r>
      <w:r w:rsidRPr="003E37F8">
        <w:rPr>
          <w:rFonts w:hint="eastAsia"/>
          <w:rtl/>
        </w:rPr>
        <w:t>ن</w:t>
      </w:r>
      <w:r w:rsidR="00866F20">
        <w:rPr>
          <w:rFonts w:hint="cs"/>
          <w:rtl/>
        </w:rPr>
        <w:t>ّ</w:t>
      </w:r>
      <w:r w:rsidRPr="003E37F8">
        <w:rPr>
          <w:rFonts w:hint="eastAsia"/>
          <w:rtl/>
        </w:rPr>
        <w:t>ك</w:t>
      </w:r>
      <w:r w:rsidRPr="003E37F8">
        <w:rPr>
          <w:rtl/>
        </w:rPr>
        <w:t xml:space="preserve"> </w:t>
      </w:r>
      <w:r w:rsidRPr="003E37F8">
        <w:rPr>
          <w:rFonts w:hint="eastAsia"/>
          <w:rtl/>
        </w:rPr>
        <w:t>لا</w:t>
      </w:r>
      <w:r w:rsidRPr="003E37F8">
        <w:rPr>
          <w:rtl/>
        </w:rPr>
        <w:t xml:space="preserve"> </w:t>
      </w:r>
      <w:r w:rsidRPr="003E37F8">
        <w:rPr>
          <w:rFonts w:hint="eastAsia"/>
          <w:rtl/>
        </w:rPr>
        <w:t>تزال</w:t>
      </w:r>
      <w:r w:rsidRPr="003E37F8">
        <w:rPr>
          <w:rtl/>
        </w:rPr>
        <w:t xml:space="preserve"> </w:t>
      </w:r>
      <w:r w:rsidRPr="003E37F8">
        <w:rPr>
          <w:rFonts w:hint="eastAsia"/>
          <w:rtl/>
        </w:rPr>
        <w:t>تقول</w:t>
      </w:r>
      <w:r w:rsidR="008D5048" w:rsidRPr="003E37F8">
        <w:rPr>
          <w:rtl/>
        </w:rPr>
        <w:t>:</w:t>
      </w:r>
      <w:r w:rsidRPr="003E37F8">
        <w:rPr>
          <w:rtl/>
        </w:rPr>
        <w:t xml:space="preserve"> </w:t>
      </w:r>
      <w:r w:rsidRPr="003E37F8">
        <w:rPr>
          <w:rFonts w:hint="eastAsia"/>
          <w:rtl/>
        </w:rPr>
        <w:t>أُخذ</w:t>
      </w:r>
      <w:r w:rsidRPr="003E37F8">
        <w:rPr>
          <w:rtl/>
        </w:rPr>
        <w:t xml:space="preserve"> </w:t>
      </w:r>
      <w:r w:rsidRPr="003E37F8">
        <w:rPr>
          <w:rFonts w:hint="eastAsia"/>
          <w:rtl/>
        </w:rPr>
        <w:t>هذا</w:t>
      </w:r>
      <w:r w:rsidRPr="003E37F8">
        <w:rPr>
          <w:rtl/>
        </w:rPr>
        <w:t xml:space="preserve"> </w:t>
      </w:r>
      <w:r w:rsidRPr="003E37F8">
        <w:rPr>
          <w:rFonts w:hint="eastAsia"/>
          <w:rtl/>
        </w:rPr>
        <w:t>الأمر</w:t>
      </w:r>
      <w:r w:rsidRPr="003E37F8">
        <w:rPr>
          <w:rtl/>
        </w:rPr>
        <w:t xml:space="preserve"> </w:t>
      </w:r>
      <w:r w:rsidRPr="003E37F8">
        <w:rPr>
          <w:rFonts w:hint="eastAsia"/>
          <w:rtl/>
        </w:rPr>
        <w:t>من</w:t>
      </w:r>
      <w:r w:rsidR="00866F20">
        <w:rPr>
          <w:rFonts w:hint="cs"/>
          <w:rtl/>
        </w:rPr>
        <w:t>ّ</w:t>
      </w:r>
      <w:r w:rsidRPr="003E37F8">
        <w:rPr>
          <w:rFonts w:hint="eastAsia"/>
          <w:rtl/>
        </w:rPr>
        <w:t>ا</w:t>
      </w:r>
      <w:r w:rsidRPr="003E37F8">
        <w:rPr>
          <w:rtl/>
        </w:rPr>
        <w:t xml:space="preserve"> </w:t>
      </w:r>
      <w:r w:rsidRPr="003E37F8">
        <w:rPr>
          <w:rFonts w:hint="eastAsia"/>
          <w:rtl/>
        </w:rPr>
        <w:t>حسداً</w:t>
      </w:r>
      <w:r w:rsidRPr="003E37F8">
        <w:rPr>
          <w:rtl/>
        </w:rPr>
        <w:t xml:space="preserve"> </w:t>
      </w:r>
      <w:r w:rsidRPr="003E37F8">
        <w:rPr>
          <w:rFonts w:hint="eastAsia"/>
          <w:rtl/>
        </w:rPr>
        <w:t>وظلماً</w:t>
      </w:r>
      <w:r w:rsidR="008D5048" w:rsidRPr="003E37F8">
        <w:rPr>
          <w:rtl/>
        </w:rPr>
        <w:t>.</w:t>
      </w:r>
    </w:p>
    <w:p w:rsidR="008B12FF" w:rsidRPr="003E37F8" w:rsidRDefault="008B12FF" w:rsidP="008A2BE6">
      <w:pPr>
        <w:pStyle w:val="libNormal"/>
        <w:rPr>
          <w:rtl/>
        </w:rPr>
      </w:pPr>
      <w:r w:rsidRPr="003E37F8">
        <w:rPr>
          <w:rFonts w:hint="eastAsia"/>
          <w:rtl/>
        </w:rPr>
        <w:t>قال</w:t>
      </w:r>
      <w:r w:rsidR="008D5048" w:rsidRPr="003E37F8">
        <w:rPr>
          <w:rtl/>
        </w:rPr>
        <w:t>:</w:t>
      </w:r>
      <w:r w:rsidRPr="003E37F8">
        <w:rPr>
          <w:rtl/>
        </w:rPr>
        <w:t xml:space="preserve"> </w:t>
      </w:r>
      <w:r w:rsidRPr="003E37F8">
        <w:rPr>
          <w:rFonts w:hint="eastAsia"/>
          <w:rtl/>
        </w:rPr>
        <w:t>أم</w:t>
      </w:r>
      <w:r w:rsidR="00866F20">
        <w:rPr>
          <w:rFonts w:hint="cs"/>
          <w:rtl/>
        </w:rPr>
        <w:t>ّ</w:t>
      </w:r>
      <w:r w:rsidRPr="003E37F8">
        <w:rPr>
          <w:rFonts w:hint="eastAsia"/>
          <w:rtl/>
        </w:rPr>
        <w:t>ا</w:t>
      </w:r>
      <w:r w:rsidRPr="003E37F8">
        <w:rPr>
          <w:rtl/>
        </w:rPr>
        <w:t xml:space="preserve"> </w:t>
      </w:r>
      <w:r w:rsidRPr="003E37F8">
        <w:rPr>
          <w:rFonts w:hint="eastAsia"/>
          <w:rtl/>
        </w:rPr>
        <w:t>قولك</w:t>
      </w:r>
      <w:r w:rsidRPr="003E37F8">
        <w:rPr>
          <w:rtl/>
        </w:rPr>
        <w:t xml:space="preserve"> </w:t>
      </w:r>
      <w:r w:rsidRPr="003E37F8">
        <w:rPr>
          <w:rFonts w:hint="eastAsia"/>
          <w:rtl/>
        </w:rPr>
        <w:t>يا</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8D5048" w:rsidRPr="003E37F8">
        <w:rPr>
          <w:rtl/>
        </w:rPr>
        <w:t>:</w:t>
      </w:r>
      <w:r w:rsidRPr="003E37F8">
        <w:rPr>
          <w:rtl/>
        </w:rPr>
        <w:t xml:space="preserve"> </w:t>
      </w:r>
      <w:r w:rsidRPr="003E37F8">
        <w:rPr>
          <w:rFonts w:hint="eastAsia"/>
          <w:rtl/>
        </w:rPr>
        <w:t>حسداً</w:t>
      </w:r>
      <w:r w:rsidR="00481024">
        <w:rPr>
          <w:rtl/>
        </w:rPr>
        <w:t xml:space="preserve">، </w:t>
      </w:r>
      <w:r w:rsidRPr="003E37F8">
        <w:rPr>
          <w:rFonts w:hint="eastAsia"/>
          <w:rtl/>
        </w:rPr>
        <w:t>فقد</w:t>
      </w:r>
      <w:r w:rsidRPr="003E37F8">
        <w:rPr>
          <w:rtl/>
        </w:rPr>
        <w:t xml:space="preserve"> </w:t>
      </w:r>
      <w:r w:rsidRPr="003E37F8">
        <w:rPr>
          <w:rFonts w:hint="eastAsia"/>
          <w:rtl/>
        </w:rPr>
        <w:t>حسد</w:t>
      </w:r>
      <w:r w:rsidRPr="003E37F8">
        <w:rPr>
          <w:rtl/>
        </w:rPr>
        <w:t xml:space="preserve"> </w:t>
      </w:r>
      <w:r w:rsidRPr="003E37F8">
        <w:rPr>
          <w:rFonts w:hint="eastAsia"/>
          <w:rtl/>
        </w:rPr>
        <w:t>ابليس</w:t>
      </w:r>
      <w:r w:rsidRPr="003E37F8">
        <w:rPr>
          <w:rtl/>
        </w:rPr>
        <w:t xml:space="preserve"> </w:t>
      </w:r>
      <w:r w:rsidRPr="003E37F8">
        <w:rPr>
          <w:rFonts w:hint="eastAsia"/>
          <w:rtl/>
        </w:rPr>
        <w:t>آدم</w:t>
      </w:r>
      <w:r w:rsidR="00481024">
        <w:rPr>
          <w:rtl/>
        </w:rPr>
        <w:t xml:space="preserve">، </w:t>
      </w:r>
      <w:r w:rsidRPr="003E37F8">
        <w:rPr>
          <w:rFonts w:hint="eastAsia"/>
          <w:rtl/>
        </w:rPr>
        <w:t>فنحن</w:t>
      </w:r>
      <w:r w:rsidRPr="003E37F8">
        <w:rPr>
          <w:rtl/>
        </w:rPr>
        <w:t xml:space="preserve"> </w:t>
      </w:r>
      <w:r w:rsidRPr="003E37F8">
        <w:rPr>
          <w:rFonts w:hint="eastAsia"/>
          <w:rtl/>
        </w:rPr>
        <w:t>بنو</w:t>
      </w:r>
      <w:r w:rsidRPr="003E37F8">
        <w:rPr>
          <w:rtl/>
        </w:rPr>
        <w:t xml:space="preserve"> </w:t>
      </w:r>
      <w:r w:rsidRPr="003E37F8">
        <w:rPr>
          <w:rFonts w:hint="eastAsia"/>
          <w:rtl/>
        </w:rPr>
        <w:t>آدم</w:t>
      </w:r>
      <w:r w:rsidRPr="003E37F8">
        <w:rPr>
          <w:rtl/>
        </w:rPr>
        <w:t xml:space="preserve"> </w:t>
      </w:r>
      <w:r w:rsidRPr="003E37F8">
        <w:rPr>
          <w:rFonts w:hint="eastAsia"/>
          <w:rtl/>
        </w:rPr>
        <w:t>المحسود</w:t>
      </w:r>
      <w:r w:rsidR="00481024">
        <w:rPr>
          <w:rtl/>
        </w:rPr>
        <w:t xml:space="preserve">، </w:t>
      </w:r>
      <w:r w:rsidRPr="003E37F8">
        <w:rPr>
          <w:rFonts w:hint="eastAsia"/>
          <w:rtl/>
        </w:rPr>
        <w:t>فأم</w:t>
      </w:r>
      <w:r w:rsidR="00866F20">
        <w:rPr>
          <w:rFonts w:hint="cs"/>
          <w:rtl/>
        </w:rPr>
        <w:t>ّ</w:t>
      </w:r>
      <w:r w:rsidRPr="003E37F8">
        <w:rPr>
          <w:rFonts w:hint="eastAsia"/>
          <w:rtl/>
        </w:rPr>
        <w:t>ا</w:t>
      </w:r>
      <w:r w:rsidRPr="003E37F8">
        <w:rPr>
          <w:rtl/>
        </w:rPr>
        <w:t xml:space="preserve"> </w:t>
      </w:r>
      <w:r w:rsidRPr="003E37F8">
        <w:rPr>
          <w:rFonts w:hint="eastAsia"/>
          <w:rtl/>
        </w:rPr>
        <w:t>قولك</w:t>
      </w:r>
      <w:r w:rsidR="008D5048" w:rsidRPr="003E37F8">
        <w:rPr>
          <w:rtl/>
        </w:rPr>
        <w:t>:</w:t>
      </w:r>
      <w:r w:rsidRPr="003E37F8">
        <w:rPr>
          <w:rtl/>
        </w:rPr>
        <w:t xml:space="preserve"> </w:t>
      </w:r>
      <w:r w:rsidRPr="003E37F8">
        <w:rPr>
          <w:rFonts w:hint="eastAsia"/>
          <w:rtl/>
        </w:rPr>
        <w:t>ظلماً</w:t>
      </w:r>
      <w:r w:rsidR="00481024">
        <w:rPr>
          <w:rtl/>
        </w:rPr>
        <w:t xml:space="preserve">، </w:t>
      </w:r>
      <w:r w:rsidRPr="003E37F8">
        <w:rPr>
          <w:rFonts w:hint="eastAsia"/>
          <w:rtl/>
        </w:rPr>
        <w:t>فأمير</w:t>
      </w:r>
      <w:r w:rsidRPr="003E37F8">
        <w:rPr>
          <w:rtl/>
        </w:rPr>
        <w:t xml:space="preserve"> </w:t>
      </w:r>
      <w:r w:rsidRPr="003E37F8">
        <w:rPr>
          <w:rFonts w:hint="eastAsia"/>
          <w:rtl/>
        </w:rPr>
        <w:t>المؤمنين</w:t>
      </w:r>
      <w:r w:rsidRPr="003E37F8">
        <w:rPr>
          <w:rtl/>
        </w:rPr>
        <w:t xml:space="preserve"> </w:t>
      </w:r>
      <w:r w:rsidRPr="003E37F8">
        <w:rPr>
          <w:rFonts w:hint="eastAsia"/>
          <w:rtl/>
        </w:rPr>
        <w:t>يعلم</w:t>
      </w:r>
      <w:r w:rsidRPr="003E37F8">
        <w:rPr>
          <w:rtl/>
        </w:rPr>
        <w:t xml:space="preserve"> </w:t>
      </w:r>
      <w:r w:rsidRPr="003E37F8">
        <w:rPr>
          <w:rFonts w:hint="eastAsia"/>
          <w:rtl/>
        </w:rPr>
        <w:t>صاحب</w:t>
      </w:r>
      <w:r w:rsidRPr="003E37F8">
        <w:rPr>
          <w:rtl/>
        </w:rPr>
        <w:t xml:space="preserve"> </w:t>
      </w:r>
      <w:r w:rsidRPr="003E37F8">
        <w:rPr>
          <w:rFonts w:hint="eastAsia"/>
          <w:rtl/>
        </w:rPr>
        <w:t>الحق</w:t>
      </w:r>
      <w:r w:rsidR="00866F20">
        <w:rPr>
          <w:rFonts w:hint="cs"/>
          <w:rtl/>
        </w:rPr>
        <w:t>ّ</w:t>
      </w:r>
      <w:r w:rsidRPr="003E37F8">
        <w:rPr>
          <w:rtl/>
        </w:rPr>
        <w:t xml:space="preserve"> </w:t>
      </w:r>
      <w:r w:rsidRPr="003E37F8">
        <w:rPr>
          <w:rFonts w:hint="eastAsia"/>
          <w:rtl/>
        </w:rPr>
        <w:t>مَنْ</w:t>
      </w:r>
      <w:r w:rsidRPr="003E37F8">
        <w:rPr>
          <w:rtl/>
        </w:rPr>
        <w:t xml:space="preserve"> </w:t>
      </w:r>
      <w:r w:rsidRPr="003E37F8">
        <w:rPr>
          <w:rFonts w:hint="eastAsia"/>
          <w:rtl/>
        </w:rPr>
        <w:t>هو</w:t>
      </w:r>
      <w:r w:rsidR="008D5048" w:rsidRPr="003E37F8">
        <w:rPr>
          <w:rtl/>
        </w:rPr>
        <w:t>.</w:t>
      </w:r>
    </w:p>
    <w:p w:rsidR="008B12FF" w:rsidRPr="003E37F8" w:rsidRDefault="008B12FF" w:rsidP="00866F20">
      <w:pPr>
        <w:pStyle w:val="libNormal"/>
        <w:rPr>
          <w:rtl/>
        </w:rPr>
      </w:pPr>
      <w:r w:rsidRPr="003E37F8">
        <w:rPr>
          <w:rFonts w:hint="eastAsia"/>
          <w:rtl/>
        </w:rPr>
        <w:t>ثم</w:t>
      </w:r>
      <w:r w:rsidR="00866F20">
        <w:rP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Pr="003E37F8">
        <w:rPr>
          <w:rtl/>
        </w:rPr>
        <w:t xml:space="preserve"> </w:t>
      </w:r>
      <w:r w:rsidRPr="003E37F8">
        <w:rPr>
          <w:rFonts w:hint="eastAsia"/>
          <w:rtl/>
        </w:rPr>
        <w:t>ألم</w:t>
      </w:r>
      <w:r w:rsidRPr="003E37F8">
        <w:rPr>
          <w:rtl/>
        </w:rPr>
        <w:t xml:space="preserve"> </w:t>
      </w:r>
      <w:r w:rsidRPr="003E37F8">
        <w:rPr>
          <w:rFonts w:hint="eastAsia"/>
          <w:rtl/>
        </w:rPr>
        <w:t>تحتج</w:t>
      </w:r>
      <w:r w:rsidRPr="003E37F8">
        <w:rPr>
          <w:rtl/>
        </w:rPr>
        <w:t xml:space="preserve"> </w:t>
      </w:r>
      <w:r w:rsidRPr="003E37F8">
        <w:rPr>
          <w:rFonts w:hint="eastAsia"/>
          <w:rtl/>
        </w:rPr>
        <w:t>العرب</w:t>
      </w:r>
      <w:r w:rsidRPr="003E37F8">
        <w:rPr>
          <w:rtl/>
        </w:rPr>
        <w:t xml:space="preserve"> </w:t>
      </w:r>
      <w:r w:rsidRPr="003E37F8">
        <w:rPr>
          <w:rFonts w:hint="eastAsia"/>
          <w:rtl/>
        </w:rPr>
        <w:t>على</w:t>
      </w:r>
      <w:r w:rsidRPr="003E37F8">
        <w:rPr>
          <w:rtl/>
        </w:rPr>
        <w:t xml:space="preserve"> </w:t>
      </w:r>
      <w:r w:rsidRPr="003E37F8">
        <w:rPr>
          <w:rFonts w:hint="eastAsia"/>
          <w:rtl/>
        </w:rPr>
        <w:t>العجم</w:t>
      </w:r>
      <w:r w:rsidRPr="003E37F8">
        <w:rPr>
          <w:rtl/>
        </w:rPr>
        <w:t xml:space="preserve"> </w:t>
      </w:r>
      <w:r w:rsidRPr="003E37F8">
        <w:rPr>
          <w:rFonts w:hint="eastAsia"/>
          <w:rtl/>
        </w:rPr>
        <w:t>بحق</w:t>
      </w:r>
      <w:r w:rsidR="00866F20">
        <w:rPr>
          <w:rFonts w:hint="cs"/>
          <w:rtl/>
        </w:rPr>
        <w:t>ّ</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481024">
        <w:rPr>
          <w:rtl/>
        </w:rPr>
        <w:t xml:space="preserve">، </w:t>
      </w:r>
      <w:r w:rsidRPr="003E37F8">
        <w:rPr>
          <w:rFonts w:hint="eastAsia"/>
          <w:rtl/>
        </w:rPr>
        <w:t>و</w:t>
      </w:r>
      <w:r w:rsidR="00866F20">
        <w:rPr>
          <w:rFonts w:hint="cs"/>
          <w:rtl/>
        </w:rPr>
        <w:t>ا</w:t>
      </w:r>
      <w:r w:rsidRPr="003E37F8">
        <w:rPr>
          <w:rFonts w:hint="eastAsia"/>
          <w:rtl/>
        </w:rPr>
        <w:t>حتجت</w:t>
      </w:r>
      <w:r w:rsidRPr="003E37F8">
        <w:rPr>
          <w:rtl/>
        </w:rPr>
        <w:t xml:space="preserve"> </w:t>
      </w:r>
      <w:r w:rsidRPr="003E37F8">
        <w:rPr>
          <w:rFonts w:hint="eastAsia"/>
          <w:rtl/>
        </w:rPr>
        <w:t>قريش</w:t>
      </w:r>
      <w:r w:rsidRPr="003E37F8">
        <w:rPr>
          <w:rtl/>
        </w:rPr>
        <w:t xml:space="preserve"> </w:t>
      </w:r>
      <w:r w:rsidRPr="003E37F8">
        <w:rPr>
          <w:rFonts w:hint="eastAsia"/>
          <w:rtl/>
        </w:rPr>
        <w:t>على</w:t>
      </w:r>
      <w:r w:rsidRPr="003E37F8">
        <w:rPr>
          <w:rtl/>
        </w:rPr>
        <w:t xml:space="preserve"> </w:t>
      </w:r>
      <w:r w:rsidRPr="003E37F8">
        <w:rPr>
          <w:rFonts w:hint="eastAsia"/>
          <w:rtl/>
        </w:rPr>
        <w:t>سائر</w:t>
      </w:r>
      <w:r w:rsidRPr="003E37F8">
        <w:rPr>
          <w:rtl/>
        </w:rPr>
        <w:t xml:space="preserve"> </w:t>
      </w:r>
      <w:r w:rsidRPr="003E37F8">
        <w:rPr>
          <w:rFonts w:hint="eastAsia"/>
          <w:rtl/>
        </w:rPr>
        <w:t>العرب</w:t>
      </w:r>
      <w:r w:rsidRPr="003E37F8">
        <w:rPr>
          <w:rtl/>
        </w:rPr>
        <w:t xml:space="preserve"> </w:t>
      </w:r>
      <w:r w:rsidRPr="003E37F8">
        <w:rPr>
          <w:rFonts w:hint="eastAsia"/>
          <w:rtl/>
        </w:rPr>
        <w:t>بحق</w:t>
      </w:r>
      <w:r w:rsidR="00866F20">
        <w:rPr>
          <w:rFonts w:hint="cs"/>
          <w:rtl/>
        </w:rPr>
        <w:t>ّ</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481024">
        <w:rPr>
          <w:rtl/>
        </w:rPr>
        <w:t xml:space="preserve">، </w:t>
      </w:r>
      <w:r w:rsidRPr="003E37F8">
        <w:rPr>
          <w:rFonts w:hint="eastAsia"/>
          <w:rtl/>
        </w:rPr>
        <w:t>فنحن</w:t>
      </w:r>
      <w:r w:rsidRPr="003E37F8">
        <w:rPr>
          <w:rtl/>
        </w:rPr>
        <w:t xml:space="preserve"> </w:t>
      </w:r>
      <w:r w:rsidRPr="003E37F8">
        <w:rPr>
          <w:rFonts w:hint="eastAsia"/>
          <w:rtl/>
        </w:rPr>
        <w:t>أحق</w:t>
      </w:r>
      <w:r w:rsidR="00866F20">
        <w:rPr>
          <w:rFonts w:hint="cs"/>
          <w:rtl/>
        </w:rPr>
        <w:t>ّ</w:t>
      </w:r>
      <w:r w:rsidRPr="003E37F8">
        <w:rPr>
          <w:rtl/>
        </w:rPr>
        <w:t xml:space="preserve"> </w:t>
      </w:r>
      <w:r w:rsidRPr="003E37F8">
        <w:rPr>
          <w:rFonts w:hint="eastAsia"/>
          <w:rtl/>
        </w:rPr>
        <w:t>برسول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من</w:t>
      </w:r>
      <w:r w:rsidRPr="003E37F8">
        <w:rPr>
          <w:rtl/>
        </w:rPr>
        <w:t xml:space="preserve"> </w:t>
      </w:r>
      <w:r w:rsidRPr="003E37F8">
        <w:rPr>
          <w:rFonts w:hint="eastAsia"/>
          <w:rtl/>
        </w:rPr>
        <w:t>سائر</w:t>
      </w:r>
      <w:r w:rsidRPr="003E37F8">
        <w:rPr>
          <w:rtl/>
        </w:rPr>
        <w:t xml:space="preserve"> </w:t>
      </w:r>
      <w:r w:rsidRPr="003E37F8">
        <w:rPr>
          <w:rFonts w:hint="eastAsia"/>
          <w:rtl/>
        </w:rPr>
        <w:t>قريش</w:t>
      </w:r>
      <w:r w:rsidR="008D5048" w:rsidRPr="003E37F8">
        <w:rPr>
          <w:rtl/>
        </w:rPr>
        <w:t>.</w:t>
      </w:r>
    </w:p>
    <w:p w:rsidR="008B12FF" w:rsidRPr="003E37F8" w:rsidRDefault="008B12FF" w:rsidP="00BA7BCC">
      <w:pPr>
        <w:pStyle w:val="libNormal"/>
        <w:rPr>
          <w:rtl/>
        </w:rPr>
      </w:pP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عمر</w:t>
      </w:r>
      <w:r w:rsidR="00481024">
        <w:rPr>
          <w:rtl/>
        </w:rPr>
        <w:t xml:space="preserve">، </w:t>
      </w:r>
      <w:r w:rsidRPr="003E37F8">
        <w:rPr>
          <w:rFonts w:hint="eastAsia"/>
          <w:rtl/>
        </w:rPr>
        <w:t>قم</w:t>
      </w:r>
      <w:r w:rsidRPr="003E37F8">
        <w:rPr>
          <w:rtl/>
        </w:rPr>
        <w:t xml:space="preserve"> </w:t>
      </w:r>
      <w:r w:rsidRPr="003E37F8">
        <w:rPr>
          <w:rFonts w:hint="eastAsia"/>
          <w:rtl/>
        </w:rPr>
        <w:t>الآن</w:t>
      </w:r>
      <w:r w:rsidRPr="003E37F8">
        <w:rPr>
          <w:rtl/>
        </w:rPr>
        <w:t xml:space="preserve"> </w:t>
      </w:r>
      <w:r w:rsidRPr="003E37F8">
        <w:rPr>
          <w:rFonts w:hint="eastAsia"/>
          <w:rtl/>
        </w:rPr>
        <w:t>فارجع</w:t>
      </w:r>
      <w:r w:rsidR="00536E93">
        <w:rPr>
          <w:rtl/>
        </w:rPr>
        <w:t xml:space="preserve"> إلى </w:t>
      </w:r>
      <w:r w:rsidRPr="003E37F8">
        <w:rPr>
          <w:rFonts w:hint="eastAsia"/>
          <w:rtl/>
        </w:rPr>
        <w:t>منـزلك</w:t>
      </w:r>
      <w:r w:rsidRPr="003E37F8">
        <w:rPr>
          <w:rtl/>
        </w:rPr>
        <w:t xml:space="preserve"> </w:t>
      </w:r>
      <w:r w:rsidRPr="00BF0D6E">
        <w:rPr>
          <w:rStyle w:val="libFootnotenumChar"/>
          <w:rtl/>
        </w:rPr>
        <w:t>(</w:t>
      </w:r>
      <w:r w:rsidR="00BA7BCC" w:rsidRPr="00BF0D6E">
        <w:rPr>
          <w:rStyle w:val="libFootnotenumChar"/>
          <w:rFonts w:hint="cs"/>
          <w:rtl/>
        </w:rPr>
        <w:t>1</w:t>
      </w:r>
      <w:r w:rsidRPr="00BF0D6E">
        <w:rPr>
          <w:rStyle w:val="libFootnotenumChar"/>
          <w:rtl/>
        </w:rPr>
        <w:t>)</w:t>
      </w:r>
      <w:r w:rsidR="008D5048" w:rsidRPr="003E37F8">
        <w:rPr>
          <w:rtl/>
        </w:rPr>
        <w:t>.</w:t>
      </w:r>
    </w:p>
    <w:p w:rsidR="008B12FF" w:rsidRPr="003E37F8" w:rsidRDefault="008B12FF" w:rsidP="00BA7BCC">
      <w:pPr>
        <w:pStyle w:val="libNormal"/>
        <w:rPr>
          <w:rtl/>
        </w:rPr>
      </w:pPr>
      <w:r w:rsidRPr="003E37F8">
        <w:rPr>
          <w:rFonts w:hint="eastAsia"/>
          <w:rtl/>
        </w:rPr>
        <w:t>وذكر</w:t>
      </w:r>
      <w:r w:rsidRPr="003E37F8">
        <w:rPr>
          <w:rtl/>
        </w:rPr>
        <w:t xml:space="preserve"> </w:t>
      </w:r>
      <w:r w:rsidR="00CB741B">
        <w:rPr>
          <w:rtl/>
        </w:rPr>
        <w:t>-</w:t>
      </w:r>
      <w:r w:rsidRPr="003E37F8">
        <w:rPr>
          <w:rtl/>
        </w:rPr>
        <w:t xml:space="preserve"> </w:t>
      </w:r>
      <w:r w:rsidRPr="003E37F8">
        <w:rPr>
          <w:rFonts w:hint="eastAsia"/>
          <w:rtl/>
        </w:rPr>
        <w:t>أيضاً</w:t>
      </w:r>
      <w:r w:rsidRPr="003E37F8">
        <w:rPr>
          <w:rtl/>
        </w:rPr>
        <w:t xml:space="preserve"> </w:t>
      </w:r>
      <w:r w:rsidR="00CB741B">
        <w:rPr>
          <w:rtl/>
        </w:rPr>
        <w:t>-</w:t>
      </w:r>
      <w:r w:rsidRPr="003E37F8">
        <w:rPr>
          <w:rtl/>
        </w:rPr>
        <w:t xml:space="preserve"> </w:t>
      </w:r>
      <w:r w:rsidRPr="003E37F8">
        <w:rPr>
          <w:rFonts w:hint="eastAsia"/>
          <w:rtl/>
        </w:rPr>
        <w:t>ابن</w:t>
      </w:r>
      <w:r w:rsidRPr="003E37F8">
        <w:rPr>
          <w:rtl/>
        </w:rPr>
        <w:t xml:space="preserve"> </w:t>
      </w:r>
      <w:r w:rsidRPr="003E37F8">
        <w:rPr>
          <w:rFonts w:hint="eastAsia"/>
          <w:rtl/>
        </w:rPr>
        <w:t>الأثير</w:t>
      </w:r>
      <w:r w:rsidRPr="003E37F8">
        <w:rPr>
          <w:rtl/>
        </w:rPr>
        <w:t xml:space="preserve"> </w:t>
      </w:r>
      <w:r w:rsidRPr="003E37F8">
        <w:rPr>
          <w:rFonts w:hint="eastAsia"/>
          <w:rtl/>
        </w:rPr>
        <w:t>هذه</w:t>
      </w:r>
      <w:r w:rsidRPr="003E37F8">
        <w:rPr>
          <w:rtl/>
        </w:rPr>
        <w:t xml:space="preserve"> </w:t>
      </w:r>
      <w:r w:rsidRPr="003E37F8">
        <w:rPr>
          <w:rFonts w:hint="eastAsia"/>
          <w:rtl/>
        </w:rPr>
        <w:t>الرواية</w:t>
      </w:r>
      <w:r w:rsidRPr="003E37F8">
        <w:rPr>
          <w:rtl/>
        </w:rPr>
        <w:t xml:space="preserve"> </w:t>
      </w:r>
      <w:r w:rsidRPr="003E37F8">
        <w:rPr>
          <w:rFonts w:hint="eastAsia"/>
          <w:rtl/>
        </w:rPr>
        <w:t>في</w:t>
      </w:r>
      <w:r w:rsidRPr="003E37F8">
        <w:rPr>
          <w:rtl/>
        </w:rPr>
        <w:t xml:space="preserve"> </w:t>
      </w:r>
      <w:r w:rsidRPr="003E37F8">
        <w:rPr>
          <w:rFonts w:hint="eastAsia"/>
          <w:rtl/>
        </w:rPr>
        <w:t>الكامل</w:t>
      </w:r>
      <w:r w:rsidRPr="003E37F8">
        <w:rPr>
          <w:rtl/>
        </w:rPr>
        <w:t xml:space="preserve"> </w:t>
      </w:r>
      <w:r w:rsidRPr="00BF0D6E">
        <w:rPr>
          <w:rStyle w:val="libFootnotenumChar"/>
          <w:rtl/>
        </w:rPr>
        <w:t>(</w:t>
      </w:r>
      <w:r w:rsidR="00BA7BCC" w:rsidRPr="00BF0D6E">
        <w:rPr>
          <w:rStyle w:val="libFootnotenumChar"/>
          <w:rFonts w:hint="cs"/>
          <w:rtl/>
        </w:rPr>
        <w:t>2</w:t>
      </w:r>
      <w:r w:rsidRPr="00BF0D6E">
        <w:rPr>
          <w:rStyle w:val="libFootnotenumChar"/>
          <w:rtl/>
        </w:rPr>
        <w:t>)</w:t>
      </w:r>
      <w:r w:rsidR="008D5048" w:rsidRPr="003E37F8">
        <w:rPr>
          <w:rtl/>
        </w:rPr>
        <w:t>.</w:t>
      </w:r>
    </w:p>
    <w:p w:rsidR="008B12FF" w:rsidRDefault="008B12FF" w:rsidP="00A8115A">
      <w:pPr>
        <w:pStyle w:val="libNormal"/>
        <w:rPr>
          <w:rtl/>
        </w:rPr>
      </w:pPr>
      <w:r w:rsidRPr="003E37F8">
        <w:rPr>
          <w:rFonts w:hint="eastAsia"/>
          <w:rtl/>
        </w:rPr>
        <w:t>وروى</w:t>
      </w:r>
      <w:r w:rsidRPr="003E37F8">
        <w:rPr>
          <w:rtl/>
        </w:rPr>
        <w:t xml:space="preserve"> </w:t>
      </w:r>
      <w:r w:rsidRPr="003E37F8">
        <w:rPr>
          <w:rFonts w:hint="eastAsia"/>
          <w:rtl/>
        </w:rPr>
        <w:t>ابن</w:t>
      </w:r>
      <w:r w:rsidRPr="003E37F8">
        <w:rPr>
          <w:rtl/>
        </w:rPr>
        <w:t xml:space="preserve"> </w:t>
      </w:r>
      <w:r w:rsidRPr="003E37F8">
        <w:rPr>
          <w:rFonts w:hint="eastAsia"/>
          <w:rtl/>
        </w:rPr>
        <w:t>رويش</w:t>
      </w:r>
      <w:r w:rsidRPr="003E37F8">
        <w:rPr>
          <w:rtl/>
        </w:rPr>
        <w:t xml:space="preserve"> </w:t>
      </w:r>
      <w:r w:rsidRPr="003E37F8">
        <w:rPr>
          <w:rFonts w:hint="eastAsia"/>
          <w:rtl/>
        </w:rPr>
        <w:t>عيدروس</w:t>
      </w:r>
      <w:r w:rsidRPr="003E37F8">
        <w:rPr>
          <w:rtl/>
        </w:rPr>
        <w:t xml:space="preserve"> </w:t>
      </w:r>
      <w:r w:rsidRPr="003E37F8">
        <w:rPr>
          <w:rFonts w:hint="eastAsia"/>
          <w:rtl/>
        </w:rPr>
        <w:t>السقاف</w:t>
      </w:r>
      <w:r w:rsidRPr="003E37F8">
        <w:rPr>
          <w:rtl/>
        </w:rPr>
        <w:t xml:space="preserve"> </w:t>
      </w:r>
      <w:r w:rsidRPr="003E37F8">
        <w:rPr>
          <w:rFonts w:hint="eastAsia"/>
          <w:rtl/>
        </w:rPr>
        <w:t>العلوي</w:t>
      </w:r>
      <w:r w:rsidRPr="003E37F8">
        <w:rPr>
          <w:rtl/>
        </w:rPr>
        <w:t xml:space="preserve"> </w:t>
      </w:r>
      <w:r w:rsidRPr="003E37F8">
        <w:rPr>
          <w:rFonts w:hint="eastAsia"/>
          <w:rtl/>
        </w:rPr>
        <w:t>الحسيني</w:t>
      </w:r>
      <w:r w:rsidRPr="003E37F8">
        <w:rPr>
          <w:rtl/>
        </w:rPr>
        <w:t xml:space="preserve"> </w:t>
      </w:r>
      <w:r w:rsidRPr="003E37F8">
        <w:rPr>
          <w:rFonts w:hint="eastAsia"/>
          <w:rtl/>
        </w:rPr>
        <w:t>الأندونيسي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A8115A">
        <w:rPr>
          <w:rFonts w:hint="cs"/>
          <w:rtl/>
        </w:rPr>
        <w:t>(</w:t>
      </w:r>
      <w:r w:rsidRPr="003E37F8">
        <w:rPr>
          <w:rFonts w:hint="eastAsia"/>
          <w:rtl/>
        </w:rPr>
        <w:t>المقتطفات</w:t>
      </w:r>
      <w:r w:rsidR="00A8115A">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125</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أمير</w:t>
      </w:r>
      <w:r w:rsidR="00481024">
        <w:rPr>
          <w:rtl/>
        </w:rPr>
        <w:t xml:space="preserve">، </w:t>
      </w:r>
      <w:r w:rsidRPr="003E37F8">
        <w:rPr>
          <w:rFonts w:hint="eastAsia"/>
          <w:rtl/>
        </w:rPr>
        <w:t>سنة</w:t>
      </w:r>
      <w:r w:rsidRPr="003E37F8">
        <w:rPr>
          <w:rtl/>
        </w:rPr>
        <w:t xml:space="preserve"> 1415</w:t>
      </w:r>
      <w:r w:rsidRPr="003E37F8">
        <w:rPr>
          <w:rFonts w:hint="eastAsia"/>
          <w:rtl/>
        </w:rPr>
        <w:t>هـ</w:t>
      </w:r>
      <w:r w:rsidR="008D5048" w:rsidRPr="003E37F8">
        <w:rP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وعن</w:t>
      </w:r>
      <w:r w:rsidR="00536E93">
        <w:rPr>
          <w:rtl/>
        </w:rPr>
        <w:t xml:space="preserve"> عليّ بن </w:t>
      </w:r>
      <w:r w:rsidRPr="003E37F8">
        <w:rPr>
          <w:rFonts w:hint="eastAsia"/>
          <w:rtl/>
        </w:rPr>
        <w:t>الجعد</w:t>
      </w:r>
      <w:r w:rsidR="00481024">
        <w:rPr>
          <w:rtl/>
        </w:rPr>
        <w:t xml:space="preserve">، </w:t>
      </w:r>
      <w:r w:rsidRPr="003E37F8">
        <w:rPr>
          <w:rFonts w:hint="eastAsia"/>
          <w:rtl/>
        </w:rPr>
        <w:t>عن</w:t>
      </w:r>
      <w:r w:rsidRPr="003E37F8">
        <w:rPr>
          <w:rtl/>
        </w:rPr>
        <w:t xml:space="preserve"> </w:t>
      </w:r>
      <w:r w:rsidRPr="003E37F8">
        <w:rPr>
          <w:rFonts w:hint="eastAsia"/>
          <w:rtl/>
        </w:rPr>
        <w:t>شعبة</w:t>
      </w:r>
      <w:r w:rsidR="00481024">
        <w:rPr>
          <w:rtl/>
        </w:rPr>
        <w:t xml:space="preserve">، </w:t>
      </w:r>
      <w:r w:rsidRPr="003E37F8">
        <w:rPr>
          <w:rFonts w:hint="eastAsia"/>
          <w:rtl/>
        </w:rPr>
        <w:t>عن</w:t>
      </w:r>
      <w:r w:rsidRPr="003E37F8">
        <w:rPr>
          <w:rtl/>
        </w:rPr>
        <w:t xml:space="preserve"> </w:t>
      </w:r>
      <w:r w:rsidRPr="003E37F8">
        <w:rPr>
          <w:rFonts w:hint="eastAsia"/>
          <w:rtl/>
        </w:rPr>
        <w:t>حمّاد</w:t>
      </w:r>
      <w:r w:rsidRPr="003E37F8">
        <w:rPr>
          <w:rtl/>
        </w:rPr>
        <w:t xml:space="preserve"> </w:t>
      </w:r>
      <w:r w:rsidRPr="003E37F8">
        <w:rPr>
          <w:rFonts w:hint="eastAsia"/>
          <w:rtl/>
        </w:rPr>
        <w:t>بن</w:t>
      </w:r>
      <w:r w:rsidRPr="003E37F8">
        <w:rPr>
          <w:rtl/>
        </w:rPr>
        <w:t xml:space="preserve"> </w:t>
      </w:r>
      <w:r w:rsidRPr="003E37F8">
        <w:rPr>
          <w:rFonts w:hint="eastAsia"/>
          <w:rtl/>
        </w:rPr>
        <w:t>مسلمة</w:t>
      </w:r>
      <w:r w:rsidR="00481024">
        <w:rPr>
          <w:rtl/>
        </w:rPr>
        <w:t xml:space="preserve">، </w:t>
      </w:r>
      <w:r w:rsidRPr="003E37F8">
        <w:rPr>
          <w:rFonts w:hint="eastAsia"/>
          <w:rtl/>
        </w:rPr>
        <w:t>عن</w:t>
      </w:r>
      <w:r w:rsidRPr="003E37F8">
        <w:rPr>
          <w:rtl/>
        </w:rPr>
        <w:t xml:space="preserve"> </w:t>
      </w:r>
      <w:r w:rsidRPr="003E37F8">
        <w:rPr>
          <w:rFonts w:hint="eastAsia"/>
          <w:rtl/>
        </w:rPr>
        <w:t>أنس</w:t>
      </w:r>
      <w:r w:rsidRPr="003E37F8">
        <w:rPr>
          <w:rtl/>
        </w:rPr>
        <w:t xml:space="preserve"> </w:t>
      </w:r>
      <w:r w:rsidRPr="003E37F8">
        <w:rPr>
          <w:rFonts w:hint="eastAsia"/>
          <w:rtl/>
        </w:rPr>
        <w:t>بن</w:t>
      </w:r>
      <w:r w:rsidRPr="003E37F8">
        <w:rPr>
          <w:rtl/>
        </w:rPr>
        <w:t xml:space="preserve"> </w:t>
      </w:r>
      <w:r w:rsidRPr="003E37F8">
        <w:rPr>
          <w:rFonts w:hint="eastAsia"/>
          <w:rtl/>
        </w:rPr>
        <w:t>مالك</w:t>
      </w:r>
      <w:r w:rsidR="00481024">
        <w:rPr>
          <w:rtl/>
        </w:rPr>
        <w:t xml:space="preserve">، </w:t>
      </w:r>
      <w:r w:rsidRPr="003E37F8">
        <w:rPr>
          <w:rFonts w:hint="eastAsia"/>
          <w:rtl/>
        </w:rPr>
        <w:t>قال</w:t>
      </w:r>
      <w:r w:rsidRPr="003E37F8">
        <w:rPr>
          <w:rtl/>
        </w:rPr>
        <w:t xml:space="preserve"> </w:t>
      </w:r>
      <w:r w:rsidR="00536E93">
        <w:rPr>
          <w:rFonts w:hint="eastAsia"/>
          <w:rtl/>
        </w:rPr>
        <w:t>النبيّ</w:t>
      </w:r>
      <w:r w:rsidR="007956F4">
        <w:rPr>
          <w:rFonts w:hint="eastAsia"/>
          <w:rtl/>
        </w:rPr>
        <w:t xml:space="preserve"> صلّى الله عليه وآله</w:t>
      </w:r>
      <w:r w:rsidR="008D5048" w:rsidRPr="003E37F8">
        <w:rPr>
          <w:rtl/>
        </w:rPr>
        <w:t>:</w:t>
      </w:r>
      <w:r w:rsidRPr="003E37F8">
        <w:rPr>
          <w:rtl/>
        </w:rPr>
        <w:t xml:space="preserve"> </w:t>
      </w:r>
      <w:r w:rsidRPr="00A8115A">
        <w:rPr>
          <w:rStyle w:val="libBold2Char"/>
          <w:rtl/>
        </w:rPr>
        <w:t>[</w:t>
      </w:r>
      <w:r w:rsidRPr="00A8115A">
        <w:rPr>
          <w:rStyle w:val="libBold2Char"/>
          <w:rFonts w:hint="eastAsia"/>
          <w:rtl/>
        </w:rPr>
        <w:t>إن</w:t>
      </w:r>
      <w:r w:rsidR="00A8115A" w:rsidRPr="00A8115A">
        <w:rPr>
          <w:rStyle w:val="libBold2Char"/>
          <w:rFonts w:hint="cs"/>
          <w:rtl/>
        </w:rPr>
        <w:t>ّ</w:t>
      </w:r>
      <w:r w:rsidRPr="00A8115A">
        <w:rPr>
          <w:rStyle w:val="libBold2Char"/>
          <w:rtl/>
        </w:rPr>
        <w:t xml:space="preserve"> </w:t>
      </w:r>
      <w:r w:rsidRPr="00A8115A">
        <w:rPr>
          <w:rStyle w:val="libBold2Char"/>
          <w:rFonts w:hint="eastAsia"/>
          <w:rtl/>
        </w:rPr>
        <w:t>الله</w:t>
      </w:r>
      <w:r w:rsidRPr="00A8115A">
        <w:rPr>
          <w:rStyle w:val="libBold2Char"/>
          <w:rtl/>
        </w:rPr>
        <w:t xml:space="preserve"> </w:t>
      </w:r>
      <w:r w:rsidRPr="00A8115A">
        <w:rPr>
          <w:rStyle w:val="libBold2Char"/>
          <w:rFonts w:hint="eastAsia"/>
          <w:rtl/>
        </w:rPr>
        <w:t>خلق</w:t>
      </w:r>
      <w:r w:rsidRPr="00A8115A">
        <w:rPr>
          <w:rStyle w:val="libBold2Char"/>
          <w:rtl/>
        </w:rPr>
        <w:t xml:space="preserve"> </w:t>
      </w:r>
      <w:r w:rsidRPr="00A8115A">
        <w:rPr>
          <w:rStyle w:val="libBold2Char"/>
          <w:rFonts w:hint="eastAsia"/>
          <w:rtl/>
        </w:rPr>
        <w:t>آدم</w:t>
      </w:r>
      <w:r w:rsidRPr="00A8115A">
        <w:rPr>
          <w:rStyle w:val="libBold2Char"/>
          <w:rtl/>
        </w:rPr>
        <w:t xml:space="preserve"> </w:t>
      </w:r>
      <w:r w:rsidRPr="00A8115A">
        <w:rPr>
          <w:rStyle w:val="libBold2Char"/>
          <w:rFonts w:hint="eastAsia"/>
          <w:rtl/>
        </w:rPr>
        <w:t>من</w:t>
      </w:r>
      <w:r w:rsidRPr="00A8115A">
        <w:rPr>
          <w:rStyle w:val="libBold2Char"/>
          <w:rtl/>
        </w:rPr>
        <w:t xml:space="preserve"> </w:t>
      </w:r>
      <w:r w:rsidRPr="00A8115A">
        <w:rPr>
          <w:rStyle w:val="libBold2Char"/>
          <w:rFonts w:hint="eastAsia"/>
          <w:rtl/>
        </w:rPr>
        <w:t>طين</w:t>
      </w:r>
      <w:r w:rsidRPr="00A8115A">
        <w:rPr>
          <w:rStyle w:val="libBold2Char"/>
          <w:rtl/>
        </w:rPr>
        <w:t xml:space="preserve"> </w:t>
      </w:r>
      <w:r w:rsidRPr="00A8115A">
        <w:rPr>
          <w:rStyle w:val="libBold2Char"/>
          <w:rFonts w:hint="eastAsia"/>
          <w:rtl/>
        </w:rPr>
        <w:t>كيف</w:t>
      </w:r>
      <w:r w:rsidRPr="00A8115A">
        <w:rPr>
          <w:rStyle w:val="libBold2Char"/>
          <w:rtl/>
        </w:rPr>
        <w:t xml:space="preserve"> </w:t>
      </w:r>
      <w:r w:rsidRPr="00A8115A">
        <w:rPr>
          <w:rStyle w:val="libBold2Char"/>
          <w:rFonts w:hint="eastAsia"/>
          <w:rtl/>
        </w:rPr>
        <w:t>يشاء</w:t>
      </w:r>
      <w:r w:rsidR="00A8115A">
        <w:rPr>
          <w:rFonts w:hint="cs"/>
          <w:rtl/>
        </w:rPr>
        <w:t>.</w:t>
      </w:r>
      <w:r w:rsidR="00141415">
        <w:rPr>
          <w:rtl/>
        </w:rPr>
        <w:t xml:space="preserve"> ثمّ </w:t>
      </w:r>
      <w:r w:rsidRPr="003E37F8">
        <w:rPr>
          <w:rFonts w:hint="eastAsia"/>
          <w:rtl/>
        </w:rPr>
        <w:t>قال</w:t>
      </w:r>
      <w:r w:rsidR="008D5048" w:rsidRPr="003E37F8">
        <w:rPr>
          <w:rtl/>
        </w:rPr>
        <w:t>:</w:t>
      </w:r>
      <w:r w:rsidRPr="003E37F8">
        <w:rPr>
          <w:rtl/>
        </w:rPr>
        <w:t xml:space="preserve"> </w:t>
      </w:r>
      <w:r w:rsidRPr="00A8115A">
        <w:rPr>
          <w:rStyle w:val="libBold2Char"/>
          <w:rFonts w:hint="eastAsia"/>
          <w:rtl/>
        </w:rPr>
        <w:t>ويختار</w:t>
      </w:r>
      <w:r w:rsidR="00A8115A" w:rsidRPr="00A8115A">
        <w:rPr>
          <w:rStyle w:val="libBold2Char"/>
          <w:rFonts w:hint="cs"/>
          <w:rtl/>
        </w:rPr>
        <w:t>.</w:t>
      </w:r>
      <w:r w:rsidRPr="00A8115A">
        <w:rPr>
          <w:rStyle w:val="libBold2Char"/>
          <w:rtl/>
        </w:rPr>
        <w:t xml:space="preserve"> </w:t>
      </w:r>
      <w:r w:rsidRPr="00A8115A">
        <w:rPr>
          <w:rStyle w:val="libBold2Char"/>
          <w:rFonts w:hint="eastAsia"/>
          <w:rtl/>
        </w:rPr>
        <w:t>إنّ</w:t>
      </w:r>
      <w:r w:rsidRPr="00A8115A">
        <w:rPr>
          <w:rStyle w:val="libBold2Char"/>
          <w:rtl/>
        </w:rPr>
        <w:t xml:space="preserve"> </w:t>
      </w:r>
      <w:r w:rsidRPr="00A8115A">
        <w:rPr>
          <w:rStyle w:val="libBold2Char"/>
          <w:rFonts w:hint="eastAsia"/>
          <w:rtl/>
        </w:rPr>
        <w:t>الله</w:t>
      </w:r>
      <w:r w:rsidRPr="00A8115A">
        <w:rPr>
          <w:rStyle w:val="libBold2Char"/>
          <w:rtl/>
        </w:rPr>
        <w:t xml:space="preserve"> </w:t>
      </w:r>
      <w:r w:rsidRPr="00A8115A">
        <w:rPr>
          <w:rStyle w:val="libBold2Char"/>
          <w:rFonts w:hint="eastAsia"/>
          <w:rtl/>
        </w:rPr>
        <w:t>اختارني</w:t>
      </w:r>
      <w:r w:rsidRPr="00A8115A">
        <w:rPr>
          <w:rStyle w:val="libBold2Char"/>
          <w:rtl/>
        </w:rPr>
        <w:t xml:space="preserve"> </w:t>
      </w:r>
      <w:r w:rsidRPr="00A8115A">
        <w:rPr>
          <w:rStyle w:val="libBold2Char"/>
          <w:rFonts w:hint="eastAsia"/>
          <w:rtl/>
        </w:rPr>
        <w:t>وأهل</w:t>
      </w:r>
      <w:r w:rsidRPr="00A8115A">
        <w:rPr>
          <w:rStyle w:val="libBold2Char"/>
          <w:rtl/>
        </w:rPr>
        <w:t xml:space="preserve"> </w:t>
      </w:r>
      <w:r w:rsidRPr="00A8115A">
        <w:rPr>
          <w:rStyle w:val="libBold2Char"/>
          <w:rFonts w:hint="eastAsia"/>
          <w:rtl/>
        </w:rPr>
        <w:t>بيتي</w:t>
      </w:r>
      <w:r w:rsidRPr="00A8115A">
        <w:rPr>
          <w:rStyle w:val="libBold2Char"/>
          <w:rtl/>
        </w:rPr>
        <w:t xml:space="preserve"> </w:t>
      </w:r>
      <w:r w:rsidRPr="00A8115A">
        <w:rPr>
          <w:rStyle w:val="libBold2Char"/>
          <w:rFonts w:hint="eastAsia"/>
          <w:rtl/>
        </w:rPr>
        <w:t>عن</w:t>
      </w:r>
      <w:r w:rsidRPr="00A8115A">
        <w:rPr>
          <w:rStyle w:val="libBold2Char"/>
          <w:rtl/>
        </w:rPr>
        <w:t xml:space="preserve"> </w:t>
      </w:r>
      <w:r w:rsidRPr="00A8115A">
        <w:rPr>
          <w:rStyle w:val="libBold2Char"/>
          <w:rFonts w:hint="eastAsia"/>
          <w:rtl/>
        </w:rPr>
        <w:t>جميع</w:t>
      </w:r>
      <w:r w:rsidRPr="00A8115A">
        <w:rPr>
          <w:rStyle w:val="libBold2Char"/>
          <w:rtl/>
        </w:rPr>
        <w:t xml:space="preserve"> </w:t>
      </w:r>
      <w:r w:rsidRPr="00A8115A">
        <w:rPr>
          <w:rStyle w:val="libBold2Char"/>
          <w:rFonts w:hint="eastAsia"/>
          <w:rtl/>
        </w:rPr>
        <w:t>الخلق</w:t>
      </w:r>
      <w:r w:rsidR="00481024">
        <w:rPr>
          <w:rStyle w:val="libBold2Char"/>
          <w:rtl/>
        </w:rPr>
        <w:t xml:space="preserve">، </w:t>
      </w:r>
      <w:r w:rsidRPr="00A8115A">
        <w:rPr>
          <w:rStyle w:val="libBold2Char"/>
          <w:rFonts w:hint="eastAsia"/>
          <w:rtl/>
        </w:rPr>
        <w:t>فانتجبنا</w:t>
      </w:r>
      <w:r w:rsidR="00481024">
        <w:rPr>
          <w:rStyle w:val="libBold2Char"/>
          <w:rtl/>
        </w:rPr>
        <w:t xml:space="preserve">، </w:t>
      </w:r>
      <w:r w:rsidRPr="00A8115A">
        <w:rPr>
          <w:rStyle w:val="libBold2Char"/>
          <w:rFonts w:hint="eastAsia"/>
          <w:rtl/>
        </w:rPr>
        <w:t>فجعلني</w:t>
      </w:r>
      <w:r w:rsidRPr="00A8115A">
        <w:rPr>
          <w:rStyle w:val="libBold2Char"/>
          <w:rtl/>
        </w:rPr>
        <w:t xml:space="preserve"> </w:t>
      </w:r>
      <w:r w:rsidRPr="00A8115A">
        <w:rPr>
          <w:rStyle w:val="libBold2Char"/>
          <w:rFonts w:hint="eastAsia"/>
          <w:rtl/>
        </w:rPr>
        <w:t>الرسول</w:t>
      </w:r>
      <w:r w:rsidRPr="00A8115A">
        <w:rPr>
          <w:rStyle w:val="libBold2Char"/>
          <w:rtl/>
        </w:rPr>
        <w:t xml:space="preserve"> </w:t>
      </w:r>
      <w:r w:rsidRPr="00A8115A">
        <w:rPr>
          <w:rStyle w:val="libBold2Char"/>
          <w:rFonts w:hint="eastAsia"/>
          <w:rtl/>
        </w:rPr>
        <w:t>وجعل</w:t>
      </w:r>
      <w:r w:rsidR="00536E93" w:rsidRPr="00A8115A">
        <w:rPr>
          <w:rStyle w:val="libBold2Char"/>
          <w:rtl/>
        </w:rPr>
        <w:t xml:space="preserve"> عليّ بن </w:t>
      </w:r>
      <w:r w:rsidRPr="00A8115A">
        <w:rPr>
          <w:rStyle w:val="libBold2Char"/>
          <w:rFonts w:hint="eastAsia"/>
          <w:rtl/>
        </w:rPr>
        <w:t>أبي</w:t>
      </w:r>
      <w:r w:rsidRPr="00A8115A">
        <w:rPr>
          <w:rStyle w:val="libBold2Char"/>
          <w:rtl/>
        </w:rPr>
        <w:t xml:space="preserve"> </w:t>
      </w:r>
      <w:r w:rsidRPr="00A8115A">
        <w:rPr>
          <w:rStyle w:val="libBold2Char"/>
          <w:rFonts w:hint="eastAsia"/>
          <w:rtl/>
        </w:rPr>
        <w:t>طالب</w:t>
      </w:r>
      <w:r w:rsidRPr="00A8115A">
        <w:rPr>
          <w:rStyle w:val="libBold2Char"/>
          <w:rtl/>
        </w:rPr>
        <w:t xml:space="preserve"> </w:t>
      </w:r>
      <w:r w:rsidRPr="00A8115A">
        <w:rPr>
          <w:rStyle w:val="libBold2Char"/>
          <w:rFonts w:hint="eastAsia"/>
          <w:rtl/>
        </w:rPr>
        <w:t>الوصيّ</w:t>
      </w:r>
      <w:r w:rsidR="00A8115A">
        <w:rPr>
          <w:rStyle w:val="libBold2Char"/>
          <w:rFonts w:hint="cs"/>
          <w:rtl/>
        </w:rPr>
        <w:t>]</w:t>
      </w:r>
      <w:r w:rsidR="00A8115A">
        <w:rPr>
          <w:rFonts w:hint="cs"/>
          <w:rtl/>
        </w:rPr>
        <w:t>.</w:t>
      </w:r>
      <w:r w:rsidR="00141415">
        <w:rPr>
          <w:rtl/>
        </w:rPr>
        <w:t xml:space="preserve"> ثمّ </w:t>
      </w:r>
      <w:r w:rsidRPr="003E37F8">
        <w:rPr>
          <w:rFonts w:hint="eastAsia"/>
          <w:rtl/>
        </w:rPr>
        <w:t>قال</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مَا</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لَهُمُ</w:t>
      </w:r>
      <w:r w:rsidRPr="008B2B40">
        <w:rPr>
          <w:rStyle w:val="libAieChar"/>
          <w:rtl/>
        </w:rPr>
        <w:t xml:space="preserve"> </w:t>
      </w:r>
      <w:r w:rsidRPr="008B2B40">
        <w:rPr>
          <w:rStyle w:val="libAieChar"/>
          <w:rFonts w:hint="eastAsia"/>
          <w:rtl/>
        </w:rPr>
        <w:t>الْخِيَرَ‌ةُ</w:t>
      </w:r>
      <w:r w:rsidR="008B2B40" w:rsidRPr="00926F9C">
        <w:rPr>
          <w:rStyle w:val="libAlaemChar"/>
          <w:rFonts w:hint="cs"/>
          <w:rtl/>
        </w:rPr>
        <w:t>)</w:t>
      </w:r>
      <w:r w:rsidRPr="008A2BE6">
        <w:rPr>
          <w:rtl/>
        </w:rPr>
        <w:t xml:space="preserve"> </w:t>
      </w:r>
      <w:r w:rsidRPr="00851A23">
        <w:rPr>
          <w:rFonts w:hint="eastAsia"/>
          <w:rtl/>
        </w:rPr>
        <w:t>يعني</w:t>
      </w:r>
      <w:r w:rsidR="008D5048" w:rsidRPr="00851A23">
        <w:rPr>
          <w:rtl/>
        </w:rPr>
        <w:t>:</w:t>
      </w:r>
      <w:r w:rsidRPr="00851A23">
        <w:rPr>
          <w:rtl/>
        </w:rPr>
        <w:t xml:space="preserve"> </w:t>
      </w:r>
      <w:r w:rsidRPr="00851A23">
        <w:rPr>
          <w:rFonts w:hint="eastAsia"/>
          <w:rtl/>
        </w:rPr>
        <w:t>ما</w:t>
      </w:r>
      <w:r w:rsidRPr="00851A23">
        <w:rPr>
          <w:rtl/>
        </w:rPr>
        <w:t xml:space="preserve"> </w:t>
      </w:r>
      <w:r w:rsidRPr="00851A23">
        <w:rPr>
          <w:rFonts w:hint="eastAsia"/>
          <w:rtl/>
        </w:rPr>
        <w:t>جعلت</w:t>
      </w:r>
      <w:r w:rsidRPr="00851A23">
        <w:rPr>
          <w:rtl/>
        </w:rPr>
        <w:t xml:space="preserve"> </w:t>
      </w:r>
      <w:r w:rsidRPr="00851A23">
        <w:rPr>
          <w:rFonts w:hint="eastAsia"/>
          <w:rtl/>
        </w:rPr>
        <w:t>للعباد</w:t>
      </w:r>
      <w:r w:rsidRPr="00851A23">
        <w:rPr>
          <w:rtl/>
        </w:rPr>
        <w:t xml:space="preserve"> </w:t>
      </w:r>
      <w:r w:rsidRPr="00851A23">
        <w:rPr>
          <w:rFonts w:hint="eastAsia"/>
          <w:rtl/>
        </w:rPr>
        <w:t>أن</w:t>
      </w:r>
      <w:r w:rsidRPr="00851A23">
        <w:rPr>
          <w:rtl/>
        </w:rPr>
        <w:t xml:space="preserve"> </w:t>
      </w:r>
      <w:r w:rsidRPr="00851A23">
        <w:rPr>
          <w:rFonts w:hint="eastAsia"/>
          <w:rtl/>
        </w:rPr>
        <w:t>يختاروا</w:t>
      </w:r>
      <w:r w:rsidR="00481024" w:rsidRPr="00851A23">
        <w:rPr>
          <w:rtl/>
        </w:rPr>
        <w:t xml:space="preserve">، </w:t>
      </w:r>
      <w:r w:rsidRPr="00851A23">
        <w:rPr>
          <w:rFonts w:hint="eastAsia"/>
          <w:rtl/>
        </w:rPr>
        <w:t>ولكنّي</w:t>
      </w:r>
      <w:r w:rsidRPr="00851A23">
        <w:rPr>
          <w:rtl/>
        </w:rPr>
        <w:t xml:space="preserve"> </w:t>
      </w:r>
      <w:r w:rsidR="00A8115A" w:rsidRPr="00851A23">
        <w:rPr>
          <w:rFonts w:hint="cs"/>
          <w:rtl/>
        </w:rPr>
        <w:t>أ</w:t>
      </w:r>
      <w:r w:rsidRPr="00851A23">
        <w:rPr>
          <w:rFonts w:hint="eastAsia"/>
          <w:rtl/>
        </w:rPr>
        <w:t>ختار</w:t>
      </w:r>
      <w:r w:rsidRPr="00851A23">
        <w:rPr>
          <w:rtl/>
        </w:rPr>
        <w:t xml:space="preserve"> </w:t>
      </w:r>
      <w:r w:rsidRPr="00851A23">
        <w:rPr>
          <w:rFonts w:hint="eastAsia"/>
          <w:rtl/>
        </w:rPr>
        <w:t>من</w:t>
      </w:r>
      <w:r w:rsidRPr="00851A23">
        <w:rPr>
          <w:rtl/>
        </w:rPr>
        <w:t xml:space="preserve"> </w:t>
      </w:r>
      <w:r w:rsidR="00A8115A" w:rsidRPr="00851A23">
        <w:rPr>
          <w:rFonts w:hint="cs"/>
          <w:rtl/>
        </w:rPr>
        <w:t>أ</w:t>
      </w:r>
      <w:r w:rsidRPr="00851A23">
        <w:rPr>
          <w:rFonts w:hint="eastAsia"/>
          <w:rtl/>
        </w:rPr>
        <w:t>شاء</w:t>
      </w:r>
      <w:r w:rsidR="00481024" w:rsidRPr="00851A23">
        <w:rPr>
          <w:rtl/>
        </w:rPr>
        <w:t xml:space="preserve">، </w:t>
      </w:r>
      <w:r w:rsidRPr="00851A23">
        <w:rPr>
          <w:rFonts w:hint="eastAsia"/>
          <w:rtl/>
        </w:rPr>
        <w:t>ف</w:t>
      </w:r>
      <w:r w:rsidR="00A8115A" w:rsidRPr="00851A23">
        <w:rPr>
          <w:rFonts w:hint="cs"/>
          <w:rtl/>
        </w:rPr>
        <w:t>إ</w:t>
      </w:r>
      <w:r w:rsidRPr="00851A23">
        <w:rPr>
          <w:rFonts w:hint="eastAsia"/>
          <w:rtl/>
        </w:rPr>
        <w:t>ن</w:t>
      </w:r>
      <w:r w:rsidR="00A8115A" w:rsidRPr="00851A23">
        <w:rPr>
          <w:rFonts w:hint="cs"/>
          <w:rtl/>
        </w:rPr>
        <w:t>ّ</w:t>
      </w:r>
      <w:r w:rsidRPr="00851A23">
        <w:rPr>
          <w:rFonts w:hint="eastAsia"/>
          <w:rtl/>
        </w:rPr>
        <w:t>ا</w:t>
      </w:r>
      <w:r w:rsidRPr="00851A23">
        <w:rPr>
          <w:rtl/>
        </w:rPr>
        <w:t xml:space="preserve"> </w:t>
      </w:r>
      <w:r w:rsidRPr="00851A23">
        <w:rPr>
          <w:rFonts w:hint="eastAsia"/>
          <w:rtl/>
        </w:rPr>
        <w:t>و</w:t>
      </w:r>
      <w:r w:rsidR="00A8115A" w:rsidRPr="00851A23">
        <w:rPr>
          <w:rFonts w:hint="cs"/>
          <w:rtl/>
        </w:rPr>
        <w:t>أ</w:t>
      </w:r>
      <w:r w:rsidRPr="00851A23">
        <w:rPr>
          <w:rFonts w:hint="eastAsia"/>
          <w:rtl/>
        </w:rPr>
        <w:t>هل</w:t>
      </w:r>
      <w:r w:rsidRPr="00851A23">
        <w:rPr>
          <w:rtl/>
        </w:rPr>
        <w:t xml:space="preserve"> </w:t>
      </w:r>
      <w:r w:rsidRPr="00851A23">
        <w:rPr>
          <w:rFonts w:hint="eastAsia"/>
          <w:rtl/>
        </w:rPr>
        <w:t>بيت</w:t>
      </w:r>
      <w:r w:rsidR="00A8115A" w:rsidRPr="00851A23">
        <w:rPr>
          <w:rFonts w:hint="cs"/>
          <w:rtl/>
        </w:rPr>
        <w:t>ي</w:t>
      </w:r>
      <w:r w:rsidRPr="00851A23">
        <w:rPr>
          <w:rtl/>
        </w:rPr>
        <w:t xml:space="preserve"> </w:t>
      </w:r>
      <w:r w:rsidRPr="00851A23">
        <w:rPr>
          <w:rFonts w:hint="eastAsia"/>
          <w:rtl/>
        </w:rPr>
        <w:t>صفوته</w:t>
      </w:r>
      <w:r w:rsidRPr="00851A23">
        <w:rPr>
          <w:rtl/>
        </w:rPr>
        <w:t xml:space="preserve"> </w:t>
      </w:r>
      <w:r w:rsidRPr="00851A23">
        <w:rPr>
          <w:rFonts w:hint="eastAsia"/>
          <w:rtl/>
        </w:rPr>
        <w:t>وخيرته</w:t>
      </w:r>
      <w:r w:rsidRPr="00851A23">
        <w:rPr>
          <w:rtl/>
        </w:rPr>
        <w:t xml:space="preserve"> </w:t>
      </w:r>
      <w:r w:rsidRPr="00851A23">
        <w:rPr>
          <w:rFonts w:hint="eastAsia"/>
          <w:rtl/>
        </w:rPr>
        <w:t>من</w:t>
      </w:r>
      <w:r w:rsidRPr="00851A23">
        <w:rPr>
          <w:rtl/>
        </w:rPr>
        <w:t xml:space="preserve"> </w:t>
      </w:r>
      <w:r w:rsidRPr="00851A23">
        <w:rPr>
          <w:rFonts w:hint="eastAsia"/>
          <w:rtl/>
        </w:rPr>
        <w:t>خلقه</w:t>
      </w:r>
      <w:r w:rsidR="00A8115A" w:rsidRPr="00851A23">
        <w:rPr>
          <w:rFonts w:hint="cs"/>
          <w:rtl/>
        </w:rPr>
        <w:t>.</w:t>
      </w:r>
      <w:r w:rsidRPr="00851A23">
        <w:rPr>
          <w:rFonts w:hint="eastAsia"/>
          <w:rtl/>
        </w:rPr>
        <w:t>ثم</w:t>
      </w:r>
      <w:r w:rsidR="00A8115A" w:rsidRPr="00851A23">
        <w:rPr>
          <w:rFonts w:hint="cs"/>
          <w:rtl/>
        </w:rPr>
        <w:t>ّ</w:t>
      </w:r>
      <w:r w:rsidRPr="00851A23">
        <w:rPr>
          <w:rtl/>
        </w:rPr>
        <w:t xml:space="preserve"> </w:t>
      </w:r>
      <w:r w:rsidRPr="00851A23">
        <w:rPr>
          <w:rFonts w:hint="eastAsia"/>
          <w:rtl/>
        </w:rPr>
        <w:t>قال</w:t>
      </w:r>
      <w:r w:rsidRPr="00851A23">
        <w:rPr>
          <w:rtl/>
        </w:rPr>
        <w:t xml:space="preserve"> </w:t>
      </w:r>
      <w:r w:rsidRPr="00851A23">
        <w:rPr>
          <w:rFonts w:hint="eastAsia"/>
          <w:rtl/>
        </w:rPr>
        <w:t>تعالى</w:t>
      </w:r>
      <w:r w:rsidR="008D5048" w:rsidRPr="008A2BE6">
        <w:rPr>
          <w:rtl/>
        </w:rPr>
        <w:t>:</w:t>
      </w:r>
      <w:r w:rsidRPr="008A2BE6">
        <w:rPr>
          <w:rtl/>
        </w:rPr>
        <w:t xml:space="preserve"> </w:t>
      </w:r>
      <w:r w:rsidR="008B2B40">
        <w:rPr>
          <w:rStyle w:val="libAlaemChar"/>
          <w:rtl/>
        </w:rPr>
        <w:t>(</w:t>
      </w:r>
      <w:r w:rsidRPr="008B2B40">
        <w:rPr>
          <w:rStyle w:val="libAieChar"/>
          <w:rFonts w:hint="eastAsia"/>
          <w:rtl/>
        </w:rPr>
        <w:t>سُبْحَانَ</w:t>
      </w:r>
      <w:r w:rsidRPr="008B2B40">
        <w:rPr>
          <w:rStyle w:val="libAieChar"/>
          <w:rtl/>
        </w:rPr>
        <w:t xml:space="preserve"> </w:t>
      </w:r>
      <w:r w:rsidRPr="008B2B40">
        <w:rPr>
          <w:rStyle w:val="libAieChar"/>
          <w:rFonts w:hint="eastAsia"/>
          <w:rtl/>
        </w:rPr>
        <w:t>اللَّـهِ</w:t>
      </w:r>
      <w:r w:rsidR="008B2B40" w:rsidRPr="00926F9C">
        <w:rPr>
          <w:rStyle w:val="libAlaemChar"/>
          <w:rFonts w:hint="cs"/>
          <w:rtl/>
        </w:rPr>
        <w:t>)</w:t>
      </w:r>
      <w:r w:rsidR="008D5048" w:rsidRPr="008A2BE6">
        <w:rPr>
          <w:rtl/>
        </w:rPr>
        <w:t xml:space="preserve"> </w:t>
      </w:r>
      <w:r w:rsidRPr="00851A23">
        <w:rPr>
          <w:rFonts w:hint="eastAsia"/>
          <w:rtl/>
        </w:rPr>
        <w:t>تنـزيهاً</w:t>
      </w:r>
      <w:r w:rsidRPr="00851A23">
        <w:rPr>
          <w:rtl/>
        </w:rPr>
        <w:t xml:space="preserve"> </w:t>
      </w:r>
      <w:r w:rsidRPr="00851A23">
        <w:rPr>
          <w:rFonts w:hint="eastAsia"/>
          <w:rtl/>
        </w:rPr>
        <w:t>لله</w:t>
      </w:r>
      <w:r w:rsidRPr="008A2BE6">
        <w:rPr>
          <w:rtl/>
        </w:rPr>
        <w:t xml:space="preserve"> </w:t>
      </w:r>
      <w:r w:rsidR="008B2B40">
        <w:rPr>
          <w:rStyle w:val="libAlaemChar"/>
          <w:rtl/>
        </w:rPr>
        <w:t>(</w:t>
      </w:r>
      <w:r w:rsidRPr="008B2B40">
        <w:rPr>
          <w:rStyle w:val="libAieChar"/>
          <w:rFonts w:hint="eastAsia"/>
          <w:rtl/>
        </w:rPr>
        <w:t>عَمَّا</w:t>
      </w:r>
      <w:r w:rsidRPr="008B2B40">
        <w:rPr>
          <w:rStyle w:val="libAieChar"/>
          <w:rtl/>
        </w:rPr>
        <w:t xml:space="preserve"> </w:t>
      </w:r>
      <w:r w:rsidRPr="008B2B40">
        <w:rPr>
          <w:rStyle w:val="libAieChar"/>
          <w:rFonts w:hint="eastAsia"/>
          <w:rtl/>
        </w:rPr>
        <w:t>يُشْرِ‌كُونَ</w:t>
      </w:r>
      <w:r w:rsidR="008B2B40" w:rsidRPr="00926F9C">
        <w:rPr>
          <w:rStyle w:val="libAlaemChar"/>
          <w:rFonts w:hint="cs"/>
          <w:rtl/>
        </w:rPr>
        <w:t>)</w:t>
      </w:r>
      <w:r w:rsidRPr="008A2BE6">
        <w:rPr>
          <w:rtl/>
        </w:rPr>
        <w:t xml:space="preserve"> </w:t>
      </w:r>
      <w:r w:rsidRPr="00851A23">
        <w:rPr>
          <w:rFonts w:hint="eastAsia"/>
          <w:rtl/>
        </w:rPr>
        <w:t>به</w:t>
      </w:r>
      <w:r w:rsidRPr="00851A23">
        <w:rPr>
          <w:rtl/>
        </w:rPr>
        <w:t xml:space="preserve"> </w:t>
      </w:r>
      <w:r w:rsidRPr="00851A23">
        <w:rPr>
          <w:rFonts w:hint="eastAsia"/>
          <w:rtl/>
        </w:rPr>
        <w:t>كفّار</w:t>
      </w:r>
      <w:r w:rsidRPr="00851A23">
        <w:rPr>
          <w:rtl/>
        </w:rPr>
        <w:t xml:space="preserve"> </w:t>
      </w:r>
      <w:r w:rsidRPr="00851A23">
        <w:rPr>
          <w:rFonts w:hint="eastAsia"/>
          <w:rtl/>
        </w:rPr>
        <w:t>مكّة</w:t>
      </w:r>
      <w:r w:rsidR="008D5048" w:rsidRPr="00851A23">
        <w:rPr>
          <w:rtl/>
        </w:rPr>
        <w:t>.</w:t>
      </w:r>
      <w:r w:rsidR="00141415" w:rsidRPr="00851A23">
        <w:rPr>
          <w:rtl/>
        </w:rPr>
        <w:t xml:space="preserve"> ثمّ </w:t>
      </w:r>
      <w:r w:rsidRPr="00851A23">
        <w:rPr>
          <w:rFonts w:hint="eastAsia"/>
          <w:rtl/>
        </w:rPr>
        <w:t>قال</w:t>
      </w:r>
      <w:r w:rsidR="008D5048" w:rsidRPr="00851A23">
        <w:rPr>
          <w:rtl/>
        </w:rPr>
        <w:t>:</w:t>
      </w:r>
      <w:r w:rsidRPr="008A2BE6">
        <w:rPr>
          <w:rtl/>
        </w:rPr>
        <w:t xml:space="preserve"> </w:t>
      </w:r>
      <w:r w:rsidR="008B2B40">
        <w:rPr>
          <w:rStyle w:val="libAlaemChar"/>
          <w:rtl/>
        </w:rPr>
        <w:t>(</w:t>
      </w:r>
      <w:r w:rsidRPr="008B2B40">
        <w:rPr>
          <w:rStyle w:val="libAieChar"/>
          <w:rFonts w:hint="eastAsia"/>
          <w:rtl/>
        </w:rPr>
        <w:t>وَرَ‌بُّكَ</w:t>
      </w:r>
      <w:r w:rsidR="008B2B40" w:rsidRPr="00926F9C">
        <w:rPr>
          <w:rStyle w:val="libAlaemChar"/>
          <w:rFonts w:hint="cs"/>
          <w:rtl/>
        </w:rPr>
        <w:t>)</w:t>
      </w:r>
      <w:r w:rsidRPr="00851A23">
        <w:rPr>
          <w:rtl/>
        </w:rPr>
        <w:t xml:space="preserve"> </w:t>
      </w:r>
      <w:r w:rsidRPr="00851A23">
        <w:rPr>
          <w:rFonts w:hint="eastAsia"/>
          <w:rtl/>
        </w:rPr>
        <w:t>يا</w:t>
      </w:r>
      <w:r w:rsidRPr="00851A23">
        <w:rPr>
          <w:rtl/>
        </w:rPr>
        <w:t xml:space="preserve"> </w:t>
      </w:r>
      <w:r w:rsidR="00536E93" w:rsidRPr="00851A23">
        <w:rPr>
          <w:rFonts w:hint="eastAsia"/>
          <w:rtl/>
        </w:rPr>
        <w:t>محمّد</w:t>
      </w:r>
      <w:r w:rsidRPr="00851A23">
        <w:rPr>
          <w:rtl/>
        </w:rPr>
        <w:t xml:space="preserve"> </w:t>
      </w:r>
      <w:r w:rsidR="008B2B40">
        <w:rPr>
          <w:rStyle w:val="libAlaemChar"/>
          <w:rtl/>
        </w:rPr>
        <w:t>(</w:t>
      </w:r>
      <w:r w:rsidRPr="008B2B40">
        <w:rPr>
          <w:rStyle w:val="libAieChar"/>
          <w:rFonts w:hint="eastAsia"/>
          <w:rtl/>
        </w:rPr>
        <w:t>يَعْلَمُ</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تُكِنُّ</w:t>
      </w:r>
      <w:r w:rsidRPr="008B2B40">
        <w:rPr>
          <w:rStyle w:val="libAieChar"/>
          <w:rtl/>
        </w:rPr>
        <w:t xml:space="preserve"> </w:t>
      </w:r>
      <w:r w:rsidRPr="008B2B40">
        <w:rPr>
          <w:rStyle w:val="libAieChar"/>
          <w:rFonts w:hint="eastAsia"/>
          <w:rtl/>
        </w:rPr>
        <w:t>صُدُورُ‌هُمْ</w:t>
      </w:r>
      <w:r w:rsidR="008B2B40" w:rsidRPr="00926F9C">
        <w:rPr>
          <w:rStyle w:val="libAlaemChar"/>
          <w:rFonts w:hint="cs"/>
          <w:rtl/>
        </w:rPr>
        <w:t>)</w:t>
      </w:r>
      <w:r w:rsidRPr="008A2BE6">
        <w:rPr>
          <w:rtl/>
        </w:rPr>
        <w:t xml:space="preserve"> </w:t>
      </w:r>
      <w:r w:rsidRPr="00851A23">
        <w:rPr>
          <w:rFonts w:hint="eastAsia"/>
          <w:rtl/>
        </w:rPr>
        <w:t>من</w:t>
      </w:r>
      <w:r w:rsidRPr="00851A23">
        <w:rPr>
          <w:rtl/>
        </w:rPr>
        <w:t xml:space="preserve"> </w:t>
      </w:r>
      <w:r w:rsidRPr="00851A23">
        <w:rPr>
          <w:rFonts w:hint="eastAsia"/>
          <w:rtl/>
        </w:rPr>
        <w:t>بعض</w:t>
      </w:r>
      <w:r w:rsidRPr="00851A23">
        <w:rPr>
          <w:rtl/>
        </w:rPr>
        <w:t xml:space="preserve"> </w:t>
      </w:r>
      <w:r w:rsidRPr="00851A23">
        <w:rPr>
          <w:rFonts w:hint="eastAsia"/>
          <w:rtl/>
        </w:rPr>
        <w:t>المنافقين</w:t>
      </w:r>
      <w:r w:rsidRPr="00851A23">
        <w:rPr>
          <w:rtl/>
        </w:rPr>
        <w:t xml:space="preserve"> </w:t>
      </w:r>
      <w:r w:rsidRPr="00851A23">
        <w:rPr>
          <w:rFonts w:hint="eastAsia"/>
          <w:rtl/>
        </w:rPr>
        <w:t>لك</w:t>
      </w:r>
      <w:r w:rsidRPr="00851A23">
        <w:rPr>
          <w:rtl/>
        </w:rPr>
        <w:t xml:space="preserve"> </w:t>
      </w:r>
      <w:r w:rsidRPr="00851A23">
        <w:rPr>
          <w:rFonts w:hint="eastAsia"/>
          <w:rtl/>
        </w:rPr>
        <w:t>ولأهل</w:t>
      </w:r>
      <w:r w:rsidRPr="00851A23">
        <w:rPr>
          <w:rtl/>
        </w:rPr>
        <w:t xml:space="preserve"> </w:t>
      </w:r>
      <w:r w:rsidRPr="00851A23">
        <w:rPr>
          <w:rFonts w:hint="eastAsia"/>
          <w:rtl/>
        </w:rPr>
        <w:t>بيتك</w:t>
      </w:r>
      <w:r w:rsidRPr="008A2BE6">
        <w:rPr>
          <w:rtl/>
        </w:rPr>
        <w:t xml:space="preserve"> </w:t>
      </w:r>
      <w:r w:rsidR="008B2B40">
        <w:rPr>
          <w:rStyle w:val="libAlaemChar"/>
          <w:rtl/>
        </w:rPr>
        <w:t>(</w:t>
      </w:r>
      <w:r w:rsidRPr="008B2B40">
        <w:rPr>
          <w:rStyle w:val="libAieChar"/>
          <w:rFonts w:hint="eastAsia"/>
          <w:rtl/>
        </w:rPr>
        <w:t>وَمَا</w:t>
      </w:r>
      <w:r w:rsidRPr="008B2B40">
        <w:rPr>
          <w:rStyle w:val="libAieChar"/>
          <w:rtl/>
        </w:rPr>
        <w:t xml:space="preserve"> </w:t>
      </w:r>
      <w:r w:rsidRPr="008B2B40">
        <w:rPr>
          <w:rStyle w:val="libAieChar"/>
          <w:rFonts w:hint="eastAsia"/>
          <w:rtl/>
        </w:rPr>
        <w:t>يُعْلِنُونَ</w:t>
      </w:r>
      <w:r w:rsidR="008B2B40" w:rsidRPr="00926F9C">
        <w:rPr>
          <w:rStyle w:val="libAlaemChar"/>
          <w:rFonts w:hint="cs"/>
          <w:rtl/>
        </w:rPr>
        <w:t>)</w:t>
      </w:r>
      <w:r w:rsidR="008D5048" w:rsidRPr="008A2BE6">
        <w:rPr>
          <w:rtl/>
        </w:rPr>
        <w:t xml:space="preserve"> </w:t>
      </w:r>
      <w:r w:rsidRPr="008A2BE6">
        <w:rPr>
          <w:rFonts w:hint="eastAsia"/>
          <w:rtl/>
        </w:rPr>
        <w:t>بألسنتهم</w:t>
      </w:r>
      <w:r w:rsidRPr="008A2BE6">
        <w:rPr>
          <w:rtl/>
        </w:rPr>
        <w:t xml:space="preserve"> </w:t>
      </w:r>
      <w:r w:rsidRPr="008A2BE6">
        <w:rPr>
          <w:rFonts w:hint="eastAsia"/>
          <w:rtl/>
        </w:rPr>
        <w:t>من</w:t>
      </w:r>
      <w:r w:rsidRPr="008A2BE6">
        <w:rPr>
          <w:rtl/>
        </w:rPr>
        <w:t xml:space="preserve"> </w:t>
      </w:r>
      <w:r w:rsidRPr="008A2BE6">
        <w:rPr>
          <w:rFonts w:hint="eastAsia"/>
          <w:rtl/>
        </w:rPr>
        <w:t>الحبّ</w:t>
      </w:r>
      <w:r w:rsidRPr="008A2BE6">
        <w:rPr>
          <w:rtl/>
        </w:rPr>
        <w:t xml:space="preserve"> </w:t>
      </w:r>
      <w:r w:rsidRPr="008A2BE6">
        <w:rPr>
          <w:rFonts w:hint="eastAsia"/>
          <w:rtl/>
        </w:rPr>
        <w:t>لك</w:t>
      </w:r>
      <w:r w:rsidRPr="008A2BE6">
        <w:rPr>
          <w:rtl/>
        </w:rPr>
        <w:t xml:space="preserve"> </w:t>
      </w:r>
      <w:r w:rsidRPr="008A2BE6">
        <w:rPr>
          <w:rFonts w:hint="eastAsia"/>
          <w:rtl/>
        </w:rPr>
        <w:t>ولأهل</w:t>
      </w:r>
      <w:r w:rsidRPr="008A2BE6">
        <w:rPr>
          <w:rtl/>
        </w:rPr>
        <w:t xml:space="preserve"> </w:t>
      </w:r>
      <w:r w:rsidRPr="008A2BE6">
        <w:rPr>
          <w:rFonts w:hint="eastAsia"/>
          <w:rtl/>
        </w:rPr>
        <w:t>بيتك</w:t>
      </w:r>
      <w:r w:rsidR="008D5048" w:rsidRPr="008A2BE6">
        <w:rPr>
          <w:rtl/>
        </w:rPr>
        <w:t>.</w:t>
      </w:r>
    </w:p>
    <w:p w:rsidR="00BA7BCC" w:rsidRPr="008C19CD" w:rsidRDefault="00BA7BCC" w:rsidP="008C19CD">
      <w:pPr>
        <w:pStyle w:val="libCenterBold2"/>
        <w:rPr>
          <w:rtl/>
        </w:rPr>
      </w:pPr>
      <w:r w:rsidRPr="008C19CD">
        <w:rPr>
          <w:rFonts w:hint="eastAsia"/>
          <w:rtl/>
        </w:rPr>
        <w:t>سورة</w:t>
      </w:r>
      <w:r w:rsidRPr="008C19CD">
        <w:rPr>
          <w:rtl/>
        </w:rPr>
        <w:t xml:space="preserve"> </w:t>
      </w:r>
      <w:r w:rsidRPr="008C19CD">
        <w:rPr>
          <w:rFonts w:hint="eastAsia"/>
          <w:rtl/>
        </w:rPr>
        <w:t>القصص</w:t>
      </w:r>
      <w:r w:rsidRPr="008C19CD">
        <w:rPr>
          <w:rtl/>
        </w:rPr>
        <w:t xml:space="preserve"> </w:t>
      </w:r>
      <w:r w:rsidRPr="008C19CD">
        <w:rPr>
          <w:rFonts w:hint="eastAsia"/>
          <w:rtl/>
        </w:rPr>
        <w:t>الآية</w:t>
      </w:r>
      <w:r w:rsidRPr="008C19CD">
        <w:rPr>
          <w:rtl/>
        </w:rPr>
        <w:t xml:space="preserve"> 83</w:t>
      </w:r>
    </w:p>
    <w:p w:rsidR="008B12FF" w:rsidRPr="00BA7BCC" w:rsidRDefault="008B2B40" w:rsidP="006516CF">
      <w:pPr>
        <w:pStyle w:val="libCenter"/>
        <w:rPr>
          <w:rtl/>
        </w:rPr>
      </w:pPr>
      <w:r>
        <w:rPr>
          <w:rStyle w:val="libAlaemChar"/>
          <w:rtl/>
        </w:rPr>
        <w:t>(</w:t>
      </w:r>
      <w:r w:rsidR="008B12FF" w:rsidRPr="008B2B40">
        <w:rPr>
          <w:rStyle w:val="libAieChar"/>
          <w:rFonts w:hint="eastAsia"/>
          <w:rtl/>
        </w:rPr>
        <w:t>تِلْكَ</w:t>
      </w:r>
      <w:r w:rsidR="008B12FF" w:rsidRPr="008B2B40">
        <w:rPr>
          <w:rStyle w:val="libAieChar"/>
          <w:rtl/>
        </w:rPr>
        <w:t xml:space="preserve"> </w:t>
      </w:r>
      <w:r w:rsidR="008B12FF" w:rsidRPr="008B2B40">
        <w:rPr>
          <w:rStyle w:val="libAieChar"/>
          <w:rFonts w:hint="eastAsia"/>
          <w:rtl/>
        </w:rPr>
        <w:t>الدَّارُ‌</w:t>
      </w:r>
      <w:r w:rsidR="008B12FF" w:rsidRPr="008B2B40">
        <w:rPr>
          <w:rStyle w:val="libAieChar"/>
          <w:rtl/>
        </w:rPr>
        <w:t xml:space="preserve"> </w:t>
      </w:r>
      <w:r w:rsidR="008B12FF" w:rsidRPr="008B2B40">
        <w:rPr>
          <w:rStyle w:val="libAieChar"/>
          <w:rFonts w:hint="eastAsia"/>
          <w:rtl/>
        </w:rPr>
        <w:t>الْآخِرَ‌ةُ</w:t>
      </w:r>
      <w:r w:rsidR="008B12FF" w:rsidRPr="008B2B40">
        <w:rPr>
          <w:rStyle w:val="libAieChar"/>
          <w:rtl/>
        </w:rPr>
        <w:t xml:space="preserve"> </w:t>
      </w:r>
      <w:r w:rsidR="008B12FF" w:rsidRPr="008B2B40">
        <w:rPr>
          <w:rStyle w:val="libAieChar"/>
          <w:rFonts w:hint="eastAsia"/>
          <w:rtl/>
        </w:rPr>
        <w:t>نَجْعَلُهَا</w:t>
      </w:r>
      <w:r w:rsidR="008B12FF" w:rsidRPr="008B2B40">
        <w:rPr>
          <w:rStyle w:val="libAieChar"/>
          <w:rtl/>
        </w:rPr>
        <w:t xml:space="preserve"> </w:t>
      </w:r>
      <w:r w:rsidR="008B12FF" w:rsidRPr="008B2B40">
        <w:rPr>
          <w:rStyle w:val="libAieChar"/>
          <w:rFonts w:hint="eastAsia"/>
          <w:rtl/>
        </w:rPr>
        <w:t>لِلَّذِينَ</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يُرِ‌يدُونَ</w:t>
      </w:r>
      <w:r w:rsidR="008B12FF" w:rsidRPr="008B2B40">
        <w:rPr>
          <w:rStyle w:val="libAieChar"/>
          <w:rtl/>
        </w:rPr>
        <w:t xml:space="preserve"> </w:t>
      </w:r>
      <w:r w:rsidR="008B12FF" w:rsidRPr="008B2B40">
        <w:rPr>
          <w:rStyle w:val="libAieChar"/>
          <w:rFonts w:hint="eastAsia"/>
          <w:rtl/>
        </w:rPr>
        <w:t>عُلُوًّا</w:t>
      </w:r>
      <w:r w:rsidR="008B12FF" w:rsidRPr="008B2B40">
        <w:rPr>
          <w:rStyle w:val="libAieChar"/>
          <w:rtl/>
        </w:rPr>
        <w:t xml:space="preserve"> </w:t>
      </w:r>
      <w:r w:rsidR="008B12FF" w:rsidRPr="008B2B40">
        <w:rPr>
          <w:rStyle w:val="libAieChar"/>
          <w:rFonts w:hint="eastAsia"/>
          <w:rtl/>
        </w:rPr>
        <w:t>فِي</w:t>
      </w:r>
      <w:r w:rsidR="008B12FF" w:rsidRPr="008B2B40">
        <w:rPr>
          <w:rStyle w:val="libAieChar"/>
          <w:rtl/>
        </w:rPr>
        <w:t xml:space="preserve"> </w:t>
      </w:r>
      <w:r w:rsidR="008B12FF" w:rsidRPr="008B2B40">
        <w:rPr>
          <w:rStyle w:val="libAieChar"/>
          <w:rFonts w:hint="eastAsia"/>
          <w:rtl/>
        </w:rPr>
        <w:t>الْأَرْ‌ضِ</w:t>
      </w:r>
      <w:r w:rsidR="008B12FF" w:rsidRPr="008B2B40">
        <w:rPr>
          <w:rStyle w:val="libAieChar"/>
          <w:rtl/>
        </w:rPr>
        <w:t xml:space="preserve"> </w:t>
      </w:r>
      <w:r w:rsidR="008B12FF" w:rsidRPr="008B2B40">
        <w:rPr>
          <w:rStyle w:val="libAieChar"/>
          <w:rFonts w:hint="eastAsia"/>
          <w:rtl/>
        </w:rPr>
        <w:t>وَلَا</w:t>
      </w:r>
      <w:r w:rsidR="008B12FF" w:rsidRPr="008B2B40">
        <w:rPr>
          <w:rStyle w:val="libAieChar"/>
          <w:rtl/>
        </w:rPr>
        <w:t xml:space="preserve"> </w:t>
      </w:r>
      <w:r w:rsidR="008B12FF" w:rsidRPr="008B2B40">
        <w:rPr>
          <w:rStyle w:val="libAieChar"/>
          <w:rFonts w:hint="eastAsia"/>
          <w:rtl/>
        </w:rPr>
        <w:t>فَسَادًا</w:t>
      </w:r>
      <w:r w:rsidR="008B12FF" w:rsidRPr="008B2B40">
        <w:rPr>
          <w:rStyle w:val="libAieChar"/>
          <w:rtl/>
        </w:rPr>
        <w:t xml:space="preserve"> </w:t>
      </w:r>
      <w:r w:rsidR="008B12FF" w:rsidRPr="008B2B40">
        <w:rPr>
          <w:rStyle w:val="libAieChar"/>
          <w:rFonts w:hint="eastAsia"/>
          <w:rtl/>
        </w:rPr>
        <w:t>وَالْعَاقِبَةُ</w:t>
      </w:r>
      <w:r w:rsidR="008B12FF" w:rsidRPr="008B2B40">
        <w:rPr>
          <w:rStyle w:val="libAieChar"/>
          <w:rtl/>
        </w:rPr>
        <w:t xml:space="preserve"> </w:t>
      </w:r>
      <w:r w:rsidR="008B12FF" w:rsidRPr="008B2B40">
        <w:rPr>
          <w:rStyle w:val="libAieChar"/>
          <w:rFonts w:hint="eastAsia"/>
          <w:rtl/>
        </w:rPr>
        <w:t>لِلْمُتَّقِينَ</w:t>
      </w:r>
      <w:r w:rsidRPr="00926F9C">
        <w:rPr>
          <w:rStyle w:val="libAlaemChar"/>
          <w:rFonts w:hint="cs"/>
          <w:rtl/>
        </w:rPr>
        <w:t>)</w:t>
      </w:r>
    </w:p>
    <w:p w:rsidR="008B12FF" w:rsidRPr="003E37F8" w:rsidRDefault="008B12FF" w:rsidP="00A8115A">
      <w:pPr>
        <w:pStyle w:val="libNormal"/>
        <w:rPr>
          <w:rtl/>
        </w:rPr>
      </w:pPr>
      <w:r w:rsidRPr="003E37F8">
        <w:rPr>
          <w:rFonts w:hint="eastAsia"/>
          <w:rtl/>
        </w:rPr>
        <w:t>روى</w:t>
      </w:r>
      <w:r w:rsidR="00536E93">
        <w:rPr>
          <w:rtl/>
        </w:rPr>
        <w:t xml:space="preserve"> أبو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حنبل</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A8115A">
        <w:rPr>
          <w:rFonts w:hint="cs"/>
          <w:rtl/>
        </w:rPr>
        <w:t>(</w:t>
      </w:r>
      <w:r w:rsidRPr="003E37F8">
        <w:rPr>
          <w:rFonts w:hint="eastAsia"/>
          <w:rtl/>
        </w:rPr>
        <w:t>فضائل</w:t>
      </w:r>
      <w:r w:rsidRPr="003E37F8">
        <w:rPr>
          <w:rtl/>
        </w:rPr>
        <w:t xml:space="preserve"> </w:t>
      </w:r>
      <w:r w:rsidRPr="003E37F8">
        <w:rPr>
          <w:rFonts w:hint="eastAsia"/>
          <w:rtl/>
        </w:rPr>
        <w:t>أهل</w:t>
      </w:r>
      <w:r w:rsidRPr="003E37F8">
        <w:rPr>
          <w:rtl/>
        </w:rPr>
        <w:t xml:space="preserve"> </w:t>
      </w:r>
      <w:r w:rsidRPr="003E37F8">
        <w:rPr>
          <w:rFonts w:hint="eastAsia"/>
          <w:rtl/>
        </w:rPr>
        <w:t>البيت</w:t>
      </w:r>
      <w:r w:rsidRPr="003E37F8">
        <w:rPr>
          <w:rtl/>
        </w:rPr>
        <w:t xml:space="preserve"> </w:t>
      </w:r>
      <w:r w:rsidRPr="003E37F8">
        <w:rPr>
          <w:rFonts w:hint="eastAsia"/>
          <w:rtl/>
        </w:rPr>
        <w:t>من</w:t>
      </w:r>
      <w:r w:rsidRPr="003E37F8">
        <w:rPr>
          <w:rtl/>
        </w:rPr>
        <w:t xml:space="preserve"> </w:t>
      </w:r>
      <w:r w:rsidRPr="003E37F8">
        <w:rPr>
          <w:rFonts w:hint="eastAsia"/>
          <w:rtl/>
        </w:rPr>
        <w:t>كتاب</w:t>
      </w:r>
      <w:r w:rsidRPr="003E37F8">
        <w:rPr>
          <w:rtl/>
        </w:rPr>
        <w:t xml:space="preserve"> </w:t>
      </w:r>
      <w:r w:rsidRPr="003E37F8">
        <w:rPr>
          <w:rFonts w:hint="eastAsia"/>
          <w:rtl/>
        </w:rPr>
        <w:t>فضائل</w:t>
      </w:r>
      <w:r w:rsidRPr="003E37F8">
        <w:rPr>
          <w:rtl/>
        </w:rPr>
        <w:t xml:space="preserve"> </w:t>
      </w:r>
      <w:r w:rsidRPr="003E37F8">
        <w:rPr>
          <w:rFonts w:hint="eastAsia"/>
          <w:rtl/>
        </w:rPr>
        <w:t>الصحابة</w:t>
      </w:r>
      <w:r w:rsidR="00A8115A">
        <w:rPr>
          <w:rFonts w:hint="cs"/>
          <w:rtl/>
        </w:rPr>
        <w:t>)</w:t>
      </w:r>
      <w:r w:rsidRPr="003E37F8">
        <w:rPr>
          <w:rtl/>
        </w:rPr>
        <w:t xml:space="preserve"> </w:t>
      </w:r>
      <w:r w:rsidRPr="003E37F8">
        <w:rPr>
          <w:rFonts w:hint="eastAsia"/>
          <w:rtl/>
        </w:rPr>
        <w:t>ص</w:t>
      </w:r>
      <w:r w:rsidR="00CB741B">
        <w:rPr>
          <w:rtl/>
        </w:rPr>
        <w:t xml:space="preserve"> </w:t>
      </w:r>
      <w:r w:rsidR="00CB741B" w:rsidRPr="003E37F8">
        <w:rPr>
          <w:rtl/>
        </w:rPr>
        <w:t>127</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188</w:t>
      </w:r>
      <w:r w:rsidR="00CB741B">
        <w:rPr>
          <w:rtl/>
        </w:rPr>
        <w:t xml:space="preserve"> </w:t>
      </w:r>
      <w:r w:rsidRPr="003E37F8">
        <w:rPr>
          <w:rFonts w:hint="eastAsia"/>
          <w:rtl/>
        </w:rPr>
        <w:t>قال</w:t>
      </w:r>
      <w:r w:rsidRPr="003E37F8">
        <w:rPr>
          <w:rtl/>
        </w:rPr>
        <w:t xml:space="preserve"> </w:t>
      </w:r>
      <w:r w:rsidRPr="003E37F8">
        <w:rPr>
          <w:rFonts w:hint="eastAsia"/>
          <w:rtl/>
        </w:rPr>
        <w:t>القطيعي</w:t>
      </w:r>
      <w:r w:rsidR="008D5048" w:rsidRPr="003E37F8">
        <w:rPr>
          <w:rtl/>
        </w:rPr>
        <w:t>:</w:t>
      </w:r>
      <w:r w:rsidRPr="003E37F8">
        <w:rPr>
          <w:rtl/>
        </w:rPr>
        <w:t xml:space="preserve"> </w:t>
      </w:r>
      <w:r w:rsidR="00536E93">
        <w:rPr>
          <w:rFonts w:hint="eastAsia"/>
          <w:rtl/>
        </w:rPr>
        <w:t>حدّثنا</w:t>
      </w:r>
      <w:r w:rsidR="00536E93">
        <w:rPr>
          <w:rtl/>
        </w:rPr>
        <w:t xml:space="preserve"> أبو </w:t>
      </w:r>
      <w:r w:rsidR="00A8115A">
        <w:rPr>
          <w:rFonts w:hint="cs"/>
          <w:rtl/>
        </w:rPr>
        <w:t>إ</w:t>
      </w:r>
      <w:r w:rsidRPr="003E37F8">
        <w:rPr>
          <w:rFonts w:hint="eastAsia"/>
          <w:rtl/>
        </w:rPr>
        <w:t>سحاق</w:t>
      </w:r>
      <w:r w:rsidRPr="003E37F8">
        <w:rPr>
          <w:rtl/>
        </w:rPr>
        <w:t xml:space="preserve"> </w:t>
      </w:r>
      <w:r w:rsidR="00536E93">
        <w:rPr>
          <w:rFonts w:hint="eastAsia"/>
          <w:rtl/>
        </w:rPr>
        <w:t>إبراهيم</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أي</w:t>
      </w:r>
      <w:r w:rsidR="00A8115A">
        <w:rPr>
          <w:rFonts w:hint="cs"/>
          <w:rtl/>
        </w:rPr>
        <w:t>ّ</w:t>
      </w:r>
      <w:r w:rsidRPr="003E37F8">
        <w:rPr>
          <w:rFonts w:hint="eastAsia"/>
          <w:rtl/>
        </w:rPr>
        <w:t>وب</w:t>
      </w:r>
      <w:r w:rsidRPr="003E37F8">
        <w:rPr>
          <w:rtl/>
        </w:rPr>
        <w:t xml:space="preserve"> </w:t>
      </w:r>
      <w:r w:rsidRPr="003E37F8">
        <w:rPr>
          <w:rFonts w:hint="eastAsia"/>
          <w:rtl/>
        </w:rPr>
        <w:t>المخرمي</w:t>
      </w:r>
      <w:r w:rsidRPr="003E37F8">
        <w:rPr>
          <w:rtl/>
        </w:rPr>
        <w:t xml:space="preserve"> </w:t>
      </w:r>
      <w:r w:rsidR="00CB741B">
        <w:rPr>
          <w:rtl/>
        </w:rPr>
        <w:t>-</w:t>
      </w:r>
      <w:r w:rsidRPr="003E37F8">
        <w:rPr>
          <w:rtl/>
        </w:rPr>
        <w:t xml:space="preserve"> </w:t>
      </w:r>
      <w:r w:rsidRPr="003E37F8">
        <w:rPr>
          <w:rFonts w:hint="eastAsia"/>
          <w:rtl/>
        </w:rPr>
        <w:t>إملاءاً</w:t>
      </w:r>
      <w:r w:rsidR="008D5048" w:rsidRPr="003E37F8">
        <w:rPr>
          <w:rtl/>
        </w:rPr>
        <w:t xml:space="preserve"> </w:t>
      </w:r>
      <w:r w:rsidRPr="003E37F8">
        <w:rPr>
          <w:rFonts w:hint="eastAsia"/>
          <w:rtl/>
        </w:rPr>
        <w:t>من</w:t>
      </w:r>
      <w:r w:rsidRPr="003E37F8">
        <w:rPr>
          <w:rtl/>
        </w:rPr>
        <w:t xml:space="preserve"> </w:t>
      </w:r>
      <w:r w:rsidRPr="003E37F8">
        <w:rPr>
          <w:rFonts w:hint="eastAsia"/>
          <w:rtl/>
        </w:rPr>
        <w:t>كتابه</w:t>
      </w:r>
      <w:r w:rsidRPr="003E37F8">
        <w:rPr>
          <w:rtl/>
        </w:rPr>
        <w:t xml:space="preserve"> </w:t>
      </w:r>
      <w:r w:rsidR="00CB741B">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صالح</w:t>
      </w:r>
      <w:r w:rsidRPr="003E37F8">
        <w:rPr>
          <w:rtl/>
        </w:rPr>
        <w:t xml:space="preserve"> </w:t>
      </w:r>
      <w:r w:rsidRPr="003E37F8">
        <w:rPr>
          <w:rFonts w:hint="eastAsia"/>
          <w:rtl/>
        </w:rPr>
        <w:t>بن</w:t>
      </w:r>
      <w:r w:rsidRPr="003E37F8">
        <w:rPr>
          <w:rtl/>
        </w:rPr>
        <w:t xml:space="preserve"> </w:t>
      </w:r>
      <w:r w:rsidRPr="003E37F8">
        <w:rPr>
          <w:rFonts w:hint="eastAsia"/>
          <w:rtl/>
        </w:rPr>
        <w:t>مالك</w:t>
      </w:r>
      <w:r w:rsidR="00481024">
        <w:rPr>
          <w:rtl/>
        </w:rPr>
        <w:t xml:space="preserve">، </w:t>
      </w:r>
      <w:r w:rsidRPr="003E37F8">
        <w:rPr>
          <w:rFonts w:hint="eastAsia"/>
          <w:rtl/>
        </w:rPr>
        <w:t>حدّثنا</w:t>
      </w:r>
      <w:r w:rsidRPr="003E37F8">
        <w:rPr>
          <w:rtl/>
        </w:rPr>
        <w:t xml:space="preserve"> </w:t>
      </w:r>
      <w:r w:rsidRPr="003E37F8">
        <w:rPr>
          <w:rFonts w:hint="eastAsia"/>
          <w:rtl/>
        </w:rPr>
        <w:t>عبد</w:t>
      </w:r>
      <w:r w:rsidRPr="003E37F8">
        <w:rPr>
          <w:rtl/>
        </w:rPr>
        <w:t xml:space="preserve"> </w:t>
      </w:r>
      <w:r w:rsidRPr="003E37F8">
        <w:rPr>
          <w:rFonts w:hint="eastAsia"/>
          <w:rtl/>
        </w:rPr>
        <w:t>الغفور</w:t>
      </w:r>
      <w:r w:rsidRPr="003E37F8">
        <w:rPr>
          <w:rtl/>
        </w:rPr>
        <w:t xml:space="preserve"> </w:t>
      </w:r>
      <w:r w:rsidR="00A8115A">
        <w:rPr>
          <w:rFonts w:hint="cs"/>
          <w:rtl/>
        </w:rPr>
        <w:t>(</w:t>
      </w:r>
      <w:r w:rsidRPr="003E37F8">
        <w:rPr>
          <w:rFonts w:hint="eastAsia"/>
          <w:rtl/>
        </w:rPr>
        <w:t>الواسطي</w:t>
      </w:r>
      <w:r w:rsidR="00A8115A">
        <w:rPr>
          <w:rFonts w:hint="cs"/>
          <w:rtl/>
        </w:rPr>
        <w:t>)</w:t>
      </w:r>
      <w:r w:rsidR="00481024">
        <w:rPr>
          <w:rtl/>
        </w:rPr>
        <w:t xml:space="preserve">، </w:t>
      </w:r>
      <w:r w:rsidRPr="003E37F8">
        <w:rPr>
          <w:rFonts w:hint="eastAsia"/>
          <w:rtl/>
        </w:rPr>
        <w:t>حدّثنا</w:t>
      </w:r>
      <w:r w:rsidR="00536E93">
        <w:rPr>
          <w:rtl/>
        </w:rPr>
        <w:t xml:space="preserve"> أبو </w:t>
      </w:r>
      <w:r w:rsidRPr="003E37F8">
        <w:rPr>
          <w:rFonts w:hint="eastAsia"/>
          <w:rtl/>
        </w:rPr>
        <w:t>هاشم</w:t>
      </w:r>
      <w:r w:rsidRPr="003E37F8">
        <w:rPr>
          <w:rtl/>
        </w:rPr>
        <w:t xml:space="preserve"> </w:t>
      </w:r>
      <w:r w:rsidRPr="003E37F8">
        <w:rPr>
          <w:rFonts w:hint="eastAsia"/>
          <w:rtl/>
        </w:rPr>
        <w:t>الرم</w:t>
      </w:r>
      <w:r w:rsidR="00A8115A">
        <w:rPr>
          <w:rFonts w:hint="cs"/>
          <w:rtl/>
        </w:rPr>
        <w:t>ّ</w:t>
      </w:r>
      <w:r w:rsidRPr="003E37F8">
        <w:rPr>
          <w:rFonts w:hint="eastAsia"/>
          <w:rtl/>
        </w:rPr>
        <w:t>اني</w:t>
      </w:r>
      <w:r w:rsidR="00481024">
        <w:rPr>
          <w:rtl/>
        </w:rPr>
        <w:t xml:space="preserve">، </w:t>
      </w:r>
      <w:r w:rsidRPr="003E37F8">
        <w:rPr>
          <w:rFonts w:hint="eastAsia"/>
          <w:rtl/>
        </w:rPr>
        <w:t>عن</w:t>
      </w:r>
      <w:r w:rsidRPr="003E37F8">
        <w:rPr>
          <w:rtl/>
        </w:rPr>
        <w:t xml:space="preserve"> </w:t>
      </w:r>
      <w:r w:rsidRPr="003E37F8">
        <w:rPr>
          <w:rFonts w:hint="eastAsia"/>
          <w:rtl/>
        </w:rPr>
        <w:t>زاذان</w:t>
      </w:r>
      <w:r w:rsidRPr="003E37F8">
        <w:rPr>
          <w:rtl/>
        </w:rPr>
        <w:t xml:space="preserve"> </w:t>
      </w:r>
      <w:r w:rsidRPr="003E37F8">
        <w:rPr>
          <w:rFonts w:hint="eastAsia"/>
          <w:rtl/>
        </w:rPr>
        <w:t>قال</w:t>
      </w:r>
      <w:r w:rsidR="008D5048" w:rsidRPr="003E37F8">
        <w:rPr>
          <w:rtl/>
        </w:rPr>
        <w:t>:</w:t>
      </w:r>
    </w:p>
    <w:p w:rsidR="00BA7BCC" w:rsidRDefault="00BA7BCC" w:rsidP="00BA7BCC">
      <w:pPr>
        <w:pStyle w:val="libLine"/>
        <w:rPr>
          <w:rtl/>
        </w:rPr>
      </w:pPr>
      <w:r>
        <w:rPr>
          <w:rFonts w:hint="cs"/>
          <w:rtl/>
        </w:rPr>
        <w:t>____________________</w:t>
      </w:r>
    </w:p>
    <w:p w:rsidR="00BA7BCC" w:rsidRDefault="00BA7BCC" w:rsidP="00BA7BCC">
      <w:pPr>
        <w:pStyle w:val="libFootnote0"/>
        <w:rPr>
          <w:rtl/>
        </w:rPr>
      </w:pPr>
      <w:r>
        <w:rPr>
          <w:rFonts w:hint="cs"/>
          <w:rtl/>
        </w:rPr>
        <w:t xml:space="preserve">(1) </w:t>
      </w:r>
      <w:r w:rsidRPr="009E0B8D">
        <w:rPr>
          <w:rFonts w:hint="eastAsia"/>
          <w:rtl/>
        </w:rPr>
        <w:t>شرح</w:t>
      </w:r>
      <w:r w:rsidRPr="009E0B8D">
        <w:rPr>
          <w:rtl/>
        </w:rPr>
        <w:t xml:space="preserve"> </w:t>
      </w:r>
      <w:r w:rsidRPr="009E0B8D">
        <w:rPr>
          <w:rFonts w:hint="eastAsia"/>
          <w:rtl/>
        </w:rPr>
        <w:t>نهج</w:t>
      </w:r>
      <w:r w:rsidRPr="009E0B8D">
        <w:rPr>
          <w:rtl/>
        </w:rPr>
        <w:t xml:space="preserve"> </w:t>
      </w:r>
      <w:r w:rsidRPr="009E0B8D">
        <w:rPr>
          <w:rFonts w:hint="eastAsia"/>
          <w:rtl/>
        </w:rPr>
        <w:t>البلاغة</w:t>
      </w:r>
      <w:r w:rsidR="00A8115A">
        <w:rPr>
          <w:rFonts w:hint="cs"/>
          <w:rtl/>
        </w:rPr>
        <w:t>:</w:t>
      </w:r>
      <w:r w:rsidRPr="009E0B8D">
        <w:rPr>
          <w:rtl/>
        </w:rPr>
        <w:t xml:space="preserve"> </w:t>
      </w:r>
      <w:r w:rsidRPr="009E0B8D">
        <w:rPr>
          <w:rFonts w:hint="eastAsia"/>
          <w:rtl/>
        </w:rPr>
        <w:t>ج</w:t>
      </w:r>
      <w:r w:rsidRPr="009E0B8D">
        <w:rPr>
          <w:rtl/>
        </w:rPr>
        <w:t xml:space="preserve">3 </w:t>
      </w:r>
      <w:r w:rsidRPr="009E0B8D">
        <w:rPr>
          <w:rFonts w:hint="eastAsia"/>
          <w:rtl/>
        </w:rPr>
        <w:t>ص</w:t>
      </w:r>
      <w:r>
        <w:rPr>
          <w:rtl/>
        </w:rPr>
        <w:t xml:space="preserve"> </w:t>
      </w:r>
      <w:r w:rsidRPr="009E0B8D">
        <w:rPr>
          <w:rtl/>
        </w:rPr>
        <w:t>106</w:t>
      </w:r>
      <w:r>
        <w:rPr>
          <w:rtl/>
        </w:rPr>
        <w:t>.</w:t>
      </w:r>
    </w:p>
    <w:p w:rsidR="00BA7BCC" w:rsidRDefault="00BA7BCC" w:rsidP="00BA7BCC">
      <w:pPr>
        <w:pStyle w:val="libFootnote0"/>
        <w:rPr>
          <w:rtl/>
        </w:rPr>
      </w:pPr>
      <w:r>
        <w:rPr>
          <w:rFonts w:hint="cs"/>
          <w:rtl/>
        </w:rPr>
        <w:t xml:space="preserve">(2) </w:t>
      </w:r>
      <w:r w:rsidRPr="009E0B8D">
        <w:rPr>
          <w:rFonts w:hint="eastAsia"/>
          <w:rtl/>
        </w:rPr>
        <w:t>الكامل</w:t>
      </w:r>
      <w:r w:rsidRPr="009E0B8D">
        <w:rPr>
          <w:rtl/>
        </w:rPr>
        <w:t xml:space="preserve"> </w:t>
      </w:r>
      <w:r w:rsidRPr="009E0B8D">
        <w:rPr>
          <w:rFonts w:hint="eastAsia"/>
          <w:rtl/>
        </w:rPr>
        <w:t>في</w:t>
      </w:r>
      <w:r w:rsidRPr="009E0B8D">
        <w:rPr>
          <w:rtl/>
        </w:rPr>
        <w:t xml:space="preserve"> </w:t>
      </w:r>
      <w:r w:rsidRPr="009E0B8D">
        <w:rPr>
          <w:rFonts w:hint="eastAsia"/>
          <w:rtl/>
        </w:rPr>
        <w:t>التاريخ</w:t>
      </w:r>
      <w:r w:rsidR="00A8115A">
        <w:rPr>
          <w:rFonts w:hint="cs"/>
          <w:rtl/>
        </w:rPr>
        <w:t>:</w:t>
      </w:r>
      <w:r w:rsidRPr="009E0B8D">
        <w:rPr>
          <w:rtl/>
        </w:rPr>
        <w:t xml:space="preserve"> </w:t>
      </w:r>
      <w:r w:rsidRPr="009E0B8D">
        <w:rPr>
          <w:rFonts w:hint="eastAsia"/>
          <w:rtl/>
        </w:rPr>
        <w:t>ج</w:t>
      </w:r>
      <w:r w:rsidRPr="009E0B8D">
        <w:rPr>
          <w:rtl/>
        </w:rPr>
        <w:t xml:space="preserve">3 </w:t>
      </w:r>
      <w:r w:rsidRPr="009E0B8D">
        <w:rPr>
          <w:rFonts w:hint="eastAsia"/>
          <w:rtl/>
        </w:rPr>
        <w:t>ص</w:t>
      </w:r>
      <w:r>
        <w:rPr>
          <w:rtl/>
        </w:rPr>
        <w:t xml:space="preserve"> </w:t>
      </w:r>
      <w:r w:rsidRPr="009E0B8D">
        <w:rPr>
          <w:rtl/>
        </w:rPr>
        <w:t>62</w:t>
      </w:r>
      <w:r>
        <w:rPr>
          <w:rtl/>
        </w:rPr>
        <w:t>.</w:t>
      </w:r>
    </w:p>
    <w:p w:rsidR="00BA7BCC" w:rsidRDefault="00BA7BCC" w:rsidP="008A1A02">
      <w:pPr>
        <w:pStyle w:val="libNormal"/>
        <w:rPr>
          <w:rtl/>
        </w:rPr>
      </w:pPr>
      <w:r>
        <w:rPr>
          <w:rtl/>
        </w:rPr>
        <w:br w:type="page"/>
      </w:r>
    </w:p>
    <w:p w:rsidR="008B12FF" w:rsidRPr="003E37F8" w:rsidRDefault="008B12FF" w:rsidP="00A8115A">
      <w:pPr>
        <w:pStyle w:val="libNormal"/>
        <w:rPr>
          <w:rtl/>
        </w:rPr>
      </w:pPr>
      <w:r w:rsidRPr="003E37F8">
        <w:rPr>
          <w:rFonts w:hint="eastAsia"/>
          <w:rtl/>
        </w:rPr>
        <w:lastRenderedPageBreak/>
        <w:t>رأيت</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يمسك</w:t>
      </w:r>
      <w:r w:rsidRPr="003E37F8">
        <w:rPr>
          <w:rtl/>
        </w:rPr>
        <w:t xml:space="preserve"> </w:t>
      </w:r>
      <w:r w:rsidRPr="003E37F8">
        <w:rPr>
          <w:rFonts w:hint="eastAsia"/>
          <w:rtl/>
        </w:rPr>
        <w:t>الشسوع</w:t>
      </w:r>
      <w:r w:rsidRPr="003E37F8">
        <w:rPr>
          <w:rtl/>
        </w:rPr>
        <w:t xml:space="preserve"> </w:t>
      </w:r>
      <w:r w:rsidRPr="003E37F8">
        <w:rPr>
          <w:rFonts w:hint="eastAsia"/>
          <w:rtl/>
        </w:rPr>
        <w:t>بيده</w:t>
      </w:r>
      <w:r w:rsidR="00481024">
        <w:rPr>
          <w:rtl/>
        </w:rPr>
        <w:t xml:space="preserve">، </w:t>
      </w:r>
      <w:r w:rsidRPr="003E37F8">
        <w:rPr>
          <w:rFonts w:hint="eastAsia"/>
          <w:rtl/>
        </w:rPr>
        <w:t>يمر</w:t>
      </w:r>
      <w:r w:rsidR="00A8115A">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الأسواق</w:t>
      </w:r>
      <w:r w:rsidRPr="003E37F8">
        <w:rPr>
          <w:rtl/>
        </w:rPr>
        <w:t xml:space="preserve"> </w:t>
      </w:r>
      <w:r w:rsidRPr="003E37F8">
        <w:rPr>
          <w:rFonts w:hint="eastAsia"/>
          <w:rtl/>
        </w:rPr>
        <w:t>فيناول</w:t>
      </w:r>
      <w:r w:rsidRPr="003E37F8">
        <w:rPr>
          <w:rtl/>
        </w:rPr>
        <w:t xml:space="preserve"> </w:t>
      </w:r>
      <w:r w:rsidRPr="003E37F8">
        <w:rPr>
          <w:rFonts w:hint="eastAsia"/>
          <w:rtl/>
        </w:rPr>
        <w:t>الرجل</w:t>
      </w:r>
      <w:r w:rsidRPr="003E37F8">
        <w:rPr>
          <w:rtl/>
        </w:rPr>
        <w:t xml:space="preserve"> </w:t>
      </w:r>
      <w:r w:rsidRPr="003E37F8">
        <w:rPr>
          <w:rFonts w:hint="eastAsia"/>
          <w:rtl/>
        </w:rPr>
        <w:t>الشسع</w:t>
      </w:r>
      <w:r w:rsidR="00481024">
        <w:rPr>
          <w:rtl/>
        </w:rPr>
        <w:t xml:space="preserve">، </w:t>
      </w:r>
      <w:r w:rsidRPr="003E37F8">
        <w:rPr>
          <w:rFonts w:hint="eastAsia"/>
          <w:rtl/>
        </w:rPr>
        <w:t>ويرشد</w:t>
      </w:r>
      <w:r w:rsidRPr="003E37F8">
        <w:rPr>
          <w:rtl/>
        </w:rPr>
        <w:t xml:space="preserve"> </w:t>
      </w:r>
      <w:r w:rsidRPr="003E37F8">
        <w:rPr>
          <w:rFonts w:hint="eastAsia"/>
          <w:rtl/>
        </w:rPr>
        <w:t>الضَ</w:t>
      </w:r>
      <w:r w:rsidR="00A8115A">
        <w:rPr>
          <w:rFonts w:hint="cs"/>
          <w:rtl/>
        </w:rPr>
        <w:t>ّ</w:t>
      </w:r>
      <w:r w:rsidRPr="003E37F8">
        <w:rPr>
          <w:rFonts w:hint="eastAsia"/>
          <w:rtl/>
        </w:rPr>
        <w:t>ا</w:t>
      </w:r>
      <w:r w:rsidR="00A8115A">
        <w:rPr>
          <w:rFonts w:hint="cs"/>
          <w:rtl/>
        </w:rPr>
        <w:t>ل</w:t>
      </w:r>
      <w:r w:rsidR="00481024">
        <w:rPr>
          <w:rtl/>
        </w:rPr>
        <w:t xml:space="preserve">، </w:t>
      </w:r>
      <w:r w:rsidRPr="003E37F8">
        <w:rPr>
          <w:rFonts w:hint="eastAsia"/>
          <w:rtl/>
        </w:rPr>
        <w:t>ويعين</w:t>
      </w:r>
      <w:r w:rsidRPr="003E37F8">
        <w:rPr>
          <w:rtl/>
        </w:rPr>
        <w:t xml:space="preserve"> </w:t>
      </w:r>
      <w:r w:rsidRPr="003E37F8">
        <w:rPr>
          <w:rFonts w:hint="eastAsia"/>
          <w:rtl/>
        </w:rPr>
        <w:t>الحمّال</w:t>
      </w:r>
      <w:r w:rsidRPr="003E37F8">
        <w:rPr>
          <w:rtl/>
        </w:rPr>
        <w:t xml:space="preserve"> </w:t>
      </w:r>
      <w:r w:rsidRPr="003E37F8">
        <w:rPr>
          <w:rFonts w:hint="eastAsia"/>
          <w:rtl/>
        </w:rPr>
        <w:t>على</w:t>
      </w:r>
      <w:r w:rsidRPr="003E37F8">
        <w:rPr>
          <w:rtl/>
        </w:rPr>
        <w:t xml:space="preserve"> </w:t>
      </w:r>
      <w:r w:rsidRPr="003E37F8">
        <w:rPr>
          <w:rFonts w:hint="eastAsia"/>
          <w:rtl/>
        </w:rPr>
        <w:t>الحمولة</w:t>
      </w:r>
      <w:r w:rsidR="00481024">
        <w:rPr>
          <w:rtl/>
        </w:rPr>
        <w:t xml:space="preserve">، </w:t>
      </w:r>
      <w:r w:rsidRPr="003E37F8">
        <w:rPr>
          <w:rFonts w:hint="eastAsia"/>
          <w:rtl/>
        </w:rPr>
        <w:t>وهو</w:t>
      </w:r>
      <w:r w:rsidRPr="003E37F8">
        <w:rPr>
          <w:rtl/>
        </w:rPr>
        <w:t xml:space="preserve"> </w:t>
      </w:r>
      <w:r w:rsidRPr="003E37F8">
        <w:rPr>
          <w:rFonts w:hint="eastAsia"/>
          <w:rtl/>
        </w:rPr>
        <w:t>يقرأ</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8D5048" w:rsidRPr="003E37F8">
        <w:rPr>
          <w:rtl/>
        </w:rPr>
        <w:t>:</w:t>
      </w:r>
      <w:r w:rsidRPr="003E37F8">
        <w:rPr>
          <w:rtl/>
        </w:rPr>
        <w:t xml:space="preserve"> </w:t>
      </w:r>
      <w:r w:rsidR="008B2B40">
        <w:rPr>
          <w:rStyle w:val="libAlaemChar"/>
          <w:rtl/>
        </w:rPr>
        <w:t>(</w:t>
      </w:r>
      <w:r w:rsidRPr="008B2B40">
        <w:rPr>
          <w:rStyle w:val="libAieChar"/>
          <w:rFonts w:hint="eastAsia"/>
          <w:rtl/>
        </w:rPr>
        <w:t>تِلْكَ</w:t>
      </w:r>
      <w:r w:rsidRPr="008B2B40">
        <w:rPr>
          <w:rStyle w:val="libAieChar"/>
          <w:rtl/>
        </w:rPr>
        <w:t xml:space="preserve"> </w:t>
      </w:r>
      <w:r w:rsidRPr="008B2B40">
        <w:rPr>
          <w:rStyle w:val="libAieChar"/>
          <w:rFonts w:hint="eastAsia"/>
          <w:rtl/>
        </w:rPr>
        <w:t>الدَّارُ‌</w:t>
      </w:r>
      <w:r w:rsidRPr="008B2B40">
        <w:rPr>
          <w:rStyle w:val="libAieChar"/>
          <w:rtl/>
        </w:rPr>
        <w:t xml:space="preserve"> </w:t>
      </w:r>
      <w:r w:rsidRPr="008B2B40">
        <w:rPr>
          <w:rStyle w:val="libAieChar"/>
          <w:rFonts w:hint="eastAsia"/>
          <w:rtl/>
        </w:rPr>
        <w:t>الْآخِرَ‌ةُ</w:t>
      </w:r>
      <w:r w:rsidRPr="008B2B40">
        <w:rPr>
          <w:rStyle w:val="libAieChar"/>
          <w:rtl/>
        </w:rPr>
        <w:t xml:space="preserve"> </w:t>
      </w:r>
      <w:r w:rsidRPr="008B2B40">
        <w:rPr>
          <w:rStyle w:val="libAieChar"/>
          <w:rFonts w:hint="eastAsia"/>
          <w:rtl/>
        </w:rPr>
        <w:t>نَجْعَلُهَا</w:t>
      </w:r>
      <w:r w:rsidRPr="008B2B40">
        <w:rPr>
          <w:rStyle w:val="libAieChar"/>
          <w:rtl/>
        </w:rPr>
        <w:t xml:space="preserve"> </w:t>
      </w:r>
      <w:r w:rsidRPr="008B2B40">
        <w:rPr>
          <w:rStyle w:val="libAieChar"/>
          <w:rFonts w:hint="eastAsia"/>
          <w:rtl/>
        </w:rPr>
        <w:t>لِلَّذِينَ</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يُرِ‌يدُونَ</w:t>
      </w:r>
      <w:r w:rsidRPr="008B2B40">
        <w:rPr>
          <w:rStyle w:val="libAieChar"/>
          <w:rtl/>
        </w:rPr>
        <w:t xml:space="preserve"> </w:t>
      </w:r>
      <w:r w:rsidRPr="008B2B40">
        <w:rPr>
          <w:rStyle w:val="libAieChar"/>
          <w:rFonts w:hint="eastAsia"/>
          <w:rtl/>
        </w:rPr>
        <w:t>عُلُوًّا</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الْأَرْ‌ضِ</w:t>
      </w:r>
      <w:r w:rsidRPr="008B2B40">
        <w:rPr>
          <w:rStyle w:val="libAieChar"/>
          <w:rtl/>
        </w:rPr>
        <w:t xml:space="preserve"> </w:t>
      </w:r>
      <w:r w:rsidRPr="008B2B40">
        <w:rPr>
          <w:rStyle w:val="libAieChar"/>
          <w:rFonts w:hint="eastAsia"/>
          <w:rtl/>
        </w:rPr>
        <w:t>وَلَا</w:t>
      </w:r>
      <w:r w:rsidRPr="008B2B40">
        <w:rPr>
          <w:rStyle w:val="libAieChar"/>
          <w:rtl/>
        </w:rPr>
        <w:t xml:space="preserve"> </w:t>
      </w:r>
      <w:r w:rsidRPr="008B2B40">
        <w:rPr>
          <w:rStyle w:val="libAieChar"/>
          <w:rFonts w:hint="eastAsia"/>
          <w:rtl/>
        </w:rPr>
        <w:t>فَسَادًا</w:t>
      </w:r>
      <w:r w:rsidRPr="008B2B40">
        <w:rPr>
          <w:rStyle w:val="libAieChar"/>
          <w:rtl/>
        </w:rPr>
        <w:t xml:space="preserve"> </w:t>
      </w:r>
      <w:r w:rsidRPr="008B2B40">
        <w:rPr>
          <w:rStyle w:val="libAieChar"/>
          <w:rFonts w:hint="eastAsia"/>
          <w:rtl/>
        </w:rPr>
        <w:t>وَالْعَاقِبَةُ</w:t>
      </w:r>
      <w:r w:rsidRPr="008B2B40">
        <w:rPr>
          <w:rStyle w:val="libAieChar"/>
          <w:rtl/>
        </w:rPr>
        <w:t xml:space="preserve"> </w:t>
      </w:r>
      <w:r w:rsidRPr="008B2B40">
        <w:rPr>
          <w:rStyle w:val="libAieChar"/>
          <w:rFonts w:hint="eastAsia"/>
          <w:rtl/>
        </w:rPr>
        <w:t>لِلْمُتَّقِينَ</w:t>
      </w:r>
      <w:r w:rsidR="008B2B40" w:rsidRPr="00926F9C">
        <w:rPr>
          <w:rStyle w:val="libAlaemChar"/>
          <w:rFonts w:hint="cs"/>
          <w:rtl/>
        </w:rPr>
        <w:t>)</w:t>
      </w:r>
      <w:r w:rsidR="008D5048" w:rsidRPr="003E37F8">
        <w:rPr>
          <w:rtl/>
        </w:rPr>
        <w:t>.</w:t>
      </w:r>
    </w:p>
    <w:p w:rsidR="008B12FF" w:rsidRPr="003E37F8" w:rsidRDefault="008B12FF" w:rsidP="008A2BE6">
      <w:pPr>
        <w:pStyle w:val="libNormal"/>
        <w:rPr>
          <w:rtl/>
        </w:rPr>
      </w:pPr>
      <w:r w:rsidRPr="003E37F8">
        <w:rPr>
          <w:rFonts w:hint="eastAsia"/>
          <w:rtl/>
        </w:rPr>
        <w:t>ثم</w:t>
      </w:r>
      <w:r w:rsidR="00A8115A">
        <w:rPr>
          <w:rFonts w:hint="cs"/>
          <w:rtl/>
        </w:rPr>
        <w:t>ّ</w:t>
      </w:r>
      <w:r w:rsidRPr="003E37F8">
        <w:rPr>
          <w:rtl/>
        </w:rPr>
        <w:t xml:space="preserve"> </w:t>
      </w:r>
      <w:r w:rsidRPr="003E37F8">
        <w:rPr>
          <w:rFonts w:hint="eastAsia"/>
          <w:rtl/>
        </w:rPr>
        <w:t>يقول</w:t>
      </w:r>
      <w:r w:rsidR="008D5048" w:rsidRPr="003E37F8">
        <w:rPr>
          <w:rtl/>
        </w:rPr>
        <w:t>:</w:t>
      </w:r>
      <w:r w:rsidRPr="003E37F8">
        <w:rPr>
          <w:rtl/>
        </w:rPr>
        <w:t xml:space="preserve"> </w:t>
      </w:r>
      <w:r w:rsidRPr="00A8115A">
        <w:rPr>
          <w:rStyle w:val="libBold2Char"/>
          <w:rtl/>
        </w:rPr>
        <w:t>[</w:t>
      </w:r>
      <w:r w:rsidRPr="00A8115A">
        <w:rPr>
          <w:rStyle w:val="libBold2Char"/>
          <w:rFonts w:hint="eastAsia"/>
          <w:rtl/>
        </w:rPr>
        <w:t>هذه</w:t>
      </w:r>
      <w:r w:rsidRPr="00A8115A">
        <w:rPr>
          <w:rStyle w:val="libBold2Char"/>
          <w:rtl/>
        </w:rPr>
        <w:t xml:space="preserve"> </w:t>
      </w:r>
      <w:r w:rsidRPr="00A8115A">
        <w:rPr>
          <w:rStyle w:val="libBold2Char"/>
          <w:rFonts w:hint="eastAsia"/>
          <w:rtl/>
        </w:rPr>
        <w:t>الآية</w:t>
      </w:r>
      <w:r w:rsidRPr="00A8115A">
        <w:rPr>
          <w:rStyle w:val="libBold2Char"/>
          <w:rtl/>
        </w:rPr>
        <w:t xml:space="preserve"> </w:t>
      </w:r>
      <w:r w:rsidRPr="00A8115A">
        <w:rPr>
          <w:rStyle w:val="libBold2Char"/>
          <w:rFonts w:hint="eastAsia"/>
          <w:rtl/>
        </w:rPr>
        <w:t>أنزلت</w:t>
      </w:r>
      <w:r w:rsidRPr="00A8115A">
        <w:rPr>
          <w:rStyle w:val="libBold2Char"/>
          <w:rtl/>
        </w:rPr>
        <w:t xml:space="preserve"> </w:t>
      </w:r>
      <w:r w:rsidRPr="00A8115A">
        <w:rPr>
          <w:rStyle w:val="libBold2Char"/>
          <w:rFonts w:hint="eastAsia"/>
          <w:rtl/>
        </w:rPr>
        <w:t>في</w:t>
      </w:r>
      <w:r w:rsidRPr="00A8115A">
        <w:rPr>
          <w:rStyle w:val="libBold2Char"/>
          <w:rtl/>
        </w:rPr>
        <w:t xml:space="preserve"> </w:t>
      </w:r>
      <w:r w:rsidRPr="00A8115A">
        <w:rPr>
          <w:rStyle w:val="libBold2Char"/>
          <w:rFonts w:hint="eastAsia"/>
          <w:rtl/>
        </w:rPr>
        <w:t>الولاة</w:t>
      </w:r>
      <w:r w:rsidRPr="00A8115A">
        <w:rPr>
          <w:rStyle w:val="libBold2Char"/>
          <w:rtl/>
        </w:rPr>
        <w:t xml:space="preserve"> </w:t>
      </w:r>
      <w:r w:rsidRPr="00A8115A">
        <w:rPr>
          <w:rStyle w:val="libBold2Char"/>
          <w:rFonts w:hint="eastAsia"/>
          <w:rtl/>
        </w:rPr>
        <w:t>ذوي</w:t>
      </w:r>
      <w:r w:rsidRPr="00A8115A">
        <w:rPr>
          <w:rStyle w:val="libBold2Char"/>
          <w:rtl/>
        </w:rPr>
        <w:t xml:space="preserve"> </w:t>
      </w:r>
      <w:r w:rsidRPr="00A8115A">
        <w:rPr>
          <w:rStyle w:val="libBold2Char"/>
          <w:rFonts w:hint="eastAsia"/>
          <w:rtl/>
        </w:rPr>
        <w:t>القدرة</w:t>
      </w:r>
      <w:r w:rsidRPr="00A8115A">
        <w:rPr>
          <w:rStyle w:val="libBold2Char"/>
          <w:rtl/>
        </w:rPr>
        <w:t xml:space="preserve"> </w:t>
      </w:r>
      <w:r w:rsidRPr="00A8115A">
        <w:rPr>
          <w:rStyle w:val="libBold2Char"/>
          <w:rFonts w:hint="eastAsia"/>
          <w:rtl/>
        </w:rPr>
        <w:t>من</w:t>
      </w:r>
      <w:r w:rsidRPr="00A8115A">
        <w:rPr>
          <w:rStyle w:val="libBold2Char"/>
          <w:rtl/>
        </w:rPr>
        <w:t xml:space="preserve"> </w:t>
      </w:r>
      <w:r w:rsidRPr="00A8115A">
        <w:rPr>
          <w:rStyle w:val="libBold2Char"/>
          <w:rFonts w:hint="eastAsia"/>
          <w:rtl/>
        </w:rPr>
        <w:t>الناس</w:t>
      </w:r>
      <w:r w:rsidRPr="00A8115A">
        <w:rPr>
          <w:rStyle w:val="libBold2Char"/>
          <w:rtl/>
        </w:rPr>
        <w:t xml:space="preserve"> ]</w:t>
      </w:r>
      <w:r w:rsidR="008D5048" w:rsidRPr="00A8115A">
        <w:rPr>
          <w:rStyle w:val="libBold2Char"/>
          <w:rtl/>
        </w:rPr>
        <w:t>.</w:t>
      </w:r>
    </w:p>
    <w:p w:rsidR="008B12FF" w:rsidRPr="003E37F8" w:rsidRDefault="008B12FF" w:rsidP="008A2BE6">
      <w:pPr>
        <w:pStyle w:val="libNormal"/>
        <w:rPr>
          <w:rtl/>
        </w:rPr>
      </w:pPr>
      <w:r w:rsidRPr="003E37F8">
        <w:rPr>
          <w:rFonts w:hint="eastAsia"/>
          <w:rtl/>
        </w:rPr>
        <w:t>وكذلك</w:t>
      </w:r>
      <w:r w:rsidRPr="003E37F8">
        <w:rPr>
          <w:rtl/>
        </w:rPr>
        <w:t xml:space="preserve"> </w:t>
      </w: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Pr="003E37F8">
        <w:rPr>
          <w:rFonts w:hint="eastAsia"/>
          <w:rtl/>
        </w:rPr>
        <w:t>سليمان</w:t>
      </w:r>
      <w:r w:rsidRPr="003E37F8">
        <w:rPr>
          <w:rtl/>
        </w:rPr>
        <w:t xml:space="preserve"> </w:t>
      </w:r>
      <w:r w:rsidRPr="003E37F8">
        <w:rPr>
          <w:rFonts w:hint="eastAsia"/>
          <w:rtl/>
        </w:rPr>
        <w:t>القندوزي</w:t>
      </w:r>
      <w:r w:rsidRPr="003E37F8">
        <w:rPr>
          <w:rtl/>
        </w:rPr>
        <w:t xml:space="preserve"> </w:t>
      </w:r>
      <w:r w:rsidRPr="003E37F8">
        <w:rPr>
          <w:rFonts w:hint="eastAsia"/>
          <w:rtl/>
        </w:rPr>
        <w:t>الحنفى</w:t>
      </w:r>
      <w:r w:rsidR="00481024">
        <w:rPr>
          <w:rtl/>
        </w:rPr>
        <w:t xml:space="preserve">، </w:t>
      </w:r>
      <w:r w:rsidRPr="003E37F8">
        <w:rPr>
          <w:rFonts w:hint="eastAsia"/>
          <w:rtl/>
        </w:rPr>
        <w:t>عن</w:t>
      </w:r>
      <w:r w:rsidRPr="003E37F8">
        <w:rPr>
          <w:rtl/>
        </w:rPr>
        <w:t xml:space="preserve"> </w:t>
      </w:r>
      <w:r w:rsidRPr="003E37F8">
        <w:rPr>
          <w:rFonts w:hint="eastAsia"/>
          <w:rtl/>
        </w:rPr>
        <w:t>الفقيه</w:t>
      </w:r>
      <w:r w:rsidRPr="003E37F8">
        <w:rPr>
          <w:rtl/>
        </w:rPr>
        <w:t xml:space="preserve"> </w:t>
      </w:r>
      <w:r w:rsidRPr="003E37F8">
        <w:rPr>
          <w:rFonts w:hint="eastAsia"/>
          <w:rtl/>
        </w:rPr>
        <w:t>أبي</w:t>
      </w:r>
      <w:r w:rsidRPr="003E37F8">
        <w:rPr>
          <w:rtl/>
        </w:rPr>
        <w:t xml:space="preserve"> </w:t>
      </w:r>
      <w:r w:rsidRPr="003E37F8">
        <w:rPr>
          <w:rFonts w:hint="eastAsia"/>
          <w:rtl/>
        </w:rPr>
        <w:t>الحسن</w:t>
      </w:r>
      <w:r w:rsidRPr="003E37F8">
        <w:rPr>
          <w:rtl/>
        </w:rPr>
        <w:t xml:space="preserve"> </w:t>
      </w:r>
      <w:r w:rsidRPr="003E37F8">
        <w:rPr>
          <w:rFonts w:hint="eastAsia"/>
          <w:rtl/>
        </w:rPr>
        <w:t>ابن</w:t>
      </w:r>
      <w:r w:rsidRPr="003E37F8">
        <w:rPr>
          <w:rtl/>
        </w:rPr>
        <w:t xml:space="preserve"> </w:t>
      </w:r>
      <w:r w:rsidRPr="003E37F8">
        <w:rPr>
          <w:rFonts w:hint="eastAsia"/>
          <w:rtl/>
        </w:rPr>
        <w:t>المغازلي</w:t>
      </w:r>
      <w:r w:rsidRPr="003E37F8">
        <w:rPr>
          <w:rtl/>
        </w:rPr>
        <w:t xml:space="preserve"> </w:t>
      </w:r>
      <w:r w:rsidRPr="003E37F8">
        <w:rPr>
          <w:rFonts w:hint="eastAsia"/>
          <w:rtl/>
        </w:rPr>
        <w:t>الشافعي</w:t>
      </w:r>
      <w:r w:rsidRPr="003E37F8">
        <w:rPr>
          <w:rtl/>
        </w:rPr>
        <w:t xml:space="preserve"> </w:t>
      </w:r>
      <w:r w:rsidRPr="003E37F8">
        <w:rPr>
          <w:rFonts w:hint="eastAsia"/>
          <w:rtl/>
        </w:rPr>
        <w:t>في</w:t>
      </w:r>
      <w:r w:rsidRPr="003E37F8">
        <w:rPr>
          <w:rtl/>
        </w:rPr>
        <w:t xml:space="preserve"> </w:t>
      </w:r>
      <w:r w:rsidRPr="003E37F8">
        <w:rPr>
          <w:rFonts w:hint="eastAsia"/>
          <w:rtl/>
        </w:rPr>
        <w:t>مناقبه</w:t>
      </w:r>
      <w:r w:rsidR="00481024">
        <w:rPr>
          <w:rtl/>
        </w:rPr>
        <w:t xml:space="preserve">، </w:t>
      </w:r>
      <w:r w:rsidRPr="003E37F8">
        <w:rPr>
          <w:rFonts w:hint="eastAsia"/>
          <w:rtl/>
        </w:rPr>
        <w:t>وبروايته</w:t>
      </w:r>
      <w:r w:rsidRPr="003E37F8">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زاذان</w:t>
      </w:r>
      <w:r w:rsidRPr="003E37F8">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رأيت</w:t>
      </w:r>
      <w:r w:rsidRPr="003E37F8">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رأيت</w:t>
      </w:r>
      <w:r w:rsidR="00851A54">
        <w:rPr>
          <w:rtl/>
        </w:rPr>
        <w:t xml:space="preserve"> عليًّا </w:t>
      </w:r>
      <w:r w:rsidRPr="003E37F8">
        <w:rPr>
          <w:rFonts w:hint="eastAsia"/>
          <w:rtl/>
        </w:rPr>
        <w:t>يمسك</w:t>
      </w:r>
      <w:r w:rsidRPr="003E37F8">
        <w:rPr>
          <w:rtl/>
        </w:rPr>
        <w:t xml:space="preserve"> </w:t>
      </w:r>
      <w:r w:rsidRPr="003E37F8">
        <w:rPr>
          <w:rFonts w:hint="eastAsia"/>
          <w:rtl/>
        </w:rPr>
        <w:t>الشسوع</w:t>
      </w:r>
      <w:r w:rsidRPr="003E37F8">
        <w:rPr>
          <w:rtl/>
        </w:rPr>
        <w:t xml:space="preserve"> </w:t>
      </w:r>
      <w:r w:rsidRPr="003E37F8">
        <w:rPr>
          <w:rFonts w:hint="cs"/>
          <w:rtl/>
        </w:rPr>
        <w:t>ب</w:t>
      </w:r>
      <w:r w:rsidRPr="003E37F8">
        <w:rPr>
          <w:rFonts w:hint="eastAsia"/>
          <w:rtl/>
        </w:rPr>
        <w:t>يده</w:t>
      </w:r>
      <w:r w:rsidR="00141415">
        <w:rPr>
          <w:rtl/>
        </w:rPr>
        <w:t xml:space="preserve"> ثمّ </w:t>
      </w:r>
      <w:r w:rsidRPr="003E37F8">
        <w:rPr>
          <w:rFonts w:hint="eastAsia"/>
          <w:rtl/>
        </w:rPr>
        <w:t>يمر</w:t>
      </w:r>
      <w:r w:rsidR="00A8115A">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الأسواق</w:t>
      </w:r>
      <w:r w:rsidR="00481024">
        <w:rPr>
          <w:rtl/>
        </w:rPr>
        <w:t xml:space="preserve">، </w:t>
      </w:r>
      <w:r w:rsidRPr="003E37F8">
        <w:rPr>
          <w:rFonts w:hint="eastAsia"/>
          <w:rtl/>
        </w:rPr>
        <w:t>فيناول</w:t>
      </w:r>
      <w:r w:rsidRPr="003E37F8">
        <w:rPr>
          <w:rtl/>
        </w:rPr>
        <w:t xml:space="preserve"> </w:t>
      </w:r>
      <w:r w:rsidRPr="003E37F8">
        <w:rPr>
          <w:rFonts w:hint="eastAsia"/>
          <w:rtl/>
        </w:rPr>
        <w:t>الرجل</w:t>
      </w:r>
      <w:r w:rsidRPr="003E37F8">
        <w:rPr>
          <w:rtl/>
        </w:rPr>
        <w:t xml:space="preserve"> </w:t>
      </w:r>
      <w:r w:rsidRPr="003E37F8">
        <w:rPr>
          <w:rFonts w:hint="eastAsia"/>
          <w:rtl/>
        </w:rPr>
        <w:t>الشسع</w:t>
      </w:r>
      <w:r w:rsidR="00481024">
        <w:rPr>
          <w:rFonts w:hint="cs"/>
          <w:rtl/>
        </w:rPr>
        <w:t xml:space="preserve">، </w:t>
      </w:r>
      <w:r w:rsidRPr="003E37F8">
        <w:rPr>
          <w:rFonts w:hint="eastAsia"/>
          <w:rtl/>
        </w:rPr>
        <w:t>ويرشد</w:t>
      </w:r>
      <w:r w:rsidRPr="003E37F8">
        <w:rPr>
          <w:rtl/>
        </w:rPr>
        <w:t xml:space="preserve"> </w:t>
      </w:r>
      <w:r w:rsidRPr="003E37F8">
        <w:rPr>
          <w:rFonts w:hint="eastAsia"/>
          <w:rtl/>
        </w:rPr>
        <w:t>الض</w:t>
      </w:r>
      <w:r w:rsidR="00A8115A">
        <w:rPr>
          <w:rFonts w:hint="cs"/>
          <w:rtl/>
        </w:rPr>
        <w:t>ّ</w:t>
      </w:r>
      <w:r w:rsidRPr="003E37F8">
        <w:rPr>
          <w:rFonts w:hint="eastAsia"/>
          <w:rtl/>
        </w:rPr>
        <w:t>ال</w:t>
      </w:r>
      <w:r w:rsidR="00481024">
        <w:rPr>
          <w:rtl/>
        </w:rPr>
        <w:t xml:space="preserve">، </w:t>
      </w:r>
      <w:r w:rsidRPr="003E37F8">
        <w:rPr>
          <w:rFonts w:hint="eastAsia"/>
          <w:rtl/>
        </w:rPr>
        <w:t>ويعين</w:t>
      </w:r>
      <w:r w:rsidRPr="003E37F8">
        <w:rPr>
          <w:rtl/>
        </w:rPr>
        <w:t xml:space="preserve"> </w:t>
      </w:r>
      <w:r w:rsidRPr="003E37F8">
        <w:rPr>
          <w:rFonts w:hint="eastAsia"/>
          <w:rtl/>
        </w:rPr>
        <w:t>الحمّال</w:t>
      </w:r>
      <w:r w:rsidRPr="003E37F8">
        <w:rPr>
          <w:rtl/>
        </w:rPr>
        <w:t xml:space="preserve"> </w:t>
      </w:r>
      <w:r w:rsidRPr="003E37F8">
        <w:rPr>
          <w:rFonts w:hint="eastAsia"/>
          <w:rtl/>
        </w:rPr>
        <w:t>على</w:t>
      </w:r>
      <w:r w:rsidRPr="003E37F8">
        <w:rPr>
          <w:rtl/>
        </w:rPr>
        <w:t xml:space="preserve"> </w:t>
      </w:r>
      <w:r w:rsidRPr="003E37F8">
        <w:rPr>
          <w:rFonts w:hint="eastAsia"/>
          <w:rtl/>
        </w:rPr>
        <w:t>الحمولة</w:t>
      </w:r>
      <w:r w:rsidR="00481024">
        <w:rPr>
          <w:rtl/>
        </w:rPr>
        <w:t xml:space="preserve">، </w:t>
      </w:r>
      <w:r w:rsidRPr="003E37F8">
        <w:rPr>
          <w:rFonts w:hint="eastAsia"/>
          <w:rtl/>
        </w:rPr>
        <w:t>ويقرأ</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8D5048" w:rsidRPr="003E37F8">
        <w:rPr>
          <w:rtl/>
        </w:rPr>
        <w:t>:</w:t>
      </w:r>
    </w:p>
    <w:p w:rsidR="008B12FF" w:rsidRPr="003E37F8" w:rsidRDefault="008B2B40" w:rsidP="008A2BE6">
      <w:pPr>
        <w:pStyle w:val="libNormal"/>
        <w:rPr>
          <w:rtl/>
        </w:rPr>
      </w:pPr>
      <w:r>
        <w:rPr>
          <w:rStyle w:val="libAlaemChar"/>
          <w:rtl/>
        </w:rPr>
        <w:t>(</w:t>
      </w:r>
      <w:r w:rsidR="008B12FF" w:rsidRPr="008B2B40">
        <w:rPr>
          <w:rStyle w:val="libAieChar"/>
          <w:rFonts w:hint="eastAsia"/>
          <w:rtl/>
        </w:rPr>
        <w:t>تِلْكَ</w:t>
      </w:r>
      <w:r w:rsidR="008B12FF" w:rsidRPr="008B2B40">
        <w:rPr>
          <w:rStyle w:val="libAieChar"/>
          <w:rtl/>
        </w:rPr>
        <w:t xml:space="preserve"> </w:t>
      </w:r>
      <w:r w:rsidR="008B12FF" w:rsidRPr="008B2B40">
        <w:rPr>
          <w:rStyle w:val="libAieChar"/>
          <w:rFonts w:hint="eastAsia"/>
          <w:rtl/>
        </w:rPr>
        <w:t>الدَّارُ‌</w:t>
      </w:r>
      <w:r w:rsidR="008B12FF" w:rsidRPr="008B2B40">
        <w:rPr>
          <w:rStyle w:val="libAieChar"/>
          <w:rtl/>
        </w:rPr>
        <w:t xml:space="preserve"> </w:t>
      </w:r>
      <w:r w:rsidR="008B12FF" w:rsidRPr="008B2B40">
        <w:rPr>
          <w:rStyle w:val="libAieChar"/>
          <w:rFonts w:hint="eastAsia"/>
          <w:rtl/>
        </w:rPr>
        <w:t>الْآخِرَ‌ةُ</w:t>
      </w:r>
      <w:r w:rsidR="008B12FF" w:rsidRPr="008B2B40">
        <w:rPr>
          <w:rStyle w:val="libAieChar"/>
          <w:rtl/>
        </w:rPr>
        <w:t xml:space="preserve"> </w:t>
      </w:r>
      <w:r w:rsidR="008B12FF" w:rsidRPr="008B2B40">
        <w:rPr>
          <w:rStyle w:val="libAieChar"/>
          <w:rFonts w:hint="eastAsia"/>
          <w:rtl/>
        </w:rPr>
        <w:t>نَجْعَلُهَا</w:t>
      </w:r>
      <w:r w:rsidR="008B12FF" w:rsidRPr="008B2B40">
        <w:rPr>
          <w:rStyle w:val="libAieChar"/>
          <w:rtl/>
        </w:rPr>
        <w:t xml:space="preserve"> </w:t>
      </w:r>
      <w:r w:rsidR="008B12FF" w:rsidRPr="008B2B40">
        <w:rPr>
          <w:rStyle w:val="libAieChar"/>
          <w:rFonts w:hint="eastAsia"/>
          <w:rtl/>
        </w:rPr>
        <w:t>لِلَّذِينَ</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يُرِ‌يدُونَ</w:t>
      </w:r>
      <w:r w:rsidR="008B12FF" w:rsidRPr="008B2B40">
        <w:rPr>
          <w:rStyle w:val="libAieChar"/>
          <w:rtl/>
        </w:rPr>
        <w:t xml:space="preserve"> </w:t>
      </w:r>
      <w:r w:rsidR="008B12FF" w:rsidRPr="008B2B40">
        <w:rPr>
          <w:rStyle w:val="libAieChar"/>
          <w:rFonts w:hint="eastAsia"/>
          <w:rtl/>
        </w:rPr>
        <w:t>عُلُوًّا</w:t>
      </w:r>
      <w:r w:rsidR="008B12FF" w:rsidRPr="008B2B40">
        <w:rPr>
          <w:rStyle w:val="libAieChar"/>
          <w:rtl/>
        </w:rPr>
        <w:t xml:space="preserve"> </w:t>
      </w:r>
      <w:r w:rsidR="008B12FF" w:rsidRPr="008B2B40">
        <w:rPr>
          <w:rStyle w:val="libAieChar"/>
          <w:rFonts w:hint="eastAsia"/>
          <w:rtl/>
        </w:rPr>
        <w:t>فِي</w:t>
      </w:r>
      <w:r w:rsidR="008B12FF" w:rsidRPr="008B2B40">
        <w:rPr>
          <w:rStyle w:val="libAieChar"/>
          <w:rtl/>
        </w:rPr>
        <w:t xml:space="preserve"> </w:t>
      </w:r>
      <w:r w:rsidR="008B12FF" w:rsidRPr="008B2B40">
        <w:rPr>
          <w:rStyle w:val="libAieChar"/>
          <w:rFonts w:hint="eastAsia"/>
          <w:rtl/>
        </w:rPr>
        <w:t>الْأَرْ‌ضِ</w:t>
      </w:r>
      <w:r w:rsidR="008B12FF" w:rsidRPr="008B2B40">
        <w:rPr>
          <w:rStyle w:val="libAieChar"/>
          <w:rtl/>
        </w:rPr>
        <w:t xml:space="preserve"> </w:t>
      </w:r>
      <w:r w:rsidR="008B12FF" w:rsidRPr="008B2B40">
        <w:rPr>
          <w:rStyle w:val="libAieChar"/>
          <w:rFonts w:hint="eastAsia"/>
          <w:rtl/>
        </w:rPr>
        <w:t>وَلَا</w:t>
      </w:r>
      <w:r w:rsidR="008B12FF" w:rsidRPr="008B2B40">
        <w:rPr>
          <w:rStyle w:val="libAieChar"/>
          <w:rtl/>
        </w:rPr>
        <w:t xml:space="preserve"> </w:t>
      </w:r>
      <w:r w:rsidR="008B12FF" w:rsidRPr="008B2B40">
        <w:rPr>
          <w:rStyle w:val="libAieChar"/>
          <w:rFonts w:hint="eastAsia"/>
          <w:rtl/>
        </w:rPr>
        <w:t>فَسَادًا</w:t>
      </w:r>
      <w:r w:rsidR="008B12FF" w:rsidRPr="008B2B40">
        <w:rPr>
          <w:rStyle w:val="libAieChar"/>
          <w:rtl/>
        </w:rPr>
        <w:t xml:space="preserve"> </w:t>
      </w:r>
      <w:r w:rsidR="008B12FF" w:rsidRPr="008B2B40">
        <w:rPr>
          <w:rStyle w:val="libAieChar"/>
          <w:rFonts w:hint="eastAsia"/>
          <w:rtl/>
        </w:rPr>
        <w:t>وَالْعَاقِبَةُ</w:t>
      </w:r>
      <w:r w:rsidR="008B12FF" w:rsidRPr="008B2B40">
        <w:rPr>
          <w:rStyle w:val="libAieChar"/>
          <w:rtl/>
        </w:rPr>
        <w:t xml:space="preserve"> </w:t>
      </w:r>
      <w:r w:rsidR="008B12FF" w:rsidRPr="008B2B40">
        <w:rPr>
          <w:rStyle w:val="libAieChar"/>
          <w:rFonts w:hint="eastAsia"/>
          <w:rtl/>
        </w:rPr>
        <w:t>لِلْمُتَّقِينَ</w:t>
      </w:r>
      <w:r w:rsidRPr="00926F9C">
        <w:rPr>
          <w:rStyle w:val="libAlaemChar"/>
          <w:rFonts w:hint="cs"/>
          <w:rtl/>
        </w:rPr>
        <w:t>)</w:t>
      </w:r>
      <w:r w:rsidR="008D5048" w:rsidRPr="003E37F8">
        <w:rPr>
          <w:rtl/>
        </w:rPr>
        <w:t>.</w:t>
      </w:r>
    </w:p>
    <w:p w:rsidR="008B12FF" w:rsidRPr="003E37F8" w:rsidRDefault="008B12FF" w:rsidP="008A2BE6">
      <w:pPr>
        <w:pStyle w:val="libNormal"/>
        <w:rPr>
          <w:rtl/>
        </w:rPr>
      </w:pPr>
      <w:r w:rsidRPr="003E37F8">
        <w:rPr>
          <w:rFonts w:hint="eastAsia"/>
          <w:rtl/>
        </w:rPr>
        <w:t>ثم</w:t>
      </w:r>
      <w:r w:rsidR="00A8115A">
        <w:rPr>
          <w:rFonts w:hint="cs"/>
          <w:rtl/>
        </w:rPr>
        <w:t>ّ</w:t>
      </w:r>
      <w:r w:rsidRPr="003E37F8">
        <w:rPr>
          <w:rtl/>
        </w:rPr>
        <w:t xml:space="preserve"> </w:t>
      </w:r>
      <w:r w:rsidRPr="003E37F8">
        <w:rPr>
          <w:rFonts w:hint="eastAsia"/>
          <w:rtl/>
        </w:rPr>
        <w:t>يقول</w:t>
      </w:r>
      <w:r w:rsidRPr="003E37F8">
        <w:rPr>
          <w:rtl/>
        </w:rPr>
        <w:t xml:space="preserve"> </w:t>
      </w:r>
      <w:r w:rsidRPr="003E37F8">
        <w:rPr>
          <w:rFonts w:hint="eastAsia"/>
          <w:rtl/>
        </w:rPr>
        <w:t>رضي</w:t>
      </w:r>
      <w:r w:rsidRPr="003E37F8">
        <w:rPr>
          <w:rtl/>
        </w:rPr>
        <w:t xml:space="preserve"> </w:t>
      </w:r>
      <w:r w:rsidRPr="003E37F8">
        <w:rPr>
          <w:rFonts w:hint="eastAsia"/>
          <w:rtl/>
        </w:rPr>
        <w:t>الله</w:t>
      </w:r>
      <w:r w:rsidRPr="003E37F8">
        <w:rPr>
          <w:rtl/>
        </w:rPr>
        <w:t xml:space="preserve"> </w:t>
      </w:r>
      <w:r w:rsidRPr="003E37F8">
        <w:rPr>
          <w:rFonts w:hint="eastAsia"/>
          <w:rtl/>
        </w:rPr>
        <w:t>عنه</w:t>
      </w:r>
      <w:r w:rsidR="008D5048" w:rsidRPr="003E37F8">
        <w:rPr>
          <w:rtl/>
        </w:rPr>
        <w:t>:</w:t>
      </w:r>
      <w:r w:rsidRPr="003E37F8">
        <w:rPr>
          <w:rtl/>
        </w:rPr>
        <w:t xml:space="preserve"> </w:t>
      </w:r>
      <w:r w:rsidR="00A8115A" w:rsidRPr="00A8115A">
        <w:rPr>
          <w:rStyle w:val="libBold2Char"/>
          <w:rFonts w:hint="cs"/>
          <w:rtl/>
        </w:rPr>
        <w:t>[</w:t>
      </w:r>
      <w:r w:rsidRPr="00A8115A">
        <w:rPr>
          <w:rStyle w:val="libBold2Char"/>
          <w:rFonts w:hint="eastAsia"/>
          <w:rtl/>
        </w:rPr>
        <w:t>هذه</w:t>
      </w:r>
      <w:r w:rsidRPr="00A8115A">
        <w:rPr>
          <w:rStyle w:val="libBold2Char"/>
          <w:rtl/>
        </w:rPr>
        <w:t xml:space="preserve"> </w:t>
      </w:r>
      <w:r w:rsidRPr="00A8115A">
        <w:rPr>
          <w:rStyle w:val="libBold2Char"/>
          <w:rFonts w:hint="eastAsia"/>
          <w:rtl/>
        </w:rPr>
        <w:t>الآية</w:t>
      </w:r>
      <w:r w:rsidRPr="00A8115A">
        <w:rPr>
          <w:rStyle w:val="libBold2Char"/>
          <w:rtl/>
        </w:rPr>
        <w:t xml:space="preserve"> </w:t>
      </w:r>
      <w:r w:rsidRPr="00A8115A">
        <w:rPr>
          <w:rStyle w:val="libBold2Char"/>
          <w:rFonts w:hint="eastAsia"/>
          <w:rtl/>
        </w:rPr>
        <w:t>نزلت</w:t>
      </w:r>
      <w:r w:rsidRPr="00A8115A">
        <w:rPr>
          <w:rStyle w:val="libBold2Char"/>
          <w:rtl/>
        </w:rPr>
        <w:t xml:space="preserve"> </w:t>
      </w:r>
      <w:r w:rsidRPr="00A8115A">
        <w:rPr>
          <w:rStyle w:val="libBold2Char"/>
          <w:rFonts w:hint="eastAsia"/>
          <w:rtl/>
        </w:rPr>
        <w:t>في</w:t>
      </w:r>
      <w:r w:rsidRPr="00A8115A">
        <w:rPr>
          <w:rStyle w:val="libBold2Char"/>
          <w:rtl/>
        </w:rPr>
        <w:t xml:space="preserve"> </w:t>
      </w:r>
      <w:r w:rsidRPr="00A8115A">
        <w:rPr>
          <w:rStyle w:val="libBold2Char"/>
          <w:rFonts w:hint="eastAsia"/>
          <w:rtl/>
        </w:rPr>
        <w:t>الولاة</w:t>
      </w:r>
      <w:r w:rsidRPr="00A8115A">
        <w:rPr>
          <w:rStyle w:val="libBold2Char"/>
          <w:rtl/>
        </w:rPr>
        <w:t xml:space="preserve"> </w:t>
      </w:r>
      <w:r w:rsidRPr="00A8115A">
        <w:rPr>
          <w:rStyle w:val="libBold2Char"/>
          <w:rFonts w:hint="eastAsia"/>
          <w:rtl/>
        </w:rPr>
        <w:t>وذوي</w:t>
      </w:r>
      <w:r w:rsidRPr="00A8115A">
        <w:rPr>
          <w:rStyle w:val="libBold2Char"/>
          <w:rtl/>
        </w:rPr>
        <w:t xml:space="preserve"> </w:t>
      </w:r>
      <w:r w:rsidRPr="00A8115A">
        <w:rPr>
          <w:rStyle w:val="libBold2Char"/>
          <w:rFonts w:hint="eastAsia"/>
          <w:rtl/>
        </w:rPr>
        <w:t>القدرة</w:t>
      </w:r>
      <w:r w:rsidR="00A8115A" w:rsidRPr="00A8115A">
        <w:rPr>
          <w:rStyle w:val="libBold2Char"/>
          <w:rFonts w:hint="cs"/>
          <w:rtl/>
        </w:rPr>
        <w:t>]</w:t>
      </w:r>
      <w:r w:rsidR="008D5048" w:rsidRPr="003E37F8">
        <w:rPr>
          <w:rtl/>
        </w:rPr>
        <w:t>.</w:t>
      </w:r>
    </w:p>
    <w:p w:rsidR="008B12FF" w:rsidRPr="003E37F8" w:rsidRDefault="008B12FF" w:rsidP="00286702">
      <w:pPr>
        <w:pStyle w:val="libNormal"/>
        <w:rPr>
          <w:rtl/>
        </w:rPr>
      </w:pPr>
      <w:r w:rsidRPr="003E37F8">
        <w:rPr>
          <w:rFonts w:hint="eastAsia"/>
          <w:rtl/>
        </w:rPr>
        <w:t>وروى</w:t>
      </w:r>
      <w:r w:rsidRPr="003E37F8">
        <w:rPr>
          <w:rtl/>
        </w:rPr>
        <w:t xml:space="preserve"> </w:t>
      </w:r>
      <w:r w:rsidRPr="003E37F8">
        <w:rPr>
          <w:rFonts w:hint="eastAsia"/>
          <w:rtl/>
        </w:rPr>
        <w:t>الحديث</w:t>
      </w:r>
      <w:r w:rsidRPr="003E37F8">
        <w:rPr>
          <w:rtl/>
        </w:rPr>
        <w:t xml:space="preserve"> </w:t>
      </w:r>
      <w:r w:rsidRPr="003E37F8">
        <w:rPr>
          <w:rFonts w:hint="eastAsia"/>
          <w:rtl/>
        </w:rPr>
        <w:t>ابن</w:t>
      </w:r>
      <w:r w:rsidR="00286702">
        <w:rPr>
          <w:rFonts w:hint="cs"/>
          <w:rtl/>
        </w:rPr>
        <w:t xml:space="preserve"> </w:t>
      </w:r>
      <w:r w:rsidRPr="003E37F8">
        <w:rPr>
          <w:rFonts w:hint="eastAsia"/>
          <w:rtl/>
        </w:rPr>
        <w:t>كثير</w:t>
      </w:r>
      <w:r w:rsidRPr="003E37F8">
        <w:rPr>
          <w:rtl/>
        </w:rPr>
        <w:t xml:space="preserve"> </w:t>
      </w:r>
      <w:r w:rsidRPr="003E37F8">
        <w:rPr>
          <w:rFonts w:hint="eastAsia"/>
          <w:rtl/>
        </w:rPr>
        <w:t>في</w:t>
      </w:r>
      <w:r w:rsidRPr="003E37F8">
        <w:rPr>
          <w:rtl/>
        </w:rPr>
        <w:t xml:space="preserve"> </w:t>
      </w:r>
      <w:r w:rsidRPr="003E37F8">
        <w:rPr>
          <w:rFonts w:hint="eastAsia"/>
          <w:rtl/>
        </w:rPr>
        <w:t>سيرة</w:t>
      </w:r>
      <w:r w:rsidRPr="003E37F8">
        <w:rPr>
          <w:rtl/>
        </w:rPr>
        <w:t xml:space="preserve"> </w:t>
      </w:r>
      <w:r w:rsidRPr="003E37F8">
        <w:rPr>
          <w:rFonts w:hint="eastAsia"/>
          <w:rtl/>
        </w:rPr>
        <w:t>الإمام</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ج</w:t>
      </w:r>
      <w:r w:rsidRPr="003E37F8">
        <w:rPr>
          <w:rtl/>
        </w:rPr>
        <w:t xml:space="preserve">8 </w:t>
      </w:r>
      <w:r w:rsidRPr="003E37F8">
        <w:rPr>
          <w:rFonts w:hint="eastAsia"/>
          <w:rtl/>
        </w:rPr>
        <w:t>ص</w:t>
      </w:r>
      <w:r w:rsidR="00CB741B">
        <w:rPr>
          <w:rtl/>
        </w:rPr>
        <w:t xml:space="preserve"> </w:t>
      </w:r>
      <w:r w:rsidR="00CB741B" w:rsidRPr="003E37F8">
        <w:rPr>
          <w:rtl/>
        </w:rPr>
        <w:t>5</w:t>
      </w:r>
      <w:r w:rsidR="00CB741B">
        <w:rPr>
          <w:rtl/>
        </w:rPr>
        <w:t xml:space="preserve"> </w:t>
      </w:r>
      <w:r w:rsidRPr="003E37F8">
        <w:rPr>
          <w:rFonts w:hint="eastAsia"/>
          <w:rtl/>
        </w:rPr>
        <w:t>وكذلك</w:t>
      </w:r>
      <w:r w:rsidRPr="003E37F8">
        <w:rPr>
          <w:rtl/>
        </w:rPr>
        <w:t xml:space="preserve"> </w:t>
      </w:r>
      <w:r w:rsidRPr="003E37F8">
        <w:rPr>
          <w:rFonts w:hint="eastAsia"/>
          <w:rtl/>
        </w:rPr>
        <w:t>رواه</w:t>
      </w:r>
      <w:r w:rsidRPr="003E37F8">
        <w:rPr>
          <w:rtl/>
        </w:rPr>
        <w:t xml:space="preserve"> </w:t>
      </w:r>
      <w:r w:rsidRPr="003E37F8">
        <w:rPr>
          <w:rFonts w:hint="eastAsia"/>
          <w:rtl/>
        </w:rPr>
        <w:t>البغوي</w:t>
      </w:r>
      <w:r w:rsidRPr="003E37F8">
        <w:rPr>
          <w:rtl/>
        </w:rPr>
        <w:t xml:space="preserve"> </w:t>
      </w:r>
      <w:r w:rsidRPr="003E37F8">
        <w:rPr>
          <w:rFonts w:hint="eastAsia"/>
          <w:rtl/>
        </w:rPr>
        <w:t>في</w:t>
      </w:r>
      <w:r w:rsidRPr="003E37F8">
        <w:rPr>
          <w:rtl/>
        </w:rPr>
        <w:t xml:space="preserve"> </w:t>
      </w:r>
      <w:r w:rsidRPr="003E37F8">
        <w:rPr>
          <w:rFonts w:hint="eastAsia"/>
          <w:rtl/>
        </w:rPr>
        <w:t>معجمه</w:t>
      </w:r>
      <w:r w:rsidRPr="003E37F8">
        <w:rPr>
          <w:rtl/>
        </w:rPr>
        <w:t xml:space="preserve"> </w:t>
      </w:r>
      <w:r w:rsidRPr="003E37F8">
        <w:rPr>
          <w:rFonts w:hint="eastAsia"/>
          <w:rtl/>
        </w:rPr>
        <w:t>عن</w:t>
      </w:r>
      <w:r w:rsidRPr="003E37F8">
        <w:rPr>
          <w:rtl/>
        </w:rPr>
        <w:t xml:space="preserve"> </w:t>
      </w:r>
      <w:r w:rsidRPr="003E37F8">
        <w:rPr>
          <w:rFonts w:hint="eastAsia"/>
          <w:rtl/>
        </w:rPr>
        <w:t>جد</w:t>
      </w:r>
      <w:r w:rsidR="00A8115A">
        <w:rPr>
          <w:rFonts w:hint="cs"/>
          <w:rtl/>
        </w:rPr>
        <w:t>ّ</w:t>
      </w:r>
      <w:r w:rsidRPr="003E37F8">
        <w:rPr>
          <w:rFonts w:hint="eastAsia"/>
          <w:rtl/>
        </w:rPr>
        <w:t>ه</w:t>
      </w:r>
      <w:r w:rsidR="00481024">
        <w:rPr>
          <w:rtl/>
        </w:rPr>
        <w:t xml:space="preserve">، </w:t>
      </w:r>
      <w:r w:rsidRPr="003E37F8">
        <w:rPr>
          <w:rFonts w:hint="eastAsia"/>
          <w:rtl/>
        </w:rPr>
        <w:t>عن</w:t>
      </w:r>
      <w:r w:rsidR="00536E93">
        <w:rPr>
          <w:rtl/>
        </w:rPr>
        <w:t xml:space="preserve"> عليّ بن </w:t>
      </w:r>
      <w:r w:rsidRPr="003E37F8">
        <w:rPr>
          <w:rFonts w:hint="eastAsia"/>
          <w:rtl/>
        </w:rPr>
        <w:t>هاشم</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هاشم</w:t>
      </w:r>
      <w:r w:rsidRPr="003E37F8">
        <w:rPr>
          <w:rtl/>
        </w:rPr>
        <w:t xml:space="preserve">. </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16" w:name="_Toc515443656"/>
      <w:r w:rsidRPr="008A2BE6">
        <w:rPr>
          <w:rFonts w:hint="eastAsia"/>
          <w:rtl/>
        </w:rPr>
        <w:lastRenderedPageBreak/>
        <w:t>سورة</w:t>
      </w:r>
      <w:r w:rsidRPr="008A2BE6">
        <w:rPr>
          <w:rtl/>
        </w:rPr>
        <w:t xml:space="preserve"> </w:t>
      </w:r>
      <w:r w:rsidRPr="008A2BE6">
        <w:rPr>
          <w:rFonts w:hint="eastAsia"/>
          <w:rtl/>
        </w:rPr>
        <w:t>العنكبوت</w:t>
      </w:r>
      <w:bookmarkEnd w:id="16"/>
    </w:p>
    <w:p w:rsidR="007605EF" w:rsidRPr="008A2BE6" w:rsidRDefault="007605EF" w:rsidP="00C61751">
      <w:pPr>
        <w:pStyle w:val="libCenterBold2"/>
        <w:rPr>
          <w:rtl/>
        </w:rPr>
      </w:pPr>
      <w:r w:rsidRPr="007605EF">
        <w:rPr>
          <w:rFonts w:hint="eastAsia"/>
          <w:rtl/>
        </w:rPr>
        <w:t>سورة</w:t>
      </w:r>
      <w:r w:rsidRPr="007605EF">
        <w:rPr>
          <w:rtl/>
        </w:rPr>
        <w:t xml:space="preserve"> </w:t>
      </w:r>
      <w:r w:rsidRPr="007605EF">
        <w:rPr>
          <w:rFonts w:hint="eastAsia"/>
          <w:rtl/>
        </w:rPr>
        <w:t>العنكبوت</w:t>
      </w:r>
      <w:r w:rsidRPr="007605EF">
        <w:rPr>
          <w:rtl/>
        </w:rPr>
        <w:t xml:space="preserve"> </w:t>
      </w:r>
      <w:r w:rsidRPr="007605EF">
        <w:rPr>
          <w:rFonts w:hint="eastAsia"/>
          <w:rtl/>
        </w:rPr>
        <w:t>الآيات</w:t>
      </w:r>
      <w:r w:rsidRPr="007605EF">
        <w:rPr>
          <w:rtl/>
        </w:rPr>
        <w:t xml:space="preserve"> 1</w:t>
      </w:r>
      <w:r w:rsidRPr="007605EF">
        <w:rPr>
          <w:rFonts w:hint="eastAsia"/>
          <w:rtl/>
        </w:rPr>
        <w:t>و</w:t>
      </w:r>
      <w:r w:rsidRPr="007605EF">
        <w:rPr>
          <w:rtl/>
        </w:rPr>
        <w:t>2</w:t>
      </w:r>
      <w:r w:rsidRPr="007605EF">
        <w:rPr>
          <w:rFonts w:hint="eastAsia"/>
          <w:rtl/>
        </w:rPr>
        <w:t>و</w:t>
      </w:r>
      <w:r w:rsidRPr="007605EF">
        <w:rPr>
          <w:rtl/>
        </w:rPr>
        <w:t>3</w:t>
      </w:r>
    </w:p>
    <w:p w:rsidR="008B12FF" w:rsidRPr="007605EF" w:rsidRDefault="008B2B40" w:rsidP="006516CF">
      <w:pPr>
        <w:pStyle w:val="libCenter"/>
        <w:rPr>
          <w:rtl/>
        </w:rPr>
      </w:pPr>
      <w:r>
        <w:rPr>
          <w:rStyle w:val="libAlaemChar"/>
          <w:rtl/>
        </w:rPr>
        <w:t>(</w:t>
      </w:r>
      <w:r w:rsidR="008B12FF" w:rsidRPr="008B2B40">
        <w:rPr>
          <w:rStyle w:val="libAieChar"/>
          <w:rFonts w:hint="eastAsia"/>
          <w:rtl/>
        </w:rPr>
        <w:t>الم</w:t>
      </w:r>
      <w:r w:rsidR="008B12FF" w:rsidRPr="008B2B40">
        <w:rPr>
          <w:rStyle w:val="libAieChar"/>
          <w:rtl/>
        </w:rPr>
        <w:t xml:space="preserve"> ﴿١﴾ </w:t>
      </w:r>
      <w:r w:rsidR="008B12FF" w:rsidRPr="008B2B40">
        <w:rPr>
          <w:rStyle w:val="libAieChar"/>
          <w:rFonts w:hint="eastAsia"/>
          <w:rtl/>
        </w:rPr>
        <w:t>أَحَسِبَ</w:t>
      </w:r>
      <w:r w:rsidR="008B12FF" w:rsidRPr="008B2B40">
        <w:rPr>
          <w:rStyle w:val="libAieChar"/>
          <w:rtl/>
        </w:rPr>
        <w:t xml:space="preserve"> </w:t>
      </w:r>
      <w:r w:rsidR="008B12FF" w:rsidRPr="008B2B40">
        <w:rPr>
          <w:rStyle w:val="libAieChar"/>
          <w:rFonts w:hint="eastAsia"/>
          <w:rtl/>
        </w:rPr>
        <w:t>النَّاسُ</w:t>
      </w:r>
      <w:r w:rsidR="008B12FF" w:rsidRPr="008B2B40">
        <w:rPr>
          <w:rStyle w:val="libAieChar"/>
          <w:rtl/>
        </w:rPr>
        <w:t xml:space="preserve"> </w:t>
      </w:r>
      <w:r w:rsidR="008B12FF" w:rsidRPr="008B2B40">
        <w:rPr>
          <w:rStyle w:val="libAieChar"/>
          <w:rFonts w:hint="eastAsia"/>
          <w:rtl/>
        </w:rPr>
        <w:t>أَن</w:t>
      </w:r>
      <w:r w:rsidR="008B12FF" w:rsidRPr="008B2B40">
        <w:rPr>
          <w:rStyle w:val="libAieChar"/>
          <w:rtl/>
        </w:rPr>
        <w:t xml:space="preserve"> </w:t>
      </w:r>
      <w:r w:rsidR="008B12FF" w:rsidRPr="008B2B40">
        <w:rPr>
          <w:rStyle w:val="libAieChar"/>
          <w:rFonts w:hint="eastAsia"/>
          <w:rtl/>
        </w:rPr>
        <w:t>يُتْرَكُوا</w:t>
      </w:r>
      <w:r w:rsidR="008B12FF" w:rsidRPr="008B2B40">
        <w:rPr>
          <w:rStyle w:val="libAieChar"/>
          <w:rtl/>
        </w:rPr>
        <w:t xml:space="preserve"> </w:t>
      </w:r>
      <w:r w:rsidR="008B12FF" w:rsidRPr="008B2B40">
        <w:rPr>
          <w:rStyle w:val="libAieChar"/>
          <w:rFonts w:hint="eastAsia"/>
          <w:rtl/>
        </w:rPr>
        <w:t>أَن</w:t>
      </w:r>
      <w:r w:rsidR="008B12FF" w:rsidRPr="008B2B40">
        <w:rPr>
          <w:rStyle w:val="libAieChar"/>
          <w:rtl/>
        </w:rPr>
        <w:t xml:space="preserve"> </w:t>
      </w:r>
      <w:r w:rsidR="008B12FF" w:rsidRPr="008B2B40">
        <w:rPr>
          <w:rStyle w:val="libAieChar"/>
          <w:rFonts w:hint="eastAsia"/>
          <w:rtl/>
        </w:rPr>
        <w:t>يَقُولُوا</w:t>
      </w:r>
      <w:r w:rsidR="008B12FF" w:rsidRPr="008B2B40">
        <w:rPr>
          <w:rStyle w:val="libAieChar"/>
          <w:rtl/>
        </w:rPr>
        <w:t xml:space="preserve"> </w:t>
      </w:r>
      <w:r w:rsidR="008B12FF" w:rsidRPr="008B2B40">
        <w:rPr>
          <w:rStyle w:val="libAieChar"/>
          <w:rFonts w:hint="eastAsia"/>
          <w:rtl/>
        </w:rPr>
        <w:t>آمَنَّا</w:t>
      </w:r>
      <w:r w:rsidR="008B12FF" w:rsidRPr="008B2B40">
        <w:rPr>
          <w:rStyle w:val="libAieChar"/>
          <w:rtl/>
        </w:rPr>
        <w:t xml:space="preserve"> </w:t>
      </w:r>
      <w:r w:rsidR="008B12FF" w:rsidRPr="008B2B40">
        <w:rPr>
          <w:rStyle w:val="libAieChar"/>
          <w:rFonts w:hint="eastAsia"/>
          <w:rtl/>
        </w:rPr>
        <w:t>وَهُمْ</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يُفْتَنُونَ</w:t>
      </w:r>
      <w:r w:rsidR="008B12FF" w:rsidRPr="008B2B40">
        <w:rPr>
          <w:rStyle w:val="libAieChar"/>
          <w:rtl/>
        </w:rPr>
        <w:t xml:space="preserve"> ﴿٢﴾ </w:t>
      </w:r>
      <w:r w:rsidR="008B12FF" w:rsidRPr="008B2B40">
        <w:rPr>
          <w:rStyle w:val="libAieChar"/>
          <w:rFonts w:hint="eastAsia"/>
          <w:rtl/>
        </w:rPr>
        <w:t>وَلَقَدْ</w:t>
      </w:r>
      <w:r w:rsidR="008B12FF" w:rsidRPr="008B2B40">
        <w:rPr>
          <w:rStyle w:val="libAieChar"/>
          <w:rtl/>
        </w:rPr>
        <w:t xml:space="preserve"> </w:t>
      </w:r>
      <w:r w:rsidR="008B12FF" w:rsidRPr="008B2B40">
        <w:rPr>
          <w:rStyle w:val="libAieChar"/>
          <w:rFonts w:hint="eastAsia"/>
          <w:rtl/>
        </w:rPr>
        <w:t>فَتَنَّا</w:t>
      </w:r>
      <w:r w:rsidR="00811978">
        <w:rPr>
          <w:rStyle w:val="libAieChar"/>
          <w:rtl/>
        </w:rPr>
        <w:t xml:space="preserve"> الّذين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قَبْلِهِمْ</w:t>
      </w:r>
      <w:r w:rsidR="008B12FF" w:rsidRPr="008B2B40">
        <w:rPr>
          <w:rStyle w:val="libAieChar"/>
          <w:rtl/>
        </w:rPr>
        <w:t xml:space="preserve"> </w:t>
      </w:r>
      <w:r w:rsidR="008B12FF" w:rsidRPr="008B2B40">
        <w:rPr>
          <w:rStyle w:val="libAieChar"/>
          <w:rFonts w:hint="eastAsia"/>
          <w:rtl/>
        </w:rPr>
        <w:t>فَلَيَعْلَمَنَّ</w:t>
      </w:r>
      <w:r w:rsidR="008B12FF" w:rsidRPr="008B2B40">
        <w:rPr>
          <w:rStyle w:val="libAieChar"/>
          <w:rtl/>
        </w:rPr>
        <w:t xml:space="preserve"> </w:t>
      </w:r>
      <w:r w:rsidR="008B12FF" w:rsidRPr="008B2B40">
        <w:rPr>
          <w:rStyle w:val="libAieChar"/>
          <w:rFonts w:hint="eastAsia"/>
          <w:rtl/>
        </w:rPr>
        <w:t>اللَّـهُ</w:t>
      </w:r>
      <w:r w:rsidR="00811978">
        <w:rPr>
          <w:rStyle w:val="libAieChar"/>
          <w:rtl/>
        </w:rPr>
        <w:t xml:space="preserve"> الّذين </w:t>
      </w:r>
      <w:r w:rsidR="008B12FF" w:rsidRPr="008B2B40">
        <w:rPr>
          <w:rStyle w:val="libAieChar"/>
          <w:rFonts w:hint="eastAsia"/>
          <w:rtl/>
        </w:rPr>
        <w:t>صَدَقُوا</w:t>
      </w:r>
      <w:r w:rsidR="008B12FF" w:rsidRPr="008B2B40">
        <w:rPr>
          <w:rStyle w:val="libAieChar"/>
          <w:rtl/>
        </w:rPr>
        <w:t xml:space="preserve"> </w:t>
      </w:r>
      <w:r w:rsidR="008B12FF" w:rsidRPr="008B2B40">
        <w:rPr>
          <w:rStyle w:val="libAieChar"/>
          <w:rFonts w:hint="eastAsia"/>
          <w:rtl/>
        </w:rPr>
        <w:t>وَلَيَعْلَمَنَّ</w:t>
      </w:r>
      <w:r w:rsidR="008B12FF" w:rsidRPr="008B2B40">
        <w:rPr>
          <w:rStyle w:val="libAieChar"/>
          <w:rtl/>
        </w:rPr>
        <w:t xml:space="preserve"> </w:t>
      </w:r>
      <w:r w:rsidR="008B12FF" w:rsidRPr="008B2B40">
        <w:rPr>
          <w:rStyle w:val="libAieChar"/>
          <w:rFonts w:hint="eastAsia"/>
          <w:rtl/>
        </w:rPr>
        <w:t>الْكَاذِبِينَ</w:t>
      </w:r>
      <w:r w:rsidRPr="00926F9C">
        <w:rPr>
          <w:rStyle w:val="libAlaemChar"/>
          <w:rFonts w:hint="cs"/>
          <w:rtl/>
        </w:rPr>
        <w:t>)</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655</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606</w:t>
      </w:r>
      <w:r w:rsidR="00CB741B">
        <w:rPr>
          <w:rtl/>
        </w:rPr>
        <w:t xml:space="preserve"> </w:t>
      </w:r>
      <w:r w:rsidRPr="003E37F8">
        <w:rPr>
          <w:rFonts w:hint="eastAsia"/>
          <w:rtl/>
        </w:rPr>
        <w:t>ط</w:t>
      </w:r>
      <w:r w:rsidRPr="003E37F8">
        <w:rPr>
          <w:rtl/>
        </w:rPr>
        <w:t>3</w:t>
      </w:r>
      <w:r w:rsidR="00481024">
        <w:rPr>
          <w:rtl/>
        </w:rPr>
        <w:t xml:space="preserve">، </w:t>
      </w:r>
      <w:r w:rsidRPr="003E37F8">
        <w:rPr>
          <w:rFonts w:hint="eastAsia"/>
          <w:rtl/>
        </w:rPr>
        <w:t>مجمع</w:t>
      </w:r>
      <w:r w:rsidRPr="003E37F8">
        <w:rPr>
          <w:rtl/>
        </w:rPr>
        <w:t xml:space="preserve"> </w:t>
      </w:r>
      <w:r w:rsidRPr="003E37F8">
        <w:rPr>
          <w:rFonts w:hint="eastAsia"/>
          <w:rtl/>
        </w:rPr>
        <w:t>إحياء</w:t>
      </w:r>
      <w:r w:rsidRPr="003E37F8">
        <w:rPr>
          <w:rtl/>
        </w:rPr>
        <w:t xml:space="preserve"> </w:t>
      </w:r>
      <w:r w:rsidRPr="003E37F8">
        <w:rPr>
          <w:rFonts w:hint="eastAsia"/>
          <w:rtl/>
        </w:rPr>
        <w:t>الثقافة</w:t>
      </w:r>
      <w:r w:rsidRPr="003E37F8">
        <w:rPr>
          <w:rtl/>
        </w:rPr>
        <w:t xml:space="preserve"> </w:t>
      </w:r>
      <w:r w:rsidRPr="003E37F8">
        <w:rPr>
          <w:rFonts w:hint="eastAsia"/>
          <w:rtl/>
        </w:rPr>
        <w:t>الإسلامية</w:t>
      </w:r>
      <w:r w:rsidR="00481024">
        <w:rPr>
          <w:rtl/>
        </w:rPr>
        <w:t xml:space="preserve">، </w:t>
      </w:r>
      <w:r w:rsidRPr="003E37F8">
        <w:rPr>
          <w:rFonts w:hint="eastAsia"/>
          <w:rtl/>
        </w:rPr>
        <w:t>قال</w:t>
      </w:r>
      <w:r w:rsidR="008D5048" w:rsidRPr="003E37F8">
        <w:rPr>
          <w:rtl/>
        </w:rPr>
        <w:t>:</w:t>
      </w:r>
    </w:p>
    <w:p w:rsidR="008B12FF" w:rsidRPr="00286702" w:rsidRDefault="00536E93" w:rsidP="00286702">
      <w:pPr>
        <w:pStyle w:val="libNormal"/>
        <w:rPr>
          <w:rStyle w:val="libBold2Char"/>
          <w:rtl/>
        </w:rPr>
      </w:pPr>
      <w:r>
        <w:rPr>
          <w:rFonts w:hint="eastAsia"/>
          <w:rtl/>
        </w:rPr>
        <w:t>حدّثنا</w:t>
      </w:r>
      <w:r w:rsidR="008B12FF" w:rsidRPr="003E37F8">
        <w:rPr>
          <w:rtl/>
        </w:rPr>
        <w:t xml:space="preserve"> </w:t>
      </w:r>
      <w:r w:rsidR="008B12FF" w:rsidRPr="003E37F8">
        <w:rPr>
          <w:rFonts w:hint="eastAsia"/>
          <w:rtl/>
        </w:rPr>
        <w:t>الحاكم</w:t>
      </w:r>
      <w:r w:rsidR="008B12FF" w:rsidRPr="003E37F8">
        <w:rPr>
          <w:rtl/>
        </w:rPr>
        <w:t xml:space="preserve"> </w:t>
      </w:r>
      <w:r w:rsidR="008B12FF" w:rsidRPr="003E37F8">
        <w:rPr>
          <w:rFonts w:hint="eastAsia"/>
          <w:rtl/>
        </w:rPr>
        <w:t>الوالد</w:t>
      </w:r>
      <w:r>
        <w:rPr>
          <w:rtl/>
        </w:rPr>
        <w:t xml:space="preserve"> أبو </w:t>
      </w:r>
      <w:r>
        <w:rPr>
          <w:rFonts w:hint="eastAsia"/>
          <w:rtl/>
        </w:rPr>
        <w:t>محمّد</w:t>
      </w:r>
      <w:r w:rsidR="008B12FF" w:rsidRPr="003E37F8">
        <w:rPr>
          <w:rtl/>
        </w:rPr>
        <w:t xml:space="preserve"> </w:t>
      </w:r>
      <w:r w:rsidR="008B12FF" w:rsidRPr="003E37F8">
        <w:rPr>
          <w:rFonts w:hint="eastAsia"/>
          <w:rtl/>
        </w:rPr>
        <w:t>رحمه</w:t>
      </w:r>
      <w:r w:rsidR="008B12FF" w:rsidRPr="003E37F8">
        <w:rPr>
          <w:rtl/>
        </w:rPr>
        <w:t xml:space="preserve"> </w:t>
      </w:r>
      <w:r w:rsidR="008B12FF" w:rsidRPr="003E37F8">
        <w:rPr>
          <w:rFonts w:hint="eastAsia"/>
          <w:rtl/>
        </w:rPr>
        <w:t>الله</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Pr>
          <w:rtl/>
        </w:rPr>
        <w:t xml:space="preserve"> أبو </w:t>
      </w:r>
      <w:r w:rsidR="008B12FF" w:rsidRPr="003E37F8">
        <w:rPr>
          <w:rFonts w:hint="eastAsia"/>
          <w:rtl/>
        </w:rPr>
        <w:t>حفص</w:t>
      </w:r>
      <w:r w:rsidR="008B12FF" w:rsidRPr="003E37F8">
        <w:rPr>
          <w:rtl/>
        </w:rPr>
        <w:t xml:space="preserve"> </w:t>
      </w:r>
      <w:r w:rsidR="008B12FF" w:rsidRPr="003E37F8">
        <w:rPr>
          <w:rFonts w:hint="eastAsia"/>
          <w:rtl/>
        </w:rPr>
        <w:t>عمر</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عثمان</w:t>
      </w:r>
      <w:r w:rsidR="008B12FF" w:rsidRPr="003E37F8">
        <w:rPr>
          <w:rtl/>
        </w:rPr>
        <w:t xml:space="preserve"> </w:t>
      </w:r>
      <w:r w:rsidR="008B12FF" w:rsidRPr="003E37F8">
        <w:rPr>
          <w:rFonts w:hint="eastAsia"/>
          <w:rtl/>
        </w:rPr>
        <w:t>ببغداد</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سعد</w:t>
      </w:r>
      <w:r w:rsidR="008B12FF" w:rsidRPr="003E37F8">
        <w:rPr>
          <w:rtl/>
        </w:rPr>
        <w:t xml:space="preserve"> </w:t>
      </w:r>
      <w:r w:rsidR="008B12FF" w:rsidRPr="003E37F8">
        <w:rPr>
          <w:rFonts w:hint="eastAsia"/>
          <w:rtl/>
        </w:rPr>
        <w:t>الكوفي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الخزّاز</w:t>
      </w:r>
      <w:r w:rsidR="00F90225">
        <w:rPr>
          <w:rtl/>
        </w:rPr>
        <w:t xml:space="preserve"> (قال) </w:t>
      </w:r>
      <w:r w:rsidR="008B12FF" w:rsidRPr="003E37F8">
        <w:rPr>
          <w:rFonts w:hint="eastAsia"/>
          <w:rtl/>
        </w:rPr>
        <w:t>حدّثنا</w:t>
      </w:r>
      <w:r w:rsidR="008B12FF" w:rsidRPr="003E37F8">
        <w:rPr>
          <w:rtl/>
        </w:rPr>
        <w:t xml:space="preserve"> </w:t>
      </w:r>
      <w:r w:rsidR="008B12FF" w:rsidRPr="003E37F8">
        <w:rPr>
          <w:rFonts w:hint="eastAsia"/>
          <w:rtl/>
        </w:rPr>
        <w:t>أبي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حصين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مخارق</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عبيد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الحسين</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أبيه</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جدّه</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الحسين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علي</w:t>
      </w:r>
      <w:r w:rsidR="00286702">
        <w:rPr>
          <w:rFonts w:hint="cs"/>
          <w:rtl/>
        </w:rPr>
        <w:t>ٍّ</w:t>
      </w:r>
      <w:r w:rsidR="008D5048" w:rsidRPr="003E37F8">
        <w:rPr>
          <w:rtl/>
        </w:rPr>
        <w:t>:</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علي</w:t>
      </w:r>
      <w:r w:rsidR="00286702">
        <w:rPr>
          <w:rFonts w:hint="cs"/>
          <w:rtl/>
        </w:rPr>
        <w:t>ٍّ</w:t>
      </w:r>
      <w:r w:rsidR="00815940">
        <w:rPr>
          <w:rtl/>
        </w:rPr>
        <w:t xml:space="preserve"> عليهم السّلام </w:t>
      </w:r>
      <w:r w:rsidR="008B12FF" w:rsidRPr="003E37F8">
        <w:rPr>
          <w:rFonts w:hint="eastAsia"/>
          <w:rtl/>
        </w:rPr>
        <w:t>قال</w:t>
      </w:r>
      <w:r w:rsidR="008D5048" w:rsidRPr="003E37F8">
        <w:rPr>
          <w:rtl/>
        </w:rPr>
        <w:t>:</w:t>
      </w:r>
      <w:r w:rsidR="008B12FF" w:rsidRPr="003E37F8">
        <w:rPr>
          <w:rtl/>
        </w:rPr>
        <w:t xml:space="preserve"> </w:t>
      </w:r>
      <w:r w:rsidR="008B12FF" w:rsidRPr="00286702">
        <w:rPr>
          <w:rStyle w:val="libBold2Char"/>
          <w:rtl/>
        </w:rPr>
        <w:t>[</w:t>
      </w:r>
      <w:r w:rsidR="008B12FF" w:rsidRPr="00286702">
        <w:rPr>
          <w:rStyle w:val="libBold2Char"/>
          <w:rFonts w:hint="eastAsia"/>
          <w:rtl/>
        </w:rPr>
        <w:t>لم</w:t>
      </w:r>
      <w:r w:rsidR="00286702">
        <w:rPr>
          <w:rStyle w:val="libBold2Char"/>
          <w:rFonts w:hint="cs"/>
          <w:rtl/>
        </w:rPr>
        <w:t>ّ</w:t>
      </w:r>
      <w:r w:rsidR="008B12FF" w:rsidRPr="00286702">
        <w:rPr>
          <w:rStyle w:val="libBold2Char"/>
          <w:rFonts w:hint="eastAsia"/>
          <w:rtl/>
        </w:rPr>
        <w:t>ا</w:t>
      </w:r>
      <w:r w:rsidR="008B12FF" w:rsidRPr="00286702">
        <w:rPr>
          <w:rStyle w:val="libBold2Char"/>
          <w:rtl/>
        </w:rPr>
        <w:t xml:space="preserve"> </w:t>
      </w:r>
      <w:r w:rsidR="008B12FF" w:rsidRPr="00286702">
        <w:rPr>
          <w:rStyle w:val="libBold2Char"/>
          <w:rFonts w:hint="eastAsia"/>
          <w:rtl/>
        </w:rPr>
        <w:t>نزلت</w:t>
      </w:r>
      <w:r w:rsidR="008B12FF" w:rsidRPr="00286702">
        <w:rPr>
          <w:rStyle w:val="libBold2Char"/>
          <w:rtl/>
        </w:rPr>
        <w:t xml:space="preserve"> </w:t>
      </w:r>
      <w:r w:rsidR="008B2B40">
        <w:rPr>
          <w:rStyle w:val="libAlaemChar"/>
          <w:rtl/>
        </w:rPr>
        <w:t>(</w:t>
      </w:r>
      <w:r w:rsidR="008B12FF" w:rsidRPr="008B2B40">
        <w:rPr>
          <w:rStyle w:val="libAieChar"/>
          <w:rFonts w:hint="eastAsia"/>
          <w:rtl/>
        </w:rPr>
        <w:t>الم</w:t>
      </w:r>
      <w:r w:rsidR="008B12FF" w:rsidRPr="008B2B40">
        <w:rPr>
          <w:rStyle w:val="libAieChar"/>
          <w:rtl/>
        </w:rPr>
        <w:t xml:space="preserve"> ﴿١﴾ </w:t>
      </w:r>
      <w:r w:rsidR="008B12FF" w:rsidRPr="008B2B40">
        <w:rPr>
          <w:rStyle w:val="libAieChar"/>
          <w:rFonts w:hint="eastAsia"/>
          <w:rtl/>
        </w:rPr>
        <w:t>أَحَسِبَ</w:t>
      </w:r>
      <w:r w:rsidR="008B12FF" w:rsidRPr="008B2B40">
        <w:rPr>
          <w:rStyle w:val="libAieChar"/>
          <w:rtl/>
        </w:rPr>
        <w:t xml:space="preserve"> </w:t>
      </w:r>
      <w:r w:rsidR="008B12FF" w:rsidRPr="008B2B40">
        <w:rPr>
          <w:rStyle w:val="libAieChar"/>
          <w:rFonts w:hint="eastAsia"/>
          <w:rtl/>
        </w:rPr>
        <w:t>النَّاسُ</w:t>
      </w:r>
      <w:r w:rsidR="008B2B40" w:rsidRPr="00926F9C">
        <w:rPr>
          <w:rStyle w:val="libAlaemChar"/>
          <w:rFonts w:hint="cs"/>
          <w:rtl/>
        </w:rPr>
        <w:t>)</w:t>
      </w:r>
      <w:r w:rsidR="008B12FF" w:rsidRPr="003E37F8">
        <w:rPr>
          <w:rtl/>
        </w:rPr>
        <w:t xml:space="preserve"> </w:t>
      </w:r>
      <w:r w:rsidR="008B12FF" w:rsidRPr="003E37F8">
        <w:rPr>
          <w:rFonts w:hint="eastAsia"/>
          <w:rtl/>
        </w:rPr>
        <w:t>الآية</w:t>
      </w:r>
      <w:r w:rsidR="00481024">
        <w:rPr>
          <w:rtl/>
        </w:rPr>
        <w:t xml:space="preserve">، </w:t>
      </w:r>
      <w:r w:rsidR="008B12FF" w:rsidRPr="00286702">
        <w:rPr>
          <w:rStyle w:val="libBold2Char"/>
          <w:rFonts w:hint="eastAsia"/>
          <w:rtl/>
        </w:rPr>
        <w:t>قلت</w:t>
      </w:r>
      <w:r w:rsidR="008D5048" w:rsidRPr="00286702">
        <w:rPr>
          <w:rStyle w:val="libBold2Char"/>
          <w:rtl/>
        </w:rPr>
        <w:t>:</w:t>
      </w:r>
      <w:r w:rsidR="008B12FF" w:rsidRPr="00286702">
        <w:rPr>
          <w:rStyle w:val="libBold2Char"/>
          <w:rtl/>
        </w:rPr>
        <w:t xml:space="preserve"> </w:t>
      </w:r>
      <w:r w:rsidR="008B12FF" w:rsidRPr="00286702">
        <w:rPr>
          <w:rStyle w:val="libBold2Char"/>
          <w:rFonts w:hint="eastAsia"/>
          <w:rtl/>
        </w:rPr>
        <w:t>يا</w:t>
      </w:r>
      <w:r w:rsidR="008B12FF" w:rsidRPr="00286702">
        <w:rPr>
          <w:rStyle w:val="libBold2Char"/>
          <w:rtl/>
        </w:rPr>
        <w:t xml:space="preserve"> </w:t>
      </w:r>
      <w:r w:rsidR="008B12FF" w:rsidRPr="00286702">
        <w:rPr>
          <w:rStyle w:val="libBold2Char"/>
          <w:rFonts w:hint="eastAsia"/>
          <w:rtl/>
        </w:rPr>
        <w:t>رسول</w:t>
      </w:r>
      <w:r w:rsidR="008B12FF" w:rsidRPr="00286702">
        <w:rPr>
          <w:rStyle w:val="libBold2Char"/>
          <w:rtl/>
        </w:rPr>
        <w:t xml:space="preserve"> </w:t>
      </w:r>
      <w:r w:rsidR="008B12FF" w:rsidRPr="00286702">
        <w:rPr>
          <w:rStyle w:val="libBold2Char"/>
          <w:rFonts w:hint="eastAsia"/>
          <w:rtl/>
        </w:rPr>
        <w:t>الله</w:t>
      </w:r>
      <w:r w:rsidR="008B12FF" w:rsidRPr="00286702">
        <w:rPr>
          <w:rStyle w:val="libBold2Char"/>
          <w:rtl/>
        </w:rPr>
        <w:t xml:space="preserve"> </w:t>
      </w:r>
      <w:r w:rsidR="008B12FF" w:rsidRPr="00286702">
        <w:rPr>
          <w:rStyle w:val="libBold2Char"/>
          <w:rFonts w:hint="eastAsia"/>
          <w:rtl/>
        </w:rPr>
        <w:t>ما</w:t>
      </w:r>
      <w:r w:rsidR="008B12FF" w:rsidRPr="00286702">
        <w:rPr>
          <w:rStyle w:val="libBold2Char"/>
          <w:rtl/>
        </w:rPr>
        <w:t xml:space="preserve"> </w:t>
      </w:r>
      <w:r w:rsidR="008B12FF" w:rsidRPr="00286702">
        <w:rPr>
          <w:rStyle w:val="libBold2Char"/>
          <w:rFonts w:hint="eastAsia"/>
          <w:rtl/>
        </w:rPr>
        <w:t>هذه</w:t>
      </w:r>
      <w:r w:rsidR="008B12FF" w:rsidRPr="00286702">
        <w:rPr>
          <w:rStyle w:val="libBold2Char"/>
          <w:rtl/>
        </w:rPr>
        <w:t xml:space="preserve"> </w:t>
      </w:r>
      <w:r w:rsidR="008B12FF" w:rsidRPr="00286702">
        <w:rPr>
          <w:rStyle w:val="libBold2Char"/>
          <w:rFonts w:hint="eastAsia"/>
          <w:rtl/>
        </w:rPr>
        <w:t>الفتنة</w:t>
      </w:r>
      <w:r w:rsidR="008D5048" w:rsidRPr="00286702">
        <w:rPr>
          <w:rStyle w:val="libBold2Char"/>
          <w:rtl/>
        </w:rPr>
        <w:t>؟</w:t>
      </w:r>
      <w:r w:rsidR="008B12FF" w:rsidRPr="00286702">
        <w:rPr>
          <w:rStyle w:val="libBold2Char"/>
          <w:rtl/>
        </w:rPr>
        <w:t xml:space="preserve"> </w:t>
      </w:r>
      <w:r w:rsidR="008B12FF" w:rsidRPr="00286702">
        <w:rPr>
          <w:rStyle w:val="libBold2Char"/>
          <w:rFonts w:hint="eastAsia"/>
          <w:rtl/>
        </w:rPr>
        <w:t>قال</w:t>
      </w:r>
      <w:r w:rsidR="008D5048" w:rsidRPr="00286702">
        <w:rPr>
          <w:rStyle w:val="libBold2Char"/>
          <w:rtl/>
        </w:rPr>
        <w:t>:</w:t>
      </w:r>
      <w:r w:rsidR="008B12FF" w:rsidRPr="00286702">
        <w:rPr>
          <w:rStyle w:val="libBold2Char"/>
          <w:rtl/>
        </w:rPr>
        <w:t xml:space="preserve"> </w:t>
      </w:r>
      <w:r w:rsidR="008B12FF" w:rsidRPr="00286702">
        <w:rPr>
          <w:rStyle w:val="libBold2Char"/>
          <w:rFonts w:hint="eastAsia"/>
          <w:rtl/>
        </w:rPr>
        <w:t>يا</w:t>
      </w:r>
      <w:r w:rsidR="008B12FF" w:rsidRPr="00286702">
        <w:rPr>
          <w:rStyle w:val="libBold2Char"/>
          <w:rtl/>
        </w:rPr>
        <w:t xml:space="preserve"> </w:t>
      </w:r>
      <w:r w:rsidR="008B12FF" w:rsidRPr="00286702">
        <w:rPr>
          <w:rStyle w:val="libBold2Char"/>
          <w:rFonts w:hint="eastAsia"/>
          <w:rtl/>
        </w:rPr>
        <w:t>علي</w:t>
      </w:r>
      <w:r w:rsidR="00286702" w:rsidRPr="00286702">
        <w:rPr>
          <w:rStyle w:val="libBold2Char"/>
          <w:rFonts w:hint="cs"/>
          <w:rtl/>
        </w:rPr>
        <w:t>ُّ</w:t>
      </w:r>
      <w:r w:rsidR="008B12FF" w:rsidRPr="00286702">
        <w:rPr>
          <w:rStyle w:val="libBold2Char"/>
          <w:rtl/>
        </w:rPr>
        <w:t xml:space="preserve"> </w:t>
      </w:r>
      <w:r w:rsidR="00286702" w:rsidRPr="00286702">
        <w:rPr>
          <w:rStyle w:val="libBold2Char"/>
          <w:rFonts w:hint="cs"/>
          <w:rtl/>
        </w:rPr>
        <w:t>إ</w:t>
      </w:r>
      <w:r w:rsidR="008B12FF" w:rsidRPr="00286702">
        <w:rPr>
          <w:rStyle w:val="libBold2Char"/>
          <w:rFonts w:hint="eastAsia"/>
          <w:rtl/>
        </w:rPr>
        <w:t>ن</w:t>
      </w:r>
      <w:r w:rsidR="00286702" w:rsidRPr="00286702">
        <w:rPr>
          <w:rStyle w:val="libBold2Char"/>
          <w:rFonts w:hint="cs"/>
          <w:rtl/>
        </w:rPr>
        <w:t>ّ</w:t>
      </w:r>
      <w:r w:rsidR="008B12FF" w:rsidRPr="00286702">
        <w:rPr>
          <w:rStyle w:val="libBold2Char"/>
          <w:rFonts w:hint="eastAsia"/>
          <w:rtl/>
        </w:rPr>
        <w:t>ك</w:t>
      </w:r>
      <w:r w:rsidR="008B12FF" w:rsidRPr="00286702">
        <w:rPr>
          <w:rStyle w:val="libBold2Char"/>
          <w:rtl/>
        </w:rPr>
        <w:t xml:space="preserve"> </w:t>
      </w:r>
      <w:r w:rsidR="008B12FF" w:rsidRPr="00286702">
        <w:rPr>
          <w:rStyle w:val="libBold2Char"/>
          <w:rFonts w:hint="eastAsia"/>
          <w:rtl/>
        </w:rPr>
        <w:t>مبتلى</w:t>
      </w:r>
      <w:r w:rsidR="008B12FF" w:rsidRPr="00286702">
        <w:rPr>
          <w:rStyle w:val="libBold2Char"/>
          <w:rtl/>
        </w:rPr>
        <w:t xml:space="preserve"> </w:t>
      </w:r>
      <w:r w:rsidR="008B12FF" w:rsidRPr="00286702">
        <w:rPr>
          <w:rStyle w:val="libBold2Char"/>
          <w:rFonts w:hint="eastAsia"/>
          <w:rtl/>
        </w:rPr>
        <w:t>ومبتلى</w:t>
      </w:r>
      <w:r w:rsidR="008B12FF" w:rsidRPr="00286702">
        <w:rPr>
          <w:rStyle w:val="libBold2Char"/>
          <w:rtl/>
        </w:rPr>
        <w:t xml:space="preserve"> </w:t>
      </w:r>
      <w:r w:rsidR="008B12FF" w:rsidRPr="00286702">
        <w:rPr>
          <w:rStyle w:val="libBold2Char"/>
          <w:rFonts w:hint="eastAsia"/>
          <w:rtl/>
        </w:rPr>
        <w:t>بك</w:t>
      </w:r>
      <w:r w:rsidR="008B12FF" w:rsidRPr="00286702">
        <w:rPr>
          <w:rStyle w:val="libBold2Char"/>
          <w:rtl/>
        </w:rPr>
        <w:t xml:space="preserve"> ].</w:t>
      </w:r>
    </w:p>
    <w:p w:rsidR="008B12FF" w:rsidRPr="003E37F8" w:rsidRDefault="008B12FF" w:rsidP="008A2BE6">
      <w:pPr>
        <w:pStyle w:val="libNormal"/>
        <w:rPr>
          <w:rtl/>
        </w:rPr>
      </w:pPr>
      <w:r w:rsidRPr="003E37F8">
        <w:rPr>
          <w:rFonts w:hint="eastAsia"/>
          <w:rtl/>
        </w:rPr>
        <w:t>وكذلك</w:t>
      </w:r>
      <w:r w:rsidRPr="003E37F8">
        <w:rPr>
          <w:rtl/>
        </w:rPr>
        <w:t xml:space="preserve"> </w:t>
      </w:r>
      <w:r w:rsidRPr="003E37F8">
        <w:rPr>
          <w:rFonts w:hint="eastAsia"/>
          <w:rtl/>
        </w:rPr>
        <w:t>أيضاً</w:t>
      </w:r>
      <w:r w:rsidRPr="003E37F8">
        <w:rPr>
          <w:rtl/>
        </w:rPr>
        <w:t xml:space="preserve"> </w:t>
      </w:r>
      <w:r w:rsidRPr="003E37F8">
        <w:rPr>
          <w:rFonts w:hint="eastAsia"/>
          <w:rtl/>
        </w:rPr>
        <w:t>روى</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655</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607</w:t>
      </w:r>
      <w:r w:rsidR="00CB741B">
        <w:rPr>
          <w:rtl/>
        </w:rPr>
        <w:t xml:space="preserve"> </w:t>
      </w:r>
      <w:r w:rsidRPr="003E37F8">
        <w:rPr>
          <w:rFonts w:hint="eastAsia"/>
          <w:rtl/>
        </w:rPr>
        <w:t>قال</w:t>
      </w:r>
      <w:r w:rsidR="008D5048" w:rsidRPr="003E37F8">
        <w:rPr>
          <w:rtl/>
        </w:rPr>
        <w:t>:</w:t>
      </w:r>
    </w:p>
    <w:p w:rsidR="008B12FF" w:rsidRPr="003E37F8" w:rsidRDefault="00536E93" w:rsidP="008A2BE6">
      <w:pPr>
        <w:pStyle w:val="libNormal"/>
        <w:rPr>
          <w:rtl/>
        </w:rPr>
      </w:pPr>
      <w:r>
        <w:rPr>
          <w:rFonts w:hint="eastAsia"/>
          <w:rtl/>
        </w:rPr>
        <w:t>حدّثني</w:t>
      </w:r>
      <w:r>
        <w:rPr>
          <w:rtl/>
        </w:rPr>
        <w:t xml:space="preserve"> أبو </w:t>
      </w:r>
      <w:r w:rsidR="008B12FF" w:rsidRPr="003E37F8">
        <w:rPr>
          <w:rFonts w:hint="eastAsia"/>
          <w:rtl/>
        </w:rPr>
        <w:t>سعد</w:t>
      </w:r>
      <w:r w:rsidR="008B12FF" w:rsidRPr="003E37F8">
        <w:rPr>
          <w:rtl/>
        </w:rPr>
        <w:t xml:space="preserve"> </w:t>
      </w:r>
      <w:r w:rsidR="008B12FF" w:rsidRPr="003E37F8">
        <w:rPr>
          <w:rFonts w:hint="eastAsia"/>
          <w:rtl/>
        </w:rPr>
        <w:t>السعدي</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sidR="008D5048"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البكائي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sidR="008B12FF" w:rsidRPr="003E37F8">
        <w:rPr>
          <w:rtl/>
        </w:rPr>
        <w:t xml:space="preserve"> </w:t>
      </w:r>
      <w:r w:rsidR="008B12FF" w:rsidRPr="003E37F8">
        <w:rPr>
          <w:rFonts w:hint="eastAsia"/>
          <w:rtl/>
        </w:rPr>
        <w:t>مطيّن</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عتبة</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هارون</w:t>
      </w:r>
      <w:r w:rsidR="008B12FF" w:rsidRPr="003E37F8">
        <w:rPr>
          <w:rtl/>
        </w:rPr>
        <w:t xml:space="preserve"> </w:t>
      </w:r>
      <w:r w:rsidR="008B12FF" w:rsidRPr="003E37F8">
        <w:rPr>
          <w:rFonts w:hint="eastAsia"/>
          <w:rtl/>
        </w:rPr>
        <w:t>المقرئ</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يزيد</w:t>
      </w:r>
      <w:r w:rsidR="008B12FF" w:rsidRPr="003E37F8">
        <w:rPr>
          <w:rtl/>
        </w:rPr>
        <w:t xml:space="preserve"> </w:t>
      </w:r>
      <w:r w:rsidR="008B12FF" w:rsidRPr="003E37F8">
        <w:rPr>
          <w:rFonts w:hint="eastAsia"/>
          <w:rtl/>
        </w:rPr>
        <w:t>خالد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عيسى</w:t>
      </w:r>
      <w:r w:rsidR="008B12FF" w:rsidRPr="003E37F8">
        <w:rPr>
          <w:rtl/>
        </w:rPr>
        <w:t xml:space="preserve"> </w:t>
      </w:r>
      <w:r w:rsidR="008B12FF" w:rsidRPr="003E37F8">
        <w:rPr>
          <w:rFonts w:hint="eastAsia"/>
          <w:rtl/>
        </w:rPr>
        <w:t>العكلي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إسماعيل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مسلم</w:t>
      </w:r>
      <w:r w:rsidR="00481024">
        <w:rPr>
          <w:rtl/>
        </w:rPr>
        <w:t xml:space="preserve">، </w:t>
      </w:r>
      <w:r w:rsidR="008B12FF" w:rsidRPr="003E37F8">
        <w:rPr>
          <w:rFonts w:hint="eastAsia"/>
          <w:rtl/>
        </w:rPr>
        <w:t>عن</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عامر</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معاذ</w:t>
      </w:r>
      <w:r w:rsidR="008B12FF" w:rsidRPr="003E37F8">
        <w:rPr>
          <w:rtl/>
        </w:rPr>
        <w:t xml:space="preserve"> </w:t>
      </w:r>
      <w:r w:rsidR="008B12FF" w:rsidRPr="003E37F8">
        <w:rPr>
          <w:rFonts w:hint="eastAsia"/>
          <w:rtl/>
        </w:rPr>
        <w:t>البصري</w:t>
      </w:r>
      <w:r w:rsidR="008B12FF" w:rsidRPr="003E37F8">
        <w:rPr>
          <w:rtl/>
        </w:rPr>
        <w:t xml:space="preserve"> </w:t>
      </w:r>
      <w:r w:rsidR="008B12FF" w:rsidRPr="003E37F8">
        <w:rPr>
          <w:rFonts w:hint="eastAsia"/>
          <w:rtl/>
        </w:rPr>
        <w:t>قال</w:t>
      </w:r>
      <w:r w:rsidR="008D5048" w:rsidRPr="003E37F8">
        <w:rPr>
          <w:rtl/>
        </w:rPr>
        <w:t>:</w:t>
      </w:r>
    </w:p>
    <w:p w:rsidR="008B12FF" w:rsidRPr="003E37F8" w:rsidRDefault="008B12FF" w:rsidP="00286702">
      <w:pPr>
        <w:pStyle w:val="libNormal"/>
        <w:rPr>
          <w:rtl/>
        </w:rPr>
      </w:pPr>
      <w:r w:rsidRPr="003E37F8">
        <w:rPr>
          <w:rFonts w:hint="eastAsia"/>
          <w:rtl/>
        </w:rPr>
        <w:t>لما</w:t>
      </w:r>
      <w:r w:rsidRPr="003E37F8">
        <w:rPr>
          <w:rtl/>
        </w:rPr>
        <w:t xml:space="preserve"> </w:t>
      </w:r>
      <w:r w:rsidRPr="003E37F8">
        <w:rPr>
          <w:rFonts w:hint="eastAsia"/>
          <w:rtl/>
        </w:rPr>
        <w:t>افتتح</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البصرة</w:t>
      </w:r>
      <w:r w:rsidRPr="003E37F8">
        <w:rPr>
          <w:rtl/>
        </w:rPr>
        <w:t xml:space="preserve"> </w:t>
      </w:r>
      <w:r w:rsidRPr="003E37F8">
        <w:rPr>
          <w:rFonts w:hint="eastAsia"/>
          <w:rtl/>
        </w:rPr>
        <w:t>صلّى</w:t>
      </w:r>
      <w:r w:rsidRPr="003E37F8">
        <w:rPr>
          <w:rtl/>
        </w:rPr>
        <w:t xml:space="preserve"> </w:t>
      </w:r>
      <w:r w:rsidRPr="003E37F8">
        <w:rPr>
          <w:rFonts w:hint="eastAsia"/>
          <w:rtl/>
        </w:rPr>
        <w:t>بالناس</w:t>
      </w:r>
      <w:r w:rsidRPr="003E37F8">
        <w:rPr>
          <w:rtl/>
        </w:rPr>
        <w:t xml:space="preserve"> </w:t>
      </w:r>
      <w:r w:rsidRPr="003E37F8">
        <w:rPr>
          <w:rFonts w:hint="eastAsia"/>
          <w:rtl/>
        </w:rPr>
        <w:t>الظهر</w:t>
      </w:r>
      <w:r w:rsidR="008D5048" w:rsidRPr="003E37F8">
        <w:rPr>
          <w:rtl/>
        </w:rPr>
        <w:t>:</w:t>
      </w:r>
      <w:r w:rsidR="00141415">
        <w:rPr>
          <w:rtl/>
        </w:rPr>
        <w:t xml:space="preserve"> ثمّ </w:t>
      </w:r>
      <w:r w:rsidRPr="003E37F8">
        <w:rPr>
          <w:rFonts w:hint="eastAsia"/>
          <w:rtl/>
        </w:rPr>
        <w:t>التفت</w:t>
      </w:r>
      <w:r w:rsidR="008D5048" w:rsidRPr="003E37F8">
        <w:rPr>
          <w:rtl/>
        </w:rPr>
        <w:t xml:space="preserve"> </w:t>
      </w:r>
      <w:r w:rsidRPr="003E37F8">
        <w:rPr>
          <w:rFonts w:hint="eastAsia"/>
          <w:rtl/>
        </w:rPr>
        <w:t>إليهم</w:t>
      </w:r>
      <w:r w:rsidRPr="003E37F8">
        <w:rPr>
          <w:rtl/>
        </w:rPr>
        <w:t xml:space="preserve"> </w:t>
      </w:r>
      <w:r w:rsidRPr="003E37F8">
        <w:rPr>
          <w:rFonts w:hint="eastAsia"/>
          <w:rtl/>
        </w:rPr>
        <w:t>فقال</w:t>
      </w:r>
      <w:r w:rsidR="008D5048" w:rsidRPr="003E37F8">
        <w:rPr>
          <w:rtl/>
        </w:rPr>
        <w:t>:</w:t>
      </w:r>
      <w:r w:rsidRPr="003E37F8">
        <w:rPr>
          <w:rtl/>
        </w:rPr>
        <w:t xml:space="preserve"> </w:t>
      </w:r>
      <w:r w:rsidRPr="00286702">
        <w:rPr>
          <w:rStyle w:val="libBold2Char"/>
          <w:rtl/>
        </w:rPr>
        <w:t>[</w:t>
      </w:r>
      <w:r w:rsidRPr="00286702">
        <w:rPr>
          <w:rStyle w:val="libBold2Char"/>
          <w:rFonts w:hint="eastAsia"/>
          <w:rtl/>
        </w:rPr>
        <w:t>سلوا</w:t>
      </w:r>
      <w:r w:rsidRPr="00286702">
        <w:rPr>
          <w:rStyle w:val="libBold2Char"/>
          <w:rtl/>
        </w:rPr>
        <w:t>]</w:t>
      </w:r>
      <w:r w:rsidRPr="003E37F8">
        <w:rPr>
          <w:rtl/>
        </w:rPr>
        <w:t xml:space="preserve"> </w:t>
      </w:r>
      <w:r w:rsidRPr="003E37F8">
        <w:rPr>
          <w:rFonts w:hint="eastAsia"/>
          <w:rtl/>
        </w:rPr>
        <w:t>فقام</w:t>
      </w:r>
      <w:r w:rsidRPr="003E37F8">
        <w:rPr>
          <w:rtl/>
        </w:rPr>
        <w:t xml:space="preserve"> </w:t>
      </w:r>
      <w:r w:rsidRPr="003E37F8">
        <w:rPr>
          <w:rFonts w:hint="eastAsia"/>
          <w:rtl/>
        </w:rPr>
        <w:t>ع</w:t>
      </w:r>
      <w:r w:rsidR="000401E1">
        <w:rPr>
          <w:rFonts w:hint="cs"/>
          <w:rtl/>
        </w:rPr>
        <w:t>ب</w:t>
      </w:r>
      <w:r w:rsidR="00286702">
        <w:rPr>
          <w:rFonts w:hint="cs"/>
          <w:rtl/>
        </w:rPr>
        <w:t>ّ</w:t>
      </w:r>
      <w:r w:rsidRPr="003E37F8">
        <w:rPr>
          <w:rFonts w:hint="eastAsia"/>
          <w:rtl/>
        </w:rPr>
        <w:t>اد</w:t>
      </w:r>
      <w:r w:rsidRPr="003E37F8">
        <w:rPr>
          <w:rtl/>
        </w:rPr>
        <w:t xml:space="preserve"> </w:t>
      </w:r>
      <w:r w:rsidRPr="003E37F8">
        <w:rPr>
          <w:rFonts w:hint="eastAsia"/>
          <w:rtl/>
        </w:rPr>
        <w:t>بن</w:t>
      </w:r>
      <w:r w:rsidRPr="003E37F8">
        <w:rPr>
          <w:rtl/>
        </w:rPr>
        <w:t xml:space="preserve"> </w:t>
      </w:r>
      <w:r w:rsidRPr="003E37F8">
        <w:rPr>
          <w:rFonts w:hint="eastAsia"/>
          <w:rtl/>
        </w:rPr>
        <w:t>قيس</w:t>
      </w:r>
      <w:r w:rsidR="00481024">
        <w:rPr>
          <w:rtl/>
        </w:rPr>
        <w:t xml:space="preserve">، </w:t>
      </w:r>
      <w:r w:rsidRPr="003E37F8">
        <w:rPr>
          <w:rFonts w:hint="eastAsia"/>
          <w:rtl/>
        </w:rPr>
        <w:t>قال</w:t>
      </w:r>
      <w:r w:rsidR="008D5048" w:rsidRPr="003E37F8">
        <w:rPr>
          <w:rtl/>
        </w:rPr>
        <w:t>:</w:t>
      </w:r>
      <w:r w:rsidRPr="003E37F8">
        <w:rPr>
          <w:rtl/>
        </w:rPr>
        <w:t xml:space="preserve"> </w:t>
      </w:r>
      <w:r w:rsidR="00286702">
        <w:rPr>
          <w:rFonts w:hint="cs"/>
          <w:rtl/>
        </w:rPr>
        <w:t>ف</w:t>
      </w:r>
      <w:r w:rsidR="00536E93">
        <w:rPr>
          <w:rFonts w:hint="eastAsia"/>
          <w:rtl/>
        </w:rPr>
        <w:t>حدّثنا</w:t>
      </w:r>
      <w:r w:rsidRPr="003E37F8">
        <w:rPr>
          <w:rtl/>
        </w:rPr>
        <w:t xml:space="preserve"> </w:t>
      </w:r>
      <w:r w:rsidRPr="003E37F8">
        <w:rPr>
          <w:rFonts w:hint="eastAsia"/>
          <w:rtl/>
        </w:rPr>
        <w:t>عن</w:t>
      </w:r>
      <w:r w:rsidRPr="003E37F8">
        <w:rPr>
          <w:rtl/>
        </w:rPr>
        <w:t xml:space="preserve"> </w:t>
      </w:r>
      <w:r w:rsidRPr="003E37F8">
        <w:rPr>
          <w:rFonts w:hint="eastAsia"/>
          <w:rtl/>
        </w:rPr>
        <w:t>الفتنة</w:t>
      </w:r>
      <w:r w:rsidR="00481024">
        <w:rPr>
          <w:rtl/>
        </w:rPr>
        <w:t xml:space="preserve">، </w:t>
      </w:r>
      <w:r w:rsidRPr="003E37F8">
        <w:rPr>
          <w:rFonts w:hint="eastAsia"/>
          <w:rtl/>
        </w:rPr>
        <w:t>هل</w:t>
      </w:r>
      <w:r w:rsidRPr="003E37F8">
        <w:rPr>
          <w:rtl/>
        </w:rPr>
        <w:t xml:space="preserve"> </w:t>
      </w:r>
      <w:r w:rsidRPr="003E37F8">
        <w:rPr>
          <w:rFonts w:hint="eastAsia"/>
          <w:rtl/>
        </w:rPr>
        <w:t>سألت</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 </w:t>
      </w:r>
      <w:r w:rsidRPr="003E37F8">
        <w:rPr>
          <w:rFonts w:hint="eastAsia"/>
          <w:rtl/>
        </w:rPr>
        <w:t>عنها</w:t>
      </w:r>
      <w:r w:rsidR="008D5048" w:rsidRPr="003E37F8">
        <w:rPr>
          <w:rtl/>
        </w:rPr>
        <w:t>؟</w:t>
      </w:r>
    </w:p>
    <w:p w:rsidR="008B12FF" w:rsidRPr="003E37F8" w:rsidRDefault="008B12FF" w:rsidP="00A52C4C">
      <w:pPr>
        <w:pStyle w:val="libNormal"/>
        <w:rPr>
          <w:rtl/>
        </w:rPr>
      </w:pPr>
      <w:r w:rsidRPr="003E37F8">
        <w:rPr>
          <w:rFonts w:hint="eastAsia"/>
          <w:rtl/>
        </w:rPr>
        <w:t>قال</w:t>
      </w:r>
      <w:r w:rsidRPr="003E37F8">
        <w:rPr>
          <w:rtl/>
        </w:rPr>
        <w:t xml:space="preserve">: </w:t>
      </w:r>
      <w:r w:rsidRPr="00A52C4C">
        <w:rPr>
          <w:rStyle w:val="libBold2Char"/>
          <w:rtl/>
        </w:rPr>
        <w:t>[</w:t>
      </w:r>
      <w:r w:rsidRPr="00A52C4C">
        <w:rPr>
          <w:rStyle w:val="libBold2Char"/>
          <w:rFonts w:hint="eastAsia"/>
          <w:rtl/>
        </w:rPr>
        <w:t>نعم</w:t>
      </w:r>
      <w:r w:rsidR="00A52C4C">
        <w:rPr>
          <w:rFonts w:hint="cs"/>
          <w:rtl/>
        </w:rPr>
        <w:t>.</w:t>
      </w:r>
      <w:r w:rsidRPr="003E37F8">
        <w:rPr>
          <w:rtl/>
        </w:rPr>
        <w:t xml:space="preserve"> </w:t>
      </w:r>
      <w:r w:rsidRPr="00A52C4C">
        <w:rPr>
          <w:rStyle w:val="libBold2Char"/>
          <w:rFonts w:hint="eastAsia"/>
          <w:rtl/>
        </w:rPr>
        <w:t>لما</w:t>
      </w:r>
      <w:r w:rsidR="008D5048" w:rsidRPr="00A52C4C">
        <w:rPr>
          <w:rStyle w:val="libBold2Char"/>
          <w:rtl/>
        </w:rPr>
        <w:t xml:space="preserve"> </w:t>
      </w:r>
      <w:r w:rsidRPr="00A52C4C">
        <w:rPr>
          <w:rStyle w:val="libBold2Char"/>
          <w:rFonts w:hint="eastAsia"/>
          <w:rtl/>
        </w:rPr>
        <w:t>أنزل</w:t>
      </w:r>
      <w:r w:rsidRPr="00A52C4C">
        <w:rPr>
          <w:rStyle w:val="libBold2Char"/>
          <w:rtl/>
        </w:rPr>
        <w:t xml:space="preserve"> </w:t>
      </w:r>
      <w:r w:rsidRPr="00A52C4C">
        <w:rPr>
          <w:rStyle w:val="libBold2Char"/>
          <w:rFonts w:hint="eastAsia"/>
          <w:rtl/>
        </w:rPr>
        <w:t>الله</w:t>
      </w:r>
      <w:r w:rsidRPr="003E37F8">
        <w:rPr>
          <w:rtl/>
        </w:rPr>
        <w:t xml:space="preserve"> </w:t>
      </w:r>
      <w:r w:rsidR="008B2B40">
        <w:rPr>
          <w:rStyle w:val="libAlaemChar"/>
          <w:rtl/>
        </w:rPr>
        <w:t>(</w:t>
      </w:r>
      <w:r w:rsidRPr="008B2B40">
        <w:rPr>
          <w:rStyle w:val="libAieChar"/>
          <w:rFonts w:hint="eastAsia"/>
          <w:rtl/>
        </w:rPr>
        <w:t>الم</w:t>
      </w:r>
      <w:r w:rsidRPr="008B2B40">
        <w:rPr>
          <w:rStyle w:val="libAieChar"/>
          <w:rtl/>
        </w:rPr>
        <w:t xml:space="preserve"> ﴿١﴾ </w:t>
      </w:r>
      <w:r w:rsidRPr="008B2B40">
        <w:rPr>
          <w:rStyle w:val="libAieChar"/>
          <w:rFonts w:hint="eastAsia"/>
          <w:rtl/>
        </w:rPr>
        <w:t>أَحَسِبَ</w:t>
      </w:r>
      <w:r w:rsidRPr="008B2B40">
        <w:rPr>
          <w:rStyle w:val="libAieChar"/>
          <w:rtl/>
        </w:rPr>
        <w:t xml:space="preserve"> </w:t>
      </w:r>
      <w:r w:rsidRPr="008B2B40">
        <w:rPr>
          <w:rStyle w:val="libAieChar"/>
          <w:rFonts w:hint="eastAsia"/>
          <w:rtl/>
        </w:rPr>
        <w:t>النَّاسُ</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يُتْرَكُوا</w:t>
      </w:r>
      <w:r w:rsidR="008B2B40" w:rsidRPr="00926F9C">
        <w:rPr>
          <w:rStyle w:val="libAlaemChar"/>
          <w:rFonts w:hint="cs"/>
          <w:rtl/>
        </w:rPr>
        <w:t>)</w:t>
      </w:r>
      <w:r w:rsidRPr="008A2BE6">
        <w:rPr>
          <w:rtl/>
        </w:rPr>
        <w:t xml:space="preserve"> </w:t>
      </w:r>
      <w:r w:rsidRPr="008A2BE6">
        <w:rPr>
          <w:rFonts w:hint="eastAsia"/>
          <w:rtl/>
        </w:rPr>
        <w:t>إلى</w:t>
      </w:r>
      <w:r w:rsidRPr="008A2BE6">
        <w:rPr>
          <w:rtl/>
        </w:rPr>
        <w:t xml:space="preserve"> </w:t>
      </w:r>
      <w:r w:rsidR="00286702">
        <w:rPr>
          <w:rFonts w:hint="cs"/>
          <w:rtl/>
        </w:rPr>
        <w:t>(</w:t>
      </w:r>
      <w:r w:rsidRPr="008A2BE6">
        <w:rPr>
          <w:rFonts w:hint="cs"/>
          <w:rtl/>
        </w:rPr>
        <w:t xml:space="preserve"> </w:t>
      </w:r>
      <w:r w:rsidRPr="008A2BE6">
        <w:rPr>
          <w:rFonts w:hint="eastAsia"/>
          <w:rtl/>
        </w:rPr>
        <w:t>قوله</w:t>
      </w:r>
      <w:r w:rsidRPr="008A2BE6">
        <w:rPr>
          <w:rtl/>
        </w:rPr>
        <w:t xml:space="preserve"> </w:t>
      </w:r>
      <w:r w:rsidRPr="008A2BE6">
        <w:rPr>
          <w:rFonts w:hint="eastAsia"/>
          <w:rtl/>
        </w:rPr>
        <w:t>تعالى</w:t>
      </w:r>
      <w:r w:rsidRPr="008A2BE6">
        <w:rPr>
          <w:rFonts w:hint="cs"/>
          <w:rtl/>
        </w:rPr>
        <w:t xml:space="preserve"> </w:t>
      </w:r>
      <w:r w:rsidR="00286702">
        <w:rPr>
          <w:rFonts w:hint="cs"/>
          <w:rtl/>
        </w:rPr>
        <w:t>)</w:t>
      </w:r>
      <w:r w:rsidRPr="008A2BE6">
        <w:rPr>
          <w:rFonts w:hint="cs"/>
          <w:rtl/>
        </w:rPr>
        <w:t xml:space="preserve"> </w:t>
      </w:r>
      <w:r w:rsidR="008B2B40">
        <w:rPr>
          <w:rStyle w:val="libAlaemChar"/>
          <w:rtl/>
        </w:rPr>
        <w:t>(</w:t>
      </w:r>
      <w:r w:rsidRPr="008B2B40">
        <w:rPr>
          <w:rStyle w:val="libAieChar"/>
          <w:rFonts w:hint="eastAsia"/>
          <w:rtl/>
        </w:rPr>
        <w:t>الْكَاذِبِينَ</w:t>
      </w:r>
      <w:r w:rsidR="008B2B40" w:rsidRPr="00926F9C">
        <w:rPr>
          <w:rStyle w:val="libAlaemChar"/>
          <w:rFonts w:hint="cs"/>
          <w:rtl/>
        </w:rPr>
        <w:t>)</w:t>
      </w:r>
      <w:r w:rsidRPr="003E37F8">
        <w:rPr>
          <w:rtl/>
        </w:rPr>
        <w:t xml:space="preserve"> </w:t>
      </w:r>
      <w:r w:rsidRPr="00A52C4C">
        <w:rPr>
          <w:rStyle w:val="libBold2Char"/>
          <w:rFonts w:hint="eastAsia"/>
          <w:rtl/>
        </w:rPr>
        <w:t>جثوت</w:t>
      </w:r>
      <w:r w:rsidRPr="00A52C4C">
        <w:rPr>
          <w:rStyle w:val="libBold2Char"/>
          <w:rtl/>
        </w:rPr>
        <w:t xml:space="preserve"> </w:t>
      </w:r>
      <w:r w:rsidRPr="00A52C4C">
        <w:rPr>
          <w:rStyle w:val="libBold2Char"/>
          <w:rFonts w:hint="eastAsia"/>
          <w:rtl/>
        </w:rPr>
        <w:t>بين</w:t>
      </w:r>
      <w:r w:rsidRPr="00A52C4C">
        <w:rPr>
          <w:rStyle w:val="libBold2Char"/>
          <w:rtl/>
        </w:rPr>
        <w:t xml:space="preserve"> </w:t>
      </w:r>
      <w:r w:rsidRPr="00A52C4C">
        <w:rPr>
          <w:rStyle w:val="libBold2Char"/>
          <w:rFonts w:hint="eastAsia"/>
          <w:rtl/>
        </w:rPr>
        <w:t>يدي</w:t>
      </w:r>
      <w:r w:rsidRPr="00A52C4C">
        <w:rPr>
          <w:rStyle w:val="libBold2Char"/>
          <w:rtl/>
        </w:rPr>
        <w:t xml:space="preserve"> </w:t>
      </w:r>
      <w:r w:rsidR="00536E93" w:rsidRPr="00A52C4C">
        <w:rPr>
          <w:rStyle w:val="libBold2Char"/>
          <w:rFonts w:hint="eastAsia"/>
          <w:rtl/>
        </w:rPr>
        <w:t>النبيّ</w:t>
      </w:r>
      <w:r w:rsidR="007956F4" w:rsidRPr="00A52C4C">
        <w:rPr>
          <w:rStyle w:val="libBold2Char"/>
          <w:rFonts w:hint="eastAsia"/>
          <w:rtl/>
        </w:rPr>
        <w:t xml:space="preserve"> صلّى الله عليه وآله</w:t>
      </w:r>
      <w:r w:rsidR="00942447">
        <w:rPr>
          <w:rStyle w:val="libBold2Char"/>
          <w:rFonts w:hint="eastAsia"/>
          <w:rtl/>
        </w:rPr>
        <w:t xml:space="preserve"> وسلّم </w:t>
      </w:r>
      <w:r w:rsidRPr="00A52C4C">
        <w:rPr>
          <w:rStyle w:val="libBold2Char"/>
          <w:rFonts w:hint="eastAsia"/>
          <w:rtl/>
        </w:rPr>
        <w:t>فقلت</w:t>
      </w:r>
      <w:r w:rsidR="008D5048" w:rsidRPr="00A52C4C">
        <w:rPr>
          <w:rStyle w:val="libBold2Char"/>
          <w:rtl/>
        </w:rPr>
        <w:t>:</w:t>
      </w:r>
      <w:r w:rsidRPr="00A52C4C">
        <w:rPr>
          <w:rStyle w:val="libBold2Char"/>
          <w:rtl/>
        </w:rPr>
        <w:t xml:space="preserve"> </w:t>
      </w:r>
      <w:r w:rsidRPr="00A52C4C">
        <w:rPr>
          <w:rStyle w:val="libBold2Char"/>
          <w:rFonts w:hint="eastAsia"/>
          <w:rtl/>
        </w:rPr>
        <w:t>بأبي</w:t>
      </w:r>
      <w:r w:rsidRPr="00A52C4C">
        <w:rPr>
          <w:rStyle w:val="libBold2Char"/>
          <w:rtl/>
        </w:rPr>
        <w:t xml:space="preserve"> </w:t>
      </w:r>
      <w:r w:rsidRPr="00A52C4C">
        <w:rPr>
          <w:rStyle w:val="libBold2Char"/>
          <w:rFonts w:hint="eastAsia"/>
          <w:rtl/>
        </w:rPr>
        <w:t>أنت</w:t>
      </w:r>
      <w:r w:rsidRPr="00A52C4C">
        <w:rPr>
          <w:rStyle w:val="libBold2Char"/>
          <w:rtl/>
        </w:rPr>
        <w:t xml:space="preserve"> </w:t>
      </w:r>
      <w:r w:rsidRPr="00A52C4C">
        <w:rPr>
          <w:rStyle w:val="libBold2Char"/>
          <w:rFonts w:hint="eastAsia"/>
          <w:rtl/>
        </w:rPr>
        <w:t>وأمي</w:t>
      </w:r>
      <w:r w:rsidRPr="00A52C4C">
        <w:rPr>
          <w:rStyle w:val="libBold2Char"/>
          <w:rtl/>
        </w:rPr>
        <w:t xml:space="preserve"> </w:t>
      </w:r>
      <w:r w:rsidRPr="00A52C4C">
        <w:rPr>
          <w:rStyle w:val="libBold2Char"/>
          <w:rFonts w:hint="eastAsia"/>
          <w:rtl/>
        </w:rPr>
        <w:t>فما</w:t>
      </w:r>
      <w:r w:rsidRPr="00A52C4C">
        <w:rPr>
          <w:rStyle w:val="libBold2Char"/>
          <w:rtl/>
        </w:rPr>
        <w:t xml:space="preserve"> </w:t>
      </w:r>
      <w:r w:rsidRPr="00A52C4C">
        <w:rPr>
          <w:rStyle w:val="libBold2Char"/>
          <w:rFonts w:hint="eastAsia"/>
          <w:rtl/>
        </w:rPr>
        <w:t>هذه</w:t>
      </w:r>
      <w:r w:rsidRPr="00A52C4C">
        <w:rPr>
          <w:rStyle w:val="libBold2Char"/>
          <w:rtl/>
        </w:rPr>
        <w:t xml:space="preserve"> </w:t>
      </w:r>
      <w:r w:rsidRPr="00A52C4C">
        <w:rPr>
          <w:rStyle w:val="libBold2Char"/>
          <w:rFonts w:hint="eastAsia"/>
          <w:rtl/>
        </w:rPr>
        <w:t>الفتنة</w:t>
      </w:r>
      <w:r w:rsidRPr="00A52C4C">
        <w:rPr>
          <w:rStyle w:val="libBold2Char"/>
          <w:rtl/>
        </w:rPr>
        <w:t xml:space="preserve"> </w:t>
      </w:r>
      <w:r w:rsidRPr="00A52C4C">
        <w:rPr>
          <w:rStyle w:val="libBold2Char"/>
          <w:rFonts w:hint="eastAsia"/>
          <w:rtl/>
        </w:rPr>
        <w:t>ال</w:t>
      </w:r>
      <w:r w:rsidR="00286702" w:rsidRPr="00A52C4C">
        <w:rPr>
          <w:rStyle w:val="libBold2Char"/>
          <w:rFonts w:hint="cs"/>
          <w:rtl/>
        </w:rPr>
        <w:t>ّ</w:t>
      </w:r>
      <w:r w:rsidRPr="00A52C4C">
        <w:rPr>
          <w:rStyle w:val="libBold2Char"/>
          <w:rFonts w:hint="eastAsia"/>
          <w:rtl/>
        </w:rPr>
        <w:t>تي</w:t>
      </w:r>
      <w:r w:rsidRPr="00A52C4C">
        <w:rPr>
          <w:rStyle w:val="libBold2Char"/>
          <w:rtl/>
        </w:rPr>
        <w:t xml:space="preserve"> </w:t>
      </w:r>
      <w:r w:rsidRPr="00A52C4C">
        <w:rPr>
          <w:rStyle w:val="libBold2Char"/>
          <w:rFonts w:hint="eastAsia"/>
          <w:rtl/>
        </w:rPr>
        <w:t>تصيب</w:t>
      </w:r>
      <w:r w:rsidRPr="00A52C4C">
        <w:rPr>
          <w:rStyle w:val="libBold2Char"/>
          <w:rtl/>
        </w:rPr>
        <w:t xml:space="preserve"> </w:t>
      </w:r>
      <w:r w:rsidRPr="00A52C4C">
        <w:rPr>
          <w:rStyle w:val="libBold2Char"/>
          <w:rFonts w:hint="eastAsia"/>
          <w:rtl/>
        </w:rPr>
        <w:t>أُمّتك</w:t>
      </w:r>
      <w:r w:rsidRPr="00A52C4C">
        <w:rPr>
          <w:rStyle w:val="libBold2Char"/>
          <w:rtl/>
        </w:rPr>
        <w:t xml:space="preserve"> </w:t>
      </w:r>
      <w:r w:rsidRPr="00A52C4C">
        <w:rPr>
          <w:rStyle w:val="libBold2Char"/>
          <w:rFonts w:hint="eastAsia"/>
          <w:rtl/>
        </w:rPr>
        <w:t>من</w:t>
      </w:r>
      <w:r w:rsidRPr="00A52C4C">
        <w:rPr>
          <w:rStyle w:val="libBold2Char"/>
          <w:rtl/>
        </w:rPr>
        <w:t xml:space="preserve"> </w:t>
      </w:r>
      <w:r w:rsidRPr="00A52C4C">
        <w:rPr>
          <w:rStyle w:val="libBold2Char"/>
          <w:rFonts w:hint="eastAsia"/>
          <w:rtl/>
        </w:rPr>
        <w:t>بعدك</w:t>
      </w:r>
      <w:r w:rsidR="008D5048" w:rsidRPr="00A52C4C">
        <w:rPr>
          <w:rStyle w:val="libBold2Char"/>
          <w:rtl/>
        </w:rPr>
        <w:t>؟</w:t>
      </w:r>
      <w:r w:rsidRPr="00A52C4C">
        <w:rPr>
          <w:rStyle w:val="libBold2Char"/>
          <w:rtl/>
        </w:rPr>
        <w:t xml:space="preserve"> </w:t>
      </w:r>
      <w:r w:rsidRPr="00A52C4C">
        <w:rPr>
          <w:rStyle w:val="libBold2Char"/>
          <w:rFonts w:hint="eastAsia"/>
          <w:rtl/>
        </w:rPr>
        <w:t>قال</w:t>
      </w:r>
      <w:r w:rsidR="008D5048" w:rsidRPr="00A52C4C">
        <w:rPr>
          <w:rStyle w:val="libBold2Char"/>
          <w:rtl/>
        </w:rPr>
        <w:t>:</w:t>
      </w:r>
      <w:r w:rsidRPr="00A52C4C">
        <w:rPr>
          <w:rStyle w:val="libBold2Char"/>
          <w:rtl/>
        </w:rPr>
        <w:t xml:space="preserve"> </w:t>
      </w:r>
      <w:r w:rsidRPr="00A52C4C">
        <w:rPr>
          <w:rStyle w:val="libBold2Char"/>
          <w:rFonts w:hint="eastAsia"/>
          <w:rtl/>
        </w:rPr>
        <w:t>سل</w:t>
      </w:r>
      <w:r w:rsidR="00536E93" w:rsidRPr="00A52C4C">
        <w:rPr>
          <w:rStyle w:val="libBold2Char"/>
          <w:rtl/>
        </w:rPr>
        <w:t xml:space="preserve"> عمّا </w:t>
      </w:r>
      <w:r w:rsidRPr="00A52C4C">
        <w:rPr>
          <w:rStyle w:val="libBold2Char"/>
          <w:rFonts w:hint="eastAsia"/>
          <w:rtl/>
        </w:rPr>
        <w:t>بدا</w:t>
      </w:r>
      <w:r w:rsidRPr="00A52C4C">
        <w:rPr>
          <w:rStyle w:val="libBold2Char"/>
          <w:rtl/>
        </w:rPr>
        <w:t xml:space="preserve"> </w:t>
      </w:r>
      <w:r w:rsidRPr="00A52C4C">
        <w:rPr>
          <w:rStyle w:val="libBold2Char"/>
          <w:rFonts w:hint="eastAsia"/>
          <w:rtl/>
        </w:rPr>
        <w:t>لك</w:t>
      </w:r>
      <w:r w:rsidR="00286702" w:rsidRPr="00A52C4C">
        <w:rPr>
          <w:rStyle w:val="libBold2Char"/>
          <w:rFonts w:hint="cs"/>
          <w:rtl/>
        </w:rPr>
        <w:t xml:space="preserve"> فقلت:</w:t>
      </w:r>
      <w:r w:rsidR="00A52C4C" w:rsidRPr="00A52C4C">
        <w:rPr>
          <w:rStyle w:val="libBold2Char"/>
          <w:rFonts w:hint="cs"/>
          <w:rtl/>
        </w:rPr>
        <w:t xml:space="preserve"> يا رسول الله على ما أجاهد من بعدك؟ قال: على الأحداث يا عليّ.</w:t>
      </w:r>
      <w:r w:rsidRPr="00A52C4C">
        <w:rPr>
          <w:rStyle w:val="libBold2Char"/>
          <w:rtl/>
        </w:rPr>
        <w:t xml:space="preserve"> </w:t>
      </w:r>
      <w:r w:rsidRPr="00A52C4C">
        <w:rPr>
          <w:rStyle w:val="libBold2Char"/>
          <w:rFonts w:hint="eastAsia"/>
          <w:rtl/>
        </w:rPr>
        <w:t>فقلت</w:t>
      </w:r>
      <w:r w:rsidR="008D5048" w:rsidRPr="00A52C4C">
        <w:rPr>
          <w:rStyle w:val="libBold2Char"/>
          <w:rtl/>
        </w:rPr>
        <w:t>:</w:t>
      </w:r>
      <w:r w:rsidRPr="00A52C4C">
        <w:rPr>
          <w:rStyle w:val="libBold2Char"/>
          <w:rtl/>
        </w:rPr>
        <w:t xml:space="preserve"> </w:t>
      </w:r>
      <w:r w:rsidRPr="00A52C4C">
        <w:rPr>
          <w:rStyle w:val="libBold2Char"/>
          <w:rFonts w:hint="eastAsia"/>
          <w:rtl/>
        </w:rPr>
        <w:t>يا</w:t>
      </w:r>
      <w:r w:rsidRPr="00A52C4C">
        <w:rPr>
          <w:rStyle w:val="libBold2Char"/>
          <w:rtl/>
        </w:rPr>
        <w:t xml:space="preserve"> </w:t>
      </w:r>
      <w:r w:rsidRPr="00A52C4C">
        <w:rPr>
          <w:rStyle w:val="libBold2Char"/>
          <w:rFonts w:hint="eastAsia"/>
          <w:rtl/>
        </w:rPr>
        <w:t>رسول</w:t>
      </w:r>
      <w:r w:rsidRPr="00A52C4C">
        <w:rPr>
          <w:rStyle w:val="libBold2Char"/>
          <w:rtl/>
        </w:rPr>
        <w:t xml:space="preserve"> </w:t>
      </w:r>
      <w:r w:rsidRPr="00A52C4C">
        <w:rPr>
          <w:rStyle w:val="libBold2Char"/>
          <w:rFonts w:hint="eastAsia"/>
          <w:rtl/>
        </w:rPr>
        <w:t>الله</w:t>
      </w:r>
      <w:r w:rsidRPr="00A52C4C">
        <w:rPr>
          <w:rStyle w:val="libBold2Char"/>
          <w:rtl/>
        </w:rPr>
        <w:t xml:space="preserve"> </w:t>
      </w:r>
      <w:r w:rsidRPr="00A52C4C">
        <w:rPr>
          <w:rStyle w:val="libBold2Char"/>
          <w:rFonts w:hint="eastAsia"/>
          <w:rtl/>
        </w:rPr>
        <w:t>فبي</w:t>
      </w:r>
      <w:r w:rsidR="00286702" w:rsidRPr="00A52C4C">
        <w:rPr>
          <w:rStyle w:val="libBold2Char"/>
          <w:rFonts w:hint="cs"/>
          <w:rtl/>
        </w:rPr>
        <w:t>ّ</w:t>
      </w:r>
      <w:r w:rsidRPr="00A52C4C">
        <w:rPr>
          <w:rStyle w:val="libBold2Char"/>
          <w:rFonts w:hint="eastAsia"/>
          <w:rtl/>
        </w:rPr>
        <w:t>نها</w:t>
      </w:r>
      <w:r w:rsidRPr="00A52C4C">
        <w:rPr>
          <w:rStyle w:val="libBold2Char"/>
          <w:rtl/>
        </w:rPr>
        <w:t xml:space="preserve"> </w:t>
      </w:r>
      <w:r w:rsidRPr="00A52C4C">
        <w:rPr>
          <w:rStyle w:val="libBold2Char"/>
          <w:rFonts w:hint="eastAsia"/>
          <w:rtl/>
        </w:rPr>
        <w:t>لي</w:t>
      </w:r>
      <w:r w:rsidR="008D5048" w:rsidRPr="00A52C4C">
        <w:rPr>
          <w:rStyle w:val="libBold2Char"/>
          <w:rtl/>
        </w:rPr>
        <w:t>.</w:t>
      </w:r>
      <w:r w:rsidRPr="00A52C4C">
        <w:rPr>
          <w:rStyle w:val="libBold2Char"/>
          <w:rtl/>
        </w:rPr>
        <w:t xml:space="preserve"> </w:t>
      </w:r>
      <w:r w:rsidRPr="00A52C4C">
        <w:rPr>
          <w:rStyle w:val="libBold2Char"/>
          <w:rFonts w:hint="eastAsia"/>
          <w:rtl/>
        </w:rPr>
        <w:t>قال</w:t>
      </w:r>
      <w:r w:rsidR="008D5048" w:rsidRPr="00A52C4C">
        <w:rPr>
          <w:rStyle w:val="libBold2Char"/>
          <w:rtl/>
        </w:rPr>
        <w:t>:</w:t>
      </w:r>
      <w:r w:rsidRPr="00A52C4C">
        <w:rPr>
          <w:rStyle w:val="libBold2Char"/>
          <w:rtl/>
        </w:rPr>
        <w:t xml:space="preserve"> </w:t>
      </w:r>
      <w:r w:rsidRPr="00A52C4C">
        <w:rPr>
          <w:rStyle w:val="libBold2Char"/>
          <w:rFonts w:hint="eastAsia"/>
          <w:rtl/>
        </w:rPr>
        <w:t>كلّ</w:t>
      </w:r>
      <w:r w:rsidRPr="00A52C4C">
        <w:rPr>
          <w:rStyle w:val="libBold2Char"/>
          <w:rtl/>
        </w:rPr>
        <w:t xml:space="preserve"> </w:t>
      </w:r>
      <w:r w:rsidRPr="00A52C4C">
        <w:rPr>
          <w:rStyle w:val="libBold2Char"/>
          <w:rFonts w:hint="eastAsia"/>
          <w:rtl/>
        </w:rPr>
        <w:t>شيء</w:t>
      </w:r>
      <w:r w:rsidRPr="00A52C4C">
        <w:rPr>
          <w:rStyle w:val="libBold2Char"/>
          <w:rtl/>
        </w:rPr>
        <w:t xml:space="preserve"> </w:t>
      </w:r>
      <w:r w:rsidRPr="00A52C4C">
        <w:rPr>
          <w:rStyle w:val="libBold2Char"/>
          <w:rFonts w:hint="eastAsia"/>
          <w:rtl/>
        </w:rPr>
        <w:t>يخالف</w:t>
      </w:r>
      <w:r w:rsidRPr="00A52C4C">
        <w:rPr>
          <w:rStyle w:val="libBold2Char"/>
          <w:rtl/>
        </w:rPr>
        <w:t xml:space="preserve"> </w:t>
      </w:r>
      <w:r w:rsidRPr="00A52C4C">
        <w:rPr>
          <w:rStyle w:val="libBold2Char"/>
          <w:rFonts w:hint="eastAsia"/>
          <w:rtl/>
        </w:rPr>
        <w:t>القرآن</w:t>
      </w:r>
      <w:r w:rsidRPr="00A52C4C">
        <w:rPr>
          <w:rStyle w:val="libBold2Char"/>
          <w:rtl/>
        </w:rPr>
        <w:t xml:space="preserve"> </w:t>
      </w:r>
      <w:r w:rsidRPr="00A52C4C">
        <w:rPr>
          <w:rStyle w:val="libBold2Char"/>
          <w:rFonts w:hint="eastAsia"/>
          <w:rtl/>
        </w:rPr>
        <w:t>وسن</w:t>
      </w:r>
      <w:r w:rsidR="00A52C4C" w:rsidRPr="00A52C4C">
        <w:rPr>
          <w:rStyle w:val="libBold2Char"/>
          <w:rFonts w:hint="cs"/>
          <w:rtl/>
        </w:rPr>
        <w:t>ّ</w:t>
      </w:r>
      <w:r w:rsidRPr="00A52C4C">
        <w:rPr>
          <w:rStyle w:val="libBold2Char"/>
          <w:rFonts w:hint="eastAsia"/>
          <w:rtl/>
        </w:rPr>
        <w:t>تي</w:t>
      </w:r>
      <w:r w:rsidRPr="00A52C4C">
        <w:rPr>
          <w:rStyle w:val="libBold2Char"/>
          <w:rtl/>
        </w:rPr>
        <w:t xml:space="preserve"> ]</w:t>
      </w:r>
      <w:r w:rsidR="008D5048" w:rsidRPr="003E37F8">
        <w:rPr>
          <w:rtl/>
        </w:rPr>
        <w:t xml:space="preserve"> </w:t>
      </w:r>
      <w:r w:rsidRPr="003E37F8">
        <w:rPr>
          <w:rFonts w:hint="eastAsia"/>
          <w:rtl/>
        </w:rPr>
        <w:t>الحديث</w:t>
      </w:r>
      <w:r w:rsidR="008D5048" w:rsidRPr="003E37F8">
        <w:rPr>
          <w:rtl/>
        </w:rPr>
        <w:t>.</w:t>
      </w:r>
    </w:p>
    <w:p w:rsidR="008B12FF" w:rsidRPr="003E37F8" w:rsidRDefault="008B12FF" w:rsidP="008A2BE6">
      <w:pPr>
        <w:pStyle w:val="libNormal"/>
        <w:rPr>
          <w:rtl/>
        </w:rPr>
      </w:pPr>
      <w:r w:rsidRPr="003E37F8">
        <w:rPr>
          <w:rFonts w:hint="eastAsia"/>
          <w:rtl/>
        </w:rPr>
        <w:t>وروى</w:t>
      </w:r>
      <w:r w:rsidR="00811B6E">
        <w:rPr>
          <w:rtl/>
        </w:rPr>
        <w:t xml:space="preserve"> السيّد </w:t>
      </w:r>
      <w:r w:rsidRPr="003E37F8">
        <w:rPr>
          <w:rFonts w:hint="eastAsia"/>
          <w:rtl/>
        </w:rPr>
        <w:t>هاشم</w:t>
      </w:r>
      <w:r w:rsidRPr="003E37F8">
        <w:rPr>
          <w:rtl/>
        </w:rPr>
        <w:t xml:space="preserve"> </w:t>
      </w:r>
      <w:r w:rsidRPr="003E37F8">
        <w:rPr>
          <w:rFonts w:hint="eastAsia"/>
          <w:rtl/>
        </w:rPr>
        <w:t>البحراني</w:t>
      </w:r>
      <w:r w:rsidRPr="003E37F8">
        <w:rPr>
          <w:rtl/>
        </w:rPr>
        <w:t xml:space="preserve"> (</w:t>
      </w:r>
      <w:r w:rsidRPr="003E37F8">
        <w:rPr>
          <w:rFonts w:hint="eastAsia"/>
          <w:rtl/>
        </w:rPr>
        <w:t>عليه</w:t>
      </w:r>
      <w:r w:rsidRPr="003E37F8">
        <w:rPr>
          <w:rtl/>
        </w:rPr>
        <w:t xml:space="preserve"> </w:t>
      </w:r>
      <w:r w:rsidRPr="003E37F8">
        <w:rPr>
          <w:rFonts w:hint="eastAsia"/>
          <w:rtl/>
        </w:rPr>
        <w:t>رحمة</w:t>
      </w:r>
      <w:r w:rsidRPr="003E37F8">
        <w:rPr>
          <w:rtl/>
        </w:rPr>
        <w:t xml:space="preserve"> </w:t>
      </w:r>
      <w:r w:rsidRPr="003E37F8">
        <w:rPr>
          <w:rFonts w:hint="eastAsia"/>
          <w:rtl/>
        </w:rPr>
        <w:t>الله</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C23575">
        <w:rPr>
          <w:rtl/>
        </w:rPr>
        <w:t xml:space="preserve"> (غاية المرام) </w:t>
      </w:r>
      <w:r w:rsidRPr="003E37F8">
        <w:rPr>
          <w:rFonts w:hint="eastAsia"/>
          <w:rtl/>
        </w:rPr>
        <w:t>ص</w:t>
      </w:r>
      <w:r w:rsidRPr="003E37F8">
        <w:rPr>
          <w:rtl/>
        </w:rPr>
        <w:t>-403</w:t>
      </w:r>
      <w:r w:rsidR="00857061">
        <w:rPr>
          <w:rFonts w:hint="cs"/>
          <w:rtl/>
        </w:rPr>
        <w:t>-</w:t>
      </w:r>
      <w:r w:rsidRPr="003E37F8">
        <w:rPr>
          <w:rtl/>
        </w:rPr>
        <w:t xml:space="preserve">404-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بروايته</w:t>
      </w:r>
      <w:r w:rsidRPr="003E37F8">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شهرآشوب</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الهروي</w:t>
      </w:r>
      <w:r w:rsidR="00481024">
        <w:rPr>
          <w:rtl/>
        </w:rPr>
        <w:t xml:space="preserve">، </w:t>
      </w:r>
      <w:r w:rsidRPr="003E37F8">
        <w:rPr>
          <w:rFonts w:hint="eastAsia"/>
          <w:rtl/>
        </w:rPr>
        <w:t>وبإسناده</w:t>
      </w:r>
      <w:r w:rsidRPr="003E37F8">
        <w:rPr>
          <w:rtl/>
        </w:rPr>
        <w:t xml:space="preserve"> </w:t>
      </w:r>
      <w:r w:rsidRPr="003E37F8">
        <w:rPr>
          <w:rFonts w:hint="eastAsia"/>
          <w:rtl/>
        </w:rPr>
        <w:t>عن</w:t>
      </w:r>
      <w:r w:rsidRPr="003E37F8">
        <w:rPr>
          <w:rtl/>
        </w:rPr>
        <w:t xml:space="preserve"> </w:t>
      </w:r>
      <w:r w:rsidRPr="003E37F8">
        <w:rPr>
          <w:rFonts w:hint="eastAsia"/>
          <w:rtl/>
        </w:rPr>
        <w:t>علقمة</w:t>
      </w:r>
      <w:r w:rsidRPr="003E37F8">
        <w:rPr>
          <w:rtl/>
        </w:rPr>
        <w:t xml:space="preserve"> (</w:t>
      </w:r>
      <w:r w:rsidRPr="003E37F8">
        <w:rPr>
          <w:rFonts w:hint="eastAsia"/>
          <w:rtl/>
        </w:rPr>
        <w:t>بن</w:t>
      </w:r>
      <w:r w:rsidRPr="003E37F8">
        <w:rPr>
          <w:rtl/>
        </w:rPr>
        <w:t xml:space="preserve"> </w:t>
      </w:r>
      <w:r w:rsidRPr="003E37F8">
        <w:rPr>
          <w:rFonts w:hint="eastAsia"/>
          <w:rtl/>
        </w:rPr>
        <w:t>قيس</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النخعي</w:t>
      </w:r>
      <w:r w:rsidRPr="003E37F8">
        <w:rPr>
          <w:rtl/>
        </w:rPr>
        <w:t xml:space="preserve"> </w:t>
      </w:r>
      <w:r w:rsidRPr="003E37F8">
        <w:rPr>
          <w:rFonts w:hint="eastAsia"/>
          <w:rtl/>
        </w:rPr>
        <w:t>الكوفي</w:t>
      </w:r>
      <w:r w:rsidRPr="003E37F8">
        <w:rPr>
          <w:rtl/>
        </w:rPr>
        <w:t>)</w:t>
      </w:r>
      <w:r w:rsidR="00481024">
        <w:rPr>
          <w:rtl/>
        </w:rPr>
        <w:t xml:space="preserve">، </w:t>
      </w:r>
      <w:r w:rsidRPr="003E37F8">
        <w:rPr>
          <w:rFonts w:hint="eastAsia"/>
          <w:rtl/>
        </w:rPr>
        <w:t>وأبي</w:t>
      </w:r>
      <w:r w:rsidRPr="003E37F8">
        <w:rPr>
          <w:rtl/>
        </w:rPr>
        <w:t xml:space="preserve"> </w:t>
      </w:r>
      <w:r w:rsidRPr="003E37F8">
        <w:rPr>
          <w:rFonts w:hint="eastAsia"/>
          <w:rtl/>
        </w:rPr>
        <w:t>أي</w:t>
      </w:r>
      <w:r w:rsidR="00A52C4C">
        <w:rPr>
          <w:rFonts w:hint="cs"/>
          <w:rtl/>
        </w:rPr>
        <w:t>ّ</w:t>
      </w:r>
      <w:r w:rsidRPr="003E37F8">
        <w:rPr>
          <w:rFonts w:hint="eastAsia"/>
          <w:rtl/>
        </w:rPr>
        <w:t>وب</w:t>
      </w:r>
      <w:r w:rsidRPr="003E37F8">
        <w:rPr>
          <w:rtl/>
        </w:rPr>
        <w:t xml:space="preserve"> </w:t>
      </w:r>
      <w:r w:rsidRPr="003E37F8">
        <w:rPr>
          <w:rFonts w:hint="eastAsia"/>
          <w:rtl/>
        </w:rPr>
        <w:t>أن</w:t>
      </w:r>
      <w:r w:rsidR="00A52C4C">
        <w:rPr>
          <w:rFonts w:hint="cs"/>
          <w:rtl/>
        </w:rPr>
        <w:t>ّ</w:t>
      </w:r>
      <w:r w:rsidRPr="003E37F8">
        <w:rPr>
          <w:rFonts w:hint="eastAsia"/>
          <w:rtl/>
        </w:rPr>
        <w:t>ه</w:t>
      </w:r>
      <w:r w:rsidRPr="003E37F8">
        <w:rPr>
          <w:rtl/>
        </w:rPr>
        <w:t xml:space="preserve"> </w:t>
      </w:r>
      <w:r w:rsidRPr="003E37F8">
        <w:rPr>
          <w:rFonts w:hint="eastAsia"/>
          <w:rtl/>
        </w:rPr>
        <w:t>لما</w:t>
      </w:r>
      <w:r w:rsidRPr="003E37F8">
        <w:rPr>
          <w:rtl/>
        </w:rPr>
        <w:t xml:space="preserve"> </w:t>
      </w:r>
      <w:r w:rsidRPr="003E37F8">
        <w:rPr>
          <w:rFonts w:hint="eastAsia"/>
          <w:rtl/>
        </w:rPr>
        <w:t>نزل</w:t>
      </w:r>
      <w:r w:rsidR="008D5048" w:rsidRPr="003E37F8">
        <w:rPr>
          <w:rtl/>
        </w:rPr>
        <w:t>:</w:t>
      </w:r>
      <w:r w:rsidRPr="003E37F8">
        <w:rPr>
          <w:rtl/>
        </w:rPr>
        <w:t xml:space="preserve"> </w:t>
      </w:r>
      <w:r w:rsidR="008B2B40">
        <w:rPr>
          <w:rStyle w:val="libAlaemChar"/>
          <w:rtl/>
        </w:rPr>
        <w:t>(</w:t>
      </w:r>
      <w:r w:rsidRPr="008B2B40">
        <w:rPr>
          <w:rStyle w:val="libAieChar"/>
          <w:rFonts w:hint="eastAsia"/>
          <w:rtl/>
        </w:rPr>
        <w:t>الم</w:t>
      </w:r>
      <w:r w:rsidRPr="008B2B40">
        <w:rPr>
          <w:rStyle w:val="libAieChar"/>
          <w:rtl/>
        </w:rPr>
        <w:t xml:space="preserve"> ﴿١﴾ </w:t>
      </w:r>
      <w:r w:rsidRPr="008B2B40">
        <w:rPr>
          <w:rStyle w:val="libAieChar"/>
          <w:rFonts w:hint="eastAsia"/>
          <w:rtl/>
        </w:rPr>
        <w:t>أَحَسِبَ</w:t>
      </w:r>
      <w:r w:rsidRPr="008B2B40">
        <w:rPr>
          <w:rStyle w:val="libAieChar"/>
          <w:rtl/>
        </w:rPr>
        <w:t xml:space="preserve"> </w:t>
      </w:r>
      <w:r w:rsidRPr="008B2B40">
        <w:rPr>
          <w:rStyle w:val="libAieChar"/>
          <w:rFonts w:hint="eastAsia"/>
          <w:rtl/>
        </w:rPr>
        <w:t>النَّاسُ</w:t>
      </w:r>
      <w:r w:rsidR="008B2B40" w:rsidRPr="00926F9C">
        <w:rPr>
          <w:rStyle w:val="libAlaemChar"/>
          <w:rFonts w:hint="cs"/>
          <w:rtl/>
        </w:rPr>
        <w:t>)</w:t>
      </w:r>
      <w:r w:rsidR="008D5048" w:rsidRPr="003E37F8">
        <w:rPr>
          <w:rtl/>
        </w:rPr>
        <w:t>.</w:t>
      </w:r>
      <w:r w:rsidRPr="003E37F8">
        <w:rPr>
          <w:rtl/>
        </w:rPr>
        <w:t xml:space="preserve">... </w:t>
      </w:r>
      <w:r w:rsidRPr="003E37F8">
        <w:rPr>
          <w:rFonts w:hint="eastAsia"/>
          <w:rtl/>
        </w:rPr>
        <w:t>الآيات</w:t>
      </w:r>
      <w:r w:rsidRPr="003E37F8">
        <w:rPr>
          <w:rtl/>
        </w:rPr>
        <w:t xml:space="preserve"> </w:t>
      </w:r>
      <w:r w:rsidRPr="003E37F8">
        <w:rPr>
          <w:rFonts w:hint="eastAsia"/>
          <w:rtl/>
        </w:rPr>
        <w:t>قال</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 </w:t>
      </w:r>
      <w:r w:rsidRPr="003E37F8">
        <w:rPr>
          <w:rFonts w:hint="eastAsia"/>
          <w:rtl/>
        </w:rPr>
        <w:t>لعمار</w:t>
      </w:r>
      <w:r w:rsidR="008D5048" w:rsidRPr="003E37F8">
        <w:rPr>
          <w:rtl/>
        </w:rPr>
        <w:t>:</w:t>
      </w:r>
    </w:p>
    <w:p w:rsidR="00BA7BCC" w:rsidRDefault="00BA7BCC" w:rsidP="008A1A02">
      <w:pPr>
        <w:pStyle w:val="libNormal"/>
        <w:rPr>
          <w:rtl/>
        </w:rPr>
      </w:pPr>
      <w:r>
        <w:rPr>
          <w:rtl/>
        </w:rPr>
        <w:br w:type="page"/>
      </w:r>
    </w:p>
    <w:p w:rsidR="008B12FF" w:rsidRPr="003E37F8" w:rsidRDefault="008B12FF" w:rsidP="00A52C4C">
      <w:pPr>
        <w:pStyle w:val="libBold2"/>
        <w:rPr>
          <w:rtl/>
        </w:rPr>
      </w:pPr>
      <w:r w:rsidRPr="003E37F8">
        <w:rPr>
          <w:rtl/>
        </w:rPr>
        <w:lastRenderedPageBreak/>
        <w:t>[</w:t>
      </w:r>
      <w:r w:rsidRPr="003E37F8">
        <w:rPr>
          <w:rFonts w:hint="eastAsia"/>
          <w:rtl/>
        </w:rPr>
        <w:t>أن</w:t>
      </w:r>
      <w:r w:rsidR="00A52C4C">
        <w:rPr>
          <w:rFonts w:hint="cs"/>
          <w:rtl/>
        </w:rPr>
        <w:t>ّ</w:t>
      </w:r>
      <w:r w:rsidRPr="003E37F8">
        <w:rPr>
          <w:rFonts w:hint="eastAsia"/>
          <w:rtl/>
        </w:rPr>
        <w:t>ه</w:t>
      </w:r>
      <w:r w:rsidRPr="003E37F8">
        <w:rPr>
          <w:rtl/>
        </w:rPr>
        <w:t xml:space="preserve"> </w:t>
      </w:r>
      <w:r w:rsidRPr="003E37F8">
        <w:rPr>
          <w:rFonts w:hint="eastAsia"/>
          <w:rtl/>
        </w:rPr>
        <w:t>سيكون</w:t>
      </w:r>
      <w:r w:rsidRPr="003E37F8">
        <w:rPr>
          <w:rtl/>
        </w:rPr>
        <w:t xml:space="preserve"> </w:t>
      </w:r>
      <w:r w:rsidRPr="003E37F8">
        <w:rPr>
          <w:rFonts w:hint="eastAsia"/>
          <w:rtl/>
        </w:rPr>
        <w:t>من</w:t>
      </w:r>
      <w:r w:rsidRPr="003E37F8">
        <w:rPr>
          <w:rtl/>
        </w:rPr>
        <w:t xml:space="preserve"> </w:t>
      </w:r>
      <w:r w:rsidRPr="003E37F8">
        <w:rPr>
          <w:rFonts w:hint="eastAsia"/>
          <w:rtl/>
        </w:rPr>
        <w:t>بعدي</w:t>
      </w:r>
      <w:r w:rsidRPr="003E37F8">
        <w:rPr>
          <w:rtl/>
        </w:rPr>
        <w:t xml:space="preserve"> </w:t>
      </w:r>
      <w:r w:rsidRPr="003E37F8">
        <w:rPr>
          <w:rFonts w:hint="eastAsia"/>
          <w:rtl/>
        </w:rPr>
        <w:t>هناة</w:t>
      </w:r>
      <w:r w:rsidRPr="003E37F8">
        <w:rPr>
          <w:rtl/>
        </w:rPr>
        <w:t xml:space="preserve"> </w:t>
      </w:r>
      <w:r w:rsidRPr="003E37F8">
        <w:rPr>
          <w:rFonts w:hint="eastAsia"/>
          <w:rtl/>
        </w:rPr>
        <w:t>حت</w:t>
      </w:r>
      <w:r w:rsidR="00A52C4C">
        <w:rPr>
          <w:rFonts w:hint="cs"/>
          <w:rtl/>
        </w:rPr>
        <w:t>ّ</w:t>
      </w:r>
      <w:r w:rsidRPr="003E37F8">
        <w:rPr>
          <w:rFonts w:hint="eastAsia"/>
          <w:rtl/>
        </w:rPr>
        <w:t>ى</w:t>
      </w:r>
      <w:r w:rsidRPr="003E37F8">
        <w:rPr>
          <w:rtl/>
        </w:rPr>
        <w:t xml:space="preserve"> </w:t>
      </w:r>
      <w:r w:rsidRPr="003E37F8">
        <w:rPr>
          <w:rFonts w:hint="eastAsia"/>
          <w:rtl/>
        </w:rPr>
        <w:t>يختلف</w:t>
      </w:r>
      <w:r w:rsidRPr="003E37F8">
        <w:rPr>
          <w:rtl/>
        </w:rPr>
        <w:t xml:space="preserve"> </w:t>
      </w:r>
      <w:r w:rsidRPr="003E37F8">
        <w:rPr>
          <w:rFonts w:hint="eastAsia"/>
          <w:rtl/>
        </w:rPr>
        <w:t>السيف</w:t>
      </w:r>
      <w:r w:rsidRPr="003E37F8">
        <w:rPr>
          <w:rtl/>
        </w:rPr>
        <w:t xml:space="preserve"> </w:t>
      </w:r>
      <w:r w:rsidRPr="003E37F8">
        <w:rPr>
          <w:rFonts w:hint="eastAsia"/>
          <w:rtl/>
        </w:rPr>
        <w:t>فيما</w:t>
      </w:r>
      <w:r w:rsidRPr="003E37F8">
        <w:rPr>
          <w:rtl/>
        </w:rPr>
        <w:t xml:space="preserve"> </w:t>
      </w:r>
      <w:r w:rsidRPr="003E37F8">
        <w:rPr>
          <w:rFonts w:hint="eastAsia"/>
          <w:rtl/>
        </w:rPr>
        <w:t>بينهم</w:t>
      </w:r>
      <w:r w:rsidR="00481024">
        <w:rPr>
          <w:rtl/>
        </w:rPr>
        <w:t xml:space="preserve">، </w:t>
      </w:r>
      <w:r w:rsidRPr="003E37F8">
        <w:rPr>
          <w:rFonts w:hint="eastAsia"/>
          <w:rtl/>
        </w:rPr>
        <w:t>وحت</w:t>
      </w:r>
      <w:r w:rsidR="00A52C4C">
        <w:rPr>
          <w:rFonts w:hint="cs"/>
          <w:rtl/>
        </w:rPr>
        <w:t>ّ</w:t>
      </w:r>
      <w:r w:rsidRPr="003E37F8">
        <w:rPr>
          <w:rFonts w:hint="eastAsia"/>
          <w:rtl/>
        </w:rPr>
        <w:t>ى</w:t>
      </w:r>
      <w:r w:rsidRPr="003E37F8">
        <w:rPr>
          <w:rtl/>
        </w:rPr>
        <w:t xml:space="preserve"> </w:t>
      </w:r>
      <w:r w:rsidRPr="003E37F8">
        <w:rPr>
          <w:rFonts w:hint="eastAsia"/>
          <w:rtl/>
        </w:rPr>
        <w:t>يقتل</w:t>
      </w:r>
      <w:r w:rsidRPr="003E37F8">
        <w:rPr>
          <w:rtl/>
        </w:rPr>
        <w:t xml:space="preserve"> </w:t>
      </w:r>
      <w:r w:rsidRPr="003E37F8">
        <w:rPr>
          <w:rFonts w:hint="eastAsia"/>
          <w:rtl/>
        </w:rPr>
        <w:t>بعضهم</w:t>
      </w:r>
      <w:r w:rsidRPr="003E37F8">
        <w:rPr>
          <w:rtl/>
        </w:rPr>
        <w:t xml:space="preserve"> </w:t>
      </w:r>
      <w:r w:rsidRPr="003E37F8">
        <w:rPr>
          <w:rFonts w:hint="eastAsia"/>
          <w:rtl/>
        </w:rPr>
        <w:t>بعضاً</w:t>
      </w:r>
      <w:r w:rsidR="00481024">
        <w:rPr>
          <w:rtl/>
        </w:rPr>
        <w:t xml:space="preserve">، </w:t>
      </w:r>
      <w:r w:rsidRPr="003E37F8">
        <w:rPr>
          <w:rFonts w:hint="eastAsia"/>
          <w:rtl/>
        </w:rPr>
        <w:t>وحت</w:t>
      </w:r>
      <w:r w:rsidR="00A52C4C">
        <w:rPr>
          <w:rFonts w:hint="cs"/>
          <w:rtl/>
        </w:rPr>
        <w:t>ّ</w:t>
      </w:r>
      <w:r w:rsidRPr="003E37F8">
        <w:rPr>
          <w:rFonts w:hint="eastAsia"/>
          <w:rtl/>
        </w:rPr>
        <w:t>ى</w:t>
      </w:r>
      <w:r w:rsidRPr="003E37F8">
        <w:rPr>
          <w:rtl/>
        </w:rPr>
        <w:t xml:space="preserve"> </w:t>
      </w:r>
      <w:r w:rsidRPr="003E37F8">
        <w:rPr>
          <w:rFonts w:hint="eastAsia"/>
          <w:rtl/>
        </w:rPr>
        <w:t>يتبرأ</w:t>
      </w:r>
      <w:r w:rsidRPr="003E37F8">
        <w:rPr>
          <w:rtl/>
        </w:rPr>
        <w:t xml:space="preserve"> </w:t>
      </w:r>
      <w:r w:rsidRPr="003E37F8">
        <w:rPr>
          <w:rFonts w:hint="eastAsia"/>
          <w:rtl/>
        </w:rPr>
        <w:t>بعضهم</w:t>
      </w:r>
      <w:r w:rsidRPr="003E37F8">
        <w:rPr>
          <w:rtl/>
        </w:rPr>
        <w:t xml:space="preserve"> </w:t>
      </w:r>
      <w:r w:rsidRPr="003E37F8">
        <w:rPr>
          <w:rFonts w:hint="eastAsia"/>
          <w:rtl/>
        </w:rPr>
        <w:t>من</w:t>
      </w:r>
      <w:r w:rsidRPr="003E37F8">
        <w:rPr>
          <w:rtl/>
        </w:rPr>
        <w:t xml:space="preserve"> </w:t>
      </w:r>
      <w:r w:rsidRPr="003E37F8">
        <w:rPr>
          <w:rFonts w:hint="eastAsia"/>
          <w:rtl/>
        </w:rPr>
        <w:t>بعض</w:t>
      </w:r>
      <w:r w:rsidR="00481024">
        <w:rPr>
          <w:rFonts w:hint="cs"/>
          <w:rtl/>
        </w:rPr>
        <w:t xml:space="preserve">، </w:t>
      </w:r>
      <w:r w:rsidRPr="003E37F8">
        <w:rPr>
          <w:rFonts w:hint="eastAsia"/>
          <w:rtl/>
        </w:rPr>
        <w:t>فإذا</w:t>
      </w:r>
      <w:r w:rsidRPr="003E37F8">
        <w:rPr>
          <w:rtl/>
        </w:rPr>
        <w:t xml:space="preserve"> </w:t>
      </w:r>
      <w:r w:rsidRPr="003E37F8">
        <w:rPr>
          <w:rFonts w:hint="eastAsia"/>
          <w:rtl/>
        </w:rPr>
        <w:t>رأيت</w:t>
      </w:r>
      <w:r w:rsidRPr="003E37F8">
        <w:rPr>
          <w:rtl/>
        </w:rPr>
        <w:t xml:space="preserve"> </w:t>
      </w:r>
      <w:r w:rsidRPr="003E37F8">
        <w:rPr>
          <w:rFonts w:hint="eastAsia"/>
          <w:rtl/>
        </w:rPr>
        <w:t>فعليك</w:t>
      </w:r>
      <w:r w:rsidRPr="003E37F8">
        <w:rPr>
          <w:rtl/>
        </w:rPr>
        <w:t xml:space="preserve"> </w:t>
      </w:r>
      <w:r w:rsidRPr="003E37F8">
        <w:rPr>
          <w:rFonts w:hint="eastAsia"/>
          <w:rtl/>
        </w:rPr>
        <w:t>بهذا</w:t>
      </w:r>
      <w:r w:rsidRPr="003E37F8">
        <w:rPr>
          <w:rtl/>
        </w:rPr>
        <w:t xml:space="preserve"> </w:t>
      </w:r>
      <w:r w:rsidRPr="003E37F8">
        <w:rPr>
          <w:rFonts w:hint="eastAsia"/>
          <w:rtl/>
        </w:rPr>
        <w:t>الأصلع</w:t>
      </w:r>
      <w:r w:rsidRPr="003E37F8">
        <w:rPr>
          <w:rtl/>
        </w:rPr>
        <w:t xml:space="preserve"> </w:t>
      </w:r>
      <w:r w:rsidRPr="003E37F8">
        <w:rPr>
          <w:rFonts w:hint="eastAsia"/>
          <w:rtl/>
        </w:rPr>
        <w:t>عن</w:t>
      </w:r>
      <w:r w:rsidRPr="003E37F8">
        <w:rPr>
          <w:rtl/>
        </w:rPr>
        <w:t xml:space="preserve"> </w:t>
      </w:r>
      <w:r w:rsidRPr="003E37F8">
        <w:rPr>
          <w:rFonts w:hint="eastAsia"/>
          <w:rtl/>
        </w:rPr>
        <w:t>يميني</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481024">
        <w:rPr>
          <w:rtl/>
        </w:rPr>
        <w:t xml:space="preserve">، </w:t>
      </w:r>
      <w:r w:rsidRPr="003E37F8">
        <w:rPr>
          <w:rFonts w:hint="eastAsia"/>
          <w:rtl/>
        </w:rPr>
        <w:t>ف</w:t>
      </w:r>
      <w:r w:rsidR="00A52C4C">
        <w:rPr>
          <w:rFonts w:hint="cs"/>
          <w:rtl/>
        </w:rPr>
        <w:t>إ</w:t>
      </w:r>
      <w:r w:rsidRPr="003E37F8">
        <w:rPr>
          <w:rFonts w:hint="eastAsia"/>
          <w:rtl/>
        </w:rPr>
        <w:t>ن</w:t>
      </w:r>
      <w:r w:rsidRPr="003E37F8">
        <w:rPr>
          <w:rtl/>
        </w:rPr>
        <w:t xml:space="preserve"> </w:t>
      </w:r>
      <w:r w:rsidRPr="003E37F8">
        <w:rPr>
          <w:rFonts w:hint="eastAsia"/>
          <w:rtl/>
        </w:rPr>
        <w:t>سلك</w:t>
      </w:r>
      <w:r w:rsidRPr="003E37F8">
        <w:rPr>
          <w:rtl/>
        </w:rPr>
        <w:t xml:space="preserve"> </w:t>
      </w:r>
      <w:r w:rsidRPr="003E37F8">
        <w:rPr>
          <w:rFonts w:hint="eastAsia"/>
          <w:rtl/>
        </w:rPr>
        <w:t>الن</w:t>
      </w:r>
      <w:r w:rsidR="00A52C4C">
        <w:rPr>
          <w:rFonts w:hint="cs"/>
          <w:rtl/>
        </w:rPr>
        <w:t>ّ</w:t>
      </w:r>
      <w:r w:rsidRPr="003E37F8">
        <w:rPr>
          <w:rFonts w:hint="eastAsia"/>
          <w:rtl/>
        </w:rPr>
        <w:t>اس</w:t>
      </w:r>
      <w:r w:rsidRPr="003E37F8">
        <w:rPr>
          <w:rtl/>
        </w:rPr>
        <w:t xml:space="preserve"> </w:t>
      </w:r>
      <w:r w:rsidRPr="003E37F8">
        <w:rPr>
          <w:rFonts w:hint="eastAsia"/>
          <w:rtl/>
        </w:rPr>
        <w:t>كل</w:t>
      </w:r>
      <w:r w:rsidR="00A52C4C">
        <w:rPr>
          <w:rFonts w:hint="cs"/>
          <w:rtl/>
        </w:rPr>
        <w:t>ّ</w:t>
      </w:r>
      <w:r w:rsidRPr="003E37F8">
        <w:rPr>
          <w:rFonts w:hint="eastAsia"/>
          <w:rtl/>
        </w:rPr>
        <w:t>هم</w:t>
      </w:r>
      <w:r w:rsidRPr="003E37F8">
        <w:rPr>
          <w:rtl/>
        </w:rPr>
        <w:t xml:space="preserve"> </w:t>
      </w:r>
      <w:r w:rsidRPr="003E37F8">
        <w:rPr>
          <w:rFonts w:hint="eastAsia"/>
          <w:rtl/>
        </w:rPr>
        <w:t>وادياً</w:t>
      </w:r>
      <w:r w:rsidRPr="003E37F8">
        <w:rPr>
          <w:rtl/>
        </w:rPr>
        <w:t xml:space="preserve"> </w:t>
      </w:r>
      <w:r w:rsidRPr="003E37F8">
        <w:rPr>
          <w:rFonts w:hint="eastAsia"/>
          <w:rtl/>
        </w:rPr>
        <w:t>فاسلك</w:t>
      </w:r>
      <w:r w:rsidRPr="003E37F8">
        <w:rPr>
          <w:rtl/>
        </w:rPr>
        <w:t xml:space="preserve"> </w:t>
      </w:r>
      <w:r w:rsidRPr="003E37F8">
        <w:rPr>
          <w:rFonts w:hint="eastAsia"/>
          <w:rtl/>
        </w:rPr>
        <w:t>وا</w:t>
      </w:r>
      <w:r w:rsidR="00A52C4C">
        <w:rPr>
          <w:rFonts w:hint="cs"/>
          <w:rtl/>
        </w:rPr>
        <w:t>د</w:t>
      </w:r>
      <w:r w:rsidRPr="003E37F8">
        <w:rPr>
          <w:rFonts w:hint="eastAsia"/>
          <w:rtl/>
        </w:rPr>
        <w:t>ي</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وخل</w:t>
      </w:r>
      <w:r w:rsidR="00A52C4C">
        <w:rPr>
          <w:rFonts w:hint="cs"/>
          <w:rtl/>
        </w:rPr>
        <w:t>ّ</w:t>
      </w:r>
      <w:r w:rsidRPr="003E37F8">
        <w:rPr>
          <w:rtl/>
        </w:rPr>
        <w:t xml:space="preserve"> </w:t>
      </w:r>
      <w:r w:rsidRPr="003E37F8">
        <w:rPr>
          <w:rFonts w:hint="eastAsia"/>
          <w:rtl/>
        </w:rPr>
        <w:t>عن</w:t>
      </w:r>
      <w:r w:rsidRPr="003E37F8">
        <w:rPr>
          <w:rtl/>
        </w:rPr>
        <w:t xml:space="preserve"> </w:t>
      </w:r>
      <w:r w:rsidRPr="003E37F8">
        <w:rPr>
          <w:rFonts w:hint="eastAsia"/>
          <w:rtl/>
        </w:rPr>
        <w:t>الناس</w:t>
      </w:r>
      <w:r w:rsidRPr="003E37F8">
        <w:rPr>
          <w:rtl/>
        </w:rPr>
        <w:t>.</w:t>
      </w:r>
    </w:p>
    <w:p w:rsidR="008B12FF" w:rsidRPr="003E37F8" w:rsidRDefault="008B12FF" w:rsidP="00E03423">
      <w:pPr>
        <w:pStyle w:val="libBold2"/>
        <w:rPr>
          <w:rtl/>
        </w:rPr>
      </w:pPr>
      <w:r w:rsidRPr="003E37F8">
        <w:rPr>
          <w:rFonts w:hint="eastAsia"/>
          <w:rtl/>
        </w:rPr>
        <w:t>يا</w:t>
      </w:r>
      <w:r w:rsidR="00E03423">
        <w:rPr>
          <w:rFonts w:hint="cs"/>
          <w:rtl/>
        </w:rPr>
        <w:t xml:space="preserve"> </w:t>
      </w:r>
      <w:r w:rsidRPr="003E37F8">
        <w:rPr>
          <w:rFonts w:hint="eastAsia"/>
          <w:rtl/>
        </w:rPr>
        <w:t>عم</w:t>
      </w:r>
      <w:r w:rsidR="00A52C4C">
        <w:rPr>
          <w:rFonts w:hint="cs"/>
          <w:rtl/>
        </w:rPr>
        <w:t>ّ</w:t>
      </w:r>
      <w:r w:rsidRPr="003E37F8">
        <w:rPr>
          <w:rFonts w:hint="eastAsia"/>
          <w:rtl/>
        </w:rPr>
        <w:t>ار</w:t>
      </w:r>
      <w:r w:rsidR="008D5048" w:rsidRPr="003E37F8">
        <w:rPr>
          <w:rtl/>
        </w:rPr>
        <w:t>:</w:t>
      </w:r>
      <w:r w:rsidRPr="003E37F8">
        <w:rPr>
          <w:rtl/>
        </w:rPr>
        <w:t xml:space="preserve"> </w:t>
      </w:r>
      <w:r w:rsidR="00A52C4C">
        <w:rPr>
          <w:rFonts w:hint="cs"/>
          <w:rtl/>
        </w:rPr>
        <w:t>إ</w:t>
      </w:r>
      <w:r w:rsidRPr="003E37F8">
        <w:rPr>
          <w:rFonts w:hint="eastAsia"/>
          <w:rtl/>
        </w:rPr>
        <w:t>ن</w:t>
      </w:r>
      <w:r w:rsidR="00A52C4C">
        <w:rPr>
          <w:rFonts w:hint="cs"/>
          <w:rtl/>
        </w:rPr>
        <w:t>ّ</w:t>
      </w:r>
      <w:r w:rsidR="00851A54">
        <w:rPr>
          <w:rtl/>
        </w:rPr>
        <w:t xml:space="preserve"> عليًّا </w:t>
      </w:r>
      <w:r w:rsidRPr="003E37F8">
        <w:rPr>
          <w:rFonts w:hint="eastAsia"/>
          <w:rtl/>
        </w:rPr>
        <w:t>لا</w:t>
      </w:r>
      <w:r w:rsidRPr="003E37F8">
        <w:rPr>
          <w:rtl/>
        </w:rPr>
        <w:t xml:space="preserve"> </w:t>
      </w:r>
      <w:r w:rsidRPr="003E37F8">
        <w:rPr>
          <w:rFonts w:hint="eastAsia"/>
          <w:rtl/>
        </w:rPr>
        <w:t>يردك</w:t>
      </w:r>
      <w:r w:rsidRPr="003E37F8">
        <w:rPr>
          <w:rtl/>
        </w:rPr>
        <w:t xml:space="preserve"> </w:t>
      </w:r>
      <w:r w:rsidRPr="003E37F8">
        <w:rPr>
          <w:rFonts w:hint="eastAsia"/>
          <w:rtl/>
        </w:rPr>
        <w:t>عن</w:t>
      </w:r>
      <w:r w:rsidRPr="003E37F8">
        <w:rPr>
          <w:rtl/>
        </w:rPr>
        <w:t xml:space="preserve"> </w:t>
      </w:r>
      <w:r w:rsidRPr="003E37F8">
        <w:rPr>
          <w:rFonts w:hint="eastAsia"/>
          <w:rtl/>
        </w:rPr>
        <w:t>هدى</w:t>
      </w:r>
      <w:r w:rsidRPr="003E37F8">
        <w:rPr>
          <w:rtl/>
        </w:rPr>
        <w:t xml:space="preserve"> </w:t>
      </w:r>
      <w:r w:rsidRPr="003E37F8">
        <w:rPr>
          <w:rFonts w:hint="eastAsia"/>
          <w:rtl/>
        </w:rPr>
        <w:t>ولا</w:t>
      </w:r>
      <w:r w:rsidRPr="003E37F8">
        <w:rPr>
          <w:rtl/>
        </w:rPr>
        <w:t xml:space="preserve"> </w:t>
      </w:r>
      <w:r w:rsidRPr="003E37F8">
        <w:rPr>
          <w:rFonts w:hint="eastAsia"/>
          <w:rtl/>
        </w:rPr>
        <w:t>يردُك</w:t>
      </w:r>
      <w:r w:rsidRPr="003E37F8">
        <w:rPr>
          <w:rtl/>
        </w:rPr>
        <w:t xml:space="preserve"> </w:t>
      </w:r>
      <w:r w:rsidRPr="003E37F8">
        <w:rPr>
          <w:rFonts w:hint="eastAsia"/>
          <w:rtl/>
        </w:rPr>
        <w:t>إلى</w:t>
      </w:r>
      <w:r w:rsidRPr="003E37F8">
        <w:rPr>
          <w:rtl/>
        </w:rPr>
        <w:t xml:space="preserve"> </w:t>
      </w:r>
      <w:r w:rsidRPr="003E37F8">
        <w:rPr>
          <w:rFonts w:hint="eastAsia"/>
          <w:rtl/>
        </w:rPr>
        <w:t>ردى</w:t>
      </w:r>
      <w:r w:rsidR="00481024">
        <w:rPr>
          <w:rtl/>
        </w:rPr>
        <w:t xml:space="preserve">، </w:t>
      </w:r>
      <w:r w:rsidRPr="003E37F8">
        <w:rPr>
          <w:rFonts w:hint="eastAsia"/>
          <w:rtl/>
        </w:rPr>
        <w:t>يا</w:t>
      </w:r>
      <w:r w:rsidRPr="003E37F8">
        <w:rPr>
          <w:rtl/>
        </w:rPr>
        <w:t xml:space="preserve"> </w:t>
      </w:r>
      <w:r w:rsidRPr="003E37F8">
        <w:rPr>
          <w:rFonts w:hint="eastAsia"/>
          <w:rtl/>
        </w:rPr>
        <w:t>عم</w:t>
      </w:r>
      <w:r w:rsidR="00A52C4C">
        <w:rPr>
          <w:rFonts w:hint="cs"/>
          <w:rtl/>
        </w:rPr>
        <w:t>ّ</w:t>
      </w:r>
      <w:r w:rsidRPr="003E37F8">
        <w:rPr>
          <w:rFonts w:hint="eastAsia"/>
          <w:rtl/>
        </w:rPr>
        <w:t>ار</w:t>
      </w:r>
      <w:r w:rsidR="008D5048" w:rsidRPr="003E37F8">
        <w:rPr>
          <w:rtl/>
        </w:rPr>
        <w:t>:</w:t>
      </w:r>
      <w:r w:rsidRPr="003E37F8">
        <w:rPr>
          <w:rtl/>
        </w:rPr>
        <w:t xml:space="preserve"> </w:t>
      </w:r>
      <w:r w:rsidRPr="003E37F8">
        <w:rPr>
          <w:rFonts w:hint="eastAsia"/>
          <w:rtl/>
        </w:rPr>
        <w:t>طاعة</w:t>
      </w:r>
      <w:r w:rsidRPr="003E37F8">
        <w:rPr>
          <w:rtl/>
        </w:rPr>
        <w:t xml:space="preserve"> </w:t>
      </w:r>
      <w:r w:rsidRPr="003E37F8">
        <w:rPr>
          <w:rFonts w:hint="eastAsia"/>
          <w:rtl/>
        </w:rPr>
        <w:t>علي</w:t>
      </w:r>
      <w:r w:rsidR="00A52C4C">
        <w:rPr>
          <w:rFonts w:hint="cs"/>
          <w:rtl/>
        </w:rPr>
        <w:t>ٍّ</w:t>
      </w:r>
      <w:r w:rsidRPr="003E37F8">
        <w:rPr>
          <w:rtl/>
        </w:rPr>
        <w:t xml:space="preserve"> </w:t>
      </w:r>
      <w:r w:rsidRPr="003E37F8">
        <w:rPr>
          <w:rFonts w:hint="eastAsia"/>
          <w:rtl/>
        </w:rPr>
        <w:t>طاعتي</w:t>
      </w:r>
      <w:r w:rsidRPr="003E37F8">
        <w:rPr>
          <w:rtl/>
        </w:rPr>
        <w:t xml:space="preserve"> </w:t>
      </w:r>
      <w:r w:rsidRPr="003E37F8">
        <w:rPr>
          <w:rFonts w:hint="eastAsia"/>
          <w:rtl/>
        </w:rPr>
        <w:t>وطاعتي</w:t>
      </w:r>
      <w:r w:rsidRPr="003E37F8">
        <w:rPr>
          <w:rtl/>
        </w:rPr>
        <w:t xml:space="preserve"> </w:t>
      </w:r>
      <w:r w:rsidRPr="003E37F8">
        <w:rPr>
          <w:rFonts w:hint="eastAsia"/>
          <w:rtl/>
        </w:rPr>
        <w:t>طاعة</w:t>
      </w:r>
      <w:r w:rsidRPr="003E37F8">
        <w:rPr>
          <w:rtl/>
        </w:rPr>
        <w:t xml:space="preserve"> </w:t>
      </w:r>
      <w:r w:rsidRPr="003E37F8">
        <w:rPr>
          <w:rFonts w:hint="eastAsia"/>
          <w:rtl/>
        </w:rPr>
        <w:t>الله</w:t>
      </w:r>
      <w:r w:rsidRPr="003E37F8">
        <w:rPr>
          <w:rtl/>
        </w:rPr>
        <w:t xml:space="preserve"> ].</w:t>
      </w:r>
    </w:p>
    <w:p w:rsidR="008B12FF" w:rsidRPr="003E37F8" w:rsidRDefault="008B12FF" w:rsidP="008A2BE6">
      <w:pPr>
        <w:pStyle w:val="libNormal"/>
        <w:rPr>
          <w:rtl/>
        </w:rPr>
      </w:pPr>
      <w:r w:rsidRPr="003E37F8">
        <w:rPr>
          <w:rFonts w:hint="eastAsia"/>
          <w:rtl/>
        </w:rPr>
        <w:t>وجاء</w:t>
      </w:r>
      <w:r w:rsidRPr="003E37F8">
        <w:rPr>
          <w:rtl/>
        </w:rPr>
        <w:t xml:space="preserve"> </w:t>
      </w:r>
      <w:r w:rsidRPr="003E37F8">
        <w:rPr>
          <w:rFonts w:hint="eastAsia"/>
          <w:rtl/>
        </w:rPr>
        <w:t>في</w:t>
      </w:r>
      <w:r w:rsidRPr="003E37F8">
        <w:rPr>
          <w:rtl/>
        </w:rPr>
        <w:t xml:space="preserve"> </w:t>
      </w:r>
      <w:r w:rsidRPr="003E37F8">
        <w:rPr>
          <w:rFonts w:hint="eastAsia"/>
          <w:rtl/>
        </w:rPr>
        <w:t>كتاب</w:t>
      </w:r>
      <w:r w:rsidR="009D6458">
        <w:rPr>
          <w:rtl/>
        </w:rPr>
        <w:t xml:space="preserve"> (شرح نهج البلاغة) </w:t>
      </w:r>
      <w:r w:rsidRPr="003E37F8">
        <w:rPr>
          <w:rFonts w:hint="eastAsia"/>
          <w:rtl/>
        </w:rPr>
        <w:t>لإبن</w:t>
      </w:r>
      <w:r w:rsidRPr="003E37F8">
        <w:rPr>
          <w:rtl/>
        </w:rPr>
        <w:t xml:space="preserve"> </w:t>
      </w:r>
      <w:r w:rsidRPr="003E37F8">
        <w:rPr>
          <w:rFonts w:hint="eastAsia"/>
          <w:rtl/>
        </w:rPr>
        <w:t>أبي</w:t>
      </w:r>
      <w:r w:rsidRPr="003E37F8">
        <w:rPr>
          <w:rtl/>
        </w:rPr>
        <w:t xml:space="preserve"> </w:t>
      </w:r>
      <w:r w:rsidRPr="003E37F8">
        <w:rPr>
          <w:rFonts w:hint="eastAsia"/>
          <w:rtl/>
        </w:rPr>
        <w:t>الحديد</w:t>
      </w:r>
      <w:r w:rsidRPr="003E37F8">
        <w:rPr>
          <w:rtl/>
        </w:rPr>
        <w:t xml:space="preserve"> </w:t>
      </w:r>
      <w:r w:rsidRPr="003E37F8">
        <w:rPr>
          <w:rFonts w:hint="eastAsia"/>
          <w:rtl/>
        </w:rPr>
        <w:t>ج</w:t>
      </w:r>
      <w:r w:rsidRPr="003E37F8">
        <w:rPr>
          <w:rtl/>
        </w:rPr>
        <w:t xml:space="preserve">9 </w:t>
      </w:r>
      <w:r w:rsidRPr="003E37F8">
        <w:rPr>
          <w:rFonts w:hint="eastAsia"/>
          <w:rtl/>
        </w:rPr>
        <w:t>من</w:t>
      </w:r>
      <w:r w:rsidRPr="003E37F8">
        <w:rPr>
          <w:rtl/>
        </w:rPr>
        <w:t xml:space="preserve"> </w:t>
      </w:r>
      <w:r w:rsidRPr="003E37F8">
        <w:rPr>
          <w:rFonts w:hint="eastAsia"/>
          <w:rtl/>
        </w:rPr>
        <w:t>المجلد</w:t>
      </w:r>
      <w:r w:rsidRPr="003E37F8">
        <w:rPr>
          <w:rtl/>
        </w:rPr>
        <w:t xml:space="preserve"> </w:t>
      </w:r>
      <w:r w:rsidRPr="003E37F8">
        <w:rPr>
          <w:rFonts w:hint="eastAsia"/>
          <w:rtl/>
        </w:rPr>
        <w:t>الخامس</w:t>
      </w:r>
      <w:r w:rsidR="00481024">
        <w:rPr>
          <w:rtl/>
        </w:rPr>
        <w:t xml:space="preserve">، </w:t>
      </w:r>
      <w:r w:rsidRPr="003E37F8">
        <w:rPr>
          <w:rFonts w:hint="eastAsia"/>
          <w:rtl/>
        </w:rPr>
        <w:t>ص</w:t>
      </w:r>
      <w:r w:rsidR="00CB741B">
        <w:rPr>
          <w:rtl/>
        </w:rPr>
        <w:t xml:space="preserve"> </w:t>
      </w:r>
      <w:r w:rsidR="00CB741B" w:rsidRPr="003E37F8">
        <w:rPr>
          <w:rtl/>
        </w:rPr>
        <w:t>138</w:t>
      </w:r>
      <w:r w:rsidR="00CB741B">
        <w:rPr>
          <w:rtl/>
        </w:rPr>
        <w:t xml:space="preserve"> </w:t>
      </w:r>
      <w:r w:rsidRPr="003E37F8">
        <w:rPr>
          <w:rFonts w:hint="eastAsia"/>
          <w:rtl/>
        </w:rPr>
        <w:t>ط</w:t>
      </w:r>
      <w:r w:rsidRPr="003E37F8">
        <w:rPr>
          <w:rtl/>
        </w:rPr>
        <w:t xml:space="preserve">. </w:t>
      </w:r>
      <w:r w:rsidRPr="003E37F8">
        <w:rPr>
          <w:rFonts w:hint="eastAsia"/>
          <w:rtl/>
        </w:rPr>
        <w:t>مؤسسة</w:t>
      </w:r>
      <w:r w:rsidRPr="003E37F8">
        <w:rPr>
          <w:rtl/>
        </w:rPr>
        <w:t xml:space="preserve"> </w:t>
      </w:r>
      <w:r w:rsidRPr="003E37F8">
        <w:rPr>
          <w:rFonts w:hint="eastAsia"/>
          <w:rtl/>
        </w:rPr>
        <w:t>الأعلمي</w:t>
      </w:r>
      <w:r w:rsidRPr="003E37F8">
        <w:rPr>
          <w:rtl/>
        </w:rPr>
        <w:t xml:space="preserve"> </w:t>
      </w:r>
      <w:r w:rsidRPr="003E37F8">
        <w:rPr>
          <w:rFonts w:hint="eastAsia"/>
          <w:rtl/>
        </w:rPr>
        <w:t>للمطبوعات</w:t>
      </w:r>
      <w:r w:rsidRPr="003E37F8">
        <w:rPr>
          <w:rtl/>
        </w:rPr>
        <w:t xml:space="preserve"> </w:t>
      </w:r>
      <w:r w:rsidR="00CB741B">
        <w:rPr>
          <w:rtl/>
        </w:rPr>
        <w:t>-</w:t>
      </w:r>
      <w:r w:rsidRPr="003E37F8">
        <w:rPr>
          <w:rtl/>
        </w:rPr>
        <w:t xml:space="preserve"> </w:t>
      </w:r>
      <w:r w:rsidRPr="003E37F8">
        <w:rPr>
          <w:rFonts w:hint="eastAsia"/>
          <w:rtl/>
        </w:rPr>
        <w:t>بيروت</w:t>
      </w:r>
      <w:r w:rsidR="00481024">
        <w:rPr>
          <w:rtl/>
        </w:rPr>
        <w:t xml:space="preserve">، </w:t>
      </w:r>
      <w:r w:rsidRPr="003E37F8">
        <w:rPr>
          <w:rFonts w:hint="eastAsia"/>
          <w:rtl/>
        </w:rPr>
        <w:t>قال</w:t>
      </w:r>
      <w:r w:rsidRPr="003E37F8">
        <w:rPr>
          <w:rtl/>
        </w:rPr>
        <w:t xml:space="preserve"> (</w:t>
      </w:r>
      <w:r w:rsidRPr="003E37F8">
        <w:rPr>
          <w:rFonts w:hint="eastAsia"/>
          <w:rtl/>
        </w:rPr>
        <w:t>في</w:t>
      </w:r>
      <w:r w:rsidRPr="003E37F8">
        <w:rPr>
          <w:rtl/>
        </w:rPr>
        <w:t xml:space="preserve"> </w:t>
      </w:r>
      <w:r w:rsidRPr="003E37F8">
        <w:rPr>
          <w:rFonts w:hint="eastAsia"/>
          <w:rtl/>
        </w:rPr>
        <w:t>الرقم</w:t>
      </w:r>
      <w:r w:rsidR="00CB741B">
        <w:rPr>
          <w:rtl/>
        </w:rPr>
        <w:t xml:space="preserve"> </w:t>
      </w:r>
      <w:r w:rsidR="00CB741B" w:rsidRPr="003E37F8">
        <w:rPr>
          <w:rtl/>
        </w:rPr>
        <w:t>157</w:t>
      </w:r>
      <w:r w:rsidR="008B2B40">
        <w:rPr>
          <w:rtl/>
        </w:rPr>
        <w:t>)</w:t>
      </w:r>
      <w:r w:rsidR="008D5048" w:rsidRPr="003E37F8">
        <w:rPr>
          <w:rtl/>
        </w:rPr>
        <w:t>:</w:t>
      </w:r>
    </w:p>
    <w:p w:rsidR="008B12FF" w:rsidRPr="003E37F8" w:rsidRDefault="008B12FF" w:rsidP="00E03423">
      <w:pPr>
        <w:pStyle w:val="libBold2"/>
        <w:rPr>
          <w:rtl/>
        </w:rPr>
      </w:pPr>
      <w:r w:rsidRPr="003E37F8">
        <w:rPr>
          <w:rFonts w:hint="eastAsia"/>
          <w:rtl/>
        </w:rPr>
        <w:t>وقام</w:t>
      </w:r>
      <w:r w:rsidRPr="003E37F8">
        <w:rPr>
          <w:rtl/>
        </w:rPr>
        <w:t xml:space="preserve"> </w:t>
      </w:r>
      <w:r w:rsidRPr="003E37F8">
        <w:rPr>
          <w:rFonts w:hint="eastAsia"/>
          <w:rtl/>
        </w:rPr>
        <w:t>إليه</w:t>
      </w:r>
      <w:r w:rsidR="00384706">
        <w:rPr>
          <w:rtl/>
        </w:rPr>
        <w:t xml:space="preserve"> عليه السّلام</w:t>
      </w:r>
      <w:r w:rsidR="000058F3">
        <w:rPr>
          <w:rtl/>
        </w:rPr>
        <w:t xml:space="preserve"> </w:t>
      </w:r>
      <w:r w:rsidRPr="003E37F8">
        <w:rPr>
          <w:rFonts w:hint="eastAsia"/>
          <w:rtl/>
        </w:rPr>
        <w:t>رجل</w:t>
      </w:r>
      <w:r w:rsidR="008D5048" w:rsidRPr="003E37F8">
        <w:rPr>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00536E93">
        <w:rPr>
          <w:rFonts w:hint="eastAsia"/>
          <w:rtl/>
        </w:rPr>
        <w:t>أخبرنا</w:t>
      </w:r>
      <w:r w:rsidRPr="003E37F8">
        <w:rPr>
          <w:rtl/>
        </w:rPr>
        <w:t xml:space="preserve"> </w:t>
      </w:r>
      <w:r w:rsidRPr="003E37F8">
        <w:rPr>
          <w:rFonts w:hint="eastAsia"/>
          <w:rtl/>
        </w:rPr>
        <w:t>عن</w:t>
      </w:r>
      <w:r w:rsidRPr="003E37F8">
        <w:rPr>
          <w:rtl/>
        </w:rPr>
        <w:t xml:space="preserve"> </w:t>
      </w:r>
      <w:r w:rsidRPr="003E37F8">
        <w:rPr>
          <w:rFonts w:hint="eastAsia"/>
          <w:rtl/>
        </w:rPr>
        <w:t>الفتنه</w:t>
      </w:r>
      <w:r w:rsidRPr="003E37F8">
        <w:rPr>
          <w:rtl/>
        </w:rPr>
        <w:t xml:space="preserve"> </w:t>
      </w:r>
      <w:r w:rsidRPr="003E37F8">
        <w:rPr>
          <w:rFonts w:hint="eastAsia"/>
          <w:rtl/>
        </w:rPr>
        <w:t>وهل</w:t>
      </w:r>
      <w:r w:rsidRPr="003E37F8">
        <w:rPr>
          <w:rtl/>
        </w:rPr>
        <w:t xml:space="preserve"> </w:t>
      </w:r>
      <w:r w:rsidRPr="003E37F8">
        <w:rPr>
          <w:rFonts w:hint="eastAsia"/>
          <w:rtl/>
        </w:rPr>
        <w:t>سألت</w:t>
      </w:r>
      <w:r w:rsidRPr="003E37F8">
        <w:rPr>
          <w:rtl/>
        </w:rPr>
        <w:t xml:space="preserve"> </w:t>
      </w:r>
      <w:r w:rsidRPr="003E37F8">
        <w:rPr>
          <w:rFonts w:hint="eastAsia"/>
          <w:rtl/>
        </w:rPr>
        <w:t>عنها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481024">
        <w:rPr>
          <w:rtl/>
        </w:rPr>
        <w:t xml:space="preserve">، </w:t>
      </w:r>
      <w:r w:rsidRPr="003E37F8">
        <w:rPr>
          <w:rFonts w:hint="eastAsia"/>
          <w:rtl/>
        </w:rPr>
        <w:t>فقال</w:t>
      </w:r>
      <w:r w:rsidR="00384706">
        <w:rPr>
          <w:rtl/>
        </w:rPr>
        <w:t xml:space="preserve"> عليه السّلام</w:t>
      </w:r>
      <w:r w:rsidR="008D5048" w:rsidRPr="003E37F8">
        <w:rPr>
          <w:rtl/>
        </w:rPr>
        <w:t>:</w:t>
      </w:r>
      <w:r w:rsidRPr="003E37F8">
        <w:rPr>
          <w:rtl/>
        </w:rPr>
        <w:t xml:space="preserve"> </w:t>
      </w:r>
      <w:r w:rsidRPr="00E03423">
        <w:rPr>
          <w:rtl/>
        </w:rPr>
        <w:t>[</w:t>
      </w:r>
      <w:r w:rsidR="00A52C4C" w:rsidRPr="00E03423">
        <w:rPr>
          <w:rFonts w:hint="cs"/>
          <w:rtl/>
        </w:rPr>
        <w:t>أ</w:t>
      </w:r>
      <w:r w:rsidRPr="00E03423">
        <w:rPr>
          <w:rFonts w:hint="eastAsia"/>
          <w:rtl/>
        </w:rPr>
        <w:t>ن</w:t>
      </w:r>
      <w:r w:rsidR="00A52C4C" w:rsidRPr="00E03423">
        <w:rPr>
          <w:rFonts w:hint="cs"/>
          <w:rtl/>
        </w:rPr>
        <w:t>ّ</w:t>
      </w:r>
      <w:r w:rsidRPr="00E03423">
        <w:rPr>
          <w:rFonts w:hint="eastAsia"/>
          <w:rtl/>
        </w:rPr>
        <w:t>ه</w:t>
      </w:r>
      <w:r w:rsidRPr="00E03423">
        <w:rPr>
          <w:rtl/>
        </w:rPr>
        <w:t xml:space="preserve"> </w:t>
      </w:r>
      <w:r w:rsidRPr="00E03423">
        <w:rPr>
          <w:rFonts w:hint="eastAsia"/>
          <w:rtl/>
        </w:rPr>
        <w:t>لـَمّا</w:t>
      </w:r>
      <w:r w:rsidRPr="00E03423">
        <w:rPr>
          <w:rtl/>
        </w:rPr>
        <w:t xml:space="preserve"> </w:t>
      </w:r>
      <w:r w:rsidRPr="00E03423">
        <w:rPr>
          <w:rFonts w:hint="eastAsia"/>
          <w:rtl/>
        </w:rPr>
        <w:t>أَنْزَلَ</w:t>
      </w:r>
      <w:r w:rsidRPr="00E03423">
        <w:rPr>
          <w:rtl/>
        </w:rPr>
        <w:t xml:space="preserve"> </w:t>
      </w:r>
      <w:r w:rsidRPr="00E03423">
        <w:rPr>
          <w:rFonts w:hint="eastAsia"/>
          <w:rtl/>
        </w:rPr>
        <w:t>الله</w:t>
      </w:r>
      <w:r w:rsidRPr="00E03423">
        <w:rPr>
          <w:rtl/>
        </w:rPr>
        <w:t xml:space="preserve"> </w:t>
      </w:r>
      <w:r w:rsidRPr="00E03423">
        <w:rPr>
          <w:rFonts w:hint="eastAsia"/>
          <w:rtl/>
        </w:rPr>
        <w:t>سبحانه</w:t>
      </w:r>
      <w:r w:rsidRPr="00E03423">
        <w:rPr>
          <w:rtl/>
        </w:rPr>
        <w:t xml:space="preserve"> </w:t>
      </w:r>
      <w:r w:rsidRPr="00E03423">
        <w:rPr>
          <w:rFonts w:hint="eastAsia"/>
          <w:rtl/>
        </w:rPr>
        <w:t>قوله</w:t>
      </w:r>
      <w:r w:rsidR="008D5048" w:rsidRPr="003E37F8">
        <w:rPr>
          <w:rtl/>
        </w:rPr>
        <w:t>:</w:t>
      </w:r>
      <w:r w:rsidRPr="003E37F8">
        <w:rPr>
          <w:rtl/>
        </w:rPr>
        <w:t xml:space="preserve"> </w:t>
      </w:r>
      <w:r w:rsidR="008B2B40">
        <w:rPr>
          <w:rStyle w:val="libAlaemChar"/>
          <w:rtl/>
        </w:rPr>
        <w:t>(</w:t>
      </w:r>
      <w:r w:rsidRPr="008B2B40">
        <w:rPr>
          <w:rStyle w:val="libAieChar"/>
          <w:rFonts w:hint="eastAsia"/>
          <w:rtl/>
        </w:rPr>
        <w:t>الم</w:t>
      </w:r>
      <w:r w:rsidRPr="008B2B40">
        <w:rPr>
          <w:rStyle w:val="libAieChar"/>
          <w:rtl/>
        </w:rPr>
        <w:t xml:space="preserve"> ﴿١﴾ </w:t>
      </w:r>
      <w:r w:rsidRPr="008B2B40">
        <w:rPr>
          <w:rStyle w:val="libAieChar"/>
          <w:rFonts w:hint="eastAsia"/>
          <w:rtl/>
        </w:rPr>
        <w:t>أَحَسِبَ</w:t>
      </w:r>
      <w:r w:rsidRPr="008B2B40">
        <w:rPr>
          <w:rStyle w:val="libAieChar"/>
          <w:rtl/>
        </w:rPr>
        <w:t xml:space="preserve"> </w:t>
      </w:r>
      <w:r w:rsidRPr="008B2B40">
        <w:rPr>
          <w:rStyle w:val="libAieChar"/>
          <w:rFonts w:hint="eastAsia"/>
          <w:rtl/>
        </w:rPr>
        <w:t>النَّاسُ</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يُتْرَكُوا</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يَقُولُوا</w:t>
      </w:r>
      <w:r w:rsidRPr="008B2B40">
        <w:rPr>
          <w:rStyle w:val="libAieChar"/>
          <w:rtl/>
        </w:rPr>
        <w:t xml:space="preserve"> </w:t>
      </w:r>
      <w:r w:rsidRPr="008B2B40">
        <w:rPr>
          <w:rStyle w:val="libAieChar"/>
          <w:rFonts w:hint="eastAsia"/>
          <w:rtl/>
        </w:rPr>
        <w:t>آمَنَّا</w:t>
      </w:r>
      <w:r w:rsidRPr="008B2B40">
        <w:rPr>
          <w:rStyle w:val="libAieChar"/>
          <w:rtl/>
        </w:rPr>
        <w:t xml:space="preserve"> </w:t>
      </w:r>
      <w:r w:rsidRPr="008B2B40">
        <w:rPr>
          <w:rStyle w:val="libAieChar"/>
          <w:rFonts w:hint="eastAsia"/>
          <w:rtl/>
        </w:rPr>
        <w:t>وَهُمْ</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يُفْتَنُونَ</w:t>
      </w:r>
      <w:r w:rsidR="008B2B40" w:rsidRPr="00926F9C">
        <w:rPr>
          <w:rStyle w:val="libAlaemChar"/>
          <w:rFonts w:hint="cs"/>
          <w:rtl/>
        </w:rPr>
        <w:t>)</w:t>
      </w:r>
      <w:r w:rsidRPr="003E37F8">
        <w:rPr>
          <w:rtl/>
        </w:rPr>
        <w:t xml:space="preserve"> </w:t>
      </w:r>
      <w:r w:rsidRPr="003E37F8">
        <w:rPr>
          <w:rFonts w:hint="eastAsia"/>
          <w:rtl/>
        </w:rPr>
        <w:t>عَلِمْتُ</w:t>
      </w:r>
      <w:r w:rsidRPr="003E37F8">
        <w:rPr>
          <w:rtl/>
        </w:rPr>
        <w:t xml:space="preserve"> </w:t>
      </w:r>
      <w:r w:rsidRPr="003E37F8">
        <w:rPr>
          <w:rFonts w:hint="eastAsia"/>
          <w:rtl/>
        </w:rPr>
        <w:t>أنَ</w:t>
      </w:r>
      <w:r w:rsidRPr="003E37F8">
        <w:rPr>
          <w:rtl/>
        </w:rPr>
        <w:t xml:space="preserve"> </w:t>
      </w:r>
      <w:r w:rsidRPr="003E37F8">
        <w:rPr>
          <w:rFonts w:hint="eastAsia"/>
          <w:rtl/>
        </w:rPr>
        <w:t>الفتنةَ</w:t>
      </w:r>
      <w:r w:rsidRPr="003E37F8">
        <w:rPr>
          <w:rtl/>
        </w:rPr>
        <w:t xml:space="preserve"> </w:t>
      </w:r>
      <w:r w:rsidRPr="003E37F8">
        <w:rPr>
          <w:rFonts w:hint="eastAsia"/>
          <w:rtl/>
        </w:rPr>
        <w:t>لا</w:t>
      </w:r>
      <w:r w:rsidRPr="003E37F8">
        <w:rPr>
          <w:rtl/>
        </w:rPr>
        <w:t xml:space="preserve"> </w:t>
      </w:r>
      <w:r w:rsidRPr="003E37F8">
        <w:rPr>
          <w:rFonts w:hint="eastAsia"/>
          <w:rtl/>
        </w:rPr>
        <w:t>تنـزلُ</w:t>
      </w:r>
      <w:r w:rsidRPr="003E37F8">
        <w:rPr>
          <w:rtl/>
        </w:rPr>
        <w:t xml:space="preserve"> </w:t>
      </w:r>
      <w:r w:rsidRPr="003E37F8">
        <w:rPr>
          <w:rFonts w:hint="eastAsia"/>
          <w:rtl/>
        </w:rPr>
        <w:t>بنا</w:t>
      </w:r>
      <w:r w:rsidRPr="003E37F8">
        <w:rPr>
          <w:rtl/>
        </w:rPr>
        <w:t xml:space="preserve"> </w:t>
      </w:r>
      <w:r w:rsidRPr="003E37F8">
        <w:rPr>
          <w:rFonts w:hint="eastAsia"/>
          <w:rtl/>
        </w:rPr>
        <w:t>ورسولُ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 </w:t>
      </w:r>
      <w:r w:rsidRPr="003E37F8">
        <w:rPr>
          <w:rFonts w:hint="eastAsia"/>
          <w:rtl/>
        </w:rPr>
        <w:t>بين</w:t>
      </w:r>
      <w:r w:rsidRPr="003E37F8">
        <w:rPr>
          <w:rtl/>
        </w:rPr>
        <w:t xml:space="preserve"> </w:t>
      </w:r>
      <w:r w:rsidRPr="003E37F8">
        <w:rPr>
          <w:rFonts w:hint="eastAsia"/>
          <w:rtl/>
        </w:rPr>
        <w:t>أظهُرِنا</w:t>
      </w:r>
      <w:r w:rsidR="00481024">
        <w:rPr>
          <w:rtl/>
        </w:rPr>
        <w:t xml:space="preserve">، </w:t>
      </w:r>
      <w:r w:rsidRPr="003E37F8">
        <w:rPr>
          <w:rFonts w:hint="eastAsia"/>
          <w:rtl/>
        </w:rPr>
        <w:t>فقلت</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ما</w:t>
      </w:r>
      <w:r w:rsidRPr="003E37F8">
        <w:rPr>
          <w:rtl/>
        </w:rPr>
        <w:t xml:space="preserve"> </w:t>
      </w:r>
      <w:r w:rsidRPr="003E37F8">
        <w:rPr>
          <w:rFonts w:hint="eastAsia"/>
          <w:rtl/>
        </w:rPr>
        <w:t>هذه</w:t>
      </w:r>
      <w:r w:rsidRPr="003E37F8">
        <w:rPr>
          <w:rtl/>
        </w:rPr>
        <w:t xml:space="preserve"> </w:t>
      </w:r>
      <w:r w:rsidRPr="003E37F8">
        <w:rPr>
          <w:rFonts w:hint="eastAsia"/>
          <w:rtl/>
        </w:rPr>
        <w:t>الفتنةُ</w:t>
      </w:r>
      <w:r w:rsidRPr="003E37F8">
        <w:rPr>
          <w:rtl/>
        </w:rPr>
        <w:t xml:space="preserve"> </w:t>
      </w:r>
      <w:r w:rsidRPr="003E37F8">
        <w:rPr>
          <w:rFonts w:hint="eastAsia"/>
          <w:rtl/>
        </w:rPr>
        <w:t>التي</w:t>
      </w:r>
      <w:r w:rsidRPr="003E37F8">
        <w:rPr>
          <w:rtl/>
        </w:rPr>
        <w:t xml:space="preserve"> </w:t>
      </w:r>
      <w:r w:rsidRPr="003E37F8">
        <w:rPr>
          <w:rFonts w:hint="eastAsia"/>
          <w:rtl/>
        </w:rPr>
        <w:t>أخبركَ</w:t>
      </w:r>
      <w:r w:rsidRPr="003E37F8">
        <w:rPr>
          <w:rtl/>
        </w:rPr>
        <w:t xml:space="preserve"> </w:t>
      </w:r>
      <w:r w:rsidRPr="003E37F8">
        <w:rPr>
          <w:rFonts w:hint="eastAsia"/>
          <w:rtl/>
        </w:rPr>
        <w:t>الله</w:t>
      </w:r>
      <w:r w:rsidRPr="003E37F8">
        <w:rPr>
          <w:rtl/>
        </w:rPr>
        <w:t xml:space="preserve"> </w:t>
      </w:r>
      <w:r w:rsidRPr="003E37F8">
        <w:rPr>
          <w:rFonts w:hint="eastAsia"/>
          <w:rtl/>
        </w:rPr>
        <w:t>بها</w:t>
      </w:r>
      <w:r w:rsidR="008D5048" w:rsidRPr="003E37F8">
        <w:rPr>
          <w:rtl/>
        </w:rPr>
        <w:t>؟</w:t>
      </w:r>
      <w:r w:rsidRPr="003E37F8">
        <w:rPr>
          <w:rtl/>
        </w:rPr>
        <w:t xml:space="preserve"> </w:t>
      </w:r>
      <w:r w:rsidRPr="003E37F8">
        <w:rPr>
          <w:rFonts w:hint="eastAsia"/>
          <w:rtl/>
        </w:rPr>
        <w:t>فقال</w:t>
      </w:r>
      <w:r w:rsidRPr="003E37F8">
        <w:rPr>
          <w:rtl/>
        </w:rPr>
        <w:t>:</w:t>
      </w:r>
      <w:r w:rsidR="00E03423" w:rsidRPr="003E37F8">
        <w:rPr>
          <w:rFonts w:hint="eastAsia"/>
          <w:rtl/>
        </w:rPr>
        <w:t xml:space="preserve"> </w:t>
      </w:r>
      <w:r w:rsidRPr="003E37F8">
        <w:rPr>
          <w:rFonts w:hint="eastAsia"/>
          <w:rtl/>
        </w:rPr>
        <w:t>يا</w:t>
      </w:r>
      <w:r w:rsidRPr="003E37F8">
        <w:rPr>
          <w:rtl/>
        </w:rPr>
        <w:t xml:space="preserve"> </w:t>
      </w:r>
      <w:r w:rsidRPr="003E37F8">
        <w:rPr>
          <w:rFonts w:hint="eastAsia"/>
          <w:rtl/>
        </w:rPr>
        <w:t>علي</w:t>
      </w:r>
      <w:r w:rsidR="00430A2C">
        <w:rPr>
          <w:rFonts w:hint="cs"/>
          <w:rtl/>
        </w:rPr>
        <w:t>ُّ</w:t>
      </w:r>
      <w:r w:rsidRPr="003E37F8">
        <w:rPr>
          <w:rtl/>
        </w:rPr>
        <w:t xml:space="preserve"> </w:t>
      </w:r>
      <w:r w:rsidRPr="003E37F8">
        <w:rPr>
          <w:rFonts w:hint="eastAsia"/>
          <w:rtl/>
        </w:rPr>
        <w:t>إنَّ</w:t>
      </w:r>
      <w:r w:rsidRPr="003E37F8">
        <w:rPr>
          <w:rtl/>
        </w:rPr>
        <w:t xml:space="preserve"> </w:t>
      </w:r>
      <w:r w:rsidRPr="003E37F8">
        <w:rPr>
          <w:rFonts w:hint="eastAsia"/>
          <w:rtl/>
        </w:rPr>
        <w:t>أُم</w:t>
      </w:r>
      <w:r w:rsidR="00E03423">
        <w:rPr>
          <w:rFonts w:hint="cs"/>
          <w:rtl/>
        </w:rPr>
        <w:t>ّ</w:t>
      </w:r>
      <w:r w:rsidRPr="003E37F8">
        <w:rPr>
          <w:rFonts w:hint="eastAsia"/>
          <w:rtl/>
        </w:rPr>
        <w:t>تي</w:t>
      </w:r>
      <w:r w:rsidRPr="003E37F8">
        <w:rPr>
          <w:rtl/>
        </w:rPr>
        <w:t xml:space="preserve"> </w:t>
      </w:r>
      <w:r w:rsidRPr="003E37F8">
        <w:rPr>
          <w:rFonts w:hint="eastAsia"/>
          <w:rtl/>
        </w:rPr>
        <w:t>سيفتنون</w:t>
      </w:r>
      <w:r w:rsidRPr="003E37F8">
        <w:rPr>
          <w:rtl/>
        </w:rPr>
        <w:t xml:space="preserve"> </w:t>
      </w:r>
      <w:r w:rsidRPr="003E37F8">
        <w:rPr>
          <w:rFonts w:hint="eastAsia"/>
          <w:rtl/>
        </w:rPr>
        <w:t>بعدي</w:t>
      </w:r>
      <w:r w:rsidRPr="003E37F8">
        <w:rPr>
          <w:rtl/>
        </w:rPr>
        <w:t>.</w:t>
      </w:r>
    </w:p>
    <w:p w:rsidR="008B12FF" w:rsidRPr="003E37F8" w:rsidRDefault="008B12FF" w:rsidP="00E03423">
      <w:pPr>
        <w:pStyle w:val="libBold2"/>
        <w:rPr>
          <w:rtl/>
        </w:rPr>
      </w:pPr>
      <w:r w:rsidRPr="003E37F8">
        <w:rPr>
          <w:rFonts w:hint="eastAsia"/>
          <w:rtl/>
        </w:rPr>
        <w:t>فقلتُ</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أ</w:t>
      </w:r>
      <w:r w:rsidR="00430A2C">
        <w:rPr>
          <w:rFonts w:hint="cs"/>
          <w:rtl/>
        </w:rPr>
        <w:t>و</w:t>
      </w:r>
      <w:r w:rsidRPr="003E37F8">
        <w:rPr>
          <w:rFonts w:hint="eastAsia"/>
          <w:rtl/>
        </w:rPr>
        <w:t>ليسَ</w:t>
      </w:r>
      <w:r w:rsidRPr="003E37F8">
        <w:rPr>
          <w:rtl/>
        </w:rPr>
        <w:t xml:space="preserve"> </w:t>
      </w:r>
      <w:r w:rsidRPr="003E37F8">
        <w:rPr>
          <w:rFonts w:hint="eastAsia"/>
          <w:rtl/>
        </w:rPr>
        <w:t>قد</w:t>
      </w:r>
      <w:r w:rsidRPr="003E37F8">
        <w:rPr>
          <w:rtl/>
        </w:rPr>
        <w:t xml:space="preserve"> </w:t>
      </w:r>
      <w:r w:rsidRPr="003E37F8">
        <w:rPr>
          <w:rFonts w:hint="eastAsia"/>
          <w:rtl/>
        </w:rPr>
        <w:t>قُلتَ</w:t>
      </w:r>
      <w:r w:rsidRPr="003E37F8">
        <w:rPr>
          <w:rtl/>
        </w:rPr>
        <w:t xml:space="preserve"> </w:t>
      </w:r>
      <w:r w:rsidRPr="003E37F8">
        <w:rPr>
          <w:rFonts w:hint="eastAsia"/>
          <w:rtl/>
        </w:rPr>
        <w:t>لي</w:t>
      </w:r>
      <w:r w:rsidRPr="003E37F8">
        <w:rPr>
          <w:rtl/>
        </w:rPr>
        <w:t xml:space="preserve"> </w:t>
      </w:r>
      <w:r w:rsidRPr="003E37F8">
        <w:rPr>
          <w:rFonts w:hint="eastAsia"/>
          <w:rtl/>
        </w:rPr>
        <w:t>يوم</w:t>
      </w:r>
      <w:r w:rsidRPr="003E37F8">
        <w:rPr>
          <w:rtl/>
        </w:rPr>
        <w:t xml:space="preserve"> </w:t>
      </w:r>
      <w:r w:rsidRPr="003E37F8">
        <w:rPr>
          <w:rFonts w:hint="eastAsia"/>
          <w:rtl/>
        </w:rPr>
        <w:t>أُحُدٍ</w:t>
      </w:r>
      <w:r w:rsidRPr="003E37F8">
        <w:rPr>
          <w:rtl/>
        </w:rPr>
        <w:t xml:space="preserve"> </w:t>
      </w:r>
      <w:r w:rsidRPr="003E37F8">
        <w:rPr>
          <w:rFonts w:hint="eastAsia"/>
          <w:rtl/>
        </w:rPr>
        <w:t>حيث</w:t>
      </w:r>
      <w:r w:rsidRPr="003E37F8">
        <w:rPr>
          <w:rtl/>
        </w:rPr>
        <w:t xml:space="preserve"> </w:t>
      </w:r>
      <w:r w:rsidRPr="003E37F8">
        <w:rPr>
          <w:rFonts w:hint="eastAsia"/>
          <w:rtl/>
        </w:rPr>
        <w:t>استُشهِدُ</w:t>
      </w:r>
      <w:r w:rsidRPr="003E37F8">
        <w:rPr>
          <w:rtl/>
        </w:rPr>
        <w:t xml:space="preserve"> </w:t>
      </w:r>
      <w:r w:rsidRPr="003E37F8">
        <w:rPr>
          <w:rFonts w:hint="eastAsia"/>
          <w:rtl/>
        </w:rPr>
        <w:t>مَن</w:t>
      </w:r>
      <w:r w:rsidRPr="003E37F8">
        <w:rPr>
          <w:rtl/>
        </w:rPr>
        <w:t xml:space="preserve"> </w:t>
      </w:r>
      <w:r w:rsidR="00430A2C">
        <w:rPr>
          <w:rFonts w:hint="cs"/>
          <w:rtl/>
        </w:rPr>
        <w:t>ا</w:t>
      </w:r>
      <w:r w:rsidRPr="003E37F8">
        <w:rPr>
          <w:rFonts w:hint="eastAsia"/>
          <w:rtl/>
        </w:rPr>
        <w:t>ستُشهِدُ</w:t>
      </w:r>
      <w:r w:rsidRPr="003E37F8">
        <w:rPr>
          <w:rtl/>
        </w:rPr>
        <w:t xml:space="preserve"> </w:t>
      </w:r>
      <w:r w:rsidRPr="003E37F8">
        <w:rPr>
          <w:rFonts w:hint="eastAsia"/>
          <w:rtl/>
        </w:rPr>
        <w:t>من</w:t>
      </w:r>
      <w:r w:rsidRPr="003E37F8">
        <w:rPr>
          <w:rtl/>
        </w:rPr>
        <w:t xml:space="preserve"> </w:t>
      </w:r>
      <w:r w:rsidRPr="003E37F8">
        <w:rPr>
          <w:rFonts w:hint="eastAsia"/>
          <w:rtl/>
        </w:rPr>
        <w:t>المسلمين</w:t>
      </w:r>
      <w:r w:rsidR="00481024">
        <w:rPr>
          <w:rtl/>
        </w:rPr>
        <w:t xml:space="preserve">، </w:t>
      </w:r>
      <w:r w:rsidRPr="003E37F8">
        <w:rPr>
          <w:rFonts w:hint="eastAsia"/>
          <w:rtl/>
        </w:rPr>
        <w:t>وَحِيزَتْ</w:t>
      </w:r>
      <w:r w:rsidRPr="003E37F8">
        <w:rPr>
          <w:rtl/>
        </w:rPr>
        <w:t xml:space="preserve"> </w:t>
      </w:r>
      <w:r w:rsidRPr="003E37F8">
        <w:rPr>
          <w:rFonts w:hint="eastAsia"/>
          <w:rtl/>
        </w:rPr>
        <w:t>عن</w:t>
      </w:r>
      <w:r w:rsidR="00430A2C">
        <w:rPr>
          <w:rFonts w:hint="cs"/>
          <w:rtl/>
        </w:rPr>
        <w:t>ّ</w:t>
      </w:r>
      <w:r w:rsidRPr="003E37F8">
        <w:rPr>
          <w:rFonts w:hint="eastAsia"/>
          <w:rtl/>
        </w:rPr>
        <w:t>ي</w:t>
      </w:r>
      <w:r w:rsidRPr="003E37F8">
        <w:rPr>
          <w:rtl/>
        </w:rPr>
        <w:t xml:space="preserve"> </w:t>
      </w:r>
      <w:r w:rsidRPr="003E37F8">
        <w:rPr>
          <w:rFonts w:hint="eastAsia"/>
          <w:rtl/>
        </w:rPr>
        <w:t>الشهادةُ</w:t>
      </w:r>
      <w:r w:rsidR="00481024">
        <w:rPr>
          <w:rtl/>
        </w:rPr>
        <w:t xml:space="preserve">، </w:t>
      </w:r>
      <w:r w:rsidRPr="003E37F8">
        <w:rPr>
          <w:rFonts w:hint="eastAsia"/>
          <w:rtl/>
        </w:rPr>
        <w:t>فَشَقَ</w:t>
      </w:r>
      <w:r w:rsidR="00430A2C">
        <w:rPr>
          <w:rFonts w:hint="cs"/>
          <w:rtl/>
        </w:rPr>
        <w:t>ّ</w:t>
      </w:r>
      <w:r w:rsidRPr="003E37F8">
        <w:rPr>
          <w:rtl/>
        </w:rPr>
        <w:t xml:space="preserve"> </w:t>
      </w:r>
      <w:r w:rsidRPr="003E37F8">
        <w:rPr>
          <w:rFonts w:hint="eastAsia"/>
          <w:rtl/>
        </w:rPr>
        <w:t>ذلك</w:t>
      </w:r>
      <w:r w:rsidRPr="003E37F8">
        <w:rPr>
          <w:rtl/>
        </w:rPr>
        <w:t xml:space="preserve"> </w:t>
      </w:r>
      <w:r w:rsidRPr="003E37F8">
        <w:rPr>
          <w:rFonts w:hint="eastAsia"/>
          <w:rtl/>
        </w:rPr>
        <w:t>عليَّ</w:t>
      </w:r>
      <w:r w:rsidRPr="003E37F8">
        <w:rPr>
          <w:rtl/>
        </w:rPr>
        <w:t xml:space="preserve"> </w:t>
      </w:r>
      <w:r w:rsidRPr="003E37F8">
        <w:rPr>
          <w:rFonts w:hint="eastAsia"/>
          <w:rtl/>
        </w:rPr>
        <w:t>فقلتَ</w:t>
      </w:r>
      <w:r w:rsidRPr="003E37F8">
        <w:rPr>
          <w:rtl/>
        </w:rPr>
        <w:t xml:space="preserve"> </w:t>
      </w:r>
      <w:r w:rsidRPr="003E37F8">
        <w:rPr>
          <w:rFonts w:hint="eastAsia"/>
          <w:rtl/>
        </w:rPr>
        <w:t>لي</w:t>
      </w:r>
      <w:r w:rsidR="008D5048" w:rsidRPr="003E37F8">
        <w:rPr>
          <w:rtl/>
        </w:rPr>
        <w:t>:</w:t>
      </w:r>
      <w:r w:rsidRPr="003E37F8">
        <w:rPr>
          <w:rtl/>
        </w:rPr>
        <w:t xml:space="preserve"> </w:t>
      </w:r>
      <w:r w:rsidRPr="003E37F8">
        <w:rPr>
          <w:rFonts w:hint="eastAsia"/>
          <w:rtl/>
        </w:rPr>
        <w:t>أَبشرْ</w:t>
      </w:r>
      <w:r w:rsidRPr="003E37F8">
        <w:rPr>
          <w:rtl/>
        </w:rPr>
        <w:t xml:space="preserve"> </w:t>
      </w:r>
      <w:r w:rsidRPr="003E37F8">
        <w:rPr>
          <w:rFonts w:hint="eastAsia"/>
          <w:rtl/>
        </w:rPr>
        <w:t>فإنَّ</w:t>
      </w:r>
      <w:r w:rsidRPr="003E37F8">
        <w:rPr>
          <w:rtl/>
        </w:rPr>
        <w:t xml:space="preserve"> </w:t>
      </w:r>
      <w:r w:rsidRPr="003E37F8">
        <w:rPr>
          <w:rFonts w:hint="eastAsia"/>
          <w:rtl/>
        </w:rPr>
        <w:t>الشهادةُ</w:t>
      </w:r>
      <w:r w:rsidRPr="003E37F8">
        <w:rPr>
          <w:rtl/>
        </w:rPr>
        <w:t xml:space="preserve"> </w:t>
      </w:r>
      <w:r w:rsidRPr="003E37F8">
        <w:rPr>
          <w:rFonts w:hint="eastAsia"/>
          <w:rtl/>
        </w:rPr>
        <w:t>مِنْ</w:t>
      </w:r>
      <w:r w:rsidRPr="003E37F8">
        <w:rPr>
          <w:rtl/>
        </w:rPr>
        <w:t xml:space="preserve"> </w:t>
      </w:r>
      <w:r w:rsidRPr="003E37F8">
        <w:rPr>
          <w:rFonts w:hint="eastAsia"/>
          <w:rtl/>
        </w:rPr>
        <w:t>ورائكَ</w:t>
      </w:r>
      <w:r w:rsidR="00430A2C">
        <w:rPr>
          <w:rFonts w:hint="cs"/>
          <w:rtl/>
        </w:rPr>
        <w:t>.</w:t>
      </w:r>
      <w:r w:rsidRPr="003E37F8">
        <w:rPr>
          <w:rtl/>
        </w:rPr>
        <w:t xml:space="preserve"> </w:t>
      </w:r>
      <w:r w:rsidRPr="003E37F8">
        <w:rPr>
          <w:rFonts w:hint="eastAsia"/>
          <w:rtl/>
        </w:rPr>
        <w:t>فقالَ</w:t>
      </w:r>
      <w:r w:rsidRPr="003E37F8">
        <w:rPr>
          <w:rtl/>
        </w:rPr>
        <w:t xml:space="preserve"> </w:t>
      </w:r>
      <w:r w:rsidRPr="003E37F8">
        <w:rPr>
          <w:rFonts w:hint="eastAsia"/>
          <w:rtl/>
        </w:rPr>
        <w:t>لي</w:t>
      </w:r>
      <w:r w:rsidR="008D5048" w:rsidRPr="003E37F8">
        <w:rPr>
          <w:rtl/>
        </w:rPr>
        <w:t>:</w:t>
      </w:r>
      <w:r w:rsidRPr="003E37F8">
        <w:rPr>
          <w:rtl/>
        </w:rPr>
        <w:t xml:space="preserve"> </w:t>
      </w:r>
      <w:r w:rsidRPr="003E37F8">
        <w:rPr>
          <w:rFonts w:hint="eastAsia"/>
          <w:rtl/>
        </w:rPr>
        <w:t>إنَ</w:t>
      </w:r>
      <w:r w:rsidR="00430A2C">
        <w:rPr>
          <w:rFonts w:hint="cs"/>
          <w:rtl/>
        </w:rPr>
        <w:t>ّ</w:t>
      </w:r>
      <w:r w:rsidRPr="003E37F8">
        <w:rPr>
          <w:rtl/>
        </w:rPr>
        <w:t xml:space="preserve"> </w:t>
      </w:r>
      <w:r w:rsidRPr="003E37F8">
        <w:rPr>
          <w:rFonts w:hint="eastAsia"/>
          <w:rtl/>
        </w:rPr>
        <w:t>ذلك</w:t>
      </w:r>
      <w:r w:rsidRPr="003E37F8">
        <w:rPr>
          <w:rtl/>
        </w:rPr>
        <w:t xml:space="preserve"> </w:t>
      </w:r>
      <w:r w:rsidRPr="003E37F8">
        <w:rPr>
          <w:rFonts w:hint="eastAsia"/>
          <w:rtl/>
        </w:rPr>
        <w:t>لكذلك</w:t>
      </w:r>
      <w:r w:rsidR="00481024">
        <w:rPr>
          <w:rFonts w:hint="cs"/>
          <w:rtl/>
        </w:rPr>
        <w:t xml:space="preserve">، </w:t>
      </w:r>
      <w:r w:rsidRPr="003E37F8">
        <w:rPr>
          <w:rFonts w:hint="eastAsia"/>
          <w:rtl/>
        </w:rPr>
        <w:t>فكيف</w:t>
      </w:r>
      <w:r w:rsidRPr="003E37F8">
        <w:rPr>
          <w:rtl/>
        </w:rPr>
        <w:t xml:space="preserve"> </w:t>
      </w:r>
      <w:r w:rsidRPr="003E37F8">
        <w:rPr>
          <w:rFonts w:hint="eastAsia"/>
          <w:rtl/>
        </w:rPr>
        <w:t>صَبْرُكَ</w:t>
      </w:r>
      <w:r w:rsidRPr="003E37F8">
        <w:rPr>
          <w:rtl/>
        </w:rPr>
        <w:t xml:space="preserve"> </w:t>
      </w:r>
      <w:r w:rsidRPr="003E37F8">
        <w:rPr>
          <w:rFonts w:hint="eastAsia"/>
          <w:rtl/>
        </w:rPr>
        <w:t>إذ</w:t>
      </w:r>
      <w:r w:rsidR="00E03423">
        <w:rPr>
          <w:rFonts w:hint="cs"/>
          <w:rtl/>
        </w:rPr>
        <w:t xml:space="preserve">ن؟ </w:t>
      </w:r>
      <w:r w:rsidRPr="003E37F8">
        <w:rPr>
          <w:rFonts w:hint="eastAsia"/>
          <w:rtl/>
        </w:rPr>
        <w:t>فقلتُ</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ليس</w:t>
      </w:r>
      <w:r w:rsidRPr="003E37F8">
        <w:rPr>
          <w:rtl/>
        </w:rPr>
        <w:t xml:space="preserve"> </w:t>
      </w:r>
      <w:r w:rsidRPr="003E37F8">
        <w:rPr>
          <w:rFonts w:hint="eastAsia"/>
          <w:rtl/>
        </w:rPr>
        <w:t>هذا</w:t>
      </w:r>
      <w:r w:rsidRPr="003E37F8">
        <w:rPr>
          <w:rtl/>
        </w:rPr>
        <w:t xml:space="preserve"> </w:t>
      </w:r>
      <w:r w:rsidRPr="003E37F8">
        <w:rPr>
          <w:rFonts w:hint="eastAsia"/>
          <w:rtl/>
        </w:rPr>
        <w:t>مِنْ</w:t>
      </w:r>
      <w:r w:rsidRPr="003E37F8">
        <w:rPr>
          <w:rtl/>
        </w:rPr>
        <w:t xml:space="preserve"> </w:t>
      </w:r>
      <w:r w:rsidRPr="003E37F8">
        <w:rPr>
          <w:rFonts w:hint="eastAsia"/>
          <w:rtl/>
        </w:rPr>
        <w:t>مواطن</w:t>
      </w:r>
      <w:r w:rsidRPr="003E37F8">
        <w:rPr>
          <w:rtl/>
        </w:rPr>
        <w:t xml:space="preserve"> </w:t>
      </w:r>
      <w:r w:rsidRPr="003E37F8">
        <w:rPr>
          <w:rFonts w:hint="eastAsia"/>
          <w:rtl/>
        </w:rPr>
        <w:t>الصَبر</w:t>
      </w:r>
      <w:r w:rsidRPr="003E37F8">
        <w:rPr>
          <w:rtl/>
        </w:rPr>
        <w:t xml:space="preserve"> </w:t>
      </w:r>
      <w:r w:rsidRPr="003E37F8">
        <w:rPr>
          <w:rFonts w:hint="eastAsia"/>
          <w:rtl/>
        </w:rPr>
        <w:t>ولكن</w:t>
      </w:r>
      <w:r w:rsidRPr="003E37F8">
        <w:rPr>
          <w:rtl/>
        </w:rPr>
        <w:t xml:space="preserve"> </w:t>
      </w:r>
      <w:r w:rsidRPr="003E37F8">
        <w:rPr>
          <w:rFonts w:hint="eastAsia"/>
          <w:rtl/>
        </w:rPr>
        <w:t>مِنْ</w:t>
      </w:r>
      <w:r w:rsidRPr="003E37F8">
        <w:rPr>
          <w:rtl/>
        </w:rPr>
        <w:t xml:space="preserve"> </w:t>
      </w:r>
      <w:r w:rsidRPr="003E37F8">
        <w:rPr>
          <w:rFonts w:hint="eastAsia"/>
          <w:rtl/>
        </w:rPr>
        <w:t>مواطنِ</w:t>
      </w:r>
      <w:r w:rsidRPr="003E37F8">
        <w:rPr>
          <w:rtl/>
        </w:rPr>
        <w:t xml:space="preserve"> </w:t>
      </w:r>
      <w:r w:rsidRPr="003E37F8">
        <w:rPr>
          <w:rFonts w:hint="eastAsia"/>
          <w:rtl/>
        </w:rPr>
        <w:t>البُشرى</w:t>
      </w:r>
      <w:r w:rsidRPr="003E37F8">
        <w:rPr>
          <w:rtl/>
        </w:rPr>
        <w:t xml:space="preserve"> </w:t>
      </w:r>
      <w:r w:rsidRPr="003E37F8">
        <w:rPr>
          <w:rFonts w:hint="eastAsia"/>
          <w:rtl/>
        </w:rPr>
        <w:t>والشُكرِ</w:t>
      </w:r>
      <w:r w:rsidR="00E03423">
        <w:rPr>
          <w:rFonts w:hint="cs"/>
          <w:rtl/>
        </w:rPr>
        <w:t>.</w:t>
      </w:r>
      <w:r w:rsidRPr="003E37F8">
        <w:rPr>
          <w:rtl/>
        </w:rPr>
        <w:t xml:space="preserve"> </w:t>
      </w:r>
      <w:r w:rsidRPr="003E37F8">
        <w:rPr>
          <w:rFonts w:hint="eastAsia"/>
          <w:rtl/>
        </w:rPr>
        <w:t>وقال</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عَليُّ</w:t>
      </w:r>
      <w:r w:rsidRPr="003E37F8">
        <w:rPr>
          <w:rtl/>
        </w:rPr>
        <w:t xml:space="preserve"> </w:t>
      </w:r>
      <w:r w:rsidRPr="003E37F8">
        <w:rPr>
          <w:rFonts w:hint="eastAsia"/>
          <w:rtl/>
        </w:rPr>
        <w:t>إنَّ</w:t>
      </w:r>
      <w:r w:rsidRPr="003E37F8">
        <w:rPr>
          <w:rtl/>
        </w:rPr>
        <w:t xml:space="preserve"> </w:t>
      </w:r>
      <w:r w:rsidRPr="003E37F8">
        <w:rPr>
          <w:rFonts w:hint="eastAsia"/>
          <w:rtl/>
        </w:rPr>
        <w:t>القومَ</w:t>
      </w:r>
      <w:r w:rsidRPr="003E37F8">
        <w:rPr>
          <w:rtl/>
        </w:rPr>
        <w:t xml:space="preserve"> </w:t>
      </w:r>
      <w:r w:rsidRPr="003E37F8">
        <w:rPr>
          <w:rFonts w:hint="eastAsia"/>
          <w:rtl/>
        </w:rPr>
        <w:t>سيُفْتَ</w:t>
      </w:r>
      <w:r w:rsidR="00430A2C">
        <w:rPr>
          <w:rFonts w:hint="cs"/>
          <w:rtl/>
        </w:rPr>
        <w:t>ن</w:t>
      </w:r>
      <w:r w:rsidRPr="003E37F8">
        <w:rPr>
          <w:rFonts w:hint="eastAsia"/>
          <w:rtl/>
        </w:rPr>
        <w:t>ونَ</w:t>
      </w:r>
      <w:r w:rsidRPr="003E37F8">
        <w:rPr>
          <w:rtl/>
        </w:rPr>
        <w:t xml:space="preserve"> </w:t>
      </w:r>
      <w:r w:rsidRPr="003E37F8">
        <w:rPr>
          <w:rFonts w:hint="eastAsia"/>
          <w:rtl/>
        </w:rPr>
        <w:t>بأموالهمْ</w:t>
      </w:r>
      <w:r w:rsidR="00481024">
        <w:rPr>
          <w:rtl/>
        </w:rPr>
        <w:t xml:space="preserve">، </w:t>
      </w:r>
      <w:r w:rsidRPr="003E37F8">
        <w:rPr>
          <w:rFonts w:hint="eastAsia"/>
          <w:rtl/>
        </w:rPr>
        <w:t>ويَمُنُّونَ</w:t>
      </w:r>
      <w:r w:rsidRPr="003E37F8">
        <w:rPr>
          <w:rtl/>
        </w:rPr>
        <w:t xml:space="preserve"> </w:t>
      </w:r>
      <w:r w:rsidRPr="003E37F8">
        <w:rPr>
          <w:rFonts w:hint="eastAsia"/>
          <w:rtl/>
        </w:rPr>
        <w:t>بدينهْم</w:t>
      </w:r>
      <w:r w:rsidRPr="003E37F8">
        <w:rPr>
          <w:rtl/>
        </w:rPr>
        <w:t xml:space="preserve"> </w:t>
      </w:r>
      <w:r w:rsidRPr="003E37F8">
        <w:rPr>
          <w:rFonts w:hint="eastAsia"/>
          <w:rtl/>
        </w:rPr>
        <w:t>على</w:t>
      </w:r>
      <w:r w:rsidRPr="003E37F8">
        <w:rPr>
          <w:rtl/>
        </w:rPr>
        <w:t xml:space="preserve"> </w:t>
      </w:r>
      <w:r w:rsidRPr="003E37F8">
        <w:rPr>
          <w:rFonts w:hint="eastAsia"/>
          <w:rtl/>
        </w:rPr>
        <w:t>ربَهَّمْ</w:t>
      </w:r>
      <w:r w:rsidR="00481024">
        <w:rPr>
          <w:rtl/>
        </w:rPr>
        <w:t xml:space="preserve">، </w:t>
      </w:r>
      <w:r w:rsidRPr="003E37F8">
        <w:rPr>
          <w:rFonts w:hint="eastAsia"/>
          <w:rtl/>
        </w:rPr>
        <w:t>ويتمنَّوْنَ</w:t>
      </w:r>
      <w:r w:rsidRPr="003E37F8">
        <w:rPr>
          <w:rtl/>
        </w:rPr>
        <w:t xml:space="preserve"> </w:t>
      </w:r>
      <w:r w:rsidRPr="003E37F8">
        <w:rPr>
          <w:rFonts w:hint="eastAsia"/>
          <w:rtl/>
        </w:rPr>
        <w:t>رحمتَهُ</w:t>
      </w:r>
      <w:r w:rsidR="00481024">
        <w:rPr>
          <w:rtl/>
        </w:rPr>
        <w:t xml:space="preserve">، </w:t>
      </w:r>
      <w:r w:rsidRPr="003E37F8">
        <w:rPr>
          <w:rFonts w:hint="eastAsia"/>
          <w:rtl/>
        </w:rPr>
        <w:t>ويأمنون</w:t>
      </w:r>
      <w:r w:rsidRPr="003E37F8">
        <w:rPr>
          <w:rtl/>
        </w:rPr>
        <w:t xml:space="preserve"> </w:t>
      </w:r>
      <w:r w:rsidRPr="003E37F8">
        <w:rPr>
          <w:rFonts w:hint="eastAsia"/>
          <w:rtl/>
        </w:rPr>
        <w:t>سطوتهُ</w:t>
      </w:r>
      <w:r w:rsidR="00481024">
        <w:rPr>
          <w:rtl/>
        </w:rPr>
        <w:t xml:space="preserve">، </w:t>
      </w:r>
      <w:r w:rsidRPr="003E37F8">
        <w:rPr>
          <w:rFonts w:hint="eastAsia"/>
          <w:rtl/>
        </w:rPr>
        <w:t>ويَسْتحلُّونَ</w:t>
      </w:r>
      <w:r w:rsidRPr="003E37F8">
        <w:rPr>
          <w:rtl/>
        </w:rPr>
        <w:t xml:space="preserve"> </w:t>
      </w:r>
      <w:r w:rsidRPr="003E37F8">
        <w:rPr>
          <w:rFonts w:hint="eastAsia"/>
          <w:rtl/>
        </w:rPr>
        <w:t>حَرامَهُ</w:t>
      </w:r>
      <w:r w:rsidRPr="003E37F8">
        <w:rPr>
          <w:rtl/>
        </w:rPr>
        <w:t xml:space="preserve"> </w:t>
      </w:r>
      <w:r w:rsidRPr="003E37F8">
        <w:rPr>
          <w:rFonts w:hint="eastAsia"/>
          <w:rtl/>
        </w:rPr>
        <w:t>بالشبهات</w:t>
      </w:r>
      <w:r w:rsidRPr="003E37F8">
        <w:rPr>
          <w:rtl/>
        </w:rPr>
        <w:t xml:space="preserve"> </w:t>
      </w:r>
      <w:r w:rsidRPr="003E37F8">
        <w:rPr>
          <w:rFonts w:hint="eastAsia"/>
          <w:rtl/>
        </w:rPr>
        <w:t>الكاذبةِ</w:t>
      </w:r>
      <w:r w:rsidR="00481024">
        <w:rPr>
          <w:rtl/>
        </w:rPr>
        <w:t xml:space="preserve">، </w:t>
      </w:r>
      <w:r w:rsidRPr="003E37F8">
        <w:rPr>
          <w:rFonts w:hint="eastAsia"/>
          <w:rtl/>
        </w:rPr>
        <w:t>والأهواءِ</w:t>
      </w:r>
      <w:r w:rsidRPr="003E37F8">
        <w:rPr>
          <w:rtl/>
        </w:rPr>
        <w:t xml:space="preserve"> </w:t>
      </w:r>
      <w:r w:rsidRPr="003E37F8">
        <w:rPr>
          <w:rFonts w:hint="eastAsia"/>
          <w:rtl/>
        </w:rPr>
        <w:t>الساهيةِ</w:t>
      </w:r>
      <w:r w:rsidR="00481024">
        <w:rPr>
          <w:rtl/>
        </w:rPr>
        <w:t xml:space="preserve">، </w:t>
      </w:r>
      <w:r w:rsidRPr="003E37F8">
        <w:rPr>
          <w:rFonts w:hint="eastAsia"/>
          <w:rtl/>
        </w:rPr>
        <w:t>فيستحل</w:t>
      </w:r>
      <w:r w:rsidR="00430A2C">
        <w:rPr>
          <w:rFonts w:hint="cs"/>
          <w:rtl/>
        </w:rPr>
        <w:t>ّ</w:t>
      </w:r>
      <w:r w:rsidRPr="003E37F8">
        <w:rPr>
          <w:rFonts w:hint="eastAsia"/>
          <w:rtl/>
        </w:rPr>
        <w:t>ونَ</w:t>
      </w:r>
      <w:r w:rsidRPr="003E37F8">
        <w:rPr>
          <w:rtl/>
        </w:rPr>
        <w:t xml:space="preserve"> </w:t>
      </w:r>
      <w:r w:rsidRPr="003E37F8">
        <w:rPr>
          <w:rFonts w:hint="eastAsia"/>
          <w:rtl/>
        </w:rPr>
        <w:t>الخمرَ</w:t>
      </w:r>
      <w:r w:rsidRPr="003E37F8">
        <w:rPr>
          <w:rtl/>
        </w:rPr>
        <w:t xml:space="preserve"> </w:t>
      </w:r>
      <w:r w:rsidRPr="003E37F8">
        <w:rPr>
          <w:rFonts w:hint="eastAsia"/>
          <w:rtl/>
        </w:rPr>
        <w:t>بالنبيذِ</w:t>
      </w:r>
      <w:r w:rsidR="00481024">
        <w:rPr>
          <w:rtl/>
        </w:rPr>
        <w:t xml:space="preserve">، </w:t>
      </w:r>
      <w:r w:rsidRPr="003E37F8">
        <w:rPr>
          <w:rFonts w:hint="eastAsia"/>
          <w:rtl/>
        </w:rPr>
        <w:t>والسُحتَ</w:t>
      </w:r>
      <w:r w:rsidRPr="003E37F8">
        <w:rPr>
          <w:rtl/>
        </w:rPr>
        <w:t xml:space="preserve"> </w:t>
      </w:r>
      <w:r w:rsidRPr="003E37F8">
        <w:rPr>
          <w:rFonts w:hint="eastAsia"/>
          <w:rtl/>
        </w:rPr>
        <w:t>بالْهَديَّةِ</w:t>
      </w:r>
      <w:r w:rsidR="00481024">
        <w:rPr>
          <w:rtl/>
        </w:rPr>
        <w:t xml:space="preserve">، </w:t>
      </w:r>
      <w:r w:rsidRPr="003E37F8">
        <w:rPr>
          <w:rFonts w:hint="eastAsia"/>
          <w:rtl/>
        </w:rPr>
        <w:t>والرَّبا</w:t>
      </w:r>
      <w:r w:rsidRPr="003E37F8">
        <w:rPr>
          <w:rtl/>
        </w:rPr>
        <w:t xml:space="preserve"> </w:t>
      </w:r>
      <w:r w:rsidRPr="003E37F8">
        <w:rPr>
          <w:rFonts w:hint="eastAsia"/>
          <w:rtl/>
        </w:rPr>
        <w:t>بالبَيْعِ</w:t>
      </w:r>
      <w:r w:rsidR="008D5048" w:rsidRPr="003E37F8">
        <w:rPr>
          <w:rtl/>
        </w:rPr>
        <w:t>.</w:t>
      </w:r>
    </w:p>
    <w:p w:rsidR="008B12FF" w:rsidRPr="003E37F8" w:rsidRDefault="008B12FF" w:rsidP="00881A39">
      <w:pPr>
        <w:pStyle w:val="libBold2"/>
        <w:rPr>
          <w:rtl/>
        </w:rPr>
      </w:pPr>
      <w:r w:rsidRPr="003E37F8">
        <w:rPr>
          <w:rFonts w:hint="eastAsia"/>
          <w:rtl/>
        </w:rPr>
        <w:t>فقلتُ</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فَبأي</w:t>
      </w:r>
      <w:r w:rsidR="00881A39">
        <w:rPr>
          <w:rFonts w:hint="cs"/>
          <w:rtl/>
        </w:rPr>
        <w:t>ِّ</w:t>
      </w:r>
      <w:r w:rsidRPr="003E37F8">
        <w:rPr>
          <w:rtl/>
        </w:rPr>
        <w:t xml:space="preserve"> </w:t>
      </w:r>
      <w:r w:rsidRPr="003E37F8">
        <w:rPr>
          <w:rFonts w:hint="eastAsia"/>
          <w:rtl/>
        </w:rPr>
        <w:t>المنازلِ</w:t>
      </w:r>
      <w:r w:rsidRPr="003E37F8">
        <w:rPr>
          <w:rtl/>
        </w:rPr>
        <w:t xml:space="preserve"> </w:t>
      </w:r>
      <w:r w:rsidRPr="003E37F8">
        <w:rPr>
          <w:rFonts w:hint="eastAsia"/>
          <w:rtl/>
        </w:rPr>
        <w:t>أنزلْهُمْ</w:t>
      </w:r>
      <w:r w:rsidRPr="003E37F8">
        <w:rPr>
          <w:rtl/>
        </w:rPr>
        <w:t xml:space="preserve"> </w:t>
      </w:r>
      <w:r w:rsidRPr="003E37F8">
        <w:rPr>
          <w:rFonts w:hint="eastAsia"/>
          <w:rtl/>
        </w:rPr>
        <w:t>عندَ</w:t>
      </w:r>
      <w:r w:rsidRPr="003E37F8">
        <w:rPr>
          <w:rtl/>
        </w:rPr>
        <w:t xml:space="preserve"> </w:t>
      </w:r>
      <w:r w:rsidRPr="003E37F8">
        <w:rPr>
          <w:rFonts w:hint="eastAsia"/>
          <w:rtl/>
        </w:rPr>
        <w:t>ذلِكَ</w:t>
      </w:r>
      <w:r w:rsidR="008D5048" w:rsidRPr="003E37F8">
        <w:rPr>
          <w:rtl/>
        </w:rPr>
        <w:t>؟</w:t>
      </w:r>
      <w:r w:rsidRPr="003E37F8">
        <w:rPr>
          <w:rtl/>
        </w:rPr>
        <w:t xml:space="preserve"> </w:t>
      </w:r>
      <w:r w:rsidRPr="003E37F8">
        <w:rPr>
          <w:rFonts w:hint="eastAsia"/>
          <w:rtl/>
        </w:rPr>
        <w:t>أبَمنْزلةِ</w:t>
      </w:r>
      <w:r w:rsidRPr="003E37F8">
        <w:rPr>
          <w:rtl/>
        </w:rPr>
        <w:t xml:space="preserve"> </w:t>
      </w:r>
      <w:r w:rsidRPr="003E37F8">
        <w:rPr>
          <w:rFonts w:hint="eastAsia"/>
          <w:rtl/>
        </w:rPr>
        <w:t>رِدَّةٍ</w:t>
      </w:r>
      <w:r w:rsidR="00E03423">
        <w:rPr>
          <w:rFonts w:hint="cs"/>
          <w:rtl/>
        </w:rPr>
        <w:t>؟</w:t>
      </w:r>
      <w:r w:rsidRPr="003E37F8">
        <w:rPr>
          <w:rtl/>
        </w:rPr>
        <w:t xml:space="preserve"> </w:t>
      </w:r>
      <w:r w:rsidRPr="003E37F8">
        <w:rPr>
          <w:rFonts w:hint="eastAsia"/>
          <w:rtl/>
        </w:rPr>
        <w:t>أَمْ</w:t>
      </w:r>
      <w:r w:rsidRPr="003E37F8">
        <w:rPr>
          <w:rtl/>
        </w:rPr>
        <w:t xml:space="preserve"> </w:t>
      </w:r>
      <w:r w:rsidRPr="003E37F8">
        <w:rPr>
          <w:rFonts w:hint="eastAsia"/>
          <w:rtl/>
        </w:rPr>
        <w:t>بمنزلةِ</w:t>
      </w:r>
      <w:r w:rsidRPr="003E37F8">
        <w:rPr>
          <w:rtl/>
        </w:rPr>
        <w:t xml:space="preserve"> </w:t>
      </w:r>
      <w:r w:rsidRPr="003E37F8">
        <w:rPr>
          <w:rFonts w:hint="eastAsia"/>
          <w:rtl/>
        </w:rPr>
        <w:t>فِتْنَة</w:t>
      </w:r>
      <w:r w:rsidR="00E03423">
        <w:rPr>
          <w:rFonts w:hint="cs"/>
          <w:rtl/>
        </w:rPr>
        <w:t>ٍ</w:t>
      </w:r>
      <w:r w:rsidR="008D5048" w:rsidRPr="003E37F8">
        <w:rPr>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Pr="003E37F8">
        <w:rPr>
          <w:rFonts w:hint="eastAsia"/>
          <w:rtl/>
        </w:rPr>
        <w:t>بمنـزِلة</w:t>
      </w:r>
      <w:r w:rsidRPr="003E37F8">
        <w:rPr>
          <w:rtl/>
        </w:rPr>
        <w:t xml:space="preserve"> </w:t>
      </w:r>
      <w:r w:rsidRPr="003E37F8">
        <w:rPr>
          <w:rFonts w:hint="eastAsia"/>
          <w:rtl/>
        </w:rPr>
        <w:t>فِتنَةٍ</w:t>
      </w:r>
      <w:r w:rsidRPr="003E37F8">
        <w:rPr>
          <w:rtl/>
        </w:rPr>
        <w:t xml:space="preserve"> ]</w:t>
      </w:r>
      <w:r w:rsidR="008D5048" w:rsidRPr="003E37F8">
        <w:rPr>
          <w:rtl/>
        </w:rPr>
        <w:t>.</w:t>
      </w:r>
    </w:p>
    <w:p w:rsidR="00BA7BCC" w:rsidRDefault="008B12FF" w:rsidP="00851A23">
      <w:pPr>
        <w:pStyle w:val="libNormal"/>
        <w:rPr>
          <w:rtl/>
        </w:rPr>
      </w:pPr>
      <w:r w:rsidRPr="00881A39">
        <w:rPr>
          <w:rFonts w:hint="eastAsia"/>
          <w:rtl/>
        </w:rPr>
        <w:t>الشرح</w:t>
      </w:r>
      <w:r w:rsidR="008D5048" w:rsidRPr="00881A39">
        <w:rPr>
          <w:rtl/>
        </w:rPr>
        <w:t>:</w:t>
      </w:r>
      <w:r w:rsidRPr="00881A39">
        <w:rPr>
          <w:rtl/>
        </w:rPr>
        <w:t xml:space="preserve"> </w:t>
      </w:r>
      <w:r w:rsidRPr="00881A39">
        <w:rPr>
          <w:rFonts w:hint="eastAsia"/>
          <w:rtl/>
        </w:rPr>
        <w:t>قد</w:t>
      </w:r>
      <w:r w:rsidRPr="00881A39">
        <w:rPr>
          <w:rtl/>
        </w:rPr>
        <w:t xml:space="preserve"> </w:t>
      </w:r>
      <w:r w:rsidRPr="00881A39">
        <w:rPr>
          <w:rFonts w:hint="eastAsia"/>
          <w:rtl/>
        </w:rPr>
        <w:t>كان</w:t>
      </w:r>
      <w:r w:rsidR="00384706">
        <w:rPr>
          <w:rtl/>
        </w:rPr>
        <w:t xml:space="preserve"> عليه السّلام</w:t>
      </w:r>
      <w:r w:rsidR="000058F3">
        <w:rPr>
          <w:rtl/>
        </w:rPr>
        <w:t xml:space="preserve"> </w:t>
      </w:r>
      <w:r w:rsidRPr="00881A39">
        <w:rPr>
          <w:rFonts w:hint="eastAsia"/>
          <w:rtl/>
        </w:rPr>
        <w:t>يتكل</w:t>
      </w:r>
      <w:r w:rsidR="00E03423" w:rsidRPr="00881A39">
        <w:rPr>
          <w:rFonts w:hint="cs"/>
          <w:rtl/>
        </w:rPr>
        <w:t>ّ</w:t>
      </w:r>
      <w:r w:rsidRPr="00881A39">
        <w:rPr>
          <w:rFonts w:hint="eastAsia"/>
          <w:rtl/>
        </w:rPr>
        <w:t>م</w:t>
      </w:r>
      <w:r w:rsidRPr="00881A39">
        <w:rPr>
          <w:rtl/>
        </w:rPr>
        <w:t xml:space="preserve"> </w:t>
      </w:r>
      <w:r w:rsidRPr="00881A39">
        <w:rPr>
          <w:rFonts w:hint="eastAsia"/>
          <w:rtl/>
        </w:rPr>
        <w:t>في</w:t>
      </w:r>
      <w:r w:rsidRPr="00881A39">
        <w:rPr>
          <w:rtl/>
        </w:rPr>
        <w:t xml:space="preserve"> </w:t>
      </w:r>
      <w:r w:rsidRPr="00881A39">
        <w:rPr>
          <w:rFonts w:hint="eastAsia"/>
          <w:rtl/>
        </w:rPr>
        <w:t>الفتنة</w:t>
      </w:r>
      <w:r w:rsidR="00481024">
        <w:rPr>
          <w:rtl/>
        </w:rPr>
        <w:t xml:space="preserve">، </w:t>
      </w:r>
      <w:r w:rsidRPr="00881A39">
        <w:rPr>
          <w:rFonts w:hint="eastAsia"/>
          <w:rtl/>
        </w:rPr>
        <w:t>ولذلك</w:t>
      </w:r>
      <w:r w:rsidRPr="00881A39">
        <w:rPr>
          <w:rtl/>
        </w:rPr>
        <w:t xml:space="preserve"> </w:t>
      </w:r>
      <w:r w:rsidRPr="00881A39">
        <w:rPr>
          <w:rFonts w:hint="eastAsia"/>
          <w:rtl/>
        </w:rPr>
        <w:t>ذكر</w:t>
      </w:r>
      <w:r w:rsidRPr="00881A39">
        <w:rPr>
          <w:rtl/>
        </w:rPr>
        <w:t xml:space="preserve"> </w:t>
      </w:r>
      <w:r w:rsidRPr="00881A39">
        <w:rPr>
          <w:rFonts w:hint="eastAsia"/>
          <w:rtl/>
        </w:rPr>
        <w:t>الأمر</w:t>
      </w:r>
      <w:r w:rsidRPr="00881A39">
        <w:rPr>
          <w:rtl/>
        </w:rPr>
        <w:t xml:space="preserve"> </w:t>
      </w:r>
      <w:r w:rsidRPr="00881A39">
        <w:rPr>
          <w:rFonts w:hint="eastAsia"/>
          <w:rtl/>
        </w:rPr>
        <w:t>بالمعروف</w:t>
      </w:r>
      <w:r w:rsidRPr="00881A39">
        <w:rPr>
          <w:rtl/>
        </w:rPr>
        <w:t xml:space="preserve"> </w:t>
      </w:r>
      <w:r w:rsidRPr="00881A39">
        <w:rPr>
          <w:rFonts w:hint="eastAsia"/>
          <w:rtl/>
        </w:rPr>
        <w:t>والنهي</w:t>
      </w:r>
      <w:r w:rsidRPr="00881A39">
        <w:rPr>
          <w:rtl/>
        </w:rPr>
        <w:t xml:space="preserve"> </w:t>
      </w:r>
      <w:r w:rsidRPr="00881A39">
        <w:rPr>
          <w:rFonts w:hint="eastAsia"/>
          <w:rtl/>
        </w:rPr>
        <w:t>عن</w:t>
      </w:r>
      <w:r w:rsidRPr="00881A39">
        <w:rPr>
          <w:rtl/>
        </w:rPr>
        <w:t xml:space="preserve"> </w:t>
      </w:r>
      <w:r w:rsidRPr="00881A39">
        <w:rPr>
          <w:rFonts w:hint="eastAsia"/>
          <w:rtl/>
        </w:rPr>
        <w:t>المنكر</w:t>
      </w:r>
      <w:r w:rsidR="00481024">
        <w:rPr>
          <w:rtl/>
        </w:rPr>
        <w:t xml:space="preserve">، </w:t>
      </w:r>
      <w:r w:rsidRPr="00881A39">
        <w:rPr>
          <w:rFonts w:hint="eastAsia"/>
          <w:rtl/>
        </w:rPr>
        <w:t>ولذلك</w:t>
      </w:r>
      <w:r w:rsidRPr="00881A39">
        <w:rPr>
          <w:rtl/>
        </w:rPr>
        <w:t xml:space="preserve"> </w:t>
      </w:r>
      <w:r w:rsidRPr="00881A39">
        <w:rPr>
          <w:rFonts w:hint="eastAsia"/>
          <w:rtl/>
        </w:rPr>
        <w:t>قال</w:t>
      </w:r>
      <w:r w:rsidR="008D5048" w:rsidRPr="00881A39">
        <w:rPr>
          <w:rtl/>
        </w:rPr>
        <w:t>:</w:t>
      </w:r>
      <w:r w:rsidRPr="00881A39">
        <w:rPr>
          <w:rtl/>
        </w:rPr>
        <w:t>[</w:t>
      </w:r>
      <w:r w:rsidRPr="00851A23">
        <w:rPr>
          <w:rStyle w:val="libBold2Char"/>
          <w:rFonts w:hint="eastAsia"/>
          <w:rtl/>
        </w:rPr>
        <w:t>فعليكم</w:t>
      </w:r>
      <w:r w:rsidRPr="00851A23">
        <w:rPr>
          <w:rStyle w:val="libBold2Char"/>
          <w:rtl/>
        </w:rPr>
        <w:t xml:space="preserve"> </w:t>
      </w:r>
      <w:r w:rsidRPr="00851A23">
        <w:rPr>
          <w:rStyle w:val="libBold2Char"/>
          <w:rFonts w:hint="eastAsia"/>
          <w:rtl/>
        </w:rPr>
        <w:t>بكتاب</w:t>
      </w:r>
      <w:r w:rsidRPr="00851A23">
        <w:rPr>
          <w:rStyle w:val="libBold2Char"/>
          <w:rtl/>
        </w:rPr>
        <w:t xml:space="preserve"> </w:t>
      </w:r>
      <w:r w:rsidRPr="00851A23">
        <w:rPr>
          <w:rStyle w:val="libBold2Char"/>
          <w:rFonts w:hint="eastAsia"/>
          <w:rtl/>
        </w:rPr>
        <w:t>الله</w:t>
      </w:r>
      <w:r w:rsidRPr="00881A39">
        <w:rPr>
          <w:rtl/>
        </w:rPr>
        <w:t xml:space="preserve">] </w:t>
      </w:r>
      <w:r w:rsidRPr="00881A39">
        <w:rPr>
          <w:rFonts w:hint="eastAsia"/>
          <w:rtl/>
        </w:rPr>
        <w:t>أي</w:t>
      </w:r>
      <w:r w:rsidRPr="00881A39">
        <w:rPr>
          <w:rtl/>
        </w:rPr>
        <w:t xml:space="preserve"> </w:t>
      </w:r>
      <w:r w:rsidRPr="00881A39">
        <w:rPr>
          <w:rFonts w:hint="eastAsia"/>
          <w:rtl/>
        </w:rPr>
        <w:t>إذا</w:t>
      </w:r>
      <w:r w:rsidRPr="00881A39">
        <w:rPr>
          <w:rtl/>
        </w:rPr>
        <w:t xml:space="preserve"> </w:t>
      </w:r>
      <w:r w:rsidRPr="00881A39">
        <w:rPr>
          <w:rFonts w:hint="eastAsia"/>
          <w:rtl/>
        </w:rPr>
        <w:t>وقع</w:t>
      </w:r>
      <w:r w:rsidRPr="00881A39">
        <w:rPr>
          <w:rtl/>
        </w:rPr>
        <w:t xml:space="preserve"> </w:t>
      </w:r>
      <w:r w:rsidRPr="00881A39">
        <w:rPr>
          <w:rFonts w:hint="eastAsia"/>
          <w:rtl/>
        </w:rPr>
        <w:t>الأمر</w:t>
      </w:r>
      <w:r w:rsidRPr="00881A39">
        <w:rPr>
          <w:rtl/>
        </w:rPr>
        <w:t xml:space="preserve"> </w:t>
      </w:r>
      <w:r w:rsidRPr="00881A39">
        <w:rPr>
          <w:rFonts w:hint="eastAsia"/>
          <w:rtl/>
        </w:rPr>
        <w:t>واختلط</w:t>
      </w:r>
      <w:r w:rsidRPr="00881A39">
        <w:rPr>
          <w:rtl/>
        </w:rPr>
        <w:t xml:space="preserve"> </w:t>
      </w:r>
      <w:r w:rsidRPr="00881A39">
        <w:rPr>
          <w:rFonts w:hint="eastAsia"/>
          <w:rtl/>
        </w:rPr>
        <w:t>الناس</w:t>
      </w:r>
      <w:r w:rsidRPr="00881A39">
        <w:rPr>
          <w:rtl/>
        </w:rPr>
        <w:t xml:space="preserve"> </w:t>
      </w:r>
      <w:r w:rsidRPr="00881A39">
        <w:rPr>
          <w:rFonts w:hint="eastAsia"/>
          <w:rtl/>
        </w:rPr>
        <w:t>فعليكم</w:t>
      </w:r>
      <w:r w:rsidRPr="00881A39">
        <w:rPr>
          <w:rtl/>
        </w:rPr>
        <w:t xml:space="preserve"> </w:t>
      </w:r>
      <w:r w:rsidRPr="00881A39">
        <w:rPr>
          <w:rFonts w:hint="eastAsia"/>
          <w:rtl/>
        </w:rPr>
        <w:t>بكتاب</w:t>
      </w:r>
      <w:r w:rsidRPr="00881A39">
        <w:rPr>
          <w:rtl/>
        </w:rPr>
        <w:t xml:space="preserve"> </w:t>
      </w:r>
      <w:r w:rsidRPr="00881A39">
        <w:rPr>
          <w:rFonts w:hint="eastAsia"/>
          <w:rtl/>
        </w:rPr>
        <w:t>الله</w:t>
      </w:r>
      <w:r w:rsidR="00481024">
        <w:rPr>
          <w:rtl/>
        </w:rPr>
        <w:t xml:space="preserve">، </w:t>
      </w:r>
      <w:r w:rsidRPr="00881A39">
        <w:rPr>
          <w:rFonts w:hint="eastAsia"/>
          <w:rtl/>
        </w:rPr>
        <w:t>فلذلك</w:t>
      </w:r>
      <w:r w:rsidRPr="00881A39">
        <w:rPr>
          <w:rtl/>
        </w:rPr>
        <w:t xml:space="preserve"> </w:t>
      </w:r>
      <w:r w:rsidRPr="00881A39">
        <w:rPr>
          <w:rFonts w:hint="eastAsia"/>
          <w:rtl/>
        </w:rPr>
        <w:t>قام</w:t>
      </w:r>
      <w:r w:rsidRPr="00881A39">
        <w:rPr>
          <w:rtl/>
        </w:rPr>
        <w:t xml:space="preserve"> </w:t>
      </w:r>
      <w:r w:rsidR="00E03423" w:rsidRPr="00881A39">
        <w:rPr>
          <w:rFonts w:hint="cs"/>
          <w:rtl/>
        </w:rPr>
        <w:t>إ</w:t>
      </w:r>
      <w:r w:rsidRPr="00881A39">
        <w:rPr>
          <w:rFonts w:hint="eastAsia"/>
          <w:rtl/>
        </w:rPr>
        <w:t>ليه</w:t>
      </w:r>
      <w:r w:rsidRPr="00881A39">
        <w:rPr>
          <w:rtl/>
        </w:rPr>
        <w:t xml:space="preserve"> </w:t>
      </w:r>
      <w:r w:rsidRPr="00881A39">
        <w:rPr>
          <w:rFonts w:hint="eastAsia"/>
          <w:rtl/>
        </w:rPr>
        <w:t>من</w:t>
      </w:r>
      <w:r w:rsidRPr="00881A39">
        <w:rPr>
          <w:rtl/>
        </w:rPr>
        <w:t xml:space="preserve"> </w:t>
      </w:r>
      <w:r w:rsidRPr="00881A39">
        <w:rPr>
          <w:rFonts w:hint="eastAsia"/>
          <w:rtl/>
        </w:rPr>
        <w:t>سأله</w:t>
      </w:r>
      <w:r w:rsidRPr="00881A39">
        <w:rPr>
          <w:rtl/>
        </w:rPr>
        <w:t xml:space="preserve"> </w:t>
      </w:r>
      <w:r w:rsidRPr="00881A39">
        <w:rPr>
          <w:rFonts w:hint="eastAsia"/>
          <w:rtl/>
        </w:rPr>
        <w:t>عن</w:t>
      </w:r>
      <w:r w:rsidRPr="00881A39">
        <w:rPr>
          <w:rtl/>
        </w:rPr>
        <w:t xml:space="preserve"> </w:t>
      </w:r>
      <w:r w:rsidRPr="00881A39">
        <w:rPr>
          <w:rFonts w:hint="eastAsia"/>
          <w:rtl/>
        </w:rPr>
        <w:t>الفتنة</w:t>
      </w:r>
      <w:r w:rsidR="00E03423" w:rsidRPr="00881A39">
        <w:rPr>
          <w:rFonts w:hint="cs"/>
          <w:rtl/>
        </w:rPr>
        <w:t>.</w:t>
      </w:r>
      <w:r w:rsidRPr="00881A39">
        <w:rPr>
          <w:rtl/>
        </w:rPr>
        <w:t xml:space="preserve"> </w:t>
      </w:r>
      <w:r w:rsidRPr="00881A39">
        <w:rPr>
          <w:rFonts w:hint="eastAsia"/>
          <w:rtl/>
        </w:rPr>
        <w:t>وهذا</w:t>
      </w:r>
      <w:r w:rsidRPr="00881A39">
        <w:rPr>
          <w:rtl/>
        </w:rPr>
        <w:t xml:space="preserve"> </w:t>
      </w:r>
      <w:r w:rsidRPr="00881A39">
        <w:rPr>
          <w:rFonts w:hint="eastAsia"/>
          <w:rtl/>
        </w:rPr>
        <w:t>الخبر</w:t>
      </w:r>
      <w:r w:rsidRPr="00881A39">
        <w:rPr>
          <w:rtl/>
        </w:rPr>
        <w:t xml:space="preserve"> </w:t>
      </w:r>
      <w:r w:rsidRPr="00881A39">
        <w:rPr>
          <w:rFonts w:hint="eastAsia"/>
          <w:rtl/>
        </w:rPr>
        <w:t>مروىّ</w:t>
      </w:r>
      <w:r w:rsidRPr="00881A39">
        <w:rPr>
          <w:rtl/>
        </w:rPr>
        <w:t xml:space="preserve"> </w:t>
      </w:r>
      <w:r w:rsidRPr="00881A39">
        <w:rPr>
          <w:rFonts w:hint="eastAsia"/>
          <w:rtl/>
        </w:rPr>
        <w:t>عن</w:t>
      </w:r>
      <w:r w:rsidRPr="00881A39">
        <w:rPr>
          <w:rtl/>
        </w:rPr>
        <w:t xml:space="preserve"> </w:t>
      </w:r>
      <w:r w:rsidRPr="00881A39">
        <w:rPr>
          <w:rFonts w:hint="eastAsia"/>
          <w:rtl/>
        </w:rPr>
        <w:t>رسول</w:t>
      </w:r>
      <w:r w:rsidRPr="00881A39">
        <w:rPr>
          <w:rtl/>
        </w:rPr>
        <w:t xml:space="preserve"> </w:t>
      </w:r>
      <w:r w:rsidRPr="00881A39">
        <w:rPr>
          <w:rFonts w:hint="eastAsia"/>
          <w:rtl/>
        </w:rPr>
        <w:t>الله</w:t>
      </w:r>
      <w:r w:rsidR="007956F4" w:rsidRPr="00881A39">
        <w:rPr>
          <w:rtl/>
        </w:rPr>
        <w:t xml:space="preserve"> صلّى الله عليه وآله</w:t>
      </w:r>
      <w:r w:rsidR="00942447">
        <w:rPr>
          <w:rtl/>
        </w:rPr>
        <w:t xml:space="preserve"> وسلّم</w:t>
      </w:r>
      <w:r w:rsidR="00481024">
        <w:rPr>
          <w:rtl/>
        </w:rPr>
        <w:t xml:space="preserve">، </w:t>
      </w:r>
      <w:r w:rsidRPr="00881A39">
        <w:rPr>
          <w:rFonts w:hint="eastAsia"/>
          <w:rtl/>
        </w:rPr>
        <w:t>قد</w:t>
      </w:r>
      <w:r w:rsidRPr="00881A39">
        <w:rPr>
          <w:rtl/>
        </w:rPr>
        <w:t xml:space="preserve"> </w:t>
      </w:r>
      <w:r w:rsidRPr="00881A39">
        <w:rPr>
          <w:rFonts w:hint="eastAsia"/>
          <w:rtl/>
        </w:rPr>
        <w:t>رواه</w:t>
      </w:r>
      <w:r w:rsidRPr="00881A39">
        <w:rPr>
          <w:rtl/>
        </w:rPr>
        <w:t xml:space="preserve"> </w:t>
      </w:r>
      <w:r w:rsidRPr="00881A39">
        <w:rPr>
          <w:rFonts w:hint="eastAsia"/>
          <w:rtl/>
        </w:rPr>
        <w:t>كثير</w:t>
      </w:r>
      <w:r w:rsidRPr="00881A39">
        <w:rPr>
          <w:rtl/>
        </w:rPr>
        <w:t xml:space="preserve"> </w:t>
      </w:r>
      <w:r w:rsidRPr="00881A39">
        <w:rPr>
          <w:rFonts w:hint="eastAsia"/>
          <w:rtl/>
        </w:rPr>
        <w:t>من</w:t>
      </w:r>
      <w:r w:rsidRPr="00881A39">
        <w:rPr>
          <w:rtl/>
        </w:rPr>
        <w:t xml:space="preserve"> </w:t>
      </w:r>
      <w:r w:rsidRPr="00881A39">
        <w:rPr>
          <w:rFonts w:hint="eastAsia"/>
          <w:rtl/>
        </w:rPr>
        <w:t>المحدَّثين</w:t>
      </w:r>
      <w:r w:rsidRPr="00881A39">
        <w:rPr>
          <w:rtl/>
        </w:rPr>
        <w:t xml:space="preserve"> </w:t>
      </w:r>
      <w:r w:rsidRPr="00881A39">
        <w:rPr>
          <w:rFonts w:hint="eastAsia"/>
          <w:rtl/>
        </w:rPr>
        <w:t>عن</w:t>
      </w:r>
      <w:r w:rsidRPr="00881A39">
        <w:rPr>
          <w:rtl/>
        </w:rPr>
        <w:t xml:space="preserve"> </w:t>
      </w:r>
      <w:r w:rsidRPr="00881A39">
        <w:rPr>
          <w:rFonts w:hint="eastAsia"/>
          <w:rtl/>
        </w:rPr>
        <w:t>عليّ</w:t>
      </w:r>
      <w:r w:rsidR="00384706">
        <w:rPr>
          <w:rtl/>
        </w:rPr>
        <w:t xml:space="preserve"> عليه السّلام</w:t>
      </w:r>
      <w:r w:rsidR="00481024">
        <w:rPr>
          <w:rtl/>
        </w:rPr>
        <w:t xml:space="preserve">، </w:t>
      </w:r>
      <w:r w:rsidRPr="00881A39">
        <w:rPr>
          <w:rFonts w:hint="eastAsia"/>
          <w:rtl/>
        </w:rPr>
        <w:t>أن</w:t>
      </w:r>
      <w:r w:rsidR="00E03423" w:rsidRPr="00881A39">
        <w:rPr>
          <w:rFonts w:hint="cs"/>
          <w:rtl/>
        </w:rPr>
        <w:t>ّ</w:t>
      </w:r>
      <w:r w:rsidRPr="00881A39">
        <w:rPr>
          <w:rtl/>
        </w:rPr>
        <w:t xml:space="preserve"> </w:t>
      </w:r>
      <w:r w:rsidRPr="00881A39">
        <w:rPr>
          <w:rFonts w:hint="eastAsia"/>
          <w:rtl/>
        </w:rPr>
        <w:t>رسول</w:t>
      </w:r>
      <w:r w:rsidRPr="00881A39">
        <w:rPr>
          <w:rtl/>
        </w:rPr>
        <w:t xml:space="preserve"> </w:t>
      </w:r>
      <w:r w:rsidRPr="00881A39">
        <w:rPr>
          <w:rFonts w:hint="eastAsia"/>
          <w:rtl/>
        </w:rPr>
        <w:t>الله</w:t>
      </w:r>
      <w:r w:rsidR="007956F4" w:rsidRPr="00881A39">
        <w:rPr>
          <w:rtl/>
        </w:rPr>
        <w:t xml:space="preserve"> صلّى الله عليه وآله</w:t>
      </w:r>
      <w:r w:rsidR="00942447">
        <w:rPr>
          <w:rtl/>
        </w:rPr>
        <w:t xml:space="preserve"> وسلّم </w:t>
      </w:r>
      <w:r w:rsidRPr="00881A39">
        <w:rPr>
          <w:rFonts w:hint="eastAsia"/>
          <w:rtl/>
        </w:rPr>
        <w:t>قال</w:t>
      </w:r>
      <w:r w:rsidRPr="00881A39">
        <w:rPr>
          <w:rtl/>
        </w:rPr>
        <w:t xml:space="preserve"> </w:t>
      </w:r>
      <w:r w:rsidRPr="00881A39">
        <w:rPr>
          <w:rFonts w:hint="eastAsia"/>
          <w:rtl/>
        </w:rPr>
        <w:t>له</w:t>
      </w:r>
      <w:r w:rsidR="008D5048" w:rsidRPr="003E37F8">
        <w:rPr>
          <w:rtl/>
        </w:rPr>
        <w:t>:</w:t>
      </w:r>
      <w:r w:rsidRPr="003E37F8">
        <w:rPr>
          <w:rtl/>
        </w:rPr>
        <w:t xml:space="preserve"> [</w:t>
      </w:r>
      <w:r w:rsidRPr="00851A23">
        <w:rPr>
          <w:rStyle w:val="libBold2Char"/>
          <w:rFonts w:hint="eastAsia"/>
          <w:rtl/>
        </w:rPr>
        <w:t>إنَ</w:t>
      </w:r>
      <w:r w:rsidR="00E03423" w:rsidRPr="00851A23">
        <w:rPr>
          <w:rStyle w:val="libBold2Char"/>
          <w:rFonts w:hint="cs"/>
          <w:rtl/>
        </w:rPr>
        <w:t>ّ</w:t>
      </w:r>
      <w:r w:rsidRPr="00851A23">
        <w:rPr>
          <w:rStyle w:val="libBold2Char"/>
          <w:rtl/>
        </w:rPr>
        <w:t xml:space="preserve"> </w:t>
      </w:r>
      <w:r w:rsidRPr="00851A23">
        <w:rPr>
          <w:rStyle w:val="libBold2Char"/>
          <w:rFonts w:hint="eastAsia"/>
          <w:rtl/>
        </w:rPr>
        <w:t>الله</w:t>
      </w:r>
      <w:r w:rsidRPr="00851A23">
        <w:rPr>
          <w:rStyle w:val="libBold2Char"/>
          <w:rtl/>
        </w:rPr>
        <w:t xml:space="preserve"> </w:t>
      </w:r>
      <w:r w:rsidRPr="00851A23">
        <w:rPr>
          <w:rStyle w:val="libBold2Char"/>
          <w:rFonts w:hint="eastAsia"/>
          <w:rtl/>
        </w:rPr>
        <w:t>كتب</w:t>
      </w:r>
      <w:r w:rsidRPr="00851A23">
        <w:rPr>
          <w:rStyle w:val="libBold2Char"/>
          <w:rtl/>
        </w:rPr>
        <w:t xml:space="preserve"> </w:t>
      </w:r>
      <w:r w:rsidRPr="00851A23">
        <w:rPr>
          <w:rStyle w:val="libBold2Char"/>
          <w:rFonts w:hint="eastAsia"/>
          <w:rtl/>
        </w:rPr>
        <w:t>عليك</w:t>
      </w:r>
      <w:r w:rsidRPr="00851A23">
        <w:rPr>
          <w:rStyle w:val="libBold2Char"/>
          <w:rtl/>
        </w:rPr>
        <w:t xml:space="preserve"> </w:t>
      </w:r>
      <w:r w:rsidRPr="00851A23">
        <w:rPr>
          <w:rStyle w:val="libBold2Char"/>
          <w:rFonts w:hint="eastAsia"/>
          <w:rtl/>
        </w:rPr>
        <w:t>جهاد</w:t>
      </w:r>
      <w:r w:rsidRPr="00851A23">
        <w:rPr>
          <w:rStyle w:val="libBold2Char"/>
          <w:rtl/>
        </w:rPr>
        <w:t xml:space="preserve"> </w:t>
      </w:r>
      <w:r w:rsidRPr="00851A23">
        <w:rPr>
          <w:rStyle w:val="libBold2Char"/>
          <w:rFonts w:hint="eastAsia"/>
          <w:rtl/>
        </w:rPr>
        <w:t>المفتونين</w:t>
      </w:r>
      <w:r w:rsidR="00481024" w:rsidRPr="00851A23">
        <w:rPr>
          <w:rStyle w:val="libBold2Char"/>
          <w:rtl/>
        </w:rPr>
        <w:t xml:space="preserve">، </w:t>
      </w:r>
      <w:r w:rsidRPr="00851A23">
        <w:rPr>
          <w:rStyle w:val="libBold2Char"/>
          <w:rFonts w:hint="eastAsia"/>
          <w:rtl/>
        </w:rPr>
        <w:t>كما</w:t>
      </w:r>
      <w:r w:rsidRPr="00851A23">
        <w:rPr>
          <w:rStyle w:val="libBold2Char"/>
          <w:rtl/>
        </w:rPr>
        <w:t xml:space="preserve"> </w:t>
      </w:r>
      <w:r w:rsidRPr="00851A23">
        <w:rPr>
          <w:rStyle w:val="libBold2Char"/>
          <w:rFonts w:hint="eastAsia"/>
          <w:rtl/>
        </w:rPr>
        <w:t>كتب</w:t>
      </w:r>
      <w:r w:rsidRPr="00851A23">
        <w:rPr>
          <w:rStyle w:val="libBold2Char"/>
          <w:rtl/>
        </w:rPr>
        <w:t xml:space="preserve"> </w:t>
      </w:r>
      <w:r w:rsidRPr="00851A23">
        <w:rPr>
          <w:rStyle w:val="libBold2Char"/>
          <w:rFonts w:hint="eastAsia"/>
          <w:rtl/>
        </w:rPr>
        <w:t>عليّ</w:t>
      </w:r>
      <w:r w:rsidR="00E03423" w:rsidRPr="00851A23">
        <w:rPr>
          <w:rStyle w:val="libBold2Char"/>
          <w:rFonts w:hint="cs"/>
          <w:rtl/>
        </w:rPr>
        <w:t>َ</w:t>
      </w:r>
      <w:r w:rsidRPr="00851A23">
        <w:rPr>
          <w:rStyle w:val="libBold2Char"/>
          <w:rtl/>
        </w:rPr>
        <w:t xml:space="preserve"> </w:t>
      </w:r>
      <w:r w:rsidRPr="00851A23">
        <w:rPr>
          <w:rStyle w:val="libBold2Char"/>
          <w:rFonts w:hint="eastAsia"/>
          <w:rtl/>
        </w:rPr>
        <w:t>جهاد</w:t>
      </w:r>
      <w:r w:rsidRPr="00851A23">
        <w:rPr>
          <w:rStyle w:val="libBold2Char"/>
          <w:rtl/>
        </w:rPr>
        <w:t xml:space="preserve"> </w:t>
      </w:r>
      <w:r w:rsidRPr="00851A23">
        <w:rPr>
          <w:rStyle w:val="libBold2Char"/>
          <w:rFonts w:hint="eastAsia"/>
          <w:rtl/>
        </w:rPr>
        <w:t>المشركين</w:t>
      </w:r>
      <w:r w:rsidR="00E03423" w:rsidRPr="00851A23">
        <w:rPr>
          <w:rStyle w:val="libBold2Char"/>
          <w:rFonts w:hint="cs"/>
          <w:rtl/>
        </w:rPr>
        <w:t>.</w:t>
      </w:r>
      <w:r w:rsidRPr="00851A23">
        <w:rPr>
          <w:rStyle w:val="libBold2Char"/>
          <w:rtl/>
        </w:rPr>
        <w:t xml:space="preserve"> </w:t>
      </w:r>
      <w:r w:rsidRPr="00851A23">
        <w:rPr>
          <w:rStyle w:val="libBold2Char"/>
          <w:rFonts w:hint="eastAsia"/>
          <w:rtl/>
        </w:rPr>
        <w:t>قال</w:t>
      </w:r>
      <w:r w:rsidR="008D5048" w:rsidRPr="00851A23">
        <w:rPr>
          <w:rStyle w:val="libBold2Char"/>
          <w:rtl/>
        </w:rPr>
        <w:t>:</w:t>
      </w:r>
      <w:r w:rsidRPr="00851A23">
        <w:rPr>
          <w:rStyle w:val="libBold2Char"/>
          <w:rtl/>
        </w:rPr>
        <w:t xml:space="preserve"> </w:t>
      </w:r>
      <w:r w:rsidRPr="00851A23">
        <w:rPr>
          <w:rStyle w:val="libBold2Char"/>
          <w:rFonts w:hint="eastAsia"/>
          <w:rtl/>
        </w:rPr>
        <w:t>قلت</w:t>
      </w:r>
      <w:r w:rsidR="008D5048" w:rsidRPr="00851A23">
        <w:rPr>
          <w:rStyle w:val="libBold2Char"/>
          <w:rtl/>
        </w:rPr>
        <w:t>:</w:t>
      </w:r>
      <w:r w:rsidRPr="00851A23">
        <w:rPr>
          <w:rStyle w:val="libBold2Char"/>
          <w:rtl/>
        </w:rPr>
        <w:t xml:space="preserve"> </w:t>
      </w:r>
      <w:r w:rsidRPr="00851A23">
        <w:rPr>
          <w:rStyle w:val="libBold2Char"/>
          <w:rFonts w:hint="eastAsia"/>
          <w:rtl/>
        </w:rPr>
        <w:t>يا</w:t>
      </w:r>
      <w:r w:rsidRPr="00851A23">
        <w:rPr>
          <w:rStyle w:val="libBold2Char"/>
          <w:rtl/>
        </w:rPr>
        <w:t xml:space="preserve"> </w:t>
      </w:r>
      <w:r w:rsidRPr="00851A23">
        <w:rPr>
          <w:rStyle w:val="libBold2Char"/>
          <w:rFonts w:hint="eastAsia"/>
          <w:rtl/>
        </w:rPr>
        <w:t>رسول</w:t>
      </w:r>
      <w:r w:rsidRPr="00851A23">
        <w:rPr>
          <w:rStyle w:val="libBold2Char"/>
          <w:rtl/>
        </w:rPr>
        <w:t xml:space="preserve"> </w:t>
      </w:r>
      <w:r w:rsidRPr="00851A23">
        <w:rPr>
          <w:rStyle w:val="libBold2Char"/>
          <w:rFonts w:hint="eastAsia"/>
          <w:rtl/>
        </w:rPr>
        <w:t>الله</w:t>
      </w:r>
      <w:r w:rsidRPr="00851A23">
        <w:rPr>
          <w:rStyle w:val="libBold2Char"/>
          <w:rtl/>
        </w:rPr>
        <w:t xml:space="preserve"> </w:t>
      </w:r>
      <w:r w:rsidRPr="00851A23">
        <w:rPr>
          <w:rStyle w:val="libBold2Char"/>
          <w:rFonts w:hint="eastAsia"/>
          <w:rtl/>
        </w:rPr>
        <w:t>ما</w:t>
      </w:r>
      <w:r w:rsidRPr="00851A23">
        <w:rPr>
          <w:rStyle w:val="libBold2Char"/>
          <w:rtl/>
        </w:rPr>
        <w:t xml:space="preserve"> </w:t>
      </w:r>
      <w:r w:rsidRPr="00851A23">
        <w:rPr>
          <w:rStyle w:val="libBold2Char"/>
          <w:rFonts w:hint="eastAsia"/>
          <w:rtl/>
        </w:rPr>
        <w:t>هذه</w:t>
      </w:r>
      <w:r w:rsidRPr="00851A23">
        <w:rPr>
          <w:rStyle w:val="libBold2Char"/>
          <w:rtl/>
        </w:rPr>
        <w:t xml:space="preserve"> </w:t>
      </w:r>
      <w:r w:rsidRPr="00851A23">
        <w:rPr>
          <w:rStyle w:val="libBold2Char"/>
          <w:rFonts w:hint="eastAsia"/>
          <w:rtl/>
        </w:rPr>
        <w:t>الفتنةِ</w:t>
      </w:r>
      <w:r w:rsidRPr="00851A23">
        <w:rPr>
          <w:rStyle w:val="libBold2Char"/>
          <w:rtl/>
        </w:rPr>
        <w:t xml:space="preserve"> </w:t>
      </w:r>
      <w:r w:rsidRPr="00851A23">
        <w:rPr>
          <w:rStyle w:val="libBold2Char"/>
          <w:rFonts w:hint="eastAsia"/>
          <w:rtl/>
        </w:rPr>
        <w:t>ال</w:t>
      </w:r>
      <w:r w:rsidR="00E03423" w:rsidRPr="00851A23">
        <w:rPr>
          <w:rStyle w:val="libBold2Char"/>
          <w:rFonts w:hint="cs"/>
          <w:rtl/>
        </w:rPr>
        <w:t>ّ</w:t>
      </w:r>
      <w:r w:rsidRPr="00851A23">
        <w:rPr>
          <w:rStyle w:val="libBold2Char"/>
          <w:rFonts w:hint="eastAsia"/>
          <w:rtl/>
        </w:rPr>
        <w:t>تي</w:t>
      </w:r>
      <w:r w:rsidRPr="00851A23">
        <w:rPr>
          <w:rStyle w:val="libBold2Char"/>
          <w:rtl/>
        </w:rPr>
        <w:t xml:space="preserve"> </w:t>
      </w:r>
      <w:r w:rsidRPr="00851A23">
        <w:rPr>
          <w:rStyle w:val="libBold2Char"/>
          <w:rFonts w:hint="eastAsia"/>
          <w:rtl/>
        </w:rPr>
        <w:t>كتب</w:t>
      </w:r>
      <w:r w:rsidRPr="00851A23">
        <w:rPr>
          <w:rStyle w:val="libBold2Char"/>
          <w:rtl/>
        </w:rPr>
        <w:t xml:space="preserve"> </w:t>
      </w:r>
      <w:r w:rsidRPr="00851A23">
        <w:rPr>
          <w:rStyle w:val="libBold2Char"/>
          <w:rFonts w:hint="eastAsia"/>
          <w:rtl/>
        </w:rPr>
        <w:t>عليَّ</w:t>
      </w:r>
      <w:r w:rsidRPr="00851A23">
        <w:rPr>
          <w:rStyle w:val="libBold2Char"/>
          <w:rtl/>
        </w:rPr>
        <w:t xml:space="preserve"> </w:t>
      </w:r>
      <w:r w:rsidRPr="00851A23">
        <w:rPr>
          <w:rStyle w:val="libBold2Char"/>
          <w:rFonts w:hint="eastAsia"/>
          <w:rtl/>
        </w:rPr>
        <w:t>فيها</w:t>
      </w:r>
      <w:r w:rsidRPr="00851A23">
        <w:rPr>
          <w:rStyle w:val="libBold2Char"/>
          <w:rtl/>
        </w:rPr>
        <w:t xml:space="preserve"> </w:t>
      </w:r>
      <w:r w:rsidRPr="00851A23">
        <w:rPr>
          <w:rStyle w:val="libBold2Char"/>
          <w:rFonts w:hint="eastAsia"/>
          <w:rtl/>
        </w:rPr>
        <w:t>الجهاد</w:t>
      </w:r>
      <w:r w:rsidR="008D5048" w:rsidRPr="00851A23">
        <w:rPr>
          <w:rStyle w:val="libBold2Char"/>
          <w:rtl/>
        </w:rPr>
        <w:t>؟</w:t>
      </w:r>
      <w:r w:rsidRPr="00851A23">
        <w:rPr>
          <w:rStyle w:val="libBold2Char"/>
          <w:rtl/>
        </w:rPr>
        <w:t xml:space="preserve"> </w:t>
      </w:r>
      <w:r w:rsidRPr="00851A23">
        <w:rPr>
          <w:rStyle w:val="libBold2Char"/>
          <w:rFonts w:hint="eastAsia"/>
          <w:rtl/>
        </w:rPr>
        <w:t>قال</w:t>
      </w:r>
      <w:r w:rsidR="008D5048" w:rsidRPr="00851A23">
        <w:rPr>
          <w:rStyle w:val="libBold2Char"/>
          <w:rtl/>
        </w:rPr>
        <w:t>:</w:t>
      </w:r>
      <w:r w:rsidRPr="00851A23">
        <w:rPr>
          <w:rStyle w:val="libBold2Char"/>
          <w:rtl/>
        </w:rPr>
        <w:t xml:space="preserve"> </w:t>
      </w:r>
      <w:r w:rsidRPr="00851A23">
        <w:rPr>
          <w:rStyle w:val="libBold2Char"/>
          <w:rFonts w:hint="eastAsia"/>
          <w:rtl/>
        </w:rPr>
        <w:t>قوم</w:t>
      </w:r>
      <w:r w:rsidRPr="00851A23">
        <w:rPr>
          <w:rStyle w:val="libBold2Char"/>
          <w:rtl/>
        </w:rPr>
        <w:t xml:space="preserve"> </w:t>
      </w:r>
      <w:r w:rsidRPr="00851A23">
        <w:rPr>
          <w:rStyle w:val="libBold2Char"/>
          <w:rFonts w:hint="eastAsia"/>
          <w:rtl/>
        </w:rPr>
        <w:t>يشهدون</w:t>
      </w:r>
      <w:r w:rsidRPr="00851A23">
        <w:rPr>
          <w:rStyle w:val="libBold2Char"/>
          <w:rtl/>
        </w:rPr>
        <w:t xml:space="preserve"> </w:t>
      </w:r>
      <w:r w:rsidRPr="00851A23">
        <w:rPr>
          <w:rStyle w:val="libBold2Char"/>
          <w:rFonts w:hint="eastAsia"/>
          <w:rtl/>
        </w:rPr>
        <w:t>أن</w:t>
      </w:r>
      <w:r w:rsidRPr="00851A23">
        <w:rPr>
          <w:rStyle w:val="libBold2Char"/>
          <w:rtl/>
        </w:rPr>
        <w:t xml:space="preserve"> </w:t>
      </w:r>
      <w:r w:rsidRPr="00851A23">
        <w:rPr>
          <w:rStyle w:val="libBold2Char"/>
          <w:rFonts w:hint="eastAsia"/>
          <w:rtl/>
        </w:rPr>
        <w:t>لا</w:t>
      </w:r>
      <w:r w:rsidRPr="00851A23">
        <w:rPr>
          <w:rStyle w:val="libBold2Char"/>
          <w:rtl/>
        </w:rPr>
        <w:t xml:space="preserve"> </w:t>
      </w:r>
      <w:r w:rsidRPr="00851A23">
        <w:rPr>
          <w:rStyle w:val="libBold2Char"/>
          <w:rFonts w:hint="eastAsia"/>
          <w:rtl/>
        </w:rPr>
        <w:t>إله</w:t>
      </w:r>
      <w:r w:rsidR="007956F4" w:rsidRPr="00851A23">
        <w:rPr>
          <w:rStyle w:val="libBold2Char"/>
          <w:rtl/>
        </w:rPr>
        <w:t xml:space="preserve"> إلّا </w:t>
      </w:r>
      <w:r w:rsidRPr="00851A23">
        <w:rPr>
          <w:rStyle w:val="libBold2Char"/>
          <w:rFonts w:hint="eastAsia"/>
          <w:rtl/>
        </w:rPr>
        <w:t>الله</w:t>
      </w:r>
      <w:r w:rsidRPr="00851A23">
        <w:rPr>
          <w:rStyle w:val="libBold2Char"/>
          <w:rtl/>
        </w:rPr>
        <w:t xml:space="preserve"> </w:t>
      </w:r>
      <w:r w:rsidRPr="00851A23">
        <w:rPr>
          <w:rStyle w:val="libBold2Char"/>
          <w:rFonts w:hint="eastAsia"/>
          <w:rtl/>
        </w:rPr>
        <w:t>وَأن</w:t>
      </w:r>
      <w:r w:rsidR="00E03423" w:rsidRPr="00851A23">
        <w:rPr>
          <w:rStyle w:val="libBold2Char"/>
          <w:rFonts w:hint="cs"/>
          <w:rtl/>
        </w:rPr>
        <w:t>ّ</w:t>
      </w:r>
      <w:r w:rsidRPr="00851A23">
        <w:rPr>
          <w:rStyle w:val="libBold2Char"/>
          <w:rFonts w:hint="eastAsia"/>
          <w:rtl/>
        </w:rPr>
        <w:t>ي</w:t>
      </w:r>
      <w:r w:rsidRPr="00851A23">
        <w:rPr>
          <w:rStyle w:val="libBold2Char"/>
          <w:rtl/>
        </w:rPr>
        <w:t xml:space="preserve"> </w:t>
      </w:r>
      <w:r w:rsidRPr="00851A23">
        <w:rPr>
          <w:rStyle w:val="libBold2Char"/>
          <w:rFonts w:hint="eastAsia"/>
          <w:rtl/>
        </w:rPr>
        <w:t>رسول</w:t>
      </w:r>
      <w:r w:rsidRPr="00851A23">
        <w:rPr>
          <w:rStyle w:val="libBold2Char"/>
          <w:rtl/>
        </w:rPr>
        <w:t xml:space="preserve"> </w:t>
      </w:r>
      <w:r w:rsidRPr="00851A23">
        <w:rPr>
          <w:rStyle w:val="libBold2Char"/>
          <w:rFonts w:hint="eastAsia"/>
          <w:rtl/>
        </w:rPr>
        <w:t>الله</w:t>
      </w:r>
      <w:r w:rsidRPr="00851A23">
        <w:rPr>
          <w:rStyle w:val="libBold2Char"/>
          <w:rtl/>
        </w:rPr>
        <w:t xml:space="preserve"> </w:t>
      </w:r>
      <w:r w:rsidRPr="00851A23">
        <w:rPr>
          <w:rStyle w:val="libBold2Char"/>
          <w:rFonts w:hint="eastAsia"/>
          <w:rtl/>
        </w:rPr>
        <w:t>وهم</w:t>
      </w:r>
      <w:r w:rsidRPr="00851A23">
        <w:rPr>
          <w:rStyle w:val="libBold2Char"/>
          <w:rtl/>
        </w:rPr>
        <w:t xml:space="preserve"> </w:t>
      </w:r>
      <w:r w:rsidRPr="00851A23">
        <w:rPr>
          <w:rStyle w:val="libBold2Char"/>
          <w:rFonts w:hint="eastAsia"/>
          <w:rtl/>
        </w:rPr>
        <w:t>مخالفون</w:t>
      </w:r>
      <w:r w:rsidRPr="00851A23">
        <w:rPr>
          <w:rStyle w:val="libBold2Char"/>
          <w:rtl/>
        </w:rPr>
        <w:t xml:space="preserve"> </w:t>
      </w:r>
      <w:r w:rsidRPr="00851A23">
        <w:rPr>
          <w:rStyle w:val="libBold2Char"/>
          <w:rFonts w:hint="eastAsia"/>
          <w:rtl/>
        </w:rPr>
        <w:t>للسن</w:t>
      </w:r>
      <w:r w:rsidR="00E03423" w:rsidRPr="00851A23">
        <w:rPr>
          <w:rStyle w:val="libBold2Char"/>
          <w:rFonts w:hint="cs"/>
          <w:rtl/>
        </w:rPr>
        <w:t>ّ</w:t>
      </w:r>
      <w:r w:rsidRPr="00851A23">
        <w:rPr>
          <w:rStyle w:val="libBold2Char"/>
          <w:rFonts w:hint="eastAsia"/>
          <w:rtl/>
        </w:rPr>
        <w:t>ة</w:t>
      </w:r>
      <w:r w:rsidR="008D5048" w:rsidRPr="00851A23">
        <w:rPr>
          <w:rStyle w:val="libBold2Char"/>
          <w:rtl/>
        </w:rPr>
        <w:t>.</w:t>
      </w:r>
      <w:r w:rsidRPr="00851A23">
        <w:rPr>
          <w:rStyle w:val="libBold2Char"/>
          <w:rtl/>
        </w:rPr>
        <w:t xml:space="preserve"> </w:t>
      </w:r>
      <w:r w:rsidRPr="00851A23">
        <w:rPr>
          <w:rStyle w:val="libBold2Char"/>
          <w:rFonts w:hint="eastAsia"/>
          <w:rtl/>
        </w:rPr>
        <w:t>فقلت</w:t>
      </w:r>
      <w:r w:rsidR="008D5048" w:rsidRPr="00851A23">
        <w:rPr>
          <w:rStyle w:val="libBold2Char"/>
          <w:rtl/>
        </w:rPr>
        <w:t>:</w:t>
      </w:r>
      <w:r w:rsidRPr="00851A23">
        <w:rPr>
          <w:rStyle w:val="libBold2Char"/>
          <w:rtl/>
        </w:rPr>
        <w:t xml:space="preserve"> </w:t>
      </w:r>
      <w:r w:rsidRPr="00851A23">
        <w:rPr>
          <w:rStyle w:val="libBold2Char"/>
          <w:rFonts w:hint="eastAsia"/>
          <w:rtl/>
        </w:rPr>
        <w:t>يا</w:t>
      </w:r>
      <w:r w:rsidRPr="00851A23">
        <w:rPr>
          <w:rStyle w:val="libBold2Char"/>
          <w:rtl/>
        </w:rPr>
        <w:t xml:space="preserve"> </w:t>
      </w:r>
      <w:r w:rsidRPr="00851A23">
        <w:rPr>
          <w:rStyle w:val="libBold2Char"/>
          <w:rFonts w:hint="eastAsia"/>
          <w:rtl/>
        </w:rPr>
        <w:t>رسول</w:t>
      </w:r>
      <w:r w:rsidRPr="00851A23">
        <w:rPr>
          <w:rStyle w:val="libBold2Char"/>
          <w:rtl/>
        </w:rPr>
        <w:t xml:space="preserve"> </w:t>
      </w:r>
      <w:r w:rsidRPr="00851A23">
        <w:rPr>
          <w:rStyle w:val="libBold2Char"/>
          <w:rFonts w:hint="eastAsia"/>
          <w:rtl/>
        </w:rPr>
        <w:t>الله</w:t>
      </w:r>
      <w:r w:rsidR="00481024" w:rsidRPr="00851A23">
        <w:rPr>
          <w:rStyle w:val="libBold2Char"/>
          <w:rtl/>
        </w:rPr>
        <w:t xml:space="preserve">، </w:t>
      </w:r>
      <w:r w:rsidRPr="00851A23">
        <w:rPr>
          <w:rStyle w:val="libBold2Char"/>
          <w:rFonts w:hint="eastAsia"/>
          <w:rtl/>
        </w:rPr>
        <w:t>فعلام</w:t>
      </w:r>
      <w:r w:rsidRPr="00851A23">
        <w:rPr>
          <w:rStyle w:val="libBold2Char"/>
          <w:rtl/>
        </w:rPr>
        <w:t xml:space="preserve"> </w:t>
      </w:r>
      <w:r w:rsidRPr="00851A23">
        <w:rPr>
          <w:rStyle w:val="libBold2Char"/>
          <w:rFonts w:hint="eastAsia"/>
          <w:rtl/>
        </w:rPr>
        <w:t>أُقاتلهم</w:t>
      </w:r>
      <w:r w:rsidRPr="00851A23">
        <w:rPr>
          <w:rStyle w:val="libBold2Char"/>
          <w:rtl/>
        </w:rPr>
        <w:t xml:space="preserve"> </w:t>
      </w:r>
      <w:r w:rsidRPr="00851A23">
        <w:rPr>
          <w:rStyle w:val="libBold2Char"/>
          <w:rFonts w:hint="eastAsia"/>
          <w:rtl/>
        </w:rPr>
        <w:t>وهم</w:t>
      </w:r>
      <w:r w:rsidRPr="00851A23">
        <w:rPr>
          <w:rStyle w:val="libBold2Char"/>
          <w:rtl/>
        </w:rPr>
        <w:t xml:space="preserve"> </w:t>
      </w:r>
      <w:r w:rsidRPr="00851A23">
        <w:rPr>
          <w:rStyle w:val="libBold2Char"/>
          <w:rFonts w:hint="eastAsia"/>
          <w:rtl/>
        </w:rPr>
        <w:t>يشهدون</w:t>
      </w:r>
      <w:r w:rsidRPr="00851A23">
        <w:rPr>
          <w:rStyle w:val="libBold2Char"/>
          <w:rtl/>
        </w:rPr>
        <w:t xml:space="preserve"> </w:t>
      </w:r>
      <w:r w:rsidRPr="00851A23">
        <w:rPr>
          <w:rStyle w:val="libBold2Char"/>
          <w:rFonts w:hint="eastAsia"/>
          <w:rtl/>
        </w:rPr>
        <w:t>كما</w:t>
      </w:r>
      <w:r w:rsidRPr="00851A23">
        <w:rPr>
          <w:rStyle w:val="libBold2Char"/>
          <w:rtl/>
        </w:rPr>
        <w:t xml:space="preserve"> </w:t>
      </w:r>
      <w:r w:rsidRPr="00851A23">
        <w:rPr>
          <w:rStyle w:val="libBold2Char"/>
          <w:rFonts w:hint="eastAsia"/>
          <w:rtl/>
        </w:rPr>
        <w:t>أشهد</w:t>
      </w:r>
      <w:r w:rsidR="008D5048" w:rsidRPr="00851A23">
        <w:rPr>
          <w:rStyle w:val="libBold2Char"/>
          <w:rtl/>
        </w:rPr>
        <w:t>؟</w:t>
      </w:r>
      <w:r w:rsidRPr="00851A23">
        <w:rPr>
          <w:rStyle w:val="libBold2Char"/>
          <w:rtl/>
        </w:rPr>
        <w:t xml:space="preserve"> </w:t>
      </w:r>
      <w:r w:rsidRPr="00851A23">
        <w:rPr>
          <w:rStyle w:val="libBold2Char"/>
          <w:rFonts w:hint="eastAsia"/>
          <w:rtl/>
        </w:rPr>
        <w:t>قال</w:t>
      </w:r>
      <w:r w:rsidR="008D5048" w:rsidRPr="00851A23">
        <w:rPr>
          <w:rStyle w:val="libBold2Char"/>
          <w:rtl/>
        </w:rPr>
        <w:t>:</w:t>
      </w:r>
      <w:r w:rsidRPr="00851A23">
        <w:rPr>
          <w:rStyle w:val="libBold2Char"/>
          <w:rtl/>
        </w:rPr>
        <w:t xml:space="preserve"> </w:t>
      </w:r>
      <w:r w:rsidRPr="00851A23">
        <w:rPr>
          <w:rStyle w:val="libBold2Char"/>
          <w:rFonts w:hint="eastAsia"/>
          <w:rtl/>
        </w:rPr>
        <w:t>على</w:t>
      </w:r>
      <w:r w:rsidRPr="00851A23">
        <w:rPr>
          <w:rStyle w:val="libBold2Char"/>
          <w:rtl/>
        </w:rPr>
        <w:t xml:space="preserve"> </w:t>
      </w:r>
      <w:r w:rsidRPr="00851A23">
        <w:rPr>
          <w:rStyle w:val="libBold2Char"/>
          <w:rFonts w:hint="eastAsia"/>
          <w:rtl/>
        </w:rPr>
        <w:t>ال</w:t>
      </w:r>
      <w:r w:rsidR="00881A39" w:rsidRPr="00851A23">
        <w:rPr>
          <w:rStyle w:val="libBold2Char"/>
          <w:rFonts w:hint="cs"/>
          <w:rtl/>
        </w:rPr>
        <w:t>إ</w:t>
      </w:r>
      <w:r w:rsidRPr="00851A23">
        <w:rPr>
          <w:rStyle w:val="libBold2Char"/>
          <w:rFonts w:hint="eastAsia"/>
          <w:rtl/>
        </w:rPr>
        <w:t>حداث</w:t>
      </w:r>
      <w:r w:rsidRPr="00851A23">
        <w:rPr>
          <w:rStyle w:val="libBold2Char"/>
          <w:rtl/>
        </w:rPr>
        <w:t xml:space="preserve"> </w:t>
      </w:r>
      <w:r w:rsidRPr="00851A23">
        <w:rPr>
          <w:rStyle w:val="libBold2Char"/>
          <w:rFonts w:hint="eastAsia"/>
          <w:rtl/>
        </w:rPr>
        <w:t>في</w:t>
      </w:r>
      <w:r w:rsidRPr="00851A23">
        <w:rPr>
          <w:rStyle w:val="libBold2Char"/>
          <w:rtl/>
        </w:rPr>
        <w:t xml:space="preserve"> </w:t>
      </w:r>
      <w:r w:rsidRPr="00851A23">
        <w:rPr>
          <w:rStyle w:val="libBold2Char"/>
          <w:rFonts w:hint="eastAsia"/>
          <w:rtl/>
        </w:rPr>
        <w:t>الدين</w:t>
      </w:r>
      <w:r w:rsidR="008D5048" w:rsidRPr="00851A23">
        <w:rPr>
          <w:rStyle w:val="libBold2Char"/>
          <w:rtl/>
        </w:rPr>
        <w:t>.</w:t>
      </w:r>
      <w:r w:rsidRPr="00851A23">
        <w:rPr>
          <w:rStyle w:val="libBold2Char"/>
          <w:rtl/>
        </w:rPr>
        <w:t xml:space="preserve"> </w:t>
      </w:r>
      <w:r w:rsidRPr="00851A23">
        <w:rPr>
          <w:rStyle w:val="libBold2Char"/>
          <w:rFonts w:hint="eastAsia"/>
          <w:rtl/>
        </w:rPr>
        <w:t>ومخالفة</w:t>
      </w:r>
      <w:r w:rsidRPr="00851A23">
        <w:rPr>
          <w:rStyle w:val="libBold2Char"/>
          <w:rtl/>
        </w:rPr>
        <w:t xml:space="preserve"> </w:t>
      </w:r>
      <w:r w:rsidRPr="00851A23">
        <w:rPr>
          <w:rStyle w:val="libBold2Char"/>
          <w:rFonts w:hint="eastAsia"/>
          <w:rtl/>
        </w:rPr>
        <w:t>الأمر</w:t>
      </w:r>
      <w:r w:rsidR="00E03423" w:rsidRPr="00851A23">
        <w:rPr>
          <w:rStyle w:val="libBold2Char"/>
          <w:rFonts w:hint="cs"/>
          <w:rtl/>
        </w:rPr>
        <w:t xml:space="preserve">. </w:t>
      </w:r>
      <w:r w:rsidRPr="00851A23">
        <w:rPr>
          <w:rStyle w:val="libBold2Char"/>
          <w:rFonts w:hint="eastAsia"/>
          <w:rtl/>
        </w:rPr>
        <w:t>فقلت</w:t>
      </w:r>
      <w:r w:rsidR="008D5048" w:rsidRPr="00851A23">
        <w:rPr>
          <w:rStyle w:val="libBold2Char"/>
          <w:rtl/>
        </w:rPr>
        <w:t>:</w:t>
      </w:r>
      <w:r w:rsidRPr="00851A23">
        <w:rPr>
          <w:rStyle w:val="libBold2Char"/>
          <w:rtl/>
        </w:rPr>
        <w:t xml:space="preserve"> </w:t>
      </w:r>
      <w:r w:rsidRPr="00851A23">
        <w:rPr>
          <w:rStyle w:val="libBold2Char"/>
          <w:rFonts w:hint="eastAsia"/>
          <w:rtl/>
        </w:rPr>
        <w:t>يا</w:t>
      </w:r>
      <w:r w:rsidRPr="00851A23">
        <w:rPr>
          <w:rStyle w:val="libBold2Char"/>
          <w:rtl/>
        </w:rPr>
        <w:t xml:space="preserve"> </w:t>
      </w:r>
      <w:r w:rsidRPr="00851A23">
        <w:rPr>
          <w:rStyle w:val="libBold2Char"/>
          <w:rFonts w:hint="eastAsia"/>
          <w:rtl/>
        </w:rPr>
        <w:t>رسول</w:t>
      </w:r>
      <w:r w:rsidRPr="00851A23">
        <w:rPr>
          <w:rStyle w:val="libBold2Char"/>
          <w:rtl/>
        </w:rPr>
        <w:t xml:space="preserve"> </w:t>
      </w:r>
      <w:r w:rsidRPr="00851A23">
        <w:rPr>
          <w:rStyle w:val="libBold2Char"/>
          <w:rFonts w:hint="eastAsia"/>
          <w:rtl/>
        </w:rPr>
        <w:t>الله</w:t>
      </w:r>
      <w:r w:rsidRPr="00851A23">
        <w:rPr>
          <w:rStyle w:val="libBold2Char"/>
          <w:rtl/>
        </w:rPr>
        <w:t xml:space="preserve"> </w:t>
      </w:r>
      <w:r w:rsidR="00E03423" w:rsidRPr="00851A23">
        <w:rPr>
          <w:rStyle w:val="libBold2Char"/>
          <w:rFonts w:hint="cs"/>
          <w:rtl/>
        </w:rPr>
        <w:t>إ</w:t>
      </w:r>
      <w:r w:rsidRPr="00851A23">
        <w:rPr>
          <w:rStyle w:val="libBold2Char"/>
          <w:rFonts w:hint="eastAsia"/>
          <w:rtl/>
        </w:rPr>
        <w:t>ن</w:t>
      </w:r>
      <w:r w:rsidR="00E03423" w:rsidRPr="00851A23">
        <w:rPr>
          <w:rStyle w:val="libBold2Char"/>
          <w:rFonts w:hint="cs"/>
          <w:rtl/>
        </w:rPr>
        <w:t>ّ</w:t>
      </w:r>
      <w:r w:rsidRPr="00851A23">
        <w:rPr>
          <w:rStyle w:val="libBold2Char"/>
          <w:rFonts w:hint="eastAsia"/>
          <w:rtl/>
        </w:rPr>
        <w:t>ك</w:t>
      </w:r>
      <w:r w:rsidRPr="00851A23">
        <w:rPr>
          <w:rStyle w:val="libBold2Char"/>
          <w:rtl/>
        </w:rPr>
        <w:t xml:space="preserve"> </w:t>
      </w:r>
      <w:r w:rsidRPr="00851A23">
        <w:rPr>
          <w:rStyle w:val="libBold2Char"/>
          <w:rFonts w:hint="eastAsia"/>
          <w:rtl/>
        </w:rPr>
        <w:t>كنت</w:t>
      </w:r>
      <w:r w:rsidRPr="00851A23">
        <w:rPr>
          <w:rStyle w:val="libBold2Char"/>
          <w:rtl/>
        </w:rPr>
        <w:t xml:space="preserve"> </w:t>
      </w:r>
      <w:r w:rsidRPr="00851A23">
        <w:rPr>
          <w:rStyle w:val="libBold2Char"/>
          <w:rFonts w:hint="eastAsia"/>
          <w:rtl/>
        </w:rPr>
        <w:t>وعدتني</w:t>
      </w:r>
      <w:r w:rsidRPr="00851A23">
        <w:rPr>
          <w:rStyle w:val="libBold2Char"/>
          <w:rtl/>
        </w:rPr>
        <w:t xml:space="preserve"> </w:t>
      </w:r>
      <w:r w:rsidRPr="00851A23">
        <w:rPr>
          <w:rStyle w:val="libBold2Char"/>
          <w:rFonts w:hint="eastAsia"/>
          <w:rtl/>
        </w:rPr>
        <w:t>الشهادة</w:t>
      </w:r>
      <w:r w:rsidRPr="00851A23">
        <w:rPr>
          <w:rStyle w:val="libBold2Char"/>
          <w:rtl/>
        </w:rPr>
        <w:t xml:space="preserve"> </w:t>
      </w:r>
      <w:r w:rsidRPr="00851A23">
        <w:rPr>
          <w:rStyle w:val="libBold2Char"/>
          <w:rFonts w:hint="eastAsia"/>
          <w:rtl/>
        </w:rPr>
        <w:t>ف</w:t>
      </w:r>
      <w:r w:rsidR="00E03423" w:rsidRPr="00851A23">
        <w:rPr>
          <w:rStyle w:val="libBold2Char"/>
          <w:rFonts w:hint="cs"/>
          <w:rtl/>
        </w:rPr>
        <w:t>أ</w:t>
      </w:r>
      <w:r w:rsidRPr="00851A23">
        <w:rPr>
          <w:rStyle w:val="libBold2Char"/>
          <w:rFonts w:hint="eastAsia"/>
          <w:rtl/>
        </w:rPr>
        <w:t>سأل</w:t>
      </w:r>
      <w:r w:rsidRPr="00851A23">
        <w:rPr>
          <w:rStyle w:val="libBold2Char"/>
          <w:rtl/>
        </w:rPr>
        <w:t xml:space="preserve"> </w:t>
      </w:r>
      <w:r w:rsidRPr="00851A23">
        <w:rPr>
          <w:rStyle w:val="libBold2Char"/>
          <w:rFonts w:hint="eastAsia"/>
          <w:rtl/>
        </w:rPr>
        <w:t>الله</w:t>
      </w:r>
      <w:r w:rsidRPr="00851A23">
        <w:rPr>
          <w:rStyle w:val="libBold2Char"/>
          <w:rtl/>
        </w:rPr>
        <w:t xml:space="preserve"> </w:t>
      </w:r>
      <w:r w:rsidRPr="00851A23">
        <w:rPr>
          <w:rStyle w:val="libBold2Char"/>
          <w:rFonts w:hint="eastAsia"/>
          <w:rtl/>
        </w:rPr>
        <w:t>أن</w:t>
      </w:r>
      <w:r w:rsidRPr="00851A23">
        <w:rPr>
          <w:rStyle w:val="libBold2Char"/>
          <w:rtl/>
        </w:rPr>
        <w:t xml:space="preserve"> </w:t>
      </w:r>
      <w:r w:rsidRPr="00851A23">
        <w:rPr>
          <w:rStyle w:val="libBold2Char"/>
          <w:rFonts w:hint="eastAsia"/>
          <w:rtl/>
        </w:rPr>
        <w:t>يعجَّلها</w:t>
      </w:r>
      <w:r w:rsidR="008D5048" w:rsidRPr="00851A23">
        <w:rPr>
          <w:rStyle w:val="libBold2Char"/>
          <w:rtl/>
        </w:rPr>
        <w:t xml:space="preserve"> </w:t>
      </w:r>
      <w:r w:rsidRPr="00851A23">
        <w:rPr>
          <w:rStyle w:val="libBold2Char"/>
          <w:rFonts w:hint="eastAsia"/>
          <w:rtl/>
        </w:rPr>
        <w:t>لي</w:t>
      </w:r>
      <w:r w:rsidRPr="00851A23">
        <w:rPr>
          <w:rStyle w:val="libBold2Char"/>
          <w:rtl/>
        </w:rPr>
        <w:t xml:space="preserve"> </w:t>
      </w:r>
      <w:r w:rsidRPr="00851A23">
        <w:rPr>
          <w:rStyle w:val="libBold2Char"/>
          <w:rFonts w:hint="eastAsia"/>
          <w:rtl/>
        </w:rPr>
        <w:t>بين</w:t>
      </w:r>
      <w:r w:rsidRPr="00851A23">
        <w:rPr>
          <w:rStyle w:val="libBold2Char"/>
          <w:rtl/>
        </w:rPr>
        <w:t xml:space="preserve"> </w:t>
      </w:r>
      <w:r w:rsidRPr="00851A23">
        <w:rPr>
          <w:rStyle w:val="libBold2Char"/>
          <w:rFonts w:hint="eastAsia"/>
          <w:rtl/>
        </w:rPr>
        <w:t>يديك</w:t>
      </w:r>
      <w:r w:rsidR="00E03423" w:rsidRPr="00851A23">
        <w:rPr>
          <w:rStyle w:val="libBold2Char"/>
          <w:rFonts w:hint="cs"/>
          <w:rtl/>
        </w:rPr>
        <w:t>.</w:t>
      </w:r>
      <w:r w:rsidRPr="00851A23">
        <w:rPr>
          <w:rStyle w:val="libBold2Char"/>
          <w:rtl/>
        </w:rPr>
        <w:t xml:space="preserve"> </w:t>
      </w:r>
      <w:r w:rsidRPr="00851A23">
        <w:rPr>
          <w:rStyle w:val="libBold2Char"/>
          <w:rFonts w:hint="eastAsia"/>
          <w:rtl/>
        </w:rPr>
        <w:t>قال</w:t>
      </w:r>
      <w:r w:rsidR="008D5048" w:rsidRPr="00851A23">
        <w:rPr>
          <w:rStyle w:val="libBold2Char"/>
          <w:rtl/>
        </w:rPr>
        <w:t>:</w:t>
      </w:r>
      <w:r w:rsidRPr="00851A23">
        <w:rPr>
          <w:rStyle w:val="libBold2Char"/>
          <w:rtl/>
        </w:rPr>
        <w:t xml:space="preserve"> </w:t>
      </w:r>
      <w:r w:rsidRPr="00851A23">
        <w:rPr>
          <w:rStyle w:val="libBold2Char"/>
          <w:rFonts w:hint="eastAsia"/>
          <w:rtl/>
        </w:rPr>
        <w:t>فمن</w:t>
      </w:r>
      <w:r w:rsidRPr="00851A23">
        <w:rPr>
          <w:rStyle w:val="libBold2Char"/>
          <w:rtl/>
        </w:rPr>
        <w:t xml:space="preserve"> </w:t>
      </w:r>
      <w:r w:rsidRPr="00851A23">
        <w:rPr>
          <w:rStyle w:val="libBold2Char"/>
          <w:rFonts w:hint="eastAsia"/>
          <w:rtl/>
        </w:rPr>
        <w:t>يقاتل</w:t>
      </w:r>
      <w:r w:rsidRPr="00851A23">
        <w:rPr>
          <w:rStyle w:val="libBold2Char"/>
          <w:rtl/>
        </w:rPr>
        <w:t xml:space="preserve"> </w:t>
      </w:r>
      <w:r w:rsidRPr="00851A23">
        <w:rPr>
          <w:rStyle w:val="libBold2Char"/>
          <w:rFonts w:hint="eastAsia"/>
          <w:rtl/>
        </w:rPr>
        <w:t>الناكثين</w:t>
      </w:r>
      <w:r w:rsidRPr="00851A23">
        <w:rPr>
          <w:rStyle w:val="libBold2Char"/>
          <w:rtl/>
        </w:rPr>
        <w:t xml:space="preserve"> </w:t>
      </w:r>
      <w:r w:rsidRPr="00851A23">
        <w:rPr>
          <w:rStyle w:val="libBold2Char"/>
          <w:rFonts w:hint="eastAsia"/>
          <w:rtl/>
        </w:rPr>
        <w:t>والقاسطين</w:t>
      </w:r>
      <w:r w:rsidRPr="00851A23">
        <w:rPr>
          <w:rStyle w:val="libBold2Char"/>
          <w:rtl/>
        </w:rPr>
        <w:t xml:space="preserve"> </w:t>
      </w:r>
      <w:r w:rsidRPr="00851A23">
        <w:rPr>
          <w:rStyle w:val="libBold2Char"/>
          <w:rFonts w:hint="eastAsia"/>
          <w:rtl/>
        </w:rPr>
        <w:t>والمارقين</w:t>
      </w:r>
      <w:r w:rsidR="008D5048" w:rsidRPr="00851A23">
        <w:rPr>
          <w:rStyle w:val="libBold2Char"/>
          <w:rtl/>
        </w:rPr>
        <w:t>!</w:t>
      </w:r>
      <w:r w:rsidR="00E03423" w:rsidRPr="00851A23">
        <w:rPr>
          <w:rStyle w:val="libBold2Char"/>
          <w:rFonts w:hint="cs"/>
          <w:rtl/>
        </w:rPr>
        <w:t>؟</w:t>
      </w:r>
      <w:r w:rsidRPr="00851A23">
        <w:rPr>
          <w:rStyle w:val="libBold2Char"/>
          <w:rtl/>
        </w:rPr>
        <w:t xml:space="preserve"> </w:t>
      </w:r>
      <w:r w:rsidRPr="00851A23">
        <w:rPr>
          <w:rStyle w:val="libBold2Char"/>
          <w:rFonts w:hint="eastAsia"/>
          <w:rtl/>
        </w:rPr>
        <w:t>أم</w:t>
      </w:r>
      <w:r w:rsidR="00E03423" w:rsidRPr="00851A23">
        <w:rPr>
          <w:rStyle w:val="libBold2Char"/>
          <w:rFonts w:hint="cs"/>
          <w:rtl/>
        </w:rPr>
        <w:t>ّ</w:t>
      </w:r>
      <w:r w:rsidRPr="00851A23">
        <w:rPr>
          <w:rStyle w:val="libBold2Char"/>
          <w:rFonts w:hint="eastAsia"/>
          <w:rtl/>
        </w:rPr>
        <w:t>ا</w:t>
      </w:r>
      <w:r w:rsidRPr="00851A23">
        <w:rPr>
          <w:rStyle w:val="libBold2Char"/>
          <w:rtl/>
        </w:rPr>
        <w:t xml:space="preserve"> </w:t>
      </w:r>
      <w:r w:rsidRPr="00851A23">
        <w:rPr>
          <w:rStyle w:val="libBold2Char"/>
          <w:rFonts w:hint="eastAsia"/>
          <w:rtl/>
        </w:rPr>
        <w:t>إن</w:t>
      </w:r>
      <w:r w:rsidR="00E03423" w:rsidRPr="00851A23">
        <w:rPr>
          <w:rStyle w:val="libBold2Char"/>
          <w:rFonts w:hint="cs"/>
          <w:rtl/>
        </w:rPr>
        <w:t>ّ</w:t>
      </w:r>
      <w:r w:rsidRPr="00851A23">
        <w:rPr>
          <w:rStyle w:val="libBold2Char"/>
          <w:rFonts w:hint="eastAsia"/>
          <w:rtl/>
        </w:rPr>
        <w:t>ي</w:t>
      </w:r>
      <w:r w:rsidRPr="00851A23">
        <w:rPr>
          <w:rStyle w:val="libBold2Char"/>
          <w:rtl/>
        </w:rPr>
        <w:t xml:space="preserve"> </w:t>
      </w:r>
      <w:r w:rsidRPr="00851A23">
        <w:rPr>
          <w:rStyle w:val="libBold2Char"/>
          <w:rFonts w:hint="eastAsia"/>
          <w:rtl/>
        </w:rPr>
        <w:t>وعدتك</w:t>
      </w:r>
      <w:r w:rsidRPr="00851A23">
        <w:rPr>
          <w:rStyle w:val="libBold2Char"/>
          <w:rtl/>
        </w:rPr>
        <w:t xml:space="preserve"> </w:t>
      </w:r>
      <w:r w:rsidRPr="00851A23">
        <w:rPr>
          <w:rStyle w:val="libBold2Char"/>
          <w:rFonts w:hint="eastAsia"/>
          <w:rtl/>
        </w:rPr>
        <w:t>الشهادة</w:t>
      </w:r>
      <w:r w:rsidRPr="00851A23">
        <w:rPr>
          <w:rStyle w:val="libBold2Char"/>
          <w:rtl/>
        </w:rPr>
        <w:t xml:space="preserve"> </w:t>
      </w:r>
      <w:r w:rsidRPr="00851A23">
        <w:rPr>
          <w:rStyle w:val="libBold2Char"/>
          <w:rFonts w:hint="eastAsia"/>
          <w:rtl/>
        </w:rPr>
        <w:t>وستشهد</w:t>
      </w:r>
      <w:r w:rsidRPr="00851A23">
        <w:rPr>
          <w:rStyle w:val="libBold2Char"/>
          <w:rtl/>
        </w:rPr>
        <w:t xml:space="preserve"> </w:t>
      </w:r>
      <w:r w:rsidRPr="00851A23">
        <w:rPr>
          <w:rStyle w:val="libBold2Char"/>
          <w:rFonts w:hint="eastAsia"/>
          <w:rtl/>
        </w:rPr>
        <w:t>ت</w:t>
      </w:r>
      <w:r w:rsidR="005C0DDB" w:rsidRPr="00851A23">
        <w:rPr>
          <w:rStyle w:val="libBold2Char"/>
          <w:rFonts w:hint="cs"/>
          <w:rtl/>
        </w:rPr>
        <w:t>ُ</w:t>
      </w:r>
      <w:r w:rsidRPr="00851A23">
        <w:rPr>
          <w:rStyle w:val="libBold2Char"/>
          <w:rFonts w:hint="eastAsia"/>
          <w:rtl/>
        </w:rPr>
        <w:t>ضرب</w:t>
      </w:r>
      <w:r w:rsidR="005C0DDB" w:rsidRPr="00851A23">
        <w:rPr>
          <w:rStyle w:val="libBold2Char"/>
          <w:rFonts w:hint="cs"/>
          <w:rtl/>
        </w:rPr>
        <w:t>ْ</w:t>
      </w:r>
      <w:r w:rsidRPr="00851A23">
        <w:rPr>
          <w:rStyle w:val="libBold2Char"/>
          <w:rtl/>
        </w:rPr>
        <w:t xml:space="preserve"> </w:t>
      </w:r>
      <w:r w:rsidRPr="00851A23">
        <w:rPr>
          <w:rStyle w:val="libBold2Char"/>
          <w:rFonts w:hint="eastAsia"/>
          <w:rtl/>
        </w:rPr>
        <w:t>على</w:t>
      </w:r>
      <w:r w:rsidRPr="00851A23">
        <w:rPr>
          <w:rStyle w:val="libBold2Char"/>
          <w:rtl/>
        </w:rPr>
        <w:t xml:space="preserve"> </w:t>
      </w:r>
      <w:r w:rsidRPr="00851A23">
        <w:rPr>
          <w:rStyle w:val="libBold2Char"/>
          <w:rFonts w:hint="eastAsia"/>
          <w:rtl/>
        </w:rPr>
        <w:t>هذه</w:t>
      </w:r>
      <w:r w:rsidRPr="00851A23">
        <w:rPr>
          <w:rStyle w:val="libBold2Char"/>
          <w:rtl/>
        </w:rPr>
        <w:t xml:space="preserve"> </w:t>
      </w:r>
      <w:r w:rsidRPr="00851A23">
        <w:rPr>
          <w:rStyle w:val="libBold2Char"/>
          <w:rFonts w:hint="eastAsia"/>
          <w:rtl/>
        </w:rPr>
        <w:t>فتخضب</w:t>
      </w:r>
      <w:r w:rsidRPr="00851A23">
        <w:rPr>
          <w:rStyle w:val="libBold2Char"/>
          <w:rtl/>
        </w:rPr>
        <w:t xml:space="preserve"> </w:t>
      </w:r>
      <w:r w:rsidRPr="00851A23">
        <w:rPr>
          <w:rStyle w:val="libBold2Char"/>
          <w:rFonts w:hint="eastAsia"/>
          <w:rtl/>
        </w:rPr>
        <w:t>هذه</w:t>
      </w:r>
      <w:r w:rsidRPr="00851A23">
        <w:rPr>
          <w:rStyle w:val="libBold2Char"/>
          <w:rtl/>
        </w:rPr>
        <w:t xml:space="preserve"> </w:t>
      </w:r>
      <w:r w:rsidRPr="00851A23">
        <w:rPr>
          <w:rStyle w:val="libBold2Char"/>
          <w:rFonts w:hint="eastAsia"/>
          <w:rtl/>
        </w:rPr>
        <w:t>فكيف</w:t>
      </w:r>
      <w:r w:rsidRPr="00851A23">
        <w:rPr>
          <w:rStyle w:val="libBold2Char"/>
          <w:rtl/>
        </w:rPr>
        <w:t xml:space="preserve"> </w:t>
      </w:r>
      <w:r w:rsidRPr="00851A23">
        <w:rPr>
          <w:rStyle w:val="libBold2Char"/>
          <w:rFonts w:hint="eastAsia"/>
          <w:rtl/>
        </w:rPr>
        <w:t>صبرك</w:t>
      </w:r>
      <w:r w:rsidRPr="00851A23">
        <w:rPr>
          <w:rStyle w:val="libBold2Char"/>
          <w:rtl/>
        </w:rPr>
        <w:t xml:space="preserve"> </w:t>
      </w:r>
      <w:r w:rsidRPr="00851A23">
        <w:rPr>
          <w:rStyle w:val="libBold2Char"/>
          <w:rFonts w:hint="eastAsia"/>
          <w:rtl/>
        </w:rPr>
        <w:t>إذ</w:t>
      </w:r>
      <w:r w:rsidR="00E03423" w:rsidRPr="00851A23">
        <w:rPr>
          <w:rStyle w:val="libBold2Char"/>
          <w:rFonts w:hint="cs"/>
          <w:rtl/>
        </w:rPr>
        <w:t>ن؟</w:t>
      </w:r>
      <w:r w:rsidR="008D5048" w:rsidRPr="00851A23">
        <w:rPr>
          <w:rStyle w:val="libBold2Char"/>
          <w:rtl/>
        </w:rPr>
        <w:t>!</w:t>
      </w:r>
      <w:r w:rsidRPr="003E37F8">
        <w:rPr>
          <w:rtl/>
        </w:rPr>
        <w:t xml:space="preserve"> </w:t>
      </w:r>
    </w:p>
    <w:p w:rsidR="00BA7BCC" w:rsidRDefault="00BA7BCC" w:rsidP="00881A39">
      <w:pPr>
        <w:pStyle w:val="libBold2"/>
        <w:rPr>
          <w:rtl/>
        </w:rPr>
      </w:pPr>
      <w:r>
        <w:rPr>
          <w:rtl/>
        </w:rPr>
        <w:br w:type="page"/>
      </w:r>
    </w:p>
    <w:p w:rsidR="008B12FF" w:rsidRPr="003E37F8" w:rsidRDefault="008B12FF" w:rsidP="005C0DDB">
      <w:pPr>
        <w:pStyle w:val="libBold2"/>
        <w:rPr>
          <w:rtl/>
        </w:rPr>
      </w:pPr>
      <w:r w:rsidRPr="003E37F8">
        <w:rPr>
          <w:rFonts w:hint="eastAsia"/>
          <w:rtl/>
        </w:rPr>
        <w:lastRenderedPageBreak/>
        <w:t>قلتُ</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ليس</w:t>
      </w:r>
      <w:r w:rsidRPr="003E37F8">
        <w:rPr>
          <w:rtl/>
        </w:rPr>
        <w:t xml:space="preserve"> </w:t>
      </w:r>
      <w:r w:rsidRPr="003E37F8">
        <w:rPr>
          <w:rFonts w:hint="eastAsia"/>
          <w:rtl/>
        </w:rPr>
        <w:t>ذا</w:t>
      </w:r>
      <w:r w:rsidRPr="003E37F8">
        <w:rPr>
          <w:rtl/>
        </w:rPr>
        <w:t xml:space="preserve"> </w:t>
      </w:r>
      <w:r w:rsidRPr="003E37F8">
        <w:rPr>
          <w:rFonts w:hint="eastAsia"/>
          <w:rtl/>
        </w:rPr>
        <w:t>بموطن</w:t>
      </w:r>
      <w:r w:rsidRPr="003E37F8">
        <w:rPr>
          <w:rtl/>
        </w:rPr>
        <w:t xml:space="preserve"> </w:t>
      </w:r>
      <w:r w:rsidRPr="003E37F8">
        <w:rPr>
          <w:rFonts w:hint="eastAsia"/>
          <w:rtl/>
        </w:rPr>
        <w:t>صبر</w:t>
      </w:r>
      <w:r w:rsidRPr="003E37F8">
        <w:rPr>
          <w:rtl/>
        </w:rPr>
        <w:t xml:space="preserve"> </w:t>
      </w:r>
      <w:r w:rsidRPr="003E37F8">
        <w:rPr>
          <w:rFonts w:hint="eastAsia"/>
          <w:rtl/>
        </w:rPr>
        <w:t>هذا</w:t>
      </w:r>
      <w:r w:rsidRPr="003E37F8">
        <w:rPr>
          <w:rtl/>
        </w:rPr>
        <w:t xml:space="preserve"> </w:t>
      </w:r>
      <w:r w:rsidRPr="003E37F8">
        <w:rPr>
          <w:rFonts w:hint="eastAsia"/>
          <w:rtl/>
        </w:rPr>
        <w:t>موطن</w:t>
      </w:r>
      <w:r w:rsidRPr="003E37F8">
        <w:rPr>
          <w:rtl/>
        </w:rPr>
        <w:t xml:space="preserve"> </w:t>
      </w:r>
      <w:r w:rsidRPr="003E37F8">
        <w:rPr>
          <w:rFonts w:hint="eastAsia"/>
          <w:rtl/>
        </w:rPr>
        <w:t>شكر</w:t>
      </w:r>
      <w:r w:rsidR="00E03423">
        <w:rP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أجلْ</w:t>
      </w:r>
      <w:r w:rsidRPr="003E37F8">
        <w:rPr>
          <w:rtl/>
        </w:rPr>
        <w:t xml:space="preserve"> </w:t>
      </w:r>
      <w:r w:rsidRPr="003E37F8">
        <w:rPr>
          <w:rFonts w:hint="eastAsia"/>
          <w:rtl/>
        </w:rPr>
        <w:t>أصبت</w:t>
      </w:r>
      <w:r w:rsidR="00481024">
        <w:rPr>
          <w:rtl/>
        </w:rPr>
        <w:t xml:space="preserve">، </w:t>
      </w:r>
      <w:r w:rsidRPr="003E37F8">
        <w:rPr>
          <w:rFonts w:hint="eastAsia"/>
          <w:rtl/>
        </w:rPr>
        <w:t>ف</w:t>
      </w:r>
      <w:r w:rsidR="005C0DDB">
        <w:rPr>
          <w:rFonts w:hint="cs"/>
          <w:rtl/>
        </w:rPr>
        <w:t>ا</w:t>
      </w:r>
      <w:r w:rsidRPr="003E37F8">
        <w:rPr>
          <w:rFonts w:hint="eastAsia"/>
          <w:rtl/>
        </w:rPr>
        <w:t>عد</w:t>
      </w:r>
      <w:r w:rsidRPr="003E37F8">
        <w:rPr>
          <w:rtl/>
        </w:rPr>
        <w:t xml:space="preserve"> </w:t>
      </w:r>
      <w:r w:rsidRPr="003E37F8">
        <w:rPr>
          <w:rFonts w:hint="eastAsia"/>
          <w:rtl/>
        </w:rPr>
        <w:t>للخصومة</w:t>
      </w:r>
      <w:r w:rsidRPr="003E37F8">
        <w:rPr>
          <w:rtl/>
        </w:rPr>
        <w:t xml:space="preserve"> </w:t>
      </w:r>
      <w:r w:rsidRPr="003E37F8">
        <w:rPr>
          <w:rFonts w:hint="eastAsia"/>
          <w:rtl/>
        </w:rPr>
        <w:t>فإن</w:t>
      </w:r>
      <w:r w:rsidR="00E03423">
        <w:rPr>
          <w:rFonts w:hint="cs"/>
          <w:rtl/>
        </w:rPr>
        <w:t>ّ</w:t>
      </w:r>
      <w:r w:rsidRPr="003E37F8">
        <w:rPr>
          <w:rFonts w:hint="eastAsia"/>
          <w:rtl/>
        </w:rPr>
        <w:t>ك</w:t>
      </w:r>
      <w:r w:rsidRPr="003E37F8">
        <w:rPr>
          <w:rtl/>
        </w:rPr>
        <w:t xml:space="preserve"> </w:t>
      </w:r>
      <w:r w:rsidRPr="003E37F8">
        <w:rPr>
          <w:rFonts w:hint="eastAsia"/>
          <w:rtl/>
        </w:rPr>
        <w:t>مخاصَم</w:t>
      </w:r>
      <w:r w:rsidR="00E03423">
        <w:rPr>
          <w:rFonts w:hint="cs"/>
          <w:rtl/>
        </w:rPr>
        <w:t>.</w:t>
      </w:r>
      <w:r w:rsidRPr="003E37F8">
        <w:rPr>
          <w:rtl/>
        </w:rPr>
        <w:t xml:space="preserve"> </w:t>
      </w:r>
      <w:r w:rsidRPr="003E37F8">
        <w:rPr>
          <w:rFonts w:hint="eastAsia"/>
          <w:rtl/>
        </w:rPr>
        <w:t>فقلت</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481024">
        <w:rPr>
          <w:rtl/>
        </w:rPr>
        <w:t xml:space="preserve">، </w:t>
      </w:r>
      <w:r w:rsidRPr="003E37F8">
        <w:rPr>
          <w:rFonts w:hint="eastAsia"/>
          <w:rtl/>
        </w:rPr>
        <w:t>لو</w:t>
      </w:r>
      <w:r w:rsidRPr="003E37F8">
        <w:rPr>
          <w:rtl/>
        </w:rPr>
        <w:t xml:space="preserve"> </w:t>
      </w:r>
      <w:r w:rsidRPr="003E37F8">
        <w:rPr>
          <w:rFonts w:hint="eastAsia"/>
          <w:rtl/>
        </w:rPr>
        <w:t>بي</w:t>
      </w:r>
      <w:r w:rsidR="00E03423">
        <w:rPr>
          <w:rFonts w:hint="cs"/>
          <w:rtl/>
        </w:rPr>
        <w:t>ّ</w:t>
      </w:r>
      <w:r w:rsidRPr="003E37F8">
        <w:rPr>
          <w:rFonts w:hint="eastAsia"/>
          <w:rtl/>
        </w:rPr>
        <w:t>نت</w:t>
      </w:r>
      <w:r w:rsidRPr="003E37F8">
        <w:rPr>
          <w:rtl/>
        </w:rPr>
        <w:t xml:space="preserve"> </w:t>
      </w:r>
      <w:r w:rsidRPr="003E37F8">
        <w:rPr>
          <w:rFonts w:hint="eastAsia"/>
          <w:rtl/>
        </w:rPr>
        <w:t>لي</w:t>
      </w:r>
      <w:r w:rsidRPr="003E37F8">
        <w:rPr>
          <w:rtl/>
        </w:rPr>
        <w:t xml:space="preserve"> </w:t>
      </w:r>
      <w:r w:rsidRPr="003E37F8">
        <w:rPr>
          <w:rFonts w:hint="eastAsia"/>
          <w:rtl/>
        </w:rPr>
        <w:t>قليلاً</w:t>
      </w:r>
      <w:r w:rsidR="00E03423">
        <w:rPr>
          <w:rFonts w:hint="cs"/>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Pr="003E37F8">
        <w:rPr>
          <w:rFonts w:hint="eastAsia"/>
          <w:rtl/>
        </w:rPr>
        <w:t>إن</w:t>
      </w:r>
      <w:r w:rsidR="00E03423">
        <w:rPr>
          <w:rFonts w:hint="cs"/>
          <w:rtl/>
        </w:rPr>
        <w:t>ّ</w:t>
      </w:r>
      <w:r w:rsidRPr="003E37F8">
        <w:rPr>
          <w:rtl/>
        </w:rPr>
        <w:t xml:space="preserve"> </w:t>
      </w:r>
      <w:r w:rsidRPr="003E37F8">
        <w:rPr>
          <w:rFonts w:hint="eastAsia"/>
          <w:rtl/>
        </w:rPr>
        <w:t>أُمتي</w:t>
      </w:r>
      <w:r w:rsidRPr="003E37F8">
        <w:rPr>
          <w:rtl/>
        </w:rPr>
        <w:t xml:space="preserve"> </w:t>
      </w:r>
      <w:r w:rsidRPr="003E37F8">
        <w:rPr>
          <w:rFonts w:hint="eastAsia"/>
          <w:rtl/>
        </w:rPr>
        <w:t>ستُفتَن</w:t>
      </w:r>
      <w:r w:rsidRPr="003E37F8">
        <w:rPr>
          <w:rtl/>
        </w:rPr>
        <w:t xml:space="preserve"> </w:t>
      </w:r>
      <w:r w:rsidRPr="003E37F8">
        <w:rPr>
          <w:rFonts w:hint="eastAsia"/>
          <w:rtl/>
        </w:rPr>
        <w:t>من</w:t>
      </w:r>
      <w:r w:rsidRPr="003E37F8">
        <w:rPr>
          <w:rtl/>
        </w:rPr>
        <w:t xml:space="preserve"> </w:t>
      </w:r>
      <w:r w:rsidRPr="003E37F8">
        <w:rPr>
          <w:rFonts w:hint="eastAsia"/>
          <w:rtl/>
        </w:rPr>
        <w:t>بعدي</w:t>
      </w:r>
      <w:r w:rsidRPr="003E37F8">
        <w:rPr>
          <w:rtl/>
        </w:rPr>
        <w:t xml:space="preserve"> </w:t>
      </w:r>
      <w:r w:rsidRPr="003E37F8">
        <w:rPr>
          <w:rFonts w:hint="eastAsia"/>
          <w:rtl/>
        </w:rPr>
        <w:t>فتتأول</w:t>
      </w:r>
      <w:r w:rsidRPr="003E37F8">
        <w:rPr>
          <w:rtl/>
        </w:rPr>
        <w:t xml:space="preserve"> </w:t>
      </w:r>
      <w:r w:rsidRPr="003E37F8">
        <w:rPr>
          <w:rFonts w:hint="eastAsia"/>
          <w:rtl/>
        </w:rPr>
        <w:t>القرآن</w:t>
      </w:r>
      <w:r w:rsidRPr="003E37F8">
        <w:rPr>
          <w:rtl/>
        </w:rPr>
        <w:t xml:space="preserve"> </w:t>
      </w:r>
      <w:r w:rsidRPr="003E37F8">
        <w:rPr>
          <w:rFonts w:hint="eastAsia"/>
          <w:rtl/>
        </w:rPr>
        <w:t>وتعمل</w:t>
      </w:r>
      <w:r w:rsidRPr="003E37F8">
        <w:rPr>
          <w:rtl/>
        </w:rPr>
        <w:t xml:space="preserve"> </w:t>
      </w:r>
      <w:r w:rsidRPr="003E37F8">
        <w:rPr>
          <w:rFonts w:hint="eastAsia"/>
          <w:rtl/>
        </w:rPr>
        <w:t>بالرأي</w:t>
      </w:r>
      <w:r w:rsidRPr="003E37F8">
        <w:rPr>
          <w:rtl/>
        </w:rPr>
        <w:t xml:space="preserve"> </w:t>
      </w:r>
      <w:r w:rsidRPr="003E37F8">
        <w:rPr>
          <w:rFonts w:hint="eastAsia"/>
          <w:rtl/>
        </w:rPr>
        <w:t>وتستحلّ</w:t>
      </w:r>
      <w:r w:rsidRPr="003E37F8">
        <w:rPr>
          <w:rtl/>
        </w:rPr>
        <w:t xml:space="preserve"> </w:t>
      </w:r>
      <w:r w:rsidRPr="003E37F8">
        <w:rPr>
          <w:rFonts w:hint="eastAsia"/>
          <w:rtl/>
        </w:rPr>
        <w:t>الخمر</w:t>
      </w:r>
      <w:r w:rsidRPr="003E37F8">
        <w:rPr>
          <w:rtl/>
        </w:rPr>
        <w:t xml:space="preserve"> </w:t>
      </w:r>
      <w:r w:rsidRPr="003E37F8">
        <w:rPr>
          <w:rFonts w:hint="eastAsia"/>
          <w:rtl/>
        </w:rPr>
        <w:t>بالنبيذ</w:t>
      </w:r>
      <w:r w:rsidRPr="003E37F8">
        <w:rPr>
          <w:rtl/>
        </w:rPr>
        <w:t xml:space="preserve"> </w:t>
      </w:r>
      <w:r w:rsidRPr="003E37F8">
        <w:rPr>
          <w:rFonts w:hint="eastAsia"/>
          <w:rtl/>
        </w:rPr>
        <w:t>والسحت</w:t>
      </w:r>
      <w:r w:rsidRPr="003E37F8">
        <w:rPr>
          <w:rtl/>
        </w:rPr>
        <w:t xml:space="preserve"> </w:t>
      </w:r>
      <w:r w:rsidRPr="003E37F8">
        <w:rPr>
          <w:rFonts w:hint="eastAsia"/>
          <w:rtl/>
        </w:rPr>
        <w:t>بالهديّة</w:t>
      </w:r>
      <w:r w:rsidRPr="003E37F8">
        <w:rPr>
          <w:rtl/>
        </w:rPr>
        <w:t xml:space="preserve"> </w:t>
      </w:r>
      <w:r w:rsidRPr="003E37F8">
        <w:rPr>
          <w:rFonts w:hint="eastAsia"/>
          <w:rtl/>
        </w:rPr>
        <w:t>والرّبا</w:t>
      </w:r>
      <w:r w:rsidRPr="003E37F8">
        <w:rPr>
          <w:rtl/>
        </w:rPr>
        <w:t xml:space="preserve"> </w:t>
      </w:r>
      <w:r w:rsidRPr="003E37F8">
        <w:rPr>
          <w:rFonts w:hint="eastAsia"/>
          <w:rtl/>
        </w:rPr>
        <w:t>بالبيع</w:t>
      </w:r>
      <w:r w:rsidR="00481024">
        <w:rPr>
          <w:rtl/>
        </w:rPr>
        <w:t xml:space="preserve">، </w:t>
      </w:r>
      <w:r w:rsidRPr="003E37F8">
        <w:rPr>
          <w:rFonts w:hint="eastAsia"/>
          <w:rtl/>
        </w:rPr>
        <w:t>وتحرَّف</w:t>
      </w:r>
      <w:r w:rsidRPr="003E37F8">
        <w:rPr>
          <w:rtl/>
        </w:rPr>
        <w:t xml:space="preserve"> </w:t>
      </w:r>
      <w:r w:rsidRPr="003E37F8">
        <w:rPr>
          <w:rFonts w:hint="eastAsia"/>
          <w:rtl/>
        </w:rPr>
        <w:t>الكتاب</w:t>
      </w:r>
      <w:r w:rsidRPr="003E37F8">
        <w:rPr>
          <w:rtl/>
        </w:rPr>
        <w:t xml:space="preserve"> </w:t>
      </w:r>
      <w:r w:rsidRPr="003E37F8">
        <w:rPr>
          <w:rFonts w:hint="eastAsia"/>
          <w:rtl/>
        </w:rPr>
        <w:t>عن</w:t>
      </w:r>
      <w:r w:rsidRPr="003E37F8">
        <w:rPr>
          <w:rtl/>
        </w:rPr>
        <w:t xml:space="preserve"> </w:t>
      </w:r>
      <w:r w:rsidRPr="003E37F8">
        <w:rPr>
          <w:rFonts w:hint="eastAsia"/>
          <w:rtl/>
        </w:rPr>
        <w:t>مواضعه</w:t>
      </w:r>
      <w:r w:rsidRPr="003E37F8">
        <w:rPr>
          <w:rtl/>
        </w:rPr>
        <w:t xml:space="preserve"> </w:t>
      </w:r>
      <w:r w:rsidRPr="003E37F8">
        <w:rPr>
          <w:rFonts w:hint="eastAsia"/>
          <w:rtl/>
        </w:rPr>
        <w:t>وتغلب</w:t>
      </w:r>
      <w:r w:rsidRPr="003E37F8">
        <w:rPr>
          <w:rtl/>
        </w:rPr>
        <w:t xml:space="preserve"> </w:t>
      </w:r>
      <w:r w:rsidRPr="003E37F8">
        <w:rPr>
          <w:rFonts w:hint="eastAsia"/>
          <w:rtl/>
        </w:rPr>
        <w:t>كلمة</w:t>
      </w:r>
      <w:r w:rsidRPr="003E37F8">
        <w:rPr>
          <w:rtl/>
        </w:rPr>
        <w:t xml:space="preserve"> </w:t>
      </w:r>
      <w:r w:rsidRPr="003E37F8">
        <w:rPr>
          <w:rFonts w:hint="eastAsia"/>
          <w:rtl/>
        </w:rPr>
        <w:t>الضلال</w:t>
      </w:r>
      <w:r w:rsidRPr="003E37F8">
        <w:rPr>
          <w:rtl/>
        </w:rPr>
        <w:t xml:space="preserve"> </w:t>
      </w:r>
      <w:r w:rsidRPr="003E37F8">
        <w:rPr>
          <w:rFonts w:hint="eastAsia"/>
          <w:rtl/>
        </w:rPr>
        <w:t>فكن</w:t>
      </w:r>
      <w:r w:rsidRPr="003E37F8">
        <w:rPr>
          <w:rtl/>
        </w:rPr>
        <w:t xml:space="preserve"> </w:t>
      </w:r>
      <w:r w:rsidRPr="003E37F8">
        <w:rPr>
          <w:rFonts w:hint="eastAsia"/>
          <w:rtl/>
        </w:rPr>
        <w:t>جليسَ</w:t>
      </w:r>
      <w:r w:rsidRPr="003E37F8">
        <w:rPr>
          <w:rtl/>
        </w:rPr>
        <w:t xml:space="preserve"> </w:t>
      </w:r>
      <w:r w:rsidRPr="003E37F8">
        <w:rPr>
          <w:rFonts w:hint="eastAsia"/>
          <w:rtl/>
        </w:rPr>
        <w:t>بيتك</w:t>
      </w:r>
      <w:r w:rsidRPr="003E37F8">
        <w:rPr>
          <w:rtl/>
        </w:rPr>
        <w:t xml:space="preserve"> </w:t>
      </w:r>
      <w:r w:rsidRPr="003E37F8">
        <w:rPr>
          <w:rFonts w:hint="eastAsia"/>
          <w:rtl/>
        </w:rPr>
        <w:t>حتى</w:t>
      </w:r>
      <w:r w:rsidRPr="003E37F8">
        <w:rPr>
          <w:rtl/>
        </w:rPr>
        <w:t xml:space="preserve"> </w:t>
      </w:r>
      <w:r w:rsidRPr="003E37F8">
        <w:rPr>
          <w:rFonts w:hint="eastAsia"/>
          <w:rtl/>
        </w:rPr>
        <w:t>تقلّدها</w:t>
      </w:r>
      <w:r w:rsidR="00E03423">
        <w:rPr>
          <w:rFonts w:hint="cs"/>
          <w:rtl/>
        </w:rPr>
        <w:t>.</w:t>
      </w:r>
      <w:r w:rsidRPr="003E37F8">
        <w:rPr>
          <w:rtl/>
        </w:rPr>
        <w:t xml:space="preserve"> </w:t>
      </w:r>
      <w:r w:rsidRPr="003E37F8">
        <w:rPr>
          <w:rFonts w:hint="eastAsia"/>
          <w:rtl/>
        </w:rPr>
        <w:t>فإذا</w:t>
      </w:r>
      <w:r w:rsidRPr="003E37F8">
        <w:rPr>
          <w:rtl/>
        </w:rPr>
        <w:t xml:space="preserve"> </w:t>
      </w:r>
      <w:r w:rsidRPr="003E37F8">
        <w:rPr>
          <w:rFonts w:hint="eastAsia"/>
          <w:rtl/>
        </w:rPr>
        <w:t>قُلَـّدتها</w:t>
      </w:r>
      <w:r w:rsidRPr="003E37F8">
        <w:rPr>
          <w:rtl/>
        </w:rPr>
        <w:t xml:space="preserve"> </w:t>
      </w:r>
      <w:r w:rsidRPr="003E37F8">
        <w:rPr>
          <w:rFonts w:hint="eastAsia"/>
          <w:rtl/>
        </w:rPr>
        <w:t>جاشت</w:t>
      </w:r>
      <w:r w:rsidRPr="003E37F8">
        <w:rPr>
          <w:rtl/>
        </w:rPr>
        <w:t xml:space="preserve"> </w:t>
      </w:r>
      <w:r w:rsidRPr="003E37F8">
        <w:rPr>
          <w:rFonts w:hint="eastAsia"/>
          <w:rtl/>
        </w:rPr>
        <w:t>عليك</w:t>
      </w:r>
      <w:r w:rsidRPr="003E37F8">
        <w:rPr>
          <w:rtl/>
        </w:rPr>
        <w:t xml:space="preserve"> </w:t>
      </w:r>
      <w:r w:rsidRPr="003E37F8">
        <w:rPr>
          <w:rFonts w:hint="eastAsia"/>
          <w:rtl/>
        </w:rPr>
        <w:t>الصدور</w:t>
      </w:r>
      <w:r w:rsidR="00481024">
        <w:rPr>
          <w:rtl/>
        </w:rPr>
        <w:t xml:space="preserve">، </w:t>
      </w:r>
      <w:r w:rsidRPr="003E37F8">
        <w:rPr>
          <w:rFonts w:hint="eastAsia"/>
          <w:rtl/>
        </w:rPr>
        <w:t>وقل</w:t>
      </w:r>
      <w:r w:rsidR="00E03423">
        <w:rPr>
          <w:rFonts w:hint="cs"/>
          <w:rtl/>
        </w:rPr>
        <w:t>ّ</w:t>
      </w:r>
      <w:r w:rsidRPr="003E37F8">
        <w:rPr>
          <w:rFonts w:hint="eastAsia"/>
          <w:rtl/>
        </w:rPr>
        <w:t>بت</w:t>
      </w:r>
      <w:r w:rsidRPr="003E37F8">
        <w:rPr>
          <w:rtl/>
        </w:rPr>
        <w:t xml:space="preserve"> </w:t>
      </w:r>
      <w:r w:rsidRPr="003E37F8">
        <w:rPr>
          <w:rFonts w:hint="eastAsia"/>
          <w:rtl/>
        </w:rPr>
        <w:t>لك</w:t>
      </w:r>
      <w:r w:rsidRPr="003E37F8">
        <w:rPr>
          <w:rtl/>
        </w:rPr>
        <w:t xml:space="preserve"> </w:t>
      </w:r>
      <w:r w:rsidRPr="003E37F8">
        <w:rPr>
          <w:rFonts w:hint="eastAsia"/>
          <w:rtl/>
        </w:rPr>
        <w:t>الأُمور</w:t>
      </w:r>
      <w:r w:rsidR="00481024">
        <w:rPr>
          <w:rtl/>
        </w:rPr>
        <w:t xml:space="preserve">، </w:t>
      </w:r>
      <w:r w:rsidRPr="003E37F8">
        <w:rPr>
          <w:rFonts w:hint="eastAsia"/>
          <w:rtl/>
        </w:rPr>
        <w:t>تقاتلُ</w:t>
      </w:r>
      <w:r w:rsidRPr="003E37F8">
        <w:rPr>
          <w:rtl/>
        </w:rPr>
        <w:t xml:space="preserve"> </w:t>
      </w:r>
      <w:r w:rsidRPr="003E37F8">
        <w:rPr>
          <w:rFonts w:hint="eastAsia"/>
          <w:rtl/>
        </w:rPr>
        <w:t>حينئذ</w:t>
      </w:r>
      <w:r w:rsidRPr="003E37F8">
        <w:rPr>
          <w:rtl/>
        </w:rPr>
        <w:t xml:space="preserve"> </w:t>
      </w:r>
      <w:r w:rsidRPr="003E37F8">
        <w:rPr>
          <w:rFonts w:hint="eastAsia"/>
          <w:rtl/>
        </w:rPr>
        <w:t>على</w:t>
      </w:r>
      <w:r w:rsidRPr="003E37F8">
        <w:rPr>
          <w:rtl/>
        </w:rPr>
        <w:t xml:space="preserve"> </w:t>
      </w:r>
      <w:r w:rsidRPr="003E37F8">
        <w:rPr>
          <w:rFonts w:hint="eastAsia"/>
          <w:rtl/>
        </w:rPr>
        <w:t>تأويل</w:t>
      </w:r>
      <w:r w:rsidRPr="003E37F8">
        <w:rPr>
          <w:rtl/>
        </w:rPr>
        <w:t xml:space="preserve"> </w:t>
      </w:r>
      <w:r w:rsidRPr="003E37F8">
        <w:rPr>
          <w:rFonts w:hint="eastAsia"/>
          <w:rtl/>
        </w:rPr>
        <w:t>القرآن</w:t>
      </w:r>
      <w:r w:rsidR="00481024">
        <w:rPr>
          <w:rtl/>
        </w:rPr>
        <w:t xml:space="preserve">، </w:t>
      </w:r>
      <w:r w:rsidRPr="003E37F8">
        <w:rPr>
          <w:rFonts w:hint="eastAsia"/>
          <w:rtl/>
        </w:rPr>
        <w:t>كما</w:t>
      </w:r>
      <w:r w:rsidRPr="003E37F8">
        <w:rPr>
          <w:rtl/>
        </w:rPr>
        <w:t xml:space="preserve"> </w:t>
      </w:r>
      <w:r w:rsidRPr="003E37F8">
        <w:rPr>
          <w:rFonts w:hint="eastAsia"/>
          <w:rtl/>
        </w:rPr>
        <w:t>قاتلت</w:t>
      </w:r>
      <w:r w:rsidRPr="003E37F8">
        <w:rPr>
          <w:rtl/>
        </w:rPr>
        <w:t xml:space="preserve"> </w:t>
      </w:r>
      <w:r w:rsidRPr="003E37F8">
        <w:rPr>
          <w:rFonts w:hint="eastAsia"/>
          <w:rtl/>
        </w:rPr>
        <w:t>على</w:t>
      </w:r>
      <w:r w:rsidRPr="003E37F8">
        <w:rPr>
          <w:rtl/>
        </w:rPr>
        <w:t xml:space="preserve"> </w:t>
      </w:r>
      <w:r w:rsidRPr="003E37F8">
        <w:rPr>
          <w:rFonts w:hint="eastAsia"/>
          <w:rtl/>
        </w:rPr>
        <w:t>تنـزيله</w:t>
      </w:r>
      <w:r w:rsidR="00481024">
        <w:rPr>
          <w:rtl/>
        </w:rPr>
        <w:t xml:space="preserve">، </w:t>
      </w:r>
      <w:r w:rsidRPr="003E37F8">
        <w:rPr>
          <w:rFonts w:hint="eastAsia"/>
          <w:rtl/>
        </w:rPr>
        <w:t>فليست</w:t>
      </w:r>
      <w:r w:rsidRPr="003E37F8">
        <w:rPr>
          <w:rtl/>
        </w:rPr>
        <w:t xml:space="preserve"> </w:t>
      </w:r>
      <w:r w:rsidRPr="003E37F8">
        <w:rPr>
          <w:rFonts w:hint="eastAsia"/>
          <w:rtl/>
        </w:rPr>
        <w:t>حالهم</w:t>
      </w:r>
      <w:r w:rsidRPr="003E37F8">
        <w:rPr>
          <w:rtl/>
        </w:rPr>
        <w:t xml:space="preserve"> </w:t>
      </w:r>
      <w:r w:rsidRPr="003E37F8">
        <w:rPr>
          <w:rFonts w:hint="eastAsia"/>
          <w:rtl/>
        </w:rPr>
        <w:t>الثانية</w:t>
      </w:r>
      <w:r w:rsidRPr="003E37F8">
        <w:rPr>
          <w:rtl/>
        </w:rPr>
        <w:t xml:space="preserve"> </w:t>
      </w:r>
      <w:r w:rsidRPr="003E37F8">
        <w:rPr>
          <w:rFonts w:hint="eastAsia"/>
          <w:rtl/>
        </w:rPr>
        <w:t>بدون</w:t>
      </w:r>
      <w:r w:rsidRPr="003E37F8">
        <w:rPr>
          <w:rtl/>
        </w:rPr>
        <w:t xml:space="preserve"> </w:t>
      </w:r>
      <w:r w:rsidRPr="003E37F8">
        <w:rPr>
          <w:rFonts w:hint="eastAsia"/>
          <w:rtl/>
        </w:rPr>
        <w:t>حالهم</w:t>
      </w:r>
      <w:r w:rsidRPr="003E37F8">
        <w:rPr>
          <w:rtl/>
        </w:rPr>
        <w:t xml:space="preserve"> </w:t>
      </w:r>
      <w:r w:rsidRPr="003E37F8">
        <w:rPr>
          <w:rFonts w:hint="eastAsia"/>
          <w:rtl/>
        </w:rPr>
        <w:t>الأُولى</w:t>
      </w:r>
      <w:r w:rsidR="00E03423">
        <w:rPr>
          <w:rFonts w:hint="cs"/>
          <w:rtl/>
        </w:rPr>
        <w:t>.</w:t>
      </w:r>
      <w:r w:rsidRPr="003E37F8">
        <w:rPr>
          <w:rtl/>
        </w:rPr>
        <w:t xml:space="preserve"> </w:t>
      </w:r>
      <w:r w:rsidRPr="003E37F8">
        <w:rPr>
          <w:rFonts w:hint="eastAsia"/>
          <w:rtl/>
        </w:rPr>
        <w:t>فقلت</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فبأيّ</w:t>
      </w:r>
      <w:r w:rsidRPr="003E37F8">
        <w:rPr>
          <w:rtl/>
        </w:rPr>
        <w:t xml:space="preserve"> </w:t>
      </w:r>
      <w:r w:rsidRPr="003E37F8">
        <w:rPr>
          <w:rFonts w:hint="eastAsia"/>
          <w:rtl/>
        </w:rPr>
        <w:t>المنازل</w:t>
      </w:r>
      <w:r w:rsidRPr="003E37F8">
        <w:rPr>
          <w:rtl/>
        </w:rPr>
        <w:t xml:space="preserve"> </w:t>
      </w:r>
      <w:r w:rsidRPr="003E37F8">
        <w:rPr>
          <w:rFonts w:hint="eastAsia"/>
          <w:rtl/>
        </w:rPr>
        <w:t>أُنزِل</w:t>
      </w:r>
      <w:r w:rsidRPr="003E37F8">
        <w:rPr>
          <w:rtl/>
        </w:rPr>
        <w:t xml:space="preserve"> </w:t>
      </w:r>
      <w:r w:rsidRPr="003E37F8">
        <w:rPr>
          <w:rFonts w:hint="eastAsia"/>
          <w:rtl/>
        </w:rPr>
        <w:t>هؤلاء</w:t>
      </w:r>
      <w:r w:rsidRPr="003E37F8">
        <w:rPr>
          <w:rtl/>
        </w:rPr>
        <w:t xml:space="preserve"> </w:t>
      </w:r>
      <w:r w:rsidRPr="003E37F8">
        <w:rPr>
          <w:rFonts w:hint="eastAsia"/>
          <w:rtl/>
        </w:rPr>
        <w:t>المفتونين</w:t>
      </w:r>
      <w:r w:rsidRPr="003E37F8">
        <w:rPr>
          <w:rtl/>
        </w:rPr>
        <w:t xml:space="preserve"> </w:t>
      </w:r>
      <w:r w:rsidRPr="003E37F8">
        <w:rPr>
          <w:rFonts w:hint="eastAsia"/>
          <w:rtl/>
        </w:rPr>
        <w:t>من</w:t>
      </w:r>
      <w:r w:rsidRPr="003E37F8">
        <w:rPr>
          <w:rtl/>
        </w:rPr>
        <w:t xml:space="preserve"> </w:t>
      </w:r>
      <w:r w:rsidRPr="003E37F8">
        <w:rPr>
          <w:rFonts w:hint="eastAsia"/>
          <w:rtl/>
        </w:rPr>
        <w:t>بعدك</w:t>
      </w:r>
      <w:r w:rsidR="008D5048" w:rsidRPr="003E37F8">
        <w:rPr>
          <w:rtl/>
        </w:rPr>
        <w:t>؟</w:t>
      </w:r>
      <w:r w:rsidRPr="003E37F8">
        <w:rPr>
          <w:rtl/>
        </w:rPr>
        <w:t xml:space="preserve"> </w:t>
      </w:r>
      <w:r w:rsidRPr="003E37F8">
        <w:rPr>
          <w:rFonts w:hint="eastAsia"/>
          <w:rtl/>
        </w:rPr>
        <w:t>أبمنـزلة</w:t>
      </w:r>
      <w:r w:rsidRPr="003E37F8">
        <w:rPr>
          <w:rtl/>
        </w:rPr>
        <w:t xml:space="preserve"> </w:t>
      </w:r>
      <w:r w:rsidRPr="003E37F8">
        <w:rPr>
          <w:rFonts w:hint="eastAsia"/>
          <w:rtl/>
        </w:rPr>
        <w:t>فتنة</w:t>
      </w:r>
      <w:r w:rsidRPr="003E37F8">
        <w:rPr>
          <w:rtl/>
        </w:rPr>
        <w:t xml:space="preserve"> </w:t>
      </w:r>
      <w:r w:rsidRPr="003E37F8">
        <w:rPr>
          <w:rFonts w:hint="eastAsia"/>
          <w:rtl/>
        </w:rPr>
        <w:t>أم</w:t>
      </w:r>
      <w:r w:rsidRPr="003E37F8">
        <w:rPr>
          <w:rtl/>
        </w:rPr>
        <w:t xml:space="preserve"> </w:t>
      </w:r>
      <w:r w:rsidRPr="003E37F8">
        <w:rPr>
          <w:rFonts w:hint="eastAsia"/>
          <w:rtl/>
        </w:rPr>
        <w:t>بمنزلة</w:t>
      </w:r>
      <w:r w:rsidRPr="003E37F8">
        <w:rPr>
          <w:rtl/>
        </w:rPr>
        <w:t xml:space="preserve"> </w:t>
      </w:r>
      <w:r w:rsidRPr="003E37F8">
        <w:rPr>
          <w:rFonts w:hint="eastAsia"/>
          <w:rtl/>
        </w:rPr>
        <w:t>رِدَّة؟</w:t>
      </w:r>
      <w:r w:rsidRPr="003E37F8">
        <w:rPr>
          <w:rtl/>
        </w:rPr>
        <w:t xml:space="preserve"> </w:t>
      </w:r>
      <w:r w:rsidRPr="003E37F8">
        <w:rPr>
          <w:rFonts w:hint="eastAsia"/>
          <w:rtl/>
        </w:rPr>
        <w:t>فقال</w:t>
      </w:r>
      <w:r w:rsidR="008D5048" w:rsidRPr="003E37F8">
        <w:rPr>
          <w:rtl/>
        </w:rPr>
        <w:t>:</w:t>
      </w:r>
      <w:r w:rsidRPr="003E37F8">
        <w:rPr>
          <w:rtl/>
        </w:rPr>
        <w:t xml:space="preserve"> </w:t>
      </w:r>
      <w:r w:rsidRPr="003E37F8">
        <w:rPr>
          <w:rFonts w:hint="eastAsia"/>
          <w:rtl/>
        </w:rPr>
        <w:t>بمنـزلة</w:t>
      </w:r>
      <w:r w:rsidRPr="003E37F8">
        <w:rPr>
          <w:rtl/>
        </w:rPr>
        <w:t xml:space="preserve"> </w:t>
      </w:r>
      <w:r w:rsidRPr="003E37F8">
        <w:rPr>
          <w:rFonts w:hint="eastAsia"/>
          <w:rtl/>
        </w:rPr>
        <w:t>فتنةٍ</w:t>
      </w:r>
      <w:r w:rsidRPr="003E37F8">
        <w:rPr>
          <w:rtl/>
        </w:rPr>
        <w:t xml:space="preserve"> </w:t>
      </w:r>
      <w:r w:rsidRPr="003E37F8">
        <w:rPr>
          <w:rFonts w:hint="eastAsia"/>
          <w:rtl/>
        </w:rPr>
        <w:t>يعمهون</w:t>
      </w:r>
      <w:r w:rsidRPr="003E37F8">
        <w:rPr>
          <w:rtl/>
        </w:rPr>
        <w:t xml:space="preserve"> </w:t>
      </w:r>
      <w:r w:rsidRPr="003E37F8">
        <w:rPr>
          <w:rFonts w:hint="eastAsia"/>
          <w:rtl/>
        </w:rPr>
        <w:t>فيها</w:t>
      </w:r>
      <w:r w:rsidRPr="003E37F8">
        <w:rPr>
          <w:rtl/>
        </w:rPr>
        <w:t xml:space="preserve"> </w:t>
      </w:r>
      <w:r w:rsidRPr="003E37F8">
        <w:rPr>
          <w:rFonts w:hint="eastAsia"/>
          <w:rtl/>
        </w:rPr>
        <w:t>إلى</w:t>
      </w:r>
      <w:r w:rsidRPr="003E37F8">
        <w:rPr>
          <w:rtl/>
        </w:rPr>
        <w:t xml:space="preserve"> </w:t>
      </w:r>
      <w:r w:rsidRPr="003E37F8">
        <w:rPr>
          <w:rFonts w:hint="eastAsia"/>
          <w:rtl/>
        </w:rPr>
        <w:t>أن</w:t>
      </w:r>
      <w:r w:rsidRPr="003E37F8">
        <w:rPr>
          <w:rtl/>
        </w:rPr>
        <w:t xml:space="preserve"> </w:t>
      </w:r>
      <w:r w:rsidRPr="003E37F8">
        <w:rPr>
          <w:rFonts w:hint="eastAsia"/>
          <w:rtl/>
        </w:rPr>
        <w:t>يدركهم</w:t>
      </w:r>
      <w:r w:rsidRPr="003E37F8">
        <w:rPr>
          <w:rtl/>
        </w:rPr>
        <w:t xml:space="preserve"> </w:t>
      </w:r>
      <w:r w:rsidRPr="003E37F8">
        <w:rPr>
          <w:rFonts w:hint="eastAsia"/>
          <w:rtl/>
        </w:rPr>
        <w:t>العدْل</w:t>
      </w:r>
      <w:r w:rsidR="008D5048" w:rsidRPr="003E37F8">
        <w:rPr>
          <w:rtl/>
        </w:rPr>
        <w:t>.</w:t>
      </w:r>
      <w:r w:rsidRPr="003E37F8">
        <w:rPr>
          <w:rtl/>
        </w:rPr>
        <w:t xml:space="preserve"> </w:t>
      </w:r>
      <w:r w:rsidRPr="003E37F8">
        <w:rPr>
          <w:rFonts w:hint="eastAsia"/>
          <w:rtl/>
        </w:rPr>
        <w:t>فقلت</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481024">
        <w:rPr>
          <w:rFonts w:hint="eastAsia"/>
          <w:rtl/>
        </w:rPr>
        <w:t xml:space="preserve">، </w:t>
      </w:r>
      <w:r w:rsidRPr="003E37F8">
        <w:rPr>
          <w:rFonts w:hint="eastAsia"/>
          <w:rtl/>
        </w:rPr>
        <w:t>أيدركهم</w:t>
      </w:r>
      <w:r w:rsidRPr="003E37F8">
        <w:rPr>
          <w:rtl/>
        </w:rPr>
        <w:t xml:space="preserve"> </w:t>
      </w:r>
      <w:r w:rsidRPr="003E37F8">
        <w:rPr>
          <w:rFonts w:hint="eastAsia"/>
          <w:rtl/>
        </w:rPr>
        <w:t>العدل</w:t>
      </w:r>
      <w:r w:rsidRPr="003E37F8">
        <w:rPr>
          <w:rtl/>
        </w:rPr>
        <w:t xml:space="preserve"> </w:t>
      </w:r>
      <w:r w:rsidRPr="003E37F8">
        <w:rPr>
          <w:rFonts w:hint="eastAsia"/>
          <w:rtl/>
        </w:rPr>
        <w:t>مِنّا</w:t>
      </w:r>
      <w:r w:rsidRPr="003E37F8">
        <w:rPr>
          <w:rtl/>
        </w:rPr>
        <w:t xml:space="preserve"> </w:t>
      </w:r>
      <w:r w:rsidRPr="003E37F8">
        <w:rPr>
          <w:rFonts w:hint="eastAsia"/>
          <w:rtl/>
        </w:rPr>
        <w:t>أم</w:t>
      </w:r>
      <w:r w:rsidRPr="003E37F8">
        <w:rPr>
          <w:rtl/>
        </w:rPr>
        <w:t xml:space="preserve"> </w:t>
      </w:r>
      <w:r w:rsidRPr="003E37F8">
        <w:rPr>
          <w:rFonts w:hint="eastAsia"/>
          <w:rtl/>
        </w:rPr>
        <w:t>من</w:t>
      </w:r>
      <w:r w:rsidRPr="003E37F8">
        <w:rPr>
          <w:rtl/>
        </w:rPr>
        <w:t xml:space="preserve"> </w:t>
      </w:r>
      <w:r w:rsidRPr="003E37F8">
        <w:rPr>
          <w:rFonts w:hint="eastAsia"/>
          <w:rtl/>
        </w:rPr>
        <w:t>غيرنا</w:t>
      </w:r>
      <w:r w:rsidR="008D5048" w:rsidRPr="003E37F8">
        <w:rP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بل</w:t>
      </w:r>
      <w:r w:rsidRPr="003E37F8">
        <w:rPr>
          <w:rtl/>
        </w:rPr>
        <w:t xml:space="preserve"> </w:t>
      </w:r>
      <w:r w:rsidRPr="003E37F8">
        <w:rPr>
          <w:rFonts w:hint="eastAsia"/>
          <w:rtl/>
        </w:rPr>
        <w:t>منّا</w:t>
      </w:r>
      <w:r w:rsidR="00481024">
        <w:rPr>
          <w:rtl/>
        </w:rPr>
        <w:t xml:space="preserve">، </w:t>
      </w:r>
      <w:r w:rsidRPr="003E37F8">
        <w:rPr>
          <w:rFonts w:hint="eastAsia"/>
          <w:rtl/>
        </w:rPr>
        <w:t>بنا</w:t>
      </w:r>
      <w:r w:rsidRPr="003E37F8">
        <w:rPr>
          <w:rtl/>
        </w:rPr>
        <w:t xml:space="preserve"> </w:t>
      </w:r>
      <w:r w:rsidRPr="003E37F8">
        <w:rPr>
          <w:rFonts w:hint="eastAsia"/>
          <w:rtl/>
        </w:rPr>
        <w:t>فتح</w:t>
      </w:r>
      <w:r w:rsidRPr="003E37F8">
        <w:rPr>
          <w:rtl/>
        </w:rPr>
        <w:t xml:space="preserve"> </w:t>
      </w:r>
      <w:r w:rsidRPr="003E37F8">
        <w:rPr>
          <w:rFonts w:hint="eastAsia"/>
          <w:rtl/>
        </w:rPr>
        <w:t>وبنا</w:t>
      </w:r>
      <w:r w:rsidRPr="003E37F8">
        <w:rPr>
          <w:rtl/>
        </w:rPr>
        <w:t xml:space="preserve"> </w:t>
      </w:r>
      <w:r w:rsidRPr="003E37F8">
        <w:rPr>
          <w:rFonts w:hint="eastAsia"/>
          <w:rtl/>
        </w:rPr>
        <w:t>يختم</w:t>
      </w:r>
      <w:r w:rsidR="00481024">
        <w:rPr>
          <w:rtl/>
        </w:rPr>
        <w:t xml:space="preserve">، </w:t>
      </w:r>
      <w:r w:rsidRPr="003E37F8">
        <w:rPr>
          <w:rFonts w:hint="eastAsia"/>
          <w:rtl/>
        </w:rPr>
        <w:t>وبنا</w:t>
      </w:r>
      <w:r w:rsidRPr="003E37F8">
        <w:rPr>
          <w:rtl/>
        </w:rPr>
        <w:t xml:space="preserve"> </w:t>
      </w:r>
      <w:r w:rsidRPr="003E37F8">
        <w:rPr>
          <w:rFonts w:hint="eastAsia"/>
          <w:rtl/>
        </w:rPr>
        <w:t>ألّفَ</w:t>
      </w:r>
      <w:r w:rsidRPr="003E37F8">
        <w:rPr>
          <w:rtl/>
        </w:rPr>
        <w:t xml:space="preserve"> </w:t>
      </w:r>
      <w:r w:rsidRPr="003E37F8">
        <w:rPr>
          <w:rFonts w:hint="eastAsia"/>
          <w:rtl/>
        </w:rPr>
        <w:t>الله</w:t>
      </w:r>
      <w:r w:rsidRPr="003E37F8">
        <w:rPr>
          <w:rtl/>
        </w:rPr>
        <w:t xml:space="preserve"> </w:t>
      </w:r>
      <w:r w:rsidRPr="003E37F8">
        <w:rPr>
          <w:rFonts w:hint="eastAsia"/>
          <w:rtl/>
        </w:rPr>
        <w:t>بين</w:t>
      </w:r>
      <w:r w:rsidRPr="003E37F8">
        <w:rPr>
          <w:rtl/>
        </w:rPr>
        <w:t xml:space="preserve"> </w:t>
      </w:r>
      <w:r w:rsidRPr="003E37F8">
        <w:rPr>
          <w:rFonts w:hint="eastAsia"/>
          <w:rtl/>
        </w:rPr>
        <w:t>القلوب</w:t>
      </w:r>
      <w:r w:rsidRPr="003E37F8">
        <w:rPr>
          <w:rtl/>
        </w:rPr>
        <w:t xml:space="preserve"> </w:t>
      </w:r>
      <w:r w:rsidRPr="003E37F8">
        <w:rPr>
          <w:rFonts w:hint="eastAsia"/>
          <w:rtl/>
        </w:rPr>
        <w:t>بعد</w:t>
      </w:r>
      <w:r w:rsidRPr="003E37F8">
        <w:rPr>
          <w:rtl/>
        </w:rPr>
        <w:t xml:space="preserve"> </w:t>
      </w:r>
      <w:r w:rsidRPr="003E37F8">
        <w:rPr>
          <w:rFonts w:hint="eastAsia"/>
          <w:rtl/>
        </w:rPr>
        <w:t>الشرك</w:t>
      </w:r>
      <w:r w:rsidR="00481024">
        <w:rPr>
          <w:rtl/>
        </w:rPr>
        <w:t xml:space="preserve">، </w:t>
      </w:r>
      <w:r w:rsidRPr="003E37F8">
        <w:rPr>
          <w:rFonts w:hint="eastAsia"/>
          <w:rtl/>
        </w:rPr>
        <w:t>وبنا</w:t>
      </w:r>
      <w:r w:rsidRPr="003E37F8">
        <w:rPr>
          <w:rtl/>
        </w:rPr>
        <w:t xml:space="preserve"> </w:t>
      </w:r>
      <w:r w:rsidRPr="003E37F8">
        <w:rPr>
          <w:rFonts w:hint="eastAsia"/>
          <w:rtl/>
        </w:rPr>
        <w:t>يؤلِ</w:t>
      </w:r>
      <w:r w:rsidR="00E03423">
        <w:rPr>
          <w:rFonts w:hint="cs"/>
          <w:rtl/>
        </w:rPr>
        <w:t>ّ</w:t>
      </w:r>
      <w:r w:rsidRPr="003E37F8">
        <w:rPr>
          <w:rFonts w:hint="eastAsia"/>
          <w:rtl/>
        </w:rPr>
        <w:t>ف</w:t>
      </w:r>
      <w:r w:rsidRPr="003E37F8">
        <w:rPr>
          <w:rtl/>
        </w:rPr>
        <w:t xml:space="preserve"> </w:t>
      </w:r>
      <w:r w:rsidRPr="003E37F8">
        <w:rPr>
          <w:rFonts w:hint="eastAsia"/>
          <w:rtl/>
        </w:rPr>
        <w:t>بين</w:t>
      </w:r>
      <w:r w:rsidRPr="003E37F8">
        <w:rPr>
          <w:rtl/>
        </w:rPr>
        <w:t xml:space="preserve"> </w:t>
      </w:r>
      <w:r w:rsidRPr="003E37F8">
        <w:rPr>
          <w:rFonts w:hint="eastAsia"/>
          <w:rtl/>
        </w:rPr>
        <w:t>القلوب</w:t>
      </w:r>
      <w:r w:rsidRPr="003E37F8">
        <w:rPr>
          <w:rtl/>
        </w:rPr>
        <w:t xml:space="preserve"> </w:t>
      </w:r>
      <w:r w:rsidRPr="003E37F8">
        <w:rPr>
          <w:rFonts w:hint="eastAsia"/>
          <w:rtl/>
        </w:rPr>
        <w:t>بعد</w:t>
      </w:r>
      <w:r w:rsidRPr="003E37F8">
        <w:rPr>
          <w:rtl/>
        </w:rPr>
        <w:t xml:space="preserve"> </w:t>
      </w:r>
      <w:r w:rsidRPr="003E37F8">
        <w:rPr>
          <w:rFonts w:hint="eastAsia"/>
          <w:rtl/>
        </w:rPr>
        <w:t>الفتنة</w:t>
      </w:r>
      <w:r w:rsidR="008D5048" w:rsidRPr="003E37F8">
        <w:rPr>
          <w:rtl/>
        </w:rPr>
        <w:t>.</w:t>
      </w:r>
      <w:r w:rsidRPr="003E37F8">
        <w:rPr>
          <w:rtl/>
        </w:rPr>
        <w:t xml:space="preserve"> </w:t>
      </w:r>
      <w:r w:rsidRPr="003E37F8">
        <w:rPr>
          <w:rFonts w:hint="eastAsia"/>
          <w:rtl/>
        </w:rPr>
        <w:t>فقلت</w:t>
      </w:r>
      <w:r w:rsidRPr="003E37F8">
        <w:rPr>
          <w:rtl/>
        </w:rPr>
        <w:t xml:space="preserve"> </w:t>
      </w:r>
      <w:r w:rsidRPr="003E37F8">
        <w:rPr>
          <w:rFonts w:hint="eastAsia"/>
          <w:rtl/>
        </w:rPr>
        <w:t>الحمد</w:t>
      </w:r>
      <w:r w:rsidRPr="003E37F8">
        <w:rPr>
          <w:rtl/>
        </w:rPr>
        <w:t xml:space="preserve"> </w:t>
      </w:r>
      <w:r w:rsidRPr="003E37F8">
        <w:rPr>
          <w:rFonts w:hint="eastAsia"/>
          <w:rtl/>
        </w:rPr>
        <w:t>الله</w:t>
      </w:r>
      <w:r w:rsidRPr="003E37F8">
        <w:rPr>
          <w:rtl/>
        </w:rPr>
        <w:t xml:space="preserve"> </w:t>
      </w:r>
      <w:r w:rsidRPr="003E37F8">
        <w:rPr>
          <w:rFonts w:hint="eastAsia"/>
          <w:rtl/>
        </w:rPr>
        <w:t>على</w:t>
      </w:r>
      <w:r w:rsidRPr="003E37F8">
        <w:rPr>
          <w:rtl/>
        </w:rPr>
        <w:t xml:space="preserve"> </w:t>
      </w:r>
      <w:r w:rsidRPr="003E37F8">
        <w:rPr>
          <w:rFonts w:hint="eastAsia"/>
          <w:rtl/>
        </w:rPr>
        <w:t>ما</w:t>
      </w:r>
      <w:r w:rsidRPr="003E37F8">
        <w:rPr>
          <w:rtl/>
        </w:rPr>
        <w:t xml:space="preserve"> </w:t>
      </w:r>
      <w:r w:rsidRPr="003E37F8">
        <w:rPr>
          <w:rFonts w:hint="eastAsia"/>
          <w:rtl/>
        </w:rPr>
        <w:t>وَهب</w:t>
      </w:r>
      <w:r w:rsidRPr="003E37F8">
        <w:rPr>
          <w:rtl/>
        </w:rPr>
        <w:t xml:space="preserve"> </w:t>
      </w:r>
      <w:r w:rsidRPr="003E37F8">
        <w:rPr>
          <w:rFonts w:hint="eastAsia"/>
          <w:rtl/>
        </w:rPr>
        <w:t>لنا</w:t>
      </w:r>
      <w:r w:rsidRPr="003E37F8">
        <w:rPr>
          <w:rtl/>
        </w:rPr>
        <w:t xml:space="preserve"> </w:t>
      </w:r>
      <w:r w:rsidRPr="003E37F8">
        <w:rPr>
          <w:rFonts w:hint="eastAsia"/>
          <w:rtl/>
        </w:rPr>
        <w:t>من</w:t>
      </w:r>
      <w:r w:rsidRPr="003E37F8">
        <w:rPr>
          <w:rtl/>
        </w:rPr>
        <w:t xml:space="preserve"> </w:t>
      </w:r>
      <w:r w:rsidRPr="003E37F8">
        <w:rPr>
          <w:rFonts w:hint="eastAsia"/>
          <w:rtl/>
        </w:rPr>
        <w:t>فضله</w:t>
      </w:r>
      <w:r w:rsidRPr="003E37F8">
        <w:rPr>
          <w:rtl/>
        </w:rPr>
        <w:t xml:space="preserve"> ].</w:t>
      </w:r>
    </w:p>
    <w:p w:rsidR="008B12FF" w:rsidRPr="003E37F8" w:rsidRDefault="008B12FF" w:rsidP="00E03423">
      <w:pPr>
        <w:pStyle w:val="libNormal"/>
        <w:rPr>
          <w:rtl/>
        </w:rPr>
      </w:pPr>
      <w:r w:rsidRPr="003E37F8">
        <w:rPr>
          <w:rFonts w:hint="eastAsia"/>
          <w:rtl/>
        </w:rPr>
        <w:t>روى</w:t>
      </w:r>
      <w:r w:rsidRPr="003E37F8">
        <w:rPr>
          <w:rtl/>
        </w:rPr>
        <w:t xml:space="preserve"> </w:t>
      </w:r>
      <w:r w:rsidRPr="003E37F8">
        <w:rPr>
          <w:rFonts w:hint="eastAsia"/>
          <w:rtl/>
        </w:rPr>
        <w:t>العل</w:t>
      </w:r>
      <w:r w:rsidR="00E03423">
        <w:rPr>
          <w:rFonts w:hint="cs"/>
          <w:rtl/>
        </w:rPr>
        <w:t>ّ</w:t>
      </w:r>
      <w:r w:rsidRPr="003E37F8">
        <w:rPr>
          <w:rFonts w:hint="eastAsia"/>
          <w:rtl/>
        </w:rPr>
        <w:t>امة</w:t>
      </w:r>
      <w:r w:rsidRPr="003E37F8">
        <w:rPr>
          <w:rtl/>
        </w:rPr>
        <w:t xml:space="preserve"> </w:t>
      </w:r>
      <w:r w:rsidRPr="003E37F8">
        <w:rPr>
          <w:rFonts w:hint="eastAsia"/>
          <w:rtl/>
        </w:rPr>
        <w:t>الهندي</w:t>
      </w:r>
      <w:r w:rsidRPr="003E37F8">
        <w:rPr>
          <w:rtl/>
        </w:rPr>
        <w:t xml:space="preserve"> </w:t>
      </w:r>
      <w:r w:rsidRPr="003E37F8">
        <w:rPr>
          <w:rFonts w:hint="eastAsia"/>
          <w:rtl/>
        </w:rPr>
        <w:t>عبيد</w:t>
      </w:r>
      <w:r w:rsidRPr="003E37F8">
        <w:rPr>
          <w:rtl/>
        </w:rPr>
        <w:t xml:space="preserve"> </w:t>
      </w:r>
      <w:r w:rsidRPr="003E37F8">
        <w:rPr>
          <w:rFonts w:hint="eastAsia"/>
          <w:rtl/>
        </w:rPr>
        <w:t>الله</w:t>
      </w:r>
      <w:r w:rsidRPr="003E37F8">
        <w:rPr>
          <w:rtl/>
        </w:rPr>
        <w:t xml:space="preserve"> </w:t>
      </w:r>
      <w:r w:rsidRPr="003E37F8">
        <w:rPr>
          <w:rFonts w:hint="eastAsia"/>
          <w:rtl/>
        </w:rPr>
        <w:t>بسمل</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00E03423">
        <w:rPr>
          <w:rFonts w:hint="cs"/>
          <w:rtl/>
        </w:rPr>
        <w:t>(</w:t>
      </w:r>
      <w:r w:rsidRPr="003E37F8">
        <w:rPr>
          <w:rFonts w:hint="eastAsia"/>
          <w:rtl/>
        </w:rPr>
        <w:t>أرجح</w:t>
      </w:r>
      <w:r w:rsidRPr="003E37F8">
        <w:rPr>
          <w:rtl/>
        </w:rPr>
        <w:t xml:space="preserve"> </w:t>
      </w:r>
      <w:r w:rsidRPr="003E37F8">
        <w:rPr>
          <w:rFonts w:hint="eastAsia"/>
          <w:rtl/>
        </w:rPr>
        <w:t>المطالب</w:t>
      </w:r>
      <w:r w:rsidRPr="003E37F8">
        <w:rPr>
          <w:rtl/>
        </w:rPr>
        <w:t xml:space="preserve"> </w:t>
      </w:r>
      <w:r w:rsidRPr="003E37F8">
        <w:rPr>
          <w:rFonts w:hint="eastAsia"/>
          <w:rtl/>
        </w:rPr>
        <w:t>ص</w:t>
      </w:r>
      <w:r w:rsidR="00CB741B">
        <w:rPr>
          <w:rtl/>
        </w:rPr>
        <w:t xml:space="preserve"> </w:t>
      </w:r>
      <w:r w:rsidR="00CB741B" w:rsidRPr="003E37F8">
        <w:rPr>
          <w:rtl/>
        </w:rPr>
        <w:t>86</w:t>
      </w:r>
      <w:r w:rsidR="00CB741B">
        <w:rPr>
          <w:rtl/>
        </w:rPr>
        <w:t xml:space="preserve"> </w:t>
      </w:r>
      <w:r w:rsidR="00E03423">
        <w:rPr>
          <w:rFonts w:hint="cs"/>
          <w:rtl/>
        </w:rPr>
        <w:t>)</w:t>
      </w:r>
      <w:r w:rsidRPr="003E37F8">
        <w:rPr>
          <w:rtl/>
        </w:rPr>
        <w:t xml:space="preserve"> </w:t>
      </w:r>
      <w:r w:rsidRPr="003E37F8">
        <w:rPr>
          <w:rFonts w:hint="eastAsia"/>
          <w:rtl/>
        </w:rPr>
        <w:t>عن</w:t>
      </w:r>
      <w:r w:rsidR="00AD66E6">
        <w:rPr>
          <w:rtl/>
        </w:rPr>
        <w:t xml:space="preserve"> ابن مردويه</w:t>
      </w:r>
      <w:r w:rsidR="00BB2092">
        <w:rPr>
          <w:rtl/>
        </w:rPr>
        <w:t xml:space="preserve"> </w:t>
      </w:r>
      <w:r w:rsidRPr="003E37F8">
        <w:rPr>
          <w:rFonts w:hint="eastAsia"/>
          <w:rtl/>
        </w:rPr>
        <w:t>بسنده</w:t>
      </w:r>
      <w:r w:rsidRPr="003E37F8">
        <w:rPr>
          <w:rtl/>
        </w:rPr>
        <w:t xml:space="preserve"> </w:t>
      </w:r>
      <w:r w:rsidRPr="003E37F8">
        <w:rPr>
          <w:rFonts w:hint="eastAsia"/>
          <w:rtl/>
        </w:rPr>
        <w:t>عن</w:t>
      </w:r>
      <w:r w:rsidRPr="003E37F8">
        <w:rPr>
          <w:rtl/>
        </w:rPr>
        <w:t xml:space="preserve"> </w:t>
      </w:r>
      <w:r w:rsidRPr="003E37F8">
        <w:rPr>
          <w:rFonts w:hint="eastAsia"/>
          <w:rtl/>
        </w:rPr>
        <w:t>الإمام</w:t>
      </w:r>
      <w:r w:rsidRPr="003E37F8">
        <w:rPr>
          <w:rtl/>
        </w:rPr>
        <w:t xml:space="preserve"> </w:t>
      </w:r>
      <w:r w:rsidRPr="003E37F8">
        <w:rPr>
          <w:rFonts w:hint="eastAsia"/>
          <w:rtl/>
        </w:rPr>
        <w:t>علي</w:t>
      </w:r>
      <w:r w:rsidR="00E03423">
        <w:rPr>
          <w:rFonts w:hint="cs"/>
          <w:rtl/>
        </w:rPr>
        <w:t>ٍّ</w:t>
      </w:r>
      <w:r w:rsidRPr="003E37F8">
        <w:rPr>
          <w:rtl/>
        </w:rPr>
        <w:t xml:space="preserve"> </w:t>
      </w:r>
      <w:r w:rsidR="00CB741B">
        <w:rPr>
          <w:rtl/>
        </w:rPr>
        <w:t>-</w:t>
      </w:r>
      <w:r w:rsidRPr="003E37F8">
        <w:rPr>
          <w:rtl/>
        </w:rPr>
        <w:t xml:space="preserve"> </w:t>
      </w:r>
      <w:r w:rsidRPr="003E37F8">
        <w:rPr>
          <w:rFonts w:hint="eastAsia"/>
          <w:rtl/>
        </w:rPr>
        <w:t>كرم</w:t>
      </w:r>
      <w:r w:rsidRPr="003E37F8">
        <w:rPr>
          <w:rtl/>
        </w:rPr>
        <w:t xml:space="preserve"> </w:t>
      </w:r>
      <w:r w:rsidRPr="003E37F8">
        <w:rPr>
          <w:rFonts w:hint="eastAsia"/>
          <w:rtl/>
        </w:rPr>
        <w:t>الله</w:t>
      </w:r>
      <w:r w:rsidRPr="003E37F8">
        <w:rPr>
          <w:rtl/>
        </w:rPr>
        <w:t xml:space="preserve"> </w:t>
      </w:r>
      <w:r w:rsidRPr="003E37F8">
        <w:rPr>
          <w:rFonts w:hint="eastAsia"/>
          <w:rtl/>
        </w:rPr>
        <w:t>وجهه</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الم</w:t>
      </w:r>
      <w:r w:rsidRPr="008B2B40">
        <w:rPr>
          <w:rStyle w:val="libAieChar"/>
          <w:rtl/>
        </w:rPr>
        <w:t xml:space="preserve"> ﴿١﴾ </w:t>
      </w:r>
      <w:r w:rsidRPr="008B2B40">
        <w:rPr>
          <w:rStyle w:val="libAieChar"/>
          <w:rFonts w:hint="eastAsia"/>
          <w:rtl/>
        </w:rPr>
        <w:t>أَحَسِبَ</w:t>
      </w:r>
      <w:r w:rsidRPr="008B2B40">
        <w:rPr>
          <w:rStyle w:val="libAieChar"/>
          <w:rtl/>
        </w:rPr>
        <w:t xml:space="preserve"> </w:t>
      </w:r>
      <w:r w:rsidRPr="008B2B40">
        <w:rPr>
          <w:rStyle w:val="libAieChar"/>
          <w:rFonts w:hint="eastAsia"/>
          <w:rtl/>
        </w:rPr>
        <w:t>النَّاسُ</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يُتْرَكُوا</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يَقُولُوا</w:t>
      </w:r>
      <w:r w:rsidRPr="008B2B40">
        <w:rPr>
          <w:rStyle w:val="libAieChar"/>
          <w:rtl/>
        </w:rPr>
        <w:t xml:space="preserve"> </w:t>
      </w:r>
      <w:r w:rsidRPr="008B2B40">
        <w:rPr>
          <w:rStyle w:val="libAieChar"/>
          <w:rFonts w:hint="eastAsia"/>
          <w:rtl/>
        </w:rPr>
        <w:t>آمَنَّا</w:t>
      </w:r>
      <w:r w:rsidRPr="008B2B40">
        <w:rPr>
          <w:rStyle w:val="libAieChar"/>
          <w:rtl/>
        </w:rPr>
        <w:t xml:space="preserve"> </w:t>
      </w:r>
      <w:r w:rsidRPr="008B2B40">
        <w:rPr>
          <w:rStyle w:val="libAieChar"/>
          <w:rFonts w:hint="eastAsia"/>
          <w:rtl/>
        </w:rPr>
        <w:t>وَهُمْ</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يُفْتَنُونَ</w:t>
      </w:r>
      <w:r w:rsidR="008B2B40" w:rsidRPr="00926F9C">
        <w:rPr>
          <w:rStyle w:val="libAlaemChar"/>
          <w:rFonts w:hint="cs"/>
          <w:rtl/>
        </w:rPr>
        <w:t>)</w:t>
      </w:r>
      <w:r w:rsidR="008D5048" w:rsidRPr="003E37F8">
        <w:rPr>
          <w:rtl/>
        </w:rPr>
        <w:t>.</w:t>
      </w:r>
      <w:r w:rsidRPr="003E37F8">
        <w:rPr>
          <w:rtl/>
        </w:rPr>
        <w:t xml:space="preserve"> </w:t>
      </w:r>
      <w:r w:rsidRPr="003E37F8">
        <w:rPr>
          <w:rFonts w:hint="eastAsia"/>
          <w:rtl/>
        </w:rPr>
        <w:t>قال</w:t>
      </w:r>
      <w:r w:rsidRPr="003E37F8">
        <w:rPr>
          <w:rtl/>
        </w:rPr>
        <w:t xml:space="preserve"> </w:t>
      </w:r>
      <w:r w:rsidRPr="003E37F8">
        <w:rPr>
          <w:rFonts w:hint="eastAsia"/>
          <w:rtl/>
        </w:rPr>
        <w:t>قلت</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ما</w:t>
      </w:r>
      <w:r w:rsidRPr="003E37F8">
        <w:rPr>
          <w:rtl/>
        </w:rPr>
        <w:t xml:space="preserve"> </w:t>
      </w:r>
      <w:r w:rsidRPr="003E37F8">
        <w:rPr>
          <w:rFonts w:hint="eastAsia"/>
          <w:rtl/>
        </w:rPr>
        <w:t>هذه</w:t>
      </w:r>
      <w:r w:rsidRPr="003E37F8">
        <w:rPr>
          <w:rtl/>
        </w:rPr>
        <w:t xml:space="preserve"> </w:t>
      </w:r>
      <w:r w:rsidRPr="003E37F8">
        <w:rPr>
          <w:rFonts w:hint="eastAsia"/>
          <w:rtl/>
        </w:rPr>
        <w:t>الفتنة</w:t>
      </w:r>
      <w:r w:rsidR="008D5048" w:rsidRPr="003E37F8">
        <w:rPr>
          <w:rtl/>
        </w:rPr>
        <w:t>؟</w:t>
      </w:r>
      <w:r w:rsidRPr="003E37F8">
        <w:rPr>
          <w:rtl/>
        </w:rPr>
        <w:t xml:space="preserve"> </w:t>
      </w:r>
      <w:r w:rsidRPr="003E37F8">
        <w:rPr>
          <w:rFonts w:hint="eastAsia"/>
          <w:rtl/>
        </w:rPr>
        <w:t>قال</w:t>
      </w:r>
      <w:r w:rsidR="008D5048" w:rsidRPr="003E37F8">
        <w:rPr>
          <w:rtl/>
        </w:rPr>
        <w:t>:</w:t>
      </w:r>
      <w:r w:rsidR="007956F4">
        <w:rPr>
          <w:rtl/>
        </w:rPr>
        <w:t xml:space="preserve"> يا عليّ </w:t>
      </w:r>
      <w:r w:rsidRPr="003E37F8">
        <w:rPr>
          <w:rFonts w:hint="eastAsia"/>
          <w:rtl/>
        </w:rPr>
        <w:t>بك</w:t>
      </w:r>
      <w:r w:rsidRPr="003E37F8">
        <w:rPr>
          <w:rtl/>
        </w:rPr>
        <w:t xml:space="preserve"> </w:t>
      </w:r>
      <w:r w:rsidRPr="003E37F8">
        <w:rPr>
          <w:rFonts w:hint="eastAsia"/>
          <w:rtl/>
        </w:rPr>
        <w:t>وأنت</w:t>
      </w:r>
      <w:r w:rsidRPr="003E37F8">
        <w:rPr>
          <w:rtl/>
        </w:rPr>
        <w:t xml:space="preserve"> </w:t>
      </w:r>
      <w:r w:rsidRPr="003E37F8">
        <w:rPr>
          <w:rFonts w:hint="eastAsia"/>
          <w:rtl/>
        </w:rPr>
        <w:t>تخاصم</w:t>
      </w:r>
      <w:r w:rsidRPr="003E37F8">
        <w:rPr>
          <w:rtl/>
        </w:rPr>
        <w:t xml:space="preserve"> </w:t>
      </w:r>
      <w:r w:rsidRPr="003E37F8">
        <w:rPr>
          <w:rFonts w:hint="eastAsia"/>
          <w:rtl/>
        </w:rPr>
        <w:t>قاعد</w:t>
      </w:r>
      <w:r w:rsidRPr="003E37F8">
        <w:rPr>
          <w:rtl/>
        </w:rPr>
        <w:t xml:space="preserve"> </w:t>
      </w:r>
      <w:r w:rsidRPr="003E37F8">
        <w:rPr>
          <w:rFonts w:hint="eastAsia"/>
          <w:rtl/>
        </w:rPr>
        <w:t>للخصومة</w:t>
      </w:r>
      <w:r w:rsidRPr="003E37F8">
        <w:rPr>
          <w:rtl/>
        </w:rPr>
        <w:t xml:space="preserve"> ].</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ابن</w:t>
      </w:r>
      <w:r w:rsidRPr="003E37F8">
        <w:rPr>
          <w:rtl/>
        </w:rPr>
        <w:t xml:space="preserve"> </w:t>
      </w:r>
      <w:r w:rsidRPr="003E37F8">
        <w:rPr>
          <w:rFonts w:hint="eastAsia"/>
          <w:rtl/>
        </w:rPr>
        <w:t>حجر</w:t>
      </w:r>
      <w:r w:rsidRPr="003E37F8">
        <w:rPr>
          <w:rtl/>
        </w:rPr>
        <w:t xml:space="preserve"> </w:t>
      </w:r>
      <w:r w:rsidRPr="003E37F8">
        <w:rPr>
          <w:rFonts w:hint="eastAsia"/>
          <w:rtl/>
        </w:rPr>
        <w:t>الهيثمي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F90225">
        <w:rPr>
          <w:rtl/>
        </w:rPr>
        <w:t xml:space="preserve"> (الصواعق المحرقة) </w:t>
      </w:r>
      <w:r w:rsidRPr="003E37F8">
        <w:rPr>
          <w:rFonts w:hint="eastAsia"/>
          <w:rtl/>
        </w:rPr>
        <w:t>ص</w:t>
      </w:r>
      <w:r w:rsidR="00CB741B">
        <w:rPr>
          <w:rtl/>
        </w:rPr>
        <w:t xml:space="preserve"> </w:t>
      </w:r>
      <w:r w:rsidR="00CB741B" w:rsidRPr="003E37F8">
        <w:rPr>
          <w:rtl/>
        </w:rPr>
        <w:t>78</w:t>
      </w:r>
      <w:r w:rsidR="00CB741B">
        <w:rPr>
          <w:rtl/>
        </w:rPr>
        <w:t xml:space="preserve"> </w:t>
      </w:r>
      <w:r w:rsidRPr="003E37F8">
        <w:rPr>
          <w:rFonts w:hint="eastAsia"/>
          <w:rtl/>
        </w:rPr>
        <w:t>الحديث</w:t>
      </w:r>
      <w:r w:rsidRPr="003E37F8">
        <w:rPr>
          <w:rtl/>
        </w:rPr>
        <w:t xml:space="preserve"> </w:t>
      </w:r>
      <w:r w:rsidRPr="003E37F8">
        <w:rPr>
          <w:rFonts w:hint="eastAsia"/>
          <w:rtl/>
        </w:rPr>
        <w:t>بهذا</w:t>
      </w:r>
      <w:r w:rsidRPr="003E37F8">
        <w:rPr>
          <w:rtl/>
        </w:rPr>
        <w:t xml:space="preserve"> </w:t>
      </w:r>
      <w:r w:rsidRPr="003E37F8">
        <w:rPr>
          <w:rFonts w:hint="eastAsia"/>
          <w:rtl/>
        </w:rPr>
        <w:t>المضمون</w:t>
      </w:r>
      <w:r w:rsidR="00481024">
        <w:rPr>
          <w:rtl/>
        </w:rPr>
        <w:t xml:space="preserve">، </w:t>
      </w:r>
      <w:r w:rsidRPr="003E37F8">
        <w:rPr>
          <w:rFonts w:hint="eastAsia"/>
          <w:rtl/>
        </w:rPr>
        <w:t>وقال</w:t>
      </w:r>
      <w:r w:rsidR="008D5048" w:rsidRPr="003E37F8">
        <w:rPr>
          <w:rtl/>
        </w:rPr>
        <w:t>:</w:t>
      </w:r>
    </w:p>
    <w:p w:rsidR="008B12FF" w:rsidRDefault="008B12FF" w:rsidP="00E03423">
      <w:pPr>
        <w:pStyle w:val="libNormal"/>
        <w:rPr>
          <w:rtl/>
        </w:rPr>
      </w:pPr>
      <w:r w:rsidRPr="003E37F8">
        <w:rPr>
          <w:rFonts w:hint="eastAsia"/>
          <w:rtl/>
        </w:rPr>
        <w:t>أخرجه</w:t>
      </w:r>
      <w:r w:rsidRPr="003E37F8">
        <w:rPr>
          <w:rtl/>
        </w:rPr>
        <w:t xml:space="preserve"> </w:t>
      </w:r>
      <w:r w:rsidRPr="003E37F8">
        <w:rPr>
          <w:rFonts w:hint="eastAsia"/>
          <w:rtl/>
        </w:rPr>
        <w:t>البخاري</w:t>
      </w:r>
      <w:r w:rsidRPr="003E37F8">
        <w:rPr>
          <w:rtl/>
        </w:rPr>
        <w:t xml:space="preserve"> </w:t>
      </w:r>
      <w:r w:rsidRPr="003E37F8">
        <w:rPr>
          <w:rFonts w:hint="eastAsia"/>
          <w:rtl/>
        </w:rPr>
        <w:t>في</w:t>
      </w:r>
      <w:r w:rsidRPr="003E37F8">
        <w:rPr>
          <w:rtl/>
        </w:rPr>
        <w:t xml:space="preserve"> </w:t>
      </w:r>
      <w:r w:rsidR="00E03423">
        <w:rPr>
          <w:rFonts w:hint="cs"/>
          <w:rtl/>
        </w:rPr>
        <w:t>(</w:t>
      </w:r>
      <w:r w:rsidRPr="003E37F8">
        <w:rPr>
          <w:rFonts w:hint="eastAsia"/>
          <w:rtl/>
        </w:rPr>
        <w:t>صحيحة</w:t>
      </w:r>
      <w:r w:rsidR="00E03423">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باب</w:t>
      </w:r>
      <w:r w:rsidRPr="003E37F8">
        <w:rPr>
          <w:rtl/>
        </w:rPr>
        <w:t xml:space="preserve"> </w:t>
      </w:r>
      <w:r w:rsidR="00E03423">
        <w:rPr>
          <w:rFonts w:hint="cs"/>
          <w:rtl/>
        </w:rPr>
        <w:t>(</w:t>
      </w:r>
      <w:r w:rsidRPr="003E37F8">
        <w:rPr>
          <w:rFonts w:hint="eastAsia"/>
          <w:rtl/>
        </w:rPr>
        <w:t>قتل</w:t>
      </w:r>
      <w:r w:rsidRPr="003E37F8">
        <w:rPr>
          <w:rtl/>
        </w:rPr>
        <w:t xml:space="preserve"> </w:t>
      </w:r>
      <w:r w:rsidRPr="003E37F8">
        <w:rPr>
          <w:rFonts w:hint="eastAsia"/>
          <w:rtl/>
        </w:rPr>
        <w:t>أبي</w:t>
      </w:r>
      <w:r w:rsidRPr="003E37F8">
        <w:rPr>
          <w:rtl/>
        </w:rPr>
        <w:t xml:space="preserve"> </w:t>
      </w:r>
      <w:r w:rsidRPr="003E37F8">
        <w:rPr>
          <w:rFonts w:hint="eastAsia"/>
          <w:rtl/>
        </w:rPr>
        <w:t>جهل</w:t>
      </w:r>
      <w:r w:rsidR="00E03423">
        <w:rPr>
          <w:rFonts w:hint="cs"/>
          <w:rtl/>
        </w:rPr>
        <w:t>)</w:t>
      </w:r>
      <w:r w:rsidR="008D5048" w:rsidRPr="003E37F8">
        <w:rPr>
          <w:rtl/>
        </w:rPr>
        <w:t>.</w:t>
      </w:r>
    </w:p>
    <w:p w:rsidR="007605EF" w:rsidRPr="003E37F8" w:rsidRDefault="007605EF" w:rsidP="00C61751">
      <w:pPr>
        <w:pStyle w:val="libCenterBold2"/>
        <w:rPr>
          <w:rtl/>
        </w:rPr>
      </w:pPr>
      <w:r w:rsidRPr="007605EF">
        <w:rPr>
          <w:rFonts w:hint="eastAsia"/>
          <w:rtl/>
        </w:rPr>
        <w:t>سورة</w:t>
      </w:r>
      <w:r w:rsidRPr="007605EF">
        <w:rPr>
          <w:rtl/>
        </w:rPr>
        <w:t xml:space="preserve"> </w:t>
      </w:r>
      <w:r w:rsidRPr="007605EF">
        <w:rPr>
          <w:rFonts w:hint="eastAsia"/>
          <w:rtl/>
        </w:rPr>
        <w:t>العنكبوت</w:t>
      </w:r>
      <w:r w:rsidRPr="007605EF">
        <w:rPr>
          <w:rtl/>
        </w:rPr>
        <w:t xml:space="preserve"> </w:t>
      </w:r>
      <w:r w:rsidRPr="007605EF">
        <w:rPr>
          <w:rFonts w:hint="eastAsia"/>
          <w:rtl/>
        </w:rPr>
        <w:t>الآيات</w:t>
      </w:r>
      <w:r w:rsidRPr="007605EF">
        <w:rPr>
          <w:rtl/>
        </w:rPr>
        <w:t xml:space="preserve"> 4</w:t>
      </w:r>
      <w:r>
        <w:rPr>
          <w:rFonts w:hint="cs"/>
          <w:rtl/>
        </w:rPr>
        <w:t xml:space="preserve"> </w:t>
      </w:r>
      <w:r w:rsidRPr="007605EF">
        <w:rPr>
          <w:rFonts w:hint="eastAsia"/>
          <w:rtl/>
        </w:rPr>
        <w:t>و</w:t>
      </w:r>
      <w:r w:rsidRPr="007605EF">
        <w:rPr>
          <w:rtl/>
        </w:rPr>
        <w:t>5</w:t>
      </w:r>
      <w:r>
        <w:rPr>
          <w:rFonts w:hint="cs"/>
          <w:rtl/>
        </w:rPr>
        <w:t xml:space="preserve"> </w:t>
      </w:r>
      <w:r w:rsidRPr="007605EF">
        <w:rPr>
          <w:rFonts w:hint="eastAsia"/>
          <w:rtl/>
        </w:rPr>
        <w:t>و</w:t>
      </w:r>
      <w:r w:rsidRPr="007605EF">
        <w:rPr>
          <w:rtl/>
        </w:rPr>
        <w:t>6</w:t>
      </w:r>
      <w:r>
        <w:rPr>
          <w:rFonts w:hint="cs"/>
          <w:rtl/>
        </w:rPr>
        <w:t xml:space="preserve"> </w:t>
      </w:r>
      <w:r w:rsidRPr="007605EF">
        <w:rPr>
          <w:rFonts w:hint="eastAsia"/>
          <w:rtl/>
        </w:rPr>
        <w:t>و</w:t>
      </w:r>
      <w:r w:rsidRPr="007605EF">
        <w:rPr>
          <w:rtl/>
        </w:rPr>
        <w:t>7</w:t>
      </w:r>
    </w:p>
    <w:p w:rsidR="008B12FF" w:rsidRPr="007605EF" w:rsidRDefault="008B2B40" w:rsidP="006516CF">
      <w:pPr>
        <w:pStyle w:val="libCenter"/>
        <w:rPr>
          <w:rtl/>
        </w:rPr>
      </w:pPr>
      <w:r>
        <w:rPr>
          <w:rStyle w:val="libAlaemChar"/>
          <w:rtl/>
        </w:rPr>
        <w:t>(</w:t>
      </w:r>
      <w:r w:rsidR="008B12FF" w:rsidRPr="008B2B40">
        <w:rPr>
          <w:rStyle w:val="libAieChar"/>
          <w:rFonts w:hint="eastAsia"/>
          <w:rtl/>
        </w:rPr>
        <w:t>أَمْ</w:t>
      </w:r>
      <w:r w:rsidR="008B12FF" w:rsidRPr="008B2B40">
        <w:rPr>
          <w:rStyle w:val="libAieChar"/>
          <w:rtl/>
        </w:rPr>
        <w:t xml:space="preserve"> </w:t>
      </w:r>
      <w:r w:rsidR="008B12FF" w:rsidRPr="008B2B40">
        <w:rPr>
          <w:rStyle w:val="libAieChar"/>
          <w:rFonts w:hint="eastAsia"/>
          <w:rtl/>
        </w:rPr>
        <w:t>حَسِبَ</w:t>
      </w:r>
      <w:r w:rsidR="00811978">
        <w:rPr>
          <w:rStyle w:val="libAieChar"/>
          <w:rtl/>
        </w:rPr>
        <w:t xml:space="preserve"> الّذين </w:t>
      </w:r>
      <w:r w:rsidR="008B12FF" w:rsidRPr="008B2B40">
        <w:rPr>
          <w:rStyle w:val="libAieChar"/>
          <w:rFonts w:hint="eastAsia"/>
          <w:rtl/>
        </w:rPr>
        <w:t>يَعْمَلُونَ</w:t>
      </w:r>
      <w:r w:rsidR="008B12FF" w:rsidRPr="008B2B40">
        <w:rPr>
          <w:rStyle w:val="libAieChar"/>
          <w:rtl/>
        </w:rPr>
        <w:t xml:space="preserve"> </w:t>
      </w:r>
      <w:r w:rsidR="008B12FF" w:rsidRPr="008B2B40">
        <w:rPr>
          <w:rStyle w:val="libAieChar"/>
          <w:rFonts w:hint="eastAsia"/>
          <w:rtl/>
        </w:rPr>
        <w:t>السَّيِّئَاتِ</w:t>
      </w:r>
      <w:r w:rsidR="008B12FF" w:rsidRPr="008B2B40">
        <w:rPr>
          <w:rStyle w:val="libAieChar"/>
          <w:rtl/>
        </w:rPr>
        <w:t xml:space="preserve"> </w:t>
      </w:r>
      <w:r w:rsidR="008B12FF" w:rsidRPr="008B2B40">
        <w:rPr>
          <w:rStyle w:val="libAieChar"/>
          <w:rFonts w:hint="eastAsia"/>
          <w:rtl/>
        </w:rPr>
        <w:t>أَن</w:t>
      </w:r>
      <w:r w:rsidR="008B12FF" w:rsidRPr="008B2B40">
        <w:rPr>
          <w:rStyle w:val="libAieChar"/>
          <w:rtl/>
        </w:rPr>
        <w:t xml:space="preserve"> </w:t>
      </w:r>
      <w:r w:rsidR="008B12FF" w:rsidRPr="008B2B40">
        <w:rPr>
          <w:rStyle w:val="libAieChar"/>
          <w:rFonts w:hint="eastAsia"/>
          <w:rtl/>
        </w:rPr>
        <w:t>يَسْبِقُونَا</w:t>
      </w:r>
      <w:r w:rsidR="008B12FF" w:rsidRPr="008B2B40">
        <w:rPr>
          <w:rStyle w:val="libAieChar"/>
          <w:rtl/>
        </w:rPr>
        <w:t xml:space="preserve"> </w:t>
      </w:r>
      <w:r w:rsidR="008B12FF" w:rsidRPr="008B2B40">
        <w:rPr>
          <w:rStyle w:val="libAieChar"/>
          <w:rFonts w:hint="eastAsia"/>
          <w:rtl/>
        </w:rPr>
        <w:t>سَاءَ</w:t>
      </w:r>
      <w:r w:rsidR="008B12FF" w:rsidRPr="008B2B40">
        <w:rPr>
          <w:rStyle w:val="libAieChar"/>
          <w:rtl/>
        </w:rPr>
        <w:t xml:space="preserve"> </w:t>
      </w:r>
      <w:r w:rsidR="008B12FF" w:rsidRPr="008B2B40">
        <w:rPr>
          <w:rStyle w:val="libAieChar"/>
          <w:rFonts w:hint="eastAsia"/>
          <w:rtl/>
        </w:rPr>
        <w:t>مَا</w:t>
      </w:r>
      <w:r w:rsidR="008B12FF" w:rsidRPr="008B2B40">
        <w:rPr>
          <w:rStyle w:val="libAieChar"/>
          <w:rtl/>
        </w:rPr>
        <w:t xml:space="preserve"> </w:t>
      </w:r>
      <w:r w:rsidR="008B12FF" w:rsidRPr="008B2B40">
        <w:rPr>
          <w:rStyle w:val="libAieChar"/>
          <w:rFonts w:hint="eastAsia"/>
          <w:rtl/>
        </w:rPr>
        <w:t>يَحْكُمُونَ</w:t>
      </w:r>
      <w:r w:rsidR="008B12FF" w:rsidRPr="008B2B40">
        <w:rPr>
          <w:rStyle w:val="libAieChar"/>
          <w:rtl/>
        </w:rPr>
        <w:t xml:space="preserve"> ﴿٤﴾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يَرْجُو</w:t>
      </w:r>
      <w:r w:rsidR="008B12FF" w:rsidRPr="008B2B40">
        <w:rPr>
          <w:rStyle w:val="libAieChar"/>
          <w:rtl/>
        </w:rPr>
        <w:t xml:space="preserve"> </w:t>
      </w:r>
      <w:r w:rsidR="008B12FF" w:rsidRPr="008B2B40">
        <w:rPr>
          <w:rStyle w:val="libAieChar"/>
          <w:rFonts w:hint="eastAsia"/>
          <w:rtl/>
        </w:rPr>
        <w:t>لِقَاءَ</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فَإِنَّ</w:t>
      </w:r>
      <w:r w:rsidR="008B12FF" w:rsidRPr="008B2B40">
        <w:rPr>
          <w:rStyle w:val="libAieChar"/>
          <w:rtl/>
        </w:rPr>
        <w:t xml:space="preserve"> </w:t>
      </w:r>
      <w:r w:rsidR="008B12FF" w:rsidRPr="008B2B40">
        <w:rPr>
          <w:rStyle w:val="libAieChar"/>
          <w:rFonts w:hint="eastAsia"/>
          <w:rtl/>
        </w:rPr>
        <w:t>أَجَلَ</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لَآتٍ</w:t>
      </w:r>
      <w:r w:rsidR="008B12FF" w:rsidRPr="008B2B40">
        <w:rPr>
          <w:rStyle w:val="libAieChar"/>
          <w:rtl/>
        </w:rPr>
        <w:t xml:space="preserve"> </w:t>
      </w:r>
      <w:r w:rsidR="008B12FF" w:rsidRPr="008B2B40">
        <w:rPr>
          <w:rStyle w:val="libAieChar"/>
          <w:rFonts w:hint="eastAsia"/>
          <w:rtl/>
        </w:rPr>
        <w:t>وَهُوَ</w:t>
      </w:r>
      <w:r w:rsidR="008B12FF" w:rsidRPr="008B2B40">
        <w:rPr>
          <w:rStyle w:val="libAieChar"/>
          <w:rtl/>
        </w:rPr>
        <w:t xml:space="preserve"> </w:t>
      </w:r>
      <w:r w:rsidR="008B12FF" w:rsidRPr="008B2B40">
        <w:rPr>
          <w:rStyle w:val="libAieChar"/>
          <w:rFonts w:hint="eastAsia"/>
          <w:rtl/>
        </w:rPr>
        <w:t>السَّمِيعُ</w:t>
      </w:r>
      <w:r w:rsidR="008B12FF" w:rsidRPr="008B2B40">
        <w:rPr>
          <w:rStyle w:val="libAieChar"/>
          <w:rtl/>
        </w:rPr>
        <w:t xml:space="preserve"> </w:t>
      </w:r>
      <w:r w:rsidR="008B12FF" w:rsidRPr="008B2B40">
        <w:rPr>
          <w:rStyle w:val="libAieChar"/>
          <w:rFonts w:hint="eastAsia"/>
          <w:rtl/>
        </w:rPr>
        <w:t>الْعَلِيمُ</w:t>
      </w:r>
      <w:r w:rsidR="008B12FF" w:rsidRPr="008B2B40">
        <w:rPr>
          <w:rStyle w:val="libAieChar"/>
          <w:rtl/>
        </w:rPr>
        <w:t xml:space="preserve"> ﴿٥﴾ </w:t>
      </w:r>
      <w:r w:rsidR="008B12FF" w:rsidRPr="008B2B40">
        <w:rPr>
          <w:rStyle w:val="libAieChar"/>
          <w:rFonts w:hint="eastAsia"/>
          <w:rtl/>
        </w:rPr>
        <w:t>وَمَن</w:t>
      </w:r>
      <w:r w:rsidR="008B12FF" w:rsidRPr="008B2B40">
        <w:rPr>
          <w:rStyle w:val="libAieChar"/>
          <w:rtl/>
        </w:rPr>
        <w:t xml:space="preserve"> </w:t>
      </w:r>
      <w:r w:rsidR="008B12FF" w:rsidRPr="008B2B40">
        <w:rPr>
          <w:rStyle w:val="libAieChar"/>
          <w:rFonts w:hint="eastAsia"/>
          <w:rtl/>
        </w:rPr>
        <w:t>جَاهَدَ</w:t>
      </w:r>
      <w:r w:rsidR="008B12FF" w:rsidRPr="008B2B40">
        <w:rPr>
          <w:rStyle w:val="libAieChar"/>
          <w:rtl/>
        </w:rPr>
        <w:t xml:space="preserve"> </w:t>
      </w:r>
      <w:r w:rsidR="008B12FF" w:rsidRPr="008B2B40">
        <w:rPr>
          <w:rStyle w:val="libAieChar"/>
          <w:rFonts w:hint="eastAsia"/>
          <w:rtl/>
        </w:rPr>
        <w:t>فَإِنَّمَا</w:t>
      </w:r>
      <w:r w:rsidR="008B12FF" w:rsidRPr="008B2B40">
        <w:rPr>
          <w:rStyle w:val="libAieChar"/>
          <w:rtl/>
        </w:rPr>
        <w:t xml:space="preserve"> </w:t>
      </w:r>
      <w:r w:rsidR="008B12FF" w:rsidRPr="008B2B40">
        <w:rPr>
          <w:rStyle w:val="libAieChar"/>
          <w:rFonts w:hint="eastAsia"/>
          <w:rtl/>
        </w:rPr>
        <w:t>يُجَاهِدُ</w:t>
      </w:r>
      <w:r w:rsidR="008B12FF" w:rsidRPr="008B2B40">
        <w:rPr>
          <w:rStyle w:val="libAieChar"/>
          <w:rtl/>
        </w:rPr>
        <w:t xml:space="preserve"> </w:t>
      </w:r>
      <w:r w:rsidR="008B12FF" w:rsidRPr="008B2B40">
        <w:rPr>
          <w:rStyle w:val="libAieChar"/>
          <w:rFonts w:hint="eastAsia"/>
          <w:rtl/>
        </w:rPr>
        <w:t>لِنَفْسِهِ</w:t>
      </w:r>
      <w:r w:rsidR="008B12FF" w:rsidRPr="008B2B40">
        <w:rPr>
          <w:rStyle w:val="libAieChar"/>
          <w:rtl/>
        </w:rPr>
        <w:t xml:space="preserve"> </w:t>
      </w:r>
      <w:r w:rsidR="008B12FF" w:rsidRPr="008B2B40">
        <w:rPr>
          <w:rStyle w:val="libAieChar"/>
          <w:rFonts w:hint="eastAsia"/>
          <w:rtl/>
        </w:rPr>
        <w:t>إِنَّ</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لَغَنِيٌّ</w:t>
      </w:r>
      <w:r w:rsidR="008B12FF" w:rsidRPr="008B2B40">
        <w:rPr>
          <w:rStyle w:val="libAieChar"/>
          <w:rtl/>
        </w:rPr>
        <w:t xml:space="preserve"> </w:t>
      </w:r>
      <w:r w:rsidR="008B12FF" w:rsidRPr="008B2B40">
        <w:rPr>
          <w:rStyle w:val="libAieChar"/>
          <w:rFonts w:hint="eastAsia"/>
          <w:rtl/>
        </w:rPr>
        <w:t>عَنِ</w:t>
      </w:r>
      <w:r w:rsidR="008B12FF" w:rsidRPr="008B2B40">
        <w:rPr>
          <w:rStyle w:val="libAieChar"/>
          <w:rtl/>
        </w:rPr>
        <w:t xml:space="preserve"> </w:t>
      </w:r>
      <w:r w:rsidR="008B12FF" w:rsidRPr="008B2B40">
        <w:rPr>
          <w:rStyle w:val="libAieChar"/>
          <w:rFonts w:hint="eastAsia"/>
          <w:rtl/>
        </w:rPr>
        <w:t>الْعَالَمِينَ</w:t>
      </w:r>
      <w:r w:rsidR="008B12FF" w:rsidRPr="008B2B40">
        <w:rPr>
          <w:rStyle w:val="libAieChar"/>
          <w:rtl/>
        </w:rPr>
        <w:t xml:space="preserve"> ﴿٦﴾</w:t>
      </w:r>
      <w:r w:rsidR="008B12FF" w:rsidRPr="008B2B40">
        <w:rPr>
          <w:rStyle w:val="libAieChar"/>
          <w:rFonts w:hint="cs"/>
          <w:rtl/>
        </w:rPr>
        <w:t xml:space="preserve"> </w:t>
      </w:r>
      <w:r w:rsidR="008B12FF" w:rsidRPr="008B2B40">
        <w:rPr>
          <w:rStyle w:val="libAieChar"/>
          <w:rFonts w:hint="eastAsia"/>
          <w:rtl/>
        </w:rPr>
        <w:t>وَالَّذِينَ</w:t>
      </w:r>
      <w:r w:rsidR="008B12FF" w:rsidRPr="008B2B40">
        <w:rPr>
          <w:rStyle w:val="libAieChar"/>
          <w:rtl/>
        </w:rPr>
        <w:t xml:space="preserve"> </w:t>
      </w:r>
      <w:r w:rsidR="008B12FF" w:rsidRPr="008B2B40">
        <w:rPr>
          <w:rStyle w:val="libAieChar"/>
          <w:rFonts w:hint="eastAsia"/>
          <w:rtl/>
        </w:rPr>
        <w:t>آمَنُوا</w:t>
      </w:r>
      <w:r w:rsidR="008B12FF" w:rsidRPr="008B2B40">
        <w:rPr>
          <w:rStyle w:val="libAieChar"/>
          <w:rtl/>
        </w:rPr>
        <w:t xml:space="preserve"> </w:t>
      </w:r>
      <w:r w:rsidR="008B12FF" w:rsidRPr="008B2B40">
        <w:rPr>
          <w:rStyle w:val="libAieChar"/>
          <w:rFonts w:hint="eastAsia"/>
          <w:rtl/>
        </w:rPr>
        <w:t>وَعَمِلُوا</w:t>
      </w:r>
      <w:r w:rsidR="008B12FF" w:rsidRPr="008B2B40">
        <w:rPr>
          <w:rStyle w:val="libAieChar"/>
          <w:rtl/>
        </w:rPr>
        <w:t xml:space="preserve"> </w:t>
      </w:r>
      <w:r w:rsidR="008B12FF" w:rsidRPr="008B2B40">
        <w:rPr>
          <w:rStyle w:val="libAieChar"/>
          <w:rFonts w:hint="eastAsia"/>
          <w:rtl/>
        </w:rPr>
        <w:t>الصَّالِحَاتِ</w:t>
      </w:r>
      <w:r w:rsidR="008B12FF" w:rsidRPr="008B2B40">
        <w:rPr>
          <w:rStyle w:val="libAieChar"/>
          <w:rtl/>
        </w:rPr>
        <w:t xml:space="preserve"> </w:t>
      </w:r>
      <w:r w:rsidR="008B12FF" w:rsidRPr="008B2B40">
        <w:rPr>
          <w:rStyle w:val="libAieChar"/>
          <w:rFonts w:hint="eastAsia"/>
          <w:rtl/>
        </w:rPr>
        <w:t>لَنُكَفِّرَنَّ</w:t>
      </w:r>
      <w:r w:rsidR="008B12FF" w:rsidRPr="008B2B40">
        <w:rPr>
          <w:rStyle w:val="libAieChar"/>
          <w:rtl/>
        </w:rPr>
        <w:t xml:space="preserve"> </w:t>
      </w:r>
      <w:r w:rsidR="008B12FF" w:rsidRPr="008B2B40">
        <w:rPr>
          <w:rStyle w:val="libAieChar"/>
          <w:rFonts w:hint="eastAsia"/>
          <w:rtl/>
        </w:rPr>
        <w:t>عَنْهُمْ</w:t>
      </w:r>
      <w:r w:rsidR="008B12FF" w:rsidRPr="008B2B40">
        <w:rPr>
          <w:rStyle w:val="libAieChar"/>
          <w:rtl/>
        </w:rPr>
        <w:t xml:space="preserve"> </w:t>
      </w:r>
      <w:r w:rsidR="008B12FF" w:rsidRPr="008B2B40">
        <w:rPr>
          <w:rStyle w:val="libAieChar"/>
          <w:rFonts w:hint="eastAsia"/>
          <w:rtl/>
        </w:rPr>
        <w:t>سَيِّئَاتِهِمْ</w:t>
      </w:r>
      <w:r w:rsidR="008B12FF" w:rsidRPr="008B2B40">
        <w:rPr>
          <w:rStyle w:val="libAieChar"/>
          <w:rtl/>
        </w:rPr>
        <w:t xml:space="preserve"> </w:t>
      </w:r>
      <w:r w:rsidR="008B12FF" w:rsidRPr="008B2B40">
        <w:rPr>
          <w:rStyle w:val="libAieChar"/>
          <w:rFonts w:hint="eastAsia"/>
          <w:rtl/>
        </w:rPr>
        <w:t>وَلَنَجْزِيَنَّهُمْ</w:t>
      </w:r>
      <w:r w:rsidR="008B12FF" w:rsidRPr="008B2B40">
        <w:rPr>
          <w:rStyle w:val="libAieChar"/>
          <w:rtl/>
        </w:rPr>
        <w:t xml:space="preserve"> </w:t>
      </w:r>
      <w:r w:rsidR="008B12FF" w:rsidRPr="008B2B40">
        <w:rPr>
          <w:rStyle w:val="libAieChar"/>
          <w:rFonts w:hint="eastAsia"/>
          <w:rtl/>
        </w:rPr>
        <w:t>أَحْسَنَ</w:t>
      </w:r>
      <w:r w:rsidR="000058F3">
        <w:rPr>
          <w:rStyle w:val="libAieChar"/>
          <w:rtl/>
        </w:rPr>
        <w:t xml:space="preserve"> الّذي </w:t>
      </w:r>
      <w:r w:rsidR="008B12FF" w:rsidRPr="008B2B40">
        <w:rPr>
          <w:rStyle w:val="libAieChar"/>
          <w:rFonts w:hint="eastAsia"/>
          <w:rtl/>
        </w:rPr>
        <w:t>كَانُوا</w:t>
      </w:r>
      <w:r w:rsidR="008B12FF" w:rsidRPr="008B2B40">
        <w:rPr>
          <w:rStyle w:val="libAieChar"/>
          <w:rtl/>
        </w:rPr>
        <w:t xml:space="preserve"> </w:t>
      </w:r>
      <w:r w:rsidR="008B12FF" w:rsidRPr="008B2B40">
        <w:rPr>
          <w:rStyle w:val="libAieChar"/>
          <w:rFonts w:hint="eastAsia"/>
          <w:rtl/>
        </w:rPr>
        <w:t>يَعْمَلُونَ</w:t>
      </w:r>
      <w:r w:rsidRPr="00926F9C">
        <w:rPr>
          <w:rStyle w:val="libAlaemChar"/>
          <w:rFonts w:hint="cs"/>
          <w:rtl/>
        </w:rPr>
        <w:t>)</w:t>
      </w:r>
    </w:p>
    <w:p w:rsidR="008B12FF" w:rsidRPr="003E37F8" w:rsidRDefault="008B12FF" w:rsidP="00E03423">
      <w:pPr>
        <w:pStyle w:val="libNormal"/>
        <w:rPr>
          <w:rtl/>
        </w:rPr>
      </w:pPr>
      <w:r w:rsidRPr="003E37F8">
        <w:rPr>
          <w:rFonts w:hint="eastAsia"/>
          <w:rtl/>
        </w:rPr>
        <w:t>روى</w:t>
      </w:r>
      <w:r w:rsidRPr="003E37F8">
        <w:rPr>
          <w:rtl/>
        </w:rPr>
        <w:t xml:space="preserve"> </w:t>
      </w:r>
      <w:r w:rsidRPr="003E37F8">
        <w:rPr>
          <w:rFonts w:hint="eastAsia"/>
          <w:rtl/>
        </w:rPr>
        <w:t>السيوطي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Pr="003E37F8">
        <w:rPr>
          <w:rtl/>
        </w:rPr>
        <w:t xml:space="preserve"> </w:t>
      </w:r>
      <w:r w:rsidR="00536E93">
        <w:rPr>
          <w:rFonts w:hint="eastAsia"/>
          <w:rtl/>
        </w:rPr>
        <w:t>الدرّ المنثور</w:t>
      </w:r>
      <w:r w:rsidRPr="003E37F8">
        <w:rPr>
          <w:rtl/>
        </w:rPr>
        <w:t xml:space="preserve"> </w:t>
      </w:r>
      <w:r w:rsidRPr="003E37F8">
        <w:rPr>
          <w:rFonts w:hint="eastAsia"/>
          <w:rtl/>
        </w:rPr>
        <w:t>ج</w:t>
      </w:r>
      <w:r w:rsidRPr="003E37F8">
        <w:rPr>
          <w:rtl/>
        </w:rPr>
        <w:t xml:space="preserve">4 </w:t>
      </w:r>
      <w:r w:rsidRPr="003E37F8">
        <w:rPr>
          <w:rFonts w:hint="eastAsia"/>
          <w:rtl/>
        </w:rPr>
        <w:t>ص</w:t>
      </w:r>
      <w:r w:rsidR="00CB741B">
        <w:rPr>
          <w:rtl/>
        </w:rPr>
        <w:t xml:space="preserve"> </w:t>
      </w:r>
      <w:r w:rsidR="00CB741B" w:rsidRPr="003E37F8">
        <w:rPr>
          <w:rtl/>
        </w:rPr>
        <w:t>441</w:t>
      </w:r>
      <w:r w:rsidR="00CB741B">
        <w:rPr>
          <w:rtl/>
        </w:rPr>
        <w:t xml:space="preserve"> </w:t>
      </w:r>
      <w:r w:rsidRPr="003E37F8">
        <w:rPr>
          <w:rFonts w:hint="eastAsia"/>
          <w:rtl/>
        </w:rPr>
        <w:t>بروايته</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حاتم</w:t>
      </w:r>
      <w:r w:rsidR="00481024">
        <w:rPr>
          <w:rFonts w:hint="eastAsia"/>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العالية</w:t>
      </w:r>
      <w:r w:rsidR="00481024">
        <w:rPr>
          <w:rtl/>
        </w:rPr>
        <w:t xml:space="preserve">، </w:t>
      </w:r>
      <w:r w:rsidRPr="003E37F8">
        <w:rPr>
          <w:rFonts w:hint="eastAsia"/>
          <w:rtl/>
        </w:rPr>
        <w:t>في</w:t>
      </w:r>
      <w:r w:rsidRPr="003E37F8">
        <w:rPr>
          <w:rtl/>
        </w:rPr>
        <w:t xml:space="preserve"> </w:t>
      </w:r>
      <w:r w:rsidRPr="003E37F8">
        <w:rPr>
          <w:rFonts w:hint="eastAsia"/>
          <w:rtl/>
        </w:rPr>
        <w:t>حديث</w:t>
      </w:r>
      <w:r w:rsidRPr="003E37F8">
        <w:rPr>
          <w:rtl/>
        </w:rPr>
        <w:t xml:space="preserve"> </w:t>
      </w:r>
      <w:r w:rsidRPr="003E37F8">
        <w:rPr>
          <w:rFonts w:hint="eastAsia"/>
          <w:rtl/>
        </w:rPr>
        <w:t>جاء</w:t>
      </w:r>
      <w:r w:rsidRPr="003E37F8">
        <w:rPr>
          <w:rtl/>
        </w:rPr>
        <w:t xml:space="preserve"> </w:t>
      </w:r>
      <w:r w:rsidRPr="003E37F8">
        <w:rPr>
          <w:rFonts w:hint="eastAsia"/>
          <w:rtl/>
        </w:rPr>
        <w:t>فيه</w:t>
      </w:r>
      <w:r w:rsidRPr="003E37F8">
        <w:rPr>
          <w:rtl/>
        </w:rPr>
        <w:t xml:space="preserve"> </w:t>
      </w:r>
      <w:r w:rsidRPr="003E37F8">
        <w:rPr>
          <w:rFonts w:hint="eastAsia"/>
          <w:rtl/>
        </w:rPr>
        <w:t>قال</w:t>
      </w:r>
      <w:r w:rsidRPr="003E37F8">
        <w:rPr>
          <w:rtl/>
        </w:rPr>
        <w:t xml:space="preserve"> (</w:t>
      </w:r>
      <w:r w:rsidRPr="003E37F8">
        <w:rPr>
          <w:rFonts w:hint="eastAsia"/>
          <w:rtl/>
        </w:rPr>
        <w:t>عن</w:t>
      </w:r>
      <w:r w:rsidRPr="003E37F8">
        <w:rPr>
          <w:rtl/>
        </w:rPr>
        <w:t xml:space="preserve"> </w:t>
      </w:r>
      <w:r w:rsidRPr="003E37F8">
        <w:rPr>
          <w:rFonts w:hint="eastAsia"/>
          <w:rtl/>
        </w:rPr>
        <w:t>المبارزة</w:t>
      </w:r>
      <w:r w:rsidRPr="003E37F8">
        <w:rPr>
          <w:rtl/>
        </w:rPr>
        <w:t xml:space="preserve"> </w:t>
      </w:r>
      <w:r w:rsidRPr="003E37F8">
        <w:rPr>
          <w:rFonts w:hint="eastAsia"/>
          <w:rtl/>
        </w:rPr>
        <w:t>بين</w:t>
      </w:r>
      <w:r w:rsidRPr="003E37F8">
        <w:rPr>
          <w:rtl/>
        </w:rPr>
        <w:t xml:space="preserve"> </w:t>
      </w:r>
      <w:r w:rsidRPr="003E37F8">
        <w:rPr>
          <w:rFonts w:hint="eastAsia"/>
          <w:rtl/>
        </w:rPr>
        <w:t>المسلمين</w:t>
      </w:r>
      <w:r w:rsidRPr="003E37F8">
        <w:rPr>
          <w:rtl/>
        </w:rPr>
        <w:t xml:space="preserve"> </w:t>
      </w:r>
      <w:r w:rsidRPr="003E37F8">
        <w:rPr>
          <w:rFonts w:hint="eastAsia"/>
          <w:rtl/>
        </w:rPr>
        <w:t>والمشركين</w:t>
      </w:r>
      <w:r w:rsidRPr="003E37F8">
        <w:rPr>
          <w:rtl/>
        </w:rPr>
        <w:t xml:space="preserve"> </w:t>
      </w:r>
      <w:r w:rsidRPr="003E37F8">
        <w:rPr>
          <w:rFonts w:hint="eastAsia"/>
          <w:rtl/>
        </w:rPr>
        <w:t>في</w:t>
      </w:r>
      <w:r w:rsidRPr="003E37F8">
        <w:rPr>
          <w:rtl/>
        </w:rPr>
        <w:t xml:space="preserve"> </w:t>
      </w:r>
      <w:r w:rsidRPr="003E37F8">
        <w:rPr>
          <w:rFonts w:hint="eastAsia"/>
          <w:rtl/>
        </w:rPr>
        <w:t>معركة</w:t>
      </w:r>
      <w:r w:rsidRPr="003E37F8">
        <w:rPr>
          <w:rtl/>
        </w:rPr>
        <w:t xml:space="preserve"> </w:t>
      </w:r>
      <w:r w:rsidRPr="003E37F8">
        <w:rPr>
          <w:rFonts w:hint="eastAsia"/>
          <w:rtl/>
        </w:rPr>
        <w:t>بدر</w:t>
      </w:r>
      <w:r w:rsidRPr="003E37F8">
        <w:rPr>
          <w:rtl/>
        </w:rPr>
        <w:t>)</w:t>
      </w:r>
      <w:r w:rsidR="008D5048" w:rsidRPr="003E37F8">
        <w:rPr>
          <w:rtl/>
        </w:rPr>
        <w:t>:</w:t>
      </w:r>
      <w:r w:rsidRPr="003E37F8">
        <w:rPr>
          <w:rtl/>
        </w:rPr>
        <w:t xml:space="preserve"> </w:t>
      </w:r>
      <w:r w:rsidRPr="003E37F8">
        <w:rPr>
          <w:rFonts w:hint="eastAsia"/>
          <w:rtl/>
        </w:rPr>
        <w:t>فبرز</w:t>
      </w:r>
      <w:r w:rsidRPr="003E37F8">
        <w:rPr>
          <w:rtl/>
        </w:rPr>
        <w:t xml:space="preserve"> </w:t>
      </w:r>
      <w:r w:rsidRPr="003E37F8">
        <w:rPr>
          <w:rFonts w:hint="eastAsia"/>
          <w:rtl/>
        </w:rPr>
        <w:t>عتبة</w:t>
      </w:r>
      <w:r w:rsidRPr="003E37F8">
        <w:rPr>
          <w:rtl/>
        </w:rPr>
        <w:t xml:space="preserve"> </w:t>
      </w:r>
      <w:r w:rsidRPr="003E37F8">
        <w:rPr>
          <w:rFonts w:hint="eastAsia"/>
          <w:rtl/>
        </w:rPr>
        <w:t>بن</w:t>
      </w:r>
      <w:r w:rsidRPr="003E37F8">
        <w:rPr>
          <w:rtl/>
        </w:rPr>
        <w:t xml:space="preserve"> </w:t>
      </w:r>
      <w:r w:rsidRPr="003E37F8">
        <w:rPr>
          <w:rFonts w:hint="eastAsia"/>
          <w:rtl/>
        </w:rPr>
        <w:t>ربيعة</w:t>
      </w:r>
      <w:r w:rsidR="00481024">
        <w:rPr>
          <w:rtl/>
        </w:rPr>
        <w:t xml:space="preserve">، </w:t>
      </w:r>
      <w:r w:rsidRPr="003E37F8">
        <w:rPr>
          <w:rFonts w:hint="eastAsia"/>
          <w:rtl/>
        </w:rPr>
        <w:t>وشيبة</w:t>
      </w:r>
      <w:r w:rsidRPr="003E37F8">
        <w:rPr>
          <w:rtl/>
        </w:rPr>
        <w:t xml:space="preserve"> </w:t>
      </w:r>
      <w:r w:rsidRPr="003E37F8">
        <w:rPr>
          <w:rFonts w:hint="eastAsia"/>
          <w:rtl/>
        </w:rPr>
        <w:t>بن</w:t>
      </w:r>
      <w:r w:rsidRPr="003E37F8">
        <w:rPr>
          <w:rtl/>
        </w:rPr>
        <w:t xml:space="preserve"> </w:t>
      </w:r>
      <w:r w:rsidRPr="003E37F8">
        <w:rPr>
          <w:rFonts w:hint="eastAsia"/>
          <w:rtl/>
        </w:rPr>
        <w:t>ربيعة</w:t>
      </w:r>
      <w:r w:rsidR="00481024">
        <w:rPr>
          <w:rtl/>
        </w:rPr>
        <w:t xml:space="preserve">، </w:t>
      </w:r>
      <w:r w:rsidRPr="003E37F8">
        <w:rPr>
          <w:rFonts w:hint="eastAsia"/>
          <w:rtl/>
        </w:rPr>
        <w:t>والوليد</w:t>
      </w:r>
      <w:r w:rsidRPr="003E37F8">
        <w:rPr>
          <w:rtl/>
        </w:rPr>
        <w:t xml:space="preserve"> </w:t>
      </w:r>
      <w:r w:rsidRPr="003E37F8">
        <w:rPr>
          <w:rFonts w:hint="eastAsia"/>
          <w:rtl/>
        </w:rPr>
        <w:t>بن</w:t>
      </w:r>
      <w:r w:rsidRPr="003E37F8">
        <w:rPr>
          <w:rtl/>
        </w:rPr>
        <w:t xml:space="preserve"> </w:t>
      </w:r>
      <w:r w:rsidRPr="003E37F8">
        <w:rPr>
          <w:rFonts w:hint="eastAsia"/>
          <w:rtl/>
        </w:rPr>
        <w:t>عتبة</w:t>
      </w:r>
      <w:r w:rsidRPr="003E37F8">
        <w:rPr>
          <w:rtl/>
        </w:rPr>
        <w:t xml:space="preserve"> </w:t>
      </w:r>
      <w:r w:rsidRPr="003E37F8">
        <w:rPr>
          <w:rFonts w:hint="eastAsia"/>
          <w:rtl/>
        </w:rPr>
        <w:t>فنادوا</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 </w:t>
      </w:r>
      <w:r w:rsidRPr="003E37F8">
        <w:rPr>
          <w:rFonts w:hint="eastAsia"/>
          <w:rtl/>
        </w:rPr>
        <w:t>و</w:t>
      </w:r>
      <w:r w:rsidR="00536E93">
        <w:rPr>
          <w:rFonts w:hint="eastAsia"/>
          <w:rtl/>
        </w:rPr>
        <w:t>أصحاب</w:t>
      </w:r>
      <w:r w:rsidRPr="003E37F8">
        <w:rPr>
          <w:rFonts w:hint="eastAsia"/>
          <w:rtl/>
        </w:rPr>
        <w:t>ه</w:t>
      </w:r>
      <w:r w:rsidRPr="003E37F8">
        <w:rPr>
          <w:rtl/>
        </w:rPr>
        <w:t xml:space="preserve"> </w:t>
      </w:r>
      <w:r w:rsidRPr="003E37F8">
        <w:rPr>
          <w:rFonts w:hint="eastAsia"/>
          <w:rtl/>
        </w:rPr>
        <w:t>فقالوا</w:t>
      </w:r>
      <w:r w:rsidR="008D5048" w:rsidRPr="003E37F8">
        <w:rPr>
          <w:rtl/>
        </w:rPr>
        <w:t>:</w:t>
      </w:r>
      <w:r w:rsidRPr="003E37F8">
        <w:rPr>
          <w:rtl/>
        </w:rPr>
        <w:t xml:space="preserve"> </w:t>
      </w:r>
      <w:r w:rsidR="00E03423">
        <w:rPr>
          <w:rFonts w:hint="cs"/>
          <w:rtl/>
        </w:rPr>
        <w:t>إ</w:t>
      </w:r>
      <w:r w:rsidRPr="003E37F8">
        <w:rPr>
          <w:rFonts w:hint="eastAsia"/>
          <w:rtl/>
        </w:rPr>
        <w:t>بعث</w:t>
      </w:r>
      <w:r w:rsidRPr="003E37F8">
        <w:rPr>
          <w:rtl/>
        </w:rPr>
        <w:t xml:space="preserve"> </w:t>
      </w:r>
      <w:r w:rsidR="00E03423">
        <w:rPr>
          <w:rFonts w:hint="cs"/>
          <w:rtl/>
        </w:rPr>
        <w:t>إ</w:t>
      </w:r>
      <w:r w:rsidRPr="003E37F8">
        <w:rPr>
          <w:rFonts w:hint="eastAsia"/>
          <w:rtl/>
        </w:rPr>
        <w:t>لينا</w:t>
      </w:r>
      <w:r w:rsidRPr="003E37F8">
        <w:rPr>
          <w:rtl/>
        </w:rPr>
        <w:t xml:space="preserve"> </w:t>
      </w:r>
      <w:r w:rsidR="00E03423">
        <w:rPr>
          <w:rFonts w:hint="cs"/>
          <w:rtl/>
        </w:rPr>
        <w:t>أ</w:t>
      </w:r>
      <w:r w:rsidRPr="003E37F8">
        <w:rPr>
          <w:rFonts w:hint="eastAsia"/>
          <w:rtl/>
        </w:rPr>
        <w:t>كفاءنا</w:t>
      </w:r>
      <w:r w:rsidRPr="003E37F8">
        <w:rPr>
          <w:rtl/>
        </w:rPr>
        <w:t xml:space="preserve"> </w:t>
      </w:r>
      <w:r w:rsidRPr="003E37F8">
        <w:rPr>
          <w:rFonts w:hint="eastAsia"/>
          <w:rtl/>
        </w:rPr>
        <w:t>نقاتلهم</w:t>
      </w:r>
      <w:r w:rsidR="008D5048" w:rsidRPr="003E37F8">
        <w:rPr>
          <w:rtl/>
        </w:rPr>
        <w:t>.</w:t>
      </w:r>
    </w:p>
    <w:p w:rsidR="008B12FF" w:rsidRPr="003E37F8" w:rsidRDefault="008B12FF" w:rsidP="00AF1FDB">
      <w:pPr>
        <w:pStyle w:val="libNormal"/>
        <w:rPr>
          <w:rtl/>
        </w:rPr>
      </w:pPr>
      <w:r w:rsidRPr="003E37F8">
        <w:rPr>
          <w:rFonts w:hint="eastAsia"/>
          <w:rtl/>
        </w:rPr>
        <w:t>فوثب</w:t>
      </w:r>
      <w:r w:rsidRPr="003E37F8">
        <w:rPr>
          <w:rtl/>
        </w:rPr>
        <w:t xml:space="preserve"> </w:t>
      </w:r>
      <w:r w:rsidRPr="003E37F8">
        <w:rPr>
          <w:rFonts w:hint="eastAsia"/>
          <w:rtl/>
        </w:rPr>
        <w:t>غلمة</w:t>
      </w:r>
      <w:r w:rsidRPr="003E37F8">
        <w:rPr>
          <w:rtl/>
        </w:rPr>
        <w:t xml:space="preserve"> </w:t>
      </w:r>
      <w:r w:rsidRPr="003E37F8">
        <w:rPr>
          <w:rFonts w:hint="eastAsia"/>
          <w:rtl/>
        </w:rPr>
        <w:t>من</w:t>
      </w:r>
      <w:r w:rsidRPr="003E37F8">
        <w:rPr>
          <w:rtl/>
        </w:rPr>
        <w:t xml:space="preserve"> </w:t>
      </w:r>
      <w:r w:rsidRPr="003E37F8">
        <w:rPr>
          <w:rFonts w:hint="eastAsia"/>
          <w:rtl/>
        </w:rPr>
        <w:t>الأنصار</w:t>
      </w:r>
      <w:r w:rsidRPr="003E37F8">
        <w:rPr>
          <w:rtl/>
        </w:rPr>
        <w:t xml:space="preserve"> </w:t>
      </w:r>
      <w:r w:rsidRPr="003E37F8">
        <w:rPr>
          <w:rFonts w:hint="eastAsia"/>
          <w:rtl/>
        </w:rPr>
        <w:t>من</w:t>
      </w:r>
      <w:r w:rsidRPr="003E37F8">
        <w:rPr>
          <w:rtl/>
        </w:rPr>
        <w:t xml:space="preserve"> </w:t>
      </w:r>
      <w:r w:rsidRPr="003E37F8">
        <w:rPr>
          <w:rFonts w:hint="eastAsia"/>
          <w:rtl/>
        </w:rPr>
        <w:t>بني</w:t>
      </w:r>
      <w:r w:rsidRPr="003E37F8">
        <w:rPr>
          <w:rtl/>
        </w:rPr>
        <w:t xml:space="preserve"> </w:t>
      </w:r>
      <w:r w:rsidRPr="003E37F8">
        <w:rPr>
          <w:rFonts w:hint="eastAsia"/>
          <w:rtl/>
        </w:rPr>
        <w:t>الخزرج</w:t>
      </w:r>
      <w:r w:rsidRPr="003E37F8">
        <w:rPr>
          <w:rtl/>
        </w:rPr>
        <w:t xml:space="preserve"> </w:t>
      </w:r>
      <w:r w:rsidRPr="003E37F8">
        <w:rPr>
          <w:rFonts w:hint="eastAsia"/>
          <w:rtl/>
        </w:rPr>
        <w:t>فقال</w:t>
      </w:r>
      <w:r w:rsidRPr="003E37F8">
        <w:rPr>
          <w:rtl/>
        </w:rPr>
        <w:t xml:space="preserve"> </w:t>
      </w:r>
      <w:r w:rsidRPr="003E37F8">
        <w:rPr>
          <w:rFonts w:hint="eastAsia"/>
          <w:rtl/>
        </w:rPr>
        <w:t>لهم</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942447">
        <w:rPr>
          <w:rtl/>
        </w:rPr>
        <w:t xml:space="preserve"> وسلّم </w:t>
      </w:r>
      <w:r w:rsidRPr="00AF1FDB">
        <w:rPr>
          <w:rStyle w:val="libBold2Char"/>
          <w:rtl/>
        </w:rPr>
        <w:t>[</w:t>
      </w:r>
      <w:r w:rsidR="00E03423" w:rsidRPr="00AF1FDB">
        <w:rPr>
          <w:rStyle w:val="libBold2Char"/>
          <w:rFonts w:hint="cs"/>
          <w:rtl/>
        </w:rPr>
        <w:t>إ</w:t>
      </w:r>
      <w:r w:rsidRPr="00AF1FDB">
        <w:rPr>
          <w:rStyle w:val="libBold2Char"/>
          <w:rFonts w:hint="eastAsia"/>
          <w:rtl/>
        </w:rPr>
        <w:t>جلسوا</w:t>
      </w:r>
      <w:r w:rsidR="00AF1FDB" w:rsidRPr="00AF1FDB">
        <w:rPr>
          <w:rStyle w:val="libBold2Char"/>
          <w:rFonts w:hint="cs"/>
          <w:rtl/>
        </w:rPr>
        <w:t>:</w:t>
      </w:r>
      <w:r w:rsidRPr="00AF1FDB">
        <w:rPr>
          <w:rStyle w:val="libBold2Char"/>
          <w:rtl/>
        </w:rPr>
        <w:t xml:space="preserve"> </w:t>
      </w:r>
      <w:r w:rsidRPr="00AF1FDB">
        <w:rPr>
          <w:rStyle w:val="libBold2Char"/>
          <w:rFonts w:hint="eastAsia"/>
          <w:rtl/>
        </w:rPr>
        <w:t>قوموا</w:t>
      </w:r>
      <w:r w:rsidRPr="00AF1FDB">
        <w:rPr>
          <w:rStyle w:val="libBold2Char"/>
          <w:rtl/>
        </w:rPr>
        <w:t xml:space="preserve"> </w:t>
      </w:r>
      <w:r w:rsidRPr="00AF1FDB">
        <w:rPr>
          <w:rStyle w:val="libBold2Char"/>
          <w:rFonts w:hint="eastAsia"/>
          <w:rtl/>
        </w:rPr>
        <w:t>يا</w:t>
      </w:r>
      <w:r w:rsidRPr="00AF1FDB">
        <w:rPr>
          <w:rStyle w:val="libBold2Char"/>
          <w:rtl/>
        </w:rPr>
        <w:t xml:space="preserve"> </w:t>
      </w:r>
      <w:r w:rsidRPr="00AF1FDB">
        <w:rPr>
          <w:rStyle w:val="libBold2Char"/>
          <w:rFonts w:hint="eastAsia"/>
          <w:rtl/>
        </w:rPr>
        <w:t>بني</w:t>
      </w:r>
      <w:r w:rsidRPr="00AF1FDB">
        <w:rPr>
          <w:rStyle w:val="libBold2Char"/>
          <w:rtl/>
        </w:rPr>
        <w:t xml:space="preserve"> </w:t>
      </w:r>
      <w:r w:rsidRPr="00AF1FDB">
        <w:rPr>
          <w:rStyle w:val="libBold2Char"/>
          <w:rFonts w:hint="eastAsia"/>
          <w:rtl/>
        </w:rPr>
        <w:t>هاشم</w:t>
      </w:r>
      <w:r w:rsidRPr="00AF1FDB">
        <w:rPr>
          <w:rStyle w:val="libBold2Char"/>
          <w:rtl/>
        </w:rPr>
        <w:t>]</w:t>
      </w:r>
      <w:r w:rsidRPr="003E37F8">
        <w:rPr>
          <w:rtl/>
        </w:rPr>
        <w:t xml:space="preserve"> </w:t>
      </w:r>
      <w:r w:rsidRPr="003E37F8">
        <w:rPr>
          <w:rFonts w:hint="eastAsia"/>
          <w:rtl/>
        </w:rPr>
        <w:t>فقام</w:t>
      </w:r>
      <w:r w:rsidRPr="003E37F8">
        <w:rPr>
          <w:rtl/>
        </w:rPr>
        <w:t xml:space="preserve"> </w:t>
      </w:r>
      <w:r w:rsidRPr="003E37F8">
        <w:rPr>
          <w:rFonts w:hint="eastAsia"/>
          <w:rtl/>
        </w:rPr>
        <w:t>حمزة</w:t>
      </w:r>
      <w:r w:rsidRPr="003E37F8">
        <w:rPr>
          <w:rtl/>
        </w:rPr>
        <w:t xml:space="preserve"> </w:t>
      </w:r>
      <w:r w:rsidRPr="003E37F8">
        <w:rPr>
          <w:rFonts w:hint="eastAsia"/>
          <w:rtl/>
        </w:rPr>
        <w:t>بن</w:t>
      </w:r>
      <w:r w:rsidR="00E253A5">
        <w:rPr>
          <w:rtl/>
        </w:rPr>
        <w:t xml:space="preserve"> عبد المطّلب</w:t>
      </w:r>
      <w:r w:rsidR="003C7043">
        <w:rPr>
          <w:rtl/>
        </w:rPr>
        <w:t>،</w:t>
      </w:r>
      <w:r w:rsidR="00BB2092">
        <w:rPr>
          <w:rtl/>
        </w:rPr>
        <w:t xml:space="preserve"> </w:t>
      </w:r>
      <w:r w:rsidRPr="003E37F8">
        <w:rPr>
          <w:rFonts w:hint="eastAsia"/>
          <w:rtl/>
        </w:rPr>
        <w:t>و</w:t>
      </w:r>
      <w:r w:rsidR="00536E93">
        <w:rPr>
          <w:rFonts w:hint="eastAsia"/>
          <w:rtl/>
        </w:rPr>
        <w:t xml:space="preserve">عليّ بن </w:t>
      </w:r>
      <w:r w:rsidRPr="003E37F8">
        <w:rPr>
          <w:rFonts w:hint="eastAsia"/>
          <w:rtl/>
        </w:rPr>
        <w:t>أبي</w:t>
      </w:r>
      <w:r w:rsidRPr="003E37F8">
        <w:rPr>
          <w:rtl/>
        </w:rPr>
        <w:t xml:space="preserve"> </w:t>
      </w:r>
      <w:r w:rsidRPr="003E37F8">
        <w:rPr>
          <w:rFonts w:hint="eastAsia"/>
          <w:rtl/>
        </w:rPr>
        <w:t>طالب</w:t>
      </w:r>
      <w:r w:rsidR="00481024">
        <w:rPr>
          <w:rtl/>
        </w:rPr>
        <w:t xml:space="preserve">، </w:t>
      </w:r>
      <w:r w:rsidRPr="003E37F8">
        <w:rPr>
          <w:rFonts w:hint="eastAsia"/>
          <w:rtl/>
        </w:rPr>
        <w:t>وعبيد</w:t>
      </w:r>
      <w:r w:rsidR="00AF1FDB">
        <w:rPr>
          <w:rFonts w:hint="cs"/>
          <w:rtl/>
        </w:rPr>
        <w:t>ة</w:t>
      </w:r>
      <w:r w:rsidRPr="003E37F8">
        <w:rPr>
          <w:rtl/>
        </w:rPr>
        <w:t xml:space="preserve"> </w:t>
      </w:r>
      <w:r w:rsidRPr="003E37F8">
        <w:rPr>
          <w:rFonts w:hint="eastAsia"/>
          <w:rtl/>
        </w:rPr>
        <w:t>بن</w:t>
      </w:r>
      <w:r w:rsidRPr="003E37F8">
        <w:rPr>
          <w:rtl/>
        </w:rPr>
        <w:t xml:space="preserve"> </w:t>
      </w:r>
      <w:r w:rsidRPr="003E37F8">
        <w:rPr>
          <w:rFonts w:hint="eastAsia"/>
          <w:rtl/>
        </w:rPr>
        <w:t>الحارث</w:t>
      </w:r>
      <w:r w:rsidRPr="003E37F8">
        <w:rPr>
          <w:rtl/>
        </w:rPr>
        <w:t xml:space="preserve"> </w:t>
      </w:r>
      <w:r w:rsidRPr="003E37F8">
        <w:rPr>
          <w:rFonts w:hint="eastAsia"/>
          <w:rtl/>
        </w:rPr>
        <w:t>فبرزوا</w:t>
      </w:r>
      <w:r w:rsidRPr="003E37F8">
        <w:rPr>
          <w:rtl/>
        </w:rPr>
        <w:t xml:space="preserve"> </w:t>
      </w:r>
      <w:r w:rsidRPr="003E37F8">
        <w:rPr>
          <w:rFonts w:hint="eastAsia"/>
          <w:rtl/>
        </w:rPr>
        <w:t>لهم</w:t>
      </w:r>
      <w:r w:rsidR="008D5048" w:rsidRPr="003E37F8">
        <w:rPr>
          <w:rtl/>
        </w:rPr>
        <w:t>.</w:t>
      </w:r>
    </w:p>
    <w:p w:rsidR="008B12FF" w:rsidRPr="003E37F8" w:rsidRDefault="008B12FF" w:rsidP="00E03423">
      <w:pPr>
        <w:pStyle w:val="libNormal"/>
        <w:rPr>
          <w:rtl/>
        </w:rPr>
      </w:pPr>
      <w:r w:rsidRPr="003E37F8">
        <w:rPr>
          <w:rFonts w:hint="eastAsia"/>
          <w:rtl/>
        </w:rPr>
        <w:t>فقال</w:t>
      </w:r>
      <w:r w:rsidRPr="003E37F8">
        <w:rPr>
          <w:rtl/>
        </w:rPr>
        <w:t xml:space="preserve"> </w:t>
      </w:r>
      <w:r w:rsidRPr="003E37F8">
        <w:rPr>
          <w:rFonts w:hint="eastAsia"/>
          <w:rtl/>
        </w:rPr>
        <w:t>عتبة</w:t>
      </w:r>
      <w:r w:rsidRPr="003E37F8">
        <w:rPr>
          <w:rtl/>
        </w:rPr>
        <w:t xml:space="preserve"> </w:t>
      </w:r>
      <w:r w:rsidRPr="003E37F8">
        <w:rPr>
          <w:rFonts w:hint="eastAsia"/>
          <w:rtl/>
        </w:rPr>
        <w:t>تكل</w:t>
      </w:r>
      <w:r w:rsidR="00E03423">
        <w:rPr>
          <w:rFonts w:hint="cs"/>
          <w:rtl/>
        </w:rPr>
        <w:t>ّ</w:t>
      </w:r>
      <w:r w:rsidRPr="003E37F8">
        <w:rPr>
          <w:rFonts w:hint="eastAsia"/>
          <w:rtl/>
        </w:rPr>
        <w:t>موا</w:t>
      </w:r>
      <w:r w:rsidRPr="003E37F8">
        <w:rPr>
          <w:rtl/>
        </w:rPr>
        <w:t xml:space="preserve"> </w:t>
      </w:r>
      <w:r w:rsidRPr="003E37F8">
        <w:rPr>
          <w:rFonts w:hint="eastAsia"/>
          <w:rtl/>
        </w:rPr>
        <w:t>نعرفكم</w:t>
      </w:r>
      <w:r w:rsidR="00481024">
        <w:rPr>
          <w:rtl/>
        </w:rPr>
        <w:t xml:space="preserve">، </w:t>
      </w:r>
      <w:r w:rsidR="00E03423">
        <w:rPr>
          <w:rFonts w:hint="cs"/>
          <w:rtl/>
        </w:rPr>
        <w:t>إ</w:t>
      </w:r>
      <w:r w:rsidRPr="003E37F8">
        <w:rPr>
          <w:rFonts w:hint="eastAsia"/>
          <w:rtl/>
        </w:rPr>
        <w:t>ن</w:t>
      </w:r>
      <w:r w:rsidRPr="003E37F8">
        <w:rPr>
          <w:rtl/>
        </w:rPr>
        <w:t xml:space="preserve"> </w:t>
      </w:r>
      <w:r w:rsidRPr="003E37F8">
        <w:rPr>
          <w:rFonts w:hint="eastAsia"/>
          <w:rtl/>
        </w:rPr>
        <w:t>تكونوا</w:t>
      </w:r>
      <w:r w:rsidRPr="003E37F8">
        <w:rPr>
          <w:rtl/>
        </w:rPr>
        <w:t xml:space="preserve"> </w:t>
      </w:r>
      <w:r w:rsidRPr="003E37F8">
        <w:rPr>
          <w:rFonts w:hint="eastAsia"/>
          <w:rtl/>
        </w:rPr>
        <w:t>أكفاءنا</w:t>
      </w:r>
      <w:r w:rsidRPr="003E37F8">
        <w:rPr>
          <w:rtl/>
        </w:rPr>
        <w:t xml:space="preserve"> </w:t>
      </w:r>
      <w:r w:rsidRPr="003E37F8">
        <w:rPr>
          <w:rFonts w:hint="eastAsia"/>
          <w:rtl/>
        </w:rPr>
        <w:t>قاتلناكم</w:t>
      </w:r>
      <w:r w:rsidR="008D5048" w:rsidRPr="003E37F8">
        <w:rPr>
          <w:rtl/>
        </w:rPr>
        <w:t>.</w:t>
      </w:r>
    </w:p>
    <w:p w:rsidR="00BA7BCC" w:rsidRDefault="00BA7BCC"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قال</w:t>
      </w:r>
      <w:r w:rsidRPr="003E37F8">
        <w:rPr>
          <w:rtl/>
        </w:rPr>
        <w:t xml:space="preserve"> </w:t>
      </w:r>
      <w:r w:rsidRPr="003E37F8">
        <w:rPr>
          <w:rFonts w:hint="eastAsia"/>
          <w:rtl/>
        </w:rPr>
        <w:t>حمزة</w:t>
      </w:r>
      <w:r w:rsidRPr="003E37F8">
        <w:rPr>
          <w:rtl/>
        </w:rPr>
        <w:t xml:space="preserve"> </w:t>
      </w:r>
      <w:r w:rsidRPr="003E37F8">
        <w:rPr>
          <w:rFonts w:hint="eastAsia"/>
          <w:rtl/>
        </w:rPr>
        <w:t>بن</w:t>
      </w:r>
      <w:r w:rsidR="00E253A5">
        <w:rPr>
          <w:rtl/>
        </w:rPr>
        <w:t xml:space="preserve"> عبد المطّلب </w:t>
      </w:r>
      <w:r w:rsidR="008D5048" w:rsidRPr="003E37F8">
        <w:rPr>
          <w:rtl/>
        </w:rPr>
        <w:t>؛</w:t>
      </w:r>
      <w:r w:rsidRPr="003E37F8">
        <w:rPr>
          <w:rtl/>
        </w:rPr>
        <w:t xml:space="preserve"> </w:t>
      </w:r>
      <w:r w:rsidRPr="003E37F8">
        <w:rPr>
          <w:rFonts w:hint="eastAsia"/>
          <w:rtl/>
        </w:rPr>
        <w:t>أنا</w:t>
      </w:r>
      <w:r w:rsidRPr="003E37F8">
        <w:rPr>
          <w:rtl/>
        </w:rPr>
        <w:t xml:space="preserve"> </w:t>
      </w:r>
      <w:r w:rsidRPr="003E37F8">
        <w:rPr>
          <w:rFonts w:hint="eastAsia"/>
          <w:rtl/>
        </w:rPr>
        <w:t>أسد</w:t>
      </w:r>
      <w:r w:rsidRPr="003E37F8">
        <w:rPr>
          <w:rtl/>
        </w:rPr>
        <w:t xml:space="preserve"> </w:t>
      </w:r>
      <w:r w:rsidRPr="003E37F8">
        <w:rPr>
          <w:rFonts w:hint="eastAsia"/>
          <w:rtl/>
        </w:rPr>
        <w:t>الله</w:t>
      </w:r>
      <w:r w:rsidRPr="003E37F8">
        <w:rPr>
          <w:rtl/>
        </w:rPr>
        <w:t xml:space="preserve"> </w:t>
      </w:r>
      <w:r w:rsidRPr="003E37F8">
        <w:rPr>
          <w:rFonts w:hint="eastAsia"/>
          <w:rtl/>
        </w:rPr>
        <w:t>وأسد</w:t>
      </w:r>
      <w:r w:rsidRPr="003E37F8">
        <w:rPr>
          <w:rtl/>
        </w:rPr>
        <w:t xml:space="preserve"> </w:t>
      </w:r>
      <w:r w:rsidRPr="003E37F8">
        <w:rPr>
          <w:rFonts w:hint="eastAsia"/>
          <w:rtl/>
        </w:rPr>
        <w:t>رسوله</w:t>
      </w:r>
      <w:r w:rsidR="008D5048" w:rsidRPr="003E37F8">
        <w:rPr>
          <w:rtl/>
        </w:rPr>
        <w:t>.</w:t>
      </w:r>
    </w:p>
    <w:p w:rsidR="008B12FF" w:rsidRPr="003E37F8" w:rsidRDefault="008B12FF" w:rsidP="008A2BE6">
      <w:pPr>
        <w:pStyle w:val="libNormal"/>
        <w:rPr>
          <w:rtl/>
        </w:rPr>
      </w:pPr>
      <w:r w:rsidRPr="003E37F8">
        <w:rPr>
          <w:rFonts w:hint="eastAsia"/>
          <w:rtl/>
        </w:rPr>
        <w:t>فقال</w:t>
      </w:r>
      <w:r w:rsidRPr="003E37F8">
        <w:rPr>
          <w:rtl/>
        </w:rPr>
        <w:t xml:space="preserve"> </w:t>
      </w:r>
      <w:r w:rsidRPr="003E37F8">
        <w:rPr>
          <w:rFonts w:hint="eastAsia"/>
          <w:rtl/>
        </w:rPr>
        <w:t>عتبة</w:t>
      </w:r>
      <w:r w:rsidR="008D5048" w:rsidRPr="003E37F8">
        <w:rPr>
          <w:rtl/>
        </w:rPr>
        <w:t>:</w:t>
      </w:r>
      <w:r w:rsidRPr="003E37F8">
        <w:rPr>
          <w:rtl/>
        </w:rPr>
        <w:t xml:space="preserve"> </w:t>
      </w:r>
      <w:r w:rsidRPr="003E37F8">
        <w:rPr>
          <w:rFonts w:hint="eastAsia"/>
          <w:rtl/>
        </w:rPr>
        <w:t>كفؤ</w:t>
      </w:r>
      <w:r w:rsidR="00AF1FDB">
        <w:rPr>
          <w:rFonts w:hint="cs"/>
          <w:rtl/>
        </w:rPr>
        <w:t>ٌ</w:t>
      </w:r>
      <w:r w:rsidRPr="003E37F8">
        <w:rPr>
          <w:rtl/>
        </w:rPr>
        <w:t xml:space="preserve"> </w:t>
      </w:r>
      <w:r w:rsidRPr="003E37F8">
        <w:rPr>
          <w:rFonts w:hint="eastAsia"/>
          <w:rtl/>
        </w:rPr>
        <w:t>كريم</w:t>
      </w:r>
      <w:r w:rsidR="008D5048" w:rsidRPr="003E37F8">
        <w:rPr>
          <w:rtl/>
        </w:rPr>
        <w:t>.</w:t>
      </w:r>
    </w:p>
    <w:p w:rsidR="008B12FF" w:rsidRPr="003E37F8" w:rsidRDefault="008B12FF" w:rsidP="008A2BE6">
      <w:pPr>
        <w:pStyle w:val="libNormal"/>
        <w:rPr>
          <w:rtl/>
        </w:rPr>
      </w:pPr>
      <w:r w:rsidRPr="003E37F8">
        <w:rPr>
          <w:rFonts w:hint="eastAsia"/>
          <w:rtl/>
        </w:rPr>
        <w:t>فقال</w:t>
      </w:r>
      <w:r w:rsidRPr="003E37F8">
        <w:rPr>
          <w:rtl/>
        </w:rPr>
        <w:t xml:space="preserve"> </w:t>
      </w:r>
      <w:r w:rsidRPr="003E37F8">
        <w:rPr>
          <w:rFonts w:hint="eastAsia"/>
          <w:rtl/>
        </w:rPr>
        <w:t>علي</w:t>
      </w:r>
      <w:r w:rsidR="00AF1FDB">
        <w:rPr>
          <w:rFonts w:hint="cs"/>
          <w:rtl/>
        </w:rPr>
        <w:t>ٌّ</w:t>
      </w:r>
      <w:r w:rsidR="008D5048" w:rsidRPr="003E37F8">
        <w:rPr>
          <w:rtl/>
        </w:rPr>
        <w:t>:</w:t>
      </w:r>
      <w:r w:rsidRPr="003E37F8">
        <w:rPr>
          <w:rtl/>
        </w:rPr>
        <w:t xml:space="preserve"> </w:t>
      </w:r>
      <w:r w:rsidRPr="003E37F8">
        <w:rPr>
          <w:rFonts w:hint="eastAsia"/>
          <w:rtl/>
        </w:rPr>
        <w:t>أنا</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8D5048" w:rsidRPr="003E37F8">
        <w:rPr>
          <w:rtl/>
        </w:rPr>
        <w:t>.</w:t>
      </w:r>
    </w:p>
    <w:p w:rsidR="008B12FF" w:rsidRPr="003E37F8" w:rsidRDefault="008B12FF" w:rsidP="008A2BE6">
      <w:pPr>
        <w:pStyle w:val="libNormal"/>
        <w:rPr>
          <w:rtl/>
        </w:rPr>
      </w:pPr>
      <w:r w:rsidRPr="003E37F8">
        <w:rPr>
          <w:rFonts w:hint="eastAsia"/>
          <w:rtl/>
        </w:rPr>
        <w:t>فقال</w:t>
      </w:r>
      <w:r w:rsidR="008D5048" w:rsidRPr="003E37F8">
        <w:rPr>
          <w:rtl/>
        </w:rPr>
        <w:t>:</w:t>
      </w:r>
      <w:r w:rsidRPr="003E37F8">
        <w:rPr>
          <w:rtl/>
        </w:rPr>
        <w:t xml:space="preserve"> </w:t>
      </w:r>
      <w:r w:rsidRPr="003E37F8">
        <w:rPr>
          <w:rFonts w:hint="eastAsia"/>
          <w:rtl/>
        </w:rPr>
        <w:t>كفؤ</w:t>
      </w:r>
      <w:r w:rsidRPr="003E37F8">
        <w:rPr>
          <w:rtl/>
        </w:rPr>
        <w:t xml:space="preserve"> </w:t>
      </w:r>
      <w:r w:rsidRPr="003E37F8">
        <w:rPr>
          <w:rFonts w:hint="eastAsia"/>
          <w:rtl/>
        </w:rPr>
        <w:t>كريم</w:t>
      </w:r>
      <w:r w:rsidR="008D5048" w:rsidRPr="003E37F8">
        <w:rPr>
          <w:rtl/>
        </w:rPr>
        <w:t>.</w:t>
      </w:r>
    </w:p>
    <w:p w:rsidR="008B12FF" w:rsidRPr="003E37F8" w:rsidRDefault="008B12FF" w:rsidP="008A2BE6">
      <w:pPr>
        <w:pStyle w:val="libNormal"/>
        <w:rPr>
          <w:rtl/>
        </w:rPr>
      </w:pPr>
      <w:r w:rsidRPr="003E37F8">
        <w:rPr>
          <w:rFonts w:hint="eastAsia"/>
          <w:rtl/>
        </w:rPr>
        <w:t>فقال</w:t>
      </w:r>
      <w:r w:rsidRPr="003E37F8">
        <w:rPr>
          <w:rtl/>
        </w:rPr>
        <w:t xml:space="preserve"> </w:t>
      </w:r>
      <w:r w:rsidRPr="003E37F8">
        <w:rPr>
          <w:rFonts w:hint="eastAsia"/>
          <w:rtl/>
        </w:rPr>
        <w:t>عبيدة</w:t>
      </w:r>
      <w:r w:rsidR="008D5048" w:rsidRPr="003E37F8">
        <w:rPr>
          <w:rtl/>
        </w:rPr>
        <w:t>:</w:t>
      </w:r>
      <w:r w:rsidRPr="003E37F8">
        <w:rPr>
          <w:rtl/>
        </w:rPr>
        <w:t xml:space="preserve"> </w:t>
      </w:r>
      <w:r w:rsidRPr="003E37F8">
        <w:rPr>
          <w:rFonts w:hint="eastAsia"/>
          <w:rtl/>
        </w:rPr>
        <w:t>أنا</w:t>
      </w:r>
      <w:r w:rsidRPr="003E37F8">
        <w:rPr>
          <w:rtl/>
        </w:rPr>
        <w:t xml:space="preserve"> </w:t>
      </w:r>
      <w:r w:rsidRPr="003E37F8">
        <w:rPr>
          <w:rFonts w:hint="eastAsia"/>
          <w:rtl/>
        </w:rPr>
        <w:t>عبيدة</w:t>
      </w:r>
      <w:r w:rsidRPr="003E37F8">
        <w:rPr>
          <w:rtl/>
        </w:rPr>
        <w:t xml:space="preserve"> </w:t>
      </w:r>
      <w:r w:rsidRPr="003E37F8">
        <w:rPr>
          <w:rFonts w:hint="eastAsia"/>
          <w:rtl/>
        </w:rPr>
        <w:t>بن</w:t>
      </w:r>
      <w:r w:rsidRPr="003E37F8">
        <w:rPr>
          <w:rtl/>
        </w:rPr>
        <w:t xml:space="preserve"> </w:t>
      </w:r>
      <w:r w:rsidRPr="003E37F8">
        <w:rPr>
          <w:rFonts w:hint="eastAsia"/>
          <w:rtl/>
        </w:rPr>
        <w:t>الحارث</w:t>
      </w:r>
      <w:r w:rsidR="008D5048" w:rsidRPr="003E37F8">
        <w:rPr>
          <w:rtl/>
        </w:rPr>
        <w:t>.</w:t>
      </w:r>
    </w:p>
    <w:p w:rsidR="008B12FF" w:rsidRPr="003E37F8" w:rsidRDefault="008B12FF" w:rsidP="008A2BE6">
      <w:pPr>
        <w:pStyle w:val="libNormal"/>
        <w:rPr>
          <w:rtl/>
        </w:rPr>
      </w:pPr>
      <w:r w:rsidRPr="003E37F8">
        <w:rPr>
          <w:rFonts w:hint="eastAsia"/>
          <w:rtl/>
        </w:rPr>
        <w:t>فقال</w:t>
      </w:r>
      <w:r w:rsidRPr="003E37F8">
        <w:rPr>
          <w:rtl/>
        </w:rPr>
        <w:t xml:space="preserve"> </w:t>
      </w:r>
      <w:r w:rsidRPr="003E37F8">
        <w:rPr>
          <w:rFonts w:hint="eastAsia"/>
          <w:rtl/>
        </w:rPr>
        <w:t>عتبة</w:t>
      </w:r>
      <w:r w:rsidR="008D5048" w:rsidRPr="003E37F8">
        <w:rPr>
          <w:rtl/>
        </w:rPr>
        <w:t>:</w:t>
      </w:r>
      <w:r w:rsidRPr="003E37F8">
        <w:rPr>
          <w:rtl/>
        </w:rPr>
        <w:t xml:space="preserve"> </w:t>
      </w:r>
      <w:r w:rsidRPr="003E37F8">
        <w:rPr>
          <w:rFonts w:hint="eastAsia"/>
          <w:rtl/>
        </w:rPr>
        <w:t>كفؤ</w:t>
      </w:r>
      <w:r w:rsidRPr="003E37F8">
        <w:rPr>
          <w:rtl/>
        </w:rPr>
        <w:t xml:space="preserve"> </w:t>
      </w:r>
      <w:r w:rsidRPr="003E37F8">
        <w:rPr>
          <w:rFonts w:hint="eastAsia"/>
          <w:rtl/>
        </w:rPr>
        <w:t>كريم</w:t>
      </w:r>
      <w:r w:rsidR="008D5048" w:rsidRPr="003E37F8">
        <w:rPr>
          <w:rtl/>
        </w:rPr>
        <w:t>.</w:t>
      </w:r>
    </w:p>
    <w:p w:rsidR="008B12FF" w:rsidRPr="003E37F8" w:rsidRDefault="008B12FF" w:rsidP="00E03423">
      <w:pPr>
        <w:pStyle w:val="libNormal"/>
        <w:rPr>
          <w:rtl/>
        </w:rPr>
      </w:pPr>
      <w:r w:rsidRPr="003E37F8">
        <w:rPr>
          <w:rFonts w:hint="eastAsia"/>
          <w:rtl/>
        </w:rPr>
        <w:t>فأخذ</w:t>
      </w:r>
      <w:r w:rsidRPr="003E37F8">
        <w:rPr>
          <w:rtl/>
        </w:rPr>
        <w:t xml:space="preserve"> </w:t>
      </w:r>
      <w:r w:rsidRPr="003E37F8">
        <w:rPr>
          <w:rFonts w:hint="eastAsia"/>
          <w:rtl/>
        </w:rPr>
        <w:t>حمزة</w:t>
      </w:r>
      <w:r w:rsidRPr="003E37F8">
        <w:rPr>
          <w:rtl/>
        </w:rPr>
        <w:t xml:space="preserve"> </w:t>
      </w:r>
      <w:r w:rsidRPr="003E37F8">
        <w:rPr>
          <w:rFonts w:hint="eastAsia"/>
          <w:rtl/>
        </w:rPr>
        <w:t>شيبة</w:t>
      </w:r>
      <w:r w:rsidRPr="003E37F8">
        <w:rPr>
          <w:rtl/>
        </w:rPr>
        <w:t xml:space="preserve"> </w:t>
      </w:r>
      <w:r w:rsidRPr="003E37F8">
        <w:rPr>
          <w:rFonts w:hint="eastAsia"/>
          <w:rtl/>
        </w:rPr>
        <w:t>بن</w:t>
      </w:r>
      <w:r w:rsidRPr="003E37F8">
        <w:rPr>
          <w:rtl/>
        </w:rPr>
        <w:t xml:space="preserve"> </w:t>
      </w:r>
      <w:r w:rsidRPr="003E37F8">
        <w:rPr>
          <w:rFonts w:hint="eastAsia"/>
          <w:rtl/>
        </w:rPr>
        <w:t>ربيعة</w:t>
      </w:r>
      <w:r w:rsidR="00481024">
        <w:rPr>
          <w:rtl/>
        </w:rPr>
        <w:t xml:space="preserve">، </w:t>
      </w:r>
      <w:r w:rsidR="00D56C07">
        <w:rPr>
          <w:rtl/>
        </w:rPr>
        <w:t xml:space="preserve">وأخذ </w:t>
      </w:r>
      <w:r w:rsidR="00536E93">
        <w:rPr>
          <w:rtl/>
        </w:rPr>
        <w:t xml:space="preserve">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عتبة</w:t>
      </w:r>
      <w:r w:rsidRPr="003E37F8">
        <w:rPr>
          <w:rtl/>
        </w:rPr>
        <w:t xml:space="preserve"> </w:t>
      </w:r>
      <w:r w:rsidRPr="003E37F8">
        <w:rPr>
          <w:rFonts w:hint="eastAsia"/>
          <w:rtl/>
        </w:rPr>
        <w:t>بن</w:t>
      </w:r>
      <w:r w:rsidRPr="003E37F8">
        <w:rPr>
          <w:rtl/>
        </w:rPr>
        <w:t xml:space="preserve"> </w:t>
      </w:r>
      <w:r w:rsidRPr="003E37F8">
        <w:rPr>
          <w:rFonts w:hint="eastAsia"/>
          <w:rtl/>
        </w:rPr>
        <w:t>ربيعة</w:t>
      </w:r>
      <w:r w:rsidR="00D56C07">
        <w:rPr>
          <w:rtl/>
        </w:rPr>
        <w:t xml:space="preserve"> وأخذ </w:t>
      </w:r>
      <w:r w:rsidRPr="003E37F8">
        <w:rPr>
          <w:rFonts w:hint="eastAsia"/>
          <w:rtl/>
        </w:rPr>
        <w:t>عبيدة</w:t>
      </w:r>
      <w:r w:rsidRPr="003E37F8">
        <w:rPr>
          <w:rtl/>
        </w:rPr>
        <w:t xml:space="preserve"> </w:t>
      </w:r>
      <w:r w:rsidRPr="003E37F8">
        <w:rPr>
          <w:rFonts w:hint="eastAsia"/>
          <w:rtl/>
        </w:rPr>
        <w:t>الوليد</w:t>
      </w:r>
      <w:r w:rsidR="008D5048" w:rsidRPr="003E37F8">
        <w:rPr>
          <w:rtl/>
        </w:rPr>
        <w:t>.</w:t>
      </w:r>
    </w:p>
    <w:p w:rsidR="008B12FF" w:rsidRPr="003E37F8" w:rsidRDefault="008B12FF" w:rsidP="00AF1FDB">
      <w:pPr>
        <w:pStyle w:val="libNormal"/>
        <w:rPr>
          <w:rtl/>
        </w:rPr>
      </w:pPr>
      <w:r w:rsidRPr="003E37F8">
        <w:rPr>
          <w:rFonts w:hint="eastAsia"/>
          <w:rtl/>
        </w:rPr>
        <w:t>فأم</w:t>
      </w:r>
      <w:r w:rsidR="00E03423">
        <w:rPr>
          <w:rFonts w:hint="cs"/>
          <w:rtl/>
        </w:rPr>
        <w:t>ّ</w:t>
      </w:r>
      <w:r w:rsidRPr="003E37F8">
        <w:rPr>
          <w:rFonts w:hint="eastAsia"/>
          <w:rtl/>
        </w:rPr>
        <w:t>ا</w:t>
      </w:r>
      <w:r w:rsidRPr="003E37F8">
        <w:rPr>
          <w:rtl/>
        </w:rPr>
        <w:t xml:space="preserve"> </w:t>
      </w:r>
      <w:r w:rsidRPr="003E37F8">
        <w:rPr>
          <w:rFonts w:hint="eastAsia"/>
          <w:rtl/>
        </w:rPr>
        <w:t>حمزة</w:t>
      </w:r>
      <w:r w:rsidRPr="003E37F8">
        <w:rPr>
          <w:rtl/>
        </w:rPr>
        <w:t xml:space="preserve"> </w:t>
      </w:r>
      <w:r w:rsidRPr="003E37F8">
        <w:rPr>
          <w:rFonts w:hint="eastAsia"/>
          <w:rtl/>
        </w:rPr>
        <w:t>فأجاز</w:t>
      </w:r>
      <w:r w:rsidRPr="003E37F8">
        <w:rPr>
          <w:rtl/>
        </w:rPr>
        <w:t xml:space="preserve"> </w:t>
      </w:r>
      <w:r w:rsidRPr="003E37F8">
        <w:rPr>
          <w:rFonts w:hint="eastAsia"/>
          <w:rtl/>
        </w:rPr>
        <w:t>على</w:t>
      </w:r>
      <w:r w:rsidRPr="003E37F8">
        <w:rPr>
          <w:rtl/>
        </w:rPr>
        <w:t xml:space="preserve"> </w:t>
      </w:r>
      <w:r w:rsidRPr="003E37F8">
        <w:rPr>
          <w:rFonts w:hint="eastAsia"/>
          <w:rtl/>
        </w:rPr>
        <w:t>شيبة</w:t>
      </w:r>
      <w:r w:rsidR="00481024">
        <w:rPr>
          <w:rtl/>
        </w:rPr>
        <w:t xml:space="preserve">، </w:t>
      </w:r>
      <w:r w:rsidRPr="003E37F8">
        <w:rPr>
          <w:rFonts w:hint="eastAsia"/>
          <w:rtl/>
        </w:rPr>
        <w:t>و</w:t>
      </w:r>
      <w:r w:rsidR="00FD68F5">
        <w:rPr>
          <w:rFonts w:hint="cs"/>
          <w:rtl/>
        </w:rPr>
        <w:t>أ</w:t>
      </w:r>
      <w:r w:rsidRPr="003E37F8">
        <w:rPr>
          <w:rFonts w:hint="eastAsia"/>
          <w:rtl/>
        </w:rPr>
        <w:t>م</w:t>
      </w:r>
      <w:r w:rsidR="00FD68F5">
        <w:rPr>
          <w:rFonts w:hint="cs"/>
          <w:rtl/>
        </w:rPr>
        <w:t>ّ</w:t>
      </w:r>
      <w:r w:rsidRPr="003E37F8">
        <w:rPr>
          <w:rFonts w:hint="eastAsia"/>
          <w:rtl/>
        </w:rPr>
        <w:t>ا</w:t>
      </w:r>
      <w:r w:rsidRPr="003E37F8">
        <w:rPr>
          <w:rtl/>
        </w:rPr>
        <w:t xml:space="preserve"> </w:t>
      </w:r>
      <w:r w:rsidRPr="003E37F8">
        <w:rPr>
          <w:rFonts w:hint="eastAsia"/>
          <w:rtl/>
        </w:rPr>
        <w:t>علي</w:t>
      </w:r>
      <w:r w:rsidRPr="003E37F8">
        <w:rPr>
          <w:rtl/>
        </w:rPr>
        <w:t xml:space="preserve"> </w:t>
      </w:r>
      <w:r w:rsidRPr="003E37F8">
        <w:rPr>
          <w:rFonts w:hint="eastAsia"/>
          <w:rtl/>
        </w:rPr>
        <w:t>فاختلفا</w:t>
      </w:r>
      <w:r w:rsidRPr="003E37F8">
        <w:rPr>
          <w:rtl/>
        </w:rPr>
        <w:t xml:space="preserve"> </w:t>
      </w:r>
      <w:r w:rsidRPr="003E37F8">
        <w:rPr>
          <w:rFonts w:hint="eastAsia"/>
          <w:rtl/>
        </w:rPr>
        <w:t>ضربتين</w:t>
      </w:r>
      <w:r w:rsidRPr="003E37F8">
        <w:rPr>
          <w:rtl/>
        </w:rPr>
        <w:t xml:space="preserve"> </w:t>
      </w:r>
      <w:r w:rsidRPr="003E37F8">
        <w:rPr>
          <w:rFonts w:hint="eastAsia"/>
          <w:rtl/>
        </w:rPr>
        <w:t>فأقام</w:t>
      </w:r>
      <w:r w:rsidRPr="003E37F8">
        <w:rPr>
          <w:rtl/>
        </w:rPr>
        <w:t xml:space="preserve"> </w:t>
      </w:r>
      <w:r w:rsidRPr="003E37F8">
        <w:rPr>
          <w:rFonts w:hint="eastAsia"/>
          <w:rtl/>
        </w:rPr>
        <w:t>فأجاز</w:t>
      </w:r>
      <w:r w:rsidRPr="003E37F8">
        <w:rPr>
          <w:rtl/>
        </w:rPr>
        <w:t xml:space="preserve"> </w:t>
      </w:r>
      <w:r w:rsidRPr="003E37F8">
        <w:rPr>
          <w:rFonts w:hint="eastAsia"/>
          <w:rtl/>
        </w:rPr>
        <w:t>على</w:t>
      </w:r>
      <w:r w:rsidRPr="003E37F8">
        <w:rPr>
          <w:rtl/>
        </w:rPr>
        <w:t xml:space="preserve"> </w:t>
      </w:r>
      <w:r w:rsidRPr="003E37F8">
        <w:rPr>
          <w:rFonts w:hint="eastAsia"/>
          <w:rtl/>
        </w:rPr>
        <w:t>عتبة</w:t>
      </w:r>
      <w:r w:rsidR="00481024">
        <w:rPr>
          <w:rtl/>
        </w:rPr>
        <w:t xml:space="preserve">، </w:t>
      </w:r>
      <w:r w:rsidRPr="003E37F8">
        <w:rPr>
          <w:rFonts w:hint="eastAsia"/>
          <w:rtl/>
        </w:rPr>
        <w:t>و</w:t>
      </w:r>
      <w:r w:rsidR="00970F7B">
        <w:rPr>
          <w:rFonts w:hint="cs"/>
          <w:rtl/>
        </w:rPr>
        <w:t>أ</w:t>
      </w:r>
      <w:r w:rsidRPr="003E37F8">
        <w:rPr>
          <w:rFonts w:hint="eastAsia"/>
          <w:rtl/>
        </w:rPr>
        <w:t>م</w:t>
      </w:r>
      <w:r w:rsidR="00970F7B">
        <w:rPr>
          <w:rFonts w:hint="cs"/>
          <w:rtl/>
        </w:rPr>
        <w:t>ّ</w:t>
      </w:r>
      <w:r w:rsidRPr="003E37F8">
        <w:rPr>
          <w:rFonts w:hint="eastAsia"/>
          <w:rtl/>
        </w:rPr>
        <w:t>ا</w:t>
      </w:r>
      <w:r w:rsidRPr="003E37F8">
        <w:rPr>
          <w:rtl/>
        </w:rPr>
        <w:t xml:space="preserve"> </w:t>
      </w:r>
      <w:r w:rsidRPr="003E37F8">
        <w:rPr>
          <w:rFonts w:hint="eastAsia"/>
          <w:rtl/>
        </w:rPr>
        <w:t>عبيدة</w:t>
      </w:r>
      <w:r w:rsidRPr="003E37F8">
        <w:rPr>
          <w:rtl/>
        </w:rPr>
        <w:t xml:space="preserve"> </w:t>
      </w:r>
      <w:r w:rsidRPr="003E37F8">
        <w:rPr>
          <w:rFonts w:hint="eastAsia"/>
          <w:rtl/>
        </w:rPr>
        <w:t>فأصيبت</w:t>
      </w:r>
      <w:r w:rsidRPr="003E37F8">
        <w:rPr>
          <w:rtl/>
        </w:rPr>
        <w:t xml:space="preserve"> </w:t>
      </w:r>
      <w:r w:rsidRPr="003E37F8">
        <w:rPr>
          <w:rFonts w:hint="eastAsia"/>
          <w:rtl/>
        </w:rPr>
        <w:t>رجله</w:t>
      </w:r>
      <w:r w:rsidRPr="003E37F8">
        <w:rPr>
          <w:rtl/>
        </w:rPr>
        <w:t>.</w:t>
      </w:r>
    </w:p>
    <w:p w:rsidR="008B12FF" w:rsidRPr="003E37F8" w:rsidRDefault="008B12FF" w:rsidP="008A2BE6">
      <w:pPr>
        <w:pStyle w:val="libNormal"/>
        <w:rPr>
          <w:rtl/>
        </w:rPr>
      </w:pPr>
      <w:r w:rsidRPr="003E37F8">
        <w:rPr>
          <w:rFonts w:hint="eastAsia"/>
          <w:rtl/>
        </w:rPr>
        <w:t>قال</w:t>
      </w:r>
      <w:r w:rsidRPr="003E37F8">
        <w:rPr>
          <w:rtl/>
        </w:rPr>
        <w:t xml:space="preserve"> (</w:t>
      </w:r>
      <w:r w:rsidRPr="003E37F8">
        <w:rPr>
          <w:rFonts w:hint="eastAsia"/>
          <w:rtl/>
        </w:rPr>
        <w:t>أبو</w:t>
      </w:r>
      <w:r w:rsidRPr="003E37F8">
        <w:rPr>
          <w:rtl/>
        </w:rPr>
        <w:t xml:space="preserve"> </w:t>
      </w:r>
      <w:r w:rsidRPr="003E37F8">
        <w:rPr>
          <w:rFonts w:hint="eastAsia"/>
          <w:rtl/>
        </w:rPr>
        <w:t>العاليه</w:t>
      </w:r>
      <w:r w:rsidRPr="003E37F8">
        <w:rPr>
          <w:rtl/>
        </w:rPr>
        <w:t>)</w:t>
      </w:r>
      <w:r w:rsidR="008D5048" w:rsidRPr="003E37F8">
        <w:rPr>
          <w:rtl/>
        </w:rPr>
        <w:t>:</w:t>
      </w:r>
      <w:r w:rsidRPr="003E37F8">
        <w:rPr>
          <w:rtl/>
        </w:rPr>
        <w:t xml:space="preserve"> </w:t>
      </w:r>
      <w:r w:rsidRPr="003E37F8">
        <w:rPr>
          <w:rFonts w:hint="eastAsia"/>
          <w:rtl/>
        </w:rPr>
        <w:t>فرجع</w:t>
      </w:r>
      <w:r w:rsidRPr="003E37F8">
        <w:rPr>
          <w:rtl/>
        </w:rPr>
        <w:t xml:space="preserve"> </w:t>
      </w:r>
      <w:r w:rsidRPr="003E37F8">
        <w:rPr>
          <w:rFonts w:hint="eastAsia"/>
          <w:rtl/>
        </w:rPr>
        <w:t>هؤلاء</w:t>
      </w:r>
      <w:r w:rsidR="00481024">
        <w:rPr>
          <w:rtl/>
        </w:rPr>
        <w:t xml:space="preserve">، </w:t>
      </w:r>
      <w:r w:rsidRPr="003E37F8">
        <w:rPr>
          <w:rFonts w:hint="eastAsia"/>
          <w:rtl/>
        </w:rPr>
        <w:t>وقتل</w:t>
      </w:r>
      <w:r w:rsidRPr="003E37F8">
        <w:rPr>
          <w:rtl/>
        </w:rPr>
        <w:t xml:space="preserve"> </w:t>
      </w:r>
      <w:r w:rsidRPr="003E37F8">
        <w:rPr>
          <w:rFonts w:hint="eastAsia"/>
          <w:rtl/>
        </w:rPr>
        <w:t>هؤلاء</w:t>
      </w:r>
      <w:r w:rsidR="008D5048" w:rsidRPr="003E37F8">
        <w:rPr>
          <w:rtl/>
        </w:rPr>
        <w:t>.</w:t>
      </w:r>
    </w:p>
    <w:p w:rsidR="008B12FF" w:rsidRPr="003E37F8" w:rsidRDefault="008B12FF" w:rsidP="008A2BE6">
      <w:pPr>
        <w:pStyle w:val="libNormal"/>
        <w:rPr>
          <w:rtl/>
        </w:rPr>
      </w:pPr>
      <w:r w:rsidRPr="003E37F8">
        <w:rPr>
          <w:rFonts w:hint="eastAsia"/>
          <w:rtl/>
        </w:rPr>
        <w:t>فنادى</w:t>
      </w:r>
      <w:r w:rsidRPr="003E37F8">
        <w:rPr>
          <w:rtl/>
        </w:rPr>
        <w:t xml:space="preserve"> </w:t>
      </w:r>
      <w:r w:rsidRPr="003E37F8">
        <w:rPr>
          <w:rFonts w:hint="eastAsia"/>
          <w:rtl/>
        </w:rPr>
        <w:t>أبو</w:t>
      </w:r>
      <w:r w:rsidRPr="003E37F8">
        <w:rPr>
          <w:rtl/>
        </w:rPr>
        <w:t xml:space="preserve"> </w:t>
      </w:r>
      <w:r w:rsidRPr="003E37F8">
        <w:rPr>
          <w:rFonts w:hint="eastAsia"/>
          <w:rtl/>
        </w:rPr>
        <w:t>جهل</w:t>
      </w:r>
      <w:r w:rsidRPr="003E37F8">
        <w:rPr>
          <w:rtl/>
        </w:rPr>
        <w:t xml:space="preserve"> </w:t>
      </w:r>
      <w:r w:rsidRPr="003E37F8">
        <w:rPr>
          <w:rFonts w:hint="eastAsia"/>
          <w:rtl/>
        </w:rPr>
        <w:t>و</w:t>
      </w:r>
      <w:r w:rsidR="00536E93">
        <w:rPr>
          <w:rFonts w:hint="eastAsia"/>
          <w:rtl/>
        </w:rPr>
        <w:t>أصحاب</w:t>
      </w:r>
      <w:r w:rsidRPr="003E37F8">
        <w:rPr>
          <w:rFonts w:hint="eastAsia"/>
          <w:rtl/>
        </w:rPr>
        <w:t>ه</w:t>
      </w:r>
      <w:r w:rsidR="008D5048" w:rsidRPr="003E37F8">
        <w:rPr>
          <w:rtl/>
        </w:rPr>
        <w:t>:</w:t>
      </w:r>
      <w:r w:rsidRPr="003E37F8">
        <w:rPr>
          <w:rtl/>
        </w:rPr>
        <w:t xml:space="preserve"> </w:t>
      </w:r>
      <w:r w:rsidRPr="003E37F8">
        <w:rPr>
          <w:rFonts w:hint="eastAsia"/>
          <w:rtl/>
        </w:rPr>
        <w:t>لنا</w:t>
      </w:r>
      <w:r w:rsidRPr="003E37F8">
        <w:rPr>
          <w:rtl/>
        </w:rPr>
        <w:t xml:space="preserve"> </w:t>
      </w:r>
      <w:r w:rsidRPr="003E37F8">
        <w:rPr>
          <w:rFonts w:hint="eastAsia"/>
          <w:rtl/>
        </w:rPr>
        <w:t>العز</w:t>
      </w:r>
      <w:r w:rsidR="00970F7B">
        <w:rPr>
          <w:rFonts w:hint="cs"/>
          <w:rtl/>
        </w:rPr>
        <w:t>ّ</w:t>
      </w:r>
      <w:r w:rsidRPr="003E37F8">
        <w:rPr>
          <w:rFonts w:hint="eastAsia"/>
          <w:rtl/>
        </w:rPr>
        <w:t>ى</w:t>
      </w:r>
      <w:r w:rsidRPr="003E37F8">
        <w:rPr>
          <w:rtl/>
        </w:rPr>
        <w:t xml:space="preserve"> </w:t>
      </w:r>
      <w:r w:rsidRPr="003E37F8">
        <w:rPr>
          <w:rFonts w:hint="eastAsia"/>
          <w:rtl/>
        </w:rPr>
        <w:t>ولا</w:t>
      </w:r>
      <w:r w:rsidRPr="003E37F8">
        <w:rPr>
          <w:rtl/>
        </w:rPr>
        <w:t xml:space="preserve"> </w:t>
      </w:r>
      <w:r w:rsidRPr="003E37F8">
        <w:rPr>
          <w:rFonts w:hint="eastAsia"/>
          <w:rtl/>
        </w:rPr>
        <w:t>عز</w:t>
      </w:r>
      <w:r w:rsidR="00970F7B">
        <w:rPr>
          <w:rFonts w:hint="cs"/>
          <w:rtl/>
        </w:rPr>
        <w:t>ّ</w:t>
      </w:r>
      <w:r w:rsidRPr="003E37F8">
        <w:rPr>
          <w:rFonts w:hint="eastAsia"/>
          <w:rtl/>
        </w:rPr>
        <w:t>ى</w:t>
      </w:r>
      <w:r w:rsidRPr="003E37F8">
        <w:rPr>
          <w:rtl/>
        </w:rPr>
        <w:t xml:space="preserve"> </w:t>
      </w:r>
      <w:r w:rsidRPr="003E37F8">
        <w:rPr>
          <w:rFonts w:hint="eastAsia"/>
          <w:rtl/>
        </w:rPr>
        <w:t>لكم</w:t>
      </w:r>
      <w:r w:rsidR="008D5048" w:rsidRPr="003E37F8">
        <w:rPr>
          <w:rtl/>
        </w:rPr>
        <w:t>.</w:t>
      </w:r>
    </w:p>
    <w:p w:rsidR="008B12FF" w:rsidRPr="003E37F8" w:rsidRDefault="008B12FF" w:rsidP="008A2BE6">
      <w:pPr>
        <w:pStyle w:val="libNormal"/>
        <w:rPr>
          <w:rtl/>
        </w:rPr>
      </w:pPr>
      <w:r w:rsidRPr="003E37F8">
        <w:rPr>
          <w:rFonts w:hint="eastAsia"/>
          <w:rtl/>
        </w:rPr>
        <w:t>فنادى</w:t>
      </w:r>
      <w:r w:rsidRPr="003E37F8">
        <w:rPr>
          <w:rtl/>
        </w:rPr>
        <w:t xml:space="preserve"> </w:t>
      </w:r>
      <w:r w:rsidRPr="003E37F8">
        <w:rPr>
          <w:rFonts w:hint="eastAsia"/>
          <w:rtl/>
        </w:rPr>
        <w:t>منادي</w:t>
      </w:r>
      <w:r w:rsidRPr="003E37F8">
        <w:rPr>
          <w:rtl/>
        </w:rPr>
        <w:t xml:space="preserve"> </w:t>
      </w:r>
      <w:r w:rsidR="00536E93">
        <w:rPr>
          <w:rFonts w:hint="eastAsia"/>
          <w:rtl/>
        </w:rPr>
        <w:t xml:space="preserve">النبيّ </w:t>
      </w:r>
      <w:r w:rsidRPr="003E37F8">
        <w:rPr>
          <w:rtl/>
        </w:rPr>
        <w:t>(</w:t>
      </w:r>
      <w:r w:rsidRPr="003E37F8">
        <w:rPr>
          <w:rFonts w:hint="eastAsia"/>
          <w:rtl/>
        </w:rPr>
        <w:t>صلى</w:t>
      </w:r>
      <w:r w:rsidRPr="003E37F8">
        <w:rPr>
          <w:rtl/>
        </w:rPr>
        <w:t xml:space="preserve"> </w:t>
      </w:r>
      <w:r w:rsidRPr="003E37F8">
        <w:rPr>
          <w:rFonts w:hint="eastAsia"/>
          <w:rtl/>
        </w:rPr>
        <w:t>الله</w:t>
      </w:r>
      <w:r w:rsidRPr="003E37F8">
        <w:rPr>
          <w:rtl/>
        </w:rPr>
        <w:t xml:space="preserve"> </w:t>
      </w:r>
      <w:r w:rsidRPr="003E37F8">
        <w:rPr>
          <w:rFonts w:hint="eastAsia"/>
          <w:rtl/>
        </w:rPr>
        <w:t>عليه</w:t>
      </w:r>
      <w:r w:rsidR="00AF1FDB">
        <w:rPr>
          <w:rFonts w:hint="cs"/>
          <w:rtl/>
        </w:rPr>
        <w:t xml:space="preserve"> وآله</w:t>
      </w:r>
      <w:r w:rsidR="00942447">
        <w:rPr>
          <w:rtl/>
        </w:rPr>
        <w:t xml:space="preserve"> وسلّم</w:t>
      </w:r>
      <w:r w:rsidRPr="003E37F8">
        <w:rPr>
          <w:rtl/>
        </w:rPr>
        <w:t>)</w:t>
      </w:r>
      <w:r w:rsidR="008D5048" w:rsidRPr="003E37F8">
        <w:rPr>
          <w:rtl/>
        </w:rPr>
        <w:t>:</w:t>
      </w:r>
      <w:r w:rsidRPr="003E37F8">
        <w:rPr>
          <w:rtl/>
        </w:rPr>
        <w:t xml:space="preserve"> </w:t>
      </w:r>
      <w:r w:rsidRPr="003E37F8">
        <w:rPr>
          <w:rFonts w:hint="eastAsia"/>
          <w:rtl/>
        </w:rPr>
        <w:t>قتلانا</w:t>
      </w:r>
      <w:r w:rsidRPr="003E37F8">
        <w:rPr>
          <w:rtl/>
        </w:rPr>
        <w:t xml:space="preserve"> </w:t>
      </w:r>
      <w:r w:rsidRPr="003E37F8">
        <w:rPr>
          <w:rFonts w:hint="eastAsia"/>
          <w:rtl/>
        </w:rPr>
        <w:t>في</w:t>
      </w:r>
      <w:r w:rsidRPr="003E37F8">
        <w:rPr>
          <w:rtl/>
        </w:rPr>
        <w:t xml:space="preserve"> </w:t>
      </w:r>
      <w:r w:rsidR="00536E93">
        <w:rPr>
          <w:rFonts w:hint="eastAsia"/>
          <w:rtl/>
        </w:rPr>
        <w:t>الجنّة</w:t>
      </w:r>
      <w:r w:rsidRPr="003E37F8">
        <w:rPr>
          <w:rtl/>
        </w:rPr>
        <w:t xml:space="preserve"> </w:t>
      </w:r>
      <w:r w:rsidRPr="003E37F8">
        <w:rPr>
          <w:rFonts w:hint="eastAsia"/>
          <w:rtl/>
        </w:rPr>
        <w:t>وقتلاكم</w:t>
      </w:r>
      <w:r w:rsidRPr="003E37F8">
        <w:rPr>
          <w:rtl/>
        </w:rPr>
        <w:t xml:space="preserve"> </w:t>
      </w:r>
      <w:r w:rsidRPr="003E37F8">
        <w:rPr>
          <w:rFonts w:hint="eastAsia"/>
          <w:rtl/>
        </w:rPr>
        <w:t>في</w:t>
      </w:r>
      <w:r w:rsidRPr="003E37F8">
        <w:rPr>
          <w:rtl/>
        </w:rPr>
        <w:t xml:space="preserve"> </w:t>
      </w:r>
      <w:r w:rsidRPr="003E37F8">
        <w:rPr>
          <w:rFonts w:hint="eastAsia"/>
          <w:rtl/>
        </w:rPr>
        <w:t>النار</w:t>
      </w:r>
      <w:r w:rsidR="008D5048" w:rsidRPr="003E37F8">
        <w:rPr>
          <w:rtl/>
        </w:rPr>
        <w:t>.</w:t>
      </w:r>
    </w:p>
    <w:p w:rsidR="008B12FF" w:rsidRPr="003E37F8" w:rsidRDefault="008B12FF" w:rsidP="00AF1FDB">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AF1FDB">
        <w:rPr>
          <w:rFonts w:hint="cs"/>
          <w:rtl/>
        </w:rPr>
        <w:t>(</w:t>
      </w:r>
      <w:r w:rsidRPr="003E37F8">
        <w:rPr>
          <w:rFonts w:hint="eastAsia"/>
          <w:rtl/>
        </w:rPr>
        <w:t>شواهد</w:t>
      </w:r>
      <w:r w:rsidRPr="003E37F8">
        <w:rPr>
          <w:rtl/>
        </w:rPr>
        <w:t xml:space="preserve"> </w:t>
      </w:r>
      <w:r w:rsidRPr="003E37F8">
        <w:rPr>
          <w:rFonts w:hint="eastAsia"/>
          <w:rtl/>
        </w:rPr>
        <w:t>التنزيل</w:t>
      </w:r>
      <w:r w:rsidR="00AF1FDB">
        <w:rPr>
          <w:rFonts w:hint="cs"/>
          <w:rtl/>
        </w:rPr>
        <w:t>)</w:t>
      </w:r>
      <w:r w:rsidRPr="003E37F8">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657</w:t>
      </w:r>
      <w:r w:rsidR="00CB741B">
        <w:rPr>
          <w:rtl/>
        </w:rPr>
        <w:t xml:space="preserve"> </w:t>
      </w:r>
      <w:r w:rsidRPr="003E37F8">
        <w:rPr>
          <w:rFonts w:hint="eastAsia"/>
          <w:rtl/>
        </w:rPr>
        <w:t>ط</w:t>
      </w:r>
      <w:r w:rsidRPr="003E37F8">
        <w:rPr>
          <w:rtl/>
        </w:rPr>
        <w:t xml:space="preserve">3 </w:t>
      </w:r>
      <w:r w:rsidRPr="003E37F8">
        <w:rPr>
          <w:rFonts w:hint="eastAsia"/>
          <w:rtl/>
        </w:rPr>
        <w:t>مجمع</w:t>
      </w:r>
      <w:r w:rsidRPr="003E37F8">
        <w:rPr>
          <w:rtl/>
        </w:rPr>
        <w:t xml:space="preserve"> </w:t>
      </w:r>
      <w:r w:rsidRPr="003E37F8">
        <w:rPr>
          <w:rFonts w:hint="eastAsia"/>
          <w:rtl/>
        </w:rPr>
        <w:t>إحياء</w:t>
      </w:r>
      <w:r w:rsidRPr="003E37F8">
        <w:rPr>
          <w:rtl/>
        </w:rPr>
        <w:t xml:space="preserve"> </w:t>
      </w:r>
      <w:r w:rsidRPr="003E37F8">
        <w:rPr>
          <w:rFonts w:hint="eastAsia"/>
          <w:rtl/>
        </w:rPr>
        <w:t>الثقافة</w:t>
      </w:r>
      <w:r w:rsidRPr="003E37F8">
        <w:rPr>
          <w:rtl/>
        </w:rPr>
        <w:t xml:space="preserve"> </w:t>
      </w:r>
      <w:r w:rsidRPr="003E37F8">
        <w:rPr>
          <w:rFonts w:hint="eastAsia"/>
          <w:rtl/>
        </w:rPr>
        <w:t>الإسلامية</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608</w:t>
      </w:r>
      <w:r w:rsidR="00CB741B">
        <w:rPr>
          <w:rtl/>
        </w:rPr>
        <w:t xml:space="preserve"> </w:t>
      </w:r>
      <w:r w:rsidRPr="003E37F8">
        <w:rPr>
          <w:rFonts w:hint="eastAsia"/>
          <w:rtl/>
        </w:rPr>
        <w:t>قال</w:t>
      </w:r>
      <w:r w:rsidR="008D5048" w:rsidRPr="003E37F8">
        <w:rPr>
          <w:rtl/>
        </w:rPr>
        <w:t>:</w:t>
      </w:r>
      <w:r w:rsidRPr="003E37F8">
        <w:rPr>
          <w:rtl/>
        </w:rPr>
        <w:t xml:space="preserve"> </w:t>
      </w:r>
    </w:p>
    <w:p w:rsidR="008B12FF" w:rsidRPr="003E37F8" w:rsidRDefault="00536E93" w:rsidP="00AF1FDB">
      <w:pPr>
        <w:pStyle w:val="libNormal"/>
        <w:rPr>
          <w:rtl/>
        </w:rPr>
      </w:pPr>
      <w:r>
        <w:rPr>
          <w:rFonts w:hint="eastAsia"/>
          <w:rtl/>
        </w:rPr>
        <w:t>أخبرنا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أحمد</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محمّد</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العزيز</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يحيى</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أحمد</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زكري</w:t>
      </w:r>
      <w:r w:rsidR="00AF1FDB">
        <w:rPr>
          <w:rFonts w:hint="cs"/>
          <w:rtl/>
        </w:rPr>
        <w:t>ّ</w:t>
      </w:r>
      <w:r w:rsidR="008B12FF" w:rsidRPr="003E37F8">
        <w:rPr>
          <w:rFonts w:hint="eastAsia"/>
          <w:rtl/>
        </w:rPr>
        <w:t>ا</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حدّثنا</w:t>
      </w:r>
      <w:r w:rsidR="008B12FF" w:rsidRPr="003E37F8">
        <w:rPr>
          <w:rtl/>
        </w:rPr>
        <w:t xml:space="preserve"> </w:t>
      </w:r>
      <w:r w:rsidR="008B12FF" w:rsidRPr="003E37F8">
        <w:rPr>
          <w:rFonts w:hint="eastAsia"/>
          <w:rtl/>
        </w:rPr>
        <w:t>أي</w:t>
      </w:r>
      <w:r w:rsidR="00AF1FDB">
        <w:rPr>
          <w:rFonts w:hint="cs"/>
          <w:rtl/>
        </w:rPr>
        <w:t>ّ</w:t>
      </w:r>
      <w:r w:rsidR="008B12FF" w:rsidRPr="003E37F8">
        <w:rPr>
          <w:rFonts w:hint="eastAsia"/>
          <w:rtl/>
        </w:rPr>
        <w:t>وب</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سليمان</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مروان</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الكلبي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صالح</w:t>
      </w:r>
      <w:r w:rsidR="008D5048" w:rsidRPr="003E37F8">
        <w:rPr>
          <w:rtl/>
        </w:rPr>
        <w:t>:</w:t>
      </w:r>
    </w:p>
    <w:p w:rsidR="008B12FF" w:rsidRPr="003E37F8" w:rsidRDefault="008B12FF" w:rsidP="00AF1FDB">
      <w:pPr>
        <w:pStyle w:val="libNormal"/>
        <w:rPr>
          <w:rtl/>
        </w:rPr>
      </w:pPr>
      <w:r w:rsidRPr="003E37F8">
        <w:rPr>
          <w:rFonts w:hint="eastAsia"/>
          <w:rtl/>
        </w:rPr>
        <w:t>عن</w:t>
      </w:r>
      <w:r w:rsidRPr="003E37F8">
        <w:rPr>
          <w:rtl/>
        </w:rPr>
        <w:t xml:space="preserve"> </w:t>
      </w:r>
      <w:r w:rsidR="00AF1FDB">
        <w:rPr>
          <w:rFonts w:hint="cs"/>
          <w:rtl/>
        </w:rPr>
        <w:t>ا</w:t>
      </w:r>
      <w:r w:rsidRPr="003E37F8">
        <w:rPr>
          <w:rFonts w:hint="eastAsia"/>
          <w:rtl/>
        </w:rPr>
        <w:t>بن</w:t>
      </w:r>
      <w:r w:rsidRPr="003E37F8">
        <w:rPr>
          <w:rtl/>
        </w:rPr>
        <w:t xml:space="preserve"> </w:t>
      </w:r>
      <w:r w:rsidRPr="003E37F8">
        <w:rPr>
          <w:rFonts w:hint="eastAsia"/>
          <w:rtl/>
        </w:rPr>
        <w:t>عباس</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أَمْ</w:t>
      </w:r>
      <w:r w:rsidRPr="008B2B40">
        <w:rPr>
          <w:rStyle w:val="libAieChar"/>
          <w:rtl/>
        </w:rPr>
        <w:t xml:space="preserve"> </w:t>
      </w:r>
      <w:r w:rsidRPr="008B2B40">
        <w:rPr>
          <w:rStyle w:val="libAieChar"/>
          <w:rFonts w:hint="eastAsia"/>
          <w:rtl/>
        </w:rPr>
        <w:t>حَسِبَ</w:t>
      </w:r>
      <w:r w:rsidR="00811978">
        <w:rPr>
          <w:rStyle w:val="libAieChar"/>
          <w:rtl/>
        </w:rPr>
        <w:t xml:space="preserve"> الّذين </w:t>
      </w:r>
      <w:r w:rsidRPr="008B2B40">
        <w:rPr>
          <w:rStyle w:val="libAieChar"/>
          <w:rFonts w:hint="eastAsia"/>
          <w:rtl/>
        </w:rPr>
        <w:t>يَعْمَلُونَ</w:t>
      </w:r>
      <w:r w:rsidRPr="008B2B40">
        <w:rPr>
          <w:rStyle w:val="libAieChar"/>
          <w:rtl/>
        </w:rPr>
        <w:t xml:space="preserve"> </w:t>
      </w:r>
      <w:r w:rsidRPr="008B2B40">
        <w:rPr>
          <w:rStyle w:val="libAieChar"/>
          <w:rFonts w:hint="eastAsia"/>
          <w:rtl/>
        </w:rPr>
        <w:t>السَّيِّئَاتِ</w:t>
      </w:r>
      <w:r w:rsidR="008B2B40" w:rsidRPr="00926F9C">
        <w:rPr>
          <w:rStyle w:val="libAlaemChar"/>
          <w:rFonts w:hint="cs"/>
          <w:rtl/>
        </w:rPr>
        <w:t>)</w:t>
      </w:r>
      <w:r w:rsidRPr="003E37F8">
        <w:rPr>
          <w:rtl/>
        </w:rPr>
        <w:t xml:space="preserve"> </w:t>
      </w:r>
      <w:r w:rsidR="00AF1FDB">
        <w:rPr>
          <w:rFonts w:hint="cs"/>
          <w:rtl/>
        </w:rPr>
        <w:t>(</w:t>
      </w:r>
      <w:r w:rsidRPr="003E37F8">
        <w:rPr>
          <w:rFonts w:hint="eastAsia"/>
          <w:rtl/>
        </w:rPr>
        <w:t>قال</w:t>
      </w:r>
      <w:r w:rsidRPr="003E37F8">
        <w:rPr>
          <w:rtl/>
        </w:rPr>
        <w:t>:</w:t>
      </w:r>
      <w:r w:rsidR="00AF1FDB">
        <w:rPr>
          <w:rFonts w:hint="cs"/>
          <w:rtl/>
        </w:rPr>
        <w:t>)</w:t>
      </w:r>
      <w:r w:rsidRPr="003E37F8">
        <w:rPr>
          <w:rtl/>
        </w:rPr>
        <w:t xml:space="preserve"> </w:t>
      </w:r>
      <w:r w:rsidRPr="003E37F8">
        <w:rPr>
          <w:rFonts w:hint="eastAsia"/>
          <w:rtl/>
        </w:rPr>
        <w:t>نزلت</w:t>
      </w:r>
      <w:r w:rsidRPr="003E37F8">
        <w:rPr>
          <w:rtl/>
        </w:rPr>
        <w:t xml:space="preserve"> </w:t>
      </w:r>
      <w:r w:rsidRPr="003E37F8">
        <w:rPr>
          <w:rFonts w:hint="eastAsia"/>
          <w:rtl/>
        </w:rPr>
        <w:t>في</w:t>
      </w:r>
      <w:r w:rsidRPr="003E37F8">
        <w:rPr>
          <w:rtl/>
        </w:rPr>
        <w:t xml:space="preserve"> </w:t>
      </w:r>
      <w:r w:rsidRPr="003E37F8">
        <w:rPr>
          <w:rFonts w:hint="eastAsia"/>
          <w:rtl/>
        </w:rPr>
        <w:t>عتبة</w:t>
      </w:r>
      <w:r w:rsidRPr="003E37F8">
        <w:rPr>
          <w:rtl/>
        </w:rPr>
        <w:t xml:space="preserve"> </w:t>
      </w:r>
      <w:r w:rsidRPr="003E37F8">
        <w:rPr>
          <w:rFonts w:hint="eastAsia"/>
          <w:rtl/>
        </w:rPr>
        <w:t>وشيبة</w:t>
      </w:r>
      <w:r w:rsidRPr="003E37F8">
        <w:rPr>
          <w:rtl/>
        </w:rPr>
        <w:t xml:space="preserve"> </w:t>
      </w:r>
      <w:r w:rsidRPr="003E37F8">
        <w:rPr>
          <w:rFonts w:hint="eastAsia"/>
          <w:rtl/>
        </w:rPr>
        <w:t>والوليد</w:t>
      </w:r>
      <w:r w:rsidRPr="003E37F8">
        <w:rPr>
          <w:rtl/>
        </w:rPr>
        <w:t xml:space="preserve"> </w:t>
      </w:r>
      <w:r w:rsidRPr="003E37F8">
        <w:rPr>
          <w:rFonts w:hint="eastAsia"/>
          <w:rtl/>
        </w:rPr>
        <w:t>بن</w:t>
      </w:r>
      <w:r w:rsidRPr="003E37F8">
        <w:rPr>
          <w:rtl/>
        </w:rPr>
        <w:t xml:space="preserve"> </w:t>
      </w:r>
      <w:r w:rsidRPr="003E37F8">
        <w:rPr>
          <w:rFonts w:hint="eastAsia"/>
          <w:rtl/>
        </w:rPr>
        <w:t>عتبة</w:t>
      </w:r>
      <w:r w:rsidR="00481024">
        <w:rPr>
          <w:rtl/>
        </w:rPr>
        <w:t xml:space="preserve">، </w:t>
      </w:r>
      <w:r w:rsidRPr="003E37F8">
        <w:rPr>
          <w:rFonts w:hint="eastAsia"/>
          <w:rtl/>
        </w:rPr>
        <w:t>وهم</w:t>
      </w:r>
      <w:r w:rsidR="00811978">
        <w:rPr>
          <w:rtl/>
        </w:rPr>
        <w:t xml:space="preserve"> الّذين </w:t>
      </w:r>
      <w:r w:rsidRPr="003E37F8">
        <w:rPr>
          <w:rFonts w:hint="eastAsia"/>
          <w:rtl/>
        </w:rPr>
        <w:t>بارزوا</w:t>
      </w:r>
      <w:r w:rsidR="00851A54">
        <w:rPr>
          <w:rtl/>
        </w:rPr>
        <w:t xml:space="preserve"> عليًّا </w:t>
      </w:r>
      <w:r w:rsidRPr="003E37F8">
        <w:rPr>
          <w:rFonts w:hint="eastAsia"/>
          <w:rtl/>
        </w:rPr>
        <w:t>وحمزة</w:t>
      </w:r>
      <w:r w:rsidRPr="003E37F8">
        <w:rPr>
          <w:rtl/>
        </w:rPr>
        <w:t xml:space="preserve"> </w:t>
      </w:r>
      <w:r w:rsidRPr="003E37F8">
        <w:rPr>
          <w:rFonts w:hint="eastAsia"/>
          <w:rtl/>
        </w:rPr>
        <w:t>وعبيدة</w:t>
      </w:r>
      <w:r w:rsidRPr="003E37F8">
        <w:rPr>
          <w:rtl/>
        </w:rPr>
        <w:t>.</w:t>
      </w:r>
    </w:p>
    <w:p w:rsidR="008B12FF" w:rsidRPr="008A2BE6" w:rsidRDefault="00AF1FDB" w:rsidP="00AF1FDB">
      <w:pPr>
        <w:pStyle w:val="libNormal"/>
        <w:rPr>
          <w:rtl/>
        </w:rPr>
      </w:pPr>
      <w:r>
        <w:rPr>
          <w:rFonts w:hint="cs"/>
          <w:rtl/>
        </w:rPr>
        <w:t>(</w:t>
      </w:r>
      <w:r w:rsidR="008B12FF" w:rsidRPr="003E37F8">
        <w:rPr>
          <w:rFonts w:hint="eastAsia"/>
          <w:rtl/>
        </w:rPr>
        <w:t>وفي</w:t>
      </w:r>
      <w:r w:rsidR="008B12FF" w:rsidRPr="003E37F8">
        <w:rPr>
          <w:rtl/>
        </w:rPr>
        <w:t xml:space="preserve"> </w:t>
      </w:r>
      <w:r w:rsidR="008B12FF" w:rsidRPr="003E37F8">
        <w:rPr>
          <w:rFonts w:hint="eastAsia"/>
          <w:rtl/>
        </w:rPr>
        <w:t>قوله</w:t>
      </w:r>
      <w:r w:rsidR="008B12FF" w:rsidRPr="003E37F8">
        <w:rPr>
          <w:rtl/>
        </w:rPr>
        <w:t xml:space="preserve"> </w:t>
      </w:r>
      <w:r w:rsidR="008B12FF" w:rsidRPr="003E37F8">
        <w:rPr>
          <w:rFonts w:hint="eastAsia"/>
          <w:rtl/>
        </w:rPr>
        <w:t>تعالى</w:t>
      </w:r>
      <w:r w:rsidR="008B12FF" w:rsidRPr="003E37F8">
        <w:rPr>
          <w:rtl/>
        </w:rPr>
        <w:t>:</w:t>
      </w:r>
      <w:r>
        <w:rPr>
          <w:rFonts w:hint="cs"/>
          <w:rtl/>
        </w:rPr>
        <w:t>)</w:t>
      </w:r>
      <w:r w:rsidR="008B12FF" w:rsidRPr="003E37F8">
        <w:rPr>
          <w:rtl/>
        </w:rPr>
        <w:t xml:space="preserve"> </w:t>
      </w:r>
      <w:r w:rsidR="008B2B40">
        <w:rPr>
          <w:rStyle w:val="libAlaemChar"/>
          <w:rtl/>
        </w:rPr>
        <w:t>(</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يَرْجُو</w:t>
      </w:r>
      <w:r w:rsidR="008B12FF" w:rsidRPr="008B2B40">
        <w:rPr>
          <w:rStyle w:val="libAieChar"/>
          <w:rtl/>
        </w:rPr>
        <w:t xml:space="preserve"> </w:t>
      </w:r>
      <w:r w:rsidR="008B12FF" w:rsidRPr="008B2B40">
        <w:rPr>
          <w:rStyle w:val="libAieChar"/>
          <w:rFonts w:hint="eastAsia"/>
          <w:rtl/>
        </w:rPr>
        <w:t>لِقَاءَ</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فَإِنَّ</w:t>
      </w:r>
      <w:r w:rsidR="008B12FF" w:rsidRPr="008B2B40">
        <w:rPr>
          <w:rStyle w:val="libAieChar"/>
          <w:rtl/>
        </w:rPr>
        <w:t xml:space="preserve"> </w:t>
      </w:r>
      <w:r w:rsidR="008B12FF" w:rsidRPr="008B2B40">
        <w:rPr>
          <w:rStyle w:val="libAieChar"/>
          <w:rFonts w:hint="eastAsia"/>
          <w:rtl/>
        </w:rPr>
        <w:t>أَجَلَ</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لَآتٍ</w:t>
      </w:r>
      <w:r w:rsidR="008B12FF" w:rsidRPr="008B2B40">
        <w:rPr>
          <w:rStyle w:val="libAieChar"/>
          <w:rtl/>
        </w:rPr>
        <w:t xml:space="preserve"> </w:t>
      </w:r>
      <w:r w:rsidR="008B12FF" w:rsidRPr="008B2B40">
        <w:rPr>
          <w:rStyle w:val="libAieChar"/>
          <w:rFonts w:hint="eastAsia"/>
          <w:rtl/>
        </w:rPr>
        <w:t>وَهُوَ</w:t>
      </w:r>
      <w:r w:rsidR="008B12FF" w:rsidRPr="008B2B40">
        <w:rPr>
          <w:rStyle w:val="libAieChar"/>
          <w:rtl/>
        </w:rPr>
        <w:t xml:space="preserve"> </w:t>
      </w:r>
      <w:r w:rsidR="008B12FF" w:rsidRPr="008B2B40">
        <w:rPr>
          <w:rStyle w:val="libAieChar"/>
          <w:rFonts w:hint="eastAsia"/>
          <w:rtl/>
        </w:rPr>
        <w:t>السَّمِيعُ</w:t>
      </w:r>
      <w:r w:rsidR="008B12FF" w:rsidRPr="008B2B40">
        <w:rPr>
          <w:rStyle w:val="libAieChar"/>
          <w:rtl/>
        </w:rPr>
        <w:t xml:space="preserve"> </w:t>
      </w:r>
      <w:r w:rsidR="008B12FF" w:rsidRPr="008B2B40">
        <w:rPr>
          <w:rStyle w:val="libAieChar"/>
          <w:rFonts w:hint="eastAsia"/>
          <w:rtl/>
        </w:rPr>
        <w:t>الْعَلِيمُ</w:t>
      </w:r>
      <w:r w:rsidR="008B12FF" w:rsidRPr="008B2B40">
        <w:rPr>
          <w:rStyle w:val="libAieChar"/>
          <w:rtl/>
        </w:rPr>
        <w:t xml:space="preserve"> ﴿٥﴾ </w:t>
      </w:r>
      <w:r w:rsidR="008B12FF" w:rsidRPr="008B2B40">
        <w:rPr>
          <w:rStyle w:val="libAieChar"/>
          <w:rFonts w:hint="eastAsia"/>
          <w:rtl/>
        </w:rPr>
        <w:t>وَمَن</w:t>
      </w:r>
      <w:r w:rsidR="008B12FF" w:rsidRPr="008B2B40">
        <w:rPr>
          <w:rStyle w:val="libAieChar"/>
          <w:rtl/>
        </w:rPr>
        <w:t xml:space="preserve"> </w:t>
      </w:r>
      <w:r w:rsidR="008B12FF" w:rsidRPr="008B2B40">
        <w:rPr>
          <w:rStyle w:val="libAieChar"/>
          <w:rFonts w:hint="eastAsia"/>
          <w:rtl/>
        </w:rPr>
        <w:t>جَاهَدَ</w:t>
      </w:r>
      <w:r w:rsidR="008B12FF" w:rsidRPr="008B2B40">
        <w:rPr>
          <w:rStyle w:val="libAieChar"/>
          <w:rtl/>
        </w:rPr>
        <w:t xml:space="preserve"> </w:t>
      </w:r>
      <w:r w:rsidR="008B12FF" w:rsidRPr="008B2B40">
        <w:rPr>
          <w:rStyle w:val="libAieChar"/>
          <w:rFonts w:hint="eastAsia"/>
          <w:rtl/>
        </w:rPr>
        <w:t>فَإِنَّمَا</w:t>
      </w:r>
      <w:r w:rsidR="008B12FF" w:rsidRPr="008B2B40">
        <w:rPr>
          <w:rStyle w:val="libAieChar"/>
          <w:rtl/>
        </w:rPr>
        <w:t xml:space="preserve"> </w:t>
      </w:r>
      <w:r w:rsidR="008B12FF" w:rsidRPr="008B2B40">
        <w:rPr>
          <w:rStyle w:val="libAieChar"/>
          <w:rFonts w:hint="eastAsia"/>
          <w:rtl/>
        </w:rPr>
        <w:t>يُجَاهِدُ</w:t>
      </w:r>
      <w:r w:rsidR="008B12FF" w:rsidRPr="008B2B40">
        <w:rPr>
          <w:rStyle w:val="libAieChar"/>
          <w:rtl/>
        </w:rPr>
        <w:t xml:space="preserve"> </w:t>
      </w:r>
      <w:r w:rsidR="008B12FF" w:rsidRPr="008B2B40">
        <w:rPr>
          <w:rStyle w:val="libAieChar"/>
          <w:rFonts w:hint="eastAsia"/>
          <w:rtl/>
        </w:rPr>
        <w:t>لِنَفْسِهِ</w:t>
      </w:r>
      <w:r w:rsidR="008B2B40" w:rsidRPr="00926F9C">
        <w:rPr>
          <w:rStyle w:val="libAlaemChar"/>
          <w:rFonts w:hint="cs"/>
          <w:rtl/>
        </w:rPr>
        <w:t>)</w:t>
      </w:r>
      <w:r w:rsidR="008B12FF" w:rsidRPr="008A2BE6">
        <w:rPr>
          <w:rtl/>
        </w:rPr>
        <w:t xml:space="preserve"> </w:t>
      </w:r>
      <w:r>
        <w:rPr>
          <w:rFonts w:hint="cs"/>
          <w:rtl/>
        </w:rPr>
        <w:t>(</w:t>
      </w:r>
      <w:r w:rsidR="008B12FF" w:rsidRPr="008A2BE6">
        <w:rPr>
          <w:rFonts w:hint="eastAsia"/>
          <w:rtl/>
        </w:rPr>
        <w:t>قال</w:t>
      </w:r>
      <w:r w:rsidR="008D5048" w:rsidRPr="008A2BE6">
        <w:rPr>
          <w:rtl/>
        </w:rPr>
        <w:t>:</w:t>
      </w:r>
      <w:r>
        <w:rPr>
          <w:rFonts w:hint="cs"/>
          <w:rtl/>
        </w:rPr>
        <w:t>)</w:t>
      </w:r>
      <w:r w:rsidR="008B12FF" w:rsidRPr="008A2BE6">
        <w:rPr>
          <w:rtl/>
        </w:rPr>
        <w:t xml:space="preserve"> </w:t>
      </w:r>
      <w:r w:rsidR="008B12FF" w:rsidRPr="008A2BE6">
        <w:rPr>
          <w:rFonts w:hint="eastAsia"/>
          <w:rtl/>
        </w:rPr>
        <w:t>نزلت</w:t>
      </w:r>
      <w:r w:rsidR="008B12FF" w:rsidRPr="008A2BE6">
        <w:rPr>
          <w:rtl/>
        </w:rPr>
        <w:t xml:space="preserve"> </w:t>
      </w:r>
      <w:r w:rsidR="008B12FF" w:rsidRPr="008A2BE6">
        <w:rPr>
          <w:rFonts w:hint="eastAsia"/>
          <w:rtl/>
        </w:rPr>
        <w:t>في</w:t>
      </w:r>
      <w:r w:rsidR="008B12FF" w:rsidRPr="008A2BE6">
        <w:rPr>
          <w:rtl/>
        </w:rPr>
        <w:t xml:space="preserve"> </w:t>
      </w:r>
      <w:r w:rsidR="008B12FF" w:rsidRPr="008A2BE6">
        <w:rPr>
          <w:rFonts w:hint="eastAsia"/>
          <w:rtl/>
        </w:rPr>
        <w:t>علي</w:t>
      </w:r>
      <w:r>
        <w:rPr>
          <w:rFonts w:hint="cs"/>
          <w:rtl/>
        </w:rPr>
        <w:t>ٍّ</w:t>
      </w:r>
      <w:r w:rsidR="008B12FF" w:rsidRPr="008A2BE6">
        <w:rPr>
          <w:rtl/>
        </w:rPr>
        <w:t xml:space="preserve"> </w:t>
      </w:r>
      <w:r w:rsidR="008B12FF" w:rsidRPr="008A2BE6">
        <w:rPr>
          <w:rFonts w:hint="eastAsia"/>
          <w:rtl/>
        </w:rPr>
        <w:t>وصاحبيه</w:t>
      </w:r>
      <w:r w:rsidR="008D5048" w:rsidRPr="008A2BE6">
        <w:rPr>
          <w:rtl/>
        </w:rPr>
        <w:t>:</w:t>
      </w:r>
      <w:r w:rsidR="008B12FF" w:rsidRPr="008A2BE6">
        <w:rPr>
          <w:rtl/>
        </w:rPr>
        <w:t xml:space="preserve"> </w:t>
      </w:r>
      <w:r w:rsidR="008B12FF" w:rsidRPr="008A2BE6">
        <w:rPr>
          <w:rFonts w:hint="eastAsia"/>
          <w:rtl/>
        </w:rPr>
        <w:t>حمزة</w:t>
      </w:r>
      <w:r w:rsidR="008B12FF" w:rsidRPr="008A2BE6">
        <w:rPr>
          <w:rtl/>
        </w:rPr>
        <w:t xml:space="preserve"> </w:t>
      </w:r>
      <w:r w:rsidR="008B12FF" w:rsidRPr="008A2BE6">
        <w:rPr>
          <w:rFonts w:hint="eastAsia"/>
          <w:rtl/>
        </w:rPr>
        <w:t>وعبيده</w:t>
      </w:r>
      <w:r w:rsidR="008D5048" w:rsidRPr="008A2BE6">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الشواهد</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609</w:t>
      </w:r>
      <w:r w:rsidR="00CB741B">
        <w:rPr>
          <w:rtl/>
        </w:rPr>
        <w:t xml:space="preserve"> </w:t>
      </w:r>
      <w:r w:rsidRPr="003E37F8">
        <w:rPr>
          <w:rFonts w:hint="eastAsia"/>
          <w:rtl/>
        </w:rPr>
        <w:t>ص</w:t>
      </w:r>
      <w:r w:rsidR="00CB741B">
        <w:rPr>
          <w:rtl/>
        </w:rPr>
        <w:t xml:space="preserve"> </w:t>
      </w:r>
      <w:r w:rsidR="00CB741B" w:rsidRPr="003E37F8">
        <w:rPr>
          <w:rtl/>
        </w:rPr>
        <w:t>658</w:t>
      </w:r>
      <w:r w:rsidR="00CB741B">
        <w:rPr>
          <w:rtl/>
        </w:rPr>
        <w:t xml:space="preserve"> </w:t>
      </w:r>
      <w:r w:rsidRPr="003E37F8">
        <w:rPr>
          <w:rFonts w:hint="eastAsia"/>
          <w:rtl/>
        </w:rPr>
        <w:t>ط</w:t>
      </w:r>
      <w:r w:rsidRPr="003E37F8">
        <w:rPr>
          <w:rtl/>
        </w:rPr>
        <w:t>3.</w:t>
      </w:r>
    </w:p>
    <w:p w:rsidR="008B12FF" w:rsidRPr="003E37F8" w:rsidRDefault="00AF1FDB" w:rsidP="00C15DC2">
      <w:pPr>
        <w:pStyle w:val="libNormal"/>
        <w:rPr>
          <w:rtl/>
        </w:rPr>
      </w:pPr>
      <w:r>
        <w:rPr>
          <w:rFonts w:hint="cs"/>
          <w:rtl/>
        </w:rPr>
        <w:t>(</w:t>
      </w:r>
      <w:r w:rsidR="008B12FF" w:rsidRPr="003E37F8">
        <w:rPr>
          <w:rFonts w:hint="eastAsia"/>
          <w:rtl/>
        </w:rPr>
        <w:t>وقال</w:t>
      </w:r>
      <w:r>
        <w:rPr>
          <w:rFonts w:hint="cs"/>
          <w:rtl/>
        </w:rPr>
        <w:t>)</w:t>
      </w:r>
      <w:r w:rsidR="008B12FF" w:rsidRPr="003E37F8">
        <w:rPr>
          <w:rtl/>
        </w:rPr>
        <w:t xml:space="preserve"> </w:t>
      </w:r>
      <w:r w:rsidR="008B12FF" w:rsidRPr="003E37F8">
        <w:rPr>
          <w:rFonts w:hint="eastAsia"/>
          <w:rtl/>
        </w:rPr>
        <w:t>فارس</w:t>
      </w:r>
      <w:r w:rsidR="008D5048" w:rsidRPr="003E37F8">
        <w:rPr>
          <w:rtl/>
        </w:rPr>
        <w:t>:</w:t>
      </w:r>
      <w:r w:rsidR="008B12FF" w:rsidRPr="003E37F8">
        <w:rPr>
          <w:rtl/>
        </w:rPr>
        <w:t xml:space="preserve"> </w:t>
      </w:r>
      <w:r w:rsidR="00536E93">
        <w:rPr>
          <w:rFonts w:hint="eastAsia"/>
          <w:rtl/>
        </w:rPr>
        <w:t>أخبرنا</w:t>
      </w:r>
      <w:r w:rsidR="008B12FF" w:rsidRPr="003E37F8">
        <w:rPr>
          <w:rtl/>
        </w:rPr>
        <w:t xml:space="preserve"> </w:t>
      </w:r>
      <w:r w:rsidR="008B12FF" w:rsidRPr="003E37F8">
        <w:rPr>
          <w:rFonts w:hint="eastAsia"/>
          <w:rtl/>
        </w:rPr>
        <w:t>بلال</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الحارث</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الكلبي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صالح</w:t>
      </w:r>
      <w:r w:rsidR="008D5048" w:rsidRPr="003E37F8">
        <w:rPr>
          <w:rtl/>
        </w:rPr>
        <w:t>:</w:t>
      </w:r>
      <w:r w:rsidR="008B12FF" w:rsidRPr="003E37F8">
        <w:rPr>
          <w:rtl/>
        </w:rPr>
        <w:t xml:space="preserve"> </w:t>
      </w:r>
      <w:r w:rsidR="008B12FF" w:rsidRPr="003E37F8">
        <w:rPr>
          <w:rFonts w:hint="eastAsia"/>
          <w:rtl/>
        </w:rPr>
        <w:t>عن</w:t>
      </w:r>
      <w:r w:rsidR="008B12FF" w:rsidRPr="003E37F8">
        <w:rPr>
          <w:rtl/>
        </w:rPr>
        <w:t xml:space="preserve"> </w:t>
      </w:r>
      <w:r>
        <w:rPr>
          <w:rFonts w:hint="cs"/>
          <w:rtl/>
        </w:rPr>
        <w:t>ا</w:t>
      </w:r>
      <w:r w:rsidR="008B12FF" w:rsidRPr="003E37F8">
        <w:rPr>
          <w:rFonts w:hint="eastAsia"/>
          <w:rtl/>
        </w:rPr>
        <w:t>بن</w:t>
      </w:r>
      <w:r w:rsidR="008B12FF" w:rsidRPr="003E37F8">
        <w:rPr>
          <w:rtl/>
        </w:rPr>
        <w:t xml:space="preserve"> </w:t>
      </w:r>
      <w:r w:rsidR="008B12FF" w:rsidRPr="003E37F8">
        <w:rPr>
          <w:rFonts w:hint="eastAsia"/>
          <w:rtl/>
        </w:rPr>
        <w:t>عباس</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قوله</w:t>
      </w:r>
      <w:r w:rsidR="008B12FF" w:rsidRPr="003E37F8">
        <w:rPr>
          <w:rtl/>
        </w:rPr>
        <w:t xml:space="preserve"> </w:t>
      </w:r>
      <w:r w:rsidR="008B12FF" w:rsidRPr="003E37F8">
        <w:rPr>
          <w:rFonts w:hint="eastAsia"/>
          <w:rtl/>
        </w:rPr>
        <w:t>تعالى</w:t>
      </w:r>
      <w:r w:rsidR="008D5048" w:rsidRPr="003E37F8">
        <w:rPr>
          <w:rtl/>
        </w:rPr>
        <w:t>:</w:t>
      </w:r>
      <w:r w:rsidR="008B12FF" w:rsidRPr="003E37F8">
        <w:rPr>
          <w:rtl/>
        </w:rPr>
        <w:t xml:space="preserve"> </w:t>
      </w:r>
      <w:r w:rsidR="008B2B40">
        <w:rPr>
          <w:rStyle w:val="libAlaemChar"/>
          <w:rtl/>
        </w:rPr>
        <w:t>(</w:t>
      </w:r>
      <w:r w:rsidR="008B12FF" w:rsidRPr="008B2B40">
        <w:rPr>
          <w:rStyle w:val="libAieChar"/>
          <w:rFonts w:hint="eastAsia"/>
          <w:rtl/>
        </w:rPr>
        <w:t>وَالَّذِينَ</w:t>
      </w:r>
      <w:r w:rsidR="008B12FF" w:rsidRPr="008B2B40">
        <w:rPr>
          <w:rStyle w:val="libAieChar"/>
          <w:rtl/>
        </w:rPr>
        <w:t xml:space="preserve"> </w:t>
      </w:r>
      <w:r w:rsidR="008B12FF" w:rsidRPr="008B2B40">
        <w:rPr>
          <w:rStyle w:val="libAieChar"/>
          <w:rFonts w:hint="eastAsia"/>
          <w:rtl/>
        </w:rPr>
        <w:t>آمَنُوا</w:t>
      </w:r>
      <w:r w:rsidR="008B12FF" w:rsidRPr="008B2B40">
        <w:rPr>
          <w:rStyle w:val="libAieChar"/>
          <w:rtl/>
        </w:rPr>
        <w:t xml:space="preserve"> </w:t>
      </w:r>
      <w:r w:rsidR="008B12FF" w:rsidRPr="008B2B40">
        <w:rPr>
          <w:rStyle w:val="libAieChar"/>
          <w:rFonts w:hint="eastAsia"/>
          <w:rtl/>
        </w:rPr>
        <w:t>وَعَمِلُوا</w:t>
      </w:r>
      <w:r w:rsidR="008B12FF" w:rsidRPr="008B2B40">
        <w:rPr>
          <w:rStyle w:val="libAieChar"/>
          <w:rtl/>
        </w:rPr>
        <w:t xml:space="preserve"> </w:t>
      </w:r>
      <w:r w:rsidR="008B12FF" w:rsidRPr="008B2B40">
        <w:rPr>
          <w:rStyle w:val="libAieChar"/>
          <w:rFonts w:hint="eastAsia"/>
          <w:rtl/>
        </w:rPr>
        <w:t>الصَّالِحَاتِ</w:t>
      </w:r>
      <w:r w:rsidR="008B2B40" w:rsidRPr="00926F9C">
        <w:rPr>
          <w:rStyle w:val="libAlaemChar"/>
          <w:rFonts w:hint="cs"/>
          <w:rtl/>
        </w:rPr>
        <w:t>)</w:t>
      </w:r>
      <w:r w:rsidR="008B12FF" w:rsidRPr="008A2BE6">
        <w:rPr>
          <w:rtl/>
        </w:rPr>
        <w:t xml:space="preserve"> </w:t>
      </w:r>
      <w:r w:rsidR="00C15DC2">
        <w:rPr>
          <w:rFonts w:hint="cs"/>
          <w:rtl/>
        </w:rPr>
        <w:t>(</w:t>
      </w:r>
      <w:r w:rsidR="008B12FF" w:rsidRPr="008A2BE6">
        <w:rPr>
          <w:rFonts w:hint="eastAsia"/>
          <w:rtl/>
        </w:rPr>
        <w:t>قال</w:t>
      </w:r>
      <w:r w:rsidR="008B12FF" w:rsidRPr="008A2BE6">
        <w:rPr>
          <w:rtl/>
        </w:rPr>
        <w:t>:</w:t>
      </w:r>
      <w:r w:rsidR="00C15DC2">
        <w:rPr>
          <w:rFonts w:hint="cs"/>
          <w:rtl/>
        </w:rPr>
        <w:t>)</w:t>
      </w:r>
      <w:r w:rsidR="008B12FF" w:rsidRPr="008A2BE6">
        <w:rPr>
          <w:rtl/>
        </w:rPr>
        <w:t xml:space="preserve"> </w:t>
      </w:r>
      <w:r w:rsidR="008B12FF" w:rsidRPr="008A2BE6">
        <w:rPr>
          <w:rFonts w:hint="eastAsia"/>
          <w:rtl/>
        </w:rPr>
        <w:t>يعني</w:t>
      </w:r>
      <w:r w:rsidR="008B12FF" w:rsidRPr="008A2BE6">
        <w:rPr>
          <w:rtl/>
        </w:rPr>
        <w:t xml:space="preserve"> </w:t>
      </w:r>
      <w:r w:rsidR="008B12FF" w:rsidRPr="008A2BE6">
        <w:rPr>
          <w:rFonts w:hint="eastAsia"/>
          <w:rtl/>
        </w:rPr>
        <w:t>علي</w:t>
      </w:r>
      <w:r w:rsidR="00C15DC2">
        <w:rPr>
          <w:rFonts w:hint="cs"/>
          <w:rtl/>
        </w:rPr>
        <w:t>ّ</w:t>
      </w:r>
      <w:r w:rsidR="008B12FF" w:rsidRPr="008A2BE6">
        <w:rPr>
          <w:rFonts w:hint="eastAsia"/>
          <w:rtl/>
        </w:rPr>
        <w:t>اً</w:t>
      </w:r>
      <w:r w:rsidR="00481024">
        <w:rPr>
          <w:rtl/>
        </w:rPr>
        <w:t xml:space="preserve">، </w:t>
      </w:r>
      <w:r w:rsidR="008B12FF" w:rsidRPr="008A2BE6">
        <w:rPr>
          <w:rFonts w:hint="eastAsia"/>
          <w:rtl/>
        </w:rPr>
        <w:t>وعبيدة</w:t>
      </w:r>
      <w:r w:rsidR="00481024">
        <w:rPr>
          <w:rtl/>
        </w:rPr>
        <w:t xml:space="preserve">، </w:t>
      </w:r>
      <w:r w:rsidR="008B12FF" w:rsidRPr="008A2BE6">
        <w:rPr>
          <w:rFonts w:hint="eastAsia"/>
          <w:rtl/>
        </w:rPr>
        <w:t>وحمزة</w:t>
      </w:r>
      <w:r w:rsidR="008B12FF" w:rsidRPr="008A2BE6">
        <w:rPr>
          <w:rtl/>
        </w:rPr>
        <w:t xml:space="preserve"> </w:t>
      </w:r>
      <w:r w:rsidR="008B2B40">
        <w:rPr>
          <w:rStyle w:val="libAlaemChar"/>
          <w:rtl/>
        </w:rPr>
        <w:t>(</w:t>
      </w:r>
      <w:r w:rsidR="008B12FF" w:rsidRPr="008B2B40">
        <w:rPr>
          <w:rStyle w:val="libAieChar"/>
          <w:rFonts w:hint="eastAsia"/>
          <w:rtl/>
        </w:rPr>
        <w:t>لَنُكَفِّرَنَّ</w:t>
      </w:r>
      <w:r w:rsidR="008B12FF" w:rsidRPr="008B2B40">
        <w:rPr>
          <w:rStyle w:val="libAieChar"/>
          <w:rtl/>
        </w:rPr>
        <w:t xml:space="preserve"> </w:t>
      </w:r>
      <w:r w:rsidR="008B12FF" w:rsidRPr="008B2B40">
        <w:rPr>
          <w:rStyle w:val="libAieChar"/>
          <w:rFonts w:hint="eastAsia"/>
          <w:rtl/>
        </w:rPr>
        <w:t>عَنْهُمْ</w:t>
      </w:r>
      <w:r w:rsidR="008B12FF" w:rsidRPr="008B2B40">
        <w:rPr>
          <w:rStyle w:val="libAieChar"/>
          <w:rtl/>
        </w:rPr>
        <w:t xml:space="preserve"> </w:t>
      </w:r>
      <w:r w:rsidR="008B12FF" w:rsidRPr="008B2B40">
        <w:rPr>
          <w:rStyle w:val="libAieChar"/>
          <w:rFonts w:hint="eastAsia"/>
          <w:rtl/>
        </w:rPr>
        <w:t>سَيِّئَاتِهِمْ</w:t>
      </w:r>
      <w:r w:rsidR="008B2B40" w:rsidRPr="00926F9C">
        <w:rPr>
          <w:rStyle w:val="libAlaemChar"/>
          <w:rFonts w:hint="cs"/>
          <w:rtl/>
        </w:rPr>
        <w:t>)</w:t>
      </w:r>
      <w:r w:rsidR="008B12FF" w:rsidRPr="008A2BE6">
        <w:rPr>
          <w:rtl/>
        </w:rPr>
        <w:t xml:space="preserve"> </w:t>
      </w:r>
      <w:r w:rsidR="00C15DC2">
        <w:rPr>
          <w:rFonts w:hint="cs"/>
          <w:rtl/>
        </w:rPr>
        <w:t>(</w:t>
      </w:r>
      <w:r w:rsidR="008B12FF" w:rsidRPr="008A2BE6">
        <w:rPr>
          <w:rFonts w:hint="eastAsia"/>
          <w:rtl/>
        </w:rPr>
        <w:t>يعني</w:t>
      </w:r>
      <w:r w:rsidR="00C15DC2">
        <w:rPr>
          <w:rFonts w:hint="cs"/>
          <w:rtl/>
        </w:rPr>
        <w:t>)</w:t>
      </w:r>
      <w:r w:rsidR="008B12FF" w:rsidRPr="008A2BE6">
        <w:rPr>
          <w:rtl/>
        </w:rPr>
        <w:t xml:space="preserve"> </w:t>
      </w:r>
      <w:r w:rsidR="008B12FF" w:rsidRPr="008A2BE6">
        <w:rPr>
          <w:rFonts w:hint="eastAsia"/>
          <w:rtl/>
        </w:rPr>
        <w:t>ذنوبهم</w:t>
      </w:r>
      <w:r w:rsidR="008B12FF" w:rsidRPr="008A2BE6">
        <w:rPr>
          <w:rtl/>
        </w:rPr>
        <w:t xml:space="preserve"> </w:t>
      </w:r>
      <w:r w:rsidR="008B2B40">
        <w:rPr>
          <w:rStyle w:val="libAlaemChar"/>
          <w:rtl/>
        </w:rPr>
        <w:t>(</w:t>
      </w:r>
      <w:r w:rsidR="008B12FF" w:rsidRPr="008B2B40">
        <w:rPr>
          <w:rStyle w:val="libAieChar"/>
          <w:rFonts w:hint="eastAsia"/>
          <w:rtl/>
        </w:rPr>
        <w:t>وَلَنَجْزِيَنَّهُمْ</w:t>
      </w:r>
      <w:r w:rsidR="008B2B40" w:rsidRPr="00926F9C">
        <w:rPr>
          <w:rStyle w:val="libAlaemChar"/>
          <w:rFonts w:hint="cs"/>
          <w:rtl/>
        </w:rPr>
        <w:t>)</w:t>
      </w:r>
      <w:r w:rsidR="008B12FF" w:rsidRPr="008A2BE6">
        <w:rPr>
          <w:rtl/>
        </w:rPr>
        <w:t xml:space="preserve"> </w:t>
      </w:r>
      <w:r w:rsidR="008B12FF" w:rsidRPr="008A2BE6">
        <w:rPr>
          <w:rFonts w:hint="eastAsia"/>
          <w:rtl/>
        </w:rPr>
        <w:t>من</w:t>
      </w:r>
      <w:r w:rsidR="008B12FF" w:rsidRPr="008A2BE6">
        <w:rPr>
          <w:rtl/>
        </w:rPr>
        <w:t xml:space="preserve"> </w:t>
      </w:r>
      <w:r w:rsidR="008B12FF" w:rsidRPr="008A2BE6">
        <w:rPr>
          <w:rFonts w:hint="eastAsia"/>
          <w:rtl/>
        </w:rPr>
        <w:t>الثواب</w:t>
      </w:r>
      <w:r w:rsidR="008B12FF" w:rsidRPr="008A2BE6">
        <w:rPr>
          <w:rtl/>
        </w:rPr>
        <w:t xml:space="preserve"> </w:t>
      </w:r>
      <w:r w:rsidR="008B12FF" w:rsidRPr="008A2BE6">
        <w:rPr>
          <w:rFonts w:hint="eastAsia"/>
          <w:rtl/>
        </w:rPr>
        <w:t>في</w:t>
      </w:r>
      <w:r w:rsidR="008B12FF" w:rsidRPr="008A2BE6">
        <w:rPr>
          <w:rtl/>
        </w:rPr>
        <w:t xml:space="preserve"> </w:t>
      </w:r>
      <w:r w:rsidR="00536E93" w:rsidRPr="008A2BE6">
        <w:rPr>
          <w:rFonts w:hint="eastAsia"/>
          <w:rtl/>
        </w:rPr>
        <w:t>الجنّة</w:t>
      </w:r>
      <w:r w:rsidR="008B12FF" w:rsidRPr="008A2BE6">
        <w:rPr>
          <w:rtl/>
        </w:rPr>
        <w:t xml:space="preserve"> </w:t>
      </w:r>
      <w:r w:rsidR="008B2B40">
        <w:rPr>
          <w:rStyle w:val="libAlaemChar"/>
          <w:rtl/>
        </w:rPr>
        <w:t>(</w:t>
      </w:r>
      <w:r w:rsidR="008B12FF" w:rsidRPr="008B2B40">
        <w:rPr>
          <w:rStyle w:val="libAieChar"/>
          <w:rFonts w:hint="eastAsia"/>
          <w:rtl/>
        </w:rPr>
        <w:t>أَحْسَنَ</w:t>
      </w:r>
      <w:r w:rsidR="000058F3">
        <w:rPr>
          <w:rStyle w:val="libAieChar"/>
          <w:rtl/>
        </w:rPr>
        <w:t xml:space="preserve"> الّذي </w:t>
      </w:r>
      <w:r w:rsidR="008B12FF" w:rsidRPr="008B2B40">
        <w:rPr>
          <w:rStyle w:val="libAieChar"/>
          <w:rFonts w:hint="eastAsia"/>
          <w:rtl/>
        </w:rPr>
        <w:t>كَانُوا</w:t>
      </w:r>
      <w:r w:rsidR="008B12FF" w:rsidRPr="008B2B40">
        <w:rPr>
          <w:rStyle w:val="libAieChar"/>
          <w:rtl/>
        </w:rPr>
        <w:t xml:space="preserve"> </w:t>
      </w:r>
      <w:r w:rsidR="008B12FF" w:rsidRPr="008B2B40">
        <w:rPr>
          <w:rStyle w:val="libAieChar"/>
          <w:rFonts w:hint="eastAsia"/>
          <w:rtl/>
        </w:rPr>
        <w:t>يَعْمَلُونَ</w:t>
      </w:r>
      <w:r w:rsidR="008B2B40" w:rsidRPr="00926F9C">
        <w:rPr>
          <w:rStyle w:val="libAlaemChar"/>
          <w:rFonts w:hint="cs"/>
          <w:rtl/>
        </w:rPr>
        <w:t>)</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الدنيا</w:t>
      </w:r>
      <w:r w:rsidR="008D5048" w:rsidRPr="003E37F8">
        <w:rPr>
          <w:rtl/>
        </w:rPr>
        <w:t>.</w:t>
      </w:r>
    </w:p>
    <w:p w:rsidR="008B12FF" w:rsidRPr="003E37F8" w:rsidRDefault="008B12FF" w:rsidP="008A2BE6">
      <w:pPr>
        <w:pStyle w:val="libNormal"/>
        <w:rPr>
          <w:rtl/>
        </w:rPr>
      </w:pPr>
      <w:r w:rsidRPr="003E37F8">
        <w:rPr>
          <w:rFonts w:hint="eastAsia"/>
          <w:rtl/>
        </w:rPr>
        <w:t>فهذه</w:t>
      </w:r>
      <w:r w:rsidRPr="003E37F8">
        <w:rPr>
          <w:rtl/>
        </w:rPr>
        <w:t xml:space="preserve"> </w:t>
      </w:r>
      <w:r w:rsidRPr="003E37F8">
        <w:rPr>
          <w:rFonts w:hint="eastAsia"/>
          <w:rtl/>
        </w:rPr>
        <w:t>الثلاث</w:t>
      </w:r>
      <w:r w:rsidRPr="003E37F8">
        <w:rPr>
          <w:rtl/>
        </w:rPr>
        <w:t xml:space="preserve"> </w:t>
      </w:r>
      <w:r w:rsidRPr="003E37F8">
        <w:rPr>
          <w:rFonts w:hint="eastAsia"/>
          <w:rtl/>
        </w:rPr>
        <w:t>آيات</w:t>
      </w:r>
      <w:r w:rsidRPr="003E37F8">
        <w:rPr>
          <w:rtl/>
        </w:rPr>
        <w:t xml:space="preserve"> </w:t>
      </w:r>
      <w:r w:rsidRPr="003E37F8">
        <w:rPr>
          <w:rFonts w:hint="eastAsia"/>
          <w:rtl/>
        </w:rPr>
        <w:t>نزلت</w:t>
      </w:r>
      <w:r w:rsidRPr="003E37F8">
        <w:rPr>
          <w:rtl/>
        </w:rPr>
        <w:t xml:space="preserve"> </w:t>
      </w:r>
      <w:r w:rsidRPr="003E37F8">
        <w:rPr>
          <w:rFonts w:hint="eastAsia"/>
          <w:rtl/>
        </w:rPr>
        <w:t>في</w:t>
      </w:r>
      <w:r w:rsidRPr="003E37F8">
        <w:rPr>
          <w:rtl/>
        </w:rPr>
        <w:t xml:space="preserve"> </w:t>
      </w:r>
      <w:r w:rsidRPr="003E37F8">
        <w:rPr>
          <w:rFonts w:hint="eastAsia"/>
          <w:rtl/>
        </w:rPr>
        <w:t>علي</w:t>
      </w:r>
      <w:r w:rsidR="00C15DC2">
        <w:rPr>
          <w:rFonts w:hint="cs"/>
          <w:rtl/>
        </w:rPr>
        <w:t>ٍّ</w:t>
      </w:r>
      <w:r w:rsidRPr="003E37F8">
        <w:rPr>
          <w:rtl/>
        </w:rPr>
        <w:t xml:space="preserve"> </w:t>
      </w:r>
      <w:r w:rsidRPr="003E37F8">
        <w:rPr>
          <w:rFonts w:hint="eastAsia"/>
          <w:rtl/>
        </w:rPr>
        <w:t>وصاحبيه</w:t>
      </w:r>
      <w:r w:rsidR="00141415">
        <w:rPr>
          <w:rtl/>
        </w:rPr>
        <w:t xml:space="preserve"> ثمّ </w:t>
      </w:r>
      <w:r w:rsidRPr="003E37F8">
        <w:rPr>
          <w:rFonts w:hint="eastAsia"/>
          <w:rtl/>
        </w:rPr>
        <w:t>صارت</w:t>
      </w:r>
      <w:r w:rsidRPr="003E37F8">
        <w:rPr>
          <w:rtl/>
        </w:rPr>
        <w:t xml:space="preserve"> </w:t>
      </w:r>
      <w:r w:rsidRPr="003E37F8">
        <w:rPr>
          <w:rFonts w:hint="eastAsia"/>
          <w:rtl/>
        </w:rPr>
        <w:t>للناس</w:t>
      </w:r>
      <w:r w:rsidRPr="003E37F8">
        <w:rPr>
          <w:rtl/>
        </w:rPr>
        <w:t xml:space="preserve"> </w:t>
      </w:r>
      <w:r w:rsidRPr="003E37F8">
        <w:rPr>
          <w:rFonts w:hint="eastAsia"/>
          <w:rtl/>
        </w:rPr>
        <w:t>عامَّة</w:t>
      </w:r>
      <w:r w:rsidRPr="003E37F8">
        <w:rPr>
          <w:rtl/>
        </w:rPr>
        <w:t xml:space="preserve"> </w:t>
      </w:r>
      <w:r w:rsidRPr="003E37F8">
        <w:rPr>
          <w:rFonts w:hint="eastAsia"/>
          <w:rtl/>
        </w:rPr>
        <w:t>من</w:t>
      </w:r>
      <w:r w:rsidRPr="003E37F8">
        <w:rPr>
          <w:rtl/>
        </w:rPr>
        <w:t xml:space="preserve"> </w:t>
      </w:r>
      <w:r w:rsidRPr="003E37F8">
        <w:rPr>
          <w:rFonts w:hint="eastAsia"/>
          <w:rtl/>
        </w:rPr>
        <w:t>كان</w:t>
      </w:r>
      <w:r w:rsidRPr="003E37F8">
        <w:rPr>
          <w:rtl/>
        </w:rPr>
        <w:t xml:space="preserve"> </w:t>
      </w:r>
      <w:r w:rsidRPr="003E37F8">
        <w:rPr>
          <w:rFonts w:hint="eastAsia"/>
          <w:rtl/>
        </w:rPr>
        <w:t>على</w:t>
      </w:r>
      <w:r w:rsidRPr="003E37F8">
        <w:rPr>
          <w:rtl/>
        </w:rPr>
        <w:t xml:space="preserve"> </w:t>
      </w:r>
      <w:r w:rsidRPr="003E37F8">
        <w:rPr>
          <w:rFonts w:hint="eastAsia"/>
          <w:rtl/>
        </w:rPr>
        <w:t>هذه</w:t>
      </w:r>
      <w:r w:rsidRPr="003E37F8">
        <w:rPr>
          <w:rtl/>
        </w:rPr>
        <w:t xml:space="preserve"> </w:t>
      </w:r>
      <w:r w:rsidRPr="003E37F8">
        <w:rPr>
          <w:rFonts w:hint="eastAsia"/>
          <w:rtl/>
        </w:rPr>
        <w:t>الصفة</w:t>
      </w:r>
      <w:r w:rsidR="008D5048" w:rsidRPr="003E37F8">
        <w:rPr>
          <w:rtl/>
        </w:rPr>
        <w:t>.</w:t>
      </w:r>
    </w:p>
    <w:p w:rsidR="00BA7BCC" w:rsidRDefault="00BA7BCC"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وروى</w:t>
      </w:r>
      <w:r w:rsidRPr="003E37F8">
        <w:rPr>
          <w:rtl/>
        </w:rPr>
        <w:t xml:space="preserve"> </w:t>
      </w:r>
      <w:r w:rsidRPr="003E37F8">
        <w:rPr>
          <w:rFonts w:hint="eastAsia"/>
          <w:rtl/>
        </w:rPr>
        <w:t>السيوطي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Pr="003E37F8">
        <w:rPr>
          <w:rtl/>
        </w:rPr>
        <w:t xml:space="preserve"> </w:t>
      </w:r>
      <w:r w:rsidR="00536E93">
        <w:rPr>
          <w:rFonts w:hint="eastAsia"/>
          <w:rtl/>
        </w:rPr>
        <w:t>الدرّ المنثور</w:t>
      </w:r>
      <w:r w:rsidRPr="003E37F8">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348</w:t>
      </w:r>
      <w:r w:rsidR="00CB741B">
        <w:rPr>
          <w:rtl/>
        </w:rPr>
        <w:t xml:space="preserve"> </w:t>
      </w:r>
      <w:r w:rsidRPr="003E37F8">
        <w:rPr>
          <w:rFonts w:hint="eastAsia"/>
          <w:rtl/>
        </w:rPr>
        <w:t>قال</w:t>
      </w:r>
      <w:r w:rsidR="008D5048" w:rsidRPr="003E37F8">
        <w:rPr>
          <w:rtl/>
        </w:rPr>
        <w:t>:</w:t>
      </w:r>
    </w:p>
    <w:p w:rsidR="008B12FF" w:rsidRPr="003E37F8" w:rsidRDefault="008B12FF" w:rsidP="00C15DC2">
      <w:pPr>
        <w:pStyle w:val="libNormal"/>
        <w:rPr>
          <w:rtl/>
        </w:rPr>
      </w:pPr>
      <w:r w:rsidRPr="003E37F8">
        <w:rPr>
          <w:rFonts w:hint="eastAsia"/>
          <w:rtl/>
        </w:rPr>
        <w:t>لما</w:t>
      </w:r>
      <w:r w:rsidRPr="003E37F8">
        <w:rPr>
          <w:rtl/>
        </w:rPr>
        <w:t xml:space="preserve"> </w:t>
      </w:r>
      <w:r w:rsidRPr="003E37F8">
        <w:rPr>
          <w:rFonts w:hint="eastAsia"/>
          <w:rtl/>
        </w:rPr>
        <w:t>برز</w:t>
      </w:r>
      <w:r w:rsidRPr="003E37F8">
        <w:rPr>
          <w:rtl/>
        </w:rPr>
        <w:t xml:space="preserve"> </w:t>
      </w:r>
      <w:r w:rsidRPr="003E37F8">
        <w:rPr>
          <w:rFonts w:hint="eastAsia"/>
          <w:rtl/>
        </w:rPr>
        <w:t>علي</w:t>
      </w:r>
      <w:r w:rsidR="00C15DC2">
        <w:rPr>
          <w:rFonts w:hint="cs"/>
          <w:rtl/>
        </w:rPr>
        <w:t>ّ</w:t>
      </w:r>
      <w:r w:rsidRPr="003E37F8">
        <w:rPr>
          <w:rtl/>
        </w:rPr>
        <w:t xml:space="preserve"> </w:t>
      </w:r>
      <w:r w:rsidRPr="003E37F8">
        <w:rPr>
          <w:rFonts w:hint="eastAsia"/>
          <w:rtl/>
        </w:rPr>
        <w:t>وحمزة</w:t>
      </w:r>
      <w:r w:rsidRPr="003E37F8">
        <w:rPr>
          <w:rtl/>
        </w:rPr>
        <w:t xml:space="preserve"> </w:t>
      </w:r>
      <w:r w:rsidRPr="003E37F8">
        <w:rPr>
          <w:rFonts w:hint="eastAsia"/>
          <w:rtl/>
        </w:rPr>
        <w:t>وعبيدة</w:t>
      </w:r>
      <w:r w:rsidRPr="003E37F8">
        <w:rPr>
          <w:rtl/>
        </w:rPr>
        <w:t xml:space="preserve"> </w:t>
      </w:r>
      <w:r w:rsidRPr="003E37F8">
        <w:rPr>
          <w:rFonts w:hint="eastAsia"/>
          <w:rtl/>
        </w:rPr>
        <w:t>إلى</w:t>
      </w:r>
      <w:r w:rsidRPr="003E37F8">
        <w:rPr>
          <w:rtl/>
        </w:rPr>
        <w:t xml:space="preserve"> </w:t>
      </w:r>
      <w:r w:rsidRPr="003E37F8">
        <w:rPr>
          <w:rFonts w:hint="eastAsia"/>
          <w:rtl/>
        </w:rPr>
        <w:t>عتبة</w:t>
      </w:r>
      <w:r w:rsidR="00481024">
        <w:rPr>
          <w:rtl/>
        </w:rPr>
        <w:t xml:space="preserve">، </w:t>
      </w:r>
      <w:r w:rsidRPr="003E37F8">
        <w:rPr>
          <w:rFonts w:hint="eastAsia"/>
          <w:rtl/>
        </w:rPr>
        <w:t>وإبنه</w:t>
      </w:r>
      <w:r w:rsidRPr="003E37F8">
        <w:rPr>
          <w:rtl/>
        </w:rPr>
        <w:t xml:space="preserve"> </w:t>
      </w:r>
      <w:r w:rsidRPr="003E37F8">
        <w:rPr>
          <w:rFonts w:hint="eastAsia"/>
          <w:rtl/>
        </w:rPr>
        <w:t>الوليد</w:t>
      </w:r>
      <w:r w:rsidRPr="003E37F8">
        <w:rPr>
          <w:rtl/>
        </w:rPr>
        <w:t xml:space="preserve"> </w:t>
      </w:r>
      <w:r w:rsidRPr="003E37F8">
        <w:rPr>
          <w:rFonts w:hint="eastAsia"/>
          <w:rtl/>
        </w:rPr>
        <w:t>وشيبة</w:t>
      </w:r>
      <w:r w:rsidR="00481024">
        <w:rPr>
          <w:rtl/>
        </w:rPr>
        <w:t xml:space="preserve">، </w:t>
      </w:r>
      <w:r w:rsidRPr="003E37F8">
        <w:rPr>
          <w:rFonts w:hint="eastAsia"/>
          <w:rtl/>
        </w:rPr>
        <w:t>قال</w:t>
      </w:r>
      <w:r w:rsidRPr="003E37F8">
        <w:rPr>
          <w:rtl/>
        </w:rPr>
        <w:t xml:space="preserve"> </w:t>
      </w:r>
      <w:r w:rsidRPr="003E37F8">
        <w:rPr>
          <w:rFonts w:hint="eastAsia"/>
          <w:rtl/>
        </w:rPr>
        <w:t>علي</w:t>
      </w:r>
      <w:r w:rsidR="00C15DC2">
        <w:rPr>
          <w:rFonts w:hint="cs"/>
          <w:rtl/>
        </w:rPr>
        <w:t>ٌّ</w:t>
      </w:r>
      <w:r w:rsidRPr="003E37F8">
        <w:rPr>
          <w:rtl/>
        </w:rPr>
        <w:t xml:space="preserve"> </w:t>
      </w:r>
      <w:r w:rsidRPr="003E37F8">
        <w:rPr>
          <w:rFonts w:hint="eastAsia"/>
          <w:rtl/>
        </w:rPr>
        <w:t>لهم</w:t>
      </w:r>
      <w:r w:rsidR="008D5048" w:rsidRPr="003E37F8">
        <w:rPr>
          <w:rtl/>
        </w:rPr>
        <w:t>:</w:t>
      </w:r>
    </w:p>
    <w:p w:rsidR="008B12FF" w:rsidRPr="003E37F8" w:rsidRDefault="008B12FF" w:rsidP="00C15DC2">
      <w:pPr>
        <w:pStyle w:val="libNormal"/>
        <w:rPr>
          <w:rtl/>
        </w:rPr>
      </w:pPr>
      <w:r w:rsidRPr="00C15DC2">
        <w:rPr>
          <w:rStyle w:val="libBold2Char"/>
          <w:rtl/>
        </w:rPr>
        <w:t>[</w:t>
      </w:r>
      <w:r w:rsidRPr="00C15DC2">
        <w:rPr>
          <w:rStyle w:val="libBold2Char"/>
          <w:rFonts w:hint="eastAsia"/>
          <w:rtl/>
        </w:rPr>
        <w:t>أدعوكم</w:t>
      </w:r>
      <w:r w:rsidRPr="00C15DC2">
        <w:rPr>
          <w:rStyle w:val="libBold2Char"/>
          <w:rtl/>
        </w:rPr>
        <w:t xml:space="preserve"> </w:t>
      </w:r>
      <w:r w:rsidRPr="00C15DC2">
        <w:rPr>
          <w:rStyle w:val="libBold2Char"/>
          <w:rFonts w:hint="eastAsia"/>
          <w:rtl/>
        </w:rPr>
        <w:t>إلى</w:t>
      </w:r>
      <w:r w:rsidRPr="00C15DC2">
        <w:rPr>
          <w:rStyle w:val="libBold2Char"/>
          <w:rtl/>
        </w:rPr>
        <w:t xml:space="preserve"> </w:t>
      </w:r>
      <w:r w:rsidRPr="00C15DC2">
        <w:rPr>
          <w:rStyle w:val="libBold2Char"/>
          <w:rFonts w:hint="eastAsia"/>
          <w:rtl/>
        </w:rPr>
        <w:t>الله</w:t>
      </w:r>
      <w:r w:rsidRPr="00C15DC2">
        <w:rPr>
          <w:rStyle w:val="libBold2Char"/>
          <w:rtl/>
        </w:rPr>
        <w:t xml:space="preserve"> </w:t>
      </w:r>
      <w:r w:rsidRPr="00C15DC2">
        <w:rPr>
          <w:rStyle w:val="libBold2Char"/>
          <w:rFonts w:hint="eastAsia"/>
          <w:rtl/>
        </w:rPr>
        <w:t>و</w:t>
      </w:r>
      <w:r w:rsidR="00C15DC2" w:rsidRPr="00C15DC2">
        <w:rPr>
          <w:rStyle w:val="libBold2Char"/>
          <w:rFonts w:hint="cs"/>
          <w:rtl/>
        </w:rPr>
        <w:t>إ</w:t>
      </w:r>
      <w:r w:rsidRPr="00C15DC2">
        <w:rPr>
          <w:rStyle w:val="libBold2Char"/>
          <w:rFonts w:hint="eastAsia"/>
          <w:rtl/>
        </w:rPr>
        <w:t>لى</w:t>
      </w:r>
      <w:r w:rsidRPr="00C15DC2">
        <w:rPr>
          <w:rStyle w:val="libBold2Char"/>
          <w:rtl/>
        </w:rPr>
        <w:t xml:space="preserve"> </w:t>
      </w:r>
      <w:r w:rsidRPr="00C15DC2">
        <w:rPr>
          <w:rStyle w:val="libBold2Char"/>
          <w:rFonts w:hint="eastAsia"/>
          <w:rtl/>
        </w:rPr>
        <w:t>رسوله</w:t>
      </w:r>
      <w:r w:rsidRPr="00C15DC2">
        <w:rPr>
          <w:rStyle w:val="libBold2Char"/>
          <w:rtl/>
        </w:rPr>
        <w:t>]</w:t>
      </w:r>
      <w:r w:rsidR="008D5048" w:rsidRPr="003E37F8">
        <w:rPr>
          <w:rtl/>
        </w:rPr>
        <w:t>.</w:t>
      </w:r>
    </w:p>
    <w:p w:rsidR="008B12FF" w:rsidRDefault="008B12FF" w:rsidP="008A2BE6">
      <w:pPr>
        <w:pStyle w:val="libNormal"/>
        <w:rPr>
          <w:rtl/>
        </w:rPr>
      </w:pPr>
      <w:r w:rsidRPr="003E37F8">
        <w:rPr>
          <w:rFonts w:hint="eastAsia"/>
          <w:rtl/>
        </w:rPr>
        <w:t>فقال</w:t>
      </w:r>
      <w:r w:rsidRPr="003E37F8">
        <w:rPr>
          <w:rtl/>
        </w:rPr>
        <w:t xml:space="preserve"> </w:t>
      </w:r>
      <w:r w:rsidRPr="003E37F8">
        <w:rPr>
          <w:rFonts w:hint="eastAsia"/>
          <w:rtl/>
        </w:rPr>
        <w:t>عتبة</w:t>
      </w:r>
      <w:r w:rsidR="008D5048" w:rsidRPr="003E37F8">
        <w:rPr>
          <w:rtl/>
        </w:rPr>
        <w:t>:</w:t>
      </w:r>
      <w:r w:rsidRPr="003E37F8">
        <w:rPr>
          <w:rtl/>
        </w:rPr>
        <w:t xml:space="preserve"> </w:t>
      </w:r>
      <w:r w:rsidRPr="003E37F8">
        <w:rPr>
          <w:rFonts w:hint="eastAsia"/>
          <w:rtl/>
        </w:rPr>
        <w:t>هلمَّ</w:t>
      </w:r>
      <w:r w:rsidRPr="003E37F8">
        <w:rPr>
          <w:rtl/>
        </w:rPr>
        <w:t xml:space="preserve"> </w:t>
      </w:r>
      <w:r w:rsidRPr="003E37F8">
        <w:rPr>
          <w:rFonts w:hint="eastAsia"/>
          <w:rtl/>
        </w:rPr>
        <w:t>للمبارزة</w:t>
      </w:r>
      <w:r w:rsidR="008D5048" w:rsidRPr="003E37F8">
        <w:rPr>
          <w:rtl/>
        </w:rPr>
        <w:t>.</w:t>
      </w:r>
    </w:p>
    <w:p w:rsidR="007605EF" w:rsidRPr="002056E1" w:rsidRDefault="007605EF" w:rsidP="008C19CD">
      <w:pPr>
        <w:pStyle w:val="libCenterBold2"/>
        <w:rPr>
          <w:rtl/>
        </w:rPr>
      </w:pPr>
      <w:r w:rsidRPr="002056E1">
        <w:rPr>
          <w:rFonts w:hint="eastAsia"/>
          <w:rtl/>
        </w:rPr>
        <w:t>سورة</w:t>
      </w:r>
      <w:r w:rsidRPr="002056E1">
        <w:rPr>
          <w:rtl/>
        </w:rPr>
        <w:t xml:space="preserve"> </w:t>
      </w:r>
      <w:r w:rsidRPr="002056E1">
        <w:rPr>
          <w:rFonts w:hint="eastAsia"/>
          <w:rtl/>
        </w:rPr>
        <w:t>العنكبوت</w:t>
      </w:r>
      <w:r w:rsidRPr="002056E1">
        <w:rPr>
          <w:rtl/>
        </w:rPr>
        <w:t xml:space="preserve"> </w:t>
      </w:r>
      <w:r w:rsidRPr="002056E1">
        <w:rPr>
          <w:rFonts w:hint="eastAsia"/>
          <w:rtl/>
        </w:rPr>
        <w:t>الآية</w:t>
      </w:r>
      <w:r w:rsidRPr="002056E1">
        <w:rPr>
          <w:rtl/>
        </w:rPr>
        <w:t xml:space="preserve"> 9</w:t>
      </w:r>
    </w:p>
    <w:p w:rsidR="008B12FF" w:rsidRPr="007605EF" w:rsidRDefault="008B2B40" w:rsidP="007605EF">
      <w:pPr>
        <w:pStyle w:val="libCenter"/>
        <w:rPr>
          <w:rtl/>
        </w:rPr>
      </w:pPr>
      <w:r>
        <w:rPr>
          <w:rStyle w:val="libAlaemChar"/>
          <w:rtl/>
        </w:rPr>
        <w:t>(</w:t>
      </w:r>
      <w:r w:rsidR="008B12FF" w:rsidRPr="008B2B40">
        <w:rPr>
          <w:rStyle w:val="libAieChar"/>
          <w:rFonts w:hint="eastAsia"/>
          <w:rtl/>
        </w:rPr>
        <w:t>وَالَّذِينَ</w:t>
      </w:r>
      <w:r w:rsidR="008B12FF" w:rsidRPr="008B2B40">
        <w:rPr>
          <w:rStyle w:val="libAieChar"/>
          <w:rtl/>
        </w:rPr>
        <w:t xml:space="preserve"> </w:t>
      </w:r>
      <w:r w:rsidR="008B12FF" w:rsidRPr="008B2B40">
        <w:rPr>
          <w:rStyle w:val="libAieChar"/>
          <w:rFonts w:hint="eastAsia"/>
          <w:rtl/>
        </w:rPr>
        <w:t>آمَنُوا</w:t>
      </w:r>
      <w:r w:rsidR="008B12FF" w:rsidRPr="008B2B40">
        <w:rPr>
          <w:rStyle w:val="libAieChar"/>
          <w:rtl/>
        </w:rPr>
        <w:t xml:space="preserve"> </w:t>
      </w:r>
      <w:r w:rsidR="008B12FF" w:rsidRPr="008B2B40">
        <w:rPr>
          <w:rStyle w:val="libAieChar"/>
          <w:rFonts w:hint="eastAsia"/>
          <w:rtl/>
        </w:rPr>
        <w:t>وَعَمِلُوا</w:t>
      </w:r>
      <w:r w:rsidR="008B12FF" w:rsidRPr="008B2B40">
        <w:rPr>
          <w:rStyle w:val="libAieChar"/>
          <w:rtl/>
        </w:rPr>
        <w:t xml:space="preserve"> </w:t>
      </w:r>
      <w:r w:rsidR="008B12FF" w:rsidRPr="008B2B40">
        <w:rPr>
          <w:rStyle w:val="libAieChar"/>
          <w:rFonts w:hint="eastAsia"/>
          <w:rtl/>
        </w:rPr>
        <w:t>الصَّالِحَاتِ</w:t>
      </w:r>
      <w:r w:rsidR="008B12FF" w:rsidRPr="008B2B40">
        <w:rPr>
          <w:rStyle w:val="libAieChar"/>
          <w:rtl/>
        </w:rPr>
        <w:t xml:space="preserve"> </w:t>
      </w:r>
      <w:r w:rsidR="008B12FF" w:rsidRPr="008B2B40">
        <w:rPr>
          <w:rStyle w:val="libAieChar"/>
          <w:rFonts w:hint="eastAsia"/>
          <w:rtl/>
        </w:rPr>
        <w:t>لَنُدْخِلَنَّهُمْ</w:t>
      </w:r>
      <w:r w:rsidR="008B12FF" w:rsidRPr="008B2B40">
        <w:rPr>
          <w:rStyle w:val="libAieChar"/>
          <w:rtl/>
        </w:rPr>
        <w:t xml:space="preserve"> </w:t>
      </w:r>
      <w:r w:rsidR="008B12FF" w:rsidRPr="008B2B40">
        <w:rPr>
          <w:rStyle w:val="libAieChar"/>
          <w:rFonts w:hint="eastAsia"/>
          <w:rtl/>
        </w:rPr>
        <w:t>فِي</w:t>
      </w:r>
      <w:r w:rsidR="008B12FF" w:rsidRPr="008B2B40">
        <w:rPr>
          <w:rStyle w:val="libAieChar"/>
          <w:rtl/>
        </w:rPr>
        <w:t xml:space="preserve"> </w:t>
      </w:r>
      <w:r w:rsidR="008B12FF" w:rsidRPr="008B2B40">
        <w:rPr>
          <w:rStyle w:val="libAieChar"/>
          <w:rFonts w:hint="eastAsia"/>
          <w:rtl/>
        </w:rPr>
        <w:t>الصَّالِحِينَ</w:t>
      </w:r>
      <w:r w:rsidRPr="00926F9C">
        <w:rPr>
          <w:rStyle w:val="libAlaemChar"/>
          <w:rFonts w:hint="cs"/>
          <w:rtl/>
        </w:rPr>
        <w:t>)</w:t>
      </w:r>
      <w:r w:rsidR="008B12FF" w:rsidRPr="007605EF">
        <w:rPr>
          <w:rtl/>
        </w:rPr>
        <w:t xml:space="preserve"> </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يوسف</w:t>
      </w:r>
      <w:r w:rsidRPr="003E37F8">
        <w:rPr>
          <w:rtl/>
        </w:rPr>
        <w:t xml:space="preserve"> </w:t>
      </w:r>
      <w:r w:rsidRPr="003E37F8">
        <w:rPr>
          <w:rFonts w:hint="eastAsia"/>
          <w:rtl/>
        </w:rPr>
        <w:t>الكنجي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8D5048" w:rsidRPr="003E37F8">
        <w:rPr>
          <w:rtl/>
        </w:rPr>
        <w:t>:</w:t>
      </w:r>
      <w:r w:rsidR="007558AF">
        <w:rPr>
          <w:rtl/>
        </w:rPr>
        <w:t xml:space="preserve"> (كفاية الطالب) </w:t>
      </w:r>
      <w:r w:rsidRPr="003E37F8">
        <w:rPr>
          <w:rFonts w:hint="eastAsia"/>
          <w:rtl/>
        </w:rPr>
        <w:t>ص</w:t>
      </w:r>
      <w:r w:rsidR="00CB741B">
        <w:rPr>
          <w:rtl/>
        </w:rPr>
        <w:t xml:space="preserve"> </w:t>
      </w:r>
      <w:r w:rsidR="00CB741B" w:rsidRPr="003E37F8">
        <w:rPr>
          <w:rtl/>
        </w:rPr>
        <w:t>139</w:t>
      </w:r>
      <w:r w:rsidR="00CB741B">
        <w:rPr>
          <w:rtl/>
        </w:rPr>
        <w:t xml:space="preserve"> </w:t>
      </w:r>
      <w:r w:rsidRPr="003E37F8">
        <w:rPr>
          <w:rFonts w:hint="eastAsia"/>
          <w:rtl/>
        </w:rPr>
        <w:t>الباب</w:t>
      </w:r>
      <w:r w:rsidRPr="003E37F8">
        <w:rPr>
          <w:rtl/>
        </w:rPr>
        <w:t xml:space="preserve"> </w:t>
      </w:r>
      <w:r w:rsidRPr="003E37F8">
        <w:rPr>
          <w:rFonts w:hint="eastAsia"/>
          <w:rtl/>
        </w:rPr>
        <w:t>الحادي</w:t>
      </w:r>
      <w:r w:rsidRPr="003E37F8">
        <w:rPr>
          <w:rtl/>
        </w:rPr>
        <w:t xml:space="preserve"> </w:t>
      </w:r>
      <w:r w:rsidRPr="003E37F8">
        <w:rPr>
          <w:rFonts w:hint="eastAsia"/>
          <w:rtl/>
        </w:rPr>
        <w:t>والثلاثون</w:t>
      </w:r>
      <w:r w:rsidRPr="003E37F8">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في</w:t>
      </w:r>
      <w:r w:rsidRPr="003E37F8">
        <w:rPr>
          <w:rtl/>
        </w:rPr>
        <w:t xml:space="preserve"> </w:t>
      </w:r>
      <w:r w:rsidRPr="003E37F8">
        <w:rPr>
          <w:rFonts w:hint="eastAsia"/>
          <w:rtl/>
        </w:rPr>
        <w:t>أن</w:t>
      </w:r>
      <w:r w:rsidR="006A1DA8">
        <w:rPr>
          <w:rFonts w:hint="cs"/>
          <w:rtl/>
        </w:rPr>
        <w:t>ّ</w:t>
      </w:r>
      <w:r w:rsidR="00851A54">
        <w:rPr>
          <w:rtl/>
        </w:rPr>
        <w:t xml:space="preserve"> عليًّا </w:t>
      </w:r>
      <w:r w:rsidRPr="003E37F8">
        <w:rPr>
          <w:rFonts w:hint="eastAsia"/>
          <w:rtl/>
        </w:rPr>
        <w:t>إمام</w:t>
      </w:r>
      <w:r w:rsidRPr="003E37F8">
        <w:rPr>
          <w:rtl/>
        </w:rPr>
        <w:t xml:space="preserve"> </w:t>
      </w:r>
      <w:r w:rsidRPr="003E37F8">
        <w:rPr>
          <w:rFonts w:hint="eastAsia"/>
          <w:rtl/>
        </w:rPr>
        <w:t>كل</w:t>
      </w:r>
      <w:r w:rsidR="006A1DA8">
        <w:rPr>
          <w:rFonts w:hint="cs"/>
          <w:rtl/>
        </w:rPr>
        <w:t>ّ</w:t>
      </w:r>
      <w:r w:rsidRPr="003E37F8">
        <w:rPr>
          <w:rtl/>
        </w:rPr>
        <w:t xml:space="preserve"> </w:t>
      </w:r>
      <w:r w:rsidRPr="003E37F8">
        <w:rPr>
          <w:rFonts w:hint="eastAsia"/>
          <w:rtl/>
        </w:rPr>
        <w:t>آية</w:t>
      </w:r>
      <w:r w:rsidRPr="003E37F8">
        <w:rPr>
          <w:rtl/>
        </w:rPr>
        <w:t xml:space="preserve"> </w:t>
      </w:r>
      <w:r w:rsidRPr="003E37F8">
        <w:rPr>
          <w:rFonts w:hint="eastAsia"/>
          <w:rtl/>
        </w:rPr>
        <w:t>فيها</w:t>
      </w:r>
      <w:r w:rsidR="008D5048" w:rsidRPr="003E37F8">
        <w:rPr>
          <w:rtl/>
        </w:rPr>
        <w:t>:</w:t>
      </w:r>
      <w:r w:rsidRPr="003E37F8">
        <w:rPr>
          <w:rtl/>
        </w:rPr>
        <w:t xml:space="preserve"> </w:t>
      </w:r>
      <w:r w:rsidR="008B2B40">
        <w:rPr>
          <w:rStyle w:val="libAlaemChar"/>
          <w:rtl/>
        </w:rPr>
        <w:t>(</w:t>
      </w:r>
      <w:r w:rsidRPr="008B2B40">
        <w:rPr>
          <w:rStyle w:val="libAieChar"/>
          <w:rFonts w:hint="eastAsia"/>
          <w:rtl/>
        </w:rPr>
        <w:t>يَا</w:t>
      </w:r>
      <w:r w:rsidRPr="008B2B40">
        <w:rPr>
          <w:rStyle w:val="libAieChar"/>
          <w:rtl/>
        </w:rPr>
        <w:t xml:space="preserve"> </w:t>
      </w:r>
      <w:r w:rsidRPr="008B2B40">
        <w:rPr>
          <w:rStyle w:val="libAieChar"/>
          <w:rFonts w:hint="eastAsia"/>
          <w:rtl/>
        </w:rPr>
        <w:t>أَيُّهَا</w:t>
      </w:r>
      <w:r w:rsidR="00811978">
        <w:rPr>
          <w:rStyle w:val="libAieChar"/>
          <w:rtl/>
        </w:rPr>
        <w:t xml:space="preserve"> الّذين </w:t>
      </w:r>
      <w:r w:rsidRPr="008B2B40">
        <w:rPr>
          <w:rStyle w:val="libAieChar"/>
          <w:rFonts w:hint="eastAsia"/>
          <w:rtl/>
        </w:rPr>
        <w:t>آمَنُوا</w:t>
      </w:r>
      <w:r w:rsidR="008D5048" w:rsidRPr="008B2B40">
        <w:rPr>
          <w:rStyle w:val="libAieChar"/>
          <w:rFonts w:hint="cs"/>
          <w:rtl/>
        </w:rPr>
        <w:t>.</w:t>
      </w:r>
      <w:r w:rsidRPr="008B2B40">
        <w:rPr>
          <w:rStyle w:val="libAieChar"/>
          <w:rFonts w:hint="cs"/>
          <w:rtl/>
        </w:rPr>
        <w:t>..</w:t>
      </w:r>
      <w:r w:rsidR="008B2B40" w:rsidRPr="00926F9C">
        <w:rPr>
          <w:rStyle w:val="libAlaemChar"/>
          <w:rFonts w:hint="cs"/>
          <w:rtl/>
        </w:rPr>
        <w:t>)</w:t>
      </w:r>
      <w:r w:rsidR="008D5048" w:rsidRPr="003E37F8">
        <w:rPr>
          <w:rtl/>
        </w:rPr>
        <w:t>.</w:t>
      </w:r>
    </w:p>
    <w:p w:rsidR="008B12FF" w:rsidRPr="006A1DA8" w:rsidRDefault="00536E93" w:rsidP="007D670F">
      <w:pPr>
        <w:pStyle w:val="libNormal"/>
        <w:rPr>
          <w:rStyle w:val="libBold2Char"/>
          <w:rtl/>
        </w:rPr>
      </w:pPr>
      <w:r>
        <w:rPr>
          <w:rFonts w:hint="eastAsia"/>
          <w:rtl/>
        </w:rPr>
        <w:t>أخبرنا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طالب</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وغيره</w:t>
      </w:r>
      <w:r w:rsidR="008B12FF" w:rsidRPr="003E37F8">
        <w:rPr>
          <w:rtl/>
        </w:rPr>
        <w:t xml:space="preserve"> </w:t>
      </w:r>
      <w:r w:rsidR="008B12FF" w:rsidRPr="003E37F8">
        <w:rPr>
          <w:rFonts w:hint="eastAsia"/>
          <w:rtl/>
        </w:rPr>
        <w:t>ببغداد</w:t>
      </w:r>
      <w:r w:rsidR="00481024">
        <w:rPr>
          <w:rtl/>
        </w:rPr>
        <w:t xml:space="preserve">، </w:t>
      </w:r>
      <w:r>
        <w:rPr>
          <w:rFonts w:hint="eastAsia"/>
          <w:rtl/>
        </w:rPr>
        <w:t>أخبرنا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الباقي</w:t>
      </w:r>
      <w:r w:rsidR="00481024">
        <w:rPr>
          <w:rtl/>
        </w:rPr>
        <w:t xml:space="preserve">، </w:t>
      </w:r>
      <w:r>
        <w:rPr>
          <w:rFonts w:hint="eastAsia"/>
          <w:rtl/>
        </w:rPr>
        <w:t>أخبرنا</w:t>
      </w:r>
      <w:r w:rsidR="008B12FF" w:rsidRPr="003E37F8">
        <w:rPr>
          <w:rtl/>
        </w:rPr>
        <w:t xml:space="preserve"> </w:t>
      </w:r>
      <w:r w:rsidR="008B12FF" w:rsidRPr="003E37F8">
        <w:rPr>
          <w:rFonts w:hint="eastAsia"/>
          <w:rtl/>
        </w:rPr>
        <w:t>حمد</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الحسن</w:t>
      </w:r>
      <w:r w:rsidR="00481024">
        <w:rPr>
          <w:rtl/>
        </w:rPr>
        <w:t xml:space="preserve">، </w:t>
      </w:r>
      <w:r w:rsidR="008B12FF" w:rsidRPr="003E37F8">
        <w:rPr>
          <w:rFonts w:hint="eastAsia"/>
          <w:rtl/>
        </w:rPr>
        <w:t>حدّثنا</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الحافظ</w:t>
      </w:r>
      <w:r w:rsidR="00481024">
        <w:rPr>
          <w:rtl/>
        </w:rPr>
        <w:t xml:space="preserve">، </w:t>
      </w:r>
      <w:r w:rsidR="008B12FF" w:rsidRPr="003E37F8">
        <w:rPr>
          <w:rFonts w:hint="eastAsia"/>
          <w:rtl/>
        </w:rPr>
        <w:t>حدّثنا</w:t>
      </w:r>
      <w:r w:rsidR="008D5048" w:rsidRPr="003E37F8">
        <w:rPr>
          <w:rtl/>
        </w:rPr>
        <w:t>:</w:t>
      </w:r>
      <w:r w:rsidR="008B12FF" w:rsidRPr="003E37F8">
        <w:rPr>
          <w:rtl/>
        </w:rPr>
        <w:t xml:space="preserve"> </w:t>
      </w:r>
      <w:r w:rsidR="008B12FF" w:rsidRPr="003E37F8">
        <w:rPr>
          <w:rFonts w:hint="eastAsia"/>
          <w:rtl/>
        </w:rPr>
        <w:t>عباد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يعقوب</w:t>
      </w:r>
      <w:r w:rsidR="00481024">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موسى</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عثمان</w:t>
      </w:r>
      <w:r w:rsidR="008B12FF" w:rsidRPr="003E37F8">
        <w:rPr>
          <w:rtl/>
        </w:rPr>
        <w:t xml:space="preserve"> </w:t>
      </w:r>
      <w:r w:rsidR="008B12FF" w:rsidRPr="003E37F8">
        <w:rPr>
          <w:rFonts w:hint="eastAsia"/>
          <w:rtl/>
        </w:rPr>
        <w:t>الحضرمي</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الأعمش</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مجاهد</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عباس</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قال</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w:t>
      </w:r>
      <w:r w:rsidR="008B12FF" w:rsidRPr="003E37F8">
        <w:rPr>
          <w:rFonts w:hint="eastAsia"/>
          <w:rtl/>
        </w:rPr>
        <w:t>عليه</w:t>
      </w:r>
      <w:r w:rsidR="008B12FF" w:rsidRPr="003E37F8">
        <w:rPr>
          <w:rtl/>
        </w:rPr>
        <w:t xml:space="preserve"> </w:t>
      </w:r>
      <w:r w:rsidR="008B12FF" w:rsidRPr="003E37F8">
        <w:rPr>
          <w:rFonts w:hint="eastAsia"/>
          <w:rtl/>
        </w:rPr>
        <w:t>وآله</w:t>
      </w:r>
      <w:r w:rsidR="00942447">
        <w:rPr>
          <w:rtl/>
        </w:rPr>
        <w:t xml:space="preserve"> وسلّم</w:t>
      </w:r>
      <w:r w:rsidR="008D5048" w:rsidRPr="003E37F8">
        <w:rPr>
          <w:rtl/>
        </w:rPr>
        <w:t>:</w:t>
      </w:r>
      <w:r w:rsidR="008B12FF" w:rsidRPr="003E37F8">
        <w:rPr>
          <w:rtl/>
        </w:rPr>
        <w:t xml:space="preserve"> </w:t>
      </w:r>
      <w:r w:rsidR="008B12FF" w:rsidRPr="006A1DA8">
        <w:rPr>
          <w:rStyle w:val="libBold2Char"/>
          <w:rtl/>
        </w:rPr>
        <w:t>[</w:t>
      </w:r>
      <w:r w:rsidR="008B12FF" w:rsidRPr="006A1DA8">
        <w:rPr>
          <w:rStyle w:val="libBold2Char"/>
          <w:rFonts w:hint="eastAsia"/>
          <w:rtl/>
        </w:rPr>
        <w:t>ما</w:t>
      </w:r>
      <w:r w:rsidRPr="006A1DA8">
        <w:rPr>
          <w:rStyle w:val="libBold2Char"/>
          <w:rtl/>
        </w:rPr>
        <w:t xml:space="preserve"> أنزل </w:t>
      </w:r>
      <w:r w:rsidR="008B12FF" w:rsidRPr="006A1DA8">
        <w:rPr>
          <w:rStyle w:val="libBold2Char"/>
          <w:rFonts w:hint="eastAsia"/>
          <w:rtl/>
        </w:rPr>
        <w:t>الله</w:t>
      </w:r>
      <w:r w:rsidR="008B12FF" w:rsidRPr="006A1DA8">
        <w:rPr>
          <w:rStyle w:val="libBold2Char"/>
          <w:rtl/>
        </w:rPr>
        <w:t xml:space="preserve"> </w:t>
      </w:r>
      <w:r w:rsidR="008B12FF" w:rsidRPr="006A1DA8">
        <w:rPr>
          <w:rStyle w:val="libBold2Char"/>
          <w:rFonts w:hint="eastAsia"/>
          <w:rtl/>
        </w:rPr>
        <w:t>تعالى</w:t>
      </w:r>
      <w:r w:rsidR="008B12FF" w:rsidRPr="006A1DA8">
        <w:rPr>
          <w:rStyle w:val="libBold2Char"/>
          <w:rtl/>
        </w:rPr>
        <w:t xml:space="preserve"> </w:t>
      </w:r>
      <w:r w:rsidR="008B12FF" w:rsidRPr="006A1DA8">
        <w:rPr>
          <w:rStyle w:val="libBold2Char"/>
          <w:rFonts w:hint="eastAsia"/>
          <w:rtl/>
        </w:rPr>
        <w:t>آية</w:t>
      </w:r>
      <w:r w:rsidR="008B12FF" w:rsidRPr="006A1DA8">
        <w:rPr>
          <w:rStyle w:val="libBold2Char"/>
          <w:rtl/>
        </w:rPr>
        <w:t xml:space="preserve"> </w:t>
      </w:r>
      <w:r w:rsidR="008B12FF" w:rsidRPr="006A1DA8">
        <w:rPr>
          <w:rStyle w:val="libBold2Char"/>
          <w:rFonts w:hint="eastAsia"/>
          <w:rtl/>
        </w:rPr>
        <w:t>فيها</w:t>
      </w:r>
      <w:r w:rsidR="008D5048" w:rsidRPr="006A1DA8">
        <w:rPr>
          <w:rStyle w:val="libBold2Char"/>
          <w:rtl/>
        </w:rPr>
        <w:t>:</w:t>
      </w:r>
      <w:r w:rsidR="008B12FF" w:rsidRPr="006A1DA8">
        <w:rPr>
          <w:rStyle w:val="libBold2Char"/>
          <w:rtl/>
        </w:rPr>
        <w:t xml:space="preserve"> </w:t>
      </w:r>
      <w:r w:rsidR="008B2B40" w:rsidRPr="006A1DA8">
        <w:rPr>
          <w:rStyle w:val="libBold2Char"/>
          <w:rtl/>
        </w:rPr>
        <w:t>(</w:t>
      </w:r>
      <w:r w:rsidR="008B12FF" w:rsidRPr="006A1DA8">
        <w:rPr>
          <w:rStyle w:val="libBold2Char"/>
          <w:rFonts w:hint="eastAsia"/>
          <w:rtl/>
        </w:rPr>
        <w:t>يَا</w:t>
      </w:r>
      <w:r w:rsidR="008B12FF" w:rsidRPr="006A1DA8">
        <w:rPr>
          <w:rStyle w:val="libBold2Char"/>
          <w:rtl/>
        </w:rPr>
        <w:t xml:space="preserve"> </w:t>
      </w:r>
      <w:r w:rsidR="008B12FF" w:rsidRPr="006A1DA8">
        <w:rPr>
          <w:rStyle w:val="libBold2Char"/>
          <w:rFonts w:hint="eastAsia"/>
          <w:rtl/>
        </w:rPr>
        <w:t>أَيُّهَا</w:t>
      </w:r>
      <w:r w:rsidR="00811978">
        <w:rPr>
          <w:rStyle w:val="libBold2Char"/>
          <w:rtl/>
        </w:rPr>
        <w:t xml:space="preserve"> الّذين </w:t>
      </w:r>
      <w:r w:rsidR="008B12FF" w:rsidRPr="006A1DA8">
        <w:rPr>
          <w:rStyle w:val="libBold2Char"/>
          <w:rFonts w:hint="eastAsia"/>
          <w:rtl/>
        </w:rPr>
        <w:t>آمَنُوا</w:t>
      </w:r>
      <w:r w:rsidR="008D5048" w:rsidRPr="006A1DA8">
        <w:rPr>
          <w:rStyle w:val="libBold2Char"/>
          <w:rFonts w:hint="cs"/>
          <w:rtl/>
        </w:rPr>
        <w:t>.</w:t>
      </w:r>
      <w:r w:rsidR="008B12FF" w:rsidRPr="006A1DA8">
        <w:rPr>
          <w:rStyle w:val="libBold2Char"/>
          <w:rFonts w:hint="cs"/>
          <w:rtl/>
        </w:rPr>
        <w:t>..</w:t>
      </w:r>
      <w:r w:rsidR="008B2B40" w:rsidRPr="006A1DA8">
        <w:rPr>
          <w:rStyle w:val="libBold2Char"/>
          <w:rFonts w:hint="cs"/>
          <w:rtl/>
        </w:rPr>
        <w:t>)</w:t>
      </w:r>
      <w:r w:rsidR="007956F4" w:rsidRPr="006A1DA8">
        <w:rPr>
          <w:rStyle w:val="libBold2Char"/>
          <w:rtl/>
        </w:rPr>
        <w:t xml:space="preserve"> إلّا </w:t>
      </w:r>
      <w:r w:rsidR="008B12FF" w:rsidRPr="006A1DA8">
        <w:rPr>
          <w:rStyle w:val="libBold2Char"/>
          <w:rFonts w:hint="eastAsia"/>
          <w:rtl/>
        </w:rPr>
        <w:t>وعلي</w:t>
      </w:r>
      <w:r w:rsidR="006A1DA8" w:rsidRPr="006A1DA8">
        <w:rPr>
          <w:rStyle w:val="libBold2Char"/>
          <w:rFonts w:hint="cs"/>
          <w:rtl/>
        </w:rPr>
        <w:t>ٌّ</w:t>
      </w:r>
      <w:r w:rsidR="008B12FF" w:rsidRPr="006A1DA8">
        <w:rPr>
          <w:rStyle w:val="libBold2Char"/>
          <w:rtl/>
        </w:rPr>
        <w:t xml:space="preserve"> </w:t>
      </w:r>
      <w:r w:rsidR="008B12FF" w:rsidRPr="006A1DA8">
        <w:rPr>
          <w:rStyle w:val="libBold2Char"/>
          <w:rFonts w:hint="eastAsia"/>
          <w:rtl/>
        </w:rPr>
        <w:t>رأسها</w:t>
      </w:r>
      <w:r w:rsidR="008B12FF" w:rsidRPr="006A1DA8">
        <w:rPr>
          <w:rStyle w:val="libBold2Char"/>
          <w:rtl/>
        </w:rPr>
        <w:t xml:space="preserve"> </w:t>
      </w:r>
      <w:r w:rsidR="008B12FF" w:rsidRPr="006A1DA8">
        <w:rPr>
          <w:rStyle w:val="libBold2Char"/>
          <w:rFonts w:hint="eastAsia"/>
          <w:rtl/>
        </w:rPr>
        <w:t>وأميرها</w:t>
      </w:r>
      <w:r w:rsidR="008B12FF" w:rsidRPr="006A1DA8">
        <w:rPr>
          <w:rStyle w:val="libBold2Char"/>
          <w:rtl/>
        </w:rPr>
        <w:t>]</w:t>
      </w:r>
      <w:r w:rsidR="008D5048" w:rsidRPr="006A1DA8">
        <w:rPr>
          <w:rStyle w:val="libBold2Char"/>
          <w:rtl/>
        </w:rPr>
        <w:t>.</w:t>
      </w:r>
    </w:p>
    <w:p w:rsidR="008B12FF" w:rsidRPr="008A2BE6" w:rsidRDefault="008B12FF" w:rsidP="008A2BE6">
      <w:pPr>
        <w:pStyle w:val="libNormal"/>
        <w:rPr>
          <w:rtl/>
        </w:rPr>
      </w:pPr>
      <w:r w:rsidRPr="003E37F8">
        <w:rPr>
          <w:rFonts w:hint="eastAsia"/>
          <w:rtl/>
        </w:rPr>
        <w:t>وكذلك</w:t>
      </w:r>
      <w:r w:rsidRPr="003E37F8">
        <w:rPr>
          <w:rtl/>
        </w:rPr>
        <w:t xml:space="preserve"> </w:t>
      </w:r>
      <w:r w:rsidRPr="003E37F8">
        <w:rPr>
          <w:rFonts w:hint="eastAsia"/>
          <w:rtl/>
        </w:rPr>
        <w:t>روى</w:t>
      </w:r>
      <w:r w:rsidRPr="003E37F8">
        <w:rPr>
          <w:rtl/>
        </w:rPr>
        <w:t xml:space="preserve"> </w:t>
      </w:r>
      <w:r w:rsidRPr="003E37F8">
        <w:rPr>
          <w:rFonts w:hint="eastAsia"/>
          <w:rtl/>
        </w:rPr>
        <w:t>الكنجي</w:t>
      </w:r>
      <w:r w:rsidR="00481024">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عكرمة</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ما</w:t>
      </w:r>
      <w:r w:rsidRPr="003E37F8">
        <w:rPr>
          <w:rtl/>
        </w:rPr>
        <w:t xml:space="preserve"> </w:t>
      </w:r>
      <w:r w:rsidRPr="003E37F8">
        <w:rPr>
          <w:rFonts w:hint="eastAsia"/>
          <w:rtl/>
        </w:rPr>
        <w:t>نزلت</w:t>
      </w:r>
      <w:r w:rsidRPr="003E37F8">
        <w:rPr>
          <w:rtl/>
        </w:rPr>
        <w:t xml:space="preserve"> </w:t>
      </w:r>
      <w:r w:rsidRPr="003E37F8">
        <w:rPr>
          <w:rFonts w:hint="eastAsia"/>
          <w:rtl/>
        </w:rPr>
        <w:t>آية</w:t>
      </w:r>
      <w:r w:rsidRPr="003E37F8">
        <w:rPr>
          <w:rtl/>
        </w:rPr>
        <w:t xml:space="preserve"> </w:t>
      </w:r>
      <w:r w:rsidRPr="003E37F8">
        <w:rPr>
          <w:rFonts w:hint="eastAsia"/>
          <w:rtl/>
        </w:rPr>
        <w:t>فيها</w:t>
      </w:r>
      <w:r w:rsidRPr="003E37F8">
        <w:rPr>
          <w:rtl/>
        </w:rPr>
        <w:t xml:space="preserve"> </w:t>
      </w:r>
      <w:r w:rsidR="008B2B40">
        <w:rPr>
          <w:rStyle w:val="libAlaemChar"/>
          <w:rtl/>
        </w:rPr>
        <w:t>(</w:t>
      </w:r>
      <w:r w:rsidRPr="008B2B40">
        <w:rPr>
          <w:rStyle w:val="libAieChar"/>
          <w:rFonts w:hint="eastAsia"/>
          <w:rtl/>
        </w:rPr>
        <w:t>يَا</w:t>
      </w:r>
      <w:r w:rsidRPr="008B2B40">
        <w:rPr>
          <w:rStyle w:val="libAieChar"/>
          <w:rtl/>
        </w:rPr>
        <w:t xml:space="preserve"> </w:t>
      </w:r>
      <w:r w:rsidRPr="008B2B40">
        <w:rPr>
          <w:rStyle w:val="libAieChar"/>
          <w:rFonts w:hint="eastAsia"/>
          <w:rtl/>
        </w:rPr>
        <w:t>أَيُّهَا</w:t>
      </w:r>
      <w:r w:rsidR="00811978">
        <w:rPr>
          <w:rStyle w:val="libAieChar"/>
          <w:rtl/>
        </w:rPr>
        <w:t xml:space="preserve"> الّذين </w:t>
      </w:r>
      <w:r w:rsidRPr="008B2B40">
        <w:rPr>
          <w:rStyle w:val="libAieChar"/>
          <w:rFonts w:hint="eastAsia"/>
          <w:rtl/>
        </w:rPr>
        <w:t>آمَنُوا</w:t>
      </w:r>
      <w:r w:rsidR="008D5048" w:rsidRPr="008B2B40">
        <w:rPr>
          <w:rStyle w:val="libAieChar"/>
          <w:rFonts w:hint="cs"/>
          <w:rtl/>
        </w:rPr>
        <w:t>.</w:t>
      </w:r>
      <w:r w:rsidRPr="008B2B40">
        <w:rPr>
          <w:rStyle w:val="libAieChar"/>
          <w:rFonts w:hint="cs"/>
          <w:rtl/>
        </w:rPr>
        <w:t>..</w:t>
      </w:r>
      <w:r w:rsidR="008B2B40" w:rsidRPr="00926F9C">
        <w:rPr>
          <w:rStyle w:val="libAlaemChar"/>
          <w:rFonts w:hint="cs"/>
          <w:rtl/>
        </w:rPr>
        <w:t>)</w:t>
      </w:r>
      <w:r w:rsidR="007956F4">
        <w:rPr>
          <w:rtl/>
        </w:rPr>
        <w:t xml:space="preserve"> إلّا </w:t>
      </w:r>
      <w:r w:rsidRPr="008A2BE6">
        <w:rPr>
          <w:rFonts w:hint="eastAsia"/>
          <w:rtl/>
        </w:rPr>
        <w:t>وعلي</w:t>
      </w:r>
      <w:r w:rsidR="006A1DA8">
        <w:rPr>
          <w:rFonts w:hint="cs"/>
          <w:rtl/>
        </w:rPr>
        <w:t>ٌّ</w:t>
      </w:r>
      <w:r w:rsidRPr="008A2BE6">
        <w:rPr>
          <w:rtl/>
        </w:rPr>
        <w:t xml:space="preserve"> </w:t>
      </w:r>
      <w:r w:rsidRPr="008A2BE6">
        <w:rPr>
          <w:rFonts w:hint="eastAsia"/>
          <w:rtl/>
        </w:rPr>
        <w:t>رأسها</w:t>
      </w:r>
      <w:r w:rsidRPr="008A2BE6">
        <w:rPr>
          <w:rtl/>
        </w:rPr>
        <w:t xml:space="preserve"> </w:t>
      </w:r>
      <w:r w:rsidRPr="008A2BE6">
        <w:rPr>
          <w:rFonts w:hint="eastAsia"/>
          <w:rtl/>
        </w:rPr>
        <w:t>وأميرها</w:t>
      </w:r>
      <w:r w:rsidRPr="008A2BE6">
        <w:rPr>
          <w:rtl/>
        </w:rPr>
        <w:t xml:space="preserve"> </w:t>
      </w:r>
      <w:r w:rsidRPr="008A2BE6">
        <w:rPr>
          <w:rFonts w:hint="eastAsia"/>
          <w:rtl/>
        </w:rPr>
        <w:t>وشريفها</w:t>
      </w:r>
      <w:r w:rsidR="008D5048" w:rsidRPr="008A2BE6">
        <w:rPr>
          <w:rtl/>
        </w:rPr>
        <w:t>.</w:t>
      </w:r>
    </w:p>
    <w:p w:rsidR="008B12FF" w:rsidRPr="003E37F8" w:rsidRDefault="008B12FF" w:rsidP="008A2BE6">
      <w:pPr>
        <w:pStyle w:val="libNormal"/>
        <w:rPr>
          <w:rtl/>
        </w:rPr>
      </w:pPr>
      <w:r w:rsidRPr="003E37F8">
        <w:rPr>
          <w:rFonts w:hint="eastAsia"/>
          <w:rtl/>
        </w:rPr>
        <w:t>ولقد</w:t>
      </w:r>
      <w:r w:rsidRPr="003E37F8">
        <w:rPr>
          <w:rtl/>
        </w:rPr>
        <w:t xml:space="preserve"> </w:t>
      </w:r>
      <w:r w:rsidRPr="003E37F8">
        <w:rPr>
          <w:rFonts w:hint="eastAsia"/>
          <w:rtl/>
        </w:rPr>
        <w:t>عاتب</w:t>
      </w:r>
      <w:r w:rsidRPr="003E37F8">
        <w:rPr>
          <w:rtl/>
        </w:rPr>
        <w:t xml:space="preserve"> </w:t>
      </w:r>
      <w:r w:rsidRPr="003E37F8">
        <w:rPr>
          <w:rFonts w:hint="eastAsia"/>
          <w:rtl/>
        </w:rPr>
        <w:t>الله</w:t>
      </w:r>
      <w:r w:rsidRPr="003E37F8">
        <w:rPr>
          <w:rtl/>
        </w:rPr>
        <w:t xml:space="preserve"> </w:t>
      </w:r>
      <w:r w:rsidRPr="003E37F8">
        <w:rPr>
          <w:rFonts w:hint="eastAsia"/>
          <w:rtl/>
        </w:rPr>
        <w:t>عز</w:t>
      </w:r>
      <w:r w:rsidR="006A1DA8">
        <w:rPr>
          <w:rFonts w:hint="cs"/>
          <w:rtl/>
        </w:rPr>
        <w:t>ّ</w:t>
      </w:r>
      <w:r w:rsidRPr="003E37F8">
        <w:rPr>
          <w:rtl/>
        </w:rPr>
        <w:t xml:space="preserve"> </w:t>
      </w:r>
      <w:r w:rsidRPr="003E37F8">
        <w:rPr>
          <w:rFonts w:hint="eastAsia"/>
          <w:rtl/>
        </w:rPr>
        <w:t>وجل</w:t>
      </w:r>
      <w:r w:rsidRPr="003E37F8">
        <w:rPr>
          <w:rtl/>
        </w:rPr>
        <w:t xml:space="preserve"> </w:t>
      </w:r>
      <w:r w:rsidR="00536E93">
        <w:rPr>
          <w:rFonts w:hint="eastAsia"/>
          <w:rtl/>
        </w:rPr>
        <w:t>أصحاب</w:t>
      </w:r>
      <w:r w:rsidRPr="003E37F8">
        <w:rPr>
          <w:rtl/>
        </w:rPr>
        <w:t xml:space="preserve"> </w:t>
      </w:r>
      <w:r w:rsidR="00536E93">
        <w:rPr>
          <w:rFonts w:hint="eastAsia"/>
          <w:rtl/>
        </w:rPr>
        <w:t>محمّد</w:t>
      </w:r>
      <w:r w:rsidR="007956F4">
        <w:rPr>
          <w:rtl/>
        </w:rPr>
        <w:t xml:space="preserve"> صلّى الله </w:t>
      </w:r>
      <w:r w:rsidRPr="003E37F8">
        <w:rPr>
          <w:rFonts w:hint="eastAsia"/>
          <w:rtl/>
        </w:rPr>
        <w:t>عليه</w:t>
      </w:r>
      <w:r w:rsidR="00536E93">
        <w:rPr>
          <w:rtl/>
        </w:rPr>
        <w:t xml:space="preserve"> وآله </w:t>
      </w:r>
      <w:r w:rsidRPr="003E37F8">
        <w:rPr>
          <w:rFonts w:hint="eastAsia"/>
          <w:rtl/>
        </w:rPr>
        <w:t>في</w:t>
      </w:r>
      <w:r w:rsidRPr="003E37F8">
        <w:rPr>
          <w:rtl/>
        </w:rPr>
        <w:t xml:space="preserve"> </w:t>
      </w:r>
      <w:r w:rsidRPr="003E37F8">
        <w:rPr>
          <w:rFonts w:hint="eastAsia"/>
          <w:rtl/>
        </w:rPr>
        <w:t>غير</w:t>
      </w:r>
      <w:r w:rsidRPr="003E37F8">
        <w:rPr>
          <w:rtl/>
        </w:rPr>
        <w:t xml:space="preserve"> </w:t>
      </w:r>
      <w:r w:rsidRPr="003E37F8">
        <w:rPr>
          <w:rFonts w:hint="eastAsia"/>
          <w:rtl/>
        </w:rPr>
        <w:t>آي</w:t>
      </w:r>
      <w:r w:rsidRPr="003E37F8">
        <w:rPr>
          <w:rtl/>
        </w:rPr>
        <w:t xml:space="preserve"> </w:t>
      </w:r>
      <w:r w:rsidRPr="003E37F8">
        <w:rPr>
          <w:rFonts w:hint="eastAsia"/>
          <w:rtl/>
        </w:rPr>
        <w:t>من</w:t>
      </w:r>
      <w:r w:rsidRPr="003E37F8">
        <w:rPr>
          <w:rtl/>
        </w:rPr>
        <w:t xml:space="preserve"> </w:t>
      </w:r>
      <w:r w:rsidRPr="003E37F8">
        <w:rPr>
          <w:rFonts w:hint="eastAsia"/>
          <w:rtl/>
        </w:rPr>
        <w:t>القرآن</w:t>
      </w:r>
      <w:r w:rsidR="00481024">
        <w:rPr>
          <w:rtl/>
        </w:rPr>
        <w:t xml:space="preserve">، </w:t>
      </w:r>
      <w:r w:rsidRPr="003E37F8">
        <w:rPr>
          <w:rFonts w:hint="eastAsia"/>
          <w:rtl/>
        </w:rPr>
        <w:t>وما</w:t>
      </w:r>
      <w:r w:rsidRPr="003E37F8">
        <w:rPr>
          <w:rtl/>
        </w:rPr>
        <w:t xml:space="preserve"> </w:t>
      </w:r>
      <w:r w:rsidRPr="003E37F8">
        <w:rPr>
          <w:rFonts w:hint="eastAsia"/>
          <w:rtl/>
        </w:rPr>
        <w:t>ذكر</w:t>
      </w:r>
      <w:r w:rsidR="00851A54">
        <w:rPr>
          <w:rtl/>
        </w:rPr>
        <w:t xml:space="preserve"> عليًّا </w:t>
      </w:r>
      <w:r w:rsidR="007956F4">
        <w:rPr>
          <w:rtl/>
        </w:rPr>
        <w:t xml:space="preserve">إلّا </w:t>
      </w:r>
      <w:r w:rsidRPr="003E37F8">
        <w:rPr>
          <w:rFonts w:hint="eastAsia"/>
          <w:rtl/>
        </w:rPr>
        <w:t>بخير</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36</w:t>
      </w:r>
      <w:r w:rsidR="00CB741B">
        <w:rPr>
          <w:rtl/>
        </w:rPr>
        <w:t xml:space="preserve"> </w:t>
      </w:r>
      <w:r w:rsidRPr="003E37F8">
        <w:rPr>
          <w:rFonts w:hint="eastAsia"/>
          <w:rtl/>
        </w:rPr>
        <w:t>ط</w:t>
      </w:r>
      <w:r w:rsidRPr="003E37F8">
        <w:rPr>
          <w:rtl/>
        </w:rPr>
        <w:t>3</w:t>
      </w:r>
      <w:r w:rsidR="00481024">
        <w:rPr>
          <w:rFonts w:hint="eastAsia"/>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13</w:t>
      </w:r>
      <w:r w:rsidR="00CB741B">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عكرمة</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p>
    <w:p w:rsidR="008B12FF" w:rsidRPr="003E37F8" w:rsidRDefault="008B12FF" w:rsidP="006A1DA8">
      <w:pPr>
        <w:pStyle w:val="libNormal"/>
        <w:rPr>
          <w:rtl/>
        </w:rPr>
      </w:pPr>
      <w:r w:rsidRPr="003E37F8">
        <w:rPr>
          <w:rFonts w:hint="eastAsia"/>
          <w:rtl/>
        </w:rPr>
        <w:t>ما</w:t>
      </w:r>
      <w:r w:rsidRPr="003E37F8">
        <w:rPr>
          <w:rtl/>
        </w:rPr>
        <w:t xml:space="preserve"> </w:t>
      </w:r>
      <w:r w:rsidRPr="003E37F8">
        <w:rPr>
          <w:rFonts w:hint="eastAsia"/>
          <w:rtl/>
        </w:rPr>
        <w:t>في</w:t>
      </w:r>
      <w:r w:rsidRPr="003E37F8">
        <w:rPr>
          <w:rtl/>
        </w:rPr>
        <w:t xml:space="preserve"> </w:t>
      </w:r>
      <w:r w:rsidRPr="003E37F8">
        <w:rPr>
          <w:rFonts w:hint="eastAsia"/>
          <w:rtl/>
        </w:rPr>
        <w:t>آية</w:t>
      </w:r>
      <w:r w:rsidR="008D5048" w:rsidRPr="003E37F8">
        <w:rPr>
          <w:rtl/>
        </w:rPr>
        <w:t>:</w:t>
      </w:r>
      <w:r w:rsidRPr="003E37F8">
        <w:rPr>
          <w:rtl/>
        </w:rPr>
        <w:t xml:space="preserve"> </w:t>
      </w:r>
      <w:r w:rsidR="008B2B40">
        <w:rPr>
          <w:rStyle w:val="libAlaemChar"/>
          <w:rtl/>
        </w:rPr>
        <w:t>(</w:t>
      </w:r>
      <w:r w:rsidRPr="008B2B40">
        <w:rPr>
          <w:rStyle w:val="libAieChar"/>
          <w:rFonts w:hint="eastAsia"/>
          <w:rtl/>
        </w:rPr>
        <w:t>وَالَّذِينَ</w:t>
      </w:r>
      <w:r w:rsidRPr="008B2B40">
        <w:rPr>
          <w:rStyle w:val="libAieChar"/>
          <w:rtl/>
        </w:rPr>
        <w:t xml:space="preserve"> </w:t>
      </w:r>
      <w:r w:rsidRPr="008B2B40">
        <w:rPr>
          <w:rStyle w:val="libAieChar"/>
          <w:rFonts w:hint="eastAsia"/>
          <w:rtl/>
        </w:rPr>
        <w:t>آمَنُوا</w:t>
      </w:r>
      <w:r w:rsidRPr="008B2B40">
        <w:rPr>
          <w:rStyle w:val="libAieChar"/>
          <w:rtl/>
        </w:rPr>
        <w:t xml:space="preserve"> </w:t>
      </w:r>
      <w:r w:rsidRPr="008B2B40">
        <w:rPr>
          <w:rStyle w:val="libAieChar"/>
          <w:rFonts w:hint="eastAsia"/>
          <w:rtl/>
        </w:rPr>
        <w:t>وَعَمِلُوا</w:t>
      </w:r>
      <w:r w:rsidRPr="008B2B40">
        <w:rPr>
          <w:rStyle w:val="libAieChar"/>
          <w:rtl/>
        </w:rPr>
        <w:t xml:space="preserve"> </w:t>
      </w:r>
      <w:r w:rsidRPr="008B2B40">
        <w:rPr>
          <w:rStyle w:val="libAieChar"/>
          <w:rFonts w:hint="eastAsia"/>
          <w:rtl/>
        </w:rPr>
        <w:t>الصَّالِحَاتِ</w:t>
      </w:r>
      <w:r w:rsidR="008B2B40" w:rsidRPr="00926F9C">
        <w:rPr>
          <w:rStyle w:val="libAlaemChar"/>
          <w:rFonts w:hint="cs"/>
          <w:rtl/>
        </w:rPr>
        <w:t>)</w:t>
      </w:r>
      <w:r w:rsidR="007956F4">
        <w:rPr>
          <w:rtl/>
        </w:rPr>
        <w:t xml:space="preserve"> إلّا </w:t>
      </w:r>
      <w:r w:rsidRPr="003E37F8">
        <w:rPr>
          <w:rFonts w:hint="eastAsia"/>
          <w:rtl/>
        </w:rPr>
        <w:t>وعلي</w:t>
      </w:r>
      <w:r w:rsidR="006A1DA8">
        <w:rPr>
          <w:rFonts w:hint="cs"/>
          <w:rtl/>
        </w:rPr>
        <w:t>ٌّ</w:t>
      </w:r>
      <w:r w:rsidRPr="003E37F8">
        <w:rPr>
          <w:rtl/>
        </w:rPr>
        <w:t xml:space="preserve"> </w:t>
      </w:r>
      <w:r w:rsidRPr="003E37F8">
        <w:rPr>
          <w:rFonts w:hint="eastAsia"/>
          <w:rtl/>
        </w:rPr>
        <w:t>أمير</w:t>
      </w:r>
      <w:r w:rsidR="006A1DA8">
        <w:rPr>
          <w:rFonts w:hint="cs"/>
          <w:rtl/>
        </w:rPr>
        <w:t>ها</w:t>
      </w:r>
      <w:r w:rsidRPr="003E37F8">
        <w:rPr>
          <w:rtl/>
        </w:rPr>
        <w:t xml:space="preserve"> </w:t>
      </w:r>
      <w:r w:rsidRPr="003E37F8">
        <w:rPr>
          <w:rFonts w:hint="eastAsia"/>
          <w:rtl/>
        </w:rPr>
        <w:t>وشريفها</w:t>
      </w:r>
      <w:r w:rsidR="006A1DA8">
        <w:rPr>
          <w:rFonts w:hint="cs"/>
          <w:rtl/>
        </w:rPr>
        <w:t xml:space="preserve"> </w:t>
      </w:r>
      <w:r w:rsidRPr="003E37F8">
        <w:rPr>
          <w:rFonts w:hint="eastAsia"/>
          <w:rtl/>
        </w:rPr>
        <w:t>وما</w:t>
      </w:r>
      <w:r w:rsidRPr="003E37F8">
        <w:rPr>
          <w:rtl/>
        </w:rPr>
        <w:t xml:space="preserve"> </w:t>
      </w:r>
      <w:r w:rsidRPr="003E37F8">
        <w:rPr>
          <w:rFonts w:hint="eastAsia"/>
          <w:rtl/>
        </w:rPr>
        <w:t>مِنْ</w:t>
      </w:r>
      <w:r w:rsidRPr="003E37F8">
        <w:rPr>
          <w:rtl/>
        </w:rPr>
        <w:t xml:space="preserve"> </w:t>
      </w:r>
      <w:r w:rsidR="00536E93">
        <w:rPr>
          <w:rFonts w:hint="eastAsia"/>
          <w:rtl/>
        </w:rPr>
        <w:t>أصحاب</w:t>
      </w:r>
      <w:r w:rsidRPr="003E37F8">
        <w:rPr>
          <w:rtl/>
        </w:rPr>
        <w:t xml:space="preserve"> </w:t>
      </w:r>
      <w:r w:rsidR="00536E93">
        <w:rPr>
          <w:rFonts w:hint="eastAsia"/>
          <w:rtl/>
        </w:rPr>
        <w:t>محمّد</w:t>
      </w:r>
      <w:r w:rsidR="007956F4">
        <w:rPr>
          <w:rtl/>
        </w:rPr>
        <w:t xml:space="preserve"> صلّى الله عليه وآله</w:t>
      </w:r>
      <w:r w:rsidR="00942447">
        <w:rPr>
          <w:rtl/>
        </w:rPr>
        <w:t xml:space="preserve"> وسلّم</w:t>
      </w:r>
      <w:r w:rsidR="00481024">
        <w:rPr>
          <w:rtl/>
        </w:rPr>
        <w:t xml:space="preserve">، </w:t>
      </w:r>
      <w:r w:rsidRPr="003E37F8">
        <w:rPr>
          <w:rFonts w:hint="eastAsia"/>
          <w:rtl/>
        </w:rPr>
        <w:t>رجل</w:t>
      </w:r>
      <w:r w:rsidR="007956F4">
        <w:rPr>
          <w:rtl/>
        </w:rPr>
        <w:t xml:space="preserve"> إلّا </w:t>
      </w:r>
      <w:r w:rsidRPr="003E37F8">
        <w:rPr>
          <w:rFonts w:hint="eastAsia"/>
          <w:rtl/>
        </w:rPr>
        <w:t>وقد</w:t>
      </w:r>
      <w:r w:rsidRPr="003E37F8">
        <w:rPr>
          <w:rtl/>
        </w:rPr>
        <w:t xml:space="preserve"> </w:t>
      </w:r>
      <w:r w:rsidRPr="003E37F8">
        <w:rPr>
          <w:rFonts w:hint="eastAsia"/>
          <w:rtl/>
        </w:rPr>
        <w:t>عاتبه</w:t>
      </w:r>
      <w:r w:rsidRPr="003E37F8">
        <w:rPr>
          <w:rtl/>
        </w:rPr>
        <w:t xml:space="preserve"> </w:t>
      </w:r>
      <w:r w:rsidRPr="003E37F8">
        <w:rPr>
          <w:rFonts w:hint="eastAsia"/>
          <w:rtl/>
        </w:rPr>
        <w:t>الله</w:t>
      </w:r>
      <w:r w:rsidR="00481024">
        <w:rPr>
          <w:rtl/>
        </w:rPr>
        <w:t xml:space="preserve">، </w:t>
      </w:r>
      <w:r w:rsidRPr="003E37F8">
        <w:rPr>
          <w:rFonts w:hint="eastAsia"/>
          <w:rtl/>
        </w:rPr>
        <w:t>وما</w:t>
      </w:r>
      <w:r w:rsidRPr="003E37F8">
        <w:rPr>
          <w:rtl/>
        </w:rPr>
        <w:t xml:space="preserve"> </w:t>
      </w:r>
      <w:r w:rsidRPr="003E37F8">
        <w:rPr>
          <w:rFonts w:hint="eastAsia"/>
          <w:rtl/>
        </w:rPr>
        <w:t>ذكر</w:t>
      </w:r>
      <w:r w:rsidR="00851A54">
        <w:rPr>
          <w:rtl/>
        </w:rPr>
        <w:t xml:space="preserve"> عليًّا </w:t>
      </w:r>
      <w:r w:rsidR="007956F4">
        <w:rPr>
          <w:rtl/>
        </w:rPr>
        <w:t xml:space="preserve">إلّا </w:t>
      </w:r>
      <w:r w:rsidRPr="003E37F8">
        <w:rPr>
          <w:rFonts w:hint="eastAsia"/>
          <w:rtl/>
        </w:rPr>
        <w:t>بخير</w:t>
      </w:r>
      <w:r w:rsidR="008D5048" w:rsidRPr="003E37F8">
        <w:rPr>
          <w:rtl/>
        </w:rPr>
        <w:t>.</w:t>
      </w:r>
    </w:p>
    <w:p w:rsidR="008B12FF" w:rsidRDefault="006A1DA8" w:rsidP="006A1DA8">
      <w:pPr>
        <w:pStyle w:val="libNormal"/>
        <w:rPr>
          <w:rtl/>
        </w:rPr>
      </w:pPr>
      <w:r>
        <w:rPr>
          <w:rFonts w:hint="cs"/>
          <w:rtl/>
        </w:rPr>
        <w:t>(</w:t>
      </w:r>
      <w:r w:rsidR="008B12FF" w:rsidRPr="003E37F8">
        <w:rPr>
          <w:rFonts w:hint="eastAsia"/>
          <w:rtl/>
        </w:rPr>
        <w:t>ثم</w:t>
      </w:r>
      <w:r>
        <w:rPr>
          <w:rFonts w:hint="cs"/>
          <w:rtl/>
        </w:rPr>
        <w:t>ّ)</w:t>
      </w:r>
      <w:r w:rsidR="008B12FF" w:rsidRPr="003E37F8">
        <w:rPr>
          <w:rtl/>
        </w:rPr>
        <w:t xml:space="preserve"> </w:t>
      </w:r>
      <w:r w:rsidR="008B12FF" w:rsidRPr="003E37F8">
        <w:rPr>
          <w:rFonts w:hint="eastAsia"/>
          <w:rtl/>
        </w:rPr>
        <w:t>قال</w:t>
      </w:r>
      <w:r w:rsidR="008B12FF" w:rsidRPr="003E37F8">
        <w:rPr>
          <w:rtl/>
        </w:rPr>
        <w:t xml:space="preserve"> </w:t>
      </w:r>
      <w:r w:rsidR="008B12FF" w:rsidRPr="003E37F8">
        <w:rPr>
          <w:rFonts w:hint="eastAsia"/>
          <w:rtl/>
        </w:rPr>
        <w:t>عكرمة</w:t>
      </w:r>
      <w:r w:rsidR="008D5048" w:rsidRPr="003E37F8">
        <w:rPr>
          <w:rtl/>
        </w:rPr>
        <w:t>:</w:t>
      </w:r>
      <w:r w:rsidR="008B12FF" w:rsidRPr="003E37F8">
        <w:rPr>
          <w:rtl/>
        </w:rPr>
        <w:t xml:space="preserve"> </w:t>
      </w:r>
      <w:r w:rsidR="008B12FF" w:rsidRPr="003E37F8">
        <w:rPr>
          <w:rFonts w:hint="eastAsia"/>
          <w:rtl/>
        </w:rPr>
        <w:t>إن</w:t>
      </w:r>
      <w:r>
        <w:rPr>
          <w:rFonts w:hint="cs"/>
          <w:rtl/>
        </w:rPr>
        <w:t>ّ</w:t>
      </w:r>
      <w:r w:rsidR="008B12FF" w:rsidRPr="003E37F8">
        <w:rPr>
          <w:rFonts w:hint="eastAsia"/>
          <w:rtl/>
        </w:rPr>
        <w:t>ي</w:t>
      </w:r>
      <w:r w:rsidR="008B12FF" w:rsidRPr="003E37F8">
        <w:rPr>
          <w:rtl/>
        </w:rPr>
        <w:t xml:space="preserve"> </w:t>
      </w:r>
      <w:r w:rsidR="008B12FF" w:rsidRPr="003E37F8">
        <w:rPr>
          <w:rFonts w:hint="eastAsia"/>
          <w:rtl/>
        </w:rPr>
        <w:t>لأعلم</w:t>
      </w:r>
      <w:r w:rsidR="008B12FF" w:rsidRPr="003E37F8">
        <w:rPr>
          <w:rtl/>
        </w:rPr>
        <w:t xml:space="preserve"> </w:t>
      </w:r>
      <w:r w:rsidR="008B12FF" w:rsidRPr="003E37F8">
        <w:rPr>
          <w:rFonts w:hint="eastAsia"/>
          <w:rtl/>
        </w:rPr>
        <w:t>أنّ</w:t>
      </w:r>
      <w:r w:rsidR="007956F4">
        <w:rPr>
          <w:rtl/>
        </w:rPr>
        <w:t xml:space="preserve"> لعليّ </w:t>
      </w:r>
      <w:r w:rsidR="008B12FF" w:rsidRPr="003E37F8">
        <w:rPr>
          <w:rFonts w:hint="eastAsia"/>
          <w:rtl/>
        </w:rPr>
        <w:t>منقبة</w:t>
      </w:r>
      <w:r w:rsidR="008B12FF" w:rsidRPr="003E37F8">
        <w:rPr>
          <w:rtl/>
        </w:rPr>
        <w:t xml:space="preserve"> </w:t>
      </w:r>
      <w:r w:rsidR="008B12FF" w:rsidRPr="003E37F8">
        <w:rPr>
          <w:rFonts w:hint="eastAsia"/>
          <w:rtl/>
        </w:rPr>
        <w:t>لو</w:t>
      </w:r>
      <w:r w:rsidR="008B12FF" w:rsidRPr="003E37F8">
        <w:rPr>
          <w:rtl/>
        </w:rPr>
        <w:t xml:space="preserve"> </w:t>
      </w:r>
      <w:r w:rsidR="008B12FF" w:rsidRPr="003E37F8">
        <w:rPr>
          <w:rFonts w:hint="eastAsia"/>
          <w:rtl/>
        </w:rPr>
        <w:t>حدّثت</w:t>
      </w:r>
      <w:r w:rsidR="008B12FF" w:rsidRPr="003E37F8">
        <w:rPr>
          <w:rtl/>
        </w:rPr>
        <w:t xml:space="preserve"> </w:t>
      </w:r>
      <w:r w:rsidR="008B12FF" w:rsidRPr="003E37F8">
        <w:rPr>
          <w:rFonts w:hint="eastAsia"/>
          <w:rtl/>
        </w:rPr>
        <w:t>بها</w:t>
      </w:r>
      <w:r w:rsidR="008B12FF" w:rsidRPr="003E37F8">
        <w:rPr>
          <w:rtl/>
        </w:rPr>
        <w:t xml:space="preserve"> </w:t>
      </w:r>
      <w:r w:rsidR="008B12FF" w:rsidRPr="003E37F8">
        <w:rPr>
          <w:rFonts w:hint="eastAsia"/>
          <w:rtl/>
        </w:rPr>
        <w:t>لنفذت</w:t>
      </w:r>
      <w:r w:rsidR="008B12FF" w:rsidRPr="003E37F8">
        <w:rPr>
          <w:rtl/>
        </w:rPr>
        <w:t xml:space="preserve"> </w:t>
      </w:r>
      <w:r w:rsidR="008B12FF" w:rsidRPr="003E37F8">
        <w:rPr>
          <w:rFonts w:hint="eastAsia"/>
          <w:rtl/>
        </w:rPr>
        <w:t>أقطار</w:t>
      </w:r>
      <w:r w:rsidR="008B12FF" w:rsidRPr="003E37F8">
        <w:rPr>
          <w:rtl/>
        </w:rPr>
        <w:t xml:space="preserve"> </w:t>
      </w:r>
      <w:r w:rsidR="008B12FF" w:rsidRPr="003E37F8">
        <w:rPr>
          <w:rFonts w:hint="eastAsia"/>
          <w:rtl/>
        </w:rPr>
        <w:t>السماوات</w:t>
      </w:r>
      <w:r w:rsidR="008B12FF" w:rsidRPr="003E37F8">
        <w:rPr>
          <w:rtl/>
        </w:rPr>
        <w:t xml:space="preserve"> </w:t>
      </w:r>
      <w:r w:rsidR="008B12FF" w:rsidRPr="003E37F8">
        <w:rPr>
          <w:rFonts w:hint="eastAsia"/>
          <w:rtl/>
        </w:rPr>
        <w:t>و</w:t>
      </w:r>
      <w:r w:rsidR="00536E93">
        <w:rPr>
          <w:rFonts w:hint="eastAsia"/>
          <w:rtl/>
        </w:rPr>
        <w:t>الأرض</w:t>
      </w:r>
      <w:r w:rsidR="008B12FF" w:rsidRPr="003E37F8">
        <w:rPr>
          <w:rtl/>
        </w:rPr>
        <w:t xml:space="preserve"> </w:t>
      </w:r>
      <w:r w:rsidR="00CB741B">
        <w:rPr>
          <w:rtl/>
        </w:rPr>
        <w:t>-</w:t>
      </w:r>
      <w:r w:rsidR="008B12FF" w:rsidRPr="003E37F8">
        <w:rPr>
          <w:rtl/>
        </w:rPr>
        <w:t xml:space="preserve"> </w:t>
      </w:r>
      <w:r>
        <w:rPr>
          <w:rFonts w:hint="cs"/>
          <w:rtl/>
        </w:rPr>
        <w:t>أ</w:t>
      </w:r>
      <w:r w:rsidR="008B12FF" w:rsidRPr="003E37F8">
        <w:rPr>
          <w:rFonts w:hint="eastAsia"/>
          <w:rtl/>
        </w:rPr>
        <w:t>و</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أقطار</w:t>
      </w:r>
      <w:r w:rsidR="008B12FF" w:rsidRPr="003E37F8">
        <w:rPr>
          <w:rtl/>
        </w:rPr>
        <w:t xml:space="preserve"> </w:t>
      </w:r>
      <w:r w:rsidR="008B12FF" w:rsidRPr="003E37F8">
        <w:rPr>
          <w:rFonts w:hint="eastAsia"/>
          <w:rtl/>
        </w:rPr>
        <w:t>الأرض</w:t>
      </w:r>
      <w:r w:rsidR="008B12FF" w:rsidRPr="003E37F8">
        <w:rPr>
          <w:rtl/>
        </w:rPr>
        <w:t xml:space="preserve"> </w:t>
      </w:r>
      <w:r w:rsidR="00CB741B">
        <w:rPr>
          <w:rtl/>
        </w:rPr>
        <w:t>-</w:t>
      </w:r>
      <w:r w:rsidR="008B12FF" w:rsidRPr="003E37F8">
        <w:rPr>
          <w:rtl/>
        </w:rPr>
        <w:t xml:space="preserve"> </w:t>
      </w:r>
      <w:r w:rsidR="008B12FF" w:rsidRPr="003E37F8">
        <w:rPr>
          <w:rFonts w:hint="eastAsia"/>
          <w:rtl/>
        </w:rPr>
        <w:t>وذكر</w:t>
      </w:r>
      <w:r w:rsidR="008B12FF" w:rsidRPr="003E37F8">
        <w:rPr>
          <w:rtl/>
        </w:rPr>
        <w:t xml:space="preserve"> </w:t>
      </w:r>
      <w:r w:rsidR="008B12FF" w:rsidRPr="003E37F8">
        <w:rPr>
          <w:rFonts w:hint="eastAsia"/>
          <w:rtl/>
        </w:rPr>
        <w:t>سبط</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الجوزي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تذكرته</w:t>
      </w:r>
      <w:r w:rsidR="008B12FF" w:rsidRPr="003E37F8">
        <w:rPr>
          <w:rtl/>
        </w:rPr>
        <w:t xml:space="preserve"> </w:t>
      </w:r>
      <w:r w:rsidR="008B12FF" w:rsidRPr="003E37F8">
        <w:rPr>
          <w:rFonts w:hint="eastAsia"/>
          <w:rtl/>
        </w:rPr>
        <w:t>ص</w:t>
      </w:r>
      <w:r w:rsidR="00CB741B">
        <w:rPr>
          <w:rtl/>
        </w:rPr>
        <w:t xml:space="preserve"> </w:t>
      </w:r>
      <w:r w:rsidR="00CB741B" w:rsidRPr="003E37F8">
        <w:rPr>
          <w:rtl/>
        </w:rPr>
        <w:t>10</w:t>
      </w:r>
      <w:r w:rsidR="00CB741B">
        <w:rPr>
          <w:rtl/>
        </w:rPr>
        <w:t xml:space="preserve"> </w:t>
      </w:r>
      <w:r w:rsidR="008B12FF" w:rsidRPr="003E37F8">
        <w:rPr>
          <w:rFonts w:hint="eastAsia"/>
          <w:rtl/>
        </w:rPr>
        <w:t>أبياتاً</w:t>
      </w:r>
      <w:r w:rsidR="008B12FF" w:rsidRPr="003E37F8">
        <w:rPr>
          <w:rtl/>
        </w:rPr>
        <w:t xml:space="preserve"> </w:t>
      </w:r>
      <w:r w:rsidR="008B12FF" w:rsidRPr="003E37F8">
        <w:rPr>
          <w:rFonts w:hint="eastAsia"/>
          <w:rtl/>
        </w:rPr>
        <w:t>لحسّان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ثابت</w:t>
      </w:r>
      <w:r w:rsidR="008B12FF" w:rsidRPr="003E37F8">
        <w:rPr>
          <w:rtl/>
        </w:rPr>
        <w:t xml:space="preserve"> </w:t>
      </w:r>
      <w:r>
        <w:rPr>
          <w:rFonts w:hint="cs"/>
          <w:rtl/>
        </w:rPr>
        <w:t>(</w:t>
      </w:r>
      <w:r w:rsidR="008B12FF" w:rsidRPr="003E37F8">
        <w:rPr>
          <w:rFonts w:hint="eastAsia"/>
          <w:rtl/>
        </w:rPr>
        <w:t>شاعر</w:t>
      </w:r>
      <w:r w:rsidR="008B12FF" w:rsidRPr="003E37F8">
        <w:rPr>
          <w:rtl/>
        </w:rPr>
        <w:t xml:space="preserve"> </w:t>
      </w:r>
      <w:r w:rsidR="00536E93">
        <w:rPr>
          <w:rFonts w:hint="eastAsia"/>
          <w:rtl/>
        </w:rPr>
        <w:t xml:space="preserve">النبيّ </w:t>
      </w:r>
      <w:r w:rsidR="008B12FF" w:rsidRPr="003E37F8">
        <w:rPr>
          <w:rtl/>
        </w:rPr>
        <w:t>(</w:t>
      </w:r>
      <w:r w:rsidR="008B12FF" w:rsidRPr="003E37F8">
        <w:rPr>
          <w:rFonts w:hint="eastAsia"/>
          <w:rtl/>
        </w:rPr>
        <w:t>ص</w:t>
      </w:r>
      <w:r w:rsidR="008B12FF" w:rsidRPr="003E37F8">
        <w:rPr>
          <w:rtl/>
        </w:rPr>
        <w:t>)</w:t>
      </w:r>
      <w:r>
        <w:rPr>
          <w:rFonts w:hint="cs"/>
          <w:rtl/>
        </w:rPr>
        <w:t>)</w:t>
      </w:r>
      <w:r w:rsidR="008B12FF" w:rsidRPr="003E37F8">
        <w:rPr>
          <w:rtl/>
        </w:rPr>
        <w:t xml:space="preserve"> </w:t>
      </w:r>
      <w:r w:rsidR="008B12FF" w:rsidRPr="003E37F8">
        <w:rPr>
          <w:rFonts w:hint="eastAsia"/>
          <w:rtl/>
        </w:rPr>
        <w:t>قال</w:t>
      </w:r>
      <w:r w:rsidR="008D5048" w:rsidRPr="003E37F8">
        <w:rPr>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B65DBC" w:rsidTr="00B65DBC">
        <w:trPr>
          <w:trHeight w:val="350"/>
        </w:trPr>
        <w:tc>
          <w:tcPr>
            <w:tcW w:w="4049" w:type="dxa"/>
          </w:tcPr>
          <w:p w:rsidR="00B65DBC" w:rsidRDefault="00B65DBC" w:rsidP="00BB2092">
            <w:pPr>
              <w:pStyle w:val="libPoem"/>
            </w:pPr>
            <w:r w:rsidRPr="00B65DBC">
              <w:rPr>
                <w:rFonts w:hint="eastAsia"/>
                <w:rtl/>
              </w:rPr>
              <w:t>مَنْ</w:t>
            </w:r>
            <w:r w:rsidRPr="00B65DBC">
              <w:rPr>
                <w:rtl/>
              </w:rPr>
              <w:t xml:space="preserve"> </w:t>
            </w:r>
            <w:r w:rsidRPr="00B65DBC">
              <w:rPr>
                <w:rFonts w:hint="eastAsia"/>
                <w:rtl/>
              </w:rPr>
              <w:t>ذا</w:t>
            </w:r>
            <w:r w:rsidRPr="00B65DBC">
              <w:rPr>
                <w:rtl/>
              </w:rPr>
              <w:t xml:space="preserve"> </w:t>
            </w:r>
            <w:r w:rsidRPr="00B65DBC">
              <w:rPr>
                <w:rFonts w:hint="eastAsia"/>
                <w:rtl/>
              </w:rPr>
              <w:t>بخاتمه</w:t>
            </w:r>
            <w:r w:rsidRPr="00B65DBC">
              <w:rPr>
                <w:rtl/>
              </w:rPr>
              <w:t xml:space="preserve"> </w:t>
            </w:r>
            <w:r w:rsidRPr="00B65DBC">
              <w:rPr>
                <w:rFonts w:hint="eastAsia"/>
                <w:rtl/>
              </w:rPr>
              <w:t>تصدَّق</w:t>
            </w:r>
            <w:r w:rsidRPr="00B65DBC">
              <w:rPr>
                <w:rtl/>
              </w:rPr>
              <w:t xml:space="preserve"> </w:t>
            </w:r>
            <w:r w:rsidRPr="00B65DBC">
              <w:rPr>
                <w:rFonts w:hint="eastAsia"/>
                <w:rtl/>
              </w:rPr>
              <w:t>راكعاً</w:t>
            </w:r>
            <w:r w:rsidRPr="00725071">
              <w:rPr>
                <w:rStyle w:val="libPoemTiniChar0"/>
                <w:rtl/>
              </w:rPr>
              <w:br/>
              <w:t> </w:t>
            </w:r>
          </w:p>
        </w:tc>
        <w:tc>
          <w:tcPr>
            <w:tcW w:w="288" w:type="dxa"/>
          </w:tcPr>
          <w:p w:rsidR="00B65DBC" w:rsidRDefault="00B65DBC" w:rsidP="00BB2092">
            <w:pPr>
              <w:pStyle w:val="libPoem"/>
              <w:rPr>
                <w:rtl/>
              </w:rPr>
            </w:pPr>
          </w:p>
        </w:tc>
        <w:tc>
          <w:tcPr>
            <w:tcW w:w="4008" w:type="dxa"/>
          </w:tcPr>
          <w:p w:rsidR="00B65DBC" w:rsidRDefault="00B65DBC" w:rsidP="00BB2092">
            <w:pPr>
              <w:pStyle w:val="libPoem"/>
            </w:pPr>
            <w:r w:rsidRPr="00B65DBC">
              <w:rPr>
                <w:rFonts w:hint="eastAsia"/>
                <w:rtl/>
              </w:rPr>
              <w:t>وأسرَّها</w:t>
            </w:r>
            <w:r w:rsidRPr="00B65DBC">
              <w:rPr>
                <w:rtl/>
              </w:rPr>
              <w:t xml:space="preserve"> </w:t>
            </w:r>
            <w:r w:rsidRPr="00B65DBC">
              <w:rPr>
                <w:rFonts w:hint="eastAsia"/>
                <w:rtl/>
              </w:rPr>
              <w:t>في</w:t>
            </w:r>
            <w:r w:rsidRPr="00B65DBC">
              <w:rPr>
                <w:rtl/>
              </w:rPr>
              <w:t xml:space="preserve"> </w:t>
            </w:r>
            <w:r w:rsidRPr="00B65DBC">
              <w:rPr>
                <w:rFonts w:hint="eastAsia"/>
                <w:rtl/>
              </w:rPr>
              <w:t>نفسه</w:t>
            </w:r>
            <w:r w:rsidRPr="00B65DBC">
              <w:rPr>
                <w:rtl/>
              </w:rPr>
              <w:t xml:space="preserve"> </w:t>
            </w:r>
            <w:r w:rsidRPr="00B65DBC">
              <w:rPr>
                <w:rFonts w:hint="eastAsia"/>
                <w:rtl/>
              </w:rPr>
              <w:t>إسراراً</w:t>
            </w:r>
            <w:r w:rsidRPr="00725071">
              <w:rPr>
                <w:rStyle w:val="libPoemTiniChar0"/>
                <w:rtl/>
              </w:rPr>
              <w:br/>
              <w:t> </w:t>
            </w:r>
          </w:p>
        </w:tc>
      </w:tr>
      <w:tr w:rsidR="00B65DBC" w:rsidTr="00B65DBC">
        <w:trPr>
          <w:trHeight w:val="350"/>
        </w:trPr>
        <w:tc>
          <w:tcPr>
            <w:tcW w:w="4049" w:type="dxa"/>
          </w:tcPr>
          <w:p w:rsidR="00B65DBC" w:rsidRDefault="00B65DBC" w:rsidP="00BB2092">
            <w:pPr>
              <w:pStyle w:val="libPoem"/>
            </w:pPr>
            <w:r w:rsidRPr="00B65DBC">
              <w:rPr>
                <w:rFonts w:hint="eastAsia"/>
                <w:rtl/>
              </w:rPr>
              <w:t>مَنْ</w:t>
            </w:r>
            <w:r w:rsidRPr="00B65DBC">
              <w:rPr>
                <w:rtl/>
              </w:rPr>
              <w:t xml:space="preserve"> </w:t>
            </w:r>
            <w:r w:rsidRPr="00B65DBC">
              <w:rPr>
                <w:rFonts w:hint="eastAsia"/>
                <w:rtl/>
              </w:rPr>
              <w:t>كان</w:t>
            </w:r>
            <w:r w:rsidRPr="00B65DBC">
              <w:rPr>
                <w:rtl/>
              </w:rPr>
              <w:t xml:space="preserve"> </w:t>
            </w:r>
            <w:r w:rsidRPr="00B65DBC">
              <w:rPr>
                <w:rFonts w:hint="eastAsia"/>
                <w:rtl/>
              </w:rPr>
              <w:t>بات</w:t>
            </w:r>
            <w:r w:rsidRPr="00B65DBC">
              <w:rPr>
                <w:rtl/>
              </w:rPr>
              <w:t xml:space="preserve"> </w:t>
            </w:r>
            <w:r w:rsidRPr="00B65DBC">
              <w:rPr>
                <w:rFonts w:hint="eastAsia"/>
                <w:rtl/>
              </w:rPr>
              <w:t>على</w:t>
            </w:r>
            <w:r w:rsidRPr="00B65DBC">
              <w:rPr>
                <w:rtl/>
              </w:rPr>
              <w:t xml:space="preserve"> </w:t>
            </w:r>
            <w:r w:rsidRPr="00B65DBC">
              <w:rPr>
                <w:rFonts w:hint="eastAsia"/>
                <w:rtl/>
              </w:rPr>
              <w:t>فراش</w:t>
            </w:r>
            <w:r w:rsidRPr="00B65DBC">
              <w:rPr>
                <w:rtl/>
              </w:rPr>
              <w:t xml:space="preserve"> </w:t>
            </w:r>
            <w:r w:rsidRPr="00B65DBC">
              <w:rPr>
                <w:rFonts w:hint="eastAsia"/>
                <w:rtl/>
              </w:rPr>
              <w:t>محمّدٍ</w:t>
            </w:r>
            <w:r w:rsidRPr="00725071">
              <w:rPr>
                <w:rStyle w:val="libPoemTiniChar0"/>
                <w:rtl/>
              </w:rPr>
              <w:br/>
              <w:t> </w:t>
            </w:r>
          </w:p>
        </w:tc>
        <w:tc>
          <w:tcPr>
            <w:tcW w:w="288" w:type="dxa"/>
          </w:tcPr>
          <w:p w:rsidR="00B65DBC" w:rsidRDefault="00B65DBC" w:rsidP="00BB2092">
            <w:pPr>
              <w:pStyle w:val="libPoem"/>
              <w:rPr>
                <w:rtl/>
              </w:rPr>
            </w:pPr>
          </w:p>
        </w:tc>
        <w:tc>
          <w:tcPr>
            <w:tcW w:w="4008" w:type="dxa"/>
          </w:tcPr>
          <w:p w:rsidR="00B65DBC" w:rsidRDefault="00B65DBC" w:rsidP="00BB2092">
            <w:pPr>
              <w:pStyle w:val="libPoem"/>
            </w:pPr>
            <w:r w:rsidRPr="00B65DBC">
              <w:rPr>
                <w:rFonts w:hint="eastAsia"/>
                <w:rtl/>
              </w:rPr>
              <w:t>ومحمّدٌ</w:t>
            </w:r>
            <w:r w:rsidRPr="00B65DBC">
              <w:rPr>
                <w:rtl/>
              </w:rPr>
              <w:t xml:space="preserve"> </w:t>
            </w:r>
            <w:r w:rsidRPr="00B65DBC">
              <w:rPr>
                <w:rFonts w:hint="eastAsia"/>
                <w:rtl/>
              </w:rPr>
              <w:t>أسرى</w:t>
            </w:r>
            <w:r w:rsidRPr="00B65DBC">
              <w:rPr>
                <w:rtl/>
              </w:rPr>
              <w:t xml:space="preserve"> </w:t>
            </w:r>
            <w:r w:rsidRPr="00B65DBC">
              <w:rPr>
                <w:rFonts w:hint="eastAsia"/>
                <w:rtl/>
              </w:rPr>
              <w:t>يؤم</w:t>
            </w:r>
            <w:r w:rsidRPr="00B65DBC">
              <w:rPr>
                <w:rtl/>
              </w:rPr>
              <w:t xml:space="preserve"> </w:t>
            </w:r>
            <w:r w:rsidRPr="00B65DBC">
              <w:rPr>
                <w:rFonts w:hint="eastAsia"/>
                <w:rtl/>
              </w:rPr>
              <w:t>الغاراً</w:t>
            </w:r>
            <w:r w:rsidRPr="00725071">
              <w:rPr>
                <w:rStyle w:val="libPoemTiniChar0"/>
                <w:rtl/>
              </w:rPr>
              <w:br/>
              <w:t> </w:t>
            </w:r>
          </w:p>
        </w:tc>
      </w:tr>
      <w:tr w:rsidR="00B65DBC" w:rsidTr="00B65DBC">
        <w:trPr>
          <w:trHeight w:val="350"/>
        </w:trPr>
        <w:tc>
          <w:tcPr>
            <w:tcW w:w="4049" w:type="dxa"/>
          </w:tcPr>
          <w:p w:rsidR="00B65DBC" w:rsidRDefault="00B65DBC" w:rsidP="00BB2092">
            <w:pPr>
              <w:pStyle w:val="libPoem"/>
            </w:pPr>
            <w:r w:rsidRPr="00B65DBC">
              <w:rPr>
                <w:rFonts w:hint="eastAsia"/>
                <w:rtl/>
              </w:rPr>
              <w:t>من</w:t>
            </w:r>
            <w:r w:rsidRPr="00B65DBC">
              <w:rPr>
                <w:rtl/>
              </w:rPr>
              <w:t xml:space="preserve"> </w:t>
            </w:r>
            <w:r w:rsidRPr="00B65DBC">
              <w:rPr>
                <w:rFonts w:hint="eastAsia"/>
                <w:rtl/>
              </w:rPr>
              <w:t>كان</w:t>
            </w:r>
            <w:r w:rsidRPr="00B65DBC">
              <w:rPr>
                <w:rtl/>
              </w:rPr>
              <w:t xml:space="preserve"> </w:t>
            </w:r>
            <w:r w:rsidRPr="00B65DBC">
              <w:rPr>
                <w:rFonts w:hint="eastAsia"/>
                <w:rtl/>
              </w:rPr>
              <w:t>في</w:t>
            </w:r>
            <w:r w:rsidRPr="00B65DBC">
              <w:rPr>
                <w:rtl/>
              </w:rPr>
              <w:t xml:space="preserve"> </w:t>
            </w:r>
            <w:r w:rsidRPr="00B65DBC">
              <w:rPr>
                <w:rFonts w:hint="eastAsia"/>
                <w:rtl/>
              </w:rPr>
              <w:t>القرآن</w:t>
            </w:r>
            <w:r w:rsidRPr="00B65DBC">
              <w:rPr>
                <w:rtl/>
              </w:rPr>
              <w:t xml:space="preserve"> </w:t>
            </w:r>
            <w:r w:rsidRPr="00B65DBC">
              <w:rPr>
                <w:rFonts w:hint="eastAsia"/>
                <w:rtl/>
              </w:rPr>
              <w:t>سُم</w:t>
            </w:r>
            <w:r w:rsidRPr="00B65DBC">
              <w:rPr>
                <w:rFonts w:hint="cs"/>
                <w:rtl/>
              </w:rPr>
              <w:t>ِّ</w:t>
            </w:r>
            <w:r w:rsidRPr="00B65DBC">
              <w:rPr>
                <w:rFonts w:hint="eastAsia"/>
                <w:rtl/>
              </w:rPr>
              <w:t>ي</w:t>
            </w:r>
            <w:r w:rsidRPr="00B65DBC">
              <w:rPr>
                <w:rtl/>
              </w:rPr>
              <w:t xml:space="preserve"> </w:t>
            </w:r>
            <w:r w:rsidRPr="00B65DBC">
              <w:rPr>
                <w:rFonts w:hint="eastAsia"/>
                <w:rtl/>
              </w:rPr>
              <w:t>مؤمناً</w:t>
            </w:r>
            <w:r w:rsidRPr="00725071">
              <w:rPr>
                <w:rStyle w:val="libPoemTiniChar0"/>
                <w:rtl/>
              </w:rPr>
              <w:br/>
              <w:t> </w:t>
            </w:r>
          </w:p>
        </w:tc>
        <w:tc>
          <w:tcPr>
            <w:tcW w:w="288" w:type="dxa"/>
          </w:tcPr>
          <w:p w:rsidR="00B65DBC" w:rsidRDefault="00B65DBC" w:rsidP="00BB2092">
            <w:pPr>
              <w:pStyle w:val="libPoem"/>
              <w:rPr>
                <w:rtl/>
              </w:rPr>
            </w:pPr>
          </w:p>
        </w:tc>
        <w:tc>
          <w:tcPr>
            <w:tcW w:w="4008" w:type="dxa"/>
          </w:tcPr>
          <w:p w:rsidR="00B65DBC" w:rsidRDefault="00B65DBC" w:rsidP="00BB2092">
            <w:pPr>
              <w:pStyle w:val="libPoem"/>
            </w:pPr>
            <w:r w:rsidRPr="00B65DBC">
              <w:rPr>
                <w:rFonts w:hint="eastAsia"/>
                <w:rtl/>
              </w:rPr>
              <w:t>في</w:t>
            </w:r>
            <w:r w:rsidRPr="00B65DBC">
              <w:rPr>
                <w:rtl/>
              </w:rPr>
              <w:t xml:space="preserve"> </w:t>
            </w:r>
            <w:r w:rsidRPr="00B65DBC">
              <w:rPr>
                <w:rFonts w:hint="eastAsia"/>
                <w:rtl/>
              </w:rPr>
              <w:t>تسع</w:t>
            </w:r>
            <w:r w:rsidRPr="00B65DBC">
              <w:rPr>
                <w:rtl/>
              </w:rPr>
              <w:t xml:space="preserve"> </w:t>
            </w:r>
            <w:r w:rsidRPr="00B65DBC">
              <w:rPr>
                <w:rFonts w:hint="eastAsia"/>
                <w:rtl/>
              </w:rPr>
              <w:t>آيات</w:t>
            </w:r>
            <w:r w:rsidRPr="00B65DBC">
              <w:rPr>
                <w:rtl/>
              </w:rPr>
              <w:t xml:space="preserve"> </w:t>
            </w:r>
            <w:r w:rsidRPr="00B65DBC">
              <w:rPr>
                <w:rFonts w:hint="eastAsia"/>
                <w:rtl/>
              </w:rPr>
              <w:t>تُلين</w:t>
            </w:r>
            <w:r w:rsidRPr="00B65DBC">
              <w:rPr>
                <w:rtl/>
              </w:rPr>
              <w:t xml:space="preserve"> </w:t>
            </w:r>
            <w:r w:rsidRPr="00B65DBC">
              <w:rPr>
                <w:rFonts w:hint="eastAsia"/>
                <w:rtl/>
              </w:rPr>
              <w:t>غ</w:t>
            </w:r>
            <w:r w:rsidRPr="00B65DBC">
              <w:rPr>
                <w:rFonts w:hint="cs"/>
                <w:rtl/>
              </w:rPr>
              <w:t>ز</w:t>
            </w:r>
            <w:r w:rsidRPr="00B65DBC">
              <w:rPr>
                <w:rFonts w:hint="eastAsia"/>
                <w:rtl/>
              </w:rPr>
              <w:t>اراً</w:t>
            </w:r>
            <w:r w:rsidRPr="00725071">
              <w:rPr>
                <w:rStyle w:val="libPoemTiniChar0"/>
                <w:rtl/>
              </w:rPr>
              <w:br/>
              <w:t> </w:t>
            </w:r>
          </w:p>
        </w:tc>
      </w:tr>
    </w:tbl>
    <w:p w:rsidR="008B12FF" w:rsidRPr="003E37F8" w:rsidRDefault="008B12FF" w:rsidP="006A1DA8">
      <w:pPr>
        <w:pStyle w:val="libNormal"/>
        <w:rPr>
          <w:rtl/>
        </w:rPr>
      </w:pPr>
      <w:r w:rsidRPr="003E37F8">
        <w:rPr>
          <w:rFonts w:hint="eastAsia"/>
          <w:rtl/>
        </w:rPr>
        <w:t>وقال</w:t>
      </w:r>
      <w:r w:rsidRPr="003E37F8">
        <w:rPr>
          <w:rtl/>
        </w:rPr>
        <w:t xml:space="preserve"> </w:t>
      </w:r>
      <w:r w:rsidRPr="003E37F8">
        <w:rPr>
          <w:rFonts w:hint="eastAsia"/>
          <w:rtl/>
        </w:rPr>
        <w:t>معاوية</w:t>
      </w:r>
      <w:r w:rsidRPr="003E37F8">
        <w:rPr>
          <w:rtl/>
        </w:rPr>
        <w:t xml:space="preserve"> </w:t>
      </w:r>
      <w:r w:rsidRPr="003E37F8">
        <w:rPr>
          <w:rFonts w:hint="eastAsia"/>
          <w:rtl/>
        </w:rPr>
        <w:t>بن</w:t>
      </w:r>
      <w:r w:rsidRPr="003E37F8">
        <w:rPr>
          <w:rtl/>
        </w:rPr>
        <w:t xml:space="preserve"> </w:t>
      </w:r>
      <w:r w:rsidRPr="003E37F8">
        <w:rPr>
          <w:rFonts w:hint="eastAsia"/>
          <w:rtl/>
        </w:rPr>
        <w:t>صعصعة</w:t>
      </w:r>
      <w:r w:rsidRPr="003E37F8">
        <w:rPr>
          <w:rtl/>
        </w:rPr>
        <w:t xml:space="preserve"> </w:t>
      </w:r>
      <w:r w:rsidRPr="003E37F8">
        <w:rPr>
          <w:rFonts w:hint="eastAsia"/>
          <w:rtl/>
        </w:rPr>
        <w:t>في</w:t>
      </w:r>
      <w:r w:rsidRPr="003E37F8">
        <w:rPr>
          <w:rtl/>
        </w:rPr>
        <w:t xml:space="preserve"> </w:t>
      </w:r>
      <w:r w:rsidRPr="003E37F8">
        <w:rPr>
          <w:rFonts w:hint="eastAsia"/>
          <w:rtl/>
        </w:rPr>
        <w:t>قصيدة</w:t>
      </w:r>
      <w:r w:rsidRPr="003E37F8">
        <w:rPr>
          <w:rtl/>
        </w:rPr>
        <w:t xml:space="preserve"> </w:t>
      </w:r>
      <w:r w:rsidRPr="003E37F8">
        <w:rPr>
          <w:rFonts w:hint="eastAsia"/>
          <w:rtl/>
        </w:rPr>
        <w:t>له</w:t>
      </w:r>
      <w:r w:rsidRPr="003E37F8">
        <w:rPr>
          <w:rtl/>
        </w:rPr>
        <w:t xml:space="preserve"> </w:t>
      </w:r>
      <w:r w:rsidRPr="003E37F8">
        <w:rPr>
          <w:rFonts w:hint="eastAsia"/>
          <w:rtl/>
        </w:rPr>
        <w:t>أوردها</w:t>
      </w:r>
      <w:r w:rsidRPr="003E37F8">
        <w:rPr>
          <w:rtl/>
        </w:rPr>
        <w:t xml:space="preserve"> </w:t>
      </w:r>
      <w:r w:rsidRPr="003E37F8">
        <w:rPr>
          <w:rFonts w:hint="eastAsia"/>
          <w:rtl/>
        </w:rPr>
        <w:t>نصر</w:t>
      </w:r>
      <w:r w:rsidRPr="003E37F8">
        <w:rPr>
          <w:rtl/>
        </w:rPr>
        <w:t xml:space="preserve"> </w:t>
      </w:r>
      <w:r w:rsidRPr="003E37F8">
        <w:rPr>
          <w:rFonts w:hint="eastAsia"/>
          <w:rtl/>
        </w:rPr>
        <w:t>بن</w:t>
      </w:r>
      <w:r w:rsidRPr="003E37F8">
        <w:rPr>
          <w:rtl/>
        </w:rPr>
        <w:t xml:space="preserve"> </w:t>
      </w:r>
      <w:r w:rsidRPr="003E37F8">
        <w:rPr>
          <w:rFonts w:hint="eastAsia"/>
          <w:rtl/>
        </w:rPr>
        <w:t>مزاحم</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Pr="003E37F8">
        <w:rPr>
          <w:rFonts w:hint="eastAsia"/>
          <w:rtl/>
        </w:rPr>
        <w:t>صفين</w:t>
      </w:r>
      <w:r w:rsidRPr="003E37F8">
        <w:rPr>
          <w:rtl/>
        </w:rPr>
        <w:t xml:space="preserve"> </w:t>
      </w:r>
      <w:r w:rsidRPr="003E37F8">
        <w:rPr>
          <w:rFonts w:hint="eastAsia"/>
          <w:rtl/>
        </w:rPr>
        <w:t>ص</w:t>
      </w:r>
      <w:r w:rsidR="00CB741B">
        <w:rPr>
          <w:rtl/>
        </w:rPr>
        <w:t xml:space="preserve"> </w:t>
      </w:r>
      <w:r w:rsidR="00CB741B" w:rsidRPr="003E37F8">
        <w:rPr>
          <w:rtl/>
        </w:rPr>
        <w:t>31</w:t>
      </w:r>
      <w:r w:rsidR="00CB741B">
        <w:rPr>
          <w:rtl/>
        </w:rPr>
        <w:t xml:space="preserve"> </w:t>
      </w:r>
      <w:r w:rsidRPr="003E37F8">
        <w:rPr>
          <w:rFonts w:hint="eastAsia"/>
          <w:rtl/>
        </w:rPr>
        <w:t>قال</w:t>
      </w:r>
      <w:r w:rsidR="008D5048" w:rsidRPr="003E37F8">
        <w:rPr>
          <w:rtl/>
        </w:rPr>
        <w:t>:</w:t>
      </w:r>
    </w:p>
    <w:p w:rsidR="00BA7BCC" w:rsidRDefault="00BA7BCC" w:rsidP="008A1A02">
      <w:pPr>
        <w:pStyle w:val="libNormal"/>
        <w:rPr>
          <w:rtl/>
        </w:rPr>
      </w:pPr>
      <w:r>
        <w:rPr>
          <w:rtl/>
        </w:rPr>
        <w:br w:type="page"/>
      </w:r>
    </w:p>
    <w:tbl>
      <w:tblPr>
        <w:tblStyle w:val="TableGrid"/>
        <w:bidiVisual/>
        <w:tblW w:w="4562" w:type="pct"/>
        <w:tblInd w:w="384" w:type="dxa"/>
        <w:tblLook w:val="04A0" w:firstRow="1" w:lastRow="0" w:firstColumn="1" w:lastColumn="0" w:noHBand="0" w:noVBand="1"/>
      </w:tblPr>
      <w:tblGrid>
        <w:gridCol w:w="4049"/>
        <w:gridCol w:w="288"/>
        <w:gridCol w:w="4008"/>
      </w:tblGrid>
      <w:tr w:rsidR="00B65DBC" w:rsidTr="00B65DBC">
        <w:trPr>
          <w:trHeight w:val="350"/>
        </w:trPr>
        <w:tc>
          <w:tcPr>
            <w:tcW w:w="4049" w:type="dxa"/>
          </w:tcPr>
          <w:p w:rsidR="00B65DBC" w:rsidRDefault="00B65DBC" w:rsidP="00BB2092">
            <w:pPr>
              <w:pStyle w:val="libPoem"/>
            </w:pPr>
            <w:r w:rsidRPr="003E37F8">
              <w:rPr>
                <w:rFonts w:hint="eastAsia"/>
                <w:rtl/>
              </w:rPr>
              <w:lastRenderedPageBreak/>
              <w:t>ومَن</w:t>
            </w:r>
            <w:r w:rsidRPr="003E37F8">
              <w:rPr>
                <w:rtl/>
              </w:rPr>
              <w:t xml:space="preserve"> </w:t>
            </w:r>
            <w:r w:rsidRPr="003E37F8">
              <w:rPr>
                <w:rFonts w:hint="eastAsia"/>
                <w:rtl/>
              </w:rPr>
              <w:t>نزلت</w:t>
            </w:r>
            <w:r w:rsidRPr="003E37F8">
              <w:rPr>
                <w:rtl/>
              </w:rPr>
              <w:t xml:space="preserve"> </w:t>
            </w:r>
            <w:r w:rsidRPr="003E37F8">
              <w:rPr>
                <w:rFonts w:hint="eastAsia"/>
                <w:rtl/>
              </w:rPr>
              <w:t>فيه</w:t>
            </w:r>
            <w:r w:rsidRPr="003E37F8">
              <w:rPr>
                <w:rtl/>
              </w:rPr>
              <w:t xml:space="preserve"> </w:t>
            </w:r>
            <w:r w:rsidRPr="003E37F8">
              <w:rPr>
                <w:rFonts w:hint="eastAsia"/>
                <w:rtl/>
              </w:rPr>
              <w:t>ثلاثون</w:t>
            </w:r>
            <w:r w:rsidRPr="003E37F8">
              <w:rPr>
                <w:rtl/>
              </w:rPr>
              <w:t xml:space="preserve"> </w:t>
            </w:r>
            <w:r w:rsidRPr="003E37F8">
              <w:rPr>
                <w:rFonts w:hint="eastAsia"/>
                <w:rtl/>
              </w:rPr>
              <w:t>آية</w:t>
            </w:r>
            <w:r w:rsidRPr="00725071">
              <w:rPr>
                <w:rStyle w:val="libPoemTiniChar0"/>
                <w:rtl/>
              </w:rPr>
              <w:br/>
              <w:t> </w:t>
            </w:r>
          </w:p>
        </w:tc>
        <w:tc>
          <w:tcPr>
            <w:tcW w:w="288" w:type="dxa"/>
          </w:tcPr>
          <w:p w:rsidR="00B65DBC" w:rsidRDefault="00B65DBC" w:rsidP="00BB2092">
            <w:pPr>
              <w:pStyle w:val="libPoem"/>
              <w:rPr>
                <w:rtl/>
              </w:rPr>
            </w:pPr>
          </w:p>
        </w:tc>
        <w:tc>
          <w:tcPr>
            <w:tcW w:w="4008" w:type="dxa"/>
          </w:tcPr>
          <w:p w:rsidR="00B65DBC" w:rsidRDefault="00B65DBC" w:rsidP="00BB2092">
            <w:pPr>
              <w:pStyle w:val="libPoem"/>
            </w:pPr>
            <w:r w:rsidRPr="003E37F8">
              <w:rPr>
                <w:rFonts w:hint="eastAsia"/>
                <w:rtl/>
              </w:rPr>
              <w:t>تسم</w:t>
            </w:r>
            <w:r>
              <w:rPr>
                <w:rFonts w:hint="cs"/>
                <w:rtl/>
              </w:rPr>
              <w:t>ّ</w:t>
            </w:r>
            <w:r w:rsidRPr="003E37F8">
              <w:rPr>
                <w:rFonts w:hint="eastAsia"/>
                <w:rtl/>
              </w:rPr>
              <w:t>يه</w:t>
            </w:r>
            <w:r w:rsidRPr="003E37F8">
              <w:rPr>
                <w:rtl/>
              </w:rPr>
              <w:t xml:space="preserve"> </w:t>
            </w:r>
            <w:r w:rsidRPr="003E37F8">
              <w:rPr>
                <w:rFonts w:hint="eastAsia"/>
                <w:rtl/>
              </w:rPr>
              <w:t>فيها</w:t>
            </w:r>
            <w:r w:rsidRPr="003E37F8">
              <w:rPr>
                <w:rtl/>
              </w:rPr>
              <w:t xml:space="preserve"> </w:t>
            </w:r>
            <w:r w:rsidRPr="003E37F8">
              <w:rPr>
                <w:rFonts w:hint="eastAsia"/>
                <w:rtl/>
              </w:rPr>
              <w:t>مؤمناً</w:t>
            </w:r>
            <w:r w:rsidRPr="003E37F8">
              <w:rPr>
                <w:rtl/>
              </w:rPr>
              <w:t xml:space="preserve"> </w:t>
            </w:r>
            <w:r w:rsidRPr="003E37F8">
              <w:rPr>
                <w:rFonts w:hint="eastAsia"/>
                <w:rtl/>
              </w:rPr>
              <w:t>مخلصاً</w:t>
            </w:r>
            <w:r w:rsidRPr="003E37F8">
              <w:rPr>
                <w:rtl/>
              </w:rPr>
              <w:t xml:space="preserve"> </w:t>
            </w:r>
            <w:r w:rsidRPr="003E37F8">
              <w:rPr>
                <w:rFonts w:hint="eastAsia"/>
                <w:rtl/>
              </w:rPr>
              <w:t>فرداً</w:t>
            </w:r>
            <w:r w:rsidRPr="00725071">
              <w:rPr>
                <w:rStyle w:val="libPoemTiniChar0"/>
                <w:rtl/>
              </w:rPr>
              <w:br/>
              <w:t> </w:t>
            </w:r>
          </w:p>
        </w:tc>
      </w:tr>
      <w:tr w:rsidR="00B65DBC" w:rsidTr="00B65DBC">
        <w:trPr>
          <w:trHeight w:val="350"/>
        </w:trPr>
        <w:tc>
          <w:tcPr>
            <w:tcW w:w="4049" w:type="dxa"/>
          </w:tcPr>
          <w:p w:rsidR="00B65DBC" w:rsidRDefault="00B65DBC" w:rsidP="00BB2092">
            <w:pPr>
              <w:pStyle w:val="libPoem"/>
            </w:pPr>
            <w:r w:rsidRPr="003E37F8">
              <w:rPr>
                <w:rFonts w:hint="eastAsia"/>
                <w:rtl/>
              </w:rPr>
              <w:t>سوى</w:t>
            </w:r>
            <w:r w:rsidRPr="003E37F8">
              <w:rPr>
                <w:rtl/>
              </w:rPr>
              <w:t xml:space="preserve"> </w:t>
            </w:r>
            <w:r w:rsidRPr="003E37F8">
              <w:rPr>
                <w:rFonts w:hint="eastAsia"/>
                <w:rtl/>
              </w:rPr>
              <w:t>موجبات</w:t>
            </w:r>
            <w:r w:rsidRPr="003E37F8">
              <w:rPr>
                <w:rtl/>
              </w:rPr>
              <w:t xml:space="preserve"> </w:t>
            </w:r>
            <w:r w:rsidRPr="003E37F8">
              <w:rPr>
                <w:rFonts w:hint="eastAsia"/>
                <w:rtl/>
              </w:rPr>
              <w:t>جئن</w:t>
            </w:r>
            <w:r w:rsidRPr="003E37F8">
              <w:rPr>
                <w:rtl/>
              </w:rPr>
              <w:t xml:space="preserve"> </w:t>
            </w:r>
            <w:r w:rsidRPr="003E37F8">
              <w:rPr>
                <w:rFonts w:hint="eastAsia"/>
                <w:rtl/>
              </w:rPr>
              <w:t>فيه</w:t>
            </w:r>
            <w:r w:rsidRPr="003E37F8">
              <w:rPr>
                <w:rtl/>
              </w:rPr>
              <w:t xml:space="preserve"> </w:t>
            </w:r>
            <w:r w:rsidRPr="003E37F8">
              <w:rPr>
                <w:rFonts w:hint="eastAsia"/>
                <w:rtl/>
              </w:rPr>
              <w:t>وغيره</w:t>
            </w:r>
            <w:r>
              <w:rPr>
                <w:rFonts w:hint="cs"/>
                <w:rtl/>
              </w:rPr>
              <w:t>ا</w:t>
            </w:r>
            <w:r w:rsidRPr="00725071">
              <w:rPr>
                <w:rStyle w:val="libPoemTiniChar0"/>
                <w:rtl/>
              </w:rPr>
              <w:br/>
              <w:t> </w:t>
            </w:r>
          </w:p>
        </w:tc>
        <w:tc>
          <w:tcPr>
            <w:tcW w:w="288" w:type="dxa"/>
          </w:tcPr>
          <w:p w:rsidR="00B65DBC" w:rsidRDefault="00B65DBC" w:rsidP="00BB2092">
            <w:pPr>
              <w:pStyle w:val="libPoem"/>
              <w:rPr>
                <w:rtl/>
              </w:rPr>
            </w:pPr>
          </w:p>
        </w:tc>
        <w:tc>
          <w:tcPr>
            <w:tcW w:w="4008" w:type="dxa"/>
          </w:tcPr>
          <w:p w:rsidR="00B65DBC" w:rsidRDefault="00B65DBC" w:rsidP="00BB2092">
            <w:pPr>
              <w:pStyle w:val="libPoem"/>
            </w:pPr>
            <w:r w:rsidRPr="00B65DBC">
              <w:rPr>
                <w:rFonts w:hint="eastAsia"/>
                <w:rtl/>
              </w:rPr>
              <w:t>بها</w:t>
            </w:r>
            <w:r w:rsidRPr="00B65DBC">
              <w:rPr>
                <w:rtl/>
              </w:rPr>
              <w:t xml:space="preserve"> </w:t>
            </w:r>
            <w:r w:rsidRPr="00B65DBC">
              <w:rPr>
                <w:rFonts w:hint="eastAsia"/>
                <w:rtl/>
              </w:rPr>
              <w:t>أوجب</w:t>
            </w:r>
            <w:r w:rsidRPr="00B65DBC">
              <w:rPr>
                <w:rtl/>
              </w:rPr>
              <w:t xml:space="preserve"> </w:t>
            </w:r>
            <w:r w:rsidRPr="00B65DBC">
              <w:rPr>
                <w:rFonts w:hint="eastAsia"/>
                <w:rtl/>
              </w:rPr>
              <w:t>الله</w:t>
            </w:r>
            <w:r w:rsidRPr="00B65DBC">
              <w:rPr>
                <w:rtl/>
              </w:rPr>
              <w:t xml:space="preserve"> </w:t>
            </w:r>
            <w:r w:rsidRPr="00B65DBC">
              <w:rPr>
                <w:rFonts w:hint="eastAsia"/>
                <w:rtl/>
              </w:rPr>
              <w:t>الولاية</w:t>
            </w:r>
            <w:r w:rsidRPr="00B65DBC">
              <w:rPr>
                <w:rtl/>
              </w:rPr>
              <w:t xml:space="preserve"> </w:t>
            </w:r>
            <w:r w:rsidRPr="00B65DBC">
              <w:rPr>
                <w:rFonts w:hint="eastAsia"/>
                <w:rtl/>
              </w:rPr>
              <w:t>والودّا</w:t>
            </w:r>
            <w:r w:rsidRPr="00725071">
              <w:rPr>
                <w:rStyle w:val="libPoemTiniChar0"/>
                <w:rtl/>
              </w:rPr>
              <w:br/>
              <w:t> </w:t>
            </w:r>
          </w:p>
        </w:tc>
      </w:tr>
    </w:tbl>
    <w:p w:rsidR="008B12FF" w:rsidRPr="003E37F8" w:rsidRDefault="00536E93" w:rsidP="008A2BE6">
      <w:pPr>
        <w:pStyle w:val="libNormal"/>
        <w:rPr>
          <w:rtl/>
        </w:rPr>
      </w:pPr>
      <w:r>
        <w:rPr>
          <w:rFonts w:hint="eastAsia"/>
          <w:rtl/>
        </w:rPr>
        <w:t>وأخرج</w:t>
      </w:r>
      <w:r w:rsidR="008B12FF" w:rsidRPr="003E37F8">
        <w:rPr>
          <w:rtl/>
        </w:rPr>
        <w:t xml:space="preserve"> </w:t>
      </w:r>
      <w:r w:rsidR="008B12FF" w:rsidRPr="003E37F8">
        <w:rPr>
          <w:rFonts w:hint="eastAsia"/>
          <w:rtl/>
        </w:rPr>
        <w:t>الشيخ</w:t>
      </w:r>
      <w:r w:rsidR="008B12FF" w:rsidRPr="003E37F8">
        <w:rPr>
          <w:rtl/>
        </w:rPr>
        <w:t xml:space="preserve"> </w:t>
      </w:r>
      <w:r w:rsidR="008B12FF" w:rsidRPr="003E37F8">
        <w:rPr>
          <w:rFonts w:hint="eastAsia"/>
          <w:rtl/>
        </w:rPr>
        <w:t>الأميني</w:t>
      </w:r>
      <w:r w:rsidR="008B12FF" w:rsidRPr="003E37F8">
        <w:rPr>
          <w:rtl/>
        </w:rPr>
        <w:t xml:space="preserve"> (</w:t>
      </w:r>
      <w:r w:rsidR="008B12FF" w:rsidRPr="003E37F8">
        <w:rPr>
          <w:rFonts w:hint="eastAsia"/>
          <w:rtl/>
        </w:rPr>
        <w:t>رحمة</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كتاب</w:t>
      </w:r>
      <w:r w:rsidR="008B12FF" w:rsidRPr="003E37F8">
        <w:rPr>
          <w:rtl/>
        </w:rPr>
        <w:t xml:space="preserve"> </w:t>
      </w:r>
      <w:r w:rsidR="008B12FF" w:rsidRPr="003E37F8">
        <w:rPr>
          <w:rFonts w:hint="eastAsia"/>
          <w:rtl/>
        </w:rPr>
        <w:t>الغدير</w:t>
      </w:r>
      <w:r w:rsidR="008B12FF" w:rsidRPr="003E37F8">
        <w:rPr>
          <w:rtl/>
        </w:rPr>
        <w:t xml:space="preserve"> </w:t>
      </w:r>
      <w:r w:rsidR="008B12FF" w:rsidRPr="003E37F8">
        <w:rPr>
          <w:rFonts w:hint="eastAsia"/>
          <w:rtl/>
        </w:rPr>
        <w:t>ج</w:t>
      </w:r>
      <w:r w:rsidR="008B12FF" w:rsidRPr="003E37F8">
        <w:rPr>
          <w:rtl/>
        </w:rPr>
        <w:t xml:space="preserve">2 </w:t>
      </w:r>
      <w:r w:rsidR="008B12FF" w:rsidRPr="003E37F8">
        <w:rPr>
          <w:rFonts w:hint="eastAsia"/>
          <w:rtl/>
        </w:rPr>
        <w:t>ص</w:t>
      </w:r>
      <w:r w:rsidR="00CB741B">
        <w:rPr>
          <w:rtl/>
        </w:rPr>
        <w:t xml:space="preserve"> </w:t>
      </w:r>
      <w:r w:rsidR="00CB741B" w:rsidRPr="003E37F8">
        <w:rPr>
          <w:rtl/>
        </w:rPr>
        <w:t>76</w:t>
      </w:r>
      <w:r w:rsidR="00CB741B">
        <w:rPr>
          <w:rtl/>
        </w:rPr>
        <w:t xml:space="preserve"> </w:t>
      </w:r>
      <w:r w:rsidR="008B12FF" w:rsidRPr="003E37F8">
        <w:rPr>
          <w:rFonts w:hint="eastAsia"/>
          <w:rtl/>
        </w:rPr>
        <w:t>ط</w:t>
      </w:r>
      <w:r w:rsidR="008D5048" w:rsidRPr="003E37F8">
        <w:rPr>
          <w:rtl/>
        </w:rPr>
        <w:t>.</w:t>
      </w:r>
      <w:r w:rsidR="008B12FF" w:rsidRPr="003E37F8">
        <w:rPr>
          <w:rtl/>
        </w:rPr>
        <w:t xml:space="preserve"> </w:t>
      </w:r>
      <w:r w:rsidR="008B12FF" w:rsidRPr="003E37F8">
        <w:rPr>
          <w:rFonts w:hint="eastAsia"/>
          <w:rtl/>
        </w:rPr>
        <w:t>مؤسسة</w:t>
      </w:r>
      <w:r w:rsidR="008B12FF" w:rsidRPr="003E37F8">
        <w:rPr>
          <w:rtl/>
        </w:rPr>
        <w:t xml:space="preserve"> </w:t>
      </w:r>
      <w:r w:rsidR="008B12FF" w:rsidRPr="003E37F8">
        <w:rPr>
          <w:rFonts w:hint="eastAsia"/>
          <w:rtl/>
        </w:rPr>
        <w:t>الاعلمي</w:t>
      </w:r>
      <w:r w:rsidR="008B12FF" w:rsidRPr="003E37F8">
        <w:rPr>
          <w:rtl/>
        </w:rPr>
        <w:t xml:space="preserve"> </w:t>
      </w:r>
      <w:r w:rsidR="00CB741B">
        <w:rPr>
          <w:rtl/>
        </w:rPr>
        <w:t>-</w:t>
      </w:r>
      <w:r w:rsidR="008B12FF" w:rsidRPr="003E37F8">
        <w:rPr>
          <w:rtl/>
        </w:rPr>
        <w:t xml:space="preserve"> </w:t>
      </w:r>
      <w:r w:rsidR="008B12FF" w:rsidRPr="003E37F8">
        <w:rPr>
          <w:rFonts w:hint="eastAsia"/>
          <w:rtl/>
        </w:rPr>
        <w:t>بيروت</w:t>
      </w:r>
      <w:r w:rsidR="008B12FF" w:rsidRPr="003E37F8">
        <w:rPr>
          <w:rtl/>
        </w:rPr>
        <w:t xml:space="preserve"> </w:t>
      </w:r>
      <w:r w:rsidR="008B12FF" w:rsidRPr="003E37F8">
        <w:rPr>
          <w:rFonts w:hint="eastAsia"/>
          <w:rtl/>
        </w:rPr>
        <w:t>قال</w:t>
      </w:r>
      <w:r w:rsidR="008D5048" w:rsidRPr="003E37F8">
        <w:rPr>
          <w:rtl/>
        </w:rPr>
        <w:t>:</w:t>
      </w:r>
    </w:p>
    <w:p w:rsidR="008B12FF" w:rsidRPr="003E37F8" w:rsidRDefault="00536E93" w:rsidP="006D1E1C">
      <w:pPr>
        <w:pStyle w:val="libNormal"/>
        <w:rPr>
          <w:rtl/>
        </w:rPr>
      </w:pPr>
      <w:r>
        <w:rPr>
          <w:rFonts w:hint="eastAsia"/>
          <w:rtl/>
        </w:rPr>
        <w:t>أخرج</w:t>
      </w:r>
      <w:r w:rsidR="008B12FF" w:rsidRPr="003E37F8">
        <w:rPr>
          <w:rtl/>
        </w:rPr>
        <w:t xml:space="preserve"> </w:t>
      </w:r>
      <w:r w:rsidR="008B12FF" w:rsidRPr="003E37F8">
        <w:rPr>
          <w:rFonts w:hint="eastAsia"/>
          <w:rtl/>
        </w:rPr>
        <w:t>الطبري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تفسيره</w:t>
      </w:r>
      <w:r w:rsidR="008B12FF" w:rsidRPr="003E37F8">
        <w:rPr>
          <w:rtl/>
        </w:rPr>
        <w:t xml:space="preserve"> </w:t>
      </w:r>
      <w:r w:rsidR="008B12FF" w:rsidRPr="003E37F8">
        <w:rPr>
          <w:rFonts w:hint="eastAsia"/>
          <w:rtl/>
        </w:rPr>
        <w:t>ج</w:t>
      </w:r>
      <w:r w:rsidR="008B12FF" w:rsidRPr="003E37F8">
        <w:rPr>
          <w:rtl/>
        </w:rPr>
        <w:t xml:space="preserve">30 </w:t>
      </w:r>
      <w:r w:rsidR="008B12FF" w:rsidRPr="003E37F8">
        <w:rPr>
          <w:rFonts w:hint="eastAsia"/>
          <w:rtl/>
        </w:rPr>
        <w:t>ص</w:t>
      </w:r>
      <w:r w:rsidR="00CB741B">
        <w:rPr>
          <w:rtl/>
        </w:rPr>
        <w:t xml:space="preserve"> </w:t>
      </w:r>
      <w:r w:rsidR="00CB741B" w:rsidRPr="003E37F8">
        <w:rPr>
          <w:rtl/>
        </w:rPr>
        <w:t>146</w:t>
      </w:r>
      <w:r w:rsidR="00CB741B">
        <w:rPr>
          <w:rtl/>
        </w:rPr>
        <w:t xml:space="preserve"> </w:t>
      </w:r>
      <w:r w:rsidR="008B12FF" w:rsidRPr="003E37F8">
        <w:rPr>
          <w:rFonts w:hint="eastAsia"/>
          <w:rtl/>
        </w:rPr>
        <w:t>بإسناده</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الجارود</w:t>
      </w:r>
      <w:r w:rsidR="00481024">
        <w:rPr>
          <w:rtl/>
        </w:rPr>
        <w:t xml:space="preserve">، </w:t>
      </w:r>
      <w:r w:rsidR="008B12FF" w:rsidRPr="003E37F8">
        <w:rPr>
          <w:rFonts w:hint="eastAsia"/>
          <w:rtl/>
        </w:rPr>
        <w:t>عن</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علي</w:t>
      </w:r>
      <w:r w:rsidR="008D5048" w:rsidRPr="003E37F8">
        <w:rPr>
          <w:rtl/>
        </w:rPr>
        <w:t>:</w:t>
      </w:r>
      <w:r w:rsidR="008B12FF" w:rsidRPr="003E37F8">
        <w:rPr>
          <w:rtl/>
        </w:rPr>
        <w:t xml:space="preserve"> </w:t>
      </w:r>
      <w:r w:rsidR="008A2BE6" w:rsidRPr="008A2BE6">
        <w:rPr>
          <w:rStyle w:val="libAlaemChar"/>
          <w:rtl/>
        </w:rPr>
        <w:t>(</w:t>
      </w:r>
      <w:r w:rsidR="006D1E1C" w:rsidRPr="006516CF">
        <w:rPr>
          <w:rStyle w:val="libAieChar"/>
          <w:rtl/>
        </w:rPr>
        <w:t>أُولَـٰئِكَ هُمْ خَيْرُ الْبَرِيَّةِ</w:t>
      </w:r>
      <w:r w:rsidR="008A2BE6" w:rsidRPr="008A2BE6">
        <w:rPr>
          <w:rStyle w:val="libAlaemChar"/>
          <w:rtl/>
        </w:rPr>
        <w:t>)</w:t>
      </w:r>
      <w:r w:rsidR="008B12FF" w:rsidRPr="003E37F8">
        <w:rPr>
          <w:rtl/>
        </w:rPr>
        <w:t xml:space="preserve"> </w:t>
      </w:r>
      <w:r w:rsidR="008B12FF" w:rsidRPr="003E37F8">
        <w:rPr>
          <w:rFonts w:hint="eastAsia"/>
          <w:rtl/>
        </w:rPr>
        <w:t>فقال</w:t>
      </w:r>
      <w:r w:rsidR="008B12FF" w:rsidRPr="003E37F8">
        <w:rPr>
          <w:rtl/>
        </w:rPr>
        <w:t xml:space="preserve"> </w:t>
      </w:r>
      <w:r>
        <w:rPr>
          <w:rFonts w:hint="eastAsia"/>
          <w:rtl/>
        </w:rPr>
        <w:t>النبيّ</w:t>
      </w:r>
      <w:r w:rsidR="007956F4">
        <w:rPr>
          <w:rFonts w:hint="eastAsia"/>
          <w:rtl/>
        </w:rPr>
        <w:t xml:space="preserve"> صلّى الله </w:t>
      </w:r>
      <w:r w:rsidR="008B12FF" w:rsidRPr="003E37F8">
        <w:rPr>
          <w:rFonts w:hint="eastAsia"/>
          <w:rtl/>
        </w:rPr>
        <w:t>عليه</w:t>
      </w:r>
      <w:r w:rsidR="00942447">
        <w:rPr>
          <w:rtl/>
        </w:rPr>
        <w:t xml:space="preserve"> وسلّم</w:t>
      </w:r>
      <w:r w:rsidR="008B12FF" w:rsidRPr="003E37F8">
        <w:rPr>
          <w:rtl/>
        </w:rPr>
        <w:t xml:space="preserve">: </w:t>
      </w:r>
      <w:r w:rsidR="008B12FF" w:rsidRPr="00CE6255">
        <w:rPr>
          <w:rStyle w:val="libBold2Char"/>
          <w:rtl/>
        </w:rPr>
        <w:t>[</w:t>
      </w:r>
      <w:r w:rsidR="008B12FF" w:rsidRPr="00CE6255">
        <w:rPr>
          <w:rStyle w:val="libBold2Char"/>
          <w:rFonts w:hint="eastAsia"/>
          <w:rtl/>
        </w:rPr>
        <w:t>أنت</w:t>
      </w:r>
      <w:r w:rsidR="007956F4" w:rsidRPr="00CE6255">
        <w:rPr>
          <w:rStyle w:val="libBold2Char"/>
          <w:rtl/>
        </w:rPr>
        <w:t xml:space="preserve"> يا عليّ </w:t>
      </w:r>
      <w:r w:rsidR="008B12FF" w:rsidRPr="00CE6255">
        <w:rPr>
          <w:rStyle w:val="libBold2Char"/>
          <w:rFonts w:hint="eastAsia"/>
          <w:rtl/>
        </w:rPr>
        <w:t>وشيعتك</w:t>
      </w:r>
      <w:r w:rsidR="008B12FF" w:rsidRPr="00CE6255">
        <w:rPr>
          <w:rStyle w:val="libBold2Char"/>
          <w:rtl/>
        </w:rPr>
        <w:t xml:space="preserve"> ]</w:t>
      </w:r>
      <w:r w:rsidR="008B12FF" w:rsidRPr="003E37F8">
        <w:rPr>
          <w:rtl/>
        </w:rPr>
        <w:t>.</w:t>
      </w:r>
    </w:p>
    <w:p w:rsidR="008B12FF" w:rsidRPr="008A2BE6" w:rsidRDefault="008B12FF" w:rsidP="006D1E1C">
      <w:pPr>
        <w:pStyle w:val="libNormal"/>
        <w:rPr>
          <w:rtl/>
        </w:rPr>
      </w:pPr>
      <w:r w:rsidRPr="003E37F8">
        <w:rPr>
          <w:rFonts w:hint="eastAsia"/>
          <w:rtl/>
        </w:rPr>
        <w:t>وروى</w:t>
      </w:r>
      <w:r w:rsidRPr="003E37F8">
        <w:rPr>
          <w:rtl/>
        </w:rPr>
        <w:t xml:space="preserve"> </w:t>
      </w:r>
      <w:r w:rsidRPr="003E37F8">
        <w:rPr>
          <w:rFonts w:hint="eastAsia"/>
          <w:rtl/>
        </w:rPr>
        <w:t>الخوارزمي</w:t>
      </w:r>
      <w:r w:rsidRPr="003E37F8">
        <w:rPr>
          <w:rtl/>
        </w:rPr>
        <w:t xml:space="preserve"> </w:t>
      </w:r>
      <w:r w:rsidRPr="003E37F8">
        <w:rPr>
          <w:rFonts w:hint="eastAsia"/>
          <w:rtl/>
        </w:rPr>
        <w:t>في</w:t>
      </w:r>
      <w:r w:rsidRPr="003E37F8">
        <w:rPr>
          <w:rtl/>
        </w:rPr>
        <w:t xml:space="preserve"> </w:t>
      </w:r>
      <w:r w:rsidRPr="003E37F8">
        <w:rPr>
          <w:rFonts w:hint="eastAsia"/>
          <w:rtl/>
        </w:rPr>
        <w:t>مناقبه</w:t>
      </w:r>
      <w:r w:rsidRPr="003E37F8">
        <w:rPr>
          <w:rtl/>
        </w:rPr>
        <w:t xml:space="preserve"> </w:t>
      </w:r>
      <w:r w:rsidRPr="003E37F8">
        <w:rPr>
          <w:rFonts w:hint="eastAsia"/>
          <w:rtl/>
        </w:rPr>
        <w:t>ص</w:t>
      </w:r>
      <w:r w:rsidR="00CB741B">
        <w:rPr>
          <w:rtl/>
        </w:rPr>
        <w:t xml:space="preserve"> </w:t>
      </w:r>
      <w:r w:rsidR="00CB741B" w:rsidRPr="003E37F8">
        <w:rPr>
          <w:rtl/>
        </w:rPr>
        <w:t>66</w:t>
      </w:r>
      <w:r w:rsidR="00CB741B">
        <w:rPr>
          <w:rtl/>
        </w:rPr>
        <w:t xml:space="preserve"> </w:t>
      </w:r>
      <w:r w:rsidRPr="003E37F8">
        <w:rPr>
          <w:rFonts w:hint="eastAsia"/>
          <w:rtl/>
        </w:rPr>
        <w:t>عن</w:t>
      </w:r>
      <w:r w:rsidRPr="003E37F8">
        <w:rPr>
          <w:rtl/>
        </w:rPr>
        <w:t xml:space="preserve"> </w:t>
      </w:r>
      <w:r w:rsidRPr="003E37F8">
        <w:rPr>
          <w:rFonts w:hint="eastAsia"/>
          <w:rtl/>
        </w:rPr>
        <w:t>جابر</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الانصاري</w:t>
      </w:r>
      <w:r w:rsidRPr="003E37F8">
        <w:rPr>
          <w:rtl/>
        </w:rPr>
        <w:t xml:space="preserve">) </w:t>
      </w:r>
      <w:r w:rsidRPr="003E37F8">
        <w:rPr>
          <w:rFonts w:hint="eastAsia"/>
          <w:rtl/>
        </w:rPr>
        <w:t>قال</w:t>
      </w:r>
      <w:r w:rsidRPr="003E37F8">
        <w:rPr>
          <w:rtl/>
        </w:rPr>
        <w:t xml:space="preserve">: </w:t>
      </w:r>
      <w:r w:rsidRPr="003E37F8">
        <w:rPr>
          <w:rFonts w:hint="eastAsia"/>
          <w:rtl/>
        </w:rPr>
        <w:t>كن</w:t>
      </w:r>
      <w:r w:rsidR="00CE6255">
        <w:rPr>
          <w:rFonts w:hint="cs"/>
          <w:rtl/>
        </w:rPr>
        <w:t>ّ</w:t>
      </w:r>
      <w:r w:rsidRPr="003E37F8">
        <w:rPr>
          <w:rFonts w:hint="eastAsia"/>
          <w:rtl/>
        </w:rPr>
        <w:t>ا</w:t>
      </w:r>
      <w:r w:rsidRPr="003E37F8">
        <w:rPr>
          <w:rtl/>
        </w:rPr>
        <w:t xml:space="preserve"> </w:t>
      </w:r>
      <w:r w:rsidRPr="003E37F8">
        <w:rPr>
          <w:rFonts w:hint="eastAsia"/>
          <w:rtl/>
        </w:rPr>
        <w:t>عند</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w:t>
      </w:r>
      <w:r w:rsidR="00481024">
        <w:rPr>
          <w:rtl/>
        </w:rPr>
        <w:t xml:space="preserve">، </w:t>
      </w:r>
      <w:r w:rsidRPr="003E37F8">
        <w:rPr>
          <w:rFonts w:hint="eastAsia"/>
          <w:rtl/>
        </w:rPr>
        <w:t>فأقبل</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فقال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8D5048" w:rsidRPr="003E37F8">
        <w:rPr>
          <w:rtl/>
        </w:rPr>
        <w:t>:</w:t>
      </w:r>
      <w:r w:rsidRPr="003E37F8">
        <w:rPr>
          <w:rtl/>
        </w:rPr>
        <w:t xml:space="preserve"> </w:t>
      </w:r>
      <w:r w:rsidRPr="00CE6255">
        <w:rPr>
          <w:rStyle w:val="libBold2Char"/>
          <w:rtl/>
        </w:rPr>
        <w:t>[</w:t>
      </w:r>
      <w:r w:rsidRPr="00CE6255">
        <w:rPr>
          <w:rStyle w:val="libBold2Char"/>
          <w:rFonts w:hint="eastAsia"/>
          <w:rtl/>
        </w:rPr>
        <w:t>قد</w:t>
      </w:r>
      <w:r w:rsidRPr="00CE6255">
        <w:rPr>
          <w:rStyle w:val="libBold2Char"/>
          <w:rtl/>
        </w:rPr>
        <w:t xml:space="preserve"> </w:t>
      </w:r>
      <w:r w:rsidRPr="00CE6255">
        <w:rPr>
          <w:rStyle w:val="libBold2Char"/>
          <w:rFonts w:hint="eastAsia"/>
          <w:rtl/>
        </w:rPr>
        <w:t>أتاكم</w:t>
      </w:r>
      <w:r w:rsidRPr="00CE6255">
        <w:rPr>
          <w:rStyle w:val="libBold2Char"/>
          <w:rtl/>
        </w:rPr>
        <w:t xml:space="preserve"> </w:t>
      </w:r>
      <w:r w:rsidR="00CE6255" w:rsidRPr="00CE6255">
        <w:rPr>
          <w:rStyle w:val="libBold2Char"/>
          <w:rFonts w:hint="cs"/>
          <w:rtl/>
        </w:rPr>
        <w:t>أ</w:t>
      </w:r>
      <w:r w:rsidRPr="00CE6255">
        <w:rPr>
          <w:rStyle w:val="libBold2Char"/>
          <w:rFonts w:hint="eastAsia"/>
          <w:rtl/>
        </w:rPr>
        <w:t>خي</w:t>
      </w:r>
      <w:r w:rsidR="00141415">
        <w:rPr>
          <w:rtl/>
        </w:rPr>
        <w:t xml:space="preserve"> ثمّ </w:t>
      </w:r>
      <w:r w:rsidRPr="003E37F8">
        <w:rPr>
          <w:rFonts w:hint="eastAsia"/>
          <w:rtl/>
        </w:rPr>
        <w:t>التفت</w:t>
      </w:r>
      <w:r w:rsidRPr="003E37F8">
        <w:rPr>
          <w:rtl/>
        </w:rPr>
        <w:t xml:space="preserve"> </w:t>
      </w:r>
      <w:r w:rsidRPr="003E37F8">
        <w:rPr>
          <w:rFonts w:hint="eastAsia"/>
          <w:rtl/>
        </w:rPr>
        <w:t>إلى</w:t>
      </w:r>
      <w:r w:rsidRPr="003E37F8">
        <w:rPr>
          <w:rtl/>
        </w:rPr>
        <w:t xml:space="preserve"> </w:t>
      </w:r>
      <w:r w:rsidRPr="003E37F8">
        <w:rPr>
          <w:rFonts w:hint="eastAsia"/>
          <w:rtl/>
        </w:rPr>
        <w:t>الكعبة</w:t>
      </w:r>
      <w:r w:rsidRPr="003E37F8">
        <w:rPr>
          <w:rtl/>
        </w:rPr>
        <w:t xml:space="preserve"> </w:t>
      </w:r>
      <w:r w:rsidRPr="003E37F8">
        <w:rPr>
          <w:rFonts w:hint="eastAsia"/>
          <w:rtl/>
        </w:rPr>
        <w:t>فضربها</w:t>
      </w:r>
      <w:r w:rsidRPr="003E37F8">
        <w:rPr>
          <w:rtl/>
        </w:rPr>
        <w:t xml:space="preserve"> </w:t>
      </w:r>
      <w:r w:rsidRPr="003E37F8">
        <w:rPr>
          <w:rFonts w:hint="eastAsia"/>
          <w:rtl/>
        </w:rPr>
        <w:t>بيده</w:t>
      </w:r>
      <w:r w:rsidR="00481024">
        <w:rPr>
          <w:rtl/>
        </w:rPr>
        <w:t xml:space="preserve">، </w:t>
      </w:r>
      <w:r w:rsidR="00141415">
        <w:rPr>
          <w:rtl/>
        </w:rPr>
        <w:t xml:space="preserve">ثمّ </w:t>
      </w:r>
      <w:r w:rsidRPr="003E37F8">
        <w:rPr>
          <w:rFonts w:hint="eastAsia"/>
          <w:rtl/>
        </w:rPr>
        <w:t>قال</w:t>
      </w:r>
      <w:r w:rsidR="008D5048" w:rsidRPr="003E37F8">
        <w:rPr>
          <w:rtl/>
        </w:rPr>
        <w:t>:</w:t>
      </w:r>
      <w:r w:rsidRPr="003E37F8">
        <w:rPr>
          <w:rtl/>
        </w:rPr>
        <w:t xml:space="preserve"> </w:t>
      </w:r>
      <w:r w:rsidRPr="00CE6255">
        <w:rPr>
          <w:rStyle w:val="libBold2Char"/>
          <w:rFonts w:hint="eastAsia"/>
          <w:rtl/>
        </w:rPr>
        <w:t>وال</w:t>
      </w:r>
      <w:r w:rsidR="00CE6255" w:rsidRPr="00CE6255">
        <w:rPr>
          <w:rStyle w:val="libBold2Char"/>
          <w:rFonts w:hint="cs"/>
          <w:rtl/>
        </w:rPr>
        <w:t>ّ</w:t>
      </w:r>
      <w:r w:rsidRPr="00CE6255">
        <w:rPr>
          <w:rStyle w:val="libBold2Char"/>
          <w:rFonts w:hint="eastAsia"/>
          <w:rtl/>
        </w:rPr>
        <w:t>ذي</w:t>
      </w:r>
      <w:r w:rsidRPr="00CE6255">
        <w:rPr>
          <w:rStyle w:val="libBold2Char"/>
          <w:rtl/>
        </w:rPr>
        <w:t xml:space="preserve"> </w:t>
      </w:r>
      <w:r w:rsidRPr="00CE6255">
        <w:rPr>
          <w:rStyle w:val="libBold2Char"/>
          <w:rFonts w:hint="eastAsia"/>
          <w:rtl/>
        </w:rPr>
        <w:t>نفسي</w:t>
      </w:r>
      <w:r w:rsidRPr="00CE6255">
        <w:rPr>
          <w:rStyle w:val="libBold2Char"/>
          <w:rtl/>
        </w:rPr>
        <w:t xml:space="preserve"> </w:t>
      </w:r>
      <w:r w:rsidRPr="00CE6255">
        <w:rPr>
          <w:rStyle w:val="libBold2Char"/>
          <w:rFonts w:hint="eastAsia"/>
          <w:rtl/>
        </w:rPr>
        <w:t>بيده</w:t>
      </w:r>
      <w:r w:rsidR="00481024">
        <w:rPr>
          <w:rStyle w:val="libBold2Char"/>
          <w:rtl/>
        </w:rPr>
        <w:t xml:space="preserve">، </w:t>
      </w:r>
      <w:r w:rsidRPr="00CE6255">
        <w:rPr>
          <w:rStyle w:val="libBold2Char"/>
          <w:rFonts w:hint="eastAsia"/>
          <w:rtl/>
        </w:rPr>
        <w:t>إنَّ</w:t>
      </w:r>
      <w:r w:rsidRPr="00CE6255">
        <w:rPr>
          <w:rStyle w:val="libBold2Char"/>
          <w:rtl/>
        </w:rPr>
        <w:t xml:space="preserve"> </w:t>
      </w:r>
      <w:r w:rsidRPr="00CE6255">
        <w:rPr>
          <w:rStyle w:val="libBold2Char"/>
          <w:rFonts w:hint="eastAsia"/>
          <w:rtl/>
        </w:rPr>
        <w:t>هذا</w:t>
      </w:r>
      <w:r w:rsidRPr="00CE6255">
        <w:rPr>
          <w:rStyle w:val="libBold2Char"/>
          <w:rtl/>
        </w:rPr>
        <w:t xml:space="preserve"> </w:t>
      </w:r>
      <w:r w:rsidRPr="00CE6255">
        <w:rPr>
          <w:rStyle w:val="libBold2Char"/>
          <w:rFonts w:hint="eastAsia"/>
          <w:rtl/>
        </w:rPr>
        <w:t>وشيعته</w:t>
      </w:r>
      <w:r w:rsidRPr="00CE6255">
        <w:rPr>
          <w:rStyle w:val="libBold2Char"/>
          <w:rtl/>
        </w:rPr>
        <w:t xml:space="preserve"> </w:t>
      </w:r>
      <w:r w:rsidRPr="00CE6255">
        <w:rPr>
          <w:rStyle w:val="libBold2Char"/>
          <w:rFonts w:hint="eastAsia"/>
          <w:rtl/>
        </w:rPr>
        <w:t>هم</w:t>
      </w:r>
      <w:r w:rsidRPr="00CE6255">
        <w:rPr>
          <w:rStyle w:val="libBold2Char"/>
          <w:rtl/>
        </w:rPr>
        <w:t xml:space="preserve"> </w:t>
      </w:r>
      <w:r w:rsidRPr="00CE6255">
        <w:rPr>
          <w:rStyle w:val="libBold2Char"/>
          <w:rFonts w:hint="eastAsia"/>
          <w:rtl/>
        </w:rPr>
        <w:t>الفائزون</w:t>
      </w:r>
      <w:r w:rsidRPr="00CE6255">
        <w:rPr>
          <w:rStyle w:val="libBold2Char"/>
          <w:rtl/>
        </w:rPr>
        <w:t xml:space="preserve"> </w:t>
      </w:r>
      <w:r w:rsidRPr="00CE6255">
        <w:rPr>
          <w:rStyle w:val="libBold2Char"/>
          <w:rFonts w:hint="eastAsia"/>
          <w:rtl/>
        </w:rPr>
        <w:t>يوم</w:t>
      </w:r>
      <w:r w:rsidRPr="00CE6255">
        <w:rPr>
          <w:rStyle w:val="libBold2Char"/>
          <w:rtl/>
        </w:rPr>
        <w:t xml:space="preserve"> </w:t>
      </w:r>
      <w:r w:rsidRPr="00CE6255">
        <w:rPr>
          <w:rStyle w:val="libBold2Char"/>
          <w:rFonts w:hint="eastAsia"/>
          <w:rtl/>
        </w:rPr>
        <w:t>القيامة</w:t>
      </w:r>
      <w:r w:rsidR="00141415">
        <w:rPr>
          <w:rtl/>
        </w:rPr>
        <w:t xml:space="preserve"> ثمّ </w:t>
      </w:r>
      <w:r w:rsidRPr="003E37F8">
        <w:rPr>
          <w:rFonts w:hint="eastAsia"/>
          <w:rtl/>
        </w:rPr>
        <w:t>قال</w:t>
      </w:r>
      <w:r w:rsidR="008D5048" w:rsidRPr="003E37F8">
        <w:rPr>
          <w:rtl/>
        </w:rPr>
        <w:t>:</w:t>
      </w:r>
      <w:r w:rsidRPr="003E37F8">
        <w:rPr>
          <w:rtl/>
        </w:rPr>
        <w:t xml:space="preserve"> </w:t>
      </w:r>
      <w:r w:rsidRPr="00CE6255">
        <w:rPr>
          <w:rStyle w:val="libBold2Char"/>
          <w:rFonts w:hint="eastAsia"/>
          <w:rtl/>
        </w:rPr>
        <w:t>إنّه</w:t>
      </w:r>
      <w:r w:rsidRPr="00CE6255">
        <w:rPr>
          <w:rStyle w:val="libBold2Char"/>
          <w:rtl/>
        </w:rPr>
        <w:t xml:space="preserve"> </w:t>
      </w:r>
      <w:r w:rsidRPr="00CE6255">
        <w:rPr>
          <w:rStyle w:val="libBold2Char"/>
          <w:rFonts w:hint="eastAsia"/>
          <w:rtl/>
        </w:rPr>
        <w:t>أوّلكم</w:t>
      </w:r>
      <w:r w:rsidRPr="00CE6255">
        <w:rPr>
          <w:rStyle w:val="libBold2Char"/>
          <w:rtl/>
        </w:rPr>
        <w:t xml:space="preserve"> </w:t>
      </w:r>
      <w:r w:rsidR="00CE6255" w:rsidRPr="00CE6255">
        <w:rPr>
          <w:rStyle w:val="libBold2Char"/>
          <w:rFonts w:hint="cs"/>
          <w:rtl/>
        </w:rPr>
        <w:t>إ</w:t>
      </w:r>
      <w:r w:rsidRPr="00CE6255">
        <w:rPr>
          <w:rStyle w:val="libBold2Char"/>
          <w:rFonts w:hint="eastAsia"/>
          <w:rtl/>
        </w:rPr>
        <w:t>يماناً</w:t>
      </w:r>
      <w:r w:rsidRPr="00CE6255">
        <w:rPr>
          <w:rStyle w:val="libBold2Char"/>
          <w:rtl/>
        </w:rPr>
        <w:t xml:space="preserve"> </w:t>
      </w:r>
      <w:r w:rsidRPr="00CE6255">
        <w:rPr>
          <w:rStyle w:val="libBold2Char"/>
          <w:rFonts w:hint="eastAsia"/>
          <w:rtl/>
        </w:rPr>
        <w:t>معي</w:t>
      </w:r>
      <w:r w:rsidR="00481024">
        <w:rPr>
          <w:rStyle w:val="libBold2Char"/>
          <w:rtl/>
        </w:rPr>
        <w:t xml:space="preserve">، </w:t>
      </w:r>
      <w:r w:rsidRPr="00CE6255">
        <w:rPr>
          <w:rStyle w:val="libBold2Char"/>
          <w:rFonts w:hint="eastAsia"/>
          <w:rtl/>
        </w:rPr>
        <w:t>و</w:t>
      </w:r>
      <w:r w:rsidR="00CE6255" w:rsidRPr="00CE6255">
        <w:rPr>
          <w:rStyle w:val="libBold2Char"/>
          <w:rFonts w:hint="cs"/>
          <w:rtl/>
        </w:rPr>
        <w:t>أ</w:t>
      </w:r>
      <w:r w:rsidRPr="00CE6255">
        <w:rPr>
          <w:rStyle w:val="libBold2Char"/>
          <w:rFonts w:hint="eastAsia"/>
          <w:rtl/>
        </w:rPr>
        <w:t>وفاكم</w:t>
      </w:r>
      <w:r w:rsidRPr="00CE6255">
        <w:rPr>
          <w:rStyle w:val="libBold2Char"/>
          <w:rtl/>
        </w:rPr>
        <w:t xml:space="preserve"> </w:t>
      </w:r>
      <w:r w:rsidRPr="00CE6255">
        <w:rPr>
          <w:rStyle w:val="libBold2Char"/>
          <w:rFonts w:hint="eastAsia"/>
          <w:rtl/>
        </w:rPr>
        <w:t>بعهد</w:t>
      </w:r>
      <w:r w:rsidRPr="00CE6255">
        <w:rPr>
          <w:rStyle w:val="libBold2Char"/>
          <w:rtl/>
        </w:rPr>
        <w:t xml:space="preserve"> </w:t>
      </w:r>
      <w:r w:rsidRPr="00CE6255">
        <w:rPr>
          <w:rStyle w:val="libBold2Char"/>
          <w:rFonts w:hint="eastAsia"/>
          <w:rtl/>
        </w:rPr>
        <w:t>الله</w:t>
      </w:r>
      <w:r w:rsidR="00481024">
        <w:rPr>
          <w:rStyle w:val="libBold2Char"/>
          <w:rtl/>
        </w:rPr>
        <w:t xml:space="preserve">، </w:t>
      </w:r>
      <w:r w:rsidRPr="00CE6255">
        <w:rPr>
          <w:rStyle w:val="libBold2Char"/>
          <w:rFonts w:hint="eastAsia"/>
          <w:rtl/>
        </w:rPr>
        <w:t>وأقومكم</w:t>
      </w:r>
      <w:r w:rsidRPr="00CE6255">
        <w:rPr>
          <w:rStyle w:val="libBold2Char"/>
          <w:rtl/>
        </w:rPr>
        <w:t xml:space="preserve"> </w:t>
      </w:r>
      <w:r w:rsidRPr="00CE6255">
        <w:rPr>
          <w:rStyle w:val="libBold2Char"/>
          <w:rFonts w:hint="eastAsia"/>
          <w:rtl/>
        </w:rPr>
        <w:t>بأمر</w:t>
      </w:r>
      <w:r w:rsidRPr="00CE6255">
        <w:rPr>
          <w:rStyle w:val="libBold2Char"/>
          <w:rtl/>
        </w:rPr>
        <w:t xml:space="preserve"> </w:t>
      </w:r>
      <w:r w:rsidRPr="00CE6255">
        <w:rPr>
          <w:rStyle w:val="libBold2Char"/>
          <w:rFonts w:hint="eastAsia"/>
          <w:rtl/>
        </w:rPr>
        <w:t>الله</w:t>
      </w:r>
      <w:r w:rsidR="00481024">
        <w:rPr>
          <w:rStyle w:val="libBold2Char"/>
          <w:rtl/>
        </w:rPr>
        <w:t xml:space="preserve">، </w:t>
      </w:r>
      <w:r w:rsidRPr="00CE6255">
        <w:rPr>
          <w:rStyle w:val="libBold2Char"/>
          <w:rFonts w:hint="eastAsia"/>
          <w:rtl/>
        </w:rPr>
        <w:t>وأعدلكم</w:t>
      </w:r>
      <w:r w:rsidRPr="00CE6255">
        <w:rPr>
          <w:rStyle w:val="libBold2Char"/>
          <w:rtl/>
        </w:rPr>
        <w:t xml:space="preserve"> </w:t>
      </w:r>
      <w:r w:rsidRPr="00CE6255">
        <w:rPr>
          <w:rStyle w:val="libBold2Char"/>
          <w:rFonts w:hint="eastAsia"/>
          <w:rtl/>
        </w:rPr>
        <w:t>في</w:t>
      </w:r>
      <w:r w:rsidRPr="00CE6255">
        <w:rPr>
          <w:rStyle w:val="libBold2Char"/>
          <w:rtl/>
        </w:rPr>
        <w:t xml:space="preserve"> </w:t>
      </w:r>
      <w:r w:rsidRPr="00CE6255">
        <w:rPr>
          <w:rStyle w:val="libBold2Char"/>
          <w:rFonts w:hint="eastAsia"/>
          <w:rtl/>
        </w:rPr>
        <w:t>الرعيَّة</w:t>
      </w:r>
      <w:r w:rsidR="00481024">
        <w:rPr>
          <w:rStyle w:val="libBold2Char"/>
          <w:rtl/>
        </w:rPr>
        <w:t xml:space="preserve">، </w:t>
      </w:r>
      <w:r w:rsidRPr="00CE6255">
        <w:rPr>
          <w:rStyle w:val="libBold2Char"/>
          <w:rFonts w:hint="eastAsia"/>
          <w:rtl/>
        </w:rPr>
        <w:t>وأقسمكم</w:t>
      </w:r>
      <w:r w:rsidRPr="00CE6255">
        <w:rPr>
          <w:rStyle w:val="libBold2Char"/>
          <w:rtl/>
        </w:rPr>
        <w:t xml:space="preserve"> </w:t>
      </w:r>
      <w:r w:rsidRPr="00CE6255">
        <w:rPr>
          <w:rStyle w:val="libBold2Char"/>
          <w:rFonts w:hint="eastAsia"/>
          <w:rtl/>
        </w:rPr>
        <w:t>بالسويَّه</w:t>
      </w:r>
      <w:r w:rsidR="00481024">
        <w:rPr>
          <w:rStyle w:val="libBold2Char"/>
          <w:rtl/>
        </w:rPr>
        <w:t xml:space="preserve">، </w:t>
      </w:r>
      <w:r w:rsidRPr="00CE6255">
        <w:rPr>
          <w:rStyle w:val="libBold2Char"/>
          <w:rFonts w:hint="eastAsia"/>
          <w:rtl/>
        </w:rPr>
        <w:t>وأعظمكم</w:t>
      </w:r>
      <w:r w:rsidRPr="00CE6255">
        <w:rPr>
          <w:rStyle w:val="libBold2Char"/>
          <w:rtl/>
        </w:rPr>
        <w:t xml:space="preserve"> </w:t>
      </w:r>
      <w:r w:rsidRPr="00CE6255">
        <w:rPr>
          <w:rStyle w:val="libBold2Char"/>
          <w:rFonts w:hint="eastAsia"/>
          <w:rtl/>
        </w:rPr>
        <w:t>عند</w:t>
      </w:r>
      <w:r w:rsidRPr="00CE6255">
        <w:rPr>
          <w:rStyle w:val="libBold2Char"/>
          <w:rtl/>
        </w:rPr>
        <w:t xml:space="preserve"> </w:t>
      </w:r>
      <w:r w:rsidRPr="00CE6255">
        <w:rPr>
          <w:rStyle w:val="libBold2Char"/>
          <w:rFonts w:hint="eastAsia"/>
          <w:rtl/>
        </w:rPr>
        <w:t>الله</w:t>
      </w:r>
      <w:r w:rsidRPr="00CE6255">
        <w:rPr>
          <w:rStyle w:val="libBold2Char"/>
          <w:rtl/>
        </w:rPr>
        <w:t xml:space="preserve"> </w:t>
      </w:r>
      <w:r w:rsidRPr="00CE6255">
        <w:rPr>
          <w:rStyle w:val="libBold2Char"/>
          <w:rFonts w:hint="eastAsia"/>
          <w:rtl/>
        </w:rPr>
        <w:t>مزيَّة</w:t>
      </w:r>
      <w:r w:rsidRPr="00CE6255">
        <w:rPr>
          <w:rStyle w:val="libBold2Char"/>
          <w:rtl/>
        </w:rPr>
        <w:t xml:space="preserve"> ]</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وفي</w:t>
      </w:r>
      <w:r w:rsidRPr="003E37F8">
        <w:rPr>
          <w:rtl/>
        </w:rPr>
        <w:t xml:space="preserve"> </w:t>
      </w:r>
      <w:r w:rsidRPr="003E37F8">
        <w:rPr>
          <w:rFonts w:hint="eastAsia"/>
          <w:rtl/>
        </w:rPr>
        <w:t>ذلك</w:t>
      </w:r>
      <w:r w:rsidRPr="003E37F8">
        <w:rPr>
          <w:rtl/>
        </w:rPr>
        <w:t xml:space="preserve"> </w:t>
      </w:r>
      <w:r w:rsidRPr="003E37F8">
        <w:rPr>
          <w:rFonts w:hint="eastAsia"/>
          <w:rtl/>
        </w:rPr>
        <w:t>الوقت</w:t>
      </w:r>
      <w:r w:rsidRPr="003E37F8">
        <w:rPr>
          <w:rtl/>
        </w:rPr>
        <w:t xml:space="preserve"> </w:t>
      </w:r>
      <w:r w:rsidRPr="003E37F8">
        <w:rPr>
          <w:rFonts w:hint="eastAsia"/>
          <w:rtl/>
        </w:rPr>
        <w:t>نزلت</w:t>
      </w:r>
      <w:r w:rsidRPr="003E37F8">
        <w:rPr>
          <w:rtl/>
        </w:rPr>
        <w:t xml:space="preserve"> </w:t>
      </w:r>
      <w:r w:rsidRPr="003E37F8">
        <w:rPr>
          <w:rFonts w:hint="eastAsia"/>
          <w:rtl/>
        </w:rPr>
        <w:t>فيه</w:t>
      </w:r>
      <w:r w:rsidR="008D5048" w:rsidRPr="003E37F8">
        <w:rPr>
          <w:rtl/>
        </w:rPr>
        <w:t>:</w:t>
      </w:r>
      <w:r w:rsidRPr="003E37F8">
        <w:rPr>
          <w:rtl/>
        </w:rPr>
        <w:t xml:space="preserve"> </w:t>
      </w:r>
      <w:r w:rsidR="008A2BE6" w:rsidRPr="008A2BE6">
        <w:rPr>
          <w:rStyle w:val="libAlaemChar"/>
          <w:rtl/>
        </w:rPr>
        <w:t>(</w:t>
      </w:r>
      <w:r w:rsidR="006D1E1C" w:rsidRPr="006516CF">
        <w:rPr>
          <w:rStyle w:val="libAieChar"/>
          <w:rtl/>
        </w:rPr>
        <w:t>إِنَّ</w:t>
      </w:r>
      <w:r w:rsidR="00811978" w:rsidRPr="006516CF">
        <w:rPr>
          <w:rStyle w:val="libAieChar"/>
          <w:rtl/>
        </w:rPr>
        <w:t xml:space="preserve"> الّذين </w:t>
      </w:r>
      <w:r w:rsidR="006D1E1C" w:rsidRPr="006516CF">
        <w:rPr>
          <w:rStyle w:val="libAieChar"/>
          <w:rtl/>
        </w:rPr>
        <w:t>آمَنُوا وَعَمِلُوا الصَّالِحَاتِ أُولَـٰئِكَ هُمْ خَيْرُ الْبَرِيَّةِ</w:t>
      </w:r>
      <w:r w:rsidR="008A2BE6" w:rsidRPr="008A2BE6">
        <w:rPr>
          <w:rStyle w:val="libAlaemChar"/>
          <w:rtl/>
        </w:rPr>
        <w:t>)</w:t>
      </w:r>
      <w:r w:rsidRPr="008A2BE6">
        <w:rPr>
          <w:rtl/>
        </w:rPr>
        <w:t xml:space="preserve"> </w:t>
      </w:r>
      <w:r w:rsidRPr="008A2BE6">
        <w:rPr>
          <w:rFonts w:hint="eastAsia"/>
          <w:rtl/>
        </w:rPr>
        <w:t>وكان</w:t>
      </w:r>
      <w:r w:rsidRPr="008A2BE6">
        <w:rPr>
          <w:rtl/>
        </w:rPr>
        <w:t xml:space="preserve"> </w:t>
      </w:r>
      <w:r w:rsidR="00536E93" w:rsidRPr="008A2BE6">
        <w:rPr>
          <w:rFonts w:hint="eastAsia"/>
          <w:rtl/>
        </w:rPr>
        <w:t>أصحاب</w:t>
      </w:r>
      <w:r w:rsidRPr="008A2BE6">
        <w:rPr>
          <w:rtl/>
        </w:rPr>
        <w:t xml:space="preserve"> </w:t>
      </w:r>
      <w:r w:rsidR="00536E93" w:rsidRPr="008A2BE6">
        <w:rPr>
          <w:rFonts w:hint="eastAsia"/>
          <w:rtl/>
        </w:rPr>
        <w:t>النبيّ</w:t>
      </w:r>
      <w:r w:rsidR="007956F4">
        <w:rPr>
          <w:rFonts w:hint="eastAsia"/>
          <w:rtl/>
        </w:rPr>
        <w:t xml:space="preserve"> صلّى الله </w:t>
      </w:r>
      <w:r w:rsidRPr="008A2BE6">
        <w:rPr>
          <w:rFonts w:hint="eastAsia"/>
          <w:rtl/>
        </w:rPr>
        <w:t>عليه</w:t>
      </w:r>
      <w:r w:rsidR="00942447">
        <w:rPr>
          <w:rtl/>
        </w:rPr>
        <w:t xml:space="preserve"> وسلّم</w:t>
      </w:r>
      <w:r w:rsidR="00481024">
        <w:rPr>
          <w:rtl/>
        </w:rPr>
        <w:t xml:space="preserve">، </w:t>
      </w:r>
      <w:r w:rsidRPr="008A2BE6">
        <w:rPr>
          <w:rFonts w:hint="eastAsia"/>
          <w:rtl/>
        </w:rPr>
        <w:t>إذا</w:t>
      </w:r>
      <w:r w:rsidRPr="008A2BE6">
        <w:rPr>
          <w:rtl/>
        </w:rPr>
        <w:t xml:space="preserve"> </w:t>
      </w:r>
      <w:r w:rsidRPr="008A2BE6">
        <w:rPr>
          <w:rFonts w:hint="eastAsia"/>
          <w:rtl/>
        </w:rPr>
        <w:t>اقبل</w:t>
      </w:r>
      <w:r w:rsidRPr="008A2BE6">
        <w:rPr>
          <w:rtl/>
        </w:rPr>
        <w:t xml:space="preserve"> </w:t>
      </w:r>
      <w:r w:rsidRPr="008A2BE6">
        <w:rPr>
          <w:rFonts w:hint="eastAsia"/>
          <w:rtl/>
        </w:rPr>
        <w:t>عليٌ</w:t>
      </w:r>
      <w:r w:rsidR="00CE6255">
        <w:rPr>
          <w:rFonts w:hint="cs"/>
          <w:rtl/>
        </w:rPr>
        <w:t>ّ</w:t>
      </w:r>
      <w:r w:rsidR="00481024">
        <w:rPr>
          <w:rtl/>
        </w:rPr>
        <w:t xml:space="preserve">، </w:t>
      </w:r>
      <w:r w:rsidRPr="008A2BE6">
        <w:rPr>
          <w:rFonts w:hint="eastAsia"/>
          <w:rtl/>
        </w:rPr>
        <w:t>قالوا</w:t>
      </w:r>
      <w:r w:rsidR="008D5048" w:rsidRPr="008A2BE6">
        <w:rPr>
          <w:rtl/>
        </w:rPr>
        <w:t>:</w:t>
      </w:r>
      <w:r w:rsidRPr="008A2BE6">
        <w:rPr>
          <w:rtl/>
        </w:rPr>
        <w:t xml:space="preserve"> </w:t>
      </w:r>
      <w:r w:rsidRPr="008A2BE6">
        <w:rPr>
          <w:rFonts w:hint="eastAsia"/>
          <w:rtl/>
        </w:rPr>
        <w:t>قد</w:t>
      </w:r>
      <w:r w:rsidRPr="008A2BE6">
        <w:rPr>
          <w:rtl/>
        </w:rPr>
        <w:t xml:space="preserve"> </w:t>
      </w:r>
      <w:r w:rsidRPr="008A2BE6">
        <w:rPr>
          <w:rFonts w:hint="eastAsia"/>
          <w:rtl/>
        </w:rPr>
        <w:t>جاء</w:t>
      </w:r>
      <w:r w:rsidRPr="008A2BE6">
        <w:rPr>
          <w:rtl/>
        </w:rPr>
        <w:t xml:space="preserve"> </w:t>
      </w:r>
      <w:r w:rsidRPr="008A2BE6">
        <w:rPr>
          <w:rFonts w:hint="eastAsia"/>
          <w:rtl/>
        </w:rPr>
        <w:t>خير</w:t>
      </w:r>
      <w:r w:rsidRPr="008A2BE6">
        <w:rPr>
          <w:rtl/>
        </w:rPr>
        <w:t xml:space="preserve"> </w:t>
      </w:r>
      <w:r w:rsidRPr="008A2BE6">
        <w:rPr>
          <w:rFonts w:hint="eastAsia"/>
          <w:rtl/>
        </w:rPr>
        <w:t>البري</w:t>
      </w:r>
      <w:r w:rsidR="00CE6255">
        <w:rPr>
          <w:rFonts w:hint="cs"/>
          <w:rtl/>
        </w:rPr>
        <w:t>ّ</w:t>
      </w:r>
      <w:r w:rsidRPr="008A2BE6">
        <w:rPr>
          <w:rFonts w:hint="eastAsia"/>
          <w:rtl/>
        </w:rPr>
        <w:t>ة</w:t>
      </w:r>
      <w:r w:rsidR="008D5048" w:rsidRPr="008A2BE6">
        <w:rPr>
          <w:rtl/>
        </w:rPr>
        <w:t>.</w:t>
      </w:r>
    </w:p>
    <w:p w:rsidR="008B12FF" w:rsidRPr="00CE6255" w:rsidRDefault="008B12FF" w:rsidP="00CE6255">
      <w:pPr>
        <w:pStyle w:val="libNormal"/>
        <w:rPr>
          <w:rStyle w:val="libBold2Char"/>
          <w:rtl/>
        </w:rPr>
      </w:pPr>
      <w:r w:rsidRPr="003E37F8">
        <w:rPr>
          <w:rFonts w:hint="eastAsia"/>
          <w:rtl/>
        </w:rPr>
        <w:t>وأرسل</w:t>
      </w:r>
      <w:r w:rsidRPr="003E37F8">
        <w:rPr>
          <w:rtl/>
        </w:rPr>
        <w:t xml:space="preserve"> </w:t>
      </w:r>
      <w:r w:rsidRPr="003E37F8">
        <w:rPr>
          <w:rFonts w:hint="eastAsia"/>
          <w:rtl/>
        </w:rPr>
        <w:t>ابن</w:t>
      </w:r>
      <w:r w:rsidRPr="003E37F8">
        <w:rPr>
          <w:rtl/>
        </w:rPr>
        <w:t xml:space="preserve"> </w:t>
      </w:r>
      <w:r w:rsidRPr="003E37F8">
        <w:rPr>
          <w:rFonts w:hint="eastAsia"/>
          <w:rtl/>
        </w:rPr>
        <w:t>الصباغ</w:t>
      </w:r>
      <w:r w:rsidRPr="003E37F8">
        <w:rPr>
          <w:rtl/>
        </w:rPr>
        <w:t xml:space="preserve"> </w:t>
      </w:r>
      <w:r w:rsidRPr="003E37F8">
        <w:rPr>
          <w:rFonts w:hint="eastAsia"/>
          <w:rtl/>
        </w:rPr>
        <w:t>المالكي</w:t>
      </w:r>
      <w:r w:rsidRPr="003E37F8">
        <w:rPr>
          <w:rtl/>
        </w:rPr>
        <w:t xml:space="preserve"> </w:t>
      </w:r>
      <w:r w:rsidRPr="003E37F8">
        <w:rPr>
          <w:rFonts w:hint="eastAsia"/>
          <w:rtl/>
        </w:rPr>
        <w:t>في</w:t>
      </w:r>
      <w:r w:rsidRPr="003E37F8">
        <w:rPr>
          <w:rtl/>
        </w:rPr>
        <w:t xml:space="preserve"> </w:t>
      </w:r>
      <w:r w:rsidR="00CE6255">
        <w:rPr>
          <w:rFonts w:hint="cs"/>
          <w:rtl/>
        </w:rPr>
        <w:t>(</w:t>
      </w:r>
      <w:r w:rsidRPr="003E37F8">
        <w:rPr>
          <w:rFonts w:hint="eastAsia"/>
          <w:rtl/>
        </w:rPr>
        <w:t>الفصول</w:t>
      </w:r>
      <w:r w:rsidRPr="003E37F8">
        <w:rPr>
          <w:rtl/>
        </w:rPr>
        <w:t xml:space="preserve"> </w:t>
      </w:r>
      <w:r w:rsidRPr="003E37F8">
        <w:rPr>
          <w:rFonts w:hint="eastAsia"/>
          <w:rtl/>
        </w:rPr>
        <w:t>المهمة</w:t>
      </w:r>
      <w:r w:rsidR="00CE6255">
        <w:rPr>
          <w:rFonts w:hint="cs"/>
          <w:rtl/>
        </w:rPr>
        <w:t>)</w:t>
      </w:r>
      <w:r w:rsidRPr="003E37F8">
        <w:rPr>
          <w:rtl/>
        </w:rPr>
        <w:t xml:space="preserve"> </w:t>
      </w:r>
      <w:r w:rsidRPr="003E37F8">
        <w:rPr>
          <w:rFonts w:hint="eastAsia"/>
          <w:rtl/>
        </w:rPr>
        <w:t>ص</w:t>
      </w:r>
      <w:r w:rsidR="00CB741B">
        <w:rPr>
          <w:rtl/>
        </w:rPr>
        <w:t xml:space="preserve"> </w:t>
      </w:r>
      <w:r w:rsidR="00CB741B" w:rsidRPr="003E37F8">
        <w:rPr>
          <w:rtl/>
        </w:rPr>
        <w:t>122</w:t>
      </w:r>
      <w:r w:rsidR="00CB741B">
        <w:rPr>
          <w:rtl/>
        </w:rPr>
        <w:t xml:space="preserve"> </w:t>
      </w:r>
      <w:r w:rsidRPr="003E37F8">
        <w:rPr>
          <w:rFonts w:hint="eastAsia"/>
          <w:rtl/>
        </w:rPr>
        <w:t>بروايته</w:t>
      </w:r>
      <w:r w:rsidRPr="003E37F8">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لما</w:t>
      </w:r>
      <w:r w:rsidRPr="003E37F8">
        <w:rPr>
          <w:rtl/>
        </w:rPr>
        <w:t xml:space="preserve"> </w:t>
      </w:r>
      <w:r w:rsidRPr="003E37F8">
        <w:rPr>
          <w:rFonts w:hint="eastAsia"/>
          <w:rtl/>
        </w:rPr>
        <w:t>نزلت</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8D5048" w:rsidRPr="003E37F8">
        <w:rPr>
          <w:rtl/>
        </w:rPr>
        <w:t>.</w:t>
      </w:r>
      <w:r w:rsidRPr="003E37F8">
        <w:rPr>
          <w:rtl/>
        </w:rPr>
        <w:t xml:space="preserve"> </w:t>
      </w:r>
      <w:r w:rsidRPr="003E37F8">
        <w:rPr>
          <w:rFonts w:hint="eastAsia"/>
          <w:rtl/>
        </w:rPr>
        <w:t>قال</w:t>
      </w:r>
      <w:r w:rsidRPr="003E37F8">
        <w:rPr>
          <w:rtl/>
        </w:rPr>
        <w:t xml:space="preserve"> </w:t>
      </w:r>
      <w:r w:rsidR="00CE6255">
        <w:rPr>
          <w:rFonts w:hint="cs"/>
          <w:rtl/>
        </w:rPr>
        <w:t>(</w:t>
      </w:r>
      <w:r w:rsidR="00536E93">
        <w:rPr>
          <w:rFonts w:hint="eastAsia"/>
          <w:rtl/>
        </w:rPr>
        <w:t xml:space="preserve">النبيّ </w:t>
      </w:r>
      <w:r w:rsidRPr="003E37F8">
        <w:rPr>
          <w:rtl/>
        </w:rPr>
        <w:t>(</w:t>
      </w:r>
      <w:r w:rsidRPr="003E37F8">
        <w:rPr>
          <w:rFonts w:hint="eastAsia"/>
          <w:rtl/>
        </w:rPr>
        <w:t>ص</w:t>
      </w:r>
      <w:r w:rsidRPr="003E37F8">
        <w:rPr>
          <w:rtl/>
        </w:rPr>
        <w:t>)</w:t>
      </w:r>
      <w:r w:rsidR="00CE6255">
        <w:rPr>
          <w:rFonts w:hint="cs"/>
          <w:rtl/>
        </w:rPr>
        <w:t>)</w:t>
      </w:r>
      <w:r w:rsidR="007956F4">
        <w:rPr>
          <w:rtl/>
        </w:rPr>
        <w:t xml:space="preserve"> لعليّ:</w:t>
      </w:r>
      <w:r w:rsidRPr="003E37F8">
        <w:rPr>
          <w:rtl/>
        </w:rPr>
        <w:t xml:space="preserve"> </w:t>
      </w:r>
      <w:r w:rsidRPr="00CE6255">
        <w:rPr>
          <w:rStyle w:val="libBold2Char"/>
          <w:rtl/>
        </w:rPr>
        <w:t xml:space="preserve">[ </w:t>
      </w:r>
      <w:r w:rsidRPr="00CE6255">
        <w:rPr>
          <w:rStyle w:val="libBold2Char"/>
          <w:rFonts w:hint="eastAsia"/>
          <w:rtl/>
        </w:rPr>
        <w:t>أنت</w:t>
      </w:r>
      <w:r w:rsidRPr="00CE6255">
        <w:rPr>
          <w:rStyle w:val="libBold2Char"/>
          <w:rtl/>
        </w:rPr>
        <w:t xml:space="preserve"> </w:t>
      </w:r>
      <w:r w:rsidRPr="00CE6255">
        <w:rPr>
          <w:rStyle w:val="libBold2Char"/>
          <w:rFonts w:hint="eastAsia"/>
          <w:rtl/>
        </w:rPr>
        <w:t>وشيعتك</w:t>
      </w:r>
      <w:r w:rsidRPr="00CE6255">
        <w:rPr>
          <w:rStyle w:val="libBold2Char"/>
          <w:rtl/>
        </w:rPr>
        <w:t xml:space="preserve"> </w:t>
      </w:r>
      <w:r w:rsidRPr="00CE6255">
        <w:rPr>
          <w:rStyle w:val="libBold2Char"/>
          <w:rFonts w:hint="eastAsia"/>
          <w:rtl/>
        </w:rPr>
        <w:t>تأتي</w:t>
      </w:r>
      <w:r w:rsidRPr="00CE6255">
        <w:rPr>
          <w:rStyle w:val="libBold2Char"/>
          <w:rtl/>
        </w:rPr>
        <w:t xml:space="preserve"> </w:t>
      </w:r>
      <w:r w:rsidRPr="00CE6255">
        <w:rPr>
          <w:rStyle w:val="libBold2Char"/>
          <w:rFonts w:hint="eastAsia"/>
          <w:rtl/>
        </w:rPr>
        <w:t>يوم</w:t>
      </w:r>
      <w:r w:rsidRPr="00CE6255">
        <w:rPr>
          <w:rStyle w:val="libBold2Char"/>
          <w:rtl/>
        </w:rPr>
        <w:t xml:space="preserve"> </w:t>
      </w:r>
      <w:r w:rsidRPr="00CE6255">
        <w:rPr>
          <w:rStyle w:val="libBold2Char"/>
          <w:rFonts w:hint="eastAsia"/>
          <w:rtl/>
        </w:rPr>
        <w:t>القيامة</w:t>
      </w:r>
      <w:r w:rsidR="00481024">
        <w:rPr>
          <w:rStyle w:val="libBold2Char"/>
          <w:rtl/>
        </w:rPr>
        <w:t xml:space="preserve">، </w:t>
      </w:r>
      <w:r w:rsidRPr="00CE6255">
        <w:rPr>
          <w:rStyle w:val="libBold2Char"/>
          <w:rFonts w:hint="eastAsia"/>
          <w:rtl/>
        </w:rPr>
        <w:t>أنت</w:t>
      </w:r>
      <w:r w:rsidRPr="00CE6255">
        <w:rPr>
          <w:rStyle w:val="libBold2Char"/>
          <w:rtl/>
        </w:rPr>
        <w:t xml:space="preserve"> </w:t>
      </w:r>
      <w:r w:rsidRPr="00CE6255">
        <w:rPr>
          <w:rStyle w:val="libBold2Char"/>
          <w:rFonts w:hint="eastAsia"/>
          <w:rtl/>
        </w:rPr>
        <w:t>وهم</w:t>
      </w:r>
      <w:r w:rsidRPr="00CE6255">
        <w:rPr>
          <w:rStyle w:val="libBold2Char"/>
          <w:rtl/>
        </w:rPr>
        <w:t xml:space="preserve"> </w:t>
      </w:r>
      <w:r w:rsidRPr="00CE6255">
        <w:rPr>
          <w:rStyle w:val="libBold2Char"/>
          <w:rFonts w:hint="eastAsia"/>
          <w:rtl/>
        </w:rPr>
        <w:t>راضين</w:t>
      </w:r>
      <w:r w:rsidRPr="00CE6255">
        <w:rPr>
          <w:rStyle w:val="libBold2Char"/>
          <w:rtl/>
        </w:rPr>
        <w:t xml:space="preserve"> </w:t>
      </w:r>
      <w:r w:rsidRPr="00CE6255">
        <w:rPr>
          <w:rStyle w:val="libBold2Char"/>
          <w:rFonts w:hint="eastAsia"/>
          <w:rtl/>
        </w:rPr>
        <w:t>مرضيين</w:t>
      </w:r>
      <w:r w:rsidR="00481024">
        <w:rPr>
          <w:rStyle w:val="libBold2Char"/>
          <w:rtl/>
        </w:rPr>
        <w:t xml:space="preserve">، </w:t>
      </w:r>
      <w:r w:rsidRPr="00CE6255">
        <w:rPr>
          <w:rStyle w:val="libBold2Char"/>
          <w:rFonts w:hint="eastAsia"/>
          <w:rtl/>
        </w:rPr>
        <w:t>ويأتي</w:t>
      </w:r>
      <w:r w:rsidRPr="00CE6255">
        <w:rPr>
          <w:rStyle w:val="libBold2Char"/>
          <w:rtl/>
        </w:rPr>
        <w:t xml:space="preserve"> </w:t>
      </w:r>
      <w:r w:rsidRPr="00CE6255">
        <w:rPr>
          <w:rStyle w:val="libBold2Char"/>
          <w:rFonts w:hint="eastAsia"/>
          <w:rtl/>
        </w:rPr>
        <w:t>أعداؤك</w:t>
      </w:r>
      <w:r w:rsidRPr="00CE6255">
        <w:rPr>
          <w:rStyle w:val="libBold2Char"/>
          <w:rtl/>
        </w:rPr>
        <w:t xml:space="preserve"> </w:t>
      </w:r>
      <w:r w:rsidRPr="00CE6255">
        <w:rPr>
          <w:rStyle w:val="libBold2Char"/>
          <w:rFonts w:hint="eastAsia"/>
          <w:rtl/>
        </w:rPr>
        <w:t>غضاباً</w:t>
      </w:r>
      <w:r w:rsidRPr="00CE6255">
        <w:rPr>
          <w:rStyle w:val="libBold2Char"/>
          <w:rtl/>
        </w:rPr>
        <w:t xml:space="preserve"> </w:t>
      </w:r>
      <w:r w:rsidRPr="00CE6255">
        <w:rPr>
          <w:rStyle w:val="libBold2Char"/>
          <w:rFonts w:hint="eastAsia"/>
          <w:rtl/>
        </w:rPr>
        <w:t>مقمحين</w:t>
      </w:r>
      <w:r w:rsidRPr="00CE6255">
        <w:rPr>
          <w:rStyle w:val="libBold2Char"/>
          <w:rtl/>
        </w:rPr>
        <w:t>]</w:t>
      </w:r>
      <w:r w:rsidR="008D5048" w:rsidRPr="00CE6255">
        <w:rPr>
          <w:rStyle w:val="libBold2Cha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الحمويني</w:t>
      </w:r>
      <w:r w:rsidRPr="003E37F8">
        <w:rPr>
          <w:rtl/>
        </w:rPr>
        <w:t xml:space="preserve"> </w:t>
      </w:r>
      <w:r w:rsidRPr="003E37F8">
        <w:rPr>
          <w:rFonts w:hint="eastAsia"/>
          <w:rtl/>
        </w:rPr>
        <w:t>في</w:t>
      </w:r>
      <w:r w:rsidRPr="003E37F8">
        <w:rPr>
          <w:rtl/>
        </w:rPr>
        <w:t xml:space="preserve"> </w:t>
      </w:r>
      <w:r w:rsidRPr="003E37F8">
        <w:rPr>
          <w:rFonts w:hint="eastAsia"/>
          <w:rtl/>
        </w:rPr>
        <w:t>فرائده</w:t>
      </w:r>
      <w:r w:rsidRPr="003E37F8">
        <w:rPr>
          <w:rtl/>
        </w:rPr>
        <w:t xml:space="preserve"> </w:t>
      </w:r>
      <w:r w:rsidRPr="003E37F8">
        <w:rPr>
          <w:rFonts w:hint="eastAsia"/>
          <w:rtl/>
        </w:rPr>
        <w:t>بطريقين</w:t>
      </w:r>
      <w:r w:rsidR="00481024">
        <w:rPr>
          <w:rtl/>
        </w:rPr>
        <w:t xml:space="preserve">، </w:t>
      </w:r>
      <w:r w:rsidRPr="003E37F8">
        <w:rPr>
          <w:rFonts w:hint="eastAsia"/>
          <w:rtl/>
        </w:rPr>
        <w:t>عن</w:t>
      </w:r>
      <w:r w:rsidRPr="003E37F8">
        <w:rPr>
          <w:rtl/>
        </w:rPr>
        <w:t xml:space="preserve"> </w:t>
      </w:r>
      <w:r w:rsidRPr="003E37F8">
        <w:rPr>
          <w:rFonts w:hint="eastAsia"/>
          <w:rtl/>
        </w:rPr>
        <w:t>جابر</w:t>
      </w:r>
      <w:r w:rsidR="008D5048" w:rsidRPr="003E37F8">
        <w:rPr>
          <w:rtl/>
        </w:rPr>
        <w:t>:</w:t>
      </w:r>
    </w:p>
    <w:p w:rsidR="008B12FF" w:rsidRPr="003E37F8" w:rsidRDefault="00AA1DFC" w:rsidP="008A2BE6">
      <w:pPr>
        <w:pStyle w:val="libNormal"/>
        <w:rPr>
          <w:rtl/>
        </w:rPr>
      </w:pPr>
      <w:r>
        <w:rPr>
          <w:rFonts w:hint="cs"/>
          <w:rtl/>
        </w:rPr>
        <w:t>أ</w:t>
      </w:r>
      <w:r w:rsidR="008B12FF" w:rsidRPr="003E37F8">
        <w:rPr>
          <w:rFonts w:hint="eastAsia"/>
          <w:rtl/>
        </w:rPr>
        <w:t>ن</w:t>
      </w:r>
      <w:r>
        <w:rPr>
          <w:rFonts w:hint="cs"/>
          <w:rtl/>
        </w:rPr>
        <w:t>ّ</w:t>
      </w:r>
      <w:r w:rsidR="008B12FF" w:rsidRPr="003E37F8">
        <w:rPr>
          <w:rFonts w:hint="eastAsia"/>
          <w:rtl/>
        </w:rPr>
        <w:t>ها</w:t>
      </w:r>
      <w:r w:rsidR="008B12FF" w:rsidRPr="003E37F8">
        <w:rPr>
          <w:rtl/>
        </w:rPr>
        <w:t xml:space="preserve"> </w:t>
      </w:r>
      <w:r w:rsidR="008B12FF" w:rsidRPr="003E37F8">
        <w:rPr>
          <w:rFonts w:hint="eastAsia"/>
          <w:rtl/>
        </w:rPr>
        <w:t>نزلت</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علي</w:t>
      </w:r>
      <w:r>
        <w:rPr>
          <w:rFonts w:hint="cs"/>
          <w:rtl/>
        </w:rPr>
        <w:t>ٍّ</w:t>
      </w:r>
      <w:r w:rsidR="00481024">
        <w:rPr>
          <w:rtl/>
        </w:rPr>
        <w:t xml:space="preserve">، </w:t>
      </w:r>
      <w:r w:rsidR="008B12FF" w:rsidRPr="003E37F8">
        <w:rPr>
          <w:rFonts w:hint="eastAsia"/>
          <w:rtl/>
        </w:rPr>
        <w:t>وكان</w:t>
      </w:r>
      <w:r w:rsidR="008B12FF" w:rsidRPr="003E37F8">
        <w:rPr>
          <w:rtl/>
        </w:rPr>
        <w:t xml:space="preserve"> </w:t>
      </w:r>
      <w:r w:rsidR="00536E93">
        <w:rPr>
          <w:rFonts w:hint="eastAsia"/>
          <w:rtl/>
        </w:rPr>
        <w:t>أصحاب</w:t>
      </w:r>
      <w:r w:rsidR="008B12FF" w:rsidRPr="003E37F8">
        <w:rPr>
          <w:rtl/>
        </w:rPr>
        <w:t xml:space="preserve"> </w:t>
      </w:r>
      <w:r w:rsidR="00536E93">
        <w:rPr>
          <w:rFonts w:hint="eastAsia"/>
          <w:rtl/>
        </w:rPr>
        <w:t>محمّد</w:t>
      </w:r>
      <w:r w:rsidR="008B12FF" w:rsidRPr="003E37F8">
        <w:rPr>
          <w:rtl/>
        </w:rPr>
        <w:t xml:space="preserve"> </w:t>
      </w:r>
      <w:r w:rsidR="008B12FF" w:rsidRPr="003E37F8">
        <w:rPr>
          <w:rFonts w:hint="eastAsia"/>
          <w:rtl/>
        </w:rPr>
        <w:t>إذا</w:t>
      </w:r>
      <w:r w:rsidR="008B12FF" w:rsidRPr="003E37F8">
        <w:rPr>
          <w:rtl/>
        </w:rPr>
        <w:t xml:space="preserve"> </w:t>
      </w:r>
      <w:r w:rsidR="008B12FF" w:rsidRPr="003E37F8">
        <w:rPr>
          <w:rFonts w:hint="eastAsia"/>
          <w:rtl/>
        </w:rPr>
        <w:t>أقبل</w:t>
      </w:r>
      <w:r w:rsidR="008B12FF" w:rsidRPr="003E37F8">
        <w:rPr>
          <w:rtl/>
        </w:rPr>
        <w:t xml:space="preserve"> </w:t>
      </w:r>
      <w:r w:rsidR="008B12FF" w:rsidRPr="003E37F8">
        <w:rPr>
          <w:rFonts w:hint="eastAsia"/>
          <w:rtl/>
        </w:rPr>
        <w:t>علي</w:t>
      </w:r>
      <w:r>
        <w:rPr>
          <w:rFonts w:hint="cs"/>
          <w:rtl/>
        </w:rPr>
        <w:t>ٌّ</w:t>
      </w:r>
      <w:r w:rsidR="00481024">
        <w:rPr>
          <w:rtl/>
        </w:rPr>
        <w:t xml:space="preserve">، </w:t>
      </w:r>
      <w:r w:rsidR="008B12FF" w:rsidRPr="003E37F8">
        <w:rPr>
          <w:rFonts w:hint="eastAsia"/>
          <w:rtl/>
        </w:rPr>
        <w:t>قالوا</w:t>
      </w:r>
      <w:r>
        <w:rPr>
          <w:rFonts w:hint="cs"/>
          <w:rtl/>
        </w:rPr>
        <w:t>:</w:t>
      </w:r>
      <w:r w:rsidR="008B12FF" w:rsidRPr="003E37F8">
        <w:rPr>
          <w:rtl/>
        </w:rPr>
        <w:t xml:space="preserve"> </w:t>
      </w:r>
      <w:r w:rsidR="008B12FF" w:rsidRPr="003E37F8">
        <w:rPr>
          <w:rFonts w:hint="eastAsia"/>
          <w:rtl/>
        </w:rPr>
        <w:t>قد</w:t>
      </w:r>
      <w:r w:rsidR="008B12FF" w:rsidRPr="003E37F8">
        <w:rPr>
          <w:rtl/>
        </w:rPr>
        <w:t xml:space="preserve"> </w:t>
      </w:r>
      <w:r w:rsidR="008B12FF" w:rsidRPr="003E37F8">
        <w:rPr>
          <w:rFonts w:hint="eastAsia"/>
          <w:rtl/>
        </w:rPr>
        <w:t>جاء</w:t>
      </w:r>
      <w:r w:rsidR="008B12FF" w:rsidRPr="003E37F8">
        <w:rPr>
          <w:rtl/>
        </w:rPr>
        <w:t xml:space="preserve"> </w:t>
      </w:r>
      <w:r w:rsidR="008B12FF" w:rsidRPr="003E37F8">
        <w:rPr>
          <w:rFonts w:hint="eastAsia"/>
          <w:rtl/>
        </w:rPr>
        <w:t>خير</w:t>
      </w:r>
      <w:r w:rsidR="008B12FF" w:rsidRPr="003E37F8">
        <w:rPr>
          <w:rtl/>
        </w:rPr>
        <w:t xml:space="preserve"> </w:t>
      </w:r>
      <w:r w:rsidR="008B12FF" w:rsidRPr="003E37F8">
        <w:rPr>
          <w:rFonts w:hint="eastAsia"/>
          <w:rtl/>
        </w:rPr>
        <w:t>البري</w:t>
      </w:r>
      <w:r>
        <w:rPr>
          <w:rFonts w:hint="cs"/>
          <w:rtl/>
        </w:rPr>
        <w:t>ّ</w:t>
      </w:r>
      <w:r w:rsidR="008B12FF" w:rsidRPr="003E37F8">
        <w:rPr>
          <w:rFonts w:hint="eastAsia"/>
          <w:rtl/>
        </w:rPr>
        <w:t>ة</w:t>
      </w:r>
      <w:r w:rsidR="008D5048" w:rsidRPr="003E37F8">
        <w:rPr>
          <w:rtl/>
        </w:rPr>
        <w:t>.</w:t>
      </w:r>
    </w:p>
    <w:p w:rsidR="008B12FF" w:rsidRDefault="00536E93" w:rsidP="00AA1DFC">
      <w:pPr>
        <w:pStyle w:val="libNormal"/>
        <w:rPr>
          <w:rStyle w:val="libBold2Char"/>
          <w:rtl/>
        </w:rPr>
      </w:pPr>
      <w:r>
        <w:rPr>
          <w:rFonts w:hint="eastAsia"/>
          <w:rtl/>
        </w:rPr>
        <w:t>أخرج</w:t>
      </w:r>
      <w:r w:rsidR="008B12FF" w:rsidRPr="003E37F8">
        <w:rPr>
          <w:rtl/>
        </w:rPr>
        <w:t xml:space="preserve"> </w:t>
      </w:r>
      <w:r w:rsidR="008B12FF" w:rsidRPr="003E37F8">
        <w:rPr>
          <w:rFonts w:hint="eastAsia"/>
          <w:rtl/>
        </w:rPr>
        <w:t>الحافظ</w:t>
      </w:r>
      <w:r w:rsidR="008B12FF" w:rsidRPr="003E37F8">
        <w:rPr>
          <w:rtl/>
        </w:rPr>
        <w:t xml:space="preserve"> </w:t>
      </w:r>
      <w:r w:rsidR="008B12FF" w:rsidRPr="003E37F8">
        <w:rPr>
          <w:rFonts w:hint="eastAsia"/>
          <w:rtl/>
        </w:rPr>
        <w:t>جمال</w:t>
      </w:r>
      <w:r w:rsidR="008B12FF" w:rsidRPr="003E37F8">
        <w:rPr>
          <w:rtl/>
        </w:rPr>
        <w:t xml:space="preserve"> </w:t>
      </w:r>
      <w:r w:rsidR="008B12FF" w:rsidRPr="003E37F8">
        <w:rPr>
          <w:rFonts w:hint="eastAsia"/>
          <w:rtl/>
        </w:rPr>
        <w:t>الدين</w:t>
      </w:r>
      <w:r w:rsidR="008B12FF" w:rsidRPr="003E37F8">
        <w:rPr>
          <w:rtl/>
        </w:rPr>
        <w:t xml:space="preserve"> </w:t>
      </w:r>
      <w:r w:rsidR="008B12FF" w:rsidRPr="003E37F8">
        <w:rPr>
          <w:rFonts w:hint="eastAsia"/>
          <w:rtl/>
        </w:rPr>
        <w:t>الزرندي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عباس</w:t>
      </w:r>
      <w:r w:rsidR="008B12FF" w:rsidRPr="003E37F8">
        <w:rPr>
          <w:rtl/>
        </w:rPr>
        <w:t xml:space="preserve"> </w:t>
      </w:r>
      <w:r w:rsidR="008B12FF" w:rsidRPr="003E37F8">
        <w:rPr>
          <w:rFonts w:hint="eastAsia"/>
          <w:rtl/>
        </w:rPr>
        <w:t>رضي</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عنه</w:t>
      </w:r>
      <w:r w:rsidR="008D5048" w:rsidRPr="003E37F8">
        <w:rPr>
          <w:rtl/>
        </w:rPr>
        <w:t>:</w:t>
      </w:r>
      <w:r w:rsidR="008B12FF" w:rsidRPr="003E37F8">
        <w:rPr>
          <w:rtl/>
        </w:rPr>
        <w:t xml:space="preserve"> </w:t>
      </w:r>
      <w:r w:rsidR="008B12FF" w:rsidRPr="003E37F8">
        <w:rPr>
          <w:rFonts w:hint="eastAsia"/>
          <w:rtl/>
        </w:rPr>
        <w:t>أن</w:t>
      </w:r>
      <w:r w:rsidR="00AA1DFC">
        <w:rPr>
          <w:rFonts w:hint="cs"/>
          <w:rtl/>
        </w:rPr>
        <w:t>ّ</w:t>
      </w:r>
      <w:r w:rsidR="008B12FF" w:rsidRPr="003E37F8">
        <w:rPr>
          <w:rtl/>
        </w:rPr>
        <w:t xml:space="preserve"> </w:t>
      </w:r>
      <w:r w:rsidR="008B12FF" w:rsidRPr="003E37F8">
        <w:rPr>
          <w:rFonts w:hint="eastAsia"/>
          <w:rtl/>
        </w:rPr>
        <w:t>هذه</w:t>
      </w:r>
      <w:r w:rsidR="008B12FF" w:rsidRPr="003E37F8">
        <w:rPr>
          <w:rtl/>
        </w:rPr>
        <w:t xml:space="preserve"> </w:t>
      </w:r>
      <w:r w:rsidR="008B12FF" w:rsidRPr="003E37F8">
        <w:rPr>
          <w:rFonts w:hint="eastAsia"/>
          <w:rtl/>
        </w:rPr>
        <w:t>الآية</w:t>
      </w:r>
      <w:r w:rsidR="008B12FF" w:rsidRPr="003E37F8">
        <w:rPr>
          <w:rtl/>
        </w:rPr>
        <w:t xml:space="preserve"> </w:t>
      </w:r>
      <w:r w:rsidR="008B12FF" w:rsidRPr="003E37F8">
        <w:rPr>
          <w:rFonts w:hint="eastAsia"/>
          <w:rtl/>
        </w:rPr>
        <w:t>لما</w:t>
      </w:r>
      <w:r w:rsidR="008B12FF" w:rsidRPr="003E37F8">
        <w:rPr>
          <w:rtl/>
        </w:rPr>
        <w:t xml:space="preserve"> </w:t>
      </w:r>
      <w:r w:rsidR="008B12FF" w:rsidRPr="003E37F8">
        <w:rPr>
          <w:rFonts w:hint="eastAsia"/>
          <w:rtl/>
        </w:rPr>
        <w:t>نزلت</w:t>
      </w:r>
      <w:r w:rsidR="00481024">
        <w:rPr>
          <w:rtl/>
        </w:rPr>
        <w:t xml:space="preserve">، </w:t>
      </w:r>
      <w:r w:rsidR="008B12FF" w:rsidRPr="003E37F8">
        <w:rPr>
          <w:rFonts w:hint="eastAsia"/>
          <w:rtl/>
        </w:rPr>
        <w:t>قال</w:t>
      </w:r>
      <w:r w:rsidR="007956F4">
        <w:rPr>
          <w:rtl/>
        </w:rPr>
        <w:t xml:space="preserve"> صلّى الله </w:t>
      </w:r>
      <w:r w:rsidR="008B12FF" w:rsidRPr="003E37F8">
        <w:rPr>
          <w:rFonts w:hint="eastAsia"/>
          <w:rtl/>
        </w:rPr>
        <w:t>عليه</w:t>
      </w:r>
      <w:r>
        <w:rPr>
          <w:rtl/>
        </w:rPr>
        <w:t xml:space="preserve"> وآله</w:t>
      </w:r>
      <w:r w:rsidR="007956F4">
        <w:rPr>
          <w:rtl/>
        </w:rPr>
        <w:t xml:space="preserve"> لعليّ</w:t>
      </w:r>
      <w:r w:rsidR="007956F4" w:rsidRPr="00AA1DFC">
        <w:rPr>
          <w:rStyle w:val="libBold2Char"/>
          <w:rtl/>
        </w:rPr>
        <w:t>:</w:t>
      </w:r>
      <w:r w:rsidR="008B12FF" w:rsidRPr="00AA1DFC">
        <w:rPr>
          <w:rStyle w:val="libBold2Char"/>
          <w:rtl/>
        </w:rPr>
        <w:t>[</w:t>
      </w:r>
      <w:r w:rsidR="008B12FF" w:rsidRPr="00AA1DFC">
        <w:rPr>
          <w:rStyle w:val="libBold2Char"/>
          <w:rFonts w:hint="eastAsia"/>
          <w:rtl/>
        </w:rPr>
        <w:t>هو</w:t>
      </w:r>
      <w:r w:rsidR="008B12FF" w:rsidRPr="00AA1DFC">
        <w:rPr>
          <w:rStyle w:val="libBold2Char"/>
          <w:rtl/>
        </w:rPr>
        <w:t xml:space="preserve"> </w:t>
      </w:r>
      <w:r w:rsidR="00AA1DFC" w:rsidRPr="00AA1DFC">
        <w:rPr>
          <w:rStyle w:val="libBold2Char"/>
          <w:rFonts w:hint="cs"/>
          <w:rtl/>
        </w:rPr>
        <w:t>أ</w:t>
      </w:r>
      <w:r w:rsidR="008B12FF" w:rsidRPr="00AA1DFC">
        <w:rPr>
          <w:rStyle w:val="libBold2Char"/>
          <w:rFonts w:hint="eastAsia"/>
          <w:rtl/>
        </w:rPr>
        <w:t>نت</w:t>
      </w:r>
      <w:r w:rsidR="008B12FF" w:rsidRPr="00AA1DFC">
        <w:rPr>
          <w:rStyle w:val="libBold2Char"/>
          <w:rtl/>
        </w:rPr>
        <w:t xml:space="preserve"> </w:t>
      </w:r>
      <w:r w:rsidR="008B12FF" w:rsidRPr="00AA1DFC">
        <w:rPr>
          <w:rStyle w:val="libBold2Char"/>
          <w:rFonts w:hint="eastAsia"/>
          <w:rtl/>
        </w:rPr>
        <w:t>وشيعتك</w:t>
      </w:r>
      <w:r w:rsidR="00481024">
        <w:rPr>
          <w:rStyle w:val="libBold2Char"/>
          <w:rtl/>
        </w:rPr>
        <w:t xml:space="preserve">، </w:t>
      </w:r>
      <w:r w:rsidR="008B12FF" w:rsidRPr="00AA1DFC">
        <w:rPr>
          <w:rStyle w:val="libBold2Char"/>
          <w:rFonts w:hint="eastAsia"/>
          <w:rtl/>
        </w:rPr>
        <w:t>تأتي</w:t>
      </w:r>
      <w:r w:rsidR="008B12FF" w:rsidRPr="00AA1DFC">
        <w:rPr>
          <w:rStyle w:val="libBold2Char"/>
          <w:rtl/>
        </w:rPr>
        <w:t xml:space="preserve"> </w:t>
      </w:r>
      <w:r w:rsidR="00AA1DFC" w:rsidRPr="00AA1DFC">
        <w:rPr>
          <w:rStyle w:val="libBold2Char"/>
          <w:rFonts w:hint="cs"/>
          <w:rtl/>
        </w:rPr>
        <w:t>أ</w:t>
      </w:r>
      <w:r w:rsidR="008B12FF" w:rsidRPr="00AA1DFC">
        <w:rPr>
          <w:rStyle w:val="libBold2Char"/>
          <w:rFonts w:hint="eastAsia"/>
          <w:rtl/>
        </w:rPr>
        <w:t>نت</w:t>
      </w:r>
      <w:r w:rsidR="00481024">
        <w:rPr>
          <w:rStyle w:val="libBold2Char"/>
          <w:rFonts w:hint="eastAsia"/>
          <w:rtl/>
        </w:rPr>
        <w:t xml:space="preserve">، </w:t>
      </w:r>
      <w:r w:rsidR="008B12FF" w:rsidRPr="00AA1DFC">
        <w:rPr>
          <w:rStyle w:val="libBold2Char"/>
          <w:rFonts w:hint="eastAsia"/>
          <w:rtl/>
        </w:rPr>
        <w:t>وشيعتك</w:t>
      </w:r>
      <w:r w:rsidR="008B12FF" w:rsidRPr="00AA1DFC">
        <w:rPr>
          <w:rStyle w:val="libBold2Char"/>
          <w:rtl/>
        </w:rPr>
        <w:t xml:space="preserve"> </w:t>
      </w:r>
      <w:r w:rsidR="008B12FF" w:rsidRPr="00AA1DFC">
        <w:rPr>
          <w:rStyle w:val="libBold2Char"/>
          <w:rFonts w:hint="eastAsia"/>
          <w:rtl/>
        </w:rPr>
        <w:t>يوم</w:t>
      </w:r>
      <w:r w:rsidR="008B12FF" w:rsidRPr="00AA1DFC">
        <w:rPr>
          <w:rStyle w:val="libBold2Char"/>
          <w:rtl/>
        </w:rPr>
        <w:t xml:space="preserve"> </w:t>
      </w:r>
      <w:r w:rsidR="008B12FF" w:rsidRPr="00AA1DFC">
        <w:rPr>
          <w:rStyle w:val="libBold2Char"/>
          <w:rFonts w:hint="eastAsia"/>
          <w:rtl/>
        </w:rPr>
        <w:t>القيامة</w:t>
      </w:r>
      <w:r w:rsidR="008B12FF" w:rsidRPr="00AA1DFC">
        <w:rPr>
          <w:rStyle w:val="libBold2Char"/>
          <w:rtl/>
        </w:rPr>
        <w:t xml:space="preserve"> </w:t>
      </w:r>
      <w:r w:rsidR="008B12FF" w:rsidRPr="00AA1DFC">
        <w:rPr>
          <w:rStyle w:val="libBold2Char"/>
          <w:rFonts w:hint="eastAsia"/>
          <w:rtl/>
        </w:rPr>
        <w:t>راضين</w:t>
      </w:r>
      <w:r w:rsidR="008B12FF" w:rsidRPr="00AA1DFC">
        <w:rPr>
          <w:rStyle w:val="libBold2Char"/>
          <w:rtl/>
        </w:rPr>
        <w:t xml:space="preserve"> </w:t>
      </w:r>
      <w:r w:rsidR="008B12FF" w:rsidRPr="00AA1DFC">
        <w:rPr>
          <w:rStyle w:val="libBold2Char"/>
          <w:rFonts w:hint="eastAsia"/>
          <w:rtl/>
        </w:rPr>
        <w:t>مرضيين</w:t>
      </w:r>
      <w:r w:rsidR="00481024">
        <w:rPr>
          <w:rStyle w:val="libBold2Char"/>
          <w:rtl/>
        </w:rPr>
        <w:t xml:space="preserve">، </w:t>
      </w:r>
      <w:r w:rsidR="008B12FF" w:rsidRPr="00AA1DFC">
        <w:rPr>
          <w:rStyle w:val="libBold2Char"/>
          <w:rFonts w:hint="eastAsia"/>
          <w:rtl/>
        </w:rPr>
        <w:t>ويأتي</w:t>
      </w:r>
      <w:r w:rsidR="008B12FF" w:rsidRPr="00AA1DFC">
        <w:rPr>
          <w:rStyle w:val="libBold2Char"/>
          <w:rtl/>
        </w:rPr>
        <w:t xml:space="preserve"> </w:t>
      </w:r>
      <w:r w:rsidR="008B12FF" w:rsidRPr="00AA1DFC">
        <w:rPr>
          <w:rStyle w:val="libBold2Char"/>
          <w:rFonts w:hint="eastAsia"/>
          <w:rtl/>
        </w:rPr>
        <w:t>عدو</w:t>
      </w:r>
      <w:r w:rsidR="00AA1DFC" w:rsidRPr="00AA1DFC">
        <w:rPr>
          <w:rStyle w:val="libBold2Char"/>
          <w:rFonts w:hint="cs"/>
          <w:rtl/>
        </w:rPr>
        <w:t>ّ</w:t>
      </w:r>
      <w:r w:rsidR="008B12FF" w:rsidRPr="00AA1DFC">
        <w:rPr>
          <w:rStyle w:val="libBold2Char"/>
          <w:rFonts w:hint="eastAsia"/>
          <w:rtl/>
        </w:rPr>
        <w:t>ك</w:t>
      </w:r>
      <w:r w:rsidR="008B12FF" w:rsidRPr="00AA1DFC">
        <w:rPr>
          <w:rStyle w:val="libBold2Char"/>
          <w:rtl/>
        </w:rPr>
        <w:t xml:space="preserve"> </w:t>
      </w:r>
      <w:r w:rsidR="008B12FF" w:rsidRPr="00AA1DFC">
        <w:rPr>
          <w:rStyle w:val="libBold2Char"/>
          <w:rFonts w:hint="eastAsia"/>
          <w:rtl/>
        </w:rPr>
        <w:t>غضاباً</w:t>
      </w:r>
      <w:r w:rsidR="008B12FF" w:rsidRPr="00AA1DFC">
        <w:rPr>
          <w:rStyle w:val="libBold2Char"/>
          <w:rtl/>
        </w:rPr>
        <w:t xml:space="preserve"> </w:t>
      </w:r>
      <w:r w:rsidR="008B12FF" w:rsidRPr="00AA1DFC">
        <w:rPr>
          <w:rStyle w:val="libBold2Char"/>
          <w:rFonts w:hint="eastAsia"/>
          <w:rtl/>
        </w:rPr>
        <w:t>مقمحين</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AA1DFC">
        <w:rPr>
          <w:rStyle w:val="libBold2Char"/>
          <w:rFonts w:hint="eastAsia"/>
          <w:rtl/>
        </w:rPr>
        <w:t>ومن</w:t>
      </w:r>
      <w:r w:rsidR="008B12FF" w:rsidRPr="00AA1DFC">
        <w:rPr>
          <w:rStyle w:val="libBold2Char"/>
          <w:rtl/>
        </w:rPr>
        <w:t xml:space="preserve"> </w:t>
      </w:r>
      <w:r w:rsidR="008B12FF" w:rsidRPr="00AA1DFC">
        <w:rPr>
          <w:rStyle w:val="libBold2Char"/>
          <w:rFonts w:hint="eastAsia"/>
          <w:rtl/>
        </w:rPr>
        <w:t>عدو</w:t>
      </w:r>
      <w:r w:rsidR="00AA1DFC" w:rsidRPr="00AA1DFC">
        <w:rPr>
          <w:rStyle w:val="libBold2Char"/>
          <w:rFonts w:hint="cs"/>
          <w:rtl/>
        </w:rPr>
        <w:t>ّ</w:t>
      </w:r>
      <w:r w:rsidR="008B12FF" w:rsidRPr="00AA1DFC">
        <w:rPr>
          <w:rStyle w:val="libBold2Char"/>
          <w:rFonts w:hint="eastAsia"/>
          <w:rtl/>
        </w:rPr>
        <w:t>ي</w:t>
      </w:r>
      <w:r w:rsidR="008D5048" w:rsidRPr="00AA1DFC">
        <w:rPr>
          <w:rStyle w:val="libBold2Char"/>
          <w:rtl/>
        </w:rPr>
        <w:t>؟</w:t>
      </w:r>
      <w:r w:rsidR="00481024">
        <w:rPr>
          <w:rStyle w:val="libBold2Char"/>
          <w:rtl/>
        </w:rPr>
        <w:t xml:space="preserve">، </w:t>
      </w:r>
      <w:r w:rsidR="008B12FF" w:rsidRPr="00AA1DFC">
        <w:rPr>
          <w:rStyle w:val="libBold2Char"/>
          <w:rFonts w:hint="eastAsia"/>
          <w:rtl/>
        </w:rPr>
        <w:t>قال</w:t>
      </w:r>
      <w:r w:rsidR="008D5048" w:rsidRPr="00AA1DFC">
        <w:rPr>
          <w:rStyle w:val="libBold2Char"/>
          <w:rtl/>
        </w:rPr>
        <w:t>:</w:t>
      </w:r>
      <w:r w:rsidR="008B12FF" w:rsidRPr="00AA1DFC">
        <w:rPr>
          <w:rStyle w:val="libBold2Char"/>
          <w:rtl/>
        </w:rPr>
        <w:t xml:space="preserve"> </w:t>
      </w:r>
      <w:r w:rsidR="008B12FF" w:rsidRPr="00AA1DFC">
        <w:rPr>
          <w:rStyle w:val="libBold2Char"/>
          <w:rFonts w:hint="eastAsia"/>
          <w:rtl/>
        </w:rPr>
        <w:t>من</w:t>
      </w:r>
      <w:r w:rsidR="008B12FF" w:rsidRPr="00AA1DFC">
        <w:rPr>
          <w:rStyle w:val="libBold2Char"/>
          <w:rtl/>
        </w:rPr>
        <w:t xml:space="preserve"> </w:t>
      </w:r>
      <w:r w:rsidR="008B12FF" w:rsidRPr="00AA1DFC">
        <w:rPr>
          <w:rStyle w:val="libBold2Char"/>
          <w:rFonts w:hint="eastAsia"/>
          <w:rtl/>
        </w:rPr>
        <w:t>تبر</w:t>
      </w:r>
      <w:r w:rsidR="00AA1DFC" w:rsidRPr="00AA1DFC">
        <w:rPr>
          <w:rStyle w:val="libBold2Char"/>
          <w:rFonts w:hint="cs"/>
          <w:rtl/>
        </w:rPr>
        <w:t>ّ</w:t>
      </w:r>
      <w:r w:rsidR="008B12FF" w:rsidRPr="00AA1DFC">
        <w:rPr>
          <w:rStyle w:val="libBold2Char"/>
          <w:rFonts w:hint="eastAsia"/>
          <w:rtl/>
        </w:rPr>
        <w:t>أ</w:t>
      </w:r>
      <w:r w:rsidR="008B12FF" w:rsidRPr="00AA1DFC">
        <w:rPr>
          <w:rStyle w:val="libBold2Char"/>
          <w:rtl/>
        </w:rPr>
        <w:t xml:space="preserve"> </w:t>
      </w:r>
      <w:r w:rsidR="008B12FF" w:rsidRPr="00AA1DFC">
        <w:rPr>
          <w:rStyle w:val="libBold2Char"/>
          <w:rFonts w:hint="eastAsia"/>
          <w:rtl/>
        </w:rPr>
        <w:t>منك</w:t>
      </w:r>
      <w:r w:rsidR="008B12FF" w:rsidRPr="00AA1DFC">
        <w:rPr>
          <w:rStyle w:val="libBold2Char"/>
          <w:rtl/>
        </w:rPr>
        <w:t xml:space="preserve"> </w:t>
      </w:r>
      <w:r w:rsidR="008B12FF" w:rsidRPr="00AA1DFC">
        <w:rPr>
          <w:rStyle w:val="libBold2Char"/>
          <w:rFonts w:hint="eastAsia"/>
          <w:rtl/>
        </w:rPr>
        <w:t>ولعنك</w:t>
      </w:r>
      <w:r w:rsidR="00141415">
        <w:rPr>
          <w:rtl/>
        </w:rPr>
        <w:t xml:space="preserve"> ثمّ </w:t>
      </w:r>
      <w:r w:rsidR="008B12FF" w:rsidRPr="003E37F8">
        <w:rPr>
          <w:rFonts w:hint="eastAsia"/>
          <w:rtl/>
        </w:rPr>
        <w:t>قال</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w:t>
      </w:r>
      <w:r w:rsidR="008B12FF" w:rsidRPr="003E37F8">
        <w:rPr>
          <w:rFonts w:hint="eastAsia"/>
          <w:rtl/>
        </w:rPr>
        <w:t>عليه</w:t>
      </w:r>
      <w:r w:rsidR="00942447">
        <w:rPr>
          <w:rtl/>
        </w:rPr>
        <w:t xml:space="preserve"> وسلّم</w:t>
      </w:r>
      <w:r w:rsidR="008D5048" w:rsidRPr="003E37F8">
        <w:rPr>
          <w:rtl/>
        </w:rPr>
        <w:t>:</w:t>
      </w:r>
      <w:r w:rsidR="008B12FF" w:rsidRPr="003E37F8">
        <w:rPr>
          <w:rtl/>
        </w:rPr>
        <w:t xml:space="preserve"> </w:t>
      </w:r>
      <w:r w:rsidR="008B12FF" w:rsidRPr="00AA1DFC">
        <w:rPr>
          <w:rStyle w:val="libBold2Char"/>
          <w:rFonts w:hint="eastAsia"/>
          <w:rtl/>
        </w:rPr>
        <w:t>ومن</w:t>
      </w:r>
      <w:r w:rsidR="008B12FF" w:rsidRPr="00AA1DFC">
        <w:rPr>
          <w:rStyle w:val="libBold2Char"/>
          <w:rtl/>
        </w:rPr>
        <w:t xml:space="preserve"> </w:t>
      </w:r>
      <w:r w:rsidR="008B12FF" w:rsidRPr="00AA1DFC">
        <w:rPr>
          <w:rStyle w:val="libBold2Char"/>
          <w:rFonts w:hint="eastAsia"/>
          <w:rtl/>
        </w:rPr>
        <w:t>قال</w:t>
      </w:r>
      <w:r w:rsidR="008D5048" w:rsidRPr="00AA1DFC">
        <w:rPr>
          <w:rStyle w:val="libBold2Char"/>
          <w:rtl/>
        </w:rPr>
        <w:t>:</w:t>
      </w:r>
      <w:r w:rsidR="008B12FF" w:rsidRPr="00AA1DFC">
        <w:rPr>
          <w:rStyle w:val="libBold2Char"/>
          <w:rtl/>
        </w:rPr>
        <w:t xml:space="preserve"> </w:t>
      </w:r>
      <w:r w:rsidR="008B12FF" w:rsidRPr="00AA1DFC">
        <w:rPr>
          <w:rStyle w:val="libBold2Char"/>
          <w:rFonts w:hint="eastAsia"/>
          <w:rtl/>
        </w:rPr>
        <w:t>رحم</w:t>
      </w:r>
      <w:r w:rsidR="008B12FF" w:rsidRPr="00AA1DFC">
        <w:rPr>
          <w:rStyle w:val="libBold2Char"/>
          <w:rtl/>
        </w:rPr>
        <w:t xml:space="preserve"> </w:t>
      </w:r>
      <w:r w:rsidR="008B12FF" w:rsidRPr="00AA1DFC">
        <w:rPr>
          <w:rStyle w:val="libBold2Char"/>
          <w:rFonts w:hint="eastAsia"/>
          <w:rtl/>
        </w:rPr>
        <w:t>الله</w:t>
      </w:r>
      <w:r w:rsidR="008B12FF" w:rsidRPr="00AA1DFC">
        <w:rPr>
          <w:rStyle w:val="libBold2Char"/>
          <w:rtl/>
        </w:rPr>
        <w:t xml:space="preserve"> </w:t>
      </w:r>
      <w:r w:rsidR="008B12FF" w:rsidRPr="00AA1DFC">
        <w:rPr>
          <w:rStyle w:val="libBold2Char"/>
          <w:rFonts w:hint="eastAsia"/>
          <w:rtl/>
        </w:rPr>
        <w:t>عليّاً</w:t>
      </w:r>
      <w:r w:rsidR="00481024">
        <w:rPr>
          <w:rStyle w:val="libBold2Char"/>
          <w:rtl/>
        </w:rPr>
        <w:t xml:space="preserve">، </w:t>
      </w:r>
      <w:r w:rsidR="008B12FF" w:rsidRPr="00AA1DFC">
        <w:rPr>
          <w:rStyle w:val="libBold2Char"/>
          <w:rFonts w:hint="eastAsia"/>
          <w:rtl/>
        </w:rPr>
        <w:t>رحمه</w:t>
      </w:r>
      <w:r w:rsidR="008B12FF" w:rsidRPr="00AA1DFC">
        <w:rPr>
          <w:rStyle w:val="libBold2Char"/>
          <w:rtl/>
        </w:rPr>
        <w:t xml:space="preserve"> </w:t>
      </w:r>
      <w:r w:rsidR="008B12FF" w:rsidRPr="00AA1DFC">
        <w:rPr>
          <w:rStyle w:val="libBold2Char"/>
          <w:rFonts w:hint="eastAsia"/>
          <w:rtl/>
        </w:rPr>
        <w:t>الله</w:t>
      </w:r>
      <w:r w:rsidR="008B12FF" w:rsidRPr="00AA1DFC">
        <w:rPr>
          <w:rStyle w:val="libBold2Char"/>
          <w:rtl/>
        </w:rPr>
        <w:t>]</w:t>
      </w:r>
      <w:r w:rsidR="008D5048" w:rsidRPr="00AA1DFC">
        <w:rPr>
          <w:rStyle w:val="libBold2Char"/>
          <w:rtl/>
        </w:rPr>
        <w:t>.</w:t>
      </w:r>
    </w:p>
    <w:p w:rsidR="00AA1DFC" w:rsidRPr="00E765D0" w:rsidRDefault="00AA1DFC" w:rsidP="00C61751">
      <w:pPr>
        <w:pStyle w:val="libCenterBold2"/>
        <w:rPr>
          <w:rtl/>
        </w:rPr>
      </w:pPr>
      <w:r w:rsidRPr="00E765D0">
        <w:rPr>
          <w:rFonts w:hint="eastAsia"/>
          <w:rtl/>
        </w:rPr>
        <w:t>سورة</w:t>
      </w:r>
      <w:r w:rsidRPr="00E765D0">
        <w:rPr>
          <w:rtl/>
        </w:rPr>
        <w:t xml:space="preserve"> </w:t>
      </w:r>
      <w:r w:rsidRPr="00E765D0">
        <w:rPr>
          <w:rFonts w:hint="eastAsia"/>
          <w:rtl/>
        </w:rPr>
        <w:t>العنكبوت</w:t>
      </w:r>
      <w:r w:rsidRPr="00E765D0">
        <w:rPr>
          <w:rtl/>
        </w:rPr>
        <w:t xml:space="preserve"> </w:t>
      </w:r>
      <w:r w:rsidRPr="00E765D0">
        <w:rPr>
          <w:rFonts w:hint="eastAsia"/>
          <w:rtl/>
        </w:rPr>
        <w:t>الآية</w:t>
      </w:r>
      <w:r w:rsidRPr="00E765D0">
        <w:rPr>
          <w:rtl/>
        </w:rPr>
        <w:t xml:space="preserve"> 69</w:t>
      </w:r>
    </w:p>
    <w:p w:rsidR="008B12FF" w:rsidRPr="008A2BE6" w:rsidRDefault="008B2B40" w:rsidP="00AA1DFC">
      <w:pPr>
        <w:pStyle w:val="libCenter"/>
        <w:rPr>
          <w:rStyle w:val="libBold2Char"/>
          <w:rtl/>
        </w:rPr>
      </w:pPr>
      <w:r>
        <w:rPr>
          <w:rStyle w:val="libAlaemChar"/>
          <w:rtl/>
        </w:rPr>
        <w:t>(</w:t>
      </w:r>
      <w:r w:rsidR="008B12FF" w:rsidRPr="008B2B40">
        <w:rPr>
          <w:rStyle w:val="libAieChar"/>
          <w:rFonts w:hint="eastAsia"/>
          <w:rtl/>
        </w:rPr>
        <w:t>وَالَّذِينَ</w:t>
      </w:r>
      <w:r w:rsidR="008B12FF" w:rsidRPr="008B2B40">
        <w:rPr>
          <w:rStyle w:val="libAieChar"/>
          <w:rtl/>
        </w:rPr>
        <w:t xml:space="preserve"> </w:t>
      </w:r>
      <w:r w:rsidR="008B12FF" w:rsidRPr="008B2B40">
        <w:rPr>
          <w:rStyle w:val="libAieChar"/>
          <w:rFonts w:hint="eastAsia"/>
          <w:rtl/>
        </w:rPr>
        <w:t>جَاهَدُوا</w:t>
      </w:r>
      <w:r w:rsidR="008B12FF" w:rsidRPr="008B2B40">
        <w:rPr>
          <w:rStyle w:val="libAieChar"/>
          <w:rtl/>
        </w:rPr>
        <w:t xml:space="preserve"> </w:t>
      </w:r>
      <w:r w:rsidR="008B12FF" w:rsidRPr="008B2B40">
        <w:rPr>
          <w:rStyle w:val="libAieChar"/>
          <w:rFonts w:hint="eastAsia"/>
          <w:rtl/>
        </w:rPr>
        <w:t>فِينَا</w:t>
      </w:r>
      <w:r w:rsidR="008B12FF" w:rsidRPr="008B2B40">
        <w:rPr>
          <w:rStyle w:val="libAieChar"/>
          <w:rtl/>
        </w:rPr>
        <w:t xml:space="preserve"> </w:t>
      </w:r>
      <w:r w:rsidR="008B12FF" w:rsidRPr="008B2B40">
        <w:rPr>
          <w:rStyle w:val="libAieChar"/>
          <w:rFonts w:hint="eastAsia"/>
          <w:rtl/>
        </w:rPr>
        <w:t>لَنَهْدِيَنَّهُمْ</w:t>
      </w:r>
      <w:r w:rsidR="008B12FF" w:rsidRPr="008B2B40">
        <w:rPr>
          <w:rStyle w:val="libAieChar"/>
          <w:rtl/>
        </w:rPr>
        <w:t xml:space="preserve"> </w:t>
      </w:r>
      <w:r w:rsidR="008B12FF" w:rsidRPr="008B2B40">
        <w:rPr>
          <w:rStyle w:val="libAieChar"/>
          <w:rFonts w:hint="eastAsia"/>
          <w:rtl/>
        </w:rPr>
        <w:t>سُبُلَنَا</w:t>
      </w:r>
      <w:r w:rsidR="008B12FF" w:rsidRPr="008B2B40">
        <w:rPr>
          <w:rStyle w:val="libAieChar"/>
          <w:rtl/>
        </w:rPr>
        <w:t xml:space="preserve"> </w:t>
      </w:r>
      <w:r w:rsidR="008B12FF" w:rsidRPr="008B2B40">
        <w:rPr>
          <w:rStyle w:val="libAieChar"/>
          <w:rFonts w:hint="eastAsia"/>
          <w:rtl/>
        </w:rPr>
        <w:t>وَإِنَّ</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لَمَعَ</w:t>
      </w:r>
      <w:r w:rsidR="008B12FF" w:rsidRPr="008B2B40">
        <w:rPr>
          <w:rStyle w:val="libAieChar"/>
          <w:rtl/>
        </w:rPr>
        <w:t xml:space="preserve"> </w:t>
      </w:r>
      <w:r w:rsidR="008B12FF" w:rsidRPr="008B2B40">
        <w:rPr>
          <w:rStyle w:val="libAieChar"/>
          <w:rFonts w:hint="eastAsia"/>
          <w:rtl/>
        </w:rPr>
        <w:t>الْمُحْسِنِينَ</w:t>
      </w:r>
      <w:r w:rsidRPr="00926F9C">
        <w:rPr>
          <w:rStyle w:val="libAlaemChar"/>
          <w:rFonts w:hint="cs"/>
          <w:rtl/>
        </w:rPr>
        <w:t>)</w:t>
      </w:r>
      <w:r w:rsidR="008B12FF" w:rsidRPr="008A2BE6">
        <w:rPr>
          <w:rStyle w:val="libBold2Char"/>
          <w:rtl/>
        </w:rPr>
        <w:t xml:space="preserve"> </w:t>
      </w:r>
    </w:p>
    <w:p w:rsidR="008B12FF" w:rsidRPr="003E37F8" w:rsidRDefault="008B12FF" w:rsidP="008A2BE6">
      <w:pPr>
        <w:pStyle w:val="libNormal"/>
        <w:rPr>
          <w:rtl/>
        </w:rPr>
      </w:pPr>
      <w:r w:rsidRPr="003E37F8">
        <w:rPr>
          <w:rFonts w:hint="eastAsia"/>
          <w:rtl/>
        </w:rPr>
        <w:t>روى</w:t>
      </w:r>
      <w:r w:rsidR="00811B6E">
        <w:rPr>
          <w:rtl/>
        </w:rPr>
        <w:t xml:space="preserve"> السيّد </w:t>
      </w:r>
      <w:r w:rsidR="00536E93">
        <w:rPr>
          <w:rFonts w:hint="eastAsia"/>
          <w:rtl/>
        </w:rPr>
        <w:t>محمّد</w:t>
      </w:r>
      <w:r w:rsidRPr="003E37F8">
        <w:rPr>
          <w:rtl/>
        </w:rPr>
        <w:t xml:space="preserve"> </w:t>
      </w:r>
      <w:r w:rsidRPr="003E37F8">
        <w:rPr>
          <w:rFonts w:hint="eastAsia"/>
          <w:rtl/>
        </w:rPr>
        <w:t>حسين</w:t>
      </w:r>
      <w:r w:rsidRPr="003E37F8">
        <w:rPr>
          <w:rtl/>
        </w:rPr>
        <w:t xml:space="preserve"> </w:t>
      </w:r>
      <w:r w:rsidRPr="003E37F8">
        <w:rPr>
          <w:rFonts w:hint="eastAsia"/>
          <w:rtl/>
        </w:rPr>
        <w:t>الطباطبائى</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F74866">
        <w:rPr>
          <w:rtl/>
        </w:rPr>
        <w:t xml:space="preserve"> (الميزان) </w:t>
      </w:r>
      <w:r w:rsidRPr="003E37F8">
        <w:rPr>
          <w:rFonts w:hint="eastAsia"/>
          <w:rtl/>
        </w:rPr>
        <w:t>ج</w:t>
      </w:r>
      <w:r w:rsidR="00CB741B">
        <w:rPr>
          <w:rtl/>
        </w:rPr>
        <w:t xml:space="preserve"> </w:t>
      </w:r>
      <w:r w:rsidR="00CB741B" w:rsidRPr="003E37F8">
        <w:rPr>
          <w:rtl/>
        </w:rPr>
        <w:t>21</w:t>
      </w:r>
      <w:r w:rsidR="00CB741B">
        <w:rPr>
          <w:rtl/>
        </w:rPr>
        <w:t xml:space="preserve"> </w:t>
      </w:r>
      <w:r w:rsidRPr="003E37F8">
        <w:rPr>
          <w:rFonts w:hint="eastAsia"/>
          <w:rtl/>
        </w:rPr>
        <w:t>ص</w:t>
      </w:r>
      <w:r w:rsidR="00CB741B">
        <w:rPr>
          <w:rtl/>
        </w:rPr>
        <w:t xml:space="preserve"> </w:t>
      </w:r>
      <w:r w:rsidR="00CB741B" w:rsidRPr="003E37F8">
        <w:rPr>
          <w:rtl/>
        </w:rPr>
        <w:t>152</w:t>
      </w:r>
      <w:r w:rsidR="00CB741B">
        <w:rPr>
          <w:rtl/>
        </w:rPr>
        <w:t xml:space="preserve"> </w:t>
      </w:r>
      <w:r w:rsidRPr="003E37F8">
        <w:rPr>
          <w:rFonts w:hint="eastAsia"/>
          <w:rtl/>
        </w:rPr>
        <w:t>ط</w:t>
      </w:r>
      <w:r w:rsidRPr="003E37F8">
        <w:rPr>
          <w:rtl/>
        </w:rPr>
        <w:t xml:space="preserve">. </w:t>
      </w:r>
      <w:r w:rsidRPr="003E37F8">
        <w:rPr>
          <w:rFonts w:hint="eastAsia"/>
          <w:rtl/>
        </w:rPr>
        <w:t>مطبوعات</w:t>
      </w:r>
      <w:r w:rsidRPr="003E37F8">
        <w:rPr>
          <w:rtl/>
        </w:rPr>
        <w:t xml:space="preserve"> </w:t>
      </w:r>
      <w:r w:rsidRPr="003E37F8">
        <w:rPr>
          <w:rFonts w:hint="eastAsia"/>
          <w:rtl/>
        </w:rPr>
        <w:t>إسماعيليان</w:t>
      </w:r>
      <w:r w:rsidR="00481024">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وفي</w:t>
      </w:r>
      <w:r w:rsidRPr="003E37F8">
        <w:rPr>
          <w:rtl/>
        </w:rPr>
        <w:t xml:space="preserve"> </w:t>
      </w:r>
      <w:r w:rsidRPr="003E37F8">
        <w:rPr>
          <w:rFonts w:hint="eastAsia"/>
          <w:rtl/>
        </w:rPr>
        <w:t>تفسير</w:t>
      </w:r>
      <w:r w:rsidRPr="003E37F8">
        <w:rPr>
          <w:rtl/>
        </w:rPr>
        <w:t xml:space="preserve"> </w:t>
      </w:r>
      <w:r w:rsidRPr="003E37F8">
        <w:rPr>
          <w:rFonts w:hint="eastAsia"/>
          <w:rtl/>
        </w:rPr>
        <w:t>القم</w:t>
      </w:r>
      <w:r w:rsidR="00AA1DFC">
        <w:rPr>
          <w:rFonts w:hint="cs"/>
          <w:rtl/>
        </w:rPr>
        <w:t>ّ</w:t>
      </w:r>
      <w:r w:rsidRPr="003E37F8">
        <w:rPr>
          <w:rFonts w:hint="eastAsia"/>
          <w:rtl/>
        </w:rPr>
        <w:t>ي</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وَالَّذِينَ</w:t>
      </w:r>
      <w:r w:rsidRPr="008B2B40">
        <w:rPr>
          <w:rStyle w:val="libAieChar"/>
          <w:rtl/>
        </w:rPr>
        <w:t xml:space="preserve"> </w:t>
      </w:r>
      <w:r w:rsidRPr="008B2B40">
        <w:rPr>
          <w:rStyle w:val="libAieChar"/>
          <w:rFonts w:hint="eastAsia"/>
          <w:rtl/>
        </w:rPr>
        <w:t>جَاهَدُوا</w:t>
      </w:r>
      <w:r w:rsidRPr="008B2B40">
        <w:rPr>
          <w:rStyle w:val="libAieChar"/>
          <w:rtl/>
        </w:rPr>
        <w:t xml:space="preserve"> </w:t>
      </w:r>
      <w:r w:rsidRPr="008B2B40">
        <w:rPr>
          <w:rStyle w:val="libAieChar"/>
          <w:rFonts w:hint="eastAsia"/>
          <w:rtl/>
        </w:rPr>
        <w:t>فِينَا</w:t>
      </w:r>
      <w:r w:rsidRPr="008B2B40">
        <w:rPr>
          <w:rStyle w:val="libAieChar"/>
          <w:rtl/>
        </w:rPr>
        <w:t xml:space="preserve"> </w:t>
      </w:r>
      <w:r w:rsidRPr="008B2B40">
        <w:rPr>
          <w:rStyle w:val="libAieChar"/>
          <w:rFonts w:hint="eastAsia"/>
          <w:rtl/>
        </w:rPr>
        <w:t>لَنَهْدِيَنَّهُمْ</w:t>
      </w:r>
      <w:r w:rsidRPr="008B2B40">
        <w:rPr>
          <w:rStyle w:val="libAieChar"/>
          <w:rtl/>
        </w:rPr>
        <w:t xml:space="preserve"> </w:t>
      </w:r>
      <w:r w:rsidRPr="008B2B40">
        <w:rPr>
          <w:rStyle w:val="libAieChar"/>
          <w:rFonts w:hint="eastAsia"/>
          <w:rtl/>
        </w:rPr>
        <w:t>سُبُلَنَا</w:t>
      </w:r>
      <w:r w:rsidRPr="008B2B40">
        <w:rPr>
          <w:rStyle w:val="libAieChar"/>
          <w:rtl/>
        </w:rPr>
        <w:t xml:space="preserve"> </w:t>
      </w:r>
      <w:r w:rsidRPr="008B2B40">
        <w:rPr>
          <w:rStyle w:val="libAieChar"/>
          <w:rFonts w:hint="eastAsia"/>
          <w:rtl/>
        </w:rPr>
        <w:t>وَإِنَّ</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لَمَعَ</w:t>
      </w:r>
      <w:r w:rsidRPr="008B2B40">
        <w:rPr>
          <w:rStyle w:val="libAieChar"/>
          <w:rtl/>
        </w:rPr>
        <w:t xml:space="preserve"> </w:t>
      </w:r>
      <w:r w:rsidRPr="008B2B40">
        <w:rPr>
          <w:rStyle w:val="libAieChar"/>
          <w:rFonts w:hint="eastAsia"/>
          <w:rtl/>
        </w:rPr>
        <w:t>الْمُحْسِنِينَ</w:t>
      </w:r>
      <w:r w:rsidR="008B2B40" w:rsidRPr="00926F9C">
        <w:rPr>
          <w:rStyle w:val="libAlaemCha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رواية</w:t>
      </w:r>
      <w:r w:rsidRPr="003E37F8">
        <w:rPr>
          <w:rtl/>
        </w:rPr>
        <w:t xml:space="preserve"> </w:t>
      </w:r>
      <w:r w:rsidRPr="003E37F8">
        <w:rPr>
          <w:rFonts w:hint="eastAsia"/>
          <w:rtl/>
        </w:rPr>
        <w:t>أبي</w:t>
      </w:r>
      <w:r w:rsidRPr="003E37F8">
        <w:rPr>
          <w:rtl/>
        </w:rPr>
        <w:t xml:space="preserve"> </w:t>
      </w:r>
      <w:r w:rsidRPr="003E37F8">
        <w:rPr>
          <w:rFonts w:hint="eastAsia"/>
          <w:rtl/>
        </w:rPr>
        <w:t>الجارود</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جعفر</w:t>
      </w:r>
      <w:r w:rsidR="00384706">
        <w:rPr>
          <w:rtl/>
        </w:rPr>
        <w:t xml:space="preserve"> عليه السّلام</w:t>
      </w:r>
      <w:r w:rsidR="00481024">
        <w:rPr>
          <w:rFonts w:hint="eastAsia"/>
          <w:rtl/>
        </w:rPr>
        <w:t xml:space="preserve">، </w:t>
      </w:r>
      <w:r w:rsidRPr="003E37F8">
        <w:rPr>
          <w:rFonts w:hint="eastAsia"/>
          <w:rtl/>
        </w:rPr>
        <w:t>قال</w:t>
      </w:r>
      <w:r w:rsidR="008D5048" w:rsidRPr="003E37F8">
        <w:rPr>
          <w:rtl/>
        </w:rPr>
        <w:t>:</w:t>
      </w:r>
      <w:r w:rsidRPr="003E37F8">
        <w:rPr>
          <w:rtl/>
        </w:rPr>
        <w:t xml:space="preserve"> </w:t>
      </w:r>
      <w:r w:rsidR="00AA1DFC" w:rsidRPr="00AA1DFC">
        <w:rPr>
          <w:rStyle w:val="libBold2Char"/>
          <w:rFonts w:hint="cs"/>
          <w:rtl/>
        </w:rPr>
        <w:t>[</w:t>
      </w:r>
      <w:r w:rsidRPr="00AA1DFC">
        <w:rPr>
          <w:rStyle w:val="libBold2Char"/>
          <w:rFonts w:hint="eastAsia"/>
          <w:rtl/>
        </w:rPr>
        <w:t>هذه</w:t>
      </w:r>
      <w:r w:rsidRPr="00AA1DFC">
        <w:rPr>
          <w:rStyle w:val="libBold2Char"/>
          <w:rtl/>
        </w:rPr>
        <w:t xml:space="preserve"> </w:t>
      </w:r>
      <w:r w:rsidRPr="00AA1DFC">
        <w:rPr>
          <w:rStyle w:val="libBold2Char"/>
          <w:rFonts w:hint="eastAsia"/>
          <w:rtl/>
        </w:rPr>
        <w:t>الآية</w:t>
      </w:r>
      <w:r w:rsidRPr="00AA1DFC">
        <w:rPr>
          <w:rStyle w:val="libBold2Char"/>
          <w:rtl/>
        </w:rPr>
        <w:t xml:space="preserve"> </w:t>
      </w:r>
      <w:r w:rsidRPr="00AA1DFC">
        <w:rPr>
          <w:rStyle w:val="libBold2Char"/>
          <w:rFonts w:hint="eastAsia"/>
          <w:rtl/>
        </w:rPr>
        <w:t>لآل</w:t>
      </w:r>
      <w:r w:rsidRPr="00AA1DFC">
        <w:rPr>
          <w:rStyle w:val="libBold2Char"/>
          <w:rtl/>
        </w:rPr>
        <w:t xml:space="preserve"> </w:t>
      </w:r>
      <w:r w:rsidR="00536E93" w:rsidRPr="00AA1DFC">
        <w:rPr>
          <w:rStyle w:val="libBold2Char"/>
          <w:rFonts w:hint="eastAsia"/>
          <w:rtl/>
        </w:rPr>
        <w:t>محمّد</w:t>
      </w:r>
      <w:r w:rsidR="00815940">
        <w:rPr>
          <w:rStyle w:val="libBold2Char"/>
          <w:rtl/>
        </w:rPr>
        <w:t xml:space="preserve"> عليهم السّلام </w:t>
      </w:r>
      <w:r w:rsidRPr="00AA1DFC">
        <w:rPr>
          <w:rStyle w:val="libBold2Char"/>
          <w:rFonts w:hint="eastAsia"/>
          <w:rtl/>
        </w:rPr>
        <w:t>ولأشياعهم</w:t>
      </w:r>
      <w:r w:rsidR="00AA1DFC" w:rsidRPr="00AA1DFC">
        <w:rPr>
          <w:rStyle w:val="libBold2Char"/>
          <w:rFonts w:hint="cs"/>
          <w:rtl/>
        </w:rPr>
        <w:t>]</w:t>
      </w:r>
      <w:r w:rsidR="008D5048" w:rsidRPr="00AA1DFC">
        <w:rPr>
          <w:rStyle w:val="libBold2Char"/>
          <w:rtl/>
        </w:rPr>
        <w:t>.</w:t>
      </w:r>
    </w:p>
    <w:p w:rsidR="00BA7BCC" w:rsidRDefault="00BA7BCC"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روى</w:t>
      </w:r>
      <w:r w:rsidRPr="003E37F8">
        <w:rPr>
          <w:rtl/>
        </w:rPr>
        <w:t xml:space="preserve"> </w:t>
      </w:r>
      <w:r w:rsidRPr="003E37F8">
        <w:rPr>
          <w:rFonts w:hint="eastAsia"/>
          <w:rtl/>
        </w:rPr>
        <w:t>الحافظ</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658</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مجمع</w:t>
      </w:r>
      <w:r w:rsidRPr="003E37F8">
        <w:rPr>
          <w:rtl/>
        </w:rPr>
        <w:t xml:space="preserve"> </w:t>
      </w:r>
      <w:r w:rsidRPr="003E37F8">
        <w:rPr>
          <w:rFonts w:hint="eastAsia"/>
          <w:rtl/>
        </w:rPr>
        <w:t>إحياء</w:t>
      </w:r>
      <w:r w:rsidRPr="003E37F8">
        <w:rPr>
          <w:rtl/>
        </w:rPr>
        <w:t xml:space="preserve"> </w:t>
      </w:r>
      <w:r w:rsidRPr="003E37F8">
        <w:rPr>
          <w:rFonts w:hint="eastAsia"/>
          <w:rtl/>
        </w:rPr>
        <w:t>الثقافة</w:t>
      </w:r>
      <w:r w:rsidRPr="003E37F8">
        <w:rPr>
          <w:rtl/>
        </w:rPr>
        <w:t xml:space="preserve"> </w:t>
      </w:r>
      <w:r w:rsidRPr="003E37F8">
        <w:rPr>
          <w:rFonts w:hint="eastAsia"/>
          <w:rtl/>
        </w:rPr>
        <w:t>الإسلامية</w:t>
      </w:r>
      <w:r w:rsidR="008D5048" w:rsidRPr="003E37F8">
        <w:rPr>
          <w:rtl/>
        </w:rPr>
        <w:t>.</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610</w:t>
      </w:r>
      <w:r w:rsidR="00CB741B">
        <w:rPr>
          <w:rtl/>
        </w:rPr>
        <w:t xml:space="preserve"> </w:t>
      </w:r>
      <w:r w:rsidRPr="003E37F8">
        <w:rPr>
          <w:rFonts w:hint="eastAsia"/>
          <w:rtl/>
        </w:rPr>
        <w:t>قال</w:t>
      </w:r>
      <w:r w:rsidR="008D5048" w:rsidRPr="003E37F8">
        <w:rPr>
          <w:rtl/>
        </w:rPr>
        <w:t>:</w:t>
      </w:r>
      <w:r w:rsidRPr="003E37F8">
        <w:rPr>
          <w:rtl/>
        </w:rPr>
        <w:t xml:space="preserve"> </w:t>
      </w:r>
    </w:p>
    <w:p w:rsidR="008B12FF" w:rsidRPr="003E37F8" w:rsidRDefault="00536E93" w:rsidP="008A2BE6">
      <w:pPr>
        <w:pStyle w:val="libNormal"/>
        <w:rPr>
          <w:rtl/>
        </w:rPr>
      </w:pPr>
      <w:r>
        <w:rPr>
          <w:rFonts w:hint="eastAsia"/>
          <w:rtl/>
        </w:rPr>
        <w:t>أخبرنا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الأهوازي</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بكر</w:t>
      </w:r>
      <w:r w:rsidR="008B12FF" w:rsidRPr="003E37F8">
        <w:rPr>
          <w:rtl/>
        </w:rPr>
        <w:t xml:space="preserve"> </w:t>
      </w:r>
      <w:r w:rsidR="008B12FF" w:rsidRPr="003E37F8">
        <w:rPr>
          <w:rFonts w:hint="eastAsia"/>
          <w:rtl/>
        </w:rPr>
        <w:t>البيضاوي</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القاسم</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عبّاد</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حمّاد</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زياد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المنذر</w:t>
      </w:r>
      <w:r w:rsidR="008D5048" w:rsidRPr="003E37F8">
        <w:rPr>
          <w:rtl/>
        </w:rPr>
        <w:t>:</w:t>
      </w:r>
    </w:p>
    <w:p w:rsidR="008B12FF" w:rsidRPr="003E37F8" w:rsidRDefault="008B12FF" w:rsidP="0043667A">
      <w:pPr>
        <w:pStyle w:val="libNormal"/>
        <w:rPr>
          <w:rtl/>
        </w:rPr>
      </w:pP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جعفر</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وَالَّذِينَ</w:t>
      </w:r>
      <w:r w:rsidRPr="008B2B40">
        <w:rPr>
          <w:rStyle w:val="libAieChar"/>
          <w:rtl/>
        </w:rPr>
        <w:t xml:space="preserve"> </w:t>
      </w:r>
      <w:r w:rsidRPr="008B2B40">
        <w:rPr>
          <w:rStyle w:val="libAieChar"/>
          <w:rFonts w:hint="eastAsia"/>
          <w:rtl/>
        </w:rPr>
        <w:t>جَاهَدُوا</w:t>
      </w:r>
      <w:r w:rsidRPr="008B2B40">
        <w:rPr>
          <w:rStyle w:val="libAieChar"/>
          <w:rtl/>
        </w:rPr>
        <w:t xml:space="preserve"> </w:t>
      </w:r>
      <w:r w:rsidRPr="008B2B40">
        <w:rPr>
          <w:rStyle w:val="libAieChar"/>
          <w:rFonts w:hint="eastAsia"/>
          <w:rtl/>
        </w:rPr>
        <w:t>فِينَا</w:t>
      </w:r>
      <w:r w:rsidRPr="008B2B40">
        <w:rPr>
          <w:rStyle w:val="libAieChar"/>
          <w:rtl/>
        </w:rPr>
        <w:t xml:space="preserve"> </w:t>
      </w:r>
      <w:r w:rsidRPr="008B2B40">
        <w:rPr>
          <w:rStyle w:val="libAieChar"/>
          <w:rFonts w:hint="eastAsia"/>
          <w:rtl/>
        </w:rPr>
        <w:t>لَنَهْدِيَنَّهُمْ</w:t>
      </w:r>
      <w:r w:rsidRPr="008B2B40">
        <w:rPr>
          <w:rStyle w:val="libAieChar"/>
          <w:rtl/>
        </w:rPr>
        <w:t xml:space="preserve"> </w:t>
      </w:r>
      <w:r w:rsidRPr="008B2B40">
        <w:rPr>
          <w:rStyle w:val="libAieChar"/>
          <w:rFonts w:hint="eastAsia"/>
          <w:rtl/>
        </w:rPr>
        <w:t>سُبُلَنَا</w:t>
      </w:r>
      <w:r w:rsidR="008B2B40" w:rsidRPr="00926F9C">
        <w:rPr>
          <w:rStyle w:val="libAlaemCha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0043667A" w:rsidRPr="0043667A">
        <w:rPr>
          <w:rStyle w:val="libBold2Char"/>
          <w:rFonts w:hint="cs"/>
          <w:rtl/>
        </w:rPr>
        <w:t>[</w:t>
      </w:r>
      <w:r w:rsidRPr="0043667A">
        <w:rPr>
          <w:rStyle w:val="libBold2Char"/>
          <w:rFonts w:hint="eastAsia"/>
          <w:rtl/>
        </w:rPr>
        <w:t>فينا</w:t>
      </w:r>
      <w:r w:rsidRPr="0043667A">
        <w:rPr>
          <w:rStyle w:val="libBold2Char"/>
          <w:rtl/>
        </w:rPr>
        <w:t xml:space="preserve"> </w:t>
      </w:r>
      <w:r w:rsidRPr="0043667A">
        <w:rPr>
          <w:rStyle w:val="libBold2Char"/>
          <w:rFonts w:hint="eastAsia"/>
          <w:rtl/>
        </w:rPr>
        <w:t>نزلت</w:t>
      </w:r>
      <w:r w:rsidR="0043667A" w:rsidRPr="0043667A">
        <w:rPr>
          <w:rStyle w:val="libBold2Char"/>
          <w:rFonts w:hint="cs"/>
          <w:rtl/>
        </w:rPr>
        <w:t>]</w:t>
      </w:r>
      <w:r w:rsidR="008D5048" w:rsidRPr="0043667A">
        <w:rPr>
          <w:rStyle w:val="libBold2Cha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أيضاً</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الشواهد</w:t>
      </w:r>
      <w:r w:rsidRPr="003E37F8">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659</w:t>
      </w:r>
      <w:r w:rsidR="00CB741B">
        <w:rPr>
          <w:rtl/>
        </w:rPr>
        <w:t xml:space="preserve"> </w:t>
      </w:r>
      <w:r w:rsidRPr="003E37F8">
        <w:rPr>
          <w:rFonts w:hint="eastAsia"/>
          <w:rtl/>
        </w:rPr>
        <w:t>ط</w:t>
      </w:r>
      <w:r w:rsidRPr="003E37F8">
        <w:rPr>
          <w:rtl/>
        </w:rPr>
        <w:t xml:space="preserve">3 </w:t>
      </w:r>
      <w:r w:rsidRPr="003E37F8">
        <w:rPr>
          <w:rFonts w:hint="eastAsia"/>
          <w:rtl/>
        </w:rPr>
        <w:t>من</w:t>
      </w:r>
      <w:r w:rsidRPr="003E37F8">
        <w:rPr>
          <w:rtl/>
        </w:rPr>
        <w:t xml:space="preserve"> </w:t>
      </w:r>
      <w:r w:rsidRPr="003E37F8">
        <w:rPr>
          <w:rFonts w:hint="eastAsia"/>
          <w:rtl/>
        </w:rPr>
        <w:t>الحديث</w:t>
      </w:r>
      <w:r w:rsidR="00CB741B">
        <w:rPr>
          <w:rtl/>
        </w:rPr>
        <w:t xml:space="preserve"> </w:t>
      </w:r>
      <w:r w:rsidR="00CB741B" w:rsidRPr="003E37F8">
        <w:rPr>
          <w:rtl/>
        </w:rPr>
        <w:t>611</w:t>
      </w:r>
      <w:r w:rsidR="00CB741B">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فرات</w:t>
      </w:r>
      <w:r w:rsidRPr="003E37F8">
        <w:rPr>
          <w:rtl/>
        </w:rPr>
        <w:t xml:space="preserve"> </w:t>
      </w:r>
      <w:r w:rsidRPr="003E37F8">
        <w:rPr>
          <w:rFonts w:hint="eastAsia"/>
          <w:rtl/>
        </w:rPr>
        <w:t>بن</w:t>
      </w:r>
      <w:r w:rsidRPr="003E37F8">
        <w:rPr>
          <w:rtl/>
        </w:rPr>
        <w:t xml:space="preserve"> </w:t>
      </w:r>
      <w:r w:rsidR="00536E93">
        <w:rPr>
          <w:rFonts w:hint="eastAsia"/>
          <w:rtl/>
        </w:rPr>
        <w:t>إبراهيم</w:t>
      </w:r>
      <w:r w:rsidRPr="003E37F8">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حدّثني</w:t>
      </w:r>
      <w:r w:rsidRPr="003E37F8">
        <w:rPr>
          <w:rtl/>
        </w:rPr>
        <w:t xml:space="preserve"> </w:t>
      </w:r>
      <w:r w:rsidRPr="003E37F8">
        <w:rPr>
          <w:rFonts w:hint="eastAsia"/>
          <w:rtl/>
        </w:rPr>
        <w:t>جعفر</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سعيد</w:t>
      </w:r>
      <w:r w:rsidRPr="003E37F8">
        <w:rPr>
          <w:rtl/>
        </w:rPr>
        <w:t xml:space="preserve"> </w:t>
      </w:r>
      <w:r w:rsidRPr="003E37F8">
        <w:rPr>
          <w:rFonts w:hint="eastAsia"/>
          <w:rtl/>
        </w:rPr>
        <w:t>الأحمسي</w:t>
      </w:r>
      <w:r w:rsidRPr="003E37F8">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حدّثنا</w:t>
      </w:r>
      <w:r w:rsidRPr="003E37F8">
        <w:rPr>
          <w:rtl/>
        </w:rPr>
        <w:t xml:space="preserve"> </w:t>
      </w:r>
      <w:r w:rsidRPr="003E37F8">
        <w:rPr>
          <w:rFonts w:hint="eastAsia"/>
          <w:rtl/>
        </w:rPr>
        <w:t>الحسن</w:t>
      </w:r>
      <w:r w:rsidRPr="003E37F8">
        <w:rPr>
          <w:rtl/>
        </w:rPr>
        <w:t xml:space="preserve"> </w:t>
      </w:r>
      <w:r w:rsidRPr="003E37F8">
        <w:rPr>
          <w:rFonts w:hint="eastAsia"/>
          <w:rtl/>
        </w:rPr>
        <w:t>بن</w:t>
      </w:r>
      <w:r w:rsidRPr="003E37F8">
        <w:rPr>
          <w:rtl/>
        </w:rPr>
        <w:t xml:space="preserve"> </w:t>
      </w:r>
      <w:r w:rsidRPr="003E37F8">
        <w:rPr>
          <w:rFonts w:hint="eastAsia"/>
          <w:rtl/>
        </w:rPr>
        <w:t>الحسين</w:t>
      </w:r>
      <w:r w:rsidR="00481024">
        <w:rPr>
          <w:rtl/>
        </w:rPr>
        <w:t xml:space="preserve">، </w:t>
      </w:r>
      <w:r w:rsidRPr="003E37F8">
        <w:rPr>
          <w:rFonts w:hint="eastAsia"/>
          <w:rtl/>
        </w:rPr>
        <w:t>عن</w:t>
      </w:r>
      <w:r w:rsidRPr="003E37F8">
        <w:rPr>
          <w:rtl/>
        </w:rPr>
        <w:t xml:space="preserve"> </w:t>
      </w:r>
      <w:r w:rsidRPr="003E37F8">
        <w:rPr>
          <w:rFonts w:hint="eastAsia"/>
          <w:rtl/>
        </w:rPr>
        <w:t>يحيى</w:t>
      </w:r>
      <w:r w:rsidRPr="003E37F8">
        <w:rPr>
          <w:rtl/>
        </w:rPr>
        <w:t xml:space="preserve"> </w:t>
      </w:r>
      <w:r w:rsidRPr="003E37F8">
        <w:rPr>
          <w:rFonts w:hint="eastAsia"/>
          <w:rtl/>
        </w:rPr>
        <w:t>بن</w:t>
      </w:r>
      <w:r w:rsidRPr="003E37F8">
        <w:rPr>
          <w:rtl/>
        </w:rPr>
        <w:t xml:space="preserve"> </w:t>
      </w:r>
      <w:r w:rsidRPr="003E37F8">
        <w:rPr>
          <w:rFonts w:hint="eastAsia"/>
          <w:rtl/>
        </w:rPr>
        <w:t>علي</w:t>
      </w:r>
      <w:r w:rsidR="0043667A">
        <w:rPr>
          <w:rFonts w:hint="cs"/>
          <w:rtl/>
        </w:rPr>
        <w:t>ٍّ</w:t>
      </w:r>
      <w:r w:rsidR="00481024">
        <w:rPr>
          <w:rtl/>
        </w:rPr>
        <w:t xml:space="preserve">، </w:t>
      </w:r>
      <w:r w:rsidRPr="003E37F8">
        <w:rPr>
          <w:rFonts w:hint="eastAsia"/>
          <w:rtl/>
        </w:rPr>
        <w:t>عن</w:t>
      </w:r>
      <w:r w:rsidRPr="003E37F8">
        <w:rPr>
          <w:rtl/>
        </w:rPr>
        <w:t xml:space="preserve"> </w:t>
      </w:r>
      <w:r w:rsidRPr="003E37F8">
        <w:rPr>
          <w:rFonts w:hint="eastAsia"/>
          <w:rtl/>
        </w:rPr>
        <w:t>أبان</w:t>
      </w:r>
      <w:r w:rsidRPr="003E37F8">
        <w:rPr>
          <w:rtl/>
        </w:rPr>
        <w:t xml:space="preserve"> </w:t>
      </w:r>
      <w:r w:rsidRPr="003E37F8">
        <w:rPr>
          <w:rFonts w:hint="eastAsia"/>
          <w:rtl/>
        </w:rPr>
        <w:t>بن</w:t>
      </w:r>
      <w:r w:rsidRPr="003E37F8">
        <w:rPr>
          <w:rtl/>
        </w:rPr>
        <w:t xml:space="preserve"> </w:t>
      </w:r>
      <w:r w:rsidRPr="003E37F8">
        <w:rPr>
          <w:rFonts w:hint="eastAsia"/>
          <w:rtl/>
        </w:rPr>
        <w:t>تغلب</w:t>
      </w:r>
      <w:r w:rsidR="008D5048" w:rsidRPr="003E37F8">
        <w:rPr>
          <w:rtl/>
        </w:rPr>
        <w:t>:</w:t>
      </w:r>
    </w:p>
    <w:p w:rsidR="008B12FF" w:rsidRPr="003E37F8" w:rsidRDefault="008B12FF" w:rsidP="008A2BE6">
      <w:pPr>
        <w:pStyle w:val="libNormal"/>
        <w:rPr>
          <w:rtl/>
        </w:rPr>
      </w:pP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جعفر</w:t>
      </w:r>
      <w:r w:rsidR="00384706">
        <w:rPr>
          <w:rtl/>
        </w:rPr>
        <w:t xml:space="preserve"> عليه السّلام</w:t>
      </w:r>
      <w:r w:rsidR="000058F3">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لَنَهْدِيَنَّهُمْ</w:t>
      </w:r>
      <w:r w:rsidRPr="008B2B40">
        <w:rPr>
          <w:rStyle w:val="libAieChar"/>
          <w:rtl/>
        </w:rPr>
        <w:t xml:space="preserve"> </w:t>
      </w:r>
      <w:r w:rsidRPr="008B2B40">
        <w:rPr>
          <w:rStyle w:val="libAieChar"/>
          <w:rFonts w:hint="eastAsia"/>
          <w:rtl/>
        </w:rPr>
        <w:t>سُبُلَنَا</w:t>
      </w:r>
      <w:r w:rsidRPr="008B2B40">
        <w:rPr>
          <w:rStyle w:val="libAieChar"/>
          <w:rtl/>
        </w:rPr>
        <w:t xml:space="preserve"> </w:t>
      </w:r>
      <w:r w:rsidRPr="008B2B40">
        <w:rPr>
          <w:rStyle w:val="libAieChar"/>
          <w:rFonts w:hint="eastAsia"/>
          <w:rtl/>
        </w:rPr>
        <w:t>وَإِنَّ</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لَمَعَ</w:t>
      </w:r>
      <w:r w:rsidRPr="008B2B40">
        <w:rPr>
          <w:rStyle w:val="libAieChar"/>
          <w:rtl/>
        </w:rPr>
        <w:t xml:space="preserve"> </w:t>
      </w:r>
      <w:r w:rsidRPr="008B2B40">
        <w:rPr>
          <w:rStyle w:val="libAieChar"/>
          <w:rFonts w:hint="eastAsia"/>
          <w:rtl/>
        </w:rPr>
        <w:t>الْمُحْسِنِينَ</w:t>
      </w:r>
      <w:r w:rsidR="008B2B40" w:rsidRPr="00926F9C">
        <w:rPr>
          <w:rStyle w:val="libAlaemChar"/>
          <w:rFonts w:hint="cs"/>
          <w:rtl/>
        </w:rPr>
        <w:t>)</w:t>
      </w:r>
      <w:r w:rsidRPr="003E37F8">
        <w:rPr>
          <w:rtl/>
        </w:rPr>
        <w:t xml:space="preserve"> </w:t>
      </w:r>
    </w:p>
    <w:p w:rsidR="008B12FF" w:rsidRPr="003E37F8" w:rsidRDefault="008B12FF" w:rsidP="008A2BE6">
      <w:pPr>
        <w:pStyle w:val="libNormal"/>
        <w:rPr>
          <w:rtl/>
        </w:rPr>
      </w:pPr>
      <w:r w:rsidRPr="003E37F8">
        <w:rPr>
          <w:rFonts w:hint="eastAsia"/>
          <w:rtl/>
        </w:rPr>
        <w:t>قال</w:t>
      </w:r>
      <w:r w:rsidR="008D5048" w:rsidRPr="003E37F8">
        <w:rPr>
          <w:rtl/>
        </w:rPr>
        <w:t>:</w:t>
      </w:r>
      <w:r w:rsidRPr="003E37F8">
        <w:rPr>
          <w:rtl/>
        </w:rPr>
        <w:t xml:space="preserve"> </w:t>
      </w:r>
      <w:r w:rsidRPr="0043667A">
        <w:rPr>
          <w:rStyle w:val="libBold2Char"/>
          <w:rtl/>
        </w:rPr>
        <w:t>[</w:t>
      </w:r>
      <w:r w:rsidRPr="0043667A">
        <w:rPr>
          <w:rStyle w:val="libBold2Char"/>
          <w:rFonts w:hint="eastAsia"/>
          <w:rtl/>
        </w:rPr>
        <w:t>نزلت</w:t>
      </w:r>
      <w:r w:rsidRPr="0043667A">
        <w:rPr>
          <w:rStyle w:val="libBold2Char"/>
          <w:rtl/>
        </w:rPr>
        <w:t xml:space="preserve"> </w:t>
      </w:r>
      <w:r w:rsidRPr="0043667A">
        <w:rPr>
          <w:rStyle w:val="libBold2Char"/>
          <w:rFonts w:hint="eastAsia"/>
          <w:rtl/>
        </w:rPr>
        <w:t>فينا</w:t>
      </w:r>
      <w:r w:rsidRPr="0043667A">
        <w:rPr>
          <w:rStyle w:val="libBold2Char"/>
          <w:rtl/>
        </w:rPr>
        <w:t xml:space="preserve"> </w:t>
      </w:r>
      <w:r w:rsidRPr="0043667A">
        <w:rPr>
          <w:rStyle w:val="libBold2Char"/>
          <w:rFonts w:hint="eastAsia"/>
          <w:rtl/>
        </w:rPr>
        <w:t>اهل</w:t>
      </w:r>
      <w:r w:rsidRPr="0043667A">
        <w:rPr>
          <w:rStyle w:val="libBold2Char"/>
          <w:rtl/>
        </w:rPr>
        <w:t xml:space="preserve"> </w:t>
      </w:r>
      <w:r w:rsidRPr="0043667A">
        <w:rPr>
          <w:rStyle w:val="libBold2Char"/>
          <w:rFonts w:hint="eastAsia"/>
          <w:rtl/>
        </w:rPr>
        <w:t>البيت</w:t>
      </w:r>
      <w:r w:rsidRPr="0043667A">
        <w:rPr>
          <w:rStyle w:val="libBold2Char"/>
          <w:rtl/>
        </w:rPr>
        <w:t>]</w:t>
      </w:r>
      <w:r w:rsidR="008D5048" w:rsidRPr="0043667A">
        <w:rPr>
          <w:rStyle w:val="libBold2Char"/>
          <w:rtl/>
        </w:rPr>
        <w:t>.</w:t>
      </w:r>
    </w:p>
    <w:p w:rsidR="008B12FF" w:rsidRPr="003E37F8" w:rsidRDefault="008B12FF" w:rsidP="008A2BE6">
      <w:pPr>
        <w:pStyle w:val="libNormal"/>
        <w:rPr>
          <w:rtl/>
        </w:rPr>
      </w:pPr>
      <w:r w:rsidRPr="003E37F8">
        <w:rPr>
          <w:rFonts w:hint="eastAsia"/>
          <w:rtl/>
        </w:rPr>
        <w:t>وورد</w:t>
      </w:r>
      <w:r w:rsidRPr="003E37F8">
        <w:rPr>
          <w:rtl/>
        </w:rPr>
        <w:t xml:space="preserve"> </w:t>
      </w:r>
      <w:r w:rsidRPr="003E37F8">
        <w:rPr>
          <w:rFonts w:hint="eastAsia"/>
          <w:rtl/>
        </w:rPr>
        <w:t>هذا</w:t>
      </w:r>
      <w:r w:rsidRPr="003E37F8">
        <w:rPr>
          <w:rtl/>
        </w:rPr>
        <w:t xml:space="preserve"> </w:t>
      </w:r>
      <w:r w:rsidRPr="003E37F8">
        <w:rPr>
          <w:rFonts w:hint="eastAsia"/>
          <w:rtl/>
        </w:rPr>
        <w:t>الحديث</w:t>
      </w:r>
      <w:r w:rsidRPr="003E37F8">
        <w:rPr>
          <w:rtl/>
        </w:rPr>
        <w:t xml:space="preserve"> </w:t>
      </w:r>
      <w:r w:rsidRPr="003E37F8">
        <w:rPr>
          <w:rFonts w:hint="eastAsia"/>
          <w:rtl/>
        </w:rPr>
        <w:t>في</w:t>
      </w:r>
      <w:r w:rsidRPr="003E37F8">
        <w:rPr>
          <w:rtl/>
        </w:rPr>
        <w:t xml:space="preserve"> </w:t>
      </w:r>
      <w:r w:rsidRPr="003E37F8">
        <w:rPr>
          <w:rFonts w:hint="eastAsia"/>
          <w:rtl/>
        </w:rPr>
        <w:t>تفسير</w:t>
      </w:r>
      <w:r w:rsidRPr="003E37F8">
        <w:rPr>
          <w:rtl/>
        </w:rPr>
        <w:t xml:space="preserve"> </w:t>
      </w:r>
      <w:r w:rsidRPr="003E37F8">
        <w:rPr>
          <w:rFonts w:hint="eastAsia"/>
          <w:rtl/>
        </w:rPr>
        <w:t>فرات</w:t>
      </w:r>
      <w:r w:rsidRPr="003E37F8">
        <w:rPr>
          <w:rtl/>
        </w:rPr>
        <w:t xml:space="preserve"> </w:t>
      </w:r>
      <w:r w:rsidRPr="003E37F8">
        <w:rPr>
          <w:rFonts w:hint="eastAsia"/>
          <w:rtl/>
        </w:rPr>
        <w:t>بن</w:t>
      </w:r>
      <w:r w:rsidRPr="003E37F8">
        <w:rPr>
          <w:rtl/>
        </w:rPr>
        <w:t xml:space="preserve"> </w:t>
      </w:r>
      <w:r w:rsidR="00536E93">
        <w:rPr>
          <w:rFonts w:hint="eastAsia"/>
          <w:rtl/>
        </w:rPr>
        <w:t>إبراهيم</w:t>
      </w:r>
      <w:r w:rsidRPr="003E37F8">
        <w:rPr>
          <w:rtl/>
        </w:rPr>
        <w:t xml:space="preserve"> </w:t>
      </w:r>
      <w:r w:rsidRPr="003E37F8">
        <w:rPr>
          <w:rFonts w:hint="eastAsia"/>
          <w:rtl/>
        </w:rPr>
        <w:t>الكوفي</w:t>
      </w:r>
      <w:r w:rsidRPr="003E37F8">
        <w:rPr>
          <w:rtl/>
        </w:rPr>
        <w:t xml:space="preserve"> </w:t>
      </w:r>
      <w:r w:rsidRPr="003E37F8">
        <w:rPr>
          <w:rFonts w:hint="eastAsia"/>
          <w:rtl/>
        </w:rPr>
        <w:t>ص</w:t>
      </w:r>
      <w:r w:rsidR="00CB741B">
        <w:rPr>
          <w:rtl/>
        </w:rPr>
        <w:t xml:space="preserve"> </w:t>
      </w:r>
      <w:r w:rsidR="00CB741B" w:rsidRPr="003E37F8">
        <w:rPr>
          <w:rtl/>
        </w:rPr>
        <w:t>118</w:t>
      </w:r>
      <w:r w:rsidR="008B2B40">
        <w:rPr>
          <w:rtl/>
        </w:rPr>
        <w:t>.</w:t>
      </w:r>
    </w:p>
    <w:p w:rsidR="008B12FF" w:rsidRPr="003E37F8" w:rsidRDefault="008B12FF" w:rsidP="008A1A02">
      <w:pPr>
        <w:pStyle w:val="libNormal"/>
        <w:rPr>
          <w:rtl/>
        </w:rPr>
      </w:pPr>
      <w:r w:rsidRPr="003E37F8">
        <w:rPr>
          <w:rtl/>
        </w:rPr>
        <w:br w:type="page"/>
      </w:r>
    </w:p>
    <w:p w:rsidR="008B12FF" w:rsidRPr="00C61751" w:rsidRDefault="008B12FF" w:rsidP="00A52F43">
      <w:pPr>
        <w:pStyle w:val="Heading2Center"/>
        <w:rPr>
          <w:rtl/>
        </w:rPr>
      </w:pPr>
      <w:bookmarkStart w:id="17" w:name="_Toc515443657"/>
      <w:r w:rsidRPr="00C61751">
        <w:rPr>
          <w:rFonts w:hint="eastAsia"/>
          <w:rtl/>
        </w:rPr>
        <w:lastRenderedPageBreak/>
        <w:t>سورة</w:t>
      </w:r>
      <w:r w:rsidRPr="00C61751">
        <w:rPr>
          <w:rtl/>
        </w:rPr>
        <w:t xml:space="preserve"> </w:t>
      </w:r>
      <w:r w:rsidRPr="00C61751">
        <w:rPr>
          <w:rFonts w:hint="eastAsia"/>
          <w:rtl/>
        </w:rPr>
        <w:t>الروم</w:t>
      </w:r>
      <w:bookmarkEnd w:id="17"/>
    </w:p>
    <w:p w:rsidR="007605EF" w:rsidRPr="008A2BE6" w:rsidRDefault="007605EF" w:rsidP="00C61751">
      <w:pPr>
        <w:pStyle w:val="libCenterBold2"/>
        <w:rPr>
          <w:rtl/>
        </w:rPr>
      </w:pPr>
      <w:r w:rsidRPr="008A2BE6">
        <w:rPr>
          <w:rFonts w:hint="eastAsia"/>
          <w:rtl/>
        </w:rPr>
        <w:t>سورة</w:t>
      </w:r>
      <w:r w:rsidRPr="008A2BE6">
        <w:rPr>
          <w:rtl/>
        </w:rPr>
        <w:t xml:space="preserve"> </w:t>
      </w:r>
      <w:r w:rsidRPr="008A2BE6">
        <w:rPr>
          <w:rFonts w:hint="eastAsia"/>
          <w:rtl/>
        </w:rPr>
        <w:t>الروم</w:t>
      </w:r>
      <w:r w:rsidRPr="008A2BE6">
        <w:rPr>
          <w:rtl/>
        </w:rPr>
        <w:t xml:space="preserve"> </w:t>
      </w:r>
      <w:r w:rsidRPr="008A2BE6">
        <w:rPr>
          <w:rFonts w:hint="eastAsia"/>
          <w:rtl/>
        </w:rPr>
        <w:t>الآية</w:t>
      </w:r>
      <w:r w:rsidRPr="008A2BE6">
        <w:rPr>
          <w:rtl/>
        </w:rPr>
        <w:t xml:space="preserve"> 38</w:t>
      </w:r>
    </w:p>
    <w:p w:rsidR="008B12FF" w:rsidRPr="008B2B40" w:rsidRDefault="008B2B40" w:rsidP="006516CF">
      <w:pPr>
        <w:pStyle w:val="libCenter"/>
        <w:rPr>
          <w:rtl/>
        </w:rPr>
      </w:pPr>
      <w:r>
        <w:rPr>
          <w:rStyle w:val="libAlaemChar"/>
          <w:rtl/>
        </w:rPr>
        <w:t>(</w:t>
      </w:r>
      <w:r w:rsidR="008B12FF" w:rsidRPr="007605EF">
        <w:rPr>
          <w:rStyle w:val="libAieChar"/>
          <w:rFonts w:hint="eastAsia"/>
          <w:rtl/>
        </w:rPr>
        <w:t>فَآتِ</w:t>
      </w:r>
      <w:r w:rsidR="008B12FF" w:rsidRPr="007605EF">
        <w:rPr>
          <w:rStyle w:val="libAieChar"/>
          <w:rtl/>
        </w:rPr>
        <w:t xml:space="preserve"> </w:t>
      </w:r>
      <w:r w:rsidR="008B12FF" w:rsidRPr="007605EF">
        <w:rPr>
          <w:rStyle w:val="libAieChar"/>
          <w:rFonts w:hint="eastAsia"/>
          <w:rtl/>
        </w:rPr>
        <w:t>ذَا</w:t>
      </w:r>
      <w:r w:rsidR="008B12FF" w:rsidRPr="007605EF">
        <w:rPr>
          <w:rStyle w:val="libAieChar"/>
          <w:rtl/>
        </w:rPr>
        <w:t xml:space="preserve"> </w:t>
      </w:r>
      <w:r w:rsidR="008B12FF" w:rsidRPr="007605EF">
        <w:rPr>
          <w:rStyle w:val="libAieChar"/>
          <w:rFonts w:hint="eastAsia"/>
          <w:rtl/>
        </w:rPr>
        <w:t>الْقُرْبَىٰ</w:t>
      </w:r>
      <w:r w:rsidR="008B12FF" w:rsidRPr="007605EF">
        <w:rPr>
          <w:rStyle w:val="libAieChar"/>
          <w:rtl/>
        </w:rPr>
        <w:t xml:space="preserve"> </w:t>
      </w:r>
      <w:r w:rsidR="008B12FF" w:rsidRPr="007605EF">
        <w:rPr>
          <w:rStyle w:val="libAieChar"/>
          <w:rFonts w:hint="eastAsia"/>
          <w:rtl/>
        </w:rPr>
        <w:t>حَقَّهُ</w:t>
      </w:r>
      <w:r w:rsidR="008B12FF" w:rsidRPr="007605EF">
        <w:rPr>
          <w:rStyle w:val="libAieChar"/>
          <w:rtl/>
        </w:rPr>
        <w:t xml:space="preserve"> </w:t>
      </w:r>
      <w:r w:rsidR="008B12FF" w:rsidRPr="007605EF">
        <w:rPr>
          <w:rStyle w:val="libAieChar"/>
          <w:rFonts w:hint="eastAsia"/>
          <w:rtl/>
        </w:rPr>
        <w:t>وَالْمِسْكِينَ</w:t>
      </w:r>
      <w:r w:rsidR="008B12FF" w:rsidRPr="007605EF">
        <w:rPr>
          <w:rStyle w:val="libAieChar"/>
          <w:rtl/>
        </w:rPr>
        <w:t xml:space="preserve"> </w:t>
      </w:r>
      <w:r w:rsidR="008B12FF" w:rsidRPr="007605EF">
        <w:rPr>
          <w:rStyle w:val="libAieChar"/>
          <w:rFonts w:hint="eastAsia"/>
          <w:rtl/>
        </w:rPr>
        <w:t>وَابْنَ</w:t>
      </w:r>
      <w:r w:rsidR="008B12FF" w:rsidRPr="007605EF">
        <w:rPr>
          <w:rStyle w:val="libAieChar"/>
          <w:rtl/>
        </w:rPr>
        <w:t xml:space="preserve"> </w:t>
      </w:r>
      <w:r w:rsidR="008B12FF" w:rsidRPr="007605EF">
        <w:rPr>
          <w:rStyle w:val="libAieChar"/>
          <w:rFonts w:hint="eastAsia"/>
          <w:rtl/>
        </w:rPr>
        <w:t>السَّبِيلِ</w:t>
      </w:r>
      <w:r w:rsidR="008B12FF" w:rsidRPr="007605EF">
        <w:rPr>
          <w:rStyle w:val="libAieChar"/>
          <w:rtl/>
        </w:rPr>
        <w:t xml:space="preserve"> </w:t>
      </w:r>
      <w:r w:rsidR="008B12FF" w:rsidRPr="007605EF">
        <w:rPr>
          <w:rStyle w:val="libAieChar"/>
          <w:rFonts w:hint="eastAsia"/>
          <w:rtl/>
        </w:rPr>
        <w:t>ذَٰلِكَ</w:t>
      </w:r>
      <w:r w:rsidR="008B12FF" w:rsidRPr="007605EF">
        <w:rPr>
          <w:rStyle w:val="libAieChar"/>
          <w:rtl/>
        </w:rPr>
        <w:t xml:space="preserve"> </w:t>
      </w:r>
      <w:r w:rsidR="008B12FF" w:rsidRPr="007605EF">
        <w:rPr>
          <w:rStyle w:val="libAieChar"/>
          <w:rFonts w:hint="eastAsia"/>
          <w:rtl/>
        </w:rPr>
        <w:t>خَيْرٌ</w:t>
      </w:r>
      <w:r w:rsidR="008B12FF" w:rsidRPr="007605EF">
        <w:rPr>
          <w:rStyle w:val="libAieChar"/>
          <w:rtl/>
        </w:rPr>
        <w:t xml:space="preserve"> </w:t>
      </w:r>
      <w:r w:rsidR="008B12FF" w:rsidRPr="007605EF">
        <w:rPr>
          <w:rStyle w:val="libAieChar"/>
          <w:rFonts w:hint="eastAsia"/>
          <w:rtl/>
        </w:rPr>
        <w:t>لِّلَّذِينَ</w:t>
      </w:r>
      <w:r w:rsidR="008B12FF" w:rsidRPr="007605EF">
        <w:rPr>
          <w:rStyle w:val="libAieChar"/>
          <w:rtl/>
        </w:rPr>
        <w:t xml:space="preserve"> </w:t>
      </w:r>
      <w:r w:rsidR="008B12FF" w:rsidRPr="007605EF">
        <w:rPr>
          <w:rStyle w:val="libAieChar"/>
          <w:rFonts w:hint="eastAsia"/>
          <w:rtl/>
        </w:rPr>
        <w:t>يُرِيدُونَ</w:t>
      </w:r>
      <w:r w:rsidR="008B12FF" w:rsidRPr="007605EF">
        <w:rPr>
          <w:rStyle w:val="libAieChar"/>
          <w:rtl/>
        </w:rPr>
        <w:t xml:space="preserve"> </w:t>
      </w:r>
      <w:r w:rsidR="008B12FF" w:rsidRPr="007605EF">
        <w:rPr>
          <w:rStyle w:val="libAieChar"/>
          <w:rFonts w:hint="eastAsia"/>
          <w:rtl/>
        </w:rPr>
        <w:t>وَجْهَ</w:t>
      </w:r>
      <w:r w:rsidR="008B12FF" w:rsidRPr="007605EF">
        <w:rPr>
          <w:rStyle w:val="libAieChar"/>
          <w:rtl/>
        </w:rPr>
        <w:t xml:space="preserve"> </w:t>
      </w:r>
      <w:r w:rsidR="008B12FF" w:rsidRPr="007605EF">
        <w:rPr>
          <w:rStyle w:val="libAieChar"/>
          <w:rFonts w:hint="eastAsia"/>
          <w:rtl/>
        </w:rPr>
        <w:t>اللَّـهِ</w:t>
      </w:r>
      <w:r w:rsidR="008B12FF" w:rsidRPr="007605EF">
        <w:rPr>
          <w:rStyle w:val="libAieChar"/>
          <w:rtl/>
        </w:rPr>
        <w:t xml:space="preserve"> </w:t>
      </w:r>
      <w:r w:rsidR="008B12FF" w:rsidRPr="007605EF">
        <w:rPr>
          <w:rStyle w:val="libAieChar"/>
          <w:rFonts w:hint="eastAsia"/>
          <w:rtl/>
        </w:rPr>
        <w:t>وَأُولَـٰئِكَ</w:t>
      </w:r>
      <w:r w:rsidR="008B12FF" w:rsidRPr="007605EF">
        <w:rPr>
          <w:rStyle w:val="libAieChar"/>
          <w:rtl/>
        </w:rPr>
        <w:t xml:space="preserve"> </w:t>
      </w:r>
      <w:r w:rsidR="008B12FF" w:rsidRPr="007605EF">
        <w:rPr>
          <w:rStyle w:val="libAieChar"/>
          <w:rFonts w:hint="eastAsia"/>
          <w:rtl/>
        </w:rPr>
        <w:t>هُمُ</w:t>
      </w:r>
      <w:r w:rsidR="008B12FF" w:rsidRPr="007605EF">
        <w:rPr>
          <w:rStyle w:val="libAieChar"/>
          <w:rtl/>
        </w:rPr>
        <w:t xml:space="preserve"> </w:t>
      </w:r>
      <w:r w:rsidR="008B12FF" w:rsidRPr="007605EF">
        <w:rPr>
          <w:rStyle w:val="libAieChar"/>
          <w:rFonts w:hint="eastAsia"/>
          <w:rtl/>
        </w:rPr>
        <w:t>الْمُفْلِحُونَ</w:t>
      </w:r>
      <w:r w:rsidRPr="00926F9C">
        <w:rPr>
          <w:rStyle w:val="libAlaemChar"/>
          <w:rFonts w:hint="cs"/>
          <w:rtl/>
        </w:rPr>
        <w:t>)</w:t>
      </w:r>
    </w:p>
    <w:p w:rsidR="008B12FF" w:rsidRPr="003E37F8" w:rsidRDefault="00536E93" w:rsidP="008A2BE6">
      <w:pPr>
        <w:pStyle w:val="libNormal"/>
        <w:rPr>
          <w:rtl/>
        </w:rPr>
      </w:pPr>
      <w:r>
        <w:rPr>
          <w:rFonts w:hint="eastAsia"/>
          <w:rtl/>
        </w:rPr>
        <w:t>أخرج</w:t>
      </w:r>
      <w:r w:rsidR="008B12FF" w:rsidRPr="003E37F8">
        <w:rPr>
          <w:rtl/>
        </w:rPr>
        <w:t xml:space="preserve"> </w:t>
      </w:r>
      <w:r w:rsidR="008B12FF" w:rsidRPr="003E37F8">
        <w:rPr>
          <w:rFonts w:hint="eastAsia"/>
          <w:rtl/>
        </w:rPr>
        <w:t>العل</w:t>
      </w:r>
      <w:r w:rsidR="0043667A">
        <w:rPr>
          <w:rFonts w:hint="cs"/>
          <w:rtl/>
        </w:rPr>
        <w:t>ّ</w:t>
      </w:r>
      <w:r w:rsidR="008B12FF" w:rsidRPr="003E37F8">
        <w:rPr>
          <w:rFonts w:hint="eastAsia"/>
          <w:rtl/>
        </w:rPr>
        <w:t>امة</w:t>
      </w:r>
      <w:r w:rsidR="008B12FF" w:rsidRPr="003E37F8">
        <w:rPr>
          <w:rtl/>
        </w:rPr>
        <w:t xml:space="preserve"> </w:t>
      </w:r>
      <w:r w:rsidR="008B12FF" w:rsidRPr="003E37F8">
        <w:rPr>
          <w:rFonts w:hint="eastAsia"/>
          <w:rtl/>
        </w:rPr>
        <w:t>الموف</w:t>
      </w:r>
      <w:r w:rsidR="0043667A">
        <w:rPr>
          <w:rFonts w:hint="cs"/>
          <w:rtl/>
        </w:rPr>
        <w:t>ّ</w:t>
      </w:r>
      <w:r w:rsidR="008B12FF" w:rsidRPr="003E37F8">
        <w:rPr>
          <w:rFonts w:hint="eastAsia"/>
          <w:rtl/>
        </w:rPr>
        <w:t>ق</w:t>
      </w:r>
      <w:r w:rsidR="008B12FF" w:rsidRPr="003E37F8">
        <w:rPr>
          <w:rtl/>
        </w:rPr>
        <w:t xml:space="preserve"> </w:t>
      </w:r>
      <w:r w:rsidR="008B12FF" w:rsidRPr="003E37F8">
        <w:rPr>
          <w:rFonts w:hint="eastAsia"/>
          <w:rtl/>
        </w:rPr>
        <w:t>الخوارزمي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مناقبه</w:t>
      </w:r>
      <w:r w:rsidR="008B12FF" w:rsidRPr="003E37F8">
        <w:rPr>
          <w:rtl/>
        </w:rPr>
        <w:t xml:space="preserve"> </w:t>
      </w:r>
      <w:r w:rsidR="008B12FF" w:rsidRPr="003E37F8">
        <w:rPr>
          <w:rFonts w:hint="eastAsia"/>
          <w:rtl/>
        </w:rPr>
        <w:t>ص</w:t>
      </w:r>
      <w:r w:rsidR="00CB741B">
        <w:rPr>
          <w:rtl/>
        </w:rPr>
        <w:t xml:space="preserve"> </w:t>
      </w:r>
      <w:r w:rsidR="00CB741B" w:rsidRPr="003E37F8">
        <w:rPr>
          <w:rtl/>
        </w:rPr>
        <w:t>224</w:t>
      </w:r>
      <w:r w:rsidR="00CB741B">
        <w:rPr>
          <w:rtl/>
        </w:rPr>
        <w:t xml:space="preserve"> </w:t>
      </w:r>
      <w:r w:rsidR="008B12FF" w:rsidRPr="003E37F8">
        <w:rPr>
          <w:rFonts w:hint="eastAsia"/>
          <w:rtl/>
        </w:rPr>
        <w:t>قال</w:t>
      </w:r>
      <w:r w:rsidR="008D5048" w:rsidRPr="003E37F8">
        <w:rPr>
          <w:rtl/>
        </w:rPr>
        <w:t>:</w:t>
      </w:r>
    </w:p>
    <w:p w:rsidR="008B12FF" w:rsidRPr="0042678F" w:rsidRDefault="008B12FF" w:rsidP="0043667A">
      <w:pPr>
        <w:pStyle w:val="libNormal"/>
        <w:rPr>
          <w:rStyle w:val="libBold2Char"/>
          <w:rtl/>
        </w:rPr>
      </w:pPr>
      <w:r w:rsidRPr="003E37F8">
        <w:rPr>
          <w:rFonts w:hint="eastAsia"/>
          <w:rtl/>
        </w:rPr>
        <w:t>أخبرني</w:t>
      </w:r>
      <w:r w:rsidRPr="003E37F8">
        <w:rPr>
          <w:rtl/>
        </w:rPr>
        <w:t xml:space="preserve"> </w:t>
      </w:r>
      <w:r w:rsidRPr="003E37F8">
        <w:rPr>
          <w:rFonts w:hint="eastAsia"/>
          <w:rtl/>
        </w:rPr>
        <w:t>الشيخ</w:t>
      </w:r>
      <w:r w:rsidRPr="003E37F8">
        <w:rPr>
          <w:rtl/>
        </w:rPr>
        <w:t xml:space="preserve"> </w:t>
      </w:r>
      <w:r w:rsidRPr="003E37F8">
        <w:rPr>
          <w:rFonts w:hint="eastAsia"/>
          <w:rtl/>
        </w:rPr>
        <w:t>الإمام</w:t>
      </w:r>
      <w:r w:rsidRPr="003E37F8">
        <w:rPr>
          <w:rtl/>
        </w:rPr>
        <w:t xml:space="preserve"> </w:t>
      </w:r>
      <w:r w:rsidRPr="003E37F8">
        <w:rPr>
          <w:rFonts w:hint="eastAsia"/>
          <w:rtl/>
        </w:rPr>
        <w:t>شهاب</w:t>
      </w:r>
      <w:r w:rsidRPr="003E37F8">
        <w:rPr>
          <w:rtl/>
        </w:rPr>
        <w:t xml:space="preserve"> </w:t>
      </w:r>
      <w:r w:rsidRPr="003E37F8">
        <w:rPr>
          <w:rFonts w:hint="eastAsia"/>
          <w:rtl/>
        </w:rPr>
        <w:t>الدين</w:t>
      </w:r>
      <w:r w:rsidR="00481024">
        <w:rPr>
          <w:rtl/>
        </w:rPr>
        <w:t xml:space="preserve">، </w:t>
      </w:r>
      <w:r w:rsidRPr="003E37F8">
        <w:rPr>
          <w:rFonts w:hint="eastAsia"/>
          <w:rtl/>
        </w:rPr>
        <w:t>أفضل</w:t>
      </w:r>
      <w:r w:rsidR="00536E93">
        <w:rPr>
          <w:rtl/>
        </w:rPr>
        <w:t xml:space="preserve"> الحفّاظ </w:t>
      </w:r>
      <w:r w:rsidRPr="003E37F8">
        <w:rPr>
          <w:rFonts w:hint="eastAsia"/>
          <w:rtl/>
        </w:rPr>
        <w:t>أبو</w:t>
      </w:r>
      <w:r w:rsidRPr="003E37F8">
        <w:rPr>
          <w:rtl/>
        </w:rPr>
        <w:t xml:space="preserve"> </w:t>
      </w:r>
      <w:r w:rsidRPr="003E37F8">
        <w:rPr>
          <w:rFonts w:hint="eastAsia"/>
          <w:rtl/>
        </w:rPr>
        <w:t>نجيب</w:t>
      </w:r>
      <w:r w:rsidRPr="003E37F8">
        <w:rPr>
          <w:rtl/>
        </w:rPr>
        <w:t xml:space="preserve"> </w:t>
      </w:r>
      <w:r w:rsidRPr="003E37F8">
        <w:rPr>
          <w:rFonts w:hint="eastAsia"/>
          <w:rtl/>
        </w:rPr>
        <w:t>سعد</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الحسن</w:t>
      </w:r>
      <w:r w:rsidRPr="003E37F8">
        <w:rPr>
          <w:rtl/>
        </w:rPr>
        <w:t xml:space="preserve"> </w:t>
      </w:r>
      <w:r w:rsidRPr="003E37F8">
        <w:rPr>
          <w:rFonts w:hint="eastAsia"/>
          <w:rtl/>
        </w:rPr>
        <w:t>الهمداني</w:t>
      </w:r>
      <w:r w:rsidRPr="003E37F8">
        <w:rPr>
          <w:rtl/>
        </w:rPr>
        <w:t xml:space="preserve"> </w:t>
      </w:r>
      <w:r w:rsidRPr="003E37F8">
        <w:rPr>
          <w:rFonts w:hint="eastAsia"/>
          <w:rtl/>
        </w:rPr>
        <w:t>المعروف</w:t>
      </w:r>
      <w:r w:rsidRPr="003E37F8">
        <w:rPr>
          <w:rtl/>
        </w:rPr>
        <w:t xml:space="preserve"> </w:t>
      </w:r>
      <w:r w:rsidRPr="003E37F8">
        <w:rPr>
          <w:rFonts w:hint="eastAsia"/>
          <w:rtl/>
        </w:rPr>
        <w:t>بالمروزي</w:t>
      </w:r>
      <w:r w:rsidRPr="003E37F8">
        <w:rPr>
          <w:rtl/>
        </w:rPr>
        <w:t xml:space="preserve"> </w:t>
      </w:r>
      <w:r w:rsidRPr="003E37F8">
        <w:rPr>
          <w:rFonts w:hint="eastAsia"/>
          <w:rtl/>
        </w:rPr>
        <w:t>فيما</w:t>
      </w:r>
      <w:r w:rsidRPr="003E37F8">
        <w:rPr>
          <w:rtl/>
        </w:rPr>
        <w:t xml:space="preserve"> </w:t>
      </w:r>
      <w:r w:rsidRPr="003E37F8">
        <w:rPr>
          <w:rFonts w:hint="eastAsia"/>
          <w:rtl/>
        </w:rPr>
        <w:t>كتب</w:t>
      </w:r>
      <w:r w:rsidRPr="003E37F8">
        <w:rPr>
          <w:rtl/>
        </w:rPr>
        <w:t xml:space="preserve"> </w:t>
      </w:r>
      <w:r w:rsidRPr="003E37F8">
        <w:rPr>
          <w:rFonts w:hint="eastAsia"/>
          <w:rtl/>
        </w:rPr>
        <w:t>إليّ</w:t>
      </w:r>
      <w:r w:rsidRPr="003E37F8">
        <w:rPr>
          <w:rtl/>
        </w:rPr>
        <w:t xml:space="preserve"> </w:t>
      </w:r>
      <w:r w:rsidRPr="003E37F8">
        <w:rPr>
          <w:rFonts w:hint="eastAsia"/>
          <w:rtl/>
        </w:rPr>
        <w:t>من</w:t>
      </w:r>
      <w:r w:rsidRPr="003E37F8">
        <w:rPr>
          <w:rtl/>
        </w:rPr>
        <w:t xml:space="preserve"> </w:t>
      </w:r>
      <w:r w:rsidRPr="003E37F8">
        <w:rPr>
          <w:rFonts w:hint="eastAsia"/>
          <w:rtl/>
        </w:rPr>
        <w:t>همدان</w:t>
      </w:r>
      <w:r w:rsidRPr="003E37F8">
        <w:rPr>
          <w:rtl/>
        </w:rPr>
        <w:t xml:space="preserve"> </w:t>
      </w:r>
      <w:r w:rsidR="00CB741B">
        <w:rPr>
          <w:rtl/>
        </w:rPr>
        <w:t>-</w:t>
      </w:r>
      <w:r w:rsidRPr="003E37F8">
        <w:rPr>
          <w:rtl/>
        </w:rPr>
        <w:t xml:space="preserve"> </w:t>
      </w:r>
      <w:r w:rsidRPr="003E37F8">
        <w:rPr>
          <w:rFonts w:hint="eastAsia"/>
          <w:rtl/>
        </w:rPr>
        <w:t>بسنده</w:t>
      </w:r>
      <w:r w:rsidRPr="003E37F8">
        <w:rPr>
          <w:rtl/>
        </w:rPr>
        <w:t xml:space="preserve"> </w:t>
      </w:r>
      <w:r w:rsidRPr="003E37F8">
        <w:rPr>
          <w:rFonts w:hint="eastAsia"/>
          <w:rtl/>
        </w:rPr>
        <w:t>المذكور</w:t>
      </w:r>
      <w:r w:rsidRPr="003E37F8">
        <w:rPr>
          <w:rtl/>
        </w:rPr>
        <w:t xml:space="preserve"> </w:t>
      </w:r>
      <w:r w:rsidR="00CB741B">
        <w:rPr>
          <w:rtl/>
        </w:rPr>
        <w:t>-</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الطفيل</w:t>
      </w:r>
      <w:r w:rsidRPr="003E37F8">
        <w:rPr>
          <w:rtl/>
        </w:rPr>
        <w:t xml:space="preserve"> </w:t>
      </w:r>
      <w:r w:rsidRPr="003E37F8">
        <w:rPr>
          <w:rFonts w:hint="eastAsia"/>
          <w:rtl/>
        </w:rPr>
        <w:t>عامر</w:t>
      </w:r>
      <w:r w:rsidRPr="003E37F8">
        <w:rPr>
          <w:rtl/>
        </w:rPr>
        <w:t xml:space="preserve"> </w:t>
      </w:r>
      <w:r w:rsidRPr="003E37F8">
        <w:rPr>
          <w:rFonts w:hint="eastAsia"/>
          <w:rtl/>
        </w:rPr>
        <w:t>بن</w:t>
      </w:r>
      <w:r w:rsidRPr="003E37F8">
        <w:rPr>
          <w:rtl/>
        </w:rPr>
        <w:t xml:space="preserve"> </w:t>
      </w:r>
      <w:r w:rsidRPr="003E37F8">
        <w:rPr>
          <w:rFonts w:hint="eastAsia"/>
          <w:rtl/>
        </w:rPr>
        <w:t>واثلة</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الكناني</w:t>
      </w:r>
      <w:r w:rsidRPr="003E37F8">
        <w:rPr>
          <w:rtl/>
        </w:rPr>
        <w:t xml:space="preserve"> </w:t>
      </w:r>
      <w:r w:rsidRPr="003E37F8">
        <w:rPr>
          <w:rFonts w:hint="eastAsia"/>
          <w:rtl/>
        </w:rPr>
        <w:t>الليثي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في</w:t>
      </w:r>
      <w:r w:rsidRPr="003E37F8">
        <w:rPr>
          <w:rtl/>
        </w:rPr>
        <w:t xml:space="preserve"> </w:t>
      </w:r>
      <w:r w:rsidRPr="003E37F8">
        <w:rPr>
          <w:rFonts w:hint="eastAsia"/>
          <w:rtl/>
        </w:rPr>
        <w:t>حديث</w:t>
      </w:r>
      <w:r w:rsidRPr="003E37F8">
        <w:rPr>
          <w:rtl/>
        </w:rPr>
        <w:t xml:space="preserve"> </w:t>
      </w:r>
      <w:r w:rsidRPr="003E37F8">
        <w:rPr>
          <w:rFonts w:hint="eastAsia"/>
          <w:rtl/>
        </w:rPr>
        <w:t>المناشدة</w:t>
      </w:r>
      <w:r w:rsidRPr="003E37F8">
        <w:rPr>
          <w:rtl/>
        </w:rPr>
        <w:t xml:space="preserve"> </w:t>
      </w:r>
      <w:r w:rsidR="00CB741B">
        <w:rPr>
          <w:rtl/>
        </w:rPr>
        <w:t>-</w:t>
      </w:r>
      <w:r w:rsidRPr="003E37F8">
        <w:rPr>
          <w:rtl/>
        </w:rPr>
        <w:t xml:space="preserve"> </w:t>
      </w:r>
      <w:r w:rsidRPr="003E37F8">
        <w:rPr>
          <w:rFonts w:hint="eastAsia"/>
          <w:rtl/>
        </w:rPr>
        <w:t>مناشدة</w:t>
      </w:r>
      <w:r w:rsidRPr="003E37F8">
        <w:rPr>
          <w:rtl/>
        </w:rPr>
        <w:t xml:space="preserve"> </w:t>
      </w:r>
      <w:r w:rsidRPr="003E37F8">
        <w:rPr>
          <w:rFonts w:hint="eastAsia"/>
          <w:rtl/>
        </w:rPr>
        <w:t>الإمام</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384706">
        <w:rPr>
          <w:rtl/>
        </w:rPr>
        <w:t xml:space="preserve"> عليه السّلام</w:t>
      </w:r>
      <w:r w:rsidR="00481024">
        <w:rPr>
          <w:rtl/>
        </w:rPr>
        <w:t xml:space="preserve">، </w:t>
      </w:r>
      <w:r w:rsidRPr="003E37F8">
        <w:rPr>
          <w:rFonts w:hint="eastAsia"/>
          <w:rtl/>
        </w:rPr>
        <w:t>أصحاب</w:t>
      </w:r>
      <w:r w:rsidRPr="003E37F8">
        <w:rPr>
          <w:rtl/>
        </w:rPr>
        <w:t xml:space="preserve"> </w:t>
      </w:r>
      <w:r w:rsidRPr="003E37F8">
        <w:rPr>
          <w:rFonts w:hint="eastAsia"/>
          <w:rtl/>
        </w:rPr>
        <w:t>الشورى</w:t>
      </w:r>
      <w:r w:rsidRPr="003E37F8">
        <w:rPr>
          <w:rtl/>
        </w:rPr>
        <w:t xml:space="preserve"> </w:t>
      </w:r>
      <w:r w:rsidR="00CB741B">
        <w:rPr>
          <w:rtl/>
        </w:rPr>
        <w:t>-</w:t>
      </w:r>
      <w:r w:rsidRPr="003E37F8">
        <w:rPr>
          <w:rtl/>
        </w:rPr>
        <w:t xml:space="preserve"> </w:t>
      </w:r>
      <w:r w:rsidRPr="003E37F8">
        <w:rPr>
          <w:rFonts w:hint="eastAsia"/>
          <w:rtl/>
        </w:rPr>
        <w:t>يوم</w:t>
      </w:r>
      <w:r w:rsidRPr="003E37F8">
        <w:rPr>
          <w:rtl/>
        </w:rPr>
        <w:t xml:space="preserve"> </w:t>
      </w:r>
      <w:r w:rsidRPr="003E37F8">
        <w:rPr>
          <w:rFonts w:hint="eastAsia"/>
          <w:rtl/>
        </w:rPr>
        <w:t>الشورى</w:t>
      </w:r>
      <w:r w:rsidR="00481024">
        <w:rPr>
          <w:rtl/>
        </w:rPr>
        <w:t xml:space="preserve">، </w:t>
      </w:r>
      <w:r w:rsidRPr="003E37F8">
        <w:rPr>
          <w:rFonts w:hint="eastAsia"/>
          <w:rtl/>
        </w:rPr>
        <w:t>قال</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8D5048" w:rsidRPr="003E37F8">
        <w:rPr>
          <w:rtl/>
        </w:rPr>
        <w:t>:</w:t>
      </w:r>
      <w:r w:rsidRPr="003E37F8">
        <w:rPr>
          <w:rtl/>
        </w:rPr>
        <w:t xml:space="preserve"> [</w:t>
      </w:r>
      <w:r w:rsidRPr="0043667A">
        <w:rPr>
          <w:rStyle w:val="libBold2Char"/>
          <w:rFonts w:hint="eastAsia"/>
          <w:rtl/>
        </w:rPr>
        <w:t>أنشدكم</w:t>
      </w:r>
      <w:r w:rsidRPr="0043667A">
        <w:rPr>
          <w:rStyle w:val="libBold2Char"/>
          <w:rtl/>
        </w:rPr>
        <w:t xml:space="preserve"> </w:t>
      </w:r>
      <w:r w:rsidRPr="0043667A">
        <w:rPr>
          <w:rStyle w:val="libBold2Char"/>
          <w:rFonts w:hint="eastAsia"/>
          <w:rtl/>
        </w:rPr>
        <w:t>الله</w:t>
      </w:r>
      <w:r w:rsidRPr="0043667A">
        <w:rPr>
          <w:rStyle w:val="libBold2Char"/>
          <w:rtl/>
        </w:rPr>
        <w:t xml:space="preserve"> </w:t>
      </w:r>
      <w:r w:rsidR="00536E93" w:rsidRPr="0043667A">
        <w:rPr>
          <w:rStyle w:val="libBold2Char"/>
          <w:rFonts w:hint="eastAsia"/>
          <w:rtl/>
        </w:rPr>
        <w:t>أيّها</w:t>
      </w:r>
      <w:r w:rsidRPr="0043667A">
        <w:rPr>
          <w:rStyle w:val="libBold2Char"/>
          <w:rtl/>
        </w:rPr>
        <w:t xml:space="preserve"> </w:t>
      </w:r>
      <w:r w:rsidRPr="0043667A">
        <w:rPr>
          <w:rStyle w:val="libBold2Char"/>
          <w:rFonts w:hint="eastAsia"/>
          <w:rtl/>
        </w:rPr>
        <w:t>الخمسة</w:t>
      </w:r>
      <w:r w:rsidRPr="003E37F8">
        <w:rPr>
          <w:rtl/>
        </w:rPr>
        <w:t xml:space="preserve"> </w:t>
      </w:r>
      <w:r w:rsidR="00CB741B">
        <w:rPr>
          <w:rtl/>
        </w:rPr>
        <w:t>-</w:t>
      </w:r>
      <w:r w:rsidR="00811978">
        <w:rPr>
          <w:rtl/>
        </w:rPr>
        <w:t xml:space="preserve"> الّذين </w:t>
      </w:r>
      <w:r w:rsidRPr="003E37F8">
        <w:rPr>
          <w:rFonts w:hint="eastAsia"/>
          <w:rtl/>
        </w:rPr>
        <w:t>أوصى</w:t>
      </w:r>
      <w:r w:rsidRPr="003E37F8">
        <w:rPr>
          <w:rtl/>
        </w:rPr>
        <w:t xml:space="preserve"> </w:t>
      </w:r>
      <w:r w:rsidRPr="003E37F8">
        <w:rPr>
          <w:rFonts w:hint="eastAsia"/>
          <w:rtl/>
        </w:rPr>
        <w:t>لهم</w:t>
      </w:r>
      <w:r w:rsidRPr="003E37F8">
        <w:rPr>
          <w:rtl/>
        </w:rPr>
        <w:t xml:space="preserve"> </w:t>
      </w:r>
      <w:r w:rsidRPr="003E37F8">
        <w:rPr>
          <w:rFonts w:hint="eastAsia"/>
          <w:rtl/>
        </w:rPr>
        <w:t>عمر</w:t>
      </w:r>
      <w:r w:rsidRPr="003E37F8">
        <w:rPr>
          <w:rtl/>
        </w:rPr>
        <w:t xml:space="preserve"> </w:t>
      </w:r>
      <w:r w:rsidRPr="003E37F8">
        <w:rPr>
          <w:rFonts w:hint="eastAsia"/>
          <w:rtl/>
        </w:rPr>
        <w:t>بن</w:t>
      </w:r>
      <w:r w:rsidRPr="003E37F8">
        <w:rPr>
          <w:rtl/>
        </w:rPr>
        <w:t xml:space="preserve"> </w:t>
      </w:r>
      <w:r w:rsidRPr="003E37F8">
        <w:rPr>
          <w:rFonts w:hint="eastAsia"/>
          <w:rtl/>
        </w:rPr>
        <w:t>الخطاب</w:t>
      </w:r>
      <w:r w:rsidR="00481024">
        <w:rPr>
          <w:rtl/>
        </w:rPr>
        <w:t xml:space="preserve">، </w:t>
      </w:r>
      <w:r w:rsidRPr="003E37F8">
        <w:rPr>
          <w:rFonts w:hint="eastAsia"/>
          <w:rtl/>
        </w:rPr>
        <w:t>ق</w:t>
      </w:r>
      <w:r w:rsidR="0043667A">
        <w:rPr>
          <w:rFonts w:hint="cs"/>
          <w:rtl/>
        </w:rPr>
        <w:t>ُ</w:t>
      </w:r>
      <w:r w:rsidRPr="003E37F8">
        <w:rPr>
          <w:rFonts w:hint="eastAsia"/>
          <w:rtl/>
        </w:rPr>
        <w:t>ب</w:t>
      </w:r>
      <w:r w:rsidR="0043667A">
        <w:rPr>
          <w:rFonts w:hint="cs"/>
          <w:rtl/>
        </w:rPr>
        <w:t>َ</w:t>
      </w:r>
      <w:r w:rsidRPr="003E37F8">
        <w:rPr>
          <w:rFonts w:hint="eastAsia"/>
          <w:rtl/>
        </w:rPr>
        <w:t>ي</w:t>
      </w:r>
      <w:r w:rsidR="0043667A">
        <w:rPr>
          <w:rFonts w:hint="cs"/>
          <w:rtl/>
        </w:rPr>
        <w:t>ْ</w:t>
      </w:r>
      <w:r w:rsidRPr="003E37F8">
        <w:rPr>
          <w:rFonts w:hint="eastAsia"/>
          <w:rtl/>
        </w:rPr>
        <w:t>ل</w:t>
      </w:r>
      <w:r w:rsidRPr="003E37F8">
        <w:rPr>
          <w:rtl/>
        </w:rPr>
        <w:t xml:space="preserve"> </w:t>
      </w:r>
      <w:r w:rsidRPr="003E37F8">
        <w:rPr>
          <w:rFonts w:hint="eastAsia"/>
          <w:rtl/>
        </w:rPr>
        <w:t>وفاته</w:t>
      </w:r>
      <w:r w:rsidRPr="003E37F8">
        <w:rPr>
          <w:rtl/>
        </w:rPr>
        <w:t xml:space="preserve"> </w:t>
      </w:r>
      <w:r w:rsidRPr="003E37F8">
        <w:rPr>
          <w:rFonts w:hint="eastAsia"/>
          <w:rtl/>
        </w:rPr>
        <w:t>بالشورى</w:t>
      </w:r>
      <w:r w:rsidRPr="003E37F8">
        <w:rPr>
          <w:rtl/>
        </w:rPr>
        <w:t xml:space="preserve"> </w:t>
      </w:r>
      <w:r w:rsidRPr="003E37F8">
        <w:rPr>
          <w:rFonts w:hint="eastAsia"/>
          <w:rtl/>
        </w:rPr>
        <w:t>لاختيار</w:t>
      </w:r>
      <w:r w:rsidRPr="003E37F8">
        <w:rPr>
          <w:rtl/>
        </w:rPr>
        <w:t xml:space="preserve"> </w:t>
      </w:r>
      <w:r w:rsidRPr="003E37F8">
        <w:rPr>
          <w:rFonts w:hint="eastAsia"/>
          <w:rtl/>
        </w:rPr>
        <w:t>الخليفة</w:t>
      </w:r>
      <w:r w:rsidRPr="003E37F8">
        <w:rPr>
          <w:rtl/>
        </w:rPr>
        <w:t xml:space="preserve"> </w:t>
      </w:r>
      <w:r w:rsidRPr="003E37F8">
        <w:rPr>
          <w:rFonts w:hint="eastAsia"/>
          <w:rtl/>
        </w:rPr>
        <w:t>من</w:t>
      </w:r>
      <w:r w:rsidRPr="003E37F8">
        <w:rPr>
          <w:rtl/>
        </w:rPr>
        <w:t xml:space="preserve"> </w:t>
      </w:r>
      <w:r w:rsidRPr="003E37F8">
        <w:rPr>
          <w:rFonts w:hint="eastAsia"/>
          <w:rtl/>
        </w:rPr>
        <w:t>بينهم</w:t>
      </w:r>
      <w:r w:rsidRPr="003E37F8">
        <w:rPr>
          <w:rtl/>
        </w:rPr>
        <w:t xml:space="preserve"> </w:t>
      </w:r>
      <w:r w:rsidRPr="003E37F8">
        <w:rPr>
          <w:rFonts w:hint="eastAsia"/>
          <w:rtl/>
        </w:rPr>
        <w:t>وهم</w:t>
      </w:r>
      <w:r w:rsidRPr="003E37F8">
        <w:rPr>
          <w:rtl/>
        </w:rPr>
        <w:t xml:space="preserve"> </w:t>
      </w:r>
      <w:r w:rsidRPr="003E37F8">
        <w:rPr>
          <w:rFonts w:hint="eastAsia"/>
          <w:rtl/>
        </w:rPr>
        <w:t>مع</w:t>
      </w:r>
      <w:r w:rsidRPr="003E37F8">
        <w:rPr>
          <w:rtl/>
        </w:rPr>
        <w:t xml:space="preserve"> </w:t>
      </w:r>
      <w:r w:rsidRPr="003E37F8">
        <w:rPr>
          <w:rFonts w:hint="eastAsia"/>
          <w:rtl/>
        </w:rPr>
        <w:t>الإمام</w:t>
      </w:r>
      <w:r w:rsidRPr="003E37F8">
        <w:rPr>
          <w:rtl/>
        </w:rPr>
        <w:t xml:space="preserve"> </w:t>
      </w:r>
      <w:r w:rsidRPr="003E37F8">
        <w:rPr>
          <w:rFonts w:hint="eastAsia"/>
          <w:rtl/>
        </w:rPr>
        <w:t>علي</w:t>
      </w:r>
      <w:r w:rsidR="0043667A">
        <w:rPr>
          <w:rFonts w:hint="cs"/>
          <w:rtl/>
        </w:rPr>
        <w:t>ٍّ</w:t>
      </w:r>
      <w:r w:rsidR="00481024">
        <w:rPr>
          <w:rtl/>
        </w:rPr>
        <w:t xml:space="preserve">، </w:t>
      </w:r>
      <w:r w:rsidRPr="003E37F8">
        <w:rPr>
          <w:rFonts w:hint="eastAsia"/>
          <w:rtl/>
        </w:rPr>
        <w:t>ستة</w:t>
      </w:r>
      <w:r w:rsidR="0043667A">
        <w:rPr>
          <w:rFonts w:hint="cs"/>
          <w:rtl/>
        </w:rPr>
        <w:t>ٌ</w:t>
      </w:r>
      <w:r w:rsidRPr="003E37F8">
        <w:rPr>
          <w:rtl/>
        </w:rPr>
        <w:t xml:space="preserve"> </w:t>
      </w:r>
      <w:r w:rsidRPr="003E37F8">
        <w:rPr>
          <w:rFonts w:hint="eastAsia"/>
          <w:rtl/>
        </w:rPr>
        <w:t>بعد</w:t>
      </w:r>
      <w:r w:rsidR="0043667A">
        <w:rPr>
          <w:rFonts w:hint="cs"/>
          <w:rtl/>
        </w:rPr>
        <w:t>ّ</w:t>
      </w:r>
      <w:r w:rsidRPr="003E37F8">
        <w:rPr>
          <w:rFonts w:hint="eastAsia"/>
          <w:rtl/>
        </w:rPr>
        <w:t>ة</w:t>
      </w:r>
      <w:r w:rsidRPr="003E37F8">
        <w:rPr>
          <w:rtl/>
        </w:rPr>
        <w:t xml:space="preserve"> </w:t>
      </w:r>
      <w:r w:rsidRPr="003E37F8">
        <w:rPr>
          <w:rFonts w:hint="eastAsia"/>
          <w:rtl/>
        </w:rPr>
        <w:t>مناشدات</w:t>
      </w:r>
      <w:r w:rsidR="0043667A">
        <w:rPr>
          <w:rtl/>
        </w:rPr>
        <w:t>-</w:t>
      </w:r>
      <w:r w:rsidRPr="003E37F8">
        <w:rPr>
          <w:rtl/>
        </w:rPr>
        <w:t xml:space="preserve"> </w:t>
      </w:r>
      <w:r w:rsidRPr="003E37F8">
        <w:rPr>
          <w:rFonts w:hint="eastAsia"/>
          <w:rtl/>
        </w:rPr>
        <w:t>حت</w:t>
      </w:r>
      <w:r w:rsidR="0043667A">
        <w:rPr>
          <w:rFonts w:hint="cs"/>
          <w:rtl/>
        </w:rPr>
        <w:t>ّ</w:t>
      </w:r>
      <w:r w:rsidRPr="003E37F8">
        <w:rPr>
          <w:rFonts w:hint="eastAsia"/>
          <w:rtl/>
        </w:rPr>
        <w:t>ى</w:t>
      </w:r>
      <w:r w:rsidRPr="003E37F8">
        <w:rPr>
          <w:rtl/>
        </w:rPr>
        <w:t xml:space="preserve"> </w:t>
      </w:r>
      <w:r w:rsidRPr="003E37F8">
        <w:rPr>
          <w:rFonts w:hint="eastAsia"/>
          <w:rtl/>
        </w:rPr>
        <w:t>أن</w:t>
      </w:r>
      <w:r w:rsidRPr="003E37F8">
        <w:rPr>
          <w:rtl/>
        </w:rPr>
        <w:t xml:space="preserve"> </w:t>
      </w:r>
      <w:r w:rsidRPr="003E37F8">
        <w:rPr>
          <w:rFonts w:hint="eastAsia"/>
          <w:rtl/>
        </w:rPr>
        <w:t>قال</w:t>
      </w:r>
      <w:r w:rsidR="008D5048" w:rsidRPr="003E37F8">
        <w:rPr>
          <w:rtl/>
        </w:rPr>
        <w:t>:</w:t>
      </w:r>
      <w:r w:rsidRPr="003E37F8">
        <w:rPr>
          <w:rtl/>
        </w:rPr>
        <w:t xml:space="preserve"> </w:t>
      </w:r>
      <w:r w:rsidRPr="0042678F">
        <w:rPr>
          <w:rStyle w:val="libBold2Char"/>
          <w:rFonts w:hint="eastAsia"/>
          <w:rtl/>
        </w:rPr>
        <w:t>أمنكم</w:t>
      </w:r>
      <w:r w:rsidRPr="0042678F">
        <w:rPr>
          <w:rStyle w:val="libBold2Char"/>
          <w:rtl/>
        </w:rPr>
        <w:t xml:space="preserve"> </w:t>
      </w:r>
      <w:r w:rsidRPr="0042678F">
        <w:rPr>
          <w:rStyle w:val="libBold2Char"/>
          <w:rFonts w:hint="eastAsia"/>
          <w:rtl/>
        </w:rPr>
        <w:t>أحد</w:t>
      </w:r>
      <w:r w:rsidR="0043667A" w:rsidRPr="0042678F">
        <w:rPr>
          <w:rStyle w:val="libBold2Char"/>
          <w:rFonts w:hint="cs"/>
          <w:rtl/>
        </w:rPr>
        <w:t>ٌ</w:t>
      </w:r>
      <w:r w:rsidRPr="0042678F">
        <w:rPr>
          <w:rStyle w:val="libBold2Char"/>
          <w:rtl/>
        </w:rPr>
        <w:t xml:space="preserve"> </w:t>
      </w:r>
      <w:r w:rsidRPr="0042678F">
        <w:rPr>
          <w:rStyle w:val="libBold2Char"/>
          <w:rFonts w:hint="eastAsia"/>
          <w:rtl/>
        </w:rPr>
        <w:t>تم</w:t>
      </w:r>
      <w:r w:rsidR="0043667A" w:rsidRPr="0042678F">
        <w:rPr>
          <w:rStyle w:val="libBold2Char"/>
          <w:rFonts w:hint="cs"/>
          <w:rtl/>
        </w:rPr>
        <w:t>ّ</w:t>
      </w:r>
      <w:r w:rsidRPr="0042678F">
        <w:rPr>
          <w:rStyle w:val="libBold2Char"/>
          <w:rFonts w:hint="eastAsia"/>
          <w:rtl/>
        </w:rPr>
        <w:t>م</w:t>
      </w:r>
      <w:r w:rsidRPr="0042678F">
        <w:rPr>
          <w:rStyle w:val="libBold2Char"/>
          <w:rtl/>
        </w:rPr>
        <w:t xml:space="preserve"> </w:t>
      </w:r>
      <w:r w:rsidRPr="0042678F">
        <w:rPr>
          <w:rStyle w:val="libBold2Char"/>
          <w:rFonts w:hint="eastAsia"/>
          <w:rtl/>
        </w:rPr>
        <w:t>الله</w:t>
      </w:r>
      <w:r w:rsidRPr="0042678F">
        <w:rPr>
          <w:rStyle w:val="libBold2Char"/>
          <w:rtl/>
        </w:rPr>
        <w:t xml:space="preserve"> </w:t>
      </w:r>
      <w:r w:rsidRPr="0042678F">
        <w:rPr>
          <w:rStyle w:val="libBold2Char"/>
          <w:rFonts w:hint="eastAsia"/>
          <w:rtl/>
        </w:rPr>
        <w:t>نوره</w:t>
      </w:r>
      <w:r w:rsidRPr="0042678F">
        <w:rPr>
          <w:rStyle w:val="libBold2Char"/>
          <w:rtl/>
        </w:rPr>
        <w:t xml:space="preserve"> </w:t>
      </w:r>
      <w:r w:rsidRPr="0042678F">
        <w:rPr>
          <w:rStyle w:val="libBold2Char"/>
          <w:rFonts w:hint="eastAsia"/>
          <w:rtl/>
        </w:rPr>
        <w:t>من</w:t>
      </w:r>
      <w:r w:rsidRPr="0042678F">
        <w:rPr>
          <w:rStyle w:val="libBold2Char"/>
          <w:rtl/>
        </w:rPr>
        <w:t xml:space="preserve"> </w:t>
      </w:r>
      <w:r w:rsidRPr="0042678F">
        <w:rPr>
          <w:rStyle w:val="libBold2Char"/>
          <w:rFonts w:hint="eastAsia"/>
          <w:rtl/>
        </w:rPr>
        <w:t>السماء</w:t>
      </w:r>
      <w:r w:rsidRPr="0042678F">
        <w:rPr>
          <w:rStyle w:val="libBold2Char"/>
          <w:rtl/>
        </w:rPr>
        <w:t xml:space="preserve"> </w:t>
      </w:r>
      <w:r w:rsidRPr="0042678F">
        <w:rPr>
          <w:rStyle w:val="libBold2Char"/>
          <w:rFonts w:hint="eastAsia"/>
          <w:rtl/>
        </w:rPr>
        <w:t>حين</w:t>
      </w:r>
      <w:r w:rsidRPr="0042678F">
        <w:rPr>
          <w:rStyle w:val="libBold2Char"/>
          <w:rtl/>
        </w:rPr>
        <w:t xml:space="preserve"> </w:t>
      </w:r>
      <w:r w:rsidRPr="0042678F">
        <w:rPr>
          <w:rStyle w:val="libBold2Char"/>
          <w:rFonts w:hint="eastAsia"/>
          <w:rtl/>
        </w:rPr>
        <w:t>قال</w:t>
      </w:r>
      <w:r w:rsidR="008D5048" w:rsidRPr="0042678F">
        <w:rPr>
          <w:rStyle w:val="libBold2Char"/>
          <w:rtl/>
        </w:rPr>
        <w:t>:</w:t>
      </w:r>
    </w:p>
    <w:p w:rsidR="008B12FF" w:rsidRPr="003E37F8" w:rsidRDefault="008B2B40" w:rsidP="00141415">
      <w:pPr>
        <w:pStyle w:val="libNormal"/>
        <w:rPr>
          <w:rtl/>
        </w:rPr>
      </w:pPr>
      <w:r>
        <w:rPr>
          <w:rStyle w:val="libAlaemChar"/>
          <w:rtl/>
        </w:rPr>
        <w:t>(</w:t>
      </w:r>
      <w:r w:rsidR="008B12FF" w:rsidRPr="008B2B40">
        <w:rPr>
          <w:rStyle w:val="libAieChar"/>
          <w:rFonts w:hint="eastAsia"/>
          <w:rtl/>
        </w:rPr>
        <w:t>فَآتِ</w:t>
      </w:r>
      <w:r w:rsidR="008B12FF" w:rsidRPr="008B2B40">
        <w:rPr>
          <w:rStyle w:val="libAieChar"/>
          <w:rtl/>
        </w:rPr>
        <w:t xml:space="preserve"> </w:t>
      </w:r>
      <w:r w:rsidR="008B12FF" w:rsidRPr="008B2B40">
        <w:rPr>
          <w:rStyle w:val="libAieChar"/>
          <w:rFonts w:hint="eastAsia"/>
          <w:rtl/>
        </w:rPr>
        <w:t>ذَا</w:t>
      </w:r>
      <w:r w:rsidR="008B12FF" w:rsidRPr="008B2B40">
        <w:rPr>
          <w:rStyle w:val="libAieChar"/>
          <w:rtl/>
        </w:rPr>
        <w:t xml:space="preserve"> </w:t>
      </w:r>
      <w:r w:rsidR="008B12FF" w:rsidRPr="008B2B40">
        <w:rPr>
          <w:rStyle w:val="libAieChar"/>
          <w:rFonts w:hint="eastAsia"/>
          <w:rtl/>
        </w:rPr>
        <w:t>الْقُرْبَىٰ</w:t>
      </w:r>
      <w:r w:rsidR="008B12FF" w:rsidRPr="008B2B40">
        <w:rPr>
          <w:rStyle w:val="libAieChar"/>
          <w:rtl/>
        </w:rPr>
        <w:t xml:space="preserve"> </w:t>
      </w:r>
      <w:r w:rsidR="008B12FF" w:rsidRPr="008B2B40">
        <w:rPr>
          <w:rStyle w:val="libAieChar"/>
          <w:rFonts w:hint="eastAsia"/>
          <w:rtl/>
        </w:rPr>
        <w:t>حَقَّهُ</w:t>
      </w:r>
      <w:r w:rsidRPr="00926F9C">
        <w:rPr>
          <w:rStyle w:val="libAlaemChar"/>
          <w:rFonts w:hint="cs"/>
          <w:rtl/>
        </w:rPr>
        <w:t>)</w:t>
      </w:r>
      <w:r w:rsidR="008B12FF" w:rsidRPr="003E37F8">
        <w:rPr>
          <w:rtl/>
        </w:rPr>
        <w:t xml:space="preserve"> </w:t>
      </w:r>
      <w:r w:rsidR="008B12FF" w:rsidRPr="0042678F">
        <w:rPr>
          <w:rStyle w:val="libBold2Char"/>
          <w:rFonts w:hint="eastAsia"/>
          <w:rtl/>
        </w:rPr>
        <w:t>غيري</w:t>
      </w:r>
      <w:r w:rsidR="008D5048" w:rsidRPr="0042678F">
        <w:rPr>
          <w:rStyle w:val="libBold2Char"/>
          <w:rtl/>
        </w:rPr>
        <w:t>؟</w:t>
      </w:r>
    </w:p>
    <w:p w:rsidR="00857061" w:rsidRDefault="008B12FF" w:rsidP="008A2BE6">
      <w:pPr>
        <w:pStyle w:val="libNormal"/>
        <w:rPr>
          <w:rtl/>
        </w:rPr>
      </w:pPr>
      <w:r w:rsidRPr="003E37F8">
        <w:rPr>
          <w:rFonts w:hint="eastAsia"/>
          <w:rtl/>
        </w:rPr>
        <w:t>قالوا</w:t>
      </w:r>
      <w:r w:rsidR="008D5048" w:rsidRPr="003E37F8">
        <w:rPr>
          <w:rtl/>
        </w:rPr>
        <w:t>:</w:t>
      </w:r>
      <w:r w:rsidR="00D12D53">
        <w:rPr>
          <w:rtl/>
        </w:rPr>
        <w:t xml:space="preserve"> أللّهم</w:t>
      </w:r>
      <w:r w:rsidR="0043667A">
        <w:rPr>
          <w:rFonts w:hint="cs"/>
          <w:rtl/>
        </w:rPr>
        <w:t xml:space="preserve"> </w:t>
      </w:r>
      <w:r w:rsidRPr="003E37F8">
        <w:rPr>
          <w:rFonts w:hint="eastAsia"/>
          <w:rtl/>
        </w:rPr>
        <w:t>لا</w:t>
      </w:r>
      <w:r w:rsidR="00141415">
        <w:rPr>
          <w:rStyle w:val="libBold2Char"/>
          <w:rFonts w:hint="cs"/>
          <w:rtl/>
        </w:rPr>
        <w:t>]</w:t>
      </w:r>
      <w:r w:rsidR="008D5048" w:rsidRPr="003E37F8">
        <w:rPr>
          <w:rtl/>
        </w:rPr>
        <w:t>.</w:t>
      </w:r>
    </w:p>
    <w:p w:rsidR="008B12FF" w:rsidRPr="003E37F8" w:rsidRDefault="00857061" w:rsidP="008A2BE6">
      <w:pPr>
        <w:pStyle w:val="libNormal"/>
        <w:rPr>
          <w:rtl/>
        </w:rPr>
      </w:pPr>
      <w:r>
        <w:rPr>
          <w:rtl/>
        </w:rPr>
        <w:t>وأورد</w:t>
      </w:r>
      <w:r w:rsidR="00811B6E">
        <w:rPr>
          <w:rtl/>
        </w:rPr>
        <w:t xml:space="preserve"> السيّد </w:t>
      </w:r>
      <w:r w:rsidR="00536E93">
        <w:rPr>
          <w:rFonts w:hint="eastAsia"/>
          <w:rtl/>
        </w:rPr>
        <w:t>محمّد</w:t>
      </w:r>
      <w:r w:rsidR="008B12FF" w:rsidRPr="003E37F8">
        <w:rPr>
          <w:rtl/>
        </w:rPr>
        <w:t xml:space="preserve"> </w:t>
      </w:r>
      <w:r w:rsidR="008B12FF" w:rsidRPr="003E37F8">
        <w:rPr>
          <w:rFonts w:hint="eastAsia"/>
          <w:rtl/>
        </w:rPr>
        <w:t>حسين</w:t>
      </w:r>
      <w:r w:rsidR="008B12FF" w:rsidRPr="003E37F8">
        <w:rPr>
          <w:rtl/>
        </w:rPr>
        <w:t xml:space="preserve"> </w:t>
      </w:r>
      <w:r w:rsidR="008B12FF" w:rsidRPr="003E37F8">
        <w:rPr>
          <w:rFonts w:hint="eastAsia"/>
          <w:rtl/>
        </w:rPr>
        <w:t>الطباطبائي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تفسيره</w:t>
      </w:r>
      <w:r w:rsidR="00F74866">
        <w:rPr>
          <w:rtl/>
        </w:rPr>
        <w:t xml:space="preserve"> (الميزان) </w:t>
      </w:r>
      <w:r w:rsidR="008B12FF" w:rsidRPr="003E37F8">
        <w:rPr>
          <w:rFonts w:hint="eastAsia"/>
          <w:rtl/>
        </w:rPr>
        <w:t>المجلد</w:t>
      </w:r>
      <w:r w:rsidR="00CB741B">
        <w:rPr>
          <w:rtl/>
        </w:rPr>
        <w:t xml:space="preserve"> </w:t>
      </w:r>
      <w:r w:rsidR="00CB741B" w:rsidRPr="003E37F8">
        <w:rPr>
          <w:rtl/>
        </w:rPr>
        <w:t>16</w:t>
      </w:r>
      <w:r w:rsidR="00CB741B">
        <w:rPr>
          <w:rtl/>
        </w:rPr>
        <w:t xml:space="preserve"> </w:t>
      </w:r>
      <w:r w:rsidR="008B12FF" w:rsidRPr="003E37F8">
        <w:rPr>
          <w:rFonts w:hint="eastAsia"/>
          <w:rtl/>
        </w:rPr>
        <w:t>ج</w:t>
      </w:r>
      <w:r w:rsidR="00CB741B">
        <w:rPr>
          <w:rtl/>
        </w:rPr>
        <w:t xml:space="preserve"> </w:t>
      </w:r>
      <w:r w:rsidR="00CB741B" w:rsidRPr="003E37F8">
        <w:rPr>
          <w:rtl/>
        </w:rPr>
        <w:t>21</w:t>
      </w:r>
      <w:r w:rsidR="00CB741B">
        <w:rPr>
          <w:rtl/>
        </w:rPr>
        <w:t xml:space="preserve"> </w:t>
      </w:r>
      <w:r w:rsidR="008B12FF" w:rsidRPr="003E37F8">
        <w:rPr>
          <w:rFonts w:hint="eastAsia"/>
          <w:rtl/>
        </w:rPr>
        <w:t>ص</w:t>
      </w:r>
      <w:r w:rsidR="00CB741B">
        <w:rPr>
          <w:rtl/>
        </w:rPr>
        <w:t xml:space="preserve"> </w:t>
      </w:r>
      <w:r w:rsidR="00CB741B" w:rsidRPr="003E37F8">
        <w:rPr>
          <w:rtl/>
        </w:rPr>
        <w:t>185</w:t>
      </w:r>
      <w:r w:rsidR="00CB741B">
        <w:rPr>
          <w:rtl/>
        </w:rPr>
        <w:t xml:space="preserve"> </w:t>
      </w:r>
      <w:r w:rsidR="008B12FF" w:rsidRPr="003E37F8">
        <w:rPr>
          <w:rFonts w:hint="eastAsia"/>
          <w:rtl/>
        </w:rPr>
        <w:t>قال</w:t>
      </w:r>
      <w:r w:rsidR="008D5048" w:rsidRPr="003E37F8">
        <w:rPr>
          <w:rtl/>
        </w:rPr>
        <w:t>:</w:t>
      </w:r>
    </w:p>
    <w:p w:rsidR="008B12FF" w:rsidRPr="003E37F8" w:rsidRDefault="008B12FF" w:rsidP="00671C88">
      <w:pPr>
        <w:pStyle w:val="libNormal"/>
        <w:rPr>
          <w:rtl/>
        </w:rPr>
      </w:pP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فَآتِ</w:t>
      </w:r>
      <w:r w:rsidRPr="008B2B40">
        <w:rPr>
          <w:rStyle w:val="libAieChar"/>
          <w:rtl/>
        </w:rPr>
        <w:t xml:space="preserve"> </w:t>
      </w:r>
      <w:r w:rsidRPr="008B2B40">
        <w:rPr>
          <w:rStyle w:val="libAieChar"/>
          <w:rFonts w:hint="eastAsia"/>
          <w:rtl/>
        </w:rPr>
        <w:t>ذَا</w:t>
      </w:r>
      <w:r w:rsidRPr="008B2B40">
        <w:rPr>
          <w:rStyle w:val="libAieChar"/>
          <w:rtl/>
        </w:rPr>
        <w:t xml:space="preserve"> </w:t>
      </w:r>
      <w:r w:rsidRPr="008B2B40">
        <w:rPr>
          <w:rStyle w:val="libAieChar"/>
          <w:rFonts w:hint="eastAsia"/>
          <w:rtl/>
        </w:rPr>
        <w:t>الْقُرْبَىٰ</w:t>
      </w:r>
      <w:r w:rsidRPr="008B2B40">
        <w:rPr>
          <w:rStyle w:val="libAieChar"/>
          <w:rtl/>
        </w:rPr>
        <w:t xml:space="preserve"> </w:t>
      </w:r>
      <w:r w:rsidRPr="008B2B40">
        <w:rPr>
          <w:rStyle w:val="libAieChar"/>
          <w:rFonts w:hint="eastAsia"/>
          <w:rtl/>
        </w:rPr>
        <w:t>حَقَّهُ</w:t>
      </w:r>
      <w:r w:rsidRPr="008B2B40">
        <w:rPr>
          <w:rStyle w:val="libAieChar"/>
          <w:rtl/>
        </w:rPr>
        <w:t xml:space="preserve"> </w:t>
      </w:r>
      <w:r w:rsidRPr="008B2B40">
        <w:rPr>
          <w:rStyle w:val="libAieChar"/>
          <w:rFonts w:hint="eastAsia"/>
          <w:rtl/>
        </w:rPr>
        <w:t>وَالْمِسْكِينَ</w:t>
      </w:r>
      <w:r w:rsidRPr="008B2B40">
        <w:rPr>
          <w:rStyle w:val="libAieChar"/>
          <w:rtl/>
        </w:rPr>
        <w:t xml:space="preserve"> </w:t>
      </w:r>
      <w:r w:rsidRPr="008B2B40">
        <w:rPr>
          <w:rStyle w:val="libAieChar"/>
          <w:rFonts w:hint="eastAsia"/>
          <w:rtl/>
        </w:rPr>
        <w:t>وَابْنَ</w:t>
      </w:r>
      <w:r w:rsidRPr="008B2B40">
        <w:rPr>
          <w:rStyle w:val="libAieChar"/>
          <w:rtl/>
        </w:rPr>
        <w:t xml:space="preserve"> </w:t>
      </w:r>
      <w:r w:rsidRPr="008B2B40">
        <w:rPr>
          <w:rStyle w:val="libAieChar"/>
          <w:rFonts w:hint="eastAsia"/>
          <w:rtl/>
        </w:rPr>
        <w:t>السَّبِيلِ</w:t>
      </w:r>
      <w:r w:rsidR="008D5048" w:rsidRPr="008B2B40">
        <w:rPr>
          <w:rStyle w:val="libAieChar"/>
          <w:rFonts w:hint="cs"/>
          <w:rtl/>
        </w:rPr>
        <w:t>.</w:t>
      </w:r>
      <w:r w:rsidRPr="008B2B40">
        <w:rPr>
          <w:rStyle w:val="libAieChar"/>
          <w:rFonts w:hint="cs"/>
          <w:rtl/>
        </w:rPr>
        <w:t>..</w:t>
      </w:r>
      <w:r w:rsidR="008B2B40" w:rsidRPr="00926F9C">
        <w:rPr>
          <w:rStyle w:val="libAlaemChar"/>
          <w:rFonts w:hint="cs"/>
          <w:rtl/>
        </w:rPr>
        <w:t>)</w:t>
      </w:r>
      <w:r w:rsidRPr="003E37F8">
        <w:rPr>
          <w:rtl/>
        </w:rPr>
        <w:t xml:space="preserve"> </w:t>
      </w:r>
      <w:r w:rsidRPr="003E37F8">
        <w:rPr>
          <w:rFonts w:hint="eastAsia"/>
          <w:rtl/>
        </w:rPr>
        <w:t>الخ</w:t>
      </w:r>
      <w:r w:rsidR="00481024">
        <w:rPr>
          <w:rtl/>
        </w:rPr>
        <w:t xml:space="preserve">، </w:t>
      </w:r>
      <w:r w:rsidRPr="003E37F8">
        <w:rPr>
          <w:rFonts w:hint="eastAsia"/>
          <w:rtl/>
        </w:rPr>
        <w:t>ذو</w:t>
      </w:r>
      <w:r w:rsidRPr="003E37F8">
        <w:rPr>
          <w:rtl/>
        </w:rPr>
        <w:t xml:space="preserve"> </w:t>
      </w:r>
      <w:r w:rsidRPr="003E37F8">
        <w:rPr>
          <w:rFonts w:hint="eastAsia"/>
          <w:rtl/>
        </w:rPr>
        <w:t>القربي</w:t>
      </w:r>
      <w:r w:rsidRPr="003E37F8">
        <w:rPr>
          <w:rtl/>
        </w:rPr>
        <w:t xml:space="preserve"> </w:t>
      </w:r>
      <w:r w:rsidRPr="003E37F8">
        <w:rPr>
          <w:rFonts w:hint="eastAsia"/>
          <w:rtl/>
        </w:rPr>
        <w:t>صاحب</w:t>
      </w:r>
      <w:r w:rsidRPr="003E37F8">
        <w:rPr>
          <w:rtl/>
        </w:rPr>
        <w:t xml:space="preserve"> </w:t>
      </w:r>
      <w:r w:rsidRPr="003E37F8">
        <w:rPr>
          <w:rFonts w:hint="eastAsia"/>
          <w:rtl/>
        </w:rPr>
        <w:t>القرابة</w:t>
      </w:r>
      <w:r w:rsidRPr="003E37F8">
        <w:rPr>
          <w:rtl/>
        </w:rPr>
        <w:t xml:space="preserve"> </w:t>
      </w:r>
      <w:r w:rsidRPr="003E37F8">
        <w:rPr>
          <w:rFonts w:hint="eastAsia"/>
          <w:rtl/>
        </w:rPr>
        <w:t>من</w:t>
      </w:r>
      <w:r w:rsidRPr="003E37F8">
        <w:rPr>
          <w:rtl/>
        </w:rPr>
        <w:t xml:space="preserve"> </w:t>
      </w:r>
      <w:r w:rsidRPr="003E37F8">
        <w:rPr>
          <w:rFonts w:hint="eastAsia"/>
          <w:rtl/>
        </w:rPr>
        <w:t>الأرحام</w:t>
      </w:r>
      <w:r w:rsidRPr="003E37F8">
        <w:rPr>
          <w:rtl/>
        </w:rPr>
        <w:t xml:space="preserve"> </w:t>
      </w:r>
      <w:r w:rsidRPr="003E37F8">
        <w:rPr>
          <w:rFonts w:hint="eastAsia"/>
          <w:rtl/>
        </w:rPr>
        <w:t>والمسكين</w:t>
      </w:r>
      <w:r w:rsidRPr="003E37F8">
        <w:rPr>
          <w:rtl/>
        </w:rPr>
        <w:t xml:space="preserve"> </w:t>
      </w:r>
      <w:r w:rsidRPr="003E37F8">
        <w:rPr>
          <w:rFonts w:hint="eastAsia"/>
          <w:rtl/>
        </w:rPr>
        <w:t>أسوأ</w:t>
      </w:r>
      <w:r w:rsidRPr="003E37F8">
        <w:rPr>
          <w:rtl/>
        </w:rPr>
        <w:t xml:space="preserve"> </w:t>
      </w:r>
      <w:r w:rsidRPr="003E37F8">
        <w:rPr>
          <w:rFonts w:hint="eastAsia"/>
          <w:rtl/>
        </w:rPr>
        <w:t>حالاً</w:t>
      </w:r>
      <w:r w:rsidRPr="003E37F8">
        <w:rPr>
          <w:rtl/>
        </w:rPr>
        <w:t xml:space="preserve"> </w:t>
      </w:r>
      <w:r w:rsidRPr="003E37F8">
        <w:rPr>
          <w:rFonts w:hint="eastAsia"/>
          <w:rtl/>
        </w:rPr>
        <w:t>من</w:t>
      </w:r>
      <w:r w:rsidRPr="003E37F8">
        <w:rPr>
          <w:rtl/>
        </w:rPr>
        <w:t xml:space="preserve"> </w:t>
      </w:r>
      <w:r w:rsidRPr="003E37F8">
        <w:rPr>
          <w:rFonts w:hint="eastAsia"/>
          <w:rtl/>
        </w:rPr>
        <w:t>الفقير</w:t>
      </w:r>
      <w:r w:rsidRPr="003E37F8">
        <w:rPr>
          <w:rtl/>
        </w:rPr>
        <w:t xml:space="preserve"> </w:t>
      </w:r>
      <w:r w:rsidRPr="003E37F8">
        <w:rPr>
          <w:rFonts w:hint="eastAsia"/>
          <w:rtl/>
        </w:rPr>
        <w:t>وابن</w:t>
      </w:r>
      <w:r w:rsidRPr="003E37F8">
        <w:rPr>
          <w:rtl/>
        </w:rPr>
        <w:t xml:space="preserve"> </w:t>
      </w:r>
      <w:r w:rsidRPr="003E37F8">
        <w:rPr>
          <w:rFonts w:hint="eastAsia"/>
          <w:rtl/>
        </w:rPr>
        <w:t>السبيل</w:t>
      </w:r>
      <w:r w:rsidRPr="003E37F8">
        <w:rPr>
          <w:rtl/>
        </w:rPr>
        <w:t xml:space="preserve"> </w:t>
      </w:r>
      <w:r w:rsidRPr="003E37F8">
        <w:rPr>
          <w:rFonts w:hint="eastAsia"/>
          <w:rtl/>
        </w:rPr>
        <w:t>المسافر</w:t>
      </w:r>
      <w:r w:rsidRPr="003E37F8">
        <w:rPr>
          <w:rtl/>
        </w:rPr>
        <w:t xml:space="preserve"> </w:t>
      </w:r>
      <w:r w:rsidRPr="003E37F8">
        <w:rPr>
          <w:rFonts w:hint="eastAsia"/>
          <w:rtl/>
        </w:rPr>
        <w:t>ذو</w:t>
      </w:r>
      <w:r w:rsidRPr="003E37F8">
        <w:rPr>
          <w:rtl/>
        </w:rPr>
        <w:t xml:space="preserve"> </w:t>
      </w:r>
      <w:r w:rsidRPr="003E37F8">
        <w:rPr>
          <w:rFonts w:hint="eastAsia"/>
          <w:rtl/>
        </w:rPr>
        <w:t>الحاجة</w:t>
      </w:r>
      <w:r w:rsidR="00481024">
        <w:rPr>
          <w:rtl/>
        </w:rPr>
        <w:t xml:space="preserve">، </w:t>
      </w:r>
      <w:r w:rsidRPr="003E37F8">
        <w:rPr>
          <w:rFonts w:hint="eastAsia"/>
          <w:rtl/>
        </w:rPr>
        <w:t>واضافة</w:t>
      </w:r>
      <w:r w:rsidRPr="003E37F8">
        <w:rPr>
          <w:rtl/>
        </w:rPr>
        <w:t xml:space="preserve"> </w:t>
      </w:r>
      <w:r w:rsidRPr="003E37F8">
        <w:rPr>
          <w:rFonts w:hint="eastAsia"/>
          <w:rtl/>
        </w:rPr>
        <w:t>الحق</w:t>
      </w:r>
      <w:r w:rsidRPr="003E37F8">
        <w:rPr>
          <w:rtl/>
        </w:rPr>
        <w:t xml:space="preserve"> </w:t>
      </w:r>
      <w:r w:rsidRPr="003E37F8">
        <w:rPr>
          <w:rFonts w:hint="eastAsia"/>
          <w:rtl/>
        </w:rPr>
        <w:t>إلى</w:t>
      </w:r>
      <w:r w:rsidRPr="003E37F8">
        <w:rPr>
          <w:rtl/>
        </w:rPr>
        <w:t xml:space="preserve"> </w:t>
      </w:r>
      <w:r w:rsidRPr="003E37F8">
        <w:rPr>
          <w:rFonts w:hint="eastAsia"/>
          <w:rtl/>
        </w:rPr>
        <w:t>الضمير</w:t>
      </w:r>
      <w:r w:rsidR="00481024">
        <w:rPr>
          <w:rtl/>
        </w:rPr>
        <w:t xml:space="preserve">، </w:t>
      </w:r>
      <w:r w:rsidRPr="003E37F8">
        <w:rPr>
          <w:rFonts w:hint="eastAsia"/>
          <w:rtl/>
        </w:rPr>
        <w:t>تدل</w:t>
      </w:r>
      <w:r w:rsidRPr="003E37F8">
        <w:rPr>
          <w:rtl/>
        </w:rPr>
        <w:t xml:space="preserve"> </w:t>
      </w:r>
      <w:r w:rsidRPr="003E37F8">
        <w:rPr>
          <w:rFonts w:hint="eastAsia"/>
          <w:rtl/>
        </w:rPr>
        <w:t>على</w:t>
      </w:r>
      <w:r w:rsidRPr="003E37F8">
        <w:rPr>
          <w:rtl/>
        </w:rPr>
        <w:t xml:space="preserve"> </w:t>
      </w:r>
      <w:r w:rsidRPr="003E37F8">
        <w:rPr>
          <w:rFonts w:hint="eastAsia"/>
          <w:rtl/>
        </w:rPr>
        <w:t>أن</w:t>
      </w:r>
      <w:r w:rsidR="00671C88">
        <w:rPr>
          <w:rFonts w:hint="cs"/>
          <w:rtl/>
        </w:rPr>
        <w:t>ّ</w:t>
      </w:r>
      <w:r w:rsidRPr="003E37F8">
        <w:rPr>
          <w:rtl/>
        </w:rPr>
        <w:t xml:space="preserve"> </w:t>
      </w:r>
      <w:r w:rsidRPr="003E37F8">
        <w:rPr>
          <w:rFonts w:hint="eastAsia"/>
          <w:rtl/>
        </w:rPr>
        <w:t>لذي</w:t>
      </w:r>
      <w:r w:rsidRPr="003E37F8">
        <w:rPr>
          <w:rtl/>
        </w:rPr>
        <w:t xml:space="preserve"> </w:t>
      </w:r>
      <w:r w:rsidRPr="003E37F8">
        <w:rPr>
          <w:rFonts w:hint="eastAsia"/>
          <w:rtl/>
        </w:rPr>
        <w:t>القربى</w:t>
      </w:r>
      <w:r w:rsidRPr="003E37F8">
        <w:rPr>
          <w:rtl/>
        </w:rPr>
        <w:t xml:space="preserve"> </w:t>
      </w:r>
      <w:r w:rsidRPr="003E37F8">
        <w:rPr>
          <w:rFonts w:hint="eastAsia"/>
          <w:rtl/>
        </w:rPr>
        <w:t>حق</w:t>
      </w:r>
      <w:r w:rsidR="00671C88">
        <w:rPr>
          <w:rFonts w:hint="cs"/>
          <w:rtl/>
        </w:rPr>
        <w:t>ّ</w:t>
      </w:r>
      <w:r w:rsidRPr="003E37F8">
        <w:rPr>
          <w:rFonts w:hint="eastAsia"/>
          <w:rtl/>
        </w:rPr>
        <w:t>اً</w:t>
      </w:r>
      <w:r w:rsidRPr="003E37F8">
        <w:rPr>
          <w:rtl/>
        </w:rPr>
        <w:t xml:space="preserve"> </w:t>
      </w:r>
      <w:r w:rsidRPr="003E37F8">
        <w:rPr>
          <w:rFonts w:hint="eastAsia"/>
          <w:rtl/>
        </w:rPr>
        <w:t>ثابتاً</w:t>
      </w:r>
      <w:r w:rsidR="00481024">
        <w:rPr>
          <w:rtl/>
        </w:rPr>
        <w:t xml:space="preserve">، </w:t>
      </w:r>
      <w:r w:rsidRPr="003E37F8">
        <w:rPr>
          <w:rFonts w:hint="eastAsia"/>
          <w:rtl/>
        </w:rPr>
        <w:t>والخطاب</w:t>
      </w:r>
      <w:r w:rsidRPr="003E37F8">
        <w:rPr>
          <w:rtl/>
        </w:rPr>
        <w:t xml:space="preserve"> </w:t>
      </w:r>
      <w:r w:rsidRPr="003E37F8">
        <w:rPr>
          <w:rFonts w:hint="eastAsia"/>
          <w:rtl/>
        </w:rPr>
        <w:t>للنبي</w:t>
      </w:r>
      <w:r w:rsidR="007956F4">
        <w:rPr>
          <w:rtl/>
        </w:rPr>
        <w:t xml:space="preserve"> صلّى الله عليه وآله</w:t>
      </w:r>
      <w:r w:rsidR="00942447">
        <w:rPr>
          <w:rtl/>
        </w:rPr>
        <w:t xml:space="preserve"> وسلّم</w:t>
      </w:r>
      <w:r w:rsidR="00481024">
        <w:rPr>
          <w:rtl/>
        </w:rPr>
        <w:t xml:space="preserve">، </w:t>
      </w:r>
      <w:r w:rsidRPr="003E37F8">
        <w:rPr>
          <w:rFonts w:hint="eastAsia"/>
          <w:rtl/>
        </w:rPr>
        <w:t>فظاهر</w:t>
      </w:r>
      <w:r w:rsidRPr="003E37F8">
        <w:rPr>
          <w:rtl/>
        </w:rPr>
        <w:t xml:space="preserve"> </w:t>
      </w:r>
      <w:r w:rsidRPr="003E37F8">
        <w:rPr>
          <w:rFonts w:hint="eastAsia"/>
          <w:rtl/>
        </w:rPr>
        <w:t>الآية</w:t>
      </w:r>
      <w:r w:rsidRPr="003E37F8">
        <w:rPr>
          <w:rtl/>
        </w:rPr>
        <w:t xml:space="preserve"> </w:t>
      </w:r>
      <w:r w:rsidRPr="003E37F8">
        <w:rPr>
          <w:rFonts w:hint="eastAsia"/>
          <w:rtl/>
        </w:rPr>
        <w:t>بما</w:t>
      </w:r>
      <w:r w:rsidRPr="003E37F8">
        <w:rPr>
          <w:rtl/>
        </w:rPr>
        <w:t xml:space="preserve"> </w:t>
      </w:r>
      <w:r w:rsidRPr="003E37F8">
        <w:rPr>
          <w:rFonts w:hint="eastAsia"/>
          <w:rtl/>
        </w:rPr>
        <w:t>تحت</w:t>
      </w:r>
      <w:r w:rsidR="00671C88">
        <w:rPr>
          <w:rFonts w:hint="cs"/>
          <w:rtl/>
        </w:rPr>
        <w:t>ّ</w:t>
      </w:r>
      <w:r w:rsidRPr="003E37F8">
        <w:rPr>
          <w:rFonts w:hint="eastAsia"/>
          <w:rtl/>
        </w:rPr>
        <w:t>ف</w:t>
      </w:r>
      <w:r w:rsidRPr="003E37F8">
        <w:rPr>
          <w:rtl/>
        </w:rPr>
        <w:t xml:space="preserve"> </w:t>
      </w:r>
      <w:r w:rsidRPr="003E37F8">
        <w:rPr>
          <w:rFonts w:hint="eastAsia"/>
          <w:rtl/>
        </w:rPr>
        <w:t>به</w:t>
      </w:r>
      <w:r w:rsidRPr="003E37F8">
        <w:rPr>
          <w:rtl/>
        </w:rPr>
        <w:t xml:space="preserve"> </w:t>
      </w:r>
      <w:r w:rsidRPr="003E37F8">
        <w:rPr>
          <w:rFonts w:hint="eastAsia"/>
          <w:rtl/>
        </w:rPr>
        <w:t>من</w:t>
      </w:r>
      <w:r w:rsidRPr="003E37F8">
        <w:rPr>
          <w:rtl/>
        </w:rPr>
        <w:t xml:space="preserve"> </w:t>
      </w:r>
      <w:r w:rsidRPr="003E37F8">
        <w:rPr>
          <w:rFonts w:hint="eastAsia"/>
          <w:rtl/>
        </w:rPr>
        <w:t>القرائن</w:t>
      </w:r>
      <w:r w:rsidRPr="003E37F8">
        <w:rPr>
          <w:rtl/>
        </w:rPr>
        <w:t xml:space="preserve"> </w:t>
      </w:r>
      <w:r w:rsidRPr="003E37F8">
        <w:rPr>
          <w:rFonts w:hint="eastAsia"/>
          <w:rtl/>
        </w:rPr>
        <w:t>أن</w:t>
      </w:r>
      <w:r w:rsidR="00671C88">
        <w:rPr>
          <w:rFonts w:hint="cs"/>
          <w:rtl/>
        </w:rPr>
        <w:t>ّ</w:t>
      </w:r>
      <w:r w:rsidRPr="003E37F8">
        <w:rPr>
          <w:rtl/>
        </w:rPr>
        <w:t xml:space="preserve"> </w:t>
      </w:r>
      <w:r w:rsidRPr="003E37F8">
        <w:rPr>
          <w:rFonts w:hint="eastAsia"/>
          <w:rtl/>
        </w:rPr>
        <w:t>المراد</w:t>
      </w:r>
      <w:r w:rsidRPr="003E37F8">
        <w:rPr>
          <w:rtl/>
        </w:rPr>
        <w:t xml:space="preserve"> </w:t>
      </w:r>
      <w:r w:rsidRPr="003E37F8">
        <w:rPr>
          <w:rFonts w:hint="eastAsia"/>
          <w:rtl/>
        </w:rPr>
        <w:t>بها</w:t>
      </w:r>
      <w:r w:rsidRPr="003E37F8">
        <w:rPr>
          <w:rtl/>
        </w:rPr>
        <w:t xml:space="preserve"> </w:t>
      </w:r>
      <w:r w:rsidRPr="003E37F8">
        <w:rPr>
          <w:rFonts w:hint="eastAsia"/>
          <w:rtl/>
        </w:rPr>
        <w:t>الخ</w:t>
      </w:r>
      <w:r w:rsidR="00644132">
        <w:rPr>
          <w:rFonts w:hint="cs"/>
          <w:rtl/>
        </w:rPr>
        <w:t>ُ</w:t>
      </w:r>
      <w:r w:rsidRPr="003E37F8">
        <w:rPr>
          <w:rFonts w:hint="eastAsia"/>
          <w:rtl/>
        </w:rPr>
        <w:t>مس</w:t>
      </w:r>
      <w:r w:rsidRPr="003E37F8">
        <w:rPr>
          <w:rtl/>
        </w:rPr>
        <w:t xml:space="preserve"> </w:t>
      </w:r>
      <w:r w:rsidRPr="003E37F8">
        <w:rPr>
          <w:rFonts w:hint="eastAsia"/>
          <w:rtl/>
        </w:rPr>
        <w:t>والتكليف</w:t>
      </w:r>
      <w:r w:rsidRPr="003E37F8">
        <w:rPr>
          <w:rtl/>
        </w:rPr>
        <w:t xml:space="preserve"> </w:t>
      </w:r>
      <w:r w:rsidRPr="003E37F8">
        <w:rPr>
          <w:rFonts w:hint="eastAsia"/>
          <w:rtl/>
        </w:rPr>
        <w:t>للنبي</w:t>
      </w:r>
      <w:r w:rsidR="007956F4">
        <w:rPr>
          <w:rtl/>
        </w:rPr>
        <w:t xml:space="preserve"> صلّى الله عليه وآله</w:t>
      </w:r>
      <w:r w:rsidR="00942447">
        <w:rPr>
          <w:rtl/>
        </w:rPr>
        <w:t xml:space="preserve"> وسلّم</w:t>
      </w:r>
      <w:r w:rsidR="00481024">
        <w:rPr>
          <w:rtl/>
        </w:rPr>
        <w:t xml:space="preserve">، </w:t>
      </w:r>
      <w:r w:rsidRPr="003E37F8">
        <w:rPr>
          <w:rFonts w:hint="eastAsia"/>
          <w:rtl/>
        </w:rPr>
        <w:t>ويتبعه</w:t>
      </w:r>
      <w:r w:rsidRPr="003E37F8">
        <w:rPr>
          <w:rtl/>
        </w:rPr>
        <w:t xml:space="preserve"> </w:t>
      </w:r>
      <w:r w:rsidRPr="003E37F8">
        <w:rPr>
          <w:rFonts w:hint="eastAsia"/>
          <w:rtl/>
        </w:rPr>
        <w:t>غيره</w:t>
      </w:r>
      <w:r w:rsidRPr="003E37F8">
        <w:rPr>
          <w:rtl/>
        </w:rPr>
        <w:t xml:space="preserve"> </w:t>
      </w:r>
      <w:r w:rsidRPr="003E37F8">
        <w:rPr>
          <w:rFonts w:hint="eastAsia"/>
          <w:rtl/>
        </w:rPr>
        <w:t>مم</w:t>
      </w:r>
      <w:r w:rsidR="00671C88">
        <w:rPr>
          <w:rFonts w:hint="cs"/>
          <w:rtl/>
        </w:rPr>
        <w:t>ّ</w:t>
      </w:r>
      <w:r w:rsidRPr="003E37F8">
        <w:rPr>
          <w:rFonts w:hint="eastAsia"/>
          <w:rtl/>
        </w:rPr>
        <w:t>ن</w:t>
      </w:r>
      <w:r w:rsidRPr="003E37F8">
        <w:rPr>
          <w:rtl/>
        </w:rPr>
        <w:t xml:space="preserve"> </w:t>
      </w:r>
      <w:r w:rsidRPr="003E37F8">
        <w:rPr>
          <w:rFonts w:hint="eastAsia"/>
          <w:rtl/>
        </w:rPr>
        <w:t>كل</w:t>
      </w:r>
      <w:r w:rsidR="00671C88">
        <w:rPr>
          <w:rFonts w:hint="cs"/>
          <w:rtl/>
        </w:rPr>
        <w:t>ّ</w:t>
      </w:r>
      <w:r w:rsidRPr="003E37F8">
        <w:rPr>
          <w:rFonts w:hint="eastAsia"/>
          <w:rtl/>
        </w:rPr>
        <w:t>ف</w:t>
      </w:r>
      <w:r w:rsidRPr="003E37F8">
        <w:rPr>
          <w:rtl/>
        </w:rPr>
        <w:t xml:space="preserve"> </w:t>
      </w:r>
      <w:r w:rsidRPr="003E37F8">
        <w:rPr>
          <w:rFonts w:hint="eastAsia"/>
          <w:rtl/>
        </w:rPr>
        <w:t>بالخمس</w:t>
      </w:r>
      <w:r w:rsidRPr="003E37F8">
        <w:rPr>
          <w:rtl/>
        </w:rPr>
        <w:t xml:space="preserve"> </w:t>
      </w:r>
      <w:r w:rsidRPr="003E37F8">
        <w:rPr>
          <w:rFonts w:hint="eastAsia"/>
          <w:rtl/>
        </w:rPr>
        <w:t>والقرابة</w:t>
      </w:r>
      <w:r w:rsidR="00671C88">
        <w:rPr>
          <w:rFonts w:hint="cs"/>
          <w:rtl/>
        </w:rPr>
        <w:t>.</w:t>
      </w:r>
      <w:r w:rsidRPr="003E37F8">
        <w:rPr>
          <w:rtl/>
        </w:rPr>
        <w:t xml:space="preserve"> </w:t>
      </w:r>
      <w:r w:rsidRPr="003E37F8">
        <w:rPr>
          <w:rFonts w:hint="eastAsia"/>
          <w:rtl/>
        </w:rPr>
        <w:t>على</w:t>
      </w:r>
      <w:r w:rsidRPr="003E37F8">
        <w:rPr>
          <w:rtl/>
        </w:rPr>
        <w:t xml:space="preserve"> </w:t>
      </w:r>
      <w:r w:rsidRPr="003E37F8">
        <w:rPr>
          <w:rFonts w:hint="eastAsia"/>
          <w:rtl/>
        </w:rPr>
        <w:t>أي</w:t>
      </w:r>
      <w:r w:rsidR="00671C88">
        <w:rPr>
          <w:rFonts w:hint="cs"/>
          <w:rtl/>
        </w:rPr>
        <w:t>ِّ</w:t>
      </w:r>
      <w:r w:rsidRPr="003E37F8">
        <w:rPr>
          <w:rtl/>
        </w:rPr>
        <w:t xml:space="preserve"> </w:t>
      </w:r>
      <w:r w:rsidRPr="003E37F8">
        <w:rPr>
          <w:rFonts w:hint="eastAsia"/>
          <w:rtl/>
        </w:rPr>
        <w:t>حال</w:t>
      </w:r>
      <w:r w:rsidRPr="003E37F8">
        <w:rPr>
          <w:rtl/>
        </w:rPr>
        <w:t xml:space="preserve"> </w:t>
      </w:r>
      <w:r w:rsidRPr="003E37F8">
        <w:rPr>
          <w:rFonts w:hint="eastAsia"/>
          <w:rtl/>
        </w:rPr>
        <w:t>قرابة</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w:t>
      </w:r>
      <w:r w:rsidR="00481024">
        <w:rPr>
          <w:rtl/>
        </w:rPr>
        <w:t xml:space="preserve">، </w:t>
      </w:r>
      <w:r w:rsidRPr="003E37F8">
        <w:rPr>
          <w:rFonts w:hint="eastAsia"/>
          <w:rtl/>
        </w:rPr>
        <w:t>كما</w:t>
      </w:r>
      <w:r w:rsidRPr="003E37F8">
        <w:rPr>
          <w:rtl/>
        </w:rPr>
        <w:t xml:space="preserve"> </w:t>
      </w:r>
      <w:r w:rsidRPr="003E37F8">
        <w:rPr>
          <w:rFonts w:hint="eastAsia"/>
          <w:rtl/>
        </w:rPr>
        <w:t>في</w:t>
      </w:r>
      <w:r w:rsidRPr="003E37F8">
        <w:rPr>
          <w:rtl/>
        </w:rPr>
        <w:t xml:space="preserve"> </w:t>
      </w:r>
      <w:r w:rsidRPr="003E37F8">
        <w:rPr>
          <w:rFonts w:hint="eastAsia"/>
          <w:rtl/>
        </w:rPr>
        <w:t>آية</w:t>
      </w:r>
      <w:r w:rsidRPr="003E37F8">
        <w:rPr>
          <w:rtl/>
        </w:rPr>
        <w:t xml:space="preserve"> </w:t>
      </w:r>
      <w:r w:rsidRPr="003E37F8">
        <w:rPr>
          <w:rFonts w:hint="eastAsia"/>
          <w:rtl/>
        </w:rPr>
        <w:t>الخ</w:t>
      </w:r>
      <w:r w:rsidR="00671C88">
        <w:rPr>
          <w:rFonts w:hint="cs"/>
          <w:rtl/>
        </w:rPr>
        <w:t>ُ</w:t>
      </w:r>
      <w:r w:rsidRPr="003E37F8">
        <w:rPr>
          <w:rFonts w:hint="eastAsia"/>
          <w:rtl/>
        </w:rPr>
        <w:t>مس</w:t>
      </w:r>
      <w:r w:rsidR="008D5048" w:rsidRPr="003E37F8">
        <w:rPr>
          <w:rtl/>
        </w:rPr>
        <w:t>.</w:t>
      </w:r>
    </w:p>
    <w:p w:rsidR="008B12FF" w:rsidRPr="008A2BE6" w:rsidRDefault="008B12FF" w:rsidP="00671C88">
      <w:pPr>
        <w:pStyle w:val="libNormal"/>
        <w:rPr>
          <w:rtl/>
        </w:rPr>
      </w:pPr>
      <w:r w:rsidRPr="003E37F8">
        <w:rPr>
          <w:rFonts w:hint="eastAsia"/>
          <w:rtl/>
        </w:rPr>
        <w:t>وروى</w:t>
      </w:r>
      <w:r w:rsidRPr="003E37F8">
        <w:rPr>
          <w:rtl/>
        </w:rPr>
        <w:t xml:space="preserve"> </w:t>
      </w:r>
      <w:r w:rsidRPr="003E37F8">
        <w:rPr>
          <w:rFonts w:hint="eastAsia"/>
          <w:rtl/>
        </w:rPr>
        <w:t>الطباطبائي</w:t>
      </w:r>
      <w:r w:rsidRPr="003E37F8">
        <w:rPr>
          <w:rtl/>
        </w:rPr>
        <w:t xml:space="preserve"> </w:t>
      </w:r>
      <w:r w:rsidRPr="003E37F8">
        <w:rPr>
          <w:rFonts w:hint="eastAsia"/>
          <w:rtl/>
        </w:rPr>
        <w:t>في</w:t>
      </w:r>
      <w:r w:rsidR="00F74866">
        <w:rPr>
          <w:rtl/>
        </w:rPr>
        <w:t xml:space="preserve"> (الميزان) </w:t>
      </w:r>
      <w:r w:rsidRPr="003E37F8">
        <w:rPr>
          <w:rFonts w:hint="eastAsia"/>
          <w:rtl/>
        </w:rPr>
        <w:t>ص</w:t>
      </w:r>
      <w:r w:rsidR="00CB741B">
        <w:rPr>
          <w:rtl/>
        </w:rPr>
        <w:t xml:space="preserve"> </w:t>
      </w:r>
      <w:r w:rsidR="00CB741B" w:rsidRPr="003E37F8">
        <w:rPr>
          <w:rtl/>
        </w:rPr>
        <w:t>189</w:t>
      </w:r>
      <w:r w:rsidR="00CB741B">
        <w:rPr>
          <w:rtl/>
        </w:rPr>
        <w:t xml:space="preserve"> </w:t>
      </w:r>
      <w:r w:rsidRPr="003E37F8">
        <w:rPr>
          <w:rFonts w:hint="eastAsia"/>
          <w:rtl/>
        </w:rPr>
        <w:t>من</w:t>
      </w:r>
      <w:r w:rsidRPr="003E37F8">
        <w:rPr>
          <w:rtl/>
        </w:rPr>
        <w:t xml:space="preserve"> </w:t>
      </w:r>
      <w:r w:rsidRPr="003E37F8">
        <w:rPr>
          <w:rFonts w:hint="eastAsia"/>
          <w:rtl/>
        </w:rPr>
        <w:t>الجزء</w:t>
      </w:r>
      <w:r w:rsidR="00CB741B">
        <w:rPr>
          <w:rtl/>
        </w:rPr>
        <w:t xml:space="preserve"> </w:t>
      </w:r>
      <w:r w:rsidR="00CB741B" w:rsidRPr="003E37F8">
        <w:rPr>
          <w:rtl/>
        </w:rPr>
        <w:t>21</w:t>
      </w:r>
      <w:r w:rsidR="00CB741B">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وفي</w:t>
      </w:r>
      <w:r w:rsidRPr="003E37F8">
        <w:rPr>
          <w:rtl/>
        </w:rPr>
        <w:t xml:space="preserve"> </w:t>
      </w:r>
      <w:r w:rsidRPr="003E37F8">
        <w:rPr>
          <w:rFonts w:hint="eastAsia"/>
          <w:rtl/>
        </w:rPr>
        <w:t>المجمع</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فَآتِ</w:t>
      </w:r>
      <w:r w:rsidRPr="008B2B40">
        <w:rPr>
          <w:rStyle w:val="libAieChar"/>
          <w:rtl/>
        </w:rPr>
        <w:t xml:space="preserve"> </w:t>
      </w:r>
      <w:r w:rsidRPr="008B2B40">
        <w:rPr>
          <w:rStyle w:val="libAieChar"/>
          <w:rFonts w:hint="eastAsia"/>
          <w:rtl/>
        </w:rPr>
        <w:t>ذَا</w:t>
      </w:r>
      <w:r w:rsidRPr="008B2B40">
        <w:rPr>
          <w:rStyle w:val="libAieChar"/>
          <w:rtl/>
        </w:rPr>
        <w:t xml:space="preserve"> </w:t>
      </w:r>
      <w:r w:rsidRPr="008B2B40">
        <w:rPr>
          <w:rStyle w:val="libAieChar"/>
          <w:rFonts w:hint="eastAsia"/>
          <w:rtl/>
        </w:rPr>
        <w:t>الْقُرْبَىٰ</w:t>
      </w:r>
      <w:r w:rsidRPr="008B2B40">
        <w:rPr>
          <w:rStyle w:val="libAieChar"/>
          <w:rtl/>
        </w:rPr>
        <w:t xml:space="preserve"> </w:t>
      </w:r>
      <w:r w:rsidRPr="008B2B40">
        <w:rPr>
          <w:rStyle w:val="libAieChar"/>
          <w:rFonts w:hint="eastAsia"/>
          <w:rtl/>
        </w:rPr>
        <w:t>حَقَّهُ</w:t>
      </w:r>
      <w:r w:rsidR="008B2B40" w:rsidRPr="00926F9C">
        <w:rPr>
          <w:rStyle w:val="libAlaemChar"/>
          <w:rFonts w:hint="cs"/>
          <w:rtl/>
        </w:rPr>
        <w:t>)</w:t>
      </w:r>
      <w:r w:rsidRPr="008A2BE6">
        <w:rPr>
          <w:rtl/>
        </w:rPr>
        <w:t xml:space="preserve"> </w:t>
      </w:r>
      <w:r w:rsidRPr="008A2BE6">
        <w:rPr>
          <w:rFonts w:hint="eastAsia"/>
          <w:rtl/>
        </w:rPr>
        <w:t>وروى</w:t>
      </w:r>
      <w:r w:rsidRPr="008A2BE6">
        <w:rPr>
          <w:rtl/>
        </w:rPr>
        <w:t xml:space="preserve"> </w:t>
      </w:r>
      <w:r w:rsidRPr="008A2BE6">
        <w:rPr>
          <w:rFonts w:hint="eastAsia"/>
          <w:rtl/>
        </w:rPr>
        <w:t>أبو</w:t>
      </w:r>
      <w:r w:rsidRPr="008A2BE6">
        <w:rPr>
          <w:rtl/>
        </w:rPr>
        <w:t xml:space="preserve"> </w:t>
      </w:r>
      <w:r w:rsidRPr="008A2BE6">
        <w:rPr>
          <w:rFonts w:hint="eastAsia"/>
          <w:rtl/>
        </w:rPr>
        <w:t>سعيد</w:t>
      </w:r>
      <w:r w:rsidRPr="008A2BE6">
        <w:rPr>
          <w:rtl/>
        </w:rPr>
        <w:t xml:space="preserve"> </w:t>
      </w:r>
      <w:r w:rsidRPr="008A2BE6">
        <w:rPr>
          <w:rFonts w:hint="eastAsia"/>
          <w:rtl/>
        </w:rPr>
        <w:t>الخدري</w:t>
      </w:r>
      <w:r w:rsidRPr="008A2BE6">
        <w:rPr>
          <w:rtl/>
        </w:rPr>
        <w:t xml:space="preserve"> </w:t>
      </w:r>
      <w:r w:rsidRPr="008A2BE6">
        <w:rPr>
          <w:rFonts w:hint="eastAsia"/>
          <w:rtl/>
        </w:rPr>
        <w:t>وغيره</w:t>
      </w:r>
      <w:r w:rsidRPr="008A2BE6">
        <w:rPr>
          <w:rtl/>
        </w:rPr>
        <w:t xml:space="preserve"> </w:t>
      </w:r>
      <w:r w:rsidR="00671C88">
        <w:rPr>
          <w:rFonts w:hint="cs"/>
          <w:rtl/>
        </w:rPr>
        <w:t>أ</w:t>
      </w:r>
      <w:r w:rsidRPr="008A2BE6">
        <w:rPr>
          <w:rFonts w:hint="eastAsia"/>
          <w:rtl/>
        </w:rPr>
        <w:t>ن</w:t>
      </w:r>
      <w:r w:rsidR="00671C88">
        <w:rPr>
          <w:rFonts w:hint="cs"/>
          <w:rtl/>
        </w:rPr>
        <w:t>ّ</w:t>
      </w:r>
      <w:r w:rsidRPr="008A2BE6">
        <w:rPr>
          <w:rFonts w:hint="eastAsia"/>
          <w:rtl/>
        </w:rPr>
        <w:t>ه</w:t>
      </w:r>
      <w:r w:rsidRPr="008A2BE6">
        <w:rPr>
          <w:rtl/>
        </w:rPr>
        <w:t xml:space="preserve"> </w:t>
      </w:r>
      <w:r w:rsidRPr="008A2BE6">
        <w:rPr>
          <w:rFonts w:hint="eastAsia"/>
          <w:rtl/>
        </w:rPr>
        <w:t>لما</w:t>
      </w:r>
      <w:r w:rsidRPr="008A2BE6">
        <w:rPr>
          <w:rtl/>
        </w:rPr>
        <w:t xml:space="preserve"> </w:t>
      </w:r>
      <w:r w:rsidRPr="008A2BE6">
        <w:rPr>
          <w:rFonts w:hint="eastAsia"/>
          <w:rtl/>
        </w:rPr>
        <w:t>نزلت</w:t>
      </w:r>
      <w:r w:rsidRPr="008A2BE6">
        <w:rPr>
          <w:rtl/>
        </w:rPr>
        <w:t xml:space="preserve"> </w:t>
      </w:r>
      <w:r w:rsidRPr="008A2BE6">
        <w:rPr>
          <w:rFonts w:hint="eastAsia"/>
          <w:rtl/>
        </w:rPr>
        <w:t>هذه</w:t>
      </w:r>
      <w:r w:rsidRPr="008A2BE6">
        <w:rPr>
          <w:rtl/>
        </w:rPr>
        <w:t xml:space="preserve"> </w:t>
      </w:r>
      <w:r w:rsidRPr="008A2BE6">
        <w:rPr>
          <w:rFonts w:hint="eastAsia"/>
          <w:rtl/>
        </w:rPr>
        <w:t>الآية</w:t>
      </w:r>
      <w:r w:rsidRPr="008A2BE6">
        <w:rPr>
          <w:rtl/>
        </w:rPr>
        <w:t xml:space="preserve"> </w:t>
      </w:r>
      <w:r w:rsidRPr="008A2BE6">
        <w:rPr>
          <w:rFonts w:hint="eastAsia"/>
          <w:rtl/>
        </w:rPr>
        <w:t>على</w:t>
      </w:r>
      <w:r w:rsidRPr="008A2BE6">
        <w:rPr>
          <w:rtl/>
        </w:rPr>
        <w:t xml:space="preserve"> </w:t>
      </w:r>
      <w:r w:rsidR="00536E93" w:rsidRPr="008A2BE6">
        <w:rPr>
          <w:rFonts w:hint="eastAsia"/>
          <w:rtl/>
        </w:rPr>
        <w:t>النبيّ</w:t>
      </w:r>
      <w:r w:rsidR="007956F4">
        <w:rPr>
          <w:rFonts w:hint="eastAsia"/>
          <w:rtl/>
        </w:rPr>
        <w:t xml:space="preserve"> صلّى الله عليه وآله</w:t>
      </w:r>
      <w:r w:rsidR="00942447">
        <w:rPr>
          <w:rFonts w:hint="eastAsia"/>
          <w:rtl/>
        </w:rPr>
        <w:t xml:space="preserve"> وسلّم </w:t>
      </w:r>
      <w:r w:rsidR="00671C88">
        <w:rPr>
          <w:rFonts w:hint="cs"/>
          <w:rtl/>
        </w:rPr>
        <w:t>أ</w:t>
      </w:r>
      <w:r w:rsidRPr="008A2BE6">
        <w:rPr>
          <w:rFonts w:hint="eastAsia"/>
          <w:rtl/>
        </w:rPr>
        <w:t>عطى</w:t>
      </w:r>
      <w:r w:rsidRPr="008A2BE6">
        <w:rPr>
          <w:rtl/>
        </w:rPr>
        <w:t xml:space="preserve"> </w:t>
      </w:r>
      <w:r w:rsidRPr="008A2BE6">
        <w:rPr>
          <w:rFonts w:hint="eastAsia"/>
          <w:rtl/>
        </w:rPr>
        <w:t>فاطمة</w:t>
      </w:r>
      <w:r w:rsidRPr="008A2BE6">
        <w:rPr>
          <w:rtl/>
        </w:rPr>
        <w:t xml:space="preserve"> </w:t>
      </w:r>
      <w:r w:rsidRPr="008A2BE6">
        <w:rPr>
          <w:rFonts w:hint="eastAsia"/>
          <w:rtl/>
        </w:rPr>
        <w:t>عليها</w:t>
      </w:r>
      <w:r w:rsidRPr="008A2BE6">
        <w:rPr>
          <w:rtl/>
        </w:rPr>
        <w:t xml:space="preserve"> </w:t>
      </w:r>
      <w:r w:rsidRPr="008A2BE6">
        <w:rPr>
          <w:rFonts w:hint="eastAsia"/>
          <w:rtl/>
        </w:rPr>
        <w:t>الس</w:t>
      </w:r>
      <w:r w:rsidR="006667CA">
        <w:rPr>
          <w:rFonts w:hint="cs"/>
          <w:rtl/>
        </w:rPr>
        <w:t>ّ</w:t>
      </w:r>
      <w:r w:rsidRPr="008A2BE6">
        <w:rPr>
          <w:rFonts w:hint="eastAsia"/>
          <w:rtl/>
        </w:rPr>
        <w:t>لام</w:t>
      </w:r>
      <w:r w:rsidRPr="008A2BE6">
        <w:rPr>
          <w:rtl/>
        </w:rPr>
        <w:t xml:space="preserve"> </w:t>
      </w:r>
      <w:r w:rsidRPr="008A2BE6">
        <w:rPr>
          <w:rFonts w:hint="eastAsia"/>
          <w:rtl/>
        </w:rPr>
        <w:t>فدكاً</w:t>
      </w:r>
      <w:r w:rsidR="00942447">
        <w:rPr>
          <w:rtl/>
        </w:rPr>
        <w:t xml:space="preserve"> وسلّم</w:t>
      </w:r>
      <w:r w:rsidRPr="008A2BE6">
        <w:rPr>
          <w:rFonts w:hint="eastAsia"/>
          <w:rtl/>
        </w:rPr>
        <w:t>ة</w:t>
      </w:r>
      <w:r w:rsidRPr="008A2BE6">
        <w:rPr>
          <w:rtl/>
        </w:rPr>
        <w:t xml:space="preserve"> </w:t>
      </w:r>
      <w:r w:rsidR="00671C88">
        <w:rPr>
          <w:rFonts w:hint="cs"/>
          <w:rtl/>
        </w:rPr>
        <w:t>إ</w:t>
      </w:r>
      <w:r w:rsidRPr="008A2BE6">
        <w:rPr>
          <w:rFonts w:hint="eastAsia"/>
          <w:rtl/>
        </w:rPr>
        <w:t>ليها</w:t>
      </w:r>
      <w:r w:rsidRPr="008A2BE6">
        <w:rPr>
          <w:rtl/>
        </w:rPr>
        <w:t xml:space="preserve"> </w:t>
      </w:r>
      <w:r w:rsidRPr="008A2BE6">
        <w:rPr>
          <w:rFonts w:hint="eastAsia"/>
          <w:rtl/>
        </w:rPr>
        <w:t>وهو</w:t>
      </w:r>
      <w:r w:rsidRPr="008A2BE6">
        <w:rPr>
          <w:rtl/>
        </w:rPr>
        <w:t xml:space="preserve"> </w:t>
      </w:r>
      <w:r w:rsidRPr="008A2BE6">
        <w:rPr>
          <w:rFonts w:hint="eastAsia"/>
          <w:rtl/>
        </w:rPr>
        <w:t>المروي</w:t>
      </w:r>
      <w:r w:rsidR="00671C88">
        <w:rPr>
          <w:rFonts w:hint="cs"/>
          <w:rtl/>
        </w:rPr>
        <w:t>ّ</w:t>
      </w:r>
      <w:r w:rsidRPr="008A2BE6">
        <w:rPr>
          <w:rtl/>
        </w:rPr>
        <w:t xml:space="preserve"> </w:t>
      </w:r>
      <w:r w:rsidRPr="008A2BE6">
        <w:rPr>
          <w:rFonts w:hint="eastAsia"/>
          <w:rtl/>
        </w:rPr>
        <w:t>عن</w:t>
      </w:r>
      <w:r w:rsidRPr="008A2BE6">
        <w:rPr>
          <w:rtl/>
        </w:rPr>
        <w:t xml:space="preserve"> </w:t>
      </w:r>
      <w:r w:rsidRPr="008A2BE6">
        <w:rPr>
          <w:rFonts w:hint="eastAsia"/>
          <w:rtl/>
        </w:rPr>
        <w:t>أبي</w:t>
      </w:r>
      <w:r w:rsidRPr="008A2BE6">
        <w:rPr>
          <w:rtl/>
        </w:rPr>
        <w:t xml:space="preserve"> </w:t>
      </w:r>
      <w:r w:rsidRPr="008A2BE6">
        <w:rPr>
          <w:rFonts w:hint="eastAsia"/>
          <w:rtl/>
        </w:rPr>
        <w:t>جعفر</w:t>
      </w:r>
      <w:r w:rsidRPr="008A2BE6">
        <w:rPr>
          <w:rtl/>
        </w:rPr>
        <w:t xml:space="preserve"> </w:t>
      </w:r>
      <w:r w:rsidRPr="008A2BE6">
        <w:rPr>
          <w:rFonts w:hint="eastAsia"/>
          <w:rtl/>
        </w:rPr>
        <w:t>وأبي</w:t>
      </w:r>
      <w:r w:rsidRPr="008A2BE6">
        <w:rPr>
          <w:rtl/>
        </w:rPr>
        <w:t xml:space="preserve"> </w:t>
      </w:r>
      <w:r w:rsidRPr="008A2BE6">
        <w:rPr>
          <w:rFonts w:hint="eastAsia"/>
          <w:rtl/>
        </w:rPr>
        <w:t>عبد</w:t>
      </w:r>
      <w:r w:rsidRPr="008A2BE6">
        <w:rPr>
          <w:rtl/>
        </w:rPr>
        <w:t xml:space="preserve"> </w:t>
      </w:r>
      <w:r w:rsidRPr="008A2BE6">
        <w:rPr>
          <w:rFonts w:hint="eastAsia"/>
          <w:rtl/>
        </w:rPr>
        <w:t>الله</w:t>
      </w:r>
      <w:r w:rsidRPr="008A2BE6">
        <w:rPr>
          <w:rtl/>
        </w:rPr>
        <w:t xml:space="preserve"> </w:t>
      </w:r>
      <w:r w:rsidRPr="008A2BE6">
        <w:rPr>
          <w:rFonts w:hint="eastAsia"/>
          <w:rtl/>
        </w:rPr>
        <w:t>عليهما</w:t>
      </w:r>
      <w:r w:rsidRPr="008A2BE6">
        <w:rPr>
          <w:rtl/>
        </w:rPr>
        <w:t xml:space="preserve"> </w:t>
      </w:r>
      <w:r w:rsidRPr="008A2BE6">
        <w:rPr>
          <w:rFonts w:hint="eastAsia"/>
          <w:rtl/>
        </w:rPr>
        <w:t>الس</w:t>
      </w:r>
      <w:r w:rsidR="00141415">
        <w:rPr>
          <w:rFonts w:hint="cs"/>
          <w:rtl/>
        </w:rPr>
        <w:t>ّ</w:t>
      </w:r>
      <w:r w:rsidRPr="008A2BE6">
        <w:rPr>
          <w:rFonts w:hint="eastAsia"/>
          <w:rtl/>
        </w:rPr>
        <w:t>لام</w:t>
      </w:r>
      <w:r w:rsidR="008D5048" w:rsidRPr="008A2BE6">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661</w:t>
      </w:r>
      <w:r w:rsidR="00CB741B">
        <w:rPr>
          <w:rtl/>
        </w:rPr>
        <w:t xml:space="preserve"> </w:t>
      </w:r>
      <w:r w:rsidRPr="003E37F8">
        <w:rPr>
          <w:rFonts w:hint="eastAsia"/>
          <w:rtl/>
        </w:rPr>
        <w:t>ط</w:t>
      </w:r>
      <w:r w:rsidRPr="003E37F8">
        <w:rPr>
          <w:rtl/>
        </w:rPr>
        <w:t xml:space="preserve">3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612</w:t>
      </w:r>
      <w:r w:rsidR="00CB741B">
        <w:rPr>
          <w:rtl/>
        </w:rPr>
        <w:t xml:space="preserve"> </w:t>
      </w:r>
      <w:r w:rsidRPr="003E37F8">
        <w:rPr>
          <w:rFonts w:hint="eastAsia"/>
          <w:rtl/>
        </w:rPr>
        <w:t>قال</w:t>
      </w:r>
      <w:r w:rsidRPr="003E37F8">
        <w:rPr>
          <w:rtl/>
        </w:rPr>
        <w:t>:</w:t>
      </w:r>
    </w:p>
    <w:p w:rsidR="00BA7BCC" w:rsidRDefault="00BA7BCC" w:rsidP="008A1A02">
      <w:pPr>
        <w:pStyle w:val="libNormal"/>
        <w:rPr>
          <w:rtl/>
        </w:rPr>
      </w:pPr>
      <w:r>
        <w:rPr>
          <w:rtl/>
        </w:rPr>
        <w:br w:type="page"/>
      </w:r>
    </w:p>
    <w:p w:rsidR="008B12FF" w:rsidRPr="003E37F8" w:rsidRDefault="008B12FF" w:rsidP="00194F3F">
      <w:pPr>
        <w:pStyle w:val="libNormal"/>
        <w:rPr>
          <w:rtl/>
        </w:rPr>
      </w:pPr>
      <w:r w:rsidRPr="003E37F8">
        <w:rPr>
          <w:rFonts w:hint="eastAsia"/>
          <w:rtl/>
        </w:rPr>
        <w:lastRenderedPageBreak/>
        <w:t>أخبرنا</w:t>
      </w:r>
      <w:r w:rsidRPr="003E37F8">
        <w:rPr>
          <w:rtl/>
        </w:rPr>
        <w:t xml:space="preserve"> </w:t>
      </w:r>
      <w:r w:rsidRPr="003E37F8">
        <w:rPr>
          <w:rFonts w:hint="eastAsia"/>
          <w:rtl/>
        </w:rPr>
        <w:t>عقيل</w:t>
      </w:r>
      <w:r w:rsidRPr="003E37F8">
        <w:rPr>
          <w:rtl/>
        </w:rPr>
        <w:t xml:space="preserve"> </w:t>
      </w:r>
      <w:r w:rsidRPr="003E37F8">
        <w:rPr>
          <w:rFonts w:hint="eastAsia"/>
          <w:rtl/>
        </w:rPr>
        <w:t>بن</w:t>
      </w:r>
      <w:r w:rsidRPr="003E37F8">
        <w:rPr>
          <w:rtl/>
        </w:rPr>
        <w:t xml:space="preserve"> </w:t>
      </w:r>
      <w:r w:rsidRPr="003E37F8">
        <w:rPr>
          <w:rFonts w:hint="eastAsia"/>
          <w:rtl/>
        </w:rPr>
        <w:t>الحسين</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أخبرنا</w:t>
      </w:r>
      <w:r w:rsidR="00536E93">
        <w:rPr>
          <w:rtl/>
        </w:rPr>
        <w:t xml:space="preserve"> عليّ بن </w:t>
      </w:r>
      <w:r w:rsidRPr="003E37F8">
        <w:rPr>
          <w:rFonts w:hint="eastAsia"/>
          <w:rtl/>
        </w:rPr>
        <w:t>الحسين</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عبيد</w:t>
      </w:r>
      <w:r w:rsidRPr="003E37F8">
        <w:rPr>
          <w:rtl/>
        </w:rPr>
        <w:t xml:space="preserve"> </w:t>
      </w:r>
      <w:r w:rsidRPr="003E37F8">
        <w:rPr>
          <w:rFonts w:hint="eastAsia"/>
          <w:rtl/>
        </w:rPr>
        <w:t>الله</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أبو</w:t>
      </w:r>
      <w:r w:rsidRPr="003E37F8">
        <w:rPr>
          <w:rtl/>
        </w:rPr>
        <w:t xml:space="preserve"> </w:t>
      </w:r>
      <w:r w:rsidRPr="003E37F8">
        <w:rPr>
          <w:rFonts w:hint="eastAsia"/>
          <w:rtl/>
        </w:rPr>
        <w:t>مروان</w:t>
      </w:r>
      <w:r w:rsidRPr="003E37F8">
        <w:rPr>
          <w:rtl/>
        </w:rPr>
        <w:t xml:space="preserve"> </w:t>
      </w:r>
      <w:r w:rsidRPr="003E37F8">
        <w:rPr>
          <w:rFonts w:hint="eastAsia"/>
          <w:rtl/>
        </w:rPr>
        <w:t>عبد</w:t>
      </w:r>
      <w:r w:rsidRPr="003E37F8">
        <w:rPr>
          <w:rtl/>
        </w:rPr>
        <w:t xml:space="preserve"> </w:t>
      </w:r>
      <w:r w:rsidRPr="003E37F8">
        <w:rPr>
          <w:rFonts w:hint="eastAsia"/>
          <w:rtl/>
        </w:rPr>
        <w:t>الملك</w:t>
      </w:r>
      <w:r w:rsidRPr="003E37F8">
        <w:rPr>
          <w:rtl/>
        </w:rPr>
        <w:t xml:space="preserve"> </w:t>
      </w:r>
      <w:r w:rsidRPr="003E37F8">
        <w:rPr>
          <w:rFonts w:hint="eastAsia"/>
          <w:rtl/>
        </w:rPr>
        <w:t>بن</w:t>
      </w:r>
      <w:r w:rsidRPr="003E37F8">
        <w:rPr>
          <w:rtl/>
        </w:rPr>
        <w:t xml:space="preserve"> </w:t>
      </w:r>
      <w:r w:rsidRPr="003E37F8">
        <w:rPr>
          <w:rFonts w:hint="eastAsia"/>
          <w:rtl/>
        </w:rPr>
        <w:t>مروان</w:t>
      </w:r>
      <w:r w:rsidRPr="003E37F8">
        <w:rPr>
          <w:rtl/>
        </w:rPr>
        <w:t xml:space="preserve"> </w:t>
      </w:r>
      <w:r w:rsidRPr="003E37F8">
        <w:rPr>
          <w:rFonts w:hint="eastAsia"/>
          <w:rtl/>
        </w:rPr>
        <w:t>قاضي</w:t>
      </w:r>
      <w:r w:rsidRPr="003E37F8">
        <w:rPr>
          <w:rtl/>
        </w:rPr>
        <w:t xml:space="preserve"> </w:t>
      </w:r>
      <w:r w:rsidRPr="003E37F8">
        <w:rPr>
          <w:rFonts w:hint="eastAsia"/>
          <w:rtl/>
        </w:rPr>
        <w:t>مدينة</w:t>
      </w:r>
      <w:r w:rsidRPr="003E37F8">
        <w:rPr>
          <w:rtl/>
        </w:rPr>
        <w:t xml:space="preserve"> </w:t>
      </w:r>
      <w:r w:rsidRPr="003E37F8">
        <w:rPr>
          <w:rFonts w:hint="eastAsia"/>
          <w:rtl/>
        </w:rPr>
        <w:t>الرسول</w:t>
      </w:r>
      <w:r w:rsidRPr="003E37F8">
        <w:rPr>
          <w:rtl/>
        </w:rPr>
        <w:t xml:space="preserve"> </w:t>
      </w:r>
      <w:r w:rsidRPr="003E37F8">
        <w:rPr>
          <w:rFonts w:hint="eastAsia"/>
          <w:rtl/>
        </w:rPr>
        <w:t>بها</w:t>
      </w:r>
      <w:r w:rsidRPr="003E37F8">
        <w:rPr>
          <w:rtl/>
        </w:rPr>
        <w:t xml:space="preserve"> </w:t>
      </w:r>
      <w:r w:rsidRPr="003E37F8">
        <w:rPr>
          <w:rFonts w:hint="eastAsia"/>
          <w:rtl/>
        </w:rPr>
        <w:t>سنة</w:t>
      </w:r>
      <w:r w:rsidRPr="003E37F8">
        <w:rPr>
          <w:rtl/>
        </w:rPr>
        <w:t xml:space="preserve"> </w:t>
      </w:r>
      <w:r w:rsidRPr="003E37F8">
        <w:rPr>
          <w:rFonts w:hint="eastAsia"/>
          <w:rtl/>
        </w:rPr>
        <w:t>سبع</w:t>
      </w:r>
      <w:r w:rsidRPr="003E37F8">
        <w:rPr>
          <w:rtl/>
        </w:rPr>
        <w:t xml:space="preserve"> </w:t>
      </w:r>
      <w:r w:rsidRPr="003E37F8">
        <w:rPr>
          <w:rFonts w:hint="eastAsia"/>
          <w:rtl/>
        </w:rPr>
        <w:t>و</w:t>
      </w:r>
      <w:r w:rsidR="00194F3F">
        <w:rPr>
          <w:rFonts w:hint="cs"/>
          <w:rtl/>
        </w:rPr>
        <w:t>أ</w:t>
      </w:r>
      <w:r w:rsidRPr="003E37F8">
        <w:rPr>
          <w:rFonts w:hint="eastAsia"/>
          <w:rtl/>
        </w:rPr>
        <w:t>ربعين</w:t>
      </w:r>
      <w:r w:rsidRPr="003E37F8">
        <w:rPr>
          <w:rtl/>
        </w:rPr>
        <w:t xml:space="preserve"> </w:t>
      </w:r>
      <w:r w:rsidRPr="003E37F8">
        <w:rPr>
          <w:rFonts w:hint="eastAsia"/>
          <w:rtl/>
        </w:rPr>
        <w:t>وثلاثمئة</w:t>
      </w:r>
      <w:r w:rsidRPr="003E37F8">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حدّثنا</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منيع</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حدّثنا</w:t>
      </w:r>
      <w:r w:rsidRPr="003E37F8">
        <w:rPr>
          <w:rtl/>
        </w:rPr>
        <w:t xml:space="preserve"> </w:t>
      </w:r>
      <w:r w:rsidRPr="003E37F8">
        <w:rPr>
          <w:rFonts w:hint="eastAsia"/>
          <w:rtl/>
        </w:rPr>
        <w:t>آدم</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سفيان</w:t>
      </w:r>
      <w:r w:rsidR="00481024">
        <w:rPr>
          <w:rtl/>
        </w:rPr>
        <w:t xml:space="preserve">، </w:t>
      </w:r>
      <w:r w:rsidRPr="003E37F8">
        <w:rPr>
          <w:rFonts w:hint="eastAsia"/>
          <w:rtl/>
        </w:rPr>
        <w:t>عن</w:t>
      </w:r>
      <w:r w:rsidRPr="003E37F8">
        <w:rPr>
          <w:rtl/>
        </w:rPr>
        <w:t xml:space="preserve"> </w:t>
      </w:r>
      <w:r w:rsidRPr="003E37F8">
        <w:rPr>
          <w:rFonts w:hint="eastAsia"/>
          <w:rtl/>
        </w:rPr>
        <w:t>واصل</w:t>
      </w:r>
      <w:r w:rsidRPr="003E37F8">
        <w:rPr>
          <w:rtl/>
        </w:rPr>
        <w:t xml:space="preserve"> </w:t>
      </w:r>
      <w:r w:rsidRPr="003E37F8">
        <w:rPr>
          <w:rFonts w:hint="eastAsia"/>
          <w:rtl/>
        </w:rPr>
        <w:t>الأحدب</w:t>
      </w:r>
      <w:r w:rsidR="00481024">
        <w:rPr>
          <w:rtl/>
        </w:rPr>
        <w:t xml:space="preserve">، </w:t>
      </w:r>
      <w:r w:rsidRPr="003E37F8">
        <w:rPr>
          <w:rFonts w:hint="eastAsia"/>
          <w:rtl/>
        </w:rPr>
        <w:t>عن</w:t>
      </w:r>
      <w:r w:rsidRPr="003E37F8">
        <w:rPr>
          <w:rtl/>
        </w:rPr>
        <w:t xml:space="preserve"> </w:t>
      </w:r>
      <w:r w:rsidRPr="003E37F8">
        <w:rPr>
          <w:rFonts w:hint="eastAsia"/>
          <w:rtl/>
        </w:rPr>
        <w:t>عطاء</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p>
    <w:p w:rsidR="008B12FF" w:rsidRPr="003E37F8" w:rsidRDefault="008B12FF" w:rsidP="00974203">
      <w:pPr>
        <w:pStyle w:val="libNormal"/>
        <w:rPr>
          <w:rtl/>
        </w:rPr>
      </w:pPr>
      <w:r w:rsidRPr="003E37F8">
        <w:rPr>
          <w:rFonts w:hint="eastAsia"/>
          <w:rtl/>
        </w:rPr>
        <w:t>لما</w:t>
      </w:r>
      <w:r w:rsidR="00536E93">
        <w:rPr>
          <w:rtl/>
        </w:rPr>
        <w:t xml:space="preserve"> أنزل </w:t>
      </w:r>
      <w:r w:rsidRPr="003E37F8">
        <w:rPr>
          <w:rFonts w:hint="eastAsia"/>
          <w:rtl/>
        </w:rPr>
        <w:t>الله</w:t>
      </w:r>
      <w:r w:rsidR="008D5048" w:rsidRPr="003E37F8">
        <w:rPr>
          <w:rtl/>
        </w:rPr>
        <w:t>:</w:t>
      </w:r>
      <w:r w:rsidRPr="003E37F8">
        <w:rPr>
          <w:rtl/>
        </w:rPr>
        <w:t xml:space="preserve"> </w:t>
      </w:r>
      <w:r w:rsidR="008B2B40">
        <w:rPr>
          <w:rStyle w:val="libAlaemChar"/>
          <w:rtl/>
        </w:rPr>
        <w:t>(</w:t>
      </w:r>
      <w:r w:rsidRPr="008B2B40">
        <w:rPr>
          <w:rStyle w:val="libAieChar"/>
          <w:rFonts w:hint="eastAsia"/>
          <w:rtl/>
        </w:rPr>
        <w:t>فَآتِ</w:t>
      </w:r>
      <w:r w:rsidRPr="008B2B40">
        <w:rPr>
          <w:rStyle w:val="libAieChar"/>
          <w:rtl/>
        </w:rPr>
        <w:t xml:space="preserve"> </w:t>
      </w:r>
      <w:r w:rsidRPr="008B2B40">
        <w:rPr>
          <w:rStyle w:val="libAieChar"/>
          <w:rFonts w:hint="eastAsia"/>
          <w:rtl/>
        </w:rPr>
        <w:t>ذَا</w:t>
      </w:r>
      <w:r w:rsidRPr="008B2B40">
        <w:rPr>
          <w:rStyle w:val="libAieChar"/>
          <w:rtl/>
        </w:rPr>
        <w:t xml:space="preserve"> </w:t>
      </w:r>
      <w:r w:rsidRPr="008B2B40">
        <w:rPr>
          <w:rStyle w:val="libAieChar"/>
          <w:rFonts w:hint="eastAsia"/>
          <w:rtl/>
        </w:rPr>
        <w:t>الْقُرْبَىٰ</w:t>
      </w:r>
      <w:r w:rsidRPr="008B2B40">
        <w:rPr>
          <w:rStyle w:val="libAieChar"/>
          <w:rtl/>
        </w:rPr>
        <w:t xml:space="preserve"> </w:t>
      </w:r>
      <w:r w:rsidRPr="008B2B40">
        <w:rPr>
          <w:rStyle w:val="libAieChar"/>
          <w:rFonts w:hint="eastAsia"/>
          <w:rtl/>
        </w:rPr>
        <w:t>حَقَّهُ</w:t>
      </w:r>
      <w:r w:rsidR="008B2B40" w:rsidRPr="00926F9C">
        <w:rPr>
          <w:rStyle w:val="libAlaemChar"/>
          <w:rFonts w:hint="cs"/>
          <w:rtl/>
        </w:rPr>
        <w:t>)</w:t>
      </w:r>
      <w:r w:rsidRPr="008A2BE6">
        <w:rPr>
          <w:rtl/>
        </w:rPr>
        <w:t xml:space="preserve"> </w:t>
      </w:r>
      <w:r w:rsidRPr="008A2BE6">
        <w:rPr>
          <w:rFonts w:hint="eastAsia"/>
          <w:rtl/>
        </w:rPr>
        <w:t>دعا</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007956F4">
        <w:rPr>
          <w:rtl/>
        </w:rPr>
        <w:t xml:space="preserve"> صلّى الله </w:t>
      </w:r>
      <w:r w:rsidRPr="008A2BE6">
        <w:rPr>
          <w:rFonts w:hint="eastAsia"/>
          <w:rtl/>
        </w:rPr>
        <w:t>عليه</w:t>
      </w:r>
      <w:r w:rsidR="00536E93" w:rsidRPr="008A2BE6">
        <w:rPr>
          <w:rtl/>
        </w:rPr>
        <w:t xml:space="preserve"> وآله </w:t>
      </w:r>
      <w:r w:rsidRPr="008A2BE6">
        <w:rPr>
          <w:rFonts w:hint="eastAsia"/>
          <w:rtl/>
        </w:rPr>
        <w:t>فاطمة</w:t>
      </w:r>
      <w:r w:rsidRPr="008A2BE6">
        <w:rPr>
          <w:rtl/>
        </w:rPr>
        <w:t xml:space="preserve"> </w:t>
      </w:r>
      <w:r w:rsidRPr="008A2BE6">
        <w:rPr>
          <w:rFonts w:hint="eastAsia"/>
          <w:rtl/>
        </w:rPr>
        <w:t>وأعطاها</w:t>
      </w:r>
      <w:r w:rsidRPr="008A2BE6">
        <w:rPr>
          <w:rtl/>
        </w:rPr>
        <w:t xml:space="preserve"> </w:t>
      </w:r>
      <w:r w:rsidRPr="008A2BE6">
        <w:rPr>
          <w:rFonts w:hint="eastAsia"/>
          <w:rtl/>
        </w:rPr>
        <w:t>فدكاً</w:t>
      </w:r>
      <w:r w:rsidRPr="008A2BE6">
        <w:rPr>
          <w:rtl/>
        </w:rPr>
        <w:t xml:space="preserve"> </w:t>
      </w:r>
      <w:r w:rsidRPr="008A2BE6">
        <w:rPr>
          <w:rFonts w:hint="eastAsia"/>
          <w:rtl/>
        </w:rPr>
        <w:t>وذلك</w:t>
      </w:r>
      <w:r w:rsidRPr="008A2BE6">
        <w:rPr>
          <w:rtl/>
        </w:rPr>
        <w:t xml:space="preserve"> </w:t>
      </w:r>
      <w:r w:rsidRPr="008A2BE6">
        <w:rPr>
          <w:rFonts w:hint="eastAsia"/>
          <w:rtl/>
        </w:rPr>
        <w:t>لصلة</w:t>
      </w:r>
      <w:r w:rsidRPr="008A2BE6">
        <w:rPr>
          <w:rtl/>
        </w:rPr>
        <w:t xml:space="preserve"> </w:t>
      </w:r>
      <w:r w:rsidRPr="008A2BE6">
        <w:rPr>
          <w:rFonts w:hint="eastAsia"/>
          <w:rtl/>
        </w:rPr>
        <w:t>القرابة</w:t>
      </w:r>
      <w:r w:rsidR="00481024">
        <w:rPr>
          <w:rtl/>
        </w:rPr>
        <w:t xml:space="preserve">، </w:t>
      </w:r>
      <w:r w:rsidR="008B2B40">
        <w:rPr>
          <w:rStyle w:val="libAlaemChar"/>
          <w:rtl/>
        </w:rPr>
        <w:t>(</w:t>
      </w:r>
      <w:r w:rsidRPr="008B2B40">
        <w:rPr>
          <w:rStyle w:val="libAieChar"/>
          <w:rFonts w:hint="eastAsia"/>
          <w:rtl/>
        </w:rPr>
        <w:t>وَالْمِسْكِينَ</w:t>
      </w:r>
      <w:r w:rsidR="008B2B40" w:rsidRPr="00926F9C">
        <w:rPr>
          <w:rStyle w:val="libAlaemChar"/>
          <w:rFonts w:hint="cs"/>
          <w:rtl/>
        </w:rPr>
        <w:t>)</w:t>
      </w:r>
      <w:r w:rsidRPr="008A2BE6">
        <w:rPr>
          <w:rtl/>
        </w:rPr>
        <w:t xml:space="preserve"> </w:t>
      </w:r>
      <w:r w:rsidRPr="008A2BE6">
        <w:rPr>
          <w:rFonts w:hint="eastAsia"/>
          <w:rtl/>
        </w:rPr>
        <w:t>الطوّاف</w:t>
      </w:r>
      <w:r w:rsidR="000058F3">
        <w:rPr>
          <w:rtl/>
        </w:rPr>
        <w:t xml:space="preserve"> الّذي </w:t>
      </w:r>
      <w:r w:rsidRPr="008A2BE6">
        <w:rPr>
          <w:rFonts w:hint="eastAsia"/>
          <w:rtl/>
        </w:rPr>
        <w:t>يسألك</w:t>
      </w:r>
      <w:r w:rsidR="00481024">
        <w:rPr>
          <w:rtl/>
        </w:rPr>
        <w:t xml:space="preserve">، </w:t>
      </w:r>
      <w:r w:rsidRPr="008A2BE6">
        <w:rPr>
          <w:rFonts w:hint="eastAsia"/>
          <w:rtl/>
        </w:rPr>
        <w:t>يقول</w:t>
      </w:r>
      <w:r w:rsidR="008D5048" w:rsidRPr="008A2BE6">
        <w:rPr>
          <w:rtl/>
        </w:rPr>
        <w:t>:</w:t>
      </w:r>
      <w:r w:rsidRPr="008A2BE6">
        <w:rPr>
          <w:rtl/>
        </w:rPr>
        <w:t xml:space="preserve"> </w:t>
      </w:r>
      <w:r w:rsidRPr="008A2BE6">
        <w:rPr>
          <w:rFonts w:hint="eastAsia"/>
          <w:rtl/>
        </w:rPr>
        <w:t>أطعمه</w:t>
      </w:r>
      <w:r w:rsidR="00481024">
        <w:rPr>
          <w:rtl/>
        </w:rPr>
        <w:t xml:space="preserve">، </w:t>
      </w:r>
      <w:r w:rsidR="008B2B40">
        <w:rPr>
          <w:rStyle w:val="libAlaemChar"/>
          <w:rtl/>
        </w:rPr>
        <w:t>(</w:t>
      </w:r>
      <w:r w:rsidRPr="008B2B40">
        <w:rPr>
          <w:rStyle w:val="libAieChar"/>
          <w:rFonts w:hint="eastAsia"/>
          <w:rtl/>
        </w:rPr>
        <w:t>وَابْنَ</w:t>
      </w:r>
      <w:r w:rsidRPr="008B2B40">
        <w:rPr>
          <w:rStyle w:val="libAieChar"/>
          <w:rtl/>
        </w:rPr>
        <w:t xml:space="preserve"> </w:t>
      </w:r>
      <w:r w:rsidRPr="008B2B40">
        <w:rPr>
          <w:rStyle w:val="libAieChar"/>
          <w:rFonts w:hint="eastAsia"/>
          <w:rtl/>
        </w:rPr>
        <w:t>السَّبِيلِ</w:t>
      </w:r>
      <w:r w:rsidR="008B2B40" w:rsidRPr="00926F9C">
        <w:rPr>
          <w:rStyle w:val="libAlaemChar"/>
          <w:rFonts w:hint="cs"/>
          <w:rtl/>
        </w:rPr>
        <w:t>)</w:t>
      </w:r>
      <w:r w:rsidRPr="008A2BE6">
        <w:rPr>
          <w:rtl/>
        </w:rPr>
        <w:t xml:space="preserve"> </w:t>
      </w:r>
      <w:r w:rsidRPr="008A2BE6">
        <w:rPr>
          <w:rFonts w:hint="eastAsia"/>
          <w:rtl/>
        </w:rPr>
        <w:t>وهو</w:t>
      </w:r>
      <w:r w:rsidRPr="008A2BE6">
        <w:rPr>
          <w:rtl/>
        </w:rPr>
        <w:t xml:space="preserve"> </w:t>
      </w:r>
      <w:r w:rsidRPr="008A2BE6">
        <w:rPr>
          <w:rFonts w:hint="eastAsia"/>
          <w:rtl/>
        </w:rPr>
        <w:t>الضيف</w:t>
      </w:r>
      <w:r w:rsidR="00481024">
        <w:rPr>
          <w:rtl/>
        </w:rPr>
        <w:t xml:space="preserve">، </w:t>
      </w:r>
      <w:r w:rsidRPr="008A2BE6">
        <w:rPr>
          <w:rFonts w:hint="eastAsia"/>
          <w:rtl/>
        </w:rPr>
        <w:t>حثّ</w:t>
      </w:r>
      <w:r w:rsidRPr="008A2BE6">
        <w:rPr>
          <w:rtl/>
        </w:rPr>
        <w:t xml:space="preserve"> </w:t>
      </w:r>
      <w:r w:rsidRPr="008A2BE6">
        <w:rPr>
          <w:rFonts w:hint="eastAsia"/>
          <w:rtl/>
        </w:rPr>
        <w:t>على</w:t>
      </w:r>
      <w:r w:rsidRPr="008A2BE6">
        <w:rPr>
          <w:rtl/>
        </w:rPr>
        <w:t xml:space="preserve"> </w:t>
      </w:r>
      <w:r w:rsidRPr="008A2BE6">
        <w:rPr>
          <w:rFonts w:hint="eastAsia"/>
          <w:rtl/>
        </w:rPr>
        <w:t>ضيافته</w:t>
      </w:r>
      <w:r w:rsidRPr="008A2BE6">
        <w:rPr>
          <w:rtl/>
        </w:rPr>
        <w:t xml:space="preserve"> </w:t>
      </w:r>
      <w:r w:rsidRPr="008A2BE6">
        <w:rPr>
          <w:rFonts w:hint="eastAsia"/>
          <w:rtl/>
        </w:rPr>
        <w:t>ثلاثة</w:t>
      </w:r>
      <w:r w:rsidRPr="008A2BE6">
        <w:rPr>
          <w:rtl/>
        </w:rPr>
        <w:t xml:space="preserve"> </w:t>
      </w:r>
      <w:r w:rsidRPr="008A2BE6">
        <w:rPr>
          <w:rFonts w:hint="eastAsia"/>
          <w:rtl/>
        </w:rPr>
        <w:t>أيّام</w:t>
      </w:r>
      <w:r w:rsidR="00481024">
        <w:rPr>
          <w:rtl/>
        </w:rPr>
        <w:t xml:space="preserve">، </w:t>
      </w:r>
      <w:r w:rsidRPr="008A2BE6">
        <w:rPr>
          <w:rFonts w:hint="eastAsia"/>
          <w:rtl/>
        </w:rPr>
        <w:t>وإنّك</w:t>
      </w:r>
      <w:r w:rsidRPr="008A2BE6">
        <w:rPr>
          <w:rtl/>
        </w:rPr>
        <w:t xml:space="preserve"> </w:t>
      </w:r>
      <w:r w:rsidRPr="008A2BE6">
        <w:rPr>
          <w:rFonts w:hint="eastAsia"/>
          <w:rtl/>
        </w:rPr>
        <w:t>يا</w:t>
      </w:r>
      <w:r w:rsidRPr="008A2BE6">
        <w:rPr>
          <w:rtl/>
        </w:rPr>
        <w:t xml:space="preserve"> </w:t>
      </w:r>
      <w:r w:rsidR="00536E93" w:rsidRPr="008A2BE6">
        <w:rPr>
          <w:rFonts w:hint="eastAsia"/>
          <w:rtl/>
        </w:rPr>
        <w:t>محمّد</w:t>
      </w:r>
      <w:r w:rsidRPr="008A2BE6">
        <w:rPr>
          <w:rtl/>
        </w:rPr>
        <w:t xml:space="preserve"> </w:t>
      </w:r>
      <w:r w:rsidRPr="008A2BE6">
        <w:rPr>
          <w:rFonts w:hint="eastAsia"/>
          <w:rtl/>
        </w:rPr>
        <w:t>إذا</w:t>
      </w:r>
      <w:r w:rsidRPr="008A2BE6">
        <w:rPr>
          <w:rtl/>
        </w:rPr>
        <w:t xml:space="preserve"> </w:t>
      </w:r>
      <w:r w:rsidRPr="008A2BE6">
        <w:rPr>
          <w:rFonts w:hint="eastAsia"/>
          <w:rtl/>
        </w:rPr>
        <w:t>فعلت</w:t>
      </w:r>
      <w:r w:rsidRPr="008A2BE6">
        <w:rPr>
          <w:rtl/>
        </w:rPr>
        <w:t xml:space="preserve"> </w:t>
      </w:r>
      <w:r w:rsidRPr="008A2BE6">
        <w:rPr>
          <w:rFonts w:hint="eastAsia"/>
          <w:rtl/>
        </w:rPr>
        <w:t>هذا</w:t>
      </w:r>
      <w:r w:rsidRPr="008A2BE6">
        <w:rPr>
          <w:rtl/>
        </w:rPr>
        <w:t xml:space="preserve"> </w:t>
      </w:r>
      <w:r w:rsidRPr="008A2BE6">
        <w:rPr>
          <w:rFonts w:hint="eastAsia"/>
          <w:rtl/>
        </w:rPr>
        <w:t>فافعله</w:t>
      </w:r>
      <w:r w:rsidRPr="008A2BE6">
        <w:rPr>
          <w:rtl/>
        </w:rPr>
        <w:t xml:space="preserve"> </w:t>
      </w:r>
      <w:r w:rsidRPr="008A2BE6">
        <w:rPr>
          <w:rFonts w:hint="eastAsia"/>
          <w:rtl/>
        </w:rPr>
        <w:t>لوجه</w:t>
      </w:r>
      <w:r w:rsidRPr="008A2BE6">
        <w:rPr>
          <w:rtl/>
        </w:rPr>
        <w:t xml:space="preserve"> </w:t>
      </w:r>
      <w:r w:rsidRPr="008A2BE6">
        <w:rPr>
          <w:rFonts w:hint="eastAsia"/>
          <w:rtl/>
        </w:rPr>
        <w:t>الله</w:t>
      </w:r>
      <w:r w:rsidR="00481024">
        <w:rPr>
          <w:rtl/>
        </w:rPr>
        <w:t xml:space="preserve">، </w:t>
      </w:r>
      <w:r w:rsidR="008B2B40">
        <w:rPr>
          <w:rStyle w:val="libAlaemChar"/>
          <w:rtl/>
        </w:rPr>
        <w:t>(</w:t>
      </w:r>
      <w:r w:rsidRPr="008B2B40">
        <w:rPr>
          <w:rStyle w:val="libAieChar"/>
          <w:rFonts w:hint="eastAsia"/>
          <w:rtl/>
        </w:rPr>
        <w:t>وَأُولَـٰئِكَ</w:t>
      </w:r>
      <w:r w:rsidRPr="008B2B40">
        <w:rPr>
          <w:rStyle w:val="libAieChar"/>
          <w:rtl/>
        </w:rPr>
        <w:t xml:space="preserve"> </w:t>
      </w:r>
      <w:r w:rsidRPr="008B2B40">
        <w:rPr>
          <w:rStyle w:val="libAieChar"/>
          <w:rFonts w:hint="eastAsia"/>
          <w:rtl/>
        </w:rPr>
        <w:t>هُمُ</w:t>
      </w:r>
      <w:r w:rsidRPr="008B2B40">
        <w:rPr>
          <w:rStyle w:val="libAieChar"/>
          <w:rtl/>
        </w:rPr>
        <w:t xml:space="preserve"> </w:t>
      </w:r>
      <w:r w:rsidRPr="008B2B40">
        <w:rPr>
          <w:rStyle w:val="libAieChar"/>
          <w:rFonts w:hint="eastAsia"/>
          <w:rtl/>
        </w:rPr>
        <w:t>الْمُفْلِحُونَ</w:t>
      </w:r>
      <w:r w:rsidR="008B2B40" w:rsidRPr="00926F9C">
        <w:rPr>
          <w:rStyle w:val="libAlaemChar"/>
          <w:rFonts w:hint="cs"/>
          <w:rtl/>
        </w:rPr>
        <w:t>)</w:t>
      </w:r>
      <w:r w:rsidRPr="003E37F8">
        <w:rPr>
          <w:rtl/>
        </w:rPr>
        <w:t xml:space="preserve"> </w:t>
      </w:r>
      <w:r w:rsidRPr="003E37F8">
        <w:rPr>
          <w:rFonts w:hint="eastAsia"/>
          <w:rtl/>
        </w:rPr>
        <w:t>يعني</w:t>
      </w:r>
      <w:r w:rsidRPr="003E37F8">
        <w:rPr>
          <w:rtl/>
        </w:rPr>
        <w:t xml:space="preserve"> </w:t>
      </w:r>
      <w:r w:rsidRPr="003E37F8">
        <w:rPr>
          <w:rFonts w:hint="eastAsia"/>
          <w:rtl/>
        </w:rPr>
        <w:t>أنت</w:t>
      </w:r>
      <w:r w:rsidRPr="003E37F8">
        <w:rPr>
          <w:rtl/>
        </w:rPr>
        <w:t xml:space="preserve"> </w:t>
      </w:r>
      <w:r w:rsidRPr="003E37F8">
        <w:rPr>
          <w:rFonts w:hint="eastAsia"/>
          <w:rtl/>
        </w:rPr>
        <w:t>ومن</w:t>
      </w:r>
      <w:r w:rsidRPr="003E37F8">
        <w:rPr>
          <w:rtl/>
        </w:rPr>
        <w:t xml:space="preserve"> </w:t>
      </w:r>
      <w:r w:rsidRPr="003E37F8">
        <w:rPr>
          <w:rFonts w:hint="eastAsia"/>
          <w:rtl/>
        </w:rPr>
        <w:t>فعل</w:t>
      </w:r>
      <w:r w:rsidRPr="003E37F8">
        <w:rPr>
          <w:rtl/>
        </w:rPr>
        <w:t xml:space="preserve"> </w:t>
      </w:r>
      <w:r w:rsidRPr="003E37F8">
        <w:rPr>
          <w:rFonts w:hint="eastAsia"/>
          <w:rtl/>
        </w:rPr>
        <w:t>هذا</w:t>
      </w:r>
      <w:r w:rsidRPr="003E37F8">
        <w:rPr>
          <w:rtl/>
        </w:rPr>
        <w:t xml:space="preserve"> </w:t>
      </w:r>
      <w:r w:rsidRPr="003E37F8">
        <w:rPr>
          <w:rFonts w:hint="eastAsia"/>
          <w:rtl/>
        </w:rPr>
        <w:t>من</w:t>
      </w:r>
      <w:r w:rsidRPr="003E37F8">
        <w:rPr>
          <w:rtl/>
        </w:rPr>
        <w:t xml:space="preserve"> </w:t>
      </w:r>
      <w:r w:rsidRPr="003E37F8">
        <w:rPr>
          <w:rFonts w:hint="eastAsia"/>
          <w:rtl/>
        </w:rPr>
        <w:t>الناجين</w:t>
      </w:r>
      <w:r w:rsidRPr="003E37F8">
        <w:rPr>
          <w:rtl/>
        </w:rPr>
        <w:t xml:space="preserve"> </w:t>
      </w:r>
      <w:r w:rsidRPr="003E37F8">
        <w:rPr>
          <w:rFonts w:hint="eastAsia"/>
          <w:rtl/>
        </w:rPr>
        <w:t>في</w:t>
      </w:r>
      <w:r w:rsidRPr="003E37F8">
        <w:rPr>
          <w:rtl/>
        </w:rPr>
        <w:t xml:space="preserve"> </w:t>
      </w:r>
      <w:r w:rsidRPr="003E37F8">
        <w:rPr>
          <w:rFonts w:hint="eastAsia"/>
          <w:rtl/>
        </w:rPr>
        <w:t>الآخرة</w:t>
      </w:r>
      <w:r w:rsidRPr="003E37F8">
        <w:rPr>
          <w:rtl/>
        </w:rPr>
        <w:t xml:space="preserve"> </w:t>
      </w:r>
      <w:r w:rsidRPr="003E37F8">
        <w:rPr>
          <w:rFonts w:hint="eastAsia"/>
          <w:rtl/>
        </w:rPr>
        <w:t>من</w:t>
      </w:r>
      <w:r w:rsidRPr="003E37F8">
        <w:rPr>
          <w:rtl/>
        </w:rPr>
        <w:t xml:space="preserve"> </w:t>
      </w:r>
      <w:r w:rsidRPr="003E37F8">
        <w:rPr>
          <w:rFonts w:hint="eastAsia"/>
          <w:rtl/>
        </w:rPr>
        <w:t>النار</w:t>
      </w:r>
      <w:r w:rsidRPr="003E37F8">
        <w:rPr>
          <w:rtl/>
        </w:rPr>
        <w:t xml:space="preserve"> </w:t>
      </w:r>
      <w:r w:rsidRPr="003E37F8">
        <w:rPr>
          <w:rFonts w:hint="eastAsia"/>
          <w:rtl/>
        </w:rPr>
        <w:t>الفائزون</w:t>
      </w:r>
      <w:r w:rsidRPr="003E37F8">
        <w:rPr>
          <w:rtl/>
        </w:rPr>
        <w:t xml:space="preserve"> </w:t>
      </w:r>
      <w:r w:rsidRPr="003E37F8">
        <w:rPr>
          <w:rFonts w:hint="eastAsia"/>
          <w:rtl/>
        </w:rPr>
        <w:t>ب</w:t>
      </w:r>
      <w:r w:rsidR="00536E93">
        <w:rPr>
          <w:rFonts w:hint="eastAsia"/>
          <w:rtl/>
        </w:rPr>
        <w:t>الجنّة</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الشواهد</w:t>
      </w:r>
      <w:r w:rsidR="00481024">
        <w:rPr>
          <w:rtl/>
        </w:rPr>
        <w:t xml:space="preserve">، </w:t>
      </w:r>
      <w:r w:rsidRPr="003E37F8">
        <w:rPr>
          <w:rFonts w:hint="eastAsia"/>
          <w:rtl/>
        </w:rPr>
        <w:t>ص</w:t>
      </w:r>
      <w:r w:rsidR="00CB741B">
        <w:rPr>
          <w:rtl/>
        </w:rPr>
        <w:t xml:space="preserve"> </w:t>
      </w:r>
      <w:r w:rsidR="00CB741B" w:rsidRPr="003E37F8">
        <w:rPr>
          <w:rtl/>
        </w:rPr>
        <w:t>513</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467</w:t>
      </w:r>
      <w:r w:rsidR="00CB741B">
        <w:rPr>
          <w:rtl/>
        </w:rPr>
        <w:t xml:space="preserve"> </w:t>
      </w:r>
      <w:r w:rsidRPr="003E37F8">
        <w:rPr>
          <w:rFonts w:hint="eastAsia"/>
          <w:rtl/>
        </w:rPr>
        <w:t>قال</w:t>
      </w:r>
      <w:r w:rsidRPr="003E37F8">
        <w:rPr>
          <w:rtl/>
        </w:rPr>
        <w:t>:</w:t>
      </w:r>
    </w:p>
    <w:p w:rsidR="008B12FF" w:rsidRPr="003E37F8" w:rsidRDefault="008B12FF" w:rsidP="008A2BE6">
      <w:pPr>
        <w:pStyle w:val="libNormal"/>
        <w:rPr>
          <w:rtl/>
        </w:rPr>
      </w:pPr>
      <w:r w:rsidRPr="003E37F8">
        <w:rPr>
          <w:rFonts w:hint="eastAsia"/>
          <w:rtl/>
        </w:rPr>
        <w:t>حدّثنا</w:t>
      </w:r>
      <w:r w:rsidRPr="003E37F8">
        <w:rPr>
          <w:rtl/>
        </w:rPr>
        <w:t xml:space="preserve"> </w:t>
      </w:r>
      <w:r w:rsidRPr="003E37F8">
        <w:rPr>
          <w:rFonts w:hint="eastAsia"/>
          <w:rtl/>
        </w:rPr>
        <w:t>الحاكم</w:t>
      </w:r>
      <w:r w:rsidRPr="003E37F8">
        <w:rPr>
          <w:rtl/>
        </w:rPr>
        <w:t xml:space="preserve"> </w:t>
      </w:r>
      <w:r w:rsidRPr="003E37F8">
        <w:rPr>
          <w:rFonts w:hint="eastAsia"/>
          <w:rtl/>
        </w:rPr>
        <w:t>الوالد</w:t>
      </w:r>
      <w:r w:rsidRPr="003E37F8">
        <w:rPr>
          <w:rtl/>
        </w:rPr>
        <w:t xml:space="preserve"> </w:t>
      </w:r>
      <w:r w:rsidRPr="003E37F8">
        <w:rPr>
          <w:rFonts w:hint="eastAsia"/>
          <w:rtl/>
        </w:rPr>
        <w:t>أبو</w:t>
      </w:r>
      <w:r w:rsidRPr="003E37F8">
        <w:rPr>
          <w:rtl/>
        </w:rPr>
        <w:t xml:space="preserve"> </w:t>
      </w:r>
      <w:r w:rsidR="00536E93">
        <w:rPr>
          <w:rFonts w:hint="eastAsia"/>
          <w:rtl/>
        </w:rPr>
        <w:t>محمّد</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حدّثنا</w:t>
      </w:r>
      <w:r w:rsidRPr="003E37F8">
        <w:rPr>
          <w:rtl/>
        </w:rPr>
        <w:t xml:space="preserve"> </w:t>
      </w:r>
      <w:r w:rsidRPr="003E37F8">
        <w:rPr>
          <w:rFonts w:hint="eastAsia"/>
          <w:rtl/>
        </w:rPr>
        <w:t>عمر</w:t>
      </w:r>
      <w:r w:rsidRPr="003E37F8">
        <w:rPr>
          <w:rtl/>
        </w:rPr>
        <w:t xml:space="preserve"> </w:t>
      </w:r>
      <w:r w:rsidRPr="003E37F8">
        <w:rPr>
          <w:rFonts w:hint="eastAsia"/>
          <w:rtl/>
        </w:rPr>
        <w:t>بن</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عثمان</w:t>
      </w:r>
      <w:r w:rsidRPr="003E37F8">
        <w:rPr>
          <w:rtl/>
        </w:rPr>
        <w:t xml:space="preserve"> </w:t>
      </w:r>
      <w:r w:rsidRPr="003E37F8">
        <w:rPr>
          <w:rFonts w:hint="eastAsia"/>
          <w:rtl/>
        </w:rPr>
        <w:t>ببغداد</w:t>
      </w:r>
      <w:r w:rsidRPr="003E37F8">
        <w:rPr>
          <w:rtl/>
        </w:rPr>
        <w:t xml:space="preserve"> </w:t>
      </w:r>
      <w:r w:rsidRPr="003E37F8">
        <w:rPr>
          <w:rFonts w:hint="eastAsia"/>
          <w:rtl/>
        </w:rPr>
        <w:t>شفاهاً</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أخبرني</w:t>
      </w:r>
      <w:r w:rsidRPr="003E37F8">
        <w:rPr>
          <w:rtl/>
        </w:rPr>
        <w:t xml:space="preserve"> </w:t>
      </w:r>
      <w:r w:rsidRPr="003E37F8">
        <w:rPr>
          <w:rFonts w:hint="eastAsia"/>
          <w:rtl/>
        </w:rPr>
        <w:t>عمر</w:t>
      </w:r>
      <w:r w:rsidRPr="003E37F8">
        <w:rPr>
          <w:rtl/>
        </w:rPr>
        <w:t xml:space="preserve"> </w:t>
      </w:r>
      <w:r w:rsidRPr="003E37F8">
        <w:rPr>
          <w:rFonts w:hint="eastAsia"/>
          <w:rtl/>
        </w:rPr>
        <w:t>بن</w:t>
      </w:r>
      <w:r w:rsidRPr="003E37F8">
        <w:rPr>
          <w:rtl/>
        </w:rPr>
        <w:t xml:space="preserve"> </w:t>
      </w:r>
      <w:r w:rsidRPr="003E37F8">
        <w:rPr>
          <w:rFonts w:hint="eastAsia"/>
          <w:rtl/>
        </w:rPr>
        <w:t>الحسن</w:t>
      </w:r>
      <w:r w:rsidRPr="003E37F8">
        <w:rPr>
          <w:rtl/>
        </w:rPr>
        <w:t xml:space="preserve"> </w:t>
      </w:r>
      <w:r w:rsidRPr="003E37F8">
        <w:rPr>
          <w:rFonts w:hint="eastAsia"/>
          <w:rtl/>
        </w:rPr>
        <w:t>بن</w:t>
      </w:r>
      <w:r w:rsidR="00536E93">
        <w:rPr>
          <w:rtl/>
        </w:rPr>
        <w:t xml:space="preserve"> عليّ بن </w:t>
      </w:r>
      <w:r w:rsidRPr="003E37F8">
        <w:rPr>
          <w:rFonts w:hint="eastAsia"/>
          <w:rtl/>
        </w:rPr>
        <w:t>مالك</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جعفر</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الأحمسي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حسن</w:t>
      </w:r>
      <w:r w:rsidRPr="003E37F8">
        <w:rPr>
          <w:rtl/>
        </w:rPr>
        <w:t xml:space="preserve"> </w:t>
      </w:r>
      <w:r w:rsidRPr="003E37F8">
        <w:rPr>
          <w:rFonts w:hint="eastAsia"/>
          <w:rtl/>
        </w:rPr>
        <w:t>بن</w:t>
      </w:r>
      <w:r w:rsidRPr="003E37F8">
        <w:rPr>
          <w:rtl/>
        </w:rPr>
        <w:t xml:space="preserve"> </w:t>
      </w:r>
      <w:r w:rsidRPr="003E37F8">
        <w:rPr>
          <w:rFonts w:hint="eastAsia"/>
          <w:rtl/>
        </w:rPr>
        <w:t>حسين</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أبو</w:t>
      </w:r>
      <w:r w:rsidRPr="003E37F8">
        <w:rPr>
          <w:rtl/>
        </w:rPr>
        <w:t xml:space="preserve"> </w:t>
      </w:r>
      <w:r w:rsidRPr="003E37F8">
        <w:rPr>
          <w:rFonts w:hint="eastAsia"/>
          <w:rtl/>
        </w:rPr>
        <w:t>معمر</w:t>
      </w:r>
      <w:r w:rsidRPr="003E37F8">
        <w:rPr>
          <w:rtl/>
        </w:rPr>
        <w:t xml:space="preserve"> </w:t>
      </w:r>
      <w:r w:rsidRPr="003E37F8">
        <w:rPr>
          <w:rFonts w:hint="eastAsia"/>
          <w:rtl/>
        </w:rPr>
        <w:t>سعيد</w:t>
      </w:r>
      <w:r w:rsidRPr="003E37F8">
        <w:rPr>
          <w:rtl/>
        </w:rPr>
        <w:t xml:space="preserve"> </w:t>
      </w:r>
      <w:r w:rsidRPr="003E37F8">
        <w:rPr>
          <w:rFonts w:hint="eastAsia"/>
          <w:rtl/>
        </w:rPr>
        <w:t>بن</w:t>
      </w:r>
      <w:r w:rsidRPr="003E37F8">
        <w:rPr>
          <w:rtl/>
        </w:rPr>
        <w:t xml:space="preserve"> </w:t>
      </w:r>
      <w:r w:rsidRPr="003E37F8">
        <w:rPr>
          <w:rFonts w:hint="eastAsia"/>
          <w:rtl/>
        </w:rPr>
        <w:t>خُثَيمْ</w:t>
      </w:r>
      <w:r w:rsidRPr="003E37F8">
        <w:rPr>
          <w:rtl/>
        </w:rPr>
        <w:t xml:space="preserve"> </w:t>
      </w:r>
      <w:r w:rsidRPr="003E37F8">
        <w:rPr>
          <w:rFonts w:hint="eastAsia"/>
          <w:rtl/>
        </w:rPr>
        <w:t>و</w:t>
      </w:r>
      <w:r w:rsidR="00536E93">
        <w:rPr>
          <w:rFonts w:hint="eastAsia"/>
          <w:rtl/>
        </w:rPr>
        <w:t xml:space="preserve">عليّ بن </w:t>
      </w:r>
      <w:r w:rsidRPr="003E37F8">
        <w:rPr>
          <w:rFonts w:hint="eastAsia"/>
          <w:rtl/>
        </w:rPr>
        <w:t>القاسم</w:t>
      </w:r>
      <w:r w:rsidRPr="003E37F8">
        <w:rPr>
          <w:rtl/>
        </w:rPr>
        <w:t xml:space="preserve"> </w:t>
      </w:r>
      <w:r w:rsidRPr="003E37F8">
        <w:rPr>
          <w:rFonts w:hint="eastAsia"/>
          <w:rtl/>
        </w:rPr>
        <w:t>الكندي</w:t>
      </w:r>
      <w:r w:rsidRPr="003E37F8">
        <w:rPr>
          <w:rtl/>
        </w:rPr>
        <w:t xml:space="preserve"> </w:t>
      </w:r>
      <w:r w:rsidRPr="003E37F8">
        <w:rPr>
          <w:rFonts w:hint="eastAsia"/>
          <w:rtl/>
        </w:rPr>
        <w:t>ويحيى</w:t>
      </w:r>
      <w:r w:rsidRPr="003E37F8">
        <w:rPr>
          <w:rtl/>
        </w:rPr>
        <w:t xml:space="preserve"> </w:t>
      </w:r>
      <w:r w:rsidRPr="003E37F8">
        <w:rPr>
          <w:rFonts w:hint="eastAsia"/>
          <w:rtl/>
        </w:rPr>
        <w:t>بن</w:t>
      </w:r>
      <w:r w:rsidRPr="003E37F8">
        <w:rPr>
          <w:rtl/>
        </w:rPr>
        <w:t xml:space="preserve"> </w:t>
      </w:r>
      <w:r w:rsidRPr="003E37F8">
        <w:rPr>
          <w:rFonts w:hint="eastAsia"/>
          <w:rtl/>
        </w:rPr>
        <w:t>يعلي</w:t>
      </w:r>
      <w:r w:rsidRPr="003E37F8">
        <w:rPr>
          <w:rtl/>
        </w:rPr>
        <w:t xml:space="preserve"> </w:t>
      </w:r>
      <w:r w:rsidRPr="003E37F8">
        <w:rPr>
          <w:rFonts w:hint="eastAsia"/>
          <w:rtl/>
        </w:rPr>
        <w:t>و</w:t>
      </w:r>
      <w:r w:rsidR="00536E93">
        <w:rPr>
          <w:rFonts w:hint="eastAsia"/>
          <w:rtl/>
        </w:rPr>
        <w:t xml:space="preserve">عليّ بن </w:t>
      </w:r>
      <w:r w:rsidRPr="003E37F8">
        <w:rPr>
          <w:rFonts w:hint="eastAsia"/>
          <w:rtl/>
        </w:rPr>
        <w:t>مسهر</w:t>
      </w:r>
      <w:r w:rsidR="00481024">
        <w:rPr>
          <w:rtl/>
        </w:rPr>
        <w:t xml:space="preserve">، </w:t>
      </w:r>
      <w:r w:rsidRPr="003E37F8">
        <w:rPr>
          <w:rFonts w:hint="eastAsia"/>
          <w:rtl/>
        </w:rPr>
        <w:t>عن</w:t>
      </w:r>
      <w:r w:rsidRPr="003E37F8">
        <w:rPr>
          <w:rtl/>
        </w:rPr>
        <w:t xml:space="preserve"> </w:t>
      </w:r>
      <w:r w:rsidRPr="003E37F8">
        <w:rPr>
          <w:rFonts w:hint="eastAsia"/>
          <w:rtl/>
        </w:rPr>
        <w:t>فضيل</w:t>
      </w:r>
      <w:r w:rsidRPr="003E37F8">
        <w:rPr>
          <w:rtl/>
        </w:rPr>
        <w:t xml:space="preserve"> </w:t>
      </w:r>
      <w:r w:rsidRPr="003E37F8">
        <w:rPr>
          <w:rFonts w:hint="eastAsia"/>
          <w:rtl/>
        </w:rPr>
        <w:t>بن</w:t>
      </w:r>
      <w:r w:rsidRPr="003E37F8">
        <w:rPr>
          <w:rtl/>
        </w:rPr>
        <w:t xml:space="preserve"> </w:t>
      </w:r>
      <w:r w:rsidRPr="003E37F8">
        <w:rPr>
          <w:rFonts w:hint="eastAsia"/>
          <w:rtl/>
        </w:rPr>
        <w:t>مرزوق</w:t>
      </w:r>
      <w:r w:rsidR="00481024">
        <w:rPr>
          <w:rtl/>
        </w:rPr>
        <w:t xml:space="preserve">، </w:t>
      </w:r>
      <w:r w:rsidRPr="003E37F8">
        <w:rPr>
          <w:rFonts w:hint="eastAsia"/>
          <w:rtl/>
        </w:rPr>
        <w:t>عن</w:t>
      </w:r>
      <w:r w:rsidRPr="003E37F8">
        <w:rPr>
          <w:rtl/>
        </w:rPr>
        <w:t xml:space="preserve"> </w:t>
      </w:r>
      <w:r w:rsidRPr="003E37F8">
        <w:rPr>
          <w:rFonts w:hint="eastAsia"/>
          <w:rtl/>
        </w:rPr>
        <w:t>عطيّة</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سعيد</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لما</w:t>
      </w:r>
      <w:r w:rsidRPr="003E37F8">
        <w:rPr>
          <w:rtl/>
        </w:rPr>
        <w:t xml:space="preserve"> </w:t>
      </w:r>
      <w:r w:rsidRPr="003E37F8">
        <w:rPr>
          <w:rFonts w:hint="eastAsia"/>
          <w:rtl/>
        </w:rPr>
        <w:t>نزلت</w:t>
      </w:r>
      <w:r w:rsidR="008D5048" w:rsidRPr="003E37F8">
        <w:rPr>
          <w:rtl/>
        </w:rPr>
        <w:t>:</w:t>
      </w:r>
      <w:r w:rsidRPr="003E37F8">
        <w:rPr>
          <w:rtl/>
        </w:rPr>
        <w:t xml:space="preserve"> </w:t>
      </w:r>
      <w:r w:rsidR="008B2B40">
        <w:rPr>
          <w:rStyle w:val="libAlaemChar"/>
          <w:rtl/>
        </w:rPr>
        <w:t>(</w:t>
      </w:r>
      <w:r w:rsidRPr="008B2B40">
        <w:rPr>
          <w:rStyle w:val="libAieChar"/>
          <w:rFonts w:hint="eastAsia"/>
          <w:rtl/>
        </w:rPr>
        <w:t>فَآتِ</w:t>
      </w:r>
      <w:r w:rsidRPr="008B2B40">
        <w:rPr>
          <w:rStyle w:val="libAieChar"/>
          <w:rtl/>
        </w:rPr>
        <w:t xml:space="preserve"> </w:t>
      </w:r>
      <w:r w:rsidRPr="008B2B40">
        <w:rPr>
          <w:rStyle w:val="libAieChar"/>
          <w:rFonts w:hint="eastAsia"/>
          <w:rtl/>
        </w:rPr>
        <w:t>ذَا</w:t>
      </w:r>
      <w:r w:rsidRPr="008B2B40">
        <w:rPr>
          <w:rStyle w:val="libAieChar"/>
          <w:rtl/>
        </w:rPr>
        <w:t xml:space="preserve"> </w:t>
      </w:r>
      <w:r w:rsidRPr="008B2B40">
        <w:rPr>
          <w:rStyle w:val="libAieChar"/>
          <w:rFonts w:hint="eastAsia"/>
          <w:rtl/>
        </w:rPr>
        <w:t>الْقُرْبَىٰ</w:t>
      </w:r>
      <w:r w:rsidRPr="008B2B40">
        <w:rPr>
          <w:rStyle w:val="libAieChar"/>
          <w:rtl/>
        </w:rPr>
        <w:t xml:space="preserve"> </w:t>
      </w:r>
      <w:r w:rsidRPr="008B2B40">
        <w:rPr>
          <w:rStyle w:val="libAieChar"/>
          <w:rFonts w:hint="eastAsia"/>
          <w:rtl/>
        </w:rPr>
        <w:t>حَقَّهُ</w:t>
      </w:r>
      <w:r w:rsidR="008B2B40" w:rsidRPr="00926F9C">
        <w:rPr>
          <w:rStyle w:val="libAlaemChar"/>
          <w:rFonts w:hint="cs"/>
          <w:rtl/>
        </w:rPr>
        <w:t>)</w:t>
      </w:r>
      <w:r w:rsidRPr="003E37F8">
        <w:rPr>
          <w:rtl/>
        </w:rPr>
        <w:t xml:space="preserve"> </w:t>
      </w:r>
      <w:r w:rsidRPr="003E37F8">
        <w:rPr>
          <w:rFonts w:hint="eastAsia"/>
          <w:rtl/>
        </w:rPr>
        <w:t>أعطى</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فاطمة</w:t>
      </w:r>
      <w:r w:rsidRPr="003E37F8">
        <w:rPr>
          <w:rtl/>
        </w:rPr>
        <w:t xml:space="preserve"> </w:t>
      </w:r>
      <w:r w:rsidRPr="003E37F8">
        <w:rPr>
          <w:rFonts w:hint="eastAsia"/>
          <w:rtl/>
        </w:rPr>
        <w:t>فدكاً</w:t>
      </w:r>
      <w:r w:rsidR="008D5048" w:rsidRPr="003E37F8">
        <w:rPr>
          <w:rtl/>
        </w:rPr>
        <w:t>.</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أبو</w:t>
      </w:r>
      <w:r w:rsidRPr="003E37F8">
        <w:rPr>
          <w:rtl/>
        </w:rPr>
        <w:t xml:space="preserve"> </w:t>
      </w:r>
      <w:r w:rsidRPr="003E37F8">
        <w:rPr>
          <w:rFonts w:hint="eastAsia"/>
          <w:rtl/>
        </w:rPr>
        <w:t>يعلي</w:t>
      </w:r>
      <w:r w:rsidRPr="003E37F8">
        <w:rPr>
          <w:rtl/>
        </w:rPr>
        <w:t xml:space="preserve"> </w:t>
      </w:r>
      <w:r w:rsidRPr="003E37F8">
        <w:rPr>
          <w:rFonts w:hint="eastAsia"/>
          <w:rtl/>
        </w:rPr>
        <w:t>الموصلي</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المثنى</w:t>
      </w:r>
      <w:r w:rsidR="00481024">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101</w:t>
      </w:r>
      <w:r w:rsidR="00CB741B">
        <w:rPr>
          <w:rtl/>
        </w:rPr>
        <w:t xml:space="preserve"> </w:t>
      </w:r>
      <w:r w:rsidRPr="003E37F8">
        <w:rPr>
          <w:rFonts w:hint="eastAsia"/>
          <w:rtl/>
        </w:rPr>
        <w:t>من</w:t>
      </w:r>
      <w:r w:rsidRPr="003E37F8">
        <w:rPr>
          <w:rtl/>
        </w:rPr>
        <w:t xml:space="preserve"> </w:t>
      </w:r>
      <w:r w:rsidRPr="003E37F8">
        <w:rPr>
          <w:rFonts w:hint="eastAsia"/>
          <w:rtl/>
        </w:rPr>
        <w:t>مسند</w:t>
      </w:r>
      <w:r w:rsidRPr="003E37F8">
        <w:rPr>
          <w:rtl/>
        </w:rPr>
        <w:t xml:space="preserve"> </w:t>
      </w:r>
      <w:r w:rsidRPr="003E37F8">
        <w:rPr>
          <w:rFonts w:hint="eastAsia"/>
          <w:rtl/>
        </w:rPr>
        <w:t>أبي</w:t>
      </w:r>
      <w:r w:rsidRPr="003E37F8">
        <w:rPr>
          <w:rtl/>
        </w:rPr>
        <w:t xml:space="preserve"> </w:t>
      </w:r>
      <w:r w:rsidRPr="003E37F8">
        <w:rPr>
          <w:rFonts w:hint="eastAsia"/>
          <w:rtl/>
        </w:rPr>
        <w:t>سعيد</w:t>
      </w:r>
      <w:r w:rsidRPr="003E37F8">
        <w:rPr>
          <w:rtl/>
        </w:rPr>
        <w:t xml:space="preserve"> </w:t>
      </w:r>
      <w:r w:rsidRPr="003E37F8">
        <w:rPr>
          <w:rFonts w:hint="eastAsia"/>
          <w:rtl/>
        </w:rPr>
        <w:t>الخدري</w:t>
      </w:r>
      <w:r w:rsidR="00481024">
        <w:rPr>
          <w:rtl/>
        </w:rPr>
        <w:t xml:space="preserve">، </w:t>
      </w:r>
      <w:r w:rsidRPr="003E37F8">
        <w:rPr>
          <w:rFonts w:hint="eastAsia"/>
          <w:rtl/>
        </w:rPr>
        <w:t>من</w:t>
      </w:r>
      <w:r w:rsidRPr="003E37F8">
        <w:rPr>
          <w:rtl/>
        </w:rPr>
        <w:t xml:space="preserve"> </w:t>
      </w:r>
      <w:r w:rsidRPr="003E37F8">
        <w:rPr>
          <w:rFonts w:hint="eastAsia"/>
          <w:rtl/>
        </w:rPr>
        <w:t>مسنده</w:t>
      </w:r>
      <w:r w:rsidR="008D5048" w:rsidRPr="003E37F8">
        <w:rPr>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334</w:t>
      </w:r>
      <w:r w:rsidR="00CB741B">
        <w:rPr>
          <w:rtl/>
        </w:rPr>
        <w:t xml:space="preserve"> </w:t>
      </w:r>
      <w:r w:rsidRPr="003E37F8">
        <w:rPr>
          <w:rFonts w:hint="eastAsia"/>
          <w:rtl/>
        </w:rPr>
        <w:t>ط</w:t>
      </w:r>
      <w:r w:rsidRPr="003E37F8">
        <w:rPr>
          <w:rtl/>
        </w:rPr>
        <w:t xml:space="preserve">1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فرات</w:t>
      </w:r>
      <w:r w:rsidR="00536E93">
        <w:rPr>
          <w:rtl/>
        </w:rPr>
        <w:t xml:space="preserve"> عليّ بن </w:t>
      </w:r>
      <w:r w:rsidRPr="003E37F8">
        <w:rPr>
          <w:rFonts w:hint="eastAsia"/>
          <w:rtl/>
        </w:rPr>
        <w:t>الحسين</w:t>
      </w:r>
      <w:r w:rsidRPr="003E37F8">
        <w:rPr>
          <w:rtl/>
        </w:rPr>
        <w:t xml:space="preserve"> </w:t>
      </w:r>
      <w:r w:rsidRPr="003E37F8">
        <w:rPr>
          <w:rFonts w:hint="eastAsia"/>
          <w:rtl/>
        </w:rPr>
        <w:t>بن</w:t>
      </w:r>
      <w:r w:rsidRPr="003E37F8">
        <w:rPr>
          <w:rtl/>
        </w:rPr>
        <w:t xml:space="preserve"> </w:t>
      </w:r>
      <w:r w:rsidRPr="003E37F8">
        <w:rPr>
          <w:rFonts w:hint="eastAsia"/>
          <w:rtl/>
        </w:rPr>
        <w:t>يزيد</w:t>
      </w:r>
      <w:r w:rsidRPr="003E37F8">
        <w:rPr>
          <w:rtl/>
        </w:rPr>
        <w:t xml:space="preserve"> </w:t>
      </w:r>
      <w:r w:rsidRPr="003E37F8">
        <w:rPr>
          <w:rFonts w:hint="eastAsia"/>
          <w:rtl/>
        </w:rPr>
        <w:t>الطح</w:t>
      </w:r>
      <w:r w:rsidR="00942447">
        <w:rPr>
          <w:rFonts w:hint="cs"/>
          <w:rtl/>
        </w:rPr>
        <w:t>ّ</w:t>
      </w:r>
      <w:r w:rsidRPr="003E37F8">
        <w:rPr>
          <w:rFonts w:hint="eastAsia"/>
          <w:rtl/>
        </w:rPr>
        <w:t>ان</w:t>
      </w:r>
      <w:r w:rsidR="00481024">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هو</w:t>
      </w:r>
      <w:r w:rsidRPr="003E37F8">
        <w:rPr>
          <w:rtl/>
        </w:rPr>
        <w:t xml:space="preserve"> </w:t>
      </w:r>
      <w:r w:rsidRPr="003E37F8">
        <w:rPr>
          <w:rFonts w:hint="eastAsia"/>
          <w:rtl/>
        </w:rPr>
        <w:t>ما</w:t>
      </w:r>
      <w:r w:rsidRPr="003E37F8">
        <w:rPr>
          <w:rtl/>
        </w:rPr>
        <w:t xml:space="preserve"> </w:t>
      </w:r>
      <w:r w:rsidRPr="003E37F8">
        <w:rPr>
          <w:rFonts w:hint="eastAsia"/>
          <w:rtl/>
        </w:rPr>
        <w:t>قرأت</w:t>
      </w:r>
      <w:r w:rsidRPr="003E37F8">
        <w:rPr>
          <w:rtl/>
        </w:rPr>
        <w:t xml:space="preserve"> </w:t>
      </w:r>
      <w:r w:rsidRPr="003E37F8">
        <w:rPr>
          <w:rFonts w:hint="eastAsia"/>
          <w:rtl/>
        </w:rPr>
        <w:t>على</w:t>
      </w:r>
      <w:r w:rsidRPr="003E37F8">
        <w:rPr>
          <w:rtl/>
        </w:rPr>
        <w:t xml:space="preserve"> </w:t>
      </w:r>
      <w:r w:rsidRPr="003E37F8">
        <w:rPr>
          <w:rFonts w:hint="eastAsia"/>
          <w:rtl/>
        </w:rPr>
        <w:t>سعيد</w:t>
      </w:r>
      <w:r w:rsidRPr="003E37F8">
        <w:rPr>
          <w:rtl/>
        </w:rPr>
        <w:t xml:space="preserve"> </w:t>
      </w:r>
      <w:r w:rsidRPr="003E37F8">
        <w:rPr>
          <w:rFonts w:hint="eastAsia"/>
          <w:rtl/>
        </w:rPr>
        <w:t>بن</w:t>
      </w:r>
      <w:r w:rsidRPr="003E37F8">
        <w:rPr>
          <w:rtl/>
        </w:rPr>
        <w:t xml:space="preserve"> </w:t>
      </w:r>
      <w:r w:rsidRPr="003E37F8">
        <w:rPr>
          <w:rFonts w:hint="eastAsia"/>
          <w:rtl/>
        </w:rPr>
        <w:t>خثيم</w:t>
      </w:r>
      <w:r w:rsidR="00481024">
        <w:rPr>
          <w:rtl/>
        </w:rPr>
        <w:t xml:space="preserve">، </w:t>
      </w:r>
      <w:r w:rsidRPr="003E37F8">
        <w:rPr>
          <w:rFonts w:hint="eastAsia"/>
          <w:rtl/>
        </w:rPr>
        <w:t>عن</w:t>
      </w:r>
      <w:r w:rsidRPr="003E37F8">
        <w:rPr>
          <w:rtl/>
        </w:rPr>
        <w:t xml:space="preserve"> </w:t>
      </w:r>
      <w:r w:rsidRPr="003E37F8">
        <w:rPr>
          <w:rFonts w:hint="eastAsia"/>
          <w:rtl/>
        </w:rPr>
        <w:t>فضيل</w:t>
      </w:r>
      <w:r w:rsidR="00481024">
        <w:rPr>
          <w:rtl/>
        </w:rPr>
        <w:t xml:space="preserve">، </w:t>
      </w:r>
      <w:r w:rsidRPr="003E37F8">
        <w:rPr>
          <w:rFonts w:hint="eastAsia"/>
          <w:rtl/>
        </w:rPr>
        <w:t>عن</w:t>
      </w:r>
      <w:r w:rsidRPr="003E37F8">
        <w:rPr>
          <w:rtl/>
        </w:rPr>
        <w:t xml:space="preserve"> </w:t>
      </w:r>
      <w:r w:rsidRPr="003E37F8">
        <w:rPr>
          <w:rFonts w:hint="eastAsia"/>
          <w:rtl/>
        </w:rPr>
        <w:t>عطيّة</w:t>
      </w:r>
      <w:r w:rsidR="008D5048" w:rsidRPr="003E37F8">
        <w:rPr>
          <w:rtl/>
        </w:rPr>
        <w:t>:</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سعيد</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لما</w:t>
      </w:r>
      <w:r w:rsidRPr="003E37F8">
        <w:rPr>
          <w:rtl/>
        </w:rPr>
        <w:t xml:space="preserve"> </w:t>
      </w:r>
      <w:r w:rsidRPr="003E37F8">
        <w:rPr>
          <w:rFonts w:hint="eastAsia"/>
          <w:rtl/>
        </w:rPr>
        <w:t>نزلت</w:t>
      </w:r>
      <w:r w:rsidRPr="003E37F8">
        <w:rPr>
          <w:rtl/>
        </w:rPr>
        <w:t xml:space="preserve"> </w:t>
      </w:r>
      <w:r w:rsidRPr="003E37F8">
        <w:rPr>
          <w:rFonts w:hint="eastAsia"/>
          <w:rtl/>
        </w:rPr>
        <w:t>هذا</w:t>
      </w:r>
      <w:r w:rsidRPr="003E37F8">
        <w:rPr>
          <w:rtl/>
        </w:rPr>
        <w:t xml:space="preserve"> </w:t>
      </w:r>
      <w:r w:rsidRPr="003E37F8">
        <w:rPr>
          <w:rFonts w:hint="eastAsia"/>
          <w:rtl/>
        </w:rPr>
        <w:t>الآية</w:t>
      </w:r>
      <w:r w:rsidR="008D5048" w:rsidRPr="003E37F8">
        <w:rPr>
          <w:rtl/>
        </w:rPr>
        <w:t>:</w:t>
      </w:r>
      <w:r w:rsidRPr="003E37F8">
        <w:rPr>
          <w:rtl/>
        </w:rPr>
        <w:t xml:space="preserve"> </w:t>
      </w:r>
      <w:r w:rsidR="008B2B40">
        <w:rPr>
          <w:rStyle w:val="libAlaemChar"/>
          <w:rtl/>
        </w:rPr>
        <w:t>(</w:t>
      </w:r>
      <w:r w:rsidRPr="008B2B40">
        <w:rPr>
          <w:rStyle w:val="libAieChar"/>
          <w:rFonts w:hint="eastAsia"/>
          <w:rtl/>
        </w:rPr>
        <w:t>فَآتِ</w:t>
      </w:r>
      <w:r w:rsidRPr="008B2B40">
        <w:rPr>
          <w:rStyle w:val="libAieChar"/>
          <w:rtl/>
        </w:rPr>
        <w:t xml:space="preserve"> </w:t>
      </w:r>
      <w:r w:rsidRPr="008B2B40">
        <w:rPr>
          <w:rStyle w:val="libAieChar"/>
          <w:rFonts w:hint="eastAsia"/>
          <w:rtl/>
        </w:rPr>
        <w:t>ذَا</w:t>
      </w:r>
      <w:r w:rsidRPr="008B2B40">
        <w:rPr>
          <w:rStyle w:val="libAieChar"/>
          <w:rtl/>
        </w:rPr>
        <w:t xml:space="preserve"> </w:t>
      </w:r>
      <w:r w:rsidRPr="008B2B40">
        <w:rPr>
          <w:rStyle w:val="libAieChar"/>
          <w:rFonts w:hint="eastAsia"/>
          <w:rtl/>
        </w:rPr>
        <w:t>الْقُرْبَىٰ</w:t>
      </w:r>
      <w:r w:rsidRPr="008B2B40">
        <w:rPr>
          <w:rStyle w:val="libAieChar"/>
          <w:rtl/>
        </w:rPr>
        <w:t xml:space="preserve"> </w:t>
      </w:r>
      <w:r w:rsidRPr="008B2B40">
        <w:rPr>
          <w:rStyle w:val="libAieChar"/>
          <w:rFonts w:hint="eastAsia"/>
          <w:rtl/>
        </w:rPr>
        <w:t>حَقَّهُ</w:t>
      </w:r>
      <w:r w:rsidR="008B2B40" w:rsidRPr="00926F9C">
        <w:rPr>
          <w:rStyle w:val="libAlaemChar"/>
          <w:rFonts w:hint="cs"/>
          <w:rtl/>
        </w:rPr>
        <w:t>)</w:t>
      </w:r>
      <w:r w:rsidRPr="003E37F8">
        <w:rPr>
          <w:rtl/>
        </w:rPr>
        <w:t xml:space="preserve"> </w:t>
      </w:r>
      <w:r w:rsidRPr="003E37F8">
        <w:rPr>
          <w:rFonts w:hint="eastAsia"/>
          <w:rtl/>
        </w:rPr>
        <w:t>دعا</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 </w:t>
      </w:r>
      <w:r w:rsidRPr="003E37F8">
        <w:rPr>
          <w:rFonts w:hint="eastAsia"/>
          <w:rtl/>
        </w:rPr>
        <w:t>فاطمة</w:t>
      </w:r>
      <w:r w:rsidRPr="003E37F8">
        <w:rPr>
          <w:rtl/>
        </w:rPr>
        <w:t xml:space="preserve"> </w:t>
      </w:r>
      <w:r w:rsidRPr="003E37F8">
        <w:rPr>
          <w:rFonts w:hint="eastAsia"/>
          <w:rtl/>
        </w:rPr>
        <w:t>وأعطاها</w:t>
      </w:r>
      <w:r w:rsidRPr="003E37F8">
        <w:rPr>
          <w:rtl/>
        </w:rPr>
        <w:t xml:space="preserve"> </w:t>
      </w:r>
      <w:r w:rsidRPr="003E37F8">
        <w:rPr>
          <w:rFonts w:hint="eastAsia"/>
          <w:rtl/>
        </w:rPr>
        <w:t>فدك</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أيضاً</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436</w:t>
      </w:r>
      <w:r w:rsidR="00CB741B">
        <w:rPr>
          <w:rtl/>
        </w:rPr>
        <w:t xml:space="preserve"> </w:t>
      </w:r>
      <w:r w:rsidRPr="003E37F8">
        <w:rPr>
          <w:rFonts w:hint="eastAsia"/>
          <w:rtl/>
        </w:rPr>
        <w:t>من</w:t>
      </w:r>
      <w:r w:rsidRPr="003E37F8">
        <w:rPr>
          <w:rtl/>
        </w:rPr>
        <w:t xml:space="preserve"> </w:t>
      </w:r>
      <w:r w:rsidRPr="003E37F8">
        <w:rPr>
          <w:rFonts w:hint="eastAsia"/>
          <w:rtl/>
        </w:rPr>
        <w:t>مسندابي</w:t>
      </w:r>
      <w:r w:rsidRPr="003E37F8">
        <w:rPr>
          <w:rtl/>
        </w:rPr>
        <w:t xml:space="preserve"> </w:t>
      </w:r>
      <w:r w:rsidRPr="003E37F8">
        <w:rPr>
          <w:rFonts w:hint="eastAsia"/>
          <w:rtl/>
        </w:rPr>
        <w:t>سعيد</w:t>
      </w:r>
      <w:r w:rsidRPr="003E37F8">
        <w:rPr>
          <w:rtl/>
        </w:rPr>
        <w:t xml:space="preserve"> </w:t>
      </w:r>
      <w:r w:rsidRPr="003E37F8">
        <w:rPr>
          <w:rFonts w:hint="eastAsia"/>
          <w:rtl/>
        </w:rPr>
        <w:t>من</w:t>
      </w:r>
      <w:r w:rsidRPr="003E37F8">
        <w:rPr>
          <w:rtl/>
        </w:rPr>
        <w:t xml:space="preserve"> </w:t>
      </w:r>
      <w:r w:rsidRPr="003E37F8">
        <w:rPr>
          <w:rFonts w:hint="eastAsia"/>
          <w:rtl/>
        </w:rPr>
        <w:t>مسنده</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534</w:t>
      </w:r>
      <w:r w:rsidR="00CB741B">
        <w:rPr>
          <w:rtl/>
        </w:rPr>
        <w:t xml:space="preserve"> </w:t>
      </w:r>
      <w:r w:rsidRPr="003E37F8">
        <w:rPr>
          <w:rFonts w:hint="eastAsia"/>
          <w:rtl/>
        </w:rPr>
        <w:t>قال</w:t>
      </w:r>
      <w:r w:rsidR="008D5048" w:rsidRPr="003E37F8">
        <w:rPr>
          <w:rtl/>
        </w:rPr>
        <w:t>:</w:t>
      </w:r>
      <w:r w:rsidRPr="003E37F8">
        <w:rPr>
          <w:rtl/>
        </w:rPr>
        <w:t xml:space="preserve"> </w:t>
      </w:r>
    </w:p>
    <w:p w:rsidR="008B12FF" w:rsidRPr="003E37F8" w:rsidRDefault="008B12FF" w:rsidP="008A2BE6">
      <w:pPr>
        <w:pStyle w:val="libNormal"/>
        <w:rPr>
          <w:rtl/>
        </w:rPr>
      </w:pPr>
      <w:r w:rsidRPr="003E37F8">
        <w:rPr>
          <w:rFonts w:hint="eastAsia"/>
          <w:rtl/>
        </w:rPr>
        <w:t>قرأت</w:t>
      </w:r>
      <w:r w:rsidRPr="003E37F8">
        <w:rPr>
          <w:rtl/>
        </w:rPr>
        <w:t xml:space="preserve"> </w:t>
      </w:r>
      <w:r w:rsidRPr="003E37F8">
        <w:rPr>
          <w:rFonts w:hint="eastAsia"/>
          <w:rtl/>
        </w:rPr>
        <w:t>على</w:t>
      </w:r>
      <w:r w:rsidRPr="003E37F8">
        <w:rPr>
          <w:rtl/>
        </w:rPr>
        <w:t xml:space="preserve"> </w:t>
      </w:r>
      <w:r w:rsidRPr="003E37F8">
        <w:rPr>
          <w:rFonts w:hint="eastAsia"/>
          <w:rtl/>
        </w:rPr>
        <w:t>الحسين</w:t>
      </w:r>
      <w:r w:rsidRPr="003E37F8">
        <w:rPr>
          <w:rtl/>
        </w:rPr>
        <w:t xml:space="preserve"> </w:t>
      </w:r>
      <w:r w:rsidRPr="003E37F8">
        <w:rPr>
          <w:rFonts w:hint="eastAsia"/>
          <w:rtl/>
        </w:rPr>
        <w:t>بن</w:t>
      </w:r>
      <w:r w:rsidRPr="003E37F8">
        <w:rPr>
          <w:rtl/>
        </w:rPr>
        <w:t xml:space="preserve"> </w:t>
      </w:r>
      <w:r w:rsidRPr="003E37F8">
        <w:rPr>
          <w:rFonts w:hint="eastAsia"/>
          <w:rtl/>
        </w:rPr>
        <w:t>يزيد</w:t>
      </w:r>
      <w:r w:rsidRPr="003E37F8">
        <w:rPr>
          <w:rtl/>
        </w:rPr>
        <w:t xml:space="preserve"> </w:t>
      </w:r>
      <w:r w:rsidRPr="003E37F8">
        <w:rPr>
          <w:rFonts w:hint="eastAsia"/>
          <w:rtl/>
        </w:rPr>
        <w:t>الطح</w:t>
      </w:r>
      <w:r w:rsidR="00974203">
        <w:rPr>
          <w:rFonts w:hint="cs"/>
          <w:rtl/>
        </w:rPr>
        <w:t>ّ</w:t>
      </w:r>
      <w:r w:rsidRPr="003E37F8">
        <w:rPr>
          <w:rFonts w:hint="eastAsia"/>
          <w:rtl/>
        </w:rPr>
        <w:t>ان</w:t>
      </w:r>
      <w:r w:rsidR="00481024">
        <w:rPr>
          <w:rtl/>
        </w:rPr>
        <w:t xml:space="preserve">، </w:t>
      </w:r>
      <w:r w:rsidRPr="003E37F8">
        <w:rPr>
          <w:rFonts w:hint="eastAsia"/>
          <w:rtl/>
        </w:rPr>
        <w:t>حدّثنا</w:t>
      </w:r>
      <w:r w:rsidRPr="003E37F8">
        <w:rPr>
          <w:rtl/>
        </w:rPr>
        <w:t xml:space="preserve"> </w:t>
      </w:r>
      <w:r w:rsidRPr="003E37F8">
        <w:rPr>
          <w:rFonts w:hint="eastAsia"/>
          <w:rtl/>
        </w:rPr>
        <w:t>سعيد</w:t>
      </w:r>
      <w:r w:rsidRPr="003E37F8">
        <w:rPr>
          <w:rtl/>
        </w:rPr>
        <w:t xml:space="preserve"> </w:t>
      </w:r>
      <w:r w:rsidRPr="003E37F8">
        <w:rPr>
          <w:rFonts w:hint="eastAsia"/>
          <w:rtl/>
        </w:rPr>
        <w:t>بن</w:t>
      </w:r>
      <w:r w:rsidRPr="003E37F8">
        <w:rPr>
          <w:rtl/>
        </w:rPr>
        <w:t xml:space="preserve"> </w:t>
      </w:r>
      <w:r w:rsidRPr="003E37F8">
        <w:rPr>
          <w:rFonts w:hint="eastAsia"/>
          <w:rtl/>
        </w:rPr>
        <w:t>خُثَيم</w:t>
      </w:r>
      <w:r w:rsidR="00481024">
        <w:rPr>
          <w:rtl/>
        </w:rPr>
        <w:t xml:space="preserve">، </w:t>
      </w:r>
      <w:r w:rsidRPr="003E37F8">
        <w:rPr>
          <w:rFonts w:hint="eastAsia"/>
          <w:rtl/>
        </w:rPr>
        <w:t>عن</w:t>
      </w:r>
      <w:r w:rsidRPr="003E37F8">
        <w:rPr>
          <w:rtl/>
        </w:rPr>
        <w:t xml:space="preserve"> </w:t>
      </w:r>
      <w:r w:rsidRPr="003E37F8">
        <w:rPr>
          <w:rFonts w:hint="eastAsia"/>
          <w:rtl/>
        </w:rPr>
        <w:t>فضيل</w:t>
      </w:r>
      <w:r w:rsidRPr="003E37F8">
        <w:rPr>
          <w:rtl/>
        </w:rPr>
        <w:t xml:space="preserve"> </w:t>
      </w:r>
      <w:r w:rsidRPr="003E37F8">
        <w:rPr>
          <w:rFonts w:hint="eastAsia"/>
          <w:rtl/>
        </w:rPr>
        <w:t>عن</w:t>
      </w:r>
      <w:r w:rsidRPr="003E37F8">
        <w:rPr>
          <w:rtl/>
        </w:rPr>
        <w:t xml:space="preserve"> </w:t>
      </w:r>
      <w:r w:rsidRPr="003E37F8">
        <w:rPr>
          <w:rFonts w:hint="eastAsia"/>
          <w:rtl/>
        </w:rPr>
        <w:t>عطيّة</w:t>
      </w:r>
      <w:r w:rsidR="008D5048" w:rsidRPr="003E37F8">
        <w:rPr>
          <w:rtl/>
        </w:rPr>
        <w:t>:</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سعيد</w:t>
      </w:r>
      <w:r w:rsidRPr="003E37F8">
        <w:rPr>
          <w:rtl/>
        </w:rPr>
        <w:t xml:space="preserve"> </w:t>
      </w:r>
      <w:r w:rsidRPr="003E37F8">
        <w:rPr>
          <w:rFonts w:hint="eastAsia"/>
          <w:rtl/>
        </w:rPr>
        <w:t>الخدري</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لما</w:t>
      </w:r>
      <w:r w:rsidRPr="003E37F8">
        <w:rPr>
          <w:rtl/>
        </w:rPr>
        <w:t xml:space="preserve"> </w:t>
      </w:r>
      <w:r w:rsidRPr="003E37F8">
        <w:rPr>
          <w:rFonts w:hint="eastAsia"/>
          <w:rtl/>
        </w:rPr>
        <w:t>نزلت</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Pr="003E37F8">
        <w:rPr>
          <w:rtl/>
        </w:rPr>
        <w:t xml:space="preserve"> </w:t>
      </w:r>
      <w:r w:rsidR="008B2B40">
        <w:rPr>
          <w:rStyle w:val="libAlaemChar"/>
          <w:rtl/>
        </w:rPr>
        <w:t>(</w:t>
      </w:r>
      <w:r w:rsidRPr="008B2B40">
        <w:rPr>
          <w:rStyle w:val="libAieChar"/>
          <w:rFonts w:hint="eastAsia"/>
          <w:rtl/>
        </w:rPr>
        <w:t>فَآتِ</w:t>
      </w:r>
      <w:r w:rsidRPr="008B2B40">
        <w:rPr>
          <w:rStyle w:val="libAieChar"/>
          <w:rtl/>
        </w:rPr>
        <w:t xml:space="preserve"> </w:t>
      </w:r>
      <w:r w:rsidRPr="008B2B40">
        <w:rPr>
          <w:rStyle w:val="libAieChar"/>
          <w:rFonts w:hint="eastAsia"/>
          <w:rtl/>
        </w:rPr>
        <w:t>ذَا</w:t>
      </w:r>
      <w:r w:rsidRPr="008B2B40">
        <w:rPr>
          <w:rStyle w:val="libAieChar"/>
          <w:rtl/>
        </w:rPr>
        <w:t xml:space="preserve"> </w:t>
      </w:r>
      <w:r w:rsidRPr="008B2B40">
        <w:rPr>
          <w:rStyle w:val="libAieChar"/>
          <w:rFonts w:hint="eastAsia"/>
          <w:rtl/>
        </w:rPr>
        <w:t>الْقُرْبَىٰ</w:t>
      </w:r>
      <w:r w:rsidRPr="008B2B40">
        <w:rPr>
          <w:rStyle w:val="libAieChar"/>
          <w:rtl/>
        </w:rPr>
        <w:t xml:space="preserve"> </w:t>
      </w:r>
      <w:r w:rsidRPr="008B2B40">
        <w:rPr>
          <w:rStyle w:val="libAieChar"/>
          <w:rFonts w:hint="eastAsia"/>
          <w:rtl/>
        </w:rPr>
        <w:t>حَقَّهُ</w:t>
      </w:r>
      <w:r w:rsidR="008B2B40" w:rsidRPr="00926F9C">
        <w:rPr>
          <w:rStyle w:val="libAlaemChar"/>
          <w:rFonts w:hint="cs"/>
          <w:rtl/>
        </w:rPr>
        <w:t>)</w:t>
      </w:r>
      <w:r w:rsidRPr="003E37F8">
        <w:rPr>
          <w:rtl/>
        </w:rPr>
        <w:t xml:space="preserve"> </w:t>
      </w:r>
      <w:r w:rsidRPr="003E37F8">
        <w:rPr>
          <w:rFonts w:hint="eastAsia"/>
          <w:rtl/>
        </w:rPr>
        <w:t>دعا</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 </w:t>
      </w:r>
      <w:r w:rsidRPr="003E37F8">
        <w:rPr>
          <w:rFonts w:hint="eastAsia"/>
          <w:rtl/>
        </w:rPr>
        <w:t>فاطمة</w:t>
      </w:r>
      <w:r w:rsidRPr="003E37F8">
        <w:rPr>
          <w:rtl/>
        </w:rPr>
        <w:t xml:space="preserve"> </w:t>
      </w:r>
      <w:r w:rsidRPr="003E37F8">
        <w:rPr>
          <w:rFonts w:hint="eastAsia"/>
          <w:rtl/>
        </w:rPr>
        <w:t>وأعطاها</w:t>
      </w:r>
      <w:r w:rsidRPr="003E37F8">
        <w:rPr>
          <w:rtl/>
        </w:rPr>
        <w:t xml:space="preserve"> </w:t>
      </w:r>
      <w:r w:rsidRPr="003E37F8">
        <w:rPr>
          <w:rFonts w:hint="eastAsia"/>
          <w:rtl/>
        </w:rPr>
        <w:t>فدك</w:t>
      </w:r>
      <w:r w:rsidR="008D5048" w:rsidRPr="003E37F8">
        <w:rPr>
          <w:rtl/>
        </w:rPr>
        <w:t>.</w:t>
      </w:r>
    </w:p>
    <w:p w:rsidR="008B12FF" w:rsidRPr="003E37F8" w:rsidRDefault="008B12FF" w:rsidP="00974203">
      <w:pPr>
        <w:pStyle w:val="libNormal"/>
        <w:rPr>
          <w:rtl/>
        </w:rPr>
      </w:pPr>
      <w:r w:rsidRPr="003E37F8">
        <w:rPr>
          <w:rFonts w:hint="eastAsia"/>
          <w:rtl/>
        </w:rPr>
        <w:t>وروى</w:t>
      </w:r>
      <w:r w:rsidRPr="003E37F8">
        <w:rPr>
          <w:rtl/>
        </w:rPr>
        <w:t xml:space="preserve"> </w:t>
      </w:r>
      <w:r w:rsidRPr="003E37F8">
        <w:rPr>
          <w:rFonts w:hint="eastAsia"/>
          <w:rtl/>
        </w:rPr>
        <w:t>أيضاً</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516</w:t>
      </w:r>
      <w:r w:rsidR="00CB741B">
        <w:rPr>
          <w:rtl/>
        </w:rPr>
        <w:t xml:space="preserve"> </w:t>
      </w:r>
      <w:r w:rsidRPr="003E37F8">
        <w:rPr>
          <w:rFonts w:hint="eastAsia"/>
          <w:rtl/>
        </w:rPr>
        <w:t>ط</w:t>
      </w:r>
      <w:r w:rsidRPr="003E37F8">
        <w:rPr>
          <w:rtl/>
        </w:rPr>
        <w:t xml:space="preserve">3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472</w:t>
      </w:r>
      <w:r w:rsidR="00CB741B">
        <w:rPr>
          <w:rtl/>
        </w:rPr>
        <w:t xml:space="preserve"> </w:t>
      </w:r>
      <w:r w:rsidR="00536E93">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سعد</w:t>
      </w:r>
      <w:r w:rsidRPr="003E37F8">
        <w:rPr>
          <w:rtl/>
        </w:rPr>
        <w:t xml:space="preserve"> </w:t>
      </w:r>
      <w:r w:rsidRPr="003E37F8">
        <w:rPr>
          <w:rFonts w:hint="eastAsia"/>
          <w:rtl/>
        </w:rPr>
        <w:t>السعدي</w:t>
      </w:r>
      <w:r w:rsidRPr="003E37F8">
        <w:rPr>
          <w:rtl/>
        </w:rPr>
        <w:t xml:space="preserve"> </w:t>
      </w:r>
      <w:r w:rsidRPr="003E37F8">
        <w:rPr>
          <w:rFonts w:hint="eastAsia"/>
          <w:rtl/>
        </w:rPr>
        <w:t>بقراءتي</w:t>
      </w:r>
      <w:r w:rsidRPr="003E37F8">
        <w:rPr>
          <w:rtl/>
        </w:rPr>
        <w:t xml:space="preserve"> </w:t>
      </w:r>
      <w:r w:rsidRPr="003E37F8">
        <w:rPr>
          <w:rFonts w:hint="eastAsia"/>
          <w:rtl/>
        </w:rPr>
        <w:t>عليه</w:t>
      </w:r>
      <w:r w:rsidRPr="003E37F8">
        <w:rPr>
          <w:rtl/>
        </w:rPr>
        <w:t xml:space="preserve"> </w:t>
      </w:r>
      <w:r w:rsidRPr="003E37F8">
        <w:rPr>
          <w:rFonts w:hint="eastAsia"/>
          <w:rtl/>
        </w:rPr>
        <w:t>في</w:t>
      </w:r>
      <w:r w:rsidRPr="003E37F8">
        <w:rPr>
          <w:rtl/>
        </w:rPr>
        <w:t xml:space="preserve"> </w:t>
      </w:r>
      <w:r w:rsidRPr="003E37F8">
        <w:rPr>
          <w:rFonts w:hint="eastAsia"/>
          <w:rtl/>
        </w:rPr>
        <w:t>الجامع</w:t>
      </w:r>
      <w:r w:rsidRPr="003E37F8">
        <w:rPr>
          <w:rtl/>
        </w:rPr>
        <w:t xml:space="preserve"> </w:t>
      </w:r>
      <w:r w:rsidRPr="003E37F8">
        <w:rPr>
          <w:rFonts w:hint="eastAsia"/>
          <w:rtl/>
        </w:rPr>
        <w:t>من</w:t>
      </w:r>
      <w:r w:rsidRPr="003E37F8">
        <w:rPr>
          <w:rtl/>
        </w:rPr>
        <w:t xml:space="preserve"> </w:t>
      </w:r>
      <w:r w:rsidR="00974203">
        <w:rPr>
          <w:rFonts w:hint="cs"/>
          <w:rtl/>
        </w:rPr>
        <w:t>أ</w:t>
      </w:r>
      <w:r w:rsidRPr="003E37F8">
        <w:rPr>
          <w:rFonts w:hint="eastAsia"/>
          <w:rtl/>
        </w:rPr>
        <w:t>صل</w:t>
      </w:r>
      <w:r w:rsidRPr="003E37F8">
        <w:rPr>
          <w:rtl/>
        </w:rPr>
        <w:t xml:space="preserve"> </w:t>
      </w:r>
      <w:r w:rsidRPr="003E37F8">
        <w:rPr>
          <w:rFonts w:hint="eastAsia"/>
          <w:rtl/>
        </w:rPr>
        <w:t>سماعة</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الفضل</w:t>
      </w:r>
      <w:r w:rsidRPr="003E37F8">
        <w:rPr>
          <w:rtl/>
        </w:rPr>
        <w:t xml:space="preserve"> </w:t>
      </w:r>
      <w:r w:rsidRPr="003E37F8">
        <w:rPr>
          <w:rFonts w:hint="eastAsia"/>
          <w:rtl/>
        </w:rPr>
        <w:t>الطوسي</w:t>
      </w:r>
      <w:r w:rsidRPr="003E37F8">
        <w:rPr>
          <w:rtl/>
        </w:rPr>
        <w:t xml:space="preserve"> </w:t>
      </w:r>
      <w:r w:rsidRPr="003E37F8">
        <w:rPr>
          <w:rFonts w:hint="eastAsia"/>
          <w:rtl/>
        </w:rPr>
        <w:t>قال</w:t>
      </w:r>
      <w:r w:rsidRPr="003E37F8">
        <w:rPr>
          <w:rtl/>
        </w:rPr>
        <w:t xml:space="preserve"> </w:t>
      </w: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بكر</w:t>
      </w:r>
      <w:r w:rsidRPr="003E37F8">
        <w:rPr>
          <w:rtl/>
        </w:rPr>
        <w:t xml:space="preserve"> </w:t>
      </w:r>
      <w:r w:rsidRPr="003E37F8">
        <w:rPr>
          <w:rFonts w:hint="eastAsia"/>
          <w:rtl/>
        </w:rPr>
        <w:t>العامري</w:t>
      </w:r>
      <w:r w:rsidR="00481024">
        <w:rPr>
          <w:rFonts w:hint="eastAsia"/>
          <w:rtl/>
        </w:rPr>
        <w:t xml:space="preserve">، </w:t>
      </w:r>
      <w:r w:rsidRPr="003E37F8">
        <w:rPr>
          <w:rFonts w:hint="eastAsia"/>
          <w:rtl/>
        </w:rPr>
        <w:t>قال</w:t>
      </w:r>
      <w:r w:rsidRPr="003E37F8">
        <w:rPr>
          <w:rtl/>
        </w:rPr>
        <w:t xml:space="preserve"> </w:t>
      </w:r>
      <w:r w:rsidRPr="003E37F8">
        <w:rPr>
          <w:rFonts w:hint="eastAsia"/>
          <w:rtl/>
        </w:rPr>
        <w:t>أخبرنا</w:t>
      </w:r>
      <w:r w:rsidRPr="003E37F8">
        <w:rPr>
          <w:rtl/>
        </w:rPr>
        <w:t xml:space="preserve"> </w:t>
      </w:r>
      <w:r w:rsidRPr="003E37F8">
        <w:rPr>
          <w:rFonts w:hint="eastAsia"/>
          <w:rtl/>
        </w:rPr>
        <w:t>هارون</w:t>
      </w:r>
      <w:r w:rsidRPr="003E37F8">
        <w:rPr>
          <w:rtl/>
        </w:rPr>
        <w:t xml:space="preserve"> </w:t>
      </w:r>
      <w:r w:rsidRPr="003E37F8">
        <w:rPr>
          <w:rFonts w:hint="eastAsia"/>
          <w:rtl/>
        </w:rPr>
        <w:t>بن</w:t>
      </w:r>
      <w:r w:rsidRPr="003E37F8">
        <w:rPr>
          <w:rtl/>
        </w:rPr>
        <w:t xml:space="preserve"> </w:t>
      </w:r>
      <w:r w:rsidRPr="003E37F8">
        <w:rPr>
          <w:rFonts w:hint="eastAsia"/>
          <w:rtl/>
        </w:rPr>
        <w:t>عيسى</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أخبرنا</w:t>
      </w:r>
      <w:r w:rsidRPr="003E37F8">
        <w:rPr>
          <w:rtl/>
        </w:rPr>
        <w:t xml:space="preserve"> </w:t>
      </w:r>
      <w:r w:rsidRPr="003E37F8">
        <w:rPr>
          <w:rFonts w:hint="eastAsia"/>
          <w:rtl/>
        </w:rPr>
        <w:t>بكار</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شعبة</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حدّثني</w:t>
      </w:r>
      <w:r w:rsidRPr="003E37F8">
        <w:rPr>
          <w:rtl/>
        </w:rPr>
        <w:t xml:space="preserve"> </w:t>
      </w:r>
      <w:r w:rsidRPr="003E37F8">
        <w:rPr>
          <w:rFonts w:hint="eastAsia"/>
          <w:rtl/>
        </w:rPr>
        <w:t>أبي</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حدّثني</w:t>
      </w:r>
      <w:r w:rsidRPr="003E37F8">
        <w:rPr>
          <w:rtl/>
        </w:rPr>
        <w:t xml:space="preserve"> </w:t>
      </w:r>
      <w:r w:rsidRPr="003E37F8">
        <w:rPr>
          <w:rFonts w:hint="eastAsia"/>
          <w:rtl/>
        </w:rPr>
        <w:t>بكر</w:t>
      </w:r>
      <w:r w:rsidRPr="003E37F8">
        <w:rPr>
          <w:rtl/>
        </w:rPr>
        <w:t xml:space="preserve"> </w:t>
      </w:r>
      <w:r w:rsidRPr="003E37F8">
        <w:rPr>
          <w:rFonts w:hint="eastAsia"/>
          <w:rtl/>
        </w:rPr>
        <w:t>بن</w:t>
      </w:r>
      <w:r w:rsidRPr="003E37F8">
        <w:rPr>
          <w:rtl/>
        </w:rPr>
        <w:t xml:space="preserve"> </w:t>
      </w:r>
      <w:r w:rsidR="00974203">
        <w:rPr>
          <w:rFonts w:hint="cs"/>
          <w:rtl/>
        </w:rPr>
        <w:t>(</w:t>
      </w:r>
      <w:r w:rsidRPr="003E37F8">
        <w:rPr>
          <w:rFonts w:hint="eastAsia"/>
          <w:rtl/>
        </w:rPr>
        <w:t>رستم</w:t>
      </w:r>
      <w:r w:rsidR="00974203">
        <w:rPr>
          <w:rFonts w:hint="cs"/>
          <w:rtl/>
        </w:rPr>
        <w:t>)</w:t>
      </w:r>
      <w:r w:rsidRPr="003E37F8">
        <w:rPr>
          <w:rtl/>
        </w:rPr>
        <w:t xml:space="preserve"> </w:t>
      </w:r>
      <w:r w:rsidRPr="003E37F8">
        <w:rPr>
          <w:rFonts w:hint="eastAsia"/>
          <w:rtl/>
        </w:rPr>
        <w:t>الأعنق</w:t>
      </w:r>
      <w:r w:rsidR="00481024">
        <w:rPr>
          <w:rtl/>
        </w:rPr>
        <w:t xml:space="preserve">، </w:t>
      </w:r>
      <w:r w:rsidRPr="003E37F8">
        <w:rPr>
          <w:rFonts w:hint="eastAsia"/>
          <w:rtl/>
        </w:rPr>
        <w:t>عن</w:t>
      </w:r>
      <w:r w:rsidRPr="003E37F8">
        <w:rPr>
          <w:rtl/>
        </w:rPr>
        <w:t xml:space="preserve"> </w:t>
      </w:r>
      <w:r w:rsidRPr="003E37F8">
        <w:rPr>
          <w:rFonts w:hint="eastAsia"/>
          <w:rtl/>
        </w:rPr>
        <w:t>عطيّة</w:t>
      </w:r>
      <w:r w:rsidRPr="003E37F8">
        <w:rPr>
          <w:rtl/>
        </w:rPr>
        <w:t xml:space="preserve"> </w:t>
      </w:r>
      <w:r w:rsidRPr="003E37F8">
        <w:rPr>
          <w:rFonts w:hint="eastAsia"/>
          <w:rtl/>
        </w:rPr>
        <w:t>العوفي</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سعيد</w:t>
      </w:r>
      <w:r w:rsidRPr="003E37F8">
        <w:rPr>
          <w:rtl/>
        </w:rPr>
        <w:t xml:space="preserve"> </w:t>
      </w:r>
      <w:r w:rsidRPr="003E37F8">
        <w:rPr>
          <w:rFonts w:hint="eastAsia"/>
          <w:rtl/>
        </w:rPr>
        <w:t>الخدري</w:t>
      </w:r>
      <w:r w:rsidRPr="003E37F8">
        <w:rPr>
          <w:rtl/>
        </w:rPr>
        <w:t xml:space="preserve"> </w:t>
      </w:r>
      <w:r w:rsidRPr="003E37F8">
        <w:rPr>
          <w:rFonts w:hint="eastAsia"/>
          <w:rtl/>
        </w:rPr>
        <w:t>قال</w:t>
      </w:r>
      <w:r w:rsidR="008D5048" w:rsidRPr="003E37F8">
        <w:rPr>
          <w:rtl/>
        </w:rPr>
        <w:t>:</w:t>
      </w:r>
    </w:p>
    <w:p w:rsidR="00BA7BCC" w:rsidRDefault="00BA7BCC" w:rsidP="008A1A02">
      <w:pPr>
        <w:pStyle w:val="libNormal"/>
        <w:rPr>
          <w:rtl/>
        </w:rPr>
      </w:pPr>
      <w:r>
        <w:rPr>
          <w:rtl/>
        </w:rPr>
        <w:br w:type="page"/>
      </w:r>
    </w:p>
    <w:p w:rsidR="008B12FF" w:rsidRPr="00974203" w:rsidRDefault="008B12FF" w:rsidP="00DF7D15">
      <w:pPr>
        <w:pStyle w:val="libNormal"/>
        <w:rPr>
          <w:rStyle w:val="libBold2Char"/>
          <w:rtl/>
        </w:rPr>
      </w:pPr>
      <w:r w:rsidRPr="003E37F8">
        <w:rPr>
          <w:rFonts w:hint="eastAsia"/>
          <w:rtl/>
        </w:rPr>
        <w:lastRenderedPageBreak/>
        <w:t>لما</w:t>
      </w:r>
      <w:r w:rsidRPr="003E37F8">
        <w:rPr>
          <w:rtl/>
        </w:rPr>
        <w:t xml:space="preserve"> </w:t>
      </w:r>
      <w:r w:rsidRPr="003E37F8">
        <w:rPr>
          <w:rFonts w:hint="eastAsia"/>
          <w:rtl/>
        </w:rPr>
        <w:t>نزلت</w:t>
      </w:r>
      <w:r w:rsidRPr="003E37F8">
        <w:rPr>
          <w:rtl/>
        </w:rPr>
        <w:t xml:space="preserve"> </w:t>
      </w:r>
      <w:r w:rsidRPr="003E37F8">
        <w:rPr>
          <w:rFonts w:hint="eastAsia"/>
          <w:rtl/>
        </w:rPr>
        <w:t>على</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008B2B40">
        <w:rPr>
          <w:rStyle w:val="libAlaemChar"/>
          <w:rtl/>
        </w:rPr>
        <w:t>(</w:t>
      </w:r>
      <w:r w:rsidRPr="008B2B40">
        <w:rPr>
          <w:rStyle w:val="libAieChar"/>
          <w:rFonts w:hint="eastAsia"/>
          <w:rtl/>
        </w:rPr>
        <w:t>فَآتِ</w:t>
      </w:r>
      <w:r w:rsidRPr="008B2B40">
        <w:rPr>
          <w:rStyle w:val="libAieChar"/>
          <w:rtl/>
        </w:rPr>
        <w:t xml:space="preserve"> </w:t>
      </w:r>
      <w:r w:rsidRPr="008B2B40">
        <w:rPr>
          <w:rStyle w:val="libAieChar"/>
          <w:rFonts w:hint="eastAsia"/>
          <w:rtl/>
        </w:rPr>
        <w:t>ذَا</w:t>
      </w:r>
      <w:r w:rsidRPr="008B2B40">
        <w:rPr>
          <w:rStyle w:val="libAieChar"/>
          <w:rtl/>
        </w:rPr>
        <w:t xml:space="preserve"> </w:t>
      </w:r>
      <w:r w:rsidRPr="008B2B40">
        <w:rPr>
          <w:rStyle w:val="libAieChar"/>
          <w:rFonts w:hint="eastAsia"/>
          <w:rtl/>
        </w:rPr>
        <w:t>الْقُرْبَىٰ</w:t>
      </w:r>
      <w:r w:rsidRPr="008B2B40">
        <w:rPr>
          <w:rStyle w:val="libAieChar"/>
          <w:rtl/>
        </w:rPr>
        <w:t xml:space="preserve"> </w:t>
      </w:r>
      <w:r w:rsidRPr="008B2B40">
        <w:rPr>
          <w:rStyle w:val="libAieChar"/>
          <w:rFonts w:hint="eastAsia"/>
          <w:rtl/>
        </w:rPr>
        <w:t>حَقَّهُ</w:t>
      </w:r>
      <w:r w:rsidR="008B2B40" w:rsidRPr="00926F9C">
        <w:rPr>
          <w:rStyle w:val="libAlaemChar"/>
          <w:rFonts w:hint="cs"/>
          <w:rtl/>
        </w:rPr>
        <w:t>)</w:t>
      </w:r>
      <w:r w:rsidRPr="003E37F8">
        <w:rPr>
          <w:rtl/>
        </w:rPr>
        <w:t xml:space="preserve"> </w:t>
      </w:r>
      <w:r w:rsidRPr="003E37F8">
        <w:rPr>
          <w:rFonts w:hint="eastAsia"/>
          <w:rtl/>
        </w:rPr>
        <w:t>دعا</w:t>
      </w:r>
      <w:r w:rsidRPr="003E37F8">
        <w:rPr>
          <w:rtl/>
        </w:rPr>
        <w:t xml:space="preserve"> </w:t>
      </w:r>
      <w:r w:rsidRPr="003E37F8">
        <w:rPr>
          <w:rFonts w:hint="eastAsia"/>
          <w:rtl/>
        </w:rPr>
        <w:t>فاطمة</w:t>
      </w:r>
      <w:r w:rsidRPr="003E37F8">
        <w:rPr>
          <w:rtl/>
        </w:rPr>
        <w:t xml:space="preserve"> </w:t>
      </w:r>
      <w:r w:rsidRPr="003E37F8">
        <w:rPr>
          <w:rFonts w:hint="eastAsia"/>
          <w:rtl/>
        </w:rPr>
        <w:t>فاعطاها</w:t>
      </w:r>
      <w:r w:rsidRPr="003E37F8">
        <w:rPr>
          <w:rtl/>
        </w:rPr>
        <w:t xml:space="preserve"> </w:t>
      </w:r>
      <w:r w:rsidRPr="003E37F8">
        <w:rPr>
          <w:rFonts w:hint="eastAsia"/>
          <w:rtl/>
        </w:rPr>
        <w:t>فدكاً</w:t>
      </w:r>
      <w:r w:rsidRPr="003E37F8">
        <w:rPr>
          <w:rtl/>
        </w:rPr>
        <w:t xml:space="preserve"> </w:t>
      </w:r>
      <w:r w:rsidRPr="003E37F8">
        <w:rPr>
          <w:rFonts w:hint="eastAsia"/>
          <w:rtl/>
        </w:rPr>
        <w:t>والعوالي</w:t>
      </w:r>
      <w:r w:rsidR="00481024">
        <w:rPr>
          <w:rtl/>
        </w:rPr>
        <w:t xml:space="preserve">، </w:t>
      </w:r>
      <w:r w:rsidRPr="003E37F8">
        <w:rPr>
          <w:rFonts w:hint="eastAsia"/>
          <w:rtl/>
        </w:rPr>
        <w:t>وقال</w:t>
      </w:r>
      <w:r w:rsidR="008D5048" w:rsidRPr="003E37F8">
        <w:rPr>
          <w:rtl/>
        </w:rPr>
        <w:t>:</w:t>
      </w:r>
      <w:r w:rsidRPr="003E37F8">
        <w:rPr>
          <w:rtl/>
        </w:rPr>
        <w:t xml:space="preserve"> </w:t>
      </w:r>
      <w:r w:rsidRPr="00974203">
        <w:rPr>
          <w:rStyle w:val="libBold2Char"/>
          <w:rtl/>
        </w:rPr>
        <w:t>[</w:t>
      </w:r>
      <w:r w:rsidRPr="00974203">
        <w:rPr>
          <w:rStyle w:val="libBold2Char"/>
          <w:rFonts w:hint="eastAsia"/>
          <w:rtl/>
        </w:rPr>
        <w:t>هذا</w:t>
      </w:r>
      <w:r w:rsidRPr="00974203">
        <w:rPr>
          <w:rStyle w:val="libBold2Char"/>
          <w:rtl/>
        </w:rPr>
        <w:t xml:space="preserve"> </w:t>
      </w:r>
      <w:r w:rsidRPr="00974203">
        <w:rPr>
          <w:rStyle w:val="libBold2Char"/>
          <w:rFonts w:hint="eastAsia"/>
          <w:rtl/>
        </w:rPr>
        <w:t>قسم</w:t>
      </w:r>
      <w:r w:rsidRPr="00974203">
        <w:rPr>
          <w:rStyle w:val="libBold2Char"/>
          <w:rtl/>
        </w:rPr>
        <w:t xml:space="preserve"> </w:t>
      </w:r>
      <w:r w:rsidRPr="00974203">
        <w:rPr>
          <w:rStyle w:val="libBold2Char"/>
          <w:rFonts w:hint="eastAsia"/>
          <w:rtl/>
        </w:rPr>
        <w:t>قس</w:t>
      </w:r>
      <w:r w:rsidR="00DF7D15">
        <w:rPr>
          <w:rStyle w:val="libBold2Char"/>
          <w:rFonts w:hint="cs"/>
          <w:rtl/>
        </w:rPr>
        <w:t>َّ</w:t>
      </w:r>
      <w:r w:rsidRPr="00974203">
        <w:rPr>
          <w:rStyle w:val="libBold2Char"/>
          <w:rFonts w:hint="eastAsia"/>
          <w:rtl/>
        </w:rPr>
        <w:t>مه</w:t>
      </w:r>
      <w:r w:rsidRPr="00974203">
        <w:rPr>
          <w:rStyle w:val="libBold2Char"/>
          <w:rtl/>
        </w:rPr>
        <w:t xml:space="preserve"> </w:t>
      </w:r>
      <w:r w:rsidRPr="00974203">
        <w:rPr>
          <w:rStyle w:val="libBold2Char"/>
          <w:rFonts w:hint="eastAsia"/>
          <w:rtl/>
        </w:rPr>
        <w:t>الله</w:t>
      </w:r>
      <w:r w:rsidRPr="00974203">
        <w:rPr>
          <w:rStyle w:val="libBold2Char"/>
          <w:rtl/>
        </w:rPr>
        <w:t xml:space="preserve"> </w:t>
      </w:r>
      <w:r w:rsidRPr="00974203">
        <w:rPr>
          <w:rStyle w:val="libBold2Char"/>
          <w:rFonts w:hint="eastAsia"/>
          <w:rtl/>
        </w:rPr>
        <w:t>لك</w:t>
      </w:r>
      <w:r w:rsidRPr="00974203">
        <w:rPr>
          <w:rStyle w:val="libBold2Char"/>
          <w:rtl/>
        </w:rPr>
        <w:t xml:space="preserve"> </w:t>
      </w:r>
      <w:r w:rsidRPr="00974203">
        <w:rPr>
          <w:rStyle w:val="libBold2Char"/>
          <w:rFonts w:hint="eastAsia"/>
          <w:rtl/>
        </w:rPr>
        <w:t>ولعقبك</w:t>
      </w:r>
      <w:r w:rsidRPr="00974203">
        <w:rPr>
          <w:rStyle w:val="libBold2Char"/>
          <w:rtl/>
        </w:rPr>
        <w:t>]</w:t>
      </w:r>
      <w:r w:rsidR="008D5048" w:rsidRPr="00974203">
        <w:rPr>
          <w:rStyle w:val="libBold2Cha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الشيخ</w:t>
      </w:r>
      <w:r w:rsidRPr="003E37F8">
        <w:rPr>
          <w:rtl/>
        </w:rPr>
        <w:t xml:space="preserve"> </w:t>
      </w:r>
      <w:r w:rsidRPr="003E37F8">
        <w:rPr>
          <w:rFonts w:hint="eastAsia"/>
          <w:rtl/>
        </w:rPr>
        <w:t>أبو</w:t>
      </w:r>
      <w:r w:rsidRPr="003E37F8">
        <w:rPr>
          <w:rtl/>
        </w:rPr>
        <w:t xml:space="preserve"> </w:t>
      </w:r>
      <w:r w:rsidRPr="003E37F8">
        <w:rPr>
          <w:rFonts w:hint="eastAsia"/>
          <w:rtl/>
        </w:rPr>
        <w:t>علي</w:t>
      </w:r>
      <w:r w:rsidRPr="003E37F8">
        <w:rPr>
          <w:rtl/>
        </w:rPr>
        <w:t xml:space="preserve"> </w:t>
      </w:r>
      <w:r w:rsidRPr="003E37F8">
        <w:rPr>
          <w:rFonts w:hint="eastAsia"/>
          <w:rtl/>
        </w:rPr>
        <w:t>الفضل</w:t>
      </w:r>
      <w:r w:rsidRPr="003E37F8">
        <w:rPr>
          <w:rtl/>
        </w:rPr>
        <w:t xml:space="preserve"> </w:t>
      </w:r>
      <w:r w:rsidRPr="003E37F8">
        <w:rPr>
          <w:rFonts w:hint="eastAsia"/>
          <w:rtl/>
        </w:rPr>
        <w:t>بن</w:t>
      </w:r>
      <w:r w:rsidRPr="003E37F8">
        <w:rPr>
          <w:rtl/>
        </w:rPr>
        <w:t xml:space="preserve"> </w:t>
      </w:r>
      <w:r w:rsidRPr="003E37F8">
        <w:rPr>
          <w:rFonts w:hint="eastAsia"/>
          <w:rtl/>
        </w:rPr>
        <w:t>الحسن</w:t>
      </w:r>
      <w:r w:rsidRPr="003E37F8">
        <w:rPr>
          <w:rtl/>
        </w:rPr>
        <w:t xml:space="preserve"> </w:t>
      </w:r>
      <w:r w:rsidRPr="003E37F8">
        <w:rPr>
          <w:rFonts w:hint="eastAsia"/>
          <w:rtl/>
        </w:rPr>
        <w:t>الطبرسي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C35689">
        <w:rPr>
          <w:rtl/>
        </w:rPr>
        <w:t xml:space="preserve"> (مجمع البيان) </w:t>
      </w:r>
      <w:r w:rsidRPr="003E37F8">
        <w:rPr>
          <w:rFonts w:hint="eastAsia"/>
          <w:rtl/>
        </w:rPr>
        <w:t>الجزء</w:t>
      </w:r>
      <w:r w:rsidR="00CB741B">
        <w:rPr>
          <w:rtl/>
        </w:rPr>
        <w:t xml:space="preserve"> </w:t>
      </w:r>
      <w:r w:rsidR="00CB741B" w:rsidRPr="003E37F8">
        <w:rPr>
          <w:rtl/>
        </w:rPr>
        <w:t>21</w:t>
      </w:r>
      <w:r w:rsidR="00CB741B">
        <w:rPr>
          <w:rtl/>
        </w:rPr>
        <w:t xml:space="preserve"> </w:t>
      </w:r>
      <w:r w:rsidRPr="003E37F8">
        <w:rPr>
          <w:rFonts w:hint="eastAsia"/>
          <w:rtl/>
        </w:rPr>
        <w:t>من</w:t>
      </w:r>
      <w:r w:rsidRPr="003E37F8">
        <w:rPr>
          <w:rtl/>
        </w:rPr>
        <w:t xml:space="preserve"> </w:t>
      </w:r>
      <w:r w:rsidRPr="003E37F8">
        <w:rPr>
          <w:rFonts w:hint="eastAsia"/>
          <w:rtl/>
        </w:rPr>
        <w:t>المجلد</w:t>
      </w:r>
      <w:r w:rsidRPr="003E37F8">
        <w:rPr>
          <w:rtl/>
        </w:rPr>
        <w:t xml:space="preserve"> </w:t>
      </w:r>
      <w:r w:rsidRPr="003E37F8">
        <w:rPr>
          <w:rFonts w:hint="eastAsia"/>
          <w:rtl/>
        </w:rPr>
        <w:t>الثامن</w:t>
      </w:r>
      <w:r w:rsidRPr="003E37F8">
        <w:rPr>
          <w:rtl/>
        </w:rPr>
        <w:t xml:space="preserve"> </w:t>
      </w:r>
      <w:r w:rsidRPr="003E37F8">
        <w:rPr>
          <w:rFonts w:hint="eastAsia"/>
          <w:rtl/>
        </w:rPr>
        <w:t>ص</w:t>
      </w:r>
      <w:r w:rsidR="00CB741B">
        <w:rPr>
          <w:rtl/>
        </w:rPr>
        <w:t xml:space="preserve"> </w:t>
      </w:r>
      <w:r w:rsidR="00CB741B" w:rsidRPr="003E37F8">
        <w:rPr>
          <w:rtl/>
        </w:rPr>
        <w:t>306</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دار</w:t>
      </w:r>
      <w:r w:rsidRPr="003E37F8">
        <w:rPr>
          <w:rtl/>
        </w:rPr>
        <w:t xml:space="preserve"> </w:t>
      </w:r>
      <w:r w:rsidRPr="003E37F8">
        <w:rPr>
          <w:rFonts w:hint="eastAsia"/>
          <w:rtl/>
        </w:rPr>
        <w:t>إحياء</w:t>
      </w:r>
      <w:r w:rsidRPr="003E37F8">
        <w:rPr>
          <w:rtl/>
        </w:rPr>
        <w:t xml:space="preserve"> </w:t>
      </w:r>
      <w:r w:rsidRPr="003E37F8">
        <w:rPr>
          <w:rFonts w:hint="eastAsia"/>
          <w:rtl/>
        </w:rPr>
        <w:t>التراث</w:t>
      </w:r>
      <w:r w:rsidRPr="003E37F8">
        <w:rPr>
          <w:rtl/>
        </w:rPr>
        <w:t xml:space="preserve"> </w:t>
      </w:r>
      <w:r w:rsidRPr="003E37F8">
        <w:rPr>
          <w:rFonts w:hint="eastAsia"/>
          <w:rtl/>
        </w:rPr>
        <w:t>العربي</w:t>
      </w:r>
      <w:r w:rsidRPr="003E37F8">
        <w:rPr>
          <w:rtl/>
        </w:rPr>
        <w:t xml:space="preserve"> </w:t>
      </w:r>
      <w:r w:rsidR="00CB741B">
        <w:rPr>
          <w:rtl/>
        </w:rPr>
        <w:t>-</w:t>
      </w:r>
      <w:r w:rsidRPr="003E37F8">
        <w:rPr>
          <w:rtl/>
        </w:rPr>
        <w:t xml:space="preserve"> </w:t>
      </w:r>
      <w:r w:rsidRPr="003E37F8">
        <w:rPr>
          <w:rFonts w:hint="eastAsia"/>
          <w:rtl/>
        </w:rPr>
        <w:t>بيروت</w:t>
      </w:r>
      <w:r w:rsidRPr="003E37F8">
        <w:rPr>
          <w:rtl/>
        </w:rPr>
        <w:t xml:space="preserve"> </w:t>
      </w:r>
      <w:r w:rsidRPr="003E37F8">
        <w:rPr>
          <w:rFonts w:hint="eastAsia"/>
          <w:rtl/>
        </w:rPr>
        <w:t>قال</w:t>
      </w:r>
      <w:r w:rsidR="008D5048" w:rsidRPr="003E37F8">
        <w:rPr>
          <w:rtl/>
        </w:rPr>
        <w:t>:</w:t>
      </w:r>
    </w:p>
    <w:p w:rsidR="008B12FF" w:rsidRPr="003E37F8" w:rsidRDefault="008B12FF" w:rsidP="00974203">
      <w:pPr>
        <w:pStyle w:val="libNormal"/>
        <w:rPr>
          <w:rtl/>
        </w:rPr>
      </w:pPr>
      <w:r w:rsidRPr="003E37F8">
        <w:rPr>
          <w:rFonts w:hint="eastAsia"/>
          <w:rtl/>
        </w:rPr>
        <w:t>ثم</w:t>
      </w:r>
      <w:r w:rsidR="00974203">
        <w:rPr>
          <w:rFonts w:hint="cs"/>
          <w:rtl/>
        </w:rPr>
        <w:t>ّ</w:t>
      </w:r>
      <w:r w:rsidRPr="003E37F8">
        <w:rPr>
          <w:rtl/>
        </w:rPr>
        <w:t xml:space="preserve"> </w:t>
      </w:r>
      <w:r w:rsidRPr="003E37F8">
        <w:rPr>
          <w:rFonts w:hint="eastAsia"/>
          <w:rtl/>
        </w:rPr>
        <w:t>خاطب</w:t>
      </w:r>
      <w:r w:rsidRPr="003E37F8">
        <w:rPr>
          <w:rtl/>
        </w:rPr>
        <w:t xml:space="preserve"> </w:t>
      </w:r>
      <w:r w:rsidR="00CB741B">
        <w:rPr>
          <w:rtl/>
        </w:rPr>
        <w:t>-</w:t>
      </w:r>
      <w:r w:rsidRPr="003E37F8">
        <w:rPr>
          <w:rtl/>
        </w:rPr>
        <w:t xml:space="preserve"> (</w:t>
      </w:r>
      <w:r w:rsidRPr="003E37F8">
        <w:rPr>
          <w:rFonts w:hint="eastAsia"/>
          <w:rtl/>
        </w:rPr>
        <w:t>الله</w:t>
      </w:r>
      <w:r w:rsidRPr="003E37F8">
        <w:rPr>
          <w:rtl/>
        </w:rPr>
        <w:t xml:space="preserve">)- </w:t>
      </w:r>
      <w:r w:rsidRPr="003E37F8">
        <w:rPr>
          <w:rFonts w:hint="eastAsia"/>
          <w:rtl/>
        </w:rPr>
        <w:t>نبي</w:t>
      </w:r>
      <w:r w:rsidR="00974203">
        <w:rPr>
          <w:rFonts w:hint="cs"/>
          <w:rtl/>
        </w:rPr>
        <w:t>ّ</w:t>
      </w:r>
      <w:r w:rsidRPr="003E37F8">
        <w:rPr>
          <w:rFonts w:hint="eastAsia"/>
          <w:rtl/>
        </w:rPr>
        <w:t>ه</w:t>
      </w:r>
      <w:r w:rsidR="007956F4">
        <w:rPr>
          <w:rtl/>
        </w:rPr>
        <w:t xml:space="preserve"> صلّى الله عليه وآله</w:t>
      </w:r>
      <w:r w:rsidR="00942447">
        <w:rPr>
          <w:rtl/>
        </w:rPr>
        <w:t xml:space="preserve"> وسلّم </w:t>
      </w:r>
      <w:r w:rsidRPr="003E37F8">
        <w:rPr>
          <w:rFonts w:hint="eastAsia"/>
          <w:rtl/>
        </w:rPr>
        <w:t>فقال</w:t>
      </w:r>
      <w:r w:rsidR="008D5048" w:rsidRPr="003E37F8">
        <w:rPr>
          <w:rtl/>
        </w:rPr>
        <w:t>:</w:t>
      </w:r>
      <w:r w:rsidRPr="003E37F8">
        <w:rPr>
          <w:rtl/>
        </w:rPr>
        <w:t xml:space="preserve"> </w:t>
      </w:r>
      <w:r w:rsidR="008B2B40">
        <w:rPr>
          <w:rStyle w:val="libAlaemChar"/>
          <w:rtl/>
        </w:rPr>
        <w:t>(</w:t>
      </w:r>
      <w:r w:rsidRPr="008B2B40">
        <w:rPr>
          <w:rStyle w:val="libAieChar"/>
          <w:rFonts w:hint="eastAsia"/>
          <w:rtl/>
        </w:rPr>
        <w:t>فَآتِ</w:t>
      </w:r>
      <w:r w:rsidRPr="008B2B40">
        <w:rPr>
          <w:rStyle w:val="libAieChar"/>
          <w:rtl/>
        </w:rPr>
        <w:t xml:space="preserve"> </w:t>
      </w:r>
      <w:r w:rsidRPr="008B2B40">
        <w:rPr>
          <w:rStyle w:val="libAieChar"/>
          <w:rFonts w:hint="eastAsia"/>
          <w:rtl/>
        </w:rPr>
        <w:t>ذَا</w:t>
      </w:r>
      <w:r w:rsidRPr="008B2B40">
        <w:rPr>
          <w:rStyle w:val="libAieChar"/>
          <w:rtl/>
        </w:rPr>
        <w:t xml:space="preserve"> </w:t>
      </w:r>
      <w:r w:rsidRPr="008B2B40">
        <w:rPr>
          <w:rStyle w:val="libAieChar"/>
          <w:rFonts w:hint="eastAsia"/>
          <w:rtl/>
        </w:rPr>
        <w:t>الْقُرْبَىٰ</w:t>
      </w:r>
      <w:r w:rsidRPr="008B2B40">
        <w:rPr>
          <w:rStyle w:val="libAieChar"/>
          <w:rtl/>
        </w:rPr>
        <w:t xml:space="preserve"> </w:t>
      </w:r>
      <w:r w:rsidRPr="008B2B40">
        <w:rPr>
          <w:rStyle w:val="libAieChar"/>
          <w:rFonts w:hint="eastAsia"/>
          <w:rtl/>
        </w:rPr>
        <w:t>حَقَّهُ</w:t>
      </w:r>
      <w:r w:rsidR="008B2B40" w:rsidRPr="00926F9C">
        <w:rPr>
          <w:rStyle w:val="libAlaemChar"/>
          <w:rFonts w:hint="cs"/>
          <w:rtl/>
        </w:rPr>
        <w:t>)</w:t>
      </w:r>
      <w:r w:rsidRPr="003E37F8">
        <w:rPr>
          <w:rtl/>
        </w:rPr>
        <w:t xml:space="preserve"> </w:t>
      </w:r>
      <w:r w:rsidRPr="003E37F8">
        <w:rPr>
          <w:rFonts w:hint="eastAsia"/>
          <w:rtl/>
        </w:rPr>
        <w:t>أي</w:t>
      </w:r>
      <w:r w:rsidRPr="003E37F8">
        <w:rPr>
          <w:rtl/>
        </w:rPr>
        <w:t xml:space="preserve"> </w:t>
      </w:r>
      <w:r w:rsidRPr="003E37F8">
        <w:rPr>
          <w:rFonts w:hint="eastAsia"/>
          <w:rtl/>
        </w:rPr>
        <w:t>واعط</w:t>
      </w:r>
      <w:r w:rsidRPr="003E37F8">
        <w:rPr>
          <w:rtl/>
        </w:rPr>
        <w:t xml:space="preserve"> </w:t>
      </w:r>
      <w:r w:rsidRPr="003E37F8">
        <w:rPr>
          <w:rFonts w:hint="eastAsia"/>
          <w:rtl/>
        </w:rPr>
        <w:t>ذوي</w:t>
      </w:r>
      <w:r w:rsidRPr="003E37F8">
        <w:rPr>
          <w:rtl/>
        </w:rPr>
        <w:t xml:space="preserve"> </w:t>
      </w:r>
      <w:r w:rsidRPr="003E37F8">
        <w:rPr>
          <w:rFonts w:hint="eastAsia"/>
          <w:rtl/>
        </w:rPr>
        <w:t>قرباك</w:t>
      </w:r>
      <w:r w:rsidRPr="003E37F8">
        <w:rPr>
          <w:rtl/>
        </w:rPr>
        <w:t xml:space="preserve"> </w:t>
      </w:r>
      <w:r w:rsidRPr="003E37F8">
        <w:rPr>
          <w:rFonts w:hint="eastAsia"/>
          <w:rtl/>
        </w:rPr>
        <w:t>يا</w:t>
      </w:r>
      <w:r w:rsidR="00536E93">
        <w:rPr>
          <w:rFonts w:hint="eastAsia"/>
          <w:rtl/>
        </w:rPr>
        <w:t>محمّد</w:t>
      </w:r>
      <w:r w:rsidRPr="003E37F8">
        <w:rPr>
          <w:rtl/>
        </w:rPr>
        <w:t xml:space="preserve"> </w:t>
      </w:r>
      <w:r w:rsidRPr="003E37F8">
        <w:rPr>
          <w:rFonts w:hint="eastAsia"/>
          <w:rtl/>
        </w:rPr>
        <w:t>حقوقهم</w:t>
      </w:r>
      <w:r w:rsidRPr="003E37F8">
        <w:rPr>
          <w:rtl/>
        </w:rPr>
        <w:t xml:space="preserve"> </w:t>
      </w:r>
      <w:r w:rsidRPr="003E37F8">
        <w:rPr>
          <w:rFonts w:hint="eastAsia"/>
          <w:rtl/>
        </w:rPr>
        <w:t>ال</w:t>
      </w:r>
      <w:r w:rsidR="00974203">
        <w:rPr>
          <w:rFonts w:hint="cs"/>
          <w:rtl/>
        </w:rPr>
        <w:t>ّ</w:t>
      </w:r>
      <w:r w:rsidRPr="003E37F8">
        <w:rPr>
          <w:rFonts w:hint="eastAsia"/>
          <w:rtl/>
        </w:rPr>
        <w:t>تي</w:t>
      </w:r>
      <w:r w:rsidRPr="003E37F8">
        <w:rPr>
          <w:rtl/>
        </w:rPr>
        <w:t xml:space="preserve"> </w:t>
      </w:r>
      <w:r w:rsidRPr="003E37F8">
        <w:rPr>
          <w:rFonts w:hint="eastAsia"/>
          <w:rtl/>
        </w:rPr>
        <w:t>جعلها</w:t>
      </w:r>
      <w:r w:rsidRPr="003E37F8">
        <w:rPr>
          <w:rtl/>
        </w:rPr>
        <w:t xml:space="preserve"> </w:t>
      </w:r>
      <w:r w:rsidRPr="003E37F8">
        <w:rPr>
          <w:rFonts w:hint="eastAsia"/>
          <w:rtl/>
        </w:rPr>
        <w:t>الله</w:t>
      </w:r>
      <w:r w:rsidRPr="003E37F8">
        <w:rPr>
          <w:rtl/>
        </w:rPr>
        <w:t xml:space="preserve"> </w:t>
      </w:r>
      <w:r w:rsidRPr="003E37F8">
        <w:rPr>
          <w:rFonts w:hint="eastAsia"/>
          <w:rtl/>
        </w:rPr>
        <w:t>لهم</w:t>
      </w:r>
      <w:r w:rsidRPr="003E37F8">
        <w:rPr>
          <w:rtl/>
        </w:rPr>
        <w:t xml:space="preserve"> </w:t>
      </w:r>
      <w:r w:rsidRPr="003E37F8">
        <w:rPr>
          <w:rFonts w:hint="eastAsia"/>
          <w:rtl/>
        </w:rPr>
        <w:t>من</w:t>
      </w:r>
      <w:r w:rsidRPr="003E37F8">
        <w:rPr>
          <w:rtl/>
        </w:rPr>
        <w:t xml:space="preserve"> </w:t>
      </w:r>
      <w:r w:rsidRPr="003E37F8">
        <w:rPr>
          <w:rFonts w:hint="eastAsia"/>
          <w:rtl/>
        </w:rPr>
        <w:t>الأخماس</w:t>
      </w:r>
      <w:r w:rsidR="00481024">
        <w:rPr>
          <w:rtl/>
        </w:rPr>
        <w:t xml:space="preserve">، </w:t>
      </w:r>
      <w:r w:rsidRPr="003E37F8">
        <w:rPr>
          <w:rFonts w:hint="eastAsia"/>
          <w:rtl/>
        </w:rPr>
        <w:t>عن</w:t>
      </w:r>
      <w:r w:rsidRPr="003E37F8">
        <w:rPr>
          <w:rtl/>
        </w:rPr>
        <w:t xml:space="preserve"> </w:t>
      </w:r>
      <w:r w:rsidRPr="003E37F8">
        <w:rPr>
          <w:rFonts w:hint="eastAsia"/>
          <w:rtl/>
        </w:rPr>
        <w:t>مجاهد</w:t>
      </w:r>
      <w:r w:rsidRPr="003E37F8">
        <w:rPr>
          <w:rtl/>
        </w:rPr>
        <w:t xml:space="preserve"> </w:t>
      </w:r>
      <w:r w:rsidRPr="003E37F8">
        <w:rPr>
          <w:rFonts w:hint="eastAsia"/>
          <w:rtl/>
        </w:rPr>
        <w:t>والسدّي</w:t>
      </w:r>
      <w:r w:rsidR="00481024">
        <w:rPr>
          <w:rtl/>
        </w:rPr>
        <w:t xml:space="preserve">، </w:t>
      </w:r>
      <w:r w:rsidRPr="003E37F8">
        <w:rPr>
          <w:rFonts w:hint="eastAsia"/>
          <w:rtl/>
        </w:rPr>
        <w:t>وروى</w:t>
      </w:r>
      <w:r w:rsidRPr="003E37F8">
        <w:rPr>
          <w:rtl/>
        </w:rPr>
        <w:t xml:space="preserve"> </w:t>
      </w:r>
      <w:r w:rsidRPr="003E37F8">
        <w:rPr>
          <w:rFonts w:hint="eastAsia"/>
          <w:rtl/>
        </w:rPr>
        <w:t>أبو</w:t>
      </w:r>
      <w:r w:rsidRPr="003E37F8">
        <w:rPr>
          <w:rtl/>
        </w:rPr>
        <w:t xml:space="preserve"> </w:t>
      </w:r>
      <w:r w:rsidRPr="003E37F8">
        <w:rPr>
          <w:rFonts w:hint="eastAsia"/>
          <w:rtl/>
        </w:rPr>
        <w:t>سعيد</w:t>
      </w:r>
      <w:r w:rsidRPr="003E37F8">
        <w:rPr>
          <w:rtl/>
        </w:rPr>
        <w:t xml:space="preserve"> </w:t>
      </w:r>
      <w:r w:rsidRPr="003E37F8">
        <w:rPr>
          <w:rFonts w:hint="eastAsia"/>
          <w:rtl/>
        </w:rPr>
        <w:t>الخدري</w:t>
      </w:r>
      <w:r w:rsidRPr="003E37F8">
        <w:rPr>
          <w:rtl/>
        </w:rPr>
        <w:t xml:space="preserve"> </w:t>
      </w:r>
      <w:r w:rsidRPr="003E37F8">
        <w:rPr>
          <w:rFonts w:hint="eastAsia"/>
          <w:rtl/>
        </w:rPr>
        <w:t>وغيره</w:t>
      </w:r>
      <w:r w:rsidRPr="003E37F8">
        <w:rPr>
          <w:rtl/>
        </w:rPr>
        <w:t xml:space="preserve"> </w:t>
      </w:r>
      <w:r w:rsidR="00974203">
        <w:rPr>
          <w:rFonts w:hint="cs"/>
          <w:rtl/>
        </w:rPr>
        <w:t>أ</w:t>
      </w:r>
      <w:r w:rsidRPr="003E37F8">
        <w:rPr>
          <w:rFonts w:hint="eastAsia"/>
          <w:rtl/>
        </w:rPr>
        <w:t>ن</w:t>
      </w:r>
      <w:r w:rsidR="00974203">
        <w:rPr>
          <w:rFonts w:hint="cs"/>
          <w:rtl/>
        </w:rPr>
        <w:t>ّ</w:t>
      </w:r>
      <w:r w:rsidRPr="003E37F8">
        <w:rPr>
          <w:rFonts w:hint="eastAsia"/>
          <w:rtl/>
        </w:rPr>
        <w:t>ه</w:t>
      </w:r>
      <w:r w:rsidRPr="003E37F8">
        <w:rPr>
          <w:rtl/>
        </w:rPr>
        <w:t xml:space="preserve"> </w:t>
      </w:r>
      <w:r w:rsidRPr="003E37F8">
        <w:rPr>
          <w:rFonts w:hint="eastAsia"/>
          <w:rtl/>
        </w:rPr>
        <w:t>لما</w:t>
      </w:r>
      <w:r w:rsidRPr="003E37F8">
        <w:rPr>
          <w:rtl/>
        </w:rPr>
        <w:t xml:space="preserve"> </w:t>
      </w:r>
      <w:r w:rsidRPr="003E37F8">
        <w:rPr>
          <w:rFonts w:hint="eastAsia"/>
          <w:rtl/>
        </w:rPr>
        <w:t>نزلت</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Pr="003E37F8">
        <w:rPr>
          <w:rtl/>
        </w:rPr>
        <w:t xml:space="preserve"> </w:t>
      </w:r>
      <w:r w:rsidRPr="003E37F8">
        <w:rPr>
          <w:rFonts w:hint="eastAsia"/>
          <w:rtl/>
        </w:rPr>
        <w:t>على</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 </w:t>
      </w:r>
      <w:r w:rsidR="00974203">
        <w:rPr>
          <w:rFonts w:hint="cs"/>
          <w:rtl/>
        </w:rPr>
        <w:t>أ</w:t>
      </w:r>
      <w:r w:rsidRPr="003E37F8">
        <w:rPr>
          <w:rFonts w:hint="eastAsia"/>
          <w:rtl/>
        </w:rPr>
        <w:t>عطى</w:t>
      </w:r>
      <w:r w:rsidRPr="003E37F8">
        <w:rPr>
          <w:rtl/>
        </w:rPr>
        <w:t xml:space="preserve"> </w:t>
      </w:r>
      <w:r w:rsidRPr="003E37F8">
        <w:rPr>
          <w:rFonts w:hint="eastAsia"/>
          <w:rtl/>
        </w:rPr>
        <w:t>فاطمة</w:t>
      </w:r>
      <w:r w:rsidRPr="003E37F8">
        <w:rPr>
          <w:rtl/>
        </w:rPr>
        <w:t xml:space="preserve"> (</w:t>
      </w:r>
      <w:r w:rsidRPr="003E37F8">
        <w:rPr>
          <w:rFonts w:hint="eastAsia"/>
          <w:rtl/>
        </w:rPr>
        <w:t>ع</w:t>
      </w:r>
      <w:r w:rsidRPr="003E37F8">
        <w:rPr>
          <w:rtl/>
        </w:rPr>
        <w:t xml:space="preserve">) </w:t>
      </w:r>
      <w:r w:rsidRPr="003E37F8">
        <w:rPr>
          <w:rFonts w:hint="eastAsia"/>
          <w:rtl/>
        </w:rPr>
        <w:t>فدكاً</w:t>
      </w:r>
      <w:r w:rsidR="00942447">
        <w:rPr>
          <w:rtl/>
        </w:rPr>
        <w:t xml:space="preserve"> وسلّم</w:t>
      </w:r>
      <w:r w:rsidRPr="003E37F8">
        <w:rPr>
          <w:rFonts w:hint="eastAsia"/>
          <w:rtl/>
        </w:rPr>
        <w:t>ه</w:t>
      </w:r>
      <w:r w:rsidRPr="003E37F8">
        <w:rPr>
          <w:rtl/>
        </w:rPr>
        <w:t xml:space="preserve"> </w:t>
      </w:r>
      <w:r w:rsidR="00974203">
        <w:rPr>
          <w:rFonts w:hint="cs"/>
          <w:rtl/>
        </w:rPr>
        <w:t>إ</w:t>
      </w:r>
      <w:r w:rsidRPr="003E37F8">
        <w:rPr>
          <w:rFonts w:hint="eastAsia"/>
          <w:rtl/>
        </w:rPr>
        <w:t>ليها</w:t>
      </w:r>
      <w:r w:rsidR="00481024">
        <w:rPr>
          <w:rtl/>
        </w:rPr>
        <w:t xml:space="preserve">، </w:t>
      </w:r>
      <w:r w:rsidRPr="003E37F8">
        <w:rPr>
          <w:rFonts w:hint="eastAsia"/>
          <w:rtl/>
        </w:rPr>
        <w:t>وهو</w:t>
      </w:r>
      <w:r w:rsidRPr="003E37F8">
        <w:rPr>
          <w:rtl/>
        </w:rPr>
        <w:t xml:space="preserve"> </w:t>
      </w:r>
      <w:r w:rsidRPr="003E37F8">
        <w:rPr>
          <w:rFonts w:hint="eastAsia"/>
          <w:rtl/>
        </w:rPr>
        <w:t>المروي</w:t>
      </w:r>
      <w:r w:rsidR="00942447">
        <w:rPr>
          <w:rFonts w:hint="cs"/>
          <w:rtl/>
        </w:rPr>
        <w:t>ُّ</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جعفر</w:t>
      </w:r>
      <w:r w:rsidRPr="003E37F8">
        <w:rPr>
          <w:rtl/>
        </w:rPr>
        <w:t xml:space="preserve"> (</w:t>
      </w:r>
      <w:r w:rsidRPr="003E37F8">
        <w:rPr>
          <w:rFonts w:hint="eastAsia"/>
          <w:rtl/>
        </w:rPr>
        <w:t>ع</w:t>
      </w:r>
      <w:r w:rsidRPr="003E37F8">
        <w:rPr>
          <w:rtl/>
        </w:rPr>
        <w:t xml:space="preserve">) </w:t>
      </w:r>
      <w:r w:rsidRPr="003E37F8">
        <w:rPr>
          <w:rFonts w:hint="eastAsia"/>
          <w:rtl/>
        </w:rPr>
        <w:t>وأبي</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ع</w:t>
      </w:r>
      <w:r w:rsidRPr="003E37F8">
        <w:rPr>
          <w:rtl/>
        </w:rPr>
        <w:t>)</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السيوطي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492FE7">
        <w:rPr>
          <w:rtl/>
        </w:rPr>
        <w:t>(الدرّ المنثور)</w:t>
      </w:r>
      <w:r w:rsidR="00BB2092">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415</w:t>
      </w:r>
      <w:r w:rsidR="00CB741B">
        <w:rPr>
          <w:rtl/>
        </w:rPr>
        <w:t xml:space="preserve"> </w:t>
      </w:r>
      <w:r w:rsidRPr="003E37F8">
        <w:rPr>
          <w:rFonts w:hint="eastAsia"/>
          <w:rtl/>
        </w:rPr>
        <w:t>قال</w:t>
      </w:r>
      <w:r w:rsidR="008D5048" w:rsidRPr="003E37F8">
        <w:rPr>
          <w:rtl/>
        </w:rPr>
        <w:t>:</w:t>
      </w:r>
    </w:p>
    <w:p w:rsidR="008B12FF" w:rsidRPr="003E37F8" w:rsidRDefault="00536E93" w:rsidP="008A2BE6">
      <w:pPr>
        <w:pStyle w:val="libNormal"/>
        <w:rPr>
          <w:rtl/>
        </w:rPr>
      </w:pPr>
      <w:r>
        <w:rPr>
          <w:rFonts w:hint="eastAsia"/>
          <w:rtl/>
        </w:rPr>
        <w:t>وأخرج</w:t>
      </w:r>
      <w:r w:rsidR="00AD66E6">
        <w:rPr>
          <w:rtl/>
        </w:rPr>
        <w:t xml:space="preserve"> ابن مردويه</w:t>
      </w:r>
      <w:r w:rsidR="00BB2092">
        <w:rPr>
          <w:rtl/>
        </w:rPr>
        <w:t xml:space="preserve"> </w:t>
      </w:r>
      <w:r w:rsidR="008B12FF" w:rsidRPr="003E37F8">
        <w:rPr>
          <w:rFonts w:hint="eastAsia"/>
          <w:rtl/>
        </w:rPr>
        <w:t>عن</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عباس</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لما</w:t>
      </w:r>
      <w:r w:rsidR="008B12FF" w:rsidRPr="003E37F8">
        <w:rPr>
          <w:rtl/>
        </w:rPr>
        <w:t xml:space="preserve"> </w:t>
      </w:r>
      <w:r w:rsidR="008B12FF" w:rsidRPr="003E37F8">
        <w:rPr>
          <w:rFonts w:hint="eastAsia"/>
          <w:rtl/>
        </w:rPr>
        <w:t>نزلت</w:t>
      </w:r>
      <w:r w:rsidR="008D5048" w:rsidRPr="003E37F8">
        <w:rPr>
          <w:rtl/>
        </w:rPr>
        <w:t>:</w:t>
      </w:r>
      <w:r w:rsidR="008B12FF" w:rsidRPr="003E37F8">
        <w:rPr>
          <w:rtl/>
        </w:rPr>
        <w:t xml:space="preserve"> </w:t>
      </w:r>
      <w:r w:rsidR="008B2B40">
        <w:rPr>
          <w:rStyle w:val="libAlaemChar"/>
          <w:rtl/>
        </w:rPr>
        <w:t>(</w:t>
      </w:r>
      <w:r w:rsidR="008B12FF" w:rsidRPr="008B2B40">
        <w:rPr>
          <w:rStyle w:val="libAieChar"/>
          <w:rFonts w:hint="eastAsia"/>
          <w:rtl/>
        </w:rPr>
        <w:t>فَآتِ</w:t>
      </w:r>
      <w:r w:rsidR="008B12FF" w:rsidRPr="008B2B40">
        <w:rPr>
          <w:rStyle w:val="libAieChar"/>
          <w:rtl/>
        </w:rPr>
        <w:t xml:space="preserve"> </w:t>
      </w:r>
      <w:r w:rsidR="008B12FF" w:rsidRPr="008B2B40">
        <w:rPr>
          <w:rStyle w:val="libAieChar"/>
          <w:rFonts w:hint="eastAsia"/>
          <w:rtl/>
        </w:rPr>
        <w:t>ذَا</w:t>
      </w:r>
      <w:r w:rsidR="008B12FF" w:rsidRPr="008B2B40">
        <w:rPr>
          <w:rStyle w:val="libAieChar"/>
          <w:rtl/>
        </w:rPr>
        <w:t xml:space="preserve"> </w:t>
      </w:r>
      <w:r w:rsidR="008B12FF" w:rsidRPr="008B2B40">
        <w:rPr>
          <w:rStyle w:val="libAieChar"/>
          <w:rFonts w:hint="eastAsia"/>
          <w:rtl/>
        </w:rPr>
        <w:t>الْقُرْبَىٰ</w:t>
      </w:r>
      <w:r w:rsidR="008B12FF" w:rsidRPr="008B2B40">
        <w:rPr>
          <w:rStyle w:val="libAieChar"/>
          <w:rtl/>
        </w:rPr>
        <w:t xml:space="preserve"> </w:t>
      </w:r>
      <w:r w:rsidR="008B12FF" w:rsidRPr="008B2B40">
        <w:rPr>
          <w:rStyle w:val="libAieChar"/>
          <w:rFonts w:hint="eastAsia"/>
          <w:rtl/>
        </w:rPr>
        <w:t>حَقَّهُ</w:t>
      </w:r>
      <w:r w:rsidR="008B2B40" w:rsidRPr="00926F9C">
        <w:rPr>
          <w:rStyle w:val="libAlaemChar"/>
          <w:rFonts w:hint="cs"/>
          <w:rtl/>
        </w:rPr>
        <w:t>)</w:t>
      </w:r>
      <w:r w:rsidR="008B12FF" w:rsidRPr="003E37F8">
        <w:rPr>
          <w:rtl/>
        </w:rPr>
        <w:t xml:space="preserve"> </w:t>
      </w:r>
      <w:r w:rsidR="008B12FF" w:rsidRPr="003E37F8">
        <w:rPr>
          <w:rFonts w:hint="eastAsia"/>
          <w:rtl/>
        </w:rPr>
        <w:t>أقطع</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w:t>
      </w:r>
      <w:r w:rsidR="008B12FF" w:rsidRPr="003E37F8">
        <w:rPr>
          <w:rFonts w:hint="eastAsia"/>
          <w:rtl/>
        </w:rPr>
        <w:t>عليه</w:t>
      </w:r>
      <w:r w:rsidR="00942447">
        <w:rPr>
          <w:rtl/>
        </w:rPr>
        <w:t xml:space="preserve"> وسلّم </w:t>
      </w:r>
      <w:r w:rsidR="008B12FF" w:rsidRPr="003E37F8">
        <w:rPr>
          <w:rFonts w:hint="eastAsia"/>
          <w:rtl/>
        </w:rPr>
        <w:t>فاطمة</w:t>
      </w:r>
      <w:r w:rsidR="008B12FF" w:rsidRPr="003E37F8">
        <w:rPr>
          <w:rtl/>
        </w:rPr>
        <w:t xml:space="preserve"> </w:t>
      </w:r>
      <w:r w:rsidR="00CB741B">
        <w:rPr>
          <w:rtl/>
        </w:rPr>
        <w:t>-</w:t>
      </w:r>
      <w:r w:rsidR="008B12FF" w:rsidRPr="003E37F8">
        <w:rPr>
          <w:rtl/>
        </w:rPr>
        <w:t xml:space="preserve"> </w:t>
      </w:r>
      <w:r w:rsidR="008B12FF" w:rsidRPr="003E37F8">
        <w:rPr>
          <w:rFonts w:hint="eastAsia"/>
          <w:rtl/>
        </w:rPr>
        <w:t>سلام</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عليها</w:t>
      </w:r>
      <w:r w:rsidR="008B12FF" w:rsidRPr="003E37F8">
        <w:rPr>
          <w:rtl/>
        </w:rPr>
        <w:t xml:space="preserve">- </w:t>
      </w:r>
      <w:r w:rsidR="008B12FF" w:rsidRPr="003E37F8">
        <w:rPr>
          <w:rFonts w:hint="eastAsia"/>
          <w:rtl/>
        </w:rPr>
        <w:t>فدكاً</w:t>
      </w:r>
      <w:r w:rsidR="008D5048" w:rsidRPr="003E37F8">
        <w:rPr>
          <w:rtl/>
        </w:rPr>
        <w:t>.</w:t>
      </w:r>
    </w:p>
    <w:p w:rsidR="008B12FF" w:rsidRPr="008A2BE6" w:rsidRDefault="008B12FF" w:rsidP="00974203">
      <w:pPr>
        <w:pStyle w:val="libNormal"/>
        <w:rPr>
          <w:rtl/>
        </w:rPr>
      </w:pPr>
      <w:r w:rsidRPr="003E37F8">
        <w:rPr>
          <w:rFonts w:hint="eastAsia"/>
          <w:rtl/>
        </w:rPr>
        <w:t>وأيضاً</w:t>
      </w:r>
      <w:r w:rsidRPr="003E37F8">
        <w:rPr>
          <w:rtl/>
        </w:rPr>
        <w:t xml:space="preserve"> </w:t>
      </w:r>
      <w:r w:rsidRPr="003E37F8">
        <w:rPr>
          <w:rFonts w:hint="eastAsia"/>
          <w:rtl/>
        </w:rPr>
        <w:t>روى</w:t>
      </w:r>
      <w:r w:rsidRPr="003E37F8">
        <w:rPr>
          <w:rtl/>
        </w:rPr>
        <w:t xml:space="preserve"> </w:t>
      </w:r>
      <w:r w:rsidRPr="003E37F8">
        <w:rPr>
          <w:rFonts w:hint="eastAsia"/>
          <w:rtl/>
        </w:rPr>
        <w:t>السيوطي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492FE7">
        <w:rPr>
          <w:rtl/>
        </w:rPr>
        <w:t>(الدرّ المنثور)</w:t>
      </w:r>
      <w:r w:rsidR="00BB2092">
        <w:rPr>
          <w:rtl/>
        </w:rPr>
        <w:t xml:space="preserve"> </w:t>
      </w:r>
      <w:r w:rsidRPr="003E37F8">
        <w:rPr>
          <w:rFonts w:hint="eastAsia"/>
          <w:rtl/>
        </w:rPr>
        <w:t>في</w:t>
      </w:r>
      <w:r w:rsidRPr="003E37F8">
        <w:rPr>
          <w:rtl/>
        </w:rPr>
        <w:t xml:space="preserve"> </w:t>
      </w:r>
      <w:r w:rsidRPr="003E37F8">
        <w:rPr>
          <w:rFonts w:hint="eastAsia"/>
          <w:rtl/>
        </w:rPr>
        <w:t>تفسيره</w:t>
      </w:r>
      <w:r w:rsidRPr="003E37F8">
        <w:rPr>
          <w:rtl/>
        </w:rPr>
        <w:t xml:space="preserve"> </w:t>
      </w:r>
      <w:r w:rsidRPr="003E37F8">
        <w:rPr>
          <w:rFonts w:hint="eastAsia"/>
          <w:rtl/>
        </w:rPr>
        <w:t>للاية</w:t>
      </w:r>
      <w:r w:rsidRPr="003E37F8">
        <w:rPr>
          <w:rtl/>
        </w:rPr>
        <w:t xml:space="preserve"> </w:t>
      </w:r>
      <w:r w:rsidRPr="003E37F8">
        <w:rPr>
          <w:rFonts w:hint="eastAsia"/>
          <w:rtl/>
        </w:rPr>
        <w:t>الكريمة</w:t>
      </w:r>
      <w:r w:rsidR="00481024">
        <w:rPr>
          <w:rtl/>
        </w:rPr>
        <w:t xml:space="preserve">، </w:t>
      </w:r>
      <w:r w:rsidRPr="003E37F8">
        <w:rPr>
          <w:rFonts w:hint="eastAsia"/>
          <w:rtl/>
        </w:rPr>
        <w:t>قال</w:t>
      </w:r>
      <w:r w:rsidRPr="003E37F8">
        <w:rPr>
          <w:rtl/>
        </w:rPr>
        <w:t xml:space="preserve">: </w:t>
      </w:r>
      <w:r w:rsidR="00536E93">
        <w:rPr>
          <w:rFonts w:hint="eastAsia"/>
          <w:rtl/>
        </w:rPr>
        <w:t>وأخرج</w:t>
      </w:r>
      <w:r w:rsidRPr="003E37F8">
        <w:rPr>
          <w:rtl/>
        </w:rPr>
        <w:t xml:space="preserve"> </w:t>
      </w:r>
      <w:r w:rsidRPr="003E37F8">
        <w:rPr>
          <w:rFonts w:hint="eastAsia"/>
          <w:rtl/>
        </w:rPr>
        <w:t>البز</w:t>
      </w:r>
      <w:r w:rsidR="00974203">
        <w:rPr>
          <w:rFonts w:hint="cs"/>
          <w:rtl/>
        </w:rPr>
        <w:t>ّ</w:t>
      </w:r>
      <w:r w:rsidRPr="003E37F8">
        <w:rPr>
          <w:rFonts w:hint="eastAsia"/>
          <w:rtl/>
        </w:rPr>
        <w:t>ار</w:t>
      </w:r>
      <w:r w:rsidR="00481024">
        <w:rPr>
          <w:rtl/>
        </w:rPr>
        <w:t xml:space="preserve">، </w:t>
      </w:r>
      <w:r w:rsidRPr="003E37F8">
        <w:rPr>
          <w:rFonts w:hint="eastAsia"/>
          <w:rtl/>
        </w:rPr>
        <w:t>و</w:t>
      </w:r>
      <w:r w:rsidR="00974203">
        <w:rPr>
          <w:rFonts w:hint="cs"/>
          <w:rtl/>
        </w:rPr>
        <w:t>أ</w:t>
      </w:r>
      <w:r w:rsidRPr="003E37F8">
        <w:rPr>
          <w:rFonts w:hint="eastAsia"/>
          <w:rtl/>
        </w:rPr>
        <w:t>بو</w:t>
      </w:r>
      <w:r w:rsidRPr="003E37F8">
        <w:rPr>
          <w:rtl/>
        </w:rPr>
        <w:t xml:space="preserve"> </w:t>
      </w:r>
      <w:r w:rsidRPr="003E37F8">
        <w:rPr>
          <w:rFonts w:hint="eastAsia"/>
          <w:rtl/>
        </w:rPr>
        <w:t>يعلي</w:t>
      </w:r>
      <w:r w:rsidR="00481024">
        <w:rPr>
          <w:rtl/>
        </w:rPr>
        <w:t xml:space="preserve">، </w:t>
      </w:r>
      <w:r w:rsidRPr="003E37F8">
        <w:rPr>
          <w:rFonts w:hint="eastAsia"/>
          <w:rtl/>
        </w:rPr>
        <w:t>وابن</w:t>
      </w:r>
      <w:r w:rsidRPr="003E37F8">
        <w:rPr>
          <w:rtl/>
        </w:rPr>
        <w:t xml:space="preserve"> </w:t>
      </w:r>
      <w:r w:rsidRPr="003E37F8">
        <w:rPr>
          <w:rFonts w:hint="eastAsia"/>
          <w:rtl/>
        </w:rPr>
        <w:t>أبي</w:t>
      </w:r>
      <w:r w:rsidRPr="003E37F8">
        <w:rPr>
          <w:rtl/>
        </w:rPr>
        <w:t xml:space="preserve"> </w:t>
      </w:r>
      <w:r w:rsidRPr="003E37F8">
        <w:rPr>
          <w:rFonts w:hint="eastAsia"/>
          <w:rtl/>
        </w:rPr>
        <w:t>حاتم</w:t>
      </w:r>
      <w:r w:rsidRPr="003E37F8">
        <w:rPr>
          <w:rtl/>
        </w:rPr>
        <w:t xml:space="preserve"> </w:t>
      </w:r>
      <w:r w:rsidRPr="003E37F8">
        <w:rPr>
          <w:rFonts w:hint="eastAsia"/>
          <w:rtl/>
        </w:rPr>
        <w:t>وابن</w:t>
      </w:r>
      <w:r w:rsidRPr="003E37F8">
        <w:rPr>
          <w:rtl/>
        </w:rPr>
        <w:t xml:space="preserve"> </w:t>
      </w:r>
      <w:r w:rsidRPr="003E37F8">
        <w:rPr>
          <w:rFonts w:hint="eastAsia"/>
          <w:rtl/>
        </w:rPr>
        <w:t>مردوي</w:t>
      </w:r>
      <w:r w:rsidR="00974203">
        <w:rPr>
          <w:rFonts w:hint="cs"/>
          <w:rtl/>
        </w:rPr>
        <w:t>ه</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سعيد</w:t>
      </w:r>
      <w:r w:rsidRPr="003E37F8">
        <w:rPr>
          <w:rtl/>
        </w:rPr>
        <w:t xml:space="preserve"> </w:t>
      </w:r>
      <w:r w:rsidRPr="003E37F8">
        <w:rPr>
          <w:rFonts w:hint="eastAsia"/>
          <w:rtl/>
        </w:rPr>
        <w:t>الخدري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لما</w:t>
      </w:r>
      <w:r w:rsidRPr="003E37F8">
        <w:rPr>
          <w:rtl/>
        </w:rPr>
        <w:t xml:space="preserve"> </w:t>
      </w:r>
      <w:r w:rsidRPr="003E37F8">
        <w:rPr>
          <w:rFonts w:hint="eastAsia"/>
          <w:rtl/>
        </w:rPr>
        <w:t>نزلت</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8D5048" w:rsidRPr="003E37F8">
        <w:rPr>
          <w:rtl/>
        </w:rPr>
        <w:t>:</w:t>
      </w:r>
      <w:r w:rsidRPr="003E37F8">
        <w:rPr>
          <w:rtl/>
        </w:rPr>
        <w:t xml:space="preserve"> </w:t>
      </w:r>
      <w:r w:rsidR="008B2B40">
        <w:rPr>
          <w:rStyle w:val="libAlaemChar"/>
          <w:rtl/>
        </w:rPr>
        <w:t>(</w:t>
      </w:r>
      <w:r w:rsidRPr="008B2B40">
        <w:rPr>
          <w:rStyle w:val="libAieChar"/>
          <w:rFonts w:hint="eastAsia"/>
          <w:rtl/>
        </w:rPr>
        <w:t>فَآتِ</w:t>
      </w:r>
      <w:r w:rsidRPr="008B2B40">
        <w:rPr>
          <w:rStyle w:val="libAieChar"/>
          <w:rtl/>
        </w:rPr>
        <w:t xml:space="preserve"> </w:t>
      </w:r>
      <w:r w:rsidRPr="008B2B40">
        <w:rPr>
          <w:rStyle w:val="libAieChar"/>
          <w:rFonts w:hint="eastAsia"/>
          <w:rtl/>
        </w:rPr>
        <w:t>ذَا</w:t>
      </w:r>
      <w:r w:rsidRPr="008B2B40">
        <w:rPr>
          <w:rStyle w:val="libAieChar"/>
          <w:rtl/>
        </w:rPr>
        <w:t xml:space="preserve"> </w:t>
      </w:r>
      <w:r w:rsidRPr="008B2B40">
        <w:rPr>
          <w:rStyle w:val="libAieChar"/>
          <w:rFonts w:hint="eastAsia"/>
          <w:rtl/>
        </w:rPr>
        <w:t>الْقُرْبَىٰ</w:t>
      </w:r>
      <w:r w:rsidRPr="008B2B40">
        <w:rPr>
          <w:rStyle w:val="libAieChar"/>
          <w:rtl/>
        </w:rPr>
        <w:t xml:space="preserve"> </w:t>
      </w:r>
      <w:r w:rsidRPr="008B2B40">
        <w:rPr>
          <w:rStyle w:val="libAieChar"/>
          <w:rFonts w:hint="eastAsia"/>
          <w:rtl/>
        </w:rPr>
        <w:t>حَقَّهُ</w:t>
      </w:r>
      <w:r w:rsidR="008B2B40" w:rsidRPr="00926F9C">
        <w:rPr>
          <w:rStyle w:val="libAlaemChar"/>
          <w:rFonts w:hint="cs"/>
          <w:rtl/>
        </w:rPr>
        <w:t>)</w:t>
      </w:r>
      <w:r w:rsidR="008D5048" w:rsidRPr="008A2BE6">
        <w:rPr>
          <w:rtl/>
        </w:rPr>
        <w:t>.</w:t>
      </w:r>
      <w:r w:rsidRPr="008A2BE6">
        <w:rPr>
          <w:rtl/>
        </w:rPr>
        <w:t xml:space="preserve"> </w:t>
      </w:r>
      <w:r w:rsidRPr="008A2BE6">
        <w:rPr>
          <w:rFonts w:hint="eastAsia"/>
          <w:rtl/>
        </w:rPr>
        <w:t>دعا</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007956F4">
        <w:rPr>
          <w:rtl/>
        </w:rPr>
        <w:t xml:space="preserve"> صلّى الله </w:t>
      </w:r>
      <w:r w:rsidRPr="008A2BE6">
        <w:rPr>
          <w:rFonts w:hint="eastAsia"/>
          <w:rtl/>
        </w:rPr>
        <w:t>عليه</w:t>
      </w:r>
      <w:r w:rsidR="00942447">
        <w:rPr>
          <w:rtl/>
        </w:rPr>
        <w:t xml:space="preserve"> وسلّم </w:t>
      </w:r>
      <w:r w:rsidRPr="008A2BE6">
        <w:rPr>
          <w:rFonts w:hint="eastAsia"/>
          <w:rtl/>
        </w:rPr>
        <w:t>فاطمة</w:t>
      </w:r>
      <w:r w:rsidRPr="008A2BE6">
        <w:rPr>
          <w:rtl/>
        </w:rPr>
        <w:t xml:space="preserve"> </w:t>
      </w:r>
      <w:r w:rsidRPr="008A2BE6">
        <w:rPr>
          <w:rFonts w:hint="eastAsia"/>
          <w:rtl/>
        </w:rPr>
        <w:t>سلام</w:t>
      </w:r>
      <w:r w:rsidRPr="008A2BE6">
        <w:rPr>
          <w:rtl/>
        </w:rPr>
        <w:t xml:space="preserve"> </w:t>
      </w:r>
      <w:r w:rsidRPr="008A2BE6">
        <w:rPr>
          <w:rFonts w:hint="eastAsia"/>
          <w:rtl/>
        </w:rPr>
        <w:t>الله</w:t>
      </w:r>
      <w:r w:rsidRPr="008A2BE6">
        <w:rPr>
          <w:rtl/>
        </w:rPr>
        <w:t xml:space="preserve"> </w:t>
      </w:r>
      <w:r w:rsidRPr="008A2BE6">
        <w:rPr>
          <w:rFonts w:hint="eastAsia"/>
          <w:rtl/>
        </w:rPr>
        <w:t>عليها</w:t>
      </w:r>
      <w:r w:rsidR="00481024">
        <w:rPr>
          <w:rtl/>
        </w:rPr>
        <w:t xml:space="preserve">، </w:t>
      </w:r>
      <w:r w:rsidRPr="008A2BE6">
        <w:rPr>
          <w:rFonts w:hint="eastAsia"/>
          <w:rtl/>
        </w:rPr>
        <w:t>فأعطاها</w:t>
      </w:r>
      <w:r w:rsidRPr="008A2BE6">
        <w:rPr>
          <w:rtl/>
        </w:rPr>
        <w:t xml:space="preserve"> </w:t>
      </w:r>
      <w:r w:rsidRPr="008A2BE6">
        <w:rPr>
          <w:rFonts w:hint="eastAsia"/>
          <w:rtl/>
        </w:rPr>
        <w:t>فدكاً</w:t>
      </w:r>
      <w:r w:rsidR="008D5048" w:rsidRPr="008A2BE6">
        <w:rPr>
          <w:rtl/>
        </w:rPr>
        <w:t>.</w:t>
      </w:r>
    </w:p>
    <w:p w:rsidR="008B12FF" w:rsidRPr="003E37F8" w:rsidRDefault="008B12FF" w:rsidP="00974203">
      <w:pPr>
        <w:pStyle w:val="libNormal"/>
        <w:rPr>
          <w:rtl/>
        </w:rPr>
      </w:pPr>
      <w:r w:rsidRPr="003E37F8">
        <w:rPr>
          <w:rFonts w:hint="eastAsia"/>
          <w:rtl/>
        </w:rPr>
        <w:t>وروى</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سليمان</w:t>
      </w:r>
      <w:r w:rsidRPr="003E37F8">
        <w:rPr>
          <w:rtl/>
        </w:rPr>
        <w:t xml:space="preserve"> </w:t>
      </w:r>
      <w:r w:rsidR="00974203">
        <w:rPr>
          <w:rFonts w:hint="cs"/>
          <w:rtl/>
        </w:rPr>
        <w:t>(</w:t>
      </w:r>
      <w:r w:rsidRPr="003E37F8">
        <w:rPr>
          <w:rFonts w:hint="eastAsia"/>
          <w:rtl/>
        </w:rPr>
        <w:t>مناقب</w:t>
      </w:r>
      <w:r w:rsidR="007956F4">
        <w:rPr>
          <w:rtl/>
        </w:rPr>
        <w:t xml:space="preserve"> عليّ</w:t>
      </w:r>
      <w:r w:rsidR="00384706">
        <w:rPr>
          <w:rtl/>
        </w:rPr>
        <w:t xml:space="preserve"> عليه السّلام</w:t>
      </w:r>
      <w:r w:rsidR="000058F3">
        <w:rPr>
          <w:rtl/>
        </w:rPr>
        <w:t xml:space="preserve"> </w:t>
      </w:r>
      <w:r w:rsidR="00974203">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99</w:t>
      </w:r>
      <w:r w:rsidR="00481024">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159</w:t>
      </w:r>
      <w:r w:rsidR="00CB741B">
        <w:rPr>
          <w:rtl/>
        </w:rPr>
        <w:t xml:space="preserve"> </w:t>
      </w:r>
      <w:r w:rsidRPr="003E37F8">
        <w:rPr>
          <w:rFonts w:hint="eastAsia"/>
          <w:rtl/>
        </w:rPr>
        <w:t>ط</w:t>
      </w:r>
      <w:r w:rsidRPr="003E37F8">
        <w:rPr>
          <w:rtl/>
        </w:rPr>
        <w:t>1</w:t>
      </w:r>
      <w:r w:rsidR="00481024">
        <w:rPr>
          <w:rtl/>
        </w:rPr>
        <w:t xml:space="preserve">، </w:t>
      </w:r>
      <w:r w:rsidR="00974203">
        <w:rPr>
          <w:rFonts w:hint="cs"/>
          <w:rtl/>
        </w:rPr>
        <w:t>أ</w:t>
      </w:r>
      <w:r w:rsidRPr="003E37F8">
        <w:rPr>
          <w:rFonts w:hint="eastAsia"/>
          <w:rtl/>
        </w:rPr>
        <w:t>و</w:t>
      </w:r>
      <w:r w:rsidRPr="003E37F8">
        <w:rPr>
          <w:rtl/>
        </w:rPr>
        <w:t xml:space="preserve"> </w:t>
      </w:r>
      <w:r w:rsidRPr="003E37F8">
        <w:rPr>
          <w:rFonts w:hint="eastAsia"/>
          <w:rtl/>
        </w:rPr>
        <w:t>الورق</w:t>
      </w:r>
      <w:r w:rsidRPr="003E37F8">
        <w:rPr>
          <w:rtl/>
        </w:rPr>
        <w:t xml:space="preserve"> 35/</w:t>
      </w:r>
      <w:r w:rsidRPr="003E37F8">
        <w:rPr>
          <w:rFonts w:hint="eastAsia"/>
          <w:rtl/>
        </w:rPr>
        <w:t>ب</w:t>
      </w:r>
      <w:r w:rsidRPr="003E37F8">
        <w:rPr>
          <w:rtl/>
        </w:rPr>
        <w:t xml:space="preserve"> </w:t>
      </w:r>
      <w:r w:rsidRPr="003E37F8">
        <w:rPr>
          <w:rFonts w:hint="eastAsia"/>
          <w:rtl/>
        </w:rPr>
        <w:t>قال</w:t>
      </w:r>
      <w:r w:rsidR="008D5048" w:rsidRPr="003E37F8">
        <w:rPr>
          <w:rtl/>
        </w:rPr>
        <w:t>:</w:t>
      </w:r>
    </w:p>
    <w:p w:rsidR="008B12FF" w:rsidRPr="003E37F8" w:rsidRDefault="008B12FF" w:rsidP="00974203">
      <w:pPr>
        <w:pStyle w:val="libNormal"/>
        <w:rPr>
          <w:rtl/>
        </w:rPr>
      </w:pPr>
      <w:r w:rsidRPr="003E37F8">
        <w:rPr>
          <w:rFonts w:hint="eastAsia"/>
          <w:rtl/>
        </w:rPr>
        <w:t>حدّثنا</w:t>
      </w:r>
      <w:r w:rsidRPr="003E37F8">
        <w:rPr>
          <w:rtl/>
        </w:rPr>
        <w:t xml:space="preserve"> </w:t>
      </w:r>
      <w:r w:rsidRPr="003E37F8">
        <w:rPr>
          <w:rFonts w:hint="eastAsia"/>
          <w:rtl/>
        </w:rPr>
        <w:t>عثمان</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الألثغ</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جعفر</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الرم</w:t>
      </w:r>
      <w:r w:rsidR="00974203">
        <w:rPr>
          <w:rFonts w:hint="cs"/>
          <w:rtl/>
        </w:rPr>
        <w:t>ّ</w:t>
      </w:r>
      <w:r w:rsidRPr="003E37F8">
        <w:rPr>
          <w:rFonts w:hint="eastAsia"/>
          <w:rtl/>
        </w:rPr>
        <w:t>اني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الحسن</w:t>
      </w:r>
      <w:r w:rsidRPr="003E37F8">
        <w:rPr>
          <w:rtl/>
        </w:rPr>
        <w:t xml:space="preserve"> </w:t>
      </w:r>
      <w:r w:rsidRPr="003E37F8">
        <w:rPr>
          <w:rFonts w:hint="eastAsia"/>
          <w:rtl/>
        </w:rPr>
        <w:t>بن</w:t>
      </w:r>
      <w:r w:rsidRPr="003E37F8">
        <w:rPr>
          <w:rtl/>
        </w:rPr>
        <w:t xml:space="preserve"> </w:t>
      </w:r>
      <w:r w:rsidRPr="003E37F8">
        <w:rPr>
          <w:rFonts w:hint="eastAsia"/>
          <w:rtl/>
        </w:rPr>
        <w:t>الحسين</w:t>
      </w:r>
      <w:r w:rsidRPr="003E37F8">
        <w:rPr>
          <w:rtl/>
        </w:rPr>
        <w:t xml:space="preserve"> </w:t>
      </w:r>
      <w:r w:rsidRPr="003E37F8">
        <w:rPr>
          <w:rFonts w:hint="eastAsia"/>
          <w:rtl/>
        </w:rPr>
        <w:t>العرني</w:t>
      </w:r>
      <w:r w:rsidRPr="003E37F8">
        <w:rPr>
          <w:rtl/>
        </w:rPr>
        <w:t xml:space="preserve"> </w:t>
      </w:r>
      <w:r w:rsidRPr="003E37F8">
        <w:rPr>
          <w:rFonts w:hint="eastAsia"/>
          <w:rtl/>
        </w:rPr>
        <w:t>عن</w:t>
      </w:r>
      <w:r w:rsidRPr="003E37F8">
        <w:rPr>
          <w:rtl/>
        </w:rPr>
        <w:t xml:space="preserve"> </w:t>
      </w:r>
      <w:r w:rsidRPr="003E37F8">
        <w:rPr>
          <w:rFonts w:hint="eastAsia"/>
          <w:rtl/>
        </w:rPr>
        <w:t>إسماعيل</w:t>
      </w:r>
      <w:r w:rsidRPr="003E37F8">
        <w:rPr>
          <w:rtl/>
        </w:rPr>
        <w:t xml:space="preserve"> </w:t>
      </w:r>
      <w:r w:rsidRPr="003E37F8">
        <w:rPr>
          <w:rFonts w:hint="eastAsia"/>
          <w:rtl/>
        </w:rPr>
        <w:t>بن</w:t>
      </w:r>
      <w:r w:rsidRPr="003E37F8">
        <w:rPr>
          <w:rtl/>
        </w:rPr>
        <w:t xml:space="preserve"> </w:t>
      </w:r>
      <w:r w:rsidRPr="003E37F8">
        <w:rPr>
          <w:rFonts w:hint="eastAsia"/>
          <w:rtl/>
        </w:rPr>
        <w:t>زياد</w:t>
      </w:r>
      <w:r w:rsidRPr="003E37F8">
        <w:rPr>
          <w:rtl/>
        </w:rPr>
        <w:t xml:space="preserve"> </w:t>
      </w:r>
      <w:r w:rsidRPr="003E37F8">
        <w:rPr>
          <w:rFonts w:hint="eastAsia"/>
          <w:rtl/>
        </w:rPr>
        <w:t>السلمي</w:t>
      </w:r>
      <w:r w:rsidRPr="003E37F8">
        <w:rPr>
          <w:rtl/>
        </w:rPr>
        <w:t xml:space="preserve"> </w:t>
      </w:r>
      <w:r w:rsidRPr="003E37F8">
        <w:rPr>
          <w:rFonts w:hint="eastAsia"/>
          <w:rtl/>
        </w:rPr>
        <w:t>عن</w:t>
      </w:r>
      <w:r w:rsidRPr="003E37F8">
        <w:rPr>
          <w:rtl/>
        </w:rPr>
        <w:t xml:space="preserve"> </w:t>
      </w:r>
      <w:r w:rsidRPr="003E37F8">
        <w:rPr>
          <w:rFonts w:hint="eastAsia"/>
          <w:rtl/>
        </w:rPr>
        <w:t>جعفر</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لما</w:t>
      </w:r>
      <w:r w:rsidRPr="003E37F8">
        <w:rPr>
          <w:rtl/>
        </w:rPr>
        <w:t xml:space="preserve"> </w:t>
      </w:r>
      <w:r w:rsidRPr="003E37F8">
        <w:rPr>
          <w:rFonts w:hint="eastAsia"/>
          <w:rtl/>
        </w:rPr>
        <w:t>نزلت</w:t>
      </w:r>
      <w:r w:rsidR="008D5048" w:rsidRPr="003E37F8">
        <w:rPr>
          <w:rtl/>
        </w:rPr>
        <w:t>:</w:t>
      </w:r>
      <w:r w:rsidRPr="003E37F8">
        <w:rPr>
          <w:rtl/>
        </w:rPr>
        <w:t xml:space="preserve"> </w:t>
      </w:r>
      <w:r w:rsidR="008B2B40">
        <w:rPr>
          <w:rStyle w:val="libAlaemChar"/>
          <w:rtl/>
        </w:rPr>
        <w:t>(</w:t>
      </w:r>
      <w:r w:rsidRPr="008B2B40">
        <w:rPr>
          <w:rStyle w:val="libAieChar"/>
          <w:rFonts w:hint="eastAsia"/>
          <w:rtl/>
        </w:rPr>
        <w:t>فَآتِ</w:t>
      </w:r>
      <w:r w:rsidRPr="008B2B40">
        <w:rPr>
          <w:rStyle w:val="libAieChar"/>
          <w:rtl/>
        </w:rPr>
        <w:t xml:space="preserve"> </w:t>
      </w:r>
      <w:r w:rsidRPr="008B2B40">
        <w:rPr>
          <w:rStyle w:val="libAieChar"/>
          <w:rFonts w:hint="eastAsia"/>
          <w:rtl/>
        </w:rPr>
        <w:t>ذَا</w:t>
      </w:r>
      <w:r w:rsidRPr="008B2B40">
        <w:rPr>
          <w:rStyle w:val="libAieChar"/>
          <w:rtl/>
        </w:rPr>
        <w:t xml:space="preserve"> </w:t>
      </w:r>
      <w:r w:rsidRPr="008B2B40">
        <w:rPr>
          <w:rStyle w:val="libAieChar"/>
          <w:rFonts w:hint="eastAsia"/>
          <w:rtl/>
        </w:rPr>
        <w:t>الْقُرْبَىٰ</w:t>
      </w:r>
      <w:r w:rsidRPr="008B2B40">
        <w:rPr>
          <w:rStyle w:val="libAieChar"/>
          <w:rtl/>
        </w:rPr>
        <w:t xml:space="preserve"> </w:t>
      </w:r>
      <w:r w:rsidRPr="008B2B40">
        <w:rPr>
          <w:rStyle w:val="libAieChar"/>
          <w:rFonts w:hint="eastAsia"/>
          <w:rtl/>
        </w:rPr>
        <w:t>حَقَّهُ</w:t>
      </w:r>
      <w:r w:rsidR="008B2B40" w:rsidRPr="00926F9C">
        <w:rPr>
          <w:rStyle w:val="libAlaemChar"/>
          <w:rFonts w:hint="cs"/>
          <w:rtl/>
        </w:rPr>
        <w:t>)</w:t>
      </w:r>
      <w:r w:rsidRPr="008A2BE6">
        <w:rPr>
          <w:rtl/>
        </w:rPr>
        <w:t xml:space="preserve"> </w:t>
      </w:r>
      <w:r w:rsidR="00974203">
        <w:rPr>
          <w:rFonts w:hint="cs"/>
          <w:rtl/>
        </w:rPr>
        <w:t>أ</w:t>
      </w:r>
      <w:r w:rsidRPr="008A2BE6">
        <w:rPr>
          <w:rFonts w:hint="eastAsia"/>
          <w:rtl/>
        </w:rPr>
        <w:t>مر</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007956F4">
        <w:rPr>
          <w:rtl/>
        </w:rPr>
        <w:t xml:space="preserve"> صلّى الله عليه وآله</w:t>
      </w:r>
      <w:r w:rsidR="00942447">
        <w:rPr>
          <w:rtl/>
        </w:rPr>
        <w:t xml:space="preserve"> وسلّم </w:t>
      </w:r>
      <w:r w:rsidRPr="008A2BE6">
        <w:rPr>
          <w:rFonts w:hint="eastAsia"/>
          <w:rtl/>
        </w:rPr>
        <w:t>لفاطمة</w:t>
      </w:r>
      <w:r w:rsidRPr="008A2BE6">
        <w:rPr>
          <w:rtl/>
        </w:rPr>
        <w:t xml:space="preserve"> </w:t>
      </w:r>
      <w:r w:rsidRPr="008A2BE6">
        <w:rPr>
          <w:rFonts w:hint="eastAsia"/>
          <w:rtl/>
        </w:rPr>
        <w:t>و</w:t>
      </w:r>
      <w:r w:rsidR="00974203">
        <w:rPr>
          <w:rFonts w:hint="cs"/>
          <w:rtl/>
        </w:rPr>
        <w:t>ا</w:t>
      </w:r>
      <w:r w:rsidRPr="008A2BE6">
        <w:rPr>
          <w:rFonts w:hint="eastAsia"/>
          <w:rtl/>
        </w:rPr>
        <w:t>بنيها</w:t>
      </w:r>
      <w:r w:rsidRPr="008A2BE6">
        <w:rPr>
          <w:rtl/>
        </w:rPr>
        <w:t xml:space="preserve"> </w:t>
      </w:r>
      <w:r w:rsidRPr="008A2BE6">
        <w:rPr>
          <w:rFonts w:hint="eastAsia"/>
          <w:rtl/>
        </w:rPr>
        <w:t>بفدك</w:t>
      </w:r>
      <w:r w:rsidR="00481024">
        <w:rPr>
          <w:rtl/>
        </w:rPr>
        <w:t xml:space="preserve">، </w:t>
      </w:r>
      <w:r w:rsidRPr="008A2BE6">
        <w:rPr>
          <w:rFonts w:hint="eastAsia"/>
          <w:rtl/>
        </w:rPr>
        <w:t>فقالوا</w:t>
      </w:r>
      <w:r w:rsidR="00974203">
        <w:rPr>
          <w:rFonts w:hint="cs"/>
          <w:rtl/>
        </w:rPr>
        <w:t>:</w:t>
      </w:r>
      <w:r w:rsidRPr="008A2BE6">
        <w:rPr>
          <w:rtl/>
        </w:rPr>
        <w:t xml:space="preserve"> </w:t>
      </w:r>
      <w:r w:rsidRPr="008A2BE6">
        <w:rPr>
          <w:rFonts w:hint="eastAsia"/>
          <w:rtl/>
        </w:rPr>
        <w:t>يا</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Pr="008A2BE6">
        <w:rPr>
          <w:rtl/>
        </w:rPr>
        <w:t xml:space="preserve"> </w:t>
      </w:r>
      <w:r w:rsidRPr="008A2BE6">
        <w:rPr>
          <w:rFonts w:hint="eastAsia"/>
          <w:rtl/>
        </w:rPr>
        <w:t>أمرت</w:t>
      </w:r>
      <w:r w:rsidRPr="008A2BE6">
        <w:rPr>
          <w:rtl/>
        </w:rPr>
        <w:t xml:space="preserve"> </w:t>
      </w:r>
      <w:r w:rsidRPr="008A2BE6">
        <w:rPr>
          <w:rFonts w:hint="eastAsia"/>
          <w:rtl/>
        </w:rPr>
        <w:t>لهم</w:t>
      </w:r>
      <w:r w:rsidRPr="008A2BE6">
        <w:rPr>
          <w:rtl/>
        </w:rPr>
        <w:t xml:space="preserve"> </w:t>
      </w:r>
      <w:r w:rsidRPr="008A2BE6">
        <w:rPr>
          <w:rFonts w:hint="eastAsia"/>
          <w:rtl/>
        </w:rPr>
        <w:t>بفدك</w:t>
      </w:r>
      <w:r w:rsidR="008D5048" w:rsidRPr="008A2BE6">
        <w:rPr>
          <w:rtl/>
        </w:rPr>
        <w:t>؟</w:t>
      </w:r>
      <w:r w:rsidRPr="008A2BE6">
        <w:rPr>
          <w:rtl/>
        </w:rPr>
        <w:t xml:space="preserve"> </w:t>
      </w:r>
      <w:r w:rsidRPr="008A2BE6">
        <w:rPr>
          <w:rFonts w:hint="eastAsia"/>
          <w:rtl/>
        </w:rPr>
        <w:t>فقال</w:t>
      </w:r>
      <w:r w:rsidR="008D5048" w:rsidRPr="008A2BE6">
        <w:rPr>
          <w:rtl/>
        </w:rPr>
        <w:t>:</w:t>
      </w:r>
      <w:r w:rsidRPr="008A2BE6">
        <w:rPr>
          <w:rtl/>
        </w:rPr>
        <w:t xml:space="preserve"> </w:t>
      </w:r>
      <w:r w:rsidRPr="008A2BE6">
        <w:rPr>
          <w:rFonts w:hint="eastAsia"/>
          <w:rtl/>
        </w:rPr>
        <w:t>والله</w:t>
      </w:r>
      <w:r w:rsidRPr="008A2BE6">
        <w:rPr>
          <w:rtl/>
        </w:rPr>
        <w:t xml:space="preserve"> </w:t>
      </w:r>
      <w:r w:rsidRPr="008A2BE6">
        <w:rPr>
          <w:rFonts w:hint="eastAsia"/>
          <w:rtl/>
        </w:rPr>
        <w:t>ما</w:t>
      </w:r>
      <w:r w:rsidRPr="008A2BE6">
        <w:rPr>
          <w:rtl/>
        </w:rPr>
        <w:t xml:space="preserve"> </w:t>
      </w:r>
      <w:r w:rsidRPr="008A2BE6">
        <w:rPr>
          <w:rFonts w:hint="eastAsia"/>
          <w:rtl/>
        </w:rPr>
        <w:t>أنا</w:t>
      </w:r>
      <w:r w:rsidRPr="008A2BE6">
        <w:rPr>
          <w:rtl/>
        </w:rPr>
        <w:t xml:space="preserve"> </w:t>
      </w:r>
      <w:r w:rsidRPr="008A2BE6">
        <w:rPr>
          <w:rFonts w:hint="eastAsia"/>
          <w:rtl/>
        </w:rPr>
        <w:t>أمرت</w:t>
      </w:r>
      <w:r w:rsidRPr="008A2BE6">
        <w:rPr>
          <w:rtl/>
        </w:rPr>
        <w:t xml:space="preserve"> </w:t>
      </w:r>
      <w:r w:rsidRPr="008A2BE6">
        <w:rPr>
          <w:rFonts w:hint="eastAsia"/>
          <w:rtl/>
        </w:rPr>
        <w:t>لهم</w:t>
      </w:r>
      <w:r w:rsidRPr="008A2BE6">
        <w:rPr>
          <w:rtl/>
        </w:rPr>
        <w:t xml:space="preserve"> </w:t>
      </w:r>
      <w:r w:rsidRPr="008A2BE6">
        <w:rPr>
          <w:rFonts w:hint="eastAsia"/>
          <w:rtl/>
        </w:rPr>
        <w:t>بها</w:t>
      </w:r>
      <w:r w:rsidR="00481024">
        <w:rPr>
          <w:rtl/>
        </w:rPr>
        <w:t xml:space="preserve">، </w:t>
      </w:r>
      <w:r w:rsidRPr="008A2BE6">
        <w:rPr>
          <w:rFonts w:hint="eastAsia"/>
          <w:rtl/>
        </w:rPr>
        <w:t>ولكن</w:t>
      </w:r>
      <w:r w:rsidRPr="008A2BE6">
        <w:rPr>
          <w:rtl/>
        </w:rPr>
        <w:t xml:space="preserve"> </w:t>
      </w:r>
      <w:r w:rsidRPr="008A2BE6">
        <w:rPr>
          <w:rFonts w:hint="eastAsia"/>
          <w:rtl/>
        </w:rPr>
        <w:t>الله</w:t>
      </w:r>
      <w:r w:rsidRPr="008A2BE6">
        <w:rPr>
          <w:rtl/>
        </w:rPr>
        <w:t xml:space="preserve"> </w:t>
      </w:r>
      <w:r w:rsidR="00974203">
        <w:rPr>
          <w:rFonts w:hint="cs"/>
          <w:rtl/>
        </w:rPr>
        <w:t>أ</w:t>
      </w:r>
      <w:r w:rsidRPr="008A2BE6">
        <w:rPr>
          <w:rFonts w:hint="cs"/>
          <w:rtl/>
        </w:rPr>
        <w:t>مر</w:t>
      </w:r>
      <w:r w:rsidRPr="008A2BE6">
        <w:t xml:space="preserve"> </w:t>
      </w:r>
      <w:r w:rsidRPr="008A2BE6">
        <w:rPr>
          <w:rFonts w:hint="eastAsia"/>
          <w:rtl/>
        </w:rPr>
        <w:t>لهم</w:t>
      </w:r>
      <w:r w:rsidRPr="008A2BE6">
        <w:rPr>
          <w:rtl/>
        </w:rPr>
        <w:t xml:space="preserve"> </w:t>
      </w:r>
      <w:r w:rsidRPr="008A2BE6">
        <w:rPr>
          <w:rFonts w:hint="eastAsia"/>
          <w:rtl/>
        </w:rPr>
        <w:t>بها</w:t>
      </w:r>
      <w:r w:rsidR="008D5048" w:rsidRPr="008A2BE6">
        <w:rPr>
          <w:rtl/>
        </w:rPr>
        <w:t>.</w:t>
      </w:r>
      <w:r w:rsidR="00141415">
        <w:rPr>
          <w:rtl/>
        </w:rPr>
        <w:t xml:space="preserve"> ثمّ </w:t>
      </w:r>
      <w:r w:rsidRPr="008A2BE6">
        <w:rPr>
          <w:rFonts w:hint="eastAsia"/>
          <w:rtl/>
        </w:rPr>
        <w:t>تلا</w:t>
      </w:r>
      <w:r w:rsidRPr="008A2BE6">
        <w:rPr>
          <w:rtl/>
        </w:rPr>
        <w:t xml:space="preserve"> </w:t>
      </w:r>
      <w:r w:rsidRPr="008A2BE6">
        <w:rPr>
          <w:rFonts w:hint="eastAsia"/>
          <w:rtl/>
        </w:rPr>
        <w:t>هذه</w:t>
      </w:r>
      <w:r w:rsidRPr="008A2BE6">
        <w:rPr>
          <w:rtl/>
        </w:rPr>
        <w:t xml:space="preserve"> </w:t>
      </w:r>
      <w:r w:rsidRPr="008A2BE6">
        <w:rPr>
          <w:rFonts w:hint="eastAsia"/>
          <w:rtl/>
        </w:rPr>
        <w:t>الآية</w:t>
      </w:r>
      <w:r w:rsidRPr="008A2BE6">
        <w:rPr>
          <w:rtl/>
        </w:rPr>
        <w:t xml:space="preserve"> </w:t>
      </w:r>
      <w:r w:rsidR="008B2B40">
        <w:rPr>
          <w:rStyle w:val="libAlaemChar"/>
          <w:rtl/>
        </w:rPr>
        <w:t>(</w:t>
      </w:r>
      <w:r w:rsidRPr="008B2B40">
        <w:rPr>
          <w:rStyle w:val="libAieChar"/>
          <w:rFonts w:hint="eastAsia"/>
          <w:rtl/>
        </w:rPr>
        <w:t>فَآتِ</w:t>
      </w:r>
      <w:r w:rsidRPr="008B2B40">
        <w:rPr>
          <w:rStyle w:val="libAieChar"/>
          <w:rtl/>
        </w:rPr>
        <w:t xml:space="preserve"> </w:t>
      </w:r>
      <w:r w:rsidRPr="008B2B40">
        <w:rPr>
          <w:rStyle w:val="libAieChar"/>
          <w:rFonts w:hint="eastAsia"/>
          <w:rtl/>
        </w:rPr>
        <w:t>ذَا</w:t>
      </w:r>
      <w:r w:rsidRPr="008B2B40">
        <w:rPr>
          <w:rStyle w:val="libAieChar"/>
          <w:rtl/>
        </w:rPr>
        <w:t xml:space="preserve"> </w:t>
      </w:r>
      <w:r w:rsidRPr="008B2B40">
        <w:rPr>
          <w:rStyle w:val="libAieChar"/>
          <w:rFonts w:hint="eastAsia"/>
          <w:rtl/>
        </w:rPr>
        <w:t>الْقُرْبَىٰ</w:t>
      </w:r>
      <w:r w:rsidRPr="008B2B40">
        <w:rPr>
          <w:rStyle w:val="libAieChar"/>
          <w:rtl/>
        </w:rPr>
        <w:t xml:space="preserve"> </w:t>
      </w:r>
      <w:r w:rsidRPr="008B2B40">
        <w:rPr>
          <w:rStyle w:val="libAieChar"/>
          <w:rFonts w:hint="eastAsia"/>
          <w:rtl/>
        </w:rPr>
        <w:t>حَقَّهُ</w:t>
      </w:r>
      <w:r w:rsidR="008B2B40" w:rsidRPr="00926F9C">
        <w:rPr>
          <w:rStyle w:val="libAlaemChar"/>
          <w:rFonts w:hint="cs"/>
          <w:rtl/>
        </w:rPr>
        <w:t>)</w:t>
      </w:r>
      <w:r w:rsidR="008D5048" w:rsidRPr="003E37F8">
        <w:rPr>
          <w:rtl/>
        </w:rPr>
        <w:t>.</w:t>
      </w:r>
    </w:p>
    <w:p w:rsidR="008B12FF" w:rsidRPr="003E37F8" w:rsidRDefault="008B12FF" w:rsidP="00974203">
      <w:pPr>
        <w:pStyle w:val="libNormal"/>
        <w:rPr>
          <w:rtl/>
        </w:rPr>
      </w:pPr>
      <w:r w:rsidRPr="003E37F8">
        <w:rPr>
          <w:rFonts w:hint="eastAsia"/>
          <w:rtl/>
        </w:rPr>
        <w:t>وروى</w:t>
      </w:r>
      <w:r w:rsidRPr="003E37F8">
        <w:rPr>
          <w:rtl/>
        </w:rPr>
        <w:t xml:space="preserve"> </w:t>
      </w:r>
      <w:r w:rsidRPr="003E37F8">
        <w:rPr>
          <w:rFonts w:hint="eastAsia"/>
          <w:rtl/>
        </w:rPr>
        <w:t>أبو</w:t>
      </w:r>
      <w:r w:rsidRPr="003E37F8">
        <w:rPr>
          <w:rtl/>
        </w:rPr>
        <w:t xml:space="preserve"> </w:t>
      </w:r>
      <w:r w:rsidRPr="003E37F8">
        <w:rPr>
          <w:rFonts w:hint="eastAsia"/>
          <w:rtl/>
        </w:rPr>
        <w:t>جعفر</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جرير</w:t>
      </w:r>
      <w:r w:rsidRPr="003E37F8">
        <w:rPr>
          <w:rtl/>
        </w:rPr>
        <w:t xml:space="preserve"> </w:t>
      </w:r>
      <w:r w:rsidRPr="003E37F8">
        <w:rPr>
          <w:rFonts w:hint="eastAsia"/>
          <w:rtl/>
        </w:rPr>
        <w:t>الطبري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Pr="003E37F8">
        <w:rPr>
          <w:rtl/>
        </w:rPr>
        <w:t xml:space="preserve"> </w:t>
      </w:r>
      <w:r w:rsidR="00974203">
        <w:rPr>
          <w:rFonts w:hint="cs"/>
          <w:rtl/>
        </w:rPr>
        <w:t>(</w:t>
      </w:r>
      <w:r w:rsidRPr="003E37F8">
        <w:rPr>
          <w:rFonts w:hint="eastAsia"/>
          <w:rtl/>
        </w:rPr>
        <w:t>جامع</w:t>
      </w:r>
      <w:r w:rsidRPr="003E37F8">
        <w:rPr>
          <w:rtl/>
        </w:rPr>
        <w:t xml:space="preserve"> </w:t>
      </w:r>
      <w:r w:rsidRPr="003E37F8">
        <w:rPr>
          <w:rFonts w:hint="eastAsia"/>
          <w:rtl/>
        </w:rPr>
        <w:t>البيان</w:t>
      </w:r>
      <w:r w:rsidRPr="003E37F8">
        <w:rPr>
          <w:rtl/>
        </w:rPr>
        <w:t xml:space="preserve"> </w:t>
      </w:r>
      <w:r w:rsidRPr="003E37F8">
        <w:rPr>
          <w:rFonts w:hint="eastAsia"/>
          <w:rtl/>
        </w:rPr>
        <w:t>في</w:t>
      </w:r>
      <w:r w:rsidRPr="003E37F8">
        <w:rPr>
          <w:rtl/>
        </w:rPr>
        <w:t xml:space="preserve"> </w:t>
      </w:r>
      <w:r w:rsidRPr="003E37F8">
        <w:rPr>
          <w:rFonts w:hint="eastAsia"/>
          <w:rtl/>
        </w:rPr>
        <w:t>تفسير</w:t>
      </w:r>
      <w:r w:rsidRPr="003E37F8">
        <w:rPr>
          <w:rtl/>
        </w:rPr>
        <w:t xml:space="preserve"> </w:t>
      </w:r>
      <w:r w:rsidR="00536E93">
        <w:rPr>
          <w:rFonts w:hint="eastAsia"/>
          <w:rtl/>
        </w:rPr>
        <w:t>القرآن</w:t>
      </w:r>
      <w:r w:rsidR="00974203">
        <w:rPr>
          <w:rFonts w:hint="cs"/>
          <w:rtl/>
        </w:rPr>
        <w:t>)</w:t>
      </w:r>
      <w:r w:rsidRPr="003E37F8">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5</w:t>
      </w:r>
      <w:r w:rsidR="00CB741B">
        <w:rPr>
          <w:rtl/>
        </w:rPr>
        <w:t xml:space="preserve"> </w:t>
      </w:r>
      <w:r w:rsidRPr="003E37F8">
        <w:rPr>
          <w:rFonts w:hint="eastAsia"/>
          <w:rtl/>
        </w:rPr>
        <w:t>قال</w:t>
      </w:r>
      <w:r w:rsidRPr="003E37F8">
        <w:rPr>
          <w:rtl/>
        </w:rPr>
        <w:t xml:space="preserve">: </w:t>
      </w:r>
      <w:r w:rsidR="00536E93">
        <w:rPr>
          <w:rFonts w:hint="eastAsia"/>
          <w:rtl/>
        </w:rPr>
        <w:t>حدّثنا</w:t>
      </w:r>
      <w:r w:rsidRPr="003E37F8">
        <w:rPr>
          <w:rtl/>
        </w:rPr>
        <w:t xml:space="preserve"> </w:t>
      </w:r>
      <w:r w:rsidRPr="003E37F8">
        <w:rPr>
          <w:rFonts w:hint="eastAsia"/>
          <w:rtl/>
        </w:rPr>
        <w:t>القاسم</w:t>
      </w:r>
      <w:r w:rsidR="00481024">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8D5048" w:rsidRPr="003E37F8">
        <w:rPr>
          <w:rtl/>
        </w:rPr>
        <w:t>:</w:t>
      </w:r>
      <w:r w:rsidRPr="003E37F8">
        <w:rPr>
          <w:rtl/>
        </w:rPr>
        <w:t xml:space="preserve"> </w:t>
      </w:r>
      <w:r w:rsidRPr="003E37F8">
        <w:rPr>
          <w:rFonts w:hint="eastAsia"/>
          <w:rtl/>
        </w:rPr>
        <w:t>أن</w:t>
      </w:r>
      <w:r w:rsidR="00974203">
        <w:rPr>
          <w:rFonts w:hint="cs"/>
          <w:rtl/>
        </w:rPr>
        <w:t>ّ</w:t>
      </w:r>
      <w:r w:rsidRPr="003E37F8">
        <w:rPr>
          <w:rtl/>
        </w:rPr>
        <w:t xml:space="preserve"> </w:t>
      </w:r>
      <w:r w:rsidRPr="003E37F8">
        <w:rPr>
          <w:rFonts w:hint="eastAsia"/>
          <w:rtl/>
        </w:rPr>
        <w:t>نجدة</w:t>
      </w:r>
      <w:r w:rsidRPr="003E37F8">
        <w:rPr>
          <w:rtl/>
        </w:rPr>
        <w:t xml:space="preserve"> </w:t>
      </w:r>
      <w:r w:rsidRPr="003E37F8">
        <w:rPr>
          <w:rFonts w:hint="eastAsia"/>
          <w:rtl/>
        </w:rPr>
        <w:t>كتب</w:t>
      </w:r>
      <w:r w:rsidRPr="003E37F8">
        <w:rPr>
          <w:rtl/>
        </w:rPr>
        <w:t xml:space="preserve"> </w:t>
      </w:r>
      <w:r w:rsidR="00974203">
        <w:rPr>
          <w:rFonts w:hint="cs"/>
          <w:rtl/>
        </w:rPr>
        <w:t>إ</w:t>
      </w:r>
      <w:r w:rsidRPr="003E37F8">
        <w:rPr>
          <w:rFonts w:hint="eastAsia"/>
          <w:rtl/>
        </w:rPr>
        <w:t>ليه</w:t>
      </w:r>
      <w:r w:rsidRPr="003E37F8">
        <w:rPr>
          <w:rtl/>
        </w:rPr>
        <w:t xml:space="preserve"> </w:t>
      </w:r>
      <w:r w:rsidRPr="003E37F8">
        <w:rPr>
          <w:rFonts w:hint="eastAsia"/>
          <w:rtl/>
        </w:rPr>
        <w:t>يسأله</w:t>
      </w:r>
      <w:r w:rsidRPr="003E37F8">
        <w:rPr>
          <w:rtl/>
        </w:rPr>
        <w:t xml:space="preserve"> </w:t>
      </w:r>
      <w:r w:rsidRPr="003E37F8">
        <w:rPr>
          <w:rFonts w:hint="eastAsia"/>
          <w:rtl/>
        </w:rPr>
        <w:t>عن</w:t>
      </w:r>
      <w:r w:rsidRPr="003E37F8">
        <w:rPr>
          <w:rtl/>
        </w:rPr>
        <w:t xml:space="preserve"> </w:t>
      </w:r>
      <w:r w:rsidRPr="003E37F8">
        <w:rPr>
          <w:rFonts w:hint="eastAsia"/>
          <w:rtl/>
        </w:rPr>
        <w:t>ذوي</w:t>
      </w:r>
      <w:r w:rsidRPr="003E37F8">
        <w:rPr>
          <w:rtl/>
        </w:rPr>
        <w:t xml:space="preserve"> </w:t>
      </w:r>
      <w:r w:rsidRPr="003E37F8">
        <w:rPr>
          <w:rFonts w:hint="eastAsia"/>
          <w:rtl/>
        </w:rPr>
        <w:t>القربى</w:t>
      </w:r>
      <w:r w:rsidR="008D5048" w:rsidRPr="003E37F8">
        <w:rPr>
          <w:rtl/>
        </w:rPr>
        <w:t>؟</w:t>
      </w:r>
    </w:p>
    <w:p w:rsidR="008B12FF" w:rsidRPr="003E37F8" w:rsidRDefault="008B12FF" w:rsidP="00974203">
      <w:pPr>
        <w:pStyle w:val="libNormal"/>
        <w:rPr>
          <w:rtl/>
        </w:rPr>
      </w:pPr>
      <w:r w:rsidRPr="003E37F8">
        <w:rPr>
          <w:rFonts w:hint="eastAsia"/>
          <w:rtl/>
        </w:rPr>
        <w:t>فكتب</w:t>
      </w:r>
      <w:r w:rsidRPr="003E37F8">
        <w:rPr>
          <w:rtl/>
        </w:rPr>
        <w:t xml:space="preserve"> </w:t>
      </w:r>
      <w:r w:rsidR="00974203">
        <w:rPr>
          <w:rFonts w:hint="cs"/>
          <w:rtl/>
        </w:rPr>
        <w:t>(</w:t>
      </w:r>
      <w:r w:rsidRPr="003E37F8">
        <w:rPr>
          <w:rFonts w:hint="eastAsia"/>
          <w:rtl/>
        </w:rPr>
        <w:t>ابن</w:t>
      </w:r>
      <w:r w:rsidRPr="003E37F8">
        <w:rPr>
          <w:rtl/>
        </w:rPr>
        <w:t xml:space="preserve"> </w:t>
      </w:r>
      <w:r w:rsidRPr="003E37F8">
        <w:rPr>
          <w:rFonts w:hint="eastAsia"/>
          <w:rtl/>
        </w:rPr>
        <w:t>عباس</w:t>
      </w:r>
      <w:r w:rsidR="00974203">
        <w:rPr>
          <w:rFonts w:hint="cs"/>
          <w:rtl/>
        </w:rPr>
        <w:t>)</w:t>
      </w:r>
      <w:r w:rsidRPr="003E37F8">
        <w:rPr>
          <w:rtl/>
        </w:rPr>
        <w:t xml:space="preserve"> </w:t>
      </w:r>
      <w:r w:rsidRPr="003E37F8">
        <w:rPr>
          <w:rFonts w:hint="eastAsia"/>
          <w:rtl/>
        </w:rPr>
        <w:t>إليه</w:t>
      </w:r>
      <w:r w:rsidRPr="003E37F8">
        <w:rPr>
          <w:rtl/>
        </w:rPr>
        <w:t xml:space="preserve"> </w:t>
      </w:r>
      <w:r w:rsidRPr="003E37F8">
        <w:rPr>
          <w:rFonts w:hint="eastAsia"/>
          <w:rtl/>
        </w:rPr>
        <w:t>كتاباً</w:t>
      </w:r>
      <w:r w:rsidR="008D5048" w:rsidRPr="003E37F8">
        <w:rPr>
          <w:rtl/>
        </w:rPr>
        <w:t>:</w:t>
      </w:r>
    </w:p>
    <w:p w:rsidR="00BA7BCC" w:rsidRDefault="008B12FF" w:rsidP="008A2BE6">
      <w:pPr>
        <w:pStyle w:val="libNormal"/>
        <w:rPr>
          <w:rtl/>
        </w:rPr>
      </w:pPr>
      <w:r w:rsidRPr="003E37F8">
        <w:rPr>
          <w:rtl/>
        </w:rPr>
        <w:t>(</w:t>
      </w:r>
      <w:r w:rsidRPr="003E37F8">
        <w:rPr>
          <w:rFonts w:hint="eastAsia"/>
          <w:rtl/>
        </w:rPr>
        <w:t>نزعم</w:t>
      </w:r>
      <w:r w:rsidRPr="003E37F8">
        <w:rPr>
          <w:rtl/>
        </w:rPr>
        <w:t xml:space="preserve"> </w:t>
      </w:r>
      <w:r w:rsidRPr="003E37F8">
        <w:rPr>
          <w:rFonts w:hint="eastAsia"/>
          <w:rtl/>
        </w:rPr>
        <w:t>أن</w:t>
      </w:r>
      <w:r w:rsidR="00974203">
        <w:rPr>
          <w:rFonts w:hint="cs"/>
          <w:rtl/>
        </w:rPr>
        <w:t>ّ</w:t>
      </w:r>
      <w:r w:rsidRPr="003E37F8">
        <w:rPr>
          <w:rtl/>
        </w:rPr>
        <w:t xml:space="preserve"> </w:t>
      </w:r>
      <w:r w:rsidRPr="003E37F8">
        <w:rPr>
          <w:rFonts w:hint="eastAsia"/>
          <w:rtl/>
        </w:rPr>
        <w:t>نحن</w:t>
      </w:r>
      <w:r w:rsidRPr="003E37F8">
        <w:rPr>
          <w:rtl/>
        </w:rPr>
        <w:t xml:space="preserve"> </w:t>
      </w:r>
      <w:r w:rsidRPr="003E37F8">
        <w:rPr>
          <w:rFonts w:hint="eastAsia"/>
          <w:rtl/>
        </w:rPr>
        <w:t>هم</w:t>
      </w:r>
      <w:r w:rsidR="00481024">
        <w:rPr>
          <w:rtl/>
        </w:rPr>
        <w:t xml:space="preserve">، </w:t>
      </w:r>
      <w:r w:rsidRPr="003E37F8">
        <w:rPr>
          <w:rFonts w:hint="eastAsia"/>
          <w:rtl/>
        </w:rPr>
        <w:t>فأبى</w:t>
      </w:r>
      <w:r w:rsidRPr="003E37F8">
        <w:rPr>
          <w:rtl/>
        </w:rPr>
        <w:t xml:space="preserve"> </w:t>
      </w:r>
      <w:r w:rsidRPr="003E37F8">
        <w:rPr>
          <w:rFonts w:hint="eastAsia"/>
          <w:rtl/>
        </w:rPr>
        <w:t>ذلك</w:t>
      </w:r>
      <w:r w:rsidRPr="003E37F8">
        <w:rPr>
          <w:rtl/>
        </w:rPr>
        <w:t xml:space="preserve"> </w:t>
      </w:r>
      <w:r w:rsidRPr="003E37F8">
        <w:rPr>
          <w:rFonts w:hint="eastAsia"/>
          <w:rtl/>
        </w:rPr>
        <w:t>علينا</w:t>
      </w:r>
      <w:r w:rsidRPr="003E37F8">
        <w:rPr>
          <w:rtl/>
        </w:rPr>
        <w:t xml:space="preserve"> </w:t>
      </w:r>
      <w:r w:rsidRPr="003E37F8">
        <w:rPr>
          <w:rFonts w:hint="eastAsia"/>
          <w:rtl/>
        </w:rPr>
        <w:t>قومنا</w:t>
      </w:r>
      <w:r w:rsidRPr="003E37F8">
        <w:rPr>
          <w:rtl/>
        </w:rPr>
        <w:t>)</w:t>
      </w:r>
      <w:r w:rsidR="008D5048" w:rsidRPr="003E37F8">
        <w:rPr>
          <w:rtl/>
        </w:rPr>
        <w:t>.</w:t>
      </w:r>
    </w:p>
    <w:p w:rsidR="00BA7BCC" w:rsidRDefault="00BA7BCC" w:rsidP="008A1A02">
      <w:pPr>
        <w:pStyle w:val="libNormal"/>
        <w:rPr>
          <w:rtl/>
        </w:rPr>
      </w:pPr>
      <w:r>
        <w:rPr>
          <w:rtl/>
        </w:rPr>
        <w:br w:type="page"/>
      </w:r>
    </w:p>
    <w:p w:rsidR="007605EF" w:rsidRPr="007605EF" w:rsidRDefault="007605EF" w:rsidP="00C61751">
      <w:pPr>
        <w:pStyle w:val="libCenterBold2"/>
        <w:rPr>
          <w:rtl/>
        </w:rPr>
      </w:pPr>
      <w:r w:rsidRPr="007605EF">
        <w:rPr>
          <w:rFonts w:hint="eastAsia"/>
          <w:rtl/>
        </w:rPr>
        <w:lastRenderedPageBreak/>
        <w:t>سورة</w:t>
      </w:r>
      <w:r w:rsidRPr="007605EF">
        <w:rPr>
          <w:rtl/>
        </w:rPr>
        <w:t xml:space="preserve"> </w:t>
      </w:r>
      <w:r w:rsidRPr="007605EF">
        <w:rPr>
          <w:rFonts w:hint="eastAsia"/>
          <w:rtl/>
        </w:rPr>
        <w:t>الروم</w:t>
      </w:r>
      <w:r w:rsidRPr="007605EF">
        <w:rPr>
          <w:rtl/>
        </w:rPr>
        <w:t xml:space="preserve"> </w:t>
      </w:r>
      <w:r w:rsidRPr="007605EF">
        <w:rPr>
          <w:rFonts w:hint="eastAsia"/>
          <w:rtl/>
        </w:rPr>
        <w:t>الآية</w:t>
      </w:r>
      <w:r w:rsidRPr="007605EF">
        <w:rPr>
          <w:rtl/>
        </w:rPr>
        <w:t xml:space="preserve"> 45</w:t>
      </w:r>
    </w:p>
    <w:p w:rsidR="008B12FF" w:rsidRPr="007605EF" w:rsidRDefault="008B2B40" w:rsidP="007605EF">
      <w:pPr>
        <w:pStyle w:val="libCenter"/>
        <w:rPr>
          <w:rtl/>
        </w:rPr>
      </w:pPr>
      <w:r>
        <w:rPr>
          <w:rStyle w:val="libAlaemChar"/>
          <w:rtl/>
        </w:rPr>
        <w:t>(</w:t>
      </w:r>
      <w:r w:rsidR="008B12FF" w:rsidRPr="008B2B40">
        <w:rPr>
          <w:rStyle w:val="libAieChar"/>
          <w:rFonts w:hint="eastAsia"/>
          <w:rtl/>
        </w:rPr>
        <w:t>لِيَجْزِيَ</w:t>
      </w:r>
      <w:r w:rsidR="00811978">
        <w:rPr>
          <w:rStyle w:val="libAieChar"/>
          <w:rtl/>
        </w:rPr>
        <w:t xml:space="preserve"> الّذين </w:t>
      </w:r>
      <w:r w:rsidR="008B12FF" w:rsidRPr="008B2B40">
        <w:rPr>
          <w:rStyle w:val="libAieChar"/>
          <w:rFonts w:hint="eastAsia"/>
          <w:rtl/>
        </w:rPr>
        <w:t>آمَنُوا</w:t>
      </w:r>
      <w:r w:rsidR="008B12FF" w:rsidRPr="008B2B40">
        <w:rPr>
          <w:rStyle w:val="libAieChar"/>
          <w:rtl/>
        </w:rPr>
        <w:t xml:space="preserve"> </w:t>
      </w:r>
      <w:r w:rsidR="008B12FF" w:rsidRPr="008B2B40">
        <w:rPr>
          <w:rStyle w:val="libAieChar"/>
          <w:rFonts w:hint="eastAsia"/>
          <w:rtl/>
        </w:rPr>
        <w:t>وَعَمِلُوا</w:t>
      </w:r>
      <w:r w:rsidR="008B12FF" w:rsidRPr="008B2B40">
        <w:rPr>
          <w:rStyle w:val="libAieChar"/>
          <w:rtl/>
        </w:rPr>
        <w:t xml:space="preserve"> </w:t>
      </w:r>
      <w:r w:rsidR="008B12FF" w:rsidRPr="008B2B40">
        <w:rPr>
          <w:rStyle w:val="libAieChar"/>
          <w:rFonts w:hint="eastAsia"/>
          <w:rtl/>
        </w:rPr>
        <w:t>الصَّالِحَاتِ</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فَضْلِهِ</w:t>
      </w:r>
      <w:r w:rsidR="008B12FF" w:rsidRPr="008B2B40">
        <w:rPr>
          <w:rStyle w:val="libAieChar"/>
          <w:rtl/>
        </w:rPr>
        <w:t xml:space="preserve"> </w:t>
      </w:r>
      <w:r w:rsidR="008B12FF" w:rsidRPr="008B2B40">
        <w:rPr>
          <w:rStyle w:val="libAieChar"/>
          <w:rFonts w:hint="eastAsia"/>
          <w:rtl/>
        </w:rPr>
        <w:t>إِنَّهُ</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يُحِبُّ</w:t>
      </w:r>
      <w:r w:rsidR="008B12FF" w:rsidRPr="008B2B40">
        <w:rPr>
          <w:rStyle w:val="libAieChar"/>
          <w:rtl/>
        </w:rPr>
        <w:t xml:space="preserve"> </w:t>
      </w:r>
      <w:r w:rsidR="008B12FF" w:rsidRPr="008B2B40">
        <w:rPr>
          <w:rStyle w:val="libAieChar"/>
          <w:rFonts w:hint="eastAsia"/>
          <w:rtl/>
        </w:rPr>
        <w:t>الْكَافِرِينَ</w:t>
      </w:r>
      <w:r w:rsidRPr="00926F9C">
        <w:rPr>
          <w:rStyle w:val="libAlaemChar"/>
          <w:rFonts w:hint="cs"/>
          <w:rtl/>
        </w:rPr>
        <w:t>)</w:t>
      </w:r>
      <w:r w:rsidR="008B12FF" w:rsidRPr="007605EF">
        <w:rPr>
          <w:rStyle w:val="libNormalChar"/>
          <w:rtl/>
        </w:rPr>
        <w:t xml:space="preserve"> </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العل</w:t>
      </w:r>
      <w:r w:rsidR="00974203">
        <w:rPr>
          <w:rFonts w:hint="cs"/>
          <w:rtl/>
        </w:rPr>
        <w:t>ّ</w:t>
      </w:r>
      <w:r w:rsidRPr="003E37F8">
        <w:rPr>
          <w:rFonts w:hint="eastAsia"/>
          <w:rtl/>
        </w:rPr>
        <w:t>امة</w:t>
      </w:r>
      <w:r w:rsidR="00811B6E">
        <w:rPr>
          <w:rtl/>
        </w:rPr>
        <w:t xml:space="preserve"> السيّد </w:t>
      </w:r>
      <w:r w:rsidRPr="003E37F8">
        <w:rPr>
          <w:rFonts w:hint="eastAsia"/>
          <w:rtl/>
        </w:rPr>
        <w:t>هاشم</w:t>
      </w:r>
      <w:r w:rsidRPr="003E37F8">
        <w:rPr>
          <w:rtl/>
        </w:rPr>
        <w:t xml:space="preserve"> </w:t>
      </w:r>
      <w:r w:rsidRPr="003E37F8">
        <w:rPr>
          <w:rFonts w:hint="eastAsia"/>
          <w:rtl/>
        </w:rPr>
        <w:t>البحراني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C23575">
        <w:rPr>
          <w:rtl/>
        </w:rPr>
        <w:t xml:space="preserve"> (غاية المرام) </w:t>
      </w:r>
      <w:r w:rsidRPr="003E37F8">
        <w:rPr>
          <w:rFonts w:hint="eastAsia"/>
          <w:rtl/>
        </w:rPr>
        <w:t>ص</w:t>
      </w:r>
      <w:r w:rsidR="00CB741B">
        <w:rPr>
          <w:rtl/>
        </w:rPr>
        <w:t xml:space="preserve"> </w:t>
      </w:r>
      <w:r w:rsidR="00CB741B" w:rsidRPr="003E37F8">
        <w:rPr>
          <w:rtl/>
        </w:rPr>
        <w:t>326</w:t>
      </w:r>
      <w:r w:rsidR="00CB741B">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شهرآشوب</w:t>
      </w:r>
      <w:r w:rsidRPr="003E37F8">
        <w:rPr>
          <w:rtl/>
        </w:rPr>
        <w:t xml:space="preserve"> </w:t>
      </w:r>
      <w:r w:rsidR="00CB741B">
        <w:rPr>
          <w:rtl/>
        </w:rPr>
        <w:t>-</w:t>
      </w:r>
      <w:r w:rsidRPr="003E37F8">
        <w:rPr>
          <w:rtl/>
        </w:rPr>
        <w:t xml:space="preserve"> </w:t>
      </w:r>
      <w:r w:rsidRPr="003E37F8">
        <w:rPr>
          <w:rFonts w:hint="eastAsia"/>
          <w:rtl/>
        </w:rPr>
        <w:t>و</w:t>
      </w:r>
      <w:r w:rsidRPr="003E37F8">
        <w:rPr>
          <w:rtl/>
        </w:rPr>
        <w:t xml:space="preserve"> </w:t>
      </w:r>
      <w:r w:rsidRPr="003E37F8">
        <w:rPr>
          <w:rFonts w:hint="eastAsia"/>
          <w:rtl/>
        </w:rPr>
        <w:t>بإسناده</w:t>
      </w:r>
      <w:r w:rsidRPr="003E37F8">
        <w:rPr>
          <w:rtl/>
        </w:rPr>
        <w:t xml:space="preserve"> </w:t>
      </w:r>
      <w:r w:rsidRPr="003E37F8">
        <w:rPr>
          <w:rFonts w:hint="eastAsia"/>
          <w:rtl/>
        </w:rPr>
        <w:t>المذكور</w:t>
      </w:r>
      <w:r w:rsidRPr="003E37F8">
        <w:rPr>
          <w:rtl/>
        </w:rPr>
        <w:t xml:space="preserve"> </w:t>
      </w:r>
      <w:r w:rsidRPr="003E37F8">
        <w:rPr>
          <w:rFonts w:hint="eastAsia"/>
          <w:rtl/>
        </w:rPr>
        <w:t>عن</w:t>
      </w:r>
      <w:r w:rsidRPr="003E37F8">
        <w:rPr>
          <w:rtl/>
        </w:rPr>
        <w:t xml:space="preserve"> </w:t>
      </w:r>
      <w:r w:rsidRPr="003E37F8">
        <w:rPr>
          <w:rFonts w:hint="eastAsia"/>
          <w:rtl/>
        </w:rPr>
        <w:t>الشعبي</w:t>
      </w:r>
      <w:r w:rsidR="00481024">
        <w:rPr>
          <w:rtl/>
        </w:rPr>
        <w:t xml:space="preserve">، </w:t>
      </w:r>
      <w:r w:rsidRPr="003E37F8">
        <w:rPr>
          <w:rFonts w:hint="eastAsia"/>
          <w:rtl/>
        </w:rPr>
        <w:t>في</w:t>
      </w:r>
      <w:r w:rsidRPr="003E37F8">
        <w:rPr>
          <w:rtl/>
        </w:rPr>
        <w:t xml:space="preserve"> </w:t>
      </w:r>
      <w:r w:rsidRPr="003E37F8">
        <w:rPr>
          <w:rFonts w:hint="eastAsia"/>
          <w:rtl/>
        </w:rPr>
        <w:t>حديث</w:t>
      </w:r>
      <w:r w:rsidRPr="003E37F8">
        <w:rPr>
          <w:rtl/>
        </w:rPr>
        <w:t xml:space="preserve"> </w:t>
      </w:r>
      <w:r w:rsidRPr="003E37F8">
        <w:rPr>
          <w:rFonts w:hint="eastAsia"/>
          <w:rtl/>
        </w:rPr>
        <w:t>قال</w:t>
      </w:r>
      <w:r w:rsidR="008D5048" w:rsidRPr="003E37F8">
        <w:rPr>
          <w:rtl/>
        </w:rPr>
        <w:t>:</w:t>
      </w:r>
    </w:p>
    <w:p w:rsidR="008B12FF" w:rsidRPr="003E37F8" w:rsidRDefault="008B12FF" w:rsidP="00815EB4">
      <w:pPr>
        <w:pStyle w:val="libNormal"/>
        <w:rPr>
          <w:rtl/>
        </w:rPr>
      </w:pPr>
      <w:r w:rsidRPr="003E37F8">
        <w:rPr>
          <w:rFonts w:hint="eastAsia"/>
          <w:rtl/>
        </w:rPr>
        <w:t>أن</w:t>
      </w:r>
      <w:r w:rsidR="00815EB4">
        <w:rPr>
          <w:rFonts w:hint="cs"/>
          <w:rtl/>
        </w:rPr>
        <w:t>َّ</w:t>
      </w:r>
      <w:r w:rsidRPr="003E37F8">
        <w:rPr>
          <w:rtl/>
        </w:rPr>
        <w:t xml:space="preserve"> </w:t>
      </w:r>
      <w:r w:rsidRPr="003E37F8">
        <w:rPr>
          <w:rFonts w:hint="eastAsia"/>
          <w:rtl/>
        </w:rPr>
        <w:t>رجلاً</w:t>
      </w:r>
      <w:r w:rsidRPr="003E37F8">
        <w:rPr>
          <w:rtl/>
        </w:rPr>
        <w:t xml:space="preserve"> </w:t>
      </w:r>
      <w:r w:rsidRPr="003E37F8">
        <w:rPr>
          <w:rFonts w:hint="eastAsia"/>
          <w:rtl/>
        </w:rPr>
        <w:t>أتى</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942447">
        <w:rPr>
          <w:rtl/>
        </w:rPr>
        <w:t xml:space="preserve"> وسلّم</w:t>
      </w:r>
      <w:r w:rsidR="00481024">
        <w:rPr>
          <w:rtl/>
        </w:rPr>
        <w:t xml:space="preserve">، </w:t>
      </w:r>
      <w:r w:rsidR="00815EB4">
        <w:rPr>
          <w:rFonts w:hint="cs"/>
          <w:rtl/>
        </w:rPr>
        <w:t>إ</w:t>
      </w:r>
      <w:r w:rsidRPr="003E37F8">
        <w:rPr>
          <w:rFonts w:hint="eastAsia"/>
          <w:rtl/>
        </w:rPr>
        <w:t>ذ</w:t>
      </w:r>
      <w:r w:rsidRPr="003E37F8">
        <w:rPr>
          <w:rtl/>
        </w:rPr>
        <w:t xml:space="preserve"> </w:t>
      </w:r>
      <w:r w:rsidRPr="003E37F8">
        <w:rPr>
          <w:rFonts w:hint="eastAsia"/>
          <w:rtl/>
        </w:rPr>
        <w:t>أقبل</w:t>
      </w:r>
      <w:r w:rsidRPr="003E37F8">
        <w:rPr>
          <w:rtl/>
        </w:rPr>
        <w:t xml:space="preserve"> </w:t>
      </w:r>
      <w:r w:rsidRPr="003E37F8">
        <w:rPr>
          <w:rFonts w:hint="eastAsia"/>
          <w:rtl/>
        </w:rPr>
        <w:t>عليّ</w:t>
      </w:r>
      <w:r w:rsidR="00815EB4">
        <w:rPr>
          <w:rFonts w:hint="cs"/>
          <w:rtl/>
        </w:rPr>
        <w:t>ٌ</w:t>
      </w:r>
      <w:r w:rsidR="00481024">
        <w:rPr>
          <w:rtl/>
        </w:rPr>
        <w:t xml:space="preserve">، </w:t>
      </w:r>
      <w:r w:rsidRPr="003E37F8">
        <w:rPr>
          <w:rFonts w:hint="eastAsia"/>
          <w:rtl/>
        </w:rPr>
        <w:t>فقال</w:t>
      </w:r>
      <w:r w:rsidRPr="003E37F8">
        <w:rPr>
          <w:rtl/>
        </w:rPr>
        <w:t xml:space="preserve"> </w:t>
      </w:r>
      <w:r w:rsidRPr="003E37F8">
        <w:rPr>
          <w:rFonts w:hint="eastAsia"/>
          <w:rtl/>
        </w:rPr>
        <w:t>الرجل</w:t>
      </w:r>
      <w:r w:rsidR="008D5048" w:rsidRPr="003E37F8">
        <w:rPr>
          <w:rtl/>
        </w:rPr>
        <w:t>:</w:t>
      </w:r>
      <w:r w:rsidRPr="003E37F8">
        <w:rPr>
          <w:rtl/>
        </w:rPr>
        <w:t xml:space="preserve"> </w:t>
      </w:r>
      <w:r w:rsidRPr="003E37F8">
        <w:rPr>
          <w:rFonts w:hint="eastAsia"/>
          <w:rtl/>
        </w:rPr>
        <w:t>من</w:t>
      </w:r>
      <w:r w:rsidRPr="003E37F8">
        <w:rPr>
          <w:rtl/>
        </w:rPr>
        <w:t xml:space="preserve"> </w:t>
      </w:r>
      <w:r w:rsidRPr="003E37F8">
        <w:rPr>
          <w:rFonts w:hint="eastAsia"/>
          <w:rtl/>
        </w:rPr>
        <w:t>هذا</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8D5048" w:rsidRPr="003E37F8">
        <w:rPr>
          <w:rtl/>
        </w:rPr>
        <w:t>؟</w:t>
      </w:r>
    </w:p>
    <w:p w:rsidR="008B12FF" w:rsidRPr="003E37F8" w:rsidRDefault="008B12FF" w:rsidP="008A2BE6">
      <w:pPr>
        <w:pStyle w:val="libNormal"/>
        <w:rPr>
          <w:rtl/>
        </w:rPr>
      </w:pPr>
      <w:r w:rsidRPr="003E37F8">
        <w:rPr>
          <w:rFonts w:hint="eastAsia"/>
          <w:rtl/>
        </w:rPr>
        <w:t>قال</w:t>
      </w:r>
      <w:r w:rsidR="007956F4">
        <w:rPr>
          <w:rtl/>
        </w:rPr>
        <w:t xml:space="preserve"> صلّى الله </w:t>
      </w:r>
      <w:r w:rsidRPr="003E37F8">
        <w:rPr>
          <w:rFonts w:hint="eastAsia"/>
          <w:rtl/>
        </w:rPr>
        <w:t>عليه</w:t>
      </w:r>
      <w:r w:rsidR="00815EB4">
        <w:rPr>
          <w:rFonts w:hint="cs"/>
          <w:rtl/>
        </w:rPr>
        <w:t xml:space="preserve"> وآله</w:t>
      </w:r>
      <w:r w:rsidR="00942447">
        <w:rPr>
          <w:rtl/>
        </w:rPr>
        <w:t xml:space="preserve"> وسلّم</w:t>
      </w:r>
      <w:r w:rsidR="008D5048" w:rsidRPr="003E37F8">
        <w:rPr>
          <w:rtl/>
        </w:rPr>
        <w:t>:</w:t>
      </w:r>
      <w:r w:rsidRPr="003E37F8">
        <w:rPr>
          <w:rtl/>
        </w:rPr>
        <w:t xml:space="preserve"> </w:t>
      </w:r>
      <w:r w:rsidR="00815EB4" w:rsidRPr="00815EB4">
        <w:rPr>
          <w:rStyle w:val="libBold2Char"/>
          <w:rFonts w:hint="cs"/>
          <w:rtl/>
        </w:rPr>
        <w:t>[</w:t>
      </w:r>
      <w:r w:rsidRPr="00815EB4">
        <w:rPr>
          <w:rStyle w:val="libBold2Char"/>
          <w:rFonts w:hint="eastAsia"/>
          <w:rtl/>
        </w:rPr>
        <w:t>هذا</w:t>
      </w:r>
      <w:r w:rsidRPr="00815EB4">
        <w:rPr>
          <w:rStyle w:val="libBold2Char"/>
          <w:rtl/>
        </w:rPr>
        <w:t xml:space="preserve"> </w:t>
      </w:r>
      <w:r w:rsidRPr="00815EB4">
        <w:rPr>
          <w:rStyle w:val="libBold2Char"/>
          <w:rFonts w:hint="eastAsia"/>
          <w:rtl/>
        </w:rPr>
        <w:t>من</w:t>
      </w:r>
      <w:r w:rsidR="00811978">
        <w:rPr>
          <w:rStyle w:val="libBold2Char"/>
          <w:rtl/>
        </w:rPr>
        <w:t xml:space="preserve"> الّذين </w:t>
      </w:r>
      <w:r w:rsidRPr="00815EB4">
        <w:rPr>
          <w:rStyle w:val="libBold2Char"/>
          <w:rFonts w:hint="eastAsia"/>
          <w:rtl/>
        </w:rPr>
        <w:t>أنزل</w:t>
      </w:r>
      <w:r w:rsidRPr="00815EB4">
        <w:rPr>
          <w:rStyle w:val="libBold2Char"/>
          <w:rtl/>
        </w:rPr>
        <w:t xml:space="preserve"> </w:t>
      </w:r>
      <w:r w:rsidRPr="00815EB4">
        <w:rPr>
          <w:rStyle w:val="libBold2Char"/>
          <w:rFonts w:hint="eastAsia"/>
          <w:rtl/>
        </w:rPr>
        <w:t>الله</w:t>
      </w:r>
      <w:r w:rsidRPr="00815EB4">
        <w:rPr>
          <w:rStyle w:val="libBold2Char"/>
          <w:rtl/>
        </w:rPr>
        <w:t xml:space="preserve"> </w:t>
      </w:r>
      <w:r w:rsidRPr="00815EB4">
        <w:rPr>
          <w:rStyle w:val="libBold2Char"/>
          <w:rFonts w:hint="eastAsia"/>
          <w:rtl/>
        </w:rPr>
        <w:t>فيهم</w:t>
      </w:r>
      <w:r w:rsidRPr="003E37F8">
        <w:rPr>
          <w:rtl/>
        </w:rPr>
        <w:t xml:space="preserve"> </w:t>
      </w:r>
      <w:r w:rsidR="008B2B40">
        <w:rPr>
          <w:rStyle w:val="libAlaemChar"/>
          <w:rtl/>
        </w:rPr>
        <w:t>(</w:t>
      </w:r>
      <w:r w:rsidRPr="008B2B40">
        <w:rPr>
          <w:rStyle w:val="libAieChar"/>
          <w:rFonts w:hint="eastAsia"/>
          <w:rtl/>
        </w:rPr>
        <w:t>الَّذِينَ</w:t>
      </w:r>
      <w:r w:rsidRPr="008B2B40">
        <w:rPr>
          <w:rStyle w:val="libAieChar"/>
          <w:rtl/>
        </w:rPr>
        <w:t xml:space="preserve"> </w:t>
      </w:r>
      <w:r w:rsidRPr="008B2B40">
        <w:rPr>
          <w:rStyle w:val="libAieChar"/>
          <w:rFonts w:hint="eastAsia"/>
          <w:rtl/>
        </w:rPr>
        <w:t>آمَنُوا</w:t>
      </w:r>
      <w:r w:rsidRPr="008B2B40">
        <w:rPr>
          <w:rStyle w:val="libAieChar"/>
          <w:rtl/>
        </w:rPr>
        <w:t xml:space="preserve"> </w:t>
      </w:r>
      <w:r w:rsidRPr="008B2B40">
        <w:rPr>
          <w:rStyle w:val="libAieChar"/>
          <w:rFonts w:hint="eastAsia"/>
          <w:rtl/>
        </w:rPr>
        <w:t>وَعَمِلُوا</w:t>
      </w:r>
      <w:r w:rsidRPr="008B2B40">
        <w:rPr>
          <w:rStyle w:val="libAieChar"/>
          <w:rtl/>
        </w:rPr>
        <w:t xml:space="preserve"> </w:t>
      </w:r>
      <w:r w:rsidRPr="008B2B40">
        <w:rPr>
          <w:rStyle w:val="libAieChar"/>
          <w:rFonts w:hint="eastAsia"/>
          <w:rtl/>
        </w:rPr>
        <w:t>الصَّالِحَاتِ</w:t>
      </w:r>
      <w:r w:rsidR="008B2B40" w:rsidRPr="00926F9C">
        <w:rPr>
          <w:rStyle w:val="libAlaemChar"/>
          <w:rFonts w:hint="cs"/>
          <w:rtl/>
        </w:rPr>
        <w:t>)</w:t>
      </w:r>
      <w:r w:rsidR="00815EB4" w:rsidRPr="00815EB4">
        <w:rPr>
          <w:rStyle w:val="libBold2Char"/>
          <w:rFonts w:hint="cs"/>
          <w:rtl/>
        </w:rPr>
        <w:t>]</w:t>
      </w:r>
      <w:r w:rsidR="008D5048" w:rsidRPr="003E37F8">
        <w:rPr>
          <w:rtl/>
        </w:rPr>
        <w:t>.</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36</w:t>
      </w:r>
      <w:r w:rsidR="00CB741B">
        <w:rPr>
          <w:rtl/>
        </w:rPr>
        <w:t xml:space="preserve"> </w:t>
      </w:r>
      <w:r w:rsidRPr="003E37F8">
        <w:rPr>
          <w:rFonts w:hint="eastAsia"/>
          <w:rtl/>
        </w:rPr>
        <w:t>ط</w:t>
      </w:r>
      <w:r w:rsidRPr="003E37F8">
        <w:rPr>
          <w:rtl/>
        </w:rPr>
        <w:t>3</w:t>
      </w:r>
      <w:r w:rsidR="00481024">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13</w:t>
      </w:r>
      <w:r w:rsidR="00481024">
        <w:rPr>
          <w:rtl/>
        </w:rPr>
        <w:t xml:space="preserve">، </w:t>
      </w:r>
      <w:r w:rsidRPr="003E37F8">
        <w:rPr>
          <w:rFonts w:hint="eastAsia"/>
          <w:rtl/>
        </w:rPr>
        <w:t>قال</w:t>
      </w:r>
      <w:r w:rsidRPr="003E37F8">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عكرمة</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p>
    <w:p w:rsidR="008B12FF" w:rsidRPr="003E37F8" w:rsidRDefault="008B12FF" w:rsidP="00815EB4">
      <w:pPr>
        <w:pStyle w:val="libNormal"/>
        <w:rPr>
          <w:rtl/>
        </w:rPr>
      </w:pPr>
      <w:r w:rsidRPr="003E37F8">
        <w:rPr>
          <w:rFonts w:hint="eastAsia"/>
          <w:rtl/>
        </w:rPr>
        <w:t>ما</w:t>
      </w:r>
      <w:r w:rsidRPr="003E37F8">
        <w:rPr>
          <w:rtl/>
        </w:rPr>
        <w:t xml:space="preserve"> </w:t>
      </w:r>
      <w:r w:rsidRPr="003E37F8">
        <w:rPr>
          <w:rFonts w:hint="eastAsia"/>
          <w:rtl/>
        </w:rPr>
        <w:t>في</w:t>
      </w:r>
      <w:r w:rsidRPr="003E37F8">
        <w:rPr>
          <w:rtl/>
        </w:rPr>
        <w:t xml:space="preserve"> </w:t>
      </w:r>
      <w:r w:rsidRPr="003E37F8">
        <w:rPr>
          <w:rFonts w:hint="eastAsia"/>
          <w:rtl/>
        </w:rPr>
        <w:t>القرآن</w:t>
      </w:r>
      <w:r w:rsidRPr="003E37F8">
        <w:rPr>
          <w:rtl/>
        </w:rPr>
        <w:t xml:space="preserve"> </w:t>
      </w:r>
      <w:r w:rsidRPr="003E37F8">
        <w:rPr>
          <w:rFonts w:hint="eastAsia"/>
          <w:rtl/>
        </w:rPr>
        <w:t>آية</w:t>
      </w:r>
      <w:r w:rsidR="008D5048" w:rsidRPr="003E37F8">
        <w:rPr>
          <w:rtl/>
        </w:rPr>
        <w:t>:</w:t>
      </w:r>
      <w:r w:rsidRPr="003E37F8">
        <w:rPr>
          <w:rtl/>
        </w:rPr>
        <w:t xml:space="preserve"> </w:t>
      </w:r>
      <w:r w:rsidR="008B2B40">
        <w:rPr>
          <w:rStyle w:val="libAlaemChar"/>
          <w:rtl/>
        </w:rPr>
        <w:t>(</w:t>
      </w:r>
      <w:r w:rsidRPr="008B2B40">
        <w:rPr>
          <w:rStyle w:val="libAieChar"/>
          <w:rFonts w:hint="eastAsia"/>
          <w:rtl/>
        </w:rPr>
        <w:t>الَّذِينَ</w:t>
      </w:r>
      <w:r w:rsidRPr="008B2B40">
        <w:rPr>
          <w:rStyle w:val="libAieChar"/>
          <w:rtl/>
        </w:rPr>
        <w:t xml:space="preserve"> </w:t>
      </w:r>
      <w:r w:rsidRPr="008B2B40">
        <w:rPr>
          <w:rStyle w:val="libAieChar"/>
          <w:rFonts w:hint="eastAsia"/>
          <w:rtl/>
        </w:rPr>
        <w:t>آمَنُوا</w:t>
      </w:r>
      <w:r w:rsidRPr="008B2B40">
        <w:rPr>
          <w:rStyle w:val="libAieChar"/>
          <w:rtl/>
        </w:rPr>
        <w:t xml:space="preserve"> </w:t>
      </w:r>
      <w:r w:rsidRPr="008B2B40">
        <w:rPr>
          <w:rStyle w:val="libAieChar"/>
          <w:rFonts w:hint="eastAsia"/>
          <w:rtl/>
        </w:rPr>
        <w:t>وَعَمِلُوا</w:t>
      </w:r>
      <w:r w:rsidRPr="008B2B40">
        <w:rPr>
          <w:rStyle w:val="libAieChar"/>
          <w:rtl/>
        </w:rPr>
        <w:t xml:space="preserve"> </w:t>
      </w:r>
      <w:r w:rsidRPr="008B2B40">
        <w:rPr>
          <w:rStyle w:val="libAieChar"/>
          <w:rFonts w:hint="eastAsia"/>
          <w:rtl/>
        </w:rPr>
        <w:t>الصَّالِحَاتِ</w:t>
      </w:r>
      <w:r w:rsidR="008B2B40" w:rsidRPr="00926F9C">
        <w:rPr>
          <w:rStyle w:val="libAlaemChar"/>
          <w:rFonts w:hint="cs"/>
          <w:rtl/>
        </w:rPr>
        <w:t>)</w:t>
      </w:r>
      <w:r w:rsidR="007956F4">
        <w:rPr>
          <w:rtl/>
        </w:rPr>
        <w:t xml:space="preserve"> إلّا </w:t>
      </w:r>
      <w:r w:rsidRPr="003E37F8">
        <w:rPr>
          <w:rFonts w:hint="eastAsia"/>
          <w:rtl/>
        </w:rPr>
        <w:t>وعلي</w:t>
      </w:r>
      <w:r w:rsidR="00815EB4">
        <w:rPr>
          <w:rFonts w:hint="cs"/>
          <w:rtl/>
        </w:rPr>
        <w:t>ٌّ</w:t>
      </w:r>
      <w:r w:rsidRPr="003E37F8">
        <w:rPr>
          <w:rtl/>
        </w:rPr>
        <w:t xml:space="preserve"> </w:t>
      </w:r>
      <w:r w:rsidR="00815EB4">
        <w:rPr>
          <w:rFonts w:hint="cs"/>
          <w:rtl/>
        </w:rPr>
        <w:t>أ</w:t>
      </w:r>
      <w:r w:rsidRPr="003E37F8">
        <w:rPr>
          <w:rFonts w:hint="eastAsia"/>
          <w:rtl/>
        </w:rPr>
        <w:t>ميرها</w:t>
      </w:r>
      <w:r w:rsidRPr="003E37F8">
        <w:rPr>
          <w:rtl/>
        </w:rPr>
        <w:t xml:space="preserve"> </w:t>
      </w:r>
      <w:r w:rsidRPr="003E37F8">
        <w:rPr>
          <w:rFonts w:hint="eastAsia"/>
          <w:rtl/>
        </w:rPr>
        <w:t>وشريفها</w:t>
      </w:r>
      <w:r w:rsidR="00481024">
        <w:rPr>
          <w:rtl/>
        </w:rPr>
        <w:t xml:space="preserve">، </w:t>
      </w:r>
      <w:r w:rsidRPr="003E37F8">
        <w:rPr>
          <w:rFonts w:hint="eastAsia"/>
          <w:rtl/>
        </w:rPr>
        <w:t>وما</w:t>
      </w:r>
      <w:r w:rsidRPr="003E37F8">
        <w:rPr>
          <w:rtl/>
        </w:rPr>
        <w:t xml:space="preserve"> </w:t>
      </w:r>
      <w:r w:rsidRPr="003E37F8">
        <w:rPr>
          <w:rFonts w:hint="eastAsia"/>
          <w:rtl/>
        </w:rPr>
        <w:t>مِنْ</w:t>
      </w:r>
      <w:r w:rsidRPr="003E37F8">
        <w:rPr>
          <w:rtl/>
        </w:rPr>
        <w:t xml:space="preserve"> </w:t>
      </w:r>
      <w:r w:rsidRPr="003E37F8">
        <w:rPr>
          <w:rFonts w:hint="eastAsia"/>
          <w:rtl/>
        </w:rPr>
        <w:t>أصحاب</w:t>
      </w:r>
      <w:r w:rsidRPr="003E37F8">
        <w:rPr>
          <w:rtl/>
        </w:rPr>
        <w:t xml:space="preserve"> </w:t>
      </w:r>
      <w:r w:rsidR="00536E93">
        <w:rPr>
          <w:rFonts w:hint="eastAsia"/>
          <w:rtl/>
        </w:rPr>
        <w:t>محمّد</w:t>
      </w:r>
      <w:r w:rsidR="007956F4">
        <w:rPr>
          <w:rtl/>
        </w:rPr>
        <w:t xml:space="preserve"> صلّى الله عليه وآله</w:t>
      </w:r>
      <w:r w:rsidR="00942447">
        <w:rPr>
          <w:rtl/>
        </w:rPr>
        <w:t xml:space="preserve"> وسلّم</w:t>
      </w:r>
      <w:r w:rsidR="00481024">
        <w:rPr>
          <w:rtl/>
        </w:rPr>
        <w:t xml:space="preserve">، </w:t>
      </w:r>
      <w:r w:rsidRPr="003E37F8">
        <w:rPr>
          <w:rFonts w:hint="eastAsia"/>
          <w:rtl/>
        </w:rPr>
        <w:t>رجل</w:t>
      </w:r>
      <w:r w:rsidR="007956F4">
        <w:rPr>
          <w:rtl/>
        </w:rPr>
        <w:t xml:space="preserve"> إلّا </w:t>
      </w:r>
      <w:r w:rsidRPr="003E37F8">
        <w:rPr>
          <w:rFonts w:hint="eastAsia"/>
          <w:rtl/>
        </w:rPr>
        <w:t>وقد</w:t>
      </w:r>
      <w:r w:rsidRPr="003E37F8">
        <w:rPr>
          <w:rtl/>
        </w:rPr>
        <w:t xml:space="preserve"> </w:t>
      </w:r>
      <w:r w:rsidRPr="003E37F8">
        <w:rPr>
          <w:rFonts w:hint="eastAsia"/>
          <w:rtl/>
        </w:rPr>
        <w:t>عاتبه</w:t>
      </w:r>
      <w:r w:rsidRPr="003E37F8">
        <w:rPr>
          <w:rtl/>
        </w:rPr>
        <w:t xml:space="preserve"> </w:t>
      </w:r>
      <w:r w:rsidRPr="003E37F8">
        <w:rPr>
          <w:rFonts w:hint="eastAsia"/>
          <w:rtl/>
        </w:rPr>
        <w:t>الله</w:t>
      </w:r>
      <w:r w:rsidR="00481024">
        <w:rPr>
          <w:rtl/>
        </w:rPr>
        <w:t xml:space="preserve">، </w:t>
      </w:r>
      <w:r w:rsidRPr="003E37F8">
        <w:rPr>
          <w:rFonts w:hint="eastAsia"/>
          <w:rtl/>
        </w:rPr>
        <w:t>وما</w:t>
      </w:r>
      <w:r w:rsidRPr="003E37F8">
        <w:rPr>
          <w:rtl/>
        </w:rPr>
        <w:t xml:space="preserve"> </w:t>
      </w:r>
      <w:r w:rsidRPr="003E37F8">
        <w:rPr>
          <w:rFonts w:hint="eastAsia"/>
          <w:rtl/>
        </w:rPr>
        <w:t>ذكر</w:t>
      </w:r>
      <w:r w:rsidR="00851A54">
        <w:rPr>
          <w:rtl/>
        </w:rPr>
        <w:t xml:space="preserve"> عليًّا </w:t>
      </w:r>
      <w:r w:rsidRPr="003E37F8">
        <w:rPr>
          <w:rFonts w:hint="eastAsia"/>
          <w:rtl/>
        </w:rPr>
        <w:t>إلاّ</w:t>
      </w:r>
      <w:r w:rsidRPr="003E37F8">
        <w:rPr>
          <w:rtl/>
        </w:rPr>
        <w:t xml:space="preserve"> </w:t>
      </w:r>
      <w:r w:rsidRPr="003E37F8">
        <w:rPr>
          <w:rFonts w:hint="eastAsia"/>
          <w:rtl/>
        </w:rPr>
        <w:t>بخير</w:t>
      </w:r>
      <w:r w:rsidRPr="003E37F8">
        <w:rPr>
          <w:rtl/>
        </w:rPr>
        <w:t xml:space="preserve"> </w:t>
      </w:r>
      <w:r w:rsidR="00815EB4">
        <w:rPr>
          <w:rFonts w:hint="cs"/>
          <w:rtl/>
        </w:rPr>
        <w:t>(</w:t>
      </w:r>
      <w:r w:rsidRPr="003E37F8">
        <w:rPr>
          <w:rFonts w:hint="eastAsia"/>
          <w:rtl/>
        </w:rPr>
        <w:t>ثم</w:t>
      </w:r>
      <w:r w:rsidR="00815EB4">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عكرمة</w:t>
      </w:r>
      <w:r w:rsidR="008D5048" w:rsidRPr="003E37F8">
        <w:rPr>
          <w:rtl/>
        </w:rPr>
        <w:t>:</w:t>
      </w:r>
      <w:r w:rsidRPr="003E37F8">
        <w:rPr>
          <w:rtl/>
        </w:rPr>
        <w:t xml:space="preserve"> </w:t>
      </w:r>
      <w:r w:rsidR="00815EB4">
        <w:rPr>
          <w:rFonts w:hint="cs"/>
          <w:rtl/>
        </w:rPr>
        <w:t>إ</w:t>
      </w:r>
      <w:r w:rsidRPr="003E37F8">
        <w:rPr>
          <w:rFonts w:hint="eastAsia"/>
          <w:rtl/>
        </w:rPr>
        <w:t>ن</w:t>
      </w:r>
      <w:r w:rsidR="00815EB4">
        <w:rPr>
          <w:rFonts w:hint="cs"/>
          <w:rtl/>
        </w:rPr>
        <w:t>ّ</w:t>
      </w:r>
      <w:r w:rsidRPr="003E37F8">
        <w:rPr>
          <w:rFonts w:hint="eastAsia"/>
          <w:rtl/>
        </w:rPr>
        <w:t>ي</w:t>
      </w:r>
      <w:r w:rsidRPr="003E37F8">
        <w:rPr>
          <w:rtl/>
        </w:rPr>
        <w:t xml:space="preserve"> </w:t>
      </w:r>
      <w:r w:rsidRPr="003E37F8">
        <w:rPr>
          <w:rFonts w:hint="eastAsia"/>
          <w:rtl/>
        </w:rPr>
        <w:t>لأعلم</w:t>
      </w:r>
      <w:r w:rsidRPr="003E37F8">
        <w:rPr>
          <w:rtl/>
        </w:rPr>
        <w:t xml:space="preserve"> </w:t>
      </w:r>
      <w:r w:rsidRPr="003E37F8">
        <w:rPr>
          <w:rFonts w:hint="eastAsia"/>
          <w:rtl/>
        </w:rPr>
        <w:t>أنّ</w:t>
      </w:r>
      <w:r w:rsidR="007956F4">
        <w:rPr>
          <w:rtl/>
        </w:rPr>
        <w:t xml:space="preserve"> لعليّ </w:t>
      </w:r>
      <w:r w:rsidRPr="003E37F8">
        <w:rPr>
          <w:rFonts w:hint="eastAsia"/>
          <w:rtl/>
        </w:rPr>
        <w:t>منقبَة</w:t>
      </w:r>
      <w:r w:rsidRPr="003E37F8">
        <w:rPr>
          <w:rtl/>
        </w:rPr>
        <w:t xml:space="preserve"> </w:t>
      </w:r>
      <w:r w:rsidRPr="003E37F8">
        <w:rPr>
          <w:rFonts w:hint="eastAsia"/>
          <w:rtl/>
        </w:rPr>
        <w:t>لو</w:t>
      </w:r>
      <w:r w:rsidRPr="003E37F8">
        <w:rPr>
          <w:rtl/>
        </w:rPr>
        <w:t xml:space="preserve"> </w:t>
      </w:r>
      <w:r w:rsidRPr="003E37F8">
        <w:rPr>
          <w:rFonts w:hint="eastAsia"/>
          <w:rtl/>
        </w:rPr>
        <w:t>حدّثت</w:t>
      </w:r>
      <w:r w:rsidRPr="003E37F8">
        <w:rPr>
          <w:rtl/>
        </w:rPr>
        <w:t xml:space="preserve"> </w:t>
      </w:r>
      <w:r w:rsidRPr="003E37F8">
        <w:rPr>
          <w:rFonts w:hint="eastAsia"/>
          <w:rtl/>
        </w:rPr>
        <w:t>بها</w:t>
      </w:r>
      <w:r w:rsidRPr="003E37F8">
        <w:rPr>
          <w:rtl/>
        </w:rPr>
        <w:t xml:space="preserve"> </w:t>
      </w:r>
      <w:r w:rsidR="00815EB4">
        <w:rPr>
          <w:rFonts w:hint="cs"/>
          <w:rtl/>
        </w:rPr>
        <w:t>أ</w:t>
      </w:r>
      <w:r w:rsidRPr="003E37F8">
        <w:rPr>
          <w:rFonts w:hint="eastAsia"/>
          <w:rtl/>
        </w:rPr>
        <w:t>نف</w:t>
      </w:r>
      <w:r w:rsidR="00815EB4">
        <w:rPr>
          <w:rFonts w:hint="cs"/>
          <w:rtl/>
        </w:rPr>
        <w:t>د</w:t>
      </w:r>
      <w:r w:rsidRPr="003E37F8">
        <w:rPr>
          <w:rFonts w:hint="eastAsia"/>
          <w:rtl/>
        </w:rPr>
        <w:t>ت</w:t>
      </w:r>
      <w:r w:rsidRPr="003E37F8">
        <w:rPr>
          <w:rtl/>
        </w:rPr>
        <w:t xml:space="preserve"> </w:t>
      </w:r>
      <w:r w:rsidRPr="003E37F8">
        <w:rPr>
          <w:rFonts w:hint="eastAsia"/>
          <w:rtl/>
        </w:rPr>
        <w:t>أقطار</w:t>
      </w:r>
      <w:r w:rsidRPr="003E37F8">
        <w:rPr>
          <w:rtl/>
        </w:rPr>
        <w:t xml:space="preserve"> </w:t>
      </w:r>
      <w:r w:rsidRPr="003E37F8">
        <w:rPr>
          <w:rFonts w:hint="eastAsia"/>
          <w:rtl/>
        </w:rPr>
        <w:t>السماوات</w:t>
      </w:r>
      <w:r w:rsidRPr="003E37F8">
        <w:rPr>
          <w:rtl/>
        </w:rPr>
        <w:t xml:space="preserve"> </w:t>
      </w:r>
      <w:r w:rsidRPr="003E37F8">
        <w:rPr>
          <w:rFonts w:hint="eastAsia"/>
          <w:rtl/>
        </w:rPr>
        <w:t>و</w:t>
      </w:r>
      <w:r w:rsidR="00536E93">
        <w:rPr>
          <w:rFonts w:hint="eastAsia"/>
          <w:rtl/>
        </w:rPr>
        <w:t>الأرض</w:t>
      </w:r>
      <w:r w:rsidRPr="003E37F8">
        <w:rPr>
          <w:rtl/>
        </w:rPr>
        <w:t xml:space="preserve"> </w:t>
      </w:r>
      <w:r w:rsidR="00CB741B">
        <w:rPr>
          <w:rtl/>
        </w:rPr>
        <w:t>-</w:t>
      </w:r>
      <w:r w:rsidRPr="003E37F8">
        <w:rPr>
          <w:rtl/>
        </w:rPr>
        <w:t xml:space="preserve"> </w:t>
      </w:r>
      <w:r w:rsidR="00815EB4">
        <w:rPr>
          <w:rFonts w:hint="cs"/>
          <w:rtl/>
        </w:rPr>
        <w:t>أ</w:t>
      </w:r>
      <w:r w:rsidRPr="003E37F8">
        <w:rPr>
          <w:rFonts w:hint="eastAsia"/>
          <w:rtl/>
        </w:rPr>
        <w:t>و</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أقطار</w:t>
      </w:r>
      <w:r w:rsidRPr="003E37F8">
        <w:rPr>
          <w:rtl/>
        </w:rPr>
        <w:t xml:space="preserve"> </w:t>
      </w:r>
      <w:r w:rsidRPr="003E37F8">
        <w:rPr>
          <w:rFonts w:hint="eastAsia"/>
          <w:rtl/>
        </w:rPr>
        <w:t>الأرض</w:t>
      </w:r>
      <w:r w:rsidR="008D5048" w:rsidRPr="003E37F8">
        <w:rPr>
          <w:rtl/>
        </w:rPr>
        <w:t>.</w:t>
      </w:r>
    </w:p>
    <w:p w:rsidR="008B12FF" w:rsidRPr="003E37F8" w:rsidRDefault="008B12FF" w:rsidP="00815EB4">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يوسف</w:t>
      </w:r>
      <w:r w:rsidRPr="003E37F8">
        <w:rPr>
          <w:rtl/>
        </w:rPr>
        <w:t xml:space="preserve"> </w:t>
      </w:r>
      <w:r w:rsidRPr="003E37F8">
        <w:rPr>
          <w:rFonts w:hint="eastAsia"/>
          <w:rtl/>
        </w:rPr>
        <w:t>الكنجي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7558AF">
        <w:rPr>
          <w:rtl/>
        </w:rPr>
        <w:t xml:space="preserve"> (كفاية الطالب) </w:t>
      </w:r>
      <w:r w:rsidRPr="003E37F8">
        <w:rPr>
          <w:rFonts w:hint="eastAsia"/>
          <w:rtl/>
        </w:rPr>
        <w:t>ص</w:t>
      </w:r>
      <w:r w:rsidR="00CB741B">
        <w:rPr>
          <w:rtl/>
        </w:rPr>
        <w:t xml:space="preserve"> </w:t>
      </w:r>
      <w:r w:rsidR="00CB741B" w:rsidRPr="003E37F8">
        <w:rPr>
          <w:rtl/>
        </w:rPr>
        <w:t>139</w:t>
      </w:r>
      <w:r w:rsidR="00CB741B">
        <w:rPr>
          <w:rtl/>
        </w:rPr>
        <w:t xml:space="preserve"> </w:t>
      </w:r>
      <w:r w:rsidRPr="003E37F8">
        <w:rPr>
          <w:rFonts w:hint="eastAsia"/>
          <w:rtl/>
        </w:rPr>
        <w:t>الباب</w:t>
      </w:r>
      <w:r w:rsidRPr="003E37F8">
        <w:rPr>
          <w:rtl/>
        </w:rPr>
        <w:t xml:space="preserve"> </w:t>
      </w:r>
      <w:r w:rsidRPr="003E37F8">
        <w:rPr>
          <w:rFonts w:hint="eastAsia"/>
          <w:rtl/>
        </w:rPr>
        <w:t>الحادي</w:t>
      </w:r>
      <w:r w:rsidRPr="003E37F8">
        <w:rPr>
          <w:rtl/>
        </w:rPr>
        <w:t xml:space="preserve"> </w:t>
      </w:r>
      <w:r w:rsidRPr="003E37F8">
        <w:rPr>
          <w:rFonts w:hint="eastAsia"/>
          <w:rtl/>
        </w:rPr>
        <w:t>والثلاثون</w:t>
      </w:r>
      <w:r w:rsidRPr="003E37F8">
        <w:rPr>
          <w:rtl/>
        </w:rPr>
        <w:t xml:space="preserve"> </w:t>
      </w:r>
      <w:r w:rsidR="00CB741B">
        <w:rPr>
          <w:rtl/>
        </w:rPr>
        <w:t>-</w:t>
      </w:r>
      <w:r w:rsidRPr="003E37F8">
        <w:rPr>
          <w:rtl/>
        </w:rPr>
        <w:t xml:space="preserve"> </w:t>
      </w:r>
      <w:r w:rsidRPr="003E37F8">
        <w:rPr>
          <w:rFonts w:hint="eastAsia"/>
          <w:rtl/>
        </w:rPr>
        <w:t>قال</w:t>
      </w:r>
      <w:r w:rsidRPr="003E37F8">
        <w:rPr>
          <w:rtl/>
        </w:rPr>
        <w:t xml:space="preserve"> </w:t>
      </w:r>
      <w:r w:rsidRPr="003E37F8">
        <w:rPr>
          <w:rFonts w:hint="eastAsia"/>
          <w:rtl/>
        </w:rPr>
        <w:t>بإسناده</w:t>
      </w:r>
      <w:r w:rsidR="00481024">
        <w:rPr>
          <w:rtl/>
        </w:rPr>
        <w:t xml:space="preserve">، </w:t>
      </w:r>
      <w:r w:rsidRPr="003E37F8">
        <w:rPr>
          <w:rFonts w:hint="eastAsia"/>
          <w:rtl/>
        </w:rPr>
        <w:t>عن</w:t>
      </w:r>
      <w:r w:rsidRPr="003E37F8">
        <w:rPr>
          <w:rtl/>
        </w:rPr>
        <w:t xml:space="preserve"> </w:t>
      </w:r>
      <w:r w:rsidRPr="003E37F8">
        <w:rPr>
          <w:rFonts w:hint="eastAsia"/>
          <w:rtl/>
        </w:rPr>
        <w:t>ال</w:t>
      </w:r>
      <w:r w:rsidR="007956F4">
        <w:rPr>
          <w:rFonts w:hint="eastAsia"/>
          <w:rtl/>
        </w:rPr>
        <w:t>أعمش</w:t>
      </w:r>
      <w:r w:rsidR="00481024">
        <w:rPr>
          <w:rtl/>
        </w:rPr>
        <w:t xml:space="preserve">، </w:t>
      </w:r>
      <w:r w:rsidRPr="003E37F8">
        <w:rPr>
          <w:rFonts w:hint="eastAsia"/>
          <w:rtl/>
        </w:rPr>
        <w:t>عن</w:t>
      </w:r>
      <w:r w:rsidRPr="003E37F8">
        <w:rPr>
          <w:rtl/>
        </w:rPr>
        <w:t xml:space="preserve"> </w:t>
      </w:r>
      <w:r w:rsidRPr="003E37F8">
        <w:rPr>
          <w:rFonts w:hint="eastAsia"/>
          <w:rtl/>
        </w:rPr>
        <w:t>مجاهد</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 </w:t>
      </w:r>
      <w:r w:rsidRPr="00815EB4">
        <w:rPr>
          <w:rStyle w:val="libBold2Char"/>
          <w:rtl/>
        </w:rPr>
        <w:t>[</w:t>
      </w:r>
      <w:r w:rsidRPr="00815EB4">
        <w:rPr>
          <w:rStyle w:val="libBold2Char"/>
          <w:rFonts w:hint="eastAsia"/>
          <w:rtl/>
        </w:rPr>
        <w:t>ما</w:t>
      </w:r>
      <w:r w:rsidR="00536E93" w:rsidRPr="00815EB4">
        <w:rPr>
          <w:rStyle w:val="libBold2Char"/>
          <w:rtl/>
        </w:rPr>
        <w:t xml:space="preserve"> أنزل </w:t>
      </w:r>
      <w:r w:rsidRPr="00815EB4">
        <w:rPr>
          <w:rStyle w:val="libBold2Char"/>
          <w:rFonts w:hint="eastAsia"/>
          <w:rtl/>
        </w:rPr>
        <w:t>الله</w:t>
      </w:r>
      <w:r w:rsidRPr="00815EB4">
        <w:rPr>
          <w:rStyle w:val="libBold2Char"/>
          <w:rtl/>
        </w:rPr>
        <w:t xml:space="preserve"> </w:t>
      </w:r>
      <w:r w:rsidRPr="00815EB4">
        <w:rPr>
          <w:rStyle w:val="libBold2Char"/>
          <w:rFonts w:hint="eastAsia"/>
          <w:rtl/>
        </w:rPr>
        <w:t>تعالى</w:t>
      </w:r>
      <w:r w:rsidRPr="00815EB4">
        <w:rPr>
          <w:rStyle w:val="libBold2Char"/>
          <w:rtl/>
        </w:rPr>
        <w:t xml:space="preserve"> </w:t>
      </w:r>
      <w:r w:rsidRPr="00815EB4">
        <w:rPr>
          <w:rStyle w:val="libBold2Char"/>
          <w:rFonts w:hint="eastAsia"/>
          <w:rtl/>
        </w:rPr>
        <w:t>آية</w:t>
      </w:r>
      <w:r w:rsidRPr="00815EB4">
        <w:rPr>
          <w:rStyle w:val="libBold2Char"/>
          <w:rtl/>
        </w:rPr>
        <w:t xml:space="preserve"> </w:t>
      </w:r>
      <w:r w:rsidRPr="00815EB4">
        <w:rPr>
          <w:rStyle w:val="libBold2Char"/>
          <w:rFonts w:hint="eastAsia"/>
          <w:rtl/>
        </w:rPr>
        <w:t>فيها</w:t>
      </w:r>
      <w:r w:rsidR="008D5048" w:rsidRPr="00815EB4">
        <w:rPr>
          <w:rStyle w:val="libBold2Char"/>
          <w:rtl/>
        </w:rPr>
        <w:t>:</w:t>
      </w:r>
      <w:r w:rsidRPr="003E37F8">
        <w:rPr>
          <w:rtl/>
        </w:rPr>
        <w:t xml:space="preserve"> </w:t>
      </w:r>
      <w:r w:rsidR="008B2B40">
        <w:rPr>
          <w:rStyle w:val="libAlaemChar"/>
          <w:rtl/>
        </w:rPr>
        <w:t>(</w:t>
      </w:r>
      <w:r w:rsidRPr="008B2B40">
        <w:rPr>
          <w:rStyle w:val="libAieChar"/>
          <w:rFonts w:hint="eastAsia"/>
          <w:rtl/>
        </w:rPr>
        <w:t>يَا</w:t>
      </w:r>
      <w:r w:rsidRPr="008B2B40">
        <w:rPr>
          <w:rStyle w:val="libAieChar"/>
          <w:rtl/>
        </w:rPr>
        <w:t xml:space="preserve"> </w:t>
      </w:r>
      <w:r w:rsidRPr="008B2B40">
        <w:rPr>
          <w:rStyle w:val="libAieChar"/>
          <w:rFonts w:hint="eastAsia"/>
          <w:rtl/>
        </w:rPr>
        <w:t>أَيُّهَا</w:t>
      </w:r>
      <w:r w:rsidR="00811978">
        <w:rPr>
          <w:rStyle w:val="libAieChar"/>
          <w:rtl/>
        </w:rPr>
        <w:t xml:space="preserve"> الّذين </w:t>
      </w:r>
      <w:r w:rsidRPr="008B2B40">
        <w:rPr>
          <w:rStyle w:val="libAieChar"/>
          <w:rFonts w:hint="eastAsia"/>
          <w:rtl/>
        </w:rPr>
        <w:t>آمَنُوا</w:t>
      </w:r>
      <w:r w:rsidR="008B2B40" w:rsidRPr="00926F9C">
        <w:rPr>
          <w:rStyle w:val="libAlaemChar"/>
          <w:rFonts w:hint="cs"/>
          <w:rtl/>
        </w:rPr>
        <w:t>)</w:t>
      </w:r>
      <w:r w:rsidR="007956F4">
        <w:rPr>
          <w:rtl/>
        </w:rPr>
        <w:t xml:space="preserve"> </w:t>
      </w:r>
      <w:r w:rsidR="007956F4" w:rsidRPr="00815EB4">
        <w:rPr>
          <w:rStyle w:val="libBold2Char"/>
          <w:rtl/>
        </w:rPr>
        <w:t xml:space="preserve">إلّا </w:t>
      </w:r>
      <w:r w:rsidRPr="00815EB4">
        <w:rPr>
          <w:rStyle w:val="libBold2Char"/>
          <w:rFonts w:hint="eastAsia"/>
          <w:rtl/>
        </w:rPr>
        <w:t>وعلي</w:t>
      </w:r>
      <w:r w:rsidR="00815EB4">
        <w:rPr>
          <w:rStyle w:val="libBold2Char"/>
          <w:rFonts w:hint="cs"/>
          <w:rtl/>
        </w:rPr>
        <w:t>ٌّ</w:t>
      </w:r>
      <w:r w:rsidRPr="00815EB4">
        <w:rPr>
          <w:rStyle w:val="libBold2Char"/>
          <w:rtl/>
        </w:rPr>
        <w:t xml:space="preserve"> </w:t>
      </w:r>
      <w:r w:rsidRPr="00815EB4">
        <w:rPr>
          <w:rStyle w:val="libBold2Char"/>
          <w:rFonts w:hint="eastAsia"/>
          <w:rtl/>
        </w:rPr>
        <w:t>رأسها</w:t>
      </w:r>
      <w:r w:rsidRPr="008A2BE6">
        <w:rPr>
          <w:rtl/>
        </w:rPr>
        <w:t xml:space="preserve"> </w:t>
      </w:r>
      <w:r w:rsidRPr="00815EB4">
        <w:rPr>
          <w:rStyle w:val="libBold2Char"/>
          <w:rFonts w:hint="eastAsia"/>
          <w:rtl/>
        </w:rPr>
        <w:t>وأميرها</w:t>
      </w:r>
      <w:r w:rsidRPr="00815EB4">
        <w:rPr>
          <w:rStyle w:val="libBold2Char"/>
          <w:rtl/>
        </w:rPr>
        <w:t>]</w:t>
      </w:r>
      <w:r w:rsidR="008D5048" w:rsidRPr="003E37F8">
        <w:rPr>
          <w:rtl/>
        </w:rPr>
        <w:t>.</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18" w:name="_Toc515443658"/>
      <w:r w:rsidRPr="008A2BE6">
        <w:rPr>
          <w:rFonts w:hint="eastAsia"/>
          <w:rtl/>
        </w:rPr>
        <w:lastRenderedPageBreak/>
        <w:t>سورة</w:t>
      </w:r>
      <w:r w:rsidRPr="008A2BE6">
        <w:rPr>
          <w:rtl/>
        </w:rPr>
        <w:t xml:space="preserve"> </w:t>
      </w:r>
      <w:r w:rsidRPr="008A2BE6">
        <w:rPr>
          <w:rFonts w:hint="eastAsia"/>
          <w:rtl/>
        </w:rPr>
        <w:t>لقمان</w:t>
      </w:r>
      <w:bookmarkEnd w:id="18"/>
    </w:p>
    <w:p w:rsidR="007605EF" w:rsidRPr="008C19CD" w:rsidRDefault="007605EF" w:rsidP="006516CF">
      <w:pPr>
        <w:pStyle w:val="libCenterBold2"/>
        <w:rPr>
          <w:rtl/>
        </w:rPr>
      </w:pPr>
      <w:r w:rsidRPr="008C19CD">
        <w:rPr>
          <w:rFonts w:hint="eastAsia"/>
          <w:rtl/>
        </w:rPr>
        <w:t>سورة</w:t>
      </w:r>
      <w:r w:rsidRPr="008C19CD">
        <w:rPr>
          <w:rtl/>
        </w:rPr>
        <w:t xml:space="preserve"> </w:t>
      </w:r>
      <w:r w:rsidRPr="008C19CD">
        <w:rPr>
          <w:rFonts w:hint="eastAsia"/>
          <w:rtl/>
        </w:rPr>
        <w:t>لقمان</w:t>
      </w:r>
      <w:r w:rsidRPr="008C19CD">
        <w:rPr>
          <w:rtl/>
        </w:rPr>
        <w:t xml:space="preserve"> </w:t>
      </w:r>
      <w:r w:rsidRPr="008C19CD">
        <w:rPr>
          <w:rFonts w:hint="eastAsia"/>
          <w:rtl/>
        </w:rPr>
        <w:t>الآية</w:t>
      </w:r>
      <w:r w:rsidRPr="008C19CD">
        <w:rPr>
          <w:rtl/>
        </w:rPr>
        <w:t xml:space="preserve"> 8</w:t>
      </w:r>
    </w:p>
    <w:p w:rsidR="008B12FF" w:rsidRPr="007605EF" w:rsidRDefault="008B2B40" w:rsidP="007605EF">
      <w:pPr>
        <w:pStyle w:val="libCenter"/>
        <w:rPr>
          <w:rtl/>
        </w:rPr>
      </w:pPr>
      <w:r>
        <w:rPr>
          <w:rStyle w:val="libAlaemChar"/>
          <w:rtl/>
        </w:rPr>
        <w:t>(</w:t>
      </w:r>
      <w:r w:rsidR="008B12FF" w:rsidRPr="008B2B40">
        <w:rPr>
          <w:rStyle w:val="libAieChar"/>
          <w:rFonts w:hint="eastAsia"/>
          <w:rtl/>
        </w:rPr>
        <w:t>إِنَّ</w:t>
      </w:r>
      <w:r w:rsidR="00811978">
        <w:rPr>
          <w:rStyle w:val="libAieChar"/>
          <w:rtl/>
        </w:rPr>
        <w:t xml:space="preserve"> الّذين </w:t>
      </w:r>
      <w:r w:rsidR="008B12FF" w:rsidRPr="008B2B40">
        <w:rPr>
          <w:rStyle w:val="libAieChar"/>
          <w:rFonts w:hint="eastAsia"/>
          <w:rtl/>
        </w:rPr>
        <w:t>آمَنُوا</w:t>
      </w:r>
      <w:r w:rsidR="008B12FF" w:rsidRPr="008B2B40">
        <w:rPr>
          <w:rStyle w:val="libAieChar"/>
          <w:rtl/>
        </w:rPr>
        <w:t xml:space="preserve"> </w:t>
      </w:r>
      <w:r w:rsidR="008B12FF" w:rsidRPr="008B2B40">
        <w:rPr>
          <w:rStyle w:val="libAieChar"/>
          <w:rFonts w:hint="eastAsia"/>
          <w:rtl/>
        </w:rPr>
        <w:t>وَعَمِلُوا</w:t>
      </w:r>
      <w:r w:rsidR="008B12FF" w:rsidRPr="008B2B40">
        <w:rPr>
          <w:rStyle w:val="libAieChar"/>
          <w:rtl/>
        </w:rPr>
        <w:t xml:space="preserve"> </w:t>
      </w:r>
      <w:r w:rsidR="008B12FF" w:rsidRPr="008B2B40">
        <w:rPr>
          <w:rStyle w:val="libAieChar"/>
          <w:rFonts w:hint="eastAsia"/>
          <w:rtl/>
        </w:rPr>
        <w:t>الصَّالِحَاتِ</w:t>
      </w:r>
      <w:r w:rsidR="008B12FF" w:rsidRPr="008B2B40">
        <w:rPr>
          <w:rStyle w:val="libAieChar"/>
          <w:rtl/>
        </w:rPr>
        <w:t xml:space="preserve"> </w:t>
      </w:r>
      <w:r w:rsidR="008B12FF" w:rsidRPr="008B2B40">
        <w:rPr>
          <w:rStyle w:val="libAieChar"/>
          <w:rFonts w:hint="eastAsia"/>
          <w:rtl/>
        </w:rPr>
        <w:t>لَهُمْ</w:t>
      </w:r>
      <w:r w:rsidR="008B12FF" w:rsidRPr="008B2B40">
        <w:rPr>
          <w:rStyle w:val="libAieChar"/>
          <w:rtl/>
        </w:rPr>
        <w:t xml:space="preserve"> </w:t>
      </w:r>
      <w:r w:rsidR="008B12FF" w:rsidRPr="008B2B40">
        <w:rPr>
          <w:rStyle w:val="libAieChar"/>
          <w:rFonts w:hint="eastAsia"/>
          <w:rtl/>
        </w:rPr>
        <w:t>جَنَّاتُ</w:t>
      </w:r>
      <w:r w:rsidR="008B12FF" w:rsidRPr="008B2B40">
        <w:rPr>
          <w:rStyle w:val="libAieChar"/>
          <w:rtl/>
        </w:rPr>
        <w:t xml:space="preserve"> </w:t>
      </w:r>
      <w:r w:rsidR="008B12FF" w:rsidRPr="008B2B40">
        <w:rPr>
          <w:rStyle w:val="libAieChar"/>
          <w:rFonts w:hint="eastAsia"/>
          <w:rtl/>
        </w:rPr>
        <w:t>النَّعِيمِ</w:t>
      </w:r>
      <w:r w:rsidRPr="00926F9C">
        <w:rPr>
          <w:rStyle w:val="libAlaemChar"/>
          <w:rFonts w:hint="cs"/>
          <w:rtl/>
        </w:rPr>
        <w:t>)</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الشيخ</w:t>
      </w:r>
      <w:r w:rsidRPr="003E37F8">
        <w:rPr>
          <w:rtl/>
        </w:rPr>
        <w:t xml:space="preserve"> </w:t>
      </w:r>
      <w:r w:rsidRPr="003E37F8">
        <w:rPr>
          <w:rFonts w:hint="eastAsia"/>
          <w:rtl/>
        </w:rPr>
        <w:t>الأميني</w:t>
      </w:r>
      <w:r w:rsidRPr="003E37F8">
        <w:rPr>
          <w:rtl/>
        </w:rPr>
        <w:t xml:space="preserve"> (</w:t>
      </w:r>
      <w:r w:rsidRPr="003E37F8">
        <w:rPr>
          <w:rFonts w:hint="eastAsia"/>
          <w:rtl/>
        </w:rPr>
        <w:t>عليه</w:t>
      </w:r>
      <w:r w:rsidRPr="003E37F8">
        <w:rPr>
          <w:rtl/>
        </w:rPr>
        <w:t xml:space="preserve"> </w:t>
      </w:r>
      <w:r w:rsidRPr="003E37F8">
        <w:rPr>
          <w:rFonts w:hint="eastAsia"/>
          <w:rtl/>
        </w:rPr>
        <w:t>الرحمة</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80220C">
        <w:rPr>
          <w:rtl/>
        </w:rPr>
        <w:t xml:space="preserve">(الغدير)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77</w:t>
      </w:r>
      <w:r w:rsidR="00CB741B">
        <w:rPr>
          <w:rtl/>
        </w:rPr>
        <w:t xml:space="preserve"> </w:t>
      </w:r>
      <w:r w:rsidRPr="003E37F8">
        <w:rPr>
          <w:rFonts w:hint="eastAsia"/>
          <w:rtl/>
        </w:rPr>
        <w:t>ط</w:t>
      </w:r>
      <w:r w:rsidRPr="003E37F8">
        <w:rPr>
          <w:rtl/>
        </w:rPr>
        <w:t xml:space="preserve">. </w:t>
      </w:r>
      <w:r w:rsidRPr="003E37F8">
        <w:rPr>
          <w:rFonts w:hint="eastAsia"/>
          <w:rtl/>
        </w:rPr>
        <w:t>مؤسسة</w:t>
      </w:r>
      <w:r w:rsidRPr="003E37F8">
        <w:rPr>
          <w:rtl/>
        </w:rPr>
        <w:t xml:space="preserve"> </w:t>
      </w:r>
      <w:r w:rsidRPr="003E37F8">
        <w:rPr>
          <w:rFonts w:hint="eastAsia"/>
          <w:rtl/>
        </w:rPr>
        <w:t>الأعلمي</w:t>
      </w:r>
      <w:r w:rsidRPr="003E37F8">
        <w:rPr>
          <w:rtl/>
        </w:rPr>
        <w:t xml:space="preserve"> </w:t>
      </w:r>
      <w:r w:rsidRPr="003E37F8">
        <w:rPr>
          <w:rFonts w:hint="eastAsia"/>
          <w:rtl/>
        </w:rPr>
        <w:t>للمطبوعات</w:t>
      </w:r>
      <w:r w:rsidRPr="003E37F8">
        <w:rPr>
          <w:rtl/>
        </w:rPr>
        <w:t xml:space="preserve"> </w:t>
      </w:r>
      <w:r w:rsidR="00CB741B">
        <w:rPr>
          <w:rtl/>
        </w:rPr>
        <w:t>-</w:t>
      </w:r>
      <w:r w:rsidRPr="003E37F8">
        <w:rPr>
          <w:rtl/>
        </w:rPr>
        <w:t xml:space="preserve"> </w:t>
      </w:r>
      <w:r w:rsidRPr="003E37F8">
        <w:rPr>
          <w:rFonts w:hint="eastAsia"/>
          <w:rtl/>
        </w:rPr>
        <w:t>بيروت</w:t>
      </w:r>
      <w:r w:rsidRPr="003E37F8">
        <w:rPr>
          <w:rtl/>
        </w:rPr>
        <w:t xml:space="preserve"> </w:t>
      </w:r>
      <w:r w:rsidRPr="003E37F8">
        <w:rPr>
          <w:rFonts w:hint="eastAsia"/>
          <w:rtl/>
        </w:rPr>
        <w:t>قال</w:t>
      </w:r>
      <w:r w:rsidR="008D5048" w:rsidRPr="003E37F8">
        <w:rPr>
          <w:rtl/>
        </w:rPr>
        <w:t>:</w:t>
      </w:r>
    </w:p>
    <w:p w:rsidR="008B12FF" w:rsidRPr="003E37F8" w:rsidRDefault="008B12FF" w:rsidP="00815EB4">
      <w:pPr>
        <w:pStyle w:val="libNormal"/>
        <w:rPr>
          <w:rtl/>
        </w:rPr>
      </w:pPr>
      <w:r w:rsidRPr="003E37F8">
        <w:rPr>
          <w:rFonts w:hint="eastAsia"/>
          <w:rtl/>
        </w:rPr>
        <w:t>وأخرج</w:t>
      </w:r>
      <w:r w:rsidRPr="003E37F8">
        <w:rPr>
          <w:rtl/>
        </w:rPr>
        <w:t xml:space="preserve"> </w:t>
      </w:r>
      <w:r w:rsidR="00815EB4">
        <w:rPr>
          <w:rFonts w:hint="cs"/>
          <w:rtl/>
        </w:rPr>
        <w:t>ا</w:t>
      </w:r>
      <w:r w:rsidRPr="003E37F8">
        <w:rPr>
          <w:rFonts w:hint="eastAsia"/>
          <w:rtl/>
        </w:rPr>
        <w:t>بن</w:t>
      </w:r>
      <w:r w:rsidRPr="003E37F8">
        <w:rPr>
          <w:rtl/>
        </w:rPr>
        <w:t xml:space="preserve"> </w:t>
      </w:r>
      <w:r w:rsidRPr="003E37F8">
        <w:rPr>
          <w:rFonts w:hint="eastAsia"/>
          <w:rtl/>
        </w:rPr>
        <w:t>عدي</w:t>
      </w:r>
      <w:r w:rsidR="00481024">
        <w:rPr>
          <w:rtl/>
        </w:rPr>
        <w:t xml:space="preserve">، </w:t>
      </w:r>
      <w:r w:rsidRPr="003E37F8">
        <w:rPr>
          <w:rFonts w:hint="eastAsia"/>
          <w:rtl/>
        </w:rPr>
        <w:t>عن</w:t>
      </w:r>
      <w:r w:rsidRPr="003E37F8">
        <w:rPr>
          <w:rtl/>
        </w:rPr>
        <w:t xml:space="preserve"> </w:t>
      </w:r>
      <w:r w:rsidR="00815EB4">
        <w:rPr>
          <w:rFonts w:hint="cs"/>
          <w:rtl/>
        </w:rPr>
        <w:t>ا</w:t>
      </w:r>
      <w:r w:rsidRPr="003E37F8">
        <w:rPr>
          <w:rFonts w:hint="eastAsia"/>
          <w:rtl/>
        </w:rPr>
        <w:t>بن</w:t>
      </w:r>
      <w:r w:rsidRPr="003E37F8">
        <w:rPr>
          <w:rtl/>
        </w:rPr>
        <w:t xml:space="preserve"> </w:t>
      </w:r>
      <w:r w:rsidRPr="003E37F8">
        <w:rPr>
          <w:rFonts w:hint="eastAsia"/>
          <w:rtl/>
        </w:rPr>
        <w:t>عباس</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لما</w:t>
      </w:r>
      <w:r w:rsidRPr="003E37F8">
        <w:rPr>
          <w:rtl/>
        </w:rPr>
        <w:t xml:space="preserve"> </w:t>
      </w:r>
      <w:r w:rsidRPr="003E37F8">
        <w:rPr>
          <w:rFonts w:hint="eastAsia"/>
          <w:rtl/>
        </w:rPr>
        <w:t>نزلت</w:t>
      </w:r>
      <w:r w:rsidRPr="003E37F8">
        <w:rPr>
          <w:rtl/>
        </w:rPr>
        <w:t xml:space="preserve"> </w:t>
      </w:r>
      <w:r w:rsidR="008B2B40">
        <w:rPr>
          <w:rStyle w:val="libAlaemChar"/>
          <w:rtl/>
        </w:rPr>
        <w:t>(</w:t>
      </w:r>
      <w:r w:rsidRPr="008B2B40">
        <w:rPr>
          <w:rStyle w:val="libAieChar"/>
          <w:rFonts w:hint="eastAsia"/>
          <w:rtl/>
        </w:rPr>
        <w:t>إِنَّ</w:t>
      </w:r>
      <w:r w:rsidR="00811978">
        <w:rPr>
          <w:rStyle w:val="libAieChar"/>
          <w:rtl/>
        </w:rPr>
        <w:t xml:space="preserve"> الّذين </w:t>
      </w:r>
      <w:r w:rsidRPr="008B2B40">
        <w:rPr>
          <w:rStyle w:val="libAieChar"/>
          <w:rFonts w:hint="eastAsia"/>
          <w:rtl/>
        </w:rPr>
        <w:t>آمَنُوا</w:t>
      </w:r>
      <w:r w:rsidRPr="008B2B40">
        <w:rPr>
          <w:rStyle w:val="libAieChar"/>
          <w:rtl/>
        </w:rPr>
        <w:t xml:space="preserve"> </w:t>
      </w:r>
      <w:r w:rsidRPr="008B2B40">
        <w:rPr>
          <w:rStyle w:val="libAieChar"/>
          <w:rFonts w:hint="eastAsia"/>
          <w:rtl/>
        </w:rPr>
        <w:t>وَعَمِلُوا</w:t>
      </w:r>
      <w:r w:rsidRPr="008B2B40">
        <w:rPr>
          <w:rStyle w:val="libAieChar"/>
          <w:rtl/>
        </w:rPr>
        <w:t xml:space="preserve"> </w:t>
      </w:r>
      <w:r w:rsidRPr="008B2B40">
        <w:rPr>
          <w:rStyle w:val="libAieChar"/>
          <w:rFonts w:hint="eastAsia"/>
          <w:rtl/>
        </w:rPr>
        <w:t>الصَّالِحَاتِ</w:t>
      </w:r>
      <w:r w:rsidR="008B2B40" w:rsidRPr="00926F9C">
        <w:rPr>
          <w:rStyle w:val="libAlaemChar"/>
          <w:rFonts w:hint="cs"/>
          <w:rtl/>
        </w:rPr>
        <w:t>)</w:t>
      </w:r>
      <w:r w:rsidR="008D5048" w:rsidRPr="003E37F8">
        <w:rPr>
          <w:rtl/>
        </w:rPr>
        <w:t>.</w:t>
      </w:r>
      <w:r w:rsidRPr="003E37F8">
        <w:rPr>
          <w:rtl/>
        </w:rPr>
        <w:t xml:space="preserve"> </w:t>
      </w:r>
      <w:r w:rsidRPr="00C61751">
        <w:rPr>
          <w:rFonts w:hint="eastAsia"/>
          <w:rtl/>
        </w:rPr>
        <w:t>الآية</w:t>
      </w:r>
      <w:r w:rsidRPr="003E37F8">
        <w:rPr>
          <w:rtl/>
        </w:rPr>
        <w:t xml:space="preserve"> </w:t>
      </w:r>
      <w:r w:rsidRPr="003E37F8">
        <w:rPr>
          <w:rFonts w:hint="eastAsia"/>
          <w:rtl/>
        </w:rPr>
        <w:t>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942447">
        <w:rPr>
          <w:rtl/>
        </w:rPr>
        <w:t xml:space="preserve"> وسلّم </w:t>
      </w:r>
      <w:r w:rsidRPr="003E37F8">
        <w:rPr>
          <w:rFonts w:hint="eastAsia"/>
          <w:rtl/>
        </w:rPr>
        <w:t>لعليّ</w:t>
      </w:r>
      <w:r w:rsidR="008D5048" w:rsidRPr="003E37F8">
        <w:rPr>
          <w:rtl/>
        </w:rPr>
        <w:t>:</w:t>
      </w:r>
    </w:p>
    <w:p w:rsidR="008B12FF" w:rsidRPr="003E37F8" w:rsidRDefault="008B12FF" w:rsidP="00815EB4">
      <w:pPr>
        <w:pStyle w:val="libBold2"/>
        <w:rPr>
          <w:rtl/>
        </w:rPr>
      </w:pPr>
      <w:r w:rsidRPr="003E37F8">
        <w:rPr>
          <w:rtl/>
        </w:rPr>
        <w:t>[</w:t>
      </w:r>
      <w:r w:rsidRPr="003E37F8">
        <w:rPr>
          <w:rFonts w:hint="eastAsia"/>
          <w:rtl/>
        </w:rPr>
        <w:t>أنت</w:t>
      </w:r>
      <w:r w:rsidRPr="003E37F8">
        <w:rPr>
          <w:rtl/>
        </w:rPr>
        <w:t xml:space="preserve"> </w:t>
      </w:r>
      <w:r w:rsidRPr="003E37F8">
        <w:rPr>
          <w:rFonts w:hint="eastAsia"/>
          <w:rtl/>
        </w:rPr>
        <w:t>وشيعتك</w:t>
      </w:r>
      <w:r w:rsidRPr="003E37F8">
        <w:rPr>
          <w:rtl/>
        </w:rPr>
        <w:t xml:space="preserve"> </w:t>
      </w:r>
      <w:r w:rsidRPr="003E37F8">
        <w:rPr>
          <w:rFonts w:hint="eastAsia"/>
          <w:rtl/>
        </w:rPr>
        <w:t>يوم</w:t>
      </w:r>
      <w:r w:rsidRPr="003E37F8">
        <w:rPr>
          <w:rtl/>
        </w:rPr>
        <w:t xml:space="preserve"> </w:t>
      </w:r>
      <w:r w:rsidRPr="003E37F8">
        <w:rPr>
          <w:rFonts w:hint="eastAsia"/>
          <w:rtl/>
        </w:rPr>
        <w:t>القيامة</w:t>
      </w:r>
      <w:r w:rsidRPr="003E37F8">
        <w:rPr>
          <w:rtl/>
        </w:rPr>
        <w:t xml:space="preserve"> </w:t>
      </w:r>
      <w:r w:rsidRPr="003E37F8">
        <w:rPr>
          <w:rFonts w:hint="eastAsia"/>
          <w:rtl/>
        </w:rPr>
        <w:t>راضين</w:t>
      </w:r>
      <w:r w:rsidRPr="003E37F8">
        <w:rPr>
          <w:rtl/>
        </w:rPr>
        <w:t xml:space="preserve"> </w:t>
      </w:r>
      <w:r w:rsidRPr="003E37F8">
        <w:rPr>
          <w:rFonts w:hint="eastAsia"/>
          <w:rtl/>
        </w:rPr>
        <w:t>مرضيَّين</w:t>
      </w:r>
      <w:r w:rsidRPr="003E37F8">
        <w:rPr>
          <w:rtl/>
        </w:rPr>
        <w:t>]</w:t>
      </w:r>
      <w:r w:rsidR="008D5048" w:rsidRPr="003E37F8">
        <w:rPr>
          <w:rtl/>
        </w:rPr>
        <w:t>.</w:t>
      </w:r>
    </w:p>
    <w:p w:rsidR="008B12FF" w:rsidRPr="003E37F8" w:rsidRDefault="008B12FF" w:rsidP="00DA014F">
      <w:pPr>
        <w:pStyle w:val="libNormal"/>
        <w:rPr>
          <w:rtl/>
        </w:rPr>
      </w:pPr>
      <w:r w:rsidRPr="003E37F8">
        <w:rPr>
          <w:rFonts w:hint="eastAsia"/>
          <w:rtl/>
        </w:rPr>
        <w:t>روى</w:t>
      </w:r>
      <w:r w:rsidRPr="003E37F8">
        <w:rPr>
          <w:rtl/>
        </w:rPr>
        <w:t xml:space="preserve"> </w:t>
      </w:r>
      <w:r w:rsidRPr="003E37F8">
        <w:rPr>
          <w:rFonts w:hint="eastAsia"/>
          <w:rtl/>
        </w:rPr>
        <w:t>العلامة</w:t>
      </w:r>
      <w:r w:rsidR="00811B6E">
        <w:rPr>
          <w:rtl/>
        </w:rPr>
        <w:t xml:space="preserve"> السيّد </w:t>
      </w:r>
      <w:r w:rsidRPr="003E37F8">
        <w:rPr>
          <w:rFonts w:hint="eastAsia"/>
          <w:rtl/>
        </w:rPr>
        <w:t>هاشم</w:t>
      </w:r>
      <w:r w:rsidRPr="003E37F8">
        <w:rPr>
          <w:rtl/>
        </w:rPr>
        <w:t xml:space="preserve"> </w:t>
      </w:r>
      <w:r w:rsidRPr="003E37F8">
        <w:rPr>
          <w:rFonts w:hint="eastAsia"/>
          <w:rtl/>
        </w:rPr>
        <w:t>البحراني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C23575">
        <w:rPr>
          <w:rtl/>
        </w:rPr>
        <w:t xml:space="preserve"> (غاية المرام) </w:t>
      </w:r>
      <w:r w:rsidRPr="003E37F8">
        <w:rPr>
          <w:rFonts w:hint="eastAsia"/>
          <w:rtl/>
        </w:rPr>
        <w:t>ص</w:t>
      </w:r>
      <w:r w:rsidR="00CB741B">
        <w:rPr>
          <w:rtl/>
        </w:rPr>
        <w:t xml:space="preserve"> </w:t>
      </w:r>
      <w:r w:rsidR="00CB741B" w:rsidRPr="003E37F8">
        <w:rPr>
          <w:rtl/>
        </w:rPr>
        <w:t>327</w:t>
      </w:r>
      <w:r w:rsidR="00CB741B">
        <w:rPr>
          <w:rtl/>
        </w:rPr>
        <w:t xml:space="preserve"> </w:t>
      </w:r>
      <w:r w:rsidRPr="003E37F8">
        <w:rPr>
          <w:rFonts w:hint="eastAsia"/>
          <w:rtl/>
        </w:rPr>
        <w:t>بروايته</w:t>
      </w:r>
      <w:r w:rsidRPr="003E37F8">
        <w:rPr>
          <w:rtl/>
        </w:rPr>
        <w:t xml:space="preserve"> </w:t>
      </w:r>
      <w:r w:rsidRPr="003E37F8">
        <w:rPr>
          <w:rFonts w:hint="eastAsia"/>
          <w:rtl/>
        </w:rPr>
        <w:t>عن</w:t>
      </w:r>
      <w:r w:rsidRPr="003E37F8">
        <w:rPr>
          <w:rtl/>
        </w:rPr>
        <w:t xml:space="preserve"> </w:t>
      </w:r>
      <w:r w:rsidRPr="003E37F8">
        <w:rPr>
          <w:rFonts w:hint="eastAsia"/>
          <w:rtl/>
        </w:rPr>
        <w:t>إبراهيم</w:t>
      </w:r>
      <w:r w:rsidRPr="003E37F8">
        <w:rPr>
          <w:rtl/>
        </w:rPr>
        <w:t xml:space="preserve"> </w:t>
      </w:r>
      <w:r w:rsidRPr="003E37F8">
        <w:rPr>
          <w:rFonts w:hint="eastAsia"/>
          <w:rtl/>
        </w:rPr>
        <w:t>الأصفهاني</w:t>
      </w:r>
      <w:r w:rsidRPr="003E37F8">
        <w:rPr>
          <w:rtl/>
        </w:rPr>
        <w:t xml:space="preserve"> </w:t>
      </w:r>
      <w:r w:rsidR="00CB741B">
        <w:rPr>
          <w:rtl/>
        </w:rPr>
        <w:t>-</w:t>
      </w:r>
      <w:r w:rsidRPr="003E37F8">
        <w:rPr>
          <w:rtl/>
        </w:rPr>
        <w:t xml:space="preserve"> </w:t>
      </w:r>
      <w:r w:rsidRPr="003E37F8">
        <w:rPr>
          <w:rFonts w:hint="eastAsia"/>
          <w:rtl/>
        </w:rPr>
        <w:t>فيما</w:t>
      </w:r>
      <w:r w:rsidRPr="003E37F8">
        <w:rPr>
          <w:rtl/>
        </w:rPr>
        <w:t xml:space="preserve"> </w:t>
      </w:r>
      <w:r w:rsidRPr="003E37F8">
        <w:rPr>
          <w:rFonts w:hint="eastAsia"/>
          <w:rtl/>
        </w:rPr>
        <w:t>نزل</w:t>
      </w:r>
      <w:r w:rsidRPr="003E37F8">
        <w:rPr>
          <w:rtl/>
        </w:rPr>
        <w:t xml:space="preserve"> </w:t>
      </w:r>
      <w:r w:rsidRPr="003E37F8">
        <w:rPr>
          <w:rFonts w:hint="eastAsia"/>
          <w:rtl/>
        </w:rPr>
        <w:t>في</w:t>
      </w:r>
      <w:r w:rsidRPr="003E37F8">
        <w:rPr>
          <w:rtl/>
        </w:rPr>
        <w:t xml:space="preserve"> </w:t>
      </w:r>
      <w:r w:rsidRPr="003E37F8">
        <w:rPr>
          <w:rFonts w:hint="eastAsia"/>
          <w:rtl/>
        </w:rPr>
        <w:t>علي</w:t>
      </w:r>
      <w:r w:rsidR="00DA014F">
        <w:rPr>
          <w:rFonts w:hint="cs"/>
          <w:rtl/>
        </w:rPr>
        <w:t>ٍّ</w:t>
      </w:r>
      <w:r w:rsidR="00481024">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الحارث</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قال</w:t>
      </w:r>
      <w:r w:rsidRPr="003E37F8">
        <w:rPr>
          <w:rtl/>
        </w:rPr>
        <w:t xml:space="preserve"> </w:t>
      </w:r>
      <w:r w:rsidRPr="003E37F8">
        <w:rPr>
          <w:rFonts w:hint="eastAsia"/>
          <w:rtl/>
        </w:rPr>
        <w:t>علي</w:t>
      </w:r>
      <w:r w:rsidR="00DA014F">
        <w:rPr>
          <w:rFonts w:hint="cs"/>
          <w:rtl/>
        </w:rPr>
        <w:t>ٌّ</w:t>
      </w:r>
      <w:r w:rsidR="008D5048" w:rsidRPr="003E37F8">
        <w:rPr>
          <w:rtl/>
        </w:rPr>
        <w:t>:</w:t>
      </w:r>
      <w:r w:rsidR="00DA014F" w:rsidRPr="003E37F8">
        <w:rPr>
          <w:rtl/>
        </w:rPr>
        <w:t xml:space="preserve"> </w:t>
      </w:r>
      <w:r w:rsidRPr="00DA014F">
        <w:rPr>
          <w:rStyle w:val="libBold2Char"/>
          <w:rtl/>
        </w:rPr>
        <w:t>[</w:t>
      </w:r>
      <w:r w:rsidRPr="00DA014F">
        <w:rPr>
          <w:rStyle w:val="libBold2Char"/>
          <w:rFonts w:hint="eastAsia"/>
          <w:rtl/>
        </w:rPr>
        <w:t>نحن</w:t>
      </w:r>
      <w:r w:rsidRPr="00DA014F">
        <w:rPr>
          <w:rStyle w:val="libBold2Char"/>
          <w:rtl/>
        </w:rPr>
        <w:t xml:space="preserve"> </w:t>
      </w:r>
      <w:r w:rsidRPr="00DA014F">
        <w:rPr>
          <w:rStyle w:val="libBold2Char"/>
          <w:rFonts w:hint="eastAsia"/>
          <w:rtl/>
        </w:rPr>
        <w:t>أهل</w:t>
      </w:r>
      <w:r w:rsidRPr="00DA014F">
        <w:rPr>
          <w:rStyle w:val="libBold2Char"/>
          <w:rtl/>
        </w:rPr>
        <w:t xml:space="preserve"> </w:t>
      </w:r>
      <w:r w:rsidRPr="00DA014F">
        <w:rPr>
          <w:rStyle w:val="libBold2Char"/>
          <w:rFonts w:hint="eastAsia"/>
          <w:rtl/>
        </w:rPr>
        <w:t>البيت</w:t>
      </w:r>
      <w:r w:rsidRPr="00DA014F">
        <w:rPr>
          <w:rStyle w:val="libBold2Char"/>
          <w:rtl/>
        </w:rPr>
        <w:t xml:space="preserve"> </w:t>
      </w:r>
      <w:r w:rsidRPr="00DA014F">
        <w:rPr>
          <w:rStyle w:val="libBold2Char"/>
          <w:rFonts w:hint="eastAsia"/>
          <w:rtl/>
        </w:rPr>
        <w:t>لا</w:t>
      </w:r>
      <w:r w:rsidRPr="00DA014F">
        <w:rPr>
          <w:rStyle w:val="libBold2Char"/>
          <w:rtl/>
        </w:rPr>
        <w:t xml:space="preserve"> </w:t>
      </w:r>
      <w:r w:rsidRPr="00DA014F">
        <w:rPr>
          <w:rStyle w:val="libBold2Char"/>
          <w:rFonts w:hint="eastAsia"/>
          <w:rtl/>
        </w:rPr>
        <w:t>نقاس</w:t>
      </w:r>
      <w:r w:rsidRPr="00DA014F">
        <w:rPr>
          <w:rStyle w:val="libBold2Char"/>
          <w:rtl/>
        </w:rPr>
        <w:t xml:space="preserve"> </w:t>
      </w:r>
      <w:r w:rsidRPr="00DA014F">
        <w:rPr>
          <w:rStyle w:val="libBold2Char"/>
          <w:rFonts w:hint="eastAsia"/>
          <w:rtl/>
        </w:rPr>
        <w:t>بالناس</w:t>
      </w:r>
      <w:r w:rsidRPr="00DA014F">
        <w:rPr>
          <w:rStyle w:val="libBold2Char"/>
          <w:rtl/>
        </w:rPr>
        <w:t>]</w:t>
      </w:r>
      <w:r w:rsidR="008D5048" w:rsidRPr="00DA014F">
        <w:rPr>
          <w:rStyle w:val="libBold2Char"/>
          <w:rtl/>
        </w:rPr>
        <w:t>.</w:t>
      </w:r>
    </w:p>
    <w:p w:rsidR="008B12FF" w:rsidRPr="003E37F8" w:rsidRDefault="008B12FF" w:rsidP="00DA014F">
      <w:pPr>
        <w:pStyle w:val="libNormal"/>
        <w:rPr>
          <w:rtl/>
        </w:rPr>
      </w:pPr>
      <w:r w:rsidRPr="003E37F8">
        <w:rPr>
          <w:rFonts w:hint="eastAsia"/>
          <w:rtl/>
        </w:rPr>
        <w:t>فقام</w:t>
      </w:r>
      <w:r w:rsidRPr="003E37F8">
        <w:rPr>
          <w:rtl/>
        </w:rPr>
        <w:t xml:space="preserve"> </w:t>
      </w:r>
      <w:r w:rsidRPr="003E37F8">
        <w:rPr>
          <w:rFonts w:hint="eastAsia"/>
          <w:rtl/>
        </w:rPr>
        <w:t>رجل</w:t>
      </w:r>
      <w:r w:rsidRPr="003E37F8">
        <w:rPr>
          <w:rtl/>
        </w:rPr>
        <w:t xml:space="preserve"> </w:t>
      </w:r>
      <w:r w:rsidRPr="003E37F8">
        <w:rPr>
          <w:rFonts w:hint="eastAsia"/>
          <w:rtl/>
        </w:rPr>
        <w:t>فأتى</w:t>
      </w:r>
      <w:r w:rsidRPr="003E37F8">
        <w:rPr>
          <w:rtl/>
        </w:rPr>
        <w:t xml:space="preserve"> </w:t>
      </w:r>
      <w:r w:rsidR="00DA014F">
        <w:rPr>
          <w:rFonts w:hint="cs"/>
          <w:rtl/>
        </w:rPr>
        <w:t>ا</w:t>
      </w:r>
      <w:r w:rsidRPr="003E37F8">
        <w:rPr>
          <w:rFonts w:hint="eastAsia"/>
          <w:rtl/>
        </w:rPr>
        <w:t>بن</w:t>
      </w:r>
      <w:r w:rsidRPr="003E37F8">
        <w:rPr>
          <w:rtl/>
        </w:rPr>
        <w:t xml:space="preserve"> </w:t>
      </w:r>
      <w:r w:rsidRPr="003E37F8">
        <w:rPr>
          <w:rFonts w:hint="eastAsia"/>
          <w:rtl/>
        </w:rPr>
        <w:t>عباس</w:t>
      </w:r>
      <w:r w:rsidR="00481024">
        <w:rPr>
          <w:rtl/>
        </w:rPr>
        <w:t xml:space="preserve">، </w:t>
      </w:r>
      <w:r w:rsidRPr="003E37F8">
        <w:rPr>
          <w:rFonts w:hint="eastAsia"/>
          <w:rtl/>
        </w:rPr>
        <w:t>فأخبره</w:t>
      </w:r>
      <w:r w:rsidRPr="003E37F8">
        <w:rPr>
          <w:rtl/>
        </w:rPr>
        <w:t xml:space="preserve"> </w:t>
      </w:r>
      <w:r w:rsidRPr="003E37F8">
        <w:rPr>
          <w:rFonts w:hint="eastAsia"/>
          <w:rtl/>
        </w:rPr>
        <w:t>بذلك</w:t>
      </w:r>
      <w:r w:rsidRPr="003E37F8">
        <w:rPr>
          <w:rtl/>
        </w:rPr>
        <w:t xml:space="preserve"> </w:t>
      </w:r>
      <w:r w:rsidRPr="003E37F8">
        <w:rPr>
          <w:rFonts w:hint="eastAsia"/>
          <w:rtl/>
        </w:rPr>
        <w:t>فقال</w:t>
      </w:r>
      <w:r w:rsidR="008D5048" w:rsidRPr="003E37F8">
        <w:rPr>
          <w:rtl/>
        </w:rPr>
        <w:t>:</w:t>
      </w:r>
      <w:r w:rsidR="00DA014F" w:rsidRPr="003E37F8">
        <w:rPr>
          <w:rFonts w:hint="eastAsia"/>
          <w:rtl/>
        </w:rPr>
        <w:t xml:space="preserve"> </w:t>
      </w:r>
      <w:r w:rsidRPr="003E37F8">
        <w:rPr>
          <w:rFonts w:hint="eastAsia"/>
          <w:rtl/>
        </w:rPr>
        <w:t>صدق</w:t>
      </w:r>
      <w:r w:rsidRPr="003E37F8">
        <w:rPr>
          <w:rtl/>
        </w:rPr>
        <w:t xml:space="preserve"> </w:t>
      </w:r>
      <w:r w:rsidRPr="003E37F8">
        <w:rPr>
          <w:rFonts w:hint="eastAsia"/>
          <w:rtl/>
        </w:rPr>
        <w:t>علي</w:t>
      </w:r>
      <w:r w:rsidR="00DA014F">
        <w:rPr>
          <w:rFonts w:hint="cs"/>
          <w:rtl/>
        </w:rPr>
        <w:t>ٌّ</w:t>
      </w:r>
      <w:r w:rsidR="00481024">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w:t>
      </w:r>
      <w:r w:rsidR="008D5048" w:rsidRPr="003E37F8">
        <w:rPr>
          <w:rtl/>
        </w:rPr>
        <w:t>:</w:t>
      </w:r>
      <w:r w:rsidRPr="003E37F8">
        <w:rPr>
          <w:rtl/>
        </w:rPr>
        <w:t xml:space="preserve"> </w:t>
      </w:r>
      <w:r w:rsidRPr="003E37F8">
        <w:rPr>
          <w:rFonts w:hint="eastAsia"/>
          <w:rtl/>
        </w:rPr>
        <w:t>لا</w:t>
      </w:r>
      <w:r w:rsidRPr="003E37F8">
        <w:rPr>
          <w:rtl/>
        </w:rPr>
        <w:t xml:space="preserve"> </w:t>
      </w:r>
      <w:r w:rsidRPr="003E37F8">
        <w:rPr>
          <w:rFonts w:hint="eastAsia"/>
          <w:rtl/>
        </w:rPr>
        <w:t>يقاس</w:t>
      </w:r>
      <w:r w:rsidRPr="003E37F8">
        <w:rPr>
          <w:rtl/>
        </w:rPr>
        <w:t xml:space="preserve"> </w:t>
      </w:r>
      <w:r w:rsidRPr="003E37F8">
        <w:rPr>
          <w:rFonts w:hint="eastAsia"/>
          <w:rtl/>
        </w:rPr>
        <w:t>بالناس</w:t>
      </w:r>
      <w:r w:rsidRPr="003E37F8">
        <w:rPr>
          <w:rtl/>
        </w:rPr>
        <w:t xml:space="preserve"> </w:t>
      </w:r>
      <w:r w:rsidRPr="003E37F8">
        <w:rPr>
          <w:rFonts w:hint="eastAsia"/>
          <w:rtl/>
        </w:rPr>
        <w:t>وقد</w:t>
      </w:r>
      <w:r w:rsidRPr="003E37F8">
        <w:rPr>
          <w:rtl/>
        </w:rPr>
        <w:t xml:space="preserve"> </w:t>
      </w:r>
      <w:r w:rsidRPr="003E37F8">
        <w:rPr>
          <w:rFonts w:hint="eastAsia"/>
          <w:rtl/>
        </w:rPr>
        <w:t>نزل</w:t>
      </w:r>
      <w:r w:rsidRPr="003E37F8">
        <w:rPr>
          <w:rtl/>
        </w:rPr>
        <w:t xml:space="preserve"> </w:t>
      </w:r>
      <w:r w:rsidRPr="003E37F8">
        <w:rPr>
          <w:rFonts w:hint="eastAsia"/>
          <w:rtl/>
        </w:rPr>
        <w:t>في</w:t>
      </w:r>
      <w:r w:rsidRPr="003E37F8">
        <w:rPr>
          <w:rtl/>
        </w:rPr>
        <w:t xml:space="preserve"> </w:t>
      </w:r>
      <w:r w:rsidRPr="003E37F8">
        <w:rPr>
          <w:rFonts w:hint="eastAsia"/>
          <w:rtl/>
        </w:rPr>
        <w:t>علي</w:t>
      </w:r>
      <w:r w:rsidR="00DA014F">
        <w:rPr>
          <w:rFonts w:hint="cs"/>
          <w:rtl/>
        </w:rPr>
        <w:t>ٍّ</w:t>
      </w:r>
      <w:r w:rsidRPr="003E37F8">
        <w:rPr>
          <w:rtl/>
        </w:rPr>
        <w:t xml:space="preserve"> </w:t>
      </w:r>
      <w:r w:rsidR="008B2B40">
        <w:rPr>
          <w:rStyle w:val="libAlaemChar"/>
          <w:rtl/>
        </w:rPr>
        <w:t>(</w:t>
      </w:r>
      <w:r w:rsidRPr="008B2B40">
        <w:rPr>
          <w:rStyle w:val="libAieChar"/>
          <w:rFonts w:hint="eastAsia"/>
          <w:rtl/>
        </w:rPr>
        <w:t>إِنَّ</w:t>
      </w:r>
      <w:r w:rsidR="00811978">
        <w:rPr>
          <w:rStyle w:val="libAieChar"/>
          <w:rtl/>
        </w:rPr>
        <w:t xml:space="preserve"> الّذين </w:t>
      </w:r>
      <w:r w:rsidRPr="008B2B40">
        <w:rPr>
          <w:rStyle w:val="libAieChar"/>
          <w:rFonts w:hint="eastAsia"/>
          <w:rtl/>
        </w:rPr>
        <w:t>آمَنُوا</w:t>
      </w:r>
      <w:r w:rsidRPr="008B2B40">
        <w:rPr>
          <w:rStyle w:val="libAieChar"/>
          <w:rtl/>
        </w:rPr>
        <w:t xml:space="preserve"> </w:t>
      </w:r>
      <w:r w:rsidRPr="008B2B40">
        <w:rPr>
          <w:rStyle w:val="libAieChar"/>
          <w:rFonts w:hint="eastAsia"/>
          <w:rtl/>
        </w:rPr>
        <w:t>وَعَمِلُوا</w:t>
      </w:r>
      <w:r w:rsidRPr="008B2B40">
        <w:rPr>
          <w:rStyle w:val="libAieChar"/>
          <w:rtl/>
        </w:rPr>
        <w:t xml:space="preserve"> </w:t>
      </w:r>
      <w:r w:rsidRPr="008B2B40">
        <w:rPr>
          <w:rStyle w:val="libAieChar"/>
          <w:rFonts w:hint="eastAsia"/>
          <w:rtl/>
        </w:rPr>
        <w:t>الصَّالِحَاتِ</w:t>
      </w:r>
      <w:r w:rsidR="008B2B40" w:rsidRPr="00926F9C">
        <w:rPr>
          <w:rStyle w:val="libAlaemChar"/>
          <w:rFonts w:hint="cs"/>
          <w:rtl/>
        </w:rPr>
        <w:t>)</w:t>
      </w:r>
      <w:r w:rsidR="008D5048" w:rsidRPr="003E37F8">
        <w:rPr>
          <w:rtl/>
        </w:rPr>
        <w:t>.</w:t>
      </w:r>
    </w:p>
    <w:p w:rsidR="008B12FF" w:rsidRPr="003E37F8" w:rsidRDefault="008B12FF" w:rsidP="00AF1FDB">
      <w:pPr>
        <w:pStyle w:val="libNormal"/>
        <w:rPr>
          <w:rtl/>
        </w:rPr>
      </w:pPr>
      <w:r w:rsidRPr="003E37F8">
        <w:rPr>
          <w:rFonts w:hint="eastAsia"/>
          <w:rtl/>
        </w:rPr>
        <w:t>روى</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80</w:t>
      </w:r>
      <w:r w:rsidR="00CB741B">
        <w:rPr>
          <w:rtl/>
        </w:rPr>
        <w:t xml:space="preserve"> </w:t>
      </w:r>
      <w:r w:rsidRPr="003E37F8">
        <w:rPr>
          <w:rFonts w:hint="eastAsia"/>
          <w:rtl/>
        </w:rPr>
        <w:t>ط</w:t>
      </w:r>
      <w:r w:rsidRPr="003E37F8">
        <w:rPr>
          <w:rtl/>
        </w:rPr>
        <w:t xml:space="preserve">3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76</w:t>
      </w:r>
      <w:r w:rsidR="00CB741B">
        <w:rPr>
          <w:rtl/>
        </w:rPr>
        <w:t xml:space="preserve"> </w:t>
      </w:r>
      <w:r w:rsidRPr="003E37F8">
        <w:rPr>
          <w:rFonts w:hint="eastAsia"/>
          <w:rtl/>
        </w:rPr>
        <w:t>قال</w:t>
      </w:r>
      <w:r w:rsidRPr="003E37F8">
        <w:rPr>
          <w:rtl/>
        </w:rPr>
        <w:t xml:space="preserve"> </w:t>
      </w:r>
      <w:r w:rsidRPr="003E37F8">
        <w:rPr>
          <w:rFonts w:hint="eastAsia"/>
          <w:rtl/>
        </w:rPr>
        <w:t>بإسناده</w:t>
      </w:r>
      <w:r w:rsidR="00481024">
        <w:rPr>
          <w:rtl/>
        </w:rPr>
        <w:t xml:space="preserve">، </w:t>
      </w:r>
      <w:r w:rsidRPr="003E37F8">
        <w:rPr>
          <w:rFonts w:hint="eastAsia"/>
          <w:rtl/>
        </w:rPr>
        <w:t>عن</w:t>
      </w:r>
      <w:r w:rsidRPr="003E37F8">
        <w:rPr>
          <w:rtl/>
        </w:rPr>
        <w:t xml:space="preserve"> </w:t>
      </w:r>
      <w:r w:rsidRPr="003E37F8">
        <w:rPr>
          <w:rFonts w:hint="eastAsia"/>
          <w:rtl/>
        </w:rPr>
        <w:t>عكرمة</w:t>
      </w:r>
      <w:r w:rsidR="00481024">
        <w:rPr>
          <w:rtl/>
        </w:rPr>
        <w:t xml:space="preserve">، </w:t>
      </w:r>
      <w:r w:rsidRPr="003E37F8">
        <w:rPr>
          <w:rFonts w:hint="eastAsia"/>
          <w:rtl/>
        </w:rPr>
        <w:t>عن</w:t>
      </w:r>
      <w:r w:rsidRPr="003E37F8">
        <w:rPr>
          <w:rtl/>
        </w:rPr>
        <w:t xml:space="preserve"> </w:t>
      </w:r>
      <w:r w:rsidR="00AF1FDB">
        <w:rPr>
          <w:rFonts w:hint="cs"/>
          <w:rtl/>
        </w:rPr>
        <w:t>ا</w:t>
      </w:r>
      <w:r w:rsidRPr="003E37F8">
        <w:rPr>
          <w:rFonts w:hint="eastAsia"/>
          <w:rtl/>
        </w:rPr>
        <w:t>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p>
    <w:p w:rsidR="008B12FF" w:rsidRPr="003E37F8" w:rsidRDefault="008B12FF" w:rsidP="00DA014F">
      <w:pPr>
        <w:pStyle w:val="libNormal"/>
        <w:rPr>
          <w:rtl/>
        </w:rPr>
      </w:pPr>
      <w:r w:rsidRPr="003E37F8">
        <w:rPr>
          <w:rFonts w:hint="eastAsia"/>
          <w:rtl/>
        </w:rPr>
        <w:t>ما</w:t>
      </w:r>
      <w:r w:rsidRPr="003E37F8">
        <w:rPr>
          <w:rtl/>
        </w:rPr>
        <w:t xml:space="preserve"> </w:t>
      </w:r>
      <w:r w:rsidRPr="003E37F8">
        <w:rPr>
          <w:rFonts w:hint="eastAsia"/>
          <w:rtl/>
        </w:rPr>
        <w:t>في</w:t>
      </w:r>
      <w:r w:rsidR="00536E93">
        <w:rPr>
          <w:rtl/>
        </w:rPr>
        <w:t xml:space="preserve"> القرآن </w:t>
      </w:r>
      <w:r w:rsidRPr="003E37F8">
        <w:rPr>
          <w:rFonts w:hint="eastAsia"/>
          <w:rtl/>
        </w:rPr>
        <w:t>آية</w:t>
      </w:r>
      <w:r w:rsidR="008D5048" w:rsidRPr="003E37F8">
        <w:rPr>
          <w:rtl/>
        </w:rPr>
        <w:t>:</w:t>
      </w:r>
      <w:r w:rsidRPr="003E37F8">
        <w:rPr>
          <w:rtl/>
        </w:rPr>
        <w:t xml:space="preserve"> </w:t>
      </w:r>
      <w:r w:rsidR="008B2B40">
        <w:rPr>
          <w:rStyle w:val="libAlaemChar"/>
          <w:rtl/>
        </w:rPr>
        <w:t>(</w:t>
      </w:r>
      <w:r w:rsidRPr="008B2B40">
        <w:rPr>
          <w:rStyle w:val="libAieChar"/>
          <w:rFonts w:hint="eastAsia"/>
          <w:rtl/>
        </w:rPr>
        <w:t>يَا</w:t>
      </w:r>
      <w:r w:rsidRPr="008B2B40">
        <w:rPr>
          <w:rStyle w:val="libAieChar"/>
          <w:rtl/>
        </w:rPr>
        <w:t xml:space="preserve"> </w:t>
      </w:r>
      <w:r w:rsidRPr="008B2B40">
        <w:rPr>
          <w:rStyle w:val="libAieChar"/>
          <w:rFonts w:hint="eastAsia"/>
          <w:rtl/>
        </w:rPr>
        <w:t>أَيُّهَا</w:t>
      </w:r>
      <w:r w:rsidR="00811978">
        <w:rPr>
          <w:rStyle w:val="libAieChar"/>
          <w:rtl/>
        </w:rPr>
        <w:t xml:space="preserve"> الّذين </w:t>
      </w:r>
      <w:r w:rsidRPr="008B2B40">
        <w:rPr>
          <w:rStyle w:val="libAieChar"/>
          <w:rFonts w:hint="eastAsia"/>
          <w:rtl/>
        </w:rPr>
        <w:t>آمَنُوا</w:t>
      </w:r>
      <w:r w:rsidR="008B2B40" w:rsidRPr="00926F9C">
        <w:rPr>
          <w:rStyle w:val="libAlaemChar"/>
          <w:rFonts w:hint="cs"/>
          <w:rtl/>
        </w:rPr>
        <w:t>)</w:t>
      </w:r>
      <w:r w:rsidR="007956F4">
        <w:rPr>
          <w:rtl/>
        </w:rPr>
        <w:t xml:space="preserve"> إلّا </w:t>
      </w:r>
      <w:r w:rsidRPr="003E37F8">
        <w:rPr>
          <w:rFonts w:hint="eastAsia"/>
          <w:rtl/>
        </w:rPr>
        <w:t>علي</w:t>
      </w:r>
      <w:r w:rsidR="00DA014F">
        <w:rPr>
          <w:rFonts w:hint="cs"/>
          <w:rtl/>
        </w:rPr>
        <w:t>ٌّ</w:t>
      </w:r>
      <w:r w:rsidRPr="003E37F8">
        <w:rPr>
          <w:rtl/>
        </w:rPr>
        <w:t xml:space="preserve"> </w:t>
      </w:r>
      <w:r w:rsidRPr="003E37F8">
        <w:rPr>
          <w:rFonts w:hint="eastAsia"/>
          <w:rtl/>
        </w:rPr>
        <w:t>سي</w:t>
      </w:r>
      <w:r w:rsidR="00DA014F">
        <w:rPr>
          <w:rFonts w:hint="cs"/>
          <w:rtl/>
        </w:rPr>
        <w:t>ّ</w:t>
      </w:r>
      <w:r w:rsidRPr="003E37F8">
        <w:rPr>
          <w:rFonts w:hint="eastAsia"/>
          <w:rtl/>
        </w:rPr>
        <w:t>دها</w:t>
      </w:r>
      <w:r w:rsidRPr="003E37F8">
        <w:rPr>
          <w:rtl/>
        </w:rPr>
        <w:t xml:space="preserve"> </w:t>
      </w:r>
      <w:r w:rsidRPr="003E37F8">
        <w:rPr>
          <w:rFonts w:hint="eastAsia"/>
          <w:rtl/>
        </w:rPr>
        <w:t>وأميرها</w:t>
      </w:r>
      <w:r w:rsidRPr="003E37F8">
        <w:rPr>
          <w:rtl/>
        </w:rPr>
        <w:t xml:space="preserve"> </w:t>
      </w:r>
      <w:r w:rsidRPr="003E37F8">
        <w:rPr>
          <w:rFonts w:hint="eastAsia"/>
          <w:rtl/>
        </w:rPr>
        <w:t>وشريفها</w:t>
      </w:r>
      <w:r w:rsidR="00481024">
        <w:rPr>
          <w:rFonts w:hint="eastAsia"/>
          <w:rtl/>
        </w:rPr>
        <w:t xml:space="preserve">، </w:t>
      </w:r>
      <w:r w:rsidRPr="003E37F8">
        <w:rPr>
          <w:rFonts w:hint="eastAsia"/>
          <w:rtl/>
        </w:rPr>
        <w:t>وما</w:t>
      </w:r>
      <w:r w:rsidRPr="003E37F8">
        <w:rPr>
          <w:rtl/>
        </w:rPr>
        <w:t xml:space="preserve"> </w:t>
      </w:r>
      <w:r w:rsidRPr="003E37F8">
        <w:rPr>
          <w:rFonts w:hint="eastAsia"/>
          <w:rtl/>
        </w:rPr>
        <w:t>من</w:t>
      </w:r>
      <w:r w:rsidRPr="003E37F8">
        <w:rPr>
          <w:rtl/>
        </w:rPr>
        <w:t xml:space="preserve"> </w:t>
      </w:r>
      <w:r w:rsidRPr="003E37F8">
        <w:rPr>
          <w:rFonts w:hint="eastAsia"/>
          <w:rtl/>
        </w:rPr>
        <w:t>أحد</w:t>
      </w:r>
      <w:r w:rsidRPr="003E37F8">
        <w:rPr>
          <w:rtl/>
        </w:rPr>
        <w:t xml:space="preserve"> </w:t>
      </w:r>
      <w:r w:rsidRPr="003E37F8">
        <w:rPr>
          <w:rFonts w:hint="eastAsia"/>
          <w:rtl/>
        </w:rPr>
        <w:t>من</w:t>
      </w:r>
      <w:r w:rsidRPr="003E37F8">
        <w:rPr>
          <w:rtl/>
        </w:rPr>
        <w:t xml:space="preserve"> </w:t>
      </w:r>
      <w:r w:rsidRPr="003E37F8">
        <w:rPr>
          <w:rFonts w:hint="eastAsia"/>
          <w:rtl/>
        </w:rPr>
        <w:t>أصحاب</w:t>
      </w:r>
      <w:r w:rsidRPr="003E37F8">
        <w:rPr>
          <w:rtl/>
        </w:rPr>
        <w:t xml:space="preserve"> </w:t>
      </w:r>
      <w:r w:rsidR="00536E93">
        <w:rPr>
          <w:rFonts w:hint="eastAsia"/>
          <w:rtl/>
        </w:rPr>
        <w:t>محمّد</w:t>
      </w:r>
      <w:r w:rsidR="007956F4">
        <w:rPr>
          <w:rtl/>
        </w:rPr>
        <w:t xml:space="preserve"> إلّا </w:t>
      </w:r>
      <w:r w:rsidRPr="003E37F8">
        <w:rPr>
          <w:rFonts w:hint="eastAsia"/>
          <w:rtl/>
        </w:rPr>
        <w:t>وقد</w:t>
      </w:r>
      <w:r w:rsidRPr="003E37F8">
        <w:rPr>
          <w:rtl/>
        </w:rPr>
        <w:t xml:space="preserve"> </w:t>
      </w:r>
      <w:r w:rsidRPr="003E37F8">
        <w:rPr>
          <w:rFonts w:hint="eastAsia"/>
          <w:rtl/>
        </w:rPr>
        <w:t>عوتب</w:t>
      </w:r>
      <w:r w:rsidRPr="003E37F8">
        <w:rPr>
          <w:rtl/>
        </w:rPr>
        <w:t xml:space="preserve"> </w:t>
      </w:r>
      <w:r w:rsidRPr="003E37F8">
        <w:rPr>
          <w:rFonts w:hint="eastAsia"/>
          <w:rtl/>
        </w:rPr>
        <w:t>في</w:t>
      </w:r>
      <w:r w:rsidRPr="003E37F8">
        <w:rPr>
          <w:rtl/>
        </w:rPr>
        <w:t xml:space="preserve"> </w:t>
      </w:r>
      <w:r w:rsidRPr="003E37F8">
        <w:rPr>
          <w:rFonts w:hint="eastAsia"/>
          <w:rtl/>
        </w:rPr>
        <w:t>القرآن</w:t>
      </w:r>
      <w:r w:rsidR="00481024">
        <w:rPr>
          <w:rtl/>
        </w:rPr>
        <w:t xml:space="preserve">، </w:t>
      </w:r>
      <w:r w:rsidR="007956F4">
        <w:rPr>
          <w:rtl/>
        </w:rPr>
        <w:t xml:space="preserve">إلّا </w:t>
      </w:r>
      <w:r w:rsidRPr="003E37F8">
        <w:rPr>
          <w:rFonts w:hint="eastAsia"/>
          <w:rtl/>
        </w:rPr>
        <w:t>عليّ</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ف</w:t>
      </w:r>
      <w:r w:rsidR="00DA014F">
        <w:rPr>
          <w:rFonts w:hint="cs"/>
          <w:rtl/>
        </w:rPr>
        <w:t>إ</w:t>
      </w:r>
      <w:r w:rsidRPr="003E37F8">
        <w:rPr>
          <w:rFonts w:hint="eastAsia"/>
          <w:rtl/>
        </w:rPr>
        <w:t>ن</w:t>
      </w:r>
      <w:r w:rsidR="00DA014F">
        <w:rPr>
          <w:rFonts w:hint="cs"/>
          <w:rtl/>
        </w:rPr>
        <w:t>ّ</w:t>
      </w:r>
      <w:r w:rsidRPr="003E37F8">
        <w:rPr>
          <w:rFonts w:hint="eastAsia"/>
          <w:rtl/>
        </w:rPr>
        <w:t>ه</w:t>
      </w:r>
      <w:r w:rsidRPr="003E37F8">
        <w:rPr>
          <w:rtl/>
        </w:rPr>
        <w:t xml:space="preserve"> </w:t>
      </w:r>
      <w:r w:rsidRPr="003E37F8">
        <w:rPr>
          <w:rFonts w:hint="eastAsia"/>
          <w:rtl/>
        </w:rPr>
        <w:t>لم</w:t>
      </w:r>
      <w:r w:rsidRPr="003E37F8">
        <w:rPr>
          <w:rtl/>
        </w:rPr>
        <w:t xml:space="preserve"> </w:t>
      </w:r>
      <w:r w:rsidRPr="003E37F8">
        <w:rPr>
          <w:rFonts w:hint="eastAsia"/>
          <w:rtl/>
        </w:rPr>
        <w:t>يعاتب</w:t>
      </w:r>
      <w:r w:rsidRPr="003E37F8">
        <w:rPr>
          <w:rtl/>
        </w:rPr>
        <w:t xml:space="preserve"> </w:t>
      </w:r>
      <w:r w:rsidRPr="003E37F8">
        <w:rPr>
          <w:rFonts w:hint="eastAsia"/>
          <w:rtl/>
        </w:rPr>
        <w:t>في</w:t>
      </w:r>
      <w:r w:rsidRPr="003E37F8">
        <w:rPr>
          <w:rtl/>
        </w:rPr>
        <w:t xml:space="preserve"> </w:t>
      </w:r>
      <w:r w:rsidRPr="003E37F8">
        <w:rPr>
          <w:rFonts w:hint="eastAsia"/>
          <w:rtl/>
        </w:rPr>
        <w:t>شيء</w:t>
      </w:r>
      <w:r w:rsidRPr="003E37F8">
        <w:rPr>
          <w:rtl/>
        </w:rPr>
        <w:t xml:space="preserve"> </w:t>
      </w:r>
      <w:r w:rsidRPr="003E37F8">
        <w:rPr>
          <w:rFonts w:hint="eastAsia"/>
          <w:rtl/>
        </w:rPr>
        <w:t>منه</w:t>
      </w:r>
      <w:r w:rsidR="008D5048" w:rsidRPr="003E37F8">
        <w:rPr>
          <w:rtl/>
        </w:rPr>
        <w:t>.</w:t>
      </w:r>
    </w:p>
    <w:p w:rsidR="008B12FF" w:rsidRPr="003E37F8" w:rsidRDefault="008B12FF" w:rsidP="00DA014F">
      <w:pPr>
        <w:pStyle w:val="libNormal"/>
        <w:rPr>
          <w:rtl/>
        </w:rPr>
      </w:pPr>
      <w:r w:rsidRPr="003E37F8">
        <w:rPr>
          <w:rFonts w:hint="eastAsia"/>
          <w:rtl/>
        </w:rPr>
        <w:t>وروى</w:t>
      </w:r>
      <w:r w:rsidRPr="003E37F8">
        <w:rPr>
          <w:rtl/>
        </w:rPr>
        <w:t xml:space="preserve"> </w:t>
      </w:r>
      <w:r w:rsidRPr="003E37F8">
        <w:rPr>
          <w:rFonts w:hint="eastAsia"/>
          <w:rtl/>
        </w:rPr>
        <w:t>أبو</w:t>
      </w:r>
      <w:r w:rsidRPr="003E37F8">
        <w:rPr>
          <w:rtl/>
        </w:rPr>
        <w:t xml:space="preserve"> </w:t>
      </w:r>
      <w:r w:rsidRPr="003E37F8">
        <w:rPr>
          <w:rFonts w:hint="eastAsia"/>
          <w:rtl/>
        </w:rPr>
        <w:t>نعيم</w:t>
      </w:r>
      <w:r w:rsidRPr="003E37F8">
        <w:rPr>
          <w:rtl/>
        </w:rPr>
        <w:t xml:space="preserve"> </w:t>
      </w:r>
      <w:r w:rsidRPr="003E37F8">
        <w:rPr>
          <w:rFonts w:hint="eastAsia"/>
          <w:rtl/>
        </w:rPr>
        <w:t>في</w:t>
      </w:r>
      <w:r w:rsidRPr="003E37F8">
        <w:rPr>
          <w:rtl/>
        </w:rPr>
        <w:t xml:space="preserve"> </w:t>
      </w:r>
      <w:r w:rsidRPr="003E37F8">
        <w:rPr>
          <w:rFonts w:hint="eastAsia"/>
          <w:rtl/>
        </w:rPr>
        <w:t>ترجمة</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384706">
        <w:rPr>
          <w:rtl/>
        </w:rPr>
        <w:t xml:space="preserve"> عليه السّلام</w:t>
      </w:r>
      <w:r w:rsidR="000058F3">
        <w:rPr>
          <w:rtl/>
        </w:rPr>
        <w:t xml:space="preserve"> </w:t>
      </w:r>
      <w:r w:rsidRPr="003E37F8">
        <w:rPr>
          <w:rFonts w:hint="eastAsia"/>
          <w:rtl/>
        </w:rPr>
        <w:t>من</w:t>
      </w:r>
      <w:r w:rsidRPr="003E37F8">
        <w:rPr>
          <w:rtl/>
        </w:rPr>
        <w:t xml:space="preserve"> </w:t>
      </w:r>
      <w:r w:rsidR="00DA014F">
        <w:rPr>
          <w:rFonts w:hint="cs"/>
          <w:rtl/>
        </w:rPr>
        <w:t>(</w:t>
      </w:r>
      <w:r w:rsidRPr="003E37F8">
        <w:rPr>
          <w:rFonts w:hint="eastAsia"/>
          <w:rtl/>
        </w:rPr>
        <w:t>كتاب</w:t>
      </w:r>
      <w:r w:rsidRPr="003E37F8">
        <w:rPr>
          <w:rtl/>
        </w:rPr>
        <w:t xml:space="preserve"> </w:t>
      </w:r>
      <w:r w:rsidRPr="003E37F8">
        <w:rPr>
          <w:rFonts w:hint="eastAsia"/>
          <w:rtl/>
        </w:rPr>
        <w:t>معرفة</w:t>
      </w:r>
      <w:r w:rsidRPr="003E37F8">
        <w:rPr>
          <w:rtl/>
        </w:rPr>
        <w:t xml:space="preserve"> </w:t>
      </w:r>
      <w:r w:rsidRPr="003E37F8">
        <w:rPr>
          <w:rFonts w:hint="eastAsia"/>
          <w:rtl/>
        </w:rPr>
        <w:t>الصحابة</w:t>
      </w:r>
      <w:r w:rsidR="00DA014F">
        <w:rPr>
          <w:rFonts w:hint="cs"/>
          <w:rtl/>
        </w:rPr>
        <w:t>)</w:t>
      </w:r>
      <w:r w:rsidRPr="003E37F8">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298</w:t>
      </w:r>
      <w:r w:rsidR="00CB741B">
        <w:rPr>
          <w:rtl/>
        </w:rPr>
        <w:t xml:space="preserve"> </w:t>
      </w:r>
      <w:r w:rsidRPr="003E37F8">
        <w:rPr>
          <w:rFonts w:hint="eastAsia"/>
          <w:rtl/>
        </w:rPr>
        <w:t>قال</w:t>
      </w:r>
      <w:r w:rsidRPr="003E37F8">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عكرمة</w:t>
      </w:r>
      <w:r w:rsidR="00481024">
        <w:rPr>
          <w:rtl/>
        </w:rPr>
        <w:t xml:space="preserve">، </w:t>
      </w:r>
      <w:r w:rsidRPr="003E37F8">
        <w:rPr>
          <w:rFonts w:hint="eastAsia"/>
          <w:rtl/>
        </w:rPr>
        <w:t>عن</w:t>
      </w:r>
      <w:r w:rsidRPr="003E37F8">
        <w:rPr>
          <w:rtl/>
        </w:rPr>
        <w:t xml:space="preserve"> </w:t>
      </w:r>
      <w:r w:rsidR="00AF1FDB">
        <w:rPr>
          <w:rFonts w:hint="cs"/>
          <w:rtl/>
        </w:rPr>
        <w:t>ا</w:t>
      </w:r>
      <w:r w:rsidRPr="003E37F8">
        <w:rPr>
          <w:rFonts w:hint="eastAsia"/>
          <w:rtl/>
        </w:rPr>
        <w:t>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p>
    <w:p w:rsidR="00BA7BCC" w:rsidRDefault="008B12FF" w:rsidP="00DA014F">
      <w:pPr>
        <w:pStyle w:val="libNormal"/>
        <w:rPr>
          <w:rtl/>
        </w:rPr>
      </w:pPr>
      <w:r w:rsidRPr="003E37F8">
        <w:rPr>
          <w:rFonts w:hint="eastAsia"/>
          <w:rtl/>
        </w:rPr>
        <w:t>ما</w:t>
      </w:r>
      <w:r w:rsidR="00536E93">
        <w:rPr>
          <w:rtl/>
        </w:rPr>
        <w:t xml:space="preserve"> أنزل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سورة</w:t>
      </w:r>
      <w:r w:rsidRPr="003E37F8">
        <w:rPr>
          <w:rtl/>
        </w:rPr>
        <w:t xml:space="preserve"> </w:t>
      </w:r>
      <w:r w:rsidRPr="003E37F8">
        <w:rPr>
          <w:rFonts w:hint="eastAsia"/>
          <w:rtl/>
        </w:rPr>
        <w:t>في</w:t>
      </w:r>
      <w:r w:rsidRPr="003E37F8">
        <w:rPr>
          <w:rtl/>
        </w:rPr>
        <w:t xml:space="preserve"> </w:t>
      </w:r>
      <w:r w:rsidRPr="003E37F8">
        <w:rPr>
          <w:rFonts w:hint="eastAsia"/>
          <w:rtl/>
        </w:rPr>
        <w:t>القرآن</w:t>
      </w:r>
      <w:r w:rsidRPr="003E37F8">
        <w:rPr>
          <w:rtl/>
        </w:rPr>
        <w:t xml:space="preserve"> </w:t>
      </w:r>
      <w:r w:rsidR="00DA014F">
        <w:rPr>
          <w:rFonts w:hint="cs"/>
          <w:rtl/>
        </w:rPr>
        <w:t>(</w:t>
      </w:r>
      <w:r w:rsidRPr="003E37F8">
        <w:rPr>
          <w:rFonts w:hint="eastAsia"/>
          <w:rtl/>
        </w:rPr>
        <w:t>فيها</w:t>
      </w:r>
      <w:r w:rsidR="008D5048" w:rsidRPr="003E37F8">
        <w:rPr>
          <w:rtl/>
        </w:rPr>
        <w:t>:</w:t>
      </w:r>
      <w:r w:rsidRPr="003E37F8">
        <w:rPr>
          <w:rtl/>
        </w:rPr>
        <w:t xml:space="preserve"> </w:t>
      </w:r>
      <w:r w:rsidR="008B2B40">
        <w:rPr>
          <w:rStyle w:val="libAlaemChar"/>
          <w:rtl/>
        </w:rPr>
        <w:t>(</w:t>
      </w:r>
      <w:r w:rsidRPr="008B2B40">
        <w:rPr>
          <w:rStyle w:val="libAieChar"/>
          <w:rFonts w:hint="eastAsia"/>
          <w:rtl/>
        </w:rPr>
        <w:t>يَا</w:t>
      </w:r>
      <w:r w:rsidRPr="008B2B40">
        <w:rPr>
          <w:rStyle w:val="libAieChar"/>
          <w:rtl/>
        </w:rPr>
        <w:t xml:space="preserve"> </w:t>
      </w:r>
      <w:r w:rsidRPr="008B2B40">
        <w:rPr>
          <w:rStyle w:val="libAieChar"/>
          <w:rFonts w:hint="eastAsia"/>
          <w:rtl/>
        </w:rPr>
        <w:t>أَيُّهَا</w:t>
      </w:r>
      <w:r w:rsidR="00811978">
        <w:rPr>
          <w:rStyle w:val="libAieChar"/>
          <w:rtl/>
        </w:rPr>
        <w:t xml:space="preserve"> الّذين </w:t>
      </w:r>
      <w:r w:rsidRPr="008B2B40">
        <w:rPr>
          <w:rStyle w:val="libAieChar"/>
          <w:rFonts w:hint="eastAsia"/>
          <w:rtl/>
        </w:rPr>
        <w:t>آمَنُوا</w:t>
      </w:r>
      <w:r w:rsidR="008B2B40" w:rsidRPr="00926F9C">
        <w:rPr>
          <w:rStyle w:val="libAlaemChar"/>
          <w:rFonts w:hint="cs"/>
          <w:rtl/>
        </w:rPr>
        <w:t>)</w:t>
      </w:r>
      <w:r w:rsidRPr="008A2BE6">
        <w:rPr>
          <w:rtl/>
        </w:rPr>
        <w:t xml:space="preserve"> </w:t>
      </w:r>
      <w:r w:rsidR="00DA014F">
        <w:rPr>
          <w:rFonts w:hint="cs"/>
          <w:rtl/>
        </w:rPr>
        <w:t>)</w:t>
      </w:r>
      <w:r w:rsidR="007956F4">
        <w:rPr>
          <w:rtl/>
        </w:rPr>
        <w:t xml:space="preserve"> إلّا </w:t>
      </w:r>
      <w:r w:rsidRPr="008A2BE6">
        <w:rPr>
          <w:rFonts w:hint="eastAsia"/>
          <w:rtl/>
        </w:rPr>
        <w:t>كان</w:t>
      </w:r>
      <w:r w:rsidRPr="008A2BE6">
        <w:rPr>
          <w:rtl/>
        </w:rPr>
        <w:t xml:space="preserve"> </w:t>
      </w:r>
      <w:r w:rsidRPr="008A2BE6">
        <w:rPr>
          <w:rFonts w:hint="eastAsia"/>
          <w:rtl/>
        </w:rPr>
        <w:t>علي</w:t>
      </w:r>
      <w:r w:rsidR="00DA014F">
        <w:rPr>
          <w:rFonts w:hint="cs"/>
          <w:rtl/>
        </w:rPr>
        <w:t>ٌّ</w:t>
      </w:r>
      <w:r w:rsidRPr="008A2BE6">
        <w:rPr>
          <w:rtl/>
        </w:rPr>
        <w:t xml:space="preserve"> </w:t>
      </w:r>
      <w:r w:rsidRPr="008A2BE6">
        <w:rPr>
          <w:rFonts w:hint="eastAsia"/>
          <w:rtl/>
        </w:rPr>
        <w:t>أمير</w:t>
      </w:r>
      <w:r w:rsidRPr="008A2BE6">
        <w:rPr>
          <w:rtl/>
        </w:rPr>
        <w:t xml:space="preserve"> </w:t>
      </w:r>
      <w:r w:rsidRPr="008A2BE6">
        <w:rPr>
          <w:rFonts w:hint="eastAsia"/>
          <w:rtl/>
        </w:rPr>
        <w:t>وشريفها</w:t>
      </w:r>
      <w:r w:rsidR="00481024">
        <w:rPr>
          <w:rtl/>
        </w:rPr>
        <w:t xml:space="preserve">، </w:t>
      </w:r>
      <w:r w:rsidRPr="008A2BE6">
        <w:rPr>
          <w:rFonts w:hint="eastAsia"/>
          <w:rtl/>
        </w:rPr>
        <w:t>ولقد</w:t>
      </w:r>
      <w:r w:rsidRPr="008A2BE6">
        <w:rPr>
          <w:rtl/>
        </w:rPr>
        <w:t xml:space="preserve"> </w:t>
      </w:r>
      <w:r w:rsidRPr="008A2BE6">
        <w:rPr>
          <w:rFonts w:hint="eastAsia"/>
          <w:rtl/>
        </w:rPr>
        <w:t>عاتب</w:t>
      </w:r>
      <w:r w:rsidRPr="008A2BE6">
        <w:rPr>
          <w:rtl/>
        </w:rPr>
        <w:t xml:space="preserve"> </w:t>
      </w:r>
      <w:r w:rsidRPr="008A2BE6">
        <w:rPr>
          <w:rFonts w:hint="eastAsia"/>
          <w:rtl/>
        </w:rPr>
        <w:t>الله</w:t>
      </w:r>
      <w:r w:rsidRPr="008A2BE6">
        <w:rPr>
          <w:rtl/>
        </w:rPr>
        <w:t xml:space="preserve"> </w:t>
      </w:r>
      <w:r w:rsidRPr="008A2BE6">
        <w:rPr>
          <w:rFonts w:hint="eastAsia"/>
          <w:rtl/>
        </w:rPr>
        <w:t>تعالى</w:t>
      </w:r>
      <w:r w:rsidRPr="008A2BE6">
        <w:rPr>
          <w:rtl/>
        </w:rPr>
        <w:t xml:space="preserve"> </w:t>
      </w:r>
      <w:r w:rsidRPr="008A2BE6">
        <w:rPr>
          <w:rFonts w:hint="eastAsia"/>
          <w:rtl/>
        </w:rPr>
        <w:t>أصحاب</w:t>
      </w:r>
      <w:r w:rsidRPr="008A2BE6">
        <w:rPr>
          <w:rtl/>
        </w:rPr>
        <w:t xml:space="preserve"> </w:t>
      </w:r>
      <w:r w:rsidR="00536E93" w:rsidRPr="008A2BE6">
        <w:rPr>
          <w:rFonts w:hint="eastAsia"/>
          <w:rtl/>
        </w:rPr>
        <w:t>محمّد</w:t>
      </w:r>
      <w:r w:rsidR="00481024">
        <w:rPr>
          <w:rtl/>
        </w:rPr>
        <w:t xml:space="preserve">، </w:t>
      </w:r>
      <w:r w:rsidRPr="008A2BE6">
        <w:rPr>
          <w:rFonts w:hint="eastAsia"/>
          <w:rtl/>
        </w:rPr>
        <w:t>وما</w:t>
      </w:r>
      <w:r w:rsidRPr="008A2BE6">
        <w:rPr>
          <w:rtl/>
        </w:rPr>
        <w:t xml:space="preserve"> </w:t>
      </w:r>
      <w:r w:rsidRPr="008A2BE6">
        <w:rPr>
          <w:rFonts w:hint="eastAsia"/>
          <w:rtl/>
        </w:rPr>
        <w:t>قال</w:t>
      </w:r>
      <w:r w:rsidRPr="008A2BE6">
        <w:rPr>
          <w:rtl/>
        </w:rPr>
        <w:t xml:space="preserve"> </w:t>
      </w:r>
      <w:r w:rsidRPr="008A2BE6">
        <w:rPr>
          <w:rFonts w:hint="eastAsia"/>
          <w:rtl/>
        </w:rPr>
        <w:t>لعليّ</w:t>
      </w:r>
      <w:r w:rsidRPr="008A2BE6">
        <w:rPr>
          <w:rtl/>
        </w:rPr>
        <w:t xml:space="preserve"> </w:t>
      </w:r>
      <w:r w:rsidRPr="008A2BE6">
        <w:rPr>
          <w:rFonts w:hint="eastAsia"/>
          <w:rtl/>
        </w:rPr>
        <w:t>إلاّ</w:t>
      </w:r>
      <w:r w:rsidRPr="008A2BE6">
        <w:rPr>
          <w:rtl/>
        </w:rPr>
        <w:t xml:space="preserve"> </w:t>
      </w:r>
      <w:r w:rsidRPr="008A2BE6">
        <w:rPr>
          <w:rFonts w:hint="eastAsia"/>
          <w:rtl/>
        </w:rPr>
        <w:t>خيراً</w:t>
      </w:r>
      <w:r w:rsidR="008D5048" w:rsidRPr="008A2BE6">
        <w:rPr>
          <w:rtl/>
        </w:rPr>
        <w:t>.</w:t>
      </w:r>
    </w:p>
    <w:p w:rsidR="00BA7BCC" w:rsidRDefault="00BA7BCC" w:rsidP="008A1A02">
      <w:pPr>
        <w:pStyle w:val="libNormal"/>
        <w:rPr>
          <w:rtl/>
        </w:rPr>
      </w:pPr>
      <w:r>
        <w:rPr>
          <w:rtl/>
        </w:rPr>
        <w:br w:type="page"/>
      </w:r>
    </w:p>
    <w:p w:rsidR="007605EF" w:rsidRPr="008A2BE6" w:rsidRDefault="007605EF" w:rsidP="00C61751">
      <w:pPr>
        <w:pStyle w:val="libCenterBold2"/>
        <w:rPr>
          <w:rtl/>
        </w:rPr>
      </w:pPr>
      <w:r w:rsidRPr="008A2BE6">
        <w:rPr>
          <w:rFonts w:hint="eastAsia"/>
          <w:rtl/>
        </w:rPr>
        <w:lastRenderedPageBreak/>
        <w:t>سورة</w:t>
      </w:r>
      <w:r w:rsidRPr="008A2BE6">
        <w:rPr>
          <w:rtl/>
        </w:rPr>
        <w:t xml:space="preserve"> </w:t>
      </w:r>
      <w:r w:rsidRPr="008A2BE6">
        <w:rPr>
          <w:rFonts w:hint="eastAsia"/>
          <w:rtl/>
        </w:rPr>
        <w:t>لقمان</w:t>
      </w:r>
      <w:r w:rsidRPr="008A2BE6">
        <w:rPr>
          <w:rtl/>
        </w:rPr>
        <w:t xml:space="preserve"> </w:t>
      </w:r>
      <w:r w:rsidRPr="008A2BE6">
        <w:rPr>
          <w:rFonts w:hint="eastAsia"/>
          <w:rtl/>
        </w:rPr>
        <w:t>الآية</w:t>
      </w:r>
      <w:r w:rsidRPr="008A2BE6">
        <w:rPr>
          <w:rtl/>
        </w:rPr>
        <w:t xml:space="preserve"> 22</w:t>
      </w:r>
    </w:p>
    <w:p w:rsidR="008B12FF" w:rsidRPr="008B2B40" w:rsidRDefault="008B2B40" w:rsidP="006516CF">
      <w:pPr>
        <w:pStyle w:val="libCenter"/>
        <w:rPr>
          <w:rtl/>
        </w:rPr>
      </w:pPr>
      <w:r>
        <w:rPr>
          <w:rStyle w:val="libAlaemChar"/>
          <w:rtl/>
        </w:rPr>
        <w:t>(</w:t>
      </w:r>
      <w:r w:rsidR="008B12FF" w:rsidRPr="007605EF">
        <w:rPr>
          <w:rStyle w:val="libAieChar"/>
          <w:rFonts w:hint="eastAsia"/>
          <w:rtl/>
        </w:rPr>
        <w:t>وَمَن</w:t>
      </w:r>
      <w:r w:rsidR="008B12FF" w:rsidRPr="007605EF">
        <w:rPr>
          <w:rStyle w:val="libAieChar"/>
          <w:rtl/>
        </w:rPr>
        <w:t xml:space="preserve"> </w:t>
      </w:r>
      <w:r w:rsidR="008B12FF" w:rsidRPr="007605EF">
        <w:rPr>
          <w:rStyle w:val="libAieChar"/>
          <w:rFonts w:hint="eastAsia"/>
          <w:rtl/>
        </w:rPr>
        <w:t>يُسْلِمْ</w:t>
      </w:r>
      <w:r w:rsidR="008B12FF" w:rsidRPr="007605EF">
        <w:rPr>
          <w:rStyle w:val="libAieChar"/>
          <w:rtl/>
        </w:rPr>
        <w:t xml:space="preserve"> </w:t>
      </w:r>
      <w:r w:rsidR="008B12FF" w:rsidRPr="007605EF">
        <w:rPr>
          <w:rStyle w:val="libAieChar"/>
          <w:rFonts w:hint="eastAsia"/>
          <w:rtl/>
        </w:rPr>
        <w:t>وَجْهَهُ</w:t>
      </w:r>
      <w:r w:rsidR="008B12FF" w:rsidRPr="007605EF">
        <w:rPr>
          <w:rStyle w:val="libAieChar"/>
          <w:rtl/>
        </w:rPr>
        <w:t xml:space="preserve"> </w:t>
      </w:r>
      <w:r w:rsidR="008B12FF" w:rsidRPr="007605EF">
        <w:rPr>
          <w:rStyle w:val="libAieChar"/>
          <w:rFonts w:hint="eastAsia"/>
          <w:rtl/>
        </w:rPr>
        <w:t>إِلَى</w:t>
      </w:r>
      <w:r w:rsidR="008B12FF" w:rsidRPr="007605EF">
        <w:rPr>
          <w:rStyle w:val="libAieChar"/>
          <w:rtl/>
        </w:rPr>
        <w:t xml:space="preserve"> </w:t>
      </w:r>
      <w:r w:rsidR="008B12FF" w:rsidRPr="007605EF">
        <w:rPr>
          <w:rStyle w:val="libAieChar"/>
          <w:rFonts w:hint="eastAsia"/>
          <w:rtl/>
        </w:rPr>
        <w:t>اللَّـهِ</w:t>
      </w:r>
      <w:r w:rsidR="008B12FF" w:rsidRPr="007605EF">
        <w:rPr>
          <w:rStyle w:val="libAieChar"/>
          <w:rtl/>
        </w:rPr>
        <w:t xml:space="preserve"> </w:t>
      </w:r>
      <w:r w:rsidR="008B12FF" w:rsidRPr="007605EF">
        <w:rPr>
          <w:rStyle w:val="libAieChar"/>
          <w:rFonts w:hint="eastAsia"/>
          <w:rtl/>
        </w:rPr>
        <w:t>وَهُوَ</w:t>
      </w:r>
      <w:r w:rsidR="008B12FF" w:rsidRPr="007605EF">
        <w:rPr>
          <w:rStyle w:val="libAieChar"/>
          <w:rtl/>
        </w:rPr>
        <w:t xml:space="preserve"> </w:t>
      </w:r>
      <w:r w:rsidR="008B12FF" w:rsidRPr="007605EF">
        <w:rPr>
          <w:rStyle w:val="libAieChar"/>
          <w:rFonts w:hint="eastAsia"/>
          <w:rtl/>
        </w:rPr>
        <w:t>مُحْسِنٌ</w:t>
      </w:r>
      <w:r w:rsidR="008B12FF" w:rsidRPr="007605EF">
        <w:rPr>
          <w:rStyle w:val="libAieChar"/>
          <w:rtl/>
        </w:rPr>
        <w:t xml:space="preserve"> </w:t>
      </w:r>
      <w:r w:rsidR="008B12FF" w:rsidRPr="007605EF">
        <w:rPr>
          <w:rStyle w:val="libAieChar"/>
          <w:rFonts w:hint="eastAsia"/>
          <w:rtl/>
        </w:rPr>
        <w:t>فَقَدِ</w:t>
      </w:r>
      <w:r w:rsidR="008B12FF" w:rsidRPr="007605EF">
        <w:rPr>
          <w:rStyle w:val="libAieChar"/>
          <w:rtl/>
        </w:rPr>
        <w:t xml:space="preserve"> </w:t>
      </w:r>
      <w:r w:rsidR="008B12FF" w:rsidRPr="007605EF">
        <w:rPr>
          <w:rStyle w:val="libAieChar"/>
          <w:rFonts w:hint="eastAsia"/>
          <w:rtl/>
        </w:rPr>
        <w:t>اسْتَمْسَكَ</w:t>
      </w:r>
      <w:r w:rsidR="008B12FF" w:rsidRPr="007605EF">
        <w:rPr>
          <w:rStyle w:val="libAieChar"/>
          <w:rtl/>
        </w:rPr>
        <w:t xml:space="preserve"> </w:t>
      </w:r>
      <w:r w:rsidR="008B12FF" w:rsidRPr="007605EF">
        <w:rPr>
          <w:rStyle w:val="libAieChar"/>
          <w:rFonts w:hint="eastAsia"/>
          <w:rtl/>
        </w:rPr>
        <w:t>بِالْعُرْوَةِ</w:t>
      </w:r>
      <w:r w:rsidR="008B12FF" w:rsidRPr="007605EF">
        <w:rPr>
          <w:rStyle w:val="libAieChar"/>
          <w:rtl/>
        </w:rPr>
        <w:t xml:space="preserve"> </w:t>
      </w:r>
      <w:r w:rsidR="008B12FF" w:rsidRPr="007605EF">
        <w:rPr>
          <w:rStyle w:val="libAieChar"/>
          <w:rFonts w:hint="eastAsia"/>
          <w:rtl/>
        </w:rPr>
        <w:t>الْوُثْقَىٰ</w:t>
      </w:r>
      <w:r w:rsidR="008B12FF" w:rsidRPr="007605EF">
        <w:rPr>
          <w:rStyle w:val="libAieChar"/>
          <w:rtl/>
        </w:rPr>
        <w:t xml:space="preserve"> </w:t>
      </w:r>
      <w:r w:rsidR="008B12FF" w:rsidRPr="007605EF">
        <w:rPr>
          <w:rStyle w:val="libAieChar"/>
          <w:rFonts w:hint="eastAsia"/>
          <w:rtl/>
        </w:rPr>
        <w:t>وَإِلَى</w:t>
      </w:r>
      <w:r w:rsidR="008B12FF" w:rsidRPr="007605EF">
        <w:rPr>
          <w:rStyle w:val="libAieChar"/>
          <w:rtl/>
        </w:rPr>
        <w:t xml:space="preserve"> </w:t>
      </w:r>
      <w:r w:rsidR="008B12FF" w:rsidRPr="007605EF">
        <w:rPr>
          <w:rStyle w:val="libAieChar"/>
          <w:rFonts w:hint="eastAsia"/>
          <w:rtl/>
        </w:rPr>
        <w:t>اللَّـهِ</w:t>
      </w:r>
      <w:r w:rsidR="008B12FF" w:rsidRPr="007605EF">
        <w:rPr>
          <w:rStyle w:val="libAieChar"/>
          <w:rtl/>
        </w:rPr>
        <w:t xml:space="preserve"> </w:t>
      </w:r>
      <w:r w:rsidR="008B12FF" w:rsidRPr="007605EF">
        <w:rPr>
          <w:rStyle w:val="libAieChar"/>
          <w:rFonts w:hint="eastAsia"/>
          <w:rtl/>
        </w:rPr>
        <w:t>عَاقِبَةُ</w:t>
      </w:r>
      <w:r w:rsidR="008B12FF" w:rsidRPr="007605EF">
        <w:rPr>
          <w:rStyle w:val="libAieChar"/>
          <w:rtl/>
        </w:rPr>
        <w:t xml:space="preserve"> </w:t>
      </w:r>
      <w:r w:rsidR="008B12FF" w:rsidRPr="007605EF">
        <w:rPr>
          <w:rStyle w:val="libAieChar"/>
          <w:rFonts w:hint="eastAsia"/>
          <w:rtl/>
        </w:rPr>
        <w:t>الْأُمُورِ</w:t>
      </w:r>
      <w:r w:rsidRPr="00926F9C">
        <w:rPr>
          <w:rStyle w:val="libAlaemChar"/>
          <w:rFonts w:hint="cs"/>
          <w:rtl/>
        </w:rPr>
        <w:t>)</w:t>
      </w:r>
    </w:p>
    <w:p w:rsidR="008B12FF" w:rsidRPr="003E37F8" w:rsidRDefault="00536E93" w:rsidP="00DA014F">
      <w:pPr>
        <w:pStyle w:val="libNormal"/>
        <w:rPr>
          <w:rtl/>
        </w:rPr>
      </w:pPr>
      <w:r>
        <w:rPr>
          <w:rFonts w:hint="eastAsia"/>
          <w:rtl/>
        </w:rPr>
        <w:t>أخرج</w:t>
      </w:r>
      <w:r w:rsidR="008B12FF" w:rsidRPr="003E37F8">
        <w:rPr>
          <w:rtl/>
        </w:rPr>
        <w:t xml:space="preserve"> </w:t>
      </w:r>
      <w:r w:rsidR="008B12FF" w:rsidRPr="003E37F8">
        <w:rPr>
          <w:rFonts w:hint="eastAsia"/>
          <w:rtl/>
        </w:rPr>
        <w:t>العلامة</w:t>
      </w:r>
      <w:r w:rsidR="008B12FF" w:rsidRPr="003E37F8">
        <w:rPr>
          <w:rtl/>
        </w:rPr>
        <w:t xml:space="preserve"> </w:t>
      </w:r>
      <w:r w:rsidR="00DA014F">
        <w:rPr>
          <w:rFonts w:hint="cs"/>
          <w:rtl/>
        </w:rPr>
        <w:t>ا</w:t>
      </w:r>
      <w:r w:rsidR="008B12FF" w:rsidRPr="003E37F8">
        <w:rPr>
          <w:rFonts w:hint="eastAsia"/>
          <w:rtl/>
        </w:rPr>
        <w:t>بن</w:t>
      </w:r>
      <w:r w:rsidR="008B12FF" w:rsidRPr="003E37F8">
        <w:rPr>
          <w:rtl/>
        </w:rPr>
        <w:t xml:space="preserve"> </w:t>
      </w:r>
      <w:r w:rsidR="008B12FF" w:rsidRPr="003E37F8">
        <w:rPr>
          <w:rFonts w:hint="eastAsia"/>
          <w:rtl/>
        </w:rPr>
        <w:t>رويش</w:t>
      </w:r>
      <w:r w:rsidR="008B12FF" w:rsidRPr="003E37F8">
        <w:rPr>
          <w:rtl/>
        </w:rPr>
        <w:t xml:space="preserve"> </w:t>
      </w:r>
      <w:r w:rsidR="008B12FF" w:rsidRPr="003E37F8">
        <w:rPr>
          <w:rFonts w:hint="eastAsia"/>
          <w:rtl/>
        </w:rPr>
        <w:t>الأندونيسي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كتابه</w:t>
      </w:r>
      <w:r w:rsidR="008B12FF" w:rsidRPr="003E37F8">
        <w:rPr>
          <w:rtl/>
        </w:rPr>
        <w:t xml:space="preserve"> </w:t>
      </w:r>
      <w:r w:rsidR="00DA014F">
        <w:rPr>
          <w:rFonts w:hint="cs"/>
          <w:rtl/>
        </w:rPr>
        <w:t>(</w:t>
      </w:r>
      <w:r w:rsidR="008B12FF" w:rsidRPr="003E37F8">
        <w:rPr>
          <w:rFonts w:hint="eastAsia"/>
          <w:rtl/>
        </w:rPr>
        <w:t>المقتطفات</w:t>
      </w:r>
      <w:r w:rsidR="00DA014F">
        <w:rPr>
          <w:rFonts w:hint="cs"/>
          <w:rtl/>
        </w:rPr>
        <w:t>)</w:t>
      </w:r>
      <w:r w:rsidR="008B12FF" w:rsidRPr="003E37F8">
        <w:rPr>
          <w:rtl/>
        </w:rPr>
        <w:t xml:space="preserve"> </w:t>
      </w:r>
      <w:r w:rsidR="008B12FF" w:rsidRPr="003E37F8">
        <w:rPr>
          <w:rFonts w:hint="eastAsia"/>
          <w:rtl/>
        </w:rPr>
        <w:t>ج</w:t>
      </w:r>
      <w:r w:rsidR="008B12FF" w:rsidRPr="003E37F8">
        <w:rPr>
          <w:rtl/>
        </w:rPr>
        <w:t xml:space="preserve">2 </w:t>
      </w:r>
      <w:r w:rsidR="008B12FF" w:rsidRPr="003E37F8">
        <w:rPr>
          <w:rFonts w:hint="eastAsia"/>
          <w:rtl/>
        </w:rPr>
        <w:t>ص</w:t>
      </w:r>
      <w:r w:rsidR="00CB741B">
        <w:rPr>
          <w:rtl/>
        </w:rPr>
        <w:t xml:space="preserve"> </w:t>
      </w:r>
      <w:r w:rsidR="00CB741B" w:rsidRPr="003E37F8">
        <w:rPr>
          <w:rtl/>
        </w:rPr>
        <w:t>320</w:t>
      </w:r>
      <w:r w:rsidR="00CB741B">
        <w:rPr>
          <w:rtl/>
        </w:rPr>
        <w:t xml:space="preserve"> </w:t>
      </w:r>
      <w:r w:rsidR="008B12FF"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سفيان</w:t>
      </w:r>
      <w:r w:rsidRPr="003E37F8">
        <w:rPr>
          <w:rtl/>
        </w:rPr>
        <w:t xml:space="preserve"> </w:t>
      </w:r>
      <w:r w:rsidRPr="003E37F8">
        <w:rPr>
          <w:rFonts w:hint="eastAsia"/>
          <w:rtl/>
        </w:rPr>
        <w:t>بن</w:t>
      </w:r>
      <w:r w:rsidRPr="003E37F8">
        <w:rPr>
          <w:rtl/>
        </w:rPr>
        <w:t xml:space="preserve"> </w:t>
      </w:r>
      <w:r w:rsidRPr="003E37F8">
        <w:rPr>
          <w:rFonts w:hint="eastAsia"/>
          <w:rtl/>
        </w:rPr>
        <w:t>عيينة</w:t>
      </w:r>
      <w:r w:rsidR="00481024">
        <w:rPr>
          <w:rtl/>
        </w:rPr>
        <w:t xml:space="preserve">، </w:t>
      </w:r>
      <w:r w:rsidRPr="003E37F8">
        <w:rPr>
          <w:rFonts w:hint="eastAsia"/>
          <w:rtl/>
        </w:rPr>
        <w:t>عن</w:t>
      </w:r>
      <w:r w:rsidRPr="003E37F8">
        <w:rPr>
          <w:rtl/>
        </w:rPr>
        <w:t xml:space="preserve"> </w:t>
      </w:r>
      <w:r w:rsidRPr="003E37F8">
        <w:rPr>
          <w:rFonts w:hint="eastAsia"/>
          <w:rtl/>
        </w:rPr>
        <w:t>الزهري</w:t>
      </w:r>
      <w:r w:rsidR="00481024">
        <w:rPr>
          <w:rtl/>
        </w:rPr>
        <w:t xml:space="preserve">، </w:t>
      </w:r>
      <w:r w:rsidRPr="003E37F8">
        <w:rPr>
          <w:rFonts w:hint="eastAsia"/>
          <w:rtl/>
        </w:rPr>
        <w:t>عن</w:t>
      </w:r>
      <w:r w:rsidRPr="003E37F8">
        <w:rPr>
          <w:rtl/>
        </w:rPr>
        <w:t xml:space="preserve"> </w:t>
      </w:r>
      <w:r w:rsidRPr="003E37F8">
        <w:rPr>
          <w:rFonts w:hint="eastAsia"/>
          <w:rtl/>
        </w:rPr>
        <w:t>أنس</w:t>
      </w:r>
      <w:r w:rsidRPr="003E37F8">
        <w:rPr>
          <w:rtl/>
        </w:rPr>
        <w:t xml:space="preserve"> </w:t>
      </w:r>
      <w:r w:rsidRPr="003E37F8">
        <w:rPr>
          <w:rFonts w:hint="eastAsia"/>
          <w:rtl/>
        </w:rPr>
        <w:t>بن</w:t>
      </w:r>
      <w:r w:rsidRPr="003E37F8">
        <w:rPr>
          <w:rtl/>
        </w:rPr>
        <w:t xml:space="preserve"> </w:t>
      </w:r>
      <w:r w:rsidRPr="003E37F8">
        <w:rPr>
          <w:rFonts w:hint="eastAsia"/>
          <w:rtl/>
        </w:rPr>
        <w:t>مالك</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وَمَن</w:t>
      </w:r>
      <w:r w:rsidRPr="008B2B40">
        <w:rPr>
          <w:rStyle w:val="libAieChar"/>
          <w:rtl/>
        </w:rPr>
        <w:t xml:space="preserve"> </w:t>
      </w:r>
      <w:r w:rsidRPr="008B2B40">
        <w:rPr>
          <w:rStyle w:val="libAieChar"/>
          <w:rFonts w:hint="eastAsia"/>
          <w:rtl/>
        </w:rPr>
        <w:t>يُسْلِمْ</w:t>
      </w:r>
      <w:r w:rsidRPr="008B2B40">
        <w:rPr>
          <w:rStyle w:val="libAieChar"/>
          <w:rtl/>
        </w:rPr>
        <w:t xml:space="preserve"> </w:t>
      </w:r>
      <w:r w:rsidRPr="008B2B40">
        <w:rPr>
          <w:rStyle w:val="libAieChar"/>
          <w:rFonts w:hint="eastAsia"/>
          <w:rtl/>
        </w:rPr>
        <w:t>وَجْهَهُ</w:t>
      </w:r>
      <w:r w:rsidRPr="008B2B40">
        <w:rPr>
          <w:rStyle w:val="libAieChar"/>
          <w:rtl/>
        </w:rPr>
        <w:t xml:space="preserve"> </w:t>
      </w:r>
      <w:r w:rsidRPr="008B2B40">
        <w:rPr>
          <w:rStyle w:val="libAieChar"/>
          <w:rFonts w:hint="eastAsia"/>
          <w:rtl/>
        </w:rPr>
        <w:t>إِلَى</w:t>
      </w:r>
      <w:r w:rsidRPr="008B2B40">
        <w:rPr>
          <w:rStyle w:val="libAieChar"/>
          <w:rtl/>
        </w:rPr>
        <w:t xml:space="preserve"> </w:t>
      </w:r>
      <w:r w:rsidRPr="008B2B40">
        <w:rPr>
          <w:rStyle w:val="libAieChar"/>
          <w:rFonts w:hint="eastAsia"/>
          <w:rtl/>
        </w:rPr>
        <w:t>اللَّـهِ</w:t>
      </w:r>
      <w:r w:rsidR="008B2B40" w:rsidRPr="00926F9C">
        <w:rPr>
          <w:rStyle w:val="libAlaemChar"/>
          <w:rFonts w:hint="cs"/>
          <w:rtl/>
        </w:rPr>
        <w:t>)</w:t>
      </w:r>
      <w:r w:rsidRPr="008A2BE6">
        <w:rPr>
          <w:rtl/>
        </w:rPr>
        <w:t xml:space="preserve"> </w:t>
      </w:r>
      <w:r w:rsidRPr="008A2BE6">
        <w:rPr>
          <w:rFonts w:hint="eastAsia"/>
          <w:rtl/>
        </w:rPr>
        <w:t>قال</w:t>
      </w:r>
      <w:r w:rsidR="008D5048" w:rsidRPr="008A2BE6">
        <w:rPr>
          <w:rtl/>
        </w:rPr>
        <w:t>:</w:t>
      </w:r>
      <w:r w:rsidRPr="008A2BE6">
        <w:rPr>
          <w:rtl/>
        </w:rPr>
        <w:t xml:space="preserve"> </w:t>
      </w:r>
      <w:r w:rsidRPr="008A2BE6">
        <w:rPr>
          <w:rFonts w:hint="eastAsia"/>
          <w:rtl/>
        </w:rPr>
        <w:t>نزل</w:t>
      </w:r>
      <w:r w:rsidRPr="008A2BE6">
        <w:rPr>
          <w:rtl/>
        </w:rPr>
        <w:t xml:space="preserve"> </w:t>
      </w:r>
      <w:r w:rsidRPr="008A2BE6">
        <w:rPr>
          <w:rFonts w:hint="eastAsia"/>
          <w:rtl/>
        </w:rPr>
        <w:t>في</w:t>
      </w:r>
      <w:r w:rsidRPr="008A2BE6">
        <w:rPr>
          <w:rtl/>
        </w:rPr>
        <w:t xml:space="preserve"> </w:t>
      </w:r>
      <w:r w:rsidRPr="008A2BE6">
        <w:rPr>
          <w:rFonts w:hint="eastAsia"/>
          <w:rtl/>
        </w:rPr>
        <w:t>علي</w:t>
      </w:r>
      <w:r w:rsidR="00DA014F">
        <w:rPr>
          <w:rFonts w:hint="cs"/>
          <w:rtl/>
        </w:rPr>
        <w:t>ٍّ</w:t>
      </w:r>
      <w:r w:rsidR="00481024">
        <w:rPr>
          <w:rtl/>
        </w:rPr>
        <w:t xml:space="preserve">، </w:t>
      </w:r>
      <w:r w:rsidRPr="008A2BE6">
        <w:rPr>
          <w:rFonts w:hint="eastAsia"/>
          <w:rtl/>
        </w:rPr>
        <w:t>كان</w:t>
      </w:r>
      <w:r w:rsidRPr="008A2BE6">
        <w:rPr>
          <w:rtl/>
        </w:rPr>
        <w:t xml:space="preserve"> </w:t>
      </w:r>
      <w:r w:rsidRPr="008A2BE6">
        <w:rPr>
          <w:rFonts w:hint="eastAsia"/>
          <w:rtl/>
        </w:rPr>
        <w:t>أو</w:t>
      </w:r>
      <w:r w:rsidR="00DA014F">
        <w:rPr>
          <w:rFonts w:hint="cs"/>
          <w:rtl/>
        </w:rPr>
        <w:t>ّ</w:t>
      </w:r>
      <w:r w:rsidRPr="008A2BE6">
        <w:rPr>
          <w:rFonts w:hint="eastAsia"/>
          <w:rtl/>
        </w:rPr>
        <w:t>ل</w:t>
      </w:r>
      <w:r w:rsidRPr="008A2BE6">
        <w:rPr>
          <w:rtl/>
        </w:rPr>
        <w:t xml:space="preserve"> </w:t>
      </w:r>
      <w:r w:rsidRPr="008A2BE6">
        <w:rPr>
          <w:rFonts w:hint="eastAsia"/>
          <w:rtl/>
        </w:rPr>
        <w:t>من</w:t>
      </w:r>
      <w:r w:rsidRPr="008A2BE6">
        <w:rPr>
          <w:rtl/>
        </w:rPr>
        <w:t xml:space="preserve"> </w:t>
      </w:r>
      <w:r w:rsidRPr="008A2BE6">
        <w:rPr>
          <w:rFonts w:hint="eastAsia"/>
          <w:rtl/>
        </w:rPr>
        <w:t>أخلص</w:t>
      </w:r>
      <w:r w:rsidRPr="008A2BE6">
        <w:rPr>
          <w:rtl/>
        </w:rPr>
        <w:t xml:space="preserve"> </w:t>
      </w:r>
      <w:r w:rsidRPr="008A2BE6">
        <w:rPr>
          <w:rFonts w:hint="eastAsia"/>
          <w:rtl/>
        </w:rPr>
        <w:t>وجهه</w:t>
      </w:r>
      <w:r w:rsidRPr="008A2BE6">
        <w:rPr>
          <w:rtl/>
        </w:rPr>
        <w:t xml:space="preserve"> </w:t>
      </w:r>
      <w:r w:rsidRPr="008A2BE6">
        <w:rPr>
          <w:rFonts w:hint="eastAsia"/>
          <w:rtl/>
        </w:rPr>
        <w:t>لله</w:t>
      </w:r>
      <w:r w:rsidRPr="008A2BE6">
        <w:rPr>
          <w:rtl/>
        </w:rPr>
        <w:t xml:space="preserve"> </w:t>
      </w:r>
      <w:r w:rsidR="008B2B40">
        <w:rPr>
          <w:rStyle w:val="libAlaemChar"/>
          <w:rtl/>
        </w:rPr>
        <w:t>(</w:t>
      </w:r>
      <w:r w:rsidRPr="008B2B40">
        <w:rPr>
          <w:rStyle w:val="libAieChar"/>
          <w:rFonts w:hint="eastAsia"/>
          <w:rtl/>
        </w:rPr>
        <w:t>وَهُوَ</w:t>
      </w:r>
      <w:r w:rsidRPr="008B2B40">
        <w:rPr>
          <w:rStyle w:val="libAieChar"/>
          <w:rtl/>
        </w:rPr>
        <w:t xml:space="preserve"> </w:t>
      </w:r>
      <w:r w:rsidRPr="008B2B40">
        <w:rPr>
          <w:rStyle w:val="libAieChar"/>
          <w:rFonts w:hint="eastAsia"/>
          <w:rtl/>
        </w:rPr>
        <w:t>مُحْسِنٌ</w:t>
      </w:r>
      <w:r w:rsidR="008B2B40" w:rsidRPr="00926F9C">
        <w:rPr>
          <w:rStyle w:val="libAlaemChar"/>
          <w:rFonts w:hint="cs"/>
          <w:rtl/>
        </w:rPr>
        <w:t>)</w:t>
      </w:r>
      <w:r w:rsidRPr="008A2BE6">
        <w:rPr>
          <w:rtl/>
        </w:rPr>
        <w:t xml:space="preserve"> </w:t>
      </w:r>
      <w:r w:rsidRPr="008A2BE6">
        <w:rPr>
          <w:rFonts w:hint="eastAsia"/>
          <w:rtl/>
        </w:rPr>
        <w:t>أي</w:t>
      </w:r>
      <w:r w:rsidR="008D5048" w:rsidRPr="008A2BE6">
        <w:rPr>
          <w:rtl/>
        </w:rPr>
        <w:t>:</w:t>
      </w:r>
      <w:r w:rsidRPr="008A2BE6">
        <w:rPr>
          <w:rtl/>
        </w:rPr>
        <w:t xml:space="preserve"> </w:t>
      </w:r>
      <w:r w:rsidRPr="008A2BE6">
        <w:rPr>
          <w:rFonts w:hint="eastAsia"/>
          <w:rtl/>
        </w:rPr>
        <w:t>مؤمن</w:t>
      </w:r>
      <w:r w:rsidRPr="008A2BE6">
        <w:rPr>
          <w:rtl/>
        </w:rPr>
        <w:t xml:space="preserve"> </w:t>
      </w:r>
      <w:r w:rsidRPr="008A2BE6">
        <w:rPr>
          <w:rFonts w:hint="eastAsia"/>
          <w:rtl/>
        </w:rPr>
        <w:t>مطيع</w:t>
      </w:r>
      <w:r w:rsidRPr="008A2BE6">
        <w:rPr>
          <w:rtl/>
        </w:rPr>
        <w:t xml:space="preserve"> </w:t>
      </w:r>
      <w:r w:rsidR="008B2B40">
        <w:rPr>
          <w:rStyle w:val="libAlaemChar"/>
          <w:rtl/>
        </w:rPr>
        <w:t>(</w:t>
      </w:r>
      <w:r w:rsidRPr="008B2B40">
        <w:rPr>
          <w:rStyle w:val="libAieChar"/>
          <w:rFonts w:hint="eastAsia"/>
          <w:rtl/>
        </w:rPr>
        <w:t>فَقَدِ</w:t>
      </w:r>
      <w:r w:rsidRPr="008B2B40">
        <w:rPr>
          <w:rStyle w:val="libAieChar"/>
          <w:rtl/>
        </w:rPr>
        <w:t xml:space="preserve"> </w:t>
      </w:r>
      <w:r w:rsidRPr="008B2B40">
        <w:rPr>
          <w:rStyle w:val="libAieChar"/>
          <w:rFonts w:hint="eastAsia"/>
          <w:rtl/>
        </w:rPr>
        <w:t>اسْتَمْسَكَ</w:t>
      </w:r>
      <w:r w:rsidRPr="008B2B40">
        <w:rPr>
          <w:rStyle w:val="libAieChar"/>
          <w:rtl/>
        </w:rPr>
        <w:t xml:space="preserve"> </w:t>
      </w:r>
      <w:r w:rsidRPr="008B2B40">
        <w:rPr>
          <w:rStyle w:val="libAieChar"/>
          <w:rFonts w:hint="eastAsia"/>
          <w:rtl/>
        </w:rPr>
        <w:t>بِالْعُرْوَةِ</w:t>
      </w:r>
      <w:r w:rsidRPr="008B2B40">
        <w:rPr>
          <w:rStyle w:val="libAieChar"/>
          <w:rtl/>
        </w:rPr>
        <w:t xml:space="preserve"> </w:t>
      </w:r>
      <w:r w:rsidRPr="008B2B40">
        <w:rPr>
          <w:rStyle w:val="libAieChar"/>
          <w:rFonts w:hint="eastAsia"/>
          <w:rtl/>
        </w:rPr>
        <w:t>الْوُثْقَىٰ</w:t>
      </w:r>
      <w:r w:rsidR="008B2B40" w:rsidRPr="00926F9C">
        <w:rPr>
          <w:rStyle w:val="libAlaemChar"/>
          <w:rFonts w:hint="cs"/>
          <w:rtl/>
        </w:rPr>
        <w:t>)</w:t>
      </w:r>
      <w:r w:rsidRPr="008A2BE6">
        <w:rPr>
          <w:rtl/>
        </w:rPr>
        <w:t xml:space="preserve"> </w:t>
      </w:r>
      <w:r w:rsidRPr="008A2BE6">
        <w:rPr>
          <w:rFonts w:hint="eastAsia"/>
          <w:rtl/>
        </w:rPr>
        <w:t>أي</w:t>
      </w:r>
      <w:r w:rsidRPr="008A2BE6">
        <w:rPr>
          <w:rtl/>
        </w:rPr>
        <w:t xml:space="preserve"> </w:t>
      </w:r>
      <w:r w:rsidRPr="008A2BE6">
        <w:rPr>
          <w:rFonts w:hint="eastAsia"/>
          <w:rtl/>
        </w:rPr>
        <w:t>قول</w:t>
      </w:r>
      <w:r w:rsidR="008D5048" w:rsidRPr="008A2BE6">
        <w:rPr>
          <w:rtl/>
        </w:rPr>
        <w:t>:</w:t>
      </w:r>
      <w:r w:rsidRPr="008A2BE6">
        <w:rPr>
          <w:rtl/>
        </w:rPr>
        <w:t xml:space="preserve"> </w:t>
      </w:r>
      <w:r w:rsidRPr="008A2BE6">
        <w:rPr>
          <w:rFonts w:hint="eastAsia"/>
          <w:rtl/>
        </w:rPr>
        <w:t>لا</w:t>
      </w:r>
      <w:r w:rsidRPr="008A2BE6">
        <w:rPr>
          <w:rtl/>
        </w:rPr>
        <w:t xml:space="preserve"> </w:t>
      </w:r>
      <w:r w:rsidRPr="008A2BE6">
        <w:rPr>
          <w:rFonts w:hint="eastAsia"/>
          <w:rtl/>
        </w:rPr>
        <w:t>اله</w:t>
      </w:r>
      <w:r w:rsidR="007956F4">
        <w:rPr>
          <w:rtl/>
        </w:rPr>
        <w:t xml:space="preserve"> إلّا </w:t>
      </w:r>
      <w:r w:rsidRPr="008A2BE6">
        <w:rPr>
          <w:rFonts w:hint="eastAsia"/>
          <w:rtl/>
        </w:rPr>
        <w:t>الله</w:t>
      </w:r>
      <w:r w:rsidRPr="008A2BE6">
        <w:rPr>
          <w:rtl/>
        </w:rPr>
        <w:t xml:space="preserve"> </w:t>
      </w:r>
      <w:r w:rsidR="008B2B40">
        <w:rPr>
          <w:rStyle w:val="libAlaemChar"/>
          <w:rtl/>
        </w:rPr>
        <w:t>(</w:t>
      </w:r>
      <w:r w:rsidRPr="008B2B40">
        <w:rPr>
          <w:rStyle w:val="libAieChar"/>
          <w:rFonts w:hint="eastAsia"/>
          <w:rtl/>
        </w:rPr>
        <w:t>وَإِلَى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عَاقِبَةُ</w:t>
      </w:r>
      <w:r w:rsidRPr="008B2B40">
        <w:rPr>
          <w:rStyle w:val="libAieChar"/>
          <w:rtl/>
        </w:rPr>
        <w:t xml:space="preserve"> </w:t>
      </w:r>
      <w:r w:rsidRPr="008B2B40">
        <w:rPr>
          <w:rStyle w:val="libAieChar"/>
          <w:rFonts w:hint="eastAsia"/>
          <w:rtl/>
        </w:rPr>
        <w:t>الْأُمُورِ</w:t>
      </w:r>
      <w:r w:rsidR="008B2B40" w:rsidRPr="00926F9C">
        <w:rPr>
          <w:rStyle w:val="libAlaemChar"/>
          <w:rFonts w:hint="cs"/>
          <w:rtl/>
        </w:rPr>
        <w:t>)</w:t>
      </w:r>
      <w:r w:rsidRPr="003E37F8">
        <w:rPr>
          <w:rtl/>
        </w:rPr>
        <w:t xml:space="preserve"> </w:t>
      </w:r>
      <w:r w:rsidRPr="003E37F8">
        <w:rPr>
          <w:rFonts w:hint="eastAsia"/>
          <w:rtl/>
        </w:rPr>
        <w:t>والله</w:t>
      </w:r>
      <w:r w:rsidRPr="003E37F8">
        <w:rPr>
          <w:rtl/>
        </w:rPr>
        <w:t xml:space="preserve"> </w:t>
      </w:r>
      <w:r w:rsidRPr="003E37F8">
        <w:rPr>
          <w:rFonts w:hint="eastAsia"/>
          <w:rtl/>
        </w:rPr>
        <w:t>ما</w:t>
      </w:r>
      <w:r w:rsidRPr="003E37F8">
        <w:rPr>
          <w:rtl/>
        </w:rPr>
        <w:t xml:space="preserve"> </w:t>
      </w:r>
      <w:r w:rsidRPr="003E37F8">
        <w:rPr>
          <w:rFonts w:hint="eastAsia"/>
          <w:rtl/>
        </w:rPr>
        <w:t>قتل</w:t>
      </w:r>
      <w:r w:rsidRPr="003E37F8">
        <w:rPr>
          <w:rtl/>
        </w:rPr>
        <w:t xml:space="preserve"> </w:t>
      </w:r>
      <w:r w:rsidRPr="003E37F8">
        <w:rPr>
          <w:rFonts w:hint="eastAsia"/>
          <w:rtl/>
        </w:rPr>
        <w:t>عليّ</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طالب</w:t>
      </w:r>
      <w:r w:rsidR="007956F4">
        <w:rPr>
          <w:rtl/>
        </w:rPr>
        <w:t xml:space="preserve"> إلّا </w:t>
      </w:r>
      <w:r w:rsidRPr="003E37F8">
        <w:rPr>
          <w:rFonts w:hint="eastAsia"/>
          <w:rtl/>
        </w:rPr>
        <w:t>عليها</w:t>
      </w:r>
      <w:r w:rsidR="008D5048" w:rsidRPr="003E37F8">
        <w:rPr>
          <w:rtl/>
        </w:rPr>
        <w:t>.</w:t>
      </w:r>
    </w:p>
    <w:p w:rsidR="008B12FF" w:rsidRPr="008A2BE6" w:rsidRDefault="008B12FF" w:rsidP="008A2BE6">
      <w:pPr>
        <w:pStyle w:val="libNormal"/>
        <w:rPr>
          <w:rtl/>
        </w:rPr>
      </w:pPr>
      <w:r w:rsidRPr="003E37F8">
        <w:rPr>
          <w:rFonts w:hint="eastAsia"/>
          <w:rtl/>
        </w:rPr>
        <w:t>وروى</w:t>
      </w:r>
      <w:r w:rsidRPr="003E37F8">
        <w:rPr>
          <w:rtl/>
        </w:rPr>
        <w:t xml:space="preserve"> </w:t>
      </w:r>
      <w:r w:rsidRPr="003E37F8">
        <w:rPr>
          <w:rFonts w:hint="eastAsia"/>
          <w:rtl/>
        </w:rPr>
        <w:t>أيضاً</w:t>
      </w:r>
      <w:r w:rsidR="008D5048" w:rsidRPr="003E37F8">
        <w:rPr>
          <w:rtl/>
        </w:rPr>
        <w:t>:</w:t>
      </w:r>
      <w:r w:rsidRPr="003E37F8">
        <w:rPr>
          <w:rtl/>
        </w:rPr>
        <w:t xml:space="preserve"> </w:t>
      </w:r>
      <w:r w:rsidR="008B2B40">
        <w:rPr>
          <w:rStyle w:val="libAlaemChar"/>
          <w:rtl/>
        </w:rPr>
        <w:t>(</w:t>
      </w:r>
      <w:r w:rsidRPr="008B2B40">
        <w:rPr>
          <w:rStyle w:val="libAieChar"/>
          <w:rFonts w:hint="eastAsia"/>
          <w:rtl/>
        </w:rPr>
        <w:t>فَقَدِ</w:t>
      </w:r>
      <w:r w:rsidRPr="008B2B40">
        <w:rPr>
          <w:rStyle w:val="libAieChar"/>
          <w:rtl/>
        </w:rPr>
        <w:t xml:space="preserve"> </w:t>
      </w:r>
      <w:r w:rsidRPr="008B2B40">
        <w:rPr>
          <w:rStyle w:val="libAieChar"/>
          <w:rFonts w:hint="eastAsia"/>
          <w:rtl/>
        </w:rPr>
        <w:t>اسْتَمْسَكَ</w:t>
      </w:r>
      <w:r w:rsidRPr="008B2B40">
        <w:rPr>
          <w:rStyle w:val="libAieChar"/>
          <w:rtl/>
        </w:rPr>
        <w:t xml:space="preserve"> </w:t>
      </w:r>
      <w:r w:rsidRPr="008B2B40">
        <w:rPr>
          <w:rStyle w:val="libAieChar"/>
          <w:rFonts w:hint="eastAsia"/>
          <w:rtl/>
        </w:rPr>
        <w:t>بِالْعُرْوَةِ</w:t>
      </w:r>
      <w:r w:rsidRPr="008B2B40">
        <w:rPr>
          <w:rStyle w:val="libAieChar"/>
          <w:rtl/>
        </w:rPr>
        <w:t xml:space="preserve"> </w:t>
      </w:r>
      <w:r w:rsidRPr="008B2B40">
        <w:rPr>
          <w:rStyle w:val="libAieChar"/>
          <w:rFonts w:hint="eastAsia"/>
          <w:rtl/>
        </w:rPr>
        <w:t>الْوُثْقَىٰ</w:t>
      </w:r>
      <w:r w:rsidR="008B2B40" w:rsidRPr="00926F9C">
        <w:rPr>
          <w:rStyle w:val="libAlaemChar"/>
          <w:rFonts w:hint="cs"/>
          <w:rtl/>
        </w:rPr>
        <w:t>)</w:t>
      </w:r>
      <w:r w:rsidRPr="008A2BE6">
        <w:rPr>
          <w:rtl/>
        </w:rPr>
        <w:t xml:space="preserve"> </w:t>
      </w:r>
      <w:r w:rsidRPr="008A2BE6">
        <w:rPr>
          <w:rFonts w:hint="eastAsia"/>
          <w:rtl/>
        </w:rPr>
        <w:t>يعني</w:t>
      </w:r>
      <w:r w:rsidR="008D5048" w:rsidRPr="008A2BE6">
        <w:rPr>
          <w:rtl/>
        </w:rPr>
        <w:t>:</w:t>
      </w:r>
      <w:r w:rsidRPr="008A2BE6">
        <w:rPr>
          <w:rtl/>
        </w:rPr>
        <w:t xml:space="preserve"> </w:t>
      </w:r>
      <w:r w:rsidRPr="008A2BE6">
        <w:rPr>
          <w:rFonts w:hint="eastAsia"/>
          <w:rtl/>
        </w:rPr>
        <w:t>ولاية</w:t>
      </w:r>
      <w:r w:rsidRPr="008A2BE6">
        <w:rPr>
          <w:rtl/>
        </w:rPr>
        <w:t xml:space="preserve"> </w:t>
      </w:r>
      <w:r w:rsidRPr="008A2BE6">
        <w:rPr>
          <w:rFonts w:hint="eastAsia"/>
          <w:rtl/>
        </w:rPr>
        <w:t>علي</w:t>
      </w:r>
      <w:r w:rsidR="00DA014F">
        <w:rPr>
          <w:rFonts w:hint="cs"/>
          <w:rtl/>
        </w:rPr>
        <w:t>ٍّ</w:t>
      </w:r>
      <w:r w:rsidR="008D5048" w:rsidRPr="008A2BE6">
        <w:rPr>
          <w:rtl/>
        </w:rPr>
        <w:t>.</w:t>
      </w:r>
      <w:r w:rsidRPr="008A2BE6">
        <w:rPr>
          <w:rtl/>
        </w:rPr>
        <w:t xml:space="preserve"> </w:t>
      </w:r>
    </w:p>
    <w:p w:rsidR="008B12FF" w:rsidRPr="00DA014F" w:rsidRDefault="008B12FF" w:rsidP="008A2BE6">
      <w:pPr>
        <w:pStyle w:val="libNormal"/>
        <w:rPr>
          <w:rStyle w:val="libBold2Char"/>
          <w:rtl/>
        </w:rPr>
      </w:pPr>
      <w:r w:rsidRPr="003E37F8">
        <w:rPr>
          <w:rFonts w:hint="eastAsia"/>
          <w:rtl/>
        </w:rPr>
        <w:t>وعن</w:t>
      </w:r>
      <w:r w:rsidRPr="003E37F8">
        <w:rPr>
          <w:rtl/>
        </w:rPr>
        <w:t xml:space="preserve"> </w:t>
      </w:r>
      <w:r w:rsidRPr="003E37F8">
        <w:rPr>
          <w:rFonts w:hint="eastAsia"/>
          <w:rtl/>
        </w:rPr>
        <w:t>الإمام</w:t>
      </w:r>
      <w:r w:rsidRPr="003E37F8">
        <w:rPr>
          <w:rtl/>
        </w:rPr>
        <w:t xml:space="preserve"> </w:t>
      </w:r>
      <w:r w:rsidRPr="003E37F8">
        <w:rPr>
          <w:rFonts w:hint="eastAsia"/>
          <w:rtl/>
        </w:rPr>
        <w:t>الرضا</w:t>
      </w:r>
      <w:r w:rsidR="00384706">
        <w:rPr>
          <w:rtl/>
        </w:rPr>
        <w:t xml:space="preserve"> عليه السّلام</w:t>
      </w:r>
      <w:r w:rsidR="000058F3">
        <w:rPr>
          <w:rtl/>
        </w:rPr>
        <w:t xml:space="preserve"> </w:t>
      </w:r>
      <w:r w:rsidRPr="003E37F8">
        <w:rPr>
          <w:rFonts w:hint="eastAsia"/>
          <w:rtl/>
        </w:rPr>
        <w:t>قال</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008D5048" w:rsidRPr="00DA014F">
        <w:rPr>
          <w:rStyle w:val="libBold2Char"/>
          <w:rtl/>
        </w:rPr>
        <w:t>:</w:t>
      </w:r>
      <w:r w:rsidRPr="00DA014F">
        <w:rPr>
          <w:rStyle w:val="libBold2Char"/>
          <w:rtl/>
        </w:rPr>
        <w:t xml:space="preserve">[ </w:t>
      </w:r>
      <w:r w:rsidRPr="00DA014F">
        <w:rPr>
          <w:rStyle w:val="libBold2Char"/>
          <w:rFonts w:hint="eastAsia"/>
          <w:rtl/>
        </w:rPr>
        <w:t>من</w:t>
      </w:r>
      <w:r w:rsidRPr="00DA014F">
        <w:rPr>
          <w:rStyle w:val="libBold2Char"/>
          <w:rtl/>
        </w:rPr>
        <w:t xml:space="preserve"> </w:t>
      </w:r>
      <w:r w:rsidRPr="00DA014F">
        <w:rPr>
          <w:rStyle w:val="libBold2Char"/>
          <w:rFonts w:hint="eastAsia"/>
          <w:rtl/>
        </w:rPr>
        <w:t>أحبّ</w:t>
      </w:r>
      <w:r w:rsidR="00DA014F" w:rsidRPr="00DA014F">
        <w:rPr>
          <w:rStyle w:val="libBold2Char"/>
          <w:rFonts w:hint="cs"/>
          <w:rtl/>
        </w:rPr>
        <w:t>َ</w:t>
      </w:r>
      <w:r w:rsidRPr="00DA014F">
        <w:rPr>
          <w:rStyle w:val="libBold2Char"/>
          <w:rtl/>
        </w:rPr>
        <w:t xml:space="preserve"> </w:t>
      </w:r>
      <w:r w:rsidRPr="00DA014F">
        <w:rPr>
          <w:rStyle w:val="libBold2Char"/>
          <w:rFonts w:hint="eastAsia"/>
          <w:rtl/>
        </w:rPr>
        <w:t>أن</w:t>
      </w:r>
      <w:r w:rsidRPr="00DA014F">
        <w:rPr>
          <w:rStyle w:val="libBold2Char"/>
          <w:rtl/>
        </w:rPr>
        <w:t xml:space="preserve"> </w:t>
      </w:r>
      <w:r w:rsidRPr="00DA014F">
        <w:rPr>
          <w:rStyle w:val="libBold2Char"/>
          <w:rFonts w:hint="eastAsia"/>
          <w:rtl/>
        </w:rPr>
        <w:t>يتمس</w:t>
      </w:r>
      <w:r w:rsidR="00DA014F" w:rsidRPr="00DA014F">
        <w:rPr>
          <w:rStyle w:val="libBold2Char"/>
          <w:rFonts w:hint="cs"/>
          <w:rtl/>
        </w:rPr>
        <w:t>ّ</w:t>
      </w:r>
      <w:r w:rsidRPr="00DA014F">
        <w:rPr>
          <w:rStyle w:val="libBold2Char"/>
          <w:rFonts w:hint="eastAsia"/>
          <w:rtl/>
        </w:rPr>
        <w:t>ك</w:t>
      </w:r>
      <w:r w:rsidRPr="00DA014F">
        <w:rPr>
          <w:rStyle w:val="libBold2Char"/>
          <w:rtl/>
        </w:rPr>
        <w:t xml:space="preserve"> </w:t>
      </w:r>
      <w:r w:rsidRPr="00DA014F">
        <w:rPr>
          <w:rStyle w:val="libBold2Char"/>
          <w:rFonts w:hint="eastAsia"/>
          <w:rtl/>
        </w:rPr>
        <w:t>بالعروة</w:t>
      </w:r>
      <w:r w:rsidRPr="00DA014F">
        <w:rPr>
          <w:rStyle w:val="libBold2Char"/>
          <w:rtl/>
        </w:rPr>
        <w:t xml:space="preserve"> </w:t>
      </w:r>
      <w:r w:rsidRPr="00DA014F">
        <w:rPr>
          <w:rStyle w:val="libBold2Char"/>
          <w:rFonts w:hint="eastAsia"/>
          <w:rtl/>
        </w:rPr>
        <w:t>الوثقى</w:t>
      </w:r>
      <w:r w:rsidR="00481024">
        <w:rPr>
          <w:rStyle w:val="libBold2Char"/>
          <w:rtl/>
        </w:rPr>
        <w:t xml:space="preserve">، </w:t>
      </w:r>
      <w:r w:rsidRPr="00DA014F">
        <w:rPr>
          <w:rStyle w:val="libBold2Char"/>
          <w:rFonts w:hint="eastAsia"/>
          <w:rtl/>
        </w:rPr>
        <w:t>فليتمس</w:t>
      </w:r>
      <w:r w:rsidR="00DA014F" w:rsidRPr="00DA014F">
        <w:rPr>
          <w:rStyle w:val="libBold2Char"/>
          <w:rFonts w:hint="cs"/>
          <w:rtl/>
        </w:rPr>
        <w:t>ّ</w:t>
      </w:r>
      <w:r w:rsidRPr="00DA014F">
        <w:rPr>
          <w:rStyle w:val="libBold2Char"/>
          <w:rFonts w:hint="eastAsia"/>
          <w:rtl/>
        </w:rPr>
        <w:t>ك</w:t>
      </w:r>
      <w:r w:rsidRPr="00DA014F">
        <w:rPr>
          <w:rStyle w:val="libBold2Char"/>
          <w:rtl/>
        </w:rPr>
        <w:t xml:space="preserve"> </w:t>
      </w:r>
      <w:r w:rsidRPr="00DA014F">
        <w:rPr>
          <w:rStyle w:val="libBold2Char"/>
          <w:rFonts w:hint="eastAsia"/>
          <w:rtl/>
        </w:rPr>
        <w:t>بحب</w:t>
      </w:r>
      <w:r w:rsidR="00DA014F" w:rsidRPr="00DA014F">
        <w:rPr>
          <w:rStyle w:val="libBold2Char"/>
          <w:rFonts w:hint="cs"/>
          <w:rtl/>
        </w:rPr>
        <w:t>ّ</w:t>
      </w:r>
      <w:r w:rsidR="00536E93" w:rsidRPr="00DA014F">
        <w:rPr>
          <w:rStyle w:val="libBold2Char"/>
          <w:rtl/>
        </w:rPr>
        <w:t xml:space="preserve"> عليّ بن </w:t>
      </w:r>
      <w:r w:rsidRPr="00DA014F">
        <w:rPr>
          <w:rStyle w:val="libBold2Char"/>
          <w:rFonts w:hint="eastAsia"/>
          <w:rtl/>
        </w:rPr>
        <w:t>أبي</w:t>
      </w:r>
      <w:r w:rsidRPr="00DA014F">
        <w:rPr>
          <w:rStyle w:val="libBold2Char"/>
          <w:rtl/>
        </w:rPr>
        <w:t xml:space="preserve"> </w:t>
      </w:r>
      <w:r w:rsidRPr="00DA014F">
        <w:rPr>
          <w:rStyle w:val="libBold2Char"/>
          <w:rFonts w:hint="eastAsia"/>
          <w:rtl/>
        </w:rPr>
        <w:t>طالب</w:t>
      </w:r>
      <w:r w:rsidRPr="00DA014F">
        <w:rPr>
          <w:rStyle w:val="libBold2Char"/>
          <w:rtl/>
        </w:rPr>
        <w:t xml:space="preserve"> ].</w:t>
      </w:r>
    </w:p>
    <w:p w:rsidR="008B12FF" w:rsidRPr="00DA014F" w:rsidRDefault="008B12FF" w:rsidP="00DA014F">
      <w:pPr>
        <w:pStyle w:val="libNormal"/>
        <w:rPr>
          <w:rStyle w:val="libBold2Char"/>
          <w:rtl/>
        </w:rPr>
      </w:pPr>
      <w:r w:rsidRPr="003E37F8">
        <w:rPr>
          <w:rFonts w:hint="eastAsia"/>
          <w:rtl/>
        </w:rPr>
        <w:t>روى</w:t>
      </w:r>
      <w:r w:rsidRPr="003E37F8">
        <w:rPr>
          <w:rtl/>
        </w:rPr>
        <w:t xml:space="preserve"> </w:t>
      </w:r>
      <w:r w:rsidRPr="003E37F8">
        <w:rPr>
          <w:rFonts w:hint="eastAsia"/>
          <w:rtl/>
        </w:rPr>
        <w:t>الشيخ</w:t>
      </w:r>
      <w:r w:rsidRPr="003E37F8">
        <w:rPr>
          <w:rtl/>
        </w:rPr>
        <w:t xml:space="preserve"> </w:t>
      </w:r>
      <w:r w:rsidRPr="003E37F8">
        <w:rPr>
          <w:rFonts w:hint="eastAsia"/>
          <w:rtl/>
        </w:rPr>
        <w:t>الفقيه</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شاذان</w:t>
      </w:r>
      <w:r w:rsidRPr="003E37F8">
        <w:rPr>
          <w:rtl/>
        </w:rPr>
        <w:t xml:space="preserve"> </w:t>
      </w:r>
      <w:r w:rsidRPr="003E37F8">
        <w:rPr>
          <w:rFonts w:hint="eastAsia"/>
          <w:rtl/>
        </w:rPr>
        <w:t>القمي</w:t>
      </w:r>
      <w:r w:rsidRPr="003E37F8">
        <w:rPr>
          <w:rtl/>
        </w:rPr>
        <w:t xml:space="preserve"> </w:t>
      </w:r>
      <w:r w:rsidRPr="003E37F8">
        <w:rPr>
          <w:rFonts w:hint="eastAsia"/>
          <w:rtl/>
        </w:rPr>
        <w:t>في</w:t>
      </w:r>
      <w:r w:rsidRPr="003E37F8">
        <w:rPr>
          <w:rtl/>
        </w:rPr>
        <w:t xml:space="preserve"> </w:t>
      </w:r>
      <w:r w:rsidR="00DA014F">
        <w:rPr>
          <w:rFonts w:hint="cs"/>
          <w:rtl/>
        </w:rPr>
        <w:t>(</w:t>
      </w:r>
      <w:r w:rsidRPr="003E37F8">
        <w:rPr>
          <w:rFonts w:hint="eastAsia"/>
          <w:rtl/>
        </w:rPr>
        <w:t>مائة</w:t>
      </w:r>
      <w:r w:rsidRPr="003E37F8">
        <w:rPr>
          <w:rtl/>
        </w:rPr>
        <w:t xml:space="preserve"> </w:t>
      </w:r>
      <w:r w:rsidRPr="003E37F8">
        <w:rPr>
          <w:rFonts w:hint="eastAsia"/>
          <w:rtl/>
        </w:rPr>
        <w:t>منقبه</w:t>
      </w:r>
      <w:r w:rsidR="00DA014F">
        <w:rPr>
          <w:rFonts w:hint="cs"/>
          <w:rtl/>
        </w:rPr>
        <w:t>)</w:t>
      </w:r>
      <w:r w:rsidRPr="003E37F8">
        <w:rPr>
          <w:rtl/>
        </w:rPr>
        <w:t xml:space="preserve"> </w:t>
      </w:r>
      <w:r w:rsidRPr="003E37F8">
        <w:rPr>
          <w:rFonts w:hint="eastAsia"/>
          <w:rtl/>
        </w:rPr>
        <w:t>ص</w:t>
      </w:r>
      <w:r w:rsidR="00CB741B">
        <w:rPr>
          <w:rtl/>
        </w:rPr>
        <w:t xml:space="preserve"> </w:t>
      </w:r>
      <w:r w:rsidR="00CB741B" w:rsidRPr="003E37F8">
        <w:rPr>
          <w:rtl/>
        </w:rPr>
        <w:t>71</w:t>
      </w:r>
      <w:r w:rsidR="00CB741B">
        <w:rPr>
          <w:rtl/>
        </w:rPr>
        <w:t xml:space="preserve"> </w:t>
      </w:r>
      <w:r w:rsidRPr="003E37F8">
        <w:rPr>
          <w:rFonts w:hint="eastAsia"/>
          <w:rtl/>
        </w:rPr>
        <w:t>الحديث</w:t>
      </w:r>
      <w:r w:rsidR="00CB741B">
        <w:rPr>
          <w:rtl/>
        </w:rPr>
        <w:t xml:space="preserve"> </w:t>
      </w:r>
      <w:r w:rsidR="00CB741B" w:rsidRPr="003E37F8">
        <w:rPr>
          <w:rtl/>
        </w:rPr>
        <w:t>41</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قم</w:t>
      </w:r>
      <w:r w:rsidR="00481024">
        <w:rPr>
          <w:rtl/>
        </w:rPr>
        <w:t xml:space="preserve">، </w:t>
      </w:r>
      <w:r w:rsidR="00DA014F">
        <w:rPr>
          <w:rFonts w:hint="cs"/>
          <w:rtl/>
        </w:rPr>
        <w:t>أ</w:t>
      </w:r>
      <w:r w:rsidRPr="003E37F8">
        <w:rPr>
          <w:rFonts w:hint="eastAsia"/>
          <w:rtl/>
        </w:rPr>
        <w:t>و</w:t>
      </w:r>
      <w:r w:rsidRPr="003E37F8">
        <w:rPr>
          <w:rtl/>
        </w:rPr>
        <w:t xml:space="preserve"> </w:t>
      </w:r>
      <w:r w:rsidRPr="003E37F8">
        <w:rPr>
          <w:rFonts w:hint="eastAsia"/>
          <w:rtl/>
        </w:rPr>
        <w:t>ص</w:t>
      </w:r>
      <w:r w:rsidR="00CB741B">
        <w:rPr>
          <w:rtl/>
        </w:rPr>
        <w:t xml:space="preserve"> </w:t>
      </w:r>
      <w:r w:rsidR="00CB741B" w:rsidRPr="003E37F8">
        <w:rPr>
          <w:rtl/>
        </w:rPr>
        <w:t>97</w:t>
      </w:r>
      <w:r w:rsidR="00CB741B">
        <w:rPr>
          <w:rtl/>
        </w:rPr>
        <w:t xml:space="preserve"> </w:t>
      </w:r>
      <w:r w:rsidRPr="003E37F8">
        <w:rPr>
          <w:rFonts w:hint="eastAsia"/>
          <w:rtl/>
        </w:rPr>
        <w:t>الحديث</w:t>
      </w:r>
      <w:r w:rsidR="00CB741B">
        <w:rPr>
          <w:rtl/>
        </w:rPr>
        <w:t xml:space="preserve"> </w:t>
      </w:r>
      <w:r w:rsidR="00CB741B" w:rsidRPr="003E37F8">
        <w:rPr>
          <w:rtl/>
        </w:rPr>
        <w:t>41</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بيروت</w:t>
      </w:r>
      <w:r w:rsidR="00481024">
        <w:rPr>
          <w:rtl/>
        </w:rPr>
        <w:t xml:space="preserve">، </w:t>
      </w:r>
      <w:r w:rsidRPr="003E37F8">
        <w:rPr>
          <w:rFonts w:hint="eastAsia"/>
          <w:rtl/>
        </w:rPr>
        <w:t>بإسناده</w:t>
      </w:r>
      <w:r w:rsidRPr="003E37F8">
        <w:rPr>
          <w:rtl/>
        </w:rPr>
        <w:t xml:space="preserve"> </w:t>
      </w:r>
      <w:r w:rsidRPr="003E37F8">
        <w:rPr>
          <w:rFonts w:hint="eastAsia"/>
          <w:rtl/>
        </w:rPr>
        <w:t>إلى</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8D5048" w:rsidRPr="00DA014F">
        <w:rPr>
          <w:rStyle w:val="libBold2Char"/>
          <w:rtl/>
        </w:rPr>
        <w:t>:</w:t>
      </w:r>
      <w:r w:rsidRPr="00DA014F">
        <w:rPr>
          <w:rStyle w:val="libBold2Char"/>
          <w:rtl/>
        </w:rPr>
        <w:t xml:space="preserve">[ </w:t>
      </w:r>
      <w:r w:rsidRPr="00DA014F">
        <w:rPr>
          <w:rStyle w:val="libBold2Char"/>
          <w:rFonts w:hint="eastAsia"/>
          <w:rtl/>
        </w:rPr>
        <w:t>معاشر</w:t>
      </w:r>
      <w:r w:rsidRPr="00DA014F">
        <w:rPr>
          <w:rStyle w:val="libBold2Char"/>
          <w:rtl/>
        </w:rPr>
        <w:t xml:space="preserve"> </w:t>
      </w:r>
      <w:r w:rsidRPr="00DA014F">
        <w:rPr>
          <w:rStyle w:val="libBold2Char"/>
          <w:rFonts w:hint="eastAsia"/>
          <w:rtl/>
        </w:rPr>
        <w:t>الناس</w:t>
      </w:r>
      <w:r w:rsidR="008D5048" w:rsidRPr="00DA014F">
        <w:rPr>
          <w:rStyle w:val="libBold2Char"/>
          <w:rtl/>
        </w:rPr>
        <w:t>:</w:t>
      </w:r>
      <w:r w:rsidRPr="00DA014F">
        <w:rPr>
          <w:rStyle w:val="libBold2Char"/>
          <w:rtl/>
        </w:rPr>
        <w:t xml:space="preserve"> </w:t>
      </w:r>
      <w:r w:rsidRPr="00DA014F">
        <w:rPr>
          <w:rStyle w:val="libBold2Char"/>
          <w:rFonts w:hint="eastAsia"/>
          <w:rtl/>
        </w:rPr>
        <w:t>من</w:t>
      </w:r>
      <w:r w:rsidRPr="00DA014F">
        <w:rPr>
          <w:rStyle w:val="libBold2Char"/>
          <w:rtl/>
        </w:rPr>
        <w:t xml:space="preserve"> </w:t>
      </w:r>
      <w:r w:rsidRPr="00DA014F">
        <w:rPr>
          <w:rStyle w:val="libBold2Char"/>
          <w:rFonts w:hint="eastAsia"/>
          <w:rtl/>
        </w:rPr>
        <w:t>أحبَّ</w:t>
      </w:r>
      <w:r w:rsidRPr="00DA014F">
        <w:rPr>
          <w:rStyle w:val="libBold2Char"/>
          <w:rtl/>
        </w:rPr>
        <w:t xml:space="preserve"> </w:t>
      </w:r>
      <w:r w:rsidRPr="00DA014F">
        <w:rPr>
          <w:rStyle w:val="libBold2Char"/>
          <w:rFonts w:hint="eastAsia"/>
          <w:rtl/>
        </w:rPr>
        <w:t>أن</w:t>
      </w:r>
      <w:r w:rsidRPr="00DA014F">
        <w:rPr>
          <w:rStyle w:val="libBold2Char"/>
          <w:rtl/>
        </w:rPr>
        <w:t xml:space="preserve"> </w:t>
      </w:r>
      <w:r w:rsidRPr="00DA014F">
        <w:rPr>
          <w:rStyle w:val="libBold2Char"/>
          <w:rFonts w:hint="eastAsia"/>
          <w:rtl/>
        </w:rPr>
        <w:t>يتمس</w:t>
      </w:r>
      <w:r w:rsidR="00DA014F">
        <w:rPr>
          <w:rStyle w:val="libBold2Char"/>
          <w:rFonts w:hint="cs"/>
          <w:rtl/>
        </w:rPr>
        <w:t>ّ</w:t>
      </w:r>
      <w:r w:rsidRPr="00DA014F">
        <w:rPr>
          <w:rStyle w:val="libBold2Char"/>
          <w:rFonts w:hint="eastAsia"/>
          <w:rtl/>
        </w:rPr>
        <w:t>ك</w:t>
      </w:r>
      <w:r w:rsidRPr="00DA014F">
        <w:rPr>
          <w:rStyle w:val="libBold2Char"/>
          <w:rtl/>
        </w:rPr>
        <w:t xml:space="preserve"> </w:t>
      </w:r>
      <w:r w:rsidRPr="00DA014F">
        <w:rPr>
          <w:rStyle w:val="libBold2Char"/>
          <w:rFonts w:hint="eastAsia"/>
          <w:rtl/>
        </w:rPr>
        <w:t>بالعروة</w:t>
      </w:r>
      <w:r w:rsidRPr="00DA014F">
        <w:rPr>
          <w:rStyle w:val="libBold2Char"/>
          <w:rtl/>
        </w:rPr>
        <w:t xml:space="preserve"> </w:t>
      </w:r>
      <w:r w:rsidRPr="00DA014F">
        <w:rPr>
          <w:rStyle w:val="libBold2Char"/>
          <w:rFonts w:hint="eastAsia"/>
          <w:rtl/>
        </w:rPr>
        <w:t>الوثقى</w:t>
      </w:r>
      <w:r w:rsidRPr="00DA014F">
        <w:rPr>
          <w:rStyle w:val="libBold2Char"/>
          <w:rtl/>
        </w:rPr>
        <w:t xml:space="preserve"> </w:t>
      </w:r>
      <w:r w:rsidRPr="00DA014F">
        <w:rPr>
          <w:rStyle w:val="libBold2Char"/>
          <w:rFonts w:hint="eastAsia"/>
          <w:rtl/>
        </w:rPr>
        <w:t>ال</w:t>
      </w:r>
      <w:r w:rsidR="00DA014F">
        <w:rPr>
          <w:rStyle w:val="libBold2Char"/>
          <w:rFonts w:hint="cs"/>
          <w:rtl/>
        </w:rPr>
        <w:t>ّ</w:t>
      </w:r>
      <w:r w:rsidRPr="00DA014F">
        <w:rPr>
          <w:rStyle w:val="libBold2Char"/>
          <w:rFonts w:hint="eastAsia"/>
          <w:rtl/>
        </w:rPr>
        <w:t>تي</w:t>
      </w:r>
      <w:r w:rsidRPr="00DA014F">
        <w:rPr>
          <w:rStyle w:val="libBold2Char"/>
          <w:rtl/>
        </w:rPr>
        <w:t xml:space="preserve"> </w:t>
      </w:r>
      <w:r w:rsidRPr="00DA014F">
        <w:rPr>
          <w:rStyle w:val="libBold2Char"/>
          <w:rFonts w:hint="eastAsia"/>
          <w:rtl/>
        </w:rPr>
        <w:t>لا</w:t>
      </w:r>
      <w:r w:rsidRPr="00DA014F">
        <w:rPr>
          <w:rStyle w:val="libBold2Char"/>
          <w:rtl/>
        </w:rPr>
        <w:t xml:space="preserve"> </w:t>
      </w:r>
      <w:r w:rsidRPr="00DA014F">
        <w:rPr>
          <w:rStyle w:val="libBold2Char"/>
          <w:rFonts w:hint="eastAsia"/>
          <w:rtl/>
        </w:rPr>
        <w:t>انفصام</w:t>
      </w:r>
      <w:r w:rsidRPr="00DA014F">
        <w:rPr>
          <w:rStyle w:val="libBold2Char"/>
          <w:rtl/>
        </w:rPr>
        <w:t xml:space="preserve"> </w:t>
      </w:r>
      <w:r w:rsidRPr="00DA014F">
        <w:rPr>
          <w:rStyle w:val="libBold2Char"/>
          <w:rFonts w:hint="eastAsia"/>
          <w:rtl/>
        </w:rPr>
        <w:t>لها</w:t>
      </w:r>
      <w:r w:rsidR="00481024">
        <w:rPr>
          <w:rStyle w:val="libBold2Char"/>
          <w:rtl/>
        </w:rPr>
        <w:t xml:space="preserve">، </w:t>
      </w:r>
      <w:r w:rsidRPr="00DA014F">
        <w:rPr>
          <w:rStyle w:val="libBold2Char"/>
          <w:rFonts w:hint="eastAsia"/>
          <w:rtl/>
        </w:rPr>
        <w:t>فليتمسّك</w:t>
      </w:r>
      <w:r w:rsidRPr="00DA014F">
        <w:rPr>
          <w:rStyle w:val="libBold2Char"/>
          <w:rtl/>
        </w:rPr>
        <w:t xml:space="preserve"> </w:t>
      </w:r>
      <w:r w:rsidRPr="00DA014F">
        <w:rPr>
          <w:rStyle w:val="libBold2Char"/>
          <w:rFonts w:hint="eastAsia"/>
          <w:rtl/>
        </w:rPr>
        <w:t>بولاية</w:t>
      </w:r>
      <w:r w:rsidR="00536E93" w:rsidRPr="00DA014F">
        <w:rPr>
          <w:rStyle w:val="libBold2Char"/>
          <w:rtl/>
        </w:rPr>
        <w:t xml:space="preserve"> عليّ بن </w:t>
      </w:r>
      <w:r w:rsidRPr="00DA014F">
        <w:rPr>
          <w:rStyle w:val="libBold2Char"/>
          <w:rFonts w:hint="eastAsia"/>
          <w:rtl/>
        </w:rPr>
        <w:t>أبي</w:t>
      </w:r>
      <w:r w:rsidRPr="00DA014F">
        <w:rPr>
          <w:rStyle w:val="libBold2Char"/>
          <w:rtl/>
        </w:rPr>
        <w:t xml:space="preserve"> </w:t>
      </w:r>
      <w:r w:rsidRPr="00DA014F">
        <w:rPr>
          <w:rStyle w:val="libBold2Char"/>
          <w:rFonts w:hint="eastAsia"/>
          <w:rtl/>
        </w:rPr>
        <w:t>طالب</w:t>
      </w:r>
      <w:r w:rsidR="00384706">
        <w:rPr>
          <w:rStyle w:val="libBold2Char"/>
          <w:rtl/>
        </w:rPr>
        <w:t xml:space="preserve"> عليه السّلام</w:t>
      </w:r>
      <w:r w:rsidR="00481024">
        <w:rPr>
          <w:rStyle w:val="libBold2Char"/>
          <w:rtl/>
        </w:rPr>
        <w:t xml:space="preserve">، </w:t>
      </w:r>
      <w:r w:rsidRPr="00DA014F">
        <w:rPr>
          <w:rStyle w:val="libBold2Char"/>
          <w:rFonts w:hint="eastAsia"/>
          <w:rtl/>
        </w:rPr>
        <w:t>فإنَّ</w:t>
      </w:r>
      <w:r w:rsidRPr="00DA014F">
        <w:rPr>
          <w:rStyle w:val="libBold2Char"/>
          <w:rtl/>
        </w:rPr>
        <w:t xml:space="preserve"> </w:t>
      </w:r>
      <w:r w:rsidRPr="00DA014F">
        <w:rPr>
          <w:rStyle w:val="libBold2Char"/>
          <w:rFonts w:hint="eastAsia"/>
          <w:rtl/>
        </w:rPr>
        <w:t>ولايته</w:t>
      </w:r>
      <w:r w:rsidRPr="00DA014F">
        <w:rPr>
          <w:rStyle w:val="libBold2Char"/>
          <w:rtl/>
        </w:rPr>
        <w:t xml:space="preserve"> </w:t>
      </w:r>
      <w:r w:rsidRPr="00DA014F">
        <w:rPr>
          <w:rStyle w:val="libBold2Char"/>
          <w:rFonts w:hint="eastAsia"/>
          <w:rtl/>
        </w:rPr>
        <w:t>ولايتي</w:t>
      </w:r>
      <w:r w:rsidRPr="00DA014F">
        <w:rPr>
          <w:rStyle w:val="libBold2Char"/>
          <w:rtl/>
        </w:rPr>
        <w:t xml:space="preserve"> </w:t>
      </w:r>
      <w:r w:rsidRPr="00DA014F">
        <w:rPr>
          <w:rStyle w:val="libBold2Char"/>
          <w:rFonts w:hint="eastAsia"/>
          <w:rtl/>
        </w:rPr>
        <w:t>وطاعته</w:t>
      </w:r>
      <w:r w:rsidRPr="00DA014F">
        <w:rPr>
          <w:rStyle w:val="libBold2Char"/>
          <w:rtl/>
        </w:rPr>
        <w:t xml:space="preserve"> </w:t>
      </w:r>
      <w:r w:rsidRPr="00DA014F">
        <w:rPr>
          <w:rStyle w:val="libBold2Char"/>
          <w:rFonts w:hint="eastAsia"/>
          <w:rtl/>
        </w:rPr>
        <w:t>طاعتي</w:t>
      </w:r>
      <w:r w:rsidRPr="00DA014F">
        <w:rPr>
          <w:rStyle w:val="libBold2Char"/>
          <w:rtl/>
        </w:rPr>
        <w:t>]</w:t>
      </w:r>
      <w:r w:rsidR="008D5048" w:rsidRPr="00DA014F">
        <w:rPr>
          <w:rStyle w:val="libBold2Char"/>
          <w:rtl/>
        </w:rPr>
        <w:t>.</w:t>
      </w:r>
    </w:p>
    <w:p w:rsidR="008B12FF" w:rsidRPr="003E37F8" w:rsidRDefault="00536E93" w:rsidP="00DA014F">
      <w:pPr>
        <w:pStyle w:val="libNormal"/>
        <w:rPr>
          <w:rtl/>
        </w:rPr>
      </w:pPr>
      <w:r>
        <w:rPr>
          <w:rFonts w:hint="eastAsia"/>
          <w:rtl/>
        </w:rPr>
        <w:t>أخرج</w:t>
      </w:r>
      <w:r w:rsidR="008B12FF" w:rsidRPr="003E37F8">
        <w:rPr>
          <w:rFonts w:hint="eastAsia"/>
          <w:rtl/>
        </w:rPr>
        <w:t>ه</w:t>
      </w:r>
      <w:r w:rsidR="00811B6E">
        <w:rPr>
          <w:rtl/>
        </w:rPr>
        <w:t xml:space="preserve"> السيّد </w:t>
      </w:r>
      <w:r w:rsidR="008B12FF" w:rsidRPr="003E37F8">
        <w:rPr>
          <w:rFonts w:hint="eastAsia"/>
          <w:rtl/>
        </w:rPr>
        <w:t>ابن</w:t>
      </w:r>
      <w:r w:rsidR="008B12FF" w:rsidRPr="003E37F8">
        <w:rPr>
          <w:rtl/>
        </w:rPr>
        <w:t xml:space="preserve"> </w:t>
      </w:r>
      <w:r w:rsidR="008B12FF" w:rsidRPr="003E37F8">
        <w:rPr>
          <w:rFonts w:hint="eastAsia"/>
          <w:rtl/>
        </w:rPr>
        <w:t>طاووس</w:t>
      </w:r>
      <w:r w:rsidR="008B12FF" w:rsidRPr="003E37F8">
        <w:rPr>
          <w:rtl/>
        </w:rPr>
        <w:t xml:space="preserve"> </w:t>
      </w:r>
      <w:r w:rsidR="008B12FF" w:rsidRPr="003E37F8">
        <w:rPr>
          <w:rFonts w:hint="eastAsia"/>
          <w:rtl/>
        </w:rPr>
        <w:t>في</w:t>
      </w:r>
      <w:r w:rsidR="008B12FF" w:rsidRPr="003E37F8">
        <w:rPr>
          <w:rtl/>
        </w:rPr>
        <w:t xml:space="preserve"> </w:t>
      </w:r>
      <w:r w:rsidR="00DA014F">
        <w:rPr>
          <w:rFonts w:hint="cs"/>
          <w:rtl/>
        </w:rPr>
        <w:t>(</w:t>
      </w:r>
      <w:r w:rsidR="008B12FF" w:rsidRPr="003E37F8">
        <w:rPr>
          <w:rFonts w:hint="eastAsia"/>
          <w:rtl/>
        </w:rPr>
        <w:t>اليقين</w:t>
      </w:r>
      <w:r w:rsidR="00DA014F">
        <w:rPr>
          <w:rFonts w:hint="cs"/>
          <w:rtl/>
        </w:rPr>
        <w:t>)</w:t>
      </w:r>
      <w:r w:rsidR="008B12FF" w:rsidRPr="003E37F8">
        <w:rPr>
          <w:rtl/>
        </w:rPr>
        <w:t xml:space="preserve"> </w:t>
      </w:r>
      <w:r w:rsidR="008B12FF" w:rsidRPr="003E37F8">
        <w:rPr>
          <w:rFonts w:hint="eastAsia"/>
          <w:rtl/>
        </w:rPr>
        <w:t>ص</w:t>
      </w:r>
      <w:r w:rsidR="00CB741B">
        <w:rPr>
          <w:rtl/>
        </w:rPr>
        <w:t xml:space="preserve"> </w:t>
      </w:r>
      <w:r w:rsidR="00CB741B" w:rsidRPr="003E37F8">
        <w:rPr>
          <w:rtl/>
        </w:rPr>
        <w:t>60</w:t>
      </w:r>
      <w:r w:rsidR="00CB741B">
        <w:rPr>
          <w:rtl/>
        </w:rPr>
        <w:t xml:space="preserve"> </w:t>
      </w:r>
      <w:r w:rsidR="008B12FF" w:rsidRPr="003E37F8">
        <w:rPr>
          <w:rFonts w:hint="eastAsia"/>
          <w:rtl/>
        </w:rPr>
        <w:t>و</w:t>
      </w:r>
      <w:r w:rsidR="00CB741B">
        <w:rPr>
          <w:rtl/>
        </w:rPr>
        <w:t xml:space="preserve"> </w:t>
      </w:r>
      <w:r w:rsidR="00CB741B" w:rsidRPr="003E37F8">
        <w:rPr>
          <w:rtl/>
        </w:rPr>
        <w:t>132</w:t>
      </w:r>
      <w:r w:rsidR="00CB741B">
        <w:rPr>
          <w:rtl/>
        </w:rPr>
        <w:t xml:space="preserve"> </w:t>
      </w:r>
      <w:r w:rsidR="008B12FF" w:rsidRPr="003E37F8">
        <w:rPr>
          <w:rFonts w:hint="eastAsia"/>
          <w:rtl/>
        </w:rPr>
        <w:t>ط</w:t>
      </w:r>
      <w:r w:rsidR="008D5048" w:rsidRPr="003E37F8">
        <w:rPr>
          <w:rtl/>
        </w:rPr>
        <w:t>.</w:t>
      </w:r>
      <w:r w:rsidR="008B12FF" w:rsidRPr="003E37F8">
        <w:rPr>
          <w:rtl/>
        </w:rPr>
        <w:t xml:space="preserve"> </w:t>
      </w:r>
      <w:r w:rsidR="008B12FF" w:rsidRPr="003E37F8">
        <w:rPr>
          <w:rFonts w:hint="eastAsia"/>
          <w:rtl/>
        </w:rPr>
        <w:t>النجف</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شاذان</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موفق</w:t>
      </w:r>
      <w:r w:rsidRPr="003E37F8">
        <w:rPr>
          <w:rtl/>
        </w:rPr>
        <w:t xml:space="preserve"> </w:t>
      </w:r>
      <w:r w:rsidRPr="003E37F8">
        <w:rPr>
          <w:rFonts w:hint="eastAsia"/>
          <w:rtl/>
        </w:rPr>
        <w:t>بن</w:t>
      </w:r>
      <w:r w:rsidRPr="003E37F8">
        <w:rPr>
          <w:rtl/>
        </w:rPr>
        <w:t xml:space="preserve"> </w:t>
      </w:r>
      <w:r w:rsidRPr="003E37F8">
        <w:rPr>
          <w:rFonts w:hint="eastAsia"/>
          <w:rtl/>
        </w:rPr>
        <w:t>أحمد</w:t>
      </w:r>
      <w:r w:rsidRPr="003E37F8">
        <w:rPr>
          <w:rtl/>
        </w:rPr>
        <w:t xml:space="preserve"> </w:t>
      </w:r>
      <w:r w:rsidRPr="003E37F8">
        <w:rPr>
          <w:rFonts w:hint="eastAsia"/>
          <w:rtl/>
        </w:rPr>
        <w:t>الخوارزمي</w:t>
      </w:r>
      <w:r w:rsidRPr="003E37F8">
        <w:rPr>
          <w:rtl/>
        </w:rPr>
        <w:t xml:space="preserve"> </w:t>
      </w:r>
      <w:r w:rsidRPr="003E37F8">
        <w:rPr>
          <w:rFonts w:hint="eastAsia"/>
          <w:rtl/>
        </w:rPr>
        <w:t>في</w:t>
      </w:r>
      <w:r w:rsidR="00AE3547">
        <w:rPr>
          <w:rtl/>
        </w:rPr>
        <w:t xml:space="preserve"> (المناقب) </w:t>
      </w:r>
      <w:r w:rsidRPr="003E37F8">
        <w:rPr>
          <w:rFonts w:hint="eastAsia"/>
          <w:rtl/>
        </w:rPr>
        <w:t>ص</w:t>
      </w:r>
      <w:r w:rsidR="00CB741B">
        <w:rPr>
          <w:rtl/>
        </w:rPr>
        <w:t xml:space="preserve"> </w:t>
      </w:r>
      <w:r w:rsidR="00CB741B" w:rsidRPr="003E37F8">
        <w:rPr>
          <w:rtl/>
        </w:rPr>
        <w:t>35</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تبريز</w:t>
      </w:r>
      <w:r w:rsidR="00481024">
        <w:rPr>
          <w:rtl/>
        </w:rPr>
        <w:t xml:space="preserve">، </w:t>
      </w:r>
      <w:r w:rsidRPr="003E37F8">
        <w:rPr>
          <w:rFonts w:hint="eastAsia"/>
          <w:rtl/>
        </w:rPr>
        <w:t>بإسناده</w:t>
      </w:r>
      <w:r w:rsidRPr="003E37F8">
        <w:rPr>
          <w:rtl/>
        </w:rPr>
        <w:t xml:space="preserve"> </w:t>
      </w:r>
      <w:r w:rsidRPr="003E37F8">
        <w:rPr>
          <w:rFonts w:hint="eastAsia"/>
          <w:rtl/>
        </w:rPr>
        <w:t>إلى</w:t>
      </w:r>
      <w:r w:rsidRPr="003E37F8">
        <w:rPr>
          <w:rtl/>
        </w:rPr>
        <w:t xml:space="preserve"> </w:t>
      </w:r>
      <w:r w:rsidRPr="003E37F8">
        <w:rPr>
          <w:rFonts w:hint="eastAsia"/>
          <w:rtl/>
        </w:rPr>
        <w:t>أبي</w:t>
      </w:r>
      <w:r w:rsidRPr="003E37F8">
        <w:rPr>
          <w:rtl/>
        </w:rPr>
        <w:t xml:space="preserve"> </w:t>
      </w:r>
      <w:r w:rsidRPr="003E37F8">
        <w:rPr>
          <w:rFonts w:hint="eastAsia"/>
          <w:rtl/>
        </w:rPr>
        <w:t>ليلى</w:t>
      </w:r>
      <w:r w:rsidR="00481024">
        <w:rPr>
          <w:rtl/>
        </w:rPr>
        <w:t xml:space="preserve">، </w:t>
      </w:r>
      <w:r w:rsidRPr="003E37F8">
        <w:rPr>
          <w:rFonts w:hint="eastAsia"/>
          <w:rtl/>
        </w:rPr>
        <w:t>قال</w:t>
      </w:r>
      <w:r w:rsidR="008D5048" w:rsidRPr="003E37F8">
        <w:rPr>
          <w:rtl/>
        </w:rPr>
        <w:t>:</w:t>
      </w:r>
    </w:p>
    <w:p w:rsidR="008B12FF" w:rsidRPr="003E37F8" w:rsidRDefault="008B12FF" w:rsidP="00DA014F">
      <w:pPr>
        <w:pStyle w:val="libNormal"/>
        <w:rPr>
          <w:rtl/>
        </w:rPr>
      </w:pPr>
      <w:r w:rsidRPr="003E37F8">
        <w:rPr>
          <w:rFonts w:hint="eastAsia"/>
          <w:rtl/>
        </w:rPr>
        <w:t>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536E93">
        <w:rPr>
          <w:rtl/>
        </w:rPr>
        <w:t xml:space="preserve"> وآله</w:t>
      </w:r>
      <w:r w:rsidR="007956F4">
        <w:rPr>
          <w:rtl/>
        </w:rPr>
        <w:t xml:space="preserve"> لعليّ</w:t>
      </w:r>
      <w:r w:rsidR="00384706">
        <w:rPr>
          <w:rtl/>
        </w:rPr>
        <w:t xml:space="preserve"> عليه السّلام</w:t>
      </w:r>
      <w:r w:rsidR="008D5048" w:rsidRPr="003E37F8">
        <w:rPr>
          <w:rtl/>
        </w:rPr>
        <w:t>:</w:t>
      </w:r>
      <w:r w:rsidR="00DA014F" w:rsidRPr="003E37F8">
        <w:rPr>
          <w:rtl/>
        </w:rPr>
        <w:t xml:space="preserve"> </w:t>
      </w:r>
      <w:r w:rsidRPr="00DA014F">
        <w:rPr>
          <w:rStyle w:val="libBold2Char"/>
          <w:rtl/>
        </w:rPr>
        <w:t>[</w:t>
      </w:r>
      <w:r w:rsidRPr="00DA014F">
        <w:rPr>
          <w:rStyle w:val="libBold2Char"/>
          <w:rFonts w:hint="eastAsia"/>
          <w:rtl/>
        </w:rPr>
        <w:t>أنت</w:t>
      </w:r>
      <w:r w:rsidRPr="00DA014F">
        <w:rPr>
          <w:rStyle w:val="libBold2Char"/>
          <w:rtl/>
        </w:rPr>
        <w:t xml:space="preserve"> </w:t>
      </w:r>
      <w:r w:rsidRPr="00DA014F">
        <w:rPr>
          <w:rStyle w:val="libBold2Char"/>
          <w:rFonts w:hint="eastAsia"/>
          <w:rtl/>
        </w:rPr>
        <w:t>العروة</w:t>
      </w:r>
      <w:r w:rsidRPr="00DA014F">
        <w:rPr>
          <w:rStyle w:val="libBold2Char"/>
          <w:rtl/>
        </w:rPr>
        <w:t xml:space="preserve"> </w:t>
      </w:r>
      <w:r w:rsidRPr="00DA014F">
        <w:rPr>
          <w:rStyle w:val="libBold2Char"/>
          <w:rFonts w:hint="eastAsia"/>
          <w:rtl/>
        </w:rPr>
        <w:t>الوثقى</w:t>
      </w:r>
      <w:r w:rsidRPr="00DA014F">
        <w:rPr>
          <w:rStyle w:val="libBold2Char"/>
          <w:rtl/>
        </w:rPr>
        <w:t xml:space="preserve"> </w:t>
      </w:r>
      <w:r w:rsidRPr="00DA014F">
        <w:rPr>
          <w:rStyle w:val="libBold2Char"/>
          <w:rFonts w:hint="eastAsia"/>
          <w:rtl/>
        </w:rPr>
        <w:t>ال</w:t>
      </w:r>
      <w:r w:rsidR="00DA014F">
        <w:rPr>
          <w:rStyle w:val="libBold2Char"/>
          <w:rFonts w:hint="cs"/>
          <w:rtl/>
        </w:rPr>
        <w:t>ّ</w:t>
      </w:r>
      <w:r w:rsidRPr="00DA014F">
        <w:rPr>
          <w:rStyle w:val="libBold2Char"/>
          <w:rFonts w:hint="eastAsia"/>
          <w:rtl/>
        </w:rPr>
        <w:t>تي</w:t>
      </w:r>
      <w:r w:rsidRPr="00DA014F">
        <w:rPr>
          <w:rStyle w:val="libBold2Char"/>
          <w:rtl/>
        </w:rPr>
        <w:t xml:space="preserve"> </w:t>
      </w:r>
      <w:r w:rsidRPr="00DA014F">
        <w:rPr>
          <w:rStyle w:val="libBold2Char"/>
          <w:rFonts w:hint="eastAsia"/>
          <w:rtl/>
        </w:rPr>
        <w:t>لا</w:t>
      </w:r>
      <w:r w:rsidRPr="00DA014F">
        <w:rPr>
          <w:rStyle w:val="libBold2Char"/>
          <w:rtl/>
        </w:rPr>
        <w:t xml:space="preserve"> </w:t>
      </w:r>
      <w:r w:rsidRPr="00DA014F">
        <w:rPr>
          <w:rStyle w:val="libBold2Char"/>
          <w:rFonts w:hint="eastAsia"/>
          <w:rtl/>
        </w:rPr>
        <w:t>انفصام</w:t>
      </w:r>
      <w:r w:rsidRPr="00DA014F">
        <w:rPr>
          <w:rStyle w:val="libBold2Char"/>
          <w:rtl/>
        </w:rPr>
        <w:t xml:space="preserve"> </w:t>
      </w:r>
      <w:r w:rsidRPr="00DA014F">
        <w:rPr>
          <w:rStyle w:val="libBold2Char"/>
          <w:rFonts w:hint="eastAsia"/>
          <w:rtl/>
        </w:rPr>
        <w:t>لها</w:t>
      </w:r>
      <w:r w:rsidRPr="00DA014F">
        <w:rPr>
          <w:rStyle w:val="libBold2Char"/>
          <w:rtl/>
        </w:rPr>
        <w:t>]</w:t>
      </w:r>
      <w:r w:rsidR="008D5048" w:rsidRPr="00DA014F">
        <w:rPr>
          <w:rStyle w:val="libBold2Char"/>
          <w:rtl/>
        </w:rPr>
        <w:t>.</w:t>
      </w:r>
    </w:p>
    <w:p w:rsidR="008B12FF" w:rsidRPr="003E37F8" w:rsidRDefault="008B12FF" w:rsidP="008A2BE6">
      <w:pPr>
        <w:pStyle w:val="libNormal"/>
        <w:rPr>
          <w:rtl/>
        </w:rPr>
      </w:pPr>
      <w:r w:rsidRPr="003E37F8">
        <w:rPr>
          <w:rFonts w:hint="eastAsia"/>
          <w:rtl/>
        </w:rPr>
        <w:t>روى</w:t>
      </w:r>
      <w:r w:rsidR="00811B6E">
        <w:rPr>
          <w:rtl/>
        </w:rPr>
        <w:t xml:space="preserve"> السيّد </w:t>
      </w:r>
      <w:r w:rsidRPr="003E37F8">
        <w:rPr>
          <w:rFonts w:hint="eastAsia"/>
          <w:rtl/>
        </w:rPr>
        <w:t>هاشم</w:t>
      </w:r>
      <w:r w:rsidRPr="003E37F8">
        <w:rPr>
          <w:rtl/>
        </w:rPr>
        <w:t xml:space="preserve"> </w:t>
      </w:r>
      <w:r w:rsidRPr="003E37F8">
        <w:rPr>
          <w:rFonts w:hint="eastAsia"/>
          <w:rtl/>
        </w:rPr>
        <w:t>البحراني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C23575">
        <w:rPr>
          <w:rtl/>
        </w:rPr>
        <w:t xml:space="preserve"> (غاية المرام) </w:t>
      </w:r>
      <w:r w:rsidRPr="003E37F8">
        <w:rPr>
          <w:rFonts w:hint="eastAsia"/>
          <w:rtl/>
        </w:rPr>
        <w:t>ص</w:t>
      </w:r>
      <w:r w:rsidR="00CB741B">
        <w:rPr>
          <w:rtl/>
        </w:rPr>
        <w:t xml:space="preserve"> </w:t>
      </w:r>
      <w:r w:rsidR="00CB741B" w:rsidRPr="003E37F8">
        <w:rPr>
          <w:rtl/>
        </w:rPr>
        <w:t>434</w:t>
      </w:r>
      <w:r w:rsidR="00CB741B">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شهرآشوب</w:t>
      </w:r>
      <w:r w:rsidR="00481024">
        <w:rPr>
          <w:rtl/>
        </w:rPr>
        <w:t xml:space="preserve">، </w:t>
      </w:r>
      <w:r w:rsidRPr="003E37F8">
        <w:rPr>
          <w:rFonts w:hint="eastAsia"/>
          <w:rtl/>
        </w:rPr>
        <w:t>عن</w:t>
      </w:r>
      <w:r w:rsidRPr="003E37F8">
        <w:rPr>
          <w:rtl/>
        </w:rPr>
        <w:t xml:space="preserve"> </w:t>
      </w:r>
      <w:r w:rsidRPr="003E37F8">
        <w:rPr>
          <w:rFonts w:hint="eastAsia"/>
          <w:rtl/>
        </w:rPr>
        <w:t>سفيان</w:t>
      </w:r>
      <w:r w:rsidRPr="003E37F8">
        <w:rPr>
          <w:rtl/>
        </w:rPr>
        <w:t xml:space="preserve"> </w:t>
      </w:r>
      <w:r w:rsidRPr="003E37F8">
        <w:rPr>
          <w:rFonts w:hint="eastAsia"/>
          <w:rtl/>
        </w:rPr>
        <w:t>بن</w:t>
      </w:r>
      <w:r w:rsidRPr="003E37F8">
        <w:rPr>
          <w:rtl/>
        </w:rPr>
        <w:t xml:space="preserve"> </w:t>
      </w:r>
      <w:r w:rsidRPr="003E37F8">
        <w:rPr>
          <w:rFonts w:hint="eastAsia"/>
          <w:rtl/>
        </w:rPr>
        <w:t>عيينة</w:t>
      </w:r>
      <w:r w:rsidR="00481024">
        <w:rPr>
          <w:rtl/>
        </w:rPr>
        <w:t xml:space="preserve">، </w:t>
      </w:r>
      <w:r w:rsidRPr="003E37F8">
        <w:rPr>
          <w:rFonts w:hint="eastAsia"/>
          <w:rtl/>
        </w:rPr>
        <w:t>عن</w:t>
      </w:r>
      <w:r w:rsidRPr="003E37F8">
        <w:rPr>
          <w:rtl/>
        </w:rPr>
        <w:t xml:space="preserve"> </w:t>
      </w:r>
      <w:r w:rsidRPr="003E37F8">
        <w:rPr>
          <w:rFonts w:hint="eastAsia"/>
          <w:rtl/>
        </w:rPr>
        <w:t>الزهري</w:t>
      </w:r>
      <w:r w:rsidR="00481024">
        <w:rPr>
          <w:rtl/>
        </w:rPr>
        <w:t xml:space="preserve">، </w:t>
      </w:r>
      <w:r w:rsidRPr="003E37F8">
        <w:rPr>
          <w:rFonts w:hint="eastAsia"/>
          <w:rtl/>
        </w:rPr>
        <w:t>عن</w:t>
      </w:r>
      <w:r w:rsidR="00536E93">
        <w:rPr>
          <w:rtl/>
        </w:rPr>
        <w:t xml:space="preserve"> أنس </w:t>
      </w:r>
      <w:r w:rsidRPr="003E37F8">
        <w:rPr>
          <w:rFonts w:hint="eastAsia"/>
          <w:rtl/>
        </w:rPr>
        <w:t>بن</w:t>
      </w:r>
      <w:r w:rsidRPr="003E37F8">
        <w:rPr>
          <w:rtl/>
        </w:rPr>
        <w:t xml:space="preserve"> </w:t>
      </w:r>
      <w:r w:rsidRPr="003E37F8">
        <w:rPr>
          <w:rFonts w:hint="eastAsia"/>
          <w:rtl/>
        </w:rPr>
        <w:t>مالك</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p>
    <w:p w:rsidR="008B12FF" w:rsidRPr="003E37F8" w:rsidRDefault="008B2B40" w:rsidP="00DA014F">
      <w:pPr>
        <w:pStyle w:val="libNormal"/>
        <w:rPr>
          <w:rtl/>
        </w:rPr>
      </w:pPr>
      <w:r>
        <w:rPr>
          <w:rStyle w:val="libAlaemChar"/>
          <w:rtl/>
        </w:rPr>
        <w:t>(</w:t>
      </w:r>
      <w:r w:rsidR="008B12FF" w:rsidRPr="008B2B40">
        <w:rPr>
          <w:rStyle w:val="libAieChar"/>
          <w:rFonts w:hint="eastAsia"/>
          <w:rtl/>
        </w:rPr>
        <w:t>وَمَن</w:t>
      </w:r>
      <w:r w:rsidR="008B12FF" w:rsidRPr="008B2B40">
        <w:rPr>
          <w:rStyle w:val="libAieChar"/>
          <w:rtl/>
        </w:rPr>
        <w:t xml:space="preserve"> </w:t>
      </w:r>
      <w:r w:rsidR="008B12FF" w:rsidRPr="008B2B40">
        <w:rPr>
          <w:rStyle w:val="libAieChar"/>
          <w:rFonts w:hint="eastAsia"/>
          <w:rtl/>
        </w:rPr>
        <w:t>يُسْلِمْ</w:t>
      </w:r>
      <w:r w:rsidR="008B12FF" w:rsidRPr="008B2B40">
        <w:rPr>
          <w:rStyle w:val="libAieChar"/>
          <w:rtl/>
        </w:rPr>
        <w:t xml:space="preserve"> </w:t>
      </w:r>
      <w:r w:rsidR="008B12FF" w:rsidRPr="008B2B40">
        <w:rPr>
          <w:rStyle w:val="libAieChar"/>
          <w:rFonts w:hint="eastAsia"/>
          <w:rtl/>
        </w:rPr>
        <w:t>وَجْهَهُ</w:t>
      </w:r>
      <w:r w:rsidR="008B12FF" w:rsidRPr="008B2B40">
        <w:rPr>
          <w:rStyle w:val="libAieChar"/>
          <w:rtl/>
        </w:rPr>
        <w:t xml:space="preserve"> </w:t>
      </w:r>
      <w:r w:rsidR="008B12FF" w:rsidRPr="008B2B40">
        <w:rPr>
          <w:rStyle w:val="libAieChar"/>
          <w:rFonts w:hint="eastAsia"/>
          <w:rtl/>
        </w:rPr>
        <w:t>إِلَى</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وَهُوَ</w:t>
      </w:r>
      <w:r w:rsidR="008B12FF" w:rsidRPr="008B2B40">
        <w:rPr>
          <w:rStyle w:val="libAieChar"/>
          <w:rtl/>
        </w:rPr>
        <w:t xml:space="preserve"> </w:t>
      </w:r>
      <w:r w:rsidR="008B12FF" w:rsidRPr="008B2B40">
        <w:rPr>
          <w:rStyle w:val="libAieChar"/>
          <w:rFonts w:hint="eastAsia"/>
          <w:rtl/>
        </w:rPr>
        <w:t>مُحْسِنٌ</w:t>
      </w:r>
      <w:r w:rsidRPr="00926F9C">
        <w:rPr>
          <w:rStyle w:val="libAlaemChar"/>
          <w:rFonts w:hint="cs"/>
          <w:rtl/>
        </w:rPr>
        <w:t>)</w:t>
      </w:r>
      <w:r w:rsidR="008B12FF" w:rsidRPr="008A2BE6">
        <w:rPr>
          <w:rtl/>
        </w:rPr>
        <w:t xml:space="preserve"> </w:t>
      </w:r>
      <w:r w:rsidR="008B12FF" w:rsidRPr="008A2BE6">
        <w:rPr>
          <w:rFonts w:hint="eastAsia"/>
          <w:rtl/>
        </w:rPr>
        <w:t>نزلت</w:t>
      </w:r>
      <w:r w:rsidR="008B12FF" w:rsidRPr="008A2BE6">
        <w:rPr>
          <w:rtl/>
        </w:rPr>
        <w:t xml:space="preserve"> </w:t>
      </w:r>
      <w:r w:rsidR="008B12FF" w:rsidRPr="008A2BE6">
        <w:rPr>
          <w:rFonts w:hint="eastAsia"/>
          <w:rtl/>
        </w:rPr>
        <w:t>في</w:t>
      </w:r>
      <w:r w:rsidR="008B12FF" w:rsidRPr="008A2BE6">
        <w:rPr>
          <w:rtl/>
        </w:rPr>
        <w:t xml:space="preserve"> </w:t>
      </w:r>
      <w:r w:rsidR="008B12FF" w:rsidRPr="008A2BE6">
        <w:rPr>
          <w:rFonts w:hint="eastAsia"/>
          <w:rtl/>
        </w:rPr>
        <w:t>علي</w:t>
      </w:r>
      <w:r w:rsidR="00DA014F">
        <w:rPr>
          <w:rFonts w:hint="cs"/>
          <w:rtl/>
        </w:rPr>
        <w:t>ٍّ</w:t>
      </w:r>
      <w:r w:rsidR="008D5048" w:rsidRPr="008A2BE6">
        <w:rPr>
          <w:rtl/>
        </w:rPr>
        <w:t>:</w:t>
      </w:r>
      <w:r w:rsidR="008B12FF" w:rsidRPr="008A2BE6">
        <w:rPr>
          <w:rtl/>
        </w:rPr>
        <w:t xml:space="preserve"> </w:t>
      </w:r>
      <w:r w:rsidR="008B12FF" w:rsidRPr="008A2BE6">
        <w:rPr>
          <w:rFonts w:hint="eastAsia"/>
          <w:rtl/>
        </w:rPr>
        <w:t>كان</w:t>
      </w:r>
      <w:r w:rsidR="008B12FF" w:rsidRPr="008A2BE6">
        <w:rPr>
          <w:rtl/>
        </w:rPr>
        <w:t xml:space="preserve"> </w:t>
      </w:r>
      <w:r w:rsidR="008B12FF" w:rsidRPr="008A2BE6">
        <w:rPr>
          <w:rFonts w:hint="eastAsia"/>
          <w:rtl/>
        </w:rPr>
        <w:t>أو</w:t>
      </w:r>
      <w:r w:rsidR="00DA014F">
        <w:rPr>
          <w:rFonts w:hint="cs"/>
          <w:rtl/>
        </w:rPr>
        <w:t>ّ</w:t>
      </w:r>
      <w:r w:rsidR="008B12FF" w:rsidRPr="008A2BE6">
        <w:rPr>
          <w:rFonts w:hint="eastAsia"/>
          <w:rtl/>
        </w:rPr>
        <w:t>ل</w:t>
      </w:r>
      <w:r w:rsidR="008B12FF" w:rsidRPr="008A2BE6">
        <w:rPr>
          <w:rtl/>
        </w:rPr>
        <w:t xml:space="preserve"> </w:t>
      </w:r>
      <w:r w:rsidR="008B12FF" w:rsidRPr="008A2BE6">
        <w:rPr>
          <w:rFonts w:hint="eastAsia"/>
          <w:rtl/>
        </w:rPr>
        <w:t>من</w:t>
      </w:r>
      <w:r w:rsidR="008B12FF" w:rsidRPr="008A2BE6">
        <w:rPr>
          <w:rtl/>
        </w:rPr>
        <w:t xml:space="preserve"> </w:t>
      </w:r>
      <w:r w:rsidR="008B12FF" w:rsidRPr="008A2BE6">
        <w:rPr>
          <w:rFonts w:hint="eastAsia"/>
          <w:rtl/>
        </w:rPr>
        <w:t>أخلص</w:t>
      </w:r>
      <w:r w:rsidR="008B12FF" w:rsidRPr="008A2BE6">
        <w:rPr>
          <w:rtl/>
        </w:rPr>
        <w:t xml:space="preserve"> </w:t>
      </w:r>
      <w:r w:rsidR="008B12FF" w:rsidRPr="008A2BE6">
        <w:rPr>
          <w:rFonts w:hint="eastAsia"/>
          <w:rtl/>
        </w:rPr>
        <w:t>لله</w:t>
      </w:r>
      <w:r w:rsidR="008D5048" w:rsidRPr="008A2BE6">
        <w:rPr>
          <w:rtl/>
        </w:rPr>
        <w:t>.</w:t>
      </w:r>
      <w:r w:rsidR="008B12FF" w:rsidRPr="008A2BE6">
        <w:rPr>
          <w:rtl/>
        </w:rPr>
        <w:t xml:space="preserve"> </w:t>
      </w:r>
      <w:r>
        <w:rPr>
          <w:rStyle w:val="libAlaemChar"/>
          <w:rtl/>
        </w:rPr>
        <w:t>(</w:t>
      </w:r>
      <w:r w:rsidR="008B12FF" w:rsidRPr="008B2B40">
        <w:rPr>
          <w:rStyle w:val="libAieChar"/>
          <w:rFonts w:hint="eastAsia"/>
          <w:rtl/>
        </w:rPr>
        <w:t>وَهُوَ</w:t>
      </w:r>
      <w:r w:rsidR="008B12FF" w:rsidRPr="008B2B40">
        <w:rPr>
          <w:rStyle w:val="libAieChar"/>
          <w:rtl/>
        </w:rPr>
        <w:t xml:space="preserve"> </w:t>
      </w:r>
      <w:r w:rsidR="008B12FF" w:rsidRPr="008B2B40">
        <w:rPr>
          <w:rStyle w:val="libAieChar"/>
          <w:rFonts w:hint="eastAsia"/>
          <w:rtl/>
        </w:rPr>
        <w:t>مُحْسِنٌ</w:t>
      </w:r>
      <w:r w:rsidRPr="00926F9C">
        <w:rPr>
          <w:rStyle w:val="libAlaemChar"/>
          <w:rFonts w:hint="cs"/>
          <w:rtl/>
        </w:rPr>
        <w:t>)</w:t>
      </w:r>
      <w:r w:rsidR="008B12FF" w:rsidRPr="008A2BE6">
        <w:rPr>
          <w:rtl/>
        </w:rPr>
        <w:t xml:space="preserve"> </w:t>
      </w:r>
      <w:r w:rsidR="008B12FF" w:rsidRPr="008A2BE6">
        <w:rPr>
          <w:rFonts w:hint="eastAsia"/>
          <w:rtl/>
        </w:rPr>
        <w:t>أي</w:t>
      </w:r>
      <w:r w:rsidR="008D5048" w:rsidRPr="008A2BE6">
        <w:rPr>
          <w:rtl/>
        </w:rPr>
        <w:t>:</w:t>
      </w:r>
      <w:r w:rsidR="008B12FF" w:rsidRPr="008A2BE6">
        <w:rPr>
          <w:rtl/>
        </w:rPr>
        <w:t xml:space="preserve"> </w:t>
      </w:r>
      <w:r w:rsidR="008B12FF" w:rsidRPr="008A2BE6">
        <w:rPr>
          <w:rFonts w:hint="eastAsia"/>
          <w:rtl/>
        </w:rPr>
        <w:t>مؤمن</w:t>
      </w:r>
      <w:r w:rsidR="008B12FF" w:rsidRPr="008A2BE6">
        <w:rPr>
          <w:rtl/>
        </w:rPr>
        <w:t xml:space="preserve"> </w:t>
      </w:r>
      <w:r w:rsidR="008B12FF" w:rsidRPr="008A2BE6">
        <w:rPr>
          <w:rFonts w:hint="eastAsia"/>
          <w:rtl/>
        </w:rPr>
        <w:t>مطيع</w:t>
      </w:r>
      <w:r w:rsidR="008D5048" w:rsidRPr="008A2BE6">
        <w:rPr>
          <w:rtl/>
        </w:rPr>
        <w:t>.</w:t>
      </w:r>
      <w:r w:rsidR="008B12FF" w:rsidRPr="008A2BE6">
        <w:rPr>
          <w:rtl/>
        </w:rPr>
        <w:t xml:space="preserve"> </w:t>
      </w:r>
      <w:r>
        <w:rPr>
          <w:rStyle w:val="libAlaemChar"/>
          <w:rtl/>
        </w:rPr>
        <w:t>(</w:t>
      </w:r>
      <w:r w:rsidR="008B12FF" w:rsidRPr="008B2B40">
        <w:rPr>
          <w:rStyle w:val="libAieChar"/>
          <w:rFonts w:hint="eastAsia"/>
          <w:rtl/>
        </w:rPr>
        <w:t>فَقَدِ</w:t>
      </w:r>
      <w:r w:rsidR="008B12FF" w:rsidRPr="008B2B40">
        <w:rPr>
          <w:rStyle w:val="libAieChar"/>
          <w:rtl/>
        </w:rPr>
        <w:t xml:space="preserve"> </w:t>
      </w:r>
      <w:r w:rsidR="008B12FF" w:rsidRPr="008B2B40">
        <w:rPr>
          <w:rStyle w:val="libAieChar"/>
          <w:rFonts w:hint="eastAsia"/>
          <w:rtl/>
        </w:rPr>
        <w:t>اسْتَمْسَكَ</w:t>
      </w:r>
      <w:r w:rsidR="008B12FF" w:rsidRPr="008B2B40">
        <w:rPr>
          <w:rStyle w:val="libAieChar"/>
          <w:rtl/>
        </w:rPr>
        <w:t xml:space="preserve"> </w:t>
      </w:r>
      <w:r w:rsidR="008B12FF" w:rsidRPr="008B2B40">
        <w:rPr>
          <w:rStyle w:val="libAieChar"/>
          <w:rFonts w:hint="eastAsia"/>
          <w:rtl/>
        </w:rPr>
        <w:t>بِالْعُرْوَةِ</w:t>
      </w:r>
      <w:r w:rsidR="008B12FF" w:rsidRPr="008B2B40">
        <w:rPr>
          <w:rStyle w:val="libAieChar"/>
          <w:rtl/>
        </w:rPr>
        <w:t xml:space="preserve"> </w:t>
      </w:r>
      <w:r w:rsidR="008B12FF" w:rsidRPr="008B2B40">
        <w:rPr>
          <w:rStyle w:val="libAieChar"/>
          <w:rFonts w:hint="eastAsia"/>
          <w:rtl/>
        </w:rPr>
        <w:t>الْوُثْقَىٰ</w:t>
      </w:r>
      <w:r w:rsidRPr="00926F9C">
        <w:rPr>
          <w:rStyle w:val="libAlaemChar"/>
          <w:rFonts w:hint="cs"/>
          <w:rtl/>
        </w:rPr>
        <w:t>)</w:t>
      </w:r>
      <w:r w:rsidR="008B12FF" w:rsidRPr="008A2BE6">
        <w:rPr>
          <w:rtl/>
        </w:rPr>
        <w:t xml:space="preserve"> </w:t>
      </w:r>
      <w:r w:rsidR="008B12FF" w:rsidRPr="008A2BE6">
        <w:rPr>
          <w:rFonts w:hint="eastAsia"/>
          <w:rtl/>
        </w:rPr>
        <w:t>قول</w:t>
      </w:r>
      <w:r w:rsidR="008D5048" w:rsidRPr="008A2BE6">
        <w:rPr>
          <w:rtl/>
        </w:rPr>
        <w:t xml:space="preserve"> </w:t>
      </w:r>
      <w:r w:rsidR="008B12FF" w:rsidRPr="008A2BE6">
        <w:rPr>
          <w:rFonts w:hint="eastAsia"/>
          <w:rtl/>
        </w:rPr>
        <w:t>لا</w:t>
      </w:r>
      <w:r w:rsidR="008B12FF" w:rsidRPr="008A2BE6">
        <w:rPr>
          <w:rtl/>
        </w:rPr>
        <w:t xml:space="preserve"> </w:t>
      </w:r>
      <w:r w:rsidR="00DA014F">
        <w:rPr>
          <w:rFonts w:hint="cs"/>
          <w:rtl/>
        </w:rPr>
        <w:t>إ</w:t>
      </w:r>
      <w:r w:rsidR="008B12FF" w:rsidRPr="008A2BE6">
        <w:rPr>
          <w:rFonts w:hint="eastAsia"/>
          <w:rtl/>
        </w:rPr>
        <w:t>له</w:t>
      </w:r>
      <w:r w:rsidR="007956F4">
        <w:rPr>
          <w:rtl/>
        </w:rPr>
        <w:t xml:space="preserve"> إلّا </w:t>
      </w:r>
      <w:r w:rsidR="008B12FF" w:rsidRPr="008A2BE6">
        <w:rPr>
          <w:rFonts w:hint="eastAsia"/>
          <w:rtl/>
        </w:rPr>
        <w:t>الله</w:t>
      </w:r>
      <w:r w:rsidR="008D5048" w:rsidRPr="008A2BE6">
        <w:rPr>
          <w:rtl/>
        </w:rPr>
        <w:t>.</w:t>
      </w:r>
      <w:r w:rsidR="008B12FF" w:rsidRPr="008A2BE6">
        <w:rPr>
          <w:rtl/>
        </w:rPr>
        <w:t xml:space="preserve"> </w:t>
      </w:r>
      <w:r>
        <w:rPr>
          <w:rStyle w:val="libAlaemChar"/>
          <w:rtl/>
        </w:rPr>
        <w:t>(</w:t>
      </w:r>
      <w:r w:rsidR="008B12FF" w:rsidRPr="008B2B40">
        <w:rPr>
          <w:rStyle w:val="libAieChar"/>
          <w:rFonts w:hint="eastAsia"/>
          <w:rtl/>
        </w:rPr>
        <w:t>وَإِلَى</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عَاقِبَةُ</w:t>
      </w:r>
      <w:r w:rsidR="008B12FF" w:rsidRPr="008B2B40">
        <w:rPr>
          <w:rStyle w:val="libAieChar"/>
          <w:rtl/>
        </w:rPr>
        <w:t xml:space="preserve"> </w:t>
      </w:r>
      <w:r w:rsidR="008B12FF" w:rsidRPr="008B2B40">
        <w:rPr>
          <w:rStyle w:val="libAieChar"/>
          <w:rFonts w:hint="eastAsia"/>
          <w:rtl/>
        </w:rPr>
        <w:t>الْأُمُورِ</w:t>
      </w:r>
      <w:r w:rsidRPr="00926F9C">
        <w:rPr>
          <w:rStyle w:val="libAlaemChar"/>
          <w:rFonts w:hint="cs"/>
          <w:rtl/>
        </w:rPr>
        <w:t>)</w:t>
      </w:r>
      <w:r w:rsidR="008B12FF" w:rsidRPr="003E37F8">
        <w:rPr>
          <w:rtl/>
        </w:rPr>
        <w:t xml:space="preserve"> </w:t>
      </w:r>
      <w:r w:rsidR="008B12FF" w:rsidRPr="003E37F8">
        <w:rPr>
          <w:rFonts w:hint="eastAsia"/>
          <w:rtl/>
        </w:rPr>
        <w:t>والله</w:t>
      </w:r>
      <w:r w:rsidR="008B12FF" w:rsidRPr="003E37F8">
        <w:rPr>
          <w:rtl/>
        </w:rPr>
        <w:t xml:space="preserve"> </w:t>
      </w:r>
      <w:r w:rsidR="008B12FF" w:rsidRPr="003E37F8">
        <w:rPr>
          <w:rFonts w:hint="eastAsia"/>
          <w:rtl/>
        </w:rPr>
        <w:t>ما</w:t>
      </w:r>
      <w:r w:rsidR="008B12FF" w:rsidRPr="003E37F8">
        <w:rPr>
          <w:rtl/>
        </w:rPr>
        <w:t xml:space="preserve"> </w:t>
      </w:r>
      <w:r w:rsidR="008B12FF" w:rsidRPr="003E37F8">
        <w:rPr>
          <w:rFonts w:hint="eastAsia"/>
          <w:rtl/>
        </w:rPr>
        <w:t>قتل</w:t>
      </w:r>
      <w:r w:rsidR="008B12FF" w:rsidRPr="003E37F8">
        <w:rPr>
          <w:rtl/>
        </w:rPr>
        <w:t xml:space="preserve"> </w:t>
      </w:r>
      <w:r w:rsidR="008B12FF" w:rsidRPr="003E37F8">
        <w:rPr>
          <w:rFonts w:hint="eastAsia"/>
          <w:rtl/>
        </w:rPr>
        <w:t>عليّ</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طالب</w:t>
      </w:r>
      <w:r w:rsidR="007956F4">
        <w:rPr>
          <w:rtl/>
        </w:rPr>
        <w:t xml:space="preserve"> إلّا </w:t>
      </w:r>
      <w:r w:rsidR="008B12FF" w:rsidRPr="003E37F8">
        <w:rPr>
          <w:rFonts w:hint="eastAsia"/>
          <w:rtl/>
        </w:rPr>
        <w:t>عليها</w:t>
      </w:r>
      <w:r w:rsidR="008D5048" w:rsidRPr="003E37F8">
        <w:rPr>
          <w:rtl/>
        </w:rPr>
        <w:t>.</w:t>
      </w:r>
      <w:r w:rsidR="008B12FF" w:rsidRPr="003E37F8">
        <w:rPr>
          <w:rtl/>
        </w:rPr>
        <w:t xml:space="preserve"> </w:t>
      </w:r>
    </w:p>
    <w:p w:rsidR="00BA7BCC" w:rsidRDefault="00BA7BCC" w:rsidP="008A1A02">
      <w:pPr>
        <w:pStyle w:val="libNormal"/>
        <w:rPr>
          <w:rtl/>
        </w:rPr>
      </w:pPr>
      <w:r>
        <w:rPr>
          <w:rtl/>
        </w:rPr>
        <w:br w:type="page"/>
      </w:r>
    </w:p>
    <w:p w:rsidR="008B12FF" w:rsidRPr="003E37F8" w:rsidRDefault="008B12FF" w:rsidP="00DA014F">
      <w:pPr>
        <w:pStyle w:val="libNormal"/>
        <w:rPr>
          <w:rtl/>
        </w:rPr>
      </w:pPr>
      <w:r w:rsidRPr="003E37F8">
        <w:rPr>
          <w:rFonts w:hint="eastAsia"/>
          <w:rtl/>
        </w:rPr>
        <w:lastRenderedPageBreak/>
        <w:t>وروى</w:t>
      </w:r>
      <w:r w:rsidRPr="003E37F8">
        <w:rPr>
          <w:rtl/>
        </w:rPr>
        <w:t xml:space="preserve"> </w:t>
      </w:r>
      <w:r w:rsidRPr="003E37F8">
        <w:rPr>
          <w:rFonts w:hint="eastAsia"/>
          <w:rtl/>
        </w:rPr>
        <w:t>العلامة</w:t>
      </w:r>
      <w:r w:rsidRPr="003E37F8">
        <w:rPr>
          <w:rtl/>
        </w:rPr>
        <w:t xml:space="preserve"> </w:t>
      </w:r>
      <w:r w:rsidRPr="003E37F8">
        <w:rPr>
          <w:rFonts w:hint="eastAsia"/>
          <w:rtl/>
        </w:rPr>
        <w:t>أبو</w:t>
      </w:r>
      <w:r w:rsidRPr="003E37F8">
        <w:rPr>
          <w:rtl/>
        </w:rPr>
        <w:t xml:space="preserve"> </w:t>
      </w:r>
      <w:r w:rsidRPr="003E37F8">
        <w:rPr>
          <w:rFonts w:hint="eastAsia"/>
          <w:rtl/>
        </w:rPr>
        <w:t>البركات</w:t>
      </w:r>
      <w:r w:rsidRPr="003E37F8">
        <w:rPr>
          <w:rtl/>
        </w:rPr>
        <w:t xml:space="preserve"> </w:t>
      </w:r>
      <w:r w:rsidRPr="003E37F8">
        <w:rPr>
          <w:rFonts w:hint="eastAsia"/>
          <w:rtl/>
        </w:rPr>
        <w:t>عبد</w:t>
      </w:r>
      <w:r w:rsidRPr="003E37F8">
        <w:rPr>
          <w:rtl/>
        </w:rPr>
        <w:t xml:space="preserve"> </w:t>
      </w:r>
      <w:r w:rsidRPr="003E37F8">
        <w:rPr>
          <w:rFonts w:hint="eastAsia"/>
          <w:rtl/>
        </w:rPr>
        <w:t>المحسن</w:t>
      </w:r>
      <w:r w:rsidRPr="003E37F8">
        <w:rPr>
          <w:rtl/>
        </w:rPr>
        <w:t xml:space="preserve"> </w:t>
      </w:r>
      <w:r w:rsidRPr="003E37F8">
        <w:rPr>
          <w:rFonts w:hint="eastAsia"/>
          <w:rtl/>
        </w:rPr>
        <w:t>الحنفي</w:t>
      </w:r>
      <w:r w:rsidRPr="003E37F8">
        <w:rPr>
          <w:rtl/>
        </w:rPr>
        <w:t xml:space="preserve"> </w:t>
      </w:r>
      <w:r w:rsidRPr="003E37F8">
        <w:rPr>
          <w:rFonts w:hint="eastAsia"/>
          <w:rtl/>
        </w:rPr>
        <w:t>في</w:t>
      </w:r>
      <w:r w:rsidRPr="003E37F8">
        <w:rPr>
          <w:rtl/>
        </w:rPr>
        <w:t xml:space="preserve"> </w:t>
      </w:r>
      <w:r w:rsidR="00DA014F">
        <w:rPr>
          <w:rFonts w:hint="cs"/>
          <w:rtl/>
        </w:rPr>
        <w:t>(</w:t>
      </w:r>
      <w:r w:rsidRPr="003E37F8">
        <w:rPr>
          <w:rFonts w:hint="eastAsia"/>
          <w:rtl/>
        </w:rPr>
        <w:t>الفائق</w:t>
      </w:r>
      <w:r w:rsidRPr="003E37F8">
        <w:rPr>
          <w:rtl/>
        </w:rPr>
        <w:t xml:space="preserve"> </w:t>
      </w:r>
      <w:r w:rsidRPr="003E37F8">
        <w:rPr>
          <w:rFonts w:hint="eastAsia"/>
          <w:rtl/>
        </w:rPr>
        <w:t>في</w:t>
      </w:r>
      <w:r w:rsidRPr="003E37F8">
        <w:rPr>
          <w:rtl/>
        </w:rPr>
        <w:t xml:space="preserve"> </w:t>
      </w:r>
      <w:r w:rsidRPr="003E37F8">
        <w:rPr>
          <w:rFonts w:hint="eastAsia"/>
          <w:rtl/>
        </w:rPr>
        <w:t>اللفظ</w:t>
      </w:r>
      <w:r w:rsidRPr="003E37F8">
        <w:rPr>
          <w:rtl/>
        </w:rPr>
        <w:t xml:space="preserve"> </w:t>
      </w:r>
      <w:r w:rsidRPr="003E37F8">
        <w:rPr>
          <w:rFonts w:hint="eastAsia"/>
          <w:rtl/>
        </w:rPr>
        <w:t>الرائق</w:t>
      </w:r>
      <w:r w:rsidR="00DA014F">
        <w:rPr>
          <w:rFonts w:hint="cs"/>
          <w:rtl/>
        </w:rPr>
        <w:t>)</w:t>
      </w:r>
      <w:r w:rsidRPr="003E37F8">
        <w:rPr>
          <w:rtl/>
        </w:rPr>
        <w:t xml:space="preserve"> </w:t>
      </w:r>
      <w:r w:rsidRPr="003E37F8">
        <w:rPr>
          <w:rFonts w:hint="eastAsia"/>
          <w:rtl/>
        </w:rPr>
        <w:t>ص</w:t>
      </w:r>
      <w:r w:rsidR="00CB741B">
        <w:rPr>
          <w:rtl/>
        </w:rPr>
        <w:t xml:space="preserve"> </w:t>
      </w:r>
      <w:r w:rsidR="00CB741B" w:rsidRPr="003E37F8">
        <w:rPr>
          <w:rtl/>
        </w:rPr>
        <w:t>114</w:t>
      </w:r>
      <w:r w:rsidR="00CB741B">
        <w:rPr>
          <w:rtl/>
        </w:rPr>
        <w:t xml:space="preserve"> </w:t>
      </w:r>
      <w:r w:rsidRPr="003E37F8">
        <w:rPr>
          <w:rFonts w:hint="eastAsia"/>
          <w:rtl/>
        </w:rPr>
        <w:t>نسخة</w:t>
      </w:r>
      <w:r w:rsidRPr="003E37F8">
        <w:rPr>
          <w:rtl/>
        </w:rPr>
        <w:t xml:space="preserve"> </w:t>
      </w:r>
      <w:r w:rsidRPr="003E37F8">
        <w:rPr>
          <w:rFonts w:hint="eastAsia"/>
          <w:rtl/>
        </w:rPr>
        <w:t>مكتبة</w:t>
      </w:r>
      <w:r w:rsidRPr="003E37F8">
        <w:rPr>
          <w:rtl/>
        </w:rPr>
        <w:t xml:space="preserve"> </w:t>
      </w:r>
      <w:r w:rsidRPr="003E37F8">
        <w:rPr>
          <w:rFonts w:hint="eastAsia"/>
          <w:rtl/>
        </w:rPr>
        <w:t>جستر</w:t>
      </w:r>
      <w:r w:rsidRPr="003E37F8">
        <w:rPr>
          <w:rtl/>
        </w:rPr>
        <w:t xml:space="preserve"> </w:t>
      </w:r>
      <w:r w:rsidRPr="003E37F8">
        <w:rPr>
          <w:rFonts w:hint="eastAsia"/>
          <w:rtl/>
        </w:rPr>
        <w:t>بيتي</w:t>
      </w:r>
      <w:r w:rsidRPr="003E37F8">
        <w:rPr>
          <w:rtl/>
        </w:rPr>
        <w:t xml:space="preserve"> </w:t>
      </w:r>
      <w:r w:rsidRPr="003E37F8">
        <w:rPr>
          <w:rFonts w:hint="eastAsia"/>
          <w:rtl/>
        </w:rPr>
        <w:t>بايرلنده</w:t>
      </w:r>
      <w:r w:rsidR="00481024">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8D5048" w:rsidRPr="003E37F8">
        <w:rPr>
          <w:rtl/>
        </w:rPr>
        <w:t>:</w:t>
      </w:r>
      <w:r w:rsidRPr="003E37F8">
        <w:rPr>
          <w:rtl/>
        </w:rPr>
        <w:t xml:space="preserve"> </w:t>
      </w:r>
      <w:r w:rsidRPr="00DA014F">
        <w:rPr>
          <w:rStyle w:val="libBold2Char"/>
          <w:rtl/>
        </w:rPr>
        <w:t>[</w:t>
      </w:r>
      <w:r w:rsidRPr="00DA014F">
        <w:rPr>
          <w:rStyle w:val="libBold2Char"/>
          <w:rFonts w:hint="eastAsia"/>
          <w:rtl/>
        </w:rPr>
        <w:t>من</w:t>
      </w:r>
      <w:r w:rsidRPr="00DA014F">
        <w:rPr>
          <w:rStyle w:val="libBold2Char"/>
          <w:rtl/>
        </w:rPr>
        <w:t xml:space="preserve"> </w:t>
      </w:r>
      <w:r w:rsidRPr="00DA014F">
        <w:rPr>
          <w:rStyle w:val="libBold2Char"/>
          <w:rFonts w:hint="eastAsia"/>
          <w:rtl/>
        </w:rPr>
        <w:t>أحبَّ</w:t>
      </w:r>
      <w:r w:rsidR="00851A54">
        <w:rPr>
          <w:rStyle w:val="libBold2Char"/>
          <w:rtl/>
        </w:rPr>
        <w:t xml:space="preserve"> عليًّا </w:t>
      </w:r>
      <w:r w:rsidRPr="00DA014F">
        <w:rPr>
          <w:rStyle w:val="libBold2Char"/>
          <w:rFonts w:hint="eastAsia"/>
          <w:rtl/>
        </w:rPr>
        <w:t>فقد</w:t>
      </w:r>
      <w:r w:rsidRPr="00DA014F">
        <w:rPr>
          <w:rStyle w:val="libBold2Char"/>
          <w:rtl/>
        </w:rPr>
        <w:t xml:space="preserve"> </w:t>
      </w:r>
      <w:r w:rsidRPr="00DA014F">
        <w:rPr>
          <w:rStyle w:val="libBold2Char"/>
          <w:rFonts w:hint="eastAsia"/>
          <w:rtl/>
        </w:rPr>
        <w:t>استمسك</w:t>
      </w:r>
      <w:r w:rsidRPr="00DA014F">
        <w:rPr>
          <w:rStyle w:val="libBold2Char"/>
          <w:rtl/>
        </w:rPr>
        <w:t xml:space="preserve"> </w:t>
      </w:r>
      <w:r w:rsidRPr="00DA014F">
        <w:rPr>
          <w:rStyle w:val="libBold2Char"/>
          <w:rFonts w:hint="eastAsia"/>
          <w:rtl/>
        </w:rPr>
        <w:t>بالعروة</w:t>
      </w:r>
      <w:r w:rsidRPr="00DA014F">
        <w:rPr>
          <w:rStyle w:val="libBold2Char"/>
          <w:rtl/>
        </w:rPr>
        <w:t xml:space="preserve"> </w:t>
      </w:r>
      <w:r w:rsidRPr="00DA014F">
        <w:rPr>
          <w:rStyle w:val="libBold2Char"/>
          <w:rFonts w:hint="eastAsia"/>
          <w:rtl/>
        </w:rPr>
        <w:t>الوثقى</w:t>
      </w:r>
      <w:r w:rsidRPr="00DA014F">
        <w:rPr>
          <w:rStyle w:val="libBold2Char"/>
          <w:rtl/>
        </w:rPr>
        <w:t>]</w:t>
      </w:r>
      <w:r w:rsidR="008D5048" w:rsidRPr="00DA014F">
        <w:rPr>
          <w:rStyle w:val="libBold2Char"/>
          <w:rtl/>
        </w:rPr>
        <w:t>.</w:t>
      </w:r>
    </w:p>
    <w:p w:rsidR="008B12FF" w:rsidRPr="003E37F8" w:rsidRDefault="008B12FF" w:rsidP="00DA014F">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سليمان</w:t>
      </w:r>
      <w:r w:rsidRPr="003E37F8">
        <w:rPr>
          <w:rtl/>
        </w:rPr>
        <w:t xml:space="preserve"> </w:t>
      </w:r>
      <w:r w:rsidRPr="003E37F8">
        <w:rPr>
          <w:rFonts w:hint="eastAsia"/>
          <w:rtl/>
        </w:rPr>
        <w:t>القندوزي</w:t>
      </w:r>
      <w:r w:rsidRPr="003E37F8">
        <w:rPr>
          <w:rtl/>
        </w:rPr>
        <w:t xml:space="preserve"> </w:t>
      </w:r>
      <w:r w:rsidRPr="003E37F8">
        <w:rPr>
          <w:rFonts w:hint="eastAsia"/>
          <w:rtl/>
        </w:rPr>
        <w:t>الحنفي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3810C8">
        <w:rPr>
          <w:rtl/>
        </w:rPr>
        <w:t xml:space="preserve"> (ينابيع المودّة) </w:t>
      </w:r>
      <w:r w:rsidRPr="003E37F8">
        <w:rPr>
          <w:rFonts w:hint="eastAsia"/>
          <w:rtl/>
        </w:rPr>
        <w:t>ص</w:t>
      </w:r>
      <w:r w:rsidR="00CB741B">
        <w:rPr>
          <w:rtl/>
        </w:rPr>
        <w:t xml:space="preserve"> </w:t>
      </w:r>
      <w:r w:rsidR="00CB741B" w:rsidRPr="003E37F8">
        <w:rPr>
          <w:rtl/>
        </w:rPr>
        <w:t>495</w:t>
      </w:r>
      <w:r w:rsidR="00CB741B">
        <w:rPr>
          <w:rtl/>
        </w:rPr>
        <w:t xml:space="preserve"> </w:t>
      </w:r>
      <w:r w:rsidRPr="003E37F8">
        <w:rPr>
          <w:rFonts w:hint="eastAsia"/>
          <w:rtl/>
        </w:rPr>
        <w:t>ط</w:t>
      </w:r>
      <w:r w:rsidRPr="003E37F8">
        <w:rPr>
          <w:rtl/>
        </w:rPr>
        <w:t xml:space="preserve"> </w:t>
      </w:r>
      <w:r w:rsidRPr="003E37F8">
        <w:rPr>
          <w:rFonts w:hint="eastAsia"/>
          <w:rtl/>
        </w:rPr>
        <w:t>اسلامبول</w:t>
      </w:r>
      <w:r w:rsidR="00481024">
        <w:rPr>
          <w:rtl/>
        </w:rPr>
        <w:t xml:space="preserve">، </w:t>
      </w:r>
      <w:r w:rsidRPr="003E37F8">
        <w:rPr>
          <w:rFonts w:hint="eastAsia"/>
          <w:rtl/>
        </w:rPr>
        <w:t>عن</w:t>
      </w:r>
      <w:r w:rsidR="007956F4">
        <w:rPr>
          <w:rtl/>
        </w:rPr>
        <w:t xml:space="preserve"> عليّ</w:t>
      </w:r>
      <w:r w:rsidR="00384706">
        <w:rPr>
          <w:rtl/>
        </w:rPr>
        <w:t xml:space="preserve"> عليه السّلام</w:t>
      </w:r>
      <w:r w:rsidR="000058F3">
        <w:rPr>
          <w:rtl/>
        </w:rPr>
        <w:t xml:space="preserve"> </w:t>
      </w:r>
      <w:r w:rsidR="00DA014F">
        <w:rPr>
          <w:rFonts w:hint="cs"/>
          <w:rtl/>
        </w:rPr>
        <w:t>أ</w:t>
      </w:r>
      <w:r w:rsidRPr="003E37F8">
        <w:rPr>
          <w:rFonts w:hint="eastAsia"/>
          <w:rtl/>
        </w:rPr>
        <w:t>ن</w:t>
      </w:r>
      <w:r w:rsidR="00DA014F">
        <w:rPr>
          <w:rFonts w:hint="cs"/>
          <w:rtl/>
        </w:rPr>
        <w:t>ّ</w:t>
      </w:r>
      <w:r w:rsidRPr="003E37F8">
        <w:rPr>
          <w:rFonts w:hint="eastAsia"/>
          <w:rtl/>
        </w:rPr>
        <w:t>ه</w:t>
      </w:r>
      <w:r w:rsidRPr="003E37F8">
        <w:rPr>
          <w:rtl/>
        </w:rPr>
        <w:t xml:space="preserve"> </w:t>
      </w:r>
      <w:r w:rsidRPr="003E37F8">
        <w:rPr>
          <w:rFonts w:hint="eastAsia"/>
          <w:rtl/>
        </w:rPr>
        <w:t>قال</w:t>
      </w:r>
      <w:r w:rsidRPr="003E37F8">
        <w:rPr>
          <w:rtl/>
        </w:rPr>
        <w:t xml:space="preserve"> </w:t>
      </w:r>
      <w:r w:rsidRPr="003E37F8">
        <w:rPr>
          <w:rFonts w:hint="eastAsia"/>
          <w:rtl/>
        </w:rPr>
        <w:t>في</w:t>
      </w:r>
      <w:r w:rsidRPr="003E37F8">
        <w:rPr>
          <w:rtl/>
        </w:rPr>
        <w:t xml:space="preserve"> </w:t>
      </w:r>
      <w:r w:rsidRPr="003E37F8">
        <w:rPr>
          <w:rFonts w:hint="eastAsia"/>
          <w:rtl/>
        </w:rPr>
        <w:t>خطبة</w:t>
      </w:r>
      <w:r w:rsidRPr="003E37F8">
        <w:rPr>
          <w:rtl/>
        </w:rPr>
        <w:t xml:space="preserve"> </w:t>
      </w:r>
      <w:r w:rsidRPr="003E37F8">
        <w:rPr>
          <w:rFonts w:hint="eastAsia"/>
          <w:rtl/>
        </w:rPr>
        <w:t>له</w:t>
      </w:r>
      <w:r w:rsidR="008D5048" w:rsidRPr="003E37F8">
        <w:rPr>
          <w:rtl/>
        </w:rPr>
        <w:t>:</w:t>
      </w:r>
      <w:r w:rsidR="00DA014F" w:rsidRPr="003E37F8">
        <w:rPr>
          <w:rtl/>
        </w:rPr>
        <w:t xml:space="preserve"> </w:t>
      </w:r>
      <w:r w:rsidRPr="00DA014F">
        <w:rPr>
          <w:rStyle w:val="libBold2Char"/>
          <w:rtl/>
        </w:rPr>
        <w:t>[</w:t>
      </w:r>
      <w:r w:rsidRPr="00DA014F">
        <w:rPr>
          <w:rStyle w:val="libBold2Char"/>
          <w:rFonts w:hint="eastAsia"/>
          <w:rtl/>
        </w:rPr>
        <w:t>أنا</w:t>
      </w:r>
      <w:r w:rsidRPr="00DA014F">
        <w:rPr>
          <w:rStyle w:val="libBold2Char"/>
          <w:rtl/>
        </w:rPr>
        <w:t xml:space="preserve"> </w:t>
      </w:r>
      <w:r w:rsidRPr="00DA014F">
        <w:rPr>
          <w:rStyle w:val="libBold2Char"/>
          <w:rFonts w:hint="eastAsia"/>
          <w:rtl/>
        </w:rPr>
        <w:t>حبل</w:t>
      </w:r>
      <w:r w:rsidRPr="00DA014F">
        <w:rPr>
          <w:rStyle w:val="libBold2Char"/>
          <w:rtl/>
        </w:rPr>
        <w:t xml:space="preserve"> </w:t>
      </w:r>
      <w:r w:rsidRPr="00DA014F">
        <w:rPr>
          <w:rStyle w:val="libBold2Char"/>
          <w:rFonts w:hint="eastAsia"/>
          <w:rtl/>
        </w:rPr>
        <w:t>الله</w:t>
      </w:r>
      <w:r w:rsidRPr="00DA014F">
        <w:rPr>
          <w:rStyle w:val="libBold2Char"/>
          <w:rtl/>
        </w:rPr>
        <w:t xml:space="preserve"> </w:t>
      </w:r>
      <w:r w:rsidRPr="00DA014F">
        <w:rPr>
          <w:rStyle w:val="libBold2Char"/>
          <w:rFonts w:hint="eastAsia"/>
          <w:rtl/>
        </w:rPr>
        <w:t>المتين</w:t>
      </w:r>
      <w:r w:rsidR="00481024">
        <w:rPr>
          <w:rStyle w:val="libBold2Char"/>
          <w:rtl/>
        </w:rPr>
        <w:t xml:space="preserve">، </w:t>
      </w:r>
      <w:r w:rsidRPr="00DA014F">
        <w:rPr>
          <w:rStyle w:val="libBold2Char"/>
          <w:rFonts w:hint="eastAsia"/>
          <w:rtl/>
        </w:rPr>
        <w:t>و</w:t>
      </w:r>
      <w:r w:rsidR="00DA014F" w:rsidRPr="00DA014F">
        <w:rPr>
          <w:rStyle w:val="libBold2Char"/>
          <w:rFonts w:hint="cs"/>
          <w:rtl/>
        </w:rPr>
        <w:t>أ</w:t>
      </w:r>
      <w:r w:rsidRPr="00DA014F">
        <w:rPr>
          <w:rStyle w:val="libBold2Char"/>
          <w:rFonts w:hint="eastAsia"/>
          <w:rtl/>
        </w:rPr>
        <w:t>نا</w:t>
      </w:r>
      <w:r w:rsidRPr="00DA014F">
        <w:rPr>
          <w:rStyle w:val="libBold2Char"/>
          <w:rtl/>
        </w:rPr>
        <w:t xml:space="preserve"> </w:t>
      </w:r>
      <w:r w:rsidRPr="00DA014F">
        <w:rPr>
          <w:rStyle w:val="libBold2Char"/>
          <w:rFonts w:hint="eastAsia"/>
          <w:rtl/>
        </w:rPr>
        <w:t>العروة</w:t>
      </w:r>
      <w:r w:rsidRPr="00DA014F">
        <w:rPr>
          <w:rStyle w:val="libBold2Char"/>
          <w:rtl/>
        </w:rPr>
        <w:t xml:space="preserve"> </w:t>
      </w:r>
      <w:r w:rsidRPr="00DA014F">
        <w:rPr>
          <w:rStyle w:val="libBold2Char"/>
          <w:rFonts w:hint="eastAsia"/>
          <w:rtl/>
        </w:rPr>
        <w:t>الوثقى</w:t>
      </w:r>
      <w:r w:rsidRPr="00DA014F">
        <w:rPr>
          <w:rStyle w:val="libBold2Char"/>
          <w:rtl/>
        </w:rPr>
        <w:t xml:space="preserve"> </w:t>
      </w:r>
      <w:r w:rsidRPr="00DA014F">
        <w:rPr>
          <w:rStyle w:val="libBold2Char"/>
          <w:rFonts w:hint="eastAsia"/>
          <w:rtl/>
        </w:rPr>
        <w:t>وكلمة</w:t>
      </w:r>
      <w:r w:rsidRPr="00DA014F">
        <w:rPr>
          <w:rStyle w:val="libBold2Char"/>
          <w:rtl/>
        </w:rPr>
        <w:t xml:space="preserve"> </w:t>
      </w:r>
      <w:r w:rsidRPr="00DA014F">
        <w:rPr>
          <w:rStyle w:val="libBold2Char"/>
          <w:rFonts w:hint="eastAsia"/>
          <w:rtl/>
        </w:rPr>
        <w:t>التقوى</w:t>
      </w:r>
      <w:r w:rsidRPr="00DA014F">
        <w:rPr>
          <w:rStyle w:val="libBold2Char"/>
          <w:rtl/>
        </w:rPr>
        <w:t>]</w:t>
      </w:r>
      <w:r w:rsidR="008D5048" w:rsidRPr="00DA014F">
        <w:rPr>
          <w:rStyle w:val="libBold2Cha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662</w:t>
      </w:r>
      <w:r w:rsidR="00CB741B">
        <w:rPr>
          <w:rtl/>
        </w:rPr>
        <w:t xml:space="preserve"> </w:t>
      </w:r>
      <w:r w:rsidRPr="003E37F8">
        <w:rPr>
          <w:rFonts w:hint="eastAsia"/>
          <w:rtl/>
        </w:rPr>
        <w:t>ط</w:t>
      </w:r>
      <w:r w:rsidRPr="003E37F8">
        <w:rPr>
          <w:rtl/>
        </w:rPr>
        <w:t xml:space="preserve">3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613</w:t>
      </w:r>
      <w:r w:rsidR="00CB741B">
        <w:rPr>
          <w:rtl/>
        </w:rPr>
        <w:t xml:space="preserve"> </w:t>
      </w:r>
      <w:r w:rsidRPr="003E37F8">
        <w:rPr>
          <w:rFonts w:hint="eastAsia"/>
          <w:rtl/>
        </w:rPr>
        <w:t>قال</w:t>
      </w:r>
      <w:r w:rsidRPr="003E37F8">
        <w:rPr>
          <w:rtl/>
        </w:rPr>
        <w:t>:</w:t>
      </w:r>
    </w:p>
    <w:p w:rsidR="008B12FF" w:rsidRPr="003E37F8" w:rsidRDefault="008B12FF" w:rsidP="008A2BE6">
      <w:pPr>
        <w:pStyle w:val="libNormal"/>
        <w:rPr>
          <w:rtl/>
        </w:rPr>
      </w:pPr>
      <w:r w:rsidRPr="003E37F8">
        <w:rPr>
          <w:rFonts w:hint="eastAsia"/>
          <w:rtl/>
        </w:rPr>
        <w:t>حدّثنا</w:t>
      </w:r>
      <w:r w:rsidRPr="003E37F8">
        <w:rPr>
          <w:rtl/>
        </w:rPr>
        <w:t xml:space="preserve"> </w:t>
      </w:r>
      <w:r w:rsidRPr="003E37F8">
        <w:rPr>
          <w:rFonts w:hint="eastAsia"/>
          <w:rtl/>
        </w:rPr>
        <w:t>المنتصر</w:t>
      </w:r>
      <w:r w:rsidRPr="003E37F8">
        <w:rPr>
          <w:rtl/>
        </w:rPr>
        <w:t xml:space="preserve"> </w:t>
      </w:r>
      <w:r w:rsidRPr="003E37F8">
        <w:rPr>
          <w:rFonts w:hint="eastAsia"/>
          <w:rtl/>
        </w:rPr>
        <w:t>بن</w:t>
      </w:r>
      <w:r w:rsidRPr="003E37F8">
        <w:rPr>
          <w:rtl/>
        </w:rPr>
        <w:t xml:space="preserve"> </w:t>
      </w:r>
      <w:r w:rsidRPr="003E37F8">
        <w:rPr>
          <w:rFonts w:hint="eastAsia"/>
          <w:rtl/>
        </w:rPr>
        <w:t>نصر</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حميد</w:t>
      </w:r>
      <w:r w:rsidRPr="003E37F8">
        <w:rPr>
          <w:rtl/>
        </w:rPr>
        <w:t xml:space="preserve"> </w:t>
      </w:r>
      <w:r w:rsidRPr="003E37F8">
        <w:rPr>
          <w:rFonts w:hint="eastAsia"/>
          <w:rtl/>
        </w:rPr>
        <w:t>بن</w:t>
      </w:r>
      <w:r w:rsidRPr="003E37F8">
        <w:rPr>
          <w:rtl/>
        </w:rPr>
        <w:t xml:space="preserve"> </w:t>
      </w:r>
      <w:r w:rsidRPr="003E37F8">
        <w:rPr>
          <w:rFonts w:hint="eastAsia"/>
          <w:rtl/>
        </w:rPr>
        <w:t>الربيع</w:t>
      </w:r>
      <w:r w:rsidRPr="003E37F8">
        <w:rPr>
          <w:rtl/>
        </w:rPr>
        <w:t xml:space="preserve"> </w:t>
      </w:r>
      <w:r w:rsidRPr="003E37F8">
        <w:rPr>
          <w:rFonts w:hint="eastAsia"/>
          <w:rtl/>
        </w:rPr>
        <w:t>الخزّاز</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سفيان</w:t>
      </w:r>
      <w:r w:rsidRPr="003E37F8">
        <w:rPr>
          <w:rtl/>
        </w:rPr>
        <w:t xml:space="preserve"> </w:t>
      </w:r>
      <w:r w:rsidRPr="003E37F8">
        <w:rPr>
          <w:rFonts w:hint="eastAsia"/>
          <w:rtl/>
        </w:rPr>
        <w:t>بن</w:t>
      </w:r>
      <w:r w:rsidRPr="003E37F8">
        <w:rPr>
          <w:rtl/>
        </w:rPr>
        <w:t xml:space="preserve"> </w:t>
      </w:r>
      <w:r w:rsidRPr="003E37F8">
        <w:rPr>
          <w:rFonts w:hint="eastAsia"/>
          <w:rtl/>
        </w:rPr>
        <w:t>عيينه</w:t>
      </w:r>
      <w:r w:rsidR="00481024">
        <w:rPr>
          <w:rtl/>
        </w:rPr>
        <w:t xml:space="preserve">، </w:t>
      </w:r>
      <w:r w:rsidRPr="003E37F8">
        <w:rPr>
          <w:rFonts w:hint="eastAsia"/>
          <w:rtl/>
        </w:rPr>
        <w:t>عن</w:t>
      </w:r>
      <w:r w:rsidRPr="003E37F8">
        <w:rPr>
          <w:rtl/>
        </w:rPr>
        <w:t xml:space="preserve"> </w:t>
      </w:r>
      <w:r w:rsidRPr="003E37F8">
        <w:rPr>
          <w:rFonts w:hint="eastAsia"/>
          <w:rtl/>
        </w:rPr>
        <w:t>الز</w:t>
      </w:r>
      <w:r w:rsidR="00BC75AC">
        <w:rPr>
          <w:rFonts w:hint="cs"/>
          <w:rtl/>
        </w:rPr>
        <w:t>ُّ</w:t>
      </w:r>
      <w:r w:rsidRPr="003E37F8">
        <w:rPr>
          <w:rFonts w:hint="eastAsia"/>
          <w:rtl/>
        </w:rPr>
        <w:t>هري</w:t>
      </w:r>
      <w:r w:rsidRPr="003E37F8">
        <w:rPr>
          <w:rtl/>
        </w:rPr>
        <w:t>:</w:t>
      </w:r>
    </w:p>
    <w:p w:rsidR="006E5D79" w:rsidRDefault="008B12FF" w:rsidP="008A2BE6">
      <w:pPr>
        <w:pStyle w:val="libNormal"/>
        <w:rPr>
          <w:rtl/>
        </w:rPr>
      </w:pPr>
      <w:r w:rsidRPr="003E37F8">
        <w:rPr>
          <w:rFonts w:hint="eastAsia"/>
          <w:rtl/>
        </w:rPr>
        <w:t>عن</w:t>
      </w:r>
      <w:r w:rsidRPr="003E37F8">
        <w:rPr>
          <w:rtl/>
        </w:rPr>
        <w:t xml:space="preserve"> </w:t>
      </w:r>
      <w:r w:rsidRPr="003E37F8">
        <w:rPr>
          <w:rFonts w:hint="eastAsia"/>
          <w:rtl/>
        </w:rPr>
        <w:t>أنس</w:t>
      </w:r>
      <w:r w:rsidRPr="003E37F8">
        <w:rPr>
          <w:rtl/>
        </w:rPr>
        <w:t xml:space="preserve"> </w:t>
      </w:r>
      <w:r w:rsidRPr="003E37F8">
        <w:rPr>
          <w:rFonts w:hint="eastAsia"/>
          <w:rtl/>
        </w:rPr>
        <w:t>بن</w:t>
      </w:r>
      <w:r w:rsidRPr="003E37F8">
        <w:rPr>
          <w:rtl/>
        </w:rPr>
        <w:t xml:space="preserve"> </w:t>
      </w:r>
      <w:r w:rsidRPr="003E37F8">
        <w:rPr>
          <w:rFonts w:hint="eastAsia"/>
          <w:rtl/>
        </w:rPr>
        <w:t>مالك</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وَمَن</w:t>
      </w:r>
      <w:r w:rsidRPr="008B2B40">
        <w:rPr>
          <w:rStyle w:val="libAieChar"/>
          <w:rtl/>
        </w:rPr>
        <w:t xml:space="preserve"> </w:t>
      </w:r>
      <w:r w:rsidRPr="008B2B40">
        <w:rPr>
          <w:rStyle w:val="libAieChar"/>
          <w:rFonts w:hint="eastAsia"/>
          <w:rtl/>
        </w:rPr>
        <w:t>يُسْلِمْ</w:t>
      </w:r>
      <w:r w:rsidRPr="008B2B40">
        <w:rPr>
          <w:rStyle w:val="libAieChar"/>
          <w:rtl/>
        </w:rPr>
        <w:t xml:space="preserve"> </w:t>
      </w:r>
      <w:r w:rsidRPr="008B2B40">
        <w:rPr>
          <w:rStyle w:val="libAieChar"/>
          <w:rFonts w:hint="eastAsia"/>
          <w:rtl/>
        </w:rPr>
        <w:t>وَجْهَهُ</w:t>
      </w:r>
      <w:r w:rsidRPr="008B2B40">
        <w:rPr>
          <w:rStyle w:val="libAieChar"/>
          <w:rtl/>
        </w:rPr>
        <w:t xml:space="preserve"> </w:t>
      </w:r>
      <w:r w:rsidRPr="008B2B40">
        <w:rPr>
          <w:rStyle w:val="libAieChar"/>
          <w:rFonts w:hint="eastAsia"/>
          <w:rtl/>
        </w:rPr>
        <w:t>إِلَى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وَهُوَ</w:t>
      </w:r>
      <w:r w:rsidRPr="008B2B40">
        <w:rPr>
          <w:rStyle w:val="libAieChar"/>
          <w:rtl/>
        </w:rPr>
        <w:t xml:space="preserve"> </w:t>
      </w:r>
      <w:r w:rsidRPr="008B2B40">
        <w:rPr>
          <w:rStyle w:val="libAieChar"/>
          <w:rFonts w:hint="eastAsia"/>
          <w:rtl/>
        </w:rPr>
        <w:t>مُحْسِنٌ</w:t>
      </w:r>
      <w:r w:rsidR="008B2B40" w:rsidRPr="00926F9C">
        <w:rPr>
          <w:rStyle w:val="libAlaemCha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نزلت</w:t>
      </w:r>
      <w:r w:rsidRPr="003E37F8">
        <w:rPr>
          <w:rtl/>
        </w:rPr>
        <w:t xml:space="preserve"> </w:t>
      </w:r>
      <w:r w:rsidRPr="003E37F8">
        <w:rPr>
          <w:rFonts w:hint="eastAsia"/>
          <w:rtl/>
        </w:rPr>
        <w:t>في</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8B2B40">
        <w:rPr>
          <w:rtl/>
        </w:rPr>
        <w:t>:</w:t>
      </w:r>
      <w:r w:rsidRPr="003E37F8">
        <w:rPr>
          <w:rtl/>
        </w:rPr>
        <w:t xml:space="preserve"> </w:t>
      </w:r>
      <w:r w:rsidRPr="003E37F8">
        <w:rPr>
          <w:rFonts w:hint="eastAsia"/>
          <w:rtl/>
        </w:rPr>
        <w:t>كان</w:t>
      </w:r>
      <w:r w:rsidRPr="003E37F8">
        <w:rPr>
          <w:rtl/>
        </w:rPr>
        <w:t xml:space="preserve"> </w:t>
      </w:r>
      <w:r w:rsidRPr="003E37F8">
        <w:rPr>
          <w:rFonts w:hint="eastAsia"/>
          <w:rtl/>
        </w:rPr>
        <w:t>أوّل</w:t>
      </w:r>
      <w:r w:rsidRPr="003E37F8">
        <w:rPr>
          <w:rtl/>
        </w:rPr>
        <w:t xml:space="preserve"> </w:t>
      </w:r>
      <w:r w:rsidRPr="003E37F8">
        <w:rPr>
          <w:rFonts w:hint="eastAsia"/>
          <w:rtl/>
        </w:rPr>
        <w:t>من</w:t>
      </w:r>
      <w:r w:rsidRPr="003E37F8">
        <w:rPr>
          <w:rtl/>
        </w:rPr>
        <w:t xml:space="preserve"> </w:t>
      </w:r>
      <w:r w:rsidRPr="003E37F8">
        <w:rPr>
          <w:rFonts w:hint="eastAsia"/>
          <w:rtl/>
        </w:rPr>
        <w:t>أخلص</w:t>
      </w:r>
      <w:r w:rsidRPr="003E37F8">
        <w:rPr>
          <w:rtl/>
        </w:rPr>
        <w:t xml:space="preserve"> </w:t>
      </w:r>
      <w:r w:rsidRPr="003E37F8">
        <w:rPr>
          <w:rFonts w:hint="eastAsia"/>
          <w:rtl/>
        </w:rPr>
        <w:t>لله</w:t>
      </w:r>
      <w:r w:rsidRPr="003E37F8">
        <w:rPr>
          <w:rtl/>
        </w:rPr>
        <w:t xml:space="preserve"> </w:t>
      </w:r>
      <w:r w:rsidRPr="003E37F8">
        <w:rPr>
          <w:rFonts w:hint="eastAsia"/>
          <w:rtl/>
        </w:rPr>
        <w:t>الأيمان</w:t>
      </w:r>
      <w:r w:rsidR="00481024">
        <w:rPr>
          <w:rFonts w:hint="cs"/>
          <w:rtl/>
        </w:rPr>
        <w:t xml:space="preserve">، </w:t>
      </w:r>
      <w:r w:rsidRPr="003E37F8">
        <w:rPr>
          <w:rFonts w:hint="eastAsia"/>
          <w:rtl/>
        </w:rPr>
        <w:t>وجعل</w:t>
      </w:r>
      <w:r w:rsidRPr="003E37F8">
        <w:rPr>
          <w:rtl/>
        </w:rPr>
        <w:t xml:space="preserve"> </w:t>
      </w:r>
      <w:r w:rsidRPr="003E37F8">
        <w:rPr>
          <w:rFonts w:hint="eastAsia"/>
          <w:rtl/>
        </w:rPr>
        <w:t>نفسه</w:t>
      </w:r>
      <w:r w:rsidRPr="003E37F8">
        <w:rPr>
          <w:rtl/>
        </w:rPr>
        <w:t xml:space="preserve"> </w:t>
      </w:r>
      <w:r w:rsidRPr="003E37F8">
        <w:rPr>
          <w:rFonts w:hint="eastAsia"/>
          <w:rtl/>
        </w:rPr>
        <w:t>وعلمه</w:t>
      </w:r>
      <w:r w:rsidRPr="003E37F8">
        <w:rPr>
          <w:rtl/>
        </w:rPr>
        <w:t xml:space="preserve"> </w:t>
      </w:r>
      <w:r w:rsidRPr="003E37F8">
        <w:rPr>
          <w:rFonts w:hint="eastAsia"/>
          <w:rtl/>
        </w:rPr>
        <w:t>لله</w:t>
      </w:r>
      <w:r w:rsidR="008D5048" w:rsidRPr="003E37F8">
        <w:rPr>
          <w:rtl/>
        </w:rPr>
        <w:t>.</w:t>
      </w:r>
    </w:p>
    <w:p w:rsidR="008B12FF" w:rsidRPr="008A2BE6" w:rsidRDefault="008B2B40" w:rsidP="00DA014F">
      <w:pPr>
        <w:pStyle w:val="libNormal"/>
        <w:rPr>
          <w:rtl/>
        </w:rPr>
      </w:pPr>
      <w:r>
        <w:rPr>
          <w:rStyle w:val="libAlaemChar"/>
          <w:rtl/>
        </w:rPr>
        <w:t>(</w:t>
      </w:r>
      <w:r w:rsidR="008B12FF" w:rsidRPr="008B2B40">
        <w:rPr>
          <w:rStyle w:val="libAieChar"/>
          <w:rFonts w:hint="eastAsia"/>
          <w:rtl/>
        </w:rPr>
        <w:t>وَهُوَ</w:t>
      </w:r>
      <w:r w:rsidR="008B12FF" w:rsidRPr="008B2B40">
        <w:rPr>
          <w:rStyle w:val="libAieChar"/>
          <w:rtl/>
        </w:rPr>
        <w:t xml:space="preserve"> </w:t>
      </w:r>
      <w:r w:rsidR="008B12FF" w:rsidRPr="008B2B40">
        <w:rPr>
          <w:rStyle w:val="libAieChar"/>
          <w:rFonts w:hint="eastAsia"/>
          <w:rtl/>
        </w:rPr>
        <w:t>مُحْسِنٌ</w:t>
      </w:r>
      <w:r w:rsidRPr="00926F9C">
        <w:rPr>
          <w:rStyle w:val="libAlaemChar"/>
          <w:rFonts w:hint="cs"/>
          <w:rtl/>
        </w:rPr>
        <w:t>)</w:t>
      </w:r>
      <w:r w:rsidR="008B12FF" w:rsidRPr="008A2BE6">
        <w:rPr>
          <w:rtl/>
        </w:rPr>
        <w:t xml:space="preserve"> </w:t>
      </w:r>
      <w:r w:rsidR="008B12FF" w:rsidRPr="008A2BE6">
        <w:rPr>
          <w:rFonts w:hint="eastAsia"/>
          <w:rtl/>
        </w:rPr>
        <w:t>يقول</w:t>
      </w:r>
      <w:r w:rsidR="008D5048" w:rsidRPr="008A2BE6">
        <w:rPr>
          <w:rtl/>
        </w:rPr>
        <w:t>:</w:t>
      </w:r>
      <w:r w:rsidR="008B12FF" w:rsidRPr="008A2BE6">
        <w:rPr>
          <w:rtl/>
        </w:rPr>
        <w:t xml:space="preserve"> </w:t>
      </w:r>
      <w:r w:rsidR="008B12FF" w:rsidRPr="008A2BE6">
        <w:rPr>
          <w:rFonts w:hint="eastAsia"/>
          <w:rtl/>
        </w:rPr>
        <w:t>مؤمن</w:t>
      </w:r>
      <w:r w:rsidR="008B12FF" w:rsidRPr="008A2BE6">
        <w:rPr>
          <w:rtl/>
        </w:rPr>
        <w:t xml:space="preserve"> </w:t>
      </w:r>
      <w:r w:rsidR="008B12FF" w:rsidRPr="008A2BE6">
        <w:rPr>
          <w:rFonts w:hint="eastAsia"/>
          <w:rtl/>
        </w:rPr>
        <w:t>مطيع</w:t>
      </w:r>
      <w:r w:rsidR="008D5048" w:rsidRPr="008A2BE6">
        <w:rPr>
          <w:rtl/>
        </w:rPr>
        <w:t>.</w:t>
      </w:r>
      <w:r w:rsidR="008B12FF" w:rsidRPr="008A2BE6">
        <w:rPr>
          <w:rtl/>
        </w:rPr>
        <w:t xml:space="preserve"> </w:t>
      </w:r>
      <w:r>
        <w:rPr>
          <w:rStyle w:val="libAlaemChar"/>
          <w:rtl/>
        </w:rPr>
        <w:t>(</w:t>
      </w:r>
      <w:r w:rsidR="008B12FF" w:rsidRPr="008B2B40">
        <w:rPr>
          <w:rStyle w:val="libAieChar"/>
          <w:rFonts w:hint="eastAsia"/>
          <w:rtl/>
        </w:rPr>
        <w:t>فَقَدِ</w:t>
      </w:r>
      <w:r w:rsidR="008B12FF" w:rsidRPr="008B2B40">
        <w:rPr>
          <w:rStyle w:val="libAieChar"/>
          <w:rtl/>
        </w:rPr>
        <w:t xml:space="preserve"> </w:t>
      </w:r>
      <w:r w:rsidR="008B12FF" w:rsidRPr="008B2B40">
        <w:rPr>
          <w:rStyle w:val="libAieChar"/>
          <w:rFonts w:hint="eastAsia"/>
          <w:rtl/>
        </w:rPr>
        <w:t>اسْتَمْسَكَ</w:t>
      </w:r>
      <w:r w:rsidR="008B12FF" w:rsidRPr="008B2B40">
        <w:rPr>
          <w:rStyle w:val="libAieChar"/>
          <w:rtl/>
        </w:rPr>
        <w:t xml:space="preserve"> </w:t>
      </w:r>
      <w:r w:rsidR="008B12FF" w:rsidRPr="008B2B40">
        <w:rPr>
          <w:rStyle w:val="libAieChar"/>
          <w:rFonts w:hint="eastAsia"/>
          <w:rtl/>
        </w:rPr>
        <w:t>بِالْعُرْوَةِ</w:t>
      </w:r>
      <w:r w:rsidR="008B12FF" w:rsidRPr="008B2B40">
        <w:rPr>
          <w:rStyle w:val="libAieChar"/>
          <w:rtl/>
        </w:rPr>
        <w:t xml:space="preserve"> </w:t>
      </w:r>
      <w:r w:rsidR="008B12FF" w:rsidRPr="008B2B40">
        <w:rPr>
          <w:rStyle w:val="libAieChar"/>
          <w:rFonts w:hint="eastAsia"/>
          <w:rtl/>
        </w:rPr>
        <w:t>الْوُثْقَىٰ</w:t>
      </w:r>
      <w:r w:rsidRPr="00926F9C">
        <w:rPr>
          <w:rStyle w:val="libAlaemChar"/>
          <w:rFonts w:hint="cs"/>
          <w:rtl/>
        </w:rPr>
        <w:t>)</w:t>
      </w:r>
      <w:r w:rsidR="008B12FF" w:rsidRPr="008A2BE6">
        <w:rPr>
          <w:rtl/>
        </w:rPr>
        <w:t xml:space="preserve"> </w:t>
      </w:r>
      <w:r w:rsidR="008B12FF" w:rsidRPr="008A2BE6">
        <w:rPr>
          <w:rFonts w:hint="eastAsia"/>
          <w:rtl/>
        </w:rPr>
        <w:t>هي</w:t>
      </w:r>
      <w:r w:rsidR="008B12FF" w:rsidRPr="008A2BE6">
        <w:rPr>
          <w:rtl/>
        </w:rPr>
        <w:t xml:space="preserve"> </w:t>
      </w:r>
      <w:r w:rsidR="008B12FF" w:rsidRPr="008A2BE6">
        <w:rPr>
          <w:rFonts w:hint="eastAsia"/>
          <w:rtl/>
        </w:rPr>
        <w:t>قول</w:t>
      </w:r>
      <w:r w:rsidR="008D5048" w:rsidRPr="008A2BE6">
        <w:rPr>
          <w:rtl/>
        </w:rPr>
        <w:t xml:space="preserve">: </w:t>
      </w:r>
      <w:r w:rsidR="008B12FF" w:rsidRPr="008A2BE6">
        <w:rPr>
          <w:rFonts w:hint="eastAsia"/>
          <w:rtl/>
        </w:rPr>
        <w:t>لا</w:t>
      </w:r>
      <w:r w:rsidR="008B12FF" w:rsidRPr="008A2BE6">
        <w:rPr>
          <w:rtl/>
        </w:rPr>
        <w:t xml:space="preserve"> </w:t>
      </w:r>
      <w:r w:rsidR="00DA014F">
        <w:rPr>
          <w:rFonts w:hint="cs"/>
          <w:rtl/>
        </w:rPr>
        <w:t>إ</w:t>
      </w:r>
      <w:r w:rsidR="008B12FF" w:rsidRPr="008A2BE6">
        <w:rPr>
          <w:rFonts w:hint="eastAsia"/>
          <w:rtl/>
        </w:rPr>
        <w:t>له</w:t>
      </w:r>
      <w:r w:rsidR="007956F4">
        <w:rPr>
          <w:rtl/>
        </w:rPr>
        <w:t xml:space="preserve"> إلّا </w:t>
      </w:r>
      <w:r w:rsidR="008B12FF" w:rsidRPr="008A2BE6">
        <w:rPr>
          <w:rFonts w:hint="eastAsia"/>
          <w:rtl/>
        </w:rPr>
        <w:t>الله</w:t>
      </w:r>
      <w:r w:rsidR="008D5048" w:rsidRPr="008A2BE6">
        <w:rPr>
          <w:rtl/>
        </w:rPr>
        <w:t xml:space="preserve"> </w:t>
      </w:r>
      <w:r>
        <w:rPr>
          <w:rStyle w:val="libAlaemChar"/>
          <w:rtl/>
        </w:rPr>
        <w:t>(</w:t>
      </w:r>
      <w:r w:rsidR="008B12FF" w:rsidRPr="008B2B40">
        <w:rPr>
          <w:rStyle w:val="libAieChar"/>
          <w:rFonts w:hint="eastAsia"/>
          <w:rtl/>
        </w:rPr>
        <w:t>وَإِلَى</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عَاقِبَةُ</w:t>
      </w:r>
      <w:r w:rsidR="008B12FF" w:rsidRPr="008B2B40">
        <w:rPr>
          <w:rStyle w:val="libAieChar"/>
          <w:rtl/>
        </w:rPr>
        <w:t xml:space="preserve"> </w:t>
      </w:r>
      <w:r w:rsidR="008B12FF" w:rsidRPr="008B2B40">
        <w:rPr>
          <w:rStyle w:val="libAieChar"/>
          <w:rFonts w:hint="eastAsia"/>
          <w:rtl/>
        </w:rPr>
        <w:t>الْأُمُورِ</w:t>
      </w:r>
      <w:r w:rsidRPr="00926F9C">
        <w:rPr>
          <w:rStyle w:val="libAlaemChar"/>
          <w:rFonts w:hint="cs"/>
          <w:rtl/>
        </w:rPr>
        <w:t>)</w:t>
      </w:r>
      <w:r w:rsidR="008D5048" w:rsidRPr="008A2BE6">
        <w:rPr>
          <w:rtl/>
        </w:rPr>
        <w:t>.</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19" w:name="_Toc515443659"/>
      <w:r w:rsidRPr="008A2BE6">
        <w:rPr>
          <w:rFonts w:hint="eastAsia"/>
          <w:rtl/>
        </w:rPr>
        <w:lastRenderedPageBreak/>
        <w:t>سورة</w:t>
      </w:r>
      <w:r w:rsidRPr="008A2BE6">
        <w:rPr>
          <w:rtl/>
        </w:rPr>
        <w:t xml:space="preserve"> </w:t>
      </w:r>
      <w:r w:rsidRPr="008A2BE6">
        <w:rPr>
          <w:rFonts w:hint="eastAsia"/>
          <w:rtl/>
        </w:rPr>
        <w:t>السجدة</w:t>
      </w:r>
      <w:bookmarkEnd w:id="19"/>
    </w:p>
    <w:p w:rsidR="00BA7BCC" w:rsidRPr="00C61751" w:rsidRDefault="00BA7BCC" w:rsidP="00C61751">
      <w:pPr>
        <w:pStyle w:val="libCenterBold2"/>
        <w:rPr>
          <w:rtl/>
        </w:rPr>
      </w:pPr>
      <w:r w:rsidRPr="00C61751">
        <w:rPr>
          <w:rFonts w:hint="eastAsia"/>
          <w:rtl/>
        </w:rPr>
        <w:t>سورة</w:t>
      </w:r>
      <w:r w:rsidRPr="00C61751">
        <w:rPr>
          <w:rtl/>
        </w:rPr>
        <w:t xml:space="preserve"> </w:t>
      </w:r>
      <w:r w:rsidRPr="00C61751">
        <w:rPr>
          <w:rFonts w:hint="eastAsia"/>
          <w:rtl/>
        </w:rPr>
        <w:t>السجدة</w:t>
      </w:r>
      <w:r w:rsidRPr="00C61751">
        <w:rPr>
          <w:rtl/>
        </w:rPr>
        <w:t xml:space="preserve"> </w:t>
      </w:r>
      <w:r w:rsidRPr="00C61751">
        <w:rPr>
          <w:rFonts w:hint="eastAsia"/>
          <w:rtl/>
        </w:rPr>
        <w:t>الآية</w:t>
      </w:r>
      <w:r w:rsidRPr="00C61751">
        <w:rPr>
          <w:rtl/>
        </w:rPr>
        <w:t xml:space="preserve"> 18</w:t>
      </w:r>
    </w:p>
    <w:p w:rsidR="008B12FF" w:rsidRPr="00BA7BCC" w:rsidRDefault="008B2B40" w:rsidP="00BA7BCC">
      <w:pPr>
        <w:pStyle w:val="libCenter"/>
        <w:rPr>
          <w:rtl/>
        </w:rPr>
      </w:pPr>
      <w:r>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مُؤْمِنًا</w:t>
      </w:r>
      <w:r w:rsidR="008B12FF" w:rsidRPr="008B2B40">
        <w:rPr>
          <w:rStyle w:val="libAieChar"/>
          <w:rtl/>
        </w:rPr>
        <w:t xml:space="preserve"> </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فَاسِقًا</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يَسْتَوُونَ</w:t>
      </w:r>
      <w:r w:rsidRPr="00926F9C">
        <w:rPr>
          <w:rStyle w:val="libAlaemChar"/>
          <w:rFonts w:hint="cs"/>
          <w:rtl/>
        </w:rPr>
        <w:t>)</w:t>
      </w:r>
      <w:r w:rsidR="008B12FF" w:rsidRPr="00BA7BCC">
        <w:rPr>
          <w:rtl/>
        </w:rPr>
        <w:t xml:space="preserve"> </w:t>
      </w:r>
    </w:p>
    <w:p w:rsidR="008B12FF" w:rsidRPr="003E37F8" w:rsidRDefault="008B12FF" w:rsidP="008A2BE6">
      <w:pPr>
        <w:pStyle w:val="libNormal"/>
        <w:rPr>
          <w:rtl/>
        </w:rPr>
      </w:pPr>
      <w:r w:rsidRPr="008A2BE6">
        <w:rPr>
          <w:rFonts w:hint="eastAsia"/>
          <w:rtl/>
        </w:rPr>
        <w:t>لقد</w:t>
      </w:r>
      <w:r w:rsidR="00536E93" w:rsidRPr="008A2BE6">
        <w:rPr>
          <w:rtl/>
        </w:rPr>
        <w:t xml:space="preserve"> أخرج </w:t>
      </w:r>
      <w:r w:rsidRPr="008A2BE6">
        <w:rPr>
          <w:rFonts w:hint="eastAsia"/>
          <w:rtl/>
        </w:rPr>
        <w:t>الكثير</w:t>
      </w:r>
      <w:r w:rsidRPr="008A2BE6">
        <w:rPr>
          <w:rtl/>
        </w:rPr>
        <w:t xml:space="preserve"> </w:t>
      </w:r>
      <w:r w:rsidRPr="008A2BE6">
        <w:rPr>
          <w:rFonts w:hint="eastAsia"/>
          <w:rtl/>
        </w:rPr>
        <w:t>من</w:t>
      </w:r>
      <w:r w:rsidRPr="008A2BE6">
        <w:rPr>
          <w:rtl/>
        </w:rPr>
        <w:t xml:space="preserve"> </w:t>
      </w:r>
      <w:r w:rsidRPr="008A2BE6">
        <w:rPr>
          <w:rFonts w:hint="eastAsia"/>
          <w:rtl/>
        </w:rPr>
        <w:t>المفس</w:t>
      </w:r>
      <w:r w:rsidR="00DA014F">
        <w:rPr>
          <w:rFonts w:hint="cs"/>
          <w:rtl/>
        </w:rPr>
        <w:t>ِّ</w:t>
      </w:r>
      <w:r w:rsidRPr="008A2BE6">
        <w:rPr>
          <w:rFonts w:hint="eastAsia"/>
          <w:rtl/>
        </w:rPr>
        <w:t>رين</w:t>
      </w:r>
      <w:r w:rsidRPr="008A2BE6">
        <w:rPr>
          <w:rtl/>
        </w:rPr>
        <w:t xml:space="preserve"> </w:t>
      </w:r>
      <w:r w:rsidRPr="008A2BE6">
        <w:rPr>
          <w:rFonts w:hint="eastAsia"/>
          <w:rtl/>
        </w:rPr>
        <w:t>وأهل</w:t>
      </w:r>
      <w:r w:rsidRPr="008A2BE6">
        <w:rPr>
          <w:rtl/>
        </w:rPr>
        <w:t xml:space="preserve"> </w:t>
      </w:r>
      <w:r w:rsidRPr="008A2BE6">
        <w:rPr>
          <w:rFonts w:hint="eastAsia"/>
          <w:rtl/>
        </w:rPr>
        <w:t>السير</w:t>
      </w:r>
      <w:r w:rsidRPr="008A2BE6">
        <w:rPr>
          <w:rtl/>
        </w:rPr>
        <w:t xml:space="preserve"> </w:t>
      </w:r>
      <w:r w:rsidRPr="008A2BE6">
        <w:rPr>
          <w:rFonts w:hint="eastAsia"/>
          <w:rtl/>
        </w:rPr>
        <w:t>والتاريخ</w:t>
      </w:r>
      <w:r w:rsidRPr="008A2BE6">
        <w:rPr>
          <w:rtl/>
        </w:rPr>
        <w:t xml:space="preserve"> </w:t>
      </w:r>
      <w:r w:rsidRPr="008A2BE6">
        <w:rPr>
          <w:rFonts w:hint="eastAsia"/>
          <w:rtl/>
        </w:rPr>
        <w:t>فيما</w:t>
      </w:r>
      <w:r w:rsidRPr="008A2BE6">
        <w:rPr>
          <w:rtl/>
        </w:rPr>
        <w:t xml:space="preserve"> </w:t>
      </w:r>
      <w:r w:rsidRPr="008A2BE6">
        <w:rPr>
          <w:rFonts w:hint="eastAsia"/>
          <w:rtl/>
        </w:rPr>
        <w:t>كتبوا</w:t>
      </w:r>
      <w:r w:rsidRPr="008A2BE6">
        <w:rPr>
          <w:rtl/>
        </w:rPr>
        <w:t xml:space="preserve"> </w:t>
      </w:r>
      <w:r w:rsidRPr="008A2BE6">
        <w:rPr>
          <w:rFonts w:hint="eastAsia"/>
          <w:rtl/>
        </w:rPr>
        <w:t>أن</w:t>
      </w:r>
      <w:r w:rsidR="00DA014F">
        <w:rPr>
          <w:rFonts w:hint="cs"/>
          <w:rtl/>
        </w:rPr>
        <w:t>َّ</w:t>
      </w:r>
      <w:r w:rsidRPr="008A2BE6">
        <w:rPr>
          <w:rtl/>
        </w:rPr>
        <w:t xml:space="preserve"> </w:t>
      </w:r>
      <w:r w:rsidRPr="008A2BE6">
        <w:rPr>
          <w:rFonts w:hint="eastAsia"/>
          <w:rtl/>
        </w:rPr>
        <w:t>الآية</w:t>
      </w:r>
      <w:r w:rsidRPr="008A2BE6">
        <w:rPr>
          <w:rtl/>
        </w:rPr>
        <w:t xml:space="preserve"> </w:t>
      </w:r>
      <w:r w:rsidRPr="008A2BE6">
        <w:rPr>
          <w:rFonts w:hint="eastAsia"/>
          <w:rtl/>
        </w:rPr>
        <w:t>نزلت</w:t>
      </w:r>
      <w:r w:rsidRPr="008A2BE6">
        <w:rPr>
          <w:rtl/>
        </w:rPr>
        <w:t xml:space="preserve"> </w:t>
      </w:r>
      <w:r w:rsidRPr="008A2BE6">
        <w:rPr>
          <w:rFonts w:hint="eastAsia"/>
          <w:rtl/>
        </w:rPr>
        <w:t>في</w:t>
      </w:r>
      <w:r w:rsidRPr="008A2BE6">
        <w:rPr>
          <w:rtl/>
        </w:rPr>
        <w:t xml:space="preserve"> </w:t>
      </w:r>
      <w:r w:rsidRPr="008A2BE6">
        <w:rPr>
          <w:rFonts w:hint="eastAsia"/>
          <w:rtl/>
        </w:rPr>
        <w:t>الإمام</w:t>
      </w:r>
      <w:r w:rsidR="00536E93" w:rsidRPr="008A2BE6">
        <w:rPr>
          <w:rtl/>
        </w:rPr>
        <w:t xml:space="preserve"> عليّ بن </w:t>
      </w:r>
      <w:r w:rsidRPr="008A2BE6">
        <w:rPr>
          <w:rFonts w:hint="eastAsia"/>
          <w:rtl/>
        </w:rPr>
        <w:t>أبي</w:t>
      </w:r>
      <w:r w:rsidRPr="008A2BE6">
        <w:rPr>
          <w:rtl/>
        </w:rPr>
        <w:t xml:space="preserve"> </w:t>
      </w:r>
      <w:r w:rsidRPr="008A2BE6">
        <w:rPr>
          <w:rFonts w:hint="eastAsia"/>
          <w:rtl/>
        </w:rPr>
        <w:t>طالب</w:t>
      </w:r>
      <w:r w:rsidR="00384706">
        <w:rPr>
          <w:rtl/>
        </w:rPr>
        <w:t xml:space="preserve"> عليه السّلام</w:t>
      </w:r>
      <w:r w:rsidR="000058F3">
        <w:rPr>
          <w:rtl/>
        </w:rPr>
        <w:t xml:space="preserve"> </w:t>
      </w:r>
      <w:r w:rsidR="008B2B40">
        <w:rPr>
          <w:rStyle w:val="libAlaemChar"/>
          <w:rtl/>
        </w:rPr>
        <w:t>(</w:t>
      </w:r>
      <w:r w:rsidRPr="008B2B40">
        <w:rPr>
          <w:rStyle w:val="libAieChar"/>
          <w:rFonts w:hint="eastAsia"/>
          <w:rtl/>
        </w:rPr>
        <w:t>مُؤْمِنًا</w:t>
      </w:r>
      <w:r w:rsidR="008B2B40" w:rsidRPr="00926F9C">
        <w:rPr>
          <w:rStyle w:val="libAlaemChar"/>
          <w:rFonts w:hint="cs"/>
          <w:rtl/>
        </w:rPr>
        <w:t>)</w:t>
      </w:r>
      <w:r w:rsidRPr="008A2BE6">
        <w:rPr>
          <w:rtl/>
        </w:rPr>
        <w:t xml:space="preserve"> </w:t>
      </w:r>
      <w:r w:rsidRPr="008A2BE6">
        <w:rPr>
          <w:rFonts w:hint="eastAsia"/>
          <w:rtl/>
        </w:rPr>
        <w:t>وفي</w:t>
      </w:r>
      <w:r w:rsidRPr="008A2BE6">
        <w:rPr>
          <w:rtl/>
        </w:rPr>
        <w:t xml:space="preserve"> </w:t>
      </w:r>
      <w:r w:rsidRPr="008A2BE6">
        <w:rPr>
          <w:rFonts w:hint="eastAsia"/>
          <w:rtl/>
        </w:rPr>
        <w:t>الوليد</w:t>
      </w:r>
      <w:r w:rsidRPr="008A2BE6">
        <w:rPr>
          <w:rtl/>
        </w:rPr>
        <w:t xml:space="preserve"> </w:t>
      </w:r>
      <w:r w:rsidRPr="008A2BE6">
        <w:rPr>
          <w:rFonts w:hint="eastAsia"/>
          <w:rtl/>
        </w:rPr>
        <w:t>بن</w:t>
      </w:r>
      <w:r w:rsidRPr="008A2BE6">
        <w:rPr>
          <w:rtl/>
        </w:rPr>
        <w:t xml:space="preserve"> </w:t>
      </w:r>
      <w:r w:rsidRPr="008A2BE6">
        <w:rPr>
          <w:rFonts w:hint="eastAsia"/>
          <w:rtl/>
        </w:rPr>
        <w:t>عقبة</w:t>
      </w:r>
      <w:r w:rsidRPr="008A2BE6">
        <w:rPr>
          <w:rtl/>
        </w:rPr>
        <w:t xml:space="preserve"> </w:t>
      </w:r>
      <w:r w:rsidR="008B2B40">
        <w:rPr>
          <w:rStyle w:val="libAlaemChar"/>
          <w:rtl/>
        </w:rPr>
        <w:t>(</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008B2B40" w:rsidRPr="00926F9C">
        <w:rPr>
          <w:rStyle w:val="libAlaemChar"/>
          <w:rFonts w:hint="cs"/>
          <w:rtl/>
        </w:rPr>
        <w:t>)</w:t>
      </w:r>
      <w:r w:rsidR="008D5048" w:rsidRPr="003E37F8">
        <w:rPr>
          <w:rtl/>
        </w:rPr>
        <w:t>.</w:t>
      </w:r>
    </w:p>
    <w:p w:rsidR="008B12FF" w:rsidRPr="003E37F8" w:rsidRDefault="008B12FF" w:rsidP="008A2BE6">
      <w:pPr>
        <w:pStyle w:val="libNormal"/>
        <w:rPr>
          <w:rtl/>
        </w:rPr>
      </w:pPr>
      <w:r w:rsidRPr="003E37F8">
        <w:rPr>
          <w:rFonts w:hint="eastAsia"/>
          <w:rtl/>
        </w:rPr>
        <w:t>ونورد</w:t>
      </w:r>
      <w:r w:rsidRPr="003E37F8">
        <w:rPr>
          <w:rtl/>
        </w:rPr>
        <w:t xml:space="preserve"> </w:t>
      </w:r>
      <w:r w:rsidRPr="003E37F8">
        <w:rPr>
          <w:rFonts w:hint="eastAsia"/>
          <w:rtl/>
        </w:rPr>
        <w:t>فيما</w:t>
      </w:r>
      <w:r w:rsidRPr="003E37F8">
        <w:rPr>
          <w:rtl/>
        </w:rPr>
        <w:t xml:space="preserve"> </w:t>
      </w:r>
      <w:r w:rsidRPr="003E37F8">
        <w:rPr>
          <w:rFonts w:hint="eastAsia"/>
          <w:rtl/>
        </w:rPr>
        <w:t>يلي</w:t>
      </w:r>
      <w:r w:rsidRPr="003E37F8">
        <w:rPr>
          <w:rtl/>
        </w:rPr>
        <w:t xml:space="preserve"> </w:t>
      </w:r>
      <w:r w:rsidRPr="003E37F8">
        <w:rPr>
          <w:rFonts w:hint="eastAsia"/>
          <w:rtl/>
        </w:rPr>
        <w:t>ما</w:t>
      </w:r>
      <w:r w:rsidRPr="003E37F8">
        <w:rPr>
          <w:rtl/>
        </w:rPr>
        <w:t xml:space="preserve"> </w:t>
      </w:r>
      <w:r w:rsidRPr="003E37F8">
        <w:rPr>
          <w:rFonts w:hint="eastAsia"/>
          <w:rtl/>
        </w:rPr>
        <w:t>جاء</w:t>
      </w:r>
      <w:r w:rsidRPr="003E37F8">
        <w:rPr>
          <w:rtl/>
        </w:rPr>
        <w:t xml:space="preserve"> </w:t>
      </w:r>
      <w:r w:rsidRPr="003E37F8">
        <w:rPr>
          <w:rFonts w:hint="eastAsia"/>
          <w:rtl/>
        </w:rPr>
        <w:t>فيها</w:t>
      </w:r>
      <w:r w:rsidR="008D5048" w:rsidRPr="003E37F8">
        <w:rPr>
          <w:rtl/>
        </w:rPr>
        <w:t>:</w:t>
      </w:r>
    </w:p>
    <w:p w:rsidR="008B12FF" w:rsidRPr="003E37F8" w:rsidRDefault="008B12FF" w:rsidP="008A2BE6">
      <w:pPr>
        <w:pStyle w:val="libNormal"/>
        <w:rPr>
          <w:rtl/>
        </w:rPr>
      </w:pPr>
      <w:r w:rsidRPr="003E37F8">
        <w:rPr>
          <w:rtl/>
        </w:rPr>
        <w:t>1-</w:t>
      </w:r>
      <w:r w:rsidR="007605EF">
        <w:rPr>
          <w:rFonts w:hint="cs"/>
          <w:rtl/>
        </w:rPr>
        <w:t xml:space="preserve"> </w:t>
      </w:r>
      <w:r w:rsidRPr="003E37F8">
        <w:rPr>
          <w:rFonts w:hint="eastAsia"/>
          <w:rtl/>
        </w:rPr>
        <w:t>ورد</w:t>
      </w:r>
      <w:r w:rsidRPr="003E37F8">
        <w:rPr>
          <w:rtl/>
        </w:rPr>
        <w:t xml:space="preserve"> </w:t>
      </w:r>
      <w:r w:rsidRPr="003E37F8">
        <w:rPr>
          <w:rFonts w:hint="eastAsia"/>
          <w:rtl/>
        </w:rPr>
        <w:t>في</w:t>
      </w:r>
      <w:r w:rsidRPr="003E37F8">
        <w:rPr>
          <w:rtl/>
        </w:rPr>
        <w:t xml:space="preserve"> </w:t>
      </w:r>
      <w:r w:rsidRPr="003E37F8">
        <w:rPr>
          <w:rFonts w:hint="eastAsia"/>
          <w:rtl/>
        </w:rPr>
        <w:t>الكشاف</w:t>
      </w:r>
      <w:r w:rsidR="008D5048" w:rsidRPr="003E37F8">
        <w:rPr>
          <w:rtl/>
        </w:rPr>
        <w:t xml:space="preserve"> </w:t>
      </w:r>
      <w:r w:rsidRPr="003E37F8">
        <w:rPr>
          <w:rFonts w:hint="eastAsia"/>
          <w:rtl/>
        </w:rPr>
        <w:t>في</w:t>
      </w:r>
      <w:r w:rsidRPr="003E37F8">
        <w:rPr>
          <w:rtl/>
        </w:rPr>
        <w:t xml:space="preserve">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406</w:t>
      </w:r>
      <w:r w:rsidR="00CB741B">
        <w:rPr>
          <w:rtl/>
        </w:rPr>
        <w:t xml:space="preserve"> </w:t>
      </w:r>
      <w:r w:rsidRPr="003E37F8">
        <w:rPr>
          <w:rFonts w:hint="eastAsia"/>
          <w:rtl/>
        </w:rPr>
        <w:t>وفي</w:t>
      </w:r>
      <w:r w:rsidRPr="003E37F8">
        <w:rPr>
          <w:rtl/>
        </w:rPr>
        <w:t xml:space="preserve"> </w:t>
      </w:r>
      <w:r w:rsidRPr="003E37F8">
        <w:rPr>
          <w:rFonts w:hint="eastAsia"/>
          <w:rtl/>
        </w:rPr>
        <w:t>طبعة</w:t>
      </w:r>
      <w:r w:rsidRPr="003E37F8">
        <w:rPr>
          <w:rtl/>
        </w:rPr>
        <w:t xml:space="preserve"> </w:t>
      </w:r>
      <w:r w:rsidRPr="003E37F8">
        <w:rPr>
          <w:rFonts w:hint="eastAsia"/>
          <w:rtl/>
        </w:rPr>
        <w:t>أخرى</w:t>
      </w:r>
      <w:r w:rsidRPr="003E37F8">
        <w:rPr>
          <w:rtl/>
        </w:rPr>
        <w:t xml:space="preserve">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244</w:t>
      </w:r>
      <w:r w:rsidR="008B2B40">
        <w:rPr>
          <w:rtl/>
        </w:rPr>
        <w:t>.</w:t>
      </w:r>
    </w:p>
    <w:p w:rsidR="008B12FF" w:rsidRPr="003E37F8" w:rsidRDefault="008B12FF" w:rsidP="00DA014F">
      <w:pPr>
        <w:pStyle w:val="libNormal"/>
        <w:rPr>
          <w:rtl/>
        </w:rPr>
      </w:pPr>
      <w:r w:rsidRPr="003E37F8">
        <w:rPr>
          <w:rFonts w:hint="eastAsia"/>
          <w:rtl/>
        </w:rPr>
        <w:t>روى</w:t>
      </w:r>
      <w:r w:rsidRPr="003E37F8">
        <w:rPr>
          <w:rtl/>
        </w:rPr>
        <w:t xml:space="preserve"> </w:t>
      </w:r>
      <w:r w:rsidRPr="003E37F8">
        <w:rPr>
          <w:rFonts w:hint="eastAsia"/>
          <w:rtl/>
        </w:rPr>
        <w:t>في</w:t>
      </w:r>
      <w:r w:rsidRPr="003E37F8">
        <w:rPr>
          <w:rtl/>
        </w:rPr>
        <w:t xml:space="preserve"> </w:t>
      </w:r>
      <w:r w:rsidRPr="003E37F8">
        <w:rPr>
          <w:rFonts w:hint="eastAsia"/>
          <w:rtl/>
        </w:rPr>
        <w:t>بيان</w:t>
      </w:r>
      <w:r w:rsidRPr="003E37F8">
        <w:rPr>
          <w:rtl/>
        </w:rPr>
        <w:t xml:space="preserve"> </w:t>
      </w:r>
      <w:r w:rsidRPr="003E37F8">
        <w:rPr>
          <w:rFonts w:hint="eastAsia"/>
          <w:rtl/>
        </w:rPr>
        <w:t>سبب</w:t>
      </w:r>
      <w:r w:rsidRPr="003E37F8">
        <w:rPr>
          <w:rtl/>
        </w:rPr>
        <w:t xml:space="preserve"> </w:t>
      </w:r>
      <w:r w:rsidRPr="003E37F8">
        <w:rPr>
          <w:rFonts w:hint="eastAsia"/>
          <w:rtl/>
        </w:rPr>
        <w:t>نزولها</w:t>
      </w:r>
      <w:r w:rsidR="008D5048" w:rsidRPr="003E37F8">
        <w:rPr>
          <w:rtl/>
        </w:rPr>
        <w:t>:</w:t>
      </w:r>
      <w:r w:rsidR="00BA7BCC">
        <w:rPr>
          <w:rFonts w:hint="cs"/>
          <w:rtl/>
        </w:rPr>
        <w:t xml:space="preserve"> </w:t>
      </w:r>
      <w:r w:rsidR="00DA014F">
        <w:rPr>
          <w:rFonts w:hint="cs"/>
          <w:rtl/>
        </w:rPr>
        <w:t>أ</w:t>
      </w:r>
      <w:r w:rsidRPr="003E37F8">
        <w:rPr>
          <w:rFonts w:hint="eastAsia"/>
          <w:rtl/>
        </w:rPr>
        <w:t>ن</w:t>
      </w:r>
      <w:r w:rsidR="00DA014F">
        <w:rPr>
          <w:rFonts w:hint="cs"/>
          <w:rtl/>
        </w:rPr>
        <w:t>ّ</w:t>
      </w:r>
      <w:r w:rsidRPr="003E37F8">
        <w:rPr>
          <w:rFonts w:hint="eastAsia"/>
          <w:rtl/>
        </w:rPr>
        <w:t>ه</w:t>
      </w:r>
      <w:r w:rsidRPr="003E37F8">
        <w:rPr>
          <w:rtl/>
        </w:rPr>
        <w:t xml:space="preserve"> </w:t>
      </w:r>
      <w:r w:rsidRPr="003E37F8">
        <w:rPr>
          <w:rFonts w:hint="eastAsia"/>
          <w:rtl/>
        </w:rPr>
        <w:t>شجر</w:t>
      </w:r>
      <w:r w:rsidRPr="003E37F8">
        <w:rPr>
          <w:rtl/>
        </w:rPr>
        <w:t xml:space="preserve"> </w:t>
      </w:r>
      <w:r w:rsidRPr="003E37F8">
        <w:rPr>
          <w:rFonts w:hint="eastAsia"/>
          <w:rtl/>
        </w:rPr>
        <w:t>بين</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384706">
        <w:rPr>
          <w:rtl/>
        </w:rPr>
        <w:t xml:space="preserve"> عليه السّلام</w:t>
      </w:r>
      <w:r w:rsidR="00481024">
        <w:rPr>
          <w:rtl/>
        </w:rPr>
        <w:t xml:space="preserve">، </w:t>
      </w:r>
      <w:r w:rsidRPr="003E37F8">
        <w:rPr>
          <w:rFonts w:hint="eastAsia"/>
          <w:rtl/>
        </w:rPr>
        <w:t>والوليد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00481024">
        <w:rPr>
          <w:rFonts w:hint="eastAsia"/>
          <w:rtl/>
        </w:rPr>
        <w:t xml:space="preserve">، </w:t>
      </w:r>
      <w:r w:rsidRPr="003E37F8">
        <w:rPr>
          <w:rFonts w:hint="eastAsia"/>
          <w:rtl/>
        </w:rPr>
        <w:t>يوم</w:t>
      </w:r>
      <w:r w:rsidRPr="003E37F8">
        <w:rPr>
          <w:rtl/>
        </w:rPr>
        <w:t xml:space="preserve"> </w:t>
      </w:r>
      <w:r w:rsidRPr="003E37F8">
        <w:rPr>
          <w:rFonts w:hint="eastAsia"/>
          <w:rtl/>
        </w:rPr>
        <w:t>بدر</w:t>
      </w:r>
      <w:r w:rsidRPr="003E37F8">
        <w:rPr>
          <w:rtl/>
        </w:rPr>
        <w:t xml:space="preserve"> </w:t>
      </w:r>
      <w:r w:rsidRPr="003E37F8">
        <w:rPr>
          <w:rFonts w:hint="eastAsia"/>
          <w:rtl/>
        </w:rPr>
        <w:t>كلام</w:t>
      </w:r>
      <w:r w:rsidR="00481024">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الوليد</w:t>
      </w:r>
      <w:r w:rsidR="008D5048" w:rsidRPr="003E37F8">
        <w:rPr>
          <w:rtl/>
        </w:rPr>
        <w:t>:</w:t>
      </w:r>
      <w:r w:rsidRPr="003E37F8">
        <w:rPr>
          <w:rtl/>
        </w:rPr>
        <w:t xml:space="preserve"> </w:t>
      </w:r>
      <w:r w:rsidR="00DA014F">
        <w:rPr>
          <w:rFonts w:hint="cs"/>
          <w:rtl/>
        </w:rPr>
        <w:t>أ</w:t>
      </w:r>
      <w:r w:rsidRPr="003E37F8">
        <w:rPr>
          <w:rFonts w:hint="eastAsia"/>
          <w:rtl/>
        </w:rPr>
        <w:t>سكت</w:t>
      </w:r>
      <w:r w:rsidRPr="003E37F8">
        <w:rPr>
          <w:rtl/>
        </w:rPr>
        <w:t xml:space="preserve"> </w:t>
      </w:r>
      <w:r w:rsidRPr="003E37F8">
        <w:rPr>
          <w:rFonts w:hint="eastAsia"/>
          <w:rtl/>
        </w:rPr>
        <w:t>فان</w:t>
      </w:r>
      <w:r w:rsidR="00DA014F">
        <w:rPr>
          <w:rFonts w:hint="cs"/>
          <w:rtl/>
        </w:rPr>
        <w:t>ّ</w:t>
      </w:r>
      <w:r w:rsidRPr="003E37F8">
        <w:rPr>
          <w:rFonts w:hint="eastAsia"/>
          <w:rtl/>
        </w:rPr>
        <w:t>ك</w:t>
      </w:r>
      <w:r w:rsidRPr="003E37F8">
        <w:rPr>
          <w:rtl/>
        </w:rPr>
        <w:t xml:space="preserve"> </w:t>
      </w:r>
      <w:r w:rsidRPr="003E37F8">
        <w:rPr>
          <w:rFonts w:hint="eastAsia"/>
          <w:rtl/>
        </w:rPr>
        <w:t>صبيّ</w:t>
      </w:r>
      <w:r w:rsidR="00481024">
        <w:rPr>
          <w:rtl/>
        </w:rPr>
        <w:t xml:space="preserve">، </w:t>
      </w:r>
      <w:r w:rsidRPr="003E37F8">
        <w:rPr>
          <w:rFonts w:hint="eastAsia"/>
          <w:rtl/>
        </w:rPr>
        <w:t>أنا</w:t>
      </w:r>
      <w:r w:rsidRPr="003E37F8">
        <w:rPr>
          <w:rtl/>
        </w:rPr>
        <w:t xml:space="preserve"> </w:t>
      </w:r>
      <w:r w:rsidRPr="003E37F8">
        <w:rPr>
          <w:rFonts w:hint="eastAsia"/>
          <w:rtl/>
        </w:rPr>
        <w:t>أشب</w:t>
      </w:r>
      <w:r w:rsidRPr="003E37F8">
        <w:rPr>
          <w:rtl/>
        </w:rPr>
        <w:t xml:space="preserve"> </w:t>
      </w:r>
      <w:r w:rsidRPr="003E37F8">
        <w:rPr>
          <w:rFonts w:hint="eastAsia"/>
          <w:rtl/>
        </w:rPr>
        <w:t>منك</w:t>
      </w:r>
      <w:r w:rsidRPr="003E37F8">
        <w:rPr>
          <w:rtl/>
        </w:rPr>
        <w:t xml:space="preserve"> </w:t>
      </w:r>
      <w:r w:rsidRPr="003E37F8">
        <w:rPr>
          <w:rFonts w:hint="eastAsia"/>
          <w:rtl/>
        </w:rPr>
        <w:t>شباباً</w:t>
      </w:r>
      <w:r w:rsidR="00481024">
        <w:rPr>
          <w:rtl/>
        </w:rPr>
        <w:t xml:space="preserve">، </w:t>
      </w:r>
      <w:r w:rsidRPr="003E37F8">
        <w:rPr>
          <w:rFonts w:hint="eastAsia"/>
          <w:rtl/>
        </w:rPr>
        <w:t>و</w:t>
      </w:r>
      <w:r w:rsidR="00DA014F">
        <w:rPr>
          <w:rFonts w:hint="cs"/>
          <w:rtl/>
        </w:rPr>
        <w:t>أ</w:t>
      </w:r>
      <w:r w:rsidRPr="003E37F8">
        <w:rPr>
          <w:rFonts w:hint="eastAsia"/>
          <w:rtl/>
        </w:rPr>
        <w:t>جلد</w:t>
      </w:r>
      <w:r w:rsidRPr="003E37F8">
        <w:rPr>
          <w:rtl/>
        </w:rPr>
        <w:t xml:space="preserve"> </w:t>
      </w:r>
      <w:r w:rsidRPr="003E37F8">
        <w:rPr>
          <w:rFonts w:hint="eastAsia"/>
          <w:rtl/>
        </w:rPr>
        <w:t>منك</w:t>
      </w:r>
      <w:r w:rsidRPr="003E37F8">
        <w:rPr>
          <w:rtl/>
        </w:rPr>
        <w:t xml:space="preserve"> </w:t>
      </w:r>
      <w:r w:rsidRPr="003E37F8">
        <w:rPr>
          <w:rFonts w:hint="eastAsia"/>
          <w:rtl/>
        </w:rPr>
        <w:t>جلداً</w:t>
      </w:r>
      <w:r w:rsidR="00481024">
        <w:rPr>
          <w:rtl/>
        </w:rPr>
        <w:t xml:space="preserve">، </w:t>
      </w:r>
      <w:r w:rsidRPr="003E37F8">
        <w:rPr>
          <w:rFonts w:hint="eastAsia"/>
          <w:rtl/>
        </w:rPr>
        <w:t>وأذرب</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Pr="003E37F8">
        <w:rPr>
          <w:rFonts w:hint="eastAsia"/>
          <w:rtl/>
        </w:rPr>
        <w:t>وأحدّ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Pr="003E37F8">
        <w:rPr>
          <w:rFonts w:hint="eastAsia"/>
          <w:rtl/>
        </w:rPr>
        <w:t>وأشجع</w:t>
      </w:r>
      <w:r w:rsidRPr="003E37F8">
        <w:rPr>
          <w:rtl/>
        </w:rPr>
        <w:t xml:space="preserve"> </w:t>
      </w:r>
      <w:r w:rsidRPr="003E37F8">
        <w:rPr>
          <w:rFonts w:hint="eastAsia"/>
          <w:rtl/>
        </w:rPr>
        <w:t>منك</w:t>
      </w:r>
      <w:r w:rsidRPr="003E37F8">
        <w:rPr>
          <w:rtl/>
        </w:rPr>
        <w:t xml:space="preserve"> </w:t>
      </w:r>
      <w:r w:rsidRPr="003E37F8">
        <w:rPr>
          <w:rFonts w:hint="eastAsia"/>
          <w:rtl/>
        </w:rPr>
        <w:t>جناناً</w:t>
      </w:r>
      <w:r w:rsidR="00481024">
        <w:rPr>
          <w:rtl/>
        </w:rPr>
        <w:t xml:space="preserve">، </w:t>
      </w:r>
      <w:r w:rsidR="00A52875">
        <w:rPr>
          <w:rtl/>
        </w:rPr>
        <w:t xml:space="preserve">واملأ </w:t>
      </w:r>
      <w:r w:rsidRPr="003E37F8">
        <w:rPr>
          <w:rFonts w:hint="eastAsia"/>
          <w:rtl/>
        </w:rPr>
        <w:t>منك</w:t>
      </w:r>
      <w:r w:rsidRPr="003E37F8">
        <w:rPr>
          <w:rtl/>
        </w:rPr>
        <w:t xml:space="preserve"> </w:t>
      </w:r>
      <w:r w:rsidRPr="003E37F8">
        <w:rPr>
          <w:rFonts w:hint="eastAsia"/>
          <w:rtl/>
        </w:rPr>
        <w:t>حشواً</w:t>
      </w:r>
      <w:r w:rsidRPr="003E37F8">
        <w:rPr>
          <w:rtl/>
        </w:rPr>
        <w:t xml:space="preserve"> </w:t>
      </w:r>
      <w:r w:rsidRPr="003E37F8">
        <w:rPr>
          <w:rFonts w:hint="eastAsia"/>
          <w:rtl/>
        </w:rPr>
        <w:t>في</w:t>
      </w:r>
      <w:r w:rsidRPr="003E37F8">
        <w:rPr>
          <w:rtl/>
        </w:rPr>
        <w:t xml:space="preserve"> </w:t>
      </w:r>
      <w:r w:rsidRPr="003E37F8">
        <w:rPr>
          <w:rFonts w:hint="eastAsia"/>
          <w:rtl/>
        </w:rPr>
        <w:t>الكتيبة</w:t>
      </w:r>
      <w:r w:rsidR="008D5048" w:rsidRPr="003E37F8">
        <w:rPr>
          <w:rtl/>
        </w:rPr>
        <w:t>.</w:t>
      </w:r>
    </w:p>
    <w:p w:rsidR="008B12FF" w:rsidRPr="003E37F8" w:rsidRDefault="008B12FF" w:rsidP="00DA014F">
      <w:pPr>
        <w:pStyle w:val="libNormal"/>
        <w:rPr>
          <w:rtl/>
        </w:rPr>
      </w:pPr>
      <w:r w:rsidRPr="003E37F8">
        <w:rPr>
          <w:rFonts w:hint="eastAsia"/>
          <w:rtl/>
        </w:rPr>
        <w:t>فقال</w:t>
      </w:r>
      <w:r w:rsidRPr="003E37F8">
        <w:rPr>
          <w:rtl/>
        </w:rPr>
        <w:t xml:space="preserve"> </w:t>
      </w:r>
      <w:r w:rsidRPr="003E37F8">
        <w:rPr>
          <w:rFonts w:hint="eastAsia"/>
          <w:rtl/>
        </w:rPr>
        <w:t>له</w:t>
      </w:r>
      <w:r w:rsidR="00384706">
        <w:rPr>
          <w:rtl/>
        </w:rPr>
        <w:t xml:space="preserve"> عليه السّلام</w:t>
      </w:r>
      <w:r w:rsidR="008D5048" w:rsidRPr="003E37F8">
        <w:rPr>
          <w:rtl/>
        </w:rPr>
        <w:t>:</w:t>
      </w:r>
      <w:r w:rsidRPr="003E37F8">
        <w:rPr>
          <w:rtl/>
        </w:rPr>
        <w:t xml:space="preserve"> </w:t>
      </w:r>
      <w:r w:rsidRPr="00DA014F">
        <w:rPr>
          <w:rStyle w:val="libBold2Char"/>
          <w:rtl/>
        </w:rPr>
        <w:t>[</w:t>
      </w:r>
      <w:r w:rsidR="00DA014F" w:rsidRPr="00DA014F">
        <w:rPr>
          <w:rStyle w:val="libBold2Char"/>
          <w:rFonts w:hint="cs"/>
          <w:rtl/>
        </w:rPr>
        <w:t>أ</w:t>
      </w:r>
      <w:r w:rsidRPr="00DA014F">
        <w:rPr>
          <w:rStyle w:val="libBold2Char"/>
          <w:rFonts w:hint="eastAsia"/>
          <w:rtl/>
        </w:rPr>
        <w:t>سكت</w:t>
      </w:r>
      <w:r w:rsidRPr="00DA014F">
        <w:rPr>
          <w:rStyle w:val="libBold2Char"/>
          <w:rtl/>
        </w:rPr>
        <w:t xml:space="preserve"> </w:t>
      </w:r>
      <w:r w:rsidRPr="00DA014F">
        <w:rPr>
          <w:rStyle w:val="libBold2Char"/>
          <w:rFonts w:hint="eastAsia"/>
          <w:rtl/>
        </w:rPr>
        <w:t>فان</w:t>
      </w:r>
      <w:r w:rsidR="00DA014F" w:rsidRPr="00DA014F">
        <w:rPr>
          <w:rStyle w:val="libBold2Char"/>
          <w:rFonts w:hint="cs"/>
          <w:rtl/>
        </w:rPr>
        <w:t>ّ</w:t>
      </w:r>
      <w:r w:rsidRPr="00DA014F">
        <w:rPr>
          <w:rStyle w:val="libBold2Char"/>
          <w:rFonts w:hint="eastAsia"/>
          <w:rtl/>
        </w:rPr>
        <w:t>ك</w:t>
      </w:r>
      <w:r w:rsidRPr="00DA014F">
        <w:rPr>
          <w:rStyle w:val="libBold2Char"/>
          <w:rtl/>
        </w:rPr>
        <w:t xml:space="preserve"> </w:t>
      </w:r>
      <w:r w:rsidRPr="00DA014F">
        <w:rPr>
          <w:rStyle w:val="libBold2Char"/>
          <w:rFonts w:hint="eastAsia"/>
          <w:rtl/>
        </w:rPr>
        <w:t>فاسق</w:t>
      </w:r>
      <w:r w:rsidRPr="00DA014F">
        <w:rPr>
          <w:rStyle w:val="libBold2Char"/>
          <w:rtl/>
        </w:rPr>
        <w:t>]</w:t>
      </w:r>
      <w:r w:rsidR="00481024">
        <w:rPr>
          <w:rtl/>
        </w:rPr>
        <w:t xml:space="preserve">، </w:t>
      </w:r>
      <w:r w:rsidRPr="003E37F8">
        <w:rPr>
          <w:rFonts w:hint="eastAsia"/>
          <w:rtl/>
        </w:rPr>
        <w:t>فنـزلت</w:t>
      </w:r>
      <w:r w:rsidRPr="003E37F8">
        <w:rPr>
          <w:rtl/>
        </w:rPr>
        <w:t xml:space="preserve"> </w:t>
      </w:r>
      <w:r w:rsidRPr="003E37F8">
        <w:rPr>
          <w:rFonts w:hint="eastAsia"/>
          <w:rtl/>
        </w:rPr>
        <w:t>عامّة</w:t>
      </w:r>
      <w:r w:rsidRPr="003E37F8">
        <w:rPr>
          <w:rtl/>
        </w:rPr>
        <w:t xml:space="preserve"> </w:t>
      </w:r>
      <w:r w:rsidRPr="003E37F8">
        <w:rPr>
          <w:rFonts w:hint="eastAsia"/>
          <w:rtl/>
        </w:rPr>
        <w:t>للمؤمنين</w:t>
      </w:r>
      <w:r w:rsidRPr="003E37F8">
        <w:rPr>
          <w:rtl/>
        </w:rPr>
        <w:t xml:space="preserve"> </w:t>
      </w:r>
      <w:r w:rsidRPr="003E37F8">
        <w:rPr>
          <w:rFonts w:hint="eastAsia"/>
          <w:rtl/>
        </w:rPr>
        <w:t>والفاسقين</w:t>
      </w:r>
      <w:r w:rsidR="00481024">
        <w:rPr>
          <w:rtl/>
        </w:rPr>
        <w:t xml:space="preserve">، </w:t>
      </w:r>
      <w:r w:rsidRPr="003E37F8">
        <w:rPr>
          <w:rFonts w:hint="eastAsia"/>
          <w:rtl/>
        </w:rPr>
        <w:t>فتناولتهما</w:t>
      </w:r>
      <w:r w:rsidRPr="003E37F8">
        <w:rPr>
          <w:rtl/>
        </w:rPr>
        <w:t xml:space="preserve"> </w:t>
      </w:r>
      <w:r w:rsidRPr="003E37F8">
        <w:rPr>
          <w:rFonts w:hint="eastAsia"/>
          <w:rtl/>
        </w:rPr>
        <w:t>وكل</w:t>
      </w:r>
      <w:r w:rsidRPr="003E37F8">
        <w:rPr>
          <w:rtl/>
        </w:rPr>
        <w:t xml:space="preserve"> </w:t>
      </w:r>
      <w:r w:rsidRPr="003E37F8">
        <w:rPr>
          <w:rFonts w:hint="eastAsia"/>
          <w:rtl/>
        </w:rPr>
        <w:t>من</w:t>
      </w:r>
      <w:r w:rsidRPr="003E37F8">
        <w:rPr>
          <w:rtl/>
        </w:rPr>
        <w:t xml:space="preserve"> </w:t>
      </w:r>
      <w:r w:rsidRPr="003E37F8">
        <w:rPr>
          <w:rFonts w:hint="eastAsia"/>
          <w:rtl/>
        </w:rPr>
        <w:t>في</w:t>
      </w:r>
      <w:r w:rsidRPr="003E37F8">
        <w:rPr>
          <w:rtl/>
        </w:rPr>
        <w:t xml:space="preserve"> </w:t>
      </w:r>
      <w:r w:rsidRPr="003E37F8">
        <w:rPr>
          <w:rFonts w:hint="eastAsia"/>
          <w:rtl/>
        </w:rPr>
        <w:t>مثل</w:t>
      </w:r>
      <w:r w:rsidRPr="003E37F8">
        <w:rPr>
          <w:rtl/>
        </w:rPr>
        <w:t xml:space="preserve"> </w:t>
      </w:r>
      <w:r w:rsidRPr="003E37F8">
        <w:rPr>
          <w:rFonts w:hint="eastAsia"/>
          <w:rtl/>
        </w:rPr>
        <w:t>حالهما</w:t>
      </w:r>
      <w:r w:rsidRPr="003E37F8">
        <w:rPr>
          <w:rtl/>
        </w:rPr>
        <w:t xml:space="preserve"> </w:t>
      </w:r>
      <w:r w:rsidRPr="003E37F8">
        <w:rPr>
          <w:rFonts w:hint="eastAsia"/>
          <w:rtl/>
        </w:rPr>
        <w:t>وعن</w:t>
      </w:r>
      <w:r w:rsidRPr="003E37F8">
        <w:rPr>
          <w:rtl/>
        </w:rPr>
        <w:t xml:space="preserve"> </w:t>
      </w:r>
      <w:r w:rsidRPr="003E37F8">
        <w:rPr>
          <w:rFonts w:hint="eastAsia"/>
          <w:rtl/>
        </w:rPr>
        <w:t>الحسن</w:t>
      </w:r>
      <w:r w:rsidRPr="003E37F8">
        <w:rPr>
          <w:rtl/>
        </w:rPr>
        <w:t xml:space="preserve"> </w:t>
      </w:r>
      <w:r w:rsidRPr="003E37F8">
        <w:rPr>
          <w:rFonts w:hint="eastAsia"/>
          <w:rtl/>
        </w:rPr>
        <w:t>بن</w:t>
      </w:r>
      <w:r w:rsidRPr="003E37F8">
        <w:rPr>
          <w:rtl/>
        </w:rPr>
        <w:t xml:space="preserve"> </w:t>
      </w:r>
      <w:r w:rsidRPr="003E37F8">
        <w:rPr>
          <w:rFonts w:hint="eastAsia"/>
          <w:rtl/>
        </w:rPr>
        <w:t>علي</w:t>
      </w:r>
      <w:r w:rsidR="00DA014F">
        <w:rPr>
          <w:rFonts w:hint="cs"/>
          <w:rtl/>
        </w:rPr>
        <w:t>ٍّ</w:t>
      </w:r>
      <w:r w:rsidRPr="003E37F8">
        <w:rPr>
          <w:rtl/>
        </w:rPr>
        <w:t xml:space="preserve"> </w:t>
      </w:r>
      <w:r w:rsidRPr="003E37F8">
        <w:rPr>
          <w:rFonts w:hint="eastAsia"/>
          <w:rtl/>
        </w:rPr>
        <w:t>عليهما</w:t>
      </w:r>
      <w:r w:rsidRPr="003E37F8">
        <w:rPr>
          <w:rtl/>
        </w:rPr>
        <w:t xml:space="preserve"> </w:t>
      </w:r>
      <w:r w:rsidRPr="003E37F8">
        <w:rPr>
          <w:rFonts w:hint="eastAsia"/>
          <w:rtl/>
        </w:rPr>
        <w:t>الس</w:t>
      </w:r>
      <w:r w:rsidR="003365DC">
        <w:rPr>
          <w:rFonts w:hint="cs"/>
          <w:rtl/>
        </w:rPr>
        <w:t>ّ</w:t>
      </w:r>
      <w:r w:rsidRPr="003E37F8">
        <w:rPr>
          <w:rFonts w:hint="eastAsia"/>
          <w:rtl/>
        </w:rPr>
        <w:t>لام</w:t>
      </w:r>
      <w:r w:rsidRPr="003E37F8">
        <w:rPr>
          <w:rtl/>
        </w:rPr>
        <w:t xml:space="preserve"> </w:t>
      </w:r>
      <w:r w:rsidR="00DA014F">
        <w:rPr>
          <w:rFonts w:hint="cs"/>
          <w:rtl/>
        </w:rPr>
        <w:t>أ</w:t>
      </w:r>
      <w:r w:rsidRPr="003E37F8">
        <w:rPr>
          <w:rFonts w:hint="eastAsia"/>
          <w:rtl/>
        </w:rPr>
        <w:t>ن</w:t>
      </w:r>
      <w:r w:rsidR="00DA014F">
        <w:rPr>
          <w:rFonts w:hint="cs"/>
          <w:rtl/>
        </w:rPr>
        <w:t>ّ</w:t>
      </w:r>
      <w:r w:rsidRPr="003E37F8">
        <w:rPr>
          <w:rFonts w:hint="eastAsia"/>
          <w:rtl/>
        </w:rPr>
        <w:t>ه</w:t>
      </w:r>
      <w:r w:rsidRPr="003E37F8">
        <w:rPr>
          <w:rtl/>
        </w:rPr>
        <w:t xml:space="preserve"> </w:t>
      </w:r>
      <w:r w:rsidRPr="003E37F8">
        <w:rPr>
          <w:rFonts w:hint="eastAsia"/>
          <w:rtl/>
        </w:rPr>
        <w:t>قال</w:t>
      </w:r>
      <w:r w:rsidRPr="003E37F8">
        <w:rPr>
          <w:rtl/>
        </w:rPr>
        <w:t xml:space="preserve"> </w:t>
      </w:r>
      <w:r w:rsidRPr="003E37F8">
        <w:rPr>
          <w:rFonts w:hint="eastAsia"/>
          <w:rtl/>
        </w:rPr>
        <w:t>للوليد</w:t>
      </w:r>
      <w:r w:rsidR="008D5048" w:rsidRPr="003E37F8">
        <w:rPr>
          <w:rtl/>
        </w:rPr>
        <w:t>:</w:t>
      </w:r>
      <w:r w:rsidRPr="003E37F8">
        <w:rPr>
          <w:rtl/>
        </w:rPr>
        <w:t xml:space="preserve"> </w:t>
      </w:r>
      <w:r w:rsidR="00DA014F" w:rsidRPr="00DA014F">
        <w:rPr>
          <w:rStyle w:val="libBold2Char"/>
          <w:rFonts w:hint="cs"/>
          <w:rtl/>
        </w:rPr>
        <w:t>[</w:t>
      </w:r>
      <w:r w:rsidRPr="00DA014F">
        <w:rPr>
          <w:rStyle w:val="libBold2Char"/>
          <w:rFonts w:hint="eastAsia"/>
          <w:rtl/>
        </w:rPr>
        <w:t>كيف</w:t>
      </w:r>
      <w:r w:rsidRPr="00DA014F">
        <w:rPr>
          <w:rStyle w:val="libBold2Char"/>
          <w:rtl/>
        </w:rPr>
        <w:t xml:space="preserve"> </w:t>
      </w:r>
      <w:r w:rsidRPr="00DA014F">
        <w:rPr>
          <w:rStyle w:val="libBold2Char"/>
          <w:rFonts w:hint="eastAsia"/>
          <w:rtl/>
        </w:rPr>
        <w:t>تشتم</w:t>
      </w:r>
      <w:r w:rsidR="00851A54">
        <w:rPr>
          <w:rStyle w:val="libBold2Char"/>
          <w:rtl/>
        </w:rPr>
        <w:t xml:space="preserve"> عليًّا </w:t>
      </w:r>
      <w:r w:rsidRPr="00DA014F">
        <w:rPr>
          <w:rStyle w:val="libBold2Char"/>
          <w:rFonts w:hint="eastAsia"/>
          <w:rtl/>
        </w:rPr>
        <w:t>وقد</w:t>
      </w:r>
      <w:r w:rsidRPr="00DA014F">
        <w:rPr>
          <w:rStyle w:val="libBold2Char"/>
          <w:rtl/>
        </w:rPr>
        <w:t xml:space="preserve"> </w:t>
      </w:r>
      <w:r w:rsidRPr="00DA014F">
        <w:rPr>
          <w:rStyle w:val="libBold2Char"/>
          <w:rFonts w:hint="eastAsia"/>
          <w:rtl/>
        </w:rPr>
        <w:t>سمّاه</w:t>
      </w:r>
      <w:r w:rsidRPr="00DA014F">
        <w:rPr>
          <w:rStyle w:val="libBold2Char"/>
          <w:rtl/>
        </w:rPr>
        <w:t xml:space="preserve"> </w:t>
      </w:r>
      <w:r w:rsidRPr="00DA014F">
        <w:rPr>
          <w:rStyle w:val="libBold2Char"/>
          <w:rFonts w:hint="eastAsia"/>
          <w:rtl/>
        </w:rPr>
        <w:t>الله</w:t>
      </w:r>
      <w:r w:rsidRPr="00DA014F">
        <w:rPr>
          <w:rStyle w:val="libBold2Char"/>
          <w:rtl/>
        </w:rPr>
        <w:t xml:space="preserve"> </w:t>
      </w:r>
      <w:r w:rsidRPr="00DA014F">
        <w:rPr>
          <w:rStyle w:val="libBold2Char"/>
          <w:rFonts w:hint="eastAsia"/>
          <w:rtl/>
        </w:rPr>
        <w:t>مؤمناً</w:t>
      </w:r>
      <w:r w:rsidRPr="00DA014F">
        <w:rPr>
          <w:rStyle w:val="libBold2Char"/>
          <w:rtl/>
        </w:rPr>
        <w:t xml:space="preserve"> </w:t>
      </w:r>
      <w:r w:rsidRPr="00DA014F">
        <w:rPr>
          <w:rStyle w:val="libBold2Char"/>
          <w:rFonts w:hint="eastAsia"/>
          <w:rtl/>
        </w:rPr>
        <w:t>في</w:t>
      </w:r>
      <w:r w:rsidRPr="00DA014F">
        <w:rPr>
          <w:rStyle w:val="libBold2Char"/>
          <w:rtl/>
        </w:rPr>
        <w:t xml:space="preserve"> </w:t>
      </w:r>
      <w:r w:rsidRPr="00DA014F">
        <w:rPr>
          <w:rStyle w:val="libBold2Char"/>
          <w:rFonts w:hint="eastAsia"/>
          <w:rtl/>
        </w:rPr>
        <w:t>عشر</w:t>
      </w:r>
      <w:r w:rsidRPr="00DA014F">
        <w:rPr>
          <w:rStyle w:val="libBold2Char"/>
          <w:rtl/>
        </w:rPr>
        <w:t xml:space="preserve"> </w:t>
      </w:r>
      <w:r w:rsidRPr="00DA014F">
        <w:rPr>
          <w:rStyle w:val="libBold2Char"/>
          <w:rFonts w:hint="eastAsia"/>
          <w:rtl/>
        </w:rPr>
        <w:t>آيات</w:t>
      </w:r>
      <w:r w:rsidRPr="00DA014F">
        <w:rPr>
          <w:rStyle w:val="libBold2Char"/>
          <w:rtl/>
        </w:rPr>
        <w:t xml:space="preserve"> </w:t>
      </w:r>
      <w:r w:rsidRPr="00DA014F">
        <w:rPr>
          <w:rStyle w:val="libBold2Char"/>
          <w:rFonts w:hint="eastAsia"/>
          <w:rtl/>
        </w:rPr>
        <w:t>وسم</w:t>
      </w:r>
      <w:r w:rsidR="00DA014F" w:rsidRPr="00DA014F">
        <w:rPr>
          <w:rStyle w:val="libBold2Char"/>
          <w:rFonts w:hint="cs"/>
          <w:rtl/>
        </w:rPr>
        <w:t>ّ</w:t>
      </w:r>
      <w:r w:rsidRPr="00DA014F">
        <w:rPr>
          <w:rStyle w:val="libBold2Char"/>
          <w:rFonts w:hint="eastAsia"/>
          <w:rtl/>
        </w:rPr>
        <w:t>اك</w:t>
      </w:r>
      <w:r w:rsidRPr="00DA014F">
        <w:rPr>
          <w:rStyle w:val="libBold2Char"/>
          <w:rtl/>
        </w:rPr>
        <w:t xml:space="preserve"> </w:t>
      </w:r>
      <w:r w:rsidRPr="00DA014F">
        <w:rPr>
          <w:rStyle w:val="libBold2Char"/>
          <w:rFonts w:hint="eastAsia"/>
          <w:rtl/>
        </w:rPr>
        <w:t>فاسقاً</w:t>
      </w:r>
      <w:r w:rsidR="00DA014F" w:rsidRPr="00DA014F">
        <w:rPr>
          <w:rStyle w:val="libBold2Char"/>
          <w:rFonts w:hint="cs"/>
          <w:rtl/>
        </w:rPr>
        <w:t>]</w:t>
      </w:r>
      <w:r w:rsidR="008D5048" w:rsidRPr="003E37F8">
        <w:rPr>
          <w:rtl/>
        </w:rPr>
        <w:t>.</w:t>
      </w:r>
    </w:p>
    <w:p w:rsidR="008B12FF" w:rsidRPr="008A2BE6" w:rsidRDefault="008B12FF" w:rsidP="00BC75AC">
      <w:pPr>
        <w:pStyle w:val="libNormal"/>
        <w:rPr>
          <w:rtl/>
        </w:rPr>
      </w:pPr>
      <w:r w:rsidRPr="003E37F8">
        <w:rPr>
          <w:rtl/>
        </w:rPr>
        <w:t>2-</w:t>
      </w:r>
      <w:r w:rsidR="007605EF">
        <w:rPr>
          <w:rFonts w:hint="cs"/>
          <w:rtl/>
        </w:rPr>
        <w:t xml:space="preserve"> </w:t>
      </w: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يوسف</w:t>
      </w:r>
      <w:r w:rsidRPr="003E37F8">
        <w:rPr>
          <w:rtl/>
        </w:rPr>
        <w:t xml:space="preserve"> </w:t>
      </w:r>
      <w:r w:rsidRPr="003E37F8">
        <w:rPr>
          <w:rFonts w:hint="eastAsia"/>
          <w:rtl/>
        </w:rPr>
        <w:t>الكنجي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7558AF">
        <w:rPr>
          <w:rtl/>
        </w:rPr>
        <w:t xml:space="preserve"> (كفاية الطالب) </w:t>
      </w:r>
      <w:r w:rsidR="00CB741B">
        <w:rPr>
          <w:rtl/>
        </w:rPr>
        <w:t>-</w:t>
      </w:r>
      <w:r w:rsidRPr="003E37F8">
        <w:rPr>
          <w:rtl/>
        </w:rPr>
        <w:t xml:space="preserve"> </w:t>
      </w:r>
      <w:r w:rsidRPr="003E37F8">
        <w:rPr>
          <w:rFonts w:hint="eastAsia"/>
          <w:rtl/>
        </w:rPr>
        <w:t>الباب</w:t>
      </w:r>
      <w:r w:rsidRPr="003E37F8">
        <w:rPr>
          <w:rtl/>
        </w:rPr>
        <w:t xml:space="preserve"> </w:t>
      </w:r>
      <w:r w:rsidRPr="003E37F8">
        <w:rPr>
          <w:rFonts w:hint="eastAsia"/>
          <w:rtl/>
        </w:rPr>
        <w:t>الحادي</w:t>
      </w:r>
      <w:r w:rsidRPr="003E37F8">
        <w:rPr>
          <w:rtl/>
        </w:rPr>
        <w:t xml:space="preserve"> </w:t>
      </w:r>
      <w:r w:rsidRPr="003E37F8">
        <w:rPr>
          <w:rFonts w:hint="eastAsia"/>
          <w:rtl/>
        </w:rPr>
        <w:t>والثلاثون</w:t>
      </w:r>
      <w:r w:rsidRPr="003E37F8">
        <w:rPr>
          <w:rtl/>
        </w:rPr>
        <w:t xml:space="preserve">- </w:t>
      </w:r>
      <w:r w:rsidRPr="003E37F8">
        <w:rPr>
          <w:rFonts w:hint="eastAsia"/>
          <w:rtl/>
        </w:rPr>
        <w:t>ص</w:t>
      </w:r>
      <w:r w:rsidR="00CB741B">
        <w:rPr>
          <w:rtl/>
        </w:rPr>
        <w:t xml:space="preserve"> </w:t>
      </w:r>
      <w:r w:rsidR="00CB741B" w:rsidRPr="003E37F8">
        <w:rPr>
          <w:rtl/>
        </w:rPr>
        <w:t>140</w:t>
      </w:r>
      <w:r w:rsidR="00CB741B">
        <w:rPr>
          <w:rtl/>
        </w:rPr>
        <w:t xml:space="preserve"> </w:t>
      </w:r>
      <w:r w:rsidRPr="003E37F8">
        <w:rPr>
          <w:rFonts w:hint="eastAsia"/>
          <w:rtl/>
        </w:rPr>
        <w:t>قال</w:t>
      </w:r>
      <w:r w:rsidR="00BA7BCC">
        <w:rPr>
          <w:rFonts w:hint="cs"/>
          <w:rtl/>
        </w:rPr>
        <w:t xml:space="preserve">: </w:t>
      </w:r>
      <w:r w:rsidRPr="003E37F8">
        <w:rPr>
          <w:rFonts w:hint="eastAsia"/>
          <w:rtl/>
        </w:rPr>
        <w:t>قلت</w:t>
      </w:r>
      <w:r w:rsidR="008D5048" w:rsidRPr="003E37F8">
        <w:rPr>
          <w:rtl/>
        </w:rPr>
        <w:t>:</w:t>
      </w:r>
      <w:r w:rsidRPr="003E37F8">
        <w:rPr>
          <w:rtl/>
        </w:rPr>
        <w:t xml:space="preserve"> </w:t>
      </w:r>
      <w:r w:rsidRPr="003E37F8">
        <w:rPr>
          <w:rFonts w:hint="eastAsia"/>
          <w:rtl/>
        </w:rPr>
        <w:t>أورد</w:t>
      </w:r>
      <w:r w:rsidRPr="003E37F8">
        <w:rPr>
          <w:rtl/>
        </w:rPr>
        <w:t xml:space="preserve"> </w:t>
      </w:r>
      <w:r w:rsidRPr="003E37F8">
        <w:rPr>
          <w:rFonts w:hint="eastAsia"/>
          <w:rtl/>
        </w:rPr>
        <w:t>أصحاب</w:t>
      </w:r>
      <w:r w:rsidRPr="003E37F8">
        <w:rPr>
          <w:rtl/>
        </w:rPr>
        <w:t xml:space="preserve"> </w:t>
      </w:r>
      <w:r w:rsidRPr="003E37F8">
        <w:rPr>
          <w:rFonts w:hint="eastAsia"/>
          <w:rtl/>
        </w:rPr>
        <w:t>السير</w:t>
      </w:r>
      <w:r w:rsidRPr="003E37F8">
        <w:rPr>
          <w:rtl/>
        </w:rPr>
        <w:t xml:space="preserve"> </w:t>
      </w:r>
      <w:r w:rsidRPr="003E37F8">
        <w:rPr>
          <w:rFonts w:hint="eastAsia"/>
          <w:rtl/>
        </w:rPr>
        <w:t>أن</w:t>
      </w:r>
      <w:r w:rsidR="00DA014F">
        <w:rPr>
          <w:rFonts w:hint="cs"/>
          <w:rtl/>
        </w:rPr>
        <w:t>ّ</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481024">
        <w:rPr>
          <w:rtl/>
        </w:rPr>
        <w:t xml:space="preserve">، </w:t>
      </w:r>
      <w:r w:rsidRPr="003E37F8">
        <w:rPr>
          <w:rFonts w:hint="eastAsia"/>
          <w:rtl/>
        </w:rPr>
        <w:t>قال</w:t>
      </w:r>
      <w:r w:rsidRPr="003E37F8">
        <w:rPr>
          <w:rtl/>
        </w:rPr>
        <w:t xml:space="preserve"> </w:t>
      </w:r>
      <w:r w:rsidRPr="003E37F8">
        <w:rPr>
          <w:rFonts w:hint="eastAsia"/>
          <w:rtl/>
        </w:rPr>
        <w:t>ل</w:t>
      </w:r>
      <w:r w:rsidR="00536E93">
        <w:rPr>
          <w:rFonts w:hint="eastAsia"/>
          <w:rtl/>
        </w:rPr>
        <w:t>أمير المؤمنين</w:t>
      </w:r>
      <w:r w:rsidR="007956F4">
        <w:rPr>
          <w:rtl/>
        </w:rPr>
        <w:t xml:space="preserve"> عليّ (ع)</w:t>
      </w:r>
      <w:r w:rsidRPr="003E37F8">
        <w:rPr>
          <w:rtl/>
        </w:rPr>
        <w:t xml:space="preserve"> </w:t>
      </w:r>
      <w:r w:rsidRPr="003E37F8">
        <w:rPr>
          <w:rFonts w:hint="eastAsia"/>
          <w:rtl/>
        </w:rPr>
        <w:t>أنا</w:t>
      </w:r>
      <w:r w:rsidRPr="003E37F8">
        <w:rPr>
          <w:rtl/>
        </w:rPr>
        <w:t xml:space="preserve"> </w:t>
      </w:r>
      <w:r w:rsidRPr="003E37F8">
        <w:rPr>
          <w:rFonts w:hint="eastAsia"/>
          <w:rtl/>
        </w:rPr>
        <w:t>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Pr="003E37F8">
        <w:rPr>
          <w:rFonts w:hint="eastAsia"/>
          <w:rtl/>
        </w:rPr>
        <w:t>وأسلط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00A52875">
        <w:rPr>
          <w:rtl/>
        </w:rPr>
        <w:t xml:space="preserve">واملأ </w:t>
      </w:r>
      <w:r w:rsidRPr="003E37F8">
        <w:rPr>
          <w:rFonts w:hint="eastAsia"/>
          <w:rtl/>
        </w:rPr>
        <w:t>منك</w:t>
      </w:r>
      <w:r w:rsidRPr="003E37F8">
        <w:rPr>
          <w:rtl/>
        </w:rPr>
        <w:t xml:space="preserve"> </w:t>
      </w:r>
      <w:r w:rsidRPr="003E37F8">
        <w:rPr>
          <w:rFonts w:hint="eastAsia"/>
          <w:rtl/>
        </w:rPr>
        <w:t>حشواً</w:t>
      </w:r>
      <w:r w:rsidRPr="003E37F8">
        <w:rPr>
          <w:rtl/>
        </w:rPr>
        <w:t xml:space="preserve"> </w:t>
      </w:r>
      <w:r w:rsidRPr="003E37F8">
        <w:rPr>
          <w:rFonts w:hint="eastAsia"/>
          <w:rtl/>
        </w:rPr>
        <w:t>للكتيبة</w:t>
      </w:r>
      <w:r w:rsidRPr="00BF0D6E">
        <w:rPr>
          <w:rStyle w:val="libFootnotenumChar"/>
          <w:rtl/>
        </w:rPr>
        <w:t>(</w:t>
      </w:r>
      <w:r w:rsidR="00BA7BCC" w:rsidRPr="00BF0D6E">
        <w:rPr>
          <w:rStyle w:val="libFootnotenumChar"/>
          <w:rFonts w:hint="cs"/>
          <w:rtl/>
        </w:rPr>
        <w:t>1</w:t>
      </w:r>
      <w:r w:rsidRPr="00BF0D6E">
        <w:rPr>
          <w:rStyle w:val="libFootnotenumChar"/>
          <w:rtl/>
        </w:rPr>
        <w:t>)</w:t>
      </w:r>
      <w:r w:rsidR="00481024">
        <w:rPr>
          <w:rtl/>
        </w:rPr>
        <w:t xml:space="preserve">، </w:t>
      </w:r>
      <w:r w:rsidRPr="008A2BE6">
        <w:rPr>
          <w:rFonts w:hint="eastAsia"/>
          <w:rtl/>
        </w:rPr>
        <w:t>فقال</w:t>
      </w:r>
      <w:r w:rsidRPr="008A2BE6">
        <w:rPr>
          <w:rtl/>
        </w:rPr>
        <w:t xml:space="preserve"> </w:t>
      </w:r>
      <w:r w:rsidRPr="008A2BE6">
        <w:rPr>
          <w:rFonts w:hint="eastAsia"/>
          <w:rtl/>
        </w:rPr>
        <w:t>له</w:t>
      </w:r>
      <w:r w:rsidR="007956F4">
        <w:rPr>
          <w:rtl/>
        </w:rPr>
        <w:t xml:space="preserve"> عليّ عليه </w:t>
      </w:r>
      <w:r w:rsidR="00BC75AC">
        <w:rPr>
          <w:rFonts w:hint="cs"/>
          <w:rtl/>
        </w:rPr>
        <w:t>السّلام</w:t>
      </w:r>
      <w:r w:rsidR="008D5048" w:rsidRPr="008A2BE6">
        <w:rPr>
          <w:rtl/>
        </w:rPr>
        <w:t>:</w:t>
      </w:r>
      <w:r w:rsidRPr="008A2BE6">
        <w:rPr>
          <w:rtl/>
        </w:rPr>
        <w:t xml:space="preserve"> </w:t>
      </w:r>
      <w:r w:rsidR="00DA014F" w:rsidRPr="00DA014F">
        <w:rPr>
          <w:rStyle w:val="libBold2Char"/>
          <w:rFonts w:hint="cs"/>
          <w:rtl/>
        </w:rPr>
        <w:t>[أ</w:t>
      </w:r>
      <w:r w:rsidRPr="00DA014F">
        <w:rPr>
          <w:rStyle w:val="libBold2Char"/>
          <w:rFonts w:hint="eastAsia"/>
          <w:rtl/>
        </w:rPr>
        <w:t>سكت</w:t>
      </w:r>
      <w:r w:rsidRPr="00DA014F">
        <w:rPr>
          <w:rStyle w:val="libBold2Char"/>
          <w:rtl/>
        </w:rPr>
        <w:t xml:space="preserve"> </w:t>
      </w:r>
      <w:r w:rsidRPr="00DA014F">
        <w:rPr>
          <w:rStyle w:val="libBold2Char"/>
          <w:rFonts w:hint="eastAsia"/>
          <w:rtl/>
        </w:rPr>
        <w:t>ف</w:t>
      </w:r>
      <w:r w:rsidR="00536E93" w:rsidRPr="00DA014F">
        <w:rPr>
          <w:rStyle w:val="libBold2Char"/>
          <w:rFonts w:hint="eastAsia"/>
          <w:rtl/>
        </w:rPr>
        <w:t xml:space="preserve">إنّما </w:t>
      </w:r>
      <w:r w:rsidRPr="00DA014F">
        <w:rPr>
          <w:rStyle w:val="libBold2Char"/>
          <w:rFonts w:hint="eastAsia"/>
          <w:rtl/>
        </w:rPr>
        <w:t>أنت</w:t>
      </w:r>
      <w:r w:rsidRPr="00DA014F">
        <w:rPr>
          <w:rStyle w:val="libBold2Char"/>
          <w:rtl/>
        </w:rPr>
        <w:t xml:space="preserve"> </w:t>
      </w:r>
      <w:r w:rsidRPr="00DA014F">
        <w:rPr>
          <w:rStyle w:val="libBold2Char"/>
          <w:rFonts w:hint="eastAsia"/>
          <w:rtl/>
        </w:rPr>
        <w:t>فاسق</w:t>
      </w:r>
      <w:r w:rsidR="00DA014F">
        <w:rPr>
          <w:rStyle w:val="libBold2Char"/>
          <w:rFonts w:hint="cs"/>
          <w:rtl/>
        </w:rPr>
        <w:t>ٌ</w:t>
      </w:r>
      <w:r w:rsidR="00DA014F" w:rsidRPr="00DA014F">
        <w:rPr>
          <w:rStyle w:val="libBold2Char"/>
          <w:rFonts w:hint="cs"/>
          <w:rtl/>
        </w:rPr>
        <w:t>]</w:t>
      </w:r>
      <w:r w:rsidRPr="008A2BE6">
        <w:rPr>
          <w:rtl/>
        </w:rPr>
        <w:t xml:space="preserve"> </w:t>
      </w:r>
      <w:r w:rsidRPr="008A2BE6">
        <w:rPr>
          <w:rFonts w:hint="eastAsia"/>
          <w:rtl/>
        </w:rPr>
        <w:t>فغضب</w:t>
      </w:r>
      <w:r w:rsidRPr="008A2BE6">
        <w:rPr>
          <w:rtl/>
        </w:rPr>
        <w:t xml:space="preserve"> </w:t>
      </w:r>
      <w:r w:rsidRPr="008A2BE6">
        <w:rPr>
          <w:rFonts w:hint="eastAsia"/>
          <w:rtl/>
        </w:rPr>
        <w:t>الوليد</w:t>
      </w:r>
      <w:r w:rsidRPr="008A2BE6">
        <w:rPr>
          <w:rtl/>
        </w:rPr>
        <w:t xml:space="preserve"> </w:t>
      </w:r>
      <w:r w:rsidRPr="008A2BE6">
        <w:rPr>
          <w:rFonts w:hint="eastAsia"/>
          <w:rtl/>
        </w:rPr>
        <w:t>من</w:t>
      </w:r>
      <w:r w:rsidRPr="008A2BE6">
        <w:rPr>
          <w:rtl/>
        </w:rPr>
        <w:t xml:space="preserve"> </w:t>
      </w:r>
      <w:r w:rsidRPr="008A2BE6">
        <w:rPr>
          <w:rFonts w:hint="eastAsia"/>
          <w:rtl/>
        </w:rPr>
        <w:t>ذلك</w:t>
      </w:r>
      <w:r w:rsidR="00481024">
        <w:rPr>
          <w:rFonts w:hint="eastAsia"/>
          <w:rtl/>
        </w:rPr>
        <w:t xml:space="preserve">، </w:t>
      </w:r>
      <w:r w:rsidRPr="008A2BE6">
        <w:rPr>
          <w:rFonts w:hint="eastAsia"/>
          <w:rtl/>
        </w:rPr>
        <w:t>وشكى</w:t>
      </w:r>
      <w:r w:rsidRPr="008A2BE6">
        <w:rPr>
          <w:rtl/>
        </w:rPr>
        <w:t xml:space="preserve"> </w:t>
      </w:r>
      <w:r w:rsidRPr="008A2BE6">
        <w:rPr>
          <w:rFonts w:hint="eastAsia"/>
          <w:rtl/>
        </w:rPr>
        <w:t>إلى</w:t>
      </w:r>
      <w:r w:rsidRPr="008A2BE6">
        <w:rPr>
          <w:rtl/>
        </w:rPr>
        <w:t xml:space="preserve"> </w:t>
      </w:r>
      <w:r w:rsidR="00536E93" w:rsidRPr="008A2BE6">
        <w:rPr>
          <w:rFonts w:hint="eastAsia"/>
          <w:rtl/>
        </w:rPr>
        <w:t>النبيّ</w:t>
      </w:r>
      <w:r w:rsidR="007956F4">
        <w:rPr>
          <w:rFonts w:hint="eastAsia"/>
          <w:rtl/>
        </w:rPr>
        <w:t xml:space="preserve"> صلّى الله عليه وآله</w:t>
      </w:r>
      <w:r w:rsidR="00942447">
        <w:rPr>
          <w:rFonts w:hint="eastAsia"/>
          <w:rtl/>
        </w:rPr>
        <w:t xml:space="preserve"> وسلّم</w:t>
      </w:r>
      <w:r w:rsidR="00481024">
        <w:rPr>
          <w:rtl/>
        </w:rPr>
        <w:t xml:space="preserve">، </w:t>
      </w:r>
      <w:r w:rsidRPr="008A2BE6">
        <w:rPr>
          <w:rFonts w:hint="eastAsia"/>
          <w:rtl/>
        </w:rPr>
        <w:t>فنـزل</w:t>
      </w:r>
      <w:r w:rsidR="008D5048" w:rsidRPr="008A2BE6">
        <w:rPr>
          <w:rtl/>
        </w:rPr>
        <w:t>:</w:t>
      </w:r>
      <w:r w:rsidRPr="008A2BE6">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00481024">
        <w:rPr>
          <w:rtl/>
        </w:rPr>
        <w:t xml:space="preserve">، </w:t>
      </w:r>
      <w:r w:rsidRPr="008A2BE6">
        <w:rPr>
          <w:rFonts w:hint="eastAsia"/>
          <w:rtl/>
        </w:rPr>
        <w:t>يعني</w:t>
      </w:r>
      <w:r w:rsidRPr="008A2BE6">
        <w:rPr>
          <w:rtl/>
        </w:rPr>
        <w:t xml:space="preserve"> </w:t>
      </w:r>
      <w:r w:rsidRPr="008A2BE6">
        <w:rPr>
          <w:rFonts w:hint="eastAsia"/>
          <w:rtl/>
        </w:rPr>
        <w:t>بالفاسق</w:t>
      </w:r>
      <w:r w:rsidRPr="008A2BE6">
        <w:rPr>
          <w:rtl/>
        </w:rPr>
        <w:t xml:space="preserve"> </w:t>
      </w:r>
      <w:r w:rsidRPr="008A2BE6">
        <w:rPr>
          <w:rFonts w:hint="eastAsia"/>
          <w:rtl/>
        </w:rPr>
        <w:t>الوليد</w:t>
      </w:r>
      <w:r w:rsidRPr="008A2BE6">
        <w:rPr>
          <w:rtl/>
        </w:rPr>
        <w:t xml:space="preserve"> </w:t>
      </w:r>
      <w:r w:rsidRPr="008A2BE6">
        <w:rPr>
          <w:rFonts w:hint="eastAsia"/>
          <w:rtl/>
        </w:rPr>
        <w:t>بن</w:t>
      </w:r>
      <w:r w:rsidRPr="008A2BE6">
        <w:rPr>
          <w:rtl/>
        </w:rPr>
        <w:t xml:space="preserve"> </w:t>
      </w:r>
      <w:r w:rsidRPr="008A2BE6">
        <w:rPr>
          <w:rFonts w:hint="eastAsia"/>
          <w:rtl/>
        </w:rPr>
        <w:t>عقبة</w:t>
      </w:r>
      <w:r w:rsidR="00481024">
        <w:rPr>
          <w:rtl/>
        </w:rPr>
        <w:t xml:space="preserve">، </w:t>
      </w:r>
      <w:r w:rsidRPr="008A2BE6">
        <w:rPr>
          <w:rFonts w:hint="eastAsia"/>
          <w:rtl/>
        </w:rPr>
        <w:t>فأنشأ</w:t>
      </w:r>
      <w:r w:rsidRPr="008A2BE6">
        <w:rPr>
          <w:rtl/>
        </w:rPr>
        <w:t xml:space="preserve"> </w:t>
      </w:r>
      <w:r w:rsidRPr="008A2BE6">
        <w:rPr>
          <w:rFonts w:hint="eastAsia"/>
          <w:rtl/>
        </w:rPr>
        <w:t>حسّان</w:t>
      </w:r>
      <w:r w:rsidRPr="008A2BE6">
        <w:rPr>
          <w:rtl/>
        </w:rPr>
        <w:t xml:space="preserve"> </w:t>
      </w:r>
      <w:r w:rsidRPr="008A2BE6">
        <w:rPr>
          <w:rFonts w:hint="eastAsia"/>
          <w:rtl/>
        </w:rPr>
        <w:t>بن</w:t>
      </w:r>
      <w:r w:rsidRPr="008A2BE6">
        <w:rPr>
          <w:rtl/>
        </w:rPr>
        <w:t xml:space="preserve"> </w:t>
      </w:r>
      <w:r w:rsidRPr="008A2BE6">
        <w:rPr>
          <w:rFonts w:hint="eastAsia"/>
          <w:rtl/>
        </w:rPr>
        <w:t>ثابت</w:t>
      </w:r>
      <w:r w:rsidRPr="008A2BE6">
        <w:rPr>
          <w:rtl/>
        </w:rPr>
        <w:t xml:space="preserve"> </w:t>
      </w:r>
      <w:r w:rsidRPr="008A2BE6">
        <w:rPr>
          <w:rFonts w:hint="eastAsia"/>
          <w:rtl/>
        </w:rPr>
        <w:t>يقول</w:t>
      </w:r>
      <w:r w:rsidRPr="008A2BE6">
        <w:rPr>
          <w:rtl/>
        </w:rPr>
        <w:t xml:space="preserve"> </w:t>
      </w:r>
      <w:r w:rsidRPr="008A2BE6">
        <w:rPr>
          <w:rFonts w:hint="eastAsia"/>
          <w:rtl/>
        </w:rPr>
        <w:t>في</w:t>
      </w:r>
      <w:r w:rsidRPr="008A2BE6">
        <w:rPr>
          <w:rtl/>
        </w:rPr>
        <w:t xml:space="preserve"> </w:t>
      </w:r>
      <w:r w:rsidRPr="008A2BE6">
        <w:rPr>
          <w:rFonts w:hint="eastAsia"/>
          <w:rtl/>
        </w:rPr>
        <w:t>ذلك</w:t>
      </w:r>
      <w:r w:rsidR="008D5048" w:rsidRPr="008A2BE6">
        <w:rPr>
          <w:rtl/>
        </w:rPr>
        <w:t>:</w:t>
      </w:r>
    </w:p>
    <w:tbl>
      <w:tblPr>
        <w:tblStyle w:val="TableGrid"/>
        <w:bidiVisual/>
        <w:tblW w:w="4562" w:type="pct"/>
        <w:tblInd w:w="384" w:type="dxa"/>
        <w:tblLook w:val="01E0" w:firstRow="1" w:lastRow="1" w:firstColumn="1" w:lastColumn="1" w:noHBand="0" w:noVBand="0"/>
      </w:tblPr>
      <w:tblGrid>
        <w:gridCol w:w="4049"/>
        <w:gridCol w:w="288"/>
        <w:gridCol w:w="4008"/>
      </w:tblGrid>
      <w:tr w:rsidR="00BA7BCC" w:rsidTr="00BA7BCC">
        <w:trPr>
          <w:trHeight w:val="350"/>
        </w:trPr>
        <w:tc>
          <w:tcPr>
            <w:tcW w:w="4049" w:type="dxa"/>
            <w:shd w:val="clear" w:color="auto" w:fill="auto"/>
          </w:tcPr>
          <w:p w:rsidR="00BA7BCC" w:rsidRDefault="00BA7BCC" w:rsidP="007605EF">
            <w:pPr>
              <w:pStyle w:val="libPoem"/>
            </w:pPr>
            <w:r w:rsidRPr="008A2BE6">
              <w:rPr>
                <w:rFonts w:hint="eastAsia"/>
                <w:rtl/>
              </w:rPr>
              <w:t>أنزل</w:t>
            </w:r>
            <w:r w:rsidRPr="008A2BE6">
              <w:rPr>
                <w:rtl/>
              </w:rPr>
              <w:t xml:space="preserve"> </w:t>
            </w:r>
            <w:r w:rsidRPr="008A2BE6">
              <w:rPr>
                <w:rFonts w:hint="eastAsia"/>
                <w:rtl/>
              </w:rPr>
              <w:t>الله</w:t>
            </w:r>
            <w:r w:rsidRPr="008A2BE6">
              <w:rPr>
                <w:rtl/>
              </w:rPr>
              <w:t xml:space="preserve"> </w:t>
            </w:r>
            <w:r w:rsidRPr="008A2BE6">
              <w:rPr>
                <w:rFonts w:hint="eastAsia"/>
                <w:rtl/>
              </w:rPr>
              <w:t>والكتاب</w:t>
            </w:r>
            <w:r w:rsidRPr="008A2BE6">
              <w:rPr>
                <w:rtl/>
              </w:rPr>
              <w:t xml:space="preserve"> </w:t>
            </w:r>
            <w:r w:rsidRPr="008A2BE6">
              <w:rPr>
                <w:rFonts w:hint="eastAsia"/>
                <w:rtl/>
              </w:rPr>
              <w:t>عزيز</w:t>
            </w:r>
            <w:r w:rsidRPr="00725071">
              <w:rPr>
                <w:rStyle w:val="libPoemTiniChar0"/>
                <w:rtl/>
              </w:rPr>
              <w:br/>
              <w:t> </w:t>
            </w:r>
          </w:p>
        </w:tc>
        <w:tc>
          <w:tcPr>
            <w:tcW w:w="288" w:type="dxa"/>
            <w:shd w:val="clear" w:color="auto" w:fill="auto"/>
          </w:tcPr>
          <w:p w:rsidR="00BA7BCC" w:rsidRDefault="00BA7BCC" w:rsidP="007605EF">
            <w:pPr>
              <w:pStyle w:val="libPoem"/>
              <w:rPr>
                <w:rtl/>
              </w:rPr>
            </w:pPr>
          </w:p>
        </w:tc>
        <w:tc>
          <w:tcPr>
            <w:tcW w:w="4008" w:type="dxa"/>
            <w:shd w:val="clear" w:color="auto" w:fill="auto"/>
          </w:tcPr>
          <w:p w:rsidR="00BA7BCC" w:rsidRDefault="00BA7BCC" w:rsidP="007605EF">
            <w:pPr>
              <w:pStyle w:val="libPoem"/>
            </w:pPr>
            <w:r w:rsidRPr="008A2BE6">
              <w:rPr>
                <w:rFonts w:hint="eastAsia"/>
                <w:rtl/>
              </w:rPr>
              <w:t>في</w:t>
            </w:r>
            <w:r w:rsidRPr="008A2BE6">
              <w:rPr>
                <w:rtl/>
              </w:rPr>
              <w:t xml:space="preserve"> </w:t>
            </w:r>
            <w:r w:rsidRPr="008A2BE6">
              <w:rPr>
                <w:rFonts w:hint="eastAsia"/>
                <w:rtl/>
              </w:rPr>
              <w:t>علي</w:t>
            </w:r>
            <w:r w:rsidR="00DA014F">
              <w:rPr>
                <w:rFonts w:hint="cs"/>
                <w:rtl/>
              </w:rPr>
              <w:t>ٍّ</w:t>
            </w:r>
            <w:r w:rsidRPr="008A2BE6">
              <w:rPr>
                <w:rtl/>
              </w:rPr>
              <w:t xml:space="preserve"> </w:t>
            </w:r>
            <w:r w:rsidRPr="008A2BE6">
              <w:rPr>
                <w:rFonts w:hint="eastAsia"/>
                <w:rtl/>
              </w:rPr>
              <w:t>وفي</w:t>
            </w:r>
            <w:r w:rsidRPr="008A2BE6">
              <w:rPr>
                <w:rtl/>
              </w:rPr>
              <w:t xml:space="preserve"> </w:t>
            </w:r>
            <w:r w:rsidRPr="008A2BE6">
              <w:rPr>
                <w:rFonts w:hint="eastAsia"/>
                <w:rtl/>
              </w:rPr>
              <w:t>الوليد</w:t>
            </w:r>
            <w:r w:rsidRPr="008A2BE6">
              <w:rPr>
                <w:rtl/>
              </w:rPr>
              <w:t xml:space="preserve"> </w:t>
            </w:r>
            <w:r w:rsidRPr="008A2BE6">
              <w:rPr>
                <w:rFonts w:hint="eastAsia"/>
                <w:rtl/>
              </w:rPr>
              <w:t>قرآناً</w:t>
            </w:r>
            <w:r w:rsidRPr="00725071">
              <w:rPr>
                <w:rStyle w:val="libPoemTiniChar0"/>
                <w:rtl/>
              </w:rPr>
              <w:br/>
              <w:t> </w:t>
            </w:r>
          </w:p>
        </w:tc>
      </w:tr>
      <w:tr w:rsidR="00BA7BCC" w:rsidTr="00BA7BCC">
        <w:tblPrEx>
          <w:tblLook w:val="04A0" w:firstRow="1" w:lastRow="0" w:firstColumn="1" w:lastColumn="0" w:noHBand="0" w:noVBand="1"/>
        </w:tblPrEx>
        <w:trPr>
          <w:trHeight w:val="350"/>
        </w:trPr>
        <w:tc>
          <w:tcPr>
            <w:tcW w:w="4049" w:type="dxa"/>
          </w:tcPr>
          <w:p w:rsidR="00BA7BCC" w:rsidRDefault="00BA7BCC" w:rsidP="007605EF">
            <w:pPr>
              <w:pStyle w:val="libPoem"/>
            </w:pPr>
            <w:r w:rsidRPr="008A2BE6">
              <w:rPr>
                <w:rFonts w:hint="eastAsia"/>
                <w:rtl/>
              </w:rPr>
              <w:t>فتبو</w:t>
            </w:r>
            <w:r w:rsidR="00DA014F">
              <w:rPr>
                <w:rFonts w:hint="cs"/>
                <w:rtl/>
              </w:rPr>
              <w:t>ّ</w:t>
            </w:r>
            <w:r w:rsidRPr="008A2BE6">
              <w:rPr>
                <w:rFonts w:hint="eastAsia"/>
                <w:rtl/>
              </w:rPr>
              <w:t>أ</w:t>
            </w:r>
            <w:r w:rsidRPr="008A2BE6">
              <w:rPr>
                <w:rtl/>
              </w:rPr>
              <w:t xml:space="preserve"> </w:t>
            </w:r>
            <w:r w:rsidRPr="008A2BE6">
              <w:rPr>
                <w:rFonts w:hint="eastAsia"/>
                <w:rtl/>
              </w:rPr>
              <w:t>الوليد</w:t>
            </w:r>
            <w:r w:rsidRPr="008A2BE6">
              <w:rPr>
                <w:rtl/>
              </w:rPr>
              <w:t xml:space="preserve"> </w:t>
            </w:r>
            <w:r w:rsidRPr="008A2BE6">
              <w:rPr>
                <w:rFonts w:hint="eastAsia"/>
                <w:rtl/>
              </w:rPr>
              <w:t>من</w:t>
            </w:r>
            <w:r w:rsidRPr="008A2BE6">
              <w:rPr>
                <w:rtl/>
              </w:rPr>
              <w:t xml:space="preserve"> </w:t>
            </w:r>
            <w:r w:rsidRPr="008A2BE6">
              <w:rPr>
                <w:rFonts w:hint="eastAsia"/>
                <w:rtl/>
              </w:rPr>
              <w:t>ذاك</w:t>
            </w:r>
            <w:r w:rsidRPr="008A2BE6">
              <w:rPr>
                <w:rtl/>
              </w:rPr>
              <w:t xml:space="preserve"> </w:t>
            </w:r>
            <w:r w:rsidRPr="008A2BE6">
              <w:rPr>
                <w:rFonts w:hint="eastAsia"/>
                <w:rtl/>
              </w:rPr>
              <w:t>فسقاً</w:t>
            </w:r>
            <w:r w:rsidRPr="00725071">
              <w:rPr>
                <w:rStyle w:val="libPoemTiniChar0"/>
                <w:rtl/>
              </w:rPr>
              <w:br/>
              <w:t> </w:t>
            </w:r>
          </w:p>
        </w:tc>
        <w:tc>
          <w:tcPr>
            <w:tcW w:w="288" w:type="dxa"/>
          </w:tcPr>
          <w:p w:rsidR="00BA7BCC" w:rsidRDefault="00BA7BCC" w:rsidP="007605EF">
            <w:pPr>
              <w:pStyle w:val="libPoem"/>
              <w:rPr>
                <w:rtl/>
              </w:rPr>
            </w:pPr>
          </w:p>
        </w:tc>
        <w:tc>
          <w:tcPr>
            <w:tcW w:w="4008" w:type="dxa"/>
          </w:tcPr>
          <w:p w:rsidR="00BA7BCC" w:rsidRDefault="00BA7BCC" w:rsidP="007605EF">
            <w:pPr>
              <w:pStyle w:val="libPoem"/>
            </w:pPr>
            <w:r w:rsidRPr="008A2BE6">
              <w:rPr>
                <w:rFonts w:hint="eastAsia"/>
                <w:rtl/>
              </w:rPr>
              <w:t>وعلي</w:t>
            </w:r>
            <w:r w:rsidR="00DA014F">
              <w:rPr>
                <w:rFonts w:hint="cs"/>
                <w:rtl/>
              </w:rPr>
              <w:t>ٌّ</w:t>
            </w:r>
            <w:r w:rsidRPr="008A2BE6">
              <w:rPr>
                <w:rtl/>
              </w:rPr>
              <w:t xml:space="preserve"> </w:t>
            </w:r>
            <w:r w:rsidRPr="008A2BE6">
              <w:rPr>
                <w:rFonts w:hint="eastAsia"/>
                <w:rtl/>
              </w:rPr>
              <w:t>مبو</w:t>
            </w:r>
            <w:r w:rsidR="00DA014F">
              <w:rPr>
                <w:rFonts w:hint="cs"/>
                <w:rtl/>
              </w:rPr>
              <w:t>ّ</w:t>
            </w:r>
            <w:r w:rsidRPr="008A2BE6">
              <w:rPr>
                <w:rFonts w:hint="eastAsia"/>
                <w:rtl/>
              </w:rPr>
              <w:t>أ</w:t>
            </w:r>
            <w:r w:rsidRPr="008A2BE6">
              <w:rPr>
                <w:rtl/>
              </w:rPr>
              <w:t xml:space="preserve"> </w:t>
            </w:r>
            <w:r w:rsidRPr="008A2BE6">
              <w:rPr>
                <w:rFonts w:hint="eastAsia"/>
                <w:rtl/>
              </w:rPr>
              <w:t>إيماناً</w:t>
            </w:r>
            <w:r w:rsidRPr="00725071">
              <w:rPr>
                <w:rStyle w:val="libPoemTiniChar0"/>
                <w:rtl/>
              </w:rPr>
              <w:br/>
              <w:t> </w:t>
            </w:r>
          </w:p>
        </w:tc>
      </w:tr>
      <w:tr w:rsidR="00BA7BCC" w:rsidTr="00BA7BCC">
        <w:tblPrEx>
          <w:tblLook w:val="04A0" w:firstRow="1" w:lastRow="0" w:firstColumn="1" w:lastColumn="0" w:noHBand="0" w:noVBand="1"/>
        </w:tblPrEx>
        <w:trPr>
          <w:trHeight w:val="350"/>
        </w:trPr>
        <w:tc>
          <w:tcPr>
            <w:tcW w:w="4049" w:type="dxa"/>
          </w:tcPr>
          <w:p w:rsidR="00BA7BCC" w:rsidRDefault="00BA7BCC" w:rsidP="007605EF">
            <w:pPr>
              <w:pStyle w:val="libPoem"/>
            </w:pPr>
            <w:r w:rsidRPr="008A2BE6">
              <w:rPr>
                <w:rFonts w:hint="eastAsia"/>
                <w:rtl/>
              </w:rPr>
              <w:t>ليس</w:t>
            </w:r>
            <w:r w:rsidRPr="008A2BE6">
              <w:rPr>
                <w:rtl/>
              </w:rPr>
              <w:t xml:space="preserve"> </w:t>
            </w:r>
            <w:r w:rsidRPr="008A2BE6">
              <w:rPr>
                <w:rFonts w:hint="eastAsia"/>
                <w:rtl/>
              </w:rPr>
              <w:t>من</w:t>
            </w:r>
            <w:r w:rsidRPr="008A2BE6">
              <w:rPr>
                <w:rtl/>
              </w:rPr>
              <w:t xml:space="preserve"> </w:t>
            </w:r>
            <w:r w:rsidRPr="008A2BE6">
              <w:rPr>
                <w:rFonts w:hint="eastAsia"/>
                <w:rtl/>
              </w:rPr>
              <w:t>كان</w:t>
            </w:r>
            <w:r w:rsidRPr="008A2BE6">
              <w:rPr>
                <w:rtl/>
              </w:rPr>
              <w:t xml:space="preserve"> </w:t>
            </w:r>
            <w:r w:rsidRPr="008A2BE6">
              <w:rPr>
                <w:rFonts w:hint="eastAsia"/>
                <w:rtl/>
              </w:rPr>
              <w:t>مؤمناً</w:t>
            </w:r>
            <w:r w:rsidRPr="008A2BE6">
              <w:rPr>
                <w:rtl/>
              </w:rPr>
              <w:t xml:space="preserve"> </w:t>
            </w:r>
            <w:r w:rsidRPr="008A2BE6">
              <w:rPr>
                <w:rFonts w:hint="eastAsia"/>
                <w:rtl/>
              </w:rPr>
              <w:t>عرف</w:t>
            </w:r>
            <w:r w:rsidRPr="008A2BE6">
              <w:rPr>
                <w:rtl/>
              </w:rPr>
              <w:t xml:space="preserve"> </w:t>
            </w:r>
            <w:r w:rsidRPr="008A2BE6">
              <w:rPr>
                <w:rFonts w:hint="eastAsia"/>
                <w:rtl/>
              </w:rPr>
              <w:t>الله</w:t>
            </w:r>
            <w:r w:rsidRPr="00725071">
              <w:rPr>
                <w:rStyle w:val="libPoemTiniChar0"/>
                <w:rtl/>
              </w:rPr>
              <w:br/>
              <w:t> </w:t>
            </w:r>
          </w:p>
        </w:tc>
        <w:tc>
          <w:tcPr>
            <w:tcW w:w="288" w:type="dxa"/>
          </w:tcPr>
          <w:p w:rsidR="00BA7BCC" w:rsidRDefault="00BA7BCC" w:rsidP="007605EF">
            <w:pPr>
              <w:pStyle w:val="libPoem"/>
              <w:rPr>
                <w:rtl/>
              </w:rPr>
            </w:pPr>
          </w:p>
        </w:tc>
        <w:tc>
          <w:tcPr>
            <w:tcW w:w="4008" w:type="dxa"/>
          </w:tcPr>
          <w:p w:rsidR="00BA7BCC" w:rsidRDefault="00BA7BCC" w:rsidP="007605EF">
            <w:pPr>
              <w:pStyle w:val="libPoem"/>
            </w:pPr>
            <w:r w:rsidRPr="008A2BE6">
              <w:rPr>
                <w:rFonts w:hint="eastAsia"/>
                <w:rtl/>
              </w:rPr>
              <w:t>كمن</w:t>
            </w:r>
            <w:r w:rsidRPr="008A2BE6">
              <w:rPr>
                <w:rtl/>
              </w:rPr>
              <w:t xml:space="preserve"> </w:t>
            </w:r>
            <w:r w:rsidRPr="008A2BE6">
              <w:rPr>
                <w:rFonts w:hint="eastAsia"/>
                <w:rtl/>
              </w:rPr>
              <w:t>كان</w:t>
            </w:r>
            <w:r w:rsidRPr="008A2BE6">
              <w:rPr>
                <w:rtl/>
              </w:rPr>
              <w:t xml:space="preserve"> </w:t>
            </w:r>
            <w:r w:rsidRPr="008A2BE6">
              <w:rPr>
                <w:rFonts w:hint="eastAsia"/>
                <w:rtl/>
              </w:rPr>
              <w:t>فاسقاً</w:t>
            </w:r>
            <w:r w:rsidRPr="008A2BE6">
              <w:rPr>
                <w:rtl/>
              </w:rPr>
              <w:t xml:space="preserve"> </w:t>
            </w:r>
            <w:r w:rsidRPr="008A2BE6">
              <w:rPr>
                <w:rFonts w:hint="eastAsia"/>
                <w:rtl/>
              </w:rPr>
              <w:t>خوّانا</w:t>
            </w:r>
            <w:r w:rsidRPr="00725071">
              <w:rPr>
                <w:rStyle w:val="libPoemTiniChar0"/>
                <w:rtl/>
              </w:rPr>
              <w:br/>
              <w:t> </w:t>
            </w:r>
          </w:p>
        </w:tc>
      </w:tr>
      <w:tr w:rsidR="00BA7BCC" w:rsidTr="00BA7BCC">
        <w:tblPrEx>
          <w:tblLook w:val="04A0" w:firstRow="1" w:lastRow="0" w:firstColumn="1" w:lastColumn="0" w:noHBand="0" w:noVBand="1"/>
        </w:tblPrEx>
        <w:trPr>
          <w:trHeight w:val="350"/>
        </w:trPr>
        <w:tc>
          <w:tcPr>
            <w:tcW w:w="4049" w:type="dxa"/>
          </w:tcPr>
          <w:p w:rsidR="00BA7BCC" w:rsidRDefault="00BA7BCC" w:rsidP="007605EF">
            <w:pPr>
              <w:pStyle w:val="libPoem"/>
            </w:pPr>
            <w:r w:rsidRPr="008A2BE6">
              <w:rPr>
                <w:rStyle w:val="libNormalChar"/>
                <w:rtl/>
              </w:rPr>
              <w:t>فعليّ</w:t>
            </w:r>
            <w:r w:rsidR="00DA014F">
              <w:rPr>
                <w:rStyle w:val="libNormalChar"/>
                <w:rFonts w:hint="cs"/>
                <w:rtl/>
              </w:rPr>
              <w:t>ٌ</w:t>
            </w:r>
            <w:r w:rsidRPr="008A2BE6">
              <w:rPr>
                <w:rStyle w:val="libNormalChar"/>
                <w:rtl/>
              </w:rPr>
              <w:t xml:space="preserve"> </w:t>
            </w:r>
            <w:r w:rsidRPr="008A2BE6">
              <w:rPr>
                <w:rStyle w:val="libNormalChar"/>
                <w:rFonts w:hint="eastAsia"/>
                <w:rtl/>
              </w:rPr>
              <w:t>يجزى</w:t>
            </w:r>
            <w:r w:rsidRPr="008A2BE6">
              <w:rPr>
                <w:rStyle w:val="libNormalChar"/>
                <w:rtl/>
              </w:rPr>
              <w:t xml:space="preserve"> </w:t>
            </w:r>
            <w:r w:rsidRPr="008A2BE6">
              <w:rPr>
                <w:rStyle w:val="libNormalChar"/>
                <w:rFonts w:hint="eastAsia"/>
                <w:rtl/>
              </w:rPr>
              <w:t>هناك</w:t>
            </w:r>
            <w:r w:rsidRPr="008A2BE6">
              <w:rPr>
                <w:rStyle w:val="libNormalChar"/>
                <w:rtl/>
              </w:rPr>
              <w:t xml:space="preserve"> </w:t>
            </w:r>
            <w:r w:rsidRPr="008A2BE6">
              <w:rPr>
                <w:rStyle w:val="libNormalChar"/>
                <w:rFonts w:hint="eastAsia"/>
                <w:rtl/>
              </w:rPr>
              <w:t>نعيماً</w:t>
            </w:r>
            <w:r w:rsidRPr="00BF0D6E">
              <w:rPr>
                <w:rStyle w:val="libFootnotenumChar"/>
                <w:rtl/>
              </w:rPr>
              <w:t>(</w:t>
            </w:r>
            <w:r w:rsidRPr="00BF0D6E">
              <w:rPr>
                <w:rStyle w:val="libFootnotenumChar"/>
                <w:rFonts w:hint="cs"/>
                <w:rtl/>
              </w:rPr>
              <w:t>2</w:t>
            </w:r>
            <w:r w:rsidRPr="00BF0D6E">
              <w:rPr>
                <w:rStyle w:val="libFootnotenumChar"/>
                <w:rtl/>
              </w:rPr>
              <w:t>)</w:t>
            </w:r>
            <w:r w:rsidRPr="00725071">
              <w:rPr>
                <w:rStyle w:val="libPoemTiniChar0"/>
                <w:rtl/>
              </w:rPr>
              <w:br/>
              <w:t> </w:t>
            </w:r>
          </w:p>
        </w:tc>
        <w:tc>
          <w:tcPr>
            <w:tcW w:w="288" w:type="dxa"/>
          </w:tcPr>
          <w:p w:rsidR="00BA7BCC" w:rsidRDefault="00BA7BCC" w:rsidP="007605EF">
            <w:pPr>
              <w:pStyle w:val="libPoem"/>
              <w:rPr>
                <w:rtl/>
              </w:rPr>
            </w:pPr>
          </w:p>
        </w:tc>
        <w:tc>
          <w:tcPr>
            <w:tcW w:w="4008" w:type="dxa"/>
          </w:tcPr>
          <w:p w:rsidR="00BA7BCC" w:rsidRDefault="00BA7BCC" w:rsidP="007605EF">
            <w:pPr>
              <w:pStyle w:val="libPoem"/>
            </w:pPr>
            <w:r w:rsidRPr="008A2BE6">
              <w:rPr>
                <w:rStyle w:val="libNormalChar"/>
                <w:rFonts w:hint="eastAsia"/>
                <w:rtl/>
              </w:rPr>
              <w:t>ووليد</w:t>
            </w:r>
            <w:r w:rsidRPr="008A2BE6">
              <w:rPr>
                <w:rStyle w:val="libNormalChar"/>
                <w:rtl/>
              </w:rPr>
              <w:t xml:space="preserve"> </w:t>
            </w:r>
            <w:r w:rsidRPr="008A2BE6">
              <w:rPr>
                <w:rStyle w:val="libNormalChar"/>
                <w:rFonts w:hint="eastAsia"/>
                <w:rtl/>
              </w:rPr>
              <w:t>يجزى</w:t>
            </w:r>
            <w:r w:rsidRPr="008A2BE6">
              <w:rPr>
                <w:rStyle w:val="libNormalChar"/>
                <w:rtl/>
              </w:rPr>
              <w:t xml:space="preserve"> </w:t>
            </w:r>
            <w:r w:rsidRPr="008A2BE6">
              <w:rPr>
                <w:rStyle w:val="libNormalChar"/>
                <w:rFonts w:hint="eastAsia"/>
                <w:rtl/>
              </w:rPr>
              <w:t>هناك</w:t>
            </w:r>
            <w:r w:rsidRPr="008A2BE6">
              <w:rPr>
                <w:rStyle w:val="libNormalChar"/>
                <w:rtl/>
              </w:rPr>
              <w:t xml:space="preserve"> </w:t>
            </w:r>
            <w:r w:rsidRPr="008A2BE6">
              <w:rPr>
                <w:rStyle w:val="libNormalChar"/>
                <w:rFonts w:hint="eastAsia"/>
                <w:rtl/>
              </w:rPr>
              <w:t>هواناً</w:t>
            </w:r>
            <w:r w:rsidRPr="00725071">
              <w:rPr>
                <w:rStyle w:val="libPoemTiniChar0"/>
                <w:rtl/>
              </w:rPr>
              <w:br/>
              <w:t> </w:t>
            </w:r>
          </w:p>
        </w:tc>
      </w:tr>
      <w:tr w:rsidR="00BA7BCC" w:rsidTr="00BA7BCC">
        <w:tblPrEx>
          <w:tblLook w:val="04A0" w:firstRow="1" w:lastRow="0" w:firstColumn="1" w:lastColumn="0" w:noHBand="0" w:noVBand="1"/>
        </w:tblPrEx>
        <w:trPr>
          <w:trHeight w:val="350"/>
        </w:trPr>
        <w:tc>
          <w:tcPr>
            <w:tcW w:w="4049" w:type="dxa"/>
          </w:tcPr>
          <w:p w:rsidR="00BA7BCC" w:rsidRDefault="00BA7BCC" w:rsidP="007605EF">
            <w:pPr>
              <w:pStyle w:val="libPoem"/>
            </w:pPr>
            <w:r w:rsidRPr="008A2BE6">
              <w:rPr>
                <w:rFonts w:hint="eastAsia"/>
                <w:rtl/>
              </w:rPr>
              <w:t>سوف</w:t>
            </w:r>
            <w:r w:rsidRPr="008A2BE6">
              <w:rPr>
                <w:rtl/>
              </w:rPr>
              <w:t xml:space="preserve"> </w:t>
            </w:r>
            <w:r w:rsidRPr="008A2BE6">
              <w:rPr>
                <w:rFonts w:hint="eastAsia"/>
                <w:rtl/>
              </w:rPr>
              <w:t>يجزى</w:t>
            </w:r>
            <w:r w:rsidRPr="008A2BE6">
              <w:rPr>
                <w:rtl/>
              </w:rPr>
              <w:t xml:space="preserve"> </w:t>
            </w:r>
            <w:r w:rsidRPr="008A2BE6">
              <w:rPr>
                <w:rFonts w:hint="eastAsia"/>
                <w:rtl/>
              </w:rPr>
              <w:t>الوليد</w:t>
            </w:r>
            <w:r w:rsidRPr="008A2BE6">
              <w:rPr>
                <w:rtl/>
              </w:rPr>
              <w:t xml:space="preserve"> </w:t>
            </w:r>
            <w:r w:rsidRPr="008A2BE6">
              <w:rPr>
                <w:rFonts w:hint="eastAsia"/>
                <w:rtl/>
              </w:rPr>
              <w:t>خزياً</w:t>
            </w:r>
            <w:r w:rsidRPr="008A2BE6">
              <w:rPr>
                <w:rtl/>
              </w:rPr>
              <w:t xml:space="preserve"> </w:t>
            </w:r>
            <w:r w:rsidRPr="008A2BE6">
              <w:rPr>
                <w:rFonts w:hint="eastAsia"/>
                <w:rtl/>
              </w:rPr>
              <w:t>وناراً</w:t>
            </w:r>
            <w:r w:rsidRPr="00725071">
              <w:rPr>
                <w:rStyle w:val="libPoemTiniChar0"/>
                <w:rtl/>
              </w:rPr>
              <w:br/>
              <w:t> </w:t>
            </w:r>
          </w:p>
        </w:tc>
        <w:tc>
          <w:tcPr>
            <w:tcW w:w="288" w:type="dxa"/>
          </w:tcPr>
          <w:p w:rsidR="00BA7BCC" w:rsidRDefault="00BA7BCC" w:rsidP="007605EF">
            <w:pPr>
              <w:pStyle w:val="libPoem"/>
              <w:rPr>
                <w:rtl/>
              </w:rPr>
            </w:pPr>
          </w:p>
        </w:tc>
        <w:tc>
          <w:tcPr>
            <w:tcW w:w="4008" w:type="dxa"/>
          </w:tcPr>
          <w:p w:rsidR="00BA7BCC" w:rsidRDefault="00BA7BCC" w:rsidP="007605EF">
            <w:pPr>
              <w:pStyle w:val="libPoem"/>
            </w:pPr>
            <w:r w:rsidRPr="008A2BE6">
              <w:rPr>
                <w:rFonts w:hint="eastAsia"/>
                <w:rtl/>
              </w:rPr>
              <w:t>وعلي</w:t>
            </w:r>
            <w:r w:rsidR="00DA014F">
              <w:rPr>
                <w:rFonts w:hint="cs"/>
                <w:rtl/>
              </w:rPr>
              <w:t>ٌّ</w:t>
            </w:r>
            <w:r w:rsidRPr="008A2BE6">
              <w:rPr>
                <w:rtl/>
              </w:rPr>
              <w:t xml:space="preserve"> </w:t>
            </w:r>
            <w:r w:rsidRPr="008A2BE6">
              <w:rPr>
                <w:rFonts w:hint="eastAsia"/>
                <w:rtl/>
              </w:rPr>
              <w:t>لا</w:t>
            </w:r>
            <w:r w:rsidRPr="008A2BE6">
              <w:rPr>
                <w:rtl/>
              </w:rPr>
              <w:t xml:space="preserve"> </w:t>
            </w:r>
            <w:r w:rsidRPr="008A2BE6">
              <w:rPr>
                <w:rFonts w:hint="eastAsia"/>
                <w:rtl/>
              </w:rPr>
              <w:t>شك</w:t>
            </w:r>
            <w:r w:rsidR="00DA014F">
              <w:rPr>
                <w:rFonts w:hint="cs"/>
                <w:rtl/>
              </w:rPr>
              <w:t>َّ</w:t>
            </w:r>
            <w:r w:rsidRPr="008A2BE6">
              <w:rPr>
                <w:rtl/>
              </w:rPr>
              <w:t xml:space="preserve"> </w:t>
            </w:r>
            <w:r w:rsidRPr="008A2BE6">
              <w:rPr>
                <w:rFonts w:hint="eastAsia"/>
                <w:rtl/>
              </w:rPr>
              <w:t>يجزى</w:t>
            </w:r>
            <w:r w:rsidRPr="008A2BE6">
              <w:rPr>
                <w:rtl/>
              </w:rPr>
              <w:t xml:space="preserve"> </w:t>
            </w:r>
            <w:r w:rsidRPr="008A2BE6">
              <w:rPr>
                <w:rFonts w:hint="eastAsia"/>
                <w:rtl/>
              </w:rPr>
              <w:t>جنانا</w:t>
            </w:r>
            <w:r w:rsidRPr="00725071">
              <w:rPr>
                <w:rStyle w:val="libPoemTiniChar0"/>
                <w:rtl/>
              </w:rPr>
              <w:br/>
              <w:t> </w:t>
            </w:r>
          </w:p>
        </w:tc>
      </w:tr>
    </w:tbl>
    <w:p w:rsidR="00BA7BCC" w:rsidRDefault="00BA7BCC" w:rsidP="00BA7BCC">
      <w:pPr>
        <w:pStyle w:val="libLine"/>
        <w:rPr>
          <w:rtl/>
        </w:rPr>
      </w:pPr>
      <w:r>
        <w:rPr>
          <w:rFonts w:hint="cs"/>
          <w:rtl/>
        </w:rPr>
        <w:t>____________________</w:t>
      </w:r>
    </w:p>
    <w:p w:rsidR="00BA7BCC" w:rsidRDefault="00BA7BCC" w:rsidP="00BA7BCC">
      <w:pPr>
        <w:pStyle w:val="libFootnote0"/>
        <w:rPr>
          <w:rtl/>
        </w:rPr>
      </w:pPr>
      <w:r>
        <w:rPr>
          <w:rFonts w:hint="cs"/>
          <w:rtl/>
        </w:rPr>
        <w:t xml:space="preserve">(1) </w:t>
      </w:r>
      <w:r w:rsidRPr="009E0B8D">
        <w:rPr>
          <w:rFonts w:hint="eastAsia"/>
          <w:rtl/>
        </w:rPr>
        <w:t>وفي</w:t>
      </w:r>
      <w:r w:rsidRPr="009E0B8D">
        <w:rPr>
          <w:rtl/>
        </w:rPr>
        <w:t xml:space="preserve"> </w:t>
      </w:r>
      <w:r w:rsidRPr="009E0B8D">
        <w:rPr>
          <w:rFonts w:hint="eastAsia"/>
          <w:rtl/>
        </w:rPr>
        <w:t>رواية</w:t>
      </w:r>
      <w:r>
        <w:rPr>
          <w:rtl/>
        </w:rPr>
        <w:t>:</w:t>
      </w:r>
      <w:r w:rsidR="00A52875">
        <w:rPr>
          <w:rtl/>
        </w:rPr>
        <w:t xml:space="preserve"> واملأ </w:t>
      </w:r>
      <w:r w:rsidRPr="009E0B8D">
        <w:rPr>
          <w:rFonts w:hint="eastAsia"/>
          <w:rtl/>
        </w:rPr>
        <w:t>للكتيبة</w:t>
      </w:r>
      <w:r w:rsidRPr="009E0B8D">
        <w:rPr>
          <w:rtl/>
        </w:rPr>
        <w:t xml:space="preserve"> </w:t>
      </w:r>
      <w:r w:rsidRPr="009E0B8D">
        <w:rPr>
          <w:rFonts w:hint="eastAsia"/>
          <w:rtl/>
        </w:rPr>
        <w:t>منك</w:t>
      </w:r>
      <w:r>
        <w:rPr>
          <w:rtl/>
        </w:rPr>
        <w:t>.</w:t>
      </w:r>
    </w:p>
    <w:p w:rsidR="00BA7BCC" w:rsidRDefault="00BA7BCC" w:rsidP="00BA7BCC">
      <w:pPr>
        <w:pStyle w:val="libFootnote0"/>
        <w:rPr>
          <w:rtl/>
        </w:rPr>
      </w:pPr>
      <w:r>
        <w:rPr>
          <w:rFonts w:hint="cs"/>
          <w:rtl/>
        </w:rPr>
        <w:t xml:space="preserve">(2) </w:t>
      </w:r>
      <w:r w:rsidRPr="009E0B8D">
        <w:rPr>
          <w:rFonts w:hint="eastAsia"/>
          <w:rtl/>
        </w:rPr>
        <w:t>وفي</w:t>
      </w:r>
      <w:r w:rsidRPr="009E0B8D">
        <w:rPr>
          <w:rtl/>
        </w:rPr>
        <w:t xml:space="preserve"> </w:t>
      </w:r>
      <w:r w:rsidRPr="009E0B8D">
        <w:rPr>
          <w:rFonts w:hint="eastAsia"/>
          <w:rtl/>
        </w:rPr>
        <w:t>رواية</w:t>
      </w:r>
      <w:r w:rsidRPr="009E0B8D">
        <w:rPr>
          <w:rtl/>
        </w:rPr>
        <w:t xml:space="preserve"> </w:t>
      </w:r>
      <w:r w:rsidRPr="009E0B8D">
        <w:rPr>
          <w:rFonts w:hint="eastAsia"/>
          <w:rtl/>
        </w:rPr>
        <w:t>أخرى</w:t>
      </w:r>
      <w:r>
        <w:rPr>
          <w:rtl/>
        </w:rPr>
        <w:t>: فعليّ</w:t>
      </w:r>
      <w:r w:rsidR="00DA014F">
        <w:rPr>
          <w:rFonts w:hint="cs"/>
          <w:rtl/>
        </w:rPr>
        <w:t>ٌ</w:t>
      </w:r>
      <w:r>
        <w:rPr>
          <w:rtl/>
        </w:rPr>
        <w:t xml:space="preserve"> </w:t>
      </w:r>
      <w:r w:rsidRPr="009E0B8D">
        <w:rPr>
          <w:rFonts w:hint="eastAsia"/>
          <w:rtl/>
        </w:rPr>
        <w:t>يلقى</w:t>
      </w:r>
      <w:r w:rsidRPr="009E0B8D">
        <w:rPr>
          <w:rtl/>
        </w:rPr>
        <w:t xml:space="preserve"> </w:t>
      </w:r>
      <w:r w:rsidRPr="009E0B8D">
        <w:rPr>
          <w:rFonts w:hint="eastAsia"/>
          <w:rtl/>
        </w:rPr>
        <w:t>لدى</w:t>
      </w:r>
      <w:r w:rsidRPr="009E0B8D">
        <w:rPr>
          <w:rtl/>
        </w:rPr>
        <w:t xml:space="preserve"> </w:t>
      </w:r>
      <w:r w:rsidRPr="009E0B8D">
        <w:rPr>
          <w:rFonts w:hint="eastAsia"/>
          <w:rtl/>
        </w:rPr>
        <w:t>الله</w:t>
      </w:r>
      <w:r w:rsidRPr="009E0B8D">
        <w:rPr>
          <w:rtl/>
        </w:rPr>
        <w:t xml:space="preserve"> </w:t>
      </w:r>
      <w:r w:rsidRPr="009E0B8D">
        <w:rPr>
          <w:rFonts w:hint="eastAsia"/>
          <w:rtl/>
        </w:rPr>
        <w:t>عز</w:t>
      </w:r>
      <w:r w:rsidR="00DA014F">
        <w:rPr>
          <w:rFonts w:hint="cs"/>
          <w:rtl/>
        </w:rPr>
        <w:t>ّ</w:t>
      </w:r>
      <w:r w:rsidRPr="009E0B8D">
        <w:rPr>
          <w:rFonts w:hint="eastAsia"/>
          <w:rtl/>
        </w:rPr>
        <w:t>اً</w:t>
      </w:r>
      <w:r>
        <w:rPr>
          <w:rtl/>
        </w:rPr>
        <w:t>.</w:t>
      </w:r>
    </w:p>
    <w:p w:rsidR="00BA7BCC" w:rsidRDefault="00BA7BCC" w:rsidP="008A1A02">
      <w:pPr>
        <w:pStyle w:val="libNormal"/>
        <w:rPr>
          <w:rtl/>
        </w:rPr>
      </w:pPr>
      <w:r>
        <w:rPr>
          <w:rtl/>
        </w:rPr>
        <w:br w:type="page"/>
      </w:r>
    </w:p>
    <w:p w:rsidR="008B12FF" w:rsidRPr="003E37F8" w:rsidRDefault="008B12FF" w:rsidP="008A2BE6">
      <w:pPr>
        <w:pStyle w:val="libNormal"/>
        <w:rPr>
          <w:rtl/>
        </w:rPr>
      </w:pPr>
      <w:r w:rsidRPr="003E37F8">
        <w:rPr>
          <w:rtl/>
        </w:rPr>
        <w:lastRenderedPageBreak/>
        <w:t>3-</w:t>
      </w:r>
      <w:r w:rsidR="007605EF">
        <w:rPr>
          <w:rFonts w:hint="cs"/>
          <w:rtl/>
        </w:rPr>
        <w:t xml:space="preserve"> </w:t>
      </w:r>
      <w:r w:rsidRPr="003E37F8">
        <w:rPr>
          <w:rFonts w:hint="eastAsia"/>
          <w:rtl/>
        </w:rPr>
        <w:t>روى</w:t>
      </w:r>
      <w:r w:rsidR="00811B6E">
        <w:rPr>
          <w:rtl/>
        </w:rPr>
        <w:t xml:space="preserve"> السيّد </w:t>
      </w:r>
      <w:r w:rsidR="00536E93">
        <w:rPr>
          <w:rFonts w:hint="eastAsia"/>
          <w:rtl/>
        </w:rPr>
        <w:t>محمّد</w:t>
      </w:r>
      <w:r w:rsidRPr="003E37F8">
        <w:rPr>
          <w:rtl/>
        </w:rPr>
        <w:t xml:space="preserve"> </w:t>
      </w:r>
      <w:r w:rsidRPr="003E37F8">
        <w:rPr>
          <w:rFonts w:hint="eastAsia"/>
          <w:rtl/>
        </w:rPr>
        <w:t>حسين</w:t>
      </w:r>
      <w:r w:rsidRPr="003E37F8">
        <w:rPr>
          <w:rtl/>
        </w:rPr>
        <w:t xml:space="preserve"> </w:t>
      </w:r>
      <w:r w:rsidRPr="003E37F8">
        <w:rPr>
          <w:rFonts w:hint="eastAsia"/>
          <w:rtl/>
        </w:rPr>
        <w:t>الطباطبائي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F74866">
        <w:rPr>
          <w:rtl/>
        </w:rPr>
        <w:t xml:space="preserve"> (الميزان) </w:t>
      </w:r>
      <w:r w:rsidRPr="003E37F8">
        <w:rPr>
          <w:rFonts w:hint="eastAsia"/>
          <w:rtl/>
        </w:rPr>
        <w:t>ج</w:t>
      </w:r>
      <w:r w:rsidR="00CB741B">
        <w:rPr>
          <w:rtl/>
        </w:rPr>
        <w:t xml:space="preserve"> </w:t>
      </w:r>
      <w:r w:rsidR="00CB741B" w:rsidRPr="003E37F8">
        <w:rPr>
          <w:rtl/>
        </w:rPr>
        <w:t>21</w:t>
      </w:r>
      <w:r w:rsidR="00CB741B">
        <w:rPr>
          <w:rtl/>
        </w:rPr>
        <w:t xml:space="preserve"> </w:t>
      </w:r>
      <w:r w:rsidRPr="003E37F8">
        <w:rPr>
          <w:rFonts w:hint="eastAsia"/>
          <w:rtl/>
        </w:rPr>
        <w:t>ص</w:t>
      </w:r>
      <w:r w:rsidR="00CB741B">
        <w:rPr>
          <w:rtl/>
        </w:rPr>
        <w:t xml:space="preserve"> </w:t>
      </w:r>
      <w:r w:rsidR="00CB741B" w:rsidRPr="003E37F8">
        <w:rPr>
          <w:rtl/>
        </w:rPr>
        <w:t>270</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إسماعيليان</w:t>
      </w:r>
      <w:r w:rsidRPr="003E37F8">
        <w:rPr>
          <w:rtl/>
        </w:rPr>
        <w:t xml:space="preserve"> </w:t>
      </w:r>
      <w:r w:rsidRPr="003E37F8">
        <w:rPr>
          <w:rFonts w:hint="eastAsia"/>
          <w:rtl/>
        </w:rPr>
        <w:t>قال</w:t>
      </w:r>
      <w:r w:rsidR="008D5048" w:rsidRPr="003E37F8">
        <w:rPr>
          <w:rtl/>
        </w:rPr>
        <w:t>:</w:t>
      </w:r>
    </w:p>
    <w:p w:rsidR="006E5D79" w:rsidRDefault="008B12FF" w:rsidP="008A2BE6">
      <w:pPr>
        <w:pStyle w:val="libNormal"/>
        <w:rPr>
          <w:rtl/>
        </w:rPr>
      </w:pPr>
      <w:r w:rsidRPr="003E37F8">
        <w:rPr>
          <w:rFonts w:hint="eastAsia"/>
          <w:rtl/>
        </w:rPr>
        <w:t>وفي</w:t>
      </w:r>
      <w:r w:rsidRPr="003E37F8">
        <w:rPr>
          <w:rtl/>
        </w:rPr>
        <w:t xml:space="preserve"> </w:t>
      </w:r>
      <w:r w:rsidRPr="003E37F8">
        <w:rPr>
          <w:rFonts w:hint="eastAsia"/>
          <w:rtl/>
        </w:rPr>
        <w:t>تفسير</w:t>
      </w:r>
      <w:r w:rsidRPr="003E37F8">
        <w:rPr>
          <w:rtl/>
        </w:rPr>
        <w:t xml:space="preserve"> </w:t>
      </w:r>
      <w:r w:rsidRPr="003E37F8">
        <w:rPr>
          <w:rFonts w:hint="eastAsia"/>
          <w:rtl/>
        </w:rPr>
        <w:t>القم</w:t>
      </w:r>
      <w:r w:rsidR="00B402BB">
        <w:rPr>
          <w:rFonts w:hint="cs"/>
          <w:rtl/>
        </w:rPr>
        <w:t>ّ</w:t>
      </w:r>
      <w:r w:rsidRPr="003E37F8">
        <w:rPr>
          <w:rFonts w:hint="eastAsia"/>
          <w:rtl/>
        </w:rPr>
        <w:t>ي</w:t>
      </w:r>
      <w:r w:rsidRPr="003E37F8">
        <w:rPr>
          <w:rtl/>
        </w:rPr>
        <w:t xml:space="preserve"> </w:t>
      </w:r>
      <w:r w:rsidRPr="003E37F8">
        <w:rPr>
          <w:rFonts w:hint="eastAsia"/>
          <w:rtl/>
        </w:rPr>
        <w:t>في</w:t>
      </w:r>
      <w:r w:rsidRPr="003E37F8">
        <w:rPr>
          <w:rtl/>
        </w:rPr>
        <w:t xml:space="preserve"> </w:t>
      </w:r>
      <w:r w:rsidRPr="003E37F8">
        <w:rPr>
          <w:rFonts w:hint="eastAsia"/>
          <w:rtl/>
        </w:rPr>
        <w:t>رواية</w:t>
      </w:r>
      <w:r w:rsidRPr="003E37F8">
        <w:rPr>
          <w:rtl/>
        </w:rPr>
        <w:t xml:space="preserve"> </w:t>
      </w:r>
      <w:r w:rsidRPr="003E37F8">
        <w:rPr>
          <w:rFonts w:hint="eastAsia"/>
          <w:rtl/>
        </w:rPr>
        <w:t>أبي</w:t>
      </w:r>
      <w:r w:rsidRPr="003E37F8">
        <w:rPr>
          <w:rtl/>
        </w:rPr>
        <w:t xml:space="preserve"> </w:t>
      </w:r>
      <w:r w:rsidRPr="003E37F8">
        <w:rPr>
          <w:rFonts w:hint="eastAsia"/>
          <w:rtl/>
        </w:rPr>
        <w:t>الجارود</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جعفر</w:t>
      </w:r>
      <w:r w:rsidR="00384706">
        <w:rPr>
          <w:rtl/>
        </w:rPr>
        <w:t xml:space="preserve"> عليه السّلام</w:t>
      </w:r>
      <w:r w:rsidR="000058F3">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p>
    <w:p w:rsidR="008B12FF" w:rsidRPr="003E37F8" w:rsidRDefault="008B2B40" w:rsidP="00DF7D15">
      <w:pPr>
        <w:pStyle w:val="libNormal"/>
        <w:rPr>
          <w:rtl/>
        </w:rPr>
      </w:pPr>
      <w:r>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مُؤْمِنًا</w:t>
      </w:r>
      <w:r w:rsidR="008B12FF" w:rsidRPr="008B2B40">
        <w:rPr>
          <w:rStyle w:val="libAieChar"/>
          <w:rtl/>
        </w:rPr>
        <w:t xml:space="preserve"> </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فَاسِقًا</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يَسْتَوُونَ</w:t>
      </w:r>
      <w:r w:rsidRPr="00926F9C">
        <w:rPr>
          <w:rStyle w:val="libAlaemChar"/>
          <w:rFonts w:hint="cs"/>
          <w:rtl/>
        </w:rPr>
        <w:t>)</w:t>
      </w:r>
      <w:r w:rsidR="008B12FF" w:rsidRPr="008A2BE6">
        <w:rPr>
          <w:rtl/>
        </w:rPr>
        <w:t xml:space="preserve"> </w:t>
      </w:r>
      <w:r w:rsidR="008B12FF" w:rsidRPr="008A2BE6">
        <w:rPr>
          <w:rFonts w:hint="eastAsia"/>
          <w:rtl/>
        </w:rPr>
        <w:t>قال</w:t>
      </w:r>
      <w:r w:rsidR="008D5048" w:rsidRPr="008A2BE6">
        <w:rPr>
          <w:rtl/>
        </w:rPr>
        <w:t>:</w:t>
      </w:r>
      <w:r w:rsidR="008B12FF" w:rsidRPr="008A2BE6">
        <w:rPr>
          <w:rtl/>
        </w:rPr>
        <w:t xml:space="preserve"> </w:t>
      </w:r>
      <w:r w:rsidR="00B402BB" w:rsidRPr="00B402BB">
        <w:rPr>
          <w:rStyle w:val="libBold2Char"/>
          <w:rFonts w:hint="cs"/>
          <w:rtl/>
        </w:rPr>
        <w:t>[إ</w:t>
      </w:r>
      <w:r w:rsidR="008B12FF" w:rsidRPr="00B402BB">
        <w:rPr>
          <w:rStyle w:val="libBold2Char"/>
          <w:rFonts w:hint="eastAsia"/>
          <w:rtl/>
        </w:rPr>
        <w:t>ن</w:t>
      </w:r>
      <w:r w:rsidR="00B402BB" w:rsidRPr="00B402BB">
        <w:rPr>
          <w:rStyle w:val="libBold2Char"/>
          <w:rFonts w:hint="cs"/>
          <w:rtl/>
        </w:rPr>
        <w:t>ّ</w:t>
      </w:r>
      <w:r w:rsidR="00536E93" w:rsidRPr="00B402BB">
        <w:rPr>
          <w:rStyle w:val="libBold2Char"/>
          <w:rtl/>
        </w:rPr>
        <w:t xml:space="preserve"> عليّ بن </w:t>
      </w:r>
      <w:r w:rsidR="008B12FF" w:rsidRPr="00B402BB">
        <w:rPr>
          <w:rStyle w:val="libBold2Char"/>
          <w:rFonts w:hint="eastAsia"/>
          <w:rtl/>
        </w:rPr>
        <w:t>أبي</w:t>
      </w:r>
      <w:r w:rsidR="008B12FF" w:rsidRPr="00B402BB">
        <w:rPr>
          <w:rStyle w:val="libBold2Char"/>
          <w:rtl/>
        </w:rPr>
        <w:t xml:space="preserve"> </w:t>
      </w:r>
      <w:r w:rsidR="008B12FF" w:rsidRPr="00B402BB">
        <w:rPr>
          <w:rStyle w:val="libBold2Char"/>
          <w:rFonts w:hint="eastAsia"/>
          <w:rtl/>
        </w:rPr>
        <w:t>طالب</w:t>
      </w:r>
      <w:r w:rsidR="00481024">
        <w:rPr>
          <w:rStyle w:val="libBold2Char"/>
          <w:rtl/>
        </w:rPr>
        <w:t xml:space="preserve">، </w:t>
      </w:r>
      <w:r w:rsidR="008B12FF" w:rsidRPr="00B402BB">
        <w:rPr>
          <w:rStyle w:val="libBold2Char"/>
          <w:rFonts w:hint="eastAsia"/>
          <w:rtl/>
        </w:rPr>
        <w:t>والوليد</w:t>
      </w:r>
      <w:r w:rsidR="008B12FF" w:rsidRPr="00B402BB">
        <w:rPr>
          <w:rStyle w:val="libBold2Char"/>
          <w:rtl/>
        </w:rPr>
        <w:t xml:space="preserve"> </w:t>
      </w:r>
      <w:r w:rsidR="008B12FF" w:rsidRPr="00B402BB">
        <w:rPr>
          <w:rStyle w:val="libBold2Char"/>
          <w:rFonts w:hint="eastAsia"/>
          <w:rtl/>
        </w:rPr>
        <w:t>بن</w:t>
      </w:r>
      <w:r w:rsidR="008B12FF" w:rsidRPr="00B402BB">
        <w:rPr>
          <w:rStyle w:val="libBold2Char"/>
          <w:rtl/>
        </w:rPr>
        <w:t xml:space="preserve"> </w:t>
      </w:r>
      <w:r w:rsidR="008B12FF" w:rsidRPr="00B402BB">
        <w:rPr>
          <w:rStyle w:val="libBold2Char"/>
          <w:rFonts w:hint="eastAsia"/>
          <w:rtl/>
        </w:rPr>
        <w:t>أبي</w:t>
      </w:r>
      <w:r w:rsidR="008B12FF" w:rsidRPr="00B402BB">
        <w:rPr>
          <w:rStyle w:val="libBold2Char"/>
          <w:rtl/>
        </w:rPr>
        <w:t xml:space="preserve"> </w:t>
      </w:r>
      <w:r w:rsidR="008B12FF" w:rsidRPr="00B402BB">
        <w:rPr>
          <w:rStyle w:val="libBold2Char"/>
          <w:rFonts w:hint="eastAsia"/>
          <w:rtl/>
        </w:rPr>
        <w:t>معيط</w:t>
      </w:r>
      <w:r w:rsidR="008B12FF" w:rsidRPr="00B402BB">
        <w:rPr>
          <w:rStyle w:val="libBold2Char"/>
          <w:rtl/>
        </w:rPr>
        <w:t xml:space="preserve"> </w:t>
      </w:r>
      <w:r w:rsidR="008B12FF" w:rsidRPr="00B402BB">
        <w:rPr>
          <w:rStyle w:val="libBold2Char"/>
          <w:rFonts w:hint="eastAsia"/>
          <w:rtl/>
        </w:rPr>
        <w:t>تشاجرا</w:t>
      </w:r>
      <w:r w:rsidR="008B12FF" w:rsidRPr="00B402BB">
        <w:rPr>
          <w:rStyle w:val="libBold2Char"/>
          <w:rtl/>
        </w:rPr>
        <w:t xml:space="preserve"> </w:t>
      </w:r>
      <w:r w:rsidR="008B12FF" w:rsidRPr="00B402BB">
        <w:rPr>
          <w:rStyle w:val="libBold2Char"/>
          <w:rFonts w:hint="eastAsia"/>
          <w:rtl/>
        </w:rPr>
        <w:t>فقال</w:t>
      </w:r>
      <w:r w:rsidR="008B12FF" w:rsidRPr="00B402BB">
        <w:rPr>
          <w:rStyle w:val="libBold2Char"/>
          <w:rtl/>
        </w:rPr>
        <w:t xml:space="preserve"> </w:t>
      </w:r>
      <w:r w:rsidR="008B12FF" w:rsidRPr="00B402BB">
        <w:rPr>
          <w:rStyle w:val="libBold2Char"/>
          <w:rFonts w:hint="eastAsia"/>
          <w:rtl/>
        </w:rPr>
        <w:t>الفاسق</w:t>
      </w:r>
      <w:r w:rsidR="008B12FF" w:rsidRPr="00B402BB">
        <w:rPr>
          <w:rStyle w:val="libBold2Char"/>
          <w:rtl/>
        </w:rPr>
        <w:t xml:space="preserve"> </w:t>
      </w:r>
      <w:r w:rsidR="008B12FF" w:rsidRPr="00B402BB">
        <w:rPr>
          <w:rStyle w:val="libBold2Char"/>
          <w:rFonts w:hint="eastAsia"/>
          <w:rtl/>
        </w:rPr>
        <w:t>وليد</w:t>
      </w:r>
      <w:r w:rsidR="008B12FF" w:rsidRPr="00B402BB">
        <w:rPr>
          <w:rStyle w:val="libBold2Char"/>
          <w:rtl/>
        </w:rPr>
        <w:t xml:space="preserve"> </w:t>
      </w:r>
      <w:r w:rsidR="008B12FF" w:rsidRPr="00B402BB">
        <w:rPr>
          <w:rStyle w:val="libBold2Char"/>
          <w:rFonts w:hint="eastAsia"/>
          <w:rtl/>
        </w:rPr>
        <w:t>بن</w:t>
      </w:r>
      <w:r w:rsidR="008B12FF" w:rsidRPr="00B402BB">
        <w:rPr>
          <w:rStyle w:val="libBold2Char"/>
          <w:rtl/>
        </w:rPr>
        <w:t xml:space="preserve"> </w:t>
      </w:r>
      <w:r w:rsidR="008B12FF" w:rsidRPr="00B402BB">
        <w:rPr>
          <w:rStyle w:val="libBold2Char"/>
          <w:rFonts w:hint="eastAsia"/>
          <w:rtl/>
        </w:rPr>
        <w:t>عقبة</w:t>
      </w:r>
      <w:r w:rsidR="008D5048" w:rsidRPr="00B402BB">
        <w:rPr>
          <w:rStyle w:val="libBold2Char"/>
          <w:rtl/>
        </w:rPr>
        <w:t>:</w:t>
      </w:r>
      <w:r w:rsidR="008B12FF" w:rsidRPr="00B402BB">
        <w:rPr>
          <w:rStyle w:val="libBold2Char"/>
          <w:rtl/>
        </w:rPr>
        <w:t xml:space="preserve"> </w:t>
      </w:r>
      <w:r w:rsidR="008B12FF" w:rsidRPr="00B402BB">
        <w:rPr>
          <w:rStyle w:val="libBold2Char"/>
          <w:rFonts w:hint="eastAsia"/>
          <w:rtl/>
        </w:rPr>
        <w:t>أنا</w:t>
      </w:r>
      <w:r w:rsidR="008B12FF" w:rsidRPr="00B402BB">
        <w:rPr>
          <w:rStyle w:val="libBold2Char"/>
          <w:rtl/>
        </w:rPr>
        <w:t xml:space="preserve"> </w:t>
      </w:r>
      <w:r w:rsidR="008B12FF" w:rsidRPr="00B402BB">
        <w:rPr>
          <w:rStyle w:val="libBold2Char"/>
          <w:rFonts w:hint="eastAsia"/>
          <w:rtl/>
        </w:rPr>
        <w:t>والله</w:t>
      </w:r>
      <w:r w:rsidR="008B12FF" w:rsidRPr="00B402BB">
        <w:rPr>
          <w:rStyle w:val="libBold2Char"/>
          <w:rtl/>
        </w:rPr>
        <w:t xml:space="preserve"> </w:t>
      </w:r>
      <w:r w:rsidR="008B12FF" w:rsidRPr="00B402BB">
        <w:rPr>
          <w:rStyle w:val="libBold2Char"/>
          <w:rFonts w:hint="eastAsia"/>
          <w:rtl/>
        </w:rPr>
        <w:t>أبسط</w:t>
      </w:r>
      <w:r w:rsidR="008B12FF" w:rsidRPr="00B402BB">
        <w:rPr>
          <w:rStyle w:val="libBold2Char"/>
          <w:rtl/>
        </w:rPr>
        <w:t xml:space="preserve"> </w:t>
      </w:r>
      <w:r w:rsidR="008B12FF" w:rsidRPr="00B402BB">
        <w:rPr>
          <w:rStyle w:val="libBold2Char"/>
          <w:rFonts w:hint="eastAsia"/>
          <w:rtl/>
        </w:rPr>
        <w:t>منك</w:t>
      </w:r>
      <w:r w:rsidR="008B12FF" w:rsidRPr="00B402BB">
        <w:rPr>
          <w:rStyle w:val="libBold2Char"/>
          <w:rtl/>
        </w:rPr>
        <w:t xml:space="preserve"> </w:t>
      </w:r>
      <w:r w:rsidR="008B12FF" w:rsidRPr="00B402BB">
        <w:rPr>
          <w:rStyle w:val="libBold2Char"/>
          <w:rFonts w:hint="eastAsia"/>
          <w:rtl/>
        </w:rPr>
        <w:t>لساناً</w:t>
      </w:r>
      <w:r w:rsidR="008B12FF" w:rsidRPr="00B402BB">
        <w:rPr>
          <w:rStyle w:val="libBold2Char"/>
          <w:rtl/>
        </w:rPr>
        <w:t xml:space="preserve"> </w:t>
      </w:r>
      <w:r w:rsidR="008B12FF" w:rsidRPr="00B402BB">
        <w:rPr>
          <w:rStyle w:val="libBold2Char"/>
          <w:rFonts w:hint="eastAsia"/>
          <w:rtl/>
        </w:rPr>
        <w:t>وأحدّ</w:t>
      </w:r>
      <w:r w:rsidR="00DF7D15">
        <w:rPr>
          <w:rStyle w:val="libBold2Char"/>
          <w:rFonts w:hint="cs"/>
          <w:rtl/>
        </w:rPr>
        <w:t>ُ</w:t>
      </w:r>
      <w:r w:rsidR="008B12FF" w:rsidRPr="00B402BB">
        <w:rPr>
          <w:rStyle w:val="libBold2Char"/>
          <w:rtl/>
        </w:rPr>
        <w:t xml:space="preserve"> </w:t>
      </w:r>
      <w:r w:rsidR="008B12FF" w:rsidRPr="00B402BB">
        <w:rPr>
          <w:rStyle w:val="libBold2Char"/>
          <w:rFonts w:hint="eastAsia"/>
          <w:rtl/>
        </w:rPr>
        <w:t>منك</w:t>
      </w:r>
      <w:r w:rsidR="008B12FF" w:rsidRPr="00B402BB">
        <w:rPr>
          <w:rStyle w:val="libBold2Char"/>
          <w:rtl/>
        </w:rPr>
        <w:t xml:space="preserve"> </w:t>
      </w:r>
      <w:r w:rsidR="008B12FF" w:rsidRPr="00B402BB">
        <w:rPr>
          <w:rStyle w:val="libBold2Char"/>
          <w:rFonts w:hint="eastAsia"/>
          <w:rtl/>
        </w:rPr>
        <w:t>سناناً</w:t>
      </w:r>
      <w:r w:rsidR="00481024">
        <w:rPr>
          <w:rStyle w:val="libBold2Char"/>
          <w:rtl/>
        </w:rPr>
        <w:t xml:space="preserve">، </w:t>
      </w:r>
      <w:r w:rsidR="008B12FF" w:rsidRPr="00B402BB">
        <w:rPr>
          <w:rStyle w:val="libBold2Char"/>
          <w:rFonts w:hint="eastAsia"/>
          <w:rtl/>
        </w:rPr>
        <w:t>وأمثل</w:t>
      </w:r>
      <w:r w:rsidR="008B12FF" w:rsidRPr="00B402BB">
        <w:rPr>
          <w:rStyle w:val="libBold2Char"/>
          <w:rtl/>
        </w:rPr>
        <w:t xml:space="preserve"> </w:t>
      </w:r>
      <w:r w:rsidR="008B12FF" w:rsidRPr="00B402BB">
        <w:rPr>
          <w:rStyle w:val="libBold2Char"/>
          <w:rFonts w:hint="eastAsia"/>
          <w:rtl/>
        </w:rPr>
        <w:t>منك</w:t>
      </w:r>
      <w:r w:rsidR="008B12FF" w:rsidRPr="00B402BB">
        <w:rPr>
          <w:rStyle w:val="libBold2Char"/>
          <w:rtl/>
        </w:rPr>
        <w:t xml:space="preserve"> </w:t>
      </w:r>
      <w:r w:rsidR="008B12FF" w:rsidRPr="00B402BB">
        <w:rPr>
          <w:rStyle w:val="libBold2Char"/>
          <w:rFonts w:hint="eastAsia"/>
          <w:rtl/>
        </w:rPr>
        <w:t>جثوّاً</w:t>
      </w:r>
      <w:r w:rsidR="008B12FF" w:rsidRPr="00B402BB">
        <w:rPr>
          <w:rStyle w:val="libBold2Char"/>
          <w:rtl/>
        </w:rPr>
        <w:t xml:space="preserve"> </w:t>
      </w:r>
      <w:r w:rsidR="008B12FF" w:rsidRPr="00B402BB">
        <w:rPr>
          <w:rStyle w:val="libBold2Char"/>
          <w:rFonts w:hint="eastAsia"/>
          <w:rtl/>
        </w:rPr>
        <w:t>في</w:t>
      </w:r>
      <w:r w:rsidR="008B12FF" w:rsidRPr="00B402BB">
        <w:rPr>
          <w:rStyle w:val="libBold2Char"/>
          <w:rtl/>
        </w:rPr>
        <w:t xml:space="preserve"> </w:t>
      </w:r>
      <w:r w:rsidR="008B12FF" w:rsidRPr="00B402BB">
        <w:rPr>
          <w:rStyle w:val="libBold2Char"/>
          <w:rFonts w:hint="eastAsia"/>
          <w:rtl/>
        </w:rPr>
        <w:t>الكتيبة</w:t>
      </w:r>
      <w:r w:rsidR="008D5048" w:rsidRPr="00B402BB">
        <w:rPr>
          <w:rStyle w:val="libBold2Char"/>
          <w:rtl/>
        </w:rPr>
        <w:t>.</w:t>
      </w:r>
      <w:r w:rsidR="008B12FF" w:rsidRPr="00B402BB">
        <w:rPr>
          <w:rStyle w:val="libBold2Char"/>
          <w:rtl/>
        </w:rPr>
        <w:t xml:space="preserve"> </w:t>
      </w:r>
      <w:r w:rsidR="008B12FF" w:rsidRPr="00B402BB">
        <w:rPr>
          <w:rStyle w:val="libBold2Char"/>
          <w:rFonts w:hint="eastAsia"/>
          <w:rtl/>
        </w:rPr>
        <w:t>فقال</w:t>
      </w:r>
      <w:r w:rsidR="007956F4" w:rsidRPr="00B402BB">
        <w:rPr>
          <w:rStyle w:val="libBold2Char"/>
          <w:rtl/>
        </w:rPr>
        <w:t xml:space="preserve"> عليّ</w:t>
      </w:r>
      <w:r w:rsidR="00384706">
        <w:rPr>
          <w:rStyle w:val="libBold2Char"/>
          <w:rtl/>
        </w:rPr>
        <w:t xml:space="preserve"> عليه السّلام</w:t>
      </w:r>
      <w:r w:rsidR="008D5048" w:rsidRPr="00B402BB">
        <w:rPr>
          <w:rStyle w:val="libBold2Char"/>
          <w:rtl/>
        </w:rPr>
        <w:t>:</w:t>
      </w:r>
      <w:r w:rsidR="008B12FF" w:rsidRPr="00B402BB">
        <w:rPr>
          <w:rStyle w:val="libBold2Char"/>
          <w:rtl/>
        </w:rPr>
        <w:t xml:space="preserve"> </w:t>
      </w:r>
      <w:r w:rsidR="00B402BB" w:rsidRPr="00B402BB">
        <w:rPr>
          <w:rStyle w:val="libBold2Char"/>
          <w:rFonts w:hint="cs"/>
          <w:rtl/>
        </w:rPr>
        <w:t>أ</w:t>
      </w:r>
      <w:r w:rsidR="008B12FF" w:rsidRPr="00B402BB">
        <w:rPr>
          <w:rStyle w:val="libBold2Char"/>
          <w:rFonts w:hint="eastAsia"/>
          <w:rtl/>
        </w:rPr>
        <w:t>سكت</w:t>
      </w:r>
      <w:r w:rsidR="008B12FF" w:rsidRPr="00B402BB">
        <w:rPr>
          <w:rStyle w:val="libBold2Char"/>
          <w:rtl/>
        </w:rPr>
        <w:t xml:space="preserve"> </w:t>
      </w:r>
      <w:r w:rsidR="00B402BB" w:rsidRPr="00B402BB">
        <w:rPr>
          <w:rStyle w:val="libBold2Char"/>
          <w:rFonts w:hint="cs"/>
          <w:rtl/>
        </w:rPr>
        <w:t>إ</w:t>
      </w:r>
      <w:r w:rsidR="008B12FF" w:rsidRPr="00B402BB">
        <w:rPr>
          <w:rStyle w:val="libBold2Char"/>
          <w:rFonts w:hint="eastAsia"/>
          <w:rtl/>
        </w:rPr>
        <w:t>ن</w:t>
      </w:r>
      <w:r w:rsidR="00B402BB" w:rsidRPr="00B402BB">
        <w:rPr>
          <w:rStyle w:val="libBold2Char"/>
          <w:rFonts w:hint="cs"/>
          <w:rtl/>
        </w:rPr>
        <w:t>ّ</w:t>
      </w:r>
      <w:r w:rsidR="008B12FF" w:rsidRPr="00B402BB">
        <w:rPr>
          <w:rStyle w:val="libBold2Char"/>
          <w:rFonts w:hint="eastAsia"/>
          <w:rtl/>
        </w:rPr>
        <w:t>ما</w:t>
      </w:r>
      <w:r w:rsidR="008B12FF" w:rsidRPr="00B402BB">
        <w:rPr>
          <w:rStyle w:val="libBold2Char"/>
          <w:rtl/>
        </w:rPr>
        <w:t xml:space="preserve"> </w:t>
      </w:r>
      <w:r w:rsidR="008B12FF" w:rsidRPr="00B402BB">
        <w:rPr>
          <w:rStyle w:val="libBold2Char"/>
          <w:rFonts w:hint="eastAsia"/>
          <w:rtl/>
        </w:rPr>
        <w:t>أنت</w:t>
      </w:r>
      <w:r w:rsidR="008B12FF" w:rsidRPr="00B402BB">
        <w:rPr>
          <w:rStyle w:val="libBold2Char"/>
          <w:rtl/>
        </w:rPr>
        <w:t xml:space="preserve"> </w:t>
      </w:r>
      <w:r w:rsidR="008B12FF" w:rsidRPr="00B402BB">
        <w:rPr>
          <w:rStyle w:val="libBold2Char"/>
          <w:rFonts w:hint="eastAsia"/>
          <w:rtl/>
        </w:rPr>
        <w:t>فاسق</w:t>
      </w:r>
      <w:r w:rsidR="008B12FF" w:rsidRPr="00B402BB">
        <w:rPr>
          <w:rStyle w:val="libBold2Char"/>
          <w:rtl/>
        </w:rPr>
        <w:t xml:space="preserve"> </w:t>
      </w:r>
      <w:r w:rsidR="008B12FF" w:rsidRPr="00B402BB">
        <w:rPr>
          <w:rStyle w:val="libBold2Char"/>
          <w:rFonts w:hint="eastAsia"/>
          <w:rtl/>
        </w:rPr>
        <w:t>فأنزل</w:t>
      </w:r>
      <w:r w:rsidR="008B12FF" w:rsidRPr="00B402BB">
        <w:rPr>
          <w:rStyle w:val="libBold2Char"/>
          <w:rtl/>
        </w:rPr>
        <w:t xml:space="preserve"> </w:t>
      </w:r>
      <w:r w:rsidR="008B12FF" w:rsidRPr="00B402BB">
        <w:rPr>
          <w:rStyle w:val="libBold2Char"/>
          <w:rFonts w:hint="eastAsia"/>
          <w:rtl/>
        </w:rPr>
        <w:t>الله</w:t>
      </w:r>
      <w:r w:rsidR="008B12FF" w:rsidRPr="008A2BE6">
        <w:rPr>
          <w:rtl/>
        </w:rPr>
        <w:t xml:space="preserve"> </w:t>
      </w:r>
      <w:r>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مُؤْمِنًا</w:t>
      </w:r>
      <w:r w:rsidR="008B12FF" w:rsidRPr="008B2B40">
        <w:rPr>
          <w:rStyle w:val="libAieChar"/>
          <w:rtl/>
        </w:rPr>
        <w:t xml:space="preserve"> </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فَاسِقًا</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يَسْتَوُونَ</w:t>
      </w:r>
      <w:r w:rsidRPr="00926F9C">
        <w:rPr>
          <w:rStyle w:val="libAlaemChar"/>
          <w:rFonts w:hint="cs"/>
          <w:rtl/>
        </w:rPr>
        <w:t>)</w:t>
      </w:r>
      <w:r w:rsidR="008B12FF" w:rsidRPr="003E37F8">
        <w:rPr>
          <w:rtl/>
        </w:rPr>
        <w:t xml:space="preserve"> </w:t>
      </w:r>
      <w:r w:rsidR="008B12FF" w:rsidRPr="00B402BB">
        <w:rPr>
          <w:rStyle w:val="libBold2Char"/>
          <w:rtl/>
        </w:rPr>
        <w:t>]</w:t>
      </w:r>
      <w:r w:rsidR="008B12FF" w:rsidRPr="003E37F8">
        <w:rPr>
          <w:rtl/>
        </w:rPr>
        <w:t>.</w:t>
      </w:r>
    </w:p>
    <w:p w:rsidR="008B12FF" w:rsidRPr="003E37F8" w:rsidRDefault="008B12FF" w:rsidP="008A2BE6">
      <w:pPr>
        <w:pStyle w:val="libNormal"/>
        <w:rPr>
          <w:rtl/>
        </w:rPr>
      </w:pPr>
      <w:r w:rsidRPr="003E37F8">
        <w:rPr>
          <w:rFonts w:hint="eastAsia"/>
          <w:rtl/>
        </w:rPr>
        <w:t>روى</w:t>
      </w:r>
      <w:r w:rsidR="00811B6E">
        <w:rPr>
          <w:rtl/>
        </w:rPr>
        <w:t xml:space="preserve"> السيّد </w:t>
      </w:r>
      <w:r w:rsidRPr="003E37F8">
        <w:rPr>
          <w:rFonts w:hint="eastAsia"/>
          <w:rtl/>
        </w:rPr>
        <w:t>الطباطبائي</w:t>
      </w:r>
      <w:r w:rsidRPr="003E37F8">
        <w:rPr>
          <w:rtl/>
        </w:rPr>
        <w:t xml:space="preserve"> </w:t>
      </w:r>
      <w:r w:rsidRPr="003E37F8">
        <w:rPr>
          <w:rFonts w:hint="eastAsia"/>
          <w:rtl/>
        </w:rPr>
        <w:t>في</w:t>
      </w:r>
      <w:r w:rsidRPr="003E37F8">
        <w:rPr>
          <w:rtl/>
        </w:rPr>
        <w:t xml:space="preserve"> </w:t>
      </w:r>
      <w:r w:rsidRPr="003E37F8">
        <w:rPr>
          <w:rFonts w:hint="eastAsia"/>
          <w:rtl/>
        </w:rPr>
        <w:t>الميزان</w:t>
      </w:r>
      <w:r w:rsidRPr="003E37F8">
        <w:rPr>
          <w:rtl/>
        </w:rPr>
        <w:t xml:space="preserve"> </w:t>
      </w:r>
      <w:r w:rsidRPr="003E37F8">
        <w:rPr>
          <w:rFonts w:hint="eastAsia"/>
          <w:rtl/>
        </w:rPr>
        <w:t>ص</w:t>
      </w:r>
      <w:r w:rsidR="00CB741B">
        <w:rPr>
          <w:rtl/>
        </w:rPr>
        <w:t xml:space="preserve"> </w:t>
      </w:r>
      <w:r w:rsidR="00CB741B" w:rsidRPr="003E37F8">
        <w:rPr>
          <w:rtl/>
        </w:rPr>
        <w:t>271</w:t>
      </w:r>
      <w:r w:rsidR="00CB741B">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وفي</w:t>
      </w:r>
      <w:r w:rsidRPr="003E37F8">
        <w:rPr>
          <w:rtl/>
        </w:rPr>
        <w:t xml:space="preserve"> </w:t>
      </w:r>
      <w:r w:rsidRPr="003E37F8">
        <w:rPr>
          <w:rFonts w:hint="eastAsia"/>
          <w:rtl/>
        </w:rPr>
        <w:t>الاحتجاج</w:t>
      </w:r>
      <w:r w:rsidRPr="003E37F8">
        <w:rPr>
          <w:rtl/>
        </w:rPr>
        <w:t xml:space="preserve"> </w:t>
      </w:r>
      <w:r w:rsidRPr="003E37F8">
        <w:rPr>
          <w:rFonts w:hint="eastAsia"/>
          <w:rtl/>
        </w:rPr>
        <w:t>عن</w:t>
      </w:r>
      <w:r w:rsidRPr="003E37F8">
        <w:rPr>
          <w:rtl/>
        </w:rPr>
        <w:t xml:space="preserve"> </w:t>
      </w:r>
      <w:r w:rsidRPr="003E37F8">
        <w:rPr>
          <w:rFonts w:hint="eastAsia"/>
          <w:rtl/>
        </w:rPr>
        <w:t>الحسن</w:t>
      </w:r>
      <w:r w:rsidRPr="003E37F8">
        <w:rPr>
          <w:rtl/>
        </w:rPr>
        <w:t xml:space="preserve"> </w:t>
      </w:r>
      <w:r w:rsidRPr="003E37F8">
        <w:rPr>
          <w:rFonts w:hint="eastAsia"/>
          <w:rtl/>
        </w:rPr>
        <w:t>بن</w:t>
      </w:r>
      <w:r w:rsidR="007956F4">
        <w:rPr>
          <w:rtl/>
        </w:rPr>
        <w:t xml:space="preserve"> عليّ</w:t>
      </w:r>
      <w:r w:rsidR="00384706">
        <w:rPr>
          <w:rtl/>
        </w:rPr>
        <w:t xml:space="preserve"> عليه السّلام</w:t>
      </w:r>
      <w:r w:rsidR="00481024">
        <w:rPr>
          <w:rtl/>
        </w:rPr>
        <w:t xml:space="preserve">، </w:t>
      </w:r>
      <w:r w:rsidRPr="003E37F8">
        <w:rPr>
          <w:rFonts w:hint="eastAsia"/>
          <w:rtl/>
        </w:rPr>
        <w:t>في</w:t>
      </w:r>
      <w:r w:rsidRPr="003E37F8">
        <w:rPr>
          <w:rtl/>
        </w:rPr>
        <w:t xml:space="preserve"> </w:t>
      </w:r>
      <w:r w:rsidRPr="003E37F8">
        <w:rPr>
          <w:rFonts w:hint="eastAsia"/>
          <w:rtl/>
        </w:rPr>
        <w:t>حديث</w:t>
      </w:r>
      <w:r w:rsidRPr="003E37F8">
        <w:rPr>
          <w:rtl/>
        </w:rPr>
        <w:t xml:space="preserve"> </w:t>
      </w:r>
      <w:r w:rsidRPr="003E37F8">
        <w:rPr>
          <w:rFonts w:hint="eastAsia"/>
          <w:rtl/>
        </w:rPr>
        <w:t>يحاجّ</w:t>
      </w:r>
      <w:r w:rsidRPr="003E37F8">
        <w:rPr>
          <w:rtl/>
        </w:rPr>
        <w:t xml:space="preserve"> </w:t>
      </w:r>
      <w:r w:rsidRPr="003E37F8">
        <w:rPr>
          <w:rFonts w:hint="eastAsia"/>
          <w:rtl/>
        </w:rPr>
        <w:t>فيه</w:t>
      </w:r>
      <w:r w:rsidRPr="003E37F8">
        <w:rPr>
          <w:rtl/>
        </w:rPr>
        <w:t xml:space="preserve"> </w:t>
      </w:r>
      <w:r w:rsidRPr="003E37F8">
        <w:rPr>
          <w:rFonts w:hint="eastAsia"/>
          <w:rtl/>
        </w:rPr>
        <w:t>رجالاً</w:t>
      </w:r>
      <w:r w:rsidR="008D5048" w:rsidRPr="003E37F8">
        <w:rPr>
          <w:rtl/>
        </w:rPr>
        <w:t xml:space="preserve"> </w:t>
      </w:r>
      <w:r w:rsidRPr="003E37F8">
        <w:rPr>
          <w:rFonts w:hint="eastAsia"/>
          <w:rtl/>
        </w:rPr>
        <w:t>عند</w:t>
      </w:r>
      <w:r w:rsidRPr="003E37F8">
        <w:rPr>
          <w:rtl/>
        </w:rPr>
        <w:t xml:space="preserve"> </w:t>
      </w:r>
      <w:r w:rsidRPr="003E37F8">
        <w:rPr>
          <w:rFonts w:hint="eastAsia"/>
          <w:rtl/>
        </w:rPr>
        <w:t>معاوية</w:t>
      </w:r>
      <w:r w:rsidR="008D5048" w:rsidRPr="003E37F8">
        <w:rPr>
          <w:rtl/>
        </w:rPr>
        <w:t>:</w:t>
      </w:r>
    </w:p>
    <w:p w:rsidR="008B12FF" w:rsidRPr="003E37F8" w:rsidRDefault="008B12FF" w:rsidP="00B402BB">
      <w:pPr>
        <w:pStyle w:val="libNormal"/>
        <w:rPr>
          <w:rtl/>
        </w:rPr>
      </w:pPr>
      <w:r w:rsidRPr="00B402BB">
        <w:rPr>
          <w:rStyle w:val="libBold2Char"/>
          <w:rtl/>
        </w:rPr>
        <w:t>[</w:t>
      </w:r>
      <w:r w:rsidRPr="00B402BB">
        <w:rPr>
          <w:rStyle w:val="libBold2Char"/>
          <w:rFonts w:hint="eastAsia"/>
          <w:rtl/>
        </w:rPr>
        <w:t>وأم</w:t>
      </w:r>
      <w:r w:rsidR="00B402BB" w:rsidRPr="00B402BB">
        <w:rPr>
          <w:rStyle w:val="libBold2Char"/>
          <w:rFonts w:hint="cs"/>
          <w:rtl/>
        </w:rPr>
        <w:t>ّ</w:t>
      </w:r>
      <w:r w:rsidRPr="00B402BB">
        <w:rPr>
          <w:rStyle w:val="libBold2Char"/>
          <w:rFonts w:hint="eastAsia"/>
          <w:rtl/>
        </w:rPr>
        <w:t>ا</w:t>
      </w:r>
      <w:r w:rsidRPr="00B402BB">
        <w:rPr>
          <w:rStyle w:val="libBold2Char"/>
          <w:rtl/>
        </w:rPr>
        <w:t xml:space="preserve"> </w:t>
      </w:r>
      <w:r w:rsidRPr="00B402BB">
        <w:rPr>
          <w:rStyle w:val="libBold2Char"/>
          <w:rFonts w:hint="eastAsia"/>
          <w:rtl/>
        </w:rPr>
        <w:t>أنت</w:t>
      </w:r>
      <w:r w:rsidRPr="00B402BB">
        <w:rPr>
          <w:rStyle w:val="libBold2Char"/>
          <w:rtl/>
        </w:rPr>
        <w:t xml:space="preserve"> </w:t>
      </w:r>
      <w:r w:rsidRPr="00B402BB">
        <w:rPr>
          <w:rStyle w:val="libBold2Char"/>
          <w:rFonts w:hint="eastAsia"/>
          <w:rtl/>
        </w:rPr>
        <w:t>يا</w:t>
      </w:r>
      <w:r w:rsidRPr="00B402BB">
        <w:rPr>
          <w:rStyle w:val="libBold2Char"/>
          <w:rtl/>
        </w:rPr>
        <w:t xml:space="preserve"> </w:t>
      </w:r>
      <w:r w:rsidRPr="00B402BB">
        <w:rPr>
          <w:rStyle w:val="libBold2Char"/>
          <w:rFonts w:hint="eastAsia"/>
          <w:rtl/>
        </w:rPr>
        <w:t>وليد</w:t>
      </w:r>
      <w:r w:rsidRPr="00B402BB">
        <w:rPr>
          <w:rStyle w:val="libBold2Char"/>
          <w:rtl/>
        </w:rPr>
        <w:t xml:space="preserve"> </w:t>
      </w:r>
      <w:r w:rsidRPr="00B402BB">
        <w:rPr>
          <w:rStyle w:val="libBold2Char"/>
          <w:rFonts w:hint="eastAsia"/>
          <w:rtl/>
        </w:rPr>
        <w:t>بن</w:t>
      </w:r>
      <w:r w:rsidRPr="00B402BB">
        <w:rPr>
          <w:rStyle w:val="libBold2Char"/>
          <w:rtl/>
        </w:rPr>
        <w:t xml:space="preserve"> </w:t>
      </w:r>
      <w:r w:rsidRPr="00B402BB">
        <w:rPr>
          <w:rStyle w:val="libBold2Char"/>
          <w:rFonts w:hint="eastAsia"/>
          <w:rtl/>
        </w:rPr>
        <w:t>عقبة</w:t>
      </w:r>
      <w:r w:rsidRPr="00B402BB">
        <w:rPr>
          <w:rStyle w:val="libBold2Char"/>
          <w:rtl/>
        </w:rPr>
        <w:t xml:space="preserve"> </w:t>
      </w:r>
      <w:r w:rsidRPr="00B402BB">
        <w:rPr>
          <w:rStyle w:val="libBold2Char"/>
          <w:rFonts w:hint="eastAsia"/>
          <w:rtl/>
        </w:rPr>
        <w:t>فو</w:t>
      </w:r>
      <w:r w:rsidRPr="00B402BB">
        <w:rPr>
          <w:rStyle w:val="libBold2Char"/>
          <w:rtl/>
        </w:rPr>
        <w:t xml:space="preserve"> </w:t>
      </w:r>
      <w:r w:rsidRPr="00B402BB">
        <w:rPr>
          <w:rStyle w:val="libBold2Char"/>
          <w:rFonts w:hint="eastAsia"/>
          <w:rtl/>
        </w:rPr>
        <w:t>الله</w:t>
      </w:r>
      <w:r w:rsidRPr="00B402BB">
        <w:rPr>
          <w:rStyle w:val="libBold2Char"/>
          <w:rtl/>
        </w:rPr>
        <w:t xml:space="preserve"> </w:t>
      </w:r>
      <w:r w:rsidRPr="00B402BB">
        <w:rPr>
          <w:rStyle w:val="libBold2Char"/>
          <w:rFonts w:hint="eastAsia"/>
          <w:rtl/>
        </w:rPr>
        <w:t>ما</w:t>
      </w:r>
      <w:r w:rsidRPr="00B402BB">
        <w:rPr>
          <w:rStyle w:val="libBold2Char"/>
          <w:rtl/>
        </w:rPr>
        <w:t xml:space="preserve"> </w:t>
      </w:r>
      <w:r w:rsidRPr="00B402BB">
        <w:rPr>
          <w:rStyle w:val="libBold2Char"/>
          <w:rFonts w:hint="eastAsia"/>
          <w:rtl/>
        </w:rPr>
        <w:t>ألومك</w:t>
      </w:r>
      <w:r w:rsidRPr="00B402BB">
        <w:rPr>
          <w:rStyle w:val="libBold2Char"/>
          <w:rtl/>
        </w:rPr>
        <w:t xml:space="preserve"> </w:t>
      </w:r>
      <w:r w:rsidRPr="00B402BB">
        <w:rPr>
          <w:rStyle w:val="libBold2Char"/>
          <w:rFonts w:hint="eastAsia"/>
          <w:rtl/>
        </w:rPr>
        <w:t>أن</w:t>
      </w:r>
      <w:r w:rsidRPr="00B402BB">
        <w:rPr>
          <w:rStyle w:val="libBold2Char"/>
          <w:rtl/>
        </w:rPr>
        <w:t xml:space="preserve"> </w:t>
      </w:r>
      <w:r w:rsidRPr="00B402BB">
        <w:rPr>
          <w:rStyle w:val="libBold2Char"/>
          <w:rFonts w:hint="eastAsia"/>
          <w:rtl/>
        </w:rPr>
        <w:t>تبغض</w:t>
      </w:r>
      <w:r w:rsidR="00851A54">
        <w:rPr>
          <w:rStyle w:val="libBold2Char"/>
          <w:rtl/>
        </w:rPr>
        <w:t xml:space="preserve"> عليًّا </w:t>
      </w:r>
      <w:r w:rsidRPr="00B402BB">
        <w:rPr>
          <w:rStyle w:val="libBold2Char"/>
          <w:rFonts w:hint="eastAsia"/>
          <w:rtl/>
        </w:rPr>
        <w:t>وقد</w:t>
      </w:r>
      <w:r w:rsidRPr="00B402BB">
        <w:rPr>
          <w:rStyle w:val="libBold2Char"/>
          <w:rtl/>
        </w:rPr>
        <w:t xml:space="preserve"> </w:t>
      </w:r>
      <w:r w:rsidRPr="00B402BB">
        <w:rPr>
          <w:rStyle w:val="libBold2Char"/>
          <w:rFonts w:hint="eastAsia"/>
          <w:rtl/>
        </w:rPr>
        <w:t>جلدك</w:t>
      </w:r>
      <w:r w:rsidRPr="00B402BB">
        <w:rPr>
          <w:rStyle w:val="libBold2Char"/>
          <w:rtl/>
        </w:rPr>
        <w:t xml:space="preserve"> </w:t>
      </w:r>
      <w:r w:rsidRPr="00B402BB">
        <w:rPr>
          <w:rStyle w:val="libBold2Char"/>
          <w:rFonts w:hint="eastAsia"/>
          <w:rtl/>
        </w:rPr>
        <w:t>في</w:t>
      </w:r>
      <w:r w:rsidRPr="00B402BB">
        <w:rPr>
          <w:rStyle w:val="libBold2Char"/>
          <w:rtl/>
        </w:rPr>
        <w:t xml:space="preserve"> </w:t>
      </w:r>
      <w:r w:rsidRPr="00B402BB">
        <w:rPr>
          <w:rStyle w:val="libBold2Char"/>
          <w:rFonts w:hint="eastAsia"/>
          <w:rtl/>
        </w:rPr>
        <w:t>الخمر</w:t>
      </w:r>
      <w:r w:rsidRPr="00B402BB">
        <w:rPr>
          <w:rStyle w:val="libBold2Char"/>
          <w:rtl/>
        </w:rPr>
        <w:t xml:space="preserve"> </w:t>
      </w:r>
      <w:r w:rsidRPr="00B402BB">
        <w:rPr>
          <w:rStyle w:val="libBold2Char"/>
          <w:rFonts w:hint="eastAsia"/>
          <w:rtl/>
        </w:rPr>
        <w:t>ثمانين</w:t>
      </w:r>
      <w:r w:rsidRPr="00B402BB">
        <w:rPr>
          <w:rStyle w:val="libBold2Char"/>
          <w:rtl/>
        </w:rPr>
        <w:t xml:space="preserve"> </w:t>
      </w:r>
      <w:r w:rsidRPr="00B402BB">
        <w:rPr>
          <w:rStyle w:val="libBold2Char"/>
          <w:rFonts w:hint="eastAsia"/>
          <w:rtl/>
        </w:rPr>
        <w:t>جلدة</w:t>
      </w:r>
      <w:r w:rsidRPr="00B402BB">
        <w:rPr>
          <w:rStyle w:val="libBold2Char"/>
          <w:rtl/>
        </w:rPr>
        <w:t xml:space="preserve"> </w:t>
      </w:r>
      <w:r w:rsidRPr="00B402BB">
        <w:rPr>
          <w:rStyle w:val="libBold2Char"/>
          <w:rFonts w:hint="eastAsia"/>
          <w:rtl/>
        </w:rPr>
        <w:t>وقتل</w:t>
      </w:r>
      <w:r w:rsidRPr="00B402BB">
        <w:rPr>
          <w:rStyle w:val="libBold2Char"/>
          <w:rtl/>
        </w:rPr>
        <w:t xml:space="preserve"> </w:t>
      </w:r>
      <w:r w:rsidRPr="00B402BB">
        <w:rPr>
          <w:rStyle w:val="libBold2Char"/>
          <w:rFonts w:hint="eastAsia"/>
          <w:rtl/>
        </w:rPr>
        <w:t>أباك</w:t>
      </w:r>
      <w:r w:rsidRPr="00B402BB">
        <w:rPr>
          <w:rStyle w:val="libBold2Char"/>
          <w:rtl/>
        </w:rPr>
        <w:t xml:space="preserve"> </w:t>
      </w:r>
      <w:r w:rsidRPr="00B402BB">
        <w:rPr>
          <w:rStyle w:val="libBold2Char"/>
          <w:rFonts w:hint="eastAsia"/>
          <w:rtl/>
        </w:rPr>
        <w:t>صبراً</w:t>
      </w:r>
      <w:r w:rsidRPr="00B402BB">
        <w:rPr>
          <w:rStyle w:val="libBold2Char"/>
          <w:rtl/>
        </w:rPr>
        <w:t xml:space="preserve"> </w:t>
      </w:r>
      <w:r w:rsidRPr="00B402BB">
        <w:rPr>
          <w:rStyle w:val="libBold2Char"/>
          <w:rFonts w:hint="eastAsia"/>
          <w:rtl/>
        </w:rPr>
        <w:t>بيده</w:t>
      </w:r>
      <w:r w:rsidRPr="00B402BB">
        <w:rPr>
          <w:rStyle w:val="libBold2Char"/>
          <w:rtl/>
        </w:rPr>
        <w:t xml:space="preserve"> </w:t>
      </w:r>
      <w:r w:rsidRPr="00B402BB">
        <w:rPr>
          <w:rStyle w:val="libBold2Char"/>
          <w:rFonts w:hint="eastAsia"/>
          <w:rtl/>
        </w:rPr>
        <w:t>يوم</w:t>
      </w:r>
      <w:r w:rsidRPr="00B402BB">
        <w:rPr>
          <w:rStyle w:val="libBold2Char"/>
          <w:rtl/>
        </w:rPr>
        <w:t xml:space="preserve"> </w:t>
      </w:r>
      <w:r w:rsidRPr="00B402BB">
        <w:rPr>
          <w:rStyle w:val="libBold2Char"/>
          <w:rFonts w:hint="eastAsia"/>
          <w:rtl/>
        </w:rPr>
        <w:t>بدر</w:t>
      </w:r>
      <w:r w:rsidRPr="00B402BB">
        <w:rPr>
          <w:rStyle w:val="libBold2Char"/>
          <w:rtl/>
        </w:rPr>
        <w:t xml:space="preserve"> </w:t>
      </w:r>
      <w:r w:rsidR="00B402BB" w:rsidRPr="00B402BB">
        <w:rPr>
          <w:rStyle w:val="libBold2Char"/>
          <w:rFonts w:hint="cs"/>
          <w:rtl/>
        </w:rPr>
        <w:t>أ</w:t>
      </w:r>
      <w:r w:rsidRPr="00B402BB">
        <w:rPr>
          <w:rStyle w:val="libBold2Char"/>
          <w:rFonts w:hint="eastAsia"/>
          <w:rtl/>
        </w:rPr>
        <w:t>م</w:t>
      </w:r>
      <w:r w:rsidRPr="00B402BB">
        <w:rPr>
          <w:rStyle w:val="libBold2Char"/>
          <w:rtl/>
        </w:rPr>
        <w:t xml:space="preserve"> </w:t>
      </w:r>
      <w:r w:rsidRPr="00B402BB">
        <w:rPr>
          <w:rStyle w:val="libBold2Char"/>
          <w:rFonts w:hint="eastAsia"/>
          <w:rtl/>
        </w:rPr>
        <w:t>كيف</w:t>
      </w:r>
      <w:r w:rsidRPr="00B402BB">
        <w:rPr>
          <w:rStyle w:val="libBold2Char"/>
          <w:rtl/>
        </w:rPr>
        <w:t xml:space="preserve"> </w:t>
      </w:r>
      <w:r w:rsidRPr="00B402BB">
        <w:rPr>
          <w:rStyle w:val="libBold2Char"/>
          <w:rFonts w:hint="eastAsia"/>
          <w:rtl/>
        </w:rPr>
        <w:t>تسبّه</w:t>
      </w:r>
      <w:r w:rsidRPr="00B402BB">
        <w:rPr>
          <w:rStyle w:val="libBold2Char"/>
          <w:rtl/>
        </w:rPr>
        <w:t xml:space="preserve"> </w:t>
      </w:r>
      <w:r w:rsidRPr="00B402BB">
        <w:rPr>
          <w:rStyle w:val="libBold2Char"/>
          <w:rFonts w:hint="eastAsia"/>
          <w:rtl/>
        </w:rPr>
        <w:t>وقد</w:t>
      </w:r>
      <w:r w:rsidRPr="00B402BB">
        <w:rPr>
          <w:rStyle w:val="libBold2Char"/>
          <w:rtl/>
        </w:rPr>
        <w:t xml:space="preserve"> </w:t>
      </w:r>
      <w:r w:rsidRPr="00B402BB">
        <w:rPr>
          <w:rStyle w:val="libBold2Char"/>
          <w:rFonts w:hint="eastAsia"/>
          <w:rtl/>
        </w:rPr>
        <w:t>سم</w:t>
      </w:r>
      <w:r w:rsidR="00B402BB" w:rsidRPr="00B402BB">
        <w:rPr>
          <w:rStyle w:val="libBold2Char"/>
          <w:rFonts w:hint="cs"/>
          <w:rtl/>
        </w:rPr>
        <w:t>ّ</w:t>
      </w:r>
      <w:r w:rsidRPr="00B402BB">
        <w:rPr>
          <w:rStyle w:val="libBold2Char"/>
          <w:rFonts w:hint="eastAsia"/>
          <w:rtl/>
        </w:rPr>
        <w:t>اه</w:t>
      </w:r>
      <w:r w:rsidRPr="00B402BB">
        <w:rPr>
          <w:rStyle w:val="libBold2Char"/>
          <w:rtl/>
        </w:rPr>
        <w:t xml:space="preserve"> </w:t>
      </w:r>
      <w:r w:rsidRPr="00B402BB">
        <w:rPr>
          <w:rStyle w:val="libBold2Char"/>
          <w:rFonts w:hint="eastAsia"/>
          <w:rtl/>
        </w:rPr>
        <w:t>الله</w:t>
      </w:r>
      <w:r w:rsidRPr="00B402BB">
        <w:rPr>
          <w:rStyle w:val="libBold2Char"/>
          <w:rtl/>
        </w:rPr>
        <w:t xml:space="preserve"> </w:t>
      </w:r>
      <w:r w:rsidRPr="00B402BB">
        <w:rPr>
          <w:rStyle w:val="libBold2Char"/>
          <w:rFonts w:hint="eastAsia"/>
          <w:rtl/>
        </w:rPr>
        <w:t>مؤمناً</w:t>
      </w:r>
      <w:r w:rsidRPr="00B402BB">
        <w:rPr>
          <w:rStyle w:val="libBold2Char"/>
          <w:rtl/>
        </w:rPr>
        <w:t xml:space="preserve"> </w:t>
      </w:r>
      <w:r w:rsidRPr="00B402BB">
        <w:rPr>
          <w:rStyle w:val="libBold2Char"/>
          <w:rFonts w:hint="eastAsia"/>
          <w:rtl/>
        </w:rPr>
        <w:t>في</w:t>
      </w:r>
      <w:r w:rsidRPr="00B402BB">
        <w:rPr>
          <w:rStyle w:val="libBold2Char"/>
          <w:rtl/>
        </w:rPr>
        <w:t xml:space="preserve"> </w:t>
      </w:r>
      <w:r w:rsidRPr="00B402BB">
        <w:rPr>
          <w:rStyle w:val="libBold2Char"/>
          <w:rFonts w:hint="eastAsia"/>
          <w:rtl/>
        </w:rPr>
        <w:t>عشر</w:t>
      </w:r>
      <w:r w:rsidRPr="00B402BB">
        <w:rPr>
          <w:rStyle w:val="libBold2Char"/>
          <w:rtl/>
        </w:rPr>
        <w:t xml:space="preserve"> </w:t>
      </w:r>
      <w:r w:rsidRPr="00B402BB">
        <w:rPr>
          <w:rStyle w:val="libBold2Char"/>
          <w:rFonts w:hint="eastAsia"/>
          <w:rtl/>
        </w:rPr>
        <w:t>آيات</w:t>
      </w:r>
      <w:r w:rsidRPr="00B402BB">
        <w:rPr>
          <w:rStyle w:val="libBold2Char"/>
          <w:rtl/>
        </w:rPr>
        <w:t xml:space="preserve"> </w:t>
      </w:r>
      <w:r w:rsidRPr="00B402BB">
        <w:rPr>
          <w:rStyle w:val="libBold2Char"/>
          <w:rFonts w:hint="eastAsia"/>
          <w:rtl/>
        </w:rPr>
        <w:t>من</w:t>
      </w:r>
      <w:r w:rsidRPr="00B402BB">
        <w:rPr>
          <w:rStyle w:val="libBold2Char"/>
          <w:rtl/>
        </w:rPr>
        <w:t xml:space="preserve"> </w:t>
      </w:r>
      <w:r w:rsidRPr="00B402BB">
        <w:rPr>
          <w:rStyle w:val="libBold2Char"/>
          <w:rFonts w:hint="eastAsia"/>
          <w:rtl/>
        </w:rPr>
        <w:t>القرآن</w:t>
      </w:r>
      <w:r w:rsidRPr="00B402BB">
        <w:rPr>
          <w:rStyle w:val="libBold2Char"/>
          <w:rtl/>
        </w:rPr>
        <w:t xml:space="preserve"> </w:t>
      </w:r>
      <w:r w:rsidRPr="00B402BB">
        <w:rPr>
          <w:rStyle w:val="libBold2Char"/>
          <w:rFonts w:hint="eastAsia"/>
          <w:rtl/>
        </w:rPr>
        <w:t>وسم</w:t>
      </w:r>
      <w:r w:rsidR="00B402BB" w:rsidRPr="00B402BB">
        <w:rPr>
          <w:rStyle w:val="libBold2Char"/>
          <w:rFonts w:hint="cs"/>
          <w:rtl/>
        </w:rPr>
        <w:t>ّ</w:t>
      </w:r>
      <w:r w:rsidRPr="00B402BB">
        <w:rPr>
          <w:rStyle w:val="libBold2Char"/>
          <w:rFonts w:hint="eastAsia"/>
          <w:rtl/>
        </w:rPr>
        <w:t>اك</w:t>
      </w:r>
      <w:r w:rsidRPr="00B402BB">
        <w:rPr>
          <w:rStyle w:val="libBold2Char"/>
          <w:rtl/>
        </w:rPr>
        <w:t xml:space="preserve"> </w:t>
      </w:r>
      <w:r w:rsidRPr="00B402BB">
        <w:rPr>
          <w:rStyle w:val="libBold2Char"/>
          <w:rFonts w:hint="eastAsia"/>
          <w:rtl/>
        </w:rPr>
        <w:t>فاسقاً</w:t>
      </w:r>
      <w:r w:rsidRPr="00B402BB">
        <w:rPr>
          <w:rStyle w:val="libBold2Char"/>
          <w:rtl/>
        </w:rPr>
        <w:t xml:space="preserve"> </w:t>
      </w:r>
      <w:r w:rsidRPr="00B402BB">
        <w:rPr>
          <w:rStyle w:val="libBold2Char"/>
          <w:rFonts w:hint="eastAsia"/>
          <w:rtl/>
        </w:rPr>
        <w:t>وهو</w:t>
      </w:r>
      <w:r w:rsidRPr="00B402BB">
        <w:rPr>
          <w:rStyle w:val="libBold2Char"/>
          <w:rtl/>
        </w:rPr>
        <w:t xml:space="preserve"> </w:t>
      </w:r>
      <w:r w:rsidRPr="00B402BB">
        <w:rPr>
          <w:rStyle w:val="libBold2Char"/>
          <w:rFonts w:hint="eastAsia"/>
          <w:rtl/>
        </w:rPr>
        <w:t>قول</w:t>
      </w:r>
      <w:r w:rsidRPr="00B402BB">
        <w:rPr>
          <w:rStyle w:val="libBold2Char"/>
          <w:rtl/>
        </w:rPr>
        <w:t xml:space="preserve"> </w:t>
      </w:r>
      <w:r w:rsidRPr="00B402BB">
        <w:rPr>
          <w:rStyle w:val="libBold2Char"/>
          <w:rFonts w:hint="eastAsia"/>
          <w:rtl/>
        </w:rPr>
        <w:t>الله</w:t>
      </w:r>
      <w:r w:rsidRPr="00B402BB">
        <w:rPr>
          <w:rStyle w:val="libBold2Char"/>
          <w:rtl/>
        </w:rPr>
        <w:t xml:space="preserve"> </w:t>
      </w:r>
      <w:r w:rsidRPr="00B402BB">
        <w:rPr>
          <w:rStyle w:val="libBold2Char"/>
          <w:rFonts w:hint="eastAsia"/>
          <w:rtl/>
        </w:rPr>
        <w:t>عز</w:t>
      </w:r>
      <w:r w:rsidR="00B402BB" w:rsidRPr="00B402BB">
        <w:rPr>
          <w:rStyle w:val="libBold2Char"/>
          <w:rFonts w:hint="cs"/>
          <w:rtl/>
        </w:rPr>
        <w:t>ّ</w:t>
      </w:r>
      <w:r w:rsidRPr="00B402BB">
        <w:rPr>
          <w:rStyle w:val="libBold2Char"/>
          <w:rtl/>
        </w:rPr>
        <w:t xml:space="preserve"> </w:t>
      </w:r>
      <w:r w:rsidRPr="00B402BB">
        <w:rPr>
          <w:rStyle w:val="libBold2Char"/>
          <w:rFonts w:hint="eastAsia"/>
          <w:rtl/>
        </w:rPr>
        <w:t>وجل</w:t>
      </w:r>
      <w:r w:rsidR="008D5048" w:rsidRPr="00B402BB">
        <w:rPr>
          <w:rStyle w:val="libBold2Cha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Pr="00B402BB">
        <w:rPr>
          <w:rStyle w:val="libBold2Char"/>
          <w:rtl/>
        </w:rPr>
        <w:t>]</w:t>
      </w:r>
      <w:r w:rsidR="008D5048" w:rsidRPr="003E37F8">
        <w:rPr>
          <w:rtl/>
        </w:rPr>
        <w:t>.</w:t>
      </w:r>
    </w:p>
    <w:p w:rsidR="008B12FF" w:rsidRPr="003E37F8" w:rsidRDefault="008B12FF" w:rsidP="008A2BE6">
      <w:pPr>
        <w:pStyle w:val="libNormal"/>
        <w:rPr>
          <w:rtl/>
        </w:rPr>
      </w:pPr>
      <w:r w:rsidRPr="003E37F8">
        <w:rPr>
          <w:rtl/>
        </w:rPr>
        <w:t>4-</w:t>
      </w:r>
      <w:r w:rsidR="007605EF">
        <w:rPr>
          <w:rFonts w:hint="cs"/>
          <w:rtl/>
        </w:rPr>
        <w:t xml:space="preserve"> </w:t>
      </w:r>
      <w:r w:rsidRPr="003E37F8">
        <w:rPr>
          <w:rFonts w:hint="eastAsia"/>
          <w:rtl/>
        </w:rPr>
        <w:t>وروى</w:t>
      </w:r>
      <w:r w:rsidRPr="003E37F8">
        <w:rPr>
          <w:rtl/>
        </w:rPr>
        <w:t xml:space="preserve"> </w:t>
      </w:r>
      <w:r w:rsidRPr="003E37F8">
        <w:rPr>
          <w:rFonts w:hint="eastAsia"/>
          <w:rtl/>
        </w:rPr>
        <w:t>السيوطي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492FE7">
        <w:rPr>
          <w:rtl/>
        </w:rPr>
        <w:t>(الدرّ المنثور)</w:t>
      </w:r>
      <w:r w:rsidR="00BB2092">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178</w:t>
      </w:r>
      <w:r w:rsidR="00CB741B">
        <w:rPr>
          <w:rtl/>
        </w:rPr>
        <w:t xml:space="preserve"> </w:t>
      </w:r>
      <w:r w:rsidRPr="003E37F8">
        <w:rPr>
          <w:rFonts w:hint="eastAsia"/>
          <w:rtl/>
        </w:rPr>
        <w:t>قال</w:t>
      </w:r>
      <w:r w:rsidR="008D5048" w:rsidRPr="003E37F8">
        <w:rPr>
          <w:rtl/>
        </w:rPr>
        <w:t>:</w:t>
      </w:r>
    </w:p>
    <w:p w:rsidR="008B12FF" w:rsidRPr="003E37F8" w:rsidRDefault="00536E93" w:rsidP="008A2BE6">
      <w:pPr>
        <w:pStyle w:val="libNormal"/>
        <w:rPr>
          <w:rtl/>
        </w:rPr>
      </w:pPr>
      <w:r>
        <w:rPr>
          <w:rFonts w:hint="eastAsia"/>
          <w:rtl/>
        </w:rPr>
        <w:t>وأخرج</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اسحاق</w:t>
      </w:r>
      <w:r w:rsidR="008B12FF" w:rsidRPr="003E37F8">
        <w:rPr>
          <w:rtl/>
        </w:rPr>
        <w:t xml:space="preserve"> </w:t>
      </w:r>
      <w:r w:rsidR="008B12FF" w:rsidRPr="003E37F8">
        <w:rPr>
          <w:rFonts w:hint="eastAsia"/>
          <w:rtl/>
        </w:rPr>
        <w:t>وابن</w:t>
      </w:r>
      <w:r w:rsidR="008B12FF" w:rsidRPr="003E37F8">
        <w:rPr>
          <w:rtl/>
        </w:rPr>
        <w:t xml:space="preserve"> </w:t>
      </w:r>
      <w:r w:rsidR="008B12FF" w:rsidRPr="003E37F8">
        <w:rPr>
          <w:rFonts w:hint="eastAsia"/>
          <w:rtl/>
        </w:rPr>
        <w:t>جرير</w:t>
      </w:r>
      <w:r w:rsidR="008B12FF" w:rsidRPr="003E37F8">
        <w:rPr>
          <w:rtl/>
        </w:rPr>
        <w:t xml:space="preserve"> </w:t>
      </w:r>
      <w:r w:rsidR="00CB741B">
        <w:rPr>
          <w:rtl/>
        </w:rPr>
        <w:t>-</w:t>
      </w:r>
      <w:r w:rsidR="008B12FF" w:rsidRPr="003E37F8">
        <w:rPr>
          <w:rtl/>
        </w:rPr>
        <w:t xml:space="preserve"> </w:t>
      </w:r>
      <w:r w:rsidR="008B12FF" w:rsidRPr="003E37F8">
        <w:rPr>
          <w:rFonts w:hint="eastAsia"/>
          <w:rtl/>
        </w:rPr>
        <w:t>بإسنادهما</w:t>
      </w:r>
      <w:r w:rsidR="008B12FF" w:rsidRPr="003E37F8">
        <w:rPr>
          <w:rtl/>
        </w:rPr>
        <w:t xml:space="preserve"> </w:t>
      </w:r>
      <w:r w:rsidR="00CB741B">
        <w:rPr>
          <w:rtl/>
        </w:rPr>
        <w:t>-</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عطاء</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يسار</w:t>
      </w:r>
      <w:r w:rsidR="008B12FF" w:rsidRPr="003E37F8">
        <w:rPr>
          <w:rtl/>
        </w:rPr>
        <w:t xml:space="preserve"> </w:t>
      </w:r>
      <w:r w:rsidR="008B12FF" w:rsidRPr="003E37F8">
        <w:rPr>
          <w:rFonts w:hint="eastAsia"/>
          <w:rtl/>
        </w:rPr>
        <w:t>قال</w:t>
      </w:r>
      <w:r w:rsidR="008D5048" w:rsidRPr="003E37F8">
        <w:rPr>
          <w:rtl/>
        </w:rPr>
        <w:t>:</w:t>
      </w:r>
    </w:p>
    <w:p w:rsidR="008B12FF" w:rsidRPr="003E37F8" w:rsidRDefault="008B12FF" w:rsidP="00B402BB">
      <w:pPr>
        <w:pStyle w:val="libNormal"/>
        <w:rPr>
          <w:rtl/>
        </w:rPr>
      </w:pPr>
      <w:r w:rsidRPr="003E37F8">
        <w:rPr>
          <w:rFonts w:hint="eastAsia"/>
          <w:rtl/>
        </w:rPr>
        <w:t>نزلت</w:t>
      </w:r>
      <w:r w:rsidRPr="003E37F8">
        <w:rPr>
          <w:rtl/>
        </w:rPr>
        <w:t xml:space="preserve"> </w:t>
      </w:r>
      <w:r w:rsidRPr="003E37F8">
        <w:rPr>
          <w:rFonts w:hint="eastAsia"/>
          <w:rtl/>
        </w:rPr>
        <w:t>بالمدينة</w:t>
      </w:r>
      <w:r w:rsidRPr="003E37F8">
        <w:rPr>
          <w:rtl/>
        </w:rPr>
        <w:t xml:space="preserve"> </w:t>
      </w:r>
      <w:r w:rsidRPr="003E37F8">
        <w:rPr>
          <w:rFonts w:hint="eastAsia"/>
          <w:rtl/>
        </w:rPr>
        <w:t>في</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481024">
        <w:rPr>
          <w:rtl/>
        </w:rPr>
        <w:t xml:space="preserve">، </w:t>
      </w:r>
      <w:r w:rsidRPr="003E37F8">
        <w:rPr>
          <w:rFonts w:hint="eastAsia"/>
          <w:rtl/>
        </w:rPr>
        <w:t>والوليد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00481024">
        <w:rPr>
          <w:rtl/>
        </w:rPr>
        <w:t xml:space="preserve">، </w:t>
      </w:r>
      <w:r w:rsidR="00F90225">
        <w:rPr>
          <w:rtl/>
        </w:rPr>
        <w:t xml:space="preserve">(قال) </w:t>
      </w:r>
      <w:r w:rsidRPr="003E37F8">
        <w:rPr>
          <w:rFonts w:hint="eastAsia"/>
          <w:rtl/>
        </w:rPr>
        <w:t>كان</w:t>
      </w:r>
      <w:r w:rsidRPr="003E37F8">
        <w:rPr>
          <w:rtl/>
        </w:rPr>
        <w:t xml:space="preserve"> </w:t>
      </w:r>
      <w:r w:rsidRPr="003E37F8">
        <w:rPr>
          <w:rFonts w:hint="eastAsia"/>
          <w:rtl/>
        </w:rPr>
        <w:t>بين</w:t>
      </w:r>
      <w:r w:rsidRPr="003E37F8">
        <w:rPr>
          <w:rtl/>
        </w:rPr>
        <w:t xml:space="preserve"> </w:t>
      </w:r>
      <w:r w:rsidRPr="003E37F8">
        <w:rPr>
          <w:rFonts w:hint="eastAsia"/>
          <w:rtl/>
        </w:rPr>
        <w:t>الوليد</w:t>
      </w:r>
      <w:r w:rsidRPr="003E37F8">
        <w:rPr>
          <w:rtl/>
        </w:rPr>
        <w:t xml:space="preserve"> </w:t>
      </w:r>
      <w:r w:rsidRPr="003E37F8">
        <w:rPr>
          <w:rFonts w:hint="eastAsia"/>
          <w:rtl/>
        </w:rPr>
        <w:t>وبين</w:t>
      </w:r>
      <w:r w:rsidRPr="003E37F8">
        <w:rPr>
          <w:rtl/>
        </w:rPr>
        <w:t xml:space="preserve"> </w:t>
      </w:r>
      <w:r w:rsidRPr="003E37F8">
        <w:rPr>
          <w:rFonts w:hint="eastAsia"/>
          <w:rtl/>
        </w:rPr>
        <w:t>علي</w:t>
      </w:r>
      <w:r w:rsidR="00B402BB">
        <w:rPr>
          <w:rFonts w:hint="cs"/>
          <w:rtl/>
        </w:rPr>
        <w:t>ٍّ</w:t>
      </w:r>
      <w:r w:rsidRPr="003E37F8">
        <w:rPr>
          <w:rtl/>
        </w:rPr>
        <w:t xml:space="preserve"> </w:t>
      </w:r>
      <w:r w:rsidRPr="003E37F8">
        <w:rPr>
          <w:rFonts w:hint="eastAsia"/>
          <w:rtl/>
        </w:rPr>
        <w:t>كلام</w:t>
      </w:r>
      <w:r w:rsidR="00481024">
        <w:rPr>
          <w:rtl/>
        </w:rPr>
        <w:t xml:space="preserve">، </w:t>
      </w:r>
      <w:r w:rsidRPr="003E37F8">
        <w:rPr>
          <w:rFonts w:hint="eastAsia"/>
          <w:rtl/>
        </w:rPr>
        <w:t>فقال</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r w:rsidRPr="003E37F8">
        <w:rPr>
          <w:rtl/>
        </w:rPr>
        <w:t xml:space="preserve"> </w:t>
      </w:r>
      <w:r w:rsidRPr="003E37F8">
        <w:rPr>
          <w:rFonts w:hint="eastAsia"/>
          <w:rtl/>
        </w:rPr>
        <w:t>أنا</w:t>
      </w:r>
      <w:r w:rsidRPr="003E37F8">
        <w:rPr>
          <w:rtl/>
        </w:rPr>
        <w:t xml:space="preserve"> </w:t>
      </w:r>
      <w:r w:rsidR="00B402BB">
        <w:rPr>
          <w:rFonts w:hint="cs"/>
          <w:rtl/>
        </w:rPr>
        <w:t>أ</w:t>
      </w:r>
      <w:r w:rsidRPr="003E37F8">
        <w:rPr>
          <w:rFonts w:hint="eastAsia"/>
          <w:rtl/>
        </w:rPr>
        <w:t>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Pr="003E37F8">
        <w:rPr>
          <w:rtl/>
        </w:rPr>
        <w:t xml:space="preserve"> </w:t>
      </w:r>
      <w:r w:rsidRPr="003E37F8">
        <w:rPr>
          <w:rFonts w:hint="eastAsia"/>
          <w:rtl/>
        </w:rPr>
        <w:t>وأحدّ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Pr="003E37F8">
        <w:rPr>
          <w:rtl/>
        </w:rPr>
        <w:t xml:space="preserve"> </w:t>
      </w:r>
      <w:r w:rsidRPr="003E37F8">
        <w:rPr>
          <w:rFonts w:hint="eastAsia"/>
          <w:rtl/>
        </w:rPr>
        <w:t>وأردّ</w:t>
      </w:r>
      <w:r w:rsidRPr="003E37F8">
        <w:rPr>
          <w:rtl/>
        </w:rPr>
        <w:t xml:space="preserve"> </w:t>
      </w:r>
      <w:r w:rsidRPr="003E37F8">
        <w:rPr>
          <w:rFonts w:hint="eastAsia"/>
          <w:rtl/>
        </w:rPr>
        <w:t>منك</w:t>
      </w:r>
      <w:r w:rsidRPr="003E37F8">
        <w:rPr>
          <w:rtl/>
        </w:rPr>
        <w:t xml:space="preserve"> </w:t>
      </w:r>
      <w:r w:rsidRPr="003E37F8">
        <w:rPr>
          <w:rFonts w:hint="eastAsia"/>
          <w:rtl/>
        </w:rPr>
        <w:t>للكتيبة</w:t>
      </w:r>
      <w:r w:rsidR="008D5048" w:rsidRPr="003E37F8">
        <w:rPr>
          <w:rtl/>
        </w:rPr>
        <w:t>.</w:t>
      </w:r>
    </w:p>
    <w:p w:rsidR="008B12FF" w:rsidRPr="003E37F8" w:rsidRDefault="008B12FF" w:rsidP="00B402BB">
      <w:pPr>
        <w:pStyle w:val="libNormal"/>
        <w:rPr>
          <w:rtl/>
        </w:rPr>
      </w:pPr>
      <w:r w:rsidRPr="003E37F8">
        <w:rPr>
          <w:rFonts w:hint="eastAsia"/>
          <w:rtl/>
        </w:rPr>
        <w:t>فقال</w:t>
      </w:r>
      <w:r w:rsidRPr="003E37F8">
        <w:rPr>
          <w:rtl/>
        </w:rPr>
        <w:t xml:space="preserve"> </w:t>
      </w:r>
      <w:r w:rsidRPr="003E37F8">
        <w:rPr>
          <w:rFonts w:hint="eastAsia"/>
          <w:rtl/>
        </w:rPr>
        <w:t>علي</w:t>
      </w:r>
      <w:r w:rsidR="00B402BB">
        <w:rPr>
          <w:rFonts w:hint="cs"/>
          <w:rtl/>
        </w:rPr>
        <w:t>ٌّ</w:t>
      </w:r>
      <w:r w:rsidRPr="003E37F8">
        <w:rPr>
          <w:rtl/>
        </w:rPr>
        <w:t xml:space="preserve"> </w:t>
      </w:r>
      <w:r w:rsidRPr="003E37F8">
        <w:rPr>
          <w:rFonts w:hint="eastAsia"/>
          <w:rtl/>
        </w:rPr>
        <w:t>رضي</w:t>
      </w:r>
      <w:r w:rsidRPr="003E37F8">
        <w:rPr>
          <w:rtl/>
        </w:rPr>
        <w:t xml:space="preserve"> </w:t>
      </w:r>
      <w:r w:rsidRPr="003E37F8">
        <w:rPr>
          <w:rFonts w:hint="eastAsia"/>
          <w:rtl/>
        </w:rPr>
        <w:t>الله</w:t>
      </w:r>
      <w:r w:rsidRPr="003E37F8">
        <w:rPr>
          <w:rtl/>
        </w:rPr>
        <w:t xml:space="preserve"> </w:t>
      </w:r>
      <w:r w:rsidRPr="003E37F8">
        <w:rPr>
          <w:rFonts w:hint="eastAsia"/>
          <w:rtl/>
        </w:rPr>
        <w:t>عنه</w:t>
      </w:r>
      <w:r w:rsidR="008D5048" w:rsidRPr="003E37F8">
        <w:rPr>
          <w:rtl/>
        </w:rPr>
        <w:t>:</w:t>
      </w:r>
      <w:r w:rsidRPr="003E37F8">
        <w:rPr>
          <w:rtl/>
        </w:rPr>
        <w:t xml:space="preserve"> </w:t>
      </w:r>
      <w:r w:rsidR="00B402BB" w:rsidRPr="00B402BB">
        <w:rPr>
          <w:rStyle w:val="libBold2Char"/>
          <w:rFonts w:hint="cs"/>
          <w:rtl/>
        </w:rPr>
        <w:t>[أ</w:t>
      </w:r>
      <w:r w:rsidRPr="00B402BB">
        <w:rPr>
          <w:rStyle w:val="libBold2Char"/>
          <w:rFonts w:hint="eastAsia"/>
          <w:rtl/>
        </w:rPr>
        <w:t>سكت</w:t>
      </w:r>
      <w:r w:rsidRPr="00B402BB">
        <w:rPr>
          <w:rStyle w:val="libBold2Char"/>
          <w:rtl/>
        </w:rPr>
        <w:t xml:space="preserve"> </w:t>
      </w:r>
      <w:r w:rsidRPr="00B402BB">
        <w:rPr>
          <w:rStyle w:val="libBold2Char"/>
          <w:rFonts w:hint="eastAsia"/>
          <w:rtl/>
        </w:rPr>
        <w:t>فان</w:t>
      </w:r>
      <w:r w:rsidR="00B402BB" w:rsidRPr="00B402BB">
        <w:rPr>
          <w:rStyle w:val="libBold2Char"/>
          <w:rFonts w:hint="cs"/>
          <w:rtl/>
        </w:rPr>
        <w:t>ّ</w:t>
      </w:r>
      <w:r w:rsidRPr="00B402BB">
        <w:rPr>
          <w:rStyle w:val="libBold2Char"/>
          <w:rFonts w:hint="eastAsia"/>
          <w:rtl/>
        </w:rPr>
        <w:t>ك</w:t>
      </w:r>
      <w:r w:rsidRPr="00B402BB">
        <w:rPr>
          <w:rStyle w:val="libBold2Char"/>
          <w:rtl/>
        </w:rPr>
        <w:t xml:space="preserve"> </w:t>
      </w:r>
      <w:r w:rsidRPr="00B402BB">
        <w:rPr>
          <w:rStyle w:val="libBold2Char"/>
          <w:rFonts w:hint="eastAsia"/>
          <w:rtl/>
        </w:rPr>
        <w:t>فاسق</w:t>
      </w:r>
      <w:r w:rsidR="00B402BB" w:rsidRPr="00B402BB">
        <w:rPr>
          <w:rStyle w:val="libBold2Char"/>
          <w:rFonts w:hint="cs"/>
          <w:rtl/>
        </w:rPr>
        <w:t>]</w:t>
      </w:r>
      <w:r w:rsidR="00481024">
        <w:rPr>
          <w:rtl/>
        </w:rPr>
        <w:t xml:space="preserve">، </w:t>
      </w:r>
      <w:r w:rsidRPr="003E37F8">
        <w:rPr>
          <w:rFonts w:hint="eastAsia"/>
          <w:rtl/>
        </w:rPr>
        <w:t>ف</w:t>
      </w:r>
      <w:r w:rsidR="00536E93">
        <w:rPr>
          <w:rFonts w:hint="eastAsia"/>
          <w:rtl/>
        </w:rPr>
        <w:t>أنزل</w:t>
      </w:r>
      <w:r w:rsidRPr="003E37F8">
        <w:rPr>
          <w:rtl/>
        </w:rPr>
        <w:t xml:space="preserve"> </w:t>
      </w:r>
      <w:r w:rsidRPr="003E37F8">
        <w:rPr>
          <w:rFonts w:hint="eastAsia"/>
          <w:rtl/>
        </w:rPr>
        <w:t>الله</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008D5048" w:rsidRPr="003E37F8">
        <w:rPr>
          <w:rtl/>
        </w:rPr>
        <w:t>.</w:t>
      </w:r>
    </w:p>
    <w:p w:rsidR="008B12FF" w:rsidRPr="003E37F8" w:rsidRDefault="008B12FF" w:rsidP="008A2BE6">
      <w:pPr>
        <w:pStyle w:val="libNormal"/>
        <w:rPr>
          <w:rtl/>
        </w:rPr>
      </w:pPr>
      <w:r w:rsidRPr="003E37F8">
        <w:rPr>
          <w:rtl/>
        </w:rPr>
        <w:t>5-</w:t>
      </w:r>
      <w:r w:rsidR="007605EF">
        <w:rPr>
          <w:rFonts w:hint="cs"/>
          <w:rtl/>
        </w:rPr>
        <w:t xml:space="preserve"> </w:t>
      </w:r>
      <w:r w:rsidRPr="003E37F8">
        <w:rPr>
          <w:rFonts w:hint="eastAsia"/>
          <w:rtl/>
        </w:rPr>
        <w:t>روى</w:t>
      </w:r>
      <w:r w:rsidRPr="003E37F8">
        <w:rPr>
          <w:rtl/>
        </w:rPr>
        <w:t xml:space="preserve"> </w:t>
      </w:r>
      <w:r w:rsidRPr="003E37F8">
        <w:rPr>
          <w:rFonts w:hint="eastAsia"/>
          <w:rtl/>
        </w:rPr>
        <w:t>الشوكاني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1E6216">
        <w:rPr>
          <w:rtl/>
        </w:rPr>
        <w:t xml:space="preserve"> (فتح القدير) </w:t>
      </w:r>
      <w:r w:rsidRPr="003E37F8">
        <w:rPr>
          <w:rFonts w:hint="eastAsia"/>
          <w:rtl/>
        </w:rPr>
        <w:t>ج</w:t>
      </w:r>
      <w:r w:rsidRPr="003E37F8">
        <w:rPr>
          <w:rtl/>
        </w:rPr>
        <w:t xml:space="preserve">4 </w:t>
      </w:r>
      <w:r w:rsidRPr="003E37F8">
        <w:rPr>
          <w:rFonts w:hint="eastAsia"/>
          <w:rtl/>
        </w:rPr>
        <w:t>ص</w:t>
      </w:r>
      <w:r w:rsidR="00CB741B">
        <w:rPr>
          <w:rtl/>
        </w:rPr>
        <w:t xml:space="preserve"> </w:t>
      </w:r>
      <w:r w:rsidR="00CB741B" w:rsidRPr="003E37F8">
        <w:rPr>
          <w:rtl/>
        </w:rPr>
        <w:t>255</w:t>
      </w:r>
      <w:r w:rsidR="00CB741B">
        <w:rPr>
          <w:rtl/>
        </w:rPr>
        <w:t xml:space="preserve"> </w:t>
      </w:r>
      <w:r w:rsidRPr="003E37F8">
        <w:rPr>
          <w:rFonts w:hint="eastAsia"/>
          <w:rtl/>
        </w:rPr>
        <w:t>قال</w:t>
      </w:r>
      <w:r w:rsidR="008D5048" w:rsidRPr="003E37F8">
        <w:rPr>
          <w:rtl/>
        </w:rPr>
        <w:t>:</w:t>
      </w:r>
    </w:p>
    <w:p w:rsidR="008B12FF" w:rsidRPr="003E37F8" w:rsidRDefault="00536E93" w:rsidP="00B402BB">
      <w:pPr>
        <w:pStyle w:val="libNormal"/>
        <w:rPr>
          <w:rtl/>
        </w:rPr>
      </w:pPr>
      <w:r>
        <w:rPr>
          <w:rFonts w:hint="eastAsia"/>
          <w:rtl/>
        </w:rPr>
        <w:t>أخرج</w:t>
      </w:r>
      <w:r w:rsidR="008B12FF" w:rsidRPr="003E37F8">
        <w:rPr>
          <w:rtl/>
        </w:rPr>
        <w:t xml:space="preserve"> </w:t>
      </w:r>
      <w:r w:rsidR="008B12FF" w:rsidRPr="003E37F8">
        <w:rPr>
          <w:rFonts w:hint="eastAsia"/>
          <w:rtl/>
        </w:rPr>
        <w:t>الأصبهاني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كتاب</w:t>
      </w:r>
      <w:r w:rsidR="008B12FF" w:rsidRPr="003E37F8">
        <w:rPr>
          <w:rtl/>
        </w:rPr>
        <w:t xml:space="preserve"> </w:t>
      </w:r>
      <w:r w:rsidR="008B12FF" w:rsidRPr="003E37F8">
        <w:rPr>
          <w:rFonts w:hint="eastAsia"/>
          <w:rtl/>
        </w:rPr>
        <w:t>الأغاني</w:t>
      </w:r>
      <w:r w:rsidR="00481024">
        <w:rPr>
          <w:rtl/>
        </w:rPr>
        <w:t xml:space="preserve">، </w:t>
      </w:r>
      <w:r w:rsidR="008B12FF" w:rsidRPr="003E37F8">
        <w:rPr>
          <w:rFonts w:hint="eastAsia"/>
          <w:rtl/>
        </w:rPr>
        <w:t>والواحدي</w:t>
      </w:r>
      <w:r w:rsidR="00481024">
        <w:rPr>
          <w:rtl/>
        </w:rPr>
        <w:t xml:space="preserve">، </w:t>
      </w:r>
      <w:r w:rsidR="008B12FF" w:rsidRPr="003E37F8">
        <w:rPr>
          <w:rFonts w:hint="eastAsia"/>
          <w:rtl/>
        </w:rPr>
        <w:t>وابن</w:t>
      </w:r>
      <w:r w:rsidR="008B12FF" w:rsidRPr="003E37F8">
        <w:rPr>
          <w:rtl/>
        </w:rPr>
        <w:t xml:space="preserve"> </w:t>
      </w:r>
      <w:r w:rsidR="008B12FF" w:rsidRPr="003E37F8">
        <w:rPr>
          <w:rFonts w:hint="eastAsia"/>
          <w:rtl/>
        </w:rPr>
        <w:t>عدي</w:t>
      </w:r>
      <w:r w:rsidR="00481024">
        <w:rPr>
          <w:rtl/>
        </w:rPr>
        <w:t xml:space="preserve">، </w:t>
      </w:r>
      <w:r w:rsidR="008B12FF" w:rsidRPr="003E37F8">
        <w:rPr>
          <w:rFonts w:hint="eastAsia"/>
          <w:rtl/>
        </w:rPr>
        <w:t>وابن</w:t>
      </w:r>
      <w:r w:rsidR="008B12FF" w:rsidRPr="003E37F8">
        <w:rPr>
          <w:rtl/>
        </w:rPr>
        <w:t xml:space="preserve"> </w:t>
      </w:r>
      <w:r w:rsidR="008B12FF" w:rsidRPr="003E37F8">
        <w:rPr>
          <w:rFonts w:hint="eastAsia"/>
          <w:rtl/>
        </w:rPr>
        <w:t>مردوي</w:t>
      </w:r>
      <w:r w:rsidR="00B402BB">
        <w:rPr>
          <w:rFonts w:hint="cs"/>
          <w:rtl/>
        </w:rPr>
        <w:t>ه</w:t>
      </w:r>
      <w:r w:rsidR="00481024">
        <w:rPr>
          <w:rFonts w:hint="eastAsia"/>
          <w:rtl/>
        </w:rPr>
        <w:t xml:space="preserve">، </w:t>
      </w:r>
      <w:r w:rsidR="008B12FF" w:rsidRPr="003E37F8">
        <w:rPr>
          <w:rFonts w:hint="eastAsia"/>
          <w:rtl/>
        </w:rPr>
        <w:t>والخطيب</w:t>
      </w:r>
      <w:r w:rsidR="00481024">
        <w:rPr>
          <w:rtl/>
        </w:rPr>
        <w:t xml:space="preserve">، </w:t>
      </w:r>
      <w:r w:rsidR="008B12FF" w:rsidRPr="003E37F8">
        <w:rPr>
          <w:rFonts w:hint="eastAsia"/>
          <w:rtl/>
        </w:rPr>
        <w:t>وابن</w:t>
      </w:r>
      <w:r w:rsidR="008B12FF" w:rsidRPr="003E37F8">
        <w:rPr>
          <w:rtl/>
        </w:rPr>
        <w:t xml:space="preserve"> </w:t>
      </w:r>
      <w:r w:rsidR="008B12FF" w:rsidRPr="003E37F8">
        <w:rPr>
          <w:rFonts w:hint="eastAsia"/>
          <w:rtl/>
        </w:rPr>
        <w:t>عساكر</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طرق</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عباس</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قال</w:t>
      </w:r>
      <w:r w:rsidR="008B12FF" w:rsidRPr="003E37F8">
        <w:rPr>
          <w:rtl/>
        </w:rPr>
        <w:t xml:space="preserve"> </w:t>
      </w:r>
      <w:r w:rsidR="008B12FF" w:rsidRPr="003E37F8">
        <w:rPr>
          <w:rFonts w:hint="eastAsia"/>
          <w:rtl/>
        </w:rPr>
        <w:t>الوليد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عقبة</w:t>
      </w:r>
      <w:r w:rsidR="008B12FF" w:rsidRPr="003E37F8">
        <w:rPr>
          <w:rtl/>
        </w:rPr>
        <w:t xml:space="preserve"> </w:t>
      </w:r>
      <w:r w:rsidR="008B12FF" w:rsidRPr="003E37F8">
        <w:rPr>
          <w:rFonts w:hint="eastAsia"/>
          <w:rtl/>
        </w:rPr>
        <w:t>ل</w:t>
      </w:r>
      <w:r>
        <w:rPr>
          <w:rFonts w:hint="eastAsia"/>
          <w:rtl/>
        </w:rPr>
        <w:t xml:space="preserve">عليّ بن </w:t>
      </w:r>
      <w:r w:rsidR="008B12FF" w:rsidRPr="003E37F8">
        <w:rPr>
          <w:rFonts w:hint="eastAsia"/>
          <w:rtl/>
        </w:rPr>
        <w:t>أبي</w:t>
      </w:r>
      <w:r w:rsidR="008B12FF" w:rsidRPr="003E37F8">
        <w:rPr>
          <w:rtl/>
        </w:rPr>
        <w:t xml:space="preserve"> </w:t>
      </w:r>
      <w:r w:rsidR="008B12FF" w:rsidRPr="003E37F8">
        <w:rPr>
          <w:rFonts w:hint="eastAsia"/>
          <w:rtl/>
        </w:rPr>
        <w:t>طالب</w:t>
      </w:r>
      <w:r w:rsidR="008D5048" w:rsidRPr="003E37F8">
        <w:rPr>
          <w:rtl/>
        </w:rPr>
        <w:t>:</w:t>
      </w:r>
      <w:r w:rsidR="008B12FF" w:rsidRPr="003E37F8">
        <w:rPr>
          <w:rtl/>
        </w:rPr>
        <w:t xml:space="preserve"> </w:t>
      </w:r>
      <w:r w:rsidR="008B12FF" w:rsidRPr="003E37F8">
        <w:rPr>
          <w:rFonts w:hint="eastAsia"/>
          <w:rtl/>
        </w:rPr>
        <w:t>أنا</w:t>
      </w:r>
      <w:r w:rsidR="008B12FF" w:rsidRPr="003E37F8">
        <w:rPr>
          <w:rtl/>
        </w:rPr>
        <w:t xml:space="preserve"> </w:t>
      </w:r>
      <w:r w:rsidR="00B402BB">
        <w:rPr>
          <w:rFonts w:hint="cs"/>
          <w:rtl/>
        </w:rPr>
        <w:t>أ</w:t>
      </w:r>
      <w:r w:rsidR="008B12FF" w:rsidRPr="003E37F8">
        <w:rPr>
          <w:rFonts w:hint="eastAsia"/>
          <w:rtl/>
        </w:rPr>
        <w:t>حد</w:t>
      </w:r>
      <w:r w:rsidR="00B402BB">
        <w:rPr>
          <w:rFonts w:hint="cs"/>
          <w:rtl/>
        </w:rPr>
        <w:t>ّ</w:t>
      </w:r>
      <w:r w:rsidR="008B12FF" w:rsidRPr="003E37F8">
        <w:rPr>
          <w:rtl/>
        </w:rPr>
        <w:t xml:space="preserve"> </w:t>
      </w:r>
      <w:r w:rsidR="008B12FF" w:rsidRPr="003E37F8">
        <w:rPr>
          <w:rFonts w:hint="eastAsia"/>
          <w:rtl/>
        </w:rPr>
        <w:t>منك</w:t>
      </w:r>
      <w:r w:rsidR="008B12FF" w:rsidRPr="003E37F8">
        <w:rPr>
          <w:rtl/>
        </w:rPr>
        <w:t xml:space="preserve"> </w:t>
      </w:r>
      <w:r w:rsidR="008B12FF" w:rsidRPr="003E37F8">
        <w:rPr>
          <w:rFonts w:hint="eastAsia"/>
          <w:rtl/>
        </w:rPr>
        <w:t>سناناً</w:t>
      </w:r>
      <w:r w:rsidR="00481024">
        <w:rPr>
          <w:rtl/>
        </w:rPr>
        <w:t xml:space="preserve">، </w:t>
      </w:r>
      <w:r w:rsidR="008B12FF" w:rsidRPr="003E37F8">
        <w:rPr>
          <w:rFonts w:hint="eastAsia"/>
          <w:rtl/>
        </w:rPr>
        <w:t>وأنشط</w:t>
      </w:r>
      <w:r w:rsidR="008B12FF" w:rsidRPr="003E37F8">
        <w:rPr>
          <w:rtl/>
        </w:rPr>
        <w:t xml:space="preserve"> </w:t>
      </w:r>
      <w:r w:rsidR="008B12FF" w:rsidRPr="003E37F8">
        <w:rPr>
          <w:rFonts w:hint="eastAsia"/>
          <w:rtl/>
        </w:rPr>
        <w:t>منك</w:t>
      </w:r>
      <w:r w:rsidR="008B12FF" w:rsidRPr="003E37F8">
        <w:rPr>
          <w:rtl/>
        </w:rPr>
        <w:t xml:space="preserve"> </w:t>
      </w:r>
      <w:r w:rsidR="008B12FF" w:rsidRPr="003E37F8">
        <w:rPr>
          <w:rFonts w:hint="eastAsia"/>
          <w:rtl/>
        </w:rPr>
        <w:t>لساناً</w:t>
      </w:r>
      <w:r w:rsidR="00481024">
        <w:rPr>
          <w:rtl/>
        </w:rPr>
        <w:t xml:space="preserve">، </w:t>
      </w:r>
      <w:r w:rsidR="00A52875">
        <w:rPr>
          <w:rtl/>
        </w:rPr>
        <w:t xml:space="preserve">واملأ </w:t>
      </w:r>
      <w:r w:rsidR="008B12FF" w:rsidRPr="003E37F8">
        <w:rPr>
          <w:rFonts w:hint="eastAsia"/>
          <w:rtl/>
        </w:rPr>
        <w:t>للكتيبة</w:t>
      </w:r>
      <w:r w:rsidR="008B12FF" w:rsidRPr="003E37F8">
        <w:rPr>
          <w:rtl/>
        </w:rPr>
        <w:t xml:space="preserve"> </w:t>
      </w:r>
      <w:r w:rsidR="008B12FF" w:rsidRPr="003E37F8">
        <w:rPr>
          <w:rFonts w:hint="eastAsia"/>
          <w:rtl/>
        </w:rPr>
        <w:t>منك</w:t>
      </w:r>
      <w:r w:rsidR="00481024">
        <w:rPr>
          <w:rtl/>
        </w:rPr>
        <w:t xml:space="preserve">، </w:t>
      </w:r>
      <w:r w:rsidR="008B12FF" w:rsidRPr="003E37F8">
        <w:rPr>
          <w:rFonts w:hint="eastAsia"/>
          <w:rtl/>
        </w:rPr>
        <w:t>فقال</w:t>
      </w:r>
      <w:r w:rsidR="008B12FF" w:rsidRPr="003E37F8">
        <w:rPr>
          <w:rtl/>
        </w:rPr>
        <w:t xml:space="preserve"> </w:t>
      </w:r>
      <w:r w:rsidR="008B12FF" w:rsidRPr="003E37F8">
        <w:rPr>
          <w:rFonts w:hint="eastAsia"/>
          <w:rtl/>
        </w:rPr>
        <w:t>له</w:t>
      </w:r>
      <w:r w:rsidR="008B12FF" w:rsidRPr="003E37F8">
        <w:rPr>
          <w:rtl/>
        </w:rPr>
        <w:t xml:space="preserve"> </w:t>
      </w:r>
      <w:r w:rsidR="008B12FF" w:rsidRPr="003E37F8">
        <w:rPr>
          <w:rFonts w:hint="eastAsia"/>
          <w:rtl/>
        </w:rPr>
        <w:t>علي</w:t>
      </w:r>
      <w:r w:rsidR="00B402BB">
        <w:rPr>
          <w:rFonts w:hint="cs"/>
          <w:rtl/>
        </w:rPr>
        <w:t>ٌّ</w:t>
      </w:r>
      <w:r w:rsidR="008D5048" w:rsidRPr="00B402BB">
        <w:rPr>
          <w:rStyle w:val="libBold2Char"/>
          <w:rtl/>
        </w:rPr>
        <w:t>:</w:t>
      </w:r>
      <w:r w:rsidR="008B12FF" w:rsidRPr="00B402BB">
        <w:rPr>
          <w:rStyle w:val="libBold2Char"/>
          <w:rtl/>
        </w:rPr>
        <w:t xml:space="preserve">[ </w:t>
      </w:r>
      <w:r w:rsidR="008B12FF" w:rsidRPr="00B402BB">
        <w:rPr>
          <w:rStyle w:val="libBold2Char"/>
          <w:rFonts w:hint="eastAsia"/>
          <w:rtl/>
        </w:rPr>
        <w:t>أُسكت</w:t>
      </w:r>
      <w:r w:rsidR="008B12FF" w:rsidRPr="00B402BB">
        <w:rPr>
          <w:rStyle w:val="libBold2Char"/>
          <w:rtl/>
        </w:rPr>
        <w:t xml:space="preserve"> </w:t>
      </w:r>
      <w:r w:rsidR="008B12FF" w:rsidRPr="00B402BB">
        <w:rPr>
          <w:rStyle w:val="libBold2Char"/>
          <w:rFonts w:hint="eastAsia"/>
          <w:rtl/>
        </w:rPr>
        <w:t>ف</w:t>
      </w:r>
      <w:r w:rsidRPr="00B402BB">
        <w:rPr>
          <w:rStyle w:val="libBold2Char"/>
          <w:rFonts w:hint="eastAsia"/>
          <w:rtl/>
        </w:rPr>
        <w:t xml:space="preserve">إنّما </w:t>
      </w:r>
      <w:r w:rsidR="008B12FF" w:rsidRPr="00B402BB">
        <w:rPr>
          <w:rStyle w:val="libBold2Char"/>
          <w:rFonts w:hint="eastAsia"/>
          <w:rtl/>
        </w:rPr>
        <w:t>أنت</w:t>
      </w:r>
      <w:r w:rsidR="008B12FF" w:rsidRPr="00B402BB">
        <w:rPr>
          <w:rStyle w:val="libBold2Char"/>
          <w:rtl/>
        </w:rPr>
        <w:t xml:space="preserve"> </w:t>
      </w:r>
      <w:r w:rsidR="008B12FF" w:rsidRPr="00B402BB">
        <w:rPr>
          <w:rStyle w:val="libBold2Char"/>
          <w:rFonts w:hint="eastAsia"/>
          <w:rtl/>
        </w:rPr>
        <w:t>فاسق</w:t>
      </w:r>
      <w:r w:rsidR="008B12FF" w:rsidRPr="00B402BB">
        <w:rPr>
          <w:rStyle w:val="libBold2Char"/>
          <w:rtl/>
        </w:rPr>
        <w:t>]</w:t>
      </w:r>
      <w:r w:rsidR="00481024">
        <w:rPr>
          <w:rtl/>
        </w:rPr>
        <w:t xml:space="preserve">، </w:t>
      </w:r>
      <w:r w:rsidR="008B12FF" w:rsidRPr="003E37F8">
        <w:rPr>
          <w:rFonts w:hint="eastAsia"/>
          <w:rtl/>
        </w:rPr>
        <w:t>فنـزلت</w:t>
      </w:r>
      <w:r w:rsidR="008D5048" w:rsidRPr="003E37F8">
        <w:rPr>
          <w:rtl/>
        </w:rPr>
        <w:t>:</w:t>
      </w:r>
      <w:r w:rsidR="008B12FF" w:rsidRPr="003E37F8">
        <w:rPr>
          <w:rtl/>
        </w:rPr>
        <w:t xml:space="preserve"> </w:t>
      </w:r>
      <w:r w:rsidR="008B2B40">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مُؤْمِنًا</w:t>
      </w:r>
      <w:r w:rsidR="008B12FF" w:rsidRPr="008B2B40">
        <w:rPr>
          <w:rStyle w:val="libAieChar"/>
          <w:rtl/>
        </w:rPr>
        <w:t xml:space="preserve"> </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فَاسِقًا</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يَسْتَوُونَ</w:t>
      </w:r>
      <w:r w:rsidR="008B2B40" w:rsidRPr="00926F9C">
        <w:rPr>
          <w:rStyle w:val="libAlaemChar"/>
          <w:rFonts w:hint="cs"/>
          <w:rtl/>
        </w:rPr>
        <w:t>)</w:t>
      </w:r>
      <w:r w:rsidR="008B12FF" w:rsidRPr="003E37F8">
        <w:rPr>
          <w:rtl/>
        </w:rPr>
        <w:t xml:space="preserve"> </w:t>
      </w:r>
      <w:r w:rsidR="008B12FF" w:rsidRPr="003E37F8">
        <w:rPr>
          <w:rFonts w:hint="eastAsia"/>
          <w:rtl/>
        </w:rPr>
        <w:t>يعني</w:t>
      </w:r>
      <w:r w:rsidR="008B12FF" w:rsidRPr="003E37F8">
        <w:rPr>
          <w:rtl/>
        </w:rPr>
        <w:t xml:space="preserve"> </w:t>
      </w:r>
      <w:r w:rsidR="008B12FF" w:rsidRPr="003E37F8">
        <w:rPr>
          <w:rFonts w:hint="eastAsia"/>
          <w:rtl/>
        </w:rPr>
        <w:t>بالمؤمن</w:t>
      </w:r>
      <w:r w:rsidR="008B12FF" w:rsidRPr="003E37F8">
        <w:rPr>
          <w:rtl/>
        </w:rPr>
        <w:t xml:space="preserve"> </w:t>
      </w:r>
      <w:r w:rsidR="008B12FF" w:rsidRPr="003E37F8">
        <w:rPr>
          <w:rFonts w:hint="eastAsia"/>
          <w:rtl/>
        </w:rPr>
        <w:t>علي</w:t>
      </w:r>
      <w:r w:rsidR="00B402BB">
        <w:rPr>
          <w:rFonts w:hint="cs"/>
          <w:rtl/>
        </w:rPr>
        <w:t>ّ</w:t>
      </w:r>
      <w:r w:rsidR="008B12FF" w:rsidRPr="003E37F8">
        <w:rPr>
          <w:rFonts w:hint="eastAsia"/>
          <w:rtl/>
        </w:rPr>
        <w:t>اً</w:t>
      </w:r>
      <w:r w:rsidR="00481024">
        <w:rPr>
          <w:rtl/>
        </w:rPr>
        <w:t xml:space="preserve">، </w:t>
      </w:r>
      <w:r w:rsidR="008B12FF" w:rsidRPr="003E37F8">
        <w:rPr>
          <w:rFonts w:hint="eastAsia"/>
          <w:rtl/>
        </w:rPr>
        <w:t>وبالفاسق</w:t>
      </w:r>
      <w:r w:rsidR="008B12FF" w:rsidRPr="003E37F8">
        <w:rPr>
          <w:rtl/>
        </w:rPr>
        <w:t xml:space="preserve"> </w:t>
      </w:r>
      <w:r w:rsidR="008B12FF" w:rsidRPr="003E37F8">
        <w:rPr>
          <w:rFonts w:hint="eastAsia"/>
          <w:rtl/>
        </w:rPr>
        <w:t>الوليد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عقبة</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معيط</w:t>
      </w:r>
      <w:r w:rsidR="008D5048" w:rsidRPr="003E37F8">
        <w:rPr>
          <w:rtl/>
        </w:rPr>
        <w:t>.</w:t>
      </w:r>
    </w:p>
    <w:p w:rsidR="008B12FF" w:rsidRPr="003E37F8" w:rsidRDefault="008B12FF" w:rsidP="00B402BB">
      <w:pPr>
        <w:pStyle w:val="libNormal"/>
        <w:rPr>
          <w:rtl/>
        </w:rPr>
      </w:pPr>
      <w:r w:rsidRPr="003E37F8">
        <w:rPr>
          <w:rtl/>
        </w:rPr>
        <w:t xml:space="preserve">6- </w:t>
      </w:r>
      <w:r w:rsidRPr="003E37F8">
        <w:rPr>
          <w:rFonts w:hint="eastAsia"/>
          <w:rtl/>
        </w:rPr>
        <w:t>وروى</w:t>
      </w:r>
      <w:r w:rsidRPr="003E37F8">
        <w:rPr>
          <w:rtl/>
        </w:rPr>
        <w:t xml:space="preserve"> </w:t>
      </w:r>
      <w:r w:rsidRPr="003E37F8">
        <w:rPr>
          <w:rFonts w:hint="eastAsia"/>
          <w:rtl/>
        </w:rPr>
        <w:t>عيدروس</w:t>
      </w:r>
      <w:r w:rsidRPr="003E37F8">
        <w:rPr>
          <w:rtl/>
        </w:rPr>
        <w:t xml:space="preserve"> </w:t>
      </w:r>
      <w:r w:rsidRPr="003E37F8">
        <w:rPr>
          <w:rFonts w:hint="eastAsia"/>
          <w:rtl/>
        </w:rPr>
        <w:t>السق</w:t>
      </w:r>
      <w:r w:rsidR="00B402BB">
        <w:rPr>
          <w:rFonts w:hint="cs"/>
          <w:rtl/>
        </w:rPr>
        <w:t>ّ</w:t>
      </w:r>
      <w:r w:rsidRPr="003E37F8">
        <w:rPr>
          <w:rFonts w:hint="eastAsia"/>
          <w:rtl/>
        </w:rPr>
        <w:t>اف</w:t>
      </w:r>
      <w:r w:rsidRPr="003E37F8">
        <w:rPr>
          <w:rtl/>
        </w:rPr>
        <w:t xml:space="preserve"> </w:t>
      </w:r>
      <w:r w:rsidRPr="003E37F8">
        <w:rPr>
          <w:rFonts w:hint="eastAsia"/>
          <w:rtl/>
        </w:rPr>
        <w:t>العلوي</w:t>
      </w:r>
      <w:r w:rsidRPr="003E37F8">
        <w:rPr>
          <w:rtl/>
        </w:rPr>
        <w:t xml:space="preserve"> </w:t>
      </w:r>
      <w:r w:rsidRPr="003E37F8">
        <w:rPr>
          <w:rFonts w:hint="eastAsia"/>
          <w:rtl/>
        </w:rPr>
        <w:t>الحسيني</w:t>
      </w:r>
      <w:r w:rsidRPr="003E37F8">
        <w:rPr>
          <w:rtl/>
        </w:rPr>
        <w:t xml:space="preserve"> </w:t>
      </w:r>
      <w:r w:rsidRPr="003E37F8">
        <w:rPr>
          <w:rFonts w:hint="eastAsia"/>
          <w:rtl/>
        </w:rPr>
        <w:t>ال</w:t>
      </w:r>
      <w:r w:rsidR="00B402BB">
        <w:rPr>
          <w:rFonts w:hint="cs"/>
          <w:rtl/>
        </w:rPr>
        <w:t>أ</w:t>
      </w:r>
      <w:r w:rsidRPr="003E37F8">
        <w:rPr>
          <w:rFonts w:hint="eastAsia"/>
          <w:rtl/>
        </w:rPr>
        <w:t>ندونيسي</w:t>
      </w:r>
      <w:r w:rsidRPr="003E37F8">
        <w:rPr>
          <w:rtl/>
        </w:rPr>
        <w:t xml:space="preserve"> </w:t>
      </w:r>
      <w:r w:rsidRPr="003E37F8">
        <w:rPr>
          <w:rFonts w:hint="eastAsia"/>
          <w:rtl/>
        </w:rPr>
        <w:t>المعروف</w:t>
      </w:r>
      <w:r w:rsidRPr="003E37F8">
        <w:rPr>
          <w:rtl/>
        </w:rPr>
        <w:t xml:space="preserve"> </w:t>
      </w:r>
      <w:r w:rsidRPr="003E37F8">
        <w:rPr>
          <w:rFonts w:hint="eastAsia"/>
          <w:rtl/>
        </w:rPr>
        <w:t>بابن</w:t>
      </w:r>
      <w:r w:rsidRPr="003E37F8">
        <w:rPr>
          <w:rtl/>
        </w:rPr>
        <w:t xml:space="preserve"> </w:t>
      </w:r>
      <w:r w:rsidRPr="003E37F8">
        <w:rPr>
          <w:rFonts w:hint="eastAsia"/>
          <w:rtl/>
        </w:rPr>
        <w:t>رويش</w:t>
      </w:r>
      <w:r w:rsidR="00481024">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B402BB">
        <w:rPr>
          <w:rFonts w:hint="cs"/>
          <w:rtl/>
        </w:rPr>
        <w:t>(</w:t>
      </w:r>
      <w:r w:rsidRPr="003E37F8">
        <w:rPr>
          <w:rFonts w:hint="eastAsia"/>
          <w:rtl/>
        </w:rPr>
        <w:t>المقتطفات</w:t>
      </w:r>
      <w:r w:rsidR="00B402BB">
        <w:rPr>
          <w:rFonts w:hint="cs"/>
          <w:rtl/>
        </w:rPr>
        <w:t>)</w:t>
      </w:r>
      <w:r w:rsidRPr="003E37F8">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20</w:t>
      </w:r>
      <w:r w:rsidR="00CB741B">
        <w:rPr>
          <w:rtl/>
        </w:rPr>
        <w:t xml:space="preserve"> </w:t>
      </w:r>
      <w:r w:rsidRPr="003E37F8">
        <w:rPr>
          <w:rFonts w:hint="eastAsia"/>
          <w:rtl/>
        </w:rPr>
        <w:t>ط</w:t>
      </w:r>
      <w:r w:rsidRPr="003E37F8">
        <w:rPr>
          <w:rtl/>
        </w:rPr>
        <w:t>1</w:t>
      </w:r>
      <w:r w:rsidR="00481024">
        <w:rPr>
          <w:rtl/>
        </w:rPr>
        <w:t xml:space="preserve">، </w:t>
      </w:r>
      <w:r w:rsidRPr="003E37F8">
        <w:rPr>
          <w:rFonts w:hint="eastAsia"/>
          <w:rtl/>
        </w:rPr>
        <w:t>أمير</w:t>
      </w:r>
      <w:r w:rsidR="00481024">
        <w:rPr>
          <w:rtl/>
        </w:rPr>
        <w:t xml:space="preserve">، </w:t>
      </w:r>
      <w:r w:rsidRPr="003E37F8">
        <w:rPr>
          <w:rFonts w:hint="eastAsia"/>
          <w:rtl/>
        </w:rPr>
        <w:t>قال</w:t>
      </w:r>
      <w:r w:rsidR="008D5048" w:rsidRPr="003E37F8">
        <w:rPr>
          <w:rtl/>
        </w:rPr>
        <w:t>:</w:t>
      </w:r>
    </w:p>
    <w:p w:rsidR="007605EF" w:rsidRDefault="007605EF" w:rsidP="008A1A02">
      <w:pPr>
        <w:pStyle w:val="libNormal"/>
        <w:rPr>
          <w:rtl/>
        </w:rPr>
      </w:pPr>
      <w:r>
        <w:rPr>
          <w:rtl/>
        </w:rPr>
        <w:br w:type="page"/>
      </w:r>
    </w:p>
    <w:p w:rsidR="008B12FF" w:rsidRPr="003E37F8" w:rsidRDefault="008B12FF" w:rsidP="00B402BB">
      <w:pPr>
        <w:pStyle w:val="libNormal"/>
        <w:rPr>
          <w:rtl/>
        </w:rPr>
      </w:pPr>
      <w:r w:rsidRPr="003E37F8">
        <w:rPr>
          <w:rFonts w:hint="eastAsia"/>
          <w:rtl/>
        </w:rPr>
        <w:lastRenderedPageBreak/>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Pr="003E37F8">
        <w:rPr>
          <w:rtl/>
        </w:rPr>
        <w:t xml:space="preserve"> </w:t>
      </w:r>
      <w:r w:rsidRPr="003E37F8">
        <w:rPr>
          <w:rFonts w:hint="eastAsia"/>
          <w:rtl/>
        </w:rPr>
        <w:t>فإن</w:t>
      </w:r>
      <w:r w:rsidR="00B402BB">
        <w:rPr>
          <w:rFonts w:hint="cs"/>
          <w:rtl/>
        </w:rPr>
        <w:t>ّ</w:t>
      </w:r>
      <w:r w:rsidRPr="003E37F8">
        <w:rPr>
          <w:rFonts w:hint="eastAsia"/>
          <w:rtl/>
        </w:rPr>
        <w:t>ها</w:t>
      </w:r>
      <w:r w:rsidRPr="003E37F8">
        <w:rPr>
          <w:rtl/>
        </w:rPr>
        <w:t xml:space="preserve"> </w:t>
      </w:r>
      <w:r w:rsidRPr="003E37F8">
        <w:rPr>
          <w:rFonts w:hint="eastAsia"/>
          <w:rtl/>
        </w:rPr>
        <w:t>نزلت</w:t>
      </w:r>
      <w:r w:rsidRPr="003E37F8">
        <w:rPr>
          <w:rtl/>
        </w:rPr>
        <w:t xml:space="preserve"> </w:t>
      </w:r>
      <w:r w:rsidRPr="003E37F8">
        <w:rPr>
          <w:rFonts w:hint="eastAsia"/>
          <w:rtl/>
        </w:rPr>
        <w:t>في</w:t>
      </w:r>
      <w:r w:rsidR="007956F4">
        <w:rPr>
          <w:rtl/>
        </w:rPr>
        <w:t xml:space="preserve"> عليّ</w:t>
      </w:r>
      <w:r w:rsidR="00384706">
        <w:rPr>
          <w:rtl/>
        </w:rPr>
        <w:t xml:space="preserve"> عليه السّلام</w:t>
      </w:r>
      <w:r w:rsidR="00481024">
        <w:rPr>
          <w:rtl/>
        </w:rPr>
        <w:t xml:space="preserve">، </w:t>
      </w:r>
      <w:r w:rsidRPr="003E37F8">
        <w:rPr>
          <w:rFonts w:hint="eastAsia"/>
          <w:rtl/>
        </w:rPr>
        <w:t>وعلى</w:t>
      </w:r>
      <w:r w:rsidRPr="003E37F8">
        <w:rPr>
          <w:rtl/>
        </w:rPr>
        <w:t xml:space="preserve"> </w:t>
      </w:r>
      <w:r w:rsidRPr="003E37F8">
        <w:rPr>
          <w:rFonts w:hint="eastAsia"/>
          <w:rtl/>
        </w:rPr>
        <w:t>ذلك</w:t>
      </w:r>
      <w:r w:rsidRPr="003E37F8">
        <w:rPr>
          <w:rtl/>
        </w:rPr>
        <w:t xml:space="preserve"> </w:t>
      </w:r>
      <w:r w:rsidRPr="003E37F8">
        <w:rPr>
          <w:rFonts w:hint="eastAsia"/>
          <w:rtl/>
        </w:rPr>
        <w:t>أجمع</w:t>
      </w:r>
      <w:r w:rsidRPr="003E37F8">
        <w:rPr>
          <w:rtl/>
        </w:rPr>
        <w:t xml:space="preserve"> </w:t>
      </w:r>
      <w:r w:rsidRPr="003E37F8">
        <w:rPr>
          <w:rFonts w:hint="eastAsia"/>
          <w:rtl/>
        </w:rPr>
        <w:t>كبار</w:t>
      </w:r>
      <w:r w:rsidRPr="003E37F8">
        <w:rPr>
          <w:rtl/>
        </w:rPr>
        <w:t xml:space="preserve"> </w:t>
      </w:r>
      <w:r w:rsidRPr="003E37F8">
        <w:rPr>
          <w:rFonts w:hint="eastAsia"/>
          <w:rtl/>
        </w:rPr>
        <w:t>المفس</w:t>
      </w:r>
      <w:r w:rsidR="00B402BB">
        <w:rPr>
          <w:rFonts w:hint="cs"/>
          <w:rtl/>
        </w:rPr>
        <w:t>ِّ</w:t>
      </w:r>
      <w:r w:rsidRPr="003E37F8">
        <w:rPr>
          <w:rFonts w:hint="eastAsia"/>
          <w:rtl/>
        </w:rPr>
        <w:t>رين</w:t>
      </w:r>
      <w:r w:rsidRPr="003E37F8">
        <w:rPr>
          <w:rtl/>
        </w:rPr>
        <w:t xml:space="preserve"> </w:t>
      </w:r>
      <w:r w:rsidRPr="003E37F8">
        <w:rPr>
          <w:rFonts w:hint="eastAsia"/>
          <w:rtl/>
        </w:rPr>
        <w:t>كالطبري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B402BB">
        <w:rPr>
          <w:rFonts w:hint="cs"/>
          <w:rtl/>
        </w:rPr>
        <w:t>:</w:t>
      </w:r>
      <w:r w:rsidRPr="003E37F8">
        <w:rPr>
          <w:rtl/>
        </w:rPr>
        <w:t xml:space="preserve"> </w:t>
      </w:r>
      <w:r w:rsidRPr="003E37F8">
        <w:rPr>
          <w:rFonts w:hint="eastAsia"/>
          <w:rtl/>
        </w:rPr>
        <w:t>ج</w:t>
      </w:r>
      <w:r w:rsidRPr="003E37F8">
        <w:rPr>
          <w:rtl/>
        </w:rPr>
        <w:t xml:space="preserve">21 </w:t>
      </w:r>
      <w:r w:rsidRPr="003E37F8">
        <w:rPr>
          <w:rFonts w:hint="eastAsia"/>
          <w:rtl/>
        </w:rPr>
        <w:t>ص</w:t>
      </w:r>
      <w:r w:rsidR="00CB741B">
        <w:rPr>
          <w:rtl/>
        </w:rPr>
        <w:t xml:space="preserve"> </w:t>
      </w:r>
      <w:r w:rsidR="00CB741B" w:rsidRPr="003E37F8">
        <w:rPr>
          <w:rtl/>
        </w:rPr>
        <w:t>62</w:t>
      </w:r>
      <w:r w:rsidR="00481024">
        <w:rPr>
          <w:rtl/>
        </w:rPr>
        <w:t xml:space="preserve">، </w:t>
      </w:r>
      <w:r w:rsidRPr="003E37F8">
        <w:rPr>
          <w:rFonts w:hint="eastAsia"/>
          <w:rtl/>
        </w:rPr>
        <w:t>والخازن</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B402BB">
        <w:rPr>
          <w:rFonts w:hint="cs"/>
          <w:rtl/>
        </w:rPr>
        <w:t>:</w:t>
      </w:r>
      <w:r w:rsidRPr="003E37F8">
        <w:rPr>
          <w:rtl/>
        </w:rPr>
        <w:t xml:space="preserve">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470</w:t>
      </w:r>
      <w:r w:rsidR="00481024">
        <w:rPr>
          <w:rtl/>
        </w:rPr>
        <w:t xml:space="preserve">، </w:t>
      </w:r>
      <w:r w:rsidRPr="003E37F8">
        <w:rPr>
          <w:rFonts w:hint="eastAsia"/>
          <w:rtl/>
        </w:rPr>
        <w:t>والواحدي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Pr="003E37F8">
        <w:rPr>
          <w:rtl/>
        </w:rPr>
        <w:t xml:space="preserve"> </w:t>
      </w:r>
      <w:r w:rsidR="00B402BB">
        <w:rPr>
          <w:rFonts w:hint="cs"/>
          <w:rtl/>
        </w:rPr>
        <w:t>(</w:t>
      </w:r>
      <w:r w:rsidRPr="003E37F8">
        <w:rPr>
          <w:rFonts w:hint="eastAsia"/>
          <w:rtl/>
        </w:rPr>
        <w:t>أسباب</w:t>
      </w:r>
      <w:r w:rsidRPr="003E37F8">
        <w:rPr>
          <w:rtl/>
        </w:rPr>
        <w:t xml:space="preserve"> </w:t>
      </w:r>
      <w:r w:rsidRPr="003E37F8">
        <w:rPr>
          <w:rFonts w:hint="eastAsia"/>
          <w:rtl/>
        </w:rPr>
        <w:t>النـزول</w:t>
      </w:r>
      <w:r w:rsidR="00B402BB">
        <w:rPr>
          <w:rFonts w:hint="cs"/>
          <w:rtl/>
        </w:rPr>
        <w:t>)</w:t>
      </w:r>
      <w:r w:rsidRPr="003E37F8">
        <w:rPr>
          <w:rtl/>
        </w:rPr>
        <w:t xml:space="preserve"> </w:t>
      </w:r>
      <w:r w:rsidRPr="003E37F8">
        <w:rPr>
          <w:rFonts w:hint="eastAsia"/>
          <w:rtl/>
        </w:rPr>
        <w:t>ص</w:t>
      </w:r>
      <w:r w:rsidR="00CB741B">
        <w:rPr>
          <w:rtl/>
        </w:rPr>
        <w:t xml:space="preserve"> </w:t>
      </w:r>
      <w:r w:rsidR="00CB741B" w:rsidRPr="003E37F8">
        <w:rPr>
          <w:rtl/>
        </w:rPr>
        <w:t>363</w:t>
      </w:r>
      <w:r w:rsidR="00481024">
        <w:rPr>
          <w:rtl/>
        </w:rPr>
        <w:t xml:space="preserve">، </w:t>
      </w:r>
      <w:r w:rsidRPr="003E37F8">
        <w:rPr>
          <w:rFonts w:hint="eastAsia"/>
          <w:rtl/>
        </w:rPr>
        <w:t>والمحب</w:t>
      </w:r>
      <w:r w:rsidRPr="003E37F8">
        <w:rPr>
          <w:rtl/>
        </w:rPr>
        <w:t xml:space="preserve"> </w:t>
      </w:r>
      <w:r w:rsidRPr="003E37F8">
        <w:rPr>
          <w:rFonts w:hint="eastAsia"/>
          <w:rtl/>
        </w:rPr>
        <w:t>الطبري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B402BB">
        <w:rPr>
          <w:rFonts w:hint="cs"/>
          <w:rtl/>
        </w:rPr>
        <w:t>(</w:t>
      </w:r>
      <w:r w:rsidRPr="003E37F8">
        <w:rPr>
          <w:rFonts w:hint="eastAsia"/>
          <w:rtl/>
        </w:rPr>
        <w:t>الرياض</w:t>
      </w:r>
      <w:r w:rsidRPr="003E37F8">
        <w:rPr>
          <w:rtl/>
        </w:rPr>
        <w:t xml:space="preserve"> </w:t>
      </w:r>
      <w:r w:rsidRPr="003E37F8">
        <w:rPr>
          <w:rFonts w:hint="eastAsia"/>
          <w:rtl/>
        </w:rPr>
        <w:t>النضرة</w:t>
      </w:r>
      <w:r w:rsidR="00B402BB">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206</w:t>
      </w:r>
      <w:r w:rsidR="00CB741B">
        <w:rPr>
          <w:rtl/>
        </w:rPr>
        <w:t xml:space="preserve"> </w:t>
      </w:r>
      <w:r w:rsidRPr="003E37F8">
        <w:rPr>
          <w:rFonts w:hint="eastAsia"/>
          <w:rtl/>
        </w:rPr>
        <w:t>وفي</w:t>
      </w:r>
      <w:r w:rsidRPr="003E37F8">
        <w:rPr>
          <w:rtl/>
        </w:rPr>
        <w:t xml:space="preserve"> </w:t>
      </w:r>
      <w:r w:rsidRPr="003E37F8">
        <w:rPr>
          <w:rFonts w:hint="eastAsia"/>
          <w:rtl/>
        </w:rPr>
        <w:t>كتابه</w:t>
      </w:r>
      <w:r w:rsidR="000700EA">
        <w:rPr>
          <w:rtl/>
        </w:rPr>
        <w:t xml:space="preserve"> (ذخائر العقبى) </w:t>
      </w:r>
      <w:r w:rsidRPr="003E37F8">
        <w:rPr>
          <w:rFonts w:hint="eastAsia"/>
          <w:rtl/>
        </w:rPr>
        <w:t>ص</w:t>
      </w:r>
      <w:r w:rsidR="00CB741B">
        <w:rPr>
          <w:rtl/>
        </w:rPr>
        <w:t xml:space="preserve"> </w:t>
      </w:r>
      <w:r w:rsidR="00CB741B" w:rsidRPr="003E37F8">
        <w:rPr>
          <w:rtl/>
        </w:rPr>
        <w:t>88</w:t>
      </w:r>
      <w:r w:rsidR="00481024">
        <w:rPr>
          <w:rtl/>
        </w:rPr>
        <w:t xml:space="preserve">، </w:t>
      </w:r>
      <w:r w:rsidRPr="003E37F8">
        <w:rPr>
          <w:rFonts w:hint="eastAsia"/>
          <w:rtl/>
        </w:rPr>
        <w:t>والخوارزمي</w:t>
      </w:r>
      <w:r w:rsidRPr="003E37F8">
        <w:rPr>
          <w:rtl/>
        </w:rPr>
        <w:t xml:space="preserve"> </w:t>
      </w:r>
      <w:r w:rsidRPr="003E37F8">
        <w:rPr>
          <w:rFonts w:hint="eastAsia"/>
          <w:rtl/>
        </w:rPr>
        <w:t>في</w:t>
      </w:r>
      <w:r w:rsidRPr="003E37F8">
        <w:rPr>
          <w:rtl/>
        </w:rPr>
        <w:t xml:space="preserve"> </w:t>
      </w:r>
      <w:r w:rsidRPr="003E37F8">
        <w:rPr>
          <w:rFonts w:hint="eastAsia"/>
          <w:rtl/>
        </w:rPr>
        <w:t>المناقب</w:t>
      </w:r>
      <w:r w:rsidRPr="003E37F8">
        <w:rPr>
          <w:rtl/>
        </w:rPr>
        <w:t xml:space="preserve"> </w:t>
      </w:r>
      <w:r w:rsidRPr="003E37F8">
        <w:rPr>
          <w:rFonts w:hint="eastAsia"/>
          <w:rtl/>
        </w:rPr>
        <w:t>ص</w:t>
      </w:r>
      <w:r w:rsidR="00CB741B">
        <w:rPr>
          <w:rtl/>
        </w:rPr>
        <w:t xml:space="preserve"> </w:t>
      </w:r>
      <w:r w:rsidR="00CB741B" w:rsidRPr="003E37F8">
        <w:rPr>
          <w:rtl/>
        </w:rPr>
        <w:t>188</w:t>
      </w:r>
      <w:r w:rsidR="00481024">
        <w:rPr>
          <w:rtl/>
        </w:rPr>
        <w:t xml:space="preserve">، </w:t>
      </w:r>
      <w:r w:rsidRPr="003E37F8">
        <w:rPr>
          <w:rFonts w:hint="eastAsia"/>
          <w:rtl/>
        </w:rPr>
        <w:t>والكنجي</w:t>
      </w:r>
      <w:r w:rsidRPr="003E37F8">
        <w:rPr>
          <w:rtl/>
        </w:rPr>
        <w:t xml:space="preserve"> </w:t>
      </w:r>
      <w:r w:rsidRPr="003E37F8">
        <w:rPr>
          <w:rFonts w:hint="eastAsia"/>
          <w:rtl/>
        </w:rPr>
        <w:t>الشافعي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7558AF">
        <w:rPr>
          <w:rtl/>
        </w:rPr>
        <w:t xml:space="preserve"> (كفاية الطالب) </w:t>
      </w:r>
      <w:r w:rsidRPr="003E37F8">
        <w:rPr>
          <w:rFonts w:hint="eastAsia"/>
          <w:rtl/>
        </w:rPr>
        <w:t>ص</w:t>
      </w:r>
      <w:r w:rsidR="00CB741B">
        <w:rPr>
          <w:rtl/>
        </w:rPr>
        <w:t xml:space="preserve"> </w:t>
      </w:r>
      <w:r w:rsidR="00CB741B" w:rsidRPr="003E37F8">
        <w:rPr>
          <w:rtl/>
        </w:rPr>
        <w:t>55</w:t>
      </w:r>
      <w:r w:rsidR="00481024">
        <w:rPr>
          <w:rtl/>
        </w:rPr>
        <w:t xml:space="preserve">، </w:t>
      </w:r>
      <w:r w:rsidRPr="003E37F8">
        <w:rPr>
          <w:rFonts w:hint="eastAsia"/>
          <w:rtl/>
        </w:rPr>
        <w:t>والنيسابوري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481024">
        <w:rPr>
          <w:rtl/>
        </w:rPr>
        <w:t xml:space="preserve">، </w:t>
      </w:r>
      <w:r w:rsidRPr="003E37F8">
        <w:rPr>
          <w:rFonts w:hint="eastAsia"/>
          <w:rtl/>
        </w:rPr>
        <w:t>وابن</w:t>
      </w:r>
      <w:r w:rsidRPr="003E37F8">
        <w:rPr>
          <w:rtl/>
        </w:rPr>
        <w:t xml:space="preserve"> </w:t>
      </w:r>
      <w:r w:rsidRPr="003E37F8">
        <w:rPr>
          <w:rFonts w:hint="eastAsia"/>
          <w:rtl/>
        </w:rPr>
        <w:t>كثير</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B402BB">
        <w:rPr>
          <w:rFonts w:hint="cs"/>
          <w:rtl/>
        </w:rPr>
        <w:t>:</w:t>
      </w:r>
      <w:r w:rsidRPr="003E37F8">
        <w:rPr>
          <w:rtl/>
        </w:rPr>
        <w:t xml:space="preserve">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262</w:t>
      </w:r>
      <w:r w:rsidR="00481024">
        <w:rPr>
          <w:rtl/>
        </w:rPr>
        <w:t xml:space="preserve">، </w:t>
      </w:r>
      <w:r w:rsidRPr="003E37F8">
        <w:rPr>
          <w:rFonts w:hint="eastAsia"/>
          <w:rtl/>
        </w:rPr>
        <w:t>والزرندي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Pr="003E37F8">
        <w:rPr>
          <w:rFonts w:hint="eastAsia"/>
          <w:rtl/>
        </w:rPr>
        <w:t>نظم</w:t>
      </w:r>
      <w:r w:rsidRPr="003E37F8">
        <w:rPr>
          <w:rtl/>
        </w:rPr>
        <w:t xml:space="preserve"> </w:t>
      </w:r>
      <w:r w:rsidRPr="003E37F8">
        <w:rPr>
          <w:rFonts w:hint="eastAsia"/>
          <w:rtl/>
        </w:rPr>
        <w:t>درر</w:t>
      </w:r>
      <w:r w:rsidRPr="003E37F8">
        <w:rPr>
          <w:rtl/>
        </w:rPr>
        <w:t xml:space="preserve"> </w:t>
      </w:r>
      <w:r w:rsidRPr="003E37F8">
        <w:rPr>
          <w:rFonts w:hint="eastAsia"/>
          <w:rtl/>
        </w:rPr>
        <w:t>السمطين</w:t>
      </w:r>
      <w:r w:rsidRPr="003E37F8">
        <w:rPr>
          <w:rtl/>
        </w:rPr>
        <w:t xml:space="preserve"> </w:t>
      </w:r>
      <w:r w:rsidRPr="003E37F8">
        <w:rPr>
          <w:rFonts w:hint="eastAsia"/>
          <w:rtl/>
        </w:rPr>
        <w:t>ص</w:t>
      </w:r>
      <w:r w:rsidR="00CB741B">
        <w:rPr>
          <w:rtl/>
        </w:rPr>
        <w:t xml:space="preserve"> </w:t>
      </w:r>
      <w:r w:rsidR="00CB741B" w:rsidRPr="003E37F8">
        <w:rPr>
          <w:rtl/>
        </w:rPr>
        <w:t>92</w:t>
      </w:r>
      <w:r w:rsidR="00CB741B">
        <w:rPr>
          <w:rtl/>
        </w:rPr>
        <w:t xml:space="preserve"> </w:t>
      </w:r>
      <w:r w:rsidRPr="003E37F8">
        <w:rPr>
          <w:rFonts w:hint="eastAsia"/>
          <w:rtl/>
        </w:rPr>
        <w:t>وابن</w:t>
      </w:r>
      <w:r w:rsidRPr="003E37F8">
        <w:rPr>
          <w:rtl/>
        </w:rPr>
        <w:t xml:space="preserve"> </w:t>
      </w:r>
      <w:r w:rsidRPr="003E37F8">
        <w:rPr>
          <w:rFonts w:hint="eastAsia"/>
          <w:rtl/>
        </w:rPr>
        <w:t>أبي</w:t>
      </w:r>
      <w:r w:rsidRPr="003E37F8">
        <w:rPr>
          <w:rtl/>
        </w:rPr>
        <w:t xml:space="preserve"> </w:t>
      </w:r>
      <w:r w:rsidRPr="003E37F8">
        <w:rPr>
          <w:rFonts w:hint="eastAsia"/>
          <w:rtl/>
        </w:rPr>
        <w:t>الحديد</w:t>
      </w:r>
      <w:r w:rsidRPr="003E37F8">
        <w:rPr>
          <w:rtl/>
        </w:rPr>
        <w:t xml:space="preserve"> </w:t>
      </w:r>
      <w:r w:rsidRPr="003E37F8">
        <w:rPr>
          <w:rFonts w:hint="eastAsia"/>
          <w:rtl/>
        </w:rPr>
        <w:t>في</w:t>
      </w:r>
      <w:r w:rsidRPr="003E37F8">
        <w:rPr>
          <w:rtl/>
        </w:rPr>
        <w:t xml:space="preserve"> </w:t>
      </w:r>
      <w:r w:rsidRPr="003E37F8">
        <w:rPr>
          <w:rFonts w:hint="eastAsia"/>
          <w:rtl/>
        </w:rPr>
        <w:t>شرح</w:t>
      </w:r>
      <w:r w:rsidRPr="003E37F8">
        <w:rPr>
          <w:rtl/>
        </w:rPr>
        <w:t xml:space="preserve"> </w:t>
      </w:r>
      <w:r w:rsidRPr="003E37F8">
        <w:rPr>
          <w:rFonts w:hint="eastAsia"/>
          <w:rtl/>
        </w:rPr>
        <w:t>نهج</w:t>
      </w:r>
      <w:r w:rsidRPr="003E37F8">
        <w:rPr>
          <w:rtl/>
        </w:rPr>
        <w:t xml:space="preserve"> </w:t>
      </w:r>
      <w:r w:rsidRPr="003E37F8">
        <w:rPr>
          <w:rFonts w:hint="eastAsia"/>
          <w:rtl/>
        </w:rPr>
        <w:t>البلاغة</w:t>
      </w:r>
      <w:r w:rsidR="00B402BB">
        <w:rPr>
          <w:rFonts w:hint="cs"/>
          <w:rtl/>
        </w:rPr>
        <w:t>:</w:t>
      </w:r>
      <w:r w:rsidRPr="003E37F8">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394</w:t>
      </w:r>
      <w:r w:rsidR="00CB741B">
        <w:rPr>
          <w:rtl/>
        </w:rPr>
        <w:t xml:space="preserve"> </w:t>
      </w:r>
      <w:r w:rsidRPr="003E37F8">
        <w:rPr>
          <w:rFonts w:hint="eastAsia"/>
          <w:rtl/>
        </w:rPr>
        <w:t>و</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103</w:t>
      </w:r>
      <w:r w:rsidR="00481024">
        <w:rPr>
          <w:rtl/>
        </w:rPr>
        <w:t xml:space="preserve">، </w:t>
      </w:r>
      <w:r w:rsidRPr="003E37F8">
        <w:rPr>
          <w:rFonts w:hint="eastAsia"/>
          <w:rtl/>
        </w:rPr>
        <w:t>والسيوطي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536E93">
        <w:rPr>
          <w:rFonts w:hint="eastAsia"/>
          <w:rtl/>
        </w:rPr>
        <w:t>الدرّ المنثور</w:t>
      </w:r>
      <w:r w:rsidR="00B402BB">
        <w:rPr>
          <w:rFonts w:hint="cs"/>
          <w:rtl/>
        </w:rPr>
        <w:t>:</w:t>
      </w:r>
      <w:r w:rsidRPr="003E37F8">
        <w:rPr>
          <w:rtl/>
        </w:rPr>
        <w:t xml:space="preserve"> </w:t>
      </w:r>
      <w:r w:rsidRPr="003E37F8">
        <w:rPr>
          <w:rFonts w:hint="eastAsia"/>
          <w:rtl/>
        </w:rPr>
        <w:t>ج</w:t>
      </w:r>
      <w:r w:rsidRPr="003E37F8">
        <w:rPr>
          <w:rtl/>
        </w:rPr>
        <w:t xml:space="preserve">4 </w:t>
      </w:r>
      <w:r w:rsidRPr="003E37F8">
        <w:rPr>
          <w:rFonts w:hint="eastAsia"/>
          <w:rtl/>
        </w:rPr>
        <w:t>ص</w:t>
      </w:r>
      <w:r w:rsidR="00CB741B">
        <w:rPr>
          <w:rtl/>
        </w:rPr>
        <w:t xml:space="preserve"> </w:t>
      </w:r>
      <w:r w:rsidR="00CB741B" w:rsidRPr="003E37F8">
        <w:rPr>
          <w:rtl/>
        </w:rPr>
        <w:t>178</w:t>
      </w:r>
      <w:r w:rsidR="00481024">
        <w:rPr>
          <w:rtl/>
        </w:rPr>
        <w:t xml:space="preserve">، </w:t>
      </w:r>
      <w:r w:rsidRPr="003E37F8">
        <w:rPr>
          <w:rFonts w:hint="eastAsia"/>
          <w:rtl/>
        </w:rPr>
        <w:t>وأبي</w:t>
      </w:r>
      <w:r w:rsidRPr="003E37F8">
        <w:rPr>
          <w:rtl/>
        </w:rPr>
        <w:t xml:space="preserve"> </w:t>
      </w:r>
      <w:r w:rsidRPr="003E37F8">
        <w:rPr>
          <w:rFonts w:hint="eastAsia"/>
          <w:rtl/>
        </w:rPr>
        <w:t>الفرج</w:t>
      </w:r>
      <w:r w:rsidRPr="003E37F8">
        <w:rPr>
          <w:rtl/>
        </w:rPr>
        <w:t xml:space="preserve"> </w:t>
      </w:r>
      <w:r w:rsidRPr="003E37F8">
        <w:rPr>
          <w:rFonts w:hint="eastAsia"/>
          <w:rtl/>
        </w:rPr>
        <w:t>الاصفهاني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Pr="003E37F8">
        <w:rPr>
          <w:rFonts w:hint="eastAsia"/>
          <w:rtl/>
        </w:rPr>
        <w:t>الأغاني</w:t>
      </w:r>
      <w:r w:rsidR="00B402BB">
        <w:rPr>
          <w:rFonts w:hint="cs"/>
          <w:rtl/>
        </w:rPr>
        <w:t>:</w:t>
      </w:r>
      <w:r w:rsidRPr="003E37F8">
        <w:rPr>
          <w:rtl/>
        </w:rPr>
        <w:t xml:space="preserve"> </w:t>
      </w:r>
      <w:r w:rsidRPr="003E37F8">
        <w:rPr>
          <w:rFonts w:hint="eastAsia"/>
          <w:rtl/>
        </w:rPr>
        <w:t>ج</w:t>
      </w:r>
      <w:r w:rsidRPr="003E37F8">
        <w:rPr>
          <w:rtl/>
        </w:rPr>
        <w:t xml:space="preserve">4 </w:t>
      </w:r>
      <w:r w:rsidRPr="003E37F8">
        <w:rPr>
          <w:rFonts w:hint="eastAsia"/>
          <w:rtl/>
        </w:rPr>
        <w:t>ص</w:t>
      </w:r>
      <w:r w:rsidR="00CB741B">
        <w:rPr>
          <w:rtl/>
        </w:rPr>
        <w:t xml:space="preserve"> </w:t>
      </w:r>
      <w:r w:rsidR="00CB741B" w:rsidRPr="003E37F8">
        <w:rPr>
          <w:rtl/>
        </w:rPr>
        <w:t>185</w:t>
      </w:r>
      <w:r w:rsidR="00481024">
        <w:rPr>
          <w:rtl/>
        </w:rPr>
        <w:t xml:space="preserve">، </w:t>
      </w:r>
      <w:r w:rsidRPr="003E37F8">
        <w:rPr>
          <w:rFonts w:hint="eastAsia"/>
          <w:rtl/>
        </w:rPr>
        <w:t>والحلبي</w:t>
      </w:r>
      <w:r w:rsidRPr="003E37F8">
        <w:rPr>
          <w:rtl/>
        </w:rPr>
        <w:t xml:space="preserve"> </w:t>
      </w:r>
      <w:r w:rsidRPr="003E37F8">
        <w:rPr>
          <w:rFonts w:hint="eastAsia"/>
          <w:rtl/>
        </w:rPr>
        <w:t>في</w:t>
      </w:r>
      <w:r w:rsidRPr="003E37F8">
        <w:rPr>
          <w:rtl/>
        </w:rPr>
        <w:t xml:space="preserve"> </w:t>
      </w:r>
      <w:r w:rsidRPr="003E37F8">
        <w:rPr>
          <w:rFonts w:hint="eastAsia"/>
          <w:rtl/>
        </w:rPr>
        <w:t>سيرته</w:t>
      </w:r>
      <w:r w:rsidR="00B402BB">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85</w:t>
      </w:r>
      <w:r w:rsidR="00481024">
        <w:rPr>
          <w:rtl/>
        </w:rPr>
        <w:t xml:space="preserve">، </w:t>
      </w:r>
      <w:r w:rsidRPr="003E37F8">
        <w:rPr>
          <w:rFonts w:hint="eastAsia"/>
          <w:rtl/>
        </w:rPr>
        <w:t>راجع</w:t>
      </w:r>
      <w:r w:rsidRPr="003E37F8">
        <w:rPr>
          <w:rtl/>
        </w:rPr>
        <w:t xml:space="preserve"> </w:t>
      </w:r>
      <w:r w:rsidRPr="003E37F8">
        <w:rPr>
          <w:rFonts w:hint="eastAsia"/>
          <w:rtl/>
        </w:rPr>
        <w:t>الغدير</w:t>
      </w:r>
      <w:r w:rsidRPr="003E37F8">
        <w:rPr>
          <w:rtl/>
        </w:rPr>
        <w:t xml:space="preserve"> </w:t>
      </w:r>
      <w:r w:rsidRPr="003E37F8">
        <w:rPr>
          <w:rFonts w:hint="eastAsia"/>
          <w:rtl/>
        </w:rPr>
        <w:t>للأميني</w:t>
      </w:r>
      <w:r w:rsidR="00B402BB">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B112AA">
        <w:rPr>
          <w:rtl/>
        </w:rPr>
        <w:t xml:space="preserve"> </w:t>
      </w:r>
      <w:r w:rsidR="00B112AA" w:rsidRPr="003E37F8">
        <w:rPr>
          <w:rtl/>
        </w:rPr>
        <w:t>46</w:t>
      </w:r>
      <w:r w:rsidR="00B112AA" w:rsidRPr="003E37F8">
        <w:rPr>
          <w:rFonts w:hint="eastAsia"/>
          <w:rtl/>
        </w:rPr>
        <w:t>و</w:t>
      </w:r>
      <w:r w:rsidR="00B112AA" w:rsidRPr="003E37F8">
        <w:rPr>
          <w:rtl/>
        </w:rPr>
        <w:t>47</w:t>
      </w:r>
      <w:r w:rsidR="008B2B40">
        <w:rPr>
          <w:rtl/>
        </w:rPr>
        <w:t>.</w:t>
      </w:r>
    </w:p>
    <w:p w:rsidR="008B12FF" w:rsidRPr="003E37F8" w:rsidRDefault="008B12FF" w:rsidP="00B402BB">
      <w:pPr>
        <w:pStyle w:val="libNormal"/>
        <w:rPr>
          <w:rtl/>
        </w:rPr>
      </w:pPr>
      <w:r w:rsidRPr="003E37F8">
        <w:rPr>
          <w:rtl/>
        </w:rPr>
        <w:t>7-</w:t>
      </w:r>
      <w:r w:rsidR="007605EF">
        <w:rPr>
          <w:rFonts w:hint="cs"/>
          <w:rtl/>
        </w:rPr>
        <w:t xml:space="preserve"> </w:t>
      </w:r>
      <w:r w:rsidRPr="003E37F8">
        <w:rPr>
          <w:rFonts w:hint="eastAsia"/>
          <w:rtl/>
        </w:rPr>
        <w:t>روى</w:t>
      </w:r>
      <w:r w:rsidRPr="003E37F8">
        <w:rPr>
          <w:rtl/>
        </w:rPr>
        <w:t xml:space="preserve"> </w:t>
      </w:r>
      <w:r w:rsidRPr="003E37F8">
        <w:rPr>
          <w:rFonts w:hint="eastAsia"/>
          <w:rtl/>
        </w:rPr>
        <w:t>أبو</w:t>
      </w:r>
      <w:r w:rsidRPr="003E37F8">
        <w:rPr>
          <w:rtl/>
        </w:rPr>
        <w:t xml:space="preserve"> </w:t>
      </w:r>
      <w:r w:rsidRPr="003E37F8">
        <w:rPr>
          <w:rFonts w:hint="eastAsia"/>
          <w:rtl/>
        </w:rPr>
        <w:t>الحسن</w:t>
      </w:r>
      <w:r w:rsidRPr="003E37F8">
        <w:rPr>
          <w:rtl/>
        </w:rPr>
        <w:t xml:space="preserve"> </w:t>
      </w:r>
      <w:r w:rsidRPr="003E37F8">
        <w:rPr>
          <w:rFonts w:hint="eastAsia"/>
          <w:rtl/>
        </w:rPr>
        <w:t>الواحدي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B402BB">
        <w:rPr>
          <w:rFonts w:hint="cs"/>
          <w:rtl/>
        </w:rPr>
        <w:t>(</w:t>
      </w:r>
      <w:r w:rsidRPr="003E37F8">
        <w:rPr>
          <w:rFonts w:hint="eastAsia"/>
          <w:rtl/>
        </w:rPr>
        <w:t>أسباب</w:t>
      </w:r>
      <w:r w:rsidRPr="003E37F8">
        <w:rPr>
          <w:rtl/>
        </w:rPr>
        <w:t xml:space="preserve"> </w:t>
      </w:r>
      <w:r w:rsidRPr="003E37F8">
        <w:rPr>
          <w:rFonts w:hint="eastAsia"/>
          <w:rtl/>
        </w:rPr>
        <w:t>النـزول</w:t>
      </w:r>
      <w:r w:rsidR="00B402BB">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ط</w:t>
      </w:r>
      <w:r w:rsidRPr="003E37F8">
        <w:rPr>
          <w:rtl/>
        </w:rPr>
        <w:t xml:space="preserve"> </w:t>
      </w:r>
      <w:r w:rsidRPr="003E37F8">
        <w:rPr>
          <w:rFonts w:hint="eastAsia"/>
          <w:rtl/>
        </w:rPr>
        <w:t>ص</w:t>
      </w:r>
      <w:r w:rsidR="00CB741B">
        <w:rPr>
          <w:rtl/>
        </w:rPr>
        <w:t xml:space="preserve"> </w:t>
      </w:r>
      <w:r w:rsidR="00CB741B" w:rsidRPr="003E37F8">
        <w:rPr>
          <w:rtl/>
        </w:rPr>
        <w:t>291</w:t>
      </w:r>
      <w:r w:rsidR="00CB741B">
        <w:rPr>
          <w:rtl/>
        </w:rPr>
        <w:t xml:space="preserve"> </w:t>
      </w:r>
      <w:r w:rsidRPr="003E37F8">
        <w:rPr>
          <w:rFonts w:hint="eastAsia"/>
          <w:rtl/>
        </w:rPr>
        <w:t>وفي</w:t>
      </w:r>
      <w:r w:rsidRPr="003E37F8">
        <w:rPr>
          <w:rtl/>
        </w:rPr>
        <w:t xml:space="preserve"> </w:t>
      </w:r>
      <w:r w:rsidRPr="003E37F8">
        <w:rPr>
          <w:rFonts w:hint="eastAsia"/>
          <w:rtl/>
        </w:rPr>
        <w:t>طبعة</w:t>
      </w:r>
      <w:r w:rsidRPr="003E37F8">
        <w:rPr>
          <w:rtl/>
        </w:rPr>
        <w:t xml:space="preserve"> </w:t>
      </w:r>
      <w:r w:rsidRPr="003E37F8">
        <w:rPr>
          <w:rFonts w:hint="eastAsia"/>
          <w:rtl/>
        </w:rPr>
        <w:t>أخرى</w:t>
      </w:r>
      <w:r w:rsidRPr="003E37F8">
        <w:rPr>
          <w:rtl/>
        </w:rPr>
        <w:t xml:space="preserve"> </w:t>
      </w:r>
      <w:r w:rsidRPr="003E37F8">
        <w:rPr>
          <w:rFonts w:hint="eastAsia"/>
          <w:rtl/>
        </w:rPr>
        <w:t>ص</w:t>
      </w:r>
      <w:r w:rsidR="00CB741B">
        <w:rPr>
          <w:rtl/>
        </w:rPr>
        <w:t xml:space="preserve"> </w:t>
      </w:r>
      <w:r w:rsidR="00CB741B" w:rsidRPr="003E37F8">
        <w:rPr>
          <w:rtl/>
        </w:rPr>
        <w:t>263</w:t>
      </w:r>
      <w:r w:rsidR="00CB741B">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p>
    <w:p w:rsidR="008B12FF" w:rsidRPr="003E37F8" w:rsidRDefault="008B12FF" w:rsidP="00BE21DE">
      <w:pPr>
        <w:pStyle w:val="libNormal"/>
        <w:rPr>
          <w:rtl/>
        </w:rPr>
      </w:pPr>
      <w:r w:rsidRPr="003E37F8">
        <w:rPr>
          <w:rFonts w:hint="eastAsia"/>
          <w:rtl/>
        </w:rPr>
        <w:t>قال</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Pr="003E37F8">
        <w:rPr>
          <w:rtl/>
        </w:rPr>
        <w:t xml:space="preserve"> </w:t>
      </w:r>
      <w:r w:rsidRPr="003E37F8">
        <w:rPr>
          <w:rFonts w:hint="eastAsia"/>
          <w:rtl/>
        </w:rPr>
        <w:t>ل</w:t>
      </w:r>
      <w:r w:rsidR="00536E93">
        <w:rPr>
          <w:rFonts w:hint="eastAsia"/>
          <w:rtl/>
        </w:rPr>
        <w:t xml:space="preserve">عليّ بن </w:t>
      </w:r>
      <w:r w:rsidRPr="003E37F8">
        <w:rPr>
          <w:rFonts w:hint="eastAsia"/>
          <w:rtl/>
        </w:rPr>
        <w:t>أبي</w:t>
      </w:r>
      <w:r w:rsidRPr="003E37F8">
        <w:rPr>
          <w:rtl/>
        </w:rPr>
        <w:t xml:space="preserve"> </w:t>
      </w:r>
      <w:r w:rsidRPr="003E37F8">
        <w:rPr>
          <w:rFonts w:hint="eastAsia"/>
          <w:rtl/>
        </w:rPr>
        <w:t>طالب</w:t>
      </w:r>
      <w:r w:rsidR="008D5048" w:rsidRPr="003E37F8">
        <w:rPr>
          <w:rtl/>
        </w:rPr>
        <w:t>:</w:t>
      </w:r>
      <w:r w:rsidRPr="003E37F8">
        <w:rPr>
          <w:rtl/>
        </w:rPr>
        <w:t xml:space="preserve"> </w:t>
      </w:r>
      <w:r w:rsidRPr="003E37F8">
        <w:rPr>
          <w:rFonts w:hint="eastAsia"/>
          <w:rtl/>
        </w:rPr>
        <w:t>أنا</w:t>
      </w:r>
      <w:r w:rsidRPr="003E37F8">
        <w:rPr>
          <w:rtl/>
        </w:rPr>
        <w:t xml:space="preserve"> </w:t>
      </w:r>
      <w:r w:rsidRPr="003E37F8">
        <w:rPr>
          <w:rFonts w:hint="eastAsia"/>
          <w:rtl/>
        </w:rPr>
        <w:t>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Pr="003E37F8">
        <w:rPr>
          <w:rFonts w:hint="eastAsia"/>
          <w:rtl/>
        </w:rPr>
        <w:t>وأبسط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00A52875">
        <w:rPr>
          <w:rtl/>
        </w:rPr>
        <w:t xml:space="preserve">واملأ </w:t>
      </w:r>
      <w:r w:rsidRPr="003E37F8">
        <w:rPr>
          <w:rFonts w:hint="eastAsia"/>
          <w:rtl/>
        </w:rPr>
        <w:t>للكتيبة</w:t>
      </w:r>
      <w:r w:rsidRPr="003E37F8">
        <w:rPr>
          <w:rtl/>
        </w:rPr>
        <w:t xml:space="preserve"> </w:t>
      </w:r>
      <w:r w:rsidRPr="003E37F8">
        <w:rPr>
          <w:rFonts w:hint="eastAsia"/>
          <w:rtl/>
        </w:rPr>
        <w:t>منك</w:t>
      </w:r>
      <w:r w:rsidR="008D5048" w:rsidRPr="003E37F8">
        <w:rPr>
          <w:rtl/>
        </w:rPr>
        <w:t>.</w:t>
      </w:r>
    </w:p>
    <w:p w:rsidR="008B12FF" w:rsidRPr="003E37F8" w:rsidRDefault="008B12FF" w:rsidP="008A2BE6">
      <w:pPr>
        <w:pStyle w:val="libNormal"/>
        <w:rPr>
          <w:rtl/>
        </w:rPr>
      </w:pP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BE21DE">
        <w:rPr>
          <w:rFonts w:hint="cs"/>
          <w:rtl/>
        </w:rPr>
        <w:t>ٌّ</w:t>
      </w:r>
      <w:r w:rsidR="008D5048" w:rsidRPr="003E37F8">
        <w:rPr>
          <w:rtl/>
        </w:rPr>
        <w:t>:</w:t>
      </w:r>
      <w:r w:rsidRPr="003E37F8">
        <w:rPr>
          <w:rtl/>
        </w:rPr>
        <w:t xml:space="preserve"> </w:t>
      </w:r>
      <w:r w:rsidRPr="00BE21DE">
        <w:rPr>
          <w:rStyle w:val="libBold2Char"/>
          <w:rtl/>
        </w:rPr>
        <w:t>[</w:t>
      </w:r>
      <w:r w:rsidRPr="00BE21DE">
        <w:rPr>
          <w:rStyle w:val="libBold2Char"/>
          <w:rFonts w:hint="eastAsia"/>
          <w:rtl/>
        </w:rPr>
        <w:t>أسكت</w:t>
      </w:r>
      <w:r w:rsidRPr="00BE21DE">
        <w:rPr>
          <w:rStyle w:val="libBold2Char"/>
          <w:rtl/>
        </w:rPr>
        <w:t xml:space="preserve"> </w:t>
      </w:r>
      <w:r w:rsidRPr="00BE21DE">
        <w:rPr>
          <w:rStyle w:val="libBold2Char"/>
          <w:rFonts w:hint="eastAsia"/>
          <w:rtl/>
        </w:rPr>
        <w:t>ف</w:t>
      </w:r>
      <w:r w:rsidR="00536E93" w:rsidRPr="00BE21DE">
        <w:rPr>
          <w:rStyle w:val="libBold2Char"/>
          <w:rFonts w:hint="eastAsia"/>
          <w:rtl/>
        </w:rPr>
        <w:t xml:space="preserve">إنّما </w:t>
      </w:r>
      <w:r w:rsidRPr="00BE21DE">
        <w:rPr>
          <w:rStyle w:val="libBold2Char"/>
          <w:rFonts w:hint="eastAsia"/>
          <w:rtl/>
        </w:rPr>
        <w:t>أنت</w:t>
      </w:r>
      <w:r w:rsidRPr="00BE21DE">
        <w:rPr>
          <w:rStyle w:val="libBold2Char"/>
          <w:rtl/>
        </w:rPr>
        <w:t xml:space="preserve"> </w:t>
      </w:r>
      <w:r w:rsidRPr="00BE21DE">
        <w:rPr>
          <w:rStyle w:val="libBold2Char"/>
          <w:rFonts w:hint="eastAsia"/>
          <w:rtl/>
        </w:rPr>
        <w:t>فاسق</w:t>
      </w:r>
      <w:r w:rsidRPr="00BE21DE">
        <w:rPr>
          <w:rStyle w:val="libBold2Char"/>
          <w:rtl/>
        </w:rPr>
        <w:t xml:space="preserve"> ].</w:t>
      </w:r>
    </w:p>
    <w:p w:rsidR="008B12FF" w:rsidRPr="008B2B40" w:rsidRDefault="008B12FF" w:rsidP="00BE21DE">
      <w:pPr>
        <w:pStyle w:val="libNormal"/>
        <w:rPr>
          <w:rtl/>
        </w:rPr>
      </w:pPr>
      <w:r w:rsidRPr="003E37F8">
        <w:rPr>
          <w:rFonts w:hint="eastAsia"/>
          <w:rtl/>
        </w:rPr>
        <w:t>فنـزل</w:t>
      </w:r>
      <w:r w:rsidRPr="003E37F8">
        <w:rPr>
          <w:rtl/>
        </w:rPr>
        <w:t xml:space="preserve"> </w:t>
      </w:r>
      <w:r w:rsidR="00BE21DE">
        <w:rPr>
          <w:rFonts w:hint="cs"/>
          <w:rtl/>
        </w:rPr>
        <w:t>(</w:t>
      </w:r>
      <w:r w:rsidRPr="003E37F8">
        <w:rPr>
          <w:rFonts w:hint="eastAsia"/>
          <w:rtl/>
        </w:rPr>
        <w:t>قوله</w:t>
      </w:r>
      <w:r w:rsidRPr="003E37F8">
        <w:rPr>
          <w:rtl/>
        </w:rPr>
        <w:t xml:space="preserve"> </w:t>
      </w:r>
      <w:r w:rsidRPr="003E37F8">
        <w:rPr>
          <w:rFonts w:hint="eastAsia"/>
          <w:rtl/>
        </w:rPr>
        <w:t>تعالى</w:t>
      </w:r>
      <w:r w:rsidRPr="003E37F8">
        <w:rPr>
          <w:rtl/>
        </w:rPr>
        <w:t xml:space="preserve"> </w:t>
      </w:r>
      <w:r w:rsidR="00BE21DE">
        <w:rPr>
          <w:rFonts w:hint="cs"/>
          <w:rtl/>
        </w:rPr>
        <w:t>)</w:t>
      </w:r>
      <w:r w:rsidR="008D5048" w:rsidRPr="003E37F8">
        <w:rPr>
          <w:rtl/>
        </w:rPr>
        <w:t>:</w:t>
      </w:r>
      <w:r w:rsidR="00BE21DE">
        <w:rPr>
          <w:rStyle w:val="libAlaemChar"/>
          <w:rtl/>
        </w:rPr>
        <w:t xml:space="preserve"> (</w:t>
      </w:r>
      <w:r w:rsidR="00BE21DE" w:rsidRPr="008B2B40">
        <w:rPr>
          <w:rStyle w:val="libAieChar"/>
          <w:rFonts w:hint="eastAsia"/>
          <w:rtl/>
        </w:rPr>
        <w:t>أَفَمَن</w:t>
      </w:r>
      <w:r w:rsidR="00BE21DE" w:rsidRPr="008B2B40">
        <w:rPr>
          <w:rStyle w:val="libAieChar"/>
          <w:rtl/>
        </w:rPr>
        <w:t xml:space="preserve"> </w:t>
      </w:r>
      <w:r w:rsidR="00BE21DE" w:rsidRPr="008B2B40">
        <w:rPr>
          <w:rStyle w:val="libAieChar"/>
          <w:rFonts w:hint="eastAsia"/>
          <w:rtl/>
        </w:rPr>
        <w:t>كَانَ</w:t>
      </w:r>
      <w:r w:rsidR="00BE21DE" w:rsidRPr="008B2B40">
        <w:rPr>
          <w:rStyle w:val="libAieChar"/>
          <w:rtl/>
        </w:rPr>
        <w:t xml:space="preserve"> </w:t>
      </w:r>
      <w:r w:rsidR="00BE21DE" w:rsidRPr="008B2B40">
        <w:rPr>
          <w:rStyle w:val="libAieChar"/>
          <w:rFonts w:hint="eastAsia"/>
          <w:rtl/>
        </w:rPr>
        <w:t>مُؤْمِنًا</w:t>
      </w:r>
      <w:r w:rsidR="00BE21DE" w:rsidRPr="008B2B40">
        <w:rPr>
          <w:rStyle w:val="libAieChar"/>
          <w:rtl/>
        </w:rPr>
        <w:t xml:space="preserve"> </w:t>
      </w:r>
      <w:r w:rsidR="00BE21DE" w:rsidRPr="008B2B40">
        <w:rPr>
          <w:rStyle w:val="libAieChar"/>
          <w:rFonts w:hint="eastAsia"/>
          <w:rtl/>
        </w:rPr>
        <w:t>كَمَن</w:t>
      </w:r>
      <w:r w:rsidR="00BE21DE" w:rsidRPr="008B2B40">
        <w:rPr>
          <w:rStyle w:val="libAieChar"/>
          <w:rtl/>
        </w:rPr>
        <w:t xml:space="preserve"> </w:t>
      </w:r>
      <w:r w:rsidR="00BE21DE" w:rsidRPr="008B2B40">
        <w:rPr>
          <w:rStyle w:val="libAieChar"/>
          <w:rFonts w:hint="eastAsia"/>
          <w:rtl/>
        </w:rPr>
        <w:t>كَانَ</w:t>
      </w:r>
      <w:r w:rsidR="00BE21DE" w:rsidRPr="008B2B40">
        <w:rPr>
          <w:rStyle w:val="libAieChar"/>
          <w:rtl/>
        </w:rPr>
        <w:t xml:space="preserve"> </w:t>
      </w:r>
      <w:r w:rsidR="00BE21DE" w:rsidRPr="008B2B40">
        <w:rPr>
          <w:rStyle w:val="libAieChar"/>
          <w:rFonts w:hint="eastAsia"/>
          <w:rtl/>
        </w:rPr>
        <w:t>فَاسِقًا</w:t>
      </w:r>
      <w:r w:rsidR="00BE21DE" w:rsidRPr="008B2B40">
        <w:rPr>
          <w:rStyle w:val="libAieChar"/>
          <w:rtl/>
        </w:rPr>
        <w:t xml:space="preserve"> </w:t>
      </w:r>
      <w:r w:rsidR="00BE21DE" w:rsidRPr="008B2B40">
        <w:rPr>
          <w:rStyle w:val="libAieChar"/>
          <w:rFonts w:hint="eastAsia"/>
          <w:rtl/>
        </w:rPr>
        <w:t>لَّا</w:t>
      </w:r>
      <w:r w:rsidR="00BE21DE" w:rsidRPr="008B2B40">
        <w:rPr>
          <w:rStyle w:val="libAieChar"/>
          <w:rtl/>
        </w:rPr>
        <w:t xml:space="preserve"> </w:t>
      </w:r>
      <w:r w:rsidR="00BE21DE" w:rsidRPr="008B2B40">
        <w:rPr>
          <w:rStyle w:val="libAieChar"/>
          <w:rFonts w:hint="eastAsia"/>
          <w:rtl/>
        </w:rPr>
        <w:t>يَسْتَوُونَ</w:t>
      </w:r>
      <w:r w:rsidR="00BE21DE" w:rsidRPr="00926F9C">
        <w:rPr>
          <w:rStyle w:val="libAlaemChar"/>
          <w:rFonts w:hint="cs"/>
          <w:rtl/>
        </w:rPr>
        <w:t>)</w:t>
      </w:r>
      <w:r w:rsidR="00BE21DE">
        <w:rPr>
          <w:rStyle w:val="libAlaemChar"/>
          <w:rFonts w:hint="cs"/>
          <w:rtl/>
        </w:rPr>
        <w:t>.</w:t>
      </w:r>
    </w:p>
    <w:p w:rsidR="008B12FF" w:rsidRPr="003E37F8" w:rsidRDefault="008B12FF" w:rsidP="008A2BE6">
      <w:pPr>
        <w:pStyle w:val="libNormal"/>
        <w:rPr>
          <w:rtl/>
        </w:rPr>
      </w:pPr>
      <w:r w:rsidRPr="003E37F8">
        <w:rPr>
          <w:rFonts w:hint="eastAsia"/>
          <w:rtl/>
        </w:rPr>
        <w:t>قال</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w:t>
      </w:r>
      <w:r w:rsidR="008D5048" w:rsidRPr="003E37F8">
        <w:rPr>
          <w:rtl/>
        </w:rPr>
        <w:t>:</w:t>
      </w:r>
    </w:p>
    <w:p w:rsidR="008B12FF" w:rsidRPr="003E37F8" w:rsidRDefault="008B12FF" w:rsidP="008A2BE6">
      <w:pPr>
        <w:pStyle w:val="libNormal"/>
        <w:rPr>
          <w:rtl/>
        </w:rPr>
      </w:pPr>
      <w:r w:rsidRPr="003E37F8">
        <w:rPr>
          <w:rFonts w:hint="eastAsia"/>
          <w:rtl/>
        </w:rPr>
        <w:t>يعني</w:t>
      </w:r>
      <w:r w:rsidRPr="003E37F8">
        <w:rPr>
          <w:rtl/>
        </w:rPr>
        <w:t xml:space="preserve"> </w:t>
      </w:r>
      <w:r w:rsidRPr="003E37F8">
        <w:rPr>
          <w:rFonts w:hint="eastAsia"/>
          <w:rtl/>
        </w:rPr>
        <w:t>بالمؤمن</w:t>
      </w:r>
      <w:r w:rsidRPr="003E37F8">
        <w:rPr>
          <w:rtl/>
        </w:rPr>
        <w:t xml:space="preserve"> </w:t>
      </w:r>
      <w:r w:rsidRPr="003E37F8">
        <w:rPr>
          <w:rFonts w:hint="eastAsia"/>
          <w:rtl/>
        </w:rPr>
        <w:t>علي</w:t>
      </w:r>
      <w:r w:rsidR="00BE21DE">
        <w:rPr>
          <w:rFonts w:hint="cs"/>
          <w:rtl/>
        </w:rPr>
        <w:t>ّ</w:t>
      </w:r>
      <w:r w:rsidRPr="003E37F8">
        <w:rPr>
          <w:rFonts w:hint="eastAsia"/>
          <w:rtl/>
        </w:rPr>
        <w:t>اً</w:t>
      </w:r>
      <w:r w:rsidR="00481024">
        <w:rPr>
          <w:rtl/>
        </w:rPr>
        <w:t xml:space="preserve">، </w:t>
      </w:r>
      <w:r w:rsidRPr="003E37F8">
        <w:rPr>
          <w:rFonts w:hint="eastAsia"/>
          <w:rtl/>
        </w:rPr>
        <w:t>وبالفاسق</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p>
    <w:p w:rsidR="008B12FF" w:rsidRPr="003E37F8" w:rsidRDefault="008B12FF" w:rsidP="008A2BE6">
      <w:pPr>
        <w:pStyle w:val="libNormal"/>
        <w:rPr>
          <w:rtl/>
        </w:rPr>
      </w:pPr>
      <w:r w:rsidRPr="003E37F8">
        <w:rPr>
          <w:rtl/>
        </w:rPr>
        <w:t>8-</w:t>
      </w:r>
      <w:r w:rsidR="007605EF">
        <w:rPr>
          <w:rFonts w:hint="cs"/>
          <w:rtl/>
        </w:rPr>
        <w:t xml:space="preserve"> </w:t>
      </w:r>
      <w:r w:rsidRPr="003E37F8">
        <w:rPr>
          <w:rFonts w:hint="eastAsia"/>
          <w:rtl/>
        </w:rPr>
        <w:t>روى</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سليمان</w:t>
      </w:r>
      <w:r w:rsidRPr="003E37F8">
        <w:rPr>
          <w:rtl/>
        </w:rPr>
        <w:t xml:space="preserve"> </w:t>
      </w:r>
      <w:r w:rsidRPr="003E37F8">
        <w:rPr>
          <w:rFonts w:hint="eastAsia"/>
          <w:rtl/>
        </w:rPr>
        <w:t>الصنعاني</w:t>
      </w:r>
      <w:r w:rsidRPr="003E37F8">
        <w:rPr>
          <w:rtl/>
        </w:rPr>
        <w:t xml:space="preserve"> </w:t>
      </w:r>
      <w:r w:rsidRPr="003E37F8">
        <w:rPr>
          <w:rFonts w:hint="eastAsia"/>
          <w:rtl/>
        </w:rPr>
        <w:t>في</w:t>
      </w:r>
      <w:r w:rsidRPr="003E37F8">
        <w:rPr>
          <w:rtl/>
        </w:rPr>
        <w:t xml:space="preserve"> </w:t>
      </w:r>
      <w:r w:rsidRPr="003E37F8">
        <w:rPr>
          <w:rFonts w:hint="eastAsia"/>
          <w:rtl/>
        </w:rPr>
        <w:t>مناقب</w:t>
      </w:r>
      <w:r w:rsidR="007956F4">
        <w:rPr>
          <w:rtl/>
        </w:rPr>
        <w:t xml:space="preserve"> عليّ</w:t>
      </w:r>
      <w:r w:rsidR="00384706">
        <w:rPr>
          <w:rtl/>
        </w:rPr>
        <w:t xml:space="preserve"> عليه السّلام</w:t>
      </w:r>
      <w:r w:rsidR="000058F3">
        <w:rPr>
          <w:rtl/>
        </w:rPr>
        <w:t xml:space="preserve"> </w:t>
      </w:r>
      <w:r w:rsidRPr="003E37F8">
        <w:rPr>
          <w:rFonts w:hint="eastAsia"/>
          <w:rtl/>
        </w:rPr>
        <w:t>الورق</w:t>
      </w:r>
      <w:r w:rsidRPr="003E37F8">
        <w:rPr>
          <w:rtl/>
        </w:rPr>
        <w:t xml:space="preserve"> </w:t>
      </w:r>
      <w:r w:rsidR="00CB741B">
        <w:rPr>
          <w:rtl/>
        </w:rPr>
        <w:t>-</w:t>
      </w:r>
      <w:r w:rsidRPr="003E37F8">
        <w:rPr>
          <w:rtl/>
        </w:rPr>
        <w:t xml:space="preserve"> 42/</w:t>
      </w:r>
      <w:r w:rsidRPr="003E37F8">
        <w:rPr>
          <w:rFonts w:hint="eastAsia"/>
          <w:rtl/>
        </w:rPr>
        <w:t>ب</w:t>
      </w:r>
      <w:r w:rsidRPr="003E37F8">
        <w:rPr>
          <w:rtl/>
        </w:rPr>
        <w:t xml:space="preserve"> </w:t>
      </w:r>
      <w:r w:rsidRPr="003E37F8">
        <w:rPr>
          <w:rFonts w:hint="eastAsia"/>
          <w:rtl/>
        </w:rPr>
        <w:t>وفي</w:t>
      </w:r>
      <w:r w:rsidRPr="003E37F8">
        <w:rPr>
          <w:rtl/>
        </w:rPr>
        <w:t xml:space="preserve"> </w:t>
      </w:r>
      <w:r w:rsidRPr="003E37F8">
        <w:rPr>
          <w:rFonts w:hint="eastAsia"/>
          <w:rtl/>
        </w:rPr>
        <w:t>ط</w:t>
      </w:r>
      <w:r w:rsidRPr="003E37F8">
        <w:rPr>
          <w:rtl/>
        </w:rPr>
        <w:t xml:space="preserve">1 </w:t>
      </w:r>
      <w:r w:rsidRPr="003E37F8">
        <w:rPr>
          <w:rFonts w:hint="eastAsia"/>
          <w:rtl/>
        </w:rPr>
        <w:t>ص</w:t>
      </w:r>
      <w:r w:rsidR="00CB741B">
        <w:rPr>
          <w:rtl/>
        </w:rPr>
        <w:t xml:space="preserve"> </w:t>
      </w:r>
      <w:r w:rsidR="00CB741B" w:rsidRPr="003E37F8">
        <w:rPr>
          <w:rtl/>
        </w:rPr>
        <w:t>192</w:t>
      </w:r>
      <w:r w:rsidR="00481024">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115</w:t>
      </w:r>
      <w:r w:rsidR="00CB741B">
        <w:rPr>
          <w:rtl/>
        </w:rPr>
        <w:t xml:space="preserve"> </w:t>
      </w:r>
      <w:r w:rsidRPr="003E37F8">
        <w:rPr>
          <w:rFonts w:hint="eastAsia"/>
          <w:rtl/>
        </w:rPr>
        <w:t>قال</w:t>
      </w:r>
      <w:r w:rsidR="008D5048" w:rsidRPr="003E37F8">
        <w:rPr>
          <w:rtl/>
        </w:rPr>
        <w:t>:</w:t>
      </w:r>
      <w:r w:rsidRPr="003E37F8">
        <w:rPr>
          <w:rtl/>
        </w:rPr>
        <w:t xml:space="preserve"> </w:t>
      </w:r>
    </w:p>
    <w:p w:rsidR="008B12FF" w:rsidRPr="003E37F8" w:rsidRDefault="00536E93" w:rsidP="00BE21DE">
      <w:pPr>
        <w:pStyle w:val="libNormal"/>
        <w:rPr>
          <w:rtl/>
        </w:rPr>
      </w:pPr>
      <w:r>
        <w:rPr>
          <w:rFonts w:hint="eastAsia"/>
          <w:rtl/>
        </w:rPr>
        <w:t>حدّثنا</w:t>
      </w:r>
      <w:r w:rsidR="008B12FF" w:rsidRPr="003E37F8">
        <w:rPr>
          <w:rtl/>
        </w:rPr>
        <w:t xml:space="preserve"> </w:t>
      </w:r>
      <w:r w:rsidR="008B12FF" w:rsidRPr="003E37F8">
        <w:rPr>
          <w:rFonts w:hint="eastAsia"/>
          <w:rtl/>
        </w:rPr>
        <w:t>إبراهيم</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أحمد</w:t>
      </w:r>
      <w:r w:rsidR="00481024">
        <w:rPr>
          <w:rtl/>
        </w:rPr>
        <w:t xml:space="preserve">، </w:t>
      </w:r>
      <w:r w:rsidR="008B12FF" w:rsidRPr="003E37F8">
        <w:rPr>
          <w:rFonts w:hint="eastAsia"/>
          <w:rtl/>
        </w:rPr>
        <w:t>عن</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الحساس</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Pr>
          <w:rFonts w:hint="eastAsia"/>
          <w:rtl/>
        </w:rPr>
        <w:t>أحمد</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مندل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علي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الكلبي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صالح</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عباس</w:t>
      </w:r>
      <w:r w:rsidR="008B12FF" w:rsidRPr="003E37F8">
        <w:rPr>
          <w:rtl/>
        </w:rPr>
        <w:t xml:space="preserve"> </w:t>
      </w:r>
      <w:r w:rsidR="008B12FF" w:rsidRPr="003E37F8">
        <w:rPr>
          <w:rFonts w:hint="eastAsia"/>
          <w:rtl/>
        </w:rPr>
        <w:t>قال</w:t>
      </w:r>
      <w:r w:rsidR="008B12FF" w:rsidRPr="003E37F8">
        <w:rPr>
          <w:rtl/>
        </w:rPr>
        <w:t xml:space="preserve">: </w:t>
      </w:r>
      <w:r w:rsidR="00BE21DE">
        <w:rPr>
          <w:rFonts w:hint="cs"/>
          <w:rtl/>
        </w:rPr>
        <w:t>إ</w:t>
      </w:r>
      <w:r w:rsidR="008B12FF" w:rsidRPr="003E37F8">
        <w:rPr>
          <w:rFonts w:hint="eastAsia"/>
          <w:rtl/>
        </w:rPr>
        <w:t>ستبّ</w:t>
      </w:r>
      <w:r w:rsidR="008B12FF" w:rsidRPr="003E37F8">
        <w:rPr>
          <w:rtl/>
        </w:rPr>
        <w:t xml:space="preserve"> </w:t>
      </w:r>
      <w:r w:rsidR="008B12FF" w:rsidRPr="003E37F8">
        <w:rPr>
          <w:rFonts w:hint="eastAsia"/>
          <w:rtl/>
        </w:rPr>
        <w:t>علي</w:t>
      </w:r>
      <w:r w:rsidR="00BE21DE">
        <w:rPr>
          <w:rFonts w:hint="cs"/>
          <w:rtl/>
        </w:rPr>
        <w:t>ٌّ</w:t>
      </w:r>
      <w:r w:rsidR="00481024">
        <w:rPr>
          <w:rtl/>
        </w:rPr>
        <w:t xml:space="preserve">، </w:t>
      </w:r>
      <w:r w:rsidR="008B12FF" w:rsidRPr="003E37F8">
        <w:rPr>
          <w:rFonts w:hint="eastAsia"/>
          <w:rtl/>
        </w:rPr>
        <w:t>وفلان</w:t>
      </w:r>
      <w:r w:rsidR="008B12FF" w:rsidRPr="003E37F8">
        <w:rPr>
          <w:rtl/>
        </w:rPr>
        <w:t xml:space="preserve"> </w:t>
      </w:r>
      <w:r w:rsidR="008B12FF" w:rsidRPr="003E37F8">
        <w:rPr>
          <w:rFonts w:hint="eastAsia"/>
          <w:rtl/>
        </w:rPr>
        <w:t>فقال</w:t>
      </w:r>
      <w:r w:rsidR="008B12FF" w:rsidRPr="003E37F8">
        <w:rPr>
          <w:rtl/>
        </w:rPr>
        <w:t xml:space="preserve"> </w:t>
      </w:r>
      <w:r w:rsidR="008B12FF" w:rsidRPr="003E37F8">
        <w:rPr>
          <w:rFonts w:hint="eastAsia"/>
          <w:rtl/>
        </w:rPr>
        <w:t>فلان</w:t>
      </w:r>
      <w:r w:rsidR="007956F4">
        <w:rPr>
          <w:rtl/>
        </w:rPr>
        <w:t xml:space="preserve"> لعليّ:</w:t>
      </w:r>
      <w:r w:rsidR="008B12FF" w:rsidRPr="003E37F8">
        <w:rPr>
          <w:rtl/>
        </w:rPr>
        <w:t xml:space="preserve"> </w:t>
      </w:r>
      <w:r w:rsidR="008B12FF" w:rsidRPr="003E37F8">
        <w:rPr>
          <w:rFonts w:hint="eastAsia"/>
          <w:rtl/>
        </w:rPr>
        <w:t>أنا</w:t>
      </w:r>
      <w:r w:rsidR="008B12FF" w:rsidRPr="003E37F8">
        <w:rPr>
          <w:rtl/>
        </w:rPr>
        <w:t xml:space="preserve"> </w:t>
      </w:r>
      <w:r w:rsidR="008B12FF" w:rsidRPr="003E37F8">
        <w:rPr>
          <w:rFonts w:hint="eastAsia"/>
          <w:rtl/>
        </w:rPr>
        <w:t>والله</w:t>
      </w:r>
      <w:r w:rsidR="008B12FF" w:rsidRPr="003E37F8">
        <w:rPr>
          <w:rtl/>
        </w:rPr>
        <w:t xml:space="preserve"> </w:t>
      </w:r>
      <w:r w:rsidR="008B12FF" w:rsidRPr="003E37F8">
        <w:rPr>
          <w:rFonts w:hint="eastAsia"/>
          <w:rtl/>
        </w:rPr>
        <w:t>أحد</w:t>
      </w:r>
      <w:r w:rsidR="00BE21DE">
        <w:rPr>
          <w:rFonts w:hint="cs"/>
          <w:rtl/>
        </w:rPr>
        <w:t>ّ</w:t>
      </w:r>
      <w:r w:rsidR="008B12FF" w:rsidRPr="003E37F8">
        <w:rPr>
          <w:rtl/>
        </w:rPr>
        <w:t xml:space="preserve"> </w:t>
      </w:r>
      <w:r w:rsidR="008B12FF" w:rsidRPr="003E37F8">
        <w:rPr>
          <w:rFonts w:hint="eastAsia"/>
          <w:rtl/>
        </w:rPr>
        <w:t>منك</w:t>
      </w:r>
      <w:r w:rsidR="008B12FF" w:rsidRPr="003E37F8">
        <w:rPr>
          <w:rtl/>
        </w:rPr>
        <w:t xml:space="preserve"> </w:t>
      </w:r>
      <w:r w:rsidR="008B12FF" w:rsidRPr="003E37F8">
        <w:rPr>
          <w:rFonts w:hint="eastAsia"/>
          <w:rtl/>
        </w:rPr>
        <w:t>سناناً</w:t>
      </w:r>
      <w:r w:rsidR="008B12FF" w:rsidRPr="003E37F8">
        <w:rPr>
          <w:rtl/>
        </w:rPr>
        <w:t xml:space="preserve"> </w:t>
      </w:r>
      <w:r w:rsidR="008B12FF" w:rsidRPr="003E37F8">
        <w:rPr>
          <w:rFonts w:hint="eastAsia"/>
          <w:rtl/>
        </w:rPr>
        <w:t>وأبسط</w:t>
      </w:r>
      <w:r w:rsidR="008B12FF" w:rsidRPr="003E37F8">
        <w:rPr>
          <w:rtl/>
        </w:rPr>
        <w:t xml:space="preserve"> </w:t>
      </w:r>
      <w:r w:rsidR="008B12FF" w:rsidRPr="003E37F8">
        <w:rPr>
          <w:rFonts w:hint="eastAsia"/>
          <w:rtl/>
        </w:rPr>
        <w:t>منك</w:t>
      </w:r>
      <w:r w:rsidR="008B12FF" w:rsidRPr="003E37F8">
        <w:rPr>
          <w:rtl/>
        </w:rPr>
        <w:t xml:space="preserve"> </w:t>
      </w:r>
      <w:r w:rsidR="008B12FF" w:rsidRPr="003E37F8">
        <w:rPr>
          <w:rFonts w:hint="eastAsia"/>
          <w:rtl/>
        </w:rPr>
        <w:t>لساناً</w:t>
      </w:r>
      <w:r w:rsidR="008B12FF" w:rsidRPr="003E37F8">
        <w:rPr>
          <w:rtl/>
        </w:rPr>
        <w:t xml:space="preserve"> </w:t>
      </w:r>
      <w:r w:rsidR="008B12FF" w:rsidRPr="003E37F8">
        <w:rPr>
          <w:rFonts w:hint="eastAsia"/>
          <w:rtl/>
        </w:rPr>
        <w:t>وأمثل</w:t>
      </w:r>
      <w:r w:rsidR="008B12FF" w:rsidRPr="003E37F8">
        <w:rPr>
          <w:rtl/>
        </w:rPr>
        <w:t xml:space="preserve"> </w:t>
      </w:r>
      <w:r w:rsidR="008B12FF" w:rsidRPr="003E37F8">
        <w:rPr>
          <w:rFonts w:hint="eastAsia"/>
          <w:rtl/>
        </w:rPr>
        <w:t>منك</w:t>
      </w:r>
      <w:r w:rsidR="008B12FF" w:rsidRPr="003E37F8">
        <w:rPr>
          <w:rtl/>
        </w:rPr>
        <w:t xml:space="preserve"> </w:t>
      </w:r>
      <w:r w:rsidR="008B12FF" w:rsidRPr="003E37F8">
        <w:rPr>
          <w:rFonts w:hint="eastAsia"/>
          <w:rtl/>
        </w:rPr>
        <w:t>حشواً</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الكتيبة</w:t>
      </w:r>
      <w:r w:rsidR="008D5048" w:rsidRPr="003E37F8">
        <w:rPr>
          <w:rtl/>
        </w:rPr>
        <w:t>.</w:t>
      </w:r>
      <w:r w:rsidR="008B12FF" w:rsidRPr="003E37F8">
        <w:rPr>
          <w:rtl/>
        </w:rPr>
        <w:t xml:space="preserve"> </w:t>
      </w:r>
      <w:r w:rsidR="008B12FF" w:rsidRPr="003E37F8">
        <w:rPr>
          <w:rFonts w:hint="eastAsia"/>
          <w:rtl/>
        </w:rPr>
        <w:t>فقال</w:t>
      </w:r>
      <w:r w:rsidR="008B12FF" w:rsidRPr="003E37F8">
        <w:rPr>
          <w:rtl/>
        </w:rPr>
        <w:t xml:space="preserve"> </w:t>
      </w:r>
      <w:r w:rsidR="008B12FF" w:rsidRPr="003E37F8">
        <w:rPr>
          <w:rFonts w:hint="eastAsia"/>
          <w:rtl/>
        </w:rPr>
        <w:t>له</w:t>
      </w:r>
      <w:r w:rsidR="008B12FF" w:rsidRPr="003E37F8">
        <w:rPr>
          <w:rtl/>
        </w:rPr>
        <w:t xml:space="preserve"> </w:t>
      </w:r>
      <w:r w:rsidR="008B12FF" w:rsidRPr="003E37F8">
        <w:rPr>
          <w:rFonts w:hint="eastAsia"/>
          <w:rtl/>
        </w:rPr>
        <w:t>علي</w:t>
      </w:r>
      <w:r w:rsidR="00BE21DE">
        <w:rPr>
          <w:rFonts w:hint="cs"/>
          <w:rtl/>
        </w:rPr>
        <w:t>ّ</w:t>
      </w:r>
      <w:r w:rsidR="008D5048" w:rsidRPr="003E37F8">
        <w:rPr>
          <w:rtl/>
        </w:rPr>
        <w:t>:</w:t>
      </w:r>
      <w:r w:rsidR="008B12FF" w:rsidRPr="003E37F8">
        <w:rPr>
          <w:rtl/>
        </w:rPr>
        <w:t xml:space="preserve"> </w:t>
      </w:r>
      <w:r w:rsidR="008B12FF" w:rsidRPr="00BE21DE">
        <w:rPr>
          <w:rStyle w:val="libBold2Char"/>
          <w:rtl/>
        </w:rPr>
        <w:t>[</w:t>
      </w:r>
      <w:r w:rsidR="00BE21DE" w:rsidRPr="00BE21DE">
        <w:rPr>
          <w:rStyle w:val="libBold2Char"/>
          <w:rFonts w:hint="cs"/>
          <w:rtl/>
        </w:rPr>
        <w:t>أ</w:t>
      </w:r>
      <w:r w:rsidR="008B12FF" w:rsidRPr="00BE21DE">
        <w:rPr>
          <w:rStyle w:val="libBold2Char"/>
          <w:rFonts w:hint="eastAsia"/>
          <w:rtl/>
        </w:rPr>
        <w:t>سكت</w:t>
      </w:r>
      <w:r w:rsidR="008B12FF" w:rsidRPr="00BE21DE">
        <w:rPr>
          <w:rStyle w:val="libBold2Char"/>
          <w:rtl/>
        </w:rPr>
        <w:t xml:space="preserve"> </w:t>
      </w:r>
      <w:r w:rsidR="008B12FF" w:rsidRPr="00BE21DE">
        <w:rPr>
          <w:rStyle w:val="libBold2Char"/>
          <w:rFonts w:hint="eastAsia"/>
          <w:rtl/>
        </w:rPr>
        <w:t>فإنّك</w:t>
      </w:r>
      <w:r w:rsidR="008B12FF" w:rsidRPr="00BE21DE">
        <w:rPr>
          <w:rStyle w:val="libBold2Char"/>
          <w:rtl/>
        </w:rPr>
        <w:t xml:space="preserve"> </w:t>
      </w:r>
      <w:r w:rsidR="008B12FF" w:rsidRPr="00BE21DE">
        <w:rPr>
          <w:rStyle w:val="libBold2Char"/>
          <w:rFonts w:hint="eastAsia"/>
          <w:rtl/>
        </w:rPr>
        <w:t>فاسق</w:t>
      </w:r>
      <w:r w:rsidR="008B12FF" w:rsidRPr="00BE21DE">
        <w:rPr>
          <w:rStyle w:val="libBold2Char"/>
          <w:rtl/>
        </w:rPr>
        <w:t>]</w:t>
      </w:r>
      <w:r w:rsidR="008D5048" w:rsidRPr="003E37F8">
        <w:rPr>
          <w:rtl/>
        </w:rPr>
        <w:t>.</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فأنزل</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تعالى</w:t>
      </w:r>
      <w:r w:rsidR="008D5048" w:rsidRPr="003E37F8">
        <w:rPr>
          <w:rtl/>
        </w:rPr>
        <w:t>:</w:t>
      </w:r>
      <w:r w:rsidR="008B12FF" w:rsidRPr="003E37F8">
        <w:rPr>
          <w:rtl/>
        </w:rPr>
        <w:t xml:space="preserve"> </w:t>
      </w:r>
      <w:r w:rsidR="008B2B40">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مُؤْمِنًا</w:t>
      </w:r>
      <w:r w:rsidR="008B12FF" w:rsidRPr="008B2B40">
        <w:rPr>
          <w:rStyle w:val="libAieChar"/>
          <w:rtl/>
        </w:rPr>
        <w:t xml:space="preserve"> </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فَاسِقًا</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يَسْتَوُونَ</w:t>
      </w:r>
      <w:r w:rsidR="008B2B40" w:rsidRPr="00926F9C">
        <w:rPr>
          <w:rStyle w:val="libAlaemChar"/>
          <w:rFonts w:hint="cs"/>
          <w:rtl/>
        </w:rPr>
        <w:t>)</w:t>
      </w:r>
      <w:r w:rsidR="008D5048" w:rsidRPr="003E37F8">
        <w:rPr>
          <w:rtl/>
        </w:rPr>
        <w:t>.</w:t>
      </w:r>
    </w:p>
    <w:p w:rsidR="007605EF" w:rsidRDefault="007605EF" w:rsidP="008A1A02">
      <w:pPr>
        <w:pStyle w:val="libNormal"/>
        <w:rPr>
          <w:rtl/>
        </w:rPr>
      </w:pPr>
      <w:r>
        <w:rPr>
          <w:rtl/>
        </w:rPr>
        <w:br w:type="page"/>
      </w:r>
    </w:p>
    <w:p w:rsidR="008B12FF" w:rsidRPr="003E37F8" w:rsidRDefault="008B12FF" w:rsidP="006D65B2">
      <w:pPr>
        <w:pStyle w:val="libNormal"/>
        <w:rPr>
          <w:rtl/>
        </w:rPr>
      </w:pPr>
      <w:r w:rsidRPr="003E37F8">
        <w:rPr>
          <w:rFonts w:hint="eastAsia"/>
          <w:rtl/>
        </w:rPr>
        <w:lastRenderedPageBreak/>
        <w:t>أقول</w:t>
      </w:r>
      <w:r w:rsidR="008D5048" w:rsidRPr="003E37F8">
        <w:rPr>
          <w:rtl/>
        </w:rPr>
        <w:t>:</w:t>
      </w:r>
      <w:r w:rsidRPr="003E37F8">
        <w:rPr>
          <w:rtl/>
        </w:rPr>
        <w:t xml:space="preserve"> </w:t>
      </w:r>
      <w:r w:rsidRPr="003E37F8">
        <w:rPr>
          <w:rFonts w:hint="eastAsia"/>
          <w:rtl/>
        </w:rPr>
        <w:t>للمرء</w:t>
      </w:r>
      <w:r w:rsidRPr="003E37F8">
        <w:rPr>
          <w:rtl/>
        </w:rPr>
        <w:t xml:space="preserve"> </w:t>
      </w:r>
      <w:r w:rsidRPr="003E37F8">
        <w:rPr>
          <w:rFonts w:hint="eastAsia"/>
          <w:rtl/>
        </w:rPr>
        <w:t>المنصف</w:t>
      </w:r>
      <w:r w:rsidRPr="003E37F8">
        <w:rPr>
          <w:rtl/>
        </w:rPr>
        <w:t xml:space="preserve"> </w:t>
      </w:r>
      <w:r w:rsidRPr="003E37F8">
        <w:rPr>
          <w:rFonts w:hint="eastAsia"/>
          <w:rtl/>
        </w:rPr>
        <w:t>النظر</w:t>
      </w:r>
      <w:r w:rsidRPr="003E37F8">
        <w:rPr>
          <w:rtl/>
        </w:rPr>
        <w:t xml:space="preserve"> </w:t>
      </w:r>
      <w:r w:rsidRPr="003E37F8">
        <w:rPr>
          <w:rFonts w:hint="eastAsia"/>
          <w:rtl/>
        </w:rPr>
        <w:t>في</w:t>
      </w:r>
      <w:r w:rsidRPr="003E37F8">
        <w:rPr>
          <w:rtl/>
        </w:rPr>
        <w:t xml:space="preserve"> </w:t>
      </w:r>
      <w:r w:rsidRPr="003E37F8">
        <w:rPr>
          <w:rFonts w:hint="eastAsia"/>
          <w:rtl/>
        </w:rPr>
        <w:t>كيفية</w:t>
      </w:r>
      <w:r w:rsidRPr="003E37F8">
        <w:rPr>
          <w:rtl/>
        </w:rPr>
        <w:t xml:space="preserve"> </w:t>
      </w:r>
      <w:r w:rsidRPr="003E37F8">
        <w:rPr>
          <w:rFonts w:hint="eastAsia"/>
          <w:rtl/>
        </w:rPr>
        <w:t>الدفع</w:t>
      </w:r>
      <w:r w:rsidRPr="003E37F8">
        <w:rPr>
          <w:rtl/>
        </w:rPr>
        <w:t xml:space="preserve"> </w:t>
      </w:r>
      <w:r w:rsidRPr="003E37F8">
        <w:rPr>
          <w:rFonts w:hint="eastAsia"/>
          <w:rtl/>
        </w:rPr>
        <w:t>عن</w:t>
      </w:r>
      <w:r w:rsidRPr="003E37F8">
        <w:rPr>
          <w:rtl/>
        </w:rPr>
        <w:t xml:space="preserve"> </w:t>
      </w:r>
      <w:r w:rsidRPr="003E37F8">
        <w:rPr>
          <w:rFonts w:hint="eastAsia"/>
          <w:rtl/>
        </w:rPr>
        <w:t>آل</w:t>
      </w:r>
      <w:r w:rsidRPr="003E37F8">
        <w:rPr>
          <w:rtl/>
        </w:rPr>
        <w:t xml:space="preserve"> </w:t>
      </w:r>
      <w:r w:rsidRPr="003E37F8">
        <w:rPr>
          <w:rFonts w:hint="eastAsia"/>
          <w:rtl/>
        </w:rPr>
        <w:t>أمي</w:t>
      </w:r>
      <w:r w:rsidR="008C1CED">
        <w:rPr>
          <w:rFonts w:hint="cs"/>
          <w:rtl/>
        </w:rPr>
        <w:t>ّ</w:t>
      </w:r>
      <w:r w:rsidRPr="003E37F8">
        <w:rPr>
          <w:rFonts w:hint="eastAsia"/>
          <w:rtl/>
        </w:rPr>
        <w:t>ة</w:t>
      </w:r>
      <w:r w:rsidR="00481024">
        <w:rPr>
          <w:rtl/>
        </w:rPr>
        <w:t xml:space="preserve">، </w:t>
      </w:r>
      <w:r w:rsidRPr="003E37F8">
        <w:rPr>
          <w:rFonts w:hint="eastAsia"/>
          <w:rtl/>
        </w:rPr>
        <w:t>ومواقفهم</w:t>
      </w:r>
      <w:r w:rsidRPr="003E37F8">
        <w:rPr>
          <w:rtl/>
        </w:rPr>
        <w:t xml:space="preserve"> </w:t>
      </w:r>
      <w:r w:rsidRPr="003E37F8">
        <w:rPr>
          <w:rFonts w:hint="eastAsia"/>
          <w:rtl/>
        </w:rPr>
        <w:t>و</w:t>
      </w:r>
      <w:r w:rsidR="006D65B2">
        <w:rPr>
          <w:rFonts w:hint="cs"/>
          <w:rtl/>
        </w:rPr>
        <w:t>ا</w:t>
      </w:r>
      <w:r w:rsidRPr="003E37F8">
        <w:rPr>
          <w:rFonts w:hint="eastAsia"/>
          <w:rtl/>
        </w:rPr>
        <w:t>بعاد</w:t>
      </w:r>
      <w:r w:rsidRPr="003E37F8">
        <w:rPr>
          <w:rtl/>
        </w:rPr>
        <w:t xml:space="preserve"> </w:t>
      </w:r>
      <w:r w:rsidRPr="003E37F8">
        <w:rPr>
          <w:rFonts w:hint="eastAsia"/>
          <w:rtl/>
        </w:rPr>
        <w:t>الطعن</w:t>
      </w:r>
      <w:r w:rsidRPr="003E37F8">
        <w:rPr>
          <w:rtl/>
        </w:rPr>
        <w:t xml:space="preserve"> </w:t>
      </w:r>
      <w:r w:rsidRPr="003E37F8">
        <w:rPr>
          <w:rFonts w:hint="eastAsia"/>
          <w:rtl/>
        </w:rPr>
        <w:t>فيهم</w:t>
      </w:r>
      <w:r w:rsidRPr="003E37F8">
        <w:rPr>
          <w:rtl/>
        </w:rPr>
        <w:t xml:space="preserve"> </w:t>
      </w:r>
      <w:r w:rsidR="008C1CED">
        <w:rPr>
          <w:rFonts w:hint="cs"/>
          <w:rtl/>
        </w:rPr>
        <w:t>أ</w:t>
      </w:r>
      <w:r w:rsidRPr="003E37F8">
        <w:rPr>
          <w:rFonts w:hint="eastAsia"/>
          <w:rtl/>
        </w:rPr>
        <w:t>و</w:t>
      </w:r>
      <w:r w:rsidRPr="003E37F8">
        <w:rPr>
          <w:rtl/>
        </w:rPr>
        <w:t xml:space="preserve"> </w:t>
      </w:r>
      <w:r w:rsidR="008C1CED">
        <w:rPr>
          <w:rFonts w:hint="cs"/>
          <w:rtl/>
        </w:rPr>
        <w:t>إ</w:t>
      </w:r>
      <w:r w:rsidRPr="003E37F8">
        <w:rPr>
          <w:rFonts w:hint="eastAsia"/>
          <w:rtl/>
        </w:rPr>
        <w:t>ظهار</w:t>
      </w:r>
      <w:r w:rsidRPr="003E37F8">
        <w:rPr>
          <w:rtl/>
        </w:rPr>
        <w:t xml:space="preserve"> </w:t>
      </w:r>
      <w:r w:rsidRPr="003E37F8">
        <w:rPr>
          <w:rFonts w:hint="eastAsia"/>
          <w:rtl/>
        </w:rPr>
        <w:t>مواقفهم</w:t>
      </w:r>
      <w:r w:rsidRPr="003E37F8">
        <w:rPr>
          <w:rtl/>
        </w:rPr>
        <w:t xml:space="preserve"> </w:t>
      </w:r>
      <w:r w:rsidRPr="003E37F8">
        <w:rPr>
          <w:rFonts w:hint="eastAsia"/>
          <w:rtl/>
        </w:rPr>
        <w:t>السي</w:t>
      </w:r>
      <w:r w:rsidR="00DF7D15">
        <w:rPr>
          <w:rFonts w:hint="cs"/>
          <w:rtl/>
        </w:rPr>
        <w:t>ّ</w:t>
      </w:r>
      <w:r w:rsidRPr="003E37F8">
        <w:rPr>
          <w:rFonts w:hint="eastAsia"/>
          <w:rtl/>
        </w:rPr>
        <w:t>ئة</w:t>
      </w:r>
      <w:r w:rsidR="008D5048" w:rsidRPr="003E37F8">
        <w:rPr>
          <w:rtl/>
        </w:rPr>
        <w:t>.</w:t>
      </w:r>
      <w:r w:rsidRPr="003E37F8">
        <w:rPr>
          <w:rtl/>
        </w:rPr>
        <w:t xml:space="preserve"> </w:t>
      </w:r>
      <w:r w:rsidRPr="003E37F8">
        <w:rPr>
          <w:rFonts w:hint="eastAsia"/>
          <w:rtl/>
        </w:rPr>
        <w:t>ولا</w:t>
      </w:r>
      <w:r w:rsidRPr="003E37F8">
        <w:rPr>
          <w:rtl/>
        </w:rPr>
        <w:t xml:space="preserve"> </w:t>
      </w:r>
      <w:r w:rsidRPr="003E37F8">
        <w:rPr>
          <w:rFonts w:hint="eastAsia"/>
          <w:rtl/>
        </w:rPr>
        <w:t>عجب</w:t>
      </w:r>
      <w:r w:rsidRPr="003E37F8">
        <w:rPr>
          <w:rtl/>
        </w:rPr>
        <w:t xml:space="preserve"> </w:t>
      </w:r>
      <w:r w:rsidRPr="003E37F8">
        <w:rPr>
          <w:rFonts w:hint="eastAsia"/>
          <w:rtl/>
        </w:rPr>
        <w:t>إستباحة</w:t>
      </w:r>
      <w:r w:rsidRPr="003E37F8">
        <w:rPr>
          <w:rtl/>
        </w:rPr>
        <w:t xml:space="preserve"> </w:t>
      </w:r>
      <w:r w:rsidRPr="003E37F8">
        <w:rPr>
          <w:rFonts w:hint="eastAsia"/>
          <w:rtl/>
        </w:rPr>
        <w:t>عثمان</w:t>
      </w:r>
      <w:r w:rsidRPr="003E37F8">
        <w:rPr>
          <w:rtl/>
        </w:rPr>
        <w:t xml:space="preserve"> </w:t>
      </w:r>
      <w:r w:rsidRPr="003E37F8">
        <w:rPr>
          <w:rFonts w:hint="eastAsia"/>
          <w:rtl/>
        </w:rPr>
        <w:t>لهذا</w:t>
      </w:r>
      <w:r w:rsidRPr="003E37F8">
        <w:rPr>
          <w:rtl/>
        </w:rPr>
        <w:t xml:space="preserve"> </w:t>
      </w:r>
      <w:r w:rsidRPr="003E37F8">
        <w:rPr>
          <w:rFonts w:hint="eastAsia"/>
          <w:rtl/>
        </w:rPr>
        <w:t>الفاسق</w:t>
      </w:r>
      <w:r w:rsidRPr="003E37F8">
        <w:rPr>
          <w:rtl/>
        </w:rPr>
        <w:t xml:space="preserve"> </w:t>
      </w:r>
      <w:r w:rsidRPr="003E37F8">
        <w:rPr>
          <w:rFonts w:hint="eastAsia"/>
          <w:rtl/>
        </w:rPr>
        <w:t>وتوليته</w:t>
      </w:r>
      <w:r w:rsidRPr="003E37F8">
        <w:rPr>
          <w:rtl/>
        </w:rPr>
        <w:t xml:space="preserve"> </w:t>
      </w:r>
      <w:r w:rsidRPr="003E37F8">
        <w:rPr>
          <w:rFonts w:hint="eastAsia"/>
          <w:rtl/>
        </w:rPr>
        <w:t>الكوفة</w:t>
      </w:r>
      <w:r w:rsidR="008D5048" w:rsidRPr="003E37F8">
        <w:rPr>
          <w:rtl/>
        </w:rPr>
        <w:t>.</w:t>
      </w:r>
    </w:p>
    <w:p w:rsidR="008B12FF" w:rsidRPr="003E37F8" w:rsidRDefault="008B12FF" w:rsidP="008A2BE6">
      <w:pPr>
        <w:pStyle w:val="libNormal"/>
        <w:rPr>
          <w:rtl/>
        </w:rPr>
      </w:pPr>
      <w:r w:rsidRPr="003E37F8">
        <w:rPr>
          <w:rtl/>
        </w:rPr>
        <w:t>9-</w:t>
      </w:r>
      <w:r w:rsidR="007605EF">
        <w:rPr>
          <w:rFonts w:hint="cs"/>
          <w:rtl/>
        </w:rPr>
        <w:t xml:space="preserve"> </w:t>
      </w:r>
      <w:r w:rsidRPr="003E37F8">
        <w:rPr>
          <w:rFonts w:hint="eastAsia"/>
          <w:rtl/>
        </w:rPr>
        <w:t>روى</w:t>
      </w:r>
      <w:r w:rsidRPr="003E37F8">
        <w:rPr>
          <w:rtl/>
        </w:rPr>
        <w:t xml:space="preserve"> </w:t>
      </w:r>
      <w:r w:rsidRPr="003E37F8">
        <w:rPr>
          <w:rFonts w:hint="eastAsia"/>
          <w:rtl/>
        </w:rPr>
        <w:t>الطبري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EC4B96">
        <w:rPr>
          <w:rtl/>
        </w:rPr>
        <w:t xml:space="preserve"> (جامع البيان) </w:t>
      </w:r>
      <w:r w:rsidRPr="003E37F8">
        <w:rPr>
          <w:rFonts w:hint="eastAsia"/>
          <w:rtl/>
        </w:rPr>
        <w:t>ج</w:t>
      </w:r>
      <w:r w:rsidRPr="003E37F8">
        <w:rPr>
          <w:rtl/>
        </w:rPr>
        <w:t xml:space="preserve">10 </w:t>
      </w:r>
      <w:r w:rsidRPr="003E37F8">
        <w:rPr>
          <w:rFonts w:hint="eastAsia"/>
          <w:rtl/>
        </w:rPr>
        <w:t>ص</w:t>
      </w:r>
      <w:r w:rsidR="00CB741B">
        <w:rPr>
          <w:rtl/>
        </w:rPr>
        <w:t xml:space="preserve"> </w:t>
      </w:r>
      <w:r w:rsidR="00CB741B" w:rsidRPr="003E37F8">
        <w:rPr>
          <w:rtl/>
        </w:rPr>
        <w:t>245</w:t>
      </w:r>
      <w:r w:rsidR="00CB741B">
        <w:rPr>
          <w:rtl/>
        </w:rPr>
        <w:t xml:space="preserve"> </w:t>
      </w:r>
      <w:r w:rsidRPr="003E37F8">
        <w:rPr>
          <w:rFonts w:hint="eastAsia"/>
          <w:rtl/>
        </w:rPr>
        <w:t>قال</w:t>
      </w:r>
      <w:r w:rsidR="008D5048" w:rsidRPr="003E37F8">
        <w:rPr>
          <w:rtl/>
        </w:rPr>
        <w:t>:</w:t>
      </w:r>
    </w:p>
    <w:p w:rsidR="008B12FF" w:rsidRPr="003E37F8" w:rsidRDefault="008B12FF" w:rsidP="008C1CED">
      <w:pPr>
        <w:pStyle w:val="libNormal"/>
        <w:rPr>
          <w:rtl/>
        </w:rPr>
      </w:pPr>
      <w:r w:rsidRPr="003E37F8">
        <w:rPr>
          <w:rFonts w:hint="eastAsia"/>
          <w:rtl/>
        </w:rPr>
        <w:t>حدّثنا</w:t>
      </w:r>
      <w:r w:rsidRPr="003E37F8">
        <w:rPr>
          <w:rtl/>
        </w:rPr>
        <w:t xml:space="preserve"> </w:t>
      </w:r>
      <w:r w:rsidRPr="003E37F8">
        <w:rPr>
          <w:rFonts w:hint="eastAsia"/>
          <w:rtl/>
        </w:rPr>
        <w:t>سلمة</w:t>
      </w:r>
      <w:r w:rsidRPr="003E37F8">
        <w:rPr>
          <w:rtl/>
        </w:rPr>
        <w:t xml:space="preserve"> </w:t>
      </w:r>
      <w:r w:rsidRPr="003E37F8">
        <w:rPr>
          <w:rFonts w:hint="eastAsia"/>
          <w:rtl/>
        </w:rPr>
        <w:t>بن</w:t>
      </w:r>
      <w:r w:rsidRPr="003E37F8">
        <w:rPr>
          <w:rtl/>
        </w:rPr>
        <w:t xml:space="preserve"> </w:t>
      </w:r>
      <w:r w:rsidRPr="003E37F8">
        <w:rPr>
          <w:rFonts w:hint="eastAsia"/>
          <w:rtl/>
        </w:rPr>
        <w:t>الفضل</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حدّثني</w:t>
      </w:r>
      <w:r w:rsidRPr="003E37F8">
        <w:rPr>
          <w:rtl/>
        </w:rPr>
        <w:t xml:space="preserve"> </w:t>
      </w:r>
      <w:r w:rsidRPr="003E37F8">
        <w:rPr>
          <w:rFonts w:hint="eastAsia"/>
          <w:rtl/>
        </w:rPr>
        <w:t>ابن</w:t>
      </w:r>
      <w:r w:rsidRPr="003E37F8">
        <w:rPr>
          <w:rtl/>
        </w:rPr>
        <w:t xml:space="preserve"> </w:t>
      </w:r>
      <w:r w:rsidRPr="003E37F8">
        <w:rPr>
          <w:rFonts w:hint="eastAsia"/>
          <w:rtl/>
        </w:rPr>
        <w:t>إسحاق</w:t>
      </w:r>
      <w:r w:rsidR="00481024">
        <w:rPr>
          <w:rtl/>
        </w:rPr>
        <w:t xml:space="preserve">، </w:t>
      </w:r>
      <w:r w:rsidRPr="003E37F8">
        <w:rPr>
          <w:rFonts w:hint="eastAsia"/>
          <w:rtl/>
        </w:rPr>
        <w:t>عن</w:t>
      </w:r>
      <w:r w:rsidRPr="003E37F8">
        <w:rPr>
          <w:rtl/>
        </w:rPr>
        <w:t xml:space="preserve"> </w:t>
      </w:r>
      <w:r w:rsidRPr="003E37F8">
        <w:rPr>
          <w:rFonts w:hint="eastAsia"/>
          <w:rtl/>
        </w:rPr>
        <w:t>بعض</w:t>
      </w:r>
      <w:r w:rsidRPr="003E37F8">
        <w:rPr>
          <w:rtl/>
        </w:rPr>
        <w:t xml:space="preserve"> </w:t>
      </w:r>
      <w:r w:rsidRPr="003E37F8">
        <w:rPr>
          <w:rFonts w:hint="eastAsia"/>
          <w:rtl/>
        </w:rPr>
        <w:t>أصحابه</w:t>
      </w:r>
      <w:r w:rsidR="00481024">
        <w:rPr>
          <w:rtl/>
        </w:rPr>
        <w:t xml:space="preserve">، </w:t>
      </w:r>
      <w:r w:rsidRPr="003E37F8">
        <w:rPr>
          <w:rFonts w:hint="eastAsia"/>
          <w:rtl/>
        </w:rPr>
        <w:t>عن</w:t>
      </w:r>
      <w:r w:rsidRPr="003E37F8">
        <w:rPr>
          <w:rtl/>
        </w:rPr>
        <w:t xml:space="preserve"> </w:t>
      </w:r>
      <w:r w:rsidRPr="003E37F8">
        <w:rPr>
          <w:rFonts w:hint="eastAsia"/>
          <w:rtl/>
        </w:rPr>
        <w:t>عطاء</w:t>
      </w:r>
      <w:r w:rsidRPr="003E37F8">
        <w:rPr>
          <w:rtl/>
        </w:rPr>
        <w:t xml:space="preserve"> </w:t>
      </w:r>
      <w:r w:rsidRPr="003E37F8">
        <w:rPr>
          <w:rFonts w:hint="eastAsia"/>
          <w:rtl/>
        </w:rPr>
        <w:t>بن</w:t>
      </w:r>
      <w:r w:rsidRPr="003E37F8">
        <w:rPr>
          <w:rtl/>
        </w:rPr>
        <w:t xml:space="preserve"> </w:t>
      </w:r>
      <w:r w:rsidRPr="003E37F8">
        <w:rPr>
          <w:rFonts w:hint="eastAsia"/>
          <w:rtl/>
        </w:rPr>
        <w:t>يسار</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نزلت</w:t>
      </w:r>
      <w:r w:rsidRPr="003E37F8">
        <w:rPr>
          <w:rtl/>
        </w:rPr>
        <w:t xml:space="preserve"> </w:t>
      </w:r>
      <w:r w:rsidRPr="003E37F8">
        <w:rPr>
          <w:rFonts w:hint="eastAsia"/>
          <w:rtl/>
        </w:rPr>
        <w:t>الآية</w:t>
      </w:r>
      <w:r w:rsidRPr="003E37F8">
        <w:rPr>
          <w:rtl/>
        </w:rPr>
        <w:t xml:space="preserve"> </w:t>
      </w:r>
      <w:r w:rsidRPr="003E37F8">
        <w:rPr>
          <w:rFonts w:hint="eastAsia"/>
          <w:rtl/>
        </w:rPr>
        <w:t>بالمدينة</w:t>
      </w:r>
      <w:r w:rsidRPr="003E37F8">
        <w:rPr>
          <w:rtl/>
        </w:rPr>
        <w:t xml:space="preserve"> </w:t>
      </w:r>
      <w:r w:rsidRPr="003E37F8">
        <w:rPr>
          <w:rFonts w:hint="eastAsia"/>
          <w:rtl/>
        </w:rPr>
        <w:t>في</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481024">
        <w:rPr>
          <w:rtl/>
        </w:rPr>
        <w:t xml:space="preserve">، </w:t>
      </w:r>
      <w:r w:rsidRPr="003E37F8">
        <w:rPr>
          <w:rFonts w:hint="eastAsia"/>
          <w:rtl/>
        </w:rPr>
        <w:t>والوليد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008C1CED">
        <w:rPr>
          <w:rFonts w:hint="cs"/>
          <w:rtl/>
        </w:rPr>
        <w:t>.</w:t>
      </w:r>
      <w:r w:rsidRPr="003E37F8">
        <w:rPr>
          <w:rtl/>
        </w:rPr>
        <w:t xml:space="preserve"> </w:t>
      </w:r>
      <w:r w:rsidRPr="003E37F8">
        <w:rPr>
          <w:rFonts w:hint="eastAsia"/>
          <w:rtl/>
        </w:rPr>
        <w:t>كان</w:t>
      </w:r>
      <w:r w:rsidRPr="003E37F8">
        <w:rPr>
          <w:rtl/>
        </w:rPr>
        <w:t xml:space="preserve"> </w:t>
      </w:r>
      <w:r w:rsidRPr="003E37F8">
        <w:rPr>
          <w:rFonts w:hint="eastAsia"/>
          <w:rtl/>
        </w:rPr>
        <w:t>بين</w:t>
      </w:r>
      <w:r w:rsidRPr="003E37F8">
        <w:rPr>
          <w:rtl/>
        </w:rPr>
        <w:t xml:space="preserve"> </w:t>
      </w:r>
      <w:r w:rsidRPr="003E37F8">
        <w:rPr>
          <w:rFonts w:hint="eastAsia"/>
          <w:rtl/>
        </w:rPr>
        <w:t>الوليد</w:t>
      </w:r>
      <w:r w:rsidRPr="003E37F8">
        <w:rPr>
          <w:rtl/>
        </w:rPr>
        <w:t xml:space="preserve"> </w:t>
      </w:r>
      <w:r w:rsidRPr="003E37F8">
        <w:rPr>
          <w:rFonts w:hint="eastAsia"/>
          <w:rtl/>
        </w:rPr>
        <w:t>وبين</w:t>
      </w:r>
      <w:r w:rsidRPr="003E37F8">
        <w:rPr>
          <w:rtl/>
        </w:rPr>
        <w:t xml:space="preserve"> </w:t>
      </w:r>
      <w:r w:rsidRPr="003E37F8">
        <w:rPr>
          <w:rFonts w:hint="eastAsia"/>
          <w:rtl/>
        </w:rPr>
        <w:t>عليّ</w:t>
      </w:r>
      <w:r w:rsidRPr="003E37F8">
        <w:rPr>
          <w:rtl/>
        </w:rPr>
        <w:t xml:space="preserve"> </w:t>
      </w:r>
      <w:r w:rsidRPr="003E37F8">
        <w:rPr>
          <w:rFonts w:hint="eastAsia"/>
          <w:rtl/>
        </w:rPr>
        <w:t>كلامٌ</w:t>
      </w:r>
      <w:r w:rsidR="00481024">
        <w:rPr>
          <w:rFonts w:hint="cs"/>
          <w:rtl/>
        </w:rPr>
        <w:t xml:space="preserve">، </w:t>
      </w:r>
      <w:r w:rsidRPr="003E37F8">
        <w:rPr>
          <w:rFonts w:hint="eastAsia"/>
          <w:rtl/>
        </w:rPr>
        <w:t>فقال</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r w:rsidRPr="003E37F8">
        <w:rPr>
          <w:rtl/>
        </w:rPr>
        <w:t xml:space="preserve"> </w:t>
      </w:r>
      <w:r w:rsidRPr="003E37F8">
        <w:rPr>
          <w:rFonts w:hint="eastAsia"/>
          <w:rtl/>
        </w:rPr>
        <w:t>أنا</w:t>
      </w:r>
      <w:r w:rsidRPr="003E37F8">
        <w:rPr>
          <w:rtl/>
        </w:rPr>
        <w:t xml:space="preserve"> </w:t>
      </w:r>
      <w:r w:rsidRPr="003E37F8">
        <w:rPr>
          <w:rFonts w:hint="eastAsia"/>
          <w:rtl/>
        </w:rPr>
        <w:t>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Pr="003E37F8">
        <w:rPr>
          <w:rFonts w:hint="eastAsia"/>
          <w:rtl/>
        </w:rPr>
        <w:t>وأحد</w:t>
      </w:r>
      <w:r w:rsidR="008C1CED">
        <w:rPr>
          <w:rFonts w:hint="cs"/>
          <w:rtl/>
        </w:rPr>
        <w:t>ّ</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Pr="003E37F8">
        <w:rPr>
          <w:rFonts w:hint="eastAsia"/>
          <w:rtl/>
        </w:rPr>
        <w:t>و</w:t>
      </w:r>
      <w:r w:rsidR="008C1CED">
        <w:rPr>
          <w:rFonts w:hint="cs"/>
          <w:rtl/>
        </w:rPr>
        <w:t>أ</w:t>
      </w:r>
      <w:r w:rsidRPr="003E37F8">
        <w:rPr>
          <w:rFonts w:hint="eastAsia"/>
          <w:rtl/>
        </w:rPr>
        <w:t>ردّ</w:t>
      </w:r>
      <w:r w:rsidRPr="003E37F8">
        <w:rPr>
          <w:rtl/>
        </w:rPr>
        <w:t xml:space="preserve"> </w:t>
      </w:r>
      <w:r w:rsidRPr="003E37F8">
        <w:rPr>
          <w:rFonts w:hint="eastAsia"/>
          <w:rtl/>
        </w:rPr>
        <w:t>منك</w:t>
      </w:r>
      <w:r w:rsidRPr="003E37F8">
        <w:rPr>
          <w:rtl/>
        </w:rPr>
        <w:t xml:space="preserve"> </w:t>
      </w:r>
      <w:r w:rsidRPr="003E37F8">
        <w:rPr>
          <w:rFonts w:hint="eastAsia"/>
          <w:rtl/>
        </w:rPr>
        <w:t>للكتيبة</w:t>
      </w:r>
      <w:r w:rsidR="00481024">
        <w:rPr>
          <w:rtl/>
        </w:rPr>
        <w:t xml:space="preserve">، </w:t>
      </w:r>
      <w:r w:rsidRPr="003E37F8">
        <w:rPr>
          <w:rFonts w:hint="eastAsia"/>
          <w:rtl/>
        </w:rPr>
        <w:t>فقال</w:t>
      </w:r>
      <w:r w:rsidRPr="003E37F8">
        <w:rPr>
          <w:rtl/>
        </w:rPr>
        <w:t xml:space="preserve"> </w:t>
      </w:r>
      <w:r w:rsidRPr="003E37F8">
        <w:rPr>
          <w:rFonts w:hint="eastAsia"/>
          <w:rtl/>
        </w:rPr>
        <w:t>علي</w:t>
      </w:r>
      <w:r w:rsidR="008C1CED">
        <w:rPr>
          <w:rFonts w:hint="cs"/>
          <w:rtl/>
        </w:rPr>
        <w:t>ّ</w:t>
      </w:r>
      <w:r w:rsidR="008D5048" w:rsidRPr="003E37F8">
        <w:rPr>
          <w:rtl/>
        </w:rPr>
        <w:t>:</w:t>
      </w:r>
      <w:r w:rsidRPr="003E37F8">
        <w:rPr>
          <w:rtl/>
        </w:rPr>
        <w:t xml:space="preserve"> </w:t>
      </w:r>
      <w:r w:rsidRPr="008C1CED">
        <w:rPr>
          <w:rStyle w:val="libBold2Char"/>
          <w:rtl/>
        </w:rPr>
        <w:t>[</w:t>
      </w:r>
      <w:r w:rsidRPr="008C1CED">
        <w:rPr>
          <w:rStyle w:val="libBold2Char"/>
          <w:rFonts w:hint="eastAsia"/>
          <w:rtl/>
        </w:rPr>
        <w:t>أُسكت</w:t>
      </w:r>
      <w:r w:rsidRPr="008C1CED">
        <w:rPr>
          <w:rStyle w:val="libBold2Char"/>
          <w:rtl/>
        </w:rPr>
        <w:t xml:space="preserve"> </w:t>
      </w:r>
      <w:r w:rsidRPr="008C1CED">
        <w:rPr>
          <w:rStyle w:val="libBold2Char"/>
          <w:rFonts w:hint="eastAsia"/>
          <w:rtl/>
        </w:rPr>
        <w:t>يا</w:t>
      </w:r>
      <w:r w:rsidRPr="008C1CED">
        <w:rPr>
          <w:rStyle w:val="libBold2Char"/>
          <w:rtl/>
        </w:rPr>
        <w:t xml:space="preserve"> </w:t>
      </w:r>
      <w:r w:rsidRPr="008C1CED">
        <w:rPr>
          <w:rStyle w:val="libBold2Char"/>
          <w:rFonts w:hint="eastAsia"/>
          <w:rtl/>
        </w:rPr>
        <w:t>فاسق</w:t>
      </w:r>
      <w:r w:rsidRPr="008C1CED">
        <w:rPr>
          <w:rStyle w:val="libBold2Char"/>
          <w:rtl/>
        </w:rPr>
        <w:t>]</w:t>
      </w:r>
      <w:r w:rsidR="00481024">
        <w:rPr>
          <w:rtl/>
        </w:rPr>
        <w:t xml:space="preserve">، </w:t>
      </w:r>
      <w:r w:rsidRPr="003E37F8">
        <w:rPr>
          <w:rFonts w:hint="eastAsia"/>
          <w:rtl/>
        </w:rPr>
        <w:t>فأنزل</w:t>
      </w:r>
      <w:r w:rsidRPr="003E37F8">
        <w:rPr>
          <w:rtl/>
        </w:rPr>
        <w:t xml:space="preserve"> </w:t>
      </w:r>
      <w:r w:rsidRPr="003E37F8">
        <w:rPr>
          <w:rFonts w:hint="eastAsia"/>
          <w:rtl/>
        </w:rPr>
        <w:t>الله</w:t>
      </w:r>
      <w:r w:rsidRPr="003E37F8">
        <w:rPr>
          <w:rtl/>
        </w:rPr>
        <w:t xml:space="preserve"> </w:t>
      </w:r>
      <w:r w:rsidRPr="003E37F8">
        <w:rPr>
          <w:rFonts w:hint="eastAsia"/>
          <w:rtl/>
        </w:rPr>
        <w:t>فيهما</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Pr="008B2B40">
        <w:rPr>
          <w:rStyle w:val="libAieChar"/>
          <w:rFonts w:hint="cs"/>
          <w:rtl/>
        </w:rPr>
        <w:t xml:space="preserve"> </w:t>
      </w:r>
      <w:r w:rsidRPr="008B2B40">
        <w:rPr>
          <w:rStyle w:val="libAieChar"/>
          <w:rtl/>
        </w:rPr>
        <w:t xml:space="preserve">- </w:t>
      </w:r>
      <w:r w:rsidRPr="008B2B40">
        <w:rPr>
          <w:rStyle w:val="libAieChar"/>
          <w:rFonts w:hint="eastAsia"/>
          <w:rtl/>
        </w:rPr>
        <w:t>إلى</w:t>
      </w:r>
      <w:r w:rsidRPr="008B2B40">
        <w:rPr>
          <w:rStyle w:val="libAieChar"/>
          <w:rtl/>
        </w:rPr>
        <w:t xml:space="preserve"> </w:t>
      </w:r>
      <w:r w:rsidRPr="008B2B40">
        <w:rPr>
          <w:rStyle w:val="libAieChar"/>
          <w:rFonts w:hint="eastAsia"/>
          <w:rtl/>
        </w:rPr>
        <w:t>قوله</w:t>
      </w:r>
      <w:r w:rsidRPr="008B2B40">
        <w:rPr>
          <w:rStyle w:val="libAieChar"/>
          <w:rtl/>
        </w:rPr>
        <w:t xml:space="preserve"> - </w:t>
      </w:r>
      <w:r w:rsidRPr="008B2B40">
        <w:rPr>
          <w:rStyle w:val="libAieChar"/>
          <w:rFonts w:hint="eastAsia"/>
          <w:rtl/>
        </w:rPr>
        <w:t>بِهِ</w:t>
      </w:r>
      <w:r w:rsidRPr="008B2B40">
        <w:rPr>
          <w:rStyle w:val="libAieChar"/>
          <w:rtl/>
        </w:rPr>
        <w:t xml:space="preserve"> </w:t>
      </w:r>
      <w:r w:rsidRPr="008B2B40">
        <w:rPr>
          <w:rStyle w:val="libAieChar"/>
          <w:rFonts w:hint="eastAsia"/>
          <w:rtl/>
        </w:rPr>
        <w:t>تُكَذِّبُونَ</w:t>
      </w:r>
      <w:r w:rsidR="008B2B40" w:rsidRPr="00926F9C">
        <w:rPr>
          <w:rStyle w:val="libAlaemChar"/>
          <w:rFonts w:hint="cs"/>
          <w:rtl/>
        </w:rPr>
        <w:t>)</w:t>
      </w:r>
      <w:r w:rsidR="008D5048" w:rsidRPr="003E37F8">
        <w:rPr>
          <w:rtl/>
        </w:rPr>
        <w:t>.</w:t>
      </w:r>
    </w:p>
    <w:p w:rsidR="008B12FF" w:rsidRPr="003E37F8" w:rsidRDefault="008B12FF" w:rsidP="008A2BE6">
      <w:pPr>
        <w:pStyle w:val="libNormal"/>
        <w:rPr>
          <w:rtl/>
        </w:rPr>
      </w:pPr>
      <w:r w:rsidRPr="003E37F8">
        <w:rPr>
          <w:rtl/>
        </w:rPr>
        <w:t>10-</w:t>
      </w:r>
      <w:r w:rsidR="007605EF">
        <w:rPr>
          <w:rFonts w:hint="cs"/>
          <w:rtl/>
        </w:rPr>
        <w:t xml:space="preserve"> </w:t>
      </w:r>
      <w:r w:rsidRPr="003E37F8">
        <w:rPr>
          <w:rFonts w:hint="eastAsia"/>
          <w:rtl/>
        </w:rPr>
        <w:t>العلامة</w:t>
      </w:r>
      <w:r w:rsidRPr="003E37F8">
        <w:rPr>
          <w:rtl/>
        </w:rPr>
        <w:t xml:space="preserve"> </w:t>
      </w:r>
      <w:r w:rsidRPr="003E37F8">
        <w:rPr>
          <w:rFonts w:hint="eastAsia"/>
          <w:rtl/>
        </w:rPr>
        <w:t>أبو</w:t>
      </w:r>
      <w:r w:rsidRPr="003E37F8">
        <w:rPr>
          <w:rtl/>
        </w:rPr>
        <w:t xml:space="preserve"> </w:t>
      </w:r>
      <w:r w:rsidRPr="003E37F8">
        <w:rPr>
          <w:rFonts w:hint="eastAsia"/>
          <w:rtl/>
        </w:rPr>
        <w:t>الحسن</w:t>
      </w:r>
      <w:r w:rsidR="00536E93">
        <w:rPr>
          <w:rtl/>
        </w:rPr>
        <w:t xml:space="preserve"> عليّ بن </w:t>
      </w:r>
      <w:r w:rsidR="00536E93">
        <w:rPr>
          <w:rFonts w:hint="eastAsia"/>
          <w:rtl/>
        </w:rPr>
        <w:t>أحمد</w:t>
      </w:r>
      <w:r w:rsidRPr="003E37F8">
        <w:rPr>
          <w:rtl/>
        </w:rPr>
        <w:t xml:space="preserve"> </w:t>
      </w:r>
      <w:r w:rsidRPr="003E37F8">
        <w:rPr>
          <w:rFonts w:hint="eastAsia"/>
          <w:rtl/>
        </w:rPr>
        <w:t>النيسابوري</w:t>
      </w:r>
      <w:r w:rsidRPr="003E37F8">
        <w:rPr>
          <w:rtl/>
        </w:rPr>
        <w:t xml:space="preserve"> </w:t>
      </w:r>
      <w:r w:rsidRPr="003E37F8">
        <w:rPr>
          <w:rFonts w:hint="eastAsia"/>
          <w:rtl/>
        </w:rPr>
        <w:t>قال</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925904">
        <w:rPr>
          <w:rtl/>
        </w:rPr>
        <w:t xml:space="preserve"> (غرائب القرآن) </w:t>
      </w:r>
      <w:r w:rsidRPr="003E37F8">
        <w:rPr>
          <w:rFonts w:hint="eastAsia"/>
          <w:rtl/>
        </w:rPr>
        <w:t>بهامش</w:t>
      </w:r>
      <w:r w:rsidRPr="003E37F8">
        <w:rPr>
          <w:rtl/>
        </w:rPr>
        <w:t xml:space="preserve"> </w:t>
      </w:r>
      <w:r w:rsidRPr="003E37F8">
        <w:rPr>
          <w:rFonts w:hint="eastAsia"/>
          <w:rtl/>
        </w:rPr>
        <w:t>تفسير</w:t>
      </w:r>
      <w:r w:rsidRPr="003E37F8">
        <w:rPr>
          <w:rtl/>
        </w:rPr>
        <w:t xml:space="preserve"> </w:t>
      </w:r>
      <w:r w:rsidRPr="003E37F8">
        <w:rPr>
          <w:rFonts w:hint="eastAsia"/>
          <w:rtl/>
        </w:rPr>
        <w:t>الطبري</w:t>
      </w:r>
      <w:r w:rsidRPr="003E37F8">
        <w:rPr>
          <w:rtl/>
        </w:rPr>
        <w:t xml:space="preserve"> </w:t>
      </w:r>
      <w:r w:rsidRPr="003E37F8">
        <w:rPr>
          <w:rFonts w:hint="eastAsia"/>
          <w:rtl/>
        </w:rPr>
        <w:t>ج</w:t>
      </w:r>
      <w:r w:rsidRPr="003E37F8">
        <w:rPr>
          <w:rtl/>
        </w:rPr>
        <w:t xml:space="preserve">21 </w:t>
      </w:r>
      <w:r w:rsidRPr="003E37F8">
        <w:rPr>
          <w:rFonts w:hint="eastAsia"/>
          <w:rtl/>
        </w:rPr>
        <w:t>ص</w:t>
      </w:r>
      <w:r w:rsidR="00CB741B">
        <w:rPr>
          <w:rtl/>
        </w:rPr>
        <w:t xml:space="preserve"> </w:t>
      </w:r>
      <w:r w:rsidR="00CB741B" w:rsidRPr="003E37F8">
        <w:rPr>
          <w:rtl/>
        </w:rPr>
        <w:t>72</w:t>
      </w:r>
      <w:r w:rsidR="00CB741B">
        <w:rPr>
          <w:rtl/>
        </w:rPr>
        <w:t xml:space="preserve"> </w:t>
      </w:r>
      <w:r w:rsidRPr="003E37F8">
        <w:rPr>
          <w:rFonts w:hint="eastAsia"/>
          <w:rtl/>
        </w:rPr>
        <w:t>قال</w:t>
      </w:r>
      <w:r w:rsidR="008D5048" w:rsidRPr="003E37F8">
        <w:rPr>
          <w:rtl/>
        </w:rPr>
        <w:t>:</w:t>
      </w:r>
    </w:p>
    <w:p w:rsidR="008B12FF" w:rsidRPr="003E37F8" w:rsidRDefault="008B12FF" w:rsidP="008C1CED">
      <w:pPr>
        <w:pStyle w:val="libNormal"/>
        <w:rPr>
          <w:rtl/>
        </w:rPr>
      </w:pPr>
      <w:r w:rsidRPr="003E37F8">
        <w:rPr>
          <w:rFonts w:hint="eastAsia"/>
          <w:rtl/>
        </w:rPr>
        <w:t>يروى</w:t>
      </w:r>
      <w:r w:rsidRPr="003E37F8">
        <w:rPr>
          <w:rtl/>
        </w:rPr>
        <w:t xml:space="preserve"> </w:t>
      </w:r>
      <w:r w:rsidRPr="003E37F8">
        <w:rPr>
          <w:rFonts w:hint="eastAsia"/>
          <w:rtl/>
        </w:rPr>
        <w:t>أن</w:t>
      </w:r>
      <w:r w:rsidR="008C1CED">
        <w:rPr>
          <w:rFonts w:hint="cs"/>
          <w:rtl/>
        </w:rPr>
        <w:t>ّ</w:t>
      </w:r>
      <w:r w:rsidRPr="003E37F8">
        <w:rPr>
          <w:rFonts w:hint="eastAsia"/>
          <w:rtl/>
        </w:rPr>
        <w:t>ه</w:t>
      </w:r>
      <w:r w:rsidRPr="003E37F8">
        <w:rPr>
          <w:rtl/>
        </w:rPr>
        <w:t xml:space="preserve"> </w:t>
      </w:r>
      <w:r w:rsidRPr="003E37F8">
        <w:rPr>
          <w:rFonts w:hint="eastAsia"/>
          <w:rtl/>
        </w:rPr>
        <w:t>شجر</w:t>
      </w:r>
      <w:r w:rsidRPr="003E37F8">
        <w:rPr>
          <w:rtl/>
        </w:rPr>
        <w:t xml:space="preserve"> </w:t>
      </w:r>
      <w:r w:rsidRPr="003E37F8">
        <w:rPr>
          <w:rFonts w:hint="eastAsia"/>
          <w:rtl/>
        </w:rPr>
        <w:t>بين</w:t>
      </w:r>
      <w:r w:rsidRPr="003E37F8">
        <w:rPr>
          <w:rtl/>
        </w:rPr>
        <w:t xml:space="preserve"> </w:t>
      </w:r>
      <w:r w:rsidRPr="003E37F8">
        <w:rPr>
          <w:rFonts w:hint="eastAsia"/>
          <w:rtl/>
        </w:rPr>
        <w:t>عليّ</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رضي</w:t>
      </w:r>
      <w:r w:rsidRPr="003E37F8">
        <w:rPr>
          <w:rtl/>
        </w:rPr>
        <w:t xml:space="preserve"> </w:t>
      </w:r>
      <w:r w:rsidRPr="003E37F8">
        <w:rPr>
          <w:rFonts w:hint="eastAsia"/>
          <w:rtl/>
        </w:rPr>
        <w:t>الله</w:t>
      </w:r>
      <w:r w:rsidRPr="003E37F8">
        <w:rPr>
          <w:rtl/>
        </w:rPr>
        <w:t xml:space="preserve"> </w:t>
      </w:r>
      <w:r w:rsidRPr="003E37F8">
        <w:rPr>
          <w:rFonts w:hint="eastAsia"/>
          <w:rtl/>
        </w:rPr>
        <w:t>عنه</w:t>
      </w:r>
      <w:r w:rsidR="00481024">
        <w:rPr>
          <w:rtl/>
        </w:rPr>
        <w:t xml:space="preserve">، </w:t>
      </w:r>
      <w:r w:rsidRPr="003E37F8">
        <w:rPr>
          <w:rFonts w:hint="eastAsia"/>
          <w:rtl/>
        </w:rPr>
        <w:t>والوليد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Pr="003E37F8">
        <w:rPr>
          <w:rtl/>
        </w:rPr>
        <w:t xml:space="preserve"> </w:t>
      </w:r>
      <w:r w:rsidRPr="003E37F8">
        <w:rPr>
          <w:rFonts w:hint="eastAsia"/>
          <w:rtl/>
        </w:rPr>
        <w:t>يوم</w:t>
      </w:r>
      <w:r w:rsidRPr="003E37F8">
        <w:rPr>
          <w:rtl/>
        </w:rPr>
        <w:t xml:space="preserve"> </w:t>
      </w:r>
      <w:r w:rsidRPr="003E37F8">
        <w:rPr>
          <w:rFonts w:hint="eastAsia"/>
          <w:rtl/>
        </w:rPr>
        <w:t>بدر</w:t>
      </w:r>
      <w:r w:rsidRPr="003E37F8">
        <w:rPr>
          <w:rtl/>
        </w:rPr>
        <w:t xml:space="preserve"> </w:t>
      </w:r>
      <w:r w:rsidRPr="003E37F8">
        <w:rPr>
          <w:rFonts w:hint="eastAsia"/>
          <w:rtl/>
        </w:rPr>
        <w:t>كلامٌ</w:t>
      </w:r>
      <w:r w:rsidR="00481024">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الوليد</w:t>
      </w:r>
      <w:r w:rsidR="008D5048" w:rsidRPr="003E37F8">
        <w:rPr>
          <w:rtl/>
        </w:rPr>
        <w:t>:</w:t>
      </w:r>
      <w:r w:rsidRPr="003E37F8">
        <w:rPr>
          <w:rtl/>
        </w:rPr>
        <w:t xml:space="preserve"> </w:t>
      </w:r>
      <w:r w:rsidRPr="003E37F8">
        <w:rPr>
          <w:rFonts w:hint="eastAsia"/>
          <w:rtl/>
        </w:rPr>
        <w:t>أسكت</w:t>
      </w:r>
      <w:r w:rsidRPr="003E37F8">
        <w:rPr>
          <w:rtl/>
        </w:rPr>
        <w:t xml:space="preserve"> </w:t>
      </w:r>
      <w:r w:rsidRPr="003E37F8">
        <w:rPr>
          <w:rFonts w:hint="eastAsia"/>
          <w:rtl/>
        </w:rPr>
        <w:t>فإن</w:t>
      </w:r>
      <w:r w:rsidR="008C1CED">
        <w:rPr>
          <w:rFonts w:hint="cs"/>
          <w:rtl/>
        </w:rPr>
        <w:t>ّ</w:t>
      </w:r>
      <w:r w:rsidRPr="003E37F8">
        <w:rPr>
          <w:rFonts w:hint="eastAsia"/>
          <w:rtl/>
        </w:rPr>
        <w:t>ك</w:t>
      </w:r>
      <w:r w:rsidRPr="003E37F8">
        <w:rPr>
          <w:rtl/>
        </w:rPr>
        <w:t xml:space="preserve"> </w:t>
      </w:r>
      <w:r w:rsidRPr="003E37F8">
        <w:rPr>
          <w:rFonts w:hint="eastAsia"/>
          <w:rtl/>
        </w:rPr>
        <w:t>صبي</w:t>
      </w:r>
      <w:r w:rsidR="00481024">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8C1CED">
        <w:rPr>
          <w:rFonts w:hint="cs"/>
          <w:rtl/>
        </w:rPr>
        <w:t>ّ</w:t>
      </w:r>
      <w:r w:rsidRPr="003E37F8">
        <w:rPr>
          <w:rtl/>
        </w:rPr>
        <w:t xml:space="preserve">: </w:t>
      </w:r>
      <w:r w:rsidRPr="008C1CED">
        <w:rPr>
          <w:rStyle w:val="libBold2Char"/>
          <w:rtl/>
        </w:rPr>
        <w:t>[</w:t>
      </w:r>
      <w:r w:rsidRPr="008C1CED">
        <w:rPr>
          <w:rStyle w:val="libBold2Char"/>
          <w:rFonts w:hint="eastAsia"/>
          <w:rtl/>
        </w:rPr>
        <w:t>أُسكت</w:t>
      </w:r>
      <w:r w:rsidRPr="008C1CED">
        <w:rPr>
          <w:rStyle w:val="libBold2Char"/>
          <w:rtl/>
        </w:rPr>
        <w:t xml:space="preserve"> </w:t>
      </w:r>
      <w:r w:rsidRPr="008C1CED">
        <w:rPr>
          <w:rStyle w:val="libBold2Char"/>
          <w:rFonts w:hint="eastAsia"/>
          <w:rtl/>
        </w:rPr>
        <w:t>فإن</w:t>
      </w:r>
      <w:r w:rsidR="008C1CED" w:rsidRPr="008C1CED">
        <w:rPr>
          <w:rStyle w:val="libBold2Char"/>
          <w:rFonts w:hint="cs"/>
          <w:rtl/>
        </w:rPr>
        <w:t>ّ</w:t>
      </w:r>
      <w:r w:rsidRPr="008C1CED">
        <w:rPr>
          <w:rStyle w:val="libBold2Char"/>
          <w:rFonts w:hint="eastAsia"/>
          <w:rtl/>
        </w:rPr>
        <w:t>ك</w:t>
      </w:r>
      <w:r w:rsidRPr="008C1CED">
        <w:rPr>
          <w:rStyle w:val="libBold2Char"/>
          <w:rtl/>
        </w:rPr>
        <w:t xml:space="preserve"> </w:t>
      </w:r>
      <w:r w:rsidRPr="008C1CED">
        <w:rPr>
          <w:rStyle w:val="libBold2Char"/>
          <w:rFonts w:hint="eastAsia"/>
          <w:rtl/>
        </w:rPr>
        <w:t>فاسق</w:t>
      </w:r>
      <w:r w:rsidRPr="008C1CED">
        <w:rPr>
          <w:rStyle w:val="libBold2Char"/>
          <w:rtl/>
        </w:rPr>
        <w:t>]</w:t>
      </w:r>
      <w:r w:rsidRPr="003E37F8">
        <w:rPr>
          <w:rtl/>
        </w:rPr>
        <w:t xml:space="preserve"> </w:t>
      </w:r>
      <w:r w:rsidRPr="003E37F8">
        <w:rPr>
          <w:rFonts w:hint="eastAsia"/>
          <w:rtl/>
        </w:rPr>
        <w:t>ف</w:t>
      </w:r>
      <w:r w:rsidR="00536E93">
        <w:rPr>
          <w:rFonts w:hint="eastAsia"/>
          <w:rtl/>
        </w:rPr>
        <w:t>أنزل</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فيهما</w:t>
      </w:r>
      <w:r w:rsidRPr="003E37F8">
        <w:rPr>
          <w:rtl/>
        </w:rPr>
        <w:t xml:space="preserve"> </w:t>
      </w:r>
      <w:r w:rsidRPr="003E37F8">
        <w:rPr>
          <w:rFonts w:hint="eastAsia"/>
          <w:rtl/>
        </w:rPr>
        <w:t>خاصّة</w:t>
      </w:r>
      <w:r w:rsidR="00481024">
        <w:rPr>
          <w:rtl/>
        </w:rPr>
        <w:t xml:space="preserve">، </w:t>
      </w:r>
      <w:r w:rsidRPr="003E37F8">
        <w:rPr>
          <w:rFonts w:hint="eastAsia"/>
          <w:rtl/>
        </w:rPr>
        <w:t>وفي</w:t>
      </w:r>
      <w:r w:rsidRPr="003E37F8">
        <w:rPr>
          <w:rtl/>
        </w:rPr>
        <w:t xml:space="preserve"> </w:t>
      </w:r>
      <w:r w:rsidRPr="003E37F8">
        <w:rPr>
          <w:rFonts w:hint="eastAsia"/>
          <w:rtl/>
        </w:rPr>
        <w:t>أمثالهما</w:t>
      </w:r>
      <w:r w:rsidRPr="003E37F8">
        <w:rPr>
          <w:rtl/>
        </w:rPr>
        <w:t xml:space="preserve"> </w:t>
      </w:r>
      <w:r w:rsidRPr="003E37F8">
        <w:rPr>
          <w:rFonts w:hint="eastAsia"/>
          <w:rtl/>
        </w:rPr>
        <w:t>من</w:t>
      </w:r>
      <w:r w:rsidRPr="003E37F8">
        <w:rPr>
          <w:rtl/>
        </w:rPr>
        <w:t xml:space="preserve"> </w:t>
      </w:r>
      <w:r w:rsidRPr="003E37F8">
        <w:rPr>
          <w:rFonts w:hint="eastAsia"/>
          <w:rtl/>
        </w:rPr>
        <w:t>الفريقين</w:t>
      </w:r>
      <w:r w:rsidRPr="003E37F8">
        <w:rPr>
          <w:rtl/>
        </w:rPr>
        <w:t xml:space="preserve"> </w:t>
      </w:r>
      <w:r w:rsidRPr="003E37F8">
        <w:rPr>
          <w:rFonts w:hint="eastAsia"/>
          <w:rtl/>
        </w:rPr>
        <w:t>عامّة</w:t>
      </w:r>
      <w:r w:rsidR="008D5048" w:rsidRPr="003E37F8">
        <w:rPr>
          <w:rtl/>
        </w:rPr>
        <w:t>.</w:t>
      </w:r>
    </w:p>
    <w:p w:rsidR="008B12FF" w:rsidRPr="003E37F8" w:rsidRDefault="008B12FF" w:rsidP="008C1CED">
      <w:pPr>
        <w:pStyle w:val="libNormal"/>
        <w:rPr>
          <w:rtl/>
        </w:rPr>
      </w:pPr>
      <w:r w:rsidRPr="003E37F8">
        <w:rPr>
          <w:rFonts w:hint="eastAsia"/>
          <w:rtl/>
        </w:rPr>
        <w:t>وروى</w:t>
      </w:r>
      <w:r w:rsidRPr="003E37F8">
        <w:rPr>
          <w:rtl/>
        </w:rPr>
        <w:t xml:space="preserve"> </w:t>
      </w:r>
      <w:r w:rsidRPr="003E37F8">
        <w:rPr>
          <w:rFonts w:hint="eastAsia"/>
          <w:rtl/>
        </w:rPr>
        <w:t>النيسابوري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Pr="003E37F8">
        <w:rPr>
          <w:rtl/>
        </w:rPr>
        <w:t xml:space="preserve"> </w:t>
      </w:r>
      <w:r w:rsidR="008C1CED">
        <w:rPr>
          <w:rFonts w:hint="cs"/>
          <w:rtl/>
        </w:rPr>
        <w:t>(</w:t>
      </w:r>
      <w:r w:rsidRPr="003E37F8">
        <w:rPr>
          <w:rFonts w:hint="eastAsia"/>
          <w:rtl/>
        </w:rPr>
        <w:t>الوسيط</w:t>
      </w:r>
      <w:r w:rsidR="008C1CED">
        <w:rPr>
          <w:rFonts w:hint="cs"/>
          <w:rtl/>
        </w:rPr>
        <w:t>)</w:t>
      </w:r>
      <w:r w:rsidRPr="003E37F8">
        <w:rPr>
          <w:rtl/>
        </w:rPr>
        <w:t xml:space="preserve"> </w:t>
      </w:r>
      <w:r w:rsidRPr="003E37F8">
        <w:rPr>
          <w:rFonts w:hint="eastAsia"/>
          <w:rtl/>
        </w:rPr>
        <w:t>المخطوط</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روى</w:t>
      </w:r>
      <w:r w:rsidRPr="003E37F8">
        <w:rPr>
          <w:rtl/>
        </w:rPr>
        <w:t xml:space="preserve"> </w:t>
      </w:r>
      <w:r w:rsidRPr="003E37F8">
        <w:rPr>
          <w:rFonts w:hint="eastAsia"/>
          <w:rtl/>
        </w:rPr>
        <w:t>سعيد</w:t>
      </w:r>
      <w:r w:rsidRPr="003E37F8">
        <w:rPr>
          <w:rtl/>
        </w:rPr>
        <w:t xml:space="preserve"> </w:t>
      </w:r>
      <w:r w:rsidRPr="003E37F8">
        <w:rPr>
          <w:rFonts w:hint="eastAsia"/>
          <w:rtl/>
        </w:rPr>
        <w:t>بن</w:t>
      </w:r>
      <w:r w:rsidRPr="003E37F8">
        <w:rPr>
          <w:rtl/>
        </w:rPr>
        <w:t xml:space="preserve"> </w:t>
      </w:r>
      <w:r w:rsidRPr="003E37F8">
        <w:rPr>
          <w:rFonts w:hint="eastAsia"/>
          <w:rtl/>
        </w:rPr>
        <w:t>جبير</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Pr="003E37F8">
        <w:rPr>
          <w:rtl/>
        </w:rPr>
        <w:t>:</w:t>
      </w:r>
      <w:r w:rsidR="00CB741B">
        <w:rPr>
          <w:rtl/>
        </w:rPr>
        <w:t xml:space="preserve"> </w:t>
      </w:r>
      <w:r w:rsidRPr="003E37F8">
        <w:rPr>
          <w:rFonts w:hint="eastAsia"/>
          <w:rtl/>
        </w:rPr>
        <w:t>قال</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7956F4">
        <w:rPr>
          <w:rtl/>
        </w:rPr>
        <w:t xml:space="preserve"> لعليّ:</w:t>
      </w:r>
      <w:r w:rsidRPr="003E37F8">
        <w:rPr>
          <w:rtl/>
        </w:rPr>
        <w:t xml:space="preserve"> </w:t>
      </w:r>
      <w:r w:rsidRPr="003E37F8">
        <w:rPr>
          <w:rFonts w:hint="eastAsia"/>
          <w:rtl/>
        </w:rPr>
        <w:t>أنا</w:t>
      </w:r>
      <w:r w:rsidRPr="003E37F8">
        <w:rPr>
          <w:rtl/>
        </w:rPr>
        <w:t xml:space="preserve"> </w:t>
      </w:r>
      <w:r w:rsidRPr="003E37F8">
        <w:rPr>
          <w:rFonts w:hint="eastAsia"/>
          <w:rtl/>
        </w:rPr>
        <w:t>أحد</w:t>
      </w:r>
      <w:r w:rsidR="008C1CED">
        <w:rPr>
          <w:rFonts w:hint="cs"/>
          <w:rtl/>
        </w:rPr>
        <w:t>ّ</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Pr="003E37F8">
        <w:rPr>
          <w:rFonts w:hint="eastAsia"/>
          <w:rtl/>
        </w:rPr>
        <w:t>وأبسط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A52875">
        <w:rPr>
          <w:rtl/>
        </w:rPr>
        <w:t xml:space="preserve"> واملأ </w:t>
      </w:r>
      <w:r w:rsidRPr="003E37F8">
        <w:rPr>
          <w:rFonts w:hint="eastAsia"/>
          <w:rtl/>
        </w:rPr>
        <w:t>للكتيبة</w:t>
      </w:r>
      <w:r w:rsidRPr="003E37F8">
        <w:rPr>
          <w:rtl/>
        </w:rPr>
        <w:t xml:space="preserve"> </w:t>
      </w:r>
      <w:r w:rsidRPr="003E37F8">
        <w:rPr>
          <w:rFonts w:hint="eastAsia"/>
          <w:rtl/>
        </w:rPr>
        <w:t>منك</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8C1CED">
        <w:rPr>
          <w:rFonts w:hint="cs"/>
          <w:rtl/>
        </w:rPr>
        <w:t>ّ</w:t>
      </w:r>
      <w:r w:rsidR="008D5048" w:rsidRPr="003E37F8">
        <w:rPr>
          <w:rtl/>
        </w:rPr>
        <w:t>:</w:t>
      </w:r>
      <w:r w:rsidRPr="003E37F8">
        <w:rPr>
          <w:rtl/>
        </w:rPr>
        <w:t xml:space="preserve"> </w:t>
      </w:r>
      <w:r w:rsidR="008C1CED" w:rsidRPr="008C1CED">
        <w:rPr>
          <w:rStyle w:val="libBold2Char"/>
          <w:rFonts w:hint="cs"/>
          <w:rtl/>
        </w:rPr>
        <w:t>[أ</w:t>
      </w:r>
      <w:r w:rsidRPr="008C1CED">
        <w:rPr>
          <w:rStyle w:val="libBold2Char"/>
          <w:rFonts w:hint="eastAsia"/>
          <w:rtl/>
        </w:rPr>
        <w:t>سكت</w:t>
      </w:r>
      <w:r w:rsidRPr="008C1CED">
        <w:rPr>
          <w:rStyle w:val="libBold2Char"/>
          <w:rtl/>
        </w:rPr>
        <w:t xml:space="preserve"> </w:t>
      </w:r>
      <w:r w:rsidRPr="008C1CED">
        <w:rPr>
          <w:rStyle w:val="libBold2Char"/>
          <w:rFonts w:hint="eastAsia"/>
          <w:rtl/>
        </w:rPr>
        <w:t>ف</w:t>
      </w:r>
      <w:r w:rsidR="00536E93" w:rsidRPr="008C1CED">
        <w:rPr>
          <w:rStyle w:val="libBold2Char"/>
          <w:rFonts w:hint="eastAsia"/>
          <w:rtl/>
        </w:rPr>
        <w:t xml:space="preserve">إنّما </w:t>
      </w:r>
      <w:r w:rsidRPr="008C1CED">
        <w:rPr>
          <w:rStyle w:val="libBold2Char"/>
          <w:rFonts w:hint="eastAsia"/>
          <w:rtl/>
        </w:rPr>
        <w:t>أنت</w:t>
      </w:r>
      <w:r w:rsidRPr="008C1CED">
        <w:rPr>
          <w:rStyle w:val="libBold2Char"/>
          <w:rtl/>
        </w:rPr>
        <w:t xml:space="preserve"> </w:t>
      </w:r>
      <w:r w:rsidRPr="008C1CED">
        <w:rPr>
          <w:rStyle w:val="libBold2Char"/>
          <w:rFonts w:hint="eastAsia"/>
          <w:rtl/>
        </w:rPr>
        <w:t>فاسق</w:t>
      </w:r>
      <w:r w:rsidRPr="008C1CED">
        <w:rPr>
          <w:rStyle w:val="libBold2Char"/>
          <w:rtl/>
        </w:rPr>
        <w:t>]</w:t>
      </w:r>
      <w:r w:rsidRPr="003E37F8">
        <w:rPr>
          <w:rtl/>
        </w:rPr>
        <w:t xml:space="preserve"> </w:t>
      </w:r>
      <w:r w:rsidRPr="003E37F8">
        <w:rPr>
          <w:rFonts w:hint="eastAsia"/>
          <w:rtl/>
        </w:rPr>
        <w:t>فنـزلت</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008B2B40" w:rsidRPr="00926F9C">
        <w:rPr>
          <w:rStyle w:val="libAlaemCha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يعني</w:t>
      </w:r>
      <w:r w:rsidRPr="003E37F8">
        <w:rPr>
          <w:rtl/>
        </w:rPr>
        <w:t xml:space="preserve"> </w:t>
      </w:r>
      <w:r w:rsidRPr="003E37F8">
        <w:rPr>
          <w:rFonts w:hint="eastAsia"/>
          <w:rtl/>
        </w:rPr>
        <w:t>بالمؤمن</w:t>
      </w:r>
      <w:r w:rsidRPr="003E37F8">
        <w:rPr>
          <w:rtl/>
        </w:rPr>
        <w:t xml:space="preserve"> </w:t>
      </w:r>
      <w:r w:rsidRPr="003E37F8">
        <w:rPr>
          <w:rFonts w:hint="eastAsia"/>
          <w:rtl/>
        </w:rPr>
        <w:t>علي</w:t>
      </w:r>
      <w:r w:rsidR="008C1CED">
        <w:rPr>
          <w:rFonts w:hint="cs"/>
          <w:rtl/>
        </w:rPr>
        <w:t>ّ</w:t>
      </w:r>
      <w:r w:rsidRPr="003E37F8">
        <w:rPr>
          <w:rFonts w:hint="eastAsia"/>
          <w:rtl/>
        </w:rPr>
        <w:t>اً</w:t>
      </w:r>
      <w:r w:rsidR="00481024">
        <w:rPr>
          <w:rtl/>
        </w:rPr>
        <w:t xml:space="preserve">، </w:t>
      </w:r>
      <w:r w:rsidRPr="003E37F8">
        <w:rPr>
          <w:rFonts w:hint="eastAsia"/>
          <w:rtl/>
        </w:rPr>
        <w:t>وبالفاسق</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p>
    <w:p w:rsidR="008B12FF" w:rsidRPr="003E37F8" w:rsidRDefault="008B12FF" w:rsidP="008C1CED">
      <w:pPr>
        <w:pStyle w:val="libNormal"/>
        <w:rPr>
          <w:rtl/>
        </w:rPr>
      </w:pPr>
      <w:r w:rsidRPr="003E37F8">
        <w:rPr>
          <w:rtl/>
        </w:rPr>
        <w:t>11-</w:t>
      </w:r>
      <w:r w:rsidR="007605EF">
        <w:rPr>
          <w:rFonts w:hint="cs"/>
          <w:rtl/>
        </w:rPr>
        <w:t xml:space="preserve"> </w:t>
      </w:r>
      <w:r w:rsidRPr="003E37F8">
        <w:rPr>
          <w:rFonts w:hint="eastAsia"/>
          <w:rtl/>
        </w:rPr>
        <w:t>وروى</w:t>
      </w:r>
      <w:r w:rsidRPr="003E37F8">
        <w:rPr>
          <w:rtl/>
        </w:rPr>
        <w:t xml:space="preserve"> </w:t>
      </w:r>
      <w:r w:rsidRPr="003E37F8">
        <w:rPr>
          <w:rFonts w:hint="eastAsia"/>
          <w:rtl/>
        </w:rPr>
        <w:t>الذهبي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8C1CED">
        <w:rPr>
          <w:rFonts w:hint="cs"/>
          <w:rtl/>
        </w:rPr>
        <w:t>(</w:t>
      </w:r>
      <w:r w:rsidRPr="003E37F8">
        <w:rPr>
          <w:rFonts w:hint="eastAsia"/>
          <w:rtl/>
        </w:rPr>
        <w:t>تاريخ</w:t>
      </w:r>
      <w:r w:rsidRPr="003E37F8">
        <w:rPr>
          <w:rtl/>
        </w:rPr>
        <w:t xml:space="preserve"> </w:t>
      </w:r>
      <w:r w:rsidRPr="003E37F8">
        <w:rPr>
          <w:rFonts w:hint="eastAsia"/>
          <w:rtl/>
        </w:rPr>
        <w:t>الاسلام</w:t>
      </w:r>
      <w:r w:rsidR="008C1CED">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260</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بيروت</w:t>
      </w:r>
      <w:r w:rsidRPr="003E37F8">
        <w:rPr>
          <w:rtl/>
        </w:rPr>
        <w:t xml:space="preserve"> </w:t>
      </w:r>
      <w:r w:rsidRPr="003E37F8">
        <w:rPr>
          <w:rFonts w:hint="eastAsia"/>
          <w:rtl/>
        </w:rPr>
        <w:t>عند</w:t>
      </w:r>
      <w:r w:rsidRPr="003E37F8">
        <w:rPr>
          <w:rtl/>
        </w:rPr>
        <w:t xml:space="preserve"> </w:t>
      </w:r>
      <w:r w:rsidRPr="003E37F8">
        <w:rPr>
          <w:rFonts w:hint="eastAsia"/>
          <w:rtl/>
        </w:rPr>
        <w:t>ترجمته</w:t>
      </w:r>
      <w:r w:rsidRPr="003E37F8">
        <w:rPr>
          <w:rtl/>
        </w:rPr>
        <w:t xml:space="preserve"> </w:t>
      </w:r>
      <w:r w:rsidRPr="003E37F8">
        <w:rPr>
          <w:rFonts w:hint="eastAsia"/>
          <w:rtl/>
        </w:rPr>
        <w:t>للوليد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481024">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وقال</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الرحمان</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ليلى</w:t>
      </w:r>
      <w:r w:rsidRPr="003E37F8">
        <w:rPr>
          <w:rtl/>
        </w:rPr>
        <w:t xml:space="preserve"> </w:t>
      </w:r>
      <w:r w:rsidRPr="003E37F8">
        <w:rPr>
          <w:rFonts w:hint="eastAsia"/>
          <w:rtl/>
        </w:rPr>
        <w:t>عن</w:t>
      </w:r>
      <w:r w:rsidRPr="003E37F8">
        <w:rPr>
          <w:rtl/>
        </w:rPr>
        <w:t xml:space="preserve"> </w:t>
      </w:r>
      <w:r w:rsidRPr="003E37F8">
        <w:rPr>
          <w:rFonts w:hint="eastAsia"/>
          <w:rtl/>
        </w:rPr>
        <w:t>الحكم</w:t>
      </w:r>
      <w:r w:rsidRPr="003E37F8">
        <w:rPr>
          <w:rtl/>
        </w:rPr>
        <w:t xml:space="preserve"> </w:t>
      </w:r>
      <w:r w:rsidRPr="003E37F8">
        <w:rPr>
          <w:rFonts w:hint="eastAsia"/>
          <w:rtl/>
        </w:rPr>
        <w:t>عن</w:t>
      </w:r>
      <w:r w:rsidRPr="003E37F8">
        <w:rPr>
          <w:rtl/>
        </w:rPr>
        <w:t xml:space="preserve"> </w:t>
      </w:r>
      <w:r w:rsidRPr="003E37F8">
        <w:rPr>
          <w:rFonts w:hint="eastAsia"/>
          <w:rtl/>
        </w:rPr>
        <w:t>سعيد</w:t>
      </w:r>
      <w:r w:rsidRPr="003E37F8">
        <w:rPr>
          <w:rtl/>
        </w:rPr>
        <w:t xml:space="preserve"> </w:t>
      </w:r>
      <w:r w:rsidRPr="003E37F8">
        <w:rPr>
          <w:rFonts w:hint="eastAsia"/>
          <w:rtl/>
        </w:rPr>
        <w:t>بن</w:t>
      </w:r>
      <w:r w:rsidRPr="003E37F8">
        <w:rPr>
          <w:rtl/>
        </w:rPr>
        <w:t xml:space="preserve"> </w:t>
      </w:r>
      <w:r w:rsidRPr="003E37F8">
        <w:rPr>
          <w:rFonts w:hint="eastAsia"/>
          <w:rtl/>
        </w:rPr>
        <w:t>جبير</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p>
    <w:p w:rsidR="008B12FF" w:rsidRPr="003E37F8" w:rsidRDefault="008B12FF" w:rsidP="008C1CED">
      <w:pPr>
        <w:pStyle w:val="libNormal"/>
        <w:rPr>
          <w:rtl/>
        </w:rPr>
      </w:pPr>
      <w:r w:rsidRPr="003E37F8">
        <w:rPr>
          <w:rFonts w:hint="eastAsia"/>
          <w:rtl/>
        </w:rPr>
        <w:t>قال</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7956F4">
        <w:rPr>
          <w:rtl/>
        </w:rPr>
        <w:t xml:space="preserve"> لعليّ:</w:t>
      </w:r>
      <w:r w:rsidRPr="003E37F8">
        <w:rPr>
          <w:rtl/>
        </w:rPr>
        <w:t xml:space="preserve"> </w:t>
      </w:r>
      <w:r w:rsidRPr="003E37F8">
        <w:rPr>
          <w:rFonts w:hint="eastAsia"/>
          <w:rtl/>
        </w:rPr>
        <w:t>أنا</w:t>
      </w:r>
      <w:r w:rsidRPr="003E37F8">
        <w:rPr>
          <w:rtl/>
        </w:rPr>
        <w:t xml:space="preserve"> </w:t>
      </w:r>
      <w:r w:rsidRPr="003E37F8">
        <w:rPr>
          <w:rFonts w:hint="eastAsia"/>
          <w:rtl/>
        </w:rPr>
        <w:t>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Pr="003E37F8">
        <w:rPr>
          <w:rtl/>
        </w:rPr>
        <w:t xml:space="preserve"> </w:t>
      </w:r>
      <w:r w:rsidRPr="003E37F8">
        <w:rPr>
          <w:rFonts w:hint="eastAsia"/>
          <w:rtl/>
        </w:rPr>
        <w:t>وأبسط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A52875">
        <w:rPr>
          <w:rtl/>
        </w:rPr>
        <w:t xml:space="preserve"> واملأ </w:t>
      </w:r>
      <w:r w:rsidRPr="003E37F8">
        <w:rPr>
          <w:rFonts w:hint="eastAsia"/>
          <w:rtl/>
        </w:rPr>
        <w:t>للكتيبة</w:t>
      </w:r>
      <w:r w:rsidRPr="003E37F8">
        <w:rPr>
          <w:rtl/>
        </w:rPr>
        <w:t xml:space="preserve"> </w:t>
      </w:r>
      <w:r w:rsidRPr="003E37F8">
        <w:rPr>
          <w:rFonts w:hint="eastAsia"/>
          <w:rtl/>
        </w:rPr>
        <w:t>منك</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علي</w:t>
      </w:r>
      <w:r w:rsidR="008C1CED">
        <w:rPr>
          <w:rFonts w:hint="cs"/>
          <w:rtl/>
        </w:rPr>
        <w:t>ّ</w:t>
      </w:r>
      <w:r w:rsidR="008D5048" w:rsidRPr="003E37F8">
        <w:rPr>
          <w:rtl/>
        </w:rPr>
        <w:t>:</w:t>
      </w:r>
      <w:r w:rsidRPr="003E37F8">
        <w:rPr>
          <w:rtl/>
        </w:rPr>
        <w:t xml:space="preserve"> </w:t>
      </w:r>
      <w:r w:rsidR="008C1CED" w:rsidRPr="008C1CED">
        <w:rPr>
          <w:rStyle w:val="libBold2Char"/>
          <w:rFonts w:hint="cs"/>
          <w:rtl/>
        </w:rPr>
        <w:t>[أ</w:t>
      </w:r>
      <w:r w:rsidRPr="008C1CED">
        <w:rPr>
          <w:rStyle w:val="libBold2Char"/>
          <w:rFonts w:hint="eastAsia"/>
          <w:rtl/>
        </w:rPr>
        <w:t>سكت</w:t>
      </w:r>
      <w:r w:rsidRPr="008C1CED">
        <w:rPr>
          <w:rStyle w:val="libBold2Char"/>
          <w:rtl/>
        </w:rPr>
        <w:t xml:space="preserve"> </w:t>
      </w:r>
      <w:r w:rsidRPr="008C1CED">
        <w:rPr>
          <w:rStyle w:val="libBold2Char"/>
          <w:rFonts w:hint="eastAsia"/>
          <w:rtl/>
        </w:rPr>
        <w:t>ف</w:t>
      </w:r>
      <w:r w:rsidR="00536E93" w:rsidRPr="008C1CED">
        <w:rPr>
          <w:rStyle w:val="libBold2Char"/>
          <w:rFonts w:hint="eastAsia"/>
          <w:rtl/>
        </w:rPr>
        <w:t xml:space="preserve">إنّما </w:t>
      </w:r>
      <w:r w:rsidRPr="008C1CED">
        <w:rPr>
          <w:rStyle w:val="libBold2Char"/>
          <w:rFonts w:hint="eastAsia"/>
          <w:rtl/>
        </w:rPr>
        <w:t>أنت</w:t>
      </w:r>
      <w:r w:rsidRPr="008C1CED">
        <w:rPr>
          <w:rStyle w:val="libBold2Char"/>
          <w:rtl/>
        </w:rPr>
        <w:t xml:space="preserve"> </w:t>
      </w:r>
      <w:r w:rsidRPr="008C1CED">
        <w:rPr>
          <w:rStyle w:val="libBold2Char"/>
          <w:rFonts w:hint="eastAsia"/>
          <w:rtl/>
        </w:rPr>
        <w:t>فاسق</w:t>
      </w:r>
      <w:r w:rsidR="008C1CED" w:rsidRPr="008C1CED">
        <w:rPr>
          <w:rStyle w:val="libBold2Char"/>
          <w:rFonts w:hint="cs"/>
          <w:rtl/>
        </w:rPr>
        <w:t>]</w:t>
      </w:r>
      <w:r w:rsidR="00481024">
        <w:rPr>
          <w:rtl/>
        </w:rPr>
        <w:t xml:space="preserve">، </w:t>
      </w:r>
      <w:r w:rsidRPr="003E37F8">
        <w:rPr>
          <w:rFonts w:hint="eastAsia"/>
          <w:rtl/>
        </w:rPr>
        <w:t>فنـزلت</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008D5048" w:rsidRPr="003E37F8">
        <w:rPr>
          <w:rtl/>
        </w:rPr>
        <w:t>.</w:t>
      </w:r>
    </w:p>
    <w:p w:rsidR="008B12FF" w:rsidRPr="003E37F8" w:rsidRDefault="008B12FF" w:rsidP="008C1CED">
      <w:pPr>
        <w:pStyle w:val="libNormal"/>
        <w:rPr>
          <w:rtl/>
        </w:rPr>
      </w:pPr>
      <w:r w:rsidRPr="003E37F8">
        <w:rPr>
          <w:rFonts w:hint="eastAsia"/>
          <w:rtl/>
        </w:rPr>
        <w:t>وكذلك</w:t>
      </w:r>
      <w:r w:rsidRPr="003E37F8">
        <w:rPr>
          <w:rtl/>
        </w:rPr>
        <w:t xml:space="preserve"> </w:t>
      </w:r>
      <w:r w:rsidRPr="003E37F8">
        <w:rPr>
          <w:rFonts w:hint="eastAsia"/>
          <w:rtl/>
        </w:rPr>
        <w:t>الحافظ</w:t>
      </w:r>
      <w:r w:rsidRPr="003E37F8">
        <w:rPr>
          <w:rtl/>
        </w:rPr>
        <w:t xml:space="preserve"> </w:t>
      </w:r>
      <w:r w:rsidRPr="003E37F8">
        <w:rPr>
          <w:rFonts w:hint="eastAsia"/>
          <w:rtl/>
        </w:rPr>
        <w:t>الذهبي</w:t>
      </w:r>
      <w:r w:rsidRPr="003E37F8">
        <w:rPr>
          <w:rtl/>
        </w:rPr>
        <w:t xml:space="preserve"> </w:t>
      </w:r>
      <w:r w:rsidRPr="003E37F8">
        <w:rPr>
          <w:rFonts w:hint="eastAsia"/>
          <w:rtl/>
        </w:rPr>
        <w:t>في</w:t>
      </w:r>
      <w:r w:rsidRPr="003E37F8">
        <w:rPr>
          <w:rtl/>
        </w:rPr>
        <w:t xml:space="preserve"> </w:t>
      </w:r>
      <w:r w:rsidR="008C1CED">
        <w:rPr>
          <w:rFonts w:hint="cs"/>
          <w:rtl/>
        </w:rPr>
        <w:t>(</w:t>
      </w:r>
      <w:r w:rsidRPr="003E37F8">
        <w:rPr>
          <w:rFonts w:hint="eastAsia"/>
          <w:rtl/>
        </w:rPr>
        <w:t>سير</w:t>
      </w:r>
      <w:r w:rsidRPr="003E37F8">
        <w:rPr>
          <w:rtl/>
        </w:rPr>
        <w:t xml:space="preserve"> </w:t>
      </w:r>
      <w:r w:rsidRPr="003E37F8">
        <w:rPr>
          <w:rFonts w:hint="eastAsia"/>
          <w:rtl/>
        </w:rPr>
        <w:t>أعلام</w:t>
      </w:r>
      <w:r w:rsidRPr="003E37F8">
        <w:rPr>
          <w:rtl/>
        </w:rPr>
        <w:t xml:space="preserve"> </w:t>
      </w:r>
      <w:r w:rsidRPr="003E37F8">
        <w:rPr>
          <w:rFonts w:hint="eastAsia"/>
          <w:rtl/>
        </w:rPr>
        <w:t>النبلاء</w:t>
      </w:r>
      <w:r w:rsidR="008C1CED">
        <w:rPr>
          <w:rFonts w:hint="cs"/>
          <w:rtl/>
        </w:rPr>
        <w:t>)</w:t>
      </w:r>
      <w:r w:rsidRPr="003E37F8">
        <w:rPr>
          <w:rtl/>
        </w:rPr>
        <w:t xml:space="preserve">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415</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مؤسسة</w:t>
      </w:r>
      <w:r w:rsidRPr="003E37F8">
        <w:rPr>
          <w:rtl/>
        </w:rPr>
        <w:t xml:space="preserve"> </w:t>
      </w:r>
      <w:r w:rsidRPr="003E37F8">
        <w:rPr>
          <w:rFonts w:hint="eastAsia"/>
          <w:rtl/>
        </w:rPr>
        <w:t>الرسالة</w:t>
      </w:r>
      <w:r w:rsidR="00481024">
        <w:rPr>
          <w:rtl/>
        </w:rPr>
        <w:t xml:space="preserve">، </w:t>
      </w:r>
      <w:r w:rsidRPr="003E37F8">
        <w:rPr>
          <w:rFonts w:hint="eastAsia"/>
          <w:rtl/>
        </w:rPr>
        <w:t>روى</w:t>
      </w:r>
      <w:r w:rsidRPr="003E37F8">
        <w:rPr>
          <w:rtl/>
        </w:rPr>
        <w:t xml:space="preserve"> </w:t>
      </w:r>
      <w:r w:rsidRPr="003E37F8">
        <w:rPr>
          <w:rFonts w:hint="eastAsia"/>
          <w:rtl/>
        </w:rPr>
        <w:t>نزول</w:t>
      </w:r>
      <w:r w:rsidRPr="003E37F8">
        <w:rPr>
          <w:rtl/>
        </w:rPr>
        <w:t xml:space="preserve"> </w:t>
      </w:r>
      <w:r w:rsidRPr="003E37F8">
        <w:rPr>
          <w:rFonts w:hint="eastAsia"/>
          <w:rtl/>
        </w:rPr>
        <w:t>الآية</w:t>
      </w:r>
      <w:r w:rsidRPr="003E37F8">
        <w:rPr>
          <w:rtl/>
        </w:rPr>
        <w:t xml:space="preserve"> </w:t>
      </w:r>
      <w:r w:rsidRPr="003E37F8">
        <w:rPr>
          <w:rFonts w:hint="eastAsia"/>
          <w:rtl/>
        </w:rPr>
        <w:t>في</w:t>
      </w:r>
      <w:r w:rsidRPr="003E37F8">
        <w:rPr>
          <w:rtl/>
        </w:rPr>
        <w:t xml:space="preserve"> </w:t>
      </w:r>
      <w:r w:rsidRPr="003E37F8">
        <w:rPr>
          <w:rFonts w:hint="eastAsia"/>
          <w:rtl/>
        </w:rPr>
        <w:t>الإمام</w:t>
      </w:r>
      <w:r w:rsidR="007956F4">
        <w:rPr>
          <w:rtl/>
        </w:rPr>
        <w:t xml:space="preserve"> عليّ</w:t>
      </w:r>
      <w:r w:rsidR="00384706">
        <w:rPr>
          <w:rtl/>
        </w:rPr>
        <w:t xml:space="preserve"> عليه السّلام</w:t>
      </w:r>
      <w:r w:rsidR="000058F3">
        <w:rPr>
          <w:rtl/>
        </w:rPr>
        <w:t xml:space="preserve"> </w:t>
      </w:r>
      <w:r w:rsidRPr="003E37F8">
        <w:rPr>
          <w:rFonts w:hint="eastAsia"/>
          <w:rtl/>
        </w:rPr>
        <w:t>والفاسق</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008D5048" w:rsidRPr="003E37F8">
        <w:rPr>
          <w:rtl/>
        </w:rPr>
        <w:t>.</w:t>
      </w:r>
    </w:p>
    <w:p w:rsidR="008B12FF" w:rsidRPr="003E37F8" w:rsidRDefault="008B12FF" w:rsidP="008A2BE6">
      <w:pPr>
        <w:pStyle w:val="libNormal"/>
        <w:rPr>
          <w:rtl/>
        </w:rPr>
      </w:pPr>
      <w:r w:rsidRPr="003E37F8">
        <w:rPr>
          <w:rtl/>
        </w:rPr>
        <w:t>12-</w:t>
      </w:r>
      <w:r w:rsidR="007605EF">
        <w:rPr>
          <w:rFonts w:hint="cs"/>
          <w:rtl/>
        </w:rPr>
        <w:t xml:space="preserve"> </w:t>
      </w: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ط</w:t>
      </w:r>
      <w:r w:rsidRPr="003E37F8">
        <w:rPr>
          <w:rtl/>
        </w:rPr>
        <w:t xml:space="preserve">3 </w:t>
      </w:r>
      <w:r w:rsidRPr="003E37F8">
        <w:rPr>
          <w:rFonts w:hint="eastAsia"/>
          <w:rtl/>
        </w:rPr>
        <w:t>عدة</w:t>
      </w:r>
      <w:r w:rsidRPr="003E37F8">
        <w:rPr>
          <w:rtl/>
        </w:rPr>
        <w:t xml:space="preserve"> </w:t>
      </w:r>
      <w:r w:rsidRPr="003E37F8">
        <w:rPr>
          <w:rFonts w:hint="eastAsia"/>
          <w:rtl/>
        </w:rPr>
        <w:t>روايات</w:t>
      </w:r>
      <w:r w:rsidRPr="003E37F8">
        <w:rPr>
          <w:rtl/>
        </w:rPr>
        <w:t xml:space="preserve"> </w:t>
      </w:r>
      <w:r w:rsidRPr="003E37F8">
        <w:rPr>
          <w:rFonts w:hint="eastAsia"/>
          <w:rtl/>
        </w:rPr>
        <w:t>وبأسانيد</w:t>
      </w:r>
      <w:r w:rsidRPr="003E37F8">
        <w:rPr>
          <w:rtl/>
        </w:rPr>
        <w:t xml:space="preserve"> </w:t>
      </w:r>
      <w:r w:rsidRPr="003E37F8">
        <w:rPr>
          <w:rFonts w:hint="eastAsia"/>
          <w:rtl/>
        </w:rPr>
        <w:t>عدة</w:t>
      </w:r>
      <w:r w:rsidR="00481024">
        <w:rPr>
          <w:rtl/>
        </w:rPr>
        <w:t xml:space="preserve">، </w:t>
      </w:r>
      <w:r w:rsidRPr="003E37F8">
        <w:rPr>
          <w:rFonts w:hint="eastAsia"/>
          <w:rtl/>
        </w:rPr>
        <w:t>منها</w:t>
      </w:r>
      <w:r w:rsidR="008D5048" w:rsidRPr="003E37F8">
        <w:rPr>
          <w:rtl/>
        </w:rPr>
        <w:t xml:space="preserve">: </w:t>
      </w:r>
    </w:p>
    <w:p w:rsidR="008B12FF" w:rsidRPr="003E37F8" w:rsidRDefault="008B12FF" w:rsidP="008A2BE6">
      <w:pPr>
        <w:pStyle w:val="libNormal"/>
        <w:rPr>
          <w:rtl/>
        </w:rPr>
      </w:pPr>
      <w:r w:rsidRPr="003E37F8">
        <w:rPr>
          <w:rFonts w:hint="eastAsia"/>
          <w:rtl/>
        </w:rPr>
        <w:t>أ</w:t>
      </w:r>
      <w:r w:rsidR="008D5048" w:rsidRPr="003E37F8">
        <w:rPr>
          <w:rtl/>
        </w:rPr>
        <w:t xml:space="preserve"> </w:t>
      </w:r>
      <w:r w:rsidRPr="003E37F8">
        <w:rPr>
          <w:rtl/>
        </w:rPr>
        <w:t xml:space="preserve">- </w:t>
      </w:r>
      <w:r w:rsidRPr="003E37F8">
        <w:rPr>
          <w:rFonts w:hint="eastAsia"/>
          <w:rtl/>
        </w:rPr>
        <w:t>أورد</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شواهده</w:t>
      </w:r>
      <w:r w:rsidRPr="003E37F8">
        <w:rPr>
          <w:rtl/>
        </w:rPr>
        <w:t xml:space="preserve"> </w:t>
      </w:r>
      <w:r w:rsidRPr="003E37F8">
        <w:rPr>
          <w:rFonts w:hint="eastAsia"/>
          <w:rtl/>
        </w:rPr>
        <w:t>ص</w:t>
      </w:r>
      <w:r w:rsidR="00CB741B">
        <w:rPr>
          <w:rtl/>
        </w:rPr>
        <w:t xml:space="preserve"> </w:t>
      </w:r>
      <w:r w:rsidR="00CB741B" w:rsidRPr="003E37F8">
        <w:rPr>
          <w:rtl/>
        </w:rPr>
        <w:t>663</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614</w:t>
      </w:r>
      <w:r w:rsidR="00CB741B">
        <w:rPr>
          <w:rtl/>
        </w:rPr>
        <w:t xml:space="preserve"> </w:t>
      </w:r>
      <w:r w:rsidRPr="003E37F8">
        <w:rPr>
          <w:rFonts w:hint="eastAsia"/>
          <w:rtl/>
        </w:rPr>
        <w:t>بإسناده</w:t>
      </w:r>
      <w:r w:rsidR="00481024">
        <w:rPr>
          <w:rtl/>
        </w:rPr>
        <w:t xml:space="preserve">، </w:t>
      </w:r>
      <w:r w:rsidRPr="003E37F8">
        <w:rPr>
          <w:rFonts w:hint="eastAsia"/>
          <w:rtl/>
        </w:rPr>
        <w:t>عن</w:t>
      </w:r>
      <w:r w:rsidRPr="003E37F8">
        <w:rPr>
          <w:rtl/>
        </w:rPr>
        <w:t xml:space="preserve"> </w:t>
      </w:r>
      <w:r w:rsidRPr="003E37F8">
        <w:rPr>
          <w:rFonts w:hint="eastAsia"/>
          <w:rtl/>
        </w:rPr>
        <w:t>الكلبي</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صالح</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481024">
        <w:rPr>
          <w:rtl/>
        </w:rPr>
        <w:t xml:space="preserve">، </w:t>
      </w:r>
      <w:r w:rsidRPr="003E37F8">
        <w:rPr>
          <w:rFonts w:hint="eastAsia"/>
          <w:rtl/>
        </w:rPr>
        <w:t>قال</w:t>
      </w:r>
      <w:r w:rsidR="008D5048" w:rsidRPr="003E37F8">
        <w:rPr>
          <w:rtl/>
        </w:rPr>
        <w:t>:</w:t>
      </w:r>
    </w:p>
    <w:p w:rsidR="007605EF" w:rsidRDefault="007605EF"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نزلت</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Pr="003E37F8">
        <w:rPr>
          <w:rtl/>
        </w:rPr>
        <w:t xml:space="preserve"> </w:t>
      </w:r>
      <w:r w:rsidRPr="003E37F8">
        <w:rPr>
          <w:rFonts w:hint="eastAsia"/>
          <w:rtl/>
        </w:rPr>
        <w:t>يعني</w:t>
      </w:r>
      <w:r w:rsidRPr="003E37F8">
        <w:rPr>
          <w:rtl/>
        </w:rPr>
        <w:t xml:space="preserve"> </w:t>
      </w:r>
      <w:r w:rsidRPr="003E37F8">
        <w:rPr>
          <w:rFonts w:hint="eastAsia"/>
          <w:rtl/>
        </w:rPr>
        <w:t>بالمؤمن</w:t>
      </w:r>
      <w:r w:rsidRPr="003E37F8">
        <w:rPr>
          <w:rtl/>
        </w:rPr>
        <w:t xml:space="preserve"> </w:t>
      </w:r>
      <w:r w:rsidRPr="003E37F8">
        <w:rPr>
          <w:rFonts w:hint="eastAsia"/>
          <w:rtl/>
        </w:rPr>
        <w:t>علي</w:t>
      </w:r>
      <w:r w:rsidR="00942447">
        <w:rPr>
          <w:rFonts w:hint="cs"/>
          <w:rtl/>
        </w:rPr>
        <w:t>ّ</w:t>
      </w:r>
      <w:r w:rsidRPr="003E37F8">
        <w:rPr>
          <w:rFonts w:hint="eastAsia"/>
          <w:rtl/>
        </w:rPr>
        <w:t>اً</w:t>
      </w:r>
      <w:r w:rsidR="00481024">
        <w:rPr>
          <w:rtl/>
        </w:rPr>
        <w:t xml:space="preserve">، </w:t>
      </w:r>
      <w:r w:rsidRPr="003E37F8">
        <w:rPr>
          <w:rFonts w:hint="eastAsia"/>
          <w:rtl/>
        </w:rPr>
        <w:t>وبالفاسق</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p>
    <w:p w:rsidR="008B12FF" w:rsidRPr="003E37F8" w:rsidRDefault="008B12FF" w:rsidP="008A2BE6">
      <w:pPr>
        <w:pStyle w:val="libNormal"/>
        <w:rPr>
          <w:rtl/>
        </w:rPr>
      </w:pPr>
      <w:r w:rsidRPr="003E37F8">
        <w:rPr>
          <w:rFonts w:hint="eastAsia"/>
          <w:rtl/>
        </w:rPr>
        <w:t>وأورد</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615</w:t>
      </w:r>
      <w:r w:rsidR="00CB741B">
        <w:rPr>
          <w:rtl/>
        </w:rPr>
        <w:t xml:space="preserve"> </w:t>
      </w:r>
      <w:r w:rsidRPr="003E37F8">
        <w:rPr>
          <w:rFonts w:hint="eastAsia"/>
          <w:rtl/>
        </w:rPr>
        <w:t>ص</w:t>
      </w:r>
      <w:r w:rsidR="00CB741B">
        <w:rPr>
          <w:rtl/>
        </w:rPr>
        <w:t xml:space="preserve"> </w:t>
      </w:r>
      <w:r w:rsidR="00CB741B" w:rsidRPr="003E37F8">
        <w:rPr>
          <w:rtl/>
        </w:rPr>
        <w:t>663</w:t>
      </w:r>
      <w:r w:rsidR="00CB741B">
        <w:rPr>
          <w:rtl/>
        </w:rPr>
        <w:t xml:space="preserve"> </w:t>
      </w:r>
      <w:r w:rsidRPr="003E37F8">
        <w:rPr>
          <w:rFonts w:hint="eastAsia"/>
          <w:rtl/>
        </w:rPr>
        <w:t>وبإسناده</w:t>
      </w:r>
      <w:r w:rsidRPr="003E37F8">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p>
    <w:p w:rsidR="008B12FF" w:rsidRPr="003E37F8" w:rsidRDefault="008C1CED" w:rsidP="00942447">
      <w:pPr>
        <w:pStyle w:val="libNormal"/>
        <w:rPr>
          <w:rtl/>
        </w:rPr>
      </w:pPr>
      <w:r>
        <w:rPr>
          <w:rFonts w:hint="cs"/>
          <w:rtl/>
        </w:rPr>
        <w:t>إ</w:t>
      </w:r>
      <w:r w:rsidR="008B12FF" w:rsidRPr="003E37F8">
        <w:rPr>
          <w:rFonts w:hint="eastAsia"/>
          <w:rtl/>
        </w:rPr>
        <w:t>نتدب</w:t>
      </w:r>
      <w:r w:rsidR="008B12FF" w:rsidRPr="003E37F8">
        <w:rPr>
          <w:rtl/>
        </w:rPr>
        <w:t xml:space="preserve"> </w:t>
      </w:r>
      <w:r w:rsidR="008B12FF" w:rsidRPr="003E37F8">
        <w:rPr>
          <w:rFonts w:hint="eastAsia"/>
          <w:rtl/>
        </w:rPr>
        <w:t>علي</w:t>
      </w:r>
      <w:r>
        <w:rPr>
          <w:rFonts w:hint="cs"/>
          <w:rtl/>
        </w:rPr>
        <w:t>ٌّ</w:t>
      </w:r>
      <w:r w:rsidR="008B12FF" w:rsidRPr="003E37F8">
        <w:rPr>
          <w:rtl/>
        </w:rPr>
        <w:t xml:space="preserve"> </w:t>
      </w:r>
      <w:r w:rsidR="008B12FF" w:rsidRPr="003E37F8">
        <w:rPr>
          <w:rFonts w:hint="eastAsia"/>
          <w:rtl/>
        </w:rPr>
        <w:t>والوليد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عقبة</w:t>
      </w:r>
      <w:r w:rsidR="008B12FF" w:rsidRPr="003E37F8">
        <w:rPr>
          <w:rtl/>
        </w:rPr>
        <w:t xml:space="preserve"> </w:t>
      </w:r>
      <w:r w:rsidR="008B12FF" w:rsidRPr="003E37F8">
        <w:rPr>
          <w:rFonts w:hint="eastAsia"/>
          <w:rtl/>
        </w:rPr>
        <w:t>فقال</w:t>
      </w:r>
      <w:r w:rsidR="008B12FF" w:rsidRPr="003E37F8">
        <w:rPr>
          <w:rtl/>
        </w:rPr>
        <w:t xml:space="preserve"> </w:t>
      </w:r>
      <w:r w:rsidR="008B12FF" w:rsidRPr="003E37F8">
        <w:rPr>
          <w:rFonts w:hint="eastAsia"/>
          <w:rtl/>
        </w:rPr>
        <w:t>الوليد</w:t>
      </w:r>
      <w:r w:rsidR="007956F4">
        <w:rPr>
          <w:rtl/>
        </w:rPr>
        <w:t xml:space="preserve"> لعليّ:</w:t>
      </w:r>
      <w:r w:rsidR="008B12FF" w:rsidRPr="003E37F8">
        <w:rPr>
          <w:rtl/>
        </w:rPr>
        <w:t xml:space="preserve"> </w:t>
      </w:r>
      <w:r w:rsidR="008B12FF" w:rsidRPr="003E37F8">
        <w:rPr>
          <w:rFonts w:hint="eastAsia"/>
          <w:rtl/>
        </w:rPr>
        <w:t>أنا</w:t>
      </w:r>
      <w:r w:rsidR="008B12FF" w:rsidRPr="003E37F8">
        <w:rPr>
          <w:rtl/>
        </w:rPr>
        <w:t xml:space="preserve"> </w:t>
      </w:r>
      <w:r w:rsidR="008B12FF" w:rsidRPr="003E37F8">
        <w:rPr>
          <w:rFonts w:hint="eastAsia"/>
          <w:rtl/>
        </w:rPr>
        <w:t>أحدّ</w:t>
      </w:r>
      <w:r w:rsidR="008B12FF" w:rsidRPr="003E37F8">
        <w:rPr>
          <w:rtl/>
        </w:rPr>
        <w:t xml:space="preserve"> </w:t>
      </w:r>
      <w:r w:rsidR="008B12FF" w:rsidRPr="003E37F8">
        <w:rPr>
          <w:rFonts w:hint="eastAsia"/>
          <w:rtl/>
        </w:rPr>
        <w:t>منك</w:t>
      </w:r>
      <w:r w:rsidR="008B12FF" w:rsidRPr="003E37F8">
        <w:rPr>
          <w:rtl/>
        </w:rPr>
        <w:t xml:space="preserve"> </w:t>
      </w:r>
      <w:r w:rsidR="008B12FF" w:rsidRPr="003E37F8">
        <w:rPr>
          <w:rFonts w:hint="eastAsia"/>
          <w:rtl/>
        </w:rPr>
        <w:t>سناناً</w:t>
      </w:r>
      <w:r w:rsidR="008B12FF" w:rsidRPr="003E37F8">
        <w:rPr>
          <w:rtl/>
        </w:rPr>
        <w:t xml:space="preserve"> </w:t>
      </w:r>
      <w:r w:rsidR="008B12FF" w:rsidRPr="003E37F8">
        <w:rPr>
          <w:rFonts w:hint="eastAsia"/>
          <w:rtl/>
        </w:rPr>
        <w:t>وأسلط</w:t>
      </w:r>
      <w:r w:rsidR="008B12FF" w:rsidRPr="003E37F8">
        <w:rPr>
          <w:rtl/>
        </w:rPr>
        <w:t xml:space="preserve"> </w:t>
      </w:r>
      <w:r w:rsidR="008B12FF" w:rsidRPr="003E37F8">
        <w:rPr>
          <w:rFonts w:hint="eastAsia"/>
          <w:rtl/>
        </w:rPr>
        <w:t>منك</w:t>
      </w:r>
      <w:r w:rsidR="008B12FF" w:rsidRPr="003E37F8">
        <w:rPr>
          <w:rtl/>
        </w:rPr>
        <w:t xml:space="preserve"> </w:t>
      </w:r>
      <w:r w:rsidR="008B12FF" w:rsidRPr="003E37F8">
        <w:rPr>
          <w:rFonts w:hint="eastAsia"/>
          <w:rtl/>
        </w:rPr>
        <w:t>لساناً</w:t>
      </w:r>
      <w:r w:rsidR="00A52875">
        <w:rPr>
          <w:rtl/>
        </w:rPr>
        <w:t xml:space="preserve"> و</w:t>
      </w:r>
      <w:r w:rsidR="00942447">
        <w:rPr>
          <w:rFonts w:hint="cs"/>
          <w:rtl/>
        </w:rPr>
        <w:t>أ</w:t>
      </w:r>
      <w:r w:rsidR="00A52875">
        <w:rPr>
          <w:rtl/>
        </w:rPr>
        <w:t xml:space="preserve">ملأ </w:t>
      </w:r>
      <w:r w:rsidR="008B12FF" w:rsidRPr="003E37F8">
        <w:rPr>
          <w:rFonts w:hint="eastAsia"/>
          <w:rtl/>
        </w:rPr>
        <w:t>منك</w:t>
      </w:r>
      <w:r w:rsidR="008B12FF" w:rsidRPr="003E37F8">
        <w:rPr>
          <w:rtl/>
        </w:rPr>
        <w:t xml:space="preserve"> </w:t>
      </w:r>
      <w:r w:rsidR="008B12FF" w:rsidRPr="003E37F8">
        <w:rPr>
          <w:rFonts w:hint="eastAsia"/>
          <w:rtl/>
        </w:rPr>
        <w:t>حشواً</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الكتيبة</w:t>
      </w:r>
      <w:r w:rsidR="008D5048" w:rsidRPr="003E37F8">
        <w:rPr>
          <w:rtl/>
        </w:rPr>
        <w:t>.</w:t>
      </w:r>
      <w:r w:rsidR="008B12FF" w:rsidRPr="003E37F8">
        <w:rPr>
          <w:rtl/>
        </w:rPr>
        <w:t xml:space="preserve"> </w:t>
      </w:r>
      <w:r w:rsidR="008B12FF" w:rsidRPr="003E37F8">
        <w:rPr>
          <w:rFonts w:hint="eastAsia"/>
          <w:rtl/>
        </w:rPr>
        <w:t>فقال</w:t>
      </w:r>
      <w:r w:rsidR="008B12FF" w:rsidRPr="003E37F8">
        <w:rPr>
          <w:rtl/>
        </w:rPr>
        <w:t xml:space="preserve"> </w:t>
      </w:r>
      <w:r w:rsidR="008B12FF" w:rsidRPr="003E37F8">
        <w:rPr>
          <w:rFonts w:hint="eastAsia"/>
          <w:rtl/>
        </w:rPr>
        <w:t>له</w:t>
      </w:r>
      <w:r w:rsidR="008B12FF" w:rsidRPr="003E37F8">
        <w:rPr>
          <w:rtl/>
        </w:rPr>
        <w:t xml:space="preserve"> </w:t>
      </w:r>
      <w:r w:rsidR="008B12FF" w:rsidRPr="003E37F8">
        <w:rPr>
          <w:rFonts w:hint="eastAsia"/>
          <w:rtl/>
        </w:rPr>
        <w:t>عليّ</w:t>
      </w:r>
      <w:r w:rsidR="008D5048" w:rsidRPr="003E37F8">
        <w:rPr>
          <w:rtl/>
        </w:rPr>
        <w:t>:</w:t>
      </w:r>
      <w:r w:rsidR="008B12FF" w:rsidRPr="003E37F8">
        <w:rPr>
          <w:rtl/>
        </w:rPr>
        <w:t xml:space="preserve"> </w:t>
      </w:r>
      <w:r w:rsidR="008B12FF" w:rsidRPr="008C1CED">
        <w:rPr>
          <w:rStyle w:val="libBold2Char"/>
          <w:rtl/>
        </w:rPr>
        <w:t>[</w:t>
      </w:r>
      <w:r w:rsidR="008B12FF" w:rsidRPr="008C1CED">
        <w:rPr>
          <w:rStyle w:val="libBold2Char"/>
          <w:rFonts w:hint="eastAsia"/>
          <w:rtl/>
        </w:rPr>
        <w:t>أسكت</w:t>
      </w:r>
      <w:r w:rsidR="008B12FF" w:rsidRPr="008C1CED">
        <w:rPr>
          <w:rStyle w:val="libBold2Char"/>
          <w:rtl/>
        </w:rPr>
        <w:t xml:space="preserve"> </w:t>
      </w:r>
      <w:r w:rsidR="008B12FF" w:rsidRPr="008C1CED">
        <w:rPr>
          <w:rStyle w:val="libBold2Char"/>
          <w:rFonts w:hint="eastAsia"/>
          <w:rtl/>
        </w:rPr>
        <w:t>يا</w:t>
      </w:r>
      <w:r w:rsidR="008B12FF" w:rsidRPr="008C1CED">
        <w:rPr>
          <w:rStyle w:val="libBold2Char"/>
          <w:rtl/>
        </w:rPr>
        <w:t xml:space="preserve"> </w:t>
      </w:r>
      <w:r w:rsidR="008B12FF" w:rsidRPr="008C1CED">
        <w:rPr>
          <w:rStyle w:val="libBold2Char"/>
          <w:rFonts w:hint="eastAsia"/>
          <w:rtl/>
        </w:rPr>
        <w:t>فاسق</w:t>
      </w:r>
      <w:r w:rsidR="008B12FF" w:rsidRPr="008C1CED">
        <w:rPr>
          <w:rStyle w:val="libBold2Char"/>
          <w:rtl/>
        </w:rPr>
        <w:t>]</w:t>
      </w:r>
      <w:r w:rsidR="00481024">
        <w:rPr>
          <w:rFonts w:hint="eastAsia"/>
          <w:rtl/>
        </w:rPr>
        <w:t xml:space="preserve">، </w:t>
      </w:r>
      <w:r w:rsidR="008B12FF" w:rsidRPr="003E37F8">
        <w:rPr>
          <w:rFonts w:hint="eastAsia"/>
          <w:rtl/>
        </w:rPr>
        <w:t>فأنزل</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تعالى</w:t>
      </w:r>
      <w:r w:rsidR="008B12FF" w:rsidRPr="003E37F8">
        <w:rPr>
          <w:rtl/>
        </w:rPr>
        <w:t xml:space="preserve"> </w:t>
      </w:r>
      <w:r w:rsidR="008B12FF" w:rsidRPr="003E37F8">
        <w:rPr>
          <w:rFonts w:hint="eastAsia"/>
          <w:rtl/>
        </w:rPr>
        <w:t>هذه</w:t>
      </w:r>
      <w:r w:rsidR="008B12FF" w:rsidRPr="003E37F8">
        <w:rPr>
          <w:rtl/>
        </w:rPr>
        <w:t xml:space="preserve"> </w:t>
      </w:r>
      <w:r w:rsidR="008B12FF" w:rsidRPr="003E37F8">
        <w:rPr>
          <w:rFonts w:hint="eastAsia"/>
          <w:rtl/>
        </w:rPr>
        <w:t>الآية</w:t>
      </w:r>
      <w:r w:rsidR="008D5048" w:rsidRPr="003E37F8">
        <w:rPr>
          <w:rtl/>
        </w:rPr>
        <w:t>.</w:t>
      </w:r>
    </w:p>
    <w:p w:rsidR="006E5D79" w:rsidRDefault="008B12FF" w:rsidP="008A2BE6">
      <w:pPr>
        <w:pStyle w:val="libNormal"/>
        <w:rPr>
          <w:rtl/>
        </w:rPr>
      </w:pPr>
      <w:r w:rsidRPr="003E37F8">
        <w:rPr>
          <w:rFonts w:hint="eastAsia"/>
          <w:rtl/>
        </w:rPr>
        <w:t>وأورد</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617</w:t>
      </w:r>
      <w:r w:rsidR="00CB741B">
        <w:rPr>
          <w:rtl/>
        </w:rPr>
        <w:t xml:space="preserve"> </w:t>
      </w:r>
      <w:r w:rsidRPr="003E37F8">
        <w:rPr>
          <w:rFonts w:hint="eastAsia"/>
          <w:rtl/>
        </w:rPr>
        <w:t>ص</w:t>
      </w:r>
      <w:r w:rsidR="00CB741B">
        <w:rPr>
          <w:rtl/>
        </w:rPr>
        <w:t xml:space="preserve"> </w:t>
      </w:r>
      <w:r w:rsidR="00CB741B" w:rsidRPr="003E37F8">
        <w:rPr>
          <w:rtl/>
        </w:rPr>
        <w:t>666</w:t>
      </w:r>
      <w:r w:rsidR="00CB741B">
        <w:rPr>
          <w:rtl/>
        </w:rPr>
        <w:t xml:space="preserve"> </w:t>
      </w:r>
      <w:r w:rsidRPr="003E37F8">
        <w:rPr>
          <w:rFonts w:hint="eastAsia"/>
          <w:rtl/>
        </w:rPr>
        <w:t>وبإسناده</w:t>
      </w:r>
      <w:r w:rsidRPr="003E37F8">
        <w:rPr>
          <w:rtl/>
        </w:rPr>
        <w:t xml:space="preserve"> </w:t>
      </w:r>
      <w:r w:rsidRPr="003E37F8">
        <w:rPr>
          <w:rFonts w:hint="eastAsia"/>
          <w:rtl/>
        </w:rPr>
        <w:t>عن</w:t>
      </w:r>
      <w:r w:rsidRPr="003E37F8">
        <w:rPr>
          <w:rtl/>
        </w:rPr>
        <w:t xml:space="preserve"> </w:t>
      </w:r>
      <w:r w:rsidRPr="003E37F8">
        <w:rPr>
          <w:rFonts w:hint="eastAsia"/>
          <w:rtl/>
        </w:rPr>
        <w:t>سعيد</w:t>
      </w:r>
      <w:r w:rsidRPr="003E37F8">
        <w:rPr>
          <w:rtl/>
        </w:rPr>
        <w:t xml:space="preserve"> </w:t>
      </w:r>
      <w:r w:rsidRPr="003E37F8">
        <w:rPr>
          <w:rFonts w:hint="eastAsia"/>
          <w:rtl/>
        </w:rPr>
        <w:t>بن</w:t>
      </w:r>
      <w:r w:rsidRPr="003E37F8">
        <w:rPr>
          <w:rtl/>
        </w:rPr>
        <w:t xml:space="preserve"> </w:t>
      </w:r>
      <w:r w:rsidRPr="003E37F8">
        <w:rPr>
          <w:rFonts w:hint="eastAsia"/>
          <w:rtl/>
        </w:rPr>
        <w:t>جبير</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8D5048" w:rsidRPr="003E37F8">
        <w:rPr>
          <w:rtl/>
        </w:rPr>
        <w:t>.</w:t>
      </w:r>
      <w:r w:rsidRPr="003E37F8">
        <w:rPr>
          <w:rtl/>
        </w:rPr>
        <w:t xml:space="preserve"> </w:t>
      </w:r>
      <w:r w:rsidRPr="003E37F8">
        <w:rPr>
          <w:rFonts w:hint="eastAsia"/>
          <w:rtl/>
        </w:rPr>
        <w:t>قال</w:t>
      </w:r>
      <w:r w:rsidR="008D5048" w:rsidRPr="003E37F8">
        <w:rPr>
          <w:rtl/>
        </w:rPr>
        <w:t>:</w:t>
      </w:r>
    </w:p>
    <w:p w:rsidR="008B12FF" w:rsidRPr="003E37F8" w:rsidRDefault="008B12FF" w:rsidP="00DF7D15">
      <w:pPr>
        <w:pStyle w:val="libNormal"/>
        <w:rPr>
          <w:rtl/>
        </w:rPr>
      </w:pPr>
      <w:r w:rsidRPr="003E37F8">
        <w:rPr>
          <w:rFonts w:hint="eastAsia"/>
          <w:rtl/>
        </w:rPr>
        <w:t>قال</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7956F4">
        <w:rPr>
          <w:rtl/>
        </w:rPr>
        <w:t xml:space="preserve"> لعليّ</w:t>
      </w:r>
      <w:r w:rsidR="00384706">
        <w:rPr>
          <w:rtl/>
        </w:rPr>
        <w:t xml:space="preserve"> عليه السّلام</w:t>
      </w:r>
      <w:r w:rsidR="008D5048" w:rsidRPr="003E37F8">
        <w:rPr>
          <w:rtl/>
        </w:rPr>
        <w:t>:</w:t>
      </w:r>
      <w:r w:rsidRPr="003E37F8">
        <w:rPr>
          <w:rtl/>
        </w:rPr>
        <w:t xml:space="preserve"> </w:t>
      </w:r>
      <w:r w:rsidRPr="003E37F8">
        <w:rPr>
          <w:rFonts w:hint="eastAsia"/>
          <w:rtl/>
        </w:rPr>
        <w:t>أنا</w:t>
      </w:r>
      <w:r w:rsidRPr="003E37F8">
        <w:rPr>
          <w:rtl/>
        </w:rPr>
        <w:t xml:space="preserve"> </w:t>
      </w:r>
      <w:r w:rsidRPr="003E37F8">
        <w:rPr>
          <w:rFonts w:hint="eastAsia"/>
          <w:rtl/>
        </w:rPr>
        <w:t>أحد</w:t>
      </w:r>
      <w:r w:rsidR="008C1CED">
        <w:rPr>
          <w:rFonts w:hint="cs"/>
          <w:rtl/>
        </w:rPr>
        <w:t>ّ</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Pr="003E37F8">
        <w:rPr>
          <w:rFonts w:hint="eastAsia"/>
          <w:rtl/>
        </w:rPr>
        <w:t>وأبسط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A52875">
        <w:rPr>
          <w:rtl/>
        </w:rPr>
        <w:t xml:space="preserve"> واملأ </w:t>
      </w:r>
      <w:r w:rsidRPr="003E37F8">
        <w:rPr>
          <w:rFonts w:hint="eastAsia"/>
          <w:rtl/>
        </w:rPr>
        <w:t>للكتيبة</w:t>
      </w:r>
      <w:r w:rsidRPr="003E37F8">
        <w:rPr>
          <w:rtl/>
        </w:rPr>
        <w:t xml:space="preserve"> </w:t>
      </w:r>
      <w:r w:rsidRPr="003E37F8">
        <w:rPr>
          <w:rFonts w:hint="eastAsia"/>
          <w:rtl/>
        </w:rPr>
        <w:t>منك</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8C1CED">
        <w:rPr>
          <w:rFonts w:hint="cs"/>
          <w:rtl/>
        </w:rPr>
        <w:t>ّ</w:t>
      </w:r>
      <w:r w:rsidR="008D5048" w:rsidRPr="008C1CED">
        <w:rPr>
          <w:rStyle w:val="libBold2Char"/>
          <w:rtl/>
        </w:rPr>
        <w:t>:</w:t>
      </w:r>
      <w:r w:rsidRPr="008C1CED">
        <w:rPr>
          <w:rStyle w:val="libBold2Char"/>
          <w:rtl/>
        </w:rPr>
        <w:t xml:space="preserve">[ </w:t>
      </w:r>
      <w:r w:rsidR="008C1CED" w:rsidRPr="008C1CED">
        <w:rPr>
          <w:rStyle w:val="libBold2Char"/>
          <w:rFonts w:hint="cs"/>
          <w:rtl/>
        </w:rPr>
        <w:t>أ</w:t>
      </w:r>
      <w:r w:rsidRPr="008C1CED">
        <w:rPr>
          <w:rStyle w:val="libBold2Char"/>
          <w:rFonts w:hint="eastAsia"/>
          <w:rtl/>
        </w:rPr>
        <w:t>سكت</w:t>
      </w:r>
      <w:r w:rsidRPr="008C1CED">
        <w:rPr>
          <w:rStyle w:val="libBold2Char"/>
          <w:rtl/>
        </w:rPr>
        <w:t xml:space="preserve"> </w:t>
      </w:r>
      <w:r w:rsidRPr="008C1CED">
        <w:rPr>
          <w:rStyle w:val="libBold2Char"/>
          <w:rFonts w:hint="eastAsia"/>
          <w:rtl/>
        </w:rPr>
        <w:t>ف</w:t>
      </w:r>
      <w:r w:rsidR="00536E93" w:rsidRPr="008C1CED">
        <w:rPr>
          <w:rStyle w:val="libBold2Char"/>
          <w:rFonts w:hint="eastAsia"/>
          <w:rtl/>
        </w:rPr>
        <w:t xml:space="preserve">إنّما </w:t>
      </w:r>
      <w:r w:rsidRPr="008C1CED">
        <w:rPr>
          <w:rStyle w:val="libBold2Char"/>
          <w:rFonts w:hint="eastAsia"/>
          <w:rtl/>
        </w:rPr>
        <w:t>أنت</w:t>
      </w:r>
      <w:r w:rsidRPr="008C1CED">
        <w:rPr>
          <w:rStyle w:val="libBold2Char"/>
          <w:rtl/>
        </w:rPr>
        <w:t xml:space="preserve"> </w:t>
      </w:r>
      <w:r w:rsidRPr="008C1CED">
        <w:rPr>
          <w:rStyle w:val="libBold2Char"/>
          <w:rFonts w:hint="eastAsia"/>
          <w:rtl/>
        </w:rPr>
        <w:t>فاسق</w:t>
      </w:r>
      <w:r w:rsidRPr="008C1CED">
        <w:rPr>
          <w:rStyle w:val="libBold2Char"/>
          <w:rtl/>
        </w:rPr>
        <w:t xml:space="preserve"> ]</w:t>
      </w:r>
      <w:r w:rsidR="00481024">
        <w:rPr>
          <w:rtl/>
        </w:rPr>
        <w:t xml:space="preserve">، </w:t>
      </w:r>
      <w:r w:rsidRPr="003E37F8">
        <w:rPr>
          <w:rFonts w:hint="eastAsia"/>
          <w:rtl/>
        </w:rPr>
        <w:t>فنـزلت</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008B2B40" w:rsidRPr="00926F9C">
        <w:rPr>
          <w:rStyle w:val="libAlaemChar"/>
          <w:rFonts w:hint="cs"/>
          <w:rtl/>
        </w:rPr>
        <w:t>)</w:t>
      </w:r>
      <w:r w:rsidRPr="003E37F8">
        <w:rPr>
          <w:rtl/>
        </w:rPr>
        <w:t xml:space="preserve"> </w:t>
      </w:r>
      <w:r w:rsidRPr="003E37F8">
        <w:rPr>
          <w:rFonts w:hint="eastAsia"/>
          <w:rtl/>
        </w:rPr>
        <w:t>قال</w:t>
      </w:r>
      <w:r w:rsidR="008B2B40">
        <w:rPr>
          <w:rtl/>
        </w:rPr>
        <w:t>:</w:t>
      </w:r>
      <w:r w:rsidRPr="003E37F8">
        <w:rPr>
          <w:rtl/>
        </w:rPr>
        <w:t xml:space="preserve"> </w:t>
      </w:r>
      <w:r w:rsidRPr="003E37F8">
        <w:rPr>
          <w:rFonts w:hint="eastAsia"/>
          <w:rtl/>
        </w:rPr>
        <w:t>يعني</w:t>
      </w:r>
      <w:r w:rsidRPr="003E37F8">
        <w:rPr>
          <w:rtl/>
        </w:rPr>
        <w:t xml:space="preserve"> </w:t>
      </w:r>
      <w:r w:rsidRPr="003E37F8">
        <w:rPr>
          <w:rFonts w:hint="eastAsia"/>
          <w:rtl/>
        </w:rPr>
        <w:t>بالمؤمن</w:t>
      </w:r>
      <w:r w:rsidRPr="003E37F8">
        <w:rPr>
          <w:rtl/>
        </w:rPr>
        <w:t xml:space="preserve"> </w:t>
      </w:r>
      <w:r w:rsidRPr="003E37F8">
        <w:rPr>
          <w:rFonts w:hint="eastAsia"/>
          <w:rtl/>
        </w:rPr>
        <w:t>علي</w:t>
      </w:r>
      <w:r w:rsidR="008C1CED">
        <w:rPr>
          <w:rFonts w:hint="cs"/>
          <w:rtl/>
        </w:rPr>
        <w:t>ّ</w:t>
      </w:r>
      <w:r w:rsidRPr="003E37F8">
        <w:rPr>
          <w:rFonts w:hint="eastAsia"/>
          <w:rtl/>
        </w:rPr>
        <w:t>اً</w:t>
      </w:r>
      <w:r w:rsidR="00481024">
        <w:rPr>
          <w:rFonts w:hint="eastAsia"/>
          <w:rtl/>
        </w:rPr>
        <w:t xml:space="preserve">، </w:t>
      </w:r>
      <w:r w:rsidRPr="003E37F8">
        <w:rPr>
          <w:rFonts w:hint="eastAsia"/>
          <w:rtl/>
        </w:rPr>
        <w:t>وبالفاسق</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p>
    <w:p w:rsidR="008B12FF" w:rsidRPr="003E37F8" w:rsidRDefault="008B12FF" w:rsidP="008A2BE6">
      <w:pPr>
        <w:pStyle w:val="libNormal"/>
        <w:rPr>
          <w:rtl/>
        </w:rPr>
      </w:pPr>
      <w:r w:rsidRPr="003E37F8">
        <w:rPr>
          <w:rFonts w:hint="eastAsia"/>
          <w:rtl/>
        </w:rPr>
        <w:t>وورد</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620</w:t>
      </w:r>
      <w:r w:rsidR="00CB741B">
        <w:rPr>
          <w:rtl/>
        </w:rPr>
        <w:t xml:space="preserve"> </w:t>
      </w:r>
      <w:r w:rsidRPr="003E37F8">
        <w:rPr>
          <w:rFonts w:hint="eastAsia"/>
          <w:rtl/>
        </w:rPr>
        <w:t>ص</w:t>
      </w:r>
      <w:r w:rsidR="00CB741B">
        <w:rPr>
          <w:rtl/>
        </w:rPr>
        <w:t xml:space="preserve"> </w:t>
      </w:r>
      <w:r w:rsidR="00CB741B" w:rsidRPr="003E37F8">
        <w:rPr>
          <w:rtl/>
        </w:rPr>
        <w:t>669</w:t>
      </w:r>
      <w:r w:rsidR="00CB741B">
        <w:rPr>
          <w:rtl/>
        </w:rPr>
        <w:t xml:space="preserve"> </w:t>
      </w:r>
      <w:r w:rsidRPr="003E37F8">
        <w:rPr>
          <w:rFonts w:hint="eastAsia"/>
          <w:rtl/>
        </w:rPr>
        <w:t>من</w:t>
      </w:r>
      <w:r w:rsidRPr="003E37F8">
        <w:rPr>
          <w:rtl/>
        </w:rPr>
        <w:t xml:space="preserve"> </w:t>
      </w:r>
      <w:r w:rsidRPr="003E37F8">
        <w:rPr>
          <w:rFonts w:hint="eastAsia"/>
          <w:rtl/>
        </w:rPr>
        <w:t>الشواهد</w:t>
      </w:r>
      <w:r w:rsidRPr="003E37F8">
        <w:rPr>
          <w:rtl/>
        </w:rPr>
        <w:t xml:space="preserve"> </w:t>
      </w:r>
      <w:r w:rsidRPr="003E37F8">
        <w:rPr>
          <w:rFonts w:hint="eastAsia"/>
          <w:rtl/>
        </w:rPr>
        <w:t>للحسكاني</w:t>
      </w:r>
      <w:r w:rsidRPr="003E37F8">
        <w:rPr>
          <w:rtl/>
        </w:rPr>
        <w:t xml:space="preserve"> </w:t>
      </w:r>
      <w:r w:rsidRPr="003E37F8">
        <w:rPr>
          <w:rFonts w:hint="eastAsia"/>
          <w:rtl/>
        </w:rPr>
        <w:t>ط</w:t>
      </w:r>
      <w:r w:rsidRPr="003E37F8">
        <w:rPr>
          <w:rtl/>
        </w:rPr>
        <w:t xml:space="preserve">3 </w:t>
      </w:r>
      <w:r w:rsidRPr="003E37F8">
        <w:rPr>
          <w:rFonts w:hint="eastAsia"/>
          <w:rtl/>
        </w:rPr>
        <w:t>وبإسناده</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481024">
        <w:rPr>
          <w:rtl/>
        </w:rPr>
        <w:t xml:space="preserve">، </w:t>
      </w:r>
      <w:r w:rsidRPr="003E37F8">
        <w:rPr>
          <w:rFonts w:hint="eastAsia"/>
          <w:rtl/>
        </w:rPr>
        <w:t>قال</w:t>
      </w:r>
      <w:r w:rsidR="008D5048" w:rsidRPr="003E37F8">
        <w:rPr>
          <w:rtl/>
        </w:rPr>
        <w:t>:</w:t>
      </w:r>
    </w:p>
    <w:p w:rsidR="008B12FF" w:rsidRPr="003E37F8" w:rsidRDefault="008B12FF" w:rsidP="008C1CED">
      <w:pPr>
        <w:pStyle w:val="libNormal"/>
        <w:rPr>
          <w:rtl/>
        </w:rPr>
      </w:pP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EC4B96">
        <w:rPr>
          <w:rtl/>
        </w:rPr>
        <w:t xml:space="preserve"> (في قوله 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008B2B40" w:rsidRPr="00926F9C">
        <w:rPr>
          <w:rStyle w:val="libAlaemChar"/>
          <w:rFonts w:hint="cs"/>
          <w:rtl/>
        </w:rPr>
        <w:t>)</w:t>
      </w:r>
      <w:r w:rsidR="00536E93" w:rsidRPr="008A2BE6">
        <w:rPr>
          <w:rtl/>
        </w:rPr>
        <w:t xml:space="preserve"> عليّ بن </w:t>
      </w:r>
      <w:r w:rsidRPr="008A2BE6">
        <w:rPr>
          <w:rFonts w:hint="eastAsia"/>
          <w:rtl/>
        </w:rPr>
        <w:t>أبي</w:t>
      </w:r>
      <w:r w:rsidRPr="008A2BE6">
        <w:rPr>
          <w:rtl/>
        </w:rPr>
        <w:t xml:space="preserve"> </w:t>
      </w:r>
      <w:r w:rsidRPr="008A2BE6">
        <w:rPr>
          <w:rFonts w:hint="eastAsia"/>
          <w:rtl/>
        </w:rPr>
        <w:t>طالب</w:t>
      </w:r>
      <w:r w:rsidR="00481024">
        <w:rPr>
          <w:rtl/>
        </w:rPr>
        <w:t xml:space="preserve">، </w:t>
      </w:r>
      <w:r w:rsidR="008B2B40">
        <w:rPr>
          <w:rStyle w:val="libAlaemChar"/>
          <w:rtl/>
        </w:rPr>
        <w:t>(</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008B2B40" w:rsidRPr="00926F9C">
        <w:rPr>
          <w:rStyle w:val="libAlaemChar"/>
          <w:rFonts w:hint="cs"/>
          <w:rtl/>
        </w:rPr>
        <w:t>)</w:t>
      </w:r>
      <w:r w:rsidRPr="008A2BE6">
        <w:rPr>
          <w:rFonts w:hint="cs"/>
          <w:rtl/>
        </w:rPr>
        <w:t xml:space="preserve"> </w:t>
      </w:r>
      <w:r w:rsidRPr="008A2BE6">
        <w:rPr>
          <w:rFonts w:hint="eastAsia"/>
          <w:rtl/>
        </w:rPr>
        <w:t>الوليد</w:t>
      </w:r>
      <w:r w:rsidRPr="008A2BE6">
        <w:rPr>
          <w:rtl/>
        </w:rPr>
        <w:t xml:space="preserve"> </w:t>
      </w:r>
      <w:r w:rsidRPr="008A2BE6">
        <w:rPr>
          <w:rFonts w:hint="eastAsia"/>
          <w:rtl/>
        </w:rPr>
        <w:t>بن</w:t>
      </w:r>
      <w:r w:rsidRPr="008A2BE6">
        <w:rPr>
          <w:rtl/>
        </w:rPr>
        <w:t xml:space="preserve"> </w:t>
      </w:r>
      <w:r w:rsidRPr="008A2BE6">
        <w:rPr>
          <w:rFonts w:hint="eastAsia"/>
          <w:rtl/>
        </w:rPr>
        <w:t>عقبة</w:t>
      </w:r>
      <w:r w:rsidRPr="008A2BE6">
        <w:rPr>
          <w:rtl/>
        </w:rPr>
        <w:t xml:space="preserve"> </w:t>
      </w:r>
      <w:r w:rsidRPr="008A2BE6">
        <w:rPr>
          <w:rFonts w:hint="eastAsia"/>
          <w:rtl/>
        </w:rPr>
        <w:t>بن</w:t>
      </w:r>
      <w:r w:rsidRPr="008A2BE6">
        <w:rPr>
          <w:rtl/>
        </w:rPr>
        <w:t xml:space="preserve"> </w:t>
      </w:r>
      <w:r w:rsidRPr="008A2BE6">
        <w:rPr>
          <w:rFonts w:hint="eastAsia"/>
          <w:rtl/>
        </w:rPr>
        <w:t>أبي</w:t>
      </w:r>
      <w:r w:rsidRPr="008A2BE6">
        <w:rPr>
          <w:rtl/>
        </w:rPr>
        <w:t xml:space="preserve"> </w:t>
      </w:r>
      <w:r w:rsidRPr="008A2BE6">
        <w:rPr>
          <w:rFonts w:hint="eastAsia"/>
          <w:rtl/>
        </w:rPr>
        <w:t>معيط</w:t>
      </w:r>
      <w:r w:rsidR="00481024">
        <w:rPr>
          <w:rtl/>
        </w:rPr>
        <w:t xml:space="preserve">، </w:t>
      </w:r>
      <w:r w:rsidR="008C1CED">
        <w:rPr>
          <w:rFonts w:hint="cs"/>
          <w:rtl/>
        </w:rPr>
        <w:t>(</w:t>
      </w:r>
      <w:r w:rsidRPr="008A2BE6">
        <w:rPr>
          <w:rFonts w:hint="eastAsia"/>
          <w:rtl/>
        </w:rPr>
        <w:t>وقوله</w:t>
      </w:r>
      <w:r w:rsidRPr="008A2BE6">
        <w:rPr>
          <w:rtl/>
        </w:rPr>
        <w:t xml:space="preserve"> </w:t>
      </w:r>
      <w:r w:rsidRPr="008A2BE6">
        <w:rPr>
          <w:rFonts w:hint="eastAsia"/>
          <w:rtl/>
        </w:rPr>
        <w:t>تعالى</w:t>
      </w:r>
      <w:r w:rsidR="008C1CED">
        <w:rPr>
          <w:rFonts w:hint="cs"/>
          <w:rtl/>
        </w:rPr>
        <w:t>)</w:t>
      </w:r>
      <w:r w:rsidRPr="008A2BE6">
        <w:rPr>
          <w:rtl/>
        </w:rPr>
        <w:t xml:space="preserve"> </w:t>
      </w:r>
      <w:r w:rsidR="008B2B40">
        <w:rPr>
          <w:rStyle w:val="libAlaemChar"/>
          <w:rtl/>
        </w:rPr>
        <w:t>(</w:t>
      </w:r>
      <w:r w:rsidRPr="008B2B40">
        <w:rPr>
          <w:rStyle w:val="libAieChar"/>
          <w:rFonts w:hint="eastAsia"/>
          <w:rtl/>
        </w:rPr>
        <w:t>فَلَهُمْ</w:t>
      </w:r>
      <w:r w:rsidRPr="008B2B40">
        <w:rPr>
          <w:rStyle w:val="libAieChar"/>
          <w:rtl/>
        </w:rPr>
        <w:t xml:space="preserve"> </w:t>
      </w:r>
      <w:r w:rsidRPr="008B2B40">
        <w:rPr>
          <w:rStyle w:val="libAieChar"/>
          <w:rFonts w:hint="eastAsia"/>
          <w:rtl/>
        </w:rPr>
        <w:t>جَنَّاتُ</w:t>
      </w:r>
      <w:r w:rsidRPr="008B2B40">
        <w:rPr>
          <w:rStyle w:val="libAieChar"/>
          <w:rtl/>
        </w:rPr>
        <w:t xml:space="preserve"> </w:t>
      </w:r>
      <w:r w:rsidRPr="008B2B40">
        <w:rPr>
          <w:rStyle w:val="libAieChar"/>
          <w:rFonts w:hint="eastAsia"/>
          <w:rtl/>
        </w:rPr>
        <w:t>الْمَأْوَىٰ</w:t>
      </w:r>
      <w:r w:rsidR="008B2B40" w:rsidRPr="00926F9C">
        <w:rPr>
          <w:rStyle w:val="libAlaemChar"/>
          <w:rFonts w:hint="cs"/>
          <w:rtl/>
        </w:rPr>
        <w:t>)</w:t>
      </w:r>
      <w:r w:rsidRPr="008A2BE6">
        <w:rPr>
          <w:rtl/>
        </w:rPr>
        <w:t xml:space="preserve"> </w:t>
      </w:r>
      <w:r w:rsidRPr="008A2BE6">
        <w:rPr>
          <w:rFonts w:hint="eastAsia"/>
          <w:rtl/>
        </w:rPr>
        <w:t>نزلت</w:t>
      </w:r>
      <w:r w:rsidRPr="008A2BE6">
        <w:rPr>
          <w:rtl/>
        </w:rPr>
        <w:t xml:space="preserve"> </w:t>
      </w:r>
      <w:r w:rsidRPr="008A2BE6">
        <w:rPr>
          <w:rFonts w:hint="eastAsia"/>
          <w:rtl/>
        </w:rPr>
        <w:t>في</w:t>
      </w:r>
      <w:r w:rsidRPr="008A2BE6">
        <w:rPr>
          <w:rtl/>
        </w:rPr>
        <w:t xml:space="preserve"> </w:t>
      </w:r>
      <w:r w:rsidRPr="008A2BE6">
        <w:rPr>
          <w:rFonts w:hint="eastAsia"/>
          <w:rtl/>
        </w:rPr>
        <w:t>علي</w:t>
      </w:r>
      <w:r w:rsidR="008C1CED">
        <w:rPr>
          <w:rFonts w:hint="cs"/>
          <w:rtl/>
        </w:rPr>
        <w:t>ٍّ</w:t>
      </w:r>
      <w:r w:rsidR="008D5048" w:rsidRPr="008A2BE6">
        <w:rPr>
          <w:rtl/>
        </w:rPr>
        <w:t>.</w:t>
      </w:r>
      <w:r w:rsidRPr="008A2BE6">
        <w:rPr>
          <w:rtl/>
        </w:rPr>
        <w:t xml:space="preserve"> </w:t>
      </w:r>
      <w:r w:rsidR="008C1CED">
        <w:rPr>
          <w:rFonts w:hint="cs"/>
          <w:rtl/>
        </w:rPr>
        <w:t>(</w:t>
      </w:r>
      <w:r w:rsidRPr="008A2BE6">
        <w:rPr>
          <w:rFonts w:hint="eastAsia"/>
          <w:rtl/>
        </w:rPr>
        <w:t>وقوله</w:t>
      </w:r>
      <w:r w:rsidR="008D5048" w:rsidRPr="008A2BE6">
        <w:rPr>
          <w:rtl/>
        </w:rPr>
        <w:t>:</w:t>
      </w:r>
      <w:r w:rsidR="008C1CED">
        <w:rPr>
          <w:rFonts w:hint="cs"/>
          <w:rtl/>
        </w:rPr>
        <w:t>)</w:t>
      </w:r>
      <w:r w:rsidRPr="008A2BE6">
        <w:rPr>
          <w:rtl/>
        </w:rPr>
        <w:t xml:space="preserve"> </w:t>
      </w:r>
      <w:r w:rsidR="008B2B40">
        <w:rPr>
          <w:rStyle w:val="libAlaemChar"/>
          <w:rtl/>
        </w:rPr>
        <w:t>(</w:t>
      </w:r>
      <w:r w:rsidRPr="008B2B40">
        <w:rPr>
          <w:rStyle w:val="libAieChar"/>
          <w:rFonts w:hint="eastAsia"/>
          <w:rtl/>
        </w:rPr>
        <w:t>فَمَأْوَاهُمُ</w:t>
      </w:r>
      <w:r w:rsidRPr="008B2B40">
        <w:rPr>
          <w:rStyle w:val="libAieChar"/>
          <w:rtl/>
        </w:rPr>
        <w:t xml:space="preserve"> </w:t>
      </w:r>
      <w:r w:rsidRPr="008B2B40">
        <w:rPr>
          <w:rStyle w:val="libAieChar"/>
          <w:rFonts w:hint="eastAsia"/>
          <w:rtl/>
        </w:rPr>
        <w:t>النَّارُ</w:t>
      </w:r>
      <w:r w:rsidR="008B2B40" w:rsidRPr="00926F9C">
        <w:rPr>
          <w:rStyle w:val="libAlaemChar"/>
          <w:rFonts w:hint="cs"/>
          <w:rtl/>
        </w:rPr>
        <w:t>)</w:t>
      </w:r>
      <w:r w:rsidRPr="003E37F8">
        <w:rPr>
          <w:rtl/>
        </w:rPr>
        <w:t xml:space="preserve"> </w:t>
      </w:r>
      <w:r w:rsidRPr="003E37F8">
        <w:rPr>
          <w:rFonts w:hint="eastAsia"/>
          <w:rtl/>
        </w:rPr>
        <w:t>نزلت</w:t>
      </w:r>
      <w:r w:rsidRPr="003E37F8">
        <w:rPr>
          <w:rtl/>
        </w:rPr>
        <w:t xml:space="preserve"> </w:t>
      </w:r>
      <w:r w:rsidRPr="003E37F8">
        <w:rPr>
          <w:rFonts w:hint="eastAsia"/>
          <w:rtl/>
        </w:rPr>
        <w:t>في</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625</w:t>
      </w:r>
      <w:r w:rsidR="00CB741B">
        <w:rPr>
          <w:rtl/>
        </w:rPr>
        <w:t xml:space="preserve"> </w:t>
      </w:r>
      <w:r w:rsidRPr="003E37F8">
        <w:rPr>
          <w:rFonts w:hint="eastAsia"/>
          <w:rtl/>
        </w:rPr>
        <w:t>ص</w:t>
      </w:r>
      <w:r w:rsidR="00CB741B">
        <w:rPr>
          <w:rtl/>
        </w:rPr>
        <w:t xml:space="preserve"> </w:t>
      </w:r>
      <w:r w:rsidR="00CB741B" w:rsidRPr="003E37F8">
        <w:rPr>
          <w:rtl/>
        </w:rPr>
        <w:t>672</w:t>
      </w:r>
      <w:r w:rsidR="00CB741B">
        <w:rPr>
          <w:rtl/>
        </w:rPr>
        <w:t xml:space="preserve"> </w:t>
      </w:r>
      <w:r w:rsidRPr="003E37F8">
        <w:rPr>
          <w:rFonts w:hint="eastAsia"/>
          <w:rtl/>
        </w:rPr>
        <w:t>قال</w:t>
      </w:r>
      <w:r w:rsidR="008D5048" w:rsidRPr="003E37F8">
        <w:rPr>
          <w:rtl/>
        </w:rPr>
        <w:t>:</w:t>
      </w:r>
    </w:p>
    <w:p w:rsidR="008B12FF" w:rsidRPr="003E37F8" w:rsidRDefault="008C1CED" w:rsidP="008C1CED">
      <w:pPr>
        <w:pStyle w:val="libNormal"/>
        <w:rPr>
          <w:rtl/>
        </w:rPr>
      </w:pPr>
      <w:r>
        <w:rPr>
          <w:rFonts w:hint="cs"/>
          <w:rtl/>
        </w:rPr>
        <w:t>(</w:t>
      </w:r>
      <w:r w:rsidR="008B12FF" w:rsidRPr="003E37F8">
        <w:rPr>
          <w:rFonts w:hint="eastAsia"/>
          <w:rtl/>
        </w:rPr>
        <w:t>عن</w:t>
      </w:r>
      <w:r>
        <w:rPr>
          <w:rFonts w:hint="cs"/>
          <w:rtl/>
        </w:rPr>
        <w:t>)</w:t>
      </w:r>
      <w:r w:rsidR="008B12FF" w:rsidRPr="003E37F8">
        <w:rPr>
          <w:rtl/>
        </w:rPr>
        <w:t xml:space="preserve"> </w:t>
      </w:r>
      <w:r w:rsidR="00536E93">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مغيرة</w:t>
      </w:r>
      <w:r w:rsidR="008B12FF" w:rsidRPr="003E37F8">
        <w:rPr>
          <w:rtl/>
        </w:rPr>
        <w:t xml:space="preserve"> </w:t>
      </w:r>
      <w:r w:rsidR="008B12FF" w:rsidRPr="003E37F8">
        <w:rPr>
          <w:rFonts w:hint="eastAsia"/>
          <w:rtl/>
        </w:rPr>
        <w:t>بإسناده</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قوله</w:t>
      </w:r>
      <w:r w:rsidR="008D5048" w:rsidRPr="003E37F8">
        <w:rPr>
          <w:rtl/>
        </w:rPr>
        <w:t>:</w:t>
      </w:r>
      <w:r w:rsidR="008B12FF" w:rsidRPr="003E37F8">
        <w:rPr>
          <w:rtl/>
        </w:rPr>
        <w:t xml:space="preserve"> </w:t>
      </w:r>
      <w:r w:rsidR="008B2B40">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مُؤْمِنًا</w:t>
      </w:r>
      <w:r w:rsidR="008B2B40" w:rsidRPr="00926F9C">
        <w:rPr>
          <w:rStyle w:val="libAlaemChar"/>
          <w:rFonts w:hint="cs"/>
          <w:rtl/>
        </w:rPr>
        <w:t>)</w:t>
      </w:r>
      <w:r w:rsidR="008B12FF" w:rsidRPr="008A2BE6">
        <w:rPr>
          <w:rtl/>
        </w:rPr>
        <w:t xml:space="preserve"> </w:t>
      </w:r>
      <w:r w:rsidR="008B12FF" w:rsidRPr="008A2BE6">
        <w:rPr>
          <w:rFonts w:hint="eastAsia"/>
          <w:rtl/>
        </w:rPr>
        <w:t>يعني</w:t>
      </w:r>
      <w:r w:rsidR="008B12FF" w:rsidRPr="008A2BE6">
        <w:rPr>
          <w:rtl/>
        </w:rPr>
        <w:t xml:space="preserve"> </w:t>
      </w:r>
      <w:r w:rsidR="008B12FF" w:rsidRPr="008A2BE6">
        <w:rPr>
          <w:rFonts w:hint="eastAsia"/>
          <w:rtl/>
        </w:rPr>
        <w:t>مصد</w:t>
      </w:r>
      <w:r>
        <w:rPr>
          <w:rFonts w:hint="cs"/>
          <w:rtl/>
        </w:rPr>
        <w:t>ّ</w:t>
      </w:r>
      <w:r w:rsidR="008B12FF" w:rsidRPr="008A2BE6">
        <w:rPr>
          <w:rFonts w:hint="eastAsia"/>
          <w:rtl/>
        </w:rPr>
        <w:t>قاً</w:t>
      </w:r>
      <w:r w:rsidR="008B12FF" w:rsidRPr="008A2BE6">
        <w:rPr>
          <w:rtl/>
        </w:rPr>
        <w:t xml:space="preserve"> </w:t>
      </w:r>
      <w:r w:rsidR="008B2B40">
        <w:rPr>
          <w:rStyle w:val="libAlaemChar"/>
          <w:rtl/>
        </w:rPr>
        <w:t>(</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فَاسِقًا</w:t>
      </w:r>
      <w:r w:rsidR="008B2B40" w:rsidRPr="00926F9C">
        <w:rPr>
          <w:rStyle w:val="libAlaemChar"/>
          <w:rFonts w:hint="cs"/>
          <w:rtl/>
        </w:rPr>
        <w:t>)</w:t>
      </w:r>
      <w:r w:rsidR="008B12FF" w:rsidRPr="008A2BE6">
        <w:rPr>
          <w:rtl/>
        </w:rPr>
        <w:t xml:space="preserve"> </w:t>
      </w:r>
      <w:r w:rsidR="008B12FF" w:rsidRPr="008A2BE6">
        <w:rPr>
          <w:rFonts w:hint="eastAsia"/>
          <w:rtl/>
        </w:rPr>
        <w:t>منافقاً</w:t>
      </w:r>
      <w:r w:rsidR="008D5048" w:rsidRPr="008A2BE6">
        <w:rPr>
          <w:rtl/>
        </w:rPr>
        <w:t>؟</w:t>
      </w:r>
      <w:r w:rsidR="008B12FF" w:rsidRPr="008A2BE6">
        <w:rPr>
          <w:rtl/>
        </w:rPr>
        <w:t xml:space="preserve"> </w:t>
      </w:r>
      <w:r w:rsidR="008B12FF" w:rsidRPr="008A2BE6">
        <w:rPr>
          <w:rFonts w:hint="eastAsia"/>
          <w:rtl/>
        </w:rPr>
        <w:t>قال</w:t>
      </w:r>
      <w:r w:rsidR="008D5048" w:rsidRPr="008A2BE6">
        <w:rPr>
          <w:rtl/>
        </w:rPr>
        <w:t>:</w:t>
      </w:r>
      <w:r w:rsidR="008B12FF" w:rsidRPr="008A2BE6">
        <w:rPr>
          <w:rtl/>
        </w:rPr>
        <w:t xml:space="preserve"> </w:t>
      </w:r>
      <w:r w:rsidR="008B2B40">
        <w:rPr>
          <w:rStyle w:val="libAlaemChar"/>
          <w:rtl/>
        </w:rPr>
        <w:t>(</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يَسْتَوُونَ</w:t>
      </w:r>
      <w:r w:rsidR="008B2B40" w:rsidRPr="00926F9C">
        <w:rPr>
          <w:rStyle w:val="libAlaemChar"/>
          <w:rFonts w:hint="cs"/>
          <w:rtl/>
        </w:rPr>
        <w:t>)</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الإيمان</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الدنيا</w:t>
      </w:r>
      <w:r w:rsidR="00481024">
        <w:rPr>
          <w:rtl/>
        </w:rPr>
        <w:t xml:space="preserve">، </w:t>
      </w:r>
      <w:r w:rsidR="008B12FF" w:rsidRPr="003E37F8">
        <w:rPr>
          <w:rFonts w:hint="eastAsia"/>
          <w:rtl/>
        </w:rPr>
        <w:t>والثواب</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الآخرة</w:t>
      </w:r>
      <w:r w:rsidR="008B12FF" w:rsidRPr="003E37F8">
        <w:rPr>
          <w:rtl/>
        </w:rPr>
        <w:t xml:space="preserve"> </w:t>
      </w:r>
      <w:r w:rsidR="008B12FF" w:rsidRPr="003E37F8">
        <w:rPr>
          <w:rFonts w:hint="eastAsia"/>
          <w:rtl/>
        </w:rPr>
        <w:t>عند</w:t>
      </w:r>
      <w:r w:rsidR="008B12FF" w:rsidRPr="003E37F8">
        <w:rPr>
          <w:rtl/>
        </w:rPr>
        <w:t xml:space="preserve"> </w:t>
      </w:r>
      <w:r w:rsidR="008B12FF" w:rsidRPr="003E37F8">
        <w:rPr>
          <w:rFonts w:hint="eastAsia"/>
          <w:rtl/>
        </w:rPr>
        <w:t>الله</w:t>
      </w:r>
      <w:r>
        <w:rPr>
          <w:rFonts w:hint="cs"/>
          <w:rtl/>
        </w:rPr>
        <w:t>.</w:t>
      </w:r>
      <w:r w:rsidR="008B12FF" w:rsidRPr="003E37F8">
        <w:rPr>
          <w:rtl/>
        </w:rPr>
        <w:t xml:space="preserve"> </w:t>
      </w:r>
      <w:r w:rsidR="008B12FF" w:rsidRPr="003E37F8">
        <w:rPr>
          <w:rFonts w:hint="eastAsia"/>
          <w:rtl/>
        </w:rPr>
        <w:t>قال</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عباس</w:t>
      </w:r>
      <w:r w:rsidR="008D5048" w:rsidRPr="003E37F8">
        <w:rPr>
          <w:rtl/>
        </w:rPr>
        <w:t>:</w:t>
      </w:r>
      <w:r w:rsidR="008B12FF" w:rsidRPr="003E37F8">
        <w:rPr>
          <w:rtl/>
        </w:rPr>
        <w:t xml:space="preserve"> </w:t>
      </w:r>
      <w:r w:rsidR="008B12FF" w:rsidRPr="003E37F8">
        <w:rPr>
          <w:rFonts w:hint="eastAsia"/>
          <w:rtl/>
        </w:rPr>
        <w:t>وذلك</w:t>
      </w:r>
      <w:r w:rsidR="008B12FF" w:rsidRPr="003E37F8">
        <w:rPr>
          <w:rtl/>
        </w:rPr>
        <w:t xml:space="preserve"> </w:t>
      </w:r>
      <w:r>
        <w:rPr>
          <w:rFonts w:hint="cs"/>
          <w:rtl/>
        </w:rPr>
        <w:t>أ</w:t>
      </w:r>
      <w:r w:rsidR="008B12FF" w:rsidRPr="003E37F8">
        <w:rPr>
          <w:rFonts w:hint="eastAsia"/>
          <w:rtl/>
        </w:rPr>
        <w:t>ن</w:t>
      </w:r>
      <w:r>
        <w:rPr>
          <w:rFonts w:hint="cs"/>
          <w:rtl/>
        </w:rPr>
        <w:t>ّ</w:t>
      </w:r>
      <w:r w:rsidR="008B12FF" w:rsidRPr="003E37F8">
        <w:rPr>
          <w:rFonts w:hint="eastAsia"/>
          <w:rtl/>
        </w:rPr>
        <w:t>ه</w:t>
      </w:r>
      <w:r w:rsidR="008B12FF" w:rsidRPr="003E37F8">
        <w:rPr>
          <w:rtl/>
        </w:rPr>
        <w:t xml:space="preserve"> </w:t>
      </w:r>
      <w:r w:rsidR="008B12FF" w:rsidRPr="003E37F8">
        <w:rPr>
          <w:rFonts w:hint="eastAsia"/>
          <w:rtl/>
        </w:rPr>
        <w:t>كان</w:t>
      </w:r>
      <w:r w:rsidR="008B12FF" w:rsidRPr="003E37F8">
        <w:rPr>
          <w:rtl/>
        </w:rPr>
        <w:t xml:space="preserve"> </w:t>
      </w:r>
      <w:r w:rsidR="008B12FF" w:rsidRPr="003E37F8">
        <w:rPr>
          <w:rFonts w:hint="eastAsia"/>
          <w:rtl/>
        </w:rPr>
        <w:t>بين</w:t>
      </w:r>
      <w:r w:rsidR="00536E93">
        <w:rPr>
          <w:rtl/>
        </w:rPr>
        <w:t xml:space="preserve"> عليّ بن </w:t>
      </w:r>
      <w:r w:rsidR="008B12FF" w:rsidRPr="003E37F8">
        <w:rPr>
          <w:rFonts w:hint="eastAsia"/>
          <w:rtl/>
        </w:rPr>
        <w:t>أبي</w:t>
      </w:r>
      <w:r w:rsidR="008B12FF" w:rsidRPr="003E37F8">
        <w:rPr>
          <w:rtl/>
        </w:rPr>
        <w:t xml:space="preserve"> </w:t>
      </w:r>
      <w:r w:rsidR="008B12FF" w:rsidRPr="003E37F8">
        <w:rPr>
          <w:rFonts w:hint="eastAsia"/>
          <w:rtl/>
        </w:rPr>
        <w:t>طالب</w:t>
      </w:r>
      <w:r w:rsidR="00481024">
        <w:rPr>
          <w:rtl/>
        </w:rPr>
        <w:t xml:space="preserve">، </w:t>
      </w:r>
      <w:r w:rsidR="008B12FF" w:rsidRPr="003E37F8">
        <w:rPr>
          <w:rFonts w:hint="eastAsia"/>
          <w:rtl/>
        </w:rPr>
        <w:t>والوليد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عقبة</w:t>
      </w:r>
      <w:r w:rsidR="008B12FF" w:rsidRPr="003E37F8">
        <w:rPr>
          <w:rtl/>
        </w:rPr>
        <w:t xml:space="preserve"> </w:t>
      </w:r>
      <w:r w:rsidR="008B12FF" w:rsidRPr="003E37F8">
        <w:rPr>
          <w:rFonts w:hint="eastAsia"/>
          <w:rtl/>
        </w:rPr>
        <w:t>تنازع</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الكلام</w:t>
      </w:r>
      <w:r w:rsidR="008B12FF" w:rsidRPr="003E37F8">
        <w:rPr>
          <w:rtl/>
        </w:rPr>
        <w:t xml:space="preserve"> </w:t>
      </w:r>
      <w:r w:rsidR="008B12FF" w:rsidRPr="003E37F8">
        <w:rPr>
          <w:rFonts w:hint="eastAsia"/>
          <w:rtl/>
        </w:rPr>
        <w:t>حت</w:t>
      </w:r>
      <w:r>
        <w:rPr>
          <w:rFonts w:hint="cs"/>
          <w:rtl/>
        </w:rPr>
        <w:t>ّ</w:t>
      </w:r>
      <w:r w:rsidR="008B12FF" w:rsidRPr="003E37F8">
        <w:rPr>
          <w:rFonts w:hint="eastAsia"/>
          <w:rtl/>
        </w:rPr>
        <w:t>ى</w:t>
      </w:r>
      <w:r w:rsidR="008B12FF" w:rsidRPr="003E37F8">
        <w:rPr>
          <w:rtl/>
        </w:rPr>
        <w:t xml:space="preserve"> </w:t>
      </w:r>
      <w:r w:rsidR="008B12FF" w:rsidRPr="003E37F8">
        <w:rPr>
          <w:rFonts w:hint="eastAsia"/>
          <w:rtl/>
        </w:rPr>
        <w:t>تقاولا</w:t>
      </w:r>
      <w:r w:rsidR="008B12FF" w:rsidRPr="003E37F8">
        <w:rPr>
          <w:rtl/>
        </w:rPr>
        <w:t xml:space="preserve"> </w:t>
      </w:r>
      <w:r w:rsidR="008B12FF" w:rsidRPr="003E37F8">
        <w:rPr>
          <w:rFonts w:hint="eastAsia"/>
          <w:rtl/>
        </w:rPr>
        <w:t>وأغلظا</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المنطق</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626</w:t>
      </w:r>
      <w:r w:rsidR="00CB741B">
        <w:rPr>
          <w:rtl/>
        </w:rPr>
        <w:t xml:space="preserve"> </w:t>
      </w:r>
      <w:r w:rsidRPr="003E37F8">
        <w:rPr>
          <w:rFonts w:hint="eastAsia"/>
          <w:rtl/>
        </w:rPr>
        <w:t>ص</w:t>
      </w:r>
      <w:r w:rsidR="00CB741B">
        <w:rPr>
          <w:rtl/>
        </w:rPr>
        <w:t xml:space="preserve"> </w:t>
      </w:r>
      <w:r w:rsidR="00CB741B" w:rsidRPr="003E37F8">
        <w:rPr>
          <w:rtl/>
        </w:rPr>
        <w:t>672</w:t>
      </w:r>
      <w:r w:rsidR="00CB741B">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عطاء</w:t>
      </w:r>
      <w:r w:rsidRPr="003E37F8">
        <w:rPr>
          <w:rtl/>
        </w:rPr>
        <w:t xml:space="preserve"> </w:t>
      </w:r>
      <w:r w:rsidRPr="003E37F8">
        <w:rPr>
          <w:rFonts w:hint="eastAsia"/>
          <w:rtl/>
        </w:rPr>
        <w:t>بن</w:t>
      </w:r>
      <w:r w:rsidRPr="003E37F8">
        <w:rPr>
          <w:rtl/>
        </w:rPr>
        <w:t xml:space="preserve"> </w:t>
      </w:r>
      <w:r w:rsidRPr="003E37F8">
        <w:rPr>
          <w:rFonts w:hint="eastAsia"/>
          <w:rtl/>
        </w:rPr>
        <w:t>يساره</w:t>
      </w:r>
      <w:r w:rsidRPr="003E37F8">
        <w:rPr>
          <w:rtl/>
        </w:rPr>
        <w:t xml:space="preserve"> </w:t>
      </w:r>
      <w:r w:rsidRPr="003E37F8">
        <w:rPr>
          <w:rFonts w:hint="eastAsia"/>
          <w:rtl/>
        </w:rPr>
        <w:t>قال</w:t>
      </w:r>
      <w:r w:rsidR="008D5048" w:rsidRPr="003E37F8">
        <w:rPr>
          <w:rtl/>
        </w:rPr>
        <w:t>:</w:t>
      </w:r>
      <w:r w:rsidRPr="003E37F8">
        <w:rPr>
          <w:rtl/>
        </w:rPr>
        <w:t xml:space="preserve"> </w:t>
      </w:r>
    </w:p>
    <w:p w:rsidR="008B12FF" w:rsidRPr="003E37F8" w:rsidRDefault="008B12FF" w:rsidP="008C1CED">
      <w:pPr>
        <w:pStyle w:val="libNormal"/>
        <w:rPr>
          <w:rtl/>
        </w:rPr>
      </w:pPr>
      <w:r w:rsidRPr="003E37F8">
        <w:rPr>
          <w:rFonts w:hint="eastAsia"/>
          <w:rtl/>
        </w:rPr>
        <w:t>نزلت</w:t>
      </w:r>
      <w:r w:rsidRPr="003E37F8">
        <w:rPr>
          <w:rtl/>
        </w:rPr>
        <w:t xml:space="preserve"> </w:t>
      </w:r>
      <w:r w:rsidRPr="003E37F8">
        <w:rPr>
          <w:rFonts w:hint="eastAsia"/>
          <w:rtl/>
        </w:rPr>
        <w:t>سورة</w:t>
      </w:r>
      <w:r w:rsidRPr="003E37F8">
        <w:rPr>
          <w:rtl/>
        </w:rPr>
        <w:t xml:space="preserve"> </w:t>
      </w:r>
      <w:r w:rsidRPr="003E37F8">
        <w:rPr>
          <w:rFonts w:hint="eastAsia"/>
          <w:rtl/>
        </w:rPr>
        <w:t>السجدة</w:t>
      </w:r>
      <w:r w:rsidRPr="003E37F8">
        <w:rPr>
          <w:rtl/>
        </w:rPr>
        <w:t xml:space="preserve"> </w:t>
      </w:r>
      <w:r w:rsidRPr="003E37F8">
        <w:rPr>
          <w:rFonts w:hint="eastAsia"/>
          <w:rtl/>
        </w:rPr>
        <w:t>بمك</w:t>
      </w:r>
      <w:r w:rsidR="008C1CED">
        <w:rPr>
          <w:rFonts w:hint="cs"/>
          <w:rtl/>
        </w:rPr>
        <w:t>ّ</w:t>
      </w:r>
      <w:r w:rsidRPr="003E37F8">
        <w:rPr>
          <w:rFonts w:hint="eastAsia"/>
          <w:rtl/>
        </w:rPr>
        <w:t>ة</w:t>
      </w:r>
      <w:r w:rsidR="00481024">
        <w:rPr>
          <w:rtl/>
        </w:rPr>
        <w:t xml:space="preserve">، </w:t>
      </w:r>
      <w:r w:rsidR="007956F4">
        <w:rPr>
          <w:rtl/>
        </w:rPr>
        <w:t xml:space="preserve">إلّا </w:t>
      </w:r>
      <w:r w:rsidRPr="003E37F8">
        <w:rPr>
          <w:rFonts w:hint="eastAsia"/>
          <w:rtl/>
        </w:rPr>
        <w:t>ثلاث</w:t>
      </w:r>
      <w:r w:rsidRPr="003E37F8">
        <w:rPr>
          <w:rtl/>
        </w:rPr>
        <w:t xml:space="preserve"> </w:t>
      </w:r>
      <w:r w:rsidRPr="003E37F8">
        <w:rPr>
          <w:rFonts w:hint="eastAsia"/>
          <w:rtl/>
        </w:rPr>
        <w:t>آيات</w:t>
      </w:r>
      <w:r w:rsidRPr="003E37F8">
        <w:rPr>
          <w:rtl/>
        </w:rPr>
        <w:t xml:space="preserve"> </w:t>
      </w:r>
      <w:r w:rsidRPr="003E37F8">
        <w:rPr>
          <w:rFonts w:hint="eastAsia"/>
          <w:rtl/>
        </w:rPr>
        <w:t>منها</w:t>
      </w:r>
      <w:r w:rsidRPr="003E37F8">
        <w:rPr>
          <w:rtl/>
        </w:rPr>
        <w:t xml:space="preserve"> </w:t>
      </w:r>
      <w:r w:rsidRPr="003E37F8">
        <w:rPr>
          <w:rFonts w:hint="eastAsia"/>
          <w:rtl/>
        </w:rPr>
        <w:t>نزلت</w:t>
      </w:r>
      <w:r w:rsidRPr="003E37F8">
        <w:rPr>
          <w:rtl/>
        </w:rPr>
        <w:t xml:space="preserve"> </w:t>
      </w:r>
      <w:r w:rsidRPr="003E37F8">
        <w:rPr>
          <w:rFonts w:hint="eastAsia"/>
          <w:rtl/>
        </w:rPr>
        <w:t>بالمدينة</w:t>
      </w:r>
      <w:r w:rsidRPr="003E37F8">
        <w:rPr>
          <w:rtl/>
        </w:rPr>
        <w:t xml:space="preserve"> </w:t>
      </w:r>
      <w:r w:rsidRPr="003E37F8">
        <w:rPr>
          <w:rFonts w:hint="eastAsia"/>
          <w:rtl/>
        </w:rPr>
        <w:t>في</w:t>
      </w:r>
      <w:r w:rsidRPr="003E37F8">
        <w:rPr>
          <w:rtl/>
        </w:rPr>
        <w:t xml:space="preserve"> </w:t>
      </w:r>
      <w:r w:rsidRPr="003E37F8">
        <w:rPr>
          <w:rFonts w:hint="eastAsia"/>
          <w:rtl/>
        </w:rPr>
        <w:t>علي</w:t>
      </w:r>
      <w:r w:rsidR="008C1CED">
        <w:rPr>
          <w:rFonts w:hint="cs"/>
          <w:rtl/>
        </w:rPr>
        <w:t>ٍّ</w:t>
      </w:r>
      <w:r w:rsidRPr="003E37F8">
        <w:rPr>
          <w:rtl/>
        </w:rPr>
        <w:t xml:space="preserve"> </w:t>
      </w:r>
      <w:r w:rsidRPr="003E37F8">
        <w:rPr>
          <w:rFonts w:hint="eastAsia"/>
          <w:rtl/>
        </w:rPr>
        <w:t>والوليد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وكان</w:t>
      </w:r>
      <w:r w:rsidRPr="003E37F8">
        <w:rPr>
          <w:rtl/>
        </w:rPr>
        <w:t xml:space="preserve"> </w:t>
      </w:r>
      <w:r w:rsidRPr="003E37F8">
        <w:rPr>
          <w:rFonts w:hint="eastAsia"/>
          <w:rtl/>
        </w:rPr>
        <w:t>بينهما</w:t>
      </w:r>
      <w:r w:rsidRPr="003E37F8">
        <w:rPr>
          <w:rtl/>
        </w:rPr>
        <w:t xml:space="preserve"> </w:t>
      </w:r>
      <w:r w:rsidRPr="003E37F8">
        <w:rPr>
          <w:rFonts w:hint="eastAsia"/>
          <w:rtl/>
        </w:rPr>
        <w:t>كلام</w:t>
      </w:r>
      <w:r w:rsidR="00481024">
        <w:rPr>
          <w:rtl/>
        </w:rPr>
        <w:t xml:space="preserve">، </w:t>
      </w:r>
      <w:r w:rsidRPr="003E37F8">
        <w:rPr>
          <w:rFonts w:hint="eastAsia"/>
          <w:rtl/>
        </w:rPr>
        <w:t>فقال</w:t>
      </w:r>
      <w:r w:rsidRPr="003E37F8">
        <w:rPr>
          <w:rtl/>
        </w:rPr>
        <w:t xml:space="preserve"> </w:t>
      </w:r>
      <w:r w:rsidRPr="003E37F8">
        <w:rPr>
          <w:rFonts w:hint="eastAsia"/>
          <w:rtl/>
        </w:rPr>
        <w:t>الوليد</w:t>
      </w:r>
      <w:r w:rsidR="008D5048" w:rsidRPr="003E37F8">
        <w:rPr>
          <w:rtl/>
        </w:rPr>
        <w:t>:</w:t>
      </w:r>
      <w:r w:rsidRPr="003E37F8">
        <w:rPr>
          <w:rtl/>
        </w:rPr>
        <w:t xml:space="preserve"> </w:t>
      </w:r>
      <w:r w:rsidRPr="003E37F8">
        <w:rPr>
          <w:rFonts w:hint="eastAsia"/>
          <w:rtl/>
        </w:rPr>
        <w:t>أنا</w:t>
      </w:r>
      <w:r w:rsidRPr="003E37F8">
        <w:rPr>
          <w:rtl/>
        </w:rPr>
        <w:t xml:space="preserve"> </w:t>
      </w:r>
      <w:r w:rsidRPr="003E37F8">
        <w:rPr>
          <w:rFonts w:hint="eastAsia"/>
          <w:rtl/>
        </w:rPr>
        <w:t>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Pr="003E37F8">
        <w:rPr>
          <w:rtl/>
        </w:rPr>
        <w:t xml:space="preserve"> </w:t>
      </w:r>
      <w:r w:rsidRPr="003E37F8">
        <w:rPr>
          <w:rFonts w:hint="eastAsia"/>
          <w:rtl/>
        </w:rPr>
        <w:t>وأحدّ</w:t>
      </w:r>
      <w:r w:rsidRPr="003E37F8">
        <w:rPr>
          <w:rtl/>
        </w:rPr>
        <w:t xml:space="preserve"> </w:t>
      </w:r>
      <w:r w:rsidRPr="003E37F8">
        <w:rPr>
          <w:rFonts w:hint="eastAsia"/>
          <w:rtl/>
        </w:rPr>
        <w:t>سناناً</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علي</w:t>
      </w:r>
      <w:r w:rsidR="008C1CED">
        <w:rPr>
          <w:rFonts w:hint="cs"/>
          <w:rtl/>
        </w:rPr>
        <w:t>ّ</w:t>
      </w:r>
      <w:r w:rsidR="008D5048" w:rsidRPr="003E37F8">
        <w:rPr>
          <w:rtl/>
        </w:rPr>
        <w:t>:</w:t>
      </w:r>
    </w:p>
    <w:p w:rsidR="008B12FF" w:rsidRPr="003E37F8" w:rsidRDefault="008B12FF" w:rsidP="008A2BE6">
      <w:pPr>
        <w:pStyle w:val="libNormal"/>
        <w:rPr>
          <w:rtl/>
        </w:rPr>
      </w:pPr>
      <w:r w:rsidRPr="008C1CED">
        <w:rPr>
          <w:rStyle w:val="libBold2Char"/>
          <w:rtl/>
        </w:rPr>
        <w:t>[</w:t>
      </w:r>
      <w:r w:rsidRPr="008C1CED">
        <w:rPr>
          <w:rStyle w:val="libBold2Char"/>
          <w:rFonts w:hint="eastAsia"/>
          <w:rtl/>
        </w:rPr>
        <w:t>أُسكت</w:t>
      </w:r>
      <w:r w:rsidRPr="008C1CED">
        <w:rPr>
          <w:rStyle w:val="libBold2Char"/>
          <w:rtl/>
        </w:rPr>
        <w:t xml:space="preserve"> </w:t>
      </w:r>
      <w:r w:rsidRPr="008C1CED">
        <w:rPr>
          <w:rStyle w:val="libBold2Char"/>
          <w:rFonts w:hint="eastAsia"/>
          <w:rtl/>
        </w:rPr>
        <w:t>فإن</w:t>
      </w:r>
      <w:r w:rsidR="008C1CED" w:rsidRPr="008C1CED">
        <w:rPr>
          <w:rStyle w:val="libBold2Char"/>
          <w:rFonts w:hint="cs"/>
          <w:rtl/>
        </w:rPr>
        <w:t>ّ</w:t>
      </w:r>
      <w:r w:rsidRPr="008C1CED">
        <w:rPr>
          <w:rStyle w:val="libBold2Char"/>
          <w:rFonts w:hint="eastAsia"/>
          <w:rtl/>
        </w:rPr>
        <w:t>ك</w:t>
      </w:r>
      <w:r w:rsidRPr="008C1CED">
        <w:rPr>
          <w:rStyle w:val="libBold2Char"/>
          <w:rtl/>
        </w:rPr>
        <w:t xml:space="preserve"> </w:t>
      </w:r>
      <w:r w:rsidRPr="008C1CED">
        <w:rPr>
          <w:rStyle w:val="libBold2Char"/>
          <w:rFonts w:hint="eastAsia"/>
          <w:rtl/>
        </w:rPr>
        <w:t>فاسق</w:t>
      </w:r>
      <w:r w:rsidRPr="008C1CED">
        <w:rPr>
          <w:rStyle w:val="libBold2Char"/>
          <w:rtl/>
        </w:rPr>
        <w:t>]</w:t>
      </w:r>
      <w:r w:rsidR="008D5048" w:rsidRPr="003E37F8">
        <w:rPr>
          <w:rtl/>
        </w:rPr>
        <w:t>.</w:t>
      </w:r>
      <w:r w:rsidRPr="003E37F8">
        <w:rPr>
          <w:rtl/>
        </w:rPr>
        <w:t xml:space="preserve"> </w:t>
      </w:r>
      <w:r w:rsidRPr="003E37F8">
        <w:rPr>
          <w:rFonts w:hint="eastAsia"/>
          <w:rtl/>
        </w:rPr>
        <w:t>ف</w:t>
      </w:r>
      <w:r w:rsidR="00536E93">
        <w:rPr>
          <w:rFonts w:hint="eastAsia"/>
          <w:rtl/>
        </w:rPr>
        <w:t>أنزل</w:t>
      </w:r>
      <w:r w:rsidRPr="003E37F8">
        <w:rPr>
          <w:rtl/>
        </w:rPr>
        <w:t xml:space="preserve"> </w:t>
      </w:r>
      <w:r w:rsidRPr="003E37F8">
        <w:rPr>
          <w:rFonts w:hint="eastAsia"/>
          <w:rtl/>
        </w:rPr>
        <w:t>الله</w:t>
      </w:r>
      <w:r w:rsidRPr="003E37F8">
        <w:rPr>
          <w:rtl/>
        </w:rPr>
        <w:t xml:space="preserve"> </w:t>
      </w:r>
      <w:r w:rsidRPr="003E37F8">
        <w:rPr>
          <w:rFonts w:hint="eastAsia"/>
          <w:rtl/>
        </w:rPr>
        <w:t>فيهما</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008B2B40" w:rsidRPr="00926F9C">
        <w:rPr>
          <w:rStyle w:val="libAlaemChar"/>
          <w:rFonts w:hint="cs"/>
          <w:rtl/>
        </w:rPr>
        <w:t>)</w:t>
      </w:r>
      <w:r w:rsidR="008D5048" w:rsidRPr="003E37F8">
        <w:rPr>
          <w:rtl/>
        </w:rPr>
        <w:t>.</w:t>
      </w:r>
      <w:r w:rsidRPr="003E37F8">
        <w:rPr>
          <w:rtl/>
        </w:rPr>
        <w:t xml:space="preserve"> </w:t>
      </w:r>
      <w:r w:rsidRPr="003E37F8">
        <w:rPr>
          <w:rFonts w:hint="eastAsia"/>
          <w:rtl/>
        </w:rPr>
        <w:t>إلى</w:t>
      </w:r>
      <w:r w:rsidRPr="003E37F8">
        <w:rPr>
          <w:rtl/>
        </w:rPr>
        <w:t xml:space="preserve"> </w:t>
      </w:r>
      <w:r w:rsidRPr="003E37F8">
        <w:rPr>
          <w:rFonts w:hint="eastAsia"/>
          <w:rtl/>
        </w:rPr>
        <w:t>آخر</w:t>
      </w:r>
      <w:r w:rsidRPr="003E37F8">
        <w:rPr>
          <w:rtl/>
        </w:rPr>
        <w:t xml:space="preserve"> </w:t>
      </w:r>
      <w:r w:rsidRPr="003E37F8">
        <w:rPr>
          <w:rFonts w:hint="eastAsia"/>
          <w:rtl/>
        </w:rPr>
        <w:t>الآيات</w:t>
      </w:r>
      <w:r w:rsidRPr="003E37F8">
        <w:rPr>
          <w:rtl/>
        </w:rPr>
        <w:t xml:space="preserve"> </w:t>
      </w:r>
      <w:r w:rsidRPr="003E37F8">
        <w:rPr>
          <w:rFonts w:hint="eastAsia"/>
          <w:rtl/>
        </w:rPr>
        <w:t>الثلاث</w:t>
      </w:r>
      <w:r w:rsidR="008D5048" w:rsidRPr="003E37F8">
        <w:rPr>
          <w:rtl/>
        </w:rPr>
        <w:t>.</w:t>
      </w:r>
    </w:p>
    <w:p w:rsidR="008B12FF" w:rsidRPr="003E37F8" w:rsidRDefault="008B12FF" w:rsidP="008A2BE6">
      <w:pPr>
        <w:pStyle w:val="libNormal"/>
        <w:rPr>
          <w:rtl/>
        </w:rPr>
      </w:pPr>
      <w:r w:rsidRPr="003E37F8">
        <w:rPr>
          <w:rFonts w:hint="eastAsia"/>
          <w:rtl/>
        </w:rPr>
        <w:t>وكذلك</w:t>
      </w:r>
      <w:r w:rsidRPr="003E37F8">
        <w:rPr>
          <w:rtl/>
        </w:rPr>
        <w:t xml:space="preserve"> </w:t>
      </w:r>
      <w:r w:rsidRPr="003E37F8">
        <w:rPr>
          <w:rFonts w:hint="eastAsia"/>
          <w:rtl/>
        </w:rPr>
        <w:t>روى</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628</w:t>
      </w:r>
      <w:r w:rsidR="00CB741B">
        <w:rPr>
          <w:rtl/>
        </w:rPr>
        <w:t xml:space="preserve"> </w:t>
      </w:r>
      <w:r w:rsidRPr="003E37F8">
        <w:rPr>
          <w:rFonts w:hint="eastAsia"/>
          <w:rtl/>
        </w:rPr>
        <w:t>ص</w:t>
      </w:r>
      <w:r w:rsidR="00CB741B">
        <w:rPr>
          <w:rtl/>
        </w:rPr>
        <w:t xml:space="preserve"> </w:t>
      </w:r>
      <w:r w:rsidR="00CB741B" w:rsidRPr="003E37F8">
        <w:rPr>
          <w:rtl/>
        </w:rPr>
        <w:t>674</w:t>
      </w:r>
      <w:r w:rsidR="00CB741B">
        <w:rPr>
          <w:rtl/>
        </w:rPr>
        <w:t xml:space="preserve"> </w:t>
      </w:r>
      <w:r w:rsidRPr="003E37F8">
        <w:rPr>
          <w:rFonts w:hint="eastAsia"/>
          <w:rtl/>
        </w:rPr>
        <w:t>من</w:t>
      </w:r>
      <w:r w:rsidRPr="003E37F8">
        <w:rPr>
          <w:rtl/>
        </w:rPr>
        <w:t xml:space="preserve"> </w:t>
      </w:r>
      <w:r w:rsidRPr="003E37F8">
        <w:rPr>
          <w:rFonts w:hint="eastAsia"/>
          <w:rtl/>
        </w:rPr>
        <w:t>الشواهد</w:t>
      </w:r>
      <w:r w:rsidRPr="003E37F8">
        <w:rPr>
          <w:rtl/>
        </w:rPr>
        <w:t xml:space="preserve"> </w:t>
      </w:r>
      <w:r w:rsidRPr="003E37F8">
        <w:rPr>
          <w:rFonts w:hint="eastAsia"/>
          <w:rtl/>
        </w:rPr>
        <w:t>ط</w:t>
      </w:r>
      <w:r w:rsidRPr="003E37F8">
        <w:rPr>
          <w:rtl/>
        </w:rPr>
        <w:t>3</w:t>
      </w:r>
      <w:r w:rsidR="00481024">
        <w:rPr>
          <w:rFonts w:hint="eastAsia"/>
          <w:rtl/>
        </w:rPr>
        <w:t xml:space="preserve">، </w:t>
      </w:r>
      <w:r w:rsidRPr="003E37F8">
        <w:rPr>
          <w:rFonts w:hint="eastAsia"/>
          <w:rtl/>
        </w:rPr>
        <w:t>قال</w:t>
      </w:r>
      <w:r w:rsidR="008D5048" w:rsidRPr="003E37F8">
        <w:rPr>
          <w:rtl/>
        </w:rPr>
        <w:t>:</w:t>
      </w:r>
    </w:p>
    <w:p w:rsidR="007605EF" w:rsidRDefault="008B12FF" w:rsidP="008C1CED">
      <w:pPr>
        <w:pStyle w:val="libNormal"/>
        <w:rPr>
          <w:rtl/>
        </w:rPr>
      </w:pP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سعد</w:t>
      </w:r>
      <w:r w:rsidRPr="003E37F8">
        <w:rPr>
          <w:rtl/>
        </w:rPr>
        <w:t xml:space="preserve"> </w:t>
      </w:r>
      <w:r w:rsidRPr="003E37F8">
        <w:rPr>
          <w:rFonts w:hint="eastAsia"/>
          <w:rtl/>
        </w:rPr>
        <w:t>بن</w:t>
      </w:r>
      <w:r w:rsidRPr="003E37F8">
        <w:rPr>
          <w:rtl/>
        </w:rPr>
        <w:t xml:space="preserve"> </w:t>
      </w:r>
      <w:r w:rsidRPr="003E37F8">
        <w:rPr>
          <w:rFonts w:hint="eastAsia"/>
          <w:rtl/>
        </w:rPr>
        <w:t>علي</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الحسن</w:t>
      </w:r>
      <w:r w:rsidRPr="003E37F8">
        <w:rPr>
          <w:rtl/>
        </w:rPr>
        <w:t xml:space="preserve"> </w:t>
      </w:r>
      <w:r w:rsidRPr="003E37F8">
        <w:rPr>
          <w:rFonts w:hint="eastAsia"/>
          <w:rtl/>
        </w:rPr>
        <w:t>الك</w:t>
      </w:r>
      <w:r w:rsidR="00942447">
        <w:rPr>
          <w:rFonts w:hint="cs"/>
          <w:rtl/>
        </w:rPr>
        <w:t>ُ</w:t>
      </w:r>
      <w:r w:rsidRPr="003E37F8">
        <w:rPr>
          <w:rFonts w:hint="eastAsia"/>
          <w:rtl/>
        </w:rPr>
        <w:t>ه</w:t>
      </w:r>
      <w:r w:rsidR="00942447">
        <w:rPr>
          <w:rFonts w:hint="cs"/>
          <w:rtl/>
        </w:rPr>
        <w:t>َ</w:t>
      </w:r>
      <w:r w:rsidRPr="003E37F8">
        <w:rPr>
          <w:rFonts w:hint="eastAsia"/>
          <w:rtl/>
        </w:rPr>
        <w:t>ي</w:t>
      </w:r>
      <w:r w:rsidR="00942447">
        <w:rPr>
          <w:rFonts w:hint="cs"/>
          <w:rtl/>
        </w:rPr>
        <w:t>ْ</w:t>
      </w:r>
      <w:r w:rsidRPr="003E37F8">
        <w:rPr>
          <w:rFonts w:hint="eastAsia"/>
          <w:rtl/>
        </w:rPr>
        <w:t>لي</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جعفر</w:t>
      </w:r>
      <w:r w:rsidRPr="003E37F8">
        <w:rPr>
          <w:rtl/>
        </w:rPr>
        <w:t xml:space="preserve"> </w:t>
      </w:r>
      <w:r w:rsidRPr="003E37F8">
        <w:rPr>
          <w:rFonts w:hint="eastAsia"/>
          <w:rtl/>
        </w:rPr>
        <w:t>ال</w:t>
      </w:r>
      <w:r w:rsidRPr="003E37F8">
        <w:rPr>
          <w:rFonts w:hint="cs"/>
          <w:rtl/>
        </w:rPr>
        <w:t>ح</w:t>
      </w:r>
      <w:r w:rsidRPr="003E37F8">
        <w:rPr>
          <w:rFonts w:hint="eastAsia"/>
          <w:rtl/>
        </w:rPr>
        <w:t>ضرمي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مرزوق</w:t>
      </w:r>
      <w:r w:rsidRPr="003E37F8">
        <w:rPr>
          <w:rtl/>
        </w:rPr>
        <w:t xml:space="preserve"> </w:t>
      </w:r>
      <w:r w:rsidR="008C1CED">
        <w:rPr>
          <w:rFonts w:hint="cs"/>
          <w:rtl/>
        </w:rPr>
        <w:t>(</w:t>
      </w:r>
      <w:r w:rsidRPr="003E37F8">
        <w:rPr>
          <w:rFonts w:hint="eastAsia"/>
          <w:rtl/>
        </w:rPr>
        <w:t>قال</w:t>
      </w:r>
      <w:r w:rsidRPr="003E37F8">
        <w:rPr>
          <w:rtl/>
        </w:rPr>
        <w:t xml:space="preserve"> </w:t>
      </w:r>
      <w:r w:rsidRPr="003E37F8">
        <w:rPr>
          <w:rFonts w:hint="eastAsia"/>
          <w:rtl/>
        </w:rPr>
        <w:t>حدّثنا</w:t>
      </w:r>
      <w:r w:rsidRPr="003E37F8">
        <w:rPr>
          <w:rtl/>
        </w:rPr>
        <w:t xml:space="preserve"> </w:t>
      </w:r>
      <w:r w:rsidRPr="003E37F8">
        <w:rPr>
          <w:rFonts w:hint="eastAsia"/>
          <w:rtl/>
        </w:rPr>
        <w:t>حسين</w:t>
      </w:r>
      <w:r w:rsidRPr="003E37F8">
        <w:rPr>
          <w:rtl/>
        </w:rPr>
        <w:t xml:space="preserve"> </w:t>
      </w:r>
      <w:r w:rsidRPr="003E37F8">
        <w:rPr>
          <w:rFonts w:hint="eastAsia"/>
          <w:rtl/>
        </w:rPr>
        <w:t>الأشقر</w:t>
      </w:r>
      <w:r w:rsidR="008C1CED">
        <w:rP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قتيبة</w:t>
      </w:r>
      <w:r w:rsidRPr="003E37F8">
        <w:rPr>
          <w:rtl/>
        </w:rPr>
        <w:t xml:space="preserve"> </w:t>
      </w:r>
      <w:r w:rsidR="008C1CED">
        <w:rPr>
          <w:rFonts w:hint="cs"/>
          <w:rtl/>
        </w:rPr>
        <w:t>(</w:t>
      </w:r>
      <w:r w:rsidRPr="003E37F8">
        <w:rPr>
          <w:rFonts w:hint="eastAsia"/>
          <w:rtl/>
        </w:rPr>
        <w:t>قال</w:t>
      </w:r>
      <w:r w:rsidR="008C1CED">
        <w:rPr>
          <w:rFonts w:hint="cs"/>
          <w:rtl/>
        </w:rPr>
        <w:t>)</w:t>
      </w:r>
      <w:r w:rsidRPr="003E37F8">
        <w:rPr>
          <w:rFonts w:hint="eastAsia"/>
          <w:rtl/>
        </w:rPr>
        <w:t>سمعت</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سيرين</w:t>
      </w:r>
      <w:r w:rsidRPr="003E37F8">
        <w:rPr>
          <w:rtl/>
        </w:rPr>
        <w:t xml:space="preserve"> </w:t>
      </w:r>
      <w:r w:rsidRPr="003E37F8">
        <w:rPr>
          <w:rFonts w:hint="eastAsia"/>
          <w:rtl/>
        </w:rPr>
        <w:t>يقول</w:t>
      </w:r>
      <w:r w:rsidR="008C1CED">
        <w:rPr>
          <w:rFonts w:hint="cs"/>
          <w:rtl/>
        </w:rPr>
        <w:t>:</w:t>
      </w:r>
      <w:r w:rsidR="00EC4B96">
        <w:rPr>
          <w:rtl/>
        </w:rPr>
        <w:t xml:space="preserve"> (في قوله 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008B2B40" w:rsidRPr="00926F9C">
        <w:rPr>
          <w:rStyle w:val="libAlaemChar"/>
          <w:rFonts w:hint="cs"/>
          <w:rtl/>
        </w:rPr>
        <w:t>)</w:t>
      </w:r>
      <w:r w:rsidRPr="008A2BE6">
        <w:rPr>
          <w:rtl/>
        </w:rPr>
        <w:t xml:space="preserve"> </w:t>
      </w:r>
      <w:r w:rsidR="008C1CED">
        <w:rPr>
          <w:rFonts w:hint="cs"/>
          <w:rtl/>
        </w:rPr>
        <w:t>(</w:t>
      </w:r>
      <w:r w:rsidRPr="008A2BE6">
        <w:rPr>
          <w:rFonts w:hint="eastAsia"/>
          <w:rtl/>
        </w:rPr>
        <w:t>هو</w:t>
      </w:r>
      <w:r w:rsidR="008C1CED">
        <w:rPr>
          <w:rFonts w:hint="cs"/>
          <w:rtl/>
        </w:rPr>
        <w:t>)</w:t>
      </w:r>
      <w:r w:rsidRPr="008A2BE6">
        <w:rPr>
          <w:rtl/>
        </w:rPr>
        <w:t xml:space="preserve"> </w:t>
      </w:r>
      <w:r w:rsidRPr="008A2BE6">
        <w:rPr>
          <w:rFonts w:hint="eastAsia"/>
          <w:rtl/>
        </w:rPr>
        <w:t>علي</w:t>
      </w:r>
      <w:r w:rsidR="008C1CED">
        <w:rPr>
          <w:rFonts w:hint="cs"/>
          <w:rtl/>
        </w:rPr>
        <w:t>ٌّ</w:t>
      </w:r>
      <w:r w:rsidR="00481024">
        <w:rPr>
          <w:rtl/>
        </w:rPr>
        <w:t xml:space="preserve">، </w:t>
      </w:r>
      <w:r w:rsidR="008B2B40">
        <w:rPr>
          <w:rStyle w:val="libAlaemChar"/>
          <w:rtl/>
        </w:rPr>
        <w:t>(</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008B2B40" w:rsidRPr="00926F9C">
        <w:rPr>
          <w:rStyle w:val="libAlaemChar"/>
          <w:rFonts w:hint="cs"/>
          <w:rtl/>
        </w:rPr>
        <w:t>)</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p>
    <w:p w:rsidR="007605EF" w:rsidRDefault="007605EF" w:rsidP="008A1A02">
      <w:pPr>
        <w:pStyle w:val="libNormal"/>
        <w:rPr>
          <w:rtl/>
        </w:rPr>
      </w:pPr>
      <w:r>
        <w:rPr>
          <w:rtl/>
        </w:rPr>
        <w:br w:type="page"/>
      </w:r>
    </w:p>
    <w:p w:rsidR="008B12FF" w:rsidRPr="003E37F8" w:rsidRDefault="008B12FF" w:rsidP="00DF7D15">
      <w:pPr>
        <w:pStyle w:val="libNormal"/>
        <w:rPr>
          <w:rtl/>
        </w:rPr>
      </w:pPr>
      <w:r w:rsidRPr="003E37F8">
        <w:rPr>
          <w:rtl/>
        </w:rPr>
        <w:lastRenderedPageBreak/>
        <w:t>13-</w:t>
      </w:r>
      <w:r w:rsidR="007605EF">
        <w:rPr>
          <w:rFonts w:hint="cs"/>
          <w:rtl/>
        </w:rPr>
        <w:t xml:space="preserve"> </w:t>
      </w:r>
      <w:r w:rsidRPr="003E37F8">
        <w:rPr>
          <w:rFonts w:hint="eastAsia"/>
          <w:rtl/>
        </w:rPr>
        <w:t>وروى</w:t>
      </w:r>
      <w:r w:rsidRPr="003E37F8">
        <w:rPr>
          <w:rtl/>
        </w:rPr>
        <w:t xml:space="preserve"> </w:t>
      </w:r>
      <w:r w:rsidRPr="003E37F8">
        <w:rPr>
          <w:rFonts w:hint="eastAsia"/>
          <w:rtl/>
        </w:rPr>
        <w:t>الحسين</w:t>
      </w:r>
      <w:r w:rsidRPr="003E37F8">
        <w:rPr>
          <w:rtl/>
        </w:rPr>
        <w:t xml:space="preserve"> </w:t>
      </w:r>
      <w:r w:rsidRPr="003E37F8">
        <w:rPr>
          <w:rFonts w:hint="eastAsia"/>
          <w:rtl/>
        </w:rPr>
        <w:t>بن</w:t>
      </w:r>
      <w:r w:rsidRPr="003E37F8">
        <w:rPr>
          <w:rtl/>
        </w:rPr>
        <w:t xml:space="preserve"> </w:t>
      </w:r>
      <w:r w:rsidRPr="003E37F8">
        <w:rPr>
          <w:rFonts w:hint="eastAsia"/>
          <w:rtl/>
        </w:rPr>
        <w:t>الحكم</w:t>
      </w:r>
      <w:r w:rsidRPr="003E37F8">
        <w:rPr>
          <w:rtl/>
        </w:rPr>
        <w:t xml:space="preserve"> </w:t>
      </w:r>
      <w:r w:rsidRPr="003E37F8">
        <w:rPr>
          <w:rFonts w:hint="eastAsia"/>
          <w:rtl/>
        </w:rPr>
        <w:t>الحبري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DF7D15">
        <w:rPr>
          <w:rFonts w:hint="cs"/>
          <w:rtl/>
        </w:rPr>
        <w:t>(</w:t>
      </w:r>
      <w:r w:rsidRPr="003E37F8">
        <w:rPr>
          <w:rFonts w:hint="eastAsia"/>
          <w:rtl/>
        </w:rPr>
        <w:t>ما</w:t>
      </w:r>
      <w:r w:rsidRPr="003E37F8">
        <w:rPr>
          <w:rtl/>
        </w:rPr>
        <w:t xml:space="preserve"> </w:t>
      </w:r>
      <w:r w:rsidRPr="003E37F8">
        <w:rPr>
          <w:rFonts w:hint="eastAsia"/>
          <w:rtl/>
        </w:rPr>
        <w:t>نزل</w:t>
      </w:r>
      <w:r w:rsidRPr="003E37F8">
        <w:rPr>
          <w:rtl/>
        </w:rPr>
        <w:t xml:space="preserve"> </w:t>
      </w:r>
      <w:r w:rsidRPr="003E37F8">
        <w:rPr>
          <w:rFonts w:hint="eastAsia"/>
          <w:rtl/>
        </w:rPr>
        <w:t>من</w:t>
      </w:r>
      <w:r w:rsidRPr="003E37F8">
        <w:rPr>
          <w:rtl/>
        </w:rPr>
        <w:t xml:space="preserve"> </w:t>
      </w:r>
      <w:r w:rsidRPr="003E37F8">
        <w:rPr>
          <w:rFonts w:hint="eastAsia"/>
          <w:rtl/>
        </w:rPr>
        <w:t>القرآن</w:t>
      </w:r>
      <w:r w:rsidRPr="003E37F8">
        <w:rPr>
          <w:rtl/>
        </w:rPr>
        <w:t xml:space="preserve"> </w:t>
      </w:r>
      <w:r w:rsidRPr="003E37F8">
        <w:rPr>
          <w:rFonts w:hint="eastAsia"/>
          <w:rtl/>
        </w:rPr>
        <w:t>في</w:t>
      </w:r>
      <w:r w:rsidRPr="003E37F8">
        <w:rPr>
          <w:rtl/>
        </w:rPr>
        <w:t xml:space="preserve"> </w:t>
      </w:r>
      <w:r w:rsidRPr="003E37F8">
        <w:rPr>
          <w:rFonts w:hint="eastAsia"/>
          <w:rtl/>
        </w:rPr>
        <w:t>أهل</w:t>
      </w:r>
      <w:r w:rsidRPr="003E37F8">
        <w:rPr>
          <w:rtl/>
        </w:rPr>
        <w:t xml:space="preserve"> </w:t>
      </w:r>
      <w:r w:rsidRPr="003E37F8">
        <w:rPr>
          <w:rFonts w:hint="eastAsia"/>
          <w:rtl/>
        </w:rPr>
        <w:t>البيت</w:t>
      </w:r>
      <w:r w:rsidRPr="003E37F8">
        <w:rPr>
          <w:rtl/>
        </w:rPr>
        <w:t xml:space="preserve"> (</w:t>
      </w:r>
      <w:r w:rsidRPr="003E37F8">
        <w:rPr>
          <w:rFonts w:hint="eastAsia"/>
          <w:rtl/>
        </w:rPr>
        <w:t>ع</w:t>
      </w:r>
      <w:r w:rsidRPr="003E37F8">
        <w:rPr>
          <w:rtl/>
        </w:rPr>
        <w:t>)</w:t>
      </w:r>
      <w:r w:rsidR="00DF7D15">
        <w:rPr>
          <w:rFonts w:hint="cs"/>
          <w:rtl/>
        </w:rPr>
        <w:t>)</w:t>
      </w:r>
      <w:r w:rsidRPr="003E37F8">
        <w:rPr>
          <w:rtl/>
        </w:rPr>
        <w:t xml:space="preserve"> </w:t>
      </w:r>
      <w:r w:rsidRPr="003E37F8">
        <w:rPr>
          <w:rFonts w:hint="eastAsia"/>
          <w:rtl/>
        </w:rPr>
        <w:t>ص</w:t>
      </w:r>
      <w:r w:rsidR="00CB741B">
        <w:rPr>
          <w:rtl/>
        </w:rPr>
        <w:t xml:space="preserve"> </w:t>
      </w:r>
      <w:r w:rsidR="00CB741B" w:rsidRPr="003E37F8">
        <w:rPr>
          <w:rtl/>
        </w:rPr>
        <w:t>70</w:t>
      </w:r>
      <w:r w:rsidR="00CB741B">
        <w:rPr>
          <w:rtl/>
        </w:rPr>
        <w:t xml:space="preserve"> </w:t>
      </w:r>
      <w:r w:rsidRPr="003E37F8">
        <w:rPr>
          <w:rFonts w:hint="eastAsia"/>
          <w:rtl/>
        </w:rPr>
        <w:t>قال</w:t>
      </w:r>
      <w:r w:rsidR="008D5048" w:rsidRPr="003E37F8">
        <w:rPr>
          <w:rtl/>
        </w:rPr>
        <w:t>:</w:t>
      </w:r>
    </w:p>
    <w:p w:rsidR="008B12FF" w:rsidRPr="003E37F8" w:rsidRDefault="00536E93" w:rsidP="007605EF">
      <w:pPr>
        <w:pStyle w:val="libNormal"/>
        <w:rPr>
          <w:rtl/>
        </w:rPr>
      </w:pPr>
      <w:r>
        <w:rPr>
          <w:rFonts w:hint="eastAsia"/>
          <w:rtl/>
        </w:rPr>
        <w:t>حدّثنا</w:t>
      </w:r>
      <w:r>
        <w:rPr>
          <w:rtl/>
        </w:rPr>
        <w:t xml:space="preserve"> عليّ بن </w:t>
      </w:r>
      <w:r>
        <w:rPr>
          <w:rFonts w:hint="eastAsia"/>
          <w:rtl/>
        </w:rPr>
        <w:t>محمّد</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حبّان</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الكلبي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صالح</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عباس</w:t>
      </w:r>
      <w:r w:rsidR="00481024">
        <w:rPr>
          <w:rtl/>
        </w:rPr>
        <w:t xml:space="preserve">، </w:t>
      </w:r>
      <w:r w:rsidR="008B12FF" w:rsidRPr="003E37F8">
        <w:rPr>
          <w:rFonts w:hint="eastAsia"/>
          <w:rtl/>
        </w:rPr>
        <w:t>في</w:t>
      </w:r>
      <w:r w:rsidR="008B12FF" w:rsidRPr="003E37F8">
        <w:rPr>
          <w:rtl/>
        </w:rPr>
        <w:t xml:space="preserve"> </w:t>
      </w:r>
      <w:r w:rsidR="008B12FF" w:rsidRPr="003E37F8">
        <w:rPr>
          <w:rFonts w:hint="eastAsia"/>
          <w:rtl/>
        </w:rPr>
        <w:t>قوله</w:t>
      </w:r>
      <w:r w:rsidR="008B12FF" w:rsidRPr="003E37F8">
        <w:rPr>
          <w:rtl/>
        </w:rPr>
        <w:t xml:space="preserve"> </w:t>
      </w:r>
      <w:r w:rsidR="008B12FF" w:rsidRPr="003E37F8">
        <w:rPr>
          <w:rFonts w:hint="eastAsia"/>
          <w:rtl/>
        </w:rPr>
        <w:t>تعالى</w:t>
      </w:r>
      <w:r w:rsidR="008D5048" w:rsidRPr="003E37F8">
        <w:rPr>
          <w:rtl/>
        </w:rPr>
        <w:t>:</w:t>
      </w:r>
      <w:r w:rsidR="008B12FF" w:rsidRPr="003E37F8">
        <w:rPr>
          <w:rtl/>
        </w:rPr>
        <w:t xml:space="preserve"> </w:t>
      </w:r>
      <w:r w:rsidR="008B2B40">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مُؤْمِنًا</w:t>
      </w:r>
      <w:r w:rsidR="008B2B40" w:rsidRPr="00926F9C">
        <w:rPr>
          <w:rStyle w:val="libAlaemChar"/>
          <w:rFonts w:hint="cs"/>
          <w:rtl/>
        </w:rPr>
        <w:t>)</w:t>
      </w:r>
      <w:r w:rsidRPr="008A2BE6">
        <w:rPr>
          <w:rtl/>
        </w:rPr>
        <w:t xml:space="preserve"> عليّ بن </w:t>
      </w:r>
      <w:r w:rsidR="008B12FF" w:rsidRPr="008A2BE6">
        <w:rPr>
          <w:rFonts w:hint="eastAsia"/>
          <w:rtl/>
        </w:rPr>
        <w:t>أبي</w:t>
      </w:r>
      <w:r w:rsidR="008B12FF" w:rsidRPr="008A2BE6">
        <w:rPr>
          <w:rtl/>
        </w:rPr>
        <w:t xml:space="preserve"> </w:t>
      </w:r>
      <w:r w:rsidR="008B12FF" w:rsidRPr="008A2BE6">
        <w:rPr>
          <w:rFonts w:hint="eastAsia"/>
          <w:rtl/>
        </w:rPr>
        <w:t>طالب</w:t>
      </w:r>
      <w:r w:rsidR="00384706">
        <w:rPr>
          <w:rtl/>
        </w:rPr>
        <w:t xml:space="preserve"> عليه السّلام</w:t>
      </w:r>
      <w:r w:rsidR="000058F3">
        <w:rPr>
          <w:rtl/>
        </w:rPr>
        <w:t xml:space="preserve"> </w:t>
      </w:r>
      <w:r w:rsidR="008B2B40">
        <w:rPr>
          <w:rStyle w:val="libAlaemChar"/>
          <w:rtl/>
        </w:rPr>
        <w:t>(</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فَاسِقًا</w:t>
      </w:r>
      <w:r w:rsidR="008B2B40" w:rsidRPr="00926F9C">
        <w:rPr>
          <w:rStyle w:val="libAlaemChar"/>
          <w:rFonts w:hint="cs"/>
          <w:rtl/>
        </w:rPr>
        <w:t>)</w:t>
      </w:r>
      <w:r w:rsidR="008B12FF" w:rsidRPr="008A2BE6">
        <w:rPr>
          <w:rtl/>
        </w:rPr>
        <w:t xml:space="preserve"> </w:t>
      </w:r>
      <w:r w:rsidR="008B12FF" w:rsidRPr="008A2BE6">
        <w:rPr>
          <w:rFonts w:hint="eastAsia"/>
          <w:rtl/>
        </w:rPr>
        <w:t>الوليد</w:t>
      </w:r>
      <w:r w:rsidR="008B12FF" w:rsidRPr="008A2BE6">
        <w:rPr>
          <w:rtl/>
        </w:rPr>
        <w:t xml:space="preserve"> </w:t>
      </w:r>
      <w:r w:rsidR="008B12FF" w:rsidRPr="008A2BE6">
        <w:rPr>
          <w:rFonts w:hint="eastAsia"/>
          <w:rtl/>
        </w:rPr>
        <w:t>بن</w:t>
      </w:r>
      <w:r w:rsidR="008B12FF" w:rsidRPr="008A2BE6">
        <w:rPr>
          <w:rtl/>
        </w:rPr>
        <w:t xml:space="preserve"> </w:t>
      </w:r>
      <w:r w:rsidR="008B12FF" w:rsidRPr="008A2BE6">
        <w:rPr>
          <w:rFonts w:hint="eastAsia"/>
          <w:rtl/>
        </w:rPr>
        <w:t>عقبة</w:t>
      </w:r>
      <w:r w:rsidR="008B12FF" w:rsidRPr="008A2BE6">
        <w:rPr>
          <w:rtl/>
        </w:rPr>
        <w:t xml:space="preserve"> </w:t>
      </w:r>
      <w:r w:rsidR="008B12FF" w:rsidRPr="008A2BE6">
        <w:rPr>
          <w:rFonts w:hint="eastAsia"/>
          <w:rtl/>
        </w:rPr>
        <w:t>بن</w:t>
      </w:r>
      <w:r w:rsidR="008B12FF" w:rsidRPr="008A2BE6">
        <w:rPr>
          <w:rtl/>
        </w:rPr>
        <w:t xml:space="preserve"> </w:t>
      </w:r>
      <w:r w:rsidR="008B12FF" w:rsidRPr="008A2BE6">
        <w:rPr>
          <w:rFonts w:hint="eastAsia"/>
          <w:rtl/>
        </w:rPr>
        <w:t>أبي</w:t>
      </w:r>
      <w:r w:rsidR="008B12FF" w:rsidRPr="008A2BE6">
        <w:rPr>
          <w:rtl/>
        </w:rPr>
        <w:t xml:space="preserve"> </w:t>
      </w:r>
      <w:r w:rsidR="008B12FF" w:rsidRPr="008A2BE6">
        <w:rPr>
          <w:rFonts w:hint="eastAsia"/>
          <w:rtl/>
        </w:rPr>
        <w:t>معيط</w:t>
      </w:r>
      <w:r w:rsidR="00481024">
        <w:rPr>
          <w:rtl/>
        </w:rPr>
        <w:t xml:space="preserve">، </w:t>
      </w:r>
      <w:r w:rsidR="008B12FF" w:rsidRPr="008A2BE6">
        <w:rPr>
          <w:rFonts w:hint="eastAsia"/>
          <w:rtl/>
        </w:rPr>
        <w:t>وقوله</w:t>
      </w:r>
      <w:r w:rsidR="008D5048" w:rsidRPr="008A2BE6">
        <w:rPr>
          <w:rtl/>
        </w:rPr>
        <w:t>:</w:t>
      </w:r>
      <w:r w:rsidR="008B12FF" w:rsidRPr="008A2BE6">
        <w:rPr>
          <w:rtl/>
        </w:rPr>
        <w:t xml:space="preserve"> </w:t>
      </w:r>
      <w:r w:rsidR="008B2B40">
        <w:rPr>
          <w:rStyle w:val="libAlaemChar"/>
          <w:rtl/>
        </w:rPr>
        <w:t>(</w:t>
      </w:r>
      <w:r w:rsidR="008B12FF" w:rsidRPr="008B2B40">
        <w:rPr>
          <w:rStyle w:val="libAieChar"/>
          <w:rFonts w:hint="eastAsia"/>
          <w:rtl/>
        </w:rPr>
        <w:t>أَمَّا</w:t>
      </w:r>
      <w:r w:rsidR="00811978">
        <w:rPr>
          <w:rStyle w:val="libAieChar"/>
          <w:rtl/>
        </w:rPr>
        <w:t xml:space="preserve"> الّذين </w:t>
      </w:r>
      <w:r w:rsidR="008B12FF" w:rsidRPr="008B2B40">
        <w:rPr>
          <w:rStyle w:val="libAieChar"/>
          <w:rFonts w:hint="eastAsia"/>
          <w:rtl/>
        </w:rPr>
        <w:t>آمَنُوا</w:t>
      </w:r>
      <w:r w:rsidR="008B12FF" w:rsidRPr="008B2B40">
        <w:rPr>
          <w:rStyle w:val="libAieChar"/>
          <w:rtl/>
        </w:rPr>
        <w:t xml:space="preserve"> </w:t>
      </w:r>
      <w:r w:rsidR="008B12FF" w:rsidRPr="008B2B40">
        <w:rPr>
          <w:rStyle w:val="libAieChar"/>
          <w:rFonts w:hint="eastAsia"/>
          <w:rtl/>
        </w:rPr>
        <w:t>وَعَمِلُوا</w:t>
      </w:r>
      <w:r w:rsidR="008B12FF" w:rsidRPr="008B2B40">
        <w:rPr>
          <w:rStyle w:val="libAieChar"/>
          <w:rtl/>
        </w:rPr>
        <w:t xml:space="preserve"> </w:t>
      </w:r>
      <w:r w:rsidR="008B12FF" w:rsidRPr="008B2B40">
        <w:rPr>
          <w:rStyle w:val="libAieChar"/>
          <w:rFonts w:hint="eastAsia"/>
          <w:rtl/>
        </w:rPr>
        <w:t>الصَّالِحَاتِ</w:t>
      </w:r>
      <w:r w:rsidR="008B12FF" w:rsidRPr="008B2B40">
        <w:rPr>
          <w:rStyle w:val="libAieChar"/>
          <w:rtl/>
        </w:rPr>
        <w:t xml:space="preserve"> </w:t>
      </w:r>
      <w:r w:rsidR="008B12FF" w:rsidRPr="008B2B40">
        <w:rPr>
          <w:rStyle w:val="libAieChar"/>
          <w:rFonts w:hint="eastAsia"/>
          <w:rtl/>
        </w:rPr>
        <w:t>فَلَهُمْ</w:t>
      </w:r>
      <w:r w:rsidR="008B12FF" w:rsidRPr="008B2B40">
        <w:rPr>
          <w:rStyle w:val="libAieChar"/>
          <w:rtl/>
        </w:rPr>
        <w:t xml:space="preserve"> </w:t>
      </w:r>
      <w:r w:rsidR="008B12FF" w:rsidRPr="008B2B40">
        <w:rPr>
          <w:rStyle w:val="libAieChar"/>
          <w:rFonts w:hint="eastAsia"/>
          <w:rtl/>
        </w:rPr>
        <w:t>جَنَّاتُ</w:t>
      </w:r>
      <w:r w:rsidR="008B12FF" w:rsidRPr="008B2B40">
        <w:rPr>
          <w:rStyle w:val="libAieChar"/>
          <w:rtl/>
        </w:rPr>
        <w:t xml:space="preserve"> </w:t>
      </w:r>
      <w:r w:rsidR="008B12FF" w:rsidRPr="008B2B40">
        <w:rPr>
          <w:rStyle w:val="libAieChar"/>
          <w:rFonts w:hint="eastAsia"/>
          <w:rtl/>
        </w:rPr>
        <w:t>الْمَأْوَىٰ</w:t>
      </w:r>
      <w:r w:rsidR="008B2B40" w:rsidRPr="00926F9C">
        <w:rPr>
          <w:rStyle w:val="libAlaemChar"/>
          <w:rFonts w:hint="cs"/>
          <w:rtl/>
        </w:rPr>
        <w:t>)</w:t>
      </w:r>
      <w:r w:rsidR="008B12FF" w:rsidRPr="00BF0D6E">
        <w:rPr>
          <w:rStyle w:val="libFootnotenumChar"/>
          <w:rtl/>
        </w:rPr>
        <w:t>(</w:t>
      </w:r>
      <w:r w:rsidR="007605EF" w:rsidRPr="00BF0D6E">
        <w:rPr>
          <w:rStyle w:val="libFootnotenumChar"/>
          <w:rFonts w:hint="cs"/>
          <w:rtl/>
        </w:rPr>
        <w:t>1</w:t>
      </w:r>
      <w:r w:rsidR="008B12FF" w:rsidRPr="00BF0D6E">
        <w:rPr>
          <w:rStyle w:val="libFootnotenumChar"/>
          <w:rtl/>
        </w:rPr>
        <w:t>)</w:t>
      </w:r>
      <w:r w:rsidR="008B12FF" w:rsidRPr="008A2BE6">
        <w:rPr>
          <w:rtl/>
        </w:rPr>
        <w:t xml:space="preserve"> </w:t>
      </w:r>
      <w:r w:rsidR="008B12FF" w:rsidRPr="008A2BE6">
        <w:rPr>
          <w:rFonts w:hint="eastAsia"/>
          <w:rtl/>
        </w:rPr>
        <w:t>نزلت</w:t>
      </w:r>
      <w:r w:rsidR="008B12FF" w:rsidRPr="008A2BE6">
        <w:rPr>
          <w:rtl/>
        </w:rPr>
        <w:t xml:space="preserve"> </w:t>
      </w:r>
      <w:r w:rsidR="008B12FF" w:rsidRPr="008A2BE6">
        <w:rPr>
          <w:rFonts w:hint="eastAsia"/>
          <w:rtl/>
        </w:rPr>
        <w:t>في</w:t>
      </w:r>
      <w:r w:rsidR="008B12FF" w:rsidRPr="008A2BE6">
        <w:rPr>
          <w:rtl/>
        </w:rPr>
        <w:t xml:space="preserve"> </w:t>
      </w:r>
      <w:r w:rsidR="008B12FF" w:rsidRPr="008A2BE6">
        <w:rPr>
          <w:rFonts w:hint="eastAsia"/>
          <w:rtl/>
        </w:rPr>
        <w:t>علي</w:t>
      </w:r>
      <w:r w:rsidR="00DF7D15">
        <w:rPr>
          <w:rFonts w:hint="cs"/>
          <w:rtl/>
        </w:rPr>
        <w:t>ّ</w:t>
      </w:r>
      <w:r w:rsidR="008B12FF" w:rsidRPr="008A2BE6">
        <w:rPr>
          <w:rtl/>
        </w:rPr>
        <w:t xml:space="preserve"> </w:t>
      </w:r>
      <w:r w:rsidR="008B12FF" w:rsidRPr="008A2BE6">
        <w:rPr>
          <w:rFonts w:hint="eastAsia"/>
          <w:rtl/>
        </w:rPr>
        <w:t>علية</w:t>
      </w:r>
      <w:r w:rsidR="008B12FF" w:rsidRPr="008A2BE6">
        <w:rPr>
          <w:rtl/>
        </w:rPr>
        <w:t xml:space="preserve"> </w:t>
      </w:r>
      <w:r w:rsidR="008B12FF" w:rsidRPr="008A2BE6">
        <w:rPr>
          <w:rFonts w:hint="eastAsia"/>
          <w:rtl/>
        </w:rPr>
        <w:t>الس</w:t>
      </w:r>
      <w:r w:rsidR="00942447">
        <w:rPr>
          <w:rFonts w:hint="cs"/>
          <w:rtl/>
        </w:rPr>
        <w:t>ّ</w:t>
      </w:r>
      <w:r w:rsidR="008B12FF" w:rsidRPr="008A2BE6">
        <w:rPr>
          <w:rFonts w:hint="eastAsia"/>
          <w:rtl/>
        </w:rPr>
        <w:t>لام</w:t>
      </w:r>
      <w:r w:rsidR="00481024">
        <w:rPr>
          <w:rtl/>
        </w:rPr>
        <w:t xml:space="preserve">، </w:t>
      </w:r>
      <w:r w:rsidR="008B2B40">
        <w:rPr>
          <w:rStyle w:val="libAlaemChar"/>
          <w:rtl/>
        </w:rPr>
        <w:t>(</w:t>
      </w:r>
      <w:r w:rsidR="008B12FF" w:rsidRPr="008B2B40">
        <w:rPr>
          <w:rStyle w:val="libAieChar"/>
          <w:rFonts w:hint="eastAsia"/>
          <w:rtl/>
        </w:rPr>
        <w:t>وَأَمَّا</w:t>
      </w:r>
      <w:r w:rsidR="00811978">
        <w:rPr>
          <w:rStyle w:val="libAieChar"/>
          <w:rtl/>
        </w:rPr>
        <w:t xml:space="preserve"> الّذين </w:t>
      </w:r>
      <w:r w:rsidR="008B12FF" w:rsidRPr="008B2B40">
        <w:rPr>
          <w:rStyle w:val="libAieChar"/>
          <w:rFonts w:hint="eastAsia"/>
          <w:rtl/>
        </w:rPr>
        <w:t>فَسَقُوا</w:t>
      </w:r>
      <w:r w:rsidR="008B12FF" w:rsidRPr="008B2B40">
        <w:rPr>
          <w:rStyle w:val="libAieChar"/>
          <w:rtl/>
        </w:rPr>
        <w:t xml:space="preserve"> </w:t>
      </w:r>
      <w:r w:rsidR="008B12FF" w:rsidRPr="008B2B40">
        <w:rPr>
          <w:rStyle w:val="libAieChar"/>
          <w:rFonts w:hint="eastAsia"/>
          <w:rtl/>
        </w:rPr>
        <w:t>فَمَأْوَاهُمُ</w:t>
      </w:r>
      <w:r w:rsidR="008B12FF" w:rsidRPr="008B2B40">
        <w:rPr>
          <w:rStyle w:val="libAieChar"/>
          <w:rtl/>
        </w:rPr>
        <w:t xml:space="preserve"> </w:t>
      </w:r>
      <w:r w:rsidR="008B12FF" w:rsidRPr="008B2B40">
        <w:rPr>
          <w:rStyle w:val="libAieChar"/>
          <w:rFonts w:hint="eastAsia"/>
          <w:rtl/>
        </w:rPr>
        <w:t>النَّارُ</w:t>
      </w:r>
      <w:r w:rsidR="008B2B40" w:rsidRPr="00926F9C">
        <w:rPr>
          <w:rStyle w:val="libAlaemChar"/>
          <w:rFonts w:hint="cs"/>
          <w:rtl/>
        </w:rPr>
        <w:t>)</w:t>
      </w:r>
      <w:r w:rsidR="008B12FF" w:rsidRPr="00BF0D6E">
        <w:rPr>
          <w:rStyle w:val="libFootnotenumChar"/>
          <w:rtl/>
        </w:rPr>
        <w:t>(</w:t>
      </w:r>
      <w:r w:rsidR="007605EF" w:rsidRPr="00BF0D6E">
        <w:rPr>
          <w:rStyle w:val="libFootnotenumChar"/>
          <w:rFonts w:hint="cs"/>
          <w:rtl/>
        </w:rPr>
        <w:t>2</w:t>
      </w:r>
      <w:r w:rsidR="008B12FF" w:rsidRPr="00BF0D6E">
        <w:rPr>
          <w:rStyle w:val="libFootnotenumChar"/>
          <w:rtl/>
        </w:rPr>
        <w:t>)</w:t>
      </w:r>
      <w:r w:rsidR="008B12FF" w:rsidRPr="003E37F8">
        <w:rPr>
          <w:rtl/>
        </w:rPr>
        <w:t xml:space="preserve"> </w:t>
      </w:r>
      <w:r w:rsidR="008B12FF" w:rsidRPr="003E37F8">
        <w:rPr>
          <w:rFonts w:hint="eastAsia"/>
          <w:rtl/>
        </w:rPr>
        <w:t>نزلت</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الوليد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عقبة</w:t>
      </w:r>
      <w:r w:rsidR="008D5048" w:rsidRPr="003E37F8">
        <w:rPr>
          <w:rtl/>
        </w:rPr>
        <w:t>.</w:t>
      </w:r>
    </w:p>
    <w:p w:rsidR="008B12FF" w:rsidRPr="003E37F8" w:rsidRDefault="008B12FF" w:rsidP="00DF7D15">
      <w:pPr>
        <w:pStyle w:val="libNormal"/>
        <w:rPr>
          <w:rtl/>
        </w:rPr>
      </w:pPr>
      <w:r w:rsidRPr="003E37F8">
        <w:rPr>
          <w:rtl/>
        </w:rPr>
        <w:t>14-</w:t>
      </w: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Pr="003E37F8">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إسحاق</w:t>
      </w:r>
      <w:r w:rsidRPr="003E37F8">
        <w:rPr>
          <w:rtl/>
        </w:rPr>
        <w:t xml:space="preserve"> </w:t>
      </w:r>
      <w:r w:rsidRPr="003E37F8">
        <w:rPr>
          <w:rFonts w:hint="eastAsia"/>
          <w:rtl/>
        </w:rPr>
        <w:t>المعروف</w:t>
      </w:r>
      <w:r w:rsidRPr="003E37F8">
        <w:rPr>
          <w:rtl/>
        </w:rPr>
        <w:t xml:space="preserve"> </w:t>
      </w:r>
      <w:r w:rsidRPr="003E37F8">
        <w:rPr>
          <w:rFonts w:hint="eastAsia"/>
          <w:rtl/>
        </w:rPr>
        <w:t>بأبي</w:t>
      </w:r>
      <w:r w:rsidRPr="003E37F8">
        <w:rPr>
          <w:rtl/>
        </w:rPr>
        <w:t xml:space="preserve"> </w:t>
      </w:r>
      <w:r w:rsidRPr="003E37F8">
        <w:rPr>
          <w:rFonts w:hint="eastAsia"/>
          <w:rtl/>
        </w:rPr>
        <w:t>نعيم</w:t>
      </w:r>
      <w:r w:rsidRPr="003E37F8">
        <w:rPr>
          <w:rtl/>
        </w:rPr>
        <w:t xml:space="preserve"> </w:t>
      </w:r>
      <w:r w:rsidRPr="003E37F8">
        <w:rPr>
          <w:rFonts w:hint="eastAsia"/>
          <w:rtl/>
        </w:rPr>
        <w:t>الأصبهاني</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00DF7D15">
        <w:rPr>
          <w:rFonts w:hint="cs"/>
          <w:rtl/>
        </w:rPr>
        <w:t>(</w:t>
      </w:r>
      <w:r w:rsidRPr="003E37F8">
        <w:rPr>
          <w:rFonts w:hint="eastAsia"/>
          <w:rtl/>
        </w:rPr>
        <w:t>ما</w:t>
      </w:r>
      <w:r w:rsidRPr="003E37F8">
        <w:rPr>
          <w:rtl/>
        </w:rPr>
        <w:t xml:space="preserve"> </w:t>
      </w:r>
      <w:r w:rsidRPr="003E37F8">
        <w:rPr>
          <w:rFonts w:hint="eastAsia"/>
          <w:rtl/>
        </w:rPr>
        <w:t>نزل</w:t>
      </w:r>
      <w:r w:rsidRPr="003E37F8">
        <w:rPr>
          <w:rtl/>
        </w:rPr>
        <w:t xml:space="preserve"> </w:t>
      </w:r>
      <w:r w:rsidRPr="003E37F8">
        <w:rPr>
          <w:rFonts w:hint="eastAsia"/>
          <w:rtl/>
        </w:rPr>
        <w:t>من</w:t>
      </w:r>
      <w:r w:rsidRPr="003E37F8">
        <w:rPr>
          <w:rtl/>
        </w:rPr>
        <w:t xml:space="preserve"> </w:t>
      </w:r>
      <w:r w:rsidRPr="003E37F8">
        <w:rPr>
          <w:rFonts w:hint="eastAsia"/>
          <w:rtl/>
        </w:rPr>
        <w:t>القرآن</w:t>
      </w:r>
      <w:r w:rsidRPr="003E37F8">
        <w:rPr>
          <w:rtl/>
        </w:rPr>
        <w:t xml:space="preserve"> </w:t>
      </w:r>
      <w:r w:rsidRPr="003E37F8">
        <w:rPr>
          <w:rFonts w:hint="eastAsia"/>
          <w:rtl/>
        </w:rPr>
        <w:t>في</w:t>
      </w:r>
      <w:r w:rsidR="007956F4">
        <w:rPr>
          <w:rtl/>
        </w:rPr>
        <w:t xml:space="preserve"> عليّ</w:t>
      </w:r>
      <w:r w:rsidR="00384706">
        <w:rPr>
          <w:rtl/>
        </w:rPr>
        <w:t xml:space="preserve"> عليه السّلام</w:t>
      </w:r>
      <w:r w:rsidR="00DF7D15">
        <w:rPr>
          <w:rFonts w:hint="cs"/>
          <w:rtl/>
        </w:rPr>
        <w:t>)</w:t>
      </w:r>
      <w:r w:rsidRPr="003E37F8">
        <w:rPr>
          <w:rtl/>
        </w:rPr>
        <w:t xml:space="preserve"> </w:t>
      </w:r>
      <w:r w:rsidRPr="003E37F8">
        <w:rPr>
          <w:rFonts w:hint="eastAsia"/>
          <w:rtl/>
        </w:rPr>
        <w:t>ص</w:t>
      </w:r>
      <w:r w:rsidR="00CB741B">
        <w:rPr>
          <w:rtl/>
        </w:rPr>
        <w:t xml:space="preserve"> </w:t>
      </w:r>
      <w:r w:rsidR="00CB741B" w:rsidRPr="003E37F8">
        <w:rPr>
          <w:rtl/>
        </w:rPr>
        <w:t>164</w:t>
      </w:r>
      <w:r w:rsidR="00CB741B">
        <w:rPr>
          <w:rtl/>
        </w:rPr>
        <w:t xml:space="preserve"> </w:t>
      </w:r>
      <w:r w:rsidRPr="003E37F8">
        <w:rPr>
          <w:rFonts w:hint="eastAsia"/>
          <w:rtl/>
        </w:rPr>
        <w:t>ط</w:t>
      </w:r>
      <w:r w:rsidRPr="003E37F8">
        <w:rPr>
          <w:rtl/>
        </w:rPr>
        <w:t>1</w:t>
      </w:r>
      <w:r w:rsidR="008D5048" w:rsidRPr="003E37F8">
        <w:rPr>
          <w:rtl/>
        </w:rPr>
        <w:t xml:space="preserve"> </w:t>
      </w:r>
      <w:r w:rsidRPr="003E37F8">
        <w:rPr>
          <w:rFonts w:hint="eastAsia"/>
          <w:rtl/>
        </w:rPr>
        <w:t>قال</w:t>
      </w:r>
      <w:r w:rsidR="008D5048" w:rsidRPr="003E37F8">
        <w:rPr>
          <w:rtl/>
        </w:rPr>
        <w:t>:</w:t>
      </w:r>
    </w:p>
    <w:p w:rsidR="008B12FF" w:rsidRPr="003E37F8" w:rsidRDefault="00536E93" w:rsidP="00D033BA">
      <w:pPr>
        <w:pStyle w:val="libNormal"/>
        <w:rPr>
          <w:rtl/>
        </w:rPr>
      </w:pPr>
      <w:r>
        <w:rPr>
          <w:rFonts w:hint="eastAsia"/>
          <w:rtl/>
        </w:rPr>
        <w:t>حدّثنا</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جعفر</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إسحاق</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بنان</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حُبَيش</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مبّشر</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w:t>
      </w:r>
      <w:r w:rsidR="00DF7D15">
        <w:rPr>
          <w:rFonts w:hint="cs"/>
          <w:rtl/>
        </w:rPr>
        <w:t>ّ</w:t>
      </w:r>
      <w:r w:rsidR="008B12FF" w:rsidRPr="003E37F8">
        <w:rPr>
          <w:rFonts w:hint="eastAsia"/>
          <w:rtl/>
        </w:rPr>
        <w:t>ث</w:t>
      </w:r>
      <w:r w:rsidR="00DF7D15">
        <w:rPr>
          <w:rFonts w:hint="cs"/>
          <w:rtl/>
        </w:rPr>
        <w:t>ن</w:t>
      </w:r>
      <w:r w:rsidR="008B12FF" w:rsidRPr="003E37F8">
        <w:rPr>
          <w:rFonts w:hint="eastAsia"/>
          <w:rtl/>
        </w:rPr>
        <w:t>ا</w:t>
      </w:r>
      <w:r w:rsidR="008D5048" w:rsidRPr="003E37F8">
        <w:rPr>
          <w:rtl/>
        </w:rPr>
        <w:t xml:space="preserve"> </w:t>
      </w:r>
      <w:r w:rsidR="008B12FF" w:rsidRPr="003E37F8">
        <w:rPr>
          <w:rFonts w:hint="eastAsia"/>
          <w:rtl/>
        </w:rPr>
        <w:t>عبيد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موسى</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D033BA">
        <w:rPr>
          <w:rFonts w:hint="cs"/>
          <w:rtl/>
        </w:rPr>
        <w:t>ا</w:t>
      </w:r>
      <w:r w:rsidR="008B12FF" w:rsidRPr="003E37F8">
        <w:rPr>
          <w:rFonts w:hint="eastAsia"/>
          <w:rtl/>
        </w:rPr>
        <w:t>بن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ليلى</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الحكم</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سعيد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جُبير</w:t>
      </w:r>
      <w:r w:rsidR="008D5048" w:rsidRPr="003E37F8">
        <w:rPr>
          <w:rtl/>
        </w:rPr>
        <w:t>:</w:t>
      </w:r>
    </w:p>
    <w:p w:rsidR="008B12FF" w:rsidRPr="003E37F8" w:rsidRDefault="008B12FF" w:rsidP="006E4CA4">
      <w:pPr>
        <w:pStyle w:val="libNormal"/>
        <w:rPr>
          <w:rtl/>
        </w:rPr>
      </w:pP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رضي</w:t>
      </w:r>
      <w:r w:rsidRPr="003E37F8">
        <w:rPr>
          <w:rtl/>
        </w:rPr>
        <w:t xml:space="preserve"> </w:t>
      </w:r>
      <w:r w:rsidRPr="003E37F8">
        <w:rPr>
          <w:rFonts w:hint="eastAsia"/>
          <w:rtl/>
        </w:rPr>
        <w:t>الله</w:t>
      </w:r>
      <w:r w:rsidRPr="003E37F8">
        <w:rPr>
          <w:rtl/>
        </w:rPr>
        <w:t xml:space="preserve"> </w:t>
      </w:r>
      <w:r w:rsidRPr="003E37F8">
        <w:rPr>
          <w:rFonts w:hint="eastAsia"/>
          <w:rtl/>
        </w:rPr>
        <w:t>عنه</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قال</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لعليّ</w:t>
      </w:r>
      <w:r w:rsidR="00384706">
        <w:rPr>
          <w:rtl/>
        </w:rPr>
        <w:t xml:space="preserve"> عليه السّلام</w:t>
      </w:r>
      <w:r w:rsidR="008D5048" w:rsidRPr="003E37F8">
        <w:rPr>
          <w:rtl/>
        </w:rPr>
        <w:t>:</w:t>
      </w:r>
      <w:r w:rsidRPr="003E37F8">
        <w:rPr>
          <w:rtl/>
        </w:rPr>
        <w:t xml:space="preserve"> </w:t>
      </w:r>
      <w:r w:rsidRPr="003E37F8">
        <w:rPr>
          <w:rFonts w:hint="eastAsia"/>
          <w:rtl/>
        </w:rPr>
        <w:t>أنا</w:t>
      </w:r>
      <w:r w:rsidRPr="003E37F8">
        <w:rPr>
          <w:rtl/>
        </w:rPr>
        <w:t xml:space="preserve"> </w:t>
      </w:r>
      <w:r w:rsidRPr="003E37F8">
        <w:rPr>
          <w:rFonts w:hint="eastAsia"/>
          <w:rtl/>
        </w:rPr>
        <w:t>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Pr="003E37F8">
        <w:rPr>
          <w:rFonts w:hint="eastAsia"/>
          <w:rtl/>
        </w:rPr>
        <w:t>وأبسط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00A52875">
        <w:rPr>
          <w:rtl/>
        </w:rPr>
        <w:t xml:space="preserve">واملأ </w:t>
      </w:r>
      <w:r w:rsidRPr="003E37F8">
        <w:rPr>
          <w:rFonts w:hint="eastAsia"/>
          <w:rtl/>
        </w:rPr>
        <w:t>منك</w:t>
      </w:r>
      <w:r w:rsidRPr="003E37F8">
        <w:rPr>
          <w:rtl/>
        </w:rPr>
        <w:t xml:space="preserve"> </w:t>
      </w:r>
      <w:r w:rsidRPr="003E37F8">
        <w:rPr>
          <w:rFonts w:hint="eastAsia"/>
          <w:rtl/>
        </w:rPr>
        <w:t>حشواً</w:t>
      </w:r>
      <w:r w:rsidRPr="003E37F8">
        <w:rPr>
          <w:rtl/>
        </w:rPr>
        <w:t xml:space="preserve"> </w:t>
      </w:r>
      <w:r w:rsidRPr="003E37F8">
        <w:rPr>
          <w:rFonts w:hint="eastAsia"/>
          <w:rtl/>
        </w:rPr>
        <w:t>للكتيبة</w:t>
      </w:r>
      <w:r w:rsidR="008D5048" w:rsidRPr="003E37F8">
        <w:rPr>
          <w:rtl/>
        </w:rPr>
        <w:t>.</w:t>
      </w:r>
    </w:p>
    <w:p w:rsidR="008B12FF" w:rsidRPr="003E37F8" w:rsidRDefault="008B12FF" w:rsidP="006E4CA4">
      <w:pPr>
        <w:pStyle w:val="libNormal"/>
        <w:rPr>
          <w:rtl/>
        </w:rPr>
      </w:pPr>
      <w:r w:rsidRPr="003E37F8">
        <w:rPr>
          <w:rFonts w:hint="eastAsia"/>
          <w:rtl/>
        </w:rPr>
        <w:t>فقال</w:t>
      </w:r>
      <w:r w:rsidRPr="003E37F8">
        <w:rPr>
          <w:rtl/>
        </w:rPr>
        <w:t xml:space="preserve"> </w:t>
      </w:r>
      <w:r w:rsidR="006E4CA4">
        <w:rPr>
          <w:rFonts w:hint="cs"/>
          <w:rtl/>
        </w:rPr>
        <w:t>(</w:t>
      </w:r>
      <w:r w:rsidRPr="003E37F8">
        <w:rPr>
          <w:rFonts w:hint="eastAsia"/>
          <w:rtl/>
        </w:rPr>
        <w:t>له</w:t>
      </w:r>
      <w:r w:rsidR="006E4CA4">
        <w:rPr>
          <w:rFonts w:hint="cs"/>
          <w:rtl/>
        </w:rPr>
        <w:t>)</w:t>
      </w:r>
      <w:r w:rsidR="007956F4">
        <w:rPr>
          <w:rtl/>
        </w:rPr>
        <w:t xml:space="preserve"> عليّ</w:t>
      </w:r>
      <w:r w:rsidR="00384706">
        <w:rPr>
          <w:rtl/>
        </w:rPr>
        <w:t xml:space="preserve"> عليه السّلام</w:t>
      </w:r>
      <w:r w:rsidR="008D5048" w:rsidRPr="003E37F8">
        <w:rPr>
          <w:rtl/>
        </w:rPr>
        <w:t>:</w:t>
      </w:r>
      <w:r w:rsidRPr="003E37F8">
        <w:rPr>
          <w:rtl/>
        </w:rPr>
        <w:t xml:space="preserve"> </w:t>
      </w:r>
      <w:r w:rsidRPr="006E4CA4">
        <w:rPr>
          <w:rStyle w:val="libBold2Char"/>
          <w:rtl/>
        </w:rPr>
        <w:t>[</w:t>
      </w:r>
      <w:r w:rsidR="006E4CA4" w:rsidRPr="006E4CA4">
        <w:rPr>
          <w:rStyle w:val="libBold2Char"/>
          <w:rFonts w:hint="cs"/>
          <w:rtl/>
        </w:rPr>
        <w:t>أ</w:t>
      </w:r>
      <w:r w:rsidRPr="006E4CA4">
        <w:rPr>
          <w:rStyle w:val="libBold2Char"/>
          <w:rFonts w:hint="eastAsia"/>
          <w:rtl/>
        </w:rPr>
        <w:t>سكت</w:t>
      </w:r>
      <w:r w:rsidRPr="006E4CA4">
        <w:rPr>
          <w:rStyle w:val="libBold2Char"/>
          <w:rtl/>
        </w:rPr>
        <w:t xml:space="preserve"> </w:t>
      </w:r>
      <w:r w:rsidRPr="006E4CA4">
        <w:rPr>
          <w:rStyle w:val="libBold2Char"/>
          <w:rFonts w:hint="eastAsia"/>
          <w:rtl/>
        </w:rPr>
        <w:t>ف</w:t>
      </w:r>
      <w:r w:rsidR="00536E93" w:rsidRPr="006E4CA4">
        <w:rPr>
          <w:rStyle w:val="libBold2Char"/>
          <w:rFonts w:hint="eastAsia"/>
          <w:rtl/>
        </w:rPr>
        <w:t xml:space="preserve">إنّما </w:t>
      </w:r>
      <w:r w:rsidRPr="006E4CA4">
        <w:rPr>
          <w:rStyle w:val="libBold2Char"/>
          <w:rFonts w:hint="eastAsia"/>
          <w:rtl/>
        </w:rPr>
        <w:t>أنت</w:t>
      </w:r>
      <w:r w:rsidRPr="006E4CA4">
        <w:rPr>
          <w:rStyle w:val="libBold2Char"/>
          <w:rtl/>
        </w:rPr>
        <w:t xml:space="preserve"> </w:t>
      </w:r>
      <w:r w:rsidRPr="006E4CA4">
        <w:rPr>
          <w:rStyle w:val="libBold2Char"/>
          <w:rFonts w:hint="eastAsia"/>
          <w:rtl/>
        </w:rPr>
        <w:t>فاسق</w:t>
      </w:r>
      <w:r w:rsidRPr="006E4CA4">
        <w:rPr>
          <w:rStyle w:val="libBold2Char"/>
          <w:rtl/>
        </w:rPr>
        <w:t>]</w:t>
      </w:r>
      <w:r w:rsidRPr="003E37F8">
        <w:rPr>
          <w:rtl/>
        </w:rPr>
        <w:t xml:space="preserve"> </w:t>
      </w:r>
      <w:r w:rsidRPr="003E37F8">
        <w:rPr>
          <w:rFonts w:hint="eastAsia"/>
          <w:rtl/>
        </w:rPr>
        <w:t>فنـزلت</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Pr="003E37F8">
        <w:rPr>
          <w:rFonts w:hint="cs"/>
          <w:rtl/>
        </w:rPr>
        <w:t xml:space="preserve"> </w:t>
      </w:r>
      <w:r w:rsidRPr="003E37F8">
        <w:rPr>
          <w:rFonts w:hint="eastAsia"/>
          <w:rtl/>
        </w:rPr>
        <w:t>قال</w:t>
      </w:r>
      <w:r w:rsidRPr="003E37F8">
        <w:rPr>
          <w:rtl/>
        </w:rPr>
        <w:t xml:space="preserve"> </w:t>
      </w:r>
      <w:r w:rsidR="006E4CA4">
        <w:rPr>
          <w:rFonts w:hint="cs"/>
          <w:rtl/>
        </w:rPr>
        <w:t>(</w:t>
      </w:r>
      <w:r w:rsidRPr="003E37F8">
        <w:rPr>
          <w:rFonts w:hint="eastAsia"/>
          <w:rtl/>
        </w:rPr>
        <w:t>ابن</w:t>
      </w:r>
      <w:r w:rsidRPr="003E37F8">
        <w:rPr>
          <w:rtl/>
        </w:rPr>
        <w:t xml:space="preserve"> </w:t>
      </w:r>
      <w:r w:rsidRPr="003E37F8">
        <w:rPr>
          <w:rFonts w:hint="eastAsia"/>
          <w:rtl/>
        </w:rPr>
        <w:t>عباس</w:t>
      </w:r>
      <w:r w:rsidR="006E4CA4">
        <w:rPr>
          <w:rFonts w:hint="cs"/>
          <w:rtl/>
        </w:rPr>
        <w:t>)</w:t>
      </w:r>
      <w:r w:rsidR="008D5048" w:rsidRPr="003E37F8">
        <w:rPr>
          <w:rtl/>
        </w:rPr>
        <w:t>:</w:t>
      </w:r>
      <w:r w:rsidRPr="003E37F8">
        <w:rPr>
          <w:rtl/>
        </w:rPr>
        <w:t xml:space="preserve"> </w:t>
      </w:r>
      <w:r w:rsidRPr="003E37F8">
        <w:rPr>
          <w:rFonts w:hint="eastAsia"/>
          <w:rtl/>
        </w:rPr>
        <w:t>يعني</w:t>
      </w:r>
      <w:r w:rsidRPr="003E37F8">
        <w:rPr>
          <w:rtl/>
        </w:rPr>
        <w:t xml:space="preserve"> </w:t>
      </w:r>
      <w:r w:rsidR="006E4CA4">
        <w:rPr>
          <w:rFonts w:hint="cs"/>
          <w:rtl/>
        </w:rPr>
        <w:t>(</w:t>
      </w:r>
      <w:r w:rsidRPr="003E37F8">
        <w:rPr>
          <w:rFonts w:hint="eastAsia"/>
          <w:rtl/>
        </w:rPr>
        <w:t>الله</w:t>
      </w:r>
      <w:r w:rsidRPr="003E37F8">
        <w:rPr>
          <w:rtl/>
        </w:rPr>
        <w:t xml:space="preserve"> </w:t>
      </w:r>
      <w:r w:rsidRPr="003E37F8">
        <w:rPr>
          <w:rFonts w:hint="eastAsia"/>
          <w:rtl/>
        </w:rPr>
        <w:t>تعالى</w:t>
      </w:r>
      <w:r w:rsidR="006E4CA4">
        <w:rPr>
          <w:rFonts w:hint="cs"/>
          <w:rtl/>
        </w:rPr>
        <w:t>)</w:t>
      </w:r>
      <w:r w:rsidRPr="003E37F8">
        <w:rPr>
          <w:rtl/>
        </w:rPr>
        <w:t xml:space="preserve"> </w:t>
      </w:r>
      <w:r w:rsidRPr="003E37F8">
        <w:rPr>
          <w:rFonts w:hint="eastAsia"/>
          <w:rtl/>
        </w:rPr>
        <w:t>بالمؤمن</w:t>
      </w:r>
      <w:r w:rsidR="00851A54">
        <w:rPr>
          <w:rtl/>
        </w:rPr>
        <w:t xml:space="preserve"> عليًّا </w:t>
      </w:r>
      <w:r w:rsidR="00384706">
        <w:rPr>
          <w:rtl/>
        </w:rPr>
        <w:t>عليه السّلام</w:t>
      </w:r>
      <w:r w:rsidR="000058F3">
        <w:rPr>
          <w:rtl/>
        </w:rPr>
        <w:t xml:space="preserve"> </w:t>
      </w:r>
      <w:r w:rsidRPr="003E37F8">
        <w:rPr>
          <w:rFonts w:hint="eastAsia"/>
          <w:rtl/>
        </w:rPr>
        <w:t>وبالفاسق</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p>
    <w:p w:rsidR="008B12FF" w:rsidRPr="003E37F8" w:rsidRDefault="008B12FF" w:rsidP="006E4CA4">
      <w:pPr>
        <w:pStyle w:val="libNormal"/>
        <w:rPr>
          <w:rtl/>
        </w:rPr>
      </w:pPr>
      <w:r w:rsidRPr="003E37F8">
        <w:rPr>
          <w:rtl/>
        </w:rPr>
        <w:t>15-</w:t>
      </w:r>
      <w:r w:rsidRPr="003E37F8">
        <w:rPr>
          <w:rFonts w:hint="eastAsia"/>
          <w:rtl/>
        </w:rPr>
        <w:t>وروى</w:t>
      </w:r>
      <w:r w:rsidRPr="003E37F8">
        <w:rPr>
          <w:rtl/>
        </w:rPr>
        <w:t xml:space="preserve"> </w:t>
      </w:r>
      <w:r w:rsidRPr="003E37F8">
        <w:rPr>
          <w:rFonts w:hint="eastAsia"/>
          <w:rtl/>
        </w:rPr>
        <w:t>البلاذري</w:t>
      </w:r>
      <w:r w:rsidRPr="003E37F8">
        <w:rPr>
          <w:rtl/>
        </w:rPr>
        <w:t xml:space="preserve"> </w:t>
      </w:r>
      <w:r w:rsidRPr="003E37F8">
        <w:rPr>
          <w:rFonts w:hint="eastAsia"/>
          <w:rtl/>
        </w:rPr>
        <w:t>في</w:t>
      </w:r>
      <w:r w:rsidRPr="003E37F8">
        <w:rPr>
          <w:rtl/>
        </w:rPr>
        <w:t xml:space="preserve"> </w:t>
      </w:r>
      <w:r w:rsidR="006E4CA4">
        <w:rPr>
          <w:rFonts w:hint="cs"/>
          <w:rtl/>
        </w:rPr>
        <w:t>(</w:t>
      </w:r>
      <w:r w:rsidRPr="003E37F8">
        <w:rPr>
          <w:rFonts w:hint="eastAsia"/>
          <w:rtl/>
        </w:rPr>
        <w:t>أنساب</w:t>
      </w:r>
      <w:r w:rsidRPr="003E37F8">
        <w:rPr>
          <w:rtl/>
        </w:rPr>
        <w:t xml:space="preserve"> </w:t>
      </w:r>
      <w:r w:rsidRPr="003E37F8">
        <w:rPr>
          <w:rFonts w:hint="eastAsia"/>
          <w:rtl/>
        </w:rPr>
        <w:t>ال</w:t>
      </w:r>
      <w:r w:rsidR="006E4CA4">
        <w:rPr>
          <w:rFonts w:hint="cs"/>
          <w:rtl/>
        </w:rPr>
        <w:t>أ</w:t>
      </w:r>
      <w:r w:rsidRPr="003E37F8">
        <w:rPr>
          <w:rFonts w:hint="eastAsia"/>
          <w:rtl/>
        </w:rPr>
        <w:t>شراف</w:t>
      </w:r>
      <w:r w:rsidR="006E4CA4">
        <w:rPr>
          <w:rFonts w:hint="cs"/>
          <w:rtl/>
        </w:rPr>
        <w:t>)</w:t>
      </w:r>
      <w:r w:rsidRPr="003E37F8">
        <w:rPr>
          <w:rtl/>
        </w:rPr>
        <w:t xml:space="preserve"> </w:t>
      </w:r>
      <w:r w:rsidRPr="003E37F8">
        <w:rPr>
          <w:rFonts w:hint="eastAsia"/>
          <w:rtl/>
        </w:rPr>
        <w:t>ج</w:t>
      </w:r>
      <w:r w:rsidRPr="003E37F8">
        <w:rPr>
          <w:rtl/>
        </w:rPr>
        <w:t>1/</w:t>
      </w:r>
      <w:r w:rsidRPr="003E37F8">
        <w:rPr>
          <w:rFonts w:hint="eastAsia"/>
          <w:rtl/>
        </w:rPr>
        <w:t>الورق</w:t>
      </w:r>
      <w:r w:rsidRPr="003E37F8">
        <w:rPr>
          <w:rtl/>
        </w:rPr>
        <w:t>162</w:t>
      </w:r>
      <w:r w:rsidR="00481024">
        <w:rPr>
          <w:rtl/>
        </w:rPr>
        <w:t xml:space="preserve">، </w:t>
      </w:r>
      <w:r w:rsidRPr="003E37F8">
        <w:rPr>
          <w:rFonts w:hint="eastAsia"/>
          <w:rtl/>
        </w:rPr>
        <w:t>وفي</w:t>
      </w:r>
      <w:r w:rsidRPr="003E37F8">
        <w:rPr>
          <w:rtl/>
        </w:rPr>
        <w:t xml:space="preserve"> </w:t>
      </w:r>
      <w:r w:rsidRPr="003E37F8">
        <w:rPr>
          <w:rFonts w:hint="eastAsia"/>
          <w:rtl/>
        </w:rPr>
        <w:t>ط</w:t>
      </w:r>
      <w:r w:rsidRPr="003E37F8">
        <w:rPr>
          <w:rtl/>
        </w:rPr>
        <w:t>1</w:t>
      </w:r>
      <w:r w:rsidR="00481024">
        <w:rPr>
          <w:rtl/>
        </w:rPr>
        <w:t xml:space="preserve">، </w:t>
      </w:r>
      <w:r w:rsidRPr="003E37F8">
        <w:rPr>
          <w:rFonts w:hint="eastAsia"/>
          <w:rtl/>
        </w:rPr>
        <w:t>بيروت</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148</w:t>
      </w:r>
      <w:r w:rsidR="00CB741B">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حريث</w:t>
      </w:r>
      <w:r w:rsidRPr="003E37F8">
        <w:rPr>
          <w:rtl/>
        </w:rPr>
        <w:t xml:space="preserve"> </w:t>
      </w:r>
      <w:r w:rsidR="00CB741B">
        <w:rPr>
          <w:rtl/>
        </w:rPr>
        <w:t>-</w:t>
      </w:r>
      <w:r w:rsidRPr="003E37F8">
        <w:rPr>
          <w:rtl/>
        </w:rPr>
        <w:t xml:space="preserve"> </w:t>
      </w:r>
      <w:r w:rsidRPr="003E37F8">
        <w:rPr>
          <w:rFonts w:hint="eastAsia"/>
          <w:rtl/>
        </w:rPr>
        <w:t>أو</w:t>
      </w:r>
      <w:r w:rsidR="008D5048" w:rsidRPr="003E37F8">
        <w:rPr>
          <w:rtl/>
        </w:rPr>
        <w:t>:</w:t>
      </w:r>
      <w:r w:rsidRPr="003E37F8">
        <w:rPr>
          <w:rtl/>
        </w:rPr>
        <w:t xml:space="preserve"> </w:t>
      </w:r>
      <w:r w:rsidRPr="003E37F8">
        <w:rPr>
          <w:rFonts w:hint="eastAsia"/>
          <w:rtl/>
        </w:rPr>
        <w:t>حدّثت</w:t>
      </w:r>
      <w:r w:rsidRPr="003E37F8">
        <w:rPr>
          <w:rtl/>
        </w:rPr>
        <w:t xml:space="preserve"> </w:t>
      </w:r>
      <w:r w:rsidR="00CB741B">
        <w:rPr>
          <w:rtl/>
        </w:rPr>
        <w:t>-</w:t>
      </w:r>
      <w:r w:rsidRPr="003E37F8">
        <w:rPr>
          <w:rtl/>
        </w:rPr>
        <w:t xml:space="preserve"> </w:t>
      </w:r>
      <w:r w:rsidRPr="003E37F8">
        <w:rPr>
          <w:rFonts w:hint="eastAsia"/>
          <w:rtl/>
        </w:rPr>
        <w:t>عن</w:t>
      </w:r>
      <w:r w:rsidRPr="003E37F8">
        <w:rPr>
          <w:rtl/>
        </w:rPr>
        <w:t xml:space="preserve"> </w:t>
      </w:r>
      <w:r w:rsidRPr="003E37F8">
        <w:rPr>
          <w:rFonts w:hint="eastAsia"/>
          <w:rtl/>
        </w:rPr>
        <w:t>الهيثم</w:t>
      </w:r>
      <w:r w:rsidRPr="003E37F8">
        <w:rPr>
          <w:rtl/>
        </w:rPr>
        <w:t xml:space="preserve"> </w:t>
      </w:r>
      <w:r w:rsidRPr="003E37F8">
        <w:rPr>
          <w:rFonts w:hint="eastAsia"/>
          <w:rtl/>
        </w:rPr>
        <w:t>بن</w:t>
      </w:r>
      <w:r w:rsidRPr="003E37F8">
        <w:rPr>
          <w:rtl/>
        </w:rPr>
        <w:t xml:space="preserve"> </w:t>
      </w:r>
      <w:r w:rsidRPr="003E37F8">
        <w:rPr>
          <w:rFonts w:hint="eastAsia"/>
          <w:rtl/>
        </w:rPr>
        <w:t>جميل</w:t>
      </w:r>
      <w:r w:rsidR="00481024">
        <w:rPr>
          <w:rtl/>
        </w:rPr>
        <w:t xml:space="preserve">، </w:t>
      </w:r>
      <w:r w:rsidRPr="003E37F8">
        <w:rPr>
          <w:rFonts w:hint="eastAsia"/>
          <w:rtl/>
        </w:rPr>
        <w:t>عن</w:t>
      </w:r>
      <w:r w:rsidRPr="003E37F8">
        <w:rPr>
          <w:rtl/>
        </w:rPr>
        <w:t xml:space="preserve"> </w:t>
      </w:r>
      <w:r w:rsidRPr="003E37F8">
        <w:rPr>
          <w:rFonts w:hint="eastAsia"/>
          <w:rtl/>
        </w:rPr>
        <w:t>حمّاد</w:t>
      </w:r>
      <w:r w:rsidRPr="003E37F8">
        <w:rPr>
          <w:rtl/>
        </w:rPr>
        <w:t xml:space="preserve"> </w:t>
      </w:r>
      <w:r w:rsidRPr="003E37F8">
        <w:rPr>
          <w:rFonts w:hint="eastAsia"/>
          <w:rtl/>
        </w:rPr>
        <w:t>بن</w:t>
      </w:r>
      <w:r w:rsidR="00E253A5">
        <w:rPr>
          <w:rtl/>
        </w:rPr>
        <w:t xml:space="preserve"> سَلَمَة</w:t>
      </w:r>
      <w:r w:rsidR="003C7043">
        <w:rPr>
          <w:rtl/>
        </w:rPr>
        <w:t>،</w:t>
      </w:r>
      <w:r w:rsidR="00BB2092">
        <w:rPr>
          <w:rtl/>
        </w:rPr>
        <w:t xml:space="preserve"> </w:t>
      </w:r>
      <w:r w:rsidRPr="003E37F8">
        <w:rPr>
          <w:rFonts w:hint="eastAsia"/>
          <w:rtl/>
        </w:rPr>
        <w:t>عن</w:t>
      </w:r>
      <w:r w:rsidRPr="003E37F8">
        <w:rPr>
          <w:rtl/>
        </w:rPr>
        <w:t xml:space="preserve"> </w:t>
      </w:r>
      <w:r w:rsidRPr="003E37F8">
        <w:rPr>
          <w:rFonts w:hint="eastAsia"/>
          <w:rtl/>
        </w:rPr>
        <w:t>الكلبي</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صالح</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8D5048" w:rsidRPr="003E37F8">
        <w:rPr>
          <w:rtl/>
        </w:rPr>
        <w:t>:</w:t>
      </w:r>
    </w:p>
    <w:p w:rsidR="008B12FF" w:rsidRPr="003E37F8" w:rsidRDefault="008B12FF" w:rsidP="006E4CA4">
      <w:pPr>
        <w:pStyle w:val="libNormal"/>
        <w:rPr>
          <w:rtl/>
        </w:rPr>
      </w:pPr>
      <w:r w:rsidRPr="003E37F8">
        <w:rPr>
          <w:rFonts w:hint="eastAsia"/>
          <w:rtl/>
        </w:rPr>
        <w:t>أن</w:t>
      </w:r>
      <w:r w:rsidR="006E4CA4">
        <w:rPr>
          <w:rFonts w:hint="cs"/>
          <w:rtl/>
        </w:rPr>
        <w:t>ّ</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481024">
        <w:rPr>
          <w:rtl/>
        </w:rPr>
        <w:t xml:space="preserve">، </w:t>
      </w:r>
      <w:r w:rsidRPr="003E37F8">
        <w:rPr>
          <w:rFonts w:hint="eastAsia"/>
          <w:rtl/>
        </w:rPr>
        <w:t>قال</w:t>
      </w:r>
      <w:r w:rsidR="007956F4">
        <w:rPr>
          <w:rtl/>
        </w:rPr>
        <w:t xml:space="preserve"> لعليّ:</w:t>
      </w:r>
      <w:r w:rsidRPr="003E37F8">
        <w:rPr>
          <w:rtl/>
        </w:rPr>
        <w:t xml:space="preserve"> </w:t>
      </w:r>
      <w:r w:rsidRPr="003E37F8">
        <w:rPr>
          <w:rFonts w:hint="eastAsia"/>
          <w:rtl/>
        </w:rPr>
        <w:t>أنا</w:t>
      </w:r>
      <w:r w:rsidRPr="003E37F8">
        <w:rPr>
          <w:rtl/>
        </w:rPr>
        <w:t xml:space="preserve"> </w:t>
      </w:r>
      <w:r w:rsidRPr="003E37F8">
        <w:rPr>
          <w:rFonts w:hint="eastAsia"/>
          <w:rtl/>
        </w:rPr>
        <w:t>أسلط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Pr="003E37F8">
        <w:rPr>
          <w:rFonts w:hint="eastAsia"/>
          <w:rtl/>
        </w:rPr>
        <w:t>وأحدّ</w:t>
      </w:r>
      <w:r w:rsidRPr="003E37F8">
        <w:rPr>
          <w:rtl/>
        </w:rPr>
        <w:t xml:space="preserve"> </w:t>
      </w:r>
      <w:r w:rsidRPr="003E37F8">
        <w:rPr>
          <w:rFonts w:hint="eastAsia"/>
          <w:rtl/>
        </w:rPr>
        <w:t>سناناً</w:t>
      </w:r>
      <w:r w:rsidRPr="003E37F8">
        <w:rPr>
          <w:rtl/>
        </w:rPr>
        <w:t xml:space="preserve"> </w:t>
      </w:r>
      <w:r w:rsidRPr="003E37F8">
        <w:rPr>
          <w:rFonts w:hint="eastAsia"/>
          <w:rtl/>
        </w:rPr>
        <w:t>وأربط</w:t>
      </w:r>
      <w:r w:rsidRPr="003E37F8">
        <w:rPr>
          <w:rtl/>
        </w:rPr>
        <w:t xml:space="preserve"> </w:t>
      </w:r>
      <w:r w:rsidR="006E4CA4">
        <w:rPr>
          <w:rFonts w:hint="cs"/>
          <w:rtl/>
        </w:rPr>
        <w:t>ج</w:t>
      </w:r>
      <w:r w:rsidRPr="003E37F8">
        <w:rPr>
          <w:rFonts w:hint="eastAsia"/>
          <w:rtl/>
        </w:rPr>
        <w:t>ناناً</w:t>
      </w:r>
      <w:r w:rsidR="00A52875">
        <w:rPr>
          <w:rtl/>
        </w:rPr>
        <w:t xml:space="preserve"> واملأ </w:t>
      </w:r>
      <w:r w:rsidRPr="003E37F8">
        <w:rPr>
          <w:rFonts w:hint="eastAsia"/>
          <w:rtl/>
        </w:rPr>
        <w:t>حشواً</w:t>
      </w:r>
      <w:r w:rsidRPr="003E37F8">
        <w:rPr>
          <w:rtl/>
        </w:rPr>
        <w:t xml:space="preserve"> </w:t>
      </w:r>
      <w:r w:rsidRPr="003E37F8">
        <w:rPr>
          <w:rFonts w:hint="eastAsia"/>
          <w:rtl/>
        </w:rPr>
        <w:t>للكتيبة</w:t>
      </w:r>
      <w:r w:rsidRPr="003E37F8">
        <w:rPr>
          <w:rtl/>
        </w:rPr>
        <w:t>.</w:t>
      </w:r>
    </w:p>
    <w:p w:rsidR="008B12FF" w:rsidRPr="003E37F8" w:rsidRDefault="008B12FF" w:rsidP="006E4CA4">
      <w:pPr>
        <w:pStyle w:val="libNormal"/>
        <w:rPr>
          <w:rtl/>
        </w:rPr>
      </w:pP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6E4CA4">
        <w:rPr>
          <w:rFonts w:hint="cs"/>
          <w:rtl/>
        </w:rPr>
        <w:t>ّ</w:t>
      </w:r>
      <w:r w:rsidR="008D5048" w:rsidRPr="003E37F8">
        <w:rPr>
          <w:rtl/>
        </w:rPr>
        <w:t>:</w:t>
      </w:r>
      <w:r w:rsidRPr="003E37F8">
        <w:rPr>
          <w:rtl/>
        </w:rPr>
        <w:t xml:space="preserve"> </w:t>
      </w:r>
      <w:r w:rsidRPr="006E4CA4">
        <w:rPr>
          <w:rStyle w:val="libBold2Char"/>
          <w:rtl/>
        </w:rPr>
        <w:t>[</w:t>
      </w:r>
      <w:r w:rsidR="006E4CA4" w:rsidRPr="006E4CA4">
        <w:rPr>
          <w:rStyle w:val="libBold2Char"/>
          <w:rFonts w:hint="cs"/>
          <w:rtl/>
        </w:rPr>
        <w:t>أ</w:t>
      </w:r>
      <w:r w:rsidRPr="006E4CA4">
        <w:rPr>
          <w:rStyle w:val="libBold2Char"/>
          <w:rFonts w:hint="eastAsia"/>
          <w:rtl/>
        </w:rPr>
        <w:t>سكت</w:t>
      </w:r>
      <w:r w:rsidRPr="006E4CA4">
        <w:rPr>
          <w:rStyle w:val="libBold2Char"/>
          <w:rtl/>
        </w:rPr>
        <w:t xml:space="preserve"> </w:t>
      </w:r>
      <w:r w:rsidRPr="006E4CA4">
        <w:rPr>
          <w:rStyle w:val="libBold2Char"/>
          <w:rFonts w:hint="eastAsia"/>
          <w:rtl/>
        </w:rPr>
        <w:t>يا</w:t>
      </w:r>
      <w:r w:rsidRPr="006E4CA4">
        <w:rPr>
          <w:rStyle w:val="libBold2Char"/>
          <w:rtl/>
        </w:rPr>
        <w:t xml:space="preserve"> </w:t>
      </w:r>
      <w:r w:rsidRPr="006E4CA4">
        <w:rPr>
          <w:rStyle w:val="libBold2Char"/>
          <w:rFonts w:hint="eastAsia"/>
          <w:rtl/>
        </w:rPr>
        <w:t>فاسق</w:t>
      </w:r>
      <w:r w:rsidRPr="006E4CA4">
        <w:rPr>
          <w:rStyle w:val="libBold2Char"/>
          <w:rtl/>
        </w:rPr>
        <w:t>]</w:t>
      </w:r>
      <w:r w:rsidR="008D5048" w:rsidRPr="003E37F8">
        <w:rPr>
          <w:rtl/>
        </w:rPr>
        <w:t>.</w:t>
      </w:r>
      <w:r w:rsidRPr="003E37F8">
        <w:rPr>
          <w:rtl/>
        </w:rPr>
        <w:t xml:space="preserve"> </w:t>
      </w:r>
      <w:r w:rsidRPr="003E37F8">
        <w:rPr>
          <w:rFonts w:hint="eastAsia"/>
          <w:rtl/>
        </w:rPr>
        <w:t>فأنزل</w:t>
      </w:r>
      <w:r w:rsidRPr="003E37F8">
        <w:rPr>
          <w:rtl/>
        </w:rPr>
        <w:t xml:space="preserve"> </w:t>
      </w:r>
      <w:r w:rsidRPr="003E37F8">
        <w:rPr>
          <w:rFonts w:hint="eastAsia"/>
          <w:rtl/>
        </w:rPr>
        <w:t>الله</w:t>
      </w:r>
      <w:r w:rsidRPr="003E37F8">
        <w:rPr>
          <w:rtl/>
        </w:rPr>
        <w:t xml:space="preserve"> </w:t>
      </w:r>
      <w:r w:rsidRPr="003E37F8">
        <w:rPr>
          <w:rFonts w:hint="eastAsia"/>
          <w:rtl/>
        </w:rPr>
        <w:t>عزّ</w:t>
      </w:r>
      <w:r w:rsidRPr="003E37F8">
        <w:rPr>
          <w:rtl/>
        </w:rPr>
        <w:t xml:space="preserve"> </w:t>
      </w:r>
      <w:r w:rsidRPr="003E37F8">
        <w:rPr>
          <w:rFonts w:hint="eastAsia"/>
          <w:rtl/>
        </w:rPr>
        <w:t>وجلّ</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Pr="003E37F8">
        <w:rPr>
          <w:rtl/>
        </w:rPr>
        <w:t xml:space="preserve"> </w:t>
      </w:r>
      <w:r w:rsidRPr="003E37F8">
        <w:rPr>
          <w:rFonts w:hint="eastAsia"/>
          <w:rtl/>
        </w:rPr>
        <w:t>يعني</w:t>
      </w:r>
      <w:r w:rsidRPr="003E37F8">
        <w:rPr>
          <w:rtl/>
        </w:rPr>
        <w:t xml:space="preserve"> </w:t>
      </w:r>
      <w:r w:rsidRPr="003E37F8">
        <w:rPr>
          <w:rFonts w:hint="eastAsia"/>
          <w:rtl/>
        </w:rPr>
        <w:t>بالمؤمن</w:t>
      </w:r>
      <w:r w:rsidR="00851A54">
        <w:rPr>
          <w:rtl/>
        </w:rPr>
        <w:t xml:space="preserve"> عليًّا </w:t>
      </w:r>
      <w:r w:rsidR="00384706">
        <w:rPr>
          <w:rtl/>
        </w:rPr>
        <w:t>عليه السّلام</w:t>
      </w:r>
      <w:r w:rsidR="008D5048" w:rsidRPr="003E37F8">
        <w:rPr>
          <w:rtl/>
        </w:rPr>
        <w:t>.</w:t>
      </w:r>
    </w:p>
    <w:p w:rsidR="008B12FF" w:rsidRPr="003E37F8" w:rsidRDefault="008B12FF" w:rsidP="008A2BE6">
      <w:pPr>
        <w:pStyle w:val="libNormal"/>
        <w:rPr>
          <w:rtl/>
        </w:rPr>
      </w:pPr>
      <w:r w:rsidRPr="003E37F8">
        <w:rPr>
          <w:rtl/>
        </w:rPr>
        <w:t>16-</w:t>
      </w:r>
      <w:r w:rsidRPr="003E37F8">
        <w:rPr>
          <w:rFonts w:hint="eastAsia"/>
          <w:rtl/>
        </w:rPr>
        <w:t>روى</w:t>
      </w:r>
      <w:r w:rsidRPr="003E37F8">
        <w:rPr>
          <w:rtl/>
        </w:rPr>
        <w:t xml:space="preserve"> </w:t>
      </w:r>
      <w:r w:rsidRPr="003E37F8">
        <w:rPr>
          <w:rFonts w:hint="eastAsia"/>
          <w:rtl/>
        </w:rPr>
        <w:t>ابن</w:t>
      </w:r>
      <w:r w:rsidRPr="003E37F8">
        <w:rPr>
          <w:rtl/>
        </w:rPr>
        <w:t xml:space="preserve"> </w:t>
      </w:r>
      <w:r w:rsidRPr="003E37F8">
        <w:rPr>
          <w:rFonts w:hint="eastAsia"/>
          <w:rtl/>
        </w:rPr>
        <w:t>عساكر</w:t>
      </w:r>
      <w:r w:rsidRPr="003E37F8">
        <w:rPr>
          <w:rtl/>
        </w:rPr>
        <w:t xml:space="preserve"> </w:t>
      </w:r>
      <w:r w:rsidRPr="003E37F8">
        <w:rPr>
          <w:rFonts w:hint="eastAsia"/>
          <w:rtl/>
        </w:rPr>
        <w:t>في</w:t>
      </w:r>
      <w:r w:rsidRPr="003E37F8">
        <w:rPr>
          <w:rtl/>
        </w:rPr>
        <w:t xml:space="preserve"> </w:t>
      </w:r>
      <w:r w:rsidRPr="003E37F8">
        <w:rPr>
          <w:rFonts w:hint="eastAsia"/>
          <w:rtl/>
        </w:rPr>
        <w:t>تاريخ</w:t>
      </w:r>
      <w:r w:rsidRPr="003E37F8">
        <w:rPr>
          <w:rtl/>
        </w:rPr>
        <w:t xml:space="preserve"> </w:t>
      </w:r>
      <w:r w:rsidRPr="003E37F8">
        <w:rPr>
          <w:rFonts w:hint="eastAsia"/>
          <w:rtl/>
        </w:rPr>
        <w:t>دمشق</w:t>
      </w:r>
      <w:r w:rsidRPr="003E37F8">
        <w:rPr>
          <w:rtl/>
        </w:rPr>
        <w:t xml:space="preserve"> </w:t>
      </w:r>
      <w:r w:rsidRPr="003E37F8">
        <w:rPr>
          <w:rFonts w:hint="eastAsia"/>
          <w:rtl/>
        </w:rPr>
        <w:t>ج</w:t>
      </w:r>
      <w:r w:rsidRPr="003E37F8">
        <w:rPr>
          <w:rtl/>
        </w:rPr>
        <w:t xml:space="preserve">63- </w:t>
      </w:r>
      <w:r w:rsidRPr="003E37F8">
        <w:rPr>
          <w:rFonts w:hint="eastAsia"/>
          <w:rtl/>
        </w:rPr>
        <w:t>ص</w:t>
      </w:r>
      <w:r w:rsidR="00CB741B">
        <w:rPr>
          <w:rtl/>
        </w:rPr>
        <w:t xml:space="preserve"> </w:t>
      </w:r>
      <w:r w:rsidR="00CB741B" w:rsidRPr="003E37F8">
        <w:rPr>
          <w:rtl/>
        </w:rPr>
        <w:t>235</w:t>
      </w:r>
      <w:r w:rsidR="00CB741B">
        <w:rPr>
          <w:rtl/>
        </w:rPr>
        <w:t xml:space="preserve"> </w:t>
      </w:r>
      <w:r w:rsidRPr="003E37F8">
        <w:rPr>
          <w:rFonts w:hint="eastAsia"/>
          <w:rtl/>
        </w:rPr>
        <w:t>ط</w:t>
      </w:r>
      <w:r w:rsidRPr="003E37F8">
        <w:rPr>
          <w:rtl/>
        </w:rPr>
        <w:t xml:space="preserve"> </w:t>
      </w:r>
      <w:r w:rsidRPr="003E37F8">
        <w:rPr>
          <w:rFonts w:hint="eastAsia"/>
          <w:rtl/>
        </w:rPr>
        <w:t>دار</w:t>
      </w:r>
      <w:r w:rsidRPr="003E37F8">
        <w:rPr>
          <w:rtl/>
        </w:rPr>
        <w:t xml:space="preserve"> </w:t>
      </w:r>
      <w:r w:rsidRPr="003E37F8">
        <w:rPr>
          <w:rFonts w:hint="eastAsia"/>
          <w:rtl/>
        </w:rPr>
        <w:t>الفكر</w:t>
      </w:r>
      <w:r w:rsidRPr="003E37F8">
        <w:rPr>
          <w:rtl/>
        </w:rPr>
        <w:t xml:space="preserve"> </w:t>
      </w:r>
      <w:r w:rsidR="00CB741B">
        <w:rPr>
          <w:rtl/>
        </w:rPr>
        <w:t>-</w:t>
      </w:r>
      <w:r w:rsidRPr="003E37F8">
        <w:rPr>
          <w:rtl/>
        </w:rPr>
        <w:t xml:space="preserve"> </w:t>
      </w:r>
      <w:r w:rsidRPr="003E37F8">
        <w:rPr>
          <w:rFonts w:hint="eastAsia"/>
          <w:rtl/>
        </w:rPr>
        <w:t>بيروت</w:t>
      </w:r>
      <w:r w:rsidRPr="003E37F8">
        <w:rPr>
          <w:rtl/>
        </w:rPr>
        <w:t xml:space="preserve"> </w:t>
      </w:r>
      <w:r w:rsidRPr="003E37F8">
        <w:rPr>
          <w:rFonts w:hint="eastAsia"/>
          <w:rtl/>
        </w:rPr>
        <w:t>والطبعة</w:t>
      </w:r>
      <w:r w:rsidRPr="003E37F8">
        <w:rPr>
          <w:rtl/>
        </w:rPr>
        <w:t xml:space="preserve"> </w:t>
      </w:r>
      <w:r w:rsidRPr="003E37F8">
        <w:rPr>
          <w:rFonts w:hint="eastAsia"/>
          <w:rtl/>
        </w:rPr>
        <w:t>الأردني</w:t>
      </w:r>
      <w:r w:rsidR="006E4CA4">
        <w:rPr>
          <w:rFonts w:hint="cs"/>
          <w:rtl/>
        </w:rPr>
        <w:t>ّ</w:t>
      </w:r>
      <w:r w:rsidRPr="003E37F8">
        <w:rPr>
          <w:rFonts w:hint="eastAsia"/>
          <w:rtl/>
        </w:rPr>
        <w:t>ة</w:t>
      </w:r>
      <w:r w:rsidRPr="003E37F8">
        <w:rPr>
          <w:rtl/>
        </w:rPr>
        <w:t xml:space="preserve"> </w:t>
      </w:r>
      <w:r w:rsidRPr="003E37F8">
        <w:rPr>
          <w:rFonts w:hint="eastAsia"/>
          <w:rtl/>
        </w:rPr>
        <w:t>ج</w:t>
      </w:r>
      <w:r w:rsidRPr="003E37F8">
        <w:rPr>
          <w:rtl/>
        </w:rPr>
        <w:t xml:space="preserve">17 </w:t>
      </w:r>
      <w:r w:rsidRPr="003E37F8">
        <w:rPr>
          <w:rFonts w:hint="eastAsia"/>
          <w:rtl/>
        </w:rPr>
        <w:t>ص</w:t>
      </w:r>
      <w:r w:rsidR="00CB741B">
        <w:rPr>
          <w:rtl/>
        </w:rPr>
        <w:t xml:space="preserve"> </w:t>
      </w:r>
      <w:r w:rsidR="00CB741B" w:rsidRPr="003E37F8">
        <w:rPr>
          <w:rtl/>
        </w:rPr>
        <w:t>876</w:t>
      </w:r>
      <w:r w:rsidR="00CB741B">
        <w:rPr>
          <w:rtl/>
        </w:rPr>
        <w:t xml:space="preserve"> </w:t>
      </w:r>
      <w:r w:rsidRPr="003E37F8">
        <w:rPr>
          <w:rFonts w:hint="eastAsia"/>
          <w:rtl/>
        </w:rPr>
        <w:t>عند</w:t>
      </w:r>
      <w:r w:rsidRPr="003E37F8">
        <w:rPr>
          <w:rtl/>
        </w:rPr>
        <w:t xml:space="preserve"> </w:t>
      </w:r>
      <w:r w:rsidRPr="003E37F8">
        <w:rPr>
          <w:rFonts w:hint="eastAsia"/>
          <w:rtl/>
        </w:rPr>
        <w:t>ترجمة</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008D5048" w:rsidRPr="003E37F8">
        <w:rPr>
          <w:rtl/>
        </w:rPr>
        <w:t>.</w:t>
      </w:r>
      <w:r w:rsidRPr="003E37F8">
        <w:rPr>
          <w:rtl/>
        </w:rPr>
        <w:t xml:space="preserve"> </w:t>
      </w:r>
      <w:r w:rsidRPr="003E37F8">
        <w:rPr>
          <w:rFonts w:hint="eastAsia"/>
          <w:rtl/>
        </w:rPr>
        <w:t>قال</w:t>
      </w:r>
      <w:r w:rsidR="008D5048" w:rsidRPr="003E37F8">
        <w:rPr>
          <w:rtl/>
        </w:rPr>
        <w:t>:</w:t>
      </w:r>
    </w:p>
    <w:p w:rsidR="008B12FF" w:rsidRPr="003E37F8" w:rsidRDefault="00536E93" w:rsidP="008A2BE6">
      <w:pPr>
        <w:pStyle w:val="libNormal"/>
        <w:rPr>
          <w:rtl/>
        </w:rPr>
      </w:pPr>
      <w:r>
        <w:rPr>
          <w:rFonts w:hint="eastAsia"/>
          <w:rtl/>
        </w:rPr>
        <w:t>أخبرنا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منصور</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خيرون</w:t>
      </w:r>
      <w:r w:rsidR="00481024">
        <w:rPr>
          <w:rtl/>
        </w:rPr>
        <w:t xml:space="preserve">، </w:t>
      </w:r>
      <w:r w:rsidR="008B12FF" w:rsidRPr="003E37F8">
        <w:rPr>
          <w:rFonts w:hint="eastAsia"/>
          <w:rtl/>
        </w:rPr>
        <w:t>أخبرنا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سعيد</w:t>
      </w:r>
      <w:r w:rsidR="00481024">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بكر</w:t>
      </w:r>
      <w:r w:rsidR="008B12FF" w:rsidRPr="003E37F8">
        <w:rPr>
          <w:rtl/>
        </w:rPr>
        <w:t xml:space="preserve"> </w:t>
      </w:r>
      <w:r w:rsidR="008B12FF" w:rsidRPr="003E37F8">
        <w:rPr>
          <w:rFonts w:hint="eastAsia"/>
          <w:rtl/>
        </w:rPr>
        <w:t>الخطيب</w:t>
      </w:r>
      <w:r w:rsidR="008D5048" w:rsidRPr="003E37F8">
        <w:rPr>
          <w:rtl/>
        </w:rPr>
        <w:t>؛</w:t>
      </w:r>
      <w:r w:rsidR="008B12FF" w:rsidRPr="003E37F8">
        <w:rPr>
          <w:rtl/>
        </w:rPr>
        <w:t xml:space="preserve"> </w:t>
      </w:r>
      <w:r w:rsidR="008B12FF" w:rsidRPr="003E37F8">
        <w:rPr>
          <w:rFonts w:hint="eastAsia"/>
          <w:rtl/>
        </w:rPr>
        <w:t>أخبرنا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رزق</w:t>
      </w:r>
      <w:r w:rsidR="00481024">
        <w:rPr>
          <w:rtl/>
        </w:rPr>
        <w:t xml:space="preserve">، </w:t>
      </w:r>
      <w:r w:rsidR="008B12FF" w:rsidRPr="003E37F8">
        <w:rPr>
          <w:rFonts w:hint="eastAsia"/>
          <w:rtl/>
        </w:rPr>
        <w:t>أخبرنا</w:t>
      </w:r>
      <w:r w:rsidR="008B12FF" w:rsidRPr="003E37F8">
        <w:rPr>
          <w:rtl/>
        </w:rPr>
        <w:t xml:space="preserve"> </w:t>
      </w:r>
      <w:r w:rsidR="008B12FF" w:rsidRPr="003E37F8">
        <w:rPr>
          <w:rFonts w:hint="eastAsia"/>
          <w:rtl/>
        </w:rPr>
        <w:t>نوح</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خلف</w:t>
      </w:r>
      <w:r w:rsidR="008B12FF" w:rsidRPr="003E37F8">
        <w:rPr>
          <w:rtl/>
        </w:rPr>
        <w:t xml:space="preserve"> </w:t>
      </w:r>
      <w:r w:rsidR="008B12FF" w:rsidRPr="003E37F8">
        <w:rPr>
          <w:rFonts w:hint="eastAsia"/>
          <w:rtl/>
        </w:rPr>
        <w:t>البجلي</w:t>
      </w:r>
      <w:r w:rsidR="00481024">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مسلم</w:t>
      </w:r>
      <w:r w:rsidR="008B12FF" w:rsidRPr="003E37F8">
        <w:rPr>
          <w:rtl/>
        </w:rPr>
        <w:t xml:space="preserve"> </w:t>
      </w:r>
      <w:r w:rsidR="008B12FF" w:rsidRPr="003E37F8">
        <w:rPr>
          <w:rFonts w:hint="eastAsia"/>
          <w:rtl/>
        </w:rPr>
        <w:t>الكجي</w:t>
      </w:r>
      <w:r w:rsidR="00481024">
        <w:rPr>
          <w:rtl/>
        </w:rPr>
        <w:t xml:space="preserve">، </w:t>
      </w:r>
      <w:r>
        <w:rPr>
          <w:rFonts w:hint="eastAsia"/>
          <w:rtl/>
        </w:rPr>
        <w:t>حدّثنا</w:t>
      </w:r>
      <w:r w:rsidR="008B12FF" w:rsidRPr="003E37F8">
        <w:rPr>
          <w:rtl/>
        </w:rPr>
        <w:t xml:space="preserve"> </w:t>
      </w:r>
      <w:r w:rsidR="008B12FF" w:rsidRPr="003E37F8">
        <w:rPr>
          <w:rFonts w:hint="eastAsia"/>
          <w:rtl/>
        </w:rPr>
        <w:t>حجّاج</w:t>
      </w:r>
      <w:r w:rsidR="00481024">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حمّاد</w:t>
      </w:r>
      <w:r w:rsidR="008D5048" w:rsidRPr="003E37F8">
        <w:rPr>
          <w:rtl/>
        </w:rPr>
        <w:t>:</w:t>
      </w:r>
    </w:p>
    <w:p w:rsidR="007605EF" w:rsidRDefault="007605EF" w:rsidP="007605EF">
      <w:pPr>
        <w:pStyle w:val="libLine"/>
        <w:rPr>
          <w:rtl/>
        </w:rPr>
      </w:pPr>
      <w:r>
        <w:rPr>
          <w:rFonts w:hint="cs"/>
          <w:rtl/>
        </w:rPr>
        <w:t>____________________</w:t>
      </w:r>
    </w:p>
    <w:p w:rsidR="007605EF" w:rsidRDefault="007605EF" w:rsidP="007605EF">
      <w:pPr>
        <w:pStyle w:val="libFootnote0"/>
        <w:rPr>
          <w:rtl/>
        </w:rPr>
      </w:pPr>
      <w:r>
        <w:rPr>
          <w:rFonts w:hint="cs"/>
          <w:rtl/>
        </w:rPr>
        <w:t xml:space="preserve">(1) </w:t>
      </w:r>
      <w:r w:rsidRPr="009E0B8D">
        <w:rPr>
          <w:rFonts w:hint="eastAsia"/>
          <w:rtl/>
        </w:rPr>
        <w:t>سورة</w:t>
      </w:r>
      <w:r w:rsidRPr="009E0B8D">
        <w:rPr>
          <w:rtl/>
        </w:rPr>
        <w:t xml:space="preserve"> </w:t>
      </w:r>
      <w:r w:rsidRPr="009E0B8D">
        <w:rPr>
          <w:rFonts w:hint="eastAsia"/>
          <w:rtl/>
        </w:rPr>
        <w:t>السجدة</w:t>
      </w:r>
      <w:r w:rsidR="006E4CA4">
        <w:rPr>
          <w:rFonts w:hint="cs"/>
          <w:rtl/>
        </w:rPr>
        <w:t>:</w:t>
      </w:r>
      <w:r w:rsidRPr="009E0B8D">
        <w:rPr>
          <w:rtl/>
        </w:rPr>
        <w:t xml:space="preserve"> </w:t>
      </w:r>
      <w:r w:rsidRPr="009E0B8D">
        <w:rPr>
          <w:rFonts w:hint="eastAsia"/>
          <w:rtl/>
        </w:rPr>
        <w:t>الآية</w:t>
      </w:r>
      <w:r>
        <w:rPr>
          <w:rtl/>
        </w:rPr>
        <w:t xml:space="preserve"> </w:t>
      </w:r>
      <w:r w:rsidRPr="009E0B8D">
        <w:rPr>
          <w:rtl/>
        </w:rPr>
        <w:t>19</w:t>
      </w:r>
      <w:r>
        <w:rPr>
          <w:rtl/>
        </w:rPr>
        <w:t>.</w:t>
      </w:r>
    </w:p>
    <w:p w:rsidR="007605EF" w:rsidRDefault="007605EF" w:rsidP="007605EF">
      <w:pPr>
        <w:pStyle w:val="libFootnote0"/>
        <w:rPr>
          <w:rtl/>
        </w:rPr>
      </w:pPr>
      <w:r>
        <w:rPr>
          <w:rFonts w:hint="cs"/>
          <w:rtl/>
        </w:rPr>
        <w:t xml:space="preserve">(2) </w:t>
      </w:r>
      <w:r w:rsidRPr="009E0B8D">
        <w:rPr>
          <w:rFonts w:hint="eastAsia"/>
          <w:rtl/>
        </w:rPr>
        <w:t>سورة</w:t>
      </w:r>
      <w:r w:rsidRPr="009E0B8D">
        <w:rPr>
          <w:rtl/>
        </w:rPr>
        <w:t xml:space="preserve"> </w:t>
      </w:r>
      <w:r w:rsidRPr="009E0B8D">
        <w:rPr>
          <w:rFonts w:hint="eastAsia"/>
          <w:rtl/>
        </w:rPr>
        <w:t>السجدة</w:t>
      </w:r>
      <w:r w:rsidR="006E4CA4">
        <w:rPr>
          <w:rFonts w:hint="cs"/>
          <w:rtl/>
        </w:rPr>
        <w:t>:</w:t>
      </w:r>
      <w:r w:rsidRPr="009E0B8D">
        <w:rPr>
          <w:rtl/>
        </w:rPr>
        <w:t xml:space="preserve"> </w:t>
      </w:r>
      <w:r w:rsidRPr="009E0B8D">
        <w:rPr>
          <w:rFonts w:hint="eastAsia"/>
          <w:rtl/>
        </w:rPr>
        <w:t>الآية</w:t>
      </w:r>
      <w:r>
        <w:rPr>
          <w:rtl/>
        </w:rPr>
        <w:t xml:space="preserve"> </w:t>
      </w:r>
      <w:r w:rsidRPr="009E0B8D">
        <w:rPr>
          <w:rtl/>
        </w:rPr>
        <w:t>20</w:t>
      </w:r>
      <w:r>
        <w:rPr>
          <w:rtl/>
        </w:rPr>
        <w:t>.</w:t>
      </w:r>
    </w:p>
    <w:p w:rsidR="007605EF" w:rsidRDefault="007605EF" w:rsidP="008A1A02">
      <w:pPr>
        <w:pStyle w:val="libNormal"/>
        <w:rPr>
          <w:rtl/>
        </w:rPr>
      </w:pPr>
      <w:r>
        <w:rPr>
          <w:rtl/>
        </w:rPr>
        <w:br w:type="page"/>
      </w:r>
    </w:p>
    <w:p w:rsidR="008B12FF" w:rsidRPr="003E37F8" w:rsidRDefault="008B12FF" w:rsidP="006E4CA4">
      <w:pPr>
        <w:pStyle w:val="libNormal"/>
        <w:rPr>
          <w:rtl/>
        </w:rPr>
      </w:pPr>
      <w:r w:rsidRPr="006E4CA4">
        <w:rPr>
          <w:rStyle w:val="libBold2Char"/>
          <w:rFonts w:hint="eastAsia"/>
          <w:rtl/>
        </w:rPr>
        <w:lastRenderedPageBreak/>
        <w:t>حيلولة</w:t>
      </w:r>
      <w:r w:rsidR="008D5048" w:rsidRPr="003E37F8">
        <w:rPr>
          <w:rtl/>
        </w:rPr>
        <w:t>:</w:t>
      </w:r>
      <w:r w:rsidRPr="003E37F8">
        <w:rPr>
          <w:rtl/>
        </w:rPr>
        <w:t xml:space="preserve"> </w:t>
      </w:r>
      <w:r w:rsidRPr="003E37F8">
        <w:rPr>
          <w:rFonts w:hint="eastAsia"/>
          <w:rtl/>
        </w:rPr>
        <w:t>وأخبرنا</w:t>
      </w:r>
      <w:r w:rsidRPr="003E37F8">
        <w:rPr>
          <w:rtl/>
        </w:rPr>
        <w:t xml:space="preserve"> </w:t>
      </w:r>
      <w:r w:rsidRPr="003E37F8">
        <w:rPr>
          <w:rFonts w:hint="eastAsia"/>
          <w:rtl/>
        </w:rPr>
        <w:t>أبو</w:t>
      </w:r>
      <w:r w:rsidRPr="003E37F8">
        <w:rPr>
          <w:rtl/>
        </w:rPr>
        <w:t xml:space="preserve"> </w:t>
      </w:r>
      <w:r w:rsidRPr="003E37F8">
        <w:rPr>
          <w:rFonts w:hint="eastAsia"/>
          <w:rtl/>
        </w:rPr>
        <w:t>القاسم</w:t>
      </w:r>
      <w:r w:rsidRPr="003E37F8">
        <w:rPr>
          <w:rtl/>
        </w:rPr>
        <w:t xml:space="preserve"> </w:t>
      </w:r>
      <w:r w:rsidRPr="003E37F8">
        <w:rPr>
          <w:rFonts w:hint="eastAsia"/>
          <w:rtl/>
        </w:rPr>
        <w:t>بن</w:t>
      </w:r>
      <w:r w:rsidRPr="003E37F8">
        <w:rPr>
          <w:rtl/>
        </w:rPr>
        <w:t xml:space="preserve"> </w:t>
      </w:r>
      <w:r w:rsidRPr="003E37F8">
        <w:rPr>
          <w:rFonts w:hint="eastAsia"/>
          <w:rtl/>
        </w:rPr>
        <w:t>السمرقندي</w:t>
      </w:r>
      <w:r w:rsidR="00481024">
        <w:rPr>
          <w:rtl/>
        </w:rPr>
        <w:t xml:space="preserve">، </w:t>
      </w: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القاسم</w:t>
      </w:r>
      <w:r w:rsidRPr="003E37F8">
        <w:rPr>
          <w:rtl/>
        </w:rPr>
        <w:t xml:space="preserve"> </w:t>
      </w:r>
      <w:r w:rsidRPr="003E37F8">
        <w:rPr>
          <w:rFonts w:hint="eastAsia"/>
          <w:rtl/>
        </w:rPr>
        <w:t>بن</w:t>
      </w:r>
      <w:r w:rsidRPr="003E37F8">
        <w:rPr>
          <w:rtl/>
        </w:rPr>
        <w:t xml:space="preserve"> </w:t>
      </w:r>
      <w:r w:rsidRPr="003E37F8">
        <w:rPr>
          <w:rFonts w:hint="eastAsia"/>
          <w:rtl/>
        </w:rPr>
        <w:t>مسعدة</w:t>
      </w:r>
      <w:r w:rsidR="00481024">
        <w:rPr>
          <w:rFonts w:hint="eastAsia"/>
          <w:rtl/>
        </w:rPr>
        <w:t xml:space="preserve">، </w:t>
      </w:r>
      <w:r w:rsidR="00536E93">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القاسم</w:t>
      </w:r>
      <w:r w:rsidRPr="003E37F8">
        <w:rPr>
          <w:rtl/>
        </w:rPr>
        <w:t xml:space="preserve"> </w:t>
      </w:r>
      <w:r w:rsidRPr="003E37F8">
        <w:rPr>
          <w:rFonts w:hint="eastAsia"/>
          <w:rtl/>
        </w:rPr>
        <w:t>السهمي</w:t>
      </w:r>
      <w:r w:rsidR="00481024">
        <w:rPr>
          <w:rtl/>
        </w:rPr>
        <w:t xml:space="preserve">، </w:t>
      </w: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00536E93">
        <w:rPr>
          <w:rFonts w:hint="eastAsia"/>
          <w:rtl/>
        </w:rPr>
        <w:t>أحمد</w:t>
      </w:r>
      <w:r w:rsidRPr="003E37F8">
        <w:rPr>
          <w:rtl/>
        </w:rPr>
        <w:t xml:space="preserve"> </w:t>
      </w:r>
      <w:r w:rsidRPr="003E37F8">
        <w:rPr>
          <w:rFonts w:hint="eastAsia"/>
          <w:rtl/>
        </w:rPr>
        <w:t>ابن</w:t>
      </w:r>
      <w:r w:rsidRPr="003E37F8">
        <w:rPr>
          <w:rtl/>
        </w:rPr>
        <w:t xml:space="preserve"> </w:t>
      </w:r>
      <w:r w:rsidRPr="003E37F8">
        <w:rPr>
          <w:rFonts w:hint="eastAsia"/>
          <w:rtl/>
        </w:rPr>
        <w:t>عدي</w:t>
      </w:r>
      <w:r w:rsidR="00481024">
        <w:rPr>
          <w:rtl/>
        </w:rPr>
        <w:t xml:space="preserve">، </w:t>
      </w: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يعلي</w:t>
      </w:r>
      <w:r w:rsidRPr="003E37F8">
        <w:rPr>
          <w:rtl/>
        </w:rPr>
        <w:t xml:space="preserve"> </w:t>
      </w:r>
      <w:r w:rsidR="00CB741B">
        <w:rPr>
          <w:rtl/>
        </w:rPr>
        <w:t>-</w:t>
      </w:r>
      <w:r w:rsidRPr="003E37F8">
        <w:rPr>
          <w:rtl/>
        </w:rPr>
        <w:t xml:space="preserve"> </w:t>
      </w:r>
      <w:r w:rsidRPr="003E37F8">
        <w:rPr>
          <w:rFonts w:hint="eastAsia"/>
          <w:rtl/>
        </w:rPr>
        <w:t>هو</w:t>
      </w:r>
      <w:r w:rsidRPr="003E37F8">
        <w:rPr>
          <w:rtl/>
        </w:rPr>
        <w:t xml:space="preserve"> </w:t>
      </w:r>
      <w:r w:rsidRPr="003E37F8">
        <w:rPr>
          <w:rFonts w:hint="eastAsia"/>
          <w:rtl/>
        </w:rPr>
        <w:t>الموصلي</w:t>
      </w:r>
      <w:r w:rsidRPr="003E37F8">
        <w:rPr>
          <w:rtl/>
        </w:rPr>
        <w:t xml:space="preserve"> </w:t>
      </w:r>
      <w:r w:rsidR="00CB741B">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إبراهيم</w:t>
      </w:r>
      <w:r w:rsidRPr="003E37F8">
        <w:rPr>
          <w:rtl/>
        </w:rPr>
        <w:t xml:space="preserve"> </w:t>
      </w:r>
      <w:r w:rsidRPr="003E37F8">
        <w:rPr>
          <w:rFonts w:hint="eastAsia"/>
          <w:rtl/>
        </w:rPr>
        <w:t>بن</w:t>
      </w:r>
      <w:r w:rsidRPr="003E37F8">
        <w:rPr>
          <w:rtl/>
        </w:rPr>
        <w:t xml:space="preserve"> </w:t>
      </w:r>
      <w:r w:rsidRPr="003E37F8">
        <w:rPr>
          <w:rFonts w:hint="eastAsia"/>
          <w:rtl/>
        </w:rPr>
        <w:t>الحجّاج</w:t>
      </w:r>
      <w:r w:rsidR="00481024">
        <w:rPr>
          <w:rtl/>
        </w:rPr>
        <w:t xml:space="preserve">، </w:t>
      </w:r>
      <w:r w:rsidRPr="003E37F8">
        <w:rPr>
          <w:rFonts w:hint="eastAsia"/>
          <w:rtl/>
        </w:rPr>
        <w:t>حدّثنا</w:t>
      </w:r>
      <w:r w:rsidRPr="003E37F8">
        <w:rPr>
          <w:rtl/>
        </w:rPr>
        <w:t xml:space="preserve"> </w:t>
      </w:r>
      <w:r w:rsidRPr="003E37F8">
        <w:rPr>
          <w:rFonts w:hint="eastAsia"/>
          <w:rtl/>
        </w:rPr>
        <w:t>حمّاد</w:t>
      </w:r>
      <w:r w:rsidRPr="003E37F8">
        <w:rPr>
          <w:rtl/>
        </w:rPr>
        <w:t xml:space="preserve"> </w:t>
      </w:r>
      <w:r w:rsidRPr="003E37F8">
        <w:rPr>
          <w:rFonts w:hint="eastAsia"/>
          <w:rtl/>
        </w:rPr>
        <w:t>بن</w:t>
      </w:r>
      <w:r w:rsidR="00E253A5">
        <w:rPr>
          <w:rtl/>
        </w:rPr>
        <w:t xml:space="preserve"> سَلَمَة</w:t>
      </w:r>
      <w:r w:rsidR="003C7043">
        <w:rPr>
          <w:rtl/>
        </w:rPr>
        <w:t>،</w:t>
      </w:r>
      <w:r w:rsidR="00BB2092">
        <w:rPr>
          <w:rtl/>
        </w:rPr>
        <w:t xml:space="preserve"> </w:t>
      </w:r>
      <w:r w:rsidRPr="003E37F8">
        <w:rPr>
          <w:rFonts w:hint="eastAsia"/>
          <w:rtl/>
        </w:rPr>
        <w:t>عن</w:t>
      </w:r>
      <w:r w:rsidRPr="003E37F8">
        <w:rPr>
          <w:rtl/>
        </w:rPr>
        <w:t xml:space="preserve"> </w:t>
      </w:r>
      <w:r w:rsidRPr="003E37F8">
        <w:rPr>
          <w:rFonts w:hint="eastAsia"/>
          <w:rtl/>
        </w:rPr>
        <w:t>الكلبي</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صالح</w:t>
      </w:r>
      <w:r w:rsidR="008D5048" w:rsidRPr="003E37F8">
        <w:rPr>
          <w:rtl/>
        </w:rPr>
        <w:t>:</w:t>
      </w:r>
    </w:p>
    <w:p w:rsidR="008B12FF" w:rsidRPr="003E37F8" w:rsidRDefault="008B12FF" w:rsidP="006E4CA4">
      <w:pPr>
        <w:pStyle w:val="libNormal"/>
        <w:rPr>
          <w:rtl/>
        </w:rPr>
      </w:pP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481024">
        <w:rPr>
          <w:rtl/>
        </w:rPr>
        <w:t xml:space="preserve">، </w:t>
      </w:r>
      <w:r w:rsidRPr="003E37F8">
        <w:rPr>
          <w:rFonts w:hint="eastAsia"/>
          <w:rtl/>
        </w:rPr>
        <w:t>أنَّ</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481024">
        <w:rPr>
          <w:rtl/>
        </w:rPr>
        <w:t xml:space="preserve">، </w:t>
      </w:r>
      <w:r w:rsidRPr="003E37F8">
        <w:rPr>
          <w:rFonts w:hint="eastAsia"/>
          <w:rtl/>
        </w:rPr>
        <w:t>قال</w:t>
      </w:r>
      <w:r w:rsidRPr="003E37F8">
        <w:rPr>
          <w:rtl/>
        </w:rPr>
        <w:t xml:space="preserve"> </w:t>
      </w:r>
      <w:r w:rsidRPr="003E37F8">
        <w:rPr>
          <w:rFonts w:hint="eastAsia"/>
          <w:rtl/>
        </w:rPr>
        <w:t>ل</w:t>
      </w:r>
      <w:r w:rsidR="00536E93">
        <w:rPr>
          <w:rFonts w:hint="eastAsia"/>
          <w:rtl/>
        </w:rPr>
        <w:t xml:space="preserve">عليّ بن </w:t>
      </w:r>
      <w:r w:rsidRPr="003E37F8">
        <w:rPr>
          <w:rFonts w:hint="eastAsia"/>
          <w:rtl/>
        </w:rPr>
        <w:t>أبي</w:t>
      </w:r>
      <w:r w:rsidRPr="003E37F8">
        <w:rPr>
          <w:rtl/>
        </w:rPr>
        <w:t xml:space="preserve"> </w:t>
      </w:r>
      <w:r w:rsidRPr="003E37F8">
        <w:rPr>
          <w:rFonts w:hint="eastAsia"/>
          <w:rtl/>
        </w:rPr>
        <w:t>طالب</w:t>
      </w:r>
      <w:r w:rsidR="008D5048" w:rsidRPr="003E37F8">
        <w:rPr>
          <w:rtl/>
        </w:rPr>
        <w:t>:</w:t>
      </w:r>
      <w:r w:rsidRPr="003E37F8">
        <w:rPr>
          <w:rtl/>
        </w:rPr>
        <w:t xml:space="preserve"> </w:t>
      </w:r>
      <w:r w:rsidRPr="003E37F8">
        <w:rPr>
          <w:rFonts w:hint="eastAsia"/>
          <w:rtl/>
        </w:rPr>
        <w:t>ألست</w:t>
      </w:r>
      <w:r w:rsidRPr="003E37F8">
        <w:rPr>
          <w:rtl/>
        </w:rPr>
        <w:t xml:space="preserve"> </w:t>
      </w:r>
      <w:r w:rsidRPr="003E37F8">
        <w:rPr>
          <w:rFonts w:hint="eastAsia"/>
          <w:rtl/>
        </w:rPr>
        <w:t>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Pr="003E37F8">
        <w:rPr>
          <w:rFonts w:hint="eastAsia"/>
          <w:rtl/>
        </w:rPr>
        <w:t>وأحد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A52875">
        <w:rPr>
          <w:rtl/>
        </w:rPr>
        <w:t xml:space="preserve"> واملأ </w:t>
      </w:r>
      <w:r w:rsidRPr="003E37F8">
        <w:rPr>
          <w:rFonts w:hint="eastAsia"/>
          <w:rtl/>
        </w:rPr>
        <w:t>منك</w:t>
      </w:r>
      <w:r w:rsidRPr="003E37F8">
        <w:rPr>
          <w:rtl/>
        </w:rPr>
        <w:t xml:space="preserve"> </w:t>
      </w:r>
      <w:r w:rsidRPr="003E37F8">
        <w:rPr>
          <w:rFonts w:hint="eastAsia"/>
          <w:rtl/>
        </w:rPr>
        <w:t>حشواً</w:t>
      </w:r>
      <w:r w:rsidRPr="003E37F8">
        <w:rPr>
          <w:rtl/>
        </w:rPr>
        <w:t xml:space="preserve"> </w:t>
      </w:r>
      <w:r w:rsidRPr="003E37F8">
        <w:rPr>
          <w:rFonts w:hint="eastAsia"/>
          <w:rtl/>
        </w:rPr>
        <w:t>وفي</w:t>
      </w:r>
      <w:r w:rsidRPr="003E37F8">
        <w:rPr>
          <w:rtl/>
        </w:rPr>
        <w:t xml:space="preserve"> </w:t>
      </w:r>
      <w:r w:rsidRPr="003E37F8">
        <w:rPr>
          <w:rFonts w:hint="eastAsia"/>
          <w:rtl/>
        </w:rPr>
        <w:t>حديث</w:t>
      </w:r>
      <w:r w:rsidRPr="003E37F8">
        <w:rPr>
          <w:rtl/>
        </w:rPr>
        <w:t xml:space="preserve"> </w:t>
      </w:r>
      <w:r w:rsidRPr="003E37F8">
        <w:rPr>
          <w:rFonts w:hint="eastAsia"/>
          <w:rtl/>
        </w:rPr>
        <w:t>أبي</w:t>
      </w:r>
      <w:r w:rsidRPr="003E37F8">
        <w:rPr>
          <w:rtl/>
        </w:rPr>
        <w:t xml:space="preserve"> </w:t>
      </w:r>
      <w:r w:rsidRPr="003E37F8">
        <w:rPr>
          <w:rFonts w:hint="eastAsia"/>
          <w:rtl/>
        </w:rPr>
        <w:t>يعلي</w:t>
      </w:r>
      <w:r w:rsidR="008D5048" w:rsidRPr="003E37F8">
        <w:rPr>
          <w:rtl/>
        </w:rPr>
        <w:t>:</w:t>
      </w:r>
      <w:r w:rsidRPr="003E37F8">
        <w:rPr>
          <w:rtl/>
        </w:rPr>
        <w:t xml:space="preserve"> </w:t>
      </w:r>
      <w:r w:rsidRPr="003E37F8">
        <w:rPr>
          <w:rFonts w:hint="eastAsia"/>
          <w:rtl/>
        </w:rPr>
        <w:t>جسداً</w:t>
      </w:r>
      <w:r w:rsidRPr="003E37F8">
        <w:rPr>
          <w:rtl/>
        </w:rPr>
        <w:t xml:space="preserve"> </w:t>
      </w:r>
      <w:r w:rsidR="00CB741B">
        <w:rPr>
          <w:rtl/>
        </w:rPr>
        <w:t>-</w:t>
      </w:r>
      <w:r w:rsidRPr="003E37F8">
        <w:rPr>
          <w:rtl/>
        </w:rPr>
        <w:t xml:space="preserve"> </w:t>
      </w:r>
      <w:r w:rsidRPr="003E37F8">
        <w:rPr>
          <w:rFonts w:hint="eastAsia"/>
          <w:rtl/>
        </w:rPr>
        <w:t>في</w:t>
      </w:r>
      <w:r w:rsidRPr="003E37F8">
        <w:rPr>
          <w:rtl/>
        </w:rPr>
        <w:t xml:space="preserve"> </w:t>
      </w:r>
      <w:r w:rsidRPr="003E37F8">
        <w:rPr>
          <w:rFonts w:hint="eastAsia"/>
          <w:rtl/>
        </w:rPr>
        <w:t>الكتيبة</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6E4CA4">
        <w:rPr>
          <w:rFonts w:hint="cs"/>
          <w:rtl/>
        </w:rPr>
        <w:t>ّ</w:t>
      </w:r>
      <w:r w:rsidR="008D5048" w:rsidRPr="003E37F8">
        <w:rPr>
          <w:rtl/>
        </w:rPr>
        <w:t>:</w:t>
      </w:r>
      <w:r w:rsidRPr="003E37F8">
        <w:rPr>
          <w:rtl/>
        </w:rPr>
        <w:t xml:space="preserve"> </w:t>
      </w:r>
      <w:r w:rsidR="006E4CA4" w:rsidRPr="006E4CA4">
        <w:rPr>
          <w:rStyle w:val="libBold2Char"/>
          <w:rFonts w:hint="cs"/>
          <w:rtl/>
        </w:rPr>
        <w:t>[أ</w:t>
      </w:r>
      <w:r w:rsidRPr="006E4CA4">
        <w:rPr>
          <w:rStyle w:val="libBold2Char"/>
          <w:rFonts w:hint="eastAsia"/>
          <w:rtl/>
        </w:rPr>
        <w:t>سكت</w:t>
      </w:r>
      <w:r w:rsidRPr="006E4CA4">
        <w:rPr>
          <w:rStyle w:val="libBold2Char"/>
          <w:rtl/>
        </w:rPr>
        <w:t xml:space="preserve"> </w:t>
      </w:r>
      <w:r w:rsidRPr="006E4CA4">
        <w:rPr>
          <w:rStyle w:val="libBold2Char"/>
          <w:rFonts w:hint="eastAsia"/>
          <w:rtl/>
        </w:rPr>
        <w:t>فإن</w:t>
      </w:r>
      <w:r w:rsidR="006E4CA4" w:rsidRPr="006E4CA4">
        <w:rPr>
          <w:rStyle w:val="libBold2Char"/>
          <w:rFonts w:hint="cs"/>
          <w:rtl/>
        </w:rPr>
        <w:t>ّ</w:t>
      </w:r>
      <w:r w:rsidRPr="006E4CA4">
        <w:rPr>
          <w:rStyle w:val="libBold2Char"/>
          <w:rFonts w:hint="eastAsia"/>
          <w:rtl/>
        </w:rPr>
        <w:t>ك</w:t>
      </w:r>
      <w:r w:rsidRPr="006E4CA4">
        <w:rPr>
          <w:rStyle w:val="libBold2Char"/>
          <w:rtl/>
        </w:rPr>
        <w:t xml:space="preserve"> </w:t>
      </w:r>
      <w:r w:rsidRPr="006E4CA4">
        <w:rPr>
          <w:rStyle w:val="libBold2Char"/>
          <w:rFonts w:hint="eastAsia"/>
          <w:rtl/>
        </w:rPr>
        <w:t>فاسق</w:t>
      </w:r>
      <w:r w:rsidR="006E4CA4" w:rsidRPr="006E4CA4">
        <w:rPr>
          <w:rStyle w:val="libBold2Char"/>
          <w:rFonts w:hint="cs"/>
          <w:rtl/>
        </w:rPr>
        <w:t>]</w:t>
      </w:r>
      <w:r w:rsidRPr="003E37F8">
        <w:rPr>
          <w:rtl/>
        </w:rPr>
        <w:t xml:space="preserve"> </w:t>
      </w:r>
      <w:r w:rsidR="00CB741B">
        <w:rPr>
          <w:rtl/>
        </w:rPr>
        <w:t>-</w:t>
      </w:r>
      <w:r w:rsidR="00141415">
        <w:rPr>
          <w:rtl/>
        </w:rPr>
        <w:t xml:space="preserve"> ثمّ </w:t>
      </w:r>
      <w:r w:rsidRPr="003E37F8">
        <w:rPr>
          <w:rFonts w:hint="eastAsia"/>
          <w:rtl/>
        </w:rPr>
        <w:t>اتفقا</w:t>
      </w:r>
      <w:r w:rsidRPr="003E37F8">
        <w:rPr>
          <w:rtl/>
        </w:rPr>
        <w:t xml:space="preserve"> </w:t>
      </w:r>
      <w:r w:rsidRPr="003E37F8">
        <w:rPr>
          <w:rFonts w:hint="eastAsia"/>
          <w:rtl/>
        </w:rPr>
        <w:t>فقالا</w:t>
      </w:r>
      <w:r w:rsidRPr="003E37F8">
        <w:rPr>
          <w:rtl/>
        </w:rPr>
        <w:t xml:space="preserve"> </w:t>
      </w:r>
      <w:r w:rsidR="00CB741B">
        <w:rPr>
          <w:rtl/>
        </w:rPr>
        <w:t>-</w:t>
      </w:r>
      <w:r w:rsidRPr="003E37F8">
        <w:rPr>
          <w:rtl/>
        </w:rPr>
        <w:t xml:space="preserve"> </w:t>
      </w:r>
      <w:r w:rsidRPr="003E37F8">
        <w:rPr>
          <w:rFonts w:hint="eastAsia"/>
          <w:rtl/>
        </w:rPr>
        <w:t>فأنزل</w:t>
      </w:r>
      <w:r w:rsidRPr="003E37F8">
        <w:rPr>
          <w:rtl/>
        </w:rPr>
        <w:t xml:space="preserve"> </w:t>
      </w:r>
      <w:r w:rsidRPr="003E37F8">
        <w:rPr>
          <w:rFonts w:hint="eastAsia"/>
          <w:rtl/>
        </w:rPr>
        <w:t>الله</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Pr="003E37F8">
        <w:rPr>
          <w:rtl/>
        </w:rPr>
        <w:t xml:space="preserve"> </w:t>
      </w:r>
      <w:r w:rsidRPr="003E37F8">
        <w:rPr>
          <w:rFonts w:hint="eastAsia"/>
          <w:rtl/>
        </w:rPr>
        <w:t>زاد</w:t>
      </w:r>
      <w:r w:rsidRPr="003E37F8">
        <w:rPr>
          <w:rtl/>
        </w:rPr>
        <w:t xml:space="preserve"> </w:t>
      </w:r>
      <w:r w:rsidRPr="003E37F8">
        <w:rPr>
          <w:rFonts w:hint="eastAsia"/>
          <w:rtl/>
        </w:rPr>
        <w:t>أبو</w:t>
      </w:r>
      <w:r w:rsidRPr="003E37F8">
        <w:rPr>
          <w:rtl/>
        </w:rPr>
        <w:t xml:space="preserve"> </w:t>
      </w:r>
      <w:r w:rsidRPr="003E37F8">
        <w:rPr>
          <w:rFonts w:hint="eastAsia"/>
          <w:rtl/>
        </w:rPr>
        <w:t>يعلي</w:t>
      </w:r>
      <w:r w:rsidR="008D5048" w:rsidRPr="003E37F8">
        <w:rPr>
          <w:rtl/>
        </w:rPr>
        <w:t>:</w:t>
      </w:r>
      <w:r w:rsidRPr="003E37F8">
        <w:rPr>
          <w:rtl/>
        </w:rPr>
        <w:t xml:space="preserve"> </w:t>
      </w:r>
      <w:r w:rsidRPr="003E37F8">
        <w:rPr>
          <w:rFonts w:hint="eastAsia"/>
          <w:rtl/>
        </w:rPr>
        <w:t>يعني</w:t>
      </w:r>
      <w:r w:rsidRPr="003E37F8">
        <w:rPr>
          <w:rtl/>
        </w:rPr>
        <w:t xml:space="preserve"> </w:t>
      </w:r>
      <w:r w:rsidR="006E4CA4">
        <w:rPr>
          <w:rFonts w:hint="cs"/>
          <w:rtl/>
        </w:rPr>
        <w:t>(</w:t>
      </w:r>
      <w:r w:rsidRPr="003E37F8">
        <w:rPr>
          <w:rFonts w:hint="eastAsia"/>
          <w:rtl/>
        </w:rPr>
        <w:t>بالمؤمن</w:t>
      </w:r>
      <w:r w:rsidRPr="003E37F8">
        <w:rPr>
          <w:rtl/>
        </w:rPr>
        <w:t xml:space="preserve"> </w:t>
      </w:r>
      <w:r w:rsidR="006E4CA4">
        <w:rPr>
          <w:rFonts w:hint="cs"/>
          <w:rtl/>
        </w:rPr>
        <w:t>)</w:t>
      </w:r>
      <w:r w:rsidRPr="003E37F8">
        <w:rPr>
          <w:rtl/>
        </w:rPr>
        <w:t xml:space="preserve"> </w:t>
      </w:r>
      <w:r w:rsidRPr="003E37F8">
        <w:rPr>
          <w:rFonts w:hint="eastAsia"/>
          <w:rtl/>
        </w:rPr>
        <w:t>علي</w:t>
      </w:r>
      <w:r w:rsidR="006E4CA4">
        <w:rPr>
          <w:rFonts w:hint="cs"/>
          <w:rtl/>
        </w:rPr>
        <w:t>ّ</w:t>
      </w:r>
      <w:r w:rsidRPr="003E37F8">
        <w:rPr>
          <w:rFonts w:hint="eastAsia"/>
          <w:rtl/>
        </w:rPr>
        <w:t>اً</w:t>
      </w:r>
      <w:r w:rsidR="00481024">
        <w:rPr>
          <w:rtl/>
        </w:rPr>
        <w:t xml:space="preserve">، </w:t>
      </w:r>
      <w:r w:rsidRPr="003E37F8">
        <w:rPr>
          <w:rFonts w:hint="eastAsia"/>
          <w:rtl/>
        </w:rPr>
        <w:t>والوليد</w:t>
      </w:r>
      <w:r w:rsidRPr="003E37F8">
        <w:rPr>
          <w:rtl/>
        </w:rPr>
        <w:t xml:space="preserve"> </w:t>
      </w:r>
      <w:r w:rsidRPr="003E37F8">
        <w:rPr>
          <w:rFonts w:hint="eastAsia"/>
          <w:rtl/>
        </w:rPr>
        <w:t>الفاسق</w:t>
      </w:r>
      <w:r w:rsidR="008D5048" w:rsidRPr="003E37F8">
        <w:rPr>
          <w:rtl/>
        </w:rPr>
        <w:t>.</w:t>
      </w:r>
    </w:p>
    <w:p w:rsidR="008B12FF" w:rsidRPr="003E37F8" w:rsidRDefault="008B12FF" w:rsidP="008A2BE6">
      <w:pPr>
        <w:pStyle w:val="libNormal"/>
        <w:rPr>
          <w:rtl/>
        </w:rPr>
      </w:pPr>
      <w:r w:rsidRPr="003E37F8">
        <w:rPr>
          <w:rFonts w:hint="eastAsia"/>
          <w:rtl/>
        </w:rPr>
        <w:t>وأورد</w:t>
      </w:r>
      <w:r w:rsidRPr="003E37F8">
        <w:rPr>
          <w:rtl/>
        </w:rPr>
        <w:t xml:space="preserve"> </w:t>
      </w:r>
      <w:r w:rsidRPr="003E37F8">
        <w:rPr>
          <w:rFonts w:hint="eastAsia"/>
          <w:rtl/>
        </w:rPr>
        <w:t>ابن</w:t>
      </w:r>
      <w:r w:rsidRPr="003E37F8">
        <w:rPr>
          <w:rtl/>
        </w:rPr>
        <w:t xml:space="preserve"> </w:t>
      </w:r>
      <w:r w:rsidRPr="003E37F8">
        <w:rPr>
          <w:rFonts w:hint="eastAsia"/>
          <w:rtl/>
        </w:rPr>
        <w:t>عساكر</w:t>
      </w:r>
      <w:r w:rsidRPr="003E37F8">
        <w:rPr>
          <w:rtl/>
        </w:rPr>
        <w:t xml:space="preserve"> </w:t>
      </w:r>
      <w:r w:rsidRPr="003E37F8">
        <w:rPr>
          <w:rFonts w:hint="eastAsia"/>
          <w:rtl/>
        </w:rPr>
        <w:t>في</w:t>
      </w:r>
      <w:r w:rsidR="00C35689">
        <w:rPr>
          <w:rtl/>
        </w:rPr>
        <w:t xml:space="preserve"> (تاريخ دمشق) </w:t>
      </w:r>
      <w:r w:rsidRPr="003E37F8">
        <w:rPr>
          <w:rFonts w:hint="eastAsia"/>
          <w:rtl/>
        </w:rPr>
        <w:t>ج</w:t>
      </w:r>
      <w:r w:rsidRPr="003E37F8">
        <w:rPr>
          <w:rtl/>
        </w:rPr>
        <w:t xml:space="preserve">63- </w:t>
      </w:r>
      <w:r w:rsidRPr="003E37F8">
        <w:rPr>
          <w:rFonts w:hint="eastAsia"/>
          <w:rtl/>
        </w:rPr>
        <w:t>ص</w:t>
      </w:r>
      <w:r w:rsidR="00CB741B">
        <w:rPr>
          <w:rtl/>
        </w:rPr>
        <w:t xml:space="preserve"> </w:t>
      </w:r>
      <w:r w:rsidR="00CB741B" w:rsidRPr="003E37F8">
        <w:rPr>
          <w:rtl/>
        </w:rPr>
        <w:t>234</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دار</w:t>
      </w:r>
      <w:r w:rsidRPr="003E37F8">
        <w:rPr>
          <w:rtl/>
        </w:rPr>
        <w:t xml:space="preserve"> </w:t>
      </w:r>
      <w:r w:rsidRPr="003E37F8">
        <w:rPr>
          <w:rFonts w:hint="eastAsia"/>
          <w:rtl/>
        </w:rPr>
        <w:t>الفكر</w:t>
      </w:r>
      <w:r w:rsidRPr="003E37F8">
        <w:rPr>
          <w:rtl/>
        </w:rPr>
        <w:t xml:space="preserve"> </w:t>
      </w:r>
      <w:r w:rsidRPr="003E37F8">
        <w:rPr>
          <w:rFonts w:hint="eastAsia"/>
          <w:rtl/>
        </w:rPr>
        <w:t>بيروت</w:t>
      </w:r>
      <w:r w:rsidR="00481024">
        <w:rPr>
          <w:rtl/>
        </w:rPr>
        <w:t xml:space="preserve">، </w:t>
      </w:r>
      <w:r w:rsidRPr="003E37F8">
        <w:rPr>
          <w:rFonts w:hint="eastAsia"/>
          <w:rtl/>
        </w:rPr>
        <w:t>وفي</w:t>
      </w:r>
      <w:r w:rsidRPr="003E37F8">
        <w:rPr>
          <w:rtl/>
        </w:rPr>
        <w:t xml:space="preserve"> </w:t>
      </w:r>
      <w:r w:rsidRPr="003E37F8">
        <w:rPr>
          <w:rFonts w:hint="eastAsia"/>
          <w:rtl/>
        </w:rPr>
        <w:t>المصورة</w:t>
      </w:r>
      <w:r w:rsidRPr="003E37F8">
        <w:rPr>
          <w:rtl/>
        </w:rPr>
        <w:t xml:space="preserve"> </w:t>
      </w:r>
      <w:r w:rsidRPr="003E37F8">
        <w:rPr>
          <w:rFonts w:hint="eastAsia"/>
          <w:rtl/>
        </w:rPr>
        <w:t>الأردني</w:t>
      </w:r>
      <w:r w:rsidR="006E4CA4">
        <w:rPr>
          <w:rFonts w:hint="cs"/>
          <w:rtl/>
        </w:rPr>
        <w:t>ّ</w:t>
      </w:r>
      <w:r w:rsidRPr="003E37F8">
        <w:rPr>
          <w:rFonts w:hint="eastAsia"/>
          <w:rtl/>
        </w:rPr>
        <w:t>ة</w:t>
      </w:r>
      <w:r w:rsidRPr="003E37F8">
        <w:rPr>
          <w:rtl/>
        </w:rPr>
        <w:t xml:space="preserve"> </w:t>
      </w:r>
      <w:r w:rsidRPr="003E37F8">
        <w:rPr>
          <w:rFonts w:hint="eastAsia"/>
          <w:rtl/>
        </w:rPr>
        <w:t>ج</w:t>
      </w:r>
      <w:r w:rsidRPr="003E37F8">
        <w:rPr>
          <w:rtl/>
        </w:rPr>
        <w:t xml:space="preserve">17 </w:t>
      </w:r>
      <w:r w:rsidRPr="003E37F8">
        <w:rPr>
          <w:rFonts w:hint="eastAsia"/>
          <w:rtl/>
        </w:rPr>
        <w:t>ص</w:t>
      </w:r>
      <w:r w:rsidR="00CB741B">
        <w:rPr>
          <w:rtl/>
        </w:rPr>
        <w:t xml:space="preserve"> </w:t>
      </w:r>
      <w:r w:rsidR="00CB741B" w:rsidRPr="003E37F8">
        <w:rPr>
          <w:rtl/>
        </w:rPr>
        <w:t>876</w:t>
      </w:r>
      <w:r w:rsidR="00CB741B">
        <w:rPr>
          <w:rtl/>
        </w:rPr>
        <w:t xml:space="preserve"> </w:t>
      </w:r>
      <w:r w:rsidRPr="003E37F8">
        <w:rPr>
          <w:rFonts w:hint="eastAsia"/>
          <w:rtl/>
        </w:rPr>
        <w:t>وفي</w:t>
      </w:r>
      <w:r w:rsidRPr="003E37F8">
        <w:rPr>
          <w:rtl/>
        </w:rPr>
        <w:t xml:space="preserve"> </w:t>
      </w:r>
      <w:r w:rsidRPr="003E37F8">
        <w:rPr>
          <w:rFonts w:hint="eastAsia"/>
          <w:rtl/>
        </w:rPr>
        <w:t>مختصره</w:t>
      </w:r>
      <w:r w:rsidR="008D5048" w:rsidRPr="003E37F8">
        <w:rPr>
          <w:rtl/>
        </w:rPr>
        <w:t>:</w:t>
      </w:r>
      <w:r w:rsidRPr="003E37F8">
        <w:rPr>
          <w:rtl/>
        </w:rPr>
        <w:t xml:space="preserve"> </w:t>
      </w:r>
      <w:r w:rsidRPr="003E37F8">
        <w:rPr>
          <w:rFonts w:hint="eastAsia"/>
          <w:rtl/>
        </w:rPr>
        <w:t>ج</w:t>
      </w:r>
      <w:r w:rsidRPr="003E37F8">
        <w:rPr>
          <w:rtl/>
        </w:rPr>
        <w:t xml:space="preserve">17 </w:t>
      </w:r>
      <w:r w:rsidRPr="003E37F8">
        <w:rPr>
          <w:rFonts w:hint="eastAsia"/>
          <w:rtl/>
        </w:rPr>
        <w:t>ص</w:t>
      </w:r>
      <w:r w:rsidR="00CB741B">
        <w:rPr>
          <w:rtl/>
        </w:rPr>
        <w:t xml:space="preserve"> </w:t>
      </w:r>
      <w:r w:rsidR="00CB741B" w:rsidRPr="003E37F8">
        <w:rPr>
          <w:rtl/>
        </w:rPr>
        <w:t>340</w:t>
      </w:r>
      <w:r w:rsidR="00CB741B">
        <w:rPr>
          <w:rtl/>
        </w:rPr>
        <w:t xml:space="preserve"> </w:t>
      </w:r>
      <w:r w:rsidRPr="003E37F8">
        <w:rPr>
          <w:rFonts w:hint="eastAsia"/>
          <w:rtl/>
        </w:rPr>
        <w:t>ط</w:t>
      </w:r>
      <w:r w:rsidRPr="003E37F8">
        <w:rPr>
          <w:rtl/>
        </w:rPr>
        <w:t>1</w:t>
      </w:r>
      <w:r w:rsidR="00481024">
        <w:rPr>
          <w:rtl/>
        </w:rPr>
        <w:t xml:space="preserve">، </w:t>
      </w:r>
      <w:r w:rsidRPr="003E37F8">
        <w:rPr>
          <w:rFonts w:hint="eastAsia"/>
          <w:rtl/>
        </w:rPr>
        <w:t>قال</w:t>
      </w:r>
      <w:r w:rsidRPr="003E37F8">
        <w:rPr>
          <w:rtl/>
        </w:rPr>
        <w:t xml:space="preserve"> </w:t>
      </w:r>
      <w:r w:rsidRPr="003E37F8">
        <w:rPr>
          <w:rFonts w:hint="eastAsia"/>
          <w:rtl/>
        </w:rPr>
        <w:t>بروايته</w:t>
      </w:r>
      <w:r w:rsidRPr="003E37F8">
        <w:rPr>
          <w:rtl/>
        </w:rPr>
        <w:t xml:space="preserve"> </w:t>
      </w:r>
      <w:r w:rsidRPr="003E37F8">
        <w:rPr>
          <w:rFonts w:hint="eastAsia"/>
          <w:rtl/>
        </w:rPr>
        <w:t>وبإسناده</w:t>
      </w:r>
      <w:r w:rsidRPr="003E37F8">
        <w:rPr>
          <w:rtl/>
        </w:rPr>
        <w:t xml:space="preserve"> </w:t>
      </w:r>
      <w:r w:rsidRPr="003E37F8">
        <w:rPr>
          <w:rFonts w:hint="eastAsia"/>
          <w:rtl/>
        </w:rPr>
        <w:t>عن</w:t>
      </w:r>
      <w:r w:rsidRPr="003E37F8">
        <w:rPr>
          <w:rtl/>
        </w:rPr>
        <w:t xml:space="preserve"> </w:t>
      </w:r>
      <w:r w:rsidRPr="003E37F8">
        <w:rPr>
          <w:rFonts w:hint="eastAsia"/>
          <w:rtl/>
        </w:rPr>
        <w:t>سعيد</w:t>
      </w:r>
      <w:r w:rsidRPr="003E37F8">
        <w:rPr>
          <w:rtl/>
        </w:rPr>
        <w:t xml:space="preserve"> </w:t>
      </w:r>
      <w:r w:rsidRPr="003E37F8">
        <w:rPr>
          <w:rFonts w:hint="eastAsia"/>
          <w:rtl/>
        </w:rPr>
        <w:t>بن</w:t>
      </w:r>
      <w:r w:rsidRPr="003E37F8">
        <w:rPr>
          <w:rtl/>
        </w:rPr>
        <w:t xml:space="preserve"> </w:t>
      </w:r>
      <w:r w:rsidRPr="003E37F8">
        <w:rPr>
          <w:rFonts w:hint="eastAsia"/>
          <w:rtl/>
        </w:rPr>
        <w:t>جبير</w:t>
      </w:r>
      <w:r w:rsidR="008D5048" w:rsidRPr="003E37F8">
        <w:rPr>
          <w:rtl/>
        </w:rPr>
        <w:t>:</w:t>
      </w:r>
    </w:p>
    <w:p w:rsidR="008B12FF" w:rsidRPr="003E37F8" w:rsidRDefault="008B12FF" w:rsidP="006E4CA4">
      <w:pPr>
        <w:pStyle w:val="libNormal"/>
        <w:rPr>
          <w:rtl/>
        </w:rPr>
      </w:pP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قال</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Pr="003E37F8">
        <w:rPr>
          <w:rtl/>
        </w:rPr>
        <w:t xml:space="preserve"> </w:t>
      </w:r>
      <w:r w:rsidRPr="003E37F8">
        <w:rPr>
          <w:rFonts w:hint="eastAsia"/>
          <w:rtl/>
        </w:rPr>
        <w:t>ل</w:t>
      </w:r>
      <w:r w:rsidR="00536E93">
        <w:rPr>
          <w:rFonts w:hint="eastAsia"/>
          <w:rtl/>
        </w:rPr>
        <w:t xml:space="preserve">عليّ بن </w:t>
      </w:r>
      <w:r w:rsidRPr="003E37F8">
        <w:rPr>
          <w:rFonts w:hint="eastAsia"/>
          <w:rtl/>
        </w:rPr>
        <w:t>أبي</w:t>
      </w:r>
      <w:r w:rsidRPr="003E37F8">
        <w:rPr>
          <w:rtl/>
        </w:rPr>
        <w:t xml:space="preserve"> </w:t>
      </w:r>
      <w:r w:rsidRPr="003E37F8">
        <w:rPr>
          <w:rFonts w:hint="eastAsia"/>
          <w:rtl/>
        </w:rPr>
        <w:t>طالب</w:t>
      </w:r>
      <w:r w:rsidR="008D5048" w:rsidRPr="003E37F8">
        <w:rPr>
          <w:rtl/>
        </w:rPr>
        <w:t>:</w:t>
      </w:r>
      <w:r w:rsidRPr="003E37F8">
        <w:rPr>
          <w:rtl/>
        </w:rPr>
        <w:t xml:space="preserve"> </w:t>
      </w:r>
      <w:r w:rsidRPr="003E37F8">
        <w:rPr>
          <w:rFonts w:hint="eastAsia"/>
          <w:rtl/>
        </w:rPr>
        <w:t>أنا</w:t>
      </w:r>
      <w:r w:rsidRPr="003E37F8">
        <w:rPr>
          <w:rtl/>
        </w:rPr>
        <w:t xml:space="preserve"> </w:t>
      </w:r>
      <w:r w:rsidR="006E4CA4">
        <w:rPr>
          <w:rFonts w:hint="cs"/>
          <w:rtl/>
        </w:rPr>
        <w:t>أ</w:t>
      </w:r>
      <w:r w:rsidRPr="003E37F8">
        <w:rPr>
          <w:rFonts w:hint="eastAsia"/>
          <w:rtl/>
        </w:rPr>
        <w:t>حد</w:t>
      </w:r>
      <w:r w:rsidR="006E4CA4">
        <w:rPr>
          <w:rFonts w:hint="cs"/>
          <w:rtl/>
        </w:rPr>
        <w:t>ّ</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Pr="003E37F8">
        <w:rPr>
          <w:rtl/>
        </w:rPr>
        <w:t xml:space="preserve"> </w:t>
      </w:r>
      <w:r w:rsidRPr="003E37F8">
        <w:rPr>
          <w:rFonts w:hint="eastAsia"/>
          <w:rtl/>
        </w:rPr>
        <w:t>وأبسط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00A52875">
        <w:rPr>
          <w:rtl/>
        </w:rPr>
        <w:t xml:space="preserve">واملأ </w:t>
      </w:r>
      <w:r w:rsidRPr="003E37F8">
        <w:rPr>
          <w:rFonts w:hint="eastAsia"/>
          <w:rtl/>
        </w:rPr>
        <w:t>للكتيبة</w:t>
      </w:r>
      <w:r w:rsidRPr="003E37F8">
        <w:rPr>
          <w:rtl/>
        </w:rPr>
        <w:t xml:space="preserve"> </w:t>
      </w:r>
      <w:r w:rsidRPr="003E37F8">
        <w:rPr>
          <w:rFonts w:hint="eastAsia"/>
          <w:rtl/>
        </w:rPr>
        <w:t>منك</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6E4CA4">
        <w:rPr>
          <w:rFonts w:hint="cs"/>
          <w:rtl/>
        </w:rPr>
        <w:t>ٌّ</w:t>
      </w:r>
      <w:r w:rsidR="008D5048" w:rsidRPr="003E37F8">
        <w:rPr>
          <w:rtl/>
        </w:rPr>
        <w:t>:</w:t>
      </w:r>
      <w:r w:rsidRPr="003E37F8">
        <w:rPr>
          <w:rtl/>
        </w:rPr>
        <w:t xml:space="preserve"> </w:t>
      </w:r>
      <w:r w:rsidRPr="006E4CA4">
        <w:rPr>
          <w:rStyle w:val="libBold2Char"/>
          <w:rtl/>
        </w:rPr>
        <w:t>[</w:t>
      </w:r>
      <w:r w:rsidRPr="006E4CA4">
        <w:rPr>
          <w:rStyle w:val="libBold2Char"/>
          <w:rFonts w:hint="eastAsia"/>
          <w:rtl/>
        </w:rPr>
        <w:t>أسكت</w:t>
      </w:r>
      <w:r w:rsidRPr="006E4CA4">
        <w:rPr>
          <w:rStyle w:val="libBold2Char"/>
          <w:rtl/>
        </w:rPr>
        <w:t xml:space="preserve"> </w:t>
      </w:r>
      <w:r w:rsidRPr="006E4CA4">
        <w:rPr>
          <w:rStyle w:val="libBold2Char"/>
          <w:rFonts w:hint="eastAsia"/>
          <w:rtl/>
        </w:rPr>
        <w:t>ف</w:t>
      </w:r>
      <w:r w:rsidR="00536E93" w:rsidRPr="006E4CA4">
        <w:rPr>
          <w:rStyle w:val="libBold2Char"/>
          <w:rFonts w:hint="eastAsia"/>
          <w:rtl/>
        </w:rPr>
        <w:t xml:space="preserve">إنّما </w:t>
      </w:r>
      <w:r w:rsidRPr="006E4CA4">
        <w:rPr>
          <w:rStyle w:val="libBold2Char"/>
          <w:rFonts w:hint="eastAsia"/>
          <w:rtl/>
        </w:rPr>
        <w:t>أنت</w:t>
      </w:r>
      <w:r w:rsidRPr="006E4CA4">
        <w:rPr>
          <w:rStyle w:val="libBold2Char"/>
          <w:rtl/>
        </w:rPr>
        <w:t xml:space="preserve"> </w:t>
      </w:r>
      <w:r w:rsidRPr="006E4CA4">
        <w:rPr>
          <w:rStyle w:val="libBold2Char"/>
          <w:rFonts w:hint="eastAsia"/>
          <w:rtl/>
        </w:rPr>
        <w:t>فاسق</w:t>
      </w:r>
      <w:r w:rsidRPr="006E4CA4">
        <w:rPr>
          <w:rStyle w:val="libBold2Char"/>
          <w:rtl/>
        </w:rPr>
        <w:t>]</w:t>
      </w:r>
      <w:r w:rsidRPr="003E37F8">
        <w:rPr>
          <w:rtl/>
        </w:rPr>
        <w:t xml:space="preserve"> </w:t>
      </w:r>
      <w:r w:rsidRPr="003E37F8">
        <w:rPr>
          <w:rFonts w:hint="eastAsia"/>
          <w:rtl/>
        </w:rPr>
        <w:t>فنـزلت</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يعني</w:t>
      </w:r>
      <w:r w:rsidRPr="003E37F8">
        <w:rPr>
          <w:rtl/>
        </w:rPr>
        <w:t xml:space="preserve"> </w:t>
      </w:r>
      <w:r w:rsidRPr="003E37F8">
        <w:rPr>
          <w:rFonts w:hint="eastAsia"/>
          <w:rtl/>
        </w:rPr>
        <w:t>بالمؤمن</w:t>
      </w:r>
      <w:r w:rsidRPr="003E37F8">
        <w:rPr>
          <w:rtl/>
        </w:rPr>
        <w:t xml:space="preserve"> </w:t>
      </w:r>
      <w:r w:rsidRPr="003E37F8">
        <w:rPr>
          <w:rFonts w:hint="eastAsia"/>
          <w:rtl/>
        </w:rPr>
        <w:t>عليّاً</w:t>
      </w:r>
      <w:r w:rsidR="00481024">
        <w:rPr>
          <w:rtl/>
        </w:rPr>
        <w:t xml:space="preserve">، </w:t>
      </w:r>
      <w:r w:rsidRPr="003E37F8">
        <w:rPr>
          <w:rFonts w:hint="eastAsia"/>
          <w:rtl/>
        </w:rPr>
        <w:t>وبالفاسق</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p>
    <w:p w:rsidR="008B12FF" w:rsidRPr="003E37F8" w:rsidRDefault="008B12FF" w:rsidP="008A2BE6">
      <w:pPr>
        <w:pStyle w:val="libNormal"/>
        <w:rPr>
          <w:rtl/>
        </w:rPr>
      </w:pPr>
      <w:r w:rsidRPr="003E37F8">
        <w:rPr>
          <w:rtl/>
        </w:rPr>
        <w:t>17-</w:t>
      </w:r>
      <w:r w:rsidRPr="003E37F8">
        <w:rPr>
          <w:rFonts w:hint="eastAsia"/>
          <w:rtl/>
        </w:rPr>
        <w:t>روى</w:t>
      </w:r>
      <w:r w:rsidRPr="003E37F8">
        <w:rPr>
          <w:rtl/>
        </w:rPr>
        <w:t xml:space="preserve"> </w:t>
      </w:r>
      <w:r w:rsidRPr="003E37F8">
        <w:rPr>
          <w:rFonts w:hint="eastAsia"/>
          <w:rtl/>
        </w:rPr>
        <w:t>أبو</w:t>
      </w:r>
      <w:r w:rsidRPr="003E37F8">
        <w:rPr>
          <w:rtl/>
        </w:rPr>
        <w:t xml:space="preserve"> </w:t>
      </w:r>
      <w:r w:rsidRPr="003E37F8">
        <w:rPr>
          <w:rFonts w:hint="eastAsia"/>
          <w:rtl/>
        </w:rPr>
        <w:t>حاتم</w:t>
      </w:r>
      <w:r w:rsidRPr="003E37F8">
        <w:rPr>
          <w:rtl/>
        </w:rPr>
        <w:t xml:space="preserve"> </w:t>
      </w:r>
      <w:r w:rsidRPr="003E37F8">
        <w:rPr>
          <w:rFonts w:hint="eastAsia"/>
          <w:rtl/>
        </w:rPr>
        <w:t>عبد</w:t>
      </w:r>
      <w:r w:rsidRPr="003E37F8">
        <w:rPr>
          <w:rtl/>
        </w:rPr>
        <w:t xml:space="preserve"> </w:t>
      </w:r>
      <w:r w:rsidRPr="003E37F8">
        <w:rPr>
          <w:rFonts w:hint="eastAsia"/>
          <w:rtl/>
        </w:rPr>
        <w:t>الرحمن</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إدريس</w:t>
      </w:r>
      <w:r w:rsidRPr="003E37F8">
        <w:rPr>
          <w:rtl/>
        </w:rPr>
        <w:t xml:space="preserve"> </w:t>
      </w:r>
      <w:r w:rsidRPr="003E37F8">
        <w:rPr>
          <w:rFonts w:hint="eastAsia"/>
          <w:rtl/>
        </w:rPr>
        <w:t>الرازي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6E4CA4">
        <w:rPr>
          <w:rFonts w:hint="cs"/>
          <w:rtl/>
        </w:rPr>
        <w:t>:</w:t>
      </w:r>
      <w:r w:rsidRPr="003E37F8">
        <w:rPr>
          <w:rtl/>
        </w:rPr>
        <w:t xml:space="preserve"> </w:t>
      </w:r>
      <w:r w:rsidRPr="003E37F8">
        <w:rPr>
          <w:rFonts w:hint="eastAsia"/>
          <w:rtl/>
        </w:rPr>
        <w:t>ج</w:t>
      </w:r>
      <w:r w:rsidRPr="003E37F8">
        <w:rPr>
          <w:rtl/>
        </w:rPr>
        <w:t xml:space="preserve">9 </w:t>
      </w:r>
      <w:r w:rsidRPr="003E37F8">
        <w:rPr>
          <w:rFonts w:hint="eastAsia"/>
          <w:rtl/>
        </w:rPr>
        <w:t>ص</w:t>
      </w:r>
      <w:r w:rsidR="00CB741B">
        <w:rPr>
          <w:rtl/>
        </w:rPr>
        <w:t xml:space="preserve"> </w:t>
      </w:r>
      <w:r w:rsidR="00CB741B" w:rsidRPr="003E37F8">
        <w:rPr>
          <w:rtl/>
        </w:rPr>
        <w:t>3109</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17850</w:t>
      </w:r>
      <w:r w:rsidR="00CB741B">
        <w:rPr>
          <w:rtl/>
        </w:rPr>
        <w:t xml:space="preserve"> </w:t>
      </w:r>
      <w:r w:rsidRPr="003E37F8">
        <w:rPr>
          <w:rFonts w:hint="eastAsia"/>
          <w:rtl/>
        </w:rPr>
        <w:t>قال</w:t>
      </w:r>
      <w:r w:rsidR="008D5048" w:rsidRPr="003E37F8">
        <w:rPr>
          <w:rtl/>
        </w:rPr>
        <w:t>:</w:t>
      </w:r>
    </w:p>
    <w:p w:rsidR="008B12FF" w:rsidRPr="003E37F8" w:rsidRDefault="008B12FF" w:rsidP="006E4CA4">
      <w:pPr>
        <w:pStyle w:val="libNormal"/>
        <w:rPr>
          <w:rtl/>
        </w:rPr>
      </w:pPr>
      <w:r w:rsidRPr="003E37F8">
        <w:rPr>
          <w:rFonts w:hint="eastAsia"/>
          <w:rtl/>
        </w:rPr>
        <w:t>عن</w:t>
      </w:r>
      <w:r w:rsidRPr="003E37F8">
        <w:rPr>
          <w:rtl/>
        </w:rPr>
        <w:t xml:space="preserve"> </w:t>
      </w:r>
      <w:r w:rsidRPr="003E37F8">
        <w:rPr>
          <w:rFonts w:hint="eastAsia"/>
          <w:rtl/>
        </w:rPr>
        <w:t>عطاء</w:t>
      </w:r>
      <w:r w:rsidRPr="003E37F8">
        <w:rPr>
          <w:rtl/>
        </w:rPr>
        <w:t xml:space="preserve"> </w:t>
      </w:r>
      <w:r w:rsidRPr="003E37F8">
        <w:rPr>
          <w:rFonts w:hint="eastAsia"/>
          <w:rtl/>
        </w:rPr>
        <w:t>بن</w:t>
      </w:r>
      <w:r w:rsidRPr="003E37F8">
        <w:rPr>
          <w:rtl/>
        </w:rPr>
        <w:t xml:space="preserve"> </w:t>
      </w:r>
      <w:r w:rsidRPr="003E37F8">
        <w:rPr>
          <w:rFonts w:hint="eastAsia"/>
          <w:rtl/>
        </w:rPr>
        <w:t>يسار</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نزلت</w:t>
      </w:r>
      <w:r w:rsidRPr="003E37F8">
        <w:rPr>
          <w:rtl/>
        </w:rPr>
        <w:t xml:space="preserve"> </w:t>
      </w:r>
      <w:r w:rsidR="006E4CA4">
        <w:rPr>
          <w:rFonts w:hint="cs"/>
          <w:rtl/>
        </w:rPr>
        <w:t>(</w:t>
      </w:r>
      <w:r w:rsidRPr="003E37F8">
        <w:rPr>
          <w:rFonts w:hint="eastAsia"/>
          <w:rtl/>
        </w:rPr>
        <w:t>الآية</w:t>
      </w:r>
      <w:r w:rsidR="006E4CA4">
        <w:rPr>
          <w:rFonts w:hint="cs"/>
          <w:rtl/>
        </w:rPr>
        <w:t>)</w:t>
      </w:r>
      <w:r w:rsidRPr="003E37F8">
        <w:rPr>
          <w:rtl/>
        </w:rPr>
        <w:t xml:space="preserve"> </w:t>
      </w:r>
      <w:r w:rsidRPr="003E37F8">
        <w:rPr>
          <w:rFonts w:hint="eastAsia"/>
          <w:rtl/>
        </w:rPr>
        <w:t>بالمدينة</w:t>
      </w:r>
      <w:r w:rsidRPr="003E37F8">
        <w:rPr>
          <w:rtl/>
        </w:rPr>
        <w:t xml:space="preserve"> </w:t>
      </w:r>
      <w:r w:rsidRPr="003E37F8">
        <w:rPr>
          <w:rFonts w:hint="eastAsia"/>
          <w:rtl/>
        </w:rPr>
        <w:t>في</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والوليد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كان</w:t>
      </w:r>
      <w:r w:rsidRPr="003E37F8">
        <w:rPr>
          <w:rtl/>
        </w:rPr>
        <w:t xml:space="preserve"> </w:t>
      </w:r>
      <w:r w:rsidRPr="003E37F8">
        <w:rPr>
          <w:rFonts w:hint="eastAsia"/>
          <w:rtl/>
        </w:rPr>
        <w:t>بين</w:t>
      </w:r>
      <w:r w:rsidRPr="003E37F8">
        <w:rPr>
          <w:rtl/>
        </w:rPr>
        <w:t xml:space="preserve"> </w:t>
      </w:r>
      <w:r w:rsidRPr="003E37F8">
        <w:rPr>
          <w:rFonts w:hint="eastAsia"/>
          <w:rtl/>
        </w:rPr>
        <w:t>الوليد</w:t>
      </w:r>
      <w:r w:rsidR="00481024">
        <w:rPr>
          <w:rtl/>
        </w:rPr>
        <w:t xml:space="preserve">، </w:t>
      </w:r>
      <w:r w:rsidRPr="003E37F8">
        <w:rPr>
          <w:rFonts w:hint="eastAsia"/>
          <w:rtl/>
        </w:rPr>
        <w:t>وبين</w:t>
      </w:r>
      <w:r w:rsidRPr="003E37F8">
        <w:rPr>
          <w:rtl/>
        </w:rPr>
        <w:t xml:space="preserve"> </w:t>
      </w:r>
      <w:r w:rsidRPr="003E37F8">
        <w:rPr>
          <w:rFonts w:hint="eastAsia"/>
          <w:rtl/>
        </w:rPr>
        <w:t>علي</w:t>
      </w:r>
      <w:r w:rsidR="006E4CA4">
        <w:rPr>
          <w:rFonts w:hint="cs"/>
          <w:rtl/>
        </w:rPr>
        <w:t>ّ</w:t>
      </w:r>
      <w:r w:rsidRPr="003E37F8">
        <w:rPr>
          <w:rtl/>
        </w:rPr>
        <w:t xml:space="preserve"> </w:t>
      </w:r>
      <w:r w:rsidRPr="003E37F8">
        <w:rPr>
          <w:rFonts w:hint="eastAsia"/>
          <w:rtl/>
        </w:rPr>
        <w:t>كلام</w:t>
      </w:r>
      <w:r w:rsidRPr="003E37F8">
        <w:rPr>
          <w:rtl/>
        </w:rPr>
        <w:t xml:space="preserve"> </w:t>
      </w:r>
      <w:r w:rsidRPr="003E37F8">
        <w:rPr>
          <w:rFonts w:hint="eastAsia"/>
          <w:rtl/>
        </w:rPr>
        <w:t>فقال</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r w:rsidRPr="003E37F8">
        <w:rPr>
          <w:rtl/>
        </w:rPr>
        <w:t xml:space="preserve"> </w:t>
      </w:r>
      <w:r w:rsidRPr="003E37F8">
        <w:rPr>
          <w:rFonts w:hint="eastAsia"/>
          <w:rtl/>
        </w:rPr>
        <w:t>أنا</w:t>
      </w:r>
      <w:r w:rsidRPr="003E37F8">
        <w:rPr>
          <w:rtl/>
        </w:rPr>
        <w:t xml:space="preserve"> </w:t>
      </w:r>
      <w:r w:rsidRPr="003E37F8">
        <w:rPr>
          <w:rFonts w:hint="eastAsia"/>
          <w:rtl/>
        </w:rPr>
        <w:t>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Pr="003E37F8">
        <w:rPr>
          <w:rtl/>
        </w:rPr>
        <w:t xml:space="preserve"> </w:t>
      </w:r>
      <w:r w:rsidRPr="003E37F8">
        <w:rPr>
          <w:rFonts w:hint="eastAsia"/>
          <w:rtl/>
        </w:rPr>
        <w:t>وأحدّ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Pr="003E37F8">
        <w:rPr>
          <w:rtl/>
        </w:rPr>
        <w:t xml:space="preserve"> </w:t>
      </w:r>
      <w:r w:rsidRPr="003E37F8">
        <w:rPr>
          <w:rFonts w:hint="eastAsia"/>
          <w:rtl/>
        </w:rPr>
        <w:t>وأورد</w:t>
      </w:r>
      <w:r w:rsidRPr="003E37F8">
        <w:rPr>
          <w:rtl/>
        </w:rPr>
        <w:t xml:space="preserve"> </w:t>
      </w:r>
      <w:r w:rsidRPr="003E37F8">
        <w:rPr>
          <w:rFonts w:hint="eastAsia"/>
          <w:rtl/>
        </w:rPr>
        <w:t>منك</w:t>
      </w:r>
      <w:r w:rsidRPr="003E37F8">
        <w:rPr>
          <w:rtl/>
        </w:rPr>
        <w:t xml:space="preserve"> </w:t>
      </w:r>
      <w:r w:rsidRPr="003E37F8">
        <w:rPr>
          <w:rFonts w:hint="eastAsia"/>
          <w:rtl/>
        </w:rPr>
        <w:t>للكتيبة</w:t>
      </w:r>
      <w:r w:rsidRPr="003E37F8">
        <w:rPr>
          <w:rtl/>
        </w:rPr>
        <w:t xml:space="preserve"> </w:t>
      </w:r>
      <w:r w:rsidRPr="003E37F8">
        <w:rPr>
          <w:rFonts w:hint="eastAsia"/>
          <w:rtl/>
        </w:rPr>
        <w:t>فقال</w:t>
      </w:r>
      <w:r w:rsidRPr="003E37F8">
        <w:rPr>
          <w:rtl/>
        </w:rPr>
        <w:t xml:space="preserve"> </w:t>
      </w:r>
      <w:r w:rsidRPr="003E37F8">
        <w:rPr>
          <w:rFonts w:hint="eastAsia"/>
          <w:rtl/>
        </w:rPr>
        <w:t>علي</w:t>
      </w:r>
      <w:r w:rsidR="006E4CA4">
        <w:rPr>
          <w:rFonts w:hint="cs"/>
          <w:rtl/>
        </w:rPr>
        <w:t>ٌّ</w:t>
      </w:r>
      <w:r w:rsidRPr="003E37F8">
        <w:rPr>
          <w:rtl/>
        </w:rPr>
        <w:t xml:space="preserve"> </w:t>
      </w:r>
      <w:r w:rsidRPr="003E37F8">
        <w:rPr>
          <w:rFonts w:hint="eastAsia"/>
          <w:rtl/>
        </w:rPr>
        <w:t>رضي</w:t>
      </w:r>
      <w:r w:rsidRPr="003E37F8">
        <w:rPr>
          <w:rtl/>
        </w:rPr>
        <w:t xml:space="preserve"> </w:t>
      </w:r>
      <w:r w:rsidRPr="003E37F8">
        <w:rPr>
          <w:rFonts w:hint="eastAsia"/>
          <w:rtl/>
        </w:rPr>
        <w:t>الله</w:t>
      </w:r>
      <w:r w:rsidRPr="003E37F8">
        <w:rPr>
          <w:rtl/>
        </w:rPr>
        <w:t xml:space="preserve"> </w:t>
      </w:r>
      <w:r w:rsidRPr="003E37F8">
        <w:rPr>
          <w:rFonts w:hint="eastAsia"/>
          <w:rtl/>
        </w:rPr>
        <w:t>عنه</w:t>
      </w:r>
      <w:r w:rsidR="008D5048" w:rsidRPr="003E37F8">
        <w:rPr>
          <w:rtl/>
        </w:rPr>
        <w:t>:</w:t>
      </w:r>
      <w:r w:rsidRPr="003E37F8">
        <w:rPr>
          <w:rtl/>
        </w:rPr>
        <w:t xml:space="preserve"> </w:t>
      </w:r>
      <w:r w:rsidRPr="006E4CA4">
        <w:rPr>
          <w:rStyle w:val="libBold2Char"/>
          <w:rtl/>
        </w:rPr>
        <w:t>[</w:t>
      </w:r>
      <w:r w:rsidRPr="006E4CA4">
        <w:rPr>
          <w:rStyle w:val="libBold2Char"/>
          <w:rFonts w:hint="eastAsia"/>
          <w:rtl/>
        </w:rPr>
        <w:t>أسكت</w:t>
      </w:r>
      <w:r w:rsidRPr="006E4CA4">
        <w:rPr>
          <w:rStyle w:val="libBold2Char"/>
          <w:rtl/>
        </w:rPr>
        <w:t xml:space="preserve"> </w:t>
      </w:r>
      <w:r w:rsidRPr="006E4CA4">
        <w:rPr>
          <w:rStyle w:val="libBold2Char"/>
          <w:rFonts w:hint="eastAsia"/>
          <w:rtl/>
        </w:rPr>
        <w:t>فإن</w:t>
      </w:r>
      <w:r w:rsidR="006E4CA4" w:rsidRPr="006E4CA4">
        <w:rPr>
          <w:rStyle w:val="libBold2Char"/>
          <w:rFonts w:hint="cs"/>
          <w:rtl/>
        </w:rPr>
        <w:t>ّ</w:t>
      </w:r>
      <w:r w:rsidRPr="006E4CA4">
        <w:rPr>
          <w:rStyle w:val="libBold2Char"/>
          <w:rFonts w:hint="eastAsia"/>
          <w:rtl/>
        </w:rPr>
        <w:t>ك</w:t>
      </w:r>
      <w:r w:rsidRPr="006E4CA4">
        <w:rPr>
          <w:rStyle w:val="libBold2Char"/>
          <w:rtl/>
        </w:rPr>
        <w:t xml:space="preserve"> </w:t>
      </w:r>
      <w:r w:rsidRPr="006E4CA4">
        <w:rPr>
          <w:rStyle w:val="libBold2Char"/>
          <w:rFonts w:hint="eastAsia"/>
          <w:rtl/>
        </w:rPr>
        <w:t>فاسق</w:t>
      </w:r>
      <w:r w:rsidRPr="006E4CA4">
        <w:rPr>
          <w:rStyle w:val="libBold2Char"/>
          <w:rtl/>
        </w:rPr>
        <w:t xml:space="preserve">] </w:t>
      </w:r>
      <w:r w:rsidRPr="003E37F8">
        <w:rPr>
          <w:rFonts w:hint="eastAsia"/>
          <w:rtl/>
        </w:rPr>
        <w:t>فأنـزل</w:t>
      </w:r>
      <w:r w:rsidRPr="003E37F8">
        <w:rPr>
          <w:rtl/>
        </w:rPr>
        <w:t xml:space="preserve"> </w:t>
      </w:r>
      <w:r w:rsidRPr="003E37F8">
        <w:rPr>
          <w:rFonts w:hint="eastAsia"/>
          <w:rtl/>
        </w:rPr>
        <w:t>الله</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008D5048" w:rsidRPr="003E37F8">
        <w:rPr>
          <w:rtl/>
        </w:rPr>
        <w:t>.</w:t>
      </w:r>
    </w:p>
    <w:p w:rsidR="008B12FF" w:rsidRPr="008A2BE6" w:rsidRDefault="006E4CA4" w:rsidP="006E4CA4">
      <w:pPr>
        <w:pStyle w:val="libNormal"/>
        <w:rPr>
          <w:rtl/>
        </w:rPr>
      </w:pPr>
      <w:r>
        <w:rPr>
          <w:rFonts w:hint="cs"/>
          <w:rtl/>
        </w:rPr>
        <w:t>(</w:t>
      </w:r>
      <w:r w:rsidR="008B12FF" w:rsidRPr="003E37F8">
        <w:rPr>
          <w:rFonts w:hint="eastAsia"/>
          <w:rtl/>
        </w:rPr>
        <w:t>و</w:t>
      </w:r>
      <w:r>
        <w:rPr>
          <w:rFonts w:hint="cs"/>
          <w:rtl/>
        </w:rPr>
        <w:t>)</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الرحمن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ليلى</w:t>
      </w:r>
      <w:r w:rsidR="008B12FF" w:rsidRPr="003E37F8">
        <w:rPr>
          <w:rtl/>
        </w:rPr>
        <w:t xml:space="preserve"> </w:t>
      </w:r>
      <w:r w:rsidR="008B12FF" w:rsidRPr="003E37F8">
        <w:rPr>
          <w:rFonts w:hint="eastAsia"/>
          <w:rtl/>
        </w:rPr>
        <w:t>رضي</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عنه</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قوله</w:t>
      </w:r>
      <w:r w:rsidR="00925904">
        <w:rPr>
          <w:rtl/>
        </w:rPr>
        <w:t xml:space="preserve"> (تعالى)</w:t>
      </w:r>
      <w:r w:rsidR="008D5048" w:rsidRPr="003E37F8">
        <w:rPr>
          <w:rtl/>
        </w:rPr>
        <w:t>:</w:t>
      </w:r>
      <w:r w:rsidR="008B12FF" w:rsidRPr="003E37F8">
        <w:rPr>
          <w:rtl/>
        </w:rPr>
        <w:t xml:space="preserve"> </w:t>
      </w:r>
      <w:r w:rsidR="008B2B40">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مُؤْمِنًا</w:t>
      </w:r>
      <w:r w:rsidR="008B12FF" w:rsidRPr="008B2B40">
        <w:rPr>
          <w:rStyle w:val="libAieChar"/>
          <w:rtl/>
        </w:rPr>
        <w:t xml:space="preserve"> </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فَاسِقًا</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يَسْتَوُونَ</w:t>
      </w:r>
      <w:r w:rsidR="008B2B40" w:rsidRPr="00926F9C">
        <w:rPr>
          <w:rStyle w:val="libAlaemChar"/>
          <w:rFonts w:hint="cs"/>
          <w:rtl/>
        </w:rPr>
        <w:t>)</w:t>
      </w:r>
      <w:r w:rsidR="008B12FF" w:rsidRPr="008A2BE6">
        <w:rPr>
          <w:rtl/>
        </w:rPr>
        <w:t xml:space="preserve"> </w:t>
      </w:r>
      <w:r w:rsidR="008B12FF" w:rsidRPr="008A2BE6">
        <w:rPr>
          <w:rFonts w:hint="eastAsia"/>
          <w:rtl/>
        </w:rPr>
        <w:t>قال</w:t>
      </w:r>
      <w:r w:rsidR="008D5048" w:rsidRPr="008A2BE6">
        <w:rPr>
          <w:rtl/>
        </w:rPr>
        <w:t>:</w:t>
      </w:r>
      <w:r w:rsidR="008B12FF" w:rsidRPr="008A2BE6">
        <w:rPr>
          <w:rtl/>
        </w:rPr>
        <w:t xml:space="preserve"> </w:t>
      </w:r>
      <w:r w:rsidR="008B12FF" w:rsidRPr="008A2BE6">
        <w:rPr>
          <w:rFonts w:hint="eastAsia"/>
          <w:rtl/>
        </w:rPr>
        <w:t>نـزلت</w:t>
      </w:r>
      <w:r w:rsidR="008B12FF" w:rsidRPr="008A2BE6">
        <w:rPr>
          <w:rtl/>
        </w:rPr>
        <w:t xml:space="preserve"> </w:t>
      </w:r>
      <w:r w:rsidR="008B12FF" w:rsidRPr="008A2BE6">
        <w:rPr>
          <w:rFonts w:hint="eastAsia"/>
          <w:rtl/>
        </w:rPr>
        <w:t>في</w:t>
      </w:r>
      <w:r w:rsidR="00536E93" w:rsidRPr="008A2BE6">
        <w:rPr>
          <w:rtl/>
        </w:rPr>
        <w:t xml:space="preserve"> عليّ بن </w:t>
      </w:r>
      <w:r w:rsidR="008B12FF" w:rsidRPr="008A2BE6">
        <w:rPr>
          <w:rFonts w:hint="eastAsia"/>
          <w:rtl/>
        </w:rPr>
        <w:t>أبي</w:t>
      </w:r>
      <w:r w:rsidR="008B12FF" w:rsidRPr="008A2BE6">
        <w:rPr>
          <w:rtl/>
        </w:rPr>
        <w:t xml:space="preserve"> </w:t>
      </w:r>
      <w:r w:rsidR="008B12FF" w:rsidRPr="008A2BE6">
        <w:rPr>
          <w:rFonts w:hint="eastAsia"/>
          <w:rtl/>
        </w:rPr>
        <w:t>طالب</w:t>
      </w:r>
      <w:r w:rsidR="008B12FF" w:rsidRPr="008A2BE6">
        <w:rPr>
          <w:rtl/>
        </w:rPr>
        <w:t xml:space="preserve"> </w:t>
      </w:r>
      <w:r w:rsidR="008B12FF" w:rsidRPr="008A2BE6">
        <w:rPr>
          <w:rFonts w:hint="eastAsia"/>
          <w:rtl/>
        </w:rPr>
        <w:t>رضي</w:t>
      </w:r>
      <w:r w:rsidR="008B12FF" w:rsidRPr="008A2BE6">
        <w:rPr>
          <w:rtl/>
        </w:rPr>
        <w:t xml:space="preserve"> </w:t>
      </w:r>
      <w:r w:rsidR="008B12FF" w:rsidRPr="008A2BE6">
        <w:rPr>
          <w:rFonts w:hint="eastAsia"/>
          <w:rtl/>
        </w:rPr>
        <w:t>الله</w:t>
      </w:r>
      <w:r w:rsidR="008B12FF" w:rsidRPr="008A2BE6">
        <w:rPr>
          <w:rtl/>
        </w:rPr>
        <w:t xml:space="preserve"> </w:t>
      </w:r>
      <w:r w:rsidR="008B12FF" w:rsidRPr="008A2BE6">
        <w:rPr>
          <w:rFonts w:hint="eastAsia"/>
          <w:rtl/>
        </w:rPr>
        <w:t>عنه</w:t>
      </w:r>
      <w:r w:rsidR="008B12FF" w:rsidRPr="008A2BE6">
        <w:rPr>
          <w:rtl/>
        </w:rPr>
        <w:t xml:space="preserve"> </w:t>
      </w:r>
      <w:r w:rsidR="008B12FF" w:rsidRPr="008A2BE6">
        <w:rPr>
          <w:rFonts w:hint="eastAsia"/>
          <w:rtl/>
        </w:rPr>
        <w:t>والوليد</w:t>
      </w:r>
      <w:r w:rsidR="008B12FF" w:rsidRPr="008A2BE6">
        <w:rPr>
          <w:rtl/>
        </w:rPr>
        <w:t xml:space="preserve"> </w:t>
      </w:r>
      <w:r w:rsidR="008B12FF" w:rsidRPr="008A2BE6">
        <w:rPr>
          <w:rFonts w:hint="eastAsia"/>
          <w:rtl/>
        </w:rPr>
        <w:t>بن</w:t>
      </w:r>
      <w:r w:rsidR="008B12FF" w:rsidRPr="008A2BE6">
        <w:rPr>
          <w:rtl/>
        </w:rPr>
        <w:t xml:space="preserve"> </w:t>
      </w:r>
      <w:r w:rsidR="008B12FF" w:rsidRPr="008A2BE6">
        <w:rPr>
          <w:rFonts w:hint="eastAsia"/>
          <w:rtl/>
        </w:rPr>
        <w:t>عقبة</w:t>
      </w:r>
      <w:r w:rsidR="008D5048" w:rsidRPr="008A2BE6">
        <w:rPr>
          <w:rtl/>
        </w:rPr>
        <w:t>.</w:t>
      </w:r>
    </w:p>
    <w:p w:rsidR="008B12FF" w:rsidRPr="003E37F8" w:rsidRDefault="008B12FF" w:rsidP="006E4CA4">
      <w:pPr>
        <w:pStyle w:val="libNormal"/>
        <w:rPr>
          <w:rtl/>
        </w:rPr>
      </w:pPr>
      <w:r w:rsidRPr="003E37F8">
        <w:rPr>
          <w:rtl/>
        </w:rPr>
        <w:t>18-</w:t>
      </w:r>
      <w:r w:rsidRPr="003E37F8">
        <w:rPr>
          <w:rFonts w:hint="eastAsia"/>
          <w:rtl/>
        </w:rPr>
        <w:t>روى</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أعثم</w:t>
      </w:r>
      <w:r w:rsidRPr="003E37F8">
        <w:rPr>
          <w:rtl/>
        </w:rPr>
        <w:t xml:space="preserve"> </w:t>
      </w:r>
      <w:r w:rsidRPr="003E37F8">
        <w:rPr>
          <w:rFonts w:hint="eastAsia"/>
          <w:rtl/>
        </w:rPr>
        <w:t>الكوفي</w:t>
      </w:r>
      <w:r w:rsidRPr="003E37F8">
        <w:rPr>
          <w:rtl/>
        </w:rPr>
        <w:t xml:space="preserve"> </w:t>
      </w:r>
      <w:r w:rsidRPr="003E37F8">
        <w:rPr>
          <w:rFonts w:hint="eastAsia"/>
          <w:rtl/>
        </w:rPr>
        <w:t>في</w:t>
      </w:r>
      <w:r w:rsidRPr="003E37F8">
        <w:rPr>
          <w:rtl/>
        </w:rPr>
        <w:t xml:space="preserve"> </w:t>
      </w:r>
      <w:r w:rsidR="006E4CA4">
        <w:rPr>
          <w:rFonts w:hint="cs"/>
          <w:rtl/>
        </w:rPr>
        <w:t>(</w:t>
      </w:r>
      <w:r w:rsidRPr="003E37F8">
        <w:rPr>
          <w:rFonts w:hint="eastAsia"/>
          <w:rtl/>
        </w:rPr>
        <w:t>الفتوح</w:t>
      </w:r>
      <w:r w:rsidR="006E4CA4">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354</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الهند</w:t>
      </w:r>
      <w:r w:rsidR="00481024">
        <w:rPr>
          <w:rtl/>
        </w:rPr>
        <w:t xml:space="preserve">، </w:t>
      </w:r>
      <w:r w:rsidRPr="003E37F8">
        <w:rPr>
          <w:rFonts w:hint="eastAsia"/>
          <w:rtl/>
        </w:rPr>
        <w:t>قال</w:t>
      </w:r>
      <w:r w:rsidR="008D5048" w:rsidRPr="003E37F8">
        <w:rPr>
          <w:rtl/>
        </w:rPr>
        <w:t>:</w:t>
      </w:r>
    </w:p>
    <w:p w:rsidR="008B12FF" w:rsidRPr="003E37F8" w:rsidRDefault="008B12FF" w:rsidP="00D40EA8">
      <w:pPr>
        <w:pStyle w:val="libNormal"/>
        <w:rPr>
          <w:rtl/>
        </w:rPr>
      </w:pPr>
      <w:r w:rsidRPr="003E37F8">
        <w:rPr>
          <w:rFonts w:hint="eastAsia"/>
          <w:rtl/>
        </w:rPr>
        <w:t>وقد</w:t>
      </w:r>
      <w:r w:rsidRPr="003E37F8">
        <w:rPr>
          <w:rtl/>
        </w:rPr>
        <w:t xml:space="preserve"> </w:t>
      </w:r>
      <w:r w:rsidRPr="003E37F8">
        <w:rPr>
          <w:rFonts w:hint="eastAsia"/>
          <w:rtl/>
        </w:rPr>
        <w:t>كان</w:t>
      </w:r>
      <w:r w:rsidRPr="003E37F8">
        <w:rPr>
          <w:rtl/>
        </w:rPr>
        <w:t xml:space="preserve"> </w:t>
      </w:r>
      <w:r w:rsidRPr="003E37F8">
        <w:rPr>
          <w:rFonts w:hint="eastAsia"/>
          <w:rtl/>
        </w:rPr>
        <w:t>في</w:t>
      </w:r>
      <w:r w:rsidRPr="003E37F8">
        <w:rPr>
          <w:rtl/>
        </w:rPr>
        <w:t xml:space="preserve"> </w:t>
      </w:r>
      <w:r w:rsidRPr="003E37F8">
        <w:rPr>
          <w:rFonts w:hint="eastAsia"/>
          <w:rtl/>
        </w:rPr>
        <w:t>حياة</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942447">
        <w:rPr>
          <w:rtl/>
        </w:rPr>
        <w:t xml:space="preserve"> وسلّم</w:t>
      </w:r>
      <w:r w:rsidR="00481024">
        <w:rPr>
          <w:rtl/>
        </w:rPr>
        <w:t xml:space="preserve">، </w:t>
      </w:r>
      <w:r w:rsidRPr="003E37F8">
        <w:rPr>
          <w:rFonts w:hint="eastAsia"/>
          <w:rtl/>
        </w:rPr>
        <w:t>جرى</w:t>
      </w:r>
      <w:r w:rsidRPr="003E37F8">
        <w:rPr>
          <w:rtl/>
        </w:rPr>
        <w:t xml:space="preserve"> </w:t>
      </w:r>
      <w:r w:rsidRPr="003E37F8">
        <w:rPr>
          <w:rFonts w:hint="eastAsia"/>
          <w:rtl/>
        </w:rPr>
        <w:t>بين</w:t>
      </w:r>
      <w:r w:rsidRPr="003E37F8">
        <w:rPr>
          <w:rtl/>
        </w:rPr>
        <w:t xml:space="preserve"> </w:t>
      </w:r>
      <w:r w:rsidRPr="003E37F8">
        <w:rPr>
          <w:rFonts w:hint="eastAsia"/>
          <w:rtl/>
        </w:rPr>
        <w:t>الوليد</w:t>
      </w:r>
      <w:r w:rsidRPr="003E37F8">
        <w:rPr>
          <w:rtl/>
        </w:rPr>
        <w:t xml:space="preserve"> </w:t>
      </w:r>
      <w:r w:rsidR="00D40EA8">
        <w:rPr>
          <w:rFonts w:hint="cs"/>
          <w:rtl/>
        </w:rPr>
        <w:t>(</w:t>
      </w:r>
      <w:r w:rsidRPr="003E37F8">
        <w:rPr>
          <w:rFonts w:hint="eastAsia"/>
          <w:rtl/>
        </w:rPr>
        <w:t>بن</w:t>
      </w:r>
      <w:r w:rsidRPr="003E37F8">
        <w:rPr>
          <w:rtl/>
        </w:rPr>
        <w:t xml:space="preserve"> </w:t>
      </w:r>
      <w:r w:rsidRPr="003E37F8">
        <w:rPr>
          <w:rFonts w:hint="eastAsia"/>
          <w:rtl/>
        </w:rPr>
        <w:t>عقبة</w:t>
      </w:r>
      <w:r w:rsidR="00D40EA8">
        <w:rPr>
          <w:rFonts w:hint="cs"/>
          <w:rtl/>
        </w:rPr>
        <w:t>)</w:t>
      </w:r>
      <w:r w:rsidRPr="003E37F8">
        <w:rPr>
          <w:rtl/>
        </w:rPr>
        <w:t xml:space="preserve"> </w:t>
      </w:r>
      <w:r w:rsidRPr="003E37F8">
        <w:rPr>
          <w:rFonts w:hint="eastAsia"/>
          <w:rtl/>
        </w:rPr>
        <w:t>وعلي</w:t>
      </w:r>
      <w:r w:rsidR="00D40EA8">
        <w:rPr>
          <w:rFonts w:hint="cs"/>
          <w:rtl/>
        </w:rPr>
        <w:t>ّ</w:t>
      </w:r>
      <w:r w:rsidRPr="003E37F8">
        <w:rPr>
          <w:rtl/>
        </w:rPr>
        <w:t xml:space="preserve"> </w:t>
      </w:r>
      <w:r w:rsidRPr="003E37F8">
        <w:rPr>
          <w:rFonts w:hint="eastAsia"/>
          <w:rtl/>
        </w:rPr>
        <w:t>كلام</w:t>
      </w:r>
      <w:r w:rsidR="00481024">
        <w:rPr>
          <w:rtl/>
        </w:rPr>
        <w:t xml:space="preserve">، </w:t>
      </w:r>
      <w:r w:rsidRPr="003E37F8">
        <w:rPr>
          <w:rFonts w:hint="eastAsia"/>
          <w:rtl/>
        </w:rPr>
        <w:t>فقال</w:t>
      </w:r>
      <w:r w:rsidRPr="003E37F8">
        <w:rPr>
          <w:rtl/>
        </w:rPr>
        <w:t xml:space="preserve"> </w:t>
      </w:r>
      <w:r w:rsidR="00D40EA8">
        <w:rPr>
          <w:rFonts w:hint="cs"/>
          <w:rtl/>
        </w:rPr>
        <w:t>(</w:t>
      </w:r>
      <w:r w:rsidRPr="003E37F8">
        <w:rPr>
          <w:rFonts w:hint="eastAsia"/>
          <w:rtl/>
        </w:rPr>
        <w:t>الوليد</w:t>
      </w:r>
      <w:r w:rsidR="00D40EA8">
        <w:rPr>
          <w:rFonts w:hint="cs"/>
          <w:rtl/>
        </w:rPr>
        <w:t>)</w:t>
      </w:r>
      <w:r w:rsidR="007956F4">
        <w:rPr>
          <w:rtl/>
        </w:rPr>
        <w:t xml:space="preserve"> لعليّ:</w:t>
      </w:r>
      <w:r w:rsidRPr="003E37F8">
        <w:rPr>
          <w:rtl/>
        </w:rPr>
        <w:t xml:space="preserve"> </w:t>
      </w:r>
      <w:r w:rsidRPr="003E37F8">
        <w:rPr>
          <w:rFonts w:hint="eastAsia"/>
          <w:rtl/>
        </w:rPr>
        <w:t>أنا</w:t>
      </w:r>
      <w:r w:rsidRPr="003E37F8">
        <w:rPr>
          <w:rtl/>
        </w:rPr>
        <w:t xml:space="preserve"> </w:t>
      </w:r>
      <w:r w:rsidRPr="003E37F8">
        <w:rPr>
          <w:rFonts w:hint="eastAsia"/>
          <w:rtl/>
        </w:rPr>
        <w:t>أحد</w:t>
      </w:r>
      <w:r w:rsidR="00D40EA8">
        <w:rPr>
          <w:rFonts w:hint="cs"/>
          <w:rtl/>
        </w:rPr>
        <w:t>ّ</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Pr="003E37F8">
        <w:rPr>
          <w:rtl/>
        </w:rPr>
        <w:t xml:space="preserve"> </w:t>
      </w:r>
      <w:r w:rsidRPr="003E37F8">
        <w:rPr>
          <w:rFonts w:hint="eastAsia"/>
          <w:rtl/>
        </w:rPr>
        <w:t>وأسلط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A52875">
        <w:rPr>
          <w:rtl/>
        </w:rPr>
        <w:t xml:space="preserve"> واملأ </w:t>
      </w:r>
      <w:r w:rsidRPr="003E37F8">
        <w:rPr>
          <w:rFonts w:hint="eastAsia"/>
          <w:rtl/>
        </w:rPr>
        <w:t>منك</w:t>
      </w:r>
      <w:r w:rsidRPr="003E37F8">
        <w:rPr>
          <w:rtl/>
        </w:rPr>
        <w:t xml:space="preserve"> </w:t>
      </w:r>
      <w:r w:rsidRPr="003E37F8">
        <w:rPr>
          <w:rFonts w:hint="eastAsia"/>
          <w:rtl/>
        </w:rPr>
        <w:t>حشواً</w:t>
      </w:r>
      <w:r w:rsidRPr="003E37F8">
        <w:rPr>
          <w:rtl/>
        </w:rPr>
        <w:t xml:space="preserve"> </w:t>
      </w:r>
      <w:r w:rsidRPr="003E37F8">
        <w:rPr>
          <w:rFonts w:hint="eastAsia"/>
          <w:rtl/>
        </w:rPr>
        <w:t>للكتيبة</w:t>
      </w:r>
      <w:r w:rsidR="008D5048" w:rsidRPr="003E37F8">
        <w:rPr>
          <w:rtl/>
        </w:rPr>
        <w:t>.</w:t>
      </w:r>
    </w:p>
    <w:p w:rsidR="007605EF" w:rsidRDefault="007605EF" w:rsidP="008A1A02">
      <w:pPr>
        <w:pStyle w:val="libNormal"/>
        <w:rPr>
          <w:rtl/>
        </w:rPr>
      </w:pPr>
      <w:r>
        <w:rPr>
          <w:rtl/>
        </w:rPr>
        <w:br w:type="page"/>
      </w:r>
    </w:p>
    <w:p w:rsidR="008B12FF" w:rsidRPr="003E37F8" w:rsidRDefault="008B12FF" w:rsidP="00D40EA8">
      <w:pPr>
        <w:pStyle w:val="libNormal"/>
        <w:rPr>
          <w:rtl/>
        </w:rPr>
      </w:pPr>
      <w:r w:rsidRPr="003E37F8">
        <w:rPr>
          <w:rFonts w:hint="eastAsia"/>
          <w:rtl/>
        </w:rPr>
        <w:lastRenderedPageBreak/>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D40EA8">
        <w:rPr>
          <w:rFonts w:hint="cs"/>
          <w:rtl/>
        </w:rPr>
        <w:t>ّ</w:t>
      </w:r>
      <w:r w:rsidR="008D5048" w:rsidRPr="00D40EA8">
        <w:rPr>
          <w:rStyle w:val="libBold2Char"/>
          <w:rtl/>
        </w:rPr>
        <w:t>:</w:t>
      </w:r>
      <w:r w:rsidRPr="00D40EA8">
        <w:rPr>
          <w:rStyle w:val="libBold2Char"/>
          <w:rtl/>
        </w:rPr>
        <w:t xml:space="preserve">[ </w:t>
      </w:r>
      <w:r w:rsidRPr="00D40EA8">
        <w:rPr>
          <w:rStyle w:val="libBold2Char"/>
          <w:rFonts w:hint="eastAsia"/>
          <w:rtl/>
        </w:rPr>
        <w:t>أسكت</w:t>
      </w:r>
      <w:r w:rsidRPr="00D40EA8">
        <w:rPr>
          <w:rStyle w:val="libBold2Char"/>
          <w:rtl/>
        </w:rPr>
        <w:t xml:space="preserve"> </w:t>
      </w:r>
      <w:r w:rsidRPr="00D40EA8">
        <w:rPr>
          <w:rStyle w:val="libBold2Char"/>
          <w:rFonts w:hint="eastAsia"/>
          <w:rtl/>
        </w:rPr>
        <w:t>ف</w:t>
      </w:r>
      <w:r w:rsidR="00536E93" w:rsidRPr="00D40EA8">
        <w:rPr>
          <w:rStyle w:val="libBold2Char"/>
          <w:rFonts w:hint="eastAsia"/>
          <w:rtl/>
        </w:rPr>
        <w:t xml:space="preserve">إنّما </w:t>
      </w:r>
      <w:r w:rsidRPr="00D40EA8">
        <w:rPr>
          <w:rStyle w:val="libBold2Char"/>
          <w:rFonts w:hint="eastAsia"/>
          <w:rtl/>
        </w:rPr>
        <w:t>أنت</w:t>
      </w:r>
      <w:r w:rsidRPr="00D40EA8">
        <w:rPr>
          <w:rStyle w:val="libBold2Char"/>
          <w:rtl/>
        </w:rPr>
        <w:t xml:space="preserve"> </w:t>
      </w:r>
      <w:r w:rsidRPr="00D40EA8">
        <w:rPr>
          <w:rStyle w:val="libBold2Char"/>
          <w:rFonts w:hint="eastAsia"/>
          <w:rtl/>
        </w:rPr>
        <w:t>فاسق</w:t>
      </w:r>
      <w:r w:rsidRPr="00D40EA8">
        <w:rPr>
          <w:rStyle w:val="libBold2Char"/>
          <w:rtl/>
        </w:rPr>
        <w:t>]</w:t>
      </w:r>
      <w:r w:rsidR="008D5048" w:rsidRPr="003E37F8">
        <w:rPr>
          <w:rtl/>
        </w:rPr>
        <w:t>.</w:t>
      </w:r>
      <w:r w:rsidRPr="003E37F8">
        <w:rPr>
          <w:rtl/>
        </w:rPr>
        <w:t xml:space="preserve"> </w:t>
      </w:r>
      <w:r w:rsidRPr="003E37F8">
        <w:rPr>
          <w:rFonts w:hint="eastAsia"/>
          <w:rtl/>
        </w:rPr>
        <w:t>فغضب</w:t>
      </w:r>
      <w:r w:rsidRPr="003E37F8">
        <w:rPr>
          <w:rtl/>
        </w:rPr>
        <w:t xml:space="preserve"> </w:t>
      </w:r>
      <w:r w:rsidRPr="003E37F8">
        <w:rPr>
          <w:rFonts w:hint="eastAsia"/>
          <w:rtl/>
        </w:rPr>
        <w:t>الوليد</w:t>
      </w:r>
      <w:r w:rsidRPr="003E37F8">
        <w:rPr>
          <w:rtl/>
        </w:rPr>
        <w:t xml:space="preserve"> </w:t>
      </w:r>
      <w:r w:rsidRPr="003E37F8">
        <w:rPr>
          <w:rFonts w:hint="eastAsia"/>
          <w:rtl/>
        </w:rPr>
        <w:t>من</w:t>
      </w:r>
      <w:r w:rsidRPr="003E37F8">
        <w:rPr>
          <w:rtl/>
        </w:rPr>
        <w:t xml:space="preserve"> </w:t>
      </w:r>
      <w:r w:rsidRPr="003E37F8">
        <w:rPr>
          <w:rFonts w:hint="eastAsia"/>
          <w:rtl/>
        </w:rPr>
        <w:t>ذلك</w:t>
      </w:r>
      <w:r w:rsidRPr="003E37F8">
        <w:rPr>
          <w:rtl/>
        </w:rPr>
        <w:t xml:space="preserve"> </w:t>
      </w:r>
      <w:r w:rsidRPr="003E37F8">
        <w:rPr>
          <w:rFonts w:hint="eastAsia"/>
          <w:rtl/>
        </w:rPr>
        <w:t>وشكى</w:t>
      </w:r>
      <w:r w:rsidRPr="003E37F8">
        <w:rPr>
          <w:rtl/>
        </w:rPr>
        <w:t xml:space="preserve"> </w:t>
      </w:r>
      <w:r w:rsidRPr="003E37F8">
        <w:rPr>
          <w:rFonts w:hint="eastAsia"/>
          <w:rtl/>
        </w:rPr>
        <w:t>إلى</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 </w:t>
      </w:r>
      <w:r w:rsidR="00D40EA8">
        <w:rPr>
          <w:rFonts w:hint="cs"/>
          <w:rtl/>
        </w:rPr>
        <w:t>(</w:t>
      </w:r>
      <w:r w:rsidRPr="003E37F8">
        <w:rPr>
          <w:rFonts w:hint="eastAsia"/>
          <w:rtl/>
        </w:rPr>
        <w:t>علي</w:t>
      </w:r>
      <w:r w:rsidR="00D40EA8">
        <w:rPr>
          <w:rFonts w:hint="cs"/>
          <w:rtl/>
        </w:rPr>
        <w:t>ّ</w:t>
      </w:r>
      <w:r w:rsidRPr="003E37F8">
        <w:rPr>
          <w:rFonts w:hint="eastAsia"/>
          <w:rtl/>
        </w:rPr>
        <w:t>اً</w:t>
      </w:r>
      <w:r w:rsidR="00D40EA8">
        <w:rPr>
          <w:rFonts w:hint="cs"/>
          <w:rtl/>
        </w:rPr>
        <w:t>)</w:t>
      </w:r>
      <w:r w:rsidRPr="003E37F8">
        <w:rPr>
          <w:rtl/>
        </w:rPr>
        <w:t xml:space="preserve"> </w:t>
      </w:r>
      <w:r w:rsidRPr="003E37F8">
        <w:rPr>
          <w:rFonts w:hint="eastAsia"/>
          <w:rtl/>
        </w:rPr>
        <w:t>بذلك</w:t>
      </w:r>
      <w:r w:rsidRPr="003E37F8">
        <w:rPr>
          <w:rtl/>
        </w:rPr>
        <w:t xml:space="preserve"> </w:t>
      </w:r>
      <w:r w:rsidRPr="003E37F8">
        <w:rPr>
          <w:rFonts w:hint="eastAsia"/>
          <w:rtl/>
        </w:rPr>
        <w:t>فنـزلت</w:t>
      </w:r>
      <w:r w:rsidRPr="003E37F8">
        <w:rPr>
          <w:rtl/>
        </w:rPr>
        <w:t xml:space="preserve"> </w:t>
      </w:r>
      <w:r w:rsidRPr="003E37F8">
        <w:rPr>
          <w:rFonts w:hint="eastAsia"/>
          <w:rtl/>
        </w:rPr>
        <w:t>فيه</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Pr="003E37F8">
        <w:rPr>
          <w:rtl/>
        </w:rPr>
        <w:t xml:space="preserve"> </w:t>
      </w:r>
      <w:r w:rsidRPr="003E37F8">
        <w:rPr>
          <w:rFonts w:hint="eastAsia"/>
          <w:rtl/>
        </w:rPr>
        <w:t>يعني</w:t>
      </w:r>
      <w:r w:rsidRPr="003E37F8">
        <w:rPr>
          <w:rtl/>
        </w:rPr>
        <w:t xml:space="preserve"> </w:t>
      </w:r>
      <w:r w:rsidR="00D40EA8">
        <w:rPr>
          <w:rFonts w:hint="cs"/>
          <w:rtl/>
        </w:rPr>
        <w:t>(</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بالفاسق</w:t>
      </w:r>
      <w:r w:rsidR="00D40EA8">
        <w:rPr>
          <w:rFonts w:hint="cs"/>
          <w:rtl/>
        </w:rPr>
        <w:t>)</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p>
    <w:p w:rsidR="008B12FF" w:rsidRPr="003E37F8" w:rsidRDefault="008B12FF" w:rsidP="00D40EA8">
      <w:pPr>
        <w:pStyle w:val="libNormal"/>
        <w:rPr>
          <w:rtl/>
        </w:rPr>
      </w:pPr>
      <w:r w:rsidRPr="003E37F8">
        <w:rPr>
          <w:rFonts w:hint="eastAsia"/>
          <w:rtl/>
        </w:rPr>
        <w:t>ف</w:t>
      </w:r>
      <w:r w:rsidR="00D40EA8">
        <w:rPr>
          <w:rFonts w:hint="cs"/>
          <w:rtl/>
        </w:rPr>
        <w:t>أ</w:t>
      </w:r>
      <w:r w:rsidRPr="003E37F8">
        <w:rPr>
          <w:rFonts w:hint="eastAsia"/>
          <w:rtl/>
        </w:rPr>
        <w:t>نشد</w:t>
      </w:r>
      <w:r w:rsidRPr="003E37F8">
        <w:rPr>
          <w:rtl/>
        </w:rPr>
        <w:t xml:space="preserve"> </w:t>
      </w:r>
      <w:r w:rsidRPr="003E37F8">
        <w:rPr>
          <w:rFonts w:hint="eastAsia"/>
          <w:rtl/>
        </w:rPr>
        <w:t>حسّان</w:t>
      </w:r>
      <w:r w:rsidRPr="003E37F8">
        <w:rPr>
          <w:rtl/>
        </w:rPr>
        <w:t xml:space="preserve"> </w:t>
      </w:r>
      <w:r w:rsidRPr="003E37F8">
        <w:rPr>
          <w:rFonts w:hint="eastAsia"/>
          <w:rtl/>
        </w:rPr>
        <w:t>بن</w:t>
      </w:r>
      <w:r w:rsidRPr="003E37F8">
        <w:rPr>
          <w:rtl/>
        </w:rPr>
        <w:t xml:space="preserve"> </w:t>
      </w:r>
      <w:r w:rsidRPr="003E37F8">
        <w:rPr>
          <w:rFonts w:hint="eastAsia"/>
          <w:rtl/>
        </w:rPr>
        <w:t>ثابت</w:t>
      </w:r>
      <w:r w:rsidRPr="003E37F8">
        <w:rPr>
          <w:rtl/>
        </w:rPr>
        <w:t xml:space="preserve"> </w:t>
      </w:r>
      <w:r w:rsidRPr="003E37F8">
        <w:rPr>
          <w:rFonts w:hint="eastAsia"/>
          <w:rtl/>
        </w:rPr>
        <w:t>الأنصاري</w:t>
      </w:r>
      <w:r w:rsidRPr="003E37F8">
        <w:rPr>
          <w:rtl/>
        </w:rPr>
        <w:t xml:space="preserve"> </w:t>
      </w:r>
      <w:r w:rsidRPr="003E37F8">
        <w:rPr>
          <w:rFonts w:hint="eastAsia"/>
          <w:rtl/>
        </w:rPr>
        <w:t>يقول</w:t>
      </w:r>
      <w:r w:rsidRPr="003E37F8">
        <w:rPr>
          <w:rtl/>
        </w:rPr>
        <w:t xml:space="preserve"> </w:t>
      </w:r>
      <w:r w:rsidRPr="003E37F8">
        <w:rPr>
          <w:rFonts w:hint="eastAsia"/>
          <w:rtl/>
        </w:rPr>
        <w:t>في</w:t>
      </w:r>
      <w:r w:rsidRPr="003E37F8">
        <w:rPr>
          <w:rtl/>
        </w:rPr>
        <w:t xml:space="preserve"> </w:t>
      </w:r>
      <w:r w:rsidRPr="003E37F8">
        <w:rPr>
          <w:rFonts w:hint="eastAsia"/>
          <w:rtl/>
        </w:rPr>
        <w:t>ذلك</w:t>
      </w:r>
      <w:r w:rsidRPr="003E37F8">
        <w:rPr>
          <w:rtl/>
        </w:rPr>
        <w:t xml:space="preserve"> </w:t>
      </w:r>
      <w:r w:rsidRPr="003E37F8">
        <w:rPr>
          <w:rFonts w:hint="eastAsia"/>
          <w:rtl/>
        </w:rPr>
        <w:t>أبياتا</w:t>
      </w:r>
      <w:r w:rsidRPr="003E37F8">
        <w:rPr>
          <w:rtl/>
        </w:rPr>
        <w:t xml:space="preserve"> </w:t>
      </w:r>
      <w:r w:rsidRPr="003E37F8">
        <w:rPr>
          <w:rFonts w:hint="eastAsia"/>
          <w:rtl/>
        </w:rPr>
        <w:t>مطلعها</w:t>
      </w:r>
      <w:r w:rsidR="008D5048" w:rsidRPr="003E37F8">
        <w:rPr>
          <w:rtl/>
        </w:rPr>
        <w:t>:</w:t>
      </w:r>
    </w:p>
    <w:tbl>
      <w:tblPr>
        <w:tblStyle w:val="TableGrid"/>
        <w:bidiVisual/>
        <w:tblW w:w="4562" w:type="pct"/>
        <w:tblInd w:w="384" w:type="dxa"/>
        <w:tblLook w:val="01E0" w:firstRow="1" w:lastRow="1" w:firstColumn="1" w:lastColumn="1" w:noHBand="0" w:noVBand="0"/>
      </w:tblPr>
      <w:tblGrid>
        <w:gridCol w:w="4049"/>
        <w:gridCol w:w="288"/>
        <w:gridCol w:w="4008"/>
      </w:tblGrid>
      <w:tr w:rsidR="007605EF" w:rsidTr="007605EF">
        <w:trPr>
          <w:trHeight w:val="350"/>
        </w:trPr>
        <w:tc>
          <w:tcPr>
            <w:tcW w:w="4049" w:type="dxa"/>
            <w:shd w:val="clear" w:color="auto" w:fill="auto"/>
          </w:tcPr>
          <w:p w:rsidR="007605EF" w:rsidRDefault="007605EF" w:rsidP="007605EF">
            <w:pPr>
              <w:pStyle w:val="libPoem"/>
            </w:pPr>
            <w:r w:rsidRPr="008A2BE6">
              <w:rPr>
                <w:rFonts w:hint="eastAsia"/>
                <w:rtl/>
              </w:rPr>
              <w:t>أنزل</w:t>
            </w:r>
            <w:r w:rsidRPr="008A2BE6">
              <w:rPr>
                <w:rtl/>
              </w:rPr>
              <w:t xml:space="preserve"> </w:t>
            </w:r>
            <w:r w:rsidRPr="008A2BE6">
              <w:rPr>
                <w:rFonts w:hint="eastAsia"/>
                <w:rtl/>
              </w:rPr>
              <w:t>الله</w:t>
            </w:r>
            <w:r w:rsidRPr="008A2BE6">
              <w:rPr>
                <w:rtl/>
              </w:rPr>
              <w:t xml:space="preserve"> </w:t>
            </w:r>
            <w:r w:rsidRPr="008A2BE6">
              <w:rPr>
                <w:rFonts w:hint="eastAsia"/>
                <w:rtl/>
              </w:rPr>
              <w:t>والكتاب</w:t>
            </w:r>
            <w:r w:rsidRPr="008A2BE6">
              <w:rPr>
                <w:rtl/>
              </w:rPr>
              <w:t xml:space="preserve"> </w:t>
            </w:r>
            <w:r w:rsidRPr="008A2BE6">
              <w:rPr>
                <w:rFonts w:hint="eastAsia"/>
                <w:rtl/>
              </w:rPr>
              <w:t>عزيز</w:t>
            </w:r>
            <w:r w:rsidRPr="00725071">
              <w:rPr>
                <w:rStyle w:val="libPoemTiniChar0"/>
                <w:rtl/>
              </w:rPr>
              <w:br/>
              <w:t> </w:t>
            </w:r>
          </w:p>
        </w:tc>
        <w:tc>
          <w:tcPr>
            <w:tcW w:w="288" w:type="dxa"/>
            <w:shd w:val="clear" w:color="auto" w:fill="auto"/>
          </w:tcPr>
          <w:p w:rsidR="007605EF" w:rsidRDefault="007605EF" w:rsidP="007605EF">
            <w:pPr>
              <w:pStyle w:val="libPoem"/>
              <w:rPr>
                <w:rtl/>
              </w:rPr>
            </w:pPr>
          </w:p>
        </w:tc>
        <w:tc>
          <w:tcPr>
            <w:tcW w:w="4008" w:type="dxa"/>
            <w:shd w:val="clear" w:color="auto" w:fill="auto"/>
          </w:tcPr>
          <w:p w:rsidR="007605EF" w:rsidRDefault="007605EF" w:rsidP="007605EF">
            <w:pPr>
              <w:pStyle w:val="libPoem"/>
            </w:pPr>
            <w:r w:rsidRPr="008A2BE6">
              <w:rPr>
                <w:rFonts w:hint="eastAsia"/>
                <w:rtl/>
              </w:rPr>
              <w:t>في</w:t>
            </w:r>
            <w:r w:rsidRPr="008A2BE6">
              <w:rPr>
                <w:rtl/>
              </w:rPr>
              <w:t xml:space="preserve"> </w:t>
            </w:r>
            <w:r w:rsidRPr="008A2BE6">
              <w:rPr>
                <w:rFonts w:hint="eastAsia"/>
                <w:rtl/>
              </w:rPr>
              <w:t>علي</w:t>
            </w:r>
            <w:r w:rsidR="00D40EA8">
              <w:rPr>
                <w:rFonts w:hint="cs"/>
                <w:rtl/>
              </w:rPr>
              <w:t>ٍّ</w:t>
            </w:r>
            <w:r w:rsidRPr="008A2BE6">
              <w:rPr>
                <w:rtl/>
              </w:rPr>
              <w:t xml:space="preserve"> </w:t>
            </w:r>
            <w:r w:rsidRPr="008A2BE6">
              <w:rPr>
                <w:rFonts w:hint="eastAsia"/>
                <w:rtl/>
              </w:rPr>
              <w:t>وفي</w:t>
            </w:r>
            <w:r w:rsidRPr="008A2BE6">
              <w:rPr>
                <w:rtl/>
              </w:rPr>
              <w:t xml:space="preserve"> </w:t>
            </w:r>
            <w:r w:rsidRPr="008A2BE6">
              <w:rPr>
                <w:rFonts w:hint="eastAsia"/>
                <w:rtl/>
              </w:rPr>
              <w:t>الوليد</w:t>
            </w:r>
            <w:r w:rsidRPr="008A2BE6">
              <w:rPr>
                <w:rtl/>
              </w:rPr>
              <w:t xml:space="preserve"> </w:t>
            </w:r>
            <w:r w:rsidRPr="008A2BE6">
              <w:rPr>
                <w:rFonts w:hint="eastAsia"/>
                <w:rtl/>
              </w:rPr>
              <w:t>قرآناً</w:t>
            </w:r>
            <w:r w:rsidRPr="00725071">
              <w:rPr>
                <w:rStyle w:val="libPoemTiniChar0"/>
                <w:rtl/>
              </w:rPr>
              <w:br/>
              <w:t> </w:t>
            </w:r>
          </w:p>
        </w:tc>
      </w:tr>
      <w:tr w:rsidR="007605EF" w:rsidTr="007605EF">
        <w:tblPrEx>
          <w:tblLook w:val="04A0" w:firstRow="1" w:lastRow="0" w:firstColumn="1" w:lastColumn="0" w:noHBand="0" w:noVBand="1"/>
        </w:tblPrEx>
        <w:trPr>
          <w:trHeight w:val="350"/>
        </w:trPr>
        <w:tc>
          <w:tcPr>
            <w:tcW w:w="4049" w:type="dxa"/>
          </w:tcPr>
          <w:p w:rsidR="007605EF" w:rsidRDefault="007605EF" w:rsidP="007605EF">
            <w:pPr>
              <w:pStyle w:val="libPoem"/>
            </w:pPr>
            <w:r w:rsidRPr="008A2BE6">
              <w:rPr>
                <w:rFonts w:hint="eastAsia"/>
                <w:rtl/>
              </w:rPr>
              <w:t>فتبو</w:t>
            </w:r>
            <w:r w:rsidR="00D40EA8">
              <w:rPr>
                <w:rFonts w:hint="cs"/>
                <w:rtl/>
              </w:rPr>
              <w:t>ّ</w:t>
            </w:r>
            <w:r w:rsidRPr="008A2BE6">
              <w:rPr>
                <w:rFonts w:hint="eastAsia"/>
                <w:rtl/>
              </w:rPr>
              <w:t>أ</w:t>
            </w:r>
            <w:r w:rsidRPr="008A2BE6">
              <w:rPr>
                <w:rtl/>
              </w:rPr>
              <w:t xml:space="preserve"> </w:t>
            </w:r>
            <w:r w:rsidRPr="008A2BE6">
              <w:rPr>
                <w:rFonts w:hint="eastAsia"/>
                <w:rtl/>
              </w:rPr>
              <w:t>الوليد</w:t>
            </w:r>
            <w:r w:rsidRPr="008A2BE6">
              <w:rPr>
                <w:rtl/>
              </w:rPr>
              <w:t xml:space="preserve"> </w:t>
            </w:r>
            <w:r w:rsidRPr="008A2BE6">
              <w:rPr>
                <w:rFonts w:hint="eastAsia"/>
                <w:rtl/>
              </w:rPr>
              <w:t>من</w:t>
            </w:r>
            <w:r w:rsidRPr="008A2BE6">
              <w:rPr>
                <w:rtl/>
              </w:rPr>
              <w:t xml:space="preserve"> </w:t>
            </w:r>
            <w:r w:rsidRPr="008A2BE6">
              <w:rPr>
                <w:rFonts w:hint="eastAsia"/>
                <w:rtl/>
              </w:rPr>
              <w:t>ذاك</w:t>
            </w:r>
            <w:r w:rsidRPr="008A2BE6">
              <w:rPr>
                <w:rtl/>
              </w:rPr>
              <w:t xml:space="preserve"> </w:t>
            </w:r>
            <w:r w:rsidRPr="008A2BE6">
              <w:rPr>
                <w:rFonts w:hint="eastAsia"/>
                <w:rtl/>
              </w:rPr>
              <w:t>فسقاً</w:t>
            </w:r>
            <w:r w:rsidRPr="00725071">
              <w:rPr>
                <w:rStyle w:val="libPoemTiniChar0"/>
                <w:rtl/>
              </w:rPr>
              <w:br/>
              <w:t> </w:t>
            </w:r>
          </w:p>
        </w:tc>
        <w:tc>
          <w:tcPr>
            <w:tcW w:w="288" w:type="dxa"/>
          </w:tcPr>
          <w:p w:rsidR="007605EF" w:rsidRDefault="007605EF" w:rsidP="007605EF">
            <w:pPr>
              <w:pStyle w:val="libPoem"/>
              <w:rPr>
                <w:rtl/>
              </w:rPr>
            </w:pPr>
          </w:p>
        </w:tc>
        <w:tc>
          <w:tcPr>
            <w:tcW w:w="4008" w:type="dxa"/>
          </w:tcPr>
          <w:p w:rsidR="007605EF" w:rsidRDefault="007605EF" w:rsidP="007605EF">
            <w:pPr>
              <w:pStyle w:val="libPoem"/>
            </w:pPr>
            <w:r w:rsidRPr="008A2BE6">
              <w:rPr>
                <w:rFonts w:hint="eastAsia"/>
                <w:rtl/>
              </w:rPr>
              <w:t>وعلي</w:t>
            </w:r>
            <w:r w:rsidR="00D40EA8">
              <w:rPr>
                <w:rFonts w:hint="cs"/>
                <w:rtl/>
              </w:rPr>
              <w:t>ٌّ</w:t>
            </w:r>
            <w:r w:rsidRPr="008A2BE6">
              <w:rPr>
                <w:rtl/>
              </w:rPr>
              <w:t xml:space="preserve"> </w:t>
            </w:r>
            <w:r w:rsidRPr="008A2BE6">
              <w:rPr>
                <w:rFonts w:hint="eastAsia"/>
                <w:rtl/>
              </w:rPr>
              <w:t>مبو</w:t>
            </w:r>
            <w:r w:rsidR="00D40EA8">
              <w:rPr>
                <w:rFonts w:hint="cs"/>
                <w:rtl/>
              </w:rPr>
              <w:t>ّ</w:t>
            </w:r>
            <w:r w:rsidRPr="008A2BE6">
              <w:rPr>
                <w:rFonts w:hint="eastAsia"/>
                <w:rtl/>
              </w:rPr>
              <w:t>ءاً</w:t>
            </w:r>
            <w:r w:rsidRPr="008A2BE6">
              <w:rPr>
                <w:rtl/>
              </w:rPr>
              <w:t xml:space="preserve"> </w:t>
            </w:r>
            <w:r w:rsidRPr="008A2BE6">
              <w:rPr>
                <w:rFonts w:hint="eastAsia"/>
                <w:rtl/>
              </w:rPr>
              <w:t>إيماناً</w:t>
            </w:r>
            <w:r w:rsidRPr="00725071">
              <w:rPr>
                <w:rStyle w:val="libPoemTiniChar0"/>
                <w:rtl/>
              </w:rPr>
              <w:br/>
              <w:t> </w:t>
            </w:r>
          </w:p>
        </w:tc>
      </w:tr>
      <w:tr w:rsidR="007605EF" w:rsidTr="007605EF">
        <w:tblPrEx>
          <w:tblLook w:val="04A0" w:firstRow="1" w:lastRow="0" w:firstColumn="1" w:lastColumn="0" w:noHBand="0" w:noVBand="1"/>
        </w:tblPrEx>
        <w:trPr>
          <w:trHeight w:val="350"/>
        </w:trPr>
        <w:tc>
          <w:tcPr>
            <w:tcW w:w="4049" w:type="dxa"/>
          </w:tcPr>
          <w:p w:rsidR="007605EF" w:rsidRDefault="007605EF" w:rsidP="007605EF">
            <w:pPr>
              <w:pStyle w:val="libPoem"/>
            </w:pPr>
            <w:r w:rsidRPr="008A2BE6">
              <w:rPr>
                <w:rFonts w:hint="eastAsia"/>
                <w:rtl/>
              </w:rPr>
              <w:t>ليس</w:t>
            </w:r>
            <w:r w:rsidRPr="008A2BE6">
              <w:rPr>
                <w:rtl/>
              </w:rPr>
              <w:t xml:space="preserve"> </w:t>
            </w:r>
            <w:r w:rsidRPr="008A2BE6">
              <w:rPr>
                <w:rFonts w:hint="eastAsia"/>
                <w:rtl/>
              </w:rPr>
              <w:t>من</w:t>
            </w:r>
            <w:r w:rsidRPr="008A2BE6">
              <w:rPr>
                <w:rtl/>
              </w:rPr>
              <w:t xml:space="preserve"> </w:t>
            </w:r>
            <w:r w:rsidRPr="008A2BE6">
              <w:rPr>
                <w:rFonts w:hint="eastAsia"/>
                <w:rtl/>
              </w:rPr>
              <w:t>كان</w:t>
            </w:r>
            <w:r w:rsidRPr="008A2BE6">
              <w:rPr>
                <w:rtl/>
              </w:rPr>
              <w:t xml:space="preserve"> </w:t>
            </w:r>
            <w:r w:rsidRPr="008A2BE6">
              <w:rPr>
                <w:rFonts w:hint="eastAsia"/>
                <w:rtl/>
              </w:rPr>
              <w:t>مؤمناً</w:t>
            </w:r>
            <w:r w:rsidRPr="008A2BE6">
              <w:rPr>
                <w:rtl/>
              </w:rPr>
              <w:t xml:space="preserve"> </w:t>
            </w:r>
            <w:r w:rsidRPr="008A2BE6">
              <w:rPr>
                <w:rFonts w:hint="eastAsia"/>
                <w:rtl/>
              </w:rPr>
              <w:t>عرف</w:t>
            </w:r>
            <w:r w:rsidRPr="008A2BE6">
              <w:rPr>
                <w:rtl/>
              </w:rPr>
              <w:t xml:space="preserve"> </w:t>
            </w:r>
            <w:r w:rsidRPr="008A2BE6">
              <w:rPr>
                <w:rFonts w:hint="eastAsia"/>
                <w:rtl/>
              </w:rPr>
              <w:t>الله</w:t>
            </w:r>
            <w:r w:rsidRPr="00725071">
              <w:rPr>
                <w:rStyle w:val="libPoemTiniChar0"/>
                <w:rtl/>
              </w:rPr>
              <w:br/>
              <w:t> </w:t>
            </w:r>
          </w:p>
        </w:tc>
        <w:tc>
          <w:tcPr>
            <w:tcW w:w="288" w:type="dxa"/>
          </w:tcPr>
          <w:p w:rsidR="007605EF" w:rsidRDefault="007605EF" w:rsidP="007605EF">
            <w:pPr>
              <w:pStyle w:val="libPoem"/>
              <w:rPr>
                <w:rtl/>
              </w:rPr>
            </w:pPr>
          </w:p>
        </w:tc>
        <w:tc>
          <w:tcPr>
            <w:tcW w:w="4008" w:type="dxa"/>
          </w:tcPr>
          <w:p w:rsidR="007605EF" w:rsidRDefault="007605EF" w:rsidP="007605EF">
            <w:pPr>
              <w:pStyle w:val="libPoem"/>
            </w:pPr>
            <w:r w:rsidRPr="008A2BE6">
              <w:rPr>
                <w:rFonts w:hint="eastAsia"/>
                <w:rtl/>
              </w:rPr>
              <w:t>كمن</w:t>
            </w:r>
            <w:r w:rsidRPr="008A2BE6">
              <w:rPr>
                <w:rtl/>
              </w:rPr>
              <w:t xml:space="preserve"> </w:t>
            </w:r>
            <w:r w:rsidRPr="008A2BE6">
              <w:rPr>
                <w:rFonts w:hint="eastAsia"/>
                <w:rtl/>
              </w:rPr>
              <w:t>كان</w:t>
            </w:r>
            <w:r w:rsidRPr="008A2BE6">
              <w:rPr>
                <w:rtl/>
              </w:rPr>
              <w:t xml:space="preserve"> </w:t>
            </w:r>
            <w:r w:rsidRPr="008A2BE6">
              <w:rPr>
                <w:rFonts w:hint="eastAsia"/>
                <w:rtl/>
              </w:rPr>
              <w:t>فاسقاً</w:t>
            </w:r>
            <w:r w:rsidRPr="008A2BE6">
              <w:rPr>
                <w:rtl/>
              </w:rPr>
              <w:t xml:space="preserve"> </w:t>
            </w:r>
            <w:r w:rsidRPr="008A2BE6">
              <w:rPr>
                <w:rFonts w:hint="eastAsia"/>
                <w:rtl/>
              </w:rPr>
              <w:t>خو</w:t>
            </w:r>
            <w:r w:rsidR="00D40EA8">
              <w:rPr>
                <w:rFonts w:hint="cs"/>
                <w:rtl/>
              </w:rPr>
              <w:t>ّ</w:t>
            </w:r>
            <w:r w:rsidRPr="008A2BE6">
              <w:rPr>
                <w:rFonts w:hint="eastAsia"/>
                <w:rtl/>
              </w:rPr>
              <w:t>اناً</w:t>
            </w:r>
            <w:r w:rsidRPr="00725071">
              <w:rPr>
                <w:rStyle w:val="libPoemTiniChar0"/>
                <w:rtl/>
              </w:rPr>
              <w:br/>
              <w:t> </w:t>
            </w:r>
          </w:p>
        </w:tc>
      </w:tr>
      <w:tr w:rsidR="007605EF" w:rsidTr="007605EF">
        <w:tblPrEx>
          <w:tblLook w:val="04A0" w:firstRow="1" w:lastRow="0" w:firstColumn="1" w:lastColumn="0" w:noHBand="0" w:noVBand="1"/>
        </w:tblPrEx>
        <w:trPr>
          <w:trHeight w:val="350"/>
        </w:trPr>
        <w:tc>
          <w:tcPr>
            <w:tcW w:w="4049" w:type="dxa"/>
          </w:tcPr>
          <w:p w:rsidR="007605EF" w:rsidRDefault="007605EF" w:rsidP="007605EF">
            <w:pPr>
              <w:pStyle w:val="libPoem"/>
            </w:pPr>
            <w:r w:rsidRPr="008A2BE6">
              <w:rPr>
                <w:rFonts w:hint="eastAsia"/>
                <w:rtl/>
              </w:rPr>
              <w:t>سوف</w:t>
            </w:r>
            <w:r w:rsidRPr="008A2BE6">
              <w:rPr>
                <w:rtl/>
              </w:rPr>
              <w:t xml:space="preserve"> </w:t>
            </w:r>
            <w:r w:rsidRPr="008A2BE6">
              <w:rPr>
                <w:rFonts w:hint="eastAsia"/>
                <w:rtl/>
              </w:rPr>
              <w:t>يجزي</w:t>
            </w:r>
            <w:r w:rsidRPr="008A2BE6">
              <w:rPr>
                <w:rtl/>
              </w:rPr>
              <w:t xml:space="preserve"> </w:t>
            </w:r>
            <w:r w:rsidRPr="008A2BE6">
              <w:rPr>
                <w:rFonts w:hint="eastAsia"/>
                <w:rtl/>
              </w:rPr>
              <w:t>الوليد</w:t>
            </w:r>
            <w:r w:rsidRPr="008A2BE6">
              <w:rPr>
                <w:rtl/>
              </w:rPr>
              <w:t xml:space="preserve"> </w:t>
            </w:r>
            <w:r w:rsidRPr="008A2BE6">
              <w:rPr>
                <w:rFonts w:hint="eastAsia"/>
                <w:rtl/>
              </w:rPr>
              <w:t>خزياً</w:t>
            </w:r>
            <w:r w:rsidRPr="008A2BE6">
              <w:rPr>
                <w:rtl/>
              </w:rPr>
              <w:t xml:space="preserve"> </w:t>
            </w:r>
            <w:r w:rsidRPr="008A2BE6">
              <w:rPr>
                <w:rFonts w:hint="eastAsia"/>
                <w:rtl/>
              </w:rPr>
              <w:t>وعاراً</w:t>
            </w:r>
            <w:r w:rsidRPr="00725071">
              <w:rPr>
                <w:rStyle w:val="libPoemTiniChar0"/>
                <w:rtl/>
              </w:rPr>
              <w:br/>
              <w:t> </w:t>
            </w:r>
          </w:p>
        </w:tc>
        <w:tc>
          <w:tcPr>
            <w:tcW w:w="288" w:type="dxa"/>
          </w:tcPr>
          <w:p w:rsidR="007605EF" w:rsidRDefault="007605EF" w:rsidP="007605EF">
            <w:pPr>
              <w:pStyle w:val="libPoem"/>
              <w:rPr>
                <w:rtl/>
              </w:rPr>
            </w:pPr>
          </w:p>
        </w:tc>
        <w:tc>
          <w:tcPr>
            <w:tcW w:w="4008" w:type="dxa"/>
          </w:tcPr>
          <w:p w:rsidR="007605EF" w:rsidRDefault="007605EF" w:rsidP="007605EF">
            <w:pPr>
              <w:pStyle w:val="libPoem"/>
            </w:pPr>
            <w:r w:rsidRPr="008A2BE6">
              <w:rPr>
                <w:rFonts w:hint="eastAsia"/>
                <w:rtl/>
              </w:rPr>
              <w:t>وعلي</w:t>
            </w:r>
            <w:r w:rsidR="00D40EA8">
              <w:rPr>
                <w:rFonts w:hint="cs"/>
                <w:rtl/>
              </w:rPr>
              <w:t>ٌّ</w:t>
            </w:r>
            <w:r w:rsidRPr="008A2BE6">
              <w:rPr>
                <w:rtl/>
              </w:rPr>
              <w:t xml:space="preserve"> </w:t>
            </w:r>
            <w:r w:rsidRPr="008A2BE6">
              <w:rPr>
                <w:rFonts w:hint="eastAsia"/>
                <w:rtl/>
              </w:rPr>
              <w:t>لا</w:t>
            </w:r>
            <w:r w:rsidRPr="008A2BE6">
              <w:rPr>
                <w:rtl/>
              </w:rPr>
              <w:t xml:space="preserve"> </w:t>
            </w:r>
            <w:r w:rsidRPr="008A2BE6">
              <w:rPr>
                <w:rFonts w:hint="eastAsia"/>
                <w:rtl/>
              </w:rPr>
              <w:t>شك</w:t>
            </w:r>
            <w:r w:rsidRPr="008A2BE6">
              <w:rPr>
                <w:rtl/>
              </w:rPr>
              <w:t xml:space="preserve"> </w:t>
            </w:r>
            <w:r w:rsidRPr="008A2BE6">
              <w:rPr>
                <w:rFonts w:hint="eastAsia"/>
                <w:rtl/>
              </w:rPr>
              <w:t>يجزي</w:t>
            </w:r>
            <w:r w:rsidRPr="008A2BE6">
              <w:rPr>
                <w:rtl/>
              </w:rPr>
              <w:t xml:space="preserve"> </w:t>
            </w:r>
            <w:r w:rsidRPr="008A2BE6">
              <w:rPr>
                <w:rFonts w:hint="eastAsia"/>
                <w:rtl/>
              </w:rPr>
              <w:t>جناناً</w:t>
            </w:r>
            <w:r w:rsidRPr="00725071">
              <w:rPr>
                <w:rStyle w:val="libPoemTiniChar0"/>
                <w:rtl/>
              </w:rPr>
              <w:br/>
              <w:t> </w:t>
            </w:r>
          </w:p>
        </w:tc>
      </w:tr>
      <w:tr w:rsidR="007605EF" w:rsidTr="007605EF">
        <w:tblPrEx>
          <w:tblLook w:val="04A0" w:firstRow="1" w:lastRow="0" w:firstColumn="1" w:lastColumn="0" w:noHBand="0" w:noVBand="1"/>
        </w:tblPrEx>
        <w:trPr>
          <w:trHeight w:val="350"/>
        </w:trPr>
        <w:tc>
          <w:tcPr>
            <w:tcW w:w="4049" w:type="dxa"/>
          </w:tcPr>
          <w:p w:rsidR="007605EF" w:rsidRDefault="007605EF" w:rsidP="007605EF">
            <w:pPr>
              <w:pStyle w:val="libPoem"/>
            </w:pPr>
            <w:r w:rsidRPr="008A2BE6">
              <w:rPr>
                <w:rFonts w:hint="eastAsia"/>
                <w:rtl/>
              </w:rPr>
              <w:t>فعلي</w:t>
            </w:r>
            <w:r w:rsidR="00D40EA8">
              <w:rPr>
                <w:rFonts w:hint="cs"/>
                <w:rtl/>
              </w:rPr>
              <w:t>ٌّ</w:t>
            </w:r>
            <w:r w:rsidRPr="008A2BE6">
              <w:rPr>
                <w:rtl/>
              </w:rPr>
              <w:t xml:space="preserve"> </w:t>
            </w:r>
            <w:r w:rsidRPr="008A2BE6">
              <w:rPr>
                <w:rFonts w:hint="eastAsia"/>
                <w:rtl/>
              </w:rPr>
              <w:t>يجزي</w:t>
            </w:r>
            <w:r w:rsidRPr="008A2BE6">
              <w:rPr>
                <w:rtl/>
              </w:rPr>
              <w:t xml:space="preserve"> </w:t>
            </w:r>
            <w:r w:rsidRPr="008A2BE6">
              <w:rPr>
                <w:rFonts w:hint="eastAsia"/>
                <w:rtl/>
              </w:rPr>
              <w:t>هناك</w:t>
            </w:r>
            <w:r w:rsidRPr="008A2BE6">
              <w:rPr>
                <w:rtl/>
              </w:rPr>
              <w:t xml:space="preserve"> </w:t>
            </w:r>
            <w:r w:rsidRPr="008A2BE6">
              <w:rPr>
                <w:rFonts w:hint="eastAsia"/>
                <w:rtl/>
              </w:rPr>
              <w:t>جناناً</w:t>
            </w:r>
            <w:r w:rsidRPr="00725071">
              <w:rPr>
                <w:rStyle w:val="libPoemTiniChar0"/>
                <w:rtl/>
              </w:rPr>
              <w:br/>
              <w:t> </w:t>
            </w:r>
          </w:p>
        </w:tc>
        <w:tc>
          <w:tcPr>
            <w:tcW w:w="288" w:type="dxa"/>
          </w:tcPr>
          <w:p w:rsidR="007605EF" w:rsidRDefault="007605EF" w:rsidP="007605EF">
            <w:pPr>
              <w:pStyle w:val="libPoem"/>
              <w:rPr>
                <w:rtl/>
              </w:rPr>
            </w:pPr>
          </w:p>
        </w:tc>
        <w:tc>
          <w:tcPr>
            <w:tcW w:w="4008" w:type="dxa"/>
          </w:tcPr>
          <w:p w:rsidR="007605EF" w:rsidRDefault="007605EF" w:rsidP="007605EF">
            <w:pPr>
              <w:pStyle w:val="libPoem"/>
            </w:pPr>
            <w:r w:rsidRPr="008A2BE6">
              <w:rPr>
                <w:rFonts w:hint="eastAsia"/>
                <w:rtl/>
              </w:rPr>
              <w:t>ووليد</w:t>
            </w:r>
            <w:r w:rsidRPr="008A2BE6">
              <w:rPr>
                <w:rtl/>
              </w:rPr>
              <w:t xml:space="preserve"> </w:t>
            </w:r>
            <w:r w:rsidRPr="008A2BE6">
              <w:rPr>
                <w:rFonts w:hint="eastAsia"/>
                <w:rtl/>
              </w:rPr>
              <w:t>يجزى</w:t>
            </w:r>
            <w:r w:rsidRPr="008A2BE6">
              <w:rPr>
                <w:rtl/>
              </w:rPr>
              <w:t xml:space="preserve"> </w:t>
            </w:r>
            <w:r w:rsidRPr="008A2BE6">
              <w:rPr>
                <w:rFonts w:hint="eastAsia"/>
                <w:rtl/>
              </w:rPr>
              <w:t>هناك</w:t>
            </w:r>
            <w:r w:rsidRPr="008A2BE6">
              <w:rPr>
                <w:rtl/>
              </w:rPr>
              <w:t xml:space="preserve"> </w:t>
            </w:r>
            <w:r w:rsidRPr="008A2BE6">
              <w:rPr>
                <w:rFonts w:hint="eastAsia"/>
                <w:rtl/>
              </w:rPr>
              <w:t>هواناً</w:t>
            </w:r>
            <w:r w:rsidRPr="00725071">
              <w:rPr>
                <w:rStyle w:val="libPoemTiniChar0"/>
                <w:rtl/>
              </w:rPr>
              <w:br/>
              <w:t> </w:t>
            </w:r>
          </w:p>
        </w:tc>
      </w:tr>
    </w:tbl>
    <w:p w:rsidR="008B12FF" w:rsidRPr="003E37F8" w:rsidRDefault="008B12FF" w:rsidP="004669B3">
      <w:pPr>
        <w:pStyle w:val="libNormal"/>
        <w:rPr>
          <w:rtl/>
        </w:rPr>
      </w:pPr>
      <w:r w:rsidRPr="008A2BE6">
        <w:rPr>
          <w:rtl/>
        </w:rPr>
        <w:t xml:space="preserve">19- </w:t>
      </w:r>
      <w:r w:rsidRPr="008A2BE6">
        <w:rPr>
          <w:rFonts w:hint="eastAsia"/>
          <w:rtl/>
        </w:rPr>
        <w:t>روى</w:t>
      </w:r>
      <w:r w:rsidRPr="008A2BE6">
        <w:rPr>
          <w:rtl/>
        </w:rPr>
        <w:t xml:space="preserve"> </w:t>
      </w:r>
      <w:r w:rsidRPr="008A2BE6">
        <w:rPr>
          <w:rFonts w:hint="eastAsia"/>
          <w:rtl/>
        </w:rPr>
        <w:t>العلامة</w:t>
      </w:r>
      <w:r w:rsidRPr="008A2BE6">
        <w:rPr>
          <w:rtl/>
        </w:rPr>
        <w:t xml:space="preserve"> </w:t>
      </w:r>
      <w:r w:rsidRPr="008A2BE6">
        <w:rPr>
          <w:rFonts w:hint="eastAsia"/>
          <w:rtl/>
        </w:rPr>
        <w:t>ناصر</w:t>
      </w:r>
      <w:r w:rsidRPr="008A2BE6">
        <w:rPr>
          <w:rtl/>
        </w:rPr>
        <w:t xml:space="preserve"> </w:t>
      </w:r>
      <w:r w:rsidRPr="008A2BE6">
        <w:rPr>
          <w:rFonts w:hint="eastAsia"/>
          <w:rtl/>
        </w:rPr>
        <w:t>الدين</w:t>
      </w:r>
      <w:r w:rsidRPr="008A2BE6">
        <w:rPr>
          <w:rtl/>
        </w:rPr>
        <w:t xml:space="preserve"> </w:t>
      </w:r>
      <w:r w:rsidRPr="008A2BE6">
        <w:rPr>
          <w:rFonts w:hint="eastAsia"/>
          <w:rtl/>
        </w:rPr>
        <w:t>أحمد</w:t>
      </w:r>
      <w:r w:rsidRPr="008A2BE6">
        <w:rPr>
          <w:rtl/>
        </w:rPr>
        <w:t xml:space="preserve"> </w:t>
      </w:r>
      <w:r w:rsidRPr="008A2BE6">
        <w:rPr>
          <w:rFonts w:hint="eastAsia"/>
          <w:rtl/>
        </w:rPr>
        <w:t>بن</w:t>
      </w:r>
      <w:r w:rsidRPr="008A2BE6">
        <w:rPr>
          <w:rtl/>
        </w:rPr>
        <w:t xml:space="preserve"> </w:t>
      </w:r>
      <w:r w:rsidR="00536E93" w:rsidRPr="008A2BE6">
        <w:rPr>
          <w:rFonts w:hint="eastAsia"/>
          <w:rtl/>
        </w:rPr>
        <w:t>محمّد</w:t>
      </w:r>
      <w:r w:rsidRPr="008A2BE6">
        <w:rPr>
          <w:rtl/>
        </w:rPr>
        <w:t xml:space="preserve"> </w:t>
      </w:r>
      <w:r w:rsidRPr="008A2BE6">
        <w:rPr>
          <w:rFonts w:hint="eastAsia"/>
          <w:rtl/>
        </w:rPr>
        <w:t>بن</w:t>
      </w:r>
      <w:r w:rsidRPr="008A2BE6">
        <w:rPr>
          <w:rtl/>
        </w:rPr>
        <w:t xml:space="preserve"> </w:t>
      </w:r>
      <w:r w:rsidRPr="008A2BE6">
        <w:rPr>
          <w:rFonts w:hint="eastAsia"/>
          <w:rtl/>
        </w:rPr>
        <w:t>المنير</w:t>
      </w:r>
      <w:r w:rsidRPr="008A2BE6">
        <w:rPr>
          <w:rtl/>
        </w:rPr>
        <w:t xml:space="preserve"> </w:t>
      </w:r>
      <w:r w:rsidRPr="008A2BE6">
        <w:rPr>
          <w:rFonts w:hint="eastAsia"/>
          <w:rtl/>
        </w:rPr>
        <w:t>الاسكندري</w:t>
      </w:r>
      <w:r w:rsidRPr="008A2BE6">
        <w:rPr>
          <w:rtl/>
        </w:rPr>
        <w:t xml:space="preserve"> </w:t>
      </w:r>
      <w:r w:rsidRPr="008A2BE6">
        <w:rPr>
          <w:rFonts w:hint="eastAsia"/>
          <w:rtl/>
        </w:rPr>
        <w:t>المالكي</w:t>
      </w:r>
      <w:r w:rsidRPr="008A2BE6">
        <w:rPr>
          <w:rtl/>
        </w:rPr>
        <w:t xml:space="preserve"> </w:t>
      </w:r>
      <w:r w:rsidRPr="008A2BE6">
        <w:rPr>
          <w:rFonts w:hint="eastAsia"/>
          <w:rtl/>
        </w:rPr>
        <w:t>في</w:t>
      </w:r>
      <w:r w:rsidRPr="008A2BE6">
        <w:rPr>
          <w:rtl/>
        </w:rPr>
        <w:t xml:space="preserve"> </w:t>
      </w:r>
      <w:r w:rsidR="004669B3">
        <w:rPr>
          <w:rFonts w:hint="cs"/>
          <w:rtl/>
        </w:rPr>
        <w:t>(</w:t>
      </w:r>
      <w:r w:rsidRPr="008A2BE6">
        <w:rPr>
          <w:rFonts w:hint="eastAsia"/>
          <w:rtl/>
        </w:rPr>
        <w:t>الانتصاف</w:t>
      </w:r>
      <w:r w:rsidR="004669B3">
        <w:rPr>
          <w:rFonts w:hint="cs"/>
          <w:rtl/>
        </w:rPr>
        <w:t>)</w:t>
      </w:r>
      <w:r w:rsidRPr="008A2BE6">
        <w:rPr>
          <w:rtl/>
        </w:rPr>
        <w:t xml:space="preserve"> </w:t>
      </w:r>
      <w:r w:rsidRPr="008A2BE6">
        <w:rPr>
          <w:rFonts w:hint="eastAsia"/>
          <w:rtl/>
        </w:rPr>
        <w:t>المطبوع</w:t>
      </w:r>
      <w:r w:rsidRPr="008A2BE6">
        <w:rPr>
          <w:rtl/>
        </w:rPr>
        <w:t xml:space="preserve"> </w:t>
      </w:r>
      <w:r w:rsidRPr="008A2BE6">
        <w:rPr>
          <w:rFonts w:hint="eastAsia"/>
          <w:rtl/>
        </w:rPr>
        <w:t>مع</w:t>
      </w:r>
      <w:r w:rsidRPr="008A2BE6">
        <w:rPr>
          <w:rtl/>
        </w:rPr>
        <w:t xml:space="preserve"> </w:t>
      </w:r>
      <w:r w:rsidRPr="008A2BE6">
        <w:rPr>
          <w:rFonts w:hint="eastAsia"/>
          <w:rtl/>
        </w:rPr>
        <w:t>تفسير</w:t>
      </w:r>
      <w:r w:rsidRPr="008A2BE6">
        <w:rPr>
          <w:rtl/>
        </w:rPr>
        <w:t xml:space="preserve"> </w:t>
      </w:r>
      <w:r w:rsidRPr="008A2BE6">
        <w:rPr>
          <w:rFonts w:hint="eastAsia"/>
          <w:rtl/>
        </w:rPr>
        <w:t>الكشّاف</w:t>
      </w:r>
      <w:r w:rsidRPr="008A2BE6">
        <w:rPr>
          <w:rtl/>
        </w:rPr>
        <w:t xml:space="preserve"> </w:t>
      </w:r>
      <w:r w:rsidRPr="008A2BE6">
        <w:rPr>
          <w:rFonts w:hint="eastAsia"/>
          <w:rtl/>
        </w:rPr>
        <w:t>ج</w:t>
      </w:r>
      <w:r w:rsidRPr="008A2BE6">
        <w:rPr>
          <w:rtl/>
        </w:rPr>
        <w:t xml:space="preserve">3 </w:t>
      </w:r>
      <w:r w:rsidRPr="008A2BE6">
        <w:rPr>
          <w:rFonts w:hint="eastAsia"/>
          <w:rtl/>
        </w:rPr>
        <w:t>ص</w:t>
      </w:r>
      <w:r w:rsidR="00CB741B" w:rsidRPr="008A2BE6">
        <w:rPr>
          <w:rtl/>
        </w:rPr>
        <w:t xml:space="preserve"> 514 </w:t>
      </w:r>
      <w:r w:rsidRPr="008A2BE6">
        <w:rPr>
          <w:rFonts w:hint="eastAsia"/>
          <w:rtl/>
        </w:rPr>
        <w:t>الهامش</w:t>
      </w:r>
      <w:r w:rsidR="00CB741B" w:rsidRPr="008A2BE6">
        <w:rPr>
          <w:rtl/>
        </w:rPr>
        <w:t xml:space="preserve"> 3 </w:t>
      </w:r>
      <w:r w:rsidRPr="008A2BE6">
        <w:rPr>
          <w:rFonts w:hint="eastAsia"/>
          <w:rtl/>
        </w:rPr>
        <w:t>ط</w:t>
      </w:r>
      <w:r w:rsidR="008D5048" w:rsidRPr="008A2BE6">
        <w:rPr>
          <w:rtl/>
        </w:rPr>
        <w:t>.</w:t>
      </w:r>
      <w:r w:rsidRPr="008A2BE6">
        <w:rPr>
          <w:rtl/>
        </w:rPr>
        <w:t xml:space="preserve"> </w:t>
      </w:r>
      <w:r w:rsidRPr="008A2BE6">
        <w:rPr>
          <w:rFonts w:hint="eastAsia"/>
          <w:rtl/>
        </w:rPr>
        <w:t>قم</w:t>
      </w:r>
      <w:r w:rsidRPr="008A2BE6">
        <w:rPr>
          <w:rtl/>
        </w:rPr>
        <w:t xml:space="preserve"> </w:t>
      </w:r>
      <w:r w:rsidR="00CB741B" w:rsidRPr="008A2BE6">
        <w:rPr>
          <w:rtl/>
        </w:rPr>
        <w:t>-</w:t>
      </w:r>
      <w:r w:rsidRPr="008A2BE6">
        <w:rPr>
          <w:rtl/>
        </w:rPr>
        <w:t xml:space="preserve"> </w:t>
      </w:r>
      <w:r w:rsidRPr="008A2BE6">
        <w:rPr>
          <w:rFonts w:hint="eastAsia"/>
          <w:rtl/>
        </w:rPr>
        <w:t>في</w:t>
      </w:r>
      <w:r w:rsidRPr="008A2BE6">
        <w:rPr>
          <w:rtl/>
        </w:rPr>
        <w:t xml:space="preserve"> </w:t>
      </w:r>
      <w:r w:rsidRPr="008A2BE6">
        <w:rPr>
          <w:rFonts w:hint="eastAsia"/>
          <w:rtl/>
        </w:rPr>
        <w:t>الشق</w:t>
      </w:r>
      <w:r w:rsidR="004669B3">
        <w:rPr>
          <w:rFonts w:hint="cs"/>
          <w:rtl/>
        </w:rPr>
        <w:t>ّ</w:t>
      </w:r>
      <w:r w:rsidRPr="008A2BE6">
        <w:rPr>
          <w:rtl/>
        </w:rPr>
        <w:t xml:space="preserve"> </w:t>
      </w:r>
      <w:r w:rsidRPr="008A2BE6">
        <w:rPr>
          <w:rFonts w:hint="eastAsia"/>
          <w:rtl/>
        </w:rPr>
        <w:t>الأسفل</w:t>
      </w:r>
      <w:r w:rsidRPr="008A2BE6">
        <w:rPr>
          <w:rtl/>
        </w:rPr>
        <w:t xml:space="preserve"> </w:t>
      </w:r>
      <w:r w:rsidRPr="008A2BE6">
        <w:rPr>
          <w:rFonts w:hint="eastAsia"/>
          <w:rtl/>
        </w:rPr>
        <w:t>من</w:t>
      </w:r>
      <w:r w:rsidRPr="008A2BE6">
        <w:rPr>
          <w:rtl/>
        </w:rPr>
        <w:t xml:space="preserve"> </w:t>
      </w:r>
      <w:r w:rsidRPr="008A2BE6">
        <w:rPr>
          <w:rFonts w:hint="eastAsia"/>
          <w:rtl/>
        </w:rPr>
        <w:t>تفسير</w:t>
      </w:r>
      <w:r w:rsidRPr="008A2BE6">
        <w:rPr>
          <w:rtl/>
        </w:rPr>
        <w:t xml:space="preserve"> </w:t>
      </w:r>
      <w:r w:rsidRPr="008A2BE6">
        <w:rPr>
          <w:rFonts w:hint="eastAsia"/>
          <w:rtl/>
        </w:rPr>
        <w:t>الزمخشري</w:t>
      </w:r>
      <w:r w:rsidR="00481024">
        <w:rPr>
          <w:rtl/>
        </w:rPr>
        <w:t xml:space="preserve">، </w:t>
      </w:r>
      <w:r w:rsidRPr="008A2BE6">
        <w:rPr>
          <w:rFonts w:hint="eastAsia"/>
          <w:rtl/>
        </w:rPr>
        <w:t>في</w:t>
      </w:r>
      <w:r w:rsidRPr="008A2BE6">
        <w:rPr>
          <w:rtl/>
        </w:rPr>
        <w:t xml:space="preserve"> </w:t>
      </w:r>
      <w:r w:rsidRPr="008A2BE6">
        <w:rPr>
          <w:rFonts w:hint="eastAsia"/>
          <w:rtl/>
        </w:rPr>
        <w:t>قوله</w:t>
      </w:r>
      <w:r w:rsidRPr="008A2BE6">
        <w:rPr>
          <w:rtl/>
        </w:rPr>
        <w:t xml:space="preserve"> </w:t>
      </w:r>
      <w:r w:rsidRPr="008A2BE6">
        <w:rPr>
          <w:rFonts w:hint="eastAsia"/>
          <w:rtl/>
        </w:rPr>
        <w:t>تعالى</w:t>
      </w:r>
      <w:r w:rsidR="008D5048" w:rsidRPr="008A2BE6">
        <w:rPr>
          <w:rtl/>
        </w:rPr>
        <w:t>:</w:t>
      </w:r>
      <w:r w:rsidRPr="008A2BE6">
        <w:rPr>
          <w:rtl/>
        </w:rPr>
        <w:t xml:space="preserve"> </w:t>
      </w:r>
      <w:r w:rsidR="008B2B40">
        <w:rPr>
          <w:rStyle w:val="libAlaemChar"/>
          <w:rtl/>
        </w:rPr>
        <w:t>(</w:t>
      </w:r>
      <w:r w:rsidRPr="008B2B40">
        <w:rPr>
          <w:rStyle w:val="libAieChar"/>
          <w:rFonts w:hint="eastAsia"/>
          <w:rtl/>
        </w:rPr>
        <w:t>وَأَمَّا</w:t>
      </w:r>
      <w:r w:rsidR="00811978">
        <w:rPr>
          <w:rStyle w:val="libAieChar"/>
          <w:rtl/>
        </w:rPr>
        <w:t xml:space="preserve"> الّذين </w:t>
      </w:r>
      <w:r w:rsidRPr="008B2B40">
        <w:rPr>
          <w:rStyle w:val="libAieChar"/>
          <w:rFonts w:hint="eastAsia"/>
          <w:rtl/>
        </w:rPr>
        <w:t>فَسَقُوا</w:t>
      </w:r>
      <w:r w:rsidRPr="008B2B40">
        <w:rPr>
          <w:rStyle w:val="libAieChar"/>
          <w:rtl/>
        </w:rPr>
        <w:t xml:space="preserve"> </w:t>
      </w:r>
      <w:r w:rsidRPr="008B2B40">
        <w:rPr>
          <w:rStyle w:val="libAieChar"/>
          <w:rFonts w:hint="eastAsia"/>
          <w:rtl/>
        </w:rPr>
        <w:t>فَمَأْوَاهُمُ</w:t>
      </w:r>
      <w:r w:rsidRPr="008B2B40">
        <w:rPr>
          <w:rStyle w:val="libAieChar"/>
          <w:rtl/>
        </w:rPr>
        <w:t xml:space="preserve"> </w:t>
      </w:r>
      <w:r w:rsidRPr="008B2B40">
        <w:rPr>
          <w:rStyle w:val="libAieChar"/>
          <w:rFonts w:hint="eastAsia"/>
          <w:rtl/>
        </w:rPr>
        <w:t>النَّارُ</w:t>
      </w:r>
      <w:r w:rsidR="008B2B40" w:rsidRPr="00926F9C">
        <w:rPr>
          <w:rStyle w:val="libAlaemCha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سبب</w:t>
      </w:r>
      <w:r w:rsidRPr="003E37F8">
        <w:rPr>
          <w:rtl/>
        </w:rPr>
        <w:t xml:space="preserve"> </w:t>
      </w:r>
      <w:r w:rsidRPr="003E37F8">
        <w:rPr>
          <w:rFonts w:hint="eastAsia"/>
          <w:rtl/>
        </w:rPr>
        <w:t>نزولها</w:t>
      </w:r>
      <w:r w:rsidRPr="003E37F8">
        <w:rPr>
          <w:rtl/>
        </w:rPr>
        <w:t xml:space="preserve"> </w:t>
      </w:r>
      <w:r w:rsidR="004669B3">
        <w:rPr>
          <w:rFonts w:hint="cs"/>
          <w:rtl/>
        </w:rPr>
        <w:t>أ</w:t>
      </w:r>
      <w:r w:rsidRPr="003E37F8">
        <w:rPr>
          <w:rFonts w:hint="eastAsia"/>
          <w:rtl/>
        </w:rPr>
        <w:t>ن</w:t>
      </w:r>
      <w:r w:rsidR="004669B3">
        <w:rPr>
          <w:rFonts w:hint="cs"/>
          <w:rtl/>
        </w:rPr>
        <w:t>ّ</w:t>
      </w:r>
      <w:r w:rsidRPr="003E37F8">
        <w:rPr>
          <w:rFonts w:hint="eastAsia"/>
          <w:rtl/>
        </w:rPr>
        <w:t>ه</w:t>
      </w:r>
      <w:r w:rsidRPr="003E37F8">
        <w:rPr>
          <w:rtl/>
        </w:rPr>
        <w:t xml:space="preserve"> </w:t>
      </w:r>
      <w:r w:rsidRPr="003E37F8">
        <w:rPr>
          <w:rFonts w:hint="eastAsia"/>
          <w:rtl/>
        </w:rPr>
        <w:t>شجر</w:t>
      </w:r>
      <w:r w:rsidRPr="003E37F8">
        <w:rPr>
          <w:rtl/>
        </w:rPr>
        <w:t xml:space="preserve"> </w:t>
      </w:r>
      <w:r w:rsidRPr="003E37F8">
        <w:rPr>
          <w:rFonts w:hint="eastAsia"/>
          <w:rtl/>
        </w:rPr>
        <w:t>بين</w:t>
      </w:r>
      <w:r w:rsidRPr="003E37F8">
        <w:rPr>
          <w:rtl/>
        </w:rPr>
        <w:t xml:space="preserve"> </w:t>
      </w:r>
      <w:r w:rsidRPr="003E37F8">
        <w:rPr>
          <w:rFonts w:hint="eastAsia"/>
          <w:rtl/>
        </w:rPr>
        <w:t>علي</w:t>
      </w:r>
      <w:r w:rsidR="004669B3">
        <w:rPr>
          <w:rFonts w:hint="cs"/>
          <w:rtl/>
        </w:rPr>
        <w:t>ّ</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كرّم</w:t>
      </w:r>
      <w:r w:rsidRPr="003E37F8">
        <w:rPr>
          <w:rtl/>
        </w:rPr>
        <w:t xml:space="preserve"> </w:t>
      </w:r>
      <w:r w:rsidRPr="003E37F8">
        <w:rPr>
          <w:rFonts w:hint="eastAsia"/>
          <w:rtl/>
        </w:rPr>
        <w:t>الله</w:t>
      </w:r>
      <w:r w:rsidRPr="003E37F8">
        <w:rPr>
          <w:rtl/>
        </w:rPr>
        <w:t xml:space="preserve"> </w:t>
      </w:r>
      <w:r w:rsidRPr="003E37F8">
        <w:rPr>
          <w:rFonts w:hint="eastAsia"/>
          <w:rtl/>
        </w:rPr>
        <w:t>وجهه</w:t>
      </w:r>
      <w:r w:rsidRPr="003E37F8">
        <w:rPr>
          <w:rtl/>
        </w:rPr>
        <w:t xml:space="preserve"> </w:t>
      </w:r>
      <w:r w:rsidRPr="003E37F8">
        <w:rPr>
          <w:rFonts w:hint="eastAsia"/>
          <w:rtl/>
        </w:rPr>
        <w:t>والوليد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يوم</w:t>
      </w:r>
      <w:r w:rsidRPr="003E37F8">
        <w:rPr>
          <w:rtl/>
        </w:rPr>
        <w:t xml:space="preserve"> </w:t>
      </w:r>
      <w:r w:rsidRPr="003E37F8">
        <w:rPr>
          <w:rFonts w:hint="eastAsia"/>
          <w:rtl/>
        </w:rPr>
        <w:t>بدر</w:t>
      </w:r>
      <w:r w:rsidRPr="003E37F8">
        <w:rPr>
          <w:rtl/>
        </w:rPr>
        <w:t xml:space="preserve"> </w:t>
      </w:r>
      <w:r w:rsidRPr="003E37F8">
        <w:rPr>
          <w:rFonts w:hint="eastAsia"/>
          <w:rtl/>
        </w:rPr>
        <w:t>كلامٌ</w:t>
      </w:r>
      <w:r w:rsidR="00481024">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الوليد</w:t>
      </w:r>
      <w:r w:rsidR="008D5048" w:rsidRPr="003E37F8">
        <w:rPr>
          <w:rtl/>
        </w:rPr>
        <w:t>:</w:t>
      </w:r>
      <w:r w:rsidRPr="003E37F8">
        <w:rPr>
          <w:rtl/>
        </w:rPr>
        <w:t xml:space="preserve"> </w:t>
      </w:r>
      <w:r w:rsidRPr="003E37F8">
        <w:rPr>
          <w:rFonts w:hint="eastAsia"/>
          <w:rtl/>
        </w:rPr>
        <w:t>أُسكت</w:t>
      </w:r>
      <w:r w:rsidRPr="003E37F8">
        <w:rPr>
          <w:rtl/>
        </w:rPr>
        <w:t xml:space="preserve"> </w:t>
      </w:r>
      <w:r w:rsidRPr="003E37F8">
        <w:rPr>
          <w:rFonts w:hint="eastAsia"/>
          <w:rtl/>
        </w:rPr>
        <w:t>فإن</w:t>
      </w:r>
      <w:r w:rsidR="004669B3">
        <w:rPr>
          <w:rFonts w:hint="cs"/>
          <w:rtl/>
        </w:rPr>
        <w:t>ّ</w:t>
      </w:r>
      <w:r w:rsidRPr="003E37F8">
        <w:rPr>
          <w:rFonts w:hint="eastAsia"/>
          <w:rtl/>
        </w:rPr>
        <w:t>ك</w:t>
      </w:r>
      <w:r w:rsidRPr="003E37F8">
        <w:rPr>
          <w:rtl/>
        </w:rPr>
        <w:t xml:space="preserve"> </w:t>
      </w:r>
      <w:r w:rsidRPr="003E37F8">
        <w:rPr>
          <w:rFonts w:hint="eastAsia"/>
          <w:rtl/>
        </w:rPr>
        <w:t>صبي</w:t>
      </w:r>
      <w:r w:rsidR="00481024">
        <w:rPr>
          <w:rtl/>
        </w:rPr>
        <w:t xml:space="preserve">، </w:t>
      </w:r>
      <w:r w:rsidRPr="003E37F8">
        <w:rPr>
          <w:rFonts w:hint="eastAsia"/>
          <w:rtl/>
        </w:rPr>
        <w:t>أنا</w:t>
      </w:r>
      <w:r w:rsidRPr="003E37F8">
        <w:rPr>
          <w:rtl/>
        </w:rPr>
        <w:t xml:space="preserve"> </w:t>
      </w:r>
      <w:r w:rsidRPr="003E37F8">
        <w:rPr>
          <w:rFonts w:hint="eastAsia"/>
          <w:rtl/>
        </w:rPr>
        <w:t>أشبّ</w:t>
      </w:r>
      <w:r w:rsidRPr="003E37F8">
        <w:rPr>
          <w:rtl/>
        </w:rPr>
        <w:t xml:space="preserve"> </w:t>
      </w:r>
      <w:r w:rsidRPr="003E37F8">
        <w:rPr>
          <w:rFonts w:hint="eastAsia"/>
          <w:rtl/>
        </w:rPr>
        <w:t>منك</w:t>
      </w:r>
      <w:r w:rsidRPr="003E37F8">
        <w:rPr>
          <w:rtl/>
        </w:rPr>
        <w:t xml:space="preserve"> </w:t>
      </w:r>
      <w:r w:rsidRPr="003E37F8">
        <w:rPr>
          <w:rFonts w:hint="eastAsia"/>
          <w:rtl/>
        </w:rPr>
        <w:t>شباباً</w:t>
      </w:r>
      <w:r w:rsidRPr="003E37F8">
        <w:rPr>
          <w:rtl/>
        </w:rPr>
        <w:t xml:space="preserve"> </w:t>
      </w:r>
      <w:r w:rsidRPr="003E37F8">
        <w:rPr>
          <w:rFonts w:hint="eastAsia"/>
          <w:rtl/>
        </w:rPr>
        <w:t>وأجلد</w:t>
      </w:r>
      <w:r w:rsidRPr="003E37F8">
        <w:rPr>
          <w:rtl/>
        </w:rPr>
        <w:t xml:space="preserve"> </w:t>
      </w:r>
      <w:r w:rsidRPr="003E37F8">
        <w:rPr>
          <w:rFonts w:hint="eastAsia"/>
          <w:rtl/>
        </w:rPr>
        <w:t>جلداً</w:t>
      </w:r>
      <w:r w:rsidR="00481024">
        <w:rPr>
          <w:rtl/>
        </w:rPr>
        <w:t xml:space="preserve">، </w:t>
      </w:r>
      <w:r w:rsidRPr="003E37F8">
        <w:rPr>
          <w:rFonts w:hint="eastAsia"/>
          <w:rtl/>
        </w:rPr>
        <w:t>و</w:t>
      </w:r>
      <w:r w:rsidR="004669B3">
        <w:rPr>
          <w:rFonts w:hint="cs"/>
          <w:rtl/>
        </w:rPr>
        <w:t>أ</w:t>
      </w:r>
      <w:r w:rsidRPr="003E37F8">
        <w:rPr>
          <w:rFonts w:hint="eastAsia"/>
          <w:rtl/>
        </w:rPr>
        <w:t>ذرب</w:t>
      </w:r>
      <w:r w:rsidRPr="003E37F8">
        <w:rPr>
          <w:rtl/>
        </w:rPr>
        <w:t xml:space="preserve"> </w:t>
      </w:r>
      <w:r w:rsidRPr="003E37F8">
        <w:rPr>
          <w:rFonts w:hint="eastAsia"/>
          <w:rtl/>
        </w:rPr>
        <w:t>لساناً</w:t>
      </w:r>
      <w:r w:rsidRPr="003E37F8">
        <w:rPr>
          <w:rtl/>
        </w:rPr>
        <w:t xml:space="preserve"> </w:t>
      </w:r>
      <w:r w:rsidRPr="003E37F8">
        <w:rPr>
          <w:rFonts w:hint="eastAsia"/>
          <w:rtl/>
        </w:rPr>
        <w:t>وأحدّ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Pr="003E37F8">
        <w:rPr>
          <w:rFonts w:hint="eastAsia"/>
          <w:rtl/>
        </w:rPr>
        <w:t>وأشجع</w:t>
      </w:r>
      <w:r w:rsidRPr="003E37F8">
        <w:rPr>
          <w:rtl/>
        </w:rPr>
        <w:t xml:space="preserve"> </w:t>
      </w:r>
      <w:r w:rsidRPr="003E37F8">
        <w:rPr>
          <w:rFonts w:hint="eastAsia"/>
          <w:rtl/>
        </w:rPr>
        <w:t>جناناً</w:t>
      </w:r>
      <w:r w:rsidR="00481024">
        <w:rPr>
          <w:rtl/>
        </w:rPr>
        <w:t xml:space="preserve">، </w:t>
      </w:r>
      <w:r w:rsidR="00A52875">
        <w:rPr>
          <w:rtl/>
        </w:rPr>
        <w:t xml:space="preserve">واملأ </w:t>
      </w:r>
      <w:r w:rsidRPr="003E37F8">
        <w:rPr>
          <w:rFonts w:hint="eastAsia"/>
          <w:rtl/>
        </w:rPr>
        <w:t>حشواً</w:t>
      </w:r>
      <w:r w:rsidRPr="003E37F8">
        <w:rPr>
          <w:rtl/>
        </w:rPr>
        <w:t xml:space="preserve"> </w:t>
      </w:r>
      <w:r w:rsidRPr="003E37F8">
        <w:rPr>
          <w:rFonts w:hint="eastAsia"/>
          <w:rtl/>
        </w:rPr>
        <w:t>في</w:t>
      </w:r>
      <w:r w:rsidRPr="003E37F8">
        <w:rPr>
          <w:rtl/>
        </w:rPr>
        <w:t xml:space="preserve"> </w:t>
      </w:r>
      <w:r w:rsidRPr="003E37F8">
        <w:rPr>
          <w:rFonts w:hint="eastAsia"/>
          <w:rtl/>
        </w:rPr>
        <w:t>الكتيبة</w:t>
      </w:r>
      <w:r w:rsidR="00481024">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4669B3">
        <w:rPr>
          <w:rFonts w:hint="cs"/>
          <w:rtl/>
        </w:rPr>
        <w:t>ّ</w:t>
      </w:r>
      <w:r w:rsidR="008D5048" w:rsidRPr="003E37F8">
        <w:rPr>
          <w:rtl/>
        </w:rPr>
        <w:t>:</w:t>
      </w:r>
      <w:r w:rsidRPr="003E37F8">
        <w:rPr>
          <w:rtl/>
        </w:rPr>
        <w:t xml:space="preserve"> </w:t>
      </w:r>
      <w:r w:rsidRPr="004669B3">
        <w:rPr>
          <w:rStyle w:val="libBold2Char"/>
          <w:rtl/>
        </w:rPr>
        <w:t>[</w:t>
      </w:r>
      <w:r w:rsidRPr="004669B3">
        <w:rPr>
          <w:rStyle w:val="libBold2Char"/>
          <w:rFonts w:hint="eastAsia"/>
          <w:rtl/>
        </w:rPr>
        <w:t>أُسكت</w:t>
      </w:r>
      <w:r w:rsidRPr="004669B3">
        <w:rPr>
          <w:rStyle w:val="libBold2Char"/>
          <w:rtl/>
        </w:rPr>
        <w:t xml:space="preserve"> </w:t>
      </w:r>
      <w:r w:rsidRPr="004669B3">
        <w:rPr>
          <w:rStyle w:val="libBold2Char"/>
          <w:rFonts w:hint="eastAsia"/>
          <w:rtl/>
        </w:rPr>
        <w:t>فإن</w:t>
      </w:r>
      <w:r w:rsidR="004669B3" w:rsidRPr="004669B3">
        <w:rPr>
          <w:rStyle w:val="libBold2Char"/>
          <w:rFonts w:hint="cs"/>
          <w:rtl/>
        </w:rPr>
        <w:t>ّ</w:t>
      </w:r>
      <w:r w:rsidRPr="004669B3">
        <w:rPr>
          <w:rStyle w:val="libBold2Char"/>
          <w:rFonts w:hint="eastAsia"/>
          <w:rtl/>
        </w:rPr>
        <w:t>ك</w:t>
      </w:r>
      <w:r w:rsidRPr="004669B3">
        <w:rPr>
          <w:rStyle w:val="libBold2Char"/>
          <w:rtl/>
        </w:rPr>
        <w:t xml:space="preserve"> </w:t>
      </w:r>
      <w:r w:rsidRPr="004669B3">
        <w:rPr>
          <w:rStyle w:val="libBold2Char"/>
          <w:rFonts w:hint="eastAsia"/>
          <w:rtl/>
        </w:rPr>
        <w:t>فاسق</w:t>
      </w:r>
      <w:r w:rsidRPr="004669B3">
        <w:rPr>
          <w:rStyle w:val="libBold2Char"/>
          <w:rtl/>
        </w:rPr>
        <w:t>]</w:t>
      </w:r>
      <w:r w:rsidR="008D5048" w:rsidRPr="004669B3">
        <w:rPr>
          <w:rStyle w:val="libBold2Char"/>
          <w:rtl/>
        </w:rPr>
        <w:t>.</w:t>
      </w:r>
    </w:p>
    <w:p w:rsidR="008B12FF" w:rsidRPr="003E37F8" w:rsidRDefault="008B12FF" w:rsidP="008A2BE6">
      <w:pPr>
        <w:pStyle w:val="libNormal"/>
        <w:rPr>
          <w:rtl/>
        </w:rPr>
      </w:pPr>
      <w:r w:rsidRPr="003E37F8">
        <w:rPr>
          <w:rtl/>
        </w:rPr>
        <w:t xml:space="preserve">20- </w:t>
      </w:r>
      <w:r w:rsidRPr="003E37F8">
        <w:rPr>
          <w:rFonts w:hint="eastAsia"/>
          <w:rtl/>
        </w:rPr>
        <w:t>روى</w:t>
      </w:r>
      <w:r w:rsidRPr="003E37F8">
        <w:rPr>
          <w:rtl/>
        </w:rPr>
        <w:t xml:space="preserve"> </w:t>
      </w:r>
      <w:r w:rsidRPr="003E37F8">
        <w:rPr>
          <w:rFonts w:hint="eastAsia"/>
          <w:rtl/>
        </w:rPr>
        <w:t>الطبرسي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C35689">
        <w:rPr>
          <w:rtl/>
        </w:rPr>
        <w:t xml:space="preserve"> (مجمع البيان) </w:t>
      </w:r>
      <w:r w:rsidRPr="003E37F8">
        <w:rPr>
          <w:rFonts w:hint="eastAsia"/>
          <w:rtl/>
        </w:rPr>
        <w:t>ج</w:t>
      </w:r>
      <w:r w:rsidRPr="003E37F8">
        <w:rPr>
          <w:rtl/>
        </w:rPr>
        <w:t xml:space="preserve">21 </w:t>
      </w:r>
      <w:r w:rsidRPr="003E37F8">
        <w:rPr>
          <w:rFonts w:hint="eastAsia"/>
          <w:rtl/>
        </w:rPr>
        <w:t>من</w:t>
      </w:r>
      <w:r w:rsidRPr="003E37F8">
        <w:rPr>
          <w:rtl/>
        </w:rPr>
        <w:t xml:space="preserve"> </w:t>
      </w:r>
      <w:r w:rsidRPr="003E37F8">
        <w:rPr>
          <w:rFonts w:hint="eastAsia"/>
          <w:rtl/>
        </w:rPr>
        <w:t>المجلد</w:t>
      </w:r>
      <w:r w:rsidRPr="003E37F8">
        <w:rPr>
          <w:rtl/>
        </w:rPr>
        <w:t xml:space="preserve"> </w:t>
      </w:r>
      <w:r w:rsidRPr="003E37F8">
        <w:rPr>
          <w:rFonts w:hint="eastAsia"/>
          <w:rtl/>
        </w:rPr>
        <w:t>الثامن</w:t>
      </w:r>
      <w:r w:rsidRPr="003E37F8">
        <w:rPr>
          <w:rtl/>
        </w:rPr>
        <w:t xml:space="preserve"> </w:t>
      </w:r>
      <w:r w:rsidRPr="003E37F8">
        <w:rPr>
          <w:rFonts w:hint="eastAsia"/>
          <w:rtl/>
        </w:rPr>
        <w:t>ص</w:t>
      </w:r>
      <w:r w:rsidR="00CB741B">
        <w:rPr>
          <w:rtl/>
        </w:rPr>
        <w:t xml:space="preserve"> </w:t>
      </w:r>
      <w:r w:rsidR="00CB741B" w:rsidRPr="003E37F8">
        <w:rPr>
          <w:rtl/>
        </w:rPr>
        <w:t>332</w:t>
      </w:r>
      <w:r w:rsidR="00CB741B">
        <w:rPr>
          <w:rtl/>
        </w:rPr>
        <w:t xml:space="preserve"> </w:t>
      </w:r>
      <w:r w:rsidRPr="003E37F8">
        <w:rPr>
          <w:rFonts w:hint="eastAsia"/>
          <w:rtl/>
        </w:rPr>
        <w:t>ط</w:t>
      </w:r>
      <w:r w:rsidRPr="003E37F8">
        <w:rPr>
          <w:rtl/>
        </w:rPr>
        <w:t xml:space="preserve"> </w:t>
      </w:r>
      <w:r w:rsidRPr="003E37F8">
        <w:rPr>
          <w:rFonts w:hint="eastAsia"/>
          <w:rtl/>
        </w:rPr>
        <w:t>دار</w:t>
      </w:r>
      <w:r w:rsidRPr="003E37F8">
        <w:rPr>
          <w:rtl/>
        </w:rPr>
        <w:t xml:space="preserve"> </w:t>
      </w:r>
      <w:r w:rsidRPr="003E37F8">
        <w:rPr>
          <w:rFonts w:hint="eastAsia"/>
          <w:rtl/>
        </w:rPr>
        <w:t>إحياء</w:t>
      </w:r>
      <w:r w:rsidRPr="003E37F8">
        <w:rPr>
          <w:rtl/>
        </w:rPr>
        <w:t xml:space="preserve"> </w:t>
      </w:r>
      <w:r w:rsidRPr="003E37F8">
        <w:rPr>
          <w:rFonts w:hint="eastAsia"/>
          <w:rtl/>
        </w:rPr>
        <w:t>التراث</w:t>
      </w:r>
      <w:r w:rsidRPr="003E37F8">
        <w:rPr>
          <w:rtl/>
        </w:rPr>
        <w:t xml:space="preserve"> </w:t>
      </w:r>
      <w:r w:rsidRPr="003E37F8">
        <w:rPr>
          <w:rFonts w:hint="eastAsia"/>
          <w:rtl/>
        </w:rPr>
        <w:t>العربي</w:t>
      </w:r>
      <w:r w:rsidRPr="003E37F8">
        <w:rPr>
          <w:rtl/>
        </w:rPr>
        <w:t xml:space="preserve"> </w:t>
      </w:r>
      <w:r w:rsidR="00CB741B">
        <w:rPr>
          <w:rtl/>
        </w:rPr>
        <w:t>-</w:t>
      </w:r>
      <w:r w:rsidRPr="003E37F8">
        <w:rPr>
          <w:rtl/>
        </w:rPr>
        <w:t xml:space="preserve"> </w:t>
      </w:r>
      <w:r w:rsidRPr="003E37F8">
        <w:rPr>
          <w:rFonts w:hint="eastAsia"/>
          <w:rtl/>
        </w:rPr>
        <w:t>بيروت</w:t>
      </w:r>
      <w:r w:rsidRPr="003E37F8">
        <w:rPr>
          <w:rtl/>
        </w:rPr>
        <w:t xml:space="preserve"> </w:t>
      </w:r>
      <w:r w:rsidRPr="003E37F8">
        <w:rPr>
          <w:rFonts w:hint="eastAsia"/>
          <w:rtl/>
        </w:rPr>
        <w:t>قال</w:t>
      </w:r>
      <w:r w:rsidR="008D5048" w:rsidRPr="003E37F8">
        <w:rPr>
          <w:rtl/>
        </w:rPr>
        <w:t>:</w:t>
      </w:r>
    </w:p>
    <w:p w:rsidR="008B12FF" w:rsidRPr="003E37F8" w:rsidRDefault="008B12FF" w:rsidP="004669B3">
      <w:pPr>
        <w:pStyle w:val="libNormal"/>
        <w:rPr>
          <w:rtl/>
        </w:rPr>
      </w:pPr>
      <w:r w:rsidRPr="003E37F8">
        <w:rPr>
          <w:rFonts w:hint="eastAsia"/>
          <w:rtl/>
        </w:rPr>
        <w:t>على</w:t>
      </w:r>
      <w:r w:rsidRPr="003E37F8">
        <w:rPr>
          <w:rtl/>
        </w:rPr>
        <w:t xml:space="preserve"> </w:t>
      </w:r>
      <w:r w:rsidRPr="003E37F8">
        <w:rPr>
          <w:rFonts w:hint="eastAsia"/>
          <w:rtl/>
        </w:rPr>
        <w:t>أن</w:t>
      </w:r>
      <w:r w:rsidR="004669B3">
        <w:rPr>
          <w:rFonts w:hint="cs"/>
          <w:rtl/>
        </w:rPr>
        <w:t>ّ</w:t>
      </w:r>
      <w:r w:rsidRPr="003E37F8">
        <w:rPr>
          <w:rtl/>
        </w:rPr>
        <w:t xml:space="preserve"> </w:t>
      </w:r>
      <w:r w:rsidRPr="003E37F8">
        <w:rPr>
          <w:rFonts w:hint="eastAsia"/>
          <w:rtl/>
        </w:rPr>
        <w:t>المراد</w:t>
      </w:r>
      <w:r w:rsidRPr="003E37F8">
        <w:rPr>
          <w:rtl/>
        </w:rPr>
        <w:t xml:space="preserve"> </w:t>
      </w:r>
      <w:r w:rsidRPr="003E37F8">
        <w:rPr>
          <w:rFonts w:hint="eastAsia"/>
          <w:rtl/>
        </w:rPr>
        <w:t>بالفاسق</w:t>
      </w:r>
      <w:r w:rsidRPr="003E37F8">
        <w:rPr>
          <w:rtl/>
        </w:rPr>
        <w:t xml:space="preserve"> </w:t>
      </w:r>
      <w:r w:rsidRPr="003E37F8">
        <w:rPr>
          <w:rFonts w:hint="eastAsia"/>
          <w:rtl/>
        </w:rPr>
        <w:t>هنا</w:t>
      </w:r>
      <w:r w:rsidRPr="003E37F8">
        <w:rPr>
          <w:rtl/>
        </w:rPr>
        <w:t xml:space="preserve"> </w:t>
      </w:r>
      <w:r w:rsidRPr="003E37F8">
        <w:rPr>
          <w:rFonts w:hint="eastAsia"/>
          <w:rtl/>
        </w:rPr>
        <w:t>الكافر</w:t>
      </w:r>
      <w:r w:rsidRPr="003E37F8">
        <w:rPr>
          <w:rtl/>
        </w:rPr>
        <w:t xml:space="preserve"> </w:t>
      </w:r>
      <w:r w:rsidRPr="003E37F8">
        <w:rPr>
          <w:rFonts w:hint="eastAsia"/>
          <w:rtl/>
        </w:rPr>
        <w:t>المكذ</w:t>
      </w:r>
      <w:r w:rsidR="004669B3">
        <w:rPr>
          <w:rFonts w:hint="cs"/>
          <w:rtl/>
        </w:rPr>
        <w:t>ّ</w:t>
      </w:r>
      <w:r w:rsidRPr="003E37F8">
        <w:rPr>
          <w:rFonts w:hint="eastAsia"/>
          <w:rtl/>
        </w:rPr>
        <w:t>ب</w:t>
      </w:r>
      <w:r w:rsidR="00481024">
        <w:rPr>
          <w:rtl/>
        </w:rPr>
        <w:t xml:space="preserve">، </w:t>
      </w:r>
      <w:r w:rsidRPr="003E37F8">
        <w:rPr>
          <w:rFonts w:hint="eastAsia"/>
          <w:rtl/>
        </w:rPr>
        <w:t>قال</w:t>
      </w:r>
      <w:r w:rsidRPr="003E37F8">
        <w:rPr>
          <w:rtl/>
        </w:rPr>
        <w:t xml:space="preserve"> </w:t>
      </w:r>
      <w:r w:rsidRPr="003E37F8">
        <w:rPr>
          <w:rFonts w:hint="eastAsia"/>
          <w:rtl/>
        </w:rPr>
        <w:t>ابن</w:t>
      </w:r>
      <w:r w:rsidRPr="003E37F8">
        <w:rPr>
          <w:rtl/>
        </w:rPr>
        <w:t xml:space="preserve"> </w:t>
      </w:r>
      <w:r w:rsidRPr="003E37F8">
        <w:rPr>
          <w:rFonts w:hint="eastAsia"/>
          <w:rtl/>
        </w:rPr>
        <w:t>أبي</w:t>
      </w:r>
      <w:r w:rsidRPr="003E37F8">
        <w:rPr>
          <w:rtl/>
        </w:rPr>
        <w:t xml:space="preserve"> </w:t>
      </w:r>
      <w:r w:rsidRPr="003E37F8">
        <w:rPr>
          <w:rFonts w:hint="eastAsia"/>
          <w:rtl/>
        </w:rPr>
        <w:t>ليلى</w:t>
      </w:r>
      <w:r w:rsidRPr="003E37F8">
        <w:rPr>
          <w:rtl/>
        </w:rPr>
        <w:t xml:space="preserve"> </w:t>
      </w:r>
      <w:r w:rsidRPr="003E37F8">
        <w:rPr>
          <w:rFonts w:hint="eastAsia"/>
          <w:rtl/>
        </w:rPr>
        <w:t>نـزل</w:t>
      </w:r>
      <w:r w:rsidRPr="003E37F8">
        <w:rPr>
          <w:rtl/>
        </w:rPr>
        <w:t xml:space="preserve"> </w:t>
      </w:r>
      <w:r w:rsidRPr="003E37F8">
        <w:rPr>
          <w:rFonts w:hint="eastAsia"/>
          <w:rtl/>
        </w:rPr>
        <w:t>قوله</w:t>
      </w:r>
      <w:r w:rsidR="008D5048"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008B2B40" w:rsidRPr="00926F9C">
        <w:rPr>
          <w:rStyle w:val="libAlaemChar"/>
          <w:rFonts w:hint="cs"/>
          <w:rtl/>
        </w:rPr>
        <w:t>)</w:t>
      </w:r>
      <w:r w:rsidR="004669B3">
        <w:rPr>
          <w:rStyle w:val="libAlaemChar"/>
          <w:rFonts w:hint="cs"/>
          <w:rtl/>
        </w:rPr>
        <w:t>...</w:t>
      </w:r>
      <w:r w:rsidRPr="003E37F8">
        <w:rPr>
          <w:rtl/>
        </w:rPr>
        <w:t xml:space="preserve"> </w:t>
      </w:r>
      <w:r w:rsidRPr="003E37F8">
        <w:rPr>
          <w:rFonts w:hint="eastAsia"/>
          <w:rtl/>
        </w:rPr>
        <w:t>الآيات</w:t>
      </w:r>
      <w:r w:rsidRPr="003E37F8">
        <w:rPr>
          <w:rtl/>
        </w:rPr>
        <w:t xml:space="preserve"> </w:t>
      </w:r>
      <w:r w:rsidRPr="003E37F8">
        <w:rPr>
          <w:rFonts w:hint="eastAsia"/>
          <w:rtl/>
        </w:rPr>
        <w:t>في</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ع</w:t>
      </w:r>
      <w:r w:rsidRPr="003E37F8">
        <w:rPr>
          <w:rtl/>
        </w:rPr>
        <w:t xml:space="preserve">) </w:t>
      </w:r>
      <w:r w:rsidRPr="003E37F8">
        <w:rPr>
          <w:rFonts w:hint="eastAsia"/>
          <w:rtl/>
        </w:rPr>
        <w:t>ورجل</w:t>
      </w:r>
      <w:r w:rsidRPr="003E37F8">
        <w:rPr>
          <w:rtl/>
        </w:rPr>
        <w:t xml:space="preserve"> </w:t>
      </w:r>
      <w:r w:rsidRPr="003E37F8">
        <w:rPr>
          <w:rFonts w:hint="eastAsia"/>
          <w:rtl/>
        </w:rPr>
        <w:t>من</w:t>
      </w:r>
      <w:r w:rsidRPr="003E37F8">
        <w:rPr>
          <w:rtl/>
        </w:rPr>
        <w:t xml:space="preserve"> </w:t>
      </w:r>
      <w:r w:rsidRPr="003E37F8">
        <w:rPr>
          <w:rFonts w:hint="eastAsia"/>
          <w:rtl/>
        </w:rPr>
        <w:t>قريش</w:t>
      </w:r>
      <w:r w:rsidR="00481024">
        <w:rPr>
          <w:rtl/>
        </w:rPr>
        <w:t xml:space="preserve">، </w:t>
      </w:r>
      <w:r w:rsidRPr="003E37F8">
        <w:rPr>
          <w:rFonts w:hint="eastAsia"/>
          <w:rtl/>
        </w:rPr>
        <w:t>وقال</w:t>
      </w:r>
      <w:r w:rsidRPr="003E37F8">
        <w:rPr>
          <w:rtl/>
        </w:rPr>
        <w:t xml:space="preserve"> </w:t>
      </w:r>
      <w:r w:rsidRPr="003E37F8">
        <w:rPr>
          <w:rFonts w:hint="eastAsia"/>
          <w:rtl/>
        </w:rPr>
        <w:t>غيره</w:t>
      </w:r>
      <w:r w:rsidRPr="003E37F8">
        <w:rPr>
          <w:rtl/>
        </w:rPr>
        <w:t xml:space="preserve"> </w:t>
      </w:r>
      <w:r w:rsidRPr="003E37F8">
        <w:rPr>
          <w:rFonts w:hint="eastAsia"/>
          <w:rtl/>
        </w:rPr>
        <w:t>نـزلت</w:t>
      </w:r>
      <w:r w:rsidRPr="003E37F8">
        <w:rPr>
          <w:rtl/>
        </w:rPr>
        <w:t xml:space="preserve"> </w:t>
      </w:r>
      <w:r w:rsidRPr="003E37F8">
        <w:rPr>
          <w:rFonts w:hint="eastAsia"/>
          <w:rtl/>
        </w:rPr>
        <w:t>في</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ع</w:t>
      </w:r>
      <w:r w:rsidRPr="003E37F8">
        <w:rPr>
          <w:rtl/>
        </w:rPr>
        <w:t xml:space="preserve">) </w:t>
      </w:r>
      <w:r w:rsidRPr="003E37F8">
        <w:rPr>
          <w:rFonts w:hint="eastAsia"/>
          <w:rtl/>
        </w:rPr>
        <w:t>والوليد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فالمؤمن</w:t>
      </w:r>
      <w:r w:rsidRPr="003E37F8">
        <w:rPr>
          <w:rtl/>
        </w:rPr>
        <w:t xml:space="preserve"> </w:t>
      </w:r>
      <w:r w:rsidRPr="003E37F8">
        <w:rPr>
          <w:rFonts w:hint="eastAsia"/>
          <w:rtl/>
        </w:rPr>
        <w:t>علي</w:t>
      </w:r>
      <w:r w:rsidR="004669B3">
        <w:rPr>
          <w:rFonts w:hint="cs"/>
          <w:rtl/>
        </w:rPr>
        <w:t>ٌّ</w:t>
      </w:r>
      <w:r w:rsidR="00481024">
        <w:rPr>
          <w:rtl/>
        </w:rPr>
        <w:t xml:space="preserve">، </w:t>
      </w:r>
      <w:r w:rsidRPr="003E37F8">
        <w:rPr>
          <w:rFonts w:hint="eastAsia"/>
          <w:rtl/>
        </w:rPr>
        <w:t>والفاسق</w:t>
      </w:r>
      <w:r w:rsidRPr="003E37F8">
        <w:rPr>
          <w:rtl/>
        </w:rPr>
        <w:t xml:space="preserve"> </w:t>
      </w:r>
      <w:r w:rsidRPr="003E37F8">
        <w:rPr>
          <w:rFonts w:hint="eastAsia"/>
          <w:rtl/>
        </w:rPr>
        <w:t>الوليد</w:t>
      </w:r>
      <w:r w:rsidR="00481024">
        <w:rPr>
          <w:rtl/>
        </w:rPr>
        <w:t xml:space="preserve">، </w:t>
      </w:r>
      <w:r w:rsidRPr="003E37F8">
        <w:rPr>
          <w:rFonts w:hint="eastAsia"/>
          <w:rtl/>
        </w:rPr>
        <w:t>وذلك</w:t>
      </w:r>
      <w:r w:rsidRPr="003E37F8">
        <w:rPr>
          <w:rtl/>
        </w:rPr>
        <w:t xml:space="preserve"> </w:t>
      </w:r>
      <w:r w:rsidR="004669B3">
        <w:rPr>
          <w:rFonts w:hint="cs"/>
          <w:rtl/>
        </w:rPr>
        <w:t>أ</w:t>
      </w:r>
      <w:r w:rsidRPr="003E37F8">
        <w:rPr>
          <w:rFonts w:hint="eastAsia"/>
          <w:rtl/>
        </w:rPr>
        <w:t>ن</w:t>
      </w:r>
      <w:r w:rsidR="004669B3">
        <w:rPr>
          <w:rFonts w:hint="cs"/>
          <w:rtl/>
        </w:rPr>
        <w:t>ّ</w:t>
      </w:r>
      <w:r w:rsidRPr="003E37F8">
        <w:rPr>
          <w:rFonts w:hint="eastAsia"/>
          <w:rtl/>
        </w:rPr>
        <w:t>ه</w:t>
      </w:r>
      <w:r w:rsidRPr="003E37F8">
        <w:rPr>
          <w:rtl/>
        </w:rPr>
        <w:t xml:space="preserve"> </w:t>
      </w:r>
      <w:r w:rsidRPr="003E37F8">
        <w:rPr>
          <w:rFonts w:hint="eastAsia"/>
          <w:rtl/>
        </w:rPr>
        <w:t>قال</w:t>
      </w:r>
      <w:r w:rsidR="008D5048" w:rsidRPr="003E37F8">
        <w:rPr>
          <w:rtl/>
        </w:rPr>
        <w:t>:</w:t>
      </w:r>
      <w:r w:rsidR="007956F4">
        <w:rPr>
          <w:rtl/>
        </w:rPr>
        <w:t xml:space="preserve"> لعليّ </w:t>
      </w:r>
      <w:r w:rsidRPr="003E37F8">
        <w:rPr>
          <w:rtl/>
        </w:rPr>
        <w:t>(</w:t>
      </w:r>
      <w:r w:rsidRPr="003E37F8">
        <w:rPr>
          <w:rFonts w:hint="eastAsia"/>
          <w:rtl/>
        </w:rPr>
        <w:t>ع</w:t>
      </w:r>
      <w:r w:rsidRPr="003E37F8">
        <w:rPr>
          <w:rtl/>
        </w:rPr>
        <w:t xml:space="preserve">) </w:t>
      </w:r>
      <w:r w:rsidRPr="003E37F8">
        <w:rPr>
          <w:rFonts w:hint="eastAsia"/>
          <w:rtl/>
        </w:rPr>
        <w:t>أنا</w:t>
      </w:r>
      <w:r w:rsidRPr="003E37F8">
        <w:rPr>
          <w:rtl/>
        </w:rPr>
        <w:t xml:space="preserve"> </w:t>
      </w:r>
      <w:r w:rsidRPr="003E37F8">
        <w:rPr>
          <w:rFonts w:hint="eastAsia"/>
          <w:rtl/>
        </w:rPr>
        <w:t>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Pr="003E37F8">
        <w:rPr>
          <w:rtl/>
        </w:rPr>
        <w:t xml:space="preserve"> </w:t>
      </w:r>
      <w:r w:rsidRPr="003E37F8">
        <w:rPr>
          <w:rFonts w:hint="eastAsia"/>
          <w:rtl/>
        </w:rPr>
        <w:t>وأحدّ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Pr="003E37F8">
        <w:rPr>
          <w:rtl/>
        </w:rPr>
        <w:t xml:space="preserve"> </w:t>
      </w:r>
      <w:r w:rsidRPr="003E37F8">
        <w:rPr>
          <w:rFonts w:hint="eastAsia"/>
          <w:rtl/>
        </w:rPr>
        <w:t>فقال</w:t>
      </w:r>
      <w:r w:rsidR="007956F4">
        <w:rPr>
          <w:rtl/>
        </w:rPr>
        <w:t xml:space="preserve"> عليّ (ع)</w:t>
      </w:r>
      <w:r w:rsidR="004669B3">
        <w:rPr>
          <w:rFonts w:hint="cs"/>
          <w:rtl/>
        </w:rPr>
        <w:t>:</w:t>
      </w:r>
      <w:r w:rsidRPr="004669B3">
        <w:rPr>
          <w:rStyle w:val="libBold2Char"/>
          <w:rtl/>
        </w:rPr>
        <w:t xml:space="preserve">[ </w:t>
      </w:r>
      <w:r w:rsidRPr="004669B3">
        <w:rPr>
          <w:rStyle w:val="libBold2Char"/>
          <w:rFonts w:hint="eastAsia"/>
          <w:rtl/>
        </w:rPr>
        <w:t>ليس</w:t>
      </w:r>
      <w:r w:rsidRPr="004669B3">
        <w:rPr>
          <w:rStyle w:val="libBold2Char"/>
          <w:rtl/>
        </w:rPr>
        <w:t xml:space="preserve"> </w:t>
      </w:r>
      <w:r w:rsidRPr="004669B3">
        <w:rPr>
          <w:rStyle w:val="libBold2Char"/>
          <w:rFonts w:hint="eastAsia"/>
          <w:rtl/>
        </w:rPr>
        <w:t>كما</w:t>
      </w:r>
      <w:r w:rsidRPr="004669B3">
        <w:rPr>
          <w:rStyle w:val="libBold2Char"/>
          <w:rtl/>
        </w:rPr>
        <w:t xml:space="preserve"> </w:t>
      </w:r>
      <w:r w:rsidRPr="004669B3">
        <w:rPr>
          <w:rStyle w:val="libBold2Char"/>
          <w:rFonts w:hint="eastAsia"/>
          <w:rtl/>
        </w:rPr>
        <w:t>تقول</w:t>
      </w:r>
      <w:r w:rsidRPr="004669B3">
        <w:rPr>
          <w:rStyle w:val="libBold2Char"/>
          <w:rtl/>
        </w:rPr>
        <w:t xml:space="preserve"> </w:t>
      </w:r>
      <w:r w:rsidRPr="004669B3">
        <w:rPr>
          <w:rStyle w:val="libBold2Char"/>
          <w:rFonts w:hint="eastAsia"/>
          <w:rtl/>
        </w:rPr>
        <w:t>يا</w:t>
      </w:r>
      <w:r w:rsidRPr="004669B3">
        <w:rPr>
          <w:rStyle w:val="libBold2Char"/>
          <w:rtl/>
        </w:rPr>
        <w:t xml:space="preserve"> </w:t>
      </w:r>
      <w:r w:rsidRPr="004669B3">
        <w:rPr>
          <w:rStyle w:val="libBold2Char"/>
          <w:rFonts w:hint="eastAsia"/>
          <w:rtl/>
        </w:rPr>
        <w:t>فاسق</w:t>
      </w:r>
      <w:r w:rsidRPr="004669B3">
        <w:rPr>
          <w:rStyle w:val="libBold2Char"/>
          <w:rtl/>
        </w:rPr>
        <w:t>]</w:t>
      </w:r>
      <w:r w:rsidR="00481024">
        <w:rPr>
          <w:rtl/>
        </w:rPr>
        <w:t xml:space="preserve">، </w:t>
      </w:r>
      <w:r w:rsidRPr="003E37F8">
        <w:rPr>
          <w:rFonts w:hint="eastAsia"/>
          <w:rtl/>
        </w:rPr>
        <w:t>قال</w:t>
      </w:r>
      <w:r w:rsidRPr="003E37F8">
        <w:rPr>
          <w:rtl/>
        </w:rPr>
        <w:t xml:space="preserve"> </w:t>
      </w:r>
      <w:r w:rsidRPr="003E37F8">
        <w:rPr>
          <w:rFonts w:hint="eastAsia"/>
          <w:rtl/>
        </w:rPr>
        <w:t>قتاده</w:t>
      </w:r>
      <w:r w:rsidR="008D5048" w:rsidRPr="003E37F8">
        <w:rPr>
          <w:rtl/>
        </w:rPr>
        <w:t>:</w:t>
      </w:r>
      <w:r w:rsidRPr="003E37F8">
        <w:rPr>
          <w:rtl/>
        </w:rPr>
        <w:t xml:space="preserve"> </w:t>
      </w:r>
      <w:r w:rsidRPr="003E37F8">
        <w:rPr>
          <w:rFonts w:hint="eastAsia"/>
          <w:rtl/>
        </w:rPr>
        <w:t>لا</w:t>
      </w:r>
      <w:r w:rsidRPr="003E37F8">
        <w:rPr>
          <w:rtl/>
        </w:rPr>
        <w:t xml:space="preserve"> </w:t>
      </w:r>
      <w:r w:rsidRPr="003E37F8">
        <w:rPr>
          <w:rFonts w:hint="eastAsia"/>
          <w:rtl/>
        </w:rPr>
        <w:t>والله</w:t>
      </w:r>
      <w:r w:rsidRPr="003E37F8">
        <w:rPr>
          <w:rtl/>
        </w:rPr>
        <w:t xml:space="preserve"> </w:t>
      </w:r>
      <w:r w:rsidRPr="003E37F8">
        <w:rPr>
          <w:rFonts w:hint="eastAsia"/>
          <w:rtl/>
        </w:rPr>
        <w:t>ما</w:t>
      </w:r>
      <w:r w:rsidRPr="003E37F8">
        <w:rPr>
          <w:rtl/>
        </w:rPr>
        <w:t xml:space="preserve"> </w:t>
      </w:r>
      <w:r w:rsidRPr="003E37F8">
        <w:rPr>
          <w:rFonts w:hint="eastAsia"/>
          <w:rtl/>
        </w:rPr>
        <w:t>استووا</w:t>
      </w:r>
      <w:r w:rsidRPr="003E37F8">
        <w:rPr>
          <w:rtl/>
        </w:rPr>
        <w:t xml:space="preserve"> </w:t>
      </w:r>
      <w:r w:rsidRPr="003E37F8">
        <w:rPr>
          <w:rFonts w:hint="eastAsia"/>
          <w:rtl/>
        </w:rPr>
        <w:t>لا</w:t>
      </w:r>
      <w:r w:rsidRPr="003E37F8">
        <w:rPr>
          <w:rtl/>
        </w:rPr>
        <w:t xml:space="preserve"> </w:t>
      </w:r>
      <w:r w:rsidRPr="003E37F8">
        <w:rPr>
          <w:rFonts w:hint="eastAsia"/>
          <w:rtl/>
        </w:rPr>
        <w:t>في</w:t>
      </w:r>
      <w:r w:rsidRPr="003E37F8">
        <w:rPr>
          <w:rtl/>
        </w:rPr>
        <w:t xml:space="preserve"> </w:t>
      </w:r>
      <w:r w:rsidRPr="003E37F8">
        <w:rPr>
          <w:rFonts w:hint="eastAsia"/>
          <w:rtl/>
        </w:rPr>
        <w:t>الدنيا</w:t>
      </w:r>
      <w:r w:rsidRPr="003E37F8">
        <w:rPr>
          <w:rtl/>
        </w:rPr>
        <w:t xml:space="preserve"> </w:t>
      </w:r>
      <w:r w:rsidRPr="003E37F8">
        <w:rPr>
          <w:rFonts w:hint="eastAsia"/>
          <w:rtl/>
        </w:rPr>
        <w:t>ولا</w:t>
      </w:r>
      <w:r w:rsidRPr="003E37F8">
        <w:rPr>
          <w:rtl/>
        </w:rPr>
        <w:t xml:space="preserve"> </w:t>
      </w:r>
      <w:r w:rsidRPr="003E37F8">
        <w:rPr>
          <w:rFonts w:hint="eastAsia"/>
          <w:rtl/>
        </w:rPr>
        <w:t>عند</w:t>
      </w:r>
      <w:r w:rsidRPr="003E37F8">
        <w:rPr>
          <w:rtl/>
        </w:rPr>
        <w:t xml:space="preserve"> </w:t>
      </w:r>
      <w:r w:rsidRPr="003E37F8">
        <w:rPr>
          <w:rFonts w:hint="eastAsia"/>
          <w:rtl/>
        </w:rPr>
        <w:t>الموت</w:t>
      </w:r>
      <w:r w:rsidRPr="003E37F8">
        <w:rPr>
          <w:rtl/>
        </w:rPr>
        <w:t xml:space="preserve"> </w:t>
      </w:r>
      <w:r w:rsidRPr="003E37F8">
        <w:rPr>
          <w:rFonts w:hint="eastAsia"/>
          <w:rtl/>
        </w:rPr>
        <w:t>ولا</w:t>
      </w:r>
      <w:r w:rsidRPr="003E37F8">
        <w:rPr>
          <w:rtl/>
        </w:rPr>
        <w:t xml:space="preserve"> </w:t>
      </w:r>
      <w:r w:rsidRPr="003E37F8">
        <w:rPr>
          <w:rFonts w:hint="eastAsia"/>
          <w:rtl/>
        </w:rPr>
        <w:t>في</w:t>
      </w:r>
      <w:r w:rsidRPr="003E37F8">
        <w:rPr>
          <w:rtl/>
        </w:rPr>
        <w:t xml:space="preserve"> </w:t>
      </w:r>
      <w:r w:rsidRPr="003E37F8">
        <w:rPr>
          <w:rFonts w:hint="eastAsia"/>
          <w:rtl/>
        </w:rPr>
        <w:t>الآخرة</w:t>
      </w:r>
      <w:r w:rsidR="008D5048" w:rsidRPr="003E37F8">
        <w:rPr>
          <w:rtl/>
        </w:rPr>
        <w:t>.</w:t>
      </w:r>
    </w:p>
    <w:p w:rsidR="008B12FF" w:rsidRPr="003E37F8" w:rsidRDefault="008B12FF" w:rsidP="008A2BE6">
      <w:pPr>
        <w:pStyle w:val="libNormal"/>
        <w:rPr>
          <w:rtl/>
        </w:rPr>
      </w:pPr>
      <w:r w:rsidRPr="003E37F8">
        <w:rPr>
          <w:rtl/>
        </w:rPr>
        <w:t xml:space="preserve">21- </w:t>
      </w:r>
      <w:r w:rsidRPr="003E37F8">
        <w:rPr>
          <w:rFonts w:hint="eastAsia"/>
          <w:rtl/>
        </w:rPr>
        <w:t>روى</w:t>
      </w:r>
      <w:r w:rsidRPr="003E37F8">
        <w:rPr>
          <w:rtl/>
        </w:rPr>
        <w:t xml:space="preserve"> </w:t>
      </w:r>
      <w:r w:rsidRPr="003E37F8">
        <w:rPr>
          <w:rFonts w:hint="eastAsia"/>
          <w:rtl/>
        </w:rPr>
        <w:t>الشيخ</w:t>
      </w:r>
      <w:r w:rsidRPr="003E37F8">
        <w:rPr>
          <w:rtl/>
        </w:rPr>
        <w:t xml:space="preserve"> </w:t>
      </w:r>
      <w:r w:rsidR="00536E93">
        <w:rPr>
          <w:rFonts w:hint="eastAsia"/>
          <w:rtl/>
        </w:rPr>
        <w:t>الأميني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80220C">
        <w:rPr>
          <w:rtl/>
        </w:rPr>
        <w:t xml:space="preserve">(الغدير)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64</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مؤسسة</w:t>
      </w:r>
      <w:r w:rsidRPr="003E37F8">
        <w:rPr>
          <w:rtl/>
        </w:rPr>
        <w:t xml:space="preserve"> </w:t>
      </w:r>
      <w:r w:rsidRPr="003E37F8">
        <w:rPr>
          <w:rFonts w:hint="eastAsia"/>
          <w:rtl/>
        </w:rPr>
        <w:t>الأعلمي</w:t>
      </w:r>
      <w:r w:rsidRPr="003E37F8">
        <w:rPr>
          <w:rtl/>
        </w:rPr>
        <w:t xml:space="preserve"> </w:t>
      </w:r>
      <w:r w:rsidRPr="003E37F8">
        <w:rPr>
          <w:rFonts w:hint="eastAsia"/>
          <w:rtl/>
        </w:rPr>
        <w:t>للمطبوعات</w:t>
      </w:r>
      <w:r w:rsidRPr="003E37F8">
        <w:rPr>
          <w:rtl/>
        </w:rPr>
        <w:t xml:space="preserve"> </w:t>
      </w:r>
      <w:r w:rsidR="00CB741B">
        <w:rPr>
          <w:rtl/>
        </w:rPr>
        <w:t>-</w:t>
      </w:r>
      <w:r w:rsidRPr="003E37F8">
        <w:rPr>
          <w:rtl/>
        </w:rPr>
        <w:t xml:space="preserve"> </w:t>
      </w:r>
      <w:r w:rsidRPr="003E37F8">
        <w:rPr>
          <w:rFonts w:hint="eastAsia"/>
          <w:rtl/>
        </w:rPr>
        <w:t>بيروت</w:t>
      </w:r>
      <w:r w:rsidRPr="003E37F8">
        <w:rPr>
          <w:rtl/>
        </w:rPr>
        <w:t xml:space="preserve"> </w:t>
      </w:r>
      <w:r w:rsidRPr="003E37F8">
        <w:rPr>
          <w:rFonts w:hint="eastAsia"/>
          <w:rtl/>
        </w:rPr>
        <w:t>قال</w:t>
      </w:r>
      <w:r w:rsidR="008D5048" w:rsidRPr="003E37F8">
        <w:rPr>
          <w:rtl/>
        </w:rPr>
        <w:t>:</w:t>
      </w:r>
    </w:p>
    <w:p w:rsidR="004669B3" w:rsidRDefault="008B2B40" w:rsidP="004669B3">
      <w:pPr>
        <w:pStyle w:val="libNormal"/>
        <w:rPr>
          <w:rtl/>
        </w:rPr>
      </w:pPr>
      <w:r>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مُؤْمِنًا</w:t>
      </w:r>
      <w:r w:rsidR="008B12FF" w:rsidRPr="008B2B40">
        <w:rPr>
          <w:rStyle w:val="libAieChar"/>
          <w:rtl/>
        </w:rPr>
        <w:t xml:space="preserve"> </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فَاسِقًا</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يَسْتَوُونَ</w:t>
      </w:r>
      <w:r w:rsidRPr="00926F9C">
        <w:rPr>
          <w:rStyle w:val="libAlaemChar"/>
          <w:rFonts w:hint="cs"/>
          <w:rtl/>
        </w:rPr>
        <w:t>)</w:t>
      </w:r>
      <w:r w:rsidR="008B12FF" w:rsidRPr="003E37F8">
        <w:rPr>
          <w:rtl/>
        </w:rPr>
        <w:t xml:space="preserve"> </w:t>
      </w:r>
      <w:r w:rsidR="008B12FF" w:rsidRPr="003E37F8">
        <w:rPr>
          <w:rFonts w:hint="eastAsia"/>
          <w:rtl/>
        </w:rPr>
        <w:t>ونزوله</w:t>
      </w:r>
      <w:r w:rsidR="008B12FF" w:rsidRPr="003E37F8">
        <w:rPr>
          <w:rtl/>
        </w:rPr>
        <w:t xml:space="preserve"> </w:t>
      </w:r>
      <w:r w:rsidR="008B12FF" w:rsidRPr="003E37F8">
        <w:rPr>
          <w:rFonts w:hint="eastAsia"/>
          <w:rtl/>
        </w:rPr>
        <w:t>في</w:t>
      </w:r>
      <w:r w:rsidR="007956F4">
        <w:rPr>
          <w:rtl/>
        </w:rPr>
        <w:t xml:space="preserve"> عليّ</w:t>
      </w:r>
      <w:r w:rsidR="00384706">
        <w:rPr>
          <w:rtl/>
        </w:rPr>
        <w:t xml:space="preserve"> عليه السّلام</w:t>
      </w:r>
      <w:r w:rsidR="00481024">
        <w:rPr>
          <w:rtl/>
        </w:rPr>
        <w:t xml:space="preserve">، </w:t>
      </w:r>
      <w:r w:rsidR="008B12FF" w:rsidRPr="003E37F8">
        <w:rPr>
          <w:rFonts w:hint="eastAsia"/>
          <w:rtl/>
        </w:rPr>
        <w:t>والوليد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عقبة</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معيط</w:t>
      </w:r>
      <w:r w:rsidR="008B12FF" w:rsidRPr="003E37F8">
        <w:rPr>
          <w:rtl/>
        </w:rPr>
        <w:t xml:space="preserve"> </w:t>
      </w:r>
      <w:r w:rsidR="008B12FF" w:rsidRPr="003E37F8">
        <w:rPr>
          <w:rFonts w:hint="eastAsia"/>
          <w:rtl/>
        </w:rPr>
        <w:t>فيما</w:t>
      </w:r>
      <w:r w:rsidR="008B12FF" w:rsidRPr="003E37F8">
        <w:rPr>
          <w:rtl/>
        </w:rPr>
        <w:t xml:space="preserve"> </w:t>
      </w:r>
      <w:r w:rsidR="008B12FF" w:rsidRPr="003E37F8">
        <w:rPr>
          <w:rFonts w:hint="eastAsia"/>
          <w:rtl/>
        </w:rPr>
        <w:t>شجر</w:t>
      </w:r>
      <w:r w:rsidR="008B12FF" w:rsidRPr="003E37F8">
        <w:rPr>
          <w:rtl/>
        </w:rPr>
        <w:t xml:space="preserve"> </w:t>
      </w:r>
      <w:r w:rsidR="008B12FF" w:rsidRPr="003E37F8">
        <w:rPr>
          <w:rFonts w:hint="eastAsia"/>
          <w:rtl/>
        </w:rPr>
        <w:t>بينهما</w:t>
      </w:r>
      <w:r w:rsidR="004669B3">
        <w:rPr>
          <w:rFonts w:hint="cs"/>
          <w:rtl/>
        </w:rPr>
        <w:t>.</w:t>
      </w:r>
    </w:p>
    <w:p w:rsidR="008B12FF" w:rsidRPr="003E37F8" w:rsidRDefault="00536E93" w:rsidP="004669B3">
      <w:pPr>
        <w:pStyle w:val="libNormal"/>
        <w:rPr>
          <w:rtl/>
        </w:rPr>
      </w:pPr>
      <w:r>
        <w:rPr>
          <w:rtl/>
        </w:rPr>
        <w:t xml:space="preserve"> أخرج </w:t>
      </w:r>
      <w:r w:rsidR="008B12FF" w:rsidRPr="003E37F8">
        <w:rPr>
          <w:rFonts w:hint="eastAsia"/>
          <w:rtl/>
        </w:rPr>
        <w:t>الطبري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تفسيره</w:t>
      </w:r>
      <w:r w:rsidR="008B12FF" w:rsidRPr="003E37F8">
        <w:rPr>
          <w:rtl/>
        </w:rPr>
        <w:t xml:space="preserve"> </w:t>
      </w:r>
      <w:r w:rsidR="008B12FF" w:rsidRPr="003E37F8">
        <w:rPr>
          <w:rFonts w:hint="eastAsia"/>
          <w:rtl/>
        </w:rPr>
        <w:t>ج</w:t>
      </w:r>
      <w:r w:rsidR="008B12FF" w:rsidRPr="003E37F8">
        <w:rPr>
          <w:rtl/>
        </w:rPr>
        <w:t xml:space="preserve">21 </w:t>
      </w:r>
      <w:r w:rsidR="008B12FF" w:rsidRPr="003E37F8">
        <w:rPr>
          <w:rFonts w:hint="eastAsia"/>
          <w:rtl/>
        </w:rPr>
        <w:t>ص</w:t>
      </w:r>
      <w:r w:rsidR="00CB741B">
        <w:rPr>
          <w:rtl/>
        </w:rPr>
        <w:t xml:space="preserve"> </w:t>
      </w:r>
      <w:r w:rsidR="00CB741B" w:rsidRPr="003E37F8">
        <w:rPr>
          <w:rtl/>
        </w:rPr>
        <w:t>62</w:t>
      </w:r>
      <w:r w:rsidR="00CB741B">
        <w:rPr>
          <w:rtl/>
        </w:rPr>
        <w:t xml:space="preserve"> </w:t>
      </w:r>
      <w:r w:rsidR="008B12FF" w:rsidRPr="003E37F8">
        <w:rPr>
          <w:rFonts w:hint="eastAsia"/>
          <w:rtl/>
        </w:rPr>
        <w:t>بإسناده</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عطاء</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يسار</w:t>
      </w:r>
      <w:r w:rsidR="008B12FF" w:rsidRPr="003E37F8">
        <w:rPr>
          <w:rtl/>
        </w:rPr>
        <w:t xml:space="preserve"> </w:t>
      </w:r>
      <w:r w:rsidR="008B12FF" w:rsidRPr="003E37F8">
        <w:rPr>
          <w:rFonts w:hint="eastAsia"/>
          <w:rtl/>
        </w:rPr>
        <w:t>قال</w:t>
      </w:r>
      <w:r w:rsidR="008D5048" w:rsidRPr="003E37F8">
        <w:rPr>
          <w:rtl/>
        </w:rPr>
        <w:t>:</w:t>
      </w:r>
    </w:p>
    <w:p w:rsidR="007605EF" w:rsidRDefault="007605EF" w:rsidP="008A1A02">
      <w:pPr>
        <w:pStyle w:val="libNormal"/>
        <w:rPr>
          <w:rtl/>
        </w:rPr>
      </w:pPr>
      <w:r>
        <w:rPr>
          <w:rtl/>
        </w:rPr>
        <w:br w:type="page"/>
      </w:r>
    </w:p>
    <w:p w:rsidR="008B12FF" w:rsidRPr="008A2BE6" w:rsidRDefault="008B12FF" w:rsidP="004669B3">
      <w:pPr>
        <w:pStyle w:val="libNormal"/>
        <w:rPr>
          <w:rtl/>
        </w:rPr>
      </w:pPr>
      <w:r w:rsidRPr="003E37F8">
        <w:rPr>
          <w:rFonts w:hint="eastAsia"/>
          <w:rtl/>
        </w:rPr>
        <w:lastRenderedPageBreak/>
        <w:t>كان</w:t>
      </w:r>
      <w:r w:rsidRPr="003E37F8">
        <w:rPr>
          <w:rtl/>
        </w:rPr>
        <w:t xml:space="preserve"> </w:t>
      </w:r>
      <w:r w:rsidRPr="003E37F8">
        <w:rPr>
          <w:rFonts w:hint="eastAsia"/>
          <w:rtl/>
        </w:rPr>
        <w:t>بين</w:t>
      </w:r>
      <w:r w:rsidRPr="003E37F8">
        <w:rPr>
          <w:rtl/>
        </w:rPr>
        <w:t xml:space="preserve"> </w:t>
      </w:r>
      <w:r w:rsidRPr="003E37F8">
        <w:rPr>
          <w:rFonts w:hint="eastAsia"/>
          <w:rtl/>
        </w:rPr>
        <w:t>الوليد</w:t>
      </w:r>
      <w:r w:rsidRPr="003E37F8">
        <w:rPr>
          <w:rtl/>
        </w:rPr>
        <w:t xml:space="preserve"> </w:t>
      </w:r>
      <w:r w:rsidRPr="003E37F8">
        <w:rPr>
          <w:rFonts w:hint="eastAsia"/>
          <w:rtl/>
        </w:rPr>
        <w:t>وعلي</w:t>
      </w:r>
      <w:r w:rsidR="004669B3">
        <w:rPr>
          <w:rFonts w:hint="cs"/>
          <w:rtl/>
        </w:rPr>
        <w:t>ّ</w:t>
      </w:r>
      <w:r w:rsidRPr="003E37F8">
        <w:rPr>
          <w:rtl/>
        </w:rPr>
        <w:t xml:space="preserve"> </w:t>
      </w:r>
      <w:r w:rsidRPr="003E37F8">
        <w:rPr>
          <w:rFonts w:hint="eastAsia"/>
          <w:rtl/>
        </w:rPr>
        <w:t>كلامٌ</w:t>
      </w:r>
      <w:r w:rsidRPr="003E37F8">
        <w:rPr>
          <w:rtl/>
        </w:rPr>
        <w:t xml:space="preserve"> </w:t>
      </w:r>
      <w:r w:rsidRPr="003E37F8">
        <w:rPr>
          <w:rFonts w:hint="eastAsia"/>
          <w:rtl/>
        </w:rPr>
        <w:t>فقال</w:t>
      </w:r>
      <w:r w:rsidRPr="003E37F8">
        <w:rPr>
          <w:rtl/>
        </w:rPr>
        <w:t xml:space="preserve"> </w:t>
      </w:r>
      <w:r w:rsidRPr="003E37F8">
        <w:rPr>
          <w:rFonts w:hint="eastAsia"/>
          <w:rtl/>
        </w:rPr>
        <w:t>الوليد</w:t>
      </w:r>
      <w:r w:rsidR="008D5048" w:rsidRPr="003E37F8">
        <w:rPr>
          <w:rtl/>
        </w:rPr>
        <w:t>:</w:t>
      </w:r>
      <w:r w:rsidRPr="003E37F8">
        <w:rPr>
          <w:rtl/>
        </w:rPr>
        <w:t xml:space="preserve"> </w:t>
      </w:r>
      <w:r w:rsidRPr="003E37F8">
        <w:rPr>
          <w:rFonts w:hint="eastAsia"/>
          <w:rtl/>
        </w:rPr>
        <w:t>أنا</w:t>
      </w:r>
      <w:r w:rsidRPr="003E37F8">
        <w:rPr>
          <w:rtl/>
        </w:rPr>
        <w:t xml:space="preserve"> </w:t>
      </w:r>
      <w:r w:rsidR="004669B3">
        <w:rPr>
          <w:rFonts w:hint="cs"/>
          <w:rtl/>
        </w:rPr>
        <w:t>أ</w:t>
      </w:r>
      <w:r w:rsidRPr="003E37F8">
        <w:rPr>
          <w:rFonts w:hint="eastAsia"/>
          <w:rtl/>
        </w:rPr>
        <w:t>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Pr="003E37F8">
        <w:rPr>
          <w:rFonts w:hint="eastAsia"/>
          <w:rtl/>
        </w:rPr>
        <w:t>وأحدُّ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Pr="003E37F8">
        <w:rPr>
          <w:rFonts w:hint="eastAsia"/>
          <w:rtl/>
        </w:rPr>
        <w:t>وأردُّ</w:t>
      </w:r>
      <w:r w:rsidRPr="003E37F8">
        <w:rPr>
          <w:rtl/>
        </w:rPr>
        <w:t xml:space="preserve"> </w:t>
      </w:r>
      <w:r w:rsidRPr="003E37F8">
        <w:rPr>
          <w:rFonts w:hint="eastAsia"/>
          <w:rtl/>
        </w:rPr>
        <w:t>منك</w:t>
      </w:r>
      <w:r w:rsidRPr="003E37F8">
        <w:rPr>
          <w:rtl/>
        </w:rPr>
        <w:t xml:space="preserve"> </w:t>
      </w:r>
      <w:r w:rsidRPr="003E37F8">
        <w:rPr>
          <w:rFonts w:hint="eastAsia"/>
          <w:rtl/>
        </w:rPr>
        <w:t>للكتيبة</w:t>
      </w:r>
      <w:r w:rsidRPr="003E37F8">
        <w:rPr>
          <w:rtl/>
        </w:rPr>
        <w:t xml:space="preserve"> </w:t>
      </w:r>
      <w:r w:rsidRPr="003E37F8">
        <w:rPr>
          <w:rFonts w:hint="eastAsia"/>
          <w:rtl/>
        </w:rPr>
        <w:t>فقال</w:t>
      </w:r>
      <w:r w:rsidRPr="003E37F8">
        <w:rPr>
          <w:rtl/>
        </w:rPr>
        <w:t xml:space="preserve"> </w:t>
      </w:r>
      <w:r w:rsidRPr="003E37F8">
        <w:rPr>
          <w:rFonts w:hint="eastAsia"/>
          <w:rtl/>
        </w:rPr>
        <w:t>عليُّ</w:t>
      </w:r>
      <w:r w:rsidR="008D5048" w:rsidRPr="003E37F8">
        <w:rPr>
          <w:rtl/>
        </w:rPr>
        <w:t>:</w:t>
      </w:r>
      <w:r w:rsidRPr="003E37F8">
        <w:rPr>
          <w:rtl/>
        </w:rPr>
        <w:t xml:space="preserve"> </w:t>
      </w:r>
      <w:r w:rsidRPr="004669B3">
        <w:rPr>
          <w:rStyle w:val="libBold2Char"/>
          <w:rtl/>
        </w:rPr>
        <w:t>[</w:t>
      </w:r>
      <w:r w:rsidRPr="004669B3">
        <w:rPr>
          <w:rStyle w:val="libBold2Char"/>
          <w:rFonts w:hint="eastAsia"/>
          <w:rtl/>
        </w:rPr>
        <w:t>أسكت</w:t>
      </w:r>
      <w:r w:rsidRPr="004669B3">
        <w:rPr>
          <w:rStyle w:val="libBold2Char"/>
          <w:rtl/>
        </w:rPr>
        <w:t xml:space="preserve"> </w:t>
      </w:r>
      <w:r w:rsidRPr="004669B3">
        <w:rPr>
          <w:rStyle w:val="libBold2Char"/>
          <w:rFonts w:hint="eastAsia"/>
          <w:rtl/>
        </w:rPr>
        <w:t>ف</w:t>
      </w:r>
      <w:r w:rsidR="004669B3" w:rsidRPr="004669B3">
        <w:rPr>
          <w:rStyle w:val="libBold2Char"/>
          <w:rFonts w:hint="cs"/>
          <w:rtl/>
        </w:rPr>
        <w:t>ا</w:t>
      </w:r>
      <w:r w:rsidRPr="004669B3">
        <w:rPr>
          <w:rStyle w:val="libBold2Char"/>
          <w:rFonts w:hint="eastAsia"/>
          <w:rtl/>
        </w:rPr>
        <w:t>نّك</w:t>
      </w:r>
      <w:r w:rsidRPr="004669B3">
        <w:rPr>
          <w:rStyle w:val="libBold2Char"/>
          <w:rtl/>
        </w:rPr>
        <w:t xml:space="preserve"> </w:t>
      </w:r>
      <w:r w:rsidRPr="004669B3">
        <w:rPr>
          <w:rStyle w:val="libBold2Char"/>
          <w:rFonts w:hint="eastAsia"/>
          <w:rtl/>
        </w:rPr>
        <w:t>فاسق</w:t>
      </w:r>
      <w:r w:rsidRPr="004669B3">
        <w:rPr>
          <w:rStyle w:val="libBold2Char"/>
          <w:rtl/>
        </w:rPr>
        <w:t>]</w:t>
      </w:r>
      <w:r w:rsidR="008D5048" w:rsidRPr="003E37F8">
        <w:rPr>
          <w:rtl/>
        </w:rPr>
        <w:t xml:space="preserve">. </w:t>
      </w:r>
      <w:r w:rsidRPr="003E37F8">
        <w:rPr>
          <w:rFonts w:hint="eastAsia"/>
          <w:rtl/>
        </w:rPr>
        <w:t>فأنزل</w:t>
      </w:r>
      <w:r w:rsidRPr="003E37F8">
        <w:rPr>
          <w:rtl/>
        </w:rPr>
        <w:t xml:space="preserve"> </w:t>
      </w:r>
      <w:r w:rsidRPr="003E37F8">
        <w:rPr>
          <w:rFonts w:hint="eastAsia"/>
          <w:rtl/>
        </w:rPr>
        <w:t>الله</w:t>
      </w:r>
      <w:r w:rsidRPr="003E37F8">
        <w:rPr>
          <w:rtl/>
        </w:rPr>
        <w:t xml:space="preserve"> </w:t>
      </w:r>
      <w:r w:rsidRPr="003E37F8">
        <w:rPr>
          <w:rFonts w:hint="eastAsia"/>
          <w:rtl/>
        </w:rPr>
        <w:t>فيهما</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008B2B40" w:rsidRPr="00926F9C">
        <w:rPr>
          <w:rStyle w:val="libAlaemChar"/>
          <w:rFonts w:hint="cs"/>
          <w:rtl/>
        </w:rPr>
        <w:t>)</w:t>
      </w:r>
      <w:r w:rsidRPr="008A2BE6">
        <w:rPr>
          <w:rtl/>
        </w:rPr>
        <w:t xml:space="preserve"> </w:t>
      </w:r>
      <w:r w:rsidRPr="00C61751">
        <w:rPr>
          <w:rFonts w:hint="eastAsia"/>
          <w:rtl/>
        </w:rPr>
        <w:t>الآية</w:t>
      </w:r>
      <w:r w:rsidR="008D5048" w:rsidRPr="008A2BE6">
        <w:rPr>
          <w:rtl/>
        </w:rPr>
        <w:t>.</w:t>
      </w:r>
    </w:p>
    <w:p w:rsidR="008B12FF" w:rsidRPr="003E37F8" w:rsidRDefault="008B12FF" w:rsidP="008A2BE6">
      <w:pPr>
        <w:pStyle w:val="libNormal"/>
        <w:rPr>
          <w:rtl/>
        </w:rPr>
      </w:pPr>
      <w:r w:rsidRPr="003E37F8">
        <w:rPr>
          <w:rtl/>
        </w:rPr>
        <w:t xml:space="preserve">22- </w:t>
      </w:r>
      <w:r w:rsidRPr="003E37F8">
        <w:rPr>
          <w:rFonts w:hint="eastAsia"/>
          <w:rtl/>
        </w:rPr>
        <w:t>وروى</w:t>
      </w:r>
      <w:r w:rsidRPr="003E37F8">
        <w:rPr>
          <w:rtl/>
        </w:rPr>
        <w:t xml:space="preserve"> </w:t>
      </w:r>
      <w:r w:rsidRPr="003E37F8">
        <w:rPr>
          <w:rFonts w:hint="eastAsia"/>
          <w:rtl/>
        </w:rPr>
        <w:t>ابن</w:t>
      </w:r>
      <w:r w:rsidRPr="003E37F8">
        <w:rPr>
          <w:rtl/>
        </w:rPr>
        <w:t xml:space="preserve"> </w:t>
      </w:r>
      <w:r w:rsidRPr="003E37F8">
        <w:rPr>
          <w:rFonts w:hint="eastAsia"/>
          <w:rtl/>
        </w:rPr>
        <w:t>أبي</w:t>
      </w:r>
      <w:r w:rsidRPr="003E37F8">
        <w:rPr>
          <w:rtl/>
        </w:rPr>
        <w:t xml:space="preserve"> </w:t>
      </w:r>
      <w:r w:rsidRPr="003E37F8">
        <w:rPr>
          <w:rFonts w:hint="eastAsia"/>
          <w:rtl/>
        </w:rPr>
        <w:t>الحديد</w:t>
      </w:r>
      <w:r w:rsidRPr="003E37F8">
        <w:rPr>
          <w:rtl/>
        </w:rPr>
        <w:t xml:space="preserve"> </w:t>
      </w:r>
      <w:r w:rsidRPr="003E37F8">
        <w:rPr>
          <w:rFonts w:hint="eastAsia"/>
          <w:rtl/>
        </w:rPr>
        <w:t>في</w:t>
      </w:r>
      <w:r w:rsidR="009D6458">
        <w:rPr>
          <w:rtl/>
        </w:rPr>
        <w:t xml:space="preserve"> (شرح نهج البلاغة) </w:t>
      </w:r>
      <w:r w:rsidRPr="003E37F8">
        <w:rPr>
          <w:rFonts w:hint="eastAsia"/>
          <w:rtl/>
        </w:rPr>
        <w:t>المجلد</w:t>
      </w:r>
      <w:r w:rsidRPr="003E37F8">
        <w:rPr>
          <w:rtl/>
        </w:rPr>
        <w:t xml:space="preserve"> </w:t>
      </w:r>
      <w:r w:rsidRPr="003E37F8">
        <w:rPr>
          <w:rFonts w:hint="eastAsia"/>
          <w:rtl/>
        </w:rPr>
        <w:t>الثاني</w:t>
      </w:r>
      <w:r w:rsidRPr="003E37F8">
        <w:rPr>
          <w:rtl/>
        </w:rPr>
        <w:t xml:space="preserve"> </w:t>
      </w:r>
      <w:r w:rsidRPr="003E37F8">
        <w:rPr>
          <w:rFonts w:hint="eastAsia"/>
          <w:rtl/>
        </w:rPr>
        <w:t>ص</w:t>
      </w:r>
      <w:r w:rsidR="00CB741B">
        <w:rPr>
          <w:rtl/>
        </w:rPr>
        <w:t xml:space="preserve"> </w:t>
      </w:r>
      <w:r w:rsidR="00CB741B" w:rsidRPr="003E37F8">
        <w:rPr>
          <w:rtl/>
        </w:rPr>
        <w:t>294</w:t>
      </w:r>
      <w:r w:rsidR="00CB741B">
        <w:rPr>
          <w:rtl/>
        </w:rPr>
        <w:t xml:space="preserve"> </w:t>
      </w:r>
      <w:r w:rsidRPr="003E37F8">
        <w:rPr>
          <w:rFonts w:hint="eastAsia"/>
          <w:rtl/>
        </w:rPr>
        <w:t>قال</w:t>
      </w:r>
      <w:r w:rsidR="008D5048" w:rsidRPr="003E37F8">
        <w:rPr>
          <w:rtl/>
        </w:rPr>
        <w:t>:</w:t>
      </w:r>
    </w:p>
    <w:p w:rsidR="008B12FF" w:rsidRPr="003E37F8" w:rsidRDefault="008B12FF" w:rsidP="00BD2FFC">
      <w:pPr>
        <w:pStyle w:val="libNormal"/>
        <w:rPr>
          <w:rtl/>
        </w:rPr>
      </w:pPr>
      <w:r w:rsidRPr="003E37F8">
        <w:rPr>
          <w:rFonts w:hint="eastAsia"/>
          <w:rtl/>
        </w:rPr>
        <w:t>قال</w:t>
      </w:r>
      <w:r w:rsidRPr="003E37F8">
        <w:rPr>
          <w:rtl/>
        </w:rPr>
        <w:t xml:space="preserve"> </w:t>
      </w:r>
      <w:r w:rsidRPr="003E37F8">
        <w:rPr>
          <w:rFonts w:hint="eastAsia"/>
          <w:rtl/>
        </w:rPr>
        <w:t>شيخنا</w:t>
      </w:r>
      <w:r w:rsidRPr="003E37F8">
        <w:rPr>
          <w:rtl/>
        </w:rPr>
        <w:t xml:space="preserve"> </w:t>
      </w:r>
      <w:r w:rsidRPr="003E37F8">
        <w:rPr>
          <w:rFonts w:hint="eastAsia"/>
          <w:rtl/>
        </w:rPr>
        <w:t>أبو</w:t>
      </w:r>
      <w:r w:rsidRPr="003E37F8">
        <w:rPr>
          <w:rtl/>
        </w:rPr>
        <w:t xml:space="preserve"> </w:t>
      </w:r>
      <w:r w:rsidRPr="003E37F8">
        <w:rPr>
          <w:rFonts w:hint="eastAsia"/>
          <w:rtl/>
        </w:rPr>
        <w:t>القاسم</w:t>
      </w:r>
      <w:r w:rsidRPr="003E37F8">
        <w:rPr>
          <w:rtl/>
        </w:rPr>
        <w:t xml:space="preserve"> </w:t>
      </w:r>
      <w:r w:rsidRPr="003E37F8">
        <w:rPr>
          <w:rFonts w:hint="eastAsia"/>
          <w:rtl/>
        </w:rPr>
        <w:t>البلخي</w:t>
      </w:r>
      <w:r w:rsidR="008D5048" w:rsidRPr="003E37F8">
        <w:rPr>
          <w:rtl/>
        </w:rPr>
        <w:t>:</w:t>
      </w:r>
      <w:r w:rsidRPr="003E37F8">
        <w:rPr>
          <w:rtl/>
        </w:rPr>
        <w:t xml:space="preserve"> </w:t>
      </w:r>
      <w:r w:rsidRPr="003E37F8">
        <w:rPr>
          <w:rFonts w:hint="eastAsia"/>
          <w:rtl/>
        </w:rPr>
        <w:t>من</w:t>
      </w:r>
      <w:r w:rsidRPr="003E37F8">
        <w:rPr>
          <w:rtl/>
        </w:rPr>
        <w:t xml:space="preserve"> </w:t>
      </w:r>
      <w:r w:rsidRPr="003E37F8">
        <w:rPr>
          <w:rFonts w:hint="eastAsia"/>
          <w:rtl/>
        </w:rPr>
        <w:t>المعلوم</w:t>
      </w:r>
      <w:r w:rsidR="000058F3">
        <w:rPr>
          <w:rtl/>
        </w:rPr>
        <w:t xml:space="preserve"> الّذي </w:t>
      </w:r>
      <w:r w:rsidRPr="003E37F8">
        <w:rPr>
          <w:rFonts w:hint="eastAsia"/>
          <w:rtl/>
        </w:rPr>
        <w:t>لا</w:t>
      </w:r>
      <w:r w:rsidRPr="003E37F8">
        <w:rPr>
          <w:rtl/>
        </w:rPr>
        <w:t xml:space="preserve"> </w:t>
      </w:r>
      <w:r w:rsidRPr="003E37F8">
        <w:rPr>
          <w:rFonts w:hint="eastAsia"/>
          <w:rtl/>
        </w:rPr>
        <w:t>ريب</w:t>
      </w:r>
      <w:r w:rsidRPr="003E37F8">
        <w:rPr>
          <w:rtl/>
        </w:rPr>
        <w:t xml:space="preserve"> </w:t>
      </w:r>
      <w:r w:rsidRPr="003E37F8">
        <w:rPr>
          <w:rFonts w:hint="eastAsia"/>
          <w:rtl/>
        </w:rPr>
        <w:t>فيه</w:t>
      </w:r>
      <w:r w:rsidRPr="003E37F8">
        <w:rPr>
          <w:rtl/>
        </w:rPr>
        <w:t xml:space="preserve"> </w:t>
      </w:r>
      <w:r w:rsidRPr="003E37F8">
        <w:rPr>
          <w:rFonts w:hint="eastAsia"/>
          <w:rtl/>
        </w:rPr>
        <w:t>لاشتهار</w:t>
      </w:r>
      <w:r w:rsidRPr="003E37F8">
        <w:rPr>
          <w:rtl/>
        </w:rPr>
        <w:t xml:space="preserve"> </w:t>
      </w:r>
      <w:r w:rsidRPr="003E37F8">
        <w:rPr>
          <w:rFonts w:hint="eastAsia"/>
          <w:rtl/>
        </w:rPr>
        <w:t>الخبر</w:t>
      </w:r>
      <w:r w:rsidRPr="003E37F8">
        <w:rPr>
          <w:rtl/>
        </w:rPr>
        <w:t xml:space="preserve"> </w:t>
      </w:r>
      <w:r w:rsidRPr="003E37F8">
        <w:rPr>
          <w:rFonts w:hint="eastAsia"/>
          <w:rtl/>
        </w:rPr>
        <w:t>به</w:t>
      </w:r>
      <w:r w:rsidRPr="003E37F8">
        <w:rPr>
          <w:rtl/>
        </w:rPr>
        <w:t xml:space="preserve"> </w:t>
      </w:r>
      <w:r w:rsidRPr="003E37F8">
        <w:rPr>
          <w:rFonts w:hint="eastAsia"/>
          <w:rtl/>
        </w:rPr>
        <w:t>وإطباق</w:t>
      </w:r>
      <w:r w:rsidRPr="003E37F8">
        <w:rPr>
          <w:rtl/>
        </w:rPr>
        <w:t xml:space="preserve"> </w:t>
      </w:r>
      <w:r w:rsidRPr="003E37F8">
        <w:rPr>
          <w:rFonts w:hint="eastAsia"/>
          <w:rtl/>
        </w:rPr>
        <w:t>الناس</w:t>
      </w:r>
      <w:r w:rsidRPr="003E37F8">
        <w:rPr>
          <w:rtl/>
        </w:rPr>
        <w:t xml:space="preserve"> </w:t>
      </w:r>
      <w:r w:rsidRPr="003E37F8">
        <w:rPr>
          <w:rFonts w:hint="eastAsia"/>
          <w:rtl/>
        </w:rPr>
        <w:t>عليه</w:t>
      </w:r>
      <w:r w:rsidR="00481024">
        <w:rPr>
          <w:rtl/>
        </w:rPr>
        <w:t xml:space="preserve">، </w:t>
      </w:r>
      <w:r w:rsidRPr="003E37F8">
        <w:rPr>
          <w:rFonts w:hint="eastAsia"/>
          <w:rtl/>
        </w:rPr>
        <w:t>أنّ</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Pr="003E37F8">
        <w:rPr>
          <w:rtl/>
        </w:rPr>
        <w:t xml:space="preserve"> </w:t>
      </w:r>
      <w:r w:rsidRPr="003E37F8">
        <w:rPr>
          <w:rFonts w:hint="eastAsia"/>
          <w:rtl/>
        </w:rPr>
        <w:t>كان</w:t>
      </w:r>
      <w:r w:rsidRPr="003E37F8">
        <w:rPr>
          <w:rtl/>
        </w:rPr>
        <w:t xml:space="preserve"> </w:t>
      </w:r>
      <w:r w:rsidRPr="003E37F8">
        <w:rPr>
          <w:rFonts w:hint="eastAsia"/>
          <w:rtl/>
        </w:rPr>
        <w:t>يُبغض</w:t>
      </w:r>
      <w:r w:rsidR="00851A54">
        <w:rPr>
          <w:rtl/>
        </w:rPr>
        <w:t xml:space="preserve"> عليًّا </w:t>
      </w:r>
      <w:r w:rsidRPr="003E37F8">
        <w:rPr>
          <w:rFonts w:hint="eastAsia"/>
          <w:rtl/>
        </w:rPr>
        <w:t>ويشتمه</w:t>
      </w:r>
      <w:r w:rsidR="00481024">
        <w:rPr>
          <w:rtl/>
        </w:rPr>
        <w:t xml:space="preserve">، </w:t>
      </w:r>
      <w:r w:rsidRPr="003E37F8">
        <w:rPr>
          <w:rFonts w:hint="eastAsia"/>
          <w:rtl/>
        </w:rPr>
        <w:t>و</w:t>
      </w:r>
      <w:r w:rsidR="00793351">
        <w:rPr>
          <w:rFonts w:hint="cs"/>
          <w:rtl/>
        </w:rPr>
        <w:t>أ</w:t>
      </w:r>
      <w:r w:rsidRPr="003E37F8">
        <w:rPr>
          <w:rFonts w:hint="eastAsia"/>
          <w:rtl/>
        </w:rPr>
        <w:t>ن</w:t>
      </w:r>
      <w:r w:rsidR="00793351">
        <w:rPr>
          <w:rFonts w:hint="cs"/>
          <w:rtl/>
        </w:rPr>
        <w:t>ّ</w:t>
      </w:r>
      <w:r w:rsidRPr="003E37F8">
        <w:rPr>
          <w:rFonts w:hint="eastAsia"/>
          <w:rtl/>
        </w:rPr>
        <w:t>ه</w:t>
      </w:r>
      <w:r w:rsidRPr="003E37F8">
        <w:rPr>
          <w:rtl/>
        </w:rPr>
        <w:t xml:space="preserve"> </w:t>
      </w:r>
      <w:r w:rsidRPr="003E37F8">
        <w:rPr>
          <w:rFonts w:hint="eastAsia"/>
          <w:rtl/>
        </w:rPr>
        <w:t>هو</w:t>
      </w:r>
      <w:r w:rsidR="000058F3">
        <w:rPr>
          <w:rtl/>
        </w:rPr>
        <w:t xml:space="preserve"> الّذي </w:t>
      </w:r>
      <w:r w:rsidRPr="003E37F8">
        <w:rPr>
          <w:rFonts w:hint="eastAsia"/>
          <w:rtl/>
        </w:rPr>
        <w:t>لاحَاه</w:t>
      </w:r>
      <w:r w:rsidRPr="00BF0D6E">
        <w:rPr>
          <w:rStyle w:val="libFootnotenumChar"/>
          <w:rtl/>
        </w:rPr>
        <w:t>(</w:t>
      </w:r>
      <w:r w:rsidR="007605EF" w:rsidRPr="00BF0D6E">
        <w:rPr>
          <w:rStyle w:val="libFootnotenumChar"/>
          <w:rFonts w:hint="cs"/>
          <w:rtl/>
        </w:rPr>
        <w:t>1</w:t>
      </w:r>
      <w:r w:rsidRPr="00BF0D6E">
        <w:rPr>
          <w:rStyle w:val="libFootnotenumChar"/>
          <w:rtl/>
        </w:rPr>
        <w:t>)</w:t>
      </w:r>
      <w:r w:rsidRPr="008A2BE6">
        <w:rPr>
          <w:rtl/>
        </w:rPr>
        <w:t xml:space="preserve"> </w:t>
      </w:r>
      <w:r w:rsidRPr="008A2BE6">
        <w:rPr>
          <w:rFonts w:hint="eastAsia"/>
          <w:rtl/>
        </w:rPr>
        <w:t>في</w:t>
      </w:r>
      <w:r w:rsidRPr="008A2BE6">
        <w:rPr>
          <w:rtl/>
        </w:rPr>
        <w:t xml:space="preserve"> </w:t>
      </w:r>
      <w:r w:rsidRPr="008A2BE6">
        <w:rPr>
          <w:rFonts w:hint="eastAsia"/>
          <w:rtl/>
        </w:rPr>
        <w:t>حياة</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007956F4">
        <w:rPr>
          <w:rtl/>
        </w:rPr>
        <w:t xml:space="preserve"> صلّى الله عليه وآله</w:t>
      </w:r>
      <w:r w:rsidR="00942447">
        <w:rPr>
          <w:rtl/>
        </w:rPr>
        <w:t xml:space="preserve"> وسلّم</w:t>
      </w:r>
      <w:r w:rsidR="00481024">
        <w:rPr>
          <w:rtl/>
        </w:rPr>
        <w:t xml:space="preserve">، </w:t>
      </w:r>
      <w:r w:rsidRPr="008A2BE6">
        <w:rPr>
          <w:rFonts w:hint="eastAsia"/>
          <w:rtl/>
        </w:rPr>
        <w:t>ونابذه</w:t>
      </w:r>
      <w:r w:rsidR="00481024">
        <w:rPr>
          <w:rtl/>
        </w:rPr>
        <w:t xml:space="preserve">، </w:t>
      </w:r>
      <w:r w:rsidRPr="008A2BE6">
        <w:rPr>
          <w:rFonts w:hint="eastAsia"/>
          <w:rtl/>
        </w:rPr>
        <w:t>وقال</w:t>
      </w:r>
      <w:r w:rsidRPr="008A2BE6">
        <w:rPr>
          <w:rtl/>
        </w:rPr>
        <w:t xml:space="preserve"> </w:t>
      </w:r>
      <w:r w:rsidRPr="008A2BE6">
        <w:rPr>
          <w:rFonts w:hint="eastAsia"/>
          <w:rtl/>
        </w:rPr>
        <w:t>له</w:t>
      </w:r>
      <w:r w:rsidR="008D5048" w:rsidRPr="008A2BE6">
        <w:rPr>
          <w:rtl/>
        </w:rPr>
        <w:t>:</w:t>
      </w:r>
      <w:r w:rsidRPr="008A2BE6">
        <w:rPr>
          <w:rtl/>
        </w:rPr>
        <w:t xml:space="preserve"> </w:t>
      </w:r>
      <w:r w:rsidRPr="008A2BE6">
        <w:rPr>
          <w:rFonts w:hint="eastAsia"/>
          <w:rtl/>
        </w:rPr>
        <w:t>أنا</w:t>
      </w:r>
      <w:r w:rsidRPr="008A2BE6">
        <w:rPr>
          <w:rtl/>
        </w:rPr>
        <w:t xml:space="preserve"> </w:t>
      </w:r>
      <w:r w:rsidRPr="008A2BE6">
        <w:rPr>
          <w:rFonts w:hint="eastAsia"/>
          <w:rtl/>
        </w:rPr>
        <w:t>أثبت</w:t>
      </w:r>
      <w:r w:rsidRPr="008A2BE6">
        <w:rPr>
          <w:rtl/>
        </w:rPr>
        <w:t xml:space="preserve"> </w:t>
      </w:r>
      <w:r w:rsidRPr="008A2BE6">
        <w:rPr>
          <w:rFonts w:hint="eastAsia"/>
          <w:rtl/>
        </w:rPr>
        <w:t>منك</w:t>
      </w:r>
      <w:r w:rsidRPr="008A2BE6">
        <w:rPr>
          <w:rtl/>
        </w:rPr>
        <w:t xml:space="preserve"> </w:t>
      </w:r>
      <w:r w:rsidRPr="008A2BE6">
        <w:rPr>
          <w:rFonts w:hint="eastAsia"/>
          <w:rtl/>
        </w:rPr>
        <w:t>جَناناً</w:t>
      </w:r>
      <w:r w:rsidR="00481024">
        <w:rPr>
          <w:rtl/>
        </w:rPr>
        <w:t xml:space="preserve">، </w:t>
      </w:r>
      <w:r w:rsidRPr="008A2BE6">
        <w:rPr>
          <w:rFonts w:hint="eastAsia"/>
          <w:rtl/>
        </w:rPr>
        <w:t>وأحدّ</w:t>
      </w:r>
      <w:r w:rsidRPr="008A2BE6">
        <w:rPr>
          <w:rtl/>
        </w:rPr>
        <w:t xml:space="preserve"> </w:t>
      </w:r>
      <w:r w:rsidRPr="008A2BE6">
        <w:rPr>
          <w:rFonts w:hint="eastAsia"/>
          <w:rtl/>
        </w:rPr>
        <w:t>سناناً</w:t>
      </w:r>
      <w:r w:rsidR="00481024">
        <w:rPr>
          <w:rtl/>
        </w:rPr>
        <w:t xml:space="preserve">، </w:t>
      </w:r>
      <w:r w:rsidRPr="008A2BE6">
        <w:rPr>
          <w:rFonts w:hint="eastAsia"/>
          <w:rtl/>
        </w:rPr>
        <w:t>فقال</w:t>
      </w:r>
      <w:r w:rsidRPr="008A2BE6">
        <w:rPr>
          <w:rtl/>
        </w:rPr>
        <w:t xml:space="preserve"> </w:t>
      </w:r>
      <w:r w:rsidRPr="008A2BE6">
        <w:rPr>
          <w:rFonts w:hint="eastAsia"/>
          <w:rtl/>
        </w:rPr>
        <w:t>له</w:t>
      </w:r>
      <w:r w:rsidR="007956F4">
        <w:rPr>
          <w:rtl/>
        </w:rPr>
        <w:t xml:space="preserve"> عليّ</w:t>
      </w:r>
      <w:r w:rsidR="00384706">
        <w:rPr>
          <w:rtl/>
        </w:rPr>
        <w:t xml:space="preserve"> عليه السّلام</w:t>
      </w:r>
      <w:r w:rsidR="008D5048" w:rsidRPr="00BD2FFC">
        <w:rPr>
          <w:rStyle w:val="libBold2Char"/>
          <w:rtl/>
        </w:rPr>
        <w:t>:</w:t>
      </w:r>
      <w:r w:rsidRPr="00BD2FFC">
        <w:rPr>
          <w:rStyle w:val="libBold2Char"/>
          <w:rtl/>
        </w:rPr>
        <w:t xml:space="preserve">[ </w:t>
      </w:r>
      <w:r w:rsidR="00BD2FFC" w:rsidRPr="00BD2FFC">
        <w:rPr>
          <w:rStyle w:val="libBold2Char"/>
          <w:rFonts w:hint="cs"/>
          <w:rtl/>
        </w:rPr>
        <w:t>أ</w:t>
      </w:r>
      <w:r w:rsidRPr="00BD2FFC">
        <w:rPr>
          <w:rStyle w:val="libBold2Char"/>
          <w:rFonts w:hint="eastAsia"/>
          <w:rtl/>
        </w:rPr>
        <w:t>سكت</w:t>
      </w:r>
      <w:r w:rsidRPr="00BD2FFC">
        <w:rPr>
          <w:rStyle w:val="libBold2Char"/>
          <w:rtl/>
        </w:rPr>
        <w:t xml:space="preserve"> </w:t>
      </w:r>
      <w:r w:rsidRPr="00BD2FFC">
        <w:rPr>
          <w:rStyle w:val="libBold2Char"/>
          <w:rFonts w:hint="eastAsia"/>
          <w:rtl/>
        </w:rPr>
        <w:t>يا</w:t>
      </w:r>
      <w:r w:rsidRPr="00BD2FFC">
        <w:rPr>
          <w:rStyle w:val="libBold2Char"/>
          <w:rtl/>
        </w:rPr>
        <w:t xml:space="preserve"> </w:t>
      </w:r>
      <w:r w:rsidRPr="00BD2FFC">
        <w:rPr>
          <w:rStyle w:val="libBold2Char"/>
          <w:rFonts w:hint="eastAsia"/>
          <w:rtl/>
        </w:rPr>
        <w:t>فاسق</w:t>
      </w:r>
      <w:r w:rsidRPr="00BD2FFC">
        <w:rPr>
          <w:rStyle w:val="libBold2Char"/>
          <w:rtl/>
        </w:rPr>
        <w:t>]</w:t>
      </w:r>
      <w:r w:rsidR="00481024">
        <w:rPr>
          <w:rStyle w:val="libBold2Char"/>
          <w:rtl/>
        </w:rPr>
        <w:t xml:space="preserve">، </w:t>
      </w:r>
      <w:r w:rsidRPr="008A2BE6">
        <w:rPr>
          <w:rFonts w:hint="eastAsia"/>
          <w:rtl/>
        </w:rPr>
        <w:t>فأنزل</w:t>
      </w:r>
      <w:r w:rsidRPr="008A2BE6">
        <w:rPr>
          <w:rtl/>
        </w:rPr>
        <w:t xml:space="preserve"> </w:t>
      </w:r>
      <w:r w:rsidRPr="008A2BE6">
        <w:rPr>
          <w:rFonts w:hint="eastAsia"/>
          <w:rtl/>
        </w:rPr>
        <w:t>الله</w:t>
      </w:r>
      <w:r w:rsidRPr="008A2BE6">
        <w:rPr>
          <w:rtl/>
        </w:rPr>
        <w:t xml:space="preserve"> </w:t>
      </w:r>
      <w:r w:rsidRPr="008A2BE6">
        <w:rPr>
          <w:rFonts w:hint="eastAsia"/>
          <w:rtl/>
        </w:rPr>
        <w:t>تعالى</w:t>
      </w:r>
      <w:r w:rsidRPr="008A2BE6">
        <w:rPr>
          <w:rtl/>
        </w:rPr>
        <w:t xml:space="preserve"> </w:t>
      </w:r>
      <w:r w:rsidRPr="008A2BE6">
        <w:rPr>
          <w:rFonts w:hint="eastAsia"/>
          <w:rtl/>
        </w:rPr>
        <w:t>فيهما</w:t>
      </w:r>
      <w:r w:rsidR="008D5048" w:rsidRPr="008A2BE6">
        <w:rPr>
          <w:rtl/>
        </w:rPr>
        <w:t>:</w:t>
      </w:r>
      <w:r w:rsidRPr="008A2BE6">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Pr="008A2BE6">
        <w:rPr>
          <w:rtl/>
        </w:rPr>
        <w:t xml:space="preserve"> </w:t>
      </w:r>
      <w:r w:rsidRPr="008A2BE6">
        <w:rPr>
          <w:rFonts w:hint="eastAsia"/>
          <w:rtl/>
        </w:rPr>
        <w:t>الآيات</w:t>
      </w:r>
      <w:r w:rsidRPr="008A2BE6">
        <w:rPr>
          <w:rtl/>
        </w:rPr>
        <w:t xml:space="preserve"> </w:t>
      </w:r>
      <w:r w:rsidRPr="008A2BE6">
        <w:rPr>
          <w:rFonts w:hint="eastAsia"/>
          <w:rtl/>
        </w:rPr>
        <w:t>المتل</w:t>
      </w:r>
      <w:r w:rsidR="00BD2FFC">
        <w:rPr>
          <w:rFonts w:hint="cs"/>
          <w:rtl/>
        </w:rPr>
        <w:t>ّ</w:t>
      </w:r>
      <w:r w:rsidRPr="008A2BE6">
        <w:rPr>
          <w:rFonts w:hint="eastAsia"/>
          <w:rtl/>
        </w:rPr>
        <w:t>وة</w:t>
      </w:r>
      <w:r w:rsidR="00481024">
        <w:rPr>
          <w:rtl/>
        </w:rPr>
        <w:t xml:space="preserve">، </w:t>
      </w:r>
      <w:r w:rsidRPr="008A2BE6">
        <w:rPr>
          <w:rFonts w:hint="eastAsia"/>
          <w:rtl/>
        </w:rPr>
        <w:t>وسمّى</w:t>
      </w:r>
      <w:r w:rsidRPr="008A2BE6">
        <w:rPr>
          <w:rtl/>
        </w:rPr>
        <w:t xml:space="preserve"> </w:t>
      </w:r>
      <w:r w:rsidRPr="008A2BE6">
        <w:rPr>
          <w:rFonts w:hint="eastAsia"/>
          <w:rtl/>
        </w:rPr>
        <w:t>الوليد</w:t>
      </w:r>
      <w:r w:rsidRPr="008A2BE6">
        <w:rPr>
          <w:rtl/>
        </w:rPr>
        <w:t xml:space="preserve"> </w:t>
      </w:r>
      <w:r w:rsidRPr="008A2BE6">
        <w:rPr>
          <w:rFonts w:hint="eastAsia"/>
          <w:rtl/>
        </w:rPr>
        <w:t>بحسب</w:t>
      </w:r>
      <w:r w:rsidRPr="008A2BE6">
        <w:rPr>
          <w:rtl/>
        </w:rPr>
        <w:t xml:space="preserve"> </w:t>
      </w:r>
      <w:r w:rsidRPr="008A2BE6">
        <w:rPr>
          <w:rFonts w:hint="eastAsia"/>
          <w:rtl/>
        </w:rPr>
        <w:t>ذلك</w:t>
      </w:r>
      <w:r w:rsidRPr="008A2BE6">
        <w:rPr>
          <w:rtl/>
        </w:rPr>
        <w:t xml:space="preserve"> </w:t>
      </w:r>
      <w:r w:rsidRPr="008A2BE6">
        <w:rPr>
          <w:rFonts w:hint="eastAsia"/>
          <w:rtl/>
        </w:rPr>
        <w:t>في</w:t>
      </w:r>
      <w:r w:rsidRPr="008A2BE6">
        <w:rPr>
          <w:rtl/>
        </w:rPr>
        <w:t xml:space="preserve"> </w:t>
      </w:r>
      <w:r w:rsidRPr="008A2BE6">
        <w:rPr>
          <w:rFonts w:hint="eastAsia"/>
          <w:rtl/>
        </w:rPr>
        <w:t>حياة</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007956F4">
        <w:rPr>
          <w:rtl/>
        </w:rPr>
        <w:t xml:space="preserve"> صلّى الله عليه وآله</w:t>
      </w:r>
      <w:r w:rsidR="00942447">
        <w:rPr>
          <w:rtl/>
        </w:rPr>
        <w:t xml:space="preserve"> وسلّم</w:t>
      </w:r>
      <w:r w:rsidR="00481024">
        <w:rPr>
          <w:rtl/>
        </w:rPr>
        <w:t xml:space="preserve">، </w:t>
      </w:r>
      <w:r w:rsidRPr="008A2BE6">
        <w:rPr>
          <w:rFonts w:hint="eastAsia"/>
          <w:rtl/>
        </w:rPr>
        <w:t>الفاسق</w:t>
      </w:r>
      <w:r w:rsidR="00481024">
        <w:rPr>
          <w:rtl/>
        </w:rPr>
        <w:t xml:space="preserve">، </w:t>
      </w:r>
      <w:r w:rsidRPr="008A2BE6">
        <w:rPr>
          <w:rFonts w:hint="eastAsia"/>
          <w:rtl/>
        </w:rPr>
        <w:t>فكان</w:t>
      </w:r>
      <w:r w:rsidRPr="008A2BE6">
        <w:rPr>
          <w:rtl/>
        </w:rPr>
        <w:t xml:space="preserve"> </w:t>
      </w:r>
      <w:r w:rsidRPr="008A2BE6">
        <w:rPr>
          <w:rFonts w:hint="eastAsia"/>
          <w:rtl/>
        </w:rPr>
        <w:t>لا</w:t>
      </w:r>
      <w:r w:rsidRPr="008A2BE6">
        <w:rPr>
          <w:rtl/>
        </w:rPr>
        <w:t xml:space="preserve"> </w:t>
      </w:r>
      <w:r w:rsidRPr="008A2BE6">
        <w:rPr>
          <w:rFonts w:hint="eastAsia"/>
          <w:rtl/>
        </w:rPr>
        <w:t>يُعْرَفُ</w:t>
      </w:r>
      <w:r w:rsidR="007956F4">
        <w:rPr>
          <w:rtl/>
        </w:rPr>
        <w:t xml:space="preserve"> إلّا </w:t>
      </w:r>
      <w:r w:rsidRPr="008A2BE6">
        <w:rPr>
          <w:rFonts w:hint="eastAsia"/>
          <w:rtl/>
        </w:rPr>
        <w:t>بالوليد</w:t>
      </w:r>
      <w:r w:rsidRPr="008A2BE6">
        <w:rPr>
          <w:rtl/>
        </w:rPr>
        <w:t xml:space="preserve"> </w:t>
      </w:r>
      <w:r w:rsidRPr="008A2BE6">
        <w:rPr>
          <w:rFonts w:hint="eastAsia"/>
          <w:rtl/>
        </w:rPr>
        <w:t>الفاسق</w:t>
      </w:r>
      <w:r w:rsidR="00481024">
        <w:rPr>
          <w:rtl/>
        </w:rPr>
        <w:t xml:space="preserve">، </w:t>
      </w:r>
      <w:r w:rsidRPr="008A2BE6">
        <w:rPr>
          <w:rFonts w:hint="eastAsia"/>
          <w:rtl/>
        </w:rPr>
        <w:t>وهذه</w:t>
      </w:r>
      <w:r w:rsidRPr="008A2BE6">
        <w:rPr>
          <w:rtl/>
        </w:rPr>
        <w:t xml:space="preserve"> </w:t>
      </w:r>
      <w:r w:rsidRPr="008A2BE6">
        <w:rPr>
          <w:rFonts w:hint="eastAsia"/>
          <w:rtl/>
        </w:rPr>
        <w:t>الآية</w:t>
      </w:r>
      <w:r w:rsidRPr="008A2BE6">
        <w:rPr>
          <w:rtl/>
        </w:rPr>
        <w:t xml:space="preserve"> </w:t>
      </w:r>
      <w:r w:rsidRPr="008A2BE6">
        <w:rPr>
          <w:rFonts w:hint="eastAsia"/>
          <w:rtl/>
        </w:rPr>
        <w:t>من</w:t>
      </w:r>
      <w:r w:rsidRPr="008A2BE6">
        <w:rPr>
          <w:rtl/>
        </w:rPr>
        <w:t xml:space="preserve"> </w:t>
      </w:r>
      <w:r w:rsidRPr="008A2BE6">
        <w:rPr>
          <w:rFonts w:hint="eastAsia"/>
          <w:rtl/>
        </w:rPr>
        <w:t>الآيات</w:t>
      </w:r>
      <w:r w:rsidRPr="008A2BE6">
        <w:rPr>
          <w:rtl/>
        </w:rPr>
        <w:t xml:space="preserve"> </w:t>
      </w:r>
      <w:r w:rsidRPr="008A2BE6">
        <w:rPr>
          <w:rFonts w:hint="eastAsia"/>
          <w:rtl/>
        </w:rPr>
        <w:t>ال</w:t>
      </w:r>
      <w:r w:rsidR="00BC75AC">
        <w:rPr>
          <w:rFonts w:hint="cs"/>
          <w:rtl/>
        </w:rPr>
        <w:t>ّ</w:t>
      </w:r>
      <w:r w:rsidRPr="008A2BE6">
        <w:rPr>
          <w:rFonts w:hint="eastAsia"/>
          <w:rtl/>
        </w:rPr>
        <w:t>تي</w:t>
      </w:r>
      <w:r w:rsidRPr="008A2BE6">
        <w:rPr>
          <w:rtl/>
        </w:rPr>
        <w:t xml:space="preserve"> </w:t>
      </w:r>
      <w:r w:rsidRPr="008A2BE6">
        <w:rPr>
          <w:rFonts w:hint="eastAsia"/>
          <w:rtl/>
        </w:rPr>
        <w:t>نزل</w:t>
      </w:r>
      <w:r w:rsidRPr="008A2BE6">
        <w:rPr>
          <w:rtl/>
        </w:rPr>
        <w:t xml:space="preserve"> </w:t>
      </w:r>
      <w:r w:rsidRPr="008A2BE6">
        <w:rPr>
          <w:rFonts w:hint="eastAsia"/>
          <w:rtl/>
        </w:rPr>
        <w:t>فيها</w:t>
      </w:r>
      <w:r w:rsidRPr="008A2BE6">
        <w:rPr>
          <w:rtl/>
        </w:rPr>
        <w:t xml:space="preserve"> </w:t>
      </w:r>
      <w:r w:rsidRPr="008A2BE6">
        <w:rPr>
          <w:rFonts w:hint="eastAsia"/>
          <w:rtl/>
        </w:rPr>
        <w:t>القرآن</w:t>
      </w:r>
      <w:r w:rsidRPr="008A2BE6">
        <w:rPr>
          <w:rtl/>
        </w:rPr>
        <w:t xml:space="preserve"> </w:t>
      </w:r>
      <w:r w:rsidRPr="008A2BE6">
        <w:rPr>
          <w:rFonts w:hint="eastAsia"/>
          <w:rtl/>
        </w:rPr>
        <w:t>بموافقة</w:t>
      </w:r>
      <w:r w:rsidR="007956F4">
        <w:rPr>
          <w:rtl/>
        </w:rPr>
        <w:t xml:space="preserve"> عليّ</w:t>
      </w:r>
      <w:r w:rsidR="00384706">
        <w:rPr>
          <w:rtl/>
        </w:rPr>
        <w:t xml:space="preserve"> عليه السّلام</w:t>
      </w:r>
      <w:r w:rsidR="000058F3">
        <w:rPr>
          <w:rtl/>
        </w:rPr>
        <w:t xml:space="preserve"> </w:t>
      </w:r>
      <w:r w:rsidRPr="008A2BE6">
        <w:rPr>
          <w:rFonts w:hint="eastAsia"/>
          <w:rtl/>
        </w:rPr>
        <w:t>كما</w:t>
      </w:r>
      <w:r w:rsidRPr="008A2BE6">
        <w:rPr>
          <w:rtl/>
        </w:rPr>
        <w:t xml:space="preserve"> </w:t>
      </w:r>
      <w:r w:rsidRPr="008A2BE6">
        <w:rPr>
          <w:rFonts w:hint="eastAsia"/>
          <w:rtl/>
        </w:rPr>
        <w:t>نزل</w:t>
      </w:r>
      <w:r w:rsidRPr="008A2BE6">
        <w:rPr>
          <w:rtl/>
        </w:rPr>
        <w:t xml:space="preserve"> </w:t>
      </w:r>
      <w:r w:rsidRPr="008A2BE6">
        <w:rPr>
          <w:rFonts w:hint="eastAsia"/>
          <w:rtl/>
        </w:rPr>
        <w:t>في</w:t>
      </w:r>
      <w:r w:rsidRPr="008A2BE6">
        <w:rPr>
          <w:rtl/>
        </w:rPr>
        <w:t xml:space="preserve"> </w:t>
      </w:r>
      <w:r w:rsidRPr="008A2BE6">
        <w:rPr>
          <w:rFonts w:hint="eastAsia"/>
          <w:rtl/>
        </w:rPr>
        <w:t>مواضع</w:t>
      </w:r>
      <w:r w:rsidR="00481024">
        <w:rPr>
          <w:rtl/>
        </w:rPr>
        <w:t xml:space="preserve">، </w:t>
      </w:r>
      <w:r w:rsidRPr="008A2BE6">
        <w:rPr>
          <w:rFonts w:hint="eastAsia"/>
          <w:rtl/>
        </w:rPr>
        <w:t>بموافقة</w:t>
      </w:r>
      <w:r w:rsidRPr="008A2BE6">
        <w:rPr>
          <w:rtl/>
        </w:rPr>
        <w:t xml:space="preserve"> </w:t>
      </w:r>
      <w:r w:rsidRPr="008A2BE6">
        <w:rPr>
          <w:rFonts w:hint="eastAsia"/>
          <w:rtl/>
        </w:rPr>
        <w:t>عمر</w:t>
      </w:r>
      <w:r w:rsidR="00481024">
        <w:rPr>
          <w:rtl/>
        </w:rPr>
        <w:t xml:space="preserve">، </w:t>
      </w:r>
      <w:r w:rsidRPr="008A2BE6">
        <w:rPr>
          <w:rFonts w:hint="eastAsia"/>
          <w:rtl/>
        </w:rPr>
        <w:t>وسمّاه</w:t>
      </w:r>
      <w:r w:rsidRPr="008A2BE6">
        <w:rPr>
          <w:rtl/>
        </w:rPr>
        <w:t xml:space="preserve"> </w:t>
      </w:r>
      <w:r w:rsidRPr="008A2BE6">
        <w:rPr>
          <w:rFonts w:hint="eastAsia"/>
          <w:rtl/>
        </w:rPr>
        <w:t>الله</w:t>
      </w:r>
      <w:r w:rsidRPr="008A2BE6">
        <w:rPr>
          <w:rtl/>
        </w:rPr>
        <w:t xml:space="preserve"> </w:t>
      </w:r>
      <w:r w:rsidRPr="008A2BE6">
        <w:rPr>
          <w:rFonts w:hint="eastAsia"/>
          <w:rtl/>
        </w:rPr>
        <w:t>تعالى</w:t>
      </w:r>
      <w:r w:rsidRPr="008A2BE6">
        <w:rPr>
          <w:rtl/>
        </w:rPr>
        <w:t xml:space="preserve"> </w:t>
      </w:r>
      <w:r w:rsidRPr="008A2BE6">
        <w:rPr>
          <w:rFonts w:hint="eastAsia"/>
          <w:rtl/>
        </w:rPr>
        <w:t>فاسقاً</w:t>
      </w:r>
      <w:r w:rsidRPr="008A2BE6">
        <w:rPr>
          <w:rtl/>
        </w:rPr>
        <w:t xml:space="preserve"> </w:t>
      </w:r>
      <w:r w:rsidRPr="008A2BE6">
        <w:rPr>
          <w:rFonts w:hint="eastAsia"/>
          <w:rtl/>
        </w:rPr>
        <w:t>في</w:t>
      </w:r>
      <w:r w:rsidRPr="008A2BE6">
        <w:rPr>
          <w:rtl/>
        </w:rPr>
        <w:t xml:space="preserve"> </w:t>
      </w:r>
      <w:r w:rsidRPr="008A2BE6">
        <w:rPr>
          <w:rFonts w:hint="eastAsia"/>
          <w:rtl/>
        </w:rPr>
        <w:t>آية</w:t>
      </w:r>
      <w:r w:rsidRPr="008A2BE6">
        <w:rPr>
          <w:rtl/>
        </w:rPr>
        <w:t xml:space="preserve"> </w:t>
      </w:r>
      <w:r w:rsidRPr="008A2BE6">
        <w:rPr>
          <w:rFonts w:hint="eastAsia"/>
          <w:rtl/>
        </w:rPr>
        <w:t>أُخرى</w:t>
      </w:r>
      <w:r w:rsidR="00481024">
        <w:rPr>
          <w:rtl/>
        </w:rPr>
        <w:t xml:space="preserve">، </w:t>
      </w:r>
      <w:r w:rsidRPr="008A2BE6">
        <w:rPr>
          <w:rFonts w:hint="eastAsia"/>
          <w:rtl/>
        </w:rPr>
        <w:t>وهو</w:t>
      </w:r>
      <w:r w:rsidRPr="008A2BE6">
        <w:rPr>
          <w:rtl/>
        </w:rPr>
        <w:t xml:space="preserve"> </w:t>
      </w:r>
      <w:r w:rsidRPr="008A2BE6">
        <w:rPr>
          <w:rFonts w:hint="eastAsia"/>
          <w:rtl/>
        </w:rPr>
        <w:t>قوله</w:t>
      </w:r>
      <w:r w:rsidRPr="008A2BE6">
        <w:rPr>
          <w:rtl/>
        </w:rPr>
        <w:t xml:space="preserve"> </w:t>
      </w:r>
      <w:r w:rsidRPr="008A2BE6">
        <w:rPr>
          <w:rFonts w:hint="eastAsia"/>
          <w:rtl/>
        </w:rPr>
        <w:t>تعالى</w:t>
      </w:r>
      <w:r w:rsidR="008D5048" w:rsidRPr="008A2BE6">
        <w:rPr>
          <w:rtl/>
        </w:rPr>
        <w:t>:</w:t>
      </w:r>
      <w:r w:rsidRPr="008A2BE6">
        <w:rPr>
          <w:rtl/>
        </w:rPr>
        <w:t xml:space="preserve"> </w:t>
      </w:r>
      <w:r w:rsidR="008B2B40">
        <w:rPr>
          <w:rStyle w:val="libAlaemChar"/>
          <w:rtl/>
        </w:rPr>
        <w:t>(</w:t>
      </w:r>
      <w:r w:rsidRPr="008B2B40">
        <w:rPr>
          <w:rStyle w:val="libAieChar"/>
          <w:rFonts w:hint="eastAsia"/>
          <w:rtl/>
        </w:rPr>
        <w:t>إِن</w:t>
      </w:r>
      <w:r w:rsidRPr="008B2B40">
        <w:rPr>
          <w:rStyle w:val="libAieChar"/>
          <w:rtl/>
        </w:rPr>
        <w:t xml:space="preserve"> </w:t>
      </w:r>
      <w:r w:rsidRPr="008B2B40">
        <w:rPr>
          <w:rStyle w:val="libAieChar"/>
          <w:rFonts w:hint="eastAsia"/>
          <w:rtl/>
        </w:rPr>
        <w:t>جَاءَكُمْ</w:t>
      </w:r>
      <w:r w:rsidRPr="008B2B40">
        <w:rPr>
          <w:rStyle w:val="libAieChar"/>
          <w:rtl/>
        </w:rPr>
        <w:t xml:space="preserve"> </w:t>
      </w:r>
      <w:r w:rsidRPr="008B2B40">
        <w:rPr>
          <w:rStyle w:val="libAieChar"/>
          <w:rFonts w:hint="eastAsia"/>
          <w:rtl/>
        </w:rPr>
        <w:t>فَاسِقٌ</w:t>
      </w:r>
      <w:r w:rsidRPr="008B2B40">
        <w:rPr>
          <w:rStyle w:val="libAieChar"/>
          <w:rtl/>
        </w:rPr>
        <w:t xml:space="preserve"> </w:t>
      </w:r>
      <w:r w:rsidRPr="008B2B40">
        <w:rPr>
          <w:rStyle w:val="libAieChar"/>
          <w:rFonts w:hint="eastAsia"/>
          <w:rtl/>
        </w:rPr>
        <w:t>بِنَبَإٍ</w:t>
      </w:r>
      <w:r w:rsidRPr="008B2B40">
        <w:rPr>
          <w:rStyle w:val="libAieChar"/>
          <w:rtl/>
        </w:rPr>
        <w:t xml:space="preserve"> </w:t>
      </w:r>
      <w:r w:rsidRPr="008B2B40">
        <w:rPr>
          <w:rStyle w:val="libAieChar"/>
          <w:rFonts w:hint="eastAsia"/>
          <w:rtl/>
        </w:rPr>
        <w:t>فَتَبَيَّنُوا</w:t>
      </w:r>
      <w:r w:rsidR="008B2B40" w:rsidRPr="00926F9C">
        <w:rPr>
          <w:rStyle w:val="libAlaemChar"/>
          <w:rFonts w:hint="cs"/>
          <w:rtl/>
        </w:rPr>
        <w:t>)</w:t>
      </w:r>
      <w:r w:rsidRPr="00BF0D6E">
        <w:rPr>
          <w:rStyle w:val="libFootnotenumChar"/>
          <w:rtl/>
        </w:rPr>
        <w:t>(</w:t>
      </w:r>
      <w:r w:rsidR="007605EF" w:rsidRPr="00BF0D6E">
        <w:rPr>
          <w:rStyle w:val="libFootnotenumChar"/>
          <w:rFonts w:hint="cs"/>
          <w:rtl/>
        </w:rPr>
        <w:t>2</w:t>
      </w:r>
      <w:r w:rsidRPr="00BF0D6E">
        <w:rPr>
          <w:rStyle w:val="libFootnotenumChar"/>
          <w:rtl/>
        </w:rPr>
        <w:t>)</w:t>
      </w:r>
      <w:r w:rsidRPr="003E37F8">
        <w:rPr>
          <w:rtl/>
        </w:rPr>
        <w:t xml:space="preserve"> </w:t>
      </w:r>
      <w:r w:rsidRPr="003E37F8">
        <w:rPr>
          <w:rFonts w:hint="eastAsia"/>
          <w:rtl/>
        </w:rPr>
        <w:t>وسبب</w:t>
      </w:r>
      <w:r w:rsidRPr="003E37F8">
        <w:rPr>
          <w:rtl/>
        </w:rPr>
        <w:t xml:space="preserve"> </w:t>
      </w:r>
      <w:r w:rsidRPr="003E37F8">
        <w:rPr>
          <w:rFonts w:hint="eastAsia"/>
          <w:rtl/>
        </w:rPr>
        <w:t>نـزولها</w:t>
      </w:r>
      <w:r w:rsidRPr="003E37F8">
        <w:rPr>
          <w:rtl/>
        </w:rPr>
        <w:t xml:space="preserve"> </w:t>
      </w:r>
      <w:r w:rsidRPr="003E37F8">
        <w:rPr>
          <w:rFonts w:hint="eastAsia"/>
          <w:rtl/>
        </w:rPr>
        <w:t>مشهور</w:t>
      </w:r>
      <w:r w:rsidR="00481024">
        <w:rPr>
          <w:rtl/>
        </w:rPr>
        <w:t xml:space="preserve">، </w:t>
      </w:r>
      <w:r w:rsidRPr="003E37F8">
        <w:rPr>
          <w:rFonts w:hint="eastAsia"/>
          <w:rtl/>
        </w:rPr>
        <w:t>وهو</w:t>
      </w:r>
      <w:r w:rsidRPr="003E37F8">
        <w:rPr>
          <w:rtl/>
        </w:rPr>
        <w:t xml:space="preserve"> </w:t>
      </w:r>
      <w:r w:rsidRPr="003E37F8">
        <w:rPr>
          <w:rFonts w:hint="eastAsia"/>
          <w:rtl/>
        </w:rPr>
        <w:t>كذبه</w:t>
      </w:r>
      <w:r w:rsidRPr="003E37F8">
        <w:rPr>
          <w:rtl/>
        </w:rPr>
        <w:t xml:space="preserve"> </w:t>
      </w:r>
      <w:r w:rsidRPr="003E37F8">
        <w:rPr>
          <w:rFonts w:hint="eastAsia"/>
          <w:rtl/>
        </w:rPr>
        <w:t>على</w:t>
      </w:r>
      <w:r w:rsidRPr="003E37F8">
        <w:rPr>
          <w:rtl/>
        </w:rPr>
        <w:t xml:space="preserve"> </w:t>
      </w:r>
      <w:r w:rsidRPr="003E37F8">
        <w:rPr>
          <w:rFonts w:hint="eastAsia"/>
          <w:rtl/>
        </w:rPr>
        <w:t>بني</w:t>
      </w:r>
      <w:r w:rsidRPr="003E37F8">
        <w:rPr>
          <w:rtl/>
        </w:rPr>
        <w:t xml:space="preserve"> </w:t>
      </w:r>
      <w:r w:rsidRPr="003E37F8">
        <w:rPr>
          <w:rFonts w:hint="eastAsia"/>
          <w:rtl/>
        </w:rPr>
        <w:t>المصطلق</w:t>
      </w:r>
      <w:r w:rsidR="00481024">
        <w:rPr>
          <w:rtl/>
        </w:rPr>
        <w:t xml:space="preserve">، </w:t>
      </w:r>
      <w:r w:rsidRPr="003E37F8">
        <w:rPr>
          <w:rFonts w:hint="eastAsia"/>
          <w:rtl/>
        </w:rPr>
        <w:t>و</w:t>
      </w:r>
      <w:r w:rsidR="00BD2FFC">
        <w:rPr>
          <w:rFonts w:hint="cs"/>
          <w:rtl/>
        </w:rPr>
        <w:t>ا</w:t>
      </w:r>
      <w:r w:rsidRPr="003E37F8">
        <w:rPr>
          <w:rFonts w:hint="eastAsia"/>
          <w:rtl/>
        </w:rPr>
        <w:t>دّعاؤه</w:t>
      </w:r>
      <w:r w:rsidRPr="003E37F8">
        <w:rPr>
          <w:rtl/>
        </w:rPr>
        <w:t xml:space="preserve"> </w:t>
      </w:r>
      <w:r w:rsidR="00BD2FFC">
        <w:rPr>
          <w:rFonts w:hint="cs"/>
          <w:rtl/>
        </w:rPr>
        <w:t>أ</w:t>
      </w:r>
      <w:r w:rsidRPr="003E37F8">
        <w:rPr>
          <w:rFonts w:hint="eastAsia"/>
          <w:rtl/>
        </w:rPr>
        <w:t>ن</w:t>
      </w:r>
      <w:r w:rsidR="00BD2FFC">
        <w:rPr>
          <w:rFonts w:hint="cs"/>
          <w:rtl/>
        </w:rPr>
        <w:t>ّ</w:t>
      </w:r>
      <w:r w:rsidRPr="003E37F8">
        <w:rPr>
          <w:rFonts w:hint="eastAsia"/>
          <w:rtl/>
        </w:rPr>
        <w:t>هم</w:t>
      </w:r>
      <w:r w:rsidRPr="003E37F8">
        <w:rPr>
          <w:rtl/>
        </w:rPr>
        <w:t xml:space="preserve"> </w:t>
      </w:r>
      <w:r w:rsidRPr="003E37F8">
        <w:rPr>
          <w:rFonts w:hint="eastAsia"/>
          <w:rtl/>
        </w:rPr>
        <w:t>منعوا</w:t>
      </w:r>
      <w:r w:rsidRPr="003E37F8">
        <w:rPr>
          <w:rtl/>
        </w:rPr>
        <w:t xml:space="preserve"> </w:t>
      </w:r>
      <w:r w:rsidRPr="003E37F8">
        <w:rPr>
          <w:rFonts w:hint="eastAsia"/>
          <w:rtl/>
        </w:rPr>
        <w:t>الزكاة</w:t>
      </w:r>
      <w:r w:rsidRPr="003E37F8">
        <w:rPr>
          <w:rtl/>
        </w:rPr>
        <w:t xml:space="preserve"> </w:t>
      </w:r>
      <w:r w:rsidRPr="003E37F8">
        <w:rPr>
          <w:rFonts w:hint="eastAsia"/>
          <w:rtl/>
        </w:rPr>
        <w:t>وشهروا</w:t>
      </w:r>
      <w:r w:rsidRPr="003E37F8">
        <w:rPr>
          <w:rtl/>
        </w:rPr>
        <w:t xml:space="preserve"> </w:t>
      </w:r>
      <w:r w:rsidRPr="003E37F8">
        <w:rPr>
          <w:rFonts w:hint="eastAsia"/>
          <w:rtl/>
        </w:rPr>
        <w:t>السيف</w:t>
      </w:r>
      <w:r w:rsidR="00481024">
        <w:rPr>
          <w:rtl/>
        </w:rPr>
        <w:t xml:space="preserve">، </w:t>
      </w:r>
      <w:r w:rsidRPr="003E37F8">
        <w:rPr>
          <w:rFonts w:hint="eastAsia"/>
          <w:rtl/>
        </w:rPr>
        <w:t>حت</w:t>
      </w:r>
      <w:r w:rsidR="00BD2FFC">
        <w:rPr>
          <w:rFonts w:hint="cs"/>
          <w:rtl/>
        </w:rPr>
        <w:t>ّ</w:t>
      </w:r>
      <w:r w:rsidRPr="003E37F8">
        <w:rPr>
          <w:rFonts w:hint="eastAsia"/>
          <w:rtl/>
        </w:rPr>
        <w:t>ى</w:t>
      </w:r>
      <w:r w:rsidRPr="003E37F8">
        <w:rPr>
          <w:rtl/>
        </w:rPr>
        <w:t xml:space="preserve"> </w:t>
      </w:r>
      <w:r w:rsidRPr="003E37F8">
        <w:rPr>
          <w:rFonts w:hint="eastAsia"/>
          <w:rtl/>
        </w:rPr>
        <w:t>أمر</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 </w:t>
      </w:r>
      <w:r w:rsidRPr="003E37F8">
        <w:rPr>
          <w:rFonts w:hint="eastAsia"/>
          <w:rtl/>
        </w:rPr>
        <w:t>بالتجهيز</w:t>
      </w:r>
      <w:r w:rsidRPr="003E37F8">
        <w:rPr>
          <w:rtl/>
        </w:rPr>
        <w:t xml:space="preserve"> </w:t>
      </w:r>
      <w:r w:rsidRPr="003E37F8">
        <w:rPr>
          <w:rFonts w:hint="eastAsia"/>
          <w:rtl/>
        </w:rPr>
        <w:t>للمسير</w:t>
      </w:r>
      <w:r w:rsidRPr="003E37F8">
        <w:rPr>
          <w:rtl/>
        </w:rPr>
        <w:t xml:space="preserve"> </w:t>
      </w:r>
      <w:r w:rsidRPr="003E37F8">
        <w:rPr>
          <w:rFonts w:hint="eastAsia"/>
          <w:rtl/>
        </w:rPr>
        <w:t>إليهم</w:t>
      </w:r>
      <w:r w:rsidR="00481024">
        <w:rPr>
          <w:rtl/>
        </w:rPr>
        <w:t xml:space="preserve">، </w:t>
      </w:r>
      <w:r w:rsidRPr="003E37F8">
        <w:rPr>
          <w:rFonts w:hint="eastAsia"/>
          <w:rtl/>
        </w:rPr>
        <w:t>ف</w:t>
      </w:r>
      <w:r w:rsidR="00536E93">
        <w:rPr>
          <w:rFonts w:hint="eastAsia"/>
          <w:rtl/>
        </w:rPr>
        <w:t>أنزل</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في</w:t>
      </w:r>
      <w:r w:rsidRPr="003E37F8">
        <w:rPr>
          <w:rtl/>
        </w:rPr>
        <w:t xml:space="preserve"> </w:t>
      </w:r>
      <w:r w:rsidRPr="003E37F8">
        <w:rPr>
          <w:rFonts w:hint="eastAsia"/>
          <w:rtl/>
        </w:rPr>
        <w:t>تكذيبه</w:t>
      </w:r>
      <w:r w:rsidRPr="003E37F8">
        <w:rPr>
          <w:rtl/>
        </w:rPr>
        <w:t xml:space="preserve"> </w:t>
      </w:r>
      <w:r w:rsidRPr="003E37F8">
        <w:rPr>
          <w:rFonts w:hint="eastAsia"/>
          <w:rtl/>
        </w:rPr>
        <w:t>وبراءة</w:t>
      </w:r>
      <w:r w:rsidRPr="003E37F8">
        <w:rPr>
          <w:rtl/>
        </w:rPr>
        <w:t xml:space="preserve"> </w:t>
      </w:r>
      <w:r w:rsidRPr="003E37F8">
        <w:rPr>
          <w:rFonts w:hint="eastAsia"/>
          <w:rtl/>
        </w:rPr>
        <w:t>ساحة</w:t>
      </w:r>
      <w:r w:rsidRPr="003E37F8">
        <w:rPr>
          <w:rtl/>
        </w:rPr>
        <w:t xml:space="preserve"> </w:t>
      </w:r>
      <w:r w:rsidRPr="003E37F8">
        <w:rPr>
          <w:rFonts w:hint="eastAsia"/>
          <w:rtl/>
        </w:rPr>
        <w:t>القوم</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8D5048" w:rsidRPr="003E37F8">
        <w:rPr>
          <w:rtl/>
        </w:rPr>
        <w:t>.</w:t>
      </w:r>
    </w:p>
    <w:p w:rsidR="008B12FF" w:rsidRPr="003E37F8" w:rsidRDefault="008B12FF" w:rsidP="00BD2FFC">
      <w:pPr>
        <w:pStyle w:val="libNormal"/>
        <w:rPr>
          <w:rtl/>
        </w:rPr>
      </w:pPr>
      <w:r w:rsidRPr="003E37F8">
        <w:rPr>
          <w:rFonts w:hint="eastAsia"/>
          <w:rtl/>
        </w:rPr>
        <w:t>وروى</w:t>
      </w:r>
      <w:r w:rsidRPr="003E37F8">
        <w:rPr>
          <w:rtl/>
        </w:rPr>
        <w:t xml:space="preserve"> </w:t>
      </w:r>
      <w:r w:rsidRPr="003E37F8">
        <w:rPr>
          <w:rFonts w:hint="eastAsia"/>
          <w:rtl/>
        </w:rPr>
        <w:t>ابن</w:t>
      </w:r>
      <w:r w:rsidRPr="003E37F8">
        <w:rPr>
          <w:rtl/>
        </w:rPr>
        <w:t xml:space="preserve"> </w:t>
      </w:r>
      <w:r w:rsidRPr="003E37F8">
        <w:rPr>
          <w:rFonts w:hint="eastAsia"/>
          <w:rtl/>
        </w:rPr>
        <w:t>أبي</w:t>
      </w:r>
      <w:r w:rsidRPr="003E37F8">
        <w:rPr>
          <w:rtl/>
        </w:rPr>
        <w:t xml:space="preserve"> </w:t>
      </w:r>
      <w:r w:rsidRPr="003E37F8">
        <w:rPr>
          <w:rFonts w:hint="eastAsia"/>
          <w:rtl/>
        </w:rPr>
        <w:t>الحديد</w:t>
      </w:r>
      <w:r w:rsidRPr="003E37F8">
        <w:rPr>
          <w:rtl/>
        </w:rPr>
        <w:t xml:space="preserve"> </w:t>
      </w:r>
      <w:r w:rsidRPr="003E37F8">
        <w:rPr>
          <w:rFonts w:hint="eastAsia"/>
          <w:rtl/>
        </w:rPr>
        <w:t>في</w:t>
      </w:r>
      <w:r w:rsidRPr="003E37F8">
        <w:rPr>
          <w:rtl/>
        </w:rPr>
        <w:t xml:space="preserve"> </w:t>
      </w:r>
      <w:r w:rsidRPr="003E37F8">
        <w:rPr>
          <w:rFonts w:hint="eastAsia"/>
          <w:rtl/>
        </w:rPr>
        <w:t>شرح</w:t>
      </w:r>
      <w:r w:rsidRPr="003E37F8">
        <w:rPr>
          <w:rtl/>
        </w:rPr>
        <w:t xml:space="preserve"> </w:t>
      </w:r>
      <w:r w:rsidR="00BD2FFC">
        <w:rPr>
          <w:rFonts w:hint="cs"/>
          <w:rtl/>
        </w:rPr>
        <w:t>(</w:t>
      </w:r>
      <w:r w:rsidRPr="003E37F8">
        <w:rPr>
          <w:rFonts w:hint="eastAsia"/>
          <w:rtl/>
        </w:rPr>
        <w:t>نهج</w:t>
      </w:r>
      <w:r w:rsidRPr="003E37F8">
        <w:rPr>
          <w:rtl/>
        </w:rPr>
        <w:t xml:space="preserve"> </w:t>
      </w:r>
      <w:r w:rsidRPr="003E37F8">
        <w:rPr>
          <w:rFonts w:hint="eastAsia"/>
          <w:rtl/>
        </w:rPr>
        <w:t>البلاغة</w:t>
      </w:r>
      <w:r w:rsidR="00BD2FFC">
        <w:rPr>
          <w:rFonts w:hint="cs"/>
          <w:rtl/>
        </w:rPr>
        <w:t>)</w:t>
      </w:r>
      <w:r w:rsidRPr="003E37F8">
        <w:rPr>
          <w:rtl/>
        </w:rPr>
        <w:t xml:space="preserve"> </w:t>
      </w:r>
      <w:r w:rsidRPr="003E37F8">
        <w:rPr>
          <w:rFonts w:hint="eastAsia"/>
          <w:rtl/>
        </w:rPr>
        <w:t>المجلد</w:t>
      </w:r>
      <w:r w:rsidRPr="003E37F8">
        <w:rPr>
          <w:rtl/>
        </w:rPr>
        <w:t xml:space="preserve"> </w:t>
      </w:r>
      <w:r w:rsidRPr="003E37F8">
        <w:rPr>
          <w:rFonts w:hint="eastAsia"/>
          <w:rtl/>
        </w:rPr>
        <w:t>الثالث</w:t>
      </w:r>
      <w:r w:rsidR="00481024">
        <w:rPr>
          <w:rtl/>
        </w:rPr>
        <w:t xml:space="preserve">، </w:t>
      </w:r>
      <w:r w:rsidRPr="003E37F8">
        <w:rPr>
          <w:rFonts w:hint="eastAsia"/>
          <w:rtl/>
        </w:rPr>
        <w:t>ج</w:t>
      </w:r>
      <w:r w:rsidRPr="003E37F8">
        <w:rPr>
          <w:rtl/>
        </w:rPr>
        <w:t xml:space="preserve">6 </w:t>
      </w:r>
      <w:r w:rsidRPr="003E37F8">
        <w:rPr>
          <w:rFonts w:hint="eastAsia"/>
          <w:rtl/>
        </w:rPr>
        <w:t>ص</w:t>
      </w:r>
      <w:r w:rsidR="00CB741B">
        <w:rPr>
          <w:rtl/>
        </w:rPr>
        <w:t xml:space="preserve"> </w:t>
      </w:r>
      <w:r w:rsidR="00CB741B" w:rsidRPr="003E37F8">
        <w:rPr>
          <w:rtl/>
        </w:rPr>
        <w:t>369</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مؤسسة</w:t>
      </w:r>
      <w:r w:rsidRPr="003E37F8">
        <w:rPr>
          <w:rtl/>
        </w:rPr>
        <w:t xml:space="preserve"> </w:t>
      </w:r>
      <w:r w:rsidRPr="003E37F8">
        <w:rPr>
          <w:rFonts w:hint="eastAsia"/>
          <w:rtl/>
        </w:rPr>
        <w:t>الاعلمي</w:t>
      </w:r>
      <w:r w:rsidRPr="003E37F8">
        <w:rPr>
          <w:rtl/>
        </w:rPr>
        <w:t xml:space="preserve"> </w:t>
      </w:r>
      <w:r w:rsidR="00CB741B">
        <w:rPr>
          <w:rtl/>
        </w:rPr>
        <w:t>-</w:t>
      </w:r>
      <w:r w:rsidRPr="003E37F8">
        <w:rPr>
          <w:rtl/>
        </w:rPr>
        <w:t xml:space="preserve"> </w:t>
      </w:r>
      <w:r w:rsidRPr="003E37F8">
        <w:rPr>
          <w:rFonts w:hint="eastAsia"/>
          <w:rtl/>
        </w:rPr>
        <w:t>بيروت</w:t>
      </w:r>
      <w:r w:rsidR="00481024">
        <w:rPr>
          <w:rtl/>
        </w:rPr>
        <w:t xml:space="preserve">، </w:t>
      </w:r>
      <w:r w:rsidRPr="003E37F8">
        <w:rPr>
          <w:rFonts w:hint="eastAsia"/>
          <w:rtl/>
        </w:rPr>
        <w:t>يروي</w:t>
      </w:r>
      <w:r w:rsidRPr="003E37F8">
        <w:rPr>
          <w:rtl/>
        </w:rPr>
        <w:t xml:space="preserve"> </w:t>
      </w:r>
      <w:r w:rsidRPr="003E37F8">
        <w:rPr>
          <w:rFonts w:hint="eastAsia"/>
          <w:rtl/>
        </w:rPr>
        <w:t>محاورات</w:t>
      </w:r>
      <w:r w:rsidRPr="003E37F8">
        <w:rPr>
          <w:rtl/>
        </w:rPr>
        <w:t xml:space="preserve"> </w:t>
      </w:r>
      <w:r w:rsidRPr="003E37F8">
        <w:rPr>
          <w:rFonts w:hint="eastAsia"/>
          <w:rtl/>
        </w:rPr>
        <w:t>جرت</w:t>
      </w:r>
      <w:r w:rsidRPr="003E37F8">
        <w:rPr>
          <w:rtl/>
        </w:rPr>
        <w:t xml:space="preserve"> </w:t>
      </w:r>
      <w:r w:rsidRPr="003E37F8">
        <w:rPr>
          <w:rFonts w:hint="eastAsia"/>
          <w:rtl/>
        </w:rPr>
        <w:t>في</w:t>
      </w:r>
      <w:r w:rsidRPr="003E37F8">
        <w:rPr>
          <w:rtl/>
        </w:rPr>
        <w:t xml:space="preserve"> </w:t>
      </w:r>
      <w:r w:rsidRPr="003E37F8">
        <w:rPr>
          <w:rFonts w:hint="eastAsia"/>
          <w:rtl/>
        </w:rPr>
        <w:t>حضرة</w:t>
      </w:r>
      <w:r w:rsidRPr="003E37F8">
        <w:rPr>
          <w:rtl/>
        </w:rPr>
        <w:t xml:space="preserve"> </w:t>
      </w:r>
      <w:r w:rsidRPr="003E37F8">
        <w:rPr>
          <w:rFonts w:hint="eastAsia"/>
          <w:rtl/>
        </w:rPr>
        <w:t>معاوية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سفيان</w:t>
      </w:r>
      <w:r w:rsidRPr="003E37F8">
        <w:rPr>
          <w:rtl/>
        </w:rPr>
        <w:t xml:space="preserve"> </w:t>
      </w:r>
      <w:r w:rsidRPr="003E37F8">
        <w:rPr>
          <w:rFonts w:hint="eastAsia"/>
          <w:rtl/>
        </w:rPr>
        <w:t>وآخرين</w:t>
      </w:r>
      <w:r w:rsidR="00481024">
        <w:rPr>
          <w:rtl/>
        </w:rPr>
        <w:t xml:space="preserve">، </w:t>
      </w:r>
      <w:r w:rsidR="00BD2FFC">
        <w:rPr>
          <w:rFonts w:hint="cs"/>
          <w:rtl/>
        </w:rPr>
        <w:t>أ</w:t>
      </w:r>
      <w:r w:rsidRPr="003E37F8">
        <w:rPr>
          <w:rFonts w:hint="eastAsia"/>
          <w:rtl/>
        </w:rPr>
        <w:t>رادوا</w:t>
      </w:r>
      <w:r w:rsidRPr="003E37F8">
        <w:rPr>
          <w:rtl/>
        </w:rPr>
        <w:t xml:space="preserve"> </w:t>
      </w:r>
      <w:r w:rsidRPr="003E37F8">
        <w:rPr>
          <w:rFonts w:hint="eastAsia"/>
          <w:rtl/>
        </w:rPr>
        <w:t>منها</w:t>
      </w:r>
      <w:r w:rsidRPr="003E37F8">
        <w:rPr>
          <w:rtl/>
        </w:rPr>
        <w:t xml:space="preserve"> </w:t>
      </w:r>
      <w:r w:rsidRPr="003E37F8">
        <w:rPr>
          <w:rFonts w:hint="eastAsia"/>
          <w:rtl/>
        </w:rPr>
        <w:t>ال</w:t>
      </w:r>
      <w:r w:rsidR="00BD2FFC">
        <w:rPr>
          <w:rFonts w:hint="cs"/>
          <w:rtl/>
        </w:rPr>
        <w:t>إ</w:t>
      </w:r>
      <w:r w:rsidRPr="003E37F8">
        <w:rPr>
          <w:rFonts w:hint="eastAsia"/>
          <w:rtl/>
        </w:rPr>
        <w:t>نتقاص</w:t>
      </w:r>
      <w:r w:rsidRPr="003E37F8">
        <w:rPr>
          <w:rtl/>
        </w:rPr>
        <w:t xml:space="preserve"> </w:t>
      </w:r>
      <w:r w:rsidRPr="003E37F8">
        <w:rPr>
          <w:rFonts w:hint="eastAsia"/>
          <w:rtl/>
        </w:rPr>
        <w:t>من</w:t>
      </w:r>
      <w:r w:rsidRPr="003E37F8">
        <w:rPr>
          <w:rtl/>
        </w:rPr>
        <w:t xml:space="preserve"> </w:t>
      </w:r>
      <w:r w:rsidRPr="003E37F8">
        <w:rPr>
          <w:rFonts w:hint="eastAsia"/>
          <w:rtl/>
        </w:rPr>
        <w:t>الإمام</w:t>
      </w:r>
      <w:r w:rsidRPr="003E37F8">
        <w:rPr>
          <w:rtl/>
        </w:rPr>
        <w:t xml:space="preserve"> </w:t>
      </w:r>
      <w:r w:rsidRPr="003E37F8">
        <w:rPr>
          <w:rFonts w:hint="eastAsia"/>
          <w:rtl/>
        </w:rPr>
        <w:t>علي</w:t>
      </w:r>
      <w:r w:rsidR="00BD2FFC">
        <w:rPr>
          <w:rFonts w:hint="cs"/>
          <w:rtl/>
        </w:rPr>
        <w:t>ّ</w:t>
      </w:r>
      <w:r w:rsidRPr="003E37F8">
        <w:rPr>
          <w:rtl/>
        </w:rPr>
        <w:t xml:space="preserve"> </w:t>
      </w:r>
      <w:r w:rsidRPr="003E37F8">
        <w:rPr>
          <w:rFonts w:hint="eastAsia"/>
          <w:rtl/>
        </w:rPr>
        <w:t>والحسن</w:t>
      </w:r>
      <w:r w:rsidRPr="003E37F8">
        <w:rPr>
          <w:rtl/>
        </w:rPr>
        <w:t xml:space="preserve"> </w:t>
      </w:r>
      <w:r w:rsidRPr="003E37F8">
        <w:rPr>
          <w:rFonts w:hint="eastAsia"/>
          <w:rtl/>
        </w:rPr>
        <w:t>عليهما</w:t>
      </w:r>
      <w:r w:rsidRPr="003E37F8">
        <w:rPr>
          <w:rtl/>
        </w:rPr>
        <w:t xml:space="preserve"> </w:t>
      </w:r>
      <w:r w:rsidRPr="003E37F8">
        <w:rPr>
          <w:rFonts w:hint="eastAsia"/>
          <w:rtl/>
        </w:rPr>
        <w:t>الس</w:t>
      </w:r>
      <w:r w:rsidR="00120D36">
        <w:rPr>
          <w:rFonts w:hint="cs"/>
          <w:rtl/>
        </w:rPr>
        <w:t>ّ</w:t>
      </w:r>
      <w:r w:rsidRPr="003E37F8">
        <w:rPr>
          <w:rFonts w:hint="eastAsia"/>
          <w:rtl/>
        </w:rPr>
        <w:t>لام</w:t>
      </w:r>
      <w:r w:rsidRPr="003E37F8">
        <w:rPr>
          <w:rtl/>
        </w:rPr>
        <w:t xml:space="preserve"> </w:t>
      </w:r>
      <w:r w:rsidRPr="003E37F8">
        <w:rPr>
          <w:rFonts w:hint="eastAsia"/>
          <w:rtl/>
        </w:rPr>
        <w:t>فكان</w:t>
      </w:r>
      <w:r w:rsidRPr="003E37F8">
        <w:rPr>
          <w:rtl/>
        </w:rPr>
        <w:t xml:space="preserve"> </w:t>
      </w:r>
      <w:r w:rsidRPr="003E37F8">
        <w:rPr>
          <w:rFonts w:hint="eastAsia"/>
          <w:rtl/>
        </w:rPr>
        <w:t>رد</w:t>
      </w:r>
      <w:r w:rsidRPr="003E37F8">
        <w:rPr>
          <w:rtl/>
        </w:rPr>
        <w:t xml:space="preserve"> </w:t>
      </w:r>
      <w:r w:rsidRPr="003E37F8">
        <w:rPr>
          <w:rFonts w:hint="eastAsia"/>
          <w:rtl/>
        </w:rPr>
        <w:t>الإمام</w:t>
      </w:r>
      <w:r w:rsidRPr="003E37F8">
        <w:rPr>
          <w:rtl/>
        </w:rPr>
        <w:t xml:space="preserve"> </w:t>
      </w:r>
      <w:r w:rsidRPr="003E37F8">
        <w:rPr>
          <w:rFonts w:hint="eastAsia"/>
          <w:rtl/>
        </w:rPr>
        <w:t>الحسن</w:t>
      </w:r>
      <w:r w:rsidR="00384706">
        <w:rPr>
          <w:rtl/>
        </w:rPr>
        <w:t xml:space="preserve"> عليه السّلام</w:t>
      </w:r>
      <w:r w:rsidR="00481024">
        <w:rPr>
          <w:rtl/>
        </w:rPr>
        <w:t xml:space="preserve">، </w:t>
      </w:r>
      <w:r w:rsidRPr="003E37F8">
        <w:rPr>
          <w:rFonts w:hint="eastAsia"/>
          <w:rtl/>
        </w:rPr>
        <w:t>قال</w:t>
      </w:r>
      <w:r w:rsidR="008D5048" w:rsidRPr="003E37F8">
        <w:rPr>
          <w:rtl/>
        </w:rPr>
        <w:t>:</w:t>
      </w:r>
    </w:p>
    <w:p w:rsidR="008B12FF" w:rsidRPr="003E37F8" w:rsidRDefault="008B12FF" w:rsidP="00BD2FFC">
      <w:pPr>
        <w:pStyle w:val="libNormal"/>
        <w:rPr>
          <w:rtl/>
        </w:rPr>
      </w:pPr>
      <w:r w:rsidRPr="003E37F8">
        <w:rPr>
          <w:rFonts w:hint="eastAsia"/>
          <w:rtl/>
        </w:rPr>
        <w:t>فتكل</w:t>
      </w:r>
      <w:r w:rsidR="00BD2FFC">
        <w:rPr>
          <w:rFonts w:hint="cs"/>
          <w:rtl/>
        </w:rPr>
        <w:t>ّ</w:t>
      </w:r>
      <w:r w:rsidRPr="003E37F8">
        <w:rPr>
          <w:rFonts w:hint="eastAsia"/>
          <w:rtl/>
        </w:rPr>
        <w:t>م</w:t>
      </w:r>
      <w:r w:rsidRPr="003E37F8">
        <w:rPr>
          <w:rtl/>
        </w:rPr>
        <w:t xml:space="preserve"> </w:t>
      </w:r>
      <w:r w:rsidRPr="003E37F8">
        <w:rPr>
          <w:rFonts w:hint="eastAsia"/>
          <w:rtl/>
        </w:rPr>
        <w:t>الحسن</w:t>
      </w:r>
      <w:r w:rsidRPr="003E37F8">
        <w:rPr>
          <w:rtl/>
        </w:rPr>
        <w:t xml:space="preserve"> </w:t>
      </w:r>
      <w:r w:rsidRPr="003E37F8">
        <w:rPr>
          <w:rFonts w:hint="eastAsia"/>
          <w:rtl/>
        </w:rPr>
        <w:t>بن</w:t>
      </w:r>
      <w:r w:rsidR="007956F4">
        <w:rPr>
          <w:rtl/>
        </w:rPr>
        <w:t xml:space="preserve"> عليّ</w:t>
      </w:r>
      <w:r w:rsidR="00384706">
        <w:rPr>
          <w:rtl/>
        </w:rPr>
        <w:t xml:space="preserve"> عليه السّلام</w:t>
      </w:r>
      <w:r w:rsidR="00481024">
        <w:rPr>
          <w:rtl/>
        </w:rPr>
        <w:t xml:space="preserve">، </w:t>
      </w:r>
      <w:r w:rsidRPr="003E37F8">
        <w:rPr>
          <w:rFonts w:hint="eastAsia"/>
          <w:rtl/>
        </w:rPr>
        <w:t>فحمد</w:t>
      </w:r>
      <w:r w:rsidRPr="003E37F8">
        <w:rPr>
          <w:rtl/>
        </w:rPr>
        <w:t xml:space="preserve"> </w:t>
      </w:r>
      <w:r w:rsidRPr="003E37F8">
        <w:rPr>
          <w:rFonts w:hint="eastAsia"/>
          <w:rtl/>
        </w:rPr>
        <w:t>الله</w:t>
      </w:r>
      <w:r w:rsidRPr="003E37F8">
        <w:rPr>
          <w:rtl/>
        </w:rPr>
        <w:t xml:space="preserve"> </w:t>
      </w:r>
      <w:r w:rsidRPr="003E37F8">
        <w:rPr>
          <w:rFonts w:hint="eastAsia"/>
          <w:rtl/>
        </w:rPr>
        <w:t>وأثنى</w:t>
      </w:r>
      <w:r w:rsidRPr="003E37F8">
        <w:rPr>
          <w:rtl/>
        </w:rPr>
        <w:t xml:space="preserve"> </w:t>
      </w:r>
      <w:r w:rsidRPr="003E37F8">
        <w:rPr>
          <w:rFonts w:hint="eastAsia"/>
          <w:rtl/>
        </w:rPr>
        <w:t>عليه</w:t>
      </w:r>
      <w:r w:rsidR="00481024">
        <w:rPr>
          <w:rtl/>
        </w:rPr>
        <w:t xml:space="preserve">، </w:t>
      </w:r>
      <w:r w:rsidRPr="003E37F8">
        <w:rPr>
          <w:rFonts w:hint="eastAsia"/>
          <w:rtl/>
        </w:rPr>
        <w:t>وصل</w:t>
      </w:r>
      <w:r w:rsidR="00BD2FFC">
        <w:rPr>
          <w:rFonts w:hint="cs"/>
          <w:rtl/>
        </w:rPr>
        <w:t>ّ</w:t>
      </w:r>
      <w:r w:rsidRPr="003E37F8">
        <w:rPr>
          <w:rFonts w:hint="eastAsia"/>
          <w:rtl/>
        </w:rPr>
        <w:t>ى</w:t>
      </w:r>
      <w:r w:rsidRPr="003E37F8">
        <w:rPr>
          <w:rtl/>
        </w:rPr>
        <w:t xml:space="preserve"> </w:t>
      </w:r>
      <w:r w:rsidRPr="003E37F8">
        <w:rPr>
          <w:rFonts w:hint="eastAsia"/>
          <w:rtl/>
        </w:rPr>
        <w:t>على</w:t>
      </w:r>
      <w:r w:rsidRPr="003E37F8">
        <w:rPr>
          <w:rtl/>
        </w:rPr>
        <w:t xml:space="preserve"> </w:t>
      </w:r>
      <w:r w:rsidRPr="003E37F8">
        <w:rPr>
          <w:rFonts w:hint="eastAsia"/>
          <w:rtl/>
        </w:rPr>
        <w:t>رسوله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00481024">
        <w:rPr>
          <w:rtl/>
        </w:rPr>
        <w:t xml:space="preserve">، </w:t>
      </w:r>
      <w:r w:rsidR="00141415">
        <w:rPr>
          <w:rtl/>
        </w:rPr>
        <w:t xml:space="preserve">ثمّ </w:t>
      </w:r>
      <w:r w:rsidRPr="003E37F8">
        <w:rPr>
          <w:rFonts w:hint="eastAsia"/>
          <w:rtl/>
        </w:rPr>
        <w:t>قال</w:t>
      </w:r>
      <w:r w:rsidRPr="003E37F8">
        <w:rPr>
          <w:rtl/>
        </w:rPr>
        <w:t xml:space="preserve"> </w:t>
      </w:r>
      <w:r w:rsidRPr="003E37F8">
        <w:rPr>
          <w:rFonts w:hint="eastAsia"/>
          <w:rtl/>
        </w:rPr>
        <w:t>يا</w:t>
      </w:r>
      <w:r w:rsidRPr="003E37F8">
        <w:rPr>
          <w:rtl/>
        </w:rPr>
        <w:t xml:space="preserve"> </w:t>
      </w:r>
      <w:r w:rsidRPr="003E37F8">
        <w:rPr>
          <w:rFonts w:hint="eastAsia"/>
          <w:rtl/>
        </w:rPr>
        <w:t>معاوية</w:t>
      </w:r>
      <w:r w:rsidR="00481024">
        <w:rPr>
          <w:rtl/>
        </w:rPr>
        <w:t xml:space="preserve">، </w:t>
      </w:r>
      <w:r w:rsidRPr="003E37F8">
        <w:rPr>
          <w:rFonts w:hint="eastAsia"/>
          <w:rtl/>
        </w:rPr>
        <w:t>فما</w:t>
      </w:r>
      <w:r w:rsidRPr="003E37F8">
        <w:rPr>
          <w:rtl/>
        </w:rPr>
        <w:t xml:space="preserve"> </w:t>
      </w:r>
      <w:r w:rsidRPr="003E37F8">
        <w:rPr>
          <w:rFonts w:hint="eastAsia"/>
          <w:rtl/>
        </w:rPr>
        <w:t>هؤلاء</w:t>
      </w:r>
      <w:r w:rsidRPr="003E37F8">
        <w:rPr>
          <w:rtl/>
        </w:rPr>
        <w:t xml:space="preserve"> </w:t>
      </w:r>
      <w:r w:rsidRPr="003E37F8">
        <w:rPr>
          <w:rFonts w:hint="eastAsia"/>
          <w:rtl/>
        </w:rPr>
        <w:t>شتموني</w:t>
      </w:r>
      <w:r w:rsidRPr="003E37F8">
        <w:rPr>
          <w:rtl/>
        </w:rPr>
        <w:t xml:space="preserve"> </w:t>
      </w:r>
      <w:r w:rsidRPr="003E37F8">
        <w:rPr>
          <w:rFonts w:hint="eastAsia"/>
          <w:rtl/>
        </w:rPr>
        <w:t>ولكن</w:t>
      </w:r>
      <w:r w:rsidR="00BD2FFC">
        <w:rPr>
          <w:rFonts w:hint="cs"/>
          <w:rtl/>
        </w:rPr>
        <w:t>ّ</w:t>
      </w:r>
      <w:r w:rsidRPr="003E37F8">
        <w:rPr>
          <w:rFonts w:hint="eastAsia"/>
          <w:rtl/>
        </w:rPr>
        <w:t>ك</w:t>
      </w:r>
      <w:r w:rsidRPr="003E37F8">
        <w:rPr>
          <w:rtl/>
        </w:rPr>
        <w:t xml:space="preserve"> </w:t>
      </w:r>
      <w:r w:rsidRPr="003E37F8">
        <w:rPr>
          <w:rFonts w:hint="eastAsia"/>
          <w:rtl/>
        </w:rPr>
        <w:t>شتمتني</w:t>
      </w:r>
      <w:r w:rsidRPr="003E37F8">
        <w:rPr>
          <w:rtl/>
        </w:rPr>
        <w:t xml:space="preserve"> </w:t>
      </w:r>
      <w:r w:rsidRPr="003E37F8">
        <w:rPr>
          <w:rFonts w:hint="eastAsia"/>
          <w:rtl/>
        </w:rPr>
        <w:t>فحشاً</w:t>
      </w:r>
      <w:r w:rsidRPr="003E37F8">
        <w:rPr>
          <w:rtl/>
        </w:rPr>
        <w:t xml:space="preserve"> </w:t>
      </w:r>
      <w:r w:rsidRPr="003E37F8">
        <w:rPr>
          <w:rFonts w:hint="eastAsia"/>
          <w:rtl/>
        </w:rPr>
        <w:t>ألفْتَه</w:t>
      </w:r>
      <w:r w:rsidR="00481024">
        <w:rPr>
          <w:rtl/>
        </w:rPr>
        <w:t xml:space="preserve">، </w:t>
      </w:r>
      <w:r w:rsidRPr="003E37F8">
        <w:rPr>
          <w:rFonts w:hint="eastAsia"/>
          <w:rtl/>
        </w:rPr>
        <w:t>وسوءَ</w:t>
      </w:r>
      <w:r w:rsidRPr="003E37F8">
        <w:rPr>
          <w:rtl/>
        </w:rPr>
        <w:t xml:space="preserve"> </w:t>
      </w:r>
      <w:r w:rsidRPr="003E37F8">
        <w:rPr>
          <w:rFonts w:hint="eastAsia"/>
          <w:rtl/>
        </w:rPr>
        <w:t>رأي</w:t>
      </w:r>
      <w:r w:rsidRPr="003E37F8">
        <w:rPr>
          <w:rtl/>
        </w:rPr>
        <w:t xml:space="preserve"> </w:t>
      </w:r>
      <w:r w:rsidRPr="003E37F8">
        <w:rPr>
          <w:rFonts w:hint="eastAsia"/>
          <w:rtl/>
        </w:rPr>
        <w:t>عُرفت</w:t>
      </w:r>
      <w:r w:rsidRPr="003E37F8">
        <w:rPr>
          <w:rtl/>
        </w:rPr>
        <w:t xml:space="preserve"> </w:t>
      </w:r>
      <w:r w:rsidRPr="003E37F8">
        <w:rPr>
          <w:rFonts w:hint="eastAsia"/>
          <w:rtl/>
        </w:rPr>
        <w:t>به</w:t>
      </w:r>
      <w:r w:rsidR="00481024">
        <w:rPr>
          <w:rtl/>
        </w:rPr>
        <w:t xml:space="preserve">، </w:t>
      </w:r>
      <w:r w:rsidRPr="003E37F8">
        <w:rPr>
          <w:rFonts w:hint="eastAsia"/>
          <w:rtl/>
        </w:rPr>
        <w:t>وخُلقاً</w:t>
      </w:r>
      <w:r w:rsidRPr="003E37F8">
        <w:rPr>
          <w:rtl/>
        </w:rPr>
        <w:t xml:space="preserve"> </w:t>
      </w:r>
      <w:r w:rsidRPr="003E37F8">
        <w:rPr>
          <w:rFonts w:hint="eastAsia"/>
          <w:rtl/>
        </w:rPr>
        <w:t>سيئاً</w:t>
      </w:r>
      <w:r w:rsidRPr="003E37F8">
        <w:rPr>
          <w:rtl/>
        </w:rPr>
        <w:t xml:space="preserve"> </w:t>
      </w:r>
      <w:r w:rsidRPr="003E37F8">
        <w:rPr>
          <w:rFonts w:hint="eastAsia"/>
          <w:rtl/>
        </w:rPr>
        <w:t>ثبت</w:t>
      </w:r>
      <w:r w:rsidRPr="003E37F8">
        <w:rPr>
          <w:rtl/>
        </w:rPr>
        <w:t xml:space="preserve"> </w:t>
      </w:r>
      <w:r w:rsidRPr="003E37F8">
        <w:rPr>
          <w:rFonts w:hint="eastAsia"/>
          <w:rtl/>
        </w:rPr>
        <w:t>عليه</w:t>
      </w:r>
      <w:r w:rsidR="00481024">
        <w:rPr>
          <w:rFonts w:hint="eastAsia"/>
          <w:rtl/>
        </w:rPr>
        <w:t xml:space="preserve">، </w:t>
      </w:r>
      <w:r w:rsidRPr="003E37F8">
        <w:rPr>
          <w:rFonts w:hint="eastAsia"/>
          <w:rtl/>
        </w:rPr>
        <w:t>بغياً</w:t>
      </w:r>
      <w:r w:rsidRPr="003E37F8">
        <w:rPr>
          <w:rtl/>
        </w:rPr>
        <w:t xml:space="preserve"> </w:t>
      </w:r>
      <w:r w:rsidRPr="003E37F8">
        <w:rPr>
          <w:rFonts w:hint="eastAsia"/>
          <w:rtl/>
        </w:rPr>
        <w:t>علينا</w:t>
      </w:r>
      <w:r w:rsidR="00481024">
        <w:rPr>
          <w:rtl/>
        </w:rPr>
        <w:t xml:space="preserve">، </w:t>
      </w:r>
      <w:r w:rsidRPr="003E37F8">
        <w:rPr>
          <w:rFonts w:hint="eastAsia"/>
          <w:rtl/>
        </w:rPr>
        <w:t>عداوة</w:t>
      </w:r>
      <w:r w:rsidRPr="003E37F8">
        <w:rPr>
          <w:rtl/>
        </w:rPr>
        <w:t xml:space="preserve"> </w:t>
      </w:r>
      <w:r w:rsidRPr="003E37F8">
        <w:rPr>
          <w:rFonts w:hint="eastAsia"/>
          <w:rtl/>
        </w:rPr>
        <w:t>منك</w:t>
      </w:r>
      <w:r w:rsidRPr="003E37F8">
        <w:rPr>
          <w:rtl/>
        </w:rPr>
        <w:t xml:space="preserve"> </w:t>
      </w:r>
      <w:r w:rsidRPr="003E37F8">
        <w:rPr>
          <w:rFonts w:hint="eastAsia"/>
          <w:rtl/>
        </w:rPr>
        <w:t>ل</w:t>
      </w:r>
      <w:r w:rsidR="00536E93">
        <w:rPr>
          <w:rFonts w:hint="eastAsia"/>
          <w:rtl/>
        </w:rPr>
        <w:t>محمّد</w:t>
      </w:r>
      <w:r w:rsidRPr="003E37F8">
        <w:rPr>
          <w:rtl/>
        </w:rPr>
        <w:t xml:space="preserve"> </w:t>
      </w:r>
      <w:r w:rsidRPr="003E37F8">
        <w:rPr>
          <w:rFonts w:hint="eastAsia"/>
          <w:rtl/>
        </w:rPr>
        <w:t>وأهله</w:t>
      </w:r>
      <w:r w:rsidR="00481024">
        <w:rPr>
          <w:rtl/>
        </w:rPr>
        <w:t xml:space="preserve">، </w:t>
      </w:r>
      <w:r w:rsidRPr="003E37F8">
        <w:rPr>
          <w:rFonts w:hint="eastAsia"/>
          <w:rtl/>
        </w:rPr>
        <w:t>ولكن</w:t>
      </w:r>
      <w:r w:rsidRPr="003E37F8">
        <w:rPr>
          <w:rtl/>
        </w:rPr>
        <w:t xml:space="preserve"> </w:t>
      </w:r>
      <w:r w:rsidRPr="003E37F8">
        <w:rPr>
          <w:rFonts w:hint="eastAsia"/>
          <w:rtl/>
        </w:rPr>
        <w:t>اسمع</w:t>
      </w:r>
      <w:r w:rsidRPr="003E37F8">
        <w:rPr>
          <w:rtl/>
        </w:rPr>
        <w:t xml:space="preserve"> </w:t>
      </w:r>
      <w:r w:rsidRPr="003E37F8">
        <w:rPr>
          <w:rFonts w:hint="eastAsia"/>
          <w:rtl/>
        </w:rPr>
        <w:t>يا</w:t>
      </w:r>
      <w:r w:rsidRPr="003E37F8">
        <w:rPr>
          <w:rtl/>
        </w:rPr>
        <w:t xml:space="preserve"> </w:t>
      </w:r>
      <w:r w:rsidRPr="003E37F8">
        <w:rPr>
          <w:rFonts w:hint="eastAsia"/>
          <w:rtl/>
        </w:rPr>
        <w:t>معاوية</w:t>
      </w:r>
      <w:r w:rsidRPr="003E37F8">
        <w:rPr>
          <w:rtl/>
        </w:rPr>
        <w:t xml:space="preserve"> </w:t>
      </w:r>
      <w:r w:rsidRPr="003E37F8">
        <w:rPr>
          <w:rFonts w:hint="eastAsia"/>
          <w:rtl/>
        </w:rPr>
        <w:t>واسمعوا</w:t>
      </w:r>
      <w:r w:rsidRPr="003E37F8">
        <w:rPr>
          <w:rtl/>
        </w:rPr>
        <w:t xml:space="preserve"> </w:t>
      </w:r>
      <w:r w:rsidRPr="003E37F8">
        <w:rPr>
          <w:rFonts w:hint="eastAsia"/>
          <w:rtl/>
        </w:rPr>
        <w:t>فلأقولنّ</w:t>
      </w:r>
      <w:r w:rsidRPr="003E37F8">
        <w:rPr>
          <w:rtl/>
        </w:rPr>
        <w:t xml:space="preserve"> </w:t>
      </w:r>
      <w:r w:rsidRPr="003E37F8">
        <w:rPr>
          <w:rFonts w:hint="eastAsia"/>
          <w:rtl/>
        </w:rPr>
        <w:t>فيك</w:t>
      </w:r>
      <w:r w:rsidRPr="003E37F8">
        <w:rPr>
          <w:rtl/>
        </w:rPr>
        <w:t xml:space="preserve"> </w:t>
      </w:r>
      <w:r w:rsidRPr="003E37F8">
        <w:rPr>
          <w:rFonts w:hint="eastAsia"/>
          <w:rtl/>
        </w:rPr>
        <w:t>وفيهم</w:t>
      </w:r>
      <w:r w:rsidRPr="003E37F8">
        <w:rPr>
          <w:rtl/>
        </w:rPr>
        <w:t xml:space="preserve"> </w:t>
      </w:r>
      <w:r w:rsidRPr="003E37F8">
        <w:rPr>
          <w:rFonts w:hint="eastAsia"/>
          <w:rtl/>
        </w:rPr>
        <w:t>ما</w:t>
      </w:r>
      <w:r w:rsidRPr="003E37F8">
        <w:rPr>
          <w:rtl/>
        </w:rPr>
        <w:t xml:space="preserve"> </w:t>
      </w:r>
      <w:r w:rsidRPr="003E37F8">
        <w:rPr>
          <w:rFonts w:hint="eastAsia"/>
          <w:rtl/>
        </w:rPr>
        <w:t>هو</w:t>
      </w:r>
      <w:r w:rsidRPr="003E37F8">
        <w:rPr>
          <w:rtl/>
        </w:rPr>
        <w:t xml:space="preserve"> </w:t>
      </w:r>
      <w:r w:rsidRPr="003E37F8">
        <w:rPr>
          <w:rFonts w:hint="eastAsia"/>
          <w:rtl/>
        </w:rPr>
        <w:t>دون</w:t>
      </w:r>
      <w:r w:rsidRPr="003E37F8">
        <w:rPr>
          <w:rtl/>
        </w:rPr>
        <w:t xml:space="preserve"> </w:t>
      </w:r>
      <w:r w:rsidRPr="003E37F8">
        <w:rPr>
          <w:rFonts w:hint="eastAsia"/>
          <w:rtl/>
        </w:rPr>
        <w:t>ما</w:t>
      </w:r>
      <w:r w:rsidRPr="003E37F8">
        <w:rPr>
          <w:rtl/>
        </w:rPr>
        <w:t xml:space="preserve"> </w:t>
      </w:r>
      <w:r w:rsidRPr="003E37F8">
        <w:rPr>
          <w:rFonts w:hint="eastAsia"/>
          <w:rtl/>
        </w:rPr>
        <w:t>فيكم</w:t>
      </w:r>
      <w:r w:rsidR="008D5048" w:rsidRPr="003E37F8">
        <w:rPr>
          <w:rtl/>
        </w:rPr>
        <w:t>.</w:t>
      </w:r>
    </w:p>
    <w:p w:rsidR="008B12FF" w:rsidRPr="003E37F8" w:rsidRDefault="008B12FF" w:rsidP="008A2BE6">
      <w:pPr>
        <w:pStyle w:val="libNormal"/>
        <w:rPr>
          <w:rtl/>
        </w:rPr>
      </w:pPr>
      <w:r w:rsidRPr="003E37F8">
        <w:rPr>
          <w:rFonts w:hint="eastAsia"/>
          <w:rtl/>
        </w:rPr>
        <w:t>أنشدُكم</w:t>
      </w:r>
      <w:r w:rsidRPr="003E37F8">
        <w:rPr>
          <w:rtl/>
        </w:rPr>
        <w:t xml:space="preserve"> </w:t>
      </w:r>
      <w:r w:rsidRPr="003E37F8">
        <w:rPr>
          <w:rFonts w:hint="eastAsia"/>
          <w:rtl/>
        </w:rPr>
        <w:t>الله</w:t>
      </w:r>
      <w:r w:rsidRPr="003E37F8">
        <w:rPr>
          <w:rtl/>
        </w:rPr>
        <w:t xml:space="preserve"> </w:t>
      </w:r>
      <w:r w:rsidR="00536E93">
        <w:rPr>
          <w:rFonts w:hint="eastAsia"/>
          <w:rtl/>
        </w:rPr>
        <w:t>أيّها</w:t>
      </w:r>
      <w:r w:rsidRPr="003E37F8">
        <w:rPr>
          <w:rtl/>
        </w:rPr>
        <w:t xml:space="preserve"> </w:t>
      </w:r>
      <w:r w:rsidRPr="003E37F8">
        <w:rPr>
          <w:rFonts w:hint="eastAsia"/>
          <w:rtl/>
        </w:rPr>
        <w:t>الرّهط</w:t>
      </w:r>
      <w:r w:rsidR="00481024">
        <w:rPr>
          <w:rtl/>
        </w:rPr>
        <w:t xml:space="preserve">، </w:t>
      </w:r>
      <w:r w:rsidRPr="003E37F8">
        <w:rPr>
          <w:rFonts w:hint="eastAsia"/>
          <w:rtl/>
        </w:rPr>
        <w:t>أتعلمون</w:t>
      </w:r>
      <w:r w:rsidRPr="003E37F8">
        <w:rPr>
          <w:rtl/>
        </w:rPr>
        <w:t xml:space="preserve"> </w:t>
      </w:r>
      <w:r w:rsidRPr="003E37F8">
        <w:rPr>
          <w:rFonts w:hint="eastAsia"/>
          <w:rtl/>
        </w:rPr>
        <w:t>أن</w:t>
      </w:r>
      <w:r w:rsidR="00BD2FFC">
        <w:rPr>
          <w:rFonts w:hint="cs"/>
          <w:rtl/>
        </w:rPr>
        <w:t>ّ</w:t>
      </w:r>
      <w:r w:rsidR="000058F3">
        <w:rPr>
          <w:rtl/>
        </w:rPr>
        <w:t xml:space="preserve"> الّذي </w:t>
      </w:r>
      <w:r w:rsidRPr="003E37F8">
        <w:rPr>
          <w:rFonts w:hint="eastAsia"/>
          <w:rtl/>
        </w:rPr>
        <w:t>شتمتموه</w:t>
      </w:r>
      <w:r w:rsidRPr="003E37F8">
        <w:rPr>
          <w:rtl/>
        </w:rPr>
        <w:t xml:space="preserve"> </w:t>
      </w:r>
      <w:r w:rsidRPr="003E37F8">
        <w:rPr>
          <w:rFonts w:hint="eastAsia"/>
          <w:rtl/>
        </w:rPr>
        <w:t>منذ</w:t>
      </w:r>
      <w:r w:rsidRPr="003E37F8">
        <w:rPr>
          <w:rtl/>
        </w:rPr>
        <w:t xml:space="preserve"> </w:t>
      </w:r>
      <w:r w:rsidRPr="003E37F8">
        <w:rPr>
          <w:rFonts w:hint="eastAsia"/>
          <w:rtl/>
        </w:rPr>
        <w:t>اليوم</w:t>
      </w:r>
      <w:r w:rsidR="00481024">
        <w:rPr>
          <w:rtl/>
        </w:rPr>
        <w:t xml:space="preserve">، </w:t>
      </w:r>
      <w:r w:rsidRPr="003E37F8">
        <w:rPr>
          <w:rFonts w:hint="eastAsia"/>
          <w:rtl/>
        </w:rPr>
        <w:t>صل</w:t>
      </w:r>
      <w:r w:rsidR="00BD2FFC">
        <w:rPr>
          <w:rFonts w:hint="cs"/>
          <w:rtl/>
        </w:rPr>
        <w:t>ّ</w:t>
      </w:r>
      <w:r w:rsidRPr="003E37F8">
        <w:rPr>
          <w:rFonts w:hint="eastAsia"/>
          <w:rtl/>
        </w:rPr>
        <w:t>ى</w:t>
      </w:r>
      <w:r w:rsidRPr="003E37F8">
        <w:rPr>
          <w:rtl/>
        </w:rPr>
        <w:t xml:space="preserve"> </w:t>
      </w:r>
      <w:r w:rsidRPr="003E37F8">
        <w:rPr>
          <w:rFonts w:hint="eastAsia"/>
          <w:rtl/>
        </w:rPr>
        <w:t>القبلتين</w:t>
      </w:r>
      <w:r w:rsidRPr="003E37F8">
        <w:rPr>
          <w:rtl/>
        </w:rPr>
        <w:t xml:space="preserve"> </w:t>
      </w:r>
      <w:r w:rsidRPr="003E37F8">
        <w:rPr>
          <w:rFonts w:hint="eastAsia"/>
          <w:rtl/>
        </w:rPr>
        <w:t>كلتيهما</w:t>
      </w:r>
      <w:r w:rsidRPr="003E37F8">
        <w:rPr>
          <w:rtl/>
        </w:rPr>
        <w:t xml:space="preserve"> </w:t>
      </w:r>
      <w:r w:rsidRPr="003E37F8">
        <w:rPr>
          <w:rFonts w:hint="eastAsia"/>
          <w:rtl/>
        </w:rPr>
        <w:t>وأنت</w:t>
      </w:r>
      <w:r w:rsidRPr="003E37F8">
        <w:rPr>
          <w:rtl/>
        </w:rPr>
        <w:t xml:space="preserve"> </w:t>
      </w:r>
      <w:r w:rsidRPr="003E37F8">
        <w:rPr>
          <w:rFonts w:hint="eastAsia"/>
          <w:rtl/>
        </w:rPr>
        <w:t>يا</w:t>
      </w:r>
      <w:r w:rsidRPr="003E37F8">
        <w:rPr>
          <w:rtl/>
        </w:rPr>
        <w:t xml:space="preserve"> </w:t>
      </w:r>
      <w:r w:rsidRPr="003E37F8">
        <w:rPr>
          <w:rFonts w:hint="eastAsia"/>
          <w:rtl/>
        </w:rPr>
        <w:t>معاوية</w:t>
      </w:r>
      <w:r w:rsidRPr="003E37F8">
        <w:rPr>
          <w:rtl/>
        </w:rPr>
        <w:t xml:space="preserve"> </w:t>
      </w:r>
      <w:r w:rsidRPr="003E37F8">
        <w:rPr>
          <w:rFonts w:hint="eastAsia"/>
          <w:rtl/>
        </w:rPr>
        <w:t>بهما</w:t>
      </w:r>
      <w:r w:rsidRPr="003E37F8">
        <w:rPr>
          <w:rtl/>
        </w:rPr>
        <w:t xml:space="preserve"> </w:t>
      </w:r>
      <w:r w:rsidRPr="003E37F8">
        <w:rPr>
          <w:rFonts w:hint="eastAsia"/>
          <w:rtl/>
        </w:rPr>
        <w:t>كافر</w:t>
      </w:r>
      <w:r w:rsidR="00481024">
        <w:rPr>
          <w:rtl/>
        </w:rPr>
        <w:t xml:space="preserve">، </w:t>
      </w:r>
      <w:r w:rsidRPr="003E37F8">
        <w:rPr>
          <w:rFonts w:hint="eastAsia"/>
          <w:rtl/>
        </w:rPr>
        <w:t>تراها</w:t>
      </w:r>
      <w:r w:rsidRPr="003E37F8">
        <w:rPr>
          <w:rtl/>
        </w:rPr>
        <w:t xml:space="preserve"> </w:t>
      </w:r>
      <w:r w:rsidRPr="003E37F8">
        <w:rPr>
          <w:rFonts w:hint="eastAsia"/>
          <w:rtl/>
        </w:rPr>
        <w:t>ضلالة</w:t>
      </w:r>
      <w:r w:rsidR="00481024">
        <w:rPr>
          <w:rtl/>
        </w:rPr>
        <w:t xml:space="preserve">، </w:t>
      </w:r>
      <w:r w:rsidRPr="003E37F8">
        <w:rPr>
          <w:rFonts w:hint="eastAsia"/>
          <w:rtl/>
        </w:rPr>
        <w:t>وتعبد</w:t>
      </w:r>
      <w:r w:rsidRPr="003E37F8">
        <w:rPr>
          <w:rtl/>
        </w:rPr>
        <w:t xml:space="preserve"> </w:t>
      </w:r>
      <w:r w:rsidRPr="003E37F8">
        <w:rPr>
          <w:rFonts w:hint="eastAsia"/>
          <w:rtl/>
        </w:rPr>
        <w:t>الل</w:t>
      </w:r>
      <w:r w:rsidR="00BD2FFC">
        <w:rPr>
          <w:rFonts w:hint="cs"/>
          <w:rtl/>
        </w:rPr>
        <w:t>ّ</w:t>
      </w:r>
      <w:r w:rsidRPr="003E37F8">
        <w:rPr>
          <w:rFonts w:hint="eastAsia"/>
          <w:rtl/>
        </w:rPr>
        <w:t>ات</w:t>
      </w:r>
      <w:r w:rsidRPr="003E37F8">
        <w:rPr>
          <w:rtl/>
        </w:rPr>
        <w:t xml:space="preserve"> </w:t>
      </w:r>
      <w:r w:rsidRPr="003E37F8">
        <w:rPr>
          <w:rFonts w:hint="eastAsia"/>
          <w:rtl/>
        </w:rPr>
        <w:t>والع</w:t>
      </w:r>
      <w:r w:rsidR="00BD2FFC">
        <w:rPr>
          <w:rFonts w:hint="cs"/>
          <w:rtl/>
        </w:rPr>
        <w:t>ُ</w:t>
      </w:r>
      <w:r w:rsidRPr="003E37F8">
        <w:rPr>
          <w:rFonts w:hint="eastAsia"/>
          <w:rtl/>
        </w:rPr>
        <w:t>ز</w:t>
      </w:r>
      <w:r w:rsidR="00BD2FFC">
        <w:rPr>
          <w:rFonts w:hint="cs"/>
          <w:rtl/>
        </w:rPr>
        <w:t>ّ</w:t>
      </w:r>
      <w:r w:rsidRPr="003E37F8">
        <w:rPr>
          <w:rFonts w:hint="eastAsia"/>
          <w:rtl/>
        </w:rPr>
        <w:t>ى</w:t>
      </w:r>
      <w:r w:rsidRPr="003E37F8">
        <w:rPr>
          <w:rtl/>
        </w:rPr>
        <w:t xml:space="preserve"> </w:t>
      </w:r>
      <w:r w:rsidRPr="003E37F8">
        <w:rPr>
          <w:rFonts w:hint="eastAsia"/>
          <w:rtl/>
        </w:rPr>
        <w:t>غواية</w:t>
      </w:r>
      <w:r w:rsidR="008D5048" w:rsidRPr="003E37F8">
        <w:rPr>
          <w:rtl/>
        </w:rPr>
        <w:t>.</w:t>
      </w:r>
    </w:p>
    <w:p w:rsidR="008B12FF" w:rsidRPr="003E37F8" w:rsidRDefault="008B12FF" w:rsidP="00BD2FFC">
      <w:pPr>
        <w:pStyle w:val="libNormal"/>
        <w:rPr>
          <w:rtl/>
        </w:rPr>
      </w:pPr>
      <w:r w:rsidRPr="003E37F8">
        <w:rPr>
          <w:rFonts w:hint="eastAsia"/>
          <w:rtl/>
        </w:rPr>
        <w:t>وأنشدكم</w:t>
      </w:r>
      <w:r w:rsidRPr="003E37F8">
        <w:rPr>
          <w:rtl/>
        </w:rPr>
        <w:t xml:space="preserve"> </w:t>
      </w:r>
      <w:r w:rsidRPr="003E37F8">
        <w:rPr>
          <w:rFonts w:hint="eastAsia"/>
          <w:rtl/>
        </w:rPr>
        <w:t>الله</w:t>
      </w:r>
      <w:r w:rsidRPr="003E37F8">
        <w:rPr>
          <w:rtl/>
        </w:rPr>
        <w:t xml:space="preserve"> </w:t>
      </w:r>
      <w:r w:rsidRPr="003E37F8">
        <w:rPr>
          <w:rFonts w:hint="eastAsia"/>
          <w:rtl/>
        </w:rPr>
        <w:t>هل</w:t>
      </w:r>
      <w:r w:rsidRPr="003E37F8">
        <w:rPr>
          <w:rtl/>
        </w:rPr>
        <w:t xml:space="preserve"> </w:t>
      </w:r>
      <w:r w:rsidRPr="003E37F8">
        <w:rPr>
          <w:rFonts w:hint="eastAsia"/>
          <w:rtl/>
        </w:rPr>
        <w:t>تعلمون</w:t>
      </w:r>
      <w:r w:rsidRPr="003E37F8">
        <w:rPr>
          <w:rtl/>
        </w:rPr>
        <w:t xml:space="preserve"> </w:t>
      </w:r>
      <w:r w:rsidR="00BD2FFC">
        <w:rPr>
          <w:rFonts w:hint="cs"/>
          <w:rtl/>
        </w:rPr>
        <w:t>أ</w:t>
      </w:r>
      <w:r w:rsidRPr="003E37F8">
        <w:rPr>
          <w:rFonts w:hint="eastAsia"/>
          <w:rtl/>
        </w:rPr>
        <w:t>ن</w:t>
      </w:r>
      <w:r w:rsidR="00BD2FFC">
        <w:rPr>
          <w:rFonts w:hint="cs"/>
          <w:rtl/>
        </w:rPr>
        <w:t>ّ</w:t>
      </w:r>
      <w:r w:rsidRPr="003E37F8">
        <w:rPr>
          <w:rFonts w:hint="eastAsia"/>
          <w:rtl/>
        </w:rPr>
        <w:t>ه</w:t>
      </w:r>
      <w:r w:rsidRPr="003E37F8">
        <w:rPr>
          <w:rtl/>
        </w:rPr>
        <w:t xml:space="preserve"> </w:t>
      </w:r>
      <w:r w:rsidRPr="003E37F8">
        <w:rPr>
          <w:rFonts w:hint="eastAsia"/>
          <w:rtl/>
        </w:rPr>
        <w:t>بايع</w:t>
      </w:r>
      <w:r w:rsidRPr="003E37F8">
        <w:rPr>
          <w:rtl/>
        </w:rPr>
        <w:t xml:space="preserve"> </w:t>
      </w:r>
      <w:r w:rsidRPr="003E37F8">
        <w:rPr>
          <w:rFonts w:hint="eastAsia"/>
          <w:rtl/>
        </w:rPr>
        <w:t>البيعتين</w:t>
      </w:r>
      <w:r w:rsidRPr="003E37F8">
        <w:rPr>
          <w:rtl/>
        </w:rPr>
        <w:t xml:space="preserve"> </w:t>
      </w:r>
      <w:r w:rsidRPr="003E37F8">
        <w:rPr>
          <w:rFonts w:hint="eastAsia"/>
          <w:rtl/>
        </w:rPr>
        <w:t>كلتيهما</w:t>
      </w:r>
      <w:r w:rsidR="008D5048" w:rsidRPr="003E37F8">
        <w:rPr>
          <w:rtl/>
        </w:rPr>
        <w:t>:</w:t>
      </w:r>
      <w:r w:rsidRPr="003E37F8">
        <w:rPr>
          <w:rtl/>
        </w:rPr>
        <w:t xml:space="preserve"> </w:t>
      </w:r>
      <w:r w:rsidRPr="003E37F8">
        <w:rPr>
          <w:rFonts w:hint="eastAsia"/>
          <w:rtl/>
        </w:rPr>
        <w:t>بيعة</w:t>
      </w:r>
      <w:r w:rsidRPr="003E37F8">
        <w:rPr>
          <w:rtl/>
        </w:rPr>
        <w:t xml:space="preserve"> </w:t>
      </w:r>
      <w:r w:rsidRPr="003E37F8">
        <w:rPr>
          <w:rFonts w:hint="eastAsia"/>
          <w:rtl/>
        </w:rPr>
        <w:t>الفتح</w:t>
      </w:r>
      <w:r w:rsidRPr="003E37F8">
        <w:rPr>
          <w:rtl/>
        </w:rPr>
        <w:t xml:space="preserve"> </w:t>
      </w:r>
      <w:r w:rsidRPr="003E37F8">
        <w:rPr>
          <w:rFonts w:hint="eastAsia"/>
          <w:rtl/>
        </w:rPr>
        <w:t>وبيعة</w:t>
      </w:r>
      <w:r w:rsidRPr="003E37F8">
        <w:rPr>
          <w:rtl/>
        </w:rPr>
        <w:t xml:space="preserve"> </w:t>
      </w:r>
      <w:r w:rsidRPr="003E37F8">
        <w:rPr>
          <w:rFonts w:hint="eastAsia"/>
          <w:rtl/>
        </w:rPr>
        <w:t>الرضوان</w:t>
      </w:r>
      <w:r w:rsidR="00481024">
        <w:rPr>
          <w:rtl/>
        </w:rPr>
        <w:t xml:space="preserve">، </w:t>
      </w:r>
      <w:r w:rsidRPr="003E37F8">
        <w:rPr>
          <w:rFonts w:hint="eastAsia"/>
          <w:rtl/>
        </w:rPr>
        <w:t>وأنت</w:t>
      </w:r>
      <w:r w:rsidRPr="003E37F8">
        <w:rPr>
          <w:rtl/>
        </w:rPr>
        <w:t xml:space="preserve"> </w:t>
      </w:r>
      <w:r w:rsidRPr="003E37F8">
        <w:rPr>
          <w:rFonts w:hint="eastAsia"/>
          <w:rtl/>
        </w:rPr>
        <w:t>يا</w:t>
      </w:r>
      <w:r w:rsidRPr="003E37F8">
        <w:rPr>
          <w:rtl/>
        </w:rPr>
        <w:t xml:space="preserve"> </w:t>
      </w:r>
      <w:r w:rsidRPr="003E37F8">
        <w:rPr>
          <w:rFonts w:hint="eastAsia"/>
          <w:rtl/>
        </w:rPr>
        <w:t>معاوية</w:t>
      </w:r>
      <w:r w:rsidRPr="003E37F8">
        <w:rPr>
          <w:rtl/>
        </w:rPr>
        <w:t xml:space="preserve"> </w:t>
      </w:r>
      <w:r w:rsidRPr="003E37F8">
        <w:rPr>
          <w:rFonts w:hint="eastAsia"/>
          <w:rtl/>
        </w:rPr>
        <w:t>بإحداهما</w:t>
      </w:r>
      <w:r w:rsidRPr="003E37F8">
        <w:rPr>
          <w:rtl/>
        </w:rPr>
        <w:t xml:space="preserve"> </w:t>
      </w:r>
      <w:r w:rsidRPr="003E37F8">
        <w:rPr>
          <w:rFonts w:hint="eastAsia"/>
          <w:rtl/>
        </w:rPr>
        <w:t>كافر</w:t>
      </w:r>
      <w:r w:rsidR="00481024">
        <w:rPr>
          <w:rtl/>
        </w:rPr>
        <w:t xml:space="preserve">، </w:t>
      </w:r>
      <w:r w:rsidRPr="003E37F8">
        <w:rPr>
          <w:rFonts w:hint="eastAsia"/>
          <w:rtl/>
        </w:rPr>
        <w:t>وبالأخرى</w:t>
      </w:r>
      <w:r w:rsidRPr="003E37F8">
        <w:rPr>
          <w:rtl/>
        </w:rPr>
        <w:t xml:space="preserve"> </w:t>
      </w:r>
      <w:r w:rsidRPr="003E37F8">
        <w:rPr>
          <w:rFonts w:hint="eastAsia"/>
          <w:rtl/>
        </w:rPr>
        <w:t>ناكث</w:t>
      </w:r>
      <w:r w:rsidR="008D5048" w:rsidRPr="003E37F8">
        <w:rPr>
          <w:rtl/>
        </w:rPr>
        <w:t>.</w:t>
      </w:r>
      <w:r w:rsidRPr="003E37F8">
        <w:rPr>
          <w:rtl/>
        </w:rPr>
        <w:t xml:space="preserve"> </w:t>
      </w:r>
      <w:r w:rsidRPr="003E37F8">
        <w:rPr>
          <w:rFonts w:hint="eastAsia"/>
          <w:rtl/>
        </w:rPr>
        <w:t>وأنشدكم</w:t>
      </w:r>
      <w:r w:rsidRPr="003E37F8">
        <w:rPr>
          <w:rtl/>
        </w:rPr>
        <w:t xml:space="preserve"> </w:t>
      </w:r>
      <w:r w:rsidRPr="003E37F8">
        <w:rPr>
          <w:rFonts w:hint="eastAsia"/>
          <w:rtl/>
        </w:rPr>
        <w:t>الله</w:t>
      </w:r>
      <w:r w:rsidRPr="003E37F8">
        <w:rPr>
          <w:rtl/>
        </w:rPr>
        <w:t xml:space="preserve"> </w:t>
      </w:r>
      <w:r w:rsidRPr="003E37F8">
        <w:rPr>
          <w:rFonts w:hint="eastAsia"/>
          <w:rtl/>
        </w:rPr>
        <w:t>هل</w:t>
      </w:r>
      <w:r w:rsidRPr="003E37F8">
        <w:rPr>
          <w:rtl/>
        </w:rPr>
        <w:t xml:space="preserve"> </w:t>
      </w:r>
      <w:r w:rsidRPr="003E37F8">
        <w:rPr>
          <w:rFonts w:hint="eastAsia"/>
          <w:rtl/>
        </w:rPr>
        <w:t>تعلمون</w:t>
      </w:r>
      <w:r w:rsidRPr="003E37F8">
        <w:rPr>
          <w:rtl/>
        </w:rPr>
        <w:t xml:space="preserve"> </w:t>
      </w:r>
      <w:r w:rsidR="00BD2FFC">
        <w:rPr>
          <w:rFonts w:hint="cs"/>
          <w:rtl/>
        </w:rPr>
        <w:t>أ</w:t>
      </w:r>
      <w:r w:rsidRPr="003E37F8">
        <w:rPr>
          <w:rFonts w:hint="eastAsia"/>
          <w:rtl/>
        </w:rPr>
        <w:t>ن</w:t>
      </w:r>
      <w:r w:rsidR="00BD2FFC">
        <w:rPr>
          <w:rFonts w:hint="cs"/>
          <w:rtl/>
        </w:rPr>
        <w:t>ّ</w:t>
      </w:r>
      <w:r w:rsidRPr="003E37F8">
        <w:rPr>
          <w:rFonts w:hint="eastAsia"/>
          <w:rtl/>
        </w:rPr>
        <w:t>ه</w:t>
      </w:r>
      <w:r w:rsidRPr="003E37F8">
        <w:rPr>
          <w:rtl/>
        </w:rPr>
        <w:t xml:space="preserve"> </w:t>
      </w:r>
      <w:r w:rsidRPr="003E37F8">
        <w:rPr>
          <w:rFonts w:hint="eastAsia"/>
          <w:rtl/>
        </w:rPr>
        <w:t>أو</w:t>
      </w:r>
      <w:r w:rsidR="00BD2FFC">
        <w:rPr>
          <w:rFonts w:hint="cs"/>
          <w:rtl/>
        </w:rPr>
        <w:t>ّ</w:t>
      </w:r>
      <w:r w:rsidRPr="003E37F8">
        <w:rPr>
          <w:rFonts w:hint="eastAsia"/>
          <w:rtl/>
        </w:rPr>
        <w:t>ل</w:t>
      </w:r>
      <w:r w:rsidRPr="003E37F8">
        <w:rPr>
          <w:rtl/>
        </w:rPr>
        <w:t xml:space="preserve"> </w:t>
      </w:r>
      <w:r w:rsidRPr="003E37F8">
        <w:rPr>
          <w:rFonts w:hint="eastAsia"/>
          <w:rtl/>
        </w:rPr>
        <w:t>الناس</w:t>
      </w:r>
      <w:r w:rsidRPr="003E37F8">
        <w:rPr>
          <w:rtl/>
        </w:rPr>
        <w:t xml:space="preserve"> </w:t>
      </w:r>
      <w:r w:rsidRPr="003E37F8">
        <w:rPr>
          <w:rFonts w:hint="eastAsia"/>
          <w:rtl/>
        </w:rPr>
        <w:t>إيماناً</w:t>
      </w:r>
      <w:r w:rsidR="00481024">
        <w:rPr>
          <w:rtl/>
        </w:rPr>
        <w:t xml:space="preserve">، </w:t>
      </w:r>
      <w:r w:rsidRPr="003E37F8">
        <w:rPr>
          <w:rFonts w:hint="eastAsia"/>
          <w:rtl/>
        </w:rPr>
        <w:t>وأن</w:t>
      </w:r>
      <w:r w:rsidR="00BD2FFC">
        <w:rPr>
          <w:rFonts w:hint="cs"/>
          <w:rtl/>
        </w:rPr>
        <w:t>ّ</w:t>
      </w:r>
      <w:r w:rsidRPr="003E37F8">
        <w:rPr>
          <w:rFonts w:hint="eastAsia"/>
          <w:rtl/>
        </w:rPr>
        <w:t>ك</w:t>
      </w:r>
      <w:r w:rsidRPr="003E37F8">
        <w:rPr>
          <w:rtl/>
        </w:rPr>
        <w:t xml:space="preserve"> </w:t>
      </w:r>
      <w:r w:rsidRPr="003E37F8">
        <w:rPr>
          <w:rFonts w:hint="eastAsia"/>
          <w:rtl/>
        </w:rPr>
        <w:t>يا</w:t>
      </w:r>
      <w:r w:rsidRPr="003E37F8">
        <w:rPr>
          <w:rtl/>
        </w:rPr>
        <w:t xml:space="preserve"> </w:t>
      </w:r>
      <w:r w:rsidRPr="003E37F8">
        <w:rPr>
          <w:rFonts w:hint="eastAsia"/>
          <w:rtl/>
        </w:rPr>
        <w:t>معاوية</w:t>
      </w:r>
      <w:r w:rsidRPr="003E37F8">
        <w:rPr>
          <w:rtl/>
        </w:rPr>
        <w:t xml:space="preserve"> </w:t>
      </w:r>
      <w:r w:rsidRPr="003E37F8">
        <w:rPr>
          <w:rFonts w:hint="eastAsia"/>
          <w:rtl/>
        </w:rPr>
        <w:t>وأباك</w:t>
      </w:r>
      <w:r w:rsidRPr="003E37F8">
        <w:rPr>
          <w:rtl/>
        </w:rPr>
        <w:t xml:space="preserve"> </w:t>
      </w:r>
      <w:r w:rsidRPr="003E37F8">
        <w:rPr>
          <w:rFonts w:hint="eastAsia"/>
          <w:rtl/>
        </w:rPr>
        <w:t>من</w:t>
      </w:r>
      <w:r w:rsidRPr="003E37F8">
        <w:rPr>
          <w:rtl/>
        </w:rPr>
        <w:t xml:space="preserve"> </w:t>
      </w:r>
      <w:r w:rsidRPr="003E37F8">
        <w:rPr>
          <w:rFonts w:hint="eastAsia"/>
          <w:rtl/>
        </w:rPr>
        <w:t>المؤل</w:t>
      </w:r>
      <w:r w:rsidR="00BD2FFC">
        <w:rPr>
          <w:rFonts w:hint="cs"/>
          <w:rtl/>
        </w:rPr>
        <w:t>ّ</w:t>
      </w:r>
      <w:r w:rsidRPr="003E37F8">
        <w:rPr>
          <w:rFonts w:hint="eastAsia"/>
          <w:rtl/>
        </w:rPr>
        <w:t>فة</w:t>
      </w:r>
      <w:r w:rsidRPr="003E37F8">
        <w:rPr>
          <w:rtl/>
        </w:rPr>
        <w:t xml:space="preserve"> </w:t>
      </w:r>
      <w:r w:rsidRPr="003E37F8">
        <w:rPr>
          <w:rFonts w:hint="eastAsia"/>
          <w:rtl/>
        </w:rPr>
        <w:t>قلوبهم</w:t>
      </w:r>
      <w:r w:rsidRPr="003E37F8">
        <w:rPr>
          <w:rtl/>
        </w:rPr>
        <w:t xml:space="preserve"> </w:t>
      </w:r>
      <w:r w:rsidRPr="003E37F8">
        <w:rPr>
          <w:rFonts w:hint="eastAsia"/>
          <w:rtl/>
        </w:rPr>
        <w:t>تسِرّون</w:t>
      </w:r>
      <w:r w:rsidRPr="003E37F8">
        <w:rPr>
          <w:rtl/>
        </w:rPr>
        <w:t xml:space="preserve"> </w:t>
      </w:r>
      <w:r w:rsidRPr="003E37F8">
        <w:rPr>
          <w:rFonts w:hint="eastAsia"/>
          <w:rtl/>
        </w:rPr>
        <w:t>الكفر</w:t>
      </w:r>
      <w:r w:rsidR="00481024">
        <w:rPr>
          <w:rtl/>
        </w:rPr>
        <w:t xml:space="preserve">، </w:t>
      </w:r>
      <w:r w:rsidRPr="003E37F8">
        <w:rPr>
          <w:rFonts w:hint="eastAsia"/>
          <w:rtl/>
        </w:rPr>
        <w:t>وتظهرون</w:t>
      </w:r>
      <w:r w:rsidRPr="003E37F8">
        <w:rPr>
          <w:rtl/>
        </w:rPr>
        <w:t xml:space="preserve"> </w:t>
      </w:r>
      <w:r w:rsidRPr="003E37F8">
        <w:rPr>
          <w:rFonts w:hint="eastAsia"/>
          <w:rtl/>
        </w:rPr>
        <w:t>الإسلام</w:t>
      </w:r>
      <w:r w:rsidR="00481024">
        <w:rPr>
          <w:rtl/>
        </w:rPr>
        <w:t xml:space="preserve">، </w:t>
      </w:r>
      <w:r w:rsidRPr="003E37F8">
        <w:rPr>
          <w:rFonts w:hint="eastAsia"/>
          <w:rtl/>
        </w:rPr>
        <w:t>وتستمالون</w:t>
      </w:r>
      <w:r w:rsidRPr="003E37F8">
        <w:rPr>
          <w:rtl/>
        </w:rPr>
        <w:t xml:space="preserve"> </w:t>
      </w:r>
      <w:r w:rsidRPr="003E37F8">
        <w:rPr>
          <w:rFonts w:hint="eastAsia"/>
          <w:rtl/>
        </w:rPr>
        <w:t>بالأموال</w:t>
      </w:r>
      <w:r w:rsidR="008D5048" w:rsidRPr="003E37F8">
        <w:rPr>
          <w:rtl/>
        </w:rPr>
        <w:t>.</w:t>
      </w:r>
    </w:p>
    <w:p w:rsidR="007605EF" w:rsidRDefault="007605EF" w:rsidP="007605EF">
      <w:pPr>
        <w:pStyle w:val="libLine"/>
        <w:rPr>
          <w:rtl/>
        </w:rPr>
      </w:pPr>
      <w:r>
        <w:rPr>
          <w:rFonts w:hint="cs"/>
          <w:rtl/>
        </w:rPr>
        <w:t>____________________</w:t>
      </w:r>
    </w:p>
    <w:p w:rsidR="007605EF" w:rsidRDefault="007605EF" w:rsidP="007605EF">
      <w:pPr>
        <w:pStyle w:val="libFootnote0"/>
        <w:rPr>
          <w:rtl/>
        </w:rPr>
      </w:pPr>
      <w:r>
        <w:rPr>
          <w:rFonts w:hint="cs"/>
          <w:rtl/>
        </w:rPr>
        <w:t xml:space="preserve">(1) </w:t>
      </w:r>
      <w:r w:rsidRPr="009E0B8D">
        <w:rPr>
          <w:rFonts w:hint="eastAsia"/>
          <w:rtl/>
        </w:rPr>
        <w:t>لاحاه</w:t>
      </w:r>
      <w:r>
        <w:rPr>
          <w:rtl/>
        </w:rPr>
        <w:t>:</w:t>
      </w:r>
      <w:r w:rsidRPr="009E0B8D">
        <w:rPr>
          <w:rtl/>
        </w:rPr>
        <w:t xml:space="preserve"> </w:t>
      </w:r>
      <w:r w:rsidRPr="009E0B8D">
        <w:rPr>
          <w:rFonts w:hint="eastAsia"/>
          <w:rtl/>
        </w:rPr>
        <w:t>شتمه</w:t>
      </w:r>
      <w:r>
        <w:rPr>
          <w:rtl/>
        </w:rPr>
        <w:t>.</w:t>
      </w:r>
    </w:p>
    <w:p w:rsidR="007605EF" w:rsidRDefault="007605EF" w:rsidP="007605EF">
      <w:pPr>
        <w:pStyle w:val="libFootnote0"/>
        <w:rPr>
          <w:rtl/>
        </w:rPr>
      </w:pPr>
      <w:r>
        <w:rPr>
          <w:rFonts w:hint="cs"/>
          <w:rtl/>
        </w:rPr>
        <w:t xml:space="preserve">(2) </w:t>
      </w:r>
      <w:r w:rsidRPr="009E0B8D">
        <w:rPr>
          <w:rFonts w:hint="eastAsia"/>
          <w:rtl/>
        </w:rPr>
        <w:t>سورة</w:t>
      </w:r>
      <w:r w:rsidRPr="009E0B8D">
        <w:rPr>
          <w:rtl/>
        </w:rPr>
        <w:t xml:space="preserve"> </w:t>
      </w:r>
      <w:r w:rsidRPr="009E0B8D">
        <w:rPr>
          <w:rFonts w:hint="eastAsia"/>
          <w:rtl/>
        </w:rPr>
        <w:t>الحجرات</w:t>
      </w:r>
      <w:r w:rsidR="00BD2FFC">
        <w:rPr>
          <w:rFonts w:hint="cs"/>
          <w:rtl/>
        </w:rPr>
        <w:t>:</w:t>
      </w:r>
      <w:r w:rsidRPr="009E0B8D">
        <w:rPr>
          <w:rtl/>
        </w:rPr>
        <w:t xml:space="preserve"> </w:t>
      </w:r>
      <w:r w:rsidRPr="009E0B8D">
        <w:rPr>
          <w:rFonts w:hint="eastAsia"/>
          <w:rtl/>
        </w:rPr>
        <w:t>الآية</w:t>
      </w:r>
      <w:r w:rsidRPr="009E0B8D">
        <w:rPr>
          <w:rtl/>
        </w:rPr>
        <w:t xml:space="preserve"> 6</w:t>
      </w:r>
      <w:r>
        <w:rPr>
          <w:rtl/>
        </w:rPr>
        <w:t>.</w:t>
      </w:r>
    </w:p>
    <w:p w:rsidR="007605EF" w:rsidRDefault="007605EF" w:rsidP="008A1A02">
      <w:pPr>
        <w:pStyle w:val="libNormal"/>
        <w:rPr>
          <w:rtl/>
        </w:rPr>
      </w:pPr>
      <w:r>
        <w:rPr>
          <w:rtl/>
        </w:rPr>
        <w:br w:type="page"/>
      </w:r>
    </w:p>
    <w:p w:rsidR="008B12FF" w:rsidRPr="003E37F8" w:rsidRDefault="008B12FF" w:rsidP="00BD2FFC">
      <w:pPr>
        <w:pStyle w:val="libNormal"/>
        <w:rPr>
          <w:rtl/>
        </w:rPr>
      </w:pPr>
      <w:r w:rsidRPr="003E37F8">
        <w:rPr>
          <w:rFonts w:hint="eastAsia"/>
          <w:rtl/>
        </w:rPr>
        <w:lastRenderedPageBreak/>
        <w:t>وأنشدكم</w:t>
      </w:r>
      <w:r w:rsidRPr="003E37F8">
        <w:rPr>
          <w:rtl/>
        </w:rPr>
        <w:t xml:space="preserve"> </w:t>
      </w:r>
      <w:r w:rsidRPr="003E37F8">
        <w:rPr>
          <w:rFonts w:hint="eastAsia"/>
          <w:rtl/>
        </w:rPr>
        <w:t>الله</w:t>
      </w:r>
      <w:r w:rsidR="00481024">
        <w:rPr>
          <w:rtl/>
        </w:rPr>
        <w:t xml:space="preserve">، </w:t>
      </w:r>
      <w:r w:rsidRPr="003E37F8">
        <w:rPr>
          <w:rFonts w:hint="eastAsia"/>
          <w:rtl/>
        </w:rPr>
        <w:t>ألستم</w:t>
      </w:r>
      <w:r w:rsidRPr="003E37F8">
        <w:rPr>
          <w:rtl/>
        </w:rPr>
        <w:t xml:space="preserve"> </w:t>
      </w:r>
      <w:r w:rsidRPr="003E37F8">
        <w:rPr>
          <w:rFonts w:hint="eastAsia"/>
          <w:rtl/>
        </w:rPr>
        <w:t>تعلمون</w:t>
      </w:r>
      <w:r w:rsidRPr="003E37F8">
        <w:rPr>
          <w:rtl/>
        </w:rPr>
        <w:t xml:space="preserve"> </w:t>
      </w:r>
      <w:r w:rsidRPr="003E37F8">
        <w:rPr>
          <w:rFonts w:hint="eastAsia"/>
          <w:rtl/>
        </w:rPr>
        <w:t>أنّه</w:t>
      </w:r>
      <w:r w:rsidRPr="003E37F8">
        <w:rPr>
          <w:rtl/>
        </w:rPr>
        <w:t xml:space="preserve"> </w:t>
      </w:r>
      <w:r w:rsidRPr="003E37F8">
        <w:rPr>
          <w:rFonts w:hint="eastAsia"/>
          <w:rtl/>
        </w:rPr>
        <w:t>كان</w:t>
      </w:r>
      <w:r w:rsidRPr="003E37F8">
        <w:rPr>
          <w:rtl/>
        </w:rPr>
        <w:t xml:space="preserve"> </w:t>
      </w:r>
      <w:r w:rsidRPr="003E37F8">
        <w:rPr>
          <w:rFonts w:hint="eastAsia"/>
          <w:rtl/>
        </w:rPr>
        <w:t>صاحب</w:t>
      </w:r>
      <w:r w:rsidRPr="003E37F8">
        <w:rPr>
          <w:rtl/>
        </w:rPr>
        <w:t xml:space="preserve"> </w:t>
      </w:r>
      <w:r w:rsidRPr="003E37F8">
        <w:rPr>
          <w:rFonts w:hint="eastAsia"/>
          <w:rtl/>
        </w:rPr>
        <w:t>راية</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يوم</w:t>
      </w:r>
      <w:r w:rsidRPr="003E37F8">
        <w:rPr>
          <w:rtl/>
        </w:rPr>
        <w:t xml:space="preserve"> </w:t>
      </w:r>
      <w:r w:rsidRPr="003E37F8">
        <w:rPr>
          <w:rFonts w:hint="eastAsia"/>
          <w:rtl/>
        </w:rPr>
        <w:t>بَدْر</w:t>
      </w:r>
      <w:r w:rsidR="00481024">
        <w:rPr>
          <w:rtl/>
        </w:rPr>
        <w:t xml:space="preserve">، </w:t>
      </w:r>
      <w:r w:rsidRPr="003E37F8">
        <w:rPr>
          <w:rFonts w:hint="eastAsia"/>
          <w:rtl/>
        </w:rPr>
        <w:t>وأنَّ</w:t>
      </w:r>
      <w:r w:rsidRPr="003E37F8">
        <w:rPr>
          <w:rtl/>
        </w:rPr>
        <w:t xml:space="preserve"> </w:t>
      </w:r>
      <w:r w:rsidRPr="003E37F8">
        <w:rPr>
          <w:rFonts w:hint="eastAsia"/>
          <w:rtl/>
        </w:rPr>
        <w:t>راية</w:t>
      </w:r>
      <w:r w:rsidRPr="003E37F8">
        <w:rPr>
          <w:rtl/>
        </w:rPr>
        <w:t xml:space="preserve"> </w:t>
      </w:r>
      <w:r w:rsidRPr="003E37F8">
        <w:rPr>
          <w:rFonts w:hint="eastAsia"/>
          <w:rtl/>
        </w:rPr>
        <w:t>المشركين</w:t>
      </w:r>
      <w:r w:rsidRPr="003E37F8">
        <w:rPr>
          <w:rtl/>
        </w:rPr>
        <w:t xml:space="preserve"> </w:t>
      </w:r>
      <w:r w:rsidRPr="003E37F8">
        <w:rPr>
          <w:rFonts w:hint="eastAsia"/>
          <w:rtl/>
        </w:rPr>
        <w:t>كانت</w:t>
      </w:r>
      <w:r w:rsidRPr="003E37F8">
        <w:rPr>
          <w:rtl/>
        </w:rPr>
        <w:t xml:space="preserve"> </w:t>
      </w:r>
      <w:r w:rsidRPr="003E37F8">
        <w:rPr>
          <w:rFonts w:hint="eastAsia"/>
          <w:rtl/>
        </w:rPr>
        <w:t>مع</w:t>
      </w:r>
      <w:r w:rsidRPr="003E37F8">
        <w:rPr>
          <w:rtl/>
        </w:rPr>
        <w:t xml:space="preserve"> </w:t>
      </w:r>
      <w:r w:rsidRPr="003E37F8">
        <w:rPr>
          <w:rFonts w:hint="eastAsia"/>
          <w:rtl/>
        </w:rPr>
        <w:t>معاوية</w:t>
      </w:r>
      <w:r w:rsidRPr="003E37F8">
        <w:rPr>
          <w:rtl/>
        </w:rPr>
        <w:t xml:space="preserve"> </w:t>
      </w:r>
      <w:r w:rsidRPr="003E37F8">
        <w:rPr>
          <w:rFonts w:hint="eastAsia"/>
          <w:rtl/>
        </w:rPr>
        <w:t>ومع</w:t>
      </w:r>
      <w:r w:rsidRPr="003E37F8">
        <w:rPr>
          <w:rtl/>
        </w:rPr>
        <w:t xml:space="preserve"> </w:t>
      </w:r>
      <w:r w:rsidRPr="003E37F8">
        <w:rPr>
          <w:rFonts w:hint="eastAsia"/>
          <w:rtl/>
        </w:rPr>
        <w:t>أبيه</w:t>
      </w:r>
      <w:r w:rsidR="00481024">
        <w:rPr>
          <w:rtl/>
        </w:rPr>
        <w:t xml:space="preserve">، </w:t>
      </w:r>
      <w:r w:rsidR="00BC75AC">
        <w:rPr>
          <w:rtl/>
        </w:rPr>
        <w:t xml:space="preserve">ثمّ </w:t>
      </w:r>
      <w:r w:rsidRPr="003E37F8">
        <w:rPr>
          <w:rFonts w:hint="eastAsia"/>
          <w:rtl/>
        </w:rPr>
        <w:t>لقيكم</w:t>
      </w:r>
      <w:r w:rsidRPr="003E37F8">
        <w:rPr>
          <w:rtl/>
        </w:rPr>
        <w:t xml:space="preserve"> </w:t>
      </w:r>
      <w:r w:rsidRPr="003E37F8">
        <w:rPr>
          <w:rFonts w:hint="eastAsia"/>
          <w:rtl/>
        </w:rPr>
        <w:t>يوم</w:t>
      </w:r>
      <w:r w:rsidRPr="003E37F8">
        <w:rPr>
          <w:rtl/>
        </w:rPr>
        <w:t xml:space="preserve"> </w:t>
      </w:r>
      <w:r w:rsidRPr="003E37F8">
        <w:rPr>
          <w:rFonts w:hint="eastAsia"/>
          <w:rtl/>
        </w:rPr>
        <w:t>أُحد</w:t>
      </w:r>
      <w:r w:rsidRPr="003E37F8">
        <w:rPr>
          <w:rtl/>
        </w:rPr>
        <w:t xml:space="preserve"> </w:t>
      </w:r>
      <w:r w:rsidRPr="003E37F8">
        <w:rPr>
          <w:rFonts w:hint="eastAsia"/>
          <w:rtl/>
        </w:rPr>
        <w:t>ويوم</w:t>
      </w:r>
      <w:r w:rsidRPr="003E37F8">
        <w:rPr>
          <w:rtl/>
        </w:rPr>
        <w:t xml:space="preserve"> </w:t>
      </w:r>
      <w:r w:rsidRPr="003E37F8">
        <w:rPr>
          <w:rFonts w:hint="eastAsia"/>
          <w:rtl/>
        </w:rPr>
        <w:t>الأحزاب</w:t>
      </w:r>
      <w:r w:rsidR="00481024">
        <w:rPr>
          <w:rtl/>
        </w:rPr>
        <w:t xml:space="preserve">، </w:t>
      </w:r>
      <w:r w:rsidRPr="003E37F8">
        <w:rPr>
          <w:rFonts w:hint="eastAsia"/>
          <w:rtl/>
        </w:rPr>
        <w:t>ومعه</w:t>
      </w:r>
      <w:r w:rsidRPr="003E37F8">
        <w:rPr>
          <w:rtl/>
        </w:rPr>
        <w:t xml:space="preserve"> </w:t>
      </w:r>
      <w:r w:rsidRPr="003E37F8">
        <w:rPr>
          <w:rFonts w:hint="eastAsia"/>
          <w:rtl/>
        </w:rPr>
        <w:t>راية</w:t>
      </w:r>
      <w:r w:rsidRPr="003E37F8">
        <w:rPr>
          <w:rtl/>
        </w:rPr>
        <w:t xml:space="preserve"> </w:t>
      </w:r>
      <w:r w:rsidRPr="003E37F8">
        <w:rPr>
          <w:rFonts w:hint="eastAsia"/>
          <w:rtl/>
        </w:rPr>
        <w:t>رسول</w:t>
      </w:r>
      <w:r w:rsidR="007956F4">
        <w:rPr>
          <w:rtl/>
        </w:rPr>
        <w:t xml:space="preserve"> صلّى الله عليه وآله</w:t>
      </w:r>
      <w:r w:rsidR="00942447">
        <w:rPr>
          <w:rtl/>
        </w:rPr>
        <w:t xml:space="preserve"> وسلّم</w:t>
      </w:r>
      <w:r w:rsidR="00481024">
        <w:rPr>
          <w:rFonts w:hint="eastAsia"/>
          <w:rtl/>
        </w:rPr>
        <w:t xml:space="preserve">، </w:t>
      </w:r>
      <w:r w:rsidRPr="003E37F8">
        <w:rPr>
          <w:rFonts w:hint="eastAsia"/>
          <w:rtl/>
        </w:rPr>
        <w:t>ومعك</w:t>
      </w:r>
      <w:r w:rsidRPr="003E37F8">
        <w:rPr>
          <w:rtl/>
        </w:rPr>
        <w:t xml:space="preserve"> </w:t>
      </w:r>
      <w:r w:rsidRPr="003E37F8">
        <w:rPr>
          <w:rFonts w:hint="eastAsia"/>
          <w:rtl/>
        </w:rPr>
        <w:t>ومع</w:t>
      </w:r>
      <w:r w:rsidRPr="003E37F8">
        <w:rPr>
          <w:rtl/>
        </w:rPr>
        <w:t xml:space="preserve"> </w:t>
      </w:r>
      <w:r w:rsidRPr="003E37F8">
        <w:rPr>
          <w:rFonts w:hint="eastAsia"/>
          <w:rtl/>
        </w:rPr>
        <w:t>أبيك</w:t>
      </w:r>
      <w:r w:rsidRPr="003E37F8">
        <w:rPr>
          <w:rtl/>
        </w:rPr>
        <w:t xml:space="preserve"> </w:t>
      </w:r>
      <w:r w:rsidRPr="003E37F8">
        <w:rPr>
          <w:rFonts w:hint="eastAsia"/>
          <w:rtl/>
        </w:rPr>
        <w:t>راية</w:t>
      </w:r>
      <w:r w:rsidRPr="003E37F8">
        <w:rPr>
          <w:rtl/>
        </w:rPr>
        <w:t xml:space="preserve"> </w:t>
      </w:r>
      <w:r w:rsidRPr="003E37F8">
        <w:rPr>
          <w:rFonts w:hint="eastAsia"/>
          <w:rtl/>
        </w:rPr>
        <w:t>الشرك</w:t>
      </w:r>
      <w:r w:rsidR="00481024">
        <w:rPr>
          <w:rtl/>
        </w:rPr>
        <w:t xml:space="preserve">، </w:t>
      </w:r>
      <w:r w:rsidRPr="003E37F8">
        <w:rPr>
          <w:rFonts w:hint="eastAsia"/>
          <w:rtl/>
        </w:rPr>
        <w:t>وفي</w:t>
      </w:r>
      <w:r w:rsidRPr="003E37F8">
        <w:rPr>
          <w:rtl/>
        </w:rPr>
        <w:t xml:space="preserve"> </w:t>
      </w:r>
      <w:r w:rsidRPr="003E37F8">
        <w:rPr>
          <w:rFonts w:hint="eastAsia"/>
          <w:rtl/>
        </w:rPr>
        <w:t>كل</w:t>
      </w:r>
      <w:r w:rsidRPr="003E37F8">
        <w:rPr>
          <w:rtl/>
        </w:rPr>
        <w:t xml:space="preserve"> </w:t>
      </w:r>
      <w:r w:rsidRPr="003E37F8">
        <w:rPr>
          <w:rFonts w:hint="eastAsia"/>
          <w:rtl/>
        </w:rPr>
        <w:t>ذلك</w:t>
      </w:r>
      <w:r w:rsidRPr="003E37F8">
        <w:rPr>
          <w:rtl/>
        </w:rPr>
        <w:t xml:space="preserve"> </w:t>
      </w:r>
      <w:r w:rsidRPr="003E37F8">
        <w:rPr>
          <w:rFonts w:hint="eastAsia"/>
          <w:rtl/>
        </w:rPr>
        <w:t>يفتح</w:t>
      </w:r>
      <w:r w:rsidRPr="003E37F8">
        <w:rPr>
          <w:rtl/>
        </w:rPr>
        <w:t xml:space="preserve"> </w:t>
      </w:r>
      <w:r w:rsidRPr="003E37F8">
        <w:rPr>
          <w:rFonts w:hint="eastAsia"/>
          <w:rtl/>
        </w:rPr>
        <w:t>الله</w:t>
      </w:r>
      <w:r w:rsidRPr="003E37F8">
        <w:rPr>
          <w:rtl/>
        </w:rPr>
        <w:t xml:space="preserve"> </w:t>
      </w:r>
      <w:r w:rsidRPr="003E37F8">
        <w:rPr>
          <w:rFonts w:hint="eastAsia"/>
          <w:rtl/>
        </w:rPr>
        <w:t>له</w:t>
      </w:r>
      <w:r w:rsidRPr="003E37F8">
        <w:rPr>
          <w:rtl/>
        </w:rPr>
        <w:t xml:space="preserve"> </w:t>
      </w:r>
      <w:r w:rsidRPr="003E37F8">
        <w:rPr>
          <w:rFonts w:hint="eastAsia"/>
          <w:rtl/>
        </w:rPr>
        <w:t>ويُفلج</w:t>
      </w:r>
      <w:r w:rsidRPr="003E37F8">
        <w:rPr>
          <w:rtl/>
        </w:rPr>
        <w:t xml:space="preserve"> </w:t>
      </w:r>
      <w:r w:rsidRPr="003E37F8">
        <w:rPr>
          <w:rFonts w:hint="eastAsia"/>
          <w:rtl/>
        </w:rPr>
        <w:t>حجّتَه</w:t>
      </w:r>
      <w:r w:rsidRPr="003E37F8">
        <w:rPr>
          <w:rtl/>
        </w:rPr>
        <w:t xml:space="preserve"> </w:t>
      </w:r>
      <w:r w:rsidRPr="003E37F8">
        <w:rPr>
          <w:rFonts w:hint="eastAsia"/>
          <w:rtl/>
        </w:rPr>
        <w:t>وينصر</w:t>
      </w:r>
      <w:r w:rsidRPr="003E37F8">
        <w:rPr>
          <w:rtl/>
        </w:rPr>
        <w:t xml:space="preserve"> </w:t>
      </w:r>
      <w:r w:rsidRPr="003E37F8">
        <w:rPr>
          <w:rFonts w:hint="eastAsia"/>
          <w:rtl/>
        </w:rPr>
        <w:t>دعوته</w:t>
      </w:r>
      <w:r w:rsidRPr="003E37F8">
        <w:rPr>
          <w:rtl/>
        </w:rPr>
        <w:t xml:space="preserve"> </w:t>
      </w:r>
      <w:r w:rsidRPr="003E37F8">
        <w:rPr>
          <w:rFonts w:hint="eastAsia"/>
          <w:rtl/>
        </w:rPr>
        <w:t>ويصدّق</w:t>
      </w:r>
      <w:r w:rsidRPr="003E37F8">
        <w:rPr>
          <w:rtl/>
        </w:rPr>
        <w:t xml:space="preserve"> </w:t>
      </w:r>
      <w:r w:rsidRPr="003E37F8">
        <w:rPr>
          <w:rFonts w:hint="eastAsia"/>
          <w:rtl/>
        </w:rPr>
        <w:t>حديثه</w:t>
      </w:r>
      <w:r w:rsidR="00481024">
        <w:rPr>
          <w:rtl/>
        </w:rPr>
        <w:t xml:space="preserve">، </w:t>
      </w:r>
      <w:r w:rsidRPr="003E37F8">
        <w:rPr>
          <w:rFonts w:hint="eastAsia"/>
          <w:rtl/>
        </w:rPr>
        <w:t>ورسول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في</w:t>
      </w:r>
      <w:r w:rsidRPr="003E37F8">
        <w:rPr>
          <w:rtl/>
        </w:rPr>
        <w:t xml:space="preserve"> </w:t>
      </w:r>
      <w:r w:rsidRPr="003E37F8">
        <w:rPr>
          <w:rFonts w:hint="eastAsia"/>
          <w:rtl/>
        </w:rPr>
        <w:t>تلك</w:t>
      </w:r>
      <w:r w:rsidRPr="003E37F8">
        <w:rPr>
          <w:rtl/>
        </w:rPr>
        <w:t xml:space="preserve"> </w:t>
      </w:r>
      <w:r w:rsidRPr="003E37F8">
        <w:rPr>
          <w:rFonts w:hint="eastAsia"/>
          <w:rtl/>
        </w:rPr>
        <w:t>المواطن</w:t>
      </w:r>
      <w:r w:rsidRPr="003E37F8">
        <w:rPr>
          <w:rtl/>
        </w:rPr>
        <w:t xml:space="preserve"> </w:t>
      </w:r>
      <w:r w:rsidRPr="003E37F8">
        <w:rPr>
          <w:rFonts w:hint="eastAsia"/>
          <w:rtl/>
        </w:rPr>
        <w:t>كل</w:t>
      </w:r>
      <w:r w:rsidR="00BD2FFC">
        <w:rPr>
          <w:rFonts w:hint="cs"/>
          <w:rtl/>
        </w:rPr>
        <w:t>ّ</w:t>
      </w:r>
      <w:r w:rsidRPr="003E37F8">
        <w:rPr>
          <w:rFonts w:hint="eastAsia"/>
          <w:rtl/>
        </w:rPr>
        <w:t>ها</w:t>
      </w:r>
      <w:r w:rsidRPr="003E37F8">
        <w:rPr>
          <w:rtl/>
        </w:rPr>
        <w:t xml:space="preserve"> </w:t>
      </w:r>
      <w:r w:rsidRPr="003E37F8">
        <w:rPr>
          <w:rFonts w:hint="eastAsia"/>
          <w:rtl/>
        </w:rPr>
        <w:t>عنه</w:t>
      </w:r>
      <w:r w:rsidRPr="003E37F8">
        <w:rPr>
          <w:rtl/>
        </w:rPr>
        <w:t xml:space="preserve"> </w:t>
      </w:r>
      <w:r w:rsidRPr="003E37F8">
        <w:rPr>
          <w:rFonts w:hint="eastAsia"/>
          <w:rtl/>
        </w:rPr>
        <w:t>راضٍ</w:t>
      </w:r>
      <w:r w:rsidR="00481024">
        <w:rPr>
          <w:rFonts w:hint="eastAsia"/>
          <w:rtl/>
        </w:rPr>
        <w:t xml:space="preserve">، </w:t>
      </w:r>
      <w:r w:rsidRPr="003E37F8">
        <w:rPr>
          <w:rFonts w:hint="eastAsia"/>
          <w:rtl/>
        </w:rPr>
        <w:t>وعليك</w:t>
      </w:r>
      <w:r w:rsidRPr="003E37F8">
        <w:rPr>
          <w:rtl/>
        </w:rPr>
        <w:t xml:space="preserve"> </w:t>
      </w:r>
      <w:r w:rsidRPr="003E37F8">
        <w:rPr>
          <w:rFonts w:hint="eastAsia"/>
          <w:rtl/>
        </w:rPr>
        <w:t>وعلى</w:t>
      </w:r>
      <w:r w:rsidRPr="003E37F8">
        <w:rPr>
          <w:rtl/>
        </w:rPr>
        <w:t xml:space="preserve"> </w:t>
      </w:r>
      <w:r w:rsidRPr="003E37F8">
        <w:rPr>
          <w:rFonts w:hint="eastAsia"/>
          <w:rtl/>
        </w:rPr>
        <w:t>أبيك</w:t>
      </w:r>
      <w:r w:rsidRPr="003E37F8">
        <w:rPr>
          <w:rtl/>
        </w:rPr>
        <w:t xml:space="preserve"> </w:t>
      </w:r>
      <w:r w:rsidRPr="003E37F8">
        <w:rPr>
          <w:rFonts w:hint="eastAsia"/>
          <w:rtl/>
        </w:rPr>
        <w:t>ساخط</w:t>
      </w:r>
      <w:r w:rsidRPr="003E37F8">
        <w:rPr>
          <w:rtl/>
        </w:rPr>
        <w:t xml:space="preserve"> </w:t>
      </w:r>
      <w:r w:rsidRPr="003E37F8">
        <w:rPr>
          <w:rFonts w:hint="eastAsia"/>
          <w:rtl/>
        </w:rPr>
        <w:t>وأنشدُك</w:t>
      </w:r>
      <w:r w:rsidRPr="003E37F8">
        <w:rPr>
          <w:rtl/>
        </w:rPr>
        <w:t xml:space="preserve"> </w:t>
      </w:r>
      <w:r w:rsidRPr="003E37F8">
        <w:rPr>
          <w:rFonts w:hint="eastAsia"/>
          <w:rtl/>
        </w:rPr>
        <w:t>الله</w:t>
      </w:r>
      <w:r w:rsidRPr="003E37F8">
        <w:rPr>
          <w:rtl/>
        </w:rPr>
        <w:t xml:space="preserve"> </w:t>
      </w:r>
      <w:r w:rsidRPr="003E37F8">
        <w:rPr>
          <w:rFonts w:hint="eastAsia"/>
          <w:rtl/>
        </w:rPr>
        <w:t>يا</w:t>
      </w:r>
      <w:r w:rsidRPr="003E37F8">
        <w:rPr>
          <w:rtl/>
        </w:rPr>
        <w:t xml:space="preserve"> </w:t>
      </w:r>
      <w:r w:rsidRPr="003E37F8">
        <w:rPr>
          <w:rFonts w:hint="eastAsia"/>
          <w:rtl/>
        </w:rPr>
        <w:t>معاوية</w:t>
      </w:r>
      <w:r w:rsidR="00481024">
        <w:rPr>
          <w:rtl/>
        </w:rPr>
        <w:t xml:space="preserve">، </w:t>
      </w:r>
      <w:r w:rsidRPr="003E37F8">
        <w:rPr>
          <w:rFonts w:hint="eastAsia"/>
          <w:rtl/>
        </w:rPr>
        <w:t>أتذكر</w:t>
      </w:r>
      <w:r w:rsidRPr="003E37F8">
        <w:rPr>
          <w:rtl/>
        </w:rPr>
        <w:t xml:space="preserve"> </w:t>
      </w:r>
      <w:r w:rsidRPr="003E37F8">
        <w:rPr>
          <w:rFonts w:hint="eastAsia"/>
          <w:rtl/>
        </w:rPr>
        <w:t>يوماً</w:t>
      </w:r>
      <w:r w:rsidRPr="003E37F8">
        <w:rPr>
          <w:rtl/>
        </w:rPr>
        <w:t xml:space="preserve"> </w:t>
      </w:r>
      <w:r w:rsidRPr="003E37F8">
        <w:rPr>
          <w:rFonts w:hint="eastAsia"/>
          <w:rtl/>
        </w:rPr>
        <w:t>جاء</w:t>
      </w:r>
      <w:r w:rsidRPr="003E37F8">
        <w:rPr>
          <w:rtl/>
        </w:rPr>
        <w:t xml:space="preserve"> </w:t>
      </w:r>
      <w:r w:rsidRPr="003E37F8">
        <w:rPr>
          <w:rFonts w:hint="eastAsia"/>
          <w:rtl/>
        </w:rPr>
        <w:t>أبوك</w:t>
      </w:r>
      <w:r w:rsidRPr="003E37F8">
        <w:rPr>
          <w:rtl/>
        </w:rPr>
        <w:t xml:space="preserve"> </w:t>
      </w:r>
      <w:r w:rsidRPr="003E37F8">
        <w:rPr>
          <w:rFonts w:hint="eastAsia"/>
          <w:rtl/>
        </w:rPr>
        <w:t>على</w:t>
      </w:r>
      <w:r w:rsidRPr="003E37F8">
        <w:rPr>
          <w:rtl/>
        </w:rPr>
        <w:t xml:space="preserve"> </w:t>
      </w:r>
      <w:r w:rsidRPr="003E37F8">
        <w:rPr>
          <w:rFonts w:hint="eastAsia"/>
          <w:rtl/>
        </w:rPr>
        <w:t>جمل</w:t>
      </w:r>
      <w:r w:rsidRPr="003E37F8">
        <w:rPr>
          <w:rtl/>
        </w:rPr>
        <w:t xml:space="preserve"> </w:t>
      </w:r>
      <w:r w:rsidRPr="003E37F8">
        <w:rPr>
          <w:rFonts w:hint="eastAsia"/>
          <w:rtl/>
        </w:rPr>
        <w:t>أحمر</w:t>
      </w:r>
      <w:r w:rsidR="00481024">
        <w:rPr>
          <w:rtl/>
        </w:rPr>
        <w:t xml:space="preserve">، </w:t>
      </w:r>
      <w:r w:rsidRPr="003E37F8">
        <w:rPr>
          <w:rFonts w:hint="eastAsia"/>
          <w:rtl/>
        </w:rPr>
        <w:t>وأنت</w:t>
      </w:r>
      <w:r w:rsidRPr="003E37F8">
        <w:rPr>
          <w:rtl/>
        </w:rPr>
        <w:t xml:space="preserve"> </w:t>
      </w:r>
      <w:r w:rsidRPr="003E37F8">
        <w:rPr>
          <w:rFonts w:hint="eastAsia"/>
          <w:rtl/>
        </w:rPr>
        <w:t>تسوقُه</w:t>
      </w:r>
      <w:r w:rsidR="00481024">
        <w:rPr>
          <w:rtl/>
        </w:rPr>
        <w:t xml:space="preserve">، </w:t>
      </w:r>
      <w:r w:rsidRPr="003E37F8">
        <w:rPr>
          <w:rFonts w:hint="eastAsia"/>
          <w:rtl/>
        </w:rPr>
        <w:t>وأخوك</w:t>
      </w:r>
      <w:r w:rsidRPr="003E37F8">
        <w:rPr>
          <w:rtl/>
        </w:rPr>
        <w:t xml:space="preserve"> </w:t>
      </w:r>
      <w:r w:rsidRPr="003E37F8">
        <w:rPr>
          <w:rFonts w:hint="eastAsia"/>
          <w:rtl/>
        </w:rPr>
        <w:t>عتْبة</w:t>
      </w:r>
      <w:r w:rsidRPr="003E37F8">
        <w:rPr>
          <w:rtl/>
        </w:rPr>
        <w:t xml:space="preserve"> </w:t>
      </w:r>
      <w:r w:rsidRPr="003E37F8">
        <w:rPr>
          <w:rFonts w:hint="eastAsia"/>
          <w:rtl/>
        </w:rPr>
        <w:t>هذا</w:t>
      </w:r>
      <w:r w:rsidRPr="003E37F8">
        <w:rPr>
          <w:rtl/>
        </w:rPr>
        <w:t xml:space="preserve"> </w:t>
      </w:r>
      <w:r w:rsidRPr="003E37F8">
        <w:rPr>
          <w:rFonts w:hint="eastAsia"/>
          <w:rtl/>
        </w:rPr>
        <w:t>يقوده</w:t>
      </w:r>
      <w:r w:rsidR="00481024">
        <w:rPr>
          <w:rtl/>
        </w:rPr>
        <w:t xml:space="preserve">، </w:t>
      </w:r>
      <w:r w:rsidRPr="003E37F8">
        <w:rPr>
          <w:rFonts w:hint="eastAsia"/>
          <w:rtl/>
        </w:rPr>
        <w:t>فرآكم</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00481024">
        <w:rPr>
          <w:rtl/>
        </w:rPr>
        <w:t xml:space="preserve">، </w:t>
      </w:r>
      <w:r w:rsidRPr="003E37F8">
        <w:rPr>
          <w:rFonts w:hint="eastAsia"/>
          <w:rtl/>
        </w:rPr>
        <w:t>فقال</w:t>
      </w:r>
      <w:r w:rsidR="008D5048" w:rsidRPr="003E37F8">
        <w:rPr>
          <w:rtl/>
        </w:rPr>
        <w:t>:</w:t>
      </w:r>
      <w:r w:rsidRPr="003E37F8">
        <w:rPr>
          <w:rtl/>
        </w:rPr>
        <w:t xml:space="preserve"> </w:t>
      </w:r>
      <w:r w:rsidRPr="00BD2FFC">
        <w:rPr>
          <w:rStyle w:val="libBold2Char"/>
          <w:rtl/>
        </w:rPr>
        <w:t>[</w:t>
      </w:r>
      <w:r w:rsidR="00D12D53" w:rsidRPr="00BD2FFC">
        <w:rPr>
          <w:rStyle w:val="libBold2Char"/>
          <w:rFonts w:hint="cs"/>
          <w:rtl/>
        </w:rPr>
        <w:t>أ</w:t>
      </w:r>
      <w:r w:rsidR="00536E93" w:rsidRPr="00BD2FFC">
        <w:rPr>
          <w:rStyle w:val="libBold2Char"/>
          <w:rFonts w:hint="eastAsia"/>
          <w:rtl/>
        </w:rPr>
        <w:t>للّهم</w:t>
      </w:r>
      <w:r w:rsidRPr="00BD2FFC">
        <w:rPr>
          <w:rStyle w:val="libBold2Char"/>
          <w:rtl/>
        </w:rPr>
        <w:t xml:space="preserve"> </w:t>
      </w:r>
      <w:r w:rsidRPr="00BD2FFC">
        <w:rPr>
          <w:rStyle w:val="libBold2Char"/>
          <w:rFonts w:hint="eastAsia"/>
          <w:rtl/>
        </w:rPr>
        <w:t>العن</w:t>
      </w:r>
      <w:r w:rsidRPr="00BD2FFC">
        <w:rPr>
          <w:rStyle w:val="libBold2Char"/>
          <w:rtl/>
        </w:rPr>
        <w:t xml:space="preserve"> </w:t>
      </w:r>
      <w:r w:rsidRPr="00BD2FFC">
        <w:rPr>
          <w:rStyle w:val="libBold2Char"/>
          <w:rFonts w:hint="eastAsia"/>
          <w:rtl/>
        </w:rPr>
        <w:t>الراكب</w:t>
      </w:r>
      <w:r w:rsidRPr="00BD2FFC">
        <w:rPr>
          <w:rStyle w:val="libBold2Char"/>
          <w:rtl/>
        </w:rPr>
        <w:t xml:space="preserve"> </w:t>
      </w:r>
      <w:r w:rsidRPr="00BD2FFC">
        <w:rPr>
          <w:rStyle w:val="libBold2Char"/>
          <w:rFonts w:hint="eastAsia"/>
          <w:rtl/>
        </w:rPr>
        <w:t>والقائد</w:t>
      </w:r>
      <w:r w:rsidRPr="00BD2FFC">
        <w:rPr>
          <w:rStyle w:val="libBold2Char"/>
          <w:rtl/>
        </w:rPr>
        <w:t xml:space="preserve"> </w:t>
      </w:r>
      <w:r w:rsidRPr="00BD2FFC">
        <w:rPr>
          <w:rStyle w:val="libBold2Char"/>
          <w:rFonts w:hint="eastAsia"/>
          <w:rtl/>
        </w:rPr>
        <w:t>والسائق</w:t>
      </w:r>
      <w:r w:rsidRPr="00BD2FFC">
        <w:rPr>
          <w:rStyle w:val="libBold2Char"/>
          <w:rtl/>
        </w:rPr>
        <w:t>]</w:t>
      </w:r>
      <w:r w:rsidR="008D5048" w:rsidRPr="00BD2FFC">
        <w:rPr>
          <w:rStyle w:val="libBold2Char"/>
          <w:rtl/>
        </w:rPr>
        <w:t>.</w:t>
      </w:r>
    </w:p>
    <w:p w:rsidR="008B12FF" w:rsidRPr="003E37F8" w:rsidRDefault="008B12FF" w:rsidP="008A2BE6">
      <w:pPr>
        <w:pStyle w:val="libNormal"/>
        <w:rPr>
          <w:rtl/>
        </w:rPr>
      </w:pPr>
      <w:r w:rsidRPr="003E37F8">
        <w:rPr>
          <w:rFonts w:hint="eastAsia"/>
          <w:rtl/>
        </w:rPr>
        <w:t>أتنسى</w:t>
      </w:r>
      <w:r w:rsidRPr="003E37F8">
        <w:rPr>
          <w:rtl/>
        </w:rPr>
        <w:t xml:space="preserve"> </w:t>
      </w:r>
      <w:r w:rsidRPr="003E37F8">
        <w:rPr>
          <w:rFonts w:hint="eastAsia"/>
          <w:rtl/>
        </w:rPr>
        <w:t>يا</w:t>
      </w:r>
      <w:r w:rsidRPr="003E37F8">
        <w:rPr>
          <w:rtl/>
        </w:rPr>
        <w:t xml:space="preserve"> </w:t>
      </w:r>
      <w:r w:rsidRPr="003E37F8">
        <w:rPr>
          <w:rFonts w:hint="eastAsia"/>
          <w:rtl/>
        </w:rPr>
        <w:t>معاوية</w:t>
      </w:r>
      <w:r w:rsidRPr="003E37F8">
        <w:rPr>
          <w:rtl/>
        </w:rPr>
        <w:t xml:space="preserve"> </w:t>
      </w:r>
      <w:r w:rsidRPr="003E37F8">
        <w:rPr>
          <w:rFonts w:hint="eastAsia"/>
          <w:rtl/>
        </w:rPr>
        <w:t>الشعر</w:t>
      </w:r>
      <w:r w:rsidR="000058F3">
        <w:rPr>
          <w:rtl/>
        </w:rPr>
        <w:t xml:space="preserve"> الّذي </w:t>
      </w:r>
      <w:r w:rsidRPr="003E37F8">
        <w:rPr>
          <w:rFonts w:hint="eastAsia"/>
          <w:rtl/>
        </w:rPr>
        <w:t>كتبته</w:t>
      </w:r>
      <w:r w:rsidRPr="003E37F8">
        <w:rPr>
          <w:rtl/>
        </w:rPr>
        <w:t xml:space="preserve"> </w:t>
      </w:r>
      <w:r w:rsidRPr="003E37F8">
        <w:rPr>
          <w:rFonts w:hint="eastAsia"/>
          <w:rtl/>
        </w:rPr>
        <w:t>إلى</w:t>
      </w:r>
      <w:r w:rsidRPr="003E37F8">
        <w:rPr>
          <w:rtl/>
        </w:rPr>
        <w:t xml:space="preserve"> </w:t>
      </w:r>
      <w:r w:rsidRPr="003E37F8">
        <w:rPr>
          <w:rFonts w:hint="eastAsia"/>
          <w:rtl/>
        </w:rPr>
        <w:t>أبيك</w:t>
      </w:r>
      <w:r w:rsidRPr="003E37F8">
        <w:rPr>
          <w:rtl/>
        </w:rPr>
        <w:t xml:space="preserve"> </w:t>
      </w:r>
      <w:r w:rsidRPr="003E37F8">
        <w:rPr>
          <w:rFonts w:hint="eastAsia"/>
          <w:rtl/>
        </w:rPr>
        <w:t>لما</w:t>
      </w:r>
      <w:r w:rsidRPr="003E37F8">
        <w:rPr>
          <w:rtl/>
        </w:rPr>
        <w:t xml:space="preserve"> </w:t>
      </w:r>
      <w:r w:rsidRPr="003E37F8">
        <w:rPr>
          <w:rFonts w:hint="eastAsia"/>
          <w:rtl/>
        </w:rPr>
        <w:t>همّ</w:t>
      </w:r>
      <w:r w:rsidRPr="003E37F8">
        <w:rPr>
          <w:rtl/>
        </w:rPr>
        <w:t xml:space="preserve"> </w:t>
      </w:r>
      <w:r w:rsidRPr="003E37F8">
        <w:rPr>
          <w:rFonts w:hint="eastAsia"/>
          <w:rtl/>
        </w:rPr>
        <w:t>أن</w:t>
      </w:r>
      <w:r w:rsidRPr="003E37F8">
        <w:rPr>
          <w:rtl/>
        </w:rPr>
        <w:t xml:space="preserve"> </w:t>
      </w:r>
      <w:r w:rsidRPr="003E37F8">
        <w:rPr>
          <w:rFonts w:hint="eastAsia"/>
          <w:rtl/>
        </w:rPr>
        <w:t>يُسلم</w:t>
      </w:r>
      <w:r w:rsidR="00481024">
        <w:rPr>
          <w:rtl/>
        </w:rPr>
        <w:t xml:space="preserve">، </w:t>
      </w:r>
      <w:r w:rsidRPr="003E37F8">
        <w:rPr>
          <w:rFonts w:hint="eastAsia"/>
          <w:rtl/>
        </w:rPr>
        <w:t>تنهاه</w:t>
      </w:r>
      <w:r w:rsidRPr="003E37F8">
        <w:rPr>
          <w:rtl/>
        </w:rPr>
        <w:t xml:space="preserve"> </w:t>
      </w:r>
      <w:r w:rsidRPr="003E37F8">
        <w:rPr>
          <w:rFonts w:hint="eastAsia"/>
          <w:rtl/>
        </w:rPr>
        <w:t>عن</w:t>
      </w:r>
      <w:r w:rsidRPr="003E37F8">
        <w:rPr>
          <w:rtl/>
        </w:rPr>
        <w:t xml:space="preserve"> </w:t>
      </w:r>
      <w:r w:rsidRPr="003E37F8">
        <w:rPr>
          <w:rFonts w:hint="eastAsia"/>
          <w:rtl/>
        </w:rPr>
        <w:t>ذلك</w:t>
      </w:r>
      <w:r w:rsidRPr="003E37F8">
        <w:rPr>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660159" w:rsidTr="00660159">
        <w:trPr>
          <w:trHeight w:val="350"/>
        </w:trPr>
        <w:tc>
          <w:tcPr>
            <w:tcW w:w="4049" w:type="dxa"/>
          </w:tcPr>
          <w:p w:rsidR="00660159" w:rsidRDefault="00660159" w:rsidP="00B25D89">
            <w:pPr>
              <w:pStyle w:val="libPoem"/>
            </w:pPr>
            <w:r w:rsidRPr="008A2BE6">
              <w:rPr>
                <w:rFonts w:hint="eastAsia"/>
                <w:rtl/>
              </w:rPr>
              <w:t>يا</w:t>
            </w:r>
            <w:r w:rsidRPr="008A2BE6">
              <w:rPr>
                <w:rtl/>
              </w:rPr>
              <w:t xml:space="preserve"> </w:t>
            </w:r>
            <w:r w:rsidRPr="008A2BE6">
              <w:rPr>
                <w:rFonts w:hint="eastAsia"/>
                <w:rtl/>
              </w:rPr>
              <w:t>صخر</w:t>
            </w:r>
            <w:r w:rsidRPr="008A2BE6">
              <w:rPr>
                <w:rtl/>
              </w:rPr>
              <w:t xml:space="preserve"> </w:t>
            </w:r>
            <w:r w:rsidRPr="008A2BE6">
              <w:rPr>
                <w:rFonts w:hint="eastAsia"/>
                <w:rtl/>
              </w:rPr>
              <w:t>لا</w:t>
            </w:r>
            <w:r w:rsidRPr="008A2BE6">
              <w:rPr>
                <w:rtl/>
              </w:rPr>
              <w:t xml:space="preserve"> </w:t>
            </w:r>
            <w:r w:rsidRPr="008A2BE6">
              <w:rPr>
                <w:rFonts w:hint="eastAsia"/>
                <w:rtl/>
              </w:rPr>
              <w:t>تُسْلِمنْ</w:t>
            </w:r>
            <w:r w:rsidRPr="008A2BE6">
              <w:rPr>
                <w:rtl/>
              </w:rPr>
              <w:t xml:space="preserve"> </w:t>
            </w:r>
            <w:r w:rsidRPr="008A2BE6">
              <w:rPr>
                <w:rFonts w:hint="eastAsia"/>
                <w:rtl/>
              </w:rPr>
              <w:t>يوماً</w:t>
            </w:r>
            <w:r w:rsidRPr="008A2BE6">
              <w:rPr>
                <w:rtl/>
              </w:rPr>
              <w:t xml:space="preserve"> </w:t>
            </w:r>
            <w:r w:rsidRPr="008A2BE6">
              <w:rPr>
                <w:rFonts w:hint="eastAsia"/>
                <w:rtl/>
              </w:rPr>
              <w:t>فتفضَحنَا</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بعد</w:t>
            </w:r>
            <w:r w:rsidR="00811978">
              <w:rPr>
                <w:rtl/>
              </w:rPr>
              <w:t xml:space="preserve"> الّذين </w:t>
            </w:r>
            <w:r w:rsidRPr="008A2BE6">
              <w:rPr>
                <w:rFonts w:hint="eastAsia"/>
                <w:rtl/>
              </w:rPr>
              <w:t>ببَدْرٍ</w:t>
            </w:r>
            <w:r w:rsidRPr="008A2BE6">
              <w:rPr>
                <w:rtl/>
              </w:rPr>
              <w:t xml:space="preserve"> </w:t>
            </w:r>
            <w:r w:rsidRPr="008A2BE6">
              <w:rPr>
                <w:rFonts w:hint="eastAsia"/>
                <w:rtl/>
              </w:rPr>
              <w:t>أصَبحوا</w:t>
            </w:r>
            <w:r w:rsidRPr="008A2BE6">
              <w:rPr>
                <w:rtl/>
              </w:rPr>
              <w:t xml:space="preserve"> </w:t>
            </w:r>
            <w:r w:rsidRPr="008A2BE6">
              <w:rPr>
                <w:rFonts w:hint="eastAsia"/>
                <w:rtl/>
              </w:rPr>
              <w:t>فرقاً</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خالي</w:t>
            </w:r>
            <w:r w:rsidRPr="008A2BE6">
              <w:rPr>
                <w:rtl/>
              </w:rPr>
              <w:t xml:space="preserve"> </w:t>
            </w:r>
            <w:r w:rsidRPr="008A2BE6">
              <w:rPr>
                <w:rFonts w:hint="eastAsia"/>
                <w:rtl/>
              </w:rPr>
              <w:t>وعم</w:t>
            </w:r>
            <w:r w:rsidR="00BD2FFC">
              <w:rPr>
                <w:rFonts w:hint="cs"/>
                <w:rtl/>
              </w:rPr>
              <w:t>ّ</w:t>
            </w:r>
            <w:r w:rsidRPr="008A2BE6">
              <w:rPr>
                <w:rFonts w:hint="eastAsia"/>
                <w:rtl/>
              </w:rPr>
              <w:t>ي</w:t>
            </w:r>
            <w:r w:rsidRPr="008A2BE6">
              <w:rPr>
                <w:rtl/>
              </w:rPr>
              <w:t xml:space="preserve"> </w:t>
            </w:r>
            <w:r w:rsidRPr="008A2BE6">
              <w:rPr>
                <w:rFonts w:hint="eastAsia"/>
                <w:rtl/>
              </w:rPr>
              <w:t>وعمّ</w:t>
            </w:r>
            <w:r w:rsidRPr="008A2BE6">
              <w:rPr>
                <w:rtl/>
              </w:rPr>
              <w:t xml:space="preserve"> </w:t>
            </w:r>
            <w:r w:rsidRPr="008A2BE6">
              <w:rPr>
                <w:rFonts w:hint="eastAsia"/>
                <w:rtl/>
              </w:rPr>
              <w:t>الأم</w:t>
            </w:r>
            <w:r w:rsidRPr="008A2BE6">
              <w:rPr>
                <w:rtl/>
              </w:rPr>
              <w:t xml:space="preserve"> </w:t>
            </w:r>
            <w:r w:rsidRPr="008A2BE6">
              <w:rPr>
                <w:rFonts w:hint="eastAsia"/>
                <w:rtl/>
              </w:rPr>
              <w:t>ثالثهمْ</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وحنظلُ</w:t>
            </w:r>
            <w:r w:rsidRPr="008A2BE6">
              <w:rPr>
                <w:rtl/>
              </w:rPr>
              <w:t xml:space="preserve"> </w:t>
            </w:r>
            <w:r w:rsidRPr="008A2BE6">
              <w:rPr>
                <w:rFonts w:hint="eastAsia"/>
                <w:rtl/>
              </w:rPr>
              <w:t>الخير</w:t>
            </w:r>
            <w:r w:rsidRPr="008A2BE6">
              <w:rPr>
                <w:rtl/>
              </w:rPr>
              <w:t xml:space="preserve"> </w:t>
            </w:r>
            <w:r w:rsidRPr="008A2BE6">
              <w:rPr>
                <w:rFonts w:hint="eastAsia"/>
                <w:rtl/>
              </w:rPr>
              <w:t>قد</w:t>
            </w:r>
            <w:r w:rsidRPr="008A2BE6">
              <w:rPr>
                <w:rtl/>
              </w:rPr>
              <w:t xml:space="preserve"> </w:t>
            </w:r>
            <w:r w:rsidRPr="008A2BE6">
              <w:rPr>
                <w:rFonts w:hint="eastAsia"/>
                <w:rtl/>
              </w:rPr>
              <w:t>أهدى</w:t>
            </w:r>
            <w:r w:rsidRPr="008A2BE6">
              <w:rPr>
                <w:rtl/>
              </w:rPr>
              <w:t xml:space="preserve"> </w:t>
            </w:r>
            <w:r w:rsidRPr="008A2BE6">
              <w:rPr>
                <w:rFonts w:hint="eastAsia"/>
                <w:rtl/>
              </w:rPr>
              <w:t>لنا</w:t>
            </w:r>
            <w:r w:rsidRPr="008A2BE6">
              <w:rPr>
                <w:rtl/>
              </w:rPr>
              <w:t xml:space="preserve"> </w:t>
            </w:r>
            <w:r w:rsidRPr="008A2BE6">
              <w:rPr>
                <w:rFonts w:hint="eastAsia"/>
                <w:rtl/>
              </w:rPr>
              <w:t>الأزقا</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لا</w:t>
            </w:r>
            <w:r w:rsidRPr="008A2BE6">
              <w:rPr>
                <w:rtl/>
              </w:rPr>
              <w:t xml:space="preserve"> </w:t>
            </w:r>
            <w:r w:rsidRPr="008A2BE6">
              <w:rPr>
                <w:rFonts w:hint="eastAsia"/>
                <w:rtl/>
              </w:rPr>
              <w:t>تركنَنَّ</w:t>
            </w:r>
            <w:r w:rsidRPr="008A2BE6">
              <w:rPr>
                <w:rtl/>
              </w:rPr>
              <w:t xml:space="preserve"> </w:t>
            </w:r>
            <w:r w:rsidRPr="008A2BE6">
              <w:rPr>
                <w:rFonts w:hint="eastAsia"/>
                <w:rtl/>
              </w:rPr>
              <w:t>إلى</w:t>
            </w:r>
            <w:r w:rsidRPr="008A2BE6">
              <w:rPr>
                <w:rtl/>
              </w:rPr>
              <w:t xml:space="preserve"> </w:t>
            </w:r>
            <w:r w:rsidRPr="008A2BE6">
              <w:rPr>
                <w:rFonts w:hint="eastAsia"/>
                <w:rtl/>
              </w:rPr>
              <w:t>أمرٍ</w:t>
            </w:r>
            <w:r w:rsidRPr="008A2BE6">
              <w:rPr>
                <w:rtl/>
              </w:rPr>
              <w:t xml:space="preserve"> </w:t>
            </w:r>
            <w:r w:rsidRPr="008A2BE6">
              <w:rPr>
                <w:rFonts w:hint="eastAsia"/>
                <w:rtl/>
              </w:rPr>
              <w:t>تكلفنا</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والراقصات</w:t>
            </w:r>
            <w:r w:rsidRPr="008A2BE6">
              <w:rPr>
                <w:rtl/>
              </w:rPr>
              <w:t xml:space="preserve"> </w:t>
            </w:r>
            <w:r w:rsidRPr="008A2BE6">
              <w:rPr>
                <w:rFonts w:hint="eastAsia"/>
                <w:rtl/>
              </w:rPr>
              <w:t>به</w:t>
            </w:r>
            <w:r w:rsidRPr="008A2BE6">
              <w:rPr>
                <w:rtl/>
              </w:rPr>
              <w:t xml:space="preserve"> </w:t>
            </w:r>
            <w:r w:rsidRPr="008A2BE6">
              <w:rPr>
                <w:rFonts w:hint="eastAsia"/>
                <w:rtl/>
              </w:rPr>
              <w:t>في</w:t>
            </w:r>
            <w:r w:rsidRPr="008A2BE6">
              <w:rPr>
                <w:rtl/>
              </w:rPr>
              <w:t xml:space="preserve"> </w:t>
            </w:r>
            <w:r w:rsidRPr="008A2BE6">
              <w:rPr>
                <w:rFonts w:hint="eastAsia"/>
                <w:rtl/>
              </w:rPr>
              <w:t>مك</w:t>
            </w:r>
            <w:r w:rsidR="00BD2FFC">
              <w:rPr>
                <w:rFonts w:hint="cs"/>
                <w:rtl/>
              </w:rPr>
              <w:t>ّ</w:t>
            </w:r>
            <w:r w:rsidRPr="008A2BE6">
              <w:rPr>
                <w:rFonts w:hint="eastAsia"/>
                <w:rtl/>
              </w:rPr>
              <w:t>ة</w:t>
            </w:r>
            <w:r w:rsidRPr="008A2BE6">
              <w:rPr>
                <w:rtl/>
              </w:rPr>
              <w:t xml:space="preserve"> </w:t>
            </w:r>
            <w:r w:rsidRPr="008A2BE6">
              <w:rPr>
                <w:rFonts w:hint="eastAsia"/>
                <w:rtl/>
              </w:rPr>
              <w:t>الخرُقا</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3E37F8">
              <w:rPr>
                <w:rFonts w:hint="eastAsia"/>
                <w:rtl/>
              </w:rPr>
              <w:t>فالموتُ</w:t>
            </w:r>
            <w:r w:rsidRPr="003E37F8">
              <w:rPr>
                <w:rtl/>
              </w:rPr>
              <w:t xml:space="preserve"> </w:t>
            </w:r>
            <w:r w:rsidRPr="003E37F8">
              <w:rPr>
                <w:rFonts w:hint="eastAsia"/>
                <w:rtl/>
              </w:rPr>
              <w:t>أهونُ</w:t>
            </w:r>
            <w:r w:rsidRPr="003E37F8">
              <w:rPr>
                <w:rtl/>
              </w:rPr>
              <w:t xml:space="preserve"> </w:t>
            </w:r>
            <w:r w:rsidRPr="003E37F8">
              <w:rPr>
                <w:rFonts w:hint="eastAsia"/>
                <w:rtl/>
              </w:rPr>
              <w:t>من</w:t>
            </w:r>
            <w:r w:rsidRPr="003E37F8">
              <w:rPr>
                <w:rtl/>
              </w:rPr>
              <w:t xml:space="preserve"> </w:t>
            </w:r>
            <w:r w:rsidRPr="003E37F8">
              <w:rPr>
                <w:rFonts w:hint="eastAsia"/>
                <w:rtl/>
              </w:rPr>
              <w:t>قول</w:t>
            </w:r>
            <w:r w:rsidRPr="003E37F8">
              <w:rPr>
                <w:rtl/>
              </w:rPr>
              <w:t xml:space="preserve"> </w:t>
            </w:r>
            <w:r w:rsidRPr="003E37F8">
              <w:rPr>
                <w:rFonts w:hint="eastAsia"/>
                <w:rtl/>
              </w:rPr>
              <w:t>العِداة</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D2FFC">
            <w:pPr>
              <w:pStyle w:val="libPoem"/>
            </w:pPr>
            <w:r w:rsidRPr="003E37F8">
              <w:rPr>
                <w:rFonts w:hint="eastAsia"/>
                <w:rtl/>
              </w:rPr>
              <w:t>لقدْ</w:t>
            </w:r>
            <w:r>
              <w:rPr>
                <w:rtl/>
              </w:rPr>
              <w:t xml:space="preserve"> </w:t>
            </w:r>
            <w:r w:rsidRPr="003E37F8">
              <w:rPr>
                <w:rFonts w:hint="eastAsia"/>
                <w:rtl/>
              </w:rPr>
              <w:t>حاد</w:t>
            </w:r>
            <w:r w:rsidRPr="003E37F8">
              <w:rPr>
                <w:rtl/>
              </w:rPr>
              <w:t xml:space="preserve"> </w:t>
            </w:r>
            <w:r w:rsidRPr="003E37F8">
              <w:rPr>
                <w:rFonts w:hint="eastAsia"/>
                <w:rtl/>
              </w:rPr>
              <w:t>ابنُ</w:t>
            </w:r>
            <w:r w:rsidRPr="003E37F8">
              <w:rPr>
                <w:rtl/>
              </w:rPr>
              <w:t xml:space="preserve"> </w:t>
            </w:r>
            <w:r w:rsidRPr="003E37F8">
              <w:rPr>
                <w:rFonts w:hint="eastAsia"/>
                <w:rtl/>
              </w:rPr>
              <w:t>حربٍ</w:t>
            </w:r>
            <w:r w:rsidRPr="003E37F8">
              <w:rPr>
                <w:rtl/>
              </w:rPr>
              <w:t xml:space="preserve"> </w:t>
            </w:r>
            <w:r w:rsidRPr="003E37F8">
              <w:rPr>
                <w:rFonts w:hint="eastAsia"/>
                <w:rtl/>
              </w:rPr>
              <w:t>عن</w:t>
            </w:r>
            <w:r w:rsidRPr="003E37F8">
              <w:rPr>
                <w:rtl/>
              </w:rPr>
              <w:t xml:space="preserve"> </w:t>
            </w:r>
            <w:r w:rsidRPr="003E37F8">
              <w:rPr>
                <w:rFonts w:hint="eastAsia"/>
                <w:rtl/>
              </w:rPr>
              <w:t>العُزّى</w:t>
            </w:r>
            <w:r w:rsidRPr="003E37F8">
              <w:rPr>
                <w:rtl/>
              </w:rPr>
              <w:t xml:space="preserve"> </w:t>
            </w:r>
            <w:r w:rsidRPr="003E37F8">
              <w:rPr>
                <w:rFonts w:hint="eastAsia"/>
                <w:rtl/>
              </w:rPr>
              <w:t>إذا</w:t>
            </w:r>
            <w:r w:rsidRPr="003E37F8">
              <w:rPr>
                <w:rtl/>
              </w:rPr>
              <w:t xml:space="preserve"> </w:t>
            </w:r>
            <w:r w:rsidRPr="003E37F8">
              <w:rPr>
                <w:rFonts w:hint="eastAsia"/>
                <w:rtl/>
              </w:rPr>
              <w:t>فَرِقاً</w:t>
            </w:r>
            <w:r w:rsidRPr="00725071">
              <w:rPr>
                <w:rStyle w:val="libPoemTiniChar0"/>
                <w:rtl/>
              </w:rPr>
              <w:br/>
              <w:t> </w:t>
            </w:r>
          </w:p>
        </w:tc>
      </w:tr>
    </w:tbl>
    <w:p w:rsidR="008B12FF" w:rsidRPr="003E37F8" w:rsidRDefault="008B12FF" w:rsidP="008A2BE6">
      <w:pPr>
        <w:pStyle w:val="libNormal"/>
        <w:rPr>
          <w:rtl/>
        </w:rPr>
      </w:pPr>
      <w:r w:rsidRPr="003E37F8">
        <w:rPr>
          <w:rFonts w:hint="eastAsia"/>
          <w:rtl/>
        </w:rPr>
        <w:t>والله</w:t>
      </w:r>
      <w:r w:rsidRPr="003E37F8">
        <w:rPr>
          <w:rtl/>
        </w:rPr>
        <w:t xml:space="preserve"> </w:t>
      </w:r>
      <w:r w:rsidRPr="003E37F8">
        <w:rPr>
          <w:rFonts w:hint="eastAsia"/>
          <w:rtl/>
        </w:rPr>
        <w:t>لما</w:t>
      </w:r>
      <w:r w:rsidRPr="003E37F8">
        <w:rPr>
          <w:rtl/>
        </w:rPr>
        <w:t xml:space="preserve"> </w:t>
      </w:r>
      <w:r w:rsidRPr="003E37F8">
        <w:rPr>
          <w:rFonts w:hint="eastAsia"/>
          <w:rtl/>
        </w:rPr>
        <w:t>أخفيتُ</w:t>
      </w:r>
      <w:r w:rsidRPr="003E37F8">
        <w:rPr>
          <w:rtl/>
        </w:rPr>
        <w:t xml:space="preserve"> </w:t>
      </w:r>
      <w:r w:rsidRPr="003E37F8">
        <w:rPr>
          <w:rFonts w:hint="eastAsia"/>
          <w:rtl/>
        </w:rPr>
        <w:t>من</w:t>
      </w:r>
      <w:r w:rsidRPr="003E37F8">
        <w:rPr>
          <w:rtl/>
        </w:rPr>
        <w:t xml:space="preserve"> </w:t>
      </w:r>
      <w:r w:rsidRPr="003E37F8">
        <w:rPr>
          <w:rFonts w:hint="eastAsia"/>
          <w:rtl/>
        </w:rPr>
        <w:t>أمرك</w:t>
      </w:r>
      <w:r w:rsidRPr="003E37F8">
        <w:rPr>
          <w:rtl/>
        </w:rPr>
        <w:t xml:space="preserve"> </w:t>
      </w:r>
      <w:r w:rsidRPr="003E37F8">
        <w:rPr>
          <w:rFonts w:hint="eastAsia"/>
          <w:rtl/>
        </w:rPr>
        <w:t>أكبر</w:t>
      </w:r>
      <w:r w:rsidR="00536E93">
        <w:rPr>
          <w:rtl/>
        </w:rPr>
        <w:t xml:space="preserve"> ممّا </w:t>
      </w:r>
      <w:r w:rsidRPr="003E37F8">
        <w:rPr>
          <w:rFonts w:hint="eastAsia"/>
          <w:rtl/>
        </w:rPr>
        <w:t>أبديتُ</w:t>
      </w:r>
      <w:r w:rsidR="008D5048" w:rsidRPr="003E37F8">
        <w:rPr>
          <w:rtl/>
        </w:rPr>
        <w:t>.</w:t>
      </w:r>
    </w:p>
    <w:p w:rsidR="008B12FF" w:rsidRPr="003E37F8" w:rsidRDefault="008B12FF" w:rsidP="00BD2FFC">
      <w:pPr>
        <w:pStyle w:val="libNormal"/>
        <w:rPr>
          <w:rtl/>
        </w:rPr>
      </w:pPr>
      <w:r w:rsidRPr="003E37F8">
        <w:rPr>
          <w:rFonts w:hint="eastAsia"/>
          <w:rtl/>
        </w:rPr>
        <w:t>وأنشدكم</w:t>
      </w:r>
      <w:r w:rsidRPr="003E37F8">
        <w:rPr>
          <w:rtl/>
        </w:rPr>
        <w:t xml:space="preserve"> </w:t>
      </w:r>
      <w:r w:rsidRPr="003E37F8">
        <w:rPr>
          <w:rFonts w:hint="eastAsia"/>
          <w:rtl/>
        </w:rPr>
        <w:t>الله</w:t>
      </w:r>
      <w:r w:rsidRPr="003E37F8">
        <w:rPr>
          <w:rtl/>
        </w:rPr>
        <w:t xml:space="preserve"> </w:t>
      </w:r>
      <w:r w:rsidRPr="003E37F8">
        <w:rPr>
          <w:rFonts w:hint="eastAsia"/>
          <w:rtl/>
        </w:rPr>
        <w:t>أيّها</w:t>
      </w:r>
      <w:r w:rsidRPr="003E37F8">
        <w:rPr>
          <w:rtl/>
        </w:rPr>
        <w:t xml:space="preserve"> </w:t>
      </w:r>
      <w:r w:rsidRPr="003E37F8">
        <w:rPr>
          <w:rFonts w:hint="eastAsia"/>
          <w:rtl/>
        </w:rPr>
        <w:t>الرهط</w:t>
      </w:r>
      <w:r w:rsidR="00481024">
        <w:rPr>
          <w:rtl/>
        </w:rPr>
        <w:t xml:space="preserve">، </w:t>
      </w:r>
      <w:r w:rsidRPr="003E37F8">
        <w:rPr>
          <w:rFonts w:hint="eastAsia"/>
          <w:rtl/>
        </w:rPr>
        <w:t>أتعلمون</w:t>
      </w:r>
      <w:r w:rsidRPr="003E37F8">
        <w:rPr>
          <w:rtl/>
        </w:rPr>
        <w:t xml:space="preserve"> </w:t>
      </w:r>
      <w:r w:rsidRPr="003E37F8">
        <w:rPr>
          <w:rFonts w:hint="eastAsia"/>
          <w:rtl/>
        </w:rPr>
        <w:t>أن</w:t>
      </w:r>
      <w:r w:rsidR="00BD2FFC">
        <w:rPr>
          <w:rFonts w:hint="cs"/>
          <w:rtl/>
        </w:rPr>
        <w:t>ّ</w:t>
      </w:r>
      <w:r w:rsidR="00851A54">
        <w:rPr>
          <w:rtl/>
        </w:rPr>
        <w:t xml:space="preserve"> عليًّا </w:t>
      </w:r>
      <w:r w:rsidRPr="003E37F8">
        <w:rPr>
          <w:rFonts w:hint="eastAsia"/>
          <w:rtl/>
        </w:rPr>
        <w:t>حَرَّم</w:t>
      </w:r>
      <w:r w:rsidRPr="003E37F8">
        <w:rPr>
          <w:rtl/>
        </w:rPr>
        <w:t xml:space="preserve"> </w:t>
      </w:r>
      <w:r w:rsidRPr="003E37F8">
        <w:rPr>
          <w:rFonts w:hint="eastAsia"/>
          <w:rtl/>
        </w:rPr>
        <w:t>الشهوات</w:t>
      </w:r>
      <w:r w:rsidRPr="003E37F8">
        <w:rPr>
          <w:rtl/>
        </w:rPr>
        <w:t xml:space="preserve"> </w:t>
      </w:r>
      <w:r w:rsidRPr="003E37F8">
        <w:rPr>
          <w:rFonts w:hint="eastAsia"/>
          <w:rtl/>
        </w:rPr>
        <w:t>على</w:t>
      </w:r>
      <w:r w:rsidRPr="003E37F8">
        <w:rPr>
          <w:rtl/>
        </w:rPr>
        <w:t xml:space="preserve"> </w:t>
      </w:r>
      <w:r w:rsidRPr="003E37F8">
        <w:rPr>
          <w:rFonts w:hint="eastAsia"/>
          <w:rtl/>
        </w:rPr>
        <w:t>نفسه</w:t>
      </w:r>
      <w:r w:rsidRPr="003E37F8">
        <w:rPr>
          <w:rtl/>
        </w:rPr>
        <w:t xml:space="preserve"> </w:t>
      </w:r>
      <w:r w:rsidRPr="003E37F8">
        <w:rPr>
          <w:rFonts w:hint="eastAsia"/>
          <w:rtl/>
        </w:rPr>
        <w:t>بين</w:t>
      </w:r>
      <w:r w:rsidRPr="003E37F8">
        <w:rPr>
          <w:rtl/>
        </w:rPr>
        <w:t xml:space="preserve"> </w:t>
      </w:r>
      <w:r w:rsidRPr="003E37F8">
        <w:rPr>
          <w:rFonts w:hint="eastAsia"/>
          <w:rtl/>
        </w:rPr>
        <w:t>أصحاب</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فأُنـزل</w:t>
      </w:r>
      <w:r w:rsidRPr="003E37F8">
        <w:rPr>
          <w:rtl/>
        </w:rPr>
        <w:t xml:space="preserve"> </w:t>
      </w:r>
      <w:r w:rsidRPr="003E37F8">
        <w:rPr>
          <w:rFonts w:hint="eastAsia"/>
          <w:rtl/>
        </w:rPr>
        <w:t>فيه</w:t>
      </w:r>
      <w:r w:rsidR="008D5048" w:rsidRPr="003E37F8">
        <w:rPr>
          <w:rtl/>
        </w:rPr>
        <w:t>:</w:t>
      </w:r>
      <w:r w:rsidRPr="003E37F8">
        <w:rPr>
          <w:rtl/>
        </w:rPr>
        <w:t xml:space="preserve"> </w:t>
      </w:r>
      <w:r w:rsidR="008B2B40">
        <w:rPr>
          <w:rStyle w:val="libAlaemChar"/>
          <w:rtl/>
        </w:rPr>
        <w:t>(</w:t>
      </w:r>
      <w:r w:rsidRPr="008B2B40">
        <w:rPr>
          <w:rStyle w:val="libAieChar"/>
          <w:rFonts w:hint="eastAsia"/>
          <w:rtl/>
        </w:rPr>
        <w:t>يَا</w:t>
      </w:r>
      <w:r w:rsidRPr="008B2B40">
        <w:rPr>
          <w:rStyle w:val="libAieChar"/>
          <w:rtl/>
        </w:rPr>
        <w:t xml:space="preserve"> </w:t>
      </w:r>
      <w:r w:rsidRPr="008B2B40">
        <w:rPr>
          <w:rStyle w:val="libAieChar"/>
          <w:rFonts w:hint="eastAsia"/>
          <w:rtl/>
        </w:rPr>
        <w:t>أَيُّهَا</w:t>
      </w:r>
      <w:r w:rsidR="00811978">
        <w:rPr>
          <w:rStyle w:val="libAieChar"/>
          <w:rtl/>
        </w:rPr>
        <w:t xml:space="preserve"> الّذين </w:t>
      </w:r>
      <w:r w:rsidRPr="008B2B40">
        <w:rPr>
          <w:rStyle w:val="libAieChar"/>
          <w:rFonts w:hint="eastAsia"/>
          <w:rtl/>
        </w:rPr>
        <w:t>آمَنُوا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تُحَرِّمُوا</w:t>
      </w:r>
      <w:r w:rsidRPr="008B2B40">
        <w:rPr>
          <w:rStyle w:val="libAieChar"/>
          <w:rtl/>
        </w:rPr>
        <w:t xml:space="preserve"> </w:t>
      </w:r>
      <w:r w:rsidRPr="008B2B40">
        <w:rPr>
          <w:rStyle w:val="libAieChar"/>
          <w:rFonts w:hint="eastAsia"/>
          <w:rtl/>
        </w:rPr>
        <w:t>طَيِّبَاتِ</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أَحَلَّ</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لَكُمْ</w:t>
      </w:r>
      <w:r w:rsidR="008B2B40" w:rsidRPr="00926F9C">
        <w:rPr>
          <w:rStyle w:val="libAlaemChar"/>
          <w:rFonts w:hint="cs"/>
          <w:rtl/>
        </w:rPr>
        <w:t>)</w:t>
      </w:r>
      <w:r w:rsidRPr="00BF0D6E">
        <w:rPr>
          <w:rStyle w:val="libFootnotenumChar"/>
          <w:rtl/>
        </w:rPr>
        <w:t>(</w:t>
      </w:r>
      <w:r w:rsidR="007605EF" w:rsidRPr="00BF0D6E">
        <w:rPr>
          <w:rStyle w:val="libFootnotenumChar"/>
          <w:rFonts w:hint="cs"/>
          <w:rtl/>
        </w:rPr>
        <w:t>1</w:t>
      </w:r>
      <w:r w:rsidRPr="00BF0D6E">
        <w:rPr>
          <w:rStyle w:val="libFootnotenumChar"/>
          <w:rtl/>
        </w:rPr>
        <w:t>)</w:t>
      </w:r>
      <w:r w:rsidR="00481024">
        <w:rPr>
          <w:rtl/>
        </w:rPr>
        <w:t xml:space="preserve">، </w:t>
      </w:r>
      <w:r w:rsidRPr="003E37F8">
        <w:rPr>
          <w:rFonts w:hint="eastAsia"/>
          <w:rtl/>
        </w:rPr>
        <w:t>وأنَّ</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بعث</w:t>
      </w:r>
      <w:r w:rsidRPr="003E37F8">
        <w:rPr>
          <w:rtl/>
        </w:rPr>
        <w:t xml:space="preserve"> </w:t>
      </w:r>
      <w:r w:rsidRPr="003E37F8">
        <w:rPr>
          <w:rFonts w:hint="eastAsia"/>
          <w:rtl/>
        </w:rPr>
        <w:t>أكابر</w:t>
      </w:r>
      <w:r w:rsidRPr="003E37F8">
        <w:rPr>
          <w:rtl/>
        </w:rPr>
        <w:t xml:space="preserve"> </w:t>
      </w:r>
      <w:r w:rsidRPr="003E37F8">
        <w:rPr>
          <w:rFonts w:hint="eastAsia"/>
          <w:rtl/>
        </w:rPr>
        <w:t>أصحابه</w:t>
      </w:r>
      <w:r w:rsidRPr="003E37F8">
        <w:rPr>
          <w:rtl/>
        </w:rPr>
        <w:t xml:space="preserve"> </w:t>
      </w:r>
      <w:r w:rsidRPr="003E37F8">
        <w:rPr>
          <w:rFonts w:hint="eastAsia"/>
          <w:rtl/>
        </w:rPr>
        <w:t>إلى</w:t>
      </w:r>
      <w:r w:rsidRPr="003E37F8">
        <w:rPr>
          <w:rtl/>
        </w:rPr>
        <w:t xml:space="preserve"> </w:t>
      </w:r>
      <w:r w:rsidRPr="003E37F8">
        <w:rPr>
          <w:rFonts w:hint="eastAsia"/>
          <w:rtl/>
        </w:rPr>
        <w:t>بني</w:t>
      </w:r>
      <w:r w:rsidRPr="003E37F8">
        <w:rPr>
          <w:rtl/>
        </w:rPr>
        <w:t xml:space="preserve"> </w:t>
      </w:r>
      <w:r w:rsidRPr="003E37F8">
        <w:rPr>
          <w:rFonts w:hint="eastAsia"/>
          <w:rtl/>
        </w:rPr>
        <w:t>قُريظة</w:t>
      </w:r>
      <w:r w:rsidRPr="003E37F8">
        <w:rPr>
          <w:rtl/>
        </w:rPr>
        <w:t xml:space="preserve"> </w:t>
      </w:r>
      <w:r w:rsidRPr="003E37F8">
        <w:rPr>
          <w:rFonts w:hint="eastAsia"/>
          <w:rtl/>
        </w:rPr>
        <w:t>فنـزلوا</w:t>
      </w:r>
      <w:r w:rsidRPr="003E37F8">
        <w:rPr>
          <w:rtl/>
        </w:rPr>
        <w:t xml:space="preserve"> </w:t>
      </w:r>
      <w:r w:rsidRPr="003E37F8">
        <w:rPr>
          <w:rFonts w:hint="eastAsia"/>
          <w:rtl/>
        </w:rPr>
        <w:t>من</w:t>
      </w:r>
      <w:r w:rsidRPr="003E37F8">
        <w:rPr>
          <w:rtl/>
        </w:rPr>
        <w:t xml:space="preserve"> </w:t>
      </w:r>
      <w:r w:rsidRPr="003E37F8">
        <w:rPr>
          <w:rFonts w:hint="eastAsia"/>
          <w:rtl/>
        </w:rPr>
        <w:t>حِصْنهم</w:t>
      </w:r>
      <w:r w:rsidRPr="003E37F8">
        <w:rPr>
          <w:rtl/>
        </w:rPr>
        <w:t xml:space="preserve"> </w:t>
      </w:r>
      <w:r w:rsidRPr="003E37F8">
        <w:rPr>
          <w:rFonts w:hint="eastAsia"/>
          <w:rtl/>
        </w:rPr>
        <w:t>فهزموا</w:t>
      </w:r>
      <w:r w:rsidR="00481024">
        <w:rPr>
          <w:rtl/>
        </w:rPr>
        <w:t xml:space="preserve">، </w:t>
      </w:r>
      <w:r w:rsidRPr="003E37F8">
        <w:rPr>
          <w:rFonts w:hint="eastAsia"/>
          <w:rtl/>
        </w:rPr>
        <w:t>فبعث</w:t>
      </w:r>
      <w:r w:rsidR="00851A54">
        <w:rPr>
          <w:rtl/>
        </w:rPr>
        <w:t xml:space="preserve"> عليًّا </w:t>
      </w:r>
      <w:r w:rsidRPr="003E37F8">
        <w:rPr>
          <w:rFonts w:hint="eastAsia"/>
          <w:rtl/>
        </w:rPr>
        <w:t>بالراية</w:t>
      </w:r>
      <w:r w:rsidRPr="003E37F8">
        <w:rPr>
          <w:rtl/>
        </w:rPr>
        <w:t xml:space="preserve"> </w:t>
      </w:r>
      <w:r w:rsidRPr="003E37F8">
        <w:rPr>
          <w:rFonts w:hint="eastAsia"/>
          <w:rtl/>
        </w:rPr>
        <w:t>فاستنـزلهم</w:t>
      </w:r>
      <w:r w:rsidRPr="003E37F8">
        <w:rPr>
          <w:rtl/>
        </w:rPr>
        <w:t xml:space="preserve"> </w:t>
      </w:r>
      <w:r w:rsidRPr="003E37F8">
        <w:rPr>
          <w:rFonts w:hint="eastAsia"/>
          <w:rtl/>
        </w:rPr>
        <w:t>على</w:t>
      </w:r>
      <w:r w:rsidRPr="003E37F8">
        <w:rPr>
          <w:rtl/>
        </w:rPr>
        <w:t xml:space="preserve"> </w:t>
      </w:r>
      <w:r w:rsidRPr="003E37F8">
        <w:rPr>
          <w:rFonts w:hint="eastAsia"/>
          <w:rtl/>
        </w:rPr>
        <w:t>حكم</w:t>
      </w:r>
      <w:r w:rsidRPr="003E37F8">
        <w:rPr>
          <w:rtl/>
        </w:rPr>
        <w:t xml:space="preserve"> </w:t>
      </w:r>
      <w:r w:rsidRPr="003E37F8">
        <w:rPr>
          <w:rFonts w:hint="eastAsia"/>
          <w:rtl/>
        </w:rPr>
        <w:t>الله</w:t>
      </w:r>
      <w:r w:rsidRPr="003E37F8">
        <w:rPr>
          <w:rtl/>
        </w:rPr>
        <w:t xml:space="preserve"> </w:t>
      </w:r>
      <w:r w:rsidRPr="003E37F8">
        <w:rPr>
          <w:rFonts w:hint="eastAsia"/>
          <w:rtl/>
        </w:rPr>
        <w:t>وحكم</w:t>
      </w:r>
      <w:r w:rsidRPr="003E37F8">
        <w:rPr>
          <w:rtl/>
        </w:rPr>
        <w:t xml:space="preserve"> </w:t>
      </w:r>
      <w:r w:rsidRPr="003E37F8">
        <w:rPr>
          <w:rFonts w:hint="eastAsia"/>
          <w:rtl/>
        </w:rPr>
        <w:t>رسوله</w:t>
      </w:r>
      <w:r w:rsidR="00481024">
        <w:rPr>
          <w:rtl/>
        </w:rPr>
        <w:t xml:space="preserve">، </w:t>
      </w:r>
      <w:r w:rsidRPr="003E37F8">
        <w:rPr>
          <w:rFonts w:hint="eastAsia"/>
          <w:rtl/>
        </w:rPr>
        <w:t>وفعل</w:t>
      </w:r>
      <w:r w:rsidRPr="003E37F8">
        <w:rPr>
          <w:rtl/>
        </w:rPr>
        <w:t xml:space="preserve"> </w:t>
      </w:r>
      <w:r w:rsidRPr="003E37F8">
        <w:rPr>
          <w:rFonts w:hint="eastAsia"/>
          <w:rtl/>
        </w:rPr>
        <w:t>في</w:t>
      </w:r>
      <w:r w:rsidRPr="003E37F8">
        <w:rPr>
          <w:rtl/>
        </w:rPr>
        <w:t xml:space="preserve"> </w:t>
      </w:r>
      <w:r w:rsidRPr="003E37F8">
        <w:rPr>
          <w:rFonts w:hint="eastAsia"/>
          <w:rtl/>
        </w:rPr>
        <w:t>خيبر</w:t>
      </w:r>
      <w:r w:rsidRPr="003E37F8">
        <w:rPr>
          <w:rtl/>
        </w:rPr>
        <w:t xml:space="preserve"> </w:t>
      </w:r>
      <w:r w:rsidRPr="003E37F8">
        <w:rPr>
          <w:rFonts w:hint="eastAsia"/>
          <w:rtl/>
        </w:rPr>
        <w:t>مثلها</w:t>
      </w:r>
      <w:r w:rsidR="008D5048" w:rsidRPr="003E37F8">
        <w:rPr>
          <w:rtl/>
        </w:rPr>
        <w:t>.</w:t>
      </w:r>
    </w:p>
    <w:p w:rsidR="008B12FF" w:rsidRPr="003E37F8" w:rsidRDefault="008B12FF" w:rsidP="00BD2FFC">
      <w:pPr>
        <w:pStyle w:val="libNormal"/>
        <w:rPr>
          <w:rtl/>
        </w:rPr>
      </w:pPr>
      <w:r w:rsidRPr="003E37F8">
        <w:rPr>
          <w:rFonts w:hint="eastAsia"/>
          <w:rtl/>
        </w:rPr>
        <w:t>ثم</w:t>
      </w:r>
      <w:r w:rsidR="00120D36">
        <w:rP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معاوية</w:t>
      </w:r>
      <w:r w:rsidRPr="003E37F8">
        <w:rPr>
          <w:rtl/>
        </w:rPr>
        <w:t xml:space="preserve"> </w:t>
      </w:r>
      <w:r w:rsidRPr="003E37F8">
        <w:rPr>
          <w:rFonts w:hint="eastAsia"/>
          <w:rtl/>
        </w:rPr>
        <w:t>أظنُّك</w:t>
      </w:r>
      <w:r w:rsidRPr="003E37F8">
        <w:rPr>
          <w:rtl/>
        </w:rPr>
        <w:t xml:space="preserve"> </w:t>
      </w:r>
      <w:r w:rsidRPr="003E37F8">
        <w:rPr>
          <w:rFonts w:hint="eastAsia"/>
          <w:rtl/>
        </w:rPr>
        <w:t>لا</w:t>
      </w:r>
      <w:r w:rsidRPr="003E37F8">
        <w:rPr>
          <w:rtl/>
        </w:rPr>
        <w:t xml:space="preserve"> </w:t>
      </w:r>
      <w:r w:rsidRPr="003E37F8">
        <w:rPr>
          <w:rFonts w:hint="eastAsia"/>
          <w:rtl/>
        </w:rPr>
        <w:t>تعلم</w:t>
      </w:r>
      <w:r w:rsidRPr="003E37F8">
        <w:rPr>
          <w:rtl/>
        </w:rPr>
        <w:t xml:space="preserve"> </w:t>
      </w:r>
      <w:r w:rsidRPr="003E37F8">
        <w:rPr>
          <w:rFonts w:hint="eastAsia"/>
          <w:rtl/>
        </w:rPr>
        <w:t>أن</w:t>
      </w:r>
      <w:r w:rsidR="00BD2FFC">
        <w:rPr>
          <w:rFonts w:hint="cs"/>
          <w:rtl/>
        </w:rPr>
        <w:t>ّ</w:t>
      </w:r>
      <w:r w:rsidRPr="003E37F8">
        <w:rPr>
          <w:rFonts w:hint="eastAsia"/>
          <w:rtl/>
        </w:rPr>
        <w:t>ي</w:t>
      </w:r>
      <w:r w:rsidRPr="003E37F8">
        <w:rPr>
          <w:rtl/>
        </w:rPr>
        <w:t xml:space="preserve"> </w:t>
      </w:r>
      <w:r w:rsidR="00BD2FFC">
        <w:rPr>
          <w:rFonts w:hint="cs"/>
          <w:rtl/>
        </w:rPr>
        <w:t>أ</w:t>
      </w:r>
      <w:r w:rsidRPr="003E37F8">
        <w:rPr>
          <w:rFonts w:hint="eastAsia"/>
          <w:rtl/>
        </w:rPr>
        <w:t>علم</w:t>
      </w:r>
      <w:r w:rsidRPr="003E37F8">
        <w:rPr>
          <w:rtl/>
        </w:rPr>
        <w:t xml:space="preserve"> </w:t>
      </w:r>
      <w:r w:rsidRPr="003E37F8">
        <w:rPr>
          <w:rFonts w:hint="eastAsia"/>
          <w:rtl/>
        </w:rPr>
        <w:t>ما</w:t>
      </w:r>
      <w:r w:rsidRPr="003E37F8">
        <w:rPr>
          <w:rtl/>
        </w:rPr>
        <w:t xml:space="preserve"> </w:t>
      </w:r>
      <w:r w:rsidRPr="003E37F8">
        <w:rPr>
          <w:rFonts w:hint="eastAsia"/>
          <w:rtl/>
        </w:rPr>
        <w:t>دعا</w:t>
      </w:r>
      <w:r w:rsidRPr="003E37F8">
        <w:rPr>
          <w:rtl/>
        </w:rPr>
        <w:t xml:space="preserve"> </w:t>
      </w:r>
      <w:r w:rsidRPr="003E37F8">
        <w:rPr>
          <w:rFonts w:hint="eastAsia"/>
          <w:rtl/>
        </w:rPr>
        <w:t>به</w:t>
      </w:r>
      <w:r w:rsidRPr="003E37F8">
        <w:rPr>
          <w:rtl/>
        </w:rPr>
        <w:t xml:space="preserve"> </w:t>
      </w:r>
      <w:r w:rsidRPr="003E37F8">
        <w:rPr>
          <w:rFonts w:hint="eastAsia"/>
          <w:rtl/>
        </w:rPr>
        <w:t>عليك</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 </w:t>
      </w:r>
      <w:r w:rsidRPr="003E37F8">
        <w:rPr>
          <w:rFonts w:hint="eastAsia"/>
          <w:rtl/>
        </w:rPr>
        <w:t>لما</w:t>
      </w:r>
      <w:r w:rsidRPr="003E37F8">
        <w:rPr>
          <w:rtl/>
        </w:rPr>
        <w:t xml:space="preserve"> </w:t>
      </w:r>
      <w:r w:rsidRPr="003E37F8">
        <w:rPr>
          <w:rFonts w:hint="eastAsia"/>
          <w:rtl/>
        </w:rPr>
        <w:t>أراد</w:t>
      </w:r>
      <w:r w:rsidRPr="003E37F8">
        <w:rPr>
          <w:rtl/>
        </w:rPr>
        <w:t xml:space="preserve"> </w:t>
      </w:r>
      <w:r w:rsidRPr="003E37F8">
        <w:rPr>
          <w:rFonts w:hint="eastAsia"/>
          <w:rtl/>
        </w:rPr>
        <w:t>أن</w:t>
      </w:r>
      <w:r w:rsidRPr="003E37F8">
        <w:rPr>
          <w:rtl/>
        </w:rPr>
        <w:t xml:space="preserve"> </w:t>
      </w:r>
      <w:r w:rsidRPr="003E37F8">
        <w:rPr>
          <w:rFonts w:hint="eastAsia"/>
          <w:rtl/>
        </w:rPr>
        <w:t>يكتب</w:t>
      </w:r>
      <w:r w:rsidRPr="003E37F8">
        <w:rPr>
          <w:rtl/>
        </w:rPr>
        <w:t xml:space="preserve"> </w:t>
      </w:r>
      <w:r w:rsidRPr="003E37F8">
        <w:rPr>
          <w:rFonts w:hint="eastAsia"/>
          <w:rtl/>
        </w:rPr>
        <w:t>كتاباً</w:t>
      </w:r>
      <w:r w:rsidRPr="003E37F8">
        <w:rPr>
          <w:rtl/>
        </w:rPr>
        <w:t xml:space="preserve"> </w:t>
      </w:r>
      <w:r w:rsidRPr="003E37F8">
        <w:rPr>
          <w:rFonts w:hint="eastAsia"/>
          <w:rtl/>
        </w:rPr>
        <w:t>إلى</w:t>
      </w:r>
      <w:r w:rsidRPr="003E37F8">
        <w:rPr>
          <w:rtl/>
        </w:rPr>
        <w:t xml:space="preserve"> </w:t>
      </w:r>
      <w:r w:rsidRPr="003E37F8">
        <w:rPr>
          <w:rFonts w:hint="eastAsia"/>
          <w:rtl/>
        </w:rPr>
        <w:t>بني</w:t>
      </w:r>
      <w:r w:rsidRPr="003E37F8">
        <w:rPr>
          <w:rtl/>
        </w:rPr>
        <w:t xml:space="preserve"> </w:t>
      </w:r>
      <w:r w:rsidRPr="003E37F8">
        <w:rPr>
          <w:rFonts w:hint="eastAsia"/>
          <w:rtl/>
        </w:rPr>
        <w:t>خُزيمة</w:t>
      </w:r>
      <w:r w:rsidR="00481024">
        <w:rPr>
          <w:rtl/>
        </w:rPr>
        <w:t xml:space="preserve">، </w:t>
      </w:r>
      <w:r w:rsidRPr="003E37F8">
        <w:rPr>
          <w:rFonts w:hint="eastAsia"/>
          <w:rtl/>
        </w:rPr>
        <w:t>فبعث</w:t>
      </w:r>
      <w:r w:rsidRPr="003E37F8">
        <w:rPr>
          <w:rtl/>
        </w:rPr>
        <w:t xml:space="preserve"> </w:t>
      </w:r>
      <w:r w:rsidRPr="003E37F8">
        <w:rPr>
          <w:rFonts w:hint="eastAsia"/>
          <w:rtl/>
        </w:rPr>
        <w:t>إليك</w:t>
      </w:r>
      <w:r w:rsidRPr="003E37F8">
        <w:rPr>
          <w:rtl/>
        </w:rPr>
        <w:t xml:space="preserve"> </w:t>
      </w:r>
      <w:r w:rsidR="00BD2FFC">
        <w:rPr>
          <w:rFonts w:hint="cs"/>
          <w:rtl/>
        </w:rPr>
        <w:t>ا</w:t>
      </w:r>
      <w:r w:rsidRPr="003E37F8">
        <w:rPr>
          <w:rFonts w:hint="eastAsia"/>
          <w:rtl/>
        </w:rPr>
        <w:t>بن</w:t>
      </w:r>
      <w:r w:rsidRPr="003E37F8">
        <w:rPr>
          <w:rtl/>
        </w:rPr>
        <w:t xml:space="preserve"> </w:t>
      </w:r>
      <w:r w:rsidRPr="003E37F8">
        <w:rPr>
          <w:rFonts w:hint="eastAsia"/>
          <w:rtl/>
        </w:rPr>
        <w:t>عباس</w:t>
      </w:r>
      <w:r w:rsidR="00481024">
        <w:rPr>
          <w:rtl/>
        </w:rPr>
        <w:t xml:space="preserve">، </w:t>
      </w:r>
      <w:r w:rsidRPr="003E37F8">
        <w:rPr>
          <w:rFonts w:hint="eastAsia"/>
          <w:rtl/>
        </w:rPr>
        <w:t>فوجدك</w:t>
      </w:r>
      <w:r w:rsidRPr="003E37F8">
        <w:rPr>
          <w:rtl/>
        </w:rPr>
        <w:t xml:space="preserve"> </w:t>
      </w:r>
      <w:r w:rsidRPr="003E37F8">
        <w:rPr>
          <w:rFonts w:hint="eastAsia"/>
          <w:rtl/>
        </w:rPr>
        <w:t>تأكل</w:t>
      </w:r>
      <w:r w:rsidR="00481024">
        <w:rPr>
          <w:rtl/>
        </w:rPr>
        <w:t xml:space="preserve">، </w:t>
      </w:r>
      <w:r w:rsidR="00BC75AC">
        <w:rPr>
          <w:rtl/>
        </w:rPr>
        <w:t xml:space="preserve">ثمّ </w:t>
      </w:r>
      <w:r w:rsidRPr="003E37F8">
        <w:rPr>
          <w:rFonts w:hint="eastAsia"/>
          <w:rtl/>
        </w:rPr>
        <w:t>بعثه</w:t>
      </w:r>
      <w:r w:rsidRPr="003E37F8">
        <w:rPr>
          <w:rtl/>
        </w:rPr>
        <w:t xml:space="preserve"> </w:t>
      </w:r>
      <w:r w:rsidRPr="003E37F8">
        <w:rPr>
          <w:rFonts w:hint="eastAsia"/>
          <w:rtl/>
        </w:rPr>
        <w:t>إليك</w:t>
      </w:r>
      <w:r w:rsidR="008D5048" w:rsidRPr="003E37F8">
        <w:rPr>
          <w:rtl/>
        </w:rPr>
        <w:t xml:space="preserve"> </w:t>
      </w:r>
      <w:r w:rsidRPr="003E37F8">
        <w:rPr>
          <w:rFonts w:hint="eastAsia"/>
          <w:rtl/>
        </w:rPr>
        <w:t>مرة</w:t>
      </w:r>
      <w:r w:rsidRPr="003E37F8">
        <w:rPr>
          <w:rtl/>
        </w:rPr>
        <w:t xml:space="preserve"> </w:t>
      </w:r>
      <w:r w:rsidRPr="003E37F8">
        <w:rPr>
          <w:rFonts w:hint="eastAsia"/>
          <w:rtl/>
        </w:rPr>
        <w:t>أُخرى</w:t>
      </w:r>
      <w:r w:rsidRPr="003E37F8">
        <w:rPr>
          <w:rtl/>
        </w:rPr>
        <w:t xml:space="preserve"> </w:t>
      </w:r>
      <w:r w:rsidRPr="003E37F8">
        <w:rPr>
          <w:rFonts w:hint="eastAsia"/>
          <w:rtl/>
        </w:rPr>
        <w:t>فوجدك</w:t>
      </w:r>
      <w:r w:rsidRPr="003E37F8">
        <w:rPr>
          <w:rtl/>
        </w:rPr>
        <w:t xml:space="preserve"> </w:t>
      </w:r>
      <w:r w:rsidRPr="003E37F8">
        <w:rPr>
          <w:rFonts w:hint="eastAsia"/>
          <w:rtl/>
        </w:rPr>
        <w:t>تأكل</w:t>
      </w:r>
      <w:r w:rsidR="00481024">
        <w:rPr>
          <w:rtl/>
        </w:rPr>
        <w:t xml:space="preserve">، </w:t>
      </w:r>
      <w:r w:rsidRPr="003E37F8">
        <w:rPr>
          <w:rFonts w:hint="eastAsia"/>
          <w:rtl/>
        </w:rPr>
        <w:t>فدعا</w:t>
      </w:r>
      <w:r w:rsidRPr="003E37F8">
        <w:rPr>
          <w:rtl/>
        </w:rPr>
        <w:t xml:space="preserve"> </w:t>
      </w:r>
      <w:r w:rsidRPr="003E37F8">
        <w:rPr>
          <w:rFonts w:hint="eastAsia"/>
          <w:rtl/>
        </w:rPr>
        <w:t>عليك</w:t>
      </w:r>
      <w:r w:rsidRPr="003E37F8">
        <w:rPr>
          <w:rtl/>
        </w:rPr>
        <w:t xml:space="preserve"> </w:t>
      </w:r>
      <w:r w:rsidRPr="003E37F8">
        <w:rPr>
          <w:rFonts w:hint="eastAsia"/>
          <w:rtl/>
        </w:rPr>
        <w:t>الرسول</w:t>
      </w:r>
      <w:r w:rsidRPr="003E37F8">
        <w:rPr>
          <w:rtl/>
        </w:rPr>
        <w:t xml:space="preserve"> </w:t>
      </w:r>
      <w:r w:rsidRPr="003E37F8">
        <w:rPr>
          <w:rFonts w:hint="eastAsia"/>
          <w:rtl/>
        </w:rPr>
        <w:t>بجوعك</w:t>
      </w:r>
      <w:r w:rsidRPr="003E37F8">
        <w:rPr>
          <w:rtl/>
        </w:rPr>
        <w:t xml:space="preserve"> </w:t>
      </w:r>
      <w:r w:rsidRPr="003E37F8">
        <w:rPr>
          <w:rFonts w:hint="eastAsia"/>
          <w:rtl/>
        </w:rPr>
        <w:t>ونهمك</w:t>
      </w:r>
      <w:r w:rsidRPr="003E37F8">
        <w:rPr>
          <w:rtl/>
        </w:rPr>
        <w:t xml:space="preserve"> </w:t>
      </w:r>
      <w:r w:rsidRPr="003E37F8">
        <w:rPr>
          <w:rFonts w:hint="eastAsia"/>
          <w:rtl/>
        </w:rPr>
        <w:t>إلى</w:t>
      </w:r>
      <w:r w:rsidRPr="003E37F8">
        <w:rPr>
          <w:rtl/>
        </w:rPr>
        <w:t xml:space="preserve"> </w:t>
      </w:r>
      <w:r w:rsidRPr="003E37F8">
        <w:rPr>
          <w:rFonts w:hint="eastAsia"/>
          <w:rtl/>
        </w:rPr>
        <w:t>أن</w:t>
      </w:r>
      <w:r w:rsidRPr="003E37F8">
        <w:rPr>
          <w:rtl/>
        </w:rPr>
        <w:t xml:space="preserve"> </w:t>
      </w:r>
      <w:r w:rsidRPr="003E37F8">
        <w:rPr>
          <w:rFonts w:hint="eastAsia"/>
          <w:rtl/>
        </w:rPr>
        <w:t>تموت</w:t>
      </w:r>
      <w:r w:rsidR="008D5048" w:rsidRPr="003E37F8">
        <w:rPr>
          <w:rtl/>
        </w:rPr>
        <w:t>.</w:t>
      </w:r>
    </w:p>
    <w:p w:rsidR="008B12FF" w:rsidRPr="003E37F8" w:rsidRDefault="008B12FF" w:rsidP="00BD2FFC">
      <w:pPr>
        <w:pStyle w:val="libNormal"/>
        <w:rPr>
          <w:rtl/>
        </w:rPr>
      </w:pPr>
      <w:r w:rsidRPr="003E37F8">
        <w:rPr>
          <w:rFonts w:hint="eastAsia"/>
          <w:rtl/>
        </w:rPr>
        <w:t>و</w:t>
      </w:r>
      <w:r w:rsidR="00BD2FFC">
        <w:rPr>
          <w:rFonts w:hint="cs"/>
          <w:rtl/>
        </w:rPr>
        <w:t>أ</w:t>
      </w:r>
      <w:r w:rsidRPr="003E37F8">
        <w:rPr>
          <w:rFonts w:hint="eastAsia"/>
          <w:rtl/>
        </w:rPr>
        <w:t>نتم</w:t>
      </w:r>
      <w:r w:rsidRPr="003E37F8">
        <w:rPr>
          <w:rtl/>
        </w:rPr>
        <w:t xml:space="preserve"> </w:t>
      </w:r>
      <w:r w:rsidR="00536E93">
        <w:rPr>
          <w:rFonts w:hint="eastAsia"/>
          <w:rtl/>
        </w:rPr>
        <w:t>أيّها</w:t>
      </w:r>
      <w:r w:rsidRPr="003E37F8">
        <w:rPr>
          <w:rtl/>
        </w:rPr>
        <w:t xml:space="preserve"> </w:t>
      </w:r>
      <w:r w:rsidRPr="003E37F8">
        <w:rPr>
          <w:rFonts w:hint="eastAsia"/>
          <w:rtl/>
        </w:rPr>
        <w:t>الرّهط</w:t>
      </w:r>
      <w:r w:rsidR="008D5048" w:rsidRPr="003E37F8">
        <w:rPr>
          <w:rtl/>
        </w:rPr>
        <w:t>:</w:t>
      </w:r>
      <w:r w:rsidRPr="003E37F8">
        <w:rPr>
          <w:rtl/>
        </w:rPr>
        <w:t xml:space="preserve"> </w:t>
      </w:r>
      <w:r w:rsidRPr="003E37F8">
        <w:rPr>
          <w:rFonts w:hint="eastAsia"/>
          <w:rtl/>
        </w:rPr>
        <w:t>نشدتُكم</w:t>
      </w:r>
      <w:r w:rsidRPr="003E37F8">
        <w:rPr>
          <w:rtl/>
        </w:rPr>
        <w:t xml:space="preserve"> </w:t>
      </w:r>
      <w:r w:rsidRPr="003E37F8">
        <w:rPr>
          <w:rFonts w:hint="eastAsia"/>
          <w:rtl/>
        </w:rPr>
        <w:t>الله</w:t>
      </w:r>
      <w:r w:rsidR="00481024">
        <w:rPr>
          <w:rtl/>
        </w:rPr>
        <w:t xml:space="preserve">، </w:t>
      </w:r>
      <w:r w:rsidRPr="003E37F8">
        <w:rPr>
          <w:rFonts w:hint="eastAsia"/>
          <w:rtl/>
        </w:rPr>
        <w:t>ألا</w:t>
      </w:r>
      <w:r w:rsidRPr="003E37F8">
        <w:rPr>
          <w:rtl/>
        </w:rPr>
        <w:t xml:space="preserve"> </w:t>
      </w:r>
      <w:r w:rsidRPr="003E37F8">
        <w:rPr>
          <w:rFonts w:hint="eastAsia"/>
          <w:rtl/>
        </w:rPr>
        <w:t>تعلمون</w:t>
      </w:r>
      <w:r w:rsidRPr="003E37F8">
        <w:rPr>
          <w:rtl/>
        </w:rPr>
        <w:t xml:space="preserve"> </w:t>
      </w:r>
      <w:r w:rsidRPr="003E37F8">
        <w:rPr>
          <w:rFonts w:hint="eastAsia"/>
          <w:rtl/>
        </w:rPr>
        <w:t>أنَّ</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w:t>
      </w:r>
      <w:r w:rsidR="008D5048" w:rsidRPr="003E37F8">
        <w:rPr>
          <w:rtl/>
        </w:rPr>
        <w:t>.</w:t>
      </w:r>
      <w:r w:rsidRPr="003E37F8">
        <w:rPr>
          <w:rtl/>
        </w:rPr>
        <w:t xml:space="preserve"> </w:t>
      </w:r>
      <w:r w:rsidRPr="003E37F8">
        <w:rPr>
          <w:rFonts w:hint="eastAsia"/>
          <w:rtl/>
        </w:rPr>
        <w:t>لعن</w:t>
      </w:r>
      <w:r w:rsidRPr="003E37F8">
        <w:rPr>
          <w:rtl/>
        </w:rPr>
        <w:t xml:space="preserve"> </w:t>
      </w:r>
      <w:r w:rsidRPr="003E37F8">
        <w:rPr>
          <w:rFonts w:hint="eastAsia"/>
          <w:rtl/>
        </w:rPr>
        <w:t>أبا</w:t>
      </w:r>
      <w:r w:rsidRPr="003E37F8">
        <w:rPr>
          <w:rtl/>
        </w:rPr>
        <w:t xml:space="preserve"> </w:t>
      </w:r>
      <w:r w:rsidRPr="003E37F8">
        <w:rPr>
          <w:rFonts w:hint="eastAsia"/>
          <w:rtl/>
        </w:rPr>
        <w:t>سفيان</w:t>
      </w:r>
      <w:r w:rsidRPr="003E37F8">
        <w:rPr>
          <w:rtl/>
        </w:rPr>
        <w:t xml:space="preserve"> </w:t>
      </w:r>
      <w:r w:rsidRPr="003E37F8">
        <w:rPr>
          <w:rFonts w:hint="eastAsia"/>
          <w:rtl/>
        </w:rPr>
        <w:t>في</w:t>
      </w:r>
      <w:r w:rsidRPr="003E37F8">
        <w:rPr>
          <w:rtl/>
        </w:rPr>
        <w:t xml:space="preserve"> </w:t>
      </w:r>
      <w:r w:rsidRPr="003E37F8">
        <w:rPr>
          <w:rFonts w:hint="eastAsia"/>
          <w:rtl/>
        </w:rPr>
        <w:t>سبعة</w:t>
      </w:r>
      <w:r w:rsidRPr="003E37F8">
        <w:rPr>
          <w:rtl/>
        </w:rPr>
        <w:t xml:space="preserve"> </w:t>
      </w:r>
      <w:r w:rsidRPr="003E37F8">
        <w:rPr>
          <w:rFonts w:hint="eastAsia"/>
          <w:rtl/>
        </w:rPr>
        <w:t>مواطن</w:t>
      </w:r>
      <w:r w:rsidRPr="003E37F8">
        <w:rPr>
          <w:rtl/>
        </w:rPr>
        <w:t xml:space="preserve"> </w:t>
      </w:r>
      <w:r w:rsidRPr="003E37F8">
        <w:rPr>
          <w:rFonts w:hint="eastAsia"/>
          <w:rtl/>
        </w:rPr>
        <w:t>لا</w:t>
      </w:r>
      <w:r w:rsidRPr="003E37F8">
        <w:rPr>
          <w:rtl/>
        </w:rPr>
        <w:t xml:space="preserve"> </w:t>
      </w:r>
      <w:r w:rsidRPr="003E37F8">
        <w:rPr>
          <w:rFonts w:hint="eastAsia"/>
          <w:rtl/>
        </w:rPr>
        <w:t>تستطيعون</w:t>
      </w:r>
      <w:r w:rsidRPr="003E37F8">
        <w:rPr>
          <w:rtl/>
        </w:rPr>
        <w:t xml:space="preserve"> </w:t>
      </w:r>
      <w:r w:rsidRPr="003E37F8">
        <w:rPr>
          <w:rFonts w:hint="eastAsia"/>
          <w:rtl/>
        </w:rPr>
        <w:t>ردّها</w:t>
      </w:r>
      <w:r w:rsidR="008D5048" w:rsidRPr="003E37F8">
        <w:rPr>
          <w:rtl/>
        </w:rPr>
        <w:t>.</w:t>
      </w:r>
    </w:p>
    <w:p w:rsidR="007605EF" w:rsidRDefault="007605EF" w:rsidP="007605EF">
      <w:pPr>
        <w:pStyle w:val="libLine"/>
        <w:rPr>
          <w:rtl/>
        </w:rPr>
      </w:pPr>
      <w:r>
        <w:rPr>
          <w:rFonts w:hint="cs"/>
          <w:rtl/>
        </w:rPr>
        <w:t>____________________</w:t>
      </w:r>
    </w:p>
    <w:p w:rsidR="007605EF" w:rsidRDefault="007605EF" w:rsidP="007605EF">
      <w:pPr>
        <w:pStyle w:val="libFootnote0"/>
        <w:rPr>
          <w:rtl/>
        </w:rPr>
      </w:pPr>
      <w:r>
        <w:rPr>
          <w:rFonts w:hint="cs"/>
          <w:rtl/>
        </w:rPr>
        <w:t xml:space="preserve">(1) </w:t>
      </w:r>
      <w:r w:rsidRPr="009E0B8D">
        <w:rPr>
          <w:rFonts w:hint="eastAsia"/>
          <w:rtl/>
        </w:rPr>
        <w:t>سورة</w:t>
      </w:r>
      <w:r w:rsidRPr="009E0B8D">
        <w:rPr>
          <w:rtl/>
        </w:rPr>
        <w:t xml:space="preserve"> </w:t>
      </w:r>
      <w:r w:rsidRPr="009E0B8D">
        <w:rPr>
          <w:rFonts w:hint="eastAsia"/>
          <w:rtl/>
        </w:rPr>
        <w:t>المائدة</w:t>
      </w:r>
      <w:r w:rsidR="00BD2FFC">
        <w:rPr>
          <w:rFonts w:hint="cs"/>
          <w:rtl/>
        </w:rPr>
        <w:t>:</w:t>
      </w:r>
      <w:r w:rsidRPr="009E0B8D">
        <w:rPr>
          <w:rtl/>
        </w:rPr>
        <w:t xml:space="preserve"> </w:t>
      </w:r>
      <w:r w:rsidRPr="009E0B8D">
        <w:rPr>
          <w:rFonts w:hint="eastAsia"/>
          <w:rtl/>
        </w:rPr>
        <w:t>الآية</w:t>
      </w:r>
      <w:r>
        <w:rPr>
          <w:rtl/>
        </w:rPr>
        <w:t xml:space="preserve"> </w:t>
      </w:r>
      <w:r w:rsidRPr="009E0B8D">
        <w:rPr>
          <w:rtl/>
        </w:rPr>
        <w:t>87</w:t>
      </w:r>
      <w:r>
        <w:rPr>
          <w:rtl/>
        </w:rPr>
        <w:t>.</w:t>
      </w:r>
    </w:p>
    <w:p w:rsidR="007605EF" w:rsidRDefault="007605EF"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أوّلها</w:t>
      </w:r>
      <w:r w:rsidR="008D5048" w:rsidRPr="003E37F8">
        <w:rPr>
          <w:rtl/>
        </w:rPr>
        <w:t>:</w:t>
      </w:r>
      <w:r w:rsidRPr="003E37F8">
        <w:rPr>
          <w:rtl/>
        </w:rPr>
        <w:t xml:space="preserve"> </w:t>
      </w:r>
      <w:r w:rsidRPr="003E37F8">
        <w:rPr>
          <w:rFonts w:hint="eastAsia"/>
          <w:rtl/>
        </w:rPr>
        <w:t>يوم</w:t>
      </w:r>
      <w:r w:rsidRPr="003E37F8">
        <w:rPr>
          <w:rtl/>
        </w:rPr>
        <w:t xml:space="preserve"> </w:t>
      </w:r>
      <w:r w:rsidRPr="003E37F8">
        <w:rPr>
          <w:rFonts w:hint="eastAsia"/>
          <w:rtl/>
        </w:rPr>
        <w:t>لَقِيَ</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خارجاً</w:t>
      </w:r>
      <w:r w:rsidRPr="003E37F8">
        <w:rPr>
          <w:rtl/>
        </w:rPr>
        <w:t xml:space="preserve"> </w:t>
      </w:r>
      <w:r w:rsidRPr="003E37F8">
        <w:rPr>
          <w:rFonts w:hint="eastAsia"/>
          <w:rtl/>
        </w:rPr>
        <w:t>من</w:t>
      </w:r>
      <w:r w:rsidRPr="003E37F8">
        <w:rPr>
          <w:rtl/>
        </w:rPr>
        <w:t xml:space="preserve"> </w:t>
      </w:r>
      <w:r w:rsidRPr="003E37F8">
        <w:rPr>
          <w:rFonts w:hint="eastAsia"/>
          <w:rtl/>
        </w:rPr>
        <w:t>مكة</w:t>
      </w:r>
      <w:r w:rsidRPr="003E37F8">
        <w:rPr>
          <w:rtl/>
        </w:rPr>
        <w:t xml:space="preserve"> </w:t>
      </w:r>
      <w:r w:rsidRPr="003E37F8">
        <w:rPr>
          <w:rFonts w:hint="eastAsia"/>
          <w:rtl/>
        </w:rPr>
        <w:t>إلى</w:t>
      </w:r>
      <w:r w:rsidRPr="003E37F8">
        <w:rPr>
          <w:rtl/>
        </w:rPr>
        <w:t xml:space="preserve"> </w:t>
      </w:r>
      <w:r w:rsidRPr="003E37F8">
        <w:rPr>
          <w:rFonts w:hint="eastAsia"/>
          <w:rtl/>
        </w:rPr>
        <w:t>الطائف</w:t>
      </w:r>
      <w:r w:rsidR="00481024">
        <w:rPr>
          <w:rtl/>
        </w:rPr>
        <w:t xml:space="preserve">، </w:t>
      </w:r>
      <w:r w:rsidRPr="003E37F8">
        <w:rPr>
          <w:rFonts w:hint="eastAsia"/>
          <w:rtl/>
        </w:rPr>
        <w:t>يدعو</w:t>
      </w:r>
      <w:r w:rsidRPr="003E37F8">
        <w:rPr>
          <w:rtl/>
        </w:rPr>
        <w:t xml:space="preserve"> </w:t>
      </w:r>
      <w:r w:rsidRPr="003E37F8">
        <w:rPr>
          <w:rFonts w:hint="eastAsia"/>
          <w:rtl/>
        </w:rPr>
        <w:t>ثقيفاً</w:t>
      </w:r>
      <w:r w:rsidRPr="003E37F8">
        <w:rPr>
          <w:rtl/>
        </w:rPr>
        <w:t xml:space="preserve"> </w:t>
      </w:r>
      <w:r w:rsidRPr="003E37F8">
        <w:rPr>
          <w:rFonts w:hint="eastAsia"/>
          <w:rtl/>
        </w:rPr>
        <w:t>إلى</w:t>
      </w:r>
      <w:r w:rsidRPr="003E37F8">
        <w:rPr>
          <w:rtl/>
        </w:rPr>
        <w:t xml:space="preserve"> </w:t>
      </w:r>
      <w:r w:rsidRPr="003E37F8">
        <w:rPr>
          <w:rFonts w:hint="eastAsia"/>
          <w:rtl/>
        </w:rPr>
        <w:t>الدين</w:t>
      </w:r>
      <w:r w:rsidR="00481024">
        <w:rPr>
          <w:rtl/>
        </w:rPr>
        <w:t xml:space="preserve">، </w:t>
      </w:r>
      <w:r w:rsidRPr="003E37F8">
        <w:rPr>
          <w:rFonts w:hint="eastAsia"/>
          <w:rtl/>
        </w:rPr>
        <w:t>فوقع</w:t>
      </w:r>
      <w:r w:rsidRPr="003E37F8">
        <w:rPr>
          <w:rtl/>
        </w:rPr>
        <w:t xml:space="preserve"> </w:t>
      </w:r>
      <w:r w:rsidRPr="003E37F8">
        <w:rPr>
          <w:rFonts w:hint="eastAsia"/>
          <w:rtl/>
        </w:rPr>
        <w:t>به</w:t>
      </w:r>
      <w:r w:rsidRPr="003E37F8">
        <w:rPr>
          <w:rtl/>
        </w:rPr>
        <w:t xml:space="preserve"> </w:t>
      </w:r>
      <w:r w:rsidRPr="003E37F8">
        <w:rPr>
          <w:rFonts w:hint="eastAsia"/>
          <w:rtl/>
        </w:rPr>
        <w:t>وسبَّه</w:t>
      </w:r>
      <w:r w:rsidRPr="003E37F8">
        <w:rPr>
          <w:rtl/>
        </w:rPr>
        <w:t xml:space="preserve"> </w:t>
      </w:r>
      <w:r w:rsidRPr="003E37F8">
        <w:rPr>
          <w:rFonts w:hint="eastAsia"/>
          <w:rtl/>
        </w:rPr>
        <w:t>وسفَّهَهُ</w:t>
      </w:r>
      <w:r w:rsidRPr="003E37F8">
        <w:rPr>
          <w:rtl/>
        </w:rPr>
        <w:t xml:space="preserve"> </w:t>
      </w:r>
      <w:r w:rsidRPr="003E37F8">
        <w:rPr>
          <w:rFonts w:hint="eastAsia"/>
          <w:rtl/>
        </w:rPr>
        <w:t>وشتَمه</w:t>
      </w:r>
      <w:r w:rsidRPr="003E37F8">
        <w:rPr>
          <w:rtl/>
        </w:rPr>
        <w:t xml:space="preserve"> </w:t>
      </w:r>
      <w:r w:rsidRPr="003E37F8">
        <w:rPr>
          <w:rFonts w:hint="eastAsia"/>
          <w:rtl/>
        </w:rPr>
        <w:t>وكذّبه</w:t>
      </w:r>
      <w:r w:rsidRPr="003E37F8">
        <w:rPr>
          <w:rtl/>
        </w:rPr>
        <w:t xml:space="preserve"> </w:t>
      </w:r>
      <w:r w:rsidRPr="003E37F8">
        <w:rPr>
          <w:rFonts w:hint="eastAsia"/>
          <w:rtl/>
        </w:rPr>
        <w:t>وتوعّده</w:t>
      </w:r>
      <w:r w:rsidR="00481024">
        <w:rPr>
          <w:rtl/>
        </w:rPr>
        <w:t xml:space="preserve">، </w:t>
      </w:r>
      <w:r w:rsidRPr="003E37F8">
        <w:rPr>
          <w:rFonts w:hint="eastAsia"/>
          <w:rtl/>
        </w:rPr>
        <w:t>وهمّ</w:t>
      </w:r>
      <w:r w:rsidRPr="003E37F8">
        <w:rPr>
          <w:rtl/>
        </w:rPr>
        <w:t xml:space="preserve"> </w:t>
      </w:r>
      <w:r w:rsidRPr="003E37F8">
        <w:rPr>
          <w:rFonts w:hint="eastAsia"/>
          <w:rtl/>
        </w:rPr>
        <w:t>أن</w:t>
      </w:r>
      <w:r w:rsidRPr="003E37F8">
        <w:rPr>
          <w:rtl/>
        </w:rPr>
        <w:t xml:space="preserve"> </w:t>
      </w:r>
      <w:r w:rsidRPr="003E37F8">
        <w:rPr>
          <w:rFonts w:hint="eastAsia"/>
          <w:rtl/>
        </w:rPr>
        <w:t>يَبْطش</w:t>
      </w:r>
      <w:r w:rsidRPr="003E37F8">
        <w:rPr>
          <w:rtl/>
        </w:rPr>
        <w:t xml:space="preserve"> </w:t>
      </w:r>
      <w:r w:rsidRPr="003E37F8">
        <w:rPr>
          <w:rFonts w:hint="eastAsia"/>
          <w:rtl/>
        </w:rPr>
        <w:t>به</w:t>
      </w:r>
      <w:r w:rsidR="00481024">
        <w:rPr>
          <w:rtl/>
        </w:rPr>
        <w:t xml:space="preserve">، </w:t>
      </w:r>
      <w:r w:rsidRPr="003E37F8">
        <w:rPr>
          <w:rFonts w:hint="eastAsia"/>
          <w:rtl/>
        </w:rPr>
        <w:t>فلعنه</w:t>
      </w:r>
      <w:r w:rsidRPr="003E37F8">
        <w:rPr>
          <w:rtl/>
        </w:rPr>
        <w:t xml:space="preserve"> </w:t>
      </w:r>
      <w:r w:rsidRPr="003E37F8">
        <w:rPr>
          <w:rFonts w:hint="eastAsia"/>
          <w:rtl/>
        </w:rPr>
        <w:t>الله</w:t>
      </w:r>
      <w:r w:rsidRPr="003E37F8">
        <w:rPr>
          <w:rtl/>
        </w:rPr>
        <w:t xml:space="preserve"> </w:t>
      </w:r>
      <w:r w:rsidRPr="003E37F8">
        <w:rPr>
          <w:rFonts w:hint="eastAsia"/>
          <w:rtl/>
        </w:rPr>
        <w:t>ورسوله</w:t>
      </w:r>
      <w:r w:rsidRPr="003E37F8">
        <w:rPr>
          <w:rtl/>
        </w:rPr>
        <w:t xml:space="preserve"> </w:t>
      </w:r>
      <w:r w:rsidRPr="003E37F8">
        <w:rPr>
          <w:rFonts w:hint="eastAsia"/>
          <w:rtl/>
        </w:rPr>
        <w:t>وصُرِف</w:t>
      </w:r>
      <w:r w:rsidRPr="003E37F8">
        <w:rPr>
          <w:rtl/>
        </w:rPr>
        <w:t xml:space="preserve"> </w:t>
      </w:r>
      <w:r w:rsidRPr="003E37F8">
        <w:rPr>
          <w:rFonts w:hint="eastAsia"/>
          <w:rtl/>
        </w:rPr>
        <w:t>عنه</w:t>
      </w:r>
      <w:r w:rsidR="008D5048" w:rsidRPr="003E37F8">
        <w:rPr>
          <w:rtl/>
        </w:rPr>
        <w:t>.</w:t>
      </w:r>
    </w:p>
    <w:p w:rsidR="008B12FF" w:rsidRPr="003E37F8" w:rsidRDefault="008B12FF" w:rsidP="006D65B2">
      <w:pPr>
        <w:pStyle w:val="libNormal"/>
        <w:rPr>
          <w:rtl/>
        </w:rPr>
      </w:pPr>
      <w:r w:rsidRPr="003E37F8">
        <w:rPr>
          <w:rFonts w:hint="eastAsia"/>
          <w:rtl/>
        </w:rPr>
        <w:t>والثانية</w:t>
      </w:r>
      <w:r w:rsidRPr="003E37F8">
        <w:rPr>
          <w:rtl/>
        </w:rPr>
        <w:t xml:space="preserve"> </w:t>
      </w:r>
      <w:r w:rsidRPr="003E37F8">
        <w:rPr>
          <w:rFonts w:hint="eastAsia"/>
          <w:rtl/>
        </w:rPr>
        <w:t>يوم</w:t>
      </w:r>
      <w:r w:rsidRPr="003E37F8">
        <w:rPr>
          <w:rtl/>
        </w:rPr>
        <w:t xml:space="preserve"> </w:t>
      </w:r>
      <w:r w:rsidRPr="003E37F8">
        <w:rPr>
          <w:rFonts w:hint="eastAsia"/>
          <w:rtl/>
        </w:rPr>
        <w:t>العير</w:t>
      </w:r>
      <w:r w:rsidR="006D65B2">
        <w:rPr>
          <w:rFonts w:hint="cs"/>
          <w:rtl/>
        </w:rPr>
        <w:t>:</w:t>
      </w:r>
      <w:r w:rsidRPr="003E37F8">
        <w:rPr>
          <w:rtl/>
        </w:rPr>
        <w:t xml:space="preserve"> </w:t>
      </w:r>
      <w:r w:rsidR="006D65B2">
        <w:rPr>
          <w:rFonts w:hint="cs"/>
          <w:rtl/>
        </w:rPr>
        <w:t>إ</w:t>
      </w:r>
      <w:r w:rsidRPr="003E37F8">
        <w:rPr>
          <w:rFonts w:hint="eastAsia"/>
          <w:rtl/>
        </w:rPr>
        <w:t>ذ</w:t>
      </w:r>
      <w:r w:rsidRPr="003E37F8">
        <w:rPr>
          <w:rtl/>
        </w:rPr>
        <w:t xml:space="preserve"> </w:t>
      </w:r>
      <w:r w:rsidRPr="003E37F8">
        <w:rPr>
          <w:rFonts w:hint="eastAsia"/>
          <w:rtl/>
        </w:rPr>
        <w:t>عرض</w:t>
      </w:r>
      <w:r w:rsidRPr="003E37F8">
        <w:rPr>
          <w:rtl/>
        </w:rPr>
        <w:t xml:space="preserve"> </w:t>
      </w:r>
      <w:r w:rsidRPr="003E37F8">
        <w:rPr>
          <w:rFonts w:hint="eastAsia"/>
          <w:rtl/>
        </w:rPr>
        <w:t>لها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وهي</w:t>
      </w:r>
      <w:r w:rsidRPr="003E37F8">
        <w:rPr>
          <w:rtl/>
        </w:rPr>
        <w:t xml:space="preserve"> </w:t>
      </w:r>
      <w:r w:rsidRPr="003E37F8">
        <w:rPr>
          <w:rFonts w:hint="eastAsia"/>
          <w:rtl/>
        </w:rPr>
        <w:t>جائية</w:t>
      </w:r>
      <w:r w:rsidRPr="003E37F8">
        <w:rPr>
          <w:rtl/>
        </w:rPr>
        <w:t xml:space="preserve"> </w:t>
      </w:r>
      <w:r w:rsidRPr="003E37F8">
        <w:rPr>
          <w:rFonts w:hint="eastAsia"/>
          <w:rtl/>
        </w:rPr>
        <w:t>من</w:t>
      </w:r>
      <w:r w:rsidRPr="003E37F8">
        <w:rPr>
          <w:rtl/>
        </w:rPr>
        <w:t xml:space="preserve"> </w:t>
      </w:r>
      <w:r w:rsidRPr="003E37F8">
        <w:rPr>
          <w:rFonts w:hint="eastAsia"/>
          <w:rtl/>
        </w:rPr>
        <w:t>الشام</w:t>
      </w:r>
      <w:r w:rsidR="00481024">
        <w:rPr>
          <w:rtl/>
        </w:rPr>
        <w:t xml:space="preserve">، </w:t>
      </w:r>
      <w:r w:rsidRPr="003E37F8">
        <w:rPr>
          <w:rFonts w:hint="eastAsia"/>
          <w:rtl/>
        </w:rPr>
        <w:t>فطردها</w:t>
      </w:r>
      <w:r w:rsidRPr="003E37F8">
        <w:rPr>
          <w:rtl/>
        </w:rPr>
        <w:t xml:space="preserve"> </w:t>
      </w:r>
      <w:r w:rsidRPr="003E37F8">
        <w:rPr>
          <w:rFonts w:hint="eastAsia"/>
          <w:rtl/>
        </w:rPr>
        <w:t>أبو</w:t>
      </w:r>
      <w:r w:rsidRPr="003E37F8">
        <w:rPr>
          <w:rtl/>
        </w:rPr>
        <w:t xml:space="preserve"> </w:t>
      </w:r>
      <w:r w:rsidRPr="003E37F8">
        <w:rPr>
          <w:rFonts w:hint="eastAsia"/>
          <w:rtl/>
        </w:rPr>
        <w:t>سفيان</w:t>
      </w:r>
      <w:r w:rsidR="00481024">
        <w:rPr>
          <w:rtl/>
        </w:rPr>
        <w:t xml:space="preserve">، </w:t>
      </w:r>
      <w:r w:rsidRPr="003E37F8">
        <w:rPr>
          <w:rFonts w:hint="eastAsia"/>
          <w:rtl/>
        </w:rPr>
        <w:t>وساحل</w:t>
      </w:r>
      <w:r w:rsidRPr="003E37F8">
        <w:rPr>
          <w:rtl/>
        </w:rPr>
        <w:t xml:space="preserve"> </w:t>
      </w:r>
      <w:r w:rsidRPr="003E37F8">
        <w:rPr>
          <w:rFonts w:hint="eastAsia"/>
          <w:rtl/>
        </w:rPr>
        <w:t>بها</w:t>
      </w:r>
      <w:r w:rsidR="00481024">
        <w:rPr>
          <w:rtl/>
        </w:rPr>
        <w:t xml:space="preserve">، </w:t>
      </w:r>
      <w:r w:rsidRPr="003E37F8">
        <w:rPr>
          <w:rFonts w:hint="eastAsia"/>
          <w:rtl/>
        </w:rPr>
        <w:t>فلم</w:t>
      </w:r>
      <w:r w:rsidRPr="003E37F8">
        <w:rPr>
          <w:rtl/>
        </w:rPr>
        <w:t xml:space="preserve"> </w:t>
      </w:r>
      <w:r w:rsidRPr="003E37F8">
        <w:rPr>
          <w:rFonts w:hint="eastAsia"/>
          <w:rtl/>
        </w:rPr>
        <w:t>يظفر</w:t>
      </w:r>
      <w:r w:rsidRPr="003E37F8">
        <w:rPr>
          <w:rtl/>
        </w:rPr>
        <w:t xml:space="preserve"> </w:t>
      </w:r>
      <w:r w:rsidRPr="003E37F8">
        <w:rPr>
          <w:rFonts w:hint="eastAsia"/>
          <w:rtl/>
        </w:rPr>
        <w:t>المسلمون</w:t>
      </w:r>
      <w:r w:rsidRPr="003E37F8">
        <w:rPr>
          <w:rtl/>
        </w:rPr>
        <w:t xml:space="preserve"> </w:t>
      </w:r>
      <w:r w:rsidRPr="003E37F8">
        <w:rPr>
          <w:rFonts w:hint="eastAsia"/>
          <w:rtl/>
        </w:rPr>
        <w:t>بها</w:t>
      </w:r>
      <w:r w:rsidR="00481024">
        <w:rPr>
          <w:rFonts w:hint="eastAsia"/>
          <w:rtl/>
        </w:rPr>
        <w:t xml:space="preserve">، </w:t>
      </w:r>
      <w:r w:rsidRPr="003E37F8">
        <w:rPr>
          <w:rFonts w:hint="eastAsia"/>
          <w:rtl/>
        </w:rPr>
        <w:t>ولعنه</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ودعا</w:t>
      </w:r>
      <w:r w:rsidRPr="003E37F8">
        <w:rPr>
          <w:rtl/>
        </w:rPr>
        <w:t xml:space="preserve"> </w:t>
      </w:r>
      <w:r w:rsidRPr="003E37F8">
        <w:rPr>
          <w:rFonts w:hint="eastAsia"/>
          <w:rtl/>
        </w:rPr>
        <w:t>عليه</w:t>
      </w:r>
      <w:r w:rsidR="00481024">
        <w:rPr>
          <w:rtl/>
        </w:rPr>
        <w:t xml:space="preserve">، </w:t>
      </w:r>
      <w:r w:rsidRPr="003E37F8">
        <w:rPr>
          <w:rFonts w:hint="eastAsia"/>
          <w:rtl/>
        </w:rPr>
        <w:t>فكانت</w:t>
      </w:r>
      <w:r w:rsidRPr="003E37F8">
        <w:rPr>
          <w:rtl/>
        </w:rPr>
        <w:t xml:space="preserve"> </w:t>
      </w:r>
      <w:r w:rsidRPr="003E37F8">
        <w:rPr>
          <w:rFonts w:hint="eastAsia"/>
          <w:rtl/>
        </w:rPr>
        <w:t>وقعة</w:t>
      </w:r>
      <w:r w:rsidRPr="003E37F8">
        <w:rPr>
          <w:rtl/>
        </w:rPr>
        <w:t xml:space="preserve"> </w:t>
      </w:r>
      <w:r w:rsidRPr="003E37F8">
        <w:rPr>
          <w:rFonts w:hint="eastAsia"/>
          <w:rtl/>
        </w:rPr>
        <w:t>بدر</w:t>
      </w:r>
      <w:r w:rsidRPr="003E37F8">
        <w:rPr>
          <w:rtl/>
        </w:rPr>
        <w:t xml:space="preserve"> </w:t>
      </w:r>
      <w:r w:rsidRPr="003E37F8">
        <w:rPr>
          <w:rFonts w:hint="eastAsia"/>
          <w:rtl/>
        </w:rPr>
        <w:t>لأجلها</w:t>
      </w:r>
      <w:r w:rsidR="008D5048" w:rsidRPr="003E37F8">
        <w:rPr>
          <w:rtl/>
        </w:rPr>
        <w:t>.</w:t>
      </w:r>
    </w:p>
    <w:p w:rsidR="008B12FF" w:rsidRPr="003E37F8" w:rsidRDefault="008B12FF" w:rsidP="006D65B2">
      <w:pPr>
        <w:pStyle w:val="libNormal"/>
        <w:rPr>
          <w:rtl/>
        </w:rPr>
      </w:pPr>
      <w:r w:rsidRPr="003E37F8">
        <w:rPr>
          <w:rFonts w:hint="eastAsia"/>
          <w:rtl/>
        </w:rPr>
        <w:t>والثالثة</w:t>
      </w:r>
      <w:r w:rsidRPr="003E37F8">
        <w:rPr>
          <w:rtl/>
        </w:rPr>
        <w:t xml:space="preserve"> </w:t>
      </w:r>
      <w:r w:rsidRPr="003E37F8">
        <w:rPr>
          <w:rFonts w:hint="eastAsia"/>
          <w:rtl/>
        </w:rPr>
        <w:t>يوم</w:t>
      </w:r>
      <w:r w:rsidRPr="003E37F8">
        <w:rPr>
          <w:rtl/>
        </w:rPr>
        <w:t xml:space="preserve"> </w:t>
      </w:r>
      <w:r w:rsidRPr="003E37F8">
        <w:rPr>
          <w:rFonts w:hint="eastAsia"/>
          <w:rtl/>
        </w:rPr>
        <w:t>أُحُدْ</w:t>
      </w:r>
      <w:r w:rsidR="006D65B2">
        <w:rPr>
          <w:rFonts w:hint="cs"/>
          <w:rtl/>
        </w:rPr>
        <w:t>:</w:t>
      </w:r>
      <w:r w:rsidRPr="003E37F8">
        <w:rPr>
          <w:rtl/>
        </w:rPr>
        <w:t xml:space="preserve"> </w:t>
      </w:r>
      <w:r w:rsidRPr="003E37F8">
        <w:rPr>
          <w:rFonts w:hint="eastAsia"/>
          <w:rtl/>
        </w:rPr>
        <w:t>حيث</w:t>
      </w:r>
      <w:r w:rsidRPr="003E37F8">
        <w:rPr>
          <w:rtl/>
        </w:rPr>
        <w:t xml:space="preserve"> </w:t>
      </w:r>
      <w:r w:rsidRPr="003E37F8">
        <w:rPr>
          <w:rFonts w:hint="eastAsia"/>
          <w:rtl/>
        </w:rPr>
        <w:t>وقف</w:t>
      </w:r>
      <w:r w:rsidRPr="003E37F8">
        <w:rPr>
          <w:rtl/>
        </w:rPr>
        <w:t xml:space="preserve"> </w:t>
      </w:r>
      <w:r w:rsidRPr="003E37F8">
        <w:rPr>
          <w:rFonts w:hint="eastAsia"/>
          <w:rtl/>
        </w:rPr>
        <w:t>تحت</w:t>
      </w:r>
      <w:r w:rsidRPr="003E37F8">
        <w:rPr>
          <w:rtl/>
        </w:rPr>
        <w:t xml:space="preserve"> </w:t>
      </w:r>
      <w:r w:rsidRPr="003E37F8">
        <w:rPr>
          <w:rFonts w:hint="eastAsia"/>
          <w:rtl/>
        </w:rPr>
        <w:t>الجبل</w:t>
      </w:r>
      <w:r w:rsidR="00481024">
        <w:rPr>
          <w:rtl/>
        </w:rPr>
        <w:t xml:space="preserve">، </w:t>
      </w:r>
      <w:r w:rsidRPr="003E37F8">
        <w:rPr>
          <w:rFonts w:hint="eastAsia"/>
          <w:rtl/>
        </w:rPr>
        <w:t>ورسول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في</w:t>
      </w:r>
      <w:r w:rsidRPr="003E37F8">
        <w:rPr>
          <w:rtl/>
        </w:rPr>
        <w:t xml:space="preserve"> </w:t>
      </w:r>
      <w:r w:rsidRPr="003E37F8">
        <w:rPr>
          <w:rFonts w:hint="eastAsia"/>
          <w:rtl/>
        </w:rPr>
        <w:t>أعلاه</w:t>
      </w:r>
      <w:r w:rsidR="00481024">
        <w:rPr>
          <w:rtl/>
        </w:rPr>
        <w:t xml:space="preserve">، </w:t>
      </w:r>
      <w:r w:rsidRPr="003E37F8">
        <w:rPr>
          <w:rFonts w:hint="eastAsia"/>
          <w:rtl/>
        </w:rPr>
        <w:t>وهو</w:t>
      </w:r>
      <w:r w:rsidRPr="003E37F8">
        <w:rPr>
          <w:rtl/>
        </w:rPr>
        <w:t xml:space="preserve"> </w:t>
      </w:r>
      <w:r w:rsidRPr="003E37F8">
        <w:rPr>
          <w:rFonts w:hint="eastAsia"/>
          <w:rtl/>
        </w:rPr>
        <w:t>ينادي</w:t>
      </w:r>
      <w:r w:rsidR="008D5048" w:rsidRPr="003E37F8">
        <w:rPr>
          <w:rtl/>
        </w:rPr>
        <w:t>:</w:t>
      </w:r>
      <w:r w:rsidRPr="003E37F8">
        <w:rPr>
          <w:rtl/>
        </w:rPr>
        <w:t xml:space="preserve"> </w:t>
      </w:r>
      <w:r w:rsidR="006D65B2">
        <w:rPr>
          <w:rFonts w:hint="cs"/>
          <w:rtl/>
        </w:rPr>
        <w:t>أ</w:t>
      </w:r>
      <w:r w:rsidRPr="003E37F8">
        <w:rPr>
          <w:rFonts w:hint="eastAsia"/>
          <w:rtl/>
        </w:rPr>
        <w:t>عْلُ</w:t>
      </w:r>
      <w:r w:rsidRPr="003E37F8">
        <w:rPr>
          <w:rtl/>
        </w:rPr>
        <w:t xml:space="preserve"> </w:t>
      </w:r>
      <w:r w:rsidRPr="003E37F8">
        <w:rPr>
          <w:rFonts w:hint="eastAsia"/>
          <w:rtl/>
        </w:rPr>
        <w:t>هُبَل</w:t>
      </w:r>
      <w:r w:rsidRPr="003E37F8">
        <w:rPr>
          <w:rtl/>
        </w:rPr>
        <w:t xml:space="preserve"> </w:t>
      </w:r>
      <w:r w:rsidRPr="003E37F8">
        <w:rPr>
          <w:rFonts w:hint="eastAsia"/>
          <w:rtl/>
        </w:rPr>
        <w:t>مراراً</w:t>
      </w:r>
      <w:r w:rsidR="00481024">
        <w:rPr>
          <w:rtl/>
        </w:rPr>
        <w:t xml:space="preserve">، </w:t>
      </w:r>
      <w:r w:rsidRPr="003E37F8">
        <w:rPr>
          <w:rFonts w:hint="eastAsia"/>
          <w:rtl/>
        </w:rPr>
        <w:t>فلعنه</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008D5048" w:rsidRPr="003E37F8">
        <w:rPr>
          <w:rtl/>
        </w:rPr>
        <w:t>.</w:t>
      </w:r>
      <w:r w:rsidRPr="003E37F8">
        <w:rPr>
          <w:rtl/>
        </w:rPr>
        <w:t xml:space="preserve"> </w:t>
      </w:r>
      <w:r w:rsidRPr="003E37F8">
        <w:rPr>
          <w:rFonts w:hint="eastAsia"/>
          <w:rtl/>
        </w:rPr>
        <w:t>عشر</w:t>
      </w:r>
      <w:r w:rsidRPr="003E37F8">
        <w:rPr>
          <w:rtl/>
        </w:rPr>
        <w:t xml:space="preserve"> </w:t>
      </w:r>
      <w:r w:rsidRPr="003E37F8">
        <w:rPr>
          <w:rFonts w:hint="eastAsia"/>
          <w:rtl/>
        </w:rPr>
        <w:t>مرات</w:t>
      </w:r>
      <w:r w:rsidR="00481024">
        <w:rPr>
          <w:rtl/>
        </w:rPr>
        <w:t xml:space="preserve">، </w:t>
      </w:r>
      <w:r w:rsidRPr="003E37F8">
        <w:rPr>
          <w:rFonts w:hint="eastAsia"/>
          <w:rtl/>
        </w:rPr>
        <w:t>ولعنه</w:t>
      </w:r>
      <w:r w:rsidRPr="003E37F8">
        <w:rPr>
          <w:rtl/>
        </w:rPr>
        <w:t xml:space="preserve"> </w:t>
      </w:r>
      <w:r w:rsidRPr="003E37F8">
        <w:rPr>
          <w:rFonts w:hint="eastAsia"/>
          <w:rtl/>
        </w:rPr>
        <w:t>المسلمون</w:t>
      </w:r>
      <w:r w:rsidR="008D5048" w:rsidRPr="003E37F8">
        <w:rPr>
          <w:rtl/>
        </w:rPr>
        <w:t>.</w:t>
      </w:r>
    </w:p>
    <w:p w:rsidR="008B12FF" w:rsidRPr="003E37F8" w:rsidRDefault="008B12FF" w:rsidP="008A2BE6">
      <w:pPr>
        <w:pStyle w:val="libNormal"/>
        <w:rPr>
          <w:rtl/>
        </w:rPr>
      </w:pPr>
      <w:r w:rsidRPr="003E37F8">
        <w:rPr>
          <w:rFonts w:hint="eastAsia"/>
          <w:rtl/>
        </w:rPr>
        <w:t>والرابعة</w:t>
      </w:r>
      <w:r w:rsidR="006D65B2">
        <w:rPr>
          <w:rFonts w:hint="cs"/>
          <w:rtl/>
        </w:rPr>
        <w:t>:</w:t>
      </w:r>
      <w:r w:rsidRPr="003E37F8">
        <w:rPr>
          <w:rtl/>
        </w:rPr>
        <w:t xml:space="preserve"> </w:t>
      </w:r>
      <w:r w:rsidRPr="003E37F8">
        <w:rPr>
          <w:rFonts w:hint="eastAsia"/>
          <w:rtl/>
        </w:rPr>
        <w:t>يوم</w:t>
      </w:r>
      <w:r w:rsidRPr="003E37F8">
        <w:rPr>
          <w:rtl/>
        </w:rPr>
        <w:t xml:space="preserve"> </w:t>
      </w:r>
      <w:r w:rsidRPr="003E37F8">
        <w:rPr>
          <w:rFonts w:hint="eastAsia"/>
          <w:rtl/>
        </w:rPr>
        <w:t>جاء</w:t>
      </w:r>
      <w:r w:rsidRPr="003E37F8">
        <w:rPr>
          <w:rtl/>
        </w:rPr>
        <w:t xml:space="preserve"> </w:t>
      </w:r>
      <w:r w:rsidRPr="003E37F8">
        <w:rPr>
          <w:rFonts w:hint="eastAsia"/>
          <w:rtl/>
        </w:rPr>
        <w:t>بالأحزاب</w:t>
      </w:r>
      <w:r w:rsidRPr="003E37F8">
        <w:rPr>
          <w:rtl/>
        </w:rPr>
        <w:t xml:space="preserve"> </w:t>
      </w:r>
      <w:r w:rsidRPr="003E37F8">
        <w:rPr>
          <w:rFonts w:hint="eastAsia"/>
          <w:rtl/>
        </w:rPr>
        <w:t>وعَطفَان</w:t>
      </w:r>
      <w:r w:rsidRPr="003E37F8">
        <w:rPr>
          <w:rtl/>
        </w:rPr>
        <w:t xml:space="preserve"> </w:t>
      </w:r>
      <w:r w:rsidRPr="003E37F8">
        <w:rPr>
          <w:rFonts w:hint="eastAsia"/>
          <w:rtl/>
        </w:rPr>
        <w:t>واليهود</w:t>
      </w:r>
      <w:r w:rsidR="00481024">
        <w:rPr>
          <w:rtl/>
        </w:rPr>
        <w:t xml:space="preserve">، </w:t>
      </w:r>
      <w:r w:rsidRPr="003E37F8">
        <w:rPr>
          <w:rFonts w:hint="eastAsia"/>
          <w:rtl/>
        </w:rPr>
        <w:t>فلعنه</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وابتهل</w:t>
      </w:r>
      <w:r w:rsidR="008D5048" w:rsidRPr="003E37F8">
        <w:rPr>
          <w:rtl/>
        </w:rPr>
        <w:t>.</w:t>
      </w:r>
    </w:p>
    <w:p w:rsidR="008B12FF" w:rsidRPr="003E37F8" w:rsidRDefault="008B12FF" w:rsidP="00EA7C82">
      <w:pPr>
        <w:pStyle w:val="libNormal"/>
        <w:rPr>
          <w:rtl/>
        </w:rPr>
      </w:pPr>
      <w:r w:rsidRPr="003E37F8">
        <w:rPr>
          <w:rFonts w:hint="eastAsia"/>
          <w:rtl/>
        </w:rPr>
        <w:t>والخامسة</w:t>
      </w:r>
      <w:r w:rsidR="006D65B2">
        <w:rPr>
          <w:rFonts w:hint="cs"/>
          <w:rtl/>
        </w:rPr>
        <w:t>:</w:t>
      </w:r>
      <w:r w:rsidRPr="003E37F8">
        <w:rPr>
          <w:rtl/>
        </w:rPr>
        <w:t xml:space="preserve"> </w:t>
      </w:r>
      <w:r w:rsidRPr="003E37F8">
        <w:rPr>
          <w:rFonts w:hint="eastAsia"/>
          <w:rtl/>
        </w:rPr>
        <w:t>يوم</w:t>
      </w:r>
      <w:r w:rsidRPr="003E37F8">
        <w:rPr>
          <w:rtl/>
        </w:rPr>
        <w:t xml:space="preserve"> </w:t>
      </w:r>
      <w:r w:rsidRPr="003E37F8">
        <w:rPr>
          <w:rFonts w:hint="eastAsia"/>
          <w:rtl/>
        </w:rPr>
        <w:t>جاء</w:t>
      </w:r>
      <w:r w:rsidRPr="003E37F8">
        <w:rPr>
          <w:rtl/>
        </w:rPr>
        <w:t xml:space="preserve"> </w:t>
      </w:r>
      <w:r w:rsidRPr="003E37F8">
        <w:rPr>
          <w:rFonts w:hint="eastAsia"/>
          <w:rtl/>
        </w:rPr>
        <w:t>أبو</w:t>
      </w:r>
      <w:r w:rsidRPr="003E37F8">
        <w:rPr>
          <w:rtl/>
        </w:rPr>
        <w:t xml:space="preserve"> </w:t>
      </w:r>
      <w:r w:rsidRPr="003E37F8">
        <w:rPr>
          <w:rFonts w:hint="eastAsia"/>
          <w:rtl/>
        </w:rPr>
        <w:t>سفيان</w:t>
      </w:r>
      <w:r w:rsidRPr="003E37F8">
        <w:rPr>
          <w:rtl/>
        </w:rPr>
        <w:t xml:space="preserve"> </w:t>
      </w:r>
      <w:r w:rsidRPr="003E37F8">
        <w:rPr>
          <w:rFonts w:hint="eastAsia"/>
          <w:rtl/>
        </w:rPr>
        <w:t>من</w:t>
      </w:r>
      <w:r w:rsidRPr="003E37F8">
        <w:rPr>
          <w:rtl/>
        </w:rPr>
        <w:t xml:space="preserve"> </w:t>
      </w:r>
      <w:r w:rsidRPr="003E37F8">
        <w:rPr>
          <w:rFonts w:hint="eastAsia"/>
          <w:rtl/>
        </w:rPr>
        <w:t>قريش</w:t>
      </w:r>
      <w:r w:rsidRPr="003E37F8">
        <w:rPr>
          <w:rtl/>
        </w:rPr>
        <w:t xml:space="preserve"> </w:t>
      </w:r>
      <w:r w:rsidRPr="003E37F8">
        <w:rPr>
          <w:rFonts w:hint="eastAsia"/>
          <w:rtl/>
        </w:rPr>
        <w:t>فصدُّوا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 </w:t>
      </w:r>
      <w:r w:rsidRPr="003E37F8">
        <w:rPr>
          <w:rFonts w:hint="eastAsia"/>
          <w:rtl/>
        </w:rPr>
        <w:t>عن</w:t>
      </w:r>
      <w:r w:rsidRPr="003E37F8">
        <w:rPr>
          <w:rtl/>
        </w:rPr>
        <w:t xml:space="preserve"> </w:t>
      </w:r>
      <w:r w:rsidRPr="003E37F8">
        <w:rPr>
          <w:rFonts w:hint="eastAsia"/>
          <w:rtl/>
        </w:rPr>
        <w:t>المسجد</w:t>
      </w:r>
      <w:r w:rsidRPr="003E37F8">
        <w:rPr>
          <w:rtl/>
        </w:rPr>
        <w:t xml:space="preserve"> </w:t>
      </w:r>
      <w:r w:rsidRPr="003E37F8">
        <w:rPr>
          <w:rFonts w:hint="eastAsia"/>
          <w:rtl/>
        </w:rPr>
        <w:t>الحرام</w:t>
      </w:r>
      <w:r w:rsidRPr="003E37F8">
        <w:rPr>
          <w:rtl/>
        </w:rPr>
        <w:t xml:space="preserve"> </w:t>
      </w:r>
      <w:r w:rsidR="008A2BE6" w:rsidRPr="00660159">
        <w:rPr>
          <w:rtl/>
        </w:rPr>
        <w:t>(</w:t>
      </w:r>
      <w:r w:rsidRPr="00660159">
        <w:rPr>
          <w:rFonts w:hint="eastAsia"/>
          <w:rtl/>
        </w:rPr>
        <w:t>والهدْىَ</w:t>
      </w:r>
      <w:r w:rsidRPr="00660159">
        <w:rPr>
          <w:rtl/>
        </w:rPr>
        <w:t xml:space="preserve"> </w:t>
      </w:r>
      <w:r w:rsidRPr="00660159">
        <w:rPr>
          <w:rFonts w:hint="eastAsia"/>
          <w:rtl/>
        </w:rPr>
        <w:t>معكوفاً</w:t>
      </w:r>
      <w:r w:rsidRPr="00660159">
        <w:rPr>
          <w:rtl/>
        </w:rPr>
        <w:t xml:space="preserve"> </w:t>
      </w:r>
      <w:r w:rsidRPr="00660159">
        <w:rPr>
          <w:rFonts w:hint="eastAsia"/>
          <w:rtl/>
        </w:rPr>
        <w:t>أن</w:t>
      </w:r>
      <w:r w:rsidRPr="00660159">
        <w:rPr>
          <w:rtl/>
        </w:rPr>
        <w:t xml:space="preserve"> </w:t>
      </w:r>
      <w:r w:rsidRPr="00660159">
        <w:rPr>
          <w:rFonts w:hint="eastAsia"/>
          <w:rtl/>
        </w:rPr>
        <w:t>يبلغ</w:t>
      </w:r>
      <w:r w:rsidRPr="00660159">
        <w:rPr>
          <w:rtl/>
        </w:rPr>
        <w:t xml:space="preserve"> </w:t>
      </w:r>
      <w:r w:rsidRPr="00660159">
        <w:rPr>
          <w:rFonts w:hint="eastAsia"/>
          <w:rtl/>
        </w:rPr>
        <w:t>محلّة</w:t>
      </w:r>
      <w:r w:rsidR="008A2BE6" w:rsidRPr="00660159">
        <w:rPr>
          <w:rtl/>
        </w:rPr>
        <w:t>)</w:t>
      </w:r>
      <w:r w:rsidR="008D5048" w:rsidRPr="00660159">
        <w:rPr>
          <w:rtl/>
        </w:rPr>
        <w:t>.</w:t>
      </w:r>
      <w:r w:rsidRPr="00660159">
        <w:rPr>
          <w:rtl/>
        </w:rPr>
        <w:t xml:space="preserve"> </w:t>
      </w:r>
      <w:r w:rsidRPr="00660159">
        <w:rPr>
          <w:rFonts w:hint="eastAsia"/>
          <w:rtl/>
        </w:rPr>
        <w:t>ذلك</w:t>
      </w:r>
      <w:r w:rsidRPr="00660159">
        <w:rPr>
          <w:rtl/>
        </w:rPr>
        <w:t xml:space="preserve"> </w:t>
      </w:r>
      <w:r w:rsidRPr="00660159">
        <w:rPr>
          <w:rFonts w:hint="eastAsia"/>
          <w:rtl/>
        </w:rPr>
        <w:t>يوم</w:t>
      </w:r>
      <w:r w:rsidRPr="003E37F8">
        <w:rPr>
          <w:rtl/>
        </w:rPr>
        <w:t xml:space="preserve"> </w:t>
      </w:r>
      <w:r w:rsidRPr="003E37F8">
        <w:rPr>
          <w:rFonts w:hint="eastAsia"/>
          <w:rtl/>
        </w:rPr>
        <w:t>الحديبية</w:t>
      </w:r>
      <w:r w:rsidR="00481024">
        <w:rPr>
          <w:rtl/>
        </w:rPr>
        <w:t xml:space="preserve">، </w:t>
      </w:r>
      <w:r w:rsidRPr="003E37F8">
        <w:rPr>
          <w:rFonts w:hint="eastAsia"/>
          <w:rtl/>
        </w:rPr>
        <w:t>فلعن</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00EA7C82">
        <w:rPr>
          <w:rFonts w:hint="cs"/>
          <w:rtl/>
        </w:rPr>
        <w:t>أ</w:t>
      </w:r>
      <w:r w:rsidRPr="003E37F8">
        <w:rPr>
          <w:rFonts w:hint="eastAsia"/>
          <w:rtl/>
        </w:rPr>
        <w:t>با</w:t>
      </w:r>
      <w:r w:rsidRPr="003E37F8">
        <w:rPr>
          <w:rtl/>
        </w:rPr>
        <w:t xml:space="preserve"> </w:t>
      </w:r>
      <w:r w:rsidRPr="003E37F8">
        <w:rPr>
          <w:rFonts w:hint="eastAsia"/>
          <w:rtl/>
        </w:rPr>
        <w:t>سفيان</w:t>
      </w:r>
      <w:r w:rsidR="00481024">
        <w:rPr>
          <w:rtl/>
        </w:rPr>
        <w:t xml:space="preserve">، </w:t>
      </w:r>
      <w:r w:rsidRPr="003E37F8">
        <w:rPr>
          <w:rFonts w:hint="eastAsia"/>
          <w:rtl/>
        </w:rPr>
        <w:t>ولعن</w:t>
      </w:r>
      <w:r w:rsidRPr="003E37F8">
        <w:rPr>
          <w:rtl/>
        </w:rPr>
        <w:t xml:space="preserve"> </w:t>
      </w:r>
      <w:r w:rsidRPr="003E37F8">
        <w:rPr>
          <w:rFonts w:hint="eastAsia"/>
          <w:rtl/>
        </w:rPr>
        <w:t>القادة</w:t>
      </w:r>
      <w:r w:rsidRPr="003E37F8">
        <w:rPr>
          <w:rtl/>
        </w:rPr>
        <w:t xml:space="preserve"> </w:t>
      </w:r>
      <w:r w:rsidRPr="003E37F8">
        <w:rPr>
          <w:rFonts w:hint="eastAsia"/>
          <w:rtl/>
        </w:rPr>
        <w:t>والأتباع</w:t>
      </w:r>
      <w:r w:rsidR="00481024">
        <w:rPr>
          <w:rtl/>
        </w:rPr>
        <w:t xml:space="preserve">، </w:t>
      </w:r>
      <w:r w:rsidRPr="003E37F8">
        <w:rPr>
          <w:rFonts w:hint="eastAsia"/>
          <w:rtl/>
        </w:rPr>
        <w:t>وقال</w:t>
      </w:r>
      <w:r w:rsidR="008D5048" w:rsidRPr="003E37F8">
        <w:rPr>
          <w:rtl/>
        </w:rPr>
        <w:t>:</w:t>
      </w:r>
      <w:r w:rsidRPr="003E37F8">
        <w:rPr>
          <w:rtl/>
        </w:rPr>
        <w:t xml:space="preserve"> </w:t>
      </w:r>
      <w:r w:rsidRPr="001E10A1">
        <w:rPr>
          <w:rStyle w:val="libBold2Char"/>
          <w:rtl/>
        </w:rPr>
        <w:t>[</w:t>
      </w:r>
      <w:r w:rsidRPr="001E10A1">
        <w:rPr>
          <w:rStyle w:val="libBold2Char"/>
          <w:rFonts w:hint="eastAsia"/>
          <w:rtl/>
        </w:rPr>
        <w:t>ملعونون</w:t>
      </w:r>
      <w:r w:rsidRPr="001E10A1">
        <w:rPr>
          <w:rStyle w:val="libBold2Char"/>
          <w:rtl/>
        </w:rPr>
        <w:t xml:space="preserve"> </w:t>
      </w:r>
      <w:r w:rsidRPr="001E10A1">
        <w:rPr>
          <w:rStyle w:val="libBold2Char"/>
          <w:rFonts w:hint="eastAsia"/>
          <w:rtl/>
        </w:rPr>
        <w:t>كلُّهِم</w:t>
      </w:r>
      <w:r w:rsidR="00481024">
        <w:rPr>
          <w:rStyle w:val="libBold2Char"/>
          <w:rtl/>
        </w:rPr>
        <w:t xml:space="preserve">، </w:t>
      </w:r>
      <w:r w:rsidRPr="001E10A1">
        <w:rPr>
          <w:rStyle w:val="libBold2Char"/>
          <w:rFonts w:hint="eastAsia"/>
          <w:rtl/>
        </w:rPr>
        <w:t>وليس</w:t>
      </w:r>
      <w:r w:rsidRPr="001E10A1">
        <w:rPr>
          <w:rStyle w:val="libBold2Char"/>
          <w:rtl/>
        </w:rPr>
        <w:t xml:space="preserve"> </w:t>
      </w:r>
      <w:r w:rsidRPr="001E10A1">
        <w:rPr>
          <w:rStyle w:val="libBold2Char"/>
          <w:rFonts w:hint="eastAsia"/>
          <w:rtl/>
        </w:rPr>
        <w:t>فيهم</w:t>
      </w:r>
      <w:r w:rsidRPr="001E10A1">
        <w:rPr>
          <w:rStyle w:val="libBold2Char"/>
          <w:rtl/>
        </w:rPr>
        <w:t xml:space="preserve"> </w:t>
      </w:r>
      <w:r w:rsidRPr="001E10A1">
        <w:rPr>
          <w:rStyle w:val="libBold2Char"/>
          <w:rFonts w:hint="eastAsia"/>
          <w:rtl/>
        </w:rPr>
        <w:t>من</w:t>
      </w:r>
      <w:r w:rsidRPr="001E10A1">
        <w:rPr>
          <w:rStyle w:val="libBold2Char"/>
          <w:rtl/>
        </w:rPr>
        <w:t xml:space="preserve"> </w:t>
      </w:r>
      <w:r w:rsidRPr="001E10A1">
        <w:rPr>
          <w:rStyle w:val="libBold2Char"/>
          <w:rFonts w:hint="eastAsia"/>
          <w:rtl/>
        </w:rPr>
        <w:t>يؤمن</w:t>
      </w:r>
      <w:r w:rsidR="00481024">
        <w:rPr>
          <w:rtl/>
        </w:rPr>
        <w:t xml:space="preserve">، </w:t>
      </w:r>
      <w:r w:rsidRPr="003E37F8">
        <w:rPr>
          <w:rFonts w:hint="eastAsia"/>
          <w:rtl/>
        </w:rPr>
        <w:t>فقيل</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481024">
        <w:rPr>
          <w:rtl/>
        </w:rPr>
        <w:t xml:space="preserve">، </w:t>
      </w:r>
      <w:r w:rsidRPr="003E37F8">
        <w:rPr>
          <w:rFonts w:hint="eastAsia"/>
          <w:rtl/>
        </w:rPr>
        <w:t>أفما</w:t>
      </w:r>
      <w:r w:rsidRPr="003E37F8">
        <w:rPr>
          <w:rtl/>
        </w:rPr>
        <w:t xml:space="preserve"> </w:t>
      </w:r>
      <w:r w:rsidRPr="003E37F8">
        <w:rPr>
          <w:rFonts w:hint="eastAsia"/>
          <w:rtl/>
        </w:rPr>
        <w:t>يُرْجى</w:t>
      </w:r>
      <w:r w:rsidRPr="003E37F8">
        <w:rPr>
          <w:rtl/>
        </w:rPr>
        <w:t xml:space="preserve"> </w:t>
      </w:r>
      <w:r w:rsidRPr="003E37F8">
        <w:rPr>
          <w:rFonts w:hint="eastAsia"/>
          <w:rtl/>
        </w:rPr>
        <w:t>الإسلام</w:t>
      </w:r>
      <w:r w:rsidRPr="003E37F8">
        <w:rPr>
          <w:rtl/>
        </w:rPr>
        <w:t xml:space="preserve"> </w:t>
      </w:r>
      <w:r w:rsidRPr="003E37F8">
        <w:rPr>
          <w:rFonts w:hint="eastAsia"/>
          <w:rtl/>
        </w:rPr>
        <w:t>لأحد</w:t>
      </w:r>
      <w:r w:rsidRPr="003E37F8">
        <w:rPr>
          <w:rtl/>
        </w:rPr>
        <w:t xml:space="preserve"> </w:t>
      </w:r>
      <w:r w:rsidRPr="003E37F8">
        <w:rPr>
          <w:rFonts w:hint="eastAsia"/>
          <w:rtl/>
        </w:rPr>
        <w:t>منهم</w:t>
      </w:r>
      <w:r w:rsidRPr="003E37F8">
        <w:rPr>
          <w:rtl/>
        </w:rPr>
        <w:t xml:space="preserve"> </w:t>
      </w:r>
      <w:r w:rsidRPr="003E37F8">
        <w:rPr>
          <w:rFonts w:hint="eastAsia"/>
          <w:rtl/>
        </w:rPr>
        <w:t>فكيف</w:t>
      </w:r>
      <w:r w:rsidRPr="003E37F8">
        <w:rPr>
          <w:rtl/>
        </w:rPr>
        <w:t xml:space="preserve"> </w:t>
      </w:r>
      <w:r w:rsidRPr="003E37F8">
        <w:rPr>
          <w:rFonts w:hint="eastAsia"/>
          <w:rtl/>
        </w:rPr>
        <w:t>باللعنة</w:t>
      </w:r>
      <w:r w:rsidR="008D5048" w:rsidRPr="003E37F8">
        <w:rPr>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Pr="001E10A1">
        <w:rPr>
          <w:rStyle w:val="libBold2Char"/>
          <w:rFonts w:hint="eastAsia"/>
          <w:rtl/>
        </w:rPr>
        <w:t>لا</w:t>
      </w:r>
      <w:r w:rsidRPr="001E10A1">
        <w:rPr>
          <w:rStyle w:val="libBold2Char"/>
          <w:rtl/>
        </w:rPr>
        <w:t xml:space="preserve"> </w:t>
      </w:r>
      <w:r w:rsidRPr="001E10A1">
        <w:rPr>
          <w:rStyle w:val="libBold2Char"/>
          <w:rFonts w:hint="eastAsia"/>
          <w:rtl/>
        </w:rPr>
        <w:t>تصيب</w:t>
      </w:r>
      <w:r w:rsidRPr="001E10A1">
        <w:rPr>
          <w:rStyle w:val="libBold2Char"/>
          <w:rtl/>
        </w:rPr>
        <w:t xml:space="preserve"> </w:t>
      </w:r>
      <w:r w:rsidRPr="001E10A1">
        <w:rPr>
          <w:rStyle w:val="libBold2Char"/>
          <w:rFonts w:hint="eastAsia"/>
          <w:rtl/>
        </w:rPr>
        <w:t>اللعنة</w:t>
      </w:r>
      <w:r w:rsidRPr="001E10A1">
        <w:rPr>
          <w:rStyle w:val="libBold2Char"/>
          <w:rtl/>
        </w:rPr>
        <w:t xml:space="preserve"> </w:t>
      </w:r>
      <w:r w:rsidRPr="001E10A1">
        <w:rPr>
          <w:rStyle w:val="libBold2Char"/>
          <w:rFonts w:hint="eastAsia"/>
          <w:rtl/>
        </w:rPr>
        <w:t>أحداً</w:t>
      </w:r>
      <w:r w:rsidRPr="001E10A1">
        <w:rPr>
          <w:rStyle w:val="libBold2Char"/>
          <w:rtl/>
        </w:rPr>
        <w:t xml:space="preserve"> </w:t>
      </w:r>
      <w:r w:rsidRPr="001E10A1">
        <w:rPr>
          <w:rStyle w:val="libBold2Char"/>
          <w:rFonts w:hint="eastAsia"/>
          <w:rtl/>
        </w:rPr>
        <w:t>من</w:t>
      </w:r>
      <w:r w:rsidRPr="001E10A1">
        <w:rPr>
          <w:rStyle w:val="libBold2Char"/>
          <w:rtl/>
        </w:rPr>
        <w:t xml:space="preserve"> </w:t>
      </w:r>
      <w:r w:rsidRPr="001E10A1">
        <w:rPr>
          <w:rStyle w:val="libBold2Char"/>
          <w:rFonts w:hint="eastAsia"/>
          <w:rtl/>
        </w:rPr>
        <w:t>الأتباع</w:t>
      </w:r>
      <w:r w:rsidR="00481024">
        <w:rPr>
          <w:rStyle w:val="libBold2Char"/>
          <w:rtl/>
        </w:rPr>
        <w:t xml:space="preserve">، </w:t>
      </w:r>
      <w:r w:rsidRPr="001E10A1">
        <w:rPr>
          <w:rStyle w:val="libBold2Char"/>
          <w:rFonts w:hint="eastAsia"/>
          <w:rtl/>
        </w:rPr>
        <w:t>وأم</w:t>
      </w:r>
      <w:r w:rsidR="001E10A1" w:rsidRPr="001E10A1">
        <w:rPr>
          <w:rStyle w:val="libBold2Char"/>
          <w:rFonts w:hint="cs"/>
          <w:rtl/>
        </w:rPr>
        <w:t>ّ</w:t>
      </w:r>
      <w:r w:rsidRPr="001E10A1">
        <w:rPr>
          <w:rStyle w:val="libBold2Char"/>
          <w:rFonts w:hint="eastAsia"/>
          <w:rtl/>
        </w:rPr>
        <w:t>ا</w:t>
      </w:r>
      <w:r w:rsidRPr="001E10A1">
        <w:rPr>
          <w:rStyle w:val="libBold2Char"/>
          <w:rtl/>
        </w:rPr>
        <w:t xml:space="preserve"> </w:t>
      </w:r>
      <w:r w:rsidRPr="001E10A1">
        <w:rPr>
          <w:rStyle w:val="libBold2Char"/>
          <w:rFonts w:hint="eastAsia"/>
          <w:rtl/>
        </w:rPr>
        <w:t>القادة</w:t>
      </w:r>
      <w:r w:rsidRPr="001E10A1">
        <w:rPr>
          <w:rStyle w:val="libBold2Char"/>
          <w:rtl/>
        </w:rPr>
        <w:t xml:space="preserve"> </w:t>
      </w:r>
      <w:r w:rsidRPr="001E10A1">
        <w:rPr>
          <w:rStyle w:val="libBold2Char"/>
          <w:rFonts w:hint="eastAsia"/>
          <w:rtl/>
        </w:rPr>
        <w:t>فلا</w:t>
      </w:r>
      <w:r w:rsidRPr="001E10A1">
        <w:rPr>
          <w:rStyle w:val="libBold2Char"/>
          <w:rtl/>
        </w:rPr>
        <w:t xml:space="preserve"> </w:t>
      </w:r>
      <w:r w:rsidRPr="001E10A1">
        <w:rPr>
          <w:rStyle w:val="libBold2Char"/>
          <w:rFonts w:hint="eastAsia"/>
          <w:rtl/>
        </w:rPr>
        <w:t>يفلح</w:t>
      </w:r>
      <w:r w:rsidRPr="001E10A1">
        <w:rPr>
          <w:rStyle w:val="libBold2Char"/>
          <w:rtl/>
        </w:rPr>
        <w:t xml:space="preserve"> </w:t>
      </w:r>
      <w:r w:rsidRPr="001E10A1">
        <w:rPr>
          <w:rStyle w:val="libBold2Char"/>
          <w:rFonts w:hint="eastAsia"/>
          <w:rtl/>
        </w:rPr>
        <w:t>منهم</w:t>
      </w:r>
      <w:r w:rsidRPr="001E10A1">
        <w:rPr>
          <w:rStyle w:val="libBold2Char"/>
          <w:rtl/>
        </w:rPr>
        <w:t xml:space="preserve"> </w:t>
      </w:r>
      <w:r w:rsidRPr="001E10A1">
        <w:rPr>
          <w:rStyle w:val="libBold2Char"/>
          <w:rFonts w:hint="eastAsia"/>
          <w:rtl/>
        </w:rPr>
        <w:t>أحداً</w:t>
      </w:r>
      <w:r w:rsidRPr="001E10A1">
        <w:rPr>
          <w:rStyle w:val="libBold2Char"/>
          <w:rtl/>
        </w:rPr>
        <w:t>]</w:t>
      </w:r>
      <w:r w:rsidR="008D5048" w:rsidRPr="001E10A1">
        <w:rPr>
          <w:rStyle w:val="libBold2Char"/>
          <w:rtl/>
        </w:rPr>
        <w:t>.</w:t>
      </w:r>
    </w:p>
    <w:p w:rsidR="008B12FF" w:rsidRPr="003E37F8" w:rsidRDefault="008B12FF" w:rsidP="006D65B2">
      <w:pPr>
        <w:pStyle w:val="libNormal"/>
        <w:rPr>
          <w:rtl/>
        </w:rPr>
      </w:pPr>
      <w:r w:rsidRPr="003E37F8">
        <w:rPr>
          <w:rFonts w:hint="eastAsia"/>
          <w:rtl/>
        </w:rPr>
        <w:t>والسادسة</w:t>
      </w:r>
      <w:r w:rsidR="006D65B2">
        <w:rPr>
          <w:rFonts w:hint="cs"/>
          <w:rtl/>
        </w:rPr>
        <w:t>:</w:t>
      </w:r>
      <w:r w:rsidRPr="003E37F8">
        <w:rPr>
          <w:rtl/>
        </w:rPr>
        <w:t xml:space="preserve"> </w:t>
      </w:r>
      <w:r w:rsidRPr="003E37F8">
        <w:rPr>
          <w:rFonts w:hint="eastAsia"/>
          <w:rtl/>
        </w:rPr>
        <w:t>يوم</w:t>
      </w:r>
      <w:r w:rsidRPr="003E37F8">
        <w:rPr>
          <w:rtl/>
        </w:rPr>
        <w:t xml:space="preserve"> </w:t>
      </w:r>
      <w:r w:rsidRPr="003E37F8">
        <w:rPr>
          <w:rFonts w:hint="eastAsia"/>
          <w:rtl/>
        </w:rPr>
        <w:t>الجمل</w:t>
      </w:r>
      <w:r w:rsidRPr="003E37F8">
        <w:rPr>
          <w:rtl/>
        </w:rPr>
        <w:t xml:space="preserve"> </w:t>
      </w:r>
      <w:r w:rsidRPr="003E37F8">
        <w:rPr>
          <w:rFonts w:hint="eastAsia"/>
          <w:rtl/>
        </w:rPr>
        <w:t>الأحمر</w:t>
      </w:r>
      <w:r w:rsidR="006D65B2">
        <w:rPr>
          <w:rFonts w:hint="cs"/>
          <w:rtl/>
        </w:rPr>
        <w:t>.</w:t>
      </w:r>
      <w:r w:rsidRPr="003E37F8">
        <w:rPr>
          <w:rtl/>
        </w:rPr>
        <w:t xml:space="preserve"> </w:t>
      </w:r>
      <w:r w:rsidRPr="003E37F8">
        <w:rPr>
          <w:rFonts w:hint="eastAsia"/>
          <w:rtl/>
        </w:rPr>
        <w:t>والسابعة</w:t>
      </w:r>
      <w:r w:rsidR="006D65B2">
        <w:rPr>
          <w:rFonts w:hint="cs"/>
          <w:rtl/>
        </w:rPr>
        <w:t>:</w:t>
      </w:r>
      <w:r w:rsidRPr="003E37F8">
        <w:rPr>
          <w:rtl/>
        </w:rPr>
        <w:t xml:space="preserve"> </w:t>
      </w:r>
      <w:r w:rsidRPr="003E37F8">
        <w:rPr>
          <w:rFonts w:hint="eastAsia"/>
          <w:rtl/>
        </w:rPr>
        <w:t>يوم</w:t>
      </w:r>
      <w:r w:rsidRPr="003E37F8">
        <w:rPr>
          <w:rtl/>
        </w:rPr>
        <w:t xml:space="preserve"> </w:t>
      </w:r>
      <w:r w:rsidRPr="003E37F8">
        <w:rPr>
          <w:rFonts w:hint="eastAsia"/>
          <w:rtl/>
        </w:rPr>
        <w:t>وقفوا</w:t>
      </w:r>
      <w:r w:rsidRPr="003E37F8">
        <w:rPr>
          <w:rtl/>
        </w:rPr>
        <w:t xml:space="preserve"> </w:t>
      </w:r>
      <w:r w:rsidRPr="003E37F8">
        <w:rPr>
          <w:rFonts w:hint="eastAsia"/>
          <w:rtl/>
        </w:rPr>
        <w:t>لرسول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في</w:t>
      </w:r>
      <w:r w:rsidRPr="003E37F8">
        <w:rPr>
          <w:rtl/>
        </w:rPr>
        <w:t xml:space="preserve"> </w:t>
      </w:r>
      <w:r w:rsidRPr="003E37F8">
        <w:rPr>
          <w:rFonts w:hint="eastAsia"/>
          <w:rtl/>
        </w:rPr>
        <w:t>العَقَبَة</w:t>
      </w:r>
      <w:r w:rsidRPr="003E37F8">
        <w:rPr>
          <w:rtl/>
        </w:rPr>
        <w:t xml:space="preserve"> </w:t>
      </w:r>
      <w:r w:rsidRPr="003E37F8">
        <w:rPr>
          <w:rFonts w:hint="eastAsia"/>
          <w:rtl/>
        </w:rPr>
        <w:t>ليستنفروا</w:t>
      </w:r>
      <w:r w:rsidRPr="003E37F8">
        <w:rPr>
          <w:rtl/>
        </w:rPr>
        <w:t xml:space="preserve"> </w:t>
      </w:r>
      <w:r w:rsidRPr="003E37F8">
        <w:rPr>
          <w:rFonts w:hint="eastAsia"/>
          <w:rtl/>
        </w:rPr>
        <w:t>ناقته</w:t>
      </w:r>
      <w:r w:rsidR="00481024">
        <w:rPr>
          <w:rFonts w:hint="eastAsia"/>
          <w:rtl/>
        </w:rPr>
        <w:t xml:space="preserve">، </w:t>
      </w:r>
      <w:r w:rsidRPr="003E37F8">
        <w:rPr>
          <w:rFonts w:hint="eastAsia"/>
          <w:rtl/>
        </w:rPr>
        <w:t>وكانوا</w:t>
      </w:r>
      <w:r w:rsidRPr="003E37F8">
        <w:rPr>
          <w:rtl/>
        </w:rPr>
        <w:t xml:space="preserve"> </w:t>
      </w:r>
      <w:r w:rsidR="006D65B2">
        <w:rPr>
          <w:rFonts w:hint="cs"/>
          <w:rtl/>
        </w:rPr>
        <w:t>ا</w:t>
      </w:r>
      <w:r w:rsidRPr="003E37F8">
        <w:rPr>
          <w:rFonts w:hint="eastAsia"/>
          <w:rtl/>
        </w:rPr>
        <w:t>ثنى</w:t>
      </w:r>
      <w:r w:rsidRPr="003E37F8">
        <w:rPr>
          <w:rtl/>
        </w:rPr>
        <w:t xml:space="preserve"> </w:t>
      </w:r>
      <w:r w:rsidRPr="003E37F8">
        <w:rPr>
          <w:rFonts w:hint="eastAsia"/>
          <w:rtl/>
        </w:rPr>
        <w:t>عشر</w:t>
      </w:r>
      <w:r w:rsidRPr="003E37F8">
        <w:rPr>
          <w:rtl/>
        </w:rPr>
        <w:t xml:space="preserve"> </w:t>
      </w:r>
      <w:r w:rsidRPr="003E37F8">
        <w:rPr>
          <w:rFonts w:hint="eastAsia"/>
          <w:rtl/>
        </w:rPr>
        <w:t>رجلاً</w:t>
      </w:r>
      <w:r w:rsidR="00481024">
        <w:rPr>
          <w:rtl/>
        </w:rPr>
        <w:t xml:space="preserve">، </w:t>
      </w:r>
      <w:r w:rsidRPr="003E37F8">
        <w:rPr>
          <w:rFonts w:hint="eastAsia"/>
          <w:rtl/>
        </w:rPr>
        <w:t>منهم</w:t>
      </w:r>
      <w:r w:rsidRPr="003E37F8">
        <w:rPr>
          <w:rtl/>
        </w:rPr>
        <w:t xml:space="preserve"> </w:t>
      </w:r>
      <w:r w:rsidRPr="003E37F8">
        <w:rPr>
          <w:rFonts w:hint="eastAsia"/>
          <w:rtl/>
        </w:rPr>
        <w:t>أبو</w:t>
      </w:r>
      <w:r w:rsidRPr="003E37F8">
        <w:rPr>
          <w:rtl/>
        </w:rPr>
        <w:t xml:space="preserve"> </w:t>
      </w:r>
      <w:r w:rsidRPr="003E37F8">
        <w:rPr>
          <w:rFonts w:hint="eastAsia"/>
          <w:rtl/>
        </w:rPr>
        <w:t>سفيان</w:t>
      </w:r>
      <w:r w:rsidR="008D5048" w:rsidRPr="003E37F8">
        <w:rPr>
          <w:rtl/>
        </w:rPr>
        <w:t>.</w:t>
      </w:r>
    </w:p>
    <w:p w:rsidR="008B12FF" w:rsidRPr="003E37F8" w:rsidRDefault="008B12FF" w:rsidP="00601D36">
      <w:pPr>
        <w:pStyle w:val="libNormal"/>
        <w:rPr>
          <w:rtl/>
        </w:rPr>
      </w:pPr>
      <w:r w:rsidRPr="003E37F8">
        <w:rPr>
          <w:rFonts w:hint="eastAsia"/>
          <w:rtl/>
        </w:rPr>
        <w:t>فهذا</w:t>
      </w:r>
      <w:r w:rsidRPr="003E37F8">
        <w:rPr>
          <w:rtl/>
        </w:rPr>
        <w:t xml:space="preserve"> </w:t>
      </w:r>
      <w:r w:rsidRPr="003E37F8">
        <w:rPr>
          <w:rFonts w:hint="eastAsia"/>
          <w:rtl/>
        </w:rPr>
        <w:t>لك</w:t>
      </w:r>
      <w:r w:rsidRPr="003E37F8">
        <w:rPr>
          <w:rtl/>
        </w:rPr>
        <w:t xml:space="preserve"> </w:t>
      </w:r>
      <w:r w:rsidRPr="003E37F8">
        <w:rPr>
          <w:rFonts w:hint="eastAsia"/>
          <w:rtl/>
        </w:rPr>
        <w:t>يا</w:t>
      </w:r>
      <w:r w:rsidRPr="003E37F8">
        <w:rPr>
          <w:rtl/>
        </w:rPr>
        <w:t xml:space="preserve"> </w:t>
      </w:r>
      <w:r w:rsidRPr="003E37F8">
        <w:rPr>
          <w:rFonts w:hint="eastAsia"/>
          <w:rtl/>
        </w:rPr>
        <w:t>معاوية</w:t>
      </w:r>
      <w:r w:rsidR="001E10A1">
        <w:rPr>
          <w:rFonts w:hint="cs"/>
          <w:rtl/>
        </w:rPr>
        <w:t>.</w:t>
      </w:r>
      <w:r w:rsidRPr="003E37F8">
        <w:rPr>
          <w:rtl/>
        </w:rPr>
        <w:t xml:space="preserve"> </w:t>
      </w:r>
      <w:r w:rsidRPr="003E37F8">
        <w:rPr>
          <w:rFonts w:hint="eastAsia"/>
          <w:rtl/>
        </w:rPr>
        <w:t>و</w:t>
      </w:r>
      <w:r w:rsidR="006D65B2">
        <w:rPr>
          <w:rFonts w:hint="cs"/>
          <w:rtl/>
        </w:rPr>
        <w:t>أ</w:t>
      </w:r>
      <w:r w:rsidRPr="003E37F8">
        <w:rPr>
          <w:rFonts w:hint="eastAsia"/>
          <w:rtl/>
        </w:rPr>
        <w:t>م</w:t>
      </w:r>
      <w:r w:rsidR="006D65B2">
        <w:rPr>
          <w:rFonts w:hint="cs"/>
          <w:rtl/>
        </w:rPr>
        <w:t>ّ</w:t>
      </w:r>
      <w:r w:rsidRPr="003E37F8">
        <w:rPr>
          <w:rFonts w:hint="eastAsia"/>
          <w:rtl/>
        </w:rPr>
        <w:t>ا</w:t>
      </w:r>
      <w:r w:rsidRPr="003E37F8">
        <w:rPr>
          <w:rtl/>
        </w:rPr>
        <w:t xml:space="preserve"> </w:t>
      </w:r>
      <w:r w:rsidRPr="003E37F8">
        <w:rPr>
          <w:rFonts w:hint="eastAsia"/>
          <w:rtl/>
        </w:rPr>
        <w:t>أنت</w:t>
      </w:r>
      <w:r w:rsidRPr="003E37F8">
        <w:rPr>
          <w:rtl/>
        </w:rPr>
        <w:t xml:space="preserve"> </w:t>
      </w:r>
      <w:r w:rsidRPr="003E37F8">
        <w:rPr>
          <w:rFonts w:hint="eastAsia"/>
          <w:rtl/>
        </w:rPr>
        <w:t>يا</w:t>
      </w:r>
      <w:r w:rsidRPr="003E37F8">
        <w:rPr>
          <w:rtl/>
        </w:rPr>
        <w:t xml:space="preserve"> </w:t>
      </w:r>
      <w:r w:rsidR="006D65B2">
        <w:rPr>
          <w:rFonts w:hint="cs"/>
          <w:rtl/>
        </w:rPr>
        <w:t>ا</w:t>
      </w:r>
      <w:r w:rsidRPr="003E37F8">
        <w:rPr>
          <w:rFonts w:hint="eastAsia"/>
          <w:rtl/>
        </w:rPr>
        <w:t>بن</w:t>
      </w:r>
      <w:r w:rsidRPr="003E37F8">
        <w:rPr>
          <w:rtl/>
        </w:rPr>
        <w:t xml:space="preserve"> </w:t>
      </w:r>
      <w:r w:rsidRPr="003E37F8">
        <w:rPr>
          <w:rFonts w:hint="eastAsia"/>
          <w:rtl/>
        </w:rPr>
        <w:t>العاص</w:t>
      </w:r>
      <w:r w:rsidR="001E10A1">
        <w:rPr>
          <w:rFonts w:hint="cs"/>
          <w:rtl/>
        </w:rPr>
        <w:t>:</w:t>
      </w:r>
      <w:r w:rsidRPr="003E37F8">
        <w:rPr>
          <w:rtl/>
        </w:rPr>
        <w:t xml:space="preserve"> </w:t>
      </w:r>
      <w:r w:rsidRPr="003E37F8">
        <w:rPr>
          <w:rFonts w:hint="eastAsia"/>
          <w:rtl/>
        </w:rPr>
        <w:t>فان</w:t>
      </w:r>
      <w:r w:rsidR="006D65B2">
        <w:rPr>
          <w:rFonts w:hint="cs"/>
          <w:rtl/>
        </w:rPr>
        <w:t>َّ</w:t>
      </w:r>
      <w:r w:rsidRPr="003E37F8">
        <w:rPr>
          <w:rtl/>
        </w:rPr>
        <w:t xml:space="preserve"> </w:t>
      </w:r>
      <w:r w:rsidRPr="003E37F8">
        <w:rPr>
          <w:rFonts w:hint="eastAsia"/>
          <w:rtl/>
        </w:rPr>
        <w:t>أمرك</w:t>
      </w:r>
      <w:r w:rsidRPr="003E37F8">
        <w:rPr>
          <w:rtl/>
        </w:rPr>
        <w:t xml:space="preserve"> </w:t>
      </w:r>
      <w:r w:rsidRPr="003E37F8">
        <w:rPr>
          <w:rFonts w:hint="eastAsia"/>
          <w:rtl/>
        </w:rPr>
        <w:t>مشترك</w:t>
      </w:r>
      <w:r w:rsidR="00481024">
        <w:rPr>
          <w:rtl/>
        </w:rPr>
        <w:t xml:space="preserve">، </w:t>
      </w:r>
      <w:r w:rsidRPr="003E37F8">
        <w:rPr>
          <w:rFonts w:hint="eastAsia"/>
          <w:rtl/>
        </w:rPr>
        <w:t>وضعتْك</w:t>
      </w:r>
      <w:r w:rsidRPr="003E37F8">
        <w:rPr>
          <w:rtl/>
        </w:rPr>
        <w:t xml:space="preserve"> </w:t>
      </w:r>
      <w:r w:rsidRPr="003E37F8">
        <w:rPr>
          <w:rFonts w:hint="eastAsia"/>
          <w:rtl/>
        </w:rPr>
        <w:t>أم</w:t>
      </w:r>
      <w:r w:rsidR="006D65B2">
        <w:rPr>
          <w:rFonts w:hint="cs"/>
          <w:rtl/>
        </w:rPr>
        <w:t>ّ</w:t>
      </w:r>
      <w:r w:rsidRPr="003E37F8">
        <w:rPr>
          <w:rFonts w:hint="eastAsia"/>
          <w:rtl/>
        </w:rPr>
        <w:t>ك</w:t>
      </w:r>
      <w:r w:rsidRPr="003E37F8">
        <w:rPr>
          <w:rtl/>
        </w:rPr>
        <w:t xml:space="preserve"> </w:t>
      </w:r>
      <w:r w:rsidRPr="003E37F8">
        <w:rPr>
          <w:rFonts w:hint="eastAsia"/>
          <w:rtl/>
        </w:rPr>
        <w:t>مجهولاً</w:t>
      </w:r>
      <w:r w:rsidR="00481024">
        <w:rPr>
          <w:rtl/>
        </w:rPr>
        <w:t xml:space="preserve">، </w:t>
      </w:r>
      <w:r w:rsidRPr="003E37F8">
        <w:rPr>
          <w:rFonts w:hint="eastAsia"/>
          <w:rtl/>
        </w:rPr>
        <w:t>من</w:t>
      </w:r>
      <w:r w:rsidRPr="003E37F8">
        <w:rPr>
          <w:rtl/>
        </w:rPr>
        <w:t xml:space="preserve"> </w:t>
      </w:r>
      <w:r w:rsidRPr="003E37F8">
        <w:rPr>
          <w:rFonts w:hint="eastAsia"/>
          <w:rtl/>
        </w:rPr>
        <w:t>عُهْر</w:t>
      </w:r>
      <w:r w:rsidRPr="003E37F8">
        <w:rPr>
          <w:rtl/>
        </w:rPr>
        <w:t xml:space="preserve"> </w:t>
      </w:r>
      <w:r w:rsidRPr="003E37F8">
        <w:rPr>
          <w:rFonts w:hint="eastAsia"/>
          <w:rtl/>
        </w:rPr>
        <w:t>و</w:t>
      </w:r>
      <w:r w:rsidRPr="003E37F8">
        <w:rPr>
          <w:rtl/>
        </w:rPr>
        <w:t xml:space="preserve"> </w:t>
      </w:r>
      <w:r w:rsidRPr="003E37F8">
        <w:rPr>
          <w:rFonts w:hint="eastAsia"/>
          <w:rtl/>
        </w:rPr>
        <w:t>سفاح</w:t>
      </w:r>
      <w:r w:rsidR="00481024">
        <w:rPr>
          <w:rtl/>
        </w:rPr>
        <w:t xml:space="preserve">، </w:t>
      </w:r>
      <w:r w:rsidRPr="003E37F8">
        <w:rPr>
          <w:rFonts w:hint="eastAsia"/>
          <w:rtl/>
        </w:rPr>
        <w:t>فيك</w:t>
      </w:r>
      <w:r w:rsidRPr="003E37F8">
        <w:rPr>
          <w:rtl/>
        </w:rPr>
        <w:t xml:space="preserve"> </w:t>
      </w:r>
      <w:r w:rsidRPr="003E37F8">
        <w:rPr>
          <w:rFonts w:hint="eastAsia"/>
          <w:rtl/>
        </w:rPr>
        <w:t>أربعة</w:t>
      </w:r>
      <w:r w:rsidRPr="003E37F8">
        <w:rPr>
          <w:rtl/>
        </w:rPr>
        <w:t xml:space="preserve"> </w:t>
      </w:r>
      <w:r w:rsidRPr="003E37F8">
        <w:rPr>
          <w:rFonts w:hint="eastAsia"/>
          <w:rtl/>
        </w:rPr>
        <w:t>من</w:t>
      </w:r>
      <w:r w:rsidRPr="003E37F8">
        <w:rPr>
          <w:rtl/>
        </w:rPr>
        <w:t xml:space="preserve"> </w:t>
      </w:r>
      <w:r w:rsidRPr="003E37F8">
        <w:rPr>
          <w:rFonts w:hint="eastAsia"/>
          <w:rtl/>
        </w:rPr>
        <w:t>قريش</w:t>
      </w:r>
      <w:r w:rsidR="00481024">
        <w:rPr>
          <w:rtl/>
        </w:rPr>
        <w:t xml:space="preserve">، </w:t>
      </w:r>
      <w:r w:rsidRPr="003E37F8">
        <w:rPr>
          <w:rFonts w:hint="eastAsia"/>
          <w:rtl/>
        </w:rPr>
        <w:t>فغلب</w:t>
      </w:r>
      <w:r w:rsidRPr="003E37F8">
        <w:rPr>
          <w:rtl/>
        </w:rPr>
        <w:t xml:space="preserve"> </w:t>
      </w:r>
      <w:r w:rsidRPr="003E37F8">
        <w:rPr>
          <w:rFonts w:hint="eastAsia"/>
          <w:rtl/>
        </w:rPr>
        <w:t>عليك</w:t>
      </w:r>
      <w:r w:rsidRPr="003E37F8">
        <w:rPr>
          <w:rtl/>
        </w:rPr>
        <w:t xml:space="preserve"> </w:t>
      </w:r>
      <w:r w:rsidRPr="003E37F8">
        <w:rPr>
          <w:rFonts w:hint="eastAsia"/>
          <w:rtl/>
        </w:rPr>
        <w:t>جزَّارها</w:t>
      </w:r>
      <w:r w:rsidR="00481024">
        <w:rPr>
          <w:rtl/>
        </w:rPr>
        <w:t xml:space="preserve">، </w:t>
      </w:r>
      <w:r w:rsidR="00601D36">
        <w:rPr>
          <w:rFonts w:hint="cs"/>
          <w:rtl/>
        </w:rPr>
        <w:t>أ</w:t>
      </w:r>
      <w:r w:rsidRPr="003E37F8">
        <w:rPr>
          <w:rFonts w:hint="eastAsia"/>
          <w:rtl/>
        </w:rPr>
        <w:t>لأمُهُمْ</w:t>
      </w:r>
      <w:r w:rsidRPr="003E37F8">
        <w:rPr>
          <w:rtl/>
        </w:rPr>
        <w:t xml:space="preserve"> </w:t>
      </w:r>
      <w:r w:rsidRPr="003E37F8">
        <w:rPr>
          <w:rFonts w:hint="eastAsia"/>
          <w:rtl/>
        </w:rPr>
        <w:t>حَسَباً</w:t>
      </w:r>
      <w:r w:rsidR="00481024">
        <w:rPr>
          <w:rtl/>
        </w:rPr>
        <w:t xml:space="preserve">، </w:t>
      </w:r>
      <w:r w:rsidRPr="003E37F8">
        <w:rPr>
          <w:rFonts w:hint="eastAsia"/>
          <w:rtl/>
        </w:rPr>
        <w:t>وأخبثهم</w:t>
      </w:r>
      <w:r w:rsidRPr="003E37F8">
        <w:rPr>
          <w:rtl/>
        </w:rPr>
        <w:t xml:space="preserve"> </w:t>
      </w:r>
      <w:r w:rsidRPr="003E37F8">
        <w:rPr>
          <w:rFonts w:hint="eastAsia"/>
          <w:rtl/>
        </w:rPr>
        <w:t>منصباً</w:t>
      </w:r>
      <w:r w:rsidR="00481024">
        <w:rPr>
          <w:rtl/>
        </w:rPr>
        <w:t xml:space="preserve">، </w:t>
      </w:r>
      <w:r w:rsidR="00BC75AC">
        <w:rPr>
          <w:rtl/>
        </w:rPr>
        <w:t xml:space="preserve">ثمّ </w:t>
      </w:r>
      <w:r w:rsidRPr="003E37F8">
        <w:rPr>
          <w:rFonts w:hint="eastAsia"/>
          <w:rtl/>
        </w:rPr>
        <w:t>قام</w:t>
      </w:r>
      <w:r w:rsidRPr="003E37F8">
        <w:rPr>
          <w:rtl/>
        </w:rPr>
        <w:t xml:space="preserve"> </w:t>
      </w:r>
      <w:r w:rsidRPr="003E37F8">
        <w:rPr>
          <w:rFonts w:hint="eastAsia"/>
          <w:rtl/>
        </w:rPr>
        <w:t>أبوك</w:t>
      </w:r>
      <w:r w:rsidRPr="003E37F8">
        <w:rPr>
          <w:rtl/>
        </w:rPr>
        <w:t xml:space="preserve"> </w:t>
      </w:r>
      <w:r w:rsidRPr="003E37F8">
        <w:rPr>
          <w:rFonts w:hint="eastAsia"/>
          <w:rtl/>
        </w:rPr>
        <w:t>فقال</w:t>
      </w:r>
      <w:r w:rsidR="008D5048" w:rsidRPr="003E37F8">
        <w:rPr>
          <w:rtl/>
        </w:rPr>
        <w:t>:</w:t>
      </w:r>
      <w:r w:rsidRPr="003E37F8">
        <w:rPr>
          <w:rtl/>
        </w:rPr>
        <w:t xml:space="preserve"> </w:t>
      </w:r>
      <w:r w:rsidRPr="003E37F8">
        <w:rPr>
          <w:rFonts w:hint="eastAsia"/>
          <w:rtl/>
        </w:rPr>
        <w:t>أنا</w:t>
      </w:r>
      <w:r w:rsidRPr="003E37F8">
        <w:rPr>
          <w:rtl/>
        </w:rPr>
        <w:t xml:space="preserve"> </w:t>
      </w:r>
      <w:r w:rsidRPr="003E37F8">
        <w:rPr>
          <w:rFonts w:hint="eastAsia"/>
          <w:rtl/>
        </w:rPr>
        <w:t>شانيء</w:t>
      </w:r>
      <w:r w:rsidRPr="003E37F8">
        <w:rPr>
          <w:rtl/>
        </w:rPr>
        <w:t xml:space="preserve"> </w:t>
      </w:r>
      <w:r w:rsidR="00536E93">
        <w:rPr>
          <w:rFonts w:hint="eastAsia"/>
          <w:rtl/>
        </w:rPr>
        <w:t>محمّد</w:t>
      </w:r>
      <w:r w:rsidRPr="003E37F8">
        <w:rPr>
          <w:rtl/>
        </w:rPr>
        <w:t xml:space="preserve"> </w:t>
      </w:r>
      <w:r w:rsidRPr="003E37F8">
        <w:rPr>
          <w:rFonts w:hint="eastAsia"/>
          <w:rtl/>
        </w:rPr>
        <w:t>الأبتر</w:t>
      </w:r>
      <w:r w:rsidR="00481024">
        <w:rPr>
          <w:rtl/>
        </w:rPr>
        <w:t xml:space="preserve">، </w:t>
      </w:r>
      <w:r w:rsidRPr="003E37F8">
        <w:rPr>
          <w:rFonts w:hint="eastAsia"/>
          <w:rtl/>
        </w:rPr>
        <w:t>فأنزل</w:t>
      </w:r>
      <w:r w:rsidRPr="003E37F8">
        <w:rPr>
          <w:rtl/>
        </w:rPr>
        <w:t xml:space="preserve"> </w:t>
      </w:r>
      <w:r w:rsidRPr="003E37F8">
        <w:rPr>
          <w:rFonts w:hint="eastAsia"/>
          <w:rtl/>
        </w:rPr>
        <w:t>الله</w:t>
      </w:r>
      <w:r w:rsidRPr="003E37F8">
        <w:rPr>
          <w:rtl/>
        </w:rPr>
        <w:t xml:space="preserve"> </w:t>
      </w:r>
      <w:r w:rsidRPr="003E37F8">
        <w:rPr>
          <w:rFonts w:hint="eastAsia"/>
          <w:rtl/>
        </w:rPr>
        <w:t>فيه</w:t>
      </w:r>
      <w:r w:rsidRPr="003E37F8">
        <w:rPr>
          <w:rtl/>
        </w:rPr>
        <w:t xml:space="preserve"> </w:t>
      </w:r>
      <w:r w:rsidRPr="003E37F8">
        <w:rPr>
          <w:rFonts w:hint="eastAsia"/>
          <w:rtl/>
        </w:rPr>
        <w:t>ما</w:t>
      </w:r>
      <w:r w:rsidRPr="003E37F8">
        <w:rPr>
          <w:rtl/>
        </w:rPr>
        <w:t xml:space="preserve"> </w:t>
      </w:r>
      <w:r w:rsidRPr="003E37F8">
        <w:rPr>
          <w:rFonts w:hint="eastAsia"/>
          <w:rtl/>
        </w:rPr>
        <w:t>أنزل</w:t>
      </w:r>
      <w:r w:rsidR="008D5048" w:rsidRPr="003E37F8">
        <w:rPr>
          <w:rtl/>
        </w:rPr>
        <w:t>.</w:t>
      </w:r>
    </w:p>
    <w:p w:rsidR="008B12FF" w:rsidRPr="003E37F8" w:rsidRDefault="008B12FF" w:rsidP="001E10A1">
      <w:pPr>
        <w:pStyle w:val="libNormal"/>
        <w:rPr>
          <w:rtl/>
        </w:rPr>
      </w:pPr>
      <w:r w:rsidRPr="003E37F8">
        <w:rPr>
          <w:rFonts w:hint="eastAsia"/>
          <w:rtl/>
        </w:rPr>
        <w:t>وقاتلت</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علية</w:t>
      </w:r>
      <w:r w:rsidRPr="003E37F8">
        <w:rPr>
          <w:rtl/>
        </w:rPr>
        <w:t xml:space="preserve"> </w:t>
      </w:r>
      <w:r w:rsidRPr="003E37F8">
        <w:rPr>
          <w:rFonts w:hint="eastAsia"/>
          <w:rtl/>
        </w:rPr>
        <w:t>وآله</w:t>
      </w:r>
      <w:r w:rsidR="00942447">
        <w:rPr>
          <w:rtl/>
        </w:rPr>
        <w:t xml:space="preserve"> وسلّم </w:t>
      </w:r>
      <w:r w:rsidRPr="003E37F8">
        <w:rPr>
          <w:rFonts w:hint="eastAsia"/>
          <w:rtl/>
        </w:rPr>
        <w:t>في</w:t>
      </w:r>
      <w:r w:rsidRPr="003E37F8">
        <w:rPr>
          <w:rtl/>
        </w:rPr>
        <w:t xml:space="preserve"> </w:t>
      </w:r>
      <w:r w:rsidRPr="003E37F8">
        <w:rPr>
          <w:rFonts w:hint="eastAsia"/>
          <w:rtl/>
        </w:rPr>
        <w:t>جميع</w:t>
      </w:r>
      <w:r w:rsidRPr="003E37F8">
        <w:rPr>
          <w:rtl/>
        </w:rPr>
        <w:t xml:space="preserve"> </w:t>
      </w:r>
      <w:r w:rsidRPr="003E37F8">
        <w:rPr>
          <w:rFonts w:hint="eastAsia"/>
          <w:rtl/>
        </w:rPr>
        <w:t>المشاهد</w:t>
      </w:r>
      <w:r w:rsidR="00481024">
        <w:rPr>
          <w:rtl/>
        </w:rPr>
        <w:t xml:space="preserve">، </w:t>
      </w:r>
      <w:r w:rsidRPr="003E37F8">
        <w:rPr>
          <w:rFonts w:hint="eastAsia"/>
          <w:rtl/>
        </w:rPr>
        <w:t>وهجوْتَه</w:t>
      </w:r>
      <w:r w:rsidRPr="003E37F8">
        <w:rPr>
          <w:rtl/>
        </w:rPr>
        <w:t xml:space="preserve"> </w:t>
      </w:r>
      <w:r w:rsidRPr="003E37F8">
        <w:rPr>
          <w:rFonts w:hint="eastAsia"/>
          <w:rtl/>
        </w:rPr>
        <w:t>وآذيته</w:t>
      </w:r>
      <w:r w:rsidRPr="003E37F8">
        <w:rPr>
          <w:rtl/>
        </w:rPr>
        <w:t xml:space="preserve"> </w:t>
      </w:r>
      <w:r w:rsidRPr="003E37F8">
        <w:rPr>
          <w:rFonts w:hint="eastAsia"/>
          <w:rtl/>
        </w:rPr>
        <w:t>بمك</w:t>
      </w:r>
      <w:r w:rsidR="001E10A1">
        <w:rPr>
          <w:rFonts w:hint="cs"/>
          <w:rtl/>
        </w:rPr>
        <w:t>ّ</w:t>
      </w:r>
      <w:r w:rsidRPr="003E37F8">
        <w:rPr>
          <w:rFonts w:hint="eastAsia"/>
          <w:rtl/>
        </w:rPr>
        <w:t>ة</w:t>
      </w:r>
      <w:r w:rsidRPr="003E37F8">
        <w:rPr>
          <w:rtl/>
        </w:rPr>
        <w:t xml:space="preserve"> </w:t>
      </w:r>
      <w:r w:rsidRPr="003E37F8">
        <w:rPr>
          <w:rFonts w:hint="eastAsia"/>
          <w:rtl/>
        </w:rPr>
        <w:t>وكدته</w:t>
      </w:r>
      <w:r w:rsidRPr="003E37F8">
        <w:rPr>
          <w:rtl/>
        </w:rPr>
        <w:t xml:space="preserve"> </w:t>
      </w:r>
      <w:r w:rsidRPr="003E37F8">
        <w:rPr>
          <w:rFonts w:hint="eastAsia"/>
          <w:rtl/>
        </w:rPr>
        <w:t>كيدَك</w:t>
      </w:r>
      <w:r w:rsidRPr="003E37F8">
        <w:rPr>
          <w:rtl/>
        </w:rPr>
        <w:t xml:space="preserve"> </w:t>
      </w:r>
      <w:r w:rsidRPr="003E37F8">
        <w:rPr>
          <w:rFonts w:hint="eastAsia"/>
          <w:rtl/>
        </w:rPr>
        <w:t>كلّه</w:t>
      </w:r>
      <w:r w:rsidR="00481024">
        <w:rPr>
          <w:rtl/>
        </w:rPr>
        <w:t xml:space="preserve">، </w:t>
      </w:r>
      <w:r w:rsidRPr="003E37F8">
        <w:rPr>
          <w:rFonts w:hint="eastAsia"/>
          <w:rtl/>
        </w:rPr>
        <w:t>وكنت</w:t>
      </w:r>
      <w:r w:rsidRPr="003E37F8">
        <w:rPr>
          <w:rtl/>
        </w:rPr>
        <w:t xml:space="preserve"> </w:t>
      </w:r>
      <w:r w:rsidRPr="003E37F8">
        <w:rPr>
          <w:rFonts w:hint="eastAsia"/>
          <w:rtl/>
        </w:rPr>
        <w:t>من</w:t>
      </w:r>
      <w:r w:rsidRPr="003E37F8">
        <w:rPr>
          <w:rtl/>
        </w:rPr>
        <w:t xml:space="preserve"> </w:t>
      </w:r>
      <w:r w:rsidRPr="003E37F8">
        <w:rPr>
          <w:rFonts w:hint="eastAsia"/>
          <w:rtl/>
        </w:rPr>
        <w:t>أشد</w:t>
      </w:r>
      <w:r w:rsidRPr="003E37F8">
        <w:rPr>
          <w:rtl/>
        </w:rPr>
        <w:t xml:space="preserve"> </w:t>
      </w:r>
      <w:r w:rsidRPr="003E37F8">
        <w:rPr>
          <w:rFonts w:hint="eastAsia"/>
          <w:rtl/>
        </w:rPr>
        <w:t>الناس</w:t>
      </w:r>
      <w:r w:rsidRPr="003E37F8">
        <w:rPr>
          <w:rtl/>
        </w:rPr>
        <w:t xml:space="preserve"> </w:t>
      </w:r>
      <w:r w:rsidRPr="003E37F8">
        <w:rPr>
          <w:rFonts w:hint="eastAsia"/>
          <w:rtl/>
        </w:rPr>
        <w:t>له</w:t>
      </w:r>
      <w:r w:rsidRPr="003E37F8">
        <w:rPr>
          <w:rtl/>
        </w:rPr>
        <w:t xml:space="preserve"> </w:t>
      </w:r>
      <w:r w:rsidRPr="003E37F8">
        <w:rPr>
          <w:rFonts w:hint="eastAsia"/>
          <w:rtl/>
        </w:rPr>
        <w:t>تكذيباً</w:t>
      </w:r>
      <w:r w:rsidRPr="003E37F8">
        <w:rPr>
          <w:rtl/>
        </w:rPr>
        <w:t xml:space="preserve"> </w:t>
      </w:r>
      <w:r w:rsidRPr="003E37F8">
        <w:rPr>
          <w:rFonts w:hint="eastAsia"/>
          <w:rtl/>
        </w:rPr>
        <w:t>وعداوةً</w:t>
      </w:r>
      <w:r w:rsidR="008D5048" w:rsidRPr="003E37F8">
        <w:rPr>
          <w:rtl/>
        </w:rPr>
        <w:t>.</w:t>
      </w:r>
    </w:p>
    <w:p w:rsidR="008B12FF" w:rsidRPr="003E37F8" w:rsidRDefault="008B12FF" w:rsidP="001E10A1">
      <w:pPr>
        <w:pStyle w:val="libNormal"/>
        <w:rPr>
          <w:rtl/>
        </w:rPr>
      </w:pPr>
      <w:r w:rsidRPr="003E37F8">
        <w:rPr>
          <w:rFonts w:hint="eastAsia"/>
          <w:rtl/>
        </w:rPr>
        <w:t>ثم</w:t>
      </w:r>
      <w:r w:rsidR="00120D36">
        <w:rPr>
          <w:rFonts w:hint="cs"/>
          <w:rtl/>
        </w:rPr>
        <w:t>ّ</w:t>
      </w:r>
      <w:r w:rsidRPr="003E37F8">
        <w:rPr>
          <w:rtl/>
        </w:rPr>
        <w:t xml:space="preserve"> </w:t>
      </w:r>
      <w:r w:rsidRPr="003E37F8">
        <w:rPr>
          <w:rFonts w:hint="eastAsia"/>
          <w:rtl/>
        </w:rPr>
        <w:t>خرجت</w:t>
      </w:r>
      <w:r w:rsidRPr="003E37F8">
        <w:rPr>
          <w:rtl/>
        </w:rPr>
        <w:t xml:space="preserve"> </w:t>
      </w:r>
      <w:r w:rsidRPr="003E37F8">
        <w:rPr>
          <w:rFonts w:hint="eastAsia"/>
          <w:rtl/>
        </w:rPr>
        <w:t>تريد</w:t>
      </w:r>
      <w:r w:rsidRPr="003E37F8">
        <w:rPr>
          <w:rtl/>
        </w:rPr>
        <w:t xml:space="preserve"> </w:t>
      </w:r>
      <w:r w:rsidRPr="003E37F8">
        <w:rPr>
          <w:rFonts w:hint="eastAsia"/>
          <w:rtl/>
        </w:rPr>
        <w:t>النّجاشيّ</w:t>
      </w:r>
      <w:r w:rsidRPr="003E37F8">
        <w:rPr>
          <w:rtl/>
        </w:rPr>
        <w:t xml:space="preserve"> </w:t>
      </w:r>
      <w:r w:rsidRPr="003E37F8">
        <w:rPr>
          <w:rFonts w:hint="eastAsia"/>
          <w:rtl/>
        </w:rPr>
        <w:t>مع</w:t>
      </w:r>
      <w:r w:rsidRPr="003E37F8">
        <w:rPr>
          <w:rtl/>
        </w:rPr>
        <w:t xml:space="preserve"> </w:t>
      </w:r>
      <w:r w:rsidRPr="003E37F8">
        <w:rPr>
          <w:rFonts w:hint="eastAsia"/>
          <w:rtl/>
        </w:rPr>
        <w:t>أصحاب</w:t>
      </w:r>
      <w:r w:rsidRPr="003E37F8">
        <w:rPr>
          <w:rtl/>
        </w:rPr>
        <w:t xml:space="preserve"> </w:t>
      </w:r>
      <w:r w:rsidRPr="003E37F8">
        <w:rPr>
          <w:rFonts w:hint="eastAsia"/>
          <w:rtl/>
        </w:rPr>
        <w:t>السفينة</w:t>
      </w:r>
      <w:r w:rsidR="00481024">
        <w:rPr>
          <w:rtl/>
        </w:rPr>
        <w:t xml:space="preserve">، </w:t>
      </w:r>
      <w:r w:rsidRPr="003E37F8">
        <w:rPr>
          <w:rFonts w:hint="eastAsia"/>
          <w:rtl/>
        </w:rPr>
        <w:t>لتأتي</w:t>
      </w:r>
      <w:r w:rsidRPr="003E37F8">
        <w:rPr>
          <w:rtl/>
        </w:rPr>
        <w:t xml:space="preserve"> </w:t>
      </w:r>
      <w:r w:rsidRPr="003E37F8">
        <w:rPr>
          <w:rFonts w:hint="eastAsia"/>
          <w:rtl/>
        </w:rPr>
        <w:t>بجعفر</w:t>
      </w:r>
      <w:r w:rsidRPr="003E37F8">
        <w:rPr>
          <w:rtl/>
        </w:rPr>
        <w:t xml:space="preserve"> </w:t>
      </w:r>
      <w:r w:rsidRPr="003E37F8">
        <w:rPr>
          <w:rFonts w:hint="eastAsia"/>
          <w:rtl/>
        </w:rPr>
        <w:t>وأصحابه</w:t>
      </w:r>
      <w:r w:rsidRPr="003E37F8">
        <w:rPr>
          <w:rtl/>
        </w:rPr>
        <w:t xml:space="preserve"> </w:t>
      </w:r>
      <w:r w:rsidRPr="003E37F8">
        <w:rPr>
          <w:rFonts w:hint="eastAsia"/>
          <w:rtl/>
        </w:rPr>
        <w:t>إلى</w:t>
      </w:r>
      <w:r w:rsidRPr="003E37F8">
        <w:rPr>
          <w:rtl/>
        </w:rPr>
        <w:t xml:space="preserve"> </w:t>
      </w:r>
      <w:r w:rsidRPr="003E37F8">
        <w:rPr>
          <w:rFonts w:hint="eastAsia"/>
          <w:rtl/>
        </w:rPr>
        <w:t>أهل</w:t>
      </w:r>
      <w:r w:rsidRPr="003E37F8">
        <w:rPr>
          <w:rtl/>
        </w:rPr>
        <w:t xml:space="preserve"> </w:t>
      </w:r>
      <w:r w:rsidRPr="003E37F8">
        <w:rPr>
          <w:rFonts w:hint="eastAsia"/>
          <w:rtl/>
        </w:rPr>
        <w:t>مكة</w:t>
      </w:r>
      <w:r w:rsidR="00481024">
        <w:rPr>
          <w:rtl/>
        </w:rPr>
        <w:t xml:space="preserve">، </w:t>
      </w:r>
      <w:r w:rsidRPr="003E37F8">
        <w:rPr>
          <w:rFonts w:hint="eastAsia"/>
          <w:rtl/>
        </w:rPr>
        <w:t>فلم</w:t>
      </w:r>
      <w:r w:rsidR="001E10A1">
        <w:rPr>
          <w:rFonts w:hint="cs"/>
          <w:rtl/>
        </w:rPr>
        <w:t>ّ</w:t>
      </w:r>
      <w:r w:rsidRPr="003E37F8">
        <w:rPr>
          <w:rFonts w:hint="eastAsia"/>
          <w:rtl/>
        </w:rPr>
        <w:t>ا</w:t>
      </w:r>
      <w:r w:rsidRPr="003E37F8">
        <w:rPr>
          <w:rtl/>
        </w:rPr>
        <w:t xml:space="preserve"> </w:t>
      </w:r>
      <w:r w:rsidRPr="003E37F8">
        <w:rPr>
          <w:rFonts w:hint="eastAsia"/>
          <w:rtl/>
        </w:rPr>
        <w:t>أخطأك</w:t>
      </w:r>
      <w:r w:rsidRPr="003E37F8">
        <w:rPr>
          <w:rtl/>
        </w:rPr>
        <w:t xml:space="preserve"> </w:t>
      </w:r>
      <w:r w:rsidRPr="003E37F8">
        <w:rPr>
          <w:rFonts w:hint="eastAsia"/>
          <w:rtl/>
        </w:rPr>
        <w:t>ما</w:t>
      </w:r>
      <w:r w:rsidRPr="003E37F8">
        <w:rPr>
          <w:rtl/>
        </w:rPr>
        <w:t xml:space="preserve"> </w:t>
      </w:r>
      <w:r w:rsidRPr="003E37F8">
        <w:rPr>
          <w:rFonts w:hint="eastAsia"/>
          <w:rtl/>
        </w:rPr>
        <w:t>رَجَوْتَ</w:t>
      </w:r>
      <w:r w:rsidRPr="003E37F8">
        <w:rPr>
          <w:rtl/>
        </w:rPr>
        <w:t xml:space="preserve"> </w:t>
      </w:r>
      <w:r w:rsidRPr="003E37F8">
        <w:rPr>
          <w:rFonts w:hint="eastAsia"/>
          <w:rtl/>
        </w:rPr>
        <w:t>ورجعك</w:t>
      </w:r>
      <w:r w:rsidRPr="003E37F8">
        <w:rPr>
          <w:rtl/>
        </w:rPr>
        <w:t xml:space="preserve"> </w:t>
      </w:r>
      <w:r w:rsidRPr="003E37F8">
        <w:rPr>
          <w:rFonts w:hint="eastAsia"/>
          <w:rtl/>
        </w:rPr>
        <w:t>الله</w:t>
      </w:r>
      <w:r w:rsidRPr="003E37F8">
        <w:rPr>
          <w:rtl/>
        </w:rPr>
        <w:t xml:space="preserve"> </w:t>
      </w:r>
      <w:r w:rsidRPr="003E37F8">
        <w:rPr>
          <w:rFonts w:hint="eastAsia"/>
          <w:rtl/>
        </w:rPr>
        <w:t>خائباً</w:t>
      </w:r>
      <w:r w:rsidRPr="003E37F8">
        <w:rPr>
          <w:rtl/>
        </w:rPr>
        <w:t xml:space="preserve"> </w:t>
      </w:r>
      <w:r w:rsidRPr="003E37F8">
        <w:rPr>
          <w:rFonts w:hint="eastAsia"/>
          <w:rtl/>
        </w:rPr>
        <w:t>وأكذبك</w:t>
      </w:r>
      <w:r w:rsidRPr="003E37F8">
        <w:rPr>
          <w:rtl/>
        </w:rPr>
        <w:t xml:space="preserve"> </w:t>
      </w:r>
      <w:r w:rsidRPr="003E37F8">
        <w:rPr>
          <w:rFonts w:hint="eastAsia"/>
          <w:rtl/>
        </w:rPr>
        <w:t>واشياً</w:t>
      </w:r>
      <w:r w:rsidR="00481024">
        <w:rPr>
          <w:rtl/>
        </w:rPr>
        <w:t xml:space="preserve">، </w:t>
      </w:r>
      <w:r w:rsidRPr="003E37F8">
        <w:rPr>
          <w:rFonts w:hint="eastAsia"/>
          <w:rtl/>
        </w:rPr>
        <w:t>جعلت</w:t>
      </w:r>
      <w:r w:rsidRPr="003E37F8">
        <w:rPr>
          <w:rtl/>
        </w:rPr>
        <w:t xml:space="preserve"> </w:t>
      </w:r>
      <w:r w:rsidRPr="003E37F8">
        <w:rPr>
          <w:rFonts w:hint="eastAsia"/>
          <w:rtl/>
        </w:rPr>
        <w:t>حدّك</w:t>
      </w:r>
      <w:r w:rsidRPr="003E37F8">
        <w:rPr>
          <w:rtl/>
        </w:rPr>
        <w:t xml:space="preserve"> </w:t>
      </w:r>
      <w:r w:rsidRPr="003E37F8">
        <w:rPr>
          <w:rFonts w:hint="eastAsia"/>
          <w:rtl/>
        </w:rPr>
        <w:t>على</w:t>
      </w:r>
      <w:r w:rsidRPr="003E37F8">
        <w:rPr>
          <w:rtl/>
        </w:rPr>
        <w:t xml:space="preserve"> </w:t>
      </w:r>
      <w:r w:rsidRPr="003E37F8">
        <w:rPr>
          <w:rFonts w:hint="eastAsia"/>
          <w:rtl/>
        </w:rPr>
        <w:t>صاحبك</w:t>
      </w:r>
      <w:r w:rsidRPr="003E37F8">
        <w:rPr>
          <w:rtl/>
        </w:rPr>
        <w:t xml:space="preserve"> </w:t>
      </w:r>
      <w:r w:rsidRPr="003E37F8">
        <w:rPr>
          <w:rFonts w:hint="eastAsia"/>
          <w:rtl/>
        </w:rPr>
        <w:t>عُمارة</w:t>
      </w:r>
      <w:r w:rsidRPr="003E37F8">
        <w:rPr>
          <w:rtl/>
        </w:rPr>
        <w:t xml:space="preserve"> </w:t>
      </w:r>
      <w:r w:rsidRPr="003E37F8">
        <w:rPr>
          <w:rFonts w:hint="eastAsia"/>
          <w:rtl/>
        </w:rPr>
        <w:t>بن</w:t>
      </w:r>
      <w:r w:rsidRPr="003E37F8">
        <w:rPr>
          <w:rtl/>
        </w:rPr>
        <w:t xml:space="preserve"> </w:t>
      </w:r>
      <w:r w:rsidRPr="003E37F8">
        <w:rPr>
          <w:rFonts w:hint="eastAsia"/>
          <w:rtl/>
        </w:rPr>
        <w:t>الوليد</w:t>
      </w:r>
      <w:r w:rsidR="00481024">
        <w:rPr>
          <w:rtl/>
        </w:rPr>
        <w:t xml:space="preserve">، </w:t>
      </w:r>
      <w:r w:rsidRPr="003E37F8">
        <w:rPr>
          <w:rFonts w:hint="eastAsia"/>
          <w:rtl/>
        </w:rPr>
        <w:t>فوشيت</w:t>
      </w:r>
      <w:r w:rsidRPr="003E37F8">
        <w:rPr>
          <w:rtl/>
        </w:rPr>
        <w:t xml:space="preserve"> </w:t>
      </w:r>
      <w:r w:rsidRPr="003E37F8">
        <w:rPr>
          <w:rFonts w:hint="eastAsia"/>
          <w:rtl/>
        </w:rPr>
        <w:t>به</w:t>
      </w:r>
      <w:r w:rsidRPr="003E37F8">
        <w:rPr>
          <w:rtl/>
        </w:rPr>
        <w:t xml:space="preserve"> </w:t>
      </w:r>
      <w:r w:rsidRPr="003E37F8">
        <w:rPr>
          <w:rFonts w:hint="eastAsia"/>
          <w:rtl/>
        </w:rPr>
        <w:t>إلى</w:t>
      </w:r>
      <w:r w:rsidRPr="003E37F8">
        <w:rPr>
          <w:rtl/>
        </w:rPr>
        <w:t xml:space="preserve"> </w:t>
      </w:r>
      <w:r w:rsidRPr="003E37F8">
        <w:rPr>
          <w:rFonts w:hint="eastAsia"/>
          <w:rtl/>
        </w:rPr>
        <w:t>النجاشيّ</w:t>
      </w:r>
      <w:r w:rsidR="00481024">
        <w:rPr>
          <w:rtl/>
        </w:rPr>
        <w:t xml:space="preserve">، </w:t>
      </w:r>
      <w:r w:rsidRPr="003E37F8">
        <w:rPr>
          <w:rFonts w:hint="eastAsia"/>
          <w:rtl/>
        </w:rPr>
        <w:t>حسداً</w:t>
      </w:r>
      <w:r w:rsidRPr="003E37F8">
        <w:rPr>
          <w:rtl/>
        </w:rPr>
        <w:t xml:space="preserve"> </w:t>
      </w:r>
      <w:r w:rsidRPr="003E37F8">
        <w:rPr>
          <w:rFonts w:hint="eastAsia"/>
          <w:rtl/>
        </w:rPr>
        <w:t>لما</w:t>
      </w:r>
      <w:r w:rsidRPr="003E37F8">
        <w:rPr>
          <w:rtl/>
        </w:rPr>
        <w:t xml:space="preserve"> </w:t>
      </w:r>
      <w:r w:rsidRPr="003E37F8">
        <w:rPr>
          <w:rFonts w:hint="eastAsia"/>
          <w:rtl/>
        </w:rPr>
        <w:t>ارتكب</w:t>
      </w:r>
      <w:r w:rsidRPr="003E37F8">
        <w:rPr>
          <w:rtl/>
        </w:rPr>
        <w:t xml:space="preserve"> </w:t>
      </w:r>
      <w:r w:rsidRPr="003E37F8">
        <w:rPr>
          <w:rFonts w:hint="eastAsia"/>
          <w:rtl/>
        </w:rPr>
        <w:t>مع</w:t>
      </w:r>
      <w:r w:rsidRPr="003E37F8">
        <w:rPr>
          <w:rtl/>
        </w:rPr>
        <w:t xml:space="preserve"> </w:t>
      </w:r>
      <w:r w:rsidRPr="003E37F8">
        <w:rPr>
          <w:rFonts w:hint="eastAsia"/>
          <w:rtl/>
        </w:rPr>
        <w:t>حليلتك</w:t>
      </w:r>
      <w:r w:rsidR="00481024">
        <w:rPr>
          <w:rtl/>
        </w:rPr>
        <w:t xml:space="preserve">، </w:t>
      </w:r>
      <w:r w:rsidRPr="003E37F8">
        <w:rPr>
          <w:rFonts w:hint="eastAsia"/>
          <w:rtl/>
        </w:rPr>
        <w:t>ففضحك</w:t>
      </w:r>
      <w:r w:rsidRPr="003E37F8">
        <w:rPr>
          <w:rtl/>
        </w:rPr>
        <w:t xml:space="preserve"> </w:t>
      </w:r>
      <w:r w:rsidRPr="003E37F8">
        <w:rPr>
          <w:rFonts w:hint="eastAsia"/>
          <w:rtl/>
        </w:rPr>
        <w:t>الله</w:t>
      </w:r>
      <w:r w:rsidRPr="003E37F8">
        <w:rPr>
          <w:rtl/>
        </w:rPr>
        <w:t xml:space="preserve"> </w:t>
      </w:r>
      <w:r w:rsidRPr="003E37F8">
        <w:rPr>
          <w:rFonts w:hint="eastAsia"/>
          <w:rtl/>
        </w:rPr>
        <w:t>وفضح</w:t>
      </w:r>
      <w:r w:rsidRPr="003E37F8">
        <w:rPr>
          <w:rtl/>
        </w:rPr>
        <w:t xml:space="preserve"> </w:t>
      </w:r>
      <w:r w:rsidRPr="003E37F8">
        <w:rPr>
          <w:rFonts w:hint="eastAsia"/>
          <w:rtl/>
        </w:rPr>
        <w:t>صاحبك</w:t>
      </w:r>
      <w:r w:rsidR="008D5048" w:rsidRPr="003E37F8">
        <w:rPr>
          <w:rtl/>
        </w:rPr>
        <w:t>.</w:t>
      </w:r>
    </w:p>
    <w:p w:rsidR="00660159" w:rsidRDefault="00660159" w:rsidP="008A1A02">
      <w:pPr>
        <w:pStyle w:val="libNormal"/>
        <w:rPr>
          <w:rtl/>
        </w:rPr>
      </w:pPr>
      <w:r>
        <w:rPr>
          <w:rtl/>
        </w:rPr>
        <w:br w:type="page"/>
      </w:r>
    </w:p>
    <w:p w:rsidR="008B12FF" w:rsidRPr="003E37F8" w:rsidRDefault="008B12FF" w:rsidP="00EA7C82">
      <w:pPr>
        <w:pStyle w:val="libNormal"/>
        <w:rPr>
          <w:rtl/>
        </w:rPr>
      </w:pPr>
      <w:r w:rsidRPr="003E37F8">
        <w:rPr>
          <w:rFonts w:hint="eastAsia"/>
          <w:rtl/>
        </w:rPr>
        <w:lastRenderedPageBreak/>
        <w:t>فأنت</w:t>
      </w:r>
      <w:r w:rsidRPr="003E37F8">
        <w:rPr>
          <w:rtl/>
        </w:rPr>
        <w:t xml:space="preserve"> </w:t>
      </w:r>
      <w:r w:rsidRPr="003E37F8">
        <w:rPr>
          <w:rFonts w:hint="eastAsia"/>
          <w:rtl/>
        </w:rPr>
        <w:t>عد</w:t>
      </w:r>
      <w:r w:rsidR="00EA7C82">
        <w:rPr>
          <w:rFonts w:hint="cs"/>
          <w:rtl/>
        </w:rPr>
        <w:t>ّ</w:t>
      </w:r>
      <w:r w:rsidRPr="003E37F8">
        <w:rPr>
          <w:rFonts w:hint="eastAsia"/>
          <w:rtl/>
        </w:rPr>
        <w:t>و</w:t>
      </w:r>
      <w:r w:rsidRPr="003E37F8">
        <w:rPr>
          <w:rtl/>
        </w:rPr>
        <w:t xml:space="preserve"> </w:t>
      </w:r>
      <w:r w:rsidRPr="003E37F8">
        <w:rPr>
          <w:rFonts w:hint="eastAsia"/>
          <w:rtl/>
        </w:rPr>
        <w:t>بني</w:t>
      </w:r>
      <w:r w:rsidRPr="003E37F8">
        <w:rPr>
          <w:rtl/>
        </w:rPr>
        <w:t xml:space="preserve"> </w:t>
      </w:r>
      <w:r w:rsidRPr="003E37F8">
        <w:rPr>
          <w:rFonts w:hint="eastAsia"/>
          <w:rtl/>
        </w:rPr>
        <w:t>هاشم</w:t>
      </w:r>
      <w:r w:rsidRPr="003E37F8">
        <w:rPr>
          <w:rtl/>
        </w:rPr>
        <w:t xml:space="preserve"> </w:t>
      </w:r>
      <w:r w:rsidRPr="003E37F8">
        <w:rPr>
          <w:rFonts w:hint="eastAsia"/>
          <w:rtl/>
        </w:rPr>
        <w:t>في</w:t>
      </w:r>
      <w:r w:rsidRPr="003E37F8">
        <w:rPr>
          <w:rtl/>
        </w:rPr>
        <w:t xml:space="preserve"> </w:t>
      </w:r>
      <w:r w:rsidRPr="003E37F8">
        <w:rPr>
          <w:rFonts w:hint="eastAsia"/>
          <w:rtl/>
        </w:rPr>
        <w:t>الجاهلية</w:t>
      </w:r>
      <w:r w:rsidRPr="003E37F8">
        <w:rPr>
          <w:rtl/>
        </w:rPr>
        <w:t xml:space="preserve"> </w:t>
      </w:r>
      <w:r w:rsidRPr="003E37F8">
        <w:rPr>
          <w:rFonts w:hint="eastAsia"/>
          <w:rtl/>
        </w:rPr>
        <w:t>والإسلام</w:t>
      </w:r>
      <w:r w:rsidR="008D5048" w:rsidRPr="003E37F8">
        <w:rPr>
          <w:rtl/>
        </w:rPr>
        <w:t>.</w:t>
      </w:r>
      <w:r w:rsidR="00141415">
        <w:rPr>
          <w:rtl/>
        </w:rPr>
        <w:t xml:space="preserve"> ثمّ </w:t>
      </w:r>
      <w:r w:rsidR="001E10A1">
        <w:rPr>
          <w:rFonts w:hint="cs"/>
          <w:rtl/>
        </w:rPr>
        <w:t>إ</w:t>
      </w:r>
      <w:r w:rsidRPr="003E37F8">
        <w:rPr>
          <w:rFonts w:hint="eastAsia"/>
          <w:rtl/>
        </w:rPr>
        <w:t>ن</w:t>
      </w:r>
      <w:r w:rsidR="001E10A1">
        <w:rPr>
          <w:rFonts w:hint="cs"/>
          <w:rtl/>
        </w:rPr>
        <w:t>ّ</w:t>
      </w:r>
      <w:r w:rsidRPr="003E37F8">
        <w:rPr>
          <w:rFonts w:hint="eastAsia"/>
          <w:rtl/>
        </w:rPr>
        <w:t>ك</w:t>
      </w:r>
      <w:r w:rsidRPr="003E37F8">
        <w:rPr>
          <w:rtl/>
        </w:rPr>
        <w:t xml:space="preserve"> </w:t>
      </w:r>
      <w:r w:rsidRPr="003E37F8">
        <w:rPr>
          <w:rFonts w:hint="eastAsia"/>
          <w:rtl/>
        </w:rPr>
        <w:t>تعلم</w:t>
      </w:r>
      <w:r w:rsidRPr="003E37F8">
        <w:rPr>
          <w:rtl/>
        </w:rPr>
        <w:t xml:space="preserve"> </w:t>
      </w:r>
      <w:r w:rsidRPr="003E37F8">
        <w:rPr>
          <w:rFonts w:hint="eastAsia"/>
          <w:rtl/>
        </w:rPr>
        <w:t>وكلّ</w:t>
      </w:r>
      <w:r w:rsidRPr="003E37F8">
        <w:rPr>
          <w:rtl/>
        </w:rPr>
        <w:t xml:space="preserve"> </w:t>
      </w:r>
      <w:r w:rsidRPr="003E37F8">
        <w:rPr>
          <w:rFonts w:hint="eastAsia"/>
          <w:rtl/>
        </w:rPr>
        <w:t>هؤلاء</w:t>
      </w:r>
      <w:r w:rsidRPr="003E37F8">
        <w:rPr>
          <w:rtl/>
        </w:rPr>
        <w:t xml:space="preserve"> </w:t>
      </w:r>
      <w:r w:rsidRPr="003E37F8">
        <w:rPr>
          <w:rFonts w:hint="eastAsia"/>
          <w:rtl/>
        </w:rPr>
        <w:t>الرّهْط</w:t>
      </w:r>
      <w:r w:rsidRPr="003E37F8">
        <w:rPr>
          <w:rtl/>
        </w:rPr>
        <w:t xml:space="preserve"> </w:t>
      </w:r>
      <w:r w:rsidRPr="003E37F8">
        <w:rPr>
          <w:rFonts w:hint="eastAsia"/>
          <w:rtl/>
        </w:rPr>
        <w:t>يعلمُون</w:t>
      </w:r>
      <w:r w:rsidRPr="003E37F8">
        <w:rPr>
          <w:rtl/>
        </w:rPr>
        <w:t xml:space="preserve"> </w:t>
      </w:r>
      <w:r w:rsidRPr="003E37F8">
        <w:rPr>
          <w:rFonts w:hint="eastAsia"/>
          <w:rtl/>
        </w:rPr>
        <w:t>أنَّك</w:t>
      </w:r>
      <w:r w:rsidRPr="003E37F8">
        <w:rPr>
          <w:rtl/>
        </w:rPr>
        <w:t xml:space="preserve"> </w:t>
      </w:r>
      <w:r w:rsidRPr="003E37F8">
        <w:rPr>
          <w:rFonts w:hint="eastAsia"/>
          <w:rtl/>
        </w:rPr>
        <w:t>هجوتَ</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بسبعين</w:t>
      </w:r>
      <w:r w:rsidRPr="003E37F8">
        <w:rPr>
          <w:rtl/>
        </w:rPr>
        <w:t xml:space="preserve"> </w:t>
      </w:r>
      <w:r w:rsidRPr="003E37F8">
        <w:rPr>
          <w:rFonts w:hint="eastAsia"/>
          <w:rtl/>
        </w:rPr>
        <w:t>بيتاً</w:t>
      </w:r>
      <w:r w:rsidRPr="003E37F8">
        <w:rPr>
          <w:rtl/>
        </w:rPr>
        <w:t xml:space="preserve"> </w:t>
      </w:r>
      <w:r w:rsidRPr="003E37F8">
        <w:rPr>
          <w:rFonts w:hint="eastAsia"/>
          <w:rtl/>
        </w:rPr>
        <w:t>من</w:t>
      </w:r>
      <w:r w:rsidRPr="003E37F8">
        <w:rPr>
          <w:rtl/>
        </w:rPr>
        <w:t xml:space="preserve"> </w:t>
      </w:r>
      <w:r w:rsidRPr="003E37F8">
        <w:rPr>
          <w:rFonts w:hint="eastAsia"/>
          <w:rtl/>
        </w:rPr>
        <w:t>الشعر</w:t>
      </w:r>
      <w:r w:rsidRPr="003E37F8">
        <w:rPr>
          <w:rtl/>
        </w:rPr>
        <w:t xml:space="preserve"> </w:t>
      </w:r>
      <w:r w:rsidRPr="003E37F8">
        <w:rPr>
          <w:rFonts w:hint="eastAsia"/>
          <w:rtl/>
        </w:rPr>
        <w:t>فقال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008D5048" w:rsidRPr="003E37F8">
        <w:rPr>
          <w:rtl/>
        </w:rPr>
        <w:t>:</w:t>
      </w:r>
    </w:p>
    <w:p w:rsidR="008B12FF" w:rsidRPr="003E37F8" w:rsidRDefault="001E10A1" w:rsidP="001E10A1">
      <w:pPr>
        <w:pStyle w:val="libNormal"/>
        <w:rPr>
          <w:rtl/>
        </w:rPr>
      </w:pPr>
      <w:r w:rsidRPr="001E10A1">
        <w:rPr>
          <w:rStyle w:val="libBold2Char"/>
          <w:rFonts w:hint="cs"/>
          <w:rtl/>
        </w:rPr>
        <w:t>[</w:t>
      </w:r>
      <w:r w:rsidR="00D12D53" w:rsidRPr="001E10A1">
        <w:rPr>
          <w:rStyle w:val="libBold2Char"/>
          <w:rFonts w:hint="cs"/>
          <w:rtl/>
        </w:rPr>
        <w:t>أ</w:t>
      </w:r>
      <w:r w:rsidR="00536E93" w:rsidRPr="001E10A1">
        <w:rPr>
          <w:rStyle w:val="libBold2Char"/>
          <w:rFonts w:hint="eastAsia"/>
          <w:rtl/>
        </w:rPr>
        <w:t>للّهم</w:t>
      </w:r>
      <w:r w:rsidR="008B12FF" w:rsidRPr="001E10A1">
        <w:rPr>
          <w:rStyle w:val="libBold2Char"/>
          <w:rFonts w:hint="eastAsia"/>
          <w:rtl/>
        </w:rPr>
        <w:t>ّ</w:t>
      </w:r>
      <w:r w:rsidR="008B12FF" w:rsidRPr="001E10A1">
        <w:rPr>
          <w:rStyle w:val="libBold2Char"/>
          <w:rtl/>
        </w:rPr>
        <w:t xml:space="preserve"> </w:t>
      </w:r>
      <w:r w:rsidR="008B12FF" w:rsidRPr="001E10A1">
        <w:rPr>
          <w:rStyle w:val="libBold2Char"/>
          <w:rFonts w:hint="eastAsia"/>
          <w:rtl/>
        </w:rPr>
        <w:t>إن</w:t>
      </w:r>
      <w:r w:rsidR="00D12D53" w:rsidRPr="001E10A1">
        <w:rPr>
          <w:rStyle w:val="libBold2Char"/>
          <w:rFonts w:hint="cs"/>
          <w:rtl/>
        </w:rPr>
        <w:t>ّ</w:t>
      </w:r>
      <w:r w:rsidR="008B12FF" w:rsidRPr="001E10A1">
        <w:rPr>
          <w:rStyle w:val="libBold2Char"/>
          <w:rFonts w:hint="eastAsia"/>
          <w:rtl/>
        </w:rPr>
        <w:t>ي</w:t>
      </w:r>
      <w:r w:rsidR="008B12FF" w:rsidRPr="001E10A1">
        <w:rPr>
          <w:rStyle w:val="libBold2Char"/>
          <w:rtl/>
        </w:rPr>
        <w:t xml:space="preserve"> </w:t>
      </w:r>
      <w:r w:rsidR="008B12FF" w:rsidRPr="001E10A1">
        <w:rPr>
          <w:rStyle w:val="libBold2Char"/>
          <w:rFonts w:hint="eastAsia"/>
          <w:rtl/>
        </w:rPr>
        <w:t>لا</w:t>
      </w:r>
      <w:r w:rsidR="008B12FF" w:rsidRPr="001E10A1">
        <w:rPr>
          <w:rStyle w:val="libBold2Char"/>
          <w:rtl/>
        </w:rPr>
        <w:t xml:space="preserve"> </w:t>
      </w:r>
      <w:r w:rsidR="008B12FF" w:rsidRPr="001E10A1">
        <w:rPr>
          <w:rStyle w:val="libBold2Char"/>
          <w:rFonts w:hint="eastAsia"/>
          <w:rtl/>
        </w:rPr>
        <w:t>أقول</w:t>
      </w:r>
      <w:r w:rsidR="008B12FF" w:rsidRPr="001E10A1">
        <w:rPr>
          <w:rStyle w:val="libBold2Char"/>
          <w:rtl/>
        </w:rPr>
        <w:t xml:space="preserve"> </w:t>
      </w:r>
      <w:r w:rsidR="008B12FF" w:rsidRPr="001E10A1">
        <w:rPr>
          <w:rStyle w:val="libBold2Char"/>
          <w:rFonts w:hint="eastAsia"/>
          <w:rtl/>
        </w:rPr>
        <w:t>الشعر</w:t>
      </w:r>
      <w:r w:rsidR="008B12FF" w:rsidRPr="001E10A1">
        <w:rPr>
          <w:rStyle w:val="libBold2Char"/>
          <w:rtl/>
        </w:rPr>
        <w:t xml:space="preserve"> </w:t>
      </w:r>
      <w:r w:rsidR="008B12FF" w:rsidRPr="001E10A1">
        <w:rPr>
          <w:rStyle w:val="libBold2Char"/>
          <w:rFonts w:hint="eastAsia"/>
          <w:rtl/>
        </w:rPr>
        <w:t>ولا</w:t>
      </w:r>
      <w:r w:rsidR="008B12FF" w:rsidRPr="001E10A1">
        <w:rPr>
          <w:rStyle w:val="libBold2Char"/>
          <w:rtl/>
        </w:rPr>
        <w:t xml:space="preserve"> </w:t>
      </w:r>
      <w:r w:rsidR="008B12FF" w:rsidRPr="001E10A1">
        <w:rPr>
          <w:rStyle w:val="libBold2Char"/>
          <w:rFonts w:hint="eastAsia"/>
          <w:rtl/>
        </w:rPr>
        <w:t>ينبغي</w:t>
      </w:r>
      <w:r w:rsidR="008B12FF" w:rsidRPr="001E10A1">
        <w:rPr>
          <w:rStyle w:val="libBold2Char"/>
          <w:rtl/>
        </w:rPr>
        <w:t xml:space="preserve"> </w:t>
      </w:r>
      <w:r w:rsidR="008B12FF" w:rsidRPr="001E10A1">
        <w:rPr>
          <w:rStyle w:val="libBold2Char"/>
          <w:rFonts w:hint="eastAsia"/>
          <w:rtl/>
        </w:rPr>
        <w:t>لي</w:t>
      </w:r>
      <w:r w:rsidR="00481024">
        <w:rPr>
          <w:rStyle w:val="libBold2Char"/>
          <w:rtl/>
        </w:rPr>
        <w:t xml:space="preserve">، </w:t>
      </w:r>
      <w:r w:rsidR="00D12D53" w:rsidRPr="001E10A1">
        <w:rPr>
          <w:rStyle w:val="libBold2Char"/>
          <w:rtl/>
        </w:rPr>
        <w:t>أللّهم</w:t>
      </w:r>
      <w:r w:rsidR="0007325C" w:rsidRPr="001E10A1">
        <w:rPr>
          <w:rStyle w:val="libBold2Char"/>
          <w:rFonts w:hint="cs"/>
          <w:rtl/>
        </w:rPr>
        <w:t xml:space="preserve"> </w:t>
      </w:r>
      <w:r w:rsidR="008B12FF" w:rsidRPr="001E10A1">
        <w:rPr>
          <w:rStyle w:val="libBold2Char"/>
          <w:rFonts w:hint="eastAsia"/>
          <w:rtl/>
        </w:rPr>
        <w:t>العنه</w:t>
      </w:r>
      <w:r w:rsidR="008B12FF" w:rsidRPr="001E10A1">
        <w:rPr>
          <w:rStyle w:val="libBold2Char"/>
          <w:rtl/>
        </w:rPr>
        <w:t xml:space="preserve"> </w:t>
      </w:r>
      <w:r w:rsidR="008B12FF" w:rsidRPr="001E10A1">
        <w:rPr>
          <w:rStyle w:val="libBold2Char"/>
          <w:rFonts w:hint="eastAsia"/>
          <w:rtl/>
        </w:rPr>
        <w:t>بكل</w:t>
      </w:r>
      <w:r w:rsidR="008B12FF" w:rsidRPr="001E10A1">
        <w:rPr>
          <w:rStyle w:val="libBold2Char"/>
          <w:rtl/>
        </w:rPr>
        <w:t xml:space="preserve"> </w:t>
      </w:r>
      <w:r w:rsidR="008B12FF" w:rsidRPr="001E10A1">
        <w:rPr>
          <w:rStyle w:val="libBold2Char"/>
          <w:rFonts w:hint="eastAsia"/>
          <w:rtl/>
        </w:rPr>
        <w:t>حرفٍ</w:t>
      </w:r>
      <w:r w:rsidR="008B12FF" w:rsidRPr="001E10A1">
        <w:rPr>
          <w:rStyle w:val="libBold2Char"/>
          <w:rtl/>
        </w:rPr>
        <w:t xml:space="preserve"> </w:t>
      </w:r>
      <w:r w:rsidRPr="001E10A1">
        <w:rPr>
          <w:rStyle w:val="libBold2Char"/>
          <w:rFonts w:hint="cs"/>
          <w:rtl/>
        </w:rPr>
        <w:t>أ</w:t>
      </w:r>
      <w:r w:rsidR="008B12FF" w:rsidRPr="001E10A1">
        <w:rPr>
          <w:rStyle w:val="libBold2Char"/>
          <w:rFonts w:hint="eastAsia"/>
          <w:rtl/>
        </w:rPr>
        <w:t>لف</w:t>
      </w:r>
      <w:r w:rsidR="008B12FF" w:rsidRPr="001E10A1">
        <w:rPr>
          <w:rStyle w:val="libBold2Char"/>
          <w:rtl/>
        </w:rPr>
        <w:t xml:space="preserve"> </w:t>
      </w:r>
      <w:r w:rsidR="008B12FF" w:rsidRPr="001E10A1">
        <w:rPr>
          <w:rStyle w:val="libBold2Char"/>
          <w:rFonts w:hint="eastAsia"/>
          <w:rtl/>
        </w:rPr>
        <w:t>لعنة</w:t>
      </w:r>
      <w:r w:rsidR="008B12FF" w:rsidRPr="001E10A1">
        <w:rPr>
          <w:rStyle w:val="libBold2Char"/>
          <w:rtl/>
        </w:rPr>
        <w:t>]</w:t>
      </w:r>
      <w:r w:rsidR="008B12FF" w:rsidRPr="003E37F8">
        <w:rPr>
          <w:rtl/>
        </w:rPr>
        <w:t xml:space="preserve"> </w:t>
      </w:r>
      <w:r w:rsidR="008B12FF" w:rsidRPr="003E37F8">
        <w:rPr>
          <w:rFonts w:hint="eastAsia"/>
          <w:rtl/>
        </w:rPr>
        <w:t>فعليك</w:t>
      </w:r>
      <w:r w:rsidR="008B12FF" w:rsidRPr="003E37F8">
        <w:rPr>
          <w:rtl/>
        </w:rPr>
        <w:t xml:space="preserve"> </w:t>
      </w:r>
      <w:r w:rsidR="008B12FF" w:rsidRPr="003E37F8">
        <w:rPr>
          <w:rFonts w:hint="eastAsia"/>
          <w:rtl/>
        </w:rPr>
        <w:t>إذا</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ما</w:t>
      </w:r>
      <w:r w:rsidR="008B12FF" w:rsidRPr="003E37F8">
        <w:rPr>
          <w:rtl/>
        </w:rPr>
        <w:t xml:space="preserve"> </w:t>
      </w:r>
      <w:r w:rsidR="008B12FF" w:rsidRPr="003E37F8">
        <w:rPr>
          <w:rFonts w:hint="eastAsia"/>
          <w:rtl/>
        </w:rPr>
        <w:t>لا</w:t>
      </w:r>
      <w:r w:rsidR="008B12FF" w:rsidRPr="003E37F8">
        <w:rPr>
          <w:rtl/>
        </w:rPr>
        <w:t xml:space="preserve"> </w:t>
      </w:r>
      <w:r w:rsidR="008B12FF" w:rsidRPr="003E37F8">
        <w:rPr>
          <w:rFonts w:hint="eastAsia"/>
          <w:rtl/>
        </w:rPr>
        <w:t>يحصى</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اللعن</w:t>
      </w:r>
      <w:r w:rsidR="008D5048" w:rsidRPr="003E37F8">
        <w:rPr>
          <w:rtl/>
        </w:rPr>
        <w:t>.</w:t>
      </w:r>
    </w:p>
    <w:p w:rsidR="008B12FF" w:rsidRPr="003E37F8" w:rsidRDefault="008B12FF" w:rsidP="00184FA4">
      <w:pPr>
        <w:pStyle w:val="libNormal"/>
        <w:rPr>
          <w:rtl/>
        </w:rPr>
      </w:pPr>
      <w:r w:rsidRPr="003E37F8">
        <w:rPr>
          <w:rFonts w:hint="eastAsia"/>
          <w:rtl/>
        </w:rPr>
        <w:t>و</w:t>
      </w:r>
      <w:r w:rsidR="001E10A1">
        <w:rPr>
          <w:rFonts w:hint="cs"/>
          <w:rtl/>
        </w:rPr>
        <w:t>أ</w:t>
      </w:r>
      <w:r w:rsidRPr="003E37F8">
        <w:rPr>
          <w:rFonts w:hint="eastAsia"/>
          <w:rtl/>
        </w:rPr>
        <w:t>م</w:t>
      </w:r>
      <w:r w:rsidR="001E10A1">
        <w:rPr>
          <w:rFonts w:hint="cs"/>
          <w:rtl/>
        </w:rPr>
        <w:t>ّ</w:t>
      </w:r>
      <w:r w:rsidRPr="003E37F8">
        <w:rPr>
          <w:rFonts w:hint="eastAsia"/>
          <w:rtl/>
        </w:rPr>
        <w:t>ا</w:t>
      </w:r>
      <w:r w:rsidRPr="003E37F8">
        <w:rPr>
          <w:rtl/>
        </w:rPr>
        <w:t xml:space="preserve"> </w:t>
      </w:r>
      <w:r w:rsidRPr="003E37F8">
        <w:rPr>
          <w:rFonts w:hint="eastAsia"/>
          <w:rtl/>
        </w:rPr>
        <w:t>ما</w:t>
      </w:r>
      <w:r w:rsidRPr="003E37F8">
        <w:rPr>
          <w:rtl/>
        </w:rPr>
        <w:t xml:space="preserve"> </w:t>
      </w:r>
      <w:r w:rsidRPr="003E37F8">
        <w:rPr>
          <w:rFonts w:hint="eastAsia"/>
          <w:rtl/>
        </w:rPr>
        <w:t>ذكرت</w:t>
      </w:r>
      <w:r w:rsidRPr="003E37F8">
        <w:rPr>
          <w:rtl/>
        </w:rPr>
        <w:t xml:space="preserve"> </w:t>
      </w:r>
      <w:r w:rsidRPr="003E37F8">
        <w:rPr>
          <w:rFonts w:hint="eastAsia"/>
          <w:rtl/>
        </w:rPr>
        <w:t>من</w:t>
      </w:r>
      <w:r w:rsidRPr="003E37F8">
        <w:rPr>
          <w:rtl/>
        </w:rPr>
        <w:t xml:space="preserve"> </w:t>
      </w:r>
      <w:r w:rsidRPr="003E37F8">
        <w:rPr>
          <w:rFonts w:hint="eastAsia"/>
          <w:rtl/>
        </w:rPr>
        <w:t>أمر</w:t>
      </w:r>
      <w:r w:rsidRPr="003E37F8">
        <w:rPr>
          <w:rtl/>
        </w:rPr>
        <w:t xml:space="preserve"> </w:t>
      </w:r>
      <w:r w:rsidRPr="003E37F8">
        <w:rPr>
          <w:rFonts w:hint="eastAsia"/>
          <w:rtl/>
        </w:rPr>
        <w:t>عثمان</w:t>
      </w:r>
      <w:r w:rsidR="00481024">
        <w:rPr>
          <w:rtl/>
        </w:rPr>
        <w:t xml:space="preserve">، </w:t>
      </w:r>
      <w:r w:rsidRPr="003E37F8">
        <w:rPr>
          <w:rFonts w:hint="eastAsia"/>
          <w:rtl/>
        </w:rPr>
        <w:t>فأنت</w:t>
      </w:r>
      <w:r w:rsidRPr="003E37F8">
        <w:rPr>
          <w:rtl/>
        </w:rPr>
        <w:t xml:space="preserve"> </w:t>
      </w:r>
      <w:r w:rsidRPr="003E37F8">
        <w:rPr>
          <w:rFonts w:hint="eastAsia"/>
          <w:rtl/>
        </w:rPr>
        <w:t>سعَّرت</w:t>
      </w:r>
      <w:r w:rsidRPr="003E37F8">
        <w:rPr>
          <w:rtl/>
        </w:rPr>
        <w:t xml:space="preserve"> </w:t>
      </w:r>
      <w:r w:rsidRPr="003E37F8">
        <w:rPr>
          <w:rFonts w:hint="eastAsia"/>
          <w:rtl/>
        </w:rPr>
        <w:t>عليه</w:t>
      </w:r>
      <w:r w:rsidRPr="003E37F8">
        <w:rPr>
          <w:rtl/>
        </w:rPr>
        <w:t xml:space="preserve"> </w:t>
      </w:r>
      <w:r w:rsidRPr="003E37F8">
        <w:rPr>
          <w:rFonts w:hint="eastAsia"/>
          <w:rtl/>
        </w:rPr>
        <w:t>الدنيا</w:t>
      </w:r>
      <w:r w:rsidRPr="003E37F8">
        <w:rPr>
          <w:rtl/>
        </w:rPr>
        <w:t xml:space="preserve"> </w:t>
      </w:r>
      <w:r w:rsidRPr="003E37F8">
        <w:rPr>
          <w:rFonts w:hint="eastAsia"/>
          <w:rtl/>
        </w:rPr>
        <w:t>ناراً</w:t>
      </w:r>
      <w:r w:rsidR="00481024">
        <w:rPr>
          <w:rtl/>
        </w:rPr>
        <w:t xml:space="preserve">، </w:t>
      </w:r>
      <w:r w:rsidR="00141415">
        <w:rPr>
          <w:rtl/>
        </w:rPr>
        <w:t xml:space="preserve">ثمّ </w:t>
      </w:r>
      <w:r w:rsidRPr="003E37F8">
        <w:rPr>
          <w:rFonts w:hint="eastAsia"/>
          <w:rtl/>
        </w:rPr>
        <w:t>لحقت</w:t>
      </w:r>
      <w:r w:rsidRPr="003E37F8">
        <w:rPr>
          <w:rtl/>
        </w:rPr>
        <w:t xml:space="preserve"> </w:t>
      </w:r>
      <w:r w:rsidRPr="003E37F8">
        <w:rPr>
          <w:rFonts w:hint="eastAsia"/>
          <w:rtl/>
        </w:rPr>
        <w:t>بفلسطين</w:t>
      </w:r>
      <w:r w:rsidR="00481024">
        <w:rPr>
          <w:rtl/>
        </w:rPr>
        <w:t xml:space="preserve">، </w:t>
      </w:r>
      <w:r w:rsidRPr="003E37F8">
        <w:rPr>
          <w:rFonts w:hint="eastAsia"/>
          <w:rtl/>
        </w:rPr>
        <w:t>فلم</w:t>
      </w:r>
      <w:r w:rsidR="001E10A1">
        <w:rPr>
          <w:rFonts w:hint="cs"/>
          <w:rtl/>
        </w:rPr>
        <w:t>ّ</w:t>
      </w:r>
      <w:r w:rsidRPr="003E37F8">
        <w:rPr>
          <w:rFonts w:hint="eastAsia"/>
          <w:rtl/>
        </w:rPr>
        <w:t>ا</w:t>
      </w:r>
      <w:r w:rsidRPr="003E37F8">
        <w:rPr>
          <w:rtl/>
        </w:rPr>
        <w:t xml:space="preserve"> </w:t>
      </w:r>
      <w:r w:rsidRPr="003E37F8">
        <w:rPr>
          <w:rFonts w:hint="eastAsia"/>
          <w:rtl/>
        </w:rPr>
        <w:t>أتاك</w:t>
      </w:r>
      <w:r w:rsidRPr="003E37F8">
        <w:rPr>
          <w:rtl/>
        </w:rPr>
        <w:t xml:space="preserve"> </w:t>
      </w:r>
      <w:r w:rsidRPr="003E37F8">
        <w:rPr>
          <w:rFonts w:hint="eastAsia"/>
          <w:rtl/>
        </w:rPr>
        <w:t>قتلُه</w:t>
      </w:r>
      <w:r w:rsidR="00481024">
        <w:rPr>
          <w:rtl/>
        </w:rPr>
        <w:t xml:space="preserve">، </w:t>
      </w:r>
      <w:r w:rsidRPr="003E37F8">
        <w:rPr>
          <w:rFonts w:hint="eastAsia"/>
          <w:rtl/>
        </w:rPr>
        <w:t>قلت</w:t>
      </w:r>
      <w:r w:rsidR="001E10A1">
        <w:rPr>
          <w:rFonts w:hint="cs"/>
          <w:rtl/>
        </w:rPr>
        <w:t>:</w:t>
      </w:r>
      <w:r w:rsidRPr="003E37F8">
        <w:rPr>
          <w:rtl/>
        </w:rPr>
        <w:t xml:space="preserve"> </w:t>
      </w:r>
      <w:r w:rsidRPr="003E37F8">
        <w:rPr>
          <w:rFonts w:hint="eastAsia"/>
          <w:rtl/>
        </w:rPr>
        <w:t>أنا</w:t>
      </w:r>
      <w:r w:rsidRPr="003E37F8">
        <w:rPr>
          <w:rtl/>
        </w:rPr>
        <w:t xml:space="preserve"> </w:t>
      </w:r>
      <w:r w:rsidRPr="003E37F8">
        <w:rPr>
          <w:rFonts w:hint="eastAsia"/>
          <w:rtl/>
        </w:rPr>
        <w:t>أبو</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إذا</w:t>
      </w:r>
      <w:r w:rsidRPr="003E37F8">
        <w:rPr>
          <w:rtl/>
        </w:rPr>
        <w:t xml:space="preserve"> </w:t>
      </w:r>
      <w:r w:rsidRPr="003E37F8">
        <w:rPr>
          <w:rFonts w:hint="eastAsia"/>
          <w:rtl/>
        </w:rPr>
        <w:t>نكأتُ</w:t>
      </w:r>
      <w:r w:rsidRPr="003E37F8">
        <w:rPr>
          <w:rtl/>
        </w:rPr>
        <w:t xml:space="preserve"> </w:t>
      </w:r>
      <w:r w:rsidRPr="003E37F8">
        <w:rPr>
          <w:rFonts w:hint="eastAsia"/>
          <w:rtl/>
        </w:rPr>
        <w:t>قَرْح</w:t>
      </w:r>
      <w:r w:rsidR="001E10A1">
        <w:rPr>
          <w:rFonts w:hint="cs"/>
          <w:rtl/>
        </w:rPr>
        <w:t>ة</w:t>
      </w:r>
      <w:r w:rsidRPr="003E37F8">
        <w:rPr>
          <w:rtl/>
        </w:rPr>
        <w:t xml:space="preserve"> </w:t>
      </w:r>
      <w:r w:rsidRPr="003E37F8">
        <w:rPr>
          <w:rFonts w:hint="eastAsia"/>
          <w:rtl/>
        </w:rPr>
        <w:t>أدميتُها</w:t>
      </w:r>
      <w:r w:rsidR="008D5048" w:rsidRPr="003E37F8">
        <w:rPr>
          <w:rtl/>
        </w:rPr>
        <w:t>.</w:t>
      </w:r>
      <w:r w:rsidR="00141415">
        <w:rPr>
          <w:rtl/>
        </w:rPr>
        <w:t xml:space="preserve"> ثمّ </w:t>
      </w:r>
      <w:r w:rsidRPr="003E37F8">
        <w:rPr>
          <w:rFonts w:hint="eastAsia"/>
          <w:rtl/>
        </w:rPr>
        <w:t>حبس</w:t>
      </w:r>
      <w:r w:rsidRPr="003E37F8">
        <w:rPr>
          <w:rFonts w:hint="cs"/>
          <w:rtl/>
        </w:rPr>
        <w:t>ت</w:t>
      </w:r>
      <w:r w:rsidRPr="003E37F8">
        <w:rPr>
          <w:rtl/>
        </w:rPr>
        <w:t xml:space="preserve"> </w:t>
      </w:r>
      <w:r w:rsidRPr="003E37F8">
        <w:rPr>
          <w:rFonts w:hint="eastAsia"/>
          <w:rtl/>
        </w:rPr>
        <w:t>نفسك</w:t>
      </w:r>
      <w:r w:rsidRPr="003E37F8">
        <w:rPr>
          <w:rtl/>
        </w:rPr>
        <w:t xml:space="preserve"> </w:t>
      </w:r>
      <w:r w:rsidRPr="003E37F8">
        <w:rPr>
          <w:rFonts w:hint="eastAsia"/>
          <w:rtl/>
        </w:rPr>
        <w:t>إلى</w:t>
      </w:r>
      <w:r w:rsidRPr="003E37F8">
        <w:rPr>
          <w:rtl/>
        </w:rPr>
        <w:t xml:space="preserve"> </w:t>
      </w:r>
      <w:r w:rsidRPr="003E37F8">
        <w:rPr>
          <w:rFonts w:hint="eastAsia"/>
          <w:rtl/>
        </w:rPr>
        <w:t>معاوية</w:t>
      </w:r>
      <w:r w:rsidR="00481024">
        <w:rPr>
          <w:rtl/>
        </w:rPr>
        <w:t xml:space="preserve">، </w:t>
      </w:r>
      <w:r w:rsidRPr="003E37F8">
        <w:rPr>
          <w:rFonts w:hint="eastAsia"/>
          <w:rtl/>
        </w:rPr>
        <w:t>وبعت</w:t>
      </w:r>
      <w:r w:rsidRPr="003E37F8">
        <w:rPr>
          <w:rtl/>
        </w:rPr>
        <w:t xml:space="preserve"> </w:t>
      </w:r>
      <w:r w:rsidRPr="003E37F8">
        <w:rPr>
          <w:rFonts w:hint="eastAsia"/>
          <w:rtl/>
        </w:rPr>
        <w:t>دينك</w:t>
      </w:r>
      <w:r w:rsidRPr="003E37F8">
        <w:rPr>
          <w:rtl/>
        </w:rPr>
        <w:t xml:space="preserve"> </w:t>
      </w:r>
      <w:r w:rsidRPr="003E37F8">
        <w:rPr>
          <w:rFonts w:hint="eastAsia"/>
          <w:rtl/>
        </w:rPr>
        <w:t>بدنياه</w:t>
      </w:r>
      <w:r w:rsidR="00481024">
        <w:rPr>
          <w:rtl/>
        </w:rPr>
        <w:t xml:space="preserve">، </w:t>
      </w:r>
      <w:r w:rsidRPr="003E37F8">
        <w:rPr>
          <w:rFonts w:hint="eastAsia"/>
          <w:rtl/>
        </w:rPr>
        <w:t>فلسنا</w:t>
      </w:r>
      <w:r w:rsidRPr="003E37F8">
        <w:rPr>
          <w:rtl/>
        </w:rPr>
        <w:t xml:space="preserve"> </w:t>
      </w:r>
      <w:r w:rsidRPr="003E37F8">
        <w:rPr>
          <w:rFonts w:hint="eastAsia"/>
          <w:rtl/>
        </w:rPr>
        <w:t>نلومك</w:t>
      </w:r>
      <w:r w:rsidRPr="003E37F8">
        <w:rPr>
          <w:rtl/>
        </w:rPr>
        <w:t xml:space="preserve"> </w:t>
      </w:r>
      <w:r w:rsidRPr="003E37F8">
        <w:rPr>
          <w:rFonts w:hint="eastAsia"/>
          <w:rtl/>
        </w:rPr>
        <w:t>على</w:t>
      </w:r>
      <w:r w:rsidRPr="003E37F8">
        <w:rPr>
          <w:rtl/>
        </w:rPr>
        <w:t xml:space="preserve"> </w:t>
      </w:r>
      <w:r w:rsidRPr="003E37F8">
        <w:rPr>
          <w:rFonts w:hint="eastAsia"/>
          <w:rtl/>
        </w:rPr>
        <w:t>بُغض</w:t>
      </w:r>
      <w:r w:rsidR="00481024">
        <w:rPr>
          <w:rtl/>
        </w:rPr>
        <w:t xml:space="preserve">، </w:t>
      </w:r>
      <w:r w:rsidRPr="003E37F8">
        <w:rPr>
          <w:rFonts w:hint="eastAsia"/>
          <w:rtl/>
        </w:rPr>
        <w:t>ولا</w:t>
      </w:r>
      <w:r w:rsidRPr="003E37F8">
        <w:rPr>
          <w:rtl/>
        </w:rPr>
        <w:t xml:space="preserve"> </w:t>
      </w:r>
      <w:r w:rsidRPr="003E37F8">
        <w:rPr>
          <w:rFonts w:hint="eastAsia"/>
          <w:rtl/>
        </w:rPr>
        <w:t>نعاتبك</w:t>
      </w:r>
      <w:r w:rsidRPr="003E37F8">
        <w:rPr>
          <w:rtl/>
        </w:rPr>
        <w:t xml:space="preserve"> </w:t>
      </w:r>
      <w:r w:rsidRPr="003E37F8">
        <w:rPr>
          <w:rFonts w:hint="eastAsia"/>
          <w:rtl/>
        </w:rPr>
        <w:t>على</w:t>
      </w:r>
      <w:r w:rsidRPr="003E37F8">
        <w:rPr>
          <w:rtl/>
        </w:rPr>
        <w:t xml:space="preserve"> </w:t>
      </w:r>
      <w:r w:rsidRPr="003E37F8">
        <w:rPr>
          <w:rFonts w:hint="eastAsia"/>
          <w:rtl/>
        </w:rPr>
        <w:t>ود</w:t>
      </w:r>
      <w:r w:rsidR="00184FA4">
        <w:rPr>
          <w:rFonts w:hint="cs"/>
          <w:rtl/>
        </w:rPr>
        <w:t>ّ</w:t>
      </w:r>
      <w:r w:rsidR="008D5048" w:rsidRPr="003E37F8">
        <w:rPr>
          <w:rtl/>
        </w:rPr>
        <w:t>.</w:t>
      </w:r>
    </w:p>
    <w:p w:rsidR="008B12FF" w:rsidRPr="003E37F8" w:rsidRDefault="008B12FF" w:rsidP="001E10A1">
      <w:pPr>
        <w:pStyle w:val="libNormal"/>
        <w:rPr>
          <w:rtl/>
        </w:rPr>
      </w:pPr>
      <w:r w:rsidRPr="003E37F8">
        <w:rPr>
          <w:rFonts w:hint="eastAsia"/>
          <w:rtl/>
        </w:rPr>
        <w:t>وبالله</w:t>
      </w:r>
      <w:r w:rsidRPr="003E37F8">
        <w:rPr>
          <w:rtl/>
        </w:rPr>
        <w:t xml:space="preserve"> </w:t>
      </w:r>
      <w:r w:rsidRPr="003E37F8">
        <w:rPr>
          <w:rFonts w:hint="eastAsia"/>
          <w:rtl/>
        </w:rPr>
        <w:t>ما</w:t>
      </w:r>
      <w:r w:rsidRPr="003E37F8">
        <w:rPr>
          <w:rtl/>
        </w:rPr>
        <w:t xml:space="preserve"> </w:t>
      </w:r>
      <w:r w:rsidRPr="003E37F8">
        <w:rPr>
          <w:rFonts w:hint="eastAsia"/>
          <w:rtl/>
        </w:rPr>
        <w:t>نصرت</w:t>
      </w:r>
      <w:r w:rsidRPr="003E37F8">
        <w:rPr>
          <w:rtl/>
        </w:rPr>
        <w:t xml:space="preserve"> </w:t>
      </w:r>
      <w:r w:rsidRPr="003E37F8">
        <w:rPr>
          <w:rFonts w:hint="eastAsia"/>
          <w:rtl/>
        </w:rPr>
        <w:t>عثمان</w:t>
      </w:r>
      <w:r w:rsidRPr="003E37F8">
        <w:rPr>
          <w:rtl/>
        </w:rPr>
        <w:t xml:space="preserve"> </w:t>
      </w:r>
      <w:r w:rsidRPr="003E37F8">
        <w:rPr>
          <w:rFonts w:hint="eastAsia"/>
          <w:rtl/>
        </w:rPr>
        <w:t>حيّاً</w:t>
      </w:r>
      <w:r w:rsidRPr="003E37F8">
        <w:rPr>
          <w:rtl/>
        </w:rPr>
        <w:t xml:space="preserve"> </w:t>
      </w:r>
      <w:r w:rsidRPr="003E37F8">
        <w:rPr>
          <w:rFonts w:hint="eastAsia"/>
          <w:rtl/>
        </w:rPr>
        <w:t>ولا</w:t>
      </w:r>
      <w:r w:rsidRPr="003E37F8">
        <w:rPr>
          <w:rtl/>
        </w:rPr>
        <w:t xml:space="preserve"> </w:t>
      </w:r>
      <w:r w:rsidRPr="003E37F8">
        <w:rPr>
          <w:rFonts w:hint="eastAsia"/>
          <w:rtl/>
        </w:rPr>
        <w:t>غضبت</w:t>
      </w:r>
      <w:r w:rsidRPr="003E37F8">
        <w:rPr>
          <w:rtl/>
        </w:rPr>
        <w:t xml:space="preserve"> </w:t>
      </w:r>
      <w:r w:rsidRPr="003E37F8">
        <w:rPr>
          <w:rFonts w:hint="eastAsia"/>
          <w:rtl/>
        </w:rPr>
        <w:t>له</w:t>
      </w:r>
      <w:r w:rsidRPr="003E37F8">
        <w:rPr>
          <w:rtl/>
        </w:rPr>
        <w:t xml:space="preserve"> </w:t>
      </w:r>
      <w:r w:rsidRPr="003E37F8">
        <w:rPr>
          <w:rFonts w:hint="eastAsia"/>
          <w:rtl/>
        </w:rPr>
        <w:t>مقتولاً</w:t>
      </w:r>
      <w:r w:rsidR="00481024">
        <w:rPr>
          <w:rtl/>
        </w:rPr>
        <w:t xml:space="preserve">، </w:t>
      </w:r>
      <w:r w:rsidRPr="003E37F8">
        <w:rPr>
          <w:rFonts w:hint="eastAsia"/>
          <w:rtl/>
        </w:rPr>
        <w:t>ويحك</w:t>
      </w:r>
      <w:r w:rsidRPr="003E37F8">
        <w:rPr>
          <w:rtl/>
        </w:rPr>
        <w:t xml:space="preserve"> </w:t>
      </w:r>
      <w:r w:rsidRPr="003E37F8">
        <w:rPr>
          <w:rFonts w:hint="eastAsia"/>
          <w:rtl/>
        </w:rPr>
        <w:t>يا</w:t>
      </w:r>
      <w:r w:rsidRPr="003E37F8">
        <w:rPr>
          <w:rtl/>
        </w:rPr>
        <w:t xml:space="preserve"> </w:t>
      </w:r>
      <w:r w:rsidRPr="003E37F8">
        <w:rPr>
          <w:rFonts w:hint="eastAsia"/>
          <w:rtl/>
        </w:rPr>
        <w:t>بن</w:t>
      </w:r>
      <w:r w:rsidRPr="003E37F8">
        <w:rPr>
          <w:rtl/>
        </w:rPr>
        <w:t xml:space="preserve"> </w:t>
      </w:r>
      <w:r w:rsidRPr="003E37F8">
        <w:rPr>
          <w:rFonts w:hint="eastAsia"/>
          <w:rtl/>
        </w:rPr>
        <w:t>العاص</w:t>
      </w:r>
      <w:r w:rsidRPr="003E37F8">
        <w:rPr>
          <w:rtl/>
        </w:rPr>
        <w:t xml:space="preserve"> </w:t>
      </w:r>
      <w:r w:rsidR="001E10A1">
        <w:rPr>
          <w:rFonts w:hint="cs"/>
          <w:rtl/>
        </w:rPr>
        <w:t>أ</w:t>
      </w:r>
      <w:r w:rsidRPr="003E37F8">
        <w:rPr>
          <w:rFonts w:hint="eastAsia"/>
          <w:rtl/>
        </w:rPr>
        <w:t>لستَ</w:t>
      </w:r>
      <w:r w:rsidRPr="003E37F8">
        <w:rPr>
          <w:rtl/>
        </w:rPr>
        <w:t xml:space="preserve"> </w:t>
      </w:r>
      <w:r w:rsidRPr="003E37F8">
        <w:rPr>
          <w:rFonts w:hint="eastAsia"/>
          <w:rtl/>
        </w:rPr>
        <w:t>القائل</w:t>
      </w:r>
      <w:r w:rsidRPr="003E37F8">
        <w:rPr>
          <w:rtl/>
        </w:rPr>
        <w:t xml:space="preserve"> </w:t>
      </w:r>
      <w:r w:rsidRPr="003E37F8">
        <w:rPr>
          <w:rFonts w:hint="eastAsia"/>
          <w:rtl/>
        </w:rPr>
        <w:t>في</w:t>
      </w:r>
      <w:r w:rsidRPr="003E37F8">
        <w:rPr>
          <w:rtl/>
        </w:rPr>
        <w:t xml:space="preserve"> </w:t>
      </w:r>
      <w:r w:rsidRPr="003E37F8">
        <w:rPr>
          <w:rFonts w:hint="eastAsia"/>
          <w:rtl/>
        </w:rPr>
        <w:t>بني</w:t>
      </w:r>
      <w:r w:rsidRPr="003E37F8">
        <w:rPr>
          <w:rtl/>
        </w:rPr>
        <w:t xml:space="preserve"> </w:t>
      </w:r>
      <w:r w:rsidRPr="003E37F8">
        <w:rPr>
          <w:rFonts w:hint="eastAsia"/>
          <w:rtl/>
        </w:rPr>
        <w:t>هاشم</w:t>
      </w:r>
      <w:r w:rsidRPr="003E37F8">
        <w:rPr>
          <w:rtl/>
        </w:rPr>
        <w:t xml:space="preserve"> </w:t>
      </w:r>
      <w:r w:rsidRPr="003E37F8">
        <w:rPr>
          <w:rFonts w:hint="eastAsia"/>
          <w:rtl/>
        </w:rPr>
        <w:t>لما</w:t>
      </w:r>
      <w:r w:rsidRPr="003E37F8">
        <w:rPr>
          <w:rtl/>
        </w:rPr>
        <w:t xml:space="preserve"> </w:t>
      </w:r>
      <w:r w:rsidRPr="003E37F8">
        <w:rPr>
          <w:rFonts w:hint="eastAsia"/>
          <w:rtl/>
        </w:rPr>
        <w:t>خرجت</w:t>
      </w:r>
      <w:r w:rsidRPr="003E37F8">
        <w:rPr>
          <w:rtl/>
        </w:rPr>
        <w:t xml:space="preserve"> </w:t>
      </w:r>
      <w:r w:rsidRPr="003E37F8">
        <w:rPr>
          <w:rFonts w:hint="eastAsia"/>
          <w:rtl/>
        </w:rPr>
        <w:t>من</w:t>
      </w:r>
      <w:r w:rsidRPr="003E37F8">
        <w:rPr>
          <w:rtl/>
        </w:rPr>
        <w:t xml:space="preserve"> </w:t>
      </w:r>
      <w:r w:rsidRPr="003E37F8">
        <w:rPr>
          <w:rFonts w:hint="eastAsia"/>
          <w:rtl/>
        </w:rPr>
        <w:t>مكة</w:t>
      </w:r>
      <w:r w:rsidRPr="003E37F8">
        <w:rPr>
          <w:rtl/>
        </w:rPr>
        <w:t xml:space="preserve"> </w:t>
      </w:r>
      <w:r w:rsidRPr="003E37F8">
        <w:rPr>
          <w:rFonts w:hint="eastAsia"/>
          <w:rtl/>
        </w:rPr>
        <w:t>إلى</w:t>
      </w:r>
      <w:r w:rsidRPr="003E37F8">
        <w:rPr>
          <w:rtl/>
        </w:rPr>
        <w:t xml:space="preserve"> </w:t>
      </w:r>
      <w:r w:rsidRPr="003E37F8">
        <w:rPr>
          <w:rFonts w:hint="eastAsia"/>
          <w:rtl/>
        </w:rPr>
        <w:t>النجاشي</w:t>
      </w:r>
      <w:r w:rsidR="008D5048" w:rsidRPr="003E37F8">
        <w:rPr>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660159" w:rsidTr="00660159">
        <w:trPr>
          <w:trHeight w:val="350"/>
        </w:trPr>
        <w:tc>
          <w:tcPr>
            <w:tcW w:w="4049" w:type="dxa"/>
          </w:tcPr>
          <w:p w:rsidR="00660159" w:rsidRDefault="00660159" w:rsidP="00EA7C82">
            <w:pPr>
              <w:pStyle w:val="libPoem"/>
            </w:pPr>
            <w:r w:rsidRPr="008A2BE6">
              <w:rPr>
                <w:rFonts w:hint="eastAsia"/>
                <w:rtl/>
              </w:rPr>
              <w:t>تقول</w:t>
            </w:r>
            <w:r w:rsidRPr="008A2BE6">
              <w:rPr>
                <w:rtl/>
              </w:rPr>
              <w:t xml:space="preserve"> </w:t>
            </w:r>
            <w:r w:rsidRPr="008A2BE6">
              <w:rPr>
                <w:rFonts w:hint="eastAsia"/>
                <w:rtl/>
              </w:rPr>
              <w:t>ابنتي</w:t>
            </w:r>
            <w:r w:rsidRPr="008A2BE6">
              <w:rPr>
                <w:rtl/>
              </w:rPr>
              <w:t xml:space="preserve"> </w:t>
            </w:r>
            <w:r w:rsidR="00EA7C82">
              <w:rPr>
                <w:rFonts w:hint="cs"/>
                <w:rtl/>
              </w:rPr>
              <w:t>أي</w:t>
            </w:r>
            <w:r w:rsidRPr="008A2BE6">
              <w:rPr>
                <w:rFonts w:hint="eastAsia"/>
                <w:rtl/>
              </w:rPr>
              <w:t>ن</w:t>
            </w:r>
            <w:r w:rsidRPr="008A2BE6">
              <w:rPr>
                <w:rtl/>
              </w:rPr>
              <w:t xml:space="preserve"> </w:t>
            </w:r>
            <w:r w:rsidRPr="008A2BE6">
              <w:rPr>
                <w:rFonts w:hint="eastAsia"/>
                <w:rtl/>
              </w:rPr>
              <w:t>هذا</w:t>
            </w:r>
            <w:r w:rsidRPr="008A2BE6">
              <w:rPr>
                <w:rtl/>
              </w:rPr>
              <w:t xml:space="preserve"> </w:t>
            </w:r>
            <w:r w:rsidRPr="008A2BE6">
              <w:rPr>
                <w:rFonts w:hint="eastAsia"/>
                <w:rtl/>
              </w:rPr>
              <w:t>الرحيل</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184FA4">
            <w:pPr>
              <w:pStyle w:val="libPoem"/>
            </w:pPr>
            <w:r w:rsidRPr="008A2BE6">
              <w:rPr>
                <w:rFonts w:hint="eastAsia"/>
                <w:rtl/>
              </w:rPr>
              <w:t>وما</w:t>
            </w:r>
            <w:r w:rsidRPr="008A2BE6">
              <w:rPr>
                <w:rtl/>
              </w:rPr>
              <w:t xml:space="preserve"> </w:t>
            </w:r>
            <w:r w:rsidRPr="008A2BE6">
              <w:rPr>
                <w:rFonts w:hint="eastAsia"/>
                <w:rtl/>
              </w:rPr>
              <w:t>السّيْرُ</w:t>
            </w:r>
            <w:r w:rsidRPr="008A2BE6">
              <w:rPr>
                <w:rtl/>
              </w:rPr>
              <w:t xml:space="preserve"> </w:t>
            </w:r>
            <w:r w:rsidRPr="008A2BE6">
              <w:rPr>
                <w:rFonts w:hint="eastAsia"/>
                <w:rtl/>
              </w:rPr>
              <w:t>منّي</w:t>
            </w:r>
            <w:r w:rsidRPr="008A2BE6">
              <w:rPr>
                <w:rtl/>
              </w:rPr>
              <w:t xml:space="preserve"> </w:t>
            </w:r>
            <w:r w:rsidRPr="008A2BE6">
              <w:rPr>
                <w:rFonts w:hint="eastAsia"/>
                <w:rtl/>
              </w:rPr>
              <w:t>بمست</w:t>
            </w:r>
            <w:r w:rsidR="00184FA4">
              <w:rPr>
                <w:rFonts w:hint="cs"/>
                <w:rtl/>
              </w:rPr>
              <w:t>ن</w:t>
            </w:r>
            <w:r w:rsidRPr="008A2BE6">
              <w:rPr>
                <w:rFonts w:hint="eastAsia"/>
                <w:rtl/>
              </w:rPr>
              <w:t>كر</w:t>
            </w:r>
            <w:r w:rsidRPr="00725071">
              <w:rPr>
                <w:rStyle w:val="libPoemTiniChar0"/>
                <w:rtl/>
              </w:rPr>
              <w:br/>
              <w:t> </w:t>
            </w:r>
          </w:p>
        </w:tc>
      </w:tr>
      <w:tr w:rsidR="00660159" w:rsidTr="00660159">
        <w:trPr>
          <w:trHeight w:val="350"/>
        </w:trPr>
        <w:tc>
          <w:tcPr>
            <w:tcW w:w="4049" w:type="dxa"/>
          </w:tcPr>
          <w:p w:rsidR="00660159" w:rsidRDefault="00660159" w:rsidP="00EA7C82">
            <w:pPr>
              <w:pStyle w:val="libPoem"/>
            </w:pPr>
            <w:r w:rsidRPr="008A2BE6">
              <w:rPr>
                <w:rFonts w:hint="eastAsia"/>
                <w:rtl/>
              </w:rPr>
              <w:t>فقلت</w:t>
            </w:r>
            <w:r w:rsidRPr="008A2BE6">
              <w:rPr>
                <w:rtl/>
              </w:rPr>
              <w:t xml:space="preserve">: </w:t>
            </w:r>
            <w:r w:rsidRPr="008A2BE6">
              <w:rPr>
                <w:rFonts w:hint="eastAsia"/>
                <w:rtl/>
              </w:rPr>
              <w:t>ذري</w:t>
            </w:r>
            <w:r w:rsidR="00EA7C82">
              <w:rPr>
                <w:rFonts w:hint="cs"/>
                <w:rtl/>
              </w:rPr>
              <w:t>ن</w:t>
            </w:r>
            <w:r w:rsidRPr="008A2BE6">
              <w:rPr>
                <w:rFonts w:hint="eastAsia"/>
                <w:rtl/>
              </w:rPr>
              <w:t>ي</w:t>
            </w:r>
            <w:r w:rsidRPr="008A2BE6">
              <w:rPr>
                <w:rtl/>
              </w:rPr>
              <w:t xml:space="preserve"> </w:t>
            </w:r>
            <w:r w:rsidRPr="008A2BE6">
              <w:rPr>
                <w:rFonts w:hint="eastAsia"/>
                <w:rtl/>
              </w:rPr>
              <w:t>فإني</w:t>
            </w:r>
            <w:r w:rsidRPr="008A2BE6">
              <w:rPr>
                <w:rtl/>
              </w:rPr>
              <w:t xml:space="preserve"> </w:t>
            </w:r>
            <w:r w:rsidR="001E10A1">
              <w:rPr>
                <w:rFonts w:hint="cs"/>
                <w:rtl/>
              </w:rPr>
              <w:t>ا</w:t>
            </w:r>
            <w:r w:rsidRPr="008A2BE6">
              <w:rPr>
                <w:rFonts w:hint="eastAsia"/>
                <w:rtl/>
              </w:rPr>
              <w:t>مرؤْ</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أُريدُ</w:t>
            </w:r>
            <w:r w:rsidRPr="008A2BE6">
              <w:rPr>
                <w:rtl/>
              </w:rPr>
              <w:t xml:space="preserve"> </w:t>
            </w:r>
            <w:r w:rsidRPr="008A2BE6">
              <w:rPr>
                <w:rFonts w:hint="eastAsia"/>
                <w:rtl/>
              </w:rPr>
              <w:t>النجاشيَّ</w:t>
            </w:r>
            <w:r w:rsidRPr="008A2BE6">
              <w:rPr>
                <w:rtl/>
              </w:rPr>
              <w:t xml:space="preserve"> </w:t>
            </w:r>
            <w:r w:rsidRPr="008A2BE6">
              <w:rPr>
                <w:rFonts w:hint="eastAsia"/>
                <w:rtl/>
              </w:rPr>
              <w:t>في</w:t>
            </w:r>
            <w:r w:rsidRPr="008A2BE6">
              <w:rPr>
                <w:rtl/>
              </w:rPr>
              <w:t xml:space="preserve"> </w:t>
            </w:r>
            <w:r w:rsidRPr="008A2BE6">
              <w:rPr>
                <w:rFonts w:hint="eastAsia"/>
                <w:rtl/>
              </w:rPr>
              <w:t>جعفرِ</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لأكويهُ</w:t>
            </w:r>
            <w:r w:rsidRPr="008A2BE6">
              <w:rPr>
                <w:rtl/>
              </w:rPr>
              <w:t xml:space="preserve"> </w:t>
            </w:r>
            <w:r w:rsidRPr="008A2BE6">
              <w:rPr>
                <w:rFonts w:hint="eastAsia"/>
                <w:rtl/>
              </w:rPr>
              <w:t>عنده</w:t>
            </w:r>
            <w:r w:rsidRPr="008A2BE6">
              <w:rPr>
                <w:rtl/>
              </w:rPr>
              <w:t xml:space="preserve"> </w:t>
            </w:r>
            <w:r w:rsidRPr="008A2BE6">
              <w:rPr>
                <w:rFonts w:hint="eastAsia"/>
                <w:rtl/>
              </w:rPr>
              <w:t>كيَّةً</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EA7C82">
            <w:pPr>
              <w:pStyle w:val="libPoem"/>
            </w:pPr>
            <w:r w:rsidRPr="008A2BE6">
              <w:rPr>
                <w:rFonts w:hint="eastAsia"/>
                <w:rtl/>
              </w:rPr>
              <w:t>أُقِيمُ</w:t>
            </w:r>
            <w:r w:rsidRPr="008A2BE6">
              <w:rPr>
                <w:rtl/>
              </w:rPr>
              <w:t xml:space="preserve"> </w:t>
            </w:r>
            <w:r w:rsidRPr="008A2BE6">
              <w:rPr>
                <w:rFonts w:hint="eastAsia"/>
                <w:rtl/>
              </w:rPr>
              <w:t>بها</w:t>
            </w:r>
            <w:r w:rsidRPr="008A2BE6">
              <w:rPr>
                <w:rtl/>
              </w:rPr>
              <w:t xml:space="preserve"> </w:t>
            </w:r>
            <w:r w:rsidRPr="008A2BE6">
              <w:rPr>
                <w:rFonts w:hint="eastAsia"/>
                <w:rtl/>
              </w:rPr>
              <w:t>نخوة</w:t>
            </w:r>
            <w:r w:rsidRPr="008A2BE6">
              <w:rPr>
                <w:rtl/>
              </w:rPr>
              <w:t xml:space="preserve"> </w:t>
            </w:r>
            <w:r w:rsidRPr="008A2BE6">
              <w:rPr>
                <w:rFonts w:hint="eastAsia"/>
                <w:rtl/>
              </w:rPr>
              <w:t>الأصعَرِ</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وشاني</w:t>
            </w:r>
            <w:r w:rsidRPr="008A2BE6">
              <w:rPr>
                <w:rtl/>
              </w:rPr>
              <w:t xml:space="preserve"> </w:t>
            </w:r>
            <w:r w:rsidRPr="008A2BE6">
              <w:rPr>
                <w:rFonts w:hint="eastAsia"/>
                <w:rtl/>
              </w:rPr>
              <w:t>أحمدَ</w:t>
            </w:r>
            <w:r w:rsidRPr="008A2BE6">
              <w:rPr>
                <w:rtl/>
              </w:rPr>
              <w:t xml:space="preserve"> </w:t>
            </w:r>
            <w:r w:rsidRPr="008A2BE6">
              <w:rPr>
                <w:rFonts w:hint="eastAsia"/>
                <w:rtl/>
              </w:rPr>
              <w:t>من</w:t>
            </w:r>
            <w:r w:rsidRPr="008A2BE6">
              <w:rPr>
                <w:rtl/>
              </w:rPr>
              <w:t xml:space="preserve"> </w:t>
            </w:r>
            <w:r w:rsidRPr="008A2BE6">
              <w:rPr>
                <w:rFonts w:hint="eastAsia"/>
                <w:rtl/>
              </w:rPr>
              <w:t>بينهمْ</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وأقوَلُهم</w:t>
            </w:r>
            <w:r w:rsidRPr="008A2BE6">
              <w:rPr>
                <w:rtl/>
              </w:rPr>
              <w:t xml:space="preserve"> </w:t>
            </w:r>
            <w:r w:rsidRPr="008A2BE6">
              <w:rPr>
                <w:rFonts w:hint="eastAsia"/>
                <w:rtl/>
              </w:rPr>
              <w:t>فيه</w:t>
            </w:r>
            <w:r w:rsidRPr="008A2BE6">
              <w:rPr>
                <w:rtl/>
              </w:rPr>
              <w:t xml:space="preserve"> </w:t>
            </w:r>
            <w:r w:rsidRPr="008A2BE6">
              <w:rPr>
                <w:rFonts w:hint="eastAsia"/>
                <w:rtl/>
              </w:rPr>
              <w:t>بالمنكرِ</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وأجري</w:t>
            </w:r>
            <w:r w:rsidRPr="008A2BE6">
              <w:rPr>
                <w:rtl/>
              </w:rPr>
              <w:t xml:space="preserve"> </w:t>
            </w:r>
            <w:r w:rsidRPr="008A2BE6">
              <w:rPr>
                <w:rFonts w:hint="eastAsia"/>
                <w:rtl/>
              </w:rPr>
              <w:t>إلى</w:t>
            </w:r>
            <w:r w:rsidRPr="008A2BE6">
              <w:rPr>
                <w:rtl/>
              </w:rPr>
              <w:t xml:space="preserve"> </w:t>
            </w:r>
            <w:r w:rsidRPr="008A2BE6">
              <w:rPr>
                <w:rFonts w:hint="eastAsia"/>
                <w:rtl/>
              </w:rPr>
              <w:t>عتبةٍ</w:t>
            </w:r>
            <w:r w:rsidRPr="008A2BE6">
              <w:rPr>
                <w:rtl/>
              </w:rPr>
              <w:t xml:space="preserve"> </w:t>
            </w:r>
            <w:r w:rsidRPr="008A2BE6">
              <w:rPr>
                <w:rFonts w:hint="eastAsia"/>
                <w:rtl/>
              </w:rPr>
              <w:t>جاهداً</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ولو</w:t>
            </w:r>
            <w:r w:rsidRPr="008A2BE6">
              <w:rPr>
                <w:rtl/>
              </w:rPr>
              <w:t xml:space="preserve"> </w:t>
            </w:r>
            <w:r w:rsidRPr="008A2BE6">
              <w:rPr>
                <w:rFonts w:hint="eastAsia"/>
                <w:rtl/>
              </w:rPr>
              <w:t>كان</w:t>
            </w:r>
            <w:r w:rsidRPr="008A2BE6">
              <w:rPr>
                <w:rtl/>
              </w:rPr>
              <w:t xml:space="preserve"> </w:t>
            </w:r>
            <w:r w:rsidRPr="008A2BE6">
              <w:rPr>
                <w:rFonts w:hint="eastAsia"/>
                <w:rtl/>
              </w:rPr>
              <w:t>كالذهبِ</w:t>
            </w:r>
            <w:r w:rsidRPr="008A2BE6">
              <w:rPr>
                <w:rtl/>
              </w:rPr>
              <w:t xml:space="preserve"> </w:t>
            </w:r>
            <w:r w:rsidRPr="008A2BE6">
              <w:rPr>
                <w:rFonts w:hint="eastAsia"/>
                <w:rtl/>
              </w:rPr>
              <w:t>الأحمرِ</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ولا</w:t>
            </w:r>
            <w:r w:rsidRPr="008A2BE6">
              <w:rPr>
                <w:rtl/>
              </w:rPr>
              <w:t xml:space="preserve"> </w:t>
            </w:r>
            <w:r w:rsidRPr="008A2BE6">
              <w:rPr>
                <w:rFonts w:hint="eastAsia"/>
                <w:rtl/>
              </w:rPr>
              <w:t>انثني</w:t>
            </w:r>
            <w:r w:rsidRPr="008A2BE6">
              <w:rPr>
                <w:rtl/>
              </w:rPr>
              <w:t xml:space="preserve"> </w:t>
            </w:r>
            <w:r w:rsidRPr="008A2BE6">
              <w:rPr>
                <w:rFonts w:hint="eastAsia"/>
                <w:rtl/>
              </w:rPr>
              <w:t>عن</w:t>
            </w:r>
            <w:r w:rsidRPr="008A2BE6">
              <w:rPr>
                <w:rtl/>
              </w:rPr>
              <w:t xml:space="preserve"> </w:t>
            </w:r>
            <w:r w:rsidRPr="008A2BE6">
              <w:rPr>
                <w:rFonts w:hint="eastAsia"/>
                <w:rtl/>
              </w:rPr>
              <w:t>بني</w:t>
            </w:r>
            <w:r w:rsidRPr="008A2BE6">
              <w:rPr>
                <w:rtl/>
              </w:rPr>
              <w:t xml:space="preserve"> </w:t>
            </w:r>
            <w:r w:rsidRPr="008A2BE6">
              <w:rPr>
                <w:rFonts w:hint="eastAsia"/>
                <w:rtl/>
              </w:rPr>
              <w:t>هاشم</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وما</w:t>
            </w:r>
            <w:r w:rsidRPr="008A2BE6">
              <w:rPr>
                <w:rtl/>
              </w:rPr>
              <w:t xml:space="preserve"> </w:t>
            </w:r>
            <w:r w:rsidRPr="008A2BE6">
              <w:rPr>
                <w:rFonts w:hint="eastAsia"/>
                <w:rtl/>
              </w:rPr>
              <w:t>اسْطعتُ</w:t>
            </w:r>
            <w:r w:rsidRPr="008A2BE6">
              <w:rPr>
                <w:rtl/>
              </w:rPr>
              <w:t xml:space="preserve"> </w:t>
            </w:r>
            <w:r w:rsidRPr="008A2BE6">
              <w:rPr>
                <w:rFonts w:hint="eastAsia"/>
                <w:rtl/>
              </w:rPr>
              <w:t>في</w:t>
            </w:r>
            <w:r w:rsidRPr="008A2BE6">
              <w:rPr>
                <w:rtl/>
              </w:rPr>
              <w:t xml:space="preserve"> </w:t>
            </w:r>
            <w:r w:rsidRPr="008A2BE6">
              <w:rPr>
                <w:rFonts w:hint="eastAsia"/>
                <w:rtl/>
              </w:rPr>
              <w:t>الغَيْب</w:t>
            </w:r>
            <w:r w:rsidRPr="008A2BE6">
              <w:rPr>
                <w:rtl/>
              </w:rPr>
              <w:t xml:space="preserve"> </w:t>
            </w:r>
            <w:r w:rsidRPr="008A2BE6">
              <w:rPr>
                <w:rFonts w:hint="eastAsia"/>
                <w:rtl/>
              </w:rPr>
              <w:t>والمحْضَرِ</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فإنْ</w:t>
            </w:r>
            <w:r w:rsidRPr="008A2BE6">
              <w:rPr>
                <w:rtl/>
              </w:rPr>
              <w:t xml:space="preserve"> </w:t>
            </w:r>
            <w:r w:rsidRPr="008A2BE6">
              <w:rPr>
                <w:rFonts w:hint="eastAsia"/>
                <w:rtl/>
              </w:rPr>
              <w:t>قبل</w:t>
            </w:r>
            <w:r w:rsidRPr="008A2BE6">
              <w:rPr>
                <w:rtl/>
              </w:rPr>
              <w:t xml:space="preserve"> </w:t>
            </w:r>
            <w:r w:rsidRPr="008A2BE6">
              <w:rPr>
                <w:rFonts w:hint="eastAsia"/>
                <w:rtl/>
              </w:rPr>
              <w:t>العتْبَ</w:t>
            </w:r>
            <w:r w:rsidRPr="008A2BE6">
              <w:rPr>
                <w:rtl/>
              </w:rPr>
              <w:t xml:space="preserve"> </w:t>
            </w:r>
            <w:r w:rsidRPr="008A2BE6">
              <w:rPr>
                <w:rFonts w:hint="eastAsia"/>
                <w:rtl/>
              </w:rPr>
              <w:t>منيّ</w:t>
            </w:r>
            <w:r w:rsidRPr="008A2BE6">
              <w:rPr>
                <w:rtl/>
              </w:rPr>
              <w:t xml:space="preserve"> </w:t>
            </w:r>
            <w:r w:rsidRPr="008A2BE6">
              <w:rPr>
                <w:rFonts w:hint="eastAsia"/>
                <w:rtl/>
              </w:rPr>
              <w:t>لَهُ</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وإلا</w:t>
            </w:r>
            <w:r w:rsidRPr="008A2BE6">
              <w:rPr>
                <w:rtl/>
              </w:rPr>
              <w:t xml:space="preserve"> </w:t>
            </w:r>
            <w:r w:rsidRPr="008A2BE6">
              <w:rPr>
                <w:rFonts w:hint="eastAsia"/>
                <w:rtl/>
              </w:rPr>
              <w:t>لَوَيْتُ</w:t>
            </w:r>
            <w:r w:rsidRPr="008A2BE6">
              <w:rPr>
                <w:rtl/>
              </w:rPr>
              <w:t xml:space="preserve"> </w:t>
            </w:r>
            <w:r w:rsidRPr="008A2BE6">
              <w:rPr>
                <w:rFonts w:hint="eastAsia"/>
                <w:rtl/>
              </w:rPr>
              <w:t>له</w:t>
            </w:r>
            <w:r w:rsidRPr="008A2BE6">
              <w:rPr>
                <w:rtl/>
              </w:rPr>
              <w:t xml:space="preserve"> </w:t>
            </w:r>
            <w:r w:rsidRPr="008A2BE6">
              <w:rPr>
                <w:rFonts w:hint="eastAsia"/>
                <w:rtl/>
              </w:rPr>
              <w:t>مِشفري</w:t>
            </w:r>
            <w:r w:rsidRPr="00725071">
              <w:rPr>
                <w:rStyle w:val="libPoemTiniChar0"/>
                <w:rtl/>
              </w:rPr>
              <w:br/>
              <w:t> </w:t>
            </w:r>
          </w:p>
        </w:tc>
      </w:tr>
    </w:tbl>
    <w:p w:rsidR="008B12FF" w:rsidRPr="003E37F8" w:rsidRDefault="008B12FF" w:rsidP="00EA7C82">
      <w:pPr>
        <w:pStyle w:val="libNormal"/>
        <w:rPr>
          <w:rtl/>
        </w:rPr>
      </w:pPr>
      <w:r w:rsidRPr="003E37F8">
        <w:rPr>
          <w:rFonts w:hint="eastAsia"/>
          <w:rtl/>
        </w:rPr>
        <w:t>فهذا</w:t>
      </w:r>
      <w:r w:rsidRPr="003E37F8">
        <w:rPr>
          <w:rtl/>
        </w:rPr>
        <w:t xml:space="preserve"> </w:t>
      </w:r>
      <w:r w:rsidRPr="003E37F8">
        <w:rPr>
          <w:rFonts w:hint="eastAsia"/>
          <w:rtl/>
        </w:rPr>
        <w:t>جوابك</w:t>
      </w:r>
      <w:r w:rsidRPr="003E37F8">
        <w:rPr>
          <w:rtl/>
        </w:rPr>
        <w:t xml:space="preserve"> </w:t>
      </w:r>
      <w:r w:rsidRPr="003E37F8">
        <w:rPr>
          <w:rFonts w:hint="eastAsia"/>
          <w:rtl/>
        </w:rPr>
        <w:t>هل</w:t>
      </w:r>
      <w:r w:rsidRPr="003E37F8">
        <w:rPr>
          <w:rtl/>
        </w:rPr>
        <w:t xml:space="preserve"> </w:t>
      </w:r>
      <w:r w:rsidRPr="003E37F8">
        <w:rPr>
          <w:rFonts w:hint="eastAsia"/>
          <w:rtl/>
        </w:rPr>
        <w:t>سمعته</w:t>
      </w:r>
      <w:r w:rsidR="00EA7C82">
        <w:rPr>
          <w:rFonts w:hint="cs"/>
          <w:rtl/>
        </w:rPr>
        <w:t>؟.</w:t>
      </w:r>
      <w:r w:rsidRPr="003E37F8">
        <w:rPr>
          <w:rtl/>
        </w:rPr>
        <w:t xml:space="preserve"> </w:t>
      </w:r>
      <w:r w:rsidRPr="003E37F8">
        <w:rPr>
          <w:rFonts w:hint="eastAsia"/>
          <w:rtl/>
        </w:rPr>
        <w:t>و</w:t>
      </w:r>
      <w:r w:rsidR="001E10A1">
        <w:rPr>
          <w:rFonts w:hint="cs"/>
          <w:rtl/>
        </w:rPr>
        <w:t>أ</w:t>
      </w:r>
      <w:r w:rsidRPr="003E37F8">
        <w:rPr>
          <w:rFonts w:hint="eastAsia"/>
          <w:rtl/>
        </w:rPr>
        <w:t>م</w:t>
      </w:r>
      <w:r w:rsidR="001E10A1">
        <w:rPr>
          <w:rFonts w:hint="cs"/>
          <w:rtl/>
        </w:rPr>
        <w:t>ّ</w:t>
      </w:r>
      <w:r w:rsidRPr="003E37F8">
        <w:rPr>
          <w:rFonts w:hint="eastAsia"/>
          <w:rtl/>
        </w:rPr>
        <w:t>ا</w:t>
      </w:r>
      <w:r w:rsidRPr="003E37F8">
        <w:rPr>
          <w:rtl/>
        </w:rPr>
        <w:t xml:space="preserve"> </w:t>
      </w:r>
      <w:r w:rsidRPr="003E37F8">
        <w:rPr>
          <w:rFonts w:hint="eastAsia"/>
          <w:rtl/>
        </w:rPr>
        <w:t>أنت</w:t>
      </w:r>
      <w:r w:rsidRPr="003E37F8">
        <w:rPr>
          <w:rtl/>
        </w:rPr>
        <w:t xml:space="preserve"> </w:t>
      </w:r>
      <w:r w:rsidRPr="003E37F8">
        <w:rPr>
          <w:rFonts w:hint="eastAsia"/>
          <w:rtl/>
        </w:rPr>
        <w:t>يا</w:t>
      </w:r>
      <w:r w:rsidRPr="003E37F8">
        <w:rPr>
          <w:rtl/>
        </w:rPr>
        <w:t xml:space="preserve"> </w:t>
      </w:r>
      <w:r w:rsidRPr="003E37F8">
        <w:rPr>
          <w:rFonts w:hint="eastAsia"/>
          <w:rtl/>
        </w:rPr>
        <w:t>وليد</w:t>
      </w:r>
      <w:r w:rsidR="00481024">
        <w:rPr>
          <w:rtl/>
        </w:rPr>
        <w:t xml:space="preserve">، </w:t>
      </w:r>
      <w:r w:rsidRPr="003E37F8">
        <w:rPr>
          <w:rFonts w:hint="eastAsia"/>
          <w:rtl/>
        </w:rPr>
        <w:t>فو</w:t>
      </w:r>
      <w:r w:rsidRPr="003E37F8">
        <w:rPr>
          <w:rtl/>
        </w:rPr>
        <w:t xml:space="preserve"> </w:t>
      </w:r>
      <w:r w:rsidRPr="003E37F8">
        <w:rPr>
          <w:rFonts w:hint="eastAsia"/>
          <w:rtl/>
        </w:rPr>
        <w:t>الله</w:t>
      </w:r>
      <w:r w:rsidRPr="003E37F8">
        <w:rPr>
          <w:rtl/>
        </w:rPr>
        <w:t xml:space="preserve"> </w:t>
      </w:r>
      <w:r w:rsidRPr="003E37F8">
        <w:rPr>
          <w:rFonts w:hint="eastAsia"/>
          <w:rtl/>
        </w:rPr>
        <w:t>ما</w:t>
      </w:r>
      <w:r w:rsidRPr="003E37F8">
        <w:rPr>
          <w:rtl/>
        </w:rPr>
        <w:t xml:space="preserve"> </w:t>
      </w:r>
      <w:r w:rsidRPr="003E37F8">
        <w:rPr>
          <w:rFonts w:hint="eastAsia"/>
          <w:rtl/>
        </w:rPr>
        <w:t>ألومك</w:t>
      </w:r>
      <w:r w:rsidRPr="003E37F8">
        <w:rPr>
          <w:rtl/>
        </w:rPr>
        <w:t xml:space="preserve"> </w:t>
      </w:r>
      <w:r w:rsidRPr="003E37F8">
        <w:rPr>
          <w:rFonts w:hint="eastAsia"/>
          <w:rtl/>
        </w:rPr>
        <w:t>على</w:t>
      </w:r>
      <w:r w:rsidRPr="003E37F8">
        <w:rPr>
          <w:rtl/>
        </w:rPr>
        <w:t xml:space="preserve"> </w:t>
      </w:r>
      <w:r w:rsidRPr="003E37F8">
        <w:rPr>
          <w:rFonts w:hint="eastAsia"/>
          <w:rtl/>
        </w:rPr>
        <w:t>بغض</w:t>
      </w:r>
      <w:r w:rsidRPr="003E37F8">
        <w:rPr>
          <w:rtl/>
        </w:rPr>
        <w:t xml:space="preserve"> </w:t>
      </w:r>
      <w:r w:rsidRPr="003E37F8">
        <w:rPr>
          <w:rFonts w:hint="eastAsia"/>
          <w:rtl/>
        </w:rPr>
        <w:t>عليّ</w:t>
      </w:r>
      <w:r w:rsidR="00481024">
        <w:rPr>
          <w:rtl/>
        </w:rPr>
        <w:t xml:space="preserve">، </w:t>
      </w:r>
      <w:r w:rsidRPr="003E37F8">
        <w:rPr>
          <w:rFonts w:hint="eastAsia"/>
          <w:rtl/>
        </w:rPr>
        <w:t>وقد</w:t>
      </w:r>
      <w:r w:rsidRPr="003E37F8">
        <w:rPr>
          <w:rtl/>
        </w:rPr>
        <w:t xml:space="preserve"> </w:t>
      </w:r>
      <w:r w:rsidRPr="003E37F8">
        <w:rPr>
          <w:rFonts w:hint="eastAsia"/>
          <w:rtl/>
        </w:rPr>
        <w:t>جلدك</w:t>
      </w:r>
      <w:r w:rsidRPr="003E37F8">
        <w:rPr>
          <w:rtl/>
        </w:rPr>
        <w:t xml:space="preserve"> </w:t>
      </w:r>
      <w:r w:rsidRPr="003E37F8">
        <w:rPr>
          <w:rFonts w:hint="eastAsia"/>
          <w:rtl/>
        </w:rPr>
        <w:t>ثمانين</w:t>
      </w:r>
      <w:r w:rsidRPr="003E37F8">
        <w:rPr>
          <w:rtl/>
        </w:rPr>
        <w:t xml:space="preserve"> </w:t>
      </w:r>
      <w:r w:rsidRPr="003E37F8">
        <w:rPr>
          <w:rFonts w:hint="eastAsia"/>
          <w:rtl/>
        </w:rPr>
        <w:t>في</w:t>
      </w:r>
      <w:r w:rsidRPr="003E37F8">
        <w:rPr>
          <w:rtl/>
        </w:rPr>
        <w:t xml:space="preserve"> </w:t>
      </w:r>
      <w:r w:rsidRPr="003E37F8">
        <w:rPr>
          <w:rFonts w:hint="eastAsia"/>
          <w:rtl/>
        </w:rPr>
        <w:t>الخمر</w:t>
      </w:r>
      <w:r w:rsidR="00481024">
        <w:rPr>
          <w:rtl/>
        </w:rPr>
        <w:t xml:space="preserve">، </w:t>
      </w:r>
      <w:r w:rsidRPr="003E37F8">
        <w:rPr>
          <w:rFonts w:hint="eastAsia"/>
          <w:rtl/>
        </w:rPr>
        <w:t>وقَتَل</w:t>
      </w:r>
      <w:r w:rsidRPr="003E37F8">
        <w:rPr>
          <w:rtl/>
        </w:rPr>
        <w:t xml:space="preserve"> </w:t>
      </w:r>
      <w:r w:rsidRPr="003E37F8">
        <w:rPr>
          <w:rFonts w:hint="eastAsia"/>
          <w:rtl/>
        </w:rPr>
        <w:t>أباك</w:t>
      </w:r>
      <w:r w:rsidRPr="003E37F8">
        <w:rPr>
          <w:rtl/>
        </w:rPr>
        <w:t xml:space="preserve"> </w:t>
      </w:r>
      <w:r w:rsidRPr="003E37F8">
        <w:rPr>
          <w:rFonts w:hint="eastAsia"/>
          <w:rtl/>
        </w:rPr>
        <w:t>بين</w:t>
      </w:r>
      <w:r w:rsidRPr="003E37F8">
        <w:rPr>
          <w:rtl/>
        </w:rPr>
        <w:t xml:space="preserve"> </w:t>
      </w:r>
      <w:r w:rsidRPr="003E37F8">
        <w:rPr>
          <w:rFonts w:hint="eastAsia"/>
          <w:rtl/>
        </w:rPr>
        <w:t>يدي</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صبراً</w:t>
      </w:r>
      <w:r w:rsidR="00481024">
        <w:rPr>
          <w:rtl/>
        </w:rPr>
        <w:t xml:space="preserve">، </w:t>
      </w:r>
      <w:r w:rsidRPr="003E37F8">
        <w:rPr>
          <w:rFonts w:hint="eastAsia"/>
          <w:rtl/>
        </w:rPr>
        <w:t>وأنت</w:t>
      </w:r>
      <w:r w:rsidR="000058F3">
        <w:rPr>
          <w:rtl/>
        </w:rPr>
        <w:t xml:space="preserve"> الّذي </w:t>
      </w:r>
      <w:r w:rsidRPr="003E37F8">
        <w:rPr>
          <w:rFonts w:hint="eastAsia"/>
          <w:rtl/>
        </w:rPr>
        <w:t>سمّاه</w:t>
      </w:r>
      <w:r w:rsidRPr="003E37F8">
        <w:rPr>
          <w:rtl/>
        </w:rPr>
        <w:t xml:space="preserve"> </w:t>
      </w:r>
      <w:r w:rsidRPr="003E37F8">
        <w:rPr>
          <w:rFonts w:hint="eastAsia"/>
          <w:rtl/>
        </w:rPr>
        <w:t>الله</w:t>
      </w:r>
      <w:r w:rsidRPr="003E37F8">
        <w:rPr>
          <w:rtl/>
        </w:rPr>
        <w:t xml:space="preserve"> </w:t>
      </w:r>
      <w:r w:rsidRPr="003E37F8">
        <w:rPr>
          <w:rFonts w:hint="eastAsia"/>
          <w:rtl/>
        </w:rPr>
        <w:t>الفاسق</w:t>
      </w:r>
      <w:r w:rsidR="00481024">
        <w:rPr>
          <w:rtl/>
        </w:rPr>
        <w:t xml:space="preserve">، </w:t>
      </w:r>
      <w:r w:rsidRPr="003E37F8">
        <w:rPr>
          <w:rFonts w:hint="eastAsia"/>
          <w:rtl/>
        </w:rPr>
        <w:t>وسم</w:t>
      </w:r>
      <w:r w:rsidR="00EA7C82">
        <w:rPr>
          <w:rFonts w:hint="cs"/>
          <w:rtl/>
        </w:rPr>
        <w:t>ّ</w:t>
      </w:r>
      <w:r w:rsidRPr="003E37F8">
        <w:rPr>
          <w:rFonts w:hint="eastAsia"/>
          <w:rtl/>
        </w:rPr>
        <w:t>ى</w:t>
      </w:r>
      <w:r w:rsidR="00851A54">
        <w:rPr>
          <w:rtl/>
        </w:rPr>
        <w:t xml:space="preserve"> عليًّا </w:t>
      </w:r>
      <w:r w:rsidRPr="003E37F8">
        <w:rPr>
          <w:rFonts w:hint="eastAsia"/>
          <w:rtl/>
        </w:rPr>
        <w:t>المؤمن</w:t>
      </w:r>
      <w:r w:rsidR="00481024">
        <w:rPr>
          <w:rtl/>
        </w:rPr>
        <w:t xml:space="preserve">، </w:t>
      </w:r>
      <w:r w:rsidRPr="003E37F8">
        <w:rPr>
          <w:rFonts w:hint="eastAsia"/>
          <w:rtl/>
        </w:rPr>
        <w:t>حيث</w:t>
      </w:r>
      <w:r w:rsidRPr="003E37F8">
        <w:rPr>
          <w:rtl/>
        </w:rPr>
        <w:t xml:space="preserve"> </w:t>
      </w:r>
      <w:r w:rsidRPr="003E37F8">
        <w:rPr>
          <w:rFonts w:hint="eastAsia"/>
          <w:rtl/>
        </w:rPr>
        <w:t>تفاخرتما</w:t>
      </w:r>
      <w:r w:rsidRPr="003E37F8">
        <w:rPr>
          <w:rtl/>
        </w:rPr>
        <w:t xml:space="preserve"> </w:t>
      </w:r>
      <w:r w:rsidRPr="003E37F8">
        <w:rPr>
          <w:rFonts w:hint="eastAsia"/>
          <w:rtl/>
        </w:rPr>
        <w:t>فقلت</w:t>
      </w:r>
      <w:r w:rsidRPr="003E37F8">
        <w:rPr>
          <w:rtl/>
        </w:rPr>
        <w:t xml:space="preserve"> </w:t>
      </w:r>
      <w:r w:rsidRPr="003E37F8">
        <w:rPr>
          <w:rFonts w:hint="eastAsia"/>
          <w:rtl/>
        </w:rPr>
        <w:t>له</w:t>
      </w:r>
      <w:r w:rsidR="008D5048" w:rsidRPr="003E37F8">
        <w:rPr>
          <w:rtl/>
        </w:rPr>
        <w:t>:</w:t>
      </w:r>
    </w:p>
    <w:p w:rsidR="008B12FF" w:rsidRPr="003E37F8" w:rsidRDefault="00EA7C82" w:rsidP="00EA7C82">
      <w:pPr>
        <w:pStyle w:val="libNormal"/>
        <w:rPr>
          <w:rtl/>
        </w:rPr>
      </w:pPr>
      <w:r>
        <w:rPr>
          <w:rFonts w:hint="cs"/>
          <w:rtl/>
        </w:rPr>
        <w:t>أ</w:t>
      </w:r>
      <w:r w:rsidR="008B12FF" w:rsidRPr="003E37F8">
        <w:rPr>
          <w:rFonts w:hint="eastAsia"/>
          <w:rtl/>
        </w:rPr>
        <w:t>سكت</w:t>
      </w:r>
      <w:r w:rsidR="008B12FF" w:rsidRPr="003E37F8">
        <w:rPr>
          <w:rtl/>
        </w:rPr>
        <w:t xml:space="preserve"> </w:t>
      </w:r>
      <w:r w:rsidR="008B12FF" w:rsidRPr="003E37F8">
        <w:rPr>
          <w:rFonts w:hint="eastAsia"/>
          <w:rtl/>
        </w:rPr>
        <w:t>يا</w:t>
      </w:r>
      <w:r w:rsidR="008B12FF" w:rsidRPr="003E37F8">
        <w:rPr>
          <w:rtl/>
        </w:rPr>
        <w:t xml:space="preserve"> </w:t>
      </w:r>
      <w:r w:rsidR="008B12FF" w:rsidRPr="003E37F8">
        <w:rPr>
          <w:rFonts w:hint="eastAsia"/>
          <w:rtl/>
        </w:rPr>
        <w:t>علي</w:t>
      </w:r>
      <w:r>
        <w:rPr>
          <w:rFonts w:hint="cs"/>
          <w:rtl/>
        </w:rPr>
        <w:t>ّ</w:t>
      </w:r>
      <w:r w:rsidR="00481024">
        <w:rPr>
          <w:rtl/>
        </w:rPr>
        <w:t xml:space="preserve">، </w:t>
      </w:r>
      <w:r w:rsidR="008B12FF" w:rsidRPr="003E37F8">
        <w:rPr>
          <w:rFonts w:hint="eastAsia"/>
          <w:rtl/>
        </w:rPr>
        <w:t>ف</w:t>
      </w:r>
      <w:r>
        <w:rPr>
          <w:rFonts w:hint="cs"/>
          <w:rtl/>
        </w:rPr>
        <w:t>أ</w:t>
      </w:r>
      <w:r w:rsidR="008B12FF" w:rsidRPr="003E37F8">
        <w:rPr>
          <w:rFonts w:hint="eastAsia"/>
          <w:rtl/>
        </w:rPr>
        <w:t>نا</w:t>
      </w:r>
      <w:r w:rsidR="008B12FF" w:rsidRPr="003E37F8">
        <w:rPr>
          <w:rtl/>
        </w:rPr>
        <w:t xml:space="preserve"> </w:t>
      </w:r>
      <w:r w:rsidR="008B12FF" w:rsidRPr="003E37F8">
        <w:rPr>
          <w:rFonts w:hint="eastAsia"/>
          <w:rtl/>
        </w:rPr>
        <w:t>أشجع</w:t>
      </w:r>
      <w:r w:rsidR="008B12FF" w:rsidRPr="003E37F8">
        <w:rPr>
          <w:rtl/>
        </w:rPr>
        <w:t xml:space="preserve"> </w:t>
      </w:r>
      <w:r w:rsidR="008B12FF" w:rsidRPr="003E37F8">
        <w:rPr>
          <w:rFonts w:hint="eastAsia"/>
          <w:rtl/>
        </w:rPr>
        <w:t>منك</w:t>
      </w:r>
      <w:r w:rsidR="008B12FF" w:rsidRPr="003E37F8">
        <w:rPr>
          <w:rtl/>
        </w:rPr>
        <w:t xml:space="preserve"> </w:t>
      </w:r>
      <w:r w:rsidR="008B12FF" w:rsidRPr="003E37F8">
        <w:rPr>
          <w:rFonts w:hint="eastAsia"/>
          <w:rtl/>
        </w:rPr>
        <w:t>جناناً</w:t>
      </w:r>
      <w:r w:rsidR="00481024">
        <w:rPr>
          <w:rtl/>
        </w:rPr>
        <w:t xml:space="preserve">، </w:t>
      </w:r>
      <w:r w:rsidR="008B12FF" w:rsidRPr="003E37F8">
        <w:rPr>
          <w:rFonts w:hint="eastAsia"/>
          <w:rtl/>
        </w:rPr>
        <w:t>وأطول</w:t>
      </w:r>
      <w:r w:rsidR="008B12FF" w:rsidRPr="003E37F8">
        <w:rPr>
          <w:rtl/>
        </w:rPr>
        <w:t xml:space="preserve"> </w:t>
      </w:r>
      <w:r w:rsidR="008B12FF" w:rsidRPr="003E37F8">
        <w:rPr>
          <w:rFonts w:hint="eastAsia"/>
          <w:rtl/>
        </w:rPr>
        <w:t>منك</w:t>
      </w:r>
      <w:r w:rsidR="008B12FF" w:rsidRPr="003E37F8">
        <w:rPr>
          <w:rtl/>
        </w:rPr>
        <w:t xml:space="preserve"> </w:t>
      </w:r>
      <w:r w:rsidR="008B12FF" w:rsidRPr="003E37F8">
        <w:rPr>
          <w:rFonts w:hint="eastAsia"/>
          <w:rtl/>
        </w:rPr>
        <w:t>لساناً</w:t>
      </w:r>
      <w:r w:rsidR="00481024">
        <w:rPr>
          <w:rtl/>
        </w:rPr>
        <w:t xml:space="preserve">، </w:t>
      </w:r>
      <w:r w:rsidR="008B12FF" w:rsidRPr="003E37F8">
        <w:rPr>
          <w:rFonts w:hint="eastAsia"/>
          <w:rtl/>
        </w:rPr>
        <w:t>فقال</w:t>
      </w:r>
      <w:r w:rsidR="008B12FF" w:rsidRPr="003E37F8">
        <w:rPr>
          <w:rtl/>
        </w:rPr>
        <w:t xml:space="preserve"> </w:t>
      </w:r>
      <w:r w:rsidR="008B12FF" w:rsidRPr="003E37F8">
        <w:rPr>
          <w:rFonts w:hint="eastAsia"/>
          <w:rtl/>
        </w:rPr>
        <w:t>لك</w:t>
      </w:r>
      <w:r w:rsidR="008B12FF" w:rsidRPr="003E37F8">
        <w:rPr>
          <w:rtl/>
        </w:rPr>
        <w:t xml:space="preserve"> </w:t>
      </w:r>
      <w:r w:rsidR="008B12FF" w:rsidRPr="003E37F8">
        <w:rPr>
          <w:rFonts w:hint="eastAsia"/>
          <w:rtl/>
        </w:rPr>
        <w:t>علي</w:t>
      </w:r>
      <w:r>
        <w:rPr>
          <w:rFonts w:hint="cs"/>
          <w:rtl/>
        </w:rPr>
        <w:t>ٌّ</w:t>
      </w:r>
      <w:r w:rsidR="008D5048" w:rsidRPr="003E37F8">
        <w:rPr>
          <w:rtl/>
        </w:rPr>
        <w:t>:</w:t>
      </w:r>
      <w:r w:rsidR="008B12FF" w:rsidRPr="003E37F8">
        <w:rPr>
          <w:rtl/>
        </w:rPr>
        <w:t xml:space="preserve"> </w:t>
      </w:r>
      <w:r w:rsidR="008B12FF" w:rsidRPr="00EA7C82">
        <w:rPr>
          <w:rStyle w:val="libBold2Char"/>
          <w:rtl/>
        </w:rPr>
        <w:t>[</w:t>
      </w:r>
      <w:r w:rsidR="008B12FF" w:rsidRPr="00EA7C82">
        <w:rPr>
          <w:rStyle w:val="libBold2Char"/>
          <w:rFonts w:hint="eastAsia"/>
          <w:rtl/>
        </w:rPr>
        <w:t>أسكت</w:t>
      </w:r>
      <w:r w:rsidR="008B12FF" w:rsidRPr="00EA7C82">
        <w:rPr>
          <w:rStyle w:val="libBold2Char"/>
          <w:rtl/>
        </w:rPr>
        <w:t xml:space="preserve"> </w:t>
      </w:r>
      <w:r w:rsidR="008B12FF" w:rsidRPr="00EA7C82">
        <w:rPr>
          <w:rStyle w:val="libBold2Char"/>
          <w:rFonts w:hint="eastAsia"/>
          <w:rtl/>
        </w:rPr>
        <w:t>يا</w:t>
      </w:r>
      <w:r w:rsidR="008B12FF" w:rsidRPr="00EA7C82">
        <w:rPr>
          <w:rStyle w:val="libBold2Char"/>
          <w:rtl/>
        </w:rPr>
        <w:t xml:space="preserve"> </w:t>
      </w:r>
      <w:r w:rsidR="008B12FF" w:rsidRPr="00EA7C82">
        <w:rPr>
          <w:rStyle w:val="libBold2Char"/>
          <w:rFonts w:hint="eastAsia"/>
          <w:rtl/>
        </w:rPr>
        <w:t>وليد</w:t>
      </w:r>
      <w:r w:rsidR="00481024">
        <w:rPr>
          <w:rStyle w:val="libBold2Char"/>
          <w:rtl/>
        </w:rPr>
        <w:t xml:space="preserve">، </w:t>
      </w:r>
      <w:r w:rsidR="008B12FF" w:rsidRPr="00EA7C82">
        <w:rPr>
          <w:rStyle w:val="libBold2Char"/>
          <w:rFonts w:hint="eastAsia"/>
          <w:rtl/>
        </w:rPr>
        <w:t>ف</w:t>
      </w:r>
      <w:r w:rsidRPr="00EA7C82">
        <w:rPr>
          <w:rStyle w:val="libBold2Char"/>
          <w:rFonts w:hint="cs"/>
          <w:rtl/>
        </w:rPr>
        <w:t>أ</w:t>
      </w:r>
      <w:r w:rsidR="008B12FF" w:rsidRPr="00EA7C82">
        <w:rPr>
          <w:rStyle w:val="libBold2Char"/>
          <w:rFonts w:hint="eastAsia"/>
          <w:rtl/>
        </w:rPr>
        <w:t>نا</w:t>
      </w:r>
      <w:r w:rsidR="008B12FF" w:rsidRPr="00EA7C82">
        <w:rPr>
          <w:rStyle w:val="libBold2Char"/>
          <w:rtl/>
        </w:rPr>
        <w:t xml:space="preserve"> </w:t>
      </w:r>
      <w:r w:rsidR="008B12FF" w:rsidRPr="00EA7C82">
        <w:rPr>
          <w:rStyle w:val="libBold2Char"/>
          <w:rFonts w:hint="eastAsia"/>
          <w:rtl/>
        </w:rPr>
        <w:t>مؤمن</w:t>
      </w:r>
      <w:r w:rsidR="008B12FF" w:rsidRPr="00EA7C82">
        <w:rPr>
          <w:rStyle w:val="libBold2Char"/>
          <w:rtl/>
        </w:rPr>
        <w:t xml:space="preserve"> </w:t>
      </w:r>
      <w:r w:rsidR="008B12FF" w:rsidRPr="00EA7C82">
        <w:rPr>
          <w:rStyle w:val="libBold2Char"/>
          <w:rFonts w:hint="eastAsia"/>
          <w:rtl/>
        </w:rPr>
        <w:t>وأنت</w:t>
      </w:r>
      <w:r w:rsidR="008B12FF" w:rsidRPr="00EA7C82">
        <w:rPr>
          <w:rStyle w:val="libBold2Char"/>
          <w:rtl/>
        </w:rPr>
        <w:t xml:space="preserve"> </w:t>
      </w:r>
      <w:r w:rsidR="008B12FF" w:rsidRPr="00EA7C82">
        <w:rPr>
          <w:rStyle w:val="libBold2Char"/>
          <w:rFonts w:hint="eastAsia"/>
          <w:rtl/>
        </w:rPr>
        <w:t>فاسق</w:t>
      </w:r>
      <w:r w:rsidRPr="00EA7C82">
        <w:rPr>
          <w:rStyle w:val="libBold2Char"/>
          <w:rFonts w:hint="cs"/>
          <w:rtl/>
        </w:rPr>
        <w:t>]</w:t>
      </w:r>
      <w:r w:rsidR="008B12FF" w:rsidRPr="003E37F8">
        <w:rPr>
          <w:rtl/>
        </w:rPr>
        <w:t xml:space="preserve"> </w:t>
      </w:r>
      <w:r w:rsidR="008B12FF" w:rsidRPr="003E37F8">
        <w:rPr>
          <w:rFonts w:hint="eastAsia"/>
          <w:rtl/>
        </w:rPr>
        <w:t>فأنـزل</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تعالى</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موافقة</w:t>
      </w:r>
      <w:r w:rsidR="008B12FF" w:rsidRPr="003E37F8">
        <w:rPr>
          <w:rtl/>
        </w:rPr>
        <w:t xml:space="preserve"> </w:t>
      </w:r>
      <w:r w:rsidR="008B12FF" w:rsidRPr="003E37F8">
        <w:rPr>
          <w:rFonts w:hint="eastAsia"/>
          <w:rtl/>
        </w:rPr>
        <w:t>قوله</w:t>
      </w:r>
      <w:r w:rsidR="008D5048" w:rsidRPr="003E37F8">
        <w:rPr>
          <w:rtl/>
        </w:rPr>
        <w:t>:</w:t>
      </w:r>
      <w:r w:rsidR="008B12FF" w:rsidRPr="003E37F8">
        <w:rPr>
          <w:rtl/>
        </w:rPr>
        <w:t xml:space="preserve"> </w:t>
      </w:r>
      <w:r w:rsidR="008B2B40">
        <w:rPr>
          <w:rStyle w:val="libAlaemChar"/>
          <w:rtl/>
        </w:rPr>
        <w:t>(</w:t>
      </w:r>
      <w:r w:rsidR="008B12FF" w:rsidRPr="008B2B40">
        <w:rPr>
          <w:rStyle w:val="libAieChar"/>
          <w:rFonts w:hint="eastAsia"/>
          <w:rtl/>
        </w:rPr>
        <w:t>أَفَمَن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مُؤْمِنًا</w:t>
      </w:r>
      <w:r w:rsidR="008B12FF" w:rsidRPr="008B2B40">
        <w:rPr>
          <w:rStyle w:val="libAieChar"/>
          <w:rtl/>
        </w:rPr>
        <w:t xml:space="preserve"> </w:t>
      </w:r>
      <w:r w:rsidR="008B12FF" w:rsidRPr="008B2B40">
        <w:rPr>
          <w:rStyle w:val="libAieChar"/>
          <w:rFonts w:hint="eastAsia"/>
          <w:rtl/>
        </w:rPr>
        <w:t>كَمَن</w:t>
      </w:r>
      <w:r w:rsidR="008B12FF" w:rsidRPr="008B2B40">
        <w:rPr>
          <w:rStyle w:val="libAieChar"/>
          <w:rtl/>
        </w:rPr>
        <w:t xml:space="preserve"> </w:t>
      </w:r>
      <w:r w:rsidR="008B12FF" w:rsidRPr="008B2B40">
        <w:rPr>
          <w:rStyle w:val="libAieChar"/>
          <w:rFonts w:hint="eastAsia"/>
          <w:rtl/>
        </w:rPr>
        <w:t>كَانَ</w:t>
      </w:r>
      <w:r w:rsidR="008B12FF" w:rsidRPr="008B2B40">
        <w:rPr>
          <w:rStyle w:val="libAieChar"/>
          <w:rtl/>
        </w:rPr>
        <w:t xml:space="preserve"> </w:t>
      </w:r>
      <w:r w:rsidR="008B12FF" w:rsidRPr="008B2B40">
        <w:rPr>
          <w:rStyle w:val="libAieChar"/>
          <w:rFonts w:hint="eastAsia"/>
          <w:rtl/>
        </w:rPr>
        <w:t>فَاسِقًا</w:t>
      </w:r>
      <w:r w:rsidR="008B12FF" w:rsidRPr="008B2B40">
        <w:rPr>
          <w:rStyle w:val="libAieChar"/>
          <w:rtl/>
        </w:rPr>
        <w:t xml:space="preserve"> </w:t>
      </w:r>
      <w:r w:rsidR="008B12FF" w:rsidRPr="008B2B40">
        <w:rPr>
          <w:rStyle w:val="libAieChar"/>
          <w:rFonts w:hint="eastAsia"/>
          <w:rtl/>
        </w:rPr>
        <w:t>لَّا</w:t>
      </w:r>
      <w:r w:rsidR="008B12FF" w:rsidRPr="008B2B40">
        <w:rPr>
          <w:rStyle w:val="libAieChar"/>
          <w:rtl/>
        </w:rPr>
        <w:t xml:space="preserve"> </w:t>
      </w:r>
      <w:r w:rsidR="008B12FF" w:rsidRPr="008B2B40">
        <w:rPr>
          <w:rStyle w:val="libAieChar"/>
          <w:rFonts w:hint="eastAsia"/>
          <w:rtl/>
        </w:rPr>
        <w:t>يَسْتَوُونَ</w:t>
      </w:r>
      <w:r w:rsidR="008B2B40" w:rsidRPr="00926F9C">
        <w:rPr>
          <w:rStyle w:val="libAlaemChar"/>
          <w:rFonts w:hint="cs"/>
          <w:rtl/>
        </w:rPr>
        <w:t>)</w:t>
      </w:r>
      <w:r w:rsidR="00141415">
        <w:rPr>
          <w:rtl/>
        </w:rPr>
        <w:t xml:space="preserve"> ثمّ </w:t>
      </w:r>
      <w:r w:rsidR="008B12FF" w:rsidRPr="008A2BE6">
        <w:rPr>
          <w:rFonts w:hint="eastAsia"/>
          <w:rtl/>
        </w:rPr>
        <w:t>أنزل</w:t>
      </w:r>
      <w:r w:rsidR="008B12FF" w:rsidRPr="008A2BE6">
        <w:rPr>
          <w:rtl/>
        </w:rPr>
        <w:t xml:space="preserve"> </w:t>
      </w:r>
      <w:r w:rsidR="008B12FF" w:rsidRPr="008A2BE6">
        <w:rPr>
          <w:rFonts w:hint="eastAsia"/>
          <w:rtl/>
        </w:rPr>
        <w:t>فيك</w:t>
      </w:r>
      <w:r w:rsidR="008B12FF" w:rsidRPr="008A2BE6">
        <w:rPr>
          <w:rtl/>
        </w:rPr>
        <w:t xml:space="preserve"> </w:t>
      </w:r>
      <w:r w:rsidR="008B12FF" w:rsidRPr="008A2BE6">
        <w:rPr>
          <w:rFonts w:hint="eastAsia"/>
          <w:rtl/>
        </w:rPr>
        <w:t>علي</w:t>
      </w:r>
      <w:r w:rsidR="008B12FF" w:rsidRPr="008A2BE6">
        <w:rPr>
          <w:rtl/>
        </w:rPr>
        <w:t xml:space="preserve"> </w:t>
      </w:r>
      <w:r w:rsidR="008B12FF" w:rsidRPr="008A2BE6">
        <w:rPr>
          <w:rFonts w:hint="eastAsia"/>
          <w:rtl/>
        </w:rPr>
        <w:t>موافقة</w:t>
      </w:r>
      <w:r w:rsidR="008B12FF" w:rsidRPr="008A2BE6">
        <w:rPr>
          <w:rtl/>
        </w:rPr>
        <w:t xml:space="preserve"> </w:t>
      </w:r>
      <w:r w:rsidR="008B12FF" w:rsidRPr="008A2BE6">
        <w:rPr>
          <w:rFonts w:hint="eastAsia"/>
          <w:rtl/>
        </w:rPr>
        <w:t>قوله</w:t>
      </w:r>
      <w:r w:rsidR="008B12FF" w:rsidRPr="008A2BE6">
        <w:rPr>
          <w:rtl/>
        </w:rPr>
        <w:t xml:space="preserve"> </w:t>
      </w:r>
      <w:r w:rsidR="008B12FF" w:rsidRPr="008A2BE6">
        <w:rPr>
          <w:rFonts w:hint="eastAsia"/>
          <w:rtl/>
        </w:rPr>
        <w:t>أيضاً</w:t>
      </w:r>
      <w:r w:rsidR="008B12FF" w:rsidRPr="008A2BE6">
        <w:rPr>
          <w:rFonts w:hint="cs"/>
          <w:rtl/>
        </w:rPr>
        <w:t xml:space="preserve"> </w:t>
      </w:r>
      <w:r w:rsidR="008B2B40">
        <w:rPr>
          <w:rStyle w:val="libAlaemChar"/>
          <w:rtl/>
        </w:rPr>
        <w:t>(</w:t>
      </w:r>
      <w:r w:rsidR="008B12FF" w:rsidRPr="008B2B40">
        <w:rPr>
          <w:rStyle w:val="libAieChar"/>
          <w:rFonts w:hint="eastAsia"/>
          <w:rtl/>
        </w:rPr>
        <w:t>إِن</w:t>
      </w:r>
      <w:r w:rsidR="008B12FF" w:rsidRPr="008B2B40">
        <w:rPr>
          <w:rStyle w:val="libAieChar"/>
          <w:rtl/>
        </w:rPr>
        <w:t xml:space="preserve"> </w:t>
      </w:r>
      <w:r w:rsidR="008B12FF" w:rsidRPr="008B2B40">
        <w:rPr>
          <w:rStyle w:val="libAieChar"/>
          <w:rFonts w:hint="eastAsia"/>
          <w:rtl/>
        </w:rPr>
        <w:t>جَاءَكُمْ</w:t>
      </w:r>
      <w:r w:rsidR="008B12FF" w:rsidRPr="008B2B40">
        <w:rPr>
          <w:rStyle w:val="libAieChar"/>
          <w:rtl/>
        </w:rPr>
        <w:t xml:space="preserve"> </w:t>
      </w:r>
      <w:r w:rsidR="008B12FF" w:rsidRPr="008B2B40">
        <w:rPr>
          <w:rStyle w:val="libAieChar"/>
          <w:rFonts w:hint="eastAsia"/>
          <w:rtl/>
        </w:rPr>
        <w:t>فَاسِقٌ</w:t>
      </w:r>
      <w:r w:rsidR="008B12FF" w:rsidRPr="008B2B40">
        <w:rPr>
          <w:rStyle w:val="libAieChar"/>
          <w:rtl/>
        </w:rPr>
        <w:t xml:space="preserve"> </w:t>
      </w:r>
      <w:r w:rsidR="008B12FF" w:rsidRPr="008B2B40">
        <w:rPr>
          <w:rStyle w:val="libAieChar"/>
          <w:rFonts w:hint="eastAsia"/>
          <w:rtl/>
        </w:rPr>
        <w:t>بِنَبَإٍ</w:t>
      </w:r>
      <w:r w:rsidR="008B12FF" w:rsidRPr="008B2B40">
        <w:rPr>
          <w:rStyle w:val="libAieChar"/>
          <w:rtl/>
        </w:rPr>
        <w:t xml:space="preserve"> </w:t>
      </w:r>
      <w:r w:rsidR="008B12FF" w:rsidRPr="008B2B40">
        <w:rPr>
          <w:rStyle w:val="libAieChar"/>
          <w:rFonts w:hint="eastAsia"/>
          <w:rtl/>
        </w:rPr>
        <w:t>فَتَبَيَّنُوا</w:t>
      </w:r>
      <w:r w:rsidR="008B2B40" w:rsidRPr="00926F9C">
        <w:rPr>
          <w:rStyle w:val="libAlaemChar"/>
          <w:rFonts w:hint="cs"/>
          <w:rtl/>
        </w:rPr>
        <w:t>)</w:t>
      </w:r>
      <w:r w:rsidR="008B12FF" w:rsidRPr="00BF0D6E">
        <w:rPr>
          <w:rStyle w:val="libFootnotenumChar"/>
          <w:rtl/>
        </w:rPr>
        <w:t>(</w:t>
      </w:r>
      <w:r w:rsidR="00660159" w:rsidRPr="00BF0D6E">
        <w:rPr>
          <w:rStyle w:val="libFootnotenumChar"/>
          <w:rFonts w:hint="cs"/>
          <w:rtl/>
        </w:rPr>
        <w:t>1</w:t>
      </w:r>
      <w:r w:rsidR="008B12FF" w:rsidRPr="00BF0D6E">
        <w:rPr>
          <w:rStyle w:val="libFootnotenumChar"/>
          <w:rtl/>
        </w:rPr>
        <w:t>)</w:t>
      </w:r>
      <w:r w:rsidR="008B12FF" w:rsidRPr="003E37F8">
        <w:rPr>
          <w:rtl/>
        </w:rPr>
        <w:t>.</w:t>
      </w:r>
    </w:p>
    <w:p w:rsidR="00660159" w:rsidRDefault="00660159" w:rsidP="00660159">
      <w:pPr>
        <w:pStyle w:val="libLine"/>
        <w:rPr>
          <w:rtl/>
        </w:rPr>
      </w:pPr>
      <w:r>
        <w:rPr>
          <w:rFonts w:hint="cs"/>
          <w:rtl/>
        </w:rPr>
        <w:t>____________________</w:t>
      </w:r>
    </w:p>
    <w:p w:rsidR="00660159" w:rsidRDefault="00660159" w:rsidP="00660159">
      <w:pPr>
        <w:pStyle w:val="libFootnote0"/>
        <w:rPr>
          <w:rtl/>
        </w:rPr>
      </w:pPr>
      <w:r>
        <w:rPr>
          <w:rFonts w:hint="cs"/>
          <w:rtl/>
        </w:rPr>
        <w:t xml:space="preserve">(1) </w:t>
      </w:r>
      <w:r w:rsidRPr="009E0B8D">
        <w:rPr>
          <w:rFonts w:hint="eastAsia"/>
          <w:rtl/>
        </w:rPr>
        <w:t>سورة</w:t>
      </w:r>
      <w:r w:rsidRPr="009E0B8D">
        <w:rPr>
          <w:rtl/>
        </w:rPr>
        <w:t xml:space="preserve"> </w:t>
      </w:r>
      <w:r w:rsidRPr="009E0B8D">
        <w:rPr>
          <w:rFonts w:hint="eastAsia"/>
          <w:rtl/>
        </w:rPr>
        <w:t>الحجرات</w:t>
      </w:r>
      <w:r w:rsidR="00EA7C82">
        <w:rPr>
          <w:rFonts w:hint="cs"/>
          <w:rtl/>
        </w:rPr>
        <w:t>:</w:t>
      </w:r>
      <w:r w:rsidRPr="009E0B8D">
        <w:rPr>
          <w:rtl/>
        </w:rPr>
        <w:t xml:space="preserve"> </w:t>
      </w:r>
      <w:r w:rsidRPr="009E0B8D">
        <w:rPr>
          <w:rFonts w:hint="eastAsia"/>
          <w:rtl/>
        </w:rPr>
        <w:t>الآية</w:t>
      </w:r>
      <w:r w:rsidRPr="009E0B8D">
        <w:rPr>
          <w:rtl/>
        </w:rPr>
        <w:t xml:space="preserve"> 6</w:t>
      </w:r>
      <w:r>
        <w:rPr>
          <w:rtl/>
        </w:rPr>
        <w:t>.</w:t>
      </w:r>
    </w:p>
    <w:p w:rsidR="00660159" w:rsidRDefault="00660159" w:rsidP="008A1A02">
      <w:pPr>
        <w:pStyle w:val="libNormal"/>
        <w:rPr>
          <w:rtl/>
        </w:rPr>
      </w:pPr>
      <w:r>
        <w:rPr>
          <w:rtl/>
        </w:rPr>
        <w:br w:type="page"/>
      </w:r>
    </w:p>
    <w:p w:rsidR="008B12FF" w:rsidRPr="003E37F8" w:rsidRDefault="008B12FF" w:rsidP="00EA7C82">
      <w:pPr>
        <w:pStyle w:val="libNormal"/>
        <w:rPr>
          <w:rtl/>
        </w:rPr>
      </w:pPr>
      <w:r w:rsidRPr="003E37F8">
        <w:rPr>
          <w:rFonts w:hint="eastAsia"/>
          <w:rtl/>
        </w:rPr>
        <w:lastRenderedPageBreak/>
        <w:t>ويحك</w:t>
      </w:r>
      <w:r w:rsidRPr="003E37F8">
        <w:rPr>
          <w:rtl/>
        </w:rPr>
        <w:t xml:space="preserve"> </w:t>
      </w:r>
      <w:r w:rsidRPr="003E37F8">
        <w:rPr>
          <w:rFonts w:hint="eastAsia"/>
          <w:rtl/>
        </w:rPr>
        <w:t>يا</w:t>
      </w:r>
      <w:r w:rsidRPr="003E37F8">
        <w:rPr>
          <w:rtl/>
        </w:rPr>
        <w:t xml:space="preserve"> </w:t>
      </w:r>
      <w:r w:rsidRPr="003E37F8">
        <w:rPr>
          <w:rFonts w:hint="eastAsia"/>
          <w:rtl/>
        </w:rPr>
        <w:t>وليد</w:t>
      </w:r>
      <w:r w:rsidRPr="003E37F8">
        <w:rPr>
          <w:rtl/>
        </w:rPr>
        <w:t xml:space="preserve"> </w:t>
      </w:r>
      <w:r w:rsidRPr="003E37F8">
        <w:rPr>
          <w:rFonts w:hint="eastAsia"/>
          <w:rtl/>
        </w:rPr>
        <w:t>مهما</w:t>
      </w:r>
      <w:r w:rsidRPr="003E37F8">
        <w:rPr>
          <w:rtl/>
        </w:rPr>
        <w:t xml:space="preserve"> </w:t>
      </w:r>
      <w:r w:rsidRPr="003E37F8">
        <w:rPr>
          <w:rFonts w:hint="eastAsia"/>
          <w:rtl/>
        </w:rPr>
        <w:t>نسيتَ</w:t>
      </w:r>
      <w:r w:rsidR="00481024">
        <w:rPr>
          <w:rtl/>
        </w:rPr>
        <w:t xml:space="preserve">، </w:t>
      </w:r>
      <w:r w:rsidRPr="003E37F8">
        <w:rPr>
          <w:rFonts w:hint="eastAsia"/>
          <w:rtl/>
        </w:rPr>
        <w:t>فلا</w:t>
      </w:r>
      <w:r w:rsidRPr="003E37F8">
        <w:rPr>
          <w:rtl/>
        </w:rPr>
        <w:t xml:space="preserve"> </w:t>
      </w:r>
      <w:r w:rsidRPr="003E37F8">
        <w:rPr>
          <w:rFonts w:hint="eastAsia"/>
          <w:rtl/>
        </w:rPr>
        <w:t>تنسَ</w:t>
      </w:r>
      <w:r w:rsidRPr="003E37F8">
        <w:rPr>
          <w:rtl/>
        </w:rPr>
        <w:t xml:space="preserve"> </w:t>
      </w:r>
      <w:r w:rsidRPr="003E37F8">
        <w:rPr>
          <w:rFonts w:hint="eastAsia"/>
          <w:rtl/>
        </w:rPr>
        <w:t>قول</w:t>
      </w:r>
      <w:r w:rsidRPr="003E37F8">
        <w:rPr>
          <w:rtl/>
        </w:rPr>
        <w:t xml:space="preserve"> </w:t>
      </w:r>
      <w:r w:rsidRPr="003E37F8">
        <w:rPr>
          <w:rFonts w:hint="eastAsia"/>
          <w:rtl/>
        </w:rPr>
        <w:t>الشاعر</w:t>
      </w:r>
      <w:r w:rsidRPr="003E37F8">
        <w:rPr>
          <w:rtl/>
        </w:rPr>
        <w:t xml:space="preserve"> </w:t>
      </w:r>
      <w:r w:rsidRPr="003E37F8">
        <w:rPr>
          <w:rFonts w:hint="eastAsia"/>
          <w:rtl/>
        </w:rPr>
        <w:t>فيك</w:t>
      </w:r>
      <w:r w:rsidRPr="003E37F8">
        <w:rPr>
          <w:rtl/>
        </w:rPr>
        <w:t xml:space="preserve"> </w:t>
      </w:r>
      <w:r w:rsidRPr="003E37F8">
        <w:rPr>
          <w:rFonts w:hint="eastAsia"/>
          <w:rtl/>
        </w:rPr>
        <w:t>وفيه</w:t>
      </w:r>
      <w:r w:rsidR="008D5048" w:rsidRPr="003E37F8">
        <w:rPr>
          <w:rtl/>
        </w:rPr>
        <w:t>:</w:t>
      </w:r>
      <w:r w:rsidRPr="003E37F8">
        <w:rPr>
          <w:rFonts w:hint="cs"/>
          <w:rtl/>
        </w:rPr>
        <w:t>(</w:t>
      </w:r>
      <w:r w:rsidR="00EA7C82">
        <w:rPr>
          <w:rFonts w:hint="cs"/>
          <w:rtl/>
        </w:rPr>
        <w:t>أ</w:t>
      </w:r>
      <w:r w:rsidRPr="003E37F8">
        <w:rPr>
          <w:rFonts w:hint="cs"/>
          <w:rtl/>
        </w:rPr>
        <w:t>ي في علي</w:t>
      </w:r>
      <w:r w:rsidR="00EA7C82">
        <w:rPr>
          <w:rFonts w:hint="cs"/>
          <w:rtl/>
        </w:rPr>
        <w:t>ّ</w:t>
      </w:r>
      <w:r w:rsidRPr="003E37F8">
        <w:rPr>
          <w:rFonts w:hint="cs"/>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660159" w:rsidTr="00660159">
        <w:trPr>
          <w:trHeight w:val="350"/>
        </w:trPr>
        <w:tc>
          <w:tcPr>
            <w:tcW w:w="4049" w:type="dxa"/>
          </w:tcPr>
          <w:p w:rsidR="00660159" w:rsidRDefault="00660159" w:rsidP="00B25D89">
            <w:pPr>
              <w:pStyle w:val="libPoem"/>
            </w:pPr>
            <w:r w:rsidRPr="008A2BE6">
              <w:rPr>
                <w:rFonts w:hint="eastAsia"/>
                <w:rtl/>
              </w:rPr>
              <w:t>أنزل</w:t>
            </w:r>
            <w:r w:rsidRPr="008A2BE6">
              <w:rPr>
                <w:rtl/>
              </w:rPr>
              <w:t xml:space="preserve"> </w:t>
            </w:r>
            <w:r w:rsidRPr="008A2BE6">
              <w:rPr>
                <w:rFonts w:hint="eastAsia"/>
                <w:rtl/>
              </w:rPr>
              <w:t>الله</w:t>
            </w:r>
            <w:r w:rsidRPr="008A2BE6">
              <w:rPr>
                <w:rtl/>
              </w:rPr>
              <w:t xml:space="preserve"> </w:t>
            </w:r>
            <w:r w:rsidRPr="008A2BE6">
              <w:rPr>
                <w:rFonts w:hint="eastAsia"/>
                <w:rtl/>
              </w:rPr>
              <w:t>والكتاب</w:t>
            </w:r>
            <w:r w:rsidRPr="008A2BE6">
              <w:rPr>
                <w:rtl/>
              </w:rPr>
              <w:t xml:space="preserve"> </w:t>
            </w:r>
            <w:r w:rsidRPr="008A2BE6">
              <w:rPr>
                <w:rFonts w:hint="eastAsia"/>
                <w:rtl/>
              </w:rPr>
              <w:t>عزيزٌ</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EA7C82">
            <w:pPr>
              <w:pStyle w:val="libPoem"/>
            </w:pPr>
            <w:r w:rsidRPr="008A2BE6">
              <w:rPr>
                <w:rFonts w:hint="eastAsia"/>
                <w:rtl/>
              </w:rPr>
              <w:t>في</w:t>
            </w:r>
            <w:r w:rsidRPr="008A2BE6">
              <w:rPr>
                <w:rtl/>
              </w:rPr>
              <w:t xml:space="preserve"> </w:t>
            </w:r>
            <w:r w:rsidRPr="008A2BE6">
              <w:rPr>
                <w:rFonts w:hint="eastAsia"/>
                <w:rtl/>
              </w:rPr>
              <w:t>علي</w:t>
            </w:r>
            <w:r w:rsidR="00EA7C82">
              <w:rPr>
                <w:rFonts w:hint="cs"/>
                <w:rtl/>
              </w:rPr>
              <w:t>ّ</w:t>
            </w:r>
            <w:r w:rsidRPr="008A2BE6">
              <w:rPr>
                <w:rtl/>
              </w:rPr>
              <w:t xml:space="preserve"> </w:t>
            </w:r>
            <w:r w:rsidRPr="008A2BE6">
              <w:rPr>
                <w:rFonts w:hint="eastAsia"/>
                <w:rtl/>
              </w:rPr>
              <w:t>وفي</w:t>
            </w:r>
            <w:r w:rsidRPr="008A2BE6">
              <w:rPr>
                <w:rtl/>
              </w:rPr>
              <w:t xml:space="preserve"> </w:t>
            </w:r>
            <w:r w:rsidRPr="008A2BE6">
              <w:rPr>
                <w:rFonts w:hint="eastAsia"/>
                <w:rtl/>
              </w:rPr>
              <w:t>الوليد</w:t>
            </w:r>
            <w:r w:rsidRPr="008A2BE6">
              <w:rPr>
                <w:rtl/>
              </w:rPr>
              <w:t xml:space="preserve"> </w:t>
            </w:r>
            <w:r w:rsidRPr="008A2BE6">
              <w:rPr>
                <w:rFonts w:hint="eastAsia"/>
                <w:rtl/>
              </w:rPr>
              <w:t>قرآناً</w:t>
            </w:r>
            <w:r w:rsidRPr="00725071">
              <w:rPr>
                <w:rStyle w:val="libPoemTiniChar0"/>
                <w:rtl/>
              </w:rPr>
              <w:br/>
              <w:t> </w:t>
            </w:r>
          </w:p>
        </w:tc>
      </w:tr>
      <w:tr w:rsidR="00660159" w:rsidTr="00660159">
        <w:trPr>
          <w:trHeight w:val="350"/>
        </w:trPr>
        <w:tc>
          <w:tcPr>
            <w:tcW w:w="4049" w:type="dxa"/>
          </w:tcPr>
          <w:p w:rsidR="00660159" w:rsidRDefault="00660159" w:rsidP="00EA7C82">
            <w:pPr>
              <w:pStyle w:val="libPoem"/>
            </w:pPr>
            <w:r w:rsidRPr="008A2BE6">
              <w:rPr>
                <w:rFonts w:hint="eastAsia"/>
                <w:rtl/>
              </w:rPr>
              <w:t>فتبو</w:t>
            </w:r>
            <w:r w:rsidR="00EA7C82">
              <w:rPr>
                <w:rFonts w:hint="cs"/>
                <w:rtl/>
              </w:rPr>
              <w:t>ّ</w:t>
            </w:r>
            <w:r w:rsidRPr="008A2BE6">
              <w:rPr>
                <w:rFonts w:hint="eastAsia"/>
                <w:rtl/>
              </w:rPr>
              <w:t>أ</w:t>
            </w:r>
            <w:r w:rsidRPr="008A2BE6">
              <w:rPr>
                <w:rtl/>
              </w:rPr>
              <w:t xml:space="preserve"> </w:t>
            </w:r>
            <w:r w:rsidRPr="008A2BE6">
              <w:rPr>
                <w:rFonts w:hint="eastAsia"/>
                <w:rtl/>
              </w:rPr>
              <w:t>الوليد</w:t>
            </w:r>
            <w:r w:rsidRPr="008A2BE6">
              <w:rPr>
                <w:rtl/>
              </w:rPr>
              <w:t xml:space="preserve"> </w:t>
            </w:r>
            <w:r w:rsidR="00EA7C82">
              <w:rPr>
                <w:rFonts w:hint="cs"/>
                <w:rtl/>
              </w:rPr>
              <w:t>إ</w:t>
            </w:r>
            <w:r w:rsidRPr="008A2BE6">
              <w:rPr>
                <w:rFonts w:hint="eastAsia"/>
                <w:rtl/>
              </w:rPr>
              <w:t>ذ</w:t>
            </w:r>
            <w:r w:rsidRPr="008A2BE6">
              <w:rPr>
                <w:rtl/>
              </w:rPr>
              <w:t xml:space="preserve"> </w:t>
            </w:r>
            <w:r w:rsidRPr="008A2BE6">
              <w:rPr>
                <w:rFonts w:hint="eastAsia"/>
                <w:rtl/>
              </w:rPr>
              <w:t>ذاك</w:t>
            </w:r>
            <w:r w:rsidRPr="008A2BE6">
              <w:rPr>
                <w:rtl/>
              </w:rPr>
              <w:t xml:space="preserve"> </w:t>
            </w:r>
            <w:r w:rsidRPr="008A2BE6">
              <w:rPr>
                <w:rFonts w:hint="eastAsia"/>
                <w:rtl/>
              </w:rPr>
              <w:t>فِسْقاً</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وعلي</w:t>
            </w:r>
            <w:r w:rsidR="00EA7C82">
              <w:rPr>
                <w:rFonts w:hint="cs"/>
                <w:rtl/>
              </w:rPr>
              <w:t>ّ</w:t>
            </w:r>
            <w:r w:rsidRPr="008A2BE6">
              <w:rPr>
                <w:rtl/>
              </w:rPr>
              <w:t xml:space="preserve"> </w:t>
            </w:r>
            <w:r w:rsidRPr="008A2BE6">
              <w:rPr>
                <w:rFonts w:hint="eastAsia"/>
                <w:rtl/>
              </w:rPr>
              <w:t>مُبَوّأ</w:t>
            </w:r>
            <w:r w:rsidRPr="008A2BE6">
              <w:rPr>
                <w:rtl/>
              </w:rPr>
              <w:t xml:space="preserve"> </w:t>
            </w:r>
            <w:r w:rsidRPr="008A2BE6">
              <w:rPr>
                <w:rFonts w:hint="eastAsia"/>
                <w:rtl/>
              </w:rPr>
              <w:t>إيماناً</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ليس</w:t>
            </w:r>
            <w:r w:rsidRPr="008A2BE6">
              <w:rPr>
                <w:rtl/>
              </w:rPr>
              <w:t xml:space="preserve"> </w:t>
            </w:r>
            <w:r w:rsidRPr="008A2BE6">
              <w:rPr>
                <w:rFonts w:hint="eastAsia"/>
                <w:rtl/>
              </w:rPr>
              <w:t>من</w:t>
            </w:r>
            <w:r w:rsidRPr="008A2BE6">
              <w:rPr>
                <w:rtl/>
              </w:rPr>
              <w:t xml:space="preserve"> </w:t>
            </w:r>
            <w:r w:rsidRPr="008A2BE6">
              <w:rPr>
                <w:rFonts w:hint="eastAsia"/>
                <w:rtl/>
              </w:rPr>
              <w:t>كان</w:t>
            </w:r>
            <w:r w:rsidRPr="008A2BE6">
              <w:rPr>
                <w:rtl/>
              </w:rPr>
              <w:t xml:space="preserve"> </w:t>
            </w:r>
            <w:r w:rsidRPr="008A2BE6">
              <w:rPr>
                <w:rFonts w:hint="eastAsia"/>
                <w:rtl/>
              </w:rPr>
              <w:t>مؤمناً</w:t>
            </w:r>
            <w:r w:rsidRPr="008A2BE6">
              <w:rPr>
                <w:rtl/>
              </w:rPr>
              <w:t xml:space="preserve"> -</w:t>
            </w:r>
            <w:r w:rsidRPr="008A2BE6">
              <w:rPr>
                <w:rFonts w:hint="eastAsia"/>
                <w:rtl/>
              </w:rPr>
              <w:t>عمرَك</w:t>
            </w:r>
            <w:r w:rsidRPr="008A2BE6">
              <w:rPr>
                <w:rtl/>
              </w:rPr>
              <w:t xml:space="preserve"> </w:t>
            </w:r>
            <w:r w:rsidRPr="008A2BE6">
              <w:rPr>
                <w:rFonts w:hint="eastAsia"/>
                <w:rtl/>
              </w:rPr>
              <w:t>الله</w:t>
            </w:r>
            <w:r w:rsidRPr="008A2BE6">
              <w:rPr>
                <w:rtl/>
              </w:rPr>
              <w:t xml:space="preserve"> -</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كمن</w:t>
            </w:r>
            <w:r w:rsidRPr="008A2BE6">
              <w:rPr>
                <w:rtl/>
              </w:rPr>
              <w:t xml:space="preserve"> </w:t>
            </w:r>
            <w:r w:rsidRPr="008A2BE6">
              <w:rPr>
                <w:rFonts w:hint="eastAsia"/>
                <w:rtl/>
              </w:rPr>
              <w:t>كان</w:t>
            </w:r>
            <w:r w:rsidRPr="008A2BE6">
              <w:rPr>
                <w:rtl/>
              </w:rPr>
              <w:t xml:space="preserve"> </w:t>
            </w:r>
            <w:r w:rsidRPr="008A2BE6">
              <w:rPr>
                <w:rFonts w:hint="eastAsia"/>
                <w:rtl/>
              </w:rPr>
              <w:t>فاسقاً</w:t>
            </w:r>
            <w:r w:rsidRPr="008A2BE6">
              <w:rPr>
                <w:rtl/>
              </w:rPr>
              <w:t xml:space="preserve"> </w:t>
            </w:r>
            <w:r w:rsidRPr="008A2BE6">
              <w:rPr>
                <w:rFonts w:hint="eastAsia"/>
                <w:rtl/>
              </w:rPr>
              <w:t>خوَّانا</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سوف</w:t>
            </w:r>
            <w:r w:rsidRPr="008A2BE6">
              <w:rPr>
                <w:rtl/>
              </w:rPr>
              <w:t xml:space="preserve"> </w:t>
            </w:r>
            <w:r w:rsidRPr="008A2BE6">
              <w:rPr>
                <w:rFonts w:hint="eastAsia"/>
                <w:rtl/>
              </w:rPr>
              <w:t>يُدعى</w:t>
            </w:r>
            <w:r w:rsidRPr="008A2BE6">
              <w:rPr>
                <w:rtl/>
              </w:rPr>
              <w:t xml:space="preserve"> </w:t>
            </w:r>
            <w:r w:rsidRPr="008A2BE6">
              <w:rPr>
                <w:rFonts w:hint="eastAsia"/>
                <w:rtl/>
              </w:rPr>
              <w:t>الوليد</w:t>
            </w:r>
            <w:r w:rsidRPr="008A2BE6">
              <w:rPr>
                <w:rtl/>
              </w:rPr>
              <w:t xml:space="preserve"> </w:t>
            </w:r>
            <w:r w:rsidRPr="008A2BE6">
              <w:rPr>
                <w:rFonts w:hint="eastAsia"/>
                <w:rtl/>
              </w:rPr>
              <w:t>بعد</w:t>
            </w:r>
            <w:r w:rsidRPr="008A2BE6">
              <w:rPr>
                <w:rtl/>
              </w:rPr>
              <w:t xml:space="preserve"> </w:t>
            </w:r>
            <w:r w:rsidRPr="008A2BE6">
              <w:rPr>
                <w:rFonts w:hint="eastAsia"/>
                <w:rtl/>
              </w:rPr>
              <w:t>قليل</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وعليُّ</w:t>
            </w:r>
            <w:r w:rsidRPr="008A2BE6">
              <w:rPr>
                <w:rtl/>
              </w:rPr>
              <w:t xml:space="preserve"> </w:t>
            </w:r>
            <w:r w:rsidRPr="008A2BE6">
              <w:rPr>
                <w:rFonts w:hint="eastAsia"/>
                <w:rtl/>
              </w:rPr>
              <w:t>إلى</w:t>
            </w:r>
            <w:r w:rsidRPr="008A2BE6">
              <w:rPr>
                <w:rtl/>
              </w:rPr>
              <w:t xml:space="preserve"> </w:t>
            </w:r>
            <w:r w:rsidRPr="008A2BE6">
              <w:rPr>
                <w:rFonts w:hint="eastAsia"/>
                <w:rtl/>
              </w:rPr>
              <w:t>الحساب</w:t>
            </w:r>
            <w:r w:rsidRPr="008A2BE6">
              <w:rPr>
                <w:rtl/>
              </w:rPr>
              <w:t xml:space="preserve"> </w:t>
            </w:r>
            <w:r w:rsidRPr="008A2BE6">
              <w:rPr>
                <w:rFonts w:hint="eastAsia"/>
                <w:rtl/>
              </w:rPr>
              <w:t>عيانا</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فعليٌ</w:t>
            </w:r>
            <w:r w:rsidR="00EA7C82">
              <w:rPr>
                <w:rFonts w:hint="cs"/>
                <w:rtl/>
              </w:rPr>
              <w:t>ّ</w:t>
            </w:r>
            <w:r w:rsidRPr="008A2BE6">
              <w:rPr>
                <w:rtl/>
              </w:rPr>
              <w:t xml:space="preserve"> </w:t>
            </w:r>
            <w:r w:rsidRPr="008A2BE6">
              <w:rPr>
                <w:rFonts w:hint="eastAsia"/>
                <w:rtl/>
              </w:rPr>
              <w:t>يُجزى</w:t>
            </w:r>
            <w:r w:rsidRPr="008A2BE6">
              <w:rPr>
                <w:rtl/>
              </w:rPr>
              <w:t xml:space="preserve"> </w:t>
            </w:r>
            <w:r w:rsidRPr="008A2BE6">
              <w:rPr>
                <w:rFonts w:hint="eastAsia"/>
                <w:rtl/>
              </w:rPr>
              <w:t>بذاك</w:t>
            </w:r>
            <w:r w:rsidRPr="008A2BE6">
              <w:rPr>
                <w:rtl/>
              </w:rPr>
              <w:t xml:space="preserve"> </w:t>
            </w:r>
            <w:r w:rsidRPr="008A2BE6">
              <w:rPr>
                <w:rFonts w:hint="eastAsia"/>
                <w:rtl/>
              </w:rPr>
              <w:t>جناناً</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ووليدٌ</w:t>
            </w:r>
            <w:r w:rsidRPr="008A2BE6">
              <w:rPr>
                <w:rtl/>
              </w:rPr>
              <w:t xml:space="preserve"> </w:t>
            </w:r>
            <w:r w:rsidRPr="008A2BE6">
              <w:rPr>
                <w:rFonts w:hint="eastAsia"/>
                <w:rtl/>
              </w:rPr>
              <w:t>يجزى</w:t>
            </w:r>
            <w:r w:rsidRPr="008A2BE6">
              <w:rPr>
                <w:rtl/>
              </w:rPr>
              <w:t xml:space="preserve"> </w:t>
            </w:r>
            <w:r w:rsidRPr="008A2BE6">
              <w:rPr>
                <w:rFonts w:hint="eastAsia"/>
                <w:rtl/>
              </w:rPr>
              <w:t>بذاكَ</w:t>
            </w:r>
            <w:r w:rsidRPr="008A2BE6">
              <w:rPr>
                <w:rtl/>
              </w:rPr>
              <w:t xml:space="preserve"> </w:t>
            </w:r>
            <w:r w:rsidRPr="008A2BE6">
              <w:rPr>
                <w:rFonts w:hint="eastAsia"/>
                <w:rtl/>
              </w:rPr>
              <w:t>هوانَا</w:t>
            </w:r>
            <w:r w:rsidRPr="00725071">
              <w:rPr>
                <w:rStyle w:val="libPoemTiniChar0"/>
                <w:rtl/>
              </w:rPr>
              <w:br/>
              <w:t> </w:t>
            </w:r>
          </w:p>
        </w:tc>
      </w:tr>
      <w:tr w:rsidR="00660159" w:rsidTr="00660159">
        <w:trPr>
          <w:trHeight w:val="350"/>
        </w:trPr>
        <w:tc>
          <w:tcPr>
            <w:tcW w:w="4049" w:type="dxa"/>
          </w:tcPr>
          <w:p w:rsidR="00660159" w:rsidRDefault="00660159" w:rsidP="00C676EF">
            <w:pPr>
              <w:pStyle w:val="libPoem"/>
            </w:pPr>
            <w:r w:rsidRPr="008A2BE6">
              <w:rPr>
                <w:rFonts w:hint="eastAsia"/>
                <w:rtl/>
              </w:rPr>
              <w:t>ربّ</w:t>
            </w:r>
            <w:r w:rsidRPr="008A2BE6">
              <w:rPr>
                <w:rtl/>
              </w:rPr>
              <w:t xml:space="preserve"> </w:t>
            </w:r>
            <w:r w:rsidRPr="008A2BE6">
              <w:rPr>
                <w:rFonts w:hint="eastAsia"/>
                <w:rtl/>
              </w:rPr>
              <w:t>جد</w:t>
            </w:r>
            <w:r w:rsidRPr="008A2BE6">
              <w:rPr>
                <w:rtl/>
              </w:rPr>
              <w:t xml:space="preserve"> </w:t>
            </w:r>
            <w:r w:rsidRPr="008A2BE6">
              <w:rPr>
                <w:rFonts w:hint="eastAsia"/>
                <w:rtl/>
              </w:rPr>
              <w:t>لعقب</w:t>
            </w:r>
            <w:r w:rsidR="00EA7C82">
              <w:rPr>
                <w:rFonts w:hint="cs"/>
                <w:rtl/>
              </w:rPr>
              <w:t>ة</w:t>
            </w:r>
            <w:r w:rsidRPr="008A2BE6">
              <w:rPr>
                <w:rtl/>
              </w:rPr>
              <w:t xml:space="preserve"> </w:t>
            </w:r>
            <w:r w:rsidRPr="008A2BE6">
              <w:rPr>
                <w:rFonts w:hint="eastAsia"/>
                <w:rtl/>
              </w:rPr>
              <w:t>بن</w:t>
            </w:r>
            <w:r w:rsidRPr="008A2BE6">
              <w:rPr>
                <w:rtl/>
              </w:rPr>
              <w:t xml:space="preserve"> </w:t>
            </w:r>
            <w:r w:rsidRPr="008A2BE6">
              <w:rPr>
                <w:rFonts w:hint="eastAsia"/>
                <w:rtl/>
              </w:rPr>
              <w:t>أبانٍ</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لابس</w:t>
            </w:r>
            <w:r w:rsidRPr="008A2BE6">
              <w:rPr>
                <w:rtl/>
              </w:rPr>
              <w:t xml:space="preserve"> </w:t>
            </w:r>
            <w:r w:rsidRPr="008A2BE6">
              <w:rPr>
                <w:rFonts w:hint="eastAsia"/>
                <w:rtl/>
              </w:rPr>
              <w:t>في</w:t>
            </w:r>
            <w:r w:rsidRPr="008A2BE6">
              <w:rPr>
                <w:rtl/>
              </w:rPr>
              <w:t xml:space="preserve"> </w:t>
            </w:r>
            <w:r w:rsidRPr="008A2BE6">
              <w:rPr>
                <w:rFonts w:hint="eastAsia"/>
                <w:rtl/>
              </w:rPr>
              <w:t>بلادنا</w:t>
            </w:r>
            <w:r w:rsidRPr="008A2BE6">
              <w:rPr>
                <w:rtl/>
              </w:rPr>
              <w:t xml:space="preserve"> </w:t>
            </w:r>
            <w:r w:rsidRPr="008A2BE6">
              <w:rPr>
                <w:rFonts w:hint="eastAsia"/>
                <w:rtl/>
              </w:rPr>
              <w:t>تُبّانا</w:t>
            </w:r>
            <w:r w:rsidRPr="00725071">
              <w:rPr>
                <w:rStyle w:val="libPoemTiniChar0"/>
                <w:rtl/>
              </w:rPr>
              <w:br/>
              <w:t> </w:t>
            </w:r>
          </w:p>
        </w:tc>
      </w:tr>
    </w:tbl>
    <w:p w:rsidR="008B12FF" w:rsidRPr="003E37F8" w:rsidRDefault="008B12FF" w:rsidP="00EA7C82">
      <w:pPr>
        <w:pStyle w:val="libNormal"/>
        <w:rPr>
          <w:rtl/>
        </w:rPr>
      </w:pPr>
      <w:r w:rsidRPr="003E37F8">
        <w:rPr>
          <w:rFonts w:hint="eastAsia"/>
          <w:rtl/>
        </w:rPr>
        <w:t>وما</w:t>
      </w:r>
      <w:r w:rsidRPr="003E37F8">
        <w:rPr>
          <w:rtl/>
        </w:rPr>
        <w:t xml:space="preserve"> </w:t>
      </w:r>
      <w:r w:rsidRPr="003E37F8">
        <w:rPr>
          <w:rFonts w:hint="eastAsia"/>
          <w:rtl/>
        </w:rPr>
        <w:t>أنت</w:t>
      </w:r>
      <w:r w:rsidRPr="003E37F8">
        <w:rPr>
          <w:rtl/>
        </w:rPr>
        <w:t xml:space="preserve"> </w:t>
      </w:r>
      <w:r w:rsidRPr="003E37F8">
        <w:rPr>
          <w:rFonts w:hint="eastAsia"/>
          <w:rtl/>
        </w:rPr>
        <w:t>وقريش</w:t>
      </w:r>
      <w:r w:rsidR="008D5048" w:rsidRPr="003E37F8">
        <w:rPr>
          <w:rtl/>
        </w:rPr>
        <w:t>؟</w:t>
      </w:r>
      <w:r w:rsidRPr="003E37F8">
        <w:rPr>
          <w:rtl/>
        </w:rPr>
        <w:t xml:space="preserve"> </w:t>
      </w:r>
      <w:r w:rsidR="00536E93">
        <w:rPr>
          <w:rFonts w:hint="eastAsia"/>
          <w:rtl/>
        </w:rPr>
        <w:t xml:space="preserve">إنّما </w:t>
      </w:r>
      <w:r w:rsidRPr="003E37F8">
        <w:rPr>
          <w:rFonts w:hint="eastAsia"/>
          <w:rtl/>
        </w:rPr>
        <w:t>أنت</w:t>
      </w:r>
      <w:r w:rsidRPr="003E37F8">
        <w:rPr>
          <w:rtl/>
        </w:rPr>
        <w:t xml:space="preserve"> </w:t>
      </w:r>
      <w:r w:rsidRPr="003E37F8">
        <w:rPr>
          <w:rFonts w:hint="eastAsia"/>
          <w:rtl/>
        </w:rPr>
        <w:t>علج</w:t>
      </w:r>
      <w:r w:rsidRPr="003E37F8">
        <w:rPr>
          <w:rtl/>
        </w:rPr>
        <w:t xml:space="preserve"> </w:t>
      </w:r>
      <w:r w:rsidRPr="003E37F8">
        <w:rPr>
          <w:rFonts w:hint="eastAsia"/>
          <w:rtl/>
        </w:rPr>
        <w:t>من</w:t>
      </w:r>
      <w:r w:rsidRPr="003E37F8">
        <w:rPr>
          <w:rtl/>
        </w:rPr>
        <w:t xml:space="preserve"> </w:t>
      </w:r>
      <w:r w:rsidRPr="003E37F8">
        <w:rPr>
          <w:rFonts w:hint="eastAsia"/>
          <w:rtl/>
        </w:rPr>
        <w:t>أهل</w:t>
      </w:r>
      <w:r w:rsidRPr="003E37F8">
        <w:rPr>
          <w:rtl/>
        </w:rPr>
        <w:t xml:space="preserve"> </w:t>
      </w:r>
      <w:r w:rsidRPr="003E37F8">
        <w:rPr>
          <w:rFonts w:hint="eastAsia"/>
          <w:rtl/>
        </w:rPr>
        <w:t>صَفوري</w:t>
      </w:r>
      <w:r w:rsidR="00EA7C82">
        <w:rPr>
          <w:rFonts w:hint="cs"/>
          <w:rtl/>
        </w:rPr>
        <w:t>ّ</w:t>
      </w:r>
      <w:r w:rsidRPr="003E37F8">
        <w:rPr>
          <w:rFonts w:hint="eastAsia"/>
          <w:rtl/>
        </w:rPr>
        <w:t>ة</w:t>
      </w:r>
      <w:r w:rsidR="00481024">
        <w:rPr>
          <w:rtl/>
        </w:rPr>
        <w:t xml:space="preserve">، </w:t>
      </w:r>
      <w:r w:rsidRPr="003E37F8">
        <w:rPr>
          <w:rFonts w:hint="eastAsia"/>
          <w:rtl/>
        </w:rPr>
        <w:t>وأُقسم</w:t>
      </w:r>
      <w:r w:rsidRPr="003E37F8">
        <w:rPr>
          <w:rtl/>
        </w:rPr>
        <w:t xml:space="preserve"> </w:t>
      </w:r>
      <w:r w:rsidRPr="003E37F8">
        <w:rPr>
          <w:rFonts w:hint="eastAsia"/>
          <w:rtl/>
        </w:rPr>
        <w:t>بالله</w:t>
      </w:r>
      <w:r w:rsidRPr="003E37F8">
        <w:rPr>
          <w:rtl/>
        </w:rPr>
        <w:t xml:space="preserve"> </w:t>
      </w:r>
      <w:r w:rsidRPr="003E37F8">
        <w:rPr>
          <w:rFonts w:hint="eastAsia"/>
          <w:rtl/>
        </w:rPr>
        <w:t>لأنت</w:t>
      </w:r>
      <w:r w:rsidRPr="003E37F8">
        <w:rPr>
          <w:rtl/>
        </w:rPr>
        <w:t xml:space="preserve"> </w:t>
      </w:r>
      <w:r w:rsidRPr="003E37F8">
        <w:rPr>
          <w:rFonts w:hint="eastAsia"/>
          <w:rtl/>
        </w:rPr>
        <w:t>أكبر</w:t>
      </w:r>
      <w:r w:rsidRPr="003E37F8">
        <w:rPr>
          <w:rtl/>
        </w:rPr>
        <w:t xml:space="preserve"> </w:t>
      </w:r>
      <w:r w:rsidRPr="003E37F8">
        <w:rPr>
          <w:rFonts w:hint="eastAsia"/>
          <w:rtl/>
        </w:rPr>
        <w:t>في</w:t>
      </w:r>
      <w:r w:rsidRPr="003E37F8">
        <w:rPr>
          <w:rtl/>
        </w:rPr>
        <w:t xml:space="preserve"> </w:t>
      </w:r>
      <w:r w:rsidRPr="003E37F8">
        <w:rPr>
          <w:rFonts w:hint="eastAsia"/>
          <w:rtl/>
        </w:rPr>
        <w:t>الميلاد</w:t>
      </w:r>
      <w:r w:rsidR="00481024">
        <w:rPr>
          <w:rtl/>
        </w:rPr>
        <w:t xml:space="preserve">، </w:t>
      </w:r>
      <w:r w:rsidRPr="003E37F8">
        <w:rPr>
          <w:rFonts w:hint="eastAsia"/>
          <w:rtl/>
        </w:rPr>
        <w:t>وأسنّ</w:t>
      </w:r>
      <w:r w:rsidRPr="003E37F8">
        <w:rPr>
          <w:rtl/>
        </w:rPr>
        <w:t xml:space="preserve"> </w:t>
      </w:r>
      <w:r w:rsidRPr="003E37F8">
        <w:rPr>
          <w:rFonts w:hint="eastAsia"/>
          <w:rtl/>
        </w:rPr>
        <w:t>ممن</w:t>
      </w:r>
      <w:r w:rsidRPr="003E37F8">
        <w:rPr>
          <w:rtl/>
        </w:rPr>
        <w:t xml:space="preserve"> </w:t>
      </w:r>
      <w:r w:rsidRPr="003E37F8">
        <w:rPr>
          <w:rFonts w:hint="eastAsia"/>
          <w:rtl/>
        </w:rPr>
        <w:t>تدعي</w:t>
      </w:r>
      <w:r w:rsidRPr="003E37F8">
        <w:rPr>
          <w:rtl/>
        </w:rPr>
        <w:t xml:space="preserve"> </w:t>
      </w:r>
      <w:r w:rsidRPr="003E37F8">
        <w:rPr>
          <w:rFonts w:hint="eastAsia"/>
          <w:rtl/>
        </w:rPr>
        <w:t>إليه</w:t>
      </w:r>
      <w:r w:rsidR="008D5048" w:rsidRPr="003E37F8">
        <w:rPr>
          <w:rtl/>
        </w:rPr>
        <w:t>.</w:t>
      </w:r>
    </w:p>
    <w:p w:rsidR="008B12FF" w:rsidRPr="003E37F8" w:rsidRDefault="008B12FF" w:rsidP="00EA7C82">
      <w:pPr>
        <w:pStyle w:val="libNormal"/>
        <w:rPr>
          <w:rtl/>
        </w:rPr>
      </w:pPr>
      <w:r w:rsidRPr="003E37F8">
        <w:rPr>
          <w:rFonts w:hint="eastAsia"/>
          <w:rtl/>
        </w:rPr>
        <w:t>وأم</w:t>
      </w:r>
      <w:r w:rsidR="00EA7C82">
        <w:rPr>
          <w:rFonts w:hint="cs"/>
          <w:rtl/>
        </w:rPr>
        <w:t>ّ</w:t>
      </w:r>
      <w:r w:rsidRPr="003E37F8">
        <w:rPr>
          <w:rFonts w:hint="eastAsia"/>
          <w:rtl/>
        </w:rPr>
        <w:t>ا</w:t>
      </w:r>
      <w:r w:rsidRPr="003E37F8">
        <w:rPr>
          <w:rtl/>
        </w:rPr>
        <w:t xml:space="preserve"> </w:t>
      </w:r>
      <w:r w:rsidRPr="003E37F8">
        <w:rPr>
          <w:rFonts w:hint="eastAsia"/>
          <w:rtl/>
        </w:rPr>
        <w:t>أنت</w:t>
      </w:r>
      <w:r w:rsidRPr="003E37F8">
        <w:rPr>
          <w:rtl/>
        </w:rPr>
        <w:t xml:space="preserve"> </w:t>
      </w:r>
      <w:r w:rsidRPr="003E37F8">
        <w:rPr>
          <w:rFonts w:hint="eastAsia"/>
          <w:rtl/>
        </w:rPr>
        <w:t>يا</w:t>
      </w:r>
      <w:r w:rsidRPr="003E37F8">
        <w:rPr>
          <w:rtl/>
        </w:rPr>
        <w:t xml:space="preserve"> </w:t>
      </w:r>
      <w:r w:rsidRPr="003E37F8">
        <w:rPr>
          <w:rFonts w:hint="eastAsia"/>
          <w:rtl/>
        </w:rPr>
        <w:t>عتبة</w:t>
      </w:r>
      <w:r w:rsidR="00EA7C82">
        <w:rPr>
          <w:rFonts w:hint="cs"/>
          <w:rtl/>
        </w:rPr>
        <w:t>:</w:t>
      </w:r>
      <w:r w:rsidRPr="003E37F8">
        <w:rPr>
          <w:rtl/>
        </w:rPr>
        <w:t xml:space="preserve"> </w:t>
      </w:r>
      <w:r w:rsidRPr="003E37F8">
        <w:rPr>
          <w:rFonts w:hint="eastAsia"/>
          <w:rtl/>
        </w:rPr>
        <w:t>فو</w:t>
      </w:r>
      <w:r w:rsidRPr="003E37F8">
        <w:rPr>
          <w:rtl/>
        </w:rPr>
        <w:t xml:space="preserve"> </w:t>
      </w:r>
      <w:r w:rsidRPr="003E37F8">
        <w:rPr>
          <w:rFonts w:hint="eastAsia"/>
          <w:rtl/>
        </w:rPr>
        <w:t>الله</w:t>
      </w:r>
      <w:r w:rsidRPr="003E37F8">
        <w:rPr>
          <w:rtl/>
        </w:rPr>
        <w:t xml:space="preserve"> </w:t>
      </w:r>
      <w:r w:rsidRPr="003E37F8">
        <w:rPr>
          <w:rFonts w:hint="eastAsia"/>
          <w:rtl/>
        </w:rPr>
        <w:t>ما</w:t>
      </w:r>
      <w:r w:rsidRPr="003E37F8">
        <w:rPr>
          <w:rtl/>
        </w:rPr>
        <w:t xml:space="preserve"> </w:t>
      </w:r>
      <w:r w:rsidRPr="003E37F8">
        <w:rPr>
          <w:rFonts w:hint="eastAsia"/>
          <w:rtl/>
        </w:rPr>
        <w:t>أنت</w:t>
      </w:r>
      <w:r w:rsidRPr="003E37F8">
        <w:rPr>
          <w:rtl/>
        </w:rPr>
        <w:t xml:space="preserve"> </w:t>
      </w:r>
      <w:r w:rsidRPr="003E37F8">
        <w:rPr>
          <w:rFonts w:hint="eastAsia"/>
          <w:rtl/>
        </w:rPr>
        <w:t>بحصيف</w:t>
      </w:r>
      <w:r w:rsidRPr="003E37F8">
        <w:rPr>
          <w:rtl/>
        </w:rPr>
        <w:t xml:space="preserve"> </w:t>
      </w:r>
      <w:r w:rsidRPr="003E37F8">
        <w:rPr>
          <w:rFonts w:hint="eastAsia"/>
          <w:rtl/>
        </w:rPr>
        <w:t>فأجيبك</w:t>
      </w:r>
      <w:r w:rsidR="00481024">
        <w:rPr>
          <w:rtl/>
        </w:rPr>
        <w:t xml:space="preserve">، </w:t>
      </w:r>
      <w:r w:rsidRPr="003E37F8">
        <w:rPr>
          <w:rFonts w:hint="eastAsia"/>
          <w:rtl/>
        </w:rPr>
        <w:t>ولا</w:t>
      </w:r>
      <w:r w:rsidRPr="003E37F8">
        <w:rPr>
          <w:rtl/>
        </w:rPr>
        <w:t xml:space="preserve"> </w:t>
      </w:r>
      <w:r w:rsidRPr="003E37F8">
        <w:rPr>
          <w:rFonts w:hint="eastAsia"/>
          <w:rtl/>
        </w:rPr>
        <w:t>عاقل</w:t>
      </w:r>
      <w:r w:rsidRPr="003E37F8">
        <w:rPr>
          <w:rtl/>
        </w:rPr>
        <w:t xml:space="preserve"> </w:t>
      </w:r>
      <w:r w:rsidRPr="003E37F8">
        <w:rPr>
          <w:rFonts w:hint="eastAsia"/>
          <w:rtl/>
        </w:rPr>
        <w:t>فأُحاورك</w:t>
      </w:r>
      <w:r w:rsidRPr="003E37F8">
        <w:rPr>
          <w:rtl/>
        </w:rPr>
        <w:t xml:space="preserve"> </w:t>
      </w:r>
      <w:r w:rsidRPr="003E37F8">
        <w:rPr>
          <w:rFonts w:hint="eastAsia"/>
          <w:rtl/>
        </w:rPr>
        <w:t>وأُعاتبك</w:t>
      </w:r>
      <w:r w:rsidR="00481024">
        <w:rPr>
          <w:rtl/>
        </w:rPr>
        <w:t xml:space="preserve">، </w:t>
      </w:r>
      <w:r w:rsidRPr="003E37F8">
        <w:rPr>
          <w:rFonts w:hint="eastAsia"/>
          <w:rtl/>
        </w:rPr>
        <w:t>وما</w:t>
      </w:r>
      <w:r w:rsidRPr="003E37F8">
        <w:rPr>
          <w:rtl/>
        </w:rPr>
        <w:t xml:space="preserve"> </w:t>
      </w:r>
      <w:r w:rsidRPr="003E37F8">
        <w:rPr>
          <w:rFonts w:hint="eastAsia"/>
          <w:rtl/>
        </w:rPr>
        <w:t>عندك</w:t>
      </w:r>
      <w:r w:rsidRPr="003E37F8">
        <w:rPr>
          <w:rtl/>
        </w:rPr>
        <w:t xml:space="preserve"> </w:t>
      </w:r>
      <w:r w:rsidRPr="003E37F8">
        <w:rPr>
          <w:rFonts w:hint="eastAsia"/>
          <w:rtl/>
        </w:rPr>
        <w:t>خير</w:t>
      </w:r>
      <w:r w:rsidRPr="003E37F8">
        <w:rPr>
          <w:rtl/>
        </w:rPr>
        <w:t xml:space="preserve"> </w:t>
      </w:r>
      <w:r w:rsidRPr="003E37F8">
        <w:rPr>
          <w:rFonts w:hint="eastAsia"/>
          <w:rtl/>
        </w:rPr>
        <w:t>يُرْجَى</w:t>
      </w:r>
      <w:r w:rsidR="00481024">
        <w:rPr>
          <w:rtl/>
        </w:rPr>
        <w:t xml:space="preserve">، </w:t>
      </w:r>
      <w:r w:rsidRPr="003E37F8">
        <w:rPr>
          <w:rFonts w:hint="eastAsia"/>
          <w:rtl/>
        </w:rPr>
        <w:t>ولا</w:t>
      </w:r>
      <w:r w:rsidRPr="003E37F8">
        <w:rPr>
          <w:rtl/>
        </w:rPr>
        <w:t xml:space="preserve"> </w:t>
      </w:r>
      <w:r w:rsidRPr="003E37F8">
        <w:rPr>
          <w:rFonts w:hint="eastAsia"/>
          <w:rtl/>
        </w:rPr>
        <w:t>شر</w:t>
      </w:r>
      <w:r w:rsidRPr="003E37F8">
        <w:rPr>
          <w:rtl/>
        </w:rPr>
        <w:t xml:space="preserve"> </w:t>
      </w:r>
      <w:r w:rsidRPr="003E37F8">
        <w:rPr>
          <w:rFonts w:hint="eastAsia"/>
          <w:rtl/>
        </w:rPr>
        <w:t>يتقى</w:t>
      </w:r>
      <w:r w:rsidR="00481024">
        <w:rPr>
          <w:rtl/>
        </w:rPr>
        <w:t xml:space="preserve">، </w:t>
      </w:r>
      <w:r w:rsidRPr="003E37F8">
        <w:rPr>
          <w:rFonts w:hint="eastAsia"/>
          <w:rtl/>
        </w:rPr>
        <w:t>وما</w:t>
      </w:r>
      <w:r w:rsidRPr="003E37F8">
        <w:rPr>
          <w:rtl/>
        </w:rPr>
        <w:t xml:space="preserve"> </w:t>
      </w:r>
      <w:r w:rsidRPr="003E37F8">
        <w:rPr>
          <w:rFonts w:hint="eastAsia"/>
          <w:rtl/>
        </w:rPr>
        <w:t>عقلك</w:t>
      </w:r>
      <w:r w:rsidRPr="003E37F8">
        <w:rPr>
          <w:rtl/>
        </w:rPr>
        <w:t xml:space="preserve"> </w:t>
      </w:r>
      <w:r w:rsidRPr="003E37F8">
        <w:rPr>
          <w:rFonts w:hint="eastAsia"/>
          <w:rtl/>
        </w:rPr>
        <w:t>وعقل</w:t>
      </w:r>
      <w:r w:rsidRPr="003E37F8">
        <w:rPr>
          <w:rtl/>
        </w:rPr>
        <w:t xml:space="preserve"> </w:t>
      </w:r>
      <w:r w:rsidRPr="003E37F8">
        <w:rPr>
          <w:rFonts w:hint="eastAsia"/>
          <w:rtl/>
        </w:rPr>
        <w:t>أمَتك</w:t>
      </w:r>
      <w:r w:rsidR="007956F4">
        <w:rPr>
          <w:rtl/>
        </w:rPr>
        <w:t xml:space="preserve"> إلّا </w:t>
      </w:r>
      <w:r w:rsidRPr="003E37F8">
        <w:rPr>
          <w:rFonts w:hint="eastAsia"/>
          <w:rtl/>
        </w:rPr>
        <w:t>سواء</w:t>
      </w:r>
      <w:r w:rsidR="00481024">
        <w:rPr>
          <w:rtl/>
        </w:rPr>
        <w:t xml:space="preserve">، </w:t>
      </w:r>
      <w:r w:rsidRPr="003E37F8">
        <w:rPr>
          <w:rFonts w:hint="eastAsia"/>
          <w:rtl/>
        </w:rPr>
        <w:t>وما</w:t>
      </w:r>
      <w:r w:rsidRPr="003E37F8">
        <w:rPr>
          <w:rtl/>
        </w:rPr>
        <w:t xml:space="preserve"> </w:t>
      </w:r>
      <w:r w:rsidRPr="003E37F8">
        <w:rPr>
          <w:rFonts w:hint="eastAsia"/>
          <w:rtl/>
        </w:rPr>
        <w:t>يضر</w:t>
      </w:r>
      <w:r w:rsidR="00851A54">
        <w:rPr>
          <w:rtl/>
        </w:rPr>
        <w:t xml:space="preserve"> عليًّا </w:t>
      </w:r>
      <w:r w:rsidRPr="003E37F8">
        <w:rPr>
          <w:rFonts w:hint="eastAsia"/>
          <w:rtl/>
        </w:rPr>
        <w:t>لو</w:t>
      </w:r>
      <w:r w:rsidRPr="003E37F8">
        <w:rPr>
          <w:rtl/>
        </w:rPr>
        <w:t xml:space="preserve"> </w:t>
      </w:r>
      <w:r w:rsidRPr="003E37F8">
        <w:rPr>
          <w:rFonts w:hint="eastAsia"/>
          <w:rtl/>
        </w:rPr>
        <w:t>سببته</w:t>
      </w:r>
      <w:r w:rsidRPr="003E37F8">
        <w:rPr>
          <w:rtl/>
        </w:rPr>
        <w:t xml:space="preserve"> </w:t>
      </w:r>
      <w:r w:rsidRPr="003E37F8">
        <w:rPr>
          <w:rFonts w:hint="eastAsia"/>
          <w:rtl/>
        </w:rPr>
        <w:t>على</w:t>
      </w:r>
      <w:r w:rsidRPr="003E37F8">
        <w:rPr>
          <w:rtl/>
        </w:rPr>
        <w:t xml:space="preserve"> </w:t>
      </w:r>
      <w:r w:rsidRPr="003E37F8">
        <w:rPr>
          <w:rFonts w:hint="eastAsia"/>
          <w:rtl/>
        </w:rPr>
        <w:t>رؤوس</w:t>
      </w:r>
      <w:r w:rsidRPr="003E37F8">
        <w:rPr>
          <w:rtl/>
        </w:rPr>
        <w:t xml:space="preserve"> </w:t>
      </w:r>
      <w:r w:rsidRPr="003E37F8">
        <w:rPr>
          <w:rFonts w:hint="eastAsia"/>
          <w:rtl/>
        </w:rPr>
        <w:t>الأشهاد</w:t>
      </w:r>
      <w:r w:rsidR="008D5048" w:rsidRPr="003E37F8">
        <w:rPr>
          <w:rtl/>
        </w:rPr>
        <w:t>.</w:t>
      </w:r>
    </w:p>
    <w:p w:rsidR="008B12FF" w:rsidRPr="003E37F8" w:rsidRDefault="008B12FF" w:rsidP="00EA7C82">
      <w:pPr>
        <w:pStyle w:val="libNormal"/>
        <w:rPr>
          <w:rtl/>
        </w:rPr>
      </w:pPr>
      <w:r w:rsidRPr="003E37F8">
        <w:rPr>
          <w:rFonts w:hint="eastAsia"/>
          <w:rtl/>
        </w:rPr>
        <w:t>وأم</w:t>
      </w:r>
      <w:r w:rsidR="00EA7C82">
        <w:rPr>
          <w:rFonts w:hint="cs"/>
          <w:rtl/>
        </w:rPr>
        <w:t>ّ</w:t>
      </w:r>
      <w:r w:rsidRPr="003E37F8">
        <w:rPr>
          <w:rFonts w:hint="eastAsia"/>
          <w:rtl/>
        </w:rPr>
        <w:t>ا</w:t>
      </w:r>
      <w:r w:rsidRPr="003E37F8">
        <w:rPr>
          <w:rtl/>
        </w:rPr>
        <w:t xml:space="preserve"> </w:t>
      </w:r>
      <w:r w:rsidRPr="003E37F8">
        <w:rPr>
          <w:rFonts w:hint="eastAsia"/>
          <w:rtl/>
        </w:rPr>
        <w:t>وعيدك</w:t>
      </w:r>
      <w:r w:rsidRPr="003E37F8">
        <w:rPr>
          <w:rtl/>
        </w:rPr>
        <w:t xml:space="preserve"> </w:t>
      </w:r>
      <w:r w:rsidR="00EA7C82">
        <w:rPr>
          <w:rFonts w:hint="cs"/>
          <w:rtl/>
        </w:rPr>
        <w:t>إ</w:t>
      </w:r>
      <w:r w:rsidRPr="003E37F8">
        <w:rPr>
          <w:rFonts w:hint="eastAsia"/>
          <w:rtl/>
        </w:rPr>
        <w:t>يّاي</w:t>
      </w:r>
      <w:r w:rsidRPr="003E37F8">
        <w:rPr>
          <w:rtl/>
        </w:rPr>
        <w:t xml:space="preserve"> </w:t>
      </w:r>
      <w:r w:rsidRPr="003E37F8">
        <w:rPr>
          <w:rFonts w:hint="eastAsia"/>
          <w:rtl/>
        </w:rPr>
        <w:t>بالقتل</w:t>
      </w:r>
      <w:r w:rsidRPr="003E37F8">
        <w:rPr>
          <w:rtl/>
        </w:rPr>
        <w:t xml:space="preserve"> </w:t>
      </w:r>
      <w:r w:rsidRPr="003E37F8">
        <w:rPr>
          <w:rFonts w:hint="eastAsia"/>
          <w:rtl/>
        </w:rPr>
        <w:t>فهل</w:t>
      </w:r>
      <w:r w:rsidR="00EA7C82">
        <w:rPr>
          <w:rFonts w:hint="cs"/>
          <w:rtl/>
        </w:rPr>
        <w:t>ّ</w:t>
      </w:r>
      <w:r w:rsidRPr="003E37F8">
        <w:rPr>
          <w:rFonts w:hint="eastAsia"/>
          <w:rtl/>
        </w:rPr>
        <w:t>ا</w:t>
      </w:r>
      <w:r w:rsidRPr="003E37F8">
        <w:rPr>
          <w:rtl/>
        </w:rPr>
        <w:t xml:space="preserve"> </w:t>
      </w:r>
      <w:r w:rsidRPr="003E37F8">
        <w:rPr>
          <w:rFonts w:hint="eastAsia"/>
          <w:rtl/>
        </w:rPr>
        <w:t>قتلت</w:t>
      </w:r>
      <w:r w:rsidRPr="003E37F8">
        <w:rPr>
          <w:rtl/>
        </w:rPr>
        <w:t xml:space="preserve"> </w:t>
      </w:r>
      <w:r w:rsidRPr="003E37F8">
        <w:rPr>
          <w:rFonts w:hint="eastAsia"/>
          <w:rtl/>
        </w:rPr>
        <w:t>اللحيانيّ</w:t>
      </w:r>
      <w:r w:rsidRPr="003E37F8">
        <w:rPr>
          <w:rtl/>
        </w:rPr>
        <w:t xml:space="preserve"> </w:t>
      </w:r>
      <w:r w:rsidR="00EA7C82">
        <w:rPr>
          <w:rFonts w:hint="cs"/>
          <w:rtl/>
        </w:rPr>
        <w:t>إ</w:t>
      </w:r>
      <w:r w:rsidRPr="003E37F8">
        <w:rPr>
          <w:rFonts w:hint="eastAsia"/>
          <w:rtl/>
        </w:rPr>
        <w:t>ذ</w:t>
      </w:r>
      <w:r w:rsidRPr="003E37F8">
        <w:rPr>
          <w:rtl/>
        </w:rPr>
        <w:t xml:space="preserve"> </w:t>
      </w:r>
      <w:r w:rsidRPr="003E37F8">
        <w:rPr>
          <w:rFonts w:hint="eastAsia"/>
          <w:rtl/>
        </w:rPr>
        <w:t>وجدته</w:t>
      </w:r>
      <w:r w:rsidRPr="003E37F8">
        <w:rPr>
          <w:rtl/>
        </w:rPr>
        <w:t xml:space="preserve"> </w:t>
      </w:r>
      <w:r w:rsidRPr="003E37F8">
        <w:rPr>
          <w:rFonts w:hint="eastAsia"/>
          <w:rtl/>
        </w:rPr>
        <w:t>على</w:t>
      </w:r>
      <w:r w:rsidRPr="003E37F8">
        <w:rPr>
          <w:rtl/>
        </w:rPr>
        <w:t xml:space="preserve"> </w:t>
      </w:r>
      <w:r w:rsidRPr="003E37F8">
        <w:rPr>
          <w:rFonts w:hint="eastAsia"/>
          <w:rtl/>
        </w:rPr>
        <w:t>فراشك</w:t>
      </w:r>
      <w:r w:rsidR="00EA7C82">
        <w:rPr>
          <w:rFonts w:hint="cs"/>
          <w:rtl/>
        </w:rPr>
        <w:t>؟</w:t>
      </w:r>
      <w:r w:rsidRPr="003E37F8">
        <w:rPr>
          <w:rtl/>
        </w:rPr>
        <w:t xml:space="preserve"> </w:t>
      </w:r>
      <w:r w:rsidR="00EA7C82">
        <w:rPr>
          <w:rFonts w:hint="cs"/>
          <w:rtl/>
        </w:rPr>
        <w:t>أ</w:t>
      </w:r>
      <w:r w:rsidRPr="003E37F8">
        <w:rPr>
          <w:rFonts w:hint="eastAsia"/>
          <w:rtl/>
        </w:rPr>
        <w:t>م</w:t>
      </w:r>
      <w:r w:rsidR="00EA7C82">
        <w:rPr>
          <w:rFonts w:hint="cs"/>
          <w:rtl/>
        </w:rPr>
        <w:t>ّ</w:t>
      </w:r>
      <w:r w:rsidRPr="003E37F8">
        <w:rPr>
          <w:rFonts w:hint="eastAsia"/>
          <w:rtl/>
        </w:rPr>
        <w:t>ا</w:t>
      </w:r>
      <w:r w:rsidRPr="003E37F8">
        <w:rPr>
          <w:rtl/>
        </w:rPr>
        <w:t xml:space="preserve"> </w:t>
      </w:r>
      <w:r w:rsidRPr="003E37F8">
        <w:rPr>
          <w:rFonts w:hint="eastAsia"/>
          <w:rtl/>
        </w:rPr>
        <w:t>تستحي</w:t>
      </w:r>
      <w:r w:rsidRPr="003E37F8">
        <w:rPr>
          <w:rtl/>
        </w:rPr>
        <w:t xml:space="preserve"> </w:t>
      </w:r>
      <w:r w:rsidRPr="003E37F8">
        <w:rPr>
          <w:rFonts w:hint="eastAsia"/>
          <w:rtl/>
        </w:rPr>
        <w:t>من</w:t>
      </w:r>
      <w:r w:rsidRPr="003E37F8">
        <w:rPr>
          <w:rtl/>
        </w:rPr>
        <w:t xml:space="preserve"> </w:t>
      </w:r>
      <w:r w:rsidRPr="003E37F8">
        <w:rPr>
          <w:rFonts w:hint="eastAsia"/>
          <w:rtl/>
        </w:rPr>
        <w:t>قول</w:t>
      </w:r>
      <w:r w:rsidRPr="003E37F8">
        <w:rPr>
          <w:rtl/>
        </w:rPr>
        <w:t xml:space="preserve"> </w:t>
      </w:r>
      <w:r w:rsidRPr="003E37F8">
        <w:rPr>
          <w:rFonts w:hint="eastAsia"/>
          <w:rtl/>
        </w:rPr>
        <w:t>نصر</w:t>
      </w:r>
      <w:r w:rsidRPr="003E37F8">
        <w:rPr>
          <w:rtl/>
        </w:rPr>
        <w:t xml:space="preserve"> </w:t>
      </w:r>
      <w:r w:rsidRPr="003E37F8">
        <w:rPr>
          <w:rFonts w:hint="eastAsia"/>
          <w:rtl/>
        </w:rPr>
        <w:t>بن</w:t>
      </w:r>
      <w:r w:rsidRPr="003E37F8">
        <w:rPr>
          <w:rtl/>
        </w:rPr>
        <w:t xml:space="preserve"> </w:t>
      </w:r>
      <w:r w:rsidRPr="003E37F8">
        <w:rPr>
          <w:rFonts w:hint="eastAsia"/>
          <w:rtl/>
        </w:rPr>
        <w:t>حجاج</w:t>
      </w:r>
      <w:r w:rsidRPr="003E37F8">
        <w:rPr>
          <w:rtl/>
        </w:rPr>
        <w:t xml:space="preserve"> </w:t>
      </w:r>
      <w:r w:rsidRPr="003E37F8">
        <w:rPr>
          <w:rFonts w:hint="eastAsia"/>
          <w:rtl/>
        </w:rPr>
        <w:t>فيك</w:t>
      </w:r>
      <w:r w:rsidR="008D5048" w:rsidRPr="003E37F8">
        <w:rPr>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660159" w:rsidTr="00660159">
        <w:trPr>
          <w:trHeight w:val="350"/>
        </w:trPr>
        <w:tc>
          <w:tcPr>
            <w:tcW w:w="4049" w:type="dxa"/>
          </w:tcPr>
          <w:p w:rsidR="00660159" w:rsidRDefault="00660159" w:rsidP="00B25D89">
            <w:pPr>
              <w:pStyle w:val="libPoem"/>
            </w:pPr>
            <w:r w:rsidRPr="008A2BE6">
              <w:rPr>
                <w:rFonts w:hint="eastAsia"/>
                <w:rtl/>
              </w:rPr>
              <w:t>يا</w:t>
            </w:r>
            <w:r w:rsidRPr="008A2BE6">
              <w:rPr>
                <w:rtl/>
              </w:rPr>
              <w:t xml:space="preserve"> </w:t>
            </w:r>
            <w:r w:rsidRPr="008A2BE6">
              <w:rPr>
                <w:rFonts w:hint="eastAsia"/>
                <w:rtl/>
              </w:rPr>
              <w:t>للرجال</w:t>
            </w:r>
            <w:r w:rsidRPr="008A2BE6">
              <w:rPr>
                <w:rtl/>
              </w:rPr>
              <w:t xml:space="preserve"> </w:t>
            </w:r>
            <w:r w:rsidRPr="008A2BE6">
              <w:rPr>
                <w:rFonts w:hint="eastAsia"/>
                <w:rtl/>
              </w:rPr>
              <w:t>وحادثِ</w:t>
            </w:r>
            <w:r w:rsidRPr="008A2BE6">
              <w:rPr>
                <w:rtl/>
              </w:rPr>
              <w:t xml:space="preserve"> </w:t>
            </w:r>
            <w:r w:rsidRPr="008A2BE6">
              <w:rPr>
                <w:rFonts w:hint="eastAsia"/>
                <w:rtl/>
              </w:rPr>
              <w:t>الأزمان</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ولَسُبّةٍ</w:t>
            </w:r>
            <w:r w:rsidRPr="008A2BE6">
              <w:rPr>
                <w:rtl/>
              </w:rPr>
              <w:t xml:space="preserve"> </w:t>
            </w:r>
            <w:r w:rsidRPr="008A2BE6">
              <w:rPr>
                <w:rFonts w:hint="eastAsia"/>
                <w:rtl/>
              </w:rPr>
              <w:t>تخزي</w:t>
            </w:r>
            <w:r w:rsidRPr="008A2BE6">
              <w:rPr>
                <w:rtl/>
              </w:rPr>
              <w:t xml:space="preserve"> </w:t>
            </w:r>
            <w:r w:rsidRPr="008A2BE6">
              <w:rPr>
                <w:rFonts w:hint="eastAsia"/>
                <w:rtl/>
              </w:rPr>
              <w:t>أبا</w:t>
            </w:r>
            <w:r w:rsidRPr="008A2BE6">
              <w:rPr>
                <w:rtl/>
              </w:rPr>
              <w:t xml:space="preserve"> </w:t>
            </w:r>
            <w:r w:rsidRPr="008A2BE6">
              <w:rPr>
                <w:rFonts w:hint="eastAsia"/>
                <w:rtl/>
              </w:rPr>
              <w:t>سفيان</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نُبَّئتُ</w:t>
            </w:r>
            <w:r w:rsidRPr="008A2BE6">
              <w:rPr>
                <w:rtl/>
              </w:rPr>
              <w:t xml:space="preserve"> </w:t>
            </w:r>
            <w:r w:rsidRPr="008A2BE6">
              <w:rPr>
                <w:rFonts w:hint="eastAsia"/>
                <w:rtl/>
              </w:rPr>
              <w:t>عتبةَ</w:t>
            </w:r>
            <w:r w:rsidRPr="008A2BE6">
              <w:rPr>
                <w:rtl/>
              </w:rPr>
              <w:t xml:space="preserve"> </w:t>
            </w:r>
            <w:r w:rsidRPr="008A2BE6">
              <w:rPr>
                <w:rFonts w:hint="eastAsia"/>
                <w:rtl/>
              </w:rPr>
              <w:t>خانه</w:t>
            </w:r>
            <w:r w:rsidRPr="008A2BE6">
              <w:rPr>
                <w:rtl/>
              </w:rPr>
              <w:t xml:space="preserve"> </w:t>
            </w:r>
            <w:r w:rsidRPr="008A2BE6">
              <w:rPr>
                <w:rFonts w:hint="eastAsia"/>
                <w:rtl/>
              </w:rPr>
              <w:t>في</w:t>
            </w:r>
            <w:r w:rsidRPr="008A2BE6">
              <w:rPr>
                <w:rtl/>
              </w:rPr>
              <w:t xml:space="preserve"> </w:t>
            </w:r>
            <w:r w:rsidRPr="008A2BE6">
              <w:rPr>
                <w:rFonts w:hint="eastAsia"/>
                <w:rtl/>
              </w:rPr>
              <w:t>عِرسِه</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جبْسٌ</w:t>
            </w:r>
            <w:r w:rsidRPr="008A2BE6">
              <w:rPr>
                <w:rtl/>
              </w:rPr>
              <w:t xml:space="preserve"> </w:t>
            </w:r>
            <w:r w:rsidRPr="008A2BE6">
              <w:rPr>
                <w:rFonts w:hint="eastAsia"/>
                <w:rtl/>
              </w:rPr>
              <w:t>لئيمُ</w:t>
            </w:r>
            <w:r w:rsidRPr="008A2BE6">
              <w:rPr>
                <w:rtl/>
              </w:rPr>
              <w:t xml:space="preserve"> </w:t>
            </w:r>
            <w:r w:rsidRPr="008A2BE6">
              <w:rPr>
                <w:rFonts w:hint="eastAsia"/>
                <w:rtl/>
              </w:rPr>
              <w:t>الأصل</w:t>
            </w:r>
            <w:r w:rsidRPr="008A2BE6">
              <w:rPr>
                <w:rtl/>
              </w:rPr>
              <w:t xml:space="preserve"> </w:t>
            </w:r>
            <w:r w:rsidRPr="008A2BE6">
              <w:rPr>
                <w:rFonts w:hint="eastAsia"/>
                <w:rtl/>
              </w:rPr>
              <w:t>من</w:t>
            </w:r>
            <w:r w:rsidRPr="008A2BE6">
              <w:rPr>
                <w:rtl/>
              </w:rPr>
              <w:t xml:space="preserve"> </w:t>
            </w:r>
            <w:r w:rsidRPr="008A2BE6">
              <w:rPr>
                <w:rFonts w:hint="eastAsia"/>
                <w:rtl/>
              </w:rPr>
              <w:t>لحيان</w:t>
            </w:r>
            <w:r w:rsidRPr="00725071">
              <w:rPr>
                <w:rStyle w:val="libPoemTiniChar0"/>
                <w:rtl/>
              </w:rPr>
              <w:br/>
              <w:t> </w:t>
            </w:r>
          </w:p>
        </w:tc>
      </w:tr>
    </w:tbl>
    <w:p w:rsidR="008B12FF" w:rsidRPr="003E37F8" w:rsidRDefault="008B12FF" w:rsidP="00EA7C82">
      <w:pPr>
        <w:pStyle w:val="libNormal"/>
        <w:rPr>
          <w:rtl/>
        </w:rPr>
      </w:pPr>
      <w:r w:rsidRPr="003E37F8">
        <w:rPr>
          <w:rFonts w:hint="eastAsia"/>
          <w:rtl/>
        </w:rPr>
        <w:t>وبعد</w:t>
      </w:r>
      <w:r w:rsidRPr="003E37F8">
        <w:rPr>
          <w:rtl/>
        </w:rPr>
        <w:t xml:space="preserve"> </w:t>
      </w:r>
      <w:r w:rsidRPr="003E37F8">
        <w:rPr>
          <w:rFonts w:hint="eastAsia"/>
          <w:rtl/>
        </w:rPr>
        <w:t>هذا</w:t>
      </w:r>
      <w:r w:rsidRPr="003E37F8">
        <w:rPr>
          <w:rtl/>
        </w:rPr>
        <w:t xml:space="preserve"> </w:t>
      </w:r>
      <w:r w:rsidRPr="003E37F8">
        <w:rPr>
          <w:rFonts w:hint="eastAsia"/>
          <w:rtl/>
        </w:rPr>
        <w:t>ما</w:t>
      </w:r>
      <w:r w:rsidRPr="003E37F8">
        <w:rPr>
          <w:rtl/>
        </w:rPr>
        <w:t xml:space="preserve"> </w:t>
      </w:r>
      <w:r w:rsidRPr="003E37F8">
        <w:rPr>
          <w:rFonts w:hint="eastAsia"/>
          <w:rtl/>
        </w:rPr>
        <w:t>أربأ</w:t>
      </w:r>
      <w:r w:rsidRPr="003E37F8">
        <w:rPr>
          <w:rtl/>
        </w:rPr>
        <w:t xml:space="preserve"> </w:t>
      </w:r>
      <w:r w:rsidRPr="003E37F8">
        <w:rPr>
          <w:rFonts w:hint="eastAsia"/>
          <w:rtl/>
        </w:rPr>
        <w:t>بنفسي</w:t>
      </w:r>
      <w:r w:rsidRPr="003E37F8">
        <w:rPr>
          <w:rtl/>
        </w:rPr>
        <w:t xml:space="preserve"> </w:t>
      </w:r>
      <w:r w:rsidRPr="003E37F8">
        <w:rPr>
          <w:rFonts w:hint="eastAsia"/>
          <w:rtl/>
        </w:rPr>
        <w:t>عن</w:t>
      </w:r>
      <w:r w:rsidRPr="003E37F8">
        <w:rPr>
          <w:rtl/>
        </w:rPr>
        <w:t xml:space="preserve"> </w:t>
      </w:r>
      <w:r w:rsidRPr="003E37F8">
        <w:rPr>
          <w:rFonts w:hint="eastAsia"/>
          <w:rtl/>
        </w:rPr>
        <w:t>ذكره</w:t>
      </w:r>
      <w:r w:rsidRPr="003E37F8">
        <w:rPr>
          <w:rtl/>
        </w:rPr>
        <w:t xml:space="preserve"> </w:t>
      </w:r>
      <w:r w:rsidRPr="003E37F8">
        <w:rPr>
          <w:rFonts w:hint="eastAsia"/>
          <w:rtl/>
        </w:rPr>
        <w:t>لفحشه</w:t>
      </w:r>
      <w:r w:rsidR="00481024">
        <w:rPr>
          <w:rtl/>
        </w:rPr>
        <w:t xml:space="preserve">، </w:t>
      </w:r>
      <w:r w:rsidRPr="003E37F8">
        <w:rPr>
          <w:rFonts w:hint="eastAsia"/>
          <w:rtl/>
        </w:rPr>
        <w:t>فكيف</w:t>
      </w:r>
      <w:r w:rsidRPr="003E37F8">
        <w:rPr>
          <w:rtl/>
        </w:rPr>
        <w:t xml:space="preserve"> </w:t>
      </w:r>
      <w:r w:rsidRPr="003E37F8">
        <w:rPr>
          <w:rFonts w:hint="eastAsia"/>
          <w:rtl/>
        </w:rPr>
        <w:t>يخاف</w:t>
      </w:r>
      <w:r w:rsidRPr="003E37F8">
        <w:rPr>
          <w:rtl/>
        </w:rPr>
        <w:t xml:space="preserve"> </w:t>
      </w:r>
      <w:r w:rsidRPr="003E37F8">
        <w:rPr>
          <w:rFonts w:hint="eastAsia"/>
          <w:rtl/>
        </w:rPr>
        <w:t>أحدٌ</w:t>
      </w:r>
      <w:r w:rsidRPr="003E37F8">
        <w:rPr>
          <w:rtl/>
        </w:rPr>
        <w:t xml:space="preserve"> </w:t>
      </w:r>
      <w:r w:rsidRPr="003E37F8">
        <w:rPr>
          <w:rFonts w:hint="eastAsia"/>
          <w:rtl/>
        </w:rPr>
        <w:t>سيفك</w:t>
      </w:r>
      <w:r w:rsidR="00481024">
        <w:rPr>
          <w:rtl/>
        </w:rPr>
        <w:t xml:space="preserve">، </w:t>
      </w:r>
      <w:r w:rsidRPr="003E37F8">
        <w:rPr>
          <w:rFonts w:hint="eastAsia"/>
          <w:rtl/>
        </w:rPr>
        <w:t>ولم</w:t>
      </w:r>
      <w:r w:rsidRPr="003E37F8">
        <w:rPr>
          <w:rtl/>
        </w:rPr>
        <w:t xml:space="preserve"> </w:t>
      </w:r>
      <w:r w:rsidRPr="003E37F8">
        <w:rPr>
          <w:rFonts w:hint="eastAsia"/>
          <w:rtl/>
        </w:rPr>
        <w:t>تقتل</w:t>
      </w:r>
      <w:r w:rsidRPr="003E37F8">
        <w:rPr>
          <w:rtl/>
        </w:rPr>
        <w:t xml:space="preserve"> </w:t>
      </w:r>
      <w:r w:rsidRPr="003E37F8">
        <w:rPr>
          <w:rFonts w:hint="eastAsia"/>
          <w:rtl/>
        </w:rPr>
        <w:t>فاضحك</w:t>
      </w:r>
      <w:r w:rsidRPr="003E37F8">
        <w:rPr>
          <w:rtl/>
        </w:rPr>
        <w:t xml:space="preserve"> </w:t>
      </w:r>
      <w:r w:rsidRPr="003E37F8">
        <w:rPr>
          <w:rFonts w:hint="eastAsia"/>
          <w:rtl/>
        </w:rPr>
        <w:t>وكيف</w:t>
      </w:r>
      <w:r w:rsidRPr="003E37F8">
        <w:rPr>
          <w:rtl/>
        </w:rPr>
        <w:t xml:space="preserve"> </w:t>
      </w:r>
      <w:r w:rsidRPr="003E37F8">
        <w:rPr>
          <w:rFonts w:hint="eastAsia"/>
          <w:rtl/>
        </w:rPr>
        <w:t>ألومك</w:t>
      </w:r>
      <w:r w:rsidRPr="003E37F8">
        <w:rPr>
          <w:rtl/>
        </w:rPr>
        <w:t xml:space="preserve"> </w:t>
      </w:r>
      <w:r w:rsidRPr="003E37F8">
        <w:rPr>
          <w:rFonts w:hint="eastAsia"/>
          <w:rtl/>
        </w:rPr>
        <w:t>على</w:t>
      </w:r>
      <w:r w:rsidRPr="003E37F8">
        <w:rPr>
          <w:rtl/>
        </w:rPr>
        <w:t xml:space="preserve"> </w:t>
      </w:r>
      <w:r w:rsidRPr="003E37F8">
        <w:rPr>
          <w:rFonts w:hint="eastAsia"/>
          <w:rtl/>
        </w:rPr>
        <w:t>بغض</w:t>
      </w:r>
      <w:r w:rsidRPr="003E37F8">
        <w:rPr>
          <w:rtl/>
        </w:rPr>
        <w:t xml:space="preserve"> </w:t>
      </w:r>
      <w:r w:rsidRPr="003E37F8">
        <w:rPr>
          <w:rFonts w:hint="eastAsia"/>
          <w:rtl/>
        </w:rPr>
        <w:t>علي</w:t>
      </w:r>
      <w:r w:rsidR="00EA7C82">
        <w:rPr>
          <w:rFonts w:hint="cs"/>
          <w:rtl/>
        </w:rPr>
        <w:t>ٍّ</w:t>
      </w:r>
      <w:r w:rsidR="00481024">
        <w:rPr>
          <w:rtl/>
        </w:rPr>
        <w:t xml:space="preserve">، </w:t>
      </w:r>
      <w:r w:rsidRPr="003E37F8">
        <w:rPr>
          <w:rFonts w:hint="eastAsia"/>
          <w:rtl/>
        </w:rPr>
        <w:t>وقد</w:t>
      </w:r>
      <w:r w:rsidRPr="003E37F8">
        <w:rPr>
          <w:rtl/>
        </w:rPr>
        <w:t xml:space="preserve"> </w:t>
      </w:r>
      <w:r w:rsidRPr="003E37F8">
        <w:rPr>
          <w:rFonts w:hint="eastAsia"/>
          <w:rtl/>
        </w:rPr>
        <w:t>قتل</w:t>
      </w:r>
      <w:r w:rsidRPr="003E37F8">
        <w:rPr>
          <w:rtl/>
        </w:rPr>
        <w:t xml:space="preserve"> </w:t>
      </w:r>
      <w:r w:rsidRPr="003E37F8">
        <w:rPr>
          <w:rFonts w:hint="eastAsia"/>
          <w:rtl/>
        </w:rPr>
        <w:t>خالك</w:t>
      </w:r>
      <w:r w:rsidRPr="003E37F8">
        <w:rPr>
          <w:rtl/>
        </w:rPr>
        <w:t xml:space="preserve"> </w:t>
      </w:r>
      <w:r w:rsidRPr="003E37F8">
        <w:rPr>
          <w:rFonts w:hint="eastAsia"/>
          <w:rtl/>
        </w:rPr>
        <w:t>الوليد</w:t>
      </w:r>
      <w:r w:rsidRPr="003E37F8">
        <w:rPr>
          <w:rtl/>
        </w:rPr>
        <w:t xml:space="preserve"> </w:t>
      </w:r>
      <w:r w:rsidRPr="003E37F8">
        <w:rPr>
          <w:rFonts w:hint="eastAsia"/>
          <w:rtl/>
        </w:rPr>
        <w:t>مبارزة</w:t>
      </w:r>
      <w:r w:rsidRPr="003E37F8">
        <w:rPr>
          <w:rtl/>
        </w:rPr>
        <w:t xml:space="preserve"> </w:t>
      </w:r>
      <w:r w:rsidRPr="003E37F8">
        <w:rPr>
          <w:rFonts w:hint="eastAsia"/>
          <w:rtl/>
        </w:rPr>
        <w:t>يوم</w:t>
      </w:r>
      <w:r w:rsidRPr="003E37F8">
        <w:rPr>
          <w:rtl/>
        </w:rPr>
        <w:t xml:space="preserve"> </w:t>
      </w:r>
      <w:r w:rsidRPr="003E37F8">
        <w:rPr>
          <w:rFonts w:hint="eastAsia"/>
          <w:rtl/>
        </w:rPr>
        <w:t>بدْر</w:t>
      </w:r>
      <w:r w:rsidR="00481024">
        <w:rPr>
          <w:rtl/>
        </w:rPr>
        <w:t xml:space="preserve">، </w:t>
      </w:r>
      <w:r w:rsidRPr="003E37F8">
        <w:rPr>
          <w:rFonts w:hint="eastAsia"/>
          <w:rtl/>
        </w:rPr>
        <w:t>وشَرَك</w:t>
      </w:r>
      <w:r w:rsidRPr="003E37F8">
        <w:rPr>
          <w:rtl/>
        </w:rPr>
        <w:t xml:space="preserve"> </w:t>
      </w:r>
      <w:r w:rsidRPr="003E37F8">
        <w:rPr>
          <w:rFonts w:hint="eastAsia"/>
          <w:rtl/>
        </w:rPr>
        <w:t>حمزة</w:t>
      </w:r>
      <w:r w:rsidRPr="003E37F8">
        <w:rPr>
          <w:rtl/>
        </w:rPr>
        <w:t xml:space="preserve"> </w:t>
      </w:r>
      <w:r w:rsidRPr="003E37F8">
        <w:rPr>
          <w:rFonts w:hint="eastAsia"/>
          <w:rtl/>
        </w:rPr>
        <w:t>في</w:t>
      </w:r>
      <w:r w:rsidRPr="003E37F8">
        <w:rPr>
          <w:rtl/>
        </w:rPr>
        <w:t xml:space="preserve"> </w:t>
      </w:r>
      <w:r w:rsidRPr="003E37F8">
        <w:rPr>
          <w:rFonts w:hint="eastAsia"/>
          <w:rtl/>
        </w:rPr>
        <w:t>قتل</w:t>
      </w:r>
      <w:r w:rsidRPr="003E37F8">
        <w:rPr>
          <w:rtl/>
        </w:rPr>
        <w:t xml:space="preserve"> </w:t>
      </w:r>
      <w:r w:rsidRPr="003E37F8">
        <w:rPr>
          <w:rFonts w:hint="eastAsia"/>
          <w:rtl/>
        </w:rPr>
        <w:t>جدّك</w:t>
      </w:r>
      <w:r w:rsidRPr="003E37F8">
        <w:rPr>
          <w:rtl/>
        </w:rPr>
        <w:t xml:space="preserve"> </w:t>
      </w:r>
      <w:r w:rsidRPr="003E37F8">
        <w:rPr>
          <w:rFonts w:hint="eastAsia"/>
          <w:rtl/>
        </w:rPr>
        <w:t>عتبة</w:t>
      </w:r>
      <w:r w:rsidR="00481024">
        <w:rPr>
          <w:rtl/>
        </w:rPr>
        <w:t xml:space="preserve">، </w:t>
      </w:r>
      <w:r w:rsidRPr="003E37F8">
        <w:rPr>
          <w:rFonts w:hint="eastAsia"/>
          <w:rtl/>
        </w:rPr>
        <w:t>وأوْحَدك</w:t>
      </w:r>
      <w:r w:rsidRPr="003E37F8">
        <w:rPr>
          <w:rtl/>
        </w:rPr>
        <w:t xml:space="preserve"> </w:t>
      </w:r>
      <w:r w:rsidRPr="003E37F8">
        <w:rPr>
          <w:rFonts w:hint="eastAsia"/>
          <w:rtl/>
        </w:rPr>
        <w:t>من</w:t>
      </w:r>
      <w:r w:rsidRPr="003E37F8">
        <w:rPr>
          <w:rtl/>
        </w:rPr>
        <w:t xml:space="preserve"> </w:t>
      </w:r>
      <w:r w:rsidRPr="003E37F8">
        <w:rPr>
          <w:rFonts w:hint="eastAsia"/>
          <w:rtl/>
        </w:rPr>
        <w:t>أخيك</w:t>
      </w:r>
      <w:r w:rsidRPr="003E37F8">
        <w:rPr>
          <w:rtl/>
        </w:rPr>
        <w:t xml:space="preserve"> </w:t>
      </w:r>
      <w:r w:rsidRPr="003E37F8">
        <w:rPr>
          <w:rFonts w:hint="eastAsia"/>
          <w:rtl/>
        </w:rPr>
        <w:t>حنظله</w:t>
      </w:r>
      <w:r w:rsidRPr="003E37F8">
        <w:rPr>
          <w:rtl/>
        </w:rPr>
        <w:t xml:space="preserve"> </w:t>
      </w:r>
      <w:r w:rsidRPr="003E37F8">
        <w:rPr>
          <w:rFonts w:hint="eastAsia"/>
          <w:rtl/>
        </w:rPr>
        <w:t>في</w:t>
      </w:r>
      <w:r w:rsidRPr="003E37F8">
        <w:rPr>
          <w:rtl/>
        </w:rPr>
        <w:t xml:space="preserve"> </w:t>
      </w:r>
      <w:r w:rsidRPr="003E37F8">
        <w:rPr>
          <w:rFonts w:hint="eastAsia"/>
          <w:rtl/>
        </w:rPr>
        <w:t>مقام</w:t>
      </w:r>
      <w:r w:rsidRPr="003E37F8">
        <w:rPr>
          <w:rtl/>
        </w:rPr>
        <w:t xml:space="preserve"> </w:t>
      </w:r>
      <w:r w:rsidRPr="003E37F8">
        <w:rPr>
          <w:rFonts w:hint="eastAsia"/>
          <w:rtl/>
        </w:rPr>
        <w:t>واحد</w:t>
      </w:r>
      <w:r w:rsidR="008D5048" w:rsidRPr="003E37F8">
        <w:rPr>
          <w:rtl/>
        </w:rPr>
        <w:t>.</w:t>
      </w:r>
    </w:p>
    <w:p w:rsidR="008B12FF" w:rsidRPr="003E37F8" w:rsidRDefault="008B12FF" w:rsidP="00C676EF">
      <w:pPr>
        <w:pStyle w:val="libNormal"/>
        <w:rPr>
          <w:rtl/>
        </w:rPr>
      </w:pPr>
      <w:r w:rsidRPr="003E37F8">
        <w:rPr>
          <w:rFonts w:hint="eastAsia"/>
          <w:rtl/>
        </w:rPr>
        <w:t>وأم</w:t>
      </w:r>
      <w:r w:rsidR="00EA7C82">
        <w:rPr>
          <w:rFonts w:hint="cs"/>
          <w:rtl/>
        </w:rPr>
        <w:t>ّ</w:t>
      </w:r>
      <w:r w:rsidRPr="003E37F8">
        <w:rPr>
          <w:rFonts w:hint="eastAsia"/>
          <w:rtl/>
        </w:rPr>
        <w:t>ا</w:t>
      </w:r>
      <w:r w:rsidRPr="003E37F8">
        <w:rPr>
          <w:rtl/>
        </w:rPr>
        <w:t xml:space="preserve"> </w:t>
      </w:r>
      <w:r w:rsidRPr="003E37F8">
        <w:rPr>
          <w:rFonts w:hint="eastAsia"/>
          <w:rtl/>
        </w:rPr>
        <w:t>أنت</w:t>
      </w:r>
      <w:r w:rsidRPr="003E37F8">
        <w:rPr>
          <w:rtl/>
        </w:rPr>
        <w:t xml:space="preserve"> </w:t>
      </w:r>
      <w:r w:rsidRPr="003E37F8">
        <w:rPr>
          <w:rFonts w:hint="eastAsia"/>
          <w:rtl/>
        </w:rPr>
        <w:t>يا</w:t>
      </w:r>
      <w:r w:rsidRPr="003E37F8">
        <w:rPr>
          <w:rtl/>
        </w:rPr>
        <w:t xml:space="preserve"> </w:t>
      </w:r>
      <w:r w:rsidRPr="003E37F8">
        <w:rPr>
          <w:rFonts w:hint="eastAsia"/>
          <w:rtl/>
        </w:rPr>
        <w:t>مغيرة</w:t>
      </w:r>
      <w:r w:rsidR="00EA7C82">
        <w:rPr>
          <w:rFonts w:hint="cs"/>
          <w:rtl/>
        </w:rPr>
        <w:t>:</w:t>
      </w:r>
      <w:r w:rsidRPr="003E37F8">
        <w:rPr>
          <w:rtl/>
        </w:rPr>
        <w:t xml:space="preserve"> </w:t>
      </w:r>
      <w:r w:rsidRPr="003E37F8">
        <w:rPr>
          <w:rFonts w:hint="eastAsia"/>
          <w:rtl/>
        </w:rPr>
        <w:t>فلم</w:t>
      </w:r>
      <w:r w:rsidRPr="003E37F8">
        <w:rPr>
          <w:rtl/>
        </w:rPr>
        <w:t xml:space="preserve"> </w:t>
      </w:r>
      <w:r w:rsidRPr="003E37F8">
        <w:rPr>
          <w:rFonts w:hint="eastAsia"/>
          <w:rtl/>
        </w:rPr>
        <w:t>تكن</w:t>
      </w:r>
      <w:r w:rsidRPr="003E37F8">
        <w:rPr>
          <w:rtl/>
        </w:rPr>
        <w:t xml:space="preserve"> </w:t>
      </w:r>
      <w:r w:rsidRPr="003E37F8">
        <w:rPr>
          <w:rFonts w:hint="eastAsia"/>
          <w:rtl/>
        </w:rPr>
        <w:t>بخليق</w:t>
      </w:r>
      <w:r w:rsidRPr="003E37F8">
        <w:rPr>
          <w:rtl/>
        </w:rPr>
        <w:t xml:space="preserve"> </w:t>
      </w:r>
      <w:r w:rsidRPr="003E37F8">
        <w:rPr>
          <w:rFonts w:hint="eastAsia"/>
          <w:rtl/>
        </w:rPr>
        <w:t>أن</w:t>
      </w:r>
      <w:r w:rsidRPr="003E37F8">
        <w:rPr>
          <w:rtl/>
        </w:rPr>
        <w:t xml:space="preserve"> </w:t>
      </w:r>
      <w:r w:rsidRPr="003E37F8">
        <w:rPr>
          <w:rFonts w:hint="eastAsia"/>
          <w:rtl/>
        </w:rPr>
        <w:t>تقع</w:t>
      </w:r>
      <w:r w:rsidRPr="003E37F8">
        <w:rPr>
          <w:rtl/>
        </w:rPr>
        <w:t xml:space="preserve"> </w:t>
      </w:r>
      <w:r w:rsidRPr="003E37F8">
        <w:rPr>
          <w:rFonts w:hint="eastAsia"/>
          <w:rtl/>
        </w:rPr>
        <w:t>في</w:t>
      </w:r>
      <w:r w:rsidRPr="003E37F8">
        <w:rPr>
          <w:rtl/>
        </w:rPr>
        <w:t xml:space="preserve"> </w:t>
      </w:r>
      <w:r w:rsidRPr="003E37F8">
        <w:rPr>
          <w:rFonts w:hint="eastAsia"/>
          <w:rtl/>
        </w:rPr>
        <w:t>هذا</w:t>
      </w:r>
      <w:r w:rsidRPr="003E37F8">
        <w:rPr>
          <w:rtl/>
        </w:rPr>
        <w:t xml:space="preserve"> </w:t>
      </w:r>
      <w:r w:rsidRPr="003E37F8">
        <w:rPr>
          <w:rFonts w:hint="eastAsia"/>
          <w:rtl/>
        </w:rPr>
        <w:t>وشِبْهه</w:t>
      </w:r>
      <w:r w:rsidR="00481024">
        <w:rPr>
          <w:rtl/>
        </w:rPr>
        <w:t xml:space="preserve">، </w:t>
      </w:r>
      <w:r w:rsidRPr="003E37F8">
        <w:rPr>
          <w:rFonts w:hint="eastAsia"/>
          <w:rtl/>
        </w:rPr>
        <w:t>و</w:t>
      </w:r>
      <w:r w:rsidR="00536E93">
        <w:rPr>
          <w:rFonts w:hint="eastAsia"/>
          <w:rtl/>
        </w:rPr>
        <w:t xml:space="preserve">إنّما </w:t>
      </w:r>
      <w:r w:rsidRPr="003E37F8">
        <w:rPr>
          <w:rFonts w:hint="eastAsia"/>
          <w:rtl/>
        </w:rPr>
        <w:t>مثلك</w:t>
      </w:r>
      <w:r w:rsidRPr="003E37F8">
        <w:rPr>
          <w:rtl/>
        </w:rPr>
        <w:t xml:space="preserve"> </w:t>
      </w:r>
      <w:r w:rsidRPr="003E37F8">
        <w:rPr>
          <w:rFonts w:hint="eastAsia"/>
          <w:rtl/>
        </w:rPr>
        <w:t>مثَلُ</w:t>
      </w:r>
      <w:r w:rsidRPr="003E37F8">
        <w:rPr>
          <w:rtl/>
        </w:rPr>
        <w:t xml:space="preserve"> </w:t>
      </w:r>
      <w:r w:rsidRPr="003E37F8">
        <w:rPr>
          <w:rFonts w:hint="eastAsia"/>
          <w:rtl/>
        </w:rPr>
        <w:t>البعوضة</w:t>
      </w:r>
      <w:r w:rsidRPr="003E37F8">
        <w:rPr>
          <w:rtl/>
        </w:rPr>
        <w:t xml:space="preserve"> </w:t>
      </w:r>
      <w:r w:rsidRPr="003E37F8">
        <w:rPr>
          <w:rFonts w:hint="eastAsia"/>
          <w:rtl/>
        </w:rPr>
        <w:t>اذ</w:t>
      </w:r>
      <w:r w:rsidRPr="003E37F8">
        <w:rPr>
          <w:rtl/>
        </w:rPr>
        <w:t xml:space="preserve"> </w:t>
      </w:r>
      <w:r w:rsidRPr="003E37F8">
        <w:rPr>
          <w:rFonts w:hint="eastAsia"/>
          <w:rtl/>
        </w:rPr>
        <w:t>قالت</w:t>
      </w:r>
      <w:r w:rsidRPr="003E37F8">
        <w:rPr>
          <w:rtl/>
        </w:rPr>
        <w:t xml:space="preserve"> </w:t>
      </w:r>
      <w:r w:rsidRPr="003E37F8">
        <w:rPr>
          <w:rFonts w:hint="eastAsia"/>
          <w:rtl/>
        </w:rPr>
        <w:t>للنخلة</w:t>
      </w:r>
      <w:r w:rsidR="008D5048" w:rsidRPr="003E37F8">
        <w:rPr>
          <w:rtl/>
        </w:rPr>
        <w:t>:</w:t>
      </w:r>
      <w:r w:rsidRPr="003E37F8">
        <w:rPr>
          <w:rtl/>
        </w:rPr>
        <w:t xml:space="preserve"> </w:t>
      </w:r>
      <w:r w:rsidR="00C676EF">
        <w:rPr>
          <w:rFonts w:hint="cs"/>
          <w:rtl/>
        </w:rPr>
        <w:t>إ</w:t>
      </w:r>
      <w:r w:rsidRPr="003E37F8">
        <w:rPr>
          <w:rFonts w:hint="eastAsia"/>
          <w:rtl/>
        </w:rPr>
        <w:t>ستمسكي</w:t>
      </w:r>
      <w:r w:rsidR="00481024">
        <w:rPr>
          <w:rtl/>
        </w:rPr>
        <w:t xml:space="preserve">، </w:t>
      </w:r>
      <w:r w:rsidRPr="003E37F8">
        <w:rPr>
          <w:rFonts w:hint="eastAsia"/>
          <w:rtl/>
        </w:rPr>
        <w:t>فإني</w:t>
      </w:r>
      <w:r w:rsidRPr="003E37F8">
        <w:rPr>
          <w:rtl/>
        </w:rPr>
        <w:t xml:space="preserve"> </w:t>
      </w:r>
      <w:r w:rsidRPr="003E37F8">
        <w:rPr>
          <w:rFonts w:hint="eastAsia"/>
          <w:rtl/>
        </w:rPr>
        <w:t>طائرة</w:t>
      </w:r>
      <w:r w:rsidRPr="003E37F8">
        <w:rPr>
          <w:rtl/>
        </w:rPr>
        <w:t xml:space="preserve"> </w:t>
      </w:r>
      <w:r w:rsidRPr="003E37F8">
        <w:rPr>
          <w:rFonts w:hint="eastAsia"/>
          <w:rtl/>
        </w:rPr>
        <w:t>عنك</w:t>
      </w:r>
      <w:r w:rsidR="00481024">
        <w:rPr>
          <w:rtl/>
        </w:rPr>
        <w:t xml:space="preserve">، </w:t>
      </w:r>
      <w:r w:rsidRPr="003E37F8">
        <w:rPr>
          <w:rFonts w:hint="eastAsia"/>
          <w:rtl/>
        </w:rPr>
        <w:t>فقالت</w:t>
      </w:r>
      <w:r w:rsidRPr="003E37F8">
        <w:rPr>
          <w:rtl/>
        </w:rPr>
        <w:t xml:space="preserve"> </w:t>
      </w:r>
      <w:r w:rsidRPr="003E37F8">
        <w:rPr>
          <w:rFonts w:hint="eastAsia"/>
          <w:rtl/>
        </w:rPr>
        <w:t>النخلة</w:t>
      </w:r>
      <w:r w:rsidR="008D5048" w:rsidRPr="003E37F8">
        <w:rPr>
          <w:rtl/>
        </w:rPr>
        <w:t>:</w:t>
      </w:r>
      <w:r w:rsidRPr="003E37F8">
        <w:rPr>
          <w:rtl/>
        </w:rPr>
        <w:t xml:space="preserve"> </w:t>
      </w:r>
      <w:r w:rsidRPr="003E37F8">
        <w:rPr>
          <w:rFonts w:hint="eastAsia"/>
          <w:rtl/>
        </w:rPr>
        <w:t>وهل</w:t>
      </w:r>
      <w:r w:rsidRPr="003E37F8">
        <w:rPr>
          <w:rtl/>
        </w:rPr>
        <w:t xml:space="preserve"> </w:t>
      </w:r>
      <w:r w:rsidRPr="003E37F8">
        <w:rPr>
          <w:rFonts w:hint="eastAsia"/>
          <w:rtl/>
        </w:rPr>
        <w:t>علمتُ</w:t>
      </w:r>
      <w:r w:rsidRPr="003E37F8">
        <w:rPr>
          <w:rtl/>
        </w:rPr>
        <w:t xml:space="preserve"> </w:t>
      </w:r>
      <w:r w:rsidRPr="003E37F8">
        <w:rPr>
          <w:rFonts w:hint="eastAsia"/>
          <w:rtl/>
        </w:rPr>
        <w:t>بكِ</w:t>
      </w:r>
      <w:r w:rsidRPr="003E37F8">
        <w:rPr>
          <w:rtl/>
        </w:rPr>
        <w:t xml:space="preserve"> </w:t>
      </w:r>
      <w:r w:rsidRPr="003E37F8">
        <w:rPr>
          <w:rFonts w:hint="eastAsia"/>
          <w:rtl/>
        </w:rPr>
        <w:t>واقعة</w:t>
      </w:r>
      <w:r w:rsidR="00EA7C82">
        <w:rPr>
          <w:rFonts w:hint="cs"/>
          <w:rtl/>
        </w:rPr>
        <w:t>ً</w:t>
      </w:r>
      <w:r w:rsidRPr="003E37F8">
        <w:rPr>
          <w:rtl/>
        </w:rPr>
        <w:t xml:space="preserve"> </w:t>
      </w:r>
      <w:r w:rsidRPr="003E37F8">
        <w:rPr>
          <w:rFonts w:hint="eastAsia"/>
          <w:rtl/>
        </w:rPr>
        <w:t>علي</w:t>
      </w:r>
      <w:r w:rsidRPr="003E37F8">
        <w:rPr>
          <w:rtl/>
        </w:rPr>
        <w:t xml:space="preserve"> </w:t>
      </w:r>
      <w:r w:rsidRPr="003E37F8">
        <w:rPr>
          <w:rFonts w:hint="eastAsia"/>
          <w:rtl/>
        </w:rPr>
        <w:t>فأعلم</w:t>
      </w:r>
      <w:r w:rsidRPr="003E37F8">
        <w:rPr>
          <w:rtl/>
        </w:rPr>
        <w:t xml:space="preserve"> </w:t>
      </w:r>
      <w:r w:rsidRPr="003E37F8">
        <w:rPr>
          <w:rFonts w:hint="eastAsia"/>
          <w:rtl/>
        </w:rPr>
        <w:t>بك</w:t>
      </w:r>
      <w:r w:rsidRPr="003E37F8">
        <w:rPr>
          <w:rtl/>
        </w:rPr>
        <w:t xml:space="preserve"> </w:t>
      </w:r>
      <w:r w:rsidRPr="003E37F8">
        <w:rPr>
          <w:rFonts w:hint="eastAsia"/>
          <w:rtl/>
        </w:rPr>
        <w:t>طائرةً</w:t>
      </w:r>
      <w:r w:rsidRPr="003E37F8">
        <w:rPr>
          <w:rtl/>
        </w:rPr>
        <w:t xml:space="preserve"> </w:t>
      </w:r>
      <w:r w:rsidRPr="003E37F8">
        <w:rPr>
          <w:rFonts w:hint="eastAsia"/>
          <w:rtl/>
        </w:rPr>
        <w:t>عني</w:t>
      </w:r>
      <w:r w:rsidR="00EA7C82">
        <w:rPr>
          <w:rFonts w:hint="cs"/>
          <w:rtl/>
        </w:rPr>
        <w:t>؟!</w:t>
      </w:r>
      <w:r w:rsidRPr="003E37F8">
        <w:rPr>
          <w:rtl/>
        </w:rPr>
        <w:t>.</w:t>
      </w:r>
    </w:p>
    <w:p w:rsidR="008B12FF" w:rsidRPr="003E37F8" w:rsidRDefault="008B12FF" w:rsidP="00C676EF">
      <w:pPr>
        <w:pStyle w:val="libNormal"/>
        <w:rPr>
          <w:rtl/>
        </w:rPr>
      </w:pPr>
      <w:r w:rsidRPr="003E37F8">
        <w:rPr>
          <w:rFonts w:hint="eastAsia"/>
          <w:rtl/>
        </w:rPr>
        <w:t>والله</w:t>
      </w:r>
      <w:r w:rsidRPr="003E37F8">
        <w:rPr>
          <w:rtl/>
        </w:rPr>
        <w:t xml:space="preserve"> </w:t>
      </w:r>
      <w:r w:rsidRPr="003E37F8">
        <w:rPr>
          <w:rFonts w:hint="eastAsia"/>
          <w:rtl/>
        </w:rPr>
        <w:t>ما</w:t>
      </w:r>
      <w:r w:rsidRPr="003E37F8">
        <w:rPr>
          <w:rtl/>
        </w:rPr>
        <w:t xml:space="preserve"> </w:t>
      </w:r>
      <w:r w:rsidRPr="003E37F8">
        <w:rPr>
          <w:rFonts w:hint="eastAsia"/>
          <w:rtl/>
        </w:rPr>
        <w:t>نشعرُ</w:t>
      </w:r>
      <w:r w:rsidRPr="003E37F8">
        <w:rPr>
          <w:rtl/>
        </w:rPr>
        <w:t xml:space="preserve"> </w:t>
      </w:r>
      <w:r w:rsidRPr="003E37F8">
        <w:rPr>
          <w:rFonts w:hint="eastAsia"/>
          <w:rtl/>
        </w:rPr>
        <w:t>بعداوتك</w:t>
      </w:r>
      <w:r w:rsidRPr="003E37F8">
        <w:rPr>
          <w:rtl/>
        </w:rPr>
        <w:t xml:space="preserve"> </w:t>
      </w:r>
      <w:r w:rsidRPr="003E37F8">
        <w:rPr>
          <w:rFonts w:hint="eastAsia"/>
          <w:rtl/>
        </w:rPr>
        <w:t>إيّانا</w:t>
      </w:r>
      <w:r w:rsidR="00481024">
        <w:rPr>
          <w:rtl/>
        </w:rPr>
        <w:t xml:space="preserve">، </w:t>
      </w:r>
      <w:r w:rsidRPr="003E37F8">
        <w:rPr>
          <w:rFonts w:hint="eastAsia"/>
          <w:rtl/>
        </w:rPr>
        <w:t>ولا</w:t>
      </w:r>
      <w:r w:rsidRPr="003E37F8">
        <w:rPr>
          <w:rtl/>
        </w:rPr>
        <w:t xml:space="preserve"> </w:t>
      </w:r>
      <w:r w:rsidR="00C676EF">
        <w:rPr>
          <w:rFonts w:hint="cs"/>
          <w:rtl/>
        </w:rPr>
        <w:t>ا</w:t>
      </w:r>
      <w:r w:rsidRPr="003E37F8">
        <w:rPr>
          <w:rFonts w:hint="eastAsia"/>
          <w:rtl/>
        </w:rPr>
        <w:t>غتمْمْنا</w:t>
      </w:r>
      <w:r w:rsidRPr="003E37F8">
        <w:rPr>
          <w:rtl/>
        </w:rPr>
        <w:t xml:space="preserve"> </w:t>
      </w:r>
      <w:r w:rsidR="00C676EF">
        <w:rPr>
          <w:rFonts w:hint="cs"/>
          <w:rtl/>
        </w:rPr>
        <w:t>إ</w:t>
      </w:r>
      <w:r w:rsidRPr="003E37F8">
        <w:rPr>
          <w:rFonts w:hint="eastAsia"/>
          <w:rtl/>
        </w:rPr>
        <w:t>ذ</w:t>
      </w:r>
      <w:r w:rsidRPr="003E37F8">
        <w:rPr>
          <w:rtl/>
        </w:rPr>
        <w:t xml:space="preserve"> </w:t>
      </w:r>
      <w:r w:rsidRPr="003E37F8">
        <w:rPr>
          <w:rFonts w:hint="eastAsia"/>
          <w:rtl/>
        </w:rPr>
        <w:t>علمنا</w:t>
      </w:r>
      <w:r w:rsidRPr="003E37F8">
        <w:rPr>
          <w:rtl/>
        </w:rPr>
        <w:t xml:space="preserve"> </w:t>
      </w:r>
      <w:r w:rsidRPr="003E37F8">
        <w:rPr>
          <w:rFonts w:hint="eastAsia"/>
          <w:rtl/>
        </w:rPr>
        <w:t>بها</w:t>
      </w:r>
      <w:r w:rsidR="00481024">
        <w:rPr>
          <w:rtl/>
        </w:rPr>
        <w:t xml:space="preserve">، </w:t>
      </w:r>
      <w:r w:rsidRPr="003E37F8">
        <w:rPr>
          <w:rFonts w:hint="eastAsia"/>
          <w:rtl/>
        </w:rPr>
        <w:t>ولا</w:t>
      </w:r>
      <w:r w:rsidRPr="003E37F8">
        <w:rPr>
          <w:rtl/>
        </w:rPr>
        <w:t xml:space="preserve"> </w:t>
      </w:r>
      <w:r w:rsidRPr="003E37F8">
        <w:rPr>
          <w:rFonts w:hint="eastAsia"/>
          <w:rtl/>
        </w:rPr>
        <w:t>يشق</w:t>
      </w:r>
      <w:r w:rsidRPr="003E37F8">
        <w:rPr>
          <w:rtl/>
        </w:rPr>
        <w:t xml:space="preserve"> </w:t>
      </w:r>
      <w:r w:rsidRPr="003E37F8">
        <w:rPr>
          <w:rFonts w:hint="eastAsia"/>
          <w:rtl/>
        </w:rPr>
        <w:t>علينا</w:t>
      </w:r>
      <w:r w:rsidRPr="003E37F8">
        <w:rPr>
          <w:rtl/>
        </w:rPr>
        <w:t xml:space="preserve"> </w:t>
      </w:r>
      <w:r w:rsidRPr="003E37F8">
        <w:rPr>
          <w:rFonts w:hint="eastAsia"/>
          <w:rtl/>
        </w:rPr>
        <w:t>كلامُك</w:t>
      </w:r>
      <w:r w:rsidR="00481024">
        <w:rPr>
          <w:rtl/>
        </w:rPr>
        <w:t xml:space="preserve">، </w:t>
      </w:r>
      <w:r w:rsidRPr="003E37F8">
        <w:rPr>
          <w:rFonts w:hint="eastAsia"/>
          <w:rtl/>
        </w:rPr>
        <w:t>وإن</w:t>
      </w:r>
      <w:r w:rsidRPr="003E37F8">
        <w:rPr>
          <w:rtl/>
        </w:rPr>
        <w:t xml:space="preserve"> </w:t>
      </w:r>
      <w:r w:rsidRPr="003E37F8">
        <w:rPr>
          <w:rFonts w:hint="eastAsia"/>
          <w:rtl/>
        </w:rPr>
        <w:t>حدّ</w:t>
      </w:r>
      <w:r w:rsidR="00C676EF">
        <w:rPr>
          <w:rFonts w:hint="cs"/>
          <w:rtl/>
        </w:rPr>
        <w:t>َ</w:t>
      </w:r>
      <w:r w:rsidRPr="003E37F8">
        <w:rPr>
          <w:rtl/>
        </w:rPr>
        <w:t xml:space="preserve"> </w:t>
      </w:r>
      <w:r w:rsidRPr="003E37F8">
        <w:rPr>
          <w:rFonts w:hint="eastAsia"/>
          <w:rtl/>
        </w:rPr>
        <w:t>الله</w:t>
      </w:r>
      <w:r w:rsidRPr="003E37F8">
        <w:rPr>
          <w:rtl/>
        </w:rPr>
        <w:t xml:space="preserve"> </w:t>
      </w:r>
      <w:r w:rsidRPr="003E37F8">
        <w:rPr>
          <w:rFonts w:hint="eastAsia"/>
          <w:rtl/>
        </w:rPr>
        <w:t>في</w:t>
      </w:r>
      <w:r w:rsidRPr="003E37F8">
        <w:rPr>
          <w:rtl/>
        </w:rPr>
        <w:t xml:space="preserve"> </w:t>
      </w:r>
      <w:r w:rsidRPr="003E37F8">
        <w:rPr>
          <w:rFonts w:hint="eastAsia"/>
          <w:rtl/>
        </w:rPr>
        <w:t>الزّنا</w:t>
      </w:r>
      <w:r w:rsidRPr="003E37F8">
        <w:rPr>
          <w:rtl/>
        </w:rPr>
        <w:t xml:space="preserve"> </w:t>
      </w:r>
      <w:r w:rsidRPr="003E37F8">
        <w:rPr>
          <w:rFonts w:hint="eastAsia"/>
          <w:rtl/>
        </w:rPr>
        <w:t>لثابت</w:t>
      </w:r>
      <w:r w:rsidRPr="003E37F8">
        <w:rPr>
          <w:rtl/>
        </w:rPr>
        <w:t xml:space="preserve"> </w:t>
      </w:r>
      <w:r w:rsidRPr="003E37F8">
        <w:rPr>
          <w:rFonts w:hint="eastAsia"/>
          <w:rtl/>
        </w:rPr>
        <w:t>عليك</w:t>
      </w:r>
      <w:r w:rsidR="00481024">
        <w:rPr>
          <w:rtl/>
        </w:rPr>
        <w:t xml:space="preserve">، </w:t>
      </w:r>
      <w:r w:rsidRPr="003E37F8">
        <w:rPr>
          <w:rFonts w:hint="eastAsia"/>
          <w:rtl/>
        </w:rPr>
        <w:t>ولقد</w:t>
      </w:r>
      <w:r w:rsidRPr="003E37F8">
        <w:rPr>
          <w:rtl/>
        </w:rPr>
        <w:t xml:space="preserve"> </w:t>
      </w:r>
      <w:r w:rsidRPr="003E37F8">
        <w:rPr>
          <w:rFonts w:hint="eastAsia"/>
          <w:rtl/>
        </w:rPr>
        <w:t>درأ</w:t>
      </w:r>
      <w:r w:rsidRPr="003E37F8">
        <w:rPr>
          <w:rtl/>
        </w:rPr>
        <w:t xml:space="preserve"> </w:t>
      </w:r>
      <w:r w:rsidRPr="003E37F8">
        <w:rPr>
          <w:rFonts w:hint="eastAsia"/>
          <w:rtl/>
        </w:rPr>
        <w:t>عمر</w:t>
      </w:r>
      <w:r w:rsidRPr="003E37F8">
        <w:rPr>
          <w:rtl/>
        </w:rPr>
        <w:t xml:space="preserve"> </w:t>
      </w:r>
      <w:r w:rsidRPr="003E37F8">
        <w:rPr>
          <w:rFonts w:hint="eastAsia"/>
          <w:rtl/>
        </w:rPr>
        <w:t>حقاً</w:t>
      </w:r>
      <w:r w:rsidRPr="003E37F8">
        <w:rPr>
          <w:rtl/>
        </w:rPr>
        <w:t xml:space="preserve"> </w:t>
      </w:r>
      <w:r w:rsidRPr="003E37F8">
        <w:rPr>
          <w:rFonts w:hint="eastAsia"/>
          <w:rtl/>
        </w:rPr>
        <w:t>الله</w:t>
      </w:r>
      <w:r w:rsidRPr="003E37F8">
        <w:rPr>
          <w:rtl/>
        </w:rPr>
        <w:t xml:space="preserve"> </w:t>
      </w:r>
      <w:r w:rsidRPr="003E37F8">
        <w:rPr>
          <w:rFonts w:hint="eastAsia"/>
          <w:rtl/>
        </w:rPr>
        <w:t>سائله</w:t>
      </w:r>
      <w:r w:rsidRPr="003E37F8">
        <w:rPr>
          <w:rtl/>
        </w:rPr>
        <w:t xml:space="preserve"> </w:t>
      </w:r>
      <w:r w:rsidRPr="003E37F8">
        <w:rPr>
          <w:rFonts w:hint="eastAsia"/>
          <w:rtl/>
        </w:rPr>
        <w:t>عنه</w:t>
      </w:r>
      <w:r w:rsidR="008D5048" w:rsidRPr="003E37F8">
        <w:rPr>
          <w:rtl/>
        </w:rPr>
        <w:t>.</w:t>
      </w:r>
    </w:p>
    <w:p w:rsidR="00660159" w:rsidRDefault="00660159"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ولقد</w:t>
      </w:r>
      <w:r w:rsidRPr="003E37F8">
        <w:rPr>
          <w:rtl/>
        </w:rPr>
        <w:t xml:space="preserve"> </w:t>
      </w:r>
      <w:r w:rsidRPr="003E37F8">
        <w:rPr>
          <w:rFonts w:hint="eastAsia"/>
          <w:rtl/>
        </w:rPr>
        <w:t>سألت</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هل</w:t>
      </w:r>
      <w:r w:rsidRPr="003E37F8">
        <w:rPr>
          <w:rtl/>
        </w:rPr>
        <w:t xml:space="preserve"> </w:t>
      </w:r>
      <w:r w:rsidRPr="003E37F8">
        <w:rPr>
          <w:rFonts w:hint="eastAsia"/>
          <w:rtl/>
        </w:rPr>
        <w:t>ينظر</w:t>
      </w:r>
      <w:r w:rsidRPr="003E37F8">
        <w:rPr>
          <w:rtl/>
        </w:rPr>
        <w:t xml:space="preserve"> </w:t>
      </w:r>
      <w:r w:rsidRPr="003E37F8">
        <w:rPr>
          <w:rFonts w:hint="eastAsia"/>
          <w:rtl/>
        </w:rPr>
        <w:t>الرجل</w:t>
      </w:r>
      <w:r w:rsidRPr="003E37F8">
        <w:rPr>
          <w:rtl/>
        </w:rPr>
        <w:t xml:space="preserve"> </w:t>
      </w:r>
      <w:r w:rsidRPr="003E37F8">
        <w:rPr>
          <w:rFonts w:hint="eastAsia"/>
          <w:rtl/>
        </w:rPr>
        <w:t>إلى</w:t>
      </w:r>
      <w:r w:rsidRPr="003E37F8">
        <w:rPr>
          <w:rtl/>
        </w:rPr>
        <w:t xml:space="preserve"> </w:t>
      </w:r>
      <w:r w:rsidRPr="003E37F8">
        <w:rPr>
          <w:rFonts w:hint="eastAsia"/>
          <w:rtl/>
        </w:rPr>
        <w:t>المرأة</w:t>
      </w:r>
      <w:r w:rsidRPr="003E37F8">
        <w:rPr>
          <w:rtl/>
        </w:rPr>
        <w:t xml:space="preserve"> </w:t>
      </w:r>
      <w:r w:rsidRPr="003E37F8">
        <w:rPr>
          <w:rFonts w:hint="eastAsia"/>
          <w:rtl/>
        </w:rPr>
        <w:t>يريد</w:t>
      </w:r>
      <w:r w:rsidRPr="003E37F8">
        <w:rPr>
          <w:rtl/>
        </w:rPr>
        <w:t xml:space="preserve"> </w:t>
      </w:r>
      <w:r w:rsidRPr="003E37F8">
        <w:rPr>
          <w:rFonts w:hint="eastAsia"/>
          <w:rtl/>
        </w:rPr>
        <w:t>أن</w:t>
      </w:r>
      <w:r w:rsidRPr="003E37F8">
        <w:rPr>
          <w:rtl/>
        </w:rPr>
        <w:t xml:space="preserve"> </w:t>
      </w:r>
      <w:r w:rsidRPr="003E37F8">
        <w:rPr>
          <w:rFonts w:hint="eastAsia"/>
          <w:rtl/>
        </w:rPr>
        <w:t>يتزوجها</w:t>
      </w:r>
      <w:r w:rsidR="008D5048" w:rsidRPr="003E37F8">
        <w:rPr>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Pr="00FA598D">
        <w:rPr>
          <w:rStyle w:val="libBold2Char"/>
          <w:rtl/>
        </w:rPr>
        <w:t>[</w:t>
      </w:r>
      <w:r w:rsidRPr="00FA598D">
        <w:rPr>
          <w:rStyle w:val="libBold2Char"/>
          <w:rFonts w:hint="eastAsia"/>
          <w:rtl/>
        </w:rPr>
        <w:t>لا</w:t>
      </w:r>
      <w:r w:rsidRPr="00FA598D">
        <w:rPr>
          <w:rStyle w:val="libBold2Char"/>
          <w:rtl/>
        </w:rPr>
        <w:t xml:space="preserve"> </w:t>
      </w:r>
      <w:r w:rsidRPr="00FA598D">
        <w:rPr>
          <w:rStyle w:val="libBold2Char"/>
          <w:rFonts w:hint="eastAsia"/>
          <w:rtl/>
        </w:rPr>
        <w:t>بأس</w:t>
      </w:r>
      <w:r w:rsidRPr="00FA598D">
        <w:rPr>
          <w:rStyle w:val="libBold2Char"/>
          <w:rtl/>
        </w:rPr>
        <w:t xml:space="preserve"> </w:t>
      </w:r>
      <w:r w:rsidRPr="00FA598D">
        <w:rPr>
          <w:rStyle w:val="libBold2Char"/>
          <w:rFonts w:hint="eastAsia"/>
          <w:rtl/>
        </w:rPr>
        <w:t>بذلك</w:t>
      </w:r>
      <w:r w:rsidRPr="00FA598D">
        <w:rPr>
          <w:rStyle w:val="libBold2Char"/>
          <w:rtl/>
        </w:rPr>
        <w:t xml:space="preserve"> </w:t>
      </w:r>
      <w:r w:rsidRPr="00FA598D">
        <w:rPr>
          <w:rStyle w:val="libBold2Char"/>
          <w:rFonts w:hint="eastAsia"/>
          <w:rtl/>
        </w:rPr>
        <w:t>يا</w:t>
      </w:r>
      <w:r w:rsidRPr="00FA598D">
        <w:rPr>
          <w:rStyle w:val="libBold2Char"/>
          <w:rtl/>
        </w:rPr>
        <w:t xml:space="preserve"> </w:t>
      </w:r>
      <w:r w:rsidRPr="00FA598D">
        <w:rPr>
          <w:rStyle w:val="libBold2Char"/>
          <w:rFonts w:hint="eastAsia"/>
          <w:rtl/>
        </w:rPr>
        <w:t>مغيرة</w:t>
      </w:r>
      <w:r w:rsidRPr="00FA598D">
        <w:rPr>
          <w:rStyle w:val="libBold2Char"/>
          <w:rtl/>
        </w:rPr>
        <w:t xml:space="preserve"> </w:t>
      </w:r>
      <w:r w:rsidRPr="00FA598D">
        <w:rPr>
          <w:rStyle w:val="libBold2Char"/>
          <w:rFonts w:hint="eastAsia"/>
          <w:rtl/>
        </w:rPr>
        <w:t>ما</w:t>
      </w:r>
      <w:r w:rsidRPr="00FA598D">
        <w:rPr>
          <w:rStyle w:val="libBold2Char"/>
          <w:rtl/>
        </w:rPr>
        <w:t xml:space="preserve"> </w:t>
      </w:r>
      <w:r w:rsidRPr="00FA598D">
        <w:rPr>
          <w:rStyle w:val="libBold2Char"/>
          <w:rFonts w:hint="eastAsia"/>
          <w:rtl/>
        </w:rPr>
        <w:t>لم</w:t>
      </w:r>
      <w:r w:rsidRPr="00FA598D">
        <w:rPr>
          <w:rStyle w:val="libBold2Char"/>
          <w:rtl/>
        </w:rPr>
        <w:t xml:space="preserve"> </w:t>
      </w:r>
      <w:r w:rsidRPr="00FA598D">
        <w:rPr>
          <w:rStyle w:val="libBold2Char"/>
          <w:rFonts w:hint="eastAsia"/>
          <w:rtl/>
        </w:rPr>
        <w:t>ينو</w:t>
      </w:r>
      <w:r w:rsidRPr="00FA598D">
        <w:rPr>
          <w:rStyle w:val="libBold2Char"/>
          <w:rtl/>
        </w:rPr>
        <w:t xml:space="preserve"> </w:t>
      </w:r>
      <w:r w:rsidRPr="00FA598D">
        <w:rPr>
          <w:rStyle w:val="libBold2Char"/>
          <w:rFonts w:hint="eastAsia"/>
          <w:rtl/>
        </w:rPr>
        <w:t>الزنا</w:t>
      </w:r>
      <w:r w:rsidRPr="00FA598D">
        <w:rPr>
          <w:rStyle w:val="libBold2Char"/>
          <w:rtl/>
        </w:rPr>
        <w:t>]</w:t>
      </w:r>
      <w:r w:rsidR="008D5048" w:rsidRPr="003E37F8">
        <w:rPr>
          <w:rtl/>
        </w:rPr>
        <w:t>.</w:t>
      </w:r>
      <w:r w:rsidRPr="003E37F8">
        <w:rPr>
          <w:rtl/>
        </w:rPr>
        <w:t xml:space="preserve"> </w:t>
      </w:r>
      <w:r w:rsidRPr="003E37F8">
        <w:rPr>
          <w:rFonts w:hint="eastAsia"/>
          <w:rtl/>
        </w:rPr>
        <w:t>لعلمه</w:t>
      </w:r>
      <w:r w:rsidRPr="003E37F8">
        <w:rPr>
          <w:rtl/>
        </w:rPr>
        <w:t xml:space="preserve"> </w:t>
      </w:r>
      <w:r w:rsidRPr="003E37F8">
        <w:rPr>
          <w:rFonts w:hint="eastAsia"/>
          <w:rtl/>
        </w:rPr>
        <w:t>بأن</w:t>
      </w:r>
      <w:r w:rsidR="00FA598D">
        <w:rPr>
          <w:rFonts w:hint="cs"/>
          <w:rtl/>
        </w:rPr>
        <w:t>ّ</w:t>
      </w:r>
      <w:r w:rsidRPr="003E37F8">
        <w:rPr>
          <w:rFonts w:hint="eastAsia"/>
          <w:rtl/>
        </w:rPr>
        <w:t>ك</w:t>
      </w:r>
      <w:r w:rsidRPr="003E37F8">
        <w:rPr>
          <w:rtl/>
        </w:rPr>
        <w:t xml:space="preserve"> </w:t>
      </w:r>
      <w:r w:rsidRPr="003E37F8">
        <w:rPr>
          <w:rFonts w:hint="eastAsia"/>
          <w:rtl/>
        </w:rPr>
        <w:t>زانٍ</w:t>
      </w:r>
      <w:r w:rsidR="008D5048" w:rsidRPr="003E37F8">
        <w:rPr>
          <w:rtl/>
        </w:rPr>
        <w:t>.</w:t>
      </w:r>
    </w:p>
    <w:p w:rsidR="008B12FF" w:rsidRPr="003E37F8" w:rsidRDefault="008B12FF" w:rsidP="00660159">
      <w:pPr>
        <w:pStyle w:val="libNormal"/>
        <w:rPr>
          <w:rtl/>
        </w:rPr>
      </w:pPr>
      <w:r w:rsidRPr="003E37F8">
        <w:rPr>
          <w:rFonts w:hint="eastAsia"/>
          <w:rtl/>
        </w:rPr>
        <w:t>وأما</w:t>
      </w:r>
      <w:r w:rsidRPr="003E37F8">
        <w:rPr>
          <w:rtl/>
        </w:rPr>
        <w:t xml:space="preserve"> </w:t>
      </w:r>
      <w:r w:rsidRPr="003E37F8">
        <w:rPr>
          <w:rFonts w:hint="eastAsia"/>
          <w:rtl/>
        </w:rPr>
        <w:t>فخركم</w:t>
      </w:r>
      <w:r w:rsidRPr="003E37F8">
        <w:rPr>
          <w:rtl/>
        </w:rPr>
        <w:t xml:space="preserve"> </w:t>
      </w:r>
      <w:r w:rsidRPr="003E37F8">
        <w:rPr>
          <w:rFonts w:hint="eastAsia"/>
          <w:rtl/>
        </w:rPr>
        <w:t>علينا</w:t>
      </w:r>
      <w:r w:rsidRPr="003E37F8">
        <w:rPr>
          <w:rtl/>
        </w:rPr>
        <w:t xml:space="preserve"> </w:t>
      </w:r>
      <w:r w:rsidRPr="003E37F8">
        <w:rPr>
          <w:rFonts w:hint="eastAsia"/>
          <w:rtl/>
        </w:rPr>
        <w:t>بالإمارة</w:t>
      </w:r>
      <w:r w:rsidR="00481024">
        <w:rPr>
          <w:rtl/>
        </w:rPr>
        <w:t xml:space="preserve">، </w:t>
      </w:r>
      <w:r w:rsidRPr="003E37F8">
        <w:rPr>
          <w:rFonts w:hint="eastAsia"/>
          <w:rtl/>
        </w:rPr>
        <w:t>فان</w:t>
      </w:r>
      <w:r w:rsidR="00FA598D">
        <w:rPr>
          <w:rFonts w:hint="cs"/>
          <w:rtl/>
        </w:rPr>
        <w:t>ّ</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يقول</w:t>
      </w:r>
      <w:r w:rsidR="008D5048" w:rsidRPr="003E37F8">
        <w:rPr>
          <w:rtl/>
        </w:rPr>
        <w:t>:</w:t>
      </w:r>
      <w:r w:rsidRPr="003E37F8">
        <w:rPr>
          <w:rtl/>
        </w:rPr>
        <w:t xml:space="preserve"> </w:t>
      </w:r>
      <w:r w:rsidR="008B2B40">
        <w:rPr>
          <w:rStyle w:val="libAlaemChar"/>
          <w:rtl/>
        </w:rPr>
        <w:t>(</w:t>
      </w:r>
      <w:r w:rsidRPr="008B2B40">
        <w:rPr>
          <w:rStyle w:val="libAieChar"/>
          <w:rFonts w:hint="eastAsia"/>
          <w:rtl/>
        </w:rPr>
        <w:t>وَإِذَا</w:t>
      </w:r>
      <w:r w:rsidRPr="008B2B40">
        <w:rPr>
          <w:rStyle w:val="libAieChar"/>
          <w:rtl/>
        </w:rPr>
        <w:t xml:space="preserve"> </w:t>
      </w:r>
      <w:r w:rsidRPr="008B2B40">
        <w:rPr>
          <w:rStyle w:val="libAieChar"/>
          <w:rFonts w:hint="eastAsia"/>
          <w:rtl/>
        </w:rPr>
        <w:t>أَرَدْنَا</w:t>
      </w:r>
      <w:r w:rsidRPr="008B2B40">
        <w:rPr>
          <w:rStyle w:val="libAieChar"/>
          <w:rtl/>
        </w:rPr>
        <w:t xml:space="preserve"> </w:t>
      </w:r>
      <w:r w:rsidRPr="008B2B40">
        <w:rPr>
          <w:rStyle w:val="libAieChar"/>
          <w:rFonts w:hint="eastAsia"/>
          <w:rtl/>
        </w:rPr>
        <w:t>أَن</w:t>
      </w:r>
      <w:r w:rsidRPr="008B2B40">
        <w:rPr>
          <w:rStyle w:val="libAieChar"/>
          <w:rtl/>
        </w:rPr>
        <w:t xml:space="preserve"> </w:t>
      </w:r>
      <w:r w:rsidRPr="008B2B40">
        <w:rPr>
          <w:rStyle w:val="libAieChar"/>
          <w:rFonts w:hint="eastAsia"/>
          <w:rtl/>
        </w:rPr>
        <w:t>نُّهْلِكَ</w:t>
      </w:r>
      <w:r w:rsidRPr="008B2B40">
        <w:rPr>
          <w:rStyle w:val="libAieChar"/>
          <w:rtl/>
        </w:rPr>
        <w:t xml:space="preserve"> </w:t>
      </w:r>
      <w:r w:rsidRPr="008B2B40">
        <w:rPr>
          <w:rStyle w:val="libAieChar"/>
          <w:rFonts w:hint="eastAsia"/>
          <w:rtl/>
        </w:rPr>
        <w:t>قَرْيَةً</w:t>
      </w:r>
      <w:r w:rsidRPr="008B2B40">
        <w:rPr>
          <w:rStyle w:val="libAieChar"/>
          <w:rtl/>
        </w:rPr>
        <w:t xml:space="preserve"> </w:t>
      </w:r>
      <w:r w:rsidRPr="008B2B40">
        <w:rPr>
          <w:rStyle w:val="libAieChar"/>
          <w:rFonts w:hint="eastAsia"/>
          <w:rtl/>
        </w:rPr>
        <w:t>أَمَرْنَا</w:t>
      </w:r>
      <w:r w:rsidRPr="008B2B40">
        <w:rPr>
          <w:rStyle w:val="libAieChar"/>
          <w:rtl/>
        </w:rPr>
        <w:t xml:space="preserve"> </w:t>
      </w:r>
      <w:r w:rsidRPr="008B2B40">
        <w:rPr>
          <w:rStyle w:val="libAieChar"/>
          <w:rFonts w:hint="eastAsia"/>
          <w:rtl/>
        </w:rPr>
        <w:t>مُتْرَفِيهَا</w:t>
      </w:r>
      <w:r w:rsidRPr="008B2B40">
        <w:rPr>
          <w:rStyle w:val="libAieChar"/>
          <w:rtl/>
        </w:rPr>
        <w:t xml:space="preserve"> </w:t>
      </w:r>
      <w:r w:rsidRPr="008B2B40">
        <w:rPr>
          <w:rStyle w:val="libAieChar"/>
          <w:rFonts w:hint="eastAsia"/>
          <w:rtl/>
        </w:rPr>
        <w:t>فَفَسَقُوا</w:t>
      </w:r>
      <w:r w:rsidRPr="008B2B40">
        <w:rPr>
          <w:rStyle w:val="libAieChar"/>
          <w:rtl/>
        </w:rPr>
        <w:t xml:space="preserve"> </w:t>
      </w:r>
      <w:r w:rsidRPr="008B2B40">
        <w:rPr>
          <w:rStyle w:val="libAieChar"/>
          <w:rFonts w:hint="eastAsia"/>
          <w:rtl/>
        </w:rPr>
        <w:t>فِيهَا</w:t>
      </w:r>
      <w:r w:rsidRPr="008B2B40">
        <w:rPr>
          <w:rStyle w:val="libAieChar"/>
          <w:rtl/>
        </w:rPr>
        <w:t xml:space="preserve"> </w:t>
      </w:r>
      <w:r w:rsidRPr="008B2B40">
        <w:rPr>
          <w:rStyle w:val="libAieChar"/>
          <w:rFonts w:hint="eastAsia"/>
          <w:rtl/>
        </w:rPr>
        <w:t>فَحَقَّ</w:t>
      </w:r>
      <w:r w:rsidRPr="008B2B40">
        <w:rPr>
          <w:rStyle w:val="libAieChar"/>
          <w:rtl/>
        </w:rPr>
        <w:t xml:space="preserve"> </w:t>
      </w:r>
      <w:r w:rsidRPr="008B2B40">
        <w:rPr>
          <w:rStyle w:val="libAieChar"/>
          <w:rFonts w:hint="eastAsia"/>
          <w:rtl/>
        </w:rPr>
        <w:t>عَلَيْهَا</w:t>
      </w:r>
      <w:r w:rsidRPr="008B2B40">
        <w:rPr>
          <w:rStyle w:val="libAieChar"/>
          <w:rtl/>
        </w:rPr>
        <w:t xml:space="preserve"> </w:t>
      </w:r>
      <w:r w:rsidRPr="008B2B40">
        <w:rPr>
          <w:rStyle w:val="libAieChar"/>
          <w:rFonts w:hint="eastAsia"/>
          <w:rtl/>
        </w:rPr>
        <w:t>الْقَوْلُ</w:t>
      </w:r>
      <w:r w:rsidRPr="008B2B40">
        <w:rPr>
          <w:rStyle w:val="libAieChar"/>
          <w:rtl/>
        </w:rPr>
        <w:t xml:space="preserve"> </w:t>
      </w:r>
      <w:r w:rsidRPr="008B2B40">
        <w:rPr>
          <w:rStyle w:val="libAieChar"/>
          <w:rFonts w:hint="eastAsia"/>
          <w:rtl/>
        </w:rPr>
        <w:t>فَدَمَّرْنَاهَا</w:t>
      </w:r>
      <w:r w:rsidRPr="008B2B40">
        <w:rPr>
          <w:rStyle w:val="libAieChar"/>
          <w:rtl/>
        </w:rPr>
        <w:t xml:space="preserve"> </w:t>
      </w:r>
      <w:r w:rsidRPr="008B2B40">
        <w:rPr>
          <w:rStyle w:val="libAieChar"/>
          <w:rFonts w:hint="eastAsia"/>
          <w:rtl/>
        </w:rPr>
        <w:t>تَدْمِيرًا</w:t>
      </w:r>
      <w:r w:rsidR="008B2B40" w:rsidRPr="00926F9C">
        <w:rPr>
          <w:rStyle w:val="libAlaemChar"/>
          <w:rFonts w:hint="cs"/>
          <w:rtl/>
        </w:rPr>
        <w:t>)</w:t>
      </w:r>
      <w:r w:rsidRPr="00BF0D6E">
        <w:rPr>
          <w:rStyle w:val="libFootnotenumChar"/>
          <w:rtl/>
        </w:rPr>
        <w:t>(</w:t>
      </w:r>
      <w:r w:rsidR="00660159" w:rsidRPr="00BF0D6E">
        <w:rPr>
          <w:rStyle w:val="libFootnotenumChar"/>
          <w:rFonts w:hint="cs"/>
          <w:rtl/>
        </w:rPr>
        <w:t>1</w:t>
      </w:r>
      <w:r w:rsidRPr="00BF0D6E">
        <w:rPr>
          <w:rStyle w:val="libFootnotenumChar"/>
          <w:rtl/>
        </w:rPr>
        <w:t>)</w:t>
      </w:r>
      <w:r w:rsidR="008D5048" w:rsidRPr="003E37F8">
        <w:rPr>
          <w:rtl/>
        </w:rPr>
        <w:t>.</w:t>
      </w:r>
    </w:p>
    <w:p w:rsidR="008B12FF" w:rsidRPr="003E37F8" w:rsidRDefault="008B12FF" w:rsidP="00FA598D">
      <w:pPr>
        <w:pStyle w:val="libNormal"/>
        <w:rPr>
          <w:rtl/>
        </w:rPr>
      </w:pPr>
      <w:r w:rsidRPr="003E37F8">
        <w:rPr>
          <w:rFonts w:hint="eastAsia"/>
          <w:rtl/>
        </w:rPr>
        <w:t>ثم</w:t>
      </w:r>
      <w:r w:rsidR="00FA598D">
        <w:rPr>
          <w:rFonts w:hint="cs"/>
          <w:rtl/>
        </w:rPr>
        <w:t>ّ</w:t>
      </w:r>
      <w:r w:rsidRPr="003E37F8">
        <w:rPr>
          <w:rtl/>
        </w:rPr>
        <w:t xml:space="preserve"> </w:t>
      </w:r>
      <w:r w:rsidRPr="003E37F8">
        <w:rPr>
          <w:rFonts w:hint="eastAsia"/>
          <w:rtl/>
        </w:rPr>
        <w:t>قام</w:t>
      </w:r>
      <w:r w:rsidRPr="003E37F8">
        <w:rPr>
          <w:rtl/>
        </w:rPr>
        <w:t xml:space="preserve"> </w:t>
      </w:r>
      <w:r w:rsidRPr="003E37F8">
        <w:rPr>
          <w:rFonts w:hint="eastAsia"/>
          <w:rtl/>
        </w:rPr>
        <w:t>الحسن</w:t>
      </w:r>
      <w:r w:rsidRPr="003E37F8">
        <w:rPr>
          <w:rtl/>
        </w:rPr>
        <w:t xml:space="preserve"> </w:t>
      </w:r>
      <w:r w:rsidRPr="003E37F8">
        <w:rPr>
          <w:rFonts w:hint="eastAsia"/>
          <w:rtl/>
        </w:rPr>
        <w:t>فنفض</w:t>
      </w:r>
      <w:r w:rsidRPr="003E37F8">
        <w:rPr>
          <w:rtl/>
        </w:rPr>
        <w:t xml:space="preserve"> </w:t>
      </w:r>
      <w:r w:rsidRPr="003E37F8">
        <w:rPr>
          <w:rFonts w:hint="eastAsia"/>
          <w:rtl/>
        </w:rPr>
        <w:t>ثوبه</w:t>
      </w:r>
      <w:r w:rsidR="00481024">
        <w:rPr>
          <w:rtl/>
        </w:rPr>
        <w:t xml:space="preserve">، </w:t>
      </w:r>
      <w:r w:rsidRPr="003E37F8">
        <w:rPr>
          <w:rFonts w:hint="eastAsia"/>
          <w:rtl/>
        </w:rPr>
        <w:t>و</w:t>
      </w:r>
      <w:r w:rsidR="00FA598D">
        <w:rPr>
          <w:rFonts w:hint="cs"/>
          <w:rtl/>
        </w:rPr>
        <w:t>ا</w:t>
      </w:r>
      <w:r w:rsidRPr="003E37F8">
        <w:rPr>
          <w:rFonts w:hint="eastAsia"/>
          <w:rtl/>
        </w:rPr>
        <w:t>نصرف</w:t>
      </w:r>
      <w:r w:rsidR="00481024">
        <w:rPr>
          <w:rtl/>
        </w:rPr>
        <w:t xml:space="preserve">، </w:t>
      </w:r>
      <w:r w:rsidRPr="003E37F8">
        <w:rPr>
          <w:rFonts w:hint="eastAsia"/>
          <w:rtl/>
        </w:rPr>
        <w:t>فتعلّق</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العاص</w:t>
      </w:r>
      <w:r w:rsidRPr="003E37F8">
        <w:rPr>
          <w:rtl/>
        </w:rPr>
        <w:t xml:space="preserve"> </w:t>
      </w:r>
      <w:r w:rsidRPr="003E37F8">
        <w:rPr>
          <w:rFonts w:hint="eastAsia"/>
          <w:rtl/>
        </w:rPr>
        <w:t>بثوبه</w:t>
      </w:r>
      <w:r w:rsidR="00481024">
        <w:rPr>
          <w:rtl/>
        </w:rPr>
        <w:t xml:space="preserve">، </w:t>
      </w:r>
      <w:r w:rsidRPr="003E37F8">
        <w:rPr>
          <w:rFonts w:hint="eastAsia"/>
          <w:rtl/>
        </w:rPr>
        <w:t>وقال</w:t>
      </w:r>
      <w:r w:rsidRPr="003E37F8">
        <w:rPr>
          <w:rtl/>
        </w:rPr>
        <w:t xml:space="preserve">: </w:t>
      </w:r>
      <w:r w:rsidRPr="003E37F8">
        <w:rPr>
          <w:rFonts w:hint="eastAsia"/>
          <w:rtl/>
        </w:rPr>
        <w:t>يا</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481024">
        <w:rPr>
          <w:rtl/>
        </w:rPr>
        <w:t xml:space="preserve">، </w:t>
      </w:r>
      <w:r w:rsidRPr="003E37F8">
        <w:rPr>
          <w:rFonts w:hint="eastAsia"/>
          <w:rtl/>
        </w:rPr>
        <w:t>قد</w:t>
      </w:r>
      <w:r w:rsidRPr="003E37F8">
        <w:rPr>
          <w:rtl/>
        </w:rPr>
        <w:t xml:space="preserve"> </w:t>
      </w:r>
      <w:r w:rsidRPr="003E37F8">
        <w:rPr>
          <w:rFonts w:hint="eastAsia"/>
          <w:rtl/>
        </w:rPr>
        <w:t>شهدتُ</w:t>
      </w:r>
      <w:r w:rsidRPr="003E37F8">
        <w:rPr>
          <w:rtl/>
        </w:rPr>
        <w:t xml:space="preserve"> </w:t>
      </w:r>
      <w:r w:rsidRPr="003E37F8">
        <w:rPr>
          <w:rFonts w:hint="eastAsia"/>
          <w:rtl/>
        </w:rPr>
        <w:t>قوله</w:t>
      </w:r>
      <w:r w:rsidRPr="003E37F8">
        <w:rPr>
          <w:rtl/>
        </w:rPr>
        <w:t xml:space="preserve"> </w:t>
      </w:r>
      <w:r w:rsidRPr="003E37F8">
        <w:rPr>
          <w:rFonts w:hint="eastAsia"/>
          <w:rtl/>
        </w:rPr>
        <w:t>وقذفه</w:t>
      </w:r>
      <w:r w:rsidRPr="003E37F8">
        <w:rPr>
          <w:rtl/>
        </w:rPr>
        <w:t xml:space="preserve"> </w:t>
      </w:r>
      <w:r w:rsidRPr="003E37F8">
        <w:rPr>
          <w:rFonts w:hint="eastAsia"/>
          <w:rtl/>
        </w:rPr>
        <w:t>أم</w:t>
      </w:r>
      <w:r w:rsidR="00FA598D">
        <w:rPr>
          <w:rFonts w:hint="cs"/>
          <w:rtl/>
        </w:rPr>
        <w:t>ّ</w:t>
      </w:r>
      <w:r w:rsidRPr="003E37F8">
        <w:rPr>
          <w:rFonts w:hint="eastAsia"/>
          <w:rtl/>
        </w:rPr>
        <w:t>ي</w:t>
      </w:r>
      <w:r w:rsidRPr="003E37F8">
        <w:rPr>
          <w:rtl/>
        </w:rPr>
        <w:t xml:space="preserve"> </w:t>
      </w:r>
      <w:r w:rsidRPr="003E37F8">
        <w:rPr>
          <w:rFonts w:hint="eastAsia"/>
          <w:rtl/>
        </w:rPr>
        <w:t>بالزنا</w:t>
      </w:r>
      <w:r w:rsidR="00481024">
        <w:rPr>
          <w:rtl/>
        </w:rPr>
        <w:t xml:space="preserve">، </w:t>
      </w:r>
      <w:r w:rsidRPr="003E37F8">
        <w:rPr>
          <w:rFonts w:hint="eastAsia"/>
          <w:rtl/>
        </w:rPr>
        <w:t>وأنا</w:t>
      </w:r>
      <w:r w:rsidRPr="003E37F8">
        <w:rPr>
          <w:rtl/>
        </w:rPr>
        <w:t xml:space="preserve"> </w:t>
      </w:r>
      <w:r w:rsidRPr="003E37F8">
        <w:rPr>
          <w:rFonts w:hint="eastAsia"/>
          <w:rtl/>
        </w:rPr>
        <w:t>مطالب</w:t>
      </w:r>
      <w:r w:rsidRPr="003E37F8">
        <w:rPr>
          <w:rtl/>
        </w:rPr>
        <w:t xml:space="preserve"> </w:t>
      </w:r>
      <w:r w:rsidRPr="003E37F8">
        <w:rPr>
          <w:rFonts w:hint="eastAsia"/>
          <w:rtl/>
        </w:rPr>
        <w:t>له</w:t>
      </w:r>
      <w:r w:rsidRPr="003E37F8">
        <w:rPr>
          <w:rtl/>
        </w:rPr>
        <w:t xml:space="preserve"> </w:t>
      </w:r>
      <w:r w:rsidRPr="003E37F8">
        <w:rPr>
          <w:rFonts w:hint="eastAsia"/>
          <w:rtl/>
        </w:rPr>
        <w:t>بحدّ</w:t>
      </w:r>
      <w:r w:rsidRPr="003E37F8">
        <w:rPr>
          <w:rtl/>
        </w:rPr>
        <w:t xml:space="preserve"> </w:t>
      </w:r>
      <w:r w:rsidRPr="003E37F8">
        <w:rPr>
          <w:rFonts w:hint="eastAsia"/>
          <w:rtl/>
        </w:rPr>
        <w:t>القذف</w:t>
      </w:r>
      <w:r w:rsidR="008D5048" w:rsidRPr="003E37F8">
        <w:rPr>
          <w:rtl/>
        </w:rPr>
        <w:t>.</w:t>
      </w:r>
    </w:p>
    <w:p w:rsidR="008B12FF" w:rsidRPr="003E37F8" w:rsidRDefault="008B12FF" w:rsidP="008A2BE6">
      <w:pPr>
        <w:pStyle w:val="libNormal"/>
        <w:rPr>
          <w:rtl/>
        </w:rPr>
      </w:pPr>
      <w:r w:rsidRPr="003E37F8">
        <w:rPr>
          <w:rFonts w:hint="eastAsia"/>
          <w:rtl/>
        </w:rPr>
        <w:t>فقال</w:t>
      </w:r>
      <w:r w:rsidRPr="003E37F8">
        <w:rPr>
          <w:rtl/>
        </w:rPr>
        <w:t xml:space="preserve"> </w:t>
      </w:r>
      <w:r w:rsidRPr="003E37F8">
        <w:rPr>
          <w:rFonts w:hint="eastAsia"/>
          <w:rtl/>
        </w:rPr>
        <w:t>معاوية</w:t>
      </w:r>
      <w:r w:rsidR="008D5048" w:rsidRPr="003E37F8">
        <w:rPr>
          <w:rtl/>
        </w:rPr>
        <w:t>:</w:t>
      </w:r>
      <w:r w:rsidRPr="003E37F8">
        <w:rPr>
          <w:rtl/>
        </w:rPr>
        <w:t xml:space="preserve"> </w:t>
      </w:r>
      <w:r w:rsidRPr="003E37F8">
        <w:rPr>
          <w:rFonts w:hint="eastAsia"/>
          <w:rtl/>
        </w:rPr>
        <w:t>خلَّ</w:t>
      </w:r>
      <w:r w:rsidRPr="003E37F8">
        <w:rPr>
          <w:rtl/>
        </w:rPr>
        <w:t xml:space="preserve"> </w:t>
      </w:r>
      <w:r w:rsidRPr="003E37F8">
        <w:rPr>
          <w:rFonts w:hint="eastAsia"/>
          <w:rtl/>
        </w:rPr>
        <w:t>عنه</w:t>
      </w:r>
      <w:r w:rsidRPr="003E37F8">
        <w:rPr>
          <w:rtl/>
        </w:rPr>
        <w:t xml:space="preserve"> </w:t>
      </w:r>
      <w:r w:rsidRPr="003E37F8">
        <w:rPr>
          <w:rFonts w:hint="eastAsia"/>
          <w:rtl/>
        </w:rPr>
        <w:t>لا</w:t>
      </w:r>
      <w:r w:rsidRPr="003E37F8">
        <w:rPr>
          <w:rtl/>
        </w:rPr>
        <w:t xml:space="preserve"> </w:t>
      </w:r>
      <w:r w:rsidRPr="003E37F8">
        <w:rPr>
          <w:rFonts w:hint="eastAsia"/>
          <w:rtl/>
        </w:rPr>
        <w:t>جزاك</w:t>
      </w:r>
      <w:r w:rsidRPr="003E37F8">
        <w:rPr>
          <w:rtl/>
        </w:rPr>
        <w:t xml:space="preserve"> </w:t>
      </w:r>
      <w:r w:rsidRPr="003E37F8">
        <w:rPr>
          <w:rFonts w:hint="eastAsia"/>
          <w:rtl/>
        </w:rPr>
        <w:t>الله</w:t>
      </w:r>
      <w:r w:rsidRPr="003E37F8">
        <w:rPr>
          <w:rtl/>
        </w:rPr>
        <w:t xml:space="preserve"> </w:t>
      </w:r>
      <w:r w:rsidRPr="003E37F8">
        <w:rPr>
          <w:rFonts w:hint="eastAsia"/>
          <w:rtl/>
        </w:rPr>
        <w:t>خيراً</w:t>
      </w:r>
      <w:r w:rsidR="008D5048" w:rsidRPr="003E37F8">
        <w:rPr>
          <w:rtl/>
        </w:rPr>
        <w:t>.</w:t>
      </w:r>
      <w:r w:rsidRPr="003E37F8">
        <w:rPr>
          <w:rtl/>
        </w:rPr>
        <w:t xml:space="preserve"> </w:t>
      </w:r>
      <w:r w:rsidRPr="003E37F8">
        <w:rPr>
          <w:rFonts w:hint="eastAsia"/>
          <w:rtl/>
        </w:rPr>
        <w:t>فتركه</w:t>
      </w:r>
    </w:p>
    <w:p w:rsidR="008B12FF" w:rsidRPr="003E37F8" w:rsidRDefault="008B12FF" w:rsidP="00FA598D">
      <w:pPr>
        <w:pStyle w:val="libNormal"/>
        <w:rPr>
          <w:rtl/>
        </w:rPr>
      </w:pPr>
      <w:r w:rsidRPr="003E37F8">
        <w:rPr>
          <w:rFonts w:hint="eastAsia"/>
          <w:rtl/>
        </w:rPr>
        <w:t>فقال</w:t>
      </w:r>
      <w:r w:rsidRPr="003E37F8">
        <w:rPr>
          <w:rtl/>
        </w:rPr>
        <w:t xml:space="preserve"> </w:t>
      </w:r>
      <w:r w:rsidRPr="003E37F8">
        <w:rPr>
          <w:rFonts w:hint="eastAsia"/>
          <w:rtl/>
        </w:rPr>
        <w:t>معاوية</w:t>
      </w:r>
      <w:r w:rsidR="008D5048" w:rsidRPr="003E37F8">
        <w:rPr>
          <w:rtl/>
        </w:rPr>
        <w:t>:</w:t>
      </w:r>
      <w:r w:rsidRPr="003E37F8">
        <w:rPr>
          <w:rtl/>
        </w:rPr>
        <w:t xml:space="preserve"> </w:t>
      </w:r>
      <w:r w:rsidRPr="003E37F8">
        <w:rPr>
          <w:rFonts w:hint="eastAsia"/>
          <w:rtl/>
        </w:rPr>
        <w:t>قد</w:t>
      </w:r>
      <w:r w:rsidRPr="003E37F8">
        <w:rPr>
          <w:rtl/>
        </w:rPr>
        <w:t xml:space="preserve"> </w:t>
      </w:r>
      <w:r w:rsidRPr="003E37F8">
        <w:rPr>
          <w:rFonts w:hint="eastAsia"/>
          <w:rtl/>
        </w:rPr>
        <w:t>أنبأتكم</w:t>
      </w:r>
      <w:r w:rsidRPr="003E37F8">
        <w:rPr>
          <w:rtl/>
        </w:rPr>
        <w:t xml:space="preserve"> </w:t>
      </w:r>
      <w:r w:rsidR="00FA598D">
        <w:rPr>
          <w:rFonts w:hint="cs"/>
          <w:rtl/>
        </w:rPr>
        <w:t>إ</w:t>
      </w:r>
      <w:r w:rsidRPr="003E37F8">
        <w:rPr>
          <w:rFonts w:hint="eastAsia"/>
          <w:rtl/>
        </w:rPr>
        <w:t>ن</w:t>
      </w:r>
      <w:r w:rsidR="00FA598D">
        <w:rPr>
          <w:rFonts w:hint="cs"/>
          <w:rtl/>
        </w:rPr>
        <w:t>ّ</w:t>
      </w:r>
      <w:r w:rsidRPr="003E37F8">
        <w:rPr>
          <w:rFonts w:hint="eastAsia"/>
          <w:rtl/>
        </w:rPr>
        <w:t>ه</w:t>
      </w:r>
      <w:r w:rsidRPr="003E37F8">
        <w:rPr>
          <w:rtl/>
        </w:rPr>
        <w:t xml:space="preserve"> </w:t>
      </w:r>
      <w:r w:rsidRPr="003E37F8">
        <w:rPr>
          <w:rFonts w:hint="eastAsia"/>
          <w:rtl/>
        </w:rPr>
        <w:t>ممن</w:t>
      </w:r>
      <w:r w:rsidRPr="003E37F8">
        <w:rPr>
          <w:rtl/>
        </w:rPr>
        <w:t xml:space="preserve"> </w:t>
      </w:r>
      <w:r w:rsidRPr="003E37F8">
        <w:rPr>
          <w:rFonts w:hint="eastAsia"/>
          <w:rtl/>
        </w:rPr>
        <w:t>لا</w:t>
      </w:r>
      <w:r w:rsidRPr="003E37F8">
        <w:rPr>
          <w:rtl/>
        </w:rPr>
        <w:t xml:space="preserve"> </w:t>
      </w:r>
      <w:r w:rsidRPr="003E37F8">
        <w:rPr>
          <w:rFonts w:hint="eastAsia"/>
          <w:rtl/>
        </w:rPr>
        <w:t>تُطاق</w:t>
      </w:r>
      <w:r w:rsidRPr="003E37F8">
        <w:rPr>
          <w:rtl/>
        </w:rPr>
        <w:t xml:space="preserve"> </w:t>
      </w:r>
      <w:r w:rsidRPr="003E37F8">
        <w:rPr>
          <w:rFonts w:hint="eastAsia"/>
          <w:rtl/>
        </w:rPr>
        <w:t>عارضتُه</w:t>
      </w:r>
      <w:r w:rsidR="00481024">
        <w:rPr>
          <w:rtl/>
        </w:rPr>
        <w:t xml:space="preserve">، </w:t>
      </w:r>
      <w:r w:rsidRPr="003E37F8">
        <w:rPr>
          <w:rFonts w:hint="eastAsia"/>
          <w:rtl/>
        </w:rPr>
        <w:t>ونهيتكم</w:t>
      </w:r>
      <w:r w:rsidRPr="003E37F8">
        <w:rPr>
          <w:rtl/>
        </w:rPr>
        <w:t xml:space="preserve"> </w:t>
      </w:r>
      <w:r w:rsidRPr="003E37F8">
        <w:rPr>
          <w:rFonts w:hint="eastAsia"/>
          <w:rtl/>
        </w:rPr>
        <w:t>أن</w:t>
      </w:r>
      <w:r w:rsidRPr="003E37F8">
        <w:rPr>
          <w:rtl/>
        </w:rPr>
        <w:t xml:space="preserve"> </w:t>
      </w:r>
      <w:r w:rsidRPr="003E37F8">
        <w:rPr>
          <w:rFonts w:hint="eastAsia"/>
          <w:rtl/>
        </w:rPr>
        <w:t>تسب</w:t>
      </w:r>
      <w:r w:rsidR="00FA598D">
        <w:rPr>
          <w:rFonts w:hint="cs"/>
          <w:rtl/>
        </w:rPr>
        <w:t>ّ</w:t>
      </w:r>
      <w:r w:rsidRPr="003E37F8">
        <w:rPr>
          <w:rFonts w:hint="eastAsia"/>
          <w:rtl/>
        </w:rPr>
        <w:t>وه</w:t>
      </w:r>
      <w:r w:rsidRPr="003E37F8">
        <w:rPr>
          <w:rtl/>
        </w:rPr>
        <w:t xml:space="preserve"> </w:t>
      </w:r>
      <w:r w:rsidRPr="003E37F8">
        <w:rPr>
          <w:rFonts w:hint="eastAsia"/>
          <w:rtl/>
        </w:rPr>
        <w:t>فعصيتموني</w:t>
      </w:r>
      <w:r w:rsidR="00481024">
        <w:rPr>
          <w:rtl/>
        </w:rPr>
        <w:t xml:space="preserve">، </w:t>
      </w:r>
      <w:r w:rsidRPr="003E37F8">
        <w:rPr>
          <w:rFonts w:hint="eastAsia"/>
          <w:rtl/>
        </w:rPr>
        <w:t>والله</w:t>
      </w:r>
      <w:r w:rsidRPr="003E37F8">
        <w:rPr>
          <w:rtl/>
        </w:rPr>
        <w:t xml:space="preserve"> </w:t>
      </w:r>
      <w:r w:rsidRPr="003E37F8">
        <w:rPr>
          <w:rFonts w:hint="eastAsia"/>
          <w:rtl/>
        </w:rPr>
        <w:t>ما</w:t>
      </w:r>
      <w:r w:rsidRPr="003E37F8">
        <w:rPr>
          <w:rtl/>
        </w:rPr>
        <w:t xml:space="preserve"> </w:t>
      </w:r>
      <w:r w:rsidRPr="003E37F8">
        <w:rPr>
          <w:rFonts w:hint="eastAsia"/>
          <w:rtl/>
        </w:rPr>
        <w:t>قام</w:t>
      </w:r>
      <w:r w:rsidRPr="003E37F8">
        <w:rPr>
          <w:rtl/>
        </w:rPr>
        <w:t xml:space="preserve"> </w:t>
      </w:r>
      <w:r w:rsidRPr="003E37F8">
        <w:rPr>
          <w:rFonts w:hint="eastAsia"/>
          <w:rtl/>
        </w:rPr>
        <w:t>حت</w:t>
      </w:r>
      <w:r w:rsidR="00FA598D">
        <w:rPr>
          <w:rFonts w:hint="cs"/>
          <w:rtl/>
        </w:rPr>
        <w:t>ّ</w:t>
      </w:r>
      <w:r w:rsidRPr="003E37F8">
        <w:rPr>
          <w:rFonts w:hint="eastAsia"/>
          <w:rtl/>
        </w:rPr>
        <w:t>ى</w:t>
      </w:r>
      <w:r w:rsidRPr="003E37F8">
        <w:rPr>
          <w:rtl/>
        </w:rPr>
        <w:t xml:space="preserve"> </w:t>
      </w:r>
      <w:r w:rsidRPr="003E37F8">
        <w:rPr>
          <w:rFonts w:hint="eastAsia"/>
          <w:rtl/>
        </w:rPr>
        <w:t>أظلم</w:t>
      </w:r>
      <w:r w:rsidRPr="003E37F8">
        <w:rPr>
          <w:rtl/>
        </w:rPr>
        <w:t xml:space="preserve"> </w:t>
      </w:r>
      <w:r w:rsidRPr="003E37F8">
        <w:rPr>
          <w:rFonts w:hint="eastAsia"/>
          <w:rtl/>
        </w:rPr>
        <w:t>عليَّ</w:t>
      </w:r>
      <w:r w:rsidRPr="003E37F8">
        <w:rPr>
          <w:rtl/>
        </w:rPr>
        <w:t xml:space="preserve"> </w:t>
      </w:r>
      <w:r w:rsidRPr="003E37F8">
        <w:rPr>
          <w:rFonts w:hint="eastAsia"/>
          <w:rtl/>
        </w:rPr>
        <w:t>البيت</w:t>
      </w:r>
      <w:r w:rsidR="00481024">
        <w:rPr>
          <w:rtl/>
        </w:rPr>
        <w:t xml:space="preserve">، </w:t>
      </w:r>
      <w:r w:rsidRPr="003E37F8">
        <w:rPr>
          <w:rFonts w:hint="eastAsia"/>
          <w:rtl/>
        </w:rPr>
        <w:t>قوموا</w:t>
      </w:r>
      <w:r w:rsidRPr="003E37F8">
        <w:rPr>
          <w:rtl/>
        </w:rPr>
        <w:t xml:space="preserve"> </w:t>
      </w:r>
      <w:r w:rsidRPr="003E37F8">
        <w:rPr>
          <w:rFonts w:hint="eastAsia"/>
          <w:rtl/>
        </w:rPr>
        <w:t>عن</w:t>
      </w:r>
      <w:r w:rsidR="00FA598D">
        <w:rPr>
          <w:rFonts w:hint="cs"/>
          <w:rtl/>
        </w:rPr>
        <w:t>ّ</w:t>
      </w:r>
      <w:r w:rsidRPr="003E37F8">
        <w:rPr>
          <w:rFonts w:hint="eastAsia"/>
          <w:rtl/>
        </w:rPr>
        <w:t>ي</w:t>
      </w:r>
      <w:r w:rsidRPr="003E37F8">
        <w:rPr>
          <w:rtl/>
        </w:rPr>
        <w:t xml:space="preserve"> </w:t>
      </w:r>
      <w:r w:rsidRPr="003E37F8">
        <w:rPr>
          <w:rFonts w:hint="eastAsia"/>
          <w:rtl/>
        </w:rPr>
        <w:t>فلقد</w:t>
      </w:r>
      <w:r w:rsidRPr="003E37F8">
        <w:rPr>
          <w:rtl/>
        </w:rPr>
        <w:t xml:space="preserve"> </w:t>
      </w:r>
      <w:r w:rsidRPr="003E37F8">
        <w:rPr>
          <w:rFonts w:hint="eastAsia"/>
          <w:rtl/>
        </w:rPr>
        <w:t>فضحكم</w:t>
      </w:r>
      <w:r w:rsidRPr="003E37F8">
        <w:rPr>
          <w:rtl/>
        </w:rPr>
        <w:t xml:space="preserve"> </w:t>
      </w:r>
      <w:r w:rsidRPr="003E37F8">
        <w:rPr>
          <w:rFonts w:hint="eastAsia"/>
          <w:rtl/>
        </w:rPr>
        <w:t>الله</w:t>
      </w:r>
      <w:r w:rsidRPr="003E37F8">
        <w:rPr>
          <w:rtl/>
        </w:rPr>
        <w:t xml:space="preserve"> </w:t>
      </w:r>
      <w:r w:rsidRPr="003E37F8">
        <w:rPr>
          <w:rFonts w:hint="eastAsia"/>
          <w:rtl/>
        </w:rPr>
        <w:t>وأخزاكم</w:t>
      </w:r>
      <w:r w:rsidRPr="003E37F8">
        <w:rPr>
          <w:rtl/>
        </w:rPr>
        <w:t xml:space="preserve"> </w:t>
      </w:r>
      <w:r w:rsidRPr="003E37F8">
        <w:rPr>
          <w:rFonts w:hint="eastAsia"/>
          <w:rtl/>
        </w:rPr>
        <w:t>بترككم</w:t>
      </w:r>
      <w:r w:rsidRPr="003E37F8">
        <w:rPr>
          <w:rtl/>
        </w:rPr>
        <w:t xml:space="preserve"> </w:t>
      </w:r>
      <w:r w:rsidRPr="003E37F8">
        <w:rPr>
          <w:rFonts w:hint="eastAsia"/>
          <w:rtl/>
        </w:rPr>
        <w:t>الحزم</w:t>
      </w:r>
      <w:r w:rsidR="00481024">
        <w:rPr>
          <w:rtl/>
        </w:rPr>
        <w:t xml:space="preserve">، </w:t>
      </w:r>
      <w:r w:rsidRPr="003E37F8">
        <w:rPr>
          <w:rFonts w:hint="eastAsia"/>
          <w:rtl/>
        </w:rPr>
        <w:t>وعُدولكم</w:t>
      </w:r>
      <w:r w:rsidRPr="003E37F8">
        <w:rPr>
          <w:rtl/>
        </w:rPr>
        <w:t xml:space="preserve"> </w:t>
      </w:r>
      <w:r w:rsidRPr="003E37F8">
        <w:rPr>
          <w:rFonts w:hint="eastAsia"/>
          <w:rtl/>
        </w:rPr>
        <w:t>عن</w:t>
      </w:r>
      <w:r w:rsidRPr="003E37F8">
        <w:rPr>
          <w:rtl/>
        </w:rPr>
        <w:t xml:space="preserve"> </w:t>
      </w:r>
      <w:r w:rsidRPr="003E37F8">
        <w:rPr>
          <w:rFonts w:hint="eastAsia"/>
          <w:rtl/>
        </w:rPr>
        <w:t>رأي</w:t>
      </w:r>
      <w:r w:rsidRPr="003E37F8">
        <w:rPr>
          <w:rtl/>
        </w:rPr>
        <w:t xml:space="preserve"> </w:t>
      </w:r>
      <w:r w:rsidRPr="003E37F8">
        <w:rPr>
          <w:rFonts w:hint="eastAsia"/>
          <w:rtl/>
        </w:rPr>
        <w:t>الناصح</w:t>
      </w:r>
      <w:r w:rsidRPr="003E37F8">
        <w:rPr>
          <w:rtl/>
        </w:rPr>
        <w:t xml:space="preserve"> </w:t>
      </w:r>
      <w:r w:rsidRPr="003E37F8">
        <w:rPr>
          <w:rFonts w:hint="eastAsia"/>
          <w:rtl/>
        </w:rPr>
        <w:t>المشفق</w:t>
      </w:r>
      <w:r w:rsidRPr="003E37F8">
        <w:rPr>
          <w:rtl/>
        </w:rPr>
        <w:t xml:space="preserve"> </w:t>
      </w:r>
      <w:r w:rsidRPr="003E37F8">
        <w:rPr>
          <w:rFonts w:hint="eastAsia"/>
          <w:rtl/>
        </w:rPr>
        <w:t>والله</w:t>
      </w:r>
      <w:r w:rsidRPr="003E37F8">
        <w:rPr>
          <w:rtl/>
        </w:rPr>
        <w:t xml:space="preserve"> </w:t>
      </w:r>
      <w:r w:rsidRPr="003E37F8">
        <w:rPr>
          <w:rFonts w:hint="eastAsia"/>
          <w:rtl/>
        </w:rPr>
        <w:t>المستعان</w:t>
      </w:r>
      <w:r w:rsidR="008D5048" w:rsidRPr="003E37F8">
        <w:rPr>
          <w:rtl/>
        </w:rPr>
        <w:t>.</w:t>
      </w:r>
    </w:p>
    <w:p w:rsidR="008B12FF" w:rsidRPr="003E37F8" w:rsidRDefault="008B12FF" w:rsidP="008A2BE6">
      <w:pPr>
        <w:pStyle w:val="libNormal"/>
        <w:rPr>
          <w:rtl/>
        </w:rPr>
      </w:pPr>
      <w:r w:rsidRPr="003E37F8">
        <w:rPr>
          <w:rtl/>
        </w:rPr>
        <w:t xml:space="preserve">23- </w:t>
      </w:r>
      <w:r w:rsidRPr="003E37F8">
        <w:rPr>
          <w:rFonts w:hint="eastAsia"/>
          <w:rtl/>
        </w:rPr>
        <w:t>وجاء</w:t>
      </w:r>
      <w:r w:rsidRPr="003E37F8">
        <w:rPr>
          <w:rtl/>
        </w:rPr>
        <w:t xml:space="preserve"> </w:t>
      </w:r>
      <w:r w:rsidRPr="003E37F8">
        <w:rPr>
          <w:rFonts w:hint="eastAsia"/>
          <w:rtl/>
        </w:rPr>
        <w:t>في</w:t>
      </w:r>
      <w:r w:rsidRPr="003E37F8">
        <w:rPr>
          <w:rtl/>
        </w:rPr>
        <w:t xml:space="preserve"> </w:t>
      </w:r>
      <w:r w:rsidRPr="003E37F8">
        <w:rPr>
          <w:rFonts w:hint="eastAsia"/>
          <w:rtl/>
        </w:rPr>
        <w:t>فضائل</w:t>
      </w:r>
      <w:r w:rsidRPr="003E37F8">
        <w:rPr>
          <w:rtl/>
        </w:rPr>
        <w:t xml:space="preserve"> </w:t>
      </w:r>
      <w:r w:rsidRPr="003E37F8">
        <w:rPr>
          <w:rFonts w:hint="eastAsia"/>
          <w:rtl/>
        </w:rPr>
        <w:t>أهل</w:t>
      </w:r>
      <w:r w:rsidRPr="003E37F8">
        <w:rPr>
          <w:rtl/>
        </w:rPr>
        <w:t xml:space="preserve"> </w:t>
      </w:r>
      <w:r w:rsidRPr="003E37F8">
        <w:rPr>
          <w:rFonts w:hint="eastAsia"/>
          <w:rtl/>
        </w:rPr>
        <w:t>البيت</w:t>
      </w:r>
      <w:r w:rsidRPr="003E37F8">
        <w:rPr>
          <w:rtl/>
        </w:rPr>
        <w:t xml:space="preserve"> </w:t>
      </w:r>
      <w:r w:rsidRPr="003E37F8">
        <w:rPr>
          <w:rFonts w:hint="eastAsia"/>
          <w:rtl/>
        </w:rPr>
        <w:t>من</w:t>
      </w:r>
      <w:r w:rsidRPr="003E37F8">
        <w:rPr>
          <w:rtl/>
        </w:rPr>
        <w:t xml:space="preserve"> </w:t>
      </w:r>
      <w:r w:rsidRPr="003E37F8">
        <w:rPr>
          <w:rFonts w:hint="eastAsia"/>
          <w:rtl/>
        </w:rPr>
        <w:t>كتاب</w:t>
      </w:r>
      <w:r w:rsidRPr="003E37F8">
        <w:rPr>
          <w:rtl/>
        </w:rPr>
        <w:t xml:space="preserve"> </w:t>
      </w:r>
      <w:r w:rsidRPr="003E37F8">
        <w:rPr>
          <w:rFonts w:hint="eastAsia"/>
          <w:rtl/>
        </w:rPr>
        <w:t>فضائل</w:t>
      </w:r>
      <w:r w:rsidRPr="003E37F8">
        <w:rPr>
          <w:rtl/>
        </w:rPr>
        <w:t xml:space="preserve"> </w:t>
      </w:r>
      <w:r w:rsidRPr="003E37F8">
        <w:rPr>
          <w:rFonts w:hint="eastAsia"/>
          <w:rtl/>
        </w:rPr>
        <w:t>الصحابة</w:t>
      </w:r>
      <w:r w:rsidRPr="003E37F8">
        <w:rPr>
          <w:rtl/>
        </w:rPr>
        <w:t xml:space="preserve"> </w:t>
      </w:r>
      <w:r w:rsidRPr="003E37F8">
        <w:rPr>
          <w:rFonts w:hint="eastAsia"/>
          <w:rtl/>
        </w:rPr>
        <w:t>لأبي</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حنبل</w:t>
      </w:r>
      <w:r w:rsidRPr="003E37F8">
        <w:rPr>
          <w:rtl/>
        </w:rPr>
        <w:t xml:space="preserve"> </w:t>
      </w:r>
      <w:r w:rsidRPr="003E37F8">
        <w:rPr>
          <w:rFonts w:hint="eastAsia"/>
          <w:rtl/>
        </w:rPr>
        <w:t>ص</w:t>
      </w:r>
      <w:r w:rsidR="00CB741B">
        <w:rPr>
          <w:rtl/>
        </w:rPr>
        <w:t xml:space="preserve"> </w:t>
      </w:r>
      <w:r w:rsidR="00CB741B" w:rsidRPr="003E37F8">
        <w:rPr>
          <w:rtl/>
        </w:rPr>
        <w:t>116</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167</w:t>
      </w:r>
      <w:r w:rsidR="00CB741B">
        <w:rPr>
          <w:rtl/>
        </w:rPr>
        <w:t xml:space="preserve"> </w:t>
      </w:r>
      <w:r w:rsidRPr="003E37F8">
        <w:rPr>
          <w:rFonts w:hint="eastAsia"/>
          <w:rtl/>
        </w:rPr>
        <w:t>ط</w:t>
      </w:r>
      <w:r w:rsidRPr="003E37F8">
        <w:rPr>
          <w:rtl/>
        </w:rPr>
        <w:t xml:space="preserve">. </w:t>
      </w:r>
      <w:r w:rsidRPr="003E37F8">
        <w:rPr>
          <w:rFonts w:hint="eastAsia"/>
          <w:rtl/>
        </w:rPr>
        <w:t>فجر</w:t>
      </w:r>
      <w:r w:rsidRPr="003E37F8">
        <w:rPr>
          <w:rtl/>
        </w:rPr>
        <w:t xml:space="preserve"> </w:t>
      </w:r>
      <w:r w:rsidRPr="003E37F8">
        <w:rPr>
          <w:rFonts w:hint="eastAsia"/>
          <w:rtl/>
        </w:rPr>
        <w:t>الإسلام</w:t>
      </w:r>
      <w:r w:rsidRPr="003E37F8">
        <w:rPr>
          <w:rtl/>
        </w:rPr>
        <w:t xml:space="preserve"> </w:t>
      </w:r>
      <w:r w:rsidRPr="003E37F8">
        <w:rPr>
          <w:rFonts w:hint="eastAsia"/>
          <w:rtl/>
        </w:rPr>
        <w:t>قال</w:t>
      </w:r>
      <w:r w:rsidR="008D5048" w:rsidRPr="003E37F8">
        <w:rPr>
          <w:rtl/>
        </w:rPr>
        <w:t>:</w:t>
      </w:r>
    </w:p>
    <w:p w:rsidR="008B12FF" w:rsidRPr="003E37F8" w:rsidRDefault="008B12FF" w:rsidP="00C676EF">
      <w:pPr>
        <w:pStyle w:val="libNormal"/>
        <w:rPr>
          <w:rtl/>
        </w:rPr>
      </w:pPr>
      <w:r w:rsidRPr="003E37F8">
        <w:rPr>
          <w:rFonts w:hint="eastAsia"/>
          <w:rtl/>
        </w:rPr>
        <w:t>القطيعي</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إبراهيم</w:t>
      </w:r>
      <w:r w:rsidRPr="003E37F8">
        <w:rPr>
          <w:rtl/>
        </w:rPr>
        <w:t xml:space="preserve"> </w:t>
      </w:r>
      <w:r w:rsidR="00C676EF">
        <w:rPr>
          <w:rFonts w:hint="cs"/>
          <w:rtl/>
        </w:rPr>
        <w:t>(</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00C676EF">
        <w:rPr>
          <w:rFonts w:hint="cs"/>
          <w:rtl/>
        </w:rPr>
        <w:t>)</w:t>
      </w:r>
      <w:r w:rsidR="00481024">
        <w:rPr>
          <w:rtl/>
        </w:rPr>
        <w:t xml:space="preserve">، </w:t>
      </w:r>
      <w:r w:rsidR="00536E93">
        <w:rPr>
          <w:rFonts w:hint="eastAsia"/>
          <w:rtl/>
        </w:rPr>
        <w:t>حدّثنا</w:t>
      </w:r>
      <w:r w:rsidRPr="003E37F8">
        <w:rPr>
          <w:rtl/>
        </w:rPr>
        <w:t xml:space="preserve"> </w:t>
      </w:r>
      <w:r w:rsidRPr="003E37F8">
        <w:rPr>
          <w:rFonts w:hint="eastAsia"/>
          <w:rtl/>
        </w:rPr>
        <w:t>حجاج</w:t>
      </w:r>
      <w:r w:rsidRPr="003E37F8">
        <w:rPr>
          <w:rtl/>
        </w:rPr>
        <w:t xml:space="preserve"> </w:t>
      </w:r>
      <w:r w:rsidR="00C676EF">
        <w:rPr>
          <w:rFonts w:hint="cs"/>
          <w:rtl/>
        </w:rPr>
        <w:t>(</w:t>
      </w:r>
      <w:r w:rsidRPr="003E37F8">
        <w:rPr>
          <w:rFonts w:hint="eastAsia"/>
          <w:rtl/>
        </w:rPr>
        <w:t>بن</w:t>
      </w:r>
      <w:r w:rsidRPr="003E37F8">
        <w:rPr>
          <w:rtl/>
        </w:rPr>
        <w:t xml:space="preserve"> </w:t>
      </w:r>
      <w:r w:rsidRPr="003E37F8">
        <w:rPr>
          <w:rFonts w:hint="eastAsia"/>
          <w:rtl/>
        </w:rPr>
        <w:t>المنهال</w:t>
      </w:r>
      <w:r w:rsidR="00C676EF">
        <w:rPr>
          <w:rFonts w:hint="cs"/>
          <w:rtl/>
        </w:rPr>
        <w:t>)</w:t>
      </w:r>
      <w:r w:rsidRPr="003E37F8">
        <w:rPr>
          <w:rtl/>
        </w:rPr>
        <w:t xml:space="preserve"> </w:t>
      </w:r>
      <w:r w:rsidR="00536E93">
        <w:rPr>
          <w:rFonts w:hint="eastAsia"/>
          <w:rtl/>
        </w:rPr>
        <w:t>حدّثنا</w:t>
      </w:r>
      <w:r w:rsidRPr="003E37F8">
        <w:rPr>
          <w:rtl/>
        </w:rPr>
        <w:t xml:space="preserve"> </w:t>
      </w:r>
      <w:r w:rsidRPr="003E37F8">
        <w:rPr>
          <w:rFonts w:hint="eastAsia"/>
          <w:rtl/>
        </w:rPr>
        <w:t>حم</w:t>
      </w:r>
      <w:r w:rsidR="00120D36">
        <w:rPr>
          <w:rFonts w:hint="cs"/>
          <w:rtl/>
        </w:rPr>
        <w:t>ّ</w:t>
      </w:r>
      <w:r w:rsidRPr="003E37F8">
        <w:rPr>
          <w:rFonts w:hint="eastAsia"/>
          <w:rtl/>
        </w:rPr>
        <w:t>اد</w:t>
      </w:r>
      <w:r w:rsidRPr="003E37F8">
        <w:rPr>
          <w:rtl/>
        </w:rPr>
        <w:t xml:space="preserve"> </w:t>
      </w:r>
      <w:r w:rsidR="00C676EF">
        <w:rPr>
          <w:rFonts w:hint="cs"/>
          <w:rtl/>
        </w:rPr>
        <w:t>(</w:t>
      </w:r>
      <w:r w:rsidRPr="003E37F8">
        <w:rPr>
          <w:rFonts w:hint="eastAsia"/>
          <w:rtl/>
        </w:rPr>
        <w:t>بن</w:t>
      </w:r>
      <w:r w:rsidRPr="003E37F8">
        <w:rPr>
          <w:rtl/>
        </w:rPr>
        <w:t xml:space="preserve"> </w:t>
      </w:r>
      <w:r w:rsidRPr="003E37F8">
        <w:rPr>
          <w:rFonts w:hint="eastAsia"/>
          <w:rtl/>
        </w:rPr>
        <w:t>س</w:t>
      </w:r>
      <w:r w:rsidR="00120D36">
        <w:rPr>
          <w:rFonts w:hint="cs"/>
          <w:rtl/>
        </w:rPr>
        <w:t>َ</w:t>
      </w:r>
      <w:r w:rsidRPr="003E37F8">
        <w:rPr>
          <w:rFonts w:hint="eastAsia"/>
          <w:rtl/>
        </w:rPr>
        <w:t>ل</w:t>
      </w:r>
      <w:r w:rsidR="00120D36">
        <w:rPr>
          <w:rFonts w:hint="cs"/>
          <w:rtl/>
        </w:rPr>
        <w:t>َ</w:t>
      </w:r>
      <w:r w:rsidRPr="003E37F8">
        <w:rPr>
          <w:rFonts w:hint="eastAsia"/>
          <w:rtl/>
        </w:rPr>
        <w:t>م</w:t>
      </w:r>
      <w:r w:rsidR="00120D36">
        <w:rPr>
          <w:rFonts w:hint="cs"/>
          <w:rtl/>
        </w:rPr>
        <w:t>َ</w:t>
      </w:r>
      <w:r w:rsidRPr="003E37F8">
        <w:rPr>
          <w:rFonts w:hint="eastAsia"/>
          <w:rtl/>
        </w:rPr>
        <w:t>ة</w:t>
      </w:r>
      <w:r w:rsidR="00C676EF">
        <w:rPr>
          <w:rFonts w:hint="cs"/>
          <w:rtl/>
        </w:rPr>
        <w:t>)</w:t>
      </w:r>
      <w:r w:rsidRPr="003E37F8">
        <w:rPr>
          <w:rtl/>
        </w:rPr>
        <w:t xml:space="preserve"> </w:t>
      </w:r>
      <w:r w:rsidRPr="003E37F8">
        <w:rPr>
          <w:rFonts w:hint="eastAsia"/>
          <w:rtl/>
        </w:rPr>
        <w:t>عن</w:t>
      </w:r>
      <w:r w:rsidRPr="003E37F8">
        <w:rPr>
          <w:rtl/>
        </w:rPr>
        <w:t xml:space="preserve"> </w:t>
      </w:r>
      <w:r w:rsidRPr="003E37F8">
        <w:rPr>
          <w:rFonts w:hint="eastAsia"/>
          <w:rtl/>
        </w:rPr>
        <w:t>الكلبي</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صالح</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8D5048" w:rsidRPr="003E37F8">
        <w:rPr>
          <w:rtl/>
        </w:rPr>
        <w:t>:</w:t>
      </w:r>
    </w:p>
    <w:p w:rsidR="008B12FF" w:rsidRPr="003E37F8" w:rsidRDefault="008B12FF" w:rsidP="00660159">
      <w:pPr>
        <w:pStyle w:val="libNormal"/>
        <w:rPr>
          <w:rtl/>
        </w:rPr>
      </w:pPr>
      <w:r w:rsidRPr="003E37F8">
        <w:rPr>
          <w:rFonts w:hint="eastAsia"/>
          <w:rtl/>
        </w:rPr>
        <w:t>أنّ</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قال</w:t>
      </w:r>
      <w:r w:rsidR="007956F4">
        <w:rPr>
          <w:rtl/>
        </w:rPr>
        <w:t xml:space="preserve"> لعليّ:</w:t>
      </w:r>
      <w:r w:rsidRPr="003E37F8">
        <w:rPr>
          <w:rtl/>
        </w:rPr>
        <w:t xml:space="preserve"> </w:t>
      </w:r>
      <w:r w:rsidRPr="003E37F8">
        <w:rPr>
          <w:rFonts w:hint="eastAsia"/>
          <w:rtl/>
        </w:rPr>
        <w:t>ألست</w:t>
      </w:r>
      <w:r w:rsidRPr="003E37F8">
        <w:rPr>
          <w:rtl/>
        </w:rPr>
        <w:t xml:space="preserve"> </w:t>
      </w:r>
      <w:r w:rsidRPr="003E37F8">
        <w:rPr>
          <w:rFonts w:hint="eastAsia"/>
          <w:rtl/>
        </w:rPr>
        <w:t>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Pr="003E37F8">
        <w:rPr>
          <w:rFonts w:hint="eastAsia"/>
          <w:rtl/>
        </w:rPr>
        <w:t>وأحدّ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00A52875">
        <w:rPr>
          <w:rtl/>
        </w:rPr>
        <w:t xml:space="preserve">واملأ </w:t>
      </w:r>
      <w:r w:rsidRPr="003E37F8">
        <w:rPr>
          <w:rFonts w:hint="eastAsia"/>
          <w:rtl/>
        </w:rPr>
        <w:t>منك</w:t>
      </w:r>
      <w:r w:rsidRPr="003E37F8">
        <w:rPr>
          <w:rtl/>
        </w:rPr>
        <w:t xml:space="preserve"> </w:t>
      </w:r>
      <w:r w:rsidRPr="003E37F8">
        <w:rPr>
          <w:rFonts w:hint="eastAsia"/>
          <w:rtl/>
        </w:rPr>
        <w:t>حشواً</w:t>
      </w:r>
      <w:r w:rsidR="008D5048" w:rsidRPr="003E37F8">
        <w:rPr>
          <w:rtl/>
        </w:rPr>
        <w:t>؟</w:t>
      </w:r>
      <w:r w:rsidRPr="00BF0D6E">
        <w:rPr>
          <w:rStyle w:val="libFootnotenumChar"/>
          <w:rtl/>
        </w:rPr>
        <w:t>(</w:t>
      </w:r>
      <w:r w:rsidR="00660159" w:rsidRPr="00BF0D6E">
        <w:rPr>
          <w:rStyle w:val="libFootnotenumChar"/>
          <w:rFonts w:hint="cs"/>
          <w:rtl/>
        </w:rPr>
        <w:t>2</w:t>
      </w:r>
      <w:r w:rsidRPr="00BF0D6E">
        <w:rPr>
          <w:rStyle w:val="libFootnotenumChar"/>
          <w:rtl/>
        </w:rPr>
        <w:t>)</w:t>
      </w:r>
      <w:r w:rsidRPr="008A2BE6">
        <w:rPr>
          <w:rtl/>
        </w:rPr>
        <w:t xml:space="preserve"> </w:t>
      </w:r>
      <w:r w:rsidRPr="008A2BE6">
        <w:rPr>
          <w:rFonts w:hint="eastAsia"/>
          <w:rtl/>
        </w:rPr>
        <w:t>فأنـزل</w:t>
      </w:r>
      <w:r w:rsidRPr="008A2BE6">
        <w:rPr>
          <w:rtl/>
        </w:rPr>
        <w:t xml:space="preserve"> </w:t>
      </w:r>
      <w:r w:rsidRPr="008A2BE6">
        <w:rPr>
          <w:rFonts w:hint="eastAsia"/>
          <w:rtl/>
        </w:rPr>
        <w:t>الله</w:t>
      </w:r>
      <w:r w:rsidRPr="008A2BE6">
        <w:rPr>
          <w:rtl/>
        </w:rPr>
        <w:t xml:space="preserve"> </w:t>
      </w:r>
      <w:r w:rsidRPr="008A2BE6">
        <w:rPr>
          <w:rFonts w:hint="eastAsia"/>
          <w:rtl/>
        </w:rPr>
        <w:t>عزّ</w:t>
      </w:r>
      <w:r w:rsidRPr="008A2BE6">
        <w:rPr>
          <w:rtl/>
        </w:rPr>
        <w:t xml:space="preserve"> </w:t>
      </w:r>
      <w:r w:rsidRPr="008A2BE6">
        <w:rPr>
          <w:rFonts w:hint="eastAsia"/>
          <w:rtl/>
        </w:rPr>
        <w:t>وجلّ</w:t>
      </w:r>
      <w:r w:rsidR="008D5048" w:rsidRPr="008A2BE6">
        <w:rPr>
          <w:rtl/>
        </w:rPr>
        <w:t>:</w:t>
      </w:r>
      <w:r w:rsidRPr="008A2BE6">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008D5048" w:rsidRPr="003E37F8">
        <w:rPr>
          <w:rtl/>
        </w:rPr>
        <w:t>.</w:t>
      </w:r>
    </w:p>
    <w:p w:rsidR="008B12FF" w:rsidRPr="003E37F8" w:rsidRDefault="008B12FF" w:rsidP="00C676EF">
      <w:pPr>
        <w:pStyle w:val="libNormal"/>
        <w:rPr>
          <w:rtl/>
        </w:rPr>
      </w:pPr>
      <w:r w:rsidRPr="003E37F8">
        <w:rPr>
          <w:rtl/>
        </w:rPr>
        <w:t xml:space="preserve">24- </w:t>
      </w:r>
      <w:r w:rsidRPr="003E37F8">
        <w:rPr>
          <w:rFonts w:hint="eastAsia"/>
          <w:rtl/>
        </w:rPr>
        <w:t>وأورد</w:t>
      </w:r>
      <w:r w:rsidRPr="003E37F8">
        <w:rPr>
          <w:rtl/>
        </w:rPr>
        <w:t xml:space="preserve"> </w:t>
      </w:r>
      <w:r w:rsidRPr="003E37F8">
        <w:rPr>
          <w:rFonts w:hint="eastAsia"/>
          <w:rtl/>
        </w:rPr>
        <w:t>أبو</w:t>
      </w:r>
      <w:r w:rsidRPr="003E37F8">
        <w:rPr>
          <w:rtl/>
        </w:rPr>
        <w:t xml:space="preserve"> </w:t>
      </w:r>
      <w:r w:rsidRPr="003E37F8">
        <w:rPr>
          <w:rFonts w:hint="eastAsia"/>
          <w:rtl/>
        </w:rPr>
        <w:t>الفرج</w:t>
      </w:r>
      <w:r w:rsidRPr="003E37F8">
        <w:rPr>
          <w:rtl/>
        </w:rPr>
        <w:t xml:space="preserve"> </w:t>
      </w:r>
      <w:r w:rsidRPr="003E37F8">
        <w:rPr>
          <w:rFonts w:hint="eastAsia"/>
          <w:rtl/>
        </w:rPr>
        <w:t>الأصفهاني</w:t>
      </w:r>
      <w:r w:rsidRPr="003E37F8">
        <w:rPr>
          <w:rtl/>
        </w:rPr>
        <w:t xml:space="preserve"> </w:t>
      </w:r>
      <w:r w:rsidR="00CB741B">
        <w:rPr>
          <w:rtl/>
        </w:rPr>
        <w:t>-</w:t>
      </w:r>
      <w:r w:rsidRPr="003E37F8">
        <w:rPr>
          <w:rtl/>
        </w:rPr>
        <w:t xml:space="preserve"> </w:t>
      </w:r>
      <w:r w:rsidRPr="003E37F8">
        <w:rPr>
          <w:rFonts w:hint="eastAsia"/>
          <w:rtl/>
        </w:rPr>
        <w:t>صاحب</w:t>
      </w:r>
      <w:r w:rsidRPr="003E37F8">
        <w:rPr>
          <w:rtl/>
        </w:rPr>
        <w:t xml:space="preserve"> </w:t>
      </w:r>
      <w:r w:rsidRPr="003E37F8">
        <w:rPr>
          <w:rFonts w:hint="eastAsia"/>
          <w:rtl/>
        </w:rPr>
        <w:t>كتاب</w:t>
      </w:r>
      <w:r w:rsidRPr="003E37F8">
        <w:rPr>
          <w:rtl/>
        </w:rPr>
        <w:t xml:space="preserve"> </w:t>
      </w:r>
      <w:r w:rsidR="00C676EF">
        <w:rPr>
          <w:rFonts w:hint="cs"/>
          <w:rtl/>
        </w:rPr>
        <w:t>(</w:t>
      </w:r>
      <w:r w:rsidRPr="003E37F8">
        <w:rPr>
          <w:rFonts w:hint="eastAsia"/>
          <w:rtl/>
        </w:rPr>
        <w:t>الأغاني</w:t>
      </w:r>
      <w:r w:rsidR="00C676EF">
        <w:rPr>
          <w:rFonts w:hint="cs"/>
          <w:rtl/>
        </w:rPr>
        <w:t>)</w:t>
      </w:r>
      <w:r w:rsidRPr="003E37F8">
        <w:rPr>
          <w:rtl/>
        </w:rPr>
        <w:t xml:space="preserve"> </w:t>
      </w:r>
      <w:r w:rsidRPr="003E37F8">
        <w:rPr>
          <w:rFonts w:hint="eastAsia"/>
          <w:rtl/>
        </w:rPr>
        <w:t>ج</w:t>
      </w:r>
      <w:r w:rsidRPr="003E37F8">
        <w:rPr>
          <w:rtl/>
        </w:rPr>
        <w:t xml:space="preserve">4 </w:t>
      </w:r>
      <w:r w:rsidRPr="003E37F8">
        <w:rPr>
          <w:rFonts w:hint="eastAsia"/>
          <w:rtl/>
        </w:rPr>
        <w:t>ص</w:t>
      </w:r>
      <w:r w:rsidR="00CB741B">
        <w:rPr>
          <w:rtl/>
        </w:rPr>
        <w:t xml:space="preserve"> </w:t>
      </w:r>
      <w:r w:rsidR="00CB741B" w:rsidRPr="003E37F8">
        <w:rPr>
          <w:rtl/>
        </w:rPr>
        <w:t>185</w:t>
      </w:r>
      <w:r w:rsidR="00481024">
        <w:rPr>
          <w:rtl/>
        </w:rPr>
        <w:t xml:space="preserve">، </w:t>
      </w:r>
      <w:r w:rsidRPr="003E37F8">
        <w:rPr>
          <w:rFonts w:hint="eastAsia"/>
          <w:rtl/>
        </w:rPr>
        <w:t>وورد</w:t>
      </w:r>
      <w:r w:rsidRPr="003E37F8">
        <w:rPr>
          <w:rtl/>
        </w:rPr>
        <w:t xml:space="preserve"> </w:t>
      </w:r>
      <w:r w:rsidRPr="003E37F8">
        <w:rPr>
          <w:rFonts w:hint="eastAsia"/>
          <w:rtl/>
        </w:rPr>
        <w:t>في</w:t>
      </w:r>
      <w:r w:rsidRPr="003E37F8">
        <w:rPr>
          <w:rtl/>
        </w:rPr>
        <w:t xml:space="preserve"> </w:t>
      </w:r>
      <w:r w:rsidRPr="003E37F8">
        <w:rPr>
          <w:rFonts w:hint="eastAsia"/>
          <w:rtl/>
        </w:rPr>
        <w:t>تفسير</w:t>
      </w:r>
      <w:r w:rsidRPr="003E37F8">
        <w:rPr>
          <w:rtl/>
        </w:rPr>
        <w:t xml:space="preserve"> </w:t>
      </w:r>
      <w:r w:rsidRPr="003E37F8">
        <w:rPr>
          <w:rFonts w:hint="eastAsia"/>
          <w:rtl/>
        </w:rPr>
        <w:t>الخازن</w:t>
      </w:r>
      <w:r w:rsidRPr="003E37F8">
        <w:rPr>
          <w:rtl/>
        </w:rPr>
        <w:t xml:space="preserve">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470</w:t>
      </w:r>
      <w:r w:rsidR="00CB741B">
        <w:rPr>
          <w:rtl/>
        </w:rPr>
        <w:t xml:space="preserve"> </w:t>
      </w:r>
      <w:r w:rsidRPr="003E37F8">
        <w:rPr>
          <w:rFonts w:hint="eastAsia"/>
          <w:rtl/>
        </w:rPr>
        <w:t>قال</w:t>
      </w:r>
      <w:r w:rsidR="008D5048" w:rsidRPr="003E37F8">
        <w:rPr>
          <w:rtl/>
        </w:rPr>
        <w:t>:</w:t>
      </w:r>
    </w:p>
    <w:p w:rsidR="008B12FF" w:rsidRPr="003E37F8" w:rsidRDefault="008B12FF" w:rsidP="00C676EF">
      <w:pPr>
        <w:pStyle w:val="libNormal"/>
        <w:rPr>
          <w:rtl/>
        </w:rPr>
      </w:pPr>
      <w:r w:rsidRPr="003E37F8">
        <w:rPr>
          <w:rFonts w:hint="eastAsia"/>
          <w:rtl/>
        </w:rPr>
        <w:t>كان</w:t>
      </w:r>
      <w:r w:rsidRPr="003E37F8">
        <w:rPr>
          <w:rtl/>
        </w:rPr>
        <w:t xml:space="preserve"> </w:t>
      </w:r>
      <w:r w:rsidRPr="003E37F8">
        <w:rPr>
          <w:rFonts w:hint="eastAsia"/>
          <w:rtl/>
        </w:rPr>
        <w:t>بين</w:t>
      </w:r>
      <w:r w:rsidRPr="003E37F8">
        <w:rPr>
          <w:rtl/>
        </w:rPr>
        <w:t xml:space="preserve"> </w:t>
      </w:r>
      <w:r w:rsidRPr="003E37F8">
        <w:rPr>
          <w:rFonts w:hint="eastAsia"/>
          <w:rtl/>
        </w:rPr>
        <w:t>علي</w:t>
      </w:r>
      <w:r w:rsidR="00C676EF">
        <w:rPr>
          <w:rFonts w:hint="cs"/>
          <w:rtl/>
        </w:rPr>
        <w:t>ٍّ</w:t>
      </w:r>
      <w:r w:rsidRPr="003E37F8">
        <w:rPr>
          <w:rtl/>
        </w:rPr>
        <w:t xml:space="preserve"> </w:t>
      </w:r>
      <w:r w:rsidRPr="003E37F8">
        <w:rPr>
          <w:rFonts w:hint="eastAsia"/>
          <w:rtl/>
        </w:rPr>
        <w:t>والوليد</w:t>
      </w:r>
      <w:r w:rsidRPr="003E37F8">
        <w:rPr>
          <w:rtl/>
        </w:rPr>
        <w:t xml:space="preserve"> </w:t>
      </w:r>
      <w:r w:rsidRPr="003E37F8">
        <w:rPr>
          <w:rFonts w:hint="eastAsia"/>
          <w:rtl/>
        </w:rPr>
        <w:t>تنازع</w:t>
      </w:r>
      <w:r w:rsidRPr="003E37F8">
        <w:rPr>
          <w:rtl/>
        </w:rPr>
        <w:t xml:space="preserve"> </w:t>
      </w:r>
      <w:r w:rsidRPr="003E37F8">
        <w:rPr>
          <w:rFonts w:hint="eastAsia"/>
          <w:rtl/>
        </w:rPr>
        <w:t>وكلامٌ</w:t>
      </w:r>
      <w:r w:rsidRPr="003E37F8">
        <w:rPr>
          <w:rtl/>
        </w:rPr>
        <w:t xml:space="preserve"> </w:t>
      </w:r>
      <w:r w:rsidRPr="003E37F8">
        <w:rPr>
          <w:rFonts w:hint="eastAsia"/>
          <w:rtl/>
        </w:rPr>
        <w:t>في</w:t>
      </w:r>
      <w:r w:rsidRPr="003E37F8">
        <w:rPr>
          <w:rtl/>
        </w:rPr>
        <w:t xml:space="preserve"> </w:t>
      </w:r>
      <w:r w:rsidRPr="003E37F8">
        <w:rPr>
          <w:rFonts w:hint="eastAsia"/>
          <w:rtl/>
        </w:rPr>
        <w:t>شيء</w:t>
      </w:r>
      <w:r w:rsidR="00481024">
        <w:rPr>
          <w:rtl/>
        </w:rPr>
        <w:t xml:space="preserve">، </w:t>
      </w:r>
      <w:r w:rsidRPr="003E37F8">
        <w:rPr>
          <w:rFonts w:hint="eastAsia"/>
          <w:rtl/>
        </w:rPr>
        <w:t>فقال</w:t>
      </w:r>
      <w:r w:rsidRPr="003E37F8">
        <w:rPr>
          <w:rtl/>
        </w:rPr>
        <w:t xml:space="preserve"> </w:t>
      </w:r>
      <w:r w:rsidRPr="003E37F8">
        <w:rPr>
          <w:rFonts w:hint="eastAsia"/>
          <w:rtl/>
        </w:rPr>
        <w:t>الوليد</w:t>
      </w:r>
      <w:r w:rsidR="007956F4">
        <w:rPr>
          <w:rtl/>
        </w:rPr>
        <w:t xml:space="preserve"> لعليّ:</w:t>
      </w:r>
      <w:r w:rsidRPr="003E37F8">
        <w:rPr>
          <w:rtl/>
        </w:rPr>
        <w:t xml:space="preserve"> </w:t>
      </w:r>
      <w:r w:rsidR="00C676EF">
        <w:rPr>
          <w:rFonts w:hint="cs"/>
          <w:rtl/>
        </w:rPr>
        <w:t>أ</w:t>
      </w:r>
      <w:r w:rsidRPr="003E37F8">
        <w:rPr>
          <w:rFonts w:hint="eastAsia"/>
          <w:rtl/>
        </w:rPr>
        <w:t>سكت</w:t>
      </w:r>
      <w:r w:rsidRPr="003E37F8">
        <w:rPr>
          <w:rtl/>
        </w:rPr>
        <w:t xml:space="preserve"> </w:t>
      </w:r>
      <w:r w:rsidRPr="003E37F8">
        <w:rPr>
          <w:rFonts w:hint="eastAsia"/>
          <w:rtl/>
        </w:rPr>
        <w:t>فان</w:t>
      </w:r>
      <w:r w:rsidR="00C676EF">
        <w:rPr>
          <w:rFonts w:hint="cs"/>
          <w:rtl/>
        </w:rPr>
        <w:t>ّ</w:t>
      </w:r>
      <w:r w:rsidRPr="003E37F8">
        <w:rPr>
          <w:rFonts w:hint="eastAsia"/>
          <w:rtl/>
        </w:rPr>
        <w:t>ك</w:t>
      </w:r>
      <w:r w:rsidRPr="003E37F8">
        <w:rPr>
          <w:rtl/>
        </w:rPr>
        <w:t xml:space="preserve"> </w:t>
      </w:r>
      <w:r w:rsidRPr="003E37F8">
        <w:rPr>
          <w:rFonts w:hint="eastAsia"/>
          <w:rtl/>
        </w:rPr>
        <w:t>صبيّ</w:t>
      </w:r>
      <w:r w:rsidRPr="003E37F8">
        <w:rPr>
          <w:rtl/>
        </w:rPr>
        <w:t xml:space="preserve"> </w:t>
      </w:r>
      <w:r w:rsidRPr="003E37F8">
        <w:rPr>
          <w:rFonts w:hint="eastAsia"/>
          <w:rtl/>
        </w:rPr>
        <w:t>وأنا</w:t>
      </w:r>
      <w:r w:rsidRPr="003E37F8">
        <w:rPr>
          <w:rtl/>
        </w:rPr>
        <w:t xml:space="preserve"> </w:t>
      </w:r>
      <w:r w:rsidRPr="003E37F8">
        <w:rPr>
          <w:rFonts w:hint="eastAsia"/>
          <w:rtl/>
        </w:rPr>
        <w:t>شيخ</w:t>
      </w:r>
      <w:r w:rsidR="00481024">
        <w:rPr>
          <w:rtl/>
        </w:rPr>
        <w:t xml:space="preserve">، </w:t>
      </w:r>
      <w:r w:rsidRPr="003E37F8">
        <w:rPr>
          <w:rFonts w:hint="eastAsia"/>
          <w:rtl/>
        </w:rPr>
        <w:t>والله</w:t>
      </w:r>
      <w:r w:rsidRPr="003E37F8">
        <w:rPr>
          <w:rtl/>
        </w:rPr>
        <w:t xml:space="preserve"> </w:t>
      </w:r>
      <w:r w:rsidRPr="003E37F8">
        <w:rPr>
          <w:rFonts w:hint="eastAsia"/>
          <w:rtl/>
        </w:rPr>
        <w:t>إني</w:t>
      </w:r>
      <w:r w:rsidRPr="003E37F8">
        <w:rPr>
          <w:rtl/>
        </w:rPr>
        <w:t xml:space="preserve"> </w:t>
      </w:r>
      <w:r w:rsidRPr="003E37F8">
        <w:rPr>
          <w:rFonts w:hint="eastAsia"/>
          <w:rtl/>
        </w:rPr>
        <w:t>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Pr="003E37F8">
        <w:rPr>
          <w:rFonts w:hint="eastAsia"/>
          <w:rtl/>
        </w:rPr>
        <w:t>وأحدّ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Pr="003E37F8">
        <w:rPr>
          <w:rFonts w:hint="eastAsia"/>
          <w:rtl/>
        </w:rPr>
        <w:t>وأشجع</w:t>
      </w:r>
      <w:r w:rsidRPr="003E37F8">
        <w:rPr>
          <w:rtl/>
        </w:rPr>
        <w:t xml:space="preserve"> </w:t>
      </w:r>
      <w:r w:rsidRPr="003E37F8">
        <w:rPr>
          <w:rFonts w:hint="eastAsia"/>
          <w:rtl/>
        </w:rPr>
        <w:t>منك</w:t>
      </w:r>
      <w:r w:rsidRPr="003E37F8">
        <w:rPr>
          <w:rtl/>
        </w:rPr>
        <w:t xml:space="preserve"> </w:t>
      </w:r>
      <w:r w:rsidRPr="003E37F8">
        <w:rPr>
          <w:rFonts w:hint="eastAsia"/>
          <w:rtl/>
        </w:rPr>
        <w:t>جناناً</w:t>
      </w:r>
      <w:r w:rsidR="00481024">
        <w:rPr>
          <w:rtl/>
        </w:rPr>
        <w:t xml:space="preserve">، </w:t>
      </w:r>
      <w:r w:rsidR="00A52875">
        <w:rPr>
          <w:rtl/>
        </w:rPr>
        <w:t xml:space="preserve">واملأ </w:t>
      </w:r>
      <w:r w:rsidRPr="003E37F8">
        <w:rPr>
          <w:rFonts w:hint="eastAsia"/>
          <w:rtl/>
        </w:rPr>
        <w:t>منك</w:t>
      </w:r>
      <w:r w:rsidRPr="003E37F8">
        <w:rPr>
          <w:rtl/>
        </w:rPr>
        <w:t xml:space="preserve"> </w:t>
      </w:r>
      <w:r w:rsidRPr="003E37F8">
        <w:rPr>
          <w:rFonts w:hint="eastAsia"/>
          <w:rtl/>
        </w:rPr>
        <w:t>حشواً</w:t>
      </w:r>
      <w:r w:rsidRPr="003E37F8">
        <w:rPr>
          <w:rtl/>
        </w:rPr>
        <w:t xml:space="preserve"> </w:t>
      </w:r>
      <w:r w:rsidRPr="003E37F8">
        <w:rPr>
          <w:rFonts w:hint="eastAsia"/>
          <w:rtl/>
        </w:rPr>
        <w:t>في</w:t>
      </w:r>
      <w:r w:rsidRPr="003E37F8">
        <w:rPr>
          <w:rtl/>
        </w:rPr>
        <w:t xml:space="preserve"> </w:t>
      </w:r>
      <w:r w:rsidRPr="003E37F8">
        <w:rPr>
          <w:rFonts w:hint="eastAsia"/>
          <w:rtl/>
        </w:rPr>
        <w:t>الكتيبة</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DD0360">
        <w:rPr>
          <w:rFonts w:hint="cs"/>
          <w:rtl/>
        </w:rPr>
        <w:t>ّ</w:t>
      </w:r>
      <w:r w:rsidR="008D5048" w:rsidRPr="00DD0360">
        <w:rPr>
          <w:rStyle w:val="libBold2Char"/>
          <w:rtl/>
        </w:rPr>
        <w:t>:</w:t>
      </w:r>
      <w:r w:rsidRPr="00DD0360">
        <w:rPr>
          <w:rStyle w:val="libBold2Char"/>
          <w:rtl/>
        </w:rPr>
        <w:t xml:space="preserve">[ </w:t>
      </w:r>
      <w:r w:rsidRPr="00DD0360">
        <w:rPr>
          <w:rStyle w:val="libBold2Char"/>
          <w:rFonts w:hint="eastAsia"/>
          <w:rtl/>
        </w:rPr>
        <w:t>أسكت</w:t>
      </w:r>
      <w:r w:rsidRPr="00DD0360">
        <w:rPr>
          <w:rStyle w:val="libBold2Char"/>
          <w:rtl/>
        </w:rPr>
        <w:t xml:space="preserve"> </w:t>
      </w:r>
      <w:r w:rsidRPr="00DD0360">
        <w:rPr>
          <w:rStyle w:val="libBold2Char"/>
          <w:rFonts w:hint="eastAsia"/>
          <w:rtl/>
        </w:rPr>
        <w:t>فإن</w:t>
      </w:r>
      <w:r w:rsidR="00DD0360" w:rsidRPr="00DD0360">
        <w:rPr>
          <w:rStyle w:val="libBold2Char"/>
          <w:rFonts w:hint="cs"/>
          <w:rtl/>
        </w:rPr>
        <w:t>ّ</w:t>
      </w:r>
      <w:r w:rsidRPr="00DD0360">
        <w:rPr>
          <w:rStyle w:val="libBold2Char"/>
          <w:rFonts w:hint="eastAsia"/>
          <w:rtl/>
        </w:rPr>
        <w:t>ك</w:t>
      </w:r>
      <w:r w:rsidRPr="00DD0360">
        <w:rPr>
          <w:rStyle w:val="libBold2Char"/>
          <w:rtl/>
        </w:rPr>
        <w:t xml:space="preserve"> </w:t>
      </w:r>
      <w:r w:rsidRPr="00DD0360">
        <w:rPr>
          <w:rStyle w:val="libBold2Char"/>
          <w:rFonts w:hint="eastAsia"/>
          <w:rtl/>
        </w:rPr>
        <w:t>فاسق</w:t>
      </w:r>
      <w:r w:rsidRPr="00DD0360">
        <w:rPr>
          <w:rStyle w:val="libBold2Char"/>
          <w:rtl/>
        </w:rPr>
        <w:t>]</w:t>
      </w:r>
      <w:r w:rsidRPr="003E37F8">
        <w:rPr>
          <w:rtl/>
        </w:rPr>
        <w:t xml:space="preserve"> </w:t>
      </w:r>
      <w:r w:rsidRPr="003E37F8">
        <w:rPr>
          <w:rFonts w:hint="eastAsia"/>
          <w:rtl/>
        </w:rPr>
        <w:t>فأنـزل</w:t>
      </w:r>
      <w:r w:rsidRPr="003E37F8">
        <w:rPr>
          <w:rtl/>
        </w:rPr>
        <w:t xml:space="preserve"> </w:t>
      </w:r>
      <w:r w:rsidRPr="003E37F8">
        <w:rPr>
          <w:rFonts w:hint="eastAsia"/>
          <w:rtl/>
        </w:rPr>
        <w:t>الله</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8D5048" w:rsidRPr="003E37F8">
        <w:rPr>
          <w:rtl/>
        </w:rPr>
        <w:t>.</w:t>
      </w:r>
    </w:p>
    <w:p w:rsidR="00660159" w:rsidRDefault="00660159" w:rsidP="00660159">
      <w:pPr>
        <w:pStyle w:val="libLine"/>
        <w:rPr>
          <w:rtl/>
        </w:rPr>
      </w:pPr>
      <w:r>
        <w:rPr>
          <w:rFonts w:hint="cs"/>
          <w:rtl/>
        </w:rPr>
        <w:t>____________________</w:t>
      </w:r>
    </w:p>
    <w:p w:rsidR="00660159" w:rsidRDefault="00660159" w:rsidP="00660159">
      <w:pPr>
        <w:pStyle w:val="libFootnote0"/>
        <w:rPr>
          <w:rtl/>
        </w:rPr>
      </w:pPr>
      <w:r>
        <w:rPr>
          <w:rFonts w:hint="cs"/>
          <w:rtl/>
        </w:rPr>
        <w:t xml:space="preserve">(1) </w:t>
      </w:r>
      <w:r w:rsidRPr="009E0B8D">
        <w:rPr>
          <w:rFonts w:hint="eastAsia"/>
          <w:rtl/>
        </w:rPr>
        <w:t>سورة</w:t>
      </w:r>
      <w:r w:rsidRPr="009E0B8D">
        <w:rPr>
          <w:rtl/>
        </w:rPr>
        <w:t xml:space="preserve"> </w:t>
      </w:r>
      <w:r w:rsidRPr="009E0B8D">
        <w:rPr>
          <w:rFonts w:hint="eastAsia"/>
          <w:rtl/>
        </w:rPr>
        <w:t>الإسراء</w:t>
      </w:r>
      <w:r w:rsidR="00DD0360">
        <w:rPr>
          <w:rFonts w:hint="cs"/>
          <w:rtl/>
        </w:rPr>
        <w:t>:</w:t>
      </w:r>
      <w:r w:rsidRPr="009E0B8D">
        <w:rPr>
          <w:rtl/>
        </w:rPr>
        <w:t xml:space="preserve"> </w:t>
      </w:r>
      <w:r w:rsidRPr="009E0B8D">
        <w:rPr>
          <w:rFonts w:hint="eastAsia"/>
          <w:rtl/>
        </w:rPr>
        <w:t>الآية</w:t>
      </w:r>
      <w:r>
        <w:rPr>
          <w:rtl/>
        </w:rPr>
        <w:t xml:space="preserve"> </w:t>
      </w:r>
      <w:r w:rsidRPr="009E0B8D">
        <w:rPr>
          <w:rtl/>
        </w:rPr>
        <w:t>16</w:t>
      </w:r>
      <w:r>
        <w:rPr>
          <w:rtl/>
        </w:rPr>
        <w:t>.</w:t>
      </w:r>
    </w:p>
    <w:p w:rsidR="00660159" w:rsidRDefault="00660159" w:rsidP="00DD0360">
      <w:pPr>
        <w:pStyle w:val="libFootnote0"/>
        <w:rPr>
          <w:rtl/>
        </w:rPr>
      </w:pPr>
      <w:r>
        <w:rPr>
          <w:rFonts w:hint="cs"/>
          <w:rtl/>
        </w:rPr>
        <w:t xml:space="preserve">(2) </w:t>
      </w:r>
      <w:r w:rsidRPr="009E0B8D">
        <w:rPr>
          <w:rFonts w:hint="eastAsia"/>
          <w:rtl/>
        </w:rPr>
        <w:t>للملاحظة</w:t>
      </w:r>
      <w:r>
        <w:rPr>
          <w:rtl/>
        </w:rPr>
        <w:t>:</w:t>
      </w:r>
      <w:r w:rsidRPr="009E0B8D">
        <w:rPr>
          <w:rtl/>
        </w:rPr>
        <w:t xml:space="preserve"> </w:t>
      </w:r>
      <w:r w:rsidRPr="009E0B8D">
        <w:rPr>
          <w:rFonts w:hint="eastAsia"/>
          <w:rtl/>
        </w:rPr>
        <w:t>لقد</w:t>
      </w:r>
      <w:r w:rsidRPr="009E0B8D">
        <w:rPr>
          <w:rtl/>
        </w:rPr>
        <w:t xml:space="preserve"> </w:t>
      </w:r>
      <w:r w:rsidR="00DD0360">
        <w:rPr>
          <w:rFonts w:hint="cs"/>
          <w:rtl/>
        </w:rPr>
        <w:t>أ</w:t>
      </w:r>
      <w:r w:rsidRPr="009E0B8D">
        <w:rPr>
          <w:rFonts w:hint="eastAsia"/>
          <w:rtl/>
        </w:rPr>
        <w:t>سقط</w:t>
      </w:r>
      <w:r w:rsidRPr="009E0B8D">
        <w:rPr>
          <w:rtl/>
        </w:rPr>
        <w:t xml:space="preserve"> </w:t>
      </w:r>
      <w:r w:rsidRPr="009E0B8D">
        <w:rPr>
          <w:rFonts w:hint="eastAsia"/>
          <w:rtl/>
        </w:rPr>
        <w:t>من</w:t>
      </w:r>
      <w:r w:rsidRPr="009E0B8D">
        <w:rPr>
          <w:rtl/>
        </w:rPr>
        <w:t xml:space="preserve"> </w:t>
      </w:r>
      <w:r w:rsidRPr="009E0B8D">
        <w:rPr>
          <w:rFonts w:hint="eastAsia"/>
          <w:rtl/>
        </w:rPr>
        <w:t>الرواية</w:t>
      </w:r>
      <w:r w:rsidRPr="009E0B8D">
        <w:rPr>
          <w:rtl/>
        </w:rPr>
        <w:t xml:space="preserve"> </w:t>
      </w:r>
      <w:r w:rsidRPr="009E0B8D">
        <w:rPr>
          <w:rFonts w:hint="eastAsia"/>
          <w:rtl/>
        </w:rPr>
        <w:t>فقال</w:t>
      </w:r>
      <w:r w:rsidRPr="009E0B8D">
        <w:rPr>
          <w:rtl/>
        </w:rPr>
        <w:t xml:space="preserve"> </w:t>
      </w:r>
      <w:r w:rsidRPr="009E0B8D">
        <w:rPr>
          <w:rFonts w:hint="eastAsia"/>
          <w:rtl/>
        </w:rPr>
        <w:t>له</w:t>
      </w:r>
      <w:r w:rsidRPr="009E0B8D">
        <w:rPr>
          <w:rtl/>
        </w:rPr>
        <w:t xml:space="preserve"> </w:t>
      </w:r>
      <w:r w:rsidRPr="009E0B8D">
        <w:rPr>
          <w:rFonts w:hint="eastAsia"/>
          <w:rtl/>
        </w:rPr>
        <w:t>علي</w:t>
      </w:r>
      <w:r w:rsidR="00DD0360">
        <w:rPr>
          <w:rFonts w:hint="cs"/>
          <w:rtl/>
        </w:rPr>
        <w:t>ّ</w:t>
      </w:r>
      <w:r>
        <w:rPr>
          <w:rtl/>
        </w:rPr>
        <w:t>:</w:t>
      </w:r>
      <w:r w:rsidRPr="009E0B8D">
        <w:rPr>
          <w:rtl/>
        </w:rPr>
        <w:t xml:space="preserve"> </w:t>
      </w:r>
      <w:r w:rsidR="00DD0360" w:rsidRPr="006516CF">
        <w:rPr>
          <w:rStyle w:val="libFootnoteBoldChar"/>
          <w:rFonts w:hint="cs"/>
          <w:rtl/>
        </w:rPr>
        <w:t>[أ</w:t>
      </w:r>
      <w:r w:rsidRPr="006516CF">
        <w:rPr>
          <w:rStyle w:val="libFootnoteBoldChar"/>
          <w:rFonts w:hint="eastAsia"/>
          <w:rtl/>
        </w:rPr>
        <w:t>سكت</w:t>
      </w:r>
      <w:r w:rsidRPr="006516CF">
        <w:rPr>
          <w:rStyle w:val="libFootnoteBoldChar"/>
          <w:rtl/>
        </w:rPr>
        <w:t xml:space="preserve"> </w:t>
      </w:r>
      <w:r w:rsidRPr="006516CF">
        <w:rPr>
          <w:rStyle w:val="libFootnoteBoldChar"/>
          <w:rFonts w:hint="eastAsia"/>
          <w:rtl/>
        </w:rPr>
        <w:t>يا</w:t>
      </w:r>
      <w:r w:rsidRPr="006516CF">
        <w:rPr>
          <w:rStyle w:val="libFootnoteBoldChar"/>
          <w:rtl/>
        </w:rPr>
        <w:t xml:space="preserve"> </w:t>
      </w:r>
      <w:r w:rsidRPr="006516CF">
        <w:rPr>
          <w:rStyle w:val="libFootnoteBoldChar"/>
          <w:rFonts w:hint="eastAsia"/>
          <w:rtl/>
        </w:rPr>
        <w:t>فاسق</w:t>
      </w:r>
      <w:r w:rsidRPr="006516CF">
        <w:rPr>
          <w:rStyle w:val="libFootnoteBoldChar"/>
          <w:rtl/>
        </w:rPr>
        <w:t>]</w:t>
      </w:r>
      <w:r w:rsidRPr="009E0B8D">
        <w:rPr>
          <w:rtl/>
        </w:rPr>
        <w:t xml:space="preserve"> </w:t>
      </w:r>
      <w:r w:rsidRPr="009E0B8D">
        <w:rPr>
          <w:rFonts w:hint="eastAsia"/>
          <w:rtl/>
        </w:rPr>
        <w:t>ف</w:t>
      </w:r>
      <w:r w:rsidR="00DD0360">
        <w:rPr>
          <w:rFonts w:hint="cs"/>
          <w:rtl/>
        </w:rPr>
        <w:t>أ</w:t>
      </w:r>
      <w:r w:rsidRPr="009E0B8D">
        <w:rPr>
          <w:rFonts w:hint="eastAsia"/>
          <w:rtl/>
        </w:rPr>
        <w:t>نـزل</w:t>
      </w:r>
      <w:r w:rsidRPr="009E0B8D">
        <w:rPr>
          <w:rtl/>
        </w:rPr>
        <w:t xml:space="preserve"> </w:t>
      </w:r>
      <w:r w:rsidRPr="009E0B8D">
        <w:rPr>
          <w:rFonts w:hint="eastAsia"/>
          <w:rtl/>
        </w:rPr>
        <w:t>الله</w:t>
      </w:r>
      <w:r w:rsidRPr="009E0B8D">
        <w:rPr>
          <w:rtl/>
        </w:rPr>
        <w:t xml:space="preserve"> </w:t>
      </w:r>
      <w:r w:rsidRPr="009E0B8D">
        <w:rPr>
          <w:rFonts w:hint="eastAsia"/>
          <w:rtl/>
        </w:rPr>
        <w:t>ع</w:t>
      </w:r>
      <w:r w:rsidR="00DD0360">
        <w:rPr>
          <w:rFonts w:hint="cs"/>
          <w:rtl/>
        </w:rPr>
        <w:t>زّ</w:t>
      </w:r>
      <w:r w:rsidRPr="009E0B8D">
        <w:rPr>
          <w:rtl/>
        </w:rPr>
        <w:t xml:space="preserve"> </w:t>
      </w:r>
      <w:r w:rsidRPr="009E0B8D">
        <w:rPr>
          <w:rFonts w:hint="eastAsia"/>
          <w:rtl/>
        </w:rPr>
        <w:t>وجل</w:t>
      </w:r>
      <w:r w:rsidRPr="009E0B8D">
        <w:rPr>
          <w:rtl/>
        </w:rPr>
        <w:t xml:space="preserve"> </w:t>
      </w:r>
      <w:r w:rsidRPr="00660159">
        <w:rPr>
          <w:rStyle w:val="libFootnoteAlaemChar"/>
          <w:rtl/>
        </w:rPr>
        <w:t>(</w:t>
      </w:r>
      <w:r w:rsidRPr="008A2BE6">
        <w:rPr>
          <w:rStyle w:val="libFootnoteAieChar"/>
          <w:rFonts w:hint="eastAsia"/>
          <w:rtl/>
        </w:rPr>
        <w:t>أَفَمَن</w:t>
      </w:r>
      <w:r w:rsidRPr="008A2BE6">
        <w:rPr>
          <w:rStyle w:val="libFootnoteAieChar"/>
          <w:rtl/>
        </w:rPr>
        <w:t xml:space="preserve"> </w:t>
      </w:r>
      <w:r w:rsidRPr="008A2BE6">
        <w:rPr>
          <w:rStyle w:val="libFootnoteAieChar"/>
          <w:rFonts w:hint="eastAsia"/>
          <w:rtl/>
        </w:rPr>
        <w:t>كَانَ</w:t>
      </w:r>
      <w:r w:rsidRPr="008A2BE6">
        <w:rPr>
          <w:rStyle w:val="libFootnoteAieChar"/>
          <w:rtl/>
        </w:rPr>
        <w:t xml:space="preserve"> </w:t>
      </w:r>
      <w:r w:rsidRPr="008A2BE6">
        <w:rPr>
          <w:rStyle w:val="libFootnoteAieChar"/>
          <w:rFonts w:hint="eastAsia"/>
          <w:rtl/>
        </w:rPr>
        <w:t>مُؤْمِنًا</w:t>
      </w:r>
      <w:r w:rsidRPr="008A2BE6">
        <w:rPr>
          <w:rStyle w:val="libFootnoteAieChar"/>
          <w:rFonts w:hint="cs"/>
          <w:rtl/>
        </w:rPr>
        <w:t>...</w:t>
      </w:r>
      <w:r w:rsidRPr="00660159">
        <w:rPr>
          <w:rStyle w:val="libFootnoteAlaemChar"/>
          <w:rFonts w:hint="cs"/>
          <w:rtl/>
        </w:rPr>
        <w:t>)</w:t>
      </w:r>
      <w:r>
        <w:rPr>
          <w:rtl/>
        </w:rPr>
        <w:t>.</w:t>
      </w:r>
    </w:p>
    <w:p w:rsidR="00660159" w:rsidRDefault="00660159" w:rsidP="008A1A02">
      <w:pPr>
        <w:pStyle w:val="libNormal"/>
        <w:rPr>
          <w:rtl/>
        </w:rPr>
      </w:pPr>
      <w:r>
        <w:rPr>
          <w:rtl/>
        </w:rPr>
        <w:br w:type="page"/>
      </w:r>
    </w:p>
    <w:p w:rsidR="008B12FF" w:rsidRPr="003E37F8" w:rsidRDefault="008B12FF" w:rsidP="008A2BE6">
      <w:pPr>
        <w:pStyle w:val="libNormal"/>
        <w:rPr>
          <w:rtl/>
        </w:rPr>
      </w:pPr>
      <w:r w:rsidRPr="003E37F8">
        <w:rPr>
          <w:rtl/>
        </w:rPr>
        <w:lastRenderedPageBreak/>
        <w:t xml:space="preserve">25- </w:t>
      </w:r>
      <w:r w:rsidRPr="003E37F8">
        <w:rPr>
          <w:rFonts w:hint="eastAsia"/>
          <w:rtl/>
        </w:rPr>
        <w:t>روى</w:t>
      </w:r>
      <w:r w:rsidRPr="003E37F8">
        <w:rPr>
          <w:rtl/>
        </w:rPr>
        <w:t xml:space="preserve"> </w:t>
      </w:r>
      <w:r w:rsidR="00536E93">
        <w:rPr>
          <w:rFonts w:hint="eastAsia"/>
          <w:rtl/>
        </w:rPr>
        <w:t>محمّد</w:t>
      </w:r>
      <w:r w:rsidRPr="003E37F8">
        <w:rPr>
          <w:rtl/>
        </w:rPr>
        <w:t xml:space="preserve"> </w:t>
      </w:r>
      <w:r w:rsidRPr="003E37F8">
        <w:rPr>
          <w:rFonts w:hint="eastAsia"/>
          <w:rtl/>
        </w:rPr>
        <w:t>بن</w:t>
      </w:r>
      <w:r w:rsidR="00536E93">
        <w:rPr>
          <w:rtl/>
        </w:rPr>
        <w:t xml:space="preserve"> عليّ بن </w:t>
      </w:r>
      <w:r w:rsidRPr="003E37F8">
        <w:rPr>
          <w:rFonts w:hint="eastAsia"/>
          <w:rtl/>
        </w:rPr>
        <w:t>الحسين</w:t>
      </w:r>
      <w:r w:rsidRPr="003E37F8">
        <w:rPr>
          <w:rtl/>
        </w:rPr>
        <w:t xml:space="preserve"> </w:t>
      </w:r>
      <w:r w:rsidRPr="003E37F8">
        <w:rPr>
          <w:rFonts w:hint="eastAsia"/>
          <w:rtl/>
        </w:rPr>
        <w:t>الفقيه</w:t>
      </w:r>
      <w:r w:rsidRPr="003E37F8">
        <w:rPr>
          <w:rtl/>
        </w:rPr>
        <w:t xml:space="preserve"> </w:t>
      </w:r>
      <w:r w:rsidRPr="003E37F8">
        <w:rPr>
          <w:rFonts w:hint="eastAsia"/>
          <w:rtl/>
        </w:rPr>
        <w:t>في</w:t>
      </w:r>
      <w:r w:rsidRPr="003E37F8">
        <w:rPr>
          <w:rtl/>
        </w:rPr>
        <w:t xml:space="preserve"> </w:t>
      </w:r>
      <w:r w:rsidRPr="003E37F8">
        <w:rPr>
          <w:rFonts w:hint="eastAsia"/>
          <w:rtl/>
        </w:rPr>
        <w:t>المجلس</w:t>
      </w:r>
      <w:r w:rsidR="00CB741B">
        <w:rPr>
          <w:rtl/>
        </w:rPr>
        <w:t xml:space="preserve"> </w:t>
      </w:r>
      <w:r w:rsidR="00CB741B" w:rsidRPr="003E37F8">
        <w:rPr>
          <w:rtl/>
        </w:rPr>
        <w:t>74</w:t>
      </w:r>
      <w:r w:rsidR="00CB741B">
        <w:rPr>
          <w:rtl/>
        </w:rPr>
        <w:t xml:space="preserve"> </w:t>
      </w:r>
      <w:r w:rsidRPr="003E37F8">
        <w:rPr>
          <w:rFonts w:hint="eastAsia"/>
          <w:rtl/>
        </w:rPr>
        <w:t>من</w:t>
      </w:r>
      <w:r w:rsidRPr="003E37F8">
        <w:rPr>
          <w:rtl/>
        </w:rPr>
        <w:t xml:space="preserve"> </w:t>
      </w:r>
      <w:r w:rsidRPr="003E37F8">
        <w:rPr>
          <w:rFonts w:hint="eastAsia"/>
          <w:rtl/>
        </w:rPr>
        <w:t>أماليه</w:t>
      </w:r>
      <w:r w:rsidRPr="003E37F8">
        <w:rPr>
          <w:rtl/>
        </w:rPr>
        <w:t xml:space="preserve"> </w:t>
      </w:r>
      <w:r w:rsidRPr="003E37F8">
        <w:rPr>
          <w:rFonts w:hint="eastAsia"/>
          <w:rtl/>
        </w:rPr>
        <w:t>ص</w:t>
      </w:r>
      <w:r w:rsidR="00CB741B">
        <w:rPr>
          <w:rtl/>
        </w:rPr>
        <w:t xml:space="preserve"> </w:t>
      </w:r>
      <w:r w:rsidR="00CB741B" w:rsidRPr="003E37F8">
        <w:rPr>
          <w:rtl/>
        </w:rPr>
        <w:t>440</w:t>
      </w:r>
      <w:r w:rsidR="00CB741B">
        <w:rPr>
          <w:rtl/>
        </w:rPr>
        <w:t xml:space="preserve"> </w:t>
      </w:r>
      <w:r w:rsidRPr="003E37F8">
        <w:rPr>
          <w:rFonts w:hint="eastAsia"/>
          <w:rtl/>
        </w:rPr>
        <w:t>ط</w:t>
      </w:r>
      <w:r w:rsidRPr="003E37F8">
        <w:rPr>
          <w:rtl/>
        </w:rPr>
        <w:t>4</w:t>
      </w:r>
      <w:r w:rsidR="00481024">
        <w:rPr>
          <w:rtl/>
        </w:rPr>
        <w:t xml:space="preserve">، </w:t>
      </w:r>
      <w:r w:rsidRPr="003E37F8">
        <w:rPr>
          <w:rFonts w:hint="eastAsia"/>
          <w:rtl/>
        </w:rPr>
        <w:t>قال</w:t>
      </w:r>
      <w:r w:rsidR="008D5048" w:rsidRPr="003E37F8">
        <w:rPr>
          <w:rtl/>
        </w:rPr>
        <w:t>:</w:t>
      </w:r>
    </w:p>
    <w:p w:rsidR="008B12FF" w:rsidRPr="003E37F8" w:rsidRDefault="00536E93" w:rsidP="008A2BE6">
      <w:pPr>
        <w:pStyle w:val="libNormal"/>
        <w:rPr>
          <w:rtl/>
        </w:rPr>
      </w:pPr>
      <w:r>
        <w:rPr>
          <w:rFonts w:hint="eastAsia"/>
          <w:rtl/>
        </w:rPr>
        <w:t>حدّثنا</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القط</w:t>
      </w:r>
      <w:r w:rsidR="00AF0BF5">
        <w:rPr>
          <w:rFonts w:hint="cs"/>
          <w:rtl/>
        </w:rPr>
        <w:t>ّ</w:t>
      </w:r>
      <w:r w:rsidR="008B12FF" w:rsidRPr="003E37F8">
        <w:rPr>
          <w:rFonts w:hint="eastAsia"/>
          <w:rtl/>
        </w:rPr>
        <w:t>ان</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علي</w:t>
      </w:r>
      <w:r w:rsidR="008B12FF" w:rsidRPr="003E37F8">
        <w:rPr>
          <w:rtl/>
        </w:rPr>
        <w:t xml:space="preserve"> </w:t>
      </w:r>
      <w:r w:rsidR="008B12FF" w:rsidRPr="003E37F8">
        <w:rPr>
          <w:rFonts w:hint="eastAsia"/>
          <w:rtl/>
        </w:rPr>
        <w:t>السكري</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حدّثنا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زكري</w:t>
      </w:r>
      <w:r w:rsidR="00AF0BF5">
        <w:rPr>
          <w:rFonts w:hint="cs"/>
          <w:rtl/>
        </w:rPr>
        <w:t>ّ</w:t>
      </w:r>
      <w:r w:rsidR="008B12FF" w:rsidRPr="003E37F8">
        <w:rPr>
          <w:rFonts w:hint="eastAsia"/>
          <w:rtl/>
        </w:rPr>
        <w:t>ا</w:t>
      </w:r>
      <w:r w:rsidR="008B12FF" w:rsidRPr="003E37F8">
        <w:rPr>
          <w:rtl/>
        </w:rPr>
        <w:t xml:space="preserve"> </w:t>
      </w:r>
      <w:r w:rsidR="008B12FF" w:rsidRPr="003E37F8">
        <w:rPr>
          <w:rFonts w:hint="eastAsia"/>
          <w:rtl/>
        </w:rPr>
        <w:t>الجوهري</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ضح</w:t>
      </w:r>
      <w:r w:rsidR="00AF0BF5">
        <w:rPr>
          <w:rFonts w:hint="cs"/>
          <w:rtl/>
        </w:rPr>
        <w:t>ّ</w:t>
      </w:r>
      <w:r w:rsidR="008B12FF" w:rsidRPr="003E37F8">
        <w:rPr>
          <w:rFonts w:hint="eastAsia"/>
          <w:rtl/>
        </w:rPr>
        <w:t>اك</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هشام</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أبيه</w:t>
      </w:r>
      <w:r w:rsidR="008D5048" w:rsidRPr="003E37F8">
        <w:rPr>
          <w:rtl/>
        </w:rPr>
        <w:t>:</w:t>
      </w:r>
    </w:p>
    <w:p w:rsidR="008B12FF" w:rsidRPr="003E37F8" w:rsidRDefault="008B12FF" w:rsidP="00AF0BF5">
      <w:pPr>
        <w:pStyle w:val="libNormal"/>
        <w:rPr>
          <w:rtl/>
        </w:rPr>
      </w:pPr>
      <w:r w:rsidRPr="003E37F8">
        <w:rPr>
          <w:rFonts w:hint="eastAsia"/>
          <w:rtl/>
        </w:rPr>
        <w:t>قال</w:t>
      </w:r>
      <w:r w:rsidRPr="003E37F8">
        <w:rPr>
          <w:rtl/>
        </w:rPr>
        <w:t xml:space="preserve"> </w:t>
      </w:r>
      <w:r w:rsidRPr="003E37F8">
        <w:rPr>
          <w:rFonts w:hint="eastAsia"/>
          <w:rtl/>
        </w:rPr>
        <w:t>هشام</w:t>
      </w:r>
      <w:r w:rsidRPr="003E37F8">
        <w:rPr>
          <w:rtl/>
        </w:rPr>
        <w:t xml:space="preserve"> </w:t>
      </w:r>
      <w:r w:rsidRPr="003E37F8">
        <w:rPr>
          <w:rFonts w:hint="eastAsia"/>
          <w:rtl/>
        </w:rPr>
        <w:t>وأخبرني</w:t>
      </w:r>
      <w:r w:rsidRPr="003E37F8">
        <w:rPr>
          <w:rtl/>
        </w:rPr>
        <w:t xml:space="preserve"> </w:t>
      </w:r>
      <w:r w:rsidRPr="003E37F8">
        <w:rPr>
          <w:rFonts w:hint="eastAsia"/>
          <w:rtl/>
        </w:rPr>
        <w:t>ببعضه</w:t>
      </w:r>
      <w:r w:rsidRPr="003E37F8">
        <w:rPr>
          <w:rtl/>
        </w:rPr>
        <w:t xml:space="preserve"> </w:t>
      </w:r>
      <w:r w:rsidRPr="003E37F8">
        <w:rPr>
          <w:rFonts w:hint="eastAsia"/>
          <w:rtl/>
        </w:rPr>
        <w:t>أبو</w:t>
      </w:r>
      <w:r w:rsidRPr="003E37F8">
        <w:rPr>
          <w:rtl/>
        </w:rPr>
        <w:t xml:space="preserve"> </w:t>
      </w:r>
      <w:r w:rsidRPr="003E37F8">
        <w:rPr>
          <w:rFonts w:hint="eastAsia"/>
          <w:rtl/>
        </w:rPr>
        <w:t>مخنف</w:t>
      </w:r>
      <w:r w:rsidRPr="003E37F8">
        <w:rPr>
          <w:rtl/>
        </w:rPr>
        <w:t xml:space="preserve"> </w:t>
      </w:r>
      <w:r w:rsidRPr="003E37F8">
        <w:rPr>
          <w:rFonts w:hint="eastAsia"/>
          <w:rtl/>
        </w:rPr>
        <w:t>لوط</w:t>
      </w:r>
      <w:r w:rsidRPr="003E37F8">
        <w:rPr>
          <w:rtl/>
        </w:rPr>
        <w:t xml:space="preserve"> </w:t>
      </w:r>
      <w:r w:rsidRPr="003E37F8">
        <w:rPr>
          <w:rFonts w:hint="eastAsia"/>
          <w:rtl/>
        </w:rPr>
        <w:t>بن</w:t>
      </w:r>
      <w:r w:rsidRPr="003E37F8">
        <w:rPr>
          <w:rtl/>
        </w:rPr>
        <w:t xml:space="preserve"> </w:t>
      </w:r>
      <w:r w:rsidRPr="003E37F8">
        <w:rPr>
          <w:rFonts w:hint="eastAsia"/>
          <w:rtl/>
        </w:rPr>
        <w:t>يحيى</w:t>
      </w:r>
      <w:r w:rsidRPr="003E37F8">
        <w:rPr>
          <w:rtl/>
        </w:rPr>
        <w:t xml:space="preserve"> </w:t>
      </w:r>
      <w:r w:rsidRPr="003E37F8">
        <w:rPr>
          <w:rFonts w:hint="eastAsia"/>
          <w:rtl/>
        </w:rPr>
        <w:t>وغير</w:t>
      </w:r>
      <w:r w:rsidRPr="003E37F8">
        <w:rPr>
          <w:rtl/>
        </w:rPr>
        <w:t xml:space="preserve"> </w:t>
      </w:r>
      <w:r w:rsidRPr="003E37F8">
        <w:rPr>
          <w:rFonts w:hint="eastAsia"/>
          <w:rtl/>
        </w:rPr>
        <w:t>واحد</w:t>
      </w:r>
      <w:r w:rsidRPr="003E37F8">
        <w:rPr>
          <w:rtl/>
        </w:rPr>
        <w:t xml:space="preserve"> </w:t>
      </w:r>
      <w:r w:rsidRPr="003E37F8">
        <w:rPr>
          <w:rFonts w:hint="eastAsia"/>
          <w:rtl/>
        </w:rPr>
        <w:t>من</w:t>
      </w:r>
      <w:r w:rsidRPr="003E37F8">
        <w:rPr>
          <w:rtl/>
        </w:rPr>
        <w:t xml:space="preserve"> </w:t>
      </w:r>
      <w:r w:rsidRPr="003E37F8">
        <w:rPr>
          <w:rFonts w:hint="eastAsia"/>
          <w:rtl/>
        </w:rPr>
        <w:t>العلماء</w:t>
      </w:r>
      <w:r w:rsidRPr="003E37F8">
        <w:rPr>
          <w:rtl/>
        </w:rPr>
        <w:t xml:space="preserve"> </w:t>
      </w:r>
      <w:r w:rsidRPr="003E37F8">
        <w:rPr>
          <w:rFonts w:hint="eastAsia"/>
          <w:rtl/>
        </w:rPr>
        <w:t>في</w:t>
      </w:r>
      <w:r w:rsidRPr="003E37F8">
        <w:rPr>
          <w:rtl/>
        </w:rPr>
        <w:t xml:space="preserve"> </w:t>
      </w:r>
      <w:r w:rsidRPr="003E37F8">
        <w:rPr>
          <w:rFonts w:hint="eastAsia"/>
          <w:rtl/>
        </w:rPr>
        <w:t>كلام</w:t>
      </w:r>
      <w:r w:rsidRPr="003E37F8">
        <w:rPr>
          <w:rtl/>
        </w:rPr>
        <w:t xml:space="preserve"> </w:t>
      </w:r>
      <w:r w:rsidR="00AF0BF5">
        <w:rPr>
          <w:rFonts w:hint="cs"/>
          <w:rtl/>
        </w:rPr>
        <w:t>(</w:t>
      </w:r>
      <w:r w:rsidRPr="003E37F8">
        <w:rPr>
          <w:rFonts w:hint="eastAsia"/>
          <w:rtl/>
        </w:rPr>
        <w:t>قالوا</w:t>
      </w:r>
      <w:r w:rsidRPr="003E37F8">
        <w:rPr>
          <w:rtl/>
        </w:rPr>
        <w:t>:</w:t>
      </w:r>
      <w:r w:rsidR="00AF0BF5">
        <w:rPr>
          <w:rFonts w:hint="cs"/>
          <w:rtl/>
        </w:rPr>
        <w:t>)</w:t>
      </w:r>
      <w:r w:rsidRPr="003E37F8">
        <w:rPr>
          <w:rtl/>
        </w:rPr>
        <w:t xml:space="preserve"> </w:t>
      </w:r>
    </w:p>
    <w:p w:rsidR="008B12FF" w:rsidRPr="003E37F8" w:rsidRDefault="008B12FF" w:rsidP="00AF0BF5">
      <w:pPr>
        <w:pStyle w:val="libNormal"/>
        <w:rPr>
          <w:rtl/>
        </w:rPr>
      </w:pPr>
      <w:r w:rsidRPr="003E37F8">
        <w:rPr>
          <w:rFonts w:hint="eastAsia"/>
          <w:rtl/>
        </w:rPr>
        <w:t>كان</w:t>
      </w:r>
      <w:r w:rsidRPr="003E37F8">
        <w:rPr>
          <w:rtl/>
        </w:rPr>
        <w:t xml:space="preserve"> </w:t>
      </w:r>
      <w:r w:rsidRPr="003E37F8">
        <w:rPr>
          <w:rFonts w:hint="eastAsia"/>
          <w:rtl/>
        </w:rPr>
        <w:t>بين</w:t>
      </w:r>
      <w:r w:rsidRPr="003E37F8">
        <w:rPr>
          <w:rtl/>
        </w:rPr>
        <w:t xml:space="preserve"> </w:t>
      </w:r>
      <w:r w:rsidRPr="003E37F8">
        <w:rPr>
          <w:rFonts w:hint="eastAsia"/>
          <w:rtl/>
        </w:rPr>
        <w:t>الحسن</w:t>
      </w:r>
      <w:r w:rsidRPr="003E37F8">
        <w:rPr>
          <w:rtl/>
        </w:rPr>
        <w:t xml:space="preserve"> </w:t>
      </w:r>
      <w:r w:rsidRPr="003E37F8">
        <w:rPr>
          <w:rFonts w:hint="eastAsia"/>
          <w:rtl/>
        </w:rPr>
        <w:t>بن</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384706">
        <w:rPr>
          <w:rtl/>
        </w:rPr>
        <w:t xml:space="preserve"> عليه السّلام</w:t>
      </w:r>
      <w:r w:rsidR="000058F3">
        <w:rPr>
          <w:rtl/>
        </w:rPr>
        <w:t xml:space="preserve"> </w:t>
      </w:r>
      <w:r w:rsidRPr="003E37F8">
        <w:rPr>
          <w:rFonts w:hint="eastAsia"/>
          <w:rtl/>
        </w:rPr>
        <w:t>وبين</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00AF0BF5">
        <w:rPr>
          <w:rFonts w:hint="cs"/>
          <w:rtl/>
        </w:rPr>
        <w:t>(</w:t>
      </w:r>
      <w:r w:rsidRPr="003E37F8">
        <w:rPr>
          <w:rFonts w:hint="eastAsia"/>
          <w:rtl/>
        </w:rPr>
        <w:t>كلام</w:t>
      </w:r>
      <w:r w:rsidR="00AF0BF5">
        <w:rPr>
          <w:rFonts w:hint="cs"/>
          <w:rtl/>
        </w:rPr>
        <w:t>)</w:t>
      </w:r>
      <w:r w:rsidRPr="003E37F8">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الحسن</w:t>
      </w:r>
      <w:r w:rsidR="00384706">
        <w:rPr>
          <w:rtl/>
        </w:rPr>
        <w:t xml:space="preserve"> عليه السّلام</w:t>
      </w:r>
      <w:r w:rsidR="008D5048" w:rsidRPr="003E37F8">
        <w:rPr>
          <w:rtl/>
        </w:rPr>
        <w:t>:</w:t>
      </w:r>
      <w:r w:rsidRPr="003E37F8">
        <w:rPr>
          <w:rtl/>
        </w:rPr>
        <w:t xml:space="preserve"> </w:t>
      </w:r>
      <w:r w:rsidRPr="003E37F8">
        <w:rPr>
          <w:rFonts w:hint="eastAsia"/>
          <w:rtl/>
        </w:rPr>
        <w:t>لا</w:t>
      </w:r>
      <w:r w:rsidRPr="003E37F8">
        <w:rPr>
          <w:rtl/>
        </w:rPr>
        <w:t xml:space="preserve"> </w:t>
      </w:r>
      <w:r w:rsidRPr="003E37F8">
        <w:rPr>
          <w:rFonts w:hint="eastAsia"/>
          <w:rtl/>
        </w:rPr>
        <w:t>ألومك</w:t>
      </w:r>
      <w:r w:rsidRPr="003E37F8">
        <w:rPr>
          <w:rtl/>
        </w:rPr>
        <w:t xml:space="preserve"> </w:t>
      </w:r>
      <w:r w:rsidRPr="003E37F8">
        <w:rPr>
          <w:rFonts w:hint="eastAsia"/>
          <w:rtl/>
        </w:rPr>
        <w:t>أن</w:t>
      </w:r>
      <w:r w:rsidRPr="003E37F8">
        <w:rPr>
          <w:rtl/>
        </w:rPr>
        <w:t xml:space="preserve"> </w:t>
      </w:r>
      <w:r w:rsidRPr="003E37F8">
        <w:rPr>
          <w:rFonts w:hint="eastAsia"/>
          <w:rtl/>
        </w:rPr>
        <w:t>تسب</w:t>
      </w:r>
      <w:r w:rsidR="00AF0BF5">
        <w:rPr>
          <w:rFonts w:hint="cs"/>
          <w:rtl/>
        </w:rPr>
        <w:t>َّ</w:t>
      </w:r>
      <w:r w:rsidR="00851A54">
        <w:rPr>
          <w:rtl/>
        </w:rPr>
        <w:t xml:space="preserve"> عليًّا </w:t>
      </w:r>
      <w:r w:rsidR="00384706">
        <w:rPr>
          <w:rtl/>
        </w:rPr>
        <w:t>عليه السّلام</w:t>
      </w:r>
      <w:r w:rsidR="000058F3">
        <w:rPr>
          <w:rtl/>
        </w:rPr>
        <w:t xml:space="preserve"> </w:t>
      </w:r>
      <w:r w:rsidRPr="003E37F8">
        <w:rPr>
          <w:rFonts w:hint="eastAsia"/>
          <w:rtl/>
        </w:rPr>
        <w:t>وقد</w:t>
      </w:r>
      <w:r w:rsidRPr="003E37F8">
        <w:rPr>
          <w:rtl/>
        </w:rPr>
        <w:t xml:space="preserve"> </w:t>
      </w:r>
      <w:r w:rsidRPr="003E37F8">
        <w:rPr>
          <w:rFonts w:hint="eastAsia"/>
          <w:rtl/>
        </w:rPr>
        <w:t>جلدك</w:t>
      </w:r>
      <w:r w:rsidRPr="003E37F8">
        <w:rPr>
          <w:rtl/>
        </w:rPr>
        <w:t xml:space="preserve"> </w:t>
      </w:r>
      <w:r w:rsidRPr="003E37F8">
        <w:rPr>
          <w:rFonts w:hint="eastAsia"/>
          <w:rtl/>
        </w:rPr>
        <w:t>في</w:t>
      </w:r>
      <w:r w:rsidRPr="003E37F8">
        <w:rPr>
          <w:rtl/>
        </w:rPr>
        <w:t xml:space="preserve"> </w:t>
      </w:r>
      <w:r w:rsidRPr="003E37F8">
        <w:rPr>
          <w:rFonts w:hint="eastAsia"/>
          <w:rtl/>
        </w:rPr>
        <w:t>الخمر</w:t>
      </w:r>
      <w:r w:rsidRPr="003E37F8">
        <w:rPr>
          <w:rtl/>
        </w:rPr>
        <w:t xml:space="preserve"> </w:t>
      </w:r>
      <w:r w:rsidRPr="003E37F8">
        <w:rPr>
          <w:rFonts w:hint="eastAsia"/>
          <w:rtl/>
        </w:rPr>
        <w:t>ثمانين</w:t>
      </w:r>
      <w:r w:rsidRPr="003E37F8">
        <w:rPr>
          <w:rtl/>
        </w:rPr>
        <w:t xml:space="preserve"> </w:t>
      </w:r>
      <w:r w:rsidRPr="003E37F8">
        <w:rPr>
          <w:rFonts w:hint="eastAsia"/>
          <w:rtl/>
        </w:rPr>
        <w:t>سوطاً</w:t>
      </w:r>
      <w:r w:rsidRPr="003E37F8">
        <w:rPr>
          <w:rtl/>
        </w:rPr>
        <w:t xml:space="preserve"> </w:t>
      </w:r>
      <w:r w:rsidRPr="003E37F8">
        <w:rPr>
          <w:rFonts w:hint="eastAsia"/>
          <w:rtl/>
        </w:rPr>
        <w:t>وقتل</w:t>
      </w:r>
      <w:r w:rsidRPr="003E37F8">
        <w:rPr>
          <w:rtl/>
        </w:rPr>
        <w:t xml:space="preserve"> </w:t>
      </w:r>
      <w:r w:rsidRPr="003E37F8">
        <w:rPr>
          <w:rFonts w:hint="eastAsia"/>
          <w:rtl/>
        </w:rPr>
        <w:t>أباك</w:t>
      </w:r>
      <w:r w:rsidRPr="003E37F8">
        <w:rPr>
          <w:rtl/>
        </w:rPr>
        <w:t xml:space="preserve"> </w:t>
      </w:r>
      <w:r w:rsidRPr="003E37F8">
        <w:rPr>
          <w:rFonts w:hint="eastAsia"/>
          <w:rtl/>
        </w:rPr>
        <w:t>صبراً</w:t>
      </w:r>
      <w:r w:rsidRPr="003E37F8">
        <w:rPr>
          <w:rtl/>
        </w:rPr>
        <w:t xml:space="preserve"> </w:t>
      </w:r>
      <w:r w:rsidRPr="003E37F8">
        <w:rPr>
          <w:rFonts w:hint="eastAsia"/>
          <w:rtl/>
        </w:rPr>
        <w:t>بأمر</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 </w:t>
      </w:r>
      <w:r w:rsidRPr="003E37F8">
        <w:rPr>
          <w:rFonts w:hint="eastAsia"/>
          <w:rtl/>
        </w:rPr>
        <w:t>في</w:t>
      </w:r>
      <w:r w:rsidRPr="003E37F8">
        <w:rPr>
          <w:rtl/>
        </w:rPr>
        <w:t xml:space="preserve"> </w:t>
      </w:r>
      <w:r w:rsidRPr="003E37F8">
        <w:rPr>
          <w:rFonts w:hint="eastAsia"/>
          <w:rtl/>
        </w:rPr>
        <w:t>يوم</w:t>
      </w:r>
      <w:r w:rsidRPr="003E37F8">
        <w:rPr>
          <w:rtl/>
        </w:rPr>
        <w:t xml:space="preserve"> </w:t>
      </w:r>
      <w:r w:rsidRPr="003E37F8">
        <w:rPr>
          <w:rFonts w:hint="eastAsia"/>
          <w:rtl/>
        </w:rPr>
        <w:t>بدر</w:t>
      </w:r>
      <w:r w:rsidR="008D5048" w:rsidRPr="003E37F8">
        <w:rPr>
          <w:rtl/>
        </w:rPr>
        <w:t>.</w:t>
      </w:r>
    </w:p>
    <w:p w:rsidR="008B12FF" w:rsidRPr="003E37F8" w:rsidRDefault="008B12FF" w:rsidP="00AF0BF5">
      <w:pPr>
        <w:pStyle w:val="libNormal"/>
        <w:rPr>
          <w:rtl/>
        </w:rPr>
      </w:pPr>
      <w:r w:rsidRPr="003E37F8">
        <w:rPr>
          <w:rFonts w:hint="eastAsia"/>
          <w:rtl/>
        </w:rPr>
        <w:t>وقد</w:t>
      </w:r>
      <w:r w:rsidRPr="003E37F8">
        <w:rPr>
          <w:rtl/>
        </w:rPr>
        <w:t xml:space="preserve"> </w:t>
      </w:r>
      <w:r w:rsidRPr="003E37F8">
        <w:rPr>
          <w:rFonts w:hint="eastAsia"/>
          <w:rtl/>
        </w:rPr>
        <w:t>سم</w:t>
      </w:r>
      <w:r w:rsidR="00AF0BF5">
        <w:rPr>
          <w:rFonts w:hint="cs"/>
          <w:rtl/>
        </w:rPr>
        <w:t>ّى</w:t>
      </w:r>
      <w:r w:rsidRPr="003E37F8">
        <w:rPr>
          <w:rtl/>
        </w:rPr>
        <w:t xml:space="preserve"> </w:t>
      </w:r>
      <w:r w:rsidRPr="003E37F8">
        <w:rPr>
          <w:rFonts w:hint="eastAsia"/>
          <w:rtl/>
        </w:rPr>
        <w:t>الله</w:t>
      </w:r>
      <w:r w:rsidRPr="003E37F8">
        <w:rPr>
          <w:rtl/>
        </w:rPr>
        <w:t xml:space="preserve"> </w:t>
      </w:r>
      <w:r w:rsidR="00AF0BF5">
        <w:rPr>
          <w:rFonts w:hint="cs"/>
          <w:rtl/>
        </w:rPr>
        <w:t>(</w:t>
      </w:r>
      <w:r w:rsidRPr="003E37F8">
        <w:rPr>
          <w:rFonts w:hint="eastAsia"/>
          <w:rtl/>
        </w:rPr>
        <w:t>علي</w:t>
      </w:r>
      <w:r w:rsidR="00AF0BF5">
        <w:rPr>
          <w:rFonts w:hint="cs"/>
          <w:rtl/>
        </w:rPr>
        <w:t>ّ</w:t>
      </w:r>
      <w:r w:rsidRPr="003E37F8">
        <w:rPr>
          <w:rFonts w:hint="eastAsia"/>
          <w:rtl/>
        </w:rPr>
        <w:t>اً</w:t>
      </w:r>
      <w:r w:rsidR="00AF0BF5">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غير</w:t>
      </w:r>
      <w:r w:rsidRPr="003E37F8">
        <w:rPr>
          <w:rtl/>
        </w:rPr>
        <w:t xml:space="preserve"> </w:t>
      </w:r>
      <w:r w:rsidRPr="003E37F8">
        <w:rPr>
          <w:rFonts w:hint="eastAsia"/>
          <w:rtl/>
        </w:rPr>
        <w:t>آية</w:t>
      </w:r>
      <w:r w:rsidRPr="003E37F8">
        <w:rPr>
          <w:rtl/>
        </w:rPr>
        <w:t xml:space="preserve"> </w:t>
      </w:r>
      <w:r w:rsidRPr="003E37F8">
        <w:rPr>
          <w:rFonts w:hint="eastAsia"/>
          <w:rtl/>
        </w:rPr>
        <w:t>مؤمناً</w:t>
      </w:r>
      <w:r w:rsidR="00481024">
        <w:rPr>
          <w:rtl/>
        </w:rPr>
        <w:t xml:space="preserve">، </w:t>
      </w:r>
      <w:r w:rsidRPr="003E37F8">
        <w:rPr>
          <w:rFonts w:hint="eastAsia"/>
          <w:rtl/>
        </w:rPr>
        <w:t>وسم</w:t>
      </w:r>
      <w:r w:rsidR="00AF0BF5">
        <w:rPr>
          <w:rFonts w:hint="cs"/>
          <w:rtl/>
        </w:rPr>
        <w:t>ّ</w:t>
      </w:r>
      <w:r w:rsidRPr="003E37F8">
        <w:rPr>
          <w:rFonts w:hint="eastAsia"/>
          <w:rtl/>
        </w:rPr>
        <w:t>اك</w:t>
      </w:r>
      <w:r w:rsidRPr="003E37F8">
        <w:rPr>
          <w:rtl/>
        </w:rPr>
        <w:t xml:space="preserve"> </w:t>
      </w:r>
      <w:r w:rsidRPr="003E37F8">
        <w:rPr>
          <w:rFonts w:hint="eastAsia"/>
          <w:rtl/>
        </w:rPr>
        <w:t>فاسقاً</w:t>
      </w:r>
      <w:r w:rsidR="00481024">
        <w:rPr>
          <w:rtl/>
        </w:rPr>
        <w:t xml:space="preserve">، </w:t>
      </w:r>
      <w:r w:rsidRPr="003E37F8">
        <w:rPr>
          <w:rFonts w:hint="eastAsia"/>
          <w:rtl/>
        </w:rPr>
        <w:t>وقد</w:t>
      </w:r>
      <w:r w:rsidRPr="003E37F8">
        <w:rPr>
          <w:rtl/>
        </w:rPr>
        <w:t xml:space="preserve"> </w:t>
      </w:r>
      <w:r w:rsidRPr="003E37F8">
        <w:rPr>
          <w:rFonts w:hint="eastAsia"/>
          <w:rtl/>
        </w:rPr>
        <w:t>قال</w:t>
      </w:r>
      <w:r w:rsidRPr="003E37F8">
        <w:rPr>
          <w:rtl/>
        </w:rPr>
        <w:t xml:space="preserve"> </w:t>
      </w:r>
      <w:r w:rsidRPr="003E37F8">
        <w:rPr>
          <w:rFonts w:hint="eastAsia"/>
          <w:rtl/>
        </w:rPr>
        <w:t>الشاعر</w:t>
      </w:r>
      <w:r w:rsidRPr="003E37F8">
        <w:rPr>
          <w:rtl/>
        </w:rPr>
        <w:t xml:space="preserve"> </w:t>
      </w:r>
      <w:r w:rsidRPr="003E37F8">
        <w:rPr>
          <w:rFonts w:hint="eastAsia"/>
          <w:rtl/>
        </w:rPr>
        <w:t>فيك</w:t>
      </w:r>
      <w:r w:rsidRPr="003E37F8">
        <w:rPr>
          <w:rtl/>
        </w:rPr>
        <w:t xml:space="preserve"> </w:t>
      </w:r>
      <w:r w:rsidRPr="003E37F8">
        <w:rPr>
          <w:rFonts w:hint="eastAsia"/>
          <w:rtl/>
        </w:rPr>
        <w:t>وفي</w:t>
      </w:r>
      <w:r w:rsidR="007956F4">
        <w:rPr>
          <w:rtl/>
        </w:rPr>
        <w:t xml:space="preserve"> عليّ</w:t>
      </w:r>
      <w:r w:rsidR="00384706">
        <w:rPr>
          <w:rtl/>
        </w:rPr>
        <w:t xml:space="preserve"> عليه السّلام</w:t>
      </w:r>
      <w:r w:rsidR="008D5048" w:rsidRPr="003E37F8">
        <w:rPr>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660159" w:rsidTr="00660159">
        <w:trPr>
          <w:trHeight w:val="350"/>
        </w:trPr>
        <w:tc>
          <w:tcPr>
            <w:tcW w:w="4049" w:type="dxa"/>
          </w:tcPr>
          <w:p w:rsidR="00660159" w:rsidRDefault="00660159" w:rsidP="00B25D89">
            <w:pPr>
              <w:pStyle w:val="libPoem"/>
            </w:pPr>
            <w:r w:rsidRPr="008A2BE6">
              <w:rPr>
                <w:rFonts w:hint="eastAsia"/>
                <w:rtl/>
              </w:rPr>
              <w:t>أنزل</w:t>
            </w:r>
            <w:r w:rsidRPr="008A2BE6">
              <w:rPr>
                <w:rtl/>
              </w:rPr>
              <w:t xml:space="preserve"> </w:t>
            </w:r>
            <w:r w:rsidRPr="008A2BE6">
              <w:rPr>
                <w:rFonts w:hint="eastAsia"/>
                <w:rtl/>
              </w:rPr>
              <w:t>الله</w:t>
            </w:r>
            <w:r w:rsidRPr="008A2BE6">
              <w:rPr>
                <w:rtl/>
              </w:rPr>
              <w:t xml:space="preserve"> </w:t>
            </w:r>
            <w:r w:rsidRPr="008A2BE6">
              <w:rPr>
                <w:rFonts w:hint="eastAsia"/>
                <w:rtl/>
              </w:rPr>
              <w:t>في</w:t>
            </w:r>
            <w:r w:rsidRPr="008A2BE6">
              <w:rPr>
                <w:rtl/>
              </w:rPr>
              <w:t xml:space="preserve"> </w:t>
            </w:r>
            <w:r w:rsidRPr="008A2BE6">
              <w:rPr>
                <w:rFonts w:hint="eastAsia"/>
                <w:rtl/>
              </w:rPr>
              <w:t>الكتاب</w:t>
            </w:r>
            <w:r w:rsidRPr="008A2BE6">
              <w:rPr>
                <w:rtl/>
              </w:rPr>
              <w:t xml:space="preserve"> </w:t>
            </w:r>
            <w:r w:rsidRPr="008A2BE6">
              <w:rPr>
                <w:rFonts w:hint="eastAsia"/>
                <w:rtl/>
              </w:rPr>
              <w:t>علينا</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AF0BF5">
            <w:pPr>
              <w:pStyle w:val="libPoem"/>
            </w:pPr>
            <w:r w:rsidRPr="008A2BE6">
              <w:rPr>
                <w:rFonts w:hint="eastAsia"/>
                <w:rtl/>
              </w:rPr>
              <w:t>في</w:t>
            </w:r>
            <w:r w:rsidRPr="008A2BE6">
              <w:rPr>
                <w:rtl/>
              </w:rPr>
              <w:t xml:space="preserve"> </w:t>
            </w:r>
            <w:r w:rsidRPr="008A2BE6">
              <w:rPr>
                <w:rFonts w:hint="eastAsia"/>
                <w:rtl/>
              </w:rPr>
              <w:t>علي</w:t>
            </w:r>
            <w:r w:rsidR="00AF0BF5">
              <w:rPr>
                <w:rFonts w:hint="cs"/>
                <w:rtl/>
              </w:rPr>
              <w:t>ٍّ</w:t>
            </w:r>
            <w:r w:rsidRPr="008A2BE6">
              <w:rPr>
                <w:rtl/>
              </w:rPr>
              <w:t xml:space="preserve"> </w:t>
            </w:r>
            <w:r w:rsidRPr="008A2BE6">
              <w:rPr>
                <w:rFonts w:hint="eastAsia"/>
                <w:rtl/>
              </w:rPr>
              <w:t>وفي</w:t>
            </w:r>
            <w:r w:rsidRPr="008A2BE6">
              <w:rPr>
                <w:rtl/>
              </w:rPr>
              <w:t xml:space="preserve"> </w:t>
            </w:r>
            <w:r w:rsidRPr="008A2BE6">
              <w:rPr>
                <w:rFonts w:hint="eastAsia"/>
                <w:rtl/>
              </w:rPr>
              <w:t>الوليد</w:t>
            </w:r>
            <w:r w:rsidRPr="008A2BE6">
              <w:rPr>
                <w:rtl/>
              </w:rPr>
              <w:t xml:space="preserve"> </w:t>
            </w:r>
            <w:r w:rsidRPr="008A2BE6">
              <w:rPr>
                <w:rFonts w:hint="eastAsia"/>
                <w:rtl/>
              </w:rPr>
              <w:t>قرآناً</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فتبو</w:t>
            </w:r>
            <w:r w:rsidR="00AF0BF5">
              <w:rPr>
                <w:rFonts w:hint="cs"/>
                <w:rtl/>
              </w:rPr>
              <w:t>ّ</w:t>
            </w:r>
            <w:r w:rsidRPr="008A2BE6">
              <w:rPr>
                <w:rFonts w:hint="eastAsia"/>
                <w:rtl/>
              </w:rPr>
              <w:t>أ</w:t>
            </w:r>
            <w:r w:rsidRPr="008A2BE6">
              <w:rPr>
                <w:rtl/>
              </w:rPr>
              <w:t xml:space="preserve"> </w:t>
            </w:r>
            <w:r w:rsidRPr="008A2BE6">
              <w:rPr>
                <w:rFonts w:hint="eastAsia"/>
                <w:rtl/>
              </w:rPr>
              <w:t>الوليد</w:t>
            </w:r>
            <w:r w:rsidRPr="008A2BE6">
              <w:rPr>
                <w:rtl/>
              </w:rPr>
              <w:t xml:space="preserve"> </w:t>
            </w:r>
            <w:r w:rsidRPr="008A2BE6">
              <w:rPr>
                <w:rFonts w:hint="eastAsia"/>
                <w:rtl/>
              </w:rPr>
              <w:t>منـزل</w:t>
            </w:r>
            <w:r w:rsidRPr="008A2BE6">
              <w:rPr>
                <w:rtl/>
              </w:rPr>
              <w:t xml:space="preserve"> </w:t>
            </w:r>
            <w:r w:rsidRPr="008A2BE6">
              <w:rPr>
                <w:rFonts w:hint="eastAsia"/>
                <w:rtl/>
              </w:rPr>
              <w:t>كفر</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وعلي</w:t>
            </w:r>
            <w:r w:rsidR="00AF0BF5">
              <w:rPr>
                <w:rFonts w:hint="cs"/>
                <w:rtl/>
              </w:rPr>
              <w:t>ّ</w:t>
            </w:r>
            <w:r w:rsidRPr="008A2BE6">
              <w:rPr>
                <w:rtl/>
              </w:rPr>
              <w:t xml:space="preserve"> </w:t>
            </w:r>
            <w:r w:rsidRPr="008A2BE6">
              <w:rPr>
                <w:rFonts w:hint="eastAsia"/>
                <w:rtl/>
              </w:rPr>
              <w:t>تبو</w:t>
            </w:r>
            <w:r w:rsidR="00AF0BF5">
              <w:rPr>
                <w:rFonts w:hint="cs"/>
                <w:rtl/>
              </w:rPr>
              <w:t>ّ</w:t>
            </w:r>
            <w:r w:rsidRPr="008A2BE6">
              <w:rPr>
                <w:rFonts w:hint="eastAsia"/>
                <w:rtl/>
              </w:rPr>
              <w:t>أ</w:t>
            </w:r>
            <w:r w:rsidRPr="008A2BE6">
              <w:rPr>
                <w:rtl/>
              </w:rPr>
              <w:t xml:space="preserve"> </w:t>
            </w:r>
            <w:r w:rsidRPr="008A2BE6">
              <w:rPr>
                <w:rFonts w:hint="eastAsia"/>
                <w:rtl/>
              </w:rPr>
              <w:t>الإيمانا</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ليس</w:t>
            </w:r>
            <w:r w:rsidRPr="008A2BE6">
              <w:rPr>
                <w:rtl/>
              </w:rPr>
              <w:t xml:space="preserve"> </w:t>
            </w:r>
            <w:r w:rsidRPr="008A2BE6">
              <w:rPr>
                <w:rFonts w:hint="eastAsia"/>
                <w:rtl/>
              </w:rPr>
              <w:t>من</w:t>
            </w:r>
            <w:r w:rsidRPr="008A2BE6">
              <w:rPr>
                <w:rtl/>
              </w:rPr>
              <w:t xml:space="preserve"> </w:t>
            </w:r>
            <w:r w:rsidRPr="008A2BE6">
              <w:rPr>
                <w:rFonts w:hint="eastAsia"/>
                <w:rtl/>
              </w:rPr>
              <w:t>كان</w:t>
            </w:r>
            <w:r w:rsidRPr="008A2BE6">
              <w:rPr>
                <w:rtl/>
              </w:rPr>
              <w:t xml:space="preserve"> </w:t>
            </w:r>
            <w:r w:rsidRPr="008A2BE6">
              <w:rPr>
                <w:rFonts w:hint="eastAsia"/>
                <w:rtl/>
              </w:rPr>
              <w:t>مؤمناً</w:t>
            </w:r>
            <w:r w:rsidRPr="008A2BE6">
              <w:rPr>
                <w:rtl/>
              </w:rPr>
              <w:t xml:space="preserve"> </w:t>
            </w:r>
            <w:r w:rsidRPr="008A2BE6">
              <w:rPr>
                <w:rFonts w:hint="eastAsia"/>
                <w:rtl/>
              </w:rPr>
              <w:t>يعبد</w:t>
            </w:r>
            <w:r w:rsidRPr="008A2BE6">
              <w:rPr>
                <w:rtl/>
              </w:rPr>
              <w:t xml:space="preserve"> </w:t>
            </w:r>
            <w:r w:rsidRPr="008A2BE6">
              <w:rPr>
                <w:rFonts w:hint="eastAsia"/>
                <w:rtl/>
              </w:rPr>
              <w:t>الله</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B25D89">
            <w:pPr>
              <w:pStyle w:val="libPoem"/>
            </w:pPr>
            <w:r w:rsidRPr="008A2BE6">
              <w:rPr>
                <w:rFonts w:hint="eastAsia"/>
                <w:rtl/>
              </w:rPr>
              <w:t>كمن</w:t>
            </w:r>
            <w:r w:rsidRPr="008A2BE6">
              <w:rPr>
                <w:rtl/>
              </w:rPr>
              <w:t xml:space="preserve"> </w:t>
            </w:r>
            <w:r w:rsidRPr="008A2BE6">
              <w:rPr>
                <w:rFonts w:hint="eastAsia"/>
                <w:rtl/>
              </w:rPr>
              <w:t>كان</w:t>
            </w:r>
            <w:r w:rsidRPr="008A2BE6">
              <w:rPr>
                <w:rtl/>
              </w:rPr>
              <w:t xml:space="preserve"> </w:t>
            </w:r>
            <w:r w:rsidRPr="008A2BE6">
              <w:rPr>
                <w:rFonts w:hint="eastAsia"/>
                <w:rtl/>
              </w:rPr>
              <w:t>فاسقاً</w:t>
            </w:r>
            <w:r w:rsidRPr="008A2BE6">
              <w:rPr>
                <w:rtl/>
              </w:rPr>
              <w:t xml:space="preserve"> </w:t>
            </w:r>
            <w:r w:rsidRPr="008A2BE6">
              <w:rPr>
                <w:rFonts w:hint="eastAsia"/>
                <w:rtl/>
              </w:rPr>
              <w:t>خوَّانا</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سوف</w:t>
            </w:r>
            <w:r w:rsidRPr="008A2BE6">
              <w:rPr>
                <w:rtl/>
              </w:rPr>
              <w:t xml:space="preserve"> </w:t>
            </w:r>
            <w:r w:rsidRPr="008A2BE6">
              <w:rPr>
                <w:rFonts w:hint="eastAsia"/>
                <w:rtl/>
              </w:rPr>
              <w:t>يُدعى</w:t>
            </w:r>
            <w:r w:rsidRPr="008A2BE6">
              <w:rPr>
                <w:rtl/>
              </w:rPr>
              <w:t xml:space="preserve"> </w:t>
            </w:r>
            <w:r w:rsidRPr="008A2BE6">
              <w:rPr>
                <w:rFonts w:hint="eastAsia"/>
                <w:rtl/>
              </w:rPr>
              <w:t>الوليد</w:t>
            </w:r>
            <w:r w:rsidRPr="008A2BE6">
              <w:rPr>
                <w:rtl/>
              </w:rPr>
              <w:t xml:space="preserve"> </w:t>
            </w:r>
            <w:r w:rsidRPr="008A2BE6">
              <w:rPr>
                <w:rFonts w:hint="eastAsia"/>
                <w:rtl/>
              </w:rPr>
              <w:t>بعد</w:t>
            </w:r>
            <w:r w:rsidRPr="008A2BE6">
              <w:rPr>
                <w:rtl/>
              </w:rPr>
              <w:t xml:space="preserve"> </w:t>
            </w:r>
            <w:r w:rsidRPr="008A2BE6">
              <w:rPr>
                <w:rFonts w:hint="eastAsia"/>
                <w:rtl/>
              </w:rPr>
              <w:t>قليل</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AF0BF5">
            <w:pPr>
              <w:pStyle w:val="libPoem"/>
            </w:pPr>
            <w:r w:rsidRPr="008A2BE6">
              <w:rPr>
                <w:rFonts w:hint="eastAsia"/>
                <w:rtl/>
              </w:rPr>
              <w:t>وعليّ</w:t>
            </w:r>
            <w:r w:rsidRPr="008A2BE6">
              <w:rPr>
                <w:rtl/>
              </w:rPr>
              <w:t xml:space="preserve"> </w:t>
            </w:r>
            <w:r w:rsidRPr="008A2BE6">
              <w:rPr>
                <w:rFonts w:hint="eastAsia"/>
                <w:rtl/>
              </w:rPr>
              <w:t>إلى</w:t>
            </w:r>
            <w:r w:rsidRPr="008A2BE6">
              <w:rPr>
                <w:rtl/>
              </w:rPr>
              <w:t xml:space="preserve"> </w:t>
            </w:r>
            <w:r w:rsidRPr="008A2BE6">
              <w:rPr>
                <w:rFonts w:hint="eastAsia"/>
                <w:rtl/>
              </w:rPr>
              <w:t>الجزاء</w:t>
            </w:r>
            <w:r w:rsidRPr="008A2BE6">
              <w:rPr>
                <w:rtl/>
              </w:rPr>
              <w:t xml:space="preserve"> </w:t>
            </w:r>
            <w:r w:rsidRPr="008A2BE6">
              <w:rPr>
                <w:rFonts w:hint="eastAsia"/>
                <w:rtl/>
              </w:rPr>
              <w:t>عياناً</w:t>
            </w:r>
            <w:r w:rsidRPr="00725071">
              <w:rPr>
                <w:rStyle w:val="libPoemTiniChar0"/>
                <w:rtl/>
              </w:rPr>
              <w:br/>
              <w:t> </w:t>
            </w:r>
          </w:p>
        </w:tc>
      </w:tr>
      <w:tr w:rsidR="00660159" w:rsidTr="00660159">
        <w:trPr>
          <w:trHeight w:val="350"/>
        </w:trPr>
        <w:tc>
          <w:tcPr>
            <w:tcW w:w="4049" w:type="dxa"/>
          </w:tcPr>
          <w:p w:rsidR="00660159" w:rsidRDefault="00660159" w:rsidP="00B25D89">
            <w:pPr>
              <w:pStyle w:val="libPoem"/>
            </w:pPr>
            <w:r w:rsidRPr="008A2BE6">
              <w:rPr>
                <w:rFonts w:hint="eastAsia"/>
                <w:rtl/>
              </w:rPr>
              <w:t>فعليٌ</w:t>
            </w:r>
            <w:r w:rsidR="00AF0BF5">
              <w:rPr>
                <w:rFonts w:hint="cs"/>
                <w:rtl/>
              </w:rPr>
              <w:t>ّ</w:t>
            </w:r>
            <w:r w:rsidRPr="008A2BE6">
              <w:rPr>
                <w:rtl/>
              </w:rPr>
              <w:t xml:space="preserve"> </w:t>
            </w:r>
            <w:r w:rsidRPr="008A2BE6">
              <w:rPr>
                <w:rFonts w:hint="eastAsia"/>
                <w:rtl/>
              </w:rPr>
              <w:t>هناك</w:t>
            </w:r>
            <w:r w:rsidRPr="008A2BE6">
              <w:rPr>
                <w:rtl/>
              </w:rPr>
              <w:t xml:space="preserve"> </w:t>
            </w:r>
            <w:r w:rsidRPr="008A2BE6">
              <w:rPr>
                <w:rFonts w:hint="eastAsia"/>
                <w:rtl/>
              </w:rPr>
              <w:t>يُجزي</w:t>
            </w:r>
            <w:r w:rsidRPr="008A2BE6">
              <w:rPr>
                <w:rtl/>
              </w:rPr>
              <w:t xml:space="preserve"> </w:t>
            </w:r>
            <w:r w:rsidRPr="008A2BE6">
              <w:rPr>
                <w:rFonts w:hint="eastAsia"/>
                <w:rtl/>
              </w:rPr>
              <w:t>جناناً</w:t>
            </w:r>
            <w:r w:rsidRPr="00725071">
              <w:rPr>
                <w:rStyle w:val="libPoemTiniChar0"/>
                <w:rtl/>
              </w:rPr>
              <w:br/>
              <w:t> </w:t>
            </w:r>
          </w:p>
        </w:tc>
        <w:tc>
          <w:tcPr>
            <w:tcW w:w="288" w:type="dxa"/>
          </w:tcPr>
          <w:p w:rsidR="00660159" w:rsidRDefault="00660159" w:rsidP="00B25D89">
            <w:pPr>
              <w:pStyle w:val="libPoem"/>
              <w:rPr>
                <w:rtl/>
              </w:rPr>
            </w:pPr>
          </w:p>
        </w:tc>
        <w:tc>
          <w:tcPr>
            <w:tcW w:w="4008" w:type="dxa"/>
          </w:tcPr>
          <w:p w:rsidR="00660159" w:rsidRDefault="00660159" w:rsidP="00AF0BF5">
            <w:pPr>
              <w:pStyle w:val="libPoem"/>
            </w:pPr>
            <w:r w:rsidRPr="008A2BE6">
              <w:rPr>
                <w:rFonts w:hint="eastAsia"/>
                <w:rtl/>
              </w:rPr>
              <w:t>وهناك</w:t>
            </w:r>
            <w:r w:rsidRPr="008A2BE6">
              <w:rPr>
                <w:rtl/>
              </w:rPr>
              <w:t xml:space="preserve"> </w:t>
            </w:r>
            <w:r w:rsidRPr="008A2BE6">
              <w:rPr>
                <w:rFonts w:hint="eastAsia"/>
                <w:rtl/>
              </w:rPr>
              <w:t>الوليد</w:t>
            </w:r>
            <w:r w:rsidRPr="008A2BE6">
              <w:rPr>
                <w:rtl/>
              </w:rPr>
              <w:t xml:space="preserve"> </w:t>
            </w:r>
            <w:r w:rsidRPr="008A2BE6">
              <w:rPr>
                <w:rFonts w:hint="eastAsia"/>
                <w:rtl/>
              </w:rPr>
              <w:t>يجزى</w:t>
            </w:r>
            <w:r w:rsidRPr="008A2BE6">
              <w:rPr>
                <w:rtl/>
              </w:rPr>
              <w:t xml:space="preserve"> </w:t>
            </w:r>
            <w:r w:rsidRPr="008A2BE6">
              <w:rPr>
                <w:rFonts w:hint="eastAsia"/>
                <w:rtl/>
              </w:rPr>
              <w:t>هوان</w:t>
            </w:r>
            <w:r w:rsidR="00AF0BF5">
              <w:rPr>
                <w:rFonts w:hint="cs"/>
                <w:rtl/>
              </w:rPr>
              <w:t>ا</w:t>
            </w:r>
            <w:r w:rsidRPr="00725071">
              <w:rPr>
                <w:rStyle w:val="libPoemTiniChar0"/>
                <w:rtl/>
              </w:rPr>
              <w:br/>
              <w:t> </w:t>
            </w:r>
          </w:p>
        </w:tc>
      </w:tr>
    </w:tbl>
    <w:p w:rsidR="008B12FF" w:rsidRPr="003E37F8" w:rsidRDefault="008B12FF" w:rsidP="00AF0BF5">
      <w:pPr>
        <w:pStyle w:val="libNormal"/>
        <w:rPr>
          <w:rtl/>
        </w:rPr>
      </w:pPr>
      <w:r w:rsidRPr="003E37F8">
        <w:rPr>
          <w:rtl/>
        </w:rPr>
        <w:t xml:space="preserve">26- </w:t>
      </w:r>
      <w:r w:rsidRPr="003E37F8">
        <w:rPr>
          <w:rFonts w:hint="eastAsia"/>
          <w:rtl/>
        </w:rPr>
        <w:t>روى</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أعثم</w:t>
      </w:r>
      <w:r w:rsidRPr="003E37F8">
        <w:rPr>
          <w:rtl/>
        </w:rPr>
        <w:t xml:space="preserve"> </w:t>
      </w:r>
      <w:r w:rsidRPr="003E37F8">
        <w:rPr>
          <w:rFonts w:hint="eastAsia"/>
          <w:rtl/>
        </w:rPr>
        <w:t>الكوفي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AF0BF5">
        <w:rPr>
          <w:rFonts w:hint="cs"/>
          <w:rtl/>
        </w:rPr>
        <w:t>(</w:t>
      </w:r>
      <w:r w:rsidRPr="003E37F8">
        <w:rPr>
          <w:rFonts w:hint="eastAsia"/>
          <w:rtl/>
        </w:rPr>
        <w:t>الفتوح</w:t>
      </w:r>
      <w:r w:rsidR="00AF0BF5">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354</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الهند</w:t>
      </w:r>
      <w:r w:rsidRPr="003E37F8">
        <w:rPr>
          <w:rtl/>
        </w:rPr>
        <w:t xml:space="preserve"> </w:t>
      </w:r>
      <w:r w:rsidRPr="003E37F8">
        <w:rPr>
          <w:rFonts w:hint="eastAsia"/>
          <w:rtl/>
        </w:rPr>
        <w:t>قال</w:t>
      </w:r>
      <w:r w:rsidR="008D5048" w:rsidRPr="003E37F8">
        <w:rPr>
          <w:rtl/>
        </w:rPr>
        <w:t>:</w:t>
      </w:r>
    </w:p>
    <w:p w:rsidR="008B12FF" w:rsidRPr="003E37F8" w:rsidRDefault="008B12FF" w:rsidP="00AF0BF5">
      <w:pPr>
        <w:pStyle w:val="libNormal"/>
        <w:rPr>
          <w:rtl/>
        </w:rPr>
      </w:pPr>
      <w:r w:rsidRPr="003E37F8">
        <w:rPr>
          <w:rFonts w:hint="eastAsia"/>
          <w:rtl/>
        </w:rPr>
        <w:t>وكان</w:t>
      </w:r>
      <w:r w:rsidRPr="003E37F8">
        <w:rPr>
          <w:rtl/>
        </w:rPr>
        <w:t xml:space="preserve"> </w:t>
      </w:r>
      <w:r w:rsidRPr="003E37F8">
        <w:rPr>
          <w:rFonts w:hint="eastAsia"/>
          <w:rtl/>
        </w:rPr>
        <w:t>في</w:t>
      </w:r>
      <w:r w:rsidRPr="003E37F8">
        <w:rPr>
          <w:rtl/>
        </w:rPr>
        <w:t xml:space="preserve"> </w:t>
      </w:r>
      <w:r w:rsidRPr="003E37F8">
        <w:rPr>
          <w:rFonts w:hint="eastAsia"/>
          <w:rtl/>
        </w:rPr>
        <w:t>حياة</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942447">
        <w:rPr>
          <w:rtl/>
        </w:rPr>
        <w:t xml:space="preserve"> وسلّم</w:t>
      </w:r>
      <w:r w:rsidR="00481024">
        <w:rPr>
          <w:rtl/>
        </w:rPr>
        <w:t xml:space="preserve">، </w:t>
      </w:r>
      <w:r w:rsidRPr="003E37F8">
        <w:rPr>
          <w:rFonts w:hint="eastAsia"/>
          <w:rtl/>
        </w:rPr>
        <w:t>جرى</w:t>
      </w:r>
      <w:r w:rsidRPr="003E37F8">
        <w:rPr>
          <w:rtl/>
        </w:rPr>
        <w:t xml:space="preserve"> </w:t>
      </w:r>
      <w:r w:rsidRPr="003E37F8">
        <w:rPr>
          <w:rFonts w:hint="eastAsia"/>
          <w:rtl/>
        </w:rPr>
        <w:t>بين</w:t>
      </w:r>
      <w:r w:rsidRPr="003E37F8">
        <w:rPr>
          <w:rtl/>
        </w:rPr>
        <w:t xml:space="preserve"> </w:t>
      </w:r>
      <w:r w:rsidRPr="003E37F8">
        <w:rPr>
          <w:rFonts w:hint="eastAsia"/>
          <w:rtl/>
        </w:rPr>
        <w:t>الوليد</w:t>
      </w:r>
      <w:r w:rsidRPr="003E37F8">
        <w:rPr>
          <w:rtl/>
        </w:rPr>
        <w:t xml:space="preserve"> </w:t>
      </w:r>
      <w:r w:rsidR="00AF0BF5">
        <w:rPr>
          <w:rFonts w:hint="cs"/>
          <w:rtl/>
        </w:rPr>
        <w:t>(</w:t>
      </w:r>
      <w:r w:rsidRPr="003E37F8">
        <w:rPr>
          <w:rFonts w:hint="eastAsia"/>
          <w:rtl/>
        </w:rPr>
        <w:t>ابن</w:t>
      </w:r>
      <w:r w:rsidRPr="003E37F8">
        <w:rPr>
          <w:rtl/>
        </w:rPr>
        <w:t xml:space="preserve"> </w:t>
      </w:r>
      <w:r w:rsidRPr="003E37F8">
        <w:rPr>
          <w:rFonts w:hint="eastAsia"/>
          <w:rtl/>
        </w:rPr>
        <w:t>عقبة</w:t>
      </w:r>
      <w:r w:rsidR="00AF0BF5">
        <w:rPr>
          <w:rFonts w:hint="cs"/>
          <w:rtl/>
        </w:rPr>
        <w:t>)</w:t>
      </w:r>
      <w:r w:rsidRPr="003E37F8">
        <w:rPr>
          <w:rtl/>
        </w:rPr>
        <w:t xml:space="preserve"> </w:t>
      </w:r>
      <w:r w:rsidRPr="003E37F8">
        <w:rPr>
          <w:rFonts w:hint="eastAsia"/>
          <w:rtl/>
        </w:rPr>
        <w:t>وعلي</w:t>
      </w:r>
      <w:r w:rsidR="00AF0BF5">
        <w:rPr>
          <w:rFonts w:hint="cs"/>
          <w:rtl/>
        </w:rPr>
        <w:t>ّ</w:t>
      </w:r>
      <w:r w:rsidRPr="003E37F8">
        <w:rPr>
          <w:rtl/>
        </w:rPr>
        <w:t xml:space="preserve"> </w:t>
      </w:r>
      <w:r w:rsidRPr="003E37F8">
        <w:rPr>
          <w:rFonts w:hint="eastAsia"/>
          <w:rtl/>
        </w:rPr>
        <w:t>كلام</w:t>
      </w:r>
      <w:r w:rsidR="00481024">
        <w:rPr>
          <w:rtl/>
        </w:rPr>
        <w:t xml:space="preserve">، </w:t>
      </w:r>
      <w:r w:rsidRPr="003E37F8">
        <w:rPr>
          <w:rFonts w:hint="eastAsia"/>
          <w:rtl/>
        </w:rPr>
        <w:t>فقال</w:t>
      </w:r>
      <w:r w:rsidRPr="003E37F8">
        <w:rPr>
          <w:rtl/>
        </w:rPr>
        <w:t xml:space="preserve"> </w:t>
      </w:r>
      <w:r w:rsidR="00AF0BF5">
        <w:rPr>
          <w:rFonts w:hint="cs"/>
          <w:rtl/>
        </w:rPr>
        <w:t>(</w:t>
      </w:r>
      <w:r w:rsidRPr="003E37F8">
        <w:rPr>
          <w:rFonts w:hint="eastAsia"/>
          <w:rtl/>
        </w:rPr>
        <w:t>الوليد</w:t>
      </w:r>
      <w:r w:rsidR="00AF0BF5">
        <w:rPr>
          <w:rFonts w:hint="cs"/>
          <w:rtl/>
        </w:rPr>
        <w:t>)</w:t>
      </w:r>
      <w:r w:rsidR="007956F4">
        <w:rPr>
          <w:rtl/>
        </w:rPr>
        <w:t xml:space="preserve"> لعليّ:</w:t>
      </w:r>
      <w:r w:rsidRPr="003E37F8">
        <w:rPr>
          <w:rtl/>
        </w:rPr>
        <w:t xml:space="preserve"> </w:t>
      </w:r>
      <w:r w:rsidRPr="003E37F8">
        <w:rPr>
          <w:rFonts w:hint="eastAsia"/>
          <w:rtl/>
        </w:rPr>
        <w:t>أنا</w:t>
      </w:r>
      <w:r w:rsidRPr="003E37F8">
        <w:rPr>
          <w:rtl/>
        </w:rPr>
        <w:t xml:space="preserve"> </w:t>
      </w:r>
      <w:r w:rsidRPr="003E37F8">
        <w:rPr>
          <w:rFonts w:hint="eastAsia"/>
          <w:rtl/>
        </w:rPr>
        <w:t>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Pr="003E37F8">
        <w:rPr>
          <w:rtl/>
        </w:rPr>
        <w:t xml:space="preserve"> </w:t>
      </w:r>
      <w:r w:rsidRPr="003E37F8">
        <w:rPr>
          <w:rFonts w:hint="eastAsia"/>
          <w:rtl/>
        </w:rPr>
        <w:t>وأسلط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00A52875">
        <w:rPr>
          <w:rtl/>
        </w:rPr>
        <w:t xml:space="preserve">واملأ </w:t>
      </w:r>
      <w:r w:rsidRPr="003E37F8">
        <w:rPr>
          <w:rFonts w:hint="eastAsia"/>
          <w:rtl/>
        </w:rPr>
        <w:t>منك</w:t>
      </w:r>
      <w:r w:rsidRPr="003E37F8">
        <w:rPr>
          <w:rtl/>
        </w:rPr>
        <w:t xml:space="preserve"> </w:t>
      </w:r>
      <w:r w:rsidRPr="003E37F8">
        <w:rPr>
          <w:rFonts w:hint="eastAsia"/>
          <w:rtl/>
        </w:rPr>
        <w:t>حشواً</w:t>
      </w:r>
      <w:r w:rsidRPr="003E37F8">
        <w:rPr>
          <w:rtl/>
        </w:rPr>
        <w:t xml:space="preserve"> </w:t>
      </w:r>
      <w:r w:rsidRPr="003E37F8">
        <w:rPr>
          <w:rFonts w:hint="eastAsia"/>
          <w:rtl/>
        </w:rPr>
        <w:t>للكتيبة</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علي</w:t>
      </w:r>
      <w:r w:rsidR="00AF0BF5">
        <w:rPr>
          <w:rFonts w:hint="cs"/>
          <w:rtl/>
        </w:rPr>
        <w:t>ٌّ</w:t>
      </w:r>
      <w:r w:rsidR="008D5048" w:rsidRPr="00AF0BF5">
        <w:rPr>
          <w:rStyle w:val="libBold2Char"/>
          <w:rtl/>
        </w:rPr>
        <w:t>:</w:t>
      </w:r>
      <w:r w:rsidRPr="00AF0BF5">
        <w:rPr>
          <w:rStyle w:val="libBold2Char"/>
          <w:rtl/>
        </w:rPr>
        <w:t xml:space="preserve">[ </w:t>
      </w:r>
      <w:r w:rsidRPr="00AF0BF5">
        <w:rPr>
          <w:rStyle w:val="libBold2Char"/>
          <w:rFonts w:hint="eastAsia"/>
          <w:rtl/>
        </w:rPr>
        <w:t>أسكت</w:t>
      </w:r>
      <w:r w:rsidRPr="00AF0BF5">
        <w:rPr>
          <w:rStyle w:val="libBold2Char"/>
          <w:rtl/>
        </w:rPr>
        <w:t xml:space="preserve"> </w:t>
      </w:r>
      <w:r w:rsidRPr="00AF0BF5">
        <w:rPr>
          <w:rStyle w:val="libBold2Char"/>
          <w:rFonts w:hint="eastAsia"/>
          <w:rtl/>
        </w:rPr>
        <w:t>ف</w:t>
      </w:r>
      <w:r w:rsidR="00536E93" w:rsidRPr="00AF0BF5">
        <w:rPr>
          <w:rStyle w:val="libBold2Char"/>
          <w:rFonts w:hint="eastAsia"/>
          <w:rtl/>
        </w:rPr>
        <w:t xml:space="preserve">إنّما </w:t>
      </w:r>
      <w:r w:rsidRPr="00AF0BF5">
        <w:rPr>
          <w:rStyle w:val="libBold2Char"/>
          <w:rFonts w:hint="eastAsia"/>
          <w:rtl/>
        </w:rPr>
        <w:t>أنت</w:t>
      </w:r>
      <w:r w:rsidRPr="00AF0BF5">
        <w:rPr>
          <w:rStyle w:val="libBold2Char"/>
          <w:rtl/>
        </w:rPr>
        <w:t xml:space="preserve"> </w:t>
      </w:r>
      <w:r w:rsidRPr="00AF0BF5">
        <w:rPr>
          <w:rStyle w:val="libBold2Char"/>
          <w:rFonts w:hint="eastAsia"/>
          <w:rtl/>
        </w:rPr>
        <w:t>فاسق</w:t>
      </w:r>
      <w:r w:rsidRPr="00AF0BF5">
        <w:rPr>
          <w:rStyle w:val="libBold2Char"/>
          <w:rtl/>
        </w:rPr>
        <w:t>]</w:t>
      </w:r>
      <w:r w:rsidR="00481024">
        <w:rPr>
          <w:rtl/>
        </w:rPr>
        <w:t xml:space="preserve">، </w:t>
      </w:r>
      <w:r w:rsidRPr="003E37F8">
        <w:rPr>
          <w:rFonts w:hint="eastAsia"/>
          <w:rtl/>
        </w:rPr>
        <w:t>فغضب</w:t>
      </w:r>
      <w:r w:rsidRPr="003E37F8">
        <w:rPr>
          <w:rtl/>
        </w:rPr>
        <w:t xml:space="preserve"> </w:t>
      </w:r>
      <w:r w:rsidRPr="003E37F8">
        <w:rPr>
          <w:rFonts w:hint="eastAsia"/>
          <w:rtl/>
        </w:rPr>
        <w:t>الوليد</w:t>
      </w:r>
      <w:r w:rsidRPr="003E37F8">
        <w:rPr>
          <w:rtl/>
        </w:rPr>
        <w:t xml:space="preserve"> </w:t>
      </w:r>
      <w:r w:rsidRPr="003E37F8">
        <w:rPr>
          <w:rFonts w:hint="eastAsia"/>
          <w:rtl/>
        </w:rPr>
        <w:t>من</w:t>
      </w:r>
      <w:r w:rsidRPr="003E37F8">
        <w:rPr>
          <w:rtl/>
        </w:rPr>
        <w:t xml:space="preserve"> </w:t>
      </w:r>
      <w:r w:rsidRPr="003E37F8">
        <w:rPr>
          <w:rFonts w:hint="eastAsia"/>
          <w:rtl/>
        </w:rPr>
        <w:t>ذلك</w:t>
      </w:r>
      <w:r w:rsidRPr="003E37F8">
        <w:rPr>
          <w:rtl/>
        </w:rPr>
        <w:t xml:space="preserve"> </w:t>
      </w:r>
      <w:r w:rsidRPr="003E37F8">
        <w:rPr>
          <w:rFonts w:hint="eastAsia"/>
          <w:rtl/>
        </w:rPr>
        <w:t>وشكى</w:t>
      </w:r>
      <w:r w:rsidRPr="003E37F8">
        <w:rPr>
          <w:rtl/>
        </w:rPr>
        <w:t xml:space="preserve"> </w:t>
      </w:r>
      <w:r w:rsidRPr="003E37F8">
        <w:rPr>
          <w:rFonts w:hint="eastAsia"/>
          <w:rtl/>
        </w:rPr>
        <w:t>إلى</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 </w:t>
      </w:r>
      <w:r w:rsidR="00AF0BF5">
        <w:rPr>
          <w:rFonts w:hint="cs"/>
          <w:rtl/>
        </w:rPr>
        <w:t>(</w:t>
      </w:r>
      <w:r w:rsidRPr="003E37F8">
        <w:rPr>
          <w:rFonts w:hint="eastAsia"/>
          <w:rtl/>
        </w:rPr>
        <w:t>علي</w:t>
      </w:r>
      <w:r w:rsidR="00AF0BF5">
        <w:rPr>
          <w:rFonts w:hint="cs"/>
          <w:rtl/>
        </w:rPr>
        <w:t>ّ</w:t>
      </w:r>
      <w:r w:rsidRPr="003E37F8">
        <w:rPr>
          <w:rFonts w:hint="eastAsia"/>
          <w:rtl/>
        </w:rPr>
        <w:t>اً</w:t>
      </w:r>
      <w:r w:rsidR="00AF0BF5">
        <w:rPr>
          <w:rFonts w:hint="cs"/>
          <w:rtl/>
        </w:rPr>
        <w:t>)</w:t>
      </w:r>
      <w:r w:rsidRPr="003E37F8">
        <w:rPr>
          <w:rtl/>
        </w:rPr>
        <w:t xml:space="preserve"> </w:t>
      </w:r>
      <w:r w:rsidRPr="003E37F8">
        <w:rPr>
          <w:rFonts w:hint="eastAsia"/>
          <w:rtl/>
        </w:rPr>
        <w:t>بذلك</w:t>
      </w:r>
      <w:r w:rsidRPr="003E37F8">
        <w:rPr>
          <w:rtl/>
        </w:rPr>
        <w:t xml:space="preserve"> </w:t>
      </w:r>
      <w:r w:rsidRPr="003E37F8">
        <w:rPr>
          <w:rFonts w:hint="eastAsia"/>
          <w:rtl/>
        </w:rPr>
        <w:t>فنـزلت</w:t>
      </w:r>
      <w:r w:rsidRPr="003E37F8">
        <w:rPr>
          <w:rtl/>
        </w:rPr>
        <w:t xml:space="preserve"> </w:t>
      </w:r>
      <w:r w:rsidRPr="003E37F8">
        <w:rPr>
          <w:rFonts w:hint="eastAsia"/>
          <w:rtl/>
        </w:rPr>
        <w:t>فيه</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008D5048"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Pr="003E37F8">
        <w:rPr>
          <w:rtl/>
        </w:rPr>
        <w:t xml:space="preserve"> </w:t>
      </w:r>
      <w:r w:rsidRPr="003E37F8">
        <w:rPr>
          <w:rFonts w:hint="eastAsia"/>
          <w:rtl/>
        </w:rPr>
        <w:t>يعني</w:t>
      </w:r>
      <w:r w:rsidRPr="003E37F8">
        <w:rPr>
          <w:rtl/>
        </w:rPr>
        <w:t xml:space="preserve"> </w:t>
      </w:r>
      <w:r w:rsidR="00AF0BF5">
        <w:rPr>
          <w:rFonts w:hint="cs"/>
          <w:rtl/>
        </w:rPr>
        <w:t>(</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بالفاسق</w:t>
      </w:r>
      <w:r w:rsidR="00AF0BF5">
        <w:rPr>
          <w:rFonts w:hint="cs"/>
          <w:rtl/>
        </w:rPr>
        <w:t>)</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p>
    <w:p w:rsidR="008B12FF" w:rsidRPr="003E37F8" w:rsidRDefault="008B12FF" w:rsidP="00AF0BF5">
      <w:pPr>
        <w:pStyle w:val="libNormal"/>
        <w:rPr>
          <w:rtl/>
        </w:rPr>
      </w:pPr>
      <w:r w:rsidRPr="003E37F8">
        <w:rPr>
          <w:rtl/>
        </w:rPr>
        <w:t xml:space="preserve">27- </w:t>
      </w:r>
      <w:r w:rsidRPr="003E37F8">
        <w:rPr>
          <w:rFonts w:hint="eastAsia"/>
          <w:rtl/>
        </w:rPr>
        <w:t>روى</w:t>
      </w:r>
      <w:r w:rsidR="00811B6E">
        <w:rPr>
          <w:rtl/>
        </w:rPr>
        <w:t xml:space="preserve"> السيّد </w:t>
      </w:r>
      <w:r w:rsidRPr="003E37F8">
        <w:rPr>
          <w:rFonts w:hint="eastAsia"/>
          <w:rtl/>
        </w:rPr>
        <w:t>شرف</w:t>
      </w:r>
      <w:r w:rsidRPr="003E37F8">
        <w:rPr>
          <w:rtl/>
        </w:rPr>
        <w:t xml:space="preserve"> </w:t>
      </w:r>
      <w:r w:rsidRPr="003E37F8">
        <w:rPr>
          <w:rFonts w:hint="eastAsia"/>
          <w:rtl/>
        </w:rPr>
        <w:t>الدين</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AF0BF5">
        <w:rPr>
          <w:rFonts w:hint="cs"/>
          <w:rtl/>
        </w:rPr>
        <w:t>(</w:t>
      </w:r>
      <w:r w:rsidRPr="003E37F8">
        <w:rPr>
          <w:rFonts w:hint="eastAsia"/>
          <w:rtl/>
        </w:rPr>
        <w:t>المراجعات</w:t>
      </w:r>
      <w:r w:rsidR="00AF0BF5">
        <w:rPr>
          <w:rFonts w:hint="cs"/>
          <w:rtl/>
        </w:rPr>
        <w:t>)</w:t>
      </w:r>
      <w:r w:rsidRPr="003E37F8">
        <w:rPr>
          <w:rtl/>
        </w:rPr>
        <w:t xml:space="preserve"> </w:t>
      </w:r>
      <w:r w:rsidRPr="003E37F8">
        <w:rPr>
          <w:rFonts w:hint="eastAsia"/>
          <w:rtl/>
        </w:rPr>
        <w:t>ص</w:t>
      </w:r>
      <w:r w:rsidR="00CB741B">
        <w:rPr>
          <w:rtl/>
        </w:rPr>
        <w:t xml:space="preserve"> </w:t>
      </w:r>
      <w:r w:rsidR="00CB741B" w:rsidRPr="003E37F8">
        <w:rPr>
          <w:rtl/>
        </w:rPr>
        <w:t>47</w:t>
      </w:r>
      <w:r w:rsidR="00CB741B">
        <w:rPr>
          <w:rtl/>
        </w:rPr>
        <w:t xml:space="preserve"> </w:t>
      </w:r>
      <w:r w:rsidRPr="003E37F8">
        <w:rPr>
          <w:rFonts w:hint="eastAsia"/>
          <w:rtl/>
        </w:rPr>
        <w:t>المراجعة</w:t>
      </w:r>
      <w:r w:rsidR="00CB741B">
        <w:rPr>
          <w:rtl/>
        </w:rPr>
        <w:t xml:space="preserve"> </w:t>
      </w:r>
      <w:r w:rsidR="00CB741B" w:rsidRPr="003E37F8">
        <w:rPr>
          <w:rtl/>
        </w:rPr>
        <w:t>12</w:t>
      </w:r>
      <w:r w:rsidR="00CB741B">
        <w:rPr>
          <w:rtl/>
        </w:rPr>
        <w:t xml:space="preserve"> </w:t>
      </w:r>
      <w:r w:rsidRPr="003E37F8">
        <w:rPr>
          <w:rFonts w:hint="eastAsia"/>
          <w:rtl/>
        </w:rPr>
        <w:t>قال</w:t>
      </w:r>
      <w:r w:rsidR="008D5048" w:rsidRPr="003E37F8">
        <w:rPr>
          <w:rtl/>
        </w:rPr>
        <w:t>:</w:t>
      </w:r>
    </w:p>
    <w:p w:rsidR="008B12FF" w:rsidRPr="003E37F8" w:rsidRDefault="008B12FF" w:rsidP="00AF0BF5">
      <w:pPr>
        <w:pStyle w:val="libNormal"/>
        <w:rPr>
          <w:rtl/>
        </w:rPr>
      </w:pPr>
      <w:r w:rsidRPr="003E37F8">
        <w:rPr>
          <w:rFonts w:hint="eastAsia"/>
          <w:rtl/>
        </w:rPr>
        <w:t>نـزلت</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Pr="003E37F8">
        <w:rPr>
          <w:rtl/>
        </w:rPr>
        <w:t xml:space="preserve"> </w:t>
      </w:r>
      <w:r w:rsidRPr="003E37F8">
        <w:rPr>
          <w:rFonts w:hint="eastAsia"/>
          <w:rtl/>
        </w:rPr>
        <w:t>في</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Pr="003E37F8">
        <w:rPr>
          <w:rtl/>
        </w:rPr>
        <w:t xml:space="preserve"> </w:t>
      </w:r>
      <w:r w:rsidRPr="003E37F8">
        <w:rPr>
          <w:rFonts w:hint="eastAsia"/>
          <w:rtl/>
        </w:rPr>
        <w:t>والوليد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Pr="003E37F8">
        <w:rPr>
          <w:rtl/>
        </w:rPr>
        <w:t xml:space="preserve"> </w:t>
      </w:r>
      <w:r w:rsidRPr="003E37F8">
        <w:rPr>
          <w:rFonts w:hint="eastAsia"/>
          <w:rtl/>
        </w:rPr>
        <w:t>بلا</w:t>
      </w:r>
      <w:r w:rsidRPr="003E37F8">
        <w:rPr>
          <w:rtl/>
        </w:rPr>
        <w:t xml:space="preserve"> </w:t>
      </w:r>
      <w:r w:rsidRPr="003E37F8">
        <w:rPr>
          <w:rFonts w:hint="eastAsia"/>
          <w:rtl/>
        </w:rPr>
        <w:t>نزاع</w:t>
      </w:r>
      <w:r w:rsidR="00481024">
        <w:rPr>
          <w:rtl/>
        </w:rPr>
        <w:t xml:space="preserve">، </w:t>
      </w:r>
      <w:r w:rsidRPr="003E37F8">
        <w:rPr>
          <w:rFonts w:hint="eastAsia"/>
          <w:rtl/>
        </w:rPr>
        <w:t>وهذا</w:t>
      </w:r>
      <w:r w:rsidRPr="003E37F8">
        <w:rPr>
          <w:rtl/>
        </w:rPr>
        <w:t xml:space="preserve"> </w:t>
      </w:r>
      <w:r w:rsidRPr="003E37F8">
        <w:rPr>
          <w:rFonts w:hint="eastAsia"/>
          <w:rtl/>
        </w:rPr>
        <w:t>هو</w:t>
      </w:r>
      <w:r w:rsidR="000058F3">
        <w:rPr>
          <w:rtl/>
        </w:rPr>
        <w:t xml:space="preserve"> الّذي </w:t>
      </w:r>
      <w:r w:rsidRPr="003E37F8">
        <w:rPr>
          <w:rFonts w:hint="eastAsia"/>
          <w:rtl/>
        </w:rPr>
        <w:t>أخرجه</w:t>
      </w:r>
      <w:r w:rsidRPr="003E37F8">
        <w:rPr>
          <w:rtl/>
        </w:rPr>
        <w:t xml:space="preserve"> </w:t>
      </w:r>
      <w:r w:rsidRPr="003E37F8">
        <w:rPr>
          <w:rFonts w:hint="eastAsia"/>
          <w:rtl/>
        </w:rPr>
        <w:t>المحدّثون</w:t>
      </w:r>
      <w:r w:rsidR="00481024">
        <w:rPr>
          <w:rtl/>
        </w:rPr>
        <w:t xml:space="preserve">، </w:t>
      </w:r>
      <w:r w:rsidRPr="003E37F8">
        <w:rPr>
          <w:rFonts w:hint="eastAsia"/>
          <w:rtl/>
        </w:rPr>
        <w:t>وصرّح</w:t>
      </w:r>
      <w:r w:rsidRPr="003E37F8">
        <w:rPr>
          <w:rtl/>
        </w:rPr>
        <w:t xml:space="preserve"> </w:t>
      </w:r>
      <w:r w:rsidRPr="003E37F8">
        <w:rPr>
          <w:rFonts w:hint="eastAsia"/>
          <w:rtl/>
        </w:rPr>
        <w:t>به</w:t>
      </w:r>
      <w:r w:rsidRPr="003E37F8">
        <w:rPr>
          <w:rtl/>
        </w:rPr>
        <w:t xml:space="preserve"> </w:t>
      </w:r>
      <w:r w:rsidRPr="003E37F8">
        <w:rPr>
          <w:rFonts w:hint="eastAsia"/>
          <w:rtl/>
        </w:rPr>
        <w:t>المفس</w:t>
      </w:r>
      <w:r w:rsidR="00AF0BF5">
        <w:rPr>
          <w:rFonts w:hint="cs"/>
          <w:rtl/>
        </w:rPr>
        <w:t>ّ</w:t>
      </w:r>
      <w:r w:rsidRPr="003E37F8">
        <w:rPr>
          <w:rFonts w:hint="eastAsia"/>
          <w:rtl/>
        </w:rPr>
        <w:t>رون</w:t>
      </w:r>
      <w:r w:rsidR="008D5048" w:rsidRPr="003E37F8">
        <w:rPr>
          <w:rtl/>
        </w:rPr>
        <w:t>.</w:t>
      </w:r>
      <w:r w:rsidR="00536E93">
        <w:rPr>
          <w:rtl/>
        </w:rPr>
        <w:t xml:space="preserve"> أخرج </w:t>
      </w:r>
      <w:r w:rsidRPr="003E37F8">
        <w:rPr>
          <w:rFonts w:hint="eastAsia"/>
          <w:rtl/>
        </w:rPr>
        <w:t>الإمام</w:t>
      </w:r>
      <w:r w:rsidRPr="003E37F8">
        <w:rPr>
          <w:rtl/>
        </w:rPr>
        <w:t xml:space="preserve"> </w:t>
      </w:r>
      <w:r w:rsidRPr="003E37F8">
        <w:rPr>
          <w:rFonts w:hint="eastAsia"/>
          <w:rtl/>
        </w:rPr>
        <w:t>أبو</w:t>
      </w:r>
      <w:r w:rsidRPr="003E37F8">
        <w:rPr>
          <w:rtl/>
        </w:rPr>
        <w:t xml:space="preserve"> </w:t>
      </w:r>
      <w:r w:rsidRPr="003E37F8">
        <w:rPr>
          <w:rFonts w:hint="eastAsia"/>
          <w:rtl/>
        </w:rPr>
        <w:t>الحسن</w:t>
      </w:r>
      <w:r w:rsidR="00536E93">
        <w:rPr>
          <w:rtl/>
        </w:rPr>
        <w:t xml:space="preserve"> عليّ بن </w:t>
      </w:r>
      <w:r w:rsidR="00536E93">
        <w:rPr>
          <w:rFonts w:hint="eastAsia"/>
          <w:rtl/>
        </w:rPr>
        <w:t>أحمد</w:t>
      </w:r>
      <w:r w:rsidRPr="003E37F8">
        <w:rPr>
          <w:rtl/>
        </w:rPr>
        <w:t xml:space="preserve"> </w:t>
      </w:r>
      <w:r w:rsidRPr="003E37F8">
        <w:rPr>
          <w:rFonts w:hint="eastAsia"/>
          <w:rtl/>
        </w:rPr>
        <w:t>الواحدي</w:t>
      </w:r>
      <w:r w:rsidRPr="003E37F8">
        <w:rPr>
          <w:rtl/>
        </w:rPr>
        <w:t xml:space="preserve"> </w:t>
      </w:r>
      <w:r w:rsidRPr="003E37F8">
        <w:rPr>
          <w:rFonts w:hint="eastAsia"/>
          <w:rtl/>
        </w:rPr>
        <w:t>في</w:t>
      </w:r>
      <w:r w:rsidRPr="003E37F8">
        <w:rPr>
          <w:rtl/>
        </w:rPr>
        <w:t xml:space="preserve"> </w:t>
      </w:r>
      <w:r w:rsidRPr="003E37F8">
        <w:rPr>
          <w:rFonts w:hint="eastAsia"/>
          <w:rtl/>
        </w:rPr>
        <w:t>معنى</w:t>
      </w:r>
      <w:r w:rsidRPr="003E37F8">
        <w:rPr>
          <w:rtl/>
        </w:rPr>
        <w:t xml:space="preserve"> </w:t>
      </w:r>
      <w:r w:rsidRPr="003E37F8">
        <w:rPr>
          <w:rFonts w:hint="eastAsia"/>
          <w:rtl/>
        </w:rPr>
        <w:t>الآية</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AF0BF5">
        <w:rPr>
          <w:rFonts w:hint="cs"/>
          <w:rtl/>
        </w:rPr>
        <w:t>(</w:t>
      </w:r>
      <w:r w:rsidRPr="003E37F8">
        <w:rPr>
          <w:rFonts w:hint="eastAsia"/>
          <w:rtl/>
        </w:rPr>
        <w:t>أسباب</w:t>
      </w:r>
      <w:r w:rsidRPr="003E37F8">
        <w:rPr>
          <w:rtl/>
        </w:rPr>
        <w:t xml:space="preserve"> </w:t>
      </w:r>
      <w:r w:rsidRPr="003E37F8">
        <w:rPr>
          <w:rFonts w:hint="eastAsia"/>
          <w:rtl/>
        </w:rPr>
        <w:t>النـزول</w:t>
      </w:r>
      <w:r w:rsidR="00AF0BF5">
        <w:rPr>
          <w:rFonts w:hint="cs"/>
          <w:rtl/>
        </w:rPr>
        <w:t>)</w:t>
      </w:r>
      <w:r w:rsidRPr="003E37F8">
        <w:rPr>
          <w:rtl/>
        </w:rPr>
        <w:t xml:space="preserve"> </w:t>
      </w:r>
      <w:r w:rsidRPr="003E37F8">
        <w:rPr>
          <w:rFonts w:hint="eastAsia"/>
          <w:rtl/>
        </w:rPr>
        <w:t>بالإسناد</w:t>
      </w:r>
      <w:r w:rsidRPr="003E37F8">
        <w:rPr>
          <w:rtl/>
        </w:rPr>
        <w:t xml:space="preserve"> </w:t>
      </w:r>
      <w:r w:rsidRPr="003E37F8">
        <w:rPr>
          <w:rFonts w:hint="eastAsia"/>
          <w:rtl/>
        </w:rPr>
        <w:t>إلى</w:t>
      </w:r>
      <w:r w:rsidRPr="003E37F8">
        <w:rPr>
          <w:rtl/>
        </w:rPr>
        <w:t xml:space="preserve"> </w:t>
      </w:r>
      <w:r w:rsidRPr="003E37F8">
        <w:rPr>
          <w:rFonts w:hint="eastAsia"/>
          <w:rtl/>
        </w:rPr>
        <w:t>سعيد</w:t>
      </w:r>
      <w:r w:rsidRPr="003E37F8">
        <w:rPr>
          <w:rtl/>
        </w:rPr>
        <w:t xml:space="preserve"> </w:t>
      </w:r>
      <w:r w:rsidRPr="003E37F8">
        <w:rPr>
          <w:rFonts w:hint="eastAsia"/>
          <w:rtl/>
        </w:rPr>
        <w:t>بن</w:t>
      </w:r>
      <w:r w:rsidRPr="003E37F8">
        <w:rPr>
          <w:rtl/>
        </w:rPr>
        <w:t xml:space="preserve"> </w:t>
      </w:r>
      <w:r w:rsidRPr="003E37F8">
        <w:rPr>
          <w:rFonts w:hint="eastAsia"/>
          <w:rtl/>
        </w:rPr>
        <w:t>جبير</w:t>
      </w:r>
      <w:r w:rsidRPr="003E37F8">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قال</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007956F4">
        <w:rPr>
          <w:rtl/>
        </w:rPr>
        <w:t xml:space="preserve"> لعليّ:</w:t>
      </w:r>
      <w:r w:rsidRPr="003E37F8">
        <w:rPr>
          <w:rtl/>
        </w:rPr>
        <w:t xml:space="preserve"> </w:t>
      </w:r>
      <w:r w:rsidRPr="003E37F8">
        <w:rPr>
          <w:rFonts w:hint="eastAsia"/>
          <w:rtl/>
        </w:rPr>
        <w:t>أنا</w:t>
      </w:r>
      <w:r w:rsidRPr="003E37F8">
        <w:rPr>
          <w:rtl/>
        </w:rPr>
        <w:t xml:space="preserve"> </w:t>
      </w:r>
      <w:r w:rsidRPr="003E37F8">
        <w:rPr>
          <w:rFonts w:hint="eastAsia"/>
          <w:rtl/>
        </w:rPr>
        <w:t>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Pr="003E37F8">
        <w:rPr>
          <w:rtl/>
        </w:rPr>
        <w:t xml:space="preserve"> </w:t>
      </w:r>
      <w:r w:rsidRPr="003E37F8">
        <w:rPr>
          <w:rFonts w:hint="eastAsia"/>
          <w:rtl/>
        </w:rPr>
        <w:t>وأبسط</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00A52875">
        <w:rPr>
          <w:rtl/>
        </w:rPr>
        <w:t xml:space="preserve">واملأ </w:t>
      </w:r>
      <w:r w:rsidRPr="003E37F8">
        <w:rPr>
          <w:rFonts w:hint="eastAsia"/>
          <w:rtl/>
        </w:rPr>
        <w:t>للكتيبة</w:t>
      </w:r>
      <w:r w:rsidRPr="003E37F8">
        <w:rPr>
          <w:rtl/>
        </w:rPr>
        <w:t xml:space="preserve"> </w:t>
      </w:r>
      <w:r w:rsidRPr="003E37F8">
        <w:rPr>
          <w:rFonts w:hint="eastAsia"/>
          <w:rtl/>
        </w:rPr>
        <w:t>منك</w:t>
      </w:r>
      <w:r w:rsidR="00481024">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AF0BF5">
        <w:rPr>
          <w:rFonts w:hint="cs"/>
          <w:rtl/>
        </w:rPr>
        <w:t>ٌّ</w:t>
      </w:r>
      <w:r w:rsidR="008D5048" w:rsidRPr="003E37F8">
        <w:rPr>
          <w:rtl/>
        </w:rPr>
        <w:t>:</w:t>
      </w:r>
      <w:r w:rsidRPr="003E37F8">
        <w:rPr>
          <w:rtl/>
        </w:rPr>
        <w:t xml:space="preserve"> </w:t>
      </w:r>
      <w:r w:rsidRPr="00AF0BF5">
        <w:rPr>
          <w:rStyle w:val="libBold2Char"/>
          <w:rtl/>
        </w:rPr>
        <w:t>[</w:t>
      </w:r>
      <w:r w:rsidRPr="00AF0BF5">
        <w:rPr>
          <w:rStyle w:val="libBold2Char"/>
          <w:rFonts w:hint="eastAsia"/>
          <w:rtl/>
        </w:rPr>
        <w:t>أُسكت</w:t>
      </w:r>
      <w:r w:rsidRPr="00AF0BF5">
        <w:rPr>
          <w:rStyle w:val="libBold2Char"/>
          <w:rtl/>
        </w:rPr>
        <w:t xml:space="preserve"> </w:t>
      </w:r>
      <w:r w:rsidRPr="00AF0BF5">
        <w:rPr>
          <w:rStyle w:val="libBold2Char"/>
          <w:rFonts w:hint="eastAsia"/>
          <w:rtl/>
        </w:rPr>
        <w:t>ف</w:t>
      </w:r>
      <w:r w:rsidR="00536E93" w:rsidRPr="00AF0BF5">
        <w:rPr>
          <w:rStyle w:val="libBold2Char"/>
          <w:rFonts w:hint="eastAsia"/>
          <w:rtl/>
        </w:rPr>
        <w:t xml:space="preserve">إنّما </w:t>
      </w:r>
      <w:r w:rsidRPr="00AF0BF5">
        <w:rPr>
          <w:rStyle w:val="libBold2Char"/>
          <w:rFonts w:hint="eastAsia"/>
          <w:rtl/>
        </w:rPr>
        <w:t>أنت</w:t>
      </w:r>
      <w:r w:rsidRPr="00AF0BF5">
        <w:rPr>
          <w:rStyle w:val="libBold2Char"/>
          <w:rtl/>
        </w:rPr>
        <w:t xml:space="preserve"> </w:t>
      </w:r>
      <w:r w:rsidRPr="00AF0BF5">
        <w:rPr>
          <w:rStyle w:val="libBold2Char"/>
          <w:rFonts w:hint="eastAsia"/>
          <w:rtl/>
        </w:rPr>
        <w:t>فاسق</w:t>
      </w:r>
      <w:r w:rsidRPr="00AF0BF5">
        <w:rPr>
          <w:rStyle w:val="libBold2Char"/>
          <w:rtl/>
        </w:rPr>
        <w:t>]</w:t>
      </w:r>
      <w:r w:rsidRPr="003E37F8">
        <w:rPr>
          <w:rtl/>
        </w:rPr>
        <w:t xml:space="preserve"> </w:t>
      </w:r>
      <w:r w:rsidRPr="003E37F8">
        <w:rPr>
          <w:rFonts w:hint="eastAsia"/>
          <w:rtl/>
        </w:rPr>
        <w:t>فنـزل</w:t>
      </w:r>
      <w:r w:rsidR="008D5048"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008D5048"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يعني</w:t>
      </w:r>
      <w:r w:rsidRPr="003E37F8">
        <w:rPr>
          <w:rtl/>
        </w:rPr>
        <w:t xml:space="preserve"> </w:t>
      </w:r>
      <w:r w:rsidRPr="003E37F8">
        <w:rPr>
          <w:rFonts w:hint="eastAsia"/>
          <w:rtl/>
        </w:rPr>
        <w:t>بالمؤمن</w:t>
      </w:r>
      <w:r w:rsidRPr="003E37F8">
        <w:rPr>
          <w:rtl/>
        </w:rPr>
        <w:t xml:space="preserve"> </w:t>
      </w:r>
      <w:r w:rsidRPr="003E37F8">
        <w:rPr>
          <w:rFonts w:hint="eastAsia"/>
          <w:rtl/>
        </w:rPr>
        <w:t>علي</w:t>
      </w:r>
      <w:r w:rsidR="00AF0BF5">
        <w:rPr>
          <w:rFonts w:hint="cs"/>
          <w:rtl/>
        </w:rPr>
        <w:t>ّ</w:t>
      </w:r>
      <w:r w:rsidRPr="003E37F8">
        <w:rPr>
          <w:rFonts w:hint="eastAsia"/>
          <w:rtl/>
        </w:rPr>
        <w:t>اً</w:t>
      </w:r>
      <w:r w:rsidR="00481024">
        <w:rPr>
          <w:rtl/>
        </w:rPr>
        <w:t xml:space="preserve">، </w:t>
      </w:r>
      <w:r w:rsidRPr="003E37F8">
        <w:rPr>
          <w:rFonts w:hint="eastAsia"/>
          <w:rtl/>
        </w:rPr>
        <w:t>وبالفاسق</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008D5048" w:rsidRPr="003E37F8">
        <w:rPr>
          <w:rtl/>
        </w:rPr>
        <w:t>.</w:t>
      </w:r>
    </w:p>
    <w:p w:rsidR="00660159" w:rsidRDefault="00660159" w:rsidP="008A1A02">
      <w:pPr>
        <w:pStyle w:val="libNormal"/>
        <w:rPr>
          <w:rtl/>
        </w:rPr>
      </w:pPr>
      <w:r>
        <w:rPr>
          <w:rtl/>
        </w:rPr>
        <w:br w:type="page"/>
      </w:r>
    </w:p>
    <w:p w:rsidR="008B12FF" w:rsidRPr="003E37F8" w:rsidRDefault="008B12FF" w:rsidP="008308DC">
      <w:pPr>
        <w:pStyle w:val="libNormal"/>
        <w:rPr>
          <w:rtl/>
        </w:rPr>
      </w:pPr>
      <w:r w:rsidRPr="003E37F8">
        <w:rPr>
          <w:rtl/>
        </w:rPr>
        <w:lastRenderedPageBreak/>
        <w:t xml:space="preserve">28- </w:t>
      </w:r>
      <w:r w:rsidRPr="003E37F8">
        <w:rPr>
          <w:rFonts w:hint="eastAsia"/>
          <w:rtl/>
        </w:rPr>
        <w:t>وورد</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Pr="003E37F8">
        <w:rPr>
          <w:rFonts w:hint="eastAsia"/>
          <w:rtl/>
        </w:rPr>
        <w:t>علي</w:t>
      </w:r>
      <w:r w:rsidR="008308DC">
        <w:rPr>
          <w:rFonts w:hint="cs"/>
          <w:rtl/>
        </w:rPr>
        <w:t>ٌّ</w:t>
      </w:r>
      <w:r w:rsidRPr="003E37F8">
        <w:rPr>
          <w:rtl/>
        </w:rPr>
        <w:t xml:space="preserve"> </w:t>
      </w:r>
      <w:r w:rsidR="008308DC">
        <w:rPr>
          <w:rFonts w:hint="cs"/>
          <w:rtl/>
        </w:rPr>
        <w:t>إ</w:t>
      </w:r>
      <w:r w:rsidRPr="003E37F8">
        <w:rPr>
          <w:rFonts w:hint="eastAsia"/>
          <w:rtl/>
        </w:rPr>
        <w:t>ما</w:t>
      </w:r>
      <w:r w:rsidR="008308DC">
        <w:rPr>
          <w:rFonts w:hint="cs"/>
          <w:rtl/>
        </w:rPr>
        <w:t>م</w:t>
      </w:r>
      <w:r w:rsidRPr="003E37F8">
        <w:rPr>
          <w:rtl/>
        </w:rPr>
        <w:t xml:space="preserve"> </w:t>
      </w:r>
      <w:r w:rsidRPr="003E37F8">
        <w:rPr>
          <w:rFonts w:hint="eastAsia"/>
          <w:rtl/>
        </w:rPr>
        <w:t>المت</w:t>
      </w:r>
      <w:r w:rsidR="008308DC">
        <w:rPr>
          <w:rFonts w:hint="cs"/>
          <w:rtl/>
        </w:rPr>
        <w:t>ّ</w:t>
      </w:r>
      <w:r w:rsidRPr="003E37F8">
        <w:rPr>
          <w:rFonts w:hint="eastAsia"/>
          <w:rtl/>
        </w:rPr>
        <w:t>قين</w:t>
      </w:r>
      <w:r w:rsidRPr="003E37F8">
        <w:rPr>
          <w:rtl/>
        </w:rPr>
        <w:t xml:space="preserve"> </w:t>
      </w:r>
      <w:r w:rsidRPr="003E37F8">
        <w:rPr>
          <w:rFonts w:hint="eastAsia"/>
          <w:rtl/>
        </w:rPr>
        <w:t>للشرقاوي</w:t>
      </w:r>
      <w:r w:rsidRPr="003E37F8">
        <w:rPr>
          <w:rtl/>
        </w:rPr>
        <w:t xml:space="preserve"> </w:t>
      </w:r>
      <w:r w:rsidR="00CB741B">
        <w:rPr>
          <w:rtl/>
        </w:rPr>
        <w:t>-</w:t>
      </w:r>
      <w:r w:rsidRPr="003E37F8">
        <w:rPr>
          <w:rtl/>
        </w:rPr>
        <w:t xml:space="preserve"> </w:t>
      </w:r>
      <w:r w:rsidRPr="003E37F8">
        <w:rPr>
          <w:rFonts w:hint="eastAsia"/>
          <w:rtl/>
        </w:rPr>
        <w:t>من</w:t>
      </w:r>
      <w:r w:rsidRPr="003E37F8">
        <w:rPr>
          <w:rtl/>
        </w:rPr>
        <w:t xml:space="preserve"> </w:t>
      </w:r>
      <w:r w:rsidRPr="003E37F8">
        <w:rPr>
          <w:rFonts w:hint="eastAsia"/>
          <w:rtl/>
        </w:rPr>
        <w:t>الكت</w:t>
      </w:r>
      <w:r w:rsidR="008308DC">
        <w:rPr>
          <w:rFonts w:hint="cs"/>
          <w:rtl/>
        </w:rPr>
        <w:t>ّ</w:t>
      </w:r>
      <w:r w:rsidRPr="003E37F8">
        <w:rPr>
          <w:rFonts w:hint="eastAsia"/>
          <w:rtl/>
        </w:rPr>
        <w:t>اب</w:t>
      </w:r>
      <w:r w:rsidRPr="003E37F8">
        <w:rPr>
          <w:rtl/>
        </w:rPr>
        <w:t xml:space="preserve"> </w:t>
      </w:r>
      <w:r w:rsidRPr="003E37F8">
        <w:rPr>
          <w:rFonts w:hint="eastAsia"/>
          <w:rtl/>
        </w:rPr>
        <w:t>المتأخرين</w:t>
      </w:r>
      <w:r w:rsidRPr="003E37F8">
        <w:rPr>
          <w:rtl/>
        </w:rPr>
        <w:t xml:space="preserve"> </w:t>
      </w:r>
      <w:r w:rsidRPr="003E37F8">
        <w:rPr>
          <w:rFonts w:hint="eastAsia"/>
          <w:rtl/>
        </w:rPr>
        <w:t>في</w:t>
      </w:r>
      <w:r w:rsidRPr="003E37F8">
        <w:rPr>
          <w:rtl/>
        </w:rPr>
        <w:t xml:space="preserve"> </w:t>
      </w:r>
      <w:r w:rsidRPr="003E37F8">
        <w:rPr>
          <w:rFonts w:hint="eastAsia"/>
          <w:rtl/>
        </w:rPr>
        <w:t>مصر</w:t>
      </w:r>
      <w:r w:rsidRPr="003E37F8">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61</w:t>
      </w:r>
      <w:r w:rsidR="00CB741B">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وشجر</w:t>
      </w:r>
      <w:r w:rsidRPr="003E37F8">
        <w:rPr>
          <w:rtl/>
        </w:rPr>
        <w:t xml:space="preserve"> </w:t>
      </w:r>
      <w:r w:rsidRPr="003E37F8">
        <w:rPr>
          <w:rFonts w:hint="eastAsia"/>
          <w:rtl/>
        </w:rPr>
        <w:t>بين</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481024">
        <w:rPr>
          <w:rtl/>
        </w:rPr>
        <w:t xml:space="preserve">، </w:t>
      </w:r>
      <w:r w:rsidRPr="003E37F8">
        <w:rPr>
          <w:rFonts w:hint="eastAsia"/>
          <w:rtl/>
        </w:rPr>
        <w:t>وبين</w:t>
      </w:r>
      <w:r w:rsidRPr="003E37F8">
        <w:rPr>
          <w:rtl/>
        </w:rPr>
        <w:t xml:space="preserve"> </w:t>
      </w:r>
      <w:r w:rsidRPr="003E37F8">
        <w:rPr>
          <w:rFonts w:hint="eastAsia"/>
          <w:rtl/>
        </w:rPr>
        <w:t>الوليد</w:t>
      </w:r>
      <w:r w:rsidRPr="003E37F8">
        <w:rPr>
          <w:rtl/>
        </w:rPr>
        <w:t xml:space="preserve"> </w:t>
      </w:r>
      <w:r w:rsidRPr="003E37F8">
        <w:rPr>
          <w:rFonts w:hint="eastAsia"/>
          <w:rtl/>
        </w:rPr>
        <w:t>بن</w:t>
      </w:r>
      <w:r w:rsidRPr="003E37F8">
        <w:rPr>
          <w:rtl/>
        </w:rPr>
        <w:t xml:space="preserve"> </w:t>
      </w:r>
      <w:r w:rsidRPr="003E37F8">
        <w:rPr>
          <w:rFonts w:hint="eastAsia"/>
          <w:rtl/>
        </w:rPr>
        <w:t>عقبة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معيط</w:t>
      </w:r>
      <w:r w:rsidRPr="003E37F8">
        <w:rPr>
          <w:rtl/>
        </w:rPr>
        <w:t xml:space="preserve"> </w:t>
      </w:r>
      <w:r w:rsidRPr="003E37F8">
        <w:rPr>
          <w:rFonts w:hint="eastAsia"/>
          <w:rtl/>
        </w:rPr>
        <w:t>من</w:t>
      </w:r>
      <w:r w:rsidRPr="003E37F8">
        <w:rPr>
          <w:rtl/>
        </w:rPr>
        <w:t xml:space="preserve"> </w:t>
      </w:r>
      <w:r w:rsidRPr="003E37F8">
        <w:rPr>
          <w:rFonts w:hint="eastAsia"/>
          <w:rtl/>
        </w:rPr>
        <w:t>فتيان</w:t>
      </w:r>
      <w:r w:rsidRPr="003E37F8">
        <w:rPr>
          <w:rtl/>
        </w:rPr>
        <w:t xml:space="preserve"> </w:t>
      </w:r>
      <w:r w:rsidRPr="003E37F8">
        <w:rPr>
          <w:rFonts w:hint="eastAsia"/>
          <w:rtl/>
        </w:rPr>
        <w:t>قريش</w:t>
      </w:r>
      <w:r w:rsidR="00481024">
        <w:rPr>
          <w:rtl/>
        </w:rPr>
        <w:t xml:space="preserve">، </w:t>
      </w:r>
      <w:r w:rsidRPr="003E37F8">
        <w:rPr>
          <w:rFonts w:hint="eastAsia"/>
          <w:rtl/>
        </w:rPr>
        <w:t>خلاف</w:t>
      </w:r>
      <w:r w:rsidRPr="003E37F8">
        <w:rPr>
          <w:rtl/>
        </w:rPr>
        <w:t xml:space="preserve"> </w:t>
      </w:r>
      <w:r w:rsidRPr="003E37F8">
        <w:rPr>
          <w:rFonts w:hint="eastAsia"/>
          <w:rtl/>
        </w:rPr>
        <w:t>يوم</w:t>
      </w:r>
      <w:r w:rsidRPr="003E37F8">
        <w:rPr>
          <w:rtl/>
        </w:rPr>
        <w:t xml:space="preserve"> </w:t>
      </w:r>
      <w:r w:rsidRPr="003E37F8">
        <w:rPr>
          <w:rFonts w:hint="eastAsia"/>
          <w:rtl/>
        </w:rPr>
        <w:t>بدر</w:t>
      </w:r>
      <w:r w:rsidR="00481024">
        <w:rPr>
          <w:rtl/>
        </w:rPr>
        <w:t xml:space="preserve">، </w:t>
      </w:r>
      <w:r w:rsidRPr="003E37F8">
        <w:rPr>
          <w:rFonts w:hint="eastAsia"/>
          <w:rtl/>
        </w:rPr>
        <w:t>وكان</w:t>
      </w:r>
      <w:r w:rsidRPr="003E37F8">
        <w:rPr>
          <w:rtl/>
        </w:rPr>
        <w:t xml:space="preserve"> </w:t>
      </w:r>
      <w:r w:rsidRPr="003E37F8">
        <w:rPr>
          <w:rFonts w:hint="eastAsia"/>
          <w:rtl/>
        </w:rPr>
        <w:t>علي</w:t>
      </w:r>
      <w:r w:rsidR="008308DC">
        <w:rPr>
          <w:rFonts w:hint="cs"/>
          <w:rtl/>
        </w:rPr>
        <w:t>ٌّ</w:t>
      </w:r>
      <w:r w:rsidRPr="003E37F8">
        <w:rPr>
          <w:rtl/>
        </w:rPr>
        <w:t xml:space="preserve"> </w:t>
      </w:r>
      <w:r w:rsidRPr="003E37F8">
        <w:rPr>
          <w:rFonts w:hint="eastAsia"/>
          <w:rtl/>
        </w:rPr>
        <w:t>بطل</w:t>
      </w:r>
      <w:r w:rsidRPr="003E37F8">
        <w:rPr>
          <w:rtl/>
        </w:rPr>
        <w:t xml:space="preserve"> </w:t>
      </w:r>
      <w:r w:rsidRPr="003E37F8">
        <w:rPr>
          <w:rFonts w:hint="eastAsia"/>
          <w:rtl/>
        </w:rPr>
        <w:t>بدر</w:t>
      </w:r>
      <w:r w:rsidRPr="003E37F8">
        <w:rPr>
          <w:rtl/>
        </w:rPr>
        <w:t xml:space="preserve"> </w:t>
      </w:r>
      <w:r w:rsidRPr="003E37F8">
        <w:rPr>
          <w:rFonts w:hint="eastAsia"/>
          <w:rtl/>
        </w:rPr>
        <w:t>من</w:t>
      </w:r>
      <w:r w:rsidRPr="003E37F8">
        <w:rPr>
          <w:rtl/>
        </w:rPr>
        <w:t xml:space="preserve"> </w:t>
      </w:r>
      <w:r w:rsidRPr="003E37F8">
        <w:rPr>
          <w:rFonts w:hint="eastAsia"/>
          <w:rtl/>
        </w:rPr>
        <w:t>نحو</w:t>
      </w:r>
      <w:r w:rsidRPr="003E37F8">
        <w:rPr>
          <w:rtl/>
        </w:rPr>
        <w:t xml:space="preserve"> </w:t>
      </w:r>
      <w:r w:rsidRPr="003E37F8">
        <w:rPr>
          <w:rFonts w:hint="eastAsia"/>
          <w:rtl/>
        </w:rPr>
        <w:t>العشرين</w:t>
      </w:r>
      <w:r w:rsidR="008D5048" w:rsidRPr="003E37F8">
        <w:rPr>
          <w:rtl/>
        </w:rPr>
        <w:t>.</w:t>
      </w:r>
    </w:p>
    <w:p w:rsidR="008B12FF" w:rsidRDefault="008B12FF" w:rsidP="008308DC">
      <w:pPr>
        <w:pStyle w:val="libNormal"/>
        <w:rPr>
          <w:rtl/>
        </w:rPr>
      </w:pPr>
      <w:r w:rsidRPr="003E37F8">
        <w:rPr>
          <w:rFonts w:hint="eastAsia"/>
          <w:rtl/>
        </w:rPr>
        <w:t>فقال</w:t>
      </w:r>
      <w:r w:rsidRPr="003E37F8">
        <w:rPr>
          <w:rtl/>
        </w:rPr>
        <w:t xml:space="preserve"> </w:t>
      </w:r>
      <w:r w:rsidRPr="003E37F8">
        <w:rPr>
          <w:rFonts w:hint="eastAsia"/>
          <w:rtl/>
        </w:rPr>
        <w:t>الوليد</w:t>
      </w:r>
      <w:r w:rsidR="008D5048" w:rsidRPr="003E37F8">
        <w:rPr>
          <w:rtl/>
        </w:rPr>
        <w:t>:</w:t>
      </w:r>
      <w:r w:rsidRPr="003E37F8">
        <w:rPr>
          <w:rtl/>
        </w:rPr>
        <w:t xml:space="preserve"> </w:t>
      </w:r>
      <w:r w:rsidR="008308DC">
        <w:rPr>
          <w:rFonts w:hint="cs"/>
          <w:rtl/>
        </w:rPr>
        <w:t>(أ</w:t>
      </w:r>
      <w:r w:rsidRPr="003E37F8">
        <w:rPr>
          <w:rFonts w:hint="eastAsia"/>
          <w:rtl/>
        </w:rPr>
        <w:t>سكت</w:t>
      </w:r>
      <w:r w:rsidRPr="003E37F8">
        <w:rPr>
          <w:rtl/>
        </w:rPr>
        <w:t xml:space="preserve"> </w:t>
      </w:r>
      <w:r w:rsidRPr="003E37F8">
        <w:rPr>
          <w:rFonts w:hint="eastAsia"/>
          <w:rtl/>
        </w:rPr>
        <w:t>فإن</w:t>
      </w:r>
      <w:r w:rsidR="008308DC">
        <w:rPr>
          <w:rFonts w:hint="cs"/>
          <w:rtl/>
        </w:rPr>
        <w:t>ّ</w:t>
      </w:r>
      <w:r w:rsidRPr="003E37F8">
        <w:rPr>
          <w:rFonts w:hint="eastAsia"/>
          <w:rtl/>
        </w:rPr>
        <w:t>ك</w:t>
      </w:r>
      <w:r w:rsidRPr="003E37F8">
        <w:rPr>
          <w:rtl/>
        </w:rPr>
        <w:t xml:space="preserve"> </w:t>
      </w:r>
      <w:r w:rsidRPr="003E37F8">
        <w:rPr>
          <w:rFonts w:hint="eastAsia"/>
          <w:rtl/>
        </w:rPr>
        <w:t>صبي</w:t>
      </w:r>
      <w:r w:rsidR="00481024">
        <w:rPr>
          <w:rtl/>
        </w:rPr>
        <w:t xml:space="preserve">، </w:t>
      </w:r>
      <w:r w:rsidRPr="003E37F8">
        <w:rPr>
          <w:rFonts w:hint="eastAsia"/>
          <w:rtl/>
        </w:rPr>
        <w:t>أنا</w:t>
      </w:r>
      <w:r w:rsidRPr="003E37F8">
        <w:rPr>
          <w:rtl/>
        </w:rPr>
        <w:t xml:space="preserve"> </w:t>
      </w:r>
      <w:r w:rsidRPr="003E37F8">
        <w:rPr>
          <w:rFonts w:hint="eastAsia"/>
          <w:rtl/>
        </w:rPr>
        <w:t>أشبُّ</w:t>
      </w:r>
      <w:r w:rsidRPr="003E37F8">
        <w:rPr>
          <w:rtl/>
        </w:rPr>
        <w:t xml:space="preserve"> </w:t>
      </w:r>
      <w:r w:rsidRPr="003E37F8">
        <w:rPr>
          <w:rFonts w:hint="eastAsia"/>
          <w:rtl/>
        </w:rPr>
        <w:t>منك</w:t>
      </w:r>
      <w:r w:rsidRPr="003E37F8">
        <w:rPr>
          <w:rtl/>
        </w:rPr>
        <w:t xml:space="preserve"> </w:t>
      </w:r>
      <w:r w:rsidRPr="003E37F8">
        <w:rPr>
          <w:rFonts w:hint="eastAsia"/>
          <w:rtl/>
        </w:rPr>
        <w:t>شباباً</w:t>
      </w:r>
      <w:r w:rsidR="00481024">
        <w:rPr>
          <w:rtl/>
        </w:rPr>
        <w:t xml:space="preserve">، </w:t>
      </w:r>
      <w:r w:rsidRPr="003E37F8">
        <w:rPr>
          <w:rFonts w:hint="eastAsia"/>
          <w:rtl/>
        </w:rPr>
        <w:t>وأجلد</w:t>
      </w:r>
      <w:r w:rsidRPr="003E37F8">
        <w:rPr>
          <w:rtl/>
        </w:rPr>
        <w:t xml:space="preserve"> </w:t>
      </w:r>
      <w:r w:rsidRPr="003E37F8">
        <w:rPr>
          <w:rFonts w:hint="eastAsia"/>
          <w:rtl/>
        </w:rPr>
        <w:t>منك</w:t>
      </w:r>
      <w:r w:rsidRPr="003E37F8">
        <w:rPr>
          <w:rtl/>
        </w:rPr>
        <w:t xml:space="preserve"> </w:t>
      </w:r>
      <w:r w:rsidRPr="003E37F8">
        <w:rPr>
          <w:rFonts w:hint="eastAsia"/>
          <w:rtl/>
        </w:rPr>
        <w:t>جلداً</w:t>
      </w:r>
      <w:r w:rsidR="00481024">
        <w:rPr>
          <w:rFonts w:hint="eastAsia"/>
          <w:rtl/>
        </w:rPr>
        <w:t xml:space="preserve">، </w:t>
      </w:r>
      <w:r w:rsidRPr="003E37F8">
        <w:rPr>
          <w:rFonts w:hint="eastAsia"/>
          <w:rtl/>
        </w:rPr>
        <w:t>وأذرب</w:t>
      </w:r>
      <w:r w:rsidRPr="003E37F8">
        <w:rPr>
          <w:rtl/>
        </w:rPr>
        <w:t xml:space="preserve"> </w:t>
      </w:r>
      <w:r w:rsidRPr="003E37F8">
        <w:rPr>
          <w:rFonts w:hint="eastAsia"/>
          <w:rtl/>
        </w:rPr>
        <w:t>منك</w:t>
      </w:r>
      <w:r w:rsidRPr="003E37F8">
        <w:rPr>
          <w:rtl/>
        </w:rPr>
        <w:t xml:space="preserve"> </w:t>
      </w:r>
      <w:r w:rsidRPr="003E37F8">
        <w:rPr>
          <w:rFonts w:hint="eastAsia"/>
          <w:rtl/>
        </w:rPr>
        <w:t>لساناً</w:t>
      </w:r>
      <w:r w:rsidR="00481024">
        <w:rPr>
          <w:rtl/>
        </w:rPr>
        <w:t xml:space="preserve">، </w:t>
      </w:r>
      <w:r w:rsidRPr="003E37F8">
        <w:rPr>
          <w:rFonts w:hint="eastAsia"/>
          <w:rtl/>
        </w:rPr>
        <w:t>وأحد</w:t>
      </w:r>
      <w:r w:rsidRPr="003E37F8">
        <w:rPr>
          <w:rtl/>
        </w:rPr>
        <w:t xml:space="preserve"> </w:t>
      </w:r>
      <w:r w:rsidRPr="003E37F8">
        <w:rPr>
          <w:rFonts w:hint="eastAsia"/>
          <w:rtl/>
        </w:rPr>
        <w:t>منك</w:t>
      </w:r>
      <w:r w:rsidRPr="003E37F8">
        <w:rPr>
          <w:rtl/>
        </w:rPr>
        <w:t xml:space="preserve"> </w:t>
      </w:r>
      <w:r w:rsidRPr="003E37F8">
        <w:rPr>
          <w:rFonts w:hint="eastAsia"/>
          <w:rtl/>
        </w:rPr>
        <w:t>سناناً</w:t>
      </w:r>
      <w:r w:rsidR="00481024">
        <w:rPr>
          <w:rtl/>
        </w:rPr>
        <w:t xml:space="preserve">، </w:t>
      </w:r>
      <w:r w:rsidRPr="003E37F8">
        <w:rPr>
          <w:rFonts w:hint="eastAsia"/>
          <w:rtl/>
        </w:rPr>
        <w:t>وأشجع</w:t>
      </w:r>
      <w:r w:rsidRPr="003E37F8">
        <w:rPr>
          <w:rtl/>
        </w:rPr>
        <w:t xml:space="preserve"> </w:t>
      </w:r>
      <w:r w:rsidRPr="003E37F8">
        <w:rPr>
          <w:rFonts w:hint="eastAsia"/>
          <w:rtl/>
        </w:rPr>
        <w:t>منك</w:t>
      </w:r>
      <w:r w:rsidRPr="003E37F8">
        <w:rPr>
          <w:rtl/>
        </w:rPr>
        <w:t xml:space="preserve"> </w:t>
      </w:r>
      <w:r w:rsidRPr="003E37F8">
        <w:rPr>
          <w:rFonts w:hint="eastAsia"/>
          <w:rtl/>
        </w:rPr>
        <w:t>جناناً</w:t>
      </w:r>
      <w:r w:rsidRPr="003E37F8">
        <w:rPr>
          <w:rtl/>
        </w:rPr>
        <w:t xml:space="preserve"> </w:t>
      </w:r>
      <w:r w:rsidR="008308DC">
        <w:rPr>
          <w:rFonts w:hint="cs"/>
          <w:rtl/>
        </w:rPr>
        <w:t>)</w:t>
      </w:r>
      <w:r w:rsidRPr="003E37F8">
        <w:rPr>
          <w:rtl/>
        </w:rPr>
        <w:t xml:space="preserve">. </w:t>
      </w:r>
      <w:r w:rsidRPr="003E37F8">
        <w:rPr>
          <w:rFonts w:hint="eastAsia"/>
          <w:rtl/>
        </w:rPr>
        <w:t>فنـزلت</w:t>
      </w:r>
      <w:r w:rsidRPr="003E37F8">
        <w:rPr>
          <w:rtl/>
        </w:rPr>
        <w:t xml:space="preserve"> </w:t>
      </w:r>
      <w:r w:rsidRPr="003E37F8">
        <w:rPr>
          <w:rFonts w:hint="eastAsia"/>
          <w:rtl/>
        </w:rPr>
        <w:t>الآية</w:t>
      </w:r>
      <w:r w:rsidRPr="003E37F8">
        <w:rPr>
          <w:rtl/>
        </w:rPr>
        <w:t xml:space="preserve"> </w:t>
      </w:r>
      <w:r w:rsidRPr="003E37F8">
        <w:rPr>
          <w:rFonts w:hint="eastAsia"/>
          <w:rtl/>
        </w:rPr>
        <w:t>الكريمة</w:t>
      </w:r>
      <w:r w:rsidR="008D5048"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Pr="008B2B40">
        <w:rPr>
          <w:rStyle w:val="libAieChar"/>
          <w:rtl/>
        </w:rPr>
        <w:t xml:space="preserve"> </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يَسْتَوُونَ</w:t>
      </w:r>
      <w:r w:rsidR="008B2B40" w:rsidRPr="00926F9C">
        <w:rPr>
          <w:rStyle w:val="libAlaemChar"/>
          <w:rFonts w:hint="cs"/>
          <w:rtl/>
        </w:rPr>
        <w:t>)</w:t>
      </w:r>
      <w:r w:rsidR="008D5048" w:rsidRPr="008A2BE6">
        <w:rPr>
          <w:rtl/>
        </w:rPr>
        <w:t>.</w:t>
      </w:r>
    </w:p>
    <w:p w:rsidR="00660159" w:rsidRPr="00C61751" w:rsidRDefault="00660159" w:rsidP="00C61751">
      <w:pPr>
        <w:pStyle w:val="libCenterBold2"/>
        <w:rPr>
          <w:rtl/>
        </w:rPr>
      </w:pPr>
      <w:r w:rsidRPr="00C61751">
        <w:rPr>
          <w:rFonts w:hint="eastAsia"/>
          <w:rtl/>
        </w:rPr>
        <w:t>سورة</w:t>
      </w:r>
      <w:r w:rsidRPr="00C61751">
        <w:rPr>
          <w:rtl/>
        </w:rPr>
        <w:t xml:space="preserve"> </w:t>
      </w:r>
      <w:r w:rsidRPr="00C61751">
        <w:rPr>
          <w:rFonts w:hint="eastAsia"/>
          <w:rtl/>
        </w:rPr>
        <w:t>السجدة</w:t>
      </w:r>
      <w:r w:rsidRPr="00C61751">
        <w:rPr>
          <w:rtl/>
        </w:rPr>
        <w:t xml:space="preserve"> </w:t>
      </w:r>
      <w:r w:rsidRPr="00C61751">
        <w:rPr>
          <w:rFonts w:hint="eastAsia"/>
          <w:rtl/>
        </w:rPr>
        <w:t>الآية</w:t>
      </w:r>
      <w:r w:rsidRPr="00C61751">
        <w:rPr>
          <w:rtl/>
        </w:rPr>
        <w:t xml:space="preserve"> 24</w:t>
      </w:r>
    </w:p>
    <w:p w:rsidR="008B12FF" w:rsidRPr="00660159" w:rsidRDefault="008B2B40" w:rsidP="00660159">
      <w:pPr>
        <w:pStyle w:val="libCenter"/>
        <w:rPr>
          <w:rtl/>
        </w:rPr>
      </w:pPr>
      <w:r>
        <w:rPr>
          <w:rStyle w:val="libAlaemChar"/>
          <w:rtl/>
        </w:rPr>
        <w:t>(</w:t>
      </w:r>
      <w:r w:rsidR="008B12FF" w:rsidRPr="008B2B40">
        <w:rPr>
          <w:rStyle w:val="libAieChar"/>
          <w:rFonts w:hint="eastAsia"/>
          <w:rtl/>
        </w:rPr>
        <w:t>وَجَعَلْنَا</w:t>
      </w:r>
      <w:r w:rsidR="008B12FF" w:rsidRPr="008B2B40">
        <w:rPr>
          <w:rStyle w:val="libAieChar"/>
          <w:rtl/>
        </w:rPr>
        <w:t xml:space="preserve"> </w:t>
      </w:r>
      <w:r w:rsidR="008B12FF" w:rsidRPr="008B2B40">
        <w:rPr>
          <w:rStyle w:val="libAieChar"/>
          <w:rFonts w:hint="eastAsia"/>
          <w:rtl/>
        </w:rPr>
        <w:t>مِنْهُمْ</w:t>
      </w:r>
      <w:r w:rsidR="00130FB2">
        <w:rPr>
          <w:rStyle w:val="libAieChar"/>
          <w:rtl/>
        </w:rPr>
        <w:t xml:space="preserve"> أئمَّة </w:t>
      </w:r>
      <w:r w:rsidR="008B12FF" w:rsidRPr="008B2B40">
        <w:rPr>
          <w:rStyle w:val="libAieChar"/>
          <w:rFonts w:hint="eastAsia"/>
          <w:rtl/>
        </w:rPr>
        <w:t>يَهْدُونَ</w:t>
      </w:r>
      <w:r w:rsidR="008B12FF" w:rsidRPr="008B2B40">
        <w:rPr>
          <w:rStyle w:val="libAieChar"/>
          <w:rtl/>
        </w:rPr>
        <w:t xml:space="preserve"> </w:t>
      </w:r>
      <w:r w:rsidR="008B12FF" w:rsidRPr="008B2B40">
        <w:rPr>
          <w:rStyle w:val="libAieChar"/>
          <w:rFonts w:hint="eastAsia"/>
          <w:rtl/>
        </w:rPr>
        <w:t>بِأَمْرِنَا</w:t>
      </w:r>
      <w:r w:rsidR="008B12FF" w:rsidRPr="008B2B40">
        <w:rPr>
          <w:rStyle w:val="libAieChar"/>
          <w:rtl/>
        </w:rPr>
        <w:t xml:space="preserve"> </w:t>
      </w:r>
      <w:r w:rsidR="008B12FF" w:rsidRPr="008B2B40">
        <w:rPr>
          <w:rStyle w:val="libAieChar"/>
          <w:rFonts w:hint="eastAsia"/>
          <w:rtl/>
        </w:rPr>
        <w:t>لَمَّا</w:t>
      </w:r>
      <w:r w:rsidR="008B12FF" w:rsidRPr="008B2B40">
        <w:rPr>
          <w:rStyle w:val="libAieChar"/>
          <w:rtl/>
        </w:rPr>
        <w:t xml:space="preserve"> </w:t>
      </w:r>
      <w:r w:rsidR="008B12FF" w:rsidRPr="008B2B40">
        <w:rPr>
          <w:rStyle w:val="libAieChar"/>
          <w:rFonts w:hint="eastAsia"/>
          <w:rtl/>
        </w:rPr>
        <w:t>صَبَرُوا</w:t>
      </w:r>
      <w:r w:rsidR="008B12FF" w:rsidRPr="008B2B40">
        <w:rPr>
          <w:rStyle w:val="libAieChar"/>
          <w:rtl/>
        </w:rPr>
        <w:t xml:space="preserve"> </w:t>
      </w:r>
      <w:r w:rsidR="008B12FF" w:rsidRPr="008B2B40">
        <w:rPr>
          <w:rStyle w:val="libAieChar"/>
          <w:rFonts w:hint="eastAsia"/>
          <w:rtl/>
        </w:rPr>
        <w:t>وَكَانُوا</w:t>
      </w:r>
      <w:r w:rsidR="008B12FF" w:rsidRPr="008B2B40">
        <w:rPr>
          <w:rStyle w:val="libAieChar"/>
          <w:rtl/>
        </w:rPr>
        <w:t xml:space="preserve"> </w:t>
      </w:r>
      <w:r w:rsidR="008B12FF" w:rsidRPr="008B2B40">
        <w:rPr>
          <w:rStyle w:val="libAieChar"/>
          <w:rFonts w:hint="eastAsia"/>
          <w:rtl/>
        </w:rPr>
        <w:t>بِآيَاتِنَا</w:t>
      </w:r>
      <w:r w:rsidR="008B12FF" w:rsidRPr="008B2B40">
        <w:rPr>
          <w:rStyle w:val="libAieChar"/>
          <w:rtl/>
        </w:rPr>
        <w:t xml:space="preserve"> </w:t>
      </w:r>
      <w:r w:rsidR="008B12FF" w:rsidRPr="008B2B40">
        <w:rPr>
          <w:rStyle w:val="libAieChar"/>
          <w:rFonts w:hint="eastAsia"/>
          <w:rtl/>
        </w:rPr>
        <w:t>يُوقِنُونَ</w:t>
      </w:r>
      <w:r w:rsidRPr="00926F9C">
        <w:rPr>
          <w:rStyle w:val="libAlaemChar"/>
          <w:rFonts w:hint="cs"/>
          <w:rtl/>
        </w:rPr>
        <w:t>)</w:t>
      </w:r>
      <w:r w:rsidR="008B12FF" w:rsidRPr="00660159">
        <w:rPr>
          <w:rtl/>
        </w:rPr>
        <w:t xml:space="preserve"> </w:t>
      </w:r>
    </w:p>
    <w:p w:rsidR="008B12FF" w:rsidRPr="003E37F8" w:rsidRDefault="00536E93" w:rsidP="008308DC">
      <w:pPr>
        <w:pStyle w:val="libNormal"/>
        <w:rPr>
          <w:rtl/>
        </w:rPr>
      </w:pPr>
      <w:r>
        <w:rPr>
          <w:rFonts w:hint="eastAsia"/>
          <w:rtl/>
        </w:rPr>
        <w:t>أخرج</w:t>
      </w:r>
      <w:r w:rsidR="008B12FF" w:rsidRPr="003E37F8">
        <w:rPr>
          <w:rtl/>
        </w:rPr>
        <w:t xml:space="preserve"> </w:t>
      </w:r>
      <w:r w:rsidR="008B12FF" w:rsidRPr="003E37F8">
        <w:rPr>
          <w:rFonts w:hint="eastAsia"/>
          <w:rtl/>
        </w:rPr>
        <w:t>السيوطي</w:t>
      </w:r>
      <w:r w:rsidR="008308DC" w:rsidRPr="003E37F8">
        <w:rPr>
          <w:rtl/>
        </w:rPr>
        <w:t xml:space="preserve"> </w:t>
      </w:r>
      <w:r w:rsidR="008308DC" w:rsidRPr="003E37F8">
        <w:rPr>
          <w:rFonts w:hint="eastAsia"/>
          <w:rtl/>
        </w:rPr>
        <w:t>الشافعي</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كتابه</w:t>
      </w:r>
      <w:r w:rsidR="008B12FF" w:rsidRPr="003E37F8">
        <w:rPr>
          <w:rtl/>
        </w:rPr>
        <w:t xml:space="preserve"> </w:t>
      </w:r>
      <w:r w:rsidR="008308DC">
        <w:rPr>
          <w:rFonts w:hint="cs"/>
          <w:rtl/>
        </w:rPr>
        <w:t>(</w:t>
      </w:r>
      <w:r w:rsidR="008B12FF" w:rsidRPr="003E37F8">
        <w:rPr>
          <w:rFonts w:hint="eastAsia"/>
          <w:rtl/>
        </w:rPr>
        <w:t>ال</w:t>
      </w:r>
      <w:r w:rsidR="008308DC">
        <w:rPr>
          <w:rFonts w:hint="cs"/>
          <w:rtl/>
        </w:rPr>
        <w:t>ا</w:t>
      </w:r>
      <w:r w:rsidR="008B12FF" w:rsidRPr="003E37F8">
        <w:rPr>
          <w:rFonts w:hint="eastAsia"/>
          <w:rtl/>
        </w:rPr>
        <w:t>ناقة</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رتبة</w:t>
      </w:r>
      <w:r w:rsidR="008B12FF" w:rsidRPr="003E37F8">
        <w:rPr>
          <w:rtl/>
        </w:rPr>
        <w:t xml:space="preserve"> </w:t>
      </w:r>
      <w:r w:rsidR="008B12FF" w:rsidRPr="003E37F8">
        <w:rPr>
          <w:rFonts w:hint="eastAsia"/>
          <w:rtl/>
        </w:rPr>
        <w:t>الخلافة</w:t>
      </w:r>
      <w:r w:rsidR="008308DC">
        <w:rPr>
          <w:rFonts w:hint="cs"/>
          <w:rtl/>
        </w:rPr>
        <w:t>)</w:t>
      </w:r>
      <w:r w:rsidR="008B12FF" w:rsidRPr="003E37F8">
        <w:rPr>
          <w:rtl/>
        </w:rPr>
        <w:t xml:space="preserve"> </w:t>
      </w:r>
      <w:r w:rsidR="00CB741B">
        <w:rPr>
          <w:rtl/>
        </w:rPr>
        <w:t>-</w:t>
      </w:r>
      <w:r w:rsidR="008B12FF" w:rsidRPr="003E37F8">
        <w:rPr>
          <w:rtl/>
        </w:rPr>
        <w:t xml:space="preserve"> </w:t>
      </w:r>
      <w:r w:rsidR="008B12FF" w:rsidRPr="003E37F8">
        <w:rPr>
          <w:rFonts w:hint="eastAsia"/>
          <w:rtl/>
        </w:rPr>
        <w:t>المخطوط</w:t>
      </w:r>
      <w:r w:rsidR="008B12FF" w:rsidRPr="003E37F8">
        <w:rPr>
          <w:rtl/>
        </w:rPr>
        <w:t xml:space="preserve"> </w:t>
      </w:r>
      <w:r w:rsidR="00CB741B">
        <w:rPr>
          <w:rtl/>
        </w:rPr>
        <w:t>-</w:t>
      </w:r>
      <w:r w:rsidR="008B12FF" w:rsidRPr="003E37F8">
        <w:rPr>
          <w:rtl/>
        </w:rPr>
        <w:t xml:space="preserve"> </w:t>
      </w:r>
      <w:r w:rsidR="008B12FF" w:rsidRPr="003E37F8">
        <w:rPr>
          <w:rFonts w:hint="eastAsia"/>
          <w:rtl/>
        </w:rPr>
        <w:t>الورقة</w:t>
      </w:r>
      <w:r w:rsidR="008B12FF" w:rsidRPr="003E37F8">
        <w:rPr>
          <w:rtl/>
        </w:rPr>
        <w:t xml:space="preserve"> 66 </w:t>
      </w:r>
      <w:r w:rsidR="00CB741B">
        <w:rPr>
          <w:rtl/>
        </w:rPr>
        <w:t>-</w:t>
      </w:r>
      <w:r w:rsidR="008B12FF" w:rsidRPr="003E37F8">
        <w:rPr>
          <w:rtl/>
        </w:rPr>
        <w:t xml:space="preserve"> </w:t>
      </w:r>
      <w:r w:rsidR="008B12FF" w:rsidRPr="003E37F8">
        <w:rPr>
          <w:rFonts w:hint="eastAsia"/>
          <w:rtl/>
        </w:rPr>
        <w:t>أ</w:t>
      </w:r>
      <w:r w:rsidR="008B12FF" w:rsidRPr="003E37F8">
        <w:rPr>
          <w:rtl/>
        </w:rPr>
        <w:t xml:space="preserve"> </w:t>
      </w:r>
      <w:r w:rsidR="008B12FF" w:rsidRPr="003E37F8">
        <w:rPr>
          <w:rFonts w:hint="eastAsia"/>
          <w:rtl/>
        </w:rPr>
        <w:t>و</w:t>
      </w:r>
      <w:r w:rsidR="008B12FF" w:rsidRPr="003E37F8">
        <w:rPr>
          <w:rtl/>
        </w:rPr>
        <w:t xml:space="preserve"> 66-</w:t>
      </w:r>
      <w:r w:rsidR="008B12FF" w:rsidRPr="003E37F8">
        <w:rPr>
          <w:rFonts w:hint="eastAsia"/>
          <w:rtl/>
        </w:rPr>
        <w:t>ب</w:t>
      </w:r>
      <w:r w:rsidR="008B12FF" w:rsidRPr="003E37F8">
        <w:rPr>
          <w:rtl/>
        </w:rPr>
        <w:t xml:space="preserve"> </w:t>
      </w:r>
      <w:r w:rsidR="008B12FF"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وأخرج</w:t>
      </w:r>
      <w:r w:rsidRPr="003E37F8">
        <w:rPr>
          <w:rtl/>
        </w:rPr>
        <w:t xml:space="preserve"> </w:t>
      </w:r>
      <w:r w:rsidRPr="003E37F8">
        <w:rPr>
          <w:rFonts w:hint="eastAsia"/>
          <w:rtl/>
        </w:rPr>
        <w:t>البخاري</w:t>
      </w:r>
      <w:r w:rsidRPr="003E37F8">
        <w:rPr>
          <w:rtl/>
        </w:rPr>
        <w:t xml:space="preserve"> </w:t>
      </w:r>
      <w:r w:rsidRPr="003E37F8">
        <w:rPr>
          <w:rFonts w:hint="eastAsia"/>
          <w:rtl/>
        </w:rPr>
        <w:t>في</w:t>
      </w:r>
      <w:r w:rsidRPr="003E37F8">
        <w:rPr>
          <w:rtl/>
        </w:rPr>
        <w:t xml:space="preserve"> </w:t>
      </w:r>
      <w:r w:rsidRPr="003E37F8">
        <w:rPr>
          <w:rFonts w:hint="eastAsia"/>
          <w:rtl/>
        </w:rPr>
        <w:t>التاريخ</w:t>
      </w:r>
      <w:r w:rsidRPr="003E37F8">
        <w:rPr>
          <w:rtl/>
        </w:rPr>
        <w:t xml:space="preserve"> </w:t>
      </w:r>
      <w:r w:rsidRPr="003E37F8">
        <w:rPr>
          <w:rFonts w:hint="eastAsia"/>
          <w:rtl/>
        </w:rPr>
        <w:t>والنسائي</w:t>
      </w:r>
      <w:r w:rsidRPr="003E37F8">
        <w:rPr>
          <w:rtl/>
        </w:rPr>
        <w:t xml:space="preserve"> </w:t>
      </w:r>
      <w:r w:rsidRPr="003E37F8">
        <w:rPr>
          <w:rFonts w:hint="eastAsia"/>
          <w:rtl/>
        </w:rPr>
        <w:t>والطيالسي</w:t>
      </w:r>
      <w:r w:rsidRPr="003E37F8">
        <w:rPr>
          <w:rtl/>
        </w:rPr>
        <w:t xml:space="preserve"> </w:t>
      </w:r>
      <w:r w:rsidRPr="003E37F8">
        <w:rPr>
          <w:rFonts w:hint="eastAsia"/>
          <w:rtl/>
        </w:rPr>
        <w:t>والبزار</w:t>
      </w:r>
      <w:r w:rsidR="00481024">
        <w:rPr>
          <w:rtl/>
        </w:rPr>
        <w:t xml:space="preserve">، </w:t>
      </w:r>
      <w:r w:rsidRPr="003E37F8">
        <w:rPr>
          <w:rFonts w:hint="eastAsia"/>
          <w:rtl/>
        </w:rPr>
        <w:t>وأبو</w:t>
      </w:r>
      <w:r w:rsidRPr="003E37F8">
        <w:rPr>
          <w:rtl/>
        </w:rPr>
        <w:t xml:space="preserve"> </w:t>
      </w:r>
      <w:r w:rsidRPr="003E37F8">
        <w:rPr>
          <w:rFonts w:hint="eastAsia"/>
          <w:rtl/>
        </w:rPr>
        <w:t>يعلي</w:t>
      </w:r>
      <w:r w:rsidRPr="003E37F8">
        <w:rPr>
          <w:rtl/>
        </w:rPr>
        <w:t xml:space="preserve"> </w:t>
      </w:r>
      <w:r w:rsidRPr="003E37F8">
        <w:rPr>
          <w:rFonts w:hint="eastAsia"/>
          <w:rtl/>
        </w:rPr>
        <w:t>عن</w:t>
      </w:r>
      <w:r w:rsidRPr="003E37F8">
        <w:rPr>
          <w:rtl/>
        </w:rPr>
        <w:t xml:space="preserve"> </w:t>
      </w:r>
      <w:r w:rsidRPr="003E37F8">
        <w:rPr>
          <w:rFonts w:hint="eastAsia"/>
          <w:rtl/>
        </w:rPr>
        <w:t>أنس</w:t>
      </w:r>
      <w:r w:rsidR="008D5048" w:rsidRPr="003E37F8">
        <w:rPr>
          <w:rtl/>
        </w:rPr>
        <w:t>:</w:t>
      </w:r>
      <w:r w:rsidRPr="003E37F8">
        <w:rPr>
          <w:rtl/>
        </w:rPr>
        <w:t xml:space="preserve"> </w:t>
      </w:r>
      <w:r w:rsidRPr="003E37F8">
        <w:rPr>
          <w:rFonts w:hint="eastAsia"/>
          <w:rtl/>
        </w:rPr>
        <w:t>أن</w:t>
      </w:r>
      <w:r w:rsidR="008308DC">
        <w:rPr>
          <w:rFonts w:hint="cs"/>
          <w:rtl/>
        </w:rPr>
        <w:t>َّ</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 </w:t>
      </w:r>
      <w:r w:rsidRPr="003E37F8">
        <w:rPr>
          <w:rFonts w:hint="eastAsia"/>
          <w:rtl/>
        </w:rPr>
        <w:t>قال</w:t>
      </w:r>
      <w:r w:rsidR="008D5048" w:rsidRPr="003E37F8">
        <w:rPr>
          <w:rtl/>
        </w:rPr>
        <w:t>:</w:t>
      </w:r>
    </w:p>
    <w:p w:rsidR="008B12FF" w:rsidRPr="003E37F8" w:rsidRDefault="008B12FF" w:rsidP="008A2BE6">
      <w:pPr>
        <w:pStyle w:val="libNormal"/>
        <w:rPr>
          <w:rtl/>
        </w:rPr>
      </w:pPr>
      <w:r w:rsidRPr="008308DC">
        <w:rPr>
          <w:rStyle w:val="libBold2Char"/>
          <w:rtl/>
        </w:rPr>
        <w:t>[</w:t>
      </w:r>
      <w:r w:rsidRPr="008308DC">
        <w:rPr>
          <w:rStyle w:val="libBold2Char"/>
          <w:rFonts w:hint="eastAsia"/>
          <w:rtl/>
        </w:rPr>
        <w:t>الأئم</w:t>
      </w:r>
      <w:r w:rsidR="008308DC" w:rsidRPr="008308DC">
        <w:rPr>
          <w:rStyle w:val="libBold2Char"/>
          <w:rFonts w:hint="cs"/>
          <w:rtl/>
        </w:rPr>
        <w:t>ّ</w:t>
      </w:r>
      <w:r w:rsidRPr="008308DC">
        <w:rPr>
          <w:rStyle w:val="libBold2Char"/>
          <w:rFonts w:hint="eastAsia"/>
          <w:rtl/>
        </w:rPr>
        <w:t>ة</w:t>
      </w:r>
      <w:r w:rsidRPr="008308DC">
        <w:rPr>
          <w:rStyle w:val="libBold2Char"/>
          <w:rtl/>
        </w:rPr>
        <w:t xml:space="preserve"> </w:t>
      </w:r>
      <w:r w:rsidRPr="008308DC">
        <w:rPr>
          <w:rStyle w:val="libBold2Char"/>
          <w:rFonts w:hint="eastAsia"/>
          <w:rtl/>
        </w:rPr>
        <w:t>من</w:t>
      </w:r>
      <w:r w:rsidRPr="008308DC">
        <w:rPr>
          <w:rStyle w:val="libBold2Char"/>
          <w:rtl/>
        </w:rPr>
        <w:t xml:space="preserve"> </w:t>
      </w:r>
      <w:r w:rsidRPr="008308DC">
        <w:rPr>
          <w:rStyle w:val="libBold2Char"/>
          <w:rFonts w:hint="eastAsia"/>
          <w:rtl/>
        </w:rPr>
        <w:t>قريش</w:t>
      </w:r>
      <w:r w:rsidRPr="008308DC">
        <w:rPr>
          <w:rStyle w:val="libBold2Char"/>
          <w:rtl/>
        </w:rPr>
        <w:t>]</w:t>
      </w:r>
      <w:r w:rsidR="008D5048" w:rsidRPr="003E37F8">
        <w:rPr>
          <w:rtl/>
        </w:rPr>
        <w:t>.</w:t>
      </w:r>
    </w:p>
    <w:p w:rsidR="008B12FF" w:rsidRPr="003E37F8" w:rsidRDefault="008B12FF" w:rsidP="008A2BE6">
      <w:pPr>
        <w:pStyle w:val="libNormal"/>
        <w:rPr>
          <w:rtl/>
        </w:rPr>
      </w:pPr>
      <w:r w:rsidRPr="003E37F8">
        <w:rPr>
          <w:rFonts w:hint="eastAsia"/>
          <w:rtl/>
        </w:rPr>
        <w:t>وقال</w:t>
      </w:r>
      <w:r w:rsidRPr="003E37F8">
        <w:rPr>
          <w:rtl/>
        </w:rPr>
        <w:t xml:space="preserve"> </w:t>
      </w:r>
      <w:r w:rsidRPr="003E37F8">
        <w:rPr>
          <w:rFonts w:hint="eastAsia"/>
          <w:rtl/>
        </w:rPr>
        <w:t>السيوطي</w:t>
      </w:r>
      <w:r w:rsidR="008D5048" w:rsidRPr="003E37F8">
        <w:rPr>
          <w:rtl/>
        </w:rPr>
        <w:t>:</w:t>
      </w:r>
      <w:r w:rsidRPr="003E37F8">
        <w:rPr>
          <w:rtl/>
        </w:rPr>
        <w:t xml:space="preserve"> </w:t>
      </w:r>
      <w:r w:rsidRPr="003E37F8">
        <w:rPr>
          <w:rFonts w:hint="eastAsia"/>
          <w:rtl/>
        </w:rPr>
        <w:t>وأخرج</w:t>
      </w:r>
      <w:r w:rsidRPr="003E37F8">
        <w:rPr>
          <w:rtl/>
        </w:rPr>
        <w:t xml:space="preserve"> </w:t>
      </w:r>
      <w:r w:rsidRPr="003E37F8">
        <w:rPr>
          <w:rFonts w:hint="eastAsia"/>
          <w:rtl/>
        </w:rPr>
        <w:t>الطبراني</w:t>
      </w:r>
      <w:r w:rsidRPr="003E37F8">
        <w:rPr>
          <w:rtl/>
        </w:rPr>
        <w:t xml:space="preserve"> </w:t>
      </w:r>
      <w:r w:rsidRPr="003E37F8">
        <w:rPr>
          <w:rFonts w:hint="eastAsia"/>
          <w:rtl/>
        </w:rPr>
        <w:t>عن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خطب</w:t>
      </w:r>
      <w:r w:rsidRPr="003E37F8">
        <w:rPr>
          <w:rtl/>
        </w:rPr>
        <w:t xml:space="preserve"> </w:t>
      </w:r>
      <w:r w:rsidRPr="003E37F8">
        <w:rPr>
          <w:rFonts w:hint="eastAsia"/>
          <w:rtl/>
        </w:rPr>
        <w:t>قال</w:t>
      </w:r>
      <w:r w:rsidRPr="003E37F8">
        <w:rPr>
          <w:rtl/>
        </w:rPr>
        <w:t xml:space="preserve"> </w:t>
      </w:r>
      <w:r w:rsidRPr="003E37F8">
        <w:rPr>
          <w:rFonts w:hint="eastAsia"/>
          <w:rtl/>
        </w:rPr>
        <w:t>خطبنا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942447">
        <w:rPr>
          <w:rtl/>
        </w:rPr>
        <w:t xml:space="preserve"> وسلّم</w:t>
      </w:r>
      <w:r w:rsidR="00481024">
        <w:rPr>
          <w:rtl/>
        </w:rPr>
        <w:t xml:space="preserve">، </w:t>
      </w:r>
      <w:r w:rsidRPr="003E37F8">
        <w:rPr>
          <w:rFonts w:hint="eastAsia"/>
          <w:rtl/>
        </w:rPr>
        <w:t>فقال</w:t>
      </w:r>
      <w:r w:rsidR="008D5048" w:rsidRPr="003E37F8">
        <w:rPr>
          <w:rtl/>
        </w:rPr>
        <w:t>:</w:t>
      </w:r>
    </w:p>
    <w:p w:rsidR="008B12FF" w:rsidRPr="008308DC" w:rsidRDefault="008B12FF" w:rsidP="008308DC">
      <w:pPr>
        <w:pStyle w:val="libNormal"/>
        <w:rPr>
          <w:rStyle w:val="libBold2Char"/>
          <w:rtl/>
        </w:rPr>
      </w:pPr>
      <w:r w:rsidRPr="008308DC">
        <w:rPr>
          <w:rStyle w:val="libBold2Char"/>
          <w:rtl/>
        </w:rPr>
        <w:t>[</w:t>
      </w:r>
      <w:r w:rsidRPr="008308DC">
        <w:rPr>
          <w:rStyle w:val="libBold2Char"/>
          <w:rFonts w:hint="eastAsia"/>
          <w:rtl/>
        </w:rPr>
        <w:t>ألست</w:t>
      </w:r>
      <w:r w:rsidRPr="008308DC">
        <w:rPr>
          <w:rStyle w:val="libBold2Char"/>
          <w:rtl/>
        </w:rPr>
        <w:t xml:space="preserve"> </w:t>
      </w:r>
      <w:r w:rsidRPr="008308DC">
        <w:rPr>
          <w:rStyle w:val="libBold2Char"/>
          <w:rFonts w:hint="eastAsia"/>
          <w:rtl/>
        </w:rPr>
        <w:t>أولى</w:t>
      </w:r>
      <w:r w:rsidRPr="008308DC">
        <w:rPr>
          <w:rStyle w:val="libBold2Char"/>
          <w:rtl/>
        </w:rPr>
        <w:t xml:space="preserve"> </w:t>
      </w:r>
      <w:r w:rsidRPr="008308DC">
        <w:rPr>
          <w:rStyle w:val="libBold2Char"/>
          <w:rFonts w:hint="eastAsia"/>
          <w:rtl/>
        </w:rPr>
        <w:t>بكم</w:t>
      </w:r>
      <w:r w:rsidRPr="008308DC">
        <w:rPr>
          <w:rStyle w:val="libBold2Char"/>
          <w:rtl/>
        </w:rPr>
        <w:t xml:space="preserve"> </w:t>
      </w:r>
      <w:r w:rsidRPr="008308DC">
        <w:rPr>
          <w:rStyle w:val="libBold2Char"/>
          <w:rFonts w:hint="eastAsia"/>
          <w:rtl/>
        </w:rPr>
        <w:t>من</w:t>
      </w:r>
      <w:r w:rsidRPr="008308DC">
        <w:rPr>
          <w:rStyle w:val="libBold2Char"/>
          <w:rtl/>
        </w:rPr>
        <w:t xml:space="preserve"> </w:t>
      </w:r>
      <w:r w:rsidRPr="008308DC">
        <w:rPr>
          <w:rStyle w:val="libBold2Char"/>
          <w:rFonts w:hint="eastAsia"/>
          <w:rtl/>
        </w:rPr>
        <w:t>أنفسكم</w:t>
      </w:r>
      <w:r w:rsidR="008D5048" w:rsidRPr="003E37F8">
        <w:rPr>
          <w:rtl/>
        </w:rPr>
        <w:t>؟.</w:t>
      </w:r>
      <w:r w:rsidRPr="003E37F8">
        <w:rPr>
          <w:rFonts w:hint="eastAsia"/>
          <w:rtl/>
        </w:rPr>
        <w:t>قالوا</w:t>
      </w:r>
      <w:r w:rsidR="008D5048" w:rsidRPr="003E37F8">
        <w:rPr>
          <w:rtl/>
        </w:rPr>
        <w:t>:</w:t>
      </w:r>
      <w:r w:rsidRPr="003E37F8">
        <w:rPr>
          <w:rtl/>
        </w:rPr>
        <w:t xml:space="preserve"> </w:t>
      </w:r>
      <w:r w:rsidRPr="003E37F8">
        <w:rPr>
          <w:rFonts w:hint="eastAsia"/>
          <w:rtl/>
        </w:rPr>
        <w:t>بلى</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8D5048" w:rsidRPr="003E37F8">
        <w:rPr>
          <w:rtl/>
        </w:rPr>
        <w:t>.</w:t>
      </w:r>
      <w:r w:rsidR="008308DC" w:rsidRPr="003E37F8">
        <w:rPr>
          <w:rFonts w:hint="eastAsia"/>
          <w:rtl/>
        </w:rPr>
        <w:t xml:space="preserve"> </w:t>
      </w:r>
      <w:r w:rsidRPr="003E37F8">
        <w:rPr>
          <w:rFonts w:hint="eastAsia"/>
          <w:rtl/>
        </w:rPr>
        <w:t>قال</w:t>
      </w:r>
      <w:r w:rsidR="007956F4">
        <w:rPr>
          <w:rtl/>
        </w:rPr>
        <w:t xml:space="preserve"> صلّى الله </w:t>
      </w:r>
      <w:r w:rsidRPr="003E37F8">
        <w:rPr>
          <w:rFonts w:hint="eastAsia"/>
          <w:rtl/>
        </w:rPr>
        <w:t>عليه</w:t>
      </w:r>
      <w:r w:rsidR="00942447">
        <w:rPr>
          <w:rtl/>
        </w:rPr>
        <w:t xml:space="preserve"> وسلّم</w:t>
      </w:r>
      <w:r w:rsidR="008D5048" w:rsidRPr="003E37F8">
        <w:rPr>
          <w:rtl/>
        </w:rPr>
        <w:t>:</w:t>
      </w:r>
      <w:r w:rsidRPr="003E37F8">
        <w:rPr>
          <w:rtl/>
        </w:rPr>
        <w:t xml:space="preserve"> </w:t>
      </w:r>
      <w:r w:rsidRPr="008308DC">
        <w:rPr>
          <w:rStyle w:val="libBold2Char"/>
          <w:rFonts w:hint="eastAsia"/>
          <w:rtl/>
        </w:rPr>
        <w:t>فإن</w:t>
      </w:r>
      <w:r w:rsidR="008308DC" w:rsidRPr="008308DC">
        <w:rPr>
          <w:rStyle w:val="libBold2Char"/>
          <w:rFonts w:hint="cs"/>
          <w:rtl/>
        </w:rPr>
        <w:t>ّ</w:t>
      </w:r>
      <w:r w:rsidRPr="008308DC">
        <w:rPr>
          <w:rStyle w:val="libBold2Char"/>
          <w:rFonts w:hint="eastAsia"/>
          <w:rtl/>
        </w:rPr>
        <w:t>ي</w:t>
      </w:r>
      <w:r w:rsidRPr="008308DC">
        <w:rPr>
          <w:rStyle w:val="libBold2Char"/>
          <w:rtl/>
        </w:rPr>
        <w:t xml:space="preserve"> </w:t>
      </w:r>
      <w:r w:rsidRPr="008308DC">
        <w:rPr>
          <w:rStyle w:val="libBold2Char"/>
          <w:rFonts w:hint="eastAsia"/>
          <w:rtl/>
        </w:rPr>
        <w:t>سائلكم</w:t>
      </w:r>
      <w:r w:rsidRPr="008308DC">
        <w:rPr>
          <w:rStyle w:val="libBold2Char"/>
          <w:rtl/>
        </w:rPr>
        <w:t xml:space="preserve"> </w:t>
      </w:r>
      <w:r w:rsidRPr="008308DC">
        <w:rPr>
          <w:rStyle w:val="libBold2Char"/>
          <w:rFonts w:hint="eastAsia"/>
          <w:rtl/>
        </w:rPr>
        <w:t>عن</w:t>
      </w:r>
      <w:r w:rsidRPr="008308DC">
        <w:rPr>
          <w:rStyle w:val="libBold2Char"/>
          <w:rtl/>
        </w:rPr>
        <w:t xml:space="preserve"> </w:t>
      </w:r>
      <w:r w:rsidRPr="008308DC">
        <w:rPr>
          <w:rStyle w:val="libBold2Char"/>
          <w:rFonts w:hint="eastAsia"/>
          <w:rtl/>
        </w:rPr>
        <w:t>اثنين</w:t>
      </w:r>
      <w:r w:rsidR="008D5048" w:rsidRPr="008308DC">
        <w:rPr>
          <w:rStyle w:val="libBold2Char"/>
          <w:rtl/>
        </w:rPr>
        <w:t>:</w:t>
      </w:r>
      <w:r w:rsidRPr="008308DC">
        <w:rPr>
          <w:rStyle w:val="libBold2Char"/>
          <w:rtl/>
        </w:rPr>
        <w:t xml:space="preserve"> </w:t>
      </w:r>
      <w:r w:rsidRPr="008308DC">
        <w:rPr>
          <w:rStyle w:val="libBold2Char"/>
          <w:rFonts w:hint="eastAsia"/>
          <w:rtl/>
        </w:rPr>
        <w:t>عن</w:t>
      </w:r>
      <w:r w:rsidRPr="008308DC">
        <w:rPr>
          <w:rStyle w:val="libBold2Char"/>
          <w:rtl/>
        </w:rPr>
        <w:t xml:space="preserve"> </w:t>
      </w:r>
      <w:r w:rsidRPr="008308DC">
        <w:rPr>
          <w:rStyle w:val="libBold2Char"/>
          <w:rFonts w:hint="eastAsia"/>
          <w:rtl/>
        </w:rPr>
        <w:t>القرآن</w:t>
      </w:r>
      <w:r w:rsidRPr="008308DC">
        <w:rPr>
          <w:rStyle w:val="libBold2Char"/>
          <w:rtl/>
        </w:rPr>
        <w:t xml:space="preserve"> </w:t>
      </w:r>
      <w:r w:rsidRPr="008308DC">
        <w:rPr>
          <w:rStyle w:val="libBold2Char"/>
          <w:rFonts w:hint="eastAsia"/>
          <w:rtl/>
        </w:rPr>
        <w:t>وعن</w:t>
      </w:r>
      <w:r w:rsidRPr="008308DC">
        <w:rPr>
          <w:rStyle w:val="libBold2Char"/>
          <w:rtl/>
        </w:rPr>
        <w:t xml:space="preserve"> </w:t>
      </w:r>
      <w:r w:rsidRPr="008308DC">
        <w:rPr>
          <w:rStyle w:val="libBold2Char"/>
          <w:rFonts w:hint="eastAsia"/>
          <w:rtl/>
        </w:rPr>
        <w:t>عترتي</w:t>
      </w:r>
      <w:r w:rsidR="00481024">
        <w:rPr>
          <w:rStyle w:val="libBold2Char"/>
          <w:rFonts w:hint="eastAsia"/>
          <w:rtl/>
        </w:rPr>
        <w:t xml:space="preserve">، </w:t>
      </w:r>
      <w:r w:rsidRPr="008308DC">
        <w:rPr>
          <w:rStyle w:val="libBold2Char"/>
          <w:rFonts w:hint="eastAsia"/>
          <w:rtl/>
        </w:rPr>
        <w:t>ألا</w:t>
      </w:r>
      <w:r w:rsidRPr="008308DC">
        <w:rPr>
          <w:rStyle w:val="libBold2Char"/>
          <w:rtl/>
        </w:rPr>
        <w:t xml:space="preserve"> </w:t>
      </w:r>
      <w:r w:rsidRPr="008308DC">
        <w:rPr>
          <w:rStyle w:val="libBold2Char"/>
          <w:rFonts w:hint="eastAsia"/>
          <w:rtl/>
        </w:rPr>
        <w:t>لا</w:t>
      </w:r>
      <w:r w:rsidRPr="008308DC">
        <w:rPr>
          <w:rStyle w:val="libBold2Char"/>
          <w:rtl/>
        </w:rPr>
        <w:t xml:space="preserve"> </w:t>
      </w:r>
      <w:r w:rsidRPr="008308DC">
        <w:rPr>
          <w:rStyle w:val="libBold2Char"/>
          <w:rFonts w:hint="eastAsia"/>
          <w:rtl/>
        </w:rPr>
        <w:t>تقد</w:t>
      </w:r>
      <w:r w:rsidR="008308DC" w:rsidRPr="008308DC">
        <w:rPr>
          <w:rStyle w:val="libBold2Char"/>
          <w:rFonts w:hint="cs"/>
          <w:rtl/>
        </w:rPr>
        <w:t>ّ</w:t>
      </w:r>
      <w:r w:rsidRPr="008308DC">
        <w:rPr>
          <w:rStyle w:val="libBold2Char"/>
          <w:rFonts w:hint="eastAsia"/>
          <w:rtl/>
        </w:rPr>
        <w:t>موا</w:t>
      </w:r>
      <w:r w:rsidRPr="008308DC">
        <w:rPr>
          <w:rStyle w:val="libBold2Char"/>
          <w:rtl/>
        </w:rPr>
        <w:t xml:space="preserve"> </w:t>
      </w:r>
      <w:r w:rsidR="008308DC" w:rsidRPr="008308DC">
        <w:rPr>
          <w:rStyle w:val="libBold2Char"/>
          <w:rFonts w:hint="cs"/>
          <w:rtl/>
        </w:rPr>
        <w:t>(</w:t>
      </w:r>
      <w:r w:rsidRPr="008308DC">
        <w:rPr>
          <w:rStyle w:val="libBold2Char"/>
          <w:rFonts w:hint="eastAsia"/>
          <w:rtl/>
        </w:rPr>
        <w:t>عليهم</w:t>
      </w:r>
      <w:r w:rsidR="008308DC" w:rsidRPr="008308DC">
        <w:rPr>
          <w:rStyle w:val="libBold2Char"/>
          <w:rFonts w:hint="cs"/>
          <w:rtl/>
        </w:rPr>
        <w:t>)</w:t>
      </w:r>
      <w:r w:rsidRPr="008308DC">
        <w:rPr>
          <w:rStyle w:val="libBold2Char"/>
          <w:rtl/>
        </w:rPr>
        <w:t xml:space="preserve"> </w:t>
      </w:r>
      <w:r w:rsidRPr="008308DC">
        <w:rPr>
          <w:rStyle w:val="libBold2Char"/>
          <w:rFonts w:hint="eastAsia"/>
          <w:rtl/>
        </w:rPr>
        <w:t>فتضل</w:t>
      </w:r>
      <w:r w:rsidR="008308DC" w:rsidRPr="008308DC">
        <w:rPr>
          <w:rStyle w:val="libBold2Char"/>
          <w:rFonts w:hint="cs"/>
          <w:rtl/>
        </w:rPr>
        <w:t>ّ</w:t>
      </w:r>
      <w:r w:rsidRPr="008308DC">
        <w:rPr>
          <w:rStyle w:val="libBold2Char"/>
          <w:rFonts w:hint="eastAsia"/>
          <w:rtl/>
        </w:rPr>
        <w:t>وا</w:t>
      </w:r>
      <w:r w:rsidR="00481024">
        <w:rPr>
          <w:rStyle w:val="libBold2Char"/>
          <w:rtl/>
        </w:rPr>
        <w:t xml:space="preserve">، </w:t>
      </w:r>
      <w:r w:rsidRPr="008308DC">
        <w:rPr>
          <w:rStyle w:val="libBold2Char"/>
          <w:rFonts w:hint="eastAsia"/>
          <w:rtl/>
        </w:rPr>
        <w:t>ولا</w:t>
      </w:r>
      <w:r w:rsidRPr="008308DC">
        <w:rPr>
          <w:rStyle w:val="libBold2Char"/>
          <w:rtl/>
        </w:rPr>
        <w:t xml:space="preserve"> </w:t>
      </w:r>
      <w:r w:rsidRPr="008308DC">
        <w:rPr>
          <w:rStyle w:val="libBold2Char"/>
          <w:rFonts w:hint="eastAsia"/>
          <w:rtl/>
        </w:rPr>
        <w:t>تخل</w:t>
      </w:r>
      <w:r w:rsidR="008308DC" w:rsidRPr="008308DC">
        <w:rPr>
          <w:rStyle w:val="libBold2Char"/>
          <w:rFonts w:hint="cs"/>
          <w:rtl/>
        </w:rPr>
        <w:t>ّ</w:t>
      </w:r>
      <w:r w:rsidRPr="008308DC">
        <w:rPr>
          <w:rStyle w:val="libBold2Char"/>
          <w:rFonts w:hint="eastAsia"/>
          <w:rtl/>
        </w:rPr>
        <w:t>فوا</w:t>
      </w:r>
      <w:r w:rsidRPr="008308DC">
        <w:rPr>
          <w:rStyle w:val="libBold2Char"/>
          <w:rtl/>
        </w:rPr>
        <w:t xml:space="preserve"> </w:t>
      </w:r>
      <w:r w:rsidRPr="008308DC">
        <w:rPr>
          <w:rStyle w:val="libBold2Char"/>
          <w:rFonts w:hint="eastAsia"/>
          <w:rtl/>
        </w:rPr>
        <w:t>عنها</w:t>
      </w:r>
      <w:r w:rsidRPr="008308DC">
        <w:rPr>
          <w:rStyle w:val="libBold2Char"/>
          <w:rtl/>
        </w:rPr>
        <w:t xml:space="preserve"> </w:t>
      </w:r>
      <w:r w:rsidRPr="008308DC">
        <w:rPr>
          <w:rStyle w:val="libBold2Char"/>
          <w:rFonts w:hint="eastAsia"/>
          <w:rtl/>
        </w:rPr>
        <w:t>فتهلكوا</w:t>
      </w:r>
      <w:r w:rsidRPr="008308DC">
        <w:rPr>
          <w:rStyle w:val="libBold2Char"/>
          <w:rtl/>
        </w:rPr>
        <w:t>]</w:t>
      </w:r>
      <w:r w:rsidR="008D5048" w:rsidRPr="008308DC">
        <w:rPr>
          <w:rStyle w:val="libBold2Cha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الإمام</w:t>
      </w:r>
      <w:r w:rsidRPr="003E37F8">
        <w:rPr>
          <w:rtl/>
        </w:rPr>
        <w:t xml:space="preserve"> </w:t>
      </w:r>
      <w:r w:rsidRPr="003E37F8">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حنبل</w:t>
      </w:r>
      <w:r w:rsidRPr="003E37F8">
        <w:rPr>
          <w:rtl/>
        </w:rPr>
        <w:t xml:space="preserve"> </w:t>
      </w:r>
      <w:r w:rsidRPr="003E37F8">
        <w:rPr>
          <w:rFonts w:hint="eastAsia"/>
          <w:rtl/>
        </w:rPr>
        <w:t>في</w:t>
      </w:r>
      <w:r w:rsidRPr="003E37F8">
        <w:rPr>
          <w:rtl/>
        </w:rPr>
        <w:t xml:space="preserve"> </w:t>
      </w:r>
      <w:r w:rsidRPr="003E37F8">
        <w:rPr>
          <w:rFonts w:hint="eastAsia"/>
          <w:rtl/>
        </w:rPr>
        <w:t>فضائل</w:t>
      </w:r>
      <w:r w:rsidRPr="003E37F8">
        <w:rPr>
          <w:rtl/>
        </w:rPr>
        <w:t xml:space="preserve"> </w:t>
      </w:r>
      <w:r w:rsidRPr="003E37F8">
        <w:rPr>
          <w:rFonts w:hint="eastAsia"/>
          <w:rtl/>
        </w:rPr>
        <w:t>أهل</w:t>
      </w:r>
      <w:r w:rsidRPr="003E37F8">
        <w:rPr>
          <w:rtl/>
        </w:rPr>
        <w:t xml:space="preserve"> </w:t>
      </w:r>
      <w:r w:rsidRPr="003E37F8">
        <w:rPr>
          <w:rFonts w:hint="eastAsia"/>
          <w:rtl/>
        </w:rPr>
        <w:t>البيت</w:t>
      </w:r>
      <w:r w:rsidR="00815940">
        <w:rPr>
          <w:rtl/>
        </w:rPr>
        <w:t xml:space="preserve"> عليهم السّلام </w:t>
      </w:r>
      <w:r w:rsidRPr="003E37F8">
        <w:rPr>
          <w:rFonts w:hint="eastAsia"/>
          <w:rtl/>
        </w:rPr>
        <w:t>من</w:t>
      </w:r>
      <w:r w:rsidRPr="003E37F8">
        <w:rPr>
          <w:rtl/>
        </w:rPr>
        <w:t xml:space="preserve"> </w:t>
      </w:r>
      <w:r w:rsidRPr="003E37F8">
        <w:rPr>
          <w:rFonts w:hint="eastAsia"/>
          <w:rtl/>
        </w:rPr>
        <w:t>كتاب</w:t>
      </w:r>
      <w:r w:rsidRPr="003E37F8">
        <w:rPr>
          <w:rtl/>
        </w:rPr>
        <w:t xml:space="preserve"> </w:t>
      </w:r>
      <w:r w:rsidRPr="003E37F8">
        <w:rPr>
          <w:rFonts w:hint="eastAsia"/>
          <w:rtl/>
        </w:rPr>
        <w:t>فضائل</w:t>
      </w:r>
      <w:r w:rsidRPr="003E37F8">
        <w:rPr>
          <w:rtl/>
        </w:rPr>
        <w:t xml:space="preserve"> </w:t>
      </w:r>
      <w:r w:rsidRPr="003E37F8">
        <w:rPr>
          <w:rFonts w:hint="eastAsia"/>
          <w:rtl/>
        </w:rPr>
        <w:t>الصحابة</w:t>
      </w:r>
      <w:r w:rsidRPr="003E37F8">
        <w:rPr>
          <w:rtl/>
        </w:rPr>
        <w:t xml:space="preserve"> </w:t>
      </w:r>
      <w:r w:rsidRPr="003E37F8">
        <w:rPr>
          <w:rFonts w:hint="eastAsia"/>
          <w:rtl/>
        </w:rPr>
        <w:t>ص</w:t>
      </w:r>
      <w:r w:rsidR="00CB741B">
        <w:rPr>
          <w:rtl/>
        </w:rPr>
        <w:t xml:space="preserve"> </w:t>
      </w:r>
      <w:r w:rsidR="00CB741B" w:rsidRPr="003E37F8">
        <w:rPr>
          <w:rtl/>
        </w:rPr>
        <w:t>193</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292</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فخر</w:t>
      </w:r>
      <w:r w:rsidRPr="003E37F8">
        <w:rPr>
          <w:rtl/>
        </w:rPr>
        <w:t xml:space="preserve"> </w:t>
      </w:r>
      <w:r w:rsidRPr="003E37F8">
        <w:rPr>
          <w:rFonts w:hint="eastAsia"/>
          <w:rtl/>
        </w:rPr>
        <w:t>الإسلام</w:t>
      </w:r>
      <w:r w:rsidRPr="003E37F8">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حنبل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حسين</w:t>
      </w:r>
      <w:r w:rsidRPr="003E37F8">
        <w:rPr>
          <w:rtl/>
        </w:rPr>
        <w:t xml:space="preserve"> </w:t>
      </w:r>
      <w:r w:rsidRPr="003E37F8">
        <w:rPr>
          <w:rFonts w:hint="eastAsia"/>
          <w:rtl/>
        </w:rPr>
        <w:t>بن</w:t>
      </w:r>
      <w:r w:rsidRPr="003E37F8">
        <w:rPr>
          <w:rtl/>
        </w:rPr>
        <w:t xml:space="preserve"> </w:t>
      </w:r>
      <w:r w:rsidR="00536E93">
        <w:rPr>
          <w:rFonts w:hint="eastAsia"/>
          <w:rtl/>
        </w:rPr>
        <w:t>محمّد</w:t>
      </w:r>
      <w:r w:rsidR="00481024">
        <w:rPr>
          <w:rtl/>
        </w:rPr>
        <w:t xml:space="preserve">، </w:t>
      </w:r>
      <w:r w:rsidRPr="003E37F8">
        <w:rPr>
          <w:rFonts w:hint="eastAsia"/>
          <w:rtl/>
        </w:rPr>
        <w:t>وأبو</w:t>
      </w:r>
      <w:r w:rsidRPr="003E37F8">
        <w:rPr>
          <w:rtl/>
        </w:rPr>
        <w:t xml:space="preserve"> </w:t>
      </w:r>
      <w:r w:rsidRPr="003E37F8">
        <w:rPr>
          <w:rFonts w:hint="eastAsia"/>
          <w:rtl/>
        </w:rPr>
        <w:t>نعيم</w:t>
      </w:r>
      <w:r w:rsidR="00481024">
        <w:rPr>
          <w:rtl/>
        </w:rPr>
        <w:t xml:space="preserve">، </w:t>
      </w:r>
      <w:r w:rsidRPr="003E37F8">
        <w:rPr>
          <w:rFonts w:hint="eastAsia"/>
          <w:rtl/>
        </w:rPr>
        <w:t>قالا</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فطر</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الطفيل</w:t>
      </w:r>
      <w:r w:rsidR="00481024">
        <w:rPr>
          <w:rtl/>
        </w:rPr>
        <w:t xml:space="preserve">، </w:t>
      </w:r>
      <w:r w:rsidRPr="003E37F8">
        <w:rPr>
          <w:rFonts w:hint="eastAsia"/>
          <w:rtl/>
        </w:rPr>
        <w:t>قال</w:t>
      </w:r>
      <w:r w:rsidR="008D5048" w:rsidRPr="003E37F8">
        <w:rPr>
          <w:rtl/>
        </w:rPr>
        <w:t>:</w:t>
      </w:r>
    </w:p>
    <w:p w:rsidR="008B12FF" w:rsidRPr="008308DC" w:rsidRDefault="008B12FF" w:rsidP="00BA61BE">
      <w:pPr>
        <w:pStyle w:val="libNormal"/>
        <w:rPr>
          <w:rStyle w:val="libBold2Char"/>
          <w:rtl/>
        </w:rPr>
      </w:pPr>
      <w:r w:rsidRPr="003E37F8">
        <w:rPr>
          <w:rFonts w:hint="eastAsia"/>
          <w:rtl/>
        </w:rPr>
        <w:t>جمع</w:t>
      </w:r>
      <w:r w:rsidRPr="003E37F8">
        <w:rPr>
          <w:rtl/>
        </w:rPr>
        <w:t xml:space="preserve"> </w:t>
      </w:r>
      <w:r w:rsidRPr="003E37F8">
        <w:rPr>
          <w:rFonts w:hint="eastAsia"/>
          <w:rtl/>
        </w:rPr>
        <w:t>علي</w:t>
      </w:r>
      <w:r w:rsidR="008308DC">
        <w:rPr>
          <w:rFonts w:hint="cs"/>
          <w:rtl/>
        </w:rPr>
        <w:t>ٌّ</w:t>
      </w:r>
      <w:r w:rsidRPr="003E37F8">
        <w:rPr>
          <w:rtl/>
        </w:rPr>
        <w:t xml:space="preserve"> </w:t>
      </w:r>
      <w:r w:rsidRPr="003E37F8">
        <w:rPr>
          <w:rFonts w:hint="eastAsia"/>
          <w:rtl/>
        </w:rPr>
        <w:t>الناس</w:t>
      </w:r>
      <w:r w:rsidRPr="003E37F8">
        <w:rPr>
          <w:rtl/>
        </w:rPr>
        <w:t xml:space="preserve"> </w:t>
      </w:r>
      <w:r w:rsidRPr="003E37F8">
        <w:rPr>
          <w:rFonts w:hint="eastAsia"/>
          <w:rtl/>
        </w:rPr>
        <w:t>في</w:t>
      </w:r>
      <w:r w:rsidRPr="003E37F8">
        <w:rPr>
          <w:rtl/>
        </w:rPr>
        <w:t xml:space="preserve"> </w:t>
      </w:r>
      <w:r w:rsidRPr="003E37F8">
        <w:rPr>
          <w:rFonts w:hint="eastAsia"/>
          <w:rtl/>
        </w:rPr>
        <w:t>الرحبة</w:t>
      </w:r>
      <w:r w:rsidR="00141415">
        <w:rPr>
          <w:rtl/>
        </w:rPr>
        <w:t xml:space="preserve"> ثمّ </w:t>
      </w:r>
      <w:r w:rsidRPr="003E37F8">
        <w:rPr>
          <w:rFonts w:hint="eastAsia"/>
          <w:rtl/>
        </w:rPr>
        <w:t>قال</w:t>
      </w:r>
      <w:r w:rsidR="008D5048" w:rsidRPr="003E37F8">
        <w:rPr>
          <w:rtl/>
        </w:rPr>
        <w:t>:</w:t>
      </w:r>
      <w:r w:rsidRPr="003E37F8">
        <w:rPr>
          <w:rtl/>
        </w:rPr>
        <w:t xml:space="preserve"> </w:t>
      </w:r>
      <w:r w:rsidRPr="008308DC">
        <w:rPr>
          <w:rStyle w:val="libBold2Char"/>
          <w:rtl/>
        </w:rPr>
        <w:t>[</w:t>
      </w:r>
      <w:r w:rsidRPr="008308DC">
        <w:rPr>
          <w:rStyle w:val="libBold2Char"/>
          <w:rFonts w:hint="eastAsia"/>
          <w:rtl/>
        </w:rPr>
        <w:t>أنشد</w:t>
      </w:r>
      <w:r w:rsidRPr="008308DC">
        <w:rPr>
          <w:rStyle w:val="libBold2Char"/>
          <w:rtl/>
        </w:rPr>
        <w:t xml:space="preserve"> </w:t>
      </w:r>
      <w:r w:rsidRPr="008308DC">
        <w:rPr>
          <w:rStyle w:val="libBold2Char"/>
          <w:rFonts w:hint="eastAsia"/>
          <w:rtl/>
        </w:rPr>
        <w:t>بالله</w:t>
      </w:r>
      <w:r w:rsidRPr="008308DC">
        <w:rPr>
          <w:rStyle w:val="libBold2Char"/>
          <w:rtl/>
        </w:rPr>
        <w:t xml:space="preserve"> </w:t>
      </w:r>
      <w:r w:rsidRPr="008308DC">
        <w:rPr>
          <w:rStyle w:val="libBold2Char"/>
          <w:rFonts w:hint="eastAsia"/>
          <w:rtl/>
        </w:rPr>
        <w:t>كلّ</w:t>
      </w:r>
      <w:r w:rsidRPr="008308DC">
        <w:rPr>
          <w:rStyle w:val="libBold2Char"/>
          <w:rtl/>
        </w:rPr>
        <w:t xml:space="preserve"> </w:t>
      </w:r>
      <w:r w:rsidR="00BA61BE">
        <w:rPr>
          <w:rStyle w:val="libBold2Char"/>
          <w:rFonts w:hint="cs"/>
          <w:rtl/>
        </w:rPr>
        <w:t>ا</w:t>
      </w:r>
      <w:r w:rsidRPr="008308DC">
        <w:rPr>
          <w:rStyle w:val="libBold2Char"/>
          <w:rFonts w:hint="eastAsia"/>
          <w:rtl/>
        </w:rPr>
        <w:t>مريءٍ</w:t>
      </w:r>
      <w:r w:rsidRPr="008308DC">
        <w:rPr>
          <w:rStyle w:val="libBold2Char"/>
          <w:rtl/>
        </w:rPr>
        <w:t xml:space="preserve"> </w:t>
      </w:r>
      <w:r w:rsidRPr="008308DC">
        <w:rPr>
          <w:rStyle w:val="libBold2Char"/>
          <w:rFonts w:hint="eastAsia"/>
          <w:rtl/>
        </w:rPr>
        <w:t>سمع</w:t>
      </w:r>
      <w:r w:rsidRPr="008308DC">
        <w:rPr>
          <w:rStyle w:val="libBold2Char"/>
          <w:rtl/>
        </w:rPr>
        <w:t xml:space="preserve"> </w:t>
      </w:r>
      <w:r w:rsidRPr="008308DC">
        <w:rPr>
          <w:rStyle w:val="libBold2Char"/>
          <w:rFonts w:hint="eastAsia"/>
          <w:rtl/>
        </w:rPr>
        <w:t>رسول</w:t>
      </w:r>
      <w:r w:rsidRPr="008308DC">
        <w:rPr>
          <w:rStyle w:val="libBold2Char"/>
          <w:rtl/>
        </w:rPr>
        <w:t xml:space="preserve"> </w:t>
      </w:r>
      <w:r w:rsidRPr="008308DC">
        <w:rPr>
          <w:rStyle w:val="libBold2Char"/>
          <w:rFonts w:hint="eastAsia"/>
          <w:rtl/>
        </w:rPr>
        <w:t>الله</w:t>
      </w:r>
      <w:r w:rsidR="007956F4" w:rsidRPr="008308DC">
        <w:rPr>
          <w:rStyle w:val="libBold2Char"/>
          <w:rtl/>
        </w:rPr>
        <w:t xml:space="preserve"> صلّى الله </w:t>
      </w:r>
      <w:r w:rsidRPr="008308DC">
        <w:rPr>
          <w:rStyle w:val="libBold2Char"/>
          <w:rFonts w:hint="eastAsia"/>
          <w:rtl/>
        </w:rPr>
        <w:t>عليه</w:t>
      </w:r>
      <w:r w:rsidR="00942447">
        <w:rPr>
          <w:rStyle w:val="libBold2Char"/>
          <w:rtl/>
        </w:rPr>
        <w:t xml:space="preserve"> وسلّم </w:t>
      </w:r>
      <w:r w:rsidRPr="008308DC">
        <w:rPr>
          <w:rStyle w:val="libBold2Char"/>
          <w:rFonts w:hint="eastAsia"/>
          <w:rtl/>
        </w:rPr>
        <w:t>يقول</w:t>
      </w:r>
      <w:r w:rsidRPr="008308DC">
        <w:rPr>
          <w:rStyle w:val="libBold2Char"/>
          <w:rtl/>
        </w:rPr>
        <w:t xml:space="preserve"> </w:t>
      </w:r>
      <w:r w:rsidRPr="008308DC">
        <w:rPr>
          <w:rStyle w:val="libBold2Char"/>
          <w:rFonts w:hint="eastAsia"/>
          <w:rtl/>
        </w:rPr>
        <w:t>يوم</w:t>
      </w:r>
      <w:r w:rsidRPr="008308DC">
        <w:rPr>
          <w:rStyle w:val="libBold2Char"/>
          <w:rtl/>
        </w:rPr>
        <w:t xml:space="preserve"> </w:t>
      </w:r>
      <w:r w:rsidRPr="008308DC">
        <w:rPr>
          <w:rStyle w:val="libBold2Char"/>
          <w:rFonts w:hint="eastAsia"/>
          <w:rtl/>
        </w:rPr>
        <w:t>غدير</w:t>
      </w:r>
      <w:r w:rsidRPr="008308DC">
        <w:rPr>
          <w:rStyle w:val="libBold2Char"/>
          <w:rtl/>
        </w:rPr>
        <w:t xml:space="preserve"> </w:t>
      </w:r>
      <w:r w:rsidRPr="008308DC">
        <w:rPr>
          <w:rStyle w:val="libBold2Char"/>
          <w:rFonts w:hint="eastAsia"/>
          <w:rtl/>
        </w:rPr>
        <w:t>خمّ</w:t>
      </w:r>
      <w:r w:rsidRPr="008308DC">
        <w:rPr>
          <w:rStyle w:val="libBold2Char"/>
          <w:rtl/>
        </w:rPr>
        <w:t xml:space="preserve"> </w:t>
      </w:r>
      <w:r w:rsidRPr="008308DC">
        <w:rPr>
          <w:rStyle w:val="libBold2Char"/>
          <w:rFonts w:hint="eastAsia"/>
          <w:rtl/>
        </w:rPr>
        <w:t>ما</w:t>
      </w:r>
      <w:r w:rsidRPr="008308DC">
        <w:rPr>
          <w:rStyle w:val="libBold2Char"/>
          <w:rtl/>
        </w:rPr>
        <w:t xml:space="preserve"> </w:t>
      </w:r>
      <w:r w:rsidRPr="008308DC">
        <w:rPr>
          <w:rStyle w:val="libBold2Char"/>
          <w:rFonts w:hint="eastAsia"/>
          <w:rtl/>
        </w:rPr>
        <w:t>سمع</w:t>
      </w:r>
      <w:r w:rsidRPr="008308DC">
        <w:rPr>
          <w:rStyle w:val="libBold2Char"/>
          <w:rtl/>
        </w:rPr>
        <w:t xml:space="preserve"> </w:t>
      </w:r>
      <w:r w:rsidRPr="008308DC">
        <w:rPr>
          <w:rStyle w:val="libBold2Char"/>
          <w:rFonts w:hint="eastAsia"/>
          <w:rtl/>
        </w:rPr>
        <w:t>لما</w:t>
      </w:r>
      <w:r w:rsidRPr="008308DC">
        <w:rPr>
          <w:rStyle w:val="libBold2Char"/>
          <w:rtl/>
        </w:rPr>
        <w:t xml:space="preserve"> </w:t>
      </w:r>
      <w:r w:rsidRPr="008308DC">
        <w:rPr>
          <w:rStyle w:val="libBold2Char"/>
          <w:rFonts w:hint="eastAsia"/>
          <w:rtl/>
        </w:rPr>
        <w:t>قام</w:t>
      </w:r>
      <w:r w:rsidR="008D5048" w:rsidRPr="008308DC">
        <w:rPr>
          <w:rStyle w:val="libBold2Char"/>
          <w:rtl/>
        </w:rPr>
        <w:t>.</w:t>
      </w:r>
    </w:p>
    <w:p w:rsidR="008B12FF" w:rsidRPr="003E37F8" w:rsidRDefault="008B12FF" w:rsidP="008A2BE6">
      <w:pPr>
        <w:pStyle w:val="libNormal"/>
        <w:rPr>
          <w:rtl/>
        </w:rPr>
      </w:pPr>
      <w:r w:rsidRPr="003E37F8">
        <w:rPr>
          <w:rFonts w:hint="eastAsia"/>
          <w:rtl/>
        </w:rPr>
        <w:t>فقام</w:t>
      </w:r>
      <w:r w:rsidRPr="003E37F8">
        <w:rPr>
          <w:rtl/>
        </w:rPr>
        <w:t xml:space="preserve"> </w:t>
      </w:r>
      <w:r w:rsidRPr="003E37F8">
        <w:rPr>
          <w:rFonts w:hint="eastAsia"/>
          <w:rtl/>
        </w:rPr>
        <w:t>ثلاثون</w:t>
      </w:r>
      <w:r w:rsidRPr="003E37F8">
        <w:rPr>
          <w:rtl/>
        </w:rPr>
        <w:t xml:space="preserve"> </w:t>
      </w:r>
      <w:r w:rsidRPr="003E37F8">
        <w:rPr>
          <w:rFonts w:hint="eastAsia"/>
          <w:rtl/>
        </w:rPr>
        <w:t>من</w:t>
      </w:r>
      <w:r w:rsidRPr="003E37F8">
        <w:rPr>
          <w:rtl/>
        </w:rPr>
        <w:t xml:space="preserve"> </w:t>
      </w:r>
      <w:r w:rsidRPr="003E37F8">
        <w:rPr>
          <w:rFonts w:hint="eastAsia"/>
          <w:rtl/>
        </w:rPr>
        <w:t>الناس</w:t>
      </w:r>
      <w:r w:rsidRPr="003E37F8">
        <w:rPr>
          <w:rtl/>
        </w:rPr>
        <w:t xml:space="preserve"> </w:t>
      </w:r>
      <w:r w:rsidR="00CB741B">
        <w:rPr>
          <w:rtl/>
        </w:rPr>
        <w:t>-</w:t>
      </w:r>
      <w:r w:rsidRPr="003E37F8">
        <w:rPr>
          <w:rtl/>
        </w:rPr>
        <w:t xml:space="preserve"> </w:t>
      </w:r>
      <w:r w:rsidRPr="003E37F8">
        <w:rPr>
          <w:rFonts w:hint="eastAsia"/>
          <w:rtl/>
        </w:rPr>
        <w:t>قال</w:t>
      </w:r>
      <w:r w:rsidRPr="003E37F8">
        <w:rPr>
          <w:rtl/>
        </w:rPr>
        <w:t xml:space="preserve"> </w:t>
      </w:r>
      <w:r w:rsidRPr="003E37F8">
        <w:rPr>
          <w:rFonts w:hint="eastAsia"/>
          <w:rtl/>
        </w:rPr>
        <w:t>أبو</w:t>
      </w:r>
      <w:r w:rsidRPr="003E37F8">
        <w:rPr>
          <w:rtl/>
        </w:rPr>
        <w:t xml:space="preserve"> </w:t>
      </w:r>
      <w:r w:rsidRPr="003E37F8">
        <w:rPr>
          <w:rFonts w:hint="eastAsia"/>
          <w:rtl/>
        </w:rPr>
        <w:t>نعيم</w:t>
      </w:r>
      <w:r w:rsidR="008D5048" w:rsidRPr="003E37F8">
        <w:rPr>
          <w:rtl/>
        </w:rPr>
        <w:t>:</w:t>
      </w:r>
      <w:r w:rsidRPr="003E37F8">
        <w:rPr>
          <w:rtl/>
        </w:rPr>
        <w:t xml:space="preserve"> </w:t>
      </w:r>
      <w:r w:rsidRPr="003E37F8">
        <w:rPr>
          <w:rFonts w:hint="eastAsia"/>
          <w:rtl/>
        </w:rPr>
        <w:t>فقام</w:t>
      </w:r>
      <w:r w:rsidRPr="003E37F8">
        <w:rPr>
          <w:rtl/>
        </w:rPr>
        <w:t xml:space="preserve"> </w:t>
      </w:r>
      <w:r w:rsidRPr="003E37F8">
        <w:rPr>
          <w:rFonts w:hint="eastAsia"/>
          <w:rtl/>
        </w:rPr>
        <w:t>أناس</w:t>
      </w:r>
      <w:r w:rsidRPr="003E37F8">
        <w:rPr>
          <w:rtl/>
        </w:rPr>
        <w:t xml:space="preserve"> </w:t>
      </w:r>
      <w:r w:rsidRPr="003E37F8">
        <w:rPr>
          <w:rFonts w:hint="eastAsia"/>
          <w:rtl/>
        </w:rPr>
        <w:t>كثير</w:t>
      </w:r>
      <w:r w:rsidRPr="003E37F8">
        <w:rPr>
          <w:rtl/>
        </w:rPr>
        <w:t xml:space="preserve"> </w:t>
      </w:r>
      <w:r w:rsidR="00CB741B">
        <w:rPr>
          <w:rtl/>
        </w:rPr>
        <w:t>-</w:t>
      </w:r>
      <w:r w:rsidRPr="003E37F8">
        <w:rPr>
          <w:rtl/>
        </w:rPr>
        <w:t xml:space="preserve"> </w:t>
      </w:r>
      <w:r w:rsidRPr="003E37F8">
        <w:rPr>
          <w:rFonts w:hint="eastAsia"/>
          <w:rtl/>
        </w:rPr>
        <w:t>فشهدوا</w:t>
      </w:r>
      <w:r w:rsidRPr="003E37F8">
        <w:rPr>
          <w:rtl/>
        </w:rPr>
        <w:t xml:space="preserve"> </w:t>
      </w:r>
      <w:r w:rsidRPr="003E37F8">
        <w:rPr>
          <w:rFonts w:hint="eastAsia"/>
          <w:rtl/>
        </w:rPr>
        <w:t>حين</w:t>
      </w:r>
      <w:r w:rsidRPr="003E37F8">
        <w:rPr>
          <w:rtl/>
        </w:rPr>
        <w:t xml:space="preserve"> </w:t>
      </w:r>
      <w:r w:rsidRPr="003E37F8">
        <w:rPr>
          <w:rFonts w:hint="eastAsia"/>
          <w:rtl/>
        </w:rPr>
        <w:t>قال</w:t>
      </w:r>
      <w:r w:rsidRPr="003E37F8">
        <w:rPr>
          <w:rtl/>
        </w:rPr>
        <w:t xml:space="preserve"> </w:t>
      </w:r>
      <w:r w:rsidRPr="003E37F8">
        <w:rPr>
          <w:rFonts w:hint="eastAsia"/>
          <w:rtl/>
        </w:rPr>
        <w:t>للناس</w:t>
      </w:r>
      <w:r w:rsidR="008D5048" w:rsidRPr="003E37F8">
        <w:rPr>
          <w:rtl/>
        </w:rPr>
        <w:t>:</w:t>
      </w:r>
    </w:p>
    <w:p w:rsidR="00660159" w:rsidRDefault="00660159" w:rsidP="008A1A02">
      <w:pPr>
        <w:pStyle w:val="libNormal"/>
        <w:rPr>
          <w:rtl/>
        </w:rPr>
      </w:pPr>
      <w:r>
        <w:rPr>
          <w:rtl/>
        </w:rPr>
        <w:br w:type="page"/>
      </w:r>
    </w:p>
    <w:p w:rsidR="008B12FF" w:rsidRPr="008308DC" w:rsidRDefault="008B12FF" w:rsidP="008308DC">
      <w:pPr>
        <w:pStyle w:val="libNormal"/>
        <w:rPr>
          <w:rStyle w:val="libBold2Char"/>
          <w:rtl/>
        </w:rPr>
      </w:pPr>
      <w:r w:rsidRPr="008308DC">
        <w:rPr>
          <w:rStyle w:val="libBold2Char"/>
          <w:rFonts w:hint="eastAsia"/>
          <w:rtl/>
        </w:rPr>
        <w:lastRenderedPageBreak/>
        <w:t>أتعلمون</w:t>
      </w:r>
      <w:r w:rsidRPr="008308DC">
        <w:rPr>
          <w:rStyle w:val="libBold2Char"/>
          <w:rtl/>
        </w:rPr>
        <w:t xml:space="preserve"> </w:t>
      </w:r>
      <w:r w:rsidR="008308DC" w:rsidRPr="008308DC">
        <w:rPr>
          <w:rStyle w:val="libBold2Char"/>
          <w:rFonts w:hint="cs"/>
          <w:rtl/>
        </w:rPr>
        <w:t>أ</w:t>
      </w:r>
      <w:r w:rsidRPr="008308DC">
        <w:rPr>
          <w:rStyle w:val="libBold2Char"/>
          <w:rFonts w:hint="eastAsia"/>
          <w:rtl/>
        </w:rPr>
        <w:t>ن</w:t>
      </w:r>
      <w:r w:rsidR="008308DC" w:rsidRPr="008308DC">
        <w:rPr>
          <w:rStyle w:val="libBold2Char"/>
          <w:rFonts w:hint="cs"/>
          <w:rtl/>
        </w:rPr>
        <w:t>ّ</w:t>
      </w:r>
      <w:r w:rsidRPr="008308DC">
        <w:rPr>
          <w:rStyle w:val="libBold2Char"/>
          <w:rFonts w:hint="eastAsia"/>
          <w:rtl/>
        </w:rPr>
        <w:t>ي</w:t>
      </w:r>
      <w:r w:rsidRPr="008308DC">
        <w:rPr>
          <w:rStyle w:val="libBold2Char"/>
          <w:rtl/>
        </w:rPr>
        <w:t xml:space="preserve"> </w:t>
      </w:r>
      <w:r w:rsidRPr="008308DC">
        <w:rPr>
          <w:rStyle w:val="libBold2Char"/>
          <w:rFonts w:hint="eastAsia"/>
          <w:rtl/>
        </w:rPr>
        <w:t>أولى</w:t>
      </w:r>
      <w:r w:rsidRPr="008308DC">
        <w:rPr>
          <w:rStyle w:val="libBold2Char"/>
          <w:rtl/>
        </w:rPr>
        <w:t xml:space="preserve"> </w:t>
      </w:r>
      <w:r w:rsidRPr="008308DC">
        <w:rPr>
          <w:rStyle w:val="libBold2Char"/>
          <w:rFonts w:hint="eastAsia"/>
          <w:rtl/>
        </w:rPr>
        <w:t>بالمؤمنين</w:t>
      </w:r>
      <w:r w:rsidRPr="008308DC">
        <w:rPr>
          <w:rStyle w:val="libBold2Char"/>
          <w:rtl/>
        </w:rPr>
        <w:t xml:space="preserve"> </w:t>
      </w:r>
      <w:r w:rsidRPr="008308DC">
        <w:rPr>
          <w:rStyle w:val="libBold2Char"/>
          <w:rFonts w:hint="eastAsia"/>
          <w:rtl/>
        </w:rPr>
        <w:t>من</w:t>
      </w:r>
      <w:r w:rsidRPr="008308DC">
        <w:rPr>
          <w:rStyle w:val="libBold2Char"/>
          <w:rtl/>
        </w:rPr>
        <w:t xml:space="preserve"> </w:t>
      </w:r>
      <w:r w:rsidRPr="008308DC">
        <w:rPr>
          <w:rStyle w:val="libBold2Char"/>
          <w:rFonts w:hint="eastAsia"/>
          <w:rtl/>
        </w:rPr>
        <w:t>أنفسهم</w:t>
      </w:r>
      <w:r w:rsidR="008D5048" w:rsidRPr="008308DC">
        <w:rPr>
          <w:rStyle w:val="libBold2Char"/>
          <w:rtl/>
        </w:rPr>
        <w:t>؟</w:t>
      </w:r>
      <w:r w:rsidRPr="003E37F8">
        <w:rPr>
          <w:rtl/>
        </w:rPr>
        <w:t xml:space="preserve"> </w:t>
      </w:r>
      <w:r w:rsidRPr="003E37F8">
        <w:rPr>
          <w:rFonts w:hint="eastAsia"/>
          <w:rtl/>
        </w:rPr>
        <w:t>قالوا</w:t>
      </w:r>
      <w:r w:rsidR="008D5048" w:rsidRPr="003E37F8">
        <w:rPr>
          <w:rtl/>
        </w:rPr>
        <w:t>:</w:t>
      </w:r>
      <w:r w:rsidRPr="003E37F8">
        <w:rPr>
          <w:rtl/>
        </w:rPr>
        <w:t xml:space="preserve"> </w:t>
      </w:r>
      <w:r w:rsidRPr="003E37F8">
        <w:rPr>
          <w:rFonts w:hint="eastAsia"/>
          <w:rtl/>
        </w:rPr>
        <w:t>نعم</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481024">
        <w:rPr>
          <w:rtl/>
        </w:rPr>
        <w:t xml:space="preserve">، </w:t>
      </w:r>
      <w:r w:rsidRPr="003E37F8">
        <w:rPr>
          <w:rFonts w:hint="eastAsia"/>
          <w:rtl/>
        </w:rPr>
        <w:t>قال</w:t>
      </w:r>
      <w:r w:rsidR="008D5048" w:rsidRPr="003E37F8">
        <w:rPr>
          <w:rtl/>
        </w:rPr>
        <w:t>:</w:t>
      </w:r>
      <w:r w:rsidRPr="003E37F8">
        <w:rPr>
          <w:rtl/>
        </w:rPr>
        <w:t xml:space="preserve"> </w:t>
      </w:r>
      <w:r w:rsidRPr="008308DC">
        <w:rPr>
          <w:rStyle w:val="libBold2Char"/>
          <w:rFonts w:hint="eastAsia"/>
          <w:rtl/>
        </w:rPr>
        <w:t>من</w:t>
      </w:r>
      <w:r w:rsidRPr="008308DC">
        <w:rPr>
          <w:rStyle w:val="libBold2Char"/>
          <w:rtl/>
        </w:rPr>
        <w:t xml:space="preserve"> </w:t>
      </w:r>
      <w:r w:rsidRPr="008308DC">
        <w:rPr>
          <w:rStyle w:val="libBold2Char"/>
          <w:rFonts w:hint="eastAsia"/>
          <w:rtl/>
        </w:rPr>
        <w:t>كنت</w:t>
      </w:r>
      <w:r w:rsidRPr="008308DC">
        <w:rPr>
          <w:rStyle w:val="libBold2Char"/>
          <w:rtl/>
        </w:rPr>
        <w:t xml:space="preserve"> </w:t>
      </w:r>
      <w:r w:rsidRPr="008308DC">
        <w:rPr>
          <w:rStyle w:val="libBold2Char"/>
          <w:rFonts w:hint="eastAsia"/>
          <w:rtl/>
        </w:rPr>
        <w:t>مولاه</w:t>
      </w:r>
      <w:r w:rsidRPr="008308DC">
        <w:rPr>
          <w:rStyle w:val="libBold2Char"/>
          <w:rtl/>
        </w:rPr>
        <w:t xml:space="preserve"> </w:t>
      </w:r>
      <w:r w:rsidRPr="008308DC">
        <w:rPr>
          <w:rStyle w:val="libBold2Char"/>
          <w:rFonts w:hint="eastAsia"/>
          <w:rtl/>
        </w:rPr>
        <w:t>فهذا</w:t>
      </w:r>
      <w:r w:rsidRPr="008308DC">
        <w:rPr>
          <w:rStyle w:val="libBold2Char"/>
          <w:rtl/>
        </w:rPr>
        <w:t xml:space="preserve"> </w:t>
      </w:r>
      <w:r w:rsidRPr="008308DC">
        <w:rPr>
          <w:rStyle w:val="libBold2Char"/>
          <w:rFonts w:hint="eastAsia"/>
          <w:rtl/>
        </w:rPr>
        <w:t>مولاه</w:t>
      </w:r>
      <w:r w:rsidR="00481024">
        <w:rPr>
          <w:rStyle w:val="libBold2Char"/>
          <w:rtl/>
        </w:rPr>
        <w:t xml:space="preserve">، </w:t>
      </w:r>
      <w:r w:rsidR="00D12D53" w:rsidRPr="008308DC">
        <w:rPr>
          <w:rStyle w:val="libBold2Char"/>
          <w:rtl/>
        </w:rPr>
        <w:t>أللّهم</w:t>
      </w:r>
      <w:r w:rsidR="008308DC" w:rsidRPr="008308DC">
        <w:rPr>
          <w:rStyle w:val="libBold2Char"/>
          <w:rFonts w:hint="cs"/>
          <w:rtl/>
        </w:rPr>
        <w:t xml:space="preserve"> </w:t>
      </w:r>
      <w:r w:rsidRPr="008308DC">
        <w:rPr>
          <w:rStyle w:val="libBold2Char"/>
          <w:rFonts w:hint="eastAsia"/>
          <w:rtl/>
        </w:rPr>
        <w:t>والِ</w:t>
      </w:r>
      <w:r w:rsidRPr="008308DC">
        <w:rPr>
          <w:rStyle w:val="libBold2Char"/>
          <w:rtl/>
        </w:rPr>
        <w:t xml:space="preserve"> </w:t>
      </w:r>
      <w:r w:rsidRPr="008308DC">
        <w:rPr>
          <w:rStyle w:val="libBold2Char"/>
          <w:rFonts w:hint="eastAsia"/>
          <w:rtl/>
        </w:rPr>
        <w:t>من</w:t>
      </w:r>
      <w:r w:rsidRPr="008308DC">
        <w:rPr>
          <w:rStyle w:val="libBold2Char"/>
          <w:rtl/>
        </w:rPr>
        <w:t xml:space="preserve"> </w:t>
      </w:r>
      <w:r w:rsidRPr="008308DC">
        <w:rPr>
          <w:rStyle w:val="libBold2Char"/>
          <w:rFonts w:hint="eastAsia"/>
          <w:rtl/>
        </w:rPr>
        <w:t>والاه</w:t>
      </w:r>
      <w:r w:rsidRPr="008308DC">
        <w:rPr>
          <w:rStyle w:val="libBold2Char"/>
          <w:rtl/>
        </w:rPr>
        <w:t xml:space="preserve"> </w:t>
      </w:r>
      <w:r w:rsidRPr="008308DC">
        <w:rPr>
          <w:rStyle w:val="libBold2Char"/>
          <w:rFonts w:hint="eastAsia"/>
          <w:rtl/>
        </w:rPr>
        <w:t>وعادِ</w:t>
      </w:r>
      <w:r w:rsidRPr="008308DC">
        <w:rPr>
          <w:rStyle w:val="libBold2Char"/>
          <w:rtl/>
        </w:rPr>
        <w:t xml:space="preserve"> </w:t>
      </w:r>
      <w:r w:rsidRPr="008308DC">
        <w:rPr>
          <w:rStyle w:val="libBold2Char"/>
          <w:rFonts w:hint="eastAsia"/>
          <w:rtl/>
        </w:rPr>
        <w:t>من</w:t>
      </w:r>
      <w:r w:rsidRPr="008308DC">
        <w:rPr>
          <w:rStyle w:val="libBold2Char"/>
          <w:rtl/>
        </w:rPr>
        <w:t xml:space="preserve"> </w:t>
      </w:r>
      <w:r w:rsidRPr="008308DC">
        <w:rPr>
          <w:rStyle w:val="libBold2Char"/>
          <w:rFonts w:hint="eastAsia"/>
          <w:rtl/>
        </w:rPr>
        <w:t>عاداه</w:t>
      </w:r>
      <w:r w:rsidRPr="008308DC">
        <w:rPr>
          <w:rStyle w:val="libBold2Char"/>
          <w:rtl/>
        </w:rPr>
        <w:t>]</w:t>
      </w:r>
      <w:r w:rsidR="008D5048" w:rsidRPr="008308DC">
        <w:rPr>
          <w:rStyle w:val="libBold2Char"/>
          <w:rtl/>
        </w:rPr>
        <w:t>.</w:t>
      </w:r>
    </w:p>
    <w:p w:rsidR="008B12FF" w:rsidRPr="003E37F8" w:rsidRDefault="008B12FF" w:rsidP="008A2BE6">
      <w:pPr>
        <w:pStyle w:val="libNormal"/>
        <w:rPr>
          <w:rtl/>
        </w:rPr>
      </w:pPr>
      <w:r w:rsidRPr="003E37F8">
        <w:rPr>
          <w:rFonts w:hint="eastAsia"/>
          <w:rtl/>
        </w:rPr>
        <w:t>للملاحظة</w:t>
      </w:r>
      <w:r w:rsidR="008D5048" w:rsidRPr="003E37F8">
        <w:rPr>
          <w:rtl/>
        </w:rPr>
        <w:t>:</w:t>
      </w:r>
      <w:r w:rsidRPr="003E37F8">
        <w:rPr>
          <w:rtl/>
        </w:rPr>
        <w:t xml:space="preserve"> </w:t>
      </w:r>
      <w:r w:rsidRPr="003E37F8">
        <w:rPr>
          <w:rFonts w:hint="eastAsia"/>
          <w:rtl/>
        </w:rPr>
        <w:t>يرى</w:t>
      </w:r>
      <w:r w:rsidRPr="003E37F8">
        <w:rPr>
          <w:rtl/>
        </w:rPr>
        <w:t xml:space="preserve"> </w:t>
      </w:r>
      <w:r w:rsidRPr="003E37F8">
        <w:rPr>
          <w:rFonts w:hint="eastAsia"/>
          <w:rtl/>
        </w:rPr>
        <w:t>الإنسان</w:t>
      </w:r>
      <w:r w:rsidRPr="003E37F8">
        <w:rPr>
          <w:rtl/>
        </w:rPr>
        <w:t xml:space="preserve"> </w:t>
      </w:r>
      <w:r w:rsidRPr="003E37F8">
        <w:rPr>
          <w:rFonts w:hint="eastAsia"/>
          <w:rtl/>
        </w:rPr>
        <w:t>المنصف</w:t>
      </w:r>
      <w:r w:rsidR="00481024">
        <w:rPr>
          <w:rtl/>
        </w:rPr>
        <w:t xml:space="preserve">، </w:t>
      </w:r>
      <w:r w:rsidR="000058F3">
        <w:rPr>
          <w:rtl/>
        </w:rPr>
        <w:t xml:space="preserve">الّذي </w:t>
      </w:r>
      <w:r w:rsidRPr="003E37F8">
        <w:rPr>
          <w:rFonts w:hint="eastAsia"/>
          <w:rtl/>
        </w:rPr>
        <w:t>لم</w:t>
      </w:r>
      <w:r w:rsidRPr="003E37F8">
        <w:rPr>
          <w:rtl/>
        </w:rPr>
        <w:t xml:space="preserve"> </w:t>
      </w:r>
      <w:r w:rsidRPr="003E37F8">
        <w:rPr>
          <w:rFonts w:hint="eastAsia"/>
          <w:rtl/>
        </w:rPr>
        <w:t>ينصب</w:t>
      </w:r>
      <w:r w:rsidRPr="003E37F8">
        <w:rPr>
          <w:rtl/>
        </w:rPr>
        <w:t xml:space="preserve"> </w:t>
      </w:r>
      <w:r w:rsidRPr="003E37F8">
        <w:rPr>
          <w:rFonts w:hint="eastAsia"/>
          <w:rtl/>
        </w:rPr>
        <w:t>العداء</w:t>
      </w:r>
      <w:r w:rsidRPr="003E37F8">
        <w:rPr>
          <w:rtl/>
        </w:rPr>
        <w:t xml:space="preserve"> </w:t>
      </w:r>
      <w:r w:rsidRPr="003E37F8">
        <w:rPr>
          <w:rFonts w:hint="eastAsia"/>
          <w:rtl/>
        </w:rPr>
        <w:t>لآل</w:t>
      </w:r>
      <w:r w:rsidRPr="003E37F8">
        <w:rPr>
          <w:rtl/>
        </w:rPr>
        <w:t xml:space="preserve"> </w:t>
      </w:r>
      <w:r w:rsidR="00536E93">
        <w:rPr>
          <w:rFonts w:hint="eastAsia"/>
          <w:rtl/>
        </w:rPr>
        <w:t xml:space="preserve">النبيّ </w:t>
      </w:r>
      <w:r w:rsidRPr="003E37F8">
        <w:rPr>
          <w:rtl/>
        </w:rPr>
        <w:t>(</w:t>
      </w:r>
      <w:r w:rsidRPr="003E37F8">
        <w:rPr>
          <w:rFonts w:hint="eastAsia"/>
          <w:rtl/>
        </w:rPr>
        <w:t>ص</w:t>
      </w:r>
      <w:r w:rsidRPr="003E37F8">
        <w:rPr>
          <w:rtl/>
        </w:rPr>
        <w:t xml:space="preserve">) </w:t>
      </w:r>
      <w:r w:rsidR="00CB741B">
        <w:rPr>
          <w:rtl/>
        </w:rPr>
        <w:t>-</w:t>
      </w:r>
      <w:r w:rsidRPr="003E37F8">
        <w:rPr>
          <w:rtl/>
        </w:rPr>
        <w:t xml:space="preserve"> </w:t>
      </w:r>
      <w:r w:rsidRPr="003E37F8">
        <w:rPr>
          <w:rFonts w:hint="eastAsia"/>
          <w:rtl/>
        </w:rPr>
        <w:t>كيف</w:t>
      </w:r>
      <w:r w:rsidRPr="003E37F8">
        <w:rPr>
          <w:rtl/>
        </w:rPr>
        <w:t xml:space="preserve"> </w:t>
      </w:r>
      <w:r w:rsidRPr="003E37F8">
        <w:rPr>
          <w:rFonts w:hint="eastAsia"/>
          <w:rtl/>
        </w:rPr>
        <w:t>تخرج</w:t>
      </w:r>
      <w:r w:rsidRPr="003E37F8">
        <w:rPr>
          <w:rtl/>
        </w:rPr>
        <w:t xml:space="preserve"> </w:t>
      </w:r>
      <w:r w:rsidRPr="003E37F8">
        <w:rPr>
          <w:rFonts w:hint="eastAsia"/>
          <w:rtl/>
        </w:rPr>
        <w:t>الأحاديث</w:t>
      </w:r>
      <w:r w:rsidR="00481024">
        <w:rPr>
          <w:rtl/>
        </w:rPr>
        <w:t xml:space="preserve">، </w:t>
      </w:r>
      <w:r w:rsidRPr="003E37F8">
        <w:rPr>
          <w:rFonts w:hint="eastAsia"/>
          <w:rtl/>
        </w:rPr>
        <w:t>وكيف</w:t>
      </w:r>
      <w:r w:rsidRPr="003E37F8">
        <w:rPr>
          <w:rtl/>
        </w:rPr>
        <w:t xml:space="preserve"> </w:t>
      </w:r>
      <w:r w:rsidRPr="003E37F8">
        <w:rPr>
          <w:rFonts w:hint="eastAsia"/>
          <w:rtl/>
        </w:rPr>
        <w:t>تكتب</w:t>
      </w:r>
      <w:r w:rsidRPr="003E37F8">
        <w:rPr>
          <w:rtl/>
        </w:rPr>
        <w:t xml:space="preserve"> </w:t>
      </w:r>
      <w:r w:rsidRPr="003E37F8">
        <w:rPr>
          <w:rFonts w:hint="eastAsia"/>
          <w:rtl/>
        </w:rPr>
        <w:t>فقول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ص</w:t>
      </w:r>
      <w:r w:rsidRPr="003E37F8">
        <w:rPr>
          <w:rtl/>
        </w:rPr>
        <w:t>)</w:t>
      </w:r>
      <w:r w:rsidR="008D5048" w:rsidRPr="003E37F8">
        <w:rPr>
          <w:rtl/>
        </w:rPr>
        <w:t>:</w:t>
      </w:r>
      <w:r w:rsidRPr="003E37F8">
        <w:rPr>
          <w:rtl/>
        </w:rPr>
        <w:t xml:space="preserve"> </w:t>
      </w:r>
      <w:r w:rsidRPr="00692B19">
        <w:rPr>
          <w:rStyle w:val="libBold2Char"/>
          <w:rFonts w:hint="eastAsia"/>
          <w:rtl/>
        </w:rPr>
        <w:t>من</w:t>
      </w:r>
      <w:r w:rsidRPr="00692B19">
        <w:rPr>
          <w:rStyle w:val="libBold2Char"/>
          <w:rtl/>
        </w:rPr>
        <w:t xml:space="preserve"> </w:t>
      </w:r>
      <w:r w:rsidRPr="00692B19">
        <w:rPr>
          <w:rStyle w:val="libBold2Char"/>
          <w:rFonts w:hint="eastAsia"/>
          <w:rtl/>
        </w:rPr>
        <w:t>كنت</w:t>
      </w:r>
      <w:r w:rsidRPr="00692B19">
        <w:rPr>
          <w:rStyle w:val="libBold2Char"/>
          <w:rtl/>
        </w:rPr>
        <w:t xml:space="preserve"> </w:t>
      </w:r>
      <w:r w:rsidRPr="00692B19">
        <w:rPr>
          <w:rStyle w:val="libBold2Char"/>
          <w:rFonts w:hint="eastAsia"/>
          <w:rtl/>
        </w:rPr>
        <w:t>مولاه</w:t>
      </w:r>
      <w:r w:rsidRPr="00692B19">
        <w:rPr>
          <w:rStyle w:val="libBold2Char"/>
          <w:rtl/>
        </w:rPr>
        <w:t xml:space="preserve"> </w:t>
      </w:r>
      <w:r w:rsidRPr="00692B19">
        <w:rPr>
          <w:rStyle w:val="libBold2Char"/>
          <w:rFonts w:hint="eastAsia"/>
          <w:rtl/>
        </w:rPr>
        <w:t>فهذا</w:t>
      </w:r>
      <w:r w:rsidRPr="00692B19">
        <w:rPr>
          <w:rStyle w:val="libBold2Char"/>
          <w:rtl/>
        </w:rPr>
        <w:t xml:space="preserve"> </w:t>
      </w:r>
      <w:r w:rsidRPr="00692B19">
        <w:rPr>
          <w:rStyle w:val="libBold2Char"/>
          <w:rFonts w:hint="eastAsia"/>
          <w:rtl/>
        </w:rPr>
        <w:t>علي</w:t>
      </w:r>
      <w:r w:rsidR="00692B19" w:rsidRPr="00692B19">
        <w:rPr>
          <w:rStyle w:val="libBold2Char"/>
          <w:rFonts w:hint="cs"/>
          <w:rtl/>
        </w:rPr>
        <w:t>ٌّ</w:t>
      </w:r>
      <w:r w:rsidRPr="00692B19">
        <w:rPr>
          <w:rStyle w:val="libBold2Char"/>
          <w:rtl/>
        </w:rPr>
        <w:t xml:space="preserve"> </w:t>
      </w:r>
      <w:r w:rsidRPr="00692B19">
        <w:rPr>
          <w:rStyle w:val="libBold2Char"/>
          <w:rFonts w:hint="eastAsia"/>
          <w:rtl/>
        </w:rPr>
        <w:t>مولاه</w:t>
      </w:r>
      <w:r w:rsidR="008D5048" w:rsidRPr="00692B19">
        <w:rPr>
          <w:rStyle w:val="libBold2Char"/>
          <w:rtl/>
        </w:rPr>
        <w:t>.</w:t>
      </w:r>
      <w:r w:rsidRPr="00692B19">
        <w:rPr>
          <w:rStyle w:val="libBold2Char"/>
          <w:rtl/>
        </w:rPr>
        <w:t>..........</w:t>
      </w:r>
    </w:p>
    <w:p w:rsidR="008B12FF" w:rsidRPr="003E37F8" w:rsidRDefault="008B12FF" w:rsidP="00660159">
      <w:pPr>
        <w:pStyle w:val="libNormal"/>
        <w:rPr>
          <w:rtl/>
        </w:rPr>
      </w:pPr>
      <w:r w:rsidRPr="003E37F8">
        <w:rPr>
          <w:rFonts w:hint="eastAsia"/>
          <w:rtl/>
        </w:rPr>
        <w:t>وروى</w:t>
      </w:r>
      <w:r w:rsidRPr="003E37F8">
        <w:rPr>
          <w:rtl/>
        </w:rPr>
        <w:t xml:space="preserve"> </w:t>
      </w:r>
      <w:r w:rsidRPr="003E37F8">
        <w:rPr>
          <w:rFonts w:hint="eastAsia"/>
          <w:rtl/>
        </w:rPr>
        <w:t>الخوارزمي</w:t>
      </w:r>
      <w:r w:rsidRPr="003E37F8">
        <w:rPr>
          <w:rtl/>
        </w:rPr>
        <w:t xml:space="preserve"> </w:t>
      </w:r>
      <w:r w:rsidRPr="003E37F8">
        <w:rPr>
          <w:rFonts w:hint="eastAsia"/>
          <w:rtl/>
        </w:rPr>
        <w:t>في</w:t>
      </w:r>
      <w:r w:rsidRPr="003E37F8">
        <w:rPr>
          <w:rtl/>
        </w:rPr>
        <w:t xml:space="preserve"> </w:t>
      </w:r>
      <w:r w:rsidRPr="003E37F8">
        <w:rPr>
          <w:rFonts w:hint="eastAsia"/>
          <w:rtl/>
        </w:rPr>
        <w:t>كتاب</w:t>
      </w:r>
      <w:r w:rsidR="00925904">
        <w:rPr>
          <w:rtl/>
        </w:rPr>
        <w:t xml:space="preserve"> (مناقب عليّ بن أبي طالب) </w:t>
      </w:r>
      <w:r w:rsidRPr="003E37F8">
        <w:rPr>
          <w:rFonts w:hint="eastAsia"/>
          <w:rtl/>
        </w:rPr>
        <w:t>ص</w:t>
      </w:r>
      <w:r w:rsidR="00660159">
        <w:rPr>
          <w:rFonts w:hint="cs"/>
          <w:rtl/>
        </w:rPr>
        <w:t xml:space="preserve"> </w:t>
      </w:r>
      <w:r w:rsidRPr="003E37F8">
        <w:rPr>
          <w:rtl/>
        </w:rPr>
        <w:t>79</w:t>
      </w:r>
      <w:r w:rsidR="00857061">
        <w:rPr>
          <w:rFonts w:hint="cs"/>
          <w:rtl/>
        </w:rPr>
        <w:t>-</w:t>
      </w:r>
      <w:r w:rsidRPr="003E37F8">
        <w:rPr>
          <w:rtl/>
        </w:rPr>
        <w:t xml:space="preserve">80 </w:t>
      </w:r>
      <w:r w:rsidRPr="003E37F8">
        <w:rPr>
          <w:rFonts w:hint="eastAsia"/>
          <w:rtl/>
        </w:rPr>
        <w:t>و</w:t>
      </w:r>
      <w:r w:rsidRPr="003E37F8">
        <w:rPr>
          <w:rtl/>
        </w:rPr>
        <w:t>94</w:t>
      </w:r>
      <w:r w:rsidR="00660159">
        <w:rPr>
          <w:rFonts w:hint="cs"/>
          <w:rtl/>
        </w:rPr>
        <w:t xml:space="preserve"> </w:t>
      </w:r>
      <w:r w:rsidRPr="003E37F8">
        <w:rPr>
          <w:rFonts w:hint="eastAsia"/>
          <w:rtl/>
        </w:rPr>
        <w:t>و</w:t>
      </w:r>
      <w:r w:rsidR="00CB741B" w:rsidRPr="003E37F8">
        <w:rPr>
          <w:rtl/>
        </w:rPr>
        <w:t>115</w:t>
      </w:r>
      <w:r w:rsidR="00CB741B">
        <w:rPr>
          <w:rtl/>
        </w:rPr>
        <w:t xml:space="preserve"> </w:t>
      </w:r>
      <w:r w:rsidRPr="003E37F8">
        <w:rPr>
          <w:rFonts w:hint="eastAsia"/>
          <w:rtl/>
        </w:rPr>
        <w:t>قال</w:t>
      </w:r>
      <w:r w:rsidR="008D5048" w:rsidRPr="003E37F8">
        <w:rPr>
          <w:rtl/>
        </w:rPr>
        <w:t>:</w:t>
      </w:r>
    </w:p>
    <w:p w:rsidR="008B12FF" w:rsidRPr="00692B19" w:rsidRDefault="008B12FF" w:rsidP="00692B19">
      <w:pPr>
        <w:pStyle w:val="libNormal"/>
        <w:rPr>
          <w:rStyle w:val="libBold2Char"/>
          <w:rtl/>
        </w:rPr>
      </w:pP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هريره</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من</w:t>
      </w:r>
      <w:r w:rsidRPr="003E37F8">
        <w:rPr>
          <w:rtl/>
        </w:rPr>
        <w:t xml:space="preserve"> </w:t>
      </w:r>
      <w:r w:rsidRPr="003E37F8">
        <w:rPr>
          <w:rFonts w:hint="eastAsia"/>
          <w:rtl/>
        </w:rPr>
        <w:t>صام</w:t>
      </w:r>
      <w:r w:rsidRPr="003E37F8">
        <w:rPr>
          <w:rtl/>
        </w:rPr>
        <w:t xml:space="preserve"> </w:t>
      </w:r>
      <w:r w:rsidRPr="003E37F8">
        <w:rPr>
          <w:rFonts w:hint="eastAsia"/>
          <w:rtl/>
        </w:rPr>
        <w:t>اليوم</w:t>
      </w:r>
      <w:r w:rsidRPr="003E37F8">
        <w:rPr>
          <w:rtl/>
        </w:rPr>
        <w:t xml:space="preserve"> </w:t>
      </w:r>
      <w:r w:rsidRPr="003E37F8">
        <w:rPr>
          <w:rFonts w:hint="eastAsia"/>
          <w:rtl/>
        </w:rPr>
        <w:t>الثامن</w:t>
      </w:r>
      <w:r w:rsidRPr="003E37F8">
        <w:rPr>
          <w:rtl/>
        </w:rPr>
        <w:t xml:space="preserve"> </w:t>
      </w:r>
      <w:r w:rsidRPr="003E37F8">
        <w:rPr>
          <w:rFonts w:hint="eastAsia"/>
          <w:rtl/>
        </w:rPr>
        <w:t>عشر</w:t>
      </w:r>
      <w:r w:rsidRPr="003E37F8">
        <w:rPr>
          <w:rtl/>
        </w:rPr>
        <w:t xml:space="preserve"> </w:t>
      </w:r>
      <w:r w:rsidRPr="003E37F8">
        <w:rPr>
          <w:rFonts w:hint="eastAsia"/>
          <w:rtl/>
        </w:rPr>
        <w:t>من</w:t>
      </w:r>
      <w:r w:rsidRPr="003E37F8">
        <w:rPr>
          <w:rtl/>
        </w:rPr>
        <w:t xml:space="preserve"> </w:t>
      </w:r>
      <w:r w:rsidRPr="003E37F8">
        <w:rPr>
          <w:rFonts w:hint="eastAsia"/>
          <w:rtl/>
        </w:rPr>
        <w:t>ذي</w:t>
      </w:r>
      <w:r w:rsidR="00536E93">
        <w:rPr>
          <w:rtl/>
        </w:rPr>
        <w:t xml:space="preserve"> الحجّة</w:t>
      </w:r>
      <w:r w:rsidRPr="003E37F8">
        <w:rPr>
          <w:rtl/>
        </w:rPr>
        <w:t xml:space="preserve"> </w:t>
      </w:r>
      <w:r w:rsidRPr="003E37F8">
        <w:rPr>
          <w:rFonts w:hint="eastAsia"/>
          <w:rtl/>
        </w:rPr>
        <w:t>كتب</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له</w:t>
      </w:r>
      <w:r w:rsidRPr="003E37F8">
        <w:rPr>
          <w:rtl/>
        </w:rPr>
        <w:t xml:space="preserve"> </w:t>
      </w:r>
      <w:r w:rsidRPr="003E37F8">
        <w:rPr>
          <w:rFonts w:hint="eastAsia"/>
          <w:rtl/>
        </w:rPr>
        <w:t>صوم</w:t>
      </w:r>
      <w:r w:rsidRPr="003E37F8">
        <w:rPr>
          <w:rtl/>
        </w:rPr>
        <w:t xml:space="preserve"> </w:t>
      </w:r>
      <w:r w:rsidRPr="003E37F8">
        <w:rPr>
          <w:rFonts w:hint="eastAsia"/>
          <w:rtl/>
        </w:rPr>
        <w:t>ستين</w:t>
      </w:r>
      <w:r w:rsidRPr="003E37F8">
        <w:rPr>
          <w:rtl/>
        </w:rPr>
        <w:t xml:space="preserve"> </w:t>
      </w:r>
      <w:r w:rsidRPr="003E37F8">
        <w:rPr>
          <w:rFonts w:hint="eastAsia"/>
          <w:rtl/>
        </w:rPr>
        <w:t>سنة</w:t>
      </w:r>
      <w:r w:rsidR="008D5048" w:rsidRPr="003E37F8">
        <w:rPr>
          <w:rtl/>
        </w:rPr>
        <w:t>.</w:t>
      </w:r>
      <w:r w:rsidRPr="003E37F8">
        <w:rPr>
          <w:rtl/>
        </w:rPr>
        <w:t xml:space="preserve"> </w:t>
      </w:r>
      <w:r w:rsidRPr="003E37F8">
        <w:rPr>
          <w:rFonts w:hint="eastAsia"/>
          <w:rtl/>
        </w:rPr>
        <w:t>وهو</w:t>
      </w:r>
      <w:r w:rsidRPr="003E37F8">
        <w:rPr>
          <w:rtl/>
        </w:rPr>
        <w:t xml:space="preserve"> </w:t>
      </w:r>
      <w:r w:rsidRPr="003E37F8">
        <w:rPr>
          <w:rFonts w:hint="eastAsia"/>
          <w:rtl/>
        </w:rPr>
        <w:t>يوم</w:t>
      </w:r>
      <w:r w:rsidRPr="003E37F8">
        <w:rPr>
          <w:rtl/>
        </w:rPr>
        <w:t xml:space="preserve"> </w:t>
      </w:r>
      <w:r w:rsidRPr="00692B19">
        <w:rPr>
          <w:rStyle w:val="libFootnoteBoldChar"/>
          <w:rFonts w:hint="eastAsia"/>
          <w:rtl/>
        </w:rPr>
        <w:t>غدير</w:t>
      </w:r>
      <w:r w:rsidRPr="00692B19">
        <w:rPr>
          <w:rStyle w:val="libFootnoteBoldChar"/>
          <w:rtl/>
        </w:rPr>
        <w:t xml:space="preserve"> </w:t>
      </w:r>
      <w:r w:rsidRPr="00692B19">
        <w:rPr>
          <w:rStyle w:val="libFootnoteBoldChar"/>
          <w:rFonts w:hint="eastAsia"/>
          <w:rtl/>
        </w:rPr>
        <w:t>خم</w:t>
      </w:r>
      <w:r w:rsidRPr="003E37F8">
        <w:rPr>
          <w:rtl/>
        </w:rPr>
        <w:t xml:space="preserve"> </w:t>
      </w:r>
      <w:r w:rsidRPr="003E37F8">
        <w:rPr>
          <w:rFonts w:hint="eastAsia"/>
          <w:rtl/>
        </w:rPr>
        <w:t>لما</w:t>
      </w:r>
      <w:r w:rsidRPr="003E37F8">
        <w:rPr>
          <w:rtl/>
        </w:rPr>
        <w:t xml:space="preserve"> </w:t>
      </w:r>
      <w:r w:rsidRPr="003E37F8">
        <w:rPr>
          <w:rFonts w:hint="eastAsia"/>
          <w:rtl/>
        </w:rPr>
        <w:t>أخذ</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 </w:t>
      </w:r>
      <w:r w:rsidRPr="003E37F8">
        <w:rPr>
          <w:rFonts w:hint="eastAsia"/>
          <w:rtl/>
        </w:rPr>
        <w:t>بيد</w:t>
      </w:r>
      <w:r w:rsidRPr="003E37F8">
        <w:rPr>
          <w:rtl/>
        </w:rPr>
        <w:t xml:space="preserve"> </w:t>
      </w:r>
      <w:r w:rsidRPr="003E37F8">
        <w:rPr>
          <w:rFonts w:hint="eastAsia"/>
          <w:rtl/>
        </w:rPr>
        <w:t>علي</w:t>
      </w:r>
      <w:r w:rsidR="00692B19">
        <w:rPr>
          <w:rFonts w:hint="cs"/>
          <w:rtl/>
        </w:rPr>
        <w:t>ٍّ</w:t>
      </w:r>
      <w:r w:rsidRPr="003E37F8">
        <w:rPr>
          <w:rtl/>
        </w:rPr>
        <w:t xml:space="preserve"> </w:t>
      </w:r>
      <w:r w:rsidRPr="003E37F8">
        <w:rPr>
          <w:rFonts w:hint="eastAsia"/>
          <w:rtl/>
        </w:rPr>
        <w:t>فقال</w:t>
      </w:r>
      <w:r w:rsidR="008D5048" w:rsidRPr="00692B19">
        <w:rPr>
          <w:rStyle w:val="libBold2Char"/>
          <w:rtl/>
        </w:rPr>
        <w:t>:</w:t>
      </w:r>
      <w:r w:rsidRPr="00692B19">
        <w:rPr>
          <w:rStyle w:val="libBold2Char"/>
          <w:rtl/>
        </w:rPr>
        <w:t xml:space="preserve">[ </w:t>
      </w:r>
      <w:r w:rsidRPr="00692B19">
        <w:rPr>
          <w:rStyle w:val="libBold2Char"/>
          <w:rFonts w:hint="eastAsia"/>
          <w:rtl/>
        </w:rPr>
        <w:t>من</w:t>
      </w:r>
      <w:r w:rsidRPr="00692B19">
        <w:rPr>
          <w:rStyle w:val="libBold2Char"/>
          <w:rtl/>
        </w:rPr>
        <w:t xml:space="preserve"> </w:t>
      </w:r>
      <w:r w:rsidRPr="00692B19">
        <w:rPr>
          <w:rStyle w:val="libBold2Char"/>
          <w:rFonts w:hint="eastAsia"/>
          <w:rtl/>
        </w:rPr>
        <w:t>كنت</w:t>
      </w:r>
      <w:r w:rsidRPr="00692B19">
        <w:rPr>
          <w:rStyle w:val="libBold2Char"/>
          <w:rtl/>
        </w:rPr>
        <w:t xml:space="preserve"> </w:t>
      </w:r>
      <w:r w:rsidRPr="00692B19">
        <w:rPr>
          <w:rStyle w:val="libBold2Char"/>
          <w:rFonts w:hint="eastAsia"/>
          <w:rtl/>
        </w:rPr>
        <w:t>مولاه</w:t>
      </w:r>
      <w:r w:rsidRPr="00692B19">
        <w:rPr>
          <w:rStyle w:val="libBold2Char"/>
          <w:rtl/>
        </w:rPr>
        <w:t xml:space="preserve"> </w:t>
      </w:r>
      <w:r w:rsidRPr="00692B19">
        <w:rPr>
          <w:rStyle w:val="libBold2Char"/>
          <w:rFonts w:hint="eastAsia"/>
          <w:rtl/>
        </w:rPr>
        <w:t>فهذا</w:t>
      </w:r>
      <w:r w:rsidRPr="00692B19">
        <w:rPr>
          <w:rStyle w:val="libBold2Char"/>
          <w:rtl/>
        </w:rPr>
        <w:t xml:space="preserve"> </w:t>
      </w:r>
      <w:r w:rsidRPr="00692B19">
        <w:rPr>
          <w:rStyle w:val="libBold2Char"/>
          <w:rFonts w:hint="eastAsia"/>
          <w:rtl/>
        </w:rPr>
        <w:t>علي</w:t>
      </w:r>
      <w:r w:rsidR="00692B19" w:rsidRPr="00692B19">
        <w:rPr>
          <w:rStyle w:val="libBold2Char"/>
          <w:rFonts w:hint="cs"/>
          <w:rtl/>
        </w:rPr>
        <w:t>ٌّ</w:t>
      </w:r>
      <w:r w:rsidRPr="00692B19">
        <w:rPr>
          <w:rStyle w:val="libBold2Char"/>
          <w:rtl/>
        </w:rPr>
        <w:t xml:space="preserve"> </w:t>
      </w:r>
      <w:r w:rsidRPr="00692B19">
        <w:rPr>
          <w:rStyle w:val="libBold2Char"/>
          <w:rFonts w:hint="eastAsia"/>
          <w:rtl/>
        </w:rPr>
        <w:t>مولاه</w:t>
      </w:r>
      <w:r w:rsidR="00D12D53" w:rsidRPr="00692B19">
        <w:rPr>
          <w:rStyle w:val="libBold2Char"/>
          <w:rtl/>
        </w:rPr>
        <w:t xml:space="preserve"> أللّهم</w:t>
      </w:r>
      <w:r w:rsidR="00692B19" w:rsidRPr="00692B19">
        <w:rPr>
          <w:rStyle w:val="libBold2Char"/>
          <w:rFonts w:hint="cs"/>
          <w:rtl/>
        </w:rPr>
        <w:t xml:space="preserve"> </w:t>
      </w:r>
      <w:r w:rsidRPr="00692B19">
        <w:rPr>
          <w:rStyle w:val="libBold2Char"/>
          <w:rFonts w:hint="eastAsia"/>
          <w:rtl/>
        </w:rPr>
        <w:t>والِ</w:t>
      </w:r>
      <w:r w:rsidRPr="00692B19">
        <w:rPr>
          <w:rStyle w:val="libBold2Char"/>
          <w:rtl/>
        </w:rPr>
        <w:t xml:space="preserve"> </w:t>
      </w:r>
      <w:r w:rsidRPr="00692B19">
        <w:rPr>
          <w:rStyle w:val="libBold2Char"/>
          <w:rFonts w:hint="eastAsia"/>
          <w:rtl/>
        </w:rPr>
        <w:t>من</w:t>
      </w:r>
      <w:r w:rsidRPr="00692B19">
        <w:rPr>
          <w:rStyle w:val="libBold2Char"/>
          <w:rtl/>
        </w:rPr>
        <w:t xml:space="preserve"> </w:t>
      </w:r>
      <w:r w:rsidRPr="00692B19">
        <w:rPr>
          <w:rStyle w:val="libBold2Char"/>
          <w:rFonts w:hint="eastAsia"/>
          <w:rtl/>
        </w:rPr>
        <w:t>والاه</w:t>
      </w:r>
      <w:r w:rsidRPr="00692B19">
        <w:rPr>
          <w:rStyle w:val="libBold2Char"/>
          <w:rtl/>
        </w:rPr>
        <w:t xml:space="preserve"> </w:t>
      </w:r>
      <w:r w:rsidRPr="00692B19">
        <w:rPr>
          <w:rStyle w:val="libBold2Char"/>
          <w:rFonts w:hint="eastAsia"/>
          <w:rtl/>
        </w:rPr>
        <w:t>وعادِ</w:t>
      </w:r>
      <w:r w:rsidRPr="00692B19">
        <w:rPr>
          <w:rStyle w:val="libBold2Char"/>
          <w:rtl/>
        </w:rPr>
        <w:t xml:space="preserve"> </w:t>
      </w:r>
      <w:r w:rsidRPr="00692B19">
        <w:rPr>
          <w:rStyle w:val="libBold2Char"/>
          <w:rFonts w:hint="eastAsia"/>
          <w:rtl/>
        </w:rPr>
        <w:t>من</w:t>
      </w:r>
      <w:r w:rsidRPr="00692B19">
        <w:rPr>
          <w:rStyle w:val="libBold2Char"/>
          <w:rtl/>
        </w:rPr>
        <w:t xml:space="preserve"> </w:t>
      </w:r>
      <w:r w:rsidRPr="00692B19">
        <w:rPr>
          <w:rStyle w:val="libBold2Char"/>
          <w:rFonts w:hint="eastAsia"/>
          <w:rtl/>
        </w:rPr>
        <w:t>عاداه</w:t>
      </w:r>
      <w:r w:rsidR="00481024">
        <w:rPr>
          <w:rStyle w:val="libBold2Char"/>
          <w:rtl/>
        </w:rPr>
        <w:t xml:space="preserve">، </w:t>
      </w:r>
      <w:r w:rsidRPr="00692B19">
        <w:rPr>
          <w:rStyle w:val="libBold2Char"/>
          <w:rFonts w:hint="eastAsia"/>
          <w:rtl/>
        </w:rPr>
        <w:t>و</w:t>
      </w:r>
      <w:r w:rsidR="00692B19" w:rsidRPr="00692B19">
        <w:rPr>
          <w:rStyle w:val="libBold2Char"/>
          <w:rFonts w:hint="cs"/>
          <w:rtl/>
        </w:rPr>
        <w:t>ا</w:t>
      </w:r>
      <w:r w:rsidRPr="00692B19">
        <w:rPr>
          <w:rStyle w:val="libBold2Char"/>
          <w:rFonts w:hint="eastAsia"/>
          <w:rtl/>
        </w:rPr>
        <w:t>نصر</w:t>
      </w:r>
      <w:r w:rsidRPr="00692B19">
        <w:rPr>
          <w:rStyle w:val="libBold2Char"/>
          <w:rtl/>
        </w:rPr>
        <w:t xml:space="preserve"> </w:t>
      </w:r>
      <w:r w:rsidRPr="00692B19">
        <w:rPr>
          <w:rStyle w:val="libBold2Char"/>
          <w:rFonts w:hint="eastAsia"/>
          <w:rtl/>
        </w:rPr>
        <w:t>من</w:t>
      </w:r>
      <w:r w:rsidRPr="00692B19">
        <w:rPr>
          <w:rStyle w:val="libBold2Char"/>
          <w:rtl/>
        </w:rPr>
        <w:t xml:space="preserve"> </w:t>
      </w:r>
      <w:r w:rsidRPr="00692B19">
        <w:rPr>
          <w:rStyle w:val="libBold2Char"/>
          <w:rFonts w:hint="eastAsia"/>
          <w:rtl/>
        </w:rPr>
        <w:t>نصره</w:t>
      </w:r>
      <w:r w:rsidRPr="00692B19">
        <w:rPr>
          <w:rStyle w:val="libBold2Char"/>
          <w:rtl/>
        </w:rPr>
        <w:t xml:space="preserve"> </w:t>
      </w:r>
      <w:r w:rsidRPr="00692B19">
        <w:rPr>
          <w:rStyle w:val="libBold2Char"/>
          <w:rFonts w:hint="eastAsia"/>
          <w:rtl/>
        </w:rPr>
        <w:t>و</w:t>
      </w:r>
      <w:r w:rsidR="00692B19" w:rsidRPr="00692B19">
        <w:rPr>
          <w:rStyle w:val="libBold2Char"/>
          <w:rFonts w:hint="cs"/>
          <w:rtl/>
        </w:rPr>
        <w:t>ا</w:t>
      </w:r>
      <w:r w:rsidRPr="00692B19">
        <w:rPr>
          <w:rStyle w:val="libBold2Char"/>
          <w:rFonts w:hint="eastAsia"/>
          <w:rtl/>
        </w:rPr>
        <w:t>خذل</w:t>
      </w:r>
      <w:r w:rsidRPr="00692B19">
        <w:rPr>
          <w:rStyle w:val="libBold2Char"/>
          <w:rtl/>
        </w:rPr>
        <w:t xml:space="preserve"> </w:t>
      </w:r>
      <w:r w:rsidRPr="00692B19">
        <w:rPr>
          <w:rStyle w:val="libBold2Char"/>
          <w:rFonts w:hint="eastAsia"/>
          <w:rtl/>
        </w:rPr>
        <w:t>من</w:t>
      </w:r>
      <w:r w:rsidRPr="00692B19">
        <w:rPr>
          <w:rStyle w:val="libBold2Char"/>
          <w:rtl/>
        </w:rPr>
        <w:t xml:space="preserve"> </w:t>
      </w:r>
      <w:r w:rsidRPr="00692B19">
        <w:rPr>
          <w:rStyle w:val="libBold2Char"/>
          <w:rFonts w:hint="eastAsia"/>
          <w:rtl/>
        </w:rPr>
        <w:t>خذله</w:t>
      </w:r>
      <w:r w:rsidRPr="00692B19">
        <w:rPr>
          <w:rStyle w:val="libBold2Char"/>
          <w:rtl/>
        </w:rPr>
        <w:t xml:space="preserve"> ].</w:t>
      </w:r>
    </w:p>
    <w:p w:rsidR="008B12FF" w:rsidRPr="003E37F8" w:rsidRDefault="008B12FF" w:rsidP="008A2BE6">
      <w:pPr>
        <w:pStyle w:val="libNormal"/>
        <w:rPr>
          <w:rtl/>
        </w:rPr>
      </w:pP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عمر</w:t>
      </w:r>
      <w:r w:rsidRPr="003E37F8">
        <w:rPr>
          <w:rtl/>
        </w:rPr>
        <w:t xml:space="preserve"> </w:t>
      </w:r>
      <w:r w:rsidRPr="003E37F8">
        <w:rPr>
          <w:rFonts w:hint="eastAsia"/>
          <w:rtl/>
        </w:rPr>
        <w:t>بن</w:t>
      </w:r>
      <w:r w:rsidRPr="003E37F8">
        <w:rPr>
          <w:rtl/>
        </w:rPr>
        <w:t xml:space="preserve"> </w:t>
      </w:r>
      <w:r w:rsidRPr="003E37F8">
        <w:rPr>
          <w:rFonts w:hint="eastAsia"/>
          <w:rtl/>
        </w:rPr>
        <w:t>الخطاب</w:t>
      </w:r>
      <w:r w:rsidR="008D5048" w:rsidRPr="003E37F8">
        <w:rPr>
          <w:rtl/>
        </w:rPr>
        <w:t>:</w:t>
      </w:r>
      <w:r w:rsidRPr="003E37F8">
        <w:rPr>
          <w:rtl/>
        </w:rPr>
        <w:t xml:space="preserve"> </w:t>
      </w:r>
      <w:r w:rsidRPr="003E37F8">
        <w:rPr>
          <w:rFonts w:hint="eastAsia"/>
          <w:rtl/>
        </w:rPr>
        <w:t>بخ</w:t>
      </w:r>
      <w:r w:rsidRPr="003E37F8">
        <w:rPr>
          <w:rtl/>
        </w:rPr>
        <w:t xml:space="preserve"> </w:t>
      </w:r>
      <w:r w:rsidRPr="003E37F8">
        <w:rPr>
          <w:rFonts w:hint="eastAsia"/>
          <w:rtl/>
        </w:rPr>
        <w:t>بخ</w:t>
      </w:r>
      <w:r w:rsidRPr="003E37F8">
        <w:rPr>
          <w:rtl/>
        </w:rPr>
        <w:t xml:space="preserve"> </w:t>
      </w:r>
      <w:r w:rsidRPr="003E37F8">
        <w:rPr>
          <w:rFonts w:hint="eastAsia"/>
          <w:rtl/>
        </w:rPr>
        <w:t>لك</w:t>
      </w:r>
      <w:r w:rsidRPr="003E37F8">
        <w:rPr>
          <w:rtl/>
        </w:rPr>
        <w:t xml:space="preserve"> </w:t>
      </w:r>
      <w:r w:rsidRPr="003E37F8">
        <w:rPr>
          <w:rFonts w:hint="eastAsia"/>
          <w:rtl/>
        </w:rPr>
        <w:t>يا</w:t>
      </w:r>
      <w:r w:rsidRPr="003E37F8">
        <w:rPr>
          <w:rtl/>
        </w:rPr>
        <w:t xml:space="preserve"> </w:t>
      </w:r>
      <w:r w:rsidRPr="003E37F8">
        <w:rPr>
          <w:rFonts w:hint="eastAsia"/>
          <w:rtl/>
        </w:rPr>
        <w:t>ابن</w:t>
      </w:r>
      <w:r w:rsidRPr="003E37F8">
        <w:rPr>
          <w:rtl/>
        </w:rPr>
        <w:t xml:space="preserve">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أصبحت</w:t>
      </w:r>
      <w:r w:rsidRPr="003E37F8">
        <w:rPr>
          <w:rtl/>
        </w:rPr>
        <w:t xml:space="preserve"> </w:t>
      </w:r>
      <w:r w:rsidRPr="003E37F8">
        <w:rPr>
          <w:rFonts w:hint="eastAsia"/>
          <w:rtl/>
        </w:rPr>
        <w:t>مولاي</w:t>
      </w:r>
      <w:r w:rsidRPr="003E37F8">
        <w:rPr>
          <w:rtl/>
        </w:rPr>
        <w:t xml:space="preserve"> </w:t>
      </w:r>
      <w:r w:rsidRPr="003E37F8">
        <w:rPr>
          <w:rFonts w:hint="eastAsia"/>
          <w:rtl/>
        </w:rPr>
        <w:t>ومولى</w:t>
      </w:r>
      <w:r w:rsidRPr="003E37F8">
        <w:rPr>
          <w:rtl/>
        </w:rPr>
        <w:t xml:space="preserve"> </w:t>
      </w:r>
      <w:r w:rsidRPr="003E37F8">
        <w:rPr>
          <w:rFonts w:hint="eastAsia"/>
          <w:rtl/>
        </w:rPr>
        <w:t>كل</w:t>
      </w:r>
      <w:r w:rsidR="00692B19">
        <w:rPr>
          <w:rFonts w:hint="cs"/>
          <w:rtl/>
        </w:rPr>
        <w:t>ّ</w:t>
      </w:r>
      <w:r w:rsidRPr="003E37F8">
        <w:rPr>
          <w:rtl/>
        </w:rPr>
        <w:t xml:space="preserve"> </w:t>
      </w:r>
      <w:r w:rsidRPr="003E37F8">
        <w:rPr>
          <w:rFonts w:hint="eastAsia"/>
          <w:rtl/>
        </w:rPr>
        <w:t>مسلم</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الخوارزمي</w:t>
      </w:r>
      <w:r w:rsidRPr="003E37F8">
        <w:rPr>
          <w:rtl/>
        </w:rPr>
        <w:t xml:space="preserve"> </w:t>
      </w:r>
      <w:r w:rsidRPr="003E37F8">
        <w:rPr>
          <w:rFonts w:hint="eastAsia"/>
          <w:rtl/>
        </w:rPr>
        <w:t>في</w:t>
      </w:r>
      <w:r w:rsidRPr="003E37F8">
        <w:rPr>
          <w:rtl/>
        </w:rPr>
        <w:t xml:space="preserve"> </w:t>
      </w:r>
      <w:r w:rsidRPr="003E37F8">
        <w:rPr>
          <w:rFonts w:hint="eastAsia"/>
          <w:rtl/>
        </w:rPr>
        <w:t>كتاب</w:t>
      </w:r>
      <w:r w:rsidR="00925904">
        <w:rPr>
          <w:rtl/>
        </w:rPr>
        <w:t xml:space="preserve"> (مناقب عليّ بن أبي طالب) </w:t>
      </w:r>
      <w:r w:rsidRPr="003E37F8">
        <w:rPr>
          <w:rFonts w:hint="eastAsia"/>
          <w:rtl/>
        </w:rPr>
        <w:t>ص</w:t>
      </w:r>
      <w:r w:rsidR="00CB741B">
        <w:rPr>
          <w:rtl/>
        </w:rPr>
        <w:t xml:space="preserve"> </w:t>
      </w:r>
      <w:r w:rsidR="00CB741B" w:rsidRPr="003E37F8">
        <w:rPr>
          <w:rtl/>
        </w:rPr>
        <w:t>233</w:t>
      </w:r>
      <w:r w:rsidR="00CB741B">
        <w:rPr>
          <w:rtl/>
        </w:rPr>
        <w:t xml:space="preserve"> </w:t>
      </w:r>
      <w:r w:rsidRPr="003E37F8">
        <w:rPr>
          <w:rFonts w:hint="eastAsia"/>
          <w:rtl/>
        </w:rPr>
        <w:t>قال</w:t>
      </w:r>
      <w:r w:rsidRPr="003E37F8">
        <w:rPr>
          <w:rtl/>
        </w:rPr>
        <w:t xml:space="preserve"> </w:t>
      </w:r>
      <w:r w:rsidRPr="003E37F8">
        <w:rPr>
          <w:rFonts w:hint="eastAsia"/>
          <w:rtl/>
        </w:rPr>
        <w:t>بإسناده</w:t>
      </w:r>
      <w:r w:rsidR="008D5048" w:rsidRPr="003E37F8">
        <w:rPr>
          <w:rtl/>
        </w:rPr>
        <w:t>:</w:t>
      </w:r>
    </w:p>
    <w:p w:rsidR="008B12FF" w:rsidRPr="00692B19" w:rsidRDefault="008B12FF" w:rsidP="008A2BE6">
      <w:pPr>
        <w:pStyle w:val="libNormal"/>
        <w:rPr>
          <w:rStyle w:val="libBold2Char"/>
          <w:rtl/>
        </w:rPr>
      </w:pPr>
      <w:r w:rsidRPr="003E37F8">
        <w:rPr>
          <w:rFonts w:hint="eastAsia"/>
          <w:rtl/>
        </w:rPr>
        <w:t>عن</w:t>
      </w:r>
      <w:r w:rsidRPr="003E37F8">
        <w:rPr>
          <w:rtl/>
        </w:rPr>
        <w:t xml:space="preserve"> </w:t>
      </w:r>
      <w:r w:rsidRPr="003E37F8">
        <w:rPr>
          <w:rFonts w:hint="eastAsia"/>
          <w:rtl/>
        </w:rPr>
        <w:t>سلمان</w:t>
      </w:r>
      <w:r w:rsidRPr="003E37F8">
        <w:rPr>
          <w:rtl/>
        </w:rPr>
        <w:t xml:space="preserve"> </w:t>
      </w:r>
      <w:r w:rsidRPr="003E37F8">
        <w:rPr>
          <w:rFonts w:hint="eastAsia"/>
          <w:rtl/>
        </w:rPr>
        <w:t>ال</w:t>
      </w:r>
      <w:r w:rsidR="00536E93">
        <w:rPr>
          <w:rFonts w:hint="eastAsia"/>
          <w:rtl/>
        </w:rPr>
        <w:t>محمّد</w:t>
      </w:r>
      <w:r w:rsidRPr="003E37F8">
        <w:rPr>
          <w:rFonts w:hint="eastAsia"/>
          <w:rtl/>
        </w:rPr>
        <w:t>ي</w:t>
      </w:r>
      <w:r w:rsidRPr="003E37F8">
        <w:rPr>
          <w:rtl/>
        </w:rPr>
        <w:t xml:space="preserve"> </w:t>
      </w:r>
      <w:r w:rsidRPr="003E37F8">
        <w:rPr>
          <w:rFonts w:hint="eastAsia"/>
          <w:rtl/>
        </w:rPr>
        <w:t>رضي</w:t>
      </w:r>
      <w:r w:rsidRPr="003E37F8">
        <w:rPr>
          <w:rtl/>
        </w:rPr>
        <w:t xml:space="preserve"> </w:t>
      </w:r>
      <w:r w:rsidRPr="003E37F8">
        <w:rPr>
          <w:rFonts w:hint="eastAsia"/>
          <w:rtl/>
        </w:rPr>
        <w:t>الله</w:t>
      </w:r>
      <w:r w:rsidRPr="003E37F8">
        <w:rPr>
          <w:rtl/>
        </w:rPr>
        <w:t xml:space="preserve"> </w:t>
      </w:r>
      <w:r w:rsidRPr="003E37F8">
        <w:rPr>
          <w:rFonts w:hint="eastAsia"/>
          <w:rtl/>
        </w:rPr>
        <w:t>عنه</w:t>
      </w:r>
      <w:r w:rsidR="008D5048" w:rsidRPr="003E37F8">
        <w:rPr>
          <w:rtl/>
        </w:rPr>
        <w:t>:</w:t>
      </w:r>
      <w:r w:rsidRPr="003E37F8">
        <w:rPr>
          <w:rtl/>
        </w:rPr>
        <w:t xml:space="preserve"> </w:t>
      </w:r>
      <w:r w:rsidRPr="003E37F8">
        <w:rPr>
          <w:rFonts w:hint="eastAsia"/>
          <w:rtl/>
        </w:rPr>
        <w:t>أن</w:t>
      </w:r>
      <w:r w:rsidR="00692B19">
        <w:rPr>
          <w:rFonts w:hint="cs"/>
          <w:rtl/>
        </w:rPr>
        <w:t>ّ</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 </w:t>
      </w:r>
      <w:r w:rsidRPr="003E37F8">
        <w:rPr>
          <w:rFonts w:hint="eastAsia"/>
          <w:rtl/>
        </w:rPr>
        <w:t>قال</w:t>
      </w:r>
      <w:r w:rsidR="007956F4">
        <w:rPr>
          <w:rtl/>
        </w:rPr>
        <w:t xml:space="preserve"> لعليّ</w:t>
      </w:r>
      <w:r w:rsidR="00384706">
        <w:rPr>
          <w:rtl/>
        </w:rPr>
        <w:t xml:space="preserve"> عليه السّلام</w:t>
      </w:r>
      <w:r w:rsidR="008D5048" w:rsidRPr="003E37F8">
        <w:rPr>
          <w:rtl/>
        </w:rPr>
        <w:t>:</w:t>
      </w:r>
      <w:r w:rsidRPr="003E37F8">
        <w:rPr>
          <w:rtl/>
        </w:rPr>
        <w:t xml:space="preserve"> </w:t>
      </w:r>
      <w:r w:rsidRPr="00692B19">
        <w:rPr>
          <w:rStyle w:val="libBold2Char"/>
          <w:rtl/>
        </w:rPr>
        <w:t>[</w:t>
      </w:r>
      <w:r w:rsidRPr="00692B19">
        <w:rPr>
          <w:rStyle w:val="libBold2Char"/>
          <w:rFonts w:hint="eastAsia"/>
          <w:rtl/>
        </w:rPr>
        <w:t>يا</w:t>
      </w:r>
      <w:r w:rsidRPr="00692B19">
        <w:rPr>
          <w:rStyle w:val="libBold2Char"/>
          <w:rtl/>
        </w:rPr>
        <w:t xml:space="preserve"> </w:t>
      </w:r>
      <w:r w:rsidRPr="00692B19">
        <w:rPr>
          <w:rStyle w:val="libBold2Char"/>
          <w:rFonts w:hint="eastAsia"/>
          <w:rtl/>
        </w:rPr>
        <w:t>علي</w:t>
      </w:r>
      <w:r w:rsidR="00692B19" w:rsidRPr="00692B19">
        <w:rPr>
          <w:rStyle w:val="libBold2Char"/>
          <w:rFonts w:hint="cs"/>
          <w:rtl/>
        </w:rPr>
        <w:t>ّ</w:t>
      </w:r>
      <w:r w:rsidRPr="00692B19">
        <w:rPr>
          <w:rStyle w:val="libBold2Char"/>
          <w:rtl/>
        </w:rPr>
        <w:t xml:space="preserve"> </w:t>
      </w:r>
      <w:r w:rsidRPr="00692B19">
        <w:rPr>
          <w:rStyle w:val="libBold2Char"/>
          <w:rFonts w:hint="eastAsia"/>
          <w:rtl/>
        </w:rPr>
        <w:t>تختم</w:t>
      </w:r>
      <w:r w:rsidRPr="00692B19">
        <w:rPr>
          <w:rStyle w:val="libBold2Char"/>
          <w:rtl/>
        </w:rPr>
        <w:t xml:space="preserve"> </w:t>
      </w:r>
      <w:r w:rsidRPr="00692B19">
        <w:rPr>
          <w:rStyle w:val="libBold2Char"/>
          <w:rFonts w:hint="eastAsia"/>
          <w:rtl/>
        </w:rPr>
        <w:t>باليمين</w:t>
      </w:r>
      <w:r w:rsidRPr="00692B19">
        <w:rPr>
          <w:rStyle w:val="libBold2Char"/>
          <w:rtl/>
        </w:rPr>
        <w:t xml:space="preserve"> </w:t>
      </w:r>
      <w:r w:rsidRPr="00692B19">
        <w:rPr>
          <w:rStyle w:val="libBold2Char"/>
          <w:rFonts w:hint="eastAsia"/>
          <w:rtl/>
        </w:rPr>
        <w:t>تكن</w:t>
      </w:r>
      <w:r w:rsidRPr="00692B19">
        <w:rPr>
          <w:rStyle w:val="libBold2Char"/>
          <w:rtl/>
        </w:rPr>
        <w:t xml:space="preserve"> </w:t>
      </w:r>
      <w:r w:rsidRPr="00692B19">
        <w:rPr>
          <w:rStyle w:val="libBold2Char"/>
          <w:rFonts w:hint="eastAsia"/>
          <w:rtl/>
        </w:rPr>
        <w:t>من</w:t>
      </w:r>
      <w:r w:rsidRPr="00692B19">
        <w:rPr>
          <w:rStyle w:val="libBold2Char"/>
          <w:rtl/>
        </w:rPr>
        <w:t xml:space="preserve"> </w:t>
      </w:r>
      <w:r w:rsidRPr="00692B19">
        <w:rPr>
          <w:rStyle w:val="libBold2Char"/>
          <w:rFonts w:hint="eastAsia"/>
          <w:rtl/>
        </w:rPr>
        <w:t>المقر</w:t>
      </w:r>
      <w:r w:rsidR="00692B19" w:rsidRPr="00692B19">
        <w:rPr>
          <w:rStyle w:val="libBold2Char"/>
          <w:rFonts w:hint="cs"/>
          <w:rtl/>
        </w:rPr>
        <w:t>ّ</w:t>
      </w:r>
      <w:r w:rsidRPr="00692B19">
        <w:rPr>
          <w:rStyle w:val="libBold2Char"/>
          <w:rFonts w:hint="eastAsia"/>
          <w:rtl/>
        </w:rPr>
        <w:t>بين</w:t>
      </w:r>
      <w:r w:rsidR="00481024">
        <w:rPr>
          <w:rStyle w:val="libBold2Char"/>
          <w:rtl/>
        </w:rPr>
        <w:t xml:space="preserve">، </w:t>
      </w:r>
      <w:r w:rsidRPr="00692B19">
        <w:rPr>
          <w:rStyle w:val="libBold2Char"/>
          <w:rFonts w:hint="eastAsia"/>
          <w:rtl/>
        </w:rPr>
        <w:t>قال</w:t>
      </w:r>
      <w:r w:rsidR="008D5048" w:rsidRPr="00692B19">
        <w:rPr>
          <w:rStyle w:val="libBold2Char"/>
          <w:rtl/>
        </w:rPr>
        <w:t>:</w:t>
      </w:r>
      <w:r w:rsidRPr="00692B19">
        <w:rPr>
          <w:rStyle w:val="libBold2Char"/>
          <w:rtl/>
        </w:rPr>
        <w:t xml:space="preserve"> </w:t>
      </w:r>
      <w:r w:rsidRPr="00692B19">
        <w:rPr>
          <w:rStyle w:val="libBold2Char"/>
          <w:rFonts w:hint="eastAsia"/>
          <w:rtl/>
        </w:rPr>
        <w:t>يا</w:t>
      </w:r>
      <w:r w:rsidRPr="00692B19">
        <w:rPr>
          <w:rStyle w:val="libBold2Char"/>
          <w:rtl/>
        </w:rPr>
        <w:t xml:space="preserve"> </w:t>
      </w:r>
      <w:r w:rsidRPr="00692B19">
        <w:rPr>
          <w:rStyle w:val="libBold2Char"/>
          <w:rFonts w:hint="eastAsia"/>
          <w:rtl/>
        </w:rPr>
        <w:t>رسول</w:t>
      </w:r>
      <w:r w:rsidRPr="00692B19">
        <w:rPr>
          <w:rStyle w:val="libBold2Char"/>
          <w:rtl/>
        </w:rPr>
        <w:t xml:space="preserve"> </w:t>
      </w:r>
      <w:r w:rsidRPr="00692B19">
        <w:rPr>
          <w:rStyle w:val="libBold2Char"/>
          <w:rFonts w:hint="eastAsia"/>
          <w:rtl/>
        </w:rPr>
        <w:t>الله</w:t>
      </w:r>
      <w:r w:rsidRPr="00692B19">
        <w:rPr>
          <w:rStyle w:val="libBold2Char"/>
          <w:rtl/>
        </w:rPr>
        <w:t xml:space="preserve"> </w:t>
      </w:r>
      <w:r w:rsidRPr="00692B19">
        <w:rPr>
          <w:rStyle w:val="libBold2Char"/>
          <w:rFonts w:hint="eastAsia"/>
          <w:rtl/>
        </w:rPr>
        <w:t>ومَنْ</w:t>
      </w:r>
      <w:r w:rsidRPr="00692B19">
        <w:rPr>
          <w:rStyle w:val="libBold2Char"/>
          <w:rtl/>
        </w:rPr>
        <w:t xml:space="preserve"> </w:t>
      </w:r>
      <w:r w:rsidRPr="00692B19">
        <w:rPr>
          <w:rStyle w:val="libBold2Char"/>
          <w:rFonts w:hint="eastAsia"/>
          <w:rtl/>
        </w:rPr>
        <w:t>المقر</w:t>
      </w:r>
      <w:r w:rsidR="00692B19" w:rsidRPr="00692B19">
        <w:rPr>
          <w:rStyle w:val="libBold2Char"/>
          <w:rFonts w:hint="cs"/>
          <w:rtl/>
        </w:rPr>
        <w:t>ّ</w:t>
      </w:r>
      <w:r w:rsidRPr="00692B19">
        <w:rPr>
          <w:rStyle w:val="libBold2Char"/>
          <w:rFonts w:hint="eastAsia"/>
          <w:rtl/>
        </w:rPr>
        <w:t>بون</w:t>
      </w:r>
      <w:r w:rsidR="00481024">
        <w:rPr>
          <w:rStyle w:val="libBold2Char"/>
          <w:rtl/>
        </w:rPr>
        <w:t xml:space="preserve">، </w:t>
      </w:r>
      <w:r w:rsidRPr="00692B19">
        <w:rPr>
          <w:rStyle w:val="libBold2Char"/>
          <w:rFonts w:hint="eastAsia"/>
          <w:rtl/>
        </w:rPr>
        <w:t>قال</w:t>
      </w:r>
      <w:r w:rsidR="008D5048" w:rsidRPr="00692B19">
        <w:rPr>
          <w:rStyle w:val="libBold2Char"/>
          <w:rtl/>
        </w:rPr>
        <w:t>:</w:t>
      </w:r>
      <w:r w:rsidRPr="00692B19">
        <w:rPr>
          <w:rStyle w:val="libBold2Char"/>
          <w:rtl/>
        </w:rPr>
        <w:t xml:space="preserve"> </w:t>
      </w:r>
      <w:r w:rsidRPr="00692B19">
        <w:rPr>
          <w:rStyle w:val="libBold2Char"/>
          <w:rFonts w:hint="eastAsia"/>
          <w:rtl/>
        </w:rPr>
        <w:t>جبريل</w:t>
      </w:r>
      <w:r w:rsidRPr="00692B19">
        <w:rPr>
          <w:rStyle w:val="libBold2Char"/>
          <w:rtl/>
        </w:rPr>
        <w:t xml:space="preserve"> </w:t>
      </w:r>
      <w:r w:rsidRPr="00692B19">
        <w:rPr>
          <w:rStyle w:val="libBold2Char"/>
          <w:rFonts w:hint="eastAsia"/>
          <w:rtl/>
        </w:rPr>
        <w:t>وميكائيل</w:t>
      </w:r>
      <w:r w:rsidR="00481024">
        <w:rPr>
          <w:rStyle w:val="libBold2Char"/>
          <w:rtl/>
        </w:rPr>
        <w:t xml:space="preserve">، </w:t>
      </w:r>
      <w:r w:rsidRPr="00692B19">
        <w:rPr>
          <w:rStyle w:val="libBold2Char"/>
          <w:rFonts w:hint="eastAsia"/>
          <w:rtl/>
        </w:rPr>
        <w:t>قال</w:t>
      </w:r>
      <w:r w:rsidR="008D5048" w:rsidRPr="00692B19">
        <w:rPr>
          <w:rStyle w:val="libBold2Char"/>
          <w:rtl/>
        </w:rPr>
        <w:t>:</w:t>
      </w:r>
      <w:r w:rsidRPr="00692B19">
        <w:rPr>
          <w:rStyle w:val="libBold2Char"/>
          <w:rtl/>
        </w:rPr>
        <w:t xml:space="preserve"> </w:t>
      </w:r>
      <w:r w:rsidRPr="00692B19">
        <w:rPr>
          <w:rStyle w:val="libBold2Char"/>
          <w:rFonts w:hint="eastAsia"/>
          <w:rtl/>
        </w:rPr>
        <w:t>فبم</w:t>
      </w:r>
      <w:r w:rsidRPr="00692B19">
        <w:rPr>
          <w:rStyle w:val="libBold2Char"/>
          <w:rtl/>
        </w:rPr>
        <w:t xml:space="preserve"> </w:t>
      </w:r>
      <w:r w:rsidRPr="00692B19">
        <w:rPr>
          <w:rStyle w:val="libBold2Char"/>
          <w:rFonts w:hint="eastAsia"/>
          <w:rtl/>
        </w:rPr>
        <w:t>أتخت</w:t>
      </w:r>
      <w:r w:rsidR="00692B19" w:rsidRPr="00692B19">
        <w:rPr>
          <w:rStyle w:val="libBold2Char"/>
          <w:rFonts w:hint="cs"/>
          <w:rtl/>
        </w:rPr>
        <w:t>ّ</w:t>
      </w:r>
      <w:r w:rsidRPr="00692B19">
        <w:rPr>
          <w:rStyle w:val="libBold2Char"/>
          <w:rFonts w:hint="eastAsia"/>
          <w:rtl/>
        </w:rPr>
        <w:t>م</w:t>
      </w:r>
      <w:r w:rsidRPr="00692B19">
        <w:rPr>
          <w:rStyle w:val="libBold2Char"/>
          <w:rtl/>
        </w:rPr>
        <w:t xml:space="preserve"> </w:t>
      </w:r>
      <w:r w:rsidRPr="00692B19">
        <w:rPr>
          <w:rStyle w:val="libBold2Char"/>
          <w:rFonts w:hint="eastAsia"/>
          <w:rtl/>
        </w:rPr>
        <w:t>يا</w:t>
      </w:r>
      <w:r w:rsidRPr="00692B19">
        <w:rPr>
          <w:rStyle w:val="libBold2Char"/>
          <w:rtl/>
        </w:rPr>
        <w:t xml:space="preserve"> </w:t>
      </w:r>
      <w:r w:rsidRPr="00692B19">
        <w:rPr>
          <w:rStyle w:val="libBold2Char"/>
          <w:rFonts w:hint="eastAsia"/>
          <w:rtl/>
        </w:rPr>
        <w:t>رسول</w:t>
      </w:r>
      <w:r w:rsidRPr="00692B19">
        <w:rPr>
          <w:rStyle w:val="libBold2Char"/>
          <w:rtl/>
        </w:rPr>
        <w:t xml:space="preserve"> </w:t>
      </w:r>
      <w:r w:rsidRPr="00692B19">
        <w:rPr>
          <w:rStyle w:val="libBold2Char"/>
          <w:rFonts w:hint="eastAsia"/>
          <w:rtl/>
        </w:rPr>
        <w:t>الله</w:t>
      </w:r>
      <w:r w:rsidR="008D5048" w:rsidRPr="00692B19">
        <w:rPr>
          <w:rStyle w:val="libBold2Char"/>
          <w:rtl/>
        </w:rPr>
        <w:t>؟</w:t>
      </w:r>
      <w:r w:rsidRPr="00692B19">
        <w:rPr>
          <w:rStyle w:val="libBold2Char"/>
          <w:rtl/>
        </w:rPr>
        <w:t xml:space="preserve"> </w:t>
      </w:r>
      <w:r w:rsidRPr="00692B19">
        <w:rPr>
          <w:rStyle w:val="libBold2Char"/>
          <w:rFonts w:hint="eastAsia"/>
          <w:rtl/>
        </w:rPr>
        <w:t>قال</w:t>
      </w:r>
      <w:r w:rsidR="008D5048" w:rsidRPr="00692B19">
        <w:rPr>
          <w:rStyle w:val="libBold2Char"/>
          <w:rtl/>
        </w:rPr>
        <w:t>:</w:t>
      </w:r>
      <w:r w:rsidRPr="00692B19">
        <w:rPr>
          <w:rStyle w:val="libBold2Char"/>
          <w:rtl/>
        </w:rPr>
        <w:t xml:space="preserve"> </w:t>
      </w:r>
      <w:r w:rsidRPr="00692B19">
        <w:rPr>
          <w:rStyle w:val="libBold2Char"/>
          <w:rFonts w:hint="eastAsia"/>
          <w:rtl/>
        </w:rPr>
        <w:t>بالعقيق</w:t>
      </w:r>
      <w:r w:rsidRPr="00692B19">
        <w:rPr>
          <w:rStyle w:val="libBold2Char"/>
          <w:rtl/>
        </w:rPr>
        <w:t xml:space="preserve"> </w:t>
      </w:r>
      <w:r w:rsidRPr="00692B19">
        <w:rPr>
          <w:rStyle w:val="libBold2Char"/>
          <w:rFonts w:hint="eastAsia"/>
          <w:rtl/>
        </w:rPr>
        <w:t>الأحمر</w:t>
      </w:r>
      <w:r w:rsidRPr="00692B19">
        <w:rPr>
          <w:rStyle w:val="libBold2Char"/>
          <w:rtl/>
        </w:rPr>
        <w:t xml:space="preserve"> </w:t>
      </w:r>
      <w:r w:rsidRPr="00692B19">
        <w:rPr>
          <w:rStyle w:val="libBold2Char"/>
          <w:rFonts w:hint="eastAsia"/>
          <w:rtl/>
        </w:rPr>
        <w:t>فإن</w:t>
      </w:r>
      <w:r w:rsidR="00692B19" w:rsidRPr="00692B19">
        <w:rPr>
          <w:rStyle w:val="libBold2Char"/>
          <w:rFonts w:hint="cs"/>
          <w:rtl/>
        </w:rPr>
        <w:t>ّ</w:t>
      </w:r>
      <w:r w:rsidRPr="00692B19">
        <w:rPr>
          <w:rStyle w:val="libBold2Char"/>
          <w:rFonts w:hint="eastAsia"/>
          <w:rtl/>
        </w:rPr>
        <w:t>ه</w:t>
      </w:r>
      <w:r w:rsidRPr="00692B19">
        <w:rPr>
          <w:rStyle w:val="libBold2Char"/>
          <w:rtl/>
        </w:rPr>
        <w:t xml:space="preserve"> </w:t>
      </w:r>
      <w:r w:rsidRPr="00692B19">
        <w:rPr>
          <w:rStyle w:val="libBold2Char"/>
          <w:rFonts w:hint="eastAsia"/>
          <w:rtl/>
        </w:rPr>
        <w:t>جبل</w:t>
      </w:r>
      <w:r w:rsidRPr="00692B19">
        <w:rPr>
          <w:rStyle w:val="libBold2Char"/>
          <w:rtl/>
        </w:rPr>
        <w:t xml:space="preserve"> </w:t>
      </w:r>
      <w:r w:rsidRPr="00692B19">
        <w:rPr>
          <w:rStyle w:val="libBold2Char"/>
          <w:rFonts w:hint="eastAsia"/>
          <w:rtl/>
        </w:rPr>
        <w:t>أقرَّ</w:t>
      </w:r>
      <w:r w:rsidRPr="00692B19">
        <w:rPr>
          <w:rStyle w:val="libBold2Char"/>
          <w:rtl/>
        </w:rPr>
        <w:t xml:space="preserve"> </w:t>
      </w:r>
      <w:r w:rsidRPr="00692B19">
        <w:rPr>
          <w:rStyle w:val="libBold2Char"/>
          <w:rFonts w:hint="eastAsia"/>
          <w:rtl/>
        </w:rPr>
        <w:t>لله</w:t>
      </w:r>
      <w:r w:rsidRPr="00692B19">
        <w:rPr>
          <w:rStyle w:val="libBold2Char"/>
          <w:rtl/>
        </w:rPr>
        <w:t xml:space="preserve"> </w:t>
      </w:r>
      <w:r w:rsidRPr="00692B19">
        <w:rPr>
          <w:rStyle w:val="libBold2Char"/>
          <w:rFonts w:hint="eastAsia"/>
          <w:rtl/>
        </w:rPr>
        <w:t>بالعبودي</w:t>
      </w:r>
      <w:r w:rsidR="00692B19" w:rsidRPr="00692B19">
        <w:rPr>
          <w:rStyle w:val="libBold2Char"/>
          <w:rFonts w:hint="cs"/>
          <w:rtl/>
        </w:rPr>
        <w:t>ّ</w:t>
      </w:r>
      <w:r w:rsidRPr="00692B19">
        <w:rPr>
          <w:rStyle w:val="libBold2Char"/>
          <w:rFonts w:hint="eastAsia"/>
          <w:rtl/>
        </w:rPr>
        <w:t>ة</w:t>
      </w:r>
      <w:r w:rsidR="00481024">
        <w:rPr>
          <w:rStyle w:val="libBold2Char"/>
          <w:rtl/>
        </w:rPr>
        <w:t xml:space="preserve">، </w:t>
      </w:r>
      <w:r w:rsidRPr="00692B19">
        <w:rPr>
          <w:rStyle w:val="libBold2Char"/>
          <w:rFonts w:hint="eastAsia"/>
          <w:rtl/>
        </w:rPr>
        <w:t>ولي</w:t>
      </w:r>
      <w:r w:rsidRPr="00692B19">
        <w:rPr>
          <w:rStyle w:val="libBold2Char"/>
          <w:rtl/>
        </w:rPr>
        <w:t xml:space="preserve"> </w:t>
      </w:r>
      <w:r w:rsidRPr="00692B19">
        <w:rPr>
          <w:rStyle w:val="libBold2Char"/>
          <w:rFonts w:hint="eastAsia"/>
          <w:rtl/>
        </w:rPr>
        <w:t>بالنبو</w:t>
      </w:r>
      <w:r w:rsidR="00692B19" w:rsidRPr="00692B19">
        <w:rPr>
          <w:rStyle w:val="libBold2Char"/>
          <w:rFonts w:hint="cs"/>
          <w:rtl/>
        </w:rPr>
        <w:t>ّ</w:t>
      </w:r>
      <w:r w:rsidRPr="00692B19">
        <w:rPr>
          <w:rStyle w:val="libBold2Char"/>
          <w:rFonts w:hint="eastAsia"/>
          <w:rtl/>
        </w:rPr>
        <w:t>ة</w:t>
      </w:r>
      <w:r w:rsidR="00481024">
        <w:rPr>
          <w:rStyle w:val="libBold2Char"/>
          <w:rtl/>
        </w:rPr>
        <w:t xml:space="preserve">، </w:t>
      </w:r>
      <w:r w:rsidRPr="00692B19">
        <w:rPr>
          <w:rStyle w:val="libBold2Char"/>
          <w:rFonts w:hint="eastAsia"/>
          <w:rtl/>
        </w:rPr>
        <w:t>ولك</w:t>
      </w:r>
      <w:r w:rsidRPr="00692B19">
        <w:rPr>
          <w:rStyle w:val="libBold2Char"/>
          <w:rtl/>
        </w:rPr>
        <w:t xml:space="preserve"> </w:t>
      </w:r>
      <w:r w:rsidRPr="00692B19">
        <w:rPr>
          <w:rStyle w:val="libBold2Char"/>
          <w:rFonts w:hint="eastAsia"/>
          <w:rtl/>
        </w:rPr>
        <w:t>بالوصي</w:t>
      </w:r>
      <w:r w:rsidR="00692B19" w:rsidRPr="00692B19">
        <w:rPr>
          <w:rStyle w:val="libBold2Char"/>
          <w:rFonts w:hint="cs"/>
          <w:rtl/>
        </w:rPr>
        <w:t>ّ</w:t>
      </w:r>
      <w:r w:rsidRPr="00692B19">
        <w:rPr>
          <w:rStyle w:val="libBold2Char"/>
          <w:rFonts w:hint="eastAsia"/>
          <w:rtl/>
        </w:rPr>
        <w:t>ة</w:t>
      </w:r>
      <w:r w:rsidR="00481024">
        <w:rPr>
          <w:rStyle w:val="libBold2Char"/>
          <w:rFonts w:hint="eastAsia"/>
          <w:rtl/>
        </w:rPr>
        <w:t xml:space="preserve">، </w:t>
      </w:r>
      <w:r w:rsidRPr="00692B19">
        <w:rPr>
          <w:rStyle w:val="libBold2Char"/>
          <w:rFonts w:hint="eastAsia"/>
          <w:rtl/>
        </w:rPr>
        <w:t>ولولدك</w:t>
      </w:r>
      <w:r w:rsidRPr="00692B19">
        <w:rPr>
          <w:rStyle w:val="libBold2Char"/>
          <w:rtl/>
        </w:rPr>
        <w:t xml:space="preserve"> </w:t>
      </w:r>
      <w:r w:rsidRPr="00692B19">
        <w:rPr>
          <w:rStyle w:val="libBold2Char"/>
          <w:rFonts w:hint="eastAsia"/>
          <w:rtl/>
        </w:rPr>
        <w:t>بالإمامة</w:t>
      </w:r>
      <w:r w:rsidR="00481024">
        <w:rPr>
          <w:rStyle w:val="libBold2Char"/>
          <w:rtl/>
        </w:rPr>
        <w:t xml:space="preserve">، </w:t>
      </w:r>
      <w:r w:rsidRPr="00692B19">
        <w:rPr>
          <w:rStyle w:val="libBold2Char"/>
          <w:rFonts w:hint="eastAsia"/>
          <w:rtl/>
        </w:rPr>
        <w:t>ولمحب</w:t>
      </w:r>
      <w:r w:rsidR="00692B19">
        <w:rPr>
          <w:rStyle w:val="libBold2Char"/>
          <w:rFonts w:hint="cs"/>
          <w:rtl/>
        </w:rPr>
        <w:t>ّ</w:t>
      </w:r>
      <w:r w:rsidRPr="00692B19">
        <w:rPr>
          <w:rStyle w:val="libBold2Char"/>
          <w:rFonts w:hint="eastAsia"/>
          <w:rtl/>
        </w:rPr>
        <w:t>يك</w:t>
      </w:r>
      <w:r w:rsidRPr="00692B19">
        <w:rPr>
          <w:rStyle w:val="libBold2Char"/>
          <w:rtl/>
        </w:rPr>
        <w:t xml:space="preserve"> </w:t>
      </w:r>
      <w:r w:rsidRPr="00692B19">
        <w:rPr>
          <w:rStyle w:val="libBold2Char"/>
          <w:rFonts w:hint="eastAsia"/>
          <w:rtl/>
        </w:rPr>
        <w:t>ب</w:t>
      </w:r>
      <w:r w:rsidR="00536E93" w:rsidRPr="00692B19">
        <w:rPr>
          <w:rStyle w:val="libBold2Char"/>
          <w:rFonts w:hint="eastAsia"/>
          <w:rtl/>
        </w:rPr>
        <w:t>الجنّة</w:t>
      </w:r>
      <w:r w:rsidR="00481024">
        <w:rPr>
          <w:rStyle w:val="libBold2Char"/>
          <w:rtl/>
        </w:rPr>
        <w:t xml:space="preserve">، </w:t>
      </w:r>
      <w:r w:rsidRPr="00692B19">
        <w:rPr>
          <w:rStyle w:val="libBold2Char"/>
          <w:rFonts w:hint="eastAsia"/>
          <w:rtl/>
        </w:rPr>
        <w:t>ولشيعة</w:t>
      </w:r>
      <w:r w:rsidRPr="00692B19">
        <w:rPr>
          <w:rStyle w:val="libBold2Char"/>
          <w:rtl/>
        </w:rPr>
        <w:t xml:space="preserve"> </w:t>
      </w:r>
      <w:r w:rsidRPr="00692B19">
        <w:rPr>
          <w:rStyle w:val="libBold2Char"/>
          <w:rFonts w:hint="eastAsia"/>
          <w:rtl/>
        </w:rPr>
        <w:t>ولدك</w:t>
      </w:r>
      <w:r w:rsidRPr="00692B19">
        <w:rPr>
          <w:rStyle w:val="libBold2Char"/>
          <w:rtl/>
        </w:rPr>
        <w:t xml:space="preserve"> </w:t>
      </w:r>
      <w:r w:rsidRPr="00692B19">
        <w:rPr>
          <w:rStyle w:val="libBold2Char"/>
          <w:rFonts w:hint="eastAsia"/>
          <w:rtl/>
        </w:rPr>
        <w:t>بالفردوس</w:t>
      </w:r>
      <w:r w:rsidRPr="00692B19">
        <w:rPr>
          <w:rStyle w:val="libBold2Char"/>
          <w:rtl/>
        </w:rPr>
        <w:t>]</w:t>
      </w:r>
      <w:r w:rsidR="008D5048" w:rsidRPr="00692B19">
        <w:rPr>
          <w:rStyle w:val="libBold2Char"/>
          <w:rtl/>
        </w:rPr>
        <w:t>.</w:t>
      </w:r>
    </w:p>
    <w:p w:rsidR="008B12FF" w:rsidRPr="003E37F8" w:rsidRDefault="008B12FF" w:rsidP="008A2BE6">
      <w:pPr>
        <w:pStyle w:val="libNormal"/>
        <w:rPr>
          <w:rtl/>
        </w:rPr>
      </w:pPr>
      <w:r w:rsidRPr="003E37F8">
        <w:rPr>
          <w:rFonts w:hint="eastAsia"/>
          <w:rtl/>
        </w:rPr>
        <w:t>وورد</w:t>
      </w:r>
      <w:r w:rsidRPr="003E37F8">
        <w:rPr>
          <w:rtl/>
        </w:rPr>
        <w:t xml:space="preserve"> </w:t>
      </w:r>
      <w:r w:rsidRPr="003E37F8">
        <w:rPr>
          <w:rFonts w:hint="eastAsia"/>
          <w:rtl/>
        </w:rPr>
        <w:t>هذا</w:t>
      </w:r>
      <w:r w:rsidRPr="003E37F8">
        <w:rPr>
          <w:rtl/>
        </w:rPr>
        <w:t xml:space="preserve"> </w:t>
      </w:r>
      <w:r w:rsidRPr="003E37F8">
        <w:rPr>
          <w:rFonts w:hint="eastAsia"/>
          <w:rtl/>
        </w:rPr>
        <w:t>الحديث</w:t>
      </w:r>
      <w:r w:rsidRPr="003E37F8">
        <w:rPr>
          <w:rtl/>
        </w:rPr>
        <w:t xml:space="preserve"> </w:t>
      </w:r>
      <w:r w:rsidRPr="003E37F8">
        <w:rPr>
          <w:rFonts w:hint="eastAsia"/>
          <w:rtl/>
        </w:rPr>
        <w:t>في</w:t>
      </w:r>
      <w:r w:rsidR="008D5048" w:rsidRPr="003E37F8">
        <w:rPr>
          <w:rtl/>
        </w:rPr>
        <w:t>:</w:t>
      </w:r>
    </w:p>
    <w:p w:rsidR="008B12FF" w:rsidRPr="003E37F8" w:rsidRDefault="008A2BE6" w:rsidP="008A2BE6">
      <w:pPr>
        <w:pStyle w:val="libNormal"/>
      </w:pPr>
      <w:r>
        <w:rPr>
          <w:rFonts w:hint="cs"/>
          <w:rtl/>
        </w:rPr>
        <w:t xml:space="preserve">1 - </w:t>
      </w:r>
      <w:r w:rsidR="008B12FF" w:rsidRPr="003E37F8">
        <w:rPr>
          <w:rFonts w:hint="eastAsia"/>
          <w:rtl/>
        </w:rPr>
        <w:t>الحاوي</w:t>
      </w:r>
      <w:r w:rsidR="008B12FF" w:rsidRPr="003E37F8">
        <w:rPr>
          <w:rtl/>
        </w:rPr>
        <w:t xml:space="preserve"> </w:t>
      </w:r>
      <w:r w:rsidR="008B12FF" w:rsidRPr="003E37F8">
        <w:rPr>
          <w:rFonts w:hint="eastAsia"/>
          <w:rtl/>
        </w:rPr>
        <w:t>للفتاوي</w:t>
      </w:r>
      <w:r w:rsidR="00692B19">
        <w:rPr>
          <w:rFonts w:hint="cs"/>
          <w:rtl/>
        </w:rPr>
        <w:t>:</w:t>
      </w:r>
      <w:r w:rsidR="008B12FF" w:rsidRPr="003E37F8">
        <w:rPr>
          <w:rtl/>
        </w:rPr>
        <w:t xml:space="preserve"> </w:t>
      </w:r>
      <w:r w:rsidR="008B12FF" w:rsidRPr="003E37F8">
        <w:rPr>
          <w:rFonts w:hint="eastAsia"/>
          <w:rtl/>
        </w:rPr>
        <w:t>ج</w:t>
      </w:r>
      <w:r w:rsidR="008B12FF" w:rsidRPr="003E37F8">
        <w:rPr>
          <w:rtl/>
        </w:rPr>
        <w:t xml:space="preserve">2 </w:t>
      </w:r>
      <w:r w:rsidR="008B12FF" w:rsidRPr="003E37F8">
        <w:rPr>
          <w:rFonts w:hint="eastAsia"/>
          <w:rtl/>
        </w:rPr>
        <w:t>ص</w:t>
      </w:r>
      <w:r w:rsidR="00CB741B">
        <w:rPr>
          <w:rtl/>
        </w:rPr>
        <w:t xml:space="preserve"> </w:t>
      </w:r>
      <w:r w:rsidR="00CB741B" w:rsidRPr="003E37F8">
        <w:rPr>
          <w:rtl/>
        </w:rPr>
        <w:t>44</w:t>
      </w:r>
      <w:r w:rsidR="008B2B40">
        <w:rPr>
          <w:rtl/>
        </w:rPr>
        <w:t>.</w:t>
      </w:r>
    </w:p>
    <w:p w:rsidR="008B12FF" w:rsidRPr="003E37F8" w:rsidRDefault="008A2BE6" w:rsidP="008A2BE6">
      <w:pPr>
        <w:pStyle w:val="libNormal"/>
      </w:pPr>
      <w:r>
        <w:rPr>
          <w:rFonts w:hint="cs"/>
          <w:rtl/>
        </w:rPr>
        <w:t xml:space="preserve">2 - </w:t>
      </w:r>
      <w:r w:rsidR="008B12FF" w:rsidRPr="003E37F8">
        <w:rPr>
          <w:rFonts w:hint="eastAsia"/>
          <w:rtl/>
        </w:rPr>
        <w:t>العقد</w:t>
      </w:r>
      <w:r w:rsidR="008B12FF" w:rsidRPr="003E37F8">
        <w:rPr>
          <w:rtl/>
        </w:rPr>
        <w:t xml:space="preserve"> </w:t>
      </w:r>
      <w:r w:rsidR="008B12FF" w:rsidRPr="003E37F8">
        <w:rPr>
          <w:rFonts w:hint="eastAsia"/>
          <w:rtl/>
        </w:rPr>
        <w:t>الثمين</w:t>
      </w:r>
      <w:r w:rsidR="00692B19">
        <w:rPr>
          <w:rFonts w:hint="cs"/>
          <w:rtl/>
        </w:rPr>
        <w:t>:</w:t>
      </w:r>
      <w:r w:rsidR="008B12FF" w:rsidRPr="003E37F8">
        <w:rPr>
          <w:rtl/>
        </w:rPr>
        <w:t xml:space="preserve"> </w:t>
      </w:r>
      <w:r w:rsidR="008B12FF" w:rsidRPr="003E37F8">
        <w:rPr>
          <w:rFonts w:hint="eastAsia"/>
          <w:rtl/>
        </w:rPr>
        <w:t>ج</w:t>
      </w:r>
      <w:r w:rsidR="008B12FF" w:rsidRPr="003E37F8">
        <w:rPr>
          <w:rtl/>
        </w:rPr>
        <w:t xml:space="preserve">2 </w:t>
      </w:r>
      <w:r w:rsidR="008B12FF" w:rsidRPr="003E37F8">
        <w:rPr>
          <w:rFonts w:hint="eastAsia"/>
          <w:rtl/>
        </w:rPr>
        <w:t>ص</w:t>
      </w:r>
      <w:r w:rsidR="00CB741B">
        <w:rPr>
          <w:rtl/>
        </w:rPr>
        <w:t xml:space="preserve"> </w:t>
      </w:r>
      <w:r w:rsidR="00CB741B" w:rsidRPr="003E37F8">
        <w:rPr>
          <w:rtl/>
        </w:rPr>
        <w:t>145</w:t>
      </w:r>
      <w:r w:rsidR="008B2B40">
        <w:rPr>
          <w:rtl/>
        </w:rPr>
        <w:t>.</w:t>
      </w:r>
    </w:p>
    <w:p w:rsidR="006E5D79" w:rsidRDefault="008A2BE6" w:rsidP="008A2BE6">
      <w:pPr>
        <w:pStyle w:val="libNormal"/>
        <w:rPr>
          <w:rtl/>
        </w:rPr>
      </w:pPr>
      <w:r>
        <w:rPr>
          <w:rFonts w:hint="cs"/>
          <w:rtl/>
        </w:rPr>
        <w:t xml:space="preserve">3 - </w:t>
      </w:r>
      <w:r w:rsidR="008B12FF" w:rsidRPr="003E37F8">
        <w:rPr>
          <w:rFonts w:hint="eastAsia"/>
          <w:rtl/>
        </w:rPr>
        <w:t>مناقب</w:t>
      </w:r>
      <w:r w:rsidR="00536E93">
        <w:rPr>
          <w:rtl/>
        </w:rPr>
        <w:t xml:space="preserve"> عليّ بن </w:t>
      </w:r>
      <w:r w:rsidR="008B12FF" w:rsidRPr="003E37F8">
        <w:rPr>
          <w:rFonts w:hint="eastAsia"/>
          <w:rtl/>
        </w:rPr>
        <w:t>أبي</w:t>
      </w:r>
      <w:r w:rsidR="008B12FF" w:rsidRPr="003E37F8">
        <w:rPr>
          <w:rtl/>
        </w:rPr>
        <w:t xml:space="preserve"> </w:t>
      </w:r>
      <w:r w:rsidR="008B12FF" w:rsidRPr="003E37F8">
        <w:rPr>
          <w:rFonts w:hint="eastAsia"/>
          <w:rtl/>
        </w:rPr>
        <w:t>طالب</w:t>
      </w:r>
      <w:r w:rsidR="008B12FF" w:rsidRPr="003E37F8">
        <w:rPr>
          <w:rtl/>
        </w:rPr>
        <w:t xml:space="preserve"> </w:t>
      </w:r>
      <w:r w:rsidR="008B12FF" w:rsidRPr="003E37F8">
        <w:rPr>
          <w:rFonts w:hint="eastAsia"/>
          <w:rtl/>
        </w:rPr>
        <w:t>للمغازلي</w:t>
      </w:r>
      <w:r w:rsidR="008B12FF" w:rsidRPr="003E37F8">
        <w:rPr>
          <w:rtl/>
        </w:rPr>
        <w:t xml:space="preserve"> </w:t>
      </w:r>
      <w:r w:rsidR="008B12FF" w:rsidRPr="003E37F8">
        <w:rPr>
          <w:rFonts w:hint="eastAsia"/>
          <w:rtl/>
        </w:rPr>
        <w:t>ص</w:t>
      </w:r>
      <w:r w:rsidR="00CB741B">
        <w:rPr>
          <w:rtl/>
        </w:rPr>
        <w:t xml:space="preserve"> </w:t>
      </w:r>
      <w:r w:rsidR="00CB741B" w:rsidRPr="003E37F8">
        <w:rPr>
          <w:rtl/>
        </w:rPr>
        <w:t>281</w:t>
      </w:r>
      <w:r w:rsidR="008B2B40">
        <w:rPr>
          <w:rtl/>
        </w:rPr>
        <w:t>.</w:t>
      </w:r>
      <w:r w:rsidR="008B12FF" w:rsidRPr="003E37F8">
        <w:rPr>
          <w:rtl/>
        </w:rPr>
        <w:t xml:space="preserve"> </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676</w:t>
      </w:r>
      <w:r w:rsidR="00CB741B">
        <w:rPr>
          <w:rtl/>
        </w:rPr>
        <w:t xml:space="preserve"> </w:t>
      </w:r>
      <w:r w:rsidRPr="003E37F8">
        <w:rPr>
          <w:rFonts w:hint="eastAsia"/>
          <w:rtl/>
        </w:rPr>
        <w:t>ط</w:t>
      </w:r>
      <w:r w:rsidRPr="003E37F8">
        <w:rPr>
          <w:rtl/>
        </w:rPr>
        <w:t>3</w:t>
      </w:r>
      <w:r w:rsidR="00481024">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630</w:t>
      </w:r>
      <w:r w:rsidR="00CB741B">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فرات</w:t>
      </w:r>
      <w:r w:rsidRPr="003E37F8">
        <w:rPr>
          <w:rtl/>
        </w:rPr>
        <w:t xml:space="preserve"> </w:t>
      </w:r>
      <w:r w:rsidRPr="003E37F8">
        <w:rPr>
          <w:rFonts w:hint="eastAsia"/>
          <w:rtl/>
        </w:rPr>
        <w:t>بن</w:t>
      </w:r>
      <w:r w:rsidRPr="003E37F8">
        <w:rPr>
          <w:rtl/>
        </w:rPr>
        <w:t xml:space="preserve"> </w:t>
      </w:r>
      <w:r w:rsidRPr="003E37F8">
        <w:rPr>
          <w:rFonts w:hint="eastAsia"/>
          <w:rtl/>
        </w:rPr>
        <w:t>إبراهيم</w:t>
      </w:r>
      <w:r w:rsidRPr="003E37F8">
        <w:rPr>
          <w:rtl/>
        </w:rPr>
        <w:t xml:space="preserve"> </w:t>
      </w:r>
      <w:r w:rsidRPr="003E37F8">
        <w:rPr>
          <w:rFonts w:hint="eastAsia"/>
          <w:rtl/>
        </w:rPr>
        <w:t>الكوفي</w:t>
      </w:r>
      <w:r w:rsidR="00481024">
        <w:rPr>
          <w:rtl/>
        </w:rPr>
        <w:t xml:space="preserve">، </w:t>
      </w:r>
      <w:r w:rsidRPr="003E37F8">
        <w:rPr>
          <w:rFonts w:hint="eastAsia"/>
          <w:rtl/>
        </w:rPr>
        <w:t>قال</w:t>
      </w:r>
      <w:r w:rsidRPr="003E37F8">
        <w:rPr>
          <w:rtl/>
        </w:rPr>
        <w:t xml:space="preserve"> </w:t>
      </w:r>
      <w:r w:rsidRPr="003E37F8">
        <w:rPr>
          <w:rFonts w:hint="eastAsia"/>
          <w:rtl/>
        </w:rPr>
        <w:t>حدّثني</w:t>
      </w:r>
      <w:r w:rsidRPr="003E37F8">
        <w:rPr>
          <w:rtl/>
        </w:rPr>
        <w:t xml:space="preserve"> </w:t>
      </w:r>
      <w:r w:rsidRPr="003E37F8">
        <w:rPr>
          <w:rFonts w:hint="eastAsia"/>
          <w:rtl/>
        </w:rPr>
        <w:t>جعفر</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الفزاري</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الحسين</w:t>
      </w:r>
      <w:r w:rsidRPr="003E37F8">
        <w:rPr>
          <w:rtl/>
        </w:rPr>
        <w:t xml:space="preserve"> </w:t>
      </w:r>
      <w:r w:rsidRPr="003E37F8">
        <w:rPr>
          <w:rFonts w:hint="eastAsia"/>
          <w:rtl/>
        </w:rPr>
        <w:t>الهاشمي</w:t>
      </w:r>
      <w:r w:rsidR="00481024">
        <w:rPr>
          <w:rtl/>
        </w:rPr>
        <w:t xml:space="preserve">، </w:t>
      </w:r>
      <w:r w:rsidRPr="003E37F8">
        <w:rPr>
          <w:rFonts w:hint="eastAsia"/>
          <w:rtl/>
        </w:rPr>
        <w:t>عن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حاتم</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حمزة</w:t>
      </w:r>
      <w:r w:rsidRPr="003E37F8">
        <w:rPr>
          <w:rtl/>
        </w:rPr>
        <w:t xml:space="preserve"> </w:t>
      </w:r>
      <w:r w:rsidRPr="003E37F8">
        <w:rPr>
          <w:rFonts w:hint="eastAsia"/>
          <w:rtl/>
        </w:rPr>
        <w:t>الثمالي</w:t>
      </w:r>
      <w:r w:rsidR="008D5048" w:rsidRPr="003E37F8">
        <w:rPr>
          <w:rtl/>
        </w:rPr>
        <w:t>:</w:t>
      </w:r>
    </w:p>
    <w:p w:rsidR="008B12FF" w:rsidRPr="003E37F8" w:rsidRDefault="008B12FF" w:rsidP="008A2BE6">
      <w:pPr>
        <w:pStyle w:val="libNormal"/>
        <w:rPr>
          <w:rtl/>
        </w:rPr>
      </w:pP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جعفر</w:t>
      </w:r>
      <w:r w:rsidRPr="003E37F8">
        <w:rPr>
          <w:rtl/>
        </w:rPr>
        <w:t xml:space="preserve"> </w:t>
      </w:r>
      <w:r w:rsidRPr="003E37F8">
        <w:rPr>
          <w:rFonts w:hint="eastAsia"/>
          <w:rtl/>
        </w:rPr>
        <w:t>في</w:t>
      </w:r>
      <w:r w:rsidRPr="003E37F8">
        <w:rPr>
          <w:rtl/>
        </w:rPr>
        <w:t xml:space="preserve"> </w:t>
      </w:r>
      <w:r w:rsidRPr="003E37F8">
        <w:rPr>
          <w:rFonts w:hint="eastAsia"/>
          <w:rtl/>
        </w:rPr>
        <w:t>قوله</w:t>
      </w:r>
      <w:r w:rsidR="008D5048" w:rsidRPr="003E37F8">
        <w:rPr>
          <w:rtl/>
        </w:rPr>
        <w:t>:</w:t>
      </w:r>
      <w:r w:rsidRPr="003E37F8">
        <w:rPr>
          <w:rtl/>
        </w:rPr>
        <w:t xml:space="preserve"> </w:t>
      </w:r>
      <w:r w:rsidR="008B2B40">
        <w:rPr>
          <w:rStyle w:val="libAlaemChar"/>
          <w:rtl/>
        </w:rPr>
        <w:t>(</w:t>
      </w:r>
      <w:r w:rsidRPr="008B2B40">
        <w:rPr>
          <w:rStyle w:val="libAieChar"/>
          <w:rFonts w:hint="eastAsia"/>
          <w:rtl/>
        </w:rPr>
        <w:t>وَجَعَلْنَا</w:t>
      </w:r>
      <w:r w:rsidRPr="008B2B40">
        <w:rPr>
          <w:rStyle w:val="libAieChar"/>
          <w:rtl/>
        </w:rPr>
        <w:t xml:space="preserve"> </w:t>
      </w:r>
      <w:r w:rsidRPr="008B2B40">
        <w:rPr>
          <w:rStyle w:val="libAieChar"/>
          <w:rFonts w:hint="eastAsia"/>
          <w:rtl/>
        </w:rPr>
        <w:t>مِنْهُمْ</w:t>
      </w:r>
      <w:r w:rsidR="00130FB2">
        <w:rPr>
          <w:rStyle w:val="libAieChar"/>
          <w:rtl/>
        </w:rPr>
        <w:t xml:space="preserve"> أئمَّة </w:t>
      </w:r>
      <w:r w:rsidRPr="008B2B40">
        <w:rPr>
          <w:rStyle w:val="libAieChar"/>
          <w:rFonts w:hint="eastAsia"/>
          <w:rtl/>
        </w:rPr>
        <w:t>يَهْدُونَ</w:t>
      </w:r>
      <w:r w:rsidRPr="008B2B40">
        <w:rPr>
          <w:rStyle w:val="libAieChar"/>
          <w:rtl/>
        </w:rPr>
        <w:t xml:space="preserve"> </w:t>
      </w:r>
      <w:r w:rsidRPr="008B2B40">
        <w:rPr>
          <w:rStyle w:val="libAieChar"/>
          <w:rFonts w:hint="eastAsia"/>
          <w:rtl/>
        </w:rPr>
        <w:t>بِأَمْرِنَا</w:t>
      </w:r>
      <w:r w:rsidR="008B2B40" w:rsidRPr="00926F9C">
        <w:rPr>
          <w:rStyle w:val="libAlaemCha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692B19">
        <w:rPr>
          <w:rStyle w:val="libBold2Char"/>
          <w:rtl/>
        </w:rPr>
        <w:t>[</w:t>
      </w:r>
      <w:r w:rsidRPr="00692B19">
        <w:rPr>
          <w:rStyle w:val="libBold2Char"/>
          <w:rFonts w:hint="eastAsia"/>
          <w:rtl/>
        </w:rPr>
        <w:t>نزلت</w:t>
      </w:r>
      <w:r w:rsidRPr="00692B19">
        <w:rPr>
          <w:rStyle w:val="libBold2Char"/>
          <w:rtl/>
        </w:rPr>
        <w:t xml:space="preserve"> </w:t>
      </w:r>
      <w:r w:rsidRPr="00692B19">
        <w:rPr>
          <w:rStyle w:val="libBold2Char"/>
          <w:rFonts w:hint="eastAsia"/>
          <w:rtl/>
        </w:rPr>
        <w:t>في</w:t>
      </w:r>
      <w:r w:rsidRPr="00692B19">
        <w:rPr>
          <w:rStyle w:val="libBold2Char"/>
          <w:rtl/>
        </w:rPr>
        <w:t xml:space="preserve"> </w:t>
      </w:r>
      <w:r w:rsidRPr="00692B19">
        <w:rPr>
          <w:rStyle w:val="libBold2Char"/>
          <w:rFonts w:hint="eastAsia"/>
          <w:rtl/>
        </w:rPr>
        <w:t>ولد</w:t>
      </w:r>
      <w:r w:rsidRPr="00692B19">
        <w:rPr>
          <w:rStyle w:val="libBold2Char"/>
          <w:rtl/>
        </w:rPr>
        <w:t xml:space="preserve"> </w:t>
      </w:r>
      <w:r w:rsidRPr="00692B19">
        <w:rPr>
          <w:rStyle w:val="libBold2Char"/>
          <w:rFonts w:hint="eastAsia"/>
          <w:rtl/>
        </w:rPr>
        <w:t>فاطمة</w:t>
      </w:r>
      <w:r w:rsidRPr="00692B19">
        <w:rPr>
          <w:rStyle w:val="libBold2Char"/>
          <w:rtl/>
        </w:rPr>
        <w:t xml:space="preserve"> </w:t>
      </w:r>
      <w:r w:rsidRPr="00692B19">
        <w:rPr>
          <w:rStyle w:val="libBold2Char"/>
          <w:rFonts w:hint="eastAsia"/>
          <w:rtl/>
        </w:rPr>
        <w:t>عليها</w:t>
      </w:r>
      <w:r w:rsidRPr="00692B19">
        <w:rPr>
          <w:rStyle w:val="libBold2Char"/>
          <w:rtl/>
        </w:rPr>
        <w:t xml:space="preserve"> </w:t>
      </w:r>
      <w:r w:rsidRPr="00692B19">
        <w:rPr>
          <w:rStyle w:val="libBold2Char"/>
          <w:rFonts w:hint="eastAsia"/>
          <w:rtl/>
        </w:rPr>
        <w:t>الس</w:t>
      </w:r>
      <w:r w:rsidR="00120D36">
        <w:rPr>
          <w:rStyle w:val="libBold2Char"/>
          <w:rFonts w:hint="cs"/>
          <w:rtl/>
        </w:rPr>
        <w:t>ّ</w:t>
      </w:r>
      <w:r w:rsidRPr="00692B19">
        <w:rPr>
          <w:rStyle w:val="libBold2Char"/>
          <w:rFonts w:hint="eastAsia"/>
          <w:rtl/>
        </w:rPr>
        <w:t>لام</w:t>
      </w:r>
      <w:r w:rsidRPr="00692B19">
        <w:rPr>
          <w:rStyle w:val="libBold2Char"/>
          <w:rtl/>
        </w:rPr>
        <w:t>]</w:t>
      </w:r>
      <w:r w:rsidR="008D5048" w:rsidRPr="00692B19">
        <w:rPr>
          <w:rStyle w:val="libBold2Char"/>
          <w:rtl/>
        </w:rPr>
        <w:t>.</w:t>
      </w:r>
    </w:p>
    <w:p w:rsidR="008B12FF" w:rsidRPr="003E37F8" w:rsidRDefault="008B12FF" w:rsidP="008A2BE6">
      <w:pPr>
        <w:pStyle w:val="libNormal"/>
        <w:rPr>
          <w:rtl/>
        </w:rPr>
      </w:pPr>
      <w:r w:rsidRPr="003E37F8">
        <w:rPr>
          <w:rFonts w:hint="eastAsia"/>
          <w:rtl/>
        </w:rPr>
        <w:t>وأورد</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631</w:t>
      </w:r>
      <w:r w:rsidR="00CB741B">
        <w:rPr>
          <w:rtl/>
        </w:rPr>
        <w:t xml:space="preserve"> </w:t>
      </w:r>
      <w:r w:rsidRPr="003E37F8">
        <w:rPr>
          <w:rFonts w:hint="eastAsia"/>
          <w:rtl/>
        </w:rPr>
        <w:t>من</w:t>
      </w:r>
      <w:r w:rsidRPr="003E37F8">
        <w:rPr>
          <w:rtl/>
        </w:rPr>
        <w:t xml:space="preserve"> </w:t>
      </w:r>
      <w:r w:rsidRPr="003E37F8">
        <w:rPr>
          <w:rFonts w:hint="eastAsia"/>
          <w:rtl/>
        </w:rPr>
        <w:t>الشواهد</w:t>
      </w:r>
      <w:r w:rsidRPr="003E37F8">
        <w:rPr>
          <w:rtl/>
        </w:rPr>
        <w:t xml:space="preserve"> </w:t>
      </w:r>
      <w:r w:rsidRPr="003E37F8">
        <w:rPr>
          <w:rFonts w:hint="eastAsia"/>
          <w:rtl/>
        </w:rPr>
        <w:t>ص</w:t>
      </w:r>
      <w:r w:rsidR="00CB741B">
        <w:rPr>
          <w:rtl/>
        </w:rPr>
        <w:t xml:space="preserve"> </w:t>
      </w:r>
      <w:r w:rsidR="00CB741B" w:rsidRPr="003E37F8">
        <w:rPr>
          <w:rtl/>
        </w:rPr>
        <w:t>676</w:t>
      </w:r>
      <w:r w:rsidR="00CB741B">
        <w:rPr>
          <w:rtl/>
        </w:rPr>
        <w:t xml:space="preserve"> </w:t>
      </w:r>
      <w:r w:rsidRPr="003E37F8">
        <w:rPr>
          <w:rFonts w:hint="eastAsia"/>
          <w:rtl/>
        </w:rPr>
        <w:t>ط</w:t>
      </w:r>
      <w:r w:rsidRPr="003E37F8">
        <w:rPr>
          <w:rtl/>
        </w:rPr>
        <w:t xml:space="preserve">3 </w:t>
      </w:r>
      <w:r w:rsidRPr="003E37F8">
        <w:rPr>
          <w:rFonts w:hint="eastAsia"/>
          <w:rtl/>
        </w:rPr>
        <w:t>قال</w:t>
      </w:r>
      <w:r w:rsidR="008D5048" w:rsidRPr="003E37F8">
        <w:rPr>
          <w:rtl/>
        </w:rPr>
        <w:t>:</w:t>
      </w:r>
    </w:p>
    <w:p w:rsidR="00660159" w:rsidRDefault="00660159"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فرات</w:t>
      </w:r>
      <w:r w:rsidRPr="003E37F8">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حدّثني</w:t>
      </w:r>
      <w:r w:rsidRPr="003E37F8">
        <w:rPr>
          <w:rtl/>
        </w:rPr>
        <w:t xml:space="preserve"> </w:t>
      </w:r>
      <w:r w:rsidRPr="003E37F8">
        <w:rPr>
          <w:rFonts w:hint="eastAsia"/>
          <w:rtl/>
        </w:rPr>
        <w:t>أحمد</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طلحة</w:t>
      </w:r>
      <w:r w:rsidRPr="003E37F8">
        <w:rPr>
          <w:rtl/>
        </w:rPr>
        <w:t xml:space="preserve"> </w:t>
      </w:r>
      <w:r w:rsidRPr="003E37F8">
        <w:rPr>
          <w:rFonts w:hint="eastAsia"/>
          <w:rtl/>
        </w:rPr>
        <w:t>الخراساني</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حدّثنا</w:t>
      </w:r>
      <w:r w:rsidR="00536E93">
        <w:rPr>
          <w:rtl/>
        </w:rPr>
        <w:t xml:space="preserve"> عليّ بن </w:t>
      </w:r>
      <w:r w:rsidRPr="003E37F8">
        <w:rPr>
          <w:rFonts w:hint="eastAsia"/>
          <w:rtl/>
        </w:rPr>
        <w:t>الحسن</w:t>
      </w:r>
      <w:r w:rsidRPr="003E37F8">
        <w:rPr>
          <w:rtl/>
        </w:rPr>
        <w:t xml:space="preserve"> </w:t>
      </w:r>
      <w:r w:rsidRPr="003E37F8">
        <w:rPr>
          <w:rFonts w:hint="eastAsia"/>
          <w:rtl/>
        </w:rPr>
        <w:t>بن</w:t>
      </w:r>
      <w:r w:rsidRPr="003E37F8">
        <w:rPr>
          <w:rtl/>
        </w:rPr>
        <w:t xml:space="preserve"> </w:t>
      </w:r>
      <w:r w:rsidRPr="003E37F8">
        <w:rPr>
          <w:rFonts w:hint="eastAsia"/>
          <w:rtl/>
        </w:rPr>
        <w:t>فضّال</w:t>
      </w:r>
      <w:r w:rsidR="00481024">
        <w:rPr>
          <w:rtl/>
        </w:rPr>
        <w:t xml:space="preserve">، </w:t>
      </w:r>
      <w:r w:rsidRPr="003E37F8">
        <w:rPr>
          <w:rFonts w:hint="eastAsia"/>
          <w:rtl/>
        </w:rPr>
        <w:t>قال</w:t>
      </w:r>
      <w:r w:rsidRPr="003E37F8">
        <w:rPr>
          <w:rtl/>
        </w:rPr>
        <w:t xml:space="preserve">: </w:t>
      </w:r>
      <w:r w:rsidRPr="003E37F8">
        <w:rPr>
          <w:rFonts w:hint="eastAsia"/>
          <w:rtl/>
        </w:rPr>
        <w:t>حدّثنا</w:t>
      </w:r>
      <w:r w:rsidRPr="003E37F8">
        <w:rPr>
          <w:rtl/>
        </w:rPr>
        <w:t xml:space="preserve"> </w:t>
      </w:r>
      <w:r w:rsidRPr="003E37F8">
        <w:rPr>
          <w:rFonts w:hint="eastAsia"/>
          <w:rtl/>
        </w:rPr>
        <w:t>إسماعيل</w:t>
      </w:r>
      <w:r w:rsidRPr="003E37F8">
        <w:rPr>
          <w:rtl/>
        </w:rPr>
        <w:t xml:space="preserve"> </w:t>
      </w:r>
      <w:r w:rsidRPr="003E37F8">
        <w:rPr>
          <w:rFonts w:hint="eastAsia"/>
          <w:rtl/>
        </w:rPr>
        <w:t>بن</w:t>
      </w:r>
      <w:r w:rsidRPr="003E37F8">
        <w:rPr>
          <w:rtl/>
        </w:rPr>
        <w:t xml:space="preserve"> </w:t>
      </w:r>
      <w:r w:rsidRPr="003E37F8">
        <w:rPr>
          <w:rFonts w:hint="eastAsia"/>
          <w:rtl/>
        </w:rPr>
        <w:t>مهران</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يحيى</w:t>
      </w:r>
      <w:r w:rsidRPr="003E37F8">
        <w:rPr>
          <w:rtl/>
        </w:rPr>
        <w:t xml:space="preserve"> </w:t>
      </w:r>
      <w:r w:rsidRPr="003E37F8">
        <w:rPr>
          <w:rFonts w:hint="eastAsia"/>
          <w:rtl/>
        </w:rPr>
        <w:t>بن</w:t>
      </w:r>
      <w:r w:rsidRPr="003E37F8">
        <w:rPr>
          <w:rtl/>
        </w:rPr>
        <w:t xml:space="preserve"> </w:t>
      </w:r>
      <w:r w:rsidRPr="003E37F8">
        <w:rPr>
          <w:rFonts w:hint="eastAsia"/>
          <w:rtl/>
        </w:rPr>
        <w:t>أبان</w:t>
      </w:r>
      <w:r w:rsidR="00481024">
        <w:rPr>
          <w:rtl/>
        </w:rPr>
        <w:t xml:space="preserve">، </w:t>
      </w:r>
      <w:r w:rsidRPr="003E37F8">
        <w:rPr>
          <w:rFonts w:hint="eastAsia"/>
          <w:rtl/>
        </w:rPr>
        <w:t>عن</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شمر</w:t>
      </w:r>
      <w:r w:rsidR="00481024">
        <w:rPr>
          <w:rtl/>
        </w:rPr>
        <w:t xml:space="preserve">، </w:t>
      </w:r>
      <w:r w:rsidRPr="003E37F8">
        <w:rPr>
          <w:rFonts w:hint="eastAsia"/>
          <w:rtl/>
        </w:rPr>
        <w:t>عن</w:t>
      </w:r>
      <w:r w:rsidRPr="003E37F8">
        <w:rPr>
          <w:rtl/>
        </w:rPr>
        <w:t xml:space="preserve"> </w:t>
      </w:r>
      <w:r w:rsidRPr="003E37F8">
        <w:rPr>
          <w:rFonts w:hint="eastAsia"/>
          <w:rtl/>
        </w:rPr>
        <w:t>جابر</w:t>
      </w:r>
      <w:r w:rsidR="008D5048" w:rsidRPr="003E37F8">
        <w:rPr>
          <w:rtl/>
        </w:rPr>
        <w:t>:</w:t>
      </w:r>
    </w:p>
    <w:p w:rsidR="008B12FF" w:rsidRPr="00692B19" w:rsidRDefault="008B12FF" w:rsidP="008A2BE6">
      <w:pPr>
        <w:pStyle w:val="libNormal"/>
        <w:rPr>
          <w:rStyle w:val="libBold2Char"/>
          <w:rtl/>
        </w:rPr>
      </w:pP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جعفر</w:t>
      </w:r>
      <w:r w:rsidR="00EC4B96">
        <w:rPr>
          <w:rtl/>
        </w:rPr>
        <w:t xml:space="preserve"> (في قوله تعالى)</w:t>
      </w:r>
      <w:r w:rsidR="008B2B40">
        <w:rPr>
          <w:rStyle w:val="libAlaemChar"/>
          <w:rtl/>
        </w:rPr>
        <w:t>(</w:t>
      </w:r>
      <w:r w:rsidRPr="008B2B40">
        <w:rPr>
          <w:rStyle w:val="libAieChar"/>
          <w:rFonts w:hint="eastAsia"/>
          <w:rtl/>
        </w:rPr>
        <w:t>وَجَعَلْنَا</w:t>
      </w:r>
      <w:r w:rsidRPr="008B2B40">
        <w:rPr>
          <w:rStyle w:val="libAieChar"/>
          <w:rtl/>
        </w:rPr>
        <w:t xml:space="preserve"> </w:t>
      </w:r>
      <w:r w:rsidRPr="008B2B40">
        <w:rPr>
          <w:rStyle w:val="libAieChar"/>
          <w:rFonts w:hint="eastAsia"/>
          <w:rtl/>
        </w:rPr>
        <w:t>مِنْهُمْ</w:t>
      </w:r>
      <w:r w:rsidR="00130FB2">
        <w:rPr>
          <w:rStyle w:val="libAieChar"/>
          <w:rtl/>
        </w:rPr>
        <w:t xml:space="preserve"> أئمَّة </w:t>
      </w:r>
      <w:r w:rsidRPr="008B2B40">
        <w:rPr>
          <w:rStyle w:val="libAieChar"/>
          <w:rFonts w:hint="eastAsia"/>
          <w:rtl/>
        </w:rPr>
        <w:t>يَهْدُونَ</w:t>
      </w:r>
      <w:r w:rsidRPr="008B2B40">
        <w:rPr>
          <w:rStyle w:val="libAieChar"/>
          <w:rtl/>
        </w:rPr>
        <w:t xml:space="preserve"> </w:t>
      </w:r>
      <w:r w:rsidRPr="008B2B40">
        <w:rPr>
          <w:rStyle w:val="libAieChar"/>
          <w:rFonts w:hint="eastAsia"/>
          <w:rtl/>
        </w:rPr>
        <w:t>بِأَمْرِنَا</w:t>
      </w:r>
      <w:r w:rsidR="008B2B40" w:rsidRPr="00926F9C">
        <w:rPr>
          <w:rStyle w:val="libAlaemCha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692B19">
        <w:rPr>
          <w:rStyle w:val="libBold2Char"/>
          <w:rtl/>
        </w:rPr>
        <w:t>[</w:t>
      </w:r>
      <w:r w:rsidRPr="00692B19">
        <w:rPr>
          <w:rStyle w:val="libBold2Char"/>
          <w:rFonts w:hint="eastAsia"/>
          <w:rtl/>
        </w:rPr>
        <w:t>نزلت</w:t>
      </w:r>
      <w:r w:rsidRPr="00692B19">
        <w:rPr>
          <w:rStyle w:val="libBold2Char"/>
          <w:rtl/>
        </w:rPr>
        <w:t xml:space="preserve"> </w:t>
      </w:r>
      <w:r w:rsidRPr="00692B19">
        <w:rPr>
          <w:rStyle w:val="libBold2Char"/>
          <w:rFonts w:hint="eastAsia"/>
          <w:rtl/>
        </w:rPr>
        <w:t>في</w:t>
      </w:r>
      <w:r w:rsidRPr="00692B19">
        <w:rPr>
          <w:rStyle w:val="libBold2Char"/>
          <w:rtl/>
        </w:rPr>
        <w:t xml:space="preserve"> </w:t>
      </w:r>
      <w:r w:rsidRPr="00692B19">
        <w:rPr>
          <w:rStyle w:val="libBold2Char"/>
          <w:rFonts w:hint="eastAsia"/>
          <w:rtl/>
        </w:rPr>
        <w:t>ولد</w:t>
      </w:r>
      <w:r w:rsidRPr="00692B19">
        <w:rPr>
          <w:rStyle w:val="libBold2Char"/>
          <w:rtl/>
        </w:rPr>
        <w:t xml:space="preserve"> </w:t>
      </w:r>
      <w:r w:rsidRPr="00692B19">
        <w:rPr>
          <w:rStyle w:val="libBold2Char"/>
          <w:rFonts w:hint="eastAsia"/>
          <w:rtl/>
        </w:rPr>
        <w:t>فاطمة</w:t>
      </w:r>
      <w:r w:rsidRPr="00692B19">
        <w:rPr>
          <w:rStyle w:val="libBold2Char"/>
          <w:rtl/>
        </w:rPr>
        <w:t xml:space="preserve"> </w:t>
      </w:r>
      <w:r w:rsidRPr="00692B19">
        <w:rPr>
          <w:rStyle w:val="libBold2Char"/>
          <w:rFonts w:hint="eastAsia"/>
          <w:rtl/>
        </w:rPr>
        <w:t>خاصةً</w:t>
      </w:r>
      <w:r w:rsidR="00481024">
        <w:rPr>
          <w:rStyle w:val="libBold2Char"/>
          <w:rtl/>
        </w:rPr>
        <w:t xml:space="preserve">، </w:t>
      </w:r>
      <w:r w:rsidRPr="00692B19">
        <w:rPr>
          <w:rStyle w:val="libBold2Char"/>
          <w:rFonts w:hint="eastAsia"/>
          <w:rtl/>
        </w:rPr>
        <w:t>جعل</w:t>
      </w:r>
      <w:r w:rsidRPr="00692B19">
        <w:rPr>
          <w:rStyle w:val="libBold2Char"/>
          <w:rtl/>
        </w:rPr>
        <w:t xml:space="preserve"> </w:t>
      </w:r>
      <w:r w:rsidRPr="00692B19">
        <w:rPr>
          <w:rStyle w:val="libBold2Char"/>
          <w:rFonts w:hint="eastAsia"/>
          <w:rtl/>
        </w:rPr>
        <w:t>الله</w:t>
      </w:r>
      <w:r w:rsidRPr="00692B19">
        <w:rPr>
          <w:rStyle w:val="libBold2Char"/>
          <w:rtl/>
        </w:rPr>
        <w:t xml:space="preserve"> </w:t>
      </w:r>
      <w:r w:rsidRPr="00692B19">
        <w:rPr>
          <w:rStyle w:val="libBold2Char"/>
          <w:rFonts w:hint="eastAsia"/>
          <w:rtl/>
        </w:rPr>
        <w:t>منهم</w:t>
      </w:r>
      <w:r w:rsidR="00130FB2">
        <w:rPr>
          <w:rStyle w:val="libBold2Char"/>
          <w:rtl/>
        </w:rPr>
        <w:t xml:space="preserve"> أئمَّة </w:t>
      </w:r>
      <w:r w:rsidRPr="00692B19">
        <w:rPr>
          <w:rStyle w:val="libBold2Char"/>
          <w:rFonts w:hint="eastAsia"/>
          <w:rtl/>
        </w:rPr>
        <w:t>يهدون</w:t>
      </w:r>
      <w:r w:rsidRPr="00692B19">
        <w:rPr>
          <w:rStyle w:val="libBold2Char"/>
          <w:rtl/>
        </w:rPr>
        <w:t xml:space="preserve"> </w:t>
      </w:r>
      <w:r w:rsidRPr="00692B19">
        <w:rPr>
          <w:rStyle w:val="libBold2Char"/>
          <w:rFonts w:hint="eastAsia"/>
          <w:rtl/>
        </w:rPr>
        <w:t>بأمره</w:t>
      </w:r>
      <w:r w:rsidRPr="00692B19">
        <w:rPr>
          <w:rStyle w:val="libBold2Char"/>
          <w:rtl/>
        </w:rPr>
        <w:t>]</w:t>
      </w:r>
      <w:r w:rsidR="008D5048" w:rsidRPr="00692B19">
        <w:rPr>
          <w:rStyle w:val="libBold2Char"/>
          <w:rtl/>
        </w:rPr>
        <w:t>.</w:t>
      </w:r>
    </w:p>
    <w:p w:rsidR="008B12FF" w:rsidRPr="003E37F8" w:rsidRDefault="008B12FF" w:rsidP="008A2BE6">
      <w:pPr>
        <w:pStyle w:val="libNormal"/>
        <w:rPr>
          <w:rtl/>
        </w:rPr>
      </w:pPr>
      <w:r w:rsidRPr="003E37F8">
        <w:rPr>
          <w:rFonts w:hint="eastAsia"/>
          <w:rtl/>
        </w:rPr>
        <w:t>للملاحظة</w:t>
      </w:r>
      <w:r w:rsidR="008D5048" w:rsidRPr="003E37F8">
        <w:rPr>
          <w:rtl/>
        </w:rPr>
        <w:t>:</w:t>
      </w:r>
    </w:p>
    <w:p w:rsidR="008B12FF" w:rsidRPr="003E37F8" w:rsidRDefault="008B12FF" w:rsidP="00667E44">
      <w:pPr>
        <w:pStyle w:val="libNormal"/>
        <w:rPr>
          <w:rtl/>
        </w:rPr>
      </w:pPr>
      <w:r w:rsidRPr="003E37F8">
        <w:rPr>
          <w:rFonts w:hint="eastAsia"/>
          <w:rtl/>
        </w:rPr>
        <w:t>الحديثين</w:t>
      </w:r>
      <w:r w:rsidR="00CB741B">
        <w:rPr>
          <w:rtl/>
        </w:rPr>
        <w:t xml:space="preserve"> </w:t>
      </w:r>
      <w:r w:rsidR="00CB741B" w:rsidRPr="003E37F8">
        <w:rPr>
          <w:rtl/>
        </w:rPr>
        <w:t>630</w:t>
      </w:r>
      <w:r w:rsidR="00CB741B">
        <w:rPr>
          <w:rtl/>
        </w:rPr>
        <w:t xml:space="preserve"> </w:t>
      </w:r>
      <w:r w:rsidRPr="003E37F8">
        <w:rPr>
          <w:rFonts w:hint="eastAsia"/>
          <w:rtl/>
        </w:rPr>
        <w:t>و</w:t>
      </w:r>
      <w:r w:rsidR="00CB741B">
        <w:rPr>
          <w:rtl/>
        </w:rPr>
        <w:t xml:space="preserve"> </w:t>
      </w:r>
      <w:r w:rsidR="00CB741B" w:rsidRPr="003E37F8">
        <w:rPr>
          <w:rtl/>
        </w:rPr>
        <w:t>631</w:t>
      </w:r>
      <w:r w:rsidR="00CB741B">
        <w:rPr>
          <w:rtl/>
        </w:rPr>
        <w:t xml:space="preserve"> </w:t>
      </w:r>
      <w:r w:rsidRPr="003E37F8">
        <w:rPr>
          <w:rFonts w:hint="eastAsia"/>
          <w:rtl/>
        </w:rPr>
        <w:t>للحسكاني</w:t>
      </w:r>
      <w:r w:rsidR="00481024">
        <w:rPr>
          <w:rtl/>
        </w:rPr>
        <w:t xml:space="preserve">، </w:t>
      </w:r>
      <w:r w:rsidRPr="003E37F8">
        <w:rPr>
          <w:rFonts w:hint="eastAsia"/>
          <w:rtl/>
        </w:rPr>
        <w:t>موجودان</w:t>
      </w:r>
      <w:r w:rsidRPr="003E37F8">
        <w:rPr>
          <w:rtl/>
        </w:rPr>
        <w:t xml:space="preserve"> </w:t>
      </w:r>
      <w:r w:rsidRPr="003E37F8">
        <w:rPr>
          <w:rFonts w:hint="eastAsia"/>
          <w:rtl/>
        </w:rPr>
        <w:t>في</w:t>
      </w:r>
      <w:r w:rsidRPr="003E37F8">
        <w:rPr>
          <w:rtl/>
        </w:rPr>
        <w:t xml:space="preserve"> </w:t>
      </w:r>
      <w:r w:rsidRPr="003E37F8">
        <w:rPr>
          <w:rFonts w:hint="eastAsia"/>
          <w:rtl/>
        </w:rPr>
        <w:t>تفسير</w:t>
      </w:r>
      <w:r w:rsidRPr="003E37F8">
        <w:rPr>
          <w:rtl/>
        </w:rPr>
        <w:t xml:space="preserve"> </w:t>
      </w:r>
      <w:r w:rsidRPr="003E37F8">
        <w:rPr>
          <w:rFonts w:hint="eastAsia"/>
          <w:rtl/>
        </w:rPr>
        <w:t>سورة</w:t>
      </w:r>
      <w:r w:rsidRPr="003E37F8">
        <w:rPr>
          <w:rtl/>
        </w:rPr>
        <w:t xml:space="preserve"> </w:t>
      </w:r>
      <w:r w:rsidRPr="003E37F8">
        <w:rPr>
          <w:rFonts w:hint="eastAsia"/>
          <w:rtl/>
        </w:rPr>
        <w:t>السجدة</w:t>
      </w:r>
      <w:r w:rsidRPr="003E37F8">
        <w:rPr>
          <w:rtl/>
        </w:rPr>
        <w:t xml:space="preserve"> </w:t>
      </w:r>
      <w:r w:rsidR="00667E44">
        <w:rPr>
          <w:rFonts w:hint="cs"/>
          <w:rtl/>
        </w:rPr>
        <w:t>ل</w:t>
      </w:r>
      <w:r w:rsidRPr="003E37F8">
        <w:rPr>
          <w:rFonts w:hint="eastAsia"/>
          <w:rtl/>
        </w:rPr>
        <w:t>فرات</w:t>
      </w:r>
      <w:r w:rsidRPr="003E37F8">
        <w:rPr>
          <w:rtl/>
        </w:rPr>
        <w:t xml:space="preserve"> </w:t>
      </w:r>
      <w:r w:rsidRPr="003E37F8">
        <w:rPr>
          <w:rFonts w:hint="eastAsia"/>
          <w:rtl/>
        </w:rPr>
        <w:t>الكوفي</w:t>
      </w:r>
      <w:r w:rsidR="00481024">
        <w:rPr>
          <w:rtl/>
        </w:rPr>
        <w:t xml:space="preserve">، </w:t>
      </w:r>
      <w:r w:rsidR="00BA61BE">
        <w:rPr>
          <w:rFonts w:hint="cs"/>
          <w:rtl/>
        </w:rPr>
        <w:t>ب</w:t>
      </w:r>
      <w:r w:rsidRPr="003E37F8">
        <w:rPr>
          <w:rFonts w:hint="eastAsia"/>
          <w:rtl/>
        </w:rPr>
        <w:t>رقم</w:t>
      </w:r>
      <w:r w:rsidR="00CB741B">
        <w:rPr>
          <w:rtl/>
        </w:rPr>
        <w:t xml:space="preserve"> </w:t>
      </w:r>
      <w:r w:rsidR="00CB741B" w:rsidRPr="003E37F8">
        <w:rPr>
          <w:rtl/>
        </w:rPr>
        <w:t>4</w:t>
      </w:r>
      <w:r w:rsidR="00CB741B">
        <w:rPr>
          <w:rtl/>
        </w:rPr>
        <w:t xml:space="preserve"> </w:t>
      </w:r>
      <w:r w:rsidR="00667E44">
        <w:rPr>
          <w:rFonts w:hint="cs"/>
          <w:rtl/>
        </w:rPr>
        <w:t xml:space="preserve">. </w:t>
      </w:r>
      <w:r w:rsidRPr="003E37F8">
        <w:rPr>
          <w:rFonts w:hint="eastAsia"/>
          <w:rtl/>
        </w:rPr>
        <w:t>و</w:t>
      </w:r>
      <w:r w:rsidR="00667E44">
        <w:rPr>
          <w:rFonts w:hint="cs"/>
          <w:rtl/>
        </w:rPr>
        <w:t xml:space="preserve">الحديث التالي هو </w:t>
      </w:r>
      <w:r w:rsidRPr="003E37F8">
        <w:rPr>
          <w:rFonts w:hint="eastAsia"/>
          <w:rtl/>
        </w:rPr>
        <w:t>الأخير</w:t>
      </w:r>
      <w:r w:rsidRPr="003E37F8">
        <w:rPr>
          <w:rtl/>
        </w:rPr>
        <w:t xml:space="preserve"> </w:t>
      </w:r>
      <w:r w:rsidRPr="003E37F8">
        <w:rPr>
          <w:rFonts w:hint="eastAsia"/>
          <w:rtl/>
        </w:rPr>
        <w:t>من</w:t>
      </w:r>
      <w:r w:rsidRPr="003E37F8">
        <w:rPr>
          <w:rtl/>
        </w:rPr>
        <w:t xml:space="preserve"> </w:t>
      </w:r>
      <w:r w:rsidRPr="003E37F8">
        <w:rPr>
          <w:rFonts w:hint="eastAsia"/>
          <w:rtl/>
        </w:rPr>
        <w:t>تفسير</w:t>
      </w:r>
      <w:r w:rsidRPr="003E37F8">
        <w:rPr>
          <w:rtl/>
        </w:rPr>
        <w:t xml:space="preserve"> </w:t>
      </w:r>
      <w:r w:rsidRPr="003E37F8">
        <w:rPr>
          <w:rFonts w:hint="eastAsia"/>
          <w:rtl/>
        </w:rPr>
        <w:t>سورة</w:t>
      </w:r>
      <w:r w:rsidRPr="003E37F8">
        <w:rPr>
          <w:rtl/>
        </w:rPr>
        <w:t xml:space="preserve"> </w:t>
      </w:r>
      <w:r w:rsidRPr="003E37F8">
        <w:rPr>
          <w:rFonts w:hint="eastAsia"/>
          <w:rtl/>
        </w:rPr>
        <w:t>السجدة</w:t>
      </w:r>
      <w:r w:rsidR="00667E44">
        <w:rPr>
          <w:rFonts w:hint="cs"/>
          <w:rtl/>
        </w:rPr>
        <w:t xml:space="preserve"> من تفسيره.</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الشواهد</w:t>
      </w:r>
      <w:r w:rsidRPr="003E37F8">
        <w:rPr>
          <w:rtl/>
        </w:rPr>
        <w:t xml:space="preserve"> </w:t>
      </w:r>
      <w:r w:rsidRPr="003E37F8">
        <w:rPr>
          <w:rFonts w:hint="eastAsia"/>
          <w:rtl/>
        </w:rPr>
        <w:t>ص</w:t>
      </w:r>
      <w:r w:rsidR="00CB741B">
        <w:rPr>
          <w:rtl/>
        </w:rPr>
        <w:t xml:space="preserve"> </w:t>
      </w:r>
      <w:r w:rsidR="00CB741B" w:rsidRPr="003E37F8">
        <w:rPr>
          <w:rtl/>
        </w:rPr>
        <w:t>677</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632</w:t>
      </w:r>
      <w:r w:rsidR="00CB741B">
        <w:rPr>
          <w:rtl/>
        </w:rPr>
        <w:t xml:space="preserve"> </w:t>
      </w:r>
      <w:r w:rsidRPr="003E37F8">
        <w:rPr>
          <w:rFonts w:hint="eastAsia"/>
          <w:rtl/>
        </w:rPr>
        <w:t>قال</w:t>
      </w:r>
      <w:r w:rsidR="008D5048" w:rsidRPr="003E37F8">
        <w:rPr>
          <w:rtl/>
        </w:rPr>
        <w:t>:</w:t>
      </w:r>
    </w:p>
    <w:p w:rsidR="008B12FF" w:rsidRPr="003E37F8" w:rsidRDefault="00536E93" w:rsidP="00692B19">
      <w:pPr>
        <w:pStyle w:val="libNormal"/>
        <w:rPr>
          <w:rtl/>
        </w:rPr>
      </w:pPr>
      <w:r>
        <w:rPr>
          <w:rFonts w:hint="eastAsia"/>
          <w:rtl/>
        </w:rPr>
        <w:t>أخبرنا</w:t>
      </w:r>
      <w:r w:rsidR="008B12FF" w:rsidRPr="003E37F8">
        <w:rPr>
          <w:rtl/>
        </w:rPr>
        <w:t xml:space="preserve"> </w:t>
      </w:r>
      <w:r w:rsidR="008B12FF" w:rsidRPr="003E37F8">
        <w:rPr>
          <w:rFonts w:hint="eastAsia"/>
          <w:rtl/>
        </w:rPr>
        <w:t>عقيل</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أخبرنا</w:t>
      </w:r>
      <w:r w:rsidR="008B12FF" w:rsidRPr="003E37F8">
        <w:rPr>
          <w:rtl/>
        </w:rPr>
        <w:t xml:space="preserve"> </w:t>
      </w:r>
      <w:r w:rsidR="008B12FF" w:rsidRPr="003E37F8">
        <w:rPr>
          <w:rFonts w:hint="eastAsia"/>
          <w:rtl/>
        </w:rPr>
        <w:t>علي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عبيد</w:t>
      </w:r>
      <w:r w:rsidR="008B12FF" w:rsidRPr="003E37F8">
        <w:rPr>
          <w:rtl/>
        </w:rPr>
        <w:t xml:space="preserve"> </w:t>
      </w:r>
      <w:r w:rsidR="008B12FF" w:rsidRPr="003E37F8">
        <w:rPr>
          <w:rFonts w:hint="eastAsia"/>
          <w:rtl/>
        </w:rPr>
        <w:t>الله</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عمرو</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السماك</w:t>
      </w:r>
      <w:r w:rsidR="008B12FF" w:rsidRPr="003E37F8">
        <w:rPr>
          <w:rtl/>
        </w:rPr>
        <w:t xml:space="preserve"> </w:t>
      </w:r>
      <w:r w:rsidR="00CB741B">
        <w:rPr>
          <w:rtl/>
        </w:rPr>
        <w:t>-</w:t>
      </w:r>
      <w:r w:rsidR="008B12FF" w:rsidRPr="003E37F8">
        <w:rPr>
          <w:rtl/>
        </w:rPr>
        <w:t xml:space="preserve"> </w:t>
      </w:r>
      <w:r w:rsidR="008B12FF" w:rsidRPr="003E37F8">
        <w:rPr>
          <w:rFonts w:hint="eastAsia"/>
          <w:rtl/>
        </w:rPr>
        <w:t>ببغداد</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حدّثنا</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ثابت</w:t>
      </w:r>
      <w:r w:rsidR="008B12FF" w:rsidRPr="003E37F8">
        <w:rPr>
          <w:rtl/>
        </w:rPr>
        <w:t xml:space="preserve"> </w:t>
      </w:r>
      <w:r w:rsidR="008B12FF" w:rsidRPr="003E37F8">
        <w:rPr>
          <w:rFonts w:hint="eastAsia"/>
          <w:rtl/>
        </w:rPr>
        <w:t>المقريء</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حدّثني</w:t>
      </w:r>
      <w:r w:rsidR="008B12FF" w:rsidRPr="003E37F8">
        <w:rPr>
          <w:rtl/>
        </w:rPr>
        <w:t xml:space="preserve"> </w:t>
      </w:r>
      <w:r w:rsidR="008B12FF" w:rsidRPr="003E37F8">
        <w:rPr>
          <w:rFonts w:hint="eastAsia"/>
          <w:rtl/>
        </w:rPr>
        <w:t>أبي</w:t>
      </w:r>
      <w:r w:rsidR="00481024">
        <w:rPr>
          <w:rtl/>
        </w:rPr>
        <w:t xml:space="preserve">، </w:t>
      </w:r>
      <w:r w:rsidR="00692B19">
        <w:rPr>
          <w:rFonts w:hint="cs"/>
          <w:rtl/>
        </w:rPr>
        <w:t>(</w:t>
      </w:r>
      <w:r w:rsidR="008B12FF" w:rsidRPr="003E37F8">
        <w:rPr>
          <w:rFonts w:hint="eastAsia"/>
          <w:rtl/>
        </w:rPr>
        <w:t>عن</w:t>
      </w:r>
      <w:r w:rsidR="008B12FF" w:rsidRPr="003E37F8">
        <w:rPr>
          <w:rtl/>
        </w:rPr>
        <w:t xml:space="preserve"> </w:t>
      </w:r>
      <w:r w:rsidR="008B12FF" w:rsidRPr="003E37F8">
        <w:rPr>
          <w:rFonts w:hint="eastAsia"/>
          <w:rtl/>
        </w:rPr>
        <w:t>هذيل</w:t>
      </w:r>
      <w:r w:rsidR="00692B19">
        <w:rPr>
          <w:rFonts w:hint="cs"/>
          <w:rtl/>
        </w:rPr>
        <w:t>)</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مقاتل</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عطاء</w:t>
      </w:r>
      <w:r w:rsidR="008D5048" w:rsidRPr="003E37F8">
        <w:rPr>
          <w:rtl/>
        </w:rPr>
        <w:t>:</w:t>
      </w:r>
    </w:p>
    <w:p w:rsidR="008B12FF" w:rsidRPr="003E37F8" w:rsidRDefault="008B12FF" w:rsidP="00667E44">
      <w:pPr>
        <w:pStyle w:val="libNormal"/>
        <w:rPr>
          <w:rtl/>
        </w:rPr>
      </w:pP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في</w:t>
      </w:r>
      <w:r w:rsidRPr="003E37F8">
        <w:rPr>
          <w:rtl/>
        </w:rPr>
        <w:t xml:space="preserve"> </w:t>
      </w:r>
      <w:r w:rsidRPr="003E37F8">
        <w:rPr>
          <w:rFonts w:hint="eastAsia"/>
          <w:rtl/>
        </w:rPr>
        <w:t>قول</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مُؤْمِنًا</w:t>
      </w:r>
      <w:r w:rsidR="008B2B40" w:rsidRPr="00926F9C">
        <w:rPr>
          <w:rStyle w:val="libAlaemChar"/>
          <w:rtl/>
        </w:rPr>
        <w:t>)</w:t>
      </w:r>
      <w:r w:rsidRPr="008A2BE6">
        <w:rPr>
          <w:rtl/>
        </w:rPr>
        <w:t xml:space="preserve"> </w:t>
      </w:r>
      <w:r w:rsidRPr="008A2BE6">
        <w:rPr>
          <w:rFonts w:hint="eastAsia"/>
          <w:rtl/>
        </w:rPr>
        <w:t>قال</w:t>
      </w:r>
      <w:r w:rsidR="008D5048" w:rsidRPr="008A2BE6">
        <w:rPr>
          <w:rtl/>
        </w:rPr>
        <w:t>:</w:t>
      </w:r>
      <w:r w:rsidRPr="008A2BE6">
        <w:rPr>
          <w:rtl/>
        </w:rPr>
        <w:t xml:space="preserve"> </w:t>
      </w:r>
      <w:r w:rsidRPr="008A2BE6">
        <w:rPr>
          <w:rFonts w:hint="eastAsia"/>
          <w:rtl/>
        </w:rPr>
        <w:t>نـزلت</w:t>
      </w:r>
      <w:r w:rsidRPr="008A2BE6">
        <w:rPr>
          <w:rtl/>
        </w:rPr>
        <w:t xml:space="preserve"> </w:t>
      </w:r>
      <w:r w:rsidRPr="008A2BE6">
        <w:rPr>
          <w:rFonts w:hint="eastAsia"/>
          <w:rtl/>
        </w:rPr>
        <w:t>هذه</w:t>
      </w:r>
      <w:r w:rsidRPr="008A2BE6">
        <w:rPr>
          <w:rtl/>
        </w:rPr>
        <w:t xml:space="preserve"> </w:t>
      </w:r>
      <w:r w:rsidRPr="008A2BE6">
        <w:rPr>
          <w:rFonts w:hint="eastAsia"/>
          <w:rtl/>
        </w:rPr>
        <w:t>الآية</w:t>
      </w:r>
      <w:r w:rsidRPr="008A2BE6">
        <w:rPr>
          <w:rtl/>
        </w:rPr>
        <w:t xml:space="preserve"> </w:t>
      </w:r>
      <w:r w:rsidRPr="008A2BE6">
        <w:rPr>
          <w:rFonts w:hint="eastAsia"/>
          <w:rtl/>
        </w:rPr>
        <w:t>في</w:t>
      </w:r>
      <w:r w:rsidR="007956F4">
        <w:rPr>
          <w:rtl/>
        </w:rPr>
        <w:t xml:space="preserve"> عليّ</w:t>
      </w:r>
      <w:r w:rsidR="00384706">
        <w:rPr>
          <w:rtl/>
        </w:rPr>
        <w:t xml:space="preserve"> عليه السّلام</w:t>
      </w:r>
      <w:r w:rsidR="000058F3">
        <w:rPr>
          <w:rtl/>
        </w:rPr>
        <w:t xml:space="preserve"> </w:t>
      </w:r>
      <w:r w:rsidRPr="008A2BE6">
        <w:rPr>
          <w:rFonts w:hint="eastAsia"/>
          <w:rtl/>
        </w:rPr>
        <w:t>يعني</w:t>
      </w:r>
      <w:r w:rsidRPr="008A2BE6">
        <w:rPr>
          <w:rtl/>
        </w:rPr>
        <w:t xml:space="preserve"> </w:t>
      </w:r>
      <w:r w:rsidRPr="008A2BE6">
        <w:rPr>
          <w:rFonts w:hint="eastAsia"/>
          <w:rtl/>
        </w:rPr>
        <w:t>كان</w:t>
      </w:r>
      <w:r w:rsidRPr="008A2BE6">
        <w:rPr>
          <w:rtl/>
        </w:rPr>
        <w:t xml:space="preserve"> </w:t>
      </w:r>
      <w:r w:rsidRPr="008A2BE6">
        <w:rPr>
          <w:rFonts w:hint="eastAsia"/>
          <w:rtl/>
        </w:rPr>
        <w:t>علي</w:t>
      </w:r>
      <w:r w:rsidR="00692B19">
        <w:rPr>
          <w:rFonts w:hint="cs"/>
          <w:rtl/>
        </w:rPr>
        <w:t>ٌّ</w:t>
      </w:r>
      <w:r w:rsidRPr="008A2BE6">
        <w:rPr>
          <w:rtl/>
        </w:rPr>
        <w:t xml:space="preserve"> </w:t>
      </w:r>
      <w:r w:rsidRPr="008A2BE6">
        <w:rPr>
          <w:rFonts w:hint="eastAsia"/>
          <w:rtl/>
        </w:rPr>
        <w:t>مصدّقاً</w:t>
      </w:r>
      <w:r w:rsidRPr="008A2BE6">
        <w:rPr>
          <w:rtl/>
        </w:rPr>
        <w:t xml:space="preserve"> </w:t>
      </w:r>
      <w:r w:rsidRPr="008A2BE6">
        <w:rPr>
          <w:rFonts w:hint="eastAsia"/>
          <w:rtl/>
        </w:rPr>
        <w:t>بوحد</w:t>
      </w:r>
      <w:r w:rsidR="00692B19">
        <w:rPr>
          <w:rFonts w:hint="cs"/>
          <w:rtl/>
        </w:rPr>
        <w:t>ا</w:t>
      </w:r>
      <w:r w:rsidRPr="008A2BE6">
        <w:rPr>
          <w:rFonts w:hint="eastAsia"/>
          <w:rtl/>
        </w:rPr>
        <w:t>نيّتي</w:t>
      </w:r>
      <w:r w:rsidRPr="008A2BE6">
        <w:rPr>
          <w:rtl/>
        </w:rPr>
        <w:t xml:space="preserve"> </w:t>
      </w:r>
      <w:r w:rsidR="008B2B40">
        <w:rPr>
          <w:rStyle w:val="libAlaemChar"/>
          <w:rtl/>
        </w:rPr>
        <w:t>(</w:t>
      </w:r>
      <w:r w:rsidRPr="008B2B40">
        <w:rPr>
          <w:rStyle w:val="libAieChar"/>
          <w:rFonts w:hint="eastAsia"/>
          <w:rtl/>
        </w:rPr>
        <w:t>كَمَن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فَاسِقًا</w:t>
      </w:r>
      <w:r w:rsidR="008B2B40" w:rsidRPr="00926F9C">
        <w:rPr>
          <w:rStyle w:val="libAlaemChar"/>
          <w:rFonts w:hint="cs"/>
          <w:rtl/>
        </w:rPr>
        <w:t>)</w:t>
      </w:r>
      <w:r w:rsidRPr="008A2BE6">
        <w:rPr>
          <w:rtl/>
        </w:rPr>
        <w:t xml:space="preserve"> </w:t>
      </w:r>
      <w:r w:rsidRPr="008A2BE6">
        <w:rPr>
          <w:rFonts w:hint="eastAsia"/>
          <w:rtl/>
        </w:rPr>
        <w:t>يعني</w:t>
      </w:r>
      <w:r w:rsidRPr="008A2BE6">
        <w:rPr>
          <w:rtl/>
        </w:rPr>
        <w:t xml:space="preserve"> </w:t>
      </w:r>
      <w:r w:rsidRPr="008A2BE6">
        <w:rPr>
          <w:rFonts w:hint="eastAsia"/>
          <w:rtl/>
        </w:rPr>
        <w:t>الوليد</w:t>
      </w:r>
      <w:r w:rsidRPr="008A2BE6">
        <w:rPr>
          <w:rtl/>
        </w:rPr>
        <w:t xml:space="preserve"> </w:t>
      </w:r>
      <w:r w:rsidRPr="008A2BE6">
        <w:rPr>
          <w:rFonts w:hint="eastAsia"/>
          <w:rtl/>
        </w:rPr>
        <w:t>بن</w:t>
      </w:r>
      <w:r w:rsidRPr="008A2BE6">
        <w:rPr>
          <w:rtl/>
        </w:rPr>
        <w:t xml:space="preserve"> </w:t>
      </w:r>
      <w:r w:rsidRPr="008A2BE6">
        <w:rPr>
          <w:rFonts w:hint="eastAsia"/>
          <w:rtl/>
        </w:rPr>
        <w:t>عقبة</w:t>
      </w:r>
      <w:r w:rsidRPr="008A2BE6">
        <w:rPr>
          <w:rtl/>
        </w:rPr>
        <w:t xml:space="preserve"> </w:t>
      </w:r>
      <w:r w:rsidRPr="008A2BE6">
        <w:rPr>
          <w:rFonts w:hint="eastAsia"/>
          <w:rtl/>
        </w:rPr>
        <w:t>بن</w:t>
      </w:r>
      <w:r w:rsidRPr="008A2BE6">
        <w:rPr>
          <w:rtl/>
        </w:rPr>
        <w:t xml:space="preserve"> </w:t>
      </w:r>
      <w:r w:rsidRPr="008A2BE6">
        <w:rPr>
          <w:rFonts w:hint="eastAsia"/>
          <w:rtl/>
        </w:rPr>
        <w:t>أبي</w:t>
      </w:r>
      <w:r w:rsidRPr="008A2BE6">
        <w:rPr>
          <w:rtl/>
        </w:rPr>
        <w:t xml:space="preserve"> </w:t>
      </w:r>
      <w:r w:rsidRPr="008A2BE6">
        <w:rPr>
          <w:rFonts w:hint="eastAsia"/>
          <w:rtl/>
        </w:rPr>
        <w:t>معيط</w:t>
      </w:r>
      <w:r w:rsidRPr="008A2BE6">
        <w:rPr>
          <w:rtl/>
        </w:rPr>
        <w:t xml:space="preserve"> </w:t>
      </w:r>
      <w:r w:rsidRPr="008A2BE6">
        <w:rPr>
          <w:rFonts w:hint="eastAsia"/>
          <w:rtl/>
        </w:rPr>
        <w:t>و</w:t>
      </w:r>
      <w:r w:rsidR="00692B19">
        <w:rPr>
          <w:rFonts w:hint="cs"/>
          <w:rtl/>
        </w:rPr>
        <w:t>(</w:t>
      </w:r>
      <w:r w:rsidRPr="008A2BE6">
        <w:rPr>
          <w:rFonts w:hint="eastAsia"/>
          <w:rtl/>
        </w:rPr>
        <w:t>في</w:t>
      </w:r>
      <w:r w:rsidR="00692B19">
        <w:rPr>
          <w:rFonts w:hint="cs"/>
          <w:rtl/>
        </w:rPr>
        <w:t>)</w:t>
      </w:r>
      <w:r w:rsidRPr="008A2BE6">
        <w:rPr>
          <w:rtl/>
        </w:rPr>
        <w:t xml:space="preserve"> </w:t>
      </w:r>
      <w:r w:rsidRPr="008A2BE6">
        <w:rPr>
          <w:rFonts w:hint="eastAsia"/>
          <w:rtl/>
        </w:rPr>
        <w:t>قوله</w:t>
      </w:r>
      <w:r w:rsidR="008D5048" w:rsidRPr="008A2BE6">
        <w:rPr>
          <w:rtl/>
        </w:rPr>
        <w:t>:</w:t>
      </w:r>
      <w:r w:rsidRPr="008A2BE6">
        <w:rPr>
          <w:rFonts w:hint="cs"/>
          <w:rtl/>
        </w:rPr>
        <w:t xml:space="preserve"> </w:t>
      </w:r>
      <w:r w:rsidR="008B2B40">
        <w:rPr>
          <w:rStyle w:val="libAlaemChar"/>
          <w:rtl/>
        </w:rPr>
        <w:t>(</w:t>
      </w:r>
      <w:r w:rsidRPr="008B2B40">
        <w:rPr>
          <w:rStyle w:val="libAieChar"/>
          <w:rFonts w:hint="eastAsia"/>
          <w:rtl/>
        </w:rPr>
        <w:t>وَجَعَلْنَا</w:t>
      </w:r>
      <w:r w:rsidRPr="008B2B40">
        <w:rPr>
          <w:rStyle w:val="libAieChar"/>
          <w:rtl/>
        </w:rPr>
        <w:t xml:space="preserve"> </w:t>
      </w:r>
      <w:r w:rsidRPr="008B2B40">
        <w:rPr>
          <w:rStyle w:val="libAieChar"/>
          <w:rFonts w:hint="eastAsia"/>
          <w:rtl/>
        </w:rPr>
        <w:t>مِنْهُمْ</w:t>
      </w:r>
      <w:r w:rsidR="00130FB2">
        <w:rPr>
          <w:rStyle w:val="libAieChar"/>
          <w:rtl/>
        </w:rPr>
        <w:t xml:space="preserve"> أئمَّة </w:t>
      </w:r>
      <w:r w:rsidRPr="008B2B40">
        <w:rPr>
          <w:rStyle w:val="libAieChar"/>
          <w:rFonts w:hint="eastAsia"/>
          <w:rtl/>
        </w:rPr>
        <w:t>يَهْدُونَ</w:t>
      </w:r>
      <w:r w:rsidRPr="008B2B40">
        <w:rPr>
          <w:rStyle w:val="libAieChar"/>
          <w:rtl/>
        </w:rPr>
        <w:t xml:space="preserve"> </w:t>
      </w:r>
      <w:r w:rsidRPr="008B2B40">
        <w:rPr>
          <w:rStyle w:val="libAieChar"/>
          <w:rFonts w:hint="eastAsia"/>
          <w:rtl/>
        </w:rPr>
        <w:t>بِأَمْرِنَا</w:t>
      </w:r>
      <w:r w:rsidR="008B2B40" w:rsidRPr="00926F9C">
        <w:rPr>
          <w:rStyle w:val="libAlaemChar"/>
          <w:rFonts w:hint="cs"/>
          <w:rtl/>
        </w:rPr>
        <w:t>)</w:t>
      </w:r>
      <w:r w:rsidR="00F90225">
        <w:rPr>
          <w:rtl/>
        </w:rPr>
        <w:t xml:space="preserve"> (قال) </w:t>
      </w:r>
      <w:r w:rsidRPr="003E37F8">
        <w:rPr>
          <w:rFonts w:hint="eastAsia"/>
          <w:rtl/>
        </w:rPr>
        <w:t>جعل</w:t>
      </w:r>
      <w:r w:rsidRPr="003E37F8">
        <w:rPr>
          <w:rtl/>
        </w:rPr>
        <w:t xml:space="preserve"> </w:t>
      </w:r>
      <w:r w:rsidRPr="003E37F8">
        <w:rPr>
          <w:rFonts w:hint="eastAsia"/>
          <w:rtl/>
        </w:rPr>
        <w:t>الله</w:t>
      </w:r>
      <w:r w:rsidRPr="003E37F8">
        <w:rPr>
          <w:rtl/>
        </w:rPr>
        <w:t xml:space="preserve"> </w:t>
      </w:r>
      <w:r w:rsidRPr="003E37F8">
        <w:rPr>
          <w:rFonts w:hint="eastAsia"/>
          <w:rtl/>
        </w:rPr>
        <w:t>لبني</w:t>
      </w:r>
      <w:r w:rsidRPr="003E37F8">
        <w:rPr>
          <w:rtl/>
        </w:rPr>
        <w:t xml:space="preserve"> </w:t>
      </w:r>
      <w:r w:rsidRPr="003E37F8">
        <w:rPr>
          <w:rFonts w:hint="eastAsia"/>
          <w:rtl/>
        </w:rPr>
        <w:t>إسرائيل</w:t>
      </w:r>
      <w:r w:rsidRPr="003E37F8">
        <w:rPr>
          <w:rtl/>
        </w:rPr>
        <w:t xml:space="preserve"> </w:t>
      </w:r>
      <w:r w:rsidRPr="003E37F8">
        <w:rPr>
          <w:rFonts w:hint="eastAsia"/>
          <w:rtl/>
        </w:rPr>
        <w:t>بعد</w:t>
      </w:r>
      <w:r w:rsidRPr="003E37F8">
        <w:rPr>
          <w:rtl/>
        </w:rPr>
        <w:t xml:space="preserve"> </w:t>
      </w:r>
      <w:r w:rsidRPr="003E37F8">
        <w:rPr>
          <w:rFonts w:hint="eastAsia"/>
          <w:rtl/>
        </w:rPr>
        <w:t>موت</w:t>
      </w:r>
      <w:r w:rsidRPr="003E37F8">
        <w:rPr>
          <w:rtl/>
        </w:rPr>
        <w:t xml:space="preserve"> </w:t>
      </w:r>
      <w:r w:rsidRPr="003E37F8">
        <w:rPr>
          <w:rFonts w:hint="eastAsia"/>
          <w:rtl/>
        </w:rPr>
        <w:t>هارون</w:t>
      </w:r>
      <w:r w:rsidRPr="003E37F8">
        <w:rPr>
          <w:rtl/>
        </w:rPr>
        <w:t xml:space="preserve"> </w:t>
      </w:r>
      <w:r w:rsidRPr="003E37F8">
        <w:rPr>
          <w:rFonts w:hint="eastAsia"/>
          <w:rtl/>
        </w:rPr>
        <w:t>وموسى</w:t>
      </w:r>
      <w:r w:rsidRPr="003E37F8">
        <w:rPr>
          <w:rtl/>
        </w:rPr>
        <w:t xml:space="preserve"> </w:t>
      </w:r>
      <w:r w:rsidRPr="003E37F8">
        <w:rPr>
          <w:rFonts w:hint="eastAsia"/>
          <w:rtl/>
        </w:rPr>
        <w:t>من</w:t>
      </w:r>
      <w:r w:rsidRPr="003E37F8">
        <w:rPr>
          <w:rtl/>
        </w:rPr>
        <w:t xml:space="preserve"> </w:t>
      </w:r>
      <w:r w:rsidRPr="003E37F8">
        <w:rPr>
          <w:rFonts w:hint="eastAsia"/>
          <w:rtl/>
        </w:rPr>
        <w:t>ولد</w:t>
      </w:r>
      <w:r w:rsidRPr="003E37F8">
        <w:rPr>
          <w:rtl/>
        </w:rPr>
        <w:t xml:space="preserve"> </w:t>
      </w:r>
      <w:r w:rsidRPr="003E37F8">
        <w:rPr>
          <w:rFonts w:hint="eastAsia"/>
          <w:rtl/>
        </w:rPr>
        <w:t>هارون</w:t>
      </w:r>
      <w:r w:rsidRPr="003E37F8">
        <w:rPr>
          <w:rtl/>
        </w:rPr>
        <w:t xml:space="preserve"> </w:t>
      </w:r>
      <w:r w:rsidRPr="003E37F8">
        <w:rPr>
          <w:rFonts w:hint="eastAsia"/>
          <w:rtl/>
        </w:rPr>
        <w:t>سبعة</w:t>
      </w:r>
      <w:r w:rsidRPr="003E37F8">
        <w:rPr>
          <w:rtl/>
        </w:rPr>
        <w:t xml:space="preserve"> </w:t>
      </w:r>
      <w:r w:rsidRPr="003E37F8">
        <w:rPr>
          <w:rFonts w:hint="eastAsia"/>
          <w:rtl/>
        </w:rPr>
        <w:t>من</w:t>
      </w:r>
      <w:r w:rsidRPr="003E37F8">
        <w:rPr>
          <w:rtl/>
        </w:rPr>
        <w:t xml:space="preserve"> </w:t>
      </w:r>
      <w:r w:rsidRPr="003E37F8">
        <w:rPr>
          <w:rFonts w:hint="eastAsia"/>
          <w:rtl/>
        </w:rPr>
        <w:t>الأئم</w:t>
      </w:r>
      <w:r w:rsidR="00667E44">
        <w:rPr>
          <w:rFonts w:hint="cs"/>
          <w:rtl/>
        </w:rPr>
        <w:t>ّ</w:t>
      </w:r>
      <w:r w:rsidRPr="003E37F8">
        <w:rPr>
          <w:rFonts w:hint="eastAsia"/>
          <w:rtl/>
        </w:rPr>
        <w:t>ة</w:t>
      </w:r>
      <w:r w:rsidR="00481024">
        <w:rPr>
          <w:rtl/>
        </w:rPr>
        <w:t xml:space="preserve">، </w:t>
      </w:r>
      <w:r w:rsidRPr="003E37F8">
        <w:rPr>
          <w:rFonts w:hint="eastAsia"/>
          <w:rtl/>
        </w:rPr>
        <w:t>وكذلك</w:t>
      </w:r>
      <w:r w:rsidRPr="003E37F8">
        <w:rPr>
          <w:rtl/>
        </w:rPr>
        <w:t xml:space="preserve"> </w:t>
      </w:r>
      <w:r w:rsidRPr="003E37F8">
        <w:rPr>
          <w:rFonts w:hint="eastAsia"/>
          <w:rtl/>
        </w:rPr>
        <w:t>جعل</w:t>
      </w:r>
      <w:r w:rsidRPr="003E37F8">
        <w:rPr>
          <w:rtl/>
        </w:rPr>
        <w:t xml:space="preserve"> </w:t>
      </w:r>
      <w:r w:rsidRPr="003E37F8">
        <w:rPr>
          <w:rFonts w:hint="eastAsia"/>
          <w:rtl/>
        </w:rPr>
        <w:t>من</w:t>
      </w:r>
      <w:r w:rsidRPr="003E37F8">
        <w:rPr>
          <w:rtl/>
        </w:rPr>
        <w:t xml:space="preserve"> </w:t>
      </w:r>
      <w:r w:rsidRPr="003E37F8">
        <w:rPr>
          <w:rFonts w:hint="eastAsia"/>
          <w:rtl/>
        </w:rPr>
        <w:t>ولد</w:t>
      </w:r>
      <w:r w:rsidRPr="003E37F8">
        <w:rPr>
          <w:rtl/>
        </w:rPr>
        <w:t xml:space="preserve"> </w:t>
      </w:r>
      <w:r w:rsidRPr="003E37F8">
        <w:rPr>
          <w:rFonts w:hint="eastAsia"/>
          <w:rtl/>
        </w:rPr>
        <w:t>علي</w:t>
      </w:r>
      <w:r w:rsidR="00667E44">
        <w:rPr>
          <w:rFonts w:hint="cs"/>
          <w:rtl/>
        </w:rPr>
        <w:t>ٍّ</w:t>
      </w:r>
      <w:r w:rsidRPr="003E37F8">
        <w:rPr>
          <w:rtl/>
        </w:rPr>
        <w:t xml:space="preserve"> </w:t>
      </w:r>
      <w:r w:rsidRPr="003E37F8">
        <w:rPr>
          <w:rFonts w:hint="eastAsia"/>
          <w:rtl/>
        </w:rPr>
        <w:t>سبعة</w:t>
      </w:r>
      <w:r w:rsidRPr="003E37F8">
        <w:rPr>
          <w:rtl/>
        </w:rPr>
        <w:t xml:space="preserve"> </w:t>
      </w:r>
      <w:r w:rsidRPr="003E37F8">
        <w:rPr>
          <w:rFonts w:hint="eastAsia"/>
          <w:rtl/>
        </w:rPr>
        <w:t>من</w:t>
      </w:r>
      <w:r w:rsidRPr="003E37F8">
        <w:rPr>
          <w:rtl/>
        </w:rPr>
        <w:t xml:space="preserve"> </w:t>
      </w:r>
      <w:r w:rsidRPr="003E37F8">
        <w:rPr>
          <w:rFonts w:hint="eastAsia"/>
          <w:rtl/>
        </w:rPr>
        <w:t>الأئم</w:t>
      </w:r>
      <w:r w:rsidR="00667E44">
        <w:rPr>
          <w:rFonts w:hint="cs"/>
          <w:rtl/>
        </w:rPr>
        <w:t>ّ</w:t>
      </w:r>
      <w:r w:rsidRPr="003E37F8">
        <w:rPr>
          <w:rFonts w:hint="eastAsia"/>
          <w:rtl/>
        </w:rPr>
        <w:t>ة</w:t>
      </w:r>
      <w:r w:rsidR="00481024">
        <w:rPr>
          <w:rFonts w:hint="cs"/>
          <w:rtl/>
        </w:rPr>
        <w:t xml:space="preserve">، </w:t>
      </w:r>
      <w:r w:rsidR="00141415">
        <w:rPr>
          <w:rtl/>
        </w:rPr>
        <w:t xml:space="preserve">ثمّ </w:t>
      </w:r>
      <w:r w:rsidRPr="003E37F8">
        <w:rPr>
          <w:rFonts w:hint="eastAsia"/>
          <w:rtl/>
        </w:rPr>
        <w:t>اختار</w:t>
      </w:r>
      <w:r w:rsidRPr="003E37F8">
        <w:rPr>
          <w:rtl/>
        </w:rPr>
        <w:t xml:space="preserve"> </w:t>
      </w:r>
      <w:r w:rsidRPr="003E37F8">
        <w:rPr>
          <w:rFonts w:hint="eastAsia"/>
          <w:rtl/>
        </w:rPr>
        <w:t>بعد</w:t>
      </w:r>
      <w:r w:rsidRPr="003E37F8">
        <w:rPr>
          <w:rtl/>
        </w:rPr>
        <w:t xml:space="preserve"> </w:t>
      </w:r>
      <w:r w:rsidRPr="003E37F8">
        <w:rPr>
          <w:rFonts w:hint="eastAsia"/>
          <w:rtl/>
        </w:rPr>
        <w:t>السبعة</w:t>
      </w:r>
      <w:r w:rsidRPr="003E37F8">
        <w:rPr>
          <w:rtl/>
        </w:rPr>
        <w:t xml:space="preserve"> </w:t>
      </w:r>
      <w:r w:rsidRPr="003E37F8">
        <w:rPr>
          <w:rFonts w:hint="eastAsia"/>
          <w:rtl/>
        </w:rPr>
        <w:t>من</w:t>
      </w:r>
      <w:r w:rsidRPr="003E37F8">
        <w:rPr>
          <w:rtl/>
        </w:rPr>
        <w:t xml:space="preserve"> </w:t>
      </w:r>
      <w:r w:rsidRPr="003E37F8">
        <w:rPr>
          <w:rFonts w:hint="eastAsia"/>
          <w:rtl/>
        </w:rPr>
        <w:t>ولد</w:t>
      </w:r>
      <w:r w:rsidRPr="003E37F8">
        <w:rPr>
          <w:rtl/>
        </w:rPr>
        <w:t xml:space="preserve"> </w:t>
      </w:r>
      <w:r w:rsidRPr="003E37F8">
        <w:rPr>
          <w:rFonts w:hint="eastAsia"/>
          <w:rtl/>
        </w:rPr>
        <w:t>هارون</w:t>
      </w:r>
      <w:r w:rsidRPr="003E37F8">
        <w:rPr>
          <w:rtl/>
        </w:rPr>
        <w:t xml:space="preserve"> </w:t>
      </w:r>
      <w:r w:rsidRPr="003E37F8">
        <w:rPr>
          <w:rFonts w:hint="eastAsia"/>
          <w:rtl/>
        </w:rPr>
        <w:t>خمسة</w:t>
      </w:r>
      <w:r w:rsidRPr="003E37F8">
        <w:rPr>
          <w:rtl/>
        </w:rPr>
        <w:t xml:space="preserve"> </w:t>
      </w:r>
      <w:r w:rsidRPr="003E37F8">
        <w:rPr>
          <w:rFonts w:hint="eastAsia"/>
          <w:rtl/>
        </w:rPr>
        <w:t>فجعلهم</w:t>
      </w:r>
      <w:r w:rsidRPr="003E37F8">
        <w:rPr>
          <w:rtl/>
        </w:rPr>
        <w:t xml:space="preserve"> </w:t>
      </w:r>
      <w:r w:rsidRPr="003E37F8">
        <w:rPr>
          <w:rFonts w:hint="eastAsia"/>
          <w:rtl/>
        </w:rPr>
        <w:t>تمام</w:t>
      </w:r>
      <w:r w:rsidRPr="003E37F8">
        <w:rPr>
          <w:rtl/>
        </w:rPr>
        <w:t xml:space="preserve"> </w:t>
      </w:r>
      <w:r w:rsidR="00667E44">
        <w:rPr>
          <w:rFonts w:hint="cs"/>
          <w:rtl/>
        </w:rPr>
        <w:t>ا</w:t>
      </w:r>
      <w:r w:rsidRPr="003E37F8">
        <w:rPr>
          <w:rFonts w:hint="eastAsia"/>
          <w:rtl/>
        </w:rPr>
        <w:t>ل</w:t>
      </w:r>
      <w:r w:rsidR="00667E44">
        <w:rPr>
          <w:rFonts w:hint="cs"/>
          <w:rtl/>
        </w:rPr>
        <w:t>إ</w:t>
      </w:r>
      <w:r w:rsidRPr="003E37F8">
        <w:rPr>
          <w:rFonts w:hint="eastAsia"/>
          <w:rtl/>
        </w:rPr>
        <w:t>ثني</w:t>
      </w:r>
      <w:r w:rsidRPr="003E37F8">
        <w:rPr>
          <w:rtl/>
        </w:rPr>
        <w:t xml:space="preserve"> </w:t>
      </w:r>
      <w:r w:rsidRPr="003E37F8">
        <w:rPr>
          <w:rFonts w:hint="eastAsia"/>
          <w:rtl/>
        </w:rPr>
        <w:t>عشر</w:t>
      </w:r>
      <w:r w:rsidRPr="003E37F8">
        <w:rPr>
          <w:rtl/>
        </w:rPr>
        <w:t xml:space="preserve"> </w:t>
      </w:r>
      <w:r w:rsidRPr="003E37F8">
        <w:rPr>
          <w:rFonts w:hint="eastAsia"/>
          <w:rtl/>
        </w:rPr>
        <w:t>نقيباً</w:t>
      </w:r>
      <w:r w:rsidR="00481024">
        <w:rPr>
          <w:rtl/>
        </w:rPr>
        <w:t xml:space="preserve">، </w:t>
      </w:r>
      <w:r w:rsidRPr="003E37F8">
        <w:rPr>
          <w:rFonts w:hint="eastAsia"/>
          <w:rtl/>
        </w:rPr>
        <w:t>كما</w:t>
      </w:r>
      <w:r w:rsidRPr="003E37F8">
        <w:rPr>
          <w:rtl/>
        </w:rPr>
        <w:t xml:space="preserve"> </w:t>
      </w:r>
      <w:r w:rsidRPr="003E37F8">
        <w:rPr>
          <w:rFonts w:hint="eastAsia"/>
          <w:rtl/>
        </w:rPr>
        <w:t>اختار</w:t>
      </w:r>
      <w:r w:rsidRPr="003E37F8">
        <w:rPr>
          <w:rtl/>
        </w:rPr>
        <w:t xml:space="preserve"> </w:t>
      </w:r>
      <w:r w:rsidRPr="003E37F8">
        <w:rPr>
          <w:rFonts w:hint="eastAsia"/>
          <w:rtl/>
        </w:rPr>
        <w:t>بعد</w:t>
      </w:r>
      <w:r w:rsidRPr="003E37F8">
        <w:rPr>
          <w:rtl/>
        </w:rPr>
        <w:t xml:space="preserve"> </w:t>
      </w:r>
      <w:r w:rsidRPr="003E37F8">
        <w:rPr>
          <w:rFonts w:hint="eastAsia"/>
          <w:rtl/>
        </w:rPr>
        <w:t>السبعة</w:t>
      </w:r>
      <w:r w:rsidRPr="003E37F8">
        <w:rPr>
          <w:rtl/>
        </w:rPr>
        <w:t xml:space="preserve"> </w:t>
      </w:r>
      <w:r w:rsidR="00667E44">
        <w:rPr>
          <w:rFonts w:hint="cs"/>
          <w:rtl/>
        </w:rPr>
        <w:t>(</w:t>
      </w:r>
      <w:r w:rsidRPr="003E37F8">
        <w:rPr>
          <w:rFonts w:hint="eastAsia"/>
          <w:rtl/>
        </w:rPr>
        <w:t>من</w:t>
      </w:r>
      <w:r w:rsidRPr="003E37F8">
        <w:rPr>
          <w:rtl/>
        </w:rPr>
        <w:t xml:space="preserve"> </w:t>
      </w:r>
      <w:r w:rsidRPr="003E37F8">
        <w:rPr>
          <w:rFonts w:hint="eastAsia"/>
          <w:rtl/>
        </w:rPr>
        <w:t>ولد</w:t>
      </w:r>
      <w:r w:rsidRPr="003E37F8">
        <w:rPr>
          <w:rtl/>
        </w:rPr>
        <w:t xml:space="preserve"> </w:t>
      </w:r>
      <w:r w:rsidRPr="003E37F8">
        <w:rPr>
          <w:rFonts w:hint="eastAsia"/>
          <w:rtl/>
        </w:rPr>
        <w:t>علي</w:t>
      </w:r>
      <w:r w:rsidR="00667E44">
        <w:rPr>
          <w:rFonts w:hint="cs"/>
          <w:rtl/>
        </w:rPr>
        <w:t>ٍّ)</w:t>
      </w:r>
      <w:r w:rsidRPr="003E37F8">
        <w:rPr>
          <w:rtl/>
        </w:rPr>
        <w:t xml:space="preserve"> </w:t>
      </w:r>
      <w:r w:rsidRPr="003E37F8">
        <w:rPr>
          <w:rFonts w:hint="eastAsia"/>
          <w:rtl/>
        </w:rPr>
        <w:t>خمسة</w:t>
      </w:r>
      <w:r w:rsidRPr="003E37F8">
        <w:rPr>
          <w:rtl/>
        </w:rPr>
        <w:t xml:space="preserve"> </w:t>
      </w:r>
      <w:r w:rsidRPr="003E37F8">
        <w:rPr>
          <w:rFonts w:hint="eastAsia"/>
          <w:rtl/>
        </w:rPr>
        <w:t>فجعلهم</w:t>
      </w:r>
      <w:r w:rsidRPr="003E37F8">
        <w:rPr>
          <w:rtl/>
        </w:rPr>
        <w:t xml:space="preserve"> </w:t>
      </w:r>
      <w:r w:rsidRPr="003E37F8">
        <w:rPr>
          <w:rFonts w:hint="eastAsia"/>
          <w:rtl/>
        </w:rPr>
        <w:t>تمام</w:t>
      </w:r>
      <w:r w:rsidRPr="003E37F8">
        <w:rPr>
          <w:rtl/>
        </w:rPr>
        <w:t xml:space="preserve"> </w:t>
      </w:r>
      <w:r w:rsidR="00667E44">
        <w:rPr>
          <w:rFonts w:hint="cs"/>
          <w:rtl/>
        </w:rPr>
        <w:t>ا</w:t>
      </w:r>
      <w:r w:rsidRPr="003E37F8">
        <w:rPr>
          <w:rFonts w:hint="eastAsia"/>
          <w:rtl/>
        </w:rPr>
        <w:t>لاثني</w:t>
      </w:r>
      <w:r w:rsidR="008D5048" w:rsidRPr="003E37F8">
        <w:rPr>
          <w:rtl/>
        </w:rPr>
        <w:t xml:space="preserve"> </w:t>
      </w:r>
      <w:r w:rsidRPr="003E37F8">
        <w:rPr>
          <w:rFonts w:hint="eastAsia"/>
          <w:rtl/>
        </w:rPr>
        <w:t>عشر</w:t>
      </w:r>
      <w:r w:rsidR="008D5048" w:rsidRPr="003E37F8">
        <w:rPr>
          <w:rtl/>
        </w:rPr>
        <w:t>.</w:t>
      </w:r>
    </w:p>
    <w:p w:rsidR="008B12FF" w:rsidRPr="003E37F8" w:rsidRDefault="008B12FF" w:rsidP="008A1A02">
      <w:pPr>
        <w:pStyle w:val="libNormal"/>
        <w:rPr>
          <w:rtl/>
        </w:rPr>
      </w:pPr>
      <w:r w:rsidRPr="003E37F8">
        <w:rPr>
          <w:rtl/>
        </w:rPr>
        <w:br w:type="page"/>
      </w:r>
    </w:p>
    <w:p w:rsidR="008B12FF" w:rsidRDefault="008B12FF" w:rsidP="00A52F43">
      <w:pPr>
        <w:pStyle w:val="Heading2Center"/>
        <w:rPr>
          <w:rtl/>
        </w:rPr>
      </w:pPr>
      <w:bookmarkStart w:id="20" w:name="_Toc515443660"/>
      <w:r w:rsidRPr="008A2BE6">
        <w:rPr>
          <w:rFonts w:hint="eastAsia"/>
          <w:rtl/>
        </w:rPr>
        <w:lastRenderedPageBreak/>
        <w:t>سورة</w:t>
      </w:r>
      <w:r w:rsidRPr="008A2BE6">
        <w:rPr>
          <w:rtl/>
        </w:rPr>
        <w:t xml:space="preserve"> </w:t>
      </w:r>
      <w:r w:rsidRPr="008A2BE6">
        <w:rPr>
          <w:rFonts w:hint="eastAsia"/>
          <w:rtl/>
        </w:rPr>
        <w:t>الاحزاب</w:t>
      </w:r>
      <w:bookmarkEnd w:id="20"/>
    </w:p>
    <w:p w:rsidR="00660159" w:rsidRPr="008A2BE6" w:rsidRDefault="00660159" w:rsidP="00C61751">
      <w:pPr>
        <w:pStyle w:val="libCenterBold2"/>
        <w:rPr>
          <w:rtl/>
        </w:rPr>
      </w:pPr>
      <w:r w:rsidRPr="00660159">
        <w:rPr>
          <w:rFonts w:hint="eastAsia"/>
          <w:rtl/>
        </w:rPr>
        <w:t>سورة</w:t>
      </w:r>
      <w:r w:rsidRPr="00660159">
        <w:rPr>
          <w:rtl/>
        </w:rPr>
        <w:t xml:space="preserve"> </w:t>
      </w:r>
      <w:r w:rsidRPr="00660159">
        <w:rPr>
          <w:rFonts w:hint="eastAsia"/>
          <w:rtl/>
        </w:rPr>
        <w:t>الأحزاب</w:t>
      </w:r>
      <w:r w:rsidRPr="00660159">
        <w:rPr>
          <w:rtl/>
        </w:rPr>
        <w:t xml:space="preserve"> </w:t>
      </w:r>
      <w:r w:rsidRPr="00660159">
        <w:rPr>
          <w:rFonts w:hint="eastAsia"/>
          <w:rtl/>
        </w:rPr>
        <w:t>الآية</w:t>
      </w:r>
      <w:r w:rsidRPr="00660159">
        <w:rPr>
          <w:rtl/>
        </w:rPr>
        <w:t xml:space="preserve"> 23</w:t>
      </w:r>
    </w:p>
    <w:p w:rsidR="008B12FF" w:rsidRPr="00660159" w:rsidRDefault="008B2B40" w:rsidP="006516CF">
      <w:pPr>
        <w:pStyle w:val="libCenter"/>
        <w:rPr>
          <w:rtl/>
        </w:rPr>
      </w:pPr>
      <w:r>
        <w:rPr>
          <w:rStyle w:val="libAlaemChar"/>
          <w:rtl/>
        </w:rPr>
        <w:t>(</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الْمُؤْمِنِينَ</w:t>
      </w:r>
      <w:r w:rsidR="008B12FF" w:rsidRPr="008B2B40">
        <w:rPr>
          <w:rStyle w:val="libAieChar"/>
          <w:rtl/>
        </w:rPr>
        <w:t xml:space="preserve"> </w:t>
      </w:r>
      <w:r w:rsidR="008B12FF" w:rsidRPr="008B2B40">
        <w:rPr>
          <w:rStyle w:val="libAieChar"/>
          <w:rFonts w:hint="eastAsia"/>
          <w:rtl/>
        </w:rPr>
        <w:t>رِجَالٌ</w:t>
      </w:r>
      <w:r w:rsidR="008B12FF" w:rsidRPr="008B2B40">
        <w:rPr>
          <w:rStyle w:val="libAieChar"/>
          <w:rtl/>
        </w:rPr>
        <w:t xml:space="preserve"> </w:t>
      </w:r>
      <w:r w:rsidR="008B12FF" w:rsidRPr="008B2B40">
        <w:rPr>
          <w:rStyle w:val="libAieChar"/>
          <w:rFonts w:hint="eastAsia"/>
          <w:rtl/>
        </w:rPr>
        <w:t>صَدَقُوا</w:t>
      </w:r>
      <w:r w:rsidR="008B12FF" w:rsidRPr="008B2B40">
        <w:rPr>
          <w:rStyle w:val="libAieChar"/>
          <w:rtl/>
        </w:rPr>
        <w:t xml:space="preserve"> </w:t>
      </w:r>
      <w:r w:rsidR="008B12FF" w:rsidRPr="008B2B40">
        <w:rPr>
          <w:rStyle w:val="libAieChar"/>
          <w:rFonts w:hint="eastAsia"/>
          <w:rtl/>
        </w:rPr>
        <w:t>مَا</w:t>
      </w:r>
      <w:r w:rsidR="008B12FF" w:rsidRPr="008B2B40">
        <w:rPr>
          <w:rStyle w:val="libAieChar"/>
          <w:rtl/>
        </w:rPr>
        <w:t xml:space="preserve"> </w:t>
      </w:r>
      <w:r w:rsidR="008B12FF" w:rsidRPr="008B2B40">
        <w:rPr>
          <w:rStyle w:val="libAieChar"/>
          <w:rFonts w:hint="eastAsia"/>
          <w:rtl/>
        </w:rPr>
        <w:t>عَاهَدُوا</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عَلَيْهِ</w:t>
      </w:r>
      <w:r w:rsidR="008B12FF" w:rsidRPr="008B2B40">
        <w:rPr>
          <w:rStyle w:val="libAieChar"/>
          <w:rtl/>
        </w:rPr>
        <w:t xml:space="preserve"> </w:t>
      </w:r>
      <w:r w:rsidR="008B12FF" w:rsidRPr="008B2B40">
        <w:rPr>
          <w:rStyle w:val="libAieChar"/>
          <w:rFonts w:hint="eastAsia"/>
          <w:rtl/>
        </w:rPr>
        <w:t>فَمِنْهُم</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قَضَىٰ</w:t>
      </w:r>
      <w:r w:rsidR="008B12FF" w:rsidRPr="008B2B40">
        <w:rPr>
          <w:rStyle w:val="libAieChar"/>
          <w:rtl/>
        </w:rPr>
        <w:t xml:space="preserve"> </w:t>
      </w:r>
      <w:r w:rsidR="008B12FF" w:rsidRPr="008B2B40">
        <w:rPr>
          <w:rStyle w:val="libAieChar"/>
          <w:rFonts w:hint="eastAsia"/>
          <w:rtl/>
        </w:rPr>
        <w:t>نَحْبَهُ</w:t>
      </w:r>
      <w:r w:rsidR="008B12FF" w:rsidRPr="008B2B40">
        <w:rPr>
          <w:rStyle w:val="libAieChar"/>
          <w:rtl/>
        </w:rPr>
        <w:t xml:space="preserve"> </w:t>
      </w:r>
      <w:r w:rsidR="008B12FF" w:rsidRPr="008B2B40">
        <w:rPr>
          <w:rStyle w:val="libAieChar"/>
          <w:rFonts w:hint="eastAsia"/>
          <w:rtl/>
        </w:rPr>
        <w:t>وَمِنْهُم</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يَنتَظِرُ</w:t>
      </w:r>
      <w:r w:rsidR="008B12FF" w:rsidRPr="008B2B40">
        <w:rPr>
          <w:rStyle w:val="libAieChar"/>
          <w:rtl/>
        </w:rPr>
        <w:t xml:space="preserve"> </w:t>
      </w:r>
      <w:r w:rsidR="008B12FF" w:rsidRPr="008B2B40">
        <w:rPr>
          <w:rStyle w:val="libAieChar"/>
          <w:rFonts w:hint="eastAsia"/>
          <w:rtl/>
        </w:rPr>
        <w:t>وَمَا</w:t>
      </w:r>
      <w:r w:rsidR="008B12FF" w:rsidRPr="008B2B40">
        <w:rPr>
          <w:rStyle w:val="libAieChar"/>
          <w:rtl/>
        </w:rPr>
        <w:t xml:space="preserve"> </w:t>
      </w:r>
      <w:r w:rsidR="008B12FF" w:rsidRPr="008B2B40">
        <w:rPr>
          <w:rStyle w:val="libAieChar"/>
          <w:rFonts w:hint="eastAsia"/>
          <w:rtl/>
        </w:rPr>
        <w:t>بَدَّلُوا</w:t>
      </w:r>
      <w:r w:rsidR="008B12FF" w:rsidRPr="008B2B40">
        <w:rPr>
          <w:rStyle w:val="libAieChar"/>
          <w:rtl/>
        </w:rPr>
        <w:t xml:space="preserve"> </w:t>
      </w:r>
      <w:r w:rsidR="008B12FF" w:rsidRPr="008B2B40">
        <w:rPr>
          <w:rStyle w:val="libAieChar"/>
          <w:rFonts w:hint="eastAsia"/>
          <w:rtl/>
        </w:rPr>
        <w:t>تَبْدِيلًا</w:t>
      </w:r>
      <w:r w:rsidRPr="00926F9C">
        <w:rPr>
          <w:rStyle w:val="libAlaemChar"/>
          <w:rFonts w:hint="cs"/>
          <w:rtl/>
        </w:rPr>
        <w:t>)</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Pr="003E37F8">
        <w:rPr>
          <w:rFonts w:hint="eastAsia"/>
          <w:rtl/>
        </w:rPr>
        <w:t>شهاب</w:t>
      </w:r>
      <w:r w:rsidRPr="003E37F8">
        <w:rPr>
          <w:rtl/>
        </w:rPr>
        <w:t xml:space="preserve"> </w:t>
      </w:r>
      <w:r w:rsidRPr="003E37F8">
        <w:rPr>
          <w:rFonts w:hint="eastAsia"/>
          <w:rtl/>
        </w:rPr>
        <w:t>الدين</w:t>
      </w:r>
      <w:r w:rsidRPr="003E37F8">
        <w:rPr>
          <w:rtl/>
        </w:rPr>
        <w:t xml:space="preserve"> </w:t>
      </w:r>
      <w:r w:rsidRPr="003E37F8">
        <w:rPr>
          <w:rFonts w:hint="eastAsia"/>
          <w:rtl/>
        </w:rPr>
        <w:t>ابن</w:t>
      </w:r>
      <w:r w:rsidRPr="003E37F8">
        <w:rPr>
          <w:rtl/>
        </w:rPr>
        <w:t xml:space="preserve"> </w:t>
      </w:r>
      <w:r w:rsidRPr="003E37F8">
        <w:rPr>
          <w:rFonts w:hint="eastAsia"/>
          <w:rtl/>
        </w:rPr>
        <w:t>حجر</w:t>
      </w:r>
      <w:r w:rsidRPr="003E37F8">
        <w:rPr>
          <w:rtl/>
        </w:rPr>
        <w:t xml:space="preserve"> </w:t>
      </w:r>
      <w:r w:rsidRPr="003E37F8">
        <w:rPr>
          <w:rFonts w:hint="eastAsia"/>
          <w:rtl/>
        </w:rPr>
        <w:t>الهيثمي</w:t>
      </w:r>
      <w:r w:rsidRPr="003E37F8">
        <w:rPr>
          <w:rtl/>
        </w:rPr>
        <w:t xml:space="preserve"> </w:t>
      </w:r>
      <w:r w:rsidRPr="003E37F8">
        <w:rPr>
          <w:rFonts w:hint="eastAsia"/>
          <w:rtl/>
        </w:rPr>
        <w:t>المك</w:t>
      </w:r>
      <w:r w:rsidR="00097B2C">
        <w:rPr>
          <w:rFonts w:hint="cs"/>
          <w:rtl/>
        </w:rPr>
        <w:t>ّ</w:t>
      </w:r>
      <w:r w:rsidRPr="003E37F8">
        <w:rPr>
          <w:rFonts w:hint="eastAsia"/>
          <w:rtl/>
        </w:rPr>
        <w:t>ي</w:t>
      </w:r>
      <w:r w:rsidRPr="003E37F8">
        <w:rPr>
          <w:rtl/>
        </w:rPr>
        <w:t xml:space="preserve"> </w:t>
      </w:r>
      <w:r w:rsidRPr="003E37F8">
        <w:rPr>
          <w:rFonts w:hint="eastAsia"/>
          <w:rtl/>
        </w:rPr>
        <w:t>في</w:t>
      </w:r>
      <w:r w:rsidRPr="003E37F8">
        <w:rPr>
          <w:rtl/>
        </w:rPr>
        <w:t xml:space="preserve"> </w:t>
      </w:r>
      <w:r w:rsidRPr="003E37F8">
        <w:rPr>
          <w:rFonts w:hint="eastAsia"/>
          <w:rtl/>
        </w:rPr>
        <w:t>كتاب</w:t>
      </w:r>
      <w:r w:rsidR="00F90225">
        <w:rPr>
          <w:rtl/>
        </w:rPr>
        <w:t xml:space="preserve"> (الصواعق المحرقة) </w:t>
      </w:r>
      <w:r w:rsidRPr="003E37F8">
        <w:rPr>
          <w:rFonts w:hint="eastAsia"/>
          <w:rtl/>
        </w:rPr>
        <w:t>ص</w:t>
      </w:r>
      <w:r w:rsidR="00CB741B">
        <w:rPr>
          <w:rtl/>
        </w:rPr>
        <w:t xml:space="preserve"> </w:t>
      </w:r>
      <w:r w:rsidR="00CB741B" w:rsidRPr="003E37F8">
        <w:rPr>
          <w:rtl/>
        </w:rPr>
        <w:t>207</w:t>
      </w:r>
      <w:r w:rsidR="00CB741B">
        <w:rPr>
          <w:rtl/>
        </w:rPr>
        <w:t xml:space="preserve"> </w:t>
      </w:r>
      <w:r w:rsidRPr="003E37F8">
        <w:rPr>
          <w:rFonts w:hint="eastAsia"/>
          <w:rtl/>
        </w:rPr>
        <w:t>دار</w:t>
      </w:r>
      <w:r w:rsidRPr="003E37F8">
        <w:rPr>
          <w:rtl/>
        </w:rPr>
        <w:t xml:space="preserve"> </w:t>
      </w:r>
      <w:r w:rsidRPr="003E37F8">
        <w:rPr>
          <w:rFonts w:hint="eastAsia"/>
          <w:rtl/>
        </w:rPr>
        <w:t>الكتب</w:t>
      </w:r>
      <w:r w:rsidRPr="003E37F8">
        <w:rPr>
          <w:rtl/>
        </w:rPr>
        <w:t xml:space="preserve"> </w:t>
      </w:r>
      <w:r w:rsidRPr="003E37F8">
        <w:rPr>
          <w:rFonts w:hint="eastAsia"/>
          <w:rtl/>
        </w:rPr>
        <w:t>العلمية</w:t>
      </w:r>
      <w:r w:rsidRPr="003E37F8">
        <w:rPr>
          <w:rtl/>
        </w:rPr>
        <w:t xml:space="preserve"> </w:t>
      </w:r>
      <w:r w:rsidR="00CB741B">
        <w:rPr>
          <w:rtl/>
        </w:rPr>
        <w:t>-</w:t>
      </w:r>
      <w:r w:rsidRPr="003E37F8">
        <w:rPr>
          <w:rtl/>
        </w:rPr>
        <w:t xml:space="preserve"> </w:t>
      </w:r>
      <w:r w:rsidRPr="003E37F8">
        <w:rPr>
          <w:rFonts w:hint="eastAsia"/>
          <w:rtl/>
        </w:rPr>
        <w:t>بيروت</w:t>
      </w:r>
      <w:r w:rsidR="00481024">
        <w:rPr>
          <w:rtl/>
        </w:rPr>
        <w:t xml:space="preserve">، </w:t>
      </w:r>
      <w:r w:rsidRPr="003E37F8">
        <w:rPr>
          <w:rFonts w:hint="eastAsia"/>
          <w:rtl/>
        </w:rPr>
        <w:t>او</w:t>
      </w:r>
      <w:r w:rsidRPr="003E37F8">
        <w:rPr>
          <w:rtl/>
        </w:rPr>
        <w:t xml:space="preserve"> </w:t>
      </w:r>
      <w:r w:rsidRPr="003E37F8">
        <w:rPr>
          <w:rFonts w:hint="eastAsia"/>
          <w:rtl/>
        </w:rPr>
        <w:t>ص</w:t>
      </w:r>
      <w:r w:rsidR="00CB741B">
        <w:rPr>
          <w:rtl/>
        </w:rPr>
        <w:t xml:space="preserve"> </w:t>
      </w:r>
      <w:r w:rsidR="00CB741B" w:rsidRPr="003E37F8">
        <w:rPr>
          <w:rtl/>
        </w:rPr>
        <w:t>80</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القاهرة</w:t>
      </w:r>
      <w:r w:rsidRPr="003E37F8">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ان</w:t>
      </w:r>
      <w:r w:rsidR="00097B2C">
        <w:rPr>
          <w:rFonts w:hint="cs"/>
          <w:rtl/>
        </w:rPr>
        <w:t>ّ</w:t>
      </w:r>
      <w:r w:rsidRPr="003E37F8">
        <w:rPr>
          <w:rFonts w:hint="eastAsia"/>
          <w:rtl/>
        </w:rPr>
        <w:t>ه</w:t>
      </w:r>
      <w:r w:rsidRPr="003E37F8">
        <w:rPr>
          <w:rtl/>
        </w:rPr>
        <w:t xml:space="preserve"> </w:t>
      </w:r>
      <w:r w:rsidRPr="003E37F8">
        <w:rPr>
          <w:rFonts w:hint="eastAsia"/>
          <w:rtl/>
        </w:rPr>
        <w:t>سُئل</w:t>
      </w:r>
      <w:r w:rsidRPr="003E37F8">
        <w:rPr>
          <w:rtl/>
        </w:rPr>
        <w:t xml:space="preserve"> </w:t>
      </w:r>
      <w:r w:rsidRPr="003E37F8">
        <w:rPr>
          <w:rFonts w:hint="eastAsia"/>
          <w:rtl/>
        </w:rPr>
        <w:t>عليٌ</w:t>
      </w:r>
      <w:r w:rsidRPr="003E37F8">
        <w:rPr>
          <w:rtl/>
        </w:rPr>
        <w:t xml:space="preserve"> </w:t>
      </w:r>
      <w:r w:rsidRPr="003E37F8">
        <w:rPr>
          <w:rFonts w:hint="eastAsia"/>
          <w:rtl/>
        </w:rPr>
        <w:t>وهو</w:t>
      </w:r>
      <w:r w:rsidRPr="003E37F8">
        <w:rPr>
          <w:rtl/>
        </w:rPr>
        <w:t xml:space="preserve"> </w:t>
      </w:r>
      <w:r w:rsidRPr="003E37F8">
        <w:rPr>
          <w:rFonts w:hint="eastAsia"/>
          <w:rtl/>
        </w:rPr>
        <w:t>على</w:t>
      </w:r>
      <w:r w:rsidRPr="003E37F8">
        <w:rPr>
          <w:rtl/>
        </w:rPr>
        <w:t xml:space="preserve"> </w:t>
      </w:r>
      <w:r w:rsidRPr="003E37F8">
        <w:rPr>
          <w:rFonts w:hint="eastAsia"/>
          <w:rtl/>
        </w:rPr>
        <w:t>المنبر</w:t>
      </w:r>
      <w:r w:rsidRPr="003E37F8">
        <w:rPr>
          <w:rtl/>
        </w:rPr>
        <w:t xml:space="preserve"> </w:t>
      </w:r>
      <w:r w:rsidRPr="003E37F8">
        <w:rPr>
          <w:rFonts w:hint="eastAsia"/>
          <w:rtl/>
        </w:rPr>
        <w:t>بالكوفة</w:t>
      </w:r>
      <w:r w:rsidR="00481024">
        <w:rPr>
          <w:rtl/>
        </w:rPr>
        <w:t xml:space="preserve">، </w:t>
      </w:r>
      <w:r w:rsidRPr="003E37F8">
        <w:rPr>
          <w:rFonts w:hint="eastAsia"/>
          <w:rtl/>
        </w:rPr>
        <w:t>عن</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008B2B40" w:rsidRPr="00926F9C">
        <w:rPr>
          <w:rStyle w:val="libAlaemChar"/>
          <w:rFonts w:hint="cs"/>
          <w:rtl/>
        </w:rPr>
        <w:t>)</w:t>
      </w:r>
      <w:r w:rsidRPr="003E37F8">
        <w:rPr>
          <w:rtl/>
        </w:rPr>
        <w:t xml:space="preserve"> </w:t>
      </w:r>
      <w:r w:rsidRPr="003E37F8">
        <w:rPr>
          <w:rFonts w:hint="eastAsia"/>
          <w:rtl/>
        </w:rPr>
        <w:t>الآية</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ع</w:t>
      </w:r>
      <w:r w:rsidRPr="003E37F8">
        <w:rPr>
          <w:rtl/>
        </w:rPr>
        <w:t>)</w:t>
      </w:r>
      <w:r w:rsidR="008D5048" w:rsidRPr="003E37F8">
        <w:rPr>
          <w:rtl/>
        </w:rPr>
        <w:t>:</w:t>
      </w:r>
      <w:r w:rsidR="00D12D53">
        <w:rPr>
          <w:rtl/>
        </w:rPr>
        <w:t xml:space="preserve"> أللّهم</w:t>
      </w:r>
      <w:r w:rsidR="00097B2C">
        <w:rPr>
          <w:rFonts w:hint="cs"/>
          <w:rtl/>
        </w:rPr>
        <w:t xml:space="preserve"> </w:t>
      </w:r>
      <w:r w:rsidRPr="003E37F8">
        <w:rPr>
          <w:rFonts w:hint="eastAsia"/>
          <w:rtl/>
        </w:rPr>
        <w:t>غفراً</w:t>
      </w:r>
      <w:r w:rsidR="00481024">
        <w:rPr>
          <w:rtl/>
        </w:rPr>
        <w:t xml:space="preserve">، </w:t>
      </w:r>
      <w:r w:rsidRPr="003E37F8">
        <w:rPr>
          <w:rFonts w:hint="eastAsia"/>
          <w:rtl/>
        </w:rPr>
        <w:t>هذه</w:t>
      </w:r>
      <w:r w:rsidRPr="003E37F8">
        <w:rPr>
          <w:rtl/>
        </w:rPr>
        <w:t xml:space="preserve"> </w:t>
      </w:r>
      <w:r w:rsidRPr="003E37F8">
        <w:rPr>
          <w:rFonts w:hint="eastAsia"/>
          <w:rtl/>
        </w:rPr>
        <w:t>الآية</w:t>
      </w:r>
      <w:r w:rsidRPr="003E37F8">
        <w:rPr>
          <w:rtl/>
        </w:rPr>
        <w:t xml:space="preserve"> </w:t>
      </w:r>
      <w:r w:rsidRPr="003E37F8">
        <w:rPr>
          <w:rFonts w:hint="eastAsia"/>
          <w:rtl/>
        </w:rPr>
        <w:t>نـزلت</w:t>
      </w:r>
      <w:r w:rsidRPr="003E37F8">
        <w:rPr>
          <w:rtl/>
        </w:rPr>
        <w:t xml:space="preserve"> </w:t>
      </w:r>
      <w:r w:rsidRPr="003E37F8">
        <w:rPr>
          <w:rFonts w:hint="eastAsia"/>
          <w:rtl/>
        </w:rPr>
        <w:t>فيَّ</w:t>
      </w:r>
      <w:r w:rsidRPr="003E37F8">
        <w:rPr>
          <w:rtl/>
        </w:rPr>
        <w:t xml:space="preserve"> </w:t>
      </w:r>
      <w:r w:rsidRPr="003E37F8">
        <w:rPr>
          <w:rFonts w:hint="eastAsia"/>
          <w:rtl/>
        </w:rPr>
        <w:t>وفي</w:t>
      </w:r>
      <w:r w:rsidRPr="003E37F8">
        <w:rPr>
          <w:rtl/>
        </w:rPr>
        <w:t xml:space="preserve"> </w:t>
      </w:r>
      <w:r w:rsidRPr="003E37F8">
        <w:rPr>
          <w:rFonts w:hint="eastAsia"/>
          <w:rtl/>
        </w:rPr>
        <w:t>عم</w:t>
      </w:r>
      <w:r w:rsidR="00097B2C">
        <w:rPr>
          <w:rFonts w:hint="cs"/>
          <w:rtl/>
        </w:rPr>
        <w:t>ّ</w:t>
      </w:r>
      <w:r w:rsidRPr="003E37F8">
        <w:rPr>
          <w:rFonts w:hint="eastAsia"/>
          <w:rtl/>
        </w:rPr>
        <w:t>ي</w:t>
      </w:r>
      <w:r w:rsidRPr="003E37F8">
        <w:rPr>
          <w:rtl/>
        </w:rPr>
        <w:t xml:space="preserve"> </w:t>
      </w:r>
      <w:r w:rsidRPr="003E37F8">
        <w:rPr>
          <w:rFonts w:hint="eastAsia"/>
          <w:rtl/>
        </w:rPr>
        <w:t>حمزة</w:t>
      </w:r>
      <w:r w:rsidRPr="003E37F8">
        <w:rPr>
          <w:rtl/>
        </w:rPr>
        <w:t xml:space="preserve"> </w:t>
      </w:r>
      <w:r w:rsidRPr="003E37F8">
        <w:rPr>
          <w:rFonts w:hint="eastAsia"/>
          <w:rtl/>
        </w:rPr>
        <w:t>وفي</w:t>
      </w:r>
      <w:r w:rsidRPr="003E37F8">
        <w:rPr>
          <w:rtl/>
        </w:rPr>
        <w:t xml:space="preserve"> </w:t>
      </w:r>
      <w:r w:rsidRPr="003E37F8">
        <w:rPr>
          <w:rFonts w:hint="eastAsia"/>
          <w:rtl/>
        </w:rPr>
        <w:t>ابن</w:t>
      </w:r>
      <w:r w:rsidRPr="003E37F8">
        <w:rPr>
          <w:rtl/>
        </w:rPr>
        <w:t xml:space="preserve"> </w:t>
      </w:r>
      <w:r w:rsidRPr="003E37F8">
        <w:rPr>
          <w:rFonts w:hint="eastAsia"/>
          <w:rtl/>
        </w:rPr>
        <w:t>عم</w:t>
      </w:r>
      <w:r w:rsidR="00097B2C">
        <w:rPr>
          <w:rFonts w:hint="cs"/>
          <w:rtl/>
        </w:rPr>
        <w:t>ّ</w:t>
      </w:r>
      <w:r w:rsidRPr="003E37F8">
        <w:rPr>
          <w:rFonts w:hint="eastAsia"/>
          <w:rtl/>
        </w:rPr>
        <w:t>ي</w:t>
      </w:r>
      <w:r w:rsidRPr="003E37F8">
        <w:rPr>
          <w:rtl/>
        </w:rPr>
        <w:t xml:space="preserve"> </w:t>
      </w:r>
      <w:r w:rsidRPr="003E37F8">
        <w:rPr>
          <w:rFonts w:hint="eastAsia"/>
          <w:rtl/>
        </w:rPr>
        <w:t>عبيدة</w:t>
      </w:r>
      <w:r w:rsidRPr="003E37F8">
        <w:rPr>
          <w:rtl/>
        </w:rPr>
        <w:t xml:space="preserve"> </w:t>
      </w:r>
      <w:r w:rsidRPr="003E37F8">
        <w:rPr>
          <w:rFonts w:hint="eastAsia"/>
          <w:rtl/>
        </w:rPr>
        <w:t>بن</w:t>
      </w:r>
      <w:r w:rsidRPr="003E37F8">
        <w:rPr>
          <w:rtl/>
        </w:rPr>
        <w:t xml:space="preserve"> </w:t>
      </w:r>
      <w:r w:rsidRPr="003E37F8">
        <w:rPr>
          <w:rFonts w:hint="eastAsia"/>
          <w:rtl/>
        </w:rPr>
        <w:t>الحارث</w:t>
      </w:r>
      <w:r w:rsidRPr="003E37F8">
        <w:rPr>
          <w:rtl/>
        </w:rPr>
        <w:t xml:space="preserve"> </w:t>
      </w:r>
      <w:r w:rsidRPr="003E37F8">
        <w:rPr>
          <w:rFonts w:hint="eastAsia"/>
          <w:rtl/>
        </w:rPr>
        <w:t>بن</w:t>
      </w:r>
      <w:r w:rsidR="00E253A5">
        <w:rPr>
          <w:rtl/>
        </w:rPr>
        <w:t xml:space="preserve"> عبد المطّلب </w:t>
      </w:r>
      <w:r w:rsidR="008D5048" w:rsidRPr="003E37F8">
        <w:rPr>
          <w:rtl/>
        </w:rPr>
        <w:t>.</w:t>
      </w:r>
    </w:p>
    <w:p w:rsidR="008B12FF" w:rsidRPr="003E37F8" w:rsidRDefault="008B12FF" w:rsidP="008A2BE6">
      <w:pPr>
        <w:pStyle w:val="libNormal"/>
        <w:rPr>
          <w:rtl/>
        </w:rPr>
      </w:pPr>
      <w:r w:rsidRPr="003E37F8">
        <w:rPr>
          <w:rFonts w:hint="eastAsia"/>
          <w:rtl/>
        </w:rPr>
        <w:t>فأم</w:t>
      </w:r>
      <w:r w:rsidR="00097B2C">
        <w:rPr>
          <w:rFonts w:hint="cs"/>
          <w:rtl/>
        </w:rPr>
        <w:t>ّ</w:t>
      </w:r>
      <w:r w:rsidRPr="003E37F8">
        <w:rPr>
          <w:rFonts w:hint="eastAsia"/>
          <w:rtl/>
        </w:rPr>
        <w:t>ا</w:t>
      </w:r>
      <w:r w:rsidRPr="003E37F8">
        <w:rPr>
          <w:rtl/>
        </w:rPr>
        <w:t xml:space="preserve"> </w:t>
      </w:r>
      <w:r w:rsidRPr="003E37F8">
        <w:rPr>
          <w:rFonts w:hint="eastAsia"/>
          <w:rtl/>
        </w:rPr>
        <w:t>عبيدة</w:t>
      </w:r>
      <w:r w:rsidRPr="003E37F8">
        <w:rPr>
          <w:rtl/>
        </w:rPr>
        <w:t xml:space="preserve"> </w:t>
      </w:r>
      <w:r w:rsidRPr="003E37F8">
        <w:rPr>
          <w:rFonts w:hint="eastAsia"/>
          <w:rtl/>
        </w:rPr>
        <w:t>فقضى</w:t>
      </w:r>
      <w:r w:rsidRPr="003E37F8">
        <w:rPr>
          <w:rtl/>
        </w:rPr>
        <w:t xml:space="preserve"> </w:t>
      </w:r>
      <w:r w:rsidRPr="003E37F8">
        <w:rPr>
          <w:rFonts w:hint="eastAsia"/>
          <w:rtl/>
        </w:rPr>
        <w:t>نحبه</w:t>
      </w:r>
      <w:r w:rsidRPr="003E37F8">
        <w:rPr>
          <w:rtl/>
        </w:rPr>
        <w:t xml:space="preserve"> </w:t>
      </w:r>
      <w:r w:rsidRPr="003E37F8">
        <w:rPr>
          <w:rFonts w:hint="eastAsia"/>
          <w:rtl/>
        </w:rPr>
        <w:t>شهيداً</w:t>
      </w:r>
      <w:r w:rsidRPr="003E37F8">
        <w:rPr>
          <w:rtl/>
        </w:rPr>
        <w:t xml:space="preserve"> </w:t>
      </w:r>
      <w:r w:rsidRPr="003E37F8">
        <w:rPr>
          <w:rFonts w:hint="eastAsia"/>
          <w:rtl/>
        </w:rPr>
        <w:t>يوم</w:t>
      </w:r>
      <w:r w:rsidRPr="003E37F8">
        <w:rPr>
          <w:rtl/>
        </w:rPr>
        <w:t xml:space="preserve"> </w:t>
      </w:r>
      <w:r w:rsidRPr="003E37F8">
        <w:rPr>
          <w:rFonts w:hint="eastAsia"/>
          <w:rtl/>
        </w:rPr>
        <w:t>بدر</w:t>
      </w:r>
      <w:r w:rsidR="00481024">
        <w:rPr>
          <w:rtl/>
        </w:rPr>
        <w:t xml:space="preserve">، </w:t>
      </w:r>
      <w:r w:rsidRPr="003E37F8">
        <w:rPr>
          <w:rFonts w:hint="eastAsia"/>
          <w:rtl/>
        </w:rPr>
        <w:t>وحمزة</w:t>
      </w:r>
      <w:r w:rsidRPr="003E37F8">
        <w:rPr>
          <w:rtl/>
        </w:rPr>
        <w:t xml:space="preserve"> </w:t>
      </w:r>
      <w:r w:rsidRPr="003E37F8">
        <w:rPr>
          <w:rFonts w:hint="eastAsia"/>
          <w:rtl/>
        </w:rPr>
        <w:t>قضى</w:t>
      </w:r>
      <w:r w:rsidRPr="003E37F8">
        <w:rPr>
          <w:rtl/>
        </w:rPr>
        <w:t xml:space="preserve"> </w:t>
      </w:r>
      <w:r w:rsidRPr="003E37F8">
        <w:rPr>
          <w:rFonts w:hint="eastAsia"/>
          <w:rtl/>
        </w:rPr>
        <w:t>شهيداً</w:t>
      </w:r>
      <w:r w:rsidRPr="003E37F8">
        <w:rPr>
          <w:rtl/>
        </w:rPr>
        <w:t xml:space="preserve"> </w:t>
      </w:r>
      <w:r w:rsidRPr="003E37F8">
        <w:rPr>
          <w:rFonts w:hint="eastAsia"/>
          <w:rtl/>
        </w:rPr>
        <w:t>يوم</w:t>
      </w:r>
      <w:r w:rsidRPr="003E37F8">
        <w:rPr>
          <w:rtl/>
        </w:rPr>
        <w:t xml:space="preserve"> </w:t>
      </w:r>
      <w:r w:rsidRPr="003E37F8">
        <w:rPr>
          <w:rFonts w:hint="eastAsia"/>
          <w:rtl/>
        </w:rPr>
        <w:t>أُحد</w:t>
      </w:r>
      <w:r w:rsidR="00481024">
        <w:rPr>
          <w:rtl/>
        </w:rPr>
        <w:t xml:space="preserve">، </w:t>
      </w:r>
      <w:r w:rsidRPr="003E37F8">
        <w:rPr>
          <w:rFonts w:hint="eastAsia"/>
          <w:rtl/>
        </w:rPr>
        <w:t>وأم</w:t>
      </w:r>
      <w:r w:rsidR="00097B2C">
        <w:rPr>
          <w:rFonts w:hint="cs"/>
          <w:rtl/>
        </w:rPr>
        <w:t>ّ</w:t>
      </w:r>
      <w:r w:rsidRPr="003E37F8">
        <w:rPr>
          <w:rFonts w:hint="eastAsia"/>
          <w:rtl/>
        </w:rPr>
        <w:t>ا</w:t>
      </w:r>
      <w:r w:rsidRPr="003E37F8">
        <w:rPr>
          <w:rtl/>
        </w:rPr>
        <w:t xml:space="preserve"> </w:t>
      </w:r>
      <w:r w:rsidRPr="003E37F8">
        <w:rPr>
          <w:rFonts w:hint="eastAsia"/>
          <w:rtl/>
        </w:rPr>
        <w:t>أنا</w:t>
      </w:r>
      <w:r w:rsidRPr="003E37F8">
        <w:rPr>
          <w:rtl/>
        </w:rPr>
        <w:t xml:space="preserve"> </w:t>
      </w:r>
      <w:r w:rsidRPr="003E37F8">
        <w:rPr>
          <w:rFonts w:hint="eastAsia"/>
          <w:rtl/>
        </w:rPr>
        <w:t>فأنتظر</w:t>
      </w:r>
      <w:r w:rsidRPr="003E37F8">
        <w:rPr>
          <w:rtl/>
        </w:rPr>
        <w:t xml:space="preserve"> </w:t>
      </w:r>
      <w:r w:rsidRPr="003E37F8">
        <w:rPr>
          <w:rFonts w:hint="eastAsia"/>
          <w:rtl/>
        </w:rPr>
        <w:t>أشقاها</w:t>
      </w:r>
      <w:r w:rsidR="00481024">
        <w:rPr>
          <w:rtl/>
        </w:rPr>
        <w:t xml:space="preserve">، </w:t>
      </w:r>
      <w:r w:rsidRPr="003E37F8">
        <w:rPr>
          <w:rFonts w:hint="eastAsia"/>
          <w:rtl/>
        </w:rPr>
        <w:t>يخضب</w:t>
      </w:r>
      <w:r w:rsidRPr="003E37F8">
        <w:rPr>
          <w:rtl/>
        </w:rPr>
        <w:t xml:space="preserve"> </w:t>
      </w:r>
      <w:r w:rsidRPr="003E37F8">
        <w:rPr>
          <w:rFonts w:hint="eastAsia"/>
          <w:rtl/>
        </w:rPr>
        <w:t>هذه</w:t>
      </w:r>
      <w:r w:rsidRPr="003E37F8">
        <w:rPr>
          <w:rtl/>
        </w:rPr>
        <w:t xml:space="preserve"> </w:t>
      </w:r>
      <w:r w:rsidRPr="003E37F8">
        <w:rPr>
          <w:rFonts w:hint="eastAsia"/>
          <w:rtl/>
        </w:rPr>
        <w:t>من</w:t>
      </w:r>
      <w:r w:rsidRPr="003E37F8">
        <w:rPr>
          <w:rtl/>
        </w:rPr>
        <w:t xml:space="preserve"> </w:t>
      </w:r>
      <w:r w:rsidRPr="003E37F8">
        <w:rPr>
          <w:rFonts w:hint="eastAsia"/>
          <w:rtl/>
        </w:rPr>
        <w:t>هذه</w:t>
      </w:r>
      <w:r w:rsidR="00481024">
        <w:rPr>
          <w:rtl/>
        </w:rPr>
        <w:t xml:space="preserve">، </w:t>
      </w:r>
      <w:r w:rsidRPr="003E37F8">
        <w:rPr>
          <w:rFonts w:hint="eastAsia"/>
          <w:rtl/>
        </w:rPr>
        <w:t>وأشار</w:t>
      </w:r>
      <w:r w:rsidRPr="003E37F8">
        <w:rPr>
          <w:rtl/>
        </w:rPr>
        <w:t xml:space="preserve"> </w:t>
      </w:r>
      <w:r w:rsidRPr="003E37F8">
        <w:rPr>
          <w:rFonts w:hint="eastAsia"/>
          <w:rtl/>
        </w:rPr>
        <w:t>بيده</w:t>
      </w:r>
      <w:r w:rsidRPr="003E37F8">
        <w:rPr>
          <w:rtl/>
        </w:rPr>
        <w:t xml:space="preserve"> </w:t>
      </w:r>
      <w:r w:rsidRPr="003E37F8">
        <w:rPr>
          <w:rFonts w:hint="eastAsia"/>
          <w:rtl/>
        </w:rPr>
        <w:t>إلى</w:t>
      </w:r>
      <w:r w:rsidRPr="003E37F8">
        <w:rPr>
          <w:rtl/>
        </w:rPr>
        <w:t xml:space="preserve"> </w:t>
      </w:r>
      <w:r w:rsidRPr="003E37F8">
        <w:rPr>
          <w:rFonts w:hint="eastAsia"/>
          <w:rtl/>
        </w:rPr>
        <w:t>لحيته</w:t>
      </w:r>
      <w:r w:rsidRPr="003E37F8">
        <w:rPr>
          <w:rtl/>
        </w:rPr>
        <w:t xml:space="preserve"> </w:t>
      </w:r>
      <w:r w:rsidRPr="003E37F8">
        <w:rPr>
          <w:rFonts w:hint="eastAsia"/>
          <w:rtl/>
        </w:rPr>
        <w:t>ورأسه</w:t>
      </w:r>
      <w:r w:rsidR="00481024">
        <w:rPr>
          <w:rtl/>
        </w:rPr>
        <w:t xml:space="preserve">، </w:t>
      </w:r>
      <w:r w:rsidRPr="003E37F8">
        <w:rPr>
          <w:rFonts w:hint="eastAsia"/>
          <w:rtl/>
        </w:rPr>
        <w:t>عهداً</w:t>
      </w:r>
      <w:r w:rsidRPr="003E37F8">
        <w:rPr>
          <w:rtl/>
        </w:rPr>
        <w:t xml:space="preserve"> </w:t>
      </w:r>
      <w:r w:rsidRPr="003E37F8">
        <w:rPr>
          <w:rFonts w:hint="eastAsia"/>
          <w:rtl/>
        </w:rPr>
        <w:t>عهده</w:t>
      </w:r>
      <w:r w:rsidRPr="003E37F8">
        <w:rPr>
          <w:rtl/>
        </w:rPr>
        <w:t xml:space="preserve"> </w:t>
      </w:r>
      <w:r w:rsidRPr="003E37F8">
        <w:rPr>
          <w:rFonts w:hint="eastAsia"/>
          <w:rtl/>
        </w:rPr>
        <w:t>إليّ</w:t>
      </w:r>
      <w:r w:rsidRPr="003E37F8">
        <w:rPr>
          <w:rtl/>
        </w:rPr>
        <w:t xml:space="preserve"> </w:t>
      </w:r>
      <w:r w:rsidRPr="003E37F8">
        <w:rPr>
          <w:rFonts w:hint="eastAsia"/>
          <w:rtl/>
        </w:rPr>
        <w:t>حبيبي</w:t>
      </w:r>
      <w:r w:rsidRPr="003E37F8">
        <w:rPr>
          <w:rtl/>
        </w:rPr>
        <w:t xml:space="preserve"> </w:t>
      </w:r>
      <w:r w:rsidRPr="003E37F8">
        <w:rPr>
          <w:rFonts w:hint="eastAsia"/>
          <w:rtl/>
        </w:rPr>
        <w:t>أبو</w:t>
      </w:r>
      <w:r w:rsidRPr="003E37F8">
        <w:rPr>
          <w:rtl/>
        </w:rPr>
        <w:t xml:space="preserve"> </w:t>
      </w:r>
      <w:r w:rsidRPr="003E37F8">
        <w:rPr>
          <w:rFonts w:hint="eastAsia"/>
          <w:rtl/>
        </w:rPr>
        <w:t>القاسم</w:t>
      </w:r>
      <w:r w:rsidRPr="003E37F8">
        <w:rPr>
          <w:rtl/>
        </w:rPr>
        <w:t xml:space="preserve"> (</w:t>
      </w:r>
      <w:r w:rsidRPr="003E37F8">
        <w:rPr>
          <w:rFonts w:hint="eastAsia"/>
          <w:rtl/>
        </w:rPr>
        <w:t>ص</w:t>
      </w:r>
      <w:r w:rsidRPr="003E37F8">
        <w:rPr>
          <w:rtl/>
        </w:rPr>
        <w:t>)</w:t>
      </w:r>
      <w:r w:rsidR="008D5048" w:rsidRPr="003E37F8">
        <w:rPr>
          <w:rtl/>
        </w:rPr>
        <w:t>.</w:t>
      </w:r>
    </w:p>
    <w:p w:rsidR="008B12FF" w:rsidRPr="003E37F8" w:rsidRDefault="008B12FF" w:rsidP="008A2BE6">
      <w:pPr>
        <w:pStyle w:val="libNormal"/>
        <w:rPr>
          <w:rtl/>
        </w:rPr>
      </w:pPr>
      <w:r w:rsidRPr="003E37F8">
        <w:rPr>
          <w:rFonts w:hint="eastAsia"/>
          <w:rtl/>
        </w:rPr>
        <w:t>ثم</w:t>
      </w:r>
      <w:r w:rsidR="00097B2C">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ابن</w:t>
      </w:r>
      <w:r w:rsidRPr="003E37F8">
        <w:rPr>
          <w:rtl/>
        </w:rPr>
        <w:t xml:space="preserve"> </w:t>
      </w:r>
      <w:r w:rsidRPr="003E37F8">
        <w:rPr>
          <w:rFonts w:hint="eastAsia"/>
          <w:rtl/>
        </w:rPr>
        <w:t>حجر</w:t>
      </w:r>
      <w:r w:rsidR="008D5048" w:rsidRPr="003E37F8">
        <w:rPr>
          <w:rtl/>
        </w:rPr>
        <w:t>:</w:t>
      </w:r>
      <w:r w:rsidRPr="003E37F8">
        <w:rPr>
          <w:rtl/>
        </w:rPr>
        <w:t xml:space="preserve"> </w:t>
      </w:r>
      <w:r w:rsidRPr="003E37F8">
        <w:rPr>
          <w:rFonts w:hint="eastAsia"/>
          <w:rtl/>
        </w:rPr>
        <w:t>وروي</w:t>
      </w:r>
      <w:r w:rsidRPr="003E37F8">
        <w:rPr>
          <w:rtl/>
        </w:rPr>
        <w:t xml:space="preserve"> </w:t>
      </w:r>
      <w:r w:rsidRPr="003E37F8">
        <w:rPr>
          <w:rFonts w:hint="eastAsia"/>
          <w:rtl/>
        </w:rPr>
        <w:t>أن</w:t>
      </w:r>
      <w:r w:rsidR="00097B2C">
        <w:rPr>
          <w:rFonts w:hint="cs"/>
          <w:rtl/>
        </w:rPr>
        <w:t>ّ</w:t>
      </w:r>
      <w:r w:rsidR="00851A54">
        <w:rPr>
          <w:rtl/>
        </w:rPr>
        <w:t xml:space="preserve"> عليًّا </w:t>
      </w:r>
      <w:r w:rsidRPr="003E37F8">
        <w:rPr>
          <w:rFonts w:hint="eastAsia"/>
          <w:rtl/>
        </w:rPr>
        <w:t>جاءه</w:t>
      </w:r>
      <w:r w:rsidRPr="003E37F8">
        <w:rPr>
          <w:rtl/>
        </w:rPr>
        <w:t xml:space="preserve"> </w:t>
      </w:r>
      <w:r w:rsidRPr="003E37F8">
        <w:rPr>
          <w:rFonts w:hint="eastAsia"/>
          <w:rtl/>
        </w:rPr>
        <w:t>ابن</w:t>
      </w:r>
      <w:r w:rsidRPr="003E37F8">
        <w:rPr>
          <w:rtl/>
        </w:rPr>
        <w:t xml:space="preserve"> </w:t>
      </w:r>
      <w:r w:rsidRPr="003E37F8">
        <w:rPr>
          <w:rFonts w:hint="eastAsia"/>
          <w:rtl/>
        </w:rPr>
        <w:t>ملجم</w:t>
      </w:r>
      <w:r w:rsidRPr="003E37F8">
        <w:rPr>
          <w:rtl/>
        </w:rPr>
        <w:t xml:space="preserve"> </w:t>
      </w:r>
      <w:r w:rsidRPr="003E37F8">
        <w:rPr>
          <w:rFonts w:hint="eastAsia"/>
          <w:rtl/>
        </w:rPr>
        <w:t>يستحمله</w:t>
      </w:r>
      <w:r w:rsidRPr="003E37F8">
        <w:rPr>
          <w:rtl/>
        </w:rPr>
        <w:t xml:space="preserve"> </w:t>
      </w:r>
      <w:r w:rsidRPr="003E37F8">
        <w:rPr>
          <w:rFonts w:hint="eastAsia"/>
          <w:rtl/>
        </w:rPr>
        <w:t>فحمله</w:t>
      </w:r>
      <w:r w:rsidR="00141415">
        <w:rPr>
          <w:rtl/>
        </w:rPr>
        <w:t xml:space="preserve"> ثمّ </w:t>
      </w:r>
      <w:r w:rsidRPr="003E37F8">
        <w:rPr>
          <w:rFonts w:hint="eastAsia"/>
          <w:rtl/>
        </w:rPr>
        <w:t>قال</w:t>
      </w:r>
      <w:r w:rsidRPr="003E37F8">
        <w:rPr>
          <w:rtl/>
        </w:rPr>
        <w:t xml:space="preserve"> </w:t>
      </w:r>
      <w:r w:rsidRPr="003E37F8">
        <w:rPr>
          <w:rFonts w:hint="eastAsia"/>
          <w:rtl/>
        </w:rPr>
        <w:t>رضي</w:t>
      </w:r>
      <w:r w:rsidRPr="003E37F8">
        <w:rPr>
          <w:rtl/>
        </w:rPr>
        <w:t xml:space="preserve"> </w:t>
      </w:r>
      <w:r w:rsidRPr="003E37F8">
        <w:rPr>
          <w:rFonts w:hint="eastAsia"/>
          <w:rtl/>
        </w:rPr>
        <w:t>الله</w:t>
      </w:r>
      <w:r w:rsidRPr="003E37F8">
        <w:rPr>
          <w:rtl/>
        </w:rPr>
        <w:t xml:space="preserve"> </w:t>
      </w:r>
      <w:r w:rsidRPr="003E37F8">
        <w:rPr>
          <w:rFonts w:hint="eastAsia"/>
          <w:rtl/>
        </w:rPr>
        <w:t>عنه</w:t>
      </w:r>
      <w:r w:rsidR="008D5048" w:rsidRPr="003E37F8">
        <w:rPr>
          <w:rtl/>
        </w:rPr>
        <w:t>.</w:t>
      </w:r>
    </w:p>
    <w:p w:rsidR="00097B2C" w:rsidRDefault="008B12FF" w:rsidP="006516CF">
      <w:pPr>
        <w:pStyle w:val="libCenter"/>
        <w:rPr>
          <w:rtl/>
        </w:rPr>
      </w:pPr>
      <w:r w:rsidRPr="003E37F8">
        <w:rPr>
          <w:rFonts w:hint="eastAsia"/>
          <w:rtl/>
        </w:rPr>
        <w:t>أريد</w:t>
      </w:r>
      <w:r w:rsidRPr="003E37F8">
        <w:rPr>
          <w:rtl/>
        </w:rPr>
        <w:t xml:space="preserve"> </w:t>
      </w:r>
      <w:r w:rsidRPr="003E37F8">
        <w:rPr>
          <w:rFonts w:hint="eastAsia"/>
          <w:rtl/>
        </w:rPr>
        <w:t>حياته</w:t>
      </w:r>
      <w:r w:rsidRPr="003E37F8">
        <w:rPr>
          <w:rtl/>
        </w:rPr>
        <w:t xml:space="preserve"> </w:t>
      </w:r>
      <w:r w:rsidRPr="003E37F8">
        <w:rPr>
          <w:rFonts w:hint="eastAsia"/>
          <w:rtl/>
        </w:rPr>
        <w:t>ويريد</w:t>
      </w:r>
      <w:r w:rsidRPr="003E37F8">
        <w:rPr>
          <w:rtl/>
        </w:rPr>
        <w:t xml:space="preserve"> </w:t>
      </w:r>
      <w:r w:rsidRPr="003E37F8">
        <w:rPr>
          <w:rFonts w:hint="eastAsia"/>
          <w:rtl/>
        </w:rPr>
        <w:t>قتلي</w:t>
      </w:r>
      <w:r w:rsidR="00BB2092">
        <w:rPr>
          <w:rFonts w:hint="cs"/>
          <w:rtl/>
        </w:rPr>
        <w:t xml:space="preserve"> </w:t>
      </w:r>
      <w:r w:rsidR="008D5048" w:rsidRPr="003E37F8">
        <w:rPr>
          <w:rtl/>
        </w:rPr>
        <w:t>:</w:t>
      </w:r>
      <w:r w:rsidR="00BB2092">
        <w:rPr>
          <w:rFonts w:hint="cs"/>
          <w:rtl/>
        </w:rPr>
        <w:t xml:space="preserve"> </w:t>
      </w:r>
      <w:r w:rsidRPr="003E37F8">
        <w:rPr>
          <w:rFonts w:hint="eastAsia"/>
          <w:rtl/>
        </w:rPr>
        <w:t>عذيري</w:t>
      </w:r>
      <w:r w:rsidRPr="003E37F8">
        <w:rPr>
          <w:rtl/>
        </w:rPr>
        <w:t xml:space="preserve"> </w:t>
      </w:r>
      <w:r w:rsidRPr="003E37F8">
        <w:rPr>
          <w:rFonts w:hint="eastAsia"/>
          <w:rtl/>
        </w:rPr>
        <w:t>من</w:t>
      </w:r>
      <w:r w:rsidRPr="003E37F8">
        <w:rPr>
          <w:rtl/>
        </w:rPr>
        <w:t xml:space="preserve"> </w:t>
      </w:r>
      <w:r w:rsidRPr="003E37F8">
        <w:rPr>
          <w:rFonts w:hint="eastAsia"/>
          <w:rtl/>
        </w:rPr>
        <w:t>خليلي</w:t>
      </w:r>
      <w:r w:rsidRPr="003E37F8">
        <w:rPr>
          <w:rtl/>
        </w:rPr>
        <w:t xml:space="preserve"> </w:t>
      </w:r>
      <w:r w:rsidRPr="003E37F8">
        <w:rPr>
          <w:rFonts w:hint="eastAsia"/>
          <w:rtl/>
        </w:rPr>
        <w:t>من</w:t>
      </w:r>
      <w:r w:rsidRPr="003E37F8">
        <w:rPr>
          <w:rtl/>
        </w:rPr>
        <w:t xml:space="preserve"> </w:t>
      </w:r>
      <w:r w:rsidRPr="003E37F8">
        <w:rPr>
          <w:rFonts w:hint="eastAsia"/>
          <w:rtl/>
        </w:rPr>
        <w:t>مراد</w:t>
      </w:r>
    </w:p>
    <w:p w:rsidR="008B12FF" w:rsidRPr="003E37F8" w:rsidRDefault="008B12FF" w:rsidP="008A2BE6">
      <w:pPr>
        <w:pStyle w:val="libNormal"/>
        <w:rPr>
          <w:rtl/>
        </w:rPr>
      </w:pPr>
      <w:r w:rsidRPr="003E37F8">
        <w:rPr>
          <w:rFonts w:hint="eastAsia"/>
          <w:rtl/>
        </w:rPr>
        <w:t>ثم</w:t>
      </w:r>
      <w:r w:rsidR="00097B2C">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ع</w:t>
      </w:r>
      <w:r w:rsidRPr="003E37F8">
        <w:rPr>
          <w:rtl/>
        </w:rPr>
        <w:t xml:space="preserve">) </w:t>
      </w:r>
      <w:r w:rsidRPr="003E37F8">
        <w:rPr>
          <w:rFonts w:hint="eastAsia"/>
          <w:rtl/>
        </w:rPr>
        <w:t>هذا</w:t>
      </w:r>
      <w:r w:rsidRPr="003E37F8">
        <w:rPr>
          <w:rtl/>
        </w:rPr>
        <w:t xml:space="preserve"> </w:t>
      </w:r>
      <w:r w:rsidRPr="003E37F8">
        <w:rPr>
          <w:rFonts w:hint="eastAsia"/>
          <w:rtl/>
        </w:rPr>
        <w:t>والله</w:t>
      </w:r>
      <w:r w:rsidRPr="003E37F8">
        <w:rPr>
          <w:rtl/>
        </w:rPr>
        <w:t xml:space="preserve"> </w:t>
      </w:r>
      <w:r w:rsidRPr="003E37F8">
        <w:rPr>
          <w:rFonts w:hint="eastAsia"/>
          <w:rtl/>
        </w:rPr>
        <w:t>قاتلي</w:t>
      </w:r>
      <w:r w:rsidR="00481024">
        <w:rPr>
          <w:rtl/>
        </w:rPr>
        <w:t xml:space="preserve">، </w:t>
      </w:r>
      <w:r w:rsidRPr="003E37F8">
        <w:rPr>
          <w:rFonts w:hint="eastAsia"/>
          <w:rtl/>
        </w:rPr>
        <w:t>فقيل</w:t>
      </w:r>
      <w:r w:rsidRPr="003E37F8">
        <w:rPr>
          <w:rtl/>
        </w:rPr>
        <w:t xml:space="preserve"> </w:t>
      </w:r>
      <w:r w:rsidRPr="003E37F8">
        <w:rPr>
          <w:rFonts w:hint="eastAsia"/>
          <w:rtl/>
        </w:rPr>
        <w:t>له</w:t>
      </w:r>
      <w:r w:rsidR="008D5048" w:rsidRPr="003E37F8">
        <w:rPr>
          <w:rtl/>
        </w:rPr>
        <w:t>:</w:t>
      </w:r>
      <w:r w:rsidRPr="003E37F8">
        <w:rPr>
          <w:rtl/>
        </w:rPr>
        <w:t xml:space="preserve"> </w:t>
      </w:r>
      <w:r w:rsidRPr="003E37F8">
        <w:rPr>
          <w:rFonts w:hint="eastAsia"/>
          <w:rtl/>
        </w:rPr>
        <w:t>ألا</w:t>
      </w:r>
      <w:r w:rsidRPr="003E37F8">
        <w:rPr>
          <w:rtl/>
        </w:rPr>
        <w:t xml:space="preserve"> </w:t>
      </w:r>
      <w:r w:rsidRPr="003E37F8">
        <w:rPr>
          <w:rFonts w:hint="eastAsia"/>
          <w:rtl/>
        </w:rPr>
        <w:t>تقتله</w:t>
      </w:r>
      <w:r w:rsidR="008D5048" w:rsidRPr="003E37F8">
        <w:rPr>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Pr="003E37F8">
        <w:rPr>
          <w:rFonts w:hint="eastAsia"/>
          <w:rtl/>
        </w:rPr>
        <w:t>فمن</w:t>
      </w:r>
      <w:r w:rsidRPr="003E37F8">
        <w:rPr>
          <w:rtl/>
        </w:rPr>
        <w:t xml:space="preserve"> </w:t>
      </w:r>
      <w:r w:rsidRPr="003E37F8">
        <w:rPr>
          <w:rFonts w:hint="eastAsia"/>
          <w:rtl/>
        </w:rPr>
        <w:t>يقتلني</w:t>
      </w:r>
      <w:r w:rsidR="008D5048" w:rsidRPr="003E37F8">
        <w:rPr>
          <w:rtl/>
        </w:rPr>
        <w:t>؟</w:t>
      </w:r>
    </w:p>
    <w:p w:rsidR="008B12FF" w:rsidRPr="003E37F8" w:rsidRDefault="008B12FF" w:rsidP="00097B2C">
      <w:pPr>
        <w:pStyle w:val="libNormal"/>
        <w:rPr>
          <w:rtl/>
        </w:rPr>
      </w:pPr>
      <w:r w:rsidRPr="003E37F8">
        <w:rPr>
          <w:rFonts w:hint="eastAsia"/>
          <w:rtl/>
        </w:rPr>
        <w:t>روى</w:t>
      </w:r>
      <w:r w:rsidRPr="003E37F8">
        <w:rPr>
          <w:rtl/>
        </w:rPr>
        <w:t xml:space="preserve"> </w:t>
      </w:r>
      <w:r w:rsidRPr="003E37F8">
        <w:rPr>
          <w:rFonts w:hint="eastAsia"/>
          <w:rtl/>
        </w:rPr>
        <w:t>رشيد</w:t>
      </w:r>
      <w:r w:rsidRPr="003E37F8">
        <w:rPr>
          <w:rtl/>
        </w:rPr>
        <w:t xml:space="preserve"> </w:t>
      </w:r>
      <w:r w:rsidRPr="003E37F8">
        <w:rPr>
          <w:rFonts w:hint="eastAsia"/>
          <w:rtl/>
        </w:rPr>
        <w:t>الدين</w:t>
      </w:r>
      <w:r w:rsidRPr="003E37F8">
        <w:rPr>
          <w:rtl/>
        </w:rPr>
        <w:t xml:space="preserve"> </w:t>
      </w:r>
      <w:r w:rsidR="00536E93">
        <w:rPr>
          <w:rFonts w:hint="eastAsia"/>
          <w:rtl/>
        </w:rPr>
        <w:t>محمّد</w:t>
      </w:r>
      <w:r w:rsidRPr="003E37F8">
        <w:rPr>
          <w:rtl/>
        </w:rPr>
        <w:t xml:space="preserve"> </w:t>
      </w:r>
      <w:r w:rsidRPr="003E37F8">
        <w:rPr>
          <w:rFonts w:hint="eastAsia"/>
          <w:rtl/>
        </w:rPr>
        <w:t>بن</w:t>
      </w:r>
      <w:r w:rsidR="00536E93">
        <w:rPr>
          <w:rtl/>
        </w:rPr>
        <w:t xml:space="preserve"> عليّ بن </w:t>
      </w:r>
      <w:r w:rsidRPr="003E37F8">
        <w:rPr>
          <w:rFonts w:hint="eastAsia"/>
          <w:rtl/>
        </w:rPr>
        <w:t>شهرآشوب</w:t>
      </w:r>
      <w:r w:rsidRPr="003E37F8">
        <w:rPr>
          <w:rtl/>
        </w:rPr>
        <w:t xml:space="preserve"> </w:t>
      </w:r>
      <w:r w:rsidRPr="003E37F8">
        <w:rPr>
          <w:rFonts w:hint="eastAsia"/>
          <w:rtl/>
        </w:rPr>
        <w:t>في</w:t>
      </w:r>
      <w:r w:rsidRPr="003E37F8">
        <w:rPr>
          <w:rtl/>
        </w:rPr>
        <w:t xml:space="preserve"> </w:t>
      </w:r>
      <w:r w:rsidR="00097B2C">
        <w:rPr>
          <w:rFonts w:hint="cs"/>
          <w:rtl/>
        </w:rPr>
        <w:t>(</w:t>
      </w:r>
      <w:r w:rsidRPr="003E37F8">
        <w:rPr>
          <w:rFonts w:hint="eastAsia"/>
          <w:rtl/>
        </w:rPr>
        <w:t>مناقب</w:t>
      </w:r>
      <w:r w:rsidRPr="003E37F8">
        <w:rPr>
          <w:rtl/>
        </w:rPr>
        <w:t xml:space="preserve"> </w:t>
      </w:r>
      <w:r w:rsidRPr="003E37F8">
        <w:rPr>
          <w:rFonts w:hint="eastAsia"/>
          <w:rtl/>
        </w:rPr>
        <w:t>آل</w:t>
      </w:r>
      <w:r w:rsidRPr="003E37F8">
        <w:rPr>
          <w:rtl/>
        </w:rPr>
        <w:t xml:space="preserve"> </w:t>
      </w:r>
      <w:r w:rsidRPr="003E37F8">
        <w:rPr>
          <w:rFonts w:hint="eastAsia"/>
          <w:rtl/>
        </w:rPr>
        <w:t>أبي</w:t>
      </w:r>
      <w:r w:rsidRPr="003E37F8">
        <w:rPr>
          <w:rtl/>
        </w:rPr>
        <w:t xml:space="preserve"> </w:t>
      </w:r>
      <w:r w:rsidRPr="003E37F8">
        <w:rPr>
          <w:rFonts w:hint="eastAsia"/>
          <w:rtl/>
        </w:rPr>
        <w:t>طالب</w:t>
      </w:r>
      <w:r w:rsidR="00097B2C">
        <w:rPr>
          <w:rFonts w:hint="cs"/>
          <w:rtl/>
        </w:rPr>
        <w:t>)</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92</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دار</w:t>
      </w:r>
      <w:r w:rsidRPr="003E37F8">
        <w:rPr>
          <w:rtl/>
        </w:rPr>
        <w:t xml:space="preserve"> </w:t>
      </w:r>
      <w:r w:rsidRPr="003E37F8">
        <w:rPr>
          <w:rFonts w:hint="eastAsia"/>
          <w:rtl/>
        </w:rPr>
        <w:t>الأضواء</w:t>
      </w:r>
      <w:r w:rsidR="00481024">
        <w:rPr>
          <w:rtl/>
        </w:rPr>
        <w:t xml:space="preserve">، </w:t>
      </w:r>
      <w:r w:rsidRPr="003E37F8">
        <w:rPr>
          <w:rFonts w:hint="eastAsia"/>
          <w:rtl/>
        </w:rPr>
        <w:t>قال</w:t>
      </w:r>
      <w:r w:rsidR="008D5048" w:rsidRPr="003E37F8">
        <w:rPr>
          <w:rtl/>
        </w:rPr>
        <w:t>:</w:t>
      </w:r>
    </w:p>
    <w:p w:rsidR="008B12FF" w:rsidRPr="003E37F8" w:rsidRDefault="008B12FF" w:rsidP="006D1E1C">
      <w:pPr>
        <w:pStyle w:val="libNormal"/>
        <w:rPr>
          <w:rtl/>
        </w:rPr>
      </w:pPr>
      <w:r w:rsidRPr="003E37F8">
        <w:rPr>
          <w:rFonts w:hint="eastAsia"/>
          <w:rtl/>
        </w:rPr>
        <w:t>وعن</w:t>
      </w:r>
      <w:r w:rsidRPr="003E37F8">
        <w:rPr>
          <w:rtl/>
        </w:rPr>
        <w:t xml:space="preserve"> </w:t>
      </w:r>
      <w:r w:rsidRPr="003E37F8">
        <w:rPr>
          <w:rFonts w:hint="eastAsia"/>
          <w:rtl/>
        </w:rPr>
        <w:t>تفسير</w:t>
      </w:r>
      <w:r w:rsidRPr="003E37F8">
        <w:rPr>
          <w:rtl/>
        </w:rPr>
        <w:t xml:space="preserve"> </w:t>
      </w:r>
      <w:r w:rsidRPr="003E37F8">
        <w:rPr>
          <w:rFonts w:hint="eastAsia"/>
          <w:rtl/>
        </w:rPr>
        <w:t>أبي</w:t>
      </w:r>
      <w:r w:rsidRPr="003E37F8">
        <w:rPr>
          <w:rtl/>
        </w:rPr>
        <w:t xml:space="preserve"> </w:t>
      </w:r>
      <w:r w:rsidRPr="003E37F8">
        <w:rPr>
          <w:rFonts w:hint="eastAsia"/>
          <w:rtl/>
        </w:rPr>
        <w:t>يوسف</w:t>
      </w:r>
      <w:r w:rsidRPr="003E37F8">
        <w:rPr>
          <w:rtl/>
        </w:rPr>
        <w:t xml:space="preserve"> </w:t>
      </w:r>
      <w:r w:rsidRPr="003E37F8">
        <w:rPr>
          <w:rFonts w:hint="eastAsia"/>
          <w:rtl/>
        </w:rPr>
        <w:t>يعقوب</w:t>
      </w:r>
      <w:r w:rsidRPr="003E37F8">
        <w:rPr>
          <w:rtl/>
        </w:rPr>
        <w:t xml:space="preserve"> </w:t>
      </w:r>
      <w:r w:rsidRPr="003E37F8">
        <w:rPr>
          <w:rFonts w:hint="eastAsia"/>
          <w:rtl/>
        </w:rPr>
        <w:t>بن</w:t>
      </w:r>
      <w:r w:rsidRPr="003E37F8">
        <w:rPr>
          <w:rtl/>
        </w:rPr>
        <w:t xml:space="preserve"> </w:t>
      </w:r>
      <w:r w:rsidRPr="003E37F8">
        <w:rPr>
          <w:rFonts w:hint="eastAsia"/>
          <w:rtl/>
        </w:rPr>
        <w:t>سفيان</w:t>
      </w:r>
      <w:r w:rsidR="00481024">
        <w:rPr>
          <w:rtl/>
        </w:rPr>
        <w:t xml:space="preserve">، </w:t>
      </w:r>
      <w:r w:rsidRPr="003E37F8">
        <w:rPr>
          <w:rFonts w:hint="eastAsia"/>
          <w:rtl/>
        </w:rPr>
        <w:t>حدّثنا</w:t>
      </w:r>
      <w:r w:rsidRPr="003E37F8">
        <w:rPr>
          <w:rtl/>
        </w:rPr>
        <w:t xml:space="preserve"> </w:t>
      </w:r>
      <w:r w:rsidRPr="003E37F8">
        <w:rPr>
          <w:rFonts w:hint="eastAsia"/>
          <w:rtl/>
        </w:rPr>
        <w:t>مالك</w:t>
      </w:r>
      <w:r w:rsidRPr="003E37F8">
        <w:rPr>
          <w:rtl/>
        </w:rPr>
        <w:t xml:space="preserve"> </w:t>
      </w:r>
      <w:r w:rsidRPr="003E37F8">
        <w:rPr>
          <w:rFonts w:hint="eastAsia"/>
          <w:rtl/>
        </w:rPr>
        <w:t>بن</w:t>
      </w:r>
      <w:r w:rsidRPr="003E37F8">
        <w:rPr>
          <w:rtl/>
        </w:rPr>
        <w:t xml:space="preserve"> </w:t>
      </w:r>
      <w:r w:rsidRPr="003E37F8">
        <w:rPr>
          <w:rFonts w:hint="eastAsia"/>
          <w:rtl/>
        </w:rPr>
        <w:t>أنس</w:t>
      </w:r>
      <w:r w:rsidR="00481024">
        <w:rPr>
          <w:rtl/>
        </w:rPr>
        <w:t xml:space="preserve">، </w:t>
      </w:r>
      <w:r w:rsidRPr="003E37F8">
        <w:rPr>
          <w:rFonts w:hint="eastAsia"/>
          <w:rtl/>
        </w:rPr>
        <w:t>عن</w:t>
      </w:r>
      <w:r w:rsidRPr="003E37F8">
        <w:rPr>
          <w:rtl/>
        </w:rPr>
        <w:t xml:space="preserve"> </w:t>
      </w:r>
      <w:r w:rsidRPr="003E37F8">
        <w:rPr>
          <w:rFonts w:hint="eastAsia"/>
          <w:rtl/>
        </w:rPr>
        <w:t>نافع</w:t>
      </w:r>
      <w:r w:rsidR="00481024">
        <w:rPr>
          <w:rFonts w:hint="eastAsia"/>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عمر</w:t>
      </w:r>
      <w:r w:rsidR="00481024">
        <w:rPr>
          <w:rtl/>
        </w:rPr>
        <w:t xml:space="preserve">، </w:t>
      </w:r>
      <w:r w:rsidRPr="003E37F8">
        <w:rPr>
          <w:rFonts w:hint="eastAsia"/>
          <w:rtl/>
        </w:rPr>
        <w:t>قال</w:t>
      </w:r>
      <w:r w:rsidR="008D5048" w:rsidRPr="003E37F8">
        <w:rPr>
          <w:rtl/>
        </w:rPr>
        <w:t>:</w:t>
      </w:r>
      <w:r w:rsidRPr="003E37F8">
        <w:rPr>
          <w:rtl/>
        </w:rPr>
        <w:t xml:space="preserve"> </w:t>
      </w:r>
      <w:r w:rsidR="008A2BE6" w:rsidRPr="008A2BE6">
        <w:rPr>
          <w:rStyle w:val="libAlaemChar"/>
          <w:rtl/>
        </w:rPr>
        <w:t>(</w:t>
      </w:r>
      <w:r w:rsidR="006D1E1C" w:rsidRPr="006516CF">
        <w:rPr>
          <w:rStyle w:val="libAieChar"/>
          <w:rtl/>
        </w:rPr>
        <w:t>يَا أَيُّهَا</w:t>
      </w:r>
      <w:r w:rsidR="00811978" w:rsidRPr="006516CF">
        <w:rPr>
          <w:rStyle w:val="libAieChar"/>
          <w:rtl/>
        </w:rPr>
        <w:t xml:space="preserve"> الّذين </w:t>
      </w:r>
      <w:r w:rsidR="006D1E1C" w:rsidRPr="006516CF">
        <w:rPr>
          <w:rStyle w:val="libAieChar"/>
          <w:rtl/>
        </w:rPr>
        <w:t>آمَنُوا اتَّقُوا اللَّـهَ</w:t>
      </w:r>
      <w:r w:rsidR="008B2B40" w:rsidRPr="00926F9C">
        <w:rPr>
          <w:rStyle w:val="libAlaemChar"/>
          <w:rtl/>
        </w:rPr>
        <w:t>)</w:t>
      </w:r>
      <w:r w:rsidRPr="008A2BE6">
        <w:rPr>
          <w:rtl/>
        </w:rPr>
        <w:t xml:space="preserve"> </w:t>
      </w:r>
      <w:r w:rsidRPr="008A2BE6">
        <w:rPr>
          <w:rFonts w:hint="eastAsia"/>
          <w:rtl/>
        </w:rPr>
        <w:t>أمر</w:t>
      </w:r>
      <w:r w:rsidRPr="008A2BE6">
        <w:rPr>
          <w:rtl/>
        </w:rPr>
        <w:t xml:space="preserve"> </w:t>
      </w:r>
      <w:r w:rsidRPr="008A2BE6">
        <w:rPr>
          <w:rFonts w:hint="eastAsia"/>
          <w:rtl/>
        </w:rPr>
        <w:t>الله</w:t>
      </w:r>
      <w:r w:rsidRPr="008A2BE6">
        <w:rPr>
          <w:rtl/>
        </w:rPr>
        <w:t xml:space="preserve"> </w:t>
      </w:r>
      <w:r w:rsidRPr="008A2BE6">
        <w:rPr>
          <w:rFonts w:hint="eastAsia"/>
          <w:rtl/>
        </w:rPr>
        <w:t>الصحابة</w:t>
      </w:r>
      <w:r w:rsidRPr="008A2BE6">
        <w:rPr>
          <w:rtl/>
        </w:rPr>
        <w:t xml:space="preserve"> </w:t>
      </w:r>
      <w:r w:rsidRPr="008A2BE6">
        <w:rPr>
          <w:rFonts w:hint="eastAsia"/>
          <w:rtl/>
        </w:rPr>
        <w:t>أن</w:t>
      </w:r>
      <w:r w:rsidRPr="008A2BE6">
        <w:rPr>
          <w:rtl/>
        </w:rPr>
        <w:t xml:space="preserve"> </w:t>
      </w:r>
      <w:r w:rsidRPr="008A2BE6">
        <w:rPr>
          <w:rFonts w:hint="eastAsia"/>
          <w:rtl/>
        </w:rPr>
        <w:t>يخافوا</w:t>
      </w:r>
      <w:r w:rsidRPr="008A2BE6">
        <w:rPr>
          <w:rtl/>
        </w:rPr>
        <w:t xml:space="preserve"> </w:t>
      </w:r>
      <w:r w:rsidRPr="008A2BE6">
        <w:rPr>
          <w:rFonts w:hint="eastAsia"/>
          <w:rtl/>
        </w:rPr>
        <w:t>الله</w:t>
      </w:r>
      <w:r w:rsidR="00481024">
        <w:rPr>
          <w:rtl/>
        </w:rPr>
        <w:t xml:space="preserve">، </w:t>
      </w:r>
      <w:r w:rsidR="00141415">
        <w:rPr>
          <w:rtl/>
        </w:rPr>
        <w:t xml:space="preserve">ثمّ </w:t>
      </w:r>
      <w:r w:rsidRPr="008A2BE6">
        <w:rPr>
          <w:rFonts w:hint="eastAsia"/>
          <w:rtl/>
        </w:rPr>
        <w:t>قال</w:t>
      </w:r>
      <w:r w:rsidR="008D5048" w:rsidRPr="008A2BE6">
        <w:rPr>
          <w:rtl/>
        </w:rPr>
        <w:t>:</w:t>
      </w:r>
      <w:r w:rsidRPr="008A2BE6">
        <w:rPr>
          <w:rtl/>
        </w:rPr>
        <w:t xml:space="preserve"> </w:t>
      </w:r>
      <w:r w:rsidR="008A2BE6" w:rsidRPr="008A2BE6">
        <w:rPr>
          <w:rStyle w:val="libAlaemChar"/>
          <w:rtl/>
        </w:rPr>
        <w:t>(</w:t>
      </w:r>
      <w:r w:rsidR="006D1E1C" w:rsidRPr="006516CF">
        <w:rPr>
          <w:rStyle w:val="libAieChar"/>
          <w:rtl/>
        </w:rPr>
        <w:t>وَكُونُوا مَعَ الصَّادِقِينَ</w:t>
      </w:r>
      <w:r w:rsidR="008A2BE6" w:rsidRPr="008A2BE6">
        <w:rPr>
          <w:rStyle w:val="libAlaemChar"/>
          <w:rtl/>
        </w:rPr>
        <w:t>)</w:t>
      </w:r>
      <w:r w:rsidRPr="003E37F8">
        <w:rPr>
          <w:rtl/>
        </w:rPr>
        <w:t xml:space="preserve"> </w:t>
      </w:r>
      <w:r w:rsidRPr="003E37F8">
        <w:rPr>
          <w:rFonts w:hint="eastAsia"/>
          <w:rtl/>
        </w:rPr>
        <w:t>يعني</w:t>
      </w:r>
      <w:r w:rsidRPr="003E37F8">
        <w:rPr>
          <w:rtl/>
        </w:rPr>
        <w:t xml:space="preserve"> </w:t>
      </w:r>
      <w:r w:rsidR="00536E93">
        <w:rPr>
          <w:rFonts w:hint="eastAsia"/>
          <w:rtl/>
        </w:rPr>
        <w:t>محمّد</w:t>
      </w:r>
      <w:r w:rsidRPr="003E37F8">
        <w:rPr>
          <w:rtl/>
        </w:rPr>
        <w:t xml:space="preserve"> </w:t>
      </w:r>
      <w:r w:rsidRPr="003E37F8">
        <w:rPr>
          <w:rFonts w:hint="eastAsia"/>
          <w:rtl/>
        </w:rPr>
        <w:t>وأهل</w:t>
      </w:r>
      <w:r w:rsidRPr="003E37F8">
        <w:rPr>
          <w:rtl/>
        </w:rPr>
        <w:t xml:space="preserve"> </w:t>
      </w:r>
      <w:r w:rsidRPr="003E37F8">
        <w:rPr>
          <w:rFonts w:hint="eastAsia"/>
          <w:rtl/>
        </w:rPr>
        <w:t>بيته</w:t>
      </w:r>
      <w:r w:rsidR="008D5048" w:rsidRPr="003E37F8">
        <w:rPr>
          <w:rtl/>
        </w:rPr>
        <w:t>.</w:t>
      </w:r>
    </w:p>
    <w:p w:rsidR="008B12FF" w:rsidRPr="003E37F8" w:rsidRDefault="008B12FF" w:rsidP="00097B2C">
      <w:pPr>
        <w:pStyle w:val="libNormal"/>
        <w:rPr>
          <w:rtl/>
        </w:rPr>
      </w:pPr>
      <w:r w:rsidRPr="003E37F8">
        <w:rPr>
          <w:rFonts w:hint="eastAsia"/>
          <w:rtl/>
        </w:rPr>
        <w:t>قال</w:t>
      </w:r>
      <w:r w:rsidRPr="003E37F8">
        <w:rPr>
          <w:rtl/>
        </w:rPr>
        <w:t xml:space="preserve"> </w:t>
      </w:r>
      <w:r w:rsidRPr="003E37F8">
        <w:rPr>
          <w:rFonts w:hint="eastAsia"/>
          <w:rtl/>
        </w:rPr>
        <w:t>أبو</w:t>
      </w:r>
      <w:r w:rsidRPr="003E37F8">
        <w:rPr>
          <w:rtl/>
        </w:rPr>
        <w:t xml:space="preserve"> </w:t>
      </w:r>
      <w:r w:rsidRPr="003E37F8">
        <w:rPr>
          <w:rFonts w:hint="eastAsia"/>
          <w:rtl/>
        </w:rPr>
        <w:t>الورد</w:t>
      </w:r>
      <w:r w:rsidR="008D5048" w:rsidRPr="003E37F8">
        <w:rPr>
          <w:rtl/>
        </w:rPr>
        <w:t>:</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جعفر</w:t>
      </w:r>
      <w:r w:rsidRPr="003E37F8">
        <w:rPr>
          <w:rtl/>
        </w:rPr>
        <w:t xml:space="preserve"> </w:t>
      </w:r>
      <w:r w:rsidRPr="003E37F8">
        <w:rPr>
          <w:rFonts w:hint="eastAsia"/>
          <w:rtl/>
        </w:rPr>
        <w:t>الباقر</w:t>
      </w:r>
      <w:r w:rsidRPr="003E37F8">
        <w:rPr>
          <w:rtl/>
        </w:rPr>
        <w:t xml:space="preserve"> (</w:t>
      </w:r>
      <w:r w:rsidRPr="003E37F8">
        <w:rPr>
          <w:rFonts w:hint="eastAsia"/>
          <w:rtl/>
        </w:rPr>
        <w:t>ع</w:t>
      </w:r>
      <w:r w:rsidRPr="003E37F8">
        <w:rPr>
          <w:rtl/>
        </w:rPr>
        <w:t>)</w:t>
      </w:r>
      <w:r w:rsidR="00481024">
        <w:rPr>
          <w:rtl/>
        </w:rPr>
        <w:t xml:space="preserve">، </w:t>
      </w:r>
      <w:r w:rsidRPr="003E37F8">
        <w:rPr>
          <w:rFonts w:hint="eastAsia"/>
          <w:rtl/>
        </w:rPr>
        <w:t>قال</w:t>
      </w:r>
      <w:r w:rsidR="008D5048" w:rsidRPr="003E37F8">
        <w:rPr>
          <w:rtl/>
        </w:rPr>
        <w:t>:</w:t>
      </w:r>
      <w:r w:rsidRPr="003E37F8">
        <w:rPr>
          <w:rtl/>
        </w:rPr>
        <w:t xml:space="preserve"> </w:t>
      </w:r>
      <w:r w:rsidR="008B2B40">
        <w:rPr>
          <w:rStyle w:val="libAlaemChar"/>
          <w:rtl/>
        </w:rPr>
        <w:t>(</w:t>
      </w:r>
      <w:r w:rsidRPr="006516CF">
        <w:rPr>
          <w:rStyle w:val="libAieChar"/>
          <w:rFonts w:hint="eastAsia"/>
          <w:rtl/>
        </w:rPr>
        <w:t>مِّنَ</w:t>
      </w:r>
      <w:r w:rsidRPr="006516CF">
        <w:rPr>
          <w:rStyle w:val="libAieChar"/>
          <w:rtl/>
        </w:rPr>
        <w:t xml:space="preserve"> </w:t>
      </w:r>
      <w:r w:rsidRPr="006516CF">
        <w:rPr>
          <w:rStyle w:val="libAieChar"/>
          <w:rFonts w:hint="eastAsia"/>
          <w:rtl/>
        </w:rPr>
        <w:t>الْمُؤْمِنِينَ</w:t>
      </w:r>
      <w:r w:rsidRPr="006516CF">
        <w:rPr>
          <w:rStyle w:val="libAieChar"/>
          <w:rtl/>
        </w:rPr>
        <w:t xml:space="preserve"> </w:t>
      </w:r>
      <w:r w:rsidRPr="006516CF">
        <w:rPr>
          <w:rStyle w:val="libAieChar"/>
          <w:rFonts w:hint="eastAsia"/>
          <w:rtl/>
        </w:rPr>
        <w:t>رِجَالٌ</w:t>
      </w:r>
      <w:r w:rsidRPr="006516CF">
        <w:rPr>
          <w:rStyle w:val="libAieChar"/>
          <w:rtl/>
        </w:rPr>
        <w:t xml:space="preserve"> </w:t>
      </w:r>
      <w:r w:rsidRPr="006516CF">
        <w:rPr>
          <w:rStyle w:val="libAieChar"/>
          <w:rFonts w:hint="eastAsia"/>
          <w:rtl/>
        </w:rPr>
        <w:t>صَدَقُوا</w:t>
      </w:r>
      <w:r w:rsidR="008D5048" w:rsidRPr="006516CF">
        <w:rPr>
          <w:rStyle w:val="libAieChar"/>
          <w:rFonts w:hint="cs"/>
          <w:rtl/>
        </w:rPr>
        <w:t>.</w:t>
      </w:r>
      <w:r w:rsidRPr="006516CF">
        <w:rPr>
          <w:rStyle w:val="libAieChar"/>
          <w:rFonts w:hint="cs"/>
          <w:rtl/>
        </w:rPr>
        <w:t>..</w:t>
      </w:r>
      <w:r w:rsidR="008B2B40" w:rsidRPr="00926F9C">
        <w:rPr>
          <w:rStyle w:val="libAlaemChar"/>
          <w:rFonts w:hint="cs"/>
          <w:rtl/>
        </w:rPr>
        <w:t>)</w:t>
      </w:r>
      <w:r w:rsidR="00481024">
        <w:rPr>
          <w:rtl/>
        </w:rPr>
        <w:t xml:space="preserve">، </w:t>
      </w:r>
      <w:r w:rsidRPr="008A2BE6">
        <w:rPr>
          <w:rFonts w:hint="eastAsia"/>
          <w:rtl/>
        </w:rPr>
        <w:t>قال</w:t>
      </w:r>
      <w:r w:rsidR="008D5048" w:rsidRPr="008A2BE6">
        <w:rPr>
          <w:rtl/>
        </w:rPr>
        <w:t>:</w:t>
      </w:r>
      <w:r w:rsidRPr="008A2BE6">
        <w:rPr>
          <w:rtl/>
        </w:rPr>
        <w:t xml:space="preserve"> </w:t>
      </w:r>
      <w:r w:rsidRPr="008A2BE6">
        <w:rPr>
          <w:rFonts w:hint="eastAsia"/>
          <w:rtl/>
        </w:rPr>
        <w:t>علي</w:t>
      </w:r>
      <w:r w:rsidR="00097B2C">
        <w:rPr>
          <w:rFonts w:hint="cs"/>
          <w:rtl/>
        </w:rPr>
        <w:t>ّ</w:t>
      </w:r>
      <w:r w:rsidRPr="008A2BE6">
        <w:rPr>
          <w:rtl/>
        </w:rPr>
        <w:t xml:space="preserve"> </w:t>
      </w:r>
      <w:r w:rsidRPr="008A2BE6">
        <w:rPr>
          <w:rFonts w:hint="eastAsia"/>
          <w:rtl/>
        </w:rPr>
        <w:t>وحمزة</w:t>
      </w:r>
      <w:r w:rsidRPr="008A2BE6">
        <w:rPr>
          <w:rtl/>
        </w:rPr>
        <w:t xml:space="preserve"> </w:t>
      </w:r>
      <w:r w:rsidRPr="008A2BE6">
        <w:rPr>
          <w:rFonts w:hint="eastAsia"/>
          <w:rtl/>
        </w:rPr>
        <w:t>وجعفر</w:t>
      </w:r>
      <w:r w:rsidRPr="008A2BE6">
        <w:rPr>
          <w:rtl/>
        </w:rPr>
        <w:t xml:space="preserve"> </w:t>
      </w:r>
      <w:r w:rsidR="008B2B40">
        <w:rPr>
          <w:rStyle w:val="libAlaemChar"/>
          <w:rtl/>
        </w:rPr>
        <w:t>(</w:t>
      </w:r>
      <w:r w:rsidRPr="008B2B40">
        <w:rPr>
          <w:rStyle w:val="libAieChar"/>
          <w:rFonts w:hint="eastAsia"/>
          <w:rtl/>
        </w:rPr>
        <w:t>فَمِنْهُم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قَضَىٰ</w:t>
      </w:r>
      <w:r w:rsidRPr="008B2B40">
        <w:rPr>
          <w:rStyle w:val="libAieChar"/>
          <w:rtl/>
        </w:rPr>
        <w:t xml:space="preserve"> </w:t>
      </w:r>
      <w:r w:rsidRPr="008B2B40">
        <w:rPr>
          <w:rStyle w:val="libAieChar"/>
          <w:rFonts w:hint="eastAsia"/>
          <w:rtl/>
        </w:rPr>
        <w:t>نَحْبَهُ</w:t>
      </w:r>
      <w:r w:rsidR="008B2B40" w:rsidRPr="00926F9C">
        <w:rPr>
          <w:rStyle w:val="libAlaemChar"/>
          <w:rFonts w:hint="cs"/>
          <w:rtl/>
        </w:rPr>
        <w:t>)</w:t>
      </w:r>
      <w:r w:rsidRPr="008A2BE6">
        <w:rPr>
          <w:rtl/>
        </w:rPr>
        <w:t xml:space="preserve"> </w:t>
      </w:r>
      <w:r w:rsidRPr="008A2BE6">
        <w:rPr>
          <w:rFonts w:hint="eastAsia"/>
          <w:rtl/>
        </w:rPr>
        <w:t>قال</w:t>
      </w:r>
      <w:r w:rsidR="008D5048" w:rsidRPr="008A2BE6">
        <w:rPr>
          <w:rtl/>
        </w:rPr>
        <w:t>:</w:t>
      </w:r>
      <w:r w:rsidRPr="008A2BE6">
        <w:rPr>
          <w:rtl/>
        </w:rPr>
        <w:t xml:space="preserve"> </w:t>
      </w:r>
      <w:r w:rsidRPr="008A2BE6">
        <w:rPr>
          <w:rFonts w:hint="eastAsia"/>
          <w:rtl/>
        </w:rPr>
        <w:t>عهده</w:t>
      </w:r>
      <w:r w:rsidR="00481024">
        <w:rPr>
          <w:rtl/>
        </w:rPr>
        <w:t xml:space="preserve">، </w:t>
      </w:r>
      <w:r w:rsidRPr="008A2BE6">
        <w:rPr>
          <w:rFonts w:hint="eastAsia"/>
          <w:rtl/>
        </w:rPr>
        <w:t>وهو</w:t>
      </w:r>
      <w:r w:rsidR="008D5048" w:rsidRPr="008A2BE6">
        <w:rPr>
          <w:rtl/>
        </w:rPr>
        <w:t>:</w:t>
      </w:r>
      <w:r w:rsidRPr="008A2BE6">
        <w:rPr>
          <w:rtl/>
        </w:rPr>
        <w:t xml:space="preserve"> </w:t>
      </w:r>
      <w:r w:rsidRPr="008A2BE6">
        <w:rPr>
          <w:rFonts w:hint="eastAsia"/>
          <w:rtl/>
        </w:rPr>
        <w:t>حمزة</w:t>
      </w:r>
      <w:r w:rsidR="00481024">
        <w:rPr>
          <w:rtl/>
        </w:rPr>
        <w:t xml:space="preserve">، </w:t>
      </w:r>
      <w:r w:rsidRPr="008A2BE6">
        <w:rPr>
          <w:rFonts w:hint="eastAsia"/>
          <w:rtl/>
        </w:rPr>
        <w:t>وجعفر</w:t>
      </w:r>
      <w:r w:rsidR="00481024">
        <w:rPr>
          <w:rtl/>
        </w:rPr>
        <w:t xml:space="preserve">، </w:t>
      </w:r>
      <w:r w:rsidR="00097B2C">
        <w:rPr>
          <w:rFonts w:hint="cs"/>
          <w:rtl/>
        </w:rPr>
        <w:t>ي</w:t>
      </w:r>
      <w:r w:rsidRPr="008A2BE6">
        <w:rPr>
          <w:rFonts w:hint="eastAsia"/>
          <w:rtl/>
        </w:rPr>
        <w:t>عني</w:t>
      </w:r>
      <w:r w:rsidRPr="008A2BE6">
        <w:rPr>
          <w:rtl/>
        </w:rPr>
        <w:t xml:space="preserve"> </w:t>
      </w:r>
      <w:r w:rsidRPr="008A2BE6">
        <w:rPr>
          <w:rFonts w:hint="eastAsia"/>
          <w:rtl/>
        </w:rPr>
        <w:t>الطيّار</w:t>
      </w:r>
      <w:r w:rsidRPr="008A2BE6">
        <w:rPr>
          <w:rtl/>
        </w:rPr>
        <w:t xml:space="preserve"> </w:t>
      </w:r>
      <w:r w:rsidR="008B2B40">
        <w:rPr>
          <w:rStyle w:val="libAlaemChar"/>
          <w:rtl/>
        </w:rPr>
        <w:t>(</w:t>
      </w:r>
      <w:r w:rsidRPr="008B2B40">
        <w:rPr>
          <w:rStyle w:val="libAieChar"/>
          <w:rFonts w:hint="eastAsia"/>
          <w:rtl/>
        </w:rPr>
        <w:t>وَمِنْهُم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يَنتَظِرُ</w:t>
      </w:r>
      <w:r w:rsidR="008B2B40" w:rsidRPr="00926F9C">
        <w:rPr>
          <w:rStyle w:val="libAlaemChar"/>
          <w:rFonts w:hint="cs"/>
          <w:rtl/>
        </w:rPr>
        <w:t>)</w:t>
      </w:r>
      <w:r w:rsidRPr="003E37F8">
        <w:rPr>
          <w:rtl/>
        </w:rPr>
        <w:t xml:space="preserve"> </w:t>
      </w:r>
      <w:r w:rsidRPr="003E37F8">
        <w:rPr>
          <w:rFonts w:hint="eastAsia"/>
          <w:rtl/>
        </w:rPr>
        <w:t>قال</w:t>
      </w:r>
      <w:r w:rsidR="008D5048" w:rsidRPr="003E37F8">
        <w:rPr>
          <w:rtl/>
        </w:rPr>
        <w:t>:</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8D5048" w:rsidRPr="003E37F8">
        <w:rPr>
          <w:rtl/>
        </w:rPr>
        <w:t>.</w:t>
      </w:r>
    </w:p>
    <w:p w:rsidR="008B12FF" w:rsidRPr="008A2BE6" w:rsidRDefault="008B12FF" w:rsidP="006516CF">
      <w:pPr>
        <w:pStyle w:val="libNormal"/>
        <w:rPr>
          <w:rtl/>
        </w:rPr>
      </w:pPr>
      <w:r w:rsidRPr="003E37F8">
        <w:rPr>
          <w:rFonts w:hint="eastAsia"/>
          <w:rtl/>
        </w:rPr>
        <w:t>وقال</w:t>
      </w:r>
      <w:r w:rsidRPr="003E37F8">
        <w:rPr>
          <w:rtl/>
        </w:rPr>
        <w:t xml:space="preserve"> </w:t>
      </w:r>
      <w:r w:rsidRPr="003E37F8">
        <w:rPr>
          <w:rFonts w:hint="eastAsia"/>
          <w:rtl/>
        </w:rPr>
        <w:t>المتكل</w:t>
      </w:r>
      <w:r w:rsidR="00097B2C">
        <w:rPr>
          <w:rFonts w:hint="cs"/>
          <w:rtl/>
        </w:rPr>
        <w:t>ّ</w:t>
      </w:r>
      <w:r w:rsidRPr="003E37F8">
        <w:rPr>
          <w:rFonts w:hint="eastAsia"/>
          <w:rtl/>
        </w:rPr>
        <w:t>مون</w:t>
      </w:r>
      <w:r w:rsidR="008D5048" w:rsidRPr="003E37F8">
        <w:rPr>
          <w:rtl/>
        </w:rPr>
        <w:t>:</w:t>
      </w:r>
      <w:r w:rsidRPr="003E37F8">
        <w:rPr>
          <w:rtl/>
        </w:rPr>
        <w:t xml:space="preserve"> </w:t>
      </w:r>
      <w:r w:rsidRPr="003E37F8">
        <w:rPr>
          <w:rFonts w:hint="eastAsia"/>
          <w:rtl/>
        </w:rPr>
        <w:t>ومن</w:t>
      </w:r>
      <w:r w:rsidRPr="003E37F8">
        <w:rPr>
          <w:rtl/>
        </w:rPr>
        <w:t xml:space="preserve"> </w:t>
      </w:r>
      <w:r w:rsidRPr="003E37F8">
        <w:rPr>
          <w:rFonts w:hint="eastAsia"/>
          <w:rtl/>
        </w:rPr>
        <w:t>الدلالة</w:t>
      </w:r>
      <w:r w:rsidRPr="003E37F8">
        <w:rPr>
          <w:rtl/>
        </w:rPr>
        <w:t xml:space="preserve"> </w:t>
      </w:r>
      <w:r w:rsidRPr="003E37F8">
        <w:rPr>
          <w:rFonts w:hint="eastAsia"/>
          <w:rtl/>
        </w:rPr>
        <w:t>على</w:t>
      </w:r>
      <w:r w:rsidRPr="003E37F8">
        <w:rPr>
          <w:rtl/>
        </w:rPr>
        <w:t xml:space="preserve"> </w:t>
      </w:r>
      <w:r w:rsidRPr="003E37F8">
        <w:rPr>
          <w:rFonts w:hint="eastAsia"/>
          <w:rtl/>
        </w:rPr>
        <w:t>إمامة</w:t>
      </w:r>
      <w:r w:rsidR="007956F4">
        <w:rPr>
          <w:rtl/>
        </w:rPr>
        <w:t xml:space="preserve"> عليّ (ع)</w:t>
      </w:r>
      <w:r w:rsidRPr="003E37F8">
        <w:rPr>
          <w:rtl/>
        </w:rPr>
        <w:t xml:space="preserve"> </w:t>
      </w:r>
      <w:r w:rsidRPr="003E37F8">
        <w:rPr>
          <w:rFonts w:hint="eastAsia"/>
          <w:rtl/>
        </w:rPr>
        <w:t>قوله</w:t>
      </w:r>
      <w:r w:rsidRPr="003E37F8">
        <w:rPr>
          <w:rtl/>
        </w:rPr>
        <w:t xml:space="preserve"> </w:t>
      </w:r>
      <w:r w:rsidR="008A2BE6" w:rsidRPr="008A2BE6">
        <w:rPr>
          <w:rStyle w:val="libAlaemChar"/>
          <w:rtl/>
        </w:rPr>
        <w:t>(</w:t>
      </w:r>
      <w:r w:rsidR="006D1E1C" w:rsidRPr="006516CF">
        <w:rPr>
          <w:rStyle w:val="libAieChar"/>
          <w:rtl/>
        </w:rPr>
        <w:t>يَا أَيُّهَا</w:t>
      </w:r>
      <w:r w:rsidR="00811978" w:rsidRPr="006516CF">
        <w:rPr>
          <w:rStyle w:val="libAieChar"/>
          <w:rtl/>
        </w:rPr>
        <w:t xml:space="preserve"> الّذين </w:t>
      </w:r>
      <w:r w:rsidR="006D1E1C" w:rsidRPr="006516CF">
        <w:rPr>
          <w:rStyle w:val="libAieChar"/>
          <w:rtl/>
        </w:rPr>
        <w:t>آمَنُوا اتَّقُوا اللَّـهَ وَكُونُوا مَعَ الصَّادِقِينَ</w:t>
      </w:r>
      <w:r w:rsidR="008B2B40" w:rsidRPr="00926F9C">
        <w:rPr>
          <w:rStyle w:val="libAlaemChar"/>
          <w:rtl/>
        </w:rPr>
        <w:t>)</w:t>
      </w:r>
      <w:r w:rsidRPr="008A2BE6">
        <w:rPr>
          <w:rtl/>
        </w:rPr>
        <w:t xml:space="preserve"> </w:t>
      </w:r>
      <w:r w:rsidRPr="008A2BE6">
        <w:rPr>
          <w:rFonts w:hint="eastAsia"/>
          <w:rtl/>
        </w:rPr>
        <w:t>فوجدنا</w:t>
      </w:r>
      <w:r w:rsidR="00851A54">
        <w:rPr>
          <w:rtl/>
        </w:rPr>
        <w:t xml:space="preserve"> عليًّا </w:t>
      </w:r>
      <w:r w:rsidRPr="008A2BE6">
        <w:rPr>
          <w:rFonts w:hint="eastAsia"/>
          <w:rtl/>
        </w:rPr>
        <w:t>بهذه</w:t>
      </w:r>
      <w:r w:rsidRPr="008A2BE6">
        <w:rPr>
          <w:rtl/>
        </w:rPr>
        <w:t xml:space="preserve"> </w:t>
      </w:r>
      <w:r w:rsidRPr="008A2BE6">
        <w:rPr>
          <w:rFonts w:hint="eastAsia"/>
          <w:rtl/>
        </w:rPr>
        <w:t>الصفة</w:t>
      </w:r>
      <w:r w:rsidR="00481024">
        <w:rPr>
          <w:rtl/>
        </w:rPr>
        <w:t xml:space="preserve">، </w:t>
      </w:r>
      <w:r w:rsidRPr="008A2BE6">
        <w:rPr>
          <w:rFonts w:hint="eastAsia"/>
          <w:rtl/>
        </w:rPr>
        <w:t>لقوله</w:t>
      </w:r>
      <w:r w:rsidRPr="008A2BE6">
        <w:rPr>
          <w:rtl/>
        </w:rPr>
        <w:t xml:space="preserve"> </w:t>
      </w:r>
      <w:r w:rsidRPr="008A2BE6">
        <w:rPr>
          <w:rFonts w:hint="eastAsia"/>
          <w:rtl/>
        </w:rPr>
        <w:t>تعالى</w:t>
      </w:r>
      <w:r w:rsidRPr="008A2BE6">
        <w:rPr>
          <w:rtl/>
        </w:rPr>
        <w:t xml:space="preserve"> </w:t>
      </w:r>
      <w:r w:rsidR="008A2BE6" w:rsidRPr="008A2BE6">
        <w:rPr>
          <w:rStyle w:val="libAlaemChar"/>
          <w:rtl/>
        </w:rPr>
        <w:t>(</w:t>
      </w:r>
      <w:r w:rsidR="0048234B" w:rsidRPr="006516CF">
        <w:rPr>
          <w:rStyle w:val="libAieChar"/>
          <w:rtl/>
        </w:rPr>
        <w:t>وَالصَّابِرِينَ فِي الْبَأْسَاءِ وَالضَّرَّاءِ وَحِينَ الْبَأْسِ</w:t>
      </w:r>
      <w:r w:rsidR="008A2BE6" w:rsidRPr="008A2BE6">
        <w:rPr>
          <w:rStyle w:val="libAlaemChar"/>
          <w:rtl/>
        </w:rPr>
        <w:t>)</w:t>
      </w:r>
      <w:r w:rsidRPr="008A2BE6">
        <w:rPr>
          <w:rtl/>
        </w:rPr>
        <w:t xml:space="preserve"> </w:t>
      </w:r>
      <w:r w:rsidRPr="008A2BE6">
        <w:rPr>
          <w:rFonts w:hint="eastAsia"/>
          <w:rtl/>
        </w:rPr>
        <w:t>يعني</w:t>
      </w:r>
      <w:r w:rsidR="008D5048" w:rsidRPr="008A2BE6">
        <w:rPr>
          <w:rtl/>
        </w:rPr>
        <w:t>:</w:t>
      </w:r>
      <w:r w:rsidRPr="008A2BE6">
        <w:rPr>
          <w:rtl/>
        </w:rPr>
        <w:t xml:space="preserve"> </w:t>
      </w:r>
      <w:r w:rsidRPr="008A2BE6">
        <w:rPr>
          <w:rFonts w:hint="eastAsia"/>
          <w:rtl/>
        </w:rPr>
        <w:t>الحرب</w:t>
      </w:r>
      <w:r w:rsidRPr="008A2BE6">
        <w:rPr>
          <w:rtl/>
        </w:rPr>
        <w:t xml:space="preserve"> </w:t>
      </w:r>
      <w:r w:rsidR="008A2BE6" w:rsidRPr="008A2BE6">
        <w:rPr>
          <w:rStyle w:val="libAlaemChar"/>
          <w:rtl/>
        </w:rPr>
        <w:t>(</w:t>
      </w:r>
      <w:r w:rsidR="0048234B" w:rsidRPr="006516CF">
        <w:rPr>
          <w:rStyle w:val="libAieChar"/>
          <w:rtl/>
        </w:rPr>
        <w:t>أُولَـٰئِكَ</w:t>
      </w:r>
      <w:r w:rsidR="00811978" w:rsidRPr="006516CF">
        <w:rPr>
          <w:rStyle w:val="libAieChar"/>
          <w:rtl/>
        </w:rPr>
        <w:t xml:space="preserve"> الّذين </w:t>
      </w:r>
      <w:r w:rsidR="0048234B" w:rsidRPr="006516CF">
        <w:rPr>
          <w:rStyle w:val="libAieChar"/>
          <w:rtl/>
        </w:rPr>
        <w:t>صَدَقُوا</w:t>
      </w:r>
      <w:r w:rsidR="006516CF" w:rsidRPr="006516CF">
        <w:rPr>
          <w:rStyle w:val="libAieChar"/>
          <w:rFonts w:hint="cs"/>
          <w:rtl/>
        </w:rPr>
        <w:t xml:space="preserve"> </w:t>
      </w:r>
      <w:r w:rsidR="0048234B" w:rsidRPr="006516CF">
        <w:rPr>
          <w:rStyle w:val="libAieChar"/>
          <w:rtl/>
        </w:rPr>
        <w:t>وَأُولَـٰئِكَ هُمُ الْمُتَّقُونَ</w:t>
      </w:r>
      <w:r w:rsidR="008A2BE6" w:rsidRPr="008A2BE6">
        <w:rPr>
          <w:rStyle w:val="libAlaemChar"/>
          <w:rtl/>
        </w:rPr>
        <w:t>)</w:t>
      </w:r>
      <w:r w:rsidRPr="008A2BE6">
        <w:rPr>
          <w:rtl/>
        </w:rPr>
        <w:t xml:space="preserve"> </w:t>
      </w:r>
      <w:r w:rsidRPr="008A2BE6">
        <w:rPr>
          <w:rFonts w:hint="eastAsia"/>
          <w:rtl/>
        </w:rPr>
        <w:t>فوقع</w:t>
      </w:r>
      <w:r w:rsidRPr="008A2BE6">
        <w:rPr>
          <w:rtl/>
        </w:rPr>
        <w:t xml:space="preserve"> </w:t>
      </w:r>
      <w:r w:rsidRPr="008A2BE6">
        <w:rPr>
          <w:rFonts w:hint="eastAsia"/>
          <w:rtl/>
        </w:rPr>
        <w:t>الإجماع</w:t>
      </w:r>
      <w:r w:rsidRPr="008A2BE6">
        <w:rPr>
          <w:rtl/>
        </w:rPr>
        <w:t xml:space="preserve"> </w:t>
      </w:r>
      <w:r w:rsidRPr="008A2BE6">
        <w:rPr>
          <w:rFonts w:hint="eastAsia"/>
          <w:rtl/>
        </w:rPr>
        <w:t>بأن</w:t>
      </w:r>
      <w:r w:rsidR="00097B2C">
        <w:rPr>
          <w:rFonts w:hint="cs"/>
          <w:rtl/>
        </w:rPr>
        <w:t>ّ</w:t>
      </w:r>
      <w:r w:rsidR="00851A54">
        <w:rPr>
          <w:rtl/>
        </w:rPr>
        <w:t xml:space="preserve"> عليًّا </w:t>
      </w:r>
      <w:r w:rsidRPr="008A2BE6">
        <w:rPr>
          <w:rFonts w:hint="eastAsia"/>
          <w:rtl/>
        </w:rPr>
        <w:t>أولى</w:t>
      </w:r>
      <w:r w:rsidRPr="008A2BE6">
        <w:rPr>
          <w:rtl/>
        </w:rPr>
        <w:t xml:space="preserve"> </w:t>
      </w:r>
      <w:r w:rsidRPr="008A2BE6">
        <w:rPr>
          <w:rFonts w:hint="eastAsia"/>
          <w:rtl/>
        </w:rPr>
        <w:t>بالإمامة</w:t>
      </w:r>
      <w:r w:rsidRPr="008A2BE6">
        <w:rPr>
          <w:rtl/>
        </w:rPr>
        <w:t xml:space="preserve"> </w:t>
      </w:r>
      <w:r w:rsidRPr="008A2BE6">
        <w:rPr>
          <w:rFonts w:hint="eastAsia"/>
          <w:rtl/>
        </w:rPr>
        <w:t>من</w:t>
      </w:r>
      <w:r w:rsidRPr="008A2BE6">
        <w:rPr>
          <w:rtl/>
        </w:rPr>
        <w:t xml:space="preserve"> </w:t>
      </w:r>
      <w:r w:rsidRPr="008A2BE6">
        <w:rPr>
          <w:rFonts w:hint="eastAsia"/>
          <w:rtl/>
        </w:rPr>
        <w:t>غيره</w:t>
      </w:r>
      <w:r w:rsidR="00481024">
        <w:rPr>
          <w:rtl/>
        </w:rPr>
        <w:t xml:space="preserve">، </w:t>
      </w:r>
      <w:r w:rsidRPr="008A2BE6">
        <w:rPr>
          <w:rFonts w:hint="eastAsia"/>
          <w:rtl/>
        </w:rPr>
        <w:t>لان</w:t>
      </w:r>
      <w:r w:rsidR="00097B2C">
        <w:rPr>
          <w:rFonts w:hint="cs"/>
          <w:rtl/>
        </w:rPr>
        <w:t>ّ</w:t>
      </w:r>
      <w:r w:rsidRPr="008A2BE6">
        <w:rPr>
          <w:rFonts w:hint="eastAsia"/>
          <w:rtl/>
        </w:rPr>
        <w:t>ه</w:t>
      </w:r>
      <w:r w:rsidRPr="008A2BE6">
        <w:rPr>
          <w:rtl/>
        </w:rPr>
        <w:t xml:space="preserve"> </w:t>
      </w:r>
      <w:r w:rsidRPr="008A2BE6">
        <w:rPr>
          <w:rFonts w:hint="eastAsia"/>
          <w:rtl/>
        </w:rPr>
        <w:t>لم</w:t>
      </w:r>
      <w:r w:rsidRPr="008A2BE6">
        <w:rPr>
          <w:rtl/>
        </w:rPr>
        <w:t xml:space="preserve"> </w:t>
      </w:r>
      <w:r w:rsidRPr="008A2BE6">
        <w:rPr>
          <w:rFonts w:hint="eastAsia"/>
          <w:rtl/>
        </w:rPr>
        <w:t>يفر</w:t>
      </w:r>
      <w:r w:rsidRPr="008A2BE6">
        <w:rPr>
          <w:rtl/>
        </w:rPr>
        <w:t xml:space="preserve"> </w:t>
      </w:r>
      <w:r w:rsidRPr="008A2BE6">
        <w:rPr>
          <w:rFonts w:hint="eastAsia"/>
          <w:rtl/>
        </w:rPr>
        <w:t>من</w:t>
      </w:r>
      <w:r w:rsidRPr="008A2BE6">
        <w:rPr>
          <w:rtl/>
        </w:rPr>
        <w:t xml:space="preserve"> </w:t>
      </w:r>
      <w:r w:rsidRPr="008A2BE6">
        <w:rPr>
          <w:rFonts w:hint="eastAsia"/>
          <w:rtl/>
        </w:rPr>
        <w:t>زحفٍ</w:t>
      </w:r>
      <w:r w:rsidRPr="008A2BE6">
        <w:rPr>
          <w:rtl/>
        </w:rPr>
        <w:t xml:space="preserve"> </w:t>
      </w:r>
      <w:r w:rsidRPr="008A2BE6">
        <w:rPr>
          <w:rFonts w:hint="eastAsia"/>
          <w:rtl/>
        </w:rPr>
        <w:t>قط</w:t>
      </w:r>
      <w:r w:rsidR="00097B2C">
        <w:rPr>
          <w:rFonts w:hint="cs"/>
          <w:rtl/>
        </w:rPr>
        <w:t>ّ</w:t>
      </w:r>
      <w:r w:rsidR="00481024">
        <w:rPr>
          <w:rtl/>
        </w:rPr>
        <w:t xml:space="preserve">، </w:t>
      </w:r>
      <w:r w:rsidRPr="008A2BE6">
        <w:rPr>
          <w:rFonts w:hint="eastAsia"/>
          <w:rtl/>
        </w:rPr>
        <w:t>كما</w:t>
      </w:r>
      <w:r w:rsidRPr="008A2BE6">
        <w:rPr>
          <w:rtl/>
        </w:rPr>
        <w:t xml:space="preserve"> </w:t>
      </w:r>
      <w:r w:rsidRPr="008A2BE6">
        <w:rPr>
          <w:rFonts w:hint="eastAsia"/>
          <w:rtl/>
        </w:rPr>
        <w:t>فرَّ</w:t>
      </w:r>
      <w:r w:rsidRPr="008A2BE6">
        <w:rPr>
          <w:rtl/>
        </w:rPr>
        <w:t xml:space="preserve"> </w:t>
      </w:r>
      <w:r w:rsidRPr="008A2BE6">
        <w:rPr>
          <w:rFonts w:hint="eastAsia"/>
          <w:rtl/>
        </w:rPr>
        <w:t>غيره</w:t>
      </w:r>
      <w:r w:rsidRPr="008A2BE6">
        <w:rPr>
          <w:rtl/>
        </w:rPr>
        <w:t xml:space="preserve"> </w:t>
      </w:r>
      <w:r w:rsidRPr="008A2BE6">
        <w:rPr>
          <w:rFonts w:hint="eastAsia"/>
          <w:rtl/>
        </w:rPr>
        <w:t>في</w:t>
      </w:r>
      <w:r w:rsidRPr="008A2BE6">
        <w:rPr>
          <w:rtl/>
        </w:rPr>
        <w:t xml:space="preserve"> </w:t>
      </w:r>
      <w:r w:rsidRPr="008A2BE6">
        <w:rPr>
          <w:rFonts w:hint="eastAsia"/>
          <w:rtl/>
        </w:rPr>
        <w:t>غير</w:t>
      </w:r>
      <w:r w:rsidRPr="008A2BE6">
        <w:rPr>
          <w:rtl/>
        </w:rPr>
        <w:t xml:space="preserve"> </w:t>
      </w:r>
      <w:r w:rsidRPr="008A2BE6">
        <w:rPr>
          <w:rFonts w:hint="eastAsia"/>
          <w:rtl/>
        </w:rPr>
        <w:t>مواضع</w:t>
      </w:r>
      <w:r w:rsidR="008D5048" w:rsidRPr="008A2BE6">
        <w:rPr>
          <w:rtl/>
        </w:rPr>
        <w:t>.</w:t>
      </w:r>
    </w:p>
    <w:p w:rsidR="00660159" w:rsidRDefault="00660159" w:rsidP="008A1A02">
      <w:pPr>
        <w:pStyle w:val="libNormal"/>
        <w:rPr>
          <w:rtl/>
        </w:rPr>
      </w:pPr>
      <w:r>
        <w:rPr>
          <w:rtl/>
        </w:rPr>
        <w:br w:type="page"/>
      </w:r>
    </w:p>
    <w:p w:rsidR="008B12FF" w:rsidRPr="003E37F8" w:rsidRDefault="008B12FF" w:rsidP="007C5DE0">
      <w:pPr>
        <w:pStyle w:val="libNormal"/>
        <w:rPr>
          <w:rtl/>
        </w:rPr>
      </w:pPr>
      <w:r w:rsidRPr="003E37F8">
        <w:rPr>
          <w:rFonts w:hint="eastAsia"/>
          <w:rtl/>
        </w:rPr>
        <w:lastRenderedPageBreak/>
        <w:t>وروى</w:t>
      </w:r>
      <w:r w:rsidRPr="003E37F8">
        <w:rPr>
          <w:rtl/>
        </w:rPr>
        <w:t xml:space="preserve"> </w:t>
      </w:r>
      <w:r w:rsidRPr="003E37F8">
        <w:rPr>
          <w:rFonts w:hint="eastAsia"/>
          <w:rtl/>
        </w:rPr>
        <w:t>العلامة</w:t>
      </w:r>
      <w:r w:rsidRPr="003E37F8">
        <w:rPr>
          <w:rtl/>
        </w:rPr>
        <w:t xml:space="preserve"> </w:t>
      </w:r>
      <w:r w:rsidRPr="003E37F8">
        <w:rPr>
          <w:rFonts w:hint="eastAsia"/>
          <w:rtl/>
        </w:rPr>
        <w:t>الشيخ</w:t>
      </w:r>
      <w:r w:rsidRPr="003E37F8">
        <w:rPr>
          <w:rtl/>
        </w:rPr>
        <w:t xml:space="preserve"> </w:t>
      </w:r>
      <w:r w:rsidRPr="003E37F8">
        <w:rPr>
          <w:rFonts w:hint="eastAsia"/>
          <w:rtl/>
        </w:rPr>
        <w:t>عبيد</w:t>
      </w:r>
      <w:r w:rsidRPr="003E37F8">
        <w:rPr>
          <w:rtl/>
        </w:rPr>
        <w:t xml:space="preserve"> </w:t>
      </w:r>
      <w:r w:rsidRPr="003E37F8">
        <w:rPr>
          <w:rFonts w:hint="eastAsia"/>
          <w:rtl/>
        </w:rPr>
        <w:t>الله</w:t>
      </w:r>
      <w:r w:rsidRPr="003E37F8">
        <w:rPr>
          <w:rtl/>
        </w:rPr>
        <w:t xml:space="preserve"> </w:t>
      </w:r>
      <w:r w:rsidRPr="003E37F8">
        <w:rPr>
          <w:rFonts w:hint="eastAsia"/>
          <w:rtl/>
        </w:rPr>
        <w:t>الحنفي</w:t>
      </w:r>
      <w:r w:rsidRPr="003E37F8">
        <w:rPr>
          <w:rtl/>
        </w:rPr>
        <w:t xml:space="preserve"> </w:t>
      </w:r>
      <w:r w:rsidRPr="003E37F8">
        <w:rPr>
          <w:rFonts w:hint="eastAsia"/>
          <w:rtl/>
        </w:rPr>
        <w:t>آمرتسري</w:t>
      </w:r>
      <w:r w:rsidRPr="003E37F8">
        <w:rPr>
          <w:rtl/>
        </w:rPr>
        <w:t xml:space="preserve"> </w:t>
      </w:r>
      <w:r w:rsidRPr="003E37F8">
        <w:rPr>
          <w:rFonts w:hint="eastAsia"/>
          <w:rtl/>
        </w:rPr>
        <w:t>في</w:t>
      </w:r>
      <w:r w:rsidRPr="003E37F8">
        <w:rPr>
          <w:rtl/>
        </w:rPr>
        <w:t xml:space="preserve"> </w:t>
      </w:r>
      <w:r w:rsidR="007C5DE0">
        <w:rPr>
          <w:rFonts w:hint="cs"/>
          <w:rtl/>
        </w:rPr>
        <w:t>(</w:t>
      </w:r>
      <w:r w:rsidRPr="003E37F8">
        <w:rPr>
          <w:rFonts w:hint="eastAsia"/>
          <w:rtl/>
        </w:rPr>
        <w:t>أرجح</w:t>
      </w:r>
      <w:r w:rsidRPr="003E37F8">
        <w:rPr>
          <w:rtl/>
        </w:rPr>
        <w:t xml:space="preserve"> </w:t>
      </w:r>
      <w:r w:rsidRPr="003E37F8">
        <w:rPr>
          <w:rFonts w:hint="eastAsia"/>
          <w:rtl/>
        </w:rPr>
        <w:t>المطالب</w:t>
      </w:r>
      <w:r w:rsidR="007C5DE0">
        <w:rPr>
          <w:rFonts w:hint="cs"/>
          <w:rtl/>
        </w:rPr>
        <w:t>)</w:t>
      </w:r>
      <w:r w:rsidRPr="003E37F8">
        <w:rPr>
          <w:rtl/>
        </w:rPr>
        <w:t xml:space="preserve"> </w:t>
      </w:r>
      <w:r w:rsidRPr="003E37F8">
        <w:rPr>
          <w:rFonts w:hint="eastAsia"/>
          <w:rtl/>
        </w:rPr>
        <w:t>ص</w:t>
      </w:r>
      <w:r w:rsidR="00CB741B">
        <w:rPr>
          <w:rtl/>
        </w:rPr>
        <w:t xml:space="preserve"> </w:t>
      </w:r>
      <w:r w:rsidR="00CB741B" w:rsidRPr="003E37F8">
        <w:rPr>
          <w:rtl/>
        </w:rPr>
        <w:t>60</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لاهور</w:t>
      </w:r>
      <w:r w:rsidRPr="003E37F8">
        <w:rPr>
          <w:rtl/>
        </w:rPr>
        <w:t xml:space="preserve"> </w:t>
      </w:r>
      <w:r w:rsidR="00CB741B">
        <w:rPr>
          <w:rtl/>
        </w:rPr>
        <w:t>-</w:t>
      </w:r>
      <w:r w:rsidRPr="003E37F8">
        <w:rPr>
          <w:rtl/>
        </w:rPr>
        <w:t xml:space="preserve"> </w:t>
      </w:r>
      <w:r w:rsidRPr="003E37F8">
        <w:rPr>
          <w:rFonts w:hint="eastAsia"/>
          <w:rtl/>
        </w:rPr>
        <w:t>الهند</w:t>
      </w:r>
      <w:r w:rsidRPr="003E37F8">
        <w:rPr>
          <w:rtl/>
        </w:rPr>
        <w:t xml:space="preserve"> </w:t>
      </w:r>
      <w:r w:rsidRPr="003E37F8">
        <w:rPr>
          <w:rFonts w:hint="eastAsia"/>
          <w:rtl/>
        </w:rPr>
        <w:t>قال</w:t>
      </w:r>
      <w:r w:rsidR="008D5048" w:rsidRPr="003E37F8">
        <w:rPr>
          <w:rtl/>
        </w:rPr>
        <w:t>:</w:t>
      </w:r>
    </w:p>
    <w:p w:rsidR="008B12FF" w:rsidRPr="00BB2092" w:rsidRDefault="008B12FF" w:rsidP="00BB2092">
      <w:pPr>
        <w:pStyle w:val="libNormal"/>
        <w:rPr>
          <w:rtl/>
        </w:rPr>
      </w:pPr>
      <w:r w:rsidRPr="006D019A">
        <w:rPr>
          <w:rFonts w:hint="eastAsia"/>
          <w:rtl/>
        </w:rPr>
        <w:t>رُويَ</w:t>
      </w:r>
      <w:r w:rsidRPr="006D019A">
        <w:rPr>
          <w:rtl/>
        </w:rPr>
        <w:t xml:space="preserve"> </w:t>
      </w:r>
      <w:r w:rsidRPr="006D019A">
        <w:rPr>
          <w:rFonts w:hint="eastAsia"/>
          <w:rtl/>
        </w:rPr>
        <w:t>عن</w:t>
      </w:r>
      <w:r w:rsidRPr="006D019A">
        <w:rPr>
          <w:rtl/>
        </w:rPr>
        <w:t xml:space="preserve"> </w:t>
      </w:r>
      <w:r w:rsidRPr="006D019A">
        <w:rPr>
          <w:rFonts w:hint="eastAsia"/>
          <w:rtl/>
        </w:rPr>
        <w:t>عكرمة</w:t>
      </w:r>
      <w:r w:rsidRPr="006D019A">
        <w:rPr>
          <w:rtl/>
        </w:rPr>
        <w:t xml:space="preserve"> </w:t>
      </w:r>
      <w:r w:rsidRPr="006D019A">
        <w:rPr>
          <w:rFonts w:hint="eastAsia"/>
          <w:rtl/>
        </w:rPr>
        <w:t>قال</w:t>
      </w:r>
      <w:r w:rsidR="008D5048" w:rsidRPr="006D019A">
        <w:rPr>
          <w:rtl/>
        </w:rPr>
        <w:t>:</w:t>
      </w:r>
      <w:r w:rsidRPr="006D019A">
        <w:rPr>
          <w:rtl/>
        </w:rPr>
        <w:t xml:space="preserve"> </w:t>
      </w:r>
      <w:r w:rsidRPr="006D019A">
        <w:rPr>
          <w:rFonts w:hint="eastAsia"/>
          <w:rtl/>
        </w:rPr>
        <w:t>سئل</w:t>
      </w:r>
      <w:r w:rsidR="007956F4" w:rsidRPr="006D019A">
        <w:rPr>
          <w:rtl/>
        </w:rPr>
        <w:t xml:space="preserve"> عليّ</w:t>
      </w:r>
      <w:r w:rsidR="00384706" w:rsidRPr="006D019A">
        <w:rPr>
          <w:rtl/>
        </w:rPr>
        <w:t xml:space="preserve"> عليه السّلام</w:t>
      </w:r>
      <w:r w:rsidR="000058F3" w:rsidRPr="006D019A">
        <w:rPr>
          <w:rtl/>
        </w:rPr>
        <w:t xml:space="preserve"> </w:t>
      </w:r>
      <w:r w:rsidRPr="006D019A">
        <w:rPr>
          <w:rFonts w:hint="eastAsia"/>
          <w:rtl/>
        </w:rPr>
        <w:t>وهو</w:t>
      </w:r>
      <w:r w:rsidRPr="006D019A">
        <w:rPr>
          <w:rtl/>
        </w:rPr>
        <w:t xml:space="preserve"> </w:t>
      </w:r>
      <w:r w:rsidRPr="006D019A">
        <w:rPr>
          <w:rFonts w:hint="eastAsia"/>
          <w:rtl/>
        </w:rPr>
        <w:t>على</w:t>
      </w:r>
      <w:r w:rsidRPr="006D019A">
        <w:rPr>
          <w:rtl/>
        </w:rPr>
        <w:t xml:space="preserve"> </w:t>
      </w:r>
      <w:r w:rsidRPr="006D019A">
        <w:rPr>
          <w:rFonts w:hint="eastAsia"/>
          <w:rtl/>
        </w:rPr>
        <w:t>المنبر</w:t>
      </w:r>
      <w:r w:rsidRPr="006D019A">
        <w:rPr>
          <w:rtl/>
        </w:rPr>
        <w:t xml:space="preserve"> </w:t>
      </w:r>
      <w:r w:rsidR="00CB741B" w:rsidRPr="006D019A">
        <w:rPr>
          <w:rtl/>
        </w:rPr>
        <w:t>-</w:t>
      </w:r>
      <w:r w:rsidRPr="006D019A">
        <w:rPr>
          <w:rtl/>
        </w:rPr>
        <w:t xml:space="preserve"> </w:t>
      </w:r>
      <w:r w:rsidRPr="006D019A">
        <w:rPr>
          <w:rFonts w:hint="eastAsia"/>
          <w:rtl/>
        </w:rPr>
        <w:t>في</w:t>
      </w:r>
      <w:r w:rsidRPr="006D019A">
        <w:rPr>
          <w:rtl/>
        </w:rPr>
        <w:t xml:space="preserve"> </w:t>
      </w:r>
      <w:r w:rsidRPr="006D019A">
        <w:rPr>
          <w:rFonts w:hint="eastAsia"/>
          <w:rtl/>
        </w:rPr>
        <w:t>الكوفة</w:t>
      </w:r>
      <w:r w:rsidRPr="006D019A">
        <w:rPr>
          <w:rtl/>
        </w:rPr>
        <w:t xml:space="preserve">- </w:t>
      </w:r>
      <w:r w:rsidRPr="006D019A">
        <w:rPr>
          <w:rFonts w:hint="eastAsia"/>
          <w:rtl/>
        </w:rPr>
        <w:t>عن</w:t>
      </w:r>
      <w:r w:rsidRPr="006D019A">
        <w:rPr>
          <w:rtl/>
        </w:rPr>
        <w:t xml:space="preserve"> </w:t>
      </w:r>
      <w:r w:rsidRPr="006D019A">
        <w:rPr>
          <w:rFonts w:hint="eastAsia"/>
          <w:rtl/>
        </w:rPr>
        <w:t>قوله</w:t>
      </w:r>
      <w:r w:rsidRPr="006D019A">
        <w:rPr>
          <w:rtl/>
        </w:rPr>
        <w:t xml:space="preserve"> </w:t>
      </w:r>
      <w:r w:rsidRPr="006D019A">
        <w:rPr>
          <w:rFonts w:hint="eastAsia"/>
          <w:rtl/>
        </w:rPr>
        <w:t>تعالى</w:t>
      </w:r>
      <w:r w:rsidR="008D5048" w:rsidRPr="006D019A">
        <w:rPr>
          <w:rtl/>
        </w:rPr>
        <w:t>:</w:t>
      </w:r>
      <w:r w:rsidRPr="006D019A">
        <w:rPr>
          <w:rtl/>
        </w:rPr>
        <w:t xml:space="preserve"> </w:t>
      </w:r>
      <w:r w:rsidR="008B2B40" w:rsidRPr="001F10F5">
        <w:rPr>
          <w:rStyle w:val="libAlaemChar"/>
          <w:rtl/>
        </w:rPr>
        <w:t>(</w:t>
      </w:r>
      <w:r w:rsidRPr="00BB2092">
        <w:rPr>
          <w:rStyle w:val="libAieChar"/>
          <w:rFonts w:hint="eastAsia"/>
          <w:rtl/>
        </w:rPr>
        <w:t>مِّنَ</w:t>
      </w:r>
      <w:r w:rsidRPr="00BB2092">
        <w:rPr>
          <w:rStyle w:val="libAieChar"/>
          <w:rtl/>
        </w:rPr>
        <w:t xml:space="preserve"> </w:t>
      </w:r>
      <w:r w:rsidRPr="00BB2092">
        <w:rPr>
          <w:rStyle w:val="libAieChar"/>
          <w:rFonts w:hint="eastAsia"/>
          <w:rtl/>
        </w:rPr>
        <w:t>الْمُؤْمِنِينَ</w:t>
      </w:r>
      <w:r w:rsidRPr="00BB2092">
        <w:rPr>
          <w:rStyle w:val="libAieChar"/>
          <w:rtl/>
        </w:rPr>
        <w:t xml:space="preserve"> </w:t>
      </w:r>
      <w:r w:rsidRPr="00BB2092">
        <w:rPr>
          <w:rStyle w:val="libAieChar"/>
          <w:rFonts w:hint="eastAsia"/>
          <w:rtl/>
        </w:rPr>
        <w:t>رِجَالٌ</w:t>
      </w:r>
      <w:r w:rsidRPr="00BB2092">
        <w:rPr>
          <w:rStyle w:val="libAieChar"/>
          <w:rtl/>
        </w:rPr>
        <w:t xml:space="preserve"> </w:t>
      </w:r>
      <w:r w:rsidRPr="00BB2092">
        <w:rPr>
          <w:rStyle w:val="libAieChar"/>
          <w:rFonts w:hint="eastAsia"/>
          <w:rtl/>
        </w:rPr>
        <w:t>صَدَقُوا</w:t>
      </w:r>
      <w:r w:rsidRPr="00BB2092">
        <w:rPr>
          <w:rStyle w:val="libAieChar"/>
          <w:rtl/>
        </w:rPr>
        <w:t xml:space="preserve"> </w:t>
      </w:r>
      <w:r w:rsidRPr="00BB2092">
        <w:rPr>
          <w:rStyle w:val="libAieChar"/>
          <w:rFonts w:hint="eastAsia"/>
          <w:rtl/>
        </w:rPr>
        <w:t>مَا</w:t>
      </w:r>
      <w:r w:rsidRPr="00BB2092">
        <w:rPr>
          <w:rStyle w:val="libAieChar"/>
          <w:rtl/>
        </w:rPr>
        <w:t xml:space="preserve"> </w:t>
      </w:r>
      <w:r w:rsidRPr="00BB2092">
        <w:rPr>
          <w:rStyle w:val="libAieChar"/>
          <w:rFonts w:hint="eastAsia"/>
          <w:rtl/>
        </w:rPr>
        <w:t>عَاهَدُوا</w:t>
      </w:r>
      <w:r w:rsidRPr="00BB2092">
        <w:rPr>
          <w:rStyle w:val="libAieChar"/>
          <w:rtl/>
        </w:rPr>
        <w:t xml:space="preserve"> </w:t>
      </w:r>
      <w:r w:rsidRPr="00BB2092">
        <w:rPr>
          <w:rStyle w:val="libAieChar"/>
          <w:rFonts w:hint="eastAsia"/>
          <w:rtl/>
        </w:rPr>
        <w:t>اللَّـهَ</w:t>
      </w:r>
      <w:r w:rsidRPr="00BB2092">
        <w:rPr>
          <w:rStyle w:val="libAieChar"/>
          <w:rtl/>
        </w:rPr>
        <w:t xml:space="preserve"> </w:t>
      </w:r>
      <w:r w:rsidRPr="00BB2092">
        <w:rPr>
          <w:rStyle w:val="libAieChar"/>
          <w:rFonts w:hint="eastAsia"/>
          <w:rtl/>
        </w:rPr>
        <w:t>عَلَيْهِ</w:t>
      </w:r>
      <w:r w:rsidR="008B2B40" w:rsidRPr="001F10F5">
        <w:rPr>
          <w:rStyle w:val="libAlaemChar"/>
          <w:rFonts w:hint="cs"/>
          <w:rtl/>
        </w:rPr>
        <w:t>)</w:t>
      </w:r>
      <w:r w:rsidRPr="006D019A">
        <w:rPr>
          <w:rtl/>
        </w:rPr>
        <w:t xml:space="preserve"> </w:t>
      </w:r>
      <w:r w:rsidRPr="006D019A">
        <w:rPr>
          <w:rFonts w:hint="eastAsia"/>
          <w:rtl/>
        </w:rPr>
        <w:t>فقال</w:t>
      </w:r>
      <w:r w:rsidRPr="006D019A">
        <w:rPr>
          <w:rtl/>
        </w:rPr>
        <w:t>:</w:t>
      </w:r>
      <w:r w:rsidRPr="003E37F8">
        <w:rPr>
          <w:rtl/>
        </w:rPr>
        <w:t xml:space="preserve"> </w:t>
      </w:r>
      <w:r w:rsidRPr="00BB2092">
        <w:rPr>
          <w:rtl/>
        </w:rPr>
        <w:t>[</w:t>
      </w:r>
      <w:r w:rsidR="00D12D53" w:rsidRPr="00BB2092">
        <w:rPr>
          <w:rStyle w:val="libBold2Char"/>
          <w:rFonts w:hint="cs"/>
          <w:rtl/>
        </w:rPr>
        <w:t>أ</w:t>
      </w:r>
      <w:r w:rsidR="00536E93" w:rsidRPr="00BB2092">
        <w:rPr>
          <w:rStyle w:val="libBold2Char"/>
          <w:rFonts w:hint="eastAsia"/>
          <w:rtl/>
        </w:rPr>
        <w:t>للّهم</w:t>
      </w:r>
      <w:r w:rsidRPr="00BB2092">
        <w:rPr>
          <w:rStyle w:val="libBold2Char"/>
          <w:rtl/>
        </w:rPr>
        <w:t xml:space="preserve"> </w:t>
      </w:r>
      <w:r w:rsidRPr="00BB2092">
        <w:rPr>
          <w:rStyle w:val="libBold2Char"/>
          <w:rFonts w:hint="eastAsia"/>
          <w:rtl/>
        </w:rPr>
        <w:t>هذه</w:t>
      </w:r>
      <w:r w:rsidRPr="00BB2092">
        <w:rPr>
          <w:rStyle w:val="libBold2Char"/>
          <w:rtl/>
        </w:rPr>
        <w:t xml:space="preserve"> </w:t>
      </w:r>
      <w:r w:rsidRPr="00BB2092">
        <w:rPr>
          <w:rStyle w:val="libBold2Char"/>
          <w:rFonts w:hint="eastAsia"/>
          <w:rtl/>
        </w:rPr>
        <w:t>الآية</w:t>
      </w:r>
      <w:r w:rsidRPr="00BB2092">
        <w:rPr>
          <w:rStyle w:val="libBold2Char"/>
          <w:rtl/>
        </w:rPr>
        <w:t xml:space="preserve"> </w:t>
      </w:r>
      <w:r w:rsidRPr="00BB2092">
        <w:rPr>
          <w:rStyle w:val="libBold2Char"/>
          <w:rFonts w:hint="eastAsia"/>
          <w:rtl/>
        </w:rPr>
        <w:t>نزلت</w:t>
      </w:r>
      <w:r w:rsidRPr="00BB2092">
        <w:rPr>
          <w:rStyle w:val="libBold2Char"/>
          <w:rtl/>
        </w:rPr>
        <w:t xml:space="preserve"> </w:t>
      </w:r>
      <w:r w:rsidRPr="00BB2092">
        <w:rPr>
          <w:rStyle w:val="libBold2Char"/>
          <w:rFonts w:hint="eastAsia"/>
          <w:rtl/>
        </w:rPr>
        <w:t>فيَّ</w:t>
      </w:r>
      <w:r w:rsidR="00481024" w:rsidRPr="00BB2092">
        <w:rPr>
          <w:rStyle w:val="libBold2Char"/>
          <w:rtl/>
        </w:rPr>
        <w:t xml:space="preserve">، </w:t>
      </w:r>
      <w:r w:rsidRPr="00BB2092">
        <w:rPr>
          <w:rStyle w:val="libBold2Char"/>
          <w:rFonts w:hint="eastAsia"/>
          <w:rtl/>
        </w:rPr>
        <w:t>وفي</w:t>
      </w:r>
      <w:r w:rsidRPr="00BB2092">
        <w:rPr>
          <w:rStyle w:val="libBold2Char"/>
          <w:rtl/>
        </w:rPr>
        <w:t xml:space="preserve"> </w:t>
      </w:r>
      <w:r w:rsidRPr="00BB2092">
        <w:rPr>
          <w:rStyle w:val="libBold2Char"/>
          <w:rFonts w:hint="eastAsia"/>
          <w:rtl/>
        </w:rPr>
        <w:t>عم</w:t>
      </w:r>
      <w:r w:rsidR="00D12D53" w:rsidRPr="00BB2092">
        <w:rPr>
          <w:rStyle w:val="libBold2Char"/>
          <w:rFonts w:hint="cs"/>
          <w:rtl/>
        </w:rPr>
        <w:t>ّ</w:t>
      </w:r>
      <w:r w:rsidRPr="00BB2092">
        <w:rPr>
          <w:rStyle w:val="libBold2Char"/>
          <w:rFonts w:hint="eastAsia"/>
          <w:rtl/>
        </w:rPr>
        <w:t>ي</w:t>
      </w:r>
      <w:r w:rsidRPr="00BB2092">
        <w:rPr>
          <w:rStyle w:val="libBold2Char"/>
          <w:rtl/>
        </w:rPr>
        <w:t xml:space="preserve"> </w:t>
      </w:r>
      <w:r w:rsidRPr="00BB2092">
        <w:rPr>
          <w:rStyle w:val="libBold2Char"/>
          <w:rFonts w:hint="eastAsia"/>
          <w:rtl/>
        </w:rPr>
        <w:t>حمزة</w:t>
      </w:r>
      <w:r w:rsidR="00481024" w:rsidRPr="00BB2092">
        <w:rPr>
          <w:rStyle w:val="libBold2Char"/>
          <w:rtl/>
        </w:rPr>
        <w:t xml:space="preserve">، </w:t>
      </w:r>
      <w:r w:rsidRPr="00BB2092">
        <w:rPr>
          <w:rStyle w:val="libBold2Char"/>
          <w:rFonts w:hint="eastAsia"/>
          <w:rtl/>
        </w:rPr>
        <w:t>وفي</w:t>
      </w:r>
      <w:r w:rsidRPr="00BB2092">
        <w:rPr>
          <w:rStyle w:val="libBold2Char"/>
          <w:rtl/>
        </w:rPr>
        <w:t xml:space="preserve"> </w:t>
      </w:r>
      <w:r w:rsidRPr="00BB2092">
        <w:rPr>
          <w:rStyle w:val="libBold2Char"/>
          <w:rFonts w:hint="eastAsia"/>
          <w:rtl/>
        </w:rPr>
        <w:t>ابن</w:t>
      </w:r>
      <w:r w:rsidRPr="00BB2092">
        <w:rPr>
          <w:rStyle w:val="libBold2Char"/>
          <w:rtl/>
        </w:rPr>
        <w:t xml:space="preserve"> </w:t>
      </w:r>
      <w:r w:rsidRPr="00BB2092">
        <w:rPr>
          <w:rStyle w:val="libBold2Char"/>
          <w:rFonts w:hint="eastAsia"/>
          <w:rtl/>
        </w:rPr>
        <w:t>عم</w:t>
      </w:r>
      <w:r w:rsidR="00D12D53" w:rsidRPr="00BB2092">
        <w:rPr>
          <w:rStyle w:val="libBold2Char"/>
          <w:rFonts w:hint="cs"/>
          <w:rtl/>
        </w:rPr>
        <w:t>ّ</w:t>
      </w:r>
      <w:r w:rsidRPr="00BB2092">
        <w:rPr>
          <w:rStyle w:val="libBold2Char"/>
          <w:rFonts w:hint="eastAsia"/>
          <w:rtl/>
        </w:rPr>
        <w:t>ي</w:t>
      </w:r>
      <w:r w:rsidRPr="00BB2092">
        <w:rPr>
          <w:rStyle w:val="libBold2Char"/>
          <w:rtl/>
        </w:rPr>
        <w:t xml:space="preserve"> </w:t>
      </w:r>
      <w:r w:rsidRPr="00BB2092">
        <w:rPr>
          <w:rStyle w:val="libBold2Char"/>
          <w:rFonts w:hint="eastAsia"/>
          <w:rtl/>
        </w:rPr>
        <w:t>عبيدة</w:t>
      </w:r>
      <w:r w:rsidRPr="00BB2092">
        <w:rPr>
          <w:rStyle w:val="libBold2Char"/>
          <w:rtl/>
        </w:rPr>
        <w:t xml:space="preserve"> </w:t>
      </w:r>
      <w:r w:rsidRPr="00BB2092">
        <w:rPr>
          <w:rStyle w:val="libBold2Char"/>
          <w:rFonts w:hint="eastAsia"/>
          <w:rtl/>
        </w:rPr>
        <w:t>بن</w:t>
      </w:r>
      <w:r w:rsidRPr="00BB2092">
        <w:rPr>
          <w:rStyle w:val="libBold2Char"/>
          <w:rtl/>
        </w:rPr>
        <w:t xml:space="preserve"> </w:t>
      </w:r>
      <w:r w:rsidRPr="00BB2092">
        <w:rPr>
          <w:rStyle w:val="libBold2Char"/>
          <w:rFonts w:hint="eastAsia"/>
          <w:rtl/>
        </w:rPr>
        <w:t>الحارث</w:t>
      </w:r>
      <w:r w:rsidR="00481024" w:rsidRPr="00BB2092">
        <w:rPr>
          <w:rStyle w:val="libBold2Char"/>
          <w:rtl/>
        </w:rPr>
        <w:t xml:space="preserve">، </w:t>
      </w:r>
      <w:r w:rsidRPr="00BB2092">
        <w:rPr>
          <w:rStyle w:val="libBold2Char"/>
          <w:rFonts w:hint="eastAsia"/>
          <w:rtl/>
        </w:rPr>
        <w:t>فإن</w:t>
      </w:r>
      <w:r w:rsidR="00D12D53" w:rsidRPr="00BB2092">
        <w:rPr>
          <w:rStyle w:val="libBold2Char"/>
          <w:rFonts w:hint="cs"/>
          <w:rtl/>
        </w:rPr>
        <w:t>ّ</w:t>
      </w:r>
      <w:r w:rsidRPr="00BB2092">
        <w:rPr>
          <w:rStyle w:val="libBold2Char"/>
          <w:rFonts w:hint="eastAsia"/>
          <w:rtl/>
        </w:rPr>
        <w:t>ه</w:t>
      </w:r>
      <w:r w:rsidRPr="00BB2092">
        <w:rPr>
          <w:rStyle w:val="libBold2Char"/>
          <w:rtl/>
        </w:rPr>
        <w:t xml:space="preserve"> </w:t>
      </w:r>
      <w:r w:rsidRPr="00BB2092">
        <w:rPr>
          <w:rStyle w:val="libBold2Char"/>
          <w:rFonts w:hint="eastAsia"/>
          <w:rtl/>
        </w:rPr>
        <w:t>قضى</w:t>
      </w:r>
      <w:r w:rsidRPr="00BB2092">
        <w:rPr>
          <w:rStyle w:val="libBold2Char"/>
          <w:rtl/>
        </w:rPr>
        <w:t xml:space="preserve"> </w:t>
      </w:r>
      <w:r w:rsidRPr="00BB2092">
        <w:rPr>
          <w:rStyle w:val="libBold2Char"/>
          <w:rFonts w:hint="eastAsia"/>
          <w:rtl/>
        </w:rPr>
        <w:t>نحبه</w:t>
      </w:r>
      <w:r w:rsidRPr="00BB2092">
        <w:rPr>
          <w:rStyle w:val="libBold2Char"/>
          <w:rtl/>
        </w:rPr>
        <w:t xml:space="preserve"> </w:t>
      </w:r>
      <w:r w:rsidRPr="00BB2092">
        <w:rPr>
          <w:rStyle w:val="libBold2Char"/>
          <w:rFonts w:hint="eastAsia"/>
          <w:rtl/>
        </w:rPr>
        <w:t>يوم</w:t>
      </w:r>
      <w:r w:rsidRPr="00BB2092">
        <w:rPr>
          <w:rStyle w:val="libBold2Char"/>
          <w:rtl/>
        </w:rPr>
        <w:t xml:space="preserve"> </w:t>
      </w:r>
      <w:r w:rsidRPr="00BB2092">
        <w:rPr>
          <w:rStyle w:val="libBold2Char"/>
          <w:rFonts w:hint="eastAsia"/>
          <w:rtl/>
        </w:rPr>
        <w:t>بدر</w:t>
      </w:r>
      <w:r w:rsidR="008D5048" w:rsidRPr="00BB2092">
        <w:rPr>
          <w:rStyle w:val="libBold2Char"/>
          <w:rtl/>
        </w:rPr>
        <w:t>.</w:t>
      </w:r>
      <w:r w:rsidR="007C5DE0" w:rsidRPr="00BB2092">
        <w:rPr>
          <w:rStyle w:val="libBold2Char"/>
          <w:rFonts w:hint="eastAsia"/>
          <w:rtl/>
        </w:rPr>
        <w:t xml:space="preserve"> </w:t>
      </w:r>
      <w:r w:rsidRPr="00BB2092">
        <w:rPr>
          <w:rStyle w:val="libBold2Char"/>
          <w:rFonts w:hint="eastAsia"/>
          <w:rtl/>
        </w:rPr>
        <w:t>فأم</w:t>
      </w:r>
      <w:r w:rsidR="007C5DE0" w:rsidRPr="00BB2092">
        <w:rPr>
          <w:rStyle w:val="libBold2Char"/>
          <w:rFonts w:hint="cs"/>
          <w:rtl/>
        </w:rPr>
        <w:t>ّ</w:t>
      </w:r>
      <w:r w:rsidRPr="00BB2092">
        <w:rPr>
          <w:rStyle w:val="libBold2Char"/>
          <w:rFonts w:hint="eastAsia"/>
          <w:rtl/>
        </w:rPr>
        <w:t>ا</w:t>
      </w:r>
      <w:r w:rsidRPr="00BB2092">
        <w:rPr>
          <w:rStyle w:val="libBold2Char"/>
          <w:rtl/>
        </w:rPr>
        <w:t xml:space="preserve"> </w:t>
      </w:r>
      <w:r w:rsidRPr="00BB2092">
        <w:rPr>
          <w:rStyle w:val="libBold2Char"/>
          <w:rFonts w:hint="eastAsia"/>
          <w:rtl/>
        </w:rPr>
        <w:t>عم</w:t>
      </w:r>
      <w:r w:rsidR="007C5DE0" w:rsidRPr="00BB2092">
        <w:rPr>
          <w:rStyle w:val="libBold2Char"/>
          <w:rFonts w:hint="cs"/>
          <w:rtl/>
        </w:rPr>
        <w:t>ّ</w:t>
      </w:r>
      <w:r w:rsidRPr="00BB2092">
        <w:rPr>
          <w:rStyle w:val="libBold2Char"/>
          <w:rFonts w:hint="eastAsia"/>
          <w:rtl/>
        </w:rPr>
        <w:t>ي</w:t>
      </w:r>
      <w:r w:rsidRPr="00BB2092">
        <w:rPr>
          <w:rStyle w:val="libBold2Char"/>
          <w:rtl/>
        </w:rPr>
        <w:t xml:space="preserve"> </w:t>
      </w:r>
      <w:r w:rsidRPr="00BB2092">
        <w:rPr>
          <w:rStyle w:val="libBold2Char"/>
          <w:rFonts w:hint="eastAsia"/>
          <w:rtl/>
        </w:rPr>
        <w:t>حمزة</w:t>
      </w:r>
      <w:r w:rsidRPr="00BB2092">
        <w:rPr>
          <w:rStyle w:val="libBold2Char"/>
          <w:rtl/>
        </w:rPr>
        <w:t xml:space="preserve"> </w:t>
      </w:r>
      <w:r w:rsidRPr="00BB2092">
        <w:rPr>
          <w:rStyle w:val="libBold2Char"/>
          <w:rFonts w:hint="eastAsia"/>
          <w:rtl/>
        </w:rPr>
        <w:t>فإن</w:t>
      </w:r>
      <w:r w:rsidR="007C5DE0" w:rsidRPr="00BB2092">
        <w:rPr>
          <w:rStyle w:val="libBold2Char"/>
          <w:rFonts w:hint="cs"/>
          <w:rtl/>
        </w:rPr>
        <w:t>ّ</w:t>
      </w:r>
      <w:r w:rsidRPr="00BB2092">
        <w:rPr>
          <w:rStyle w:val="libBold2Char"/>
          <w:rFonts w:hint="eastAsia"/>
          <w:rtl/>
        </w:rPr>
        <w:t>ه</w:t>
      </w:r>
      <w:r w:rsidRPr="00BB2092">
        <w:rPr>
          <w:rStyle w:val="libBold2Char"/>
          <w:rtl/>
        </w:rPr>
        <w:t xml:space="preserve"> </w:t>
      </w:r>
      <w:r w:rsidRPr="00BB2092">
        <w:rPr>
          <w:rStyle w:val="libBold2Char"/>
          <w:rFonts w:hint="eastAsia"/>
          <w:rtl/>
        </w:rPr>
        <w:t>قضى</w:t>
      </w:r>
      <w:r w:rsidRPr="00BB2092">
        <w:rPr>
          <w:rStyle w:val="libBold2Char"/>
          <w:rtl/>
        </w:rPr>
        <w:t xml:space="preserve"> </w:t>
      </w:r>
      <w:r w:rsidRPr="00BB2092">
        <w:rPr>
          <w:rStyle w:val="libBold2Char"/>
          <w:rFonts w:hint="eastAsia"/>
          <w:rtl/>
        </w:rPr>
        <w:t>نحبه</w:t>
      </w:r>
      <w:r w:rsidRPr="00BB2092">
        <w:rPr>
          <w:rStyle w:val="libBold2Char"/>
          <w:rtl/>
        </w:rPr>
        <w:t xml:space="preserve"> </w:t>
      </w:r>
      <w:r w:rsidRPr="00BB2092">
        <w:rPr>
          <w:rStyle w:val="libBold2Char"/>
          <w:rFonts w:hint="eastAsia"/>
          <w:rtl/>
        </w:rPr>
        <w:t>يوم</w:t>
      </w:r>
      <w:r w:rsidRPr="00BB2092">
        <w:rPr>
          <w:rStyle w:val="libBold2Char"/>
          <w:rtl/>
        </w:rPr>
        <w:t xml:space="preserve"> </w:t>
      </w:r>
      <w:r w:rsidRPr="00BB2092">
        <w:rPr>
          <w:rStyle w:val="libBold2Char"/>
          <w:rFonts w:hint="eastAsia"/>
          <w:rtl/>
        </w:rPr>
        <w:t>أحد</w:t>
      </w:r>
      <w:r w:rsidR="008D5048" w:rsidRPr="00BB2092">
        <w:rPr>
          <w:rStyle w:val="libBold2Char"/>
          <w:rtl/>
        </w:rPr>
        <w:t>.</w:t>
      </w:r>
      <w:r w:rsidR="007C5DE0" w:rsidRPr="00BB2092">
        <w:rPr>
          <w:rStyle w:val="libBold2Char"/>
          <w:rFonts w:hint="eastAsia"/>
          <w:rtl/>
        </w:rPr>
        <w:t xml:space="preserve"> </w:t>
      </w:r>
      <w:r w:rsidRPr="00BB2092">
        <w:rPr>
          <w:rStyle w:val="libBold2Char"/>
          <w:rFonts w:hint="eastAsia"/>
          <w:rtl/>
        </w:rPr>
        <w:t>وأم</w:t>
      </w:r>
      <w:r w:rsidR="007C5DE0" w:rsidRPr="00BB2092">
        <w:rPr>
          <w:rStyle w:val="libBold2Char"/>
          <w:rFonts w:hint="cs"/>
          <w:rtl/>
        </w:rPr>
        <w:t>ّ</w:t>
      </w:r>
      <w:r w:rsidRPr="00BB2092">
        <w:rPr>
          <w:rStyle w:val="libBold2Char"/>
          <w:rFonts w:hint="eastAsia"/>
          <w:rtl/>
        </w:rPr>
        <w:t>ا</w:t>
      </w:r>
      <w:r w:rsidRPr="00BB2092">
        <w:rPr>
          <w:rStyle w:val="libBold2Char"/>
          <w:rtl/>
        </w:rPr>
        <w:t xml:space="preserve"> </w:t>
      </w:r>
      <w:r w:rsidRPr="00BB2092">
        <w:rPr>
          <w:rStyle w:val="libBold2Char"/>
          <w:rFonts w:hint="eastAsia"/>
          <w:rtl/>
        </w:rPr>
        <w:t>أنا</w:t>
      </w:r>
      <w:r w:rsidRPr="00BB2092">
        <w:rPr>
          <w:rStyle w:val="libBold2Char"/>
          <w:rtl/>
        </w:rPr>
        <w:t xml:space="preserve"> </w:t>
      </w:r>
      <w:r w:rsidRPr="00BB2092">
        <w:rPr>
          <w:rStyle w:val="libBold2Char"/>
          <w:rFonts w:hint="eastAsia"/>
          <w:rtl/>
        </w:rPr>
        <w:t>فأنتظر</w:t>
      </w:r>
      <w:r w:rsidRPr="00BB2092">
        <w:rPr>
          <w:rStyle w:val="libBold2Char"/>
          <w:rtl/>
        </w:rPr>
        <w:t xml:space="preserve"> </w:t>
      </w:r>
      <w:r w:rsidR="007C5DE0" w:rsidRPr="00BB2092">
        <w:rPr>
          <w:rStyle w:val="libBold2Char"/>
          <w:rFonts w:hint="cs"/>
          <w:rtl/>
        </w:rPr>
        <w:t>أ</w:t>
      </w:r>
      <w:r w:rsidRPr="00BB2092">
        <w:rPr>
          <w:rStyle w:val="libBold2Char"/>
          <w:rFonts w:hint="eastAsia"/>
          <w:rtl/>
        </w:rPr>
        <w:t>شقاها</w:t>
      </w:r>
      <w:r w:rsidRPr="00BB2092">
        <w:rPr>
          <w:rStyle w:val="libBold2Char"/>
          <w:rtl/>
        </w:rPr>
        <w:t xml:space="preserve"> </w:t>
      </w:r>
      <w:r w:rsidRPr="00BB2092">
        <w:rPr>
          <w:rStyle w:val="libBold2Char"/>
          <w:rFonts w:hint="eastAsia"/>
          <w:rtl/>
        </w:rPr>
        <w:t>يخضّب</w:t>
      </w:r>
      <w:r w:rsidRPr="00BB2092">
        <w:rPr>
          <w:rStyle w:val="libBold2Char"/>
          <w:rtl/>
        </w:rPr>
        <w:t xml:space="preserve"> </w:t>
      </w:r>
      <w:r w:rsidRPr="00BB2092">
        <w:rPr>
          <w:rStyle w:val="libBold2Char"/>
          <w:rFonts w:hint="eastAsia"/>
          <w:rtl/>
        </w:rPr>
        <w:t>هذه</w:t>
      </w:r>
      <w:r w:rsidRPr="00BB2092">
        <w:rPr>
          <w:rStyle w:val="libBold2Char"/>
          <w:rtl/>
        </w:rPr>
        <w:t xml:space="preserve"> </w:t>
      </w:r>
      <w:r w:rsidRPr="00BB2092">
        <w:rPr>
          <w:rStyle w:val="libBold2Char"/>
          <w:rFonts w:hint="eastAsia"/>
          <w:rtl/>
        </w:rPr>
        <w:t>من</w:t>
      </w:r>
      <w:r w:rsidRPr="00BB2092">
        <w:rPr>
          <w:rStyle w:val="libBold2Char"/>
          <w:rtl/>
        </w:rPr>
        <w:t xml:space="preserve"> </w:t>
      </w:r>
      <w:r w:rsidRPr="00BB2092">
        <w:rPr>
          <w:rStyle w:val="libBold2Char"/>
          <w:rFonts w:hint="eastAsia"/>
          <w:rtl/>
        </w:rPr>
        <w:t>هذه</w:t>
      </w:r>
      <w:r w:rsidRPr="00BB2092">
        <w:rPr>
          <w:rStyle w:val="libBold2Char"/>
          <w:rtl/>
        </w:rPr>
        <w:t xml:space="preserve"> </w:t>
      </w:r>
      <w:r w:rsidR="00CB741B" w:rsidRPr="00BB2092">
        <w:rPr>
          <w:rStyle w:val="libBold2Char"/>
          <w:rtl/>
        </w:rPr>
        <w:t>-</w:t>
      </w:r>
      <w:r w:rsidRPr="00BB2092">
        <w:rPr>
          <w:rStyle w:val="libBold2Char"/>
          <w:rtl/>
        </w:rPr>
        <w:t xml:space="preserve"> </w:t>
      </w:r>
      <w:r w:rsidRPr="00BB2092">
        <w:rPr>
          <w:rStyle w:val="libBold2Char"/>
          <w:rFonts w:hint="eastAsia"/>
          <w:rtl/>
        </w:rPr>
        <w:t>وأشار</w:t>
      </w:r>
      <w:r w:rsidRPr="00BB2092">
        <w:rPr>
          <w:rStyle w:val="libBold2Char"/>
          <w:rtl/>
        </w:rPr>
        <w:t xml:space="preserve"> </w:t>
      </w:r>
      <w:r w:rsidRPr="00BB2092">
        <w:rPr>
          <w:rStyle w:val="libBold2Char"/>
          <w:rFonts w:hint="eastAsia"/>
          <w:rtl/>
        </w:rPr>
        <w:t>إلى</w:t>
      </w:r>
      <w:r w:rsidRPr="00BB2092">
        <w:rPr>
          <w:rStyle w:val="libBold2Char"/>
          <w:rtl/>
        </w:rPr>
        <w:t xml:space="preserve"> </w:t>
      </w:r>
      <w:r w:rsidRPr="00BB2092">
        <w:rPr>
          <w:rStyle w:val="libBold2Char"/>
          <w:rFonts w:hint="eastAsia"/>
          <w:rtl/>
        </w:rPr>
        <w:t>لحيته</w:t>
      </w:r>
      <w:r w:rsidRPr="00BB2092">
        <w:rPr>
          <w:rStyle w:val="libBold2Char"/>
          <w:rtl/>
        </w:rPr>
        <w:t xml:space="preserve"> </w:t>
      </w:r>
      <w:r w:rsidRPr="00BB2092">
        <w:rPr>
          <w:rStyle w:val="libBold2Char"/>
          <w:rFonts w:hint="eastAsia"/>
          <w:rtl/>
        </w:rPr>
        <w:t>ورأسه</w:t>
      </w:r>
      <w:r w:rsidRPr="00BB2092">
        <w:rPr>
          <w:rStyle w:val="libBold2Char"/>
          <w:rtl/>
        </w:rPr>
        <w:t xml:space="preserve"> -</w:t>
      </w:r>
      <w:r w:rsidR="008D5048" w:rsidRPr="00BB2092">
        <w:rPr>
          <w:rStyle w:val="libBold2Char"/>
          <w:rtl/>
        </w:rPr>
        <w:t>.</w:t>
      </w:r>
      <w:r w:rsidRPr="00BB2092">
        <w:rPr>
          <w:rStyle w:val="libBold2Char"/>
          <w:rFonts w:hint="eastAsia"/>
          <w:rtl/>
        </w:rPr>
        <w:t>وقال</w:t>
      </w:r>
      <w:r w:rsidR="008D5048" w:rsidRPr="00BB2092">
        <w:rPr>
          <w:rStyle w:val="libBold2Char"/>
          <w:rtl/>
        </w:rPr>
        <w:t>:</w:t>
      </w:r>
      <w:r w:rsidRPr="00BB2092">
        <w:rPr>
          <w:rStyle w:val="libBold2Char"/>
          <w:rtl/>
        </w:rPr>
        <w:t xml:space="preserve"> </w:t>
      </w:r>
      <w:r w:rsidRPr="00BB2092">
        <w:rPr>
          <w:rStyle w:val="libBold2Char"/>
          <w:rFonts w:hint="eastAsia"/>
          <w:rtl/>
        </w:rPr>
        <w:t>عهدٌ</w:t>
      </w:r>
      <w:r w:rsidRPr="00BB2092">
        <w:rPr>
          <w:rStyle w:val="libBold2Char"/>
          <w:rtl/>
        </w:rPr>
        <w:t xml:space="preserve"> </w:t>
      </w:r>
      <w:r w:rsidRPr="00BB2092">
        <w:rPr>
          <w:rStyle w:val="libBold2Char"/>
          <w:rFonts w:hint="eastAsia"/>
          <w:rtl/>
        </w:rPr>
        <w:t>عَهِدَهُ</w:t>
      </w:r>
      <w:r w:rsidRPr="00BB2092">
        <w:rPr>
          <w:rStyle w:val="libBold2Char"/>
          <w:rtl/>
        </w:rPr>
        <w:t xml:space="preserve"> </w:t>
      </w:r>
      <w:r w:rsidRPr="00BB2092">
        <w:rPr>
          <w:rStyle w:val="libBold2Char"/>
          <w:rFonts w:hint="eastAsia"/>
          <w:rtl/>
        </w:rPr>
        <w:t>إليّ</w:t>
      </w:r>
      <w:r w:rsidRPr="00BB2092">
        <w:rPr>
          <w:rStyle w:val="libBold2Char"/>
          <w:rtl/>
        </w:rPr>
        <w:t xml:space="preserve"> </w:t>
      </w:r>
      <w:r w:rsidRPr="00BB2092">
        <w:rPr>
          <w:rStyle w:val="libBold2Char"/>
          <w:rFonts w:hint="eastAsia"/>
          <w:rtl/>
        </w:rPr>
        <w:t>أبو</w:t>
      </w:r>
      <w:r w:rsidRPr="00BB2092">
        <w:rPr>
          <w:rStyle w:val="libBold2Char"/>
          <w:rtl/>
        </w:rPr>
        <w:t xml:space="preserve"> </w:t>
      </w:r>
      <w:r w:rsidRPr="00BB2092">
        <w:rPr>
          <w:rStyle w:val="libBold2Char"/>
          <w:rFonts w:hint="eastAsia"/>
          <w:rtl/>
        </w:rPr>
        <w:t>القاسم</w:t>
      </w:r>
      <w:r w:rsidRPr="00BB2092">
        <w:rPr>
          <w:rStyle w:val="libBold2Char"/>
          <w:rtl/>
        </w:rPr>
        <w:t xml:space="preserve"> </w:t>
      </w:r>
      <w:r w:rsidRPr="00BB2092">
        <w:rPr>
          <w:rStyle w:val="libBold2Char"/>
          <w:rFonts w:hint="eastAsia"/>
          <w:rtl/>
        </w:rPr>
        <w:t>رسول</w:t>
      </w:r>
      <w:r w:rsidRPr="00BB2092">
        <w:rPr>
          <w:rStyle w:val="libBold2Char"/>
          <w:rtl/>
        </w:rPr>
        <w:t xml:space="preserve"> </w:t>
      </w:r>
      <w:r w:rsidRPr="00BB2092">
        <w:rPr>
          <w:rStyle w:val="libBold2Char"/>
          <w:rFonts w:hint="eastAsia"/>
          <w:rtl/>
        </w:rPr>
        <w:t>الله</w:t>
      </w:r>
      <w:r w:rsidR="007956F4" w:rsidRPr="00BB2092">
        <w:rPr>
          <w:rStyle w:val="libBold2Char"/>
          <w:rtl/>
        </w:rPr>
        <w:t xml:space="preserve"> صلّى الله </w:t>
      </w:r>
      <w:r w:rsidRPr="00BB2092">
        <w:rPr>
          <w:rStyle w:val="libBold2Char"/>
          <w:rFonts w:hint="eastAsia"/>
          <w:rtl/>
        </w:rPr>
        <w:t>عليه</w:t>
      </w:r>
      <w:r w:rsidRPr="00BB2092">
        <w:rPr>
          <w:rStyle w:val="libBold2Char"/>
          <w:rtl/>
        </w:rPr>
        <w:t xml:space="preserve"> </w:t>
      </w:r>
      <w:r w:rsidRPr="00BB2092">
        <w:rPr>
          <w:rStyle w:val="libBold2Char"/>
          <w:rFonts w:hint="eastAsia"/>
          <w:rtl/>
        </w:rPr>
        <w:t>وآله</w:t>
      </w:r>
      <w:r w:rsidRPr="00BB2092">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الشيخ</w:t>
      </w:r>
      <w:r w:rsidRPr="003E37F8">
        <w:rPr>
          <w:rtl/>
        </w:rPr>
        <w:t xml:space="preserve"> </w:t>
      </w:r>
      <w:r w:rsidRPr="003E37F8">
        <w:rPr>
          <w:rFonts w:hint="eastAsia"/>
          <w:rtl/>
        </w:rPr>
        <w:t>أبو</w:t>
      </w:r>
      <w:r w:rsidRPr="003E37F8">
        <w:rPr>
          <w:rtl/>
        </w:rPr>
        <w:t xml:space="preserve"> </w:t>
      </w:r>
      <w:r w:rsidRPr="003E37F8">
        <w:rPr>
          <w:rFonts w:hint="eastAsia"/>
          <w:rtl/>
        </w:rPr>
        <w:t>علي</w:t>
      </w:r>
      <w:r w:rsidRPr="003E37F8">
        <w:rPr>
          <w:rtl/>
        </w:rPr>
        <w:t xml:space="preserve"> </w:t>
      </w:r>
      <w:r w:rsidRPr="003E37F8">
        <w:rPr>
          <w:rFonts w:hint="eastAsia"/>
          <w:rtl/>
        </w:rPr>
        <w:t>الفضل</w:t>
      </w:r>
      <w:r w:rsidRPr="003E37F8">
        <w:rPr>
          <w:rtl/>
        </w:rPr>
        <w:t xml:space="preserve"> </w:t>
      </w:r>
      <w:r w:rsidRPr="003E37F8">
        <w:rPr>
          <w:rFonts w:hint="eastAsia"/>
          <w:rtl/>
        </w:rPr>
        <w:t>بن</w:t>
      </w:r>
      <w:r w:rsidRPr="003E37F8">
        <w:rPr>
          <w:rtl/>
        </w:rPr>
        <w:t xml:space="preserve"> </w:t>
      </w:r>
      <w:r w:rsidRPr="003E37F8">
        <w:rPr>
          <w:rFonts w:hint="eastAsia"/>
          <w:rtl/>
        </w:rPr>
        <w:t>الحسن</w:t>
      </w:r>
      <w:r w:rsidRPr="003E37F8">
        <w:rPr>
          <w:rtl/>
        </w:rPr>
        <w:t xml:space="preserve"> </w:t>
      </w:r>
      <w:r w:rsidRPr="003E37F8">
        <w:rPr>
          <w:rFonts w:hint="eastAsia"/>
          <w:rtl/>
        </w:rPr>
        <w:t>الطبرسي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C35689">
        <w:rPr>
          <w:rtl/>
        </w:rPr>
        <w:t xml:space="preserve"> (مجمع البيان) </w:t>
      </w:r>
      <w:r w:rsidRPr="003E37F8">
        <w:rPr>
          <w:rFonts w:hint="eastAsia"/>
          <w:rtl/>
        </w:rPr>
        <w:t>الجزء</w:t>
      </w:r>
      <w:r w:rsidR="00CB741B">
        <w:rPr>
          <w:rtl/>
        </w:rPr>
        <w:t xml:space="preserve"> </w:t>
      </w:r>
      <w:r w:rsidR="00CB741B" w:rsidRPr="003E37F8">
        <w:rPr>
          <w:rtl/>
        </w:rPr>
        <w:t>21</w:t>
      </w:r>
      <w:r w:rsidR="00CB741B">
        <w:rPr>
          <w:rtl/>
        </w:rPr>
        <w:t xml:space="preserve"> </w:t>
      </w:r>
      <w:r w:rsidRPr="003E37F8">
        <w:rPr>
          <w:rFonts w:hint="eastAsia"/>
          <w:rtl/>
        </w:rPr>
        <w:t>من</w:t>
      </w:r>
      <w:r w:rsidRPr="003E37F8">
        <w:rPr>
          <w:rtl/>
        </w:rPr>
        <w:t xml:space="preserve"> </w:t>
      </w:r>
      <w:r w:rsidRPr="003E37F8">
        <w:rPr>
          <w:rFonts w:hint="eastAsia"/>
          <w:rtl/>
        </w:rPr>
        <w:t>المجلد</w:t>
      </w:r>
      <w:r w:rsidR="008A1A02">
        <w:rPr>
          <w:rtl/>
        </w:rPr>
        <w:t xml:space="preserve"> </w:t>
      </w:r>
      <w:r w:rsidR="00B112AA" w:rsidRPr="003E37F8">
        <w:rPr>
          <w:rtl/>
        </w:rPr>
        <w:t>7</w:t>
      </w:r>
      <w:r w:rsidR="00B112AA" w:rsidRPr="003E37F8">
        <w:rPr>
          <w:rFonts w:hint="eastAsia"/>
          <w:rtl/>
        </w:rPr>
        <w:t>و</w:t>
      </w:r>
      <w:r w:rsidR="00B112AA" w:rsidRPr="003E37F8">
        <w:rPr>
          <w:rtl/>
        </w:rPr>
        <w:t>8</w:t>
      </w:r>
      <w:r w:rsidR="008A1A02">
        <w:rPr>
          <w:rtl/>
        </w:rPr>
        <w:t xml:space="preserve"> </w:t>
      </w:r>
      <w:r w:rsidRPr="003E37F8">
        <w:rPr>
          <w:rFonts w:hint="eastAsia"/>
          <w:rtl/>
        </w:rPr>
        <w:t>ص</w:t>
      </w:r>
      <w:r w:rsidR="00CB741B">
        <w:rPr>
          <w:rtl/>
        </w:rPr>
        <w:t xml:space="preserve"> </w:t>
      </w:r>
      <w:r w:rsidR="00CB741B" w:rsidRPr="003E37F8">
        <w:rPr>
          <w:rtl/>
        </w:rPr>
        <w:t>350</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دار</w:t>
      </w:r>
      <w:r w:rsidRPr="003E37F8">
        <w:rPr>
          <w:rtl/>
        </w:rPr>
        <w:t xml:space="preserve"> </w:t>
      </w:r>
      <w:r w:rsidRPr="003E37F8">
        <w:rPr>
          <w:rFonts w:hint="eastAsia"/>
          <w:rtl/>
        </w:rPr>
        <w:t>إحياء</w:t>
      </w:r>
      <w:r w:rsidRPr="003E37F8">
        <w:rPr>
          <w:rtl/>
        </w:rPr>
        <w:t xml:space="preserve"> </w:t>
      </w:r>
      <w:r w:rsidRPr="003E37F8">
        <w:rPr>
          <w:rFonts w:hint="eastAsia"/>
          <w:rtl/>
        </w:rPr>
        <w:t>التراث</w:t>
      </w:r>
      <w:r w:rsidRPr="003E37F8">
        <w:rPr>
          <w:rtl/>
        </w:rPr>
        <w:t xml:space="preserve"> </w:t>
      </w:r>
      <w:r w:rsidRPr="003E37F8">
        <w:rPr>
          <w:rFonts w:hint="eastAsia"/>
          <w:rtl/>
        </w:rPr>
        <w:t>العربي</w:t>
      </w:r>
      <w:r w:rsidRPr="003E37F8">
        <w:rPr>
          <w:rtl/>
        </w:rPr>
        <w:t xml:space="preserve"> </w:t>
      </w:r>
      <w:r w:rsidR="00CB741B">
        <w:rPr>
          <w:rtl/>
        </w:rPr>
        <w:t>-</w:t>
      </w:r>
      <w:r w:rsidRPr="003E37F8">
        <w:rPr>
          <w:rtl/>
        </w:rPr>
        <w:t xml:space="preserve"> </w:t>
      </w:r>
      <w:r w:rsidRPr="003E37F8">
        <w:rPr>
          <w:rFonts w:hint="eastAsia"/>
          <w:rtl/>
        </w:rPr>
        <w:t>بيروت</w:t>
      </w:r>
      <w:r w:rsidR="00481024">
        <w:rPr>
          <w:rtl/>
        </w:rPr>
        <w:t xml:space="preserve">، </w:t>
      </w:r>
      <w:r w:rsidRPr="003E37F8">
        <w:rPr>
          <w:rFonts w:hint="eastAsia"/>
          <w:rtl/>
        </w:rPr>
        <w:t>قال</w:t>
      </w:r>
      <w:r w:rsidR="008D5048" w:rsidRPr="003E37F8">
        <w:rPr>
          <w:rtl/>
        </w:rPr>
        <w:t>:</w:t>
      </w:r>
    </w:p>
    <w:p w:rsidR="008B12FF" w:rsidRPr="003E37F8" w:rsidRDefault="008B12FF" w:rsidP="007C5DE0">
      <w:pPr>
        <w:pStyle w:val="libNormal"/>
        <w:rPr>
          <w:rtl/>
        </w:rPr>
      </w:pPr>
      <w:r w:rsidRPr="003E37F8">
        <w:rPr>
          <w:rFonts w:hint="eastAsia"/>
          <w:rtl/>
        </w:rPr>
        <w:t>وقال</w:t>
      </w:r>
      <w:r w:rsidRPr="003E37F8">
        <w:rPr>
          <w:rtl/>
        </w:rPr>
        <w:t xml:space="preserve"> </w:t>
      </w:r>
      <w:r w:rsidRPr="003E37F8">
        <w:rPr>
          <w:rFonts w:hint="eastAsia"/>
          <w:rtl/>
        </w:rPr>
        <w:t>ابن</w:t>
      </w:r>
      <w:r w:rsidRPr="003E37F8">
        <w:rPr>
          <w:rtl/>
        </w:rPr>
        <w:t xml:space="preserve"> </w:t>
      </w:r>
      <w:r w:rsidRPr="003E37F8">
        <w:rPr>
          <w:rFonts w:hint="eastAsia"/>
          <w:rtl/>
        </w:rPr>
        <w:t>إسحاق</w:t>
      </w:r>
      <w:r w:rsidR="007C5DE0">
        <w:rPr>
          <w:rFonts w:hint="cs"/>
          <w:rtl/>
        </w:rPr>
        <w:t>:</w:t>
      </w:r>
      <w:r w:rsidRPr="003E37F8">
        <w:rPr>
          <w:rtl/>
        </w:rPr>
        <w:t xml:space="preserve"> </w:t>
      </w:r>
      <w:r w:rsidRPr="003E37F8">
        <w:rPr>
          <w:rFonts w:hint="eastAsia"/>
          <w:rtl/>
        </w:rPr>
        <w:t>فمنهم</w:t>
      </w:r>
      <w:r w:rsidRPr="003E37F8">
        <w:rPr>
          <w:rtl/>
        </w:rPr>
        <w:t xml:space="preserve"> </w:t>
      </w:r>
      <w:r w:rsidRPr="003E37F8">
        <w:rPr>
          <w:rFonts w:hint="eastAsia"/>
          <w:rtl/>
        </w:rPr>
        <w:t>من</w:t>
      </w:r>
      <w:r w:rsidRPr="003E37F8">
        <w:rPr>
          <w:rtl/>
        </w:rPr>
        <w:t xml:space="preserve"> </w:t>
      </w:r>
      <w:r w:rsidRPr="003E37F8">
        <w:rPr>
          <w:rFonts w:hint="eastAsia"/>
          <w:rtl/>
        </w:rPr>
        <w:t>قضى</w:t>
      </w:r>
      <w:r w:rsidRPr="003E37F8">
        <w:rPr>
          <w:rtl/>
        </w:rPr>
        <w:t xml:space="preserve"> </w:t>
      </w:r>
      <w:r w:rsidRPr="003E37F8">
        <w:rPr>
          <w:rFonts w:hint="eastAsia"/>
          <w:rtl/>
        </w:rPr>
        <w:t>نحبه</w:t>
      </w:r>
      <w:r w:rsidRPr="003E37F8">
        <w:rPr>
          <w:rtl/>
        </w:rPr>
        <w:t xml:space="preserve"> </w:t>
      </w:r>
      <w:r w:rsidRPr="003E37F8">
        <w:rPr>
          <w:rFonts w:hint="eastAsia"/>
          <w:rtl/>
        </w:rPr>
        <w:t>من</w:t>
      </w:r>
      <w:r w:rsidRPr="003E37F8">
        <w:rPr>
          <w:rtl/>
        </w:rPr>
        <w:t xml:space="preserve"> </w:t>
      </w:r>
      <w:r w:rsidRPr="003E37F8">
        <w:rPr>
          <w:rFonts w:hint="eastAsia"/>
          <w:rtl/>
        </w:rPr>
        <w:t>استشهد</w:t>
      </w:r>
      <w:r w:rsidRPr="003E37F8">
        <w:rPr>
          <w:rtl/>
        </w:rPr>
        <w:t xml:space="preserve"> </w:t>
      </w:r>
      <w:r w:rsidRPr="003E37F8">
        <w:rPr>
          <w:rFonts w:hint="eastAsia"/>
          <w:rtl/>
        </w:rPr>
        <w:t>يوم</w:t>
      </w:r>
      <w:r w:rsidRPr="003E37F8">
        <w:rPr>
          <w:rtl/>
        </w:rPr>
        <w:t xml:space="preserve"> </w:t>
      </w:r>
      <w:r w:rsidRPr="003E37F8">
        <w:rPr>
          <w:rFonts w:hint="eastAsia"/>
          <w:rtl/>
        </w:rPr>
        <w:t>بدر</w:t>
      </w:r>
      <w:r w:rsidRPr="003E37F8">
        <w:rPr>
          <w:rtl/>
        </w:rPr>
        <w:t xml:space="preserve"> </w:t>
      </w:r>
      <w:r w:rsidRPr="003E37F8">
        <w:rPr>
          <w:rFonts w:hint="eastAsia"/>
          <w:rtl/>
        </w:rPr>
        <w:t>وأحد</w:t>
      </w:r>
      <w:r w:rsidR="00481024">
        <w:rPr>
          <w:rtl/>
        </w:rPr>
        <w:t xml:space="preserve">، </w:t>
      </w:r>
      <w:r w:rsidRPr="003E37F8">
        <w:rPr>
          <w:rFonts w:hint="eastAsia"/>
          <w:rtl/>
        </w:rPr>
        <w:t>ومنهم</w:t>
      </w:r>
      <w:r w:rsidRPr="003E37F8">
        <w:rPr>
          <w:rtl/>
        </w:rPr>
        <w:t xml:space="preserve"> </w:t>
      </w:r>
      <w:r w:rsidRPr="003E37F8">
        <w:rPr>
          <w:rFonts w:hint="eastAsia"/>
          <w:rtl/>
        </w:rPr>
        <w:t>من</w:t>
      </w:r>
      <w:r w:rsidRPr="003E37F8">
        <w:rPr>
          <w:rtl/>
        </w:rPr>
        <w:t xml:space="preserve"> </w:t>
      </w:r>
      <w:r w:rsidRPr="003E37F8">
        <w:rPr>
          <w:rFonts w:hint="eastAsia"/>
          <w:rtl/>
        </w:rPr>
        <w:t>ينتظر</w:t>
      </w:r>
      <w:r w:rsidRPr="003E37F8">
        <w:rPr>
          <w:rtl/>
        </w:rPr>
        <w:t xml:space="preserve"> </w:t>
      </w:r>
      <w:r w:rsidRPr="003E37F8">
        <w:rPr>
          <w:rFonts w:hint="eastAsia"/>
          <w:rtl/>
        </w:rPr>
        <w:t>ما</w:t>
      </w:r>
      <w:r w:rsidRPr="003E37F8">
        <w:rPr>
          <w:rtl/>
        </w:rPr>
        <w:t xml:space="preserve"> </w:t>
      </w:r>
      <w:r w:rsidRPr="003E37F8">
        <w:rPr>
          <w:rFonts w:hint="eastAsia"/>
          <w:rtl/>
        </w:rPr>
        <w:t>وعد</w:t>
      </w:r>
      <w:r w:rsidRPr="003E37F8">
        <w:rPr>
          <w:rtl/>
        </w:rPr>
        <w:t xml:space="preserve"> </w:t>
      </w:r>
      <w:r w:rsidRPr="003E37F8">
        <w:rPr>
          <w:rFonts w:hint="eastAsia"/>
          <w:rtl/>
        </w:rPr>
        <w:t>الله</w:t>
      </w:r>
      <w:r w:rsidRPr="003E37F8">
        <w:rPr>
          <w:rtl/>
        </w:rPr>
        <w:t xml:space="preserve"> </w:t>
      </w:r>
      <w:r w:rsidRPr="003E37F8">
        <w:rPr>
          <w:rFonts w:hint="eastAsia"/>
          <w:rtl/>
        </w:rPr>
        <w:t>من</w:t>
      </w:r>
      <w:r w:rsidRPr="003E37F8">
        <w:rPr>
          <w:rtl/>
        </w:rPr>
        <w:t xml:space="preserve"> </w:t>
      </w:r>
      <w:r w:rsidRPr="003E37F8">
        <w:rPr>
          <w:rFonts w:hint="eastAsia"/>
          <w:rtl/>
        </w:rPr>
        <w:t>نصره</w:t>
      </w:r>
      <w:r w:rsidRPr="003E37F8">
        <w:rPr>
          <w:rtl/>
        </w:rPr>
        <w:t xml:space="preserve"> </w:t>
      </w:r>
      <w:r w:rsidR="007C5DE0">
        <w:rPr>
          <w:rFonts w:hint="cs"/>
          <w:rtl/>
        </w:rPr>
        <w:t>أ</w:t>
      </w:r>
      <w:r w:rsidRPr="003E37F8">
        <w:rPr>
          <w:rFonts w:hint="eastAsia"/>
          <w:rtl/>
        </w:rPr>
        <w:t>و</w:t>
      </w:r>
      <w:r w:rsidRPr="003E37F8">
        <w:rPr>
          <w:rtl/>
        </w:rPr>
        <w:t xml:space="preserve"> </w:t>
      </w:r>
      <w:r w:rsidR="007C5DE0">
        <w:rPr>
          <w:rFonts w:hint="eastAsia"/>
          <w:rtl/>
        </w:rPr>
        <w:t>شهاد</w:t>
      </w:r>
      <w:r w:rsidR="007C5DE0">
        <w:rPr>
          <w:rFonts w:hint="cs"/>
          <w:rtl/>
        </w:rPr>
        <w:t>ته</w:t>
      </w:r>
      <w:r w:rsidR="00481024">
        <w:rPr>
          <w:rtl/>
        </w:rPr>
        <w:t xml:space="preserve">، </w:t>
      </w:r>
      <w:r w:rsidRPr="003E37F8">
        <w:rPr>
          <w:rFonts w:hint="eastAsia"/>
          <w:rtl/>
        </w:rPr>
        <w:t>على</w:t>
      </w:r>
      <w:r w:rsidRPr="003E37F8">
        <w:rPr>
          <w:rtl/>
        </w:rPr>
        <w:t xml:space="preserve"> </w:t>
      </w:r>
      <w:r w:rsidRPr="003E37F8">
        <w:rPr>
          <w:rFonts w:hint="eastAsia"/>
          <w:rtl/>
        </w:rPr>
        <w:t>ما</w:t>
      </w:r>
      <w:r w:rsidRPr="003E37F8">
        <w:rPr>
          <w:rtl/>
        </w:rPr>
        <w:t xml:space="preserve"> </w:t>
      </w:r>
      <w:r w:rsidRPr="003E37F8">
        <w:rPr>
          <w:rFonts w:hint="eastAsia"/>
          <w:rtl/>
        </w:rPr>
        <w:t>مضى</w:t>
      </w:r>
      <w:r w:rsidRPr="003E37F8">
        <w:rPr>
          <w:rtl/>
        </w:rPr>
        <w:t xml:space="preserve"> </w:t>
      </w:r>
      <w:r w:rsidRPr="003E37F8">
        <w:rPr>
          <w:rFonts w:hint="eastAsia"/>
          <w:rtl/>
        </w:rPr>
        <w:t>عليه</w:t>
      </w:r>
      <w:r w:rsidRPr="003E37F8">
        <w:rPr>
          <w:rtl/>
        </w:rPr>
        <w:t xml:space="preserve"> </w:t>
      </w:r>
      <w:r w:rsidRPr="003E37F8">
        <w:rPr>
          <w:rFonts w:hint="eastAsia"/>
          <w:rtl/>
        </w:rPr>
        <w:t>أصحابه</w:t>
      </w:r>
      <w:r w:rsidRPr="003E37F8">
        <w:rPr>
          <w:rtl/>
        </w:rPr>
        <w:t xml:space="preserve"> </w:t>
      </w:r>
      <w:r w:rsidR="008B2B40">
        <w:rPr>
          <w:rStyle w:val="libAlaemChar"/>
          <w:rtl/>
        </w:rPr>
        <w:t>(</w:t>
      </w:r>
      <w:r w:rsidRPr="008B2B40">
        <w:rPr>
          <w:rStyle w:val="libAieChar"/>
          <w:rFonts w:hint="eastAsia"/>
          <w:rtl/>
        </w:rPr>
        <w:t>وَمَا</w:t>
      </w:r>
      <w:r w:rsidRPr="008B2B40">
        <w:rPr>
          <w:rStyle w:val="libAieChar"/>
          <w:rtl/>
        </w:rPr>
        <w:t xml:space="preserve"> </w:t>
      </w:r>
      <w:r w:rsidRPr="008B2B40">
        <w:rPr>
          <w:rStyle w:val="libAieChar"/>
          <w:rFonts w:hint="eastAsia"/>
          <w:rtl/>
        </w:rPr>
        <w:t>بَدَّلُوا</w:t>
      </w:r>
      <w:r w:rsidRPr="008B2B40">
        <w:rPr>
          <w:rStyle w:val="libAieChar"/>
          <w:rtl/>
        </w:rPr>
        <w:t xml:space="preserve"> </w:t>
      </w:r>
      <w:r w:rsidRPr="008B2B40">
        <w:rPr>
          <w:rStyle w:val="libAieChar"/>
          <w:rFonts w:hint="eastAsia"/>
          <w:rtl/>
        </w:rPr>
        <w:t>تَبْدِيلًا</w:t>
      </w:r>
      <w:r w:rsidR="008B2B40" w:rsidRPr="00926F9C">
        <w:rPr>
          <w:rStyle w:val="libAlaemChar"/>
          <w:rFonts w:hint="cs"/>
          <w:rtl/>
        </w:rPr>
        <w:t>)</w:t>
      </w:r>
      <w:r w:rsidRPr="003E37F8">
        <w:rPr>
          <w:rtl/>
        </w:rPr>
        <w:t xml:space="preserve"> </w:t>
      </w:r>
      <w:r w:rsidRPr="003E37F8">
        <w:rPr>
          <w:rFonts w:hint="eastAsia"/>
          <w:rtl/>
        </w:rPr>
        <w:t>أي</w:t>
      </w:r>
      <w:r w:rsidRPr="003E37F8">
        <w:rPr>
          <w:rtl/>
        </w:rPr>
        <w:t xml:space="preserve"> </w:t>
      </w:r>
      <w:r w:rsidRPr="003E37F8">
        <w:rPr>
          <w:rFonts w:hint="eastAsia"/>
          <w:rtl/>
        </w:rPr>
        <w:t>ما</w:t>
      </w:r>
      <w:r w:rsidRPr="003E37F8">
        <w:rPr>
          <w:rtl/>
        </w:rPr>
        <w:t xml:space="preserve"> </w:t>
      </w:r>
      <w:r w:rsidRPr="003E37F8">
        <w:rPr>
          <w:rFonts w:hint="eastAsia"/>
          <w:rtl/>
        </w:rPr>
        <w:t>غي</w:t>
      </w:r>
      <w:r w:rsidR="007C5DE0">
        <w:rPr>
          <w:rFonts w:hint="cs"/>
          <w:rtl/>
        </w:rPr>
        <w:t>ّ</w:t>
      </w:r>
      <w:r w:rsidRPr="003E37F8">
        <w:rPr>
          <w:rFonts w:hint="eastAsia"/>
          <w:rtl/>
        </w:rPr>
        <w:t>روا</w:t>
      </w:r>
      <w:r w:rsidRPr="003E37F8">
        <w:rPr>
          <w:rtl/>
        </w:rPr>
        <w:t xml:space="preserve"> </w:t>
      </w:r>
      <w:r w:rsidRPr="003E37F8">
        <w:rPr>
          <w:rFonts w:hint="eastAsia"/>
          <w:rtl/>
        </w:rPr>
        <w:t>العهد</w:t>
      </w:r>
      <w:r w:rsidR="000058F3">
        <w:rPr>
          <w:rtl/>
        </w:rPr>
        <w:t xml:space="preserve"> الّذي </w:t>
      </w:r>
      <w:r w:rsidRPr="003E37F8">
        <w:rPr>
          <w:rFonts w:hint="eastAsia"/>
          <w:rtl/>
        </w:rPr>
        <w:t>عاهدوا</w:t>
      </w:r>
      <w:r w:rsidRPr="003E37F8">
        <w:rPr>
          <w:rtl/>
        </w:rPr>
        <w:t xml:space="preserve"> </w:t>
      </w:r>
      <w:r w:rsidRPr="003E37F8">
        <w:rPr>
          <w:rFonts w:hint="eastAsia"/>
          <w:rtl/>
        </w:rPr>
        <w:t>رب</w:t>
      </w:r>
      <w:r w:rsidR="007C5DE0">
        <w:rPr>
          <w:rFonts w:hint="cs"/>
          <w:rtl/>
        </w:rPr>
        <w:t>ّ</w:t>
      </w:r>
      <w:r w:rsidRPr="003E37F8">
        <w:rPr>
          <w:rFonts w:hint="eastAsia"/>
          <w:rtl/>
        </w:rPr>
        <w:t>هم</w:t>
      </w:r>
      <w:r w:rsidR="00481024">
        <w:rPr>
          <w:rtl/>
        </w:rPr>
        <w:t xml:space="preserve">، </w:t>
      </w:r>
      <w:r w:rsidRPr="003E37F8">
        <w:rPr>
          <w:rFonts w:hint="eastAsia"/>
          <w:rtl/>
        </w:rPr>
        <w:t>كما</w:t>
      </w:r>
      <w:r w:rsidRPr="003E37F8">
        <w:rPr>
          <w:rtl/>
        </w:rPr>
        <w:t xml:space="preserve"> </w:t>
      </w:r>
      <w:r w:rsidRPr="003E37F8">
        <w:rPr>
          <w:rFonts w:hint="eastAsia"/>
          <w:rtl/>
        </w:rPr>
        <w:t>غيّر</w:t>
      </w:r>
      <w:r w:rsidRPr="003E37F8">
        <w:rPr>
          <w:rtl/>
        </w:rPr>
        <w:t xml:space="preserve"> </w:t>
      </w:r>
      <w:r w:rsidRPr="003E37F8">
        <w:rPr>
          <w:rFonts w:hint="eastAsia"/>
          <w:rtl/>
        </w:rPr>
        <w:t>المنافقون</w:t>
      </w:r>
      <w:r w:rsidR="008D5048" w:rsidRPr="003E37F8">
        <w:rPr>
          <w:rtl/>
        </w:rPr>
        <w:t>.</w:t>
      </w:r>
    </w:p>
    <w:p w:rsidR="008B12FF" w:rsidRPr="003E37F8" w:rsidRDefault="008B12FF" w:rsidP="008A2BE6">
      <w:pPr>
        <w:pStyle w:val="libNormal"/>
        <w:rPr>
          <w:rtl/>
        </w:rPr>
      </w:pPr>
      <w:r w:rsidRPr="003E37F8">
        <w:rPr>
          <w:rFonts w:hint="eastAsia"/>
          <w:rtl/>
        </w:rPr>
        <w:t>قال</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من</w:t>
      </w:r>
      <w:r w:rsidRPr="003E37F8">
        <w:rPr>
          <w:rtl/>
        </w:rPr>
        <w:t xml:space="preserve"> </w:t>
      </w:r>
      <w:r w:rsidRPr="003E37F8">
        <w:rPr>
          <w:rFonts w:hint="eastAsia"/>
          <w:rtl/>
        </w:rPr>
        <w:t>قضى</w:t>
      </w:r>
      <w:r w:rsidRPr="003E37F8">
        <w:rPr>
          <w:rtl/>
        </w:rPr>
        <w:t xml:space="preserve"> </w:t>
      </w:r>
      <w:r w:rsidRPr="003E37F8">
        <w:rPr>
          <w:rFonts w:hint="eastAsia"/>
          <w:rtl/>
        </w:rPr>
        <w:t>نحبه</w:t>
      </w:r>
      <w:r w:rsidR="00481024">
        <w:rPr>
          <w:rtl/>
        </w:rPr>
        <w:t xml:space="preserve">، </w:t>
      </w:r>
      <w:r w:rsidRPr="003E37F8">
        <w:rPr>
          <w:rFonts w:hint="eastAsia"/>
          <w:rtl/>
        </w:rPr>
        <w:t>حمزة</w:t>
      </w:r>
      <w:r w:rsidRPr="003E37F8">
        <w:rPr>
          <w:rtl/>
        </w:rPr>
        <w:t xml:space="preserve"> </w:t>
      </w:r>
      <w:r w:rsidRPr="003E37F8">
        <w:rPr>
          <w:rFonts w:hint="eastAsia"/>
          <w:rtl/>
        </w:rPr>
        <w:t>بن</w:t>
      </w:r>
      <w:r w:rsidR="00E253A5">
        <w:rPr>
          <w:rtl/>
        </w:rPr>
        <w:t xml:space="preserve"> عبد المطّلب </w:t>
      </w:r>
      <w:r w:rsidRPr="003E37F8">
        <w:rPr>
          <w:rFonts w:hint="eastAsia"/>
          <w:rtl/>
        </w:rPr>
        <w:t>ومن</w:t>
      </w:r>
      <w:r w:rsidRPr="003E37F8">
        <w:rPr>
          <w:rtl/>
        </w:rPr>
        <w:t xml:space="preserve"> </w:t>
      </w:r>
      <w:r w:rsidRPr="003E37F8">
        <w:rPr>
          <w:rFonts w:hint="eastAsia"/>
          <w:rtl/>
        </w:rPr>
        <w:t>قتل</w:t>
      </w:r>
      <w:r w:rsidRPr="003E37F8">
        <w:rPr>
          <w:rtl/>
        </w:rPr>
        <w:t xml:space="preserve"> </w:t>
      </w:r>
      <w:r w:rsidRPr="003E37F8">
        <w:rPr>
          <w:rFonts w:hint="eastAsia"/>
          <w:rtl/>
        </w:rPr>
        <w:t>معه</w:t>
      </w:r>
      <w:r w:rsidR="00481024">
        <w:rPr>
          <w:rtl/>
        </w:rPr>
        <w:t xml:space="preserve">، </w:t>
      </w:r>
      <w:r w:rsidRPr="003E37F8">
        <w:rPr>
          <w:rFonts w:hint="eastAsia"/>
          <w:rtl/>
        </w:rPr>
        <w:t>وأنس</w:t>
      </w:r>
      <w:r w:rsidRPr="003E37F8">
        <w:rPr>
          <w:rtl/>
        </w:rPr>
        <w:t xml:space="preserve"> </w:t>
      </w:r>
      <w:r w:rsidRPr="003E37F8">
        <w:rPr>
          <w:rFonts w:hint="eastAsia"/>
          <w:rtl/>
        </w:rPr>
        <w:t>بن</w:t>
      </w:r>
      <w:r w:rsidRPr="003E37F8">
        <w:rPr>
          <w:rtl/>
        </w:rPr>
        <w:t xml:space="preserve"> </w:t>
      </w:r>
      <w:r w:rsidRPr="003E37F8">
        <w:rPr>
          <w:rFonts w:hint="eastAsia"/>
          <w:rtl/>
        </w:rPr>
        <w:t>النضر</w:t>
      </w:r>
      <w:r w:rsidRPr="003E37F8">
        <w:rPr>
          <w:rtl/>
        </w:rPr>
        <w:t xml:space="preserve"> </w:t>
      </w:r>
      <w:r w:rsidRPr="003E37F8">
        <w:rPr>
          <w:rFonts w:hint="eastAsia"/>
          <w:rtl/>
        </w:rPr>
        <w:t>وأصحابه</w:t>
      </w:r>
      <w:r w:rsidR="00481024">
        <w:rPr>
          <w:rtl/>
        </w:rPr>
        <w:t xml:space="preserve">، </w:t>
      </w:r>
      <w:r w:rsidRPr="003E37F8">
        <w:rPr>
          <w:rFonts w:hint="eastAsia"/>
          <w:rtl/>
        </w:rPr>
        <w:t>وقال</w:t>
      </w:r>
      <w:r w:rsidRPr="003E37F8">
        <w:rPr>
          <w:rtl/>
        </w:rPr>
        <w:t xml:space="preserve"> </w:t>
      </w:r>
      <w:r w:rsidRPr="003E37F8">
        <w:rPr>
          <w:rFonts w:hint="eastAsia"/>
          <w:rtl/>
        </w:rPr>
        <w:t>الكلبي</w:t>
      </w:r>
      <w:r w:rsidR="008D5048" w:rsidRPr="003E37F8">
        <w:rPr>
          <w:rtl/>
        </w:rPr>
        <w:t>:</w:t>
      </w:r>
      <w:r w:rsidRPr="003E37F8">
        <w:rPr>
          <w:rtl/>
        </w:rPr>
        <w:t xml:space="preserve"> </w:t>
      </w:r>
      <w:r w:rsidRPr="003E37F8">
        <w:rPr>
          <w:rFonts w:hint="eastAsia"/>
          <w:rtl/>
        </w:rPr>
        <w:t>ما</w:t>
      </w:r>
      <w:r w:rsidRPr="003E37F8">
        <w:rPr>
          <w:rtl/>
        </w:rPr>
        <w:t xml:space="preserve"> </w:t>
      </w:r>
      <w:r w:rsidRPr="003E37F8">
        <w:rPr>
          <w:rFonts w:hint="eastAsia"/>
          <w:rtl/>
        </w:rPr>
        <w:t>بدّلوا</w:t>
      </w:r>
      <w:r w:rsidRPr="003E37F8">
        <w:rPr>
          <w:rtl/>
        </w:rPr>
        <w:t xml:space="preserve"> </w:t>
      </w:r>
      <w:r w:rsidRPr="003E37F8">
        <w:rPr>
          <w:rFonts w:hint="eastAsia"/>
          <w:rtl/>
        </w:rPr>
        <w:t>العهد</w:t>
      </w:r>
      <w:r w:rsidRPr="003E37F8">
        <w:rPr>
          <w:rtl/>
        </w:rPr>
        <w:t xml:space="preserve"> </w:t>
      </w:r>
      <w:r w:rsidRPr="003E37F8">
        <w:rPr>
          <w:rFonts w:hint="eastAsia"/>
          <w:rtl/>
        </w:rPr>
        <w:t>بالصبر</w:t>
      </w:r>
      <w:r w:rsidRPr="003E37F8">
        <w:rPr>
          <w:rtl/>
        </w:rPr>
        <w:t xml:space="preserve"> </w:t>
      </w:r>
      <w:r w:rsidRPr="003E37F8">
        <w:rPr>
          <w:rFonts w:hint="eastAsia"/>
          <w:rtl/>
        </w:rPr>
        <w:t>ولا</w:t>
      </w:r>
      <w:r w:rsidRPr="003E37F8">
        <w:rPr>
          <w:rtl/>
        </w:rPr>
        <w:t xml:space="preserve"> </w:t>
      </w:r>
      <w:r w:rsidRPr="003E37F8">
        <w:rPr>
          <w:rFonts w:hint="eastAsia"/>
          <w:rtl/>
        </w:rPr>
        <w:t>نكثوه</w:t>
      </w:r>
      <w:r w:rsidRPr="003E37F8">
        <w:rPr>
          <w:rtl/>
        </w:rPr>
        <w:t xml:space="preserve"> </w:t>
      </w:r>
      <w:r w:rsidRPr="003E37F8">
        <w:rPr>
          <w:rFonts w:hint="eastAsia"/>
          <w:rtl/>
        </w:rPr>
        <w:t>بالفرار</w:t>
      </w:r>
      <w:r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الحاكم</w:t>
      </w:r>
      <w:r w:rsidRPr="003E37F8">
        <w:rPr>
          <w:rtl/>
        </w:rPr>
        <w:t xml:space="preserve"> </w:t>
      </w:r>
      <w:r w:rsidRPr="003E37F8">
        <w:rPr>
          <w:rFonts w:hint="eastAsia"/>
          <w:rtl/>
        </w:rPr>
        <w:t>أبو</w:t>
      </w:r>
      <w:r w:rsidRPr="003E37F8">
        <w:rPr>
          <w:rtl/>
        </w:rPr>
        <w:t xml:space="preserve"> </w:t>
      </w:r>
      <w:r w:rsidRPr="003E37F8">
        <w:rPr>
          <w:rFonts w:hint="eastAsia"/>
          <w:rtl/>
        </w:rPr>
        <w:t>القاسم</w:t>
      </w:r>
      <w:r w:rsidRPr="003E37F8">
        <w:rPr>
          <w:rtl/>
        </w:rPr>
        <w:t xml:space="preserve"> </w:t>
      </w:r>
      <w:r w:rsidRPr="003E37F8">
        <w:rPr>
          <w:rFonts w:hint="eastAsia"/>
          <w:rtl/>
        </w:rPr>
        <w:t>الحسكاني</w:t>
      </w:r>
      <w:r w:rsidRPr="003E37F8">
        <w:rPr>
          <w:rtl/>
        </w:rPr>
        <w:t xml:space="preserve"> </w:t>
      </w:r>
      <w:r w:rsidRPr="003E37F8">
        <w:rPr>
          <w:rFonts w:hint="eastAsia"/>
          <w:rtl/>
        </w:rPr>
        <w:t>بالإسناد</w:t>
      </w:r>
      <w:r w:rsidRPr="003E37F8">
        <w:rPr>
          <w:rtl/>
        </w:rPr>
        <w:t xml:space="preserve"> </w:t>
      </w:r>
      <w:r w:rsidRPr="003E37F8">
        <w:rPr>
          <w:rFonts w:hint="eastAsia"/>
          <w:rtl/>
        </w:rPr>
        <w:t>عن</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ثابت</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إسحاق</w:t>
      </w:r>
      <w:r w:rsidRPr="003E37F8">
        <w:rPr>
          <w:rtl/>
        </w:rPr>
        <w:t xml:space="preserve"> </w:t>
      </w:r>
      <w:r w:rsidRPr="003E37F8">
        <w:rPr>
          <w:rFonts w:hint="eastAsia"/>
          <w:rtl/>
        </w:rPr>
        <w:t>عن</w:t>
      </w:r>
      <w:r w:rsidR="007956F4">
        <w:rPr>
          <w:rtl/>
        </w:rPr>
        <w:t xml:space="preserve"> عليّ (ع)</w:t>
      </w:r>
      <w:r w:rsidR="008D5048" w:rsidRPr="003E37F8">
        <w:rPr>
          <w:rtl/>
        </w:rPr>
        <w:t>:</w:t>
      </w:r>
    </w:p>
    <w:p w:rsidR="006E5D79" w:rsidRDefault="008B12FF" w:rsidP="008A2BE6">
      <w:pPr>
        <w:pStyle w:val="libNormal"/>
        <w:rPr>
          <w:rtl/>
        </w:rPr>
      </w:pPr>
      <w:r w:rsidRPr="003E37F8">
        <w:rPr>
          <w:rFonts w:hint="eastAsia"/>
          <w:rtl/>
        </w:rPr>
        <w:t>قال</w:t>
      </w:r>
      <w:r w:rsidR="008D5048" w:rsidRPr="003E37F8">
        <w:rPr>
          <w:rtl/>
        </w:rPr>
        <w:t>:</w:t>
      </w:r>
      <w:r w:rsidRPr="003E37F8">
        <w:rPr>
          <w:rtl/>
        </w:rPr>
        <w:t xml:space="preserve"> </w:t>
      </w:r>
      <w:r w:rsidRPr="007C5DE0">
        <w:rPr>
          <w:rStyle w:val="libBold2Char"/>
          <w:rtl/>
        </w:rPr>
        <w:t>[</w:t>
      </w:r>
      <w:r w:rsidRPr="007C5DE0">
        <w:rPr>
          <w:rStyle w:val="libBold2Char"/>
          <w:rFonts w:hint="eastAsia"/>
          <w:rtl/>
        </w:rPr>
        <w:t>فينا</w:t>
      </w:r>
      <w:r w:rsidRPr="007C5DE0">
        <w:rPr>
          <w:rStyle w:val="libBold2Char"/>
          <w:rtl/>
        </w:rPr>
        <w:t xml:space="preserve"> </w:t>
      </w:r>
      <w:r w:rsidRPr="007C5DE0">
        <w:rPr>
          <w:rStyle w:val="libBold2Char"/>
          <w:rFonts w:hint="eastAsia"/>
          <w:rtl/>
        </w:rPr>
        <w:t>نزلت</w:t>
      </w:r>
      <w:r w:rsidRPr="003E37F8">
        <w:rPr>
          <w:rtl/>
        </w:rPr>
        <w:t xml:space="preserve"> </w:t>
      </w:r>
      <w:r w:rsidR="008B2B40">
        <w:rPr>
          <w:rStyle w:val="libAlaemChar"/>
          <w:rtl/>
        </w:rPr>
        <w:t>(</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008B2B40" w:rsidRPr="00926F9C">
        <w:rPr>
          <w:rStyle w:val="libAlaemChar"/>
          <w:rFonts w:hint="cs"/>
          <w:rtl/>
        </w:rPr>
        <w:t>)</w:t>
      </w:r>
      <w:r w:rsidRPr="003E37F8">
        <w:rPr>
          <w:rtl/>
        </w:rPr>
        <w:t xml:space="preserve"> </w:t>
      </w:r>
      <w:r w:rsidRPr="007C5DE0">
        <w:rPr>
          <w:rStyle w:val="libBold2Char"/>
          <w:rFonts w:hint="eastAsia"/>
          <w:rtl/>
        </w:rPr>
        <w:t>فأنا</w:t>
      </w:r>
      <w:r w:rsidRPr="007C5DE0">
        <w:rPr>
          <w:rStyle w:val="libBold2Char"/>
          <w:rtl/>
        </w:rPr>
        <w:t xml:space="preserve"> </w:t>
      </w:r>
      <w:r w:rsidRPr="007C5DE0">
        <w:rPr>
          <w:rStyle w:val="libBold2Char"/>
          <w:rFonts w:hint="eastAsia"/>
          <w:rtl/>
        </w:rPr>
        <w:t>والله</w:t>
      </w:r>
      <w:r w:rsidRPr="007C5DE0">
        <w:rPr>
          <w:rStyle w:val="libBold2Char"/>
          <w:rtl/>
        </w:rPr>
        <w:t xml:space="preserve"> </w:t>
      </w:r>
      <w:r w:rsidRPr="007C5DE0">
        <w:rPr>
          <w:rStyle w:val="libBold2Char"/>
          <w:rFonts w:hint="eastAsia"/>
          <w:rtl/>
        </w:rPr>
        <w:t>المنتظر</w:t>
      </w:r>
      <w:r w:rsidRPr="007C5DE0">
        <w:rPr>
          <w:rStyle w:val="libBold2Char"/>
          <w:rtl/>
        </w:rPr>
        <w:t xml:space="preserve"> </w:t>
      </w:r>
      <w:r w:rsidRPr="007C5DE0">
        <w:rPr>
          <w:rStyle w:val="libBold2Char"/>
          <w:rFonts w:hint="eastAsia"/>
          <w:rtl/>
        </w:rPr>
        <w:t>وما</w:t>
      </w:r>
      <w:r w:rsidRPr="007C5DE0">
        <w:rPr>
          <w:rStyle w:val="libBold2Char"/>
          <w:rtl/>
        </w:rPr>
        <w:t xml:space="preserve"> </w:t>
      </w:r>
      <w:r w:rsidRPr="007C5DE0">
        <w:rPr>
          <w:rStyle w:val="libBold2Char"/>
          <w:rFonts w:hint="eastAsia"/>
          <w:rtl/>
        </w:rPr>
        <w:t>بدَّلت</w:t>
      </w:r>
      <w:r w:rsidRPr="007C5DE0">
        <w:rPr>
          <w:rStyle w:val="libBold2Char"/>
          <w:rtl/>
        </w:rPr>
        <w:t xml:space="preserve"> </w:t>
      </w:r>
      <w:r w:rsidRPr="007C5DE0">
        <w:rPr>
          <w:rStyle w:val="libBold2Char"/>
          <w:rFonts w:hint="eastAsia"/>
          <w:rtl/>
        </w:rPr>
        <w:t>تبديلاً</w:t>
      </w:r>
      <w:r w:rsidRPr="007C5DE0">
        <w:rPr>
          <w:rStyle w:val="libBold2Char"/>
          <w:rtl/>
        </w:rPr>
        <w:t xml:space="preserve"> ].</w:t>
      </w:r>
    </w:p>
    <w:p w:rsidR="008B12FF" w:rsidRPr="008A2BE6" w:rsidRDefault="008B2B40" w:rsidP="008A2BE6">
      <w:pPr>
        <w:pStyle w:val="libNormal"/>
        <w:rPr>
          <w:rtl/>
        </w:rPr>
      </w:pPr>
      <w:r>
        <w:rPr>
          <w:rStyle w:val="libAlaemChar"/>
          <w:rtl/>
        </w:rPr>
        <w:t>(</w:t>
      </w:r>
      <w:r w:rsidR="008B12FF" w:rsidRPr="008B2B40">
        <w:rPr>
          <w:rStyle w:val="libAieChar"/>
          <w:rFonts w:hint="eastAsia"/>
          <w:rtl/>
        </w:rPr>
        <w:t>لِّيَجْزِيَ</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الصَّادِقِينَ</w:t>
      </w:r>
      <w:r w:rsidR="008B12FF" w:rsidRPr="008B2B40">
        <w:rPr>
          <w:rStyle w:val="libAieChar"/>
          <w:rtl/>
        </w:rPr>
        <w:t xml:space="preserve"> </w:t>
      </w:r>
      <w:r w:rsidR="008B12FF" w:rsidRPr="008B2B40">
        <w:rPr>
          <w:rStyle w:val="libAieChar"/>
          <w:rFonts w:hint="eastAsia"/>
          <w:rtl/>
        </w:rPr>
        <w:t>بِصِدْقِهِمْ</w:t>
      </w:r>
      <w:r w:rsidRPr="00926F9C">
        <w:rPr>
          <w:rStyle w:val="libAlaemChar"/>
          <w:rFonts w:hint="cs"/>
          <w:rtl/>
        </w:rPr>
        <w:t>)</w:t>
      </w:r>
      <w:r w:rsidR="008B12FF" w:rsidRPr="008A2BE6">
        <w:rPr>
          <w:rtl/>
        </w:rPr>
        <w:t xml:space="preserve"> </w:t>
      </w:r>
      <w:r w:rsidR="008B12FF" w:rsidRPr="008A2BE6">
        <w:rPr>
          <w:rFonts w:hint="eastAsia"/>
          <w:rtl/>
        </w:rPr>
        <w:t>أي</w:t>
      </w:r>
      <w:r w:rsidR="008B12FF" w:rsidRPr="008A2BE6">
        <w:rPr>
          <w:rtl/>
        </w:rPr>
        <w:t xml:space="preserve"> </w:t>
      </w:r>
      <w:r w:rsidR="008B12FF" w:rsidRPr="008A2BE6">
        <w:rPr>
          <w:rFonts w:hint="eastAsia"/>
          <w:rtl/>
        </w:rPr>
        <w:t>صدق</w:t>
      </w:r>
      <w:r w:rsidR="008B12FF" w:rsidRPr="008A2BE6">
        <w:rPr>
          <w:rtl/>
        </w:rPr>
        <w:t xml:space="preserve"> </w:t>
      </w:r>
      <w:r w:rsidR="008B12FF" w:rsidRPr="008A2BE6">
        <w:rPr>
          <w:rFonts w:hint="eastAsia"/>
          <w:rtl/>
        </w:rPr>
        <w:t>المؤمنون</w:t>
      </w:r>
      <w:r w:rsidR="008B12FF" w:rsidRPr="008A2BE6">
        <w:rPr>
          <w:rtl/>
        </w:rPr>
        <w:t xml:space="preserve"> </w:t>
      </w:r>
      <w:r w:rsidR="008B12FF" w:rsidRPr="008A2BE6">
        <w:rPr>
          <w:rFonts w:hint="eastAsia"/>
          <w:rtl/>
        </w:rPr>
        <w:t>في</w:t>
      </w:r>
      <w:r w:rsidR="008B12FF" w:rsidRPr="008A2BE6">
        <w:rPr>
          <w:rtl/>
        </w:rPr>
        <w:t xml:space="preserve"> </w:t>
      </w:r>
      <w:r w:rsidR="008B12FF" w:rsidRPr="008A2BE6">
        <w:rPr>
          <w:rFonts w:hint="eastAsia"/>
          <w:rtl/>
        </w:rPr>
        <w:t>عهودهم</w:t>
      </w:r>
      <w:r w:rsidR="008B12FF" w:rsidRPr="008A2BE6">
        <w:rPr>
          <w:rtl/>
        </w:rPr>
        <w:t xml:space="preserve"> </w:t>
      </w:r>
      <w:r w:rsidR="008B12FF" w:rsidRPr="008A2BE6">
        <w:rPr>
          <w:rFonts w:hint="eastAsia"/>
          <w:rtl/>
        </w:rPr>
        <w:t>ليجزيهم</w:t>
      </w:r>
      <w:r w:rsidR="008B12FF" w:rsidRPr="008A2BE6">
        <w:rPr>
          <w:rtl/>
        </w:rPr>
        <w:t xml:space="preserve"> </w:t>
      </w:r>
      <w:r w:rsidR="008B12FF" w:rsidRPr="008A2BE6">
        <w:rPr>
          <w:rFonts w:hint="eastAsia"/>
          <w:rtl/>
        </w:rPr>
        <w:t>الله</w:t>
      </w:r>
      <w:r w:rsidR="008B12FF" w:rsidRPr="008A2BE6">
        <w:rPr>
          <w:rtl/>
        </w:rPr>
        <w:t xml:space="preserve"> </w:t>
      </w:r>
      <w:r w:rsidR="008B12FF" w:rsidRPr="008A2BE6">
        <w:rPr>
          <w:rFonts w:hint="eastAsia"/>
          <w:rtl/>
        </w:rPr>
        <w:t>بصدقهم</w:t>
      </w:r>
      <w:r w:rsidR="008D5048" w:rsidRPr="008A2BE6">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الشيخ</w:t>
      </w:r>
      <w:r w:rsidRPr="003E37F8">
        <w:rPr>
          <w:rtl/>
        </w:rPr>
        <w:t xml:space="preserve"> </w:t>
      </w:r>
      <w:r w:rsidRPr="003E37F8">
        <w:rPr>
          <w:rFonts w:hint="eastAsia"/>
          <w:rtl/>
        </w:rPr>
        <w:t>سليمان</w:t>
      </w:r>
      <w:r w:rsidRPr="003E37F8">
        <w:rPr>
          <w:rtl/>
        </w:rPr>
        <w:t xml:space="preserve"> </w:t>
      </w:r>
      <w:r w:rsidRPr="003E37F8">
        <w:rPr>
          <w:rFonts w:hint="eastAsia"/>
          <w:rtl/>
        </w:rPr>
        <w:t>بن</w:t>
      </w:r>
      <w:r w:rsidRPr="003E37F8">
        <w:rPr>
          <w:rtl/>
        </w:rPr>
        <w:t xml:space="preserve"> </w:t>
      </w:r>
      <w:r w:rsidRPr="003E37F8">
        <w:rPr>
          <w:rFonts w:hint="eastAsia"/>
          <w:rtl/>
        </w:rPr>
        <w:t>الشيخ</w:t>
      </w:r>
      <w:r w:rsidRPr="003E37F8">
        <w:rPr>
          <w:rtl/>
        </w:rPr>
        <w:t xml:space="preserve"> </w:t>
      </w:r>
      <w:r w:rsidRPr="003E37F8">
        <w:rPr>
          <w:rFonts w:hint="eastAsia"/>
          <w:rtl/>
        </w:rPr>
        <w:t>إبراهيم</w:t>
      </w:r>
      <w:r w:rsidRPr="003E37F8">
        <w:rPr>
          <w:rtl/>
        </w:rPr>
        <w:t xml:space="preserve"> </w:t>
      </w:r>
      <w:r w:rsidRPr="003E37F8">
        <w:rPr>
          <w:rFonts w:hint="eastAsia"/>
          <w:rtl/>
        </w:rPr>
        <w:t>القندوزي</w:t>
      </w:r>
      <w:r w:rsidRPr="003E37F8">
        <w:rPr>
          <w:rtl/>
        </w:rPr>
        <w:t xml:space="preserve"> </w:t>
      </w:r>
      <w:r w:rsidRPr="003E37F8">
        <w:rPr>
          <w:rFonts w:hint="eastAsia"/>
          <w:rtl/>
        </w:rPr>
        <w:t>الحنفي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3810C8">
        <w:rPr>
          <w:rtl/>
        </w:rPr>
        <w:t xml:space="preserve"> (ينابيع المودّة) </w:t>
      </w:r>
      <w:r w:rsidRPr="003E37F8">
        <w:rPr>
          <w:rFonts w:hint="eastAsia"/>
          <w:rtl/>
        </w:rPr>
        <w:t>ص</w:t>
      </w:r>
      <w:r w:rsidR="00CB741B">
        <w:rPr>
          <w:rtl/>
        </w:rPr>
        <w:t xml:space="preserve"> </w:t>
      </w:r>
      <w:r w:rsidR="00CB741B" w:rsidRPr="003E37F8">
        <w:rPr>
          <w:rtl/>
        </w:rPr>
        <w:t>96</w:t>
      </w:r>
      <w:r w:rsidR="00CB741B">
        <w:rPr>
          <w:rtl/>
        </w:rPr>
        <w:t xml:space="preserve"> </w:t>
      </w:r>
      <w:r w:rsidRPr="003E37F8">
        <w:rPr>
          <w:rFonts w:hint="eastAsia"/>
          <w:rtl/>
        </w:rPr>
        <w:t>في</w:t>
      </w:r>
      <w:r w:rsidRPr="003E37F8">
        <w:rPr>
          <w:rtl/>
        </w:rPr>
        <w:t xml:space="preserve"> </w:t>
      </w:r>
      <w:r w:rsidRPr="003E37F8">
        <w:rPr>
          <w:rFonts w:hint="eastAsia"/>
          <w:rtl/>
        </w:rPr>
        <w:t>الباب</w:t>
      </w:r>
      <w:r w:rsidR="00CB741B">
        <w:rPr>
          <w:rtl/>
        </w:rPr>
        <w:t xml:space="preserve"> </w:t>
      </w:r>
      <w:r w:rsidR="00CB741B" w:rsidRPr="003E37F8">
        <w:rPr>
          <w:rtl/>
        </w:rPr>
        <w:t>23</w:t>
      </w:r>
      <w:r w:rsidR="00CB741B">
        <w:rPr>
          <w:rtl/>
        </w:rPr>
        <w:t xml:space="preserve"> </w:t>
      </w:r>
      <w:r w:rsidRPr="003E37F8">
        <w:rPr>
          <w:rFonts w:hint="eastAsia"/>
          <w:rtl/>
        </w:rPr>
        <w:t>قال</w:t>
      </w:r>
      <w:r w:rsidR="008D5048" w:rsidRPr="003E37F8">
        <w:rPr>
          <w:rtl/>
        </w:rPr>
        <w:t>:</w:t>
      </w:r>
    </w:p>
    <w:p w:rsidR="008B12FF" w:rsidRPr="003E37F8" w:rsidRDefault="008B12FF" w:rsidP="007C5DE0">
      <w:pPr>
        <w:pStyle w:val="libNormal"/>
        <w:rPr>
          <w:rtl/>
        </w:rPr>
      </w:pPr>
      <w:r w:rsidRPr="003E37F8">
        <w:rPr>
          <w:rFonts w:hint="eastAsia"/>
          <w:rtl/>
        </w:rPr>
        <w:t>عن</w:t>
      </w:r>
      <w:r w:rsidRPr="003E37F8">
        <w:rPr>
          <w:rtl/>
        </w:rPr>
        <w:t xml:space="preserve"> </w:t>
      </w:r>
      <w:r w:rsidRPr="003E37F8">
        <w:rPr>
          <w:rFonts w:hint="eastAsia"/>
          <w:rtl/>
        </w:rPr>
        <w:t>الحافظ</w:t>
      </w:r>
      <w:r w:rsidRPr="003E37F8">
        <w:rPr>
          <w:rtl/>
        </w:rPr>
        <w:t xml:space="preserve"> </w:t>
      </w:r>
      <w:r w:rsidRPr="003E37F8">
        <w:rPr>
          <w:rFonts w:hint="eastAsia"/>
          <w:rtl/>
        </w:rPr>
        <w:t>أبي</w:t>
      </w:r>
      <w:r w:rsidRPr="003E37F8">
        <w:rPr>
          <w:rtl/>
        </w:rPr>
        <w:t xml:space="preserve"> </w:t>
      </w:r>
      <w:r w:rsidRPr="003E37F8">
        <w:rPr>
          <w:rFonts w:hint="eastAsia"/>
          <w:rtl/>
        </w:rPr>
        <w:t>نعيم</w:t>
      </w:r>
      <w:r w:rsidRPr="003E37F8">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481024">
        <w:rPr>
          <w:rtl/>
        </w:rPr>
        <w:t xml:space="preserve">، </w:t>
      </w:r>
      <w:r w:rsidRPr="003E37F8">
        <w:rPr>
          <w:rFonts w:hint="eastAsia"/>
          <w:rtl/>
        </w:rPr>
        <w:t>وعن</w:t>
      </w:r>
      <w:r w:rsidRPr="003E37F8">
        <w:rPr>
          <w:rtl/>
        </w:rPr>
        <w:t xml:space="preserve"> </w:t>
      </w:r>
      <w:r w:rsidRPr="003E37F8">
        <w:rPr>
          <w:rFonts w:hint="eastAsia"/>
          <w:rtl/>
        </w:rPr>
        <w:t>جعفر</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الصادق</w:t>
      </w:r>
      <w:r w:rsidRPr="003E37F8">
        <w:rPr>
          <w:rtl/>
        </w:rPr>
        <w:t xml:space="preserve"> (</w:t>
      </w:r>
      <w:r w:rsidRPr="003E37F8">
        <w:rPr>
          <w:rFonts w:hint="eastAsia"/>
          <w:rtl/>
        </w:rPr>
        <w:t>ع</w:t>
      </w:r>
      <w:r w:rsidRPr="003E37F8">
        <w:rPr>
          <w:rtl/>
        </w:rPr>
        <w:t>)</w:t>
      </w:r>
      <w:r w:rsidR="00481024">
        <w:rPr>
          <w:rtl/>
        </w:rPr>
        <w:t xml:space="preserve">، </w:t>
      </w:r>
      <w:r w:rsidRPr="003E37F8">
        <w:rPr>
          <w:rFonts w:hint="eastAsia"/>
          <w:rtl/>
        </w:rPr>
        <w:t>قالا</w:t>
      </w:r>
      <w:r w:rsidRPr="003E37F8">
        <w:rPr>
          <w:rtl/>
        </w:rPr>
        <w:t xml:space="preserve">: </w:t>
      </w:r>
      <w:r w:rsidRPr="003E37F8">
        <w:rPr>
          <w:rFonts w:hint="eastAsia"/>
          <w:rtl/>
        </w:rPr>
        <w:t>قال</w:t>
      </w:r>
      <w:r w:rsidRPr="003E37F8">
        <w:rPr>
          <w:rtl/>
        </w:rPr>
        <w:t xml:space="preserve"> </w:t>
      </w:r>
      <w:r w:rsidRPr="003E37F8">
        <w:rPr>
          <w:rFonts w:hint="eastAsia"/>
          <w:rtl/>
        </w:rPr>
        <w:t>علي</w:t>
      </w:r>
      <w:r w:rsidR="007C5DE0">
        <w:rPr>
          <w:rFonts w:hint="cs"/>
          <w:rtl/>
        </w:rPr>
        <w:t>ٌّ</w:t>
      </w:r>
      <w:r w:rsidRPr="003E37F8">
        <w:rPr>
          <w:rtl/>
        </w:rPr>
        <w:t xml:space="preserve"> </w:t>
      </w:r>
      <w:r w:rsidRPr="003E37F8">
        <w:rPr>
          <w:rFonts w:hint="eastAsia"/>
          <w:rtl/>
        </w:rPr>
        <w:t>كرّم</w:t>
      </w:r>
      <w:r w:rsidRPr="003E37F8">
        <w:rPr>
          <w:rtl/>
        </w:rPr>
        <w:t xml:space="preserve"> </w:t>
      </w:r>
      <w:r w:rsidRPr="003E37F8">
        <w:rPr>
          <w:rFonts w:hint="eastAsia"/>
          <w:rtl/>
        </w:rPr>
        <w:t>الله</w:t>
      </w:r>
      <w:r w:rsidRPr="003E37F8">
        <w:rPr>
          <w:rtl/>
        </w:rPr>
        <w:t xml:space="preserve"> </w:t>
      </w:r>
      <w:r w:rsidRPr="003E37F8">
        <w:rPr>
          <w:rFonts w:hint="eastAsia"/>
          <w:rtl/>
        </w:rPr>
        <w:t>وجهه</w:t>
      </w:r>
      <w:r w:rsidR="008D5048" w:rsidRPr="003E37F8">
        <w:rPr>
          <w:rtl/>
        </w:rPr>
        <w:t>:</w:t>
      </w:r>
      <w:r w:rsidRPr="003E37F8">
        <w:rPr>
          <w:rtl/>
        </w:rPr>
        <w:t xml:space="preserve"> </w:t>
      </w:r>
      <w:r w:rsidRPr="000A5D6C">
        <w:rPr>
          <w:rStyle w:val="libBold2Char"/>
          <w:rtl/>
        </w:rPr>
        <w:t>[</w:t>
      </w:r>
      <w:r w:rsidRPr="000A5D6C">
        <w:rPr>
          <w:rStyle w:val="libBold2Char"/>
          <w:rFonts w:hint="eastAsia"/>
          <w:rtl/>
        </w:rPr>
        <w:t>كن</w:t>
      </w:r>
      <w:r w:rsidR="007C5DE0" w:rsidRPr="000A5D6C">
        <w:rPr>
          <w:rStyle w:val="libBold2Char"/>
          <w:rFonts w:hint="cs"/>
          <w:rtl/>
        </w:rPr>
        <w:t>ّ</w:t>
      </w:r>
      <w:r w:rsidRPr="000A5D6C">
        <w:rPr>
          <w:rStyle w:val="libBold2Char"/>
          <w:rFonts w:hint="eastAsia"/>
          <w:rtl/>
        </w:rPr>
        <w:t>ا</w:t>
      </w:r>
      <w:r w:rsidRPr="000A5D6C">
        <w:rPr>
          <w:rStyle w:val="libBold2Char"/>
          <w:rtl/>
        </w:rPr>
        <w:t xml:space="preserve"> </w:t>
      </w:r>
      <w:r w:rsidRPr="000A5D6C">
        <w:rPr>
          <w:rStyle w:val="libBold2Char"/>
          <w:rFonts w:hint="eastAsia"/>
          <w:rtl/>
        </w:rPr>
        <w:t>عاهدنا</w:t>
      </w:r>
      <w:r w:rsidRPr="000A5D6C">
        <w:rPr>
          <w:rStyle w:val="libBold2Char"/>
          <w:rtl/>
        </w:rPr>
        <w:t xml:space="preserve"> </w:t>
      </w:r>
      <w:r w:rsidRPr="000A5D6C">
        <w:rPr>
          <w:rStyle w:val="libBold2Char"/>
          <w:rFonts w:hint="eastAsia"/>
          <w:rtl/>
        </w:rPr>
        <w:t>الله</w:t>
      </w:r>
      <w:r w:rsidRPr="000A5D6C">
        <w:rPr>
          <w:rStyle w:val="libBold2Char"/>
          <w:rtl/>
        </w:rPr>
        <w:t xml:space="preserve"> </w:t>
      </w:r>
      <w:r w:rsidRPr="000A5D6C">
        <w:rPr>
          <w:rStyle w:val="libBold2Char"/>
          <w:rFonts w:hint="eastAsia"/>
          <w:rtl/>
        </w:rPr>
        <w:t>ورسوله</w:t>
      </w:r>
      <w:r w:rsidRPr="000A5D6C">
        <w:rPr>
          <w:rStyle w:val="libBold2Char"/>
          <w:rtl/>
        </w:rPr>
        <w:t xml:space="preserve"> </w:t>
      </w:r>
      <w:r w:rsidRPr="000A5D6C">
        <w:rPr>
          <w:rStyle w:val="libBold2Char"/>
          <w:rFonts w:hint="eastAsia"/>
          <w:rtl/>
        </w:rPr>
        <w:t>أنا</w:t>
      </w:r>
      <w:r w:rsidRPr="000A5D6C">
        <w:rPr>
          <w:rStyle w:val="libBold2Char"/>
          <w:rtl/>
        </w:rPr>
        <w:t xml:space="preserve"> </w:t>
      </w:r>
      <w:r w:rsidRPr="000A5D6C">
        <w:rPr>
          <w:rStyle w:val="libBold2Char"/>
          <w:rFonts w:hint="eastAsia"/>
          <w:rtl/>
        </w:rPr>
        <w:t>وحمزة</w:t>
      </w:r>
      <w:r w:rsidRPr="000A5D6C">
        <w:rPr>
          <w:rStyle w:val="libBold2Char"/>
          <w:rtl/>
        </w:rPr>
        <w:t xml:space="preserve"> </w:t>
      </w:r>
      <w:r w:rsidRPr="000A5D6C">
        <w:rPr>
          <w:rStyle w:val="libBold2Char"/>
          <w:rFonts w:hint="eastAsia"/>
          <w:rtl/>
        </w:rPr>
        <w:t>وجعفر</w:t>
      </w:r>
      <w:r w:rsidRPr="000A5D6C">
        <w:rPr>
          <w:rStyle w:val="libBold2Char"/>
          <w:rtl/>
        </w:rPr>
        <w:t xml:space="preserve"> </w:t>
      </w:r>
      <w:r w:rsidRPr="000A5D6C">
        <w:rPr>
          <w:rStyle w:val="libBold2Char"/>
          <w:rFonts w:hint="eastAsia"/>
          <w:rtl/>
        </w:rPr>
        <w:t>وعبيدة</w:t>
      </w:r>
      <w:r w:rsidRPr="000A5D6C">
        <w:rPr>
          <w:rStyle w:val="libBold2Char"/>
          <w:rtl/>
        </w:rPr>
        <w:t xml:space="preserve"> </w:t>
      </w:r>
      <w:r w:rsidRPr="000A5D6C">
        <w:rPr>
          <w:rStyle w:val="libBold2Char"/>
          <w:rFonts w:hint="eastAsia"/>
          <w:rtl/>
        </w:rPr>
        <w:t>بن</w:t>
      </w:r>
      <w:r w:rsidRPr="000A5D6C">
        <w:rPr>
          <w:rStyle w:val="libBold2Char"/>
          <w:rtl/>
        </w:rPr>
        <w:t xml:space="preserve"> </w:t>
      </w:r>
      <w:r w:rsidRPr="000A5D6C">
        <w:rPr>
          <w:rStyle w:val="libBold2Char"/>
          <w:rFonts w:hint="eastAsia"/>
          <w:rtl/>
        </w:rPr>
        <w:t>الحارث</w:t>
      </w:r>
      <w:r w:rsidR="00481024">
        <w:rPr>
          <w:rStyle w:val="libBold2Char"/>
          <w:rtl/>
        </w:rPr>
        <w:t xml:space="preserve">، </w:t>
      </w:r>
      <w:r w:rsidRPr="000A5D6C">
        <w:rPr>
          <w:rStyle w:val="libBold2Char"/>
          <w:rFonts w:hint="eastAsia"/>
          <w:rtl/>
        </w:rPr>
        <w:t>على</w:t>
      </w:r>
      <w:r w:rsidRPr="000A5D6C">
        <w:rPr>
          <w:rStyle w:val="libBold2Char"/>
          <w:rtl/>
        </w:rPr>
        <w:t xml:space="preserve"> </w:t>
      </w:r>
      <w:r w:rsidRPr="000A5D6C">
        <w:rPr>
          <w:rStyle w:val="libBold2Char"/>
          <w:rFonts w:hint="eastAsia"/>
          <w:rtl/>
        </w:rPr>
        <w:t>أمر</w:t>
      </w:r>
      <w:r w:rsidRPr="000A5D6C">
        <w:rPr>
          <w:rStyle w:val="libBold2Char"/>
          <w:rtl/>
        </w:rPr>
        <w:t xml:space="preserve"> </w:t>
      </w:r>
      <w:r w:rsidRPr="000A5D6C">
        <w:rPr>
          <w:rStyle w:val="libBold2Char"/>
          <w:rFonts w:hint="eastAsia"/>
          <w:rtl/>
        </w:rPr>
        <w:t>وَفَيّنا</w:t>
      </w:r>
      <w:r w:rsidRPr="000A5D6C">
        <w:rPr>
          <w:rStyle w:val="libBold2Char"/>
          <w:rtl/>
        </w:rPr>
        <w:t xml:space="preserve"> </w:t>
      </w:r>
      <w:r w:rsidRPr="000A5D6C">
        <w:rPr>
          <w:rStyle w:val="libBold2Char"/>
          <w:rFonts w:hint="eastAsia"/>
          <w:rtl/>
        </w:rPr>
        <w:t>به</w:t>
      </w:r>
      <w:r w:rsidRPr="000A5D6C">
        <w:rPr>
          <w:rStyle w:val="libBold2Char"/>
          <w:rtl/>
        </w:rPr>
        <w:t xml:space="preserve"> </w:t>
      </w:r>
      <w:r w:rsidRPr="000A5D6C">
        <w:rPr>
          <w:rStyle w:val="libBold2Char"/>
          <w:rFonts w:hint="eastAsia"/>
          <w:rtl/>
        </w:rPr>
        <w:t>لله</w:t>
      </w:r>
      <w:r w:rsidRPr="000A5D6C">
        <w:rPr>
          <w:rStyle w:val="libBold2Char"/>
          <w:rtl/>
        </w:rPr>
        <w:t xml:space="preserve"> </w:t>
      </w:r>
      <w:r w:rsidRPr="000A5D6C">
        <w:rPr>
          <w:rStyle w:val="libBold2Char"/>
          <w:rFonts w:hint="eastAsia"/>
          <w:rtl/>
        </w:rPr>
        <w:t>ولرسوله</w:t>
      </w:r>
      <w:r w:rsidRPr="000A5D6C">
        <w:rPr>
          <w:rStyle w:val="libBold2Char"/>
          <w:rtl/>
        </w:rPr>
        <w:t xml:space="preserve"> </w:t>
      </w:r>
      <w:r w:rsidRPr="000A5D6C">
        <w:rPr>
          <w:rStyle w:val="libBold2Char"/>
          <w:rFonts w:hint="eastAsia"/>
          <w:rtl/>
        </w:rPr>
        <w:t>وتقدّمني</w:t>
      </w:r>
      <w:r w:rsidRPr="000A5D6C">
        <w:rPr>
          <w:rStyle w:val="libBold2Char"/>
          <w:rtl/>
        </w:rPr>
        <w:t xml:space="preserve"> </w:t>
      </w:r>
      <w:r w:rsidRPr="000A5D6C">
        <w:rPr>
          <w:rStyle w:val="libBold2Char"/>
          <w:rFonts w:hint="eastAsia"/>
          <w:rtl/>
        </w:rPr>
        <w:t>أصحابي</w:t>
      </w:r>
      <w:r w:rsidR="00481024">
        <w:rPr>
          <w:rStyle w:val="libBold2Char"/>
          <w:rtl/>
        </w:rPr>
        <w:t xml:space="preserve">، </w:t>
      </w:r>
      <w:r w:rsidRPr="000A5D6C">
        <w:rPr>
          <w:rStyle w:val="libBold2Char"/>
          <w:rFonts w:hint="eastAsia"/>
          <w:rtl/>
        </w:rPr>
        <w:t>وخُلّفت</w:t>
      </w:r>
      <w:r w:rsidRPr="000A5D6C">
        <w:rPr>
          <w:rStyle w:val="libBold2Char"/>
          <w:rtl/>
        </w:rPr>
        <w:t xml:space="preserve"> </w:t>
      </w:r>
      <w:r w:rsidRPr="000A5D6C">
        <w:rPr>
          <w:rStyle w:val="libBold2Char"/>
          <w:rFonts w:hint="eastAsia"/>
          <w:rtl/>
        </w:rPr>
        <w:t>بعدهم</w:t>
      </w:r>
      <w:r w:rsidR="00481024">
        <w:rPr>
          <w:rStyle w:val="libBold2Char"/>
          <w:rtl/>
        </w:rPr>
        <w:t xml:space="preserve">، </w:t>
      </w:r>
      <w:r w:rsidRPr="000A5D6C">
        <w:rPr>
          <w:rStyle w:val="libBold2Char"/>
          <w:rFonts w:hint="eastAsia"/>
          <w:rtl/>
        </w:rPr>
        <w:t>فأنزل</w:t>
      </w:r>
      <w:r w:rsidRPr="000A5D6C">
        <w:rPr>
          <w:rStyle w:val="libBold2Char"/>
          <w:rtl/>
        </w:rPr>
        <w:t xml:space="preserve"> </w:t>
      </w:r>
      <w:r w:rsidRPr="000A5D6C">
        <w:rPr>
          <w:rStyle w:val="libBold2Char"/>
          <w:rFonts w:hint="eastAsia"/>
          <w:rtl/>
        </w:rPr>
        <w:t>الله</w:t>
      </w:r>
      <w:r w:rsidRPr="000A5D6C">
        <w:rPr>
          <w:rStyle w:val="libBold2Char"/>
          <w:rtl/>
        </w:rPr>
        <w:t xml:space="preserve"> </w:t>
      </w:r>
      <w:r w:rsidRPr="000A5D6C">
        <w:rPr>
          <w:rStyle w:val="libBold2Char"/>
          <w:rFonts w:hint="eastAsia"/>
          <w:rtl/>
        </w:rPr>
        <w:t>سبحانه</w:t>
      </w:r>
      <w:r w:rsidRPr="000A5D6C">
        <w:rPr>
          <w:rStyle w:val="libBold2Char"/>
          <w:rtl/>
        </w:rPr>
        <w:t xml:space="preserve"> </w:t>
      </w:r>
      <w:r w:rsidRPr="000A5D6C">
        <w:rPr>
          <w:rStyle w:val="libBold2Char"/>
          <w:rFonts w:hint="eastAsia"/>
          <w:rtl/>
        </w:rPr>
        <w:t>فينا</w:t>
      </w:r>
      <w:r w:rsidRPr="003E37F8">
        <w:rPr>
          <w:rtl/>
        </w:rPr>
        <w:t xml:space="preserve"> </w:t>
      </w:r>
      <w:r w:rsidR="008B2B40">
        <w:rPr>
          <w:rStyle w:val="libAlaemChar"/>
          <w:rtl/>
        </w:rPr>
        <w:t>(</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Pr="008B2B40">
        <w:rPr>
          <w:rStyle w:val="libAieChar"/>
          <w:rtl/>
        </w:rPr>
        <w:t xml:space="preserve"> </w:t>
      </w:r>
      <w:r w:rsidRPr="008B2B40">
        <w:rPr>
          <w:rStyle w:val="libAieChar"/>
          <w:rFonts w:hint="eastAsia"/>
          <w:rtl/>
        </w:rPr>
        <w:t>فَمِنْهُم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قَضَىٰ</w:t>
      </w:r>
      <w:r w:rsidRPr="008B2B40">
        <w:rPr>
          <w:rStyle w:val="libAieChar"/>
          <w:rtl/>
        </w:rPr>
        <w:t xml:space="preserve"> </w:t>
      </w:r>
      <w:r w:rsidRPr="008B2B40">
        <w:rPr>
          <w:rStyle w:val="libAieChar"/>
          <w:rFonts w:hint="eastAsia"/>
          <w:rtl/>
        </w:rPr>
        <w:t>نَحْبَهُ</w:t>
      </w:r>
      <w:r w:rsidR="008A2BE6" w:rsidRPr="008A2BE6">
        <w:rPr>
          <w:rStyle w:val="libAlaemChar"/>
          <w:rtl/>
        </w:rPr>
        <w:t>)</w:t>
      </w:r>
      <w:r w:rsidRPr="008A2BE6">
        <w:rPr>
          <w:rtl/>
        </w:rPr>
        <w:t xml:space="preserve"> </w:t>
      </w:r>
      <w:r w:rsidRPr="000A5D6C">
        <w:rPr>
          <w:rStyle w:val="libBold2Char"/>
          <w:rFonts w:hint="eastAsia"/>
          <w:rtl/>
        </w:rPr>
        <w:t>حمزة</w:t>
      </w:r>
      <w:r w:rsidRPr="000A5D6C">
        <w:rPr>
          <w:rStyle w:val="libBold2Char"/>
          <w:rtl/>
        </w:rPr>
        <w:t xml:space="preserve"> </w:t>
      </w:r>
      <w:r w:rsidRPr="000A5D6C">
        <w:rPr>
          <w:rStyle w:val="libBold2Char"/>
          <w:rFonts w:hint="eastAsia"/>
          <w:rtl/>
        </w:rPr>
        <w:t>وجعفر</w:t>
      </w:r>
      <w:r w:rsidRPr="000A5D6C">
        <w:rPr>
          <w:rStyle w:val="libBold2Char"/>
          <w:rtl/>
        </w:rPr>
        <w:t xml:space="preserve"> </w:t>
      </w:r>
      <w:r w:rsidRPr="000A5D6C">
        <w:rPr>
          <w:rStyle w:val="libBold2Char"/>
          <w:rFonts w:hint="eastAsia"/>
          <w:rtl/>
        </w:rPr>
        <w:t>وعبيدة</w:t>
      </w:r>
      <w:r w:rsidR="00481024">
        <w:rPr>
          <w:rStyle w:val="libBold2Char"/>
          <w:rtl/>
        </w:rPr>
        <w:t xml:space="preserve">، </w:t>
      </w:r>
      <w:r w:rsidR="008B2B40">
        <w:rPr>
          <w:rStyle w:val="libAlaemChar"/>
          <w:rtl/>
        </w:rPr>
        <w:t>(</w:t>
      </w:r>
      <w:r w:rsidRPr="008B2B40">
        <w:rPr>
          <w:rStyle w:val="libAieChar"/>
          <w:rFonts w:hint="eastAsia"/>
          <w:rtl/>
        </w:rPr>
        <w:t>وَمِنْهُم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يَنتَظِرُ</w:t>
      </w:r>
      <w:r w:rsidRPr="008B2B40">
        <w:rPr>
          <w:rStyle w:val="libAieChar"/>
          <w:rtl/>
        </w:rPr>
        <w:t xml:space="preserve"> </w:t>
      </w:r>
      <w:r w:rsidRPr="008B2B40">
        <w:rPr>
          <w:rStyle w:val="libAieChar"/>
          <w:rFonts w:hint="eastAsia"/>
          <w:rtl/>
        </w:rPr>
        <w:t>وَمَا</w:t>
      </w:r>
      <w:r w:rsidRPr="008B2B40">
        <w:rPr>
          <w:rStyle w:val="libAieChar"/>
          <w:rtl/>
        </w:rPr>
        <w:t xml:space="preserve"> </w:t>
      </w:r>
      <w:r w:rsidRPr="008B2B40">
        <w:rPr>
          <w:rStyle w:val="libAieChar"/>
          <w:rFonts w:hint="eastAsia"/>
          <w:rtl/>
        </w:rPr>
        <w:t>بَدَّلُوا</w:t>
      </w:r>
      <w:r w:rsidRPr="008B2B40">
        <w:rPr>
          <w:rStyle w:val="libAieChar"/>
          <w:rtl/>
        </w:rPr>
        <w:t xml:space="preserve"> </w:t>
      </w:r>
      <w:r w:rsidRPr="008B2B40">
        <w:rPr>
          <w:rStyle w:val="libAieChar"/>
          <w:rFonts w:hint="eastAsia"/>
          <w:rtl/>
        </w:rPr>
        <w:t>تَبْدِيلًا</w:t>
      </w:r>
      <w:r w:rsidR="008B2B40" w:rsidRPr="00926F9C">
        <w:rPr>
          <w:rStyle w:val="libAlaemChar"/>
          <w:rFonts w:hint="cs"/>
          <w:rtl/>
        </w:rPr>
        <w:t>)</w:t>
      </w:r>
      <w:r w:rsidRPr="003E37F8">
        <w:rPr>
          <w:rtl/>
        </w:rPr>
        <w:t xml:space="preserve"> </w:t>
      </w:r>
      <w:r w:rsidRPr="000A5D6C">
        <w:rPr>
          <w:rStyle w:val="libBold2Char"/>
          <w:rFonts w:hint="eastAsia"/>
          <w:rtl/>
        </w:rPr>
        <w:t>أنا</w:t>
      </w:r>
      <w:r w:rsidRPr="000A5D6C">
        <w:rPr>
          <w:rStyle w:val="libBold2Char"/>
          <w:rtl/>
        </w:rPr>
        <w:t xml:space="preserve"> </w:t>
      </w:r>
      <w:r w:rsidRPr="000A5D6C">
        <w:rPr>
          <w:rStyle w:val="libBold2Char"/>
          <w:rFonts w:hint="eastAsia"/>
          <w:rtl/>
        </w:rPr>
        <w:t>المنتظر</w:t>
      </w:r>
      <w:r w:rsidRPr="000A5D6C">
        <w:rPr>
          <w:rStyle w:val="libBold2Char"/>
          <w:rtl/>
        </w:rPr>
        <w:t xml:space="preserve"> </w:t>
      </w:r>
      <w:r w:rsidRPr="000A5D6C">
        <w:rPr>
          <w:rStyle w:val="libBold2Char"/>
          <w:rFonts w:hint="eastAsia"/>
          <w:rtl/>
        </w:rPr>
        <w:t>وما</w:t>
      </w:r>
      <w:r w:rsidRPr="000A5D6C">
        <w:rPr>
          <w:rStyle w:val="libBold2Char"/>
          <w:rtl/>
        </w:rPr>
        <w:t xml:space="preserve"> </w:t>
      </w:r>
      <w:r w:rsidRPr="000A5D6C">
        <w:rPr>
          <w:rStyle w:val="libBold2Char"/>
          <w:rFonts w:hint="eastAsia"/>
          <w:rtl/>
        </w:rPr>
        <w:t>بدّلت</w:t>
      </w:r>
      <w:r w:rsidRPr="000A5D6C">
        <w:rPr>
          <w:rStyle w:val="libBold2Char"/>
          <w:rtl/>
        </w:rPr>
        <w:t xml:space="preserve"> </w:t>
      </w:r>
      <w:r w:rsidRPr="000A5D6C">
        <w:rPr>
          <w:rStyle w:val="libBold2Char"/>
          <w:rFonts w:hint="eastAsia"/>
          <w:rtl/>
        </w:rPr>
        <w:t>تبديلاً</w:t>
      </w:r>
      <w:r w:rsidRPr="000A5D6C">
        <w:rPr>
          <w:rStyle w:val="libBold2Char"/>
          <w:rtl/>
        </w:rPr>
        <w:t>]</w:t>
      </w:r>
      <w:r w:rsidR="008D5048" w:rsidRPr="000A5D6C">
        <w:rPr>
          <w:rStyle w:val="libBold2Char"/>
          <w:rtl/>
        </w:rPr>
        <w:t>.</w:t>
      </w:r>
    </w:p>
    <w:p w:rsidR="008B12FF" w:rsidRPr="003E37F8" w:rsidRDefault="008B12FF" w:rsidP="008A2BE6">
      <w:pPr>
        <w:pStyle w:val="libNormal"/>
        <w:rPr>
          <w:rtl/>
        </w:rPr>
      </w:pPr>
      <w:r w:rsidRPr="003E37F8">
        <w:rPr>
          <w:rFonts w:hint="eastAsia"/>
          <w:rtl/>
        </w:rPr>
        <w:t>وروي</w:t>
      </w:r>
      <w:r w:rsidRPr="003E37F8">
        <w:rPr>
          <w:rtl/>
        </w:rPr>
        <w:t xml:space="preserve"> </w:t>
      </w:r>
      <w:r w:rsidRPr="003E37F8">
        <w:rPr>
          <w:rFonts w:hint="eastAsia"/>
          <w:rtl/>
        </w:rPr>
        <w:t>هذا</w:t>
      </w:r>
      <w:r w:rsidRPr="003E37F8">
        <w:rPr>
          <w:rtl/>
        </w:rPr>
        <w:t xml:space="preserve"> </w:t>
      </w:r>
      <w:r w:rsidRPr="003E37F8">
        <w:rPr>
          <w:rFonts w:hint="eastAsia"/>
          <w:rtl/>
        </w:rPr>
        <w:t>الحديث</w:t>
      </w:r>
      <w:r w:rsidRPr="003E37F8">
        <w:rPr>
          <w:rtl/>
        </w:rPr>
        <w:t xml:space="preserve"> </w:t>
      </w:r>
      <w:r w:rsidRPr="003E37F8">
        <w:rPr>
          <w:rFonts w:hint="eastAsia"/>
          <w:rtl/>
        </w:rPr>
        <w:t>عن</w:t>
      </w:r>
      <w:r w:rsidRPr="003E37F8">
        <w:rPr>
          <w:rtl/>
        </w:rPr>
        <w:t xml:space="preserve"> </w:t>
      </w:r>
      <w:r w:rsidRPr="003E37F8">
        <w:rPr>
          <w:rFonts w:hint="eastAsia"/>
          <w:rtl/>
        </w:rPr>
        <w:t>الإمام</w:t>
      </w:r>
      <w:r w:rsidRPr="003E37F8">
        <w:rPr>
          <w:rtl/>
        </w:rPr>
        <w:t xml:space="preserve"> </w:t>
      </w:r>
      <w:r w:rsidRPr="003E37F8">
        <w:rPr>
          <w:rFonts w:hint="eastAsia"/>
          <w:rtl/>
        </w:rPr>
        <w:t>أبو</w:t>
      </w:r>
      <w:r w:rsidRPr="003E37F8">
        <w:rPr>
          <w:rtl/>
        </w:rPr>
        <w:t xml:space="preserve"> </w:t>
      </w:r>
      <w:r w:rsidRPr="003E37F8">
        <w:rPr>
          <w:rFonts w:hint="eastAsia"/>
          <w:rtl/>
        </w:rPr>
        <w:t>جعفر</w:t>
      </w:r>
      <w:r w:rsidRPr="003E37F8">
        <w:rPr>
          <w:rtl/>
        </w:rPr>
        <w:t xml:space="preserve"> </w:t>
      </w:r>
      <w:r w:rsidR="00536E93">
        <w:rPr>
          <w:rFonts w:hint="eastAsia"/>
          <w:rtl/>
        </w:rPr>
        <w:t>محمّد</w:t>
      </w:r>
      <w:r w:rsidRPr="003E37F8">
        <w:rPr>
          <w:rtl/>
        </w:rPr>
        <w:t xml:space="preserve"> </w:t>
      </w:r>
      <w:r w:rsidRPr="003E37F8">
        <w:rPr>
          <w:rFonts w:hint="eastAsia"/>
          <w:rtl/>
        </w:rPr>
        <w:t>الباقر</w:t>
      </w:r>
      <w:r w:rsidR="00384706">
        <w:rPr>
          <w:rtl/>
        </w:rPr>
        <w:t xml:space="preserve"> عليه السّلام</w:t>
      </w:r>
      <w:r w:rsidR="008D5048" w:rsidRPr="003E37F8">
        <w:rPr>
          <w:rtl/>
        </w:rPr>
        <w:t>.</w:t>
      </w:r>
    </w:p>
    <w:p w:rsidR="00660159" w:rsidRDefault="00660159"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وروى</w:t>
      </w:r>
      <w:r w:rsidRPr="003E37F8">
        <w:rPr>
          <w:rtl/>
        </w:rPr>
        <w:t xml:space="preserve"> </w:t>
      </w:r>
      <w:r w:rsidRPr="003E37F8">
        <w:rPr>
          <w:rFonts w:hint="eastAsia"/>
          <w:rtl/>
        </w:rPr>
        <w:t>العلامة</w:t>
      </w:r>
      <w:r w:rsidR="00811B6E">
        <w:rPr>
          <w:rtl/>
        </w:rPr>
        <w:t xml:space="preserve"> السيّد </w:t>
      </w:r>
      <w:r w:rsidR="00536E93">
        <w:rPr>
          <w:rFonts w:hint="eastAsia"/>
          <w:rtl/>
        </w:rPr>
        <w:t>محمّد</w:t>
      </w:r>
      <w:r w:rsidRPr="003E37F8">
        <w:rPr>
          <w:rtl/>
        </w:rPr>
        <w:t xml:space="preserve"> </w:t>
      </w:r>
      <w:r w:rsidRPr="003E37F8">
        <w:rPr>
          <w:rFonts w:hint="eastAsia"/>
          <w:rtl/>
        </w:rPr>
        <w:t>حسين</w:t>
      </w:r>
      <w:r w:rsidRPr="003E37F8">
        <w:rPr>
          <w:rtl/>
        </w:rPr>
        <w:t xml:space="preserve"> </w:t>
      </w:r>
      <w:r w:rsidRPr="003E37F8">
        <w:rPr>
          <w:rFonts w:hint="eastAsia"/>
          <w:rtl/>
        </w:rPr>
        <w:t>الطباطبائي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Pr="003E37F8">
        <w:rPr>
          <w:rtl/>
        </w:rPr>
        <w:t xml:space="preserve"> </w:t>
      </w:r>
      <w:r w:rsidRPr="003E37F8">
        <w:rPr>
          <w:rFonts w:hint="eastAsia"/>
          <w:rtl/>
        </w:rPr>
        <w:t>الميزان</w:t>
      </w:r>
      <w:r w:rsidRPr="003E37F8">
        <w:rPr>
          <w:rtl/>
        </w:rPr>
        <w:t xml:space="preserve"> </w:t>
      </w:r>
      <w:r w:rsidRPr="003E37F8">
        <w:rPr>
          <w:rFonts w:hint="eastAsia"/>
          <w:rtl/>
        </w:rPr>
        <w:t>ج</w:t>
      </w:r>
      <w:r w:rsidRPr="003E37F8">
        <w:rPr>
          <w:rtl/>
        </w:rPr>
        <w:t xml:space="preserve">16- </w:t>
      </w:r>
      <w:r w:rsidRPr="003E37F8">
        <w:rPr>
          <w:rFonts w:hint="eastAsia"/>
          <w:rtl/>
        </w:rPr>
        <w:t>ص</w:t>
      </w:r>
      <w:r w:rsidR="00CB741B">
        <w:rPr>
          <w:rtl/>
        </w:rPr>
        <w:t xml:space="preserve"> </w:t>
      </w:r>
      <w:r w:rsidR="00CB741B" w:rsidRPr="003E37F8">
        <w:rPr>
          <w:rtl/>
        </w:rPr>
        <w:t>304</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إسماعيليان</w:t>
      </w:r>
      <w:r w:rsidR="00481024">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وفي</w:t>
      </w:r>
      <w:r w:rsidRPr="003E37F8">
        <w:rPr>
          <w:rtl/>
        </w:rPr>
        <w:t xml:space="preserve"> </w:t>
      </w:r>
      <w:r w:rsidRPr="003E37F8">
        <w:rPr>
          <w:rFonts w:hint="eastAsia"/>
          <w:rtl/>
        </w:rPr>
        <w:t>المجمع</w:t>
      </w:r>
      <w:r w:rsidRPr="003E37F8">
        <w:rPr>
          <w:rtl/>
        </w:rPr>
        <w:t xml:space="preserve"> </w:t>
      </w:r>
      <w:r w:rsidR="00CB741B">
        <w:rPr>
          <w:rtl/>
        </w:rPr>
        <w:t>-</w:t>
      </w:r>
      <w:r w:rsidRPr="003E37F8">
        <w:rPr>
          <w:rtl/>
        </w:rPr>
        <w:t xml:space="preserve"> </w:t>
      </w:r>
      <w:r w:rsidRPr="003E37F8">
        <w:rPr>
          <w:rFonts w:hint="eastAsia"/>
          <w:rtl/>
        </w:rPr>
        <w:t>أي</w:t>
      </w:r>
      <w:r w:rsidRPr="003E37F8">
        <w:rPr>
          <w:rtl/>
        </w:rPr>
        <w:t xml:space="preserve"> </w:t>
      </w:r>
      <w:r w:rsidRPr="003E37F8">
        <w:rPr>
          <w:rFonts w:hint="eastAsia"/>
          <w:rtl/>
        </w:rPr>
        <w:t>تفسير</w:t>
      </w:r>
      <w:r w:rsidRPr="003E37F8">
        <w:rPr>
          <w:rtl/>
        </w:rPr>
        <w:t xml:space="preserve"> </w:t>
      </w:r>
      <w:r w:rsidRPr="003E37F8">
        <w:rPr>
          <w:rFonts w:hint="eastAsia"/>
          <w:rtl/>
        </w:rPr>
        <w:t>الطبرسي</w:t>
      </w:r>
      <w:r w:rsidRPr="003E37F8">
        <w:rPr>
          <w:rtl/>
        </w:rPr>
        <w:t xml:space="preserve"> </w:t>
      </w:r>
      <w:r w:rsidR="00CB741B">
        <w:rPr>
          <w:rtl/>
        </w:rPr>
        <w:t>-</w:t>
      </w:r>
      <w:r w:rsidRPr="003E37F8">
        <w:rPr>
          <w:rtl/>
        </w:rPr>
        <w:t xml:space="preserve"> </w:t>
      </w:r>
      <w:r w:rsidRPr="003E37F8">
        <w:rPr>
          <w:rFonts w:hint="eastAsia"/>
          <w:rtl/>
        </w:rPr>
        <w:t>روى</w:t>
      </w:r>
      <w:r w:rsidRPr="003E37F8">
        <w:rPr>
          <w:rtl/>
        </w:rPr>
        <w:t xml:space="preserve"> </w:t>
      </w:r>
      <w:r w:rsidRPr="003E37F8">
        <w:rPr>
          <w:rFonts w:hint="eastAsia"/>
          <w:rtl/>
        </w:rPr>
        <w:t>أبو</w:t>
      </w:r>
      <w:r w:rsidRPr="003E37F8">
        <w:rPr>
          <w:rtl/>
        </w:rPr>
        <w:t xml:space="preserve"> </w:t>
      </w:r>
      <w:r w:rsidRPr="003E37F8">
        <w:rPr>
          <w:rFonts w:hint="eastAsia"/>
          <w:rtl/>
        </w:rPr>
        <w:t>القاسم</w:t>
      </w:r>
      <w:r w:rsidRPr="003E37F8">
        <w:rPr>
          <w:rtl/>
        </w:rPr>
        <w:t xml:space="preserve"> </w:t>
      </w:r>
      <w:r w:rsidRPr="003E37F8">
        <w:rPr>
          <w:rFonts w:hint="eastAsia"/>
          <w:rtl/>
        </w:rPr>
        <w:t>الحسكاني</w:t>
      </w:r>
      <w:r w:rsidR="00481024">
        <w:rPr>
          <w:rtl/>
        </w:rPr>
        <w:t xml:space="preserve">، </w:t>
      </w:r>
      <w:r w:rsidRPr="003E37F8">
        <w:rPr>
          <w:rFonts w:hint="eastAsia"/>
          <w:rtl/>
        </w:rPr>
        <w:t>عن</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ثابت</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إسحاق</w:t>
      </w:r>
      <w:r w:rsidR="00481024">
        <w:rPr>
          <w:rtl/>
        </w:rPr>
        <w:t xml:space="preserve">، </w:t>
      </w:r>
      <w:r w:rsidRPr="003E37F8">
        <w:rPr>
          <w:rFonts w:hint="eastAsia"/>
          <w:rtl/>
        </w:rPr>
        <w:t>عن</w:t>
      </w:r>
      <w:r w:rsidR="007956F4">
        <w:rPr>
          <w:rtl/>
        </w:rPr>
        <w:t xml:space="preserve"> عليّ (ع)</w:t>
      </w:r>
      <w:r w:rsidRPr="003E37F8">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6D1950">
        <w:rPr>
          <w:rStyle w:val="libBold2Char"/>
          <w:rtl/>
        </w:rPr>
        <w:t>[</w:t>
      </w:r>
      <w:r w:rsidRPr="006D1950">
        <w:rPr>
          <w:rStyle w:val="libBold2Char"/>
          <w:rFonts w:hint="eastAsia"/>
          <w:rtl/>
        </w:rPr>
        <w:t>فينا</w:t>
      </w:r>
      <w:r w:rsidRPr="006D1950">
        <w:rPr>
          <w:rStyle w:val="libBold2Char"/>
          <w:rtl/>
        </w:rPr>
        <w:t xml:space="preserve"> </w:t>
      </w:r>
      <w:r w:rsidRPr="006D1950">
        <w:rPr>
          <w:rStyle w:val="libBold2Char"/>
          <w:rFonts w:hint="eastAsia"/>
          <w:rtl/>
        </w:rPr>
        <w:t>نزلت</w:t>
      </w:r>
      <w:r w:rsidRPr="003E37F8">
        <w:rPr>
          <w:rtl/>
        </w:rPr>
        <w:t xml:space="preserve"> </w:t>
      </w:r>
      <w:r w:rsidR="008B2B40">
        <w:rPr>
          <w:rStyle w:val="libAlaemChar"/>
          <w:rtl/>
        </w:rPr>
        <w:t>(</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008B2B40" w:rsidRPr="00926F9C">
        <w:rPr>
          <w:rStyle w:val="libAlaemChar"/>
          <w:rFonts w:hint="cs"/>
          <w:rtl/>
        </w:rPr>
        <w:t>)</w:t>
      </w:r>
      <w:r w:rsidRPr="003E37F8">
        <w:rPr>
          <w:rtl/>
        </w:rPr>
        <w:t xml:space="preserve"> </w:t>
      </w:r>
      <w:r w:rsidRPr="006D1950">
        <w:rPr>
          <w:rStyle w:val="libBold2Char"/>
          <w:rFonts w:hint="eastAsia"/>
          <w:rtl/>
        </w:rPr>
        <w:t>فأنا</w:t>
      </w:r>
      <w:r w:rsidR="00481024">
        <w:rPr>
          <w:rStyle w:val="libBold2Char"/>
          <w:rtl/>
        </w:rPr>
        <w:t xml:space="preserve">، </w:t>
      </w:r>
      <w:r w:rsidRPr="006D1950">
        <w:rPr>
          <w:rStyle w:val="libBold2Char"/>
          <w:rFonts w:hint="eastAsia"/>
          <w:rtl/>
        </w:rPr>
        <w:t>والله</w:t>
      </w:r>
      <w:r w:rsidRPr="006D1950">
        <w:rPr>
          <w:rStyle w:val="libBold2Char"/>
          <w:rtl/>
        </w:rPr>
        <w:t xml:space="preserve"> </w:t>
      </w:r>
      <w:r w:rsidRPr="006D1950">
        <w:rPr>
          <w:rStyle w:val="libBold2Char"/>
          <w:rFonts w:hint="eastAsia"/>
          <w:rtl/>
        </w:rPr>
        <w:t>المنتظر</w:t>
      </w:r>
      <w:r w:rsidR="00481024">
        <w:rPr>
          <w:rStyle w:val="libBold2Char"/>
          <w:rtl/>
        </w:rPr>
        <w:t xml:space="preserve">، </w:t>
      </w:r>
      <w:r w:rsidRPr="006D1950">
        <w:rPr>
          <w:rStyle w:val="libBold2Char"/>
          <w:rFonts w:hint="eastAsia"/>
          <w:rtl/>
        </w:rPr>
        <w:t>وما</w:t>
      </w:r>
      <w:r w:rsidRPr="006D1950">
        <w:rPr>
          <w:rStyle w:val="libBold2Char"/>
          <w:rtl/>
        </w:rPr>
        <w:t xml:space="preserve"> </w:t>
      </w:r>
      <w:r w:rsidRPr="006D1950">
        <w:rPr>
          <w:rStyle w:val="libBold2Char"/>
          <w:rFonts w:hint="eastAsia"/>
          <w:rtl/>
        </w:rPr>
        <w:t>بدّلت</w:t>
      </w:r>
      <w:r w:rsidRPr="006D1950">
        <w:rPr>
          <w:rStyle w:val="libBold2Char"/>
          <w:rtl/>
        </w:rPr>
        <w:t xml:space="preserve"> </w:t>
      </w:r>
      <w:r w:rsidRPr="006D1950">
        <w:rPr>
          <w:rStyle w:val="libBold2Char"/>
          <w:rFonts w:hint="eastAsia"/>
          <w:rtl/>
        </w:rPr>
        <w:t>تبديلاً</w:t>
      </w:r>
      <w:r w:rsidRPr="006D1950">
        <w:rPr>
          <w:rStyle w:val="libBold2Char"/>
          <w:rtl/>
        </w:rPr>
        <w:t xml:space="preserve"> ]</w:t>
      </w:r>
      <w:r w:rsidR="008D5048" w:rsidRPr="006D1950">
        <w:rPr>
          <w:rStyle w:val="libBold2Char"/>
          <w:rtl/>
        </w:rPr>
        <w:t>.</w:t>
      </w:r>
    </w:p>
    <w:p w:rsidR="008B12FF" w:rsidRPr="003E37F8" w:rsidRDefault="008B12FF" w:rsidP="008A2BE6">
      <w:pPr>
        <w:pStyle w:val="libNormal"/>
        <w:rPr>
          <w:rtl/>
        </w:rPr>
      </w:pPr>
      <w:r w:rsidRPr="003E37F8">
        <w:rPr>
          <w:rFonts w:hint="eastAsia"/>
          <w:rtl/>
        </w:rPr>
        <w:t>وأورد</w:t>
      </w:r>
      <w:r w:rsidRPr="003E37F8">
        <w:rPr>
          <w:rtl/>
        </w:rPr>
        <w:t xml:space="preserve"> </w:t>
      </w:r>
      <w:r w:rsidRPr="003E37F8">
        <w:rPr>
          <w:rFonts w:hint="eastAsia"/>
          <w:rtl/>
        </w:rPr>
        <w:t>الشيخ</w:t>
      </w:r>
      <w:r w:rsidRPr="003E37F8">
        <w:rPr>
          <w:rtl/>
        </w:rPr>
        <w:t xml:space="preserve"> </w:t>
      </w:r>
      <w:r w:rsidRPr="003E37F8">
        <w:rPr>
          <w:rFonts w:hint="eastAsia"/>
          <w:rtl/>
        </w:rPr>
        <w:t>الأميني</w:t>
      </w:r>
      <w:r w:rsidRPr="003E37F8">
        <w:rPr>
          <w:rtl/>
        </w:rPr>
        <w:t xml:space="preserve"> (</w:t>
      </w:r>
      <w:r w:rsidRPr="003E37F8">
        <w:rPr>
          <w:rFonts w:hint="eastAsia"/>
          <w:rtl/>
        </w:rPr>
        <w:t>عليه</w:t>
      </w:r>
      <w:r w:rsidRPr="003E37F8">
        <w:rPr>
          <w:rtl/>
        </w:rPr>
        <w:t xml:space="preserve"> </w:t>
      </w:r>
      <w:r w:rsidRPr="003E37F8">
        <w:rPr>
          <w:rFonts w:hint="eastAsia"/>
          <w:rtl/>
        </w:rPr>
        <w:t>الرحمة</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80220C">
        <w:rPr>
          <w:rtl/>
        </w:rPr>
        <w:t xml:space="preserve">(الغدير)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70</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مؤسسة</w:t>
      </w:r>
      <w:r w:rsidRPr="003E37F8">
        <w:rPr>
          <w:rtl/>
        </w:rPr>
        <w:t xml:space="preserve"> </w:t>
      </w:r>
      <w:r w:rsidRPr="003E37F8">
        <w:rPr>
          <w:rFonts w:hint="eastAsia"/>
          <w:rtl/>
        </w:rPr>
        <w:t>الأعلمي</w:t>
      </w:r>
      <w:r w:rsidRPr="003E37F8">
        <w:rPr>
          <w:rtl/>
        </w:rPr>
        <w:t xml:space="preserve"> </w:t>
      </w:r>
      <w:r w:rsidR="00CB741B">
        <w:rPr>
          <w:rtl/>
        </w:rPr>
        <w:t>-</w:t>
      </w:r>
      <w:r w:rsidRPr="003E37F8">
        <w:rPr>
          <w:rtl/>
        </w:rPr>
        <w:t xml:space="preserve"> </w:t>
      </w:r>
      <w:r w:rsidRPr="003E37F8">
        <w:rPr>
          <w:rFonts w:hint="eastAsia"/>
          <w:rtl/>
        </w:rPr>
        <w:t>بيروت</w:t>
      </w:r>
      <w:r w:rsidR="008D5048" w:rsidRPr="003E37F8">
        <w:rPr>
          <w:rtl/>
        </w:rPr>
        <w:t>:</w:t>
      </w:r>
    </w:p>
    <w:p w:rsidR="008B12FF" w:rsidRPr="003E37F8" w:rsidRDefault="008B12FF" w:rsidP="006D1950">
      <w:pPr>
        <w:pStyle w:val="libNormal"/>
        <w:rPr>
          <w:rtl/>
        </w:rPr>
      </w:pPr>
      <w:r w:rsidRPr="003E37F8">
        <w:rPr>
          <w:rFonts w:hint="eastAsia"/>
          <w:rtl/>
        </w:rPr>
        <w:t>روايةً</w:t>
      </w:r>
      <w:r w:rsidRPr="003E37F8">
        <w:rPr>
          <w:rtl/>
        </w:rPr>
        <w:t xml:space="preserve"> </w:t>
      </w:r>
      <w:r w:rsidRPr="003E37F8">
        <w:rPr>
          <w:rFonts w:hint="eastAsia"/>
          <w:rtl/>
        </w:rPr>
        <w:t>لأبيات</w:t>
      </w:r>
      <w:r w:rsidRPr="003E37F8">
        <w:rPr>
          <w:rtl/>
        </w:rPr>
        <w:t xml:space="preserve"> </w:t>
      </w:r>
      <w:r w:rsidRPr="003E37F8">
        <w:rPr>
          <w:rFonts w:hint="eastAsia"/>
          <w:rtl/>
        </w:rPr>
        <w:t>شعرٍ</w:t>
      </w:r>
      <w:r w:rsidRPr="003E37F8">
        <w:rPr>
          <w:rtl/>
        </w:rPr>
        <w:t xml:space="preserve"> </w:t>
      </w:r>
      <w:r w:rsidRPr="003E37F8">
        <w:rPr>
          <w:rFonts w:hint="eastAsia"/>
          <w:rtl/>
        </w:rPr>
        <w:t>قالها</w:t>
      </w:r>
      <w:r w:rsidRPr="003E37F8">
        <w:rPr>
          <w:rtl/>
        </w:rPr>
        <w:t xml:space="preserve"> </w:t>
      </w:r>
      <w:r w:rsidRPr="003E37F8">
        <w:rPr>
          <w:rFonts w:hint="eastAsia"/>
          <w:rtl/>
        </w:rPr>
        <w:t>معاوية</w:t>
      </w:r>
      <w:r w:rsidRPr="003E37F8">
        <w:rPr>
          <w:rtl/>
        </w:rPr>
        <w:t xml:space="preserve"> </w:t>
      </w:r>
      <w:r w:rsidRPr="003E37F8">
        <w:rPr>
          <w:rFonts w:hint="eastAsia"/>
          <w:rtl/>
        </w:rPr>
        <w:t>بن</w:t>
      </w:r>
      <w:r w:rsidRPr="003E37F8">
        <w:rPr>
          <w:rtl/>
        </w:rPr>
        <w:t xml:space="preserve"> </w:t>
      </w:r>
      <w:r w:rsidRPr="003E37F8">
        <w:rPr>
          <w:rFonts w:hint="eastAsia"/>
          <w:rtl/>
        </w:rPr>
        <w:t>صعصعة</w:t>
      </w:r>
      <w:r w:rsidR="00481024">
        <w:rPr>
          <w:rtl/>
        </w:rPr>
        <w:t xml:space="preserve">، </w:t>
      </w:r>
      <w:r w:rsidRPr="003E37F8">
        <w:rPr>
          <w:rFonts w:hint="eastAsia"/>
          <w:rtl/>
        </w:rPr>
        <w:t>من</w:t>
      </w:r>
      <w:r w:rsidRPr="003E37F8">
        <w:rPr>
          <w:rtl/>
        </w:rPr>
        <w:t xml:space="preserve"> </w:t>
      </w:r>
      <w:r w:rsidRPr="003E37F8">
        <w:rPr>
          <w:rFonts w:hint="eastAsia"/>
          <w:rtl/>
        </w:rPr>
        <w:t>قصيدة</w:t>
      </w:r>
      <w:r w:rsidRPr="003E37F8">
        <w:rPr>
          <w:rtl/>
        </w:rPr>
        <w:t xml:space="preserve"> </w:t>
      </w:r>
      <w:r w:rsidRPr="003E37F8">
        <w:rPr>
          <w:rFonts w:hint="eastAsia"/>
          <w:rtl/>
        </w:rPr>
        <w:t>له</w:t>
      </w:r>
      <w:r w:rsidR="00481024">
        <w:rPr>
          <w:rtl/>
        </w:rPr>
        <w:t xml:space="preserve">، </w:t>
      </w:r>
      <w:r w:rsidRPr="003E37F8">
        <w:rPr>
          <w:rFonts w:hint="eastAsia"/>
          <w:rtl/>
        </w:rPr>
        <w:t>رواها</w:t>
      </w:r>
      <w:r w:rsidRPr="003E37F8">
        <w:rPr>
          <w:rtl/>
        </w:rPr>
        <w:t xml:space="preserve"> </w:t>
      </w:r>
      <w:r w:rsidRPr="003E37F8">
        <w:rPr>
          <w:rFonts w:hint="eastAsia"/>
          <w:rtl/>
        </w:rPr>
        <w:t>نصر</w:t>
      </w:r>
      <w:r w:rsidRPr="003E37F8">
        <w:rPr>
          <w:rtl/>
        </w:rPr>
        <w:t xml:space="preserve"> </w:t>
      </w:r>
      <w:r w:rsidRPr="003E37F8">
        <w:rPr>
          <w:rFonts w:hint="eastAsia"/>
          <w:rtl/>
        </w:rPr>
        <w:t>بن</w:t>
      </w:r>
      <w:r w:rsidRPr="003E37F8">
        <w:rPr>
          <w:rtl/>
        </w:rPr>
        <w:t xml:space="preserve"> </w:t>
      </w:r>
      <w:r w:rsidRPr="003E37F8">
        <w:rPr>
          <w:rFonts w:hint="eastAsia"/>
          <w:rtl/>
        </w:rPr>
        <w:t>مزاحم</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006D1950">
        <w:rPr>
          <w:rFonts w:hint="cs"/>
          <w:rtl/>
        </w:rPr>
        <w:t>(</w:t>
      </w:r>
      <w:r w:rsidRPr="003E37F8">
        <w:rPr>
          <w:rFonts w:hint="eastAsia"/>
          <w:rtl/>
        </w:rPr>
        <w:t>صف</w:t>
      </w:r>
      <w:r w:rsidR="006D1950">
        <w:rPr>
          <w:rFonts w:hint="cs"/>
          <w:rtl/>
        </w:rPr>
        <w:t>ّ</w:t>
      </w:r>
      <w:r w:rsidRPr="003E37F8">
        <w:rPr>
          <w:rFonts w:hint="eastAsia"/>
          <w:rtl/>
        </w:rPr>
        <w:t>ين</w:t>
      </w:r>
      <w:r w:rsidR="006D1950">
        <w:rPr>
          <w:rFonts w:hint="cs"/>
          <w:rtl/>
        </w:rPr>
        <w:t>)</w:t>
      </w:r>
      <w:r w:rsidRPr="003E37F8">
        <w:rPr>
          <w:rtl/>
        </w:rPr>
        <w:t xml:space="preserve"> </w:t>
      </w:r>
      <w:r w:rsidRPr="003E37F8">
        <w:rPr>
          <w:rFonts w:hint="eastAsia"/>
          <w:rtl/>
        </w:rPr>
        <w:t>ص</w:t>
      </w:r>
      <w:r w:rsidR="00CB741B">
        <w:rPr>
          <w:rtl/>
        </w:rPr>
        <w:t xml:space="preserve"> </w:t>
      </w:r>
      <w:r w:rsidR="00CB741B" w:rsidRPr="003E37F8">
        <w:rPr>
          <w:rtl/>
        </w:rPr>
        <w:t>31</w:t>
      </w:r>
      <w:r w:rsidR="00CB741B">
        <w:rPr>
          <w:rtl/>
        </w:rPr>
        <w:t xml:space="preserve"> </w:t>
      </w:r>
      <w:r w:rsidRPr="003E37F8">
        <w:rPr>
          <w:rFonts w:hint="eastAsia"/>
          <w:rtl/>
        </w:rPr>
        <w:t>يصف</w:t>
      </w:r>
      <w:r w:rsidRPr="003E37F8">
        <w:rPr>
          <w:rtl/>
        </w:rPr>
        <w:t xml:space="preserve"> </w:t>
      </w:r>
      <w:r w:rsidRPr="003E37F8">
        <w:rPr>
          <w:rFonts w:hint="eastAsia"/>
          <w:rtl/>
        </w:rPr>
        <w:t>الإمام</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384706">
        <w:rPr>
          <w:rtl/>
        </w:rPr>
        <w:t xml:space="preserve"> عليه السّلام</w:t>
      </w:r>
      <w:r w:rsidR="00481024">
        <w:rPr>
          <w:rtl/>
        </w:rPr>
        <w:t xml:space="preserve">، </w:t>
      </w:r>
      <w:r w:rsidRPr="003E37F8">
        <w:rPr>
          <w:rFonts w:hint="eastAsia"/>
          <w:rtl/>
        </w:rPr>
        <w:t>وقد</w:t>
      </w:r>
      <w:r w:rsidRPr="003E37F8">
        <w:rPr>
          <w:rtl/>
        </w:rPr>
        <w:t xml:space="preserve"> </w:t>
      </w:r>
      <w:r w:rsidRPr="003E37F8">
        <w:rPr>
          <w:rFonts w:hint="eastAsia"/>
          <w:rtl/>
        </w:rPr>
        <w:t>نـزلت</w:t>
      </w:r>
      <w:r w:rsidRPr="003E37F8">
        <w:rPr>
          <w:rtl/>
        </w:rPr>
        <w:t xml:space="preserve"> </w:t>
      </w:r>
      <w:r w:rsidRPr="003E37F8">
        <w:rPr>
          <w:rFonts w:hint="eastAsia"/>
          <w:rtl/>
        </w:rPr>
        <w:t>فيه</w:t>
      </w:r>
      <w:r w:rsidRPr="003E37F8">
        <w:rPr>
          <w:rtl/>
        </w:rPr>
        <w:t xml:space="preserve"> </w:t>
      </w:r>
      <w:r w:rsidRPr="003E37F8">
        <w:rPr>
          <w:rFonts w:hint="eastAsia"/>
          <w:rtl/>
        </w:rPr>
        <w:t>ثلاثون</w:t>
      </w:r>
      <w:r w:rsidRPr="003E37F8">
        <w:rPr>
          <w:rtl/>
        </w:rPr>
        <w:t xml:space="preserve"> </w:t>
      </w:r>
      <w:r w:rsidRPr="003E37F8">
        <w:rPr>
          <w:rFonts w:hint="eastAsia"/>
          <w:rtl/>
        </w:rPr>
        <w:t>آية</w:t>
      </w:r>
      <w:r w:rsidRPr="003E37F8">
        <w:rPr>
          <w:rtl/>
        </w:rPr>
        <w:t xml:space="preserve"> </w:t>
      </w:r>
      <w:r w:rsidRPr="003E37F8">
        <w:rPr>
          <w:rFonts w:hint="eastAsia"/>
          <w:rtl/>
        </w:rPr>
        <w:t>تسم</w:t>
      </w:r>
      <w:r w:rsidR="006D1950">
        <w:rPr>
          <w:rFonts w:hint="cs"/>
          <w:rtl/>
        </w:rPr>
        <w:t>ّ</w:t>
      </w:r>
      <w:r w:rsidRPr="003E37F8">
        <w:rPr>
          <w:rFonts w:hint="eastAsia"/>
          <w:rtl/>
        </w:rPr>
        <w:t>يه</w:t>
      </w:r>
      <w:r w:rsidRPr="003E37F8">
        <w:rPr>
          <w:rtl/>
        </w:rPr>
        <w:t xml:space="preserve"> </w:t>
      </w:r>
      <w:r w:rsidRPr="003E37F8">
        <w:rPr>
          <w:rFonts w:hint="eastAsia"/>
          <w:rtl/>
        </w:rPr>
        <w:t>مؤمناً</w:t>
      </w:r>
      <w:r w:rsidR="00481024">
        <w:rPr>
          <w:rtl/>
        </w:rPr>
        <w:t xml:space="preserve">، </w:t>
      </w:r>
      <w:r w:rsidRPr="003E37F8">
        <w:rPr>
          <w:rFonts w:hint="eastAsia"/>
          <w:rtl/>
        </w:rPr>
        <w:t>ومنها</w:t>
      </w:r>
      <w:r w:rsidRPr="003E37F8">
        <w:rPr>
          <w:rtl/>
        </w:rPr>
        <w:t xml:space="preserve"> </w:t>
      </w:r>
      <w:r w:rsidRPr="003E37F8">
        <w:rPr>
          <w:rFonts w:hint="eastAsia"/>
          <w:rtl/>
        </w:rPr>
        <w:t>ما</w:t>
      </w:r>
      <w:r w:rsidRPr="003E37F8">
        <w:rPr>
          <w:rtl/>
        </w:rPr>
        <w:t xml:space="preserve"> </w:t>
      </w:r>
      <w:r w:rsidRPr="003E37F8">
        <w:rPr>
          <w:rFonts w:hint="eastAsia"/>
          <w:rtl/>
        </w:rPr>
        <w:t>يلي</w:t>
      </w:r>
      <w:r w:rsidR="008D5048" w:rsidRPr="003E37F8">
        <w:rPr>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BC25EE" w:rsidTr="00BC25EE">
        <w:trPr>
          <w:trHeight w:val="350"/>
        </w:trPr>
        <w:tc>
          <w:tcPr>
            <w:tcW w:w="4049" w:type="dxa"/>
          </w:tcPr>
          <w:p w:rsidR="00BC25EE" w:rsidRDefault="00BC25EE" w:rsidP="00B25D89">
            <w:pPr>
              <w:pStyle w:val="libPoem"/>
            </w:pPr>
            <w:r w:rsidRPr="003E37F8">
              <w:rPr>
                <w:rFonts w:hint="eastAsia"/>
                <w:rtl/>
              </w:rPr>
              <w:t>ومَن</w:t>
            </w:r>
            <w:r w:rsidRPr="003E37F8">
              <w:rPr>
                <w:rtl/>
              </w:rPr>
              <w:t xml:space="preserve"> </w:t>
            </w:r>
            <w:r w:rsidRPr="003E37F8">
              <w:rPr>
                <w:rFonts w:hint="eastAsia"/>
                <w:rtl/>
              </w:rPr>
              <w:t>نزلتْ</w:t>
            </w:r>
            <w:r w:rsidRPr="003E37F8">
              <w:rPr>
                <w:rtl/>
              </w:rPr>
              <w:t xml:space="preserve"> </w:t>
            </w:r>
            <w:r w:rsidRPr="003E37F8">
              <w:rPr>
                <w:rFonts w:hint="eastAsia"/>
                <w:rtl/>
              </w:rPr>
              <w:t>فيه</w:t>
            </w:r>
            <w:r w:rsidRPr="003E37F8">
              <w:rPr>
                <w:rtl/>
              </w:rPr>
              <w:t xml:space="preserve"> </w:t>
            </w:r>
            <w:r w:rsidRPr="003E37F8">
              <w:rPr>
                <w:rFonts w:hint="eastAsia"/>
                <w:rtl/>
              </w:rPr>
              <w:t>ثلاثون</w:t>
            </w:r>
            <w:r w:rsidRPr="003E37F8">
              <w:rPr>
                <w:rtl/>
              </w:rPr>
              <w:t xml:space="preserve"> </w:t>
            </w:r>
            <w:r w:rsidRPr="003E37F8">
              <w:rPr>
                <w:rFonts w:hint="eastAsia"/>
                <w:rtl/>
              </w:rPr>
              <w:t>آية</w:t>
            </w:r>
            <w:r>
              <w:rPr>
                <w:rtl/>
              </w:rPr>
              <w:t xml:space="preserve"> </w:t>
            </w:r>
            <w:r w:rsidRPr="003E37F8">
              <w:rPr>
                <w:rFonts w:hint="eastAsia"/>
                <w:rtl/>
              </w:rPr>
              <w:t>تسم</w:t>
            </w:r>
            <w:r w:rsidR="006D1950">
              <w:rPr>
                <w:rFonts w:hint="cs"/>
                <w:rtl/>
              </w:rPr>
              <w:t>ّ</w:t>
            </w:r>
            <w:r w:rsidRPr="003E37F8">
              <w:rPr>
                <w:rFonts w:hint="eastAsia"/>
                <w:rtl/>
              </w:rPr>
              <w:t>يه</w:t>
            </w:r>
            <w:r w:rsidRPr="00725071">
              <w:rPr>
                <w:rStyle w:val="libPoemTiniChar0"/>
                <w:rtl/>
              </w:rPr>
              <w:br/>
              <w:t> </w:t>
            </w:r>
          </w:p>
        </w:tc>
        <w:tc>
          <w:tcPr>
            <w:tcW w:w="288" w:type="dxa"/>
          </w:tcPr>
          <w:p w:rsidR="00BC25EE" w:rsidRDefault="00BC25EE" w:rsidP="00B25D89">
            <w:pPr>
              <w:pStyle w:val="libPoem"/>
              <w:rPr>
                <w:rtl/>
              </w:rPr>
            </w:pPr>
          </w:p>
        </w:tc>
        <w:tc>
          <w:tcPr>
            <w:tcW w:w="4008" w:type="dxa"/>
          </w:tcPr>
          <w:p w:rsidR="00BC25EE" w:rsidRDefault="00BC25EE" w:rsidP="00B25D89">
            <w:pPr>
              <w:pStyle w:val="libPoem"/>
            </w:pPr>
            <w:r w:rsidRPr="003E37F8">
              <w:rPr>
                <w:rFonts w:hint="eastAsia"/>
                <w:rtl/>
              </w:rPr>
              <w:t>فيها</w:t>
            </w:r>
            <w:r w:rsidRPr="003E37F8">
              <w:rPr>
                <w:rtl/>
              </w:rPr>
              <w:t xml:space="preserve"> </w:t>
            </w:r>
            <w:r w:rsidRPr="003E37F8">
              <w:rPr>
                <w:rFonts w:hint="eastAsia"/>
                <w:rtl/>
              </w:rPr>
              <w:t>مؤمناً</w:t>
            </w:r>
            <w:r w:rsidRPr="003E37F8">
              <w:rPr>
                <w:rtl/>
              </w:rPr>
              <w:t xml:space="preserve"> </w:t>
            </w:r>
            <w:r w:rsidRPr="003E37F8">
              <w:rPr>
                <w:rFonts w:hint="eastAsia"/>
                <w:rtl/>
              </w:rPr>
              <w:t>مخلصاً</w:t>
            </w:r>
            <w:r w:rsidRPr="003E37F8">
              <w:rPr>
                <w:rtl/>
              </w:rPr>
              <w:t xml:space="preserve"> </w:t>
            </w:r>
            <w:r w:rsidRPr="003E37F8">
              <w:rPr>
                <w:rFonts w:hint="eastAsia"/>
                <w:rtl/>
              </w:rPr>
              <w:t>فردا</w:t>
            </w:r>
            <w:r w:rsidRPr="00725071">
              <w:rPr>
                <w:rStyle w:val="libPoemTiniChar0"/>
                <w:rtl/>
              </w:rPr>
              <w:br/>
              <w:t> </w:t>
            </w:r>
          </w:p>
        </w:tc>
      </w:tr>
      <w:tr w:rsidR="00BC25EE" w:rsidTr="00BC25EE">
        <w:trPr>
          <w:trHeight w:val="350"/>
        </w:trPr>
        <w:tc>
          <w:tcPr>
            <w:tcW w:w="4049" w:type="dxa"/>
          </w:tcPr>
          <w:p w:rsidR="00BC25EE" w:rsidRDefault="00BC25EE" w:rsidP="00B25D89">
            <w:pPr>
              <w:pStyle w:val="libPoem"/>
            </w:pPr>
            <w:r w:rsidRPr="003E37F8">
              <w:rPr>
                <w:rFonts w:hint="eastAsia"/>
                <w:rtl/>
              </w:rPr>
              <w:t>سوى</w:t>
            </w:r>
            <w:r w:rsidRPr="003E37F8">
              <w:rPr>
                <w:rtl/>
              </w:rPr>
              <w:t xml:space="preserve"> </w:t>
            </w:r>
            <w:r w:rsidRPr="003E37F8">
              <w:rPr>
                <w:rFonts w:hint="eastAsia"/>
                <w:rtl/>
              </w:rPr>
              <w:t>موجبات</w:t>
            </w:r>
            <w:r w:rsidRPr="003E37F8">
              <w:rPr>
                <w:rtl/>
              </w:rPr>
              <w:t xml:space="preserve"> </w:t>
            </w:r>
            <w:r w:rsidRPr="003E37F8">
              <w:rPr>
                <w:rFonts w:hint="eastAsia"/>
                <w:rtl/>
              </w:rPr>
              <w:t>جئن</w:t>
            </w:r>
            <w:r w:rsidRPr="003E37F8">
              <w:rPr>
                <w:rtl/>
              </w:rPr>
              <w:t xml:space="preserve"> </w:t>
            </w:r>
            <w:r w:rsidRPr="003E37F8">
              <w:rPr>
                <w:rFonts w:hint="eastAsia"/>
                <w:rtl/>
              </w:rPr>
              <w:t>فيه</w:t>
            </w:r>
            <w:r w:rsidRPr="003E37F8">
              <w:rPr>
                <w:rtl/>
              </w:rPr>
              <w:t xml:space="preserve"> </w:t>
            </w:r>
            <w:r w:rsidRPr="003E37F8">
              <w:rPr>
                <w:rFonts w:hint="eastAsia"/>
                <w:rtl/>
              </w:rPr>
              <w:t>وغيره</w:t>
            </w:r>
            <w:r w:rsidRPr="00725071">
              <w:rPr>
                <w:rStyle w:val="libPoemTiniChar0"/>
                <w:rtl/>
              </w:rPr>
              <w:br/>
              <w:t> </w:t>
            </w:r>
          </w:p>
        </w:tc>
        <w:tc>
          <w:tcPr>
            <w:tcW w:w="288" w:type="dxa"/>
          </w:tcPr>
          <w:p w:rsidR="00BC25EE" w:rsidRDefault="00BC25EE" w:rsidP="00B25D89">
            <w:pPr>
              <w:pStyle w:val="libPoem"/>
              <w:rPr>
                <w:rtl/>
              </w:rPr>
            </w:pPr>
          </w:p>
        </w:tc>
        <w:tc>
          <w:tcPr>
            <w:tcW w:w="4008" w:type="dxa"/>
          </w:tcPr>
          <w:p w:rsidR="00BC25EE" w:rsidRDefault="00BC25EE" w:rsidP="00B25D89">
            <w:pPr>
              <w:pStyle w:val="libPoem"/>
            </w:pPr>
            <w:r w:rsidRPr="003E37F8">
              <w:rPr>
                <w:rFonts w:hint="eastAsia"/>
                <w:rtl/>
              </w:rPr>
              <w:t>بها</w:t>
            </w:r>
            <w:r w:rsidRPr="003E37F8">
              <w:rPr>
                <w:rtl/>
              </w:rPr>
              <w:t xml:space="preserve"> </w:t>
            </w:r>
            <w:r w:rsidRPr="003E37F8">
              <w:rPr>
                <w:rFonts w:hint="eastAsia"/>
                <w:rtl/>
              </w:rPr>
              <w:t>أوجب</w:t>
            </w:r>
            <w:r w:rsidRPr="003E37F8">
              <w:rPr>
                <w:rtl/>
              </w:rPr>
              <w:t xml:space="preserve"> </w:t>
            </w:r>
            <w:r w:rsidRPr="003E37F8">
              <w:rPr>
                <w:rFonts w:hint="eastAsia"/>
                <w:rtl/>
              </w:rPr>
              <w:t>الله</w:t>
            </w:r>
            <w:r w:rsidRPr="003E37F8">
              <w:rPr>
                <w:rtl/>
              </w:rPr>
              <w:t xml:space="preserve"> </w:t>
            </w:r>
            <w:r w:rsidRPr="003E37F8">
              <w:rPr>
                <w:rFonts w:hint="eastAsia"/>
                <w:rtl/>
              </w:rPr>
              <w:t>الولاية</w:t>
            </w:r>
            <w:r w:rsidRPr="003E37F8">
              <w:rPr>
                <w:rtl/>
              </w:rPr>
              <w:t xml:space="preserve"> </w:t>
            </w:r>
            <w:r w:rsidRPr="003E37F8">
              <w:rPr>
                <w:rFonts w:hint="eastAsia"/>
                <w:rtl/>
              </w:rPr>
              <w:t>والودّا</w:t>
            </w:r>
            <w:r w:rsidRPr="00725071">
              <w:rPr>
                <w:rStyle w:val="libPoemTiniChar0"/>
                <w:rtl/>
              </w:rPr>
              <w:br/>
              <w:t> </w:t>
            </w:r>
          </w:p>
        </w:tc>
      </w:tr>
    </w:tbl>
    <w:p w:rsidR="008B12FF" w:rsidRPr="003E37F8" w:rsidRDefault="008B12FF" w:rsidP="008A2BE6">
      <w:pPr>
        <w:pStyle w:val="libNormal"/>
        <w:rPr>
          <w:rtl/>
        </w:rPr>
      </w:pPr>
      <w:r w:rsidRPr="003E37F8">
        <w:rPr>
          <w:rFonts w:hint="eastAsia"/>
          <w:rtl/>
        </w:rPr>
        <w:t>والآية</w:t>
      </w:r>
      <w:r w:rsidRPr="003E37F8">
        <w:rPr>
          <w:rtl/>
        </w:rPr>
        <w:t xml:space="preserve"> </w:t>
      </w:r>
      <w:r w:rsidRPr="003E37F8">
        <w:rPr>
          <w:rFonts w:hint="eastAsia"/>
          <w:rtl/>
        </w:rPr>
        <w:t>الرابعة</w:t>
      </w:r>
      <w:r w:rsidR="00481024">
        <w:rPr>
          <w:rtl/>
        </w:rPr>
        <w:t xml:space="preserve">، </w:t>
      </w:r>
      <w:r w:rsidRPr="003E37F8">
        <w:rPr>
          <w:rFonts w:hint="eastAsia"/>
          <w:rtl/>
        </w:rPr>
        <w:t>وحسب</w:t>
      </w:r>
      <w:r w:rsidRPr="003E37F8">
        <w:rPr>
          <w:rtl/>
        </w:rPr>
        <w:t xml:space="preserve"> </w:t>
      </w:r>
      <w:r w:rsidRPr="003E37F8">
        <w:rPr>
          <w:rFonts w:hint="eastAsia"/>
          <w:rtl/>
        </w:rPr>
        <w:t>التسلسل</w:t>
      </w:r>
      <w:r w:rsidRPr="003E37F8">
        <w:rPr>
          <w:rtl/>
        </w:rPr>
        <w:t xml:space="preserve"> </w:t>
      </w:r>
      <w:r w:rsidRPr="003E37F8">
        <w:rPr>
          <w:rFonts w:hint="eastAsia"/>
          <w:rtl/>
        </w:rPr>
        <w:t>للشيخ</w:t>
      </w:r>
      <w:r w:rsidRPr="003E37F8">
        <w:rPr>
          <w:rtl/>
        </w:rPr>
        <w:t xml:space="preserve"> </w:t>
      </w:r>
      <w:r w:rsidRPr="003E37F8">
        <w:rPr>
          <w:rFonts w:hint="eastAsia"/>
          <w:rtl/>
        </w:rPr>
        <w:t>الأميني</w:t>
      </w:r>
      <w:r w:rsidRPr="003E37F8">
        <w:rPr>
          <w:rtl/>
        </w:rPr>
        <w:t xml:space="preserve"> </w:t>
      </w:r>
      <w:r w:rsidRPr="003E37F8">
        <w:rPr>
          <w:rFonts w:hint="eastAsia"/>
          <w:rtl/>
        </w:rPr>
        <w:t>في</w:t>
      </w:r>
      <w:r w:rsidRPr="003E37F8">
        <w:rPr>
          <w:rtl/>
        </w:rPr>
        <w:t xml:space="preserve"> </w:t>
      </w:r>
      <w:r w:rsidRPr="003E37F8">
        <w:rPr>
          <w:rFonts w:hint="eastAsia"/>
          <w:rtl/>
        </w:rPr>
        <w:t>غديره</w:t>
      </w:r>
      <w:r w:rsidRPr="003E37F8">
        <w:rPr>
          <w:rtl/>
        </w:rPr>
        <w:t xml:space="preserve"> </w:t>
      </w:r>
      <w:r w:rsidRPr="003E37F8">
        <w:rPr>
          <w:rFonts w:hint="eastAsia"/>
          <w:rtl/>
        </w:rPr>
        <w:t>هي</w:t>
      </w:r>
      <w:r w:rsidRPr="003E37F8">
        <w:rPr>
          <w:rtl/>
        </w:rPr>
        <w:t xml:space="preserve"> </w:t>
      </w:r>
      <w:r w:rsidR="008B2B40">
        <w:rPr>
          <w:rStyle w:val="libAlaemChar"/>
          <w:rtl/>
        </w:rPr>
        <w:t>(</w:t>
      </w:r>
      <w:r w:rsidRPr="008B2B40">
        <w:rPr>
          <w:rStyle w:val="libAieChar"/>
          <w:rFonts w:hint="eastAsia"/>
          <w:rtl/>
        </w:rPr>
        <w:t>مِّنَ</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Pr="008B2B40">
        <w:rPr>
          <w:rStyle w:val="libAieChar"/>
          <w:rtl/>
        </w:rPr>
        <w:t xml:space="preserve"> </w:t>
      </w:r>
      <w:r w:rsidRPr="008B2B40">
        <w:rPr>
          <w:rStyle w:val="libAieChar"/>
          <w:rFonts w:hint="eastAsia"/>
          <w:rtl/>
        </w:rPr>
        <w:t>فَمِنْهُم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قَضَىٰ</w:t>
      </w:r>
      <w:r w:rsidRPr="008B2B40">
        <w:rPr>
          <w:rStyle w:val="libAieChar"/>
          <w:rtl/>
        </w:rPr>
        <w:t xml:space="preserve"> </w:t>
      </w:r>
      <w:r w:rsidRPr="008B2B40">
        <w:rPr>
          <w:rStyle w:val="libAieChar"/>
          <w:rFonts w:hint="eastAsia"/>
          <w:rtl/>
        </w:rPr>
        <w:t>نَحْبَهُ</w:t>
      </w:r>
      <w:r w:rsidRPr="008B2B40">
        <w:rPr>
          <w:rStyle w:val="libAieChar"/>
          <w:rtl/>
        </w:rPr>
        <w:t xml:space="preserve"> </w:t>
      </w:r>
      <w:r w:rsidRPr="008B2B40">
        <w:rPr>
          <w:rStyle w:val="libAieChar"/>
          <w:rFonts w:hint="eastAsia"/>
          <w:rtl/>
        </w:rPr>
        <w:t>وَمِنْهُم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يَنتَظِرُ</w:t>
      </w:r>
      <w:r w:rsidRPr="008B2B40">
        <w:rPr>
          <w:rStyle w:val="libAieChar"/>
          <w:rtl/>
        </w:rPr>
        <w:t xml:space="preserve"> </w:t>
      </w:r>
      <w:r w:rsidRPr="008B2B40">
        <w:rPr>
          <w:rStyle w:val="libAieChar"/>
          <w:rFonts w:hint="eastAsia"/>
          <w:rtl/>
        </w:rPr>
        <w:t>وَمَا</w:t>
      </w:r>
      <w:r w:rsidRPr="008B2B40">
        <w:rPr>
          <w:rStyle w:val="libAieChar"/>
          <w:rtl/>
        </w:rPr>
        <w:t xml:space="preserve"> </w:t>
      </w:r>
      <w:r w:rsidRPr="008B2B40">
        <w:rPr>
          <w:rStyle w:val="libAieChar"/>
          <w:rFonts w:hint="eastAsia"/>
          <w:rtl/>
        </w:rPr>
        <w:t>بَدَّلُوا</w:t>
      </w:r>
      <w:r w:rsidRPr="008B2B40">
        <w:rPr>
          <w:rStyle w:val="libAieChar"/>
          <w:rtl/>
        </w:rPr>
        <w:t xml:space="preserve"> </w:t>
      </w:r>
      <w:r w:rsidRPr="008B2B40">
        <w:rPr>
          <w:rStyle w:val="libAieChar"/>
          <w:rFonts w:hint="eastAsia"/>
          <w:rtl/>
        </w:rPr>
        <w:t>تَبْدِيلًا</w:t>
      </w:r>
      <w:r w:rsidR="008B2B40" w:rsidRPr="00926F9C">
        <w:rPr>
          <w:rStyle w:val="libAlaemChar"/>
          <w:rFonts w:hint="cs"/>
          <w:rtl/>
        </w:rPr>
        <w:t>)</w:t>
      </w:r>
      <w:r w:rsidR="008D5048" w:rsidRPr="003E37F8">
        <w:rPr>
          <w:rtl/>
        </w:rPr>
        <w:t>.</w:t>
      </w:r>
      <w:r w:rsidRPr="003E37F8">
        <w:rPr>
          <w:rtl/>
        </w:rPr>
        <w:t xml:space="preserve"> </w:t>
      </w:r>
      <w:r w:rsidRPr="003E37F8">
        <w:rPr>
          <w:rFonts w:hint="eastAsia"/>
          <w:rtl/>
        </w:rPr>
        <w:t>قال</w:t>
      </w:r>
      <w:r w:rsidR="008D5048" w:rsidRPr="003E37F8">
        <w:rPr>
          <w:rtl/>
        </w:rPr>
        <w:t>:</w:t>
      </w:r>
    </w:p>
    <w:p w:rsidR="008B12FF" w:rsidRPr="003E37F8" w:rsidRDefault="00536E93" w:rsidP="006D1950">
      <w:pPr>
        <w:pStyle w:val="libNormal"/>
        <w:rPr>
          <w:rtl/>
        </w:rPr>
      </w:pPr>
      <w:r>
        <w:rPr>
          <w:rFonts w:hint="eastAsia"/>
          <w:rtl/>
        </w:rPr>
        <w:t>وأخرج</w:t>
      </w:r>
      <w:r w:rsidR="008B12FF" w:rsidRPr="003E37F8">
        <w:rPr>
          <w:rtl/>
        </w:rPr>
        <w:t xml:space="preserve"> </w:t>
      </w:r>
      <w:r w:rsidR="008B12FF" w:rsidRPr="003E37F8">
        <w:rPr>
          <w:rFonts w:hint="eastAsia"/>
          <w:rtl/>
        </w:rPr>
        <w:t>الخطيب</w:t>
      </w:r>
      <w:r w:rsidR="008B12FF" w:rsidRPr="003E37F8">
        <w:rPr>
          <w:rtl/>
        </w:rPr>
        <w:t xml:space="preserve"> </w:t>
      </w:r>
      <w:r w:rsidR="008B12FF" w:rsidRPr="003E37F8">
        <w:rPr>
          <w:rFonts w:hint="eastAsia"/>
          <w:rtl/>
        </w:rPr>
        <w:t>الخوارزمي</w:t>
      </w:r>
      <w:r w:rsidR="008B12FF" w:rsidRPr="003E37F8">
        <w:rPr>
          <w:rtl/>
        </w:rPr>
        <w:t xml:space="preserve"> </w:t>
      </w:r>
      <w:r w:rsidR="006D1950">
        <w:rPr>
          <w:rFonts w:hint="cs"/>
          <w:rtl/>
        </w:rPr>
        <w:t>(</w:t>
      </w:r>
      <w:r w:rsidR="008B12FF" w:rsidRPr="003E37F8">
        <w:rPr>
          <w:rFonts w:hint="eastAsia"/>
          <w:rtl/>
        </w:rPr>
        <w:t>الموفق</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المؤيد</w:t>
      </w:r>
      <w:r w:rsidR="008B12FF" w:rsidRPr="003E37F8">
        <w:rPr>
          <w:rtl/>
        </w:rPr>
        <w:t xml:space="preserve"> </w:t>
      </w:r>
      <w:r w:rsidR="008B12FF" w:rsidRPr="003E37F8">
        <w:rPr>
          <w:rFonts w:hint="eastAsia"/>
          <w:rtl/>
        </w:rPr>
        <w:t>الحنفي</w:t>
      </w:r>
      <w:r w:rsidR="006D1950">
        <w:rPr>
          <w:rFonts w:hint="cs"/>
          <w:rtl/>
        </w:rPr>
        <w:t>)</w:t>
      </w:r>
      <w:r w:rsidR="008B12FF" w:rsidRPr="003E37F8">
        <w:rPr>
          <w:rtl/>
        </w:rPr>
        <w:t xml:space="preserve"> </w:t>
      </w:r>
      <w:r w:rsidR="006D1950">
        <w:rPr>
          <w:rFonts w:hint="cs"/>
          <w:rtl/>
        </w:rPr>
        <w:t>(</w:t>
      </w:r>
      <w:r w:rsidR="008B12FF" w:rsidRPr="003E37F8">
        <w:rPr>
          <w:rFonts w:hint="eastAsia"/>
          <w:rtl/>
        </w:rPr>
        <w:t>خطيب</w:t>
      </w:r>
      <w:r w:rsidR="008B12FF" w:rsidRPr="003E37F8">
        <w:rPr>
          <w:rtl/>
        </w:rPr>
        <w:t xml:space="preserve"> </w:t>
      </w:r>
      <w:r w:rsidR="008B12FF" w:rsidRPr="003E37F8">
        <w:rPr>
          <w:rFonts w:hint="eastAsia"/>
          <w:rtl/>
        </w:rPr>
        <w:t>خوارزم</w:t>
      </w:r>
      <w:r w:rsidR="006D1950">
        <w:rPr>
          <w:rFonts w:hint="cs"/>
          <w:rtl/>
        </w:rPr>
        <w:t>)</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كتابه</w:t>
      </w:r>
      <w:r w:rsidR="00925904">
        <w:rPr>
          <w:rtl/>
        </w:rPr>
        <w:t xml:space="preserve"> (مناقب عليّ بن أبي طالب) </w:t>
      </w:r>
      <w:r w:rsidR="008B12FF" w:rsidRPr="003E37F8">
        <w:rPr>
          <w:rFonts w:hint="eastAsia"/>
          <w:rtl/>
        </w:rPr>
        <w:t>ص</w:t>
      </w:r>
      <w:r w:rsidR="00CB741B">
        <w:rPr>
          <w:rtl/>
        </w:rPr>
        <w:t xml:space="preserve"> </w:t>
      </w:r>
      <w:r w:rsidR="00CB741B" w:rsidRPr="003E37F8">
        <w:rPr>
          <w:rtl/>
        </w:rPr>
        <w:t>18</w:t>
      </w:r>
      <w:r w:rsidR="00CB741B">
        <w:rPr>
          <w:rtl/>
        </w:rPr>
        <w:t xml:space="preserve"> </w:t>
      </w:r>
      <w:r w:rsidR="008B12FF" w:rsidRPr="003E37F8">
        <w:rPr>
          <w:rFonts w:hint="eastAsia"/>
          <w:rtl/>
        </w:rPr>
        <w:t>و</w:t>
      </w:r>
      <w:r w:rsidR="00CB741B">
        <w:rPr>
          <w:rtl/>
        </w:rPr>
        <w:t xml:space="preserve"> </w:t>
      </w:r>
      <w:r w:rsidR="00CB741B" w:rsidRPr="003E37F8">
        <w:rPr>
          <w:rtl/>
        </w:rPr>
        <w:t>188</w:t>
      </w:r>
      <w:r w:rsidR="00CB741B">
        <w:rPr>
          <w:rtl/>
        </w:rPr>
        <w:t xml:space="preserve"> </w:t>
      </w:r>
      <w:r w:rsidR="008B12FF" w:rsidRPr="003E37F8">
        <w:rPr>
          <w:rFonts w:hint="eastAsia"/>
          <w:rtl/>
        </w:rPr>
        <w:t>ط</w:t>
      </w:r>
      <w:r w:rsidR="008D5048" w:rsidRPr="003E37F8">
        <w:rPr>
          <w:rtl/>
        </w:rPr>
        <w:t>.</w:t>
      </w:r>
      <w:r w:rsidR="008B12FF" w:rsidRPr="003E37F8">
        <w:rPr>
          <w:rtl/>
        </w:rPr>
        <w:t xml:space="preserve"> </w:t>
      </w:r>
      <w:r w:rsidR="008B12FF" w:rsidRPr="003E37F8">
        <w:rPr>
          <w:rFonts w:hint="eastAsia"/>
          <w:rtl/>
        </w:rPr>
        <w:t>تبريز</w:t>
      </w:r>
      <w:r w:rsidR="008B12FF" w:rsidRPr="003E37F8">
        <w:rPr>
          <w:rtl/>
        </w:rPr>
        <w:t xml:space="preserve"> </w:t>
      </w:r>
      <w:r w:rsidR="008B12FF" w:rsidRPr="003E37F8">
        <w:rPr>
          <w:rFonts w:hint="eastAsia"/>
          <w:rtl/>
        </w:rPr>
        <w:t>وصدر</w:t>
      </w:r>
      <w:r>
        <w:rPr>
          <w:rtl/>
        </w:rPr>
        <w:t xml:space="preserve"> الحفّاظ </w:t>
      </w:r>
      <w:r w:rsidR="008B12FF" w:rsidRPr="003E37F8">
        <w:rPr>
          <w:rFonts w:hint="eastAsia"/>
          <w:rtl/>
        </w:rPr>
        <w:t>الكنجي</w:t>
      </w:r>
      <w:r w:rsidR="008B12FF" w:rsidRPr="003E37F8">
        <w:rPr>
          <w:rtl/>
        </w:rPr>
        <w:t xml:space="preserve"> </w:t>
      </w:r>
      <w:r w:rsidR="008B12FF" w:rsidRPr="003E37F8">
        <w:rPr>
          <w:rFonts w:hint="eastAsia"/>
          <w:rtl/>
        </w:rPr>
        <w:t>في</w:t>
      </w:r>
      <w:r w:rsidR="008B12FF" w:rsidRPr="003E37F8">
        <w:rPr>
          <w:rtl/>
        </w:rPr>
        <w:t xml:space="preserve"> </w:t>
      </w:r>
      <w:r w:rsidR="006D1950">
        <w:rPr>
          <w:rFonts w:hint="cs"/>
          <w:rtl/>
        </w:rPr>
        <w:t>(</w:t>
      </w:r>
      <w:r w:rsidR="008B12FF" w:rsidRPr="003E37F8">
        <w:rPr>
          <w:rFonts w:hint="eastAsia"/>
          <w:rtl/>
        </w:rPr>
        <w:t>الكفاية</w:t>
      </w:r>
      <w:r w:rsidR="006D1950">
        <w:rPr>
          <w:rFonts w:hint="cs"/>
          <w:rtl/>
        </w:rPr>
        <w:t>)</w:t>
      </w:r>
      <w:r w:rsidR="008B12FF" w:rsidRPr="003E37F8">
        <w:rPr>
          <w:rtl/>
        </w:rPr>
        <w:t xml:space="preserve"> </w:t>
      </w:r>
      <w:r w:rsidR="008B12FF" w:rsidRPr="003E37F8">
        <w:rPr>
          <w:rFonts w:hint="eastAsia"/>
          <w:rtl/>
        </w:rPr>
        <w:t>ص</w:t>
      </w:r>
      <w:r w:rsidR="00CB741B">
        <w:rPr>
          <w:rtl/>
        </w:rPr>
        <w:t xml:space="preserve"> </w:t>
      </w:r>
      <w:r w:rsidR="00CB741B" w:rsidRPr="003E37F8">
        <w:rPr>
          <w:rtl/>
        </w:rPr>
        <w:t>122</w:t>
      </w:r>
      <w:r w:rsidR="00CB741B">
        <w:rPr>
          <w:rtl/>
        </w:rPr>
        <w:t xml:space="preserve"> </w:t>
      </w:r>
      <w:r w:rsidR="008B12FF" w:rsidRPr="003E37F8">
        <w:rPr>
          <w:rFonts w:hint="eastAsia"/>
          <w:rtl/>
        </w:rPr>
        <w:t>نقلاً</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جرير</w:t>
      </w:r>
      <w:r w:rsidR="00481024">
        <w:rPr>
          <w:rtl/>
        </w:rPr>
        <w:t xml:space="preserve">، </w:t>
      </w:r>
      <w:r w:rsidR="008B12FF" w:rsidRPr="003E37F8">
        <w:rPr>
          <w:rFonts w:hint="eastAsia"/>
          <w:rtl/>
        </w:rPr>
        <w:t>وغيره</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المفس</w:t>
      </w:r>
      <w:r w:rsidR="006D1950">
        <w:rPr>
          <w:rFonts w:hint="cs"/>
          <w:rtl/>
        </w:rPr>
        <w:t>ّ</w:t>
      </w:r>
      <w:r w:rsidR="008B12FF" w:rsidRPr="003E37F8">
        <w:rPr>
          <w:rFonts w:hint="eastAsia"/>
          <w:rtl/>
        </w:rPr>
        <w:t>رين</w:t>
      </w:r>
      <w:r w:rsidR="008B12FF" w:rsidRPr="003E37F8">
        <w:rPr>
          <w:rtl/>
        </w:rPr>
        <w:t xml:space="preserve"> </w:t>
      </w:r>
      <w:r w:rsidR="008B12FF" w:rsidRPr="003E37F8">
        <w:rPr>
          <w:rFonts w:hint="eastAsia"/>
          <w:rtl/>
        </w:rPr>
        <w:t>أن</w:t>
      </w:r>
      <w:r w:rsidR="006D1950">
        <w:rPr>
          <w:rFonts w:hint="cs"/>
          <w:rtl/>
        </w:rPr>
        <w:t>ّ</w:t>
      </w:r>
      <w:r w:rsidR="008B12FF" w:rsidRPr="003E37F8">
        <w:rPr>
          <w:rFonts w:hint="eastAsia"/>
          <w:rtl/>
        </w:rPr>
        <w:t>ه</w:t>
      </w:r>
      <w:r w:rsidR="008B12FF" w:rsidRPr="003E37F8">
        <w:rPr>
          <w:rtl/>
        </w:rPr>
        <w:t xml:space="preserve"> </w:t>
      </w:r>
      <w:r w:rsidR="008B12FF" w:rsidRPr="003E37F8">
        <w:rPr>
          <w:rFonts w:hint="eastAsia"/>
          <w:rtl/>
        </w:rPr>
        <w:t>نزل</w:t>
      </w:r>
      <w:r w:rsidR="008B12FF" w:rsidRPr="003E37F8">
        <w:rPr>
          <w:rtl/>
        </w:rPr>
        <w:t xml:space="preserve"> </w:t>
      </w:r>
      <w:r w:rsidR="008B12FF" w:rsidRPr="003E37F8">
        <w:rPr>
          <w:rFonts w:hint="eastAsia"/>
          <w:rtl/>
        </w:rPr>
        <w:t>قوله</w:t>
      </w:r>
      <w:r w:rsidR="008B12FF" w:rsidRPr="003E37F8">
        <w:rPr>
          <w:rtl/>
        </w:rPr>
        <w:t xml:space="preserve"> </w:t>
      </w:r>
      <w:r w:rsidR="008B2B40">
        <w:rPr>
          <w:rStyle w:val="libAlaemChar"/>
          <w:rtl/>
        </w:rPr>
        <w:t>(</w:t>
      </w:r>
      <w:r w:rsidR="008B12FF" w:rsidRPr="008B2B40">
        <w:rPr>
          <w:rStyle w:val="libAieChar"/>
          <w:rFonts w:hint="eastAsia"/>
          <w:rtl/>
        </w:rPr>
        <w:t>فَمِنْهُم</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قَضَىٰ</w:t>
      </w:r>
      <w:r w:rsidR="008B12FF" w:rsidRPr="008B2B40">
        <w:rPr>
          <w:rStyle w:val="libAieChar"/>
          <w:rtl/>
        </w:rPr>
        <w:t xml:space="preserve"> </w:t>
      </w:r>
      <w:r w:rsidR="008B12FF" w:rsidRPr="008B2B40">
        <w:rPr>
          <w:rStyle w:val="libAieChar"/>
          <w:rFonts w:hint="eastAsia"/>
          <w:rtl/>
        </w:rPr>
        <w:t>نَحْبَهُ</w:t>
      </w:r>
      <w:r w:rsidR="008B2B40" w:rsidRPr="00926F9C">
        <w:rPr>
          <w:rStyle w:val="libAlaemChar"/>
          <w:rFonts w:hint="cs"/>
          <w:rtl/>
        </w:rPr>
        <w:t>)</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حمزة</w:t>
      </w:r>
      <w:r w:rsidR="008B12FF" w:rsidRPr="003E37F8">
        <w:rPr>
          <w:rtl/>
        </w:rPr>
        <w:t xml:space="preserve"> </w:t>
      </w:r>
      <w:r w:rsidR="008B12FF" w:rsidRPr="003E37F8">
        <w:rPr>
          <w:rFonts w:hint="eastAsia"/>
          <w:rtl/>
        </w:rPr>
        <w:t>وأصحابه</w:t>
      </w:r>
      <w:r w:rsidR="00481024">
        <w:rPr>
          <w:rtl/>
        </w:rPr>
        <w:t xml:space="preserve">، </w:t>
      </w:r>
      <w:r w:rsidR="008B12FF" w:rsidRPr="003E37F8">
        <w:rPr>
          <w:rFonts w:hint="eastAsia"/>
          <w:rtl/>
        </w:rPr>
        <w:t>كانوا</w:t>
      </w:r>
      <w:r w:rsidR="008B12FF" w:rsidRPr="003E37F8">
        <w:rPr>
          <w:rtl/>
        </w:rPr>
        <w:t xml:space="preserve"> </w:t>
      </w:r>
      <w:r w:rsidR="008B12FF" w:rsidRPr="003E37F8">
        <w:rPr>
          <w:rFonts w:hint="eastAsia"/>
          <w:rtl/>
        </w:rPr>
        <w:t>تعاهدوا</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تعالى</w:t>
      </w:r>
      <w:r w:rsidR="008B12FF" w:rsidRPr="003E37F8">
        <w:rPr>
          <w:rtl/>
        </w:rPr>
        <w:t xml:space="preserve"> </w:t>
      </w:r>
      <w:r w:rsidR="008B12FF" w:rsidRPr="003E37F8">
        <w:rPr>
          <w:rFonts w:hint="eastAsia"/>
          <w:rtl/>
        </w:rPr>
        <w:t>لا</w:t>
      </w:r>
      <w:r w:rsidR="008B12FF" w:rsidRPr="003E37F8">
        <w:rPr>
          <w:rtl/>
        </w:rPr>
        <w:t xml:space="preserve"> </w:t>
      </w:r>
      <w:r w:rsidR="008B12FF" w:rsidRPr="003E37F8">
        <w:rPr>
          <w:rFonts w:hint="eastAsia"/>
          <w:rtl/>
        </w:rPr>
        <w:t>يُولّون</w:t>
      </w:r>
      <w:r w:rsidR="008B12FF" w:rsidRPr="003E37F8">
        <w:rPr>
          <w:rtl/>
        </w:rPr>
        <w:t xml:space="preserve"> </w:t>
      </w:r>
      <w:r w:rsidR="008B12FF" w:rsidRPr="003E37F8">
        <w:rPr>
          <w:rFonts w:hint="eastAsia"/>
          <w:rtl/>
        </w:rPr>
        <w:t>الأدبار</w:t>
      </w:r>
      <w:r w:rsidR="008B12FF" w:rsidRPr="003E37F8">
        <w:rPr>
          <w:rtl/>
        </w:rPr>
        <w:t xml:space="preserve"> </w:t>
      </w:r>
      <w:r w:rsidR="008B12FF" w:rsidRPr="003E37F8">
        <w:rPr>
          <w:rFonts w:hint="eastAsia"/>
          <w:rtl/>
        </w:rPr>
        <w:t>فجاهدوا</w:t>
      </w:r>
      <w:r w:rsidR="008B12FF" w:rsidRPr="003E37F8">
        <w:rPr>
          <w:rtl/>
        </w:rPr>
        <w:t xml:space="preserve"> </w:t>
      </w:r>
      <w:r w:rsidR="008B12FF" w:rsidRPr="003E37F8">
        <w:rPr>
          <w:rFonts w:hint="eastAsia"/>
          <w:rtl/>
        </w:rPr>
        <w:t>مقبلين</w:t>
      </w:r>
      <w:r w:rsidR="008B12FF" w:rsidRPr="003E37F8">
        <w:rPr>
          <w:rtl/>
        </w:rPr>
        <w:t xml:space="preserve"> </w:t>
      </w:r>
      <w:r w:rsidR="008B12FF" w:rsidRPr="003E37F8">
        <w:rPr>
          <w:rFonts w:hint="eastAsia"/>
          <w:rtl/>
        </w:rPr>
        <w:t>حتى</w:t>
      </w:r>
      <w:r w:rsidR="008B12FF" w:rsidRPr="003E37F8">
        <w:rPr>
          <w:rtl/>
        </w:rPr>
        <w:t xml:space="preserve"> </w:t>
      </w:r>
      <w:r w:rsidR="008B12FF" w:rsidRPr="003E37F8">
        <w:rPr>
          <w:rFonts w:hint="eastAsia"/>
          <w:rtl/>
        </w:rPr>
        <w:t>قُتلوا</w:t>
      </w:r>
      <w:r w:rsidR="00481024">
        <w:rPr>
          <w:rtl/>
        </w:rPr>
        <w:t xml:space="preserve">، </w:t>
      </w:r>
      <w:r w:rsidR="008B12FF" w:rsidRPr="003E37F8">
        <w:rPr>
          <w:rFonts w:hint="eastAsia"/>
          <w:rtl/>
        </w:rPr>
        <w:t>ومنهم</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ينتظر</w:t>
      </w:r>
      <w:r w:rsidR="00481024">
        <w:rPr>
          <w:rtl/>
        </w:rPr>
        <w:t xml:space="preserve">، </w:t>
      </w:r>
      <w:r>
        <w:rPr>
          <w:rtl/>
        </w:rPr>
        <w:t xml:space="preserve">عليّ بن </w:t>
      </w:r>
      <w:r w:rsidR="008B12FF" w:rsidRPr="003E37F8">
        <w:rPr>
          <w:rFonts w:hint="eastAsia"/>
          <w:rtl/>
        </w:rPr>
        <w:t>أبي</w:t>
      </w:r>
      <w:r w:rsidR="008B12FF" w:rsidRPr="003E37F8">
        <w:rPr>
          <w:rtl/>
        </w:rPr>
        <w:t xml:space="preserve"> </w:t>
      </w:r>
      <w:r w:rsidR="008B12FF" w:rsidRPr="003E37F8">
        <w:rPr>
          <w:rFonts w:hint="eastAsia"/>
          <w:rtl/>
        </w:rPr>
        <w:t>طالب</w:t>
      </w:r>
      <w:r w:rsidR="00481024">
        <w:rPr>
          <w:rtl/>
        </w:rPr>
        <w:t xml:space="preserve">، </w:t>
      </w:r>
      <w:r w:rsidR="008B12FF" w:rsidRPr="003E37F8">
        <w:rPr>
          <w:rFonts w:hint="eastAsia"/>
          <w:rtl/>
        </w:rPr>
        <w:t>مضى</w:t>
      </w:r>
      <w:r w:rsidR="008B12FF" w:rsidRPr="003E37F8">
        <w:rPr>
          <w:rtl/>
        </w:rPr>
        <w:t xml:space="preserve"> </w:t>
      </w:r>
      <w:r w:rsidR="008B12FF" w:rsidRPr="003E37F8">
        <w:rPr>
          <w:rFonts w:hint="eastAsia"/>
          <w:rtl/>
        </w:rPr>
        <w:t>على</w:t>
      </w:r>
      <w:r w:rsidR="008B12FF" w:rsidRPr="003E37F8">
        <w:rPr>
          <w:rtl/>
        </w:rPr>
        <w:t xml:space="preserve"> </w:t>
      </w:r>
      <w:r w:rsidR="008B12FF" w:rsidRPr="003E37F8">
        <w:rPr>
          <w:rFonts w:hint="eastAsia"/>
          <w:rtl/>
        </w:rPr>
        <w:t>الجهاد</w:t>
      </w:r>
      <w:r w:rsidR="008B12FF" w:rsidRPr="003E37F8">
        <w:rPr>
          <w:rtl/>
        </w:rPr>
        <w:t xml:space="preserve"> </w:t>
      </w:r>
      <w:r w:rsidR="008B12FF" w:rsidRPr="003E37F8">
        <w:rPr>
          <w:rFonts w:hint="eastAsia"/>
          <w:rtl/>
        </w:rPr>
        <w:t>ولم</w:t>
      </w:r>
      <w:r w:rsidR="008B12FF" w:rsidRPr="003E37F8">
        <w:rPr>
          <w:rtl/>
        </w:rPr>
        <w:t xml:space="preserve"> </w:t>
      </w:r>
      <w:r w:rsidR="008B12FF" w:rsidRPr="003E37F8">
        <w:rPr>
          <w:rFonts w:hint="eastAsia"/>
          <w:rtl/>
        </w:rPr>
        <w:t>يُبَد</w:t>
      </w:r>
      <w:r w:rsidR="006D1950">
        <w:rPr>
          <w:rFonts w:hint="cs"/>
          <w:rtl/>
        </w:rPr>
        <w:t>ّ</w:t>
      </w:r>
      <w:r w:rsidR="008B12FF" w:rsidRPr="003E37F8">
        <w:rPr>
          <w:rFonts w:hint="eastAsia"/>
          <w:rtl/>
        </w:rPr>
        <w:t>ل</w:t>
      </w:r>
      <w:r w:rsidR="00481024">
        <w:rPr>
          <w:rtl/>
        </w:rPr>
        <w:t xml:space="preserve">، </w:t>
      </w:r>
      <w:r w:rsidR="008B12FF" w:rsidRPr="003E37F8">
        <w:rPr>
          <w:rFonts w:hint="eastAsia"/>
          <w:rtl/>
        </w:rPr>
        <w:t>ولم</w:t>
      </w:r>
      <w:r w:rsidR="008B12FF" w:rsidRPr="003E37F8">
        <w:rPr>
          <w:rtl/>
        </w:rPr>
        <w:t xml:space="preserve"> </w:t>
      </w:r>
      <w:r w:rsidR="008B12FF" w:rsidRPr="003E37F8">
        <w:rPr>
          <w:rFonts w:hint="eastAsia"/>
          <w:rtl/>
        </w:rPr>
        <w:t>يُغيّر</w:t>
      </w:r>
      <w:r w:rsidR="008B12FF" w:rsidRPr="003E37F8">
        <w:rPr>
          <w:rtl/>
        </w:rPr>
        <w:t xml:space="preserve"> </w:t>
      </w:r>
      <w:r w:rsidR="008B12FF" w:rsidRPr="003E37F8">
        <w:rPr>
          <w:rFonts w:hint="eastAsia"/>
          <w:rtl/>
        </w:rPr>
        <w:t>الأثار</w:t>
      </w:r>
      <w:r w:rsidR="008D5048" w:rsidRPr="003E37F8">
        <w:rPr>
          <w:rtl/>
        </w:rPr>
        <w:t>.</w:t>
      </w:r>
    </w:p>
    <w:p w:rsidR="008B12FF" w:rsidRPr="008A2BE6" w:rsidRDefault="008B12FF" w:rsidP="006D1950">
      <w:pPr>
        <w:pStyle w:val="libNormal"/>
        <w:rPr>
          <w:rtl/>
        </w:rPr>
      </w:pPr>
      <w:r w:rsidRPr="003E37F8">
        <w:rPr>
          <w:rFonts w:hint="eastAsia"/>
          <w:rtl/>
        </w:rPr>
        <w:t>وفي</w:t>
      </w:r>
      <w:r w:rsidRPr="003E37F8">
        <w:rPr>
          <w:rtl/>
        </w:rPr>
        <w:t xml:space="preserve"> </w:t>
      </w:r>
      <w:r w:rsidRPr="003E37F8">
        <w:rPr>
          <w:rFonts w:hint="eastAsia"/>
          <w:rtl/>
        </w:rPr>
        <w:t>الصواعق</w:t>
      </w:r>
      <w:r w:rsidR="00481024">
        <w:rPr>
          <w:rtl/>
        </w:rPr>
        <w:t xml:space="preserve">، </w:t>
      </w:r>
      <w:r w:rsidRPr="003E37F8">
        <w:rPr>
          <w:rFonts w:hint="eastAsia"/>
          <w:rtl/>
        </w:rPr>
        <w:t>لابن</w:t>
      </w:r>
      <w:r w:rsidRPr="003E37F8">
        <w:rPr>
          <w:rtl/>
        </w:rPr>
        <w:t xml:space="preserve"> </w:t>
      </w:r>
      <w:r w:rsidRPr="003E37F8">
        <w:rPr>
          <w:rFonts w:hint="eastAsia"/>
          <w:rtl/>
        </w:rPr>
        <w:t>حجر</w:t>
      </w:r>
      <w:r w:rsidRPr="003E37F8">
        <w:rPr>
          <w:rtl/>
        </w:rPr>
        <w:t xml:space="preserve"> </w:t>
      </w:r>
      <w:r w:rsidRPr="003E37F8">
        <w:rPr>
          <w:rFonts w:hint="eastAsia"/>
          <w:rtl/>
        </w:rPr>
        <w:t>ص</w:t>
      </w:r>
      <w:r w:rsidR="00CB741B">
        <w:rPr>
          <w:rtl/>
        </w:rPr>
        <w:t xml:space="preserve"> </w:t>
      </w:r>
      <w:r w:rsidR="00CB741B" w:rsidRPr="003E37F8">
        <w:rPr>
          <w:rtl/>
        </w:rPr>
        <w:t>80</w:t>
      </w:r>
      <w:r w:rsidR="00CB741B">
        <w:rPr>
          <w:rtl/>
        </w:rPr>
        <w:t xml:space="preserve"> </w:t>
      </w:r>
      <w:r w:rsidRPr="003E37F8">
        <w:rPr>
          <w:rFonts w:hint="eastAsia"/>
          <w:rtl/>
        </w:rPr>
        <w:t>سئل</w:t>
      </w:r>
      <w:r w:rsidRPr="003E37F8">
        <w:rPr>
          <w:rtl/>
        </w:rPr>
        <w:t xml:space="preserve"> </w:t>
      </w:r>
      <w:r w:rsidRPr="003E37F8">
        <w:rPr>
          <w:rFonts w:hint="eastAsia"/>
          <w:rtl/>
        </w:rPr>
        <w:t>علي</w:t>
      </w:r>
      <w:r w:rsidR="006D1950">
        <w:rPr>
          <w:rFonts w:hint="cs"/>
          <w:rtl/>
        </w:rPr>
        <w:t>ّ</w:t>
      </w:r>
      <w:r w:rsidRPr="003E37F8">
        <w:rPr>
          <w:rtl/>
        </w:rPr>
        <w:t xml:space="preserve"> </w:t>
      </w:r>
      <w:r w:rsidRPr="003E37F8">
        <w:rPr>
          <w:rFonts w:hint="eastAsia"/>
          <w:rtl/>
        </w:rPr>
        <w:t>وهو</w:t>
      </w:r>
      <w:r w:rsidRPr="003E37F8">
        <w:rPr>
          <w:rtl/>
        </w:rPr>
        <w:t xml:space="preserve"> </w:t>
      </w:r>
      <w:r w:rsidRPr="003E37F8">
        <w:rPr>
          <w:rFonts w:hint="eastAsia"/>
          <w:rtl/>
        </w:rPr>
        <w:t>على</w:t>
      </w:r>
      <w:r w:rsidRPr="003E37F8">
        <w:rPr>
          <w:rtl/>
        </w:rPr>
        <w:t xml:space="preserve"> </w:t>
      </w:r>
      <w:r w:rsidRPr="003E37F8">
        <w:rPr>
          <w:rFonts w:hint="eastAsia"/>
          <w:rtl/>
        </w:rPr>
        <w:t>المنبر</w:t>
      </w:r>
      <w:r w:rsidRPr="003E37F8">
        <w:rPr>
          <w:rtl/>
        </w:rPr>
        <w:t xml:space="preserve"> </w:t>
      </w:r>
      <w:r w:rsidRPr="003E37F8">
        <w:rPr>
          <w:rFonts w:hint="eastAsia"/>
          <w:rtl/>
        </w:rPr>
        <w:t>بالكوفة</w:t>
      </w:r>
      <w:r w:rsidR="00481024">
        <w:rPr>
          <w:rtl/>
        </w:rPr>
        <w:t xml:space="preserve">، </w:t>
      </w:r>
      <w:r w:rsidRPr="003E37F8">
        <w:rPr>
          <w:rFonts w:hint="eastAsia"/>
          <w:rtl/>
        </w:rPr>
        <w:t>عن</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مِّنَ</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008B2B40" w:rsidRPr="00926F9C">
        <w:rPr>
          <w:rStyle w:val="libAlaemChar"/>
          <w:rFonts w:hint="cs"/>
          <w:rtl/>
        </w:rPr>
        <w:t>)</w:t>
      </w:r>
      <w:r w:rsidR="008D5048" w:rsidRPr="008A2BE6">
        <w:rPr>
          <w:rtl/>
        </w:rPr>
        <w:t>.</w:t>
      </w:r>
      <w:r w:rsidRPr="008A2BE6">
        <w:rPr>
          <w:rtl/>
        </w:rPr>
        <w:t xml:space="preserve"> </w:t>
      </w:r>
      <w:r w:rsidRPr="008A2BE6">
        <w:rPr>
          <w:rFonts w:hint="eastAsia"/>
          <w:rtl/>
        </w:rPr>
        <w:t>الآية</w:t>
      </w:r>
      <w:r w:rsidR="008D5048" w:rsidRPr="008A2BE6">
        <w:rPr>
          <w:rtl/>
        </w:rPr>
        <w:t>.</w:t>
      </w:r>
    </w:p>
    <w:p w:rsidR="008B12FF" w:rsidRPr="003E37F8" w:rsidRDefault="008B12FF" w:rsidP="006D019A">
      <w:pPr>
        <w:pStyle w:val="libNormal"/>
        <w:rPr>
          <w:rtl/>
        </w:rPr>
      </w:pPr>
      <w:r w:rsidRPr="003E37F8">
        <w:rPr>
          <w:rFonts w:hint="eastAsia"/>
          <w:rtl/>
        </w:rPr>
        <w:t>فقال</w:t>
      </w:r>
      <w:r w:rsidR="008D5048" w:rsidRPr="003E37F8">
        <w:rPr>
          <w:rtl/>
        </w:rPr>
        <w:t>:</w:t>
      </w:r>
      <w:r w:rsidRPr="003E37F8">
        <w:rPr>
          <w:rtl/>
        </w:rPr>
        <w:t xml:space="preserve"> [</w:t>
      </w:r>
      <w:r w:rsidR="00D12D53" w:rsidRPr="008B2B40">
        <w:rPr>
          <w:rStyle w:val="libBold2Char"/>
          <w:rFonts w:hint="cs"/>
          <w:rtl/>
        </w:rPr>
        <w:t>أ</w:t>
      </w:r>
      <w:r w:rsidR="00536E93" w:rsidRPr="008B2B40">
        <w:rPr>
          <w:rStyle w:val="libBold2Char"/>
          <w:rFonts w:hint="eastAsia"/>
          <w:rtl/>
        </w:rPr>
        <w:t>للّهم</w:t>
      </w:r>
      <w:r w:rsidRPr="008B2B40">
        <w:rPr>
          <w:rStyle w:val="libBold2Char"/>
          <w:rtl/>
        </w:rPr>
        <w:t xml:space="preserve"> </w:t>
      </w:r>
      <w:r w:rsidRPr="008B2B40">
        <w:rPr>
          <w:rStyle w:val="libBold2Char"/>
          <w:rFonts w:hint="eastAsia"/>
          <w:rtl/>
        </w:rPr>
        <w:t>غفراً</w:t>
      </w:r>
      <w:r w:rsidRPr="008B2B40">
        <w:rPr>
          <w:rStyle w:val="libBold2Char"/>
          <w:rtl/>
        </w:rPr>
        <w:t xml:space="preserve"> </w:t>
      </w:r>
      <w:r w:rsidRPr="008B2B40">
        <w:rPr>
          <w:rStyle w:val="libBold2Char"/>
          <w:rFonts w:hint="eastAsia"/>
          <w:rtl/>
        </w:rPr>
        <w:t>هذا</w:t>
      </w:r>
      <w:r w:rsidRPr="008B2B40">
        <w:rPr>
          <w:rStyle w:val="libBold2Char"/>
          <w:rtl/>
        </w:rPr>
        <w:t xml:space="preserve"> </w:t>
      </w:r>
      <w:r w:rsidRPr="008B2B40">
        <w:rPr>
          <w:rStyle w:val="libBold2Char"/>
          <w:rFonts w:hint="eastAsia"/>
          <w:rtl/>
        </w:rPr>
        <w:t>الآية</w:t>
      </w:r>
      <w:r w:rsidRPr="008B2B40">
        <w:rPr>
          <w:rStyle w:val="libBold2Char"/>
          <w:rtl/>
        </w:rPr>
        <w:t xml:space="preserve"> </w:t>
      </w:r>
      <w:r w:rsidRPr="008B2B40">
        <w:rPr>
          <w:rStyle w:val="libBold2Char"/>
          <w:rFonts w:hint="eastAsia"/>
          <w:rtl/>
        </w:rPr>
        <w:t>نزلت</w:t>
      </w:r>
      <w:r w:rsidR="00481024">
        <w:rPr>
          <w:rStyle w:val="libBold2Char"/>
          <w:rtl/>
        </w:rPr>
        <w:t xml:space="preserve">، </w:t>
      </w:r>
      <w:r w:rsidRPr="008B2B40">
        <w:rPr>
          <w:rStyle w:val="libBold2Char"/>
          <w:rFonts w:hint="eastAsia"/>
          <w:rtl/>
        </w:rPr>
        <w:t>فيَّ</w:t>
      </w:r>
      <w:r w:rsidR="00481024">
        <w:rPr>
          <w:rStyle w:val="libBold2Char"/>
          <w:rtl/>
        </w:rPr>
        <w:t xml:space="preserve">، </w:t>
      </w:r>
      <w:r w:rsidRPr="008B2B40">
        <w:rPr>
          <w:rStyle w:val="libBold2Char"/>
          <w:rFonts w:hint="eastAsia"/>
          <w:rtl/>
        </w:rPr>
        <w:t>وفي</w:t>
      </w:r>
      <w:r w:rsidRPr="008B2B40">
        <w:rPr>
          <w:rStyle w:val="libBold2Char"/>
          <w:rtl/>
        </w:rPr>
        <w:t xml:space="preserve"> </w:t>
      </w:r>
      <w:r w:rsidRPr="008B2B40">
        <w:rPr>
          <w:rStyle w:val="libBold2Char"/>
          <w:rFonts w:hint="eastAsia"/>
          <w:rtl/>
        </w:rPr>
        <w:t>عم</w:t>
      </w:r>
      <w:r w:rsidR="006D1950">
        <w:rPr>
          <w:rStyle w:val="libBold2Char"/>
          <w:rFonts w:hint="cs"/>
          <w:rtl/>
        </w:rPr>
        <w:t>ّ</w:t>
      </w:r>
      <w:r w:rsidRPr="008B2B40">
        <w:rPr>
          <w:rStyle w:val="libBold2Char"/>
          <w:rFonts w:hint="eastAsia"/>
          <w:rtl/>
        </w:rPr>
        <w:t>ي</w:t>
      </w:r>
      <w:r w:rsidRPr="008B2B40">
        <w:rPr>
          <w:rStyle w:val="libBold2Char"/>
          <w:rtl/>
        </w:rPr>
        <w:t xml:space="preserve"> </w:t>
      </w:r>
      <w:r w:rsidRPr="008B2B40">
        <w:rPr>
          <w:rStyle w:val="libBold2Char"/>
          <w:rFonts w:hint="eastAsia"/>
          <w:rtl/>
        </w:rPr>
        <w:t>حمزة</w:t>
      </w:r>
      <w:r w:rsidRPr="008B2B40">
        <w:rPr>
          <w:rStyle w:val="libBold2Char"/>
          <w:rtl/>
        </w:rPr>
        <w:t xml:space="preserve"> </w:t>
      </w:r>
      <w:r w:rsidRPr="008B2B40">
        <w:rPr>
          <w:rStyle w:val="libBold2Char"/>
          <w:rFonts w:hint="eastAsia"/>
          <w:rtl/>
        </w:rPr>
        <w:t>وفي</w:t>
      </w:r>
      <w:r w:rsidRPr="008B2B40">
        <w:rPr>
          <w:rStyle w:val="libBold2Char"/>
          <w:rtl/>
        </w:rPr>
        <w:t xml:space="preserve"> </w:t>
      </w:r>
      <w:r w:rsidRPr="008B2B40">
        <w:rPr>
          <w:rStyle w:val="libBold2Char"/>
          <w:rFonts w:hint="eastAsia"/>
          <w:rtl/>
        </w:rPr>
        <w:t>ابن</w:t>
      </w:r>
      <w:r w:rsidRPr="008B2B40">
        <w:rPr>
          <w:rStyle w:val="libBold2Char"/>
          <w:rtl/>
        </w:rPr>
        <w:t xml:space="preserve"> </w:t>
      </w:r>
      <w:r w:rsidRPr="008B2B40">
        <w:rPr>
          <w:rStyle w:val="libBold2Char"/>
          <w:rFonts w:hint="eastAsia"/>
          <w:rtl/>
        </w:rPr>
        <w:t>عم</w:t>
      </w:r>
      <w:r w:rsidR="006D1950">
        <w:rPr>
          <w:rStyle w:val="libBold2Char"/>
          <w:rFonts w:hint="cs"/>
          <w:rtl/>
        </w:rPr>
        <w:t>ّ</w:t>
      </w:r>
      <w:r w:rsidRPr="008B2B40">
        <w:rPr>
          <w:rStyle w:val="libBold2Char"/>
          <w:rFonts w:hint="eastAsia"/>
          <w:rtl/>
        </w:rPr>
        <w:t>ي</w:t>
      </w:r>
      <w:r w:rsidR="00481024">
        <w:rPr>
          <w:rStyle w:val="libBold2Char"/>
          <w:rtl/>
        </w:rPr>
        <w:t xml:space="preserve">، </w:t>
      </w:r>
      <w:r w:rsidRPr="008B2B40">
        <w:rPr>
          <w:rStyle w:val="libBold2Char"/>
          <w:rFonts w:hint="eastAsia"/>
          <w:rtl/>
        </w:rPr>
        <w:t>عبيدة</w:t>
      </w:r>
      <w:r w:rsidRPr="008B2B40">
        <w:rPr>
          <w:rStyle w:val="libBold2Char"/>
          <w:rtl/>
        </w:rPr>
        <w:t xml:space="preserve"> </w:t>
      </w:r>
      <w:r w:rsidRPr="008B2B40">
        <w:rPr>
          <w:rStyle w:val="libBold2Char"/>
          <w:rFonts w:hint="eastAsia"/>
          <w:rtl/>
        </w:rPr>
        <w:t>بن</w:t>
      </w:r>
      <w:r w:rsidRPr="008B2B40">
        <w:rPr>
          <w:rStyle w:val="libBold2Char"/>
          <w:rtl/>
        </w:rPr>
        <w:t xml:space="preserve"> </w:t>
      </w:r>
      <w:r w:rsidRPr="008B2B40">
        <w:rPr>
          <w:rStyle w:val="libBold2Char"/>
          <w:rFonts w:hint="eastAsia"/>
          <w:rtl/>
        </w:rPr>
        <w:t>الحرث</w:t>
      </w:r>
      <w:r w:rsidRPr="008B2B40">
        <w:rPr>
          <w:rStyle w:val="libBold2Char"/>
          <w:rtl/>
        </w:rPr>
        <w:t xml:space="preserve"> </w:t>
      </w:r>
      <w:r w:rsidRPr="008B2B40">
        <w:rPr>
          <w:rStyle w:val="libBold2Char"/>
          <w:rFonts w:hint="eastAsia"/>
          <w:rtl/>
        </w:rPr>
        <w:t>بن</w:t>
      </w:r>
      <w:r w:rsidR="00E253A5">
        <w:rPr>
          <w:rStyle w:val="libBold2Char"/>
          <w:rtl/>
        </w:rPr>
        <w:t xml:space="preserve"> عبد المطّلب</w:t>
      </w:r>
      <w:r w:rsidR="003C7043">
        <w:rPr>
          <w:rStyle w:val="libBold2Char"/>
          <w:rtl/>
        </w:rPr>
        <w:t>،</w:t>
      </w:r>
      <w:r w:rsidR="00BB2092">
        <w:rPr>
          <w:rStyle w:val="libBold2Char"/>
          <w:rtl/>
        </w:rPr>
        <w:t xml:space="preserve"> </w:t>
      </w:r>
      <w:r w:rsidRPr="008B2B40">
        <w:rPr>
          <w:rStyle w:val="libBold2Char"/>
          <w:rFonts w:hint="eastAsia"/>
          <w:rtl/>
        </w:rPr>
        <w:t>فأم</w:t>
      </w:r>
      <w:r w:rsidR="006D1950">
        <w:rPr>
          <w:rStyle w:val="libBold2Char"/>
          <w:rFonts w:hint="cs"/>
          <w:rtl/>
        </w:rPr>
        <w:t>ّ</w:t>
      </w:r>
      <w:r w:rsidRPr="008B2B40">
        <w:rPr>
          <w:rStyle w:val="libBold2Char"/>
          <w:rFonts w:hint="eastAsia"/>
          <w:rtl/>
        </w:rPr>
        <w:t>ا</w:t>
      </w:r>
      <w:r w:rsidRPr="008B2B40">
        <w:rPr>
          <w:rStyle w:val="libBold2Char"/>
          <w:rtl/>
        </w:rPr>
        <w:t xml:space="preserve"> </w:t>
      </w:r>
      <w:r w:rsidRPr="008B2B40">
        <w:rPr>
          <w:rStyle w:val="libBold2Char"/>
          <w:rFonts w:hint="eastAsia"/>
          <w:rtl/>
        </w:rPr>
        <w:t>عبيدة</w:t>
      </w:r>
      <w:r w:rsidRPr="008B2B40">
        <w:rPr>
          <w:rStyle w:val="libBold2Char"/>
          <w:rtl/>
        </w:rPr>
        <w:t xml:space="preserve"> </w:t>
      </w:r>
      <w:r w:rsidRPr="008B2B40">
        <w:rPr>
          <w:rStyle w:val="libBold2Char"/>
          <w:rFonts w:hint="eastAsia"/>
          <w:rtl/>
        </w:rPr>
        <w:t>فقضى</w:t>
      </w:r>
      <w:r w:rsidRPr="008B2B40">
        <w:rPr>
          <w:rStyle w:val="libBold2Char"/>
          <w:rtl/>
        </w:rPr>
        <w:t xml:space="preserve"> </w:t>
      </w:r>
      <w:r w:rsidRPr="008B2B40">
        <w:rPr>
          <w:rStyle w:val="libBold2Char"/>
          <w:rFonts w:hint="eastAsia"/>
          <w:rtl/>
        </w:rPr>
        <w:t>نحبه</w:t>
      </w:r>
      <w:r w:rsidRPr="008B2B40">
        <w:rPr>
          <w:rStyle w:val="libBold2Char"/>
          <w:rtl/>
        </w:rPr>
        <w:t xml:space="preserve"> </w:t>
      </w:r>
      <w:r w:rsidRPr="008B2B40">
        <w:rPr>
          <w:rStyle w:val="libBold2Char"/>
          <w:rFonts w:hint="eastAsia"/>
          <w:rtl/>
        </w:rPr>
        <w:t>شهيداً</w:t>
      </w:r>
      <w:r w:rsidRPr="008B2B40">
        <w:rPr>
          <w:rStyle w:val="libBold2Char"/>
          <w:rtl/>
        </w:rPr>
        <w:t xml:space="preserve"> </w:t>
      </w:r>
      <w:r w:rsidRPr="008B2B40">
        <w:rPr>
          <w:rStyle w:val="libBold2Char"/>
          <w:rFonts w:hint="eastAsia"/>
          <w:rtl/>
        </w:rPr>
        <w:t>يوم</w:t>
      </w:r>
      <w:r w:rsidRPr="008B2B40">
        <w:rPr>
          <w:rStyle w:val="libBold2Char"/>
          <w:rtl/>
        </w:rPr>
        <w:t xml:space="preserve"> </w:t>
      </w:r>
      <w:r w:rsidRPr="008B2B40">
        <w:rPr>
          <w:rStyle w:val="libBold2Char"/>
          <w:rFonts w:hint="eastAsia"/>
          <w:rtl/>
        </w:rPr>
        <w:t>بدر</w:t>
      </w:r>
      <w:r w:rsidR="00481024">
        <w:rPr>
          <w:rStyle w:val="libBold2Char"/>
          <w:rtl/>
        </w:rPr>
        <w:t xml:space="preserve">، </w:t>
      </w:r>
      <w:r w:rsidRPr="008B2B40">
        <w:rPr>
          <w:rStyle w:val="libBold2Char"/>
          <w:rFonts w:hint="eastAsia"/>
          <w:rtl/>
        </w:rPr>
        <w:t>وحمزة</w:t>
      </w:r>
      <w:r w:rsidRPr="008B2B40">
        <w:rPr>
          <w:rStyle w:val="libBold2Char"/>
          <w:rtl/>
        </w:rPr>
        <w:t xml:space="preserve"> </w:t>
      </w:r>
      <w:r w:rsidRPr="008B2B40">
        <w:rPr>
          <w:rStyle w:val="libBold2Char"/>
          <w:rFonts w:hint="eastAsia"/>
          <w:rtl/>
        </w:rPr>
        <w:t>قضى</w:t>
      </w:r>
      <w:r w:rsidRPr="008B2B40">
        <w:rPr>
          <w:rStyle w:val="libBold2Char"/>
          <w:rtl/>
        </w:rPr>
        <w:t xml:space="preserve"> </w:t>
      </w:r>
      <w:r w:rsidRPr="008B2B40">
        <w:rPr>
          <w:rStyle w:val="libBold2Char"/>
          <w:rFonts w:hint="eastAsia"/>
          <w:rtl/>
        </w:rPr>
        <w:t>نحبه</w:t>
      </w:r>
      <w:r w:rsidRPr="008B2B40">
        <w:rPr>
          <w:rStyle w:val="libBold2Char"/>
          <w:rtl/>
        </w:rPr>
        <w:t xml:space="preserve"> </w:t>
      </w:r>
      <w:r w:rsidRPr="008B2B40">
        <w:rPr>
          <w:rStyle w:val="libBold2Char"/>
          <w:rFonts w:hint="eastAsia"/>
          <w:rtl/>
        </w:rPr>
        <w:t>يوم</w:t>
      </w:r>
      <w:r w:rsidRPr="008B2B40">
        <w:rPr>
          <w:rStyle w:val="libBold2Char"/>
          <w:rtl/>
        </w:rPr>
        <w:t xml:space="preserve"> </w:t>
      </w:r>
      <w:r w:rsidRPr="008B2B40">
        <w:rPr>
          <w:rStyle w:val="libBold2Char"/>
          <w:rFonts w:hint="eastAsia"/>
          <w:rtl/>
        </w:rPr>
        <w:t>أُحد</w:t>
      </w:r>
      <w:r w:rsidR="00481024">
        <w:rPr>
          <w:rStyle w:val="libBold2Char"/>
          <w:rtl/>
        </w:rPr>
        <w:t xml:space="preserve">، </w:t>
      </w:r>
      <w:r w:rsidRPr="008B2B40">
        <w:rPr>
          <w:rStyle w:val="libBold2Char"/>
          <w:rFonts w:hint="eastAsia"/>
          <w:rtl/>
        </w:rPr>
        <w:t>وأم</w:t>
      </w:r>
      <w:r w:rsidR="006D1950">
        <w:rPr>
          <w:rStyle w:val="libBold2Char"/>
          <w:rFonts w:hint="cs"/>
          <w:rtl/>
        </w:rPr>
        <w:t>ّ</w:t>
      </w:r>
      <w:r w:rsidRPr="008B2B40">
        <w:rPr>
          <w:rStyle w:val="libBold2Char"/>
          <w:rFonts w:hint="eastAsia"/>
          <w:rtl/>
        </w:rPr>
        <w:t>ا</w:t>
      </w:r>
      <w:r w:rsidRPr="008B2B40">
        <w:rPr>
          <w:rStyle w:val="libBold2Char"/>
          <w:rtl/>
        </w:rPr>
        <w:t xml:space="preserve"> </w:t>
      </w:r>
      <w:r w:rsidRPr="008B2B40">
        <w:rPr>
          <w:rStyle w:val="libBold2Char"/>
          <w:rFonts w:hint="eastAsia"/>
          <w:rtl/>
        </w:rPr>
        <w:t>أنا</w:t>
      </w:r>
      <w:r w:rsidRPr="008B2B40">
        <w:rPr>
          <w:rStyle w:val="libBold2Char"/>
          <w:rtl/>
        </w:rPr>
        <w:t xml:space="preserve"> </w:t>
      </w:r>
      <w:r w:rsidRPr="008B2B40">
        <w:rPr>
          <w:rStyle w:val="libBold2Char"/>
          <w:rFonts w:hint="eastAsia"/>
          <w:rtl/>
        </w:rPr>
        <w:t>ف</w:t>
      </w:r>
      <w:r w:rsidR="006D019A">
        <w:rPr>
          <w:rStyle w:val="libBold2Char"/>
          <w:rFonts w:hint="cs"/>
          <w:rtl/>
        </w:rPr>
        <w:t>أ</w:t>
      </w:r>
      <w:r w:rsidRPr="008B2B40">
        <w:rPr>
          <w:rStyle w:val="libBold2Char"/>
          <w:rFonts w:hint="eastAsia"/>
          <w:rtl/>
        </w:rPr>
        <w:t>نتظر</w:t>
      </w:r>
      <w:r w:rsidRPr="008B2B40">
        <w:rPr>
          <w:rStyle w:val="libBold2Char"/>
          <w:rtl/>
        </w:rPr>
        <w:t xml:space="preserve"> </w:t>
      </w:r>
      <w:r w:rsidR="006D1950">
        <w:rPr>
          <w:rStyle w:val="libBold2Char"/>
          <w:rFonts w:hint="cs"/>
          <w:rtl/>
        </w:rPr>
        <w:t>أ</w:t>
      </w:r>
      <w:r w:rsidRPr="008B2B40">
        <w:rPr>
          <w:rStyle w:val="libBold2Char"/>
          <w:rFonts w:hint="eastAsia"/>
          <w:rtl/>
        </w:rPr>
        <w:t>شقاها</w:t>
      </w:r>
      <w:r w:rsidRPr="008B2B40">
        <w:rPr>
          <w:rStyle w:val="libBold2Char"/>
          <w:rtl/>
        </w:rPr>
        <w:t xml:space="preserve"> </w:t>
      </w:r>
      <w:r w:rsidRPr="008B2B40">
        <w:rPr>
          <w:rStyle w:val="libBold2Char"/>
          <w:rFonts w:hint="eastAsia"/>
          <w:rtl/>
        </w:rPr>
        <w:t>يخضب</w:t>
      </w:r>
      <w:r w:rsidRPr="008B2B40">
        <w:rPr>
          <w:rStyle w:val="libBold2Char"/>
          <w:rtl/>
        </w:rPr>
        <w:t xml:space="preserve"> </w:t>
      </w:r>
      <w:r w:rsidRPr="008B2B40">
        <w:rPr>
          <w:rStyle w:val="libBold2Char"/>
          <w:rFonts w:hint="eastAsia"/>
          <w:rtl/>
        </w:rPr>
        <w:t>هذه</w:t>
      </w:r>
      <w:r w:rsidRPr="008B2B40">
        <w:rPr>
          <w:rStyle w:val="libBold2Char"/>
          <w:rtl/>
        </w:rPr>
        <w:t xml:space="preserve"> </w:t>
      </w:r>
      <w:r w:rsidRPr="008B2B40">
        <w:rPr>
          <w:rStyle w:val="libBold2Char"/>
          <w:rFonts w:hint="eastAsia"/>
          <w:rtl/>
        </w:rPr>
        <w:t>من</w:t>
      </w:r>
      <w:r w:rsidRPr="008B2B40">
        <w:rPr>
          <w:rStyle w:val="libBold2Char"/>
          <w:rtl/>
        </w:rPr>
        <w:t xml:space="preserve"> </w:t>
      </w:r>
      <w:r w:rsidRPr="008B2B40">
        <w:rPr>
          <w:rStyle w:val="libBold2Char"/>
          <w:rFonts w:hint="eastAsia"/>
          <w:rtl/>
        </w:rPr>
        <w:t>هذه</w:t>
      </w:r>
      <w:r w:rsidRPr="008B2B40">
        <w:rPr>
          <w:rStyle w:val="libBold2Char"/>
          <w:rtl/>
        </w:rPr>
        <w:t xml:space="preserve"> </w:t>
      </w:r>
      <w:r w:rsidR="00CB741B" w:rsidRPr="00851A23">
        <w:rPr>
          <w:rtl/>
        </w:rPr>
        <w:t>-</w:t>
      </w:r>
      <w:r w:rsidRPr="00851A23">
        <w:rPr>
          <w:rtl/>
        </w:rPr>
        <w:t xml:space="preserve"> </w:t>
      </w:r>
      <w:r w:rsidRPr="00851A23">
        <w:rPr>
          <w:rFonts w:hint="eastAsia"/>
          <w:rtl/>
        </w:rPr>
        <w:t>وأشار</w:t>
      </w:r>
      <w:r w:rsidRPr="00851A23">
        <w:rPr>
          <w:rtl/>
        </w:rPr>
        <w:t xml:space="preserve"> </w:t>
      </w:r>
      <w:r w:rsidRPr="00851A23">
        <w:rPr>
          <w:rFonts w:hint="eastAsia"/>
          <w:rtl/>
        </w:rPr>
        <w:t>إلى</w:t>
      </w:r>
      <w:r w:rsidRPr="00851A23">
        <w:rPr>
          <w:rtl/>
        </w:rPr>
        <w:t xml:space="preserve"> </w:t>
      </w:r>
      <w:r w:rsidRPr="00851A23">
        <w:rPr>
          <w:rFonts w:hint="eastAsia"/>
          <w:rtl/>
        </w:rPr>
        <w:t>لحيته</w:t>
      </w:r>
      <w:r w:rsidRPr="00851A23">
        <w:rPr>
          <w:rtl/>
        </w:rPr>
        <w:t xml:space="preserve"> </w:t>
      </w:r>
      <w:r w:rsidRPr="00851A23">
        <w:rPr>
          <w:rFonts w:hint="eastAsia"/>
          <w:rtl/>
        </w:rPr>
        <w:t>ورأسه</w:t>
      </w:r>
      <w:r w:rsidRPr="00851A23">
        <w:rPr>
          <w:rtl/>
        </w:rPr>
        <w:t xml:space="preserve"> </w:t>
      </w:r>
      <w:r w:rsidR="00CB741B" w:rsidRPr="00851A23">
        <w:rPr>
          <w:rtl/>
        </w:rPr>
        <w:t>-</w:t>
      </w:r>
      <w:r w:rsidRPr="008B2B40">
        <w:rPr>
          <w:rStyle w:val="libBold2Char"/>
          <w:rtl/>
        </w:rPr>
        <w:t xml:space="preserve"> </w:t>
      </w:r>
      <w:r w:rsidRPr="008B2B40">
        <w:rPr>
          <w:rStyle w:val="libBold2Char"/>
          <w:rFonts w:hint="eastAsia"/>
          <w:rtl/>
        </w:rPr>
        <w:t>عهد</w:t>
      </w:r>
      <w:r w:rsidRPr="008B2B40">
        <w:rPr>
          <w:rStyle w:val="libBold2Char"/>
          <w:rtl/>
        </w:rPr>
        <w:t xml:space="preserve"> </w:t>
      </w:r>
      <w:r w:rsidRPr="008B2B40">
        <w:rPr>
          <w:rStyle w:val="libBold2Char"/>
          <w:rFonts w:hint="eastAsia"/>
          <w:rtl/>
        </w:rPr>
        <w:t>عهده</w:t>
      </w:r>
      <w:r w:rsidRPr="008B2B40">
        <w:rPr>
          <w:rStyle w:val="libBold2Char"/>
          <w:rtl/>
        </w:rPr>
        <w:t xml:space="preserve"> </w:t>
      </w:r>
      <w:r w:rsidRPr="008B2B40">
        <w:rPr>
          <w:rStyle w:val="libBold2Char"/>
          <w:rFonts w:hint="eastAsia"/>
          <w:rtl/>
        </w:rPr>
        <w:t>إليَّ</w:t>
      </w:r>
      <w:r w:rsidRPr="008B2B40">
        <w:rPr>
          <w:rStyle w:val="libBold2Char"/>
          <w:rtl/>
        </w:rPr>
        <w:t xml:space="preserve"> </w:t>
      </w:r>
      <w:r w:rsidRPr="008B2B40">
        <w:rPr>
          <w:rStyle w:val="libBold2Char"/>
          <w:rFonts w:hint="eastAsia"/>
          <w:rtl/>
        </w:rPr>
        <w:t>حبيبي</w:t>
      </w:r>
      <w:r w:rsidRPr="008B2B40">
        <w:rPr>
          <w:rStyle w:val="libBold2Char"/>
          <w:rtl/>
        </w:rPr>
        <w:t xml:space="preserve"> </w:t>
      </w:r>
      <w:r w:rsidRPr="008B2B40">
        <w:rPr>
          <w:rStyle w:val="libBold2Char"/>
          <w:rFonts w:hint="eastAsia"/>
          <w:rtl/>
        </w:rPr>
        <w:t>أبو</w:t>
      </w:r>
      <w:r w:rsidRPr="008B2B40">
        <w:rPr>
          <w:rStyle w:val="libBold2Char"/>
          <w:rtl/>
        </w:rPr>
        <w:t xml:space="preserve"> </w:t>
      </w:r>
      <w:r w:rsidRPr="008B2B40">
        <w:rPr>
          <w:rStyle w:val="libBold2Char"/>
          <w:rFonts w:hint="eastAsia"/>
          <w:rtl/>
        </w:rPr>
        <w:t>القاسم</w:t>
      </w:r>
      <w:r w:rsidR="007956F4" w:rsidRPr="008B2B40">
        <w:rPr>
          <w:rStyle w:val="libBold2Char"/>
          <w:rtl/>
        </w:rPr>
        <w:t xml:space="preserve"> صلّى الله </w:t>
      </w:r>
      <w:r w:rsidRPr="008B2B40">
        <w:rPr>
          <w:rStyle w:val="libBold2Char"/>
          <w:rFonts w:hint="eastAsia"/>
          <w:rtl/>
        </w:rPr>
        <w:t>عليه</w:t>
      </w:r>
      <w:r w:rsidR="00942447">
        <w:rPr>
          <w:rStyle w:val="libBold2Char"/>
          <w:rtl/>
        </w:rPr>
        <w:t xml:space="preserve"> وسلّم</w:t>
      </w:r>
      <w:r w:rsidR="008D5048" w:rsidRPr="003E37F8">
        <w:rPr>
          <w:rtl/>
        </w:rPr>
        <w:t>.</w:t>
      </w:r>
      <w:r w:rsidRPr="003E37F8">
        <w:rPr>
          <w:rtl/>
        </w:rPr>
        <w:t>]</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Pr="003E37F8">
        <w:rPr>
          <w:rFonts w:hint="eastAsia"/>
          <w:rtl/>
        </w:rPr>
        <w:t>الحاكم</w:t>
      </w:r>
      <w:r w:rsidRPr="003E37F8">
        <w:rPr>
          <w:rtl/>
        </w:rPr>
        <w:t xml:space="preserve"> </w:t>
      </w:r>
      <w:r w:rsidRPr="003E37F8">
        <w:rPr>
          <w:rFonts w:hint="eastAsia"/>
          <w:rtl/>
        </w:rPr>
        <w:t>عبيد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00536E93">
        <w:rPr>
          <w:rFonts w:hint="eastAsia"/>
          <w:rtl/>
        </w:rPr>
        <w:t>أحمد</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كتاب</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3</w:t>
      </w:r>
      <w:r w:rsidR="00CB741B">
        <w:rPr>
          <w:rtl/>
        </w:rPr>
        <w:t xml:space="preserve"> </w:t>
      </w:r>
      <w:r w:rsidRPr="003E37F8">
        <w:rPr>
          <w:rFonts w:hint="eastAsia"/>
          <w:rtl/>
        </w:rPr>
        <w:t>ط</w:t>
      </w:r>
      <w:r w:rsidRPr="003E37F8">
        <w:rPr>
          <w:rtl/>
        </w:rPr>
        <w:t xml:space="preserve"> 3</w:t>
      </w:r>
      <w:r w:rsidR="00481024">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633</w:t>
      </w:r>
      <w:r w:rsidR="00CB741B">
        <w:rPr>
          <w:rtl/>
        </w:rPr>
        <w:t xml:space="preserve"> </w:t>
      </w:r>
      <w:r w:rsidRPr="003E37F8">
        <w:rPr>
          <w:rFonts w:hint="eastAsia"/>
          <w:rtl/>
        </w:rPr>
        <w:t>قال</w:t>
      </w:r>
      <w:r w:rsidR="008D5048" w:rsidRPr="003E37F8">
        <w:rPr>
          <w:rtl/>
        </w:rPr>
        <w:t>:</w:t>
      </w:r>
    </w:p>
    <w:p w:rsidR="00660159" w:rsidRDefault="00660159" w:rsidP="008A1A02">
      <w:pPr>
        <w:pStyle w:val="libNormal"/>
        <w:rPr>
          <w:rtl/>
        </w:rPr>
      </w:pPr>
      <w:r>
        <w:rPr>
          <w:rtl/>
        </w:rPr>
        <w:br w:type="page"/>
      </w:r>
    </w:p>
    <w:p w:rsidR="008B12FF" w:rsidRPr="003E37F8" w:rsidRDefault="00536E93" w:rsidP="008A2BE6">
      <w:pPr>
        <w:pStyle w:val="libNormal"/>
        <w:rPr>
          <w:rtl/>
        </w:rPr>
      </w:pPr>
      <w:r>
        <w:rPr>
          <w:rFonts w:hint="eastAsia"/>
          <w:rtl/>
        </w:rPr>
        <w:lastRenderedPageBreak/>
        <w:t>أخبرنا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الشيرازي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Pr>
          <w:rFonts w:hint="eastAsia"/>
          <w:rtl/>
        </w:rPr>
        <w:t>أخبرنا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بكر</w:t>
      </w:r>
      <w:r w:rsidR="008B12FF" w:rsidRPr="003E37F8">
        <w:rPr>
          <w:rtl/>
        </w:rPr>
        <w:t xml:space="preserve"> </w:t>
      </w:r>
      <w:r w:rsidR="008B12FF" w:rsidRPr="003E37F8">
        <w:rPr>
          <w:rFonts w:hint="eastAsia"/>
          <w:rtl/>
        </w:rPr>
        <w:t>الجرجرائي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أبو</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البصري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حدّثني</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زكري</w:t>
      </w:r>
      <w:r w:rsidR="006D1950">
        <w:rPr>
          <w:rFonts w:hint="cs"/>
          <w:rtl/>
        </w:rPr>
        <w:t>ّ</w:t>
      </w:r>
      <w:r w:rsidR="008B12FF" w:rsidRPr="003E37F8">
        <w:rPr>
          <w:rFonts w:hint="eastAsia"/>
          <w:rtl/>
        </w:rPr>
        <w:t>ا</w:t>
      </w:r>
      <w:r w:rsidR="008B12FF" w:rsidRPr="003E37F8">
        <w:rPr>
          <w:rtl/>
        </w:rPr>
        <w:t xml:space="preserve"> </w:t>
      </w:r>
      <w:r w:rsidR="008B12FF" w:rsidRPr="003E37F8">
        <w:rPr>
          <w:rFonts w:hint="eastAsia"/>
          <w:rtl/>
        </w:rPr>
        <w:t>الغلاّبي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Pr>
          <w:rFonts w:hint="eastAsia"/>
          <w:rtl/>
        </w:rPr>
        <w:t>أحمد</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يزيد</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حدّثني</w:t>
      </w:r>
      <w:r w:rsidR="008B12FF" w:rsidRPr="003E37F8">
        <w:rPr>
          <w:rtl/>
        </w:rPr>
        <w:t xml:space="preserve"> </w:t>
      </w:r>
      <w:r w:rsidR="008B12FF" w:rsidRPr="003E37F8">
        <w:rPr>
          <w:rFonts w:hint="eastAsia"/>
          <w:rtl/>
        </w:rPr>
        <w:t>سهل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عامر</w:t>
      </w:r>
      <w:r w:rsidR="008B12FF" w:rsidRPr="003E37F8">
        <w:rPr>
          <w:rtl/>
        </w:rPr>
        <w:t xml:space="preserve"> </w:t>
      </w:r>
      <w:r w:rsidR="008B12FF" w:rsidRPr="003E37F8">
        <w:rPr>
          <w:rFonts w:hint="eastAsia"/>
          <w:rtl/>
        </w:rPr>
        <w:t>البجلي</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عمرو</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ثابت</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إسحاق</w:t>
      </w:r>
      <w:r w:rsidR="00481024">
        <w:rPr>
          <w:rtl/>
        </w:rPr>
        <w:t xml:space="preserve">، </w:t>
      </w:r>
      <w:r w:rsidR="008B12FF" w:rsidRPr="003E37F8">
        <w:rPr>
          <w:rFonts w:hint="eastAsia"/>
          <w:rtl/>
        </w:rPr>
        <w:t>عن</w:t>
      </w:r>
      <w:r w:rsidR="007956F4">
        <w:rPr>
          <w:rtl/>
        </w:rPr>
        <w:t xml:space="preserve"> عليّ</w:t>
      </w:r>
      <w:r w:rsidR="00384706">
        <w:rPr>
          <w:rtl/>
        </w:rPr>
        <w:t xml:space="preserve"> عليه السّلام</w:t>
      </w:r>
      <w:r w:rsidR="000058F3">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6D1950">
        <w:rPr>
          <w:rStyle w:val="libBold2Char"/>
          <w:rtl/>
        </w:rPr>
        <w:t>[</w:t>
      </w:r>
      <w:r w:rsidR="008B12FF" w:rsidRPr="006D1950">
        <w:rPr>
          <w:rStyle w:val="libBold2Char"/>
          <w:rFonts w:hint="eastAsia"/>
          <w:rtl/>
        </w:rPr>
        <w:t>فينا</w:t>
      </w:r>
      <w:r w:rsidR="008B12FF" w:rsidRPr="006D1950">
        <w:rPr>
          <w:rStyle w:val="libBold2Char"/>
          <w:rtl/>
        </w:rPr>
        <w:t xml:space="preserve"> </w:t>
      </w:r>
      <w:r w:rsidR="008B12FF" w:rsidRPr="006D1950">
        <w:rPr>
          <w:rStyle w:val="libBold2Char"/>
          <w:rFonts w:hint="eastAsia"/>
          <w:rtl/>
        </w:rPr>
        <w:t>نـزلت</w:t>
      </w:r>
      <w:r w:rsidR="008B12FF" w:rsidRPr="003E37F8">
        <w:rPr>
          <w:rtl/>
        </w:rPr>
        <w:t xml:space="preserve"> </w:t>
      </w:r>
      <w:r w:rsidR="008B2B40">
        <w:rPr>
          <w:rStyle w:val="libAlaemChar"/>
          <w:rtl/>
        </w:rPr>
        <w:t>(</w:t>
      </w:r>
      <w:r w:rsidR="008B12FF" w:rsidRPr="008B2B40">
        <w:rPr>
          <w:rStyle w:val="libAieChar"/>
          <w:rFonts w:hint="eastAsia"/>
          <w:rtl/>
        </w:rPr>
        <w:t>رِجَالٌ</w:t>
      </w:r>
      <w:r w:rsidR="008B12FF" w:rsidRPr="008B2B40">
        <w:rPr>
          <w:rStyle w:val="libAieChar"/>
          <w:rtl/>
        </w:rPr>
        <w:t xml:space="preserve"> </w:t>
      </w:r>
      <w:r w:rsidR="008B12FF" w:rsidRPr="008B2B40">
        <w:rPr>
          <w:rStyle w:val="libAieChar"/>
          <w:rFonts w:hint="eastAsia"/>
          <w:rtl/>
        </w:rPr>
        <w:t>صَدَقُوا</w:t>
      </w:r>
      <w:r w:rsidR="008B12FF" w:rsidRPr="008B2B40">
        <w:rPr>
          <w:rStyle w:val="libAieChar"/>
          <w:rtl/>
        </w:rPr>
        <w:t xml:space="preserve"> </w:t>
      </w:r>
      <w:r w:rsidR="008B12FF" w:rsidRPr="008B2B40">
        <w:rPr>
          <w:rStyle w:val="libAieChar"/>
          <w:rFonts w:hint="eastAsia"/>
          <w:rtl/>
        </w:rPr>
        <w:t>مَا</w:t>
      </w:r>
      <w:r w:rsidR="008B12FF" w:rsidRPr="008B2B40">
        <w:rPr>
          <w:rStyle w:val="libAieChar"/>
          <w:rtl/>
        </w:rPr>
        <w:t xml:space="preserve"> </w:t>
      </w:r>
      <w:r w:rsidR="008B12FF" w:rsidRPr="008B2B40">
        <w:rPr>
          <w:rStyle w:val="libAieChar"/>
          <w:rFonts w:hint="eastAsia"/>
          <w:rtl/>
        </w:rPr>
        <w:t>عَاهَدُوا</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عَلَيْهِ</w:t>
      </w:r>
      <w:r w:rsidR="008B2B40" w:rsidRPr="00926F9C">
        <w:rPr>
          <w:rStyle w:val="libAlaemChar"/>
          <w:rFonts w:hint="cs"/>
          <w:rtl/>
        </w:rPr>
        <w:t>)</w:t>
      </w:r>
      <w:r w:rsidR="008B12FF" w:rsidRPr="003E37F8">
        <w:rPr>
          <w:rtl/>
        </w:rPr>
        <w:t xml:space="preserve"> </w:t>
      </w:r>
      <w:r w:rsidR="008B12FF" w:rsidRPr="003E37F8">
        <w:rPr>
          <w:rFonts w:hint="eastAsia"/>
          <w:rtl/>
        </w:rPr>
        <w:t>الآية</w:t>
      </w:r>
      <w:r w:rsidR="00481024">
        <w:rPr>
          <w:rtl/>
        </w:rPr>
        <w:t xml:space="preserve">، </w:t>
      </w:r>
      <w:r w:rsidR="008B12FF" w:rsidRPr="006D1950">
        <w:rPr>
          <w:rStyle w:val="libBold2Char"/>
          <w:rFonts w:hint="eastAsia"/>
          <w:rtl/>
        </w:rPr>
        <w:t>فأنا</w:t>
      </w:r>
      <w:r w:rsidR="008B12FF" w:rsidRPr="006D1950">
        <w:rPr>
          <w:rStyle w:val="libBold2Char"/>
          <w:rtl/>
        </w:rPr>
        <w:t xml:space="preserve"> </w:t>
      </w:r>
      <w:r w:rsidR="008B12FF" w:rsidRPr="006D1950">
        <w:rPr>
          <w:rStyle w:val="libBold2Char"/>
          <w:rFonts w:hint="eastAsia"/>
          <w:rtl/>
        </w:rPr>
        <w:t>والله</w:t>
      </w:r>
      <w:r w:rsidR="008B12FF" w:rsidRPr="006D1950">
        <w:rPr>
          <w:rStyle w:val="libBold2Char"/>
          <w:rtl/>
        </w:rPr>
        <w:t xml:space="preserve"> </w:t>
      </w:r>
      <w:r w:rsidR="008B12FF" w:rsidRPr="006D1950">
        <w:rPr>
          <w:rStyle w:val="libBold2Char"/>
          <w:rFonts w:hint="eastAsia"/>
          <w:rtl/>
        </w:rPr>
        <w:t>المنتظر</w:t>
      </w:r>
      <w:r w:rsidR="008B12FF" w:rsidRPr="006D1950">
        <w:rPr>
          <w:rStyle w:val="libBold2Char"/>
          <w:rtl/>
        </w:rPr>
        <w:t xml:space="preserve"> </w:t>
      </w:r>
      <w:r w:rsidR="008B12FF" w:rsidRPr="006D1950">
        <w:rPr>
          <w:rStyle w:val="libBold2Char"/>
          <w:rFonts w:hint="eastAsia"/>
          <w:rtl/>
        </w:rPr>
        <w:t>وما</w:t>
      </w:r>
      <w:r w:rsidR="008B12FF" w:rsidRPr="006D1950">
        <w:rPr>
          <w:rStyle w:val="libBold2Char"/>
          <w:rtl/>
        </w:rPr>
        <w:t xml:space="preserve"> </w:t>
      </w:r>
      <w:r w:rsidR="008B12FF" w:rsidRPr="006D1950">
        <w:rPr>
          <w:rStyle w:val="libBold2Char"/>
          <w:rFonts w:hint="eastAsia"/>
          <w:rtl/>
        </w:rPr>
        <w:t>بدَّلتُ</w:t>
      </w:r>
      <w:r w:rsidR="008B12FF" w:rsidRPr="006D1950">
        <w:rPr>
          <w:rStyle w:val="libBold2Char"/>
          <w:rtl/>
        </w:rPr>
        <w:t xml:space="preserve"> </w:t>
      </w:r>
      <w:r w:rsidR="008B12FF" w:rsidRPr="006D1950">
        <w:rPr>
          <w:rStyle w:val="libBold2Char"/>
          <w:rFonts w:hint="eastAsia"/>
          <w:rtl/>
        </w:rPr>
        <w:t>تبديلاً</w:t>
      </w:r>
      <w:r w:rsidR="008B12FF" w:rsidRPr="006D1950">
        <w:rPr>
          <w:rStyle w:val="libBold2Char"/>
          <w:rtl/>
        </w:rPr>
        <w:t>]</w:t>
      </w:r>
      <w:r w:rsidR="008D5048" w:rsidRPr="006D1950">
        <w:rPr>
          <w:rStyle w:val="libBold2Cha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3</w:t>
      </w:r>
      <w:r w:rsidR="00CB741B">
        <w:rPr>
          <w:rtl/>
        </w:rPr>
        <w:t xml:space="preserve"> </w:t>
      </w:r>
      <w:r w:rsidRPr="003E37F8">
        <w:rPr>
          <w:rFonts w:hint="eastAsia"/>
          <w:rtl/>
        </w:rPr>
        <w:t>ط</w:t>
      </w:r>
      <w:r w:rsidR="00CB741B">
        <w:rPr>
          <w:rtl/>
        </w:rPr>
        <w:t xml:space="preserve"> </w:t>
      </w:r>
      <w:r w:rsidR="00CB741B" w:rsidRPr="003E37F8">
        <w:rPr>
          <w:rtl/>
        </w:rPr>
        <w:t>3</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634</w:t>
      </w:r>
      <w:r w:rsidR="00CB741B">
        <w:rPr>
          <w:rtl/>
        </w:rPr>
        <w:t xml:space="preserve"> </w:t>
      </w:r>
      <w:r w:rsidRPr="003E37F8">
        <w:rPr>
          <w:rFonts w:hint="eastAsia"/>
          <w:rtl/>
        </w:rPr>
        <w:t>قال</w:t>
      </w:r>
      <w:r w:rsidR="008D5048" w:rsidRPr="003E37F8">
        <w:rPr>
          <w:rtl/>
        </w:rPr>
        <w:t>:</w:t>
      </w:r>
    </w:p>
    <w:p w:rsidR="008B12FF" w:rsidRPr="003E37F8" w:rsidRDefault="008B12FF" w:rsidP="006D1950">
      <w:pPr>
        <w:pStyle w:val="libNormal"/>
        <w:rPr>
          <w:rtl/>
        </w:rPr>
      </w:pP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العبّاس</w:t>
      </w:r>
      <w:r w:rsidRPr="003E37F8">
        <w:rPr>
          <w:rtl/>
        </w:rPr>
        <w:t xml:space="preserve"> </w:t>
      </w:r>
      <w:r w:rsidRPr="003E37F8">
        <w:rPr>
          <w:rFonts w:hint="eastAsia"/>
          <w:rtl/>
        </w:rPr>
        <w:t>ال</w:t>
      </w:r>
      <w:r w:rsidR="00536E93">
        <w:rPr>
          <w:rFonts w:hint="eastAsia"/>
          <w:rtl/>
        </w:rPr>
        <w:t>محمد</w:t>
      </w:r>
      <w:r w:rsidRPr="003E37F8">
        <w:rPr>
          <w:rFonts w:hint="eastAsia"/>
          <w:rtl/>
        </w:rPr>
        <w:t>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أخبرنا</w:t>
      </w:r>
      <w:r w:rsidRPr="003E37F8">
        <w:rPr>
          <w:rtl/>
        </w:rPr>
        <w:t xml:space="preserve"> </w:t>
      </w:r>
      <w:r w:rsidR="006D1950">
        <w:rPr>
          <w:rFonts w:hint="cs"/>
          <w:rtl/>
        </w:rPr>
        <w:t>(</w:t>
      </w:r>
      <w:r w:rsidR="00536E93">
        <w:rPr>
          <w:rFonts w:hint="eastAsia"/>
          <w:rtl/>
        </w:rPr>
        <w:t xml:space="preserve">عليّ بن </w:t>
      </w:r>
      <w:r w:rsidRPr="003E37F8">
        <w:rPr>
          <w:rFonts w:hint="eastAsia"/>
          <w:rtl/>
        </w:rPr>
        <w:t>الحسين</w:t>
      </w:r>
      <w:r w:rsidR="006D1950">
        <w:rPr>
          <w:rFonts w:hint="cs"/>
          <w:rtl/>
        </w:rPr>
        <w:t>)</w:t>
      </w:r>
      <w:r w:rsidRPr="003E37F8">
        <w:rPr>
          <w:rtl/>
        </w:rPr>
        <w:t xml:space="preserve"> </w:t>
      </w:r>
      <w:r w:rsidRPr="003E37F8">
        <w:rPr>
          <w:rFonts w:hint="eastAsia"/>
          <w:rtl/>
        </w:rPr>
        <w:t>ابن</w:t>
      </w:r>
      <w:r w:rsidRPr="003E37F8">
        <w:rPr>
          <w:rtl/>
        </w:rPr>
        <w:t xml:space="preserve"> </w:t>
      </w:r>
      <w:r w:rsidRPr="003E37F8">
        <w:rPr>
          <w:rFonts w:hint="eastAsia"/>
          <w:rtl/>
        </w:rPr>
        <w:t>قيدة</w:t>
      </w:r>
      <w:r w:rsidRPr="003E37F8">
        <w:rPr>
          <w:rtl/>
        </w:rPr>
        <w:t xml:space="preserve"> </w:t>
      </w:r>
      <w:r w:rsidRPr="003E37F8">
        <w:rPr>
          <w:rFonts w:hint="eastAsia"/>
          <w:rtl/>
        </w:rPr>
        <w:t>الفسوي</w:t>
      </w:r>
      <w:r w:rsidRPr="00BF0D6E">
        <w:rPr>
          <w:rStyle w:val="libFootnotenumChar"/>
          <w:rtl/>
        </w:rPr>
        <w:t>(</w:t>
      </w:r>
      <w:r w:rsidR="00660159" w:rsidRPr="00BF0D6E">
        <w:rPr>
          <w:rStyle w:val="libFootnotenumChar"/>
          <w:rFonts w:hint="cs"/>
          <w:rtl/>
        </w:rPr>
        <w:t>1</w:t>
      </w:r>
      <w:r w:rsidRPr="00BF0D6E">
        <w:rPr>
          <w:rStyle w:val="libFootnotenumCha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بكر</w:t>
      </w:r>
      <w:r w:rsidRPr="003E37F8">
        <w:rPr>
          <w:rtl/>
        </w:rPr>
        <w:t xml:space="preserve"> </w:t>
      </w:r>
      <w:r w:rsidRPr="003E37F8">
        <w:rPr>
          <w:rFonts w:hint="eastAsia"/>
          <w:rtl/>
        </w:rPr>
        <w:t>ابن</w:t>
      </w:r>
      <w:r w:rsidRPr="003E37F8">
        <w:rPr>
          <w:rtl/>
        </w:rPr>
        <w:t xml:space="preserve"> </w:t>
      </w:r>
      <w:r w:rsidRPr="003E37F8">
        <w:rPr>
          <w:rFonts w:hint="eastAsia"/>
          <w:rtl/>
        </w:rPr>
        <w:t>مؤمن</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عثمان</w:t>
      </w:r>
      <w:r w:rsidRPr="003E37F8">
        <w:rPr>
          <w:rtl/>
        </w:rPr>
        <w:t xml:space="preserve"> </w:t>
      </w:r>
      <w:r w:rsidRPr="003E37F8">
        <w:rPr>
          <w:rFonts w:hint="eastAsia"/>
          <w:rtl/>
        </w:rPr>
        <w:t>بن</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الدق</w:t>
      </w:r>
      <w:r w:rsidR="006D1950">
        <w:rPr>
          <w:rFonts w:hint="cs"/>
          <w:rtl/>
        </w:rPr>
        <w:t>ّ</w:t>
      </w:r>
      <w:r w:rsidRPr="003E37F8">
        <w:rPr>
          <w:rFonts w:hint="eastAsia"/>
          <w:rtl/>
        </w:rPr>
        <w:t>اق</w:t>
      </w:r>
      <w:r w:rsidRPr="003E37F8">
        <w:rPr>
          <w:rtl/>
        </w:rPr>
        <w:t xml:space="preserve"> </w:t>
      </w:r>
      <w:r w:rsidR="00CB741B">
        <w:rPr>
          <w:rtl/>
        </w:rPr>
        <w:t>-</w:t>
      </w:r>
      <w:r w:rsidRPr="003E37F8">
        <w:rPr>
          <w:rtl/>
        </w:rPr>
        <w:t xml:space="preserve"> </w:t>
      </w:r>
      <w:r w:rsidRPr="003E37F8">
        <w:rPr>
          <w:rFonts w:hint="eastAsia"/>
          <w:rtl/>
        </w:rPr>
        <w:t>ببغداد</w:t>
      </w:r>
      <w:r w:rsidRPr="003E37F8">
        <w:rPr>
          <w:rtl/>
        </w:rPr>
        <w:t xml:space="preserve"> </w:t>
      </w:r>
      <w:r w:rsidR="00CB741B">
        <w:rP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أخبرنا</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ثابت</w:t>
      </w:r>
      <w:r w:rsidRPr="003E37F8">
        <w:rPr>
          <w:rtl/>
        </w:rPr>
        <w:t xml:space="preserve"> </w:t>
      </w:r>
      <w:r w:rsidRPr="003E37F8">
        <w:rPr>
          <w:rFonts w:hint="eastAsia"/>
          <w:rtl/>
        </w:rPr>
        <w:t>المقريء</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حدّثني</w:t>
      </w:r>
      <w:r w:rsidRPr="003E37F8">
        <w:rPr>
          <w:rtl/>
        </w:rPr>
        <w:t xml:space="preserve"> </w:t>
      </w:r>
      <w:r w:rsidRPr="003E37F8">
        <w:rPr>
          <w:rFonts w:hint="eastAsia"/>
          <w:rtl/>
        </w:rPr>
        <w:t>أبي</w:t>
      </w:r>
      <w:r w:rsidRPr="003E37F8">
        <w:rPr>
          <w:rtl/>
        </w:rPr>
        <w:t xml:space="preserve"> </w:t>
      </w:r>
      <w:r w:rsidRPr="003E37F8">
        <w:rPr>
          <w:rFonts w:hint="eastAsia"/>
          <w:rtl/>
        </w:rPr>
        <w:t>عن</w:t>
      </w:r>
      <w:r w:rsidRPr="003E37F8">
        <w:rPr>
          <w:rtl/>
        </w:rPr>
        <w:t xml:space="preserve"> </w:t>
      </w:r>
      <w:r w:rsidRPr="003E37F8">
        <w:rPr>
          <w:rFonts w:hint="eastAsia"/>
          <w:rtl/>
        </w:rPr>
        <w:t>الهذيل</w:t>
      </w:r>
      <w:r w:rsidR="00481024">
        <w:rPr>
          <w:rtl/>
        </w:rPr>
        <w:t xml:space="preserve">، </w:t>
      </w:r>
      <w:r w:rsidRPr="003E37F8">
        <w:rPr>
          <w:rFonts w:hint="eastAsia"/>
          <w:rtl/>
        </w:rPr>
        <w:t>عن</w:t>
      </w:r>
      <w:r w:rsidRPr="003E37F8">
        <w:rPr>
          <w:rtl/>
        </w:rPr>
        <w:t xml:space="preserve"> </w:t>
      </w:r>
      <w:r w:rsidRPr="003E37F8">
        <w:rPr>
          <w:rFonts w:hint="eastAsia"/>
          <w:rtl/>
        </w:rPr>
        <w:t>مقاتل</w:t>
      </w:r>
      <w:r w:rsidRPr="003E37F8">
        <w:rPr>
          <w:rtl/>
        </w:rPr>
        <w:t xml:space="preserve"> </w:t>
      </w:r>
      <w:r w:rsidRPr="003E37F8">
        <w:rPr>
          <w:rFonts w:hint="eastAsia"/>
          <w:rtl/>
        </w:rPr>
        <w:t>عن</w:t>
      </w:r>
      <w:r w:rsidR="007E274D">
        <w:rPr>
          <w:rtl/>
        </w:rPr>
        <w:t xml:space="preserve"> الضحّاك</w:t>
      </w:r>
      <w:r w:rsidR="008D5048" w:rsidRPr="003E37F8">
        <w:rPr>
          <w:rtl/>
        </w:rPr>
        <w:t>:</w:t>
      </w:r>
    </w:p>
    <w:p w:rsidR="008B12FF" w:rsidRPr="008A2BE6" w:rsidRDefault="008B12FF" w:rsidP="006D1950">
      <w:pPr>
        <w:pStyle w:val="libNormal"/>
        <w:rPr>
          <w:rtl/>
        </w:rPr>
      </w:pPr>
      <w:r w:rsidRPr="003E37F8">
        <w:rPr>
          <w:rFonts w:hint="eastAsia"/>
          <w:rtl/>
        </w:rPr>
        <w:t>عن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عباس</w:t>
      </w:r>
      <w:r w:rsidRPr="003E37F8">
        <w:rPr>
          <w:rtl/>
        </w:rPr>
        <w:t xml:space="preserve"> </w:t>
      </w:r>
      <w:r w:rsidRPr="003E37F8">
        <w:rPr>
          <w:rFonts w:hint="eastAsia"/>
          <w:rtl/>
        </w:rPr>
        <w:t>في</w:t>
      </w:r>
      <w:r w:rsidRPr="003E37F8">
        <w:rPr>
          <w:rtl/>
        </w:rPr>
        <w:t xml:space="preserve"> </w:t>
      </w:r>
      <w:r w:rsidRPr="003E37F8">
        <w:rPr>
          <w:rFonts w:hint="eastAsia"/>
          <w:rtl/>
        </w:rPr>
        <w:t>قول</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008B2B40">
        <w:rPr>
          <w:rStyle w:val="libAlaemChar"/>
          <w:rtl/>
        </w:rPr>
        <w:t>(</w:t>
      </w:r>
      <w:r w:rsidRPr="008B2B40">
        <w:rPr>
          <w:rStyle w:val="libAieChar"/>
          <w:rFonts w:hint="eastAsia"/>
          <w:rtl/>
        </w:rPr>
        <w:t>مِّنَ</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008B2B40" w:rsidRPr="00926F9C">
        <w:rPr>
          <w:rStyle w:val="libAlaemChar"/>
          <w:rFonts w:hint="cs"/>
          <w:rtl/>
        </w:rPr>
        <w:t>)</w:t>
      </w:r>
      <w:r w:rsidRPr="008A2BE6">
        <w:rPr>
          <w:rtl/>
        </w:rPr>
        <w:t xml:space="preserve"> </w:t>
      </w:r>
      <w:r w:rsidRPr="008A2BE6">
        <w:rPr>
          <w:rFonts w:hint="eastAsia"/>
          <w:rtl/>
        </w:rPr>
        <w:t>يعني</w:t>
      </w:r>
      <w:r w:rsidR="00851A54">
        <w:rPr>
          <w:rtl/>
        </w:rPr>
        <w:t xml:space="preserve"> عليًّا </w:t>
      </w:r>
      <w:r w:rsidRPr="008A2BE6">
        <w:rPr>
          <w:rFonts w:hint="eastAsia"/>
          <w:rtl/>
        </w:rPr>
        <w:t>وحمزة</w:t>
      </w:r>
      <w:r w:rsidRPr="008A2BE6">
        <w:rPr>
          <w:rtl/>
        </w:rPr>
        <w:t xml:space="preserve"> </w:t>
      </w:r>
      <w:r w:rsidRPr="008A2BE6">
        <w:rPr>
          <w:rFonts w:hint="eastAsia"/>
          <w:rtl/>
        </w:rPr>
        <w:t>وجعفراً</w:t>
      </w:r>
      <w:r w:rsidRPr="008A2BE6">
        <w:rPr>
          <w:rtl/>
        </w:rPr>
        <w:t xml:space="preserve"> </w:t>
      </w:r>
      <w:r w:rsidR="008B2B40">
        <w:rPr>
          <w:rStyle w:val="libAlaemChar"/>
          <w:rtl/>
        </w:rPr>
        <w:t>(</w:t>
      </w:r>
      <w:r w:rsidRPr="008B2B40">
        <w:rPr>
          <w:rStyle w:val="libAieChar"/>
          <w:rFonts w:hint="eastAsia"/>
          <w:rtl/>
        </w:rPr>
        <w:t>فَمِنْهُم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قَضَىٰ</w:t>
      </w:r>
      <w:r w:rsidRPr="008B2B40">
        <w:rPr>
          <w:rStyle w:val="libAieChar"/>
          <w:rtl/>
        </w:rPr>
        <w:t xml:space="preserve"> </w:t>
      </w:r>
      <w:r w:rsidRPr="008B2B40">
        <w:rPr>
          <w:rStyle w:val="libAieChar"/>
          <w:rFonts w:hint="eastAsia"/>
          <w:rtl/>
        </w:rPr>
        <w:t>نَحْبَهُ</w:t>
      </w:r>
      <w:r w:rsidR="008B2B40" w:rsidRPr="00926F9C">
        <w:rPr>
          <w:rStyle w:val="libAlaemChar"/>
          <w:rFonts w:hint="cs"/>
          <w:rtl/>
        </w:rPr>
        <w:t>)</w:t>
      </w:r>
      <w:r w:rsidRPr="008A2BE6">
        <w:rPr>
          <w:rtl/>
        </w:rPr>
        <w:t xml:space="preserve"> </w:t>
      </w:r>
      <w:r w:rsidRPr="008A2BE6">
        <w:rPr>
          <w:rFonts w:hint="eastAsia"/>
          <w:rtl/>
        </w:rPr>
        <w:t>يعني</w:t>
      </w:r>
      <w:r w:rsidR="008D5048" w:rsidRPr="008A2BE6">
        <w:rPr>
          <w:rtl/>
        </w:rPr>
        <w:t>:</w:t>
      </w:r>
      <w:r w:rsidRPr="008A2BE6">
        <w:rPr>
          <w:rtl/>
        </w:rPr>
        <w:t xml:space="preserve"> </w:t>
      </w:r>
      <w:r w:rsidRPr="008A2BE6">
        <w:rPr>
          <w:rFonts w:hint="eastAsia"/>
          <w:rtl/>
        </w:rPr>
        <w:t>حمزة</w:t>
      </w:r>
      <w:r w:rsidRPr="008A2BE6">
        <w:rPr>
          <w:rtl/>
        </w:rPr>
        <w:t xml:space="preserve"> </w:t>
      </w:r>
      <w:r w:rsidRPr="008A2BE6">
        <w:rPr>
          <w:rFonts w:hint="eastAsia"/>
          <w:rtl/>
        </w:rPr>
        <w:t>وجعفراً</w:t>
      </w:r>
      <w:r w:rsidRPr="008A2BE6">
        <w:rPr>
          <w:rtl/>
        </w:rPr>
        <w:t xml:space="preserve"> </w:t>
      </w:r>
      <w:r w:rsidR="008B2B40">
        <w:rPr>
          <w:rStyle w:val="libAlaemChar"/>
          <w:rtl/>
        </w:rPr>
        <w:t>(</w:t>
      </w:r>
      <w:r w:rsidRPr="008B2B40">
        <w:rPr>
          <w:rStyle w:val="libAieChar"/>
          <w:rFonts w:hint="eastAsia"/>
          <w:rtl/>
        </w:rPr>
        <w:t>وَمِنْهُم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يَنتَظِرُ</w:t>
      </w:r>
      <w:r w:rsidR="008B2B40" w:rsidRPr="00926F9C">
        <w:rPr>
          <w:rStyle w:val="libAlaemChar"/>
          <w:rFonts w:hint="cs"/>
          <w:rtl/>
        </w:rPr>
        <w:t>)</w:t>
      </w:r>
      <w:r w:rsidRPr="008A2BE6">
        <w:rPr>
          <w:rtl/>
        </w:rPr>
        <w:t xml:space="preserve"> </w:t>
      </w:r>
      <w:r w:rsidRPr="008A2BE6">
        <w:rPr>
          <w:rFonts w:hint="eastAsia"/>
          <w:rtl/>
        </w:rPr>
        <w:t>يعني</w:t>
      </w:r>
      <w:r w:rsidR="00851A54">
        <w:rPr>
          <w:rtl/>
        </w:rPr>
        <w:t xml:space="preserve"> عليًّا </w:t>
      </w:r>
      <w:r w:rsidR="006D1950">
        <w:rPr>
          <w:rFonts w:hint="cs"/>
          <w:rtl/>
        </w:rPr>
        <w:t>(</w:t>
      </w:r>
      <w:r w:rsidRPr="008A2BE6">
        <w:rPr>
          <w:rFonts w:hint="eastAsia"/>
          <w:rtl/>
        </w:rPr>
        <w:t>عليه</w:t>
      </w:r>
      <w:r w:rsidRPr="008A2BE6">
        <w:rPr>
          <w:rtl/>
        </w:rPr>
        <w:t xml:space="preserve"> </w:t>
      </w:r>
      <w:r w:rsidRPr="008A2BE6">
        <w:rPr>
          <w:rFonts w:hint="eastAsia"/>
          <w:rtl/>
        </w:rPr>
        <w:t>السلام</w:t>
      </w:r>
      <w:r w:rsidR="00481024">
        <w:rPr>
          <w:rtl/>
        </w:rPr>
        <w:t xml:space="preserve">، </w:t>
      </w:r>
      <w:r w:rsidRPr="008A2BE6">
        <w:rPr>
          <w:rFonts w:hint="eastAsia"/>
          <w:rtl/>
        </w:rPr>
        <w:t>كان</w:t>
      </w:r>
      <w:r w:rsidR="006D1950">
        <w:rPr>
          <w:rFonts w:hint="cs"/>
          <w:rtl/>
        </w:rPr>
        <w:t>)</w:t>
      </w:r>
      <w:r w:rsidRPr="008A2BE6">
        <w:rPr>
          <w:rtl/>
        </w:rPr>
        <w:t xml:space="preserve"> </w:t>
      </w:r>
      <w:r w:rsidRPr="008A2BE6">
        <w:rPr>
          <w:rFonts w:hint="eastAsia"/>
          <w:rtl/>
        </w:rPr>
        <w:t>ينتظر</w:t>
      </w:r>
      <w:r w:rsidRPr="008A2BE6">
        <w:rPr>
          <w:rtl/>
        </w:rPr>
        <w:t xml:space="preserve"> </w:t>
      </w:r>
      <w:r w:rsidRPr="008A2BE6">
        <w:rPr>
          <w:rFonts w:hint="eastAsia"/>
          <w:rtl/>
        </w:rPr>
        <w:t>أجله</w:t>
      </w:r>
      <w:r w:rsidRPr="008A2BE6">
        <w:rPr>
          <w:rtl/>
        </w:rPr>
        <w:t xml:space="preserve"> </w:t>
      </w:r>
      <w:r w:rsidRPr="008A2BE6">
        <w:rPr>
          <w:rFonts w:hint="eastAsia"/>
          <w:rtl/>
        </w:rPr>
        <w:t>والوفاء</w:t>
      </w:r>
      <w:r w:rsidRPr="008A2BE6">
        <w:rPr>
          <w:rtl/>
        </w:rPr>
        <w:t xml:space="preserve"> </w:t>
      </w:r>
      <w:r w:rsidRPr="008A2BE6">
        <w:rPr>
          <w:rFonts w:hint="eastAsia"/>
          <w:rtl/>
        </w:rPr>
        <w:t>لله</w:t>
      </w:r>
      <w:r w:rsidRPr="008A2BE6">
        <w:rPr>
          <w:rtl/>
        </w:rPr>
        <w:t xml:space="preserve"> </w:t>
      </w:r>
      <w:r w:rsidRPr="008A2BE6">
        <w:rPr>
          <w:rFonts w:hint="eastAsia"/>
          <w:rtl/>
        </w:rPr>
        <w:t>بالعهد</w:t>
      </w:r>
      <w:r w:rsidR="00481024">
        <w:rPr>
          <w:rtl/>
        </w:rPr>
        <w:t xml:space="preserve">، </w:t>
      </w:r>
      <w:r w:rsidRPr="008A2BE6">
        <w:rPr>
          <w:rFonts w:hint="eastAsia"/>
          <w:rtl/>
        </w:rPr>
        <w:t>والشهادة</w:t>
      </w:r>
      <w:r w:rsidRPr="008A2BE6">
        <w:rPr>
          <w:rtl/>
        </w:rPr>
        <w:t xml:space="preserve"> </w:t>
      </w:r>
      <w:r w:rsidRPr="008A2BE6">
        <w:rPr>
          <w:rFonts w:hint="eastAsia"/>
          <w:rtl/>
        </w:rPr>
        <w:t>في</w:t>
      </w:r>
      <w:r w:rsidRPr="008A2BE6">
        <w:rPr>
          <w:rtl/>
        </w:rPr>
        <w:t xml:space="preserve"> </w:t>
      </w:r>
      <w:r w:rsidRPr="008A2BE6">
        <w:rPr>
          <w:rFonts w:hint="eastAsia"/>
          <w:rtl/>
        </w:rPr>
        <w:t>سبيل</w:t>
      </w:r>
      <w:r w:rsidRPr="008A2BE6">
        <w:rPr>
          <w:rtl/>
        </w:rPr>
        <w:t xml:space="preserve"> </w:t>
      </w:r>
      <w:r w:rsidRPr="008A2BE6">
        <w:rPr>
          <w:rFonts w:hint="eastAsia"/>
          <w:rtl/>
        </w:rPr>
        <w:t>الله</w:t>
      </w:r>
      <w:r w:rsidR="00481024">
        <w:rPr>
          <w:rtl/>
        </w:rPr>
        <w:t xml:space="preserve">، </w:t>
      </w:r>
      <w:r w:rsidRPr="008A2BE6">
        <w:rPr>
          <w:rFonts w:hint="eastAsia"/>
          <w:rtl/>
        </w:rPr>
        <w:t>فو</w:t>
      </w:r>
      <w:r w:rsidRPr="008A2BE6">
        <w:rPr>
          <w:rtl/>
        </w:rPr>
        <w:t xml:space="preserve"> </w:t>
      </w:r>
      <w:r w:rsidRPr="008A2BE6">
        <w:rPr>
          <w:rFonts w:hint="eastAsia"/>
          <w:rtl/>
        </w:rPr>
        <w:t>الله</w:t>
      </w:r>
      <w:r w:rsidRPr="008A2BE6">
        <w:rPr>
          <w:rtl/>
        </w:rPr>
        <w:t xml:space="preserve"> </w:t>
      </w:r>
      <w:r w:rsidRPr="008A2BE6">
        <w:rPr>
          <w:rFonts w:hint="eastAsia"/>
          <w:rtl/>
        </w:rPr>
        <w:t>لقد</w:t>
      </w:r>
      <w:r w:rsidRPr="008A2BE6">
        <w:rPr>
          <w:rtl/>
        </w:rPr>
        <w:t xml:space="preserve"> </w:t>
      </w:r>
      <w:r w:rsidRPr="008A2BE6">
        <w:rPr>
          <w:rFonts w:hint="eastAsia"/>
          <w:rtl/>
        </w:rPr>
        <w:t>رزق</w:t>
      </w:r>
      <w:r w:rsidRPr="008A2BE6">
        <w:rPr>
          <w:rtl/>
        </w:rPr>
        <w:t xml:space="preserve"> </w:t>
      </w:r>
      <w:r w:rsidRPr="008A2BE6">
        <w:rPr>
          <w:rFonts w:hint="eastAsia"/>
          <w:rtl/>
        </w:rPr>
        <w:t>الشهادة</w:t>
      </w:r>
      <w:r w:rsidR="008D5048" w:rsidRPr="008A2BE6">
        <w:rPr>
          <w:rtl/>
        </w:rPr>
        <w:t>.</w:t>
      </w:r>
    </w:p>
    <w:p w:rsidR="008B12FF" w:rsidRPr="003E37F8" w:rsidRDefault="008B12FF" w:rsidP="006D1950">
      <w:pPr>
        <w:pStyle w:val="libNormal"/>
        <w:rPr>
          <w:rtl/>
        </w:rPr>
      </w:pPr>
      <w:r w:rsidRPr="003E37F8">
        <w:rPr>
          <w:rFonts w:hint="eastAsia"/>
          <w:rtl/>
        </w:rPr>
        <w:t>روى</w:t>
      </w:r>
      <w:r w:rsidRPr="003E37F8">
        <w:rPr>
          <w:rtl/>
        </w:rPr>
        <w:t xml:space="preserve"> </w:t>
      </w:r>
      <w:r w:rsidRPr="003E37F8">
        <w:rPr>
          <w:rFonts w:hint="eastAsia"/>
          <w:rtl/>
        </w:rPr>
        <w:t>العصامي</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006D1950">
        <w:rPr>
          <w:rFonts w:hint="cs"/>
          <w:rtl/>
        </w:rPr>
        <w:t>(</w:t>
      </w:r>
      <w:r w:rsidRPr="003E37F8">
        <w:rPr>
          <w:rFonts w:hint="eastAsia"/>
          <w:rtl/>
        </w:rPr>
        <w:t>سمط</w:t>
      </w:r>
      <w:r w:rsidRPr="003E37F8">
        <w:rPr>
          <w:rtl/>
        </w:rPr>
        <w:t xml:space="preserve"> </w:t>
      </w:r>
      <w:r w:rsidRPr="003E37F8">
        <w:rPr>
          <w:rFonts w:hint="eastAsia"/>
          <w:rtl/>
        </w:rPr>
        <w:t>النجوم</w:t>
      </w:r>
      <w:r w:rsidR="006D1950">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469</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في</w:t>
      </w:r>
      <w:r w:rsidRPr="003E37F8">
        <w:rPr>
          <w:rtl/>
        </w:rPr>
        <w:t xml:space="preserve"> </w:t>
      </w:r>
      <w:r w:rsidRPr="003E37F8">
        <w:rPr>
          <w:rFonts w:hint="eastAsia"/>
          <w:rtl/>
        </w:rPr>
        <w:t>ترجمة</w:t>
      </w:r>
      <w:r w:rsidRPr="003E37F8">
        <w:rPr>
          <w:rtl/>
        </w:rPr>
        <w:t xml:space="preserve"> </w:t>
      </w:r>
      <w:r w:rsidRPr="003E37F8">
        <w:rPr>
          <w:rFonts w:hint="eastAsia"/>
          <w:rtl/>
        </w:rPr>
        <w:t>الإمام</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481024">
        <w:rPr>
          <w:rFonts w:hint="eastAsia"/>
          <w:rtl/>
        </w:rPr>
        <w:t xml:space="preserve">، </w:t>
      </w:r>
      <w:r w:rsidRPr="003E37F8">
        <w:rPr>
          <w:rFonts w:hint="eastAsia"/>
          <w:rtl/>
        </w:rPr>
        <w:t>قال</w:t>
      </w:r>
      <w:r w:rsidR="008D5048" w:rsidRPr="003E37F8">
        <w:rPr>
          <w:rtl/>
        </w:rPr>
        <w:t>:</w:t>
      </w:r>
    </w:p>
    <w:p w:rsidR="008B12FF" w:rsidRPr="006D1950" w:rsidRDefault="008B12FF" w:rsidP="006D1950">
      <w:pPr>
        <w:pStyle w:val="libNormal"/>
        <w:rPr>
          <w:rStyle w:val="libBold2Char"/>
          <w:rtl/>
        </w:rPr>
      </w:pPr>
      <w:r w:rsidRPr="003E37F8">
        <w:rPr>
          <w:rFonts w:hint="eastAsia"/>
          <w:rtl/>
        </w:rPr>
        <w:t>الحافظ</w:t>
      </w:r>
      <w:r w:rsidRPr="003E37F8">
        <w:rPr>
          <w:rtl/>
        </w:rPr>
        <w:t xml:space="preserve"> </w:t>
      </w:r>
      <w:r w:rsidRPr="003E37F8">
        <w:rPr>
          <w:rFonts w:hint="eastAsia"/>
          <w:rtl/>
        </w:rPr>
        <w:t>الذهبي</w:t>
      </w:r>
      <w:r w:rsidR="008D5048" w:rsidRPr="003E37F8">
        <w:rPr>
          <w:rtl/>
        </w:rPr>
        <w:t>:</w:t>
      </w:r>
      <w:r w:rsidRPr="003E37F8">
        <w:rPr>
          <w:rtl/>
        </w:rPr>
        <w:t xml:space="preserve"> </w:t>
      </w:r>
      <w:r w:rsidRPr="003E37F8">
        <w:rPr>
          <w:rFonts w:hint="eastAsia"/>
          <w:rtl/>
        </w:rPr>
        <w:t>سئل</w:t>
      </w:r>
      <w:r w:rsidRPr="003E37F8">
        <w:rPr>
          <w:rtl/>
        </w:rPr>
        <w:t xml:space="preserve"> </w:t>
      </w:r>
      <w:r w:rsidRPr="003E37F8">
        <w:rPr>
          <w:rFonts w:hint="eastAsia"/>
          <w:rtl/>
        </w:rPr>
        <w:t>علي</w:t>
      </w:r>
      <w:r w:rsidR="006D1950">
        <w:rPr>
          <w:rFonts w:hint="cs"/>
          <w:rtl/>
        </w:rPr>
        <w:t>ٌّ</w:t>
      </w:r>
      <w:r w:rsidRPr="003E37F8">
        <w:rPr>
          <w:rtl/>
        </w:rPr>
        <w:t xml:space="preserve"> </w:t>
      </w:r>
      <w:r w:rsidRPr="003E37F8">
        <w:rPr>
          <w:rFonts w:hint="eastAsia"/>
          <w:rtl/>
        </w:rPr>
        <w:t>وهو</w:t>
      </w:r>
      <w:r w:rsidRPr="003E37F8">
        <w:rPr>
          <w:rtl/>
        </w:rPr>
        <w:t xml:space="preserve"> </w:t>
      </w:r>
      <w:r w:rsidRPr="003E37F8">
        <w:rPr>
          <w:rFonts w:hint="eastAsia"/>
          <w:rtl/>
        </w:rPr>
        <w:t>على</w:t>
      </w:r>
      <w:r w:rsidRPr="003E37F8">
        <w:rPr>
          <w:rtl/>
        </w:rPr>
        <w:t xml:space="preserve"> </w:t>
      </w:r>
      <w:r w:rsidRPr="003E37F8">
        <w:rPr>
          <w:rFonts w:hint="eastAsia"/>
          <w:rtl/>
        </w:rPr>
        <w:t>منبر</w:t>
      </w:r>
      <w:r w:rsidRPr="003E37F8">
        <w:rPr>
          <w:rtl/>
        </w:rPr>
        <w:t xml:space="preserve"> </w:t>
      </w:r>
      <w:r w:rsidRPr="003E37F8">
        <w:rPr>
          <w:rFonts w:hint="eastAsia"/>
          <w:rtl/>
        </w:rPr>
        <w:t>الكوفة</w:t>
      </w:r>
      <w:r w:rsidRPr="003E37F8">
        <w:rPr>
          <w:rtl/>
        </w:rPr>
        <w:t xml:space="preserve"> </w:t>
      </w:r>
      <w:r w:rsidRPr="003E37F8">
        <w:rPr>
          <w:rFonts w:hint="eastAsia"/>
          <w:rtl/>
        </w:rPr>
        <w:t>عن</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Pr="008B2B40">
        <w:rPr>
          <w:rStyle w:val="libAieChar"/>
          <w:rtl/>
        </w:rPr>
        <w:t xml:space="preserve"> </w:t>
      </w:r>
      <w:r w:rsidRPr="008B2B40">
        <w:rPr>
          <w:rStyle w:val="libAieChar"/>
          <w:rFonts w:hint="eastAsia"/>
          <w:rtl/>
        </w:rPr>
        <w:t>فَمِنْهُم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قَضَىٰ</w:t>
      </w:r>
      <w:r w:rsidRPr="008B2B40">
        <w:rPr>
          <w:rStyle w:val="libAieChar"/>
          <w:rtl/>
        </w:rPr>
        <w:t xml:space="preserve"> </w:t>
      </w:r>
      <w:r w:rsidRPr="008B2B40">
        <w:rPr>
          <w:rStyle w:val="libAieChar"/>
          <w:rFonts w:hint="eastAsia"/>
          <w:rtl/>
        </w:rPr>
        <w:t>نَحْبَهُ</w:t>
      </w:r>
      <w:r w:rsidRPr="008B2B40">
        <w:rPr>
          <w:rStyle w:val="libAieChar"/>
          <w:rtl/>
        </w:rPr>
        <w:t xml:space="preserve"> </w:t>
      </w:r>
      <w:r w:rsidRPr="008B2B40">
        <w:rPr>
          <w:rStyle w:val="libAieChar"/>
          <w:rFonts w:hint="eastAsia"/>
          <w:rtl/>
        </w:rPr>
        <w:t>وَمِنْهُم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يَنتَظِرُ</w:t>
      </w:r>
      <w:r w:rsidR="008B2B40" w:rsidRPr="00926F9C">
        <w:rPr>
          <w:rStyle w:val="libAlaemChar"/>
          <w:rFonts w:hint="cs"/>
          <w:rtl/>
        </w:rPr>
        <w:t>)</w:t>
      </w:r>
      <w:r w:rsidRPr="003E37F8">
        <w:rPr>
          <w:rtl/>
        </w:rPr>
        <w:t xml:space="preserve"> </w:t>
      </w:r>
      <w:r w:rsidRPr="003E37F8">
        <w:rPr>
          <w:rFonts w:hint="eastAsia"/>
          <w:rtl/>
        </w:rPr>
        <w:t>فقال</w:t>
      </w:r>
      <w:r w:rsidR="008D5048" w:rsidRPr="003E37F8">
        <w:rPr>
          <w:rtl/>
        </w:rPr>
        <w:t>:</w:t>
      </w:r>
      <w:r w:rsidR="00D12D53">
        <w:rPr>
          <w:rtl/>
        </w:rPr>
        <w:t xml:space="preserve"> </w:t>
      </w:r>
      <w:r w:rsidR="006D1950" w:rsidRPr="006D1950">
        <w:rPr>
          <w:rStyle w:val="libBold2Char"/>
          <w:rFonts w:hint="cs"/>
          <w:rtl/>
        </w:rPr>
        <w:t>[</w:t>
      </w:r>
      <w:r w:rsidR="00D12D53" w:rsidRPr="006D1950">
        <w:rPr>
          <w:rStyle w:val="libBold2Char"/>
          <w:rtl/>
        </w:rPr>
        <w:t>أللّهم</w:t>
      </w:r>
      <w:r w:rsidR="0007325C" w:rsidRPr="006D1950">
        <w:rPr>
          <w:rStyle w:val="libBold2Char"/>
          <w:rFonts w:hint="cs"/>
          <w:rtl/>
        </w:rPr>
        <w:t xml:space="preserve"> </w:t>
      </w:r>
      <w:r w:rsidRPr="006D1950">
        <w:rPr>
          <w:rStyle w:val="libBold2Char"/>
          <w:rFonts w:hint="eastAsia"/>
          <w:rtl/>
        </w:rPr>
        <w:t>اغفر</w:t>
      </w:r>
      <w:r w:rsidR="00481024">
        <w:rPr>
          <w:rStyle w:val="libBold2Char"/>
          <w:rtl/>
        </w:rPr>
        <w:t xml:space="preserve">، </w:t>
      </w:r>
      <w:r w:rsidRPr="006D1950">
        <w:rPr>
          <w:rStyle w:val="libBold2Char"/>
          <w:rFonts w:hint="eastAsia"/>
          <w:rtl/>
        </w:rPr>
        <w:t>هذه</w:t>
      </w:r>
      <w:r w:rsidRPr="006D1950">
        <w:rPr>
          <w:rStyle w:val="libBold2Char"/>
          <w:rtl/>
        </w:rPr>
        <w:t xml:space="preserve"> </w:t>
      </w:r>
      <w:r w:rsidRPr="006D1950">
        <w:rPr>
          <w:rStyle w:val="libBold2Char"/>
          <w:rFonts w:hint="eastAsia"/>
          <w:rtl/>
        </w:rPr>
        <w:t>الآية</w:t>
      </w:r>
      <w:r w:rsidRPr="006D1950">
        <w:rPr>
          <w:rStyle w:val="libBold2Char"/>
          <w:rtl/>
        </w:rPr>
        <w:t xml:space="preserve"> </w:t>
      </w:r>
      <w:r w:rsidRPr="006D1950">
        <w:rPr>
          <w:rStyle w:val="libBold2Char"/>
          <w:rFonts w:hint="eastAsia"/>
          <w:rtl/>
        </w:rPr>
        <w:t>نزلت</w:t>
      </w:r>
      <w:r w:rsidR="008D5048" w:rsidRPr="006D1950">
        <w:rPr>
          <w:rStyle w:val="libBold2Char"/>
          <w:rtl/>
        </w:rPr>
        <w:t>:</w:t>
      </w:r>
      <w:r w:rsidRPr="006D1950">
        <w:rPr>
          <w:rStyle w:val="libBold2Char"/>
          <w:rtl/>
        </w:rPr>
        <w:t xml:space="preserve"> </w:t>
      </w:r>
      <w:r w:rsidRPr="006D1950">
        <w:rPr>
          <w:rStyle w:val="libBold2Char"/>
          <w:rFonts w:hint="eastAsia"/>
          <w:rtl/>
        </w:rPr>
        <w:t>فيَّ</w:t>
      </w:r>
      <w:r w:rsidRPr="006D1950">
        <w:rPr>
          <w:rStyle w:val="libBold2Char"/>
          <w:rtl/>
        </w:rPr>
        <w:t xml:space="preserve"> </w:t>
      </w:r>
      <w:r w:rsidRPr="006D1950">
        <w:rPr>
          <w:rStyle w:val="libBold2Char"/>
          <w:rFonts w:hint="eastAsia"/>
          <w:rtl/>
        </w:rPr>
        <w:t>وفي</w:t>
      </w:r>
      <w:r w:rsidRPr="006D1950">
        <w:rPr>
          <w:rStyle w:val="libBold2Char"/>
          <w:rtl/>
        </w:rPr>
        <w:t xml:space="preserve"> </w:t>
      </w:r>
      <w:r w:rsidRPr="006D1950">
        <w:rPr>
          <w:rStyle w:val="libBold2Char"/>
          <w:rFonts w:hint="eastAsia"/>
          <w:rtl/>
        </w:rPr>
        <w:t>عم</w:t>
      </w:r>
      <w:r w:rsidR="006D1950" w:rsidRPr="006D1950">
        <w:rPr>
          <w:rStyle w:val="libBold2Char"/>
          <w:rFonts w:hint="cs"/>
          <w:rtl/>
        </w:rPr>
        <w:t>ّ</w:t>
      </w:r>
      <w:r w:rsidRPr="006D1950">
        <w:rPr>
          <w:rStyle w:val="libBold2Char"/>
          <w:rFonts w:hint="eastAsia"/>
          <w:rtl/>
        </w:rPr>
        <w:t>ي</w:t>
      </w:r>
      <w:r w:rsidRPr="006D1950">
        <w:rPr>
          <w:rStyle w:val="libBold2Char"/>
          <w:rtl/>
        </w:rPr>
        <w:t xml:space="preserve"> </w:t>
      </w:r>
      <w:r w:rsidRPr="006D1950">
        <w:rPr>
          <w:rStyle w:val="libBold2Char"/>
          <w:rFonts w:hint="eastAsia"/>
          <w:rtl/>
        </w:rPr>
        <w:t>حمزة</w:t>
      </w:r>
      <w:r w:rsidRPr="006D1950">
        <w:rPr>
          <w:rStyle w:val="libBold2Char"/>
          <w:rtl/>
        </w:rPr>
        <w:t xml:space="preserve"> </w:t>
      </w:r>
      <w:r w:rsidRPr="006D1950">
        <w:rPr>
          <w:rStyle w:val="libBold2Char"/>
          <w:rFonts w:hint="eastAsia"/>
          <w:rtl/>
        </w:rPr>
        <w:t>وفي</w:t>
      </w:r>
      <w:r w:rsidRPr="006D1950">
        <w:rPr>
          <w:rStyle w:val="libBold2Char"/>
          <w:rtl/>
        </w:rPr>
        <w:t xml:space="preserve"> </w:t>
      </w:r>
      <w:r w:rsidRPr="006D1950">
        <w:rPr>
          <w:rStyle w:val="libBold2Char"/>
          <w:rFonts w:hint="eastAsia"/>
          <w:rtl/>
        </w:rPr>
        <w:t>ابن</w:t>
      </w:r>
      <w:r w:rsidRPr="006D1950">
        <w:rPr>
          <w:rStyle w:val="libBold2Char"/>
          <w:rtl/>
        </w:rPr>
        <w:t xml:space="preserve"> </w:t>
      </w:r>
      <w:r w:rsidRPr="006D1950">
        <w:rPr>
          <w:rStyle w:val="libBold2Char"/>
          <w:rFonts w:hint="eastAsia"/>
          <w:rtl/>
        </w:rPr>
        <w:t>عم</w:t>
      </w:r>
      <w:r w:rsidR="006D1950" w:rsidRPr="006D1950">
        <w:rPr>
          <w:rStyle w:val="libBold2Char"/>
          <w:rFonts w:hint="cs"/>
          <w:rtl/>
        </w:rPr>
        <w:t>ّ</w:t>
      </w:r>
      <w:r w:rsidRPr="006D1950">
        <w:rPr>
          <w:rStyle w:val="libBold2Char"/>
          <w:rFonts w:hint="eastAsia"/>
          <w:rtl/>
        </w:rPr>
        <w:t>ي</w:t>
      </w:r>
      <w:r w:rsidRPr="006D1950">
        <w:rPr>
          <w:rStyle w:val="libBold2Char"/>
          <w:rtl/>
        </w:rPr>
        <w:t xml:space="preserve"> </w:t>
      </w:r>
      <w:r w:rsidRPr="006D1950">
        <w:rPr>
          <w:rStyle w:val="libBold2Char"/>
          <w:rFonts w:hint="eastAsia"/>
          <w:rtl/>
        </w:rPr>
        <w:t>عبيدة</w:t>
      </w:r>
      <w:r w:rsidRPr="006D1950">
        <w:rPr>
          <w:rStyle w:val="libBold2Char"/>
          <w:rtl/>
        </w:rPr>
        <w:t xml:space="preserve"> </w:t>
      </w:r>
      <w:r w:rsidRPr="006D1950">
        <w:rPr>
          <w:rStyle w:val="libBold2Char"/>
          <w:rFonts w:hint="eastAsia"/>
          <w:rtl/>
        </w:rPr>
        <w:t>بن</w:t>
      </w:r>
      <w:r w:rsidRPr="006D1950">
        <w:rPr>
          <w:rStyle w:val="libBold2Char"/>
          <w:rtl/>
        </w:rPr>
        <w:t xml:space="preserve"> </w:t>
      </w:r>
      <w:r w:rsidRPr="006D1950">
        <w:rPr>
          <w:rStyle w:val="libBold2Char"/>
          <w:rFonts w:hint="eastAsia"/>
          <w:rtl/>
        </w:rPr>
        <w:t>الحارث</w:t>
      </w:r>
      <w:r w:rsidRPr="006D1950">
        <w:rPr>
          <w:rStyle w:val="libBold2Char"/>
          <w:rtl/>
        </w:rPr>
        <w:t xml:space="preserve"> </w:t>
      </w:r>
      <w:r w:rsidRPr="006D1950">
        <w:rPr>
          <w:rStyle w:val="libBold2Char"/>
          <w:rFonts w:hint="eastAsia"/>
          <w:rtl/>
        </w:rPr>
        <w:t>بن</w:t>
      </w:r>
      <w:r w:rsidR="00E253A5">
        <w:rPr>
          <w:rStyle w:val="libBold2Char"/>
          <w:rtl/>
        </w:rPr>
        <w:t xml:space="preserve"> عبد المطّلب</w:t>
      </w:r>
      <w:r w:rsidR="003C7043">
        <w:rPr>
          <w:rStyle w:val="libBold2Char"/>
          <w:rtl/>
        </w:rPr>
        <w:t>،</w:t>
      </w:r>
      <w:r w:rsidR="00BB2092">
        <w:rPr>
          <w:rStyle w:val="libBold2Char"/>
          <w:rtl/>
        </w:rPr>
        <w:t xml:space="preserve"> </w:t>
      </w:r>
      <w:r w:rsidRPr="006D1950">
        <w:rPr>
          <w:rStyle w:val="libBold2Char"/>
          <w:rFonts w:hint="eastAsia"/>
          <w:rtl/>
        </w:rPr>
        <w:t>فأم</w:t>
      </w:r>
      <w:r w:rsidR="006D1950" w:rsidRPr="006D1950">
        <w:rPr>
          <w:rStyle w:val="libBold2Char"/>
          <w:rFonts w:hint="cs"/>
          <w:rtl/>
        </w:rPr>
        <w:t>ّ</w:t>
      </w:r>
      <w:r w:rsidRPr="006D1950">
        <w:rPr>
          <w:rStyle w:val="libBold2Char"/>
          <w:rFonts w:hint="eastAsia"/>
          <w:rtl/>
        </w:rPr>
        <w:t>ا</w:t>
      </w:r>
      <w:r w:rsidRPr="006D1950">
        <w:rPr>
          <w:rStyle w:val="libBold2Char"/>
          <w:rtl/>
        </w:rPr>
        <w:t xml:space="preserve"> </w:t>
      </w:r>
      <w:r w:rsidRPr="006D1950">
        <w:rPr>
          <w:rStyle w:val="libBold2Char"/>
          <w:rFonts w:hint="eastAsia"/>
          <w:rtl/>
        </w:rPr>
        <w:t>عبيدة</w:t>
      </w:r>
      <w:r w:rsidRPr="006D1950">
        <w:rPr>
          <w:rStyle w:val="libBold2Char"/>
          <w:rtl/>
        </w:rPr>
        <w:t xml:space="preserve"> </w:t>
      </w:r>
      <w:r w:rsidRPr="006D1950">
        <w:rPr>
          <w:rStyle w:val="libBold2Char"/>
          <w:rFonts w:hint="eastAsia"/>
          <w:rtl/>
        </w:rPr>
        <w:t>فقضى</w:t>
      </w:r>
      <w:r w:rsidRPr="006D1950">
        <w:rPr>
          <w:rStyle w:val="libBold2Char"/>
          <w:rtl/>
        </w:rPr>
        <w:t xml:space="preserve"> </w:t>
      </w:r>
      <w:r w:rsidRPr="006D1950">
        <w:rPr>
          <w:rStyle w:val="libBold2Char"/>
          <w:rFonts w:hint="eastAsia"/>
          <w:rtl/>
        </w:rPr>
        <w:t>نحبه</w:t>
      </w:r>
      <w:r w:rsidRPr="006D1950">
        <w:rPr>
          <w:rStyle w:val="libBold2Char"/>
          <w:rtl/>
        </w:rPr>
        <w:t xml:space="preserve"> </w:t>
      </w:r>
      <w:r w:rsidRPr="006D1950">
        <w:rPr>
          <w:rStyle w:val="libBold2Char"/>
          <w:rFonts w:hint="eastAsia"/>
          <w:rtl/>
        </w:rPr>
        <w:t>شهيداً</w:t>
      </w:r>
      <w:r w:rsidRPr="006D1950">
        <w:rPr>
          <w:rStyle w:val="libBold2Char"/>
          <w:rtl/>
        </w:rPr>
        <w:t xml:space="preserve"> </w:t>
      </w:r>
      <w:r w:rsidRPr="006D1950">
        <w:rPr>
          <w:rStyle w:val="libBold2Char"/>
          <w:rFonts w:hint="eastAsia"/>
          <w:rtl/>
        </w:rPr>
        <w:t>يوم</w:t>
      </w:r>
      <w:r w:rsidRPr="006D1950">
        <w:rPr>
          <w:rStyle w:val="libBold2Char"/>
          <w:rtl/>
        </w:rPr>
        <w:t xml:space="preserve"> </w:t>
      </w:r>
      <w:r w:rsidRPr="006D1950">
        <w:rPr>
          <w:rStyle w:val="libBold2Char"/>
          <w:rFonts w:hint="eastAsia"/>
          <w:rtl/>
        </w:rPr>
        <w:t>بدر</w:t>
      </w:r>
      <w:r w:rsidR="00481024">
        <w:rPr>
          <w:rStyle w:val="libBold2Char"/>
          <w:rtl/>
        </w:rPr>
        <w:t xml:space="preserve">، </w:t>
      </w:r>
      <w:r w:rsidRPr="006D1950">
        <w:rPr>
          <w:rStyle w:val="libBold2Char"/>
          <w:rFonts w:hint="eastAsia"/>
          <w:rtl/>
        </w:rPr>
        <w:t>وأمّا</w:t>
      </w:r>
      <w:r w:rsidRPr="006D1950">
        <w:rPr>
          <w:rStyle w:val="libBold2Char"/>
          <w:rtl/>
        </w:rPr>
        <w:t xml:space="preserve"> </w:t>
      </w:r>
      <w:r w:rsidRPr="006D1950">
        <w:rPr>
          <w:rStyle w:val="libBold2Char"/>
          <w:rFonts w:hint="eastAsia"/>
          <w:rtl/>
        </w:rPr>
        <w:t>حمزة</w:t>
      </w:r>
      <w:r w:rsidRPr="006D1950">
        <w:rPr>
          <w:rStyle w:val="libBold2Char"/>
          <w:rtl/>
        </w:rPr>
        <w:t xml:space="preserve"> </w:t>
      </w:r>
      <w:r w:rsidRPr="006D1950">
        <w:rPr>
          <w:rStyle w:val="libBold2Char"/>
          <w:rFonts w:hint="eastAsia"/>
          <w:rtl/>
        </w:rPr>
        <w:t>فقضى</w:t>
      </w:r>
      <w:r w:rsidRPr="006D1950">
        <w:rPr>
          <w:rStyle w:val="libBold2Char"/>
          <w:rtl/>
        </w:rPr>
        <w:t xml:space="preserve"> </w:t>
      </w:r>
      <w:r w:rsidRPr="006D1950">
        <w:rPr>
          <w:rStyle w:val="libBold2Char"/>
          <w:rFonts w:hint="eastAsia"/>
          <w:rtl/>
        </w:rPr>
        <w:t>نحبه</w:t>
      </w:r>
      <w:r w:rsidRPr="006D1950">
        <w:rPr>
          <w:rStyle w:val="libBold2Char"/>
          <w:rtl/>
        </w:rPr>
        <w:t xml:space="preserve"> </w:t>
      </w:r>
      <w:r w:rsidRPr="006D1950">
        <w:rPr>
          <w:rStyle w:val="libBold2Char"/>
          <w:rFonts w:hint="eastAsia"/>
          <w:rtl/>
        </w:rPr>
        <w:t>شهيداً</w:t>
      </w:r>
      <w:r w:rsidRPr="006D1950">
        <w:rPr>
          <w:rStyle w:val="libBold2Char"/>
          <w:rtl/>
        </w:rPr>
        <w:t xml:space="preserve"> </w:t>
      </w:r>
      <w:r w:rsidRPr="006D1950">
        <w:rPr>
          <w:rStyle w:val="libBold2Char"/>
          <w:rFonts w:hint="eastAsia"/>
          <w:rtl/>
        </w:rPr>
        <w:t>يوم</w:t>
      </w:r>
      <w:r w:rsidRPr="006D1950">
        <w:rPr>
          <w:rStyle w:val="libBold2Char"/>
          <w:rtl/>
        </w:rPr>
        <w:t xml:space="preserve"> </w:t>
      </w:r>
      <w:r w:rsidRPr="006D1950">
        <w:rPr>
          <w:rStyle w:val="libBold2Char"/>
          <w:rFonts w:hint="eastAsia"/>
          <w:rtl/>
        </w:rPr>
        <w:t>أُحد</w:t>
      </w:r>
      <w:r w:rsidR="00481024">
        <w:rPr>
          <w:rStyle w:val="libBold2Char"/>
          <w:rtl/>
        </w:rPr>
        <w:t xml:space="preserve">، </w:t>
      </w:r>
      <w:r w:rsidRPr="006D1950">
        <w:rPr>
          <w:rStyle w:val="libBold2Char"/>
          <w:rFonts w:hint="eastAsia"/>
          <w:rtl/>
        </w:rPr>
        <w:t>وأم</w:t>
      </w:r>
      <w:r w:rsidR="006D1950" w:rsidRPr="006D1950">
        <w:rPr>
          <w:rStyle w:val="libBold2Char"/>
          <w:rFonts w:hint="cs"/>
          <w:rtl/>
        </w:rPr>
        <w:t>ّ</w:t>
      </w:r>
      <w:r w:rsidRPr="006D1950">
        <w:rPr>
          <w:rStyle w:val="libBold2Char"/>
          <w:rFonts w:hint="eastAsia"/>
          <w:rtl/>
        </w:rPr>
        <w:t>ا</w:t>
      </w:r>
      <w:r w:rsidRPr="006D1950">
        <w:rPr>
          <w:rStyle w:val="libBold2Char"/>
          <w:rtl/>
        </w:rPr>
        <w:t xml:space="preserve"> </w:t>
      </w:r>
      <w:r w:rsidRPr="006D1950">
        <w:rPr>
          <w:rStyle w:val="libBold2Char"/>
          <w:rFonts w:hint="eastAsia"/>
          <w:rtl/>
        </w:rPr>
        <w:t>أنا</w:t>
      </w:r>
      <w:r w:rsidRPr="006D1950">
        <w:rPr>
          <w:rStyle w:val="libBold2Char"/>
          <w:rtl/>
        </w:rPr>
        <w:t xml:space="preserve"> </w:t>
      </w:r>
      <w:r w:rsidRPr="006D1950">
        <w:rPr>
          <w:rStyle w:val="libBold2Char"/>
          <w:rFonts w:hint="eastAsia"/>
          <w:rtl/>
        </w:rPr>
        <w:t>ف</w:t>
      </w:r>
      <w:r w:rsidR="006D1950" w:rsidRPr="006D1950">
        <w:rPr>
          <w:rStyle w:val="libBold2Char"/>
          <w:rFonts w:hint="cs"/>
          <w:rtl/>
        </w:rPr>
        <w:t>أ</w:t>
      </w:r>
      <w:r w:rsidRPr="006D1950">
        <w:rPr>
          <w:rStyle w:val="libBold2Char"/>
          <w:rFonts w:hint="eastAsia"/>
          <w:rtl/>
        </w:rPr>
        <w:t>نتظر</w:t>
      </w:r>
      <w:r w:rsidRPr="006D1950">
        <w:rPr>
          <w:rStyle w:val="libBold2Char"/>
          <w:rtl/>
        </w:rPr>
        <w:t xml:space="preserve"> </w:t>
      </w:r>
      <w:r w:rsidRPr="006D1950">
        <w:rPr>
          <w:rStyle w:val="libBold2Char"/>
          <w:rFonts w:hint="eastAsia"/>
          <w:rtl/>
        </w:rPr>
        <w:t>أشقاها</w:t>
      </w:r>
      <w:r w:rsidRPr="006D1950">
        <w:rPr>
          <w:rStyle w:val="libBold2Char"/>
          <w:rtl/>
        </w:rPr>
        <w:t xml:space="preserve"> </w:t>
      </w:r>
      <w:r w:rsidRPr="006D1950">
        <w:rPr>
          <w:rStyle w:val="libBold2Char"/>
          <w:rFonts w:hint="eastAsia"/>
          <w:rtl/>
        </w:rPr>
        <w:t>يخضب</w:t>
      </w:r>
      <w:r w:rsidRPr="006D1950">
        <w:rPr>
          <w:rStyle w:val="libBold2Char"/>
          <w:rtl/>
        </w:rPr>
        <w:t xml:space="preserve"> </w:t>
      </w:r>
      <w:r w:rsidRPr="006D1950">
        <w:rPr>
          <w:rStyle w:val="libBold2Char"/>
          <w:rFonts w:hint="eastAsia"/>
          <w:rtl/>
        </w:rPr>
        <w:t>هذه</w:t>
      </w:r>
      <w:r w:rsidRPr="006D1950">
        <w:rPr>
          <w:rStyle w:val="libBold2Char"/>
          <w:rtl/>
        </w:rPr>
        <w:t xml:space="preserve"> </w:t>
      </w:r>
      <w:r w:rsidRPr="006D1950">
        <w:rPr>
          <w:rStyle w:val="libBold2Char"/>
          <w:rFonts w:hint="eastAsia"/>
          <w:rtl/>
        </w:rPr>
        <w:t>من</w:t>
      </w:r>
      <w:r w:rsidRPr="006D1950">
        <w:rPr>
          <w:rStyle w:val="libBold2Char"/>
          <w:rtl/>
        </w:rPr>
        <w:t xml:space="preserve"> </w:t>
      </w:r>
      <w:r w:rsidRPr="006D1950">
        <w:rPr>
          <w:rStyle w:val="libBold2Char"/>
          <w:rFonts w:hint="eastAsia"/>
          <w:rtl/>
        </w:rPr>
        <w:t>هذا</w:t>
      </w:r>
      <w:r w:rsidRPr="006D1950">
        <w:rPr>
          <w:rStyle w:val="libBold2Char"/>
          <w:rtl/>
        </w:rPr>
        <w:t xml:space="preserve"> </w:t>
      </w:r>
      <w:r w:rsidR="00CB741B">
        <w:rPr>
          <w:rtl/>
        </w:rPr>
        <w:t>-</w:t>
      </w:r>
      <w:r w:rsidRPr="003E37F8">
        <w:rPr>
          <w:rtl/>
        </w:rPr>
        <w:t xml:space="preserve"> </w:t>
      </w:r>
      <w:r w:rsidRPr="003E37F8">
        <w:rPr>
          <w:rFonts w:hint="eastAsia"/>
          <w:rtl/>
        </w:rPr>
        <w:t>وأشار</w:t>
      </w:r>
      <w:r w:rsidRPr="003E37F8">
        <w:rPr>
          <w:rtl/>
        </w:rPr>
        <w:t xml:space="preserve"> </w:t>
      </w:r>
      <w:r w:rsidRPr="003E37F8">
        <w:rPr>
          <w:rFonts w:hint="eastAsia"/>
          <w:rtl/>
        </w:rPr>
        <w:t>إلى</w:t>
      </w:r>
      <w:r w:rsidRPr="003E37F8">
        <w:rPr>
          <w:rtl/>
        </w:rPr>
        <w:t xml:space="preserve"> </w:t>
      </w:r>
      <w:r w:rsidRPr="003E37F8">
        <w:rPr>
          <w:rFonts w:hint="eastAsia"/>
          <w:rtl/>
        </w:rPr>
        <w:t>لحيته</w:t>
      </w:r>
      <w:r w:rsidRPr="003E37F8">
        <w:rPr>
          <w:rtl/>
        </w:rPr>
        <w:t xml:space="preserve"> </w:t>
      </w:r>
      <w:r w:rsidRPr="003E37F8">
        <w:rPr>
          <w:rFonts w:hint="eastAsia"/>
          <w:rtl/>
        </w:rPr>
        <w:t>ورأسه</w:t>
      </w:r>
      <w:r w:rsidRPr="003E37F8">
        <w:rPr>
          <w:rtl/>
        </w:rPr>
        <w:t xml:space="preserve"> </w:t>
      </w:r>
      <w:r w:rsidR="00CB741B">
        <w:rPr>
          <w:rtl/>
        </w:rPr>
        <w:t>-</w:t>
      </w:r>
      <w:r w:rsidRPr="003E37F8">
        <w:rPr>
          <w:rtl/>
        </w:rPr>
        <w:t xml:space="preserve"> </w:t>
      </w:r>
      <w:r w:rsidRPr="006D1950">
        <w:rPr>
          <w:rStyle w:val="libBold2Char"/>
          <w:rFonts w:hint="eastAsia"/>
          <w:rtl/>
        </w:rPr>
        <w:t>عهد</w:t>
      </w:r>
      <w:r w:rsidRPr="006D1950">
        <w:rPr>
          <w:rStyle w:val="libBold2Char"/>
          <w:rtl/>
        </w:rPr>
        <w:t xml:space="preserve"> </w:t>
      </w:r>
      <w:r w:rsidRPr="006D1950">
        <w:rPr>
          <w:rStyle w:val="libBold2Char"/>
          <w:rFonts w:hint="eastAsia"/>
          <w:rtl/>
        </w:rPr>
        <w:t>عهده</w:t>
      </w:r>
      <w:r w:rsidRPr="006D1950">
        <w:rPr>
          <w:rStyle w:val="libBold2Char"/>
          <w:rtl/>
        </w:rPr>
        <w:t xml:space="preserve"> </w:t>
      </w:r>
      <w:r w:rsidRPr="006D1950">
        <w:rPr>
          <w:rStyle w:val="libBold2Char"/>
          <w:rFonts w:hint="eastAsia"/>
          <w:rtl/>
        </w:rPr>
        <w:t>إلي</w:t>
      </w:r>
      <w:r w:rsidR="006D1950" w:rsidRPr="006D1950">
        <w:rPr>
          <w:rStyle w:val="libBold2Char"/>
          <w:rFonts w:hint="cs"/>
          <w:rtl/>
        </w:rPr>
        <w:t>َّ</w:t>
      </w:r>
      <w:r w:rsidRPr="006D1950">
        <w:rPr>
          <w:rStyle w:val="libBold2Char"/>
          <w:rtl/>
        </w:rPr>
        <w:t xml:space="preserve"> </w:t>
      </w:r>
      <w:r w:rsidRPr="006D1950">
        <w:rPr>
          <w:rStyle w:val="libBold2Char"/>
          <w:rFonts w:hint="eastAsia"/>
          <w:rtl/>
        </w:rPr>
        <w:t>حبيبي</w:t>
      </w:r>
      <w:r w:rsidRPr="006D1950">
        <w:rPr>
          <w:rStyle w:val="libBold2Char"/>
          <w:rtl/>
        </w:rPr>
        <w:t xml:space="preserve"> </w:t>
      </w:r>
      <w:r w:rsidRPr="006D1950">
        <w:rPr>
          <w:rStyle w:val="libBold2Char"/>
          <w:rFonts w:hint="eastAsia"/>
          <w:rtl/>
        </w:rPr>
        <w:t>أبو</w:t>
      </w:r>
      <w:r w:rsidRPr="006D1950">
        <w:rPr>
          <w:rStyle w:val="libBold2Char"/>
          <w:rtl/>
        </w:rPr>
        <w:t xml:space="preserve"> </w:t>
      </w:r>
      <w:r w:rsidRPr="006D1950">
        <w:rPr>
          <w:rStyle w:val="libBold2Char"/>
          <w:rFonts w:hint="eastAsia"/>
          <w:rtl/>
        </w:rPr>
        <w:t>القاسم</w:t>
      </w:r>
      <w:r w:rsidR="007956F4" w:rsidRPr="006D1950">
        <w:rPr>
          <w:rStyle w:val="libBold2Char"/>
          <w:rtl/>
        </w:rPr>
        <w:t xml:space="preserve"> صلّى الله </w:t>
      </w:r>
      <w:r w:rsidRPr="006D1950">
        <w:rPr>
          <w:rStyle w:val="libBold2Char"/>
          <w:rFonts w:hint="eastAsia"/>
          <w:rtl/>
        </w:rPr>
        <w:t>عليه</w:t>
      </w:r>
      <w:r w:rsidR="00942447">
        <w:rPr>
          <w:rStyle w:val="libBold2Char"/>
          <w:rtl/>
        </w:rPr>
        <w:t xml:space="preserve"> وسلّم</w:t>
      </w:r>
      <w:r w:rsidR="006D1950">
        <w:rPr>
          <w:rStyle w:val="libBold2Char"/>
          <w:rFonts w:hint="cs"/>
          <w:rtl/>
        </w:rPr>
        <w:t>]</w:t>
      </w:r>
      <w:r w:rsidR="008D5048" w:rsidRPr="006D1950">
        <w:rPr>
          <w:rStyle w:val="libBold2Char"/>
          <w:rtl/>
        </w:rPr>
        <w:t>.</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يوسف</w:t>
      </w:r>
      <w:r w:rsidRPr="003E37F8">
        <w:rPr>
          <w:rtl/>
        </w:rPr>
        <w:t xml:space="preserve"> </w:t>
      </w:r>
      <w:r w:rsidRPr="003E37F8">
        <w:rPr>
          <w:rFonts w:hint="eastAsia"/>
          <w:rtl/>
        </w:rPr>
        <w:t>الكنجي</w:t>
      </w:r>
      <w:r w:rsidRPr="003E37F8">
        <w:rPr>
          <w:rtl/>
        </w:rPr>
        <w:t xml:space="preserve"> </w:t>
      </w:r>
      <w:r w:rsidRPr="003E37F8">
        <w:rPr>
          <w:rFonts w:hint="eastAsia"/>
          <w:rtl/>
        </w:rPr>
        <w:t>الشافعي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7558AF">
        <w:rPr>
          <w:rtl/>
        </w:rPr>
        <w:t xml:space="preserve"> (كفاية الطالب) </w:t>
      </w:r>
      <w:r w:rsidRPr="003E37F8">
        <w:rPr>
          <w:rFonts w:hint="eastAsia"/>
          <w:rtl/>
        </w:rPr>
        <w:t>ص</w:t>
      </w:r>
      <w:r w:rsidR="00CB741B">
        <w:rPr>
          <w:rtl/>
        </w:rPr>
        <w:t xml:space="preserve"> </w:t>
      </w:r>
      <w:r w:rsidR="00CB741B" w:rsidRPr="003E37F8">
        <w:rPr>
          <w:rtl/>
        </w:rPr>
        <w:t>249</w:t>
      </w:r>
      <w:r w:rsidR="00CB741B">
        <w:rPr>
          <w:rtl/>
        </w:rPr>
        <w:t xml:space="preserve"> </w:t>
      </w:r>
      <w:r w:rsidRPr="003E37F8">
        <w:rPr>
          <w:rFonts w:hint="eastAsia"/>
          <w:rtl/>
        </w:rPr>
        <w:t>ط</w:t>
      </w:r>
      <w:r w:rsidRPr="003E37F8">
        <w:rPr>
          <w:rtl/>
        </w:rPr>
        <w:t>3</w:t>
      </w:r>
      <w:r w:rsidR="00481024">
        <w:rPr>
          <w:rtl/>
        </w:rPr>
        <w:t xml:space="preserve">، </w:t>
      </w:r>
      <w:r w:rsidRPr="003E37F8">
        <w:rPr>
          <w:rFonts w:hint="eastAsia"/>
          <w:rtl/>
        </w:rPr>
        <w:t>مطبعة</w:t>
      </w:r>
      <w:r w:rsidRPr="003E37F8">
        <w:rPr>
          <w:rtl/>
        </w:rPr>
        <w:t xml:space="preserve"> </w:t>
      </w:r>
      <w:r w:rsidRPr="003E37F8">
        <w:rPr>
          <w:rFonts w:hint="eastAsia"/>
          <w:rtl/>
        </w:rPr>
        <w:t>فارابي</w:t>
      </w:r>
      <w:r w:rsidR="00481024">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ابن</w:t>
      </w:r>
      <w:r w:rsidRPr="003E37F8">
        <w:rPr>
          <w:rtl/>
        </w:rPr>
        <w:t xml:space="preserve"> </w:t>
      </w:r>
      <w:r w:rsidRPr="003E37F8">
        <w:rPr>
          <w:rFonts w:hint="eastAsia"/>
          <w:rtl/>
        </w:rPr>
        <w:t>جرير</w:t>
      </w:r>
      <w:r w:rsidRPr="003E37F8">
        <w:rPr>
          <w:rtl/>
        </w:rPr>
        <w:t xml:space="preserve"> </w:t>
      </w:r>
      <w:r w:rsidRPr="003E37F8">
        <w:rPr>
          <w:rFonts w:hint="eastAsia"/>
          <w:rtl/>
        </w:rPr>
        <w:t>الطبري</w:t>
      </w:r>
      <w:r w:rsidRPr="003E37F8">
        <w:rPr>
          <w:rtl/>
        </w:rPr>
        <w:t xml:space="preserve"> </w:t>
      </w:r>
      <w:r w:rsidRPr="003E37F8">
        <w:rPr>
          <w:rFonts w:hint="eastAsia"/>
          <w:rtl/>
        </w:rPr>
        <w:t>وغيره</w:t>
      </w:r>
      <w:r w:rsidRPr="003E37F8">
        <w:rPr>
          <w:rtl/>
        </w:rPr>
        <w:t xml:space="preserve"> </w:t>
      </w:r>
      <w:r w:rsidRPr="003E37F8">
        <w:rPr>
          <w:rFonts w:hint="eastAsia"/>
          <w:rtl/>
        </w:rPr>
        <w:t>من</w:t>
      </w:r>
      <w:r w:rsidRPr="003E37F8">
        <w:rPr>
          <w:rtl/>
        </w:rPr>
        <w:t xml:space="preserve"> </w:t>
      </w:r>
      <w:r w:rsidRPr="003E37F8">
        <w:rPr>
          <w:rFonts w:hint="eastAsia"/>
          <w:rtl/>
        </w:rPr>
        <w:t>المفس</w:t>
      </w:r>
      <w:r w:rsidR="006D1950">
        <w:rPr>
          <w:rFonts w:hint="cs"/>
          <w:rtl/>
        </w:rPr>
        <w:t>ّ</w:t>
      </w:r>
      <w:r w:rsidRPr="003E37F8">
        <w:rPr>
          <w:rFonts w:hint="eastAsia"/>
          <w:rtl/>
        </w:rPr>
        <w:t>رين</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عزّ</w:t>
      </w:r>
      <w:r w:rsidRPr="003E37F8">
        <w:rPr>
          <w:rtl/>
        </w:rPr>
        <w:t xml:space="preserve"> </w:t>
      </w:r>
      <w:r w:rsidRPr="003E37F8">
        <w:rPr>
          <w:rFonts w:hint="eastAsia"/>
          <w:rtl/>
        </w:rPr>
        <w:t>وجلّ</w:t>
      </w:r>
      <w:r w:rsidR="008D5048" w:rsidRPr="003E37F8">
        <w:rPr>
          <w:rtl/>
        </w:rPr>
        <w:t>:</w:t>
      </w:r>
      <w:r w:rsidRPr="003E37F8">
        <w:rPr>
          <w:rtl/>
        </w:rPr>
        <w:t xml:space="preserve"> </w:t>
      </w:r>
      <w:r w:rsidR="008B2B40">
        <w:rPr>
          <w:rStyle w:val="libAlaemChar"/>
          <w:rtl/>
        </w:rPr>
        <w:t>(</w:t>
      </w:r>
      <w:r w:rsidRPr="008B2B40">
        <w:rPr>
          <w:rStyle w:val="libAieChar"/>
          <w:rFonts w:hint="eastAsia"/>
          <w:rtl/>
        </w:rPr>
        <w:t>مِّنَ</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Pr="008B2B40">
        <w:rPr>
          <w:rStyle w:val="libAieChar"/>
          <w:rtl/>
        </w:rPr>
        <w:t xml:space="preserve"> </w:t>
      </w:r>
      <w:r w:rsidRPr="008B2B40">
        <w:rPr>
          <w:rStyle w:val="libAieChar"/>
          <w:rFonts w:hint="eastAsia"/>
          <w:rtl/>
        </w:rPr>
        <w:t>فَمِنْهُم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قَضَىٰ</w:t>
      </w:r>
      <w:r w:rsidRPr="008B2B40">
        <w:rPr>
          <w:rStyle w:val="libAieChar"/>
          <w:rtl/>
        </w:rPr>
        <w:t xml:space="preserve"> </w:t>
      </w:r>
      <w:r w:rsidRPr="008B2B40">
        <w:rPr>
          <w:rStyle w:val="libAieChar"/>
          <w:rFonts w:hint="eastAsia"/>
          <w:rtl/>
        </w:rPr>
        <w:t>نَحْبَهُ</w:t>
      </w:r>
      <w:r w:rsidRPr="008B2B40">
        <w:rPr>
          <w:rStyle w:val="libAieChar"/>
          <w:rtl/>
        </w:rPr>
        <w:t xml:space="preserve"> </w:t>
      </w:r>
      <w:r w:rsidRPr="008B2B40">
        <w:rPr>
          <w:rStyle w:val="libAieChar"/>
          <w:rFonts w:hint="eastAsia"/>
          <w:rtl/>
        </w:rPr>
        <w:t>وَمِنْهُم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يَنتَظِرُ</w:t>
      </w:r>
      <w:r w:rsidRPr="008B2B40">
        <w:rPr>
          <w:rStyle w:val="libAieChar"/>
          <w:rtl/>
        </w:rPr>
        <w:t xml:space="preserve"> </w:t>
      </w:r>
      <w:r w:rsidRPr="008B2B40">
        <w:rPr>
          <w:rStyle w:val="libAieChar"/>
          <w:rFonts w:hint="eastAsia"/>
          <w:rtl/>
        </w:rPr>
        <w:t>وَمَا</w:t>
      </w:r>
      <w:r w:rsidRPr="008B2B40">
        <w:rPr>
          <w:rStyle w:val="libAieChar"/>
          <w:rtl/>
        </w:rPr>
        <w:t xml:space="preserve"> </w:t>
      </w:r>
      <w:r w:rsidRPr="008B2B40">
        <w:rPr>
          <w:rStyle w:val="libAieChar"/>
          <w:rFonts w:hint="eastAsia"/>
          <w:rtl/>
        </w:rPr>
        <w:t>بَدَّلُوا</w:t>
      </w:r>
      <w:r w:rsidRPr="008B2B40">
        <w:rPr>
          <w:rStyle w:val="libAieChar"/>
          <w:rtl/>
        </w:rPr>
        <w:t xml:space="preserve"> </w:t>
      </w:r>
      <w:r w:rsidRPr="008B2B40">
        <w:rPr>
          <w:rStyle w:val="libAieChar"/>
          <w:rFonts w:hint="eastAsia"/>
          <w:rtl/>
        </w:rPr>
        <w:t>تَبْدِيلًا</w:t>
      </w:r>
      <w:r w:rsidR="008B2B40" w:rsidRPr="00926F9C">
        <w:rPr>
          <w:rStyle w:val="libAlaemChar"/>
          <w:rFonts w:hint="cs"/>
          <w:rtl/>
        </w:rPr>
        <w:t>)</w:t>
      </w:r>
      <w:r w:rsidR="008D5048" w:rsidRPr="003E37F8">
        <w:rPr>
          <w:rtl/>
        </w:rPr>
        <w:t>.</w:t>
      </w:r>
    </w:p>
    <w:p w:rsidR="00660159" w:rsidRDefault="00660159" w:rsidP="00660159">
      <w:pPr>
        <w:pStyle w:val="libLine"/>
        <w:rPr>
          <w:rtl/>
        </w:rPr>
      </w:pPr>
      <w:r>
        <w:rPr>
          <w:rFonts w:hint="cs"/>
          <w:rtl/>
        </w:rPr>
        <w:t>____________________</w:t>
      </w:r>
    </w:p>
    <w:p w:rsidR="00660159" w:rsidRDefault="00660159" w:rsidP="006D1950">
      <w:pPr>
        <w:pStyle w:val="libFootnote0"/>
        <w:rPr>
          <w:rtl/>
        </w:rPr>
      </w:pPr>
      <w:r>
        <w:rPr>
          <w:rFonts w:hint="cs"/>
          <w:rtl/>
        </w:rPr>
        <w:t xml:space="preserve">(1) </w:t>
      </w:r>
      <w:r w:rsidRPr="00A956BE">
        <w:rPr>
          <w:rFonts w:hint="eastAsia"/>
          <w:rtl/>
        </w:rPr>
        <w:t>وورد</w:t>
      </w:r>
      <w:r w:rsidRPr="00A956BE">
        <w:rPr>
          <w:rtl/>
        </w:rPr>
        <w:t xml:space="preserve"> </w:t>
      </w:r>
      <w:r w:rsidRPr="00A956BE">
        <w:rPr>
          <w:rFonts w:hint="eastAsia"/>
          <w:rtl/>
        </w:rPr>
        <w:t>في</w:t>
      </w:r>
      <w:r w:rsidRPr="00A956BE">
        <w:rPr>
          <w:rtl/>
        </w:rPr>
        <w:t xml:space="preserve"> </w:t>
      </w:r>
      <w:r w:rsidRPr="00A956BE">
        <w:rPr>
          <w:rFonts w:hint="eastAsia"/>
          <w:rtl/>
        </w:rPr>
        <w:t>نسخة</w:t>
      </w:r>
      <w:r w:rsidRPr="00A956BE">
        <w:rPr>
          <w:rtl/>
        </w:rPr>
        <w:t xml:space="preserve"> </w:t>
      </w:r>
      <w:r w:rsidRPr="00A956BE">
        <w:rPr>
          <w:rFonts w:hint="eastAsia"/>
          <w:rtl/>
        </w:rPr>
        <w:t>أخرى</w:t>
      </w:r>
      <w:r w:rsidRPr="00A956BE">
        <w:rPr>
          <w:rtl/>
        </w:rPr>
        <w:t xml:space="preserve"> </w:t>
      </w:r>
      <w:r w:rsidR="006D1950">
        <w:rPr>
          <w:rFonts w:hint="cs"/>
          <w:rtl/>
        </w:rPr>
        <w:t>(</w:t>
      </w:r>
      <w:r w:rsidRPr="00A956BE">
        <w:rPr>
          <w:rFonts w:hint="eastAsia"/>
          <w:rtl/>
        </w:rPr>
        <w:t>أبو</w:t>
      </w:r>
      <w:r w:rsidRPr="00A956BE">
        <w:rPr>
          <w:rtl/>
        </w:rPr>
        <w:t xml:space="preserve"> </w:t>
      </w:r>
      <w:r w:rsidRPr="00A956BE">
        <w:rPr>
          <w:rFonts w:hint="eastAsia"/>
          <w:rtl/>
        </w:rPr>
        <w:t>فيدة</w:t>
      </w:r>
      <w:r w:rsidRPr="00A956BE">
        <w:rPr>
          <w:rtl/>
        </w:rPr>
        <w:t xml:space="preserve"> </w:t>
      </w:r>
      <w:r w:rsidRPr="00A956BE">
        <w:rPr>
          <w:rFonts w:hint="eastAsia"/>
          <w:rtl/>
        </w:rPr>
        <w:t>الفسوي</w:t>
      </w:r>
      <w:r w:rsidR="006D1950">
        <w:rPr>
          <w:rFonts w:hint="cs"/>
          <w:rtl/>
        </w:rPr>
        <w:t>)</w:t>
      </w:r>
      <w:r>
        <w:rPr>
          <w:rtl/>
        </w:rPr>
        <w:t>.</w:t>
      </w:r>
    </w:p>
    <w:p w:rsidR="00660159" w:rsidRDefault="00660159" w:rsidP="008A1A02">
      <w:pPr>
        <w:pStyle w:val="libNormal"/>
        <w:rPr>
          <w:rtl/>
        </w:rPr>
      </w:pPr>
      <w:r>
        <w:rPr>
          <w:rtl/>
        </w:rPr>
        <w:br w:type="page"/>
      </w:r>
    </w:p>
    <w:p w:rsidR="008B12FF" w:rsidRPr="008A2BE6" w:rsidRDefault="008B12FF" w:rsidP="008A2BE6">
      <w:pPr>
        <w:pStyle w:val="libNormal"/>
        <w:rPr>
          <w:rtl/>
        </w:rPr>
      </w:pPr>
      <w:r w:rsidRPr="003E37F8">
        <w:rPr>
          <w:rFonts w:hint="eastAsia"/>
          <w:rtl/>
        </w:rPr>
        <w:lastRenderedPageBreak/>
        <w:t>قيل</w:t>
      </w:r>
      <w:r w:rsidR="008D5048" w:rsidRPr="003E37F8">
        <w:rPr>
          <w:rtl/>
        </w:rPr>
        <w:t>:</w:t>
      </w:r>
      <w:r w:rsidRPr="003E37F8">
        <w:rPr>
          <w:rtl/>
        </w:rPr>
        <w:t xml:space="preserve"> </w:t>
      </w:r>
      <w:r w:rsidRPr="003E37F8">
        <w:rPr>
          <w:rFonts w:hint="eastAsia"/>
          <w:rtl/>
        </w:rPr>
        <w:t>نزل</w:t>
      </w:r>
      <w:r w:rsidRPr="003E37F8">
        <w:rPr>
          <w:rtl/>
        </w:rPr>
        <w:t xml:space="preserve"> </w:t>
      </w:r>
      <w:r w:rsidRPr="003E37F8">
        <w:rPr>
          <w:rFonts w:hint="eastAsia"/>
          <w:rtl/>
        </w:rPr>
        <w:t>قوله</w:t>
      </w:r>
      <w:r w:rsidRPr="003E37F8">
        <w:rPr>
          <w:rtl/>
        </w:rPr>
        <w:t xml:space="preserve"> </w:t>
      </w:r>
      <w:r w:rsidR="008B2B40">
        <w:rPr>
          <w:rStyle w:val="libAlaemChar"/>
          <w:rtl/>
        </w:rPr>
        <w:t>(</w:t>
      </w:r>
      <w:r w:rsidRPr="008B2B40">
        <w:rPr>
          <w:rStyle w:val="libAieChar"/>
          <w:rFonts w:hint="eastAsia"/>
          <w:rtl/>
        </w:rPr>
        <w:t>فَمِنْهُم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قَضَىٰ</w:t>
      </w:r>
      <w:r w:rsidRPr="008B2B40">
        <w:rPr>
          <w:rStyle w:val="libAieChar"/>
          <w:rtl/>
        </w:rPr>
        <w:t xml:space="preserve"> </w:t>
      </w:r>
      <w:r w:rsidRPr="008B2B40">
        <w:rPr>
          <w:rStyle w:val="libAieChar"/>
          <w:rFonts w:hint="eastAsia"/>
          <w:rtl/>
        </w:rPr>
        <w:t>نَحْبَهُ</w:t>
      </w:r>
      <w:r w:rsidR="008B2B40" w:rsidRPr="00926F9C">
        <w:rPr>
          <w:rStyle w:val="libAlaemChar"/>
          <w:rFonts w:hint="cs"/>
          <w:rtl/>
        </w:rPr>
        <w:t>)</w:t>
      </w:r>
      <w:r w:rsidRPr="008A2BE6">
        <w:rPr>
          <w:rtl/>
        </w:rPr>
        <w:t xml:space="preserve"> </w:t>
      </w:r>
      <w:r w:rsidRPr="008A2BE6">
        <w:rPr>
          <w:rFonts w:hint="eastAsia"/>
          <w:rtl/>
        </w:rPr>
        <w:t>في</w:t>
      </w:r>
      <w:r w:rsidRPr="008A2BE6">
        <w:rPr>
          <w:rtl/>
        </w:rPr>
        <w:t xml:space="preserve"> </w:t>
      </w:r>
      <w:r w:rsidRPr="008A2BE6">
        <w:rPr>
          <w:rFonts w:hint="eastAsia"/>
          <w:rtl/>
        </w:rPr>
        <w:t>حمزة</w:t>
      </w:r>
      <w:r w:rsidRPr="008A2BE6">
        <w:rPr>
          <w:rtl/>
        </w:rPr>
        <w:t xml:space="preserve"> </w:t>
      </w:r>
      <w:r w:rsidRPr="008A2BE6">
        <w:rPr>
          <w:rFonts w:hint="eastAsia"/>
          <w:rtl/>
        </w:rPr>
        <w:t>وأصحابه</w:t>
      </w:r>
      <w:r w:rsidRPr="008A2BE6">
        <w:rPr>
          <w:rtl/>
        </w:rPr>
        <w:t xml:space="preserve"> </w:t>
      </w:r>
      <w:r w:rsidRPr="008A2BE6">
        <w:rPr>
          <w:rFonts w:hint="eastAsia"/>
          <w:rtl/>
        </w:rPr>
        <w:t>كانوا</w:t>
      </w:r>
      <w:r w:rsidRPr="008A2BE6">
        <w:rPr>
          <w:rtl/>
        </w:rPr>
        <w:t xml:space="preserve"> </w:t>
      </w:r>
      <w:r w:rsidRPr="008A2BE6">
        <w:rPr>
          <w:rFonts w:hint="eastAsia"/>
          <w:rtl/>
        </w:rPr>
        <w:t>عاهدوا</w:t>
      </w:r>
      <w:r w:rsidRPr="008A2BE6">
        <w:rPr>
          <w:rtl/>
        </w:rPr>
        <w:t xml:space="preserve"> </w:t>
      </w:r>
      <w:r w:rsidRPr="008A2BE6">
        <w:rPr>
          <w:rFonts w:hint="eastAsia"/>
          <w:rtl/>
        </w:rPr>
        <w:t>أن</w:t>
      </w:r>
      <w:r w:rsidRPr="008A2BE6">
        <w:rPr>
          <w:rtl/>
        </w:rPr>
        <w:t xml:space="preserve"> </w:t>
      </w:r>
      <w:r w:rsidRPr="008A2BE6">
        <w:rPr>
          <w:rFonts w:hint="eastAsia"/>
          <w:rtl/>
        </w:rPr>
        <w:t>لا</w:t>
      </w:r>
      <w:r w:rsidRPr="008A2BE6">
        <w:rPr>
          <w:rtl/>
        </w:rPr>
        <w:t xml:space="preserve"> </w:t>
      </w:r>
      <w:r w:rsidRPr="008A2BE6">
        <w:rPr>
          <w:rFonts w:hint="eastAsia"/>
          <w:rtl/>
        </w:rPr>
        <w:t>يول</w:t>
      </w:r>
      <w:r w:rsidR="00C809A9">
        <w:rPr>
          <w:rFonts w:hint="cs"/>
          <w:rtl/>
        </w:rPr>
        <w:t>ّ</w:t>
      </w:r>
      <w:r w:rsidRPr="008A2BE6">
        <w:rPr>
          <w:rFonts w:hint="eastAsia"/>
          <w:rtl/>
        </w:rPr>
        <w:t>وا</w:t>
      </w:r>
      <w:r w:rsidRPr="008A2BE6">
        <w:rPr>
          <w:rtl/>
        </w:rPr>
        <w:t xml:space="preserve"> </w:t>
      </w:r>
      <w:r w:rsidRPr="008A2BE6">
        <w:rPr>
          <w:rFonts w:hint="eastAsia"/>
          <w:rtl/>
        </w:rPr>
        <w:t>الأدبار</w:t>
      </w:r>
      <w:r w:rsidRPr="008A2BE6">
        <w:rPr>
          <w:rtl/>
        </w:rPr>
        <w:t xml:space="preserve"> </w:t>
      </w:r>
      <w:r w:rsidRPr="008A2BE6">
        <w:rPr>
          <w:rFonts w:hint="eastAsia"/>
          <w:rtl/>
        </w:rPr>
        <w:t>فجاهدوا</w:t>
      </w:r>
      <w:r w:rsidRPr="008A2BE6">
        <w:rPr>
          <w:rtl/>
        </w:rPr>
        <w:t xml:space="preserve"> </w:t>
      </w:r>
      <w:r w:rsidRPr="008A2BE6">
        <w:rPr>
          <w:rFonts w:hint="eastAsia"/>
          <w:rtl/>
        </w:rPr>
        <w:t>مقبلين</w:t>
      </w:r>
      <w:r w:rsidRPr="008A2BE6">
        <w:rPr>
          <w:rtl/>
        </w:rPr>
        <w:t xml:space="preserve"> </w:t>
      </w:r>
      <w:r w:rsidRPr="008A2BE6">
        <w:rPr>
          <w:rFonts w:hint="eastAsia"/>
          <w:rtl/>
        </w:rPr>
        <w:t>حت</w:t>
      </w:r>
      <w:r w:rsidR="00C809A9">
        <w:rPr>
          <w:rFonts w:hint="cs"/>
          <w:rtl/>
        </w:rPr>
        <w:t>ّ</w:t>
      </w:r>
      <w:r w:rsidRPr="008A2BE6">
        <w:rPr>
          <w:rFonts w:hint="eastAsia"/>
          <w:rtl/>
        </w:rPr>
        <w:t>ى</w:t>
      </w:r>
      <w:r w:rsidRPr="008A2BE6">
        <w:rPr>
          <w:rtl/>
        </w:rPr>
        <w:t xml:space="preserve"> </w:t>
      </w:r>
      <w:r w:rsidRPr="008A2BE6">
        <w:rPr>
          <w:rFonts w:hint="eastAsia"/>
          <w:rtl/>
        </w:rPr>
        <w:t>قتلوا</w:t>
      </w:r>
      <w:r w:rsidR="00481024">
        <w:rPr>
          <w:rtl/>
        </w:rPr>
        <w:t xml:space="preserve">، </w:t>
      </w:r>
      <w:r w:rsidR="008B2B40">
        <w:rPr>
          <w:rStyle w:val="libAlaemChar"/>
          <w:rtl/>
        </w:rPr>
        <w:t>(</w:t>
      </w:r>
      <w:r w:rsidRPr="008B2B40">
        <w:rPr>
          <w:rStyle w:val="libAieChar"/>
          <w:rFonts w:hint="eastAsia"/>
          <w:rtl/>
        </w:rPr>
        <w:t>وَمِنْهُم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يَنتَظِرُ</w:t>
      </w:r>
      <w:r w:rsidR="008B2B40" w:rsidRPr="00926F9C">
        <w:rPr>
          <w:rStyle w:val="libAlaemChar"/>
          <w:rFonts w:hint="cs"/>
          <w:rtl/>
        </w:rPr>
        <w:t>)</w:t>
      </w:r>
      <w:r w:rsidR="00536E93" w:rsidRPr="008A2BE6">
        <w:rPr>
          <w:rtl/>
        </w:rPr>
        <w:t xml:space="preserve"> عليّ بن </w:t>
      </w:r>
      <w:r w:rsidRPr="008A2BE6">
        <w:rPr>
          <w:rFonts w:hint="eastAsia"/>
          <w:rtl/>
        </w:rPr>
        <w:t>أبي</w:t>
      </w:r>
      <w:r w:rsidRPr="008A2BE6">
        <w:rPr>
          <w:rtl/>
        </w:rPr>
        <w:t xml:space="preserve"> </w:t>
      </w:r>
      <w:r w:rsidRPr="008A2BE6">
        <w:rPr>
          <w:rFonts w:hint="eastAsia"/>
          <w:rtl/>
        </w:rPr>
        <w:t>طالب</w:t>
      </w:r>
      <w:r w:rsidRPr="008A2BE6">
        <w:rPr>
          <w:rtl/>
        </w:rPr>
        <w:t xml:space="preserve"> </w:t>
      </w:r>
      <w:r w:rsidRPr="008A2BE6">
        <w:rPr>
          <w:rFonts w:hint="eastAsia"/>
          <w:rtl/>
        </w:rPr>
        <w:t>مضى</w:t>
      </w:r>
      <w:r w:rsidRPr="008A2BE6">
        <w:rPr>
          <w:rtl/>
        </w:rPr>
        <w:t xml:space="preserve"> </w:t>
      </w:r>
      <w:r w:rsidRPr="008A2BE6">
        <w:rPr>
          <w:rFonts w:hint="eastAsia"/>
          <w:rtl/>
        </w:rPr>
        <w:t>على</w:t>
      </w:r>
      <w:r w:rsidRPr="008A2BE6">
        <w:rPr>
          <w:rtl/>
        </w:rPr>
        <w:t xml:space="preserve"> </w:t>
      </w:r>
      <w:r w:rsidRPr="008A2BE6">
        <w:rPr>
          <w:rFonts w:hint="eastAsia"/>
          <w:rtl/>
        </w:rPr>
        <w:t>الجهاد</w:t>
      </w:r>
      <w:r w:rsidRPr="008A2BE6">
        <w:rPr>
          <w:rtl/>
        </w:rPr>
        <w:t xml:space="preserve"> </w:t>
      </w:r>
      <w:r w:rsidRPr="008A2BE6">
        <w:rPr>
          <w:rFonts w:hint="eastAsia"/>
          <w:rtl/>
        </w:rPr>
        <w:t>ولم</w:t>
      </w:r>
      <w:r w:rsidRPr="008A2BE6">
        <w:rPr>
          <w:rtl/>
        </w:rPr>
        <w:t xml:space="preserve"> </w:t>
      </w:r>
      <w:r w:rsidRPr="008A2BE6">
        <w:rPr>
          <w:rFonts w:hint="eastAsia"/>
          <w:rtl/>
        </w:rPr>
        <w:t>يبدّل</w:t>
      </w:r>
      <w:r w:rsidRPr="008A2BE6">
        <w:rPr>
          <w:rtl/>
        </w:rPr>
        <w:t xml:space="preserve"> </w:t>
      </w:r>
      <w:r w:rsidRPr="008A2BE6">
        <w:rPr>
          <w:rFonts w:hint="eastAsia"/>
          <w:rtl/>
        </w:rPr>
        <w:t>ولم</w:t>
      </w:r>
      <w:r w:rsidRPr="008A2BE6">
        <w:rPr>
          <w:rtl/>
        </w:rPr>
        <w:t xml:space="preserve"> </w:t>
      </w:r>
      <w:r w:rsidRPr="008A2BE6">
        <w:rPr>
          <w:rFonts w:hint="eastAsia"/>
          <w:rtl/>
        </w:rPr>
        <w:t>يغي</w:t>
      </w:r>
      <w:r w:rsidR="00C809A9">
        <w:rPr>
          <w:rFonts w:hint="cs"/>
          <w:rtl/>
        </w:rPr>
        <w:t>ّ</w:t>
      </w:r>
      <w:r w:rsidRPr="008A2BE6">
        <w:rPr>
          <w:rFonts w:hint="eastAsia"/>
          <w:rtl/>
        </w:rPr>
        <w:t>ر</w:t>
      </w:r>
      <w:r w:rsidR="008D5048" w:rsidRPr="008A2BE6">
        <w:rPr>
          <w:rtl/>
        </w:rPr>
        <w:t>.</w:t>
      </w:r>
    </w:p>
    <w:p w:rsidR="008B12FF" w:rsidRPr="003E37F8" w:rsidRDefault="008B12FF" w:rsidP="00C809A9">
      <w:pPr>
        <w:pStyle w:val="libNormal"/>
        <w:rPr>
          <w:rtl/>
        </w:rPr>
      </w:pPr>
      <w:r w:rsidRPr="003E37F8">
        <w:rPr>
          <w:rFonts w:hint="eastAsia"/>
          <w:rtl/>
        </w:rPr>
        <w:t>روى</w:t>
      </w:r>
      <w:r w:rsidRPr="003E37F8">
        <w:rPr>
          <w:rtl/>
        </w:rPr>
        <w:t xml:space="preserve"> </w:t>
      </w:r>
      <w:r w:rsidRPr="003E37F8">
        <w:rPr>
          <w:rFonts w:hint="eastAsia"/>
          <w:rtl/>
        </w:rPr>
        <w:t>عيدروس</w:t>
      </w:r>
      <w:r w:rsidRPr="003E37F8">
        <w:rPr>
          <w:rtl/>
        </w:rPr>
        <w:t xml:space="preserve"> </w:t>
      </w:r>
      <w:r w:rsidRPr="003E37F8">
        <w:rPr>
          <w:rFonts w:hint="eastAsia"/>
          <w:rtl/>
        </w:rPr>
        <w:t>بن</w:t>
      </w:r>
      <w:r w:rsidRPr="003E37F8">
        <w:rPr>
          <w:rtl/>
        </w:rPr>
        <w:t xml:space="preserve"> </w:t>
      </w:r>
      <w:r w:rsidR="00536E93">
        <w:rPr>
          <w:rFonts w:hint="eastAsia"/>
          <w:rtl/>
        </w:rPr>
        <w:t>أحمد</w:t>
      </w:r>
      <w:r w:rsidRPr="003E37F8">
        <w:rPr>
          <w:rtl/>
        </w:rPr>
        <w:t xml:space="preserve"> </w:t>
      </w:r>
      <w:r w:rsidRPr="003E37F8">
        <w:rPr>
          <w:rFonts w:hint="eastAsia"/>
          <w:rtl/>
        </w:rPr>
        <w:t>السقاف</w:t>
      </w:r>
      <w:r w:rsidRPr="003E37F8">
        <w:rPr>
          <w:rtl/>
        </w:rPr>
        <w:t xml:space="preserve"> </w:t>
      </w:r>
      <w:r w:rsidRPr="003E37F8">
        <w:rPr>
          <w:rFonts w:hint="eastAsia"/>
          <w:rtl/>
        </w:rPr>
        <w:t>العلوي</w:t>
      </w:r>
      <w:r w:rsidRPr="003E37F8">
        <w:rPr>
          <w:rtl/>
        </w:rPr>
        <w:t xml:space="preserve"> </w:t>
      </w:r>
      <w:r w:rsidRPr="003E37F8">
        <w:rPr>
          <w:rFonts w:hint="eastAsia"/>
          <w:rtl/>
        </w:rPr>
        <w:t>الحسيني</w:t>
      </w:r>
      <w:r w:rsidRPr="003E37F8">
        <w:rPr>
          <w:rtl/>
        </w:rPr>
        <w:t xml:space="preserve"> </w:t>
      </w:r>
      <w:r w:rsidRPr="003E37F8">
        <w:rPr>
          <w:rFonts w:hint="eastAsia"/>
          <w:rtl/>
        </w:rPr>
        <w:t>ال</w:t>
      </w:r>
      <w:r w:rsidR="00C809A9">
        <w:rPr>
          <w:rFonts w:hint="cs"/>
          <w:rtl/>
        </w:rPr>
        <w:t>أ</w:t>
      </w:r>
      <w:r w:rsidRPr="003E37F8">
        <w:rPr>
          <w:rFonts w:hint="eastAsia"/>
          <w:rtl/>
        </w:rPr>
        <w:t>ندونيسي</w:t>
      </w:r>
      <w:r w:rsidRPr="003E37F8">
        <w:rPr>
          <w:rtl/>
        </w:rPr>
        <w:t xml:space="preserve"> </w:t>
      </w:r>
      <w:r w:rsidRPr="003E37F8">
        <w:rPr>
          <w:rFonts w:hint="eastAsia"/>
          <w:rtl/>
        </w:rPr>
        <w:t>المعروف</w:t>
      </w:r>
      <w:r w:rsidRPr="003E37F8">
        <w:rPr>
          <w:rtl/>
        </w:rPr>
        <w:t xml:space="preserve"> </w:t>
      </w:r>
      <w:r w:rsidRPr="003E37F8">
        <w:rPr>
          <w:rFonts w:hint="eastAsia"/>
          <w:rtl/>
        </w:rPr>
        <w:t>بابن</w:t>
      </w:r>
      <w:r w:rsidRPr="003E37F8">
        <w:rPr>
          <w:rtl/>
        </w:rPr>
        <w:t xml:space="preserve"> </w:t>
      </w:r>
      <w:r w:rsidRPr="003E37F8">
        <w:rPr>
          <w:rFonts w:hint="eastAsia"/>
          <w:rtl/>
        </w:rPr>
        <w:t>رويش</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C809A9">
        <w:rPr>
          <w:rFonts w:hint="cs"/>
          <w:rtl/>
        </w:rPr>
        <w:t>(</w:t>
      </w:r>
      <w:r w:rsidRPr="003E37F8">
        <w:rPr>
          <w:rFonts w:hint="eastAsia"/>
          <w:rtl/>
        </w:rPr>
        <w:t>المقتطفات</w:t>
      </w:r>
      <w:r w:rsidR="00C809A9">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337</w:t>
      </w:r>
      <w:r w:rsidR="00CB741B">
        <w:rPr>
          <w:rtl/>
        </w:rPr>
        <w:t xml:space="preserve"> </w:t>
      </w:r>
      <w:r w:rsidRPr="003E37F8">
        <w:rPr>
          <w:rFonts w:hint="eastAsia"/>
          <w:rtl/>
        </w:rPr>
        <w:t>ط</w:t>
      </w:r>
      <w:r w:rsidRPr="003E37F8">
        <w:rPr>
          <w:rtl/>
        </w:rPr>
        <w:t xml:space="preserve">1 </w:t>
      </w:r>
      <w:r w:rsidRPr="003E37F8">
        <w:rPr>
          <w:rFonts w:hint="eastAsia"/>
          <w:rtl/>
        </w:rPr>
        <w:t>مطبعة</w:t>
      </w:r>
      <w:r w:rsidRPr="003E37F8">
        <w:rPr>
          <w:rtl/>
        </w:rPr>
        <w:t xml:space="preserve"> </w:t>
      </w:r>
      <w:r w:rsidRPr="003E37F8">
        <w:rPr>
          <w:rFonts w:hint="eastAsia"/>
          <w:rtl/>
        </w:rPr>
        <w:t>أمير</w:t>
      </w:r>
      <w:r w:rsidR="00481024">
        <w:rPr>
          <w:rtl/>
        </w:rPr>
        <w:t xml:space="preserve">، </w:t>
      </w:r>
      <w:r w:rsidRPr="003E37F8">
        <w:rPr>
          <w:rFonts w:hint="eastAsia"/>
          <w:rtl/>
        </w:rPr>
        <w:t>قال</w:t>
      </w:r>
      <w:r w:rsidR="008D5048" w:rsidRPr="003E37F8">
        <w:rPr>
          <w:rtl/>
        </w:rPr>
        <w:t>:</w:t>
      </w:r>
    </w:p>
    <w:p w:rsidR="008B12FF" w:rsidRPr="003E37F8" w:rsidRDefault="008B12FF" w:rsidP="00C809A9">
      <w:pPr>
        <w:pStyle w:val="libNormal"/>
        <w:rPr>
          <w:rtl/>
        </w:rPr>
      </w:pPr>
      <w:r w:rsidRPr="003E37F8">
        <w:rPr>
          <w:rFonts w:hint="eastAsia"/>
          <w:rtl/>
        </w:rPr>
        <w:t>قال</w:t>
      </w:r>
      <w:r w:rsidRPr="003E37F8">
        <w:rPr>
          <w:rtl/>
        </w:rPr>
        <w:t xml:space="preserve"> </w:t>
      </w:r>
      <w:r w:rsidRPr="003E37F8">
        <w:rPr>
          <w:rFonts w:hint="eastAsia"/>
          <w:rtl/>
        </w:rPr>
        <w:t>السّديّ</w:t>
      </w:r>
      <w:r w:rsidR="008D5048" w:rsidRPr="003E37F8">
        <w:rPr>
          <w:rtl/>
        </w:rPr>
        <w:t>:</w:t>
      </w:r>
      <w:r w:rsidRPr="003E37F8">
        <w:rPr>
          <w:rtl/>
        </w:rPr>
        <w:t xml:space="preserve"> </w:t>
      </w:r>
      <w:r w:rsidRPr="003E37F8">
        <w:rPr>
          <w:rFonts w:hint="eastAsia"/>
          <w:rtl/>
        </w:rPr>
        <w:t>كلّ</w:t>
      </w:r>
      <w:r w:rsidRPr="003E37F8">
        <w:rPr>
          <w:rtl/>
        </w:rPr>
        <w:t xml:space="preserve"> </w:t>
      </w:r>
      <w:r w:rsidRPr="003E37F8">
        <w:rPr>
          <w:rFonts w:hint="eastAsia"/>
          <w:rtl/>
        </w:rPr>
        <w:t>موضعٍ</w:t>
      </w:r>
      <w:r w:rsidRPr="003E37F8">
        <w:rPr>
          <w:rtl/>
        </w:rPr>
        <w:t xml:space="preserve"> </w:t>
      </w:r>
      <w:r w:rsidRPr="003E37F8">
        <w:rPr>
          <w:rFonts w:hint="eastAsia"/>
          <w:rtl/>
        </w:rPr>
        <w:t>روى</w:t>
      </w:r>
      <w:r w:rsidRPr="003E37F8">
        <w:rPr>
          <w:rtl/>
        </w:rPr>
        <w:t xml:space="preserve"> </w:t>
      </w:r>
      <w:r w:rsidRPr="003E37F8">
        <w:rPr>
          <w:rFonts w:hint="eastAsia"/>
          <w:rtl/>
        </w:rPr>
        <w:t>عبد</w:t>
      </w:r>
      <w:r w:rsidRPr="003E37F8">
        <w:rPr>
          <w:rtl/>
        </w:rPr>
        <w:t xml:space="preserve"> </w:t>
      </w:r>
      <w:r w:rsidRPr="003E37F8">
        <w:rPr>
          <w:rFonts w:hint="eastAsia"/>
          <w:rtl/>
        </w:rPr>
        <w:t>الرحمن</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ليلى</w:t>
      </w:r>
      <w:r w:rsidRPr="003E37F8">
        <w:rPr>
          <w:rtl/>
        </w:rPr>
        <w:t xml:space="preserve"> </w:t>
      </w:r>
      <w:r w:rsidRPr="003E37F8">
        <w:rPr>
          <w:rFonts w:hint="eastAsia"/>
          <w:rtl/>
        </w:rPr>
        <w:t>يقول</w:t>
      </w:r>
      <w:r w:rsidR="008D5048" w:rsidRPr="003E37F8">
        <w:rPr>
          <w:rtl/>
        </w:rPr>
        <w:t>:</w:t>
      </w:r>
      <w:r w:rsidRPr="003E37F8">
        <w:rPr>
          <w:rtl/>
        </w:rPr>
        <w:t xml:space="preserve"> </w:t>
      </w:r>
      <w:r w:rsidRPr="003E37F8">
        <w:rPr>
          <w:rFonts w:hint="eastAsia"/>
          <w:rtl/>
        </w:rPr>
        <w:t>حدّثني</w:t>
      </w:r>
      <w:r w:rsidRPr="003E37F8">
        <w:rPr>
          <w:rtl/>
        </w:rPr>
        <w:t xml:space="preserve"> </w:t>
      </w:r>
      <w:r w:rsidRPr="003E37F8">
        <w:rPr>
          <w:rFonts w:hint="eastAsia"/>
          <w:rtl/>
        </w:rPr>
        <w:t>رجل</w:t>
      </w:r>
      <w:r w:rsidRPr="003E37F8">
        <w:rPr>
          <w:rtl/>
        </w:rPr>
        <w:t xml:space="preserve"> </w:t>
      </w:r>
      <w:r w:rsidRPr="003E37F8">
        <w:rPr>
          <w:rFonts w:hint="eastAsia"/>
          <w:rtl/>
        </w:rPr>
        <w:t>من</w:t>
      </w:r>
      <w:r w:rsidRPr="003E37F8">
        <w:rPr>
          <w:rtl/>
        </w:rPr>
        <w:t xml:space="preserve"> </w:t>
      </w:r>
      <w:r w:rsidRPr="003E37F8">
        <w:rPr>
          <w:rFonts w:hint="eastAsia"/>
          <w:rtl/>
        </w:rPr>
        <w:t>أصحاب</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481024">
        <w:rPr>
          <w:rtl/>
        </w:rPr>
        <w:t xml:space="preserve">، </w:t>
      </w:r>
      <w:r w:rsidR="00C809A9">
        <w:rPr>
          <w:rFonts w:hint="cs"/>
          <w:rtl/>
        </w:rPr>
        <w:t>أ</w:t>
      </w:r>
      <w:r w:rsidRPr="003E37F8">
        <w:rPr>
          <w:rFonts w:hint="eastAsia"/>
          <w:rtl/>
        </w:rPr>
        <w:t>و</w:t>
      </w:r>
      <w:r w:rsidRPr="003E37F8">
        <w:rPr>
          <w:rtl/>
        </w:rPr>
        <w:t xml:space="preserve"> </w:t>
      </w:r>
      <w:r w:rsidRPr="003E37F8">
        <w:rPr>
          <w:rFonts w:hint="eastAsia"/>
          <w:rtl/>
        </w:rPr>
        <w:t>قال</w:t>
      </w:r>
      <w:r w:rsidRPr="003E37F8">
        <w:rPr>
          <w:rtl/>
        </w:rPr>
        <w:t xml:space="preserve"> </w:t>
      </w:r>
      <w:r w:rsidRPr="003E37F8">
        <w:rPr>
          <w:rFonts w:hint="eastAsia"/>
          <w:rtl/>
        </w:rPr>
        <w:t>رجل</w:t>
      </w:r>
      <w:r w:rsidRPr="003E37F8">
        <w:rPr>
          <w:rtl/>
        </w:rPr>
        <w:t xml:space="preserve"> </w:t>
      </w:r>
      <w:r w:rsidRPr="003E37F8">
        <w:rPr>
          <w:rFonts w:hint="eastAsia"/>
          <w:rtl/>
        </w:rPr>
        <w:t>من</w:t>
      </w:r>
      <w:r w:rsidRPr="003E37F8">
        <w:rPr>
          <w:rtl/>
        </w:rPr>
        <w:t xml:space="preserve"> </w:t>
      </w:r>
      <w:r w:rsidRPr="003E37F8">
        <w:rPr>
          <w:rFonts w:hint="eastAsia"/>
          <w:rtl/>
        </w:rPr>
        <w:t>البدريين</w:t>
      </w:r>
      <w:r w:rsidR="00481024">
        <w:rPr>
          <w:rtl/>
        </w:rPr>
        <w:t xml:space="preserve">، </w:t>
      </w:r>
      <w:r w:rsidR="00536E93">
        <w:rPr>
          <w:rFonts w:hint="eastAsia"/>
          <w:rtl/>
        </w:rPr>
        <w:t xml:space="preserve">إنّما </w:t>
      </w:r>
      <w:r w:rsidRPr="003E37F8">
        <w:rPr>
          <w:rFonts w:hint="eastAsia"/>
          <w:rtl/>
        </w:rPr>
        <w:t>عنى</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00481024">
        <w:rPr>
          <w:rtl/>
        </w:rPr>
        <w:t xml:space="preserve">، </w:t>
      </w:r>
      <w:r w:rsidRPr="003E37F8">
        <w:rPr>
          <w:rFonts w:hint="eastAsia"/>
          <w:rtl/>
        </w:rPr>
        <w:t>وكان</w:t>
      </w:r>
      <w:r w:rsidRPr="003E37F8">
        <w:rPr>
          <w:rtl/>
        </w:rPr>
        <w:t xml:space="preserve"> </w:t>
      </w:r>
      <w:r w:rsidRPr="003E37F8">
        <w:rPr>
          <w:rFonts w:hint="eastAsia"/>
          <w:rtl/>
        </w:rPr>
        <w:t>أصحابه</w:t>
      </w:r>
      <w:r w:rsidRPr="003E37F8">
        <w:rPr>
          <w:rtl/>
        </w:rPr>
        <w:t xml:space="preserve"> </w:t>
      </w:r>
      <w:r w:rsidRPr="003E37F8">
        <w:rPr>
          <w:rFonts w:hint="eastAsia"/>
          <w:rtl/>
        </w:rPr>
        <w:t>يعرفون</w:t>
      </w:r>
      <w:r w:rsidRPr="003E37F8">
        <w:rPr>
          <w:rtl/>
        </w:rPr>
        <w:t xml:space="preserve"> </w:t>
      </w:r>
      <w:r w:rsidRPr="003E37F8">
        <w:rPr>
          <w:rFonts w:hint="eastAsia"/>
          <w:rtl/>
        </w:rPr>
        <w:t>ذلك</w:t>
      </w:r>
      <w:r w:rsidRPr="003E37F8">
        <w:rPr>
          <w:rtl/>
        </w:rPr>
        <w:t xml:space="preserve"> </w:t>
      </w:r>
      <w:r w:rsidRPr="003E37F8">
        <w:rPr>
          <w:rFonts w:hint="eastAsia"/>
          <w:rtl/>
        </w:rPr>
        <w:t>ولا</w:t>
      </w:r>
      <w:r w:rsidRPr="003E37F8">
        <w:rPr>
          <w:rtl/>
        </w:rPr>
        <w:t xml:space="preserve"> </w:t>
      </w:r>
      <w:r w:rsidR="00C809A9">
        <w:rPr>
          <w:rFonts w:hint="cs"/>
          <w:rtl/>
        </w:rPr>
        <w:t>ي</w:t>
      </w:r>
      <w:r w:rsidRPr="003E37F8">
        <w:rPr>
          <w:rFonts w:hint="eastAsia"/>
          <w:rtl/>
        </w:rPr>
        <w:t>سألونه</w:t>
      </w:r>
      <w:r w:rsidRPr="003E37F8">
        <w:rPr>
          <w:rtl/>
        </w:rPr>
        <w:t xml:space="preserve"> </w:t>
      </w:r>
      <w:r w:rsidRPr="003E37F8">
        <w:rPr>
          <w:rFonts w:hint="eastAsia"/>
          <w:rtl/>
        </w:rPr>
        <w:t>عن</w:t>
      </w:r>
      <w:r w:rsidRPr="003E37F8">
        <w:rPr>
          <w:rtl/>
        </w:rPr>
        <w:t xml:space="preserve"> </w:t>
      </w:r>
      <w:r w:rsidRPr="003E37F8">
        <w:rPr>
          <w:rFonts w:hint="eastAsia"/>
          <w:rtl/>
        </w:rPr>
        <w:t>اسمه</w:t>
      </w:r>
      <w:r w:rsidR="00481024">
        <w:rPr>
          <w:rtl/>
        </w:rPr>
        <w:t xml:space="preserve">، </w:t>
      </w:r>
      <w:r w:rsidRPr="003E37F8">
        <w:rPr>
          <w:rFonts w:hint="eastAsia"/>
          <w:rtl/>
        </w:rPr>
        <w:t>وقد</w:t>
      </w:r>
      <w:r w:rsidRPr="003E37F8">
        <w:rPr>
          <w:rtl/>
        </w:rPr>
        <w:t xml:space="preserve"> </w:t>
      </w:r>
      <w:r w:rsidRPr="003E37F8">
        <w:rPr>
          <w:rFonts w:hint="eastAsia"/>
          <w:rtl/>
        </w:rPr>
        <w:t>ثبت</w:t>
      </w:r>
      <w:r w:rsidRPr="003E37F8">
        <w:rPr>
          <w:rtl/>
        </w:rPr>
        <w:t xml:space="preserve"> </w:t>
      </w:r>
      <w:r w:rsidRPr="003E37F8">
        <w:rPr>
          <w:rFonts w:hint="eastAsia"/>
          <w:rtl/>
        </w:rPr>
        <w:t>أن</w:t>
      </w:r>
      <w:r w:rsidR="00C809A9">
        <w:rPr>
          <w:rFonts w:hint="cs"/>
          <w:rtl/>
        </w:rPr>
        <w:t>َّ</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008B2B40" w:rsidRPr="00926F9C">
        <w:rPr>
          <w:rStyle w:val="libAlaemChar"/>
          <w:rFonts w:hint="cs"/>
          <w:rtl/>
        </w:rPr>
        <w:t>)</w:t>
      </w:r>
      <w:r w:rsidRPr="008A2BE6">
        <w:rPr>
          <w:rtl/>
        </w:rPr>
        <w:t xml:space="preserve"> </w:t>
      </w:r>
      <w:r w:rsidRPr="008A2BE6">
        <w:rPr>
          <w:rFonts w:hint="eastAsia"/>
          <w:rtl/>
        </w:rPr>
        <w:t>وقوله</w:t>
      </w:r>
      <w:r w:rsidRPr="008A2BE6">
        <w:rPr>
          <w:rtl/>
        </w:rPr>
        <w:t xml:space="preserve"> </w:t>
      </w:r>
      <w:r w:rsidRPr="008A2BE6">
        <w:rPr>
          <w:rFonts w:hint="eastAsia"/>
          <w:rtl/>
        </w:rPr>
        <w:t>تعالى</w:t>
      </w:r>
      <w:r w:rsidR="008D5048" w:rsidRPr="008A2BE6">
        <w:rPr>
          <w:rtl/>
        </w:rPr>
        <w:t>:</w:t>
      </w:r>
      <w:r w:rsidRPr="008A2BE6">
        <w:rPr>
          <w:rtl/>
        </w:rPr>
        <w:t xml:space="preserve"> </w:t>
      </w:r>
      <w:r w:rsidR="008B2B40">
        <w:rPr>
          <w:rStyle w:val="libAlaemChar"/>
          <w:rtl/>
        </w:rPr>
        <w:t>(</w:t>
      </w:r>
      <w:r w:rsidRPr="008B2B40">
        <w:rPr>
          <w:rStyle w:val="libAieChar"/>
          <w:rFonts w:hint="eastAsia"/>
          <w:rtl/>
        </w:rPr>
        <w:t>وَعَلَى</w:t>
      </w:r>
      <w:r w:rsidRPr="008B2B40">
        <w:rPr>
          <w:rStyle w:val="libAieChar"/>
          <w:rtl/>
        </w:rPr>
        <w:t xml:space="preserve"> </w:t>
      </w:r>
      <w:r w:rsidRPr="008B2B40">
        <w:rPr>
          <w:rStyle w:val="libAieChar"/>
          <w:rFonts w:hint="eastAsia"/>
          <w:rtl/>
        </w:rPr>
        <w:t>الْأَعْرَافِ</w:t>
      </w:r>
      <w:r w:rsidRPr="008B2B40">
        <w:rPr>
          <w:rStyle w:val="libAieChar"/>
          <w:rtl/>
        </w:rPr>
        <w:t xml:space="preserve"> </w:t>
      </w:r>
      <w:r w:rsidRPr="008B2B40">
        <w:rPr>
          <w:rStyle w:val="libAieChar"/>
          <w:rFonts w:hint="eastAsia"/>
          <w:rtl/>
        </w:rPr>
        <w:t>رِجَالٌ</w:t>
      </w:r>
      <w:r w:rsidR="008B2B40" w:rsidRPr="00926F9C">
        <w:rPr>
          <w:rStyle w:val="libAlaemChar"/>
          <w:rFonts w:hint="cs"/>
          <w:rtl/>
        </w:rPr>
        <w:t>)</w:t>
      </w:r>
      <w:r w:rsidRPr="00BF0D6E">
        <w:rPr>
          <w:rStyle w:val="libFootnotenumChar"/>
          <w:rtl/>
        </w:rPr>
        <w:t>(</w:t>
      </w:r>
      <w:r w:rsidR="00660159" w:rsidRPr="00BF0D6E">
        <w:rPr>
          <w:rStyle w:val="libFootnotenumChar"/>
          <w:rFonts w:hint="cs"/>
          <w:rtl/>
        </w:rPr>
        <w:t>1</w:t>
      </w:r>
      <w:r w:rsidRPr="00BF0D6E">
        <w:rPr>
          <w:rStyle w:val="libFootnotenumChar"/>
          <w:rtl/>
        </w:rPr>
        <w:t>)</w:t>
      </w:r>
      <w:r w:rsidRPr="003E37F8">
        <w:rPr>
          <w:rtl/>
        </w:rPr>
        <w:t xml:space="preserve"> </w:t>
      </w:r>
      <w:r w:rsidRPr="003E37F8">
        <w:rPr>
          <w:rFonts w:hint="eastAsia"/>
          <w:rtl/>
        </w:rPr>
        <w:t>نـزل</w:t>
      </w:r>
      <w:r w:rsidR="00C809A9">
        <w:rPr>
          <w:rFonts w:hint="cs"/>
          <w:rtl/>
        </w:rPr>
        <w:t>ت</w:t>
      </w:r>
      <w:r w:rsidRPr="003E37F8">
        <w:rPr>
          <w:rFonts w:hint="eastAsia"/>
          <w:rtl/>
        </w:rPr>
        <w:t>ا</w:t>
      </w:r>
      <w:r w:rsidRPr="003E37F8">
        <w:rPr>
          <w:rtl/>
        </w:rPr>
        <w:t xml:space="preserve"> </w:t>
      </w:r>
      <w:r w:rsidRPr="003E37F8">
        <w:rPr>
          <w:rFonts w:hint="eastAsia"/>
          <w:rtl/>
        </w:rPr>
        <w:t>فيه</w:t>
      </w:r>
      <w:r w:rsidR="00384706">
        <w:rPr>
          <w:rtl/>
        </w:rPr>
        <w:t xml:space="preserve"> عليه السّلام</w:t>
      </w:r>
      <w:r w:rsidR="008D5048" w:rsidRPr="003E37F8">
        <w:rPr>
          <w:rtl/>
        </w:rPr>
        <w:t>.</w:t>
      </w:r>
    </w:p>
    <w:p w:rsidR="008B12FF" w:rsidRPr="00C809A9" w:rsidRDefault="008B12FF" w:rsidP="00C809A9">
      <w:pPr>
        <w:pStyle w:val="libNormal"/>
        <w:rPr>
          <w:rStyle w:val="libBold2Char"/>
          <w:rtl/>
        </w:rPr>
      </w:pPr>
      <w:r w:rsidRPr="003E37F8">
        <w:rPr>
          <w:rFonts w:hint="eastAsia"/>
          <w:rtl/>
        </w:rPr>
        <w:t>وعن</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384706">
        <w:rPr>
          <w:rtl/>
        </w:rPr>
        <w:t xml:space="preserve"> عليه السّلام</w:t>
      </w:r>
      <w:r w:rsidR="000058F3">
        <w:rPr>
          <w:rtl/>
        </w:rPr>
        <w:t xml:space="preserve"> </w:t>
      </w:r>
      <w:r w:rsidRPr="003E37F8">
        <w:rPr>
          <w:rFonts w:hint="eastAsia"/>
          <w:rtl/>
        </w:rPr>
        <w:t>في</w:t>
      </w:r>
      <w:r w:rsidRPr="003E37F8">
        <w:rPr>
          <w:rtl/>
        </w:rPr>
        <w:t xml:space="preserve"> </w:t>
      </w:r>
      <w:r w:rsidRPr="003E37F8">
        <w:rPr>
          <w:rFonts w:hint="eastAsia"/>
          <w:rtl/>
        </w:rPr>
        <w:t>خطبة</w:t>
      </w:r>
      <w:r w:rsidRPr="003E37F8">
        <w:rPr>
          <w:rtl/>
        </w:rPr>
        <w:t xml:space="preserve"> </w:t>
      </w:r>
      <w:r w:rsidRPr="003E37F8">
        <w:rPr>
          <w:rFonts w:hint="eastAsia"/>
          <w:rtl/>
        </w:rPr>
        <w:t>البصرة</w:t>
      </w:r>
      <w:r w:rsidR="008D5048" w:rsidRPr="003E37F8">
        <w:rPr>
          <w:rtl/>
        </w:rPr>
        <w:t>:</w:t>
      </w:r>
      <w:r w:rsidRPr="003E37F8">
        <w:rPr>
          <w:rtl/>
        </w:rPr>
        <w:t xml:space="preserve"> </w:t>
      </w:r>
      <w:r w:rsidRPr="00C809A9">
        <w:rPr>
          <w:rStyle w:val="libBold2Char"/>
          <w:rtl/>
        </w:rPr>
        <w:t>[</w:t>
      </w:r>
      <w:r w:rsidRPr="00C809A9">
        <w:rPr>
          <w:rStyle w:val="libBold2Char"/>
          <w:rFonts w:hint="eastAsia"/>
          <w:rtl/>
        </w:rPr>
        <w:t>أنا</w:t>
      </w:r>
      <w:r w:rsidRPr="00C809A9">
        <w:rPr>
          <w:rStyle w:val="libBold2Char"/>
          <w:rtl/>
        </w:rPr>
        <w:t xml:space="preserve"> </w:t>
      </w:r>
      <w:r w:rsidRPr="00C809A9">
        <w:rPr>
          <w:rStyle w:val="libBold2Char"/>
          <w:rFonts w:hint="eastAsia"/>
          <w:rtl/>
        </w:rPr>
        <w:t>عبد</w:t>
      </w:r>
      <w:r w:rsidRPr="00C809A9">
        <w:rPr>
          <w:rStyle w:val="libBold2Char"/>
          <w:rtl/>
        </w:rPr>
        <w:t xml:space="preserve"> </w:t>
      </w:r>
      <w:r w:rsidRPr="00C809A9">
        <w:rPr>
          <w:rStyle w:val="libBold2Char"/>
          <w:rFonts w:hint="eastAsia"/>
          <w:rtl/>
        </w:rPr>
        <w:t>الله</w:t>
      </w:r>
      <w:r w:rsidR="00481024">
        <w:rPr>
          <w:rStyle w:val="libBold2Char"/>
          <w:rtl/>
        </w:rPr>
        <w:t xml:space="preserve">، </w:t>
      </w:r>
      <w:r w:rsidRPr="00C809A9">
        <w:rPr>
          <w:rStyle w:val="libBold2Char"/>
          <w:rFonts w:hint="eastAsia"/>
          <w:rtl/>
        </w:rPr>
        <w:t>وأنا</w:t>
      </w:r>
      <w:r w:rsidRPr="00C809A9">
        <w:rPr>
          <w:rStyle w:val="libBold2Char"/>
          <w:rtl/>
        </w:rPr>
        <w:t xml:space="preserve"> </w:t>
      </w:r>
      <w:r w:rsidRPr="00C809A9">
        <w:rPr>
          <w:rStyle w:val="libBold2Char"/>
          <w:rFonts w:hint="eastAsia"/>
          <w:rtl/>
        </w:rPr>
        <w:t>أخو</w:t>
      </w:r>
      <w:r w:rsidRPr="00C809A9">
        <w:rPr>
          <w:rStyle w:val="libBold2Char"/>
          <w:rtl/>
        </w:rPr>
        <w:t xml:space="preserve"> </w:t>
      </w:r>
      <w:r w:rsidRPr="00C809A9">
        <w:rPr>
          <w:rStyle w:val="libBold2Char"/>
          <w:rFonts w:hint="eastAsia"/>
          <w:rtl/>
        </w:rPr>
        <w:t>رسول</w:t>
      </w:r>
      <w:r w:rsidRPr="00C809A9">
        <w:rPr>
          <w:rStyle w:val="libBold2Char"/>
          <w:rtl/>
        </w:rPr>
        <w:t xml:space="preserve"> </w:t>
      </w:r>
      <w:r w:rsidRPr="00C809A9">
        <w:rPr>
          <w:rStyle w:val="libBold2Char"/>
          <w:rFonts w:hint="eastAsia"/>
          <w:rtl/>
        </w:rPr>
        <w:t>الله</w:t>
      </w:r>
      <w:r w:rsidR="00481024">
        <w:rPr>
          <w:rStyle w:val="libBold2Char"/>
          <w:rtl/>
        </w:rPr>
        <w:t xml:space="preserve">، </w:t>
      </w:r>
      <w:r w:rsidRPr="00C809A9">
        <w:rPr>
          <w:rStyle w:val="libBold2Char"/>
          <w:rFonts w:hint="eastAsia"/>
          <w:rtl/>
        </w:rPr>
        <w:t>وأنا</w:t>
      </w:r>
      <w:r w:rsidRPr="00C809A9">
        <w:rPr>
          <w:rStyle w:val="libBold2Char"/>
          <w:rtl/>
        </w:rPr>
        <w:t xml:space="preserve"> </w:t>
      </w:r>
      <w:r w:rsidRPr="00C809A9">
        <w:rPr>
          <w:rStyle w:val="libBold2Char"/>
          <w:rFonts w:hint="eastAsia"/>
          <w:rtl/>
        </w:rPr>
        <w:t>الصّد</w:t>
      </w:r>
      <w:r w:rsidR="00C809A9" w:rsidRPr="00C809A9">
        <w:rPr>
          <w:rStyle w:val="libBold2Char"/>
          <w:rFonts w:hint="cs"/>
          <w:rtl/>
        </w:rPr>
        <w:t>ّ</w:t>
      </w:r>
      <w:r w:rsidRPr="00C809A9">
        <w:rPr>
          <w:rStyle w:val="libBold2Char"/>
          <w:rFonts w:hint="eastAsia"/>
          <w:rtl/>
        </w:rPr>
        <w:t>يق</w:t>
      </w:r>
      <w:r w:rsidRPr="00C809A9">
        <w:rPr>
          <w:rStyle w:val="libBold2Char"/>
          <w:rtl/>
        </w:rPr>
        <w:t xml:space="preserve"> </w:t>
      </w:r>
      <w:r w:rsidRPr="00C809A9">
        <w:rPr>
          <w:rStyle w:val="libBold2Char"/>
          <w:rFonts w:hint="eastAsia"/>
          <w:rtl/>
        </w:rPr>
        <w:t>الأكبر</w:t>
      </w:r>
      <w:r w:rsidR="00481024">
        <w:rPr>
          <w:rStyle w:val="libBold2Char"/>
          <w:rtl/>
        </w:rPr>
        <w:t xml:space="preserve">، </w:t>
      </w:r>
      <w:r w:rsidRPr="00C809A9">
        <w:rPr>
          <w:rStyle w:val="libBold2Char"/>
          <w:rFonts w:hint="eastAsia"/>
          <w:rtl/>
        </w:rPr>
        <w:t>والفاروق</w:t>
      </w:r>
      <w:r w:rsidRPr="00C809A9">
        <w:rPr>
          <w:rStyle w:val="libBold2Char"/>
          <w:rtl/>
        </w:rPr>
        <w:t xml:space="preserve"> </w:t>
      </w:r>
      <w:r w:rsidRPr="00C809A9">
        <w:rPr>
          <w:rStyle w:val="libBold2Char"/>
          <w:rFonts w:hint="eastAsia"/>
          <w:rtl/>
        </w:rPr>
        <w:t>الأعظم</w:t>
      </w:r>
      <w:r w:rsidR="00481024">
        <w:rPr>
          <w:rStyle w:val="libBold2Char"/>
          <w:rtl/>
        </w:rPr>
        <w:t xml:space="preserve">، </w:t>
      </w:r>
      <w:r w:rsidRPr="00C809A9">
        <w:rPr>
          <w:rStyle w:val="libBold2Char"/>
          <w:rFonts w:hint="eastAsia"/>
          <w:rtl/>
        </w:rPr>
        <w:t>لا</w:t>
      </w:r>
      <w:r w:rsidRPr="00C809A9">
        <w:rPr>
          <w:rStyle w:val="libBold2Char"/>
          <w:rtl/>
        </w:rPr>
        <w:t xml:space="preserve"> </w:t>
      </w:r>
      <w:r w:rsidRPr="00C809A9">
        <w:rPr>
          <w:rStyle w:val="libBold2Char"/>
          <w:rFonts w:hint="eastAsia"/>
          <w:rtl/>
        </w:rPr>
        <w:t>يقوله</w:t>
      </w:r>
      <w:r w:rsidRPr="00C809A9">
        <w:rPr>
          <w:rStyle w:val="libBold2Char"/>
          <w:rtl/>
        </w:rPr>
        <w:t xml:space="preserve"> </w:t>
      </w:r>
      <w:r w:rsidRPr="00C809A9">
        <w:rPr>
          <w:rStyle w:val="libBold2Char"/>
          <w:rFonts w:hint="eastAsia"/>
          <w:rtl/>
        </w:rPr>
        <w:t>غيري</w:t>
      </w:r>
      <w:r w:rsidR="007956F4" w:rsidRPr="00C809A9">
        <w:rPr>
          <w:rStyle w:val="libBold2Char"/>
          <w:rtl/>
        </w:rPr>
        <w:t xml:space="preserve"> إلّا </w:t>
      </w:r>
      <w:r w:rsidRPr="00C809A9">
        <w:rPr>
          <w:rStyle w:val="libBold2Char"/>
          <w:rFonts w:hint="eastAsia"/>
          <w:rtl/>
        </w:rPr>
        <w:t>كذّاب</w:t>
      </w:r>
      <w:r w:rsidR="00C809A9" w:rsidRPr="00C809A9">
        <w:rPr>
          <w:rStyle w:val="libBold2Char"/>
          <w:rFonts w:hint="cs"/>
          <w:rtl/>
        </w:rPr>
        <w:t>]</w:t>
      </w:r>
      <w:r w:rsidR="00481024">
        <w:rPr>
          <w:rtl/>
        </w:rPr>
        <w:t xml:space="preserve">، </w:t>
      </w:r>
      <w:r w:rsidRPr="003E37F8">
        <w:rPr>
          <w:rFonts w:hint="eastAsia"/>
          <w:rtl/>
        </w:rPr>
        <w:t>فهو</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على</w:t>
      </w:r>
      <w:r w:rsidRPr="003E37F8">
        <w:rPr>
          <w:rtl/>
        </w:rPr>
        <w:t xml:space="preserve"> </w:t>
      </w:r>
      <w:r w:rsidRPr="003E37F8">
        <w:rPr>
          <w:rFonts w:hint="eastAsia"/>
          <w:rtl/>
        </w:rPr>
        <w:t>معنى</w:t>
      </w:r>
      <w:r w:rsidRPr="003E37F8">
        <w:rPr>
          <w:rtl/>
        </w:rPr>
        <w:t xml:space="preserve"> </w:t>
      </w:r>
      <w:r w:rsidRPr="003E37F8">
        <w:rPr>
          <w:rFonts w:hint="eastAsia"/>
          <w:rtl/>
        </w:rPr>
        <w:t>الافتخار</w:t>
      </w:r>
      <w:r w:rsidR="00481024">
        <w:rPr>
          <w:rtl/>
        </w:rPr>
        <w:t xml:space="preserve">، </w:t>
      </w:r>
      <w:r w:rsidRPr="003E37F8">
        <w:rPr>
          <w:rFonts w:hint="eastAsia"/>
          <w:rtl/>
        </w:rPr>
        <w:t>كما</w:t>
      </w:r>
      <w:r w:rsidRPr="003E37F8">
        <w:rPr>
          <w:rtl/>
        </w:rPr>
        <w:t xml:space="preserve"> </w:t>
      </w:r>
      <w:r w:rsidRPr="003E37F8">
        <w:rPr>
          <w:rFonts w:hint="eastAsia"/>
          <w:rtl/>
        </w:rPr>
        <w:t>قال</w:t>
      </w:r>
      <w:r w:rsidR="008D5048" w:rsidRPr="003E37F8">
        <w:rPr>
          <w:rtl/>
        </w:rPr>
        <w:t>:</w:t>
      </w:r>
      <w:r w:rsidRPr="003E37F8">
        <w:rPr>
          <w:rtl/>
        </w:rPr>
        <w:t xml:space="preserve"> </w:t>
      </w:r>
      <w:r w:rsidR="00C809A9" w:rsidRPr="00C809A9">
        <w:rPr>
          <w:rStyle w:val="libBold2Char"/>
          <w:rFonts w:hint="cs"/>
          <w:rtl/>
        </w:rPr>
        <w:t>[</w:t>
      </w:r>
      <w:r w:rsidRPr="00C809A9">
        <w:rPr>
          <w:rStyle w:val="libBold2Char"/>
          <w:rFonts w:hint="eastAsia"/>
          <w:rtl/>
        </w:rPr>
        <w:t>كفى</w:t>
      </w:r>
      <w:r w:rsidRPr="00C809A9">
        <w:rPr>
          <w:rStyle w:val="libBold2Char"/>
          <w:rtl/>
        </w:rPr>
        <w:t xml:space="preserve"> </w:t>
      </w:r>
      <w:r w:rsidRPr="00C809A9">
        <w:rPr>
          <w:rStyle w:val="libBold2Char"/>
          <w:rFonts w:hint="eastAsia"/>
          <w:rtl/>
        </w:rPr>
        <w:t>لي</w:t>
      </w:r>
      <w:r w:rsidRPr="00C809A9">
        <w:rPr>
          <w:rStyle w:val="libBold2Char"/>
          <w:rtl/>
        </w:rPr>
        <w:t xml:space="preserve"> </w:t>
      </w:r>
      <w:r w:rsidRPr="00C809A9">
        <w:rPr>
          <w:rStyle w:val="libBold2Char"/>
          <w:rFonts w:hint="eastAsia"/>
          <w:rtl/>
        </w:rPr>
        <w:t>فخراً</w:t>
      </w:r>
      <w:r w:rsidRPr="00C809A9">
        <w:rPr>
          <w:rStyle w:val="libBold2Char"/>
          <w:rtl/>
        </w:rPr>
        <w:t xml:space="preserve"> </w:t>
      </w:r>
      <w:r w:rsidRPr="00C809A9">
        <w:rPr>
          <w:rStyle w:val="libBold2Char"/>
          <w:rFonts w:hint="eastAsia"/>
          <w:rtl/>
        </w:rPr>
        <w:t>أن</w:t>
      </w:r>
      <w:r w:rsidRPr="00C809A9">
        <w:rPr>
          <w:rStyle w:val="libBold2Char"/>
          <w:rtl/>
        </w:rPr>
        <w:t xml:space="preserve"> </w:t>
      </w:r>
      <w:r w:rsidRPr="00C809A9">
        <w:rPr>
          <w:rStyle w:val="libBold2Char"/>
          <w:rFonts w:hint="eastAsia"/>
          <w:rtl/>
        </w:rPr>
        <w:t>أكون</w:t>
      </w:r>
      <w:r w:rsidRPr="00C809A9">
        <w:rPr>
          <w:rStyle w:val="libBold2Char"/>
          <w:rtl/>
        </w:rPr>
        <w:t xml:space="preserve"> </w:t>
      </w:r>
      <w:r w:rsidRPr="00C809A9">
        <w:rPr>
          <w:rStyle w:val="libBold2Char"/>
          <w:rFonts w:hint="eastAsia"/>
          <w:rtl/>
        </w:rPr>
        <w:t>لك</w:t>
      </w:r>
      <w:r w:rsidRPr="00C809A9">
        <w:rPr>
          <w:rStyle w:val="libBold2Char"/>
          <w:rtl/>
        </w:rPr>
        <w:t xml:space="preserve"> </w:t>
      </w:r>
      <w:r w:rsidRPr="00C809A9">
        <w:rPr>
          <w:rStyle w:val="libBold2Char"/>
          <w:rFonts w:hint="eastAsia"/>
          <w:rtl/>
        </w:rPr>
        <w:t>عبداً</w:t>
      </w:r>
      <w:r w:rsidRPr="00C809A9">
        <w:rPr>
          <w:rStyle w:val="libBold2Char"/>
          <w:rtl/>
        </w:rPr>
        <w:t>]</w:t>
      </w:r>
      <w:r w:rsidR="008D5048" w:rsidRPr="00C809A9">
        <w:rPr>
          <w:rStyle w:val="libBold2Char"/>
          <w:rtl/>
        </w:rPr>
        <w:t>.</w:t>
      </w:r>
    </w:p>
    <w:p w:rsidR="008B12FF" w:rsidRPr="003E37F8" w:rsidRDefault="008B12FF" w:rsidP="00C809A9">
      <w:pPr>
        <w:pStyle w:val="libNormal"/>
        <w:rPr>
          <w:rtl/>
        </w:rPr>
      </w:pPr>
      <w:r w:rsidRPr="003E37F8">
        <w:rPr>
          <w:rFonts w:hint="eastAsia"/>
          <w:rtl/>
        </w:rPr>
        <w:t>وروى</w:t>
      </w:r>
      <w:r w:rsidRPr="003E37F8">
        <w:rPr>
          <w:rtl/>
        </w:rPr>
        <w:t xml:space="preserve"> </w:t>
      </w:r>
      <w:r w:rsidRPr="003E37F8">
        <w:rPr>
          <w:rFonts w:hint="eastAsia"/>
          <w:rtl/>
        </w:rPr>
        <w:t>ابن</w:t>
      </w:r>
      <w:r w:rsidRPr="003E37F8">
        <w:rPr>
          <w:rtl/>
        </w:rPr>
        <w:t xml:space="preserve"> </w:t>
      </w:r>
      <w:r w:rsidRPr="003E37F8">
        <w:rPr>
          <w:rFonts w:hint="eastAsia"/>
          <w:rtl/>
        </w:rPr>
        <w:t>رويش</w:t>
      </w:r>
      <w:r w:rsidRPr="003E37F8">
        <w:rPr>
          <w:rtl/>
        </w:rPr>
        <w:t xml:space="preserve"> </w:t>
      </w:r>
      <w:r w:rsidRPr="003E37F8">
        <w:rPr>
          <w:rFonts w:hint="eastAsia"/>
          <w:rtl/>
        </w:rPr>
        <w:t>أيضاً</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C809A9">
        <w:rPr>
          <w:rFonts w:hint="cs"/>
          <w:rtl/>
        </w:rPr>
        <w:t>(</w:t>
      </w:r>
      <w:r w:rsidRPr="003E37F8">
        <w:rPr>
          <w:rFonts w:hint="eastAsia"/>
          <w:rtl/>
        </w:rPr>
        <w:t>المقتطفات</w:t>
      </w:r>
      <w:r w:rsidR="00C809A9">
        <w:rPr>
          <w:rFonts w:hint="cs"/>
          <w:rtl/>
        </w:rPr>
        <w:t>)</w:t>
      </w:r>
      <w:r w:rsidRPr="003E37F8">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21</w:t>
      </w:r>
      <w:r w:rsidR="00CB741B">
        <w:rPr>
          <w:rtl/>
        </w:rPr>
        <w:t xml:space="preserve"> </w:t>
      </w:r>
      <w:r w:rsidRPr="003E37F8">
        <w:rPr>
          <w:rFonts w:hint="eastAsia"/>
          <w:rtl/>
        </w:rPr>
        <w:t>قال</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Pr="003E37F8">
        <w:rPr>
          <w:rtl/>
        </w:rPr>
        <w:t xml:space="preserve">: </w:t>
      </w:r>
      <w:r w:rsidR="008B2B40">
        <w:rPr>
          <w:rStyle w:val="libAlaemChar"/>
          <w:rtl/>
        </w:rPr>
        <w:t>(</w:t>
      </w:r>
      <w:r w:rsidRPr="008B2B40">
        <w:rPr>
          <w:rStyle w:val="libAieChar"/>
          <w:rFonts w:hint="eastAsia"/>
          <w:rtl/>
        </w:rPr>
        <w:t>مِّنَ</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Pr="008B2B40">
        <w:rPr>
          <w:rStyle w:val="libAieChar"/>
          <w:rtl/>
        </w:rPr>
        <w:t xml:space="preserve"> </w:t>
      </w:r>
      <w:r w:rsidRPr="008B2B40">
        <w:rPr>
          <w:rStyle w:val="libAieChar"/>
          <w:rFonts w:hint="eastAsia"/>
          <w:rtl/>
        </w:rPr>
        <w:t>فَمِنْهُم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قَضَىٰ</w:t>
      </w:r>
      <w:r w:rsidRPr="008B2B40">
        <w:rPr>
          <w:rStyle w:val="libAieChar"/>
          <w:rtl/>
        </w:rPr>
        <w:t xml:space="preserve"> </w:t>
      </w:r>
      <w:r w:rsidRPr="008B2B40">
        <w:rPr>
          <w:rStyle w:val="libAieChar"/>
          <w:rFonts w:hint="eastAsia"/>
          <w:rtl/>
        </w:rPr>
        <w:t>نَحْبَهُ</w:t>
      </w:r>
      <w:r w:rsidRPr="008B2B40">
        <w:rPr>
          <w:rStyle w:val="libAieChar"/>
          <w:rtl/>
        </w:rPr>
        <w:t xml:space="preserve"> </w:t>
      </w:r>
      <w:r w:rsidRPr="008B2B40">
        <w:rPr>
          <w:rStyle w:val="libAieChar"/>
          <w:rFonts w:hint="eastAsia"/>
          <w:rtl/>
        </w:rPr>
        <w:t>وَمِنْهُم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يَنتَظِرُ</w:t>
      </w:r>
      <w:r w:rsidRPr="008B2B40">
        <w:rPr>
          <w:rStyle w:val="libAieChar"/>
          <w:rtl/>
        </w:rPr>
        <w:t xml:space="preserve"> </w:t>
      </w:r>
      <w:r w:rsidRPr="008B2B40">
        <w:rPr>
          <w:rStyle w:val="libAieChar"/>
          <w:rFonts w:hint="eastAsia"/>
          <w:rtl/>
        </w:rPr>
        <w:t>وَمَا</w:t>
      </w:r>
      <w:r w:rsidRPr="008B2B40">
        <w:rPr>
          <w:rStyle w:val="libAieChar"/>
          <w:rtl/>
        </w:rPr>
        <w:t xml:space="preserve"> </w:t>
      </w:r>
      <w:r w:rsidRPr="008B2B40">
        <w:rPr>
          <w:rStyle w:val="libAieChar"/>
          <w:rFonts w:hint="eastAsia"/>
          <w:rtl/>
        </w:rPr>
        <w:t>بَدَّلُوا</w:t>
      </w:r>
      <w:r w:rsidRPr="008B2B40">
        <w:rPr>
          <w:rStyle w:val="libAieChar"/>
          <w:rtl/>
        </w:rPr>
        <w:t xml:space="preserve"> </w:t>
      </w:r>
      <w:r w:rsidRPr="008B2B40">
        <w:rPr>
          <w:rStyle w:val="libAieChar"/>
          <w:rFonts w:hint="eastAsia"/>
          <w:rtl/>
        </w:rPr>
        <w:t>تَبْدِيلًا</w:t>
      </w:r>
      <w:r w:rsidR="008B2B40" w:rsidRPr="00926F9C">
        <w:rPr>
          <w:rStyle w:val="libAlaemChar"/>
          <w:rFonts w:hint="cs"/>
          <w:rtl/>
        </w:rPr>
        <w:t>)</w:t>
      </w:r>
      <w:r w:rsidRPr="003E37F8">
        <w:rPr>
          <w:rtl/>
        </w:rPr>
        <w:t xml:space="preserve"> </w:t>
      </w:r>
    </w:p>
    <w:p w:rsidR="008B12FF" w:rsidRPr="003E37F8" w:rsidRDefault="008B12FF" w:rsidP="00C809A9">
      <w:pPr>
        <w:pStyle w:val="libNormal"/>
        <w:rPr>
          <w:rtl/>
        </w:rPr>
      </w:pPr>
      <w:r w:rsidRPr="003E37F8">
        <w:rPr>
          <w:rtl/>
        </w:rPr>
        <w:t>1-</w:t>
      </w:r>
      <w:r w:rsidRPr="003E37F8">
        <w:rPr>
          <w:rFonts w:hint="eastAsia"/>
          <w:rtl/>
        </w:rPr>
        <w:t>أخرج</w:t>
      </w:r>
      <w:r w:rsidRPr="003E37F8">
        <w:rPr>
          <w:rtl/>
        </w:rPr>
        <w:t xml:space="preserve"> </w:t>
      </w:r>
      <w:r w:rsidRPr="003E37F8">
        <w:rPr>
          <w:rFonts w:hint="eastAsia"/>
          <w:rtl/>
        </w:rPr>
        <w:t>الخطيب</w:t>
      </w:r>
      <w:r w:rsidRPr="003E37F8">
        <w:rPr>
          <w:rtl/>
        </w:rPr>
        <w:t xml:space="preserve"> </w:t>
      </w:r>
      <w:r w:rsidRPr="003E37F8">
        <w:rPr>
          <w:rFonts w:hint="eastAsia"/>
          <w:rtl/>
        </w:rPr>
        <w:t>الخوارزمي</w:t>
      </w:r>
      <w:r w:rsidRPr="003E37F8">
        <w:rPr>
          <w:rtl/>
        </w:rPr>
        <w:t xml:space="preserve"> </w:t>
      </w:r>
      <w:r w:rsidRPr="003E37F8">
        <w:rPr>
          <w:rFonts w:hint="eastAsia"/>
          <w:rtl/>
        </w:rPr>
        <w:t>في</w:t>
      </w:r>
      <w:r w:rsidRPr="003E37F8">
        <w:rPr>
          <w:rtl/>
        </w:rPr>
        <w:t xml:space="preserve"> </w:t>
      </w:r>
      <w:r w:rsidRPr="003E37F8">
        <w:rPr>
          <w:rFonts w:hint="eastAsia"/>
          <w:rtl/>
        </w:rPr>
        <w:t>المناقب</w:t>
      </w:r>
      <w:r w:rsidRPr="003E37F8">
        <w:rPr>
          <w:rtl/>
        </w:rPr>
        <w:t xml:space="preserve"> (</w:t>
      </w:r>
      <w:r w:rsidRPr="003E37F8">
        <w:rPr>
          <w:rFonts w:hint="eastAsia"/>
          <w:rtl/>
        </w:rPr>
        <w:t>ص</w:t>
      </w:r>
      <w:r w:rsidRPr="003E37F8">
        <w:rPr>
          <w:rtl/>
        </w:rPr>
        <w:t>-188</w:t>
      </w:r>
      <w:r w:rsidR="00C809A9">
        <w:rPr>
          <w:rFonts w:hint="cs"/>
          <w:rtl/>
        </w:rPr>
        <w:t>-</w:t>
      </w:r>
      <w:r w:rsidRPr="003E37F8">
        <w:rPr>
          <w:rFonts w:hint="eastAsia"/>
          <w:rtl/>
        </w:rPr>
        <w:t>وصدر</w:t>
      </w:r>
      <w:r w:rsidRPr="003E37F8">
        <w:rPr>
          <w:rtl/>
        </w:rPr>
        <w:t xml:space="preserve"> </w:t>
      </w:r>
      <w:r w:rsidRPr="003E37F8">
        <w:rPr>
          <w:rFonts w:hint="eastAsia"/>
          <w:rtl/>
        </w:rPr>
        <w:t>الحفّاظ</w:t>
      </w:r>
      <w:r w:rsidRPr="003E37F8">
        <w:rPr>
          <w:rtl/>
        </w:rPr>
        <w:t xml:space="preserve"> </w:t>
      </w:r>
      <w:r w:rsidRPr="003E37F8">
        <w:rPr>
          <w:rFonts w:hint="eastAsia"/>
          <w:rtl/>
        </w:rPr>
        <w:t>الكنجي</w:t>
      </w:r>
      <w:r w:rsidRPr="003E37F8">
        <w:rPr>
          <w:rtl/>
        </w:rPr>
        <w:t xml:space="preserve"> </w:t>
      </w:r>
      <w:r w:rsidRPr="003E37F8">
        <w:rPr>
          <w:rFonts w:hint="eastAsia"/>
          <w:rtl/>
        </w:rPr>
        <w:t>الشافعي</w:t>
      </w:r>
      <w:r w:rsidRPr="003E37F8">
        <w:rPr>
          <w:rtl/>
        </w:rPr>
        <w:t xml:space="preserve"> </w:t>
      </w:r>
      <w:r w:rsidRPr="003E37F8">
        <w:rPr>
          <w:rFonts w:hint="eastAsia"/>
          <w:rtl/>
        </w:rPr>
        <w:t>في</w:t>
      </w:r>
      <w:r w:rsidRPr="003E37F8">
        <w:rPr>
          <w:rtl/>
        </w:rPr>
        <w:t xml:space="preserve"> </w:t>
      </w:r>
      <w:r w:rsidRPr="003E37F8">
        <w:rPr>
          <w:rFonts w:hint="eastAsia"/>
          <w:rtl/>
        </w:rPr>
        <w:t>الكفاية</w:t>
      </w:r>
      <w:r w:rsidR="00481024">
        <w:rPr>
          <w:rtl/>
        </w:rPr>
        <w:t xml:space="preserve">، </w:t>
      </w:r>
      <w:r w:rsidRPr="003E37F8">
        <w:rPr>
          <w:rFonts w:hint="eastAsia"/>
          <w:rtl/>
        </w:rPr>
        <w:t>نقلاً</w:t>
      </w:r>
      <w:r w:rsidRPr="003E37F8">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جرير</w:t>
      </w:r>
      <w:r w:rsidRPr="003E37F8">
        <w:rPr>
          <w:rtl/>
        </w:rPr>
        <w:t xml:space="preserve"> </w:t>
      </w:r>
      <w:r w:rsidRPr="003E37F8">
        <w:rPr>
          <w:rFonts w:hint="eastAsia"/>
          <w:rtl/>
        </w:rPr>
        <w:t>الطبري</w:t>
      </w:r>
      <w:r w:rsidRPr="003E37F8">
        <w:rPr>
          <w:rtl/>
        </w:rPr>
        <w:t xml:space="preserve"> </w:t>
      </w:r>
      <w:r w:rsidRPr="003E37F8">
        <w:rPr>
          <w:rFonts w:hint="eastAsia"/>
          <w:rtl/>
        </w:rPr>
        <w:t>وغيره</w:t>
      </w:r>
      <w:r w:rsidRPr="003E37F8">
        <w:rPr>
          <w:rtl/>
        </w:rPr>
        <w:t xml:space="preserve"> </w:t>
      </w:r>
      <w:r w:rsidRPr="003E37F8">
        <w:rPr>
          <w:rFonts w:hint="eastAsia"/>
          <w:rtl/>
        </w:rPr>
        <w:t>من</w:t>
      </w:r>
      <w:r w:rsidRPr="003E37F8">
        <w:rPr>
          <w:rtl/>
        </w:rPr>
        <w:t xml:space="preserve"> </w:t>
      </w:r>
      <w:r w:rsidRPr="003E37F8">
        <w:rPr>
          <w:rFonts w:hint="eastAsia"/>
          <w:rtl/>
        </w:rPr>
        <w:t>المفس</w:t>
      </w:r>
      <w:r w:rsidR="00C809A9">
        <w:rPr>
          <w:rFonts w:hint="cs"/>
          <w:rtl/>
        </w:rPr>
        <w:t>ّ</w:t>
      </w:r>
      <w:r w:rsidRPr="003E37F8">
        <w:rPr>
          <w:rFonts w:hint="eastAsia"/>
          <w:rtl/>
        </w:rPr>
        <w:t>رين</w:t>
      </w:r>
      <w:r w:rsidR="00811978">
        <w:rPr>
          <w:rtl/>
        </w:rPr>
        <w:t xml:space="preserve"> الّذين </w:t>
      </w:r>
      <w:r w:rsidRPr="003E37F8">
        <w:rPr>
          <w:rFonts w:hint="eastAsia"/>
          <w:rtl/>
        </w:rPr>
        <w:t>سيلي</w:t>
      </w:r>
      <w:r w:rsidRPr="003E37F8">
        <w:rPr>
          <w:rtl/>
        </w:rPr>
        <w:t xml:space="preserve"> </w:t>
      </w:r>
      <w:r w:rsidRPr="003E37F8">
        <w:rPr>
          <w:rFonts w:hint="eastAsia"/>
          <w:rtl/>
        </w:rPr>
        <w:t>ذكرهم</w:t>
      </w:r>
      <w:r w:rsidR="00481024">
        <w:rPr>
          <w:rtl/>
        </w:rPr>
        <w:t xml:space="preserve">، </w:t>
      </w:r>
      <w:r w:rsidR="00C809A9">
        <w:rPr>
          <w:rFonts w:hint="cs"/>
          <w:rtl/>
        </w:rPr>
        <w:t>أ</w:t>
      </w:r>
      <w:r w:rsidRPr="003E37F8">
        <w:rPr>
          <w:rFonts w:hint="eastAsia"/>
          <w:rtl/>
        </w:rPr>
        <w:t>ن</w:t>
      </w:r>
      <w:r w:rsidR="00C809A9">
        <w:rPr>
          <w:rFonts w:hint="cs"/>
          <w:rtl/>
        </w:rPr>
        <w:t>ّ</w:t>
      </w:r>
      <w:r w:rsidRPr="003E37F8">
        <w:rPr>
          <w:rFonts w:hint="eastAsia"/>
          <w:rtl/>
        </w:rPr>
        <w:t>ه</w:t>
      </w:r>
      <w:r w:rsidRPr="003E37F8">
        <w:rPr>
          <w:rtl/>
        </w:rPr>
        <w:t xml:space="preserve"> </w:t>
      </w:r>
      <w:r w:rsidRPr="003E37F8">
        <w:rPr>
          <w:rFonts w:hint="eastAsia"/>
          <w:rtl/>
        </w:rPr>
        <w:t>نـزل</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فَمِنْهُم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قَضَىٰ</w:t>
      </w:r>
      <w:r w:rsidRPr="008B2B40">
        <w:rPr>
          <w:rStyle w:val="libAieChar"/>
          <w:rtl/>
        </w:rPr>
        <w:t xml:space="preserve"> </w:t>
      </w:r>
      <w:r w:rsidRPr="008B2B40">
        <w:rPr>
          <w:rStyle w:val="libAieChar"/>
          <w:rFonts w:hint="eastAsia"/>
          <w:rtl/>
        </w:rPr>
        <w:t>نَحْبَهُ</w:t>
      </w:r>
      <w:r w:rsidR="008B2B40" w:rsidRPr="00926F9C">
        <w:rPr>
          <w:rStyle w:val="libAlaemCha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حمزة</w:t>
      </w:r>
      <w:r w:rsidRPr="003E37F8">
        <w:rPr>
          <w:rtl/>
        </w:rPr>
        <w:t xml:space="preserve"> </w:t>
      </w:r>
      <w:r w:rsidRPr="003E37F8">
        <w:rPr>
          <w:rFonts w:hint="eastAsia"/>
          <w:rtl/>
        </w:rPr>
        <w:t>وأصحابه</w:t>
      </w:r>
      <w:r w:rsidR="00481024">
        <w:rPr>
          <w:rtl/>
        </w:rPr>
        <w:t xml:space="preserve">، </w:t>
      </w:r>
      <w:r w:rsidRPr="003E37F8">
        <w:rPr>
          <w:rFonts w:hint="eastAsia"/>
          <w:rtl/>
        </w:rPr>
        <w:t>كانوا</w:t>
      </w:r>
      <w:r w:rsidRPr="003E37F8">
        <w:rPr>
          <w:rtl/>
        </w:rPr>
        <w:t xml:space="preserve"> </w:t>
      </w:r>
      <w:r w:rsidRPr="003E37F8">
        <w:rPr>
          <w:rFonts w:hint="eastAsia"/>
          <w:rtl/>
        </w:rPr>
        <w:t>عاهدوا</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00481024">
        <w:rPr>
          <w:rtl/>
        </w:rPr>
        <w:t xml:space="preserve">، </w:t>
      </w:r>
      <w:r w:rsidRPr="003E37F8">
        <w:rPr>
          <w:rFonts w:hint="eastAsia"/>
          <w:rtl/>
        </w:rPr>
        <w:t>لا</w:t>
      </w:r>
      <w:r w:rsidRPr="003E37F8">
        <w:rPr>
          <w:rtl/>
        </w:rPr>
        <w:t xml:space="preserve"> </w:t>
      </w:r>
      <w:r w:rsidRPr="003E37F8">
        <w:rPr>
          <w:rFonts w:hint="eastAsia"/>
          <w:rtl/>
        </w:rPr>
        <w:t>يولّون</w:t>
      </w:r>
      <w:r w:rsidRPr="003E37F8">
        <w:rPr>
          <w:rtl/>
        </w:rPr>
        <w:t xml:space="preserve"> </w:t>
      </w:r>
      <w:r w:rsidRPr="003E37F8">
        <w:rPr>
          <w:rFonts w:hint="eastAsia"/>
          <w:rtl/>
        </w:rPr>
        <w:t>الأدبار</w:t>
      </w:r>
      <w:r w:rsidRPr="003E37F8">
        <w:rPr>
          <w:rtl/>
        </w:rPr>
        <w:t xml:space="preserve"> </w:t>
      </w:r>
      <w:r w:rsidRPr="003E37F8">
        <w:rPr>
          <w:rFonts w:hint="eastAsia"/>
          <w:rtl/>
        </w:rPr>
        <w:t>فجاهدوا</w:t>
      </w:r>
      <w:r w:rsidRPr="003E37F8">
        <w:rPr>
          <w:rtl/>
        </w:rPr>
        <w:t xml:space="preserve"> </w:t>
      </w:r>
      <w:r w:rsidRPr="003E37F8">
        <w:rPr>
          <w:rFonts w:hint="eastAsia"/>
          <w:rtl/>
        </w:rPr>
        <w:t>مقبلين</w:t>
      </w:r>
      <w:r w:rsidRPr="003E37F8">
        <w:rPr>
          <w:rtl/>
        </w:rPr>
        <w:t xml:space="preserve"> </w:t>
      </w:r>
      <w:r w:rsidRPr="003E37F8">
        <w:rPr>
          <w:rFonts w:hint="eastAsia"/>
          <w:rtl/>
        </w:rPr>
        <w:t>حت</w:t>
      </w:r>
      <w:r w:rsidR="00C809A9">
        <w:rPr>
          <w:rFonts w:hint="cs"/>
          <w:rtl/>
        </w:rPr>
        <w:t>ّ</w:t>
      </w:r>
      <w:r w:rsidRPr="003E37F8">
        <w:rPr>
          <w:rFonts w:hint="eastAsia"/>
          <w:rtl/>
        </w:rPr>
        <w:t>ى</w:t>
      </w:r>
      <w:r w:rsidRPr="003E37F8">
        <w:rPr>
          <w:rtl/>
        </w:rPr>
        <w:t xml:space="preserve"> </w:t>
      </w:r>
      <w:r w:rsidRPr="003E37F8">
        <w:rPr>
          <w:rFonts w:hint="eastAsia"/>
          <w:rtl/>
        </w:rPr>
        <w:t>قتلوا</w:t>
      </w:r>
      <w:r w:rsidR="008D5048" w:rsidRPr="003E37F8">
        <w:rPr>
          <w:rtl/>
        </w:rPr>
        <w:t>.</w:t>
      </w:r>
    </w:p>
    <w:p w:rsidR="008B12FF" w:rsidRPr="003E37F8" w:rsidRDefault="008B12FF" w:rsidP="008A2BE6">
      <w:pPr>
        <w:pStyle w:val="libNormal"/>
        <w:rPr>
          <w:rtl/>
        </w:rPr>
      </w:pPr>
      <w:r w:rsidRPr="003E37F8">
        <w:rPr>
          <w:rFonts w:hint="eastAsia"/>
          <w:rtl/>
        </w:rPr>
        <w:t>وقوله</w:t>
      </w:r>
      <w:r w:rsidR="008D5048" w:rsidRPr="003E37F8">
        <w:rPr>
          <w:rtl/>
        </w:rPr>
        <w:t>:</w:t>
      </w:r>
      <w:r w:rsidRPr="003E37F8">
        <w:rPr>
          <w:rtl/>
        </w:rPr>
        <w:t xml:space="preserve"> </w:t>
      </w:r>
      <w:r w:rsidR="008B2B40">
        <w:rPr>
          <w:rStyle w:val="libAlaemChar"/>
          <w:rtl/>
        </w:rPr>
        <w:t>(</w:t>
      </w:r>
      <w:r w:rsidRPr="008B2B40">
        <w:rPr>
          <w:rStyle w:val="libAieChar"/>
          <w:rFonts w:hint="eastAsia"/>
          <w:rtl/>
        </w:rPr>
        <w:t>وَمِنْهُم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يَنتَظِرُ</w:t>
      </w:r>
      <w:r w:rsidR="008B2B40" w:rsidRPr="00926F9C">
        <w:rPr>
          <w:rStyle w:val="libAlaemChar"/>
          <w:rFonts w:hint="cs"/>
          <w:rtl/>
        </w:rPr>
        <w:t>)</w:t>
      </w:r>
      <w:r w:rsidRPr="003E37F8">
        <w:rPr>
          <w:rtl/>
        </w:rPr>
        <w:t xml:space="preserve"> </w:t>
      </w:r>
      <w:r w:rsidRPr="003E37F8">
        <w:rPr>
          <w:rFonts w:hint="eastAsia"/>
          <w:rtl/>
        </w:rPr>
        <w:t>أي</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مضى</w:t>
      </w:r>
      <w:r w:rsidRPr="003E37F8">
        <w:rPr>
          <w:rtl/>
        </w:rPr>
        <w:t xml:space="preserve"> </w:t>
      </w:r>
      <w:r w:rsidRPr="003E37F8">
        <w:rPr>
          <w:rFonts w:hint="eastAsia"/>
          <w:rtl/>
        </w:rPr>
        <w:t>على</w:t>
      </w:r>
      <w:r w:rsidRPr="003E37F8">
        <w:rPr>
          <w:rtl/>
        </w:rPr>
        <w:t xml:space="preserve"> </w:t>
      </w:r>
      <w:r w:rsidRPr="003E37F8">
        <w:rPr>
          <w:rFonts w:hint="eastAsia"/>
          <w:rtl/>
        </w:rPr>
        <w:t>الجهاد</w:t>
      </w:r>
      <w:r w:rsidRPr="003E37F8">
        <w:rPr>
          <w:rtl/>
        </w:rPr>
        <w:t xml:space="preserve"> </w:t>
      </w:r>
      <w:r w:rsidRPr="003E37F8">
        <w:rPr>
          <w:rFonts w:hint="eastAsia"/>
          <w:rtl/>
        </w:rPr>
        <w:t>ولم</w:t>
      </w:r>
      <w:r w:rsidRPr="003E37F8">
        <w:rPr>
          <w:rtl/>
        </w:rPr>
        <w:t xml:space="preserve"> </w:t>
      </w:r>
      <w:r w:rsidRPr="003E37F8">
        <w:rPr>
          <w:rFonts w:hint="eastAsia"/>
          <w:rtl/>
        </w:rPr>
        <w:t>يبدّل</w:t>
      </w:r>
      <w:r w:rsidRPr="003E37F8">
        <w:rPr>
          <w:rtl/>
        </w:rPr>
        <w:t xml:space="preserve"> </w:t>
      </w:r>
      <w:r w:rsidRPr="003E37F8">
        <w:rPr>
          <w:rFonts w:hint="eastAsia"/>
          <w:rtl/>
        </w:rPr>
        <w:t>ولم</w:t>
      </w:r>
      <w:r w:rsidRPr="003E37F8">
        <w:rPr>
          <w:rtl/>
        </w:rPr>
        <w:t xml:space="preserve"> </w:t>
      </w:r>
      <w:r w:rsidRPr="003E37F8">
        <w:rPr>
          <w:rFonts w:hint="eastAsia"/>
          <w:rtl/>
        </w:rPr>
        <w:t>يغيّر</w:t>
      </w:r>
      <w:r w:rsidRPr="003E37F8">
        <w:rPr>
          <w:rtl/>
        </w:rPr>
        <w:t xml:space="preserve"> </w:t>
      </w:r>
      <w:r w:rsidRPr="003E37F8">
        <w:rPr>
          <w:rFonts w:hint="eastAsia"/>
          <w:rtl/>
        </w:rPr>
        <w:t>الآثار</w:t>
      </w:r>
      <w:r w:rsidR="008D5048" w:rsidRPr="003E37F8">
        <w:rPr>
          <w:rtl/>
        </w:rPr>
        <w:t>.</w:t>
      </w:r>
    </w:p>
    <w:p w:rsidR="008B12FF" w:rsidRPr="00C809A9" w:rsidRDefault="008B12FF" w:rsidP="00C809A9">
      <w:pPr>
        <w:pStyle w:val="libNormal"/>
        <w:rPr>
          <w:rStyle w:val="libBold2Char"/>
        </w:rPr>
      </w:pPr>
      <w:r w:rsidRPr="003E37F8">
        <w:rPr>
          <w:rtl/>
        </w:rPr>
        <w:t>2-</w:t>
      </w:r>
      <w:r w:rsidRPr="003E37F8">
        <w:rPr>
          <w:rFonts w:hint="eastAsia"/>
          <w:rtl/>
        </w:rPr>
        <w:t>أخرج</w:t>
      </w:r>
      <w:r w:rsidRPr="003E37F8">
        <w:rPr>
          <w:rtl/>
        </w:rPr>
        <w:t xml:space="preserve"> </w:t>
      </w:r>
      <w:r w:rsidRPr="003E37F8">
        <w:rPr>
          <w:rFonts w:hint="eastAsia"/>
          <w:rtl/>
        </w:rPr>
        <w:t>ابن</w:t>
      </w:r>
      <w:r w:rsidRPr="003E37F8">
        <w:rPr>
          <w:rtl/>
        </w:rPr>
        <w:t xml:space="preserve"> </w:t>
      </w:r>
      <w:r w:rsidRPr="003E37F8">
        <w:rPr>
          <w:rFonts w:hint="eastAsia"/>
          <w:rtl/>
        </w:rPr>
        <w:t>حجر</w:t>
      </w:r>
      <w:r w:rsidRPr="003E37F8">
        <w:rPr>
          <w:rtl/>
        </w:rPr>
        <w:t xml:space="preserve"> </w:t>
      </w:r>
      <w:r w:rsidRPr="003E37F8">
        <w:rPr>
          <w:rFonts w:hint="eastAsia"/>
          <w:rtl/>
        </w:rPr>
        <w:t>في</w:t>
      </w:r>
      <w:r w:rsidRPr="003E37F8">
        <w:rPr>
          <w:rtl/>
        </w:rPr>
        <w:t xml:space="preserve"> </w:t>
      </w:r>
      <w:r w:rsidRPr="003E37F8">
        <w:rPr>
          <w:rFonts w:hint="eastAsia"/>
          <w:rtl/>
        </w:rPr>
        <w:t>الصواعق</w:t>
      </w:r>
      <w:r w:rsidR="008D5048" w:rsidRPr="003E37F8">
        <w:rPr>
          <w:rtl/>
        </w:rPr>
        <w:t>:</w:t>
      </w:r>
      <w:r w:rsidRPr="003E37F8">
        <w:rPr>
          <w:rtl/>
        </w:rPr>
        <w:t xml:space="preserve"> </w:t>
      </w:r>
      <w:r w:rsidRPr="003E37F8">
        <w:rPr>
          <w:rFonts w:hint="eastAsia"/>
          <w:rtl/>
        </w:rPr>
        <w:t>أن</w:t>
      </w:r>
      <w:r w:rsidR="00C809A9">
        <w:rPr>
          <w:rFonts w:hint="cs"/>
          <w:rtl/>
        </w:rPr>
        <w:t>ّ</w:t>
      </w:r>
      <w:r w:rsidRPr="003E37F8">
        <w:rPr>
          <w:rFonts w:hint="eastAsia"/>
          <w:rtl/>
        </w:rPr>
        <w:t>ه</w:t>
      </w:r>
      <w:r w:rsidRPr="003E37F8">
        <w:rPr>
          <w:rtl/>
        </w:rPr>
        <w:t xml:space="preserve"> </w:t>
      </w:r>
      <w:r w:rsidRPr="003E37F8">
        <w:rPr>
          <w:rFonts w:hint="eastAsia"/>
          <w:rtl/>
        </w:rPr>
        <w:t>سئل</w:t>
      </w:r>
      <w:r w:rsidRPr="003E37F8">
        <w:rPr>
          <w:rtl/>
        </w:rPr>
        <w:t xml:space="preserve"> </w:t>
      </w:r>
      <w:r w:rsidRPr="003E37F8">
        <w:rPr>
          <w:rFonts w:hint="eastAsia"/>
          <w:rtl/>
        </w:rPr>
        <w:t>الإمام</w:t>
      </w:r>
      <w:r w:rsidRPr="003E37F8">
        <w:rPr>
          <w:rtl/>
        </w:rPr>
        <w:t xml:space="preserve"> </w:t>
      </w:r>
      <w:r w:rsidRPr="003E37F8">
        <w:rPr>
          <w:rFonts w:hint="eastAsia"/>
          <w:rtl/>
        </w:rPr>
        <w:t>علي</w:t>
      </w:r>
      <w:r w:rsidR="00C809A9">
        <w:rPr>
          <w:rFonts w:hint="cs"/>
          <w:rtl/>
        </w:rPr>
        <w:t>ّ</w:t>
      </w:r>
      <w:r w:rsidRPr="003E37F8">
        <w:rPr>
          <w:rtl/>
        </w:rPr>
        <w:t xml:space="preserve"> </w:t>
      </w:r>
      <w:r w:rsidRPr="003E37F8">
        <w:rPr>
          <w:rFonts w:hint="eastAsia"/>
          <w:rtl/>
        </w:rPr>
        <w:t>وهو</w:t>
      </w:r>
      <w:r w:rsidRPr="003E37F8">
        <w:rPr>
          <w:rtl/>
        </w:rPr>
        <w:t xml:space="preserve"> </w:t>
      </w:r>
      <w:r w:rsidRPr="003E37F8">
        <w:rPr>
          <w:rFonts w:hint="eastAsia"/>
          <w:rtl/>
        </w:rPr>
        <w:t>على</w:t>
      </w:r>
      <w:r w:rsidRPr="003E37F8">
        <w:rPr>
          <w:rtl/>
        </w:rPr>
        <w:t xml:space="preserve"> </w:t>
      </w:r>
      <w:r w:rsidRPr="003E37F8">
        <w:rPr>
          <w:rFonts w:hint="eastAsia"/>
          <w:rtl/>
        </w:rPr>
        <w:t>منبر</w:t>
      </w:r>
      <w:r w:rsidRPr="003E37F8">
        <w:rPr>
          <w:rtl/>
        </w:rPr>
        <w:t xml:space="preserve"> </w:t>
      </w:r>
      <w:r w:rsidRPr="003E37F8">
        <w:rPr>
          <w:rFonts w:hint="eastAsia"/>
          <w:rtl/>
        </w:rPr>
        <w:t>الكوفة</w:t>
      </w:r>
      <w:r w:rsidRPr="003E37F8">
        <w:rPr>
          <w:rtl/>
        </w:rPr>
        <w:t xml:space="preserve"> </w:t>
      </w:r>
      <w:r w:rsidRPr="003E37F8">
        <w:rPr>
          <w:rFonts w:hint="eastAsia"/>
          <w:rtl/>
        </w:rPr>
        <w:t>عن</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Pr="003E37F8">
        <w:rPr>
          <w:rtl/>
        </w:rPr>
        <w:t xml:space="preserve"> </w:t>
      </w:r>
      <w:r w:rsidR="008B2B40">
        <w:rPr>
          <w:rStyle w:val="libAlaemChar"/>
          <w:rtl/>
        </w:rPr>
        <w:t>(</w:t>
      </w:r>
      <w:r w:rsidRPr="008B2B40">
        <w:rPr>
          <w:rStyle w:val="libAieChar"/>
          <w:rFonts w:hint="eastAsia"/>
          <w:rtl/>
        </w:rPr>
        <w:t>مِّنَ</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008B2B40" w:rsidRPr="00926F9C">
        <w:rPr>
          <w:rStyle w:val="libAlaemChar"/>
          <w:rFonts w:hint="cs"/>
          <w:rtl/>
        </w:rPr>
        <w:t>)</w:t>
      </w:r>
      <w:r w:rsidRPr="003E37F8">
        <w:rPr>
          <w:rtl/>
        </w:rPr>
        <w:t xml:space="preserve"> </w:t>
      </w:r>
      <w:r w:rsidRPr="003E37F8">
        <w:rPr>
          <w:rFonts w:hint="eastAsia"/>
          <w:rtl/>
        </w:rPr>
        <w:t>الآية</w:t>
      </w:r>
      <w:r w:rsidR="00481024">
        <w:rPr>
          <w:rtl/>
        </w:rPr>
        <w:t xml:space="preserve">، </w:t>
      </w:r>
      <w:r w:rsidRPr="003E37F8">
        <w:rPr>
          <w:rFonts w:hint="eastAsia"/>
          <w:rtl/>
        </w:rPr>
        <w:t>فقال</w:t>
      </w:r>
      <w:r w:rsidR="008D5048" w:rsidRPr="00C809A9">
        <w:rPr>
          <w:rStyle w:val="libBold2Char"/>
          <w:rtl/>
        </w:rPr>
        <w:t>:</w:t>
      </w:r>
      <w:r w:rsidR="00C809A9" w:rsidRPr="00C809A9">
        <w:rPr>
          <w:rStyle w:val="libBold2Char"/>
          <w:rFonts w:hint="cs"/>
          <w:rtl/>
        </w:rPr>
        <w:t>[</w:t>
      </w:r>
      <w:r w:rsidR="00D12D53" w:rsidRPr="00C809A9">
        <w:rPr>
          <w:rStyle w:val="libBold2Char"/>
          <w:rtl/>
        </w:rPr>
        <w:t>أللّهم</w:t>
      </w:r>
      <w:r w:rsidR="00C809A9" w:rsidRPr="00C809A9">
        <w:rPr>
          <w:rStyle w:val="libBold2Char"/>
          <w:rFonts w:hint="cs"/>
          <w:rtl/>
        </w:rPr>
        <w:t xml:space="preserve"> </w:t>
      </w:r>
      <w:r w:rsidRPr="00C809A9">
        <w:rPr>
          <w:rStyle w:val="libBold2Char"/>
          <w:rFonts w:hint="eastAsia"/>
          <w:rtl/>
        </w:rPr>
        <w:t>غفراً</w:t>
      </w:r>
      <w:r w:rsidR="00481024">
        <w:rPr>
          <w:rStyle w:val="libBold2Char"/>
          <w:rtl/>
        </w:rPr>
        <w:t xml:space="preserve">، </w:t>
      </w:r>
      <w:r w:rsidRPr="00C809A9">
        <w:rPr>
          <w:rStyle w:val="libBold2Char"/>
          <w:rFonts w:hint="eastAsia"/>
          <w:rtl/>
        </w:rPr>
        <w:t>هذه</w:t>
      </w:r>
      <w:r w:rsidRPr="00C809A9">
        <w:rPr>
          <w:rStyle w:val="libBold2Char"/>
          <w:rtl/>
        </w:rPr>
        <w:t xml:space="preserve"> </w:t>
      </w:r>
      <w:r w:rsidRPr="00C809A9">
        <w:rPr>
          <w:rStyle w:val="libBold2Char"/>
          <w:rFonts w:hint="eastAsia"/>
          <w:rtl/>
        </w:rPr>
        <w:t>الآية</w:t>
      </w:r>
      <w:r w:rsidRPr="00C809A9">
        <w:rPr>
          <w:rStyle w:val="libBold2Char"/>
          <w:rtl/>
        </w:rPr>
        <w:t xml:space="preserve"> </w:t>
      </w:r>
      <w:r w:rsidRPr="00C809A9">
        <w:rPr>
          <w:rStyle w:val="libBold2Char"/>
          <w:rFonts w:hint="eastAsia"/>
          <w:rtl/>
        </w:rPr>
        <w:t>نزلت</w:t>
      </w:r>
      <w:r w:rsidRPr="00C809A9">
        <w:rPr>
          <w:rStyle w:val="libBold2Char"/>
          <w:rtl/>
        </w:rPr>
        <w:t xml:space="preserve"> </w:t>
      </w:r>
      <w:r w:rsidRPr="00C809A9">
        <w:rPr>
          <w:rStyle w:val="libBold2Char"/>
          <w:rFonts w:hint="eastAsia"/>
          <w:rtl/>
        </w:rPr>
        <w:t>فيّ</w:t>
      </w:r>
      <w:r w:rsidRPr="00C809A9">
        <w:rPr>
          <w:rStyle w:val="libBold2Char"/>
          <w:rtl/>
        </w:rPr>
        <w:t xml:space="preserve"> </w:t>
      </w:r>
      <w:r w:rsidRPr="00C809A9">
        <w:rPr>
          <w:rStyle w:val="libBold2Char"/>
          <w:rFonts w:hint="eastAsia"/>
          <w:rtl/>
        </w:rPr>
        <w:t>وفي</w:t>
      </w:r>
      <w:r w:rsidRPr="00C809A9">
        <w:rPr>
          <w:rStyle w:val="libBold2Char"/>
          <w:rtl/>
        </w:rPr>
        <w:t xml:space="preserve"> </w:t>
      </w:r>
      <w:r w:rsidRPr="00C809A9">
        <w:rPr>
          <w:rStyle w:val="libBold2Char"/>
          <w:rFonts w:hint="eastAsia"/>
          <w:rtl/>
        </w:rPr>
        <w:t>عمّي</w:t>
      </w:r>
      <w:r w:rsidRPr="00C809A9">
        <w:rPr>
          <w:rStyle w:val="libBold2Char"/>
          <w:rtl/>
        </w:rPr>
        <w:t xml:space="preserve"> </w:t>
      </w:r>
      <w:r w:rsidRPr="00C809A9">
        <w:rPr>
          <w:rStyle w:val="libBold2Char"/>
          <w:rFonts w:hint="eastAsia"/>
          <w:rtl/>
        </w:rPr>
        <w:t>حمزة</w:t>
      </w:r>
      <w:r w:rsidR="00481024">
        <w:rPr>
          <w:rStyle w:val="libBold2Char"/>
          <w:rtl/>
        </w:rPr>
        <w:t xml:space="preserve">، </w:t>
      </w:r>
      <w:r w:rsidRPr="00C809A9">
        <w:rPr>
          <w:rStyle w:val="libBold2Char"/>
          <w:rFonts w:hint="eastAsia"/>
          <w:rtl/>
        </w:rPr>
        <w:t>وفي</w:t>
      </w:r>
      <w:r w:rsidRPr="00C809A9">
        <w:rPr>
          <w:rStyle w:val="libBold2Char"/>
          <w:rtl/>
        </w:rPr>
        <w:t xml:space="preserve"> </w:t>
      </w:r>
      <w:r w:rsidRPr="00C809A9">
        <w:rPr>
          <w:rStyle w:val="libBold2Char"/>
          <w:rFonts w:hint="eastAsia"/>
          <w:rtl/>
        </w:rPr>
        <w:t>ابن</w:t>
      </w:r>
      <w:r w:rsidRPr="00C809A9">
        <w:rPr>
          <w:rStyle w:val="libBold2Char"/>
          <w:rtl/>
        </w:rPr>
        <w:t xml:space="preserve"> </w:t>
      </w:r>
      <w:r w:rsidRPr="00C809A9">
        <w:rPr>
          <w:rStyle w:val="libBold2Char"/>
          <w:rFonts w:hint="eastAsia"/>
          <w:rtl/>
        </w:rPr>
        <w:t>عم</w:t>
      </w:r>
      <w:r w:rsidR="00C809A9" w:rsidRPr="00C809A9">
        <w:rPr>
          <w:rStyle w:val="libBold2Char"/>
          <w:rFonts w:hint="cs"/>
          <w:rtl/>
        </w:rPr>
        <w:t>ّ</w:t>
      </w:r>
      <w:r w:rsidRPr="00C809A9">
        <w:rPr>
          <w:rStyle w:val="libBold2Char"/>
          <w:rFonts w:hint="eastAsia"/>
          <w:rtl/>
        </w:rPr>
        <w:t>ي</w:t>
      </w:r>
      <w:r w:rsidRPr="00C809A9">
        <w:rPr>
          <w:rStyle w:val="libBold2Char"/>
          <w:rtl/>
        </w:rPr>
        <w:t xml:space="preserve"> </w:t>
      </w:r>
      <w:r w:rsidRPr="00C809A9">
        <w:rPr>
          <w:rStyle w:val="libBold2Char"/>
          <w:rFonts w:hint="eastAsia"/>
          <w:rtl/>
        </w:rPr>
        <w:t>عبيده</w:t>
      </w:r>
      <w:r w:rsidRPr="00C809A9">
        <w:rPr>
          <w:rStyle w:val="libBold2Char"/>
          <w:rtl/>
        </w:rPr>
        <w:t xml:space="preserve"> </w:t>
      </w:r>
      <w:r w:rsidRPr="00C809A9">
        <w:rPr>
          <w:rStyle w:val="libBold2Char"/>
          <w:rFonts w:hint="eastAsia"/>
          <w:rtl/>
        </w:rPr>
        <w:t>بن</w:t>
      </w:r>
      <w:r w:rsidRPr="00C809A9">
        <w:rPr>
          <w:rStyle w:val="libBold2Char"/>
          <w:rtl/>
        </w:rPr>
        <w:t xml:space="preserve"> </w:t>
      </w:r>
      <w:r w:rsidRPr="00C809A9">
        <w:rPr>
          <w:rStyle w:val="libBold2Char"/>
          <w:rFonts w:hint="eastAsia"/>
          <w:rtl/>
        </w:rPr>
        <w:t>الحارث</w:t>
      </w:r>
      <w:r w:rsidRPr="00C809A9">
        <w:rPr>
          <w:rStyle w:val="libBold2Char"/>
          <w:rtl/>
        </w:rPr>
        <w:t xml:space="preserve"> </w:t>
      </w:r>
      <w:r w:rsidRPr="00C809A9">
        <w:rPr>
          <w:rStyle w:val="libBold2Char"/>
          <w:rFonts w:hint="eastAsia"/>
          <w:rtl/>
        </w:rPr>
        <w:t>بن</w:t>
      </w:r>
      <w:r w:rsidR="00E253A5">
        <w:rPr>
          <w:rStyle w:val="libBold2Char"/>
          <w:rtl/>
        </w:rPr>
        <w:t xml:space="preserve"> عبد المطّلب</w:t>
      </w:r>
      <w:r w:rsidR="003C7043">
        <w:rPr>
          <w:rStyle w:val="libBold2Char"/>
          <w:rtl/>
        </w:rPr>
        <w:t>،</w:t>
      </w:r>
      <w:r w:rsidR="00BB2092">
        <w:rPr>
          <w:rStyle w:val="libBold2Char"/>
          <w:rtl/>
        </w:rPr>
        <w:t xml:space="preserve"> </w:t>
      </w:r>
      <w:r w:rsidRPr="00C809A9">
        <w:rPr>
          <w:rStyle w:val="libBold2Char"/>
          <w:rFonts w:hint="eastAsia"/>
          <w:rtl/>
        </w:rPr>
        <w:t>فأم</w:t>
      </w:r>
      <w:r w:rsidR="00C809A9" w:rsidRPr="00C809A9">
        <w:rPr>
          <w:rStyle w:val="libBold2Char"/>
          <w:rFonts w:hint="cs"/>
          <w:rtl/>
        </w:rPr>
        <w:t>ّ</w:t>
      </w:r>
      <w:r w:rsidRPr="00C809A9">
        <w:rPr>
          <w:rStyle w:val="libBold2Char"/>
          <w:rFonts w:hint="eastAsia"/>
          <w:rtl/>
        </w:rPr>
        <w:t>ا</w:t>
      </w:r>
      <w:r w:rsidRPr="00C809A9">
        <w:rPr>
          <w:rStyle w:val="libBold2Char"/>
          <w:rtl/>
        </w:rPr>
        <w:t xml:space="preserve"> </w:t>
      </w:r>
      <w:r w:rsidRPr="00C809A9">
        <w:rPr>
          <w:rStyle w:val="libBold2Char"/>
          <w:rFonts w:hint="eastAsia"/>
          <w:rtl/>
        </w:rPr>
        <w:t>عبيد</w:t>
      </w:r>
      <w:r w:rsidR="00C809A9" w:rsidRPr="00C809A9">
        <w:rPr>
          <w:rStyle w:val="libBold2Char"/>
          <w:rFonts w:hint="cs"/>
          <w:rtl/>
        </w:rPr>
        <w:t>ة</w:t>
      </w:r>
      <w:r w:rsidRPr="00C809A9">
        <w:rPr>
          <w:rStyle w:val="libBold2Char"/>
          <w:rtl/>
        </w:rPr>
        <w:t xml:space="preserve"> </w:t>
      </w:r>
      <w:r w:rsidRPr="00C809A9">
        <w:rPr>
          <w:rStyle w:val="libBold2Char"/>
          <w:rFonts w:hint="eastAsia"/>
          <w:rtl/>
        </w:rPr>
        <w:t>فقد</w:t>
      </w:r>
      <w:r w:rsidRPr="00C809A9">
        <w:rPr>
          <w:rStyle w:val="libBold2Char"/>
          <w:rtl/>
        </w:rPr>
        <w:t xml:space="preserve"> </w:t>
      </w:r>
      <w:r w:rsidRPr="00C809A9">
        <w:rPr>
          <w:rStyle w:val="libBold2Char"/>
          <w:rFonts w:hint="eastAsia"/>
          <w:rtl/>
        </w:rPr>
        <w:t>قضى</w:t>
      </w:r>
      <w:r w:rsidRPr="00C809A9">
        <w:rPr>
          <w:rStyle w:val="libBold2Char"/>
          <w:rtl/>
        </w:rPr>
        <w:t xml:space="preserve"> </w:t>
      </w:r>
      <w:r w:rsidRPr="00C809A9">
        <w:rPr>
          <w:rStyle w:val="libBold2Char"/>
          <w:rFonts w:hint="eastAsia"/>
          <w:rtl/>
        </w:rPr>
        <w:t>نحبه</w:t>
      </w:r>
      <w:r w:rsidRPr="00C809A9">
        <w:rPr>
          <w:rStyle w:val="libBold2Char"/>
          <w:rtl/>
        </w:rPr>
        <w:t xml:space="preserve"> </w:t>
      </w:r>
      <w:r w:rsidRPr="00C809A9">
        <w:rPr>
          <w:rStyle w:val="libBold2Char"/>
          <w:rFonts w:hint="eastAsia"/>
          <w:rtl/>
        </w:rPr>
        <w:t>شهيداً</w:t>
      </w:r>
      <w:r w:rsidRPr="00C809A9">
        <w:rPr>
          <w:rStyle w:val="libBold2Char"/>
          <w:rtl/>
        </w:rPr>
        <w:t xml:space="preserve"> </w:t>
      </w:r>
      <w:r w:rsidRPr="00C809A9">
        <w:rPr>
          <w:rStyle w:val="libBold2Char"/>
          <w:rFonts w:hint="eastAsia"/>
          <w:rtl/>
        </w:rPr>
        <w:t>يوم</w:t>
      </w:r>
      <w:r w:rsidRPr="00C809A9">
        <w:rPr>
          <w:rStyle w:val="libBold2Char"/>
          <w:rtl/>
        </w:rPr>
        <w:t xml:space="preserve"> </w:t>
      </w:r>
      <w:r w:rsidRPr="00C809A9">
        <w:rPr>
          <w:rStyle w:val="libBold2Char"/>
          <w:rFonts w:hint="eastAsia"/>
          <w:rtl/>
        </w:rPr>
        <w:t>بدر</w:t>
      </w:r>
      <w:r w:rsidR="00481024">
        <w:rPr>
          <w:rStyle w:val="libBold2Char"/>
          <w:rtl/>
        </w:rPr>
        <w:t xml:space="preserve">، </w:t>
      </w:r>
      <w:r w:rsidRPr="00C809A9">
        <w:rPr>
          <w:rStyle w:val="libBold2Char"/>
          <w:rFonts w:hint="eastAsia"/>
          <w:rtl/>
        </w:rPr>
        <w:t>وحمزة</w:t>
      </w:r>
      <w:r w:rsidRPr="00C809A9">
        <w:rPr>
          <w:rStyle w:val="libBold2Char"/>
          <w:rtl/>
        </w:rPr>
        <w:t xml:space="preserve"> </w:t>
      </w:r>
      <w:r w:rsidRPr="00C809A9">
        <w:rPr>
          <w:rStyle w:val="libBold2Char"/>
          <w:rFonts w:hint="eastAsia"/>
          <w:rtl/>
        </w:rPr>
        <w:t>قضى</w:t>
      </w:r>
      <w:r w:rsidRPr="00C809A9">
        <w:rPr>
          <w:rStyle w:val="libBold2Char"/>
          <w:rtl/>
        </w:rPr>
        <w:t xml:space="preserve"> </w:t>
      </w:r>
      <w:r w:rsidRPr="00C809A9">
        <w:rPr>
          <w:rStyle w:val="libBold2Char"/>
          <w:rFonts w:hint="eastAsia"/>
          <w:rtl/>
        </w:rPr>
        <w:t>نحبه</w:t>
      </w:r>
      <w:r w:rsidRPr="00C809A9">
        <w:rPr>
          <w:rStyle w:val="libBold2Char"/>
          <w:rtl/>
        </w:rPr>
        <w:t xml:space="preserve"> </w:t>
      </w:r>
      <w:r w:rsidRPr="00C809A9">
        <w:rPr>
          <w:rStyle w:val="libBold2Char"/>
          <w:rFonts w:hint="eastAsia"/>
          <w:rtl/>
        </w:rPr>
        <w:t>يوم</w:t>
      </w:r>
      <w:r w:rsidRPr="00C809A9">
        <w:rPr>
          <w:rStyle w:val="libBold2Char"/>
          <w:rtl/>
        </w:rPr>
        <w:t xml:space="preserve"> </w:t>
      </w:r>
      <w:r w:rsidRPr="00C809A9">
        <w:rPr>
          <w:rStyle w:val="libBold2Char"/>
          <w:rFonts w:hint="eastAsia"/>
          <w:rtl/>
        </w:rPr>
        <w:t>أُحد</w:t>
      </w:r>
      <w:r w:rsidR="00481024">
        <w:rPr>
          <w:rStyle w:val="libBold2Char"/>
          <w:rtl/>
        </w:rPr>
        <w:t xml:space="preserve">، </w:t>
      </w:r>
      <w:r w:rsidRPr="00C809A9">
        <w:rPr>
          <w:rStyle w:val="libBold2Char"/>
          <w:rFonts w:hint="eastAsia"/>
          <w:rtl/>
        </w:rPr>
        <w:t>وأمّا</w:t>
      </w:r>
      <w:r w:rsidRPr="00C809A9">
        <w:rPr>
          <w:rStyle w:val="libBold2Char"/>
          <w:rtl/>
        </w:rPr>
        <w:t xml:space="preserve"> </w:t>
      </w:r>
      <w:r w:rsidRPr="00C809A9">
        <w:rPr>
          <w:rStyle w:val="libBold2Char"/>
          <w:rFonts w:hint="eastAsia"/>
          <w:rtl/>
        </w:rPr>
        <w:t>أنا</w:t>
      </w:r>
      <w:r w:rsidRPr="00C809A9">
        <w:rPr>
          <w:rStyle w:val="libBold2Char"/>
          <w:rtl/>
        </w:rPr>
        <w:t xml:space="preserve"> </w:t>
      </w:r>
      <w:r w:rsidRPr="00C809A9">
        <w:rPr>
          <w:rStyle w:val="libBold2Char"/>
          <w:rFonts w:hint="eastAsia"/>
          <w:rtl/>
        </w:rPr>
        <w:t>ف</w:t>
      </w:r>
      <w:r w:rsidR="00C809A9" w:rsidRPr="00C809A9">
        <w:rPr>
          <w:rStyle w:val="libBold2Char"/>
          <w:rFonts w:hint="cs"/>
          <w:rtl/>
        </w:rPr>
        <w:t>أ</w:t>
      </w:r>
      <w:r w:rsidRPr="00C809A9">
        <w:rPr>
          <w:rStyle w:val="libBold2Char"/>
          <w:rFonts w:hint="eastAsia"/>
          <w:rtl/>
        </w:rPr>
        <w:t>نتظر</w:t>
      </w:r>
      <w:r w:rsidRPr="00C809A9">
        <w:rPr>
          <w:rStyle w:val="libBold2Char"/>
          <w:rtl/>
        </w:rPr>
        <w:t xml:space="preserve"> </w:t>
      </w:r>
      <w:r w:rsidRPr="00C809A9">
        <w:rPr>
          <w:rStyle w:val="libBold2Char"/>
          <w:rFonts w:hint="eastAsia"/>
          <w:rtl/>
        </w:rPr>
        <w:t>أشقاها</w:t>
      </w:r>
      <w:r w:rsidR="00481024">
        <w:rPr>
          <w:rStyle w:val="libBold2Char"/>
          <w:rtl/>
        </w:rPr>
        <w:t xml:space="preserve">، </w:t>
      </w:r>
      <w:r w:rsidRPr="00C809A9">
        <w:rPr>
          <w:rStyle w:val="libBold2Char"/>
          <w:rFonts w:hint="eastAsia"/>
          <w:rtl/>
        </w:rPr>
        <w:t>يخضب</w:t>
      </w:r>
      <w:r w:rsidRPr="00C809A9">
        <w:rPr>
          <w:rStyle w:val="libBold2Char"/>
          <w:rtl/>
        </w:rPr>
        <w:t xml:space="preserve"> </w:t>
      </w:r>
      <w:r w:rsidRPr="00C809A9">
        <w:rPr>
          <w:rStyle w:val="libBold2Char"/>
          <w:rFonts w:hint="eastAsia"/>
          <w:rtl/>
        </w:rPr>
        <w:t>هذه</w:t>
      </w:r>
      <w:r w:rsidRPr="00C809A9">
        <w:rPr>
          <w:rStyle w:val="libBold2Char"/>
          <w:rtl/>
        </w:rPr>
        <w:t xml:space="preserve"> </w:t>
      </w:r>
      <w:r w:rsidRPr="00C809A9">
        <w:rPr>
          <w:rStyle w:val="libBold2Char"/>
          <w:rFonts w:hint="eastAsia"/>
          <w:rtl/>
        </w:rPr>
        <w:t>من</w:t>
      </w:r>
      <w:r w:rsidRPr="00C809A9">
        <w:rPr>
          <w:rStyle w:val="libBold2Char"/>
          <w:rtl/>
        </w:rPr>
        <w:t xml:space="preserve"> </w:t>
      </w:r>
      <w:r w:rsidRPr="00C809A9">
        <w:rPr>
          <w:rStyle w:val="libBold2Char"/>
          <w:rFonts w:hint="eastAsia"/>
          <w:rtl/>
        </w:rPr>
        <w:t>هذه</w:t>
      </w:r>
      <w:r w:rsidRPr="00C809A9">
        <w:rPr>
          <w:rStyle w:val="libBold2Char"/>
          <w:rtl/>
        </w:rPr>
        <w:t xml:space="preserve"> </w:t>
      </w:r>
      <w:r w:rsidR="00CB741B">
        <w:rPr>
          <w:rtl/>
        </w:rPr>
        <w:t>-</w:t>
      </w:r>
      <w:r w:rsidRPr="003E37F8">
        <w:rPr>
          <w:rtl/>
        </w:rPr>
        <w:t xml:space="preserve"> </w:t>
      </w:r>
      <w:r w:rsidRPr="003E37F8">
        <w:rPr>
          <w:rFonts w:hint="eastAsia"/>
          <w:rtl/>
        </w:rPr>
        <w:t>وأشار</w:t>
      </w:r>
      <w:r w:rsidRPr="003E37F8">
        <w:rPr>
          <w:rtl/>
        </w:rPr>
        <w:t xml:space="preserve"> </w:t>
      </w:r>
      <w:r w:rsidRPr="003E37F8">
        <w:rPr>
          <w:rFonts w:hint="eastAsia"/>
          <w:rtl/>
        </w:rPr>
        <w:t>إلى</w:t>
      </w:r>
      <w:r w:rsidRPr="003E37F8">
        <w:rPr>
          <w:rtl/>
        </w:rPr>
        <w:t xml:space="preserve"> </w:t>
      </w:r>
      <w:r w:rsidRPr="003E37F8">
        <w:rPr>
          <w:rFonts w:hint="eastAsia"/>
          <w:rtl/>
        </w:rPr>
        <w:t>لحيته</w:t>
      </w:r>
      <w:r w:rsidRPr="003E37F8">
        <w:rPr>
          <w:rtl/>
        </w:rPr>
        <w:t xml:space="preserve"> </w:t>
      </w:r>
      <w:r w:rsidRPr="003E37F8">
        <w:rPr>
          <w:rFonts w:hint="eastAsia"/>
          <w:rtl/>
        </w:rPr>
        <w:t>ورأسه</w:t>
      </w:r>
      <w:r w:rsidRPr="003E37F8">
        <w:rPr>
          <w:rtl/>
        </w:rPr>
        <w:t xml:space="preserve"> </w:t>
      </w:r>
      <w:r w:rsidR="00CB741B">
        <w:rPr>
          <w:rtl/>
        </w:rPr>
        <w:t>-</w:t>
      </w:r>
      <w:r w:rsidRPr="003E37F8">
        <w:rPr>
          <w:rtl/>
        </w:rPr>
        <w:t xml:space="preserve"> </w:t>
      </w:r>
      <w:r w:rsidRPr="00C809A9">
        <w:rPr>
          <w:rStyle w:val="libBold2Char"/>
          <w:rFonts w:hint="eastAsia"/>
          <w:rtl/>
        </w:rPr>
        <w:t>عهد</w:t>
      </w:r>
      <w:r w:rsidRPr="00C809A9">
        <w:rPr>
          <w:rStyle w:val="libBold2Char"/>
          <w:rtl/>
        </w:rPr>
        <w:t xml:space="preserve"> </w:t>
      </w:r>
      <w:r w:rsidRPr="00C809A9">
        <w:rPr>
          <w:rStyle w:val="libBold2Char"/>
          <w:rFonts w:hint="eastAsia"/>
          <w:rtl/>
        </w:rPr>
        <w:t>عهده</w:t>
      </w:r>
      <w:r w:rsidRPr="00C809A9">
        <w:rPr>
          <w:rStyle w:val="libBold2Char"/>
          <w:rtl/>
        </w:rPr>
        <w:t xml:space="preserve"> </w:t>
      </w:r>
      <w:r w:rsidRPr="00C809A9">
        <w:rPr>
          <w:rStyle w:val="libBold2Char"/>
          <w:rFonts w:hint="eastAsia"/>
          <w:rtl/>
        </w:rPr>
        <w:t>إليّ</w:t>
      </w:r>
      <w:r w:rsidRPr="00C809A9">
        <w:rPr>
          <w:rStyle w:val="libBold2Char"/>
          <w:rtl/>
        </w:rPr>
        <w:t xml:space="preserve"> </w:t>
      </w:r>
      <w:r w:rsidRPr="00C809A9">
        <w:rPr>
          <w:rStyle w:val="libBold2Char"/>
          <w:rFonts w:hint="eastAsia"/>
          <w:rtl/>
        </w:rPr>
        <w:t>حبيبي</w:t>
      </w:r>
      <w:r w:rsidRPr="00C809A9">
        <w:rPr>
          <w:rStyle w:val="libBold2Char"/>
          <w:rtl/>
        </w:rPr>
        <w:t xml:space="preserve"> </w:t>
      </w:r>
      <w:r w:rsidRPr="00C809A9">
        <w:rPr>
          <w:rStyle w:val="libBold2Char"/>
          <w:rFonts w:hint="eastAsia"/>
          <w:rtl/>
        </w:rPr>
        <w:t>أبو</w:t>
      </w:r>
      <w:r w:rsidRPr="00C809A9">
        <w:rPr>
          <w:rStyle w:val="libBold2Char"/>
          <w:rtl/>
        </w:rPr>
        <w:t xml:space="preserve"> </w:t>
      </w:r>
      <w:r w:rsidRPr="00C809A9">
        <w:rPr>
          <w:rStyle w:val="libBold2Char"/>
          <w:rFonts w:hint="eastAsia"/>
          <w:rtl/>
        </w:rPr>
        <w:t>القاسم</w:t>
      </w:r>
      <w:r w:rsidR="007956F4" w:rsidRPr="00C809A9">
        <w:rPr>
          <w:rStyle w:val="libBold2Char"/>
          <w:rtl/>
        </w:rPr>
        <w:t xml:space="preserve"> صلّى الله عليه وآله</w:t>
      </w:r>
      <w:r w:rsidR="00C809A9" w:rsidRPr="00C809A9">
        <w:rPr>
          <w:rStyle w:val="libBold2Char"/>
          <w:rFonts w:hint="cs"/>
          <w:rtl/>
        </w:rPr>
        <w:t>]</w:t>
      </w:r>
      <w:r w:rsidR="008D5048" w:rsidRPr="00C809A9">
        <w:rPr>
          <w:rStyle w:val="libBold2Char"/>
          <w:rtl/>
        </w:rPr>
        <w:t>.</w:t>
      </w:r>
    </w:p>
    <w:p w:rsidR="00660159" w:rsidRDefault="00660159" w:rsidP="00660159">
      <w:pPr>
        <w:pStyle w:val="libLine"/>
        <w:rPr>
          <w:rtl/>
        </w:rPr>
      </w:pPr>
      <w:r>
        <w:rPr>
          <w:rFonts w:hint="cs"/>
          <w:rtl/>
        </w:rPr>
        <w:t>____________________</w:t>
      </w:r>
    </w:p>
    <w:p w:rsidR="00660159" w:rsidRDefault="00660159" w:rsidP="00660159">
      <w:pPr>
        <w:pStyle w:val="libFootnote0"/>
        <w:rPr>
          <w:rtl/>
        </w:rPr>
      </w:pPr>
      <w:r>
        <w:rPr>
          <w:rFonts w:hint="cs"/>
          <w:rtl/>
        </w:rPr>
        <w:t xml:space="preserve">(1) </w:t>
      </w:r>
      <w:r w:rsidRPr="00A956BE">
        <w:rPr>
          <w:rFonts w:hint="eastAsia"/>
          <w:rtl/>
        </w:rPr>
        <w:t>سورة</w:t>
      </w:r>
      <w:r w:rsidRPr="00A956BE">
        <w:rPr>
          <w:rtl/>
        </w:rPr>
        <w:t xml:space="preserve"> </w:t>
      </w:r>
      <w:r w:rsidRPr="00A956BE">
        <w:rPr>
          <w:rFonts w:hint="eastAsia"/>
          <w:rtl/>
        </w:rPr>
        <w:t>الأعراف</w:t>
      </w:r>
      <w:r w:rsidR="00C809A9">
        <w:rPr>
          <w:rFonts w:hint="cs"/>
          <w:rtl/>
        </w:rPr>
        <w:t>:</w:t>
      </w:r>
      <w:r w:rsidRPr="00A956BE">
        <w:rPr>
          <w:rtl/>
        </w:rPr>
        <w:t xml:space="preserve"> </w:t>
      </w:r>
      <w:r w:rsidRPr="00A956BE">
        <w:rPr>
          <w:rFonts w:hint="eastAsia"/>
          <w:rtl/>
        </w:rPr>
        <w:t>الآية</w:t>
      </w:r>
      <w:r>
        <w:rPr>
          <w:rtl/>
        </w:rPr>
        <w:t xml:space="preserve"> </w:t>
      </w:r>
      <w:r w:rsidRPr="00A956BE">
        <w:rPr>
          <w:rtl/>
        </w:rPr>
        <w:t>46</w:t>
      </w:r>
      <w:r>
        <w:rPr>
          <w:rtl/>
        </w:rPr>
        <w:t>.</w:t>
      </w:r>
    </w:p>
    <w:p w:rsidR="00660159" w:rsidRDefault="00660159" w:rsidP="008A1A02">
      <w:pPr>
        <w:pStyle w:val="libNormal"/>
        <w:rPr>
          <w:rtl/>
        </w:rPr>
      </w:pPr>
      <w:r>
        <w:rPr>
          <w:rtl/>
        </w:rPr>
        <w:br w:type="page"/>
      </w:r>
    </w:p>
    <w:p w:rsidR="008B12FF" w:rsidRPr="008A2BE6" w:rsidRDefault="008B12FF" w:rsidP="00C809A9">
      <w:pPr>
        <w:pStyle w:val="libNormal"/>
        <w:rPr>
          <w:rtl/>
        </w:rPr>
      </w:pPr>
      <w:r w:rsidRPr="003E37F8">
        <w:rPr>
          <w:rFonts w:hint="eastAsia"/>
          <w:rtl/>
        </w:rPr>
        <w:lastRenderedPageBreak/>
        <w:t>وروى</w:t>
      </w:r>
      <w:r w:rsidRPr="003E37F8">
        <w:rPr>
          <w:rtl/>
        </w:rPr>
        <w:t xml:space="preserve"> </w:t>
      </w:r>
      <w:r w:rsidRPr="003E37F8">
        <w:rPr>
          <w:rFonts w:hint="eastAsia"/>
          <w:rtl/>
        </w:rPr>
        <w:t>العل</w:t>
      </w:r>
      <w:r w:rsidR="00C809A9">
        <w:rPr>
          <w:rFonts w:hint="cs"/>
          <w:rtl/>
        </w:rPr>
        <w:t>ّ</w:t>
      </w:r>
      <w:r w:rsidRPr="003E37F8">
        <w:rPr>
          <w:rFonts w:hint="eastAsia"/>
          <w:rtl/>
        </w:rPr>
        <w:t>امة</w:t>
      </w:r>
      <w:r w:rsidRPr="003E37F8">
        <w:rPr>
          <w:rtl/>
        </w:rPr>
        <w:t xml:space="preserve"> </w:t>
      </w:r>
      <w:r w:rsidRPr="003E37F8">
        <w:rPr>
          <w:rFonts w:hint="eastAsia"/>
          <w:rtl/>
        </w:rPr>
        <w:t>مير</w:t>
      </w:r>
      <w:r w:rsidRPr="003E37F8">
        <w:rPr>
          <w:rtl/>
        </w:rPr>
        <w:t xml:space="preserve"> </w:t>
      </w:r>
      <w:r w:rsidRPr="003E37F8">
        <w:rPr>
          <w:rFonts w:hint="eastAsia"/>
          <w:rtl/>
        </w:rPr>
        <w:t>حامد</w:t>
      </w:r>
      <w:r w:rsidRPr="003E37F8">
        <w:rPr>
          <w:rtl/>
        </w:rPr>
        <w:t xml:space="preserve"> </w:t>
      </w:r>
      <w:r w:rsidRPr="003E37F8">
        <w:rPr>
          <w:rFonts w:hint="eastAsia"/>
          <w:rtl/>
        </w:rPr>
        <w:t>حسين</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C809A9">
        <w:rPr>
          <w:rFonts w:hint="cs"/>
          <w:rtl/>
        </w:rPr>
        <w:t>(</w:t>
      </w:r>
      <w:r w:rsidRPr="003E37F8">
        <w:rPr>
          <w:rFonts w:hint="eastAsia"/>
          <w:rtl/>
        </w:rPr>
        <w:t>عبقات</w:t>
      </w:r>
      <w:r w:rsidRPr="003E37F8">
        <w:rPr>
          <w:rtl/>
        </w:rPr>
        <w:t xml:space="preserve"> </w:t>
      </w:r>
      <w:r w:rsidRPr="003E37F8">
        <w:rPr>
          <w:rFonts w:hint="eastAsia"/>
          <w:rtl/>
        </w:rPr>
        <w:t>الأنوار</w:t>
      </w:r>
      <w:r w:rsidRPr="003E37F8">
        <w:rPr>
          <w:rtl/>
        </w:rPr>
        <w:t xml:space="preserve"> </w:t>
      </w:r>
      <w:r w:rsidRPr="003E37F8">
        <w:rPr>
          <w:rFonts w:hint="eastAsia"/>
          <w:rtl/>
        </w:rPr>
        <w:t>في</w:t>
      </w:r>
      <w:r w:rsidRPr="003E37F8">
        <w:rPr>
          <w:rtl/>
        </w:rPr>
        <w:t xml:space="preserve"> </w:t>
      </w:r>
      <w:r w:rsidRPr="003E37F8">
        <w:rPr>
          <w:rFonts w:hint="eastAsia"/>
          <w:rtl/>
        </w:rPr>
        <w:t>إمامة</w:t>
      </w:r>
      <w:r w:rsidRPr="003E37F8">
        <w:rPr>
          <w:rtl/>
        </w:rPr>
        <w:t xml:space="preserve"> </w:t>
      </w:r>
      <w:r w:rsidRPr="003E37F8">
        <w:rPr>
          <w:rFonts w:hint="eastAsia"/>
          <w:rtl/>
        </w:rPr>
        <w:t>الأطهار</w:t>
      </w:r>
      <w:r w:rsidR="00815940">
        <w:rPr>
          <w:rtl/>
        </w:rPr>
        <w:t xml:space="preserve"> عليهم السّلام</w:t>
      </w:r>
      <w:r w:rsidR="00C809A9">
        <w:rPr>
          <w:rFonts w:hint="cs"/>
          <w:rtl/>
        </w:rPr>
        <w:t>)</w:t>
      </w:r>
      <w:r w:rsidRPr="003E37F8">
        <w:rPr>
          <w:rtl/>
        </w:rPr>
        <w:t xml:space="preserve"> </w:t>
      </w:r>
      <w:r w:rsidRPr="003E37F8">
        <w:rPr>
          <w:rFonts w:hint="eastAsia"/>
          <w:rtl/>
        </w:rPr>
        <w:t>ص</w:t>
      </w:r>
      <w:r w:rsidR="00CB741B">
        <w:rPr>
          <w:rtl/>
        </w:rPr>
        <w:t xml:space="preserve"> </w:t>
      </w:r>
      <w:r w:rsidR="00CB741B" w:rsidRPr="003E37F8">
        <w:rPr>
          <w:rtl/>
        </w:rPr>
        <w:t>62</w:t>
      </w:r>
      <w:r w:rsidR="00CB741B">
        <w:rPr>
          <w:rtl/>
        </w:rPr>
        <w:t xml:space="preserve"> </w:t>
      </w:r>
      <w:r w:rsidRPr="003E37F8">
        <w:rPr>
          <w:rFonts w:hint="eastAsia"/>
          <w:rtl/>
        </w:rPr>
        <w:t>في</w:t>
      </w:r>
      <w:r w:rsidRPr="003E37F8">
        <w:rPr>
          <w:rtl/>
        </w:rPr>
        <w:t xml:space="preserve"> </w:t>
      </w:r>
      <w:r w:rsidRPr="003E37F8">
        <w:rPr>
          <w:rFonts w:hint="eastAsia"/>
          <w:rtl/>
        </w:rPr>
        <w:t>جواب</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العاص</w:t>
      </w:r>
      <w:r w:rsidRPr="003E37F8">
        <w:rPr>
          <w:rtl/>
        </w:rPr>
        <w:t xml:space="preserve"> </w:t>
      </w:r>
      <w:r w:rsidRPr="003E37F8">
        <w:rPr>
          <w:rFonts w:hint="eastAsia"/>
          <w:rtl/>
        </w:rPr>
        <w:t>على</w:t>
      </w:r>
      <w:r w:rsidRPr="003E37F8">
        <w:rPr>
          <w:rtl/>
        </w:rPr>
        <w:t xml:space="preserve"> </w:t>
      </w:r>
      <w:r w:rsidRPr="003E37F8">
        <w:rPr>
          <w:rFonts w:hint="eastAsia"/>
          <w:rtl/>
        </w:rPr>
        <w:t>رسالة</w:t>
      </w:r>
      <w:r w:rsidRPr="003E37F8">
        <w:rPr>
          <w:rtl/>
        </w:rPr>
        <w:t xml:space="preserve"> </w:t>
      </w:r>
      <w:r w:rsidRPr="003E37F8">
        <w:rPr>
          <w:rFonts w:hint="eastAsia"/>
          <w:rtl/>
        </w:rPr>
        <w:t>معاوية</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سفيان</w:t>
      </w:r>
      <w:r w:rsidRPr="003E37F8">
        <w:rPr>
          <w:rtl/>
        </w:rPr>
        <w:t xml:space="preserve"> </w:t>
      </w:r>
      <w:r w:rsidRPr="003E37F8">
        <w:rPr>
          <w:rFonts w:hint="eastAsia"/>
          <w:rtl/>
        </w:rPr>
        <w:t>له</w:t>
      </w:r>
      <w:r w:rsidR="00481024">
        <w:rPr>
          <w:rtl/>
        </w:rPr>
        <w:t xml:space="preserve">، </w:t>
      </w:r>
      <w:r w:rsidRPr="003E37F8">
        <w:rPr>
          <w:rFonts w:hint="eastAsia"/>
          <w:rtl/>
        </w:rPr>
        <w:t>ومما</w:t>
      </w:r>
      <w:r w:rsidRPr="003E37F8">
        <w:rPr>
          <w:rtl/>
        </w:rPr>
        <w:t xml:space="preserve"> </w:t>
      </w:r>
      <w:r w:rsidRPr="003E37F8">
        <w:rPr>
          <w:rFonts w:hint="eastAsia"/>
          <w:rtl/>
        </w:rPr>
        <w:t>جاء</w:t>
      </w:r>
      <w:r w:rsidRPr="003E37F8">
        <w:rPr>
          <w:rtl/>
        </w:rPr>
        <w:t xml:space="preserve"> </w:t>
      </w:r>
      <w:r w:rsidRPr="003E37F8">
        <w:rPr>
          <w:rFonts w:hint="eastAsia"/>
          <w:rtl/>
        </w:rPr>
        <w:t>في</w:t>
      </w:r>
      <w:r w:rsidRPr="003E37F8">
        <w:rPr>
          <w:rtl/>
        </w:rPr>
        <w:t xml:space="preserve"> </w:t>
      </w:r>
      <w:r w:rsidRPr="003E37F8">
        <w:rPr>
          <w:rFonts w:hint="eastAsia"/>
          <w:rtl/>
        </w:rPr>
        <w:t>الرسالة</w:t>
      </w:r>
      <w:r w:rsidR="008D5048" w:rsidRPr="003E37F8">
        <w:rPr>
          <w:rtl/>
        </w:rPr>
        <w:t>:</w:t>
      </w:r>
      <w:r w:rsidRPr="003E37F8">
        <w:rPr>
          <w:rtl/>
        </w:rPr>
        <w:t xml:space="preserve"> </w:t>
      </w:r>
      <w:r w:rsidRPr="003E37F8">
        <w:rPr>
          <w:rFonts w:hint="eastAsia"/>
          <w:rtl/>
        </w:rPr>
        <w:t>وقد</w:t>
      </w:r>
      <w:r w:rsidRPr="003E37F8">
        <w:rPr>
          <w:rtl/>
        </w:rPr>
        <w:t xml:space="preserve"> </w:t>
      </w:r>
      <w:r w:rsidRPr="003E37F8">
        <w:rPr>
          <w:rFonts w:hint="eastAsia"/>
          <w:rtl/>
        </w:rPr>
        <w:t>علمت</w:t>
      </w:r>
      <w:r w:rsidRPr="003E37F8">
        <w:rPr>
          <w:rtl/>
        </w:rPr>
        <w:t xml:space="preserve"> </w:t>
      </w:r>
      <w:r w:rsidRPr="003E37F8">
        <w:rPr>
          <w:rFonts w:hint="eastAsia"/>
          <w:rtl/>
        </w:rPr>
        <w:t>يا</w:t>
      </w:r>
      <w:r w:rsidRPr="003E37F8">
        <w:rPr>
          <w:rtl/>
        </w:rPr>
        <w:t xml:space="preserve"> </w:t>
      </w:r>
      <w:r w:rsidRPr="003E37F8">
        <w:rPr>
          <w:rFonts w:hint="eastAsia"/>
          <w:rtl/>
        </w:rPr>
        <w:t>معاوية</w:t>
      </w:r>
      <w:r w:rsidRPr="003E37F8">
        <w:rPr>
          <w:rtl/>
        </w:rPr>
        <w:t xml:space="preserve"> </w:t>
      </w:r>
      <w:r w:rsidRPr="003E37F8">
        <w:rPr>
          <w:rFonts w:hint="eastAsia"/>
          <w:rtl/>
        </w:rPr>
        <w:t>ما</w:t>
      </w:r>
      <w:r w:rsidR="00536E93">
        <w:rPr>
          <w:rtl/>
        </w:rPr>
        <w:t xml:space="preserve"> أنزل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Pr="003E37F8">
        <w:rPr>
          <w:rFonts w:hint="eastAsia"/>
          <w:rtl/>
        </w:rPr>
        <w:t>من</w:t>
      </w:r>
      <w:r w:rsidRPr="003E37F8">
        <w:rPr>
          <w:rtl/>
        </w:rPr>
        <w:t xml:space="preserve"> </w:t>
      </w:r>
      <w:r w:rsidRPr="003E37F8">
        <w:rPr>
          <w:rFonts w:hint="eastAsia"/>
          <w:rtl/>
        </w:rPr>
        <w:t>الآيات</w:t>
      </w:r>
      <w:r w:rsidRPr="003E37F8">
        <w:rPr>
          <w:rtl/>
        </w:rPr>
        <w:t xml:space="preserve"> </w:t>
      </w:r>
      <w:r w:rsidRPr="003E37F8">
        <w:rPr>
          <w:rFonts w:hint="eastAsia"/>
          <w:rtl/>
        </w:rPr>
        <w:t>المتلوّات</w:t>
      </w:r>
      <w:r w:rsidRPr="003E37F8">
        <w:rPr>
          <w:rtl/>
        </w:rPr>
        <w:t xml:space="preserve"> </w:t>
      </w:r>
      <w:r w:rsidRPr="003E37F8">
        <w:rPr>
          <w:rFonts w:hint="eastAsia"/>
          <w:rtl/>
        </w:rPr>
        <w:t>في</w:t>
      </w:r>
      <w:r w:rsidRPr="003E37F8">
        <w:rPr>
          <w:rtl/>
        </w:rPr>
        <w:t xml:space="preserve"> </w:t>
      </w:r>
      <w:r w:rsidRPr="003E37F8">
        <w:rPr>
          <w:rFonts w:hint="eastAsia"/>
          <w:rtl/>
        </w:rPr>
        <w:t>فضائله</w:t>
      </w:r>
      <w:r w:rsidRPr="003E37F8">
        <w:rPr>
          <w:rtl/>
        </w:rPr>
        <w:t xml:space="preserve"> </w:t>
      </w:r>
      <w:r w:rsidRPr="003E37F8">
        <w:rPr>
          <w:rFonts w:hint="eastAsia"/>
          <w:rtl/>
        </w:rPr>
        <w:t>لا</w:t>
      </w:r>
      <w:r w:rsidRPr="003E37F8">
        <w:rPr>
          <w:rtl/>
        </w:rPr>
        <w:t xml:space="preserve"> </w:t>
      </w:r>
      <w:r w:rsidRPr="003E37F8">
        <w:rPr>
          <w:rFonts w:hint="eastAsia"/>
          <w:rtl/>
        </w:rPr>
        <w:t>يشركه</w:t>
      </w:r>
      <w:r w:rsidRPr="003E37F8">
        <w:rPr>
          <w:rtl/>
        </w:rPr>
        <w:t xml:space="preserve"> </w:t>
      </w:r>
      <w:r w:rsidRPr="003E37F8">
        <w:rPr>
          <w:rFonts w:hint="eastAsia"/>
          <w:rtl/>
        </w:rPr>
        <w:t>فيها</w:t>
      </w:r>
      <w:r w:rsidRPr="003E37F8">
        <w:rPr>
          <w:rtl/>
        </w:rPr>
        <w:t xml:space="preserve"> </w:t>
      </w:r>
      <w:r w:rsidRPr="003E37F8">
        <w:rPr>
          <w:rFonts w:hint="eastAsia"/>
          <w:rtl/>
        </w:rPr>
        <w:t>أحد</w:t>
      </w:r>
      <w:r w:rsidR="00481024">
        <w:rPr>
          <w:rtl/>
        </w:rPr>
        <w:t xml:space="preserve">، </w:t>
      </w:r>
      <w:r w:rsidRPr="003E37F8">
        <w:rPr>
          <w:rFonts w:hint="eastAsia"/>
          <w:rtl/>
        </w:rPr>
        <w:t>كقوله</w:t>
      </w:r>
      <w:r w:rsidRPr="003E37F8">
        <w:rPr>
          <w:rtl/>
        </w:rPr>
        <w:t xml:space="preserve"> </w:t>
      </w:r>
      <w:r w:rsidRPr="003E37F8">
        <w:rPr>
          <w:rFonts w:hint="eastAsia"/>
          <w:rtl/>
        </w:rPr>
        <w:t>تعالى</w:t>
      </w:r>
      <w:r w:rsidRPr="003E37F8">
        <w:rPr>
          <w:rtl/>
        </w:rPr>
        <w:t xml:space="preserve"> </w:t>
      </w:r>
      <w:r w:rsidR="008B2B40">
        <w:rPr>
          <w:rStyle w:val="libAlaemChar"/>
          <w:rtl/>
        </w:rPr>
        <w:t>(</w:t>
      </w:r>
      <w:r w:rsidRPr="008B2B40">
        <w:rPr>
          <w:rStyle w:val="libAieChar"/>
          <w:rFonts w:hint="eastAsia"/>
          <w:rtl/>
        </w:rPr>
        <w:t>يُوفُونَ</w:t>
      </w:r>
      <w:r w:rsidRPr="008B2B40">
        <w:rPr>
          <w:rStyle w:val="libAieChar"/>
          <w:rtl/>
        </w:rPr>
        <w:t xml:space="preserve"> </w:t>
      </w:r>
      <w:r w:rsidRPr="008B2B40">
        <w:rPr>
          <w:rStyle w:val="libAieChar"/>
          <w:rFonts w:hint="eastAsia"/>
          <w:rtl/>
        </w:rPr>
        <w:t>بِالنَّذْرِ</w:t>
      </w:r>
      <w:r w:rsidRPr="008B2B40">
        <w:rPr>
          <w:rStyle w:val="libAieChar"/>
          <w:rtl/>
        </w:rPr>
        <w:t xml:space="preserve"> </w:t>
      </w:r>
      <w:r w:rsidRPr="008B2B40">
        <w:rPr>
          <w:rStyle w:val="libAieChar"/>
          <w:rFonts w:hint="eastAsia"/>
          <w:rtl/>
        </w:rPr>
        <w:t>وَيَخَافُونَ</w:t>
      </w:r>
      <w:r w:rsidR="008B2B40" w:rsidRPr="00926F9C">
        <w:rPr>
          <w:rStyle w:val="libAlaemChar"/>
          <w:rtl/>
        </w:rPr>
        <w:t>)</w:t>
      </w:r>
      <w:r w:rsidRPr="00BF0D6E">
        <w:rPr>
          <w:rStyle w:val="libFootnotenumChar"/>
          <w:rtl/>
        </w:rPr>
        <w:t>(</w:t>
      </w:r>
      <w:r w:rsidR="00660159" w:rsidRPr="00BF0D6E">
        <w:rPr>
          <w:rStyle w:val="libFootnotenumChar"/>
          <w:rFonts w:hint="cs"/>
          <w:rtl/>
        </w:rPr>
        <w:t>1</w:t>
      </w:r>
      <w:r w:rsidRPr="00BF0D6E">
        <w:rPr>
          <w:rStyle w:val="libFootnotenumChar"/>
          <w:rtl/>
        </w:rPr>
        <w:t>)</w:t>
      </w:r>
      <w:r w:rsidRPr="008A2BE6">
        <w:rPr>
          <w:rtl/>
        </w:rPr>
        <w:t xml:space="preserve"> </w:t>
      </w:r>
      <w:r w:rsidRPr="008A2BE6">
        <w:rPr>
          <w:rFonts w:hint="eastAsia"/>
          <w:rtl/>
        </w:rPr>
        <w:t>وقوله</w:t>
      </w:r>
      <w:r w:rsidRPr="008A2BE6">
        <w:rPr>
          <w:rtl/>
        </w:rPr>
        <w:t xml:space="preserve"> </w:t>
      </w:r>
      <w:r w:rsidRPr="008A2BE6">
        <w:rPr>
          <w:rFonts w:hint="eastAsia"/>
          <w:rtl/>
        </w:rPr>
        <w:t>تعالى</w:t>
      </w:r>
      <w:r w:rsidR="008D5048" w:rsidRPr="008A2BE6">
        <w:rPr>
          <w:rtl/>
        </w:rPr>
        <w:t>:</w:t>
      </w:r>
      <w:r w:rsidRPr="008A2BE6">
        <w:rPr>
          <w:rtl/>
        </w:rPr>
        <w:t xml:space="preserve"> </w:t>
      </w:r>
      <w:r w:rsidR="008B2B40">
        <w:rPr>
          <w:rStyle w:val="libAlaemChar"/>
          <w:rtl/>
        </w:rPr>
        <w:t>(</w:t>
      </w:r>
      <w:r w:rsidRPr="008B2B40">
        <w:rPr>
          <w:rStyle w:val="libAieChar"/>
          <w:rFonts w:hint="eastAsia"/>
          <w:rtl/>
        </w:rPr>
        <w:t>إِنَّمَا</w:t>
      </w:r>
      <w:r w:rsidRPr="008B2B40">
        <w:rPr>
          <w:rStyle w:val="libAieChar"/>
          <w:rtl/>
        </w:rPr>
        <w:t xml:space="preserve"> </w:t>
      </w:r>
      <w:r w:rsidRPr="008B2B40">
        <w:rPr>
          <w:rStyle w:val="libAieChar"/>
          <w:rFonts w:hint="eastAsia"/>
          <w:rtl/>
        </w:rPr>
        <w:t>وَلِيُّكُمُ</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وَرَسُولُهُ</w:t>
      </w:r>
      <w:r w:rsidRPr="008B2B40">
        <w:rPr>
          <w:rStyle w:val="libAieChar"/>
          <w:rtl/>
        </w:rPr>
        <w:t xml:space="preserve"> </w:t>
      </w:r>
      <w:r w:rsidRPr="008B2B40">
        <w:rPr>
          <w:rStyle w:val="libAieChar"/>
          <w:rFonts w:hint="eastAsia"/>
          <w:rtl/>
        </w:rPr>
        <w:t>وَالَّذِينَ</w:t>
      </w:r>
      <w:r w:rsidRPr="008B2B40">
        <w:rPr>
          <w:rStyle w:val="libAieChar"/>
          <w:rtl/>
        </w:rPr>
        <w:t xml:space="preserve"> </w:t>
      </w:r>
      <w:r w:rsidRPr="008B2B40">
        <w:rPr>
          <w:rStyle w:val="libAieChar"/>
          <w:rFonts w:hint="eastAsia"/>
          <w:rtl/>
        </w:rPr>
        <w:t>آمَنُوا</w:t>
      </w:r>
      <w:r w:rsidR="00811978">
        <w:rPr>
          <w:rStyle w:val="libAieChar"/>
          <w:rtl/>
        </w:rPr>
        <w:t xml:space="preserve"> الّذين </w:t>
      </w:r>
      <w:r w:rsidRPr="008B2B40">
        <w:rPr>
          <w:rStyle w:val="libAieChar"/>
          <w:rFonts w:hint="eastAsia"/>
          <w:rtl/>
        </w:rPr>
        <w:t>يُقِيمُونَ</w:t>
      </w:r>
      <w:r w:rsidRPr="008B2B40">
        <w:rPr>
          <w:rStyle w:val="libAieChar"/>
          <w:rtl/>
        </w:rPr>
        <w:t xml:space="preserve"> </w:t>
      </w:r>
      <w:r w:rsidRPr="008B2B40">
        <w:rPr>
          <w:rStyle w:val="libAieChar"/>
          <w:rFonts w:hint="eastAsia"/>
          <w:rtl/>
        </w:rPr>
        <w:t>الصَّلَاةَ</w:t>
      </w:r>
      <w:r w:rsidRPr="008B2B40">
        <w:rPr>
          <w:rStyle w:val="libAieChar"/>
          <w:rtl/>
        </w:rPr>
        <w:t xml:space="preserve"> </w:t>
      </w:r>
      <w:r w:rsidRPr="008B2B40">
        <w:rPr>
          <w:rStyle w:val="libAieChar"/>
          <w:rFonts w:hint="eastAsia"/>
          <w:rtl/>
        </w:rPr>
        <w:t>وَيُؤْتُونَ</w:t>
      </w:r>
      <w:r w:rsidRPr="008B2B40">
        <w:rPr>
          <w:rStyle w:val="libAieChar"/>
          <w:rtl/>
        </w:rPr>
        <w:t xml:space="preserve"> </w:t>
      </w:r>
      <w:r w:rsidRPr="008B2B40">
        <w:rPr>
          <w:rStyle w:val="libAieChar"/>
          <w:rFonts w:hint="eastAsia"/>
          <w:rtl/>
        </w:rPr>
        <w:t>الزَّكَاةَ</w:t>
      </w:r>
      <w:r w:rsidRPr="008B2B40">
        <w:rPr>
          <w:rStyle w:val="libAieChar"/>
          <w:rtl/>
        </w:rPr>
        <w:t xml:space="preserve"> </w:t>
      </w:r>
      <w:r w:rsidRPr="008B2B40">
        <w:rPr>
          <w:rStyle w:val="libAieChar"/>
          <w:rFonts w:hint="eastAsia"/>
          <w:rtl/>
        </w:rPr>
        <w:t>وَهُمْ</w:t>
      </w:r>
      <w:r w:rsidRPr="008B2B40">
        <w:rPr>
          <w:rStyle w:val="libAieChar"/>
          <w:rtl/>
        </w:rPr>
        <w:t xml:space="preserve"> </w:t>
      </w:r>
      <w:r w:rsidRPr="008B2B40">
        <w:rPr>
          <w:rStyle w:val="libAieChar"/>
          <w:rFonts w:hint="eastAsia"/>
          <w:rtl/>
        </w:rPr>
        <w:t>رَاكِعُونَ</w:t>
      </w:r>
      <w:r w:rsidR="008B2B40" w:rsidRPr="00926F9C">
        <w:rPr>
          <w:rStyle w:val="libAlaemChar"/>
          <w:rFonts w:hint="cs"/>
          <w:rtl/>
        </w:rPr>
        <w:t>)</w:t>
      </w:r>
      <w:r w:rsidRPr="00BF0D6E">
        <w:rPr>
          <w:rStyle w:val="libFootnotenumChar"/>
          <w:rtl/>
        </w:rPr>
        <w:t>(</w:t>
      </w:r>
      <w:r w:rsidR="00660159" w:rsidRPr="00BF0D6E">
        <w:rPr>
          <w:rStyle w:val="libFootnotenumChar"/>
          <w:rFonts w:hint="cs"/>
          <w:rtl/>
        </w:rPr>
        <w:t>2</w:t>
      </w:r>
      <w:r w:rsidRPr="00BF0D6E">
        <w:rPr>
          <w:rStyle w:val="libFootnotenumChar"/>
          <w:rtl/>
        </w:rPr>
        <w:t>)</w:t>
      </w:r>
      <w:r w:rsidRPr="008A2BE6">
        <w:rPr>
          <w:rtl/>
        </w:rPr>
        <w:t xml:space="preserve"> </w:t>
      </w:r>
      <w:r w:rsidRPr="008A2BE6">
        <w:rPr>
          <w:rFonts w:hint="eastAsia"/>
          <w:rtl/>
        </w:rPr>
        <w:t>وقوله</w:t>
      </w:r>
      <w:r w:rsidRPr="008A2BE6">
        <w:rPr>
          <w:rtl/>
        </w:rPr>
        <w:t xml:space="preserve"> </w:t>
      </w:r>
      <w:r w:rsidRPr="008A2BE6">
        <w:rPr>
          <w:rFonts w:hint="eastAsia"/>
          <w:rtl/>
        </w:rPr>
        <w:t>تعالى</w:t>
      </w:r>
      <w:r w:rsidR="008D5048" w:rsidRPr="008A2BE6">
        <w:rPr>
          <w:rtl/>
        </w:rPr>
        <w:t>:</w:t>
      </w:r>
      <w:r w:rsidRPr="008A2BE6">
        <w:rPr>
          <w:rtl/>
        </w:rPr>
        <w:t xml:space="preserve"> </w:t>
      </w:r>
      <w:r w:rsidR="008B2B40">
        <w:rPr>
          <w:rStyle w:val="libAlaemChar"/>
          <w:rtl/>
        </w:rPr>
        <w:t>(</w:t>
      </w:r>
      <w:r w:rsidRPr="008B2B40">
        <w:rPr>
          <w:rStyle w:val="libAieChar"/>
          <w:rFonts w:hint="eastAsia"/>
          <w:rtl/>
        </w:rPr>
        <w:t>أَفَمَن</w:t>
      </w:r>
      <w:r w:rsidRPr="008B2B40">
        <w:rPr>
          <w:rStyle w:val="libAieChar"/>
          <w:rtl/>
        </w:rPr>
        <w:t xml:space="preserve"> </w:t>
      </w:r>
      <w:r w:rsidRPr="008B2B40">
        <w:rPr>
          <w:rStyle w:val="libAieChar"/>
          <w:rFonts w:hint="eastAsia"/>
          <w:rtl/>
        </w:rPr>
        <w:t>كَانَ</w:t>
      </w:r>
      <w:r w:rsidRPr="008B2B40">
        <w:rPr>
          <w:rStyle w:val="libAieChar"/>
          <w:rtl/>
        </w:rPr>
        <w:t xml:space="preserve"> </w:t>
      </w:r>
      <w:r w:rsidRPr="008B2B40">
        <w:rPr>
          <w:rStyle w:val="libAieChar"/>
          <w:rFonts w:hint="eastAsia"/>
          <w:rtl/>
        </w:rPr>
        <w:t>عَلَىٰ</w:t>
      </w:r>
      <w:r w:rsidRPr="008B2B40">
        <w:rPr>
          <w:rStyle w:val="libAieChar"/>
          <w:rtl/>
        </w:rPr>
        <w:t xml:space="preserve"> </w:t>
      </w:r>
      <w:r w:rsidRPr="008B2B40">
        <w:rPr>
          <w:rStyle w:val="libAieChar"/>
          <w:rFonts w:hint="eastAsia"/>
          <w:rtl/>
        </w:rPr>
        <w:t>بَيِّنَةٍ</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رَّبِّهِ</w:t>
      </w:r>
      <w:r w:rsidRPr="008B2B40">
        <w:rPr>
          <w:rStyle w:val="libAieChar"/>
          <w:rtl/>
        </w:rPr>
        <w:t xml:space="preserve"> </w:t>
      </w:r>
      <w:r w:rsidRPr="008B2B40">
        <w:rPr>
          <w:rStyle w:val="libAieChar"/>
          <w:rFonts w:hint="eastAsia"/>
          <w:rtl/>
        </w:rPr>
        <w:t>وَيَتْلُوهُ</w:t>
      </w:r>
      <w:r w:rsidRPr="008B2B40">
        <w:rPr>
          <w:rStyle w:val="libAieChar"/>
          <w:rtl/>
        </w:rPr>
        <w:t xml:space="preserve"> </w:t>
      </w:r>
      <w:r w:rsidRPr="008B2B40">
        <w:rPr>
          <w:rStyle w:val="libAieChar"/>
          <w:rFonts w:hint="eastAsia"/>
          <w:rtl/>
        </w:rPr>
        <w:t>شَاهِدٌ</w:t>
      </w:r>
      <w:r w:rsidRPr="008B2B40">
        <w:rPr>
          <w:rStyle w:val="libAieChar"/>
          <w:rtl/>
        </w:rPr>
        <w:t xml:space="preserve"> </w:t>
      </w:r>
      <w:r w:rsidRPr="008B2B40">
        <w:rPr>
          <w:rStyle w:val="libAieChar"/>
          <w:rFonts w:hint="eastAsia"/>
          <w:rtl/>
        </w:rPr>
        <w:t>مِّنْهُ</w:t>
      </w:r>
      <w:r w:rsidR="008B2B40" w:rsidRPr="00926F9C">
        <w:rPr>
          <w:rStyle w:val="libAlaemChar"/>
          <w:rFonts w:hint="cs"/>
          <w:rtl/>
        </w:rPr>
        <w:t>)</w:t>
      </w:r>
      <w:r w:rsidRPr="00BF0D6E">
        <w:rPr>
          <w:rStyle w:val="libFootnotenumChar"/>
          <w:rtl/>
        </w:rPr>
        <w:t>(</w:t>
      </w:r>
      <w:r w:rsidR="00660159" w:rsidRPr="00BF0D6E">
        <w:rPr>
          <w:rStyle w:val="libFootnotenumChar"/>
          <w:rFonts w:hint="cs"/>
          <w:rtl/>
        </w:rPr>
        <w:t>3</w:t>
      </w:r>
      <w:r w:rsidRPr="00BF0D6E">
        <w:rPr>
          <w:rStyle w:val="libFootnotenumChar"/>
          <w:rtl/>
        </w:rPr>
        <w:t>)</w:t>
      </w:r>
      <w:r w:rsidRPr="008A2BE6">
        <w:rPr>
          <w:rtl/>
        </w:rPr>
        <w:t xml:space="preserve"> </w:t>
      </w:r>
      <w:r w:rsidRPr="008A2BE6">
        <w:rPr>
          <w:rFonts w:hint="eastAsia"/>
          <w:rtl/>
        </w:rPr>
        <w:t>وقوله</w:t>
      </w:r>
      <w:r w:rsidRPr="008A2BE6">
        <w:rPr>
          <w:rtl/>
        </w:rPr>
        <w:t xml:space="preserve"> </w:t>
      </w:r>
      <w:r w:rsidRPr="008A2BE6">
        <w:rPr>
          <w:rFonts w:hint="eastAsia"/>
          <w:rtl/>
        </w:rPr>
        <w:t>تعالى</w:t>
      </w:r>
      <w:r w:rsidR="008D5048" w:rsidRPr="008A2BE6">
        <w:rPr>
          <w:rtl/>
        </w:rPr>
        <w:t>:</w:t>
      </w:r>
      <w:r w:rsidRPr="008A2BE6">
        <w:rPr>
          <w:rtl/>
        </w:rPr>
        <w:t xml:space="preserve"> </w:t>
      </w:r>
      <w:r w:rsidR="008B2B40">
        <w:rPr>
          <w:rStyle w:val="libAlaemChar"/>
          <w:rtl/>
        </w:rPr>
        <w:t>(</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008B2B40" w:rsidRPr="00926F9C">
        <w:rPr>
          <w:rStyle w:val="libAlaemChar"/>
          <w:rFonts w:hint="cs"/>
          <w:rtl/>
        </w:rPr>
        <w:t>)</w:t>
      </w:r>
      <w:r w:rsidRPr="008A2BE6">
        <w:rPr>
          <w:rtl/>
        </w:rPr>
        <w:t xml:space="preserve"> </w:t>
      </w:r>
      <w:r w:rsidRPr="00BF0D6E">
        <w:rPr>
          <w:rStyle w:val="libFootnotenumChar"/>
          <w:rtl/>
        </w:rPr>
        <w:t>(</w:t>
      </w:r>
      <w:r w:rsidR="00660159" w:rsidRPr="00BF0D6E">
        <w:rPr>
          <w:rStyle w:val="libFootnotenumChar"/>
          <w:rFonts w:hint="cs"/>
          <w:rtl/>
        </w:rPr>
        <w:t>4</w:t>
      </w:r>
      <w:r w:rsidRPr="00BF0D6E">
        <w:rPr>
          <w:rStyle w:val="libFootnotenumChar"/>
          <w:rtl/>
        </w:rPr>
        <w:t>)</w:t>
      </w:r>
      <w:r w:rsidRPr="008A2BE6">
        <w:rPr>
          <w:rtl/>
        </w:rPr>
        <w:t xml:space="preserve"> </w:t>
      </w:r>
      <w:r w:rsidRPr="008A2BE6">
        <w:rPr>
          <w:rFonts w:hint="eastAsia"/>
          <w:rtl/>
        </w:rPr>
        <w:t>وقد</w:t>
      </w:r>
      <w:r w:rsidRPr="008A2BE6">
        <w:rPr>
          <w:rtl/>
        </w:rPr>
        <w:t xml:space="preserve"> </w:t>
      </w:r>
      <w:r w:rsidRPr="008A2BE6">
        <w:rPr>
          <w:rFonts w:hint="eastAsia"/>
          <w:rtl/>
        </w:rPr>
        <w:t>قال</w:t>
      </w:r>
      <w:r w:rsidRPr="008A2BE6">
        <w:rPr>
          <w:rtl/>
        </w:rPr>
        <w:t xml:space="preserve"> </w:t>
      </w:r>
      <w:r w:rsidRPr="008A2BE6">
        <w:rPr>
          <w:rFonts w:hint="eastAsia"/>
          <w:rtl/>
        </w:rPr>
        <w:t>تعالى</w:t>
      </w:r>
      <w:r w:rsidRPr="008A2BE6">
        <w:rPr>
          <w:rtl/>
        </w:rPr>
        <w:t xml:space="preserve"> </w:t>
      </w:r>
      <w:r w:rsidRPr="008A2BE6">
        <w:rPr>
          <w:rFonts w:hint="eastAsia"/>
          <w:rtl/>
        </w:rPr>
        <w:t>لرسوله</w:t>
      </w:r>
      <w:r w:rsidR="008D5048" w:rsidRPr="008A2BE6">
        <w:rPr>
          <w:rtl/>
        </w:rPr>
        <w:t>:</w:t>
      </w:r>
      <w:r w:rsidRPr="008A2BE6">
        <w:rPr>
          <w:rtl/>
        </w:rPr>
        <w:t xml:space="preserve"> </w:t>
      </w:r>
      <w:r w:rsidR="008B2B40">
        <w:rPr>
          <w:rStyle w:val="libAlaemChar"/>
          <w:rtl/>
        </w:rPr>
        <w:t>(</w:t>
      </w:r>
      <w:r w:rsidRPr="008B2B40">
        <w:rPr>
          <w:rStyle w:val="libAieChar"/>
          <w:rFonts w:hint="eastAsia"/>
          <w:rtl/>
        </w:rPr>
        <w:t>قُل</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أَسْأَلُكُمْ</w:t>
      </w:r>
      <w:r w:rsidRPr="008B2B40">
        <w:rPr>
          <w:rStyle w:val="libAieChar"/>
          <w:rtl/>
        </w:rPr>
        <w:t xml:space="preserve"> </w:t>
      </w:r>
      <w:r w:rsidRPr="008B2B40">
        <w:rPr>
          <w:rStyle w:val="libAieChar"/>
          <w:rFonts w:hint="eastAsia"/>
          <w:rtl/>
        </w:rPr>
        <w:t>عَلَيْهِ</w:t>
      </w:r>
      <w:r w:rsidRPr="008B2B40">
        <w:rPr>
          <w:rStyle w:val="libAieChar"/>
          <w:rtl/>
        </w:rPr>
        <w:t xml:space="preserve"> </w:t>
      </w:r>
      <w:r w:rsidRPr="008B2B40">
        <w:rPr>
          <w:rStyle w:val="libAieChar"/>
          <w:rFonts w:hint="eastAsia"/>
          <w:rtl/>
        </w:rPr>
        <w:t>أَجْرًا</w:t>
      </w:r>
      <w:r w:rsidRPr="008B2B40">
        <w:rPr>
          <w:rStyle w:val="libAieChar"/>
          <w:rtl/>
        </w:rPr>
        <w:t xml:space="preserve"> </w:t>
      </w:r>
      <w:r w:rsidRPr="008B2B40">
        <w:rPr>
          <w:rStyle w:val="libAieChar"/>
          <w:rFonts w:hint="eastAsia"/>
          <w:rtl/>
        </w:rPr>
        <w:t>إِلَّا</w:t>
      </w:r>
      <w:r w:rsidRPr="008B2B40">
        <w:rPr>
          <w:rStyle w:val="libAieChar"/>
          <w:rtl/>
        </w:rPr>
        <w:t xml:space="preserve"> </w:t>
      </w:r>
      <w:r w:rsidRPr="008B2B40">
        <w:rPr>
          <w:rStyle w:val="libAieChar"/>
          <w:rFonts w:hint="eastAsia"/>
          <w:rtl/>
        </w:rPr>
        <w:t>الْمَوَدَّةَ</w:t>
      </w:r>
      <w:r w:rsidRPr="008B2B40">
        <w:rPr>
          <w:rStyle w:val="libAieChar"/>
          <w:rtl/>
        </w:rPr>
        <w:t xml:space="preserve"> </w:t>
      </w:r>
      <w:r w:rsidRPr="008B2B40">
        <w:rPr>
          <w:rStyle w:val="libAieChar"/>
          <w:rFonts w:hint="eastAsia"/>
          <w:rtl/>
        </w:rPr>
        <w:t>فِي</w:t>
      </w:r>
      <w:r w:rsidRPr="008B2B40">
        <w:rPr>
          <w:rStyle w:val="libAieChar"/>
          <w:rtl/>
        </w:rPr>
        <w:t xml:space="preserve"> </w:t>
      </w:r>
      <w:r w:rsidRPr="008B2B40">
        <w:rPr>
          <w:rStyle w:val="libAieChar"/>
          <w:rFonts w:hint="eastAsia"/>
          <w:rtl/>
        </w:rPr>
        <w:t>الْقُرْبَىٰ</w:t>
      </w:r>
      <w:r w:rsidR="008B2B40" w:rsidRPr="00926F9C">
        <w:rPr>
          <w:rStyle w:val="libAlaemChar"/>
          <w:rFonts w:hint="cs"/>
          <w:rtl/>
        </w:rPr>
        <w:t>)</w:t>
      </w:r>
      <w:r w:rsidRPr="00BF0D6E">
        <w:rPr>
          <w:rStyle w:val="libFootnotenumChar"/>
          <w:rtl/>
        </w:rPr>
        <w:t>(</w:t>
      </w:r>
      <w:r w:rsidR="00660159" w:rsidRPr="00BF0D6E">
        <w:rPr>
          <w:rStyle w:val="libFootnotenumChar"/>
          <w:rFonts w:hint="cs"/>
          <w:rtl/>
        </w:rPr>
        <w:t>5</w:t>
      </w:r>
      <w:r w:rsidRPr="00BF0D6E">
        <w:rPr>
          <w:rStyle w:val="libFootnotenumChar"/>
          <w:rtl/>
        </w:rPr>
        <w:t>)</w:t>
      </w:r>
      <w:r w:rsidR="008D5048" w:rsidRPr="008A2BE6">
        <w:rPr>
          <w:rtl/>
        </w:rPr>
        <w:t>.</w:t>
      </w:r>
    </w:p>
    <w:p w:rsidR="008B12FF" w:rsidRPr="00F20FD5" w:rsidRDefault="008B12FF" w:rsidP="00F20FD5">
      <w:pPr>
        <w:pStyle w:val="libNormal"/>
        <w:rPr>
          <w:rStyle w:val="libBold2Char"/>
          <w:rtl/>
        </w:rPr>
      </w:pPr>
      <w:r w:rsidRPr="003E37F8">
        <w:rPr>
          <w:rFonts w:hint="eastAsia"/>
          <w:rtl/>
        </w:rPr>
        <w:t>وقد</w:t>
      </w:r>
      <w:r w:rsidRPr="003E37F8">
        <w:rPr>
          <w:rtl/>
        </w:rPr>
        <w:t xml:space="preserve"> </w:t>
      </w:r>
      <w:r w:rsidRPr="003E37F8">
        <w:rPr>
          <w:rFonts w:hint="eastAsia"/>
          <w:rtl/>
        </w:rPr>
        <w:t>قال</w:t>
      </w:r>
      <w:r w:rsidRPr="003E37F8">
        <w:rPr>
          <w:rtl/>
        </w:rPr>
        <w:t xml:space="preserve"> </w:t>
      </w:r>
      <w:r w:rsidRPr="003E37F8">
        <w:rPr>
          <w:rFonts w:hint="eastAsia"/>
          <w:rtl/>
        </w:rPr>
        <w:t>له</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w:t>
      </w:r>
      <w:r w:rsidR="008D5048" w:rsidRPr="003E37F8">
        <w:rPr>
          <w:rtl/>
        </w:rPr>
        <w:t>:</w:t>
      </w:r>
      <w:r w:rsidRPr="003E37F8">
        <w:rPr>
          <w:rtl/>
        </w:rPr>
        <w:t xml:space="preserve"> </w:t>
      </w:r>
      <w:r w:rsidRPr="00F20FD5">
        <w:rPr>
          <w:rStyle w:val="libBold2Char"/>
          <w:rtl/>
        </w:rPr>
        <w:t>[</w:t>
      </w:r>
      <w:r w:rsidRPr="00F20FD5">
        <w:rPr>
          <w:rStyle w:val="libBold2Char"/>
          <w:rFonts w:hint="eastAsia"/>
          <w:rtl/>
        </w:rPr>
        <w:t>أما</w:t>
      </w:r>
      <w:r w:rsidRPr="00F20FD5">
        <w:rPr>
          <w:rStyle w:val="libBold2Char"/>
          <w:rtl/>
        </w:rPr>
        <w:t xml:space="preserve"> </w:t>
      </w:r>
      <w:r w:rsidRPr="00F20FD5">
        <w:rPr>
          <w:rStyle w:val="libBold2Char"/>
          <w:rFonts w:hint="eastAsia"/>
          <w:rtl/>
        </w:rPr>
        <w:t>ترضى</w:t>
      </w:r>
      <w:r w:rsidRPr="00F20FD5">
        <w:rPr>
          <w:rStyle w:val="libBold2Char"/>
          <w:rtl/>
        </w:rPr>
        <w:t xml:space="preserve"> </w:t>
      </w:r>
      <w:r w:rsidRPr="00F20FD5">
        <w:rPr>
          <w:rStyle w:val="libBold2Char"/>
          <w:rFonts w:hint="eastAsia"/>
          <w:rtl/>
        </w:rPr>
        <w:t>أن</w:t>
      </w:r>
      <w:r w:rsidRPr="00F20FD5">
        <w:rPr>
          <w:rStyle w:val="libBold2Char"/>
          <w:rtl/>
        </w:rPr>
        <w:t xml:space="preserve"> </w:t>
      </w:r>
      <w:r w:rsidRPr="00F20FD5">
        <w:rPr>
          <w:rStyle w:val="libBold2Char"/>
          <w:rFonts w:hint="eastAsia"/>
          <w:rtl/>
        </w:rPr>
        <w:t>يكون</w:t>
      </w:r>
      <w:r w:rsidRPr="00F20FD5">
        <w:rPr>
          <w:rStyle w:val="libBold2Char"/>
          <w:rtl/>
        </w:rPr>
        <w:t xml:space="preserve"> </w:t>
      </w:r>
      <w:r w:rsidRPr="00F20FD5">
        <w:rPr>
          <w:rStyle w:val="libBold2Char"/>
          <w:rFonts w:hint="eastAsia"/>
          <w:rtl/>
        </w:rPr>
        <w:t>سلمك</w:t>
      </w:r>
      <w:r w:rsidRPr="00F20FD5">
        <w:rPr>
          <w:rStyle w:val="libBold2Char"/>
          <w:rtl/>
        </w:rPr>
        <w:t xml:space="preserve"> </w:t>
      </w:r>
      <w:r w:rsidRPr="00F20FD5">
        <w:rPr>
          <w:rStyle w:val="libBold2Char"/>
          <w:rFonts w:hint="eastAsia"/>
          <w:rtl/>
        </w:rPr>
        <w:t>سلمي</w:t>
      </w:r>
      <w:r w:rsidR="00481024">
        <w:rPr>
          <w:rStyle w:val="libBold2Char"/>
          <w:rtl/>
        </w:rPr>
        <w:t xml:space="preserve">، </w:t>
      </w:r>
      <w:r w:rsidRPr="00F20FD5">
        <w:rPr>
          <w:rStyle w:val="libBold2Char"/>
          <w:rFonts w:hint="eastAsia"/>
          <w:rtl/>
        </w:rPr>
        <w:t>وحربك</w:t>
      </w:r>
      <w:r w:rsidRPr="00F20FD5">
        <w:rPr>
          <w:rStyle w:val="libBold2Char"/>
          <w:rtl/>
        </w:rPr>
        <w:t xml:space="preserve"> </w:t>
      </w:r>
      <w:r w:rsidRPr="00F20FD5">
        <w:rPr>
          <w:rStyle w:val="libBold2Char"/>
          <w:rFonts w:hint="eastAsia"/>
          <w:rtl/>
        </w:rPr>
        <w:t>حربي</w:t>
      </w:r>
      <w:r w:rsidR="00481024">
        <w:rPr>
          <w:rStyle w:val="libBold2Char"/>
          <w:rtl/>
        </w:rPr>
        <w:t xml:space="preserve">، </w:t>
      </w:r>
      <w:r w:rsidRPr="00F20FD5">
        <w:rPr>
          <w:rStyle w:val="libBold2Char"/>
          <w:rFonts w:hint="eastAsia"/>
          <w:rtl/>
        </w:rPr>
        <w:t>وتكون</w:t>
      </w:r>
      <w:r w:rsidRPr="00F20FD5">
        <w:rPr>
          <w:rStyle w:val="libBold2Char"/>
          <w:rtl/>
        </w:rPr>
        <w:t xml:space="preserve"> </w:t>
      </w:r>
      <w:r w:rsidRPr="00F20FD5">
        <w:rPr>
          <w:rStyle w:val="libBold2Char"/>
          <w:rFonts w:hint="eastAsia"/>
          <w:rtl/>
        </w:rPr>
        <w:t>أخي</w:t>
      </w:r>
      <w:r w:rsidRPr="00F20FD5">
        <w:rPr>
          <w:rStyle w:val="libBold2Char"/>
          <w:rtl/>
        </w:rPr>
        <w:t xml:space="preserve"> </w:t>
      </w:r>
      <w:r w:rsidRPr="00F20FD5">
        <w:rPr>
          <w:rStyle w:val="libBold2Char"/>
          <w:rFonts w:hint="eastAsia"/>
          <w:rtl/>
        </w:rPr>
        <w:t>وولي</w:t>
      </w:r>
      <w:r w:rsidRPr="00F20FD5">
        <w:rPr>
          <w:rStyle w:val="libBold2Char"/>
          <w:rtl/>
        </w:rPr>
        <w:t xml:space="preserve"> </w:t>
      </w:r>
      <w:r w:rsidRPr="00F20FD5">
        <w:rPr>
          <w:rStyle w:val="libBold2Char"/>
          <w:rFonts w:hint="eastAsia"/>
          <w:rtl/>
        </w:rPr>
        <w:t>في</w:t>
      </w:r>
      <w:r w:rsidRPr="00F20FD5">
        <w:rPr>
          <w:rStyle w:val="libBold2Char"/>
          <w:rtl/>
        </w:rPr>
        <w:t xml:space="preserve"> </w:t>
      </w:r>
      <w:r w:rsidRPr="00F20FD5">
        <w:rPr>
          <w:rStyle w:val="libBold2Char"/>
          <w:rFonts w:hint="eastAsia"/>
          <w:rtl/>
        </w:rPr>
        <w:t>الدنيا</w:t>
      </w:r>
      <w:r w:rsidRPr="00F20FD5">
        <w:rPr>
          <w:rStyle w:val="libBold2Char"/>
          <w:rtl/>
        </w:rPr>
        <w:t xml:space="preserve"> </w:t>
      </w:r>
      <w:r w:rsidRPr="00F20FD5">
        <w:rPr>
          <w:rStyle w:val="libBold2Char"/>
          <w:rFonts w:hint="eastAsia"/>
          <w:rtl/>
        </w:rPr>
        <w:t>والآخرة</w:t>
      </w:r>
      <w:r w:rsidR="008D5048" w:rsidRPr="00F20FD5">
        <w:rPr>
          <w:rStyle w:val="libBold2Char"/>
          <w:rtl/>
        </w:rPr>
        <w:t>؟</w:t>
      </w:r>
      <w:r w:rsidRPr="00F20FD5">
        <w:rPr>
          <w:rStyle w:val="libBold2Char"/>
          <w:rtl/>
        </w:rPr>
        <w:t xml:space="preserve"> </w:t>
      </w:r>
      <w:r w:rsidRPr="00F20FD5">
        <w:rPr>
          <w:rStyle w:val="libBold2Char"/>
          <w:rFonts w:hint="eastAsia"/>
          <w:rtl/>
        </w:rPr>
        <w:t>يا</w:t>
      </w:r>
      <w:r w:rsidRPr="00F20FD5">
        <w:rPr>
          <w:rStyle w:val="libBold2Char"/>
          <w:rtl/>
        </w:rPr>
        <w:t xml:space="preserve"> </w:t>
      </w:r>
      <w:r w:rsidRPr="00F20FD5">
        <w:rPr>
          <w:rStyle w:val="libBold2Char"/>
          <w:rFonts w:hint="eastAsia"/>
          <w:rtl/>
        </w:rPr>
        <w:t>أبا</w:t>
      </w:r>
      <w:r w:rsidRPr="00F20FD5">
        <w:rPr>
          <w:rStyle w:val="libBold2Char"/>
          <w:rtl/>
        </w:rPr>
        <w:t xml:space="preserve"> </w:t>
      </w:r>
      <w:r w:rsidRPr="00F20FD5">
        <w:rPr>
          <w:rStyle w:val="libBold2Char"/>
          <w:rFonts w:hint="eastAsia"/>
          <w:rtl/>
        </w:rPr>
        <w:t>الحسن</w:t>
      </w:r>
      <w:r w:rsidR="00F20FD5" w:rsidRPr="00F20FD5">
        <w:rPr>
          <w:rStyle w:val="libBold2Char"/>
        </w:rPr>
        <w:t>:</w:t>
      </w:r>
      <w:r w:rsidRPr="00F20FD5">
        <w:rPr>
          <w:rStyle w:val="libBold2Char"/>
          <w:rtl/>
        </w:rPr>
        <w:t xml:space="preserve"> </w:t>
      </w:r>
      <w:r w:rsidRPr="00F20FD5">
        <w:rPr>
          <w:rStyle w:val="libBold2Char"/>
          <w:rFonts w:hint="eastAsia"/>
          <w:rtl/>
        </w:rPr>
        <w:t>من</w:t>
      </w:r>
      <w:r w:rsidRPr="00F20FD5">
        <w:rPr>
          <w:rStyle w:val="libBold2Char"/>
          <w:rtl/>
        </w:rPr>
        <w:t xml:space="preserve"> </w:t>
      </w:r>
      <w:r w:rsidRPr="00F20FD5">
        <w:rPr>
          <w:rStyle w:val="libBold2Char"/>
          <w:rFonts w:hint="eastAsia"/>
          <w:rtl/>
        </w:rPr>
        <w:t>أحبّك</w:t>
      </w:r>
      <w:r w:rsidRPr="00F20FD5">
        <w:rPr>
          <w:rStyle w:val="libBold2Char"/>
          <w:rtl/>
        </w:rPr>
        <w:t xml:space="preserve"> </w:t>
      </w:r>
      <w:r w:rsidRPr="00F20FD5">
        <w:rPr>
          <w:rStyle w:val="libBold2Char"/>
          <w:rFonts w:hint="eastAsia"/>
          <w:rtl/>
        </w:rPr>
        <w:t>فقد</w:t>
      </w:r>
      <w:r w:rsidRPr="00F20FD5">
        <w:rPr>
          <w:rStyle w:val="libBold2Char"/>
          <w:rtl/>
        </w:rPr>
        <w:t xml:space="preserve"> </w:t>
      </w:r>
      <w:r w:rsidR="00F20FD5" w:rsidRPr="00F20FD5">
        <w:rPr>
          <w:rStyle w:val="libBold2Char"/>
          <w:rFonts w:hint="cs"/>
          <w:rtl/>
        </w:rPr>
        <w:t>أ</w:t>
      </w:r>
      <w:r w:rsidRPr="00F20FD5">
        <w:rPr>
          <w:rStyle w:val="libBold2Char"/>
          <w:rFonts w:hint="eastAsia"/>
          <w:rtl/>
        </w:rPr>
        <w:t>حب</w:t>
      </w:r>
      <w:r w:rsidR="00F20FD5" w:rsidRPr="00F20FD5">
        <w:rPr>
          <w:rStyle w:val="libBold2Char"/>
          <w:rFonts w:hint="cs"/>
          <w:rtl/>
        </w:rPr>
        <w:t>ّ</w:t>
      </w:r>
      <w:r w:rsidRPr="00F20FD5">
        <w:rPr>
          <w:rStyle w:val="libBold2Char"/>
          <w:rFonts w:hint="eastAsia"/>
          <w:rtl/>
        </w:rPr>
        <w:t>ني</w:t>
      </w:r>
      <w:r w:rsidR="00481024">
        <w:rPr>
          <w:rStyle w:val="libBold2Char"/>
          <w:rtl/>
        </w:rPr>
        <w:t xml:space="preserve">، </w:t>
      </w:r>
      <w:r w:rsidRPr="00F20FD5">
        <w:rPr>
          <w:rStyle w:val="libBold2Char"/>
          <w:rFonts w:hint="eastAsia"/>
          <w:rtl/>
        </w:rPr>
        <w:t>ومن</w:t>
      </w:r>
      <w:r w:rsidRPr="00F20FD5">
        <w:rPr>
          <w:rStyle w:val="libBold2Char"/>
          <w:rtl/>
        </w:rPr>
        <w:t xml:space="preserve"> </w:t>
      </w:r>
      <w:r w:rsidRPr="00F20FD5">
        <w:rPr>
          <w:rStyle w:val="libBold2Char"/>
          <w:rFonts w:hint="eastAsia"/>
          <w:rtl/>
        </w:rPr>
        <w:t>أبغضك</w:t>
      </w:r>
      <w:r w:rsidRPr="00F20FD5">
        <w:rPr>
          <w:rStyle w:val="libBold2Char"/>
          <w:rtl/>
        </w:rPr>
        <w:t xml:space="preserve"> </w:t>
      </w:r>
      <w:r w:rsidRPr="00F20FD5">
        <w:rPr>
          <w:rStyle w:val="libBold2Char"/>
          <w:rFonts w:hint="eastAsia"/>
          <w:rtl/>
        </w:rPr>
        <w:t>فقد</w:t>
      </w:r>
      <w:r w:rsidRPr="00F20FD5">
        <w:rPr>
          <w:rStyle w:val="libBold2Char"/>
          <w:rtl/>
        </w:rPr>
        <w:t xml:space="preserve"> </w:t>
      </w:r>
      <w:r w:rsidR="00F20FD5" w:rsidRPr="00F20FD5">
        <w:rPr>
          <w:rStyle w:val="libBold2Char"/>
          <w:rFonts w:hint="cs"/>
          <w:rtl/>
        </w:rPr>
        <w:t>أ</w:t>
      </w:r>
      <w:r w:rsidRPr="00F20FD5">
        <w:rPr>
          <w:rStyle w:val="libBold2Char"/>
          <w:rFonts w:hint="eastAsia"/>
          <w:rtl/>
        </w:rPr>
        <w:t>بغضني</w:t>
      </w:r>
      <w:r w:rsidR="00481024">
        <w:rPr>
          <w:rStyle w:val="libBold2Char"/>
          <w:rtl/>
        </w:rPr>
        <w:t xml:space="preserve">، </w:t>
      </w:r>
      <w:r w:rsidRPr="00F20FD5">
        <w:rPr>
          <w:rStyle w:val="libBold2Char"/>
          <w:rFonts w:hint="eastAsia"/>
          <w:rtl/>
        </w:rPr>
        <w:t>ومن</w:t>
      </w:r>
      <w:r w:rsidRPr="00F20FD5">
        <w:rPr>
          <w:rStyle w:val="libBold2Char"/>
          <w:rtl/>
        </w:rPr>
        <w:t xml:space="preserve"> </w:t>
      </w:r>
      <w:r w:rsidRPr="00F20FD5">
        <w:rPr>
          <w:rStyle w:val="libBold2Char"/>
          <w:rFonts w:hint="eastAsia"/>
          <w:rtl/>
        </w:rPr>
        <w:t>أحبّك</w:t>
      </w:r>
      <w:r w:rsidRPr="00F20FD5">
        <w:rPr>
          <w:rStyle w:val="libBold2Char"/>
          <w:rtl/>
        </w:rPr>
        <w:t xml:space="preserve"> </w:t>
      </w:r>
      <w:r w:rsidRPr="00F20FD5">
        <w:rPr>
          <w:rStyle w:val="libBold2Char"/>
          <w:rFonts w:hint="eastAsia"/>
          <w:rtl/>
        </w:rPr>
        <w:t>أدخله</w:t>
      </w:r>
      <w:r w:rsidR="008D5048" w:rsidRPr="00F20FD5">
        <w:rPr>
          <w:rStyle w:val="libBold2Char"/>
          <w:rtl/>
        </w:rPr>
        <w:t xml:space="preserve"> </w:t>
      </w:r>
      <w:r w:rsidRPr="00F20FD5">
        <w:rPr>
          <w:rStyle w:val="libBold2Char"/>
          <w:rFonts w:hint="eastAsia"/>
          <w:rtl/>
        </w:rPr>
        <w:t>الله</w:t>
      </w:r>
      <w:r w:rsidRPr="00F20FD5">
        <w:rPr>
          <w:rStyle w:val="libBold2Char"/>
          <w:rtl/>
        </w:rPr>
        <w:t xml:space="preserve"> </w:t>
      </w:r>
      <w:r w:rsidR="00536E93" w:rsidRPr="00F20FD5">
        <w:rPr>
          <w:rStyle w:val="libBold2Char"/>
          <w:rFonts w:hint="eastAsia"/>
          <w:rtl/>
        </w:rPr>
        <w:t>الجنّة</w:t>
      </w:r>
      <w:r w:rsidR="00481024">
        <w:rPr>
          <w:rStyle w:val="libBold2Char"/>
          <w:rtl/>
        </w:rPr>
        <w:t xml:space="preserve">، </w:t>
      </w:r>
      <w:r w:rsidRPr="00F20FD5">
        <w:rPr>
          <w:rStyle w:val="libBold2Char"/>
          <w:rFonts w:hint="eastAsia"/>
          <w:rtl/>
        </w:rPr>
        <w:t>ومن</w:t>
      </w:r>
      <w:r w:rsidRPr="00F20FD5">
        <w:rPr>
          <w:rStyle w:val="libBold2Char"/>
          <w:rtl/>
        </w:rPr>
        <w:t xml:space="preserve"> </w:t>
      </w:r>
      <w:r w:rsidRPr="00F20FD5">
        <w:rPr>
          <w:rStyle w:val="libBold2Char"/>
          <w:rFonts w:hint="eastAsia"/>
          <w:rtl/>
        </w:rPr>
        <w:t>أبغضك</w:t>
      </w:r>
      <w:r w:rsidRPr="00F20FD5">
        <w:rPr>
          <w:rStyle w:val="libBold2Char"/>
          <w:rtl/>
        </w:rPr>
        <w:t xml:space="preserve"> </w:t>
      </w:r>
      <w:r w:rsidRPr="00F20FD5">
        <w:rPr>
          <w:rStyle w:val="libBold2Char"/>
          <w:rFonts w:hint="eastAsia"/>
          <w:rtl/>
        </w:rPr>
        <w:t>أدخلة</w:t>
      </w:r>
      <w:r w:rsidRPr="00F20FD5">
        <w:rPr>
          <w:rStyle w:val="libBold2Char"/>
          <w:rtl/>
        </w:rPr>
        <w:t xml:space="preserve"> </w:t>
      </w:r>
      <w:r w:rsidRPr="00F20FD5">
        <w:rPr>
          <w:rStyle w:val="libBold2Char"/>
          <w:rFonts w:hint="eastAsia"/>
          <w:rtl/>
        </w:rPr>
        <w:t>الله</w:t>
      </w:r>
      <w:r w:rsidRPr="00F20FD5">
        <w:rPr>
          <w:rStyle w:val="libBold2Char"/>
          <w:rtl/>
        </w:rPr>
        <w:t xml:space="preserve"> </w:t>
      </w:r>
      <w:r w:rsidRPr="00F20FD5">
        <w:rPr>
          <w:rStyle w:val="libBold2Char"/>
          <w:rFonts w:hint="eastAsia"/>
          <w:rtl/>
        </w:rPr>
        <w:t>النار</w:t>
      </w:r>
      <w:r w:rsidRPr="00F20FD5">
        <w:rPr>
          <w:rStyle w:val="libBold2Char"/>
          <w:rtl/>
        </w:rPr>
        <w:t xml:space="preserve"> ]</w:t>
      </w:r>
      <w:r w:rsidR="008D5048" w:rsidRPr="00F20FD5">
        <w:rPr>
          <w:rStyle w:val="libBold2Char"/>
          <w:rtl/>
        </w:rPr>
        <w:t>.</w:t>
      </w:r>
    </w:p>
    <w:p w:rsidR="008B12FF" w:rsidRPr="003E37F8" w:rsidRDefault="008B12FF" w:rsidP="008A2BE6">
      <w:pPr>
        <w:pStyle w:val="libNormal"/>
        <w:rPr>
          <w:rtl/>
        </w:rPr>
      </w:pPr>
      <w:r w:rsidRPr="003E37F8">
        <w:rPr>
          <w:rFonts w:hint="eastAsia"/>
          <w:rtl/>
        </w:rPr>
        <w:t>وكتابك</w:t>
      </w:r>
      <w:r w:rsidRPr="003E37F8">
        <w:rPr>
          <w:rtl/>
        </w:rPr>
        <w:t xml:space="preserve"> </w:t>
      </w:r>
      <w:r w:rsidRPr="003E37F8">
        <w:rPr>
          <w:rFonts w:hint="eastAsia"/>
          <w:rtl/>
        </w:rPr>
        <w:t>يا</w:t>
      </w:r>
      <w:r w:rsidRPr="003E37F8">
        <w:rPr>
          <w:rtl/>
        </w:rPr>
        <w:t xml:space="preserve"> </w:t>
      </w:r>
      <w:r w:rsidRPr="003E37F8">
        <w:rPr>
          <w:rFonts w:hint="eastAsia"/>
          <w:rtl/>
        </w:rPr>
        <w:t>معاوية</w:t>
      </w:r>
      <w:r w:rsidR="000058F3">
        <w:rPr>
          <w:rtl/>
        </w:rPr>
        <w:t xml:space="preserve"> الّذي </w:t>
      </w:r>
      <w:r w:rsidRPr="003E37F8">
        <w:rPr>
          <w:rFonts w:hint="eastAsia"/>
          <w:rtl/>
        </w:rPr>
        <w:t>هذا</w:t>
      </w:r>
      <w:r w:rsidRPr="003E37F8">
        <w:rPr>
          <w:rtl/>
        </w:rPr>
        <w:t xml:space="preserve"> </w:t>
      </w:r>
      <w:r w:rsidRPr="003E37F8">
        <w:rPr>
          <w:rFonts w:hint="eastAsia"/>
          <w:rtl/>
        </w:rPr>
        <w:t>جوابه</w:t>
      </w:r>
      <w:r w:rsidRPr="003E37F8">
        <w:rPr>
          <w:rtl/>
        </w:rPr>
        <w:t xml:space="preserve"> </w:t>
      </w:r>
      <w:r w:rsidRPr="003E37F8">
        <w:rPr>
          <w:rFonts w:hint="eastAsia"/>
          <w:rtl/>
        </w:rPr>
        <w:t>ليس</w:t>
      </w:r>
      <w:r w:rsidRPr="003E37F8">
        <w:rPr>
          <w:rtl/>
        </w:rPr>
        <w:t xml:space="preserve"> </w:t>
      </w:r>
      <w:r w:rsidRPr="003E37F8">
        <w:rPr>
          <w:rFonts w:hint="eastAsia"/>
          <w:rtl/>
        </w:rPr>
        <w:t>ممّا</w:t>
      </w:r>
      <w:r w:rsidRPr="003E37F8">
        <w:rPr>
          <w:rtl/>
        </w:rPr>
        <w:t xml:space="preserve"> </w:t>
      </w:r>
      <w:r w:rsidRPr="003E37F8">
        <w:rPr>
          <w:rFonts w:hint="eastAsia"/>
          <w:rtl/>
        </w:rPr>
        <w:t>ينخدع</w:t>
      </w:r>
      <w:r w:rsidRPr="003E37F8">
        <w:rPr>
          <w:rtl/>
        </w:rPr>
        <w:t xml:space="preserve"> </w:t>
      </w:r>
      <w:r w:rsidRPr="003E37F8">
        <w:rPr>
          <w:rFonts w:hint="eastAsia"/>
          <w:rtl/>
        </w:rPr>
        <w:t>به</w:t>
      </w:r>
      <w:r w:rsidRPr="003E37F8">
        <w:rPr>
          <w:rtl/>
        </w:rPr>
        <w:t xml:space="preserve"> </w:t>
      </w:r>
      <w:r w:rsidRPr="003E37F8">
        <w:rPr>
          <w:rFonts w:hint="eastAsia"/>
          <w:rtl/>
        </w:rPr>
        <w:t>مَنْ</w:t>
      </w:r>
      <w:r w:rsidRPr="003E37F8">
        <w:rPr>
          <w:rtl/>
        </w:rPr>
        <w:t xml:space="preserve"> </w:t>
      </w:r>
      <w:r w:rsidRPr="003E37F8">
        <w:rPr>
          <w:rFonts w:hint="eastAsia"/>
          <w:rtl/>
        </w:rPr>
        <w:t>له</w:t>
      </w:r>
      <w:r w:rsidRPr="003E37F8">
        <w:rPr>
          <w:rtl/>
        </w:rPr>
        <w:t xml:space="preserve"> </w:t>
      </w:r>
      <w:r w:rsidRPr="003E37F8">
        <w:rPr>
          <w:rFonts w:hint="eastAsia"/>
          <w:rtl/>
        </w:rPr>
        <w:t>عقل</w:t>
      </w:r>
      <w:r w:rsidRPr="003E37F8">
        <w:rPr>
          <w:rtl/>
        </w:rPr>
        <w:t xml:space="preserve"> </w:t>
      </w:r>
      <w:r w:rsidRPr="003E37F8">
        <w:rPr>
          <w:rFonts w:hint="eastAsia"/>
          <w:rtl/>
        </w:rPr>
        <w:t>أو</w:t>
      </w:r>
      <w:r w:rsidRPr="003E37F8">
        <w:rPr>
          <w:rtl/>
        </w:rPr>
        <w:t xml:space="preserve"> </w:t>
      </w:r>
      <w:r w:rsidRPr="003E37F8">
        <w:rPr>
          <w:rFonts w:hint="eastAsia"/>
          <w:rtl/>
        </w:rPr>
        <w:t>دين</w:t>
      </w:r>
      <w:r w:rsidR="00481024">
        <w:rPr>
          <w:rtl/>
        </w:rPr>
        <w:t xml:space="preserve">، </w:t>
      </w:r>
      <w:r w:rsidRPr="003E37F8">
        <w:rPr>
          <w:rFonts w:hint="eastAsia"/>
          <w:rtl/>
        </w:rPr>
        <w:t>والسلام</w:t>
      </w:r>
      <w:r w:rsidR="008D5048" w:rsidRPr="003E37F8">
        <w:rPr>
          <w:rtl/>
        </w:rPr>
        <w:t>.</w:t>
      </w:r>
    </w:p>
    <w:p w:rsidR="008B12FF" w:rsidRPr="003E37F8" w:rsidRDefault="008B12FF" w:rsidP="00F20FD5">
      <w:pPr>
        <w:pStyle w:val="libNormal"/>
        <w:rPr>
          <w:rtl/>
        </w:rPr>
      </w:pPr>
      <w:r w:rsidRPr="003E37F8">
        <w:rPr>
          <w:rFonts w:hint="eastAsia"/>
          <w:rtl/>
        </w:rPr>
        <w:t>وروى</w:t>
      </w:r>
      <w:r w:rsidRPr="003E37F8">
        <w:rPr>
          <w:rtl/>
        </w:rPr>
        <w:t xml:space="preserve"> </w:t>
      </w:r>
      <w:r w:rsidRPr="003E37F8">
        <w:rPr>
          <w:rFonts w:hint="eastAsia"/>
          <w:rtl/>
        </w:rPr>
        <w:t>القاضي</w:t>
      </w:r>
      <w:r w:rsidRPr="003E37F8">
        <w:rPr>
          <w:rtl/>
        </w:rPr>
        <w:t xml:space="preserve"> </w:t>
      </w:r>
      <w:r w:rsidRPr="003E37F8">
        <w:rPr>
          <w:rFonts w:hint="eastAsia"/>
          <w:rtl/>
        </w:rPr>
        <w:t>أبو</w:t>
      </w:r>
      <w:r w:rsidRPr="003E37F8">
        <w:rPr>
          <w:rtl/>
        </w:rPr>
        <w:t xml:space="preserve"> </w:t>
      </w:r>
      <w:r w:rsidRPr="003E37F8">
        <w:rPr>
          <w:rFonts w:hint="eastAsia"/>
          <w:rtl/>
        </w:rPr>
        <w:t>حنيفة</w:t>
      </w:r>
      <w:r w:rsidRPr="003E37F8">
        <w:rPr>
          <w:rtl/>
        </w:rPr>
        <w:t xml:space="preserve"> </w:t>
      </w:r>
      <w:r w:rsidRPr="003E37F8">
        <w:rPr>
          <w:rFonts w:hint="eastAsia"/>
          <w:rtl/>
        </w:rPr>
        <w:t>النعمان</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التميمي</w:t>
      </w:r>
      <w:r w:rsidRPr="003E37F8">
        <w:rPr>
          <w:rtl/>
        </w:rPr>
        <w:t xml:space="preserve"> </w:t>
      </w:r>
      <w:r w:rsidRPr="003E37F8">
        <w:rPr>
          <w:rFonts w:hint="eastAsia"/>
          <w:rtl/>
        </w:rPr>
        <w:t>المغربي</w:t>
      </w:r>
      <w:r w:rsidRPr="003E37F8">
        <w:rPr>
          <w:rtl/>
        </w:rPr>
        <w:t xml:space="preserve"> </w:t>
      </w:r>
      <w:r w:rsidRPr="003E37F8">
        <w:rPr>
          <w:rFonts w:hint="eastAsia"/>
          <w:rtl/>
        </w:rPr>
        <w:t>القاهري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5B4B89">
        <w:rPr>
          <w:rtl/>
        </w:rPr>
        <w:t>(شرح الأخبار في فضائل الأئم</w:t>
      </w:r>
      <w:r w:rsidR="00F20FD5">
        <w:rPr>
          <w:rFonts w:hint="cs"/>
          <w:rtl/>
        </w:rPr>
        <w:t>ّ</w:t>
      </w:r>
      <w:r w:rsidR="005B4B89">
        <w:rPr>
          <w:rtl/>
        </w:rPr>
        <w:t>ة ال</w:t>
      </w:r>
      <w:r w:rsidR="00F20FD5">
        <w:rPr>
          <w:rFonts w:hint="cs"/>
          <w:rtl/>
        </w:rPr>
        <w:t>أ</w:t>
      </w:r>
      <w:r w:rsidR="005B4B89">
        <w:rPr>
          <w:rtl/>
        </w:rPr>
        <w:t xml:space="preserve">طهار)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353</w:t>
      </w:r>
      <w:r w:rsidR="00CB741B">
        <w:rPr>
          <w:rtl/>
        </w:rPr>
        <w:t xml:space="preserve"> </w:t>
      </w:r>
      <w:r w:rsidRPr="003E37F8">
        <w:rPr>
          <w:rFonts w:hint="eastAsia"/>
          <w:rtl/>
        </w:rPr>
        <w:t>ط</w:t>
      </w:r>
      <w:r w:rsidRPr="003E37F8">
        <w:rPr>
          <w:rtl/>
        </w:rPr>
        <w:t>2</w:t>
      </w:r>
      <w:r w:rsidR="00481024">
        <w:rPr>
          <w:rtl/>
        </w:rPr>
        <w:t xml:space="preserve">، </w:t>
      </w:r>
      <w:r w:rsidRPr="003E37F8">
        <w:rPr>
          <w:rFonts w:hint="eastAsia"/>
          <w:rtl/>
        </w:rPr>
        <w:t>مطبعة</w:t>
      </w:r>
      <w:r w:rsidRPr="003E37F8">
        <w:rPr>
          <w:rtl/>
        </w:rPr>
        <w:t xml:space="preserve"> </w:t>
      </w:r>
      <w:r w:rsidRPr="003E37F8">
        <w:rPr>
          <w:rFonts w:hint="eastAsia"/>
          <w:rtl/>
        </w:rPr>
        <w:t>مؤسسة</w:t>
      </w:r>
      <w:r w:rsidRPr="003E37F8">
        <w:rPr>
          <w:rtl/>
        </w:rPr>
        <w:t xml:space="preserve"> </w:t>
      </w:r>
      <w:r w:rsidRPr="003E37F8">
        <w:rPr>
          <w:rFonts w:hint="eastAsia"/>
          <w:rtl/>
        </w:rPr>
        <w:t>النشر</w:t>
      </w:r>
      <w:r w:rsidRPr="003E37F8">
        <w:rPr>
          <w:rtl/>
        </w:rPr>
        <w:t xml:space="preserve"> </w:t>
      </w:r>
      <w:r w:rsidRPr="003E37F8">
        <w:rPr>
          <w:rFonts w:hint="eastAsia"/>
          <w:rtl/>
        </w:rPr>
        <w:t>الإسلامي</w:t>
      </w:r>
      <w:r w:rsidR="00F20FD5">
        <w:rPr>
          <w:rFonts w:hint="cs"/>
          <w:rtl/>
        </w:rPr>
        <w:t>.</w:t>
      </w:r>
      <w:r w:rsidRPr="003E37F8">
        <w:rPr>
          <w:rtl/>
        </w:rPr>
        <w:t xml:space="preserve"> </w:t>
      </w:r>
      <w:r w:rsidRPr="003E37F8">
        <w:rPr>
          <w:rFonts w:hint="eastAsia"/>
          <w:rtl/>
        </w:rPr>
        <w:t>قال</w:t>
      </w:r>
      <w:r w:rsidRPr="003E37F8">
        <w:rPr>
          <w:rtl/>
        </w:rPr>
        <w:t xml:space="preserve"> </w:t>
      </w:r>
      <w:r w:rsidRPr="003E37F8">
        <w:rPr>
          <w:rFonts w:hint="eastAsia"/>
          <w:rtl/>
        </w:rPr>
        <w:t>راوياً</w:t>
      </w:r>
      <w:r w:rsidRPr="003E37F8">
        <w:rPr>
          <w:rtl/>
        </w:rPr>
        <w:t xml:space="preserve"> </w:t>
      </w:r>
      <w:r w:rsidRPr="003E37F8">
        <w:rPr>
          <w:rFonts w:hint="eastAsia"/>
          <w:rtl/>
        </w:rPr>
        <w:t>لخطبة</w:t>
      </w:r>
      <w:r w:rsidRPr="003E37F8">
        <w:rPr>
          <w:rtl/>
        </w:rPr>
        <w:t xml:space="preserve"> </w:t>
      </w:r>
      <w:r w:rsidRPr="003E37F8">
        <w:rPr>
          <w:rFonts w:hint="eastAsia"/>
          <w:rtl/>
        </w:rPr>
        <w:t>الإمام</w:t>
      </w:r>
      <w:r w:rsidR="007956F4">
        <w:rPr>
          <w:rtl/>
        </w:rPr>
        <w:t xml:space="preserve"> عليّ</w:t>
      </w:r>
      <w:r w:rsidR="00384706">
        <w:rPr>
          <w:rtl/>
        </w:rPr>
        <w:t xml:space="preserve"> عليه السّلام</w:t>
      </w:r>
      <w:r w:rsidR="000058F3">
        <w:rPr>
          <w:rtl/>
        </w:rPr>
        <w:t xml:space="preserve"> </w:t>
      </w:r>
      <w:r w:rsidRPr="003E37F8">
        <w:rPr>
          <w:rFonts w:hint="eastAsia"/>
          <w:rtl/>
        </w:rPr>
        <w:t>بعد</w:t>
      </w:r>
      <w:r w:rsidRPr="003E37F8">
        <w:rPr>
          <w:rtl/>
        </w:rPr>
        <w:t xml:space="preserve"> </w:t>
      </w:r>
      <w:r w:rsidRPr="003E37F8">
        <w:rPr>
          <w:rFonts w:hint="eastAsia"/>
          <w:rtl/>
        </w:rPr>
        <w:t>مقتل</w:t>
      </w:r>
      <w:r w:rsidRPr="003E37F8">
        <w:rPr>
          <w:rtl/>
        </w:rPr>
        <w:t xml:space="preserve"> </w:t>
      </w:r>
      <w:r w:rsidRPr="003E37F8">
        <w:rPr>
          <w:rFonts w:hint="eastAsia"/>
          <w:rtl/>
        </w:rPr>
        <w:t>عثمان</w:t>
      </w:r>
      <w:r w:rsidR="00481024">
        <w:rPr>
          <w:rtl/>
        </w:rPr>
        <w:t xml:space="preserve">، </w:t>
      </w:r>
      <w:r w:rsidRPr="003E37F8">
        <w:rPr>
          <w:rFonts w:hint="eastAsia"/>
          <w:rtl/>
        </w:rPr>
        <w:t>يقول</w:t>
      </w:r>
      <w:r w:rsidRPr="003E37F8">
        <w:rPr>
          <w:rtl/>
        </w:rPr>
        <w:t xml:space="preserve"> </w:t>
      </w:r>
      <w:r w:rsidRPr="003E37F8">
        <w:rPr>
          <w:rFonts w:hint="eastAsia"/>
          <w:rtl/>
        </w:rPr>
        <w:t>الإمام</w:t>
      </w:r>
      <w:r w:rsidR="007956F4">
        <w:rPr>
          <w:rtl/>
        </w:rPr>
        <w:t xml:space="preserve"> عليّ (ع)</w:t>
      </w:r>
      <w:r w:rsidR="008D5048" w:rsidRPr="003E37F8">
        <w:rPr>
          <w:rtl/>
        </w:rPr>
        <w:t>:</w:t>
      </w:r>
    </w:p>
    <w:p w:rsidR="008B12FF" w:rsidRPr="003E37F8" w:rsidRDefault="008B12FF" w:rsidP="00F20FD5">
      <w:pPr>
        <w:pStyle w:val="libNormal"/>
        <w:rPr>
          <w:rtl/>
        </w:rPr>
      </w:pPr>
      <w:r w:rsidRPr="00F20FD5">
        <w:rPr>
          <w:rStyle w:val="libBold2Char"/>
          <w:rtl/>
        </w:rPr>
        <w:t>[</w:t>
      </w:r>
      <w:r w:rsidRPr="00F20FD5">
        <w:rPr>
          <w:rStyle w:val="libBold2Char"/>
          <w:rFonts w:hint="eastAsia"/>
          <w:rtl/>
        </w:rPr>
        <w:t>ولو</w:t>
      </w:r>
      <w:r w:rsidRPr="00F20FD5">
        <w:rPr>
          <w:rStyle w:val="libBold2Char"/>
          <w:rtl/>
        </w:rPr>
        <w:t xml:space="preserve"> </w:t>
      </w:r>
      <w:r w:rsidRPr="00F20FD5">
        <w:rPr>
          <w:rStyle w:val="libBold2Char"/>
          <w:rFonts w:hint="eastAsia"/>
          <w:rtl/>
        </w:rPr>
        <w:t>حملت</w:t>
      </w:r>
      <w:r w:rsidRPr="00F20FD5">
        <w:rPr>
          <w:rStyle w:val="libBold2Char"/>
          <w:rtl/>
        </w:rPr>
        <w:t xml:space="preserve"> </w:t>
      </w:r>
      <w:r w:rsidRPr="00F20FD5">
        <w:rPr>
          <w:rStyle w:val="libBold2Char"/>
          <w:rFonts w:hint="eastAsia"/>
          <w:rtl/>
        </w:rPr>
        <w:t>نفسي</w:t>
      </w:r>
      <w:r w:rsidRPr="00F20FD5">
        <w:rPr>
          <w:rStyle w:val="libBold2Char"/>
          <w:rtl/>
        </w:rPr>
        <w:t xml:space="preserve"> </w:t>
      </w:r>
      <w:r w:rsidRPr="00F20FD5">
        <w:rPr>
          <w:rStyle w:val="libBold2Char"/>
          <w:rFonts w:hint="eastAsia"/>
          <w:rtl/>
        </w:rPr>
        <w:t>على</w:t>
      </w:r>
      <w:r w:rsidRPr="00F20FD5">
        <w:rPr>
          <w:rStyle w:val="libBold2Char"/>
          <w:rtl/>
        </w:rPr>
        <w:t xml:space="preserve"> </w:t>
      </w:r>
      <w:r w:rsidRPr="00F20FD5">
        <w:rPr>
          <w:rStyle w:val="libBold2Char"/>
          <w:rFonts w:hint="eastAsia"/>
          <w:rtl/>
        </w:rPr>
        <w:t>ركوب</w:t>
      </w:r>
      <w:r w:rsidRPr="00F20FD5">
        <w:rPr>
          <w:rStyle w:val="libBold2Char"/>
          <w:rtl/>
        </w:rPr>
        <w:t xml:space="preserve"> </w:t>
      </w:r>
      <w:r w:rsidRPr="00F20FD5">
        <w:rPr>
          <w:rStyle w:val="libBold2Char"/>
          <w:rFonts w:hint="eastAsia"/>
          <w:rtl/>
        </w:rPr>
        <w:t>الموت</w:t>
      </w:r>
      <w:r w:rsidRPr="00F20FD5">
        <w:rPr>
          <w:rStyle w:val="libBold2Char"/>
          <w:rtl/>
        </w:rPr>
        <w:t xml:space="preserve"> </w:t>
      </w:r>
      <w:r w:rsidRPr="00F20FD5">
        <w:rPr>
          <w:rStyle w:val="libBold2Char"/>
          <w:rFonts w:hint="eastAsia"/>
          <w:rtl/>
        </w:rPr>
        <w:t>لركبته</w:t>
      </w:r>
      <w:r w:rsidR="00481024">
        <w:rPr>
          <w:rStyle w:val="libBold2Char"/>
          <w:rtl/>
        </w:rPr>
        <w:t xml:space="preserve">، </w:t>
      </w:r>
      <w:r w:rsidRPr="00F20FD5">
        <w:rPr>
          <w:rStyle w:val="libBold2Char"/>
          <w:rFonts w:hint="eastAsia"/>
          <w:rtl/>
        </w:rPr>
        <w:t>ولقد</w:t>
      </w:r>
      <w:r w:rsidRPr="00F20FD5">
        <w:rPr>
          <w:rStyle w:val="libBold2Char"/>
          <w:rtl/>
        </w:rPr>
        <w:t xml:space="preserve"> </w:t>
      </w:r>
      <w:r w:rsidRPr="00F20FD5">
        <w:rPr>
          <w:rStyle w:val="libBold2Char"/>
          <w:rFonts w:hint="eastAsia"/>
          <w:rtl/>
        </w:rPr>
        <w:t>علم</w:t>
      </w:r>
      <w:r w:rsidRPr="00F20FD5">
        <w:rPr>
          <w:rStyle w:val="libBold2Char"/>
          <w:rtl/>
        </w:rPr>
        <w:t xml:space="preserve"> </w:t>
      </w:r>
      <w:r w:rsidRPr="00F20FD5">
        <w:rPr>
          <w:rStyle w:val="libBold2Char"/>
          <w:rFonts w:hint="eastAsia"/>
          <w:rtl/>
        </w:rPr>
        <w:t>من</w:t>
      </w:r>
      <w:r w:rsidRPr="00F20FD5">
        <w:rPr>
          <w:rStyle w:val="libBold2Char"/>
          <w:rtl/>
        </w:rPr>
        <w:t xml:space="preserve"> </w:t>
      </w:r>
      <w:r w:rsidRPr="00F20FD5">
        <w:rPr>
          <w:rStyle w:val="libBold2Char"/>
          <w:rFonts w:hint="eastAsia"/>
          <w:rtl/>
        </w:rPr>
        <w:t>حضر</w:t>
      </w:r>
      <w:r w:rsidR="00481024">
        <w:rPr>
          <w:rStyle w:val="libBold2Char"/>
          <w:rtl/>
        </w:rPr>
        <w:t xml:space="preserve">، </w:t>
      </w:r>
      <w:r w:rsidRPr="00F20FD5">
        <w:rPr>
          <w:rStyle w:val="libBold2Char"/>
          <w:rFonts w:hint="eastAsia"/>
          <w:rtl/>
        </w:rPr>
        <w:t>ومن</w:t>
      </w:r>
      <w:r w:rsidRPr="00F20FD5">
        <w:rPr>
          <w:rStyle w:val="libBold2Char"/>
          <w:rtl/>
        </w:rPr>
        <w:t xml:space="preserve"> </w:t>
      </w:r>
      <w:r w:rsidRPr="00F20FD5">
        <w:rPr>
          <w:rStyle w:val="libBold2Char"/>
          <w:rFonts w:hint="eastAsia"/>
          <w:rtl/>
        </w:rPr>
        <w:t>غاب</w:t>
      </w:r>
      <w:r w:rsidRPr="00F20FD5">
        <w:rPr>
          <w:rStyle w:val="libBold2Char"/>
          <w:rtl/>
        </w:rPr>
        <w:t xml:space="preserve"> </w:t>
      </w:r>
      <w:r w:rsidRPr="00F20FD5">
        <w:rPr>
          <w:rStyle w:val="libBold2Char"/>
          <w:rFonts w:hint="eastAsia"/>
          <w:rtl/>
        </w:rPr>
        <w:t>من</w:t>
      </w:r>
      <w:r w:rsidRPr="00F20FD5">
        <w:rPr>
          <w:rStyle w:val="libBold2Char"/>
          <w:rtl/>
        </w:rPr>
        <w:t xml:space="preserve"> </w:t>
      </w:r>
      <w:r w:rsidRPr="00F20FD5">
        <w:rPr>
          <w:rStyle w:val="libBold2Char"/>
          <w:rFonts w:hint="eastAsia"/>
          <w:rtl/>
        </w:rPr>
        <w:t>أصحاب</w:t>
      </w:r>
      <w:r w:rsidRPr="00F20FD5">
        <w:rPr>
          <w:rStyle w:val="libBold2Char"/>
          <w:rtl/>
        </w:rPr>
        <w:t xml:space="preserve"> </w:t>
      </w:r>
      <w:r w:rsidR="00536E93" w:rsidRPr="00F20FD5">
        <w:rPr>
          <w:rStyle w:val="libBold2Char"/>
          <w:rFonts w:hint="eastAsia"/>
          <w:rtl/>
        </w:rPr>
        <w:t>محمّد</w:t>
      </w:r>
      <w:r w:rsidRPr="00F20FD5">
        <w:rPr>
          <w:rStyle w:val="libBold2Char"/>
          <w:rtl/>
        </w:rPr>
        <w:t xml:space="preserve"> </w:t>
      </w:r>
      <w:r w:rsidRPr="00F20FD5">
        <w:rPr>
          <w:rStyle w:val="libBold2Char"/>
          <w:rFonts w:hint="eastAsia"/>
          <w:rtl/>
        </w:rPr>
        <w:t>صلوات</w:t>
      </w:r>
      <w:r w:rsidRPr="00F20FD5">
        <w:rPr>
          <w:rStyle w:val="libBold2Char"/>
          <w:rtl/>
        </w:rPr>
        <w:t xml:space="preserve"> </w:t>
      </w:r>
      <w:r w:rsidRPr="00F20FD5">
        <w:rPr>
          <w:rStyle w:val="libBold2Char"/>
          <w:rFonts w:hint="eastAsia"/>
          <w:rtl/>
        </w:rPr>
        <w:t>الله</w:t>
      </w:r>
      <w:r w:rsidRPr="00F20FD5">
        <w:rPr>
          <w:rStyle w:val="libBold2Char"/>
          <w:rtl/>
        </w:rPr>
        <w:t xml:space="preserve"> </w:t>
      </w:r>
      <w:r w:rsidRPr="00F20FD5">
        <w:rPr>
          <w:rStyle w:val="libBold2Char"/>
          <w:rFonts w:hint="eastAsia"/>
          <w:rtl/>
        </w:rPr>
        <w:t>عليه</w:t>
      </w:r>
      <w:r w:rsidRPr="00F20FD5">
        <w:rPr>
          <w:rStyle w:val="libBold2Char"/>
          <w:rtl/>
        </w:rPr>
        <w:t xml:space="preserve"> </w:t>
      </w:r>
      <w:r w:rsidRPr="00F20FD5">
        <w:rPr>
          <w:rStyle w:val="libBold2Char"/>
          <w:rFonts w:hint="eastAsia"/>
          <w:rtl/>
        </w:rPr>
        <w:t>وآله</w:t>
      </w:r>
      <w:r w:rsidRPr="00F20FD5">
        <w:rPr>
          <w:rStyle w:val="libBold2Char"/>
          <w:rtl/>
        </w:rPr>
        <w:t xml:space="preserve"> </w:t>
      </w:r>
      <w:r w:rsidRPr="00F20FD5">
        <w:rPr>
          <w:rStyle w:val="libBold2Char"/>
          <w:rFonts w:hint="eastAsia"/>
          <w:rtl/>
        </w:rPr>
        <w:t>أن</w:t>
      </w:r>
      <w:r w:rsidR="00F20FD5" w:rsidRPr="00F20FD5">
        <w:rPr>
          <w:rStyle w:val="libBold2Char"/>
          <w:rFonts w:hint="cs"/>
          <w:rtl/>
        </w:rPr>
        <w:t>ّ</w:t>
      </w:r>
      <w:r w:rsidRPr="00F20FD5">
        <w:rPr>
          <w:rStyle w:val="libBold2Char"/>
          <w:rtl/>
        </w:rPr>
        <w:t xml:space="preserve"> </w:t>
      </w:r>
      <w:r w:rsidRPr="00F20FD5">
        <w:rPr>
          <w:rStyle w:val="libBold2Char"/>
          <w:rFonts w:hint="eastAsia"/>
          <w:rtl/>
        </w:rPr>
        <w:t>الموت</w:t>
      </w:r>
      <w:r w:rsidRPr="00F20FD5">
        <w:rPr>
          <w:rStyle w:val="libBold2Char"/>
          <w:rtl/>
        </w:rPr>
        <w:t xml:space="preserve"> </w:t>
      </w:r>
      <w:r w:rsidRPr="00F20FD5">
        <w:rPr>
          <w:rStyle w:val="libBold2Char"/>
          <w:rFonts w:hint="eastAsia"/>
          <w:rtl/>
        </w:rPr>
        <w:t>عندي</w:t>
      </w:r>
      <w:r w:rsidR="00481024">
        <w:rPr>
          <w:rStyle w:val="libBold2Char"/>
          <w:rtl/>
        </w:rPr>
        <w:t xml:space="preserve">، </w:t>
      </w:r>
      <w:r w:rsidRPr="00F20FD5">
        <w:rPr>
          <w:rStyle w:val="libBold2Char"/>
          <w:rFonts w:hint="eastAsia"/>
          <w:rtl/>
        </w:rPr>
        <w:t>بمنـزله</w:t>
      </w:r>
      <w:r w:rsidRPr="00F20FD5">
        <w:rPr>
          <w:rStyle w:val="libBold2Char"/>
          <w:rtl/>
        </w:rPr>
        <w:t xml:space="preserve"> </w:t>
      </w:r>
      <w:r w:rsidRPr="00F20FD5">
        <w:rPr>
          <w:rStyle w:val="libBold2Char"/>
          <w:rFonts w:hint="eastAsia"/>
          <w:rtl/>
        </w:rPr>
        <w:t>الشربة</w:t>
      </w:r>
      <w:r w:rsidRPr="00F20FD5">
        <w:rPr>
          <w:rStyle w:val="libBold2Char"/>
          <w:rtl/>
        </w:rPr>
        <w:t xml:space="preserve"> </w:t>
      </w:r>
      <w:r w:rsidRPr="00F20FD5">
        <w:rPr>
          <w:rStyle w:val="libBold2Char"/>
          <w:rFonts w:hint="eastAsia"/>
          <w:rtl/>
        </w:rPr>
        <w:t>الباردة</w:t>
      </w:r>
      <w:r w:rsidRPr="00F20FD5">
        <w:rPr>
          <w:rStyle w:val="libBold2Char"/>
          <w:rtl/>
        </w:rPr>
        <w:t xml:space="preserve"> </w:t>
      </w:r>
      <w:r w:rsidRPr="00F20FD5">
        <w:rPr>
          <w:rStyle w:val="libBold2Char"/>
          <w:rFonts w:hint="eastAsia"/>
          <w:rtl/>
        </w:rPr>
        <w:t>من</w:t>
      </w:r>
      <w:r w:rsidRPr="00F20FD5">
        <w:rPr>
          <w:rStyle w:val="libBold2Char"/>
          <w:rtl/>
        </w:rPr>
        <w:t xml:space="preserve"> </w:t>
      </w:r>
      <w:r w:rsidRPr="00F20FD5">
        <w:rPr>
          <w:rStyle w:val="libBold2Char"/>
          <w:rFonts w:hint="eastAsia"/>
          <w:rtl/>
        </w:rPr>
        <w:t>الماء</w:t>
      </w:r>
      <w:r w:rsidRPr="00F20FD5">
        <w:rPr>
          <w:rStyle w:val="libBold2Char"/>
          <w:rtl/>
        </w:rPr>
        <w:t xml:space="preserve"> </w:t>
      </w:r>
      <w:r w:rsidRPr="00F20FD5">
        <w:rPr>
          <w:rStyle w:val="libBold2Char"/>
          <w:rFonts w:hint="eastAsia"/>
          <w:rtl/>
        </w:rPr>
        <w:t>في</w:t>
      </w:r>
      <w:r w:rsidRPr="00F20FD5">
        <w:rPr>
          <w:rStyle w:val="libBold2Char"/>
          <w:rtl/>
        </w:rPr>
        <w:t xml:space="preserve"> </w:t>
      </w:r>
      <w:r w:rsidRPr="00F20FD5">
        <w:rPr>
          <w:rStyle w:val="libBold2Char"/>
          <w:rFonts w:hint="eastAsia"/>
          <w:rtl/>
        </w:rPr>
        <w:t>اليوم</w:t>
      </w:r>
      <w:r w:rsidRPr="00F20FD5">
        <w:rPr>
          <w:rStyle w:val="libBold2Char"/>
          <w:rtl/>
        </w:rPr>
        <w:t xml:space="preserve"> </w:t>
      </w:r>
      <w:r w:rsidRPr="00F20FD5">
        <w:rPr>
          <w:rStyle w:val="libBold2Char"/>
          <w:rFonts w:hint="eastAsia"/>
          <w:rtl/>
        </w:rPr>
        <w:t>الحار</w:t>
      </w:r>
      <w:r w:rsidRPr="00F20FD5">
        <w:rPr>
          <w:rStyle w:val="libBold2Char"/>
          <w:rtl/>
        </w:rPr>
        <w:t xml:space="preserve"> </w:t>
      </w:r>
      <w:r w:rsidRPr="00F20FD5">
        <w:rPr>
          <w:rStyle w:val="libBold2Char"/>
          <w:rFonts w:hint="eastAsia"/>
          <w:rtl/>
        </w:rPr>
        <w:t>من</w:t>
      </w:r>
      <w:r w:rsidRPr="00F20FD5">
        <w:rPr>
          <w:rStyle w:val="libBold2Char"/>
          <w:rtl/>
        </w:rPr>
        <w:t xml:space="preserve"> </w:t>
      </w:r>
      <w:r w:rsidRPr="00F20FD5">
        <w:rPr>
          <w:rStyle w:val="libBold2Char"/>
          <w:rFonts w:hint="eastAsia"/>
          <w:rtl/>
        </w:rPr>
        <w:t>ذي</w:t>
      </w:r>
      <w:r w:rsidRPr="00F20FD5">
        <w:rPr>
          <w:rStyle w:val="libBold2Char"/>
          <w:rtl/>
        </w:rPr>
        <w:t xml:space="preserve"> </w:t>
      </w:r>
      <w:r w:rsidRPr="00F20FD5">
        <w:rPr>
          <w:rStyle w:val="libBold2Char"/>
          <w:rFonts w:hint="eastAsia"/>
          <w:rtl/>
        </w:rPr>
        <w:t>العطش</w:t>
      </w:r>
      <w:r w:rsidRPr="00F20FD5">
        <w:rPr>
          <w:rStyle w:val="libBold2Char"/>
          <w:rtl/>
        </w:rPr>
        <w:t xml:space="preserve"> </w:t>
      </w:r>
      <w:r w:rsidRPr="00F20FD5">
        <w:rPr>
          <w:rStyle w:val="libBold2Char"/>
          <w:rFonts w:hint="eastAsia"/>
          <w:rtl/>
        </w:rPr>
        <w:t>الصديّ</w:t>
      </w:r>
      <w:r w:rsidR="00481024">
        <w:rPr>
          <w:rStyle w:val="libBold2Char"/>
          <w:rtl/>
        </w:rPr>
        <w:t xml:space="preserve">، </w:t>
      </w:r>
      <w:r w:rsidRPr="00F20FD5">
        <w:rPr>
          <w:rStyle w:val="libBold2Char"/>
          <w:rFonts w:hint="eastAsia"/>
          <w:rtl/>
        </w:rPr>
        <w:t>ولقد</w:t>
      </w:r>
      <w:r w:rsidRPr="00F20FD5">
        <w:rPr>
          <w:rStyle w:val="libBold2Char"/>
          <w:rtl/>
        </w:rPr>
        <w:t xml:space="preserve"> </w:t>
      </w:r>
      <w:r w:rsidRPr="00F20FD5">
        <w:rPr>
          <w:rStyle w:val="libBold2Char"/>
          <w:rFonts w:hint="eastAsia"/>
          <w:rtl/>
        </w:rPr>
        <w:t>كنت</w:t>
      </w:r>
      <w:r w:rsidRPr="00F20FD5">
        <w:rPr>
          <w:rStyle w:val="libBold2Char"/>
          <w:rtl/>
        </w:rPr>
        <w:t xml:space="preserve"> </w:t>
      </w:r>
      <w:r w:rsidRPr="00F20FD5">
        <w:rPr>
          <w:rStyle w:val="libBold2Char"/>
          <w:rFonts w:hint="eastAsia"/>
          <w:rtl/>
        </w:rPr>
        <w:t>عاهدت</w:t>
      </w:r>
      <w:r w:rsidRPr="00F20FD5">
        <w:rPr>
          <w:rStyle w:val="libBold2Char"/>
          <w:rtl/>
        </w:rPr>
        <w:t xml:space="preserve"> </w:t>
      </w:r>
      <w:r w:rsidRPr="00F20FD5">
        <w:rPr>
          <w:rStyle w:val="libBold2Char"/>
          <w:rFonts w:hint="eastAsia"/>
          <w:rtl/>
        </w:rPr>
        <w:t>الله</w:t>
      </w:r>
      <w:r w:rsidRPr="00F20FD5">
        <w:rPr>
          <w:rStyle w:val="libBold2Char"/>
          <w:rtl/>
        </w:rPr>
        <w:t xml:space="preserve"> </w:t>
      </w:r>
      <w:r w:rsidRPr="00F20FD5">
        <w:rPr>
          <w:rStyle w:val="libBold2Char"/>
          <w:rFonts w:hint="eastAsia"/>
          <w:rtl/>
        </w:rPr>
        <w:t>أنا</w:t>
      </w:r>
      <w:r w:rsidRPr="00F20FD5">
        <w:rPr>
          <w:rStyle w:val="libBold2Char"/>
          <w:rtl/>
        </w:rPr>
        <w:t xml:space="preserve"> </w:t>
      </w:r>
      <w:r w:rsidRPr="00F20FD5">
        <w:rPr>
          <w:rStyle w:val="libBold2Char"/>
          <w:rFonts w:hint="eastAsia"/>
          <w:rtl/>
        </w:rPr>
        <w:t>وعم</w:t>
      </w:r>
      <w:r w:rsidR="00F20FD5" w:rsidRPr="00F20FD5">
        <w:rPr>
          <w:rStyle w:val="libBold2Char"/>
          <w:rFonts w:hint="cs"/>
          <w:rtl/>
        </w:rPr>
        <w:t>ّ</w:t>
      </w:r>
      <w:r w:rsidRPr="00F20FD5">
        <w:rPr>
          <w:rStyle w:val="libBold2Char"/>
          <w:rFonts w:hint="eastAsia"/>
          <w:rtl/>
        </w:rPr>
        <w:t>ي</w:t>
      </w:r>
      <w:r w:rsidRPr="00F20FD5">
        <w:rPr>
          <w:rStyle w:val="libBold2Char"/>
          <w:rtl/>
        </w:rPr>
        <w:t xml:space="preserve"> </w:t>
      </w:r>
      <w:r w:rsidRPr="00F20FD5">
        <w:rPr>
          <w:rStyle w:val="libBold2Char"/>
          <w:rFonts w:hint="eastAsia"/>
          <w:rtl/>
        </w:rPr>
        <w:t>حمزة</w:t>
      </w:r>
      <w:r w:rsidRPr="00F20FD5">
        <w:rPr>
          <w:rStyle w:val="libBold2Char"/>
          <w:rtl/>
        </w:rPr>
        <w:t xml:space="preserve"> </w:t>
      </w:r>
      <w:r w:rsidRPr="00F20FD5">
        <w:rPr>
          <w:rStyle w:val="libBold2Char"/>
          <w:rFonts w:hint="eastAsia"/>
          <w:rtl/>
        </w:rPr>
        <w:t>وأخي</w:t>
      </w:r>
      <w:r w:rsidRPr="00F20FD5">
        <w:rPr>
          <w:rStyle w:val="libBold2Char"/>
          <w:rtl/>
        </w:rPr>
        <w:t xml:space="preserve"> </w:t>
      </w:r>
      <w:r w:rsidRPr="00F20FD5">
        <w:rPr>
          <w:rStyle w:val="libBold2Char"/>
          <w:rFonts w:hint="eastAsia"/>
          <w:rtl/>
        </w:rPr>
        <w:t>جعفر</w:t>
      </w:r>
      <w:r w:rsidRPr="00F20FD5">
        <w:rPr>
          <w:rStyle w:val="libBold2Char"/>
          <w:rtl/>
        </w:rPr>
        <w:t xml:space="preserve"> </w:t>
      </w:r>
      <w:r w:rsidRPr="00F20FD5">
        <w:rPr>
          <w:rStyle w:val="libBold2Char"/>
          <w:rFonts w:hint="eastAsia"/>
          <w:rtl/>
        </w:rPr>
        <w:t>وابن</w:t>
      </w:r>
      <w:r w:rsidRPr="00F20FD5">
        <w:rPr>
          <w:rStyle w:val="libBold2Char"/>
          <w:rtl/>
        </w:rPr>
        <w:t xml:space="preserve"> </w:t>
      </w:r>
      <w:r w:rsidRPr="00F20FD5">
        <w:rPr>
          <w:rStyle w:val="libBold2Char"/>
          <w:rFonts w:hint="eastAsia"/>
          <w:rtl/>
        </w:rPr>
        <w:t>عم</w:t>
      </w:r>
      <w:r w:rsidR="00F20FD5" w:rsidRPr="00F20FD5">
        <w:rPr>
          <w:rStyle w:val="libBold2Char"/>
          <w:rFonts w:hint="cs"/>
          <w:rtl/>
        </w:rPr>
        <w:t>ّ</w:t>
      </w:r>
      <w:r w:rsidRPr="00F20FD5">
        <w:rPr>
          <w:rStyle w:val="libBold2Char"/>
          <w:rFonts w:hint="eastAsia"/>
          <w:rtl/>
        </w:rPr>
        <w:t>ي</w:t>
      </w:r>
      <w:r w:rsidRPr="00F20FD5">
        <w:rPr>
          <w:rStyle w:val="libBold2Char"/>
          <w:rtl/>
        </w:rPr>
        <w:t xml:space="preserve"> </w:t>
      </w:r>
      <w:r w:rsidRPr="00F20FD5">
        <w:rPr>
          <w:rStyle w:val="libBold2Char"/>
          <w:rFonts w:hint="eastAsia"/>
          <w:rtl/>
        </w:rPr>
        <w:t>عبيدة</w:t>
      </w:r>
      <w:r w:rsidR="00481024">
        <w:rPr>
          <w:rStyle w:val="libBold2Char"/>
          <w:rtl/>
        </w:rPr>
        <w:t xml:space="preserve">، </w:t>
      </w:r>
      <w:r w:rsidRPr="00F20FD5">
        <w:rPr>
          <w:rStyle w:val="libBold2Char"/>
          <w:rFonts w:hint="eastAsia"/>
          <w:rtl/>
        </w:rPr>
        <w:t>على</w:t>
      </w:r>
      <w:r w:rsidRPr="00F20FD5">
        <w:rPr>
          <w:rStyle w:val="libBold2Char"/>
          <w:rtl/>
        </w:rPr>
        <w:t xml:space="preserve"> </w:t>
      </w:r>
      <w:r w:rsidRPr="00F20FD5">
        <w:rPr>
          <w:rStyle w:val="libBold2Char"/>
          <w:rFonts w:hint="eastAsia"/>
          <w:rtl/>
        </w:rPr>
        <w:t>ذلك</w:t>
      </w:r>
      <w:r w:rsidRPr="00F20FD5">
        <w:rPr>
          <w:rStyle w:val="libBold2Char"/>
          <w:rtl/>
        </w:rPr>
        <w:t xml:space="preserve"> </w:t>
      </w:r>
      <w:r w:rsidRPr="00F20FD5">
        <w:rPr>
          <w:rStyle w:val="libBold2Char"/>
          <w:rFonts w:hint="eastAsia"/>
          <w:rtl/>
        </w:rPr>
        <w:t>لله</w:t>
      </w:r>
      <w:r w:rsidRPr="00F20FD5">
        <w:rPr>
          <w:rStyle w:val="libBold2Char"/>
          <w:rtl/>
        </w:rPr>
        <w:t xml:space="preserve"> </w:t>
      </w:r>
      <w:r w:rsidRPr="00F20FD5">
        <w:rPr>
          <w:rStyle w:val="libBold2Char"/>
          <w:rFonts w:hint="eastAsia"/>
          <w:rtl/>
        </w:rPr>
        <w:t>ولرسوله</w:t>
      </w:r>
      <w:r w:rsidR="00481024">
        <w:rPr>
          <w:rStyle w:val="libBold2Char"/>
          <w:rtl/>
        </w:rPr>
        <w:t xml:space="preserve">، </w:t>
      </w:r>
      <w:r w:rsidRPr="00F20FD5">
        <w:rPr>
          <w:rStyle w:val="libBold2Char"/>
          <w:rFonts w:hint="eastAsia"/>
          <w:rtl/>
        </w:rPr>
        <w:t>فتقد</w:t>
      </w:r>
      <w:r w:rsidR="00F20FD5" w:rsidRPr="00F20FD5">
        <w:rPr>
          <w:rStyle w:val="libBold2Char"/>
          <w:rFonts w:hint="cs"/>
          <w:rtl/>
        </w:rPr>
        <w:t>ّ</w:t>
      </w:r>
      <w:r w:rsidRPr="00F20FD5">
        <w:rPr>
          <w:rStyle w:val="libBold2Char"/>
          <w:rFonts w:hint="eastAsia"/>
          <w:rtl/>
        </w:rPr>
        <w:t>موني</w:t>
      </w:r>
      <w:r w:rsidRPr="00F20FD5">
        <w:rPr>
          <w:rStyle w:val="libBold2Char"/>
          <w:rtl/>
        </w:rPr>
        <w:t xml:space="preserve"> </w:t>
      </w:r>
      <w:r w:rsidRPr="00F20FD5">
        <w:rPr>
          <w:rStyle w:val="libBold2Char"/>
          <w:rFonts w:hint="eastAsia"/>
          <w:rtl/>
        </w:rPr>
        <w:t>وبقيت</w:t>
      </w:r>
      <w:r w:rsidRPr="00F20FD5">
        <w:rPr>
          <w:rStyle w:val="libBold2Char"/>
          <w:rtl/>
        </w:rPr>
        <w:t xml:space="preserve"> </w:t>
      </w:r>
      <w:r w:rsidRPr="00F20FD5">
        <w:rPr>
          <w:rStyle w:val="libBold2Char"/>
          <w:rFonts w:hint="eastAsia"/>
          <w:rtl/>
        </w:rPr>
        <w:t>أنتظر</w:t>
      </w:r>
      <w:r w:rsidRPr="00F20FD5">
        <w:rPr>
          <w:rStyle w:val="libBold2Char"/>
          <w:rtl/>
        </w:rPr>
        <w:t xml:space="preserve"> </w:t>
      </w:r>
      <w:r w:rsidRPr="00F20FD5">
        <w:rPr>
          <w:rStyle w:val="libBold2Char"/>
          <w:rFonts w:hint="eastAsia"/>
          <w:rtl/>
        </w:rPr>
        <w:t>أجلي</w:t>
      </w:r>
      <w:r w:rsidR="00481024">
        <w:rPr>
          <w:rStyle w:val="libBold2Char"/>
          <w:rtl/>
        </w:rPr>
        <w:t xml:space="preserve">، </w:t>
      </w:r>
      <w:r w:rsidRPr="00F20FD5">
        <w:rPr>
          <w:rStyle w:val="libBold2Char"/>
          <w:rFonts w:hint="eastAsia"/>
          <w:rtl/>
        </w:rPr>
        <w:t>فأنزل</w:t>
      </w:r>
      <w:r w:rsidRPr="00F20FD5">
        <w:rPr>
          <w:rStyle w:val="libBold2Char"/>
          <w:rtl/>
        </w:rPr>
        <w:t xml:space="preserve"> </w:t>
      </w:r>
      <w:r w:rsidRPr="00F20FD5">
        <w:rPr>
          <w:rStyle w:val="libBold2Char"/>
          <w:rFonts w:hint="eastAsia"/>
          <w:rtl/>
        </w:rPr>
        <w:t>الله</w:t>
      </w:r>
      <w:r w:rsidRPr="00F20FD5">
        <w:rPr>
          <w:rStyle w:val="libBold2Char"/>
          <w:rtl/>
        </w:rPr>
        <w:t xml:space="preserve"> </w:t>
      </w:r>
      <w:r w:rsidRPr="00F20FD5">
        <w:rPr>
          <w:rStyle w:val="libBold2Char"/>
          <w:rFonts w:hint="eastAsia"/>
          <w:rtl/>
        </w:rPr>
        <w:t>عزّ</w:t>
      </w:r>
      <w:r w:rsidRPr="00F20FD5">
        <w:rPr>
          <w:rStyle w:val="libBold2Char"/>
          <w:rtl/>
        </w:rPr>
        <w:t xml:space="preserve"> </w:t>
      </w:r>
      <w:r w:rsidRPr="00F20FD5">
        <w:rPr>
          <w:rStyle w:val="libBold2Char"/>
          <w:rFonts w:hint="eastAsia"/>
          <w:rtl/>
        </w:rPr>
        <w:t>وجلّ</w:t>
      </w:r>
      <w:r w:rsidRPr="00F20FD5">
        <w:rPr>
          <w:rStyle w:val="libBold2Char"/>
          <w:rtl/>
        </w:rPr>
        <w:t xml:space="preserve"> </w:t>
      </w:r>
      <w:r w:rsidRPr="00F20FD5">
        <w:rPr>
          <w:rStyle w:val="libBold2Char"/>
          <w:rFonts w:hint="eastAsia"/>
          <w:rtl/>
        </w:rPr>
        <w:t>فينا</w:t>
      </w:r>
      <w:r w:rsidR="008D5048" w:rsidRPr="00F20FD5">
        <w:rPr>
          <w:rStyle w:val="libBold2Char"/>
          <w:rtl/>
        </w:rPr>
        <w:t>:</w:t>
      </w:r>
      <w:r w:rsidRPr="003E37F8">
        <w:rPr>
          <w:rtl/>
        </w:rPr>
        <w:t xml:space="preserve"> </w:t>
      </w:r>
      <w:r w:rsidR="008B2B40">
        <w:rPr>
          <w:rStyle w:val="libAlaemChar"/>
          <w:rtl/>
        </w:rPr>
        <w:t>(</w:t>
      </w:r>
      <w:r w:rsidRPr="008B2B40">
        <w:rPr>
          <w:rStyle w:val="libAieChar"/>
          <w:rFonts w:hint="eastAsia"/>
          <w:rtl/>
        </w:rPr>
        <w:t>مِّنَ</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رِجَالٌ</w:t>
      </w:r>
      <w:r w:rsidRPr="008B2B40">
        <w:rPr>
          <w:rStyle w:val="libAieChar"/>
          <w:rtl/>
        </w:rPr>
        <w:t xml:space="preserve"> </w:t>
      </w:r>
      <w:r w:rsidRPr="008B2B40">
        <w:rPr>
          <w:rStyle w:val="libAieChar"/>
          <w:rFonts w:hint="eastAsia"/>
          <w:rtl/>
        </w:rPr>
        <w:t>صَدَقُوا</w:t>
      </w:r>
      <w:r w:rsidRPr="008B2B40">
        <w:rPr>
          <w:rStyle w:val="libAieChar"/>
          <w:rtl/>
        </w:rPr>
        <w:t xml:space="preserve"> </w:t>
      </w:r>
      <w:r w:rsidRPr="008B2B40">
        <w:rPr>
          <w:rStyle w:val="libAieChar"/>
          <w:rFonts w:hint="eastAsia"/>
          <w:rtl/>
        </w:rPr>
        <w:t>مَا</w:t>
      </w:r>
      <w:r w:rsidRPr="008B2B40">
        <w:rPr>
          <w:rStyle w:val="libAieChar"/>
          <w:rtl/>
        </w:rPr>
        <w:t xml:space="preserve"> </w:t>
      </w:r>
      <w:r w:rsidRPr="008B2B40">
        <w:rPr>
          <w:rStyle w:val="libAieChar"/>
          <w:rFonts w:hint="eastAsia"/>
          <w:rtl/>
        </w:rPr>
        <w:t>عَاهَدُوا</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عَلَيْهِ</w:t>
      </w:r>
      <w:r w:rsidRPr="008B2B40">
        <w:rPr>
          <w:rStyle w:val="libAieChar"/>
          <w:rtl/>
        </w:rPr>
        <w:t xml:space="preserve"> </w:t>
      </w:r>
      <w:r w:rsidRPr="008B2B40">
        <w:rPr>
          <w:rStyle w:val="libAieChar"/>
          <w:rFonts w:hint="eastAsia"/>
          <w:rtl/>
        </w:rPr>
        <w:t>فَمِنْهُم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قَضَىٰ</w:t>
      </w:r>
      <w:r w:rsidRPr="008B2B40">
        <w:rPr>
          <w:rStyle w:val="libAieChar"/>
          <w:rtl/>
        </w:rPr>
        <w:t xml:space="preserve"> </w:t>
      </w:r>
      <w:r w:rsidRPr="008B2B40">
        <w:rPr>
          <w:rStyle w:val="libAieChar"/>
          <w:rFonts w:hint="eastAsia"/>
          <w:rtl/>
        </w:rPr>
        <w:t>نَحْبَهُ</w:t>
      </w:r>
      <w:r w:rsidRPr="008B2B40">
        <w:rPr>
          <w:rStyle w:val="libAieChar"/>
          <w:rtl/>
        </w:rPr>
        <w:t xml:space="preserve"> </w:t>
      </w:r>
      <w:r w:rsidRPr="008B2B40">
        <w:rPr>
          <w:rStyle w:val="libAieChar"/>
          <w:rFonts w:hint="eastAsia"/>
          <w:rtl/>
        </w:rPr>
        <w:t>وَمِنْهُم</w:t>
      </w:r>
      <w:r w:rsidRPr="008B2B40">
        <w:rPr>
          <w:rStyle w:val="libAieChar"/>
          <w:rtl/>
        </w:rPr>
        <w:t xml:space="preserve"> </w:t>
      </w:r>
      <w:r w:rsidRPr="008B2B40">
        <w:rPr>
          <w:rStyle w:val="libAieChar"/>
          <w:rFonts w:hint="eastAsia"/>
          <w:rtl/>
        </w:rPr>
        <w:t>مَّن</w:t>
      </w:r>
      <w:r w:rsidRPr="008B2B40">
        <w:rPr>
          <w:rStyle w:val="libAieChar"/>
          <w:rtl/>
        </w:rPr>
        <w:t xml:space="preserve"> </w:t>
      </w:r>
      <w:r w:rsidRPr="008B2B40">
        <w:rPr>
          <w:rStyle w:val="libAieChar"/>
          <w:rFonts w:hint="eastAsia"/>
          <w:rtl/>
        </w:rPr>
        <w:t>يَنتَظِرُ</w:t>
      </w:r>
      <w:r w:rsidRPr="008B2B40">
        <w:rPr>
          <w:rStyle w:val="libAieChar"/>
          <w:rtl/>
        </w:rPr>
        <w:t xml:space="preserve"> </w:t>
      </w:r>
      <w:r w:rsidRPr="008B2B40">
        <w:rPr>
          <w:rStyle w:val="libAieChar"/>
          <w:rFonts w:hint="eastAsia"/>
          <w:rtl/>
        </w:rPr>
        <w:t>وَمَا</w:t>
      </w:r>
      <w:r w:rsidRPr="008B2B40">
        <w:rPr>
          <w:rStyle w:val="libAieChar"/>
          <w:rtl/>
        </w:rPr>
        <w:t xml:space="preserve"> </w:t>
      </w:r>
      <w:r w:rsidRPr="008B2B40">
        <w:rPr>
          <w:rStyle w:val="libAieChar"/>
          <w:rFonts w:hint="eastAsia"/>
          <w:rtl/>
        </w:rPr>
        <w:t>بَدَّلُوا</w:t>
      </w:r>
      <w:r w:rsidRPr="008B2B40">
        <w:rPr>
          <w:rStyle w:val="libAieChar"/>
          <w:rtl/>
        </w:rPr>
        <w:t xml:space="preserve"> </w:t>
      </w:r>
      <w:r w:rsidRPr="008B2B40">
        <w:rPr>
          <w:rStyle w:val="libAieChar"/>
          <w:rFonts w:hint="eastAsia"/>
          <w:rtl/>
        </w:rPr>
        <w:t>تَبْدِيلًا</w:t>
      </w:r>
      <w:r w:rsidR="008B2B40" w:rsidRPr="00926F9C">
        <w:rPr>
          <w:rStyle w:val="libAlaemChar"/>
          <w:rFonts w:hint="cs"/>
          <w:rtl/>
        </w:rPr>
        <w:t>)</w:t>
      </w:r>
      <w:r w:rsidRPr="00F20FD5">
        <w:rPr>
          <w:rStyle w:val="libBold2Char"/>
          <w:rtl/>
        </w:rPr>
        <w:t>]</w:t>
      </w:r>
      <w:r w:rsidRPr="003E37F8">
        <w:rPr>
          <w:rtl/>
        </w:rPr>
        <w:t>.</w:t>
      </w:r>
    </w:p>
    <w:p w:rsidR="00660159" w:rsidRDefault="00660159" w:rsidP="00660159">
      <w:pPr>
        <w:pStyle w:val="libLine"/>
        <w:rPr>
          <w:rtl/>
        </w:rPr>
      </w:pPr>
      <w:r>
        <w:rPr>
          <w:rFonts w:hint="cs"/>
          <w:rtl/>
        </w:rPr>
        <w:t>____________________</w:t>
      </w:r>
    </w:p>
    <w:p w:rsidR="00660159" w:rsidRDefault="00660159" w:rsidP="00660159">
      <w:pPr>
        <w:pStyle w:val="libFootnote0"/>
        <w:rPr>
          <w:rtl/>
        </w:rPr>
      </w:pPr>
      <w:r>
        <w:rPr>
          <w:rFonts w:hint="cs"/>
          <w:rtl/>
        </w:rPr>
        <w:t xml:space="preserve">(1) </w:t>
      </w:r>
      <w:r w:rsidRPr="00A956BE">
        <w:rPr>
          <w:rFonts w:hint="eastAsia"/>
          <w:rtl/>
        </w:rPr>
        <w:t>سورة</w:t>
      </w:r>
      <w:r w:rsidRPr="00A956BE">
        <w:rPr>
          <w:rtl/>
        </w:rPr>
        <w:t xml:space="preserve"> </w:t>
      </w:r>
      <w:r w:rsidRPr="00A956BE">
        <w:rPr>
          <w:rFonts w:hint="eastAsia"/>
          <w:rtl/>
        </w:rPr>
        <w:t>الإنسان</w:t>
      </w:r>
      <w:r w:rsidR="00F20FD5">
        <w:rPr>
          <w:rFonts w:hint="cs"/>
          <w:rtl/>
        </w:rPr>
        <w:t>:</w:t>
      </w:r>
      <w:r w:rsidRPr="00A956BE">
        <w:rPr>
          <w:rtl/>
        </w:rPr>
        <w:t xml:space="preserve"> </w:t>
      </w:r>
      <w:r w:rsidRPr="00A956BE">
        <w:rPr>
          <w:rFonts w:hint="eastAsia"/>
          <w:rtl/>
        </w:rPr>
        <w:t>الآية</w:t>
      </w:r>
      <w:r w:rsidRPr="00A956BE">
        <w:rPr>
          <w:rtl/>
        </w:rPr>
        <w:t xml:space="preserve"> 7</w:t>
      </w:r>
      <w:r>
        <w:rPr>
          <w:rtl/>
        </w:rPr>
        <w:t>.</w:t>
      </w:r>
    </w:p>
    <w:p w:rsidR="00660159" w:rsidRDefault="00660159" w:rsidP="00660159">
      <w:pPr>
        <w:pStyle w:val="libFootnote0"/>
        <w:rPr>
          <w:rtl/>
        </w:rPr>
      </w:pPr>
      <w:r>
        <w:rPr>
          <w:rFonts w:hint="cs"/>
          <w:rtl/>
        </w:rPr>
        <w:t xml:space="preserve">(2) </w:t>
      </w:r>
      <w:r w:rsidRPr="00A956BE">
        <w:rPr>
          <w:rFonts w:hint="eastAsia"/>
          <w:rtl/>
        </w:rPr>
        <w:t>سورة</w:t>
      </w:r>
      <w:r w:rsidRPr="00A956BE">
        <w:rPr>
          <w:rtl/>
        </w:rPr>
        <w:t xml:space="preserve"> </w:t>
      </w:r>
      <w:r w:rsidRPr="00A956BE">
        <w:rPr>
          <w:rFonts w:hint="eastAsia"/>
          <w:rtl/>
        </w:rPr>
        <w:t>المائدة</w:t>
      </w:r>
      <w:r w:rsidR="00F20FD5">
        <w:rPr>
          <w:rFonts w:hint="cs"/>
          <w:rtl/>
        </w:rPr>
        <w:t>:</w:t>
      </w:r>
      <w:r w:rsidRPr="00A956BE">
        <w:rPr>
          <w:rtl/>
        </w:rPr>
        <w:t xml:space="preserve"> </w:t>
      </w:r>
      <w:r w:rsidRPr="00A956BE">
        <w:rPr>
          <w:rFonts w:hint="eastAsia"/>
          <w:rtl/>
        </w:rPr>
        <w:t>الآية</w:t>
      </w:r>
      <w:r>
        <w:rPr>
          <w:rtl/>
        </w:rPr>
        <w:t xml:space="preserve"> </w:t>
      </w:r>
      <w:r w:rsidRPr="00A956BE">
        <w:rPr>
          <w:rtl/>
        </w:rPr>
        <w:t>55</w:t>
      </w:r>
      <w:r>
        <w:rPr>
          <w:rtl/>
        </w:rPr>
        <w:t>.</w:t>
      </w:r>
    </w:p>
    <w:p w:rsidR="00660159" w:rsidRDefault="00660159" w:rsidP="00660159">
      <w:pPr>
        <w:pStyle w:val="libFootnote0"/>
        <w:rPr>
          <w:rtl/>
        </w:rPr>
      </w:pPr>
      <w:r>
        <w:rPr>
          <w:rFonts w:hint="cs"/>
          <w:rtl/>
        </w:rPr>
        <w:t xml:space="preserve">(3) </w:t>
      </w:r>
      <w:r w:rsidRPr="00A956BE">
        <w:rPr>
          <w:rFonts w:hint="eastAsia"/>
          <w:rtl/>
        </w:rPr>
        <w:t>سورة</w:t>
      </w:r>
      <w:r w:rsidRPr="00A956BE">
        <w:rPr>
          <w:rtl/>
        </w:rPr>
        <w:t xml:space="preserve"> </w:t>
      </w:r>
      <w:r w:rsidRPr="00A956BE">
        <w:rPr>
          <w:rFonts w:hint="eastAsia"/>
          <w:rtl/>
        </w:rPr>
        <w:t>هود</w:t>
      </w:r>
      <w:r w:rsidR="00F20FD5">
        <w:rPr>
          <w:rFonts w:hint="cs"/>
          <w:rtl/>
        </w:rPr>
        <w:t>:</w:t>
      </w:r>
      <w:r w:rsidRPr="00A956BE">
        <w:rPr>
          <w:rtl/>
        </w:rPr>
        <w:t xml:space="preserve"> </w:t>
      </w:r>
      <w:r w:rsidRPr="00A956BE">
        <w:rPr>
          <w:rFonts w:hint="eastAsia"/>
          <w:rtl/>
        </w:rPr>
        <w:t>الآية</w:t>
      </w:r>
      <w:r>
        <w:rPr>
          <w:rtl/>
        </w:rPr>
        <w:t xml:space="preserve"> </w:t>
      </w:r>
      <w:r w:rsidRPr="00A956BE">
        <w:rPr>
          <w:rtl/>
        </w:rPr>
        <w:t>17</w:t>
      </w:r>
      <w:r>
        <w:rPr>
          <w:rtl/>
        </w:rPr>
        <w:t>.</w:t>
      </w:r>
    </w:p>
    <w:p w:rsidR="00660159" w:rsidRDefault="00660159" w:rsidP="00660159">
      <w:pPr>
        <w:pStyle w:val="libFootnote0"/>
        <w:rPr>
          <w:rtl/>
        </w:rPr>
      </w:pPr>
      <w:r>
        <w:rPr>
          <w:rFonts w:hint="cs"/>
          <w:rtl/>
        </w:rPr>
        <w:t xml:space="preserve">(4) </w:t>
      </w:r>
      <w:r w:rsidRPr="00A956BE">
        <w:rPr>
          <w:rFonts w:hint="eastAsia"/>
          <w:rtl/>
        </w:rPr>
        <w:t>سورة</w:t>
      </w:r>
      <w:r w:rsidRPr="00A956BE">
        <w:rPr>
          <w:rtl/>
        </w:rPr>
        <w:t xml:space="preserve"> </w:t>
      </w:r>
      <w:r w:rsidRPr="00A956BE">
        <w:rPr>
          <w:rFonts w:hint="eastAsia"/>
          <w:rtl/>
        </w:rPr>
        <w:t>الأحزاب</w:t>
      </w:r>
      <w:r w:rsidR="00F20FD5">
        <w:rPr>
          <w:rFonts w:hint="cs"/>
          <w:rtl/>
        </w:rPr>
        <w:t>:</w:t>
      </w:r>
      <w:r w:rsidRPr="00A956BE">
        <w:rPr>
          <w:rtl/>
        </w:rPr>
        <w:t xml:space="preserve"> </w:t>
      </w:r>
      <w:r w:rsidRPr="00A956BE">
        <w:rPr>
          <w:rFonts w:hint="eastAsia"/>
          <w:rtl/>
        </w:rPr>
        <w:t>الآية</w:t>
      </w:r>
      <w:r>
        <w:rPr>
          <w:rtl/>
        </w:rPr>
        <w:t xml:space="preserve"> </w:t>
      </w:r>
      <w:r w:rsidRPr="00A956BE">
        <w:rPr>
          <w:rtl/>
        </w:rPr>
        <w:t>23</w:t>
      </w:r>
      <w:r>
        <w:rPr>
          <w:rtl/>
        </w:rPr>
        <w:t>.</w:t>
      </w:r>
    </w:p>
    <w:p w:rsidR="00660159" w:rsidRDefault="00660159" w:rsidP="00660159">
      <w:pPr>
        <w:pStyle w:val="libFootnote0"/>
        <w:rPr>
          <w:rtl/>
        </w:rPr>
      </w:pPr>
      <w:r>
        <w:rPr>
          <w:rFonts w:hint="cs"/>
          <w:rtl/>
        </w:rPr>
        <w:t xml:space="preserve">(5) </w:t>
      </w:r>
      <w:r w:rsidRPr="00A956BE">
        <w:rPr>
          <w:rFonts w:hint="eastAsia"/>
          <w:rtl/>
        </w:rPr>
        <w:t>سورة</w:t>
      </w:r>
      <w:r w:rsidRPr="00A956BE">
        <w:rPr>
          <w:rtl/>
        </w:rPr>
        <w:t xml:space="preserve"> </w:t>
      </w:r>
      <w:r w:rsidRPr="00A956BE">
        <w:rPr>
          <w:rFonts w:hint="eastAsia"/>
          <w:rtl/>
        </w:rPr>
        <w:t>الشورى</w:t>
      </w:r>
      <w:r w:rsidR="00F20FD5">
        <w:rPr>
          <w:rFonts w:hint="cs"/>
          <w:rtl/>
        </w:rPr>
        <w:t>:</w:t>
      </w:r>
      <w:r w:rsidRPr="00A956BE">
        <w:rPr>
          <w:rtl/>
        </w:rPr>
        <w:t xml:space="preserve"> </w:t>
      </w:r>
      <w:r w:rsidRPr="00A956BE">
        <w:rPr>
          <w:rFonts w:hint="eastAsia"/>
          <w:rtl/>
        </w:rPr>
        <w:t>الآية</w:t>
      </w:r>
      <w:r>
        <w:rPr>
          <w:rtl/>
        </w:rPr>
        <w:t xml:space="preserve"> </w:t>
      </w:r>
      <w:r w:rsidRPr="00A956BE">
        <w:rPr>
          <w:rtl/>
        </w:rPr>
        <w:t>23</w:t>
      </w:r>
      <w:r>
        <w:rPr>
          <w:rtl/>
        </w:rPr>
        <w:t>.</w:t>
      </w:r>
    </w:p>
    <w:p w:rsidR="00660159" w:rsidRDefault="00660159"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مصادر</w:t>
      </w:r>
      <w:r w:rsidRPr="003E37F8">
        <w:rPr>
          <w:rtl/>
        </w:rPr>
        <w:t xml:space="preserve"> </w:t>
      </w:r>
      <w:r w:rsidRPr="003E37F8">
        <w:rPr>
          <w:rFonts w:hint="eastAsia"/>
          <w:rtl/>
        </w:rPr>
        <w:t>أخرى</w:t>
      </w:r>
      <w:r w:rsidRPr="003E37F8">
        <w:rPr>
          <w:rtl/>
        </w:rPr>
        <w:t xml:space="preserve"> </w:t>
      </w:r>
      <w:r w:rsidRPr="003E37F8">
        <w:rPr>
          <w:rFonts w:hint="eastAsia"/>
          <w:rtl/>
        </w:rPr>
        <w:t>أوردت</w:t>
      </w:r>
      <w:r w:rsidRPr="003E37F8">
        <w:rPr>
          <w:rtl/>
        </w:rPr>
        <w:t xml:space="preserve"> </w:t>
      </w:r>
      <w:r w:rsidRPr="003E37F8">
        <w:rPr>
          <w:rFonts w:hint="eastAsia"/>
          <w:rtl/>
        </w:rPr>
        <w:t>الحديث</w:t>
      </w:r>
      <w:r w:rsidR="008D5048" w:rsidRPr="003E37F8">
        <w:rPr>
          <w:rtl/>
        </w:rPr>
        <w:t>:</w:t>
      </w:r>
    </w:p>
    <w:p w:rsidR="008B12FF" w:rsidRPr="003E37F8" w:rsidRDefault="008A2BE6" w:rsidP="008A2BE6">
      <w:pPr>
        <w:pStyle w:val="libNormal"/>
      </w:pPr>
      <w:r>
        <w:rPr>
          <w:rFonts w:hint="cs"/>
          <w:rtl/>
        </w:rPr>
        <w:t xml:space="preserve">1 - </w:t>
      </w:r>
      <w:r w:rsidR="008B12FF" w:rsidRPr="003E37F8">
        <w:rPr>
          <w:rFonts w:hint="eastAsia"/>
          <w:rtl/>
        </w:rPr>
        <w:t>فضائل</w:t>
      </w:r>
      <w:r w:rsidR="008B12FF" w:rsidRPr="003E37F8">
        <w:rPr>
          <w:rtl/>
        </w:rPr>
        <w:t xml:space="preserve"> </w:t>
      </w:r>
      <w:r w:rsidR="008B12FF" w:rsidRPr="003E37F8">
        <w:rPr>
          <w:rFonts w:hint="eastAsia"/>
          <w:rtl/>
        </w:rPr>
        <w:t>الخمسة</w:t>
      </w:r>
      <w:r w:rsidR="008B12FF" w:rsidRPr="003E37F8">
        <w:rPr>
          <w:rtl/>
        </w:rPr>
        <w:t xml:space="preserve"> </w:t>
      </w:r>
      <w:r w:rsidR="008B12FF" w:rsidRPr="003E37F8">
        <w:rPr>
          <w:rFonts w:hint="eastAsia"/>
          <w:rtl/>
        </w:rPr>
        <w:t>للفيروز</w:t>
      </w:r>
      <w:r w:rsidR="008B12FF" w:rsidRPr="003E37F8">
        <w:rPr>
          <w:rtl/>
        </w:rPr>
        <w:t xml:space="preserve"> </w:t>
      </w:r>
      <w:r w:rsidR="008B12FF" w:rsidRPr="003E37F8">
        <w:rPr>
          <w:rFonts w:hint="eastAsia"/>
          <w:rtl/>
        </w:rPr>
        <w:t>آبادي</w:t>
      </w:r>
      <w:r w:rsidR="006946CF">
        <w:rPr>
          <w:rFonts w:hint="cs"/>
          <w:rtl/>
        </w:rPr>
        <w:t>:</w:t>
      </w:r>
      <w:r w:rsidR="008B12FF" w:rsidRPr="003E37F8">
        <w:rPr>
          <w:rtl/>
        </w:rPr>
        <w:t xml:space="preserve"> </w:t>
      </w:r>
      <w:r w:rsidR="008B12FF" w:rsidRPr="003E37F8">
        <w:rPr>
          <w:rFonts w:hint="eastAsia"/>
          <w:rtl/>
        </w:rPr>
        <w:t>ج</w:t>
      </w:r>
      <w:r w:rsidR="008B12FF" w:rsidRPr="003E37F8">
        <w:rPr>
          <w:rtl/>
        </w:rPr>
        <w:t xml:space="preserve">2 </w:t>
      </w:r>
      <w:r w:rsidR="008B12FF" w:rsidRPr="003E37F8">
        <w:rPr>
          <w:rFonts w:hint="eastAsia"/>
          <w:rtl/>
        </w:rPr>
        <w:t>ص</w:t>
      </w:r>
      <w:r w:rsidR="00CB741B">
        <w:rPr>
          <w:rtl/>
        </w:rPr>
        <w:t xml:space="preserve"> </w:t>
      </w:r>
      <w:r w:rsidR="00CB741B" w:rsidRPr="003E37F8">
        <w:rPr>
          <w:rtl/>
        </w:rPr>
        <w:t>287</w:t>
      </w:r>
      <w:r w:rsidR="008B2B40">
        <w:rPr>
          <w:rtl/>
        </w:rPr>
        <w:t>.</w:t>
      </w:r>
    </w:p>
    <w:p w:rsidR="008B12FF" w:rsidRPr="003E37F8" w:rsidRDefault="008A2BE6" w:rsidP="006946CF">
      <w:pPr>
        <w:pStyle w:val="libNormal"/>
      </w:pPr>
      <w:r>
        <w:rPr>
          <w:rFonts w:hint="cs"/>
          <w:rtl/>
        </w:rPr>
        <w:t xml:space="preserve">2 - </w:t>
      </w:r>
      <w:r w:rsidR="008B12FF" w:rsidRPr="003E37F8">
        <w:rPr>
          <w:rFonts w:hint="eastAsia"/>
          <w:rtl/>
        </w:rPr>
        <w:t>الحافظ</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حجر</w:t>
      </w:r>
      <w:r w:rsidR="008B12FF" w:rsidRPr="003E37F8">
        <w:rPr>
          <w:rtl/>
        </w:rPr>
        <w:t xml:space="preserve"> </w:t>
      </w:r>
      <w:r w:rsidR="008B12FF" w:rsidRPr="003E37F8">
        <w:rPr>
          <w:rFonts w:hint="eastAsia"/>
          <w:rtl/>
        </w:rPr>
        <w:t>العسقلاني</w:t>
      </w:r>
      <w:r w:rsidR="008B12FF" w:rsidRPr="003E37F8">
        <w:rPr>
          <w:rtl/>
        </w:rPr>
        <w:t xml:space="preserve"> </w:t>
      </w:r>
      <w:r w:rsidR="008B12FF" w:rsidRPr="003E37F8">
        <w:rPr>
          <w:rFonts w:hint="eastAsia"/>
          <w:rtl/>
        </w:rPr>
        <w:t>في</w:t>
      </w:r>
      <w:r w:rsidR="008B12FF" w:rsidRPr="003E37F8">
        <w:rPr>
          <w:rtl/>
        </w:rPr>
        <w:t xml:space="preserve"> </w:t>
      </w:r>
      <w:r w:rsidR="006946CF">
        <w:rPr>
          <w:rFonts w:hint="cs"/>
          <w:rtl/>
        </w:rPr>
        <w:t>(</w:t>
      </w:r>
      <w:r w:rsidR="008B12FF" w:rsidRPr="003E37F8">
        <w:rPr>
          <w:rFonts w:hint="eastAsia"/>
          <w:rtl/>
        </w:rPr>
        <w:t>الكش</w:t>
      </w:r>
      <w:r w:rsidR="006946CF">
        <w:rPr>
          <w:rFonts w:hint="cs"/>
          <w:rtl/>
        </w:rPr>
        <w:t>ّ</w:t>
      </w:r>
      <w:r w:rsidR="008B12FF" w:rsidRPr="003E37F8">
        <w:rPr>
          <w:rFonts w:hint="eastAsia"/>
          <w:rtl/>
        </w:rPr>
        <w:t>اف</w:t>
      </w:r>
      <w:r w:rsidR="008B12FF" w:rsidRPr="003E37F8">
        <w:rPr>
          <w:rtl/>
        </w:rPr>
        <w:t xml:space="preserve"> </w:t>
      </w:r>
      <w:r w:rsidR="008B12FF" w:rsidRPr="003E37F8">
        <w:rPr>
          <w:rFonts w:hint="eastAsia"/>
          <w:rtl/>
        </w:rPr>
        <w:t>الشاف</w:t>
      </w:r>
      <w:r w:rsidR="006946CF">
        <w:rPr>
          <w:rFonts w:hint="cs"/>
          <w:rtl/>
        </w:rPr>
        <w:t>)</w:t>
      </w:r>
      <w:r w:rsidR="008B12FF" w:rsidRPr="003E37F8">
        <w:rPr>
          <w:rtl/>
        </w:rPr>
        <w:t xml:space="preserve"> </w:t>
      </w:r>
      <w:r w:rsidR="008B12FF" w:rsidRPr="003E37F8">
        <w:rPr>
          <w:rFonts w:hint="eastAsia"/>
          <w:rtl/>
        </w:rPr>
        <w:t>ص</w:t>
      </w:r>
      <w:r w:rsidR="00CB741B">
        <w:rPr>
          <w:rtl/>
        </w:rPr>
        <w:t xml:space="preserve"> </w:t>
      </w:r>
      <w:r w:rsidR="00CB741B" w:rsidRPr="003E37F8">
        <w:rPr>
          <w:rtl/>
        </w:rPr>
        <w:t>120</w:t>
      </w:r>
      <w:r w:rsidR="00CB741B">
        <w:rPr>
          <w:rtl/>
        </w:rPr>
        <w:t xml:space="preserve"> </w:t>
      </w:r>
      <w:r w:rsidR="008B12FF" w:rsidRPr="003E37F8">
        <w:rPr>
          <w:rFonts w:hint="eastAsia"/>
          <w:rtl/>
        </w:rPr>
        <w:t>ط</w:t>
      </w:r>
      <w:r w:rsidR="008D5048" w:rsidRPr="003E37F8">
        <w:rPr>
          <w:rtl/>
        </w:rPr>
        <w:t>.</w:t>
      </w:r>
      <w:r w:rsidR="008B12FF" w:rsidRPr="003E37F8">
        <w:rPr>
          <w:rtl/>
        </w:rPr>
        <w:t xml:space="preserve"> </w:t>
      </w:r>
      <w:r w:rsidR="008B12FF" w:rsidRPr="003E37F8">
        <w:rPr>
          <w:rFonts w:hint="eastAsia"/>
          <w:rtl/>
        </w:rPr>
        <w:t>مصر</w:t>
      </w:r>
      <w:r w:rsidR="008D5048" w:rsidRPr="003E37F8">
        <w:rPr>
          <w:rtl/>
        </w:rPr>
        <w:t>.</w:t>
      </w:r>
    </w:p>
    <w:p w:rsidR="008B12FF" w:rsidRPr="003E37F8" w:rsidRDefault="008A2BE6" w:rsidP="008A2BE6">
      <w:pPr>
        <w:pStyle w:val="libNormal"/>
      </w:pPr>
      <w:r>
        <w:rPr>
          <w:rFonts w:hint="cs"/>
          <w:rtl/>
        </w:rPr>
        <w:t>3 -</w:t>
      </w:r>
      <w:r w:rsidR="00EC4B96">
        <w:rPr>
          <w:rFonts w:hint="cs"/>
          <w:rtl/>
        </w:rPr>
        <w:t xml:space="preserve"> (الكشف والبيان) </w:t>
      </w:r>
      <w:r w:rsidR="008B12FF" w:rsidRPr="003E37F8">
        <w:rPr>
          <w:rFonts w:hint="eastAsia"/>
          <w:rtl/>
        </w:rPr>
        <w:t>للثعلبي</w:t>
      </w:r>
      <w:r w:rsidR="008D5048" w:rsidRPr="003E37F8">
        <w:rPr>
          <w:rtl/>
        </w:rPr>
        <w:t>.</w:t>
      </w:r>
    </w:p>
    <w:p w:rsidR="008B12FF" w:rsidRPr="003E37F8" w:rsidRDefault="008A2BE6" w:rsidP="008A2BE6">
      <w:pPr>
        <w:pStyle w:val="libNormal"/>
      </w:pPr>
      <w:r>
        <w:rPr>
          <w:rFonts w:hint="cs"/>
          <w:rtl/>
        </w:rPr>
        <w:t xml:space="preserve">4 - </w:t>
      </w:r>
      <w:r w:rsidR="008B12FF" w:rsidRPr="003E37F8">
        <w:rPr>
          <w:rFonts w:hint="eastAsia"/>
          <w:rtl/>
        </w:rPr>
        <w:t>دلائل</w:t>
      </w:r>
      <w:r w:rsidR="008B12FF" w:rsidRPr="003E37F8">
        <w:rPr>
          <w:rtl/>
        </w:rPr>
        <w:t xml:space="preserve"> </w:t>
      </w:r>
      <w:r w:rsidR="008B12FF" w:rsidRPr="003E37F8">
        <w:rPr>
          <w:rFonts w:hint="eastAsia"/>
          <w:rtl/>
        </w:rPr>
        <w:t>الصدق</w:t>
      </w:r>
      <w:r w:rsidR="008B12FF" w:rsidRPr="003E37F8">
        <w:rPr>
          <w:rtl/>
        </w:rPr>
        <w:t xml:space="preserve"> </w:t>
      </w:r>
      <w:r w:rsidR="008B12FF" w:rsidRPr="003E37F8">
        <w:rPr>
          <w:rFonts w:hint="eastAsia"/>
          <w:rtl/>
        </w:rPr>
        <w:t>للشيخ</w:t>
      </w:r>
      <w:r w:rsidR="008B12FF" w:rsidRPr="003E37F8">
        <w:rPr>
          <w:rtl/>
        </w:rPr>
        <w:t xml:space="preserve"> </w:t>
      </w:r>
      <w:r w:rsidR="00536E93">
        <w:rPr>
          <w:rFonts w:hint="eastAsia"/>
          <w:rtl/>
        </w:rPr>
        <w:t>محمّد</w:t>
      </w:r>
      <w:r w:rsidR="008B12FF" w:rsidRPr="003E37F8">
        <w:rPr>
          <w:rtl/>
        </w:rPr>
        <w:t xml:space="preserve"> </w:t>
      </w:r>
      <w:r w:rsidR="008B12FF" w:rsidRPr="003E37F8">
        <w:rPr>
          <w:rFonts w:hint="eastAsia"/>
          <w:rtl/>
        </w:rPr>
        <w:t>حسن</w:t>
      </w:r>
      <w:r w:rsidR="008B12FF" w:rsidRPr="003E37F8">
        <w:rPr>
          <w:rtl/>
        </w:rPr>
        <w:t xml:space="preserve"> </w:t>
      </w:r>
      <w:r w:rsidR="008B12FF" w:rsidRPr="003E37F8">
        <w:rPr>
          <w:rFonts w:hint="eastAsia"/>
          <w:rtl/>
        </w:rPr>
        <w:t>المظفر</w:t>
      </w:r>
      <w:r w:rsidR="000503F7">
        <w:rPr>
          <w:rFonts w:hint="cs"/>
          <w:rtl/>
        </w:rPr>
        <w:t xml:space="preserve"> عن</w:t>
      </w:r>
      <w:r w:rsidR="008B12FF" w:rsidRPr="003E37F8">
        <w:rPr>
          <w:rtl/>
        </w:rPr>
        <w:t xml:space="preserve"> </w:t>
      </w:r>
      <w:r w:rsidR="008B12FF" w:rsidRPr="003E37F8">
        <w:rPr>
          <w:rFonts w:hint="eastAsia"/>
          <w:rtl/>
        </w:rPr>
        <w:t>إحقاق</w:t>
      </w:r>
      <w:r w:rsidR="008B12FF" w:rsidRPr="003E37F8">
        <w:rPr>
          <w:rtl/>
        </w:rPr>
        <w:t xml:space="preserve"> </w:t>
      </w:r>
      <w:r w:rsidR="008B12FF" w:rsidRPr="003E37F8">
        <w:rPr>
          <w:rFonts w:hint="eastAsia"/>
          <w:rtl/>
        </w:rPr>
        <w:t>الحق</w:t>
      </w:r>
      <w:r w:rsidR="008B12FF" w:rsidRPr="003E37F8">
        <w:rPr>
          <w:rtl/>
        </w:rPr>
        <w:t xml:space="preserve"> </w:t>
      </w:r>
      <w:r w:rsidR="008B12FF" w:rsidRPr="003E37F8">
        <w:rPr>
          <w:rFonts w:hint="eastAsia"/>
          <w:rtl/>
        </w:rPr>
        <w:t>ج</w:t>
      </w:r>
      <w:r w:rsidR="008B12FF" w:rsidRPr="003E37F8">
        <w:rPr>
          <w:rtl/>
        </w:rPr>
        <w:t xml:space="preserve">3 </w:t>
      </w:r>
      <w:r w:rsidR="008B12FF" w:rsidRPr="003E37F8">
        <w:rPr>
          <w:rFonts w:hint="eastAsia"/>
          <w:rtl/>
        </w:rPr>
        <w:t>ص</w:t>
      </w:r>
      <w:r w:rsidR="00CB741B">
        <w:rPr>
          <w:rtl/>
        </w:rPr>
        <w:t xml:space="preserve"> </w:t>
      </w:r>
      <w:r w:rsidR="00CB741B" w:rsidRPr="003E37F8">
        <w:rPr>
          <w:rtl/>
        </w:rPr>
        <w:t>247</w:t>
      </w:r>
      <w:r w:rsidR="008B2B40">
        <w:rPr>
          <w:rtl/>
        </w:rPr>
        <w:t>.</w:t>
      </w:r>
    </w:p>
    <w:p w:rsidR="008B12FF" w:rsidRPr="003E37F8" w:rsidRDefault="008A2BE6" w:rsidP="008A2BE6">
      <w:pPr>
        <w:pStyle w:val="libNormal"/>
      </w:pPr>
      <w:r>
        <w:rPr>
          <w:rFonts w:hint="cs"/>
          <w:rtl/>
        </w:rPr>
        <w:t>5 -</w:t>
      </w:r>
      <w:r w:rsidR="00811B6E">
        <w:rPr>
          <w:rFonts w:hint="cs"/>
          <w:rtl/>
        </w:rPr>
        <w:t xml:space="preserve"> السيّد </w:t>
      </w:r>
      <w:r w:rsidR="008B12FF" w:rsidRPr="003E37F8">
        <w:rPr>
          <w:rFonts w:hint="eastAsia"/>
          <w:rtl/>
        </w:rPr>
        <w:t>هاشم</w:t>
      </w:r>
      <w:r w:rsidR="008B12FF" w:rsidRPr="003E37F8">
        <w:rPr>
          <w:rtl/>
        </w:rPr>
        <w:t xml:space="preserve"> </w:t>
      </w:r>
      <w:r w:rsidR="008B12FF" w:rsidRPr="003E37F8">
        <w:rPr>
          <w:rFonts w:hint="eastAsia"/>
          <w:rtl/>
        </w:rPr>
        <w:t>البحراني</w:t>
      </w:r>
      <w:r w:rsidR="008B12FF" w:rsidRPr="003E37F8">
        <w:rPr>
          <w:rtl/>
        </w:rPr>
        <w:t xml:space="preserve"> </w:t>
      </w:r>
      <w:r w:rsidR="008B12FF" w:rsidRPr="003E37F8">
        <w:rPr>
          <w:rFonts w:hint="eastAsia"/>
          <w:rtl/>
        </w:rPr>
        <w:t>الباب</w:t>
      </w:r>
      <w:r w:rsidR="008B12FF" w:rsidRPr="003E37F8">
        <w:rPr>
          <w:rtl/>
        </w:rPr>
        <w:t xml:space="preserve"> (203) </w:t>
      </w:r>
      <w:r w:rsidR="008B12FF" w:rsidRPr="003E37F8">
        <w:rPr>
          <w:rFonts w:hint="eastAsia"/>
          <w:rtl/>
        </w:rPr>
        <w:t>غاية</w:t>
      </w:r>
      <w:r w:rsidR="008B12FF" w:rsidRPr="003E37F8">
        <w:rPr>
          <w:rtl/>
        </w:rPr>
        <w:t xml:space="preserve"> </w:t>
      </w:r>
      <w:r w:rsidR="008B12FF" w:rsidRPr="003E37F8">
        <w:rPr>
          <w:rFonts w:hint="eastAsia"/>
          <w:rtl/>
        </w:rPr>
        <w:t>المرام</w:t>
      </w:r>
      <w:r w:rsidR="008B12FF" w:rsidRPr="003E37F8">
        <w:rPr>
          <w:rtl/>
        </w:rPr>
        <w:t xml:space="preserve"> </w:t>
      </w:r>
      <w:r w:rsidR="008B12FF" w:rsidRPr="003E37F8">
        <w:rPr>
          <w:rFonts w:hint="eastAsia"/>
          <w:rtl/>
        </w:rPr>
        <w:t>ص</w:t>
      </w:r>
      <w:r w:rsidR="00CB741B">
        <w:rPr>
          <w:rtl/>
        </w:rPr>
        <w:t xml:space="preserve"> </w:t>
      </w:r>
      <w:r w:rsidR="00CB741B" w:rsidRPr="003E37F8">
        <w:rPr>
          <w:rtl/>
        </w:rPr>
        <w:t>432</w:t>
      </w:r>
      <w:r w:rsidR="008B2B40">
        <w:rPr>
          <w:rtl/>
        </w:rPr>
        <w:t>.</w:t>
      </w:r>
    </w:p>
    <w:p w:rsidR="008B12FF" w:rsidRDefault="008A2BE6" w:rsidP="008A2BE6">
      <w:pPr>
        <w:pStyle w:val="libNormal"/>
        <w:rPr>
          <w:rtl/>
        </w:rPr>
      </w:pPr>
      <w:r>
        <w:rPr>
          <w:rFonts w:hint="cs"/>
          <w:rtl/>
        </w:rPr>
        <w:t xml:space="preserve">6 - </w:t>
      </w:r>
      <w:r w:rsidR="008B12FF" w:rsidRPr="003E37F8">
        <w:rPr>
          <w:rFonts w:hint="eastAsia"/>
          <w:rtl/>
        </w:rPr>
        <w:t>ابن</w:t>
      </w:r>
      <w:r w:rsidR="008B12FF" w:rsidRPr="003E37F8">
        <w:rPr>
          <w:rtl/>
        </w:rPr>
        <w:t xml:space="preserve"> </w:t>
      </w:r>
      <w:r w:rsidR="008B12FF" w:rsidRPr="003E37F8">
        <w:rPr>
          <w:rFonts w:hint="eastAsia"/>
          <w:rtl/>
        </w:rPr>
        <w:t>الصباغ</w:t>
      </w:r>
      <w:r w:rsidR="008B12FF" w:rsidRPr="003E37F8">
        <w:rPr>
          <w:rtl/>
        </w:rPr>
        <w:t xml:space="preserve"> </w:t>
      </w:r>
      <w:r w:rsidR="00CB741B">
        <w:rPr>
          <w:rtl/>
        </w:rPr>
        <w:t>-</w:t>
      </w:r>
      <w:r w:rsidR="008B12FF" w:rsidRPr="003E37F8">
        <w:rPr>
          <w:rFonts w:hint="eastAsia"/>
          <w:rtl/>
        </w:rPr>
        <w:t>الفصول</w:t>
      </w:r>
      <w:r w:rsidR="008B12FF" w:rsidRPr="003E37F8">
        <w:rPr>
          <w:rtl/>
        </w:rPr>
        <w:t xml:space="preserve"> </w:t>
      </w:r>
      <w:r w:rsidR="008B12FF" w:rsidRPr="003E37F8">
        <w:rPr>
          <w:rFonts w:hint="eastAsia"/>
          <w:rtl/>
        </w:rPr>
        <w:t>المهم</w:t>
      </w:r>
      <w:r w:rsidR="000503F7">
        <w:rPr>
          <w:rFonts w:hint="cs"/>
          <w:rtl/>
        </w:rPr>
        <w:t>ّ</w:t>
      </w:r>
      <w:r w:rsidR="008B12FF" w:rsidRPr="003E37F8">
        <w:rPr>
          <w:rFonts w:hint="eastAsia"/>
          <w:rtl/>
        </w:rPr>
        <w:t>ة</w:t>
      </w:r>
      <w:r w:rsidR="008B12FF" w:rsidRPr="003E37F8">
        <w:rPr>
          <w:rtl/>
        </w:rPr>
        <w:t xml:space="preserve">- </w:t>
      </w:r>
      <w:r w:rsidR="008B12FF" w:rsidRPr="003E37F8">
        <w:rPr>
          <w:rFonts w:hint="eastAsia"/>
          <w:rtl/>
        </w:rPr>
        <w:t>ص</w:t>
      </w:r>
      <w:r w:rsidR="00CB741B">
        <w:rPr>
          <w:rtl/>
        </w:rPr>
        <w:t xml:space="preserve"> </w:t>
      </w:r>
      <w:r w:rsidR="00CB741B" w:rsidRPr="003E37F8">
        <w:rPr>
          <w:rtl/>
        </w:rPr>
        <w:t>12</w:t>
      </w:r>
      <w:r w:rsidR="00CB741B">
        <w:rPr>
          <w:rtl/>
        </w:rPr>
        <w:t xml:space="preserve"> </w:t>
      </w:r>
      <w:r w:rsidR="008B12FF" w:rsidRPr="003E37F8">
        <w:rPr>
          <w:rFonts w:hint="eastAsia"/>
          <w:rtl/>
        </w:rPr>
        <w:t>ط</w:t>
      </w:r>
      <w:r w:rsidR="008D5048" w:rsidRPr="003E37F8">
        <w:rPr>
          <w:rtl/>
        </w:rPr>
        <w:t>.</w:t>
      </w:r>
      <w:r w:rsidR="008B12FF" w:rsidRPr="003E37F8">
        <w:rPr>
          <w:rtl/>
        </w:rPr>
        <w:t xml:space="preserve"> </w:t>
      </w:r>
      <w:r w:rsidR="008B12FF" w:rsidRPr="003E37F8">
        <w:rPr>
          <w:rFonts w:hint="eastAsia"/>
          <w:rtl/>
        </w:rPr>
        <w:t>النجف</w:t>
      </w:r>
      <w:r w:rsidR="008B12FF" w:rsidRPr="003E37F8">
        <w:rPr>
          <w:rtl/>
        </w:rPr>
        <w:t xml:space="preserve"> </w:t>
      </w:r>
      <w:r w:rsidR="008B12FF" w:rsidRPr="003E37F8">
        <w:rPr>
          <w:rFonts w:hint="eastAsia"/>
          <w:rtl/>
        </w:rPr>
        <w:t>الأشرف</w:t>
      </w:r>
      <w:r w:rsidR="008B12FF" w:rsidRPr="003E37F8">
        <w:rPr>
          <w:rtl/>
        </w:rPr>
        <w:t xml:space="preserve"> </w:t>
      </w:r>
      <w:r w:rsidR="008B12FF" w:rsidRPr="003E37F8">
        <w:rPr>
          <w:rFonts w:hint="eastAsia"/>
          <w:rtl/>
        </w:rPr>
        <w:t>إبن</w:t>
      </w:r>
      <w:r w:rsidR="008B12FF" w:rsidRPr="003E37F8">
        <w:rPr>
          <w:rtl/>
        </w:rPr>
        <w:t xml:space="preserve"> </w:t>
      </w:r>
      <w:r w:rsidR="008B12FF" w:rsidRPr="003E37F8">
        <w:rPr>
          <w:rFonts w:hint="eastAsia"/>
          <w:rtl/>
        </w:rPr>
        <w:t>الصباغ</w:t>
      </w:r>
      <w:r w:rsidR="008B12FF" w:rsidRPr="003E37F8">
        <w:rPr>
          <w:rtl/>
        </w:rPr>
        <w:t xml:space="preserve"> </w:t>
      </w:r>
      <w:r w:rsidR="008B12FF" w:rsidRPr="003E37F8">
        <w:rPr>
          <w:rFonts w:hint="eastAsia"/>
          <w:rtl/>
        </w:rPr>
        <w:t>المالكي</w:t>
      </w:r>
      <w:r w:rsidR="008D5048" w:rsidRPr="003E37F8">
        <w:rPr>
          <w:rtl/>
        </w:rPr>
        <w:t>.</w:t>
      </w:r>
      <w:r w:rsidR="008B12FF" w:rsidRPr="003E37F8">
        <w:rPr>
          <w:rtl/>
        </w:rPr>
        <w:t xml:space="preserve"> </w:t>
      </w:r>
    </w:p>
    <w:p w:rsidR="00660159" w:rsidRPr="003E37F8" w:rsidRDefault="00660159" w:rsidP="00C61751">
      <w:pPr>
        <w:pStyle w:val="libCenterBold2"/>
        <w:rPr>
          <w:rtl/>
        </w:rPr>
      </w:pPr>
      <w:r w:rsidRPr="00660159">
        <w:rPr>
          <w:rFonts w:hint="eastAsia"/>
          <w:rtl/>
        </w:rPr>
        <w:t>سورة</w:t>
      </w:r>
      <w:r w:rsidRPr="00660159">
        <w:rPr>
          <w:rtl/>
        </w:rPr>
        <w:t xml:space="preserve"> </w:t>
      </w:r>
      <w:r w:rsidRPr="00660159">
        <w:rPr>
          <w:rFonts w:hint="eastAsia"/>
          <w:rtl/>
        </w:rPr>
        <w:t>الأحزاب</w:t>
      </w:r>
      <w:r w:rsidRPr="00660159">
        <w:rPr>
          <w:rtl/>
        </w:rPr>
        <w:t xml:space="preserve"> </w:t>
      </w:r>
      <w:r w:rsidRPr="00660159">
        <w:rPr>
          <w:rFonts w:hint="eastAsia"/>
          <w:rtl/>
        </w:rPr>
        <w:t>الآية</w:t>
      </w:r>
      <w:r w:rsidRPr="00660159">
        <w:rPr>
          <w:rtl/>
        </w:rPr>
        <w:t xml:space="preserve"> 25</w:t>
      </w:r>
    </w:p>
    <w:p w:rsidR="008B12FF" w:rsidRPr="00660159" w:rsidRDefault="008B2B40" w:rsidP="006516CF">
      <w:pPr>
        <w:pStyle w:val="libCenter"/>
        <w:rPr>
          <w:rtl/>
        </w:rPr>
      </w:pPr>
      <w:r>
        <w:rPr>
          <w:rStyle w:val="libAlaemChar"/>
          <w:rtl/>
        </w:rPr>
        <w:t>(</w:t>
      </w:r>
      <w:r w:rsidR="008B12FF" w:rsidRPr="008B2B40">
        <w:rPr>
          <w:rStyle w:val="libAieChar"/>
          <w:rFonts w:hint="eastAsia"/>
          <w:rtl/>
        </w:rPr>
        <w:t>وَرَدَّ</w:t>
      </w:r>
      <w:r w:rsidR="008B12FF" w:rsidRPr="008B2B40">
        <w:rPr>
          <w:rStyle w:val="libAieChar"/>
          <w:rtl/>
        </w:rPr>
        <w:t xml:space="preserve"> </w:t>
      </w:r>
      <w:r w:rsidR="008B12FF" w:rsidRPr="008B2B40">
        <w:rPr>
          <w:rStyle w:val="libAieChar"/>
          <w:rFonts w:hint="eastAsia"/>
          <w:rtl/>
        </w:rPr>
        <w:t>اللَّـهُ</w:t>
      </w:r>
      <w:r w:rsidR="00811978">
        <w:rPr>
          <w:rStyle w:val="libAieChar"/>
          <w:rtl/>
        </w:rPr>
        <w:t xml:space="preserve"> الّذين </w:t>
      </w:r>
      <w:r w:rsidR="008B12FF" w:rsidRPr="008B2B40">
        <w:rPr>
          <w:rStyle w:val="libAieChar"/>
          <w:rFonts w:hint="eastAsia"/>
          <w:rtl/>
        </w:rPr>
        <w:t>كَفَرُوا</w:t>
      </w:r>
      <w:r w:rsidR="008B12FF" w:rsidRPr="008B2B40">
        <w:rPr>
          <w:rStyle w:val="libAieChar"/>
          <w:rtl/>
        </w:rPr>
        <w:t xml:space="preserve"> </w:t>
      </w:r>
      <w:r w:rsidR="008B12FF" w:rsidRPr="008B2B40">
        <w:rPr>
          <w:rStyle w:val="libAieChar"/>
          <w:rFonts w:hint="eastAsia"/>
          <w:rtl/>
        </w:rPr>
        <w:t>بِغَيْظِهِمْ</w:t>
      </w:r>
      <w:r w:rsidR="008B12FF" w:rsidRPr="008B2B40">
        <w:rPr>
          <w:rStyle w:val="libAieChar"/>
          <w:rtl/>
        </w:rPr>
        <w:t xml:space="preserve"> </w:t>
      </w:r>
      <w:r w:rsidR="008B12FF" w:rsidRPr="008B2B40">
        <w:rPr>
          <w:rStyle w:val="libAieChar"/>
          <w:rFonts w:hint="eastAsia"/>
          <w:rtl/>
        </w:rPr>
        <w:t>لَمْ</w:t>
      </w:r>
      <w:r w:rsidR="008B12FF" w:rsidRPr="008B2B40">
        <w:rPr>
          <w:rStyle w:val="libAieChar"/>
          <w:rtl/>
        </w:rPr>
        <w:t xml:space="preserve"> </w:t>
      </w:r>
      <w:r w:rsidR="008B12FF" w:rsidRPr="008B2B40">
        <w:rPr>
          <w:rStyle w:val="libAieChar"/>
          <w:rFonts w:hint="eastAsia"/>
          <w:rtl/>
        </w:rPr>
        <w:t>يَنَالُوا</w:t>
      </w:r>
      <w:r w:rsidR="008B12FF" w:rsidRPr="008B2B40">
        <w:rPr>
          <w:rStyle w:val="libAieChar"/>
          <w:rtl/>
        </w:rPr>
        <w:t xml:space="preserve"> </w:t>
      </w:r>
      <w:r w:rsidR="008B12FF" w:rsidRPr="008B2B40">
        <w:rPr>
          <w:rStyle w:val="libAieChar"/>
          <w:rFonts w:hint="eastAsia"/>
          <w:rtl/>
        </w:rPr>
        <w:t>خَيْرًا</w:t>
      </w:r>
      <w:r w:rsidR="008B12FF" w:rsidRPr="008B2B40">
        <w:rPr>
          <w:rStyle w:val="libAieChar"/>
          <w:rtl/>
        </w:rPr>
        <w:t xml:space="preserve"> </w:t>
      </w:r>
      <w:r w:rsidR="008B12FF" w:rsidRPr="008B2B40">
        <w:rPr>
          <w:rStyle w:val="libAieChar"/>
          <w:rFonts w:hint="eastAsia"/>
          <w:rtl/>
        </w:rPr>
        <w:t>وَكَفَى</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الْمُؤْمِنِينَ</w:t>
      </w:r>
      <w:r w:rsidR="008B12FF" w:rsidRPr="008B2B40">
        <w:rPr>
          <w:rStyle w:val="libAieChar"/>
          <w:rtl/>
        </w:rPr>
        <w:t xml:space="preserve"> </w:t>
      </w:r>
      <w:r w:rsidR="008B12FF" w:rsidRPr="008B2B40">
        <w:rPr>
          <w:rStyle w:val="libAieChar"/>
          <w:rFonts w:hint="eastAsia"/>
          <w:rtl/>
        </w:rPr>
        <w:t>الْقِتَالَ</w:t>
      </w:r>
      <w:r w:rsidR="008B12FF" w:rsidRPr="008B2B40">
        <w:rPr>
          <w:rStyle w:val="libAieChar"/>
          <w:rtl/>
        </w:rPr>
        <w:t xml:space="preserve"> </w:t>
      </w:r>
      <w:r w:rsidR="008B12FF" w:rsidRPr="008B2B40">
        <w:rPr>
          <w:rStyle w:val="libAieChar"/>
          <w:rFonts w:hint="eastAsia"/>
          <w:rtl/>
        </w:rPr>
        <w:t>وَكَانَ</w:t>
      </w:r>
      <w:r w:rsidR="008B12FF" w:rsidRPr="008B2B40">
        <w:rPr>
          <w:rStyle w:val="libAieChar"/>
          <w:rtl/>
        </w:rPr>
        <w:t xml:space="preserve"> </w:t>
      </w:r>
      <w:r w:rsidR="008B12FF" w:rsidRPr="008B2B40">
        <w:rPr>
          <w:rStyle w:val="libAieChar"/>
          <w:rFonts w:hint="eastAsia"/>
          <w:rtl/>
        </w:rPr>
        <w:t>اللَّـهُ</w:t>
      </w:r>
      <w:r w:rsidR="008B12FF" w:rsidRPr="008B2B40">
        <w:rPr>
          <w:rStyle w:val="libAieChar"/>
          <w:rtl/>
        </w:rPr>
        <w:t xml:space="preserve"> </w:t>
      </w:r>
      <w:r w:rsidR="008B12FF" w:rsidRPr="008B2B40">
        <w:rPr>
          <w:rStyle w:val="libAieChar"/>
          <w:rFonts w:hint="eastAsia"/>
          <w:rtl/>
        </w:rPr>
        <w:t>قَوِيًّا</w:t>
      </w:r>
      <w:r w:rsidR="008B12FF" w:rsidRPr="008B2B40">
        <w:rPr>
          <w:rStyle w:val="libAieChar"/>
          <w:rtl/>
        </w:rPr>
        <w:t xml:space="preserve"> </w:t>
      </w:r>
      <w:r w:rsidR="008B12FF" w:rsidRPr="008B2B40">
        <w:rPr>
          <w:rStyle w:val="libAieChar"/>
          <w:rFonts w:hint="eastAsia"/>
          <w:rtl/>
        </w:rPr>
        <w:t>عَزِيزًا</w:t>
      </w:r>
      <w:r w:rsidRPr="00926F9C">
        <w:rPr>
          <w:rStyle w:val="libAlaemChar"/>
          <w:rFonts w:hint="cs"/>
          <w:rtl/>
        </w:rPr>
        <w:t>)</w:t>
      </w:r>
    </w:p>
    <w:p w:rsidR="008B12FF" w:rsidRPr="003E37F8" w:rsidRDefault="008B12FF" w:rsidP="000503F7">
      <w:pPr>
        <w:pStyle w:val="libNormal"/>
        <w:rPr>
          <w:rtl/>
        </w:rPr>
      </w:pP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Pr="003E37F8">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إسحاق</w:t>
      </w:r>
      <w:r w:rsidR="00481024">
        <w:rPr>
          <w:rtl/>
        </w:rPr>
        <w:t xml:space="preserve">، </w:t>
      </w:r>
      <w:r w:rsidRPr="003E37F8">
        <w:rPr>
          <w:rFonts w:hint="eastAsia"/>
          <w:rtl/>
        </w:rPr>
        <w:t>أبو</w:t>
      </w:r>
      <w:r w:rsidRPr="003E37F8">
        <w:rPr>
          <w:rtl/>
        </w:rPr>
        <w:t xml:space="preserve"> </w:t>
      </w:r>
      <w:r w:rsidRPr="003E37F8">
        <w:rPr>
          <w:rFonts w:hint="eastAsia"/>
          <w:rtl/>
        </w:rPr>
        <w:t>نعيم</w:t>
      </w:r>
      <w:r w:rsidRPr="003E37F8">
        <w:rPr>
          <w:rtl/>
        </w:rPr>
        <w:t xml:space="preserve"> </w:t>
      </w:r>
      <w:r w:rsidRPr="003E37F8">
        <w:rPr>
          <w:rFonts w:hint="eastAsia"/>
          <w:rtl/>
        </w:rPr>
        <w:t>الاصبهاني</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000503F7">
        <w:rPr>
          <w:rFonts w:hint="cs"/>
          <w:rtl/>
        </w:rPr>
        <w:t>(</w:t>
      </w:r>
      <w:r w:rsidRPr="003E37F8">
        <w:rPr>
          <w:rFonts w:hint="eastAsia"/>
          <w:rtl/>
        </w:rPr>
        <w:t>ما</w:t>
      </w:r>
      <w:r w:rsidRPr="003E37F8">
        <w:rPr>
          <w:rtl/>
        </w:rPr>
        <w:t xml:space="preserve"> </w:t>
      </w:r>
      <w:r w:rsidRPr="003E37F8">
        <w:rPr>
          <w:rFonts w:hint="eastAsia"/>
          <w:rtl/>
        </w:rPr>
        <w:t>نزل</w:t>
      </w:r>
      <w:r w:rsidRPr="003E37F8">
        <w:rPr>
          <w:rtl/>
        </w:rPr>
        <w:t xml:space="preserve"> </w:t>
      </w:r>
      <w:r w:rsidRPr="003E37F8">
        <w:rPr>
          <w:rFonts w:hint="eastAsia"/>
          <w:rtl/>
        </w:rPr>
        <w:t>من</w:t>
      </w:r>
      <w:r w:rsidRPr="003E37F8">
        <w:rPr>
          <w:rtl/>
        </w:rPr>
        <w:t xml:space="preserve"> </w:t>
      </w:r>
      <w:r w:rsidRPr="003E37F8">
        <w:rPr>
          <w:rFonts w:hint="eastAsia"/>
          <w:rtl/>
        </w:rPr>
        <w:t>القرآن</w:t>
      </w:r>
      <w:r w:rsidRPr="003E37F8">
        <w:rPr>
          <w:rtl/>
        </w:rPr>
        <w:t xml:space="preserve"> </w:t>
      </w:r>
      <w:r w:rsidRPr="003E37F8">
        <w:rPr>
          <w:rFonts w:hint="eastAsia"/>
          <w:rtl/>
        </w:rPr>
        <w:t>في</w:t>
      </w:r>
      <w:r w:rsidR="007956F4">
        <w:rPr>
          <w:rtl/>
        </w:rPr>
        <w:t xml:space="preserve"> عليّ</w:t>
      </w:r>
      <w:r w:rsidR="00384706">
        <w:rPr>
          <w:rtl/>
        </w:rPr>
        <w:t xml:space="preserve"> عليه السّلام</w:t>
      </w:r>
      <w:r w:rsidR="000503F7">
        <w:rPr>
          <w:rFonts w:hint="cs"/>
          <w:rtl/>
        </w:rPr>
        <w:t>)</w:t>
      </w:r>
      <w:r w:rsidRPr="003E37F8">
        <w:rPr>
          <w:rtl/>
        </w:rPr>
        <w:t xml:space="preserve"> </w:t>
      </w:r>
      <w:r w:rsidRPr="003E37F8">
        <w:rPr>
          <w:rFonts w:hint="eastAsia"/>
          <w:rtl/>
        </w:rPr>
        <w:t>ص</w:t>
      </w:r>
      <w:r w:rsidR="00CB741B">
        <w:rPr>
          <w:rtl/>
        </w:rPr>
        <w:t xml:space="preserve"> </w:t>
      </w:r>
      <w:r w:rsidR="00CB741B" w:rsidRPr="003E37F8">
        <w:rPr>
          <w:rtl/>
        </w:rPr>
        <w:t>171</w:t>
      </w:r>
      <w:r w:rsidR="00CB741B">
        <w:rPr>
          <w:rtl/>
        </w:rPr>
        <w:t xml:space="preserve"> </w:t>
      </w:r>
      <w:r w:rsidRPr="003E37F8">
        <w:rPr>
          <w:rFonts w:hint="eastAsia"/>
          <w:rtl/>
        </w:rPr>
        <w:t>ط</w:t>
      </w:r>
      <w:r w:rsidRPr="003E37F8">
        <w:rPr>
          <w:rtl/>
        </w:rPr>
        <w:t xml:space="preserve">1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45</w:t>
      </w:r>
      <w:r w:rsidR="00CB741B">
        <w:rPr>
          <w:rtl/>
        </w:rPr>
        <w:t xml:space="preserve"> </w:t>
      </w:r>
      <w:r w:rsidRPr="003E37F8">
        <w:rPr>
          <w:rFonts w:hint="eastAsia"/>
          <w:rtl/>
        </w:rPr>
        <w:t>قال</w:t>
      </w:r>
      <w:r w:rsidR="008D5048" w:rsidRPr="003E37F8">
        <w:rPr>
          <w:rtl/>
        </w:rPr>
        <w:t>:</w:t>
      </w:r>
    </w:p>
    <w:p w:rsidR="008B12FF" w:rsidRPr="003E37F8" w:rsidRDefault="00536E93" w:rsidP="000503F7">
      <w:pPr>
        <w:pStyle w:val="libNormal"/>
        <w:rPr>
          <w:rtl/>
        </w:rPr>
      </w:pPr>
      <w:r>
        <w:rPr>
          <w:rFonts w:hint="eastAsia"/>
          <w:rtl/>
        </w:rPr>
        <w:t>حدّثنا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بكر</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القمص</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الحسين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حفص</w:t>
      </w:r>
      <w:r w:rsidR="008B12FF" w:rsidRPr="003E37F8">
        <w:rPr>
          <w:rtl/>
        </w:rPr>
        <w:t xml:space="preserve"> </w:t>
      </w:r>
      <w:r w:rsidR="000503F7">
        <w:rPr>
          <w:rFonts w:hint="cs"/>
          <w:rtl/>
        </w:rPr>
        <w:t>(</w:t>
      </w:r>
      <w:r w:rsidR="008B12FF" w:rsidRPr="003E37F8">
        <w:rPr>
          <w:rFonts w:hint="eastAsia"/>
          <w:rtl/>
        </w:rPr>
        <w:t>بن</w:t>
      </w:r>
      <w:r w:rsidR="008B12FF" w:rsidRPr="003E37F8">
        <w:rPr>
          <w:rtl/>
        </w:rPr>
        <w:t xml:space="preserve"> </w:t>
      </w:r>
      <w:r w:rsidR="008B12FF" w:rsidRPr="003E37F8">
        <w:rPr>
          <w:rFonts w:hint="eastAsia"/>
          <w:rtl/>
        </w:rPr>
        <w:t>عمر</w:t>
      </w:r>
      <w:r w:rsidR="008B12FF" w:rsidRPr="003E37F8">
        <w:rPr>
          <w:rtl/>
        </w:rPr>
        <w:t xml:space="preserve"> </w:t>
      </w:r>
      <w:r w:rsidR="008B12FF" w:rsidRPr="003E37F8">
        <w:rPr>
          <w:rFonts w:hint="eastAsia"/>
          <w:rtl/>
        </w:rPr>
        <w:t>الخثعمي</w:t>
      </w:r>
      <w:r w:rsidR="008B12FF" w:rsidRPr="003E37F8">
        <w:rPr>
          <w:rtl/>
        </w:rPr>
        <w:t xml:space="preserve"> </w:t>
      </w:r>
      <w:r w:rsidR="008B12FF" w:rsidRPr="003E37F8">
        <w:rPr>
          <w:rFonts w:hint="eastAsia"/>
          <w:rtl/>
        </w:rPr>
        <w:t>الأشناني</w:t>
      </w:r>
      <w:r w:rsidR="008B12FF" w:rsidRPr="003E37F8">
        <w:rPr>
          <w:rtl/>
        </w:rPr>
        <w:t xml:space="preserve"> </w:t>
      </w:r>
      <w:r w:rsidR="008B12FF" w:rsidRPr="003E37F8">
        <w:rPr>
          <w:rFonts w:hint="eastAsia"/>
          <w:rtl/>
        </w:rPr>
        <w:t>الكوفي</w:t>
      </w:r>
      <w:r w:rsidR="000503F7">
        <w:rPr>
          <w:rFonts w:hint="cs"/>
          <w:rtl/>
        </w:rPr>
        <w:t>)</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ع</w:t>
      </w:r>
      <w:r w:rsidR="007D670F">
        <w:rPr>
          <w:rFonts w:hint="cs"/>
          <w:rtl/>
        </w:rPr>
        <w:t>ب</w:t>
      </w:r>
      <w:r w:rsidR="000503F7">
        <w:rPr>
          <w:rFonts w:hint="cs"/>
          <w:rtl/>
        </w:rPr>
        <w:t>ّ</w:t>
      </w:r>
      <w:r w:rsidR="008B12FF" w:rsidRPr="003E37F8">
        <w:rPr>
          <w:rFonts w:hint="eastAsia"/>
          <w:rtl/>
        </w:rPr>
        <w:t>اد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يعقوب</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القاسم</w:t>
      </w:r>
      <w:r w:rsidR="008B12FF" w:rsidRPr="003E37F8">
        <w:rPr>
          <w:rtl/>
        </w:rPr>
        <w:t xml:space="preserve"> </w:t>
      </w:r>
      <w:r w:rsidR="000503F7">
        <w:rPr>
          <w:rFonts w:hint="cs"/>
          <w:rtl/>
        </w:rPr>
        <w:t>(</w:t>
      </w:r>
      <w:r w:rsidR="008B12FF" w:rsidRPr="003E37F8">
        <w:rPr>
          <w:rFonts w:hint="eastAsia"/>
          <w:rtl/>
        </w:rPr>
        <w:t>الفضل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القاسم</w:t>
      </w:r>
      <w:r w:rsidR="008B12FF" w:rsidRPr="003E37F8">
        <w:rPr>
          <w:rtl/>
        </w:rPr>
        <w:t xml:space="preserve"> </w:t>
      </w:r>
      <w:r w:rsidR="008B12FF" w:rsidRPr="003E37F8">
        <w:rPr>
          <w:rFonts w:hint="eastAsia"/>
          <w:rtl/>
        </w:rPr>
        <w:t>البزّار</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سفيان</w:t>
      </w:r>
      <w:r w:rsidR="008B12FF" w:rsidRPr="003E37F8">
        <w:rPr>
          <w:rtl/>
        </w:rPr>
        <w:t xml:space="preserve"> </w:t>
      </w:r>
      <w:r w:rsidR="008B12FF" w:rsidRPr="003E37F8">
        <w:rPr>
          <w:rFonts w:hint="eastAsia"/>
          <w:rtl/>
        </w:rPr>
        <w:t>الثوري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زبيد</w:t>
      </w:r>
      <w:r w:rsidR="008B12FF" w:rsidRPr="003E37F8">
        <w:rPr>
          <w:rtl/>
        </w:rPr>
        <w:t xml:space="preserve"> </w:t>
      </w:r>
      <w:r w:rsidR="008B12FF" w:rsidRPr="003E37F8">
        <w:rPr>
          <w:rFonts w:hint="eastAsia"/>
          <w:rtl/>
        </w:rPr>
        <w:t>اليامي</w:t>
      </w:r>
      <w:r w:rsidR="000503F7">
        <w:rPr>
          <w:rFonts w:hint="cs"/>
          <w:rtl/>
        </w:rPr>
        <w:t>)</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مر</w:t>
      </w:r>
      <w:r w:rsidR="000503F7">
        <w:rPr>
          <w:rFonts w:hint="cs"/>
          <w:rtl/>
        </w:rPr>
        <w:t>ّ</w:t>
      </w:r>
      <w:r w:rsidR="008B12FF" w:rsidRPr="003E37F8">
        <w:rPr>
          <w:rFonts w:hint="eastAsia"/>
          <w:rtl/>
        </w:rPr>
        <w:t>ة</w:t>
      </w:r>
      <w:r w:rsidR="008B12FF" w:rsidRPr="003E37F8">
        <w:rPr>
          <w:rtl/>
        </w:rPr>
        <w:t xml:space="preserve"> </w:t>
      </w:r>
      <w:r w:rsidR="000503F7">
        <w:rPr>
          <w:rFonts w:hint="cs"/>
          <w:rtl/>
        </w:rPr>
        <w:t>(</w:t>
      </w:r>
      <w:r w:rsidR="008B12FF" w:rsidRPr="003E37F8">
        <w:rPr>
          <w:rFonts w:hint="eastAsia"/>
          <w:rtl/>
        </w:rPr>
        <w:t>الهمداني</w:t>
      </w:r>
      <w:r w:rsidR="000503F7">
        <w:rPr>
          <w:rFonts w:hint="cs"/>
          <w:rtl/>
        </w:rPr>
        <w:t>)</w:t>
      </w:r>
      <w:r w:rsidR="008D5048" w:rsidRPr="003E37F8">
        <w:rPr>
          <w:rtl/>
        </w:rPr>
        <w:t>:</w:t>
      </w:r>
    </w:p>
    <w:p w:rsidR="008B12FF" w:rsidRPr="003E37F8" w:rsidRDefault="008B12FF" w:rsidP="00C44ACD">
      <w:pPr>
        <w:pStyle w:val="libNormal"/>
        <w:rPr>
          <w:rtl/>
        </w:rPr>
      </w:pPr>
      <w:r w:rsidRPr="003E37F8">
        <w:rPr>
          <w:rFonts w:hint="eastAsia"/>
          <w:rtl/>
        </w:rPr>
        <w:t>عن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000503F7">
        <w:rPr>
          <w:rFonts w:hint="cs"/>
          <w:rtl/>
        </w:rPr>
        <w:t>(</w:t>
      </w:r>
      <w:r w:rsidRPr="003E37F8">
        <w:rPr>
          <w:rFonts w:hint="eastAsia"/>
          <w:rtl/>
        </w:rPr>
        <w:t>بن</w:t>
      </w:r>
      <w:r w:rsidRPr="003E37F8">
        <w:rPr>
          <w:rtl/>
        </w:rPr>
        <w:t xml:space="preserve"> </w:t>
      </w:r>
      <w:r w:rsidRPr="003E37F8">
        <w:rPr>
          <w:rFonts w:hint="eastAsia"/>
          <w:rtl/>
        </w:rPr>
        <w:t>مسعود</w:t>
      </w:r>
      <w:r w:rsidR="00C44ACD">
        <w:rPr>
          <w:rFonts w:hint="cs"/>
          <w:rtl/>
        </w:rPr>
        <w:t>)</w:t>
      </w:r>
      <w:r w:rsidRPr="003E37F8">
        <w:rPr>
          <w:rtl/>
        </w:rPr>
        <w:t xml:space="preserve"> </w:t>
      </w:r>
      <w:r w:rsidRPr="003E37F8">
        <w:rPr>
          <w:rFonts w:hint="eastAsia"/>
          <w:rtl/>
        </w:rPr>
        <w:t>أنّه</w:t>
      </w:r>
      <w:r w:rsidRPr="003E37F8">
        <w:rPr>
          <w:rtl/>
        </w:rPr>
        <w:t xml:space="preserve"> </w:t>
      </w:r>
      <w:r w:rsidRPr="003E37F8">
        <w:rPr>
          <w:rFonts w:hint="eastAsia"/>
          <w:rtl/>
        </w:rPr>
        <w:t>كان</w:t>
      </w:r>
      <w:r w:rsidRPr="003E37F8">
        <w:rPr>
          <w:rtl/>
        </w:rPr>
        <w:t xml:space="preserve"> </w:t>
      </w:r>
      <w:r w:rsidRPr="003E37F8">
        <w:rPr>
          <w:rFonts w:hint="eastAsia"/>
          <w:rtl/>
        </w:rPr>
        <w:t>يقرأ</w:t>
      </w:r>
      <w:r w:rsidRPr="003E37F8">
        <w:rPr>
          <w:rtl/>
        </w:rPr>
        <w:t xml:space="preserve"> </w:t>
      </w:r>
      <w:r w:rsidRPr="003E37F8">
        <w:rPr>
          <w:rFonts w:hint="eastAsia"/>
          <w:rtl/>
        </w:rPr>
        <w:t>هذه</w:t>
      </w:r>
      <w:r w:rsidRPr="003E37F8">
        <w:rPr>
          <w:rtl/>
        </w:rPr>
        <w:t xml:space="preserve"> </w:t>
      </w:r>
      <w:r w:rsidRPr="003E37F8">
        <w:rPr>
          <w:rFonts w:hint="eastAsia"/>
          <w:rtl/>
        </w:rPr>
        <w:t>الآية</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3E37F8">
        <w:rPr>
          <w:rtl/>
        </w:rPr>
        <w:t xml:space="preserve"> </w:t>
      </w:r>
      <w:r w:rsidRPr="003E37F8">
        <w:rPr>
          <w:rFonts w:hint="eastAsia"/>
          <w:rtl/>
        </w:rPr>
        <w:t>ب</w:t>
      </w:r>
      <w:r w:rsidR="00536E93">
        <w:rPr>
          <w:rFonts w:hint="eastAsia"/>
          <w:rtl/>
        </w:rPr>
        <w:t xml:space="preserve">عليّ بن </w:t>
      </w:r>
      <w:r w:rsidRPr="003E37F8">
        <w:rPr>
          <w:rFonts w:hint="eastAsia"/>
          <w:rtl/>
        </w:rPr>
        <w:t>أبي</w:t>
      </w:r>
      <w:r w:rsidRPr="003E37F8">
        <w:rPr>
          <w:rtl/>
        </w:rPr>
        <w:t xml:space="preserve"> </w:t>
      </w:r>
      <w:r w:rsidRPr="003E37F8">
        <w:rPr>
          <w:rFonts w:hint="eastAsia"/>
          <w:rtl/>
        </w:rPr>
        <w:t>طالب</w:t>
      </w:r>
      <w:r w:rsidR="00384706">
        <w:rPr>
          <w:rtl/>
        </w:rPr>
        <w:t xml:space="preserve"> عليه السّلام</w:t>
      </w:r>
      <w:r w:rsidR="008D5048" w:rsidRPr="003E37F8">
        <w:rPr>
          <w:rtl/>
        </w:rPr>
        <w:t>.</w:t>
      </w:r>
    </w:p>
    <w:p w:rsidR="008B12FF" w:rsidRPr="003E37F8" w:rsidRDefault="008B12FF" w:rsidP="008A2BE6">
      <w:pPr>
        <w:pStyle w:val="libNormal"/>
        <w:rPr>
          <w:rtl/>
        </w:rPr>
      </w:pPr>
      <w:r w:rsidRPr="003E37F8">
        <w:rPr>
          <w:rFonts w:hint="eastAsia"/>
          <w:rtl/>
        </w:rPr>
        <w:t>وأورد</w:t>
      </w:r>
      <w:r w:rsidRPr="003E37F8">
        <w:rPr>
          <w:rtl/>
        </w:rPr>
        <w:t xml:space="preserve"> </w:t>
      </w:r>
      <w:r w:rsidRPr="003E37F8">
        <w:rPr>
          <w:rFonts w:hint="eastAsia"/>
          <w:rtl/>
        </w:rPr>
        <w:t>الحافظ</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BB2092">
        <w:rPr>
          <w:rtl/>
        </w:rPr>
        <w:t xml:space="preserve"> </w:t>
      </w:r>
      <w:r w:rsidR="000401E1">
        <w:rPr>
          <w:rtl/>
        </w:rPr>
        <w:t>(شواهد التنـزيل)</w:t>
      </w:r>
      <w:r w:rsidR="00BB2092">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5</w:t>
      </w:r>
      <w:r w:rsidR="00CB741B">
        <w:rPr>
          <w:rtl/>
        </w:rPr>
        <w:t xml:space="preserve"> </w:t>
      </w:r>
      <w:r w:rsidRPr="003E37F8">
        <w:rPr>
          <w:rFonts w:hint="eastAsia"/>
          <w:rtl/>
        </w:rPr>
        <w:t>ط</w:t>
      </w:r>
      <w:r w:rsidRPr="003E37F8">
        <w:rPr>
          <w:rtl/>
        </w:rPr>
        <w:t xml:space="preserve">3 </w:t>
      </w:r>
      <w:r w:rsidRPr="003E37F8">
        <w:rPr>
          <w:rFonts w:hint="eastAsia"/>
          <w:rtl/>
        </w:rPr>
        <w:t>في</w:t>
      </w:r>
      <w:r w:rsidRPr="003E37F8">
        <w:rPr>
          <w:rtl/>
        </w:rPr>
        <w:t xml:space="preserve"> </w:t>
      </w:r>
      <w:r w:rsidRPr="003E37F8">
        <w:rPr>
          <w:rFonts w:hint="eastAsia"/>
          <w:rtl/>
        </w:rPr>
        <w:t>أحاديث</w:t>
      </w:r>
      <w:r w:rsidRPr="003E37F8">
        <w:rPr>
          <w:rtl/>
        </w:rPr>
        <w:t xml:space="preserve"> </w:t>
      </w:r>
      <w:r w:rsidRPr="003E37F8">
        <w:rPr>
          <w:rFonts w:hint="eastAsia"/>
          <w:rtl/>
        </w:rPr>
        <w:t>يرويها</w:t>
      </w:r>
      <w:r w:rsidRPr="003E37F8">
        <w:rPr>
          <w:rtl/>
        </w:rPr>
        <w:t xml:space="preserve"> </w:t>
      </w:r>
      <w:r w:rsidRPr="003E37F8">
        <w:rPr>
          <w:rFonts w:hint="eastAsia"/>
          <w:rtl/>
        </w:rPr>
        <w:t>نورد</w:t>
      </w:r>
      <w:r w:rsidRPr="003E37F8">
        <w:rPr>
          <w:rtl/>
        </w:rPr>
        <w:t xml:space="preserve"> </w:t>
      </w:r>
      <w:r w:rsidRPr="003E37F8">
        <w:rPr>
          <w:rFonts w:hint="eastAsia"/>
          <w:rtl/>
        </w:rPr>
        <w:t>ما</w:t>
      </w:r>
      <w:r w:rsidRPr="003E37F8">
        <w:rPr>
          <w:rtl/>
        </w:rPr>
        <w:t xml:space="preserve"> </w:t>
      </w:r>
      <w:r w:rsidRPr="003E37F8">
        <w:rPr>
          <w:rFonts w:hint="eastAsia"/>
          <w:rtl/>
        </w:rPr>
        <w:t>يلي</w:t>
      </w:r>
      <w:r w:rsidRPr="003E37F8">
        <w:rPr>
          <w:rtl/>
        </w:rPr>
        <w:t xml:space="preserve"> </w:t>
      </w:r>
      <w:r w:rsidRPr="003E37F8">
        <w:rPr>
          <w:rFonts w:hint="eastAsia"/>
          <w:rtl/>
        </w:rPr>
        <w:t>منها</w:t>
      </w:r>
      <w:r w:rsidR="008D5048" w:rsidRPr="003E37F8">
        <w:rPr>
          <w:rtl/>
        </w:rPr>
        <w:t>:</w:t>
      </w:r>
    </w:p>
    <w:p w:rsidR="008B12FF" w:rsidRPr="003E37F8" w:rsidRDefault="008B12FF" w:rsidP="008A2BE6">
      <w:pPr>
        <w:pStyle w:val="libNormal"/>
        <w:rPr>
          <w:rtl/>
        </w:rPr>
      </w:pPr>
      <w:r w:rsidRPr="003E37F8">
        <w:rPr>
          <w:rFonts w:hint="eastAsia"/>
          <w:rtl/>
        </w:rPr>
        <w:t>أ</w:t>
      </w:r>
      <w:r w:rsidRPr="003E37F8">
        <w:rPr>
          <w:rtl/>
        </w:rPr>
        <w:t xml:space="preserve"> </w:t>
      </w:r>
      <w:r w:rsidR="00CB741B">
        <w:rPr>
          <w:rtl/>
        </w:rPr>
        <w:t>-</w:t>
      </w:r>
      <w:r w:rsidRPr="003E37F8">
        <w:rPr>
          <w:rtl/>
        </w:rPr>
        <w:t xml:space="preserve"> </w:t>
      </w:r>
      <w:r w:rsidRPr="003E37F8">
        <w:rPr>
          <w:rFonts w:hint="eastAsia"/>
          <w:rtl/>
        </w:rPr>
        <w:t>الحديث</w:t>
      </w:r>
      <w:r w:rsidR="00CB741B">
        <w:rPr>
          <w:rtl/>
        </w:rPr>
        <w:t xml:space="preserve"> </w:t>
      </w:r>
      <w:r w:rsidR="00CB741B" w:rsidRPr="003E37F8">
        <w:rPr>
          <w:rtl/>
        </w:rPr>
        <w:t>635</w:t>
      </w:r>
      <w:r w:rsidR="00CB741B">
        <w:rPr>
          <w:rtl/>
        </w:rPr>
        <w:t xml:space="preserve"> </w:t>
      </w:r>
      <w:r w:rsidRPr="003E37F8">
        <w:rPr>
          <w:rFonts w:hint="eastAsia"/>
          <w:rtl/>
        </w:rPr>
        <w:t>ص</w:t>
      </w:r>
      <w:r w:rsidR="00CB741B">
        <w:rPr>
          <w:rtl/>
        </w:rPr>
        <w:t xml:space="preserve"> </w:t>
      </w:r>
      <w:r w:rsidR="00CB741B" w:rsidRPr="003E37F8">
        <w:rPr>
          <w:rtl/>
        </w:rPr>
        <w:t>5</w:t>
      </w:r>
      <w:r w:rsidR="00CB741B">
        <w:rPr>
          <w:rtl/>
        </w:rPr>
        <w:t xml:space="preserve"> </w:t>
      </w:r>
      <w:r w:rsidRPr="003E37F8">
        <w:rPr>
          <w:rFonts w:hint="eastAsia"/>
          <w:rtl/>
        </w:rPr>
        <w:t>قال</w:t>
      </w:r>
      <w:r w:rsidR="008D5048" w:rsidRPr="003E37F8">
        <w:rPr>
          <w:rtl/>
        </w:rPr>
        <w:t>:</w:t>
      </w:r>
    </w:p>
    <w:p w:rsidR="008B12FF" w:rsidRPr="003E37F8" w:rsidRDefault="00536E93" w:rsidP="00E44FA1">
      <w:pPr>
        <w:pStyle w:val="libNormal"/>
        <w:rPr>
          <w:rtl/>
        </w:rPr>
      </w:pPr>
      <w:r>
        <w:rPr>
          <w:rFonts w:hint="eastAsia"/>
          <w:rtl/>
        </w:rPr>
        <w:t>أخبرنا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بكر</w:t>
      </w:r>
      <w:r w:rsidR="008B12FF" w:rsidRPr="003E37F8">
        <w:rPr>
          <w:rtl/>
        </w:rPr>
        <w:t xml:space="preserve"> </w:t>
      </w:r>
      <w:r w:rsidR="008B12FF" w:rsidRPr="003E37F8">
        <w:rPr>
          <w:rFonts w:hint="eastAsia"/>
          <w:rtl/>
        </w:rPr>
        <w:t>التميمي</w:t>
      </w:r>
      <w:r w:rsidR="008B12FF" w:rsidRPr="003E37F8">
        <w:rPr>
          <w:rtl/>
        </w:rPr>
        <w:t xml:space="preserve"> </w:t>
      </w:r>
      <w:r w:rsidR="008B12FF" w:rsidRPr="003E37F8">
        <w:rPr>
          <w:rFonts w:hint="eastAsia"/>
          <w:rtl/>
        </w:rPr>
        <w:t>وأبو</w:t>
      </w:r>
      <w:r w:rsidR="008B12FF" w:rsidRPr="003E37F8">
        <w:rPr>
          <w:rtl/>
        </w:rPr>
        <w:t xml:space="preserve"> </w:t>
      </w:r>
      <w:r w:rsidR="008B12FF" w:rsidRPr="003E37F8">
        <w:rPr>
          <w:rFonts w:hint="eastAsia"/>
          <w:rtl/>
        </w:rPr>
        <w:t>بكر</w:t>
      </w:r>
      <w:r w:rsidR="008B12FF" w:rsidRPr="003E37F8">
        <w:rPr>
          <w:rtl/>
        </w:rPr>
        <w:t xml:space="preserve"> </w:t>
      </w:r>
      <w:r w:rsidR="008B12FF" w:rsidRPr="003E37F8">
        <w:rPr>
          <w:rFonts w:hint="eastAsia"/>
          <w:rtl/>
        </w:rPr>
        <w:t>السكري</w:t>
      </w:r>
      <w:r w:rsidR="00481024">
        <w:rPr>
          <w:rtl/>
        </w:rPr>
        <w:t xml:space="preserve">، </w:t>
      </w:r>
      <w:r w:rsidR="008B12FF" w:rsidRPr="003E37F8">
        <w:rPr>
          <w:rFonts w:hint="eastAsia"/>
          <w:rtl/>
        </w:rPr>
        <w:t>قالا</w:t>
      </w:r>
      <w:r w:rsidR="008D5048" w:rsidRPr="003E37F8">
        <w:rPr>
          <w:rtl/>
        </w:rPr>
        <w:t>:</w:t>
      </w:r>
      <w:r w:rsidR="008B12FF" w:rsidRPr="003E37F8">
        <w:rPr>
          <w:rtl/>
        </w:rPr>
        <w:t xml:space="preserve"> </w:t>
      </w:r>
      <w:r>
        <w:rPr>
          <w:rFonts w:hint="eastAsia"/>
          <w:rtl/>
        </w:rPr>
        <w:t>أخبرنا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بكر</w:t>
      </w:r>
      <w:r w:rsidR="008B12FF" w:rsidRPr="003E37F8">
        <w:rPr>
          <w:rtl/>
        </w:rPr>
        <w:t xml:space="preserve"> </w:t>
      </w:r>
      <w:r w:rsidR="008B12FF" w:rsidRPr="003E37F8">
        <w:rPr>
          <w:rFonts w:hint="eastAsia"/>
          <w:rtl/>
        </w:rPr>
        <w:t>ابن</w:t>
      </w:r>
      <w:r w:rsidR="008B12FF" w:rsidRPr="003E37F8">
        <w:rPr>
          <w:rtl/>
        </w:rPr>
        <w:t xml:space="preserve"> </w:t>
      </w:r>
      <w:r w:rsidR="008B12FF" w:rsidRPr="003E37F8">
        <w:rPr>
          <w:rFonts w:hint="eastAsia"/>
          <w:rtl/>
        </w:rPr>
        <w:t>المقريء</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إسماعيل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عب</w:t>
      </w:r>
      <w:r w:rsidR="00E44FA1">
        <w:rPr>
          <w:rFonts w:hint="cs"/>
          <w:rtl/>
        </w:rPr>
        <w:t>ّ</w:t>
      </w:r>
      <w:r w:rsidR="008B12FF" w:rsidRPr="003E37F8">
        <w:rPr>
          <w:rFonts w:hint="eastAsia"/>
          <w:rtl/>
        </w:rPr>
        <w:t>اد</w:t>
      </w:r>
      <w:r w:rsidR="008B12FF" w:rsidRPr="003E37F8">
        <w:rPr>
          <w:rtl/>
        </w:rPr>
        <w:t xml:space="preserve"> </w:t>
      </w:r>
      <w:r w:rsidR="008B12FF" w:rsidRPr="003E37F8">
        <w:rPr>
          <w:rFonts w:hint="eastAsia"/>
          <w:rtl/>
        </w:rPr>
        <w:t>البصري</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عب</w:t>
      </w:r>
      <w:r w:rsidR="00E44FA1">
        <w:rPr>
          <w:rFonts w:hint="cs"/>
          <w:rtl/>
        </w:rPr>
        <w:t>ّ</w:t>
      </w:r>
      <w:r w:rsidR="008B12FF" w:rsidRPr="003E37F8">
        <w:rPr>
          <w:rFonts w:hint="eastAsia"/>
          <w:rtl/>
        </w:rPr>
        <w:t>اد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يعقوب</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الفضل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القاسم</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سفيان</w:t>
      </w:r>
      <w:r w:rsidR="008B12FF" w:rsidRPr="003E37F8">
        <w:rPr>
          <w:rtl/>
        </w:rPr>
        <w:t xml:space="preserve"> </w:t>
      </w:r>
      <w:r w:rsidR="008B12FF" w:rsidRPr="003E37F8">
        <w:rPr>
          <w:rFonts w:hint="eastAsia"/>
          <w:rtl/>
        </w:rPr>
        <w:t>الثوري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زبيد</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مرّة</w:t>
      </w:r>
      <w:r w:rsidR="008D5048" w:rsidRPr="003E37F8">
        <w:rPr>
          <w:rtl/>
        </w:rPr>
        <w:t>.</w:t>
      </w:r>
    </w:p>
    <w:p w:rsidR="00660159" w:rsidRDefault="00660159" w:rsidP="008A1A02">
      <w:pPr>
        <w:pStyle w:val="libNormal"/>
        <w:rPr>
          <w:rtl/>
        </w:rPr>
      </w:pPr>
      <w:r>
        <w:rPr>
          <w:rtl/>
        </w:rPr>
        <w:br w:type="page"/>
      </w:r>
    </w:p>
    <w:p w:rsidR="008B12FF" w:rsidRPr="003E37F8" w:rsidRDefault="008B12FF" w:rsidP="00E44FA1">
      <w:pPr>
        <w:pStyle w:val="libNormal"/>
        <w:rPr>
          <w:rtl/>
        </w:rPr>
      </w:pPr>
      <w:r w:rsidRPr="003E37F8">
        <w:rPr>
          <w:rFonts w:hint="eastAsia"/>
          <w:rtl/>
        </w:rPr>
        <w:lastRenderedPageBreak/>
        <w:t>عن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00E44FA1">
        <w:rPr>
          <w:rFonts w:hint="cs"/>
          <w:rtl/>
        </w:rPr>
        <w:t>إ</w:t>
      </w:r>
      <w:r w:rsidRPr="003E37F8">
        <w:rPr>
          <w:rFonts w:hint="eastAsia"/>
          <w:rtl/>
        </w:rPr>
        <w:t>ن</w:t>
      </w:r>
      <w:r w:rsidR="00E44FA1">
        <w:rPr>
          <w:rFonts w:hint="cs"/>
          <w:rtl/>
        </w:rPr>
        <w:t>ّ</w:t>
      </w:r>
      <w:r w:rsidRPr="003E37F8">
        <w:rPr>
          <w:rFonts w:hint="eastAsia"/>
          <w:rtl/>
        </w:rPr>
        <w:t>ه</w:t>
      </w:r>
      <w:r w:rsidRPr="003E37F8">
        <w:rPr>
          <w:rtl/>
        </w:rPr>
        <w:t xml:space="preserve"> </w:t>
      </w:r>
      <w:r w:rsidRPr="003E37F8">
        <w:rPr>
          <w:rFonts w:hint="eastAsia"/>
          <w:rtl/>
        </w:rPr>
        <w:t>كان</w:t>
      </w:r>
      <w:r w:rsidRPr="003E37F8">
        <w:rPr>
          <w:rtl/>
        </w:rPr>
        <w:t xml:space="preserve"> </w:t>
      </w:r>
      <w:r w:rsidRPr="003E37F8">
        <w:rPr>
          <w:rFonts w:hint="eastAsia"/>
          <w:rtl/>
        </w:rPr>
        <w:t>يقرأ</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3E37F8">
        <w:rPr>
          <w:rtl/>
        </w:rPr>
        <w:t xml:space="preserve"> </w:t>
      </w:r>
      <w:r w:rsidRPr="003E37F8">
        <w:rPr>
          <w:rFonts w:hint="eastAsia"/>
          <w:rtl/>
        </w:rPr>
        <w:t>ب</w:t>
      </w:r>
      <w:r w:rsidR="00536E93">
        <w:rPr>
          <w:rFonts w:hint="eastAsia"/>
          <w:rtl/>
        </w:rPr>
        <w:t xml:space="preserve">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00E44FA1">
        <w:rPr>
          <w:rFonts w:hint="cs"/>
          <w:rtl/>
        </w:rPr>
        <w:t>(</w:t>
      </w:r>
      <w:r w:rsidRPr="003E37F8">
        <w:rPr>
          <w:rFonts w:hint="eastAsia"/>
          <w:rtl/>
        </w:rPr>
        <w:t>وعبد</w:t>
      </w:r>
      <w:r w:rsidRPr="003E37F8">
        <w:rPr>
          <w:rtl/>
        </w:rPr>
        <w:t xml:space="preserve"> </w:t>
      </w:r>
      <w:r w:rsidRPr="003E37F8">
        <w:rPr>
          <w:rFonts w:hint="eastAsia"/>
          <w:rtl/>
        </w:rPr>
        <w:t>الله</w:t>
      </w:r>
      <w:r w:rsidR="00E44FA1">
        <w:rPr>
          <w:rFonts w:hint="cs"/>
          <w:rtl/>
        </w:rPr>
        <w:t xml:space="preserve"> هذا)</w:t>
      </w:r>
      <w:r w:rsidRPr="003E37F8">
        <w:rPr>
          <w:rtl/>
        </w:rPr>
        <w:t xml:space="preserve"> </w:t>
      </w:r>
      <w:r w:rsidRPr="003E37F8">
        <w:rPr>
          <w:rFonts w:hint="eastAsia"/>
          <w:rtl/>
        </w:rPr>
        <w:t>هو</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مسعود</w:t>
      </w:r>
      <w:r w:rsidRPr="003E37F8">
        <w:rPr>
          <w:rtl/>
        </w:rPr>
        <w:t xml:space="preserve"> </w:t>
      </w:r>
      <w:r w:rsidRPr="003E37F8">
        <w:rPr>
          <w:rFonts w:hint="eastAsia"/>
          <w:rtl/>
        </w:rPr>
        <w:t>رضي</w:t>
      </w:r>
      <w:r w:rsidRPr="003E37F8">
        <w:rPr>
          <w:rtl/>
        </w:rPr>
        <w:t xml:space="preserve"> </w:t>
      </w:r>
      <w:r w:rsidRPr="003E37F8">
        <w:rPr>
          <w:rFonts w:hint="eastAsia"/>
          <w:rtl/>
        </w:rPr>
        <w:t>الله</w:t>
      </w:r>
      <w:r w:rsidRPr="003E37F8">
        <w:rPr>
          <w:rtl/>
        </w:rPr>
        <w:t xml:space="preserve"> </w:t>
      </w:r>
      <w:r w:rsidRPr="003E37F8">
        <w:rPr>
          <w:rFonts w:hint="eastAsia"/>
          <w:rtl/>
        </w:rPr>
        <w:t>عنه</w:t>
      </w:r>
      <w:r w:rsidR="008D5048" w:rsidRPr="003E37F8">
        <w:rPr>
          <w:rtl/>
        </w:rPr>
        <w:t>.</w:t>
      </w:r>
    </w:p>
    <w:p w:rsidR="008B12FF" w:rsidRPr="003E37F8" w:rsidRDefault="008B12FF" w:rsidP="008A2BE6">
      <w:pPr>
        <w:pStyle w:val="libNormal"/>
        <w:rPr>
          <w:rtl/>
        </w:rPr>
      </w:pPr>
      <w:r w:rsidRPr="003E37F8">
        <w:rPr>
          <w:rFonts w:hint="eastAsia"/>
          <w:rtl/>
        </w:rPr>
        <w:t>ب</w:t>
      </w:r>
      <w:r w:rsidRPr="003E37F8">
        <w:rPr>
          <w:rtl/>
        </w:rPr>
        <w:t xml:space="preserve">- </w:t>
      </w:r>
      <w:r w:rsidRPr="003E37F8">
        <w:rPr>
          <w:rFonts w:hint="eastAsia"/>
          <w:rtl/>
        </w:rPr>
        <w:t>وروى</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636</w:t>
      </w:r>
      <w:r w:rsidR="00CB741B">
        <w:rPr>
          <w:rtl/>
        </w:rPr>
        <w:t xml:space="preserve"> </w:t>
      </w:r>
      <w:r w:rsidRPr="003E37F8">
        <w:rPr>
          <w:rFonts w:hint="eastAsia"/>
          <w:rtl/>
        </w:rPr>
        <w:t>ص</w:t>
      </w:r>
      <w:r w:rsidR="00CB741B">
        <w:rPr>
          <w:rtl/>
        </w:rPr>
        <w:t xml:space="preserve"> </w:t>
      </w:r>
      <w:r w:rsidR="00CB741B" w:rsidRPr="003E37F8">
        <w:rPr>
          <w:rtl/>
        </w:rPr>
        <w:t>6</w:t>
      </w:r>
      <w:r w:rsidR="00CB741B">
        <w:rPr>
          <w:rtl/>
        </w:rPr>
        <w:t xml:space="preserve"> </w:t>
      </w:r>
      <w:r w:rsidRPr="003E37F8">
        <w:rPr>
          <w:rFonts w:hint="eastAsia"/>
          <w:rtl/>
        </w:rPr>
        <w:t>من</w:t>
      </w:r>
      <w:r w:rsidRPr="003E37F8">
        <w:rPr>
          <w:rtl/>
        </w:rPr>
        <w:t xml:space="preserve"> </w:t>
      </w:r>
      <w:r w:rsidRPr="003E37F8">
        <w:rPr>
          <w:rFonts w:hint="eastAsia"/>
          <w:rtl/>
        </w:rPr>
        <w:t>الشواهد</w:t>
      </w:r>
      <w:r w:rsidR="00481024">
        <w:rPr>
          <w:rtl/>
        </w:rPr>
        <w:t xml:space="preserve">، </w:t>
      </w:r>
      <w:r w:rsidRPr="003E37F8">
        <w:rPr>
          <w:rFonts w:hint="eastAsia"/>
          <w:rtl/>
        </w:rPr>
        <w:t>قال</w:t>
      </w:r>
      <w:r w:rsidR="008D5048" w:rsidRPr="003E37F8">
        <w:rPr>
          <w:rtl/>
        </w:rPr>
        <w:t>:</w:t>
      </w:r>
    </w:p>
    <w:p w:rsidR="008B12FF" w:rsidRPr="003E37F8" w:rsidRDefault="008B12FF" w:rsidP="00E44FA1">
      <w:pPr>
        <w:pStyle w:val="libNormal"/>
        <w:rPr>
          <w:rtl/>
        </w:rPr>
      </w:pPr>
      <w:r w:rsidRPr="003E37F8">
        <w:rPr>
          <w:rFonts w:hint="eastAsia"/>
          <w:rtl/>
        </w:rPr>
        <w:t>أخبرناه</w:t>
      </w:r>
      <w:r w:rsidRPr="003E37F8">
        <w:rPr>
          <w:rtl/>
        </w:rPr>
        <w:t xml:space="preserve"> </w:t>
      </w:r>
      <w:r w:rsidRPr="003E37F8">
        <w:rPr>
          <w:rFonts w:hint="eastAsia"/>
          <w:rtl/>
        </w:rPr>
        <w:t>أبو</w:t>
      </w:r>
      <w:r w:rsidRPr="003E37F8">
        <w:rPr>
          <w:rtl/>
        </w:rPr>
        <w:t xml:space="preserve"> </w:t>
      </w:r>
      <w:r w:rsidRPr="003E37F8">
        <w:rPr>
          <w:rFonts w:hint="eastAsia"/>
          <w:rtl/>
        </w:rPr>
        <w:t>سعد</w:t>
      </w:r>
      <w:r w:rsidRPr="003E37F8">
        <w:rPr>
          <w:rtl/>
        </w:rPr>
        <w:t xml:space="preserve"> </w:t>
      </w:r>
      <w:r w:rsidRPr="003E37F8">
        <w:rPr>
          <w:rFonts w:hint="eastAsia"/>
          <w:rtl/>
        </w:rPr>
        <w:t>بن</w:t>
      </w:r>
      <w:r w:rsidRPr="003E37F8">
        <w:rPr>
          <w:rtl/>
        </w:rPr>
        <w:t xml:space="preserve"> </w:t>
      </w:r>
      <w:r w:rsidRPr="003E37F8">
        <w:rPr>
          <w:rFonts w:hint="eastAsia"/>
          <w:rtl/>
        </w:rPr>
        <w:t>علي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الحسين</w:t>
      </w:r>
      <w:r w:rsidRPr="003E37F8">
        <w:rPr>
          <w:rtl/>
        </w:rPr>
        <w:t xml:space="preserve"> </w:t>
      </w:r>
      <w:r w:rsidRPr="003E37F8">
        <w:rPr>
          <w:rFonts w:hint="eastAsia"/>
          <w:rtl/>
        </w:rPr>
        <w:t>الكهيلي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جعفر</w:t>
      </w:r>
      <w:r w:rsidRPr="003E37F8">
        <w:rPr>
          <w:rtl/>
        </w:rPr>
        <w:t xml:space="preserve"> </w:t>
      </w:r>
      <w:r w:rsidRPr="003E37F8">
        <w:rPr>
          <w:rFonts w:hint="eastAsia"/>
          <w:rtl/>
        </w:rPr>
        <w:t>الحضرمي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أخبرنا</w:t>
      </w:r>
      <w:r w:rsidRPr="003E37F8">
        <w:rPr>
          <w:rtl/>
        </w:rPr>
        <w:t xml:space="preserve"> </w:t>
      </w:r>
      <w:r w:rsidRPr="003E37F8">
        <w:rPr>
          <w:rFonts w:hint="eastAsia"/>
          <w:rtl/>
        </w:rPr>
        <w:t>عب</w:t>
      </w:r>
      <w:r w:rsidR="00E44FA1">
        <w:rPr>
          <w:rFonts w:hint="cs"/>
          <w:rtl/>
        </w:rPr>
        <w:t>ّ</w:t>
      </w:r>
      <w:r w:rsidRPr="003E37F8">
        <w:rPr>
          <w:rFonts w:hint="eastAsia"/>
          <w:rtl/>
        </w:rPr>
        <w:t>اد</w:t>
      </w:r>
      <w:r w:rsidRPr="003E37F8">
        <w:rPr>
          <w:rtl/>
        </w:rPr>
        <w:t xml:space="preserve"> </w:t>
      </w:r>
      <w:r w:rsidRPr="003E37F8">
        <w:rPr>
          <w:rFonts w:hint="eastAsia"/>
          <w:rtl/>
        </w:rPr>
        <w:t>بن</w:t>
      </w:r>
      <w:r w:rsidRPr="003E37F8">
        <w:rPr>
          <w:rtl/>
        </w:rPr>
        <w:t xml:space="preserve"> </w:t>
      </w:r>
      <w:r w:rsidRPr="003E37F8">
        <w:rPr>
          <w:rFonts w:hint="eastAsia"/>
          <w:rtl/>
        </w:rPr>
        <w:t>يعقوب</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أخبرنا</w:t>
      </w:r>
      <w:r w:rsidRPr="003E37F8">
        <w:rPr>
          <w:rtl/>
        </w:rPr>
        <w:t xml:space="preserve"> </w:t>
      </w:r>
      <w:r w:rsidRPr="003E37F8">
        <w:rPr>
          <w:rFonts w:hint="eastAsia"/>
          <w:rtl/>
        </w:rPr>
        <w:t>فضل</w:t>
      </w:r>
      <w:r w:rsidRPr="003E37F8">
        <w:rPr>
          <w:rtl/>
        </w:rPr>
        <w:t xml:space="preserve"> </w:t>
      </w:r>
      <w:r w:rsidRPr="003E37F8">
        <w:rPr>
          <w:rFonts w:hint="eastAsia"/>
          <w:rtl/>
        </w:rPr>
        <w:t>بن</w:t>
      </w:r>
      <w:r w:rsidRPr="003E37F8">
        <w:rPr>
          <w:rtl/>
        </w:rPr>
        <w:t xml:space="preserve"> </w:t>
      </w:r>
      <w:r w:rsidRPr="003E37F8">
        <w:rPr>
          <w:rFonts w:hint="eastAsia"/>
          <w:rtl/>
        </w:rPr>
        <w:t>القاسم</w:t>
      </w:r>
      <w:r w:rsidRPr="003E37F8">
        <w:rPr>
          <w:rtl/>
        </w:rPr>
        <w:t xml:space="preserve"> </w:t>
      </w:r>
      <w:r w:rsidRPr="003E37F8">
        <w:rPr>
          <w:rFonts w:hint="eastAsia"/>
          <w:rtl/>
        </w:rPr>
        <w:t>البزّاز</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حدّثني</w:t>
      </w:r>
      <w:r w:rsidRPr="003E37F8">
        <w:rPr>
          <w:rtl/>
        </w:rPr>
        <w:t xml:space="preserve"> </w:t>
      </w:r>
      <w:r w:rsidRPr="003E37F8">
        <w:rPr>
          <w:rFonts w:hint="eastAsia"/>
          <w:rtl/>
        </w:rPr>
        <w:t>سفيان</w:t>
      </w:r>
      <w:r w:rsidRPr="003E37F8">
        <w:rPr>
          <w:rtl/>
        </w:rPr>
        <w:t xml:space="preserve"> </w:t>
      </w:r>
      <w:r w:rsidRPr="003E37F8">
        <w:rPr>
          <w:rFonts w:hint="eastAsia"/>
          <w:rtl/>
        </w:rPr>
        <w:t>الثوري</w:t>
      </w:r>
      <w:r w:rsidR="00481024">
        <w:rPr>
          <w:rtl/>
        </w:rPr>
        <w:t xml:space="preserve">، </w:t>
      </w:r>
      <w:r w:rsidRPr="003E37F8">
        <w:rPr>
          <w:rFonts w:hint="eastAsia"/>
          <w:rtl/>
        </w:rPr>
        <w:t>عن</w:t>
      </w:r>
      <w:r w:rsidRPr="003E37F8">
        <w:rPr>
          <w:rtl/>
        </w:rPr>
        <w:t xml:space="preserve"> </w:t>
      </w:r>
      <w:r w:rsidRPr="003E37F8">
        <w:rPr>
          <w:rFonts w:hint="eastAsia"/>
          <w:rtl/>
        </w:rPr>
        <w:t>زبيد</w:t>
      </w:r>
      <w:r w:rsidRPr="003E37F8">
        <w:rPr>
          <w:rtl/>
        </w:rPr>
        <w:t xml:space="preserve"> </w:t>
      </w:r>
      <w:r w:rsidRPr="003E37F8">
        <w:rPr>
          <w:rFonts w:hint="eastAsia"/>
          <w:rtl/>
        </w:rPr>
        <w:t>اليامي</w:t>
      </w:r>
      <w:r w:rsidR="00481024">
        <w:rPr>
          <w:rtl/>
        </w:rPr>
        <w:t xml:space="preserve">، </w:t>
      </w:r>
      <w:r w:rsidRPr="003E37F8">
        <w:rPr>
          <w:rFonts w:hint="eastAsia"/>
          <w:rtl/>
        </w:rPr>
        <w:t>عن</w:t>
      </w:r>
      <w:r w:rsidRPr="003E37F8">
        <w:rPr>
          <w:rtl/>
        </w:rPr>
        <w:t xml:space="preserve"> </w:t>
      </w:r>
      <w:r w:rsidRPr="003E37F8">
        <w:rPr>
          <w:rFonts w:hint="eastAsia"/>
          <w:rtl/>
        </w:rPr>
        <w:t>مرّة</w:t>
      </w:r>
      <w:r w:rsidR="00481024">
        <w:rPr>
          <w:rtl/>
        </w:rPr>
        <w:t xml:space="preserve">، </w:t>
      </w:r>
      <w:r w:rsidRPr="003E37F8">
        <w:rPr>
          <w:rFonts w:hint="eastAsia"/>
          <w:rtl/>
        </w:rPr>
        <w:t>عن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كان</w:t>
      </w:r>
      <w:r w:rsidRPr="003E37F8">
        <w:rPr>
          <w:rtl/>
        </w:rPr>
        <w:t xml:space="preserve"> </w:t>
      </w:r>
      <w:r w:rsidR="00E44FA1">
        <w:rPr>
          <w:rFonts w:hint="cs"/>
          <w:rtl/>
        </w:rPr>
        <w:t>(</w:t>
      </w:r>
      <w:r w:rsidRPr="003E37F8">
        <w:rPr>
          <w:rFonts w:hint="eastAsia"/>
          <w:rtl/>
        </w:rPr>
        <w:t>عبد</w:t>
      </w:r>
      <w:r w:rsidRPr="003E37F8">
        <w:rPr>
          <w:rtl/>
        </w:rPr>
        <w:t xml:space="preserve"> </w:t>
      </w:r>
      <w:r w:rsidRPr="003E37F8">
        <w:rPr>
          <w:rFonts w:hint="eastAsia"/>
          <w:rtl/>
        </w:rPr>
        <w:t>الله</w:t>
      </w:r>
      <w:r w:rsidR="00E44FA1">
        <w:rPr>
          <w:rFonts w:hint="cs"/>
          <w:rtl/>
        </w:rPr>
        <w:t>)</w:t>
      </w:r>
      <w:r w:rsidRPr="003E37F8">
        <w:rPr>
          <w:rtl/>
        </w:rPr>
        <w:t xml:space="preserve"> </w:t>
      </w:r>
      <w:r w:rsidRPr="003E37F8">
        <w:rPr>
          <w:rFonts w:hint="eastAsia"/>
          <w:rtl/>
        </w:rPr>
        <w:t>يقرأ</w:t>
      </w:r>
      <w:r w:rsidR="008D5048" w:rsidRPr="003E37F8">
        <w:rPr>
          <w:rtl/>
        </w:rPr>
        <w:t>:</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8A2BE6">
        <w:rPr>
          <w:rtl/>
        </w:rPr>
        <w:t xml:space="preserve"> </w:t>
      </w:r>
      <w:r w:rsidRPr="008A2BE6">
        <w:rPr>
          <w:rFonts w:hint="eastAsia"/>
          <w:rtl/>
        </w:rPr>
        <w:t>ب</w:t>
      </w:r>
      <w:r w:rsidR="00536E93" w:rsidRPr="008A2BE6">
        <w:rPr>
          <w:rFonts w:hint="eastAsia"/>
          <w:rtl/>
        </w:rPr>
        <w:t xml:space="preserve">عليّ بن </w:t>
      </w:r>
      <w:r w:rsidRPr="008A2BE6">
        <w:rPr>
          <w:rFonts w:hint="eastAsia"/>
          <w:rtl/>
        </w:rPr>
        <w:t>أبي</w:t>
      </w:r>
      <w:r w:rsidRPr="008A2BE6">
        <w:rPr>
          <w:rtl/>
        </w:rPr>
        <w:t xml:space="preserve"> </w:t>
      </w:r>
      <w:r w:rsidRPr="008A2BE6">
        <w:rPr>
          <w:rFonts w:hint="eastAsia"/>
          <w:rtl/>
        </w:rPr>
        <w:t>طالب</w:t>
      </w:r>
      <w:r w:rsidRPr="008A2BE6">
        <w:rPr>
          <w:rtl/>
        </w:rPr>
        <w:t xml:space="preserve"> </w:t>
      </w:r>
      <w:r w:rsidR="008B2B40">
        <w:rPr>
          <w:rStyle w:val="libAlaemChar"/>
          <w:rtl/>
        </w:rPr>
        <w:t>(</w:t>
      </w:r>
      <w:r w:rsidRPr="008B2B40">
        <w:rPr>
          <w:rStyle w:val="libAieChar"/>
          <w:rFonts w:hint="eastAsia"/>
          <w:rtl/>
        </w:rPr>
        <w:t>وَكَانَ</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قَوِيًّا</w:t>
      </w:r>
      <w:r w:rsidRPr="008B2B40">
        <w:rPr>
          <w:rStyle w:val="libAieChar"/>
          <w:rtl/>
        </w:rPr>
        <w:t xml:space="preserve"> </w:t>
      </w:r>
      <w:r w:rsidRPr="008B2B40">
        <w:rPr>
          <w:rStyle w:val="libAieChar"/>
          <w:rFonts w:hint="eastAsia"/>
          <w:rtl/>
        </w:rPr>
        <w:t>عَزِيزًا</w:t>
      </w:r>
      <w:r w:rsidR="008B2B40" w:rsidRPr="00926F9C">
        <w:rPr>
          <w:rStyle w:val="libAlaemChar"/>
          <w:rFonts w:hint="cs"/>
          <w:rtl/>
        </w:rPr>
        <w:t>)</w:t>
      </w:r>
      <w:r w:rsidR="008D5048" w:rsidRPr="003E37F8">
        <w:rPr>
          <w:rtl/>
        </w:rPr>
        <w:t xml:space="preserve"> </w:t>
      </w:r>
      <w:r w:rsidRPr="003E37F8">
        <w:rPr>
          <w:rFonts w:hint="eastAsia"/>
          <w:rtl/>
        </w:rPr>
        <w:t>وقال</w:t>
      </w:r>
      <w:r w:rsidRPr="003E37F8">
        <w:rPr>
          <w:rtl/>
        </w:rPr>
        <w:t xml:space="preserve"> </w:t>
      </w:r>
      <w:r w:rsidRPr="003E37F8">
        <w:rPr>
          <w:rFonts w:hint="eastAsia"/>
          <w:rtl/>
        </w:rPr>
        <w:t>أبو</w:t>
      </w:r>
      <w:r w:rsidRPr="003E37F8">
        <w:rPr>
          <w:rtl/>
        </w:rPr>
        <w:t xml:space="preserve"> </w:t>
      </w:r>
      <w:r w:rsidR="00536E93">
        <w:rPr>
          <w:rFonts w:hint="eastAsia"/>
          <w:rtl/>
        </w:rPr>
        <w:t>أحمد</w:t>
      </w:r>
      <w:r w:rsidRPr="003E37F8">
        <w:rPr>
          <w:rtl/>
        </w:rPr>
        <w:t xml:space="preserve"> </w:t>
      </w:r>
      <w:r w:rsidRPr="003E37F8">
        <w:rPr>
          <w:rFonts w:hint="eastAsia"/>
          <w:rtl/>
        </w:rPr>
        <w:t>ابن</w:t>
      </w:r>
      <w:r w:rsidRPr="003E37F8">
        <w:rPr>
          <w:rtl/>
        </w:rPr>
        <w:t xml:space="preserve"> </w:t>
      </w:r>
      <w:r w:rsidRPr="003E37F8">
        <w:rPr>
          <w:rFonts w:hint="eastAsia"/>
          <w:rtl/>
        </w:rPr>
        <w:t>عدي</w:t>
      </w:r>
      <w:r w:rsidRPr="003E37F8">
        <w:rPr>
          <w:rtl/>
        </w:rPr>
        <w:t xml:space="preserve"> </w:t>
      </w:r>
      <w:r w:rsidRPr="003E37F8">
        <w:rPr>
          <w:rFonts w:hint="eastAsia"/>
          <w:rtl/>
        </w:rPr>
        <w:t>الحافظ</w:t>
      </w:r>
      <w:r w:rsidRPr="003E37F8">
        <w:rPr>
          <w:rtl/>
        </w:rPr>
        <w:t xml:space="preserve"> </w:t>
      </w:r>
      <w:r w:rsidRPr="003E37F8">
        <w:rPr>
          <w:rFonts w:hint="eastAsia"/>
          <w:rtl/>
        </w:rPr>
        <w:t>الجرجاني</w:t>
      </w:r>
      <w:r w:rsidR="00481024">
        <w:rPr>
          <w:rtl/>
        </w:rPr>
        <w:t xml:space="preserve">، </w:t>
      </w:r>
      <w:r w:rsidRPr="003E37F8">
        <w:rPr>
          <w:rFonts w:hint="eastAsia"/>
          <w:rtl/>
        </w:rPr>
        <w:t>حدّثنا</w:t>
      </w:r>
      <w:r w:rsidR="00536E93">
        <w:rPr>
          <w:rtl/>
        </w:rPr>
        <w:t xml:space="preserve"> عليّ بن </w:t>
      </w:r>
      <w:r w:rsidRPr="003E37F8">
        <w:rPr>
          <w:rFonts w:hint="eastAsia"/>
          <w:rtl/>
        </w:rPr>
        <w:t>العباس</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ع</w:t>
      </w:r>
      <w:r w:rsidR="007D670F">
        <w:rPr>
          <w:rFonts w:hint="cs"/>
          <w:rtl/>
        </w:rPr>
        <w:t>ب</w:t>
      </w:r>
      <w:r w:rsidR="00E44FA1">
        <w:rPr>
          <w:rFonts w:hint="cs"/>
          <w:rtl/>
        </w:rPr>
        <w:t>ّ</w:t>
      </w:r>
      <w:r w:rsidRPr="003E37F8">
        <w:rPr>
          <w:rFonts w:hint="eastAsia"/>
          <w:rtl/>
        </w:rPr>
        <w:t>اد</w:t>
      </w:r>
      <w:r w:rsidRPr="003E37F8">
        <w:rPr>
          <w:rtl/>
        </w:rPr>
        <w:t xml:space="preserve"> </w:t>
      </w:r>
      <w:r w:rsidRPr="003E37F8">
        <w:rPr>
          <w:rFonts w:hint="eastAsia"/>
          <w:rtl/>
        </w:rPr>
        <w:t>به</w:t>
      </w:r>
      <w:r w:rsidR="008D5048" w:rsidRPr="003E37F8">
        <w:rPr>
          <w:rtl/>
        </w:rPr>
        <w:t>.</w:t>
      </w:r>
    </w:p>
    <w:p w:rsidR="008B12FF" w:rsidRPr="003E37F8" w:rsidRDefault="008B12FF" w:rsidP="008A2BE6">
      <w:pPr>
        <w:pStyle w:val="libNormal"/>
        <w:rPr>
          <w:rtl/>
        </w:rPr>
      </w:pPr>
      <w:r w:rsidRPr="003E37F8">
        <w:rPr>
          <w:rFonts w:hint="eastAsia"/>
          <w:rtl/>
        </w:rPr>
        <w:t>جـ</w:t>
      </w:r>
      <w:r w:rsidRPr="003E37F8">
        <w:rPr>
          <w:rtl/>
        </w:rPr>
        <w:t xml:space="preserve"> - </w:t>
      </w:r>
      <w:r w:rsidRPr="003E37F8">
        <w:rPr>
          <w:rFonts w:hint="eastAsia"/>
          <w:rtl/>
        </w:rPr>
        <w:t>وروى</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638</w:t>
      </w:r>
      <w:r w:rsidR="00CB741B">
        <w:rPr>
          <w:rtl/>
        </w:rPr>
        <w:t xml:space="preserve"> </w:t>
      </w:r>
      <w:r w:rsidRPr="003E37F8">
        <w:rPr>
          <w:rFonts w:hint="eastAsia"/>
          <w:rtl/>
        </w:rPr>
        <w:t>ص</w:t>
      </w:r>
      <w:r w:rsidR="00CB741B">
        <w:rPr>
          <w:rtl/>
        </w:rPr>
        <w:t xml:space="preserve"> </w:t>
      </w:r>
      <w:r w:rsidR="00CB741B" w:rsidRPr="003E37F8">
        <w:rPr>
          <w:rtl/>
        </w:rPr>
        <w:t>6</w:t>
      </w:r>
      <w:r w:rsidR="00CB741B">
        <w:rPr>
          <w:rtl/>
        </w:rPr>
        <w:t xml:space="preserve"> </w:t>
      </w:r>
      <w:r w:rsidRPr="003E37F8">
        <w:rPr>
          <w:rFonts w:hint="eastAsia"/>
          <w:rtl/>
        </w:rPr>
        <w:t>ط</w:t>
      </w:r>
      <w:r w:rsidRPr="003E37F8">
        <w:rPr>
          <w:rtl/>
        </w:rPr>
        <w:t>3</w:t>
      </w:r>
      <w:r w:rsidR="00481024">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أخبرناه</w:t>
      </w:r>
      <w:r w:rsidRPr="003E37F8">
        <w:rPr>
          <w:rtl/>
        </w:rPr>
        <w:t xml:space="preserve"> </w:t>
      </w:r>
      <w:r w:rsidRPr="003E37F8">
        <w:rPr>
          <w:rFonts w:hint="eastAsia"/>
          <w:rtl/>
        </w:rPr>
        <w:t>أبو</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الشيرازي</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بكر</w:t>
      </w:r>
      <w:r w:rsidRPr="003E37F8">
        <w:rPr>
          <w:rtl/>
        </w:rPr>
        <w:t xml:space="preserve"> </w:t>
      </w:r>
      <w:r w:rsidRPr="003E37F8">
        <w:rPr>
          <w:rFonts w:hint="eastAsia"/>
          <w:rtl/>
        </w:rPr>
        <w:t>الجرجرائي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أبو</w:t>
      </w:r>
      <w:r w:rsidRPr="003E37F8">
        <w:rPr>
          <w:rtl/>
        </w:rPr>
        <w:t xml:space="preserve"> </w:t>
      </w:r>
      <w:r w:rsidR="00536E93">
        <w:rPr>
          <w:rFonts w:hint="eastAsia"/>
          <w:rtl/>
        </w:rPr>
        <w:t>أحمد</w:t>
      </w:r>
      <w:r w:rsidRPr="003E37F8">
        <w:rPr>
          <w:rtl/>
        </w:rPr>
        <w:t xml:space="preserve"> </w:t>
      </w:r>
      <w:r w:rsidRPr="003E37F8">
        <w:rPr>
          <w:rFonts w:hint="eastAsia"/>
          <w:rtl/>
        </w:rPr>
        <w:t>البصري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الحسين</w:t>
      </w:r>
      <w:r w:rsidRPr="003E37F8">
        <w:rPr>
          <w:rtl/>
        </w:rPr>
        <w:t xml:space="preserve"> </w:t>
      </w:r>
      <w:r w:rsidRPr="003E37F8">
        <w:rPr>
          <w:rFonts w:hint="eastAsia"/>
          <w:rtl/>
        </w:rPr>
        <w:t>بن</w:t>
      </w:r>
      <w:r w:rsidRPr="003E37F8">
        <w:rPr>
          <w:rtl/>
        </w:rPr>
        <w:t xml:space="preserve"> </w:t>
      </w:r>
      <w:r w:rsidRPr="003E37F8">
        <w:rPr>
          <w:rFonts w:hint="eastAsia"/>
          <w:rtl/>
        </w:rPr>
        <w:t>حميد</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يحيى</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الحميد</w:t>
      </w:r>
      <w:r w:rsidRPr="003E37F8">
        <w:rPr>
          <w:rtl/>
        </w:rPr>
        <w:t xml:space="preserve"> </w:t>
      </w:r>
      <w:r w:rsidRPr="003E37F8">
        <w:rPr>
          <w:rFonts w:hint="eastAsia"/>
          <w:rtl/>
        </w:rPr>
        <w:t>الحمّاني</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حدّثنا</w:t>
      </w:r>
      <w:r w:rsidRPr="003E37F8">
        <w:rPr>
          <w:rtl/>
        </w:rPr>
        <w:t xml:space="preserve"> </w:t>
      </w:r>
      <w:r w:rsidRPr="003E37F8">
        <w:rPr>
          <w:rFonts w:hint="eastAsia"/>
          <w:rtl/>
        </w:rPr>
        <w:t>يحيى</w:t>
      </w:r>
      <w:r w:rsidRPr="003E37F8">
        <w:rPr>
          <w:rtl/>
        </w:rPr>
        <w:t xml:space="preserve"> </w:t>
      </w:r>
      <w:r w:rsidRPr="003E37F8">
        <w:rPr>
          <w:rFonts w:hint="eastAsia"/>
          <w:rtl/>
        </w:rPr>
        <w:t>بن</w:t>
      </w:r>
      <w:r w:rsidRPr="003E37F8">
        <w:rPr>
          <w:rtl/>
        </w:rPr>
        <w:t xml:space="preserve"> </w:t>
      </w:r>
      <w:r w:rsidRPr="003E37F8">
        <w:rPr>
          <w:rFonts w:hint="eastAsia"/>
          <w:rtl/>
        </w:rPr>
        <w:t>يعلي</w:t>
      </w:r>
      <w:r w:rsidRPr="003E37F8">
        <w:rPr>
          <w:rtl/>
        </w:rPr>
        <w:t xml:space="preserve"> </w:t>
      </w:r>
      <w:r w:rsidRPr="003E37F8">
        <w:rPr>
          <w:rFonts w:hint="eastAsia"/>
          <w:rtl/>
        </w:rPr>
        <w:t>الأسلمي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عمّار</w:t>
      </w:r>
      <w:r w:rsidRPr="003E37F8">
        <w:rPr>
          <w:rtl/>
        </w:rPr>
        <w:t xml:space="preserve"> </w:t>
      </w:r>
      <w:r w:rsidRPr="003E37F8">
        <w:rPr>
          <w:rFonts w:hint="eastAsia"/>
          <w:rtl/>
        </w:rPr>
        <w:t>بن</w:t>
      </w:r>
      <w:r w:rsidRPr="003E37F8">
        <w:rPr>
          <w:rtl/>
        </w:rPr>
        <w:t xml:space="preserve"> </w:t>
      </w:r>
      <w:r w:rsidRPr="003E37F8">
        <w:rPr>
          <w:rFonts w:hint="eastAsia"/>
          <w:rtl/>
        </w:rPr>
        <w:t>زريق</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إسحاق</w:t>
      </w:r>
      <w:r w:rsidRPr="003E37F8">
        <w:rPr>
          <w:rtl/>
        </w:rPr>
        <w:t xml:space="preserve"> </w:t>
      </w:r>
      <w:r w:rsidRPr="003E37F8">
        <w:rPr>
          <w:rFonts w:hint="eastAsia"/>
          <w:rtl/>
        </w:rPr>
        <w:t>عن</w:t>
      </w:r>
      <w:r w:rsidRPr="003E37F8">
        <w:rPr>
          <w:rtl/>
        </w:rPr>
        <w:t xml:space="preserve"> </w:t>
      </w:r>
      <w:r w:rsidRPr="003E37F8">
        <w:rPr>
          <w:rFonts w:hint="eastAsia"/>
          <w:rtl/>
        </w:rPr>
        <w:t>زياد</w:t>
      </w:r>
      <w:r w:rsidRPr="003E37F8">
        <w:rPr>
          <w:rtl/>
        </w:rPr>
        <w:t xml:space="preserve"> </w:t>
      </w:r>
      <w:r w:rsidRPr="003E37F8">
        <w:rPr>
          <w:rFonts w:hint="eastAsia"/>
          <w:rtl/>
        </w:rPr>
        <w:t>بن</w:t>
      </w:r>
      <w:r w:rsidRPr="003E37F8">
        <w:rPr>
          <w:rtl/>
        </w:rPr>
        <w:t xml:space="preserve"> </w:t>
      </w:r>
      <w:r w:rsidRPr="003E37F8">
        <w:rPr>
          <w:rFonts w:hint="eastAsia"/>
          <w:rtl/>
        </w:rPr>
        <w:t>مطرف</w:t>
      </w:r>
      <w:r w:rsidRPr="003E37F8">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كان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مسعود</w:t>
      </w:r>
      <w:r w:rsidRPr="003E37F8">
        <w:rPr>
          <w:rtl/>
        </w:rPr>
        <w:t xml:space="preserve"> </w:t>
      </w:r>
      <w:r w:rsidRPr="003E37F8">
        <w:rPr>
          <w:rFonts w:hint="eastAsia"/>
          <w:rtl/>
        </w:rPr>
        <w:t>يقرأ</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8A2BE6">
        <w:rPr>
          <w:rtl/>
        </w:rPr>
        <w:t xml:space="preserve"> </w:t>
      </w:r>
      <w:r w:rsidRPr="008A2BE6">
        <w:rPr>
          <w:rFonts w:hint="eastAsia"/>
          <w:rtl/>
        </w:rPr>
        <w:t>بعلي</w:t>
      </w:r>
      <w:r w:rsidR="00E44FA1">
        <w:rPr>
          <w:rFonts w:hint="cs"/>
          <w:rtl/>
        </w:rPr>
        <w:t>ٍّ</w:t>
      </w:r>
      <w:r w:rsidR="008D5048" w:rsidRPr="008A2BE6">
        <w:rPr>
          <w:rtl/>
        </w:rPr>
        <w:t xml:space="preserve"> </w:t>
      </w:r>
      <w:r w:rsidR="008B2B40">
        <w:rPr>
          <w:rStyle w:val="libAlaemChar"/>
          <w:rtl/>
        </w:rPr>
        <w:t>(</w:t>
      </w:r>
      <w:r w:rsidRPr="008B2B40">
        <w:rPr>
          <w:rStyle w:val="libAieChar"/>
          <w:rFonts w:hint="eastAsia"/>
          <w:rtl/>
        </w:rPr>
        <w:t>وَكَانَ</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قَوِيًّا</w:t>
      </w:r>
      <w:r w:rsidRPr="008B2B40">
        <w:rPr>
          <w:rStyle w:val="libAieChar"/>
          <w:rtl/>
        </w:rPr>
        <w:t xml:space="preserve"> </w:t>
      </w:r>
      <w:r w:rsidRPr="008B2B40">
        <w:rPr>
          <w:rStyle w:val="libAieChar"/>
          <w:rFonts w:hint="eastAsia"/>
          <w:rtl/>
        </w:rPr>
        <w:t>عَزِيزًا</w:t>
      </w:r>
      <w:r w:rsidR="008B2B40" w:rsidRPr="00926F9C">
        <w:rPr>
          <w:rStyle w:val="libAlaemChar"/>
          <w:rFonts w:hint="cs"/>
          <w:rtl/>
        </w:rPr>
        <w:t>)</w:t>
      </w:r>
      <w:r w:rsidR="008D5048" w:rsidRPr="003E37F8">
        <w:rPr>
          <w:rtl/>
        </w:rPr>
        <w:t>.</w:t>
      </w:r>
    </w:p>
    <w:p w:rsidR="008B12FF" w:rsidRPr="003E37F8" w:rsidRDefault="008B12FF" w:rsidP="008A2BE6">
      <w:pPr>
        <w:pStyle w:val="libNormal"/>
        <w:rPr>
          <w:rtl/>
        </w:rPr>
      </w:pPr>
      <w:r w:rsidRPr="003E37F8">
        <w:rPr>
          <w:rFonts w:hint="eastAsia"/>
          <w:rtl/>
        </w:rPr>
        <w:t>وقال</w:t>
      </w:r>
      <w:r w:rsidRPr="003E37F8">
        <w:rPr>
          <w:rtl/>
        </w:rPr>
        <w:t xml:space="preserve"> </w:t>
      </w:r>
      <w:r w:rsidRPr="003E37F8">
        <w:rPr>
          <w:rFonts w:hint="eastAsia"/>
          <w:rtl/>
        </w:rPr>
        <w:t>عمّار</w:t>
      </w:r>
      <w:r w:rsidR="008D5048" w:rsidRPr="003E37F8">
        <w:rPr>
          <w:rtl/>
        </w:rPr>
        <w:t>:</w:t>
      </w:r>
      <w:r w:rsidRPr="003E37F8">
        <w:rPr>
          <w:rtl/>
        </w:rPr>
        <w:t xml:space="preserve"> </w:t>
      </w:r>
      <w:r w:rsidRPr="003E37F8">
        <w:rPr>
          <w:rFonts w:hint="eastAsia"/>
          <w:rtl/>
        </w:rPr>
        <w:t>وهي</w:t>
      </w:r>
      <w:r w:rsidRPr="003E37F8">
        <w:rPr>
          <w:rtl/>
        </w:rPr>
        <w:t xml:space="preserve"> </w:t>
      </w:r>
      <w:r w:rsidRPr="003E37F8">
        <w:rPr>
          <w:rFonts w:hint="eastAsia"/>
          <w:rtl/>
        </w:rPr>
        <w:t>في</w:t>
      </w:r>
      <w:r w:rsidRPr="003E37F8">
        <w:rPr>
          <w:rtl/>
        </w:rPr>
        <w:t xml:space="preserve"> </w:t>
      </w:r>
      <w:r w:rsidRPr="003E37F8">
        <w:rPr>
          <w:rFonts w:hint="eastAsia"/>
          <w:rtl/>
        </w:rPr>
        <w:t>مصحفه</w:t>
      </w:r>
      <w:r w:rsidR="00481024">
        <w:rPr>
          <w:rtl/>
        </w:rPr>
        <w:t xml:space="preserve">، </w:t>
      </w:r>
      <w:r w:rsidRPr="003E37F8">
        <w:rPr>
          <w:rFonts w:hint="eastAsia"/>
          <w:rtl/>
        </w:rPr>
        <w:t>كذلك</w:t>
      </w:r>
      <w:r w:rsidRPr="003E37F8">
        <w:rPr>
          <w:rtl/>
        </w:rPr>
        <w:t xml:space="preserve"> </w:t>
      </w:r>
      <w:r w:rsidRPr="003E37F8">
        <w:rPr>
          <w:rFonts w:hint="eastAsia"/>
          <w:rtl/>
        </w:rPr>
        <w:t>رأيتها</w:t>
      </w:r>
      <w:r w:rsidR="008D5048" w:rsidRPr="003E37F8">
        <w:rPr>
          <w:rtl/>
        </w:rPr>
        <w:t>.</w:t>
      </w:r>
    </w:p>
    <w:p w:rsidR="008B12FF" w:rsidRPr="003E37F8" w:rsidRDefault="008B12FF" w:rsidP="008A2BE6">
      <w:pPr>
        <w:pStyle w:val="libNormal"/>
        <w:rPr>
          <w:rtl/>
        </w:rPr>
      </w:pPr>
      <w:r w:rsidRPr="003E37F8">
        <w:rPr>
          <w:rFonts w:hint="eastAsia"/>
          <w:rtl/>
        </w:rPr>
        <w:t>د</w:t>
      </w:r>
      <w:r w:rsidRPr="003E37F8">
        <w:rPr>
          <w:rtl/>
        </w:rPr>
        <w:t xml:space="preserve">- </w:t>
      </w:r>
      <w:r w:rsidRPr="003E37F8">
        <w:rPr>
          <w:rFonts w:hint="eastAsia"/>
          <w:rtl/>
        </w:rPr>
        <w:t>وروى</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639</w:t>
      </w:r>
      <w:r w:rsidR="00CB741B">
        <w:rPr>
          <w:rtl/>
        </w:rPr>
        <w:t xml:space="preserve"> </w:t>
      </w:r>
      <w:r w:rsidRPr="003E37F8">
        <w:rPr>
          <w:rFonts w:hint="eastAsia"/>
          <w:rtl/>
        </w:rPr>
        <w:t>ص</w:t>
      </w:r>
      <w:r w:rsidR="00CB741B">
        <w:rPr>
          <w:rtl/>
        </w:rPr>
        <w:t xml:space="preserve"> </w:t>
      </w:r>
      <w:r w:rsidR="00CB741B" w:rsidRPr="003E37F8">
        <w:rPr>
          <w:rtl/>
        </w:rPr>
        <w:t>7</w:t>
      </w:r>
      <w:r w:rsidR="00CB741B">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قرأت</w:t>
      </w:r>
      <w:r w:rsidRPr="003E37F8">
        <w:rPr>
          <w:rtl/>
        </w:rPr>
        <w:t xml:space="preserve"> </w:t>
      </w:r>
      <w:r w:rsidRPr="003E37F8">
        <w:rPr>
          <w:rFonts w:hint="eastAsia"/>
          <w:rtl/>
        </w:rPr>
        <w:t>في</w:t>
      </w:r>
      <w:r w:rsidRPr="003E37F8">
        <w:rPr>
          <w:rtl/>
        </w:rPr>
        <w:t xml:space="preserve"> </w:t>
      </w:r>
      <w:r w:rsidRPr="003E37F8">
        <w:rPr>
          <w:rFonts w:hint="eastAsia"/>
          <w:rtl/>
        </w:rPr>
        <w:t>التفسير</w:t>
      </w:r>
      <w:r w:rsidRPr="003E37F8">
        <w:rPr>
          <w:rtl/>
        </w:rPr>
        <w:t xml:space="preserve"> </w:t>
      </w:r>
      <w:r w:rsidRPr="003E37F8">
        <w:rPr>
          <w:rFonts w:hint="eastAsia"/>
          <w:rtl/>
        </w:rPr>
        <w:t>العتيق</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سعيد</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سعيد</w:t>
      </w:r>
      <w:r w:rsidRPr="003E37F8">
        <w:rPr>
          <w:rtl/>
        </w:rPr>
        <w:t xml:space="preserve"> </w:t>
      </w:r>
      <w:r w:rsidRPr="003E37F8">
        <w:rPr>
          <w:rFonts w:hint="eastAsia"/>
          <w:rtl/>
        </w:rPr>
        <w:t>التغلبي</w:t>
      </w:r>
      <w:r w:rsidR="00481024">
        <w:rPr>
          <w:rtl/>
        </w:rPr>
        <w:t xml:space="preserve">، </w:t>
      </w:r>
      <w:r w:rsidRPr="003E37F8">
        <w:rPr>
          <w:rFonts w:hint="eastAsia"/>
          <w:rtl/>
        </w:rPr>
        <w:t>عن</w:t>
      </w:r>
      <w:r w:rsidRPr="003E37F8">
        <w:rPr>
          <w:rtl/>
        </w:rPr>
        <w:t xml:space="preserve"> </w:t>
      </w:r>
      <w:r w:rsidRPr="003E37F8">
        <w:rPr>
          <w:rFonts w:hint="eastAsia"/>
          <w:rtl/>
        </w:rPr>
        <w:t>أبيه</w:t>
      </w:r>
      <w:r w:rsidR="00481024">
        <w:rPr>
          <w:rtl/>
        </w:rPr>
        <w:t xml:space="preserve">، </w:t>
      </w:r>
      <w:r w:rsidRPr="003E37F8">
        <w:rPr>
          <w:rFonts w:hint="eastAsia"/>
          <w:rtl/>
        </w:rPr>
        <w:t>عن</w:t>
      </w:r>
      <w:r w:rsidRPr="003E37F8">
        <w:rPr>
          <w:rtl/>
        </w:rPr>
        <w:t xml:space="preserve"> </w:t>
      </w:r>
      <w:r w:rsidRPr="003E37F8">
        <w:rPr>
          <w:rFonts w:hint="eastAsia"/>
          <w:rtl/>
        </w:rPr>
        <w:t>مقاتل</w:t>
      </w:r>
      <w:r w:rsidRPr="003E37F8">
        <w:rPr>
          <w:rtl/>
        </w:rPr>
        <w:t xml:space="preserve"> </w:t>
      </w:r>
      <w:r w:rsidRPr="003E37F8">
        <w:rPr>
          <w:rFonts w:hint="eastAsia"/>
          <w:rtl/>
        </w:rPr>
        <w:t>عن</w:t>
      </w:r>
      <w:r w:rsidR="007E274D">
        <w:rPr>
          <w:rtl/>
        </w:rPr>
        <w:t xml:space="preserve"> الضحّاك</w:t>
      </w:r>
      <w:r w:rsidR="008D5048" w:rsidRPr="003E37F8">
        <w:rPr>
          <w:rtl/>
        </w:rPr>
        <w:t>:</w:t>
      </w:r>
    </w:p>
    <w:p w:rsidR="008B12FF" w:rsidRPr="003E37F8" w:rsidRDefault="008B12FF" w:rsidP="008A2BE6">
      <w:pPr>
        <w:pStyle w:val="libNormal"/>
        <w:rPr>
          <w:rtl/>
        </w:rPr>
      </w:pP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كفاهم</w:t>
      </w:r>
      <w:r w:rsidRPr="003E37F8">
        <w:rPr>
          <w:rtl/>
        </w:rPr>
        <w:t xml:space="preserve"> </w:t>
      </w:r>
      <w:r w:rsidRPr="003E37F8">
        <w:rPr>
          <w:rFonts w:hint="eastAsia"/>
          <w:rtl/>
        </w:rPr>
        <w:t>الله</w:t>
      </w:r>
      <w:r w:rsidRPr="003E37F8">
        <w:rPr>
          <w:rtl/>
        </w:rPr>
        <w:t xml:space="preserve"> </w:t>
      </w:r>
      <w:r w:rsidRPr="003E37F8">
        <w:rPr>
          <w:rFonts w:hint="eastAsia"/>
          <w:rtl/>
        </w:rPr>
        <w:t>القتال</w:t>
      </w:r>
      <w:r w:rsidRPr="003E37F8">
        <w:rPr>
          <w:rtl/>
        </w:rPr>
        <w:t xml:space="preserve"> </w:t>
      </w:r>
      <w:r w:rsidRPr="003E37F8">
        <w:rPr>
          <w:rFonts w:hint="eastAsia"/>
          <w:rtl/>
        </w:rPr>
        <w:t>يوم</w:t>
      </w:r>
      <w:r w:rsidRPr="003E37F8">
        <w:rPr>
          <w:rtl/>
        </w:rPr>
        <w:t xml:space="preserve"> </w:t>
      </w:r>
      <w:r w:rsidRPr="003E37F8">
        <w:rPr>
          <w:rFonts w:hint="eastAsia"/>
          <w:rtl/>
        </w:rPr>
        <w:t>الخندق</w:t>
      </w:r>
      <w:r w:rsidRPr="003E37F8">
        <w:rPr>
          <w:rtl/>
        </w:rPr>
        <w:t xml:space="preserve"> </w:t>
      </w:r>
      <w:r w:rsidRPr="003E37F8">
        <w:rPr>
          <w:rFonts w:hint="eastAsia"/>
          <w:rtl/>
        </w:rPr>
        <w:t>ب</w:t>
      </w:r>
      <w:r w:rsidR="00536E93">
        <w:rPr>
          <w:rFonts w:hint="eastAsia"/>
          <w:rtl/>
        </w:rPr>
        <w:t xml:space="preserve">عليّ بن </w:t>
      </w:r>
      <w:r w:rsidRPr="003E37F8">
        <w:rPr>
          <w:rFonts w:hint="eastAsia"/>
          <w:rtl/>
        </w:rPr>
        <w:t>أبي</w:t>
      </w:r>
      <w:r w:rsidRPr="003E37F8">
        <w:rPr>
          <w:rtl/>
        </w:rPr>
        <w:t xml:space="preserve"> </w:t>
      </w:r>
      <w:r w:rsidRPr="003E37F8">
        <w:rPr>
          <w:rFonts w:hint="eastAsia"/>
          <w:rtl/>
        </w:rPr>
        <w:t>طالب</w:t>
      </w:r>
      <w:r w:rsidR="00481024">
        <w:rPr>
          <w:rtl/>
        </w:rPr>
        <w:t xml:space="preserve">، </w:t>
      </w:r>
      <w:r w:rsidRPr="003E37F8">
        <w:rPr>
          <w:rFonts w:hint="eastAsia"/>
          <w:rtl/>
        </w:rPr>
        <w:t>حين</w:t>
      </w:r>
      <w:r w:rsidRPr="003E37F8">
        <w:rPr>
          <w:rtl/>
        </w:rPr>
        <w:t xml:space="preserve"> </w:t>
      </w:r>
      <w:r w:rsidRPr="003E37F8">
        <w:rPr>
          <w:rFonts w:hint="eastAsia"/>
          <w:rtl/>
        </w:rPr>
        <w:t>قتل</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عبدودّ</w:t>
      </w:r>
      <w:r w:rsidR="008D5048" w:rsidRPr="003E37F8">
        <w:rPr>
          <w:rtl/>
        </w:rPr>
        <w:t>.</w:t>
      </w:r>
    </w:p>
    <w:p w:rsidR="008B12FF" w:rsidRPr="003E37F8" w:rsidRDefault="008B12FF" w:rsidP="00E44FA1">
      <w:pPr>
        <w:pStyle w:val="libNormal"/>
        <w:rPr>
          <w:rtl/>
        </w:rPr>
      </w:pPr>
      <w:r w:rsidRPr="003E37F8">
        <w:rPr>
          <w:rFonts w:hint="eastAsia"/>
          <w:rtl/>
        </w:rPr>
        <w:t>هـ</w:t>
      </w:r>
      <w:r w:rsidRPr="003E37F8">
        <w:rPr>
          <w:rtl/>
        </w:rPr>
        <w:t xml:space="preserve">- </w:t>
      </w:r>
      <w:r w:rsidRPr="003E37F8">
        <w:rPr>
          <w:rFonts w:hint="eastAsia"/>
          <w:rtl/>
        </w:rPr>
        <w:t>وروى</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640</w:t>
      </w:r>
      <w:r w:rsidR="00CB741B">
        <w:rPr>
          <w:rtl/>
        </w:rPr>
        <w:t xml:space="preserve"> </w:t>
      </w:r>
      <w:r w:rsidRPr="003E37F8">
        <w:rPr>
          <w:rFonts w:hint="eastAsia"/>
          <w:rtl/>
        </w:rPr>
        <w:t>ص</w:t>
      </w:r>
      <w:r w:rsidR="00CB741B">
        <w:rPr>
          <w:rtl/>
        </w:rPr>
        <w:t xml:space="preserve"> </w:t>
      </w:r>
      <w:r w:rsidR="00CB741B" w:rsidRPr="003E37F8">
        <w:rPr>
          <w:rtl/>
        </w:rPr>
        <w:t>7</w:t>
      </w:r>
      <w:r w:rsidR="00CB741B">
        <w:rPr>
          <w:rtl/>
        </w:rPr>
        <w:t xml:space="preserve"> </w:t>
      </w:r>
      <w:r w:rsidRPr="003E37F8">
        <w:rPr>
          <w:rFonts w:hint="eastAsia"/>
          <w:rtl/>
        </w:rPr>
        <w:t>شرح</w:t>
      </w:r>
      <w:r w:rsidRPr="003E37F8">
        <w:rPr>
          <w:rtl/>
        </w:rPr>
        <w:t xml:space="preserve"> </w:t>
      </w:r>
      <w:r w:rsidRPr="003E37F8">
        <w:rPr>
          <w:rFonts w:hint="eastAsia"/>
          <w:rtl/>
        </w:rPr>
        <w:t>فيه</w:t>
      </w:r>
      <w:r w:rsidRPr="003E37F8">
        <w:rPr>
          <w:rtl/>
        </w:rPr>
        <w:t xml:space="preserve"> </w:t>
      </w:r>
      <w:r w:rsidRPr="003E37F8">
        <w:rPr>
          <w:rFonts w:hint="eastAsia"/>
          <w:rtl/>
        </w:rPr>
        <w:t>حادث</w:t>
      </w:r>
      <w:r w:rsidR="00E44FA1">
        <w:rPr>
          <w:rFonts w:hint="cs"/>
          <w:rtl/>
        </w:rPr>
        <w:t>ة</w:t>
      </w:r>
      <w:r w:rsidRPr="003E37F8">
        <w:rPr>
          <w:rtl/>
        </w:rPr>
        <w:t xml:space="preserve"> </w:t>
      </w:r>
      <w:r w:rsidRPr="003E37F8">
        <w:rPr>
          <w:rFonts w:hint="eastAsia"/>
          <w:rtl/>
        </w:rPr>
        <w:t>الخندق</w:t>
      </w:r>
      <w:r w:rsidRPr="003E37F8">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أخبرناه</w:t>
      </w:r>
      <w:r w:rsidRPr="003E37F8">
        <w:rPr>
          <w:rtl/>
        </w:rPr>
        <w:t xml:space="preserve"> </w:t>
      </w:r>
      <w:r w:rsidRPr="003E37F8">
        <w:rPr>
          <w:rFonts w:hint="eastAsia"/>
          <w:rtl/>
        </w:rPr>
        <w:t>الحاكم</w:t>
      </w:r>
      <w:r w:rsidRPr="003E37F8">
        <w:rPr>
          <w:rtl/>
        </w:rPr>
        <w:t xml:space="preserve"> </w:t>
      </w:r>
      <w:r w:rsidRPr="003E37F8">
        <w:rPr>
          <w:rFonts w:hint="eastAsia"/>
          <w:rtl/>
        </w:rPr>
        <w:t>الوالد</w:t>
      </w:r>
      <w:r w:rsidRPr="003E37F8">
        <w:rPr>
          <w:rtl/>
        </w:rPr>
        <w:t xml:space="preserve"> </w:t>
      </w:r>
      <w:r w:rsidRPr="003E37F8">
        <w:rPr>
          <w:rFonts w:hint="eastAsia"/>
          <w:rtl/>
        </w:rPr>
        <w:t>رحمه</w:t>
      </w:r>
      <w:r w:rsidRPr="003E37F8">
        <w:rPr>
          <w:rtl/>
        </w:rPr>
        <w:t xml:space="preserve"> </w:t>
      </w:r>
      <w:r w:rsidRPr="003E37F8">
        <w:rPr>
          <w:rFonts w:hint="eastAsia"/>
          <w:rtl/>
        </w:rPr>
        <w:t>الله</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أبو</w:t>
      </w:r>
      <w:r w:rsidRPr="003E37F8">
        <w:rPr>
          <w:rtl/>
        </w:rPr>
        <w:t xml:space="preserve"> </w:t>
      </w:r>
      <w:r w:rsidRPr="003E37F8">
        <w:rPr>
          <w:rFonts w:hint="eastAsia"/>
          <w:rtl/>
        </w:rPr>
        <w:t>حفص</w:t>
      </w:r>
      <w:r w:rsidRPr="003E37F8">
        <w:rPr>
          <w:rtl/>
        </w:rPr>
        <w:t xml:space="preserve"> </w:t>
      </w:r>
      <w:r w:rsidRPr="003E37F8">
        <w:rPr>
          <w:rFonts w:hint="eastAsia"/>
          <w:rtl/>
        </w:rPr>
        <w:t>عمر</w:t>
      </w:r>
      <w:r w:rsidRPr="003E37F8">
        <w:rPr>
          <w:rtl/>
        </w:rPr>
        <w:t xml:space="preserve"> </w:t>
      </w:r>
      <w:r w:rsidRPr="003E37F8">
        <w:rPr>
          <w:rFonts w:hint="eastAsia"/>
          <w:rtl/>
        </w:rPr>
        <w:t>بن</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عثمان</w:t>
      </w:r>
      <w:r w:rsidRPr="003E37F8">
        <w:rPr>
          <w:rtl/>
        </w:rPr>
        <w:t xml:space="preserve"> </w:t>
      </w:r>
      <w:r w:rsidR="00CB741B">
        <w:rPr>
          <w:rtl/>
        </w:rPr>
        <w:t>-</w:t>
      </w:r>
      <w:r w:rsidRPr="003E37F8">
        <w:rPr>
          <w:rFonts w:hint="eastAsia"/>
          <w:rtl/>
        </w:rPr>
        <w:t>ببغداد</w:t>
      </w:r>
      <w:r w:rsidRPr="003E37F8">
        <w:rPr>
          <w:rtl/>
        </w:rPr>
        <w:t xml:space="preserve"> </w:t>
      </w:r>
      <w:r w:rsidR="00CB741B">
        <w:rP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00536E93">
        <w:rPr>
          <w:rtl/>
        </w:rPr>
        <w:t xml:space="preserve"> عليّ بن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أحمد</w:t>
      </w:r>
      <w:r w:rsidRPr="003E37F8">
        <w:rPr>
          <w:rtl/>
        </w:rPr>
        <w:t xml:space="preserve"> </w:t>
      </w:r>
      <w:r w:rsidRPr="003E37F8">
        <w:rPr>
          <w:rFonts w:hint="eastAsia"/>
          <w:rtl/>
        </w:rPr>
        <w:t>العسكري</w:t>
      </w:r>
      <w:r w:rsidR="008D5048" w:rsidRPr="003E37F8">
        <w:rP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عثمان</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طارق</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ثابت</w:t>
      </w:r>
      <w:r w:rsidR="00481024">
        <w:rPr>
          <w:rtl/>
        </w:rPr>
        <w:t xml:space="preserve">، </w:t>
      </w:r>
      <w:r w:rsidRPr="003E37F8">
        <w:rPr>
          <w:rFonts w:hint="eastAsia"/>
          <w:rtl/>
        </w:rPr>
        <w:t>عن</w:t>
      </w:r>
      <w:r w:rsidRPr="003E37F8">
        <w:rPr>
          <w:rtl/>
        </w:rPr>
        <w:t xml:space="preserve"> </w:t>
      </w:r>
      <w:r w:rsidRPr="003E37F8">
        <w:rPr>
          <w:rFonts w:hint="eastAsia"/>
          <w:rtl/>
        </w:rPr>
        <w:t>أبيه</w:t>
      </w:r>
      <w:r w:rsidR="00481024">
        <w:rPr>
          <w:rtl/>
        </w:rPr>
        <w:t xml:space="preserve">، </w:t>
      </w:r>
      <w:r w:rsidRPr="003E37F8">
        <w:rPr>
          <w:rFonts w:hint="eastAsia"/>
          <w:rtl/>
        </w:rPr>
        <w:t>عن</w:t>
      </w:r>
      <w:r w:rsidRPr="003E37F8">
        <w:rPr>
          <w:rtl/>
        </w:rPr>
        <w:t xml:space="preserve"> </w:t>
      </w:r>
      <w:r w:rsidRPr="003E37F8">
        <w:rPr>
          <w:rFonts w:hint="eastAsia"/>
          <w:rtl/>
        </w:rPr>
        <w:t>جد</w:t>
      </w:r>
      <w:r w:rsidR="00E44FA1">
        <w:rPr>
          <w:rFonts w:hint="cs"/>
          <w:rtl/>
        </w:rPr>
        <w:t>ّ</w:t>
      </w:r>
      <w:r w:rsidRPr="003E37F8">
        <w:rPr>
          <w:rFonts w:hint="eastAsia"/>
          <w:rtl/>
        </w:rPr>
        <w:t>ه</w:t>
      </w:r>
      <w:r w:rsidR="00481024">
        <w:rPr>
          <w:rtl/>
        </w:rPr>
        <w:t xml:space="preserve">، </w:t>
      </w:r>
      <w:r w:rsidRPr="003E37F8">
        <w:rPr>
          <w:rFonts w:hint="eastAsia"/>
          <w:rtl/>
        </w:rPr>
        <w:t>عن</w:t>
      </w:r>
      <w:r w:rsidRPr="003E37F8">
        <w:rPr>
          <w:rtl/>
        </w:rPr>
        <w:t xml:space="preserve"> </w:t>
      </w:r>
      <w:r w:rsidRPr="003E37F8">
        <w:rPr>
          <w:rFonts w:hint="eastAsia"/>
          <w:rtl/>
        </w:rPr>
        <w:t>حذيفة</w:t>
      </w:r>
      <w:r w:rsidR="00481024">
        <w:rPr>
          <w:rtl/>
        </w:rPr>
        <w:t xml:space="preserve">، </w:t>
      </w:r>
      <w:r w:rsidRPr="003E37F8">
        <w:rPr>
          <w:rFonts w:hint="eastAsia"/>
          <w:rtl/>
        </w:rPr>
        <w:t>قال</w:t>
      </w:r>
      <w:r w:rsidR="008D5048" w:rsidRPr="003E37F8">
        <w:rPr>
          <w:rtl/>
        </w:rPr>
        <w:t>:</w:t>
      </w:r>
    </w:p>
    <w:p w:rsidR="00660159" w:rsidRDefault="00660159" w:rsidP="008A1A02">
      <w:pPr>
        <w:pStyle w:val="libNormal"/>
        <w:rPr>
          <w:rtl/>
        </w:rPr>
      </w:pPr>
      <w:r>
        <w:rPr>
          <w:rtl/>
        </w:rPr>
        <w:br w:type="page"/>
      </w:r>
    </w:p>
    <w:p w:rsidR="008B12FF" w:rsidRPr="003E37F8" w:rsidRDefault="008B12FF" w:rsidP="005512DA">
      <w:pPr>
        <w:pStyle w:val="libNormal"/>
        <w:rPr>
          <w:rtl/>
        </w:rPr>
      </w:pPr>
      <w:r w:rsidRPr="003E37F8">
        <w:rPr>
          <w:rFonts w:hint="eastAsia"/>
          <w:rtl/>
        </w:rPr>
        <w:lastRenderedPageBreak/>
        <w:t>لما</w:t>
      </w:r>
      <w:r w:rsidRPr="003E37F8">
        <w:rPr>
          <w:rtl/>
        </w:rPr>
        <w:t xml:space="preserve"> </w:t>
      </w:r>
      <w:r w:rsidRPr="003E37F8">
        <w:rPr>
          <w:rFonts w:hint="eastAsia"/>
          <w:rtl/>
        </w:rPr>
        <w:t>كان</w:t>
      </w:r>
      <w:r w:rsidRPr="003E37F8">
        <w:rPr>
          <w:rtl/>
        </w:rPr>
        <w:t xml:space="preserve"> </w:t>
      </w:r>
      <w:r w:rsidRPr="003E37F8">
        <w:rPr>
          <w:rFonts w:hint="eastAsia"/>
          <w:rtl/>
        </w:rPr>
        <w:t>يوم</w:t>
      </w:r>
      <w:r w:rsidRPr="003E37F8">
        <w:rPr>
          <w:rtl/>
        </w:rPr>
        <w:t xml:space="preserve"> </w:t>
      </w:r>
      <w:r w:rsidRPr="003E37F8">
        <w:rPr>
          <w:rFonts w:hint="eastAsia"/>
          <w:rtl/>
        </w:rPr>
        <w:t>الخندق</w:t>
      </w:r>
      <w:r w:rsidRPr="003E37F8">
        <w:rPr>
          <w:rtl/>
        </w:rPr>
        <w:t xml:space="preserve"> </w:t>
      </w:r>
      <w:r w:rsidRPr="003E37F8">
        <w:rPr>
          <w:rFonts w:hint="eastAsia"/>
          <w:rtl/>
        </w:rPr>
        <w:t>عبر</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عبد</w:t>
      </w:r>
      <w:r w:rsidR="008A7944">
        <w:rPr>
          <w:rFonts w:hint="cs"/>
          <w:rtl/>
        </w:rPr>
        <w:t xml:space="preserve"> </w:t>
      </w:r>
      <w:r w:rsidRPr="003E37F8">
        <w:rPr>
          <w:rFonts w:hint="eastAsia"/>
          <w:rtl/>
        </w:rPr>
        <w:t>ودّ</w:t>
      </w:r>
      <w:r w:rsidRPr="003E37F8">
        <w:rPr>
          <w:rtl/>
        </w:rPr>
        <w:t xml:space="preserve"> </w:t>
      </w:r>
      <w:r w:rsidRPr="003E37F8">
        <w:rPr>
          <w:rFonts w:hint="eastAsia"/>
          <w:rtl/>
        </w:rPr>
        <w:t>حت</w:t>
      </w:r>
      <w:r w:rsidR="006D019A">
        <w:rPr>
          <w:rFonts w:hint="cs"/>
          <w:rtl/>
        </w:rPr>
        <w:t>ّ</w:t>
      </w:r>
      <w:r w:rsidRPr="003E37F8">
        <w:rPr>
          <w:rFonts w:hint="eastAsia"/>
          <w:rtl/>
        </w:rPr>
        <w:t>ى</w:t>
      </w:r>
      <w:r w:rsidRPr="003E37F8">
        <w:rPr>
          <w:rtl/>
        </w:rPr>
        <w:t xml:space="preserve"> </w:t>
      </w:r>
      <w:r w:rsidRPr="003E37F8">
        <w:rPr>
          <w:rFonts w:hint="eastAsia"/>
          <w:rtl/>
        </w:rPr>
        <w:t>جاء</w:t>
      </w:r>
      <w:r w:rsidRPr="003E37F8">
        <w:rPr>
          <w:rtl/>
        </w:rPr>
        <w:t xml:space="preserve"> </w:t>
      </w:r>
      <w:r w:rsidRPr="003E37F8">
        <w:rPr>
          <w:rFonts w:hint="eastAsia"/>
          <w:rtl/>
        </w:rPr>
        <w:t>فوقع</w:t>
      </w:r>
      <w:r w:rsidRPr="003E37F8">
        <w:rPr>
          <w:rtl/>
        </w:rPr>
        <w:t xml:space="preserve"> </w:t>
      </w:r>
      <w:r w:rsidRPr="003E37F8">
        <w:rPr>
          <w:rFonts w:hint="eastAsia"/>
          <w:rtl/>
        </w:rPr>
        <w:t>على</w:t>
      </w:r>
      <w:r w:rsidRPr="003E37F8">
        <w:rPr>
          <w:rtl/>
        </w:rPr>
        <w:t xml:space="preserve"> </w:t>
      </w:r>
      <w:r w:rsidRPr="003E37F8">
        <w:rPr>
          <w:rFonts w:hint="eastAsia"/>
          <w:rtl/>
        </w:rPr>
        <w:t>عسكر</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 </w:t>
      </w:r>
      <w:r w:rsidRPr="003E37F8">
        <w:rPr>
          <w:rFonts w:hint="eastAsia"/>
          <w:rtl/>
        </w:rPr>
        <w:t>فنادى</w:t>
      </w:r>
      <w:r w:rsidR="008D5048" w:rsidRPr="003E37F8">
        <w:rPr>
          <w:rtl/>
        </w:rPr>
        <w:t>:</w:t>
      </w:r>
      <w:r w:rsidRPr="003E37F8">
        <w:rPr>
          <w:rtl/>
        </w:rPr>
        <w:t xml:space="preserve"> </w:t>
      </w:r>
      <w:r w:rsidRPr="003E37F8">
        <w:rPr>
          <w:rFonts w:hint="eastAsia"/>
          <w:rtl/>
        </w:rPr>
        <w:t>البراز</w:t>
      </w:r>
      <w:r w:rsidR="00481024">
        <w:rPr>
          <w:rtl/>
        </w:rPr>
        <w:t xml:space="preserve">، </w:t>
      </w:r>
      <w:r w:rsidRPr="003E37F8">
        <w:rPr>
          <w:rFonts w:hint="eastAsia"/>
          <w:rtl/>
        </w:rPr>
        <w:t>فقال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E44FA1">
        <w:rPr>
          <w:rStyle w:val="libBold2Char"/>
          <w:rtl/>
        </w:rPr>
        <w:t>[</w:t>
      </w:r>
      <w:r w:rsidRPr="00E44FA1">
        <w:rPr>
          <w:rStyle w:val="libBold2Char"/>
          <w:rFonts w:hint="eastAsia"/>
          <w:rtl/>
        </w:rPr>
        <w:t>أيّكم</w:t>
      </w:r>
      <w:r w:rsidRPr="00E44FA1">
        <w:rPr>
          <w:rStyle w:val="libBold2Char"/>
          <w:rtl/>
        </w:rPr>
        <w:t xml:space="preserve"> </w:t>
      </w:r>
      <w:r w:rsidRPr="00E44FA1">
        <w:rPr>
          <w:rStyle w:val="libBold2Char"/>
          <w:rFonts w:hint="eastAsia"/>
          <w:rtl/>
        </w:rPr>
        <w:t>يقوم</w:t>
      </w:r>
      <w:r w:rsidRPr="00E44FA1">
        <w:rPr>
          <w:rStyle w:val="libBold2Char"/>
          <w:rtl/>
        </w:rPr>
        <w:t xml:space="preserve"> </w:t>
      </w:r>
      <w:r w:rsidRPr="00E44FA1">
        <w:rPr>
          <w:rStyle w:val="libBold2Char"/>
          <w:rFonts w:hint="eastAsia"/>
          <w:rtl/>
        </w:rPr>
        <w:t>إلى</w:t>
      </w:r>
      <w:r w:rsidRPr="00E44FA1">
        <w:rPr>
          <w:rStyle w:val="libBold2Char"/>
          <w:rtl/>
        </w:rPr>
        <w:t xml:space="preserve"> </w:t>
      </w:r>
      <w:r w:rsidRPr="00E44FA1">
        <w:rPr>
          <w:rStyle w:val="libBold2Char"/>
          <w:rFonts w:hint="eastAsia"/>
          <w:rtl/>
        </w:rPr>
        <w:t>عمرو</w:t>
      </w:r>
      <w:r w:rsidR="008D5048" w:rsidRPr="003E37F8">
        <w:rPr>
          <w:rtl/>
        </w:rPr>
        <w:t>؟</w:t>
      </w:r>
      <w:r w:rsidRPr="003E37F8">
        <w:rPr>
          <w:rtl/>
        </w:rPr>
        <w:t xml:space="preserve"> </w:t>
      </w:r>
      <w:r w:rsidRPr="003E37F8">
        <w:rPr>
          <w:rFonts w:hint="eastAsia"/>
          <w:rtl/>
        </w:rPr>
        <w:t>فلم</w:t>
      </w:r>
      <w:r w:rsidRPr="003E37F8">
        <w:rPr>
          <w:rtl/>
        </w:rPr>
        <w:t xml:space="preserve"> </w:t>
      </w:r>
      <w:r w:rsidRPr="003E37F8">
        <w:rPr>
          <w:rFonts w:hint="eastAsia"/>
          <w:rtl/>
        </w:rPr>
        <w:t>يقم</w:t>
      </w:r>
      <w:r w:rsidRPr="003E37F8">
        <w:rPr>
          <w:rtl/>
        </w:rPr>
        <w:t xml:space="preserve"> </w:t>
      </w:r>
      <w:r w:rsidRPr="003E37F8">
        <w:rPr>
          <w:rFonts w:hint="eastAsia"/>
          <w:rtl/>
        </w:rPr>
        <w:t>أحد</w:t>
      </w:r>
      <w:r w:rsidRPr="003E37F8">
        <w:rPr>
          <w:rtl/>
        </w:rPr>
        <w:t xml:space="preserve"> </w:t>
      </w:r>
      <w:r w:rsidRPr="003E37F8">
        <w:rPr>
          <w:rFonts w:hint="eastAsia"/>
          <w:rtl/>
        </w:rPr>
        <w:t>إلاّ</w:t>
      </w:r>
      <w:r w:rsidR="00A51E3E">
        <w:rPr>
          <w:rFonts w:hint="cs"/>
          <w:rtl/>
        </w:rPr>
        <w:t xml:space="preserve"> </w:t>
      </w:r>
      <w:r w:rsidR="00536E93">
        <w:rPr>
          <w:rtl/>
        </w:rPr>
        <w:t xml:space="preserve">عليّ بن </w:t>
      </w:r>
      <w:r w:rsidRPr="003E37F8">
        <w:rPr>
          <w:rFonts w:hint="eastAsia"/>
          <w:rtl/>
        </w:rPr>
        <w:t>أبي</w:t>
      </w:r>
      <w:r w:rsidRPr="003E37F8">
        <w:rPr>
          <w:rtl/>
        </w:rPr>
        <w:t xml:space="preserve"> </w:t>
      </w:r>
      <w:r w:rsidRPr="003E37F8">
        <w:rPr>
          <w:rFonts w:hint="eastAsia"/>
          <w:rtl/>
        </w:rPr>
        <w:t>طالب</w:t>
      </w:r>
      <w:r w:rsidR="00481024">
        <w:rPr>
          <w:rtl/>
        </w:rPr>
        <w:t xml:space="preserve">، </w:t>
      </w:r>
      <w:r w:rsidRPr="003E37F8">
        <w:rPr>
          <w:rFonts w:hint="eastAsia"/>
          <w:rtl/>
        </w:rPr>
        <w:t>فإن</w:t>
      </w:r>
      <w:r w:rsidR="00A51E3E">
        <w:rPr>
          <w:rFonts w:hint="cs"/>
          <w:rtl/>
        </w:rPr>
        <w:t>ّ</w:t>
      </w:r>
      <w:r w:rsidRPr="003E37F8">
        <w:rPr>
          <w:rFonts w:hint="eastAsia"/>
          <w:rtl/>
        </w:rPr>
        <w:t>ه</w:t>
      </w:r>
      <w:r w:rsidRPr="003E37F8">
        <w:rPr>
          <w:rtl/>
        </w:rPr>
        <w:t xml:space="preserve"> </w:t>
      </w:r>
      <w:r w:rsidRPr="003E37F8">
        <w:rPr>
          <w:rFonts w:hint="eastAsia"/>
          <w:rtl/>
        </w:rPr>
        <w:t>قام</w:t>
      </w:r>
      <w:r w:rsidR="00481024">
        <w:rPr>
          <w:rtl/>
        </w:rPr>
        <w:t xml:space="preserve">، </w:t>
      </w:r>
      <w:r w:rsidRPr="003E37F8">
        <w:rPr>
          <w:rFonts w:hint="eastAsia"/>
          <w:rtl/>
        </w:rPr>
        <w:t>فقال</w:t>
      </w:r>
      <w:r w:rsidRPr="003E37F8">
        <w:rPr>
          <w:rtl/>
        </w:rPr>
        <w:t xml:space="preserve"> </w:t>
      </w:r>
      <w:r w:rsidR="00A51E3E">
        <w:rPr>
          <w:rFonts w:hint="cs"/>
          <w:rtl/>
        </w:rPr>
        <w:t>(</w:t>
      </w:r>
      <w:r w:rsidRPr="003E37F8">
        <w:rPr>
          <w:rFonts w:hint="eastAsia"/>
          <w:rtl/>
        </w:rPr>
        <w:t>له</w:t>
      </w:r>
      <w:r w:rsidR="00A51E3E">
        <w:rPr>
          <w:rFonts w:hint="cs"/>
          <w:rtl/>
        </w:rPr>
        <w:t>)</w:t>
      </w:r>
      <w:r w:rsidRPr="003E37F8">
        <w:rPr>
          <w:rtl/>
        </w:rPr>
        <w:t xml:space="preserve"> </w:t>
      </w:r>
      <w:r w:rsidRPr="003E37F8">
        <w:rPr>
          <w:rFonts w:hint="eastAsia"/>
          <w:rtl/>
        </w:rPr>
        <w:t>النبي</w:t>
      </w:r>
      <w:r w:rsidR="008D5048" w:rsidRPr="003E37F8">
        <w:rPr>
          <w:rtl/>
        </w:rPr>
        <w:t>:</w:t>
      </w:r>
      <w:r w:rsidRPr="003E37F8">
        <w:rPr>
          <w:rtl/>
        </w:rPr>
        <w:t xml:space="preserve"> </w:t>
      </w:r>
      <w:r w:rsidR="00A51E3E" w:rsidRPr="00A51E3E">
        <w:rPr>
          <w:rStyle w:val="libBold2Char"/>
          <w:rFonts w:hint="cs"/>
          <w:rtl/>
        </w:rPr>
        <w:t>إ</w:t>
      </w:r>
      <w:r w:rsidRPr="00A51E3E">
        <w:rPr>
          <w:rStyle w:val="libBold2Char"/>
          <w:rFonts w:hint="eastAsia"/>
          <w:rtl/>
        </w:rPr>
        <w:t>جلس</w:t>
      </w:r>
      <w:r w:rsidR="00481024">
        <w:rPr>
          <w:rtl/>
        </w:rPr>
        <w:t xml:space="preserve">، </w:t>
      </w:r>
      <w:r w:rsidR="00141415">
        <w:rPr>
          <w:rtl/>
        </w:rPr>
        <w:t xml:space="preserve">ثمّ </w:t>
      </w:r>
      <w:r w:rsidRPr="003E37F8">
        <w:rPr>
          <w:rFonts w:hint="eastAsia"/>
          <w:rtl/>
        </w:rPr>
        <w:t>قال</w:t>
      </w:r>
      <w:r w:rsidR="008D5048" w:rsidRPr="003E37F8">
        <w:rPr>
          <w:rtl/>
        </w:rPr>
        <w:t>:</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A51E3E">
        <w:rPr>
          <w:rFonts w:hint="cs"/>
          <w:rtl/>
        </w:rPr>
        <w:t xml:space="preserve"> وآله</w:t>
      </w:r>
      <w:r w:rsidR="00942447">
        <w:rPr>
          <w:rtl/>
        </w:rPr>
        <w:t xml:space="preserve"> وسلّم</w:t>
      </w:r>
      <w:r w:rsidR="008D5048" w:rsidRPr="003E37F8">
        <w:rPr>
          <w:rtl/>
        </w:rPr>
        <w:t>:</w:t>
      </w:r>
      <w:r w:rsidRPr="003E37F8">
        <w:rPr>
          <w:rtl/>
        </w:rPr>
        <w:t xml:space="preserve"> </w:t>
      </w:r>
      <w:r w:rsidRPr="00A51E3E">
        <w:rPr>
          <w:rStyle w:val="libBold2Char"/>
          <w:rFonts w:hint="eastAsia"/>
          <w:rtl/>
        </w:rPr>
        <w:t>أيّكم</w:t>
      </w:r>
      <w:r w:rsidRPr="00A51E3E">
        <w:rPr>
          <w:rStyle w:val="libBold2Char"/>
          <w:rtl/>
        </w:rPr>
        <w:t xml:space="preserve"> </w:t>
      </w:r>
      <w:r w:rsidRPr="00A51E3E">
        <w:rPr>
          <w:rStyle w:val="libBold2Char"/>
          <w:rFonts w:hint="eastAsia"/>
          <w:rtl/>
        </w:rPr>
        <w:t>يقوم</w:t>
      </w:r>
      <w:r w:rsidRPr="00A51E3E">
        <w:rPr>
          <w:rStyle w:val="libBold2Char"/>
          <w:rtl/>
        </w:rPr>
        <w:t xml:space="preserve"> </w:t>
      </w:r>
      <w:r w:rsidRPr="00A51E3E">
        <w:rPr>
          <w:rStyle w:val="libBold2Char"/>
          <w:rFonts w:hint="eastAsia"/>
          <w:rtl/>
        </w:rPr>
        <w:t>إلى</w:t>
      </w:r>
      <w:r w:rsidRPr="00A51E3E">
        <w:rPr>
          <w:rStyle w:val="libBold2Char"/>
          <w:rtl/>
        </w:rPr>
        <w:t xml:space="preserve"> </w:t>
      </w:r>
      <w:r w:rsidRPr="00A51E3E">
        <w:rPr>
          <w:rStyle w:val="libBold2Char"/>
          <w:rFonts w:hint="eastAsia"/>
          <w:rtl/>
        </w:rPr>
        <w:t>عمرو</w:t>
      </w:r>
      <w:r w:rsidRPr="003E37F8">
        <w:rPr>
          <w:rFonts w:hint="eastAsia"/>
          <w:rtl/>
        </w:rPr>
        <w:t>؟</w:t>
      </w:r>
      <w:r w:rsidRPr="003E37F8">
        <w:rPr>
          <w:rtl/>
        </w:rPr>
        <w:t xml:space="preserve"> </w:t>
      </w:r>
      <w:r w:rsidRPr="003E37F8">
        <w:rPr>
          <w:rFonts w:hint="eastAsia"/>
          <w:rtl/>
        </w:rPr>
        <w:t>فلم</w:t>
      </w:r>
      <w:r w:rsidRPr="003E37F8">
        <w:rPr>
          <w:rtl/>
        </w:rPr>
        <w:t xml:space="preserve"> </w:t>
      </w:r>
      <w:r w:rsidRPr="003E37F8">
        <w:rPr>
          <w:rFonts w:hint="eastAsia"/>
          <w:rtl/>
        </w:rPr>
        <w:t>يقم</w:t>
      </w:r>
      <w:r w:rsidRPr="003E37F8">
        <w:rPr>
          <w:rtl/>
        </w:rPr>
        <w:t xml:space="preserve"> </w:t>
      </w:r>
      <w:r w:rsidRPr="003E37F8">
        <w:rPr>
          <w:rFonts w:hint="eastAsia"/>
          <w:rtl/>
        </w:rPr>
        <w:t>أحد</w:t>
      </w:r>
      <w:r w:rsidR="00481024">
        <w:rPr>
          <w:rtl/>
        </w:rPr>
        <w:t xml:space="preserve">، </w:t>
      </w:r>
      <w:r w:rsidRPr="003E37F8">
        <w:rPr>
          <w:rFonts w:hint="eastAsia"/>
          <w:rtl/>
        </w:rPr>
        <w:t>فقام</w:t>
      </w:r>
      <w:r w:rsidRPr="003E37F8">
        <w:rPr>
          <w:rtl/>
        </w:rPr>
        <w:t xml:space="preserve"> </w:t>
      </w:r>
      <w:r w:rsidRPr="003E37F8">
        <w:rPr>
          <w:rFonts w:hint="eastAsia"/>
          <w:rtl/>
        </w:rPr>
        <w:t>إليه</w:t>
      </w:r>
      <w:r w:rsidRPr="003E37F8">
        <w:rPr>
          <w:rtl/>
        </w:rPr>
        <w:t xml:space="preserve"> </w:t>
      </w:r>
      <w:r w:rsidRPr="003E37F8">
        <w:rPr>
          <w:rFonts w:hint="eastAsia"/>
          <w:rtl/>
        </w:rPr>
        <w:t>علي</w:t>
      </w:r>
      <w:r w:rsidR="00A51E3E">
        <w:rPr>
          <w:rFonts w:hint="cs"/>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Pr="00A51E3E">
        <w:rPr>
          <w:rStyle w:val="libBold2Char"/>
          <w:rFonts w:hint="eastAsia"/>
          <w:rtl/>
        </w:rPr>
        <w:t>أنا</w:t>
      </w:r>
      <w:r w:rsidRPr="00A51E3E">
        <w:rPr>
          <w:rStyle w:val="libBold2Char"/>
          <w:rtl/>
        </w:rPr>
        <w:t xml:space="preserve"> </w:t>
      </w:r>
      <w:r w:rsidRPr="00A51E3E">
        <w:rPr>
          <w:rStyle w:val="libBold2Char"/>
          <w:rFonts w:hint="eastAsia"/>
          <w:rtl/>
        </w:rPr>
        <w:t>له</w:t>
      </w:r>
      <w:r w:rsidRPr="003E37F8">
        <w:rPr>
          <w:rtl/>
        </w:rPr>
        <w:t xml:space="preserve"> </w:t>
      </w:r>
      <w:r w:rsidRPr="003E37F8">
        <w:rPr>
          <w:rFonts w:hint="eastAsia"/>
          <w:rtl/>
        </w:rPr>
        <w:t>فقال</w:t>
      </w:r>
      <w:r w:rsidRPr="003E37F8">
        <w:rPr>
          <w:rtl/>
        </w:rPr>
        <w:t xml:space="preserve"> </w:t>
      </w:r>
      <w:r w:rsidRPr="003E37F8">
        <w:rPr>
          <w:rFonts w:hint="eastAsia"/>
          <w:rtl/>
        </w:rPr>
        <w:t>النبي</w:t>
      </w:r>
      <w:r w:rsidR="008D5048" w:rsidRPr="003E37F8">
        <w:rPr>
          <w:rtl/>
        </w:rPr>
        <w:t>:</w:t>
      </w:r>
      <w:r w:rsidRPr="003E37F8">
        <w:rPr>
          <w:rtl/>
        </w:rPr>
        <w:t xml:space="preserve"> </w:t>
      </w:r>
      <w:r w:rsidR="00A51E3E" w:rsidRPr="00A51E3E">
        <w:rPr>
          <w:rStyle w:val="libBold2Char"/>
          <w:rFonts w:hint="cs"/>
          <w:rtl/>
        </w:rPr>
        <w:t>إ</w:t>
      </w:r>
      <w:r w:rsidRPr="00A51E3E">
        <w:rPr>
          <w:rStyle w:val="libBold2Char"/>
          <w:rFonts w:hint="eastAsia"/>
          <w:rtl/>
        </w:rPr>
        <w:t>جلس</w:t>
      </w:r>
      <w:r w:rsidR="00141415">
        <w:rPr>
          <w:rtl/>
        </w:rPr>
        <w:t xml:space="preserve"> ثمّ </w:t>
      </w:r>
      <w:r w:rsidRPr="003E37F8">
        <w:rPr>
          <w:rFonts w:hint="eastAsia"/>
          <w:rtl/>
        </w:rPr>
        <w:t>قال</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 </w:t>
      </w:r>
      <w:r w:rsidRPr="003E37F8">
        <w:rPr>
          <w:rFonts w:hint="eastAsia"/>
          <w:rtl/>
        </w:rPr>
        <w:t>لأصحابه</w:t>
      </w:r>
      <w:r w:rsidR="008D5048" w:rsidRPr="003E37F8">
        <w:rPr>
          <w:rtl/>
        </w:rPr>
        <w:t>:</w:t>
      </w:r>
      <w:r w:rsidR="00A51E3E" w:rsidRPr="003E37F8">
        <w:rPr>
          <w:rFonts w:hint="eastAsia"/>
          <w:rtl/>
        </w:rPr>
        <w:t xml:space="preserve"> </w:t>
      </w:r>
      <w:r w:rsidRPr="00A51E3E">
        <w:rPr>
          <w:rStyle w:val="libBold2Char"/>
          <w:rFonts w:hint="eastAsia"/>
          <w:rtl/>
        </w:rPr>
        <w:t>أيّكم</w:t>
      </w:r>
      <w:r w:rsidRPr="00A51E3E">
        <w:rPr>
          <w:rStyle w:val="libBold2Char"/>
          <w:rtl/>
        </w:rPr>
        <w:t xml:space="preserve"> </w:t>
      </w:r>
      <w:r w:rsidRPr="00A51E3E">
        <w:rPr>
          <w:rStyle w:val="libBold2Char"/>
          <w:rFonts w:hint="eastAsia"/>
          <w:rtl/>
        </w:rPr>
        <w:t>يقوم</w:t>
      </w:r>
      <w:r w:rsidRPr="00A51E3E">
        <w:rPr>
          <w:rStyle w:val="libBold2Char"/>
          <w:rtl/>
        </w:rPr>
        <w:t xml:space="preserve"> </w:t>
      </w:r>
      <w:r w:rsidRPr="00A51E3E">
        <w:rPr>
          <w:rStyle w:val="libBold2Char"/>
          <w:rFonts w:hint="eastAsia"/>
          <w:rtl/>
        </w:rPr>
        <w:t>إلى</w:t>
      </w:r>
      <w:r w:rsidRPr="00A51E3E">
        <w:rPr>
          <w:rStyle w:val="libBold2Char"/>
          <w:rtl/>
        </w:rPr>
        <w:t xml:space="preserve"> </w:t>
      </w:r>
      <w:r w:rsidRPr="00A51E3E">
        <w:rPr>
          <w:rStyle w:val="libBold2Char"/>
          <w:rFonts w:hint="eastAsia"/>
          <w:rtl/>
        </w:rPr>
        <w:t>عمرو</w:t>
      </w:r>
      <w:r w:rsidRPr="003E37F8">
        <w:rPr>
          <w:rFonts w:hint="eastAsia"/>
          <w:rtl/>
        </w:rPr>
        <w:t>؟</w:t>
      </w:r>
      <w:r w:rsidRPr="003E37F8">
        <w:rPr>
          <w:rtl/>
        </w:rPr>
        <w:t xml:space="preserve"> </w:t>
      </w:r>
      <w:r w:rsidRPr="003E37F8">
        <w:rPr>
          <w:rFonts w:hint="eastAsia"/>
          <w:rtl/>
        </w:rPr>
        <w:t>فلم</w:t>
      </w:r>
      <w:r w:rsidRPr="003E37F8">
        <w:rPr>
          <w:rtl/>
        </w:rPr>
        <w:t xml:space="preserve"> </w:t>
      </w:r>
      <w:r w:rsidRPr="003E37F8">
        <w:rPr>
          <w:rFonts w:hint="eastAsia"/>
          <w:rtl/>
        </w:rPr>
        <w:t>يقم</w:t>
      </w:r>
      <w:r w:rsidRPr="003E37F8">
        <w:rPr>
          <w:rtl/>
        </w:rPr>
        <w:t xml:space="preserve"> </w:t>
      </w:r>
      <w:r w:rsidRPr="003E37F8">
        <w:rPr>
          <w:rFonts w:hint="eastAsia"/>
          <w:rtl/>
        </w:rPr>
        <w:t>أحد</w:t>
      </w:r>
      <w:r w:rsidR="00481024">
        <w:rPr>
          <w:rtl/>
        </w:rPr>
        <w:t xml:space="preserve">، </w:t>
      </w:r>
      <w:r w:rsidRPr="003E37F8">
        <w:rPr>
          <w:rFonts w:hint="eastAsia"/>
          <w:rtl/>
        </w:rPr>
        <w:t>فقام</w:t>
      </w:r>
      <w:r w:rsidRPr="003E37F8">
        <w:rPr>
          <w:rtl/>
        </w:rPr>
        <w:t xml:space="preserve"> </w:t>
      </w:r>
      <w:r w:rsidRPr="003E37F8">
        <w:rPr>
          <w:rFonts w:hint="eastAsia"/>
          <w:rtl/>
        </w:rPr>
        <w:t>علي</w:t>
      </w:r>
      <w:r w:rsidR="00A51E3E">
        <w:rPr>
          <w:rFonts w:hint="cs"/>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Pr="00A51E3E">
        <w:rPr>
          <w:rStyle w:val="libBold2Char"/>
          <w:rFonts w:hint="eastAsia"/>
          <w:rtl/>
        </w:rPr>
        <w:t>أنا</w:t>
      </w:r>
      <w:r w:rsidRPr="00A51E3E">
        <w:rPr>
          <w:rStyle w:val="libBold2Char"/>
          <w:rtl/>
        </w:rPr>
        <w:t xml:space="preserve"> </w:t>
      </w:r>
      <w:r w:rsidRPr="00A51E3E">
        <w:rPr>
          <w:rStyle w:val="libBold2Char"/>
          <w:rFonts w:hint="eastAsia"/>
          <w:rtl/>
        </w:rPr>
        <w:t>له</w:t>
      </w:r>
      <w:r w:rsidRPr="003E37F8">
        <w:rPr>
          <w:rtl/>
        </w:rPr>
        <w:t xml:space="preserve"> </w:t>
      </w:r>
      <w:r w:rsidRPr="003E37F8">
        <w:rPr>
          <w:rFonts w:hint="eastAsia"/>
          <w:rtl/>
        </w:rPr>
        <w:t>فدعاه</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00481024">
        <w:rPr>
          <w:rtl/>
        </w:rPr>
        <w:t xml:space="preserve">، </w:t>
      </w:r>
      <w:r w:rsidRPr="003E37F8">
        <w:rPr>
          <w:rFonts w:hint="eastAsia"/>
          <w:rtl/>
        </w:rPr>
        <w:t>فقال</w:t>
      </w:r>
      <w:r w:rsidR="008D5048" w:rsidRPr="003E37F8">
        <w:rPr>
          <w:rtl/>
        </w:rPr>
        <w:t>:</w:t>
      </w:r>
      <w:r w:rsidRPr="003E37F8">
        <w:rPr>
          <w:rtl/>
        </w:rPr>
        <w:t xml:space="preserve"> </w:t>
      </w:r>
      <w:r w:rsidRPr="00A51E3E">
        <w:rPr>
          <w:rStyle w:val="libBold2Char"/>
          <w:rFonts w:hint="eastAsia"/>
          <w:rtl/>
        </w:rPr>
        <w:t>إنّه</w:t>
      </w:r>
      <w:r w:rsidRPr="00A51E3E">
        <w:rPr>
          <w:rStyle w:val="libBold2Char"/>
          <w:rtl/>
        </w:rPr>
        <w:t xml:space="preserve"> </w:t>
      </w:r>
      <w:r w:rsidRPr="00A51E3E">
        <w:rPr>
          <w:rStyle w:val="libBold2Char"/>
          <w:rFonts w:hint="eastAsia"/>
          <w:rtl/>
        </w:rPr>
        <w:t>عمرو</w:t>
      </w:r>
      <w:r w:rsidRPr="00A51E3E">
        <w:rPr>
          <w:rStyle w:val="libBold2Char"/>
          <w:rtl/>
        </w:rPr>
        <w:t xml:space="preserve"> </w:t>
      </w:r>
      <w:r w:rsidRPr="00A51E3E">
        <w:rPr>
          <w:rStyle w:val="libBold2Char"/>
          <w:rFonts w:hint="eastAsia"/>
          <w:rtl/>
        </w:rPr>
        <w:t>بن</w:t>
      </w:r>
      <w:r w:rsidR="00A51E3E" w:rsidRPr="00A51E3E">
        <w:rPr>
          <w:rStyle w:val="libBold2Char"/>
          <w:rFonts w:hint="cs"/>
          <w:rtl/>
        </w:rPr>
        <w:t xml:space="preserve"> عبد</w:t>
      </w:r>
      <w:r w:rsidRPr="00A51E3E">
        <w:rPr>
          <w:rStyle w:val="libBold2Char"/>
          <w:rFonts w:hint="eastAsia"/>
          <w:rtl/>
        </w:rPr>
        <w:t>ودّ</w:t>
      </w:r>
      <w:r w:rsidR="00481024">
        <w:rPr>
          <w:rtl/>
        </w:rPr>
        <w:t xml:space="preserve">، </w:t>
      </w:r>
      <w:r w:rsidRPr="003E37F8">
        <w:rPr>
          <w:rFonts w:hint="eastAsia"/>
          <w:rtl/>
        </w:rPr>
        <w:t>قال</w:t>
      </w:r>
      <w:r w:rsidR="008D5048" w:rsidRPr="003E37F8">
        <w:rPr>
          <w:rtl/>
        </w:rPr>
        <w:t>:</w:t>
      </w:r>
      <w:r w:rsidRPr="003E37F8">
        <w:rPr>
          <w:rtl/>
        </w:rPr>
        <w:t xml:space="preserve"> </w:t>
      </w:r>
      <w:r w:rsidRPr="00A51E3E">
        <w:rPr>
          <w:rStyle w:val="libBold2Char"/>
          <w:rFonts w:hint="eastAsia"/>
          <w:rtl/>
        </w:rPr>
        <w:t>وأنا</w:t>
      </w:r>
      <w:r w:rsidR="00536E93" w:rsidRPr="00A51E3E">
        <w:rPr>
          <w:rStyle w:val="libBold2Char"/>
          <w:rtl/>
        </w:rPr>
        <w:t xml:space="preserve"> عليّ بن </w:t>
      </w:r>
      <w:r w:rsidRPr="00A51E3E">
        <w:rPr>
          <w:rStyle w:val="libBold2Char"/>
          <w:rFonts w:hint="eastAsia"/>
          <w:rtl/>
        </w:rPr>
        <w:t>أبي</w:t>
      </w:r>
      <w:r w:rsidRPr="00A51E3E">
        <w:rPr>
          <w:rStyle w:val="libBold2Char"/>
          <w:rtl/>
        </w:rPr>
        <w:t xml:space="preserve"> </w:t>
      </w:r>
      <w:r w:rsidRPr="00A51E3E">
        <w:rPr>
          <w:rStyle w:val="libBold2Char"/>
          <w:rFonts w:hint="eastAsia"/>
          <w:rtl/>
        </w:rPr>
        <w:t>طالب</w:t>
      </w:r>
      <w:r w:rsidRPr="003E37F8">
        <w:rPr>
          <w:rtl/>
        </w:rPr>
        <w:t xml:space="preserve"> </w:t>
      </w:r>
      <w:r w:rsidRPr="003E37F8">
        <w:rPr>
          <w:rFonts w:hint="eastAsia"/>
          <w:rtl/>
        </w:rPr>
        <w:t>فألبسه</w:t>
      </w:r>
      <w:r w:rsidRPr="003E37F8">
        <w:rPr>
          <w:rtl/>
        </w:rPr>
        <w:t xml:space="preserve"> </w:t>
      </w:r>
      <w:r w:rsidRPr="003E37F8">
        <w:rPr>
          <w:rFonts w:hint="eastAsia"/>
          <w:rtl/>
        </w:rPr>
        <w:t>درعه</w:t>
      </w:r>
      <w:r w:rsidRPr="003E37F8">
        <w:rPr>
          <w:rtl/>
        </w:rPr>
        <w:t xml:space="preserve"> </w:t>
      </w:r>
      <w:r w:rsidRPr="003E37F8">
        <w:rPr>
          <w:rFonts w:hint="eastAsia"/>
          <w:rtl/>
        </w:rPr>
        <w:t>ذات</w:t>
      </w:r>
      <w:r w:rsidRPr="003E37F8">
        <w:rPr>
          <w:rtl/>
        </w:rPr>
        <w:t xml:space="preserve"> </w:t>
      </w:r>
      <w:r w:rsidRPr="003E37F8">
        <w:rPr>
          <w:rFonts w:hint="eastAsia"/>
          <w:rtl/>
        </w:rPr>
        <w:t>الفضول</w:t>
      </w:r>
      <w:r w:rsidR="00481024">
        <w:rPr>
          <w:rFonts w:hint="eastAsia"/>
          <w:rtl/>
        </w:rPr>
        <w:t xml:space="preserve">، </w:t>
      </w:r>
      <w:r w:rsidRPr="003E37F8">
        <w:rPr>
          <w:rFonts w:hint="eastAsia"/>
          <w:rtl/>
        </w:rPr>
        <w:t>وأعطاه</w:t>
      </w:r>
      <w:r w:rsidRPr="003E37F8">
        <w:rPr>
          <w:rtl/>
        </w:rPr>
        <w:t xml:space="preserve"> </w:t>
      </w:r>
      <w:r w:rsidRPr="003E37F8">
        <w:rPr>
          <w:rFonts w:hint="eastAsia"/>
          <w:rtl/>
        </w:rPr>
        <w:t>سيفه</w:t>
      </w:r>
      <w:r w:rsidRPr="003E37F8">
        <w:rPr>
          <w:rtl/>
        </w:rPr>
        <w:t xml:space="preserve"> </w:t>
      </w:r>
      <w:r w:rsidRPr="003E37F8">
        <w:rPr>
          <w:rFonts w:hint="eastAsia"/>
          <w:rtl/>
        </w:rPr>
        <w:t>ذا</w:t>
      </w:r>
      <w:r w:rsidRPr="003E37F8">
        <w:rPr>
          <w:rtl/>
        </w:rPr>
        <w:t xml:space="preserve"> </w:t>
      </w:r>
      <w:r w:rsidRPr="003E37F8">
        <w:rPr>
          <w:rFonts w:hint="eastAsia"/>
          <w:rtl/>
        </w:rPr>
        <w:t>الفقار</w:t>
      </w:r>
      <w:r w:rsidR="00481024">
        <w:rPr>
          <w:rtl/>
        </w:rPr>
        <w:t xml:space="preserve">، </w:t>
      </w:r>
      <w:r w:rsidRPr="003E37F8">
        <w:rPr>
          <w:rFonts w:hint="eastAsia"/>
          <w:rtl/>
        </w:rPr>
        <w:t>وعم</w:t>
      </w:r>
      <w:r w:rsidR="00A51E3E">
        <w:rPr>
          <w:rFonts w:hint="cs"/>
          <w:rtl/>
        </w:rPr>
        <w:t>ّ</w:t>
      </w:r>
      <w:r w:rsidRPr="003E37F8">
        <w:rPr>
          <w:rFonts w:hint="eastAsia"/>
          <w:rtl/>
        </w:rPr>
        <w:t>مه</w:t>
      </w:r>
      <w:r w:rsidRPr="003E37F8">
        <w:rPr>
          <w:rtl/>
        </w:rPr>
        <w:t xml:space="preserve"> </w:t>
      </w:r>
      <w:r w:rsidRPr="003E37F8">
        <w:rPr>
          <w:rFonts w:hint="eastAsia"/>
          <w:rtl/>
        </w:rPr>
        <w:t>بعمامته</w:t>
      </w:r>
      <w:r w:rsidRPr="003E37F8">
        <w:rPr>
          <w:rtl/>
        </w:rPr>
        <w:t xml:space="preserve"> </w:t>
      </w:r>
      <w:r w:rsidRPr="003E37F8">
        <w:rPr>
          <w:rFonts w:hint="eastAsia"/>
          <w:rtl/>
        </w:rPr>
        <w:t>السحاب</w:t>
      </w:r>
      <w:r w:rsidRPr="003E37F8">
        <w:rPr>
          <w:rtl/>
        </w:rPr>
        <w:t xml:space="preserve"> </w:t>
      </w:r>
      <w:r w:rsidRPr="003E37F8">
        <w:rPr>
          <w:rFonts w:hint="eastAsia"/>
          <w:rtl/>
        </w:rPr>
        <w:t>على</w:t>
      </w:r>
      <w:r w:rsidRPr="003E37F8">
        <w:rPr>
          <w:rtl/>
        </w:rPr>
        <w:t xml:space="preserve"> </w:t>
      </w:r>
      <w:r w:rsidRPr="003E37F8">
        <w:rPr>
          <w:rFonts w:hint="eastAsia"/>
          <w:rtl/>
        </w:rPr>
        <w:t>رأسه</w:t>
      </w:r>
      <w:r w:rsidRPr="003E37F8">
        <w:rPr>
          <w:rtl/>
        </w:rPr>
        <w:t xml:space="preserve"> </w:t>
      </w:r>
      <w:r w:rsidRPr="003E37F8">
        <w:rPr>
          <w:rFonts w:hint="eastAsia"/>
          <w:rtl/>
        </w:rPr>
        <w:t>تسعة</w:t>
      </w:r>
      <w:r w:rsidRPr="003E37F8">
        <w:rPr>
          <w:rtl/>
        </w:rPr>
        <w:t xml:space="preserve"> </w:t>
      </w:r>
      <w:r w:rsidRPr="003E37F8">
        <w:rPr>
          <w:rFonts w:hint="eastAsia"/>
          <w:rtl/>
        </w:rPr>
        <w:t>أكوار</w:t>
      </w:r>
      <w:r w:rsidR="00481024">
        <w:rPr>
          <w:rtl/>
        </w:rPr>
        <w:t xml:space="preserve">، </w:t>
      </w:r>
      <w:r w:rsidR="00141415">
        <w:rPr>
          <w:rtl/>
        </w:rPr>
        <w:t xml:space="preserve">ثمّ </w:t>
      </w:r>
      <w:r w:rsidRPr="003E37F8">
        <w:rPr>
          <w:rFonts w:hint="eastAsia"/>
          <w:rtl/>
        </w:rPr>
        <w:t>قال</w:t>
      </w:r>
      <w:r w:rsidRPr="003E37F8">
        <w:rPr>
          <w:rtl/>
        </w:rPr>
        <w:t xml:space="preserve"> </w:t>
      </w:r>
      <w:r w:rsidRPr="003E37F8">
        <w:rPr>
          <w:rFonts w:hint="eastAsia"/>
          <w:rtl/>
        </w:rPr>
        <w:t>له</w:t>
      </w:r>
      <w:r w:rsidR="008D5048" w:rsidRPr="003E37F8">
        <w:rPr>
          <w:rtl/>
        </w:rPr>
        <w:t>:</w:t>
      </w:r>
      <w:r w:rsidRPr="003E37F8">
        <w:rPr>
          <w:rtl/>
        </w:rPr>
        <w:t xml:space="preserve"> </w:t>
      </w:r>
      <w:r w:rsidRPr="00A51E3E">
        <w:rPr>
          <w:rStyle w:val="libBold2Char"/>
          <w:rFonts w:hint="eastAsia"/>
          <w:rtl/>
        </w:rPr>
        <w:t>تقدّم</w:t>
      </w:r>
      <w:r w:rsidR="008D5048" w:rsidRPr="003E37F8">
        <w:rPr>
          <w:rtl/>
        </w:rPr>
        <w:t>.</w:t>
      </w:r>
      <w:r w:rsidRPr="003E37F8">
        <w:rPr>
          <w:rtl/>
        </w:rPr>
        <w:t xml:space="preserve"> </w:t>
      </w:r>
      <w:r w:rsidRPr="003E37F8">
        <w:rPr>
          <w:rFonts w:hint="eastAsia"/>
          <w:rtl/>
        </w:rPr>
        <w:t>فقال</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A51E3E">
        <w:rPr>
          <w:rFonts w:hint="cs"/>
          <w:rtl/>
        </w:rPr>
        <w:t xml:space="preserve"> وآله</w:t>
      </w:r>
      <w:r w:rsidR="00942447">
        <w:rPr>
          <w:rtl/>
        </w:rPr>
        <w:t xml:space="preserve"> وسلّم </w:t>
      </w:r>
      <w:r w:rsidRPr="003E37F8">
        <w:rPr>
          <w:rFonts w:hint="eastAsia"/>
          <w:rtl/>
        </w:rPr>
        <w:t>لما</w:t>
      </w:r>
      <w:r w:rsidR="00A51E3E">
        <w:rPr>
          <w:rFonts w:hint="cs"/>
          <w:rtl/>
        </w:rPr>
        <w:t>ّ</w:t>
      </w:r>
      <w:r w:rsidRPr="003E37F8">
        <w:rPr>
          <w:rtl/>
        </w:rPr>
        <w:t xml:space="preserve"> </w:t>
      </w:r>
      <w:r w:rsidRPr="003E37F8">
        <w:rPr>
          <w:rFonts w:hint="eastAsia"/>
          <w:rtl/>
        </w:rPr>
        <w:t>ولىّ</w:t>
      </w:r>
      <w:r w:rsidR="008D5048" w:rsidRPr="003E37F8">
        <w:rPr>
          <w:rtl/>
        </w:rPr>
        <w:t>:</w:t>
      </w:r>
      <w:r w:rsidRPr="003E37F8">
        <w:rPr>
          <w:rtl/>
        </w:rPr>
        <w:t xml:space="preserve"> </w:t>
      </w:r>
      <w:r w:rsidR="00D12D53" w:rsidRPr="008B2B40">
        <w:rPr>
          <w:rStyle w:val="libBold2Char"/>
          <w:rFonts w:hint="cs"/>
          <w:rtl/>
        </w:rPr>
        <w:t>أ</w:t>
      </w:r>
      <w:r w:rsidR="00536E93" w:rsidRPr="008B2B40">
        <w:rPr>
          <w:rStyle w:val="libBold2Char"/>
          <w:rFonts w:hint="eastAsia"/>
          <w:rtl/>
        </w:rPr>
        <w:t>للّهم</w:t>
      </w:r>
      <w:r w:rsidRPr="008B2B40">
        <w:rPr>
          <w:rStyle w:val="libBold2Char"/>
          <w:rtl/>
        </w:rPr>
        <w:t xml:space="preserve"> </w:t>
      </w:r>
      <w:r w:rsidR="00A51E3E">
        <w:rPr>
          <w:rStyle w:val="libBold2Char"/>
          <w:rFonts w:hint="cs"/>
          <w:rtl/>
        </w:rPr>
        <w:t>ا</w:t>
      </w:r>
      <w:r w:rsidRPr="008B2B40">
        <w:rPr>
          <w:rStyle w:val="libBold2Char"/>
          <w:rFonts w:hint="eastAsia"/>
          <w:rtl/>
        </w:rPr>
        <w:t>حفظه</w:t>
      </w:r>
      <w:r w:rsidRPr="008B2B40">
        <w:rPr>
          <w:rStyle w:val="libBold2Char"/>
          <w:rtl/>
        </w:rPr>
        <w:t xml:space="preserve"> </w:t>
      </w:r>
      <w:r w:rsidRPr="008B2B40">
        <w:rPr>
          <w:rStyle w:val="libBold2Char"/>
          <w:rFonts w:hint="eastAsia"/>
          <w:rtl/>
        </w:rPr>
        <w:t>من</w:t>
      </w:r>
      <w:r w:rsidRPr="008B2B40">
        <w:rPr>
          <w:rStyle w:val="libBold2Char"/>
          <w:rtl/>
        </w:rPr>
        <w:t xml:space="preserve"> </w:t>
      </w:r>
      <w:r w:rsidRPr="008B2B40">
        <w:rPr>
          <w:rStyle w:val="libBold2Char"/>
          <w:rFonts w:hint="eastAsia"/>
          <w:rtl/>
        </w:rPr>
        <w:t>بين</w:t>
      </w:r>
      <w:r w:rsidRPr="008B2B40">
        <w:rPr>
          <w:rStyle w:val="libBold2Char"/>
          <w:rtl/>
        </w:rPr>
        <w:t xml:space="preserve"> </w:t>
      </w:r>
      <w:r w:rsidRPr="008B2B40">
        <w:rPr>
          <w:rStyle w:val="libBold2Char"/>
          <w:rFonts w:hint="eastAsia"/>
          <w:rtl/>
        </w:rPr>
        <w:t>يديه</w:t>
      </w:r>
      <w:r w:rsidRPr="008B2B40">
        <w:rPr>
          <w:rStyle w:val="libBold2Char"/>
          <w:rtl/>
        </w:rPr>
        <w:t xml:space="preserve"> </w:t>
      </w:r>
      <w:r w:rsidRPr="008B2B40">
        <w:rPr>
          <w:rStyle w:val="libBold2Char"/>
          <w:rFonts w:hint="eastAsia"/>
          <w:rtl/>
        </w:rPr>
        <w:t>ومن</w:t>
      </w:r>
      <w:r w:rsidRPr="008B2B40">
        <w:rPr>
          <w:rStyle w:val="libBold2Char"/>
          <w:rtl/>
        </w:rPr>
        <w:t xml:space="preserve"> </w:t>
      </w:r>
      <w:r w:rsidRPr="008B2B40">
        <w:rPr>
          <w:rStyle w:val="libBold2Char"/>
          <w:rFonts w:hint="eastAsia"/>
          <w:rtl/>
        </w:rPr>
        <w:t>خلفه</w:t>
      </w:r>
      <w:r w:rsidRPr="008B2B40">
        <w:rPr>
          <w:rStyle w:val="libBold2Char"/>
          <w:rtl/>
        </w:rPr>
        <w:t xml:space="preserve"> </w:t>
      </w:r>
      <w:r w:rsidRPr="008B2B40">
        <w:rPr>
          <w:rStyle w:val="libBold2Char"/>
          <w:rFonts w:hint="eastAsia"/>
          <w:rtl/>
        </w:rPr>
        <w:t>وعن</w:t>
      </w:r>
      <w:r w:rsidRPr="008B2B40">
        <w:rPr>
          <w:rStyle w:val="libBold2Char"/>
          <w:rtl/>
        </w:rPr>
        <w:t xml:space="preserve"> </w:t>
      </w:r>
      <w:r w:rsidRPr="008B2B40">
        <w:rPr>
          <w:rStyle w:val="libBold2Char"/>
          <w:rFonts w:hint="eastAsia"/>
          <w:rtl/>
        </w:rPr>
        <w:t>يمينه</w:t>
      </w:r>
      <w:r w:rsidRPr="008B2B40">
        <w:rPr>
          <w:rStyle w:val="libBold2Char"/>
          <w:rtl/>
        </w:rPr>
        <w:t xml:space="preserve"> </w:t>
      </w:r>
      <w:r w:rsidRPr="008B2B40">
        <w:rPr>
          <w:rStyle w:val="libBold2Char"/>
          <w:rFonts w:hint="eastAsia"/>
          <w:rtl/>
        </w:rPr>
        <w:t>وعن</w:t>
      </w:r>
      <w:r w:rsidRPr="008B2B40">
        <w:rPr>
          <w:rStyle w:val="libBold2Char"/>
          <w:rtl/>
        </w:rPr>
        <w:t xml:space="preserve"> </w:t>
      </w:r>
      <w:r w:rsidRPr="008B2B40">
        <w:rPr>
          <w:rStyle w:val="libBold2Char"/>
          <w:rFonts w:hint="eastAsia"/>
          <w:rtl/>
        </w:rPr>
        <w:t>شماله</w:t>
      </w:r>
      <w:r w:rsidRPr="008B2B40">
        <w:rPr>
          <w:rStyle w:val="libBold2Char"/>
          <w:rtl/>
        </w:rPr>
        <w:t xml:space="preserve"> </w:t>
      </w:r>
      <w:r w:rsidRPr="008B2B40">
        <w:rPr>
          <w:rStyle w:val="libBold2Char"/>
          <w:rFonts w:hint="eastAsia"/>
          <w:rtl/>
        </w:rPr>
        <w:t>ومن</w:t>
      </w:r>
      <w:r w:rsidRPr="008B2B40">
        <w:rPr>
          <w:rStyle w:val="libBold2Char"/>
          <w:rtl/>
        </w:rPr>
        <w:t xml:space="preserve"> </w:t>
      </w:r>
      <w:r w:rsidRPr="008B2B40">
        <w:rPr>
          <w:rStyle w:val="libBold2Char"/>
          <w:rFonts w:hint="eastAsia"/>
          <w:rtl/>
        </w:rPr>
        <w:t>فوق</w:t>
      </w:r>
      <w:r w:rsidRPr="008B2B40">
        <w:rPr>
          <w:rStyle w:val="libBold2Char"/>
          <w:rtl/>
        </w:rPr>
        <w:t xml:space="preserve"> </w:t>
      </w:r>
      <w:r w:rsidRPr="008B2B40">
        <w:rPr>
          <w:rStyle w:val="libBold2Char"/>
          <w:rFonts w:hint="eastAsia"/>
          <w:rtl/>
        </w:rPr>
        <w:t>رأسه</w:t>
      </w:r>
      <w:r w:rsidRPr="008B2B40">
        <w:rPr>
          <w:rStyle w:val="libBold2Char"/>
          <w:rtl/>
        </w:rPr>
        <w:t xml:space="preserve"> </w:t>
      </w:r>
      <w:r w:rsidRPr="008B2B40">
        <w:rPr>
          <w:rStyle w:val="libBold2Char"/>
          <w:rFonts w:hint="eastAsia"/>
          <w:rtl/>
        </w:rPr>
        <w:t>ومن</w:t>
      </w:r>
      <w:r w:rsidRPr="008B2B40">
        <w:rPr>
          <w:rStyle w:val="libBold2Char"/>
          <w:rtl/>
        </w:rPr>
        <w:t xml:space="preserve"> </w:t>
      </w:r>
      <w:r w:rsidRPr="008B2B40">
        <w:rPr>
          <w:rStyle w:val="libBold2Char"/>
          <w:rFonts w:hint="eastAsia"/>
          <w:rtl/>
        </w:rPr>
        <w:t>تحت</w:t>
      </w:r>
      <w:r w:rsidRPr="008B2B40">
        <w:rPr>
          <w:rStyle w:val="libBold2Char"/>
          <w:rtl/>
        </w:rPr>
        <w:t xml:space="preserve"> </w:t>
      </w:r>
      <w:r w:rsidRPr="008B2B40">
        <w:rPr>
          <w:rStyle w:val="libBold2Char"/>
          <w:rFonts w:hint="eastAsia"/>
          <w:rtl/>
        </w:rPr>
        <w:t>قدميه</w:t>
      </w:r>
      <w:r w:rsidR="008D5048" w:rsidRPr="003E37F8">
        <w:rPr>
          <w:rtl/>
        </w:rPr>
        <w:t>.</w:t>
      </w:r>
    </w:p>
    <w:p w:rsidR="008B12FF" w:rsidRPr="003E37F8" w:rsidRDefault="008B12FF" w:rsidP="00DE79B9">
      <w:pPr>
        <w:pStyle w:val="libNormal"/>
        <w:rPr>
          <w:rtl/>
        </w:rPr>
      </w:pPr>
      <w:r w:rsidRPr="003E37F8">
        <w:rPr>
          <w:rFonts w:hint="eastAsia"/>
          <w:rtl/>
        </w:rPr>
        <w:t>فجاء</w:t>
      </w:r>
      <w:r w:rsidRPr="003E37F8">
        <w:rPr>
          <w:rtl/>
        </w:rPr>
        <w:t xml:space="preserve"> </w:t>
      </w:r>
      <w:r w:rsidRPr="003E37F8">
        <w:rPr>
          <w:rFonts w:hint="eastAsia"/>
          <w:rtl/>
        </w:rPr>
        <w:t>حت</w:t>
      </w:r>
      <w:r w:rsidR="005512DA">
        <w:rPr>
          <w:rFonts w:hint="cs"/>
          <w:rtl/>
          <w:lang w:bidi="fa-IR"/>
        </w:rPr>
        <w:t>ّ</w:t>
      </w:r>
      <w:r w:rsidRPr="003E37F8">
        <w:rPr>
          <w:rFonts w:hint="eastAsia"/>
          <w:rtl/>
        </w:rPr>
        <w:t>ى</w:t>
      </w:r>
      <w:r w:rsidRPr="003E37F8">
        <w:rPr>
          <w:rtl/>
        </w:rPr>
        <w:t xml:space="preserve"> </w:t>
      </w:r>
      <w:r w:rsidRPr="003E37F8">
        <w:rPr>
          <w:rFonts w:hint="eastAsia"/>
          <w:rtl/>
        </w:rPr>
        <w:t>وقف</w:t>
      </w:r>
      <w:r w:rsidRPr="003E37F8">
        <w:rPr>
          <w:rtl/>
        </w:rPr>
        <w:t xml:space="preserve"> </w:t>
      </w:r>
      <w:r w:rsidRPr="003E37F8">
        <w:rPr>
          <w:rFonts w:hint="eastAsia"/>
          <w:rtl/>
        </w:rPr>
        <w:t>على</w:t>
      </w:r>
      <w:r w:rsidRPr="003E37F8">
        <w:rPr>
          <w:rtl/>
        </w:rPr>
        <w:t xml:space="preserve"> </w:t>
      </w:r>
      <w:r w:rsidRPr="003E37F8">
        <w:rPr>
          <w:rFonts w:hint="eastAsia"/>
          <w:rtl/>
        </w:rPr>
        <w:t>عمرو</w:t>
      </w:r>
      <w:r w:rsidRPr="003E37F8">
        <w:rPr>
          <w:rtl/>
        </w:rPr>
        <w:t xml:space="preserve"> </w:t>
      </w:r>
      <w:r w:rsidRPr="003E37F8">
        <w:rPr>
          <w:rFonts w:hint="eastAsia"/>
          <w:rtl/>
        </w:rPr>
        <w:t>فقال</w:t>
      </w:r>
      <w:r w:rsidR="008D5048" w:rsidRPr="003E37F8">
        <w:rPr>
          <w:rtl/>
        </w:rPr>
        <w:t>:</w:t>
      </w:r>
      <w:r w:rsidRPr="003E37F8">
        <w:rPr>
          <w:rtl/>
        </w:rPr>
        <w:t xml:space="preserve"> </w:t>
      </w:r>
      <w:r w:rsidRPr="003E37F8">
        <w:rPr>
          <w:rFonts w:hint="eastAsia"/>
          <w:rtl/>
        </w:rPr>
        <w:t>مَنْ</w:t>
      </w:r>
      <w:r w:rsidRPr="003E37F8">
        <w:rPr>
          <w:rtl/>
        </w:rPr>
        <w:t xml:space="preserve"> </w:t>
      </w:r>
      <w:r w:rsidRPr="003E37F8">
        <w:rPr>
          <w:rFonts w:hint="eastAsia"/>
          <w:rtl/>
        </w:rPr>
        <w:t>أنت</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عمرو</w:t>
      </w:r>
      <w:r w:rsidR="008D5048" w:rsidRPr="003E37F8">
        <w:rPr>
          <w:rtl/>
        </w:rPr>
        <w:t>:</w:t>
      </w:r>
      <w:r w:rsidRPr="003E37F8">
        <w:rPr>
          <w:rtl/>
        </w:rPr>
        <w:t xml:space="preserve"> </w:t>
      </w:r>
      <w:r w:rsidRPr="003E37F8">
        <w:rPr>
          <w:rFonts w:hint="eastAsia"/>
          <w:rtl/>
        </w:rPr>
        <w:t>ما</w:t>
      </w:r>
      <w:r w:rsidRPr="003E37F8">
        <w:rPr>
          <w:rtl/>
        </w:rPr>
        <w:t xml:space="preserve"> </w:t>
      </w:r>
      <w:r w:rsidRPr="003E37F8">
        <w:rPr>
          <w:rFonts w:hint="eastAsia"/>
          <w:rtl/>
        </w:rPr>
        <w:t>ظننت</w:t>
      </w:r>
      <w:r w:rsidRPr="003E37F8">
        <w:rPr>
          <w:rtl/>
        </w:rPr>
        <w:t xml:space="preserve"> </w:t>
      </w:r>
      <w:r w:rsidRPr="003E37F8">
        <w:rPr>
          <w:rFonts w:hint="eastAsia"/>
          <w:rtl/>
        </w:rPr>
        <w:t>أنّي</w:t>
      </w:r>
      <w:r w:rsidRPr="003E37F8">
        <w:rPr>
          <w:rtl/>
        </w:rPr>
        <w:t xml:space="preserve"> </w:t>
      </w:r>
      <w:r w:rsidRPr="003E37F8">
        <w:rPr>
          <w:rFonts w:hint="eastAsia"/>
          <w:rtl/>
        </w:rPr>
        <w:t>أقف</w:t>
      </w:r>
      <w:r w:rsidRPr="003E37F8">
        <w:rPr>
          <w:rtl/>
        </w:rPr>
        <w:t xml:space="preserve"> </w:t>
      </w:r>
      <w:r w:rsidRPr="003E37F8">
        <w:rPr>
          <w:rFonts w:hint="eastAsia"/>
          <w:rtl/>
        </w:rPr>
        <w:t>موقفاً</w:t>
      </w:r>
      <w:r w:rsidRPr="003E37F8">
        <w:rPr>
          <w:rtl/>
        </w:rPr>
        <w:t xml:space="preserve"> </w:t>
      </w:r>
      <w:r w:rsidRPr="003E37F8">
        <w:rPr>
          <w:rFonts w:hint="eastAsia"/>
          <w:rtl/>
        </w:rPr>
        <w:t>أجهل</w:t>
      </w:r>
      <w:r w:rsidRPr="003E37F8">
        <w:rPr>
          <w:rtl/>
        </w:rPr>
        <w:t xml:space="preserve"> </w:t>
      </w:r>
      <w:r w:rsidRPr="003E37F8">
        <w:rPr>
          <w:rFonts w:hint="eastAsia"/>
          <w:rtl/>
        </w:rPr>
        <w:t>فيه</w:t>
      </w:r>
      <w:r w:rsidR="00481024">
        <w:rPr>
          <w:rtl/>
        </w:rPr>
        <w:t xml:space="preserve">، </w:t>
      </w:r>
      <w:r w:rsidRPr="003E37F8">
        <w:rPr>
          <w:rFonts w:hint="eastAsia"/>
          <w:rtl/>
        </w:rPr>
        <w:t>أنا</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005512DA">
        <w:rPr>
          <w:rFonts w:hint="cs"/>
          <w:rtl/>
        </w:rPr>
        <w:t>عبد</w:t>
      </w:r>
      <w:r w:rsidRPr="003E37F8">
        <w:rPr>
          <w:rFonts w:hint="eastAsia"/>
          <w:rtl/>
        </w:rPr>
        <w:t>ودّ</w:t>
      </w:r>
      <w:r w:rsidR="00481024">
        <w:rPr>
          <w:rtl/>
        </w:rPr>
        <w:t xml:space="preserve">، </w:t>
      </w:r>
      <w:r w:rsidRPr="003E37F8">
        <w:rPr>
          <w:rFonts w:hint="eastAsia"/>
          <w:rtl/>
        </w:rPr>
        <w:t>فمن</w:t>
      </w:r>
      <w:r w:rsidRPr="003E37F8">
        <w:rPr>
          <w:rtl/>
        </w:rPr>
        <w:t xml:space="preserve"> </w:t>
      </w:r>
      <w:r w:rsidRPr="003E37F8">
        <w:rPr>
          <w:rFonts w:hint="eastAsia"/>
          <w:rtl/>
        </w:rPr>
        <w:t>أنت</w:t>
      </w:r>
      <w:r w:rsidR="008D5048" w:rsidRPr="003E37F8">
        <w:rP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5512DA">
        <w:rPr>
          <w:rStyle w:val="libBold2Char"/>
          <w:rFonts w:hint="eastAsia"/>
          <w:rtl/>
        </w:rPr>
        <w:t>أنا</w:t>
      </w:r>
      <w:r w:rsidR="00536E93" w:rsidRPr="005512DA">
        <w:rPr>
          <w:rStyle w:val="libBold2Char"/>
          <w:rtl/>
        </w:rPr>
        <w:t xml:space="preserve"> عليّ بن </w:t>
      </w:r>
      <w:r w:rsidRPr="005512DA">
        <w:rPr>
          <w:rStyle w:val="libBold2Char"/>
          <w:rFonts w:hint="eastAsia"/>
          <w:rtl/>
        </w:rPr>
        <w:t>أبي</w:t>
      </w:r>
      <w:r w:rsidRPr="005512DA">
        <w:rPr>
          <w:rStyle w:val="libBold2Char"/>
          <w:rtl/>
        </w:rPr>
        <w:t xml:space="preserve"> </w:t>
      </w:r>
      <w:r w:rsidRPr="005512DA">
        <w:rPr>
          <w:rStyle w:val="libBold2Char"/>
          <w:rFonts w:hint="eastAsia"/>
          <w:rtl/>
        </w:rPr>
        <w:t>طالب</w:t>
      </w:r>
      <w:r w:rsidRPr="003E37F8">
        <w:rPr>
          <w:rtl/>
        </w:rPr>
        <w:t xml:space="preserve"> </w:t>
      </w:r>
      <w:r w:rsidRPr="003E37F8">
        <w:rPr>
          <w:rFonts w:hint="eastAsia"/>
          <w:rtl/>
        </w:rPr>
        <w:t>فقال</w:t>
      </w:r>
      <w:r w:rsidR="005512DA">
        <w:rPr>
          <w:rFonts w:hint="cs"/>
          <w:rtl/>
        </w:rPr>
        <w:t>:</w:t>
      </w:r>
      <w:r w:rsidRPr="003E37F8">
        <w:rPr>
          <w:rtl/>
        </w:rPr>
        <w:t xml:space="preserve"> </w:t>
      </w:r>
      <w:r w:rsidRPr="003E37F8">
        <w:rPr>
          <w:rFonts w:hint="eastAsia"/>
          <w:rtl/>
        </w:rPr>
        <w:t>الغلام</w:t>
      </w:r>
      <w:r w:rsidR="000058F3">
        <w:rPr>
          <w:rtl/>
        </w:rPr>
        <w:t xml:space="preserve"> الّذي </w:t>
      </w:r>
      <w:r w:rsidRPr="003E37F8">
        <w:rPr>
          <w:rFonts w:hint="eastAsia"/>
          <w:rtl/>
        </w:rPr>
        <w:t>كنت</w:t>
      </w:r>
      <w:r w:rsidRPr="003E37F8">
        <w:rPr>
          <w:rtl/>
        </w:rPr>
        <w:t xml:space="preserve"> </w:t>
      </w:r>
      <w:r w:rsidRPr="003E37F8">
        <w:rPr>
          <w:rFonts w:hint="eastAsia"/>
          <w:rtl/>
        </w:rPr>
        <w:t>أراك</w:t>
      </w:r>
      <w:r w:rsidRPr="003E37F8">
        <w:rPr>
          <w:rtl/>
        </w:rPr>
        <w:t xml:space="preserve"> </w:t>
      </w:r>
      <w:r w:rsidRPr="003E37F8">
        <w:rPr>
          <w:rFonts w:hint="eastAsia"/>
          <w:rtl/>
        </w:rPr>
        <w:t>في</w:t>
      </w:r>
      <w:r w:rsidRPr="003E37F8">
        <w:rPr>
          <w:rtl/>
        </w:rPr>
        <w:t xml:space="preserve"> </w:t>
      </w:r>
      <w:r w:rsidRPr="003E37F8">
        <w:rPr>
          <w:rFonts w:hint="eastAsia"/>
          <w:rtl/>
        </w:rPr>
        <w:t>حجر</w:t>
      </w:r>
      <w:r w:rsidRPr="003E37F8">
        <w:rPr>
          <w:rtl/>
        </w:rPr>
        <w:t xml:space="preserve"> </w:t>
      </w:r>
      <w:r w:rsidRPr="003E37F8">
        <w:rPr>
          <w:rFonts w:hint="eastAsia"/>
          <w:rtl/>
        </w:rPr>
        <w:t>أبي</w:t>
      </w:r>
      <w:r w:rsidRPr="003E37F8">
        <w:rPr>
          <w:rtl/>
        </w:rPr>
        <w:t xml:space="preserve"> </w:t>
      </w:r>
      <w:r w:rsidRPr="003E37F8">
        <w:rPr>
          <w:rFonts w:hint="eastAsia"/>
          <w:rtl/>
        </w:rPr>
        <w:t>طالب</w:t>
      </w:r>
      <w:r w:rsidR="008D5048" w:rsidRPr="003E37F8">
        <w:rP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5512DA">
        <w:rPr>
          <w:rStyle w:val="libBold2Char"/>
          <w:rFonts w:hint="eastAsia"/>
          <w:rtl/>
        </w:rPr>
        <w:t>نعم</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إنَّ</w:t>
      </w:r>
      <w:r w:rsidRPr="003E37F8">
        <w:rPr>
          <w:rtl/>
        </w:rPr>
        <w:t xml:space="preserve"> </w:t>
      </w:r>
      <w:r w:rsidRPr="003E37F8">
        <w:rPr>
          <w:rFonts w:hint="eastAsia"/>
          <w:rtl/>
        </w:rPr>
        <w:t>أباك</w:t>
      </w:r>
      <w:r w:rsidRPr="003E37F8">
        <w:rPr>
          <w:rtl/>
        </w:rPr>
        <w:t xml:space="preserve"> </w:t>
      </w:r>
      <w:r w:rsidRPr="003E37F8">
        <w:rPr>
          <w:rFonts w:hint="eastAsia"/>
          <w:rtl/>
        </w:rPr>
        <w:t>كان</w:t>
      </w:r>
      <w:r w:rsidRPr="003E37F8">
        <w:rPr>
          <w:rtl/>
        </w:rPr>
        <w:t xml:space="preserve"> </w:t>
      </w:r>
      <w:r w:rsidRPr="003E37F8">
        <w:rPr>
          <w:rFonts w:hint="eastAsia"/>
          <w:rtl/>
        </w:rPr>
        <w:t>لي</w:t>
      </w:r>
      <w:r w:rsidRPr="003E37F8">
        <w:rPr>
          <w:rtl/>
        </w:rPr>
        <w:t xml:space="preserve"> </w:t>
      </w:r>
      <w:r w:rsidRPr="003E37F8">
        <w:rPr>
          <w:rFonts w:hint="eastAsia"/>
          <w:rtl/>
        </w:rPr>
        <w:t>صديقاً</w:t>
      </w:r>
      <w:r w:rsidRPr="003E37F8">
        <w:rPr>
          <w:rtl/>
        </w:rPr>
        <w:t xml:space="preserve"> </w:t>
      </w:r>
      <w:r w:rsidRPr="003E37F8">
        <w:rPr>
          <w:rFonts w:hint="eastAsia"/>
          <w:rtl/>
        </w:rPr>
        <w:t>وأنا</w:t>
      </w:r>
      <w:r w:rsidRPr="003E37F8">
        <w:rPr>
          <w:rtl/>
        </w:rPr>
        <w:t xml:space="preserve"> </w:t>
      </w:r>
      <w:r w:rsidRPr="003E37F8">
        <w:rPr>
          <w:rFonts w:hint="eastAsia"/>
          <w:rtl/>
        </w:rPr>
        <w:t>أكره</w:t>
      </w:r>
      <w:r w:rsidRPr="003E37F8">
        <w:rPr>
          <w:rtl/>
        </w:rPr>
        <w:t xml:space="preserve"> </w:t>
      </w:r>
      <w:r w:rsidRPr="003E37F8">
        <w:rPr>
          <w:rFonts w:hint="eastAsia"/>
          <w:rtl/>
        </w:rPr>
        <w:t>أن</w:t>
      </w:r>
      <w:r w:rsidRPr="003E37F8">
        <w:rPr>
          <w:rtl/>
        </w:rPr>
        <w:t xml:space="preserve"> </w:t>
      </w:r>
      <w:r w:rsidRPr="003E37F8">
        <w:rPr>
          <w:rFonts w:hint="eastAsia"/>
          <w:rtl/>
        </w:rPr>
        <w:t>أقتلك</w:t>
      </w:r>
      <w:r w:rsidR="005512DA">
        <w:rPr>
          <w:rFonts w:hint="cs"/>
          <w:rtl/>
        </w:rPr>
        <w:t>.</w:t>
      </w:r>
      <w:r w:rsidRPr="003E37F8">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5512DA">
        <w:rPr>
          <w:rFonts w:hint="cs"/>
          <w:rtl/>
        </w:rPr>
        <w:t>ٌّ</w:t>
      </w:r>
      <w:r w:rsidR="008D5048" w:rsidRPr="003E37F8">
        <w:rPr>
          <w:rtl/>
        </w:rPr>
        <w:t>:</w:t>
      </w:r>
      <w:r w:rsidRPr="003E37F8">
        <w:rPr>
          <w:rtl/>
        </w:rPr>
        <w:t xml:space="preserve"> </w:t>
      </w:r>
      <w:r w:rsidRPr="005512DA">
        <w:rPr>
          <w:rStyle w:val="libBold2Char"/>
          <w:rFonts w:hint="eastAsia"/>
          <w:rtl/>
        </w:rPr>
        <w:t>لكنّي</w:t>
      </w:r>
      <w:r w:rsidRPr="005512DA">
        <w:rPr>
          <w:rStyle w:val="libBold2Char"/>
          <w:rtl/>
        </w:rPr>
        <w:t xml:space="preserve"> </w:t>
      </w:r>
      <w:r w:rsidRPr="005512DA">
        <w:rPr>
          <w:rStyle w:val="libBold2Char"/>
          <w:rFonts w:hint="eastAsia"/>
          <w:rtl/>
        </w:rPr>
        <w:t>لا</w:t>
      </w:r>
      <w:r w:rsidRPr="005512DA">
        <w:rPr>
          <w:rStyle w:val="libBold2Char"/>
          <w:rtl/>
        </w:rPr>
        <w:t xml:space="preserve"> </w:t>
      </w:r>
      <w:r w:rsidRPr="005512DA">
        <w:rPr>
          <w:rStyle w:val="libBold2Char"/>
          <w:rFonts w:hint="eastAsia"/>
          <w:rtl/>
        </w:rPr>
        <w:t>أكره</w:t>
      </w:r>
      <w:r w:rsidRPr="005512DA">
        <w:rPr>
          <w:rStyle w:val="libBold2Char"/>
          <w:rtl/>
        </w:rPr>
        <w:t xml:space="preserve"> </w:t>
      </w:r>
      <w:r w:rsidRPr="005512DA">
        <w:rPr>
          <w:rStyle w:val="libBold2Char"/>
          <w:rFonts w:hint="eastAsia"/>
          <w:rtl/>
        </w:rPr>
        <w:t>أن</w:t>
      </w:r>
      <w:r w:rsidRPr="005512DA">
        <w:rPr>
          <w:rStyle w:val="libBold2Char"/>
          <w:rtl/>
        </w:rPr>
        <w:t xml:space="preserve"> </w:t>
      </w:r>
      <w:r w:rsidRPr="005512DA">
        <w:rPr>
          <w:rStyle w:val="libBold2Char"/>
          <w:rFonts w:hint="eastAsia"/>
          <w:rtl/>
        </w:rPr>
        <w:t>أقتلك</w:t>
      </w:r>
      <w:r w:rsidR="00481024">
        <w:rPr>
          <w:rStyle w:val="libBold2Char"/>
          <w:rtl/>
        </w:rPr>
        <w:t xml:space="preserve">، </w:t>
      </w:r>
      <w:r w:rsidRPr="005512DA">
        <w:rPr>
          <w:rStyle w:val="libBold2Char"/>
          <w:rFonts w:hint="eastAsia"/>
          <w:rtl/>
        </w:rPr>
        <w:t>بلغني</w:t>
      </w:r>
      <w:r w:rsidRPr="005512DA">
        <w:rPr>
          <w:rStyle w:val="libBold2Char"/>
          <w:rtl/>
        </w:rPr>
        <w:t xml:space="preserve"> </w:t>
      </w:r>
      <w:r w:rsidRPr="005512DA">
        <w:rPr>
          <w:rStyle w:val="libBold2Char"/>
          <w:rFonts w:hint="eastAsia"/>
          <w:rtl/>
        </w:rPr>
        <w:t>أنّك</w:t>
      </w:r>
      <w:r w:rsidRPr="005512DA">
        <w:rPr>
          <w:rStyle w:val="libBold2Char"/>
          <w:rtl/>
        </w:rPr>
        <w:t xml:space="preserve"> </w:t>
      </w:r>
      <w:r w:rsidRPr="005512DA">
        <w:rPr>
          <w:rStyle w:val="libBold2Char"/>
          <w:rFonts w:hint="eastAsia"/>
          <w:rtl/>
        </w:rPr>
        <w:t>تعلقت</w:t>
      </w:r>
      <w:r w:rsidRPr="005512DA">
        <w:rPr>
          <w:rStyle w:val="libBold2Char"/>
          <w:rtl/>
        </w:rPr>
        <w:t xml:space="preserve"> </w:t>
      </w:r>
      <w:r w:rsidRPr="005512DA">
        <w:rPr>
          <w:rStyle w:val="libBold2Char"/>
          <w:rFonts w:hint="eastAsia"/>
          <w:rtl/>
        </w:rPr>
        <w:t>بأستار</w:t>
      </w:r>
      <w:r w:rsidRPr="005512DA">
        <w:rPr>
          <w:rStyle w:val="libBold2Char"/>
          <w:rtl/>
        </w:rPr>
        <w:t xml:space="preserve"> </w:t>
      </w:r>
      <w:r w:rsidRPr="005512DA">
        <w:rPr>
          <w:rStyle w:val="libBold2Char"/>
          <w:rFonts w:hint="eastAsia"/>
          <w:rtl/>
        </w:rPr>
        <w:t>الكعبة</w:t>
      </w:r>
      <w:r w:rsidRPr="005512DA">
        <w:rPr>
          <w:rStyle w:val="libBold2Char"/>
          <w:rtl/>
        </w:rPr>
        <w:t xml:space="preserve"> </w:t>
      </w:r>
      <w:r w:rsidRPr="005512DA">
        <w:rPr>
          <w:rStyle w:val="libBold2Char"/>
          <w:rFonts w:hint="eastAsia"/>
          <w:rtl/>
        </w:rPr>
        <w:t>وعاهدت</w:t>
      </w:r>
      <w:r w:rsidRPr="005512DA">
        <w:rPr>
          <w:rStyle w:val="libBold2Char"/>
          <w:rtl/>
        </w:rPr>
        <w:t xml:space="preserve"> </w:t>
      </w:r>
      <w:r w:rsidRPr="005512DA">
        <w:rPr>
          <w:rStyle w:val="libBold2Char"/>
          <w:rFonts w:hint="eastAsia"/>
          <w:rtl/>
        </w:rPr>
        <w:t>الله</w:t>
      </w:r>
      <w:r w:rsidRPr="005512DA">
        <w:rPr>
          <w:rStyle w:val="libBold2Char"/>
          <w:rtl/>
        </w:rPr>
        <w:t xml:space="preserve"> </w:t>
      </w:r>
      <w:r w:rsidRPr="005512DA">
        <w:rPr>
          <w:rStyle w:val="libBold2Char"/>
          <w:rFonts w:hint="eastAsia"/>
          <w:rtl/>
        </w:rPr>
        <w:t>عز</w:t>
      </w:r>
      <w:r w:rsidR="005512DA" w:rsidRPr="005512DA">
        <w:rPr>
          <w:rStyle w:val="libBold2Char"/>
          <w:rFonts w:hint="cs"/>
          <w:rtl/>
        </w:rPr>
        <w:t>َّ</w:t>
      </w:r>
      <w:r w:rsidRPr="005512DA">
        <w:rPr>
          <w:rStyle w:val="libBold2Char"/>
          <w:rtl/>
        </w:rPr>
        <w:t xml:space="preserve"> </w:t>
      </w:r>
      <w:r w:rsidRPr="005512DA">
        <w:rPr>
          <w:rStyle w:val="libBold2Char"/>
          <w:rFonts w:hint="eastAsia"/>
          <w:rtl/>
        </w:rPr>
        <w:t>وجل</w:t>
      </w:r>
      <w:r w:rsidR="00DE79B9">
        <w:rPr>
          <w:rStyle w:val="libBold2Char"/>
          <w:rFonts w:hint="cs"/>
          <w:rtl/>
        </w:rPr>
        <w:t>ّ</w:t>
      </w:r>
      <w:r w:rsidRPr="005512DA">
        <w:rPr>
          <w:rStyle w:val="libBold2Char"/>
          <w:rtl/>
        </w:rPr>
        <w:t xml:space="preserve"> </w:t>
      </w:r>
      <w:r w:rsidRPr="005512DA">
        <w:rPr>
          <w:rStyle w:val="libBold2Char"/>
          <w:rFonts w:hint="eastAsia"/>
          <w:rtl/>
        </w:rPr>
        <w:t>أن</w:t>
      </w:r>
      <w:r w:rsidRPr="005512DA">
        <w:rPr>
          <w:rStyle w:val="libBold2Char"/>
          <w:rtl/>
        </w:rPr>
        <w:t xml:space="preserve"> </w:t>
      </w:r>
      <w:r w:rsidRPr="005512DA">
        <w:rPr>
          <w:rStyle w:val="libBold2Char"/>
          <w:rFonts w:hint="eastAsia"/>
          <w:rtl/>
        </w:rPr>
        <w:t>لا</w:t>
      </w:r>
      <w:r w:rsidRPr="005512DA">
        <w:rPr>
          <w:rStyle w:val="libBold2Char"/>
          <w:rtl/>
        </w:rPr>
        <w:t xml:space="preserve"> </w:t>
      </w:r>
      <w:r w:rsidRPr="005512DA">
        <w:rPr>
          <w:rStyle w:val="libBold2Char"/>
          <w:rFonts w:hint="eastAsia"/>
          <w:rtl/>
        </w:rPr>
        <w:t>يخيّرك</w:t>
      </w:r>
      <w:r w:rsidRPr="005512DA">
        <w:rPr>
          <w:rStyle w:val="libBold2Char"/>
          <w:rtl/>
        </w:rPr>
        <w:t xml:space="preserve"> </w:t>
      </w:r>
      <w:r w:rsidRPr="005512DA">
        <w:rPr>
          <w:rStyle w:val="libBold2Char"/>
          <w:rFonts w:hint="eastAsia"/>
          <w:rtl/>
        </w:rPr>
        <w:t>رجل</w:t>
      </w:r>
      <w:r w:rsidRPr="005512DA">
        <w:rPr>
          <w:rStyle w:val="libBold2Char"/>
          <w:rtl/>
        </w:rPr>
        <w:t xml:space="preserve"> </w:t>
      </w:r>
      <w:r w:rsidRPr="005512DA">
        <w:rPr>
          <w:rStyle w:val="libBold2Char"/>
          <w:rFonts w:hint="eastAsia"/>
          <w:rtl/>
        </w:rPr>
        <w:t>بين</w:t>
      </w:r>
      <w:r w:rsidRPr="005512DA">
        <w:rPr>
          <w:rStyle w:val="libBold2Char"/>
          <w:rtl/>
        </w:rPr>
        <w:t xml:space="preserve"> </w:t>
      </w:r>
      <w:r w:rsidRPr="005512DA">
        <w:rPr>
          <w:rStyle w:val="libBold2Char"/>
          <w:rFonts w:hint="eastAsia"/>
          <w:rtl/>
        </w:rPr>
        <w:t>ثلاث</w:t>
      </w:r>
      <w:r w:rsidRPr="005512DA">
        <w:rPr>
          <w:rStyle w:val="libBold2Char"/>
          <w:rtl/>
        </w:rPr>
        <w:t xml:space="preserve"> </w:t>
      </w:r>
      <w:r w:rsidRPr="005512DA">
        <w:rPr>
          <w:rStyle w:val="libBold2Char"/>
          <w:rFonts w:hint="eastAsia"/>
          <w:rtl/>
        </w:rPr>
        <w:t>خلال</w:t>
      </w:r>
      <w:r w:rsidR="007956F4" w:rsidRPr="005512DA">
        <w:rPr>
          <w:rStyle w:val="libBold2Char"/>
          <w:rtl/>
        </w:rPr>
        <w:t xml:space="preserve"> إلّا </w:t>
      </w:r>
      <w:r w:rsidRPr="005512DA">
        <w:rPr>
          <w:rStyle w:val="libBold2Char"/>
          <w:rFonts w:hint="eastAsia"/>
          <w:rtl/>
        </w:rPr>
        <w:t>اخترت</w:t>
      </w:r>
      <w:r w:rsidRPr="005512DA">
        <w:rPr>
          <w:rStyle w:val="libBold2Char"/>
          <w:rtl/>
        </w:rPr>
        <w:t xml:space="preserve"> </w:t>
      </w:r>
      <w:r w:rsidRPr="005512DA">
        <w:rPr>
          <w:rStyle w:val="libBold2Char"/>
          <w:rFonts w:hint="eastAsia"/>
          <w:rtl/>
        </w:rPr>
        <w:t>منها</w:t>
      </w:r>
      <w:r w:rsidRPr="005512DA">
        <w:rPr>
          <w:rStyle w:val="libBold2Char"/>
          <w:rtl/>
        </w:rPr>
        <w:t xml:space="preserve"> </w:t>
      </w:r>
      <w:r w:rsidRPr="005512DA">
        <w:rPr>
          <w:rStyle w:val="libBold2Char"/>
          <w:rFonts w:hint="eastAsia"/>
          <w:rtl/>
        </w:rPr>
        <w:t>خلّة</w:t>
      </w:r>
      <w:r w:rsidR="008D5048" w:rsidRPr="003E37F8">
        <w:rPr>
          <w:rtl/>
        </w:rPr>
        <w:t>؟</w:t>
      </w:r>
      <w:r w:rsidRPr="003E37F8">
        <w:rPr>
          <w:rtl/>
        </w:rPr>
        <w:t xml:space="preserve"> </w:t>
      </w:r>
      <w:r w:rsidRPr="003E37F8">
        <w:rPr>
          <w:rFonts w:hint="eastAsia"/>
          <w:rtl/>
        </w:rPr>
        <w:t>قال</w:t>
      </w:r>
      <w:r w:rsidRPr="003E37F8">
        <w:rPr>
          <w:rtl/>
        </w:rPr>
        <w:t xml:space="preserve"> </w:t>
      </w:r>
      <w:r w:rsidR="005512DA">
        <w:rPr>
          <w:rFonts w:hint="cs"/>
          <w:rtl/>
        </w:rPr>
        <w:t>(</w:t>
      </w:r>
      <w:r w:rsidRPr="003E37F8">
        <w:rPr>
          <w:rFonts w:hint="eastAsia"/>
          <w:rtl/>
        </w:rPr>
        <w:t>عمرو</w:t>
      </w:r>
      <w:r w:rsidR="005512DA">
        <w:rPr>
          <w:rFonts w:hint="cs"/>
          <w:rtl/>
        </w:rPr>
        <w:t>)</w:t>
      </w:r>
      <w:r w:rsidRPr="003E37F8">
        <w:rPr>
          <w:rtl/>
        </w:rPr>
        <w:t xml:space="preserve"> </w:t>
      </w:r>
      <w:r w:rsidRPr="003E37F8">
        <w:rPr>
          <w:rFonts w:hint="eastAsia"/>
          <w:rtl/>
        </w:rPr>
        <w:t>صدقوا</w:t>
      </w:r>
      <w:r w:rsidR="00481024">
        <w:rPr>
          <w:rFonts w:hint="cs"/>
          <w:rtl/>
        </w:rPr>
        <w:t xml:space="preserve">، </w:t>
      </w:r>
      <w:r w:rsidRPr="003E37F8">
        <w:rPr>
          <w:rFonts w:hint="eastAsia"/>
          <w:rtl/>
        </w:rPr>
        <w:t>قال</w:t>
      </w:r>
      <w:r w:rsidRPr="003E37F8">
        <w:rPr>
          <w:rtl/>
        </w:rPr>
        <w:t xml:space="preserve"> </w:t>
      </w:r>
      <w:r w:rsidR="005512DA">
        <w:rPr>
          <w:rFonts w:hint="cs"/>
          <w:rtl/>
        </w:rPr>
        <w:t>(</w:t>
      </w:r>
      <w:r w:rsidRPr="003E37F8">
        <w:rPr>
          <w:rFonts w:hint="eastAsia"/>
          <w:rtl/>
        </w:rPr>
        <w:t>علي</w:t>
      </w:r>
      <w:r w:rsidR="005512DA">
        <w:rPr>
          <w:rFonts w:hint="cs"/>
          <w:rtl/>
        </w:rPr>
        <w:t>ّ)</w:t>
      </w:r>
      <w:r w:rsidR="008D5048" w:rsidRPr="003E37F8">
        <w:rPr>
          <w:rtl/>
        </w:rPr>
        <w:t>:</w:t>
      </w:r>
      <w:r w:rsidRPr="003E37F8">
        <w:rPr>
          <w:rtl/>
        </w:rPr>
        <w:t xml:space="preserve"> </w:t>
      </w:r>
      <w:r w:rsidRPr="005512DA">
        <w:rPr>
          <w:rStyle w:val="libBold2Char"/>
          <w:rFonts w:hint="eastAsia"/>
          <w:rtl/>
        </w:rPr>
        <w:t>إمّا</w:t>
      </w:r>
      <w:r w:rsidRPr="005512DA">
        <w:rPr>
          <w:rStyle w:val="libBold2Char"/>
          <w:rtl/>
        </w:rPr>
        <w:t xml:space="preserve"> </w:t>
      </w:r>
      <w:r w:rsidRPr="005512DA">
        <w:rPr>
          <w:rStyle w:val="libBold2Char"/>
          <w:rFonts w:hint="eastAsia"/>
          <w:rtl/>
        </w:rPr>
        <w:t>أن</w:t>
      </w:r>
      <w:r w:rsidRPr="005512DA">
        <w:rPr>
          <w:rStyle w:val="libBold2Char"/>
          <w:rtl/>
        </w:rPr>
        <w:t xml:space="preserve"> </w:t>
      </w:r>
      <w:r w:rsidRPr="005512DA">
        <w:rPr>
          <w:rStyle w:val="libBold2Char"/>
          <w:rFonts w:hint="eastAsia"/>
          <w:rtl/>
        </w:rPr>
        <w:t>ترجع</w:t>
      </w:r>
      <w:r w:rsidRPr="005512DA">
        <w:rPr>
          <w:rStyle w:val="libBold2Char"/>
          <w:rtl/>
        </w:rPr>
        <w:t xml:space="preserve"> </w:t>
      </w:r>
      <w:r w:rsidRPr="005512DA">
        <w:rPr>
          <w:rStyle w:val="libBold2Char"/>
          <w:rFonts w:hint="eastAsia"/>
          <w:rtl/>
        </w:rPr>
        <w:t>من</w:t>
      </w:r>
      <w:r w:rsidRPr="005512DA">
        <w:rPr>
          <w:rStyle w:val="libBold2Char"/>
          <w:rtl/>
        </w:rPr>
        <w:t xml:space="preserve"> </w:t>
      </w:r>
      <w:r w:rsidRPr="005512DA">
        <w:rPr>
          <w:rStyle w:val="libBold2Char"/>
          <w:rFonts w:hint="eastAsia"/>
          <w:rtl/>
        </w:rPr>
        <w:t>حيث</w:t>
      </w:r>
      <w:r w:rsidRPr="005512DA">
        <w:rPr>
          <w:rStyle w:val="libBold2Char"/>
          <w:rtl/>
        </w:rPr>
        <w:t xml:space="preserve"> </w:t>
      </w:r>
      <w:r w:rsidRPr="005512DA">
        <w:rPr>
          <w:rStyle w:val="libBold2Char"/>
          <w:rFonts w:hint="eastAsia"/>
          <w:rtl/>
        </w:rPr>
        <w:t>جئت</w:t>
      </w:r>
      <w:r w:rsidR="008D5048" w:rsidRPr="003E37F8">
        <w:rP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لا</w:t>
      </w:r>
      <w:r w:rsidRPr="003E37F8">
        <w:rPr>
          <w:rtl/>
        </w:rPr>
        <w:t xml:space="preserve"> </w:t>
      </w:r>
      <w:r w:rsidRPr="003E37F8">
        <w:rPr>
          <w:rFonts w:hint="eastAsia"/>
          <w:rtl/>
        </w:rPr>
        <w:t>تحد</w:t>
      </w:r>
      <w:r w:rsidR="00D12D53">
        <w:rPr>
          <w:rFonts w:hint="cs"/>
          <w:rtl/>
        </w:rPr>
        <w:t>ّ</w:t>
      </w:r>
      <w:r w:rsidRPr="003E37F8">
        <w:rPr>
          <w:rFonts w:hint="eastAsia"/>
          <w:rtl/>
        </w:rPr>
        <w:t>ث</w:t>
      </w:r>
      <w:r w:rsidRPr="003E37F8">
        <w:rPr>
          <w:rtl/>
        </w:rPr>
        <w:t xml:space="preserve"> </w:t>
      </w:r>
      <w:r w:rsidRPr="003E37F8">
        <w:rPr>
          <w:rFonts w:hint="eastAsia"/>
          <w:rtl/>
        </w:rPr>
        <w:t>بها</w:t>
      </w:r>
      <w:r w:rsidRPr="003E37F8">
        <w:rPr>
          <w:rtl/>
        </w:rPr>
        <w:t xml:space="preserve"> </w:t>
      </w:r>
      <w:r w:rsidRPr="003E37F8">
        <w:rPr>
          <w:rFonts w:hint="eastAsia"/>
          <w:rtl/>
        </w:rPr>
        <w:t>قريش</w:t>
      </w:r>
      <w:r w:rsidR="00481024">
        <w:rPr>
          <w:rtl/>
        </w:rPr>
        <w:t xml:space="preserve">، </w:t>
      </w:r>
      <w:r w:rsidRPr="003E37F8">
        <w:rPr>
          <w:rFonts w:hint="eastAsia"/>
          <w:rtl/>
        </w:rPr>
        <w:t>قال</w:t>
      </w:r>
      <w:r w:rsidR="008D5048" w:rsidRPr="003E37F8">
        <w:rPr>
          <w:rtl/>
        </w:rPr>
        <w:t>:</w:t>
      </w:r>
      <w:r w:rsidRPr="003E37F8">
        <w:rPr>
          <w:rtl/>
        </w:rPr>
        <w:t xml:space="preserve"> </w:t>
      </w:r>
      <w:r w:rsidRPr="005512DA">
        <w:rPr>
          <w:rStyle w:val="libBold2Char"/>
          <w:rFonts w:hint="eastAsia"/>
          <w:rtl/>
        </w:rPr>
        <w:t>أو</w:t>
      </w:r>
      <w:r w:rsidRPr="005512DA">
        <w:rPr>
          <w:rStyle w:val="libBold2Char"/>
          <w:rtl/>
        </w:rPr>
        <w:t xml:space="preserve"> </w:t>
      </w:r>
      <w:r w:rsidRPr="005512DA">
        <w:rPr>
          <w:rStyle w:val="libBold2Char"/>
          <w:rFonts w:hint="eastAsia"/>
          <w:rtl/>
        </w:rPr>
        <w:t>تدخل</w:t>
      </w:r>
      <w:r w:rsidRPr="005512DA">
        <w:rPr>
          <w:rStyle w:val="libBold2Char"/>
          <w:rtl/>
        </w:rPr>
        <w:t xml:space="preserve"> </w:t>
      </w:r>
      <w:r w:rsidRPr="005512DA">
        <w:rPr>
          <w:rStyle w:val="libBold2Char"/>
          <w:rFonts w:hint="eastAsia"/>
          <w:rtl/>
        </w:rPr>
        <w:t>في</w:t>
      </w:r>
      <w:r w:rsidRPr="005512DA">
        <w:rPr>
          <w:rStyle w:val="libBold2Char"/>
          <w:rtl/>
        </w:rPr>
        <w:t xml:space="preserve"> </w:t>
      </w:r>
      <w:r w:rsidRPr="005512DA">
        <w:rPr>
          <w:rStyle w:val="libBold2Char"/>
          <w:rFonts w:hint="eastAsia"/>
          <w:rtl/>
        </w:rPr>
        <w:t>ديننا</w:t>
      </w:r>
      <w:r w:rsidRPr="005512DA">
        <w:rPr>
          <w:rStyle w:val="libBold2Char"/>
          <w:rtl/>
        </w:rPr>
        <w:t xml:space="preserve"> </w:t>
      </w:r>
      <w:r w:rsidRPr="005512DA">
        <w:rPr>
          <w:rStyle w:val="libBold2Char"/>
          <w:rFonts w:hint="eastAsia"/>
          <w:rtl/>
        </w:rPr>
        <w:t>فيكون</w:t>
      </w:r>
      <w:r w:rsidRPr="005512DA">
        <w:rPr>
          <w:rStyle w:val="libBold2Char"/>
          <w:rtl/>
        </w:rPr>
        <w:t xml:space="preserve"> </w:t>
      </w:r>
      <w:r w:rsidRPr="005512DA">
        <w:rPr>
          <w:rStyle w:val="libBold2Char"/>
          <w:rFonts w:hint="eastAsia"/>
          <w:rtl/>
        </w:rPr>
        <w:t>لك</w:t>
      </w:r>
      <w:r w:rsidRPr="005512DA">
        <w:rPr>
          <w:rStyle w:val="libBold2Char"/>
          <w:rtl/>
        </w:rPr>
        <w:t xml:space="preserve"> </w:t>
      </w:r>
      <w:r w:rsidRPr="005512DA">
        <w:rPr>
          <w:rStyle w:val="libBold2Char"/>
          <w:rFonts w:hint="eastAsia"/>
          <w:rtl/>
        </w:rPr>
        <w:t>ما</w:t>
      </w:r>
      <w:r w:rsidRPr="005512DA">
        <w:rPr>
          <w:rStyle w:val="libBold2Char"/>
          <w:rtl/>
        </w:rPr>
        <w:t xml:space="preserve"> </w:t>
      </w:r>
      <w:r w:rsidRPr="005512DA">
        <w:rPr>
          <w:rStyle w:val="libBold2Char"/>
          <w:rFonts w:hint="eastAsia"/>
          <w:rtl/>
        </w:rPr>
        <w:t>لنا</w:t>
      </w:r>
      <w:r w:rsidRPr="005512DA">
        <w:rPr>
          <w:rStyle w:val="libBold2Char"/>
          <w:rtl/>
        </w:rPr>
        <w:t xml:space="preserve"> </w:t>
      </w:r>
      <w:r w:rsidRPr="005512DA">
        <w:rPr>
          <w:rStyle w:val="libBold2Char"/>
          <w:rFonts w:hint="eastAsia"/>
          <w:rtl/>
        </w:rPr>
        <w:t>وعليك</w:t>
      </w:r>
      <w:r w:rsidRPr="005512DA">
        <w:rPr>
          <w:rStyle w:val="libBold2Char"/>
          <w:rtl/>
        </w:rPr>
        <w:t xml:space="preserve"> </w:t>
      </w:r>
      <w:r w:rsidRPr="005512DA">
        <w:rPr>
          <w:rStyle w:val="libBold2Char"/>
          <w:rFonts w:hint="eastAsia"/>
          <w:rtl/>
        </w:rPr>
        <w:t>ما</w:t>
      </w:r>
      <w:r w:rsidRPr="005512DA">
        <w:rPr>
          <w:rStyle w:val="libBold2Char"/>
          <w:rtl/>
        </w:rPr>
        <w:t xml:space="preserve"> </w:t>
      </w:r>
      <w:r w:rsidRPr="005512DA">
        <w:rPr>
          <w:rStyle w:val="libBold2Char"/>
          <w:rFonts w:hint="eastAsia"/>
          <w:rtl/>
        </w:rPr>
        <w:t>علينا</w:t>
      </w:r>
      <w:r w:rsidR="00481024">
        <w:rPr>
          <w:rFonts w:hint="cs"/>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ولا</w:t>
      </w:r>
      <w:r w:rsidRPr="003E37F8">
        <w:rPr>
          <w:rtl/>
        </w:rPr>
        <w:t xml:space="preserve"> </w:t>
      </w:r>
      <w:r w:rsidRPr="003E37F8">
        <w:rPr>
          <w:rFonts w:hint="eastAsia"/>
          <w:rtl/>
        </w:rPr>
        <w:t>هذه</w:t>
      </w:r>
      <w:r w:rsidR="00481024">
        <w:rPr>
          <w:rFonts w:hint="cs"/>
          <w:rtl/>
        </w:rPr>
        <w:t xml:space="preserve">، </w:t>
      </w:r>
    </w:p>
    <w:p w:rsidR="008B12FF" w:rsidRPr="003E37F8" w:rsidRDefault="008B12FF" w:rsidP="00DE79B9">
      <w:pPr>
        <w:pStyle w:val="libNormal"/>
        <w:rPr>
          <w:rtl/>
        </w:rPr>
      </w:pP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علي</w:t>
      </w:r>
      <w:r w:rsidR="005512DA">
        <w:rPr>
          <w:rFonts w:hint="cs"/>
          <w:rtl/>
        </w:rPr>
        <w:t>ٌّ</w:t>
      </w:r>
      <w:r w:rsidR="008D5048" w:rsidRPr="003E37F8">
        <w:rPr>
          <w:rtl/>
        </w:rPr>
        <w:t>:</w:t>
      </w:r>
      <w:r w:rsidRPr="003E37F8">
        <w:rPr>
          <w:rtl/>
        </w:rPr>
        <w:t xml:space="preserve"> </w:t>
      </w:r>
      <w:r w:rsidRPr="005512DA">
        <w:rPr>
          <w:rStyle w:val="libBold2Char"/>
          <w:rFonts w:hint="eastAsia"/>
          <w:rtl/>
        </w:rPr>
        <w:t>فأنت</w:t>
      </w:r>
      <w:r w:rsidRPr="005512DA">
        <w:rPr>
          <w:rStyle w:val="libBold2Char"/>
          <w:rtl/>
        </w:rPr>
        <w:t xml:space="preserve"> </w:t>
      </w:r>
      <w:r w:rsidRPr="005512DA">
        <w:rPr>
          <w:rStyle w:val="libBold2Char"/>
          <w:rFonts w:hint="eastAsia"/>
          <w:rtl/>
        </w:rPr>
        <w:t>فارس</w:t>
      </w:r>
      <w:r w:rsidRPr="005512DA">
        <w:rPr>
          <w:rStyle w:val="libBold2Char"/>
          <w:rtl/>
        </w:rPr>
        <w:t xml:space="preserve"> </w:t>
      </w:r>
      <w:r w:rsidRPr="005512DA">
        <w:rPr>
          <w:rStyle w:val="libBold2Char"/>
          <w:rFonts w:hint="eastAsia"/>
          <w:rtl/>
        </w:rPr>
        <w:t>وأنا</w:t>
      </w:r>
      <w:r w:rsidRPr="005512DA">
        <w:rPr>
          <w:rStyle w:val="libBold2Char"/>
          <w:rtl/>
        </w:rPr>
        <w:t xml:space="preserve"> </w:t>
      </w:r>
      <w:r w:rsidRPr="005512DA">
        <w:rPr>
          <w:rStyle w:val="libBold2Char"/>
          <w:rFonts w:hint="eastAsia"/>
          <w:rtl/>
        </w:rPr>
        <w:t>راجل</w:t>
      </w:r>
      <w:r w:rsidR="003C7043">
        <w:rPr>
          <w:rStyle w:val="libBold2Char"/>
          <w:rFonts w:hint="cs"/>
          <w:rtl/>
        </w:rPr>
        <w:t>،</w:t>
      </w:r>
      <w:r w:rsidR="00BB2092">
        <w:rPr>
          <w:rStyle w:val="libBold2Char"/>
          <w:rFonts w:hint="cs"/>
          <w:rtl/>
        </w:rPr>
        <w:t xml:space="preserve"> </w:t>
      </w:r>
      <w:r w:rsidRPr="003E37F8">
        <w:rPr>
          <w:rFonts w:hint="eastAsia"/>
          <w:rtl/>
        </w:rPr>
        <w:t>فنـزل</w:t>
      </w:r>
      <w:r w:rsidRPr="003E37F8">
        <w:rPr>
          <w:rtl/>
        </w:rPr>
        <w:t xml:space="preserve"> </w:t>
      </w:r>
      <w:r w:rsidRPr="003E37F8">
        <w:rPr>
          <w:rFonts w:hint="eastAsia"/>
          <w:rtl/>
        </w:rPr>
        <w:t>عن</w:t>
      </w:r>
      <w:r w:rsidRPr="003E37F8">
        <w:rPr>
          <w:rtl/>
        </w:rPr>
        <w:t xml:space="preserve"> </w:t>
      </w:r>
      <w:r w:rsidRPr="003E37F8">
        <w:rPr>
          <w:rFonts w:hint="eastAsia"/>
          <w:rtl/>
        </w:rPr>
        <w:t>فرسه</w:t>
      </w:r>
      <w:r w:rsidRPr="003E37F8">
        <w:rPr>
          <w:rtl/>
        </w:rPr>
        <w:t xml:space="preserve"> </w:t>
      </w:r>
      <w:r w:rsidRPr="003E37F8">
        <w:rPr>
          <w:rFonts w:hint="eastAsia"/>
          <w:rtl/>
        </w:rPr>
        <w:t>وقال</w:t>
      </w:r>
      <w:r w:rsidR="008D5048" w:rsidRPr="003E37F8">
        <w:rPr>
          <w:rtl/>
        </w:rPr>
        <w:t>:</w:t>
      </w:r>
      <w:r w:rsidRPr="003E37F8">
        <w:rPr>
          <w:rtl/>
        </w:rPr>
        <w:t xml:space="preserve"> </w:t>
      </w:r>
      <w:r w:rsidRPr="003E37F8">
        <w:rPr>
          <w:rFonts w:hint="eastAsia"/>
          <w:rtl/>
        </w:rPr>
        <w:t>ما</w:t>
      </w:r>
      <w:r w:rsidRPr="003E37F8">
        <w:rPr>
          <w:rtl/>
        </w:rPr>
        <w:t xml:space="preserve"> </w:t>
      </w:r>
      <w:r w:rsidRPr="003E37F8">
        <w:rPr>
          <w:rFonts w:hint="eastAsia"/>
          <w:rtl/>
        </w:rPr>
        <w:t>لقيت</w:t>
      </w:r>
      <w:r w:rsidRPr="003E37F8">
        <w:rPr>
          <w:rtl/>
        </w:rPr>
        <w:t xml:space="preserve"> </w:t>
      </w:r>
      <w:r w:rsidRPr="003E37F8">
        <w:rPr>
          <w:rFonts w:hint="eastAsia"/>
          <w:rtl/>
        </w:rPr>
        <w:t>من</w:t>
      </w:r>
      <w:r w:rsidRPr="003E37F8">
        <w:rPr>
          <w:rtl/>
        </w:rPr>
        <w:t xml:space="preserve"> </w:t>
      </w:r>
      <w:r w:rsidRPr="003E37F8">
        <w:rPr>
          <w:rFonts w:hint="eastAsia"/>
          <w:rtl/>
        </w:rPr>
        <w:t>أحد</w:t>
      </w:r>
      <w:r w:rsidRPr="003E37F8">
        <w:rPr>
          <w:rtl/>
        </w:rPr>
        <w:t xml:space="preserve"> </w:t>
      </w:r>
      <w:r w:rsidRPr="003E37F8">
        <w:rPr>
          <w:rFonts w:hint="eastAsia"/>
          <w:rtl/>
        </w:rPr>
        <w:t>ما</w:t>
      </w:r>
      <w:r w:rsidRPr="003E37F8">
        <w:rPr>
          <w:rtl/>
        </w:rPr>
        <w:t xml:space="preserve"> </w:t>
      </w:r>
      <w:r w:rsidRPr="003E37F8">
        <w:rPr>
          <w:rFonts w:hint="eastAsia"/>
          <w:rtl/>
        </w:rPr>
        <w:t>لقيت</w:t>
      </w:r>
      <w:r w:rsidRPr="003E37F8">
        <w:rPr>
          <w:rtl/>
        </w:rPr>
        <w:t xml:space="preserve"> </w:t>
      </w:r>
      <w:r w:rsidRPr="003E37F8">
        <w:rPr>
          <w:rFonts w:hint="eastAsia"/>
          <w:rtl/>
        </w:rPr>
        <w:t>من</w:t>
      </w:r>
      <w:r w:rsidRPr="003E37F8">
        <w:rPr>
          <w:rtl/>
        </w:rPr>
        <w:t xml:space="preserve"> </w:t>
      </w:r>
      <w:r w:rsidRPr="003E37F8">
        <w:rPr>
          <w:rFonts w:hint="eastAsia"/>
          <w:rtl/>
        </w:rPr>
        <w:t>هذا</w:t>
      </w:r>
      <w:r w:rsidRPr="003E37F8">
        <w:rPr>
          <w:rtl/>
        </w:rPr>
        <w:t xml:space="preserve"> </w:t>
      </w:r>
      <w:r w:rsidRPr="003E37F8">
        <w:rPr>
          <w:rFonts w:hint="eastAsia"/>
          <w:rtl/>
        </w:rPr>
        <w:t>الغلام</w:t>
      </w:r>
      <w:r w:rsidR="00DE79B9">
        <w:rPr>
          <w:rFonts w:hint="cs"/>
          <w:rtl/>
        </w:rPr>
        <w:t>!!</w:t>
      </w:r>
    </w:p>
    <w:p w:rsidR="008B12FF" w:rsidRPr="005512DA" w:rsidRDefault="008B12FF" w:rsidP="00DE79B9">
      <w:pPr>
        <w:pStyle w:val="libNormal"/>
        <w:rPr>
          <w:rStyle w:val="libBold2Char"/>
          <w:rtl/>
        </w:rPr>
      </w:pPr>
      <w:r w:rsidRPr="003E37F8">
        <w:rPr>
          <w:rFonts w:hint="eastAsia"/>
          <w:rtl/>
        </w:rPr>
        <w:t>ثم</w:t>
      </w:r>
      <w:r w:rsidR="005512DA">
        <w:rPr>
          <w:rFonts w:hint="cs"/>
          <w:rtl/>
        </w:rPr>
        <w:t>ّ</w:t>
      </w:r>
      <w:r w:rsidRPr="003E37F8">
        <w:rPr>
          <w:rtl/>
        </w:rPr>
        <w:t xml:space="preserve"> </w:t>
      </w:r>
      <w:r w:rsidRPr="003E37F8">
        <w:rPr>
          <w:rFonts w:hint="eastAsia"/>
          <w:rtl/>
        </w:rPr>
        <w:t>ضرب</w:t>
      </w:r>
      <w:r w:rsidRPr="003E37F8">
        <w:rPr>
          <w:rtl/>
        </w:rPr>
        <w:t xml:space="preserve"> </w:t>
      </w:r>
      <w:r w:rsidRPr="003E37F8">
        <w:rPr>
          <w:rFonts w:hint="eastAsia"/>
          <w:rtl/>
        </w:rPr>
        <w:t>وجه</w:t>
      </w:r>
      <w:r w:rsidRPr="003E37F8">
        <w:rPr>
          <w:rtl/>
        </w:rPr>
        <w:t xml:space="preserve"> </w:t>
      </w:r>
      <w:r w:rsidRPr="003E37F8">
        <w:rPr>
          <w:rFonts w:hint="eastAsia"/>
          <w:rtl/>
        </w:rPr>
        <w:t>فرسه</w:t>
      </w:r>
      <w:r w:rsidRPr="003E37F8">
        <w:rPr>
          <w:rtl/>
        </w:rPr>
        <w:t xml:space="preserve"> </w:t>
      </w:r>
      <w:r w:rsidRPr="003E37F8">
        <w:rPr>
          <w:rFonts w:hint="eastAsia"/>
          <w:rtl/>
        </w:rPr>
        <w:t>فأدبرت</w:t>
      </w:r>
      <w:r w:rsidR="00481024">
        <w:rPr>
          <w:rtl/>
        </w:rPr>
        <w:t xml:space="preserve">، </w:t>
      </w:r>
      <w:r w:rsidR="00141415">
        <w:rPr>
          <w:rtl/>
        </w:rPr>
        <w:t xml:space="preserve">ثمّ </w:t>
      </w:r>
      <w:r w:rsidRPr="003E37F8">
        <w:rPr>
          <w:rFonts w:hint="eastAsia"/>
          <w:rtl/>
        </w:rPr>
        <w:t>أقبل</w:t>
      </w:r>
      <w:r w:rsidRPr="003E37F8">
        <w:rPr>
          <w:rtl/>
        </w:rPr>
        <w:t xml:space="preserve"> </w:t>
      </w:r>
      <w:r w:rsidRPr="003E37F8">
        <w:rPr>
          <w:rFonts w:hint="eastAsia"/>
          <w:rtl/>
        </w:rPr>
        <w:t>إلى</w:t>
      </w:r>
      <w:r w:rsidRPr="003E37F8">
        <w:rPr>
          <w:rtl/>
        </w:rPr>
        <w:t xml:space="preserve"> </w:t>
      </w:r>
      <w:r w:rsidRPr="003E37F8">
        <w:rPr>
          <w:rFonts w:hint="eastAsia"/>
          <w:rtl/>
        </w:rPr>
        <w:t>علي</w:t>
      </w:r>
      <w:r w:rsidR="005512DA">
        <w:rPr>
          <w:rFonts w:hint="cs"/>
          <w:rtl/>
        </w:rPr>
        <w:t>ٍّ</w:t>
      </w:r>
      <w:r w:rsidR="00481024">
        <w:rPr>
          <w:rtl/>
        </w:rPr>
        <w:t xml:space="preserve">، </w:t>
      </w:r>
      <w:r w:rsidRPr="003E37F8">
        <w:rPr>
          <w:rFonts w:hint="eastAsia"/>
          <w:rtl/>
        </w:rPr>
        <w:t>وكان</w:t>
      </w:r>
      <w:r w:rsidRPr="003E37F8">
        <w:rPr>
          <w:rtl/>
        </w:rPr>
        <w:t xml:space="preserve"> </w:t>
      </w:r>
      <w:r w:rsidRPr="003E37F8">
        <w:rPr>
          <w:rFonts w:hint="eastAsia"/>
          <w:rtl/>
        </w:rPr>
        <w:t>رجلاً</w:t>
      </w:r>
      <w:r w:rsidRPr="003E37F8">
        <w:rPr>
          <w:rtl/>
        </w:rPr>
        <w:t xml:space="preserve"> </w:t>
      </w:r>
      <w:r w:rsidRPr="003E37F8">
        <w:rPr>
          <w:rFonts w:hint="eastAsia"/>
          <w:rtl/>
        </w:rPr>
        <w:t>طويلاً</w:t>
      </w:r>
      <w:r w:rsidRPr="003E37F8">
        <w:rPr>
          <w:rtl/>
        </w:rPr>
        <w:t xml:space="preserve"> </w:t>
      </w:r>
      <w:r w:rsidR="00CB741B">
        <w:rPr>
          <w:rtl/>
        </w:rPr>
        <w:t>-</w:t>
      </w:r>
      <w:r w:rsidRPr="003E37F8">
        <w:rPr>
          <w:rtl/>
        </w:rPr>
        <w:t xml:space="preserve"> </w:t>
      </w:r>
      <w:r w:rsidRPr="003E37F8">
        <w:rPr>
          <w:rFonts w:hint="eastAsia"/>
          <w:rtl/>
        </w:rPr>
        <w:t>يداوي</w:t>
      </w:r>
      <w:r w:rsidRPr="003E37F8">
        <w:rPr>
          <w:rtl/>
        </w:rPr>
        <w:t xml:space="preserve"> </w:t>
      </w:r>
      <w:r w:rsidRPr="003E37F8">
        <w:rPr>
          <w:rFonts w:hint="eastAsia"/>
          <w:rtl/>
        </w:rPr>
        <w:t>دبر</w:t>
      </w:r>
      <w:r w:rsidRPr="003E37F8">
        <w:rPr>
          <w:rtl/>
        </w:rPr>
        <w:t xml:space="preserve"> </w:t>
      </w:r>
      <w:r w:rsidRPr="003E37F8">
        <w:rPr>
          <w:rFonts w:hint="eastAsia"/>
          <w:rtl/>
        </w:rPr>
        <w:t>البعيرة</w:t>
      </w:r>
      <w:r w:rsidRPr="003E37F8">
        <w:rPr>
          <w:rtl/>
        </w:rPr>
        <w:t xml:space="preserve"> </w:t>
      </w:r>
      <w:r w:rsidRPr="003E37F8">
        <w:rPr>
          <w:rFonts w:hint="eastAsia"/>
          <w:rtl/>
        </w:rPr>
        <w:t>وهو</w:t>
      </w:r>
      <w:r w:rsidRPr="003E37F8">
        <w:rPr>
          <w:rtl/>
        </w:rPr>
        <w:t xml:space="preserve"> </w:t>
      </w:r>
      <w:r w:rsidRPr="003E37F8">
        <w:rPr>
          <w:rFonts w:hint="eastAsia"/>
          <w:rtl/>
        </w:rPr>
        <w:t>قائم</w:t>
      </w:r>
      <w:r w:rsidRPr="003E37F8">
        <w:rPr>
          <w:rtl/>
        </w:rPr>
        <w:t xml:space="preserve"> </w:t>
      </w:r>
      <w:r w:rsidR="00CB741B">
        <w:rPr>
          <w:rtl/>
        </w:rPr>
        <w:t>-</w:t>
      </w:r>
      <w:r w:rsidRPr="003E37F8">
        <w:rPr>
          <w:rtl/>
        </w:rPr>
        <w:t xml:space="preserve"> </w:t>
      </w:r>
      <w:r w:rsidRPr="003E37F8">
        <w:rPr>
          <w:rFonts w:hint="eastAsia"/>
          <w:rtl/>
        </w:rPr>
        <w:t>وكان</w:t>
      </w:r>
      <w:r w:rsidRPr="003E37F8">
        <w:rPr>
          <w:rtl/>
        </w:rPr>
        <w:t xml:space="preserve"> </w:t>
      </w:r>
      <w:r w:rsidRPr="003E37F8">
        <w:rPr>
          <w:rFonts w:hint="eastAsia"/>
          <w:rtl/>
        </w:rPr>
        <w:t>علي</w:t>
      </w:r>
      <w:r w:rsidR="005512DA">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تراب</w:t>
      </w:r>
      <w:r w:rsidRPr="003E37F8">
        <w:rPr>
          <w:rtl/>
        </w:rPr>
        <w:t xml:space="preserve"> </w:t>
      </w:r>
      <w:r w:rsidRPr="003E37F8">
        <w:rPr>
          <w:rFonts w:hint="eastAsia"/>
          <w:rtl/>
        </w:rPr>
        <w:t>دق</w:t>
      </w:r>
      <w:r w:rsidRPr="003E37F8">
        <w:rPr>
          <w:rtl/>
        </w:rPr>
        <w:t xml:space="preserve"> </w:t>
      </w:r>
      <w:r w:rsidRPr="003E37F8">
        <w:rPr>
          <w:rFonts w:hint="eastAsia"/>
          <w:rtl/>
        </w:rPr>
        <w:t>لا</w:t>
      </w:r>
      <w:r w:rsidRPr="003E37F8">
        <w:rPr>
          <w:rtl/>
        </w:rPr>
        <w:t xml:space="preserve"> </w:t>
      </w:r>
      <w:r w:rsidRPr="003E37F8">
        <w:rPr>
          <w:rFonts w:hint="eastAsia"/>
          <w:rtl/>
        </w:rPr>
        <w:t>يثبت</w:t>
      </w:r>
      <w:r w:rsidRPr="003E37F8">
        <w:rPr>
          <w:rtl/>
        </w:rPr>
        <w:t xml:space="preserve"> </w:t>
      </w:r>
      <w:r w:rsidRPr="003E37F8">
        <w:rPr>
          <w:rFonts w:hint="eastAsia"/>
          <w:rtl/>
        </w:rPr>
        <w:t>قدماه</w:t>
      </w:r>
      <w:r w:rsidRPr="003E37F8">
        <w:rPr>
          <w:rtl/>
        </w:rPr>
        <w:t xml:space="preserve"> </w:t>
      </w:r>
      <w:r w:rsidRPr="003E37F8">
        <w:rPr>
          <w:rFonts w:hint="eastAsia"/>
          <w:rtl/>
        </w:rPr>
        <w:t>عليه</w:t>
      </w:r>
      <w:r w:rsidR="00481024">
        <w:rPr>
          <w:rFonts w:hint="eastAsia"/>
          <w:rtl/>
        </w:rPr>
        <w:t xml:space="preserve">، </w:t>
      </w:r>
      <w:r w:rsidRPr="003E37F8">
        <w:rPr>
          <w:rFonts w:hint="eastAsia"/>
          <w:rtl/>
        </w:rPr>
        <w:t>فجعل</w:t>
      </w:r>
      <w:r w:rsidRPr="003E37F8">
        <w:rPr>
          <w:rtl/>
        </w:rPr>
        <w:t xml:space="preserve"> </w:t>
      </w:r>
      <w:r w:rsidRPr="003E37F8">
        <w:rPr>
          <w:rFonts w:hint="eastAsia"/>
          <w:rtl/>
        </w:rPr>
        <w:t>علي</w:t>
      </w:r>
      <w:r w:rsidR="005512DA">
        <w:rPr>
          <w:rFonts w:hint="cs"/>
          <w:rtl/>
        </w:rPr>
        <w:t>ٌّ</w:t>
      </w:r>
      <w:r w:rsidRPr="003E37F8">
        <w:rPr>
          <w:rtl/>
        </w:rPr>
        <w:t xml:space="preserve"> </w:t>
      </w:r>
      <w:r w:rsidRPr="003E37F8">
        <w:rPr>
          <w:rFonts w:hint="eastAsia"/>
          <w:rtl/>
        </w:rPr>
        <w:t>ينكص</w:t>
      </w:r>
      <w:r w:rsidRPr="003E37F8">
        <w:rPr>
          <w:rtl/>
        </w:rPr>
        <w:t xml:space="preserve"> </w:t>
      </w:r>
      <w:r w:rsidRPr="003E37F8">
        <w:rPr>
          <w:rFonts w:hint="eastAsia"/>
          <w:rtl/>
        </w:rPr>
        <w:t>إلى</w:t>
      </w:r>
      <w:r w:rsidRPr="003E37F8">
        <w:rPr>
          <w:rtl/>
        </w:rPr>
        <w:t xml:space="preserve"> </w:t>
      </w:r>
      <w:r w:rsidRPr="003E37F8">
        <w:rPr>
          <w:rFonts w:hint="eastAsia"/>
          <w:rtl/>
        </w:rPr>
        <w:t>ورائه</w:t>
      </w:r>
      <w:r w:rsidRPr="003E37F8">
        <w:rPr>
          <w:rtl/>
        </w:rPr>
        <w:t xml:space="preserve"> </w:t>
      </w:r>
      <w:r w:rsidRPr="003E37F8">
        <w:rPr>
          <w:rFonts w:hint="eastAsia"/>
          <w:rtl/>
        </w:rPr>
        <w:t>يطلب</w:t>
      </w:r>
      <w:r w:rsidRPr="003E37F8">
        <w:rPr>
          <w:rtl/>
        </w:rPr>
        <w:t xml:space="preserve"> </w:t>
      </w:r>
      <w:r w:rsidRPr="003E37F8">
        <w:rPr>
          <w:rFonts w:hint="eastAsia"/>
          <w:rtl/>
        </w:rPr>
        <w:t>جلداً</w:t>
      </w:r>
      <w:r w:rsidRPr="003E37F8">
        <w:rPr>
          <w:rtl/>
        </w:rPr>
        <w:t xml:space="preserve"> </w:t>
      </w:r>
      <w:r w:rsidRPr="003E37F8">
        <w:rPr>
          <w:rFonts w:hint="eastAsia"/>
          <w:rtl/>
        </w:rPr>
        <w:t>من</w:t>
      </w:r>
      <w:r w:rsidRPr="003E37F8">
        <w:rPr>
          <w:rtl/>
        </w:rPr>
        <w:t xml:space="preserve"> </w:t>
      </w:r>
      <w:r w:rsidRPr="003E37F8">
        <w:rPr>
          <w:rFonts w:hint="eastAsia"/>
          <w:rtl/>
        </w:rPr>
        <w:t>الأرض</w:t>
      </w:r>
      <w:r w:rsidRPr="003E37F8">
        <w:rPr>
          <w:rtl/>
        </w:rPr>
        <w:t xml:space="preserve"> </w:t>
      </w:r>
      <w:r w:rsidRPr="003E37F8">
        <w:rPr>
          <w:rFonts w:hint="eastAsia"/>
          <w:rtl/>
        </w:rPr>
        <w:t>يثبت</w:t>
      </w:r>
      <w:r w:rsidRPr="003E37F8">
        <w:rPr>
          <w:rtl/>
        </w:rPr>
        <w:t xml:space="preserve"> </w:t>
      </w:r>
      <w:r w:rsidRPr="003E37F8">
        <w:rPr>
          <w:rFonts w:hint="eastAsia"/>
          <w:rtl/>
        </w:rPr>
        <w:t>قدميه</w:t>
      </w:r>
      <w:r w:rsidRPr="003E37F8">
        <w:rPr>
          <w:rtl/>
        </w:rPr>
        <w:t xml:space="preserve"> </w:t>
      </w:r>
      <w:r w:rsidRPr="003E37F8">
        <w:rPr>
          <w:rFonts w:hint="eastAsia"/>
          <w:rtl/>
        </w:rPr>
        <w:t>ويعلوه</w:t>
      </w:r>
      <w:r w:rsidRPr="003E37F8">
        <w:rPr>
          <w:rtl/>
        </w:rPr>
        <w:t xml:space="preserve"> </w:t>
      </w:r>
      <w:r w:rsidRPr="003E37F8">
        <w:rPr>
          <w:rFonts w:hint="eastAsia"/>
          <w:rtl/>
        </w:rPr>
        <w:t>عمرو</w:t>
      </w:r>
      <w:r w:rsidRPr="003E37F8">
        <w:rPr>
          <w:rtl/>
        </w:rPr>
        <w:t xml:space="preserve"> </w:t>
      </w:r>
      <w:r w:rsidRPr="003E37F8">
        <w:rPr>
          <w:rFonts w:hint="eastAsia"/>
          <w:rtl/>
        </w:rPr>
        <w:t>بالسيف</w:t>
      </w:r>
      <w:r w:rsidRPr="003E37F8">
        <w:rPr>
          <w:rtl/>
        </w:rPr>
        <w:t xml:space="preserve"> </w:t>
      </w:r>
      <w:r w:rsidRPr="003E37F8">
        <w:rPr>
          <w:rFonts w:hint="eastAsia"/>
          <w:rtl/>
        </w:rPr>
        <w:t>وكان</w:t>
      </w:r>
      <w:r w:rsidRPr="003E37F8">
        <w:rPr>
          <w:rtl/>
        </w:rPr>
        <w:t xml:space="preserve"> </w:t>
      </w:r>
      <w:r w:rsidRPr="003E37F8">
        <w:rPr>
          <w:rFonts w:hint="eastAsia"/>
          <w:rtl/>
        </w:rPr>
        <w:t>في</w:t>
      </w:r>
      <w:r w:rsidRPr="003E37F8">
        <w:rPr>
          <w:rtl/>
        </w:rPr>
        <w:t xml:space="preserve"> </w:t>
      </w:r>
      <w:r w:rsidRPr="003E37F8">
        <w:rPr>
          <w:rFonts w:hint="eastAsia"/>
          <w:rtl/>
        </w:rPr>
        <w:t>درع</w:t>
      </w:r>
      <w:r w:rsidRPr="003E37F8">
        <w:rPr>
          <w:rtl/>
        </w:rPr>
        <w:t xml:space="preserve"> </w:t>
      </w:r>
      <w:r w:rsidRPr="003E37F8">
        <w:rPr>
          <w:rFonts w:hint="eastAsia"/>
          <w:rtl/>
        </w:rPr>
        <w:t>عمرو</w:t>
      </w:r>
      <w:r w:rsidRPr="003E37F8">
        <w:rPr>
          <w:rtl/>
        </w:rPr>
        <w:t xml:space="preserve"> </w:t>
      </w:r>
      <w:r w:rsidRPr="003E37F8">
        <w:rPr>
          <w:rFonts w:hint="eastAsia"/>
          <w:rtl/>
        </w:rPr>
        <w:t>قصر</w:t>
      </w:r>
      <w:r w:rsidRPr="003E37F8">
        <w:rPr>
          <w:rtl/>
        </w:rPr>
        <w:t xml:space="preserve"> </w:t>
      </w:r>
      <w:r w:rsidRPr="003E37F8">
        <w:rPr>
          <w:rFonts w:hint="eastAsia"/>
          <w:rtl/>
        </w:rPr>
        <w:t>فلمّا</w:t>
      </w:r>
      <w:r w:rsidRPr="003E37F8">
        <w:rPr>
          <w:rtl/>
        </w:rPr>
        <w:t xml:space="preserve"> </w:t>
      </w:r>
      <w:r w:rsidRPr="003E37F8">
        <w:rPr>
          <w:rFonts w:hint="eastAsia"/>
          <w:rtl/>
        </w:rPr>
        <w:t>تشاك</w:t>
      </w:r>
      <w:r w:rsidRPr="003E37F8">
        <w:rPr>
          <w:rtl/>
        </w:rPr>
        <w:t xml:space="preserve"> </w:t>
      </w:r>
      <w:r w:rsidRPr="003E37F8">
        <w:rPr>
          <w:rFonts w:hint="eastAsia"/>
          <w:rtl/>
        </w:rPr>
        <w:t>بالضربة</w:t>
      </w:r>
      <w:r w:rsidRPr="003E37F8">
        <w:rPr>
          <w:rtl/>
        </w:rPr>
        <w:t xml:space="preserve"> </w:t>
      </w:r>
      <w:r w:rsidRPr="003E37F8">
        <w:rPr>
          <w:rFonts w:hint="eastAsia"/>
          <w:rtl/>
        </w:rPr>
        <w:t>تلقّها</w:t>
      </w:r>
      <w:r w:rsidRPr="003E37F8">
        <w:rPr>
          <w:rtl/>
        </w:rPr>
        <w:t xml:space="preserve"> </w:t>
      </w:r>
      <w:r w:rsidRPr="003E37F8">
        <w:rPr>
          <w:rFonts w:hint="eastAsia"/>
          <w:rtl/>
        </w:rPr>
        <w:t>علي</w:t>
      </w:r>
      <w:r w:rsidR="005512DA">
        <w:rPr>
          <w:rFonts w:hint="cs"/>
          <w:rtl/>
        </w:rPr>
        <w:t>ٌّ</w:t>
      </w:r>
      <w:r w:rsidRPr="003E37F8">
        <w:rPr>
          <w:rtl/>
        </w:rPr>
        <w:t xml:space="preserve"> </w:t>
      </w:r>
      <w:r w:rsidRPr="003E37F8">
        <w:rPr>
          <w:rFonts w:hint="eastAsia"/>
          <w:rtl/>
        </w:rPr>
        <w:t>بالترس</w:t>
      </w:r>
      <w:r w:rsidRPr="003E37F8">
        <w:rPr>
          <w:rtl/>
        </w:rPr>
        <w:t xml:space="preserve"> </w:t>
      </w:r>
      <w:r w:rsidRPr="003E37F8">
        <w:rPr>
          <w:rFonts w:hint="eastAsia"/>
          <w:rtl/>
        </w:rPr>
        <w:t>فلحق</w:t>
      </w:r>
      <w:r w:rsidRPr="003E37F8">
        <w:rPr>
          <w:rtl/>
        </w:rPr>
        <w:t xml:space="preserve"> </w:t>
      </w:r>
      <w:r w:rsidRPr="003E37F8">
        <w:rPr>
          <w:rFonts w:hint="eastAsia"/>
          <w:rtl/>
        </w:rPr>
        <w:t>ذباب</w:t>
      </w:r>
      <w:r w:rsidRPr="003E37F8">
        <w:rPr>
          <w:rtl/>
        </w:rPr>
        <w:t xml:space="preserve"> </w:t>
      </w:r>
      <w:r w:rsidRPr="003E37F8">
        <w:rPr>
          <w:rFonts w:hint="eastAsia"/>
          <w:rtl/>
        </w:rPr>
        <w:t>السيف</w:t>
      </w:r>
      <w:r w:rsidRPr="003E37F8">
        <w:rPr>
          <w:rtl/>
        </w:rPr>
        <w:t xml:space="preserve"> </w:t>
      </w:r>
      <w:r w:rsidRPr="003E37F8">
        <w:rPr>
          <w:rFonts w:hint="eastAsia"/>
          <w:rtl/>
        </w:rPr>
        <w:t>في</w:t>
      </w:r>
      <w:r w:rsidRPr="003E37F8">
        <w:rPr>
          <w:rtl/>
        </w:rPr>
        <w:t xml:space="preserve"> </w:t>
      </w:r>
      <w:r w:rsidRPr="003E37F8">
        <w:rPr>
          <w:rFonts w:hint="eastAsia"/>
          <w:rtl/>
        </w:rPr>
        <w:t>رأس</w:t>
      </w:r>
      <w:r w:rsidRPr="003E37F8">
        <w:rPr>
          <w:rtl/>
        </w:rPr>
        <w:t xml:space="preserve"> </w:t>
      </w:r>
      <w:r w:rsidRPr="003E37F8">
        <w:rPr>
          <w:rFonts w:hint="eastAsia"/>
          <w:rtl/>
        </w:rPr>
        <w:t>علي</w:t>
      </w:r>
      <w:r w:rsidR="005512DA">
        <w:rPr>
          <w:rFonts w:hint="cs"/>
          <w:rtl/>
        </w:rPr>
        <w:t>ٍّ</w:t>
      </w:r>
      <w:r w:rsidR="00481024">
        <w:rPr>
          <w:rtl/>
        </w:rPr>
        <w:t xml:space="preserve">، </w:t>
      </w:r>
      <w:r w:rsidRPr="003E37F8">
        <w:rPr>
          <w:rFonts w:hint="eastAsia"/>
          <w:rtl/>
        </w:rPr>
        <w:t>حت</w:t>
      </w:r>
      <w:r w:rsidR="005512DA">
        <w:rPr>
          <w:rFonts w:hint="cs"/>
          <w:rtl/>
        </w:rPr>
        <w:t>ّ</w:t>
      </w:r>
      <w:r w:rsidRPr="003E37F8">
        <w:rPr>
          <w:rFonts w:hint="eastAsia"/>
          <w:rtl/>
        </w:rPr>
        <w:t>ى</w:t>
      </w:r>
      <w:r w:rsidRPr="003E37F8">
        <w:rPr>
          <w:rtl/>
        </w:rPr>
        <w:t xml:space="preserve"> </w:t>
      </w:r>
      <w:r w:rsidRPr="003E37F8">
        <w:rPr>
          <w:rFonts w:hint="eastAsia"/>
          <w:rtl/>
        </w:rPr>
        <w:t>قطعت</w:t>
      </w:r>
      <w:r w:rsidRPr="003E37F8">
        <w:rPr>
          <w:rtl/>
        </w:rPr>
        <w:t xml:space="preserve"> </w:t>
      </w:r>
      <w:r w:rsidRPr="003E37F8">
        <w:rPr>
          <w:rFonts w:hint="eastAsia"/>
          <w:rtl/>
        </w:rPr>
        <w:t>تسعة</w:t>
      </w:r>
      <w:r w:rsidRPr="003E37F8">
        <w:rPr>
          <w:rtl/>
        </w:rPr>
        <w:t xml:space="preserve"> </w:t>
      </w:r>
      <w:r w:rsidRPr="003E37F8">
        <w:rPr>
          <w:rFonts w:hint="eastAsia"/>
          <w:rtl/>
        </w:rPr>
        <w:t>أكوار</w:t>
      </w:r>
      <w:r w:rsidRPr="003E37F8">
        <w:rPr>
          <w:rtl/>
        </w:rPr>
        <w:t xml:space="preserve"> </w:t>
      </w:r>
      <w:r w:rsidRPr="003E37F8">
        <w:rPr>
          <w:rFonts w:hint="eastAsia"/>
          <w:rtl/>
        </w:rPr>
        <w:t>حت</w:t>
      </w:r>
      <w:r w:rsidR="00DE79B9">
        <w:rPr>
          <w:rFonts w:hint="cs"/>
          <w:rtl/>
        </w:rPr>
        <w:t>ّ</w:t>
      </w:r>
      <w:r w:rsidRPr="003E37F8">
        <w:rPr>
          <w:rFonts w:hint="eastAsia"/>
          <w:rtl/>
        </w:rPr>
        <w:t>ى</w:t>
      </w:r>
      <w:r w:rsidRPr="003E37F8">
        <w:rPr>
          <w:rtl/>
        </w:rPr>
        <w:t xml:space="preserve"> </w:t>
      </w:r>
      <w:r w:rsidRPr="003E37F8">
        <w:rPr>
          <w:rFonts w:hint="eastAsia"/>
          <w:rtl/>
        </w:rPr>
        <w:t>خطّ</w:t>
      </w:r>
      <w:r w:rsidRPr="003E37F8">
        <w:rPr>
          <w:rtl/>
        </w:rPr>
        <w:t xml:space="preserve"> </w:t>
      </w:r>
      <w:r w:rsidRPr="003E37F8">
        <w:rPr>
          <w:rFonts w:hint="eastAsia"/>
          <w:rtl/>
        </w:rPr>
        <w:t>السيف</w:t>
      </w:r>
      <w:r w:rsidRPr="003E37F8">
        <w:rPr>
          <w:rtl/>
        </w:rPr>
        <w:t xml:space="preserve"> </w:t>
      </w:r>
      <w:r w:rsidRPr="003E37F8">
        <w:rPr>
          <w:rFonts w:hint="eastAsia"/>
          <w:rtl/>
        </w:rPr>
        <w:t>في</w:t>
      </w:r>
      <w:r w:rsidRPr="003E37F8">
        <w:rPr>
          <w:rtl/>
        </w:rPr>
        <w:t xml:space="preserve"> </w:t>
      </w:r>
      <w:r w:rsidRPr="003E37F8">
        <w:rPr>
          <w:rFonts w:hint="eastAsia"/>
          <w:rtl/>
        </w:rPr>
        <w:t>رأس</w:t>
      </w:r>
      <w:r w:rsidRPr="003E37F8">
        <w:rPr>
          <w:rtl/>
        </w:rPr>
        <w:t xml:space="preserve"> </w:t>
      </w:r>
      <w:r w:rsidRPr="003E37F8">
        <w:rPr>
          <w:rFonts w:hint="eastAsia"/>
          <w:rtl/>
        </w:rPr>
        <w:t>علي</w:t>
      </w:r>
      <w:r w:rsidR="005512DA">
        <w:rPr>
          <w:rFonts w:hint="cs"/>
          <w:rtl/>
        </w:rPr>
        <w:t>ٍّ</w:t>
      </w:r>
      <w:r w:rsidR="00481024">
        <w:rPr>
          <w:rtl/>
        </w:rPr>
        <w:t xml:space="preserve">، </w:t>
      </w:r>
      <w:r w:rsidRPr="003E37F8">
        <w:rPr>
          <w:rFonts w:hint="eastAsia"/>
          <w:rtl/>
        </w:rPr>
        <w:t>وتسي</w:t>
      </w:r>
      <w:r w:rsidR="00DE79B9">
        <w:rPr>
          <w:rFonts w:hint="cs"/>
          <w:rtl/>
        </w:rPr>
        <w:t>ّ</w:t>
      </w:r>
      <w:r w:rsidRPr="003E37F8">
        <w:rPr>
          <w:rFonts w:hint="eastAsia"/>
          <w:rtl/>
        </w:rPr>
        <w:t>ف</w:t>
      </w:r>
      <w:r w:rsidRPr="003E37F8">
        <w:rPr>
          <w:rtl/>
        </w:rPr>
        <w:t xml:space="preserve"> </w:t>
      </w:r>
      <w:r w:rsidRPr="003E37F8">
        <w:rPr>
          <w:rFonts w:hint="eastAsia"/>
          <w:rtl/>
        </w:rPr>
        <w:t>علي</w:t>
      </w:r>
      <w:r w:rsidR="005512DA">
        <w:rPr>
          <w:rFonts w:hint="cs"/>
          <w:rtl/>
        </w:rPr>
        <w:t>ّ</w:t>
      </w:r>
      <w:r w:rsidRPr="003E37F8">
        <w:rPr>
          <w:rtl/>
        </w:rPr>
        <w:t xml:space="preserve"> </w:t>
      </w:r>
      <w:r w:rsidRPr="003E37F8">
        <w:rPr>
          <w:rFonts w:hint="eastAsia"/>
          <w:rtl/>
        </w:rPr>
        <w:t>رجليه</w:t>
      </w:r>
      <w:r w:rsidRPr="003E37F8">
        <w:rPr>
          <w:rtl/>
        </w:rPr>
        <w:t xml:space="preserve"> </w:t>
      </w:r>
      <w:r w:rsidRPr="003E37F8">
        <w:rPr>
          <w:rFonts w:hint="eastAsia"/>
          <w:rtl/>
        </w:rPr>
        <w:t>بالسيف</w:t>
      </w:r>
      <w:r w:rsidRPr="003E37F8">
        <w:rPr>
          <w:rtl/>
        </w:rPr>
        <w:t xml:space="preserve"> </w:t>
      </w:r>
      <w:r w:rsidRPr="003E37F8">
        <w:rPr>
          <w:rFonts w:hint="eastAsia"/>
          <w:rtl/>
        </w:rPr>
        <w:t>من</w:t>
      </w:r>
      <w:r w:rsidRPr="003E37F8">
        <w:rPr>
          <w:rtl/>
        </w:rPr>
        <w:t xml:space="preserve"> </w:t>
      </w:r>
      <w:r w:rsidRPr="003E37F8">
        <w:rPr>
          <w:rFonts w:hint="eastAsia"/>
          <w:rtl/>
        </w:rPr>
        <w:t>أسفل</w:t>
      </w:r>
      <w:r w:rsidRPr="003E37F8">
        <w:rPr>
          <w:rtl/>
        </w:rPr>
        <w:t xml:space="preserve"> </w:t>
      </w:r>
      <w:r w:rsidRPr="003E37F8">
        <w:rPr>
          <w:rFonts w:hint="eastAsia"/>
          <w:rtl/>
        </w:rPr>
        <w:t>فوقع</w:t>
      </w:r>
      <w:r w:rsidRPr="003E37F8">
        <w:rPr>
          <w:rtl/>
        </w:rPr>
        <w:t xml:space="preserve"> </w:t>
      </w:r>
      <w:r w:rsidRPr="003E37F8">
        <w:rPr>
          <w:rFonts w:hint="eastAsia"/>
          <w:rtl/>
        </w:rPr>
        <w:t>على</w:t>
      </w:r>
      <w:r w:rsidRPr="003E37F8">
        <w:rPr>
          <w:rtl/>
        </w:rPr>
        <w:t xml:space="preserve"> </w:t>
      </w:r>
      <w:r w:rsidRPr="003E37F8">
        <w:rPr>
          <w:rFonts w:hint="eastAsia"/>
          <w:rtl/>
        </w:rPr>
        <w:t>قفاه</w:t>
      </w:r>
      <w:r w:rsidRPr="003E37F8">
        <w:rPr>
          <w:rtl/>
        </w:rPr>
        <w:t xml:space="preserve"> </w:t>
      </w:r>
      <w:r w:rsidRPr="003E37F8">
        <w:rPr>
          <w:rFonts w:hint="eastAsia"/>
          <w:rtl/>
        </w:rPr>
        <w:t>فثارت</w:t>
      </w:r>
      <w:r w:rsidRPr="003E37F8">
        <w:rPr>
          <w:rtl/>
        </w:rPr>
        <w:t xml:space="preserve"> </w:t>
      </w:r>
      <w:r w:rsidRPr="003E37F8">
        <w:rPr>
          <w:rFonts w:hint="eastAsia"/>
          <w:rtl/>
        </w:rPr>
        <w:t>بينهم</w:t>
      </w:r>
      <w:r w:rsidR="00DE79B9">
        <w:rPr>
          <w:rFonts w:hint="cs"/>
          <w:rtl/>
        </w:rPr>
        <w:t>ا</w:t>
      </w:r>
      <w:r w:rsidRPr="003E37F8">
        <w:rPr>
          <w:rtl/>
        </w:rPr>
        <w:t xml:space="preserve"> </w:t>
      </w:r>
      <w:r w:rsidRPr="003E37F8">
        <w:rPr>
          <w:rFonts w:hint="eastAsia"/>
          <w:rtl/>
        </w:rPr>
        <w:t>عجاجة</w:t>
      </w:r>
      <w:r w:rsidRPr="003E37F8">
        <w:rPr>
          <w:rtl/>
        </w:rPr>
        <w:t xml:space="preserve"> </w:t>
      </w:r>
      <w:r w:rsidRPr="003E37F8">
        <w:rPr>
          <w:rFonts w:hint="eastAsia"/>
          <w:rtl/>
        </w:rPr>
        <w:t>فسُمع</w:t>
      </w:r>
      <w:r w:rsidRPr="003E37F8">
        <w:rPr>
          <w:rtl/>
        </w:rPr>
        <w:t xml:space="preserve"> </w:t>
      </w:r>
      <w:r w:rsidRPr="003E37F8">
        <w:rPr>
          <w:rFonts w:hint="eastAsia"/>
          <w:rtl/>
        </w:rPr>
        <w:t>علي</w:t>
      </w:r>
      <w:r w:rsidR="005512DA">
        <w:rPr>
          <w:rFonts w:hint="cs"/>
          <w:rtl/>
        </w:rPr>
        <w:t>ّ</w:t>
      </w:r>
      <w:r w:rsidRPr="003E37F8">
        <w:rPr>
          <w:rtl/>
        </w:rPr>
        <w:t xml:space="preserve"> </w:t>
      </w:r>
      <w:r w:rsidRPr="003E37F8">
        <w:rPr>
          <w:rFonts w:hint="eastAsia"/>
          <w:rtl/>
        </w:rPr>
        <w:t>يكبّر</w:t>
      </w:r>
      <w:r w:rsidR="00481024">
        <w:rPr>
          <w:rtl/>
        </w:rPr>
        <w:t xml:space="preserve">، </w:t>
      </w:r>
      <w:r w:rsidRPr="003E37F8">
        <w:rPr>
          <w:rFonts w:hint="eastAsia"/>
          <w:rtl/>
        </w:rPr>
        <w:t>فقال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8D5048" w:rsidRPr="003E37F8">
        <w:rPr>
          <w:rtl/>
        </w:rPr>
        <w:t>:</w:t>
      </w:r>
      <w:r w:rsidRPr="003E37F8">
        <w:rPr>
          <w:rtl/>
        </w:rPr>
        <w:t xml:space="preserve"> </w:t>
      </w:r>
      <w:r w:rsidRPr="005512DA">
        <w:rPr>
          <w:rStyle w:val="libBold2Char"/>
          <w:rFonts w:hint="eastAsia"/>
          <w:rtl/>
        </w:rPr>
        <w:t>قتله</w:t>
      </w:r>
      <w:r w:rsidRPr="005512DA">
        <w:rPr>
          <w:rStyle w:val="libBold2Char"/>
          <w:rtl/>
        </w:rPr>
        <w:t xml:space="preserve"> </w:t>
      </w:r>
      <w:r w:rsidRPr="005512DA">
        <w:rPr>
          <w:rStyle w:val="libBold2Char"/>
          <w:rFonts w:hint="eastAsia"/>
          <w:rtl/>
        </w:rPr>
        <w:t>وال</w:t>
      </w:r>
      <w:r w:rsidR="005512DA" w:rsidRPr="005512DA">
        <w:rPr>
          <w:rStyle w:val="libBold2Char"/>
          <w:rFonts w:hint="cs"/>
          <w:rtl/>
        </w:rPr>
        <w:t>ّ</w:t>
      </w:r>
      <w:r w:rsidRPr="005512DA">
        <w:rPr>
          <w:rStyle w:val="libBold2Char"/>
          <w:rFonts w:hint="eastAsia"/>
          <w:rtl/>
        </w:rPr>
        <w:t>ذي</w:t>
      </w:r>
      <w:r w:rsidRPr="005512DA">
        <w:rPr>
          <w:rStyle w:val="libBold2Char"/>
          <w:rtl/>
        </w:rPr>
        <w:t xml:space="preserve"> </w:t>
      </w:r>
      <w:r w:rsidRPr="005512DA">
        <w:rPr>
          <w:rStyle w:val="libBold2Char"/>
          <w:rFonts w:hint="eastAsia"/>
          <w:rtl/>
        </w:rPr>
        <w:t>نفسي</w:t>
      </w:r>
      <w:r w:rsidRPr="005512DA">
        <w:rPr>
          <w:rStyle w:val="libBold2Char"/>
          <w:rtl/>
        </w:rPr>
        <w:t xml:space="preserve"> </w:t>
      </w:r>
      <w:r w:rsidRPr="005512DA">
        <w:rPr>
          <w:rStyle w:val="libBold2Char"/>
          <w:rFonts w:hint="eastAsia"/>
          <w:rtl/>
        </w:rPr>
        <w:t>بيده</w:t>
      </w:r>
      <w:r w:rsidR="008D5048" w:rsidRPr="005512DA">
        <w:rPr>
          <w:rStyle w:val="libBold2Char"/>
          <w:rtl/>
        </w:rPr>
        <w:t>.</w:t>
      </w:r>
    </w:p>
    <w:p w:rsidR="008B12FF" w:rsidRPr="005512DA" w:rsidRDefault="008B12FF" w:rsidP="00DE79B9">
      <w:pPr>
        <w:pStyle w:val="libNormal"/>
        <w:rPr>
          <w:rStyle w:val="libBold2Char"/>
          <w:rtl/>
        </w:rPr>
      </w:pPr>
      <w:r w:rsidRPr="003E37F8">
        <w:rPr>
          <w:rFonts w:hint="eastAsia"/>
          <w:rtl/>
        </w:rPr>
        <w:t>فكان</w:t>
      </w:r>
      <w:r w:rsidRPr="003E37F8">
        <w:rPr>
          <w:rtl/>
        </w:rPr>
        <w:t xml:space="preserve"> </w:t>
      </w:r>
      <w:r w:rsidRPr="003E37F8">
        <w:rPr>
          <w:rFonts w:hint="eastAsia"/>
          <w:rtl/>
        </w:rPr>
        <w:t>أوّل</w:t>
      </w:r>
      <w:r w:rsidRPr="003E37F8">
        <w:rPr>
          <w:rtl/>
        </w:rPr>
        <w:t xml:space="preserve"> </w:t>
      </w:r>
      <w:r w:rsidRPr="003E37F8">
        <w:rPr>
          <w:rFonts w:hint="eastAsia"/>
          <w:rtl/>
        </w:rPr>
        <w:t>من</w:t>
      </w:r>
      <w:r w:rsidRPr="003E37F8">
        <w:rPr>
          <w:rtl/>
        </w:rPr>
        <w:t xml:space="preserve"> </w:t>
      </w:r>
      <w:r w:rsidRPr="003E37F8">
        <w:rPr>
          <w:rFonts w:hint="eastAsia"/>
          <w:rtl/>
        </w:rPr>
        <w:t>ابتدر</w:t>
      </w:r>
      <w:r w:rsidRPr="003E37F8">
        <w:rPr>
          <w:rtl/>
        </w:rPr>
        <w:t xml:space="preserve"> </w:t>
      </w:r>
      <w:r w:rsidRPr="003E37F8">
        <w:rPr>
          <w:rFonts w:hint="eastAsia"/>
          <w:rtl/>
        </w:rPr>
        <w:t>العجاج</w:t>
      </w:r>
      <w:r w:rsidRPr="003E37F8">
        <w:rPr>
          <w:rtl/>
        </w:rPr>
        <w:t xml:space="preserve"> </w:t>
      </w:r>
      <w:r w:rsidRPr="003E37F8">
        <w:rPr>
          <w:rFonts w:hint="eastAsia"/>
          <w:rtl/>
        </w:rPr>
        <w:t>عمر</w:t>
      </w:r>
      <w:r w:rsidRPr="003E37F8">
        <w:rPr>
          <w:rtl/>
        </w:rPr>
        <w:t xml:space="preserve"> </w:t>
      </w:r>
      <w:r w:rsidRPr="003E37F8">
        <w:rPr>
          <w:rFonts w:hint="eastAsia"/>
          <w:rtl/>
        </w:rPr>
        <w:t>بن</w:t>
      </w:r>
      <w:r w:rsidRPr="003E37F8">
        <w:rPr>
          <w:rtl/>
        </w:rPr>
        <w:t xml:space="preserve"> </w:t>
      </w:r>
      <w:r w:rsidRPr="003E37F8">
        <w:rPr>
          <w:rFonts w:hint="eastAsia"/>
          <w:rtl/>
        </w:rPr>
        <w:t>الخطّاب</w:t>
      </w:r>
      <w:r w:rsidRPr="003E37F8">
        <w:rPr>
          <w:rtl/>
        </w:rPr>
        <w:t xml:space="preserve"> </w:t>
      </w:r>
      <w:r w:rsidRPr="003E37F8">
        <w:rPr>
          <w:rFonts w:hint="eastAsia"/>
          <w:rtl/>
        </w:rPr>
        <w:t>فإذا</w:t>
      </w:r>
      <w:r w:rsidRPr="003E37F8">
        <w:rPr>
          <w:rtl/>
        </w:rPr>
        <w:t xml:space="preserve"> </w:t>
      </w:r>
      <w:r w:rsidRPr="003E37F8">
        <w:rPr>
          <w:rFonts w:hint="eastAsia"/>
          <w:rtl/>
        </w:rPr>
        <w:t>علي</w:t>
      </w:r>
      <w:r w:rsidR="005512DA">
        <w:rPr>
          <w:rFonts w:hint="cs"/>
          <w:rtl/>
        </w:rPr>
        <w:t>ٌّ</w:t>
      </w:r>
      <w:r w:rsidRPr="003E37F8">
        <w:rPr>
          <w:rtl/>
        </w:rPr>
        <w:t xml:space="preserve"> </w:t>
      </w:r>
      <w:r w:rsidRPr="003E37F8">
        <w:rPr>
          <w:rFonts w:hint="eastAsia"/>
          <w:rtl/>
        </w:rPr>
        <w:t>يمسح</w:t>
      </w:r>
      <w:r w:rsidRPr="003E37F8">
        <w:rPr>
          <w:rtl/>
        </w:rPr>
        <w:t xml:space="preserve"> </w:t>
      </w:r>
      <w:r w:rsidRPr="003E37F8">
        <w:rPr>
          <w:rFonts w:hint="eastAsia"/>
          <w:rtl/>
        </w:rPr>
        <w:t>سيفه</w:t>
      </w:r>
      <w:r w:rsidRPr="003E37F8">
        <w:rPr>
          <w:rtl/>
        </w:rPr>
        <w:t xml:space="preserve"> </w:t>
      </w:r>
      <w:r w:rsidRPr="003E37F8">
        <w:rPr>
          <w:rFonts w:hint="eastAsia"/>
          <w:rtl/>
        </w:rPr>
        <w:t>بدرع</w:t>
      </w:r>
      <w:r w:rsidRPr="003E37F8">
        <w:rPr>
          <w:rtl/>
        </w:rPr>
        <w:t xml:space="preserve"> </w:t>
      </w:r>
      <w:r w:rsidRPr="003E37F8">
        <w:rPr>
          <w:rFonts w:hint="eastAsia"/>
          <w:rtl/>
        </w:rPr>
        <w:t>عمرو</w:t>
      </w:r>
      <w:r w:rsidR="00481024">
        <w:rPr>
          <w:rFonts w:hint="cs"/>
          <w:rtl/>
        </w:rPr>
        <w:t xml:space="preserve">، </w:t>
      </w:r>
      <w:r w:rsidRPr="003E37F8">
        <w:rPr>
          <w:rFonts w:hint="eastAsia"/>
          <w:rtl/>
        </w:rPr>
        <w:t>فكبّر</w:t>
      </w:r>
      <w:r w:rsidRPr="003E37F8">
        <w:rPr>
          <w:rtl/>
        </w:rPr>
        <w:t xml:space="preserve"> </w:t>
      </w:r>
      <w:r w:rsidRPr="003E37F8">
        <w:rPr>
          <w:rFonts w:hint="eastAsia"/>
          <w:rtl/>
        </w:rPr>
        <w:t>عمر</w:t>
      </w:r>
      <w:r w:rsidRPr="003E37F8">
        <w:rPr>
          <w:rtl/>
        </w:rPr>
        <w:t xml:space="preserve"> </w:t>
      </w:r>
      <w:r w:rsidRPr="003E37F8">
        <w:rPr>
          <w:rFonts w:hint="eastAsia"/>
          <w:rtl/>
        </w:rPr>
        <w:t>بن</w:t>
      </w:r>
      <w:r w:rsidRPr="003E37F8">
        <w:rPr>
          <w:rtl/>
        </w:rPr>
        <w:t xml:space="preserve"> </w:t>
      </w:r>
      <w:r w:rsidRPr="003E37F8">
        <w:rPr>
          <w:rFonts w:hint="eastAsia"/>
          <w:rtl/>
        </w:rPr>
        <w:t>الخطّاب</w:t>
      </w:r>
      <w:r w:rsidRPr="003E37F8">
        <w:rPr>
          <w:rtl/>
        </w:rPr>
        <w:t xml:space="preserve"> </w:t>
      </w:r>
      <w:r w:rsidRPr="003E37F8">
        <w:rPr>
          <w:rFonts w:hint="eastAsia"/>
          <w:rtl/>
        </w:rPr>
        <w:t>فقال</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قتله</w:t>
      </w:r>
      <w:r w:rsidR="00481024">
        <w:rPr>
          <w:rtl/>
        </w:rPr>
        <w:t xml:space="preserve">، </w:t>
      </w:r>
      <w:r w:rsidRPr="003E37F8">
        <w:rPr>
          <w:rFonts w:hint="eastAsia"/>
          <w:rtl/>
        </w:rPr>
        <w:t>فحزّ</w:t>
      </w:r>
      <w:r w:rsidRPr="003E37F8">
        <w:rPr>
          <w:rtl/>
        </w:rPr>
        <w:t xml:space="preserve"> </w:t>
      </w:r>
      <w:r w:rsidRPr="003E37F8">
        <w:rPr>
          <w:rFonts w:hint="eastAsia"/>
          <w:rtl/>
        </w:rPr>
        <w:t>علي</w:t>
      </w:r>
      <w:r w:rsidR="005512DA">
        <w:rPr>
          <w:rFonts w:hint="cs"/>
          <w:rtl/>
        </w:rPr>
        <w:t>ٌّ</w:t>
      </w:r>
      <w:r w:rsidRPr="003E37F8">
        <w:rPr>
          <w:rtl/>
        </w:rPr>
        <w:t xml:space="preserve"> </w:t>
      </w:r>
      <w:r w:rsidRPr="003E37F8">
        <w:rPr>
          <w:rFonts w:hint="eastAsia"/>
          <w:rtl/>
        </w:rPr>
        <w:t>رأسه</w:t>
      </w:r>
      <w:r w:rsidR="00141415">
        <w:rPr>
          <w:rtl/>
        </w:rPr>
        <w:t xml:space="preserve"> ثمّ </w:t>
      </w:r>
      <w:r w:rsidRPr="003E37F8">
        <w:rPr>
          <w:rFonts w:hint="eastAsia"/>
          <w:rtl/>
        </w:rPr>
        <w:t>أقبل</w:t>
      </w:r>
      <w:r w:rsidRPr="003E37F8">
        <w:rPr>
          <w:rtl/>
        </w:rPr>
        <w:t xml:space="preserve"> </w:t>
      </w:r>
      <w:r w:rsidRPr="003E37F8">
        <w:rPr>
          <w:rFonts w:hint="eastAsia"/>
          <w:rtl/>
        </w:rPr>
        <w:t>يخطر</w:t>
      </w:r>
      <w:r w:rsidRPr="003E37F8">
        <w:rPr>
          <w:rtl/>
        </w:rPr>
        <w:t xml:space="preserve"> </w:t>
      </w:r>
      <w:r w:rsidRPr="003E37F8">
        <w:rPr>
          <w:rFonts w:hint="eastAsia"/>
          <w:rtl/>
        </w:rPr>
        <w:t>في</w:t>
      </w:r>
      <w:r w:rsidRPr="003E37F8">
        <w:rPr>
          <w:rtl/>
        </w:rPr>
        <w:t xml:space="preserve"> </w:t>
      </w:r>
      <w:r w:rsidRPr="003E37F8">
        <w:rPr>
          <w:rFonts w:hint="eastAsia"/>
          <w:rtl/>
        </w:rPr>
        <w:t>مشيته</w:t>
      </w:r>
      <w:r w:rsidR="00481024">
        <w:rPr>
          <w:rtl/>
        </w:rPr>
        <w:t xml:space="preserve">، </w:t>
      </w:r>
      <w:r w:rsidRPr="003E37F8">
        <w:rPr>
          <w:rFonts w:hint="eastAsia"/>
          <w:rtl/>
        </w:rPr>
        <w:t>فقال</w:t>
      </w:r>
      <w:r w:rsidRPr="003E37F8">
        <w:rPr>
          <w:rtl/>
        </w:rPr>
        <w:t xml:space="preserve"> </w:t>
      </w:r>
      <w:r w:rsidRPr="003E37F8">
        <w:rPr>
          <w:rFonts w:hint="eastAsia"/>
          <w:rtl/>
        </w:rPr>
        <w:t>له</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8D5048" w:rsidRPr="003E37F8">
        <w:rPr>
          <w:rtl/>
        </w:rPr>
        <w:t>:</w:t>
      </w:r>
      <w:r w:rsidRPr="003E37F8">
        <w:rPr>
          <w:rtl/>
        </w:rPr>
        <w:t xml:space="preserve"> </w:t>
      </w:r>
      <w:r w:rsidRPr="005512DA">
        <w:rPr>
          <w:rStyle w:val="libBold2Char"/>
          <w:rFonts w:hint="eastAsia"/>
          <w:rtl/>
        </w:rPr>
        <w:t>يا</w:t>
      </w:r>
      <w:r w:rsidRPr="005512DA">
        <w:rPr>
          <w:rStyle w:val="libBold2Char"/>
          <w:rtl/>
        </w:rPr>
        <w:t xml:space="preserve"> </w:t>
      </w:r>
      <w:r w:rsidRPr="005512DA">
        <w:rPr>
          <w:rStyle w:val="libBold2Char"/>
          <w:rFonts w:hint="eastAsia"/>
          <w:rtl/>
        </w:rPr>
        <w:t>علي</w:t>
      </w:r>
      <w:r w:rsidR="005512DA" w:rsidRPr="005512DA">
        <w:rPr>
          <w:rStyle w:val="libBold2Char"/>
          <w:rFonts w:hint="cs"/>
          <w:rtl/>
        </w:rPr>
        <w:t>ُّ</w:t>
      </w:r>
      <w:r w:rsidRPr="005512DA">
        <w:rPr>
          <w:rStyle w:val="libBold2Char"/>
          <w:rtl/>
        </w:rPr>
        <w:t xml:space="preserve"> </w:t>
      </w:r>
      <w:r w:rsidR="005512DA" w:rsidRPr="005512DA">
        <w:rPr>
          <w:rStyle w:val="libBold2Char"/>
          <w:rFonts w:hint="cs"/>
          <w:rtl/>
        </w:rPr>
        <w:t>إ</w:t>
      </w:r>
      <w:r w:rsidRPr="005512DA">
        <w:rPr>
          <w:rStyle w:val="libBold2Char"/>
          <w:rFonts w:hint="eastAsia"/>
          <w:rtl/>
        </w:rPr>
        <w:t>نّ</w:t>
      </w:r>
      <w:r w:rsidRPr="005512DA">
        <w:rPr>
          <w:rStyle w:val="libBold2Char"/>
          <w:rtl/>
        </w:rPr>
        <w:t xml:space="preserve"> </w:t>
      </w:r>
      <w:r w:rsidRPr="005512DA">
        <w:rPr>
          <w:rStyle w:val="libBold2Char"/>
          <w:rFonts w:hint="eastAsia"/>
          <w:rtl/>
        </w:rPr>
        <w:t>هذه</w:t>
      </w:r>
      <w:r w:rsidRPr="005512DA">
        <w:rPr>
          <w:rStyle w:val="libBold2Char"/>
          <w:rtl/>
        </w:rPr>
        <w:t xml:space="preserve"> </w:t>
      </w:r>
      <w:r w:rsidRPr="005512DA">
        <w:rPr>
          <w:rStyle w:val="libBold2Char"/>
          <w:rFonts w:hint="eastAsia"/>
          <w:rtl/>
        </w:rPr>
        <w:t>مشية</w:t>
      </w:r>
      <w:r w:rsidRPr="005512DA">
        <w:rPr>
          <w:rStyle w:val="libBold2Char"/>
          <w:rtl/>
        </w:rPr>
        <w:t xml:space="preserve"> </w:t>
      </w:r>
      <w:r w:rsidRPr="005512DA">
        <w:rPr>
          <w:rStyle w:val="libBold2Char"/>
          <w:rFonts w:hint="eastAsia"/>
          <w:rtl/>
        </w:rPr>
        <w:t>يكرهها</w:t>
      </w:r>
      <w:r w:rsidRPr="005512DA">
        <w:rPr>
          <w:rStyle w:val="libBold2Char"/>
          <w:rtl/>
        </w:rPr>
        <w:t xml:space="preserve"> </w:t>
      </w:r>
      <w:r w:rsidRPr="005512DA">
        <w:rPr>
          <w:rStyle w:val="libBold2Char"/>
          <w:rFonts w:hint="eastAsia"/>
          <w:rtl/>
        </w:rPr>
        <w:t>الله</w:t>
      </w:r>
      <w:r w:rsidRPr="005512DA">
        <w:rPr>
          <w:rStyle w:val="libBold2Char"/>
          <w:rtl/>
        </w:rPr>
        <w:t xml:space="preserve"> </w:t>
      </w:r>
      <w:r w:rsidRPr="005512DA">
        <w:rPr>
          <w:rStyle w:val="libBold2Char"/>
          <w:rFonts w:hint="eastAsia"/>
          <w:rtl/>
        </w:rPr>
        <w:t>عزّ</w:t>
      </w:r>
      <w:r w:rsidRPr="005512DA">
        <w:rPr>
          <w:rStyle w:val="libBold2Char"/>
          <w:rtl/>
        </w:rPr>
        <w:t xml:space="preserve"> </w:t>
      </w:r>
      <w:r w:rsidRPr="005512DA">
        <w:rPr>
          <w:rStyle w:val="libBold2Char"/>
          <w:rFonts w:hint="eastAsia"/>
          <w:rtl/>
        </w:rPr>
        <w:t>وجلّ</w:t>
      </w:r>
      <w:r w:rsidRPr="005512DA">
        <w:rPr>
          <w:rStyle w:val="libBold2Char"/>
          <w:rtl/>
        </w:rPr>
        <w:t xml:space="preserve"> </w:t>
      </w:r>
      <w:r w:rsidRPr="005512DA">
        <w:rPr>
          <w:rStyle w:val="libBold2Char"/>
          <w:rFonts w:hint="eastAsia"/>
          <w:rtl/>
        </w:rPr>
        <w:t>إلاّ</w:t>
      </w:r>
      <w:r w:rsidRPr="005512DA">
        <w:rPr>
          <w:rStyle w:val="libBold2Char"/>
          <w:rtl/>
        </w:rPr>
        <w:t xml:space="preserve"> </w:t>
      </w:r>
      <w:r w:rsidRPr="005512DA">
        <w:rPr>
          <w:rStyle w:val="libBold2Char"/>
          <w:rFonts w:hint="eastAsia"/>
          <w:rtl/>
        </w:rPr>
        <w:t>في</w:t>
      </w:r>
      <w:r w:rsidRPr="005512DA">
        <w:rPr>
          <w:rStyle w:val="libBold2Char"/>
          <w:rtl/>
        </w:rPr>
        <w:t xml:space="preserve"> </w:t>
      </w:r>
      <w:r w:rsidRPr="005512DA">
        <w:rPr>
          <w:rStyle w:val="libBold2Char"/>
          <w:rFonts w:hint="eastAsia"/>
          <w:rtl/>
        </w:rPr>
        <w:t>هذا</w:t>
      </w:r>
      <w:r w:rsidRPr="005512DA">
        <w:rPr>
          <w:rStyle w:val="libBold2Char"/>
          <w:rtl/>
        </w:rPr>
        <w:t xml:space="preserve"> </w:t>
      </w:r>
      <w:r w:rsidRPr="005512DA">
        <w:rPr>
          <w:rStyle w:val="libBold2Char"/>
          <w:rFonts w:hint="eastAsia"/>
          <w:rtl/>
        </w:rPr>
        <w:t>الموضع</w:t>
      </w:r>
      <w:r w:rsidR="008D5048" w:rsidRPr="005512DA">
        <w:rPr>
          <w:rStyle w:val="libBold2Char"/>
          <w:rtl/>
        </w:rPr>
        <w:t>.</w:t>
      </w:r>
    </w:p>
    <w:p w:rsidR="00660159" w:rsidRDefault="00660159" w:rsidP="008A1A02">
      <w:pPr>
        <w:pStyle w:val="libNormal"/>
        <w:rPr>
          <w:rtl/>
        </w:rPr>
      </w:pPr>
      <w:r>
        <w:rPr>
          <w:rtl/>
        </w:rPr>
        <w:br w:type="page"/>
      </w:r>
    </w:p>
    <w:p w:rsidR="008B12FF" w:rsidRPr="005512DA" w:rsidRDefault="008B12FF" w:rsidP="00DE79B9">
      <w:pPr>
        <w:pStyle w:val="libNormal"/>
        <w:rPr>
          <w:rStyle w:val="libBold2Char"/>
          <w:rtl/>
        </w:rPr>
      </w:pPr>
      <w:r w:rsidRPr="003E37F8">
        <w:rPr>
          <w:rFonts w:hint="eastAsia"/>
          <w:rtl/>
        </w:rPr>
        <w:lastRenderedPageBreak/>
        <w:t>فقال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7956F4">
        <w:rPr>
          <w:rtl/>
        </w:rPr>
        <w:t xml:space="preserve"> لعليّ:</w:t>
      </w:r>
      <w:r w:rsidRPr="003E37F8">
        <w:rPr>
          <w:rtl/>
        </w:rPr>
        <w:t xml:space="preserve"> </w:t>
      </w:r>
      <w:r w:rsidRPr="005512DA">
        <w:rPr>
          <w:rStyle w:val="libBold2Char"/>
          <w:rFonts w:hint="eastAsia"/>
          <w:rtl/>
        </w:rPr>
        <w:t>ما</w:t>
      </w:r>
      <w:r w:rsidRPr="005512DA">
        <w:rPr>
          <w:rStyle w:val="libBold2Char"/>
          <w:rtl/>
        </w:rPr>
        <w:t xml:space="preserve"> </w:t>
      </w:r>
      <w:r w:rsidRPr="005512DA">
        <w:rPr>
          <w:rStyle w:val="libBold2Char"/>
          <w:rFonts w:hint="eastAsia"/>
          <w:rtl/>
        </w:rPr>
        <w:t>منعك</w:t>
      </w:r>
      <w:r w:rsidRPr="005512DA">
        <w:rPr>
          <w:rStyle w:val="libBold2Char"/>
          <w:rtl/>
        </w:rPr>
        <w:t xml:space="preserve"> </w:t>
      </w:r>
      <w:r w:rsidRPr="005512DA">
        <w:rPr>
          <w:rStyle w:val="libBold2Char"/>
          <w:rFonts w:hint="eastAsia"/>
          <w:rtl/>
        </w:rPr>
        <w:t>من</w:t>
      </w:r>
      <w:r w:rsidRPr="005512DA">
        <w:rPr>
          <w:rStyle w:val="libBold2Char"/>
          <w:rtl/>
        </w:rPr>
        <w:t xml:space="preserve"> </w:t>
      </w:r>
      <w:r w:rsidRPr="005512DA">
        <w:rPr>
          <w:rStyle w:val="libBold2Char"/>
          <w:rFonts w:hint="eastAsia"/>
          <w:rtl/>
        </w:rPr>
        <w:t>سلبه</w:t>
      </w:r>
      <w:r w:rsidRPr="005512DA">
        <w:rPr>
          <w:rStyle w:val="libBold2Char"/>
          <w:rtl/>
        </w:rPr>
        <w:t xml:space="preserve"> </w:t>
      </w:r>
      <w:r w:rsidRPr="005512DA">
        <w:rPr>
          <w:rStyle w:val="libBold2Char"/>
          <w:rFonts w:hint="eastAsia"/>
          <w:rtl/>
        </w:rPr>
        <w:t>فقد</w:t>
      </w:r>
      <w:r w:rsidRPr="005512DA">
        <w:rPr>
          <w:rStyle w:val="libBold2Char"/>
          <w:rtl/>
        </w:rPr>
        <w:t xml:space="preserve"> </w:t>
      </w:r>
      <w:r w:rsidRPr="005512DA">
        <w:rPr>
          <w:rStyle w:val="libBold2Char"/>
          <w:rFonts w:hint="eastAsia"/>
          <w:rtl/>
        </w:rPr>
        <w:t>كان</w:t>
      </w:r>
      <w:r w:rsidRPr="005512DA">
        <w:rPr>
          <w:rStyle w:val="libBold2Char"/>
          <w:rtl/>
        </w:rPr>
        <w:t xml:space="preserve"> </w:t>
      </w:r>
      <w:r w:rsidRPr="005512DA">
        <w:rPr>
          <w:rStyle w:val="libBold2Char"/>
          <w:rFonts w:hint="eastAsia"/>
          <w:rtl/>
        </w:rPr>
        <w:t>ذا</w:t>
      </w:r>
      <w:r w:rsidRPr="005512DA">
        <w:rPr>
          <w:rStyle w:val="libBold2Char"/>
          <w:rtl/>
        </w:rPr>
        <w:t xml:space="preserve"> </w:t>
      </w:r>
      <w:r w:rsidRPr="005512DA">
        <w:rPr>
          <w:rStyle w:val="libBold2Char"/>
          <w:rFonts w:hint="eastAsia"/>
          <w:rtl/>
        </w:rPr>
        <w:t>سلب</w:t>
      </w:r>
      <w:r w:rsidR="008D5048" w:rsidRPr="003E37F8">
        <w:rPr>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8D5048" w:rsidRPr="003E37F8">
        <w:rPr>
          <w:rtl/>
        </w:rPr>
        <w:t>:</w:t>
      </w:r>
      <w:r w:rsidRPr="003E37F8">
        <w:rPr>
          <w:rtl/>
        </w:rPr>
        <w:t xml:space="preserve"> </w:t>
      </w:r>
      <w:r w:rsidRPr="005512DA">
        <w:rPr>
          <w:rStyle w:val="libBold2Char"/>
          <w:rFonts w:hint="eastAsia"/>
          <w:rtl/>
        </w:rPr>
        <w:t>إن</w:t>
      </w:r>
      <w:r w:rsidR="005512DA" w:rsidRPr="005512DA">
        <w:rPr>
          <w:rStyle w:val="libBold2Char"/>
          <w:rFonts w:hint="cs"/>
          <w:rtl/>
        </w:rPr>
        <w:t>ّ</w:t>
      </w:r>
      <w:r w:rsidRPr="005512DA">
        <w:rPr>
          <w:rStyle w:val="libBold2Char"/>
          <w:rFonts w:hint="eastAsia"/>
          <w:rtl/>
        </w:rPr>
        <w:t>ه</w:t>
      </w:r>
      <w:r w:rsidRPr="005512DA">
        <w:rPr>
          <w:rStyle w:val="libBold2Char"/>
          <w:rtl/>
        </w:rPr>
        <w:t xml:space="preserve"> </w:t>
      </w:r>
      <w:r w:rsidRPr="005512DA">
        <w:rPr>
          <w:rStyle w:val="libBold2Char"/>
          <w:rFonts w:hint="eastAsia"/>
          <w:rtl/>
        </w:rPr>
        <w:t>تلق</w:t>
      </w:r>
      <w:r w:rsidR="00DE79B9">
        <w:rPr>
          <w:rStyle w:val="libBold2Char"/>
          <w:rFonts w:hint="cs"/>
          <w:rtl/>
        </w:rPr>
        <w:t>ّ</w:t>
      </w:r>
      <w:r w:rsidRPr="005512DA">
        <w:rPr>
          <w:rStyle w:val="libBold2Char"/>
          <w:rFonts w:hint="eastAsia"/>
          <w:rtl/>
        </w:rPr>
        <w:t>اني</w:t>
      </w:r>
      <w:r w:rsidRPr="005512DA">
        <w:rPr>
          <w:rStyle w:val="libBold2Char"/>
          <w:rtl/>
        </w:rPr>
        <w:t xml:space="preserve"> </w:t>
      </w:r>
      <w:r w:rsidRPr="005512DA">
        <w:rPr>
          <w:rStyle w:val="libBold2Char"/>
          <w:rFonts w:hint="eastAsia"/>
          <w:rtl/>
        </w:rPr>
        <w:t>بعورته</w:t>
      </w:r>
      <w:r w:rsidRPr="003E37F8">
        <w:rPr>
          <w:rtl/>
        </w:rPr>
        <w:t xml:space="preserve"> </w:t>
      </w:r>
      <w:r w:rsidRPr="003E37F8">
        <w:rPr>
          <w:rFonts w:hint="eastAsia"/>
          <w:rtl/>
        </w:rPr>
        <w:t>فقال</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w:t>
      </w:r>
      <w:r w:rsidR="008D5048" w:rsidRPr="003E37F8">
        <w:rPr>
          <w:rtl/>
        </w:rPr>
        <w:t>:</w:t>
      </w:r>
      <w:r w:rsidRPr="003E37F8">
        <w:rPr>
          <w:rtl/>
        </w:rPr>
        <w:t xml:space="preserve"> </w:t>
      </w:r>
      <w:r w:rsidRPr="005512DA">
        <w:rPr>
          <w:rStyle w:val="libBold2Char"/>
          <w:rFonts w:hint="eastAsia"/>
          <w:rtl/>
        </w:rPr>
        <w:t>أبشر</w:t>
      </w:r>
      <w:r w:rsidR="007956F4" w:rsidRPr="005512DA">
        <w:rPr>
          <w:rStyle w:val="libBold2Char"/>
          <w:rtl/>
        </w:rPr>
        <w:t xml:space="preserve"> يا عليّ</w:t>
      </w:r>
      <w:r w:rsidR="005512DA" w:rsidRPr="005512DA">
        <w:rPr>
          <w:rStyle w:val="libBold2Char"/>
          <w:rFonts w:hint="cs"/>
          <w:rtl/>
        </w:rPr>
        <w:t>:</w:t>
      </w:r>
      <w:r w:rsidR="007956F4" w:rsidRPr="005512DA">
        <w:rPr>
          <w:rStyle w:val="libBold2Char"/>
          <w:rtl/>
        </w:rPr>
        <w:t xml:space="preserve"> </w:t>
      </w:r>
      <w:r w:rsidRPr="005512DA">
        <w:rPr>
          <w:rStyle w:val="libBold2Char"/>
          <w:rFonts w:hint="eastAsia"/>
          <w:rtl/>
        </w:rPr>
        <w:t>فلو</w:t>
      </w:r>
      <w:r w:rsidRPr="005512DA">
        <w:rPr>
          <w:rStyle w:val="libBold2Char"/>
          <w:rtl/>
        </w:rPr>
        <w:t xml:space="preserve"> </w:t>
      </w:r>
      <w:r w:rsidRPr="005512DA">
        <w:rPr>
          <w:rStyle w:val="libBold2Char"/>
          <w:rFonts w:hint="eastAsia"/>
          <w:rtl/>
        </w:rPr>
        <w:t>وزن</w:t>
      </w:r>
      <w:r w:rsidRPr="005512DA">
        <w:rPr>
          <w:rStyle w:val="libBold2Char"/>
          <w:rtl/>
        </w:rPr>
        <w:t xml:space="preserve"> </w:t>
      </w:r>
      <w:r w:rsidRPr="005512DA">
        <w:rPr>
          <w:rStyle w:val="libBold2Char"/>
          <w:rFonts w:hint="eastAsia"/>
          <w:rtl/>
        </w:rPr>
        <w:t>اليوم</w:t>
      </w:r>
      <w:r w:rsidRPr="005512DA">
        <w:rPr>
          <w:rStyle w:val="libBold2Char"/>
          <w:rtl/>
        </w:rPr>
        <w:t xml:space="preserve"> </w:t>
      </w:r>
      <w:r w:rsidRPr="005512DA">
        <w:rPr>
          <w:rStyle w:val="libBold2Char"/>
          <w:rFonts w:hint="eastAsia"/>
          <w:rtl/>
        </w:rPr>
        <w:t>عملك</w:t>
      </w:r>
      <w:r w:rsidRPr="005512DA">
        <w:rPr>
          <w:rStyle w:val="libBold2Char"/>
          <w:rtl/>
        </w:rPr>
        <w:t xml:space="preserve"> </w:t>
      </w:r>
      <w:r w:rsidRPr="005512DA">
        <w:rPr>
          <w:rStyle w:val="libBold2Char"/>
          <w:rFonts w:hint="eastAsia"/>
          <w:rtl/>
        </w:rPr>
        <w:t>بعمل</w:t>
      </w:r>
      <w:r w:rsidRPr="005512DA">
        <w:rPr>
          <w:rStyle w:val="libBold2Char"/>
          <w:rtl/>
        </w:rPr>
        <w:t xml:space="preserve"> </w:t>
      </w:r>
      <w:r w:rsidRPr="005512DA">
        <w:rPr>
          <w:rStyle w:val="libBold2Char"/>
          <w:rFonts w:hint="eastAsia"/>
          <w:rtl/>
        </w:rPr>
        <w:t>أُم</w:t>
      </w:r>
      <w:r w:rsidR="005512DA" w:rsidRPr="005512DA">
        <w:rPr>
          <w:rStyle w:val="libBold2Char"/>
          <w:rFonts w:hint="cs"/>
          <w:rtl/>
        </w:rPr>
        <w:t>ّ</w:t>
      </w:r>
      <w:r w:rsidRPr="005512DA">
        <w:rPr>
          <w:rStyle w:val="libBold2Char"/>
          <w:rFonts w:hint="eastAsia"/>
          <w:rtl/>
        </w:rPr>
        <w:t>ه</w:t>
      </w:r>
      <w:r w:rsidRPr="005512DA">
        <w:rPr>
          <w:rStyle w:val="libBold2Char"/>
          <w:rtl/>
        </w:rPr>
        <w:t xml:space="preserve"> </w:t>
      </w:r>
      <w:r w:rsidR="00536E93" w:rsidRPr="005512DA">
        <w:rPr>
          <w:rStyle w:val="libBold2Char"/>
          <w:rFonts w:hint="eastAsia"/>
          <w:rtl/>
        </w:rPr>
        <w:t>محمّد</w:t>
      </w:r>
      <w:r w:rsidRPr="005512DA">
        <w:rPr>
          <w:rStyle w:val="libBold2Char"/>
          <w:rtl/>
        </w:rPr>
        <w:t xml:space="preserve"> </w:t>
      </w:r>
      <w:r w:rsidRPr="005512DA">
        <w:rPr>
          <w:rStyle w:val="libBold2Char"/>
          <w:rFonts w:hint="eastAsia"/>
          <w:rtl/>
        </w:rPr>
        <w:t>لرجح</w:t>
      </w:r>
      <w:r w:rsidRPr="005512DA">
        <w:rPr>
          <w:rStyle w:val="libBold2Char"/>
          <w:rtl/>
        </w:rPr>
        <w:t xml:space="preserve"> </w:t>
      </w:r>
      <w:r w:rsidRPr="005512DA">
        <w:rPr>
          <w:rStyle w:val="libBold2Char"/>
          <w:rFonts w:hint="eastAsia"/>
          <w:rtl/>
        </w:rPr>
        <w:t>عملك</w:t>
      </w:r>
      <w:r w:rsidRPr="005512DA">
        <w:rPr>
          <w:rStyle w:val="libBold2Char"/>
          <w:rtl/>
        </w:rPr>
        <w:t xml:space="preserve"> </w:t>
      </w:r>
      <w:r w:rsidRPr="005512DA">
        <w:rPr>
          <w:rStyle w:val="libBold2Char"/>
          <w:rFonts w:hint="eastAsia"/>
          <w:rtl/>
        </w:rPr>
        <w:t>بعملهم</w:t>
      </w:r>
      <w:r w:rsidRPr="005512DA">
        <w:rPr>
          <w:rStyle w:val="libBold2Char"/>
          <w:rtl/>
        </w:rPr>
        <w:t xml:space="preserve"> </w:t>
      </w:r>
      <w:r w:rsidRPr="005512DA">
        <w:rPr>
          <w:rStyle w:val="libBold2Char"/>
          <w:rFonts w:hint="eastAsia"/>
          <w:rtl/>
        </w:rPr>
        <w:t>وذلك</w:t>
      </w:r>
      <w:r w:rsidRPr="005512DA">
        <w:rPr>
          <w:rStyle w:val="libBold2Char"/>
          <w:rtl/>
        </w:rPr>
        <w:t xml:space="preserve"> </w:t>
      </w:r>
      <w:r w:rsidR="005512DA" w:rsidRPr="005512DA">
        <w:rPr>
          <w:rStyle w:val="libBold2Char"/>
          <w:rFonts w:hint="cs"/>
          <w:rtl/>
        </w:rPr>
        <w:t>أ</w:t>
      </w:r>
      <w:r w:rsidRPr="005512DA">
        <w:rPr>
          <w:rStyle w:val="libBold2Char"/>
          <w:rFonts w:hint="eastAsia"/>
          <w:rtl/>
        </w:rPr>
        <w:t>نّه</w:t>
      </w:r>
      <w:r w:rsidRPr="005512DA">
        <w:rPr>
          <w:rStyle w:val="libBold2Char"/>
          <w:rtl/>
        </w:rPr>
        <w:t xml:space="preserve"> </w:t>
      </w:r>
      <w:r w:rsidRPr="005512DA">
        <w:rPr>
          <w:rStyle w:val="libBold2Char"/>
          <w:rFonts w:hint="eastAsia"/>
          <w:rtl/>
        </w:rPr>
        <w:t>لم</w:t>
      </w:r>
      <w:r w:rsidRPr="005512DA">
        <w:rPr>
          <w:rStyle w:val="libBold2Char"/>
          <w:rtl/>
        </w:rPr>
        <w:t xml:space="preserve"> </w:t>
      </w:r>
      <w:r w:rsidRPr="005512DA">
        <w:rPr>
          <w:rStyle w:val="libBold2Char"/>
          <w:rFonts w:hint="eastAsia"/>
          <w:rtl/>
        </w:rPr>
        <w:t>يبق</w:t>
      </w:r>
      <w:r w:rsidRPr="005512DA">
        <w:rPr>
          <w:rStyle w:val="libBold2Char"/>
          <w:rtl/>
        </w:rPr>
        <w:t xml:space="preserve"> </w:t>
      </w:r>
      <w:r w:rsidRPr="005512DA">
        <w:rPr>
          <w:rStyle w:val="libBold2Char"/>
          <w:rFonts w:hint="eastAsia"/>
          <w:rtl/>
        </w:rPr>
        <w:t>بيت</w:t>
      </w:r>
      <w:r w:rsidRPr="005512DA">
        <w:rPr>
          <w:rStyle w:val="libBold2Char"/>
          <w:rtl/>
        </w:rPr>
        <w:t xml:space="preserve"> </w:t>
      </w:r>
      <w:r w:rsidRPr="005512DA">
        <w:rPr>
          <w:rStyle w:val="libBold2Char"/>
          <w:rFonts w:hint="eastAsia"/>
          <w:rtl/>
        </w:rPr>
        <w:t>من</w:t>
      </w:r>
      <w:r w:rsidRPr="005512DA">
        <w:rPr>
          <w:rStyle w:val="libBold2Char"/>
          <w:rtl/>
        </w:rPr>
        <w:t xml:space="preserve"> </w:t>
      </w:r>
      <w:r w:rsidRPr="005512DA">
        <w:rPr>
          <w:rStyle w:val="libBold2Char"/>
          <w:rFonts w:hint="eastAsia"/>
          <w:rtl/>
        </w:rPr>
        <w:t>بيوت</w:t>
      </w:r>
      <w:r w:rsidRPr="005512DA">
        <w:rPr>
          <w:rStyle w:val="libBold2Char"/>
          <w:rtl/>
        </w:rPr>
        <w:t xml:space="preserve"> </w:t>
      </w:r>
      <w:r w:rsidRPr="005512DA">
        <w:rPr>
          <w:rStyle w:val="libBold2Char"/>
          <w:rFonts w:hint="eastAsia"/>
          <w:rtl/>
        </w:rPr>
        <w:t>المشركين</w:t>
      </w:r>
      <w:r w:rsidR="007956F4" w:rsidRPr="005512DA">
        <w:rPr>
          <w:rStyle w:val="libBold2Char"/>
          <w:rtl/>
        </w:rPr>
        <w:t xml:space="preserve"> إلّا </w:t>
      </w:r>
      <w:r w:rsidRPr="005512DA">
        <w:rPr>
          <w:rStyle w:val="libBold2Char"/>
          <w:rFonts w:hint="eastAsia"/>
          <w:rtl/>
        </w:rPr>
        <w:t>وقد</w:t>
      </w:r>
      <w:r w:rsidRPr="005512DA">
        <w:rPr>
          <w:rStyle w:val="libBold2Char"/>
          <w:rtl/>
        </w:rPr>
        <w:t xml:space="preserve"> </w:t>
      </w:r>
      <w:r w:rsidRPr="005512DA">
        <w:rPr>
          <w:rStyle w:val="libBold2Char"/>
          <w:rFonts w:hint="eastAsia"/>
          <w:rtl/>
        </w:rPr>
        <w:t>دخله</w:t>
      </w:r>
      <w:r w:rsidRPr="005512DA">
        <w:rPr>
          <w:rStyle w:val="libBold2Char"/>
          <w:rtl/>
        </w:rPr>
        <w:t xml:space="preserve"> </w:t>
      </w:r>
      <w:r w:rsidRPr="005512DA">
        <w:rPr>
          <w:rStyle w:val="libBold2Char"/>
          <w:rFonts w:hint="eastAsia"/>
          <w:rtl/>
        </w:rPr>
        <w:t>وهن</w:t>
      </w:r>
      <w:r w:rsidRPr="005512DA">
        <w:rPr>
          <w:rStyle w:val="libBold2Char"/>
          <w:rtl/>
        </w:rPr>
        <w:t xml:space="preserve"> </w:t>
      </w:r>
      <w:r w:rsidRPr="005512DA">
        <w:rPr>
          <w:rStyle w:val="libBold2Char"/>
          <w:rFonts w:hint="eastAsia"/>
          <w:rtl/>
        </w:rPr>
        <w:t>بقتل</w:t>
      </w:r>
      <w:r w:rsidRPr="005512DA">
        <w:rPr>
          <w:rStyle w:val="libBold2Char"/>
          <w:rtl/>
        </w:rPr>
        <w:t xml:space="preserve"> </w:t>
      </w:r>
      <w:r w:rsidRPr="005512DA">
        <w:rPr>
          <w:rStyle w:val="libBold2Char"/>
          <w:rFonts w:hint="eastAsia"/>
          <w:rtl/>
        </w:rPr>
        <w:t>عمرو</w:t>
      </w:r>
      <w:r w:rsidR="00481024">
        <w:rPr>
          <w:rStyle w:val="libBold2Char"/>
          <w:rtl/>
        </w:rPr>
        <w:t xml:space="preserve">، </w:t>
      </w:r>
      <w:r w:rsidRPr="005512DA">
        <w:rPr>
          <w:rStyle w:val="libBold2Char"/>
          <w:rFonts w:hint="eastAsia"/>
          <w:rtl/>
        </w:rPr>
        <w:t>ولم</w:t>
      </w:r>
      <w:r w:rsidRPr="005512DA">
        <w:rPr>
          <w:rStyle w:val="libBold2Char"/>
          <w:rtl/>
        </w:rPr>
        <w:t xml:space="preserve"> </w:t>
      </w:r>
      <w:r w:rsidRPr="005512DA">
        <w:rPr>
          <w:rStyle w:val="libBold2Char"/>
          <w:rFonts w:hint="eastAsia"/>
          <w:rtl/>
        </w:rPr>
        <w:t>يبق</w:t>
      </w:r>
      <w:r w:rsidRPr="005512DA">
        <w:rPr>
          <w:rStyle w:val="libBold2Char"/>
          <w:rtl/>
        </w:rPr>
        <w:t xml:space="preserve"> </w:t>
      </w:r>
      <w:r w:rsidRPr="005512DA">
        <w:rPr>
          <w:rStyle w:val="libBold2Char"/>
          <w:rFonts w:hint="eastAsia"/>
          <w:rtl/>
        </w:rPr>
        <w:t>بيت</w:t>
      </w:r>
      <w:r w:rsidRPr="005512DA">
        <w:rPr>
          <w:rStyle w:val="libBold2Char"/>
          <w:rtl/>
        </w:rPr>
        <w:t xml:space="preserve"> </w:t>
      </w:r>
      <w:r w:rsidRPr="005512DA">
        <w:rPr>
          <w:rStyle w:val="libBold2Char"/>
          <w:rFonts w:hint="eastAsia"/>
          <w:rtl/>
        </w:rPr>
        <w:t>من</w:t>
      </w:r>
      <w:r w:rsidRPr="005512DA">
        <w:rPr>
          <w:rStyle w:val="libBold2Char"/>
          <w:rtl/>
        </w:rPr>
        <w:t xml:space="preserve"> </w:t>
      </w:r>
      <w:r w:rsidRPr="005512DA">
        <w:rPr>
          <w:rStyle w:val="libBold2Char"/>
          <w:rFonts w:hint="eastAsia"/>
          <w:rtl/>
        </w:rPr>
        <w:t>بيوت</w:t>
      </w:r>
      <w:r w:rsidRPr="005512DA">
        <w:rPr>
          <w:rStyle w:val="libBold2Char"/>
          <w:rtl/>
        </w:rPr>
        <w:t xml:space="preserve"> </w:t>
      </w:r>
      <w:r w:rsidRPr="005512DA">
        <w:rPr>
          <w:rStyle w:val="libBold2Char"/>
          <w:rFonts w:hint="eastAsia"/>
          <w:rtl/>
        </w:rPr>
        <w:t>المسلمين</w:t>
      </w:r>
      <w:r w:rsidR="007956F4" w:rsidRPr="005512DA">
        <w:rPr>
          <w:rStyle w:val="libBold2Char"/>
          <w:rtl/>
        </w:rPr>
        <w:t xml:space="preserve"> إلّا </w:t>
      </w:r>
      <w:r w:rsidRPr="005512DA">
        <w:rPr>
          <w:rStyle w:val="libBold2Char"/>
          <w:rFonts w:hint="eastAsia"/>
          <w:rtl/>
        </w:rPr>
        <w:t>وقد</w:t>
      </w:r>
      <w:r w:rsidRPr="005512DA">
        <w:rPr>
          <w:rStyle w:val="libBold2Char"/>
          <w:rtl/>
        </w:rPr>
        <w:t xml:space="preserve"> </w:t>
      </w:r>
      <w:r w:rsidRPr="005512DA">
        <w:rPr>
          <w:rStyle w:val="libBold2Char"/>
          <w:rFonts w:hint="eastAsia"/>
          <w:rtl/>
        </w:rPr>
        <w:t>عزّ</w:t>
      </w:r>
      <w:r w:rsidRPr="005512DA">
        <w:rPr>
          <w:rStyle w:val="libBold2Char"/>
          <w:rtl/>
        </w:rPr>
        <w:t xml:space="preserve"> </w:t>
      </w:r>
      <w:r w:rsidRPr="005512DA">
        <w:rPr>
          <w:rStyle w:val="libBold2Char"/>
          <w:rFonts w:hint="eastAsia"/>
          <w:rtl/>
        </w:rPr>
        <w:t>بقتل</w:t>
      </w:r>
      <w:r w:rsidRPr="005512DA">
        <w:rPr>
          <w:rStyle w:val="libBold2Char"/>
          <w:rtl/>
        </w:rPr>
        <w:t xml:space="preserve"> </w:t>
      </w:r>
      <w:r w:rsidRPr="005512DA">
        <w:rPr>
          <w:rStyle w:val="libBold2Char"/>
          <w:rFonts w:hint="eastAsia"/>
          <w:rtl/>
        </w:rPr>
        <w:t>عمرو</w:t>
      </w:r>
      <w:r w:rsidRPr="005512DA">
        <w:rPr>
          <w:rStyle w:val="libBold2Char"/>
          <w:rtl/>
        </w:rPr>
        <w:t>]</w:t>
      </w:r>
      <w:r w:rsidR="008D5048" w:rsidRPr="005512DA">
        <w:rPr>
          <w:rStyle w:val="libBold2Char"/>
          <w:rtl/>
        </w:rPr>
        <w:t>.</w:t>
      </w:r>
    </w:p>
    <w:p w:rsidR="008B12FF" w:rsidRPr="003E37F8" w:rsidRDefault="008B12FF" w:rsidP="008A2BE6">
      <w:pPr>
        <w:pStyle w:val="libNormal"/>
        <w:rPr>
          <w:rtl/>
        </w:rPr>
      </w:pPr>
      <w:r w:rsidRPr="003E37F8">
        <w:rPr>
          <w:rFonts w:hint="eastAsia"/>
          <w:rtl/>
        </w:rPr>
        <w:t>و</w:t>
      </w:r>
      <w:r w:rsidRPr="003E37F8">
        <w:rPr>
          <w:rtl/>
        </w:rPr>
        <w:t xml:space="preserve">- </w:t>
      </w: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الحاكم</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الشواهد</w:t>
      </w:r>
      <w:r w:rsidR="00481024">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641</w:t>
      </w:r>
      <w:r w:rsidR="00CB741B">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10</w:t>
      </w:r>
      <w:r w:rsidR="00CB741B">
        <w:rPr>
          <w:rtl/>
        </w:rPr>
        <w:t xml:space="preserve"> </w:t>
      </w:r>
      <w:r w:rsidRPr="003E37F8">
        <w:rPr>
          <w:rFonts w:hint="eastAsia"/>
          <w:rtl/>
        </w:rPr>
        <w:t>ط</w:t>
      </w:r>
      <w:r w:rsidRPr="003E37F8">
        <w:rPr>
          <w:rtl/>
        </w:rPr>
        <w:t xml:space="preserve">3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وأخبرنا</w:t>
      </w:r>
      <w:r w:rsidRPr="003E37F8">
        <w:rPr>
          <w:rtl/>
        </w:rPr>
        <w:t xml:space="preserve"> </w:t>
      </w:r>
      <w:r w:rsidRPr="003E37F8">
        <w:rPr>
          <w:rFonts w:hint="eastAsia"/>
          <w:rtl/>
        </w:rPr>
        <w:t>الحاكم</w:t>
      </w:r>
      <w:r w:rsidRPr="003E37F8">
        <w:rPr>
          <w:rtl/>
        </w:rPr>
        <w:t xml:space="preserve"> </w:t>
      </w:r>
      <w:r w:rsidRPr="003E37F8">
        <w:rPr>
          <w:rFonts w:hint="eastAsia"/>
          <w:rtl/>
        </w:rPr>
        <w:t>الوالد</w:t>
      </w:r>
      <w:r w:rsidRPr="003E37F8">
        <w:rPr>
          <w:rtl/>
        </w:rPr>
        <w:t xml:space="preserve"> </w:t>
      </w:r>
      <w:r w:rsidRPr="003E37F8">
        <w:rPr>
          <w:rFonts w:hint="eastAsia"/>
          <w:rtl/>
        </w:rPr>
        <w:t>رحمه</w:t>
      </w:r>
      <w:r w:rsidRPr="003E37F8">
        <w:rPr>
          <w:rtl/>
        </w:rPr>
        <w:t xml:space="preserve"> </w:t>
      </w:r>
      <w:r w:rsidRPr="003E37F8">
        <w:rPr>
          <w:rFonts w:hint="eastAsia"/>
          <w:rtl/>
        </w:rPr>
        <w:t>الله</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أبو</w:t>
      </w:r>
      <w:r w:rsidRPr="003E37F8">
        <w:rPr>
          <w:rtl/>
        </w:rPr>
        <w:t xml:space="preserve"> </w:t>
      </w:r>
      <w:r w:rsidRPr="003E37F8">
        <w:rPr>
          <w:rFonts w:hint="eastAsia"/>
          <w:rtl/>
        </w:rPr>
        <w:t>حفص</w:t>
      </w:r>
      <w:r w:rsidRPr="003E37F8">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حدّثنا</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سعيد</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الحسن</w:t>
      </w:r>
      <w:r w:rsidRPr="003E37F8">
        <w:rPr>
          <w:rtl/>
        </w:rPr>
        <w:t xml:space="preserve"> </w:t>
      </w:r>
      <w:r w:rsidRPr="003E37F8">
        <w:rPr>
          <w:rFonts w:hint="eastAsia"/>
          <w:rtl/>
        </w:rPr>
        <w:t>بن</w:t>
      </w:r>
      <w:r w:rsidR="00536E93">
        <w:rPr>
          <w:rtl/>
        </w:rPr>
        <w:t xml:space="preserve"> عليّ بن </w:t>
      </w:r>
      <w:r w:rsidRPr="003E37F8">
        <w:rPr>
          <w:rFonts w:hint="eastAsia"/>
          <w:rtl/>
        </w:rPr>
        <w:t>بزيع</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حدّثني</w:t>
      </w:r>
      <w:r w:rsidRPr="003E37F8">
        <w:rPr>
          <w:rtl/>
        </w:rPr>
        <w:t xml:space="preserve"> </w:t>
      </w:r>
      <w:r w:rsidRPr="003E37F8">
        <w:rPr>
          <w:rFonts w:hint="eastAsia"/>
          <w:rtl/>
        </w:rPr>
        <w:t>يوسف</w:t>
      </w:r>
      <w:r w:rsidRPr="003E37F8">
        <w:rPr>
          <w:rtl/>
        </w:rPr>
        <w:t xml:space="preserve"> </w:t>
      </w:r>
      <w:r w:rsidRPr="003E37F8">
        <w:rPr>
          <w:rFonts w:hint="eastAsia"/>
          <w:rtl/>
        </w:rPr>
        <w:t>بن</w:t>
      </w:r>
      <w:r w:rsidRPr="003E37F8">
        <w:rPr>
          <w:rtl/>
        </w:rPr>
        <w:t xml:space="preserve"> </w:t>
      </w:r>
      <w:r w:rsidRPr="003E37F8">
        <w:rPr>
          <w:rFonts w:hint="eastAsia"/>
          <w:rtl/>
        </w:rPr>
        <w:t>كليب</w:t>
      </w:r>
      <w:r w:rsidRPr="003E37F8">
        <w:rPr>
          <w:rtl/>
        </w:rPr>
        <w:t xml:space="preserve"> </w:t>
      </w:r>
      <w:r w:rsidRPr="003E37F8">
        <w:rPr>
          <w:rFonts w:hint="eastAsia"/>
          <w:rtl/>
        </w:rPr>
        <w:t>المسعودي</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حدّثني</w:t>
      </w:r>
      <w:r w:rsidRPr="003E37F8">
        <w:rPr>
          <w:rtl/>
        </w:rPr>
        <w:t xml:space="preserve"> </w:t>
      </w:r>
      <w:r w:rsidRPr="003E37F8">
        <w:rPr>
          <w:rFonts w:hint="eastAsia"/>
          <w:rtl/>
        </w:rPr>
        <w:t>سعيد</w:t>
      </w:r>
      <w:r w:rsidRPr="003E37F8">
        <w:rPr>
          <w:rtl/>
        </w:rPr>
        <w:t xml:space="preserve"> </w:t>
      </w:r>
      <w:r w:rsidRPr="003E37F8">
        <w:rPr>
          <w:rFonts w:hint="eastAsia"/>
          <w:rtl/>
        </w:rPr>
        <w:t>بن</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سعيد</w:t>
      </w:r>
      <w:r w:rsidRPr="003E37F8">
        <w:rPr>
          <w:rtl/>
        </w:rPr>
        <w:t xml:space="preserve"> </w:t>
      </w:r>
      <w:r w:rsidRPr="003E37F8">
        <w:rPr>
          <w:rFonts w:hint="eastAsia"/>
          <w:rtl/>
        </w:rPr>
        <w:t>الثقفي</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حدّثني</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عمر</w:t>
      </w:r>
      <w:r w:rsidRPr="003E37F8">
        <w:rPr>
          <w:rtl/>
        </w:rPr>
        <w:t xml:space="preserve"> </w:t>
      </w:r>
      <w:r w:rsidRPr="003E37F8">
        <w:rPr>
          <w:rFonts w:hint="eastAsia"/>
          <w:rtl/>
        </w:rPr>
        <w:t>بن</w:t>
      </w:r>
      <w:r w:rsidRPr="003E37F8">
        <w:rPr>
          <w:rtl/>
        </w:rPr>
        <w:t xml:space="preserve"> </w:t>
      </w:r>
      <w:r w:rsidRPr="003E37F8">
        <w:rPr>
          <w:rFonts w:hint="eastAsia"/>
          <w:rtl/>
        </w:rPr>
        <w:t>علي</w:t>
      </w:r>
      <w:r w:rsidR="00481024">
        <w:rPr>
          <w:rtl/>
        </w:rPr>
        <w:t xml:space="preserve">، </w:t>
      </w:r>
      <w:r w:rsidRPr="003E37F8">
        <w:rPr>
          <w:rFonts w:hint="eastAsia"/>
          <w:rtl/>
        </w:rPr>
        <w:t>عن</w:t>
      </w:r>
      <w:r w:rsidRPr="003E37F8">
        <w:rPr>
          <w:rtl/>
        </w:rPr>
        <w:t xml:space="preserve"> </w:t>
      </w:r>
      <w:r w:rsidRPr="003E37F8">
        <w:rPr>
          <w:rFonts w:hint="eastAsia"/>
          <w:rtl/>
        </w:rPr>
        <w:t>أبيه</w:t>
      </w:r>
      <w:r w:rsidR="00481024">
        <w:rPr>
          <w:rtl/>
        </w:rPr>
        <w:t xml:space="preserve">، </w:t>
      </w:r>
      <w:r w:rsidRPr="003E37F8">
        <w:rPr>
          <w:rFonts w:hint="eastAsia"/>
          <w:rtl/>
        </w:rPr>
        <w:t>عن</w:t>
      </w:r>
      <w:r w:rsidRPr="003E37F8">
        <w:rPr>
          <w:rtl/>
        </w:rPr>
        <w:t xml:space="preserve"> </w:t>
      </w:r>
      <w:r w:rsidRPr="003E37F8">
        <w:rPr>
          <w:rFonts w:hint="eastAsia"/>
          <w:rtl/>
        </w:rPr>
        <w:t>جد</w:t>
      </w:r>
      <w:r w:rsidR="00A061C7">
        <w:rPr>
          <w:rFonts w:hint="cs"/>
          <w:rtl/>
        </w:rPr>
        <w:t>ّ</w:t>
      </w:r>
      <w:r w:rsidRPr="003E37F8">
        <w:rPr>
          <w:rFonts w:hint="eastAsia"/>
          <w:rtl/>
        </w:rPr>
        <w:t>ه</w:t>
      </w:r>
      <w:r w:rsidR="00481024">
        <w:rPr>
          <w:rtl/>
        </w:rPr>
        <w:t xml:space="preserve">، </w:t>
      </w:r>
      <w:r w:rsidRPr="003E37F8">
        <w:rPr>
          <w:rFonts w:hint="eastAsia"/>
          <w:rtl/>
        </w:rPr>
        <w:t>عن</w:t>
      </w:r>
      <w:r w:rsidRPr="003E37F8">
        <w:rPr>
          <w:rtl/>
        </w:rPr>
        <w:t xml:space="preserve"> </w:t>
      </w:r>
      <w:r w:rsidRPr="003E37F8">
        <w:rPr>
          <w:rFonts w:hint="eastAsia"/>
          <w:rtl/>
        </w:rPr>
        <w:t>علي</w:t>
      </w:r>
      <w:r w:rsidR="00A061C7">
        <w:rPr>
          <w:rFonts w:hint="cs"/>
          <w:rtl/>
        </w:rPr>
        <w:t>ٍّ</w:t>
      </w:r>
      <w:r w:rsidR="00481024">
        <w:rPr>
          <w:rtl/>
        </w:rPr>
        <w:t xml:space="preserve">، </w:t>
      </w:r>
      <w:r w:rsidRPr="003E37F8">
        <w:rPr>
          <w:rFonts w:hint="eastAsia"/>
          <w:rtl/>
        </w:rPr>
        <w:t>قال</w:t>
      </w:r>
      <w:r w:rsidR="008D5048" w:rsidRPr="003E37F8">
        <w:rPr>
          <w:rtl/>
        </w:rPr>
        <w:t>:</w:t>
      </w:r>
    </w:p>
    <w:p w:rsidR="008B12FF" w:rsidRPr="00A061C7" w:rsidRDefault="008B12FF" w:rsidP="00A061C7">
      <w:pPr>
        <w:pStyle w:val="libNormal"/>
        <w:rPr>
          <w:rStyle w:val="libBold2Char"/>
          <w:rtl/>
        </w:rPr>
      </w:pPr>
      <w:r w:rsidRPr="003E37F8">
        <w:rPr>
          <w:rFonts w:hint="eastAsia"/>
          <w:rtl/>
        </w:rPr>
        <w:t>خرج</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00A061C7">
        <w:rPr>
          <w:rFonts w:hint="cs"/>
          <w:rtl/>
        </w:rPr>
        <w:t>عبد</w:t>
      </w:r>
      <w:r w:rsidR="008A7944">
        <w:rPr>
          <w:rFonts w:hint="cs"/>
          <w:rtl/>
        </w:rPr>
        <w:t xml:space="preserve"> </w:t>
      </w:r>
      <w:r w:rsidRPr="003E37F8">
        <w:rPr>
          <w:rFonts w:hint="eastAsia"/>
          <w:rtl/>
        </w:rPr>
        <w:t>ودّ</w:t>
      </w:r>
      <w:r w:rsidRPr="003E37F8">
        <w:rPr>
          <w:rtl/>
        </w:rPr>
        <w:t xml:space="preserve"> </w:t>
      </w:r>
      <w:r w:rsidRPr="003E37F8">
        <w:rPr>
          <w:rFonts w:hint="eastAsia"/>
          <w:rtl/>
        </w:rPr>
        <w:t>يوم</w:t>
      </w:r>
      <w:r w:rsidRPr="003E37F8">
        <w:rPr>
          <w:rtl/>
        </w:rPr>
        <w:t xml:space="preserve"> </w:t>
      </w:r>
      <w:r w:rsidRPr="003E37F8">
        <w:rPr>
          <w:rFonts w:hint="eastAsia"/>
          <w:rtl/>
        </w:rPr>
        <w:t>الخندق</w:t>
      </w:r>
      <w:r w:rsidRPr="003E37F8">
        <w:rPr>
          <w:rtl/>
        </w:rPr>
        <w:t xml:space="preserve"> </w:t>
      </w:r>
      <w:r w:rsidRPr="003E37F8">
        <w:rPr>
          <w:rFonts w:hint="eastAsia"/>
          <w:rtl/>
        </w:rPr>
        <w:t>معلّماً</w:t>
      </w:r>
      <w:r w:rsidRPr="003E37F8">
        <w:rPr>
          <w:rtl/>
        </w:rPr>
        <w:t xml:space="preserve"> </w:t>
      </w:r>
      <w:r w:rsidRPr="003E37F8">
        <w:rPr>
          <w:rFonts w:hint="eastAsia"/>
          <w:rtl/>
        </w:rPr>
        <w:t>مع</w:t>
      </w:r>
      <w:r w:rsidRPr="003E37F8">
        <w:rPr>
          <w:rtl/>
        </w:rPr>
        <w:t xml:space="preserve"> </w:t>
      </w:r>
      <w:r w:rsidRPr="003E37F8">
        <w:rPr>
          <w:rFonts w:hint="eastAsia"/>
          <w:rtl/>
        </w:rPr>
        <w:t>جماعة</w:t>
      </w:r>
      <w:r w:rsidRPr="003E37F8">
        <w:rPr>
          <w:rtl/>
        </w:rPr>
        <w:t xml:space="preserve"> </w:t>
      </w:r>
      <w:r w:rsidRPr="003E37F8">
        <w:rPr>
          <w:rFonts w:hint="eastAsia"/>
          <w:rtl/>
        </w:rPr>
        <w:t>من</w:t>
      </w:r>
      <w:r w:rsidRPr="003E37F8">
        <w:rPr>
          <w:rtl/>
        </w:rPr>
        <w:t xml:space="preserve"> </w:t>
      </w:r>
      <w:r w:rsidRPr="003E37F8">
        <w:rPr>
          <w:rFonts w:hint="eastAsia"/>
          <w:rtl/>
        </w:rPr>
        <w:t>قريش</w:t>
      </w:r>
      <w:r w:rsidRPr="003E37F8">
        <w:rPr>
          <w:rtl/>
        </w:rPr>
        <w:t xml:space="preserve"> </w:t>
      </w:r>
      <w:r w:rsidRPr="003E37F8">
        <w:rPr>
          <w:rFonts w:hint="eastAsia"/>
          <w:rtl/>
        </w:rPr>
        <w:t>فأتوا</w:t>
      </w:r>
      <w:r w:rsidRPr="003E37F8">
        <w:rPr>
          <w:rtl/>
        </w:rPr>
        <w:t xml:space="preserve"> </w:t>
      </w:r>
      <w:r w:rsidRPr="003E37F8">
        <w:rPr>
          <w:rFonts w:hint="eastAsia"/>
          <w:rtl/>
        </w:rPr>
        <w:t>نُ</w:t>
      </w:r>
      <w:r w:rsidR="00A061C7">
        <w:rPr>
          <w:rFonts w:hint="cs"/>
          <w:rtl/>
        </w:rPr>
        <w:t>ق</w:t>
      </w:r>
      <w:r w:rsidRPr="003E37F8">
        <w:rPr>
          <w:rFonts w:hint="eastAsia"/>
          <w:rtl/>
        </w:rPr>
        <w:t>ْرَة</w:t>
      </w:r>
      <w:r w:rsidRPr="003E37F8">
        <w:rPr>
          <w:rtl/>
        </w:rPr>
        <w:t xml:space="preserve"> </w:t>
      </w:r>
      <w:r w:rsidRPr="003E37F8">
        <w:rPr>
          <w:rFonts w:hint="eastAsia"/>
          <w:rtl/>
        </w:rPr>
        <w:t>من</w:t>
      </w:r>
      <w:r w:rsidRPr="003E37F8">
        <w:rPr>
          <w:rtl/>
        </w:rPr>
        <w:t xml:space="preserve"> </w:t>
      </w:r>
      <w:r w:rsidRPr="003E37F8">
        <w:rPr>
          <w:rFonts w:hint="eastAsia"/>
          <w:rtl/>
        </w:rPr>
        <w:t>نُ</w:t>
      </w:r>
      <w:r w:rsidR="00A061C7">
        <w:rPr>
          <w:rFonts w:hint="cs"/>
          <w:rtl/>
        </w:rPr>
        <w:t>ق</w:t>
      </w:r>
      <w:r w:rsidRPr="003E37F8">
        <w:rPr>
          <w:rFonts w:hint="eastAsia"/>
          <w:rtl/>
        </w:rPr>
        <w:t>ر</w:t>
      </w:r>
      <w:r w:rsidRPr="003E37F8">
        <w:rPr>
          <w:rtl/>
        </w:rPr>
        <w:t xml:space="preserve"> </w:t>
      </w:r>
      <w:r w:rsidRPr="003E37F8">
        <w:rPr>
          <w:rFonts w:hint="eastAsia"/>
          <w:rtl/>
        </w:rPr>
        <w:t>الخندق</w:t>
      </w:r>
      <w:r w:rsidRPr="003E37F8">
        <w:rPr>
          <w:rtl/>
        </w:rPr>
        <w:t xml:space="preserve"> </w:t>
      </w:r>
      <w:r w:rsidRPr="003E37F8">
        <w:rPr>
          <w:rFonts w:hint="eastAsia"/>
          <w:rtl/>
        </w:rPr>
        <w:t>ف</w:t>
      </w:r>
      <w:r w:rsidR="00A061C7">
        <w:rPr>
          <w:rFonts w:hint="cs"/>
          <w:rtl/>
        </w:rPr>
        <w:t>أ</w:t>
      </w:r>
      <w:r w:rsidRPr="003E37F8">
        <w:rPr>
          <w:rFonts w:hint="eastAsia"/>
          <w:rtl/>
        </w:rPr>
        <w:t>قحموا</w:t>
      </w:r>
      <w:r w:rsidRPr="003E37F8">
        <w:rPr>
          <w:rtl/>
        </w:rPr>
        <w:t xml:space="preserve"> </w:t>
      </w:r>
      <w:r w:rsidRPr="003E37F8">
        <w:rPr>
          <w:rFonts w:hint="eastAsia"/>
          <w:rtl/>
        </w:rPr>
        <w:t>خيلهم</w:t>
      </w:r>
      <w:r w:rsidRPr="003E37F8">
        <w:rPr>
          <w:rtl/>
        </w:rPr>
        <w:t xml:space="preserve"> </w:t>
      </w:r>
      <w:r w:rsidRPr="003E37F8">
        <w:rPr>
          <w:rFonts w:hint="eastAsia"/>
          <w:rtl/>
        </w:rPr>
        <w:t>فعبروه</w:t>
      </w:r>
      <w:r w:rsidRPr="003E37F8">
        <w:rPr>
          <w:rtl/>
        </w:rPr>
        <w:t xml:space="preserve"> </w:t>
      </w:r>
      <w:r w:rsidRPr="003E37F8">
        <w:rPr>
          <w:rFonts w:hint="eastAsia"/>
          <w:rtl/>
        </w:rPr>
        <w:t>وأتوا</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w:t>
      </w:r>
      <w:r w:rsidR="00481024">
        <w:rPr>
          <w:rtl/>
        </w:rPr>
        <w:t xml:space="preserve">، </w:t>
      </w:r>
      <w:r w:rsidRPr="003E37F8">
        <w:rPr>
          <w:rFonts w:hint="eastAsia"/>
          <w:rtl/>
        </w:rPr>
        <w:t>ودعا</w:t>
      </w:r>
      <w:r w:rsidRPr="003E37F8">
        <w:rPr>
          <w:rtl/>
        </w:rPr>
        <w:t xml:space="preserve"> </w:t>
      </w:r>
      <w:r w:rsidRPr="003E37F8">
        <w:rPr>
          <w:rFonts w:hint="eastAsia"/>
          <w:rtl/>
        </w:rPr>
        <w:t>عمرو</w:t>
      </w:r>
      <w:r w:rsidRPr="003E37F8">
        <w:rPr>
          <w:rtl/>
        </w:rPr>
        <w:t xml:space="preserve"> </w:t>
      </w:r>
      <w:r w:rsidRPr="003E37F8">
        <w:rPr>
          <w:rFonts w:hint="eastAsia"/>
          <w:rtl/>
        </w:rPr>
        <w:t>البراز</w:t>
      </w:r>
      <w:r w:rsidRPr="003E37F8">
        <w:rPr>
          <w:rtl/>
        </w:rPr>
        <w:t xml:space="preserve"> </w:t>
      </w:r>
      <w:r w:rsidRPr="003E37F8">
        <w:rPr>
          <w:rFonts w:hint="eastAsia"/>
          <w:rtl/>
        </w:rPr>
        <w:t>فنهضت</w:t>
      </w:r>
      <w:r w:rsidRPr="003E37F8">
        <w:rPr>
          <w:rtl/>
        </w:rPr>
        <w:t xml:space="preserve"> </w:t>
      </w:r>
      <w:r w:rsidRPr="003E37F8">
        <w:rPr>
          <w:rFonts w:hint="eastAsia"/>
          <w:rtl/>
        </w:rPr>
        <w:t>إليه</w:t>
      </w:r>
      <w:r w:rsidR="00481024">
        <w:rPr>
          <w:rtl/>
        </w:rPr>
        <w:t xml:space="preserve">، </w:t>
      </w:r>
      <w:r w:rsidRPr="003E37F8">
        <w:rPr>
          <w:rFonts w:hint="eastAsia"/>
          <w:rtl/>
        </w:rPr>
        <w:t>فقال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8D5048" w:rsidRPr="003E37F8">
        <w:rPr>
          <w:rtl/>
        </w:rPr>
        <w:t>:</w:t>
      </w:r>
      <w:r w:rsidRPr="003E37F8">
        <w:rPr>
          <w:rtl/>
        </w:rPr>
        <w:t xml:space="preserve"> </w:t>
      </w:r>
      <w:r w:rsidRPr="00A061C7">
        <w:rPr>
          <w:rStyle w:val="libBold2Char"/>
          <w:rtl/>
        </w:rPr>
        <w:t>[</w:t>
      </w:r>
      <w:r w:rsidRPr="00A061C7">
        <w:rPr>
          <w:rStyle w:val="libBold2Char"/>
          <w:rFonts w:hint="eastAsia"/>
          <w:rtl/>
        </w:rPr>
        <w:t>يا</w:t>
      </w:r>
      <w:r w:rsidRPr="00A061C7">
        <w:rPr>
          <w:rStyle w:val="libBold2Char"/>
          <w:rtl/>
        </w:rPr>
        <w:t xml:space="preserve"> </w:t>
      </w:r>
      <w:r w:rsidRPr="00A061C7">
        <w:rPr>
          <w:rStyle w:val="libBold2Char"/>
          <w:rFonts w:hint="eastAsia"/>
          <w:rtl/>
        </w:rPr>
        <w:t>علي</w:t>
      </w:r>
      <w:r w:rsidR="00A061C7">
        <w:rPr>
          <w:rStyle w:val="libBold2Char"/>
          <w:rFonts w:hint="cs"/>
          <w:rtl/>
        </w:rPr>
        <w:t>ّ</w:t>
      </w:r>
      <w:r w:rsidR="00A061C7" w:rsidRPr="00A061C7">
        <w:rPr>
          <w:rStyle w:val="libBold2Char"/>
          <w:rFonts w:hint="cs"/>
          <w:rtl/>
        </w:rPr>
        <w:t>ُ</w:t>
      </w:r>
      <w:r w:rsidRPr="00A061C7">
        <w:rPr>
          <w:rStyle w:val="libBold2Char"/>
          <w:rtl/>
        </w:rPr>
        <w:t xml:space="preserve"> </w:t>
      </w:r>
      <w:r w:rsidR="00A061C7">
        <w:rPr>
          <w:rStyle w:val="libBold2Char"/>
          <w:rFonts w:hint="cs"/>
          <w:rtl/>
        </w:rPr>
        <w:t>إ</w:t>
      </w:r>
      <w:r w:rsidRPr="00A061C7">
        <w:rPr>
          <w:rStyle w:val="libBold2Char"/>
          <w:rFonts w:hint="eastAsia"/>
          <w:rtl/>
        </w:rPr>
        <w:t>نّه</w:t>
      </w:r>
      <w:r w:rsidRPr="00A061C7">
        <w:rPr>
          <w:rStyle w:val="libBold2Char"/>
          <w:rtl/>
        </w:rPr>
        <w:t xml:space="preserve"> </w:t>
      </w:r>
      <w:r w:rsidRPr="00A061C7">
        <w:rPr>
          <w:rStyle w:val="libBold2Char"/>
          <w:rFonts w:hint="eastAsia"/>
          <w:rtl/>
        </w:rPr>
        <w:t>عمرو</w:t>
      </w:r>
      <w:r w:rsidR="00481024">
        <w:rPr>
          <w:rtl/>
        </w:rPr>
        <w:t xml:space="preserve">، </w:t>
      </w:r>
      <w:r w:rsidRPr="00A061C7">
        <w:rPr>
          <w:rStyle w:val="libBold2Char"/>
          <w:rFonts w:hint="eastAsia"/>
          <w:rtl/>
        </w:rPr>
        <w:t>قلت</w:t>
      </w:r>
      <w:r w:rsidR="008D5048" w:rsidRPr="00A061C7">
        <w:rPr>
          <w:rStyle w:val="libBold2Char"/>
          <w:rtl/>
        </w:rPr>
        <w:t>:</w:t>
      </w:r>
      <w:r w:rsidRPr="00A061C7">
        <w:rPr>
          <w:rStyle w:val="libBold2Char"/>
          <w:rtl/>
        </w:rPr>
        <w:t xml:space="preserve"> </w:t>
      </w:r>
      <w:r w:rsidRPr="00A061C7">
        <w:rPr>
          <w:rStyle w:val="libBold2Char"/>
          <w:rFonts w:hint="eastAsia"/>
          <w:rtl/>
        </w:rPr>
        <w:t>يا</w:t>
      </w:r>
      <w:r w:rsidRPr="00A061C7">
        <w:rPr>
          <w:rStyle w:val="libBold2Char"/>
          <w:rtl/>
        </w:rPr>
        <w:t xml:space="preserve"> </w:t>
      </w:r>
      <w:r w:rsidRPr="00A061C7">
        <w:rPr>
          <w:rStyle w:val="libBold2Char"/>
          <w:rFonts w:hint="eastAsia"/>
          <w:rtl/>
        </w:rPr>
        <w:t>رسول</w:t>
      </w:r>
      <w:r w:rsidRPr="00A061C7">
        <w:rPr>
          <w:rStyle w:val="libBold2Char"/>
          <w:rtl/>
        </w:rPr>
        <w:t xml:space="preserve"> </w:t>
      </w:r>
      <w:r w:rsidRPr="00A061C7">
        <w:rPr>
          <w:rStyle w:val="libBold2Char"/>
          <w:rFonts w:hint="eastAsia"/>
          <w:rtl/>
        </w:rPr>
        <w:t>الله</w:t>
      </w:r>
      <w:r w:rsidR="00536E93" w:rsidRPr="00A061C7">
        <w:rPr>
          <w:rStyle w:val="libBold2Char"/>
          <w:rtl/>
        </w:rPr>
        <w:t xml:space="preserve"> وانّي </w:t>
      </w:r>
      <w:r w:rsidRPr="00A061C7">
        <w:rPr>
          <w:rStyle w:val="libBold2Char"/>
          <w:rFonts w:hint="eastAsia"/>
          <w:rtl/>
        </w:rPr>
        <w:t>علي</w:t>
      </w:r>
      <w:r w:rsidR="00A061C7">
        <w:rPr>
          <w:rStyle w:val="libBold2Char"/>
          <w:rFonts w:hint="cs"/>
          <w:rtl/>
        </w:rPr>
        <w:t>ٌّ!!</w:t>
      </w:r>
      <w:r w:rsidRPr="00A061C7">
        <w:rPr>
          <w:rStyle w:val="libBold2Char"/>
          <w:rtl/>
        </w:rPr>
        <w:t xml:space="preserve"> </w:t>
      </w:r>
      <w:r w:rsidRPr="00A061C7">
        <w:rPr>
          <w:rStyle w:val="libBold2Char"/>
          <w:rFonts w:hint="eastAsia"/>
          <w:rtl/>
        </w:rPr>
        <w:t>فخرجت</w:t>
      </w:r>
      <w:r w:rsidRPr="00A061C7">
        <w:rPr>
          <w:rStyle w:val="libBold2Char"/>
          <w:rtl/>
        </w:rPr>
        <w:t xml:space="preserve"> </w:t>
      </w:r>
      <w:r w:rsidRPr="00A061C7">
        <w:rPr>
          <w:rStyle w:val="libBold2Char"/>
          <w:rFonts w:hint="eastAsia"/>
          <w:rtl/>
        </w:rPr>
        <w:t>إليه</w:t>
      </w:r>
      <w:r w:rsidRPr="00A061C7">
        <w:rPr>
          <w:rStyle w:val="libBold2Char"/>
          <w:rtl/>
        </w:rPr>
        <w:t xml:space="preserve"> </w:t>
      </w:r>
      <w:r w:rsidRPr="00A061C7">
        <w:rPr>
          <w:rStyle w:val="libBold2Char"/>
          <w:rFonts w:hint="eastAsia"/>
          <w:rtl/>
        </w:rPr>
        <w:t>ودعوت</w:t>
      </w:r>
      <w:r w:rsidRPr="00A061C7">
        <w:rPr>
          <w:rStyle w:val="libBold2Char"/>
          <w:rtl/>
        </w:rPr>
        <w:t xml:space="preserve"> </w:t>
      </w:r>
      <w:r w:rsidRPr="00A061C7">
        <w:rPr>
          <w:rStyle w:val="libBold2Char"/>
          <w:rFonts w:hint="eastAsia"/>
          <w:rtl/>
        </w:rPr>
        <w:t>بدعاء</w:t>
      </w:r>
      <w:r w:rsidRPr="00A061C7">
        <w:rPr>
          <w:rStyle w:val="libBold2Char"/>
          <w:rtl/>
        </w:rPr>
        <w:t xml:space="preserve"> </w:t>
      </w:r>
      <w:r w:rsidRPr="00A061C7">
        <w:rPr>
          <w:rStyle w:val="libBold2Char"/>
          <w:rFonts w:hint="eastAsia"/>
          <w:rtl/>
        </w:rPr>
        <w:t>علّمنيه</w:t>
      </w:r>
      <w:r w:rsidRPr="00A061C7">
        <w:rPr>
          <w:rStyle w:val="libBold2Char"/>
          <w:rtl/>
        </w:rPr>
        <w:t xml:space="preserve"> </w:t>
      </w:r>
      <w:r w:rsidRPr="00A061C7">
        <w:rPr>
          <w:rStyle w:val="libBold2Char"/>
          <w:rFonts w:hint="eastAsia"/>
          <w:rtl/>
        </w:rPr>
        <w:t>رسول</w:t>
      </w:r>
      <w:r w:rsidRPr="00A061C7">
        <w:rPr>
          <w:rStyle w:val="libBold2Char"/>
          <w:rtl/>
        </w:rPr>
        <w:t xml:space="preserve"> </w:t>
      </w:r>
      <w:r w:rsidRPr="00A061C7">
        <w:rPr>
          <w:rStyle w:val="libBold2Char"/>
          <w:rFonts w:hint="eastAsia"/>
          <w:rtl/>
        </w:rPr>
        <w:t>الله</w:t>
      </w:r>
      <w:r w:rsidR="007956F4" w:rsidRPr="00A061C7">
        <w:rPr>
          <w:rStyle w:val="libBold2Char"/>
          <w:rtl/>
        </w:rPr>
        <w:t xml:space="preserve"> صلّى الله </w:t>
      </w:r>
      <w:r w:rsidRPr="00A061C7">
        <w:rPr>
          <w:rStyle w:val="libBold2Char"/>
          <w:rFonts w:hint="eastAsia"/>
          <w:rtl/>
        </w:rPr>
        <w:t>عليه</w:t>
      </w:r>
      <w:r w:rsidRPr="00A061C7">
        <w:rPr>
          <w:rStyle w:val="libBold2Char"/>
          <w:rtl/>
        </w:rPr>
        <w:t xml:space="preserve"> </w:t>
      </w:r>
      <w:r w:rsidRPr="00A061C7">
        <w:rPr>
          <w:rStyle w:val="libBold2Char"/>
          <w:rFonts w:hint="eastAsia"/>
          <w:rtl/>
        </w:rPr>
        <w:t>وآله</w:t>
      </w:r>
      <w:r w:rsidR="00942447">
        <w:rPr>
          <w:rStyle w:val="libBold2Char"/>
          <w:rtl/>
        </w:rPr>
        <w:t xml:space="preserve"> وسلّم</w:t>
      </w:r>
      <w:r w:rsidR="008D5048" w:rsidRPr="00A061C7">
        <w:rPr>
          <w:rStyle w:val="libBold2Char"/>
          <w:rtl/>
        </w:rPr>
        <w:t>:</w:t>
      </w:r>
      <w:r w:rsidRPr="00A061C7">
        <w:rPr>
          <w:rStyle w:val="libBold2Char"/>
          <w:rtl/>
        </w:rPr>
        <w:t xml:space="preserve"> </w:t>
      </w:r>
      <w:r w:rsidR="00D12D53" w:rsidRPr="00A061C7">
        <w:rPr>
          <w:rStyle w:val="libBold2Char"/>
          <w:rFonts w:hint="cs"/>
          <w:rtl/>
        </w:rPr>
        <w:t>أ</w:t>
      </w:r>
      <w:r w:rsidR="00536E93" w:rsidRPr="00A061C7">
        <w:rPr>
          <w:rStyle w:val="libBold2Char"/>
          <w:rFonts w:hint="eastAsia"/>
          <w:rtl/>
        </w:rPr>
        <w:t>للّهم</w:t>
      </w:r>
      <w:r w:rsidRPr="00A061C7">
        <w:rPr>
          <w:rStyle w:val="libBold2Char"/>
          <w:rtl/>
        </w:rPr>
        <w:t xml:space="preserve"> </w:t>
      </w:r>
      <w:r w:rsidRPr="00A061C7">
        <w:rPr>
          <w:rStyle w:val="libBold2Char"/>
          <w:rFonts w:hint="eastAsia"/>
          <w:rtl/>
        </w:rPr>
        <w:t>بك</w:t>
      </w:r>
      <w:r w:rsidRPr="00A061C7">
        <w:rPr>
          <w:rStyle w:val="libBold2Char"/>
          <w:rtl/>
        </w:rPr>
        <w:t xml:space="preserve"> </w:t>
      </w:r>
      <w:r w:rsidRPr="00A061C7">
        <w:rPr>
          <w:rStyle w:val="libBold2Char"/>
          <w:rFonts w:hint="eastAsia"/>
          <w:rtl/>
        </w:rPr>
        <w:t>أصول</w:t>
      </w:r>
      <w:r w:rsidRPr="00A061C7">
        <w:rPr>
          <w:rStyle w:val="libBold2Char"/>
          <w:rtl/>
        </w:rPr>
        <w:t xml:space="preserve"> </w:t>
      </w:r>
      <w:r w:rsidRPr="00A061C7">
        <w:rPr>
          <w:rStyle w:val="libBold2Char"/>
          <w:rFonts w:hint="eastAsia"/>
          <w:rtl/>
        </w:rPr>
        <w:t>وبك</w:t>
      </w:r>
      <w:r w:rsidRPr="00A061C7">
        <w:rPr>
          <w:rStyle w:val="libBold2Char"/>
          <w:rtl/>
        </w:rPr>
        <w:t xml:space="preserve"> </w:t>
      </w:r>
      <w:r w:rsidRPr="00A061C7">
        <w:rPr>
          <w:rStyle w:val="libBold2Char"/>
          <w:rFonts w:hint="eastAsia"/>
          <w:rtl/>
        </w:rPr>
        <w:t>أجول</w:t>
      </w:r>
      <w:r w:rsidRPr="00A061C7">
        <w:rPr>
          <w:rStyle w:val="libBold2Char"/>
          <w:rtl/>
        </w:rPr>
        <w:t xml:space="preserve"> </w:t>
      </w:r>
      <w:r w:rsidRPr="00A061C7">
        <w:rPr>
          <w:rStyle w:val="libBold2Char"/>
          <w:rFonts w:hint="eastAsia"/>
          <w:rtl/>
        </w:rPr>
        <w:t>وبك</w:t>
      </w:r>
      <w:r w:rsidRPr="00A061C7">
        <w:rPr>
          <w:rStyle w:val="libBold2Char"/>
          <w:rtl/>
        </w:rPr>
        <w:t xml:space="preserve"> </w:t>
      </w:r>
      <w:r w:rsidRPr="00A061C7">
        <w:rPr>
          <w:rStyle w:val="libBold2Char"/>
          <w:rFonts w:hint="eastAsia"/>
          <w:rtl/>
        </w:rPr>
        <w:t>أدرء</w:t>
      </w:r>
      <w:r w:rsidRPr="00A061C7">
        <w:rPr>
          <w:rStyle w:val="libBold2Char"/>
          <w:rtl/>
        </w:rPr>
        <w:t xml:space="preserve"> </w:t>
      </w:r>
      <w:r w:rsidRPr="00A061C7">
        <w:rPr>
          <w:rStyle w:val="libBold2Char"/>
          <w:rFonts w:hint="eastAsia"/>
          <w:rtl/>
        </w:rPr>
        <w:t>في</w:t>
      </w:r>
      <w:r w:rsidRPr="00A061C7">
        <w:rPr>
          <w:rStyle w:val="libBold2Char"/>
          <w:rtl/>
        </w:rPr>
        <w:t xml:space="preserve"> </w:t>
      </w:r>
      <w:r w:rsidRPr="00A061C7">
        <w:rPr>
          <w:rStyle w:val="libBold2Char"/>
          <w:rFonts w:hint="eastAsia"/>
          <w:rtl/>
        </w:rPr>
        <w:t>نحره</w:t>
      </w:r>
      <w:r w:rsidR="00481024">
        <w:rPr>
          <w:rStyle w:val="libBold2Char"/>
          <w:rFonts w:hint="cs"/>
          <w:rtl/>
        </w:rPr>
        <w:t xml:space="preserve">، </w:t>
      </w:r>
      <w:r w:rsidR="00A061C7" w:rsidRPr="00A061C7">
        <w:rPr>
          <w:rStyle w:val="libBold2Char"/>
          <w:rFonts w:hint="cs"/>
          <w:rtl/>
        </w:rPr>
        <w:t>ف</w:t>
      </w:r>
      <w:r w:rsidRPr="00A061C7">
        <w:rPr>
          <w:rStyle w:val="libBold2Char"/>
          <w:rFonts w:hint="eastAsia"/>
          <w:rtl/>
        </w:rPr>
        <w:t>نازلته</w:t>
      </w:r>
      <w:r w:rsidR="00481024">
        <w:rPr>
          <w:rStyle w:val="libBold2Char"/>
          <w:rtl/>
        </w:rPr>
        <w:t xml:space="preserve">، </w:t>
      </w:r>
      <w:r w:rsidRPr="00A061C7">
        <w:rPr>
          <w:rStyle w:val="libBold2Char"/>
          <w:rFonts w:hint="eastAsia"/>
          <w:rtl/>
        </w:rPr>
        <w:t>وثار</w:t>
      </w:r>
      <w:r w:rsidRPr="00A061C7">
        <w:rPr>
          <w:rStyle w:val="libBold2Char"/>
          <w:rtl/>
        </w:rPr>
        <w:t xml:space="preserve"> </w:t>
      </w:r>
      <w:r w:rsidRPr="00A061C7">
        <w:rPr>
          <w:rStyle w:val="libBold2Char"/>
          <w:rFonts w:hint="eastAsia"/>
          <w:rtl/>
        </w:rPr>
        <w:t>العجاج</w:t>
      </w:r>
      <w:r w:rsidRPr="00A061C7">
        <w:rPr>
          <w:rStyle w:val="libBold2Char"/>
          <w:rtl/>
        </w:rPr>
        <w:t xml:space="preserve"> </w:t>
      </w:r>
      <w:r w:rsidRPr="00A061C7">
        <w:rPr>
          <w:rStyle w:val="libBold2Char"/>
          <w:rFonts w:hint="eastAsia"/>
          <w:rtl/>
        </w:rPr>
        <w:t>فضربني</w:t>
      </w:r>
      <w:r w:rsidRPr="00A061C7">
        <w:rPr>
          <w:rStyle w:val="libBold2Char"/>
          <w:rtl/>
        </w:rPr>
        <w:t xml:space="preserve"> </w:t>
      </w:r>
      <w:r w:rsidRPr="00A061C7">
        <w:rPr>
          <w:rStyle w:val="libBold2Char"/>
          <w:rFonts w:hint="eastAsia"/>
          <w:rtl/>
        </w:rPr>
        <w:t>ضربة</w:t>
      </w:r>
      <w:r w:rsidRPr="00A061C7">
        <w:rPr>
          <w:rStyle w:val="libBold2Char"/>
          <w:rtl/>
        </w:rPr>
        <w:t xml:space="preserve"> </w:t>
      </w:r>
      <w:r w:rsidRPr="00A061C7">
        <w:rPr>
          <w:rStyle w:val="libBold2Char"/>
          <w:rFonts w:hint="eastAsia"/>
          <w:rtl/>
        </w:rPr>
        <w:t>في</w:t>
      </w:r>
      <w:r w:rsidRPr="00A061C7">
        <w:rPr>
          <w:rStyle w:val="libBold2Char"/>
          <w:rtl/>
        </w:rPr>
        <w:t xml:space="preserve"> </w:t>
      </w:r>
      <w:r w:rsidRPr="00A061C7">
        <w:rPr>
          <w:rStyle w:val="libBold2Char"/>
          <w:rFonts w:hint="eastAsia"/>
          <w:rtl/>
        </w:rPr>
        <w:t>رأسي</w:t>
      </w:r>
      <w:r w:rsidRPr="00A061C7">
        <w:rPr>
          <w:rStyle w:val="libBold2Char"/>
          <w:rtl/>
        </w:rPr>
        <w:t xml:space="preserve"> </w:t>
      </w:r>
      <w:r w:rsidRPr="00A061C7">
        <w:rPr>
          <w:rStyle w:val="libBold2Char"/>
          <w:rFonts w:hint="eastAsia"/>
          <w:rtl/>
        </w:rPr>
        <w:t>فعملت</w:t>
      </w:r>
      <w:r w:rsidRPr="00A061C7">
        <w:rPr>
          <w:rStyle w:val="libBold2Char"/>
          <w:rtl/>
        </w:rPr>
        <w:t xml:space="preserve"> </w:t>
      </w:r>
      <w:r w:rsidRPr="00A061C7">
        <w:rPr>
          <w:rStyle w:val="libBold2Char"/>
          <w:rFonts w:hint="eastAsia"/>
          <w:rtl/>
        </w:rPr>
        <w:t>فضربته</w:t>
      </w:r>
      <w:r w:rsidRPr="00A061C7">
        <w:rPr>
          <w:rStyle w:val="libBold2Char"/>
          <w:rtl/>
        </w:rPr>
        <w:t xml:space="preserve"> </w:t>
      </w:r>
      <w:r w:rsidR="00A061C7" w:rsidRPr="00A061C7">
        <w:rPr>
          <w:rStyle w:val="libBold2Char"/>
          <w:rFonts w:hint="cs"/>
          <w:rtl/>
        </w:rPr>
        <w:t>ف</w:t>
      </w:r>
      <w:r w:rsidRPr="00A061C7">
        <w:rPr>
          <w:rStyle w:val="libBold2Char"/>
          <w:rFonts w:hint="eastAsia"/>
          <w:rtl/>
        </w:rPr>
        <w:t>جندلته</w:t>
      </w:r>
      <w:r w:rsidRPr="00A061C7">
        <w:rPr>
          <w:rStyle w:val="libBold2Char"/>
          <w:rtl/>
        </w:rPr>
        <w:t xml:space="preserve"> </w:t>
      </w:r>
      <w:r w:rsidRPr="00A061C7">
        <w:rPr>
          <w:rStyle w:val="libBold2Char"/>
          <w:rFonts w:hint="eastAsia"/>
          <w:rtl/>
        </w:rPr>
        <w:t>وولّت</w:t>
      </w:r>
      <w:r w:rsidRPr="00A061C7">
        <w:rPr>
          <w:rStyle w:val="libBold2Char"/>
          <w:rtl/>
        </w:rPr>
        <w:t xml:space="preserve"> </w:t>
      </w:r>
      <w:r w:rsidRPr="00A061C7">
        <w:rPr>
          <w:rStyle w:val="libBold2Char"/>
          <w:rFonts w:hint="eastAsia"/>
          <w:rtl/>
        </w:rPr>
        <w:t>خيله</w:t>
      </w:r>
      <w:r w:rsidRPr="00A061C7">
        <w:rPr>
          <w:rStyle w:val="libBold2Char"/>
          <w:rtl/>
        </w:rPr>
        <w:t xml:space="preserve"> </w:t>
      </w:r>
      <w:r w:rsidR="00A061C7" w:rsidRPr="00A061C7">
        <w:rPr>
          <w:rStyle w:val="libBold2Char"/>
          <w:rFonts w:hint="cs"/>
          <w:rtl/>
        </w:rPr>
        <w:t>(</w:t>
      </w:r>
      <w:r w:rsidRPr="00A061C7">
        <w:rPr>
          <w:rStyle w:val="libBold2Char"/>
          <w:rFonts w:hint="eastAsia"/>
          <w:rtl/>
        </w:rPr>
        <w:t>منهزمة</w:t>
      </w:r>
      <w:r w:rsidR="00A061C7" w:rsidRPr="00A061C7">
        <w:rPr>
          <w:rStyle w:val="libBold2Char"/>
          <w:rFonts w:hint="cs"/>
          <w:rtl/>
        </w:rPr>
        <w:t>)</w:t>
      </w:r>
      <w:r w:rsidRPr="00A061C7">
        <w:rPr>
          <w:rStyle w:val="libBold2Char"/>
          <w:rtl/>
        </w:rPr>
        <w:t>]</w:t>
      </w:r>
      <w:r w:rsidR="008D5048" w:rsidRPr="00A061C7">
        <w:rPr>
          <w:rStyle w:val="libBold2Char"/>
          <w:rtl/>
        </w:rPr>
        <w:t>.</w:t>
      </w:r>
    </w:p>
    <w:p w:rsidR="008B12FF" w:rsidRPr="003E37F8" w:rsidRDefault="008B12FF" w:rsidP="008A2BE6">
      <w:pPr>
        <w:pStyle w:val="libNormal"/>
        <w:rPr>
          <w:rtl/>
        </w:rPr>
      </w:pPr>
      <w:r w:rsidRPr="003E37F8">
        <w:rPr>
          <w:rFonts w:hint="eastAsia"/>
          <w:rtl/>
        </w:rPr>
        <w:t>ز</w:t>
      </w:r>
      <w:r w:rsidRPr="003E37F8">
        <w:rPr>
          <w:rtl/>
        </w:rPr>
        <w:t xml:space="preserve">- </w:t>
      </w:r>
      <w:r w:rsidRPr="003E37F8">
        <w:rPr>
          <w:rFonts w:hint="eastAsia"/>
          <w:rtl/>
        </w:rPr>
        <w:t>وروى</w:t>
      </w:r>
      <w:r w:rsidRPr="003E37F8">
        <w:rPr>
          <w:rtl/>
        </w:rPr>
        <w:t xml:space="preserve"> </w:t>
      </w:r>
      <w:r w:rsidRPr="003E37F8">
        <w:rPr>
          <w:rFonts w:hint="eastAsia"/>
          <w:rtl/>
        </w:rPr>
        <w:t>الحسكاني</w:t>
      </w:r>
      <w:r w:rsidRPr="003E37F8">
        <w:rPr>
          <w:rtl/>
        </w:rPr>
        <w:t xml:space="preserve"> </w:t>
      </w:r>
      <w:r w:rsidRPr="003E37F8">
        <w:rPr>
          <w:rFonts w:hint="eastAsia"/>
          <w:rtl/>
        </w:rPr>
        <w:t>في</w:t>
      </w:r>
      <w:r w:rsidRPr="003E37F8">
        <w:rPr>
          <w:rtl/>
        </w:rPr>
        <w:t xml:space="preserve"> </w:t>
      </w:r>
      <w:r w:rsidRPr="003E37F8">
        <w:rPr>
          <w:rFonts w:hint="eastAsia"/>
          <w:rtl/>
        </w:rPr>
        <w:t>الشواهد</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10</w:t>
      </w:r>
      <w:r w:rsidR="00CB741B">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642</w:t>
      </w:r>
      <w:r w:rsidR="00CB741B">
        <w:rPr>
          <w:rtl/>
        </w:rPr>
        <w:t xml:space="preserve"> </w:t>
      </w:r>
      <w:r w:rsidRPr="003E37F8">
        <w:rPr>
          <w:rFonts w:hint="eastAsia"/>
          <w:rtl/>
        </w:rPr>
        <w:t>قال</w:t>
      </w:r>
      <w:r w:rsidR="008D5048" w:rsidRPr="003E37F8">
        <w:rPr>
          <w:rtl/>
        </w:rPr>
        <w:t>:</w:t>
      </w:r>
    </w:p>
    <w:p w:rsidR="008B12FF" w:rsidRPr="003E37F8" w:rsidRDefault="008B12FF" w:rsidP="00A061C7">
      <w:pPr>
        <w:pStyle w:val="libNormal"/>
        <w:rPr>
          <w:rtl/>
        </w:rPr>
      </w:pP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سعد</w:t>
      </w:r>
      <w:r w:rsidRPr="003E37F8">
        <w:rPr>
          <w:rtl/>
        </w:rPr>
        <w:t xml:space="preserve"> </w:t>
      </w:r>
      <w:r w:rsidRPr="003E37F8">
        <w:rPr>
          <w:rFonts w:hint="eastAsia"/>
          <w:rtl/>
        </w:rPr>
        <w:t>السعدي</w:t>
      </w:r>
      <w:r w:rsidRPr="003E37F8">
        <w:rPr>
          <w:rtl/>
        </w:rPr>
        <w:t xml:space="preserve"> </w:t>
      </w:r>
      <w:r w:rsidRPr="003E37F8">
        <w:rPr>
          <w:rFonts w:hint="eastAsia"/>
          <w:rtl/>
        </w:rPr>
        <w:t>قراءةً</w:t>
      </w:r>
      <w:r w:rsidRPr="003E37F8">
        <w:rPr>
          <w:rtl/>
        </w:rPr>
        <w:t xml:space="preserve"> </w:t>
      </w:r>
      <w:r w:rsidR="00A061C7">
        <w:rPr>
          <w:rFonts w:hint="cs"/>
          <w:rtl/>
        </w:rPr>
        <w:t>(</w:t>
      </w:r>
      <w:r w:rsidRPr="003E37F8">
        <w:rPr>
          <w:rFonts w:hint="eastAsia"/>
          <w:rtl/>
        </w:rPr>
        <w:t>عليه</w:t>
      </w:r>
      <w:r w:rsidR="00A061C7">
        <w:rPr>
          <w:rFonts w:hint="cs"/>
          <w:rtl/>
        </w:rPr>
        <w:t>)</w:t>
      </w:r>
      <w:r w:rsidRPr="003E37F8">
        <w:rPr>
          <w:rtl/>
        </w:rPr>
        <w:t xml:space="preserve"> </w:t>
      </w:r>
      <w:r w:rsidRPr="003E37F8">
        <w:rPr>
          <w:rFonts w:hint="eastAsia"/>
          <w:rtl/>
        </w:rPr>
        <w:t>غير</w:t>
      </w:r>
      <w:r w:rsidRPr="003E37F8">
        <w:rPr>
          <w:rtl/>
        </w:rPr>
        <w:t xml:space="preserve"> </w:t>
      </w:r>
      <w:r w:rsidRPr="003E37F8">
        <w:rPr>
          <w:rFonts w:hint="eastAsia"/>
          <w:rtl/>
        </w:rPr>
        <w:t>مرّة</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أبو</w:t>
      </w:r>
      <w:r w:rsidRPr="003E37F8">
        <w:rPr>
          <w:rtl/>
        </w:rPr>
        <w:t xml:space="preserve"> </w:t>
      </w:r>
      <w:r w:rsidR="00536E93">
        <w:rPr>
          <w:rFonts w:hint="eastAsia"/>
          <w:rtl/>
        </w:rPr>
        <w:t>محمّد</w:t>
      </w:r>
      <w:r w:rsidRPr="003E37F8">
        <w:rPr>
          <w:rtl/>
        </w:rPr>
        <w:t xml:space="preserve"> </w:t>
      </w:r>
      <w:r w:rsidRPr="003E37F8">
        <w:rPr>
          <w:rFonts w:hint="eastAsia"/>
          <w:rtl/>
        </w:rPr>
        <w:t>لؤلؤ</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القيصري</w:t>
      </w:r>
      <w:r w:rsidRPr="003E37F8">
        <w:rPr>
          <w:rtl/>
        </w:rPr>
        <w:t xml:space="preserve"> </w:t>
      </w:r>
      <w:r w:rsidR="00CB741B">
        <w:rPr>
          <w:rtl/>
        </w:rPr>
        <w:t>-</w:t>
      </w:r>
      <w:r w:rsidRPr="003E37F8">
        <w:rPr>
          <w:rtl/>
        </w:rPr>
        <w:t xml:space="preserve"> </w:t>
      </w:r>
      <w:r w:rsidRPr="003E37F8">
        <w:rPr>
          <w:rFonts w:hint="eastAsia"/>
          <w:rtl/>
        </w:rPr>
        <w:t>ببغداد</w:t>
      </w:r>
      <w:r w:rsidRPr="003E37F8">
        <w:rPr>
          <w:rtl/>
        </w:rPr>
        <w:t xml:space="preserve"> </w:t>
      </w:r>
      <w:r w:rsidR="00CB741B">
        <w:rPr>
          <w:rtl/>
        </w:rPr>
        <w:t>-</w:t>
      </w:r>
      <w:r w:rsidRPr="003E37F8">
        <w:rPr>
          <w:rtl/>
        </w:rPr>
        <w:t xml:space="preserve"> </w:t>
      </w:r>
      <w:r w:rsidRPr="003E37F8">
        <w:rPr>
          <w:rFonts w:hint="eastAsia"/>
          <w:rtl/>
        </w:rPr>
        <w:t>سنة</w:t>
      </w:r>
      <w:r w:rsidRPr="003E37F8">
        <w:rPr>
          <w:rtl/>
        </w:rPr>
        <w:t xml:space="preserve"> </w:t>
      </w:r>
      <w:r w:rsidRPr="003E37F8">
        <w:rPr>
          <w:rFonts w:hint="eastAsia"/>
          <w:rtl/>
        </w:rPr>
        <w:t>سبع</w:t>
      </w:r>
      <w:r w:rsidRPr="003E37F8">
        <w:rPr>
          <w:rtl/>
        </w:rPr>
        <w:t xml:space="preserve"> </w:t>
      </w:r>
      <w:r w:rsidRPr="003E37F8">
        <w:rPr>
          <w:rFonts w:hint="eastAsia"/>
          <w:rtl/>
        </w:rPr>
        <w:t>وستين</w:t>
      </w:r>
      <w:r w:rsidRPr="003E37F8">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إسحاق</w:t>
      </w:r>
      <w:r w:rsidRPr="003E37F8">
        <w:rPr>
          <w:rtl/>
        </w:rPr>
        <w:t xml:space="preserve"> </w:t>
      </w:r>
      <w:r w:rsidRPr="003E37F8">
        <w:rPr>
          <w:rFonts w:hint="eastAsia"/>
          <w:rtl/>
        </w:rPr>
        <w:t>إبراهيم</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النصيبي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أبو</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الحسين</w:t>
      </w:r>
      <w:r w:rsidRPr="003E37F8">
        <w:rPr>
          <w:rtl/>
        </w:rPr>
        <w:t xml:space="preserve"> </w:t>
      </w:r>
      <w:r w:rsidRPr="003E37F8">
        <w:rPr>
          <w:rFonts w:hint="eastAsia"/>
          <w:rtl/>
        </w:rPr>
        <w:t>بن</w:t>
      </w:r>
      <w:r w:rsidRPr="003E37F8">
        <w:rPr>
          <w:rtl/>
        </w:rPr>
        <w:t xml:space="preserve"> </w:t>
      </w:r>
      <w:r w:rsidRPr="003E37F8">
        <w:rPr>
          <w:rFonts w:hint="eastAsia"/>
          <w:rtl/>
        </w:rPr>
        <w:t>شداد</w:t>
      </w:r>
      <w:r w:rsidRPr="003E37F8">
        <w:rPr>
          <w:rtl/>
        </w:rPr>
        <w:t xml:space="preserve"> </w:t>
      </w:r>
      <w:r w:rsidRPr="003E37F8">
        <w:rPr>
          <w:rFonts w:hint="eastAsia"/>
          <w:rtl/>
        </w:rPr>
        <w:t>بالعسكر</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حدّثني</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سنان</w:t>
      </w:r>
      <w:r w:rsidRPr="003E37F8">
        <w:rPr>
          <w:rtl/>
        </w:rPr>
        <w:t xml:space="preserve"> </w:t>
      </w:r>
      <w:r w:rsidRPr="003E37F8">
        <w:rPr>
          <w:rFonts w:hint="eastAsia"/>
          <w:rtl/>
        </w:rPr>
        <w:t>الحنظلي</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حدّثني</w:t>
      </w:r>
      <w:r w:rsidRPr="003E37F8">
        <w:rPr>
          <w:rtl/>
        </w:rPr>
        <w:t xml:space="preserve"> </w:t>
      </w:r>
      <w:r w:rsidRPr="003E37F8">
        <w:rPr>
          <w:rFonts w:hint="eastAsia"/>
          <w:rtl/>
        </w:rPr>
        <w:t>إسحاق</w:t>
      </w:r>
      <w:r w:rsidRPr="003E37F8">
        <w:rPr>
          <w:rtl/>
        </w:rPr>
        <w:t xml:space="preserve"> </w:t>
      </w:r>
      <w:r w:rsidRPr="003E37F8">
        <w:rPr>
          <w:rFonts w:hint="eastAsia"/>
          <w:rtl/>
        </w:rPr>
        <w:t>بن</w:t>
      </w:r>
      <w:r w:rsidRPr="003E37F8">
        <w:rPr>
          <w:rtl/>
        </w:rPr>
        <w:t xml:space="preserve"> </w:t>
      </w:r>
      <w:r w:rsidRPr="003E37F8">
        <w:rPr>
          <w:rFonts w:hint="eastAsia"/>
          <w:rtl/>
        </w:rPr>
        <w:t>بشر</w:t>
      </w:r>
      <w:r w:rsidRPr="003E37F8">
        <w:rPr>
          <w:rtl/>
        </w:rPr>
        <w:t xml:space="preserve"> </w:t>
      </w:r>
      <w:r w:rsidRPr="003E37F8">
        <w:rPr>
          <w:rFonts w:hint="eastAsia"/>
          <w:rtl/>
        </w:rPr>
        <w:t>القرشي</w:t>
      </w:r>
      <w:r w:rsidR="00481024">
        <w:rPr>
          <w:rtl/>
        </w:rPr>
        <w:t xml:space="preserve">، </w:t>
      </w:r>
      <w:r w:rsidRPr="003E37F8">
        <w:rPr>
          <w:rFonts w:hint="eastAsia"/>
          <w:rtl/>
        </w:rPr>
        <w:t>عن</w:t>
      </w:r>
      <w:r w:rsidRPr="003E37F8">
        <w:rPr>
          <w:rtl/>
        </w:rPr>
        <w:t xml:space="preserve"> </w:t>
      </w:r>
      <w:r w:rsidRPr="003E37F8">
        <w:rPr>
          <w:rFonts w:hint="eastAsia"/>
          <w:rtl/>
        </w:rPr>
        <w:t>به</w:t>
      </w:r>
      <w:r w:rsidRPr="003E37F8">
        <w:rPr>
          <w:rFonts w:hint="cs"/>
          <w:rtl/>
        </w:rPr>
        <w:t>ز</w:t>
      </w:r>
      <w:r w:rsidRPr="003E37F8">
        <w:rPr>
          <w:rtl/>
        </w:rPr>
        <w:t xml:space="preserve"> </w:t>
      </w:r>
      <w:r w:rsidRPr="003E37F8">
        <w:rPr>
          <w:rFonts w:hint="eastAsia"/>
          <w:rtl/>
        </w:rPr>
        <w:t>بن</w:t>
      </w:r>
      <w:r w:rsidRPr="003E37F8">
        <w:rPr>
          <w:rtl/>
        </w:rPr>
        <w:t xml:space="preserve"> </w:t>
      </w:r>
      <w:r w:rsidRPr="003E37F8">
        <w:rPr>
          <w:rFonts w:hint="eastAsia"/>
          <w:rtl/>
        </w:rPr>
        <w:t>حكيم</w:t>
      </w:r>
      <w:r w:rsidR="00481024">
        <w:rPr>
          <w:rtl/>
        </w:rPr>
        <w:t xml:space="preserve">، </w:t>
      </w:r>
      <w:r w:rsidRPr="003E37F8">
        <w:rPr>
          <w:rFonts w:hint="eastAsia"/>
          <w:rtl/>
        </w:rPr>
        <w:t>عن</w:t>
      </w:r>
      <w:r w:rsidRPr="003E37F8">
        <w:rPr>
          <w:rtl/>
        </w:rPr>
        <w:t xml:space="preserve"> </w:t>
      </w:r>
      <w:r w:rsidRPr="003E37F8">
        <w:rPr>
          <w:rFonts w:hint="eastAsia"/>
          <w:rtl/>
        </w:rPr>
        <w:t>أبيه</w:t>
      </w:r>
      <w:r w:rsidR="00481024">
        <w:rPr>
          <w:rtl/>
        </w:rPr>
        <w:t xml:space="preserve">، </w:t>
      </w:r>
      <w:r w:rsidRPr="003E37F8">
        <w:rPr>
          <w:rFonts w:hint="eastAsia"/>
          <w:rtl/>
        </w:rPr>
        <w:t>عن</w:t>
      </w:r>
      <w:r w:rsidRPr="003E37F8">
        <w:rPr>
          <w:rtl/>
        </w:rPr>
        <w:t xml:space="preserve"> </w:t>
      </w:r>
      <w:r w:rsidRPr="003E37F8">
        <w:rPr>
          <w:rFonts w:hint="eastAsia"/>
          <w:rtl/>
        </w:rPr>
        <w:t>جد</w:t>
      </w:r>
      <w:r w:rsidR="00A061C7">
        <w:rPr>
          <w:rFonts w:hint="cs"/>
          <w:rtl/>
        </w:rPr>
        <w:t>ّ</w:t>
      </w:r>
      <w:r w:rsidRPr="003E37F8">
        <w:rPr>
          <w:rFonts w:hint="eastAsia"/>
          <w:rtl/>
        </w:rPr>
        <w:t>ه</w:t>
      </w:r>
      <w:r w:rsidR="00481024">
        <w:rPr>
          <w:rtl/>
        </w:rPr>
        <w:t xml:space="preserve">، </w:t>
      </w:r>
      <w:r w:rsidRPr="003E37F8">
        <w:rPr>
          <w:rFonts w:hint="eastAsia"/>
          <w:rtl/>
        </w:rPr>
        <w:t>عن</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 </w:t>
      </w:r>
      <w:r w:rsidR="00A061C7">
        <w:rPr>
          <w:rFonts w:hint="cs"/>
          <w:rtl/>
        </w:rPr>
        <w:t>أ</w:t>
      </w:r>
      <w:r w:rsidRPr="003E37F8">
        <w:rPr>
          <w:rFonts w:hint="eastAsia"/>
          <w:rtl/>
        </w:rPr>
        <w:t>ن</w:t>
      </w:r>
      <w:r w:rsidR="00A061C7">
        <w:rPr>
          <w:rFonts w:hint="cs"/>
          <w:rtl/>
        </w:rPr>
        <w:t>ّ</w:t>
      </w:r>
      <w:r w:rsidRPr="003E37F8">
        <w:rPr>
          <w:rFonts w:hint="eastAsia"/>
          <w:rtl/>
        </w:rPr>
        <w:t>ه</w:t>
      </w:r>
      <w:r w:rsidRPr="003E37F8">
        <w:rPr>
          <w:rtl/>
        </w:rPr>
        <w:t xml:space="preserve"> </w:t>
      </w:r>
      <w:r w:rsidRPr="003E37F8">
        <w:rPr>
          <w:rFonts w:hint="eastAsia"/>
          <w:rtl/>
        </w:rPr>
        <w:t>قال</w:t>
      </w:r>
      <w:r w:rsidR="008D5048" w:rsidRPr="003E37F8">
        <w:rPr>
          <w:rtl/>
        </w:rPr>
        <w:t>:</w:t>
      </w:r>
    </w:p>
    <w:p w:rsidR="008B12FF" w:rsidRPr="003E37F8" w:rsidRDefault="008B12FF" w:rsidP="00A061C7">
      <w:pPr>
        <w:pStyle w:val="libBold2"/>
        <w:rPr>
          <w:rtl/>
        </w:rPr>
      </w:pPr>
      <w:r w:rsidRPr="003E37F8">
        <w:rPr>
          <w:rtl/>
        </w:rPr>
        <w:t>[</w:t>
      </w:r>
      <w:r w:rsidRPr="003E37F8">
        <w:rPr>
          <w:rFonts w:hint="eastAsia"/>
          <w:rtl/>
        </w:rPr>
        <w:t>لمبارزة</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لعمرو</w:t>
      </w:r>
      <w:r w:rsidRPr="003E37F8">
        <w:rPr>
          <w:rtl/>
        </w:rPr>
        <w:t xml:space="preserve"> </w:t>
      </w:r>
      <w:r w:rsidRPr="003E37F8">
        <w:rPr>
          <w:rFonts w:hint="eastAsia"/>
          <w:rtl/>
        </w:rPr>
        <w:t>بن</w:t>
      </w:r>
      <w:r w:rsidRPr="003E37F8">
        <w:rPr>
          <w:rtl/>
        </w:rPr>
        <w:t xml:space="preserve"> </w:t>
      </w:r>
      <w:r w:rsidRPr="003E37F8">
        <w:rPr>
          <w:rFonts w:hint="eastAsia"/>
          <w:rtl/>
        </w:rPr>
        <w:t>عبد</w:t>
      </w:r>
      <w:r w:rsidR="008A7944">
        <w:rPr>
          <w:rFonts w:hint="cs"/>
          <w:rtl/>
        </w:rPr>
        <w:t xml:space="preserve"> </w:t>
      </w:r>
      <w:r w:rsidRPr="003E37F8">
        <w:rPr>
          <w:rFonts w:hint="eastAsia"/>
          <w:rtl/>
        </w:rPr>
        <w:t>ودّ</w:t>
      </w:r>
      <w:r w:rsidRPr="003E37F8">
        <w:rPr>
          <w:rtl/>
        </w:rPr>
        <w:t xml:space="preserve"> </w:t>
      </w:r>
      <w:r w:rsidRPr="003E37F8">
        <w:rPr>
          <w:rFonts w:hint="eastAsia"/>
          <w:rtl/>
        </w:rPr>
        <w:t>يوم</w:t>
      </w:r>
      <w:r w:rsidRPr="003E37F8">
        <w:rPr>
          <w:rtl/>
        </w:rPr>
        <w:t xml:space="preserve"> </w:t>
      </w:r>
      <w:r w:rsidRPr="003E37F8">
        <w:rPr>
          <w:rFonts w:hint="eastAsia"/>
          <w:rtl/>
        </w:rPr>
        <w:t>الخندق</w:t>
      </w:r>
      <w:r w:rsidRPr="003E37F8">
        <w:rPr>
          <w:rtl/>
        </w:rPr>
        <w:t xml:space="preserve"> </w:t>
      </w:r>
      <w:r w:rsidRPr="003E37F8">
        <w:rPr>
          <w:rFonts w:hint="eastAsia"/>
          <w:rtl/>
        </w:rPr>
        <w:t>أفضل</w:t>
      </w:r>
      <w:r w:rsidRPr="003E37F8">
        <w:rPr>
          <w:rtl/>
        </w:rPr>
        <w:t xml:space="preserve"> </w:t>
      </w:r>
      <w:r w:rsidRPr="003E37F8">
        <w:rPr>
          <w:rFonts w:hint="eastAsia"/>
          <w:rtl/>
        </w:rPr>
        <w:t>من</w:t>
      </w:r>
      <w:r w:rsidRPr="003E37F8">
        <w:rPr>
          <w:rtl/>
        </w:rPr>
        <w:t xml:space="preserve"> </w:t>
      </w:r>
      <w:r w:rsidRPr="003E37F8">
        <w:rPr>
          <w:rFonts w:hint="eastAsia"/>
          <w:rtl/>
        </w:rPr>
        <w:t>عمل</w:t>
      </w:r>
      <w:r w:rsidRPr="003E37F8">
        <w:rPr>
          <w:rtl/>
        </w:rPr>
        <w:t xml:space="preserve"> </w:t>
      </w:r>
      <w:r w:rsidRPr="003E37F8">
        <w:rPr>
          <w:rFonts w:hint="eastAsia"/>
          <w:rtl/>
        </w:rPr>
        <w:t>أم</w:t>
      </w:r>
      <w:r w:rsidR="00A061C7">
        <w:rPr>
          <w:rFonts w:hint="cs"/>
          <w:rtl/>
        </w:rPr>
        <w:t>ّ</w:t>
      </w:r>
      <w:r w:rsidRPr="003E37F8">
        <w:rPr>
          <w:rFonts w:hint="eastAsia"/>
          <w:rtl/>
        </w:rPr>
        <w:t>تي</w:t>
      </w:r>
      <w:r w:rsidRPr="003E37F8">
        <w:rPr>
          <w:rtl/>
        </w:rPr>
        <w:t xml:space="preserve"> </w:t>
      </w:r>
      <w:r w:rsidRPr="003E37F8">
        <w:rPr>
          <w:rFonts w:hint="eastAsia"/>
          <w:rtl/>
        </w:rPr>
        <w:t>إلى</w:t>
      </w:r>
      <w:r w:rsidRPr="003E37F8">
        <w:rPr>
          <w:rtl/>
        </w:rPr>
        <w:t xml:space="preserve"> </w:t>
      </w:r>
      <w:r w:rsidRPr="003E37F8">
        <w:rPr>
          <w:rFonts w:hint="eastAsia"/>
          <w:rtl/>
        </w:rPr>
        <w:t>يوم</w:t>
      </w:r>
      <w:r w:rsidRPr="003E37F8">
        <w:rPr>
          <w:rtl/>
        </w:rPr>
        <w:t xml:space="preserve"> </w:t>
      </w:r>
      <w:r w:rsidRPr="003E37F8">
        <w:rPr>
          <w:rFonts w:hint="eastAsia"/>
          <w:rtl/>
        </w:rPr>
        <w:t>القيامة</w:t>
      </w:r>
      <w:r w:rsidRPr="003E37F8">
        <w:rPr>
          <w:rtl/>
        </w:rPr>
        <w:t>]</w:t>
      </w:r>
      <w:r w:rsidR="008D5048" w:rsidRPr="003E37F8">
        <w:rPr>
          <w:rtl/>
        </w:rPr>
        <w:t>.</w:t>
      </w:r>
    </w:p>
    <w:p w:rsidR="008B12FF" w:rsidRPr="003E37F8" w:rsidRDefault="008B12FF" w:rsidP="00A061C7">
      <w:pPr>
        <w:pStyle w:val="libNormal"/>
        <w:rPr>
          <w:rtl/>
        </w:rPr>
      </w:pPr>
      <w:r w:rsidRPr="003E37F8">
        <w:rPr>
          <w:rFonts w:hint="eastAsia"/>
          <w:rtl/>
        </w:rPr>
        <w:t>ولقد</w:t>
      </w:r>
      <w:r w:rsidRPr="003E37F8">
        <w:rPr>
          <w:rtl/>
        </w:rPr>
        <w:t xml:space="preserve"> </w:t>
      </w:r>
      <w:r w:rsidRPr="003E37F8">
        <w:rPr>
          <w:rFonts w:hint="eastAsia"/>
          <w:rtl/>
        </w:rPr>
        <w:t>استقصيت</w:t>
      </w:r>
      <w:r w:rsidRPr="003E37F8">
        <w:rPr>
          <w:rtl/>
        </w:rPr>
        <w:t xml:space="preserve"> </w:t>
      </w:r>
      <w:r w:rsidRPr="003E37F8">
        <w:rPr>
          <w:rFonts w:hint="eastAsia"/>
          <w:rtl/>
        </w:rPr>
        <w:t>هذا</w:t>
      </w:r>
      <w:r w:rsidRPr="003E37F8">
        <w:rPr>
          <w:rtl/>
        </w:rPr>
        <w:t xml:space="preserve"> </w:t>
      </w:r>
      <w:r w:rsidRPr="003E37F8">
        <w:rPr>
          <w:rFonts w:hint="eastAsia"/>
          <w:rtl/>
        </w:rPr>
        <w:t>الباب</w:t>
      </w:r>
      <w:r w:rsidRPr="003E37F8">
        <w:rPr>
          <w:rtl/>
        </w:rPr>
        <w:t xml:space="preserve"> </w:t>
      </w:r>
      <w:r w:rsidRPr="003E37F8">
        <w:rPr>
          <w:rFonts w:hint="eastAsia"/>
          <w:rtl/>
        </w:rPr>
        <w:t>في</w:t>
      </w:r>
      <w:r w:rsidRPr="003E37F8">
        <w:rPr>
          <w:rtl/>
        </w:rPr>
        <w:t xml:space="preserve"> </w:t>
      </w:r>
      <w:r w:rsidR="00A061C7">
        <w:rPr>
          <w:rFonts w:hint="cs"/>
          <w:rtl/>
        </w:rPr>
        <w:t>(</w:t>
      </w:r>
      <w:r w:rsidRPr="003E37F8">
        <w:rPr>
          <w:rFonts w:hint="eastAsia"/>
          <w:rtl/>
        </w:rPr>
        <w:t>باب</w:t>
      </w:r>
      <w:r w:rsidRPr="003E37F8">
        <w:rPr>
          <w:rtl/>
        </w:rPr>
        <w:t xml:space="preserve"> </w:t>
      </w:r>
      <w:r w:rsidRPr="003E37F8">
        <w:rPr>
          <w:rFonts w:hint="eastAsia"/>
          <w:rtl/>
        </w:rPr>
        <w:t>الشجاعة</w:t>
      </w:r>
      <w:r w:rsidR="00A061C7">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00A061C7">
        <w:rPr>
          <w:rFonts w:hint="cs"/>
          <w:rtl/>
        </w:rPr>
        <w:t>(</w:t>
      </w:r>
      <w:r w:rsidRPr="003E37F8">
        <w:rPr>
          <w:rFonts w:hint="eastAsia"/>
          <w:rtl/>
        </w:rPr>
        <w:t>الخصائص</w:t>
      </w:r>
      <w:r w:rsidR="00A061C7">
        <w:rPr>
          <w:rFonts w:hint="cs"/>
          <w:rtl/>
        </w:rPr>
        <w:t>)</w:t>
      </w:r>
      <w:r w:rsidR="00481024">
        <w:rPr>
          <w:rtl/>
        </w:rPr>
        <w:t xml:space="preserve">، </w:t>
      </w:r>
      <w:r w:rsidRPr="003E37F8">
        <w:rPr>
          <w:rFonts w:hint="eastAsia"/>
          <w:rtl/>
        </w:rPr>
        <w:t>وبالله</w:t>
      </w:r>
      <w:r w:rsidRPr="003E37F8">
        <w:rPr>
          <w:rtl/>
        </w:rPr>
        <w:t xml:space="preserve"> </w:t>
      </w:r>
      <w:r w:rsidRPr="003E37F8">
        <w:rPr>
          <w:rFonts w:hint="eastAsia"/>
          <w:rtl/>
        </w:rPr>
        <w:t>التوفيق</w:t>
      </w:r>
      <w:r w:rsidR="008D5048" w:rsidRPr="003E37F8">
        <w:rPr>
          <w:rtl/>
        </w:rPr>
        <w:t>.</w:t>
      </w:r>
    </w:p>
    <w:p w:rsidR="00660159" w:rsidRDefault="00660159" w:rsidP="008A1A02">
      <w:pPr>
        <w:pStyle w:val="libNormal"/>
        <w:rPr>
          <w:rtl/>
        </w:rPr>
      </w:pPr>
      <w:r>
        <w:rPr>
          <w:rtl/>
        </w:rPr>
        <w:br w:type="page"/>
      </w:r>
    </w:p>
    <w:p w:rsidR="008B12FF" w:rsidRPr="003E37F8" w:rsidRDefault="008B12FF" w:rsidP="00327B51">
      <w:pPr>
        <w:pStyle w:val="libNormal"/>
        <w:rPr>
          <w:rtl/>
        </w:rPr>
      </w:pPr>
      <w:r w:rsidRPr="003E37F8">
        <w:rPr>
          <w:rFonts w:hint="eastAsia"/>
          <w:rtl/>
        </w:rPr>
        <w:lastRenderedPageBreak/>
        <w:t>وروى</w:t>
      </w:r>
      <w:r w:rsidRPr="003E37F8">
        <w:rPr>
          <w:rtl/>
        </w:rPr>
        <w:t xml:space="preserve"> </w:t>
      </w:r>
      <w:r w:rsidRPr="003E37F8">
        <w:rPr>
          <w:rFonts w:hint="eastAsia"/>
          <w:rtl/>
        </w:rPr>
        <w:t>الشيخ</w:t>
      </w:r>
      <w:r w:rsidRPr="003E37F8">
        <w:rPr>
          <w:rtl/>
        </w:rPr>
        <w:t xml:space="preserve"> </w:t>
      </w:r>
      <w:r w:rsidRPr="003E37F8">
        <w:rPr>
          <w:rFonts w:hint="eastAsia"/>
          <w:rtl/>
        </w:rPr>
        <w:t>أبو</w:t>
      </w:r>
      <w:r w:rsidRPr="003E37F8">
        <w:rPr>
          <w:rtl/>
        </w:rPr>
        <w:t xml:space="preserve"> </w:t>
      </w:r>
      <w:r w:rsidRPr="003E37F8">
        <w:rPr>
          <w:rFonts w:hint="eastAsia"/>
          <w:rtl/>
        </w:rPr>
        <w:t>الفضل</w:t>
      </w:r>
      <w:r w:rsidRPr="003E37F8">
        <w:rPr>
          <w:rtl/>
        </w:rPr>
        <w:t xml:space="preserve"> </w:t>
      </w:r>
      <w:r w:rsidRPr="003E37F8">
        <w:rPr>
          <w:rFonts w:hint="eastAsia"/>
          <w:rtl/>
        </w:rPr>
        <w:t>بن</w:t>
      </w:r>
      <w:r w:rsidRPr="003E37F8">
        <w:rPr>
          <w:rtl/>
        </w:rPr>
        <w:t xml:space="preserve"> </w:t>
      </w:r>
      <w:r w:rsidRPr="003E37F8">
        <w:rPr>
          <w:rFonts w:hint="eastAsia"/>
          <w:rtl/>
        </w:rPr>
        <w:t>الحسن</w:t>
      </w:r>
      <w:r w:rsidRPr="003E37F8">
        <w:rPr>
          <w:rtl/>
        </w:rPr>
        <w:t xml:space="preserve"> </w:t>
      </w:r>
      <w:r w:rsidRPr="003E37F8">
        <w:rPr>
          <w:rFonts w:hint="eastAsia"/>
          <w:rtl/>
        </w:rPr>
        <w:t>الطبرسي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C35689">
        <w:rPr>
          <w:rtl/>
        </w:rPr>
        <w:t xml:space="preserve"> (مجمع البيان) </w:t>
      </w:r>
      <w:r w:rsidRPr="003E37F8">
        <w:rPr>
          <w:rFonts w:hint="eastAsia"/>
          <w:rtl/>
        </w:rPr>
        <w:t>المجلد</w:t>
      </w:r>
      <w:r w:rsidR="008A1A02">
        <w:rPr>
          <w:rtl/>
        </w:rPr>
        <w:t xml:space="preserve"> </w:t>
      </w:r>
      <w:r w:rsidR="00B112AA" w:rsidRPr="003E37F8">
        <w:rPr>
          <w:rtl/>
        </w:rPr>
        <w:t>7</w:t>
      </w:r>
      <w:r w:rsidR="00B112AA" w:rsidRPr="003E37F8">
        <w:rPr>
          <w:rFonts w:hint="eastAsia"/>
          <w:rtl/>
        </w:rPr>
        <w:t>و</w:t>
      </w:r>
      <w:r w:rsidR="00B112AA" w:rsidRPr="003E37F8">
        <w:rPr>
          <w:rtl/>
        </w:rPr>
        <w:t>8</w:t>
      </w:r>
      <w:r w:rsidR="008A1A02">
        <w:rPr>
          <w:rtl/>
        </w:rPr>
        <w:t xml:space="preserve"> </w:t>
      </w:r>
      <w:r w:rsidRPr="003E37F8">
        <w:rPr>
          <w:rFonts w:hint="eastAsia"/>
          <w:rtl/>
        </w:rPr>
        <w:t>الجزء</w:t>
      </w:r>
      <w:r w:rsidR="00CB741B">
        <w:rPr>
          <w:rtl/>
        </w:rPr>
        <w:t xml:space="preserve"> </w:t>
      </w:r>
      <w:r w:rsidR="00CB741B" w:rsidRPr="003E37F8">
        <w:rPr>
          <w:rtl/>
        </w:rPr>
        <w:t>21</w:t>
      </w:r>
      <w:r w:rsidR="00CB741B">
        <w:rPr>
          <w:rtl/>
        </w:rPr>
        <w:t xml:space="preserve"> </w:t>
      </w:r>
      <w:r w:rsidRPr="003E37F8">
        <w:rPr>
          <w:rFonts w:hint="eastAsia"/>
          <w:rtl/>
        </w:rPr>
        <w:t>ص</w:t>
      </w:r>
      <w:r w:rsidR="00CB741B">
        <w:rPr>
          <w:rtl/>
        </w:rPr>
        <w:t xml:space="preserve"> </w:t>
      </w:r>
      <w:r w:rsidR="00CB741B" w:rsidRPr="003E37F8">
        <w:rPr>
          <w:rtl/>
        </w:rPr>
        <w:t>342</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دار</w:t>
      </w:r>
      <w:r w:rsidRPr="003E37F8">
        <w:rPr>
          <w:rtl/>
        </w:rPr>
        <w:t xml:space="preserve"> </w:t>
      </w:r>
      <w:r w:rsidR="00327B51">
        <w:rPr>
          <w:rFonts w:hint="cs"/>
          <w:rtl/>
        </w:rPr>
        <w:t>إ</w:t>
      </w:r>
      <w:r w:rsidRPr="003E37F8">
        <w:rPr>
          <w:rFonts w:hint="eastAsia"/>
          <w:rtl/>
        </w:rPr>
        <w:t>حياء</w:t>
      </w:r>
      <w:r w:rsidRPr="003E37F8">
        <w:rPr>
          <w:rtl/>
        </w:rPr>
        <w:t xml:space="preserve"> </w:t>
      </w:r>
      <w:r w:rsidRPr="003E37F8">
        <w:rPr>
          <w:rFonts w:hint="eastAsia"/>
          <w:rtl/>
        </w:rPr>
        <w:t>التراث</w:t>
      </w:r>
      <w:r w:rsidRPr="003E37F8">
        <w:rPr>
          <w:rtl/>
        </w:rPr>
        <w:t xml:space="preserve"> </w:t>
      </w:r>
      <w:r w:rsidRPr="003E37F8">
        <w:rPr>
          <w:rFonts w:hint="eastAsia"/>
          <w:rtl/>
        </w:rPr>
        <w:t>العربي</w:t>
      </w:r>
      <w:r w:rsidRPr="003E37F8">
        <w:rPr>
          <w:rtl/>
        </w:rPr>
        <w:t xml:space="preserve"> </w:t>
      </w:r>
      <w:r w:rsidR="00CB741B">
        <w:rPr>
          <w:rtl/>
        </w:rPr>
        <w:t>-</w:t>
      </w:r>
      <w:r w:rsidRPr="003E37F8">
        <w:rPr>
          <w:rtl/>
        </w:rPr>
        <w:t xml:space="preserve"> </w:t>
      </w:r>
      <w:r w:rsidRPr="003E37F8">
        <w:rPr>
          <w:rFonts w:hint="eastAsia"/>
          <w:rtl/>
        </w:rPr>
        <w:t>بيروت</w:t>
      </w:r>
      <w:r w:rsidRPr="003E37F8">
        <w:rPr>
          <w:rtl/>
        </w:rPr>
        <w:t xml:space="preserve"> </w:t>
      </w:r>
      <w:r w:rsidRPr="003E37F8">
        <w:rPr>
          <w:rFonts w:hint="eastAsia"/>
          <w:rtl/>
        </w:rPr>
        <w:t>قال</w:t>
      </w:r>
      <w:r w:rsidR="008D5048" w:rsidRPr="003E37F8">
        <w:rPr>
          <w:rtl/>
        </w:rPr>
        <w:t>:</w:t>
      </w:r>
      <w:r w:rsidRPr="003E37F8">
        <w:rPr>
          <w:rFonts w:hint="eastAsia"/>
          <w:rtl/>
        </w:rPr>
        <w:t>واصفاً</w:t>
      </w:r>
      <w:r w:rsidRPr="003E37F8">
        <w:rPr>
          <w:rtl/>
        </w:rPr>
        <w:t xml:space="preserve"> </w:t>
      </w:r>
      <w:r w:rsidRPr="003E37F8">
        <w:rPr>
          <w:rFonts w:hint="eastAsia"/>
          <w:rtl/>
        </w:rPr>
        <w:t>قدوم</w:t>
      </w:r>
      <w:r w:rsidRPr="003E37F8">
        <w:rPr>
          <w:rtl/>
        </w:rPr>
        <w:t xml:space="preserve"> </w:t>
      </w:r>
      <w:r w:rsidRPr="003E37F8">
        <w:rPr>
          <w:rFonts w:hint="eastAsia"/>
          <w:rtl/>
        </w:rPr>
        <w:t>المشركين</w:t>
      </w:r>
      <w:r w:rsidRPr="003E37F8">
        <w:rPr>
          <w:rtl/>
        </w:rPr>
        <w:t xml:space="preserve"> </w:t>
      </w:r>
      <w:r w:rsidRPr="003E37F8">
        <w:rPr>
          <w:rFonts w:hint="eastAsia"/>
          <w:rtl/>
        </w:rPr>
        <w:t>نحو</w:t>
      </w:r>
      <w:r w:rsidRPr="003E37F8">
        <w:rPr>
          <w:rtl/>
        </w:rPr>
        <w:t xml:space="preserve"> </w:t>
      </w:r>
      <w:r w:rsidRPr="003E37F8">
        <w:rPr>
          <w:rFonts w:hint="eastAsia"/>
          <w:rtl/>
        </w:rPr>
        <w:t>المدينة</w:t>
      </w:r>
      <w:r w:rsidR="00481024">
        <w:rPr>
          <w:rtl/>
        </w:rPr>
        <w:t xml:space="preserve">، </w:t>
      </w:r>
      <w:r w:rsidRPr="003E37F8">
        <w:rPr>
          <w:rFonts w:hint="eastAsia"/>
          <w:rtl/>
        </w:rPr>
        <w:t>حت</w:t>
      </w:r>
      <w:r w:rsidR="00327B51">
        <w:rPr>
          <w:rFonts w:hint="cs"/>
          <w:rtl/>
        </w:rPr>
        <w:t>ّ</w:t>
      </w:r>
      <w:r w:rsidRPr="003E37F8">
        <w:rPr>
          <w:rFonts w:hint="eastAsia"/>
          <w:rtl/>
        </w:rPr>
        <w:t>ى</w:t>
      </w:r>
      <w:r w:rsidRPr="003E37F8">
        <w:rPr>
          <w:rtl/>
        </w:rPr>
        <w:t xml:space="preserve"> </w:t>
      </w:r>
      <w:r w:rsidRPr="003E37F8">
        <w:rPr>
          <w:rFonts w:hint="eastAsia"/>
          <w:rtl/>
        </w:rPr>
        <w:t>وقفوا</w:t>
      </w:r>
      <w:r w:rsidRPr="003E37F8">
        <w:rPr>
          <w:rtl/>
        </w:rPr>
        <w:t xml:space="preserve"> </w:t>
      </w:r>
      <w:r w:rsidRPr="003E37F8">
        <w:rPr>
          <w:rFonts w:hint="eastAsia"/>
          <w:rtl/>
        </w:rPr>
        <w:t>على</w:t>
      </w:r>
      <w:r w:rsidRPr="003E37F8">
        <w:rPr>
          <w:rtl/>
        </w:rPr>
        <w:t xml:space="preserve"> </w:t>
      </w:r>
      <w:r w:rsidRPr="003E37F8">
        <w:rPr>
          <w:rFonts w:hint="eastAsia"/>
          <w:rtl/>
        </w:rPr>
        <w:t>الخندق</w:t>
      </w:r>
      <w:r w:rsidRPr="003E37F8">
        <w:rPr>
          <w:rtl/>
        </w:rPr>
        <w:t xml:space="preserve"> </w:t>
      </w:r>
      <w:r w:rsidRPr="003E37F8">
        <w:rPr>
          <w:rFonts w:hint="eastAsia"/>
          <w:rtl/>
        </w:rPr>
        <w:t>فقالوا</w:t>
      </w:r>
      <w:r w:rsidR="00327B51">
        <w:rPr>
          <w:rFonts w:hint="cs"/>
          <w:rtl/>
        </w:rPr>
        <w:t>:</w:t>
      </w:r>
      <w:r w:rsidRPr="003E37F8">
        <w:rPr>
          <w:rtl/>
        </w:rPr>
        <w:t xml:space="preserve"> </w:t>
      </w:r>
      <w:r w:rsidRPr="003E37F8">
        <w:rPr>
          <w:rFonts w:hint="eastAsia"/>
          <w:rtl/>
        </w:rPr>
        <w:t>والله</w:t>
      </w:r>
      <w:r w:rsidRPr="003E37F8">
        <w:rPr>
          <w:rtl/>
        </w:rPr>
        <w:t xml:space="preserve"> </w:t>
      </w:r>
      <w:r w:rsidR="00327B51">
        <w:rPr>
          <w:rFonts w:hint="cs"/>
          <w:rtl/>
        </w:rPr>
        <w:t>إ</w:t>
      </w:r>
      <w:r w:rsidRPr="003E37F8">
        <w:rPr>
          <w:rFonts w:hint="eastAsia"/>
          <w:rtl/>
        </w:rPr>
        <w:t>ن</w:t>
      </w:r>
      <w:r w:rsidR="00327B51">
        <w:rPr>
          <w:rFonts w:hint="cs"/>
          <w:rtl/>
        </w:rPr>
        <w:t>ّ</w:t>
      </w:r>
      <w:r w:rsidRPr="003E37F8">
        <w:rPr>
          <w:rtl/>
        </w:rPr>
        <w:t xml:space="preserve"> </w:t>
      </w:r>
      <w:r w:rsidRPr="003E37F8">
        <w:rPr>
          <w:rFonts w:hint="eastAsia"/>
          <w:rtl/>
        </w:rPr>
        <w:t>هذه</w:t>
      </w:r>
      <w:r w:rsidRPr="003E37F8">
        <w:rPr>
          <w:rtl/>
        </w:rPr>
        <w:t xml:space="preserve"> </w:t>
      </w:r>
      <w:r w:rsidRPr="003E37F8">
        <w:rPr>
          <w:rFonts w:hint="eastAsia"/>
          <w:rtl/>
        </w:rPr>
        <w:t>لمكيدة</w:t>
      </w:r>
      <w:r w:rsidRPr="003E37F8">
        <w:rPr>
          <w:rtl/>
        </w:rPr>
        <w:t xml:space="preserve"> </w:t>
      </w:r>
      <w:r w:rsidRPr="003E37F8">
        <w:rPr>
          <w:rFonts w:hint="eastAsia"/>
          <w:rtl/>
        </w:rPr>
        <w:t>ما</w:t>
      </w:r>
      <w:r w:rsidRPr="003E37F8">
        <w:rPr>
          <w:rtl/>
        </w:rPr>
        <w:t xml:space="preserve"> </w:t>
      </w:r>
      <w:r w:rsidRPr="003E37F8">
        <w:rPr>
          <w:rFonts w:hint="eastAsia"/>
          <w:rtl/>
        </w:rPr>
        <w:t>كانت</w:t>
      </w:r>
      <w:r w:rsidRPr="003E37F8">
        <w:rPr>
          <w:rtl/>
        </w:rPr>
        <w:t xml:space="preserve"> </w:t>
      </w:r>
      <w:r w:rsidRPr="003E37F8">
        <w:rPr>
          <w:rFonts w:hint="eastAsia"/>
          <w:rtl/>
        </w:rPr>
        <w:t>العرب</w:t>
      </w:r>
      <w:r w:rsidRPr="003E37F8">
        <w:rPr>
          <w:rtl/>
        </w:rPr>
        <w:t xml:space="preserve"> </w:t>
      </w:r>
      <w:r w:rsidRPr="003E37F8">
        <w:rPr>
          <w:rFonts w:hint="eastAsia"/>
          <w:rtl/>
        </w:rPr>
        <w:t>تكيدها</w:t>
      </w:r>
      <w:r w:rsidR="00481024">
        <w:rPr>
          <w:rtl/>
        </w:rPr>
        <w:t xml:space="preserve">، </w:t>
      </w:r>
      <w:r w:rsidR="00141415">
        <w:rPr>
          <w:rtl/>
        </w:rPr>
        <w:t xml:space="preserve">ثمّ </w:t>
      </w:r>
      <w:r w:rsidRPr="003E37F8">
        <w:rPr>
          <w:rFonts w:hint="eastAsia"/>
          <w:rtl/>
        </w:rPr>
        <w:t>تيم</w:t>
      </w:r>
      <w:r w:rsidR="00327B51">
        <w:rPr>
          <w:rFonts w:hint="cs"/>
          <w:rtl/>
        </w:rPr>
        <w:t>ّ</w:t>
      </w:r>
      <w:r w:rsidRPr="003E37F8">
        <w:rPr>
          <w:rFonts w:hint="eastAsia"/>
          <w:rtl/>
        </w:rPr>
        <w:t>موا</w:t>
      </w:r>
      <w:r w:rsidRPr="003E37F8">
        <w:rPr>
          <w:rtl/>
        </w:rPr>
        <w:t xml:space="preserve"> </w:t>
      </w:r>
      <w:r w:rsidRPr="003E37F8">
        <w:rPr>
          <w:rFonts w:hint="eastAsia"/>
          <w:rtl/>
        </w:rPr>
        <w:t>مكاناً</w:t>
      </w:r>
      <w:r w:rsidRPr="003E37F8">
        <w:rPr>
          <w:rtl/>
        </w:rPr>
        <w:t xml:space="preserve"> </w:t>
      </w:r>
      <w:r w:rsidRPr="003E37F8">
        <w:rPr>
          <w:rFonts w:hint="eastAsia"/>
          <w:rtl/>
        </w:rPr>
        <w:t>ضيفاً</w:t>
      </w:r>
      <w:r w:rsidRPr="003E37F8">
        <w:rPr>
          <w:rtl/>
        </w:rPr>
        <w:t xml:space="preserve"> </w:t>
      </w:r>
      <w:r w:rsidRPr="003E37F8">
        <w:rPr>
          <w:rFonts w:hint="eastAsia"/>
          <w:rtl/>
        </w:rPr>
        <w:t>من</w:t>
      </w:r>
      <w:r w:rsidRPr="003E37F8">
        <w:rPr>
          <w:rtl/>
        </w:rPr>
        <w:t xml:space="preserve"> </w:t>
      </w:r>
      <w:r w:rsidRPr="003E37F8">
        <w:rPr>
          <w:rFonts w:hint="eastAsia"/>
          <w:rtl/>
        </w:rPr>
        <w:t>الخندق</w:t>
      </w:r>
      <w:r w:rsidRPr="003E37F8">
        <w:rPr>
          <w:rtl/>
        </w:rPr>
        <w:t xml:space="preserve"> </w:t>
      </w:r>
      <w:r w:rsidRPr="003E37F8">
        <w:rPr>
          <w:rFonts w:hint="eastAsia"/>
          <w:rtl/>
        </w:rPr>
        <w:t>فضربوا</w:t>
      </w:r>
      <w:r w:rsidRPr="003E37F8">
        <w:rPr>
          <w:rtl/>
        </w:rPr>
        <w:t xml:space="preserve"> </w:t>
      </w:r>
      <w:r w:rsidRPr="003E37F8">
        <w:rPr>
          <w:rFonts w:hint="eastAsia"/>
          <w:rtl/>
        </w:rPr>
        <w:t>خيولهم</w:t>
      </w:r>
      <w:r w:rsidRPr="003E37F8">
        <w:rPr>
          <w:rtl/>
        </w:rPr>
        <w:t xml:space="preserve"> </w:t>
      </w:r>
      <w:r w:rsidRPr="003E37F8">
        <w:rPr>
          <w:rFonts w:hint="eastAsia"/>
          <w:rtl/>
        </w:rPr>
        <w:t>فاقتحموا</w:t>
      </w:r>
      <w:r w:rsidRPr="003E37F8">
        <w:rPr>
          <w:rtl/>
        </w:rPr>
        <w:t xml:space="preserve"> </w:t>
      </w:r>
      <w:r w:rsidRPr="003E37F8">
        <w:rPr>
          <w:rFonts w:hint="eastAsia"/>
          <w:rtl/>
        </w:rPr>
        <w:t>فجالت</w:t>
      </w:r>
      <w:r w:rsidRPr="003E37F8">
        <w:rPr>
          <w:rtl/>
        </w:rPr>
        <w:t xml:space="preserve"> </w:t>
      </w:r>
      <w:r w:rsidRPr="003E37F8">
        <w:rPr>
          <w:rFonts w:hint="eastAsia"/>
          <w:rtl/>
        </w:rPr>
        <w:t>بهم</w:t>
      </w:r>
      <w:r w:rsidRPr="003E37F8">
        <w:rPr>
          <w:rtl/>
        </w:rPr>
        <w:t xml:space="preserve"> </w:t>
      </w:r>
      <w:r w:rsidRPr="003E37F8">
        <w:rPr>
          <w:rFonts w:hint="eastAsia"/>
          <w:rtl/>
        </w:rPr>
        <w:t>في</w:t>
      </w:r>
      <w:r w:rsidRPr="003E37F8">
        <w:rPr>
          <w:rtl/>
        </w:rPr>
        <w:t xml:space="preserve"> </w:t>
      </w:r>
      <w:r w:rsidRPr="003E37F8">
        <w:rPr>
          <w:rFonts w:hint="eastAsia"/>
          <w:rtl/>
        </w:rPr>
        <w:t>السبخة</w:t>
      </w:r>
      <w:r w:rsidRPr="003E37F8">
        <w:rPr>
          <w:rtl/>
        </w:rPr>
        <w:t xml:space="preserve"> </w:t>
      </w:r>
      <w:r w:rsidRPr="003E37F8">
        <w:rPr>
          <w:rFonts w:hint="eastAsia"/>
          <w:rtl/>
        </w:rPr>
        <w:t>بين</w:t>
      </w:r>
      <w:r w:rsidRPr="003E37F8">
        <w:rPr>
          <w:rtl/>
        </w:rPr>
        <w:t xml:space="preserve"> </w:t>
      </w:r>
      <w:r w:rsidRPr="003E37F8">
        <w:rPr>
          <w:rFonts w:hint="eastAsia"/>
          <w:rtl/>
        </w:rPr>
        <w:t>الخندق</w:t>
      </w:r>
      <w:r w:rsidRPr="003E37F8">
        <w:rPr>
          <w:rtl/>
        </w:rPr>
        <w:t xml:space="preserve"> </w:t>
      </w:r>
      <w:r w:rsidRPr="003E37F8">
        <w:rPr>
          <w:rFonts w:hint="eastAsia"/>
          <w:rtl/>
        </w:rPr>
        <w:t>وسلع</w:t>
      </w:r>
      <w:r w:rsidR="00481024">
        <w:rPr>
          <w:rtl/>
        </w:rPr>
        <w:t xml:space="preserve">، </w:t>
      </w:r>
      <w:r w:rsidRPr="003E37F8">
        <w:rPr>
          <w:rFonts w:hint="eastAsia"/>
          <w:rtl/>
        </w:rPr>
        <w:t>وخرج</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ع</w:t>
      </w:r>
      <w:r w:rsidRPr="003E37F8">
        <w:rPr>
          <w:rtl/>
        </w:rPr>
        <w:t xml:space="preserve">) </w:t>
      </w:r>
      <w:r w:rsidRPr="003E37F8">
        <w:rPr>
          <w:rFonts w:hint="eastAsia"/>
          <w:rtl/>
        </w:rPr>
        <w:t>في</w:t>
      </w:r>
      <w:r w:rsidRPr="003E37F8">
        <w:rPr>
          <w:rtl/>
        </w:rPr>
        <w:t xml:space="preserve"> </w:t>
      </w:r>
      <w:r w:rsidRPr="003E37F8">
        <w:rPr>
          <w:rFonts w:hint="eastAsia"/>
          <w:rtl/>
        </w:rPr>
        <w:t>نفر</w:t>
      </w:r>
      <w:r w:rsidRPr="003E37F8">
        <w:rPr>
          <w:rtl/>
        </w:rPr>
        <w:t xml:space="preserve"> </w:t>
      </w:r>
      <w:r w:rsidRPr="003E37F8">
        <w:rPr>
          <w:rFonts w:hint="eastAsia"/>
          <w:rtl/>
        </w:rPr>
        <w:t>من</w:t>
      </w:r>
      <w:r w:rsidRPr="003E37F8">
        <w:rPr>
          <w:rtl/>
        </w:rPr>
        <w:t xml:space="preserve"> </w:t>
      </w:r>
      <w:r w:rsidRPr="003E37F8">
        <w:rPr>
          <w:rFonts w:hint="eastAsia"/>
          <w:rtl/>
        </w:rPr>
        <w:t>المسلمين</w:t>
      </w:r>
      <w:r w:rsidRPr="003E37F8">
        <w:rPr>
          <w:rtl/>
        </w:rPr>
        <w:t xml:space="preserve"> </w:t>
      </w:r>
      <w:r w:rsidRPr="003E37F8">
        <w:rPr>
          <w:rFonts w:hint="eastAsia"/>
          <w:rtl/>
        </w:rPr>
        <w:t>حتى</w:t>
      </w:r>
      <w:r w:rsidRPr="003E37F8">
        <w:rPr>
          <w:rtl/>
        </w:rPr>
        <w:t xml:space="preserve"> </w:t>
      </w:r>
      <w:r w:rsidR="00327B51">
        <w:rPr>
          <w:rFonts w:hint="cs"/>
          <w:rtl/>
        </w:rPr>
        <w:t>أ</w:t>
      </w:r>
      <w:r w:rsidRPr="003E37F8">
        <w:rPr>
          <w:rFonts w:hint="eastAsia"/>
          <w:rtl/>
        </w:rPr>
        <w:t>خذ</w:t>
      </w:r>
      <w:r w:rsidRPr="003E37F8">
        <w:rPr>
          <w:rtl/>
        </w:rPr>
        <w:t xml:space="preserve"> </w:t>
      </w:r>
      <w:r w:rsidRPr="003E37F8">
        <w:rPr>
          <w:rFonts w:hint="eastAsia"/>
          <w:rtl/>
        </w:rPr>
        <w:t>عليهم</w:t>
      </w:r>
      <w:r w:rsidRPr="003E37F8">
        <w:rPr>
          <w:rtl/>
        </w:rPr>
        <w:t xml:space="preserve"> </w:t>
      </w:r>
      <w:r w:rsidRPr="003E37F8">
        <w:rPr>
          <w:rFonts w:hint="eastAsia"/>
          <w:rtl/>
        </w:rPr>
        <w:t>الثغرة</w:t>
      </w:r>
      <w:r w:rsidRPr="003E37F8">
        <w:rPr>
          <w:rtl/>
        </w:rPr>
        <w:t xml:space="preserve"> </w:t>
      </w:r>
      <w:r w:rsidRPr="003E37F8">
        <w:rPr>
          <w:rFonts w:hint="eastAsia"/>
          <w:rtl/>
        </w:rPr>
        <w:t>التي</w:t>
      </w:r>
      <w:r w:rsidRPr="003E37F8">
        <w:rPr>
          <w:rtl/>
        </w:rPr>
        <w:t xml:space="preserve"> </w:t>
      </w:r>
      <w:r w:rsidRPr="003E37F8">
        <w:rPr>
          <w:rFonts w:hint="eastAsia"/>
          <w:rtl/>
        </w:rPr>
        <w:t>منها</w:t>
      </w:r>
      <w:r w:rsidRPr="003E37F8">
        <w:rPr>
          <w:rtl/>
        </w:rPr>
        <w:t xml:space="preserve"> </w:t>
      </w:r>
      <w:r w:rsidRPr="003E37F8">
        <w:rPr>
          <w:rFonts w:hint="eastAsia"/>
          <w:rtl/>
        </w:rPr>
        <w:t>اقحموا</w:t>
      </w:r>
      <w:r w:rsidRPr="003E37F8">
        <w:rPr>
          <w:rtl/>
        </w:rPr>
        <w:t xml:space="preserve"> </w:t>
      </w:r>
      <w:r w:rsidRPr="003E37F8">
        <w:rPr>
          <w:rFonts w:hint="eastAsia"/>
          <w:rtl/>
        </w:rPr>
        <w:t>واقبلت</w:t>
      </w:r>
      <w:r w:rsidRPr="003E37F8">
        <w:rPr>
          <w:rtl/>
        </w:rPr>
        <w:t xml:space="preserve"> </w:t>
      </w:r>
      <w:r w:rsidRPr="003E37F8">
        <w:rPr>
          <w:rFonts w:hint="eastAsia"/>
          <w:rtl/>
        </w:rPr>
        <w:t>الفرسان</w:t>
      </w:r>
      <w:r w:rsidRPr="003E37F8">
        <w:rPr>
          <w:rtl/>
        </w:rPr>
        <w:t xml:space="preserve"> </w:t>
      </w:r>
      <w:r w:rsidRPr="003E37F8">
        <w:rPr>
          <w:rFonts w:hint="eastAsia"/>
          <w:rtl/>
        </w:rPr>
        <w:t>نحوهم</w:t>
      </w:r>
      <w:r w:rsidRPr="003E37F8">
        <w:rPr>
          <w:rtl/>
        </w:rPr>
        <w:t xml:space="preserve"> </w:t>
      </w:r>
      <w:r w:rsidRPr="003E37F8">
        <w:rPr>
          <w:rFonts w:hint="eastAsia"/>
          <w:rtl/>
        </w:rPr>
        <w:t>وكان</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00327B51">
        <w:rPr>
          <w:rFonts w:hint="cs"/>
          <w:rtl/>
        </w:rPr>
        <w:t>عبد</w:t>
      </w:r>
      <w:r w:rsidR="008A7944">
        <w:rPr>
          <w:rFonts w:hint="cs"/>
          <w:rtl/>
        </w:rPr>
        <w:t xml:space="preserve"> </w:t>
      </w:r>
      <w:r w:rsidRPr="003E37F8">
        <w:rPr>
          <w:rFonts w:hint="eastAsia"/>
          <w:rtl/>
        </w:rPr>
        <w:t>ودّ</w:t>
      </w:r>
      <w:r w:rsidRPr="003E37F8">
        <w:rPr>
          <w:rtl/>
        </w:rPr>
        <w:t xml:space="preserve"> </w:t>
      </w:r>
      <w:r w:rsidRPr="003E37F8">
        <w:rPr>
          <w:rFonts w:hint="eastAsia"/>
          <w:rtl/>
        </w:rPr>
        <w:t>فارس</w:t>
      </w:r>
      <w:r w:rsidRPr="003E37F8">
        <w:rPr>
          <w:rtl/>
        </w:rPr>
        <w:t xml:space="preserve"> </w:t>
      </w:r>
      <w:r w:rsidRPr="003E37F8">
        <w:rPr>
          <w:rFonts w:hint="eastAsia"/>
          <w:rtl/>
        </w:rPr>
        <w:t>قريش</w:t>
      </w:r>
      <w:r w:rsidRPr="003E37F8">
        <w:rPr>
          <w:rtl/>
        </w:rPr>
        <w:t xml:space="preserve"> </w:t>
      </w:r>
      <w:r w:rsidRPr="003E37F8">
        <w:rPr>
          <w:rFonts w:hint="eastAsia"/>
          <w:rtl/>
        </w:rPr>
        <w:t>وكان</w:t>
      </w:r>
      <w:r w:rsidRPr="003E37F8">
        <w:rPr>
          <w:rtl/>
        </w:rPr>
        <w:t xml:space="preserve"> </w:t>
      </w:r>
      <w:r w:rsidRPr="003E37F8">
        <w:rPr>
          <w:rFonts w:hint="eastAsia"/>
          <w:rtl/>
        </w:rPr>
        <w:t>قد</w:t>
      </w:r>
      <w:r w:rsidRPr="003E37F8">
        <w:rPr>
          <w:rtl/>
        </w:rPr>
        <w:t xml:space="preserve"> </w:t>
      </w:r>
      <w:r w:rsidRPr="003E37F8">
        <w:rPr>
          <w:rFonts w:hint="eastAsia"/>
          <w:rtl/>
        </w:rPr>
        <w:t>قاتل</w:t>
      </w:r>
      <w:r w:rsidRPr="003E37F8">
        <w:rPr>
          <w:rtl/>
        </w:rPr>
        <w:t xml:space="preserve"> </w:t>
      </w:r>
      <w:r w:rsidRPr="003E37F8">
        <w:rPr>
          <w:rFonts w:hint="eastAsia"/>
          <w:rtl/>
        </w:rPr>
        <w:t>يوم</w:t>
      </w:r>
      <w:r w:rsidRPr="003E37F8">
        <w:rPr>
          <w:rtl/>
        </w:rPr>
        <w:t xml:space="preserve"> </w:t>
      </w:r>
      <w:r w:rsidRPr="003E37F8">
        <w:rPr>
          <w:rFonts w:hint="eastAsia"/>
          <w:rtl/>
        </w:rPr>
        <w:t>بدر</w:t>
      </w:r>
      <w:r w:rsidRPr="003E37F8">
        <w:rPr>
          <w:rtl/>
        </w:rPr>
        <w:t xml:space="preserve"> </w:t>
      </w:r>
      <w:r w:rsidRPr="003E37F8">
        <w:rPr>
          <w:rFonts w:hint="eastAsia"/>
          <w:rtl/>
        </w:rPr>
        <w:t>حت</w:t>
      </w:r>
      <w:r w:rsidR="00327B51">
        <w:rPr>
          <w:rFonts w:hint="cs"/>
          <w:rtl/>
        </w:rPr>
        <w:t>ّ</w:t>
      </w:r>
      <w:r w:rsidRPr="003E37F8">
        <w:rPr>
          <w:rFonts w:hint="eastAsia"/>
          <w:rtl/>
        </w:rPr>
        <w:t>ى</w:t>
      </w:r>
      <w:r w:rsidRPr="003E37F8">
        <w:rPr>
          <w:rtl/>
        </w:rPr>
        <w:t xml:space="preserve"> </w:t>
      </w:r>
      <w:r w:rsidRPr="003E37F8">
        <w:rPr>
          <w:rFonts w:hint="eastAsia"/>
          <w:rtl/>
        </w:rPr>
        <w:t>ارتث</w:t>
      </w:r>
      <w:r w:rsidRPr="003E37F8">
        <w:rPr>
          <w:rtl/>
        </w:rPr>
        <w:t xml:space="preserve"> </w:t>
      </w:r>
      <w:r w:rsidRPr="003E37F8">
        <w:rPr>
          <w:rFonts w:hint="eastAsia"/>
          <w:rtl/>
        </w:rPr>
        <w:t>واثبته</w:t>
      </w:r>
      <w:r w:rsidRPr="003E37F8">
        <w:rPr>
          <w:rtl/>
        </w:rPr>
        <w:t xml:space="preserve"> </w:t>
      </w:r>
      <w:r w:rsidRPr="003E37F8">
        <w:rPr>
          <w:rFonts w:hint="eastAsia"/>
          <w:rtl/>
        </w:rPr>
        <w:t>الجراح</w:t>
      </w:r>
      <w:r w:rsidRPr="003E37F8">
        <w:rPr>
          <w:rtl/>
        </w:rPr>
        <w:t xml:space="preserve"> </w:t>
      </w:r>
      <w:r w:rsidRPr="003E37F8">
        <w:rPr>
          <w:rFonts w:hint="eastAsia"/>
          <w:rtl/>
        </w:rPr>
        <w:t>ولم</w:t>
      </w:r>
      <w:r w:rsidRPr="003E37F8">
        <w:rPr>
          <w:rtl/>
        </w:rPr>
        <w:t xml:space="preserve"> </w:t>
      </w:r>
      <w:r w:rsidRPr="003E37F8">
        <w:rPr>
          <w:rFonts w:hint="eastAsia"/>
          <w:rtl/>
        </w:rPr>
        <w:t>يشهد</w:t>
      </w:r>
      <w:r w:rsidRPr="003E37F8">
        <w:rPr>
          <w:rtl/>
        </w:rPr>
        <w:t xml:space="preserve"> </w:t>
      </w:r>
      <w:r w:rsidRPr="003E37F8">
        <w:rPr>
          <w:rFonts w:hint="eastAsia"/>
          <w:rtl/>
        </w:rPr>
        <w:t>أحداً</w:t>
      </w:r>
      <w:r w:rsidR="00481024">
        <w:rPr>
          <w:rtl/>
        </w:rPr>
        <w:t xml:space="preserve">، </w:t>
      </w:r>
      <w:r w:rsidRPr="003E37F8">
        <w:rPr>
          <w:rFonts w:hint="eastAsia"/>
          <w:rtl/>
        </w:rPr>
        <w:t>فلم</w:t>
      </w:r>
      <w:r w:rsidR="00327B51">
        <w:rPr>
          <w:rFonts w:hint="cs"/>
          <w:rtl/>
        </w:rPr>
        <w:t>ّ</w:t>
      </w:r>
      <w:r w:rsidRPr="003E37F8">
        <w:rPr>
          <w:rFonts w:hint="eastAsia"/>
          <w:rtl/>
        </w:rPr>
        <w:t>ا</w:t>
      </w:r>
      <w:r w:rsidRPr="003E37F8">
        <w:rPr>
          <w:rtl/>
        </w:rPr>
        <w:t xml:space="preserve"> </w:t>
      </w:r>
      <w:r w:rsidRPr="003E37F8">
        <w:rPr>
          <w:rFonts w:hint="eastAsia"/>
          <w:rtl/>
        </w:rPr>
        <w:t>كان</w:t>
      </w:r>
      <w:r w:rsidRPr="003E37F8">
        <w:rPr>
          <w:rtl/>
        </w:rPr>
        <w:t xml:space="preserve"> </w:t>
      </w:r>
      <w:r w:rsidRPr="003E37F8">
        <w:rPr>
          <w:rFonts w:hint="eastAsia"/>
          <w:rtl/>
        </w:rPr>
        <w:t>يوم</w:t>
      </w:r>
      <w:r w:rsidRPr="003E37F8">
        <w:rPr>
          <w:rtl/>
        </w:rPr>
        <w:t xml:space="preserve"> </w:t>
      </w:r>
      <w:r w:rsidRPr="003E37F8">
        <w:rPr>
          <w:rFonts w:hint="eastAsia"/>
          <w:rtl/>
        </w:rPr>
        <w:t>الخندق</w:t>
      </w:r>
      <w:r w:rsidRPr="003E37F8">
        <w:rPr>
          <w:rtl/>
        </w:rPr>
        <w:t xml:space="preserve"> </w:t>
      </w:r>
      <w:r w:rsidRPr="003E37F8">
        <w:rPr>
          <w:rFonts w:hint="eastAsia"/>
          <w:rtl/>
        </w:rPr>
        <w:t>خرج</w:t>
      </w:r>
      <w:r w:rsidRPr="003E37F8">
        <w:rPr>
          <w:rtl/>
        </w:rPr>
        <w:t xml:space="preserve"> </w:t>
      </w:r>
      <w:r w:rsidRPr="003E37F8">
        <w:rPr>
          <w:rFonts w:hint="eastAsia"/>
          <w:rtl/>
        </w:rPr>
        <w:t>م</w:t>
      </w:r>
      <w:r w:rsidR="00327B51">
        <w:rPr>
          <w:rFonts w:hint="cs"/>
          <w:rtl/>
        </w:rPr>
        <w:t>ُ</w:t>
      </w:r>
      <w:r w:rsidRPr="003E37F8">
        <w:rPr>
          <w:rFonts w:hint="eastAsia"/>
          <w:rtl/>
        </w:rPr>
        <w:t>ع</w:t>
      </w:r>
      <w:r w:rsidR="00327B51">
        <w:rPr>
          <w:rFonts w:hint="cs"/>
          <w:rtl/>
        </w:rPr>
        <w:t>ْ</w:t>
      </w:r>
      <w:r w:rsidRPr="003E37F8">
        <w:rPr>
          <w:rFonts w:hint="eastAsia"/>
          <w:rtl/>
        </w:rPr>
        <w:t>ل</w:t>
      </w:r>
      <w:r w:rsidR="00327B51">
        <w:rPr>
          <w:rFonts w:hint="cs"/>
          <w:rtl/>
        </w:rPr>
        <w:t>ِ</w:t>
      </w:r>
      <w:r w:rsidRPr="003E37F8">
        <w:rPr>
          <w:rFonts w:hint="eastAsia"/>
          <w:rtl/>
        </w:rPr>
        <w:t>ماً</w:t>
      </w:r>
      <w:r w:rsidRPr="003E37F8">
        <w:rPr>
          <w:rtl/>
        </w:rPr>
        <w:t xml:space="preserve"> </w:t>
      </w:r>
      <w:r w:rsidRPr="003E37F8">
        <w:rPr>
          <w:rFonts w:hint="eastAsia"/>
          <w:rtl/>
        </w:rPr>
        <w:t>ليرى</w:t>
      </w:r>
      <w:r w:rsidRPr="003E37F8">
        <w:rPr>
          <w:rtl/>
        </w:rPr>
        <w:t xml:space="preserve"> </w:t>
      </w:r>
      <w:r w:rsidRPr="003E37F8">
        <w:rPr>
          <w:rFonts w:hint="eastAsia"/>
          <w:rtl/>
        </w:rPr>
        <w:t>مشهده</w:t>
      </w:r>
      <w:r w:rsidR="00481024">
        <w:rPr>
          <w:rtl/>
        </w:rPr>
        <w:t xml:space="preserve">، </w:t>
      </w:r>
      <w:r w:rsidRPr="003E37F8">
        <w:rPr>
          <w:rFonts w:hint="eastAsia"/>
          <w:rtl/>
        </w:rPr>
        <w:t>وكان</w:t>
      </w:r>
      <w:r w:rsidRPr="003E37F8">
        <w:rPr>
          <w:rtl/>
        </w:rPr>
        <w:t xml:space="preserve"> </w:t>
      </w:r>
      <w:r w:rsidRPr="003E37F8">
        <w:rPr>
          <w:rFonts w:hint="eastAsia"/>
          <w:rtl/>
        </w:rPr>
        <w:t>يعد</w:t>
      </w:r>
      <w:r w:rsidRPr="003E37F8">
        <w:rPr>
          <w:rtl/>
        </w:rPr>
        <w:t xml:space="preserve"> </w:t>
      </w:r>
      <w:r w:rsidRPr="003E37F8">
        <w:rPr>
          <w:rFonts w:hint="eastAsia"/>
          <w:rtl/>
        </w:rPr>
        <w:t>ب</w:t>
      </w:r>
      <w:r w:rsidR="00327B51">
        <w:rPr>
          <w:rFonts w:hint="cs"/>
          <w:rtl/>
        </w:rPr>
        <w:t>أ</w:t>
      </w:r>
      <w:r w:rsidRPr="003E37F8">
        <w:rPr>
          <w:rFonts w:hint="eastAsia"/>
          <w:rtl/>
        </w:rPr>
        <w:t>لف</w:t>
      </w:r>
      <w:r w:rsidRPr="003E37F8">
        <w:rPr>
          <w:rtl/>
        </w:rPr>
        <w:t xml:space="preserve"> </w:t>
      </w:r>
      <w:r w:rsidRPr="003E37F8">
        <w:rPr>
          <w:rFonts w:hint="eastAsia"/>
          <w:rtl/>
        </w:rPr>
        <w:t>فارس</w:t>
      </w:r>
      <w:r w:rsidRPr="003E37F8">
        <w:rPr>
          <w:rtl/>
        </w:rPr>
        <w:t xml:space="preserve"> </w:t>
      </w:r>
      <w:r w:rsidRPr="003E37F8">
        <w:rPr>
          <w:rFonts w:hint="eastAsia"/>
          <w:rtl/>
        </w:rPr>
        <w:t>وكان</w:t>
      </w:r>
      <w:r w:rsidRPr="003E37F8">
        <w:rPr>
          <w:rtl/>
        </w:rPr>
        <w:t xml:space="preserve"> </w:t>
      </w:r>
      <w:r w:rsidRPr="003E37F8">
        <w:rPr>
          <w:rFonts w:hint="eastAsia"/>
          <w:rtl/>
        </w:rPr>
        <w:t>يسم</w:t>
      </w:r>
      <w:r w:rsidR="00327B51">
        <w:rPr>
          <w:rFonts w:hint="cs"/>
          <w:rtl/>
        </w:rPr>
        <w:t>ّ</w:t>
      </w:r>
      <w:r w:rsidRPr="003E37F8">
        <w:rPr>
          <w:rFonts w:hint="eastAsia"/>
          <w:rtl/>
        </w:rPr>
        <w:t>ى</w:t>
      </w:r>
      <w:r w:rsidRPr="003E37F8">
        <w:rPr>
          <w:rtl/>
        </w:rPr>
        <w:t xml:space="preserve"> </w:t>
      </w:r>
      <w:r w:rsidRPr="003E37F8">
        <w:rPr>
          <w:rFonts w:hint="eastAsia"/>
          <w:rtl/>
        </w:rPr>
        <w:t>فارس</w:t>
      </w:r>
      <w:r w:rsidRPr="003E37F8">
        <w:rPr>
          <w:rtl/>
        </w:rPr>
        <w:t xml:space="preserve"> </w:t>
      </w:r>
      <w:r w:rsidRPr="003E37F8">
        <w:rPr>
          <w:rFonts w:hint="cs"/>
          <w:rtl/>
        </w:rPr>
        <w:t>ي</w:t>
      </w:r>
      <w:r w:rsidRPr="003E37F8">
        <w:rPr>
          <w:rFonts w:hint="eastAsia"/>
          <w:rtl/>
        </w:rPr>
        <w:t>ليل</w:t>
      </w:r>
      <w:r w:rsidRPr="003E37F8">
        <w:rPr>
          <w:rtl/>
        </w:rPr>
        <w:t xml:space="preserve"> </w:t>
      </w:r>
      <w:r w:rsidRPr="003E37F8">
        <w:rPr>
          <w:rFonts w:hint="eastAsia"/>
          <w:rtl/>
        </w:rPr>
        <w:t>لأن</w:t>
      </w:r>
      <w:r w:rsidR="00327B51">
        <w:rPr>
          <w:rFonts w:hint="cs"/>
          <w:rtl/>
        </w:rPr>
        <w:t>ّ</w:t>
      </w:r>
      <w:r w:rsidRPr="003E37F8">
        <w:rPr>
          <w:rFonts w:hint="eastAsia"/>
          <w:rtl/>
        </w:rPr>
        <w:t>ه</w:t>
      </w:r>
      <w:r w:rsidRPr="003E37F8">
        <w:rPr>
          <w:rtl/>
        </w:rPr>
        <w:t xml:space="preserve"> </w:t>
      </w:r>
      <w:r w:rsidRPr="003E37F8">
        <w:rPr>
          <w:rFonts w:hint="eastAsia"/>
          <w:rtl/>
        </w:rPr>
        <w:t>أقبل</w:t>
      </w:r>
      <w:r w:rsidRPr="003E37F8">
        <w:rPr>
          <w:rtl/>
        </w:rPr>
        <w:t xml:space="preserve"> </w:t>
      </w:r>
      <w:r w:rsidRPr="003E37F8">
        <w:rPr>
          <w:rFonts w:hint="eastAsia"/>
          <w:rtl/>
        </w:rPr>
        <w:t>في</w:t>
      </w:r>
      <w:r w:rsidRPr="003E37F8">
        <w:rPr>
          <w:rtl/>
        </w:rPr>
        <w:t xml:space="preserve"> </w:t>
      </w:r>
      <w:r w:rsidRPr="003E37F8">
        <w:rPr>
          <w:rFonts w:hint="eastAsia"/>
          <w:rtl/>
        </w:rPr>
        <w:t>ركب</w:t>
      </w:r>
      <w:r w:rsidRPr="003E37F8">
        <w:rPr>
          <w:rtl/>
        </w:rPr>
        <w:t xml:space="preserve"> </w:t>
      </w:r>
      <w:r w:rsidRPr="003E37F8">
        <w:rPr>
          <w:rFonts w:hint="eastAsia"/>
          <w:rtl/>
        </w:rPr>
        <w:t>من</w:t>
      </w:r>
      <w:r w:rsidRPr="003E37F8">
        <w:rPr>
          <w:rtl/>
        </w:rPr>
        <w:t xml:space="preserve"> </w:t>
      </w:r>
      <w:r w:rsidRPr="003E37F8">
        <w:rPr>
          <w:rFonts w:hint="eastAsia"/>
          <w:rtl/>
        </w:rPr>
        <w:t>قريش</w:t>
      </w:r>
      <w:r w:rsidRPr="003E37F8">
        <w:rPr>
          <w:rtl/>
        </w:rPr>
        <w:t xml:space="preserve"> </w:t>
      </w:r>
      <w:r w:rsidRPr="003E37F8">
        <w:rPr>
          <w:rFonts w:hint="eastAsia"/>
          <w:rtl/>
        </w:rPr>
        <w:t>حت</w:t>
      </w:r>
      <w:r w:rsidR="00327B51">
        <w:rPr>
          <w:rFonts w:hint="cs"/>
          <w:rtl/>
        </w:rPr>
        <w:t>ّ</w:t>
      </w:r>
      <w:r w:rsidRPr="003E37F8">
        <w:rPr>
          <w:rFonts w:hint="eastAsia"/>
          <w:rtl/>
        </w:rPr>
        <w:t>ى</w:t>
      </w:r>
      <w:r w:rsidRPr="003E37F8">
        <w:rPr>
          <w:rtl/>
        </w:rPr>
        <w:t xml:space="preserve"> </w:t>
      </w:r>
      <w:r w:rsidRPr="003E37F8">
        <w:rPr>
          <w:rFonts w:hint="eastAsia"/>
          <w:rtl/>
        </w:rPr>
        <w:t>إذا</w:t>
      </w:r>
      <w:r w:rsidRPr="003E37F8">
        <w:rPr>
          <w:rtl/>
        </w:rPr>
        <w:t xml:space="preserve"> </w:t>
      </w:r>
      <w:r w:rsidRPr="003E37F8">
        <w:rPr>
          <w:rFonts w:hint="eastAsia"/>
          <w:rtl/>
        </w:rPr>
        <w:t>كانوا</w:t>
      </w:r>
      <w:r w:rsidRPr="003E37F8">
        <w:rPr>
          <w:rtl/>
        </w:rPr>
        <w:t xml:space="preserve"> </w:t>
      </w:r>
      <w:r w:rsidRPr="003E37F8">
        <w:rPr>
          <w:rFonts w:hint="eastAsia"/>
          <w:rtl/>
        </w:rPr>
        <w:t>بيليل</w:t>
      </w:r>
      <w:r w:rsidRPr="003E37F8">
        <w:rPr>
          <w:rtl/>
        </w:rPr>
        <w:t xml:space="preserve"> </w:t>
      </w:r>
      <w:r w:rsidRPr="003E37F8">
        <w:rPr>
          <w:rFonts w:hint="eastAsia"/>
          <w:rtl/>
        </w:rPr>
        <w:t>وهو</w:t>
      </w:r>
      <w:r w:rsidRPr="003E37F8">
        <w:rPr>
          <w:rtl/>
        </w:rPr>
        <w:t xml:space="preserve"> </w:t>
      </w:r>
      <w:r w:rsidRPr="003E37F8">
        <w:rPr>
          <w:rFonts w:hint="eastAsia"/>
          <w:rtl/>
        </w:rPr>
        <w:t>واد</w:t>
      </w:r>
      <w:r w:rsidRPr="003E37F8">
        <w:rPr>
          <w:rtl/>
        </w:rPr>
        <w:t xml:space="preserve"> </w:t>
      </w:r>
      <w:r w:rsidRPr="003E37F8">
        <w:rPr>
          <w:rFonts w:hint="eastAsia"/>
          <w:rtl/>
        </w:rPr>
        <w:t>قريب</w:t>
      </w:r>
      <w:r w:rsidRPr="003E37F8">
        <w:rPr>
          <w:rtl/>
        </w:rPr>
        <w:t xml:space="preserve"> </w:t>
      </w:r>
      <w:r w:rsidRPr="003E37F8">
        <w:rPr>
          <w:rFonts w:hint="eastAsia"/>
          <w:rtl/>
        </w:rPr>
        <w:t>من</w:t>
      </w:r>
      <w:r w:rsidRPr="003E37F8">
        <w:rPr>
          <w:rtl/>
        </w:rPr>
        <w:t xml:space="preserve"> </w:t>
      </w:r>
      <w:r w:rsidRPr="003E37F8">
        <w:rPr>
          <w:rFonts w:hint="eastAsia"/>
          <w:rtl/>
        </w:rPr>
        <w:t>بدر</w:t>
      </w:r>
      <w:r w:rsidR="00481024">
        <w:rPr>
          <w:rtl/>
        </w:rPr>
        <w:t xml:space="preserve">، </w:t>
      </w:r>
      <w:r w:rsidRPr="003E37F8">
        <w:rPr>
          <w:rFonts w:hint="eastAsia"/>
          <w:rtl/>
        </w:rPr>
        <w:t>عرضت</w:t>
      </w:r>
      <w:r w:rsidRPr="003E37F8">
        <w:rPr>
          <w:rtl/>
        </w:rPr>
        <w:t xml:space="preserve"> </w:t>
      </w:r>
      <w:r w:rsidRPr="003E37F8">
        <w:rPr>
          <w:rFonts w:hint="eastAsia"/>
          <w:rtl/>
        </w:rPr>
        <w:t>لهم</w:t>
      </w:r>
      <w:r w:rsidRPr="003E37F8">
        <w:rPr>
          <w:rtl/>
        </w:rPr>
        <w:t xml:space="preserve"> </w:t>
      </w:r>
      <w:r w:rsidRPr="003E37F8">
        <w:rPr>
          <w:rFonts w:hint="eastAsia"/>
          <w:rtl/>
        </w:rPr>
        <w:t>بنو</w:t>
      </w:r>
      <w:r w:rsidRPr="003E37F8">
        <w:rPr>
          <w:rtl/>
        </w:rPr>
        <w:t xml:space="preserve"> </w:t>
      </w:r>
      <w:r w:rsidRPr="003E37F8">
        <w:rPr>
          <w:rFonts w:hint="eastAsia"/>
          <w:rtl/>
        </w:rPr>
        <w:t>بكر</w:t>
      </w:r>
      <w:r w:rsidRPr="003E37F8">
        <w:rPr>
          <w:rtl/>
        </w:rPr>
        <w:t xml:space="preserve"> </w:t>
      </w:r>
      <w:r w:rsidRPr="003E37F8">
        <w:rPr>
          <w:rFonts w:hint="eastAsia"/>
          <w:rtl/>
        </w:rPr>
        <w:t>في</w:t>
      </w:r>
      <w:r w:rsidRPr="003E37F8">
        <w:rPr>
          <w:rtl/>
        </w:rPr>
        <w:t xml:space="preserve"> </w:t>
      </w:r>
      <w:r w:rsidRPr="003E37F8">
        <w:rPr>
          <w:rFonts w:hint="eastAsia"/>
          <w:rtl/>
        </w:rPr>
        <w:t>عدد</w:t>
      </w:r>
      <w:r w:rsidRPr="003E37F8">
        <w:rPr>
          <w:rtl/>
        </w:rPr>
        <w:t xml:space="preserve"> </w:t>
      </w:r>
      <w:r w:rsidRPr="003E37F8">
        <w:rPr>
          <w:rFonts w:hint="eastAsia"/>
          <w:rtl/>
        </w:rPr>
        <w:t>فقال</w:t>
      </w:r>
      <w:r w:rsidRPr="003E37F8">
        <w:rPr>
          <w:rtl/>
        </w:rPr>
        <w:t xml:space="preserve"> </w:t>
      </w:r>
      <w:r w:rsidRPr="003E37F8">
        <w:rPr>
          <w:rFonts w:hint="eastAsia"/>
          <w:rtl/>
        </w:rPr>
        <w:t>لأصحابه</w:t>
      </w:r>
      <w:r w:rsidRPr="003E37F8">
        <w:rPr>
          <w:rtl/>
        </w:rPr>
        <w:t xml:space="preserve"> </w:t>
      </w:r>
      <w:r w:rsidRPr="003E37F8">
        <w:rPr>
          <w:rFonts w:hint="eastAsia"/>
          <w:rtl/>
        </w:rPr>
        <w:t>إمضوا</w:t>
      </w:r>
      <w:r w:rsidRPr="003E37F8">
        <w:rPr>
          <w:rtl/>
        </w:rPr>
        <w:t xml:space="preserve"> </w:t>
      </w:r>
      <w:r w:rsidRPr="003E37F8">
        <w:rPr>
          <w:rFonts w:hint="eastAsia"/>
          <w:rtl/>
        </w:rPr>
        <w:t>فمضوا</w:t>
      </w:r>
      <w:r w:rsidRPr="003E37F8">
        <w:rPr>
          <w:rtl/>
        </w:rPr>
        <w:t xml:space="preserve"> </w:t>
      </w:r>
      <w:r w:rsidRPr="003E37F8">
        <w:rPr>
          <w:rFonts w:hint="eastAsia"/>
          <w:rtl/>
        </w:rPr>
        <w:t>فقام</w:t>
      </w:r>
      <w:r w:rsidRPr="003E37F8">
        <w:rPr>
          <w:rtl/>
        </w:rPr>
        <w:t xml:space="preserve"> </w:t>
      </w:r>
      <w:r w:rsidRPr="003E37F8">
        <w:rPr>
          <w:rFonts w:hint="eastAsia"/>
          <w:rtl/>
        </w:rPr>
        <w:t>في</w:t>
      </w:r>
      <w:r w:rsidRPr="003E37F8">
        <w:rPr>
          <w:rtl/>
        </w:rPr>
        <w:t xml:space="preserve"> </w:t>
      </w:r>
      <w:r w:rsidRPr="003E37F8">
        <w:rPr>
          <w:rFonts w:hint="eastAsia"/>
          <w:rtl/>
        </w:rPr>
        <w:t>وجوه</w:t>
      </w:r>
      <w:r w:rsidRPr="003E37F8">
        <w:rPr>
          <w:rtl/>
        </w:rPr>
        <w:t xml:space="preserve"> </w:t>
      </w:r>
      <w:r w:rsidRPr="003E37F8">
        <w:rPr>
          <w:rFonts w:hint="eastAsia"/>
          <w:rtl/>
        </w:rPr>
        <w:t>بني</w:t>
      </w:r>
      <w:r w:rsidRPr="003E37F8">
        <w:rPr>
          <w:rtl/>
        </w:rPr>
        <w:t xml:space="preserve"> </w:t>
      </w:r>
      <w:r w:rsidRPr="003E37F8">
        <w:rPr>
          <w:rFonts w:hint="eastAsia"/>
          <w:rtl/>
        </w:rPr>
        <w:t>بكر</w:t>
      </w:r>
      <w:r w:rsidRPr="003E37F8">
        <w:rPr>
          <w:rtl/>
        </w:rPr>
        <w:t xml:space="preserve"> </w:t>
      </w:r>
      <w:r w:rsidRPr="003E37F8">
        <w:rPr>
          <w:rFonts w:hint="eastAsia"/>
          <w:rtl/>
        </w:rPr>
        <w:t>حت</w:t>
      </w:r>
      <w:r w:rsidR="00327B51">
        <w:rPr>
          <w:rFonts w:hint="cs"/>
          <w:rtl/>
        </w:rPr>
        <w:t>ّ</w:t>
      </w:r>
      <w:r w:rsidRPr="003E37F8">
        <w:rPr>
          <w:rFonts w:hint="eastAsia"/>
          <w:rtl/>
        </w:rPr>
        <w:t>ى</w:t>
      </w:r>
      <w:r w:rsidRPr="003E37F8">
        <w:rPr>
          <w:rtl/>
        </w:rPr>
        <w:t xml:space="preserve"> </w:t>
      </w:r>
      <w:r w:rsidRPr="003E37F8">
        <w:rPr>
          <w:rFonts w:hint="eastAsia"/>
          <w:rtl/>
        </w:rPr>
        <w:t>منعهم</w:t>
      </w:r>
      <w:r w:rsidRPr="003E37F8">
        <w:rPr>
          <w:rtl/>
        </w:rPr>
        <w:t xml:space="preserve"> </w:t>
      </w:r>
      <w:r w:rsidRPr="003E37F8">
        <w:rPr>
          <w:rFonts w:hint="eastAsia"/>
          <w:rtl/>
        </w:rPr>
        <w:t>من</w:t>
      </w:r>
      <w:r w:rsidRPr="003E37F8">
        <w:rPr>
          <w:rtl/>
        </w:rPr>
        <w:t xml:space="preserve"> </w:t>
      </w:r>
      <w:r w:rsidRPr="003E37F8">
        <w:rPr>
          <w:rFonts w:hint="eastAsia"/>
          <w:rtl/>
        </w:rPr>
        <w:t>أن</w:t>
      </w:r>
      <w:r w:rsidRPr="003E37F8">
        <w:rPr>
          <w:rtl/>
        </w:rPr>
        <w:t xml:space="preserve"> </w:t>
      </w:r>
      <w:r w:rsidRPr="003E37F8">
        <w:rPr>
          <w:rFonts w:hint="eastAsia"/>
          <w:rtl/>
        </w:rPr>
        <w:t>يصلوا</w:t>
      </w:r>
      <w:r w:rsidRPr="003E37F8">
        <w:rPr>
          <w:rtl/>
        </w:rPr>
        <w:t xml:space="preserve"> </w:t>
      </w:r>
      <w:r w:rsidRPr="003E37F8">
        <w:rPr>
          <w:rFonts w:hint="eastAsia"/>
          <w:rtl/>
        </w:rPr>
        <w:t>إليه</w:t>
      </w:r>
      <w:r w:rsidRPr="003E37F8">
        <w:rPr>
          <w:rtl/>
        </w:rPr>
        <w:t xml:space="preserve"> </w:t>
      </w:r>
      <w:r w:rsidRPr="003E37F8">
        <w:rPr>
          <w:rFonts w:hint="eastAsia"/>
          <w:rtl/>
        </w:rPr>
        <w:t>فعرف</w:t>
      </w:r>
      <w:r w:rsidRPr="003E37F8">
        <w:rPr>
          <w:rtl/>
        </w:rPr>
        <w:t xml:space="preserve"> </w:t>
      </w:r>
      <w:r w:rsidRPr="003E37F8">
        <w:rPr>
          <w:rFonts w:hint="eastAsia"/>
          <w:rtl/>
        </w:rPr>
        <w:t>بذلك</w:t>
      </w:r>
      <w:r w:rsidRPr="003E37F8">
        <w:rPr>
          <w:rtl/>
        </w:rPr>
        <w:t xml:space="preserve"> </w:t>
      </w:r>
      <w:r w:rsidRPr="003E37F8">
        <w:rPr>
          <w:rFonts w:hint="eastAsia"/>
          <w:rtl/>
        </w:rPr>
        <w:t>وكان</w:t>
      </w:r>
      <w:r w:rsidRPr="003E37F8">
        <w:rPr>
          <w:rtl/>
        </w:rPr>
        <w:t xml:space="preserve"> </w:t>
      </w:r>
      <w:r w:rsidRPr="003E37F8">
        <w:rPr>
          <w:rFonts w:hint="eastAsia"/>
          <w:rtl/>
        </w:rPr>
        <w:t>اسم</w:t>
      </w:r>
      <w:r w:rsidRPr="003E37F8">
        <w:rPr>
          <w:rtl/>
        </w:rPr>
        <w:t xml:space="preserve"> </w:t>
      </w:r>
      <w:r w:rsidRPr="003E37F8">
        <w:rPr>
          <w:rFonts w:hint="eastAsia"/>
          <w:rtl/>
        </w:rPr>
        <w:t>الموضع</w:t>
      </w:r>
      <w:r w:rsidR="000058F3">
        <w:rPr>
          <w:rtl/>
        </w:rPr>
        <w:t xml:space="preserve"> الّذي </w:t>
      </w:r>
      <w:r w:rsidRPr="003E37F8">
        <w:rPr>
          <w:rFonts w:hint="eastAsia"/>
          <w:rtl/>
        </w:rPr>
        <w:t>حفر</w:t>
      </w:r>
      <w:r w:rsidRPr="003E37F8">
        <w:rPr>
          <w:rtl/>
        </w:rPr>
        <w:t xml:space="preserve"> </w:t>
      </w:r>
      <w:r w:rsidRPr="003E37F8">
        <w:rPr>
          <w:rFonts w:hint="eastAsia"/>
          <w:rtl/>
        </w:rPr>
        <w:t>فيه</w:t>
      </w:r>
      <w:r w:rsidRPr="003E37F8">
        <w:rPr>
          <w:rtl/>
        </w:rPr>
        <w:t xml:space="preserve"> </w:t>
      </w:r>
      <w:r w:rsidRPr="003E37F8">
        <w:rPr>
          <w:rFonts w:hint="eastAsia"/>
          <w:rtl/>
        </w:rPr>
        <w:t>الخندق</w:t>
      </w:r>
      <w:r w:rsidRPr="003E37F8">
        <w:rPr>
          <w:rtl/>
        </w:rPr>
        <w:t xml:space="preserve"> </w:t>
      </w:r>
      <w:r w:rsidRPr="003E37F8">
        <w:rPr>
          <w:rFonts w:hint="eastAsia"/>
          <w:rtl/>
        </w:rPr>
        <w:t>المذاد</w:t>
      </w:r>
      <w:r w:rsidRPr="003E37F8">
        <w:rPr>
          <w:rtl/>
        </w:rPr>
        <w:t xml:space="preserve"> </w:t>
      </w:r>
      <w:r w:rsidRPr="003E37F8">
        <w:rPr>
          <w:rFonts w:hint="eastAsia"/>
          <w:rtl/>
        </w:rPr>
        <w:t>وكان</w:t>
      </w:r>
      <w:r w:rsidRPr="003E37F8">
        <w:rPr>
          <w:rtl/>
        </w:rPr>
        <w:t xml:space="preserve"> </w:t>
      </w:r>
      <w:r w:rsidRPr="003E37F8">
        <w:rPr>
          <w:rFonts w:hint="eastAsia"/>
          <w:rtl/>
        </w:rPr>
        <w:t>أو</w:t>
      </w:r>
      <w:r w:rsidR="00327B51">
        <w:rPr>
          <w:rFonts w:hint="cs"/>
          <w:rtl/>
        </w:rPr>
        <w:t>ّ</w:t>
      </w:r>
      <w:r w:rsidRPr="003E37F8">
        <w:rPr>
          <w:rFonts w:hint="eastAsia"/>
          <w:rtl/>
        </w:rPr>
        <w:t>ل</w:t>
      </w:r>
      <w:r w:rsidRPr="003E37F8">
        <w:rPr>
          <w:rtl/>
        </w:rPr>
        <w:t xml:space="preserve"> </w:t>
      </w:r>
      <w:r w:rsidRPr="003E37F8">
        <w:rPr>
          <w:rFonts w:hint="eastAsia"/>
          <w:rtl/>
        </w:rPr>
        <w:t>من</w:t>
      </w:r>
      <w:r w:rsidRPr="003E37F8">
        <w:rPr>
          <w:rtl/>
        </w:rPr>
        <w:t xml:space="preserve"> </w:t>
      </w:r>
      <w:r w:rsidRPr="003E37F8">
        <w:rPr>
          <w:rFonts w:hint="eastAsia"/>
          <w:rtl/>
        </w:rPr>
        <w:t>طفره</w:t>
      </w:r>
      <w:r w:rsidRPr="003E37F8">
        <w:rPr>
          <w:rtl/>
        </w:rPr>
        <w:t xml:space="preserve"> </w:t>
      </w:r>
      <w:r w:rsidRPr="003E37F8">
        <w:rPr>
          <w:rFonts w:hint="eastAsia"/>
          <w:rtl/>
        </w:rPr>
        <w:t>عمرو</w:t>
      </w:r>
      <w:r w:rsidRPr="003E37F8">
        <w:rPr>
          <w:rtl/>
        </w:rPr>
        <w:t xml:space="preserve"> </w:t>
      </w:r>
      <w:r w:rsidRPr="003E37F8">
        <w:rPr>
          <w:rFonts w:hint="eastAsia"/>
          <w:rtl/>
        </w:rPr>
        <w:t>وأصحابه</w:t>
      </w:r>
      <w:r w:rsidRPr="003E37F8">
        <w:rPr>
          <w:rtl/>
        </w:rPr>
        <w:t xml:space="preserve"> </w:t>
      </w:r>
      <w:r w:rsidRPr="003E37F8">
        <w:rPr>
          <w:rFonts w:hint="eastAsia"/>
          <w:rtl/>
        </w:rPr>
        <w:t>فقيل</w:t>
      </w:r>
      <w:r w:rsidRPr="003E37F8">
        <w:rPr>
          <w:rtl/>
        </w:rPr>
        <w:t xml:space="preserve"> </w:t>
      </w:r>
      <w:r w:rsidRPr="003E37F8">
        <w:rPr>
          <w:rFonts w:hint="eastAsia"/>
          <w:rtl/>
        </w:rPr>
        <w:t>في</w:t>
      </w:r>
      <w:r w:rsidRPr="003E37F8">
        <w:rPr>
          <w:rtl/>
        </w:rPr>
        <w:t xml:space="preserve"> </w:t>
      </w:r>
      <w:r w:rsidRPr="003E37F8">
        <w:rPr>
          <w:rFonts w:hint="eastAsia"/>
          <w:rtl/>
        </w:rPr>
        <w:t>ذلك</w:t>
      </w:r>
      <w:r w:rsidR="008D5048" w:rsidRPr="003E37F8">
        <w:rPr>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6E5D79" w:rsidTr="00B25D89">
        <w:trPr>
          <w:trHeight w:val="350"/>
        </w:trPr>
        <w:tc>
          <w:tcPr>
            <w:tcW w:w="4049" w:type="dxa"/>
          </w:tcPr>
          <w:p w:rsidR="006E5D79" w:rsidRDefault="006E5D79" w:rsidP="00B25D89">
            <w:pPr>
              <w:pStyle w:val="libPoem"/>
            </w:pP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كان</w:t>
            </w:r>
            <w:r w:rsidRPr="003E37F8">
              <w:rPr>
                <w:rtl/>
              </w:rPr>
              <w:t xml:space="preserve"> </w:t>
            </w:r>
            <w:r w:rsidRPr="003E37F8">
              <w:rPr>
                <w:rFonts w:hint="eastAsia"/>
                <w:rtl/>
              </w:rPr>
              <w:t>أَوَّلَ</w:t>
            </w:r>
            <w:r w:rsidRPr="003E37F8">
              <w:rPr>
                <w:rtl/>
              </w:rPr>
              <w:t xml:space="preserve"> </w:t>
            </w:r>
            <w:r w:rsidRPr="003E37F8">
              <w:rPr>
                <w:rFonts w:hint="eastAsia"/>
                <w:rtl/>
              </w:rPr>
              <w:t>فارسٍ</w:t>
            </w:r>
            <w:r w:rsidRPr="00725071">
              <w:rPr>
                <w:rStyle w:val="libPoemTiniChar0"/>
                <w:rtl/>
              </w:rPr>
              <w:br/>
              <w:t> </w:t>
            </w:r>
          </w:p>
        </w:tc>
        <w:tc>
          <w:tcPr>
            <w:tcW w:w="288" w:type="dxa"/>
          </w:tcPr>
          <w:p w:rsidR="006E5D79" w:rsidRDefault="006E5D79" w:rsidP="00B25D89">
            <w:pPr>
              <w:pStyle w:val="libPoem"/>
              <w:rPr>
                <w:rtl/>
              </w:rPr>
            </w:pPr>
          </w:p>
        </w:tc>
        <w:tc>
          <w:tcPr>
            <w:tcW w:w="4008" w:type="dxa"/>
          </w:tcPr>
          <w:p w:rsidR="006E5D79" w:rsidRDefault="006E5D79" w:rsidP="00B25D89">
            <w:pPr>
              <w:pStyle w:val="libPoem"/>
            </w:pPr>
            <w:r w:rsidRPr="003E37F8">
              <w:rPr>
                <w:rFonts w:hint="eastAsia"/>
                <w:rtl/>
              </w:rPr>
              <w:t>جَزَعَ</w:t>
            </w:r>
            <w:r w:rsidRPr="003E37F8">
              <w:rPr>
                <w:rtl/>
              </w:rPr>
              <w:t xml:space="preserve"> </w:t>
            </w:r>
            <w:r w:rsidRPr="003E37F8">
              <w:rPr>
                <w:rFonts w:hint="eastAsia"/>
                <w:rtl/>
              </w:rPr>
              <w:t>المذَاد</w:t>
            </w:r>
            <w:r w:rsidRPr="003E37F8">
              <w:rPr>
                <w:rtl/>
              </w:rPr>
              <w:t xml:space="preserve"> </w:t>
            </w:r>
            <w:r w:rsidRPr="003E37F8">
              <w:rPr>
                <w:rFonts w:hint="eastAsia"/>
                <w:rtl/>
              </w:rPr>
              <w:t>وكانَ</w:t>
            </w:r>
            <w:r w:rsidRPr="003E37F8">
              <w:rPr>
                <w:rtl/>
              </w:rPr>
              <w:t xml:space="preserve"> </w:t>
            </w:r>
            <w:r w:rsidRPr="003E37F8">
              <w:rPr>
                <w:rFonts w:hint="eastAsia"/>
                <w:rtl/>
              </w:rPr>
              <w:t>فارِسَ</w:t>
            </w:r>
            <w:r w:rsidRPr="003E37F8">
              <w:rPr>
                <w:rtl/>
              </w:rPr>
              <w:t xml:space="preserve"> </w:t>
            </w:r>
            <w:r w:rsidRPr="003E37F8">
              <w:rPr>
                <w:rFonts w:hint="eastAsia"/>
                <w:rtl/>
              </w:rPr>
              <w:t>يَلْيَل</w:t>
            </w:r>
            <w:r w:rsidRPr="00725071">
              <w:rPr>
                <w:rStyle w:val="libPoemTiniChar0"/>
                <w:rtl/>
              </w:rPr>
              <w:br/>
              <w:t> </w:t>
            </w:r>
          </w:p>
        </w:tc>
      </w:tr>
    </w:tbl>
    <w:p w:rsidR="008B12FF" w:rsidRPr="003E37F8" w:rsidRDefault="008B12FF" w:rsidP="00327B51">
      <w:pPr>
        <w:pStyle w:val="libNormal"/>
        <w:rPr>
          <w:rtl/>
        </w:rPr>
      </w:pPr>
      <w:r w:rsidRPr="003E37F8">
        <w:rPr>
          <w:rFonts w:hint="eastAsia"/>
          <w:rtl/>
        </w:rPr>
        <w:t>وذكر</w:t>
      </w:r>
      <w:r w:rsidRPr="003E37F8">
        <w:rPr>
          <w:rtl/>
        </w:rPr>
        <w:t xml:space="preserve"> </w:t>
      </w:r>
      <w:r w:rsidR="00327B51">
        <w:rPr>
          <w:rFonts w:hint="cs"/>
          <w:rtl/>
        </w:rPr>
        <w:t>ا</w:t>
      </w:r>
      <w:r w:rsidRPr="003E37F8">
        <w:rPr>
          <w:rFonts w:hint="eastAsia"/>
          <w:rtl/>
        </w:rPr>
        <w:t>بن</w:t>
      </w:r>
      <w:r w:rsidRPr="003E37F8">
        <w:rPr>
          <w:rtl/>
        </w:rPr>
        <w:t xml:space="preserve"> </w:t>
      </w:r>
      <w:r w:rsidRPr="003E37F8">
        <w:rPr>
          <w:rFonts w:hint="eastAsia"/>
          <w:rtl/>
        </w:rPr>
        <w:t>إسحاق</w:t>
      </w:r>
      <w:r w:rsidRPr="003E37F8">
        <w:rPr>
          <w:rtl/>
        </w:rPr>
        <w:t xml:space="preserve"> </w:t>
      </w:r>
      <w:r w:rsidRPr="003E37F8">
        <w:rPr>
          <w:rFonts w:hint="eastAsia"/>
          <w:rtl/>
        </w:rPr>
        <w:t>أن</w:t>
      </w:r>
      <w:r w:rsidR="00327B51">
        <w:rPr>
          <w:rFonts w:hint="cs"/>
          <w:rtl/>
        </w:rPr>
        <w:t>ّ</w:t>
      </w:r>
      <w:r w:rsidRPr="003E37F8">
        <w:rPr>
          <w:rtl/>
        </w:rPr>
        <w:t xml:space="preserve"> </w:t>
      </w:r>
      <w:r w:rsidRPr="003E37F8">
        <w:rPr>
          <w:rFonts w:hint="eastAsia"/>
          <w:rtl/>
        </w:rPr>
        <w:t>عمر</w:t>
      </w:r>
      <w:r w:rsidR="00327B51">
        <w:rPr>
          <w:rFonts w:hint="cs"/>
          <w:rtl/>
        </w:rPr>
        <w:t>و</w:t>
      </w:r>
      <w:r w:rsidRPr="003E37F8">
        <w:rPr>
          <w:rtl/>
        </w:rPr>
        <w:t xml:space="preserve"> </w:t>
      </w:r>
      <w:r w:rsidRPr="003E37F8">
        <w:rPr>
          <w:rFonts w:hint="eastAsia"/>
          <w:rtl/>
        </w:rPr>
        <w:t>بن</w:t>
      </w:r>
      <w:r w:rsidRPr="003E37F8">
        <w:rPr>
          <w:rtl/>
        </w:rPr>
        <w:t xml:space="preserve"> </w:t>
      </w:r>
      <w:r w:rsidRPr="003E37F8">
        <w:rPr>
          <w:rFonts w:hint="eastAsia"/>
          <w:rtl/>
        </w:rPr>
        <w:t>عبد</w:t>
      </w:r>
      <w:r w:rsidR="008A7944">
        <w:rPr>
          <w:rFonts w:hint="cs"/>
          <w:rtl/>
        </w:rPr>
        <w:t xml:space="preserve"> </w:t>
      </w:r>
      <w:r w:rsidRPr="003E37F8">
        <w:rPr>
          <w:rFonts w:hint="eastAsia"/>
          <w:rtl/>
        </w:rPr>
        <w:t>ود</w:t>
      </w:r>
      <w:r w:rsidRPr="003E37F8">
        <w:rPr>
          <w:rtl/>
        </w:rPr>
        <w:t xml:space="preserve"> </w:t>
      </w:r>
      <w:r w:rsidRPr="003E37F8">
        <w:rPr>
          <w:rFonts w:hint="eastAsia"/>
          <w:rtl/>
        </w:rPr>
        <w:t>كان</w:t>
      </w:r>
      <w:r w:rsidRPr="003E37F8">
        <w:rPr>
          <w:rtl/>
        </w:rPr>
        <w:t xml:space="preserve"> </w:t>
      </w:r>
      <w:r w:rsidRPr="003E37F8">
        <w:rPr>
          <w:rFonts w:hint="eastAsia"/>
          <w:rtl/>
        </w:rPr>
        <w:t>ينادي</w:t>
      </w:r>
      <w:r w:rsidRPr="003E37F8">
        <w:rPr>
          <w:rtl/>
        </w:rPr>
        <w:t xml:space="preserve"> </w:t>
      </w:r>
      <w:r w:rsidRPr="003E37F8">
        <w:rPr>
          <w:rFonts w:hint="eastAsia"/>
          <w:rtl/>
        </w:rPr>
        <w:t>من</w:t>
      </w:r>
      <w:r w:rsidRPr="003E37F8">
        <w:rPr>
          <w:rtl/>
        </w:rPr>
        <w:t xml:space="preserve"> </w:t>
      </w:r>
      <w:r w:rsidRPr="003E37F8">
        <w:rPr>
          <w:rFonts w:hint="eastAsia"/>
          <w:rtl/>
        </w:rPr>
        <w:t>يبارز</w:t>
      </w:r>
      <w:r w:rsidRPr="003E37F8">
        <w:rPr>
          <w:rtl/>
        </w:rPr>
        <w:t xml:space="preserve"> </w:t>
      </w:r>
      <w:r w:rsidRPr="003E37F8">
        <w:rPr>
          <w:rFonts w:hint="eastAsia"/>
          <w:rtl/>
        </w:rPr>
        <w:t>فقام</w:t>
      </w:r>
      <w:r w:rsidR="007956F4">
        <w:rPr>
          <w:rtl/>
        </w:rPr>
        <w:t xml:space="preserve"> عليّ (ع)</w:t>
      </w:r>
      <w:r w:rsidRPr="003E37F8">
        <w:rPr>
          <w:rtl/>
        </w:rPr>
        <w:t xml:space="preserve"> </w:t>
      </w:r>
      <w:r w:rsidRPr="003E37F8">
        <w:rPr>
          <w:rFonts w:hint="eastAsia"/>
          <w:rtl/>
        </w:rPr>
        <w:t>وهو</w:t>
      </w:r>
      <w:r w:rsidRPr="003E37F8">
        <w:rPr>
          <w:rtl/>
        </w:rPr>
        <w:t xml:space="preserve"> </w:t>
      </w:r>
      <w:r w:rsidRPr="003E37F8">
        <w:rPr>
          <w:rFonts w:hint="eastAsia"/>
          <w:rtl/>
        </w:rPr>
        <w:t>مقن</w:t>
      </w:r>
      <w:r w:rsidR="00327B51">
        <w:rPr>
          <w:rFonts w:hint="cs"/>
          <w:rtl/>
        </w:rPr>
        <w:t>ّ</w:t>
      </w:r>
      <w:r w:rsidRPr="003E37F8">
        <w:rPr>
          <w:rFonts w:hint="eastAsia"/>
          <w:rtl/>
        </w:rPr>
        <w:t>ع</w:t>
      </w:r>
      <w:r w:rsidRPr="003E37F8">
        <w:rPr>
          <w:rtl/>
        </w:rPr>
        <w:t xml:space="preserve"> </w:t>
      </w:r>
      <w:r w:rsidRPr="003E37F8">
        <w:rPr>
          <w:rFonts w:hint="eastAsia"/>
          <w:rtl/>
        </w:rPr>
        <w:t>في</w:t>
      </w:r>
      <w:r w:rsidRPr="003E37F8">
        <w:rPr>
          <w:rtl/>
        </w:rPr>
        <w:t xml:space="preserve"> </w:t>
      </w:r>
      <w:r w:rsidRPr="003E37F8">
        <w:rPr>
          <w:rFonts w:hint="eastAsia"/>
          <w:rtl/>
        </w:rPr>
        <w:t>الحديد</w:t>
      </w:r>
      <w:r w:rsidRPr="003E37F8">
        <w:rPr>
          <w:rtl/>
        </w:rPr>
        <w:t xml:space="preserve"> </w:t>
      </w:r>
      <w:r w:rsidRPr="003E37F8">
        <w:rPr>
          <w:rFonts w:hint="eastAsia"/>
          <w:rtl/>
        </w:rPr>
        <w:t>فقال</w:t>
      </w:r>
      <w:r w:rsidR="00327B51">
        <w:rPr>
          <w:rFonts w:hint="cs"/>
          <w:rtl/>
        </w:rPr>
        <w:t xml:space="preserve">: </w:t>
      </w:r>
      <w:r w:rsidR="00327B51" w:rsidRPr="00327B51">
        <w:rPr>
          <w:rStyle w:val="libBold2Char"/>
          <w:rFonts w:hint="cs"/>
          <w:rtl/>
        </w:rPr>
        <w:t>[</w:t>
      </w:r>
      <w:r w:rsidRPr="00327B51">
        <w:rPr>
          <w:rStyle w:val="libBold2Char"/>
          <w:rtl/>
        </w:rPr>
        <w:t xml:space="preserve"> </w:t>
      </w:r>
      <w:r w:rsidRPr="00327B51">
        <w:rPr>
          <w:rStyle w:val="libBold2Char"/>
          <w:rFonts w:hint="eastAsia"/>
          <w:rtl/>
        </w:rPr>
        <w:t>أنا</w:t>
      </w:r>
      <w:r w:rsidRPr="00327B51">
        <w:rPr>
          <w:rStyle w:val="libBold2Char"/>
          <w:rtl/>
        </w:rPr>
        <w:t xml:space="preserve"> </w:t>
      </w:r>
      <w:r w:rsidRPr="00327B51">
        <w:rPr>
          <w:rStyle w:val="libBold2Char"/>
          <w:rFonts w:hint="eastAsia"/>
          <w:rtl/>
        </w:rPr>
        <w:t>له</w:t>
      </w:r>
      <w:r w:rsidRPr="00327B51">
        <w:rPr>
          <w:rStyle w:val="libBold2Char"/>
          <w:rtl/>
        </w:rPr>
        <w:t xml:space="preserve"> </w:t>
      </w:r>
      <w:r w:rsidRPr="00327B51">
        <w:rPr>
          <w:rStyle w:val="libBold2Char"/>
          <w:rFonts w:hint="eastAsia"/>
          <w:rtl/>
        </w:rPr>
        <w:t>يا</w:t>
      </w:r>
      <w:r w:rsidRPr="00327B51">
        <w:rPr>
          <w:rStyle w:val="libBold2Char"/>
          <w:rtl/>
        </w:rPr>
        <w:t xml:space="preserve"> </w:t>
      </w:r>
      <w:r w:rsidRPr="00327B51">
        <w:rPr>
          <w:rStyle w:val="libBold2Char"/>
          <w:rFonts w:hint="eastAsia"/>
          <w:rtl/>
        </w:rPr>
        <w:t>نبي</w:t>
      </w:r>
      <w:r w:rsidRPr="00327B51">
        <w:rPr>
          <w:rStyle w:val="libBold2Char"/>
          <w:rtl/>
        </w:rPr>
        <w:t xml:space="preserve"> </w:t>
      </w:r>
      <w:r w:rsidRPr="00327B51">
        <w:rPr>
          <w:rStyle w:val="libBold2Char"/>
          <w:rFonts w:hint="eastAsia"/>
          <w:rtl/>
        </w:rPr>
        <w:t>الله</w:t>
      </w:r>
      <w:r w:rsidR="00481024">
        <w:rPr>
          <w:rStyle w:val="libBold2Char"/>
          <w:rtl/>
        </w:rPr>
        <w:t xml:space="preserve">، </w:t>
      </w:r>
      <w:r w:rsidRPr="00327B51">
        <w:rPr>
          <w:rStyle w:val="libBold2Char"/>
          <w:rFonts w:hint="eastAsia"/>
          <w:rtl/>
        </w:rPr>
        <w:t>فقال</w:t>
      </w:r>
      <w:r w:rsidRPr="00327B51">
        <w:rPr>
          <w:rStyle w:val="libBold2Char"/>
          <w:rtl/>
        </w:rPr>
        <w:t xml:space="preserve"> </w:t>
      </w:r>
      <w:r w:rsidRPr="00327B51">
        <w:rPr>
          <w:rStyle w:val="libBold2Char"/>
          <w:rFonts w:hint="eastAsia"/>
          <w:rtl/>
        </w:rPr>
        <w:t>إن</w:t>
      </w:r>
      <w:r w:rsidR="00327B51" w:rsidRPr="00327B51">
        <w:rPr>
          <w:rStyle w:val="libBold2Char"/>
          <w:rFonts w:hint="cs"/>
          <w:rtl/>
        </w:rPr>
        <w:t>ّ</w:t>
      </w:r>
      <w:r w:rsidRPr="00327B51">
        <w:rPr>
          <w:rStyle w:val="libBold2Char"/>
          <w:rFonts w:hint="eastAsia"/>
          <w:rtl/>
        </w:rPr>
        <w:t>ه</w:t>
      </w:r>
      <w:r w:rsidRPr="00327B51">
        <w:rPr>
          <w:rStyle w:val="libBold2Char"/>
          <w:rtl/>
        </w:rPr>
        <w:t xml:space="preserve"> </w:t>
      </w:r>
      <w:r w:rsidRPr="00327B51">
        <w:rPr>
          <w:rStyle w:val="libBold2Char"/>
          <w:rFonts w:hint="eastAsia"/>
          <w:rtl/>
        </w:rPr>
        <w:t>عمرو</w:t>
      </w:r>
      <w:r w:rsidRPr="00327B51">
        <w:rPr>
          <w:rStyle w:val="libBold2Char"/>
          <w:rtl/>
        </w:rPr>
        <w:t xml:space="preserve"> </w:t>
      </w:r>
      <w:r w:rsidRPr="00327B51">
        <w:rPr>
          <w:rStyle w:val="libBold2Char"/>
          <w:rFonts w:hint="eastAsia"/>
          <w:rtl/>
        </w:rPr>
        <w:t>إجلس</w:t>
      </w:r>
      <w:r w:rsidRPr="003E37F8">
        <w:rPr>
          <w:rtl/>
        </w:rPr>
        <w:t xml:space="preserve"> </w:t>
      </w:r>
      <w:r w:rsidRPr="003E37F8">
        <w:rPr>
          <w:rFonts w:hint="eastAsia"/>
          <w:rtl/>
        </w:rPr>
        <w:t>ونادى</w:t>
      </w:r>
      <w:r w:rsidRPr="003E37F8">
        <w:rPr>
          <w:rtl/>
        </w:rPr>
        <w:t xml:space="preserve"> </w:t>
      </w:r>
      <w:r w:rsidRPr="003E37F8">
        <w:rPr>
          <w:rFonts w:hint="eastAsia"/>
          <w:rtl/>
        </w:rPr>
        <w:t>عمرو</w:t>
      </w:r>
      <w:r w:rsidR="007956F4">
        <w:rPr>
          <w:rtl/>
        </w:rPr>
        <w:t xml:space="preserve"> </w:t>
      </w:r>
      <w:r w:rsidR="00327B51">
        <w:rPr>
          <w:rFonts w:hint="cs"/>
          <w:rtl/>
        </w:rPr>
        <w:t>أ</w:t>
      </w:r>
      <w:r w:rsidR="007956F4">
        <w:rPr>
          <w:rtl/>
        </w:rPr>
        <w:t xml:space="preserve">لا </w:t>
      </w:r>
      <w:r w:rsidRPr="003E37F8">
        <w:rPr>
          <w:rFonts w:hint="eastAsia"/>
          <w:rtl/>
        </w:rPr>
        <w:t>رجل</w:t>
      </w:r>
      <w:r w:rsidR="00327B51">
        <w:rPr>
          <w:rFonts w:hint="cs"/>
          <w:rtl/>
        </w:rPr>
        <w:t>؟</w:t>
      </w:r>
      <w:r w:rsidRPr="003E37F8">
        <w:rPr>
          <w:rtl/>
        </w:rPr>
        <w:t xml:space="preserve"> </w:t>
      </w:r>
      <w:r w:rsidRPr="003E37F8">
        <w:rPr>
          <w:rFonts w:hint="eastAsia"/>
          <w:rtl/>
        </w:rPr>
        <w:t>وهو</w:t>
      </w:r>
      <w:r w:rsidRPr="003E37F8">
        <w:rPr>
          <w:rtl/>
        </w:rPr>
        <w:t xml:space="preserve"> </w:t>
      </w:r>
      <w:r w:rsidRPr="003E37F8">
        <w:rPr>
          <w:rFonts w:hint="eastAsia"/>
          <w:rtl/>
        </w:rPr>
        <w:t>يٌ</w:t>
      </w:r>
      <w:r w:rsidR="00327B51">
        <w:rPr>
          <w:rFonts w:hint="cs"/>
          <w:rtl/>
        </w:rPr>
        <w:t>ؤ</w:t>
      </w:r>
      <w:r w:rsidRPr="003E37F8">
        <w:rPr>
          <w:rFonts w:hint="eastAsia"/>
          <w:rtl/>
        </w:rPr>
        <w:t>ن</w:t>
      </w:r>
      <w:r w:rsidR="00327B51">
        <w:rPr>
          <w:rFonts w:hint="cs"/>
          <w:rtl/>
        </w:rPr>
        <w:t>ّ</w:t>
      </w:r>
      <w:r w:rsidRPr="003E37F8">
        <w:rPr>
          <w:rFonts w:hint="eastAsia"/>
          <w:rtl/>
        </w:rPr>
        <w:t>بهم</w:t>
      </w:r>
      <w:r w:rsidRPr="003E37F8">
        <w:rPr>
          <w:rtl/>
        </w:rPr>
        <w:t xml:space="preserve"> </w:t>
      </w:r>
      <w:r w:rsidRPr="003E37F8">
        <w:rPr>
          <w:rFonts w:hint="eastAsia"/>
          <w:rtl/>
        </w:rPr>
        <w:t>ويقول</w:t>
      </w:r>
      <w:r w:rsidR="00327B51">
        <w:rPr>
          <w:rFonts w:hint="cs"/>
          <w:rtl/>
        </w:rPr>
        <w:t>:</w:t>
      </w:r>
      <w:r w:rsidRPr="003E37F8">
        <w:rPr>
          <w:rtl/>
        </w:rPr>
        <w:t xml:space="preserve"> </w:t>
      </w:r>
      <w:r w:rsidR="00327B51">
        <w:rPr>
          <w:rFonts w:hint="cs"/>
          <w:rtl/>
        </w:rPr>
        <w:t>أ</w:t>
      </w:r>
      <w:r w:rsidRPr="003E37F8">
        <w:rPr>
          <w:rFonts w:hint="eastAsia"/>
          <w:rtl/>
        </w:rPr>
        <w:t>ين</w:t>
      </w:r>
      <w:r w:rsidRPr="003E37F8">
        <w:rPr>
          <w:rtl/>
        </w:rPr>
        <w:t xml:space="preserve"> </w:t>
      </w:r>
      <w:r w:rsidRPr="003E37F8">
        <w:rPr>
          <w:rFonts w:hint="eastAsia"/>
          <w:rtl/>
        </w:rPr>
        <w:t>جن</w:t>
      </w:r>
      <w:r w:rsidR="00327B51">
        <w:rPr>
          <w:rFonts w:hint="cs"/>
          <w:rtl/>
        </w:rPr>
        <w:t>ّ</w:t>
      </w:r>
      <w:r w:rsidRPr="003E37F8">
        <w:rPr>
          <w:rFonts w:hint="eastAsia"/>
          <w:rtl/>
        </w:rPr>
        <w:t>تكم</w:t>
      </w:r>
      <w:r w:rsidRPr="003E37F8">
        <w:rPr>
          <w:rtl/>
        </w:rPr>
        <w:t xml:space="preserve"> </w:t>
      </w:r>
      <w:r w:rsidRPr="003E37F8">
        <w:rPr>
          <w:rFonts w:hint="eastAsia"/>
          <w:rtl/>
        </w:rPr>
        <w:t>ال</w:t>
      </w:r>
      <w:r w:rsidR="00327B51">
        <w:rPr>
          <w:rFonts w:hint="cs"/>
          <w:rtl/>
        </w:rPr>
        <w:t>ّ</w:t>
      </w:r>
      <w:r w:rsidRPr="003E37F8">
        <w:rPr>
          <w:rFonts w:hint="eastAsia"/>
          <w:rtl/>
        </w:rPr>
        <w:t>تي</w:t>
      </w:r>
      <w:r w:rsidRPr="003E37F8">
        <w:rPr>
          <w:rtl/>
        </w:rPr>
        <w:t xml:space="preserve"> </w:t>
      </w:r>
      <w:r w:rsidRPr="003E37F8">
        <w:rPr>
          <w:rFonts w:hint="eastAsia"/>
          <w:rtl/>
        </w:rPr>
        <w:t>تزعمون</w:t>
      </w:r>
      <w:r w:rsidRPr="003E37F8">
        <w:rPr>
          <w:rtl/>
        </w:rPr>
        <w:t xml:space="preserve"> </w:t>
      </w:r>
      <w:r w:rsidRPr="003E37F8">
        <w:rPr>
          <w:rFonts w:hint="eastAsia"/>
          <w:rtl/>
        </w:rPr>
        <w:t>من</w:t>
      </w:r>
      <w:r w:rsidRPr="003E37F8">
        <w:rPr>
          <w:rtl/>
        </w:rPr>
        <w:t xml:space="preserve"> </w:t>
      </w:r>
      <w:r w:rsidRPr="003E37F8">
        <w:rPr>
          <w:rFonts w:hint="eastAsia"/>
          <w:rtl/>
        </w:rPr>
        <w:t>قتل</w:t>
      </w:r>
      <w:r w:rsidRPr="003E37F8">
        <w:rPr>
          <w:rtl/>
        </w:rPr>
        <w:t xml:space="preserve"> </w:t>
      </w:r>
      <w:r w:rsidRPr="003E37F8">
        <w:rPr>
          <w:rFonts w:hint="eastAsia"/>
          <w:rtl/>
        </w:rPr>
        <w:t>منكم</w:t>
      </w:r>
      <w:r w:rsidRPr="003E37F8">
        <w:rPr>
          <w:rtl/>
        </w:rPr>
        <w:t xml:space="preserve"> </w:t>
      </w:r>
      <w:r w:rsidRPr="003E37F8">
        <w:rPr>
          <w:rFonts w:hint="eastAsia"/>
          <w:rtl/>
        </w:rPr>
        <w:t>دخلها</w:t>
      </w:r>
      <w:r w:rsidR="00481024">
        <w:rPr>
          <w:rtl/>
        </w:rPr>
        <w:t xml:space="preserve">، </w:t>
      </w:r>
      <w:r w:rsidRPr="003E37F8">
        <w:rPr>
          <w:rFonts w:hint="eastAsia"/>
          <w:rtl/>
        </w:rPr>
        <w:t>فقام</w:t>
      </w:r>
      <w:r w:rsidR="007956F4">
        <w:rPr>
          <w:rtl/>
        </w:rPr>
        <w:t xml:space="preserve"> عليّ (ع)</w:t>
      </w:r>
      <w:r w:rsidRPr="003E37F8">
        <w:rPr>
          <w:rtl/>
        </w:rPr>
        <w:t xml:space="preserve"> </w:t>
      </w:r>
      <w:r w:rsidRPr="003E37F8">
        <w:rPr>
          <w:rFonts w:hint="eastAsia"/>
          <w:rtl/>
        </w:rPr>
        <w:t>فقال</w:t>
      </w:r>
      <w:r w:rsidR="008D5048" w:rsidRPr="003E37F8">
        <w:rPr>
          <w:rtl/>
        </w:rPr>
        <w:t>:</w:t>
      </w:r>
      <w:r w:rsidRPr="003E37F8">
        <w:rPr>
          <w:rtl/>
        </w:rPr>
        <w:t xml:space="preserve"> </w:t>
      </w:r>
      <w:r w:rsidRPr="00327B51">
        <w:rPr>
          <w:rStyle w:val="libBold2Char"/>
          <w:rFonts w:hint="eastAsia"/>
          <w:rtl/>
        </w:rPr>
        <w:t>أنا</w:t>
      </w:r>
      <w:r w:rsidRPr="00327B51">
        <w:rPr>
          <w:rStyle w:val="libBold2Char"/>
          <w:rtl/>
        </w:rPr>
        <w:t xml:space="preserve"> </w:t>
      </w:r>
      <w:r w:rsidRPr="00327B51">
        <w:rPr>
          <w:rStyle w:val="libBold2Char"/>
          <w:rFonts w:hint="eastAsia"/>
          <w:rtl/>
        </w:rPr>
        <w:t>له</w:t>
      </w:r>
      <w:r w:rsidRPr="00327B51">
        <w:rPr>
          <w:rStyle w:val="libBold2Char"/>
          <w:rtl/>
        </w:rPr>
        <w:t xml:space="preserve"> </w:t>
      </w:r>
      <w:r w:rsidRPr="00327B51">
        <w:rPr>
          <w:rStyle w:val="libBold2Char"/>
          <w:rFonts w:hint="eastAsia"/>
          <w:rtl/>
        </w:rPr>
        <w:t>يا</w:t>
      </w:r>
      <w:r w:rsidRPr="00327B51">
        <w:rPr>
          <w:rStyle w:val="libBold2Char"/>
          <w:rtl/>
        </w:rPr>
        <w:t xml:space="preserve"> </w:t>
      </w:r>
      <w:r w:rsidRPr="00327B51">
        <w:rPr>
          <w:rStyle w:val="libBold2Char"/>
          <w:rFonts w:hint="eastAsia"/>
          <w:rtl/>
        </w:rPr>
        <w:t>رسول</w:t>
      </w:r>
      <w:r w:rsidRPr="00327B51">
        <w:rPr>
          <w:rStyle w:val="libBold2Char"/>
          <w:rtl/>
        </w:rPr>
        <w:t xml:space="preserve"> </w:t>
      </w:r>
      <w:r w:rsidRPr="00327B51">
        <w:rPr>
          <w:rStyle w:val="libBold2Char"/>
          <w:rFonts w:hint="eastAsia"/>
          <w:rtl/>
        </w:rPr>
        <w:t>الله</w:t>
      </w:r>
      <w:r w:rsidR="00141415">
        <w:rPr>
          <w:rtl/>
        </w:rPr>
        <w:t xml:space="preserve"> ثمّ </w:t>
      </w:r>
      <w:r w:rsidRPr="003E37F8">
        <w:rPr>
          <w:rFonts w:hint="eastAsia"/>
          <w:rtl/>
        </w:rPr>
        <w:t>نادى</w:t>
      </w:r>
      <w:r w:rsidRPr="003E37F8">
        <w:rPr>
          <w:rtl/>
        </w:rPr>
        <w:t xml:space="preserve"> </w:t>
      </w:r>
      <w:r w:rsidRPr="003E37F8">
        <w:rPr>
          <w:rFonts w:hint="eastAsia"/>
          <w:rtl/>
        </w:rPr>
        <w:t>الثالثة</w:t>
      </w:r>
      <w:r w:rsidR="00481024">
        <w:rPr>
          <w:rtl/>
        </w:rPr>
        <w:t xml:space="preserve">، </w:t>
      </w:r>
      <w:r w:rsidRPr="003E37F8">
        <w:rPr>
          <w:rFonts w:hint="eastAsia"/>
          <w:rtl/>
        </w:rPr>
        <w:t>فقال</w:t>
      </w:r>
      <w:r w:rsidR="008D5048" w:rsidRPr="003E37F8">
        <w:rPr>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BC25EE" w:rsidTr="00BC25EE">
        <w:trPr>
          <w:trHeight w:val="350"/>
        </w:trPr>
        <w:tc>
          <w:tcPr>
            <w:tcW w:w="4049" w:type="dxa"/>
          </w:tcPr>
          <w:p w:rsidR="00BC25EE" w:rsidRDefault="00BC25EE" w:rsidP="00327B51">
            <w:pPr>
              <w:pStyle w:val="libPoem"/>
            </w:pPr>
            <w:r w:rsidRPr="003E37F8">
              <w:rPr>
                <w:rFonts w:hint="eastAsia"/>
                <w:rtl/>
              </w:rPr>
              <w:t>ولقد</w:t>
            </w:r>
            <w:r w:rsidRPr="003E37F8">
              <w:rPr>
                <w:rtl/>
              </w:rPr>
              <w:t xml:space="preserve"> </w:t>
            </w:r>
            <w:r w:rsidR="00327B51">
              <w:rPr>
                <w:rFonts w:hint="cs"/>
                <w:rtl/>
              </w:rPr>
              <w:t>ب</w:t>
            </w:r>
            <w:r w:rsidR="001469C8">
              <w:rPr>
                <w:rFonts w:hint="cs"/>
                <w:rtl/>
              </w:rPr>
              <w:t>ُ</w:t>
            </w:r>
            <w:r w:rsidRPr="003E37F8">
              <w:rPr>
                <w:rFonts w:hint="cs"/>
                <w:rtl/>
              </w:rPr>
              <w:t>ح</w:t>
            </w:r>
            <w:r w:rsidR="001469C8">
              <w:rPr>
                <w:rFonts w:hint="cs"/>
                <w:rtl/>
              </w:rPr>
              <w:t>ِ</w:t>
            </w:r>
            <w:r w:rsidRPr="003E37F8">
              <w:rPr>
                <w:rFonts w:hint="eastAsia"/>
                <w:rtl/>
              </w:rPr>
              <w:t>ح</w:t>
            </w:r>
            <w:r w:rsidR="001469C8">
              <w:rPr>
                <w:rFonts w:hint="cs"/>
                <w:rtl/>
              </w:rPr>
              <w:t>ْ</w:t>
            </w:r>
            <w:r w:rsidRPr="003E37F8">
              <w:rPr>
                <w:rFonts w:hint="eastAsia"/>
                <w:rtl/>
              </w:rPr>
              <w:t>تُ</w:t>
            </w:r>
            <w:r w:rsidRPr="003E37F8">
              <w:rPr>
                <w:rtl/>
              </w:rPr>
              <w:t xml:space="preserve"> </w:t>
            </w:r>
            <w:r w:rsidRPr="003E37F8">
              <w:rPr>
                <w:rFonts w:hint="eastAsia"/>
                <w:rtl/>
              </w:rPr>
              <w:t>مِنَ</w:t>
            </w:r>
            <w:r w:rsidRPr="003E37F8">
              <w:rPr>
                <w:rtl/>
              </w:rPr>
              <w:t xml:space="preserve"> </w:t>
            </w:r>
            <w:r w:rsidRPr="003E37F8">
              <w:rPr>
                <w:rFonts w:hint="eastAsia"/>
                <w:rtl/>
              </w:rPr>
              <w:t>الن</w:t>
            </w:r>
            <w:r w:rsidR="001469C8">
              <w:rPr>
                <w:rFonts w:hint="cs"/>
                <w:rtl/>
              </w:rPr>
              <w:t>ِّ</w:t>
            </w:r>
            <w:r w:rsidRPr="003E37F8">
              <w:rPr>
                <w:rFonts w:hint="eastAsia"/>
                <w:rtl/>
              </w:rPr>
              <w:t>داءِ</w:t>
            </w:r>
            <w:r w:rsidRPr="00725071">
              <w:rPr>
                <w:rStyle w:val="libPoemTiniChar0"/>
                <w:rtl/>
              </w:rPr>
              <w:br/>
              <w:t> </w:t>
            </w:r>
          </w:p>
        </w:tc>
        <w:tc>
          <w:tcPr>
            <w:tcW w:w="288" w:type="dxa"/>
          </w:tcPr>
          <w:p w:rsidR="00BC25EE" w:rsidRDefault="00BC25EE" w:rsidP="00B25D89">
            <w:pPr>
              <w:pStyle w:val="libPoem"/>
              <w:rPr>
                <w:rtl/>
              </w:rPr>
            </w:pPr>
          </w:p>
        </w:tc>
        <w:tc>
          <w:tcPr>
            <w:tcW w:w="4008" w:type="dxa"/>
          </w:tcPr>
          <w:p w:rsidR="00BC25EE" w:rsidRDefault="00BC25EE" w:rsidP="00B25D89">
            <w:pPr>
              <w:pStyle w:val="libPoem"/>
            </w:pPr>
            <w:r w:rsidRPr="003E37F8">
              <w:rPr>
                <w:rFonts w:hint="eastAsia"/>
                <w:rtl/>
              </w:rPr>
              <w:t>بجمعكم</w:t>
            </w:r>
            <w:r w:rsidR="001469C8">
              <w:rPr>
                <w:rFonts w:hint="cs"/>
                <w:rtl/>
              </w:rPr>
              <w:t>:</w:t>
            </w:r>
            <w:r w:rsidRPr="003E37F8">
              <w:rPr>
                <w:rtl/>
              </w:rPr>
              <w:t xml:space="preserve"> </w:t>
            </w:r>
            <w:r w:rsidRPr="003E37F8">
              <w:rPr>
                <w:rFonts w:hint="eastAsia"/>
                <w:rtl/>
              </w:rPr>
              <w:t>هَلْ</w:t>
            </w:r>
            <w:r w:rsidRPr="003E37F8">
              <w:rPr>
                <w:rtl/>
              </w:rPr>
              <w:t xml:space="preserve"> </w:t>
            </w:r>
            <w:r w:rsidRPr="003E37F8">
              <w:rPr>
                <w:rFonts w:hint="eastAsia"/>
                <w:rtl/>
              </w:rPr>
              <w:t>من</w:t>
            </w:r>
            <w:r w:rsidRPr="003E37F8">
              <w:rPr>
                <w:rtl/>
              </w:rPr>
              <w:t xml:space="preserve"> </w:t>
            </w:r>
            <w:r w:rsidRPr="003E37F8">
              <w:rPr>
                <w:rFonts w:hint="eastAsia"/>
                <w:rtl/>
              </w:rPr>
              <w:t>مبارز</w:t>
            </w:r>
            <w:r w:rsidRPr="00725071">
              <w:rPr>
                <w:rStyle w:val="libPoemTiniChar0"/>
                <w:rtl/>
              </w:rPr>
              <w:br/>
              <w:t> </w:t>
            </w:r>
          </w:p>
        </w:tc>
      </w:tr>
      <w:tr w:rsidR="00BC25EE" w:rsidTr="00BC25EE">
        <w:trPr>
          <w:trHeight w:val="350"/>
        </w:trPr>
        <w:tc>
          <w:tcPr>
            <w:tcW w:w="4049" w:type="dxa"/>
          </w:tcPr>
          <w:p w:rsidR="00BC25EE" w:rsidRDefault="00BC25EE" w:rsidP="00327B51">
            <w:pPr>
              <w:pStyle w:val="libPoem"/>
            </w:pPr>
            <w:r w:rsidRPr="003E37F8">
              <w:rPr>
                <w:rFonts w:hint="eastAsia"/>
                <w:rtl/>
              </w:rPr>
              <w:t>ووقفتُ</w:t>
            </w:r>
            <w:r w:rsidRPr="003E37F8">
              <w:rPr>
                <w:rtl/>
              </w:rPr>
              <w:t xml:space="preserve"> </w:t>
            </w:r>
            <w:r w:rsidRPr="003E37F8">
              <w:rPr>
                <w:rFonts w:hint="eastAsia"/>
                <w:rtl/>
              </w:rPr>
              <w:t>إذ</w:t>
            </w:r>
            <w:r w:rsidRPr="003E37F8">
              <w:rPr>
                <w:rtl/>
              </w:rPr>
              <w:t xml:space="preserve"> </w:t>
            </w:r>
            <w:r w:rsidRPr="003E37F8">
              <w:rPr>
                <w:rFonts w:hint="eastAsia"/>
                <w:rtl/>
              </w:rPr>
              <w:t>جَب</w:t>
            </w:r>
            <w:r w:rsidR="00327B51">
              <w:rPr>
                <w:rFonts w:hint="cs"/>
                <w:rtl/>
              </w:rPr>
              <w:t>ُ</w:t>
            </w:r>
            <w:r w:rsidRPr="003E37F8">
              <w:rPr>
                <w:rFonts w:hint="eastAsia"/>
                <w:rtl/>
              </w:rPr>
              <w:t>نَ</w:t>
            </w:r>
            <w:r w:rsidRPr="003E37F8">
              <w:rPr>
                <w:rtl/>
              </w:rPr>
              <w:t xml:space="preserve"> </w:t>
            </w:r>
            <w:r w:rsidRPr="003E37F8">
              <w:rPr>
                <w:rFonts w:hint="eastAsia"/>
                <w:rtl/>
              </w:rPr>
              <w:t>المشَجَّعُ</w:t>
            </w:r>
            <w:r w:rsidRPr="00725071">
              <w:rPr>
                <w:rStyle w:val="libPoemTiniChar0"/>
                <w:rtl/>
              </w:rPr>
              <w:br/>
              <w:t> </w:t>
            </w:r>
          </w:p>
        </w:tc>
        <w:tc>
          <w:tcPr>
            <w:tcW w:w="288" w:type="dxa"/>
          </w:tcPr>
          <w:p w:rsidR="00BC25EE" w:rsidRDefault="00BC25EE" w:rsidP="00B25D89">
            <w:pPr>
              <w:pStyle w:val="libPoem"/>
              <w:rPr>
                <w:rtl/>
              </w:rPr>
            </w:pPr>
          </w:p>
        </w:tc>
        <w:tc>
          <w:tcPr>
            <w:tcW w:w="4008" w:type="dxa"/>
          </w:tcPr>
          <w:p w:rsidR="00BC25EE" w:rsidRDefault="00BC25EE" w:rsidP="00B25D89">
            <w:pPr>
              <w:pStyle w:val="libPoem"/>
            </w:pPr>
            <w:r w:rsidRPr="003E37F8">
              <w:rPr>
                <w:rFonts w:hint="eastAsia"/>
                <w:rtl/>
              </w:rPr>
              <w:t>مَوْقِفَ</w:t>
            </w:r>
            <w:r w:rsidRPr="003E37F8">
              <w:rPr>
                <w:rtl/>
              </w:rPr>
              <w:t xml:space="preserve"> </w:t>
            </w:r>
            <w:r w:rsidRPr="003E37F8">
              <w:rPr>
                <w:rFonts w:hint="eastAsia"/>
                <w:rtl/>
              </w:rPr>
              <w:t>البَطلِ</w:t>
            </w:r>
            <w:r w:rsidRPr="003E37F8">
              <w:rPr>
                <w:rtl/>
              </w:rPr>
              <w:t xml:space="preserve"> </w:t>
            </w:r>
            <w:r w:rsidRPr="003E37F8">
              <w:rPr>
                <w:rFonts w:hint="eastAsia"/>
                <w:rtl/>
              </w:rPr>
              <w:t>المناجِز</w:t>
            </w:r>
            <w:r w:rsidRPr="00725071">
              <w:rPr>
                <w:rStyle w:val="libPoemTiniChar0"/>
                <w:rtl/>
              </w:rPr>
              <w:br/>
              <w:t> </w:t>
            </w:r>
          </w:p>
        </w:tc>
      </w:tr>
      <w:tr w:rsidR="00BC25EE" w:rsidTr="00BC25EE">
        <w:trPr>
          <w:trHeight w:val="350"/>
        </w:trPr>
        <w:tc>
          <w:tcPr>
            <w:tcW w:w="4049" w:type="dxa"/>
          </w:tcPr>
          <w:p w:rsidR="00BC25EE" w:rsidRDefault="00BC25EE" w:rsidP="00B25D89">
            <w:pPr>
              <w:pStyle w:val="libPoem"/>
            </w:pPr>
            <w:r w:rsidRPr="003E37F8">
              <w:rPr>
                <w:rFonts w:hint="eastAsia"/>
                <w:rtl/>
              </w:rPr>
              <w:t>إِنَّ</w:t>
            </w:r>
            <w:r w:rsidRPr="003E37F8">
              <w:rPr>
                <w:rtl/>
              </w:rPr>
              <w:t xml:space="preserve"> </w:t>
            </w:r>
            <w:r w:rsidRPr="003E37F8">
              <w:rPr>
                <w:rFonts w:hint="eastAsia"/>
                <w:rtl/>
              </w:rPr>
              <w:t>السَّماحَةَ</w:t>
            </w:r>
            <w:r w:rsidRPr="003E37F8">
              <w:rPr>
                <w:rtl/>
              </w:rPr>
              <w:t xml:space="preserve"> </w:t>
            </w:r>
            <w:r w:rsidRPr="003E37F8">
              <w:rPr>
                <w:rFonts w:hint="eastAsia"/>
                <w:rtl/>
              </w:rPr>
              <w:t>والشُّجاعَةَ</w:t>
            </w:r>
            <w:r w:rsidRPr="00725071">
              <w:rPr>
                <w:rStyle w:val="libPoemTiniChar0"/>
                <w:rtl/>
              </w:rPr>
              <w:br/>
              <w:t> </w:t>
            </w:r>
          </w:p>
        </w:tc>
        <w:tc>
          <w:tcPr>
            <w:tcW w:w="288" w:type="dxa"/>
          </w:tcPr>
          <w:p w:rsidR="00BC25EE" w:rsidRDefault="00BC25EE" w:rsidP="00B25D89">
            <w:pPr>
              <w:pStyle w:val="libPoem"/>
              <w:rPr>
                <w:rtl/>
              </w:rPr>
            </w:pPr>
          </w:p>
        </w:tc>
        <w:tc>
          <w:tcPr>
            <w:tcW w:w="4008" w:type="dxa"/>
          </w:tcPr>
          <w:p w:rsidR="00BC25EE" w:rsidRDefault="00BC25EE" w:rsidP="00B25D89">
            <w:pPr>
              <w:pStyle w:val="libPoem"/>
            </w:pPr>
            <w:r w:rsidRPr="003E37F8">
              <w:rPr>
                <w:rFonts w:hint="eastAsia"/>
                <w:rtl/>
              </w:rPr>
              <w:t>في</w:t>
            </w:r>
            <w:r w:rsidRPr="003E37F8">
              <w:rPr>
                <w:rtl/>
              </w:rPr>
              <w:t xml:space="preserve"> </w:t>
            </w:r>
            <w:r w:rsidRPr="003E37F8">
              <w:rPr>
                <w:rFonts w:hint="eastAsia"/>
                <w:rtl/>
              </w:rPr>
              <w:t>الفَتى</w:t>
            </w:r>
            <w:r w:rsidRPr="003E37F8">
              <w:rPr>
                <w:rtl/>
              </w:rPr>
              <w:t xml:space="preserve"> </w:t>
            </w:r>
            <w:r w:rsidRPr="003E37F8">
              <w:rPr>
                <w:rFonts w:hint="eastAsia"/>
                <w:rtl/>
              </w:rPr>
              <w:t>خَيرُ</w:t>
            </w:r>
            <w:r w:rsidRPr="003E37F8">
              <w:rPr>
                <w:rtl/>
              </w:rPr>
              <w:t xml:space="preserve"> </w:t>
            </w:r>
            <w:r w:rsidRPr="003E37F8">
              <w:rPr>
                <w:rFonts w:hint="eastAsia"/>
                <w:rtl/>
              </w:rPr>
              <w:t>الغَرائِز</w:t>
            </w:r>
            <w:r w:rsidRPr="00725071">
              <w:rPr>
                <w:rStyle w:val="libPoemTiniChar0"/>
                <w:rtl/>
              </w:rPr>
              <w:br/>
              <w:t> </w:t>
            </w:r>
          </w:p>
        </w:tc>
      </w:tr>
    </w:tbl>
    <w:p w:rsidR="008B12FF" w:rsidRPr="003E37F8" w:rsidRDefault="008B12FF" w:rsidP="004D27B5">
      <w:pPr>
        <w:pStyle w:val="libNormal"/>
        <w:rPr>
          <w:rtl/>
        </w:rPr>
      </w:pPr>
      <w:r w:rsidRPr="003E37F8">
        <w:rPr>
          <w:rFonts w:hint="eastAsia"/>
          <w:rtl/>
        </w:rPr>
        <w:t>فقام</w:t>
      </w:r>
      <w:r w:rsidRPr="003E37F8">
        <w:rPr>
          <w:rtl/>
        </w:rPr>
        <w:t xml:space="preserve"> </w:t>
      </w:r>
      <w:r w:rsidRPr="003E37F8">
        <w:rPr>
          <w:rFonts w:hint="eastAsia"/>
          <w:rtl/>
        </w:rPr>
        <w:t>علي</w:t>
      </w:r>
      <w:r w:rsidR="00327B51">
        <w:rPr>
          <w:rFonts w:hint="cs"/>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Pr="00327B51">
        <w:rPr>
          <w:rStyle w:val="libBold2Char"/>
          <w:rFonts w:hint="eastAsia"/>
          <w:rtl/>
        </w:rPr>
        <w:t>يا</w:t>
      </w:r>
      <w:r w:rsidRPr="00327B51">
        <w:rPr>
          <w:rStyle w:val="libBold2Char"/>
          <w:rtl/>
        </w:rPr>
        <w:t xml:space="preserve"> </w:t>
      </w:r>
      <w:r w:rsidRPr="00327B51">
        <w:rPr>
          <w:rStyle w:val="libBold2Char"/>
          <w:rFonts w:hint="eastAsia"/>
          <w:rtl/>
        </w:rPr>
        <w:t>رسول</w:t>
      </w:r>
      <w:r w:rsidRPr="00327B51">
        <w:rPr>
          <w:rStyle w:val="libBold2Char"/>
          <w:rtl/>
        </w:rPr>
        <w:t xml:space="preserve"> </w:t>
      </w:r>
      <w:r w:rsidRPr="00327B51">
        <w:rPr>
          <w:rStyle w:val="libBold2Char"/>
          <w:rFonts w:hint="eastAsia"/>
          <w:rtl/>
        </w:rPr>
        <w:t>الله</w:t>
      </w:r>
      <w:r w:rsidRPr="00327B51">
        <w:rPr>
          <w:rStyle w:val="libBold2Char"/>
          <w:rtl/>
        </w:rPr>
        <w:t xml:space="preserve"> </w:t>
      </w:r>
      <w:r w:rsidRPr="00327B51">
        <w:rPr>
          <w:rStyle w:val="libBold2Char"/>
          <w:rFonts w:hint="eastAsia"/>
          <w:rtl/>
        </w:rPr>
        <w:t>أنا</w:t>
      </w:r>
      <w:r w:rsidRPr="003E37F8">
        <w:rPr>
          <w:rtl/>
        </w:rPr>
        <w:t xml:space="preserve"> </w:t>
      </w:r>
      <w:r w:rsidRPr="003E37F8">
        <w:rPr>
          <w:rFonts w:hint="eastAsia"/>
          <w:rtl/>
        </w:rPr>
        <w:t>فقال</w:t>
      </w:r>
      <w:r w:rsidR="008D5048" w:rsidRPr="003E37F8">
        <w:rPr>
          <w:rtl/>
        </w:rPr>
        <w:t>:</w:t>
      </w:r>
      <w:r w:rsidRPr="003E37F8">
        <w:rPr>
          <w:rtl/>
        </w:rPr>
        <w:t xml:space="preserve"> </w:t>
      </w:r>
      <w:r w:rsidRPr="00327B51">
        <w:rPr>
          <w:rStyle w:val="libBold2Char"/>
          <w:rFonts w:hint="eastAsia"/>
          <w:rtl/>
        </w:rPr>
        <w:t>إن</w:t>
      </w:r>
      <w:r w:rsidR="00327B51">
        <w:rPr>
          <w:rStyle w:val="libBold2Char"/>
          <w:rFonts w:hint="cs"/>
          <w:rtl/>
        </w:rPr>
        <w:t>ّ</w:t>
      </w:r>
      <w:r w:rsidRPr="00327B51">
        <w:rPr>
          <w:rStyle w:val="libBold2Char"/>
          <w:rFonts w:hint="eastAsia"/>
          <w:rtl/>
        </w:rPr>
        <w:t>ه</w:t>
      </w:r>
      <w:r w:rsidRPr="00327B51">
        <w:rPr>
          <w:rStyle w:val="libBold2Char"/>
          <w:rtl/>
        </w:rPr>
        <w:t xml:space="preserve"> </w:t>
      </w:r>
      <w:r w:rsidRPr="00327B51">
        <w:rPr>
          <w:rStyle w:val="libBold2Char"/>
          <w:rFonts w:hint="eastAsia"/>
          <w:rtl/>
        </w:rPr>
        <w:t>عمرو</w:t>
      </w:r>
      <w:r w:rsidRPr="003E37F8">
        <w:rPr>
          <w:rtl/>
        </w:rPr>
        <w:t xml:space="preserve"> </w:t>
      </w:r>
      <w:r w:rsidRPr="003E37F8">
        <w:rPr>
          <w:rFonts w:hint="eastAsia"/>
          <w:rtl/>
        </w:rPr>
        <w:t>فقال</w:t>
      </w:r>
      <w:r w:rsidR="008D5048" w:rsidRPr="003E37F8">
        <w:rPr>
          <w:rtl/>
        </w:rPr>
        <w:t>:</w:t>
      </w:r>
      <w:r w:rsidRPr="003E37F8">
        <w:rPr>
          <w:rtl/>
        </w:rPr>
        <w:t xml:space="preserve"> </w:t>
      </w:r>
      <w:r w:rsidRPr="00327B51">
        <w:rPr>
          <w:rStyle w:val="libBold2Char"/>
          <w:rFonts w:hint="eastAsia"/>
          <w:rtl/>
        </w:rPr>
        <w:t>و</w:t>
      </w:r>
      <w:r w:rsidR="00D41272">
        <w:rPr>
          <w:rStyle w:val="libBold2Char"/>
          <w:rFonts w:hint="cs"/>
          <w:rtl/>
        </w:rPr>
        <w:t>إ</w:t>
      </w:r>
      <w:r w:rsidRPr="00327B51">
        <w:rPr>
          <w:rStyle w:val="libBold2Char"/>
          <w:rFonts w:hint="eastAsia"/>
          <w:rtl/>
        </w:rPr>
        <w:t>ن</w:t>
      </w:r>
      <w:r w:rsidRPr="00327B51">
        <w:rPr>
          <w:rStyle w:val="libBold2Char"/>
          <w:rtl/>
        </w:rPr>
        <w:t xml:space="preserve"> </w:t>
      </w:r>
      <w:r w:rsidRPr="00327B51">
        <w:rPr>
          <w:rStyle w:val="libBold2Char"/>
          <w:rFonts w:hint="eastAsia"/>
          <w:rtl/>
        </w:rPr>
        <w:t>كان</w:t>
      </w:r>
      <w:r w:rsidRPr="00327B51">
        <w:rPr>
          <w:rStyle w:val="libBold2Char"/>
          <w:rtl/>
        </w:rPr>
        <w:t xml:space="preserve"> </w:t>
      </w:r>
      <w:r w:rsidRPr="00327B51">
        <w:rPr>
          <w:rStyle w:val="libBold2Char"/>
          <w:rFonts w:hint="eastAsia"/>
          <w:rtl/>
        </w:rPr>
        <w:t>عمراً</w:t>
      </w:r>
      <w:r w:rsidRPr="003E37F8">
        <w:rPr>
          <w:rtl/>
        </w:rPr>
        <w:t xml:space="preserve"> </w:t>
      </w:r>
      <w:r w:rsidRPr="003E37F8">
        <w:rPr>
          <w:rFonts w:hint="eastAsia"/>
          <w:rtl/>
        </w:rPr>
        <w:t>ف</w:t>
      </w:r>
      <w:r w:rsidR="00327B51">
        <w:rPr>
          <w:rFonts w:hint="cs"/>
          <w:rtl/>
        </w:rPr>
        <w:t>ا</w:t>
      </w:r>
      <w:r w:rsidRPr="003E37F8">
        <w:rPr>
          <w:rFonts w:hint="eastAsia"/>
          <w:rtl/>
        </w:rPr>
        <w:t>ستأذن</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481024">
        <w:rPr>
          <w:rtl/>
        </w:rPr>
        <w:t xml:space="preserve">، </w:t>
      </w:r>
      <w:r w:rsidRPr="003E37F8">
        <w:rPr>
          <w:rFonts w:hint="eastAsia"/>
          <w:rtl/>
        </w:rPr>
        <w:t>فأذن</w:t>
      </w:r>
      <w:r w:rsidRPr="003E37F8">
        <w:rPr>
          <w:rtl/>
        </w:rPr>
        <w:t xml:space="preserve"> </w:t>
      </w:r>
      <w:r w:rsidRPr="003E37F8">
        <w:rPr>
          <w:rFonts w:hint="eastAsia"/>
          <w:rtl/>
        </w:rPr>
        <w:t>له</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481024">
        <w:rPr>
          <w:rtl/>
        </w:rPr>
        <w:t xml:space="preserve">، </w:t>
      </w:r>
      <w:r w:rsidRPr="003E37F8">
        <w:rPr>
          <w:rFonts w:hint="eastAsia"/>
          <w:rtl/>
        </w:rPr>
        <w:t>وفيما</w:t>
      </w:r>
      <w:r w:rsidRPr="003E37F8">
        <w:rPr>
          <w:rtl/>
        </w:rPr>
        <w:t xml:space="preserve"> </w:t>
      </w:r>
      <w:r w:rsidRPr="003E37F8">
        <w:rPr>
          <w:rFonts w:hint="eastAsia"/>
          <w:rtl/>
        </w:rPr>
        <w:t>رواه</w:t>
      </w:r>
      <w:r w:rsidRPr="003E37F8">
        <w:rPr>
          <w:rtl/>
        </w:rPr>
        <w:t xml:space="preserve"> </w:t>
      </w:r>
      <w:r w:rsidRPr="003E37F8">
        <w:rPr>
          <w:rFonts w:hint="eastAsia"/>
          <w:rtl/>
        </w:rPr>
        <w:t>لنا</w:t>
      </w:r>
      <w:r w:rsidR="00811B6E">
        <w:rPr>
          <w:rtl/>
        </w:rPr>
        <w:t xml:space="preserve"> السيّد </w:t>
      </w:r>
      <w:r w:rsidRPr="003E37F8">
        <w:rPr>
          <w:rFonts w:hint="eastAsia"/>
          <w:rtl/>
        </w:rPr>
        <w:t>أبو</w:t>
      </w:r>
      <w:r w:rsidRPr="003E37F8">
        <w:rPr>
          <w:rtl/>
        </w:rPr>
        <w:t xml:space="preserve"> </w:t>
      </w:r>
      <w:r w:rsidR="00536E93">
        <w:rPr>
          <w:rFonts w:hint="eastAsia"/>
          <w:rtl/>
        </w:rPr>
        <w:t>محمّد</w:t>
      </w:r>
      <w:r w:rsidRPr="003E37F8">
        <w:rPr>
          <w:rtl/>
        </w:rPr>
        <w:t xml:space="preserve"> </w:t>
      </w:r>
      <w:r w:rsidRPr="003E37F8">
        <w:rPr>
          <w:rFonts w:hint="eastAsia"/>
          <w:rtl/>
        </w:rPr>
        <w:t>الحسيني</w:t>
      </w:r>
      <w:r w:rsidRPr="003E37F8">
        <w:rPr>
          <w:rtl/>
        </w:rPr>
        <w:t xml:space="preserve"> </w:t>
      </w:r>
      <w:r w:rsidRPr="003E37F8">
        <w:rPr>
          <w:rFonts w:hint="eastAsia"/>
          <w:rtl/>
        </w:rPr>
        <w:t>القايني</w:t>
      </w:r>
      <w:r w:rsidR="00481024">
        <w:rPr>
          <w:rtl/>
        </w:rPr>
        <w:t xml:space="preserve">، </w:t>
      </w:r>
      <w:r w:rsidRPr="003E37F8">
        <w:rPr>
          <w:rFonts w:hint="eastAsia"/>
          <w:rtl/>
        </w:rPr>
        <w:t>عن</w:t>
      </w:r>
      <w:r w:rsidRPr="003E37F8">
        <w:rPr>
          <w:rtl/>
        </w:rPr>
        <w:t xml:space="preserve"> </w:t>
      </w:r>
      <w:r w:rsidRPr="003E37F8">
        <w:rPr>
          <w:rFonts w:hint="eastAsia"/>
          <w:rtl/>
        </w:rPr>
        <w:t>الحاكم</w:t>
      </w:r>
      <w:r w:rsidRPr="003E37F8">
        <w:rPr>
          <w:rtl/>
        </w:rPr>
        <w:t xml:space="preserve"> </w:t>
      </w:r>
      <w:r w:rsidRPr="003E37F8">
        <w:rPr>
          <w:rFonts w:hint="eastAsia"/>
          <w:rtl/>
        </w:rPr>
        <w:t>أبي</w:t>
      </w:r>
      <w:r w:rsidRPr="003E37F8">
        <w:rPr>
          <w:rtl/>
        </w:rPr>
        <w:t xml:space="preserve"> </w:t>
      </w:r>
      <w:r w:rsidRPr="003E37F8">
        <w:rPr>
          <w:rFonts w:hint="eastAsia"/>
          <w:rtl/>
        </w:rPr>
        <w:t>القاسم</w:t>
      </w:r>
      <w:r w:rsidRPr="003E37F8">
        <w:rPr>
          <w:rtl/>
        </w:rPr>
        <w:t xml:space="preserve"> </w:t>
      </w:r>
      <w:r w:rsidRPr="003E37F8">
        <w:rPr>
          <w:rFonts w:hint="eastAsia"/>
          <w:rtl/>
        </w:rPr>
        <w:t>الحسكاني</w:t>
      </w:r>
      <w:r w:rsidRPr="003E37F8">
        <w:rPr>
          <w:rtl/>
        </w:rPr>
        <w:t xml:space="preserve"> </w:t>
      </w:r>
      <w:r w:rsidRPr="003E37F8">
        <w:rPr>
          <w:rFonts w:hint="eastAsia"/>
          <w:rtl/>
        </w:rPr>
        <w:t>بالإسناد</w:t>
      </w:r>
      <w:r w:rsidRPr="003E37F8">
        <w:rPr>
          <w:rtl/>
        </w:rPr>
        <w:t xml:space="preserve"> </w:t>
      </w:r>
      <w:r w:rsidRPr="003E37F8">
        <w:rPr>
          <w:rFonts w:hint="eastAsia"/>
          <w:rtl/>
        </w:rPr>
        <w:t>عن</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ثابت</w:t>
      </w:r>
      <w:r w:rsidRPr="003E37F8">
        <w:rPr>
          <w:rtl/>
        </w:rPr>
        <w:t xml:space="preserve"> </w:t>
      </w:r>
      <w:r w:rsidRPr="003E37F8">
        <w:rPr>
          <w:rFonts w:hint="eastAsia"/>
          <w:rtl/>
        </w:rPr>
        <w:t>عن</w:t>
      </w:r>
      <w:r w:rsidRPr="003E37F8">
        <w:rPr>
          <w:rtl/>
        </w:rPr>
        <w:t xml:space="preserve"> </w:t>
      </w:r>
      <w:r w:rsidRPr="003E37F8">
        <w:rPr>
          <w:rFonts w:hint="eastAsia"/>
          <w:rtl/>
        </w:rPr>
        <w:t>أبيه</w:t>
      </w:r>
      <w:r w:rsidR="00481024">
        <w:rPr>
          <w:rtl/>
        </w:rPr>
        <w:t xml:space="preserve">، </w:t>
      </w:r>
      <w:r w:rsidRPr="003E37F8">
        <w:rPr>
          <w:rFonts w:hint="eastAsia"/>
          <w:rtl/>
        </w:rPr>
        <w:t>عن</w:t>
      </w:r>
      <w:r w:rsidRPr="003E37F8">
        <w:rPr>
          <w:rtl/>
        </w:rPr>
        <w:t xml:space="preserve"> </w:t>
      </w:r>
      <w:r w:rsidRPr="003E37F8">
        <w:rPr>
          <w:rFonts w:hint="eastAsia"/>
          <w:rtl/>
        </w:rPr>
        <w:t>جد</w:t>
      </w:r>
      <w:r w:rsidR="00327B51">
        <w:rPr>
          <w:rFonts w:hint="cs"/>
          <w:rtl/>
        </w:rPr>
        <w:t>ّ</w:t>
      </w:r>
      <w:r w:rsidRPr="003E37F8">
        <w:rPr>
          <w:rFonts w:hint="eastAsia"/>
          <w:rtl/>
        </w:rPr>
        <w:t>ه</w:t>
      </w:r>
      <w:r w:rsidR="00481024">
        <w:rPr>
          <w:rtl/>
        </w:rPr>
        <w:t xml:space="preserve">، </w:t>
      </w:r>
      <w:r w:rsidRPr="003E37F8">
        <w:rPr>
          <w:rFonts w:hint="eastAsia"/>
          <w:rtl/>
        </w:rPr>
        <w:t>عن</w:t>
      </w:r>
      <w:r w:rsidRPr="003E37F8">
        <w:rPr>
          <w:rtl/>
        </w:rPr>
        <w:t xml:space="preserve"> </w:t>
      </w:r>
      <w:r w:rsidRPr="003E37F8">
        <w:rPr>
          <w:rFonts w:hint="eastAsia"/>
          <w:rtl/>
        </w:rPr>
        <w:t>حذيفة</w:t>
      </w:r>
      <w:r w:rsidR="00481024">
        <w:rPr>
          <w:rtl/>
        </w:rPr>
        <w:t xml:space="preserve">، </w:t>
      </w:r>
      <w:r w:rsidRPr="003E37F8">
        <w:rPr>
          <w:rFonts w:hint="eastAsia"/>
          <w:rtl/>
        </w:rPr>
        <w:t>قال</w:t>
      </w:r>
      <w:r w:rsidRPr="003E37F8">
        <w:rPr>
          <w:rtl/>
        </w:rPr>
        <w:t xml:space="preserve"> </w:t>
      </w:r>
      <w:r w:rsidRPr="003E37F8">
        <w:rPr>
          <w:rFonts w:hint="eastAsia"/>
          <w:rtl/>
        </w:rPr>
        <w:t>فألبسه</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 </w:t>
      </w:r>
      <w:r w:rsidRPr="003E37F8">
        <w:rPr>
          <w:rFonts w:hint="eastAsia"/>
          <w:rtl/>
        </w:rPr>
        <w:t>درعه</w:t>
      </w:r>
      <w:r w:rsidRPr="003E37F8">
        <w:rPr>
          <w:rtl/>
        </w:rPr>
        <w:t xml:space="preserve"> </w:t>
      </w:r>
      <w:r w:rsidRPr="003E37F8">
        <w:rPr>
          <w:rFonts w:hint="eastAsia"/>
          <w:rtl/>
        </w:rPr>
        <w:t>ذات</w:t>
      </w:r>
      <w:r w:rsidRPr="003E37F8">
        <w:rPr>
          <w:rtl/>
        </w:rPr>
        <w:t xml:space="preserve"> </w:t>
      </w:r>
      <w:r w:rsidRPr="003E37F8">
        <w:rPr>
          <w:rFonts w:hint="eastAsia"/>
          <w:rtl/>
        </w:rPr>
        <w:t>الفضول</w:t>
      </w:r>
      <w:r w:rsidRPr="003E37F8">
        <w:rPr>
          <w:rtl/>
        </w:rPr>
        <w:t xml:space="preserve"> </w:t>
      </w:r>
      <w:r w:rsidRPr="003E37F8">
        <w:rPr>
          <w:rFonts w:hint="eastAsia"/>
          <w:rtl/>
        </w:rPr>
        <w:t>وأعطاه</w:t>
      </w:r>
      <w:r w:rsidRPr="003E37F8">
        <w:rPr>
          <w:rtl/>
        </w:rPr>
        <w:t xml:space="preserve"> </w:t>
      </w:r>
      <w:r w:rsidRPr="003E37F8">
        <w:rPr>
          <w:rFonts w:hint="eastAsia"/>
          <w:rtl/>
        </w:rPr>
        <w:t>سيفه</w:t>
      </w:r>
      <w:r w:rsidRPr="003E37F8">
        <w:rPr>
          <w:rtl/>
        </w:rPr>
        <w:t xml:space="preserve"> </w:t>
      </w:r>
      <w:r w:rsidRPr="003E37F8">
        <w:rPr>
          <w:rFonts w:hint="eastAsia"/>
          <w:rtl/>
        </w:rPr>
        <w:t>ذا</w:t>
      </w:r>
      <w:r w:rsidRPr="003E37F8">
        <w:rPr>
          <w:rtl/>
        </w:rPr>
        <w:t xml:space="preserve"> </w:t>
      </w:r>
      <w:r w:rsidRPr="003E37F8">
        <w:rPr>
          <w:rFonts w:hint="eastAsia"/>
          <w:rtl/>
        </w:rPr>
        <w:t>الفقار</w:t>
      </w:r>
      <w:r w:rsidR="00481024">
        <w:rPr>
          <w:rtl/>
        </w:rPr>
        <w:t xml:space="preserve">، </w:t>
      </w:r>
      <w:r w:rsidRPr="003E37F8">
        <w:rPr>
          <w:rFonts w:hint="eastAsia"/>
          <w:rtl/>
        </w:rPr>
        <w:t>وعم</w:t>
      </w:r>
      <w:r w:rsidR="00327B51">
        <w:rPr>
          <w:rFonts w:hint="cs"/>
          <w:rtl/>
        </w:rPr>
        <w:t>ّ</w:t>
      </w:r>
      <w:r w:rsidRPr="003E37F8">
        <w:rPr>
          <w:rFonts w:hint="eastAsia"/>
          <w:rtl/>
        </w:rPr>
        <w:t>مه</w:t>
      </w:r>
      <w:r w:rsidRPr="003E37F8">
        <w:rPr>
          <w:rtl/>
        </w:rPr>
        <w:t xml:space="preserve"> </w:t>
      </w:r>
      <w:r w:rsidRPr="003E37F8">
        <w:rPr>
          <w:rFonts w:hint="eastAsia"/>
          <w:rtl/>
        </w:rPr>
        <w:t>عمامة</w:t>
      </w:r>
      <w:r w:rsidRPr="003E37F8">
        <w:rPr>
          <w:rtl/>
        </w:rPr>
        <w:t xml:space="preserve"> </w:t>
      </w:r>
      <w:r w:rsidRPr="003E37F8">
        <w:rPr>
          <w:rFonts w:hint="eastAsia"/>
          <w:rtl/>
        </w:rPr>
        <w:t>السحاب</w:t>
      </w:r>
      <w:r w:rsidRPr="003E37F8">
        <w:rPr>
          <w:rtl/>
        </w:rPr>
        <w:t xml:space="preserve"> </w:t>
      </w:r>
      <w:r w:rsidRPr="003E37F8">
        <w:rPr>
          <w:rFonts w:hint="eastAsia"/>
          <w:rtl/>
        </w:rPr>
        <w:t>على</w:t>
      </w:r>
      <w:r w:rsidRPr="003E37F8">
        <w:rPr>
          <w:rtl/>
        </w:rPr>
        <w:t xml:space="preserve"> </w:t>
      </w:r>
      <w:r w:rsidRPr="003E37F8">
        <w:rPr>
          <w:rFonts w:hint="eastAsia"/>
          <w:rtl/>
        </w:rPr>
        <w:t>رأسه</w:t>
      </w:r>
      <w:r w:rsidRPr="003E37F8">
        <w:rPr>
          <w:rtl/>
        </w:rPr>
        <w:t xml:space="preserve"> </w:t>
      </w:r>
      <w:r w:rsidRPr="003E37F8">
        <w:rPr>
          <w:rFonts w:hint="eastAsia"/>
          <w:rtl/>
        </w:rPr>
        <w:t>تسعة</w:t>
      </w:r>
      <w:r w:rsidRPr="003E37F8">
        <w:rPr>
          <w:rtl/>
        </w:rPr>
        <w:t xml:space="preserve"> </w:t>
      </w:r>
      <w:r w:rsidRPr="003E37F8">
        <w:rPr>
          <w:rFonts w:hint="eastAsia"/>
          <w:rtl/>
        </w:rPr>
        <w:t>أكوار</w:t>
      </w:r>
      <w:r w:rsidR="00481024">
        <w:rPr>
          <w:rtl/>
        </w:rPr>
        <w:t xml:space="preserve">، </w:t>
      </w:r>
      <w:r w:rsidR="00141415">
        <w:rPr>
          <w:rtl/>
        </w:rPr>
        <w:t xml:space="preserve">ثمّ </w:t>
      </w:r>
      <w:r w:rsidRPr="003E37F8">
        <w:rPr>
          <w:rFonts w:hint="eastAsia"/>
          <w:rtl/>
        </w:rPr>
        <w:t>قال</w:t>
      </w:r>
      <w:r w:rsidRPr="003E37F8">
        <w:rPr>
          <w:rtl/>
        </w:rPr>
        <w:t xml:space="preserve"> </w:t>
      </w:r>
      <w:r w:rsidRPr="003E37F8">
        <w:rPr>
          <w:rFonts w:hint="eastAsia"/>
          <w:rtl/>
        </w:rPr>
        <w:t>له</w:t>
      </w:r>
      <w:r w:rsidR="008D5048" w:rsidRPr="003E37F8">
        <w:rPr>
          <w:rtl/>
        </w:rPr>
        <w:t>:</w:t>
      </w:r>
      <w:r w:rsidRPr="003E37F8">
        <w:rPr>
          <w:rtl/>
        </w:rPr>
        <w:t xml:space="preserve"> </w:t>
      </w:r>
      <w:r w:rsidRPr="00327B51">
        <w:rPr>
          <w:rStyle w:val="libBold2Char"/>
          <w:rFonts w:hint="eastAsia"/>
          <w:rtl/>
        </w:rPr>
        <w:t>تقدّم</w:t>
      </w:r>
      <w:r w:rsidR="008D5048" w:rsidRPr="003E37F8">
        <w:rPr>
          <w:rtl/>
        </w:rPr>
        <w:t>.</w:t>
      </w:r>
      <w:r w:rsidRPr="003E37F8">
        <w:rPr>
          <w:rtl/>
        </w:rPr>
        <w:t xml:space="preserve"> </w:t>
      </w:r>
      <w:r w:rsidRPr="003E37F8">
        <w:rPr>
          <w:rFonts w:hint="eastAsia"/>
          <w:rtl/>
        </w:rPr>
        <w:t>فقال</w:t>
      </w:r>
      <w:r w:rsidRPr="003E37F8">
        <w:rPr>
          <w:rtl/>
        </w:rPr>
        <w:t xml:space="preserve"> </w:t>
      </w:r>
      <w:r w:rsidRPr="003E37F8">
        <w:rPr>
          <w:rFonts w:hint="eastAsia"/>
          <w:rtl/>
        </w:rPr>
        <w:t>لما</w:t>
      </w:r>
      <w:r w:rsidRPr="003E37F8">
        <w:rPr>
          <w:rtl/>
        </w:rPr>
        <w:t xml:space="preserve"> </w:t>
      </w:r>
      <w:r w:rsidRPr="003E37F8">
        <w:rPr>
          <w:rFonts w:hint="eastAsia"/>
          <w:rtl/>
        </w:rPr>
        <w:t>ولىّ</w:t>
      </w:r>
      <w:r w:rsidR="008D5048" w:rsidRPr="003E37F8">
        <w:rPr>
          <w:rtl/>
        </w:rPr>
        <w:t>:</w:t>
      </w:r>
      <w:r w:rsidRPr="003E37F8">
        <w:rPr>
          <w:rtl/>
        </w:rPr>
        <w:t xml:space="preserve"> </w:t>
      </w:r>
      <w:r w:rsidR="00D12D53" w:rsidRPr="008A2413">
        <w:rPr>
          <w:rStyle w:val="libBold2Char"/>
          <w:rFonts w:hint="cs"/>
          <w:rtl/>
        </w:rPr>
        <w:t>أ</w:t>
      </w:r>
      <w:r w:rsidR="00536E93" w:rsidRPr="008A2413">
        <w:rPr>
          <w:rStyle w:val="libBold2Char"/>
          <w:rFonts w:hint="eastAsia"/>
          <w:rtl/>
        </w:rPr>
        <w:t>للّهم</w:t>
      </w:r>
      <w:r w:rsidRPr="008A2413">
        <w:rPr>
          <w:rStyle w:val="libBold2Char"/>
          <w:rtl/>
        </w:rPr>
        <w:t xml:space="preserve"> </w:t>
      </w:r>
      <w:r w:rsidR="00327B51" w:rsidRPr="008A2413">
        <w:rPr>
          <w:rStyle w:val="libBold2Char"/>
          <w:rFonts w:hint="cs"/>
          <w:rtl/>
        </w:rPr>
        <w:t>ا</w:t>
      </w:r>
      <w:r w:rsidRPr="008A2413">
        <w:rPr>
          <w:rStyle w:val="libBold2Char"/>
          <w:rFonts w:hint="eastAsia"/>
          <w:rtl/>
        </w:rPr>
        <w:t>حفظه</w:t>
      </w:r>
      <w:r w:rsidRPr="008A2413">
        <w:rPr>
          <w:rStyle w:val="libBold2Char"/>
          <w:rtl/>
        </w:rPr>
        <w:t xml:space="preserve"> </w:t>
      </w:r>
      <w:r w:rsidRPr="008A2413">
        <w:rPr>
          <w:rStyle w:val="libBold2Char"/>
          <w:rFonts w:hint="eastAsia"/>
          <w:rtl/>
        </w:rPr>
        <w:t>من</w:t>
      </w:r>
      <w:r w:rsidRPr="008A2413">
        <w:rPr>
          <w:rStyle w:val="libBold2Char"/>
          <w:rtl/>
        </w:rPr>
        <w:t xml:space="preserve"> </w:t>
      </w:r>
      <w:r w:rsidRPr="008A2413">
        <w:rPr>
          <w:rStyle w:val="libBold2Char"/>
          <w:rFonts w:hint="eastAsia"/>
          <w:rtl/>
        </w:rPr>
        <w:t>بين</w:t>
      </w:r>
      <w:r w:rsidRPr="008A2413">
        <w:rPr>
          <w:rStyle w:val="libBold2Char"/>
          <w:rtl/>
        </w:rPr>
        <w:t xml:space="preserve"> </w:t>
      </w:r>
      <w:r w:rsidRPr="008A2413">
        <w:rPr>
          <w:rStyle w:val="libBold2Char"/>
          <w:rFonts w:hint="eastAsia"/>
          <w:rtl/>
        </w:rPr>
        <w:t>يديه</w:t>
      </w:r>
      <w:r w:rsidRPr="008A2413">
        <w:rPr>
          <w:rStyle w:val="libBold2Char"/>
          <w:rtl/>
        </w:rPr>
        <w:t xml:space="preserve"> </w:t>
      </w:r>
      <w:r w:rsidRPr="008A2413">
        <w:rPr>
          <w:rStyle w:val="libBold2Char"/>
          <w:rFonts w:hint="eastAsia"/>
          <w:rtl/>
        </w:rPr>
        <w:t>ومن</w:t>
      </w:r>
      <w:r w:rsidRPr="008A2413">
        <w:rPr>
          <w:rStyle w:val="libBold2Char"/>
          <w:rtl/>
        </w:rPr>
        <w:t xml:space="preserve"> </w:t>
      </w:r>
      <w:r w:rsidRPr="008A2413">
        <w:rPr>
          <w:rStyle w:val="libBold2Char"/>
          <w:rFonts w:hint="eastAsia"/>
          <w:rtl/>
        </w:rPr>
        <w:t>خلفه</w:t>
      </w:r>
      <w:r w:rsidRPr="008A2413">
        <w:rPr>
          <w:rStyle w:val="libBold2Char"/>
          <w:rtl/>
        </w:rPr>
        <w:t xml:space="preserve"> </w:t>
      </w:r>
      <w:r w:rsidRPr="008A2413">
        <w:rPr>
          <w:rStyle w:val="libBold2Char"/>
          <w:rFonts w:hint="eastAsia"/>
          <w:rtl/>
        </w:rPr>
        <w:t>وعن</w:t>
      </w:r>
      <w:r w:rsidRPr="008A2413">
        <w:rPr>
          <w:rStyle w:val="libBold2Char"/>
          <w:rtl/>
        </w:rPr>
        <w:t xml:space="preserve"> </w:t>
      </w:r>
      <w:r w:rsidRPr="008A2413">
        <w:rPr>
          <w:rStyle w:val="libBold2Char"/>
          <w:rFonts w:hint="eastAsia"/>
          <w:rtl/>
        </w:rPr>
        <w:t>يمينه</w:t>
      </w:r>
      <w:r w:rsidRPr="008A2413">
        <w:rPr>
          <w:rStyle w:val="libBold2Char"/>
          <w:rtl/>
        </w:rPr>
        <w:t xml:space="preserve"> </w:t>
      </w:r>
      <w:r w:rsidRPr="008A2413">
        <w:rPr>
          <w:rStyle w:val="libBold2Char"/>
          <w:rFonts w:hint="eastAsia"/>
          <w:rtl/>
        </w:rPr>
        <w:t>وعن</w:t>
      </w:r>
      <w:r w:rsidRPr="008A2413">
        <w:rPr>
          <w:rStyle w:val="libBold2Char"/>
          <w:rtl/>
        </w:rPr>
        <w:t xml:space="preserve"> </w:t>
      </w:r>
      <w:r w:rsidRPr="008A2413">
        <w:rPr>
          <w:rStyle w:val="libBold2Char"/>
          <w:rFonts w:hint="eastAsia"/>
          <w:rtl/>
        </w:rPr>
        <w:t>شماله</w:t>
      </w:r>
      <w:r w:rsidRPr="008A2413">
        <w:rPr>
          <w:rStyle w:val="libBold2Char"/>
          <w:rtl/>
        </w:rPr>
        <w:t xml:space="preserve"> </w:t>
      </w:r>
      <w:r w:rsidRPr="008A2413">
        <w:rPr>
          <w:rStyle w:val="libBold2Char"/>
          <w:rFonts w:hint="eastAsia"/>
          <w:rtl/>
        </w:rPr>
        <w:t>ومن</w:t>
      </w:r>
      <w:r w:rsidRPr="008A2413">
        <w:rPr>
          <w:rStyle w:val="libBold2Char"/>
          <w:rtl/>
        </w:rPr>
        <w:t xml:space="preserve"> </w:t>
      </w:r>
      <w:r w:rsidRPr="008A2413">
        <w:rPr>
          <w:rStyle w:val="libBold2Char"/>
          <w:rFonts w:hint="eastAsia"/>
          <w:rtl/>
        </w:rPr>
        <w:t>فوق</w:t>
      </w:r>
      <w:r w:rsidRPr="008A2413">
        <w:rPr>
          <w:rStyle w:val="libBold2Char"/>
          <w:rtl/>
        </w:rPr>
        <w:t xml:space="preserve"> </w:t>
      </w:r>
      <w:r w:rsidRPr="008A2413">
        <w:rPr>
          <w:rStyle w:val="libBold2Char"/>
          <w:rFonts w:hint="eastAsia"/>
          <w:rtl/>
        </w:rPr>
        <w:t>رأسه</w:t>
      </w:r>
      <w:r w:rsidRPr="008A2413">
        <w:rPr>
          <w:rStyle w:val="libBold2Char"/>
          <w:rtl/>
        </w:rPr>
        <w:t xml:space="preserve"> </w:t>
      </w:r>
      <w:r w:rsidRPr="008A2413">
        <w:rPr>
          <w:rStyle w:val="libBold2Char"/>
          <w:rFonts w:hint="eastAsia"/>
          <w:rtl/>
        </w:rPr>
        <w:t>ومن</w:t>
      </w:r>
      <w:r w:rsidRPr="008A2413">
        <w:rPr>
          <w:rStyle w:val="libBold2Char"/>
          <w:rtl/>
        </w:rPr>
        <w:t xml:space="preserve"> </w:t>
      </w:r>
      <w:r w:rsidRPr="008A2413">
        <w:rPr>
          <w:rStyle w:val="libBold2Char"/>
          <w:rFonts w:hint="eastAsia"/>
          <w:rtl/>
        </w:rPr>
        <w:t>تحت</w:t>
      </w:r>
      <w:r w:rsidRPr="008A2413">
        <w:rPr>
          <w:rStyle w:val="libBold2Char"/>
          <w:rtl/>
        </w:rPr>
        <w:t xml:space="preserve"> </w:t>
      </w:r>
      <w:r w:rsidRPr="008A2413">
        <w:rPr>
          <w:rStyle w:val="libBold2Char"/>
          <w:rFonts w:hint="eastAsia"/>
          <w:rtl/>
        </w:rPr>
        <w:t>قدميه</w:t>
      </w:r>
      <w:r w:rsidRPr="003E37F8">
        <w:rPr>
          <w:rtl/>
        </w:rPr>
        <w:t xml:space="preserve"> </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ابن</w:t>
      </w:r>
      <w:r w:rsidRPr="003E37F8">
        <w:rPr>
          <w:rtl/>
        </w:rPr>
        <w:t xml:space="preserve"> </w:t>
      </w:r>
      <w:r w:rsidRPr="003E37F8">
        <w:rPr>
          <w:rFonts w:hint="eastAsia"/>
          <w:rtl/>
        </w:rPr>
        <w:t>إسحاق</w:t>
      </w:r>
      <w:r w:rsidRPr="003E37F8">
        <w:rPr>
          <w:rtl/>
        </w:rPr>
        <w:t xml:space="preserve"> </w:t>
      </w:r>
      <w:r w:rsidRPr="003E37F8">
        <w:rPr>
          <w:rFonts w:hint="eastAsia"/>
          <w:rtl/>
        </w:rPr>
        <w:t>فمشى</w:t>
      </w:r>
      <w:r w:rsidRPr="003E37F8">
        <w:rPr>
          <w:rtl/>
        </w:rPr>
        <w:t xml:space="preserve"> </w:t>
      </w:r>
      <w:r w:rsidRPr="003E37F8">
        <w:rPr>
          <w:rFonts w:hint="eastAsia"/>
          <w:rtl/>
        </w:rPr>
        <w:t>إليه</w:t>
      </w:r>
      <w:r w:rsidRPr="003E37F8">
        <w:rPr>
          <w:rtl/>
        </w:rPr>
        <w:t xml:space="preserve"> </w:t>
      </w:r>
      <w:r w:rsidR="00327B51">
        <w:rPr>
          <w:rFonts w:hint="cs"/>
          <w:rtl/>
        </w:rPr>
        <w:t>(</w:t>
      </w:r>
      <w:r w:rsidRPr="003E37F8">
        <w:rPr>
          <w:rFonts w:hint="eastAsia"/>
          <w:rtl/>
        </w:rPr>
        <w:t>علي</w:t>
      </w:r>
      <w:r w:rsidR="00327B51">
        <w:rPr>
          <w:rFonts w:hint="cs"/>
          <w:rtl/>
        </w:rPr>
        <w:t>ٌّ)</w:t>
      </w:r>
      <w:r w:rsidRPr="003E37F8">
        <w:rPr>
          <w:rtl/>
        </w:rPr>
        <w:t xml:space="preserve"> </w:t>
      </w:r>
      <w:r w:rsidRPr="003E37F8">
        <w:rPr>
          <w:rFonts w:hint="eastAsia"/>
          <w:rtl/>
        </w:rPr>
        <w:t>وهو</w:t>
      </w:r>
      <w:r w:rsidRPr="003E37F8">
        <w:rPr>
          <w:rtl/>
        </w:rPr>
        <w:t xml:space="preserve"> </w:t>
      </w:r>
      <w:r w:rsidRPr="003E37F8">
        <w:rPr>
          <w:rFonts w:hint="eastAsia"/>
          <w:rtl/>
        </w:rPr>
        <w:t>يقول</w:t>
      </w:r>
      <w:r w:rsidRPr="003E37F8">
        <w:rPr>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BC25EE" w:rsidTr="00BC25EE">
        <w:trPr>
          <w:trHeight w:val="350"/>
        </w:trPr>
        <w:tc>
          <w:tcPr>
            <w:tcW w:w="4049" w:type="dxa"/>
          </w:tcPr>
          <w:p w:rsidR="00BC25EE" w:rsidRDefault="00BC25EE" w:rsidP="00BC25EE">
            <w:pPr>
              <w:pStyle w:val="libPoem"/>
            </w:pPr>
            <w:r w:rsidRPr="003E37F8">
              <w:rPr>
                <w:rFonts w:hint="eastAsia"/>
                <w:rtl/>
              </w:rPr>
              <w:t>لا</w:t>
            </w:r>
            <w:r w:rsidRPr="003E37F8">
              <w:rPr>
                <w:rtl/>
              </w:rPr>
              <w:t xml:space="preserve"> </w:t>
            </w:r>
            <w:r w:rsidRPr="003E37F8">
              <w:rPr>
                <w:rFonts w:hint="eastAsia"/>
                <w:rtl/>
              </w:rPr>
              <w:t>ت</w:t>
            </w:r>
            <w:r w:rsidR="009B47E6">
              <w:rPr>
                <w:rFonts w:hint="cs"/>
                <w:rtl/>
              </w:rPr>
              <w:t>َ</w:t>
            </w:r>
            <w:r w:rsidRPr="003E37F8">
              <w:rPr>
                <w:rFonts w:hint="eastAsia"/>
                <w:rtl/>
              </w:rPr>
              <w:t>عْجَلَّنَّ</w:t>
            </w:r>
            <w:r w:rsidRPr="003E37F8">
              <w:rPr>
                <w:rtl/>
              </w:rPr>
              <w:t xml:space="preserve"> </w:t>
            </w:r>
            <w:r w:rsidRPr="003E37F8">
              <w:rPr>
                <w:rFonts w:hint="eastAsia"/>
                <w:rtl/>
              </w:rPr>
              <w:t>فقد</w:t>
            </w:r>
            <w:r w:rsidRPr="003E37F8">
              <w:rPr>
                <w:rtl/>
              </w:rPr>
              <w:t xml:space="preserve"> </w:t>
            </w:r>
            <w:r w:rsidRPr="003E37F8">
              <w:rPr>
                <w:rFonts w:hint="eastAsia"/>
                <w:rtl/>
              </w:rPr>
              <w:t>أتاك</w:t>
            </w:r>
            <w:r w:rsidRPr="00725071">
              <w:rPr>
                <w:rStyle w:val="libPoemTiniChar0"/>
                <w:rtl/>
              </w:rPr>
              <w:br/>
              <w:t> </w:t>
            </w:r>
          </w:p>
        </w:tc>
        <w:tc>
          <w:tcPr>
            <w:tcW w:w="288" w:type="dxa"/>
          </w:tcPr>
          <w:p w:rsidR="00BC25EE" w:rsidRDefault="00BC25EE" w:rsidP="00B25D89">
            <w:pPr>
              <w:pStyle w:val="libPoem"/>
              <w:rPr>
                <w:rtl/>
              </w:rPr>
            </w:pPr>
          </w:p>
        </w:tc>
        <w:tc>
          <w:tcPr>
            <w:tcW w:w="4008" w:type="dxa"/>
          </w:tcPr>
          <w:p w:rsidR="00BC25EE" w:rsidRDefault="00BC25EE" w:rsidP="00B46975">
            <w:pPr>
              <w:pStyle w:val="libPoem"/>
            </w:pPr>
            <w:r w:rsidRPr="003E37F8">
              <w:rPr>
                <w:rFonts w:hint="eastAsia"/>
                <w:rtl/>
              </w:rPr>
              <w:t>مُجيبُ</w:t>
            </w:r>
            <w:r w:rsidRPr="003E37F8">
              <w:rPr>
                <w:rtl/>
              </w:rPr>
              <w:t xml:space="preserve"> </w:t>
            </w:r>
            <w:r w:rsidRPr="003E37F8">
              <w:rPr>
                <w:rFonts w:hint="eastAsia"/>
                <w:rtl/>
              </w:rPr>
              <w:t>ص</w:t>
            </w:r>
            <w:r w:rsidR="00B46975">
              <w:rPr>
                <w:rFonts w:hint="cs"/>
                <w:rtl/>
              </w:rPr>
              <w:t>ُ</w:t>
            </w:r>
            <w:r w:rsidRPr="003E37F8">
              <w:rPr>
                <w:rFonts w:hint="eastAsia"/>
                <w:rtl/>
              </w:rPr>
              <w:t>وْت</w:t>
            </w:r>
            <w:r w:rsidR="009B47E6">
              <w:rPr>
                <w:rFonts w:hint="cs"/>
                <w:rtl/>
              </w:rPr>
              <w:t>ِ</w:t>
            </w:r>
            <w:r w:rsidRPr="003E37F8">
              <w:rPr>
                <w:rFonts w:hint="eastAsia"/>
                <w:rtl/>
              </w:rPr>
              <w:t>كَ</w:t>
            </w:r>
            <w:r w:rsidRPr="003E37F8">
              <w:rPr>
                <w:rtl/>
              </w:rPr>
              <w:t xml:space="preserve"> </w:t>
            </w:r>
            <w:r w:rsidRPr="003E37F8">
              <w:rPr>
                <w:rFonts w:hint="eastAsia"/>
                <w:rtl/>
              </w:rPr>
              <w:t>غَيْرَ</w:t>
            </w:r>
            <w:r w:rsidRPr="003E37F8">
              <w:rPr>
                <w:rtl/>
              </w:rPr>
              <w:t xml:space="preserve"> </w:t>
            </w:r>
            <w:r w:rsidRPr="003E37F8">
              <w:rPr>
                <w:rFonts w:hint="eastAsia"/>
                <w:rtl/>
              </w:rPr>
              <w:t>عَاجزِ</w:t>
            </w:r>
            <w:r w:rsidRPr="00725071">
              <w:rPr>
                <w:rStyle w:val="libPoemTiniChar0"/>
                <w:rtl/>
              </w:rPr>
              <w:br/>
              <w:t> </w:t>
            </w:r>
          </w:p>
        </w:tc>
      </w:tr>
      <w:tr w:rsidR="00BC25EE" w:rsidRPr="00CE39A1" w:rsidTr="00BC25EE">
        <w:trPr>
          <w:trHeight w:val="350"/>
        </w:trPr>
        <w:tc>
          <w:tcPr>
            <w:tcW w:w="4049" w:type="dxa"/>
          </w:tcPr>
          <w:p w:rsidR="00BC25EE" w:rsidRPr="00B65DBC" w:rsidRDefault="00BC25EE" w:rsidP="00B65DBC">
            <w:pPr>
              <w:pStyle w:val="libPoem"/>
            </w:pPr>
            <w:r w:rsidRPr="00B65DBC">
              <w:rPr>
                <w:rFonts w:hint="eastAsia"/>
                <w:rtl/>
              </w:rPr>
              <w:t>ذو</w:t>
            </w:r>
            <w:r w:rsidRPr="00B65DBC">
              <w:rPr>
                <w:rtl/>
              </w:rPr>
              <w:t xml:space="preserve"> </w:t>
            </w:r>
            <w:r w:rsidRPr="00B65DBC">
              <w:rPr>
                <w:rFonts w:hint="eastAsia"/>
                <w:rtl/>
              </w:rPr>
              <w:t>نِيّةٍ</w:t>
            </w:r>
            <w:r w:rsidRPr="00B65DBC">
              <w:rPr>
                <w:rtl/>
              </w:rPr>
              <w:t xml:space="preserve"> </w:t>
            </w:r>
            <w:r w:rsidRPr="00B65DBC">
              <w:rPr>
                <w:rFonts w:hint="eastAsia"/>
                <w:rtl/>
              </w:rPr>
              <w:t>وبصيرة</w:t>
            </w:r>
            <w:r w:rsidRPr="00B65DBC">
              <w:rPr>
                <w:rStyle w:val="libPoemTiniChar0"/>
                <w:rtl/>
              </w:rPr>
              <w:br/>
              <w:t> </w:t>
            </w:r>
          </w:p>
        </w:tc>
        <w:tc>
          <w:tcPr>
            <w:tcW w:w="288" w:type="dxa"/>
          </w:tcPr>
          <w:p w:rsidR="00BC25EE" w:rsidRPr="004D27B5" w:rsidRDefault="00BC25EE" w:rsidP="00B25D89">
            <w:pPr>
              <w:pStyle w:val="libPoem"/>
              <w:rPr>
                <w:highlight w:val="yellow"/>
                <w:rtl/>
              </w:rPr>
            </w:pPr>
          </w:p>
        </w:tc>
        <w:tc>
          <w:tcPr>
            <w:tcW w:w="4008" w:type="dxa"/>
          </w:tcPr>
          <w:p w:rsidR="00BC25EE" w:rsidRPr="004D27B5" w:rsidRDefault="00B65DBC" w:rsidP="00B25D89">
            <w:pPr>
              <w:pStyle w:val="libPoem"/>
            </w:pPr>
            <w:r w:rsidRPr="00B65DBC">
              <w:rPr>
                <w:rFonts w:hint="eastAsia"/>
                <w:rtl/>
              </w:rPr>
              <w:t>والصِدقُ</w:t>
            </w:r>
            <w:r w:rsidRPr="004D27B5">
              <w:rPr>
                <w:rFonts w:hint="eastAsia"/>
                <w:rtl/>
              </w:rPr>
              <w:t xml:space="preserve"> </w:t>
            </w:r>
            <w:r w:rsidR="00BC25EE" w:rsidRPr="004D27B5">
              <w:rPr>
                <w:rFonts w:hint="eastAsia"/>
                <w:rtl/>
              </w:rPr>
              <w:t>مُنجي</w:t>
            </w:r>
            <w:r w:rsidR="00BC25EE" w:rsidRPr="004D27B5">
              <w:rPr>
                <w:rtl/>
              </w:rPr>
              <w:t xml:space="preserve"> </w:t>
            </w:r>
            <w:r w:rsidR="00BC25EE" w:rsidRPr="004D27B5">
              <w:rPr>
                <w:rFonts w:hint="eastAsia"/>
                <w:rtl/>
              </w:rPr>
              <w:t>كلِّ</w:t>
            </w:r>
            <w:r w:rsidR="00BC25EE" w:rsidRPr="004D27B5">
              <w:rPr>
                <w:rtl/>
              </w:rPr>
              <w:t xml:space="preserve"> </w:t>
            </w:r>
            <w:r w:rsidR="00BC25EE" w:rsidRPr="004D27B5">
              <w:rPr>
                <w:rFonts w:hint="eastAsia"/>
                <w:rtl/>
              </w:rPr>
              <w:t>فائز</w:t>
            </w:r>
            <w:r w:rsidR="00BC25EE" w:rsidRPr="004D27B5">
              <w:rPr>
                <w:rStyle w:val="libPoemTiniChar0"/>
                <w:rtl/>
              </w:rPr>
              <w:br/>
              <w:t> </w:t>
            </w:r>
          </w:p>
        </w:tc>
      </w:tr>
      <w:tr w:rsidR="00BC25EE" w:rsidTr="00BC25EE">
        <w:trPr>
          <w:trHeight w:val="350"/>
        </w:trPr>
        <w:tc>
          <w:tcPr>
            <w:tcW w:w="4049" w:type="dxa"/>
          </w:tcPr>
          <w:p w:rsidR="00BC25EE" w:rsidRDefault="00BC25EE" w:rsidP="00BC25EE">
            <w:pPr>
              <w:pStyle w:val="libPoem"/>
            </w:pPr>
            <w:r w:rsidRPr="003E37F8">
              <w:rPr>
                <w:rFonts w:hint="eastAsia"/>
                <w:rtl/>
              </w:rPr>
              <w:t>إنّي</w:t>
            </w:r>
            <w:r w:rsidRPr="003E37F8">
              <w:rPr>
                <w:rtl/>
              </w:rPr>
              <w:t xml:space="preserve"> </w:t>
            </w:r>
            <w:r w:rsidRPr="003E37F8">
              <w:rPr>
                <w:rFonts w:hint="eastAsia"/>
                <w:rtl/>
              </w:rPr>
              <w:t>لأرجو</w:t>
            </w:r>
            <w:r w:rsidRPr="003E37F8">
              <w:rPr>
                <w:rtl/>
              </w:rPr>
              <w:t xml:space="preserve"> </w:t>
            </w:r>
            <w:r w:rsidRPr="003E37F8">
              <w:rPr>
                <w:rFonts w:hint="eastAsia"/>
                <w:rtl/>
              </w:rPr>
              <w:t>أَنْ</w:t>
            </w:r>
            <w:r w:rsidRPr="003E37F8">
              <w:rPr>
                <w:rtl/>
              </w:rPr>
              <w:t xml:space="preserve"> </w:t>
            </w:r>
            <w:r w:rsidRPr="003E37F8">
              <w:rPr>
                <w:rFonts w:hint="eastAsia"/>
                <w:rtl/>
              </w:rPr>
              <w:t>أُقِيمَ</w:t>
            </w:r>
            <w:r w:rsidRPr="00725071">
              <w:rPr>
                <w:rStyle w:val="libPoemTiniChar0"/>
                <w:rtl/>
              </w:rPr>
              <w:br/>
              <w:t> </w:t>
            </w:r>
          </w:p>
        </w:tc>
        <w:tc>
          <w:tcPr>
            <w:tcW w:w="288" w:type="dxa"/>
          </w:tcPr>
          <w:p w:rsidR="00BC25EE" w:rsidRDefault="00BC25EE" w:rsidP="00B25D89">
            <w:pPr>
              <w:pStyle w:val="libPoem"/>
              <w:rPr>
                <w:rtl/>
              </w:rPr>
            </w:pPr>
          </w:p>
        </w:tc>
        <w:tc>
          <w:tcPr>
            <w:tcW w:w="4008" w:type="dxa"/>
          </w:tcPr>
          <w:p w:rsidR="00BC25EE" w:rsidRDefault="00BC25EE" w:rsidP="00B25D89">
            <w:pPr>
              <w:pStyle w:val="libPoem"/>
            </w:pPr>
            <w:r w:rsidRPr="003E37F8">
              <w:rPr>
                <w:rFonts w:hint="eastAsia"/>
                <w:rtl/>
              </w:rPr>
              <w:t>عليك</w:t>
            </w:r>
            <w:r w:rsidRPr="003E37F8">
              <w:rPr>
                <w:rtl/>
              </w:rPr>
              <w:t xml:space="preserve"> </w:t>
            </w:r>
            <w:r w:rsidRPr="003E37F8">
              <w:rPr>
                <w:rFonts w:hint="eastAsia"/>
                <w:rtl/>
              </w:rPr>
              <w:t>نائِحَة</w:t>
            </w:r>
            <w:r w:rsidRPr="003E37F8">
              <w:rPr>
                <w:rtl/>
              </w:rPr>
              <w:t xml:space="preserve"> </w:t>
            </w:r>
            <w:r w:rsidRPr="003E37F8">
              <w:rPr>
                <w:rFonts w:hint="eastAsia"/>
                <w:rtl/>
              </w:rPr>
              <w:t>الجنائز</w:t>
            </w:r>
            <w:r w:rsidRPr="00725071">
              <w:rPr>
                <w:rStyle w:val="libPoemTiniChar0"/>
                <w:rtl/>
              </w:rPr>
              <w:br/>
              <w:t> </w:t>
            </w:r>
          </w:p>
        </w:tc>
      </w:tr>
      <w:tr w:rsidR="00BC25EE" w:rsidTr="00BC25EE">
        <w:trPr>
          <w:trHeight w:val="350"/>
        </w:trPr>
        <w:tc>
          <w:tcPr>
            <w:tcW w:w="4049" w:type="dxa"/>
          </w:tcPr>
          <w:p w:rsidR="00BC25EE" w:rsidRPr="00B65DBC" w:rsidRDefault="00BC25EE" w:rsidP="00B65DBC">
            <w:pPr>
              <w:pStyle w:val="libPoem"/>
            </w:pPr>
            <w:r w:rsidRPr="00B65DBC">
              <w:rPr>
                <w:rFonts w:hint="eastAsia"/>
                <w:rtl/>
              </w:rPr>
              <w:t>من</w:t>
            </w:r>
            <w:r w:rsidRPr="00B65DBC">
              <w:rPr>
                <w:rtl/>
              </w:rPr>
              <w:t xml:space="preserve"> </w:t>
            </w:r>
            <w:r w:rsidRPr="00B65DBC">
              <w:rPr>
                <w:rFonts w:hint="eastAsia"/>
                <w:rtl/>
              </w:rPr>
              <w:t>ضربةٍ</w:t>
            </w:r>
            <w:r w:rsidRPr="00B65DBC">
              <w:rPr>
                <w:rtl/>
              </w:rPr>
              <w:t xml:space="preserve"> </w:t>
            </w:r>
            <w:r w:rsidRPr="00B65DBC">
              <w:rPr>
                <w:rFonts w:hint="eastAsia"/>
                <w:rtl/>
              </w:rPr>
              <w:t>نحْلاءَ</w:t>
            </w:r>
            <w:r w:rsidR="00B65DBC" w:rsidRPr="00B65DBC">
              <w:rPr>
                <w:rStyle w:val="libPoemTiniChar0"/>
                <w:rtl/>
              </w:rPr>
              <w:t xml:space="preserve"> </w:t>
            </w:r>
            <w:r w:rsidRPr="00B65DBC">
              <w:rPr>
                <w:rStyle w:val="libPoemTiniChar0"/>
                <w:rtl/>
              </w:rPr>
              <w:br/>
              <w:t> </w:t>
            </w:r>
          </w:p>
        </w:tc>
        <w:tc>
          <w:tcPr>
            <w:tcW w:w="288" w:type="dxa"/>
          </w:tcPr>
          <w:p w:rsidR="00BC25EE" w:rsidRDefault="00BC25EE" w:rsidP="00B25D89">
            <w:pPr>
              <w:pStyle w:val="libPoem"/>
              <w:rPr>
                <w:rtl/>
              </w:rPr>
            </w:pPr>
          </w:p>
        </w:tc>
        <w:tc>
          <w:tcPr>
            <w:tcW w:w="4008" w:type="dxa"/>
          </w:tcPr>
          <w:p w:rsidR="00BC25EE" w:rsidRDefault="00B65DBC" w:rsidP="004D27B5">
            <w:pPr>
              <w:pStyle w:val="libPoem"/>
            </w:pPr>
            <w:r w:rsidRPr="003E37F8">
              <w:rPr>
                <w:rFonts w:hint="eastAsia"/>
                <w:rtl/>
              </w:rPr>
              <w:t xml:space="preserve">يَبْقى </w:t>
            </w:r>
            <w:r w:rsidR="00BC25EE" w:rsidRPr="003E37F8">
              <w:rPr>
                <w:rFonts w:hint="eastAsia"/>
                <w:rtl/>
              </w:rPr>
              <w:t>ذكْرُها</w:t>
            </w:r>
            <w:r w:rsidR="00BC25EE" w:rsidRPr="003E37F8">
              <w:rPr>
                <w:rtl/>
              </w:rPr>
              <w:t xml:space="preserve"> </w:t>
            </w:r>
            <w:r w:rsidR="00BC25EE" w:rsidRPr="003E37F8">
              <w:rPr>
                <w:rFonts w:hint="eastAsia"/>
                <w:rtl/>
              </w:rPr>
              <w:t>عِنْدَ</w:t>
            </w:r>
            <w:r w:rsidR="00BC25EE" w:rsidRPr="003E37F8">
              <w:rPr>
                <w:rtl/>
              </w:rPr>
              <w:t xml:space="preserve"> </w:t>
            </w:r>
            <w:r w:rsidR="00BC25EE" w:rsidRPr="004D27B5">
              <w:rPr>
                <w:rFonts w:hint="eastAsia"/>
                <w:rtl/>
              </w:rPr>
              <w:t>الهزا</w:t>
            </w:r>
            <w:r w:rsidR="004D27B5" w:rsidRPr="004D27B5">
              <w:rPr>
                <w:rFonts w:hint="cs"/>
                <w:rtl/>
              </w:rPr>
              <w:t>ه</w:t>
            </w:r>
            <w:r w:rsidR="00BC25EE" w:rsidRPr="004D27B5">
              <w:rPr>
                <w:rFonts w:hint="eastAsia"/>
                <w:rtl/>
              </w:rPr>
              <w:t>زِ</w:t>
            </w:r>
            <w:r w:rsidR="00BC25EE" w:rsidRPr="00725071">
              <w:rPr>
                <w:rStyle w:val="libPoemTiniChar0"/>
                <w:rtl/>
              </w:rPr>
              <w:br/>
              <w:t> </w:t>
            </w:r>
          </w:p>
        </w:tc>
      </w:tr>
    </w:tbl>
    <w:p w:rsidR="00660159" w:rsidRDefault="00660159" w:rsidP="008A1A02">
      <w:pPr>
        <w:pStyle w:val="libNormal"/>
        <w:rPr>
          <w:rtl/>
        </w:rPr>
      </w:pPr>
      <w:r>
        <w:rPr>
          <w:rtl/>
        </w:rPr>
        <w:br w:type="page"/>
      </w:r>
    </w:p>
    <w:p w:rsidR="008B12FF" w:rsidRPr="003E37F8" w:rsidRDefault="008B12FF" w:rsidP="00CE39A1">
      <w:pPr>
        <w:pStyle w:val="libNormal"/>
        <w:rPr>
          <w:rtl/>
        </w:rPr>
      </w:pPr>
      <w:r w:rsidRPr="003E37F8">
        <w:rPr>
          <w:rFonts w:hint="eastAsia"/>
          <w:rtl/>
        </w:rPr>
        <w:lastRenderedPageBreak/>
        <w:t>قال</w:t>
      </w:r>
      <w:r w:rsidRPr="003E37F8">
        <w:rPr>
          <w:rtl/>
        </w:rPr>
        <w:t xml:space="preserve"> </w:t>
      </w:r>
      <w:r w:rsidRPr="003E37F8">
        <w:rPr>
          <w:rFonts w:hint="eastAsia"/>
          <w:rtl/>
        </w:rPr>
        <w:t>له</w:t>
      </w:r>
      <w:r w:rsidRPr="003E37F8">
        <w:rPr>
          <w:rtl/>
        </w:rPr>
        <w:t xml:space="preserve"> </w:t>
      </w:r>
      <w:r w:rsidRPr="003E37F8">
        <w:rPr>
          <w:rFonts w:hint="eastAsia"/>
          <w:rtl/>
        </w:rPr>
        <w:t>عمرو</w:t>
      </w:r>
      <w:r w:rsidRPr="003E37F8">
        <w:rPr>
          <w:rtl/>
        </w:rPr>
        <w:t xml:space="preserve"> </w:t>
      </w:r>
      <w:r w:rsidRPr="003E37F8">
        <w:rPr>
          <w:rFonts w:hint="eastAsia"/>
          <w:rtl/>
        </w:rPr>
        <w:t>من</w:t>
      </w:r>
      <w:r w:rsidRPr="003E37F8">
        <w:rPr>
          <w:rtl/>
        </w:rPr>
        <w:t xml:space="preserve"> </w:t>
      </w:r>
      <w:r w:rsidRPr="003E37F8">
        <w:rPr>
          <w:rFonts w:hint="eastAsia"/>
          <w:rtl/>
        </w:rPr>
        <w:t>أنت</w:t>
      </w:r>
      <w:r w:rsidR="008D5048" w:rsidRPr="003E37F8">
        <w:rP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CE39A1">
        <w:rPr>
          <w:rStyle w:val="libBold2Char"/>
          <w:rFonts w:hint="eastAsia"/>
          <w:rtl/>
        </w:rPr>
        <w:t>أنا</w:t>
      </w:r>
      <w:r w:rsidR="00536E93" w:rsidRPr="00CE39A1">
        <w:rPr>
          <w:rStyle w:val="libBold2Char"/>
          <w:rtl/>
        </w:rPr>
        <w:t xml:space="preserve"> عليّ بن </w:t>
      </w:r>
      <w:r w:rsidRPr="00CE39A1">
        <w:rPr>
          <w:rStyle w:val="libBold2Char"/>
          <w:rFonts w:hint="eastAsia"/>
          <w:rtl/>
        </w:rPr>
        <w:t>أبي</w:t>
      </w:r>
      <w:r w:rsidRPr="00CE39A1">
        <w:rPr>
          <w:rStyle w:val="libBold2Char"/>
          <w:rtl/>
        </w:rPr>
        <w:t xml:space="preserve"> </w:t>
      </w:r>
      <w:r w:rsidRPr="00CE39A1">
        <w:rPr>
          <w:rStyle w:val="libBold2Char"/>
          <w:rFonts w:hint="eastAsia"/>
          <w:rtl/>
        </w:rPr>
        <w:t>طالب</w:t>
      </w:r>
      <w:r w:rsidRPr="00CE39A1">
        <w:rPr>
          <w:rStyle w:val="libBold2Char"/>
          <w:rtl/>
        </w:rPr>
        <w:t xml:space="preserve"> </w:t>
      </w:r>
      <w:r w:rsidRPr="00CE39A1">
        <w:rPr>
          <w:rStyle w:val="libBold2Char"/>
          <w:rFonts w:hint="eastAsia"/>
          <w:rtl/>
        </w:rPr>
        <w:t>بن</w:t>
      </w:r>
      <w:r w:rsidR="00E253A5">
        <w:rPr>
          <w:rStyle w:val="libBold2Char"/>
          <w:rtl/>
        </w:rPr>
        <w:t xml:space="preserve"> عبد المطّلب </w:t>
      </w:r>
      <w:r w:rsidRPr="00CE39A1">
        <w:rPr>
          <w:rStyle w:val="libBold2Char"/>
          <w:rFonts w:hint="eastAsia"/>
          <w:rtl/>
        </w:rPr>
        <w:t>بن</w:t>
      </w:r>
      <w:r w:rsidRPr="00CE39A1">
        <w:rPr>
          <w:rStyle w:val="libBold2Char"/>
          <w:rtl/>
        </w:rPr>
        <w:t xml:space="preserve"> </w:t>
      </w:r>
      <w:r w:rsidRPr="00CE39A1">
        <w:rPr>
          <w:rStyle w:val="libBold2Char"/>
          <w:rFonts w:hint="eastAsia"/>
          <w:rtl/>
        </w:rPr>
        <w:t>هاشم</w:t>
      </w:r>
      <w:r w:rsidRPr="00CE39A1">
        <w:rPr>
          <w:rStyle w:val="libBold2Char"/>
          <w:rtl/>
        </w:rPr>
        <w:t xml:space="preserve"> </w:t>
      </w:r>
      <w:r w:rsidRPr="00CE39A1">
        <w:rPr>
          <w:rStyle w:val="libBold2Char"/>
          <w:rFonts w:hint="eastAsia"/>
          <w:rtl/>
        </w:rPr>
        <w:t>بن</w:t>
      </w:r>
      <w:r w:rsidRPr="00CE39A1">
        <w:rPr>
          <w:rStyle w:val="libBold2Char"/>
          <w:rtl/>
        </w:rPr>
        <w:t xml:space="preserve"> </w:t>
      </w:r>
      <w:r w:rsidRPr="00CE39A1">
        <w:rPr>
          <w:rStyle w:val="libBold2Char"/>
          <w:rFonts w:hint="eastAsia"/>
          <w:rtl/>
        </w:rPr>
        <w:t>عبد</w:t>
      </w:r>
      <w:r w:rsidRPr="00CE39A1">
        <w:rPr>
          <w:rStyle w:val="libBold2Char"/>
          <w:rtl/>
        </w:rPr>
        <w:t xml:space="preserve"> </w:t>
      </w:r>
      <w:r w:rsidRPr="00CE39A1">
        <w:rPr>
          <w:rStyle w:val="libBold2Char"/>
          <w:rFonts w:hint="eastAsia"/>
          <w:rtl/>
        </w:rPr>
        <w:t>مناف</w:t>
      </w:r>
      <w:r w:rsidR="008D5048" w:rsidRPr="003E37F8">
        <w:rPr>
          <w:rtl/>
        </w:rPr>
        <w:t>.</w:t>
      </w:r>
    </w:p>
    <w:p w:rsidR="008B12FF" w:rsidRPr="008A2BE6" w:rsidRDefault="008B12FF" w:rsidP="00D41272">
      <w:pPr>
        <w:pStyle w:val="libNormal"/>
        <w:rPr>
          <w:rtl/>
        </w:rPr>
      </w:pPr>
      <w:r w:rsidRPr="003E37F8">
        <w:rPr>
          <w:rFonts w:hint="eastAsia"/>
          <w:rtl/>
        </w:rPr>
        <w:t>فقال</w:t>
      </w:r>
      <w:r w:rsidRPr="003E37F8">
        <w:rPr>
          <w:rtl/>
        </w:rPr>
        <w:t xml:space="preserve"> </w:t>
      </w:r>
      <w:r w:rsidRPr="003E37F8">
        <w:rPr>
          <w:rFonts w:hint="eastAsia"/>
          <w:rtl/>
        </w:rPr>
        <w:t>غيرك</w:t>
      </w:r>
      <w:r w:rsidRPr="003E37F8">
        <w:rPr>
          <w:rtl/>
        </w:rPr>
        <w:t xml:space="preserve"> </w:t>
      </w:r>
      <w:r w:rsidRPr="003E37F8">
        <w:rPr>
          <w:rFonts w:hint="eastAsia"/>
          <w:rtl/>
        </w:rPr>
        <w:t>يا</w:t>
      </w:r>
      <w:r w:rsidRPr="003E37F8">
        <w:rPr>
          <w:rtl/>
        </w:rPr>
        <w:t xml:space="preserve"> </w:t>
      </w:r>
      <w:r w:rsidRPr="003E37F8">
        <w:rPr>
          <w:rFonts w:hint="eastAsia"/>
          <w:rtl/>
        </w:rPr>
        <w:t>ابن</w:t>
      </w:r>
      <w:r w:rsidRPr="003E37F8">
        <w:rPr>
          <w:rtl/>
        </w:rPr>
        <w:t xml:space="preserve"> </w:t>
      </w:r>
      <w:r w:rsidRPr="003E37F8">
        <w:rPr>
          <w:rFonts w:hint="eastAsia"/>
          <w:rtl/>
        </w:rPr>
        <w:t>أخي</w:t>
      </w:r>
      <w:r w:rsidRPr="003E37F8">
        <w:rPr>
          <w:rtl/>
        </w:rPr>
        <w:t xml:space="preserve"> </w:t>
      </w:r>
      <w:r w:rsidRPr="003E37F8">
        <w:rPr>
          <w:rFonts w:hint="eastAsia"/>
          <w:rtl/>
        </w:rPr>
        <w:t>من</w:t>
      </w:r>
      <w:r w:rsidRPr="003E37F8">
        <w:rPr>
          <w:rtl/>
        </w:rPr>
        <w:t xml:space="preserve"> </w:t>
      </w:r>
      <w:r w:rsidRPr="003E37F8">
        <w:rPr>
          <w:rFonts w:hint="eastAsia"/>
          <w:rtl/>
        </w:rPr>
        <w:t>أعمامك</w:t>
      </w:r>
      <w:r w:rsidRPr="003E37F8">
        <w:rPr>
          <w:rtl/>
        </w:rPr>
        <w:t xml:space="preserve"> </w:t>
      </w:r>
      <w:r w:rsidRPr="003E37F8">
        <w:rPr>
          <w:rFonts w:hint="eastAsia"/>
          <w:rtl/>
        </w:rPr>
        <w:t>من</w:t>
      </w:r>
      <w:r w:rsidRPr="003E37F8">
        <w:rPr>
          <w:rtl/>
        </w:rPr>
        <w:t xml:space="preserve"> </w:t>
      </w:r>
      <w:r w:rsidRPr="003E37F8">
        <w:rPr>
          <w:rFonts w:hint="eastAsia"/>
          <w:rtl/>
        </w:rPr>
        <w:t>هو</w:t>
      </w:r>
      <w:r w:rsidRPr="003E37F8">
        <w:rPr>
          <w:rtl/>
        </w:rPr>
        <w:t xml:space="preserve"> </w:t>
      </w:r>
      <w:r w:rsidRPr="003E37F8">
        <w:rPr>
          <w:rFonts w:hint="eastAsia"/>
          <w:rtl/>
        </w:rPr>
        <w:t>أسنُّ</w:t>
      </w:r>
      <w:r w:rsidRPr="003E37F8">
        <w:rPr>
          <w:rtl/>
        </w:rPr>
        <w:t xml:space="preserve"> </w:t>
      </w:r>
      <w:r w:rsidRPr="003E37F8">
        <w:rPr>
          <w:rFonts w:hint="eastAsia"/>
          <w:rtl/>
        </w:rPr>
        <w:t>منك</w:t>
      </w:r>
      <w:r w:rsidRPr="003E37F8">
        <w:rPr>
          <w:rtl/>
        </w:rPr>
        <w:t xml:space="preserve"> </w:t>
      </w:r>
      <w:r w:rsidRPr="003E37F8">
        <w:rPr>
          <w:rFonts w:hint="eastAsia"/>
          <w:rtl/>
        </w:rPr>
        <w:t>فإن</w:t>
      </w:r>
      <w:r w:rsidR="00CE39A1">
        <w:rPr>
          <w:rFonts w:hint="cs"/>
          <w:rtl/>
        </w:rPr>
        <w:t>ّ</w:t>
      </w:r>
      <w:r w:rsidRPr="003E37F8">
        <w:rPr>
          <w:rFonts w:hint="eastAsia"/>
          <w:rtl/>
        </w:rPr>
        <w:t>ي</w:t>
      </w:r>
      <w:r w:rsidRPr="003E37F8">
        <w:rPr>
          <w:rtl/>
        </w:rPr>
        <w:t xml:space="preserve"> </w:t>
      </w:r>
      <w:r w:rsidRPr="003E37F8">
        <w:rPr>
          <w:rFonts w:hint="eastAsia"/>
          <w:rtl/>
        </w:rPr>
        <w:t>أكره</w:t>
      </w:r>
      <w:r w:rsidRPr="003E37F8">
        <w:rPr>
          <w:rtl/>
        </w:rPr>
        <w:t xml:space="preserve"> </w:t>
      </w:r>
      <w:r w:rsidRPr="003E37F8">
        <w:rPr>
          <w:rFonts w:hint="eastAsia"/>
          <w:rtl/>
        </w:rPr>
        <w:t>أن</w:t>
      </w:r>
      <w:r w:rsidRPr="003E37F8">
        <w:rPr>
          <w:rtl/>
        </w:rPr>
        <w:t xml:space="preserve"> </w:t>
      </w:r>
      <w:r w:rsidRPr="003E37F8">
        <w:rPr>
          <w:rFonts w:hint="eastAsia"/>
          <w:rtl/>
        </w:rPr>
        <w:t>أهريق</w:t>
      </w:r>
      <w:r w:rsidRPr="003E37F8">
        <w:rPr>
          <w:rtl/>
        </w:rPr>
        <w:t xml:space="preserve"> </w:t>
      </w:r>
      <w:r w:rsidRPr="003E37F8">
        <w:rPr>
          <w:rFonts w:hint="eastAsia"/>
          <w:rtl/>
        </w:rPr>
        <w:t>دمك</w:t>
      </w:r>
      <w:r w:rsidR="008D5048" w:rsidRPr="003E37F8">
        <w:rPr>
          <w:rtl/>
        </w:rPr>
        <w:t>.</w:t>
      </w:r>
      <w:r w:rsidRPr="003E37F8">
        <w:rPr>
          <w:rtl/>
        </w:rPr>
        <w:t xml:space="preserve"> </w:t>
      </w:r>
      <w:r w:rsidRPr="003E37F8">
        <w:rPr>
          <w:rFonts w:hint="eastAsia"/>
          <w:rtl/>
        </w:rPr>
        <w:t>فقال</w:t>
      </w:r>
      <w:r w:rsidR="007956F4">
        <w:rPr>
          <w:rtl/>
        </w:rPr>
        <w:t xml:space="preserve"> عليّ (ع)</w:t>
      </w:r>
      <w:r w:rsidR="008D5048" w:rsidRPr="003E37F8">
        <w:rPr>
          <w:rtl/>
        </w:rPr>
        <w:t>:</w:t>
      </w:r>
      <w:r w:rsidRPr="003E37F8">
        <w:rPr>
          <w:rtl/>
        </w:rPr>
        <w:t xml:space="preserve"> </w:t>
      </w:r>
      <w:r w:rsidRPr="00CE39A1">
        <w:rPr>
          <w:rStyle w:val="libBold2Char"/>
          <w:rFonts w:hint="eastAsia"/>
          <w:rtl/>
        </w:rPr>
        <w:t>لكن</w:t>
      </w:r>
      <w:r w:rsidR="00CE39A1" w:rsidRPr="00CE39A1">
        <w:rPr>
          <w:rStyle w:val="libBold2Char"/>
          <w:rFonts w:hint="cs"/>
          <w:rtl/>
        </w:rPr>
        <w:t>ّ</w:t>
      </w:r>
      <w:r w:rsidRPr="00CE39A1">
        <w:rPr>
          <w:rStyle w:val="libBold2Char"/>
          <w:rFonts w:hint="eastAsia"/>
          <w:rtl/>
        </w:rPr>
        <w:t>ي</w:t>
      </w:r>
      <w:r w:rsidRPr="00CE39A1">
        <w:rPr>
          <w:rStyle w:val="libBold2Char"/>
          <w:rtl/>
        </w:rPr>
        <w:t xml:space="preserve"> </w:t>
      </w:r>
      <w:r w:rsidRPr="00CE39A1">
        <w:rPr>
          <w:rStyle w:val="libBold2Char"/>
          <w:rFonts w:hint="eastAsia"/>
          <w:rtl/>
        </w:rPr>
        <w:t>والله</w:t>
      </w:r>
      <w:r w:rsidRPr="00CE39A1">
        <w:rPr>
          <w:rStyle w:val="libBold2Char"/>
          <w:rtl/>
        </w:rPr>
        <w:t xml:space="preserve"> </w:t>
      </w:r>
      <w:r w:rsidRPr="00CE39A1">
        <w:rPr>
          <w:rStyle w:val="libBold2Char"/>
          <w:rFonts w:hint="eastAsia"/>
          <w:rtl/>
        </w:rPr>
        <w:t>ما</w:t>
      </w:r>
      <w:r w:rsidRPr="00CE39A1">
        <w:rPr>
          <w:rStyle w:val="libBold2Char"/>
          <w:rtl/>
        </w:rPr>
        <w:t xml:space="preserve"> </w:t>
      </w:r>
      <w:r w:rsidR="00CE39A1" w:rsidRPr="00CE39A1">
        <w:rPr>
          <w:rStyle w:val="libBold2Char"/>
          <w:rFonts w:hint="cs"/>
          <w:rtl/>
        </w:rPr>
        <w:t>أ</w:t>
      </w:r>
      <w:r w:rsidRPr="00CE39A1">
        <w:rPr>
          <w:rStyle w:val="libBold2Char"/>
          <w:rFonts w:hint="eastAsia"/>
          <w:rtl/>
        </w:rPr>
        <w:t>كره</w:t>
      </w:r>
      <w:r w:rsidRPr="00CE39A1">
        <w:rPr>
          <w:rStyle w:val="libBold2Char"/>
          <w:rtl/>
        </w:rPr>
        <w:t xml:space="preserve"> </w:t>
      </w:r>
      <w:r w:rsidRPr="00CE39A1">
        <w:rPr>
          <w:rStyle w:val="libBold2Char"/>
          <w:rFonts w:hint="eastAsia"/>
          <w:rtl/>
        </w:rPr>
        <w:t>أن</w:t>
      </w:r>
      <w:r w:rsidRPr="00CE39A1">
        <w:rPr>
          <w:rStyle w:val="libBold2Char"/>
          <w:rtl/>
        </w:rPr>
        <w:t xml:space="preserve"> </w:t>
      </w:r>
      <w:r w:rsidR="00CE39A1" w:rsidRPr="00CE39A1">
        <w:rPr>
          <w:rStyle w:val="libBold2Char"/>
          <w:rFonts w:hint="cs"/>
          <w:rtl/>
        </w:rPr>
        <w:t>أ</w:t>
      </w:r>
      <w:r w:rsidRPr="00CE39A1">
        <w:rPr>
          <w:rStyle w:val="libBold2Char"/>
          <w:rFonts w:hint="eastAsia"/>
          <w:rtl/>
        </w:rPr>
        <w:t>هريق</w:t>
      </w:r>
      <w:r w:rsidRPr="00CE39A1">
        <w:rPr>
          <w:rStyle w:val="libBold2Char"/>
          <w:rtl/>
        </w:rPr>
        <w:t xml:space="preserve"> </w:t>
      </w:r>
      <w:r w:rsidRPr="00CE39A1">
        <w:rPr>
          <w:rStyle w:val="libBold2Char"/>
          <w:rFonts w:hint="eastAsia"/>
          <w:rtl/>
        </w:rPr>
        <w:t>دمك</w:t>
      </w:r>
      <w:r w:rsidRPr="003E37F8">
        <w:rPr>
          <w:rtl/>
        </w:rPr>
        <w:t xml:space="preserve"> </w:t>
      </w:r>
      <w:r w:rsidRPr="003E37F8">
        <w:rPr>
          <w:rFonts w:hint="eastAsia"/>
          <w:rtl/>
        </w:rPr>
        <w:t>فغضب</w:t>
      </w:r>
      <w:r w:rsidRPr="003E37F8">
        <w:rPr>
          <w:rtl/>
        </w:rPr>
        <w:t xml:space="preserve"> </w:t>
      </w:r>
      <w:r w:rsidRPr="003E37F8">
        <w:rPr>
          <w:rFonts w:hint="eastAsia"/>
          <w:rtl/>
        </w:rPr>
        <w:t>ونـزل</w:t>
      </w:r>
      <w:r w:rsidRPr="003E37F8">
        <w:rPr>
          <w:rtl/>
        </w:rPr>
        <w:t xml:space="preserve"> </w:t>
      </w:r>
      <w:r w:rsidRPr="003E37F8">
        <w:rPr>
          <w:rFonts w:hint="eastAsia"/>
          <w:rtl/>
        </w:rPr>
        <w:t>وسلَّ</w:t>
      </w:r>
      <w:r w:rsidRPr="003E37F8">
        <w:rPr>
          <w:rtl/>
        </w:rPr>
        <w:t xml:space="preserve"> </w:t>
      </w:r>
      <w:r w:rsidRPr="003E37F8">
        <w:rPr>
          <w:rFonts w:hint="eastAsia"/>
          <w:rtl/>
        </w:rPr>
        <w:t>سيفه</w:t>
      </w:r>
      <w:r w:rsidRPr="003E37F8">
        <w:rPr>
          <w:rtl/>
        </w:rPr>
        <w:t xml:space="preserve"> </w:t>
      </w:r>
      <w:r w:rsidRPr="003E37F8">
        <w:rPr>
          <w:rFonts w:hint="eastAsia"/>
          <w:rtl/>
        </w:rPr>
        <w:t>كأن</w:t>
      </w:r>
      <w:r w:rsidR="00CE39A1">
        <w:rPr>
          <w:rFonts w:hint="cs"/>
          <w:rtl/>
        </w:rPr>
        <w:t>ّ</w:t>
      </w:r>
      <w:r w:rsidRPr="003E37F8">
        <w:rPr>
          <w:rFonts w:hint="eastAsia"/>
          <w:rtl/>
        </w:rPr>
        <w:t>ه</w:t>
      </w:r>
      <w:r w:rsidRPr="003E37F8">
        <w:rPr>
          <w:rtl/>
        </w:rPr>
        <w:t xml:space="preserve"> </w:t>
      </w:r>
      <w:r w:rsidRPr="003E37F8">
        <w:rPr>
          <w:rFonts w:hint="eastAsia"/>
          <w:rtl/>
        </w:rPr>
        <w:t>شعلة</w:t>
      </w:r>
      <w:r w:rsidRPr="003E37F8">
        <w:rPr>
          <w:rtl/>
        </w:rPr>
        <w:t xml:space="preserve"> </w:t>
      </w:r>
      <w:r w:rsidRPr="003E37F8">
        <w:rPr>
          <w:rFonts w:hint="eastAsia"/>
          <w:rtl/>
        </w:rPr>
        <w:t>نار</w:t>
      </w:r>
      <w:r w:rsidR="00141415">
        <w:rPr>
          <w:rtl/>
        </w:rPr>
        <w:t xml:space="preserve"> ثمّ </w:t>
      </w:r>
      <w:r w:rsidRPr="003E37F8">
        <w:rPr>
          <w:rFonts w:hint="eastAsia"/>
          <w:rtl/>
        </w:rPr>
        <w:t>أقبل</w:t>
      </w:r>
      <w:r w:rsidRPr="003E37F8">
        <w:rPr>
          <w:rtl/>
        </w:rPr>
        <w:t xml:space="preserve"> </w:t>
      </w:r>
      <w:r w:rsidRPr="003E37F8">
        <w:rPr>
          <w:rFonts w:hint="eastAsia"/>
          <w:rtl/>
        </w:rPr>
        <w:t>نحو</w:t>
      </w:r>
      <w:r w:rsidRPr="003E37F8">
        <w:rPr>
          <w:rtl/>
        </w:rPr>
        <w:t xml:space="preserve"> </w:t>
      </w:r>
      <w:r w:rsidRPr="003E37F8">
        <w:rPr>
          <w:rFonts w:hint="eastAsia"/>
          <w:rtl/>
        </w:rPr>
        <w:t>عليّ</w:t>
      </w:r>
      <w:r w:rsidRPr="003E37F8">
        <w:rPr>
          <w:rtl/>
        </w:rPr>
        <w:t xml:space="preserve"> </w:t>
      </w:r>
      <w:r w:rsidRPr="003E37F8">
        <w:rPr>
          <w:rFonts w:hint="eastAsia"/>
          <w:rtl/>
        </w:rPr>
        <w:t>مغضباً</w:t>
      </w:r>
      <w:r w:rsidRPr="003E37F8">
        <w:rPr>
          <w:rtl/>
        </w:rPr>
        <w:t xml:space="preserve"> </w:t>
      </w:r>
      <w:r w:rsidRPr="003E37F8">
        <w:rPr>
          <w:rFonts w:hint="eastAsia"/>
          <w:rtl/>
        </w:rPr>
        <w:t>فاستقبله</w:t>
      </w:r>
      <w:r w:rsidRPr="003E37F8">
        <w:rPr>
          <w:rtl/>
        </w:rPr>
        <w:t xml:space="preserve"> </w:t>
      </w:r>
      <w:r w:rsidRPr="003E37F8">
        <w:rPr>
          <w:rFonts w:hint="eastAsia"/>
          <w:rtl/>
        </w:rPr>
        <w:t>علي</w:t>
      </w:r>
      <w:r w:rsidR="00CE39A1">
        <w:rPr>
          <w:rFonts w:hint="cs"/>
          <w:rtl/>
        </w:rPr>
        <w:t>ّ</w:t>
      </w:r>
      <w:r w:rsidRPr="003E37F8">
        <w:rPr>
          <w:rtl/>
        </w:rPr>
        <w:t xml:space="preserve"> </w:t>
      </w:r>
      <w:r w:rsidRPr="003E37F8">
        <w:rPr>
          <w:rFonts w:hint="eastAsia"/>
          <w:rtl/>
        </w:rPr>
        <w:t>بِدَرقَته</w:t>
      </w:r>
      <w:r w:rsidRPr="003E37F8">
        <w:rPr>
          <w:rtl/>
        </w:rPr>
        <w:t xml:space="preserve"> </w:t>
      </w:r>
      <w:r w:rsidRPr="003E37F8">
        <w:rPr>
          <w:rFonts w:hint="eastAsia"/>
          <w:rtl/>
        </w:rPr>
        <w:t>فضربه</w:t>
      </w:r>
      <w:r w:rsidRPr="003E37F8">
        <w:rPr>
          <w:rtl/>
        </w:rPr>
        <w:t xml:space="preserve"> </w:t>
      </w:r>
      <w:r w:rsidRPr="003E37F8">
        <w:rPr>
          <w:rFonts w:hint="eastAsia"/>
          <w:rtl/>
        </w:rPr>
        <w:t>عمرو</w:t>
      </w:r>
      <w:r w:rsidRPr="003E37F8">
        <w:rPr>
          <w:rtl/>
        </w:rPr>
        <w:t xml:space="preserve"> </w:t>
      </w:r>
      <w:r w:rsidRPr="003E37F8">
        <w:rPr>
          <w:rFonts w:hint="eastAsia"/>
          <w:rtl/>
        </w:rPr>
        <w:t>بالدرقة</w:t>
      </w:r>
      <w:r w:rsidRPr="003E37F8">
        <w:rPr>
          <w:rtl/>
        </w:rPr>
        <w:t xml:space="preserve"> </w:t>
      </w:r>
      <w:r w:rsidRPr="003E37F8">
        <w:rPr>
          <w:rFonts w:hint="eastAsia"/>
          <w:rtl/>
        </w:rPr>
        <w:t>فقدّها</w:t>
      </w:r>
      <w:r w:rsidRPr="003E37F8">
        <w:rPr>
          <w:rtl/>
        </w:rPr>
        <w:t xml:space="preserve"> </w:t>
      </w:r>
      <w:r w:rsidRPr="003E37F8">
        <w:rPr>
          <w:rFonts w:hint="eastAsia"/>
          <w:rtl/>
        </w:rPr>
        <w:t>وأثبت</w:t>
      </w:r>
      <w:r w:rsidRPr="003E37F8">
        <w:rPr>
          <w:rtl/>
        </w:rPr>
        <w:t xml:space="preserve"> </w:t>
      </w:r>
      <w:r w:rsidRPr="003E37F8">
        <w:rPr>
          <w:rFonts w:hint="eastAsia"/>
          <w:rtl/>
        </w:rPr>
        <w:t>فيها</w:t>
      </w:r>
      <w:r w:rsidRPr="003E37F8">
        <w:rPr>
          <w:rtl/>
        </w:rPr>
        <w:t xml:space="preserve"> </w:t>
      </w:r>
      <w:r w:rsidRPr="003E37F8">
        <w:rPr>
          <w:rFonts w:hint="eastAsia"/>
          <w:rtl/>
        </w:rPr>
        <w:t>السيف</w:t>
      </w:r>
      <w:r w:rsidRPr="003E37F8">
        <w:rPr>
          <w:rtl/>
        </w:rPr>
        <w:t xml:space="preserve"> </w:t>
      </w:r>
      <w:r w:rsidRPr="003E37F8">
        <w:rPr>
          <w:rFonts w:hint="eastAsia"/>
          <w:rtl/>
        </w:rPr>
        <w:t>وأصاب</w:t>
      </w:r>
      <w:r w:rsidRPr="003E37F8">
        <w:rPr>
          <w:rtl/>
        </w:rPr>
        <w:t xml:space="preserve"> </w:t>
      </w:r>
      <w:r w:rsidRPr="003E37F8">
        <w:rPr>
          <w:rFonts w:hint="eastAsia"/>
          <w:rtl/>
        </w:rPr>
        <w:t>رأسه</w:t>
      </w:r>
      <w:r w:rsidRPr="003E37F8">
        <w:rPr>
          <w:rtl/>
        </w:rPr>
        <w:t xml:space="preserve"> </w:t>
      </w:r>
      <w:r w:rsidRPr="003E37F8">
        <w:rPr>
          <w:rFonts w:hint="eastAsia"/>
          <w:rtl/>
        </w:rPr>
        <w:t>فشجَّه</w:t>
      </w:r>
      <w:r w:rsidRPr="003E37F8">
        <w:rPr>
          <w:rtl/>
        </w:rPr>
        <w:t xml:space="preserve"> </w:t>
      </w:r>
      <w:r w:rsidRPr="003E37F8">
        <w:rPr>
          <w:rFonts w:hint="eastAsia"/>
          <w:rtl/>
        </w:rPr>
        <w:t>وضربه</w:t>
      </w:r>
      <w:r w:rsidRPr="003E37F8">
        <w:rPr>
          <w:rtl/>
        </w:rPr>
        <w:t xml:space="preserve"> </w:t>
      </w:r>
      <w:r w:rsidRPr="003E37F8">
        <w:rPr>
          <w:rFonts w:hint="eastAsia"/>
          <w:rtl/>
        </w:rPr>
        <w:t>عَلىّ</w:t>
      </w:r>
      <w:r w:rsidRPr="003E37F8">
        <w:rPr>
          <w:rtl/>
        </w:rPr>
        <w:t xml:space="preserve"> </w:t>
      </w:r>
      <w:r w:rsidRPr="003E37F8">
        <w:rPr>
          <w:rFonts w:hint="eastAsia"/>
          <w:rtl/>
        </w:rPr>
        <w:t>على</w:t>
      </w:r>
      <w:r w:rsidRPr="003E37F8">
        <w:rPr>
          <w:rtl/>
        </w:rPr>
        <w:t xml:space="preserve"> </w:t>
      </w:r>
      <w:r w:rsidRPr="003E37F8">
        <w:rPr>
          <w:rFonts w:hint="eastAsia"/>
          <w:rtl/>
        </w:rPr>
        <w:t>حبل</w:t>
      </w:r>
      <w:r w:rsidRPr="003E37F8">
        <w:rPr>
          <w:rtl/>
        </w:rPr>
        <w:t xml:space="preserve"> </w:t>
      </w:r>
      <w:r w:rsidRPr="003E37F8">
        <w:rPr>
          <w:rFonts w:hint="eastAsia"/>
          <w:rtl/>
        </w:rPr>
        <w:t>العاتق</w:t>
      </w:r>
      <w:r w:rsidRPr="003E37F8">
        <w:rPr>
          <w:rtl/>
        </w:rPr>
        <w:t xml:space="preserve"> </w:t>
      </w:r>
      <w:r w:rsidRPr="003E37F8">
        <w:rPr>
          <w:rFonts w:hint="eastAsia"/>
          <w:rtl/>
        </w:rPr>
        <w:t>فسقط</w:t>
      </w:r>
      <w:r w:rsidR="00481024">
        <w:rPr>
          <w:rtl/>
        </w:rPr>
        <w:t xml:space="preserve">، </w:t>
      </w:r>
      <w:r w:rsidRPr="003E37F8">
        <w:rPr>
          <w:rFonts w:hint="eastAsia"/>
          <w:rtl/>
        </w:rPr>
        <w:t>وفي</w:t>
      </w:r>
      <w:r w:rsidRPr="003E37F8">
        <w:rPr>
          <w:rtl/>
        </w:rPr>
        <w:t xml:space="preserve"> </w:t>
      </w:r>
      <w:r w:rsidRPr="003E37F8">
        <w:rPr>
          <w:rFonts w:hint="eastAsia"/>
          <w:rtl/>
        </w:rPr>
        <w:t>رواية</w:t>
      </w:r>
      <w:r w:rsidRPr="003E37F8">
        <w:rPr>
          <w:rtl/>
        </w:rPr>
        <w:t xml:space="preserve"> </w:t>
      </w:r>
      <w:r w:rsidRPr="003E37F8">
        <w:rPr>
          <w:rFonts w:hint="eastAsia"/>
          <w:rtl/>
        </w:rPr>
        <w:t>حذيفة</w:t>
      </w:r>
      <w:r w:rsidRPr="003E37F8">
        <w:rPr>
          <w:rtl/>
        </w:rPr>
        <w:t xml:space="preserve"> </w:t>
      </w:r>
      <w:r w:rsidRPr="003E37F8">
        <w:rPr>
          <w:rFonts w:hint="eastAsia"/>
          <w:rtl/>
        </w:rPr>
        <w:t>وتسيف</w:t>
      </w:r>
      <w:r w:rsidRPr="003E37F8">
        <w:rPr>
          <w:rtl/>
        </w:rPr>
        <w:t xml:space="preserve"> </w:t>
      </w:r>
      <w:r w:rsidRPr="003E37F8">
        <w:rPr>
          <w:rFonts w:hint="eastAsia"/>
          <w:rtl/>
        </w:rPr>
        <w:t>علي</w:t>
      </w:r>
      <w:r w:rsidR="00CE39A1">
        <w:rPr>
          <w:rFonts w:hint="cs"/>
          <w:rtl/>
        </w:rPr>
        <w:t>ٌّ</w:t>
      </w:r>
      <w:r w:rsidRPr="003E37F8">
        <w:rPr>
          <w:rtl/>
        </w:rPr>
        <w:t xml:space="preserve"> </w:t>
      </w:r>
      <w:r w:rsidRPr="003E37F8">
        <w:rPr>
          <w:rFonts w:hint="eastAsia"/>
          <w:rtl/>
        </w:rPr>
        <w:t>رجليه</w:t>
      </w:r>
      <w:r w:rsidRPr="003E37F8">
        <w:rPr>
          <w:rtl/>
        </w:rPr>
        <w:t xml:space="preserve"> </w:t>
      </w:r>
      <w:r w:rsidRPr="003E37F8">
        <w:rPr>
          <w:rFonts w:hint="eastAsia"/>
          <w:rtl/>
        </w:rPr>
        <w:t>بالسيف</w:t>
      </w:r>
      <w:r w:rsidRPr="003E37F8">
        <w:rPr>
          <w:rtl/>
        </w:rPr>
        <w:t xml:space="preserve"> </w:t>
      </w:r>
      <w:r w:rsidRPr="003E37F8">
        <w:rPr>
          <w:rFonts w:hint="eastAsia"/>
          <w:rtl/>
        </w:rPr>
        <w:t>من</w:t>
      </w:r>
      <w:r w:rsidRPr="003E37F8">
        <w:rPr>
          <w:rtl/>
        </w:rPr>
        <w:t xml:space="preserve"> </w:t>
      </w:r>
      <w:r w:rsidRPr="003E37F8">
        <w:rPr>
          <w:rFonts w:hint="eastAsia"/>
          <w:rtl/>
        </w:rPr>
        <w:t>أسفل</w:t>
      </w:r>
      <w:r w:rsidRPr="003E37F8">
        <w:rPr>
          <w:rtl/>
        </w:rPr>
        <w:t xml:space="preserve"> </w:t>
      </w:r>
      <w:r w:rsidRPr="003E37F8">
        <w:rPr>
          <w:rFonts w:hint="eastAsia"/>
          <w:rtl/>
        </w:rPr>
        <w:t>فوقع</w:t>
      </w:r>
      <w:r w:rsidRPr="003E37F8">
        <w:rPr>
          <w:rtl/>
        </w:rPr>
        <w:t xml:space="preserve"> </w:t>
      </w:r>
      <w:r w:rsidRPr="003E37F8">
        <w:rPr>
          <w:rFonts w:hint="eastAsia"/>
          <w:rtl/>
        </w:rPr>
        <w:t>على</w:t>
      </w:r>
      <w:r w:rsidRPr="003E37F8">
        <w:rPr>
          <w:rtl/>
        </w:rPr>
        <w:t xml:space="preserve"> </w:t>
      </w:r>
      <w:r w:rsidRPr="003E37F8">
        <w:rPr>
          <w:rFonts w:hint="eastAsia"/>
          <w:rtl/>
        </w:rPr>
        <w:t>قفاه</w:t>
      </w:r>
      <w:r w:rsidRPr="003E37F8">
        <w:rPr>
          <w:rtl/>
        </w:rPr>
        <w:t xml:space="preserve"> </w:t>
      </w:r>
      <w:r w:rsidRPr="003E37F8">
        <w:rPr>
          <w:rFonts w:hint="eastAsia"/>
          <w:rtl/>
        </w:rPr>
        <w:t>وثارت</w:t>
      </w:r>
      <w:r w:rsidRPr="003E37F8">
        <w:rPr>
          <w:rtl/>
        </w:rPr>
        <w:t xml:space="preserve"> </w:t>
      </w:r>
      <w:r w:rsidRPr="003E37F8">
        <w:rPr>
          <w:rFonts w:hint="eastAsia"/>
          <w:rtl/>
        </w:rPr>
        <w:t>بينهما</w:t>
      </w:r>
      <w:r w:rsidRPr="003E37F8">
        <w:rPr>
          <w:rtl/>
        </w:rPr>
        <w:t xml:space="preserve"> </w:t>
      </w:r>
      <w:r w:rsidRPr="003E37F8">
        <w:rPr>
          <w:rFonts w:hint="eastAsia"/>
          <w:rtl/>
        </w:rPr>
        <w:t>عجاجة</w:t>
      </w:r>
      <w:r w:rsidRPr="003E37F8">
        <w:rPr>
          <w:rtl/>
        </w:rPr>
        <w:t xml:space="preserve"> </w:t>
      </w:r>
      <w:r w:rsidRPr="003E37F8">
        <w:rPr>
          <w:rFonts w:hint="eastAsia"/>
          <w:rtl/>
        </w:rPr>
        <w:t>فسُمع</w:t>
      </w:r>
      <w:r w:rsidRPr="003E37F8">
        <w:rPr>
          <w:rtl/>
        </w:rPr>
        <w:t xml:space="preserve"> </w:t>
      </w:r>
      <w:r w:rsidRPr="003E37F8">
        <w:rPr>
          <w:rFonts w:hint="eastAsia"/>
          <w:rtl/>
        </w:rPr>
        <w:t>عليٌّ</w:t>
      </w:r>
      <w:r w:rsidRPr="003E37F8">
        <w:rPr>
          <w:rtl/>
        </w:rPr>
        <w:t xml:space="preserve"> </w:t>
      </w:r>
      <w:r w:rsidRPr="003E37F8">
        <w:rPr>
          <w:rFonts w:hint="eastAsia"/>
          <w:rtl/>
        </w:rPr>
        <w:t>يكبّر</w:t>
      </w:r>
      <w:r w:rsidRPr="003E37F8">
        <w:rPr>
          <w:rtl/>
        </w:rPr>
        <w:t xml:space="preserve"> </w:t>
      </w:r>
      <w:r w:rsidRPr="003E37F8">
        <w:rPr>
          <w:rFonts w:hint="eastAsia"/>
          <w:rtl/>
        </w:rPr>
        <w:t>فقال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008D5048" w:rsidRPr="003E37F8">
        <w:rPr>
          <w:rtl/>
        </w:rPr>
        <w:t>:</w:t>
      </w:r>
      <w:r w:rsidRPr="003E37F8">
        <w:rPr>
          <w:rtl/>
        </w:rPr>
        <w:t xml:space="preserve"> </w:t>
      </w:r>
      <w:r w:rsidRPr="00CE39A1">
        <w:rPr>
          <w:rStyle w:val="libBold2Char"/>
          <w:rFonts w:hint="eastAsia"/>
          <w:rtl/>
        </w:rPr>
        <w:t>قتله</w:t>
      </w:r>
      <w:r w:rsidRPr="00CE39A1">
        <w:rPr>
          <w:rStyle w:val="libBold2Char"/>
          <w:rtl/>
        </w:rPr>
        <w:t xml:space="preserve"> </w:t>
      </w:r>
      <w:r w:rsidRPr="00CE39A1">
        <w:rPr>
          <w:rStyle w:val="libBold2Char"/>
          <w:rFonts w:hint="eastAsia"/>
          <w:rtl/>
        </w:rPr>
        <w:t>وال</w:t>
      </w:r>
      <w:r w:rsidR="00CE39A1" w:rsidRPr="00CE39A1">
        <w:rPr>
          <w:rStyle w:val="libBold2Char"/>
          <w:rFonts w:hint="cs"/>
          <w:rtl/>
        </w:rPr>
        <w:t>ّ</w:t>
      </w:r>
      <w:r w:rsidRPr="00CE39A1">
        <w:rPr>
          <w:rStyle w:val="libBold2Char"/>
          <w:rFonts w:hint="eastAsia"/>
          <w:rtl/>
        </w:rPr>
        <w:t>ذي</w:t>
      </w:r>
      <w:r w:rsidRPr="00CE39A1">
        <w:rPr>
          <w:rStyle w:val="libBold2Char"/>
          <w:rtl/>
        </w:rPr>
        <w:t xml:space="preserve"> </w:t>
      </w:r>
      <w:r w:rsidRPr="00CE39A1">
        <w:rPr>
          <w:rStyle w:val="libBold2Char"/>
          <w:rFonts w:hint="eastAsia"/>
          <w:rtl/>
        </w:rPr>
        <w:t>نفسي</w:t>
      </w:r>
      <w:r w:rsidRPr="00CE39A1">
        <w:rPr>
          <w:rStyle w:val="libBold2Char"/>
          <w:rtl/>
        </w:rPr>
        <w:t xml:space="preserve"> </w:t>
      </w:r>
      <w:r w:rsidRPr="00CE39A1">
        <w:rPr>
          <w:rStyle w:val="libBold2Char"/>
          <w:rFonts w:hint="eastAsia"/>
          <w:rtl/>
        </w:rPr>
        <w:t>بيده</w:t>
      </w:r>
      <w:r w:rsidRPr="003E37F8">
        <w:rPr>
          <w:rtl/>
        </w:rPr>
        <w:t xml:space="preserve"> </w:t>
      </w:r>
      <w:r w:rsidRPr="003E37F8">
        <w:rPr>
          <w:rFonts w:hint="eastAsia"/>
          <w:rtl/>
        </w:rPr>
        <w:t>فكان</w:t>
      </w:r>
      <w:r w:rsidRPr="003E37F8">
        <w:rPr>
          <w:rtl/>
        </w:rPr>
        <w:t xml:space="preserve"> </w:t>
      </w:r>
      <w:r w:rsidRPr="003E37F8">
        <w:rPr>
          <w:rFonts w:hint="eastAsia"/>
          <w:rtl/>
        </w:rPr>
        <w:t>أو</w:t>
      </w:r>
      <w:r w:rsidR="00CE39A1">
        <w:rPr>
          <w:rFonts w:hint="cs"/>
          <w:rtl/>
        </w:rPr>
        <w:t>ّ</w:t>
      </w:r>
      <w:r w:rsidRPr="003E37F8">
        <w:rPr>
          <w:rFonts w:hint="eastAsia"/>
          <w:rtl/>
        </w:rPr>
        <w:t>ل</w:t>
      </w:r>
      <w:r w:rsidRPr="003E37F8">
        <w:rPr>
          <w:rtl/>
        </w:rPr>
        <w:t xml:space="preserve"> </w:t>
      </w:r>
      <w:r w:rsidRPr="003E37F8">
        <w:rPr>
          <w:rFonts w:hint="eastAsia"/>
          <w:rtl/>
        </w:rPr>
        <w:t>من</w:t>
      </w:r>
      <w:r w:rsidRPr="003E37F8">
        <w:rPr>
          <w:rtl/>
        </w:rPr>
        <w:t xml:space="preserve"> </w:t>
      </w:r>
      <w:r w:rsidRPr="003E37F8">
        <w:rPr>
          <w:rFonts w:hint="eastAsia"/>
          <w:rtl/>
        </w:rPr>
        <w:t>ابتدر</w:t>
      </w:r>
      <w:r w:rsidRPr="003E37F8">
        <w:rPr>
          <w:rtl/>
        </w:rPr>
        <w:t xml:space="preserve"> </w:t>
      </w:r>
      <w:r w:rsidRPr="003E37F8">
        <w:rPr>
          <w:rFonts w:hint="eastAsia"/>
          <w:rtl/>
        </w:rPr>
        <w:t>العجاج</w:t>
      </w:r>
      <w:r w:rsidRPr="003E37F8">
        <w:rPr>
          <w:rtl/>
        </w:rPr>
        <w:t xml:space="preserve"> </w:t>
      </w:r>
      <w:r w:rsidRPr="003E37F8">
        <w:rPr>
          <w:rFonts w:hint="eastAsia"/>
          <w:rtl/>
        </w:rPr>
        <w:t>عمر</w:t>
      </w:r>
      <w:r w:rsidRPr="003E37F8">
        <w:rPr>
          <w:rtl/>
        </w:rPr>
        <w:t xml:space="preserve"> </w:t>
      </w:r>
      <w:r w:rsidRPr="003E37F8">
        <w:rPr>
          <w:rFonts w:hint="eastAsia"/>
          <w:rtl/>
        </w:rPr>
        <w:t>بن</w:t>
      </w:r>
      <w:r w:rsidRPr="003E37F8">
        <w:rPr>
          <w:rtl/>
        </w:rPr>
        <w:t xml:space="preserve"> </w:t>
      </w:r>
      <w:r w:rsidRPr="003E37F8">
        <w:rPr>
          <w:rFonts w:hint="eastAsia"/>
          <w:rtl/>
        </w:rPr>
        <w:t>الخط</w:t>
      </w:r>
      <w:r w:rsidR="00CE39A1">
        <w:rPr>
          <w:rFonts w:hint="cs"/>
          <w:rtl/>
        </w:rPr>
        <w:t>ّ</w:t>
      </w:r>
      <w:r w:rsidRPr="003E37F8">
        <w:rPr>
          <w:rFonts w:hint="eastAsia"/>
          <w:rtl/>
        </w:rPr>
        <w:t>اب</w:t>
      </w:r>
      <w:r w:rsidR="00481024">
        <w:rPr>
          <w:rtl/>
        </w:rPr>
        <w:t xml:space="preserve">، </w:t>
      </w:r>
      <w:r w:rsidRPr="003E37F8">
        <w:rPr>
          <w:rFonts w:hint="eastAsia"/>
          <w:rtl/>
        </w:rPr>
        <w:t>فاذا</w:t>
      </w:r>
      <w:r w:rsidRPr="003E37F8">
        <w:rPr>
          <w:rtl/>
        </w:rPr>
        <w:t xml:space="preserve"> </w:t>
      </w:r>
      <w:r w:rsidRPr="003E37F8">
        <w:rPr>
          <w:rFonts w:hint="eastAsia"/>
          <w:rtl/>
        </w:rPr>
        <w:t>عليٌّ</w:t>
      </w:r>
      <w:r w:rsidRPr="003E37F8">
        <w:rPr>
          <w:rtl/>
        </w:rPr>
        <w:t xml:space="preserve"> </w:t>
      </w:r>
      <w:r w:rsidRPr="003E37F8">
        <w:rPr>
          <w:rFonts w:hint="eastAsia"/>
          <w:rtl/>
        </w:rPr>
        <w:t>يمسح</w:t>
      </w:r>
      <w:r w:rsidRPr="003E37F8">
        <w:rPr>
          <w:rtl/>
        </w:rPr>
        <w:t xml:space="preserve"> </w:t>
      </w:r>
      <w:r w:rsidRPr="003E37F8">
        <w:rPr>
          <w:rFonts w:hint="eastAsia"/>
          <w:rtl/>
        </w:rPr>
        <w:t>سيفه</w:t>
      </w:r>
      <w:r w:rsidRPr="003E37F8">
        <w:rPr>
          <w:rtl/>
        </w:rPr>
        <w:t xml:space="preserve"> </w:t>
      </w:r>
      <w:r w:rsidRPr="003E37F8">
        <w:rPr>
          <w:rFonts w:hint="eastAsia"/>
          <w:rtl/>
        </w:rPr>
        <w:t>بدرع</w:t>
      </w:r>
      <w:r w:rsidRPr="003E37F8">
        <w:rPr>
          <w:rtl/>
        </w:rPr>
        <w:t xml:space="preserve"> </w:t>
      </w:r>
      <w:r w:rsidRPr="003E37F8">
        <w:rPr>
          <w:rFonts w:hint="eastAsia"/>
          <w:rtl/>
        </w:rPr>
        <w:t>عمرو</w:t>
      </w:r>
      <w:r w:rsidR="00481024">
        <w:rPr>
          <w:rFonts w:hint="eastAsia"/>
          <w:rtl/>
        </w:rPr>
        <w:t xml:space="preserve">، </w:t>
      </w:r>
      <w:r w:rsidRPr="003E37F8">
        <w:rPr>
          <w:rFonts w:hint="eastAsia"/>
          <w:rtl/>
        </w:rPr>
        <w:t>فكبّر</w:t>
      </w:r>
      <w:r w:rsidRPr="003E37F8">
        <w:rPr>
          <w:rtl/>
        </w:rPr>
        <w:t xml:space="preserve"> </w:t>
      </w:r>
      <w:r w:rsidRPr="003E37F8">
        <w:rPr>
          <w:rFonts w:hint="eastAsia"/>
          <w:rtl/>
        </w:rPr>
        <w:t>عمر</w:t>
      </w:r>
      <w:r w:rsidRPr="003E37F8">
        <w:rPr>
          <w:rtl/>
        </w:rPr>
        <w:t xml:space="preserve"> </w:t>
      </w:r>
      <w:r w:rsidRPr="003E37F8">
        <w:rPr>
          <w:rFonts w:hint="eastAsia"/>
          <w:rtl/>
        </w:rPr>
        <w:t>بن</w:t>
      </w:r>
      <w:r w:rsidRPr="003E37F8">
        <w:rPr>
          <w:rtl/>
        </w:rPr>
        <w:t xml:space="preserve"> </w:t>
      </w:r>
      <w:r w:rsidRPr="003E37F8">
        <w:rPr>
          <w:rFonts w:hint="eastAsia"/>
          <w:rtl/>
        </w:rPr>
        <w:t>الخط</w:t>
      </w:r>
      <w:r w:rsidR="00CE39A1">
        <w:rPr>
          <w:rFonts w:hint="cs"/>
          <w:rtl/>
        </w:rPr>
        <w:t>ّ</w:t>
      </w:r>
      <w:r w:rsidRPr="003E37F8">
        <w:rPr>
          <w:rFonts w:hint="eastAsia"/>
          <w:rtl/>
        </w:rPr>
        <w:t>اب</w:t>
      </w:r>
      <w:r w:rsidR="00481024">
        <w:rPr>
          <w:rtl/>
        </w:rPr>
        <w:t xml:space="preserve">، </w:t>
      </w:r>
      <w:r w:rsidRPr="003E37F8">
        <w:rPr>
          <w:rFonts w:hint="eastAsia"/>
          <w:rtl/>
        </w:rPr>
        <w:t>وقال</w:t>
      </w:r>
      <w:r w:rsidRPr="003E37F8">
        <w:rPr>
          <w:rtl/>
        </w:rPr>
        <w:t xml:space="preserve"> </w:t>
      </w:r>
      <w:r w:rsidRPr="003E37F8">
        <w:rPr>
          <w:rFonts w:hint="eastAsia"/>
          <w:rtl/>
        </w:rPr>
        <w:t>يا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قتله</w:t>
      </w:r>
      <w:r w:rsidR="00481024">
        <w:rPr>
          <w:rtl/>
        </w:rPr>
        <w:t xml:space="preserve">، </w:t>
      </w:r>
      <w:r w:rsidRPr="003E37F8">
        <w:rPr>
          <w:rFonts w:hint="eastAsia"/>
          <w:rtl/>
        </w:rPr>
        <w:t>فحزَّ</w:t>
      </w:r>
      <w:r w:rsidRPr="003E37F8">
        <w:rPr>
          <w:rtl/>
        </w:rPr>
        <w:t xml:space="preserve"> </w:t>
      </w:r>
      <w:r w:rsidRPr="003E37F8">
        <w:rPr>
          <w:rFonts w:hint="eastAsia"/>
          <w:rtl/>
        </w:rPr>
        <w:t>عليٌ</w:t>
      </w:r>
      <w:r w:rsidR="00CE39A1">
        <w:rPr>
          <w:rFonts w:hint="cs"/>
          <w:rtl/>
        </w:rPr>
        <w:t>ّ</w:t>
      </w:r>
      <w:r w:rsidRPr="003E37F8">
        <w:rPr>
          <w:rtl/>
        </w:rPr>
        <w:t xml:space="preserve"> </w:t>
      </w:r>
      <w:r w:rsidRPr="003E37F8">
        <w:rPr>
          <w:rFonts w:hint="eastAsia"/>
          <w:rtl/>
        </w:rPr>
        <w:t>رأسه</w:t>
      </w:r>
      <w:r w:rsidRPr="003E37F8">
        <w:rPr>
          <w:rtl/>
        </w:rPr>
        <w:t xml:space="preserve"> </w:t>
      </w:r>
      <w:r w:rsidRPr="003E37F8">
        <w:rPr>
          <w:rFonts w:hint="eastAsia"/>
          <w:rtl/>
        </w:rPr>
        <w:t>وأقبل</w:t>
      </w:r>
      <w:r w:rsidRPr="003E37F8">
        <w:rPr>
          <w:rtl/>
        </w:rPr>
        <w:t xml:space="preserve"> </w:t>
      </w:r>
      <w:r w:rsidRPr="003E37F8">
        <w:rPr>
          <w:rFonts w:hint="eastAsia"/>
          <w:rtl/>
        </w:rPr>
        <w:t>نحو</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Pr="003E37F8">
        <w:rPr>
          <w:rtl/>
        </w:rPr>
        <w:t xml:space="preserve"> </w:t>
      </w:r>
      <w:r w:rsidRPr="003E37F8">
        <w:rPr>
          <w:rFonts w:hint="eastAsia"/>
          <w:rtl/>
        </w:rPr>
        <w:t>ووجهه</w:t>
      </w:r>
      <w:r w:rsidRPr="003E37F8">
        <w:rPr>
          <w:rtl/>
        </w:rPr>
        <w:t xml:space="preserve"> </w:t>
      </w:r>
      <w:r w:rsidRPr="003E37F8">
        <w:rPr>
          <w:rFonts w:hint="eastAsia"/>
          <w:rtl/>
        </w:rPr>
        <w:t>يتهلل</w:t>
      </w:r>
      <w:r w:rsidRPr="003E37F8">
        <w:rPr>
          <w:rtl/>
        </w:rPr>
        <w:t xml:space="preserve"> </w:t>
      </w:r>
      <w:r w:rsidRPr="003E37F8">
        <w:rPr>
          <w:rFonts w:hint="eastAsia"/>
          <w:rtl/>
        </w:rPr>
        <w:t>فقال</w:t>
      </w:r>
      <w:r w:rsidRPr="003E37F8">
        <w:rPr>
          <w:rtl/>
        </w:rPr>
        <w:t xml:space="preserve"> </w:t>
      </w:r>
      <w:r w:rsidRPr="003E37F8">
        <w:rPr>
          <w:rFonts w:hint="eastAsia"/>
          <w:rtl/>
        </w:rPr>
        <w:t>عمر</w:t>
      </w:r>
      <w:r w:rsidRPr="003E37F8">
        <w:rPr>
          <w:rtl/>
        </w:rPr>
        <w:t xml:space="preserve"> </w:t>
      </w:r>
      <w:r w:rsidRPr="003E37F8">
        <w:rPr>
          <w:rFonts w:hint="eastAsia"/>
          <w:rtl/>
        </w:rPr>
        <w:t>بن</w:t>
      </w:r>
      <w:r w:rsidRPr="003E37F8">
        <w:rPr>
          <w:rtl/>
        </w:rPr>
        <w:t xml:space="preserve"> </w:t>
      </w:r>
      <w:r w:rsidRPr="003E37F8">
        <w:rPr>
          <w:rFonts w:hint="eastAsia"/>
          <w:rtl/>
        </w:rPr>
        <w:t>الخط</w:t>
      </w:r>
      <w:r w:rsidR="00CE39A1">
        <w:rPr>
          <w:rFonts w:hint="cs"/>
          <w:rtl/>
        </w:rPr>
        <w:t>ّ</w:t>
      </w:r>
      <w:r w:rsidRPr="003E37F8">
        <w:rPr>
          <w:rFonts w:hint="eastAsia"/>
          <w:rtl/>
        </w:rPr>
        <w:t>اب</w:t>
      </w:r>
      <w:r w:rsidR="008D5048" w:rsidRPr="003E37F8">
        <w:rPr>
          <w:rtl/>
        </w:rPr>
        <w:t>:</w:t>
      </w:r>
      <w:r w:rsidRPr="003E37F8">
        <w:rPr>
          <w:rtl/>
        </w:rPr>
        <w:t xml:space="preserve"> </w:t>
      </w:r>
      <w:r w:rsidRPr="003E37F8">
        <w:rPr>
          <w:rFonts w:hint="eastAsia"/>
          <w:rtl/>
        </w:rPr>
        <w:t>هلاّ</w:t>
      </w:r>
      <w:r w:rsidRPr="003E37F8">
        <w:rPr>
          <w:rtl/>
        </w:rPr>
        <w:t xml:space="preserve"> </w:t>
      </w:r>
      <w:r w:rsidRPr="003E37F8">
        <w:rPr>
          <w:rFonts w:hint="eastAsia"/>
          <w:rtl/>
        </w:rPr>
        <w:t>استلبته</w:t>
      </w:r>
      <w:r w:rsidRPr="003E37F8">
        <w:rPr>
          <w:rtl/>
        </w:rPr>
        <w:t xml:space="preserve"> </w:t>
      </w:r>
      <w:r w:rsidRPr="003E37F8">
        <w:rPr>
          <w:rFonts w:hint="eastAsia"/>
          <w:rtl/>
        </w:rPr>
        <w:t>درعه</w:t>
      </w:r>
      <w:r w:rsidRPr="003E37F8">
        <w:rPr>
          <w:rtl/>
        </w:rPr>
        <w:t xml:space="preserve"> </w:t>
      </w:r>
      <w:r w:rsidRPr="003E37F8">
        <w:rPr>
          <w:rFonts w:hint="eastAsia"/>
          <w:rtl/>
        </w:rPr>
        <w:t>فان</w:t>
      </w:r>
      <w:r w:rsidR="00CE39A1">
        <w:rPr>
          <w:rFonts w:hint="cs"/>
          <w:rtl/>
        </w:rPr>
        <w:t>ّ</w:t>
      </w:r>
      <w:r w:rsidRPr="003E37F8">
        <w:rPr>
          <w:rFonts w:hint="eastAsia"/>
          <w:rtl/>
        </w:rPr>
        <w:t>ه</w:t>
      </w:r>
      <w:r w:rsidRPr="003E37F8">
        <w:rPr>
          <w:rtl/>
        </w:rPr>
        <w:t xml:space="preserve"> </w:t>
      </w:r>
      <w:r w:rsidRPr="003E37F8">
        <w:rPr>
          <w:rFonts w:hint="eastAsia"/>
          <w:rtl/>
        </w:rPr>
        <w:t>ليس</w:t>
      </w:r>
      <w:r w:rsidRPr="003E37F8">
        <w:rPr>
          <w:rtl/>
        </w:rPr>
        <w:t xml:space="preserve"> </w:t>
      </w:r>
      <w:r w:rsidRPr="003E37F8">
        <w:rPr>
          <w:rFonts w:hint="eastAsia"/>
          <w:rtl/>
        </w:rPr>
        <w:t>للعرب</w:t>
      </w:r>
      <w:r w:rsidRPr="003E37F8">
        <w:rPr>
          <w:rtl/>
        </w:rPr>
        <w:t xml:space="preserve"> </w:t>
      </w:r>
      <w:r w:rsidRPr="003E37F8">
        <w:rPr>
          <w:rFonts w:hint="eastAsia"/>
          <w:rtl/>
        </w:rPr>
        <w:t>درع</w:t>
      </w:r>
      <w:r w:rsidRPr="003E37F8">
        <w:rPr>
          <w:rtl/>
        </w:rPr>
        <w:t xml:space="preserve"> </w:t>
      </w:r>
      <w:r w:rsidRPr="003E37F8">
        <w:rPr>
          <w:rFonts w:hint="eastAsia"/>
          <w:rtl/>
        </w:rPr>
        <w:t>خير</w:t>
      </w:r>
      <w:r w:rsidRPr="003E37F8">
        <w:rPr>
          <w:rtl/>
        </w:rPr>
        <w:t xml:space="preserve"> </w:t>
      </w:r>
      <w:r w:rsidRPr="003E37F8">
        <w:rPr>
          <w:rFonts w:hint="eastAsia"/>
          <w:rtl/>
        </w:rPr>
        <w:t>منها</w:t>
      </w:r>
      <w:r w:rsidR="00481024">
        <w:rPr>
          <w:rtl/>
        </w:rPr>
        <w:t xml:space="preserve">، </w:t>
      </w:r>
      <w:r w:rsidRPr="003E37F8">
        <w:rPr>
          <w:rFonts w:hint="eastAsia"/>
          <w:rtl/>
        </w:rPr>
        <w:t>فقال</w:t>
      </w:r>
      <w:r w:rsidR="008D5048" w:rsidRPr="003E37F8">
        <w:rPr>
          <w:rtl/>
        </w:rPr>
        <w:t>:</w:t>
      </w:r>
      <w:r w:rsidRPr="003E37F8">
        <w:rPr>
          <w:rtl/>
        </w:rPr>
        <w:t xml:space="preserve"> </w:t>
      </w:r>
      <w:r w:rsidRPr="00D41272">
        <w:rPr>
          <w:rStyle w:val="libBold2Char"/>
          <w:rFonts w:hint="eastAsia"/>
          <w:rtl/>
        </w:rPr>
        <w:t>ضربته</w:t>
      </w:r>
      <w:r w:rsidRPr="00D41272">
        <w:rPr>
          <w:rStyle w:val="libBold2Char"/>
          <w:rtl/>
        </w:rPr>
        <w:t xml:space="preserve"> </w:t>
      </w:r>
      <w:r w:rsidRPr="00D41272">
        <w:rPr>
          <w:rStyle w:val="libBold2Char"/>
          <w:rFonts w:hint="eastAsia"/>
          <w:rtl/>
        </w:rPr>
        <w:t>فات</w:t>
      </w:r>
      <w:r w:rsidR="00D41272">
        <w:rPr>
          <w:rStyle w:val="libBold2Char"/>
          <w:rFonts w:hint="cs"/>
          <w:rtl/>
        </w:rPr>
        <w:t>ّ</w:t>
      </w:r>
      <w:r w:rsidRPr="00D41272">
        <w:rPr>
          <w:rStyle w:val="libBold2Char"/>
          <w:rFonts w:hint="eastAsia"/>
          <w:rtl/>
        </w:rPr>
        <w:t>قاني</w:t>
      </w:r>
      <w:r w:rsidRPr="00D41272">
        <w:rPr>
          <w:rStyle w:val="libBold2Char"/>
          <w:rtl/>
        </w:rPr>
        <w:t xml:space="preserve"> </w:t>
      </w:r>
      <w:r w:rsidRPr="00D41272">
        <w:rPr>
          <w:rStyle w:val="libBold2Char"/>
          <w:rFonts w:hint="eastAsia"/>
          <w:rtl/>
        </w:rPr>
        <w:t>بسو</w:t>
      </w:r>
      <w:r w:rsidR="00CE39A1" w:rsidRPr="00D41272">
        <w:rPr>
          <w:rStyle w:val="libBold2Char"/>
          <w:rFonts w:hint="cs"/>
          <w:rtl/>
        </w:rPr>
        <w:t>أ</w:t>
      </w:r>
      <w:r w:rsidRPr="00D41272">
        <w:rPr>
          <w:rStyle w:val="libBold2Char"/>
          <w:rFonts w:hint="eastAsia"/>
          <w:rtl/>
        </w:rPr>
        <w:t>ته</w:t>
      </w:r>
      <w:r w:rsidRPr="00D41272">
        <w:rPr>
          <w:rStyle w:val="libBold2Char"/>
          <w:rtl/>
        </w:rPr>
        <w:t xml:space="preserve"> </w:t>
      </w:r>
      <w:r w:rsidRPr="00D41272">
        <w:rPr>
          <w:rStyle w:val="libBold2Char"/>
          <w:rFonts w:hint="eastAsia"/>
          <w:rtl/>
        </w:rPr>
        <w:t>فاستحيت</w:t>
      </w:r>
      <w:r w:rsidRPr="00D41272">
        <w:rPr>
          <w:rStyle w:val="libBold2Char"/>
          <w:rtl/>
        </w:rPr>
        <w:t xml:space="preserve"> </w:t>
      </w:r>
      <w:r w:rsidRPr="00D41272">
        <w:rPr>
          <w:rStyle w:val="libBold2Char"/>
          <w:rFonts w:hint="eastAsia"/>
          <w:rtl/>
        </w:rPr>
        <w:t>ابن</w:t>
      </w:r>
      <w:r w:rsidRPr="00D41272">
        <w:rPr>
          <w:rStyle w:val="libBold2Char"/>
          <w:rtl/>
        </w:rPr>
        <w:t xml:space="preserve"> </w:t>
      </w:r>
      <w:r w:rsidRPr="00D41272">
        <w:rPr>
          <w:rStyle w:val="libBold2Char"/>
          <w:rFonts w:hint="eastAsia"/>
          <w:rtl/>
        </w:rPr>
        <w:t>عم</w:t>
      </w:r>
      <w:r w:rsidR="00CE39A1" w:rsidRPr="00D41272">
        <w:rPr>
          <w:rStyle w:val="libBold2Char"/>
          <w:rFonts w:hint="cs"/>
          <w:rtl/>
        </w:rPr>
        <w:t>ّ</w:t>
      </w:r>
      <w:r w:rsidRPr="00D41272">
        <w:rPr>
          <w:rStyle w:val="libBold2Char"/>
          <w:rFonts w:hint="eastAsia"/>
          <w:rtl/>
        </w:rPr>
        <w:t>ي</w:t>
      </w:r>
      <w:r w:rsidRPr="00D41272">
        <w:rPr>
          <w:rStyle w:val="libBold2Char"/>
          <w:rtl/>
        </w:rPr>
        <w:t xml:space="preserve"> </w:t>
      </w:r>
      <w:r w:rsidRPr="00D41272">
        <w:rPr>
          <w:rStyle w:val="libBold2Char"/>
          <w:rFonts w:hint="eastAsia"/>
          <w:rtl/>
        </w:rPr>
        <w:t>أن</w:t>
      </w:r>
      <w:r w:rsidRPr="00D41272">
        <w:rPr>
          <w:rStyle w:val="libBold2Char"/>
          <w:rtl/>
        </w:rPr>
        <w:t xml:space="preserve"> </w:t>
      </w:r>
      <w:r w:rsidR="00CE39A1" w:rsidRPr="00D41272">
        <w:rPr>
          <w:rStyle w:val="libBold2Char"/>
          <w:rFonts w:hint="cs"/>
          <w:rtl/>
        </w:rPr>
        <w:t>أ</w:t>
      </w:r>
      <w:r w:rsidRPr="00D41272">
        <w:rPr>
          <w:rStyle w:val="libBold2Char"/>
          <w:rFonts w:hint="eastAsia"/>
          <w:rtl/>
        </w:rPr>
        <w:t>ستل</w:t>
      </w:r>
      <w:r w:rsidR="00CE39A1" w:rsidRPr="00D41272">
        <w:rPr>
          <w:rStyle w:val="libBold2Char"/>
          <w:rFonts w:hint="cs"/>
          <w:rtl/>
        </w:rPr>
        <w:t>ب</w:t>
      </w:r>
      <w:r w:rsidRPr="00D41272">
        <w:rPr>
          <w:rStyle w:val="libBold2Char"/>
          <w:rFonts w:hint="eastAsia"/>
          <w:rtl/>
        </w:rPr>
        <w:t>ه</w:t>
      </w:r>
      <w:r w:rsidRPr="003E37F8">
        <w:rPr>
          <w:rtl/>
        </w:rPr>
        <w:t xml:space="preserve"> </w:t>
      </w:r>
      <w:r w:rsidRPr="003E37F8">
        <w:rPr>
          <w:rFonts w:hint="eastAsia"/>
          <w:rtl/>
        </w:rPr>
        <w:t>قال</w:t>
      </w:r>
      <w:r w:rsidRPr="003E37F8">
        <w:rPr>
          <w:rtl/>
        </w:rPr>
        <w:t xml:space="preserve"> </w:t>
      </w:r>
      <w:r w:rsidRPr="003E37F8">
        <w:rPr>
          <w:rFonts w:hint="eastAsia"/>
          <w:rtl/>
        </w:rPr>
        <w:t>حذيفة</w:t>
      </w:r>
      <w:r w:rsidR="008D5048" w:rsidRPr="003E37F8">
        <w:rPr>
          <w:rtl/>
        </w:rPr>
        <w:t>:</w:t>
      </w:r>
      <w:r w:rsidRPr="003E37F8">
        <w:rPr>
          <w:rtl/>
        </w:rPr>
        <w:t xml:space="preserve"> </w:t>
      </w:r>
      <w:r w:rsidRPr="003E37F8">
        <w:rPr>
          <w:rFonts w:hint="eastAsia"/>
          <w:rtl/>
        </w:rPr>
        <w:t>فقال</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008D5048" w:rsidRPr="003E37F8">
        <w:rPr>
          <w:rtl/>
        </w:rPr>
        <w:t>:</w:t>
      </w:r>
      <w:r w:rsidRPr="003E37F8">
        <w:rPr>
          <w:rtl/>
        </w:rPr>
        <w:t xml:space="preserve"> </w:t>
      </w:r>
      <w:r w:rsidR="00CE39A1" w:rsidRPr="00CE39A1">
        <w:rPr>
          <w:rStyle w:val="libBold2Char"/>
          <w:rFonts w:hint="cs"/>
          <w:rtl/>
        </w:rPr>
        <w:t>أ</w:t>
      </w:r>
      <w:r w:rsidRPr="00CE39A1">
        <w:rPr>
          <w:rStyle w:val="libBold2Char"/>
          <w:rFonts w:hint="eastAsia"/>
          <w:rtl/>
        </w:rPr>
        <w:t>بشر</w:t>
      </w:r>
      <w:r w:rsidR="007956F4" w:rsidRPr="00CE39A1">
        <w:rPr>
          <w:rStyle w:val="libBold2Char"/>
          <w:rtl/>
        </w:rPr>
        <w:t xml:space="preserve"> يا عليّ </w:t>
      </w:r>
      <w:r w:rsidRPr="00CE39A1">
        <w:rPr>
          <w:rStyle w:val="libBold2Char"/>
          <w:rFonts w:hint="eastAsia"/>
          <w:rtl/>
        </w:rPr>
        <w:t>فلو</w:t>
      </w:r>
      <w:r w:rsidRPr="00CE39A1">
        <w:rPr>
          <w:rStyle w:val="libBold2Char"/>
          <w:rtl/>
        </w:rPr>
        <w:t xml:space="preserve"> </w:t>
      </w:r>
      <w:r w:rsidRPr="00CE39A1">
        <w:rPr>
          <w:rStyle w:val="libBold2Char"/>
          <w:rFonts w:hint="eastAsia"/>
          <w:rtl/>
        </w:rPr>
        <w:t>وزن</w:t>
      </w:r>
      <w:r w:rsidRPr="00CE39A1">
        <w:rPr>
          <w:rStyle w:val="libBold2Char"/>
          <w:rtl/>
        </w:rPr>
        <w:t xml:space="preserve"> </w:t>
      </w:r>
      <w:r w:rsidRPr="00CE39A1">
        <w:rPr>
          <w:rStyle w:val="libBold2Char"/>
          <w:rFonts w:hint="eastAsia"/>
          <w:rtl/>
        </w:rPr>
        <w:t>اليوم</w:t>
      </w:r>
      <w:r w:rsidRPr="00CE39A1">
        <w:rPr>
          <w:rStyle w:val="libBold2Char"/>
          <w:rtl/>
        </w:rPr>
        <w:t xml:space="preserve"> </w:t>
      </w:r>
      <w:r w:rsidRPr="00CE39A1">
        <w:rPr>
          <w:rStyle w:val="libBold2Char"/>
          <w:rFonts w:hint="eastAsia"/>
          <w:rtl/>
        </w:rPr>
        <w:t>عملك</w:t>
      </w:r>
      <w:r w:rsidRPr="00CE39A1">
        <w:rPr>
          <w:rStyle w:val="libBold2Char"/>
          <w:rtl/>
        </w:rPr>
        <w:t xml:space="preserve"> </w:t>
      </w:r>
      <w:r w:rsidRPr="00CE39A1">
        <w:rPr>
          <w:rStyle w:val="libBold2Char"/>
          <w:rFonts w:hint="eastAsia"/>
          <w:rtl/>
        </w:rPr>
        <w:t>بعمل</w:t>
      </w:r>
      <w:r w:rsidRPr="00CE39A1">
        <w:rPr>
          <w:rStyle w:val="libBold2Char"/>
          <w:rtl/>
        </w:rPr>
        <w:t xml:space="preserve"> </w:t>
      </w:r>
      <w:r w:rsidR="00CE39A1">
        <w:rPr>
          <w:rStyle w:val="libBold2Char"/>
          <w:rFonts w:hint="cs"/>
          <w:rtl/>
        </w:rPr>
        <w:t>أ</w:t>
      </w:r>
      <w:r w:rsidRPr="00CE39A1">
        <w:rPr>
          <w:rStyle w:val="libBold2Char"/>
          <w:rFonts w:hint="eastAsia"/>
          <w:rtl/>
        </w:rPr>
        <w:t>م</w:t>
      </w:r>
      <w:r w:rsidR="00CE39A1">
        <w:rPr>
          <w:rStyle w:val="libBold2Char"/>
          <w:rFonts w:hint="cs"/>
          <w:rtl/>
        </w:rPr>
        <w:t>ّ</w:t>
      </w:r>
      <w:r w:rsidRPr="00CE39A1">
        <w:rPr>
          <w:rStyle w:val="libBold2Char"/>
          <w:rFonts w:hint="eastAsia"/>
          <w:rtl/>
        </w:rPr>
        <w:t>ة</w:t>
      </w:r>
      <w:r w:rsidRPr="00CE39A1">
        <w:rPr>
          <w:rStyle w:val="libBold2Char"/>
          <w:rtl/>
        </w:rPr>
        <w:t xml:space="preserve"> </w:t>
      </w:r>
      <w:r w:rsidR="00536E93" w:rsidRPr="00CE39A1">
        <w:rPr>
          <w:rStyle w:val="libBold2Char"/>
          <w:rFonts w:hint="eastAsia"/>
          <w:rtl/>
        </w:rPr>
        <w:t>محمّد</w:t>
      </w:r>
      <w:r w:rsidRPr="00CE39A1">
        <w:rPr>
          <w:rStyle w:val="libBold2Char"/>
          <w:rtl/>
        </w:rPr>
        <w:t xml:space="preserve"> </w:t>
      </w:r>
      <w:r w:rsidRPr="00CE39A1">
        <w:rPr>
          <w:rStyle w:val="libBold2Char"/>
          <w:rFonts w:hint="eastAsia"/>
          <w:rtl/>
        </w:rPr>
        <w:t>لرجح</w:t>
      </w:r>
      <w:r w:rsidRPr="00CE39A1">
        <w:rPr>
          <w:rStyle w:val="libBold2Char"/>
          <w:rtl/>
        </w:rPr>
        <w:t xml:space="preserve"> </w:t>
      </w:r>
      <w:r w:rsidRPr="00CE39A1">
        <w:rPr>
          <w:rStyle w:val="libBold2Char"/>
          <w:rFonts w:hint="eastAsia"/>
          <w:rtl/>
        </w:rPr>
        <w:t>عملك</w:t>
      </w:r>
      <w:r w:rsidRPr="00CE39A1">
        <w:rPr>
          <w:rStyle w:val="libBold2Char"/>
          <w:rtl/>
        </w:rPr>
        <w:t xml:space="preserve"> </w:t>
      </w:r>
      <w:r w:rsidRPr="00CE39A1">
        <w:rPr>
          <w:rStyle w:val="libBold2Char"/>
          <w:rFonts w:hint="eastAsia"/>
          <w:rtl/>
        </w:rPr>
        <w:t>بعملهم</w:t>
      </w:r>
      <w:r w:rsidR="00481024">
        <w:rPr>
          <w:rStyle w:val="libBold2Char"/>
          <w:rtl/>
        </w:rPr>
        <w:t xml:space="preserve">، </w:t>
      </w:r>
      <w:r w:rsidRPr="00CE39A1">
        <w:rPr>
          <w:rStyle w:val="libBold2Char"/>
          <w:rFonts w:hint="eastAsia"/>
          <w:rtl/>
        </w:rPr>
        <w:t>وذلك</w:t>
      </w:r>
      <w:r w:rsidRPr="00CE39A1">
        <w:rPr>
          <w:rStyle w:val="libBold2Char"/>
          <w:rtl/>
        </w:rPr>
        <w:t xml:space="preserve"> </w:t>
      </w:r>
      <w:r w:rsidR="00CE39A1">
        <w:rPr>
          <w:rStyle w:val="libBold2Char"/>
          <w:rFonts w:hint="cs"/>
          <w:rtl/>
        </w:rPr>
        <w:t>أ</w:t>
      </w:r>
      <w:r w:rsidRPr="00CE39A1">
        <w:rPr>
          <w:rStyle w:val="libBold2Char"/>
          <w:rFonts w:hint="eastAsia"/>
          <w:rtl/>
        </w:rPr>
        <w:t>ن</w:t>
      </w:r>
      <w:r w:rsidR="00CE39A1">
        <w:rPr>
          <w:rStyle w:val="libBold2Char"/>
          <w:rFonts w:hint="cs"/>
          <w:rtl/>
        </w:rPr>
        <w:t>ّ</w:t>
      </w:r>
      <w:r w:rsidRPr="00CE39A1">
        <w:rPr>
          <w:rStyle w:val="libBold2Char"/>
          <w:rFonts w:hint="eastAsia"/>
          <w:rtl/>
        </w:rPr>
        <w:t>ه</w:t>
      </w:r>
      <w:r w:rsidRPr="00CE39A1">
        <w:rPr>
          <w:rStyle w:val="libBold2Char"/>
          <w:rtl/>
        </w:rPr>
        <w:t xml:space="preserve"> </w:t>
      </w:r>
      <w:r w:rsidRPr="00CE39A1">
        <w:rPr>
          <w:rStyle w:val="libBold2Char"/>
          <w:rFonts w:hint="eastAsia"/>
          <w:rtl/>
        </w:rPr>
        <w:t>لم</w:t>
      </w:r>
      <w:r w:rsidRPr="00CE39A1">
        <w:rPr>
          <w:rStyle w:val="libBold2Char"/>
          <w:rtl/>
        </w:rPr>
        <w:t xml:space="preserve"> </w:t>
      </w:r>
      <w:r w:rsidRPr="00CE39A1">
        <w:rPr>
          <w:rStyle w:val="libBold2Char"/>
          <w:rFonts w:hint="eastAsia"/>
          <w:rtl/>
        </w:rPr>
        <w:t>يبق</w:t>
      </w:r>
      <w:r w:rsidRPr="00CE39A1">
        <w:rPr>
          <w:rStyle w:val="libBold2Char"/>
          <w:rtl/>
        </w:rPr>
        <w:t xml:space="preserve"> </w:t>
      </w:r>
      <w:r w:rsidRPr="00CE39A1">
        <w:rPr>
          <w:rStyle w:val="libBold2Char"/>
          <w:rFonts w:hint="eastAsia"/>
          <w:rtl/>
        </w:rPr>
        <w:t>بيت</w:t>
      </w:r>
      <w:r w:rsidRPr="00CE39A1">
        <w:rPr>
          <w:rStyle w:val="libBold2Char"/>
          <w:rtl/>
        </w:rPr>
        <w:t xml:space="preserve"> </w:t>
      </w:r>
      <w:r w:rsidRPr="00CE39A1">
        <w:rPr>
          <w:rStyle w:val="libBold2Char"/>
          <w:rFonts w:hint="eastAsia"/>
          <w:rtl/>
        </w:rPr>
        <w:t>من</w:t>
      </w:r>
      <w:r w:rsidRPr="00CE39A1">
        <w:rPr>
          <w:rStyle w:val="libBold2Char"/>
          <w:rtl/>
        </w:rPr>
        <w:t xml:space="preserve"> </w:t>
      </w:r>
      <w:r w:rsidRPr="00CE39A1">
        <w:rPr>
          <w:rStyle w:val="libBold2Char"/>
          <w:rFonts w:hint="eastAsia"/>
          <w:rtl/>
        </w:rPr>
        <w:t>بيوت</w:t>
      </w:r>
      <w:r w:rsidRPr="00CE39A1">
        <w:rPr>
          <w:rStyle w:val="libBold2Char"/>
          <w:rtl/>
        </w:rPr>
        <w:t xml:space="preserve"> </w:t>
      </w:r>
      <w:r w:rsidRPr="00CE39A1">
        <w:rPr>
          <w:rStyle w:val="libBold2Char"/>
          <w:rFonts w:hint="eastAsia"/>
          <w:rtl/>
        </w:rPr>
        <w:t>المشركين</w:t>
      </w:r>
      <w:r w:rsidR="007956F4" w:rsidRPr="00CE39A1">
        <w:rPr>
          <w:rStyle w:val="libBold2Char"/>
          <w:rtl/>
        </w:rPr>
        <w:t xml:space="preserve"> إلّا </w:t>
      </w:r>
      <w:r w:rsidRPr="00CE39A1">
        <w:rPr>
          <w:rStyle w:val="libBold2Char"/>
          <w:rFonts w:hint="eastAsia"/>
          <w:rtl/>
        </w:rPr>
        <w:t>وقد</w:t>
      </w:r>
      <w:r w:rsidRPr="00CE39A1">
        <w:rPr>
          <w:rStyle w:val="libBold2Char"/>
          <w:rtl/>
        </w:rPr>
        <w:t xml:space="preserve"> </w:t>
      </w:r>
      <w:r w:rsidRPr="00CE39A1">
        <w:rPr>
          <w:rStyle w:val="libBold2Char"/>
          <w:rFonts w:hint="eastAsia"/>
          <w:rtl/>
        </w:rPr>
        <w:t>دخله</w:t>
      </w:r>
      <w:r w:rsidRPr="00CE39A1">
        <w:rPr>
          <w:rStyle w:val="libBold2Char"/>
          <w:rtl/>
        </w:rPr>
        <w:t xml:space="preserve"> </w:t>
      </w:r>
      <w:r w:rsidRPr="00CE39A1">
        <w:rPr>
          <w:rStyle w:val="libBold2Char"/>
          <w:rFonts w:hint="eastAsia"/>
          <w:rtl/>
        </w:rPr>
        <w:t>وهن</w:t>
      </w:r>
      <w:r w:rsidRPr="00CE39A1">
        <w:rPr>
          <w:rStyle w:val="libBold2Char"/>
          <w:rtl/>
        </w:rPr>
        <w:t xml:space="preserve"> </w:t>
      </w:r>
      <w:r w:rsidRPr="00CE39A1">
        <w:rPr>
          <w:rStyle w:val="libBold2Char"/>
          <w:rFonts w:hint="eastAsia"/>
          <w:rtl/>
        </w:rPr>
        <w:t>بقتل</w:t>
      </w:r>
      <w:r w:rsidRPr="00CE39A1">
        <w:rPr>
          <w:rStyle w:val="libBold2Char"/>
          <w:rtl/>
        </w:rPr>
        <w:t xml:space="preserve"> </w:t>
      </w:r>
      <w:r w:rsidRPr="00CE39A1">
        <w:rPr>
          <w:rStyle w:val="libBold2Char"/>
          <w:rFonts w:hint="eastAsia"/>
          <w:rtl/>
        </w:rPr>
        <w:t>عمرو</w:t>
      </w:r>
      <w:r w:rsidR="00481024">
        <w:rPr>
          <w:rStyle w:val="libBold2Char"/>
          <w:rtl/>
        </w:rPr>
        <w:t xml:space="preserve">، </w:t>
      </w:r>
      <w:r w:rsidRPr="00CE39A1">
        <w:rPr>
          <w:rStyle w:val="libBold2Char"/>
          <w:rFonts w:hint="eastAsia"/>
          <w:rtl/>
        </w:rPr>
        <w:t>ولم</w:t>
      </w:r>
      <w:r w:rsidRPr="00CE39A1">
        <w:rPr>
          <w:rStyle w:val="libBold2Char"/>
          <w:rtl/>
        </w:rPr>
        <w:t xml:space="preserve"> </w:t>
      </w:r>
      <w:r w:rsidRPr="00CE39A1">
        <w:rPr>
          <w:rStyle w:val="libBold2Char"/>
          <w:rFonts w:hint="eastAsia"/>
          <w:rtl/>
        </w:rPr>
        <w:t>يبق</w:t>
      </w:r>
      <w:r w:rsidRPr="00CE39A1">
        <w:rPr>
          <w:rStyle w:val="libBold2Char"/>
          <w:rtl/>
        </w:rPr>
        <w:t xml:space="preserve"> </w:t>
      </w:r>
      <w:r w:rsidRPr="00CE39A1">
        <w:rPr>
          <w:rStyle w:val="libBold2Char"/>
          <w:rFonts w:hint="eastAsia"/>
          <w:rtl/>
        </w:rPr>
        <w:t>بيت</w:t>
      </w:r>
      <w:r w:rsidRPr="00CE39A1">
        <w:rPr>
          <w:rStyle w:val="libBold2Char"/>
          <w:rtl/>
        </w:rPr>
        <w:t xml:space="preserve"> </w:t>
      </w:r>
      <w:r w:rsidRPr="00CE39A1">
        <w:rPr>
          <w:rStyle w:val="libBold2Char"/>
          <w:rFonts w:hint="eastAsia"/>
          <w:rtl/>
        </w:rPr>
        <w:t>من</w:t>
      </w:r>
      <w:r w:rsidRPr="00CE39A1">
        <w:rPr>
          <w:rStyle w:val="libBold2Char"/>
          <w:rtl/>
        </w:rPr>
        <w:t xml:space="preserve"> </w:t>
      </w:r>
      <w:r w:rsidRPr="00CE39A1">
        <w:rPr>
          <w:rStyle w:val="libBold2Char"/>
          <w:rFonts w:hint="eastAsia"/>
          <w:rtl/>
        </w:rPr>
        <w:t>بيوت</w:t>
      </w:r>
      <w:r w:rsidRPr="00CE39A1">
        <w:rPr>
          <w:rStyle w:val="libBold2Char"/>
          <w:rtl/>
        </w:rPr>
        <w:t xml:space="preserve"> </w:t>
      </w:r>
      <w:r w:rsidRPr="00CE39A1">
        <w:rPr>
          <w:rStyle w:val="libBold2Char"/>
          <w:rFonts w:hint="eastAsia"/>
          <w:rtl/>
        </w:rPr>
        <w:t>المسلمين</w:t>
      </w:r>
      <w:r w:rsidR="007956F4" w:rsidRPr="00CE39A1">
        <w:rPr>
          <w:rStyle w:val="libBold2Char"/>
          <w:rtl/>
        </w:rPr>
        <w:t xml:space="preserve"> إلّا </w:t>
      </w:r>
      <w:r w:rsidRPr="00CE39A1">
        <w:rPr>
          <w:rStyle w:val="libBold2Char"/>
          <w:rFonts w:hint="eastAsia"/>
          <w:rtl/>
        </w:rPr>
        <w:t>وقد</w:t>
      </w:r>
      <w:r w:rsidRPr="00CE39A1">
        <w:rPr>
          <w:rStyle w:val="libBold2Char"/>
          <w:rtl/>
        </w:rPr>
        <w:t xml:space="preserve"> </w:t>
      </w:r>
      <w:r w:rsidRPr="00CE39A1">
        <w:rPr>
          <w:rStyle w:val="libBold2Char"/>
          <w:rFonts w:hint="eastAsia"/>
          <w:rtl/>
        </w:rPr>
        <w:t>دخله</w:t>
      </w:r>
      <w:r w:rsidRPr="00CE39A1">
        <w:rPr>
          <w:rStyle w:val="libBold2Char"/>
          <w:rtl/>
        </w:rPr>
        <w:t xml:space="preserve"> </w:t>
      </w:r>
      <w:r w:rsidRPr="00CE39A1">
        <w:rPr>
          <w:rStyle w:val="libBold2Char"/>
          <w:rFonts w:hint="eastAsia"/>
          <w:rtl/>
        </w:rPr>
        <w:t>عزّ</w:t>
      </w:r>
      <w:r w:rsidRPr="00CE39A1">
        <w:rPr>
          <w:rStyle w:val="libBold2Char"/>
          <w:rtl/>
        </w:rPr>
        <w:t xml:space="preserve"> </w:t>
      </w:r>
      <w:r w:rsidRPr="00CE39A1">
        <w:rPr>
          <w:rStyle w:val="libBold2Char"/>
          <w:rFonts w:hint="eastAsia"/>
          <w:rtl/>
        </w:rPr>
        <w:t>بقتل</w:t>
      </w:r>
      <w:r w:rsidRPr="00CE39A1">
        <w:rPr>
          <w:rStyle w:val="libBold2Char"/>
          <w:rtl/>
        </w:rPr>
        <w:t xml:space="preserve"> </w:t>
      </w:r>
      <w:r w:rsidRPr="00CE39A1">
        <w:rPr>
          <w:rStyle w:val="libBold2Char"/>
          <w:rFonts w:hint="eastAsia"/>
          <w:rtl/>
        </w:rPr>
        <w:t>عمرو</w:t>
      </w:r>
      <w:r w:rsidRPr="00CE39A1">
        <w:rPr>
          <w:rStyle w:val="libBold2Char"/>
          <w:rtl/>
        </w:rPr>
        <w:t xml:space="preserve"> ]</w:t>
      </w:r>
      <w:r w:rsidRPr="003E37F8">
        <w:rPr>
          <w:rtl/>
        </w:rPr>
        <w:t xml:space="preserve"> </w:t>
      </w:r>
      <w:r w:rsidRPr="003E37F8">
        <w:rPr>
          <w:rFonts w:hint="eastAsia"/>
          <w:rtl/>
        </w:rPr>
        <w:t>وعن</w:t>
      </w:r>
      <w:r w:rsidRPr="003E37F8">
        <w:rPr>
          <w:rtl/>
        </w:rPr>
        <w:t xml:space="preserve"> </w:t>
      </w:r>
      <w:r w:rsidRPr="003E37F8">
        <w:rPr>
          <w:rFonts w:hint="eastAsia"/>
          <w:rtl/>
        </w:rPr>
        <w:t>الحاكم</w:t>
      </w:r>
      <w:r w:rsidRPr="003E37F8">
        <w:rPr>
          <w:rtl/>
        </w:rPr>
        <w:t xml:space="preserve"> </w:t>
      </w:r>
      <w:r w:rsidRPr="003E37F8">
        <w:rPr>
          <w:rFonts w:hint="eastAsia"/>
          <w:rtl/>
        </w:rPr>
        <w:t>أبي</w:t>
      </w:r>
      <w:r w:rsidRPr="003E37F8">
        <w:rPr>
          <w:rtl/>
        </w:rPr>
        <w:t xml:space="preserve"> </w:t>
      </w:r>
      <w:r w:rsidRPr="003E37F8">
        <w:rPr>
          <w:rFonts w:hint="eastAsia"/>
          <w:rtl/>
        </w:rPr>
        <w:t>القاسم</w:t>
      </w:r>
      <w:r w:rsidRPr="003E37F8">
        <w:rPr>
          <w:rtl/>
        </w:rPr>
        <w:t xml:space="preserve"> </w:t>
      </w:r>
      <w:r w:rsidRPr="003E37F8">
        <w:rPr>
          <w:rFonts w:hint="eastAsia"/>
          <w:rtl/>
        </w:rPr>
        <w:t>أيضا</w:t>
      </w:r>
      <w:r w:rsidRPr="003E37F8">
        <w:rPr>
          <w:rtl/>
        </w:rPr>
        <w:t xml:space="preserve"> </w:t>
      </w:r>
      <w:r w:rsidRPr="003E37F8">
        <w:rPr>
          <w:rFonts w:hint="eastAsia"/>
          <w:rtl/>
        </w:rPr>
        <w:t>بالإسناد</w:t>
      </w:r>
      <w:r w:rsidRPr="003E37F8">
        <w:rPr>
          <w:rtl/>
        </w:rPr>
        <w:t xml:space="preserve"> </w:t>
      </w:r>
      <w:r w:rsidRPr="003E37F8">
        <w:rPr>
          <w:rFonts w:hint="eastAsia"/>
          <w:rtl/>
        </w:rPr>
        <w:t>عن</w:t>
      </w:r>
      <w:r w:rsidRPr="003E37F8">
        <w:rPr>
          <w:rtl/>
        </w:rPr>
        <w:t xml:space="preserve"> </w:t>
      </w:r>
      <w:r w:rsidRPr="003E37F8">
        <w:rPr>
          <w:rFonts w:hint="eastAsia"/>
          <w:rtl/>
        </w:rPr>
        <w:t>سفيان</w:t>
      </w:r>
      <w:r w:rsidRPr="003E37F8">
        <w:rPr>
          <w:rtl/>
        </w:rPr>
        <w:t xml:space="preserve"> </w:t>
      </w:r>
      <w:r w:rsidRPr="003E37F8">
        <w:rPr>
          <w:rFonts w:hint="eastAsia"/>
          <w:rtl/>
        </w:rPr>
        <w:t>الثوري</w:t>
      </w:r>
      <w:r w:rsidRPr="003E37F8">
        <w:rPr>
          <w:rtl/>
        </w:rPr>
        <w:t xml:space="preserve"> </w:t>
      </w:r>
      <w:r w:rsidRPr="003E37F8">
        <w:rPr>
          <w:rFonts w:hint="eastAsia"/>
          <w:rtl/>
        </w:rPr>
        <w:t>عن</w:t>
      </w:r>
      <w:r w:rsidRPr="003E37F8">
        <w:rPr>
          <w:rtl/>
        </w:rPr>
        <w:t xml:space="preserve"> </w:t>
      </w:r>
      <w:r w:rsidRPr="003E37F8">
        <w:rPr>
          <w:rFonts w:hint="eastAsia"/>
          <w:rtl/>
        </w:rPr>
        <w:t>زبيد</w:t>
      </w:r>
      <w:r w:rsidRPr="003E37F8">
        <w:rPr>
          <w:rtl/>
        </w:rPr>
        <w:t xml:space="preserve"> </w:t>
      </w:r>
      <w:r w:rsidRPr="003E37F8">
        <w:rPr>
          <w:rFonts w:hint="eastAsia"/>
          <w:rtl/>
        </w:rPr>
        <w:t>الثاني</w:t>
      </w:r>
      <w:r w:rsidRPr="003E37F8">
        <w:rPr>
          <w:rtl/>
        </w:rPr>
        <w:t xml:space="preserve"> </w:t>
      </w:r>
      <w:r w:rsidRPr="003E37F8">
        <w:rPr>
          <w:rFonts w:hint="eastAsia"/>
          <w:rtl/>
        </w:rPr>
        <w:t>عن</w:t>
      </w:r>
      <w:r w:rsidRPr="003E37F8">
        <w:rPr>
          <w:rtl/>
        </w:rPr>
        <w:t xml:space="preserve"> </w:t>
      </w:r>
      <w:r w:rsidRPr="003E37F8">
        <w:rPr>
          <w:rFonts w:hint="eastAsia"/>
          <w:rtl/>
        </w:rPr>
        <w:t>مر</w:t>
      </w:r>
      <w:r w:rsidR="00D41272">
        <w:rPr>
          <w:rFonts w:hint="cs"/>
          <w:rtl/>
        </w:rPr>
        <w:t>ّ</w:t>
      </w:r>
      <w:r w:rsidRPr="003E37F8">
        <w:rPr>
          <w:rFonts w:hint="eastAsia"/>
          <w:rtl/>
        </w:rPr>
        <w:t>ة</w:t>
      </w:r>
      <w:r w:rsidRPr="003E37F8">
        <w:rPr>
          <w:rtl/>
        </w:rPr>
        <w:t xml:space="preserve"> </w:t>
      </w:r>
      <w:r w:rsidRPr="003E37F8">
        <w:rPr>
          <w:rFonts w:hint="eastAsia"/>
          <w:rtl/>
        </w:rPr>
        <w:t>عن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مسعود</w:t>
      </w:r>
      <w:r w:rsidR="00481024">
        <w:rPr>
          <w:rtl/>
        </w:rPr>
        <w:t xml:space="preserve">، </w:t>
      </w:r>
      <w:r w:rsidRPr="003E37F8">
        <w:rPr>
          <w:rFonts w:hint="eastAsia"/>
          <w:rtl/>
        </w:rPr>
        <w:t>قال</w:t>
      </w:r>
      <w:r w:rsidRPr="003E37F8">
        <w:rPr>
          <w:rtl/>
        </w:rPr>
        <w:t xml:space="preserve"> </w:t>
      </w:r>
      <w:r w:rsidRPr="003E37F8">
        <w:rPr>
          <w:rFonts w:hint="eastAsia"/>
          <w:rtl/>
        </w:rPr>
        <w:t>كان</w:t>
      </w:r>
      <w:r w:rsidRPr="003E37F8">
        <w:rPr>
          <w:rtl/>
        </w:rPr>
        <w:t xml:space="preserve"> </w:t>
      </w:r>
      <w:r w:rsidRPr="003E37F8">
        <w:rPr>
          <w:rFonts w:hint="eastAsia"/>
          <w:rtl/>
        </w:rPr>
        <w:t>يقرأ</w:t>
      </w:r>
      <w:r w:rsidR="008D5048"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8A2BE6">
        <w:rPr>
          <w:rtl/>
        </w:rPr>
        <w:t xml:space="preserve"> </w:t>
      </w:r>
      <w:r w:rsidRPr="008A2BE6">
        <w:rPr>
          <w:rFonts w:hint="eastAsia"/>
          <w:rtl/>
        </w:rPr>
        <w:t>بعلي</w:t>
      </w:r>
      <w:r w:rsidR="00D41272">
        <w:rPr>
          <w:rFonts w:hint="cs"/>
          <w:rtl/>
        </w:rPr>
        <w:t>ٍّ</w:t>
      </w:r>
      <w:r w:rsidRPr="008A2BE6">
        <w:rPr>
          <w:rtl/>
        </w:rPr>
        <w:t xml:space="preserve"> </w:t>
      </w:r>
      <w:r w:rsidRPr="008A2BE6">
        <w:rPr>
          <w:rFonts w:hint="eastAsia"/>
          <w:rtl/>
        </w:rPr>
        <w:t>وخرج</w:t>
      </w:r>
      <w:r w:rsidRPr="008A2BE6">
        <w:rPr>
          <w:rtl/>
        </w:rPr>
        <w:t xml:space="preserve"> </w:t>
      </w:r>
      <w:r w:rsidRPr="008A2BE6">
        <w:rPr>
          <w:rFonts w:hint="eastAsia"/>
          <w:rtl/>
        </w:rPr>
        <w:t>أصحابه</w:t>
      </w:r>
      <w:r w:rsidRPr="008A2BE6">
        <w:rPr>
          <w:rtl/>
        </w:rPr>
        <w:t xml:space="preserve"> </w:t>
      </w:r>
      <w:r w:rsidRPr="008A2BE6">
        <w:rPr>
          <w:rFonts w:hint="eastAsia"/>
          <w:rtl/>
        </w:rPr>
        <w:t>منهزمين</w:t>
      </w:r>
      <w:r w:rsidRPr="008A2BE6">
        <w:rPr>
          <w:rtl/>
        </w:rPr>
        <w:t xml:space="preserve"> </w:t>
      </w:r>
      <w:r w:rsidRPr="008A2BE6">
        <w:rPr>
          <w:rFonts w:hint="eastAsia"/>
          <w:rtl/>
        </w:rPr>
        <w:t>حتى</w:t>
      </w:r>
      <w:r w:rsidRPr="008A2BE6">
        <w:rPr>
          <w:rtl/>
        </w:rPr>
        <w:t xml:space="preserve"> </w:t>
      </w:r>
      <w:r w:rsidRPr="008A2BE6">
        <w:rPr>
          <w:rFonts w:hint="eastAsia"/>
          <w:rtl/>
        </w:rPr>
        <w:t>ظفرت</w:t>
      </w:r>
      <w:r w:rsidRPr="008A2BE6">
        <w:rPr>
          <w:rtl/>
        </w:rPr>
        <w:t xml:space="preserve"> </w:t>
      </w:r>
      <w:r w:rsidRPr="008A2BE6">
        <w:rPr>
          <w:rFonts w:hint="eastAsia"/>
          <w:rtl/>
        </w:rPr>
        <w:t>خيولهم</w:t>
      </w:r>
      <w:r w:rsidRPr="008A2BE6">
        <w:rPr>
          <w:rtl/>
        </w:rPr>
        <w:t xml:space="preserve"> </w:t>
      </w:r>
      <w:r w:rsidRPr="008A2BE6">
        <w:rPr>
          <w:rFonts w:hint="eastAsia"/>
          <w:rtl/>
        </w:rPr>
        <w:t>الخندق</w:t>
      </w:r>
      <w:r w:rsidRPr="008A2BE6">
        <w:rPr>
          <w:rtl/>
        </w:rPr>
        <w:t xml:space="preserve"> </w:t>
      </w:r>
      <w:r w:rsidRPr="008A2BE6">
        <w:rPr>
          <w:rFonts w:hint="eastAsia"/>
          <w:rtl/>
        </w:rPr>
        <w:t>وتبادر</w:t>
      </w:r>
      <w:r w:rsidRPr="008A2BE6">
        <w:rPr>
          <w:rtl/>
        </w:rPr>
        <w:t xml:space="preserve"> </w:t>
      </w:r>
      <w:r w:rsidRPr="008A2BE6">
        <w:rPr>
          <w:rFonts w:hint="eastAsia"/>
          <w:rtl/>
        </w:rPr>
        <w:t>المسلمون</w:t>
      </w:r>
      <w:r w:rsidRPr="008A2BE6">
        <w:rPr>
          <w:rtl/>
        </w:rPr>
        <w:t xml:space="preserve"> </w:t>
      </w:r>
      <w:r w:rsidRPr="008A2BE6">
        <w:rPr>
          <w:rFonts w:hint="eastAsia"/>
          <w:rtl/>
        </w:rPr>
        <w:t>فوجدوا</w:t>
      </w:r>
      <w:r w:rsidRPr="008A2BE6">
        <w:rPr>
          <w:rtl/>
        </w:rPr>
        <w:t xml:space="preserve"> </w:t>
      </w:r>
      <w:r w:rsidRPr="008A2BE6">
        <w:rPr>
          <w:rFonts w:hint="eastAsia"/>
          <w:rtl/>
        </w:rPr>
        <w:t>نوفل</w:t>
      </w:r>
      <w:r w:rsidRPr="008A2BE6">
        <w:rPr>
          <w:rtl/>
        </w:rPr>
        <w:t xml:space="preserve"> </w:t>
      </w:r>
      <w:r w:rsidRPr="008A2BE6">
        <w:rPr>
          <w:rFonts w:hint="eastAsia"/>
          <w:rtl/>
        </w:rPr>
        <w:t>بن</w:t>
      </w:r>
      <w:r w:rsidRPr="008A2BE6">
        <w:rPr>
          <w:rtl/>
        </w:rPr>
        <w:t xml:space="preserve"> </w:t>
      </w:r>
      <w:r w:rsidRPr="008A2BE6">
        <w:rPr>
          <w:rFonts w:hint="eastAsia"/>
          <w:rtl/>
        </w:rPr>
        <w:t>عبد</w:t>
      </w:r>
      <w:r w:rsidRPr="008A2BE6">
        <w:rPr>
          <w:rtl/>
        </w:rPr>
        <w:t xml:space="preserve"> </w:t>
      </w:r>
      <w:r w:rsidRPr="008A2BE6">
        <w:rPr>
          <w:rFonts w:hint="eastAsia"/>
          <w:rtl/>
        </w:rPr>
        <w:t>العز</w:t>
      </w:r>
      <w:r w:rsidR="00D41272">
        <w:rPr>
          <w:rFonts w:hint="cs"/>
          <w:rtl/>
        </w:rPr>
        <w:t>ّ</w:t>
      </w:r>
      <w:r w:rsidRPr="008A2BE6">
        <w:rPr>
          <w:rFonts w:hint="eastAsia"/>
          <w:rtl/>
        </w:rPr>
        <w:t>ى</w:t>
      </w:r>
      <w:r w:rsidRPr="008A2BE6">
        <w:rPr>
          <w:rtl/>
        </w:rPr>
        <w:t xml:space="preserve"> </w:t>
      </w:r>
      <w:r w:rsidRPr="008A2BE6">
        <w:rPr>
          <w:rFonts w:hint="eastAsia"/>
          <w:rtl/>
        </w:rPr>
        <w:t>جوف</w:t>
      </w:r>
      <w:r w:rsidRPr="008A2BE6">
        <w:rPr>
          <w:rtl/>
        </w:rPr>
        <w:t xml:space="preserve"> </w:t>
      </w:r>
      <w:r w:rsidRPr="008A2BE6">
        <w:rPr>
          <w:rFonts w:hint="eastAsia"/>
          <w:rtl/>
        </w:rPr>
        <w:t>الخندق</w:t>
      </w:r>
      <w:r w:rsidRPr="008A2BE6">
        <w:rPr>
          <w:rtl/>
        </w:rPr>
        <w:t xml:space="preserve"> </w:t>
      </w:r>
      <w:r w:rsidRPr="008A2BE6">
        <w:rPr>
          <w:rFonts w:hint="eastAsia"/>
          <w:rtl/>
        </w:rPr>
        <w:t>فجعلوا</w:t>
      </w:r>
      <w:r w:rsidRPr="008A2BE6">
        <w:rPr>
          <w:rtl/>
        </w:rPr>
        <w:t xml:space="preserve"> </w:t>
      </w:r>
      <w:r w:rsidRPr="008A2BE6">
        <w:rPr>
          <w:rFonts w:hint="eastAsia"/>
          <w:rtl/>
        </w:rPr>
        <w:t>يرمونه</w:t>
      </w:r>
      <w:r w:rsidRPr="008A2BE6">
        <w:rPr>
          <w:rtl/>
        </w:rPr>
        <w:t xml:space="preserve"> </w:t>
      </w:r>
      <w:r w:rsidRPr="008A2BE6">
        <w:rPr>
          <w:rFonts w:hint="eastAsia"/>
          <w:rtl/>
        </w:rPr>
        <w:t>بالحجارة</w:t>
      </w:r>
      <w:r w:rsidR="00481024">
        <w:rPr>
          <w:rtl/>
        </w:rPr>
        <w:t xml:space="preserve">، </w:t>
      </w:r>
      <w:r w:rsidRPr="008A2BE6">
        <w:rPr>
          <w:rFonts w:hint="eastAsia"/>
          <w:rtl/>
        </w:rPr>
        <w:t>فقال</w:t>
      </w:r>
      <w:r w:rsidRPr="008A2BE6">
        <w:rPr>
          <w:rtl/>
        </w:rPr>
        <w:t xml:space="preserve"> </w:t>
      </w:r>
      <w:r w:rsidRPr="008A2BE6">
        <w:rPr>
          <w:rFonts w:hint="eastAsia"/>
          <w:rtl/>
        </w:rPr>
        <w:t>لهم</w:t>
      </w:r>
      <w:r w:rsidRPr="008A2BE6">
        <w:rPr>
          <w:rtl/>
        </w:rPr>
        <w:t xml:space="preserve"> </w:t>
      </w:r>
      <w:r w:rsidRPr="008A2BE6">
        <w:rPr>
          <w:rFonts w:hint="eastAsia"/>
          <w:rtl/>
        </w:rPr>
        <w:t>قتلة</w:t>
      </w:r>
      <w:r w:rsidRPr="008A2BE6">
        <w:rPr>
          <w:rtl/>
        </w:rPr>
        <w:t xml:space="preserve"> </w:t>
      </w:r>
      <w:r w:rsidRPr="008A2BE6">
        <w:rPr>
          <w:rFonts w:hint="eastAsia"/>
          <w:rtl/>
        </w:rPr>
        <w:t>أجمل</w:t>
      </w:r>
      <w:r w:rsidRPr="008A2BE6">
        <w:rPr>
          <w:rtl/>
        </w:rPr>
        <w:t xml:space="preserve"> </w:t>
      </w:r>
      <w:r w:rsidRPr="008A2BE6">
        <w:rPr>
          <w:rFonts w:hint="eastAsia"/>
          <w:rtl/>
        </w:rPr>
        <w:t>من</w:t>
      </w:r>
      <w:r w:rsidRPr="008A2BE6">
        <w:rPr>
          <w:rtl/>
        </w:rPr>
        <w:t xml:space="preserve"> </w:t>
      </w:r>
      <w:r w:rsidRPr="008A2BE6">
        <w:rPr>
          <w:rFonts w:hint="eastAsia"/>
          <w:rtl/>
        </w:rPr>
        <w:t>هذه</w:t>
      </w:r>
      <w:r w:rsidRPr="008A2BE6">
        <w:rPr>
          <w:rtl/>
        </w:rPr>
        <w:t xml:space="preserve"> </w:t>
      </w:r>
      <w:r w:rsidRPr="008A2BE6">
        <w:rPr>
          <w:rFonts w:hint="eastAsia"/>
          <w:rtl/>
        </w:rPr>
        <w:t>ينـزل</w:t>
      </w:r>
      <w:r w:rsidRPr="008A2BE6">
        <w:rPr>
          <w:rtl/>
        </w:rPr>
        <w:t xml:space="preserve"> </w:t>
      </w:r>
      <w:r w:rsidRPr="008A2BE6">
        <w:rPr>
          <w:rFonts w:hint="eastAsia"/>
          <w:rtl/>
        </w:rPr>
        <w:t>بعضكم</w:t>
      </w:r>
      <w:r w:rsidRPr="008A2BE6">
        <w:rPr>
          <w:rtl/>
        </w:rPr>
        <w:t xml:space="preserve"> </w:t>
      </w:r>
      <w:r w:rsidR="00D41272">
        <w:rPr>
          <w:rFonts w:hint="cs"/>
          <w:rtl/>
        </w:rPr>
        <w:t>أ</w:t>
      </w:r>
      <w:r w:rsidRPr="008A2BE6">
        <w:rPr>
          <w:rFonts w:hint="eastAsia"/>
          <w:rtl/>
        </w:rPr>
        <w:t>قاتله</w:t>
      </w:r>
      <w:r w:rsidR="00481024">
        <w:rPr>
          <w:rtl/>
        </w:rPr>
        <w:t xml:space="preserve">، </w:t>
      </w:r>
      <w:r w:rsidRPr="008A2BE6">
        <w:rPr>
          <w:rFonts w:hint="eastAsia"/>
          <w:rtl/>
        </w:rPr>
        <w:t>فقتله</w:t>
      </w:r>
      <w:r w:rsidRPr="008A2BE6">
        <w:rPr>
          <w:rtl/>
        </w:rPr>
        <w:t xml:space="preserve"> </w:t>
      </w:r>
      <w:r w:rsidRPr="008A2BE6">
        <w:rPr>
          <w:rFonts w:hint="eastAsia"/>
          <w:rtl/>
        </w:rPr>
        <w:t>الزبير</w:t>
      </w:r>
      <w:r w:rsidRPr="008A2BE6">
        <w:rPr>
          <w:rtl/>
        </w:rPr>
        <w:t xml:space="preserve"> </w:t>
      </w:r>
      <w:r w:rsidRPr="008A2BE6">
        <w:rPr>
          <w:rFonts w:hint="eastAsia"/>
          <w:rtl/>
        </w:rPr>
        <w:t>بن</w:t>
      </w:r>
      <w:r w:rsidRPr="008A2BE6">
        <w:rPr>
          <w:rtl/>
        </w:rPr>
        <w:t xml:space="preserve"> </w:t>
      </w:r>
      <w:r w:rsidRPr="008A2BE6">
        <w:rPr>
          <w:rFonts w:hint="eastAsia"/>
          <w:rtl/>
        </w:rPr>
        <w:t>العوّام</w:t>
      </w:r>
      <w:r w:rsidR="00481024">
        <w:rPr>
          <w:rtl/>
        </w:rPr>
        <w:t xml:space="preserve">، </w:t>
      </w:r>
      <w:r w:rsidRPr="008A2BE6">
        <w:rPr>
          <w:rFonts w:hint="eastAsia"/>
          <w:rtl/>
        </w:rPr>
        <w:t>وذكر</w:t>
      </w:r>
      <w:r w:rsidRPr="008A2BE6">
        <w:rPr>
          <w:rtl/>
        </w:rPr>
        <w:t xml:space="preserve"> </w:t>
      </w:r>
      <w:r w:rsidR="00D41272">
        <w:rPr>
          <w:rFonts w:hint="cs"/>
          <w:rtl/>
        </w:rPr>
        <w:t>ا</w:t>
      </w:r>
      <w:r w:rsidRPr="008A2BE6">
        <w:rPr>
          <w:rFonts w:hint="eastAsia"/>
          <w:rtl/>
        </w:rPr>
        <w:t>بن</w:t>
      </w:r>
      <w:r w:rsidRPr="008A2BE6">
        <w:rPr>
          <w:rtl/>
        </w:rPr>
        <w:t xml:space="preserve"> </w:t>
      </w:r>
      <w:r w:rsidRPr="008A2BE6">
        <w:rPr>
          <w:rFonts w:hint="eastAsia"/>
          <w:rtl/>
        </w:rPr>
        <w:t>إسحاق</w:t>
      </w:r>
      <w:r w:rsidRPr="008A2BE6">
        <w:rPr>
          <w:rtl/>
        </w:rPr>
        <w:t xml:space="preserve"> </w:t>
      </w:r>
      <w:r w:rsidRPr="008A2BE6">
        <w:rPr>
          <w:rFonts w:hint="eastAsia"/>
          <w:rtl/>
        </w:rPr>
        <w:t>أن</w:t>
      </w:r>
      <w:r w:rsidR="00D41272">
        <w:rPr>
          <w:rFonts w:hint="cs"/>
          <w:rtl/>
        </w:rPr>
        <w:t>ّ</w:t>
      </w:r>
      <w:r w:rsidR="00851A54">
        <w:rPr>
          <w:rtl/>
        </w:rPr>
        <w:t xml:space="preserve"> عليًّا </w:t>
      </w:r>
      <w:r w:rsidRPr="008A2BE6">
        <w:rPr>
          <w:rtl/>
        </w:rPr>
        <w:t>(</w:t>
      </w:r>
      <w:r w:rsidRPr="008A2BE6">
        <w:rPr>
          <w:rFonts w:hint="eastAsia"/>
          <w:rtl/>
        </w:rPr>
        <w:t>ع</w:t>
      </w:r>
      <w:r w:rsidRPr="008A2BE6">
        <w:rPr>
          <w:rtl/>
        </w:rPr>
        <w:t xml:space="preserve">) </w:t>
      </w:r>
      <w:r w:rsidRPr="008A2BE6">
        <w:rPr>
          <w:rFonts w:hint="eastAsia"/>
          <w:rtl/>
        </w:rPr>
        <w:t>طعنه</w:t>
      </w:r>
      <w:r w:rsidRPr="008A2BE6">
        <w:rPr>
          <w:rtl/>
        </w:rPr>
        <w:t xml:space="preserve"> </w:t>
      </w:r>
      <w:r w:rsidRPr="008A2BE6">
        <w:rPr>
          <w:rFonts w:hint="eastAsia"/>
          <w:rtl/>
        </w:rPr>
        <w:t>في</w:t>
      </w:r>
      <w:r w:rsidRPr="008A2BE6">
        <w:rPr>
          <w:rtl/>
        </w:rPr>
        <w:t xml:space="preserve"> </w:t>
      </w:r>
      <w:r w:rsidRPr="008A2BE6">
        <w:rPr>
          <w:rFonts w:hint="eastAsia"/>
          <w:rtl/>
        </w:rPr>
        <w:t>ترق</w:t>
      </w:r>
      <w:r w:rsidR="00D41272">
        <w:rPr>
          <w:rFonts w:hint="cs"/>
          <w:rtl/>
        </w:rPr>
        <w:t>و</w:t>
      </w:r>
      <w:r w:rsidRPr="008A2BE6">
        <w:rPr>
          <w:rFonts w:hint="eastAsia"/>
          <w:rtl/>
        </w:rPr>
        <w:t>ته</w:t>
      </w:r>
      <w:r w:rsidRPr="008A2BE6">
        <w:rPr>
          <w:rtl/>
        </w:rPr>
        <w:t xml:space="preserve"> </w:t>
      </w:r>
      <w:r w:rsidRPr="008A2BE6">
        <w:rPr>
          <w:rFonts w:hint="eastAsia"/>
          <w:rtl/>
        </w:rPr>
        <w:t>حتى</w:t>
      </w:r>
      <w:r w:rsidR="00536E93" w:rsidRPr="008A2BE6">
        <w:rPr>
          <w:rtl/>
        </w:rPr>
        <w:t xml:space="preserve"> أخرج</w:t>
      </w:r>
      <w:r w:rsidRPr="008A2BE6">
        <w:rPr>
          <w:rFonts w:hint="eastAsia"/>
          <w:rtl/>
        </w:rPr>
        <w:t>ها</w:t>
      </w:r>
      <w:r w:rsidRPr="008A2BE6">
        <w:rPr>
          <w:rtl/>
        </w:rPr>
        <w:t xml:space="preserve"> </w:t>
      </w:r>
      <w:r w:rsidRPr="008A2BE6">
        <w:rPr>
          <w:rFonts w:hint="eastAsia"/>
          <w:rtl/>
        </w:rPr>
        <w:t>من</w:t>
      </w:r>
      <w:r w:rsidRPr="008A2BE6">
        <w:rPr>
          <w:rtl/>
        </w:rPr>
        <w:t xml:space="preserve"> </w:t>
      </w:r>
      <w:r w:rsidRPr="008A2BE6">
        <w:rPr>
          <w:rFonts w:hint="eastAsia"/>
          <w:rtl/>
        </w:rPr>
        <w:t>مراقه</w:t>
      </w:r>
      <w:r w:rsidR="00481024">
        <w:rPr>
          <w:rtl/>
        </w:rPr>
        <w:t xml:space="preserve">، </w:t>
      </w:r>
      <w:r w:rsidRPr="008A2BE6">
        <w:rPr>
          <w:rFonts w:hint="eastAsia"/>
          <w:rtl/>
        </w:rPr>
        <w:t>فمات</w:t>
      </w:r>
      <w:r w:rsidRPr="008A2BE6">
        <w:rPr>
          <w:rtl/>
        </w:rPr>
        <w:t xml:space="preserve"> </w:t>
      </w:r>
      <w:r w:rsidRPr="008A2BE6">
        <w:rPr>
          <w:rFonts w:hint="eastAsia"/>
          <w:rtl/>
        </w:rPr>
        <w:t>في</w:t>
      </w:r>
      <w:r w:rsidRPr="008A2BE6">
        <w:rPr>
          <w:rtl/>
        </w:rPr>
        <w:t xml:space="preserve"> </w:t>
      </w:r>
      <w:r w:rsidRPr="008A2BE6">
        <w:rPr>
          <w:rFonts w:hint="eastAsia"/>
          <w:rtl/>
        </w:rPr>
        <w:t>الخندق</w:t>
      </w:r>
      <w:r w:rsidR="00481024">
        <w:rPr>
          <w:rtl/>
        </w:rPr>
        <w:t xml:space="preserve">، </w:t>
      </w:r>
      <w:r w:rsidRPr="008A2BE6">
        <w:rPr>
          <w:rFonts w:hint="eastAsia"/>
          <w:rtl/>
        </w:rPr>
        <w:t>وبعث</w:t>
      </w:r>
      <w:r w:rsidRPr="008A2BE6">
        <w:rPr>
          <w:rtl/>
        </w:rPr>
        <w:t xml:space="preserve"> </w:t>
      </w:r>
      <w:r w:rsidRPr="008A2BE6">
        <w:rPr>
          <w:rFonts w:hint="eastAsia"/>
          <w:rtl/>
        </w:rPr>
        <w:t>المشركون</w:t>
      </w:r>
      <w:r w:rsidRPr="008A2BE6">
        <w:rPr>
          <w:rtl/>
        </w:rPr>
        <w:t xml:space="preserve"> </w:t>
      </w:r>
      <w:r w:rsidRPr="008A2BE6">
        <w:rPr>
          <w:rFonts w:hint="eastAsia"/>
          <w:rtl/>
        </w:rPr>
        <w:t>إلى</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007956F4">
        <w:rPr>
          <w:rtl/>
        </w:rPr>
        <w:t xml:space="preserve"> صلّى الله </w:t>
      </w:r>
      <w:r w:rsidRPr="008A2BE6">
        <w:rPr>
          <w:rFonts w:hint="eastAsia"/>
          <w:rtl/>
        </w:rPr>
        <w:t>عليه</w:t>
      </w:r>
      <w:r w:rsidRPr="008A2BE6">
        <w:rPr>
          <w:rtl/>
        </w:rPr>
        <w:t xml:space="preserve"> </w:t>
      </w:r>
      <w:r w:rsidRPr="008A2BE6">
        <w:rPr>
          <w:rFonts w:hint="eastAsia"/>
          <w:rtl/>
        </w:rPr>
        <w:t>وآله</w:t>
      </w:r>
      <w:r w:rsidR="00942447">
        <w:rPr>
          <w:rtl/>
        </w:rPr>
        <w:t xml:space="preserve"> وسلّم </w:t>
      </w:r>
      <w:r w:rsidRPr="008A2BE6">
        <w:rPr>
          <w:rFonts w:hint="eastAsia"/>
          <w:rtl/>
        </w:rPr>
        <w:t>يشترون</w:t>
      </w:r>
      <w:r w:rsidRPr="008A2BE6">
        <w:rPr>
          <w:rtl/>
        </w:rPr>
        <w:t xml:space="preserve"> </w:t>
      </w:r>
      <w:r w:rsidRPr="008A2BE6">
        <w:rPr>
          <w:rFonts w:hint="eastAsia"/>
          <w:rtl/>
        </w:rPr>
        <w:t>جيفته</w:t>
      </w:r>
      <w:r w:rsidRPr="008A2BE6">
        <w:rPr>
          <w:rtl/>
        </w:rPr>
        <w:t xml:space="preserve"> </w:t>
      </w:r>
      <w:r w:rsidRPr="008A2BE6">
        <w:rPr>
          <w:rFonts w:hint="eastAsia"/>
          <w:rtl/>
        </w:rPr>
        <w:t>بعشرة</w:t>
      </w:r>
      <w:r w:rsidRPr="008A2BE6">
        <w:rPr>
          <w:rtl/>
        </w:rPr>
        <w:t xml:space="preserve"> </w:t>
      </w:r>
      <w:r w:rsidRPr="008A2BE6">
        <w:rPr>
          <w:rFonts w:hint="eastAsia"/>
          <w:rtl/>
        </w:rPr>
        <w:t>آلاف</w:t>
      </w:r>
      <w:r w:rsidR="00481024">
        <w:rPr>
          <w:rtl/>
        </w:rPr>
        <w:t xml:space="preserve">، </w:t>
      </w:r>
      <w:r w:rsidRPr="008A2BE6">
        <w:rPr>
          <w:rFonts w:hint="eastAsia"/>
          <w:rtl/>
        </w:rPr>
        <w:t>فقال</w:t>
      </w:r>
      <w:r w:rsidRPr="008A2BE6">
        <w:rPr>
          <w:rtl/>
        </w:rPr>
        <w:t xml:space="preserve"> </w:t>
      </w:r>
      <w:r w:rsidR="00536E93" w:rsidRPr="008A2BE6">
        <w:rPr>
          <w:rFonts w:hint="eastAsia"/>
          <w:rtl/>
        </w:rPr>
        <w:t>النبيّ</w:t>
      </w:r>
      <w:r w:rsidR="007956F4">
        <w:rPr>
          <w:rFonts w:hint="eastAsia"/>
          <w:rtl/>
        </w:rPr>
        <w:t xml:space="preserve"> صلّى الله </w:t>
      </w:r>
      <w:r w:rsidRPr="008A2BE6">
        <w:rPr>
          <w:rFonts w:hint="eastAsia"/>
          <w:rtl/>
        </w:rPr>
        <w:t>عليه</w:t>
      </w:r>
      <w:r w:rsidRPr="008A2BE6">
        <w:rPr>
          <w:rtl/>
        </w:rPr>
        <w:t xml:space="preserve"> </w:t>
      </w:r>
      <w:r w:rsidRPr="008A2BE6">
        <w:rPr>
          <w:rFonts w:hint="eastAsia"/>
          <w:rtl/>
        </w:rPr>
        <w:t>وآله</w:t>
      </w:r>
      <w:r w:rsidR="00942447">
        <w:rPr>
          <w:rtl/>
        </w:rPr>
        <w:t xml:space="preserve"> وسلّم</w:t>
      </w:r>
      <w:r w:rsidR="008D5048" w:rsidRPr="008A2BE6">
        <w:rPr>
          <w:rtl/>
        </w:rPr>
        <w:t>:</w:t>
      </w:r>
      <w:r w:rsidRPr="008A2BE6">
        <w:rPr>
          <w:rtl/>
        </w:rPr>
        <w:t xml:space="preserve"> </w:t>
      </w:r>
      <w:r w:rsidR="00D41272">
        <w:rPr>
          <w:rFonts w:hint="cs"/>
          <w:rtl/>
        </w:rPr>
        <w:t>[</w:t>
      </w:r>
      <w:r w:rsidRPr="00D41272">
        <w:rPr>
          <w:rStyle w:val="libBold2Char"/>
          <w:rFonts w:hint="eastAsia"/>
          <w:rtl/>
        </w:rPr>
        <w:t>هو</w:t>
      </w:r>
      <w:r w:rsidRPr="00D41272">
        <w:rPr>
          <w:rStyle w:val="libBold2Char"/>
          <w:rtl/>
        </w:rPr>
        <w:t xml:space="preserve"> </w:t>
      </w:r>
      <w:r w:rsidRPr="00D41272">
        <w:rPr>
          <w:rStyle w:val="libBold2Char"/>
          <w:rFonts w:hint="eastAsia"/>
          <w:rtl/>
        </w:rPr>
        <w:t>لكم</w:t>
      </w:r>
      <w:r w:rsidRPr="00D41272">
        <w:rPr>
          <w:rStyle w:val="libBold2Char"/>
          <w:rtl/>
        </w:rPr>
        <w:t xml:space="preserve"> </w:t>
      </w:r>
      <w:r w:rsidRPr="00D41272">
        <w:rPr>
          <w:rStyle w:val="libBold2Char"/>
          <w:rFonts w:hint="eastAsia"/>
          <w:rtl/>
        </w:rPr>
        <w:t>لا</w:t>
      </w:r>
      <w:r w:rsidRPr="00D41272">
        <w:rPr>
          <w:rStyle w:val="libBold2Char"/>
          <w:rtl/>
        </w:rPr>
        <w:t xml:space="preserve"> </w:t>
      </w:r>
      <w:r w:rsidRPr="00D41272">
        <w:rPr>
          <w:rStyle w:val="libBold2Char"/>
          <w:rFonts w:hint="eastAsia"/>
          <w:rtl/>
        </w:rPr>
        <w:t>نأكل</w:t>
      </w:r>
      <w:r w:rsidRPr="00D41272">
        <w:rPr>
          <w:rStyle w:val="libBold2Char"/>
          <w:rtl/>
        </w:rPr>
        <w:t xml:space="preserve"> </w:t>
      </w:r>
      <w:r w:rsidRPr="00D41272">
        <w:rPr>
          <w:rStyle w:val="libBold2Char"/>
          <w:rFonts w:hint="eastAsia"/>
          <w:rtl/>
        </w:rPr>
        <w:t>ثمن</w:t>
      </w:r>
      <w:r w:rsidRPr="00D41272">
        <w:rPr>
          <w:rStyle w:val="libBold2Char"/>
          <w:rtl/>
        </w:rPr>
        <w:t xml:space="preserve"> </w:t>
      </w:r>
      <w:r w:rsidRPr="00D41272">
        <w:rPr>
          <w:rStyle w:val="libBold2Char"/>
          <w:rFonts w:hint="eastAsia"/>
          <w:rtl/>
        </w:rPr>
        <w:t>الموتى</w:t>
      </w:r>
      <w:r w:rsidRPr="008A2BE6">
        <w:rPr>
          <w:rtl/>
        </w:rPr>
        <w:t xml:space="preserve">] </w:t>
      </w:r>
      <w:r w:rsidRPr="008A2BE6">
        <w:rPr>
          <w:rFonts w:hint="eastAsia"/>
          <w:rtl/>
        </w:rPr>
        <w:t>وذكر</w:t>
      </w:r>
      <w:r w:rsidR="007956F4">
        <w:rPr>
          <w:rtl/>
        </w:rPr>
        <w:t xml:space="preserve"> عليّ (ع)</w:t>
      </w:r>
      <w:r w:rsidRPr="008A2BE6">
        <w:rPr>
          <w:rtl/>
        </w:rPr>
        <w:t xml:space="preserve"> </w:t>
      </w:r>
      <w:r w:rsidRPr="008A2BE6">
        <w:rPr>
          <w:rFonts w:hint="eastAsia"/>
          <w:rtl/>
        </w:rPr>
        <w:t>أبياتاً</w:t>
      </w:r>
      <w:r w:rsidRPr="008A2BE6">
        <w:rPr>
          <w:rtl/>
        </w:rPr>
        <w:t xml:space="preserve"> </w:t>
      </w:r>
      <w:r w:rsidRPr="008A2BE6">
        <w:rPr>
          <w:rFonts w:hint="eastAsia"/>
          <w:rtl/>
        </w:rPr>
        <w:t>منها</w:t>
      </w:r>
      <w:r w:rsidR="008D5048" w:rsidRPr="008A2BE6">
        <w:rPr>
          <w:rtl/>
        </w:rPr>
        <w:t>:</w:t>
      </w:r>
    </w:p>
    <w:tbl>
      <w:tblPr>
        <w:tblStyle w:val="TableGrid"/>
        <w:bidiVisual/>
        <w:tblW w:w="4562" w:type="pct"/>
        <w:tblInd w:w="384" w:type="dxa"/>
        <w:tblLook w:val="04A0" w:firstRow="1" w:lastRow="0" w:firstColumn="1" w:lastColumn="0" w:noHBand="0" w:noVBand="1"/>
      </w:tblPr>
      <w:tblGrid>
        <w:gridCol w:w="4049"/>
        <w:gridCol w:w="288"/>
        <w:gridCol w:w="4008"/>
      </w:tblGrid>
      <w:tr w:rsidR="00BC25EE" w:rsidTr="00BC25EE">
        <w:trPr>
          <w:trHeight w:val="350"/>
        </w:trPr>
        <w:tc>
          <w:tcPr>
            <w:tcW w:w="4049" w:type="dxa"/>
          </w:tcPr>
          <w:p w:rsidR="00BC25EE" w:rsidRDefault="00BC25EE" w:rsidP="00B25D89">
            <w:pPr>
              <w:pStyle w:val="libPoem"/>
            </w:pPr>
            <w:r w:rsidRPr="008A2BE6">
              <w:rPr>
                <w:rFonts w:hint="eastAsia"/>
                <w:rtl/>
              </w:rPr>
              <w:t>نَصَرَ</w:t>
            </w:r>
            <w:r w:rsidRPr="008A2BE6">
              <w:rPr>
                <w:rtl/>
              </w:rPr>
              <w:t xml:space="preserve"> </w:t>
            </w:r>
            <w:r w:rsidRPr="008A2BE6">
              <w:rPr>
                <w:rFonts w:hint="eastAsia"/>
                <w:rtl/>
              </w:rPr>
              <w:t>الحِجارة</w:t>
            </w:r>
            <w:r w:rsidRPr="008A2BE6">
              <w:rPr>
                <w:rtl/>
              </w:rPr>
              <w:t xml:space="preserve"> </w:t>
            </w:r>
            <w:r w:rsidRPr="008A2BE6">
              <w:rPr>
                <w:rFonts w:hint="eastAsia"/>
                <w:rtl/>
              </w:rPr>
              <w:t>مِنْ</w:t>
            </w:r>
            <w:r w:rsidRPr="008A2BE6">
              <w:rPr>
                <w:rtl/>
              </w:rPr>
              <w:t xml:space="preserve"> </w:t>
            </w:r>
            <w:r w:rsidRPr="008A2BE6">
              <w:rPr>
                <w:rFonts w:hint="eastAsia"/>
                <w:rtl/>
              </w:rPr>
              <w:t>سفاهَة</w:t>
            </w:r>
            <w:r w:rsidRPr="008A2BE6">
              <w:rPr>
                <w:rtl/>
              </w:rPr>
              <w:t xml:space="preserve"> </w:t>
            </w:r>
            <w:r w:rsidRPr="008A2BE6">
              <w:rPr>
                <w:rFonts w:hint="eastAsia"/>
                <w:rtl/>
              </w:rPr>
              <w:t>رَأيهِ</w:t>
            </w:r>
            <w:r w:rsidRPr="00725071">
              <w:rPr>
                <w:rStyle w:val="libPoemTiniChar0"/>
                <w:rtl/>
              </w:rPr>
              <w:br/>
              <w:t> </w:t>
            </w:r>
          </w:p>
        </w:tc>
        <w:tc>
          <w:tcPr>
            <w:tcW w:w="288" w:type="dxa"/>
          </w:tcPr>
          <w:p w:rsidR="00BC25EE" w:rsidRDefault="00BC25EE" w:rsidP="00B25D89">
            <w:pPr>
              <w:pStyle w:val="libPoem"/>
              <w:rPr>
                <w:rtl/>
              </w:rPr>
            </w:pPr>
          </w:p>
        </w:tc>
        <w:tc>
          <w:tcPr>
            <w:tcW w:w="4008" w:type="dxa"/>
          </w:tcPr>
          <w:p w:rsidR="00BC25EE" w:rsidRDefault="00BC25EE" w:rsidP="00B25D89">
            <w:pPr>
              <w:pStyle w:val="libPoem"/>
            </w:pPr>
            <w:r w:rsidRPr="008A2BE6">
              <w:rPr>
                <w:rFonts w:hint="eastAsia"/>
                <w:rtl/>
              </w:rPr>
              <w:t>ونَصَرْتُ</w:t>
            </w:r>
            <w:r w:rsidRPr="008A2BE6">
              <w:rPr>
                <w:rtl/>
              </w:rPr>
              <w:t xml:space="preserve"> </w:t>
            </w:r>
            <w:r w:rsidRPr="008A2BE6">
              <w:rPr>
                <w:rFonts w:hint="eastAsia"/>
                <w:rtl/>
              </w:rPr>
              <w:t>رَبَّ</w:t>
            </w:r>
            <w:r w:rsidRPr="008A2BE6">
              <w:rPr>
                <w:rtl/>
              </w:rPr>
              <w:t xml:space="preserve"> </w:t>
            </w:r>
            <w:r w:rsidRPr="008A2BE6">
              <w:rPr>
                <w:rFonts w:hint="eastAsia"/>
                <w:rtl/>
              </w:rPr>
              <w:t>مُحمدٍ</w:t>
            </w:r>
            <w:r w:rsidRPr="008A2BE6">
              <w:rPr>
                <w:rtl/>
              </w:rPr>
              <w:t xml:space="preserve"> </w:t>
            </w:r>
            <w:r w:rsidRPr="008A2BE6">
              <w:rPr>
                <w:rFonts w:hint="eastAsia"/>
                <w:rtl/>
              </w:rPr>
              <w:t>بِصَوابٍ</w:t>
            </w:r>
            <w:r w:rsidRPr="00725071">
              <w:rPr>
                <w:rStyle w:val="libPoemTiniChar0"/>
                <w:rtl/>
              </w:rPr>
              <w:br/>
              <w:t> </w:t>
            </w:r>
          </w:p>
        </w:tc>
      </w:tr>
      <w:tr w:rsidR="00BC25EE" w:rsidTr="00BC25EE">
        <w:trPr>
          <w:trHeight w:val="350"/>
        </w:trPr>
        <w:tc>
          <w:tcPr>
            <w:tcW w:w="4049" w:type="dxa"/>
          </w:tcPr>
          <w:p w:rsidR="00BC25EE" w:rsidRDefault="00BC25EE" w:rsidP="00D41272">
            <w:pPr>
              <w:pStyle w:val="libPoem"/>
            </w:pPr>
            <w:r w:rsidRPr="008A2BE6">
              <w:rPr>
                <w:rFonts w:hint="eastAsia"/>
                <w:rtl/>
              </w:rPr>
              <w:t>فَضَرِبتُه</w:t>
            </w:r>
            <w:r w:rsidRPr="008A2BE6">
              <w:rPr>
                <w:rtl/>
              </w:rPr>
              <w:t xml:space="preserve"> </w:t>
            </w:r>
            <w:r w:rsidRPr="008A2BE6">
              <w:rPr>
                <w:rFonts w:hint="eastAsia"/>
                <w:rtl/>
              </w:rPr>
              <w:t>وتركتُهُ</w:t>
            </w:r>
            <w:r w:rsidRPr="008A2BE6">
              <w:rPr>
                <w:rtl/>
              </w:rPr>
              <w:t xml:space="preserve"> </w:t>
            </w:r>
            <w:r w:rsidRPr="008A2BE6">
              <w:rPr>
                <w:rFonts w:hint="eastAsia"/>
                <w:rtl/>
              </w:rPr>
              <w:t>مُتَجَدَّلاً</w:t>
            </w:r>
            <w:r w:rsidRPr="00725071">
              <w:rPr>
                <w:rStyle w:val="libPoemTiniChar0"/>
                <w:rtl/>
              </w:rPr>
              <w:br/>
              <w:t> </w:t>
            </w:r>
          </w:p>
        </w:tc>
        <w:tc>
          <w:tcPr>
            <w:tcW w:w="288" w:type="dxa"/>
          </w:tcPr>
          <w:p w:rsidR="00BC25EE" w:rsidRDefault="00BC25EE" w:rsidP="00B25D89">
            <w:pPr>
              <w:pStyle w:val="libPoem"/>
              <w:rPr>
                <w:rtl/>
              </w:rPr>
            </w:pPr>
          </w:p>
        </w:tc>
        <w:tc>
          <w:tcPr>
            <w:tcW w:w="4008" w:type="dxa"/>
          </w:tcPr>
          <w:p w:rsidR="00BC25EE" w:rsidRDefault="00BC25EE" w:rsidP="004D27B5">
            <w:pPr>
              <w:pStyle w:val="libPoem"/>
            </w:pPr>
            <w:r w:rsidRPr="008A2BE6">
              <w:rPr>
                <w:rFonts w:hint="eastAsia"/>
                <w:rtl/>
              </w:rPr>
              <w:t>كالجذْع</w:t>
            </w:r>
            <w:r w:rsidRPr="008A2BE6">
              <w:rPr>
                <w:rtl/>
              </w:rPr>
              <w:t xml:space="preserve"> </w:t>
            </w:r>
            <w:r w:rsidRPr="008A2BE6">
              <w:rPr>
                <w:rFonts w:hint="eastAsia"/>
                <w:rtl/>
              </w:rPr>
              <w:t>بَيْنَ</w:t>
            </w:r>
            <w:r w:rsidRPr="008A2BE6">
              <w:rPr>
                <w:rtl/>
              </w:rPr>
              <w:t xml:space="preserve"> </w:t>
            </w:r>
            <w:r w:rsidRPr="008A2BE6">
              <w:rPr>
                <w:rFonts w:hint="eastAsia"/>
                <w:rtl/>
              </w:rPr>
              <w:t>د</w:t>
            </w:r>
            <w:r w:rsidRPr="00B65DBC">
              <w:rPr>
                <w:rFonts w:hint="eastAsia"/>
                <w:rtl/>
              </w:rPr>
              <w:t>َ</w:t>
            </w:r>
            <w:r w:rsidRPr="004D27B5">
              <w:rPr>
                <w:rFonts w:hint="eastAsia"/>
                <w:rtl/>
              </w:rPr>
              <w:t>كا</w:t>
            </w:r>
            <w:r w:rsidR="004D27B5">
              <w:rPr>
                <w:rFonts w:hint="cs"/>
                <w:rtl/>
              </w:rPr>
              <w:t>د</w:t>
            </w:r>
            <w:r w:rsidRPr="004D27B5">
              <w:rPr>
                <w:rFonts w:hint="eastAsia"/>
                <w:rtl/>
              </w:rPr>
              <w:t>كٍ</w:t>
            </w:r>
            <w:r w:rsidRPr="008A2BE6">
              <w:rPr>
                <w:rtl/>
              </w:rPr>
              <w:t xml:space="preserve"> </w:t>
            </w:r>
            <w:r w:rsidRPr="008A2BE6">
              <w:rPr>
                <w:rFonts w:hint="eastAsia"/>
                <w:rtl/>
              </w:rPr>
              <w:t>ورواب</w:t>
            </w:r>
            <w:r w:rsidR="004D27B5">
              <w:rPr>
                <w:rFonts w:hint="cs"/>
                <w:rtl/>
              </w:rPr>
              <w:t>ي</w:t>
            </w:r>
            <w:r w:rsidRPr="00725071">
              <w:rPr>
                <w:rStyle w:val="libPoemTiniChar0"/>
                <w:rtl/>
              </w:rPr>
              <w:br/>
              <w:t> </w:t>
            </w:r>
          </w:p>
        </w:tc>
      </w:tr>
      <w:tr w:rsidR="00BC25EE" w:rsidTr="00BC25EE">
        <w:trPr>
          <w:trHeight w:val="350"/>
        </w:trPr>
        <w:tc>
          <w:tcPr>
            <w:tcW w:w="4049" w:type="dxa"/>
          </w:tcPr>
          <w:p w:rsidR="00BC25EE" w:rsidRDefault="00BC25EE" w:rsidP="00B25D89">
            <w:pPr>
              <w:pStyle w:val="libPoem"/>
            </w:pPr>
            <w:r w:rsidRPr="008A2BE6">
              <w:rPr>
                <w:rFonts w:hint="eastAsia"/>
                <w:rtl/>
              </w:rPr>
              <w:t>وعَفَفْتُ</w:t>
            </w:r>
            <w:r w:rsidRPr="008A2BE6">
              <w:rPr>
                <w:rtl/>
              </w:rPr>
              <w:t xml:space="preserve"> </w:t>
            </w:r>
            <w:r w:rsidRPr="008A2BE6">
              <w:rPr>
                <w:rFonts w:hint="eastAsia"/>
                <w:rtl/>
              </w:rPr>
              <w:t>عن</w:t>
            </w:r>
            <w:r w:rsidRPr="008A2BE6">
              <w:rPr>
                <w:rtl/>
              </w:rPr>
              <w:t xml:space="preserve"> </w:t>
            </w:r>
            <w:r w:rsidRPr="008A2BE6">
              <w:rPr>
                <w:rFonts w:hint="eastAsia"/>
                <w:rtl/>
              </w:rPr>
              <w:t>أَثوابهِ</w:t>
            </w:r>
            <w:r w:rsidRPr="008A2BE6">
              <w:rPr>
                <w:rtl/>
              </w:rPr>
              <w:t xml:space="preserve"> </w:t>
            </w:r>
            <w:r w:rsidRPr="004D27B5">
              <w:rPr>
                <w:rFonts w:hint="eastAsia"/>
                <w:rtl/>
              </w:rPr>
              <w:t>ولوْ</w:t>
            </w:r>
            <w:r w:rsidRPr="00725071">
              <w:rPr>
                <w:rStyle w:val="libPoemTiniChar0"/>
                <w:rtl/>
              </w:rPr>
              <w:br/>
              <w:t> </w:t>
            </w:r>
          </w:p>
        </w:tc>
        <w:tc>
          <w:tcPr>
            <w:tcW w:w="288" w:type="dxa"/>
          </w:tcPr>
          <w:p w:rsidR="00BC25EE" w:rsidRDefault="00BC25EE" w:rsidP="00B25D89">
            <w:pPr>
              <w:pStyle w:val="libPoem"/>
              <w:rPr>
                <w:rtl/>
              </w:rPr>
            </w:pPr>
          </w:p>
        </w:tc>
        <w:tc>
          <w:tcPr>
            <w:tcW w:w="4008" w:type="dxa"/>
          </w:tcPr>
          <w:p w:rsidR="00BC25EE" w:rsidRDefault="00BC25EE" w:rsidP="004D27B5">
            <w:pPr>
              <w:pStyle w:val="libPoem"/>
            </w:pPr>
            <w:r w:rsidRPr="008A2BE6">
              <w:rPr>
                <w:rFonts w:hint="eastAsia"/>
                <w:rtl/>
              </w:rPr>
              <w:t>أن</w:t>
            </w:r>
            <w:r w:rsidR="00D41272">
              <w:rPr>
                <w:rFonts w:hint="cs"/>
                <w:rtl/>
              </w:rPr>
              <w:t>ّ</w:t>
            </w:r>
            <w:r w:rsidRPr="008A2BE6">
              <w:rPr>
                <w:rFonts w:hint="eastAsia"/>
                <w:rtl/>
              </w:rPr>
              <w:t>ني</w:t>
            </w:r>
            <w:r w:rsidRPr="008A2BE6">
              <w:rPr>
                <w:rtl/>
              </w:rPr>
              <w:t xml:space="preserve"> </w:t>
            </w:r>
            <w:r w:rsidRPr="008A2BE6">
              <w:rPr>
                <w:rFonts w:hint="eastAsia"/>
                <w:rtl/>
              </w:rPr>
              <w:t>كُنتُ</w:t>
            </w:r>
            <w:r w:rsidRPr="008A2BE6">
              <w:rPr>
                <w:rtl/>
              </w:rPr>
              <w:t xml:space="preserve"> </w:t>
            </w:r>
            <w:r w:rsidRPr="008A2BE6">
              <w:rPr>
                <w:rFonts w:hint="eastAsia"/>
                <w:rtl/>
              </w:rPr>
              <w:t>المقطرَ</w:t>
            </w:r>
            <w:r w:rsidRPr="008A2BE6">
              <w:rPr>
                <w:rtl/>
              </w:rPr>
              <w:t xml:space="preserve"> </w:t>
            </w:r>
            <w:r w:rsidRPr="008A2BE6">
              <w:rPr>
                <w:rFonts w:hint="eastAsia"/>
                <w:rtl/>
              </w:rPr>
              <w:t>بَزَّني</w:t>
            </w:r>
            <w:r w:rsidRPr="008A2BE6">
              <w:rPr>
                <w:rtl/>
              </w:rPr>
              <w:t xml:space="preserve"> </w:t>
            </w:r>
            <w:r w:rsidRPr="008A2BE6">
              <w:rPr>
                <w:rFonts w:hint="eastAsia"/>
                <w:rtl/>
              </w:rPr>
              <w:t>أثواب</w:t>
            </w:r>
            <w:r w:rsidR="004D27B5">
              <w:rPr>
                <w:rFonts w:hint="cs"/>
                <w:rtl/>
              </w:rPr>
              <w:t>ي</w:t>
            </w:r>
            <w:r w:rsidRPr="00725071">
              <w:rPr>
                <w:rStyle w:val="libPoemTiniChar0"/>
                <w:rtl/>
              </w:rPr>
              <w:br/>
              <w:t> </w:t>
            </w:r>
          </w:p>
        </w:tc>
      </w:tr>
    </w:tbl>
    <w:p w:rsidR="008B12FF" w:rsidRPr="003E37F8" w:rsidRDefault="008B12FF" w:rsidP="004D27B5">
      <w:pPr>
        <w:pStyle w:val="libNormal"/>
        <w:rPr>
          <w:rtl/>
        </w:rPr>
      </w:pPr>
      <w:r w:rsidRPr="003E37F8">
        <w:rPr>
          <w:rFonts w:hint="eastAsia"/>
          <w:rtl/>
        </w:rPr>
        <w:t>وروى</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عبيد</w:t>
      </w:r>
      <w:r w:rsidRPr="003E37F8">
        <w:rPr>
          <w:rtl/>
        </w:rPr>
        <w:t xml:space="preserve"> </w:t>
      </w:r>
      <w:r w:rsidRPr="003E37F8">
        <w:rPr>
          <w:rFonts w:hint="eastAsia"/>
          <w:rtl/>
        </w:rPr>
        <w:t>عن</w:t>
      </w:r>
      <w:r w:rsidRPr="003E37F8">
        <w:rPr>
          <w:rtl/>
        </w:rPr>
        <w:t xml:space="preserve"> </w:t>
      </w:r>
      <w:r w:rsidRPr="003E37F8">
        <w:rPr>
          <w:rFonts w:hint="eastAsia"/>
          <w:rtl/>
        </w:rPr>
        <w:t>الحسن</w:t>
      </w:r>
      <w:r w:rsidRPr="003E37F8">
        <w:rPr>
          <w:rtl/>
        </w:rPr>
        <w:t xml:space="preserve"> </w:t>
      </w:r>
      <w:r w:rsidRPr="003E37F8">
        <w:rPr>
          <w:rFonts w:hint="eastAsia"/>
          <w:rtl/>
        </w:rPr>
        <w:t>البصري</w:t>
      </w:r>
      <w:r w:rsidRPr="003E37F8">
        <w:rPr>
          <w:rtl/>
        </w:rPr>
        <w:t xml:space="preserve"> </w:t>
      </w:r>
      <w:r w:rsidRPr="003E37F8">
        <w:rPr>
          <w:rFonts w:hint="eastAsia"/>
          <w:rtl/>
        </w:rPr>
        <w:t>قال</w:t>
      </w:r>
      <w:r w:rsidR="008D5048" w:rsidRPr="003E37F8">
        <w:rPr>
          <w:rtl/>
        </w:rPr>
        <w:t>:</w:t>
      </w:r>
      <w:r w:rsidRPr="003E37F8">
        <w:rPr>
          <w:rtl/>
        </w:rPr>
        <w:t xml:space="preserve"> </w:t>
      </w:r>
      <w:r w:rsidR="004D27B5">
        <w:rPr>
          <w:rFonts w:hint="cs"/>
          <w:rtl/>
        </w:rPr>
        <w:t>إ</w:t>
      </w:r>
      <w:r w:rsidRPr="003E37F8">
        <w:rPr>
          <w:rFonts w:hint="eastAsia"/>
          <w:rtl/>
        </w:rPr>
        <w:t>ن</w:t>
      </w:r>
      <w:r w:rsidR="00D41272">
        <w:rPr>
          <w:rFonts w:hint="cs"/>
          <w:rtl/>
        </w:rPr>
        <w:t>ّ</w:t>
      </w:r>
      <w:r w:rsidRPr="003E37F8">
        <w:rPr>
          <w:rtl/>
        </w:rPr>
        <w:t xml:space="preserve"> </w:t>
      </w:r>
      <w:r w:rsidRPr="003E37F8">
        <w:rPr>
          <w:rFonts w:hint="eastAsia"/>
          <w:rtl/>
        </w:rPr>
        <w:t>علي</w:t>
      </w:r>
      <w:r w:rsidR="004D27B5">
        <w:rPr>
          <w:rFonts w:hint="cs"/>
          <w:rtl/>
        </w:rPr>
        <w:t>ّ</w:t>
      </w:r>
      <w:r w:rsidRPr="003E37F8">
        <w:rPr>
          <w:rFonts w:hint="eastAsia"/>
          <w:rtl/>
        </w:rPr>
        <w:t>اً</w:t>
      </w:r>
      <w:r w:rsidR="00BB2092">
        <w:rPr>
          <w:rFonts w:hint="cs"/>
          <w:rtl/>
        </w:rPr>
        <w:t xml:space="preserve"> </w:t>
      </w:r>
      <w:r w:rsidRPr="003E37F8">
        <w:rPr>
          <w:rtl/>
        </w:rPr>
        <w:t>(</w:t>
      </w:r>
      <w:r w:rsidRPr="003E37F8">
        <w:rPr>
          <w:rFonts w:hint="eastAsia"/>
          <w:rtl/>
        </w:rPr>
        <w:t>ع</w:t>
      </w:r>
      <w:r w:rsidRPr="003E37F8">
        <w:rPr>
          <w:rtl/>
        </w:rPr>
        <w:t xml:space="preserve">) </w:t>
      </w:r>
      <w:r w:rsidRPr="003E37F8">
        <w:rPr>
          <w:rFonts w:hint="eastAsia"/>
          <w:rtl/>
        </w:rPr>
        <w:t>لما</w:t>
      </w:r>
      <w:r w:rsidRPr="003E37F8">
        <w:rPr>
          <w:rtl/>
        </w:rPr>
        <w:t xml:space="preserve"> </w:t>
      </w:r>
      <w:r w:rsidRPr="003E37F8">
        <w:rPr>
          <w:rFonts w:hint="eastAsia"/>
          <w:rtl/>
        </w:rPr>
        <w:t>قتل</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عبد</w:t>
      </w:r>
      <w:r w:rsidR="008A7944">
        <w:rPr>
          <w:rFonts w:hint="cs"/>
          <w:rtl/>
        </w:rPr>
        <w:t xml:space="preserve"> </w:t>
      </w:r>
      <w:r w:rsidRPr="003E37F8">
        <w:rPr>
          <w:rFonts w:hint="eastAsia"/>
          <w:rtl/>
        </w:rPr>
        <w:t>ود</w:t>
      </w:r>
      <w:r w:rsidR="00D41272">
        <w:rPr>
          <w:rFonts w:hint="cs"/>
          <w:rtl/>
        </w:rPr>
        <w:t>ّ</w:t>
      </w:r>
      <w:r w:rsidRPr="003E37F8">
        <w:rPr>
          <w:rtl/>
        </w:rPr>
        <w:t xml:space="preserve"> </w:t>
      </w:r>
      <w:r w:rsidRPr="003E37F8">
        <w:rPr>
          <w:rFonts w:hint="eastAsia"/>
          <w:rtl/>
        </w:rPr>
        <w:t>حمل</w:t>
      </w:r>
      <w:r w:rsidRPr="003E37F8">
        <w:rPr>
          <w:rtl/>
        </w:rPr>
        <w:t xml:space="preserve"> </w:t>
      </w:r>
      <w:r w:rsidRPr="003E37F8">
        <w:rPr>
          <w:rFonts w:hint="eastAsia"/>
          <w:rtl/>
        </w:rPr>
        <w:t>رأسه</w:t>
      </w:r>
      <w:r w:rsidRPr="003E37F8">
        <w:rPr>
          <w:rtl/>
        </w:rPr>
        <w:t xml:space="preserve"> </w:t>
      </w:r>
      <w:r w:rsidRPr="003E37F8">
        <w:rPr>
          <w:rFonts w:hint="eastAsia"/>
          <w:rtl/>
        </w:rPr>
        <w:t>فألقاه</w:t>
      </w:r>
      <w:r w:rsidRPr="003E37F8">
        <w:rPr>
          <w:rtl/>
        </w:rPr>
        <w:t xml:space="preserve"> </w:t>
      </w:r>
      <w:r w:rsidRPr="003E37F8">
        <w:rPr>
          <w:rFonts w:hint="eastAsia"/>
          <w:rtl/>
        </w:rPr>
        <w:t>بين</w:t>
      </w:r>
      <w:r w:rsidRPr="003E37F8">
        <w:rPr>
          <w:rtl/>
        </w:rPr>
        <w:t xml:space="preserve"> </w:t>
      </w:r>
      <w:r w:rsidRPr="003E37F8">
        <w:rPr>
          <w:rFonts w:hint="eastAsia"/>
          <w:rtl/>
        </w:rPr>
        <w:t>يدي</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00481024">
        <w:rPr>
          <w:rtl/>
        </w:rPr>
        <w:t xml:space="preserve">، </w:t>
      </w:r>
      <w:r w:rsidRPr="003E37F8">
        <w:rPr>
          <w:rFonts w:hint="eastAsia"/>
          <w:rtl/>
        </w:rPr>
        <w:t>فقام</w:t>
      </w:r>
      <w:r w:rsidRPr="003E37F8">
        <w:rPr>
          <w:rtl/>
        </w:rPr>
        <w:t xml:space="preserve"> </w:t>
      </w:r>
      <w:r w:rsidRPr="003E37F8">
        <w:rPr>
          <w:rFonts w:hint="eastAsia"/>
          <w:rtl/>
        </w:rPr>
        <w:t>أبو</w:t>
      </w:r>
      <w:r w:rsidRPr="003E37F8">
        <w:rPr>
          <w:rtl/>
        </w:rPr>
        <w:t xml:space="preserve"> </w:t>
      </w:r>
      <w:r w:rsidRPr="003E37F8">
        <w:rPr>
          <w:rFonts w:hint="eastAsia"/>
          <w:rtl/>
        </w:rPr>
        <w:t>بكر</w:t>
      </w:r>
      <w:r w:rsidRPr="003E37F8">
        <w:rPr>
          <w:rtl/>
        </w:rPr>
        <w:t xml:space="preserve"> </w:t>
      </w:r>
      <w:r w:rsidRPr="003E37F8">
        <w:rPr>
          <w:rFonts w:hint="eastAsia"/>
          <w:rtl/>
        </w:rPr>
        <w:t>وعمر</w:t>
      </w:r>
      <w:r w:rsidRPr="003E37F8">
        <w:rPr>
          <w:rtl/>
        </w:rPr>
        <w:t xml:space="preserve"> </w:t>
      </w:r>
      <w:r w:rsidRPr="003E37F8">
        <w:rPr>
          <w:rFonts w:hint="eastAsia"/>
          <w:rtl/>
        </w:rPr>
        <w:t>فقَّبلا</w:t>
      </w:r>
      <w:r w:rsidRPr="003E37F8">
        <w:rPr>
          <w:rtl/>
        </w:rPr>
        <w:t xml:space="preserve"> </w:t>
      </w:r>
      <w:r w:rsidRPr="003E37F8">
        <w:rPr>
          <w:rFonts w:hint="eastAsia"/>
          <w:rtl/>
        </w:rPr>
        <w:t>رأس</w:t>
      </w:r>
      <w:r w:rsidR="007956F4">
        <w:rPr>
          <w:rtl/>
        </w:rPr>
        <w:t xml:space="preserve"> عليّ (ع)</w:t>
      </w:r>
      <w:r w:rsidRPr="003E37F8">
        <w:rPr>
          <w:rtl/>
        </w:rPr>
        <w:t xml:space="preserve"> </w:t>
      </w:r>
      <w:r w:rsidRPr="003E37F8">
        <w:rPr>
          <w:rFonts w:hint="eastAsia"/>
          <w:rtl/>
        </w:rPr>
        <w:t>وروي</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بكر</w:t>
      </w:r>
      <w:r w:rsidR="00481024">
        <w:rPr>
          <w:rtl/>
        </w:rPr>
        <w:t xml:space="preserve">، </w:t>
      </w:r>
      <w:r w:rsidRPr="003E37F8">
        <w:rPr>
          <w:rFonts w:hint="eastAsia"/>
          <w:rtl/>
        </w:rPr>
        <w:t>بن</w:t>
      </w:r>
      <w:r w:rsidRPr="003E37F8">
        <w:rPr>
          <w:rtl/>
        </w:rPr>
        <w:t xml:space="preserve"> </w:t>
      </w:r>
      <w:r w:rsidRPr="003E37F8">
        <w:rPr>
          <w:rFonts w:hint="eastAsia"/>
          <w:rtl/>
        </w:rPr>
        <w:t>عياش</w:t>
      </w:r>
      <w:r w:rsidRPr="003E37F8">
        <w:rPr>
          <w:rtl/>
        </w:rPr>
        <w:t xml:space="preserve"> </w:t>
      </w:r>
      <w:r w:rsidR="00D41272">
        <w:rPr>
          <w:rFonts w:hint="cs"/>
          <w:rtl/>
        </w:rPr>
        <w:t>أ</w:t>
      </w:r>
      <w:r w:rsidRPr="003E37F8">
        <w:rPr>
          <w:rFonts w:hint="eastAsia"/>
          <w:rtl/>
        </w:rPr>
        <w:t>ن</w:t>
      </w:r>
      <w:r w:rsidR="00D41272">
        <w:rPr>
          <w:rFonts w:hint="cs"/>
          <w:rtl/>
        </w:rPr>
        <w:t>ّ</w:t>
      </w:r>
      <w:r w:rsidRPr="003E37F8">
        <w:rPr>
          <w:rFonts w:hint="eastAsia"/>
          <w:rtl/>
        </w:rPr>
        <w:t>ه</w:t>
      </w:r>
      <w:r w:rsidR="008D5048" w:rsidRPr="003E37F8">
        <w:rPr>
          <w:rtl/>
        </w:rPr>
        <w:t xml:space="preserve"> </w:t>
      </w:r>
      <w:r w:rsidRPr="003E37F8">
        <w:rPr>
          <w:rFonts w:hint="eastAsia"/>
          <w:rtl/>
        </w:rPr>
        <w:t>قال</w:t>
      </w:r>
      <w:r w:rsidR="004D27B5">
        <w:rPr>
          <w:rFonts w:hint="cs"/>
          <w:rtl/>
        </w:rPr>
        <w:t>:</w:t>
      </w:r>
      <w:r w:rsidRPr="003E37F8">
        <w:rPr>
          <w:rtl/>
        </w:rPr>
        <w:t xml:space="preserve"> </w:t>
      </w:r>
      <w:r w:rsidRPr="003E37F8">
        <w:rPr>
          <w:rFonts w:hint="eastAsia"/>
          <w:rtl/>
        </w:rPr>
        <w:t>ضرب</w:t>
      </w:r>
      <w:r w:rsidRPr="003E37F8">
        <w:rPr>
          <w:rtl/>
        </w:rPr>
        <w:t xml:space="preserve"> </w:t>
      </w:r>
      <w:r w:rsidRPr="003E37F8">
        <w:rPr>
          <w:rFonts w:hint="eastAsia"/>
          <w:rtl/>
        </w:rPr>
        <w:t>علي</w:t>
      </w:r>
      <w:r w:rsidR="00D41272">
        <w:rPr>
          <w:rFonts w:hint="cs"/>
          <w:rtl/>
        </w:rPr>
        <w:t>ٌّ</w:t>
      </w:r>
      <w:r w:rsidRPr="003E37F8">
        <w:rPr>
          <w:rtl/>
        </w:rPr>
        <w:t xml:space="preserve"> </w:t>
      </w:r>
      <w:r w:rsidRPr="003E37F8">
        <w:rPr>
          <w:rFonts w:hint="eastAsia"/>
          <w:rtl/>
        </w:rPr>
        <w:t>ضربة</w:t>
      </w:r>
      <w:r w:rsidRPr="003E37F8">
        <w:rPr>
          <w:rtl/>
        </w:rPr>
        <w:t xml:space="preserve"> </w:t>
      </w:r>
      <w:r w:rsidRPr="003E37F8">
        <w:rPr>
          <w:rFonts w:hint="eastAsia"/>
          <w:rtl/>
        </w:rPr>
        <w:t>ما</w:t>
      </w:r>
      <w:r w:rsidRPr="003E37F8">
        <w:rPr>
          <w:rtl/>
        </w:rPr>
        <w:t xml:space="preserve"> </w:t>
      </w:r>
      <w:r w:rsidRPr="003E37F8">
        <w:rPr>
          <w:rFonts w:hint="eastAsia"/>
          <w:rtl/>
        </w:rPr>
        <w:t>كان</w:t>
      </w:r>
      <w:r w:rsidRPr="003E37F8">
        <w:rPr>
          <w:rtl/>
        </w:rPr>
        <w:t xml:space="preserve"> </w:t>
      </w:r>
      <w:r w:rsidRPr="003E37F8">
        <w:rPr>
          <w:rFonts w:hint="eastAsia"/>
          <w:rtl/>
        </w:rPr>
        <w:t>في</w:t>
      </w:r>
      <w:r w:rsidRPr="003E37F8">
        <w:rPr>
          <w:rtl/>
        </w:rPr>
        <w:t xml:space="preserve"> </w:t>
      </w:r>
      <w:r w:rsidRPr="003E37F8">
        <w:rPr>
          <w:rFonts w:hint="eastAsia"/>
          <w:rtl/>
        </w:rPr>
        <w:t>الإسلام</w:t>
      </w:r>
      <w:r w:rsidRPr="003E37F8">
        <w:rPr>
          <w:rtl/>
        </w:rPr>
        <w:t xml:space="preserve"> </w:t>
      </w:r>
      <w:r w:rsidR="00D41272">
        <w:rPr>
          <w:rFonts w:hint="cs"/>
          <w:rtl/>
        </w:rPr>
        <w:t>أ</w:t>
      </w:r>
      <w:r w:rsidRPr="003E37F8">
        <w:rPr>
          <w:rFonts w:hint="eastAsia"/>
          <w:rtl/>
        </w:rPr>
        <w:t>عز</w:t>
      </w:r>
      <w:r w:rsidR="00D41272">
        <w:rPr>
          <w:rFonts w:hint="cs"/>
          <w:rtl/>
        </w:rPr>
        <w:t>ّ</w:t>
      </w:r>
      <w:r w:rsidRPr="003E37F8">
        <w:rPr>
          <w:rtl/>
        </w:rPr>
        <w:t xml:space="preserve"> </w:t>
      </w:r>
      <w:r w:rsidRPr="003E37F8">
        <w:rPr>
          <w:rFonts w:hint="eastAsia"/>
          <w:rtl/>
        </w:rPr>
        <w:t>منها</w:t>
      </w:r>
      <w:r w:rsidR="00481024">
        <w:rPr>
          <w:rtl/>
        </w:rPr>
        <w:t xml:space="preserve">، </w:t>
      </w:r>
      <w:r w:rsidRPr="003E37F8">
        <w:rPr>
          <w:rFonts w:hint="eastAsia"/>
          <w:rtl/>
        </w:rPr>
        <w:t>يعني</w:t>
      </w:r>
      <w:r w:rsidRPr="003E37F8">
        <w:rPr>
          <w:rtl/>
        </w:rPr>
        <w:t xml:space="preserve"> </w:t>
      </w:r>
      <w:r w:rsidRPr="003E37F8">
        <w:rPr>
          <w:rFonts w:hint="eastAsia"/>
          <w:rtl/>
        </w:rPr>
        <w:t>ضربة</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عبدودّ</w:t>
      </w:r>
      <w:r w:rsidR="00481024">
        <w:rPr>
          <w:rtl/>
        </w:rPr>
        <w:t xml:space="preserve">، </w:t>
      </w:r>
      <w:r w:rsidRPr="003E37F8">
        <w:rPr>
          <w:rFonts w:hint="eastAsia"/>
          <w:rtl/>
        </w:rPr>
        <w:t>وضُرِبَ</w:t>
      </w:r>
      <w:r w:rsidRPr="003E37F8">
        <w:rPr>
          <w:rtl/>
        </w:rPr>
        <w:t xml:space="preserve"> </w:t>
      </w:r>
      <w:r w:rsidRPr="003E37F8">
        <w:rPr>
          <w:rFonts w:hint="eastAsia"/>
          <w:rtl/>
        </w:rPr>
        <w:t>ضربة</w:t>
      </w:r>
      <w:r w:rsidRPr="003E37F8">
        <w:rPr>
          <w:rtl/>
        </w:rPr>
        <w:t xml:space="preserve"> </w:t>
      </w:r>
      <w:r w:rsidRPr="003E37F8">
        <w:rPr>
          <w:rFonts w:hint="eastAsia"/>
          <w:rtl/>
        </w:rPr>
        <w:t>ما</w:t>
      </w:r>
      <w:r w:rsidRPr="003E37F8">
        <w:rPr>
          <w:rtl/>
        </w:rPr>
        <w:t xml:space="preserve"> </w:t>
      </w:r>
      <w:r w:rsidRPr="003E37F8">
        <w:rPr>
          <w:rFonts w:hint="eastAsia"/>
          <w:rtl/>
        </w:rPr>
        <w:t>كان</w:t>
      </w:r>
      <w:r w:rsidRPr="003E37F8">
        <w:rPr>
          <w:rtl/>
        </w:rPr>
        <w:t xml:space="preserve"> </w:t>
      </w:r>
      <w:r w:rsidRPr="003E37F8">
        <w:rPr>
          <w:rFonts w:hint="eastAsia"/>
          <w:rtl/>
        </w:rPr>
        <w:t>في</w:t>
      </w:r>
      <w:r w:rsidRPr="003E37F8">
        <w:rPr>
          <w:rtl/>
        </w:rPr>
        <w:t xml:space="preserve"> </w:t>
      </w:r>
      <w:r w:rsidRPr="003E37F8">
        <w:rPr>
          <w:rFonts w:hint="eastAsia"/>
          <w:rtl/>
        </w:rPr>
        <w:t>الإسلام</w:t>
      </w:r>
      <w:r w:rsidRPr="003E37F8">
        <w:rPr>
          <w:rtl/>
        </w:rPr>
        <w:t xml:space="preserve"> </w:t>
      </w:r>
      <w:r w:rsidRPr="003E37F8">
        <w:rPr>
          <w:rFonts w:hint="eastAsia"/>
          <w:rtl/>
        </w:rPr>
        <w:t>ضربة</w:t>
      </w:r>
      <w:r w:rsidR="00D41272">
        <w:rPr>
          <w:rFonts w:hint="cs"/>
          <w:rtl/>
        </w:rPr>
        <w:t>ً</w:t>
      </w:r>
      <w:r w:rsidRPr="003E37F8">
        <w:rPr>
          <w:rtl/>
        </w:rPr>
        <w:t xml:space="preserve"> </w:t>
      </w:r>
      <w:r w:rsidRPr="003E37F8">
        <w:rPr>
          <w:rFonts w:hint="eastAsia"/>
          <w:rtl/>
        </w:rPr>
        <w:t>أشام</w:t>
      </w:r>
      <w:r w:rsidRPr="003E37F8">
        <w:rPr>
          <w:rtl/>
        </w:rPr>
        <w:t xml:space="preserve"> </w:t>
      </w:r>
      <w:r w:rsidRPr="003E37F8">
        <w:rPr>
          <w:rFonts w:hint="eastAsia"/>
          <w:rtl/>
        </w:rPr>
        <w:t>منها</w:t>
      </w:r>
      <w:r w:rsidR="00481024">
        <w:rPr>
          <w:rtl/>
        </w:rPr>
        <w:t xml:space="preserve">، </w:t>
      </w:r>
      <w:r w:rsidRPr="003E37F8">
        <w:rPr>
          <w:rFonts w:hint="eastAsia"/>
          <w:rtl/>
        </w:rPr>
        <w:t>يعني</w:t>
      </w:r>
      <w:r w:rsidRPr="003E37F8">
        <w:rPr>
          <w:rtl/>
        </w:rPr>
        <w:t xml:space="preserve"> </w:t>
      </w:r>
      <w:r w:rsidRPr="003E37F8">
        <w:rPr>
          <w:rFonts w:hint="eastAsia"/>
          <w:rtl/>
        </w:rPr>
        <w:t>ضربة</w:t>
      </w:r>
      <w:r w:rsidRPr="003E37F8">
        <w:rPr>
          <w:rtl/>
        </w:rPr>
        <w:t xml:space="preserve"> </w:t>
      </w:r>
      <w:r w:rsidRPr="003E37F8">
        <w:rPr>
          <w:rFonts w:hint="eastAsia"/>
          <w:rtl/>
        </w:rPr>
        <w:t>ابن</w:t>
      </w:r>
      <w:r w:rsidRPr="003E37F8">
        <w:rPr>
          <w:rtl/>
        </w:rPr>
        <w:t xml:space="preserve"> </w:t>
      </w:r>
      <w:r w:rsidRPr="003E37F8">
        <w:rPr>
          <w:rFonts w:hint="eastAsia"/>
          <w:rtl/>
        </w:rPr>
        <w:t>ملجم</w:t>
      </w:r>
      <w:r w:rsidRPr="003E37F8">
        <w:rPr>
          <w:rtl/>
        </w:rPr>
        <w:t xml:space="preserve"> </w:t>
      </w:r>
      <w:r w:rsidRPr="003E37F8">
        <w:rPr>
          <w:rFonts w:hint="eastAsia"/>
          <w:rtl/>
        </w:rPr>
        <w:t>عليه</w:t>
      </w:r>
      <w:r w:rsidRPr="003E37F8">
        <w:rPr>
          <w:rtl/>
        </w:rPr>
        <w:t xml:space="preserve"> </w:t>
      </w:r>
      <w:r w:rsidRPr="003E37F8">
        <w:rPr>
          <w:rFonts w:hint="eastAsia"/>
          <w:rtl/>
        </w:rPr>
        <w:t>لعائن</w:t>
      </w:r>
      <w:r w:rsidRPr="003E37F8">
        <w:rPr>
          <w:rtl/>
        </w:rPr>
        <w:t xml:space="preserve"> </w:t>
      </w:r>
      <w:r w:rsidRPr="003E37F8">
        <w:rPr>
          <w:rFonts w:hint="eastAsia"/>
          <w:rtl/>
        </w:rPr>
        <w:t>الله</w:t>
      </w:r>
      <w:r w:rsidR="008D5048" w:rsidRPr="003E37F8">
        <w:rPr>
          <w:rtl/>
        </w:rPr>
        <w:t>.</w:t>
      </w:r>
    </w:p>
    <w:p w:rsidR="00660159" w:rsidRDefault="00660159" w:rsidP="008A1A02">
      <w:pPr>
        <w:pStyle w:val="libNormal"/>
        <w:rPr>
          <w:rtl/>
        </w:rPr>
      </w:pPr>
      <w:r>
        <w:rPr>
          <w:rtl/>
        </w:rPr>
        <w:br w:type="page"/>
      </w:r>
    </w:p>
    <w:p w:rsidR="008B12FF" w:rsidRPr="003E37F8" w:rsidRDefault="008B12FF" w:rsidP="00D41272">
      <w:pPr>
        <w:pStyle w:val="libNormal"/>
        <w:rPr>
          <w:rtl/>
        </w:rPr>
      </w:pPr>
      <w:r w:rsidRPr="003E37F8">
        <w:rPr>
          <w:rFonts w:hint="eastAsia"/>
          <w:rtl/>
        </w:rPr>
        <w:lastRenderedPageBreak/>
        <w:t>وروى</w:t>
      </w:r>
      <w:r w:rsidRPr="003E37F8">
        <w:rPr>
          <w:rtl/>
        </w:rPr>
        <w:t xml:space="preserve"> </w:t>
      </w:r>
      <w:r w:rsidRPr="003E37F8">
        <w:rPr>
          <w:rFonts w:hint="eastAsia"/>
          <w:rtl/>
        </w:rPr>
        <w:t>الحافظ</w:t>
      </w:r>
      <w:r w:rsidR="00536E93">
        <w:rPr>
          <w:rtl/>
        </w:rPr>
        <w:t xml:space="preserve"> عليّ بن </w:t>
      </w:r>
      <w:r w:rsidRPr="003E37F8">
        <w:rPr>
          <w:rFonts w:hint="eastAsia"/>
          <w:rtl/>
        </w:rPr>
        <w:t>الحسن</w:t>
      </w:r>
      <w:r w:rsidRPr="003E37F8">
        <w:rPr>
          <w:rtl/>
        </w:rPr>
        <w:t xml:space="preserve"> </w:t>
      </w:r>
      <w:r w:rsidRPr="003E37F8">
        <w:rPr>
          <w:rFonts w:hint="eastAsia"/>
          <w:rtl/>
        </w:rPr>
        <w:t>بن</w:t>
      </w:r>
      <w:r w:rsidRPr="003E37F8">
        <w:rPr>
          <w:rtl/>
        </w:rPr>
        <w:t xml:space="preserve"> </w:t>
      </w:r>
      <w:r w:rsidRPr="003E37F8">
        <w:rPr>
          <w:rFonts w:hint="eastAsia"/>
          <w:rtl/>
        </w:rPr>
        <w:t>هبة</w:t>
      </w:r>
      <w:r w:rsidRPr="003E37F8">
        <w:rPr>
          <w:rtl/>
        </w:rPr>
        <w:t xml:space="preserve"> </w:t>
      </w:r>
      <w:r w:rsidRPr="003E37F8">
        <w:rPr>
          <w:rFonts w:hint="eastAsia"/>
          <w:rtl/>
        </w:rPr>
        <w:t>الله</w:t>
      </w:r>
      <w:r w:rsidRPr="003E37F8">
        <w:rPr>
          <w:rtl/>
        </w:rPr>
        <w:t xml:space="preserve"> </w:t>
      </w:r>
      <w:r w:rsidRPr="003E37F8">
        <w:rPr>
          <w:rFonts w:hint="eastAsia"/>
          <w:rtl/>
        </w:rPr>
        <w:t>أبو</w:t>
      </w:r>
      <w:r w:rsidRPr="003E37F8">
        <w:rPr>
          <w:rtl/>
        </w:rPr>
        <w:t xml:space="preserve"> </w:t>
      </w:r>
      <w:r w:rsidRPr="003E37F8">
        <w:rPr>
          <w:rFonts w:hint="eastAsia"/>
          <w:rtl/>
        </w:rPr>
        <w:t>القاسم</w:t>
      </w:r>
      <w:r w:rsidRPr="003E37F8">
        <w:rPr>
          <w:rtl/>
        </w:rPr>
        <w:t xml:space="preserve"> </w:t>
      </w:r>
      <w:r w:rsidRPr="003E37F8">
        <w:rPr>
          <w:rFonts w:hint="eastAsia"/>
          <w:rtl/>
        </w:rPr>
        <w:t>الدمشقي</w:t>
      </w:r>
      <w:r w:rsidRPr="003E37F8">
        <w:rPr>
          <w:rtl/>
        </w:rPr>
        <w:t xml:space="preserve"> </w:t>
      </w:r>
      <w:r w:rsidRPr="003E37F8">
        <w:rPr>
          <w:rFonts w:hint="eastAsia"/>
          <w:rtl/>
        </w:rPr>
        <w:t>الشافعي</w:t>
      </w:r>
      <w:r w:rsidRPr="003E37F8">
        <w:rPr>
          <w:rtl/>
        </w:rPr>
        <w:t xml:space="preserve"> </w:t>
      </w:r>
      <w:r w:rsidRPr="003E37F8">
        <w:rPr>
          <w:rFonts w:hint="eastAsia"/>
          <w:rtl/>
        </w:rPr>
        <w:t>المشهور</w:t>
      </w:r>
      <w:r w:rsidRPr="003E37F8">
        <w:rPr>
          <w:rtl/>
        </w:rPr>
        <w:t xml:space="preserve"> </w:t>
      </w:r>
      <w:r w:rsidRPr="003E37F8">
        <w:rPr>
          <w:rFonts w:hint="eastAsia"/>
          <w:rtl/>
        </w:rPr>
        <w:t>ب</w:t>
      </w:r>
      <w:r w:rsidR="00D41272">
        <w:rPr>
          <w:rFonts w:hint="cs"/>
          <w:rtl/>
        </w:rPr>
        <w:t>ا</w:t>
      </w:r>
      <w:r w:rsidRPr="003E37F8">
        <w:rPr>
          <w:rFonts w:hint="eastAsia"/>
          <w:rtl/>
        </w:rPr>
        <w:t>بن</w:t>
      </w:r>
      <w:r w:rsidRPr="003E37F8">
        <w:rPr>
          <w:rtl/>
        </w:rPr>
        <w:t xml:space="preserve"> </w:t>
      </w:r>
      <w:r w:rsidRPr="003E37F8">
        <w:rPr>
          <w:rFonts w:hint="eastAsia"/>
          <w:rtl/>
        </w:rPr>
        <w:t>عساكر</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Pr="003E37F8">
        <w:rPr>
          <w:rFonts w:hint="eastAsia"/>
          <w:rtl/>
        </w:rPr>
        <w:t>تاريخ</w:t>
      </w:r>
      <w:r w:rsidRPr="003E37F8">
        <w:rPr>
          <w:rtl/>
        </w:rPr>
        <w:t xml:space="preserve"> </w:t>
      </w:r>
      <w:r w:rsidRPr="003E37F8">
        <w:rPr>
          <w:rFonts w:hint="eastAsia"/>
          <w:rtl/>
        </w:rPr>
        <w:t>دمشق</w:t>
      </w:r>
      <w:r w:rsidR="00481024">
        <w:rPr>
          <w:rtl/>
        </w:rPr>
        <w:t xml:space="preserve">، </w:t>
      </w:r>
      <w:r w:rsidRPr="003E37F8">
        <w:rPr>
          <w:rFonts w:hint="eastAsia"/>
          <w:rtl/>
        </w:rPr>
        <w:t>عند</w:t>
      </w:r>
      <w:r w:rsidRPr="003E37F8">
        <w:rPr>
          <w:rtl/>
        </w:rPr>
        <w:t xml:space="preserve"> </w:t>
      </w:r>
      <w:r w:rsidRPr="003E37F8">
        <w:rPr>
          <w:rFonts w:hint="eastAsia"/>
          <w:rtl/>
        </w:rPr>
        <w:t>الحديث</w:t>
      </w:r>
      <w:r w:rsidRPr="003E37F8">
        <w:rPr>
          <w:rtl/>
        </w:rPr>
        <w:t xml:space="preserve"> </w:t>
      </w:r>
      <w:r w:rsidRPr="003E37F8">
        <w:rPr>
          <w:rFonts w:hint="eastAsia"/>
          <w:rtl/>
        </w:rPr>
        <w:t>الرقم</w:t>
      </w:r>
      <w:r w:rsidR="00CB741B">
        <w:rPr>
          <w:rtl/>
        </w:rPr>
        <w:t xml:space="preserve"> </w:t>
      </w:r>
      <w:r w:rsidR="00CB741B" w:rsidRPr="003E37F8">
        <w:rPr>
          <w:rtl/>
        </w:rPr>
        <w:t>927</w:t>
      </w:r>
      <w:r w:rsidR="00CB741B">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420</w:t>
      </w:r>
      <w:r w:rsidR="00CB741B">
        <w:rPr>
          <w:rtl/>
        </w:rPr>
        <w:t xml:space="preserve"> </w:t>
      </w:r>
      <w:r w:rsidRPr="003E37F8">
        <w:rPr>
          <w:rFonts w:hint="eastAsia"/>
          <w:rtl/>
        </w:rPr>
        <w:t>ط</w:t>
      </w:r>
      <w:r w:rsidRPr="003E37F8">
        <w:rPr>
          <w:rtl/>
        </w:rPr>
        <w:t>2</w:t>
      </w:r>
      <w:r w:rsidR="00481024">
        <w:rPr>
          <w:rtl/>
        </w:rPr>
        <w:t xml:space="preserve">، </w:t>
      </w:r>
      <w:r w:rsidRPr="003E37F8">
        <w:rPr>
          <w:rFonts w:hint="eastAsia"/>
          <w:rtl/>
        </w:rPr>
        <w:t>قال</w:t>
      </w:r>
      <w:r w:rsidR="008D5048" w:rsidRPr="003E37F8">
        <w:rPr>
          <w:rtl/>
        </w:rPr>
        <w:t>:</w:t>
      </w:r>
    </w:p>
    <w:p w:rsidR="008B12FF" w:rsidRPr="003E37F8" w:rsidRDefault="008B12FF" w:rsidP="008A2BE6">
      <w:pPr>
        <w:pStyle w:val="libNormal"/>
        <w:rPr>
          <w:rtl/>
        </w:rPr>
      </w:pP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الفرج</w:t>
      </w:r>
      <w:r w:rsidRPr="003E37F8">
        <w:rPr>
          <w:rtl/>
        </w:rPr>
        <w:t xml:space="preserve"> </w:t>
      </w:r>
      <w:r w:rsidRPr="003E37F8">
        <w:rPr>
          <w:rFonts w:hint="eastAsia"/>
          <w:rtl/>
        </w:rPr>
        <w:t>سعيد</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الرجاء</w:t>
      </w:r>
      <w:r w:rsidR="00481024">
        <w:rPr>
          <w:rtl/>
        </w:rPr>
        <w:t xml:space="preserve">، </w:t>
      </w:r>
      <w:r w:rsidRPr="003E37F8">
        <w:rPr>
          <w:rFonts w:hint="eastAsia"/>
          <w:rtl/>
        </w:rPr>
        <w:t>أنبأنا</w:t>
      </w:r>
      <w:r w:rsidRPr="003E37F8">
        <w:rPr>
          <w:rtl/>
        </w:rPr>
        <w:t xml:space="preserve"> </w:t>
      </w:r>
      <w:r w:rsidRPr="003E37F8">
        <w:rPr>
          <w:rFonts w:hint="eastAsia"/>
          <w:rtl/>
        </w:rPr>
        <w:t>منصور</w:t>
      </w:r>
      <w:r w:rsidRPr="003E37F8">
        <w:rPr>
          <w:rtl/>
        </w:rPr>
        <w:t xml:space="preserve"> </w:t>
      </w:r>
      <w:r w:rsidRPr="003E37F8">
        <w:rPr>
          <w:rFonts w:hint="eastAsia"/>
          <w:rtl/>
        </w:rPr>
        <w:t>بن</w:t>
      </w:r>
      <w:r w:rsidRPr="003E37F8">
        <w:rPr>
          <w:rtl/>
        </w:rPr>
        <w:t xml:space="preserve"> </w:t>
      </w:r>
      <w:r w:rsidRPr="003E37F8">
        <w:rPr>
          <w:rFonts w:hint="eastAsia"/>
          <w:rtl/>
        </w:rPr>
        <w:t>الحسين</w:t>
      </w:r>
      <w:r w:rsidRPr="003E37F8">
        <w:rPr>
          <w:rtl/>
        </w:rPr>
        <w:t xml:space="preserve"> </w:t>
      </w:r>
      <w:r w:rsidRPr="003E37F8">
        <w:rPr>
          <w:rFonts w:hint="eastAsia"/>
          <w:rtl/>
        </w:rPr>
        <w:t>وأحمد</w:t>
      </w:r>
      <w:r w:rsidRPr="003E37F8">
        <w:rPr>
          <w:rtl/>
        </w:rPr>
        <w:t xml:space="preserve"> </w:t>
      </w:r>
      <w:r w:rsidRPr="003E37F8">
        <w:rPr>
          <w:rFonts w:hint="eastAsia"/>
          <w:rtl/>
        </w:rPr>
        <w:t>بن</w:t>
      </w:r>
      <w:r w:rsidRPr="003E37F8">
        <w:rPr>
          <w:rtl/>
        </w:rPr>
        <w:t xml:space="preserve"> </w:t>
      </w:r>
      <w:r w:rsidRPr="003E37F8">
        <w:rPr>
          <w:rFonts w:hint="eastAsia"/>
          <w:rtl/>
        </w:rPr>
        <w:t>محمود</w:t>
      </w:r>
      <w:r w:rsidRPr="003E37F8">
        <w:rPr>
          <w:rtl/>
        </w:rPr>
        <w:t xml:space="preserve"> </w:t>
      </w:r>
      <w:r w:rsidRPr="003E37F8">
        <w:rPr>
          <w:rFonts w:hint="eastAsia"/>
          <w:rtl/>
        </w:rPr>
        <w:t>قالا</w:t>
      </w:r>
      <w:r w:rsidR="008D5048" w:rsidRPr="003E37F8">
        <w:rPr>
          <w:rtl/>
        </w:rPr>
        <w:t>:</w:t>
      </w:r>
      <w:r w:rsidRPr="003E37F8">
        <w:rPr>
          <w:rtl/>
        </w:rPr>
        <w:t xml:space="preserve"> </w:t>
      </w:r>
      <w:r w:rsidRPr="003E37F8">
        <w:rPr>
          <w:rFonts w:hint="eastAsia"/>
          <w:rtl/>
        </w:rPr>
        <w:t>أنبأنا</w:t>
      </w:r>
      <w:r w:rsidRPr="003E37F8">
        <w:rPr>
          <w:rtl/>
        </w:rPr>
        <w:t xml:space="preserve"> </w:t>
      </w:r>
      <w:r w:rsidRPr="003E37F8">
        <w:rPr>
          <w:rFonts w:hint="eastAsia"/>
          <w:rtl/>
        </w:rPr>
        <w:t>أبو</w:t>
      </w:r>
      <w:r w:rsidRPr="003E37F8">
        <w:rPr>
          <w:rtl/>
        </w:rPr>
        <w:t xml:space="preserve"> </w:t>
      </w:r>
      <w:r w:rsidRPr="003E37F8">
        <w:rPr>
          <w:rFonts w:hint="eastAsia"/>
          <w:rtl/>
        </w:rPr>
        <w:t>بكر</w:t>
      </w:r>
      <w:r w:rsidRPr="003E37F8">
        <w:rPr>
          <w:rtl/>
        </w:rPr>
        <w:t xml:space="preserve"> </w:t>
      </w:r>
      <w:r w:rsidRPr="003E37F8">
        <w:rPr>
          <w:rFonts w:hint="eastAsia"/>
          <w:rtl/>
        </w:rPr>
        <w:t>المقريء</w:t>
      </w:r>
      <w:r w:rsidR="00481024">
        <w:rPr>
          <w:rtl/>
        </w:rPr>
        <w:t xml:space="preserve">، </w:t>
      </w:r>
      <w:r w:rsidRPr="003E37F8">
        <w:rPr>
          <w:rFonts w:hint="eastAsia"/>
          <w:rtl/>
        </w:rPr>
        <w:t>أنبأنا</w:t>
      </w:r>
      <w:r w:rsidRPr="003E37F8">
        <w:rPr>
          <w:rtl/>
        </w:rPr>
        <w:t xml:space="preserve"> </w:t>
      </w:r>
      <w:r w:rsidRPr="003E37F8">
        <w:rPr>
          <w:rFonts w:hint="eastAsia"/>
          <w:rtl/>
        </w:rPr>
        <w:t>إسماعيل</w:t>
      </w:r>
      <w:r w:rsidRPr="003E37F8">
        <w:rPr>
          <w:rtl/>
        </w:rPr>
        <w:t xml:space="preserve"> </w:t>
      </w:r>
      <w:r w:rsidRPr="003E37F8">
        <w:rPr>
          <w:rFonts w:hint="eastAsia"/>
          <w:rtl/>
        </w:rPr>
        <w:t>بن</w:t>
      </w:r>
      <w:r w:rsidRPr="003E37F8">
        <w:rPr>
          <w:rtl/>
        </w:rPr>
        <w:t xml:space="preserve"> </w:t>
      </w:r>
      <w:r w:rsidRPr="003E37F8">
        <w:rPr>
          <w:rFonts w:hint="eastAsia"/>
          <w:rtl/>
        </w:rPr>
        <w:t>عب</w:t>
      </w:r>
      <w:r w:rsidR="00E370FD">
        <w:rPr>
          <w:rFonts w:hint="cs"/>
          <w:rtl/>
        </w:rPr>
        <w:t>ّ</w:t>
      </w:r>
      <w:r w:rsidRPr="003E37F8">
        <w:rPr>
          <w:rFonts w:hint="eastAsia"/>
          <w:rtl/>
        </w:rPr>
        <w:t>اد</w:t>
      </w:r>
      <w:r w:rsidRPr="003E37F8">
        <w:rPr>
          <w:rtl/>
        </w:rPr>
        <w:t xml:space="preserve"> </w:t>
      </w:r>
      <w:r w:rsidRPr="003E37F8">
        <w:rPr>
          <w:rFonts w:hint="eastAsia"/>
          <w:rtl/>
        </w:rPr>
        <w:t>البصري</w:t>
      </w:r>
      <w:r w:rsidRPr="003E37F8">
        <w:rPr>
          <w:rtl/>
        </w:rPr>
        <w:t xml:space="preserve"> </w:t>
      </w:r>
      <w:r w:rsidRPr="003E37F8">
        <w:rPr>
          <w:rFonts w:hint="eastAsia"/>
          <w:rtl/>
        </w:rPr>
        <w:t>أنبانا</w:t>
      </w:r>
      <w:r w:rsidRPr="003E37F8">
        <w:rPr>
          <w:rtl/>
        </w:rPr>
        <w:t xml:space="preserve"> </w:t>
      </w:r>
      <w:r w:rsidRPr="003E37F8">
        <w:rPr>
          <w:rFonts w:hint="eastAsia"/>
          <w:rtl/>
        </w:rPr>
        <w:t>عب</w:t>
      </w:r>
      <w:r w:rsidR="00E370FD">
        <w:rPr>
          <w:rFonts w:hint="cs"/>
          <w:rtl/>
        </w:rPr>
        <w:t>ّ</w:t>
      </w:r>
      <w:r w:rsidRPr="003E37F8">
        <w:rPr>
          <w:rFonts w:hint="eastAsia"/>
          <w:rtl/>
        </w:rPr>
        <w:t>اد</w:t>
      </w:r>
      <w:r w:rsidRPr="003E37F8">
        <w:rPr>
          <w:rtl/>
        </w:rPr>
        <w:t xml:space="preserve"> </w:t>
      </w:r>
      <w:r w:rsidRPr="003E37F8">
        <w:rPr>
          <w:rFonts w:hint="eastAsia"/>
          <w:rtl/>
        </w:rPr>
        <w:t>بن</w:t>
      </w:r>
      <w:r w:rsidRPr="003E37F8">
        <w:rPr>
          <w:rtl/>
        </w:rPr>
        <w:t xml:space="preserve"> </w:t>
      </w:r>
      <w:r w:rsidRPr="003E37F8">
        <w:rPr>
          <w:rFonts w:hint="eastAsia"/>
          <w:rtl/>
        </w:rPr>
        <w:t>يعقوب</w:t>
      </w:r>
      <w:r w:rsidR="00481024">
        <w:rPr>
          <w:rtl/>
        </w:rPr>
        <w:t xml:space="preserve">، </w:t>
      </w:r>
      <w:r w:rsidRPr="003E37F8">
        <w:rPr>
          <w:rFonts w:hint="eastAsia"/>
          <w:rtl/>
        </w:rPr>
        <w:t>أنبأنا</w:t>
      </w:r>
      <w:r w:rsidRPr="003E37F8">
        <w:rPr>
          <w:rtl/>
        </w:rPr>
        <w:t xml:space="preserve"> </w:t>
      </w:r>
      <w:r w:rsidRPr="003E37F8">
        <w:rPr>
          <w:rFonts w:hint="eastAsia"/>
          <w:rtl/>
        </w:rPr>
        <w:t>الفضل</w:t>
      </w:r>
      <w:r w:rsidRPr="003E37F8">
        <w:rPr>
          <w:rtl/>
        </w:rPr>
        <w:t xml:space="preserve"> </w:t>
      </w:r>
      <w:r w:rsidRPr="003E37F8">
        <w:rPr>
          <w:rFonts w:hint="eastAsia"/>
          <w:rtl/>
        </w:rPr>
        <w:t>بن</w:t>
      </w:r>
      <w:r w:rsidRPr="003E37F8">
        <w:rPr>
          <w:rtl/>
        </w:rPr>
        <w:t xml:space="preserve"> </w:t>
      </w:r>
      <w:r w:rsidRPr="003E37F8">
        <w:rPr>
          <w:rFonts w:hint="eastAsia"/>
          <w:rtl/>
        </w:rPr>
        <w:t>القاسم</w:t>
      </w:r>
      <w:r w:rsidR="00481024">
        <w:rPr>
          <w:rtl/>
        </w:rPr>
        <w:t xml:space="preserve">، </w:t>
      </w:r>
      <w:r w:rsidRPr="003E37F8">
        <w:rPr>
          <w:rFonts w:hint="eastAsia"/>
          <w:rtl/>
        </w:rPr>
        <w:t>عن</w:t>
      </w:r>
      <w:r w:rsidRPr="003E37F8">
        <w:rPr>
          <w:rtl/>
        </w:rPr>
        <w:t xml:space="preserve"> </w:t>
      </w:r>
      <w:r w:rsidRPr="003E37F8">
        <w:rPr>
          <w:rFonts w:hint="eastAsia"/>
          <w:rtl/>
        </w:rPr>
        <w:t>سفيان</w:t>
      </w:r>
      <w:r w:rsidRPr="003E37F8">
        <w:rPr>
          <w:rtl/>
        </w:rPr>
        <w:t xml:space="preserve"> </w:t>
      </w:r>
      <w:r w:rsidRPr="003E37F8">
        <w:rPr>
          <w:rFonts w:hint="eastAsia"/>
          <w:rtl/>
        </w:rPr>
        <w:t>الثوري</w:t>
      </w:r>
      <w:r w:rsidR="00481024">
        <w:rPr>
          <w:rtl/>
        </w:rPr>
        <w:t xml:space="preserve">، </w:t>
      </w:r>
      <w:r w:rsidRPr="003E37F8">
        <w:rPr>
          <w:rFonts w:hint="eastAsia"/>
          <w:rtl/>
        </w:rPr>
        <w:t>عن</w:t>
      </w:r>
      <w:r w:rsidRPr="003E37F8">
        <w:rPr>
          <w:rtl/>
        </w:rPr>
        <w:t xml:space="preserve"> </w:t>
      </w:r>
      <w:r w:rsidRPr="003E37F8">
        <w:rPr>
          <w:rFonts w:hint="eastAsia"/>
          <w:rtl/>
        </w:rPr>
        <w:t>زبيد</w:t>
      </w:r>
      <w:r w:rsidR="00481024">
        <w:rPr>
          <w:rtl/>
        </w:rPr>
        <w:t xml:space="preserve">، </w:t>
      </w:r>
      <w:r w:rsidRPr="003E37F8">
        <w:rPr>
          <w:rFonts w:hint="eastAsia"/>
          <w:rtl/>
        </w:rPr>
        <w:t>عن</w:t>
      </w:r>
      <w:r w:rsidRPr="003E37F8">
        <w:rPr>
          <w:rtl/>
        </w:rPr>
        <w:t xml:space="preserve"> </w:t>
      </w:r>
      <w:r w:rsidRPr="003E37F8">
        <w:rPr>
          <w:rFonts w:hint="eastAsia"/>
          <w:rtl/>
        </w:rPr>
        <w:t>مر</w:t>
      </w:r>
      <w:r w:rsidR="00E370FD">
        <w:rPr>
          <w:rFonts w:hint="cs"/>
          <w:rtl/>
        </w:rPr>
        <w:t>ّ</w:t>
      </w:r>
      <w:r w:rsidRPr="003E37F8">
        <w:rPr>
          <w:rFonts w:hint="eastAsia"/>
          <w:rtl/>
        </w:rPr>
        <w:t>ة</w:t>
      </w:r>
      <w:r w:rsidR="008D5048" w:rsidRPr="003E37F8">
        <w:rPr>
          <w:rtl/>
        </w:rPr>
        <w:t>:</w:t>
      </w:r>
    </w:p>
    <w:p w:rsidR="008B12FF" w:rsidRPr="003E37F8" w:rsidRDefault="008B12FF" w:rsidP="00C10711">
      <w:pPr>
        <w:pStyle w:val="libNormal"/>
        <w:rPr>
          <w:rtl/>
        </w:rPr>
      </w:pPr>
      <w:r w:rsidRPr="003E37F8">
        <w:rPr>
          <w:rFonts w:hint="eastAsia"/>
          <w:rtl/>
        </w:rPr>
        <w:t>عن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00C10711">
        <w:rPr>
          <w:rFonts w:hint="cs"/>
          <w:rtl/>
        </w:rPr>
        <w:t>(</w:t>
      </w:r>
      <w:r w:rsidRPr="003E37F8">
        <w:rPr>
          <w:rFonts w:hint="eastAsia"/>
          <w:rtl/>
        </w:rPr>
        <w:t>بن</w:t>
      </w:r>
      <w:r w:rsidRPr="003E37F8">
        <w:rPr>
          <w:rtl/>
        </w:rPr>
        <w:t xml:space="preserve"> </w:t>
      </w:r>
      <w:r w:rsidRPr="003E37F8">
        <w:rPr>
          <w:rFonts w:hint="eastAsia"/>
          <w:rtl/>
        </w:rPr>
        <w:t>مسعود</w:t>
      </w:r>
      <w:r w:rsidR="00C10711">
        <w:rPr>
          <w:rFonts w:hint="cs"/>
          <w:rtl/>
        </w:rPr>
        <w:t>)</w:t>
      </w:r>
      <w:r w:rsidRPr="003E37F8">
        <w:rPr>
          <w:rtl/>
        </w:rPr>
        <w:t xml:space="preserve"> </w:t>
      </w:r>
      <w:r w:rsidR="00C10711">
        <w:rPr>
          <w:rFonts w:hint="cs"/>
          <w:rtl/>
        </w:rPr>
        <w:t>أ</w:t>
      </w:r>
      <w:r w:rsidRPr="003E37F8">
        <w:rPr>
          <w:rFonts w:hint="eastAsia"/>
          <w:rtl/>
        </w:rPr>
        <w:t>ن</w:t>
      </w:r>
      <w:r w:rsidR="00C10711">
        <w:rPr>
          <w:rFonts w:hint="cs"/>
          <w:rtl/>
        </w:rPr>
        <w:t>ّ</w:t>
      </w:r>
      <w:r w:rsidRPr="003E37F8">
        <w:rPr>
          <w:rFonts w:hint="eastAsia"/>
          <w:rtl/>
        </w:rPr>
        <w:t>ه</w:t>
      </w:r>
      <w:r w:rsidRPr="003E37F8">
        <w:rPr>
          <w:rtl/>
        </w:rPr>
        <w:t xml:space="preserve"> </w:t>
      </w:r>
      <w:r w:rsidRPr="003E37F8">
        <w:rPr>
          <w:rFonts w:hint="eastAsia"/>
          <w:rtl/>
        </w:rPr>
        <w:t>كان</w:t>
      </w:r>
      <w:r w:rsidRPr="003E37F8">
        <w:rPr>
          <w:rtl/>
        </w:rPr>
        <w:t xml:space="preserve"> </w:t>
      </w:r>
      <w:r w:rsidRPr="003E37F8">
        <w:rPr>
          <w:rFonts w:hint="eastAsia"/>
          <w:rtl/>
        </w:rPr>
        <w:t>يقرأ</w:t>
      </w:r>
      <w:r w:rsidR="008D5048" w:rsidRPr="003E37F8">
        <w:rPr>
          <w:rtl/>
        </w:rPr>
        <w:t>:</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3E37F8">
        <w:rPr>
          <w:rtl/>
        </w:rPr>
        <w:t xml:space="preserve"> </w:t>
      </w:r>
      <w:r w:rsidRPr="003E37F8">
        <w:rPr>
          <w:rFonts w:hint="eastAsia"/>
          <w:rtl/>
        </w:rPr>
        <w:t>ب</w:t>
      </w:r>
      <w:r w:rsidR="00536E93">
        <w:rPr>
          <w:rFonts w:hint="eastAsia"/>
          <w:rtl/>
        </w:rPr>
        <w:t xml:space="preserve">عليّ بن </w:t>
      </w:r>
      <w:r w:rsidRPr="003E37F8">
        <w:rPr>
          <w:rFonts w:hint="eastAsia"/>
          <w:rtl/>
        </w:rPr>
        <w:t>أبي</w:t>
      </w:r>
      <w:r w:rsidRPr="003E37F8">
        <w:rPr>
          <w:rtl/>
        </w:rPr>
        <w:t xml:space="preserve"> </w:t>
      </w:r>
      <w:r w:rsidRPr="003E37F8">
        <w:rPr>
          <w:rFonts w:hint="eastAsia"/>
          <w:rtl/>
        </w:rPr>
        <w:t>طالب</w:t>
      </w:r>
      <w:r w:rsidR="008D5048" w:rsidRPr="003E37F8">
        <w:rPr>
          <w:rtl/>
        </w:rPr>
        <w:t>.</w:t>
      </w:r>
      <w:r w:rsidRPr="003E37F8">
        <w:rPr>
          <w:rtl/>
        </w:rPr>
        <w:t xml:space="preserve"> </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ابن</w:t>
      </w:r>
      <w:r w:rsidRPr="003E37F8">
        <w:rPr>
          <w:rtl/>
        </w:rPr>
        <w:t xml:space="preserve"> </w:t>
      </w:r>
      <w:r w:rsidRPr="003E37F8">
        <w:rPr>
          <w:rFonts w:hint="eastAsia"/>
          <w:rtl/>
        </w:rPr>
        <w:t>عساكر</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C35689">
        <w:rPr>
          <w:rtl/>
        </w:rPr>
        <w:t xml:space="preserve"> (تاريخ دمشق) </w:t>
      </w:r>
      <w:r w:rsidRPr="003E37F8">
        <w:rPr>
          <w:rFonts w:hint="eastAsia"/>
          <w:rtl/>
        </w:rPr>
        <w:t>ج</w:t>
      </w:r>
      <w:r w:rsidR="00CB741B">
        <w:rPr>
          <w:rtl/>
        </w:rPr>
        <w:t xml:space="preserve"> </w:t>
      </w:r>
      <w:r w:rsidR="00CB741B" w:rsidRPr="003E37F8">
        <w:rPr>
          <w:rtl/>
        </w:rPr>
        <w:t>50</w:t>
      </w:r>
      <w:r w:rsidR="00CB741B">
        <w:rPr>
          <w:rtl/>
        </w:rPr>
        <w:t xml:space="preserve"> </w:t>
      </w:r>
      <w:r w:rsidRPr="003E37F8">
        <w:rPr>
          <w:rFonts w:hint="eastAsia"/>
          <w:rtl/>
        </w:rPr>
        <w:t>ص</w:t>
      </w:r>
      <w:r w:rsidR="00CB741B">
        <w:rPr>
          <w:rtl/>
        </w:rPr>
        <w:t xml:space="preserve"> </w:t>
      </w:r>
      <w:r w:rsidR="00CB741B" w:rsidRPr="003E37F8">
        <w:rPr>
          <w:rtl/>
        </w:rPr>
        <w:t>33</w:t>
      </w:r>
      <w:r w:rsidR="00CB741B">
        <w:rPr>
          <w:rtl/>
        </w:rPr>
        <w:t xml:space="preserve"> </w:t>
      </w:r>
      <w:r w:rsidRPr="003E37F8">
        <w:rPr>
          <w:rFonts w:hint="eastAsia"/>
          <w:rtl/>
        </w:rPr>
        <w:t>الحديث</w:t>
      </w:r>
      <w:r w:rsidR="00CB741B">
        <w:rPr>
          <w:rtl/>
        </w:rPr>
        <w:t xml:space="preserve"> </w:t>
      </w:r>
      <w:r w:rsidR="00CB741B" w:rsidRPr="003E37F8">
        <w:rPr>
          <w:rtl/>
        </w:rPr>
        <w:t>5858</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دار</w:t>
      </w:r>
      <w:r w:rsidRPr="003E37F8">
        <w:rPr>
          <w:rtl/>
        </w:rPr>
        <w:t xml:space="preserve"> </w:t>
      </w:r>
      <w:r w:rsidRPr="003E37F8">
        <w:rPr>
          <w:rFonts w:hint="eastAsia"/>
          <w:rtl/>
        </w:rPr>
        <w:t>الفكر</w:t>
      </w:r>
      <w:r w:rsidR="00481024">
        <w:rPr>
          <w:rtl/>
        </w:rPr>
        <w:t xml:space="preserve">، </w:t>
      </w:r>
      <w:r w:rsidRPr="003E37F8">
        <w:rPr>
          <w:rFonts w:hint="eastAsia"/>
          <w:rtl/>
        </w:rPr>
        <w:t>والمصورة</w:t>
      </w:r>
      <w:r w:rsidRPr="003E37F8">
        <w:rPr>
          <w:rtl/>
        </w:rPr>
        <w:t xml:space="preserve"> </w:t>
      </w:r>
      <w:r w:rsidRPr="003E37F8">
        <w:rPr>
          <w:rFonts w:hint="eastAsia"/>
          <w:rtl/>
        </w:rPr>
        <w:t>الأردنية</w:t>
      </w:r>
      <w:r w:rsidRPr="003E37F8">
        <w:rPr>
          <w:rtl/>
        </w:rPr>
        <w:t xml:space="preserve"> </w:t>
      </w:r>
      <w:r w:rsidRPr="003E37F8">
        <w:rPr>
          <w:rFonts w:hint="eastAsia"/>
          <w:rtl/>
        </w:rPr>
        <w:t>ج</w:t>
      </w:r>
      <w:r w:rsidRPr="003E37F8">
        <w:rPr>
          <w:rtl/>
        </w:rPr>
        <w:t xml:space="preserve">14 </w:t>
      </w:r>
      <w:r w:rsidRPr="003E37F8">
        <w:rPr>
          <w:rFonts w:hint="eastAsia"/>
          <w:rtl/>
        </w:rPr>
        <w:t>ص</w:t>
      </w:r>
      <w:r w:rsidR="00CB741B">
        <w:rPr>
          <w:rtl/>
        </w:rPr>
        <w:t xml:space="preserve"> </w:t>
      </w:r>
      <w:r w:rsidR="00CB741B" w:rsidRPr="003E37F8">
        <w:rPr>
          <w:rtl/>
        </w:rPr>
        <w:t>243</w:t>
      </w:r>
      <w:r w:rsidR="00CB741B">
        <w:rPr>
          <w:rtl/>
        </w:rPr>
        <w:t xml:space="preserve"> </w:t>
      </w:r>
      <w:r w:rsidRPr="003E37F8">
        <w:rPr>
          <w:rFonts w:hint="eastAsia"/>
          <w:rtl/>
        </w:rPr>
        <w:t>ط</w:t>
      </w:r>
      <w:r w:rsidRPr="003E37F8">
        <w:rPr>
          <w:rtl/>
        </w:rPr>
        <w:t xml:space="preserve">1 </w:t>
      </w:r>
      <w:r w:rsidRPr="003E37F8">
        <w:rPr>
          <w:rFonts w:hint="eastAsia"/>
          <w:rtl/>
        </w:rPr>
        <w:t>قال</w:t>
      </w:r>
      <w:r w:rsidR="008D5048" w:rsidRPr="003E37F8">
        <w:rPr>
          <w:rtl/>
        </w:rPr>
        <w:t>:</w:t>
      </w:r>
    </w:p>
    <w:p w:rsidR="008B12FF" w:rsidRPr="00C10711" w:rsidRDefault="00536E93" w:rsidP="00C10711">
      <w:pPr>
        <w:pStyle w:val="libNormal"/>
        <w:rPr>
          <w:rStyle w:val="libBold2Char"/>
          <w:rtl/>
        </w:rPr>
      </w:pPr>
      <w:r>
        <w:rPr>
          <w:rFonts w:hint="eastAsia"/>
          <w:rtl/>
        </w:rPr>
        <w:t>أخبرنا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قبيس</w:t>
      </w:r>
      <w:r w:rsidR="00481024">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منصور</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خبرون</w:t>
      </w:r>
      <w:r w:rsidR="00481024">
        <w:rPr>
          <w:rtl/>
        </w:rPr>
        <w:t xml:space="preserve">، </w:t>
      </w:r>
      <w:r w:rsidR="008B12FF" w:rsidRPr="003E37F8">
        <w:rPr>
          <w:rFonts w:hint="eastAsia"/>
          <w:rtl/>
        </w:rPr>
        <w:t>أنبأنا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بكر</w:t>
      </w:r>
      <w:r w:rsidR="008B12FF" w:rsidRPr="003E37F8">
        <w:rPr>
          <w:rtl/>
        </w:rPr>
        <w:t xml:space="preserve"> </w:t>
      </w:r>
      <w:r w:rsidR="008B12FF" w:rsidRPr="003E37F8">
        <w:rPr>
          <w:rFonts w:hint="eastAsia"/>
          <w:rtl/>
        </w:rPr>
        <w:t>الخطيب</w:t>
      </w:r>
      <w:r w:rsidR="00481024">
        <w:rPr>
          <w:rtl/>
        </w:rPr>
        <w:t xml:space="preserve">، </w:t>
      </w:r>
      <w:r w:rsidR="008B12FF" w:rsidRPr="003E37F8">
        <w:rPr>
          <w:rFonts w:hint="eastAsia"/>
          <w:rtl/>
        </w:rPr>
        <w:t>أنبأنا</w:t>
      </w:r>
      <w:r w:rsidR="008B12FF" w:rsidRPr="003E37F8">
        <w:rPr>
          <w:rtl/>
        </w:rPr>
        <w:t xml:space="preserve"> </w:t>
      </w:r>
      <w:r w:rsidR="008B12FF" w:rsidRPr="003E37F8">
        <w:rPr>
          <w:rFonts w:hint="eastAsia"/>
          <w:rtl/>
        </w:rPr>
        <w:t>الظاهري</w:t>
      </w:r>
      <w:r w:rsidR="00481024">
        <w:rPr>
          <w:rtl/>
        </w:rPr>
        <w:t xml:space="preserve">، </w:t>
      </w:r>
      <w:r w:rsidR="008B12FF" w:rsidRPr="003E37F8">
        <w:rPr>
          <w:rFonts w:hint="eastAsia"/>
          <w:rtl/>
        </w:rPr>
        <w:t>حدّثنا</w:t>
      </w:r>
      <w:r w:rsidR="008B12FF" w:rsidRPr="003E37F8">
        <w:rPr>
          <w:rtl/>
        </w:rPr>
        <w:t xml:space="preserve"> </w:t>
      </w:r>
      <w:r w:rsidR="008B12FF" w:rsidRPr="003E37F8">
        <w:rPr>
          <w:rFonts w:hint="eastAsia"/>
          <w:rtl/>
        </w:rPr>
        <w:t>لؤلؤ</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القيصي</w:t>
      </w:r>
      <w:r w:rsidR="00481024">
        <w:rPr>
          <w:rtl/>
        </w:rPr>
        <w:t xml:space="preserve">، </w:t>
      </w:r>
      <w:r>
        <w:rPr>
          <w:rFonts w:hint="eastAsia"/>
          <w:rtl/>
        </w:rPr>
        <w:t>حدّثنا</w:t>
      </w:r>
      <w:r w:rsidR="008B12FF" w:rsidRPr="003E37F8">
        <w:rPr>
          <w:rtl/>
        </w:rPr>
        <w:t xml:space="preserve"> </w:t>
      </w:r>
      <w:r w:rsidR="008B12FF" w:rsidRPr="003E37F8">
        <w:rPr>
          <w:rFonts w:hint="eastAsia"/>
          <w:rtl/>
        </w:rPr>
        <w:t>أبو</w:t>
      </w:r>
      <w:r w:rsidR="00B60B80">
        <w:rPr>
          <w:rtl/>
        </w:rPr>
        <w:t xml:space="preserve"> إسحق </w:t>
      </w:r>
      <w:r w:rsidR="008B12FF" w:rsidRPr="003E37F8">
        <w:rPr>
          <w:rFonts w:hint="eastAsia"/>
          <w:rtl/>
        </w:rPr>
        <w:t>إبراهيم</w:t>
      </w:r>
      <w:r w:rsidR="008B12FF" w:rsidRPr="003E37F8">
        <w:rPr>
          <w:rtl/>
        </w:rPr>
        <w:t xml:space="preserve"> </w:t>
      </w:r>
      <w:r w:rsidR="008B12FF" w:rsidRPr="003E37F8">
        <w:rPr>
          <w:rFonts w:hint="eastAsia"/>
          <w:rtl/>
        </w:rPr>
        <w:t>بن</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النصيبـي</w:t>
      </w:r>
      <w:r w:rsidR="008B12FF" w:rsidRPr="003E37F8">
        <w:rPr>
          <w:rtl/>
        </w:rPr>
        <w:t xml:space="preserve"> </w:t>
      </w:r>
      <w:r w:rsidR="008B12FF" w:rsidRPr="003E37F8">
        <w:rPr>
          <w:rFonts w:hint="eastAsia"/>
          <w:rtl/>
        </w:rPr>
        <w:t>الصوفي</w:t>
      </w:r>
      <w:r w:rsidR="008B12FF" w:rsidRPr="003E37F8">
        <w:rPr>
          <w:rtl/>
        </w:rPr>
        <w:t xml:space="preserve"> </w:t>
      </w:r>
      <w:r w:rsidR="00CB741B">
        <w:rPr>
          <w:rtl/>
        </w:rPr>
        <w:t>-</w:t>
      </w:r>
      <w:r w:rsidR="008B12FF" w:rsidRPr="003E37F8">
        <w:rPr>
          <w:rtl/>
        </w:rPr>
        <w:t xml:space="preserve"> </w:t>
      </w:r>
      <w:r w:rsidR="008B12FF" w:rsidRPr="003E37F8">
        <w:rPr>
          <w:rFonts w:hint="eastAsia"/>
          <w:rtl/>
        </w:rPr>
        <w:t>بالموصل</w:t>
      </w:r>
      <w:r w:rsidR="008B12FF" w:rsidRPr="003E37F8">
        <w:rPr>
          <w:rtl/>
        </w:rPr>
        <w:t xml:space="preserve"> </w:t>
      </w:r>
      <w:r w:rsidR="00CB741B">
        <w:rPr>
          <w:rtl/>
        </w:rPr>
        <w:t>-</w:t>
      </w:r>
      <w:r w:rsidR="008B12FF" w:rsidRPr="003E37F8">
        <w:rPr>
          <w:rtl/>
        </w:rPr>
        <w:t xml:space="preserve"> </w:t>
      </w:r>
      <w:r>
        <w:rPr>
          <w:rFonts w:hint="eastAsia"/>
          <w:rtl/>
        </w:rPr>
        <w:t>حدّثنا</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عبد</w:t>
      </w:r>
      <w:r w:rsidR="008B12FF" w:rsidRPr="003E37F8">
        <w:rPr>
          <w:rtl/>
        </w:rPr>
        <w:t xml:space="preserve"> </w:t>
      </w:r>
      <w:r w:rsidR="008B12FF" w:rsidRPr="003E37F8">
        <w:rPr>
          <w:rFonts w:hint="eastAsia"/>
          <w:rtl/>
        </w:rPr>
        <w:t>الله</w:t>
      </w:r>
      <w:r w:rsidR="008B12FF" w:rsidRPr="003E37F8">
        <w:rPr>
          <w:rtl/>
        </w:rPr>
        <w:t xml:space="preserve"> </w:t>
      </w:r>
      <w:r w:rsidR="008B12FF" w:rsidRPr="003E37F8">
        <w:rPr>
          <w:rFonts w:hint="eastAsia"/>
          <w:rtl/>
        </w:rPr>
        <w:t>الحسين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الحسن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شداد</w:t>
      </w:r>
      <w:r w:rsidR="00481024">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3E37F8">
        <w:rPr>
          <w:rFonts w:hint="eastAsia"/>
          <w:rtl/>
        </w:rPr>
        <w:t>حدّثني</w:t>
      </w:r>
      <w:r w:rsidR="008B12FF" w:rsidRPr="003E37F8">
        <w:rPr>
          <w:rtl/>
        </w:rPr>
        <w:t xml:space="preserve"> </w:t>
      </w:r>
      <w:r>
        <w:rPr>
          <w:rFonts w:hint="eastAsia"/>
          <w:rtl/>
        </w:rPr>
        <w:t>محمّد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سنان</w:t>
      </w:r>
      <w:r w:rsidR="008B12FF" w:rsidRPr="003E37F8">
        <w:rPr>
          <w:rtl/>
        </w:rPr>
        <w:t xml:space="preserve"> </w:t>
      </w:r>
      <w:r w:rsidR="008B12FF" w:rsidRPr="003E37F8">
        <w:rPr>
          <w:rFonts w:hint="eastAsia"/>
          <w:rtl/>
        </w:rPr>
        <w:t>الحنظلي</w:t>
      </w:r>
      <w:r w:rsidR="00481024">
        <w:rPr>
          <w:rtl/>
        </w:rPr>
        <w:t xml:space="preserve">، </w:t>
      </w:r>
      <w:r w:rsidR="008B12FF" w:rsidRPr="003E37F8">
        <w:rPr>
          <w:rFonts w:hint="eastAsia"/>
          <w:rtl/>
        </w:rPr>
        <w:t>حدّثني</w:t>
      </w:r>
      <w:r w:rsidR="008B12FF" w:rsidRPr="003E37F8">
        <w:rPr>
          <w:rtl/>
        </w:rPr>
        <w:t xml:space="preserve"> </w:t>
      </w:r>
      <w:r w:rsidR="008B12FF" w:rsidRPr="003E37F8">
        <w:rPr>
          <w:rFonts w:hint="eastAsia"/>
          <w:rtl/>
        </w:rPr>
        <w:t>إسحاق</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بشر</w:t>
      </w:r>
      <w:r w:rsidR="008B12FF" w:rsidRPr="003E37F8">
        <w:rPr>
          <w:rtl/>
        </w:rPr>
        <w:t xml:space="preserve"> </w:t>
      </w:r>
      <w:r w:rsidR="008B12FF" w:rsidRPr="003E37F8">
        <w:rPr>
          <w:rFonts w:hint="eastAsia"/>
          <w:rtl/>
        </w:rPr>
        <w:t>القرشي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بهز</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حكيم</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أبيه</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جد</w:t>
      </w:r>
      <w:r w:rsidR="00E370FD">
        <w:rPr>
          <w:rFonts w:hint="cs"/>
          <w:rtl/>
        </w:rPr>
        <w:t>ّ</w:t>
      </w:r>
      <w:r w:rsidR="008B12FF" w:rsidRPr="003E37F8">
        <w:rPr>
          <w:rFonts w:hint="eastAsia"/>
          <w:rtl/>
        </w:rPr>
        <w:t>ه</w:t>
      </w:r>
      <w:r w:rsidR="00481024">
        <w:rPr>
          <w:rtl/>
        </w:rPr>
        <w:t xml:space="preserve">، </w:t>
      </w:r>
      <w:r w:rsidR="008B12FF" w:rsidRPr="003E37F8">
        <w:rPr>
          <w:rFonts w:hint="eastAsia"/>
          <w:rtl/>
        </w:rPr>
        <w:t>عن</w:t>
      </w:r>
      <w:r w:rsidR="008B12FF" w:rsidRPr="003E37F8">
        <w:rPr>
          <w:rtl/>
        </w:rPr>
        <w:t xml:space="preserve"> </w:t>
      </w:r>
      <w:r>
        <w:rPr>
          <w:rFonts w:hint="eastAsia"/>
          <w:rtl/>
        </w:rPr>
        <w:t>النبيّ</w:t>
      </w:r>
      <w:r w:rsidR="007956F4">
        <w:rPr>
          <w:rFonts w:hint="eastAsia"/>
          <w:rtl/>
        </w:rPr>
        <w:t xml:space="preserve"> صلّى الله </w:t>
      </w:r>
      <w:r w:rsidR="008B12FF" w:rsidRPr="003E37F8">
        <w:rPr>
          <w:rFonts w:hint="eastAsia"/>
          <w:rtl/>
        </w:rPr>
        <w:t>عليه</w:t>
      </w:r>
      <w:r w:rsidR="00942447">
        <w:rPr>
          <w:rtl/>
        </w:rPr>
        <w:t xml:space="preserve"> وسلّم </w:t>
      </w:r>
      <w:r w:rsidR="00C10711">
        <w:rPr>
          <w:rFonts w:hint="cs"/>
          <w:rtl/>
        </w:rPr>
        <w:t>أ</w:t>
      </w:r>
      <w:r w:rsidR="008B12FF" w:rsidRPr="003E37F8">
        <w:rPr>
          <w:rFonts w:hint="eastAsia"/>
          <w:rtl/>
        </w:rPr>
        <w:t>ن</w:t>
      </w:r>
      <w:r w:rsidR="00C10711">
        <w:rPr>
          <w:rFonts w:hint="cs"/>
          <w:rtl/>
        </w:rPr>
        <w:t>ّ</w:t>
      </w:r>
      <w:r w:rsidR="008B12FF" w:rsidRPr="003E37F8">
        <w:rPr>
          <w:rFonts w:hint="eastAsia"/>
          <w:rtl/>
        </w:rPr>
        <w:t>ه</w:t>
      </w:r>
      <w:r w:rsidR="008B12FF" w:rsidRPr="003E37F8">
        <w:rPr>
          <w:rtl/>
        </w:rPr>
        <w:t xml:space="preserve"> </w:t>
      </w:r>
      <w:r w:rsidR="008B12FF" w:rsidRPr="003E37F8">
        <w:rPr>
          <w:rFonts w:hint="eastAsia"/>
          <w:rtl/>
        </w:rPr>
        <w:t>قال</w:t>
      </w:r>
      <w:r w:rsidR="008D5048" w:rsidRPr="003E37F8">
        <w:rPr>
          <w:rtl/>
        </w:rPr>
        <w:t>:</w:t>
      </w:r>
      <w:r w:rsidR="008B12FF" w:rsidRPr="003E37F8">
        <w:rPr>
          <w:rtl/>
        </w:rPr>
        <w:t xml:space="preserve"> </w:t>
      </w:r>
      <w:r w:rsidR="008B12FF" w:rsidRPr="00C10711">
        <w:rPr>
          <w:rStyle w:val="libBold2Char"/>
          <w:rtl/>
        </w:rPr>
        <w:t>[</w:t>
      </w:r>
      <w:r w:rsidR="008B12FF" w:rsidRPr="00C10711">
        <w:rPr>
          <w:rStyle w:val="libBold2Char"/>
          <w:rFonts w:hint="eastAsia"/>
          <w:rtl/>
        </w:rPr>
        <w:t>لمبارزة</w:t>
      </w:r>
      <w:r w:rsidRPr="00C10711">
        <w:rPr>
          <w:rStyle w:val="libBold2Char"/>
          <w:rtl/>
        </w:rPr>
        <w:t xml:space="preserve"> عليّ بن </w:t>
      </w:r>
      <w:r w:rsidR="008B12FF" w:rsidRPr="00C10711">
        <w:rPr>
          <w:rStyle w:val="libBold2Char"/>
          <w:rFonts w:hint="eastAsia"/>
          <w:rtl/>
        </w:rPr>
        <w:t>أبي</w:t>
      </w:r>
      <w:r w:rsidR="008B12FF" w:rsidRPr="00C10711">
        <w:rPr>
          <w:rStyle w:val="libBold2Char"/>
          <w:rtl/>
        </w:rPr>
        <w:t xml:space="preserve"> </w:t>
      </w:r>
      <w:r w:rsidR="008B12FF" w:rsidRPr="00C10711">
        <w:rPr>
          <w:rStyle w:val="libBold2Char"/>
          <w:rFonts w:hint="eastAsia"/>
          <w:rtl/>
        </w:rPr>
        <w:t>طالب</w:t>
      </w:r>
      <w:r w:rsidR="008B12FF" w:rsidRPr="00C10711">
        <w:rPr>
          <w:rStyle w:val="libBold2Char"/>
          <w:rtl/>
        </w:rPr>
        <w:t xml:space="preserve"> </w:t>
      </w:r>
      <w:r w:rsidR="008B12FF" w:rsidRPr="00C10711">
        <w:rPr>
          <w:rStyle w:val="libBold2Char"/>
          <w:rFonts w:hint="eastAsia"/>
          <w:rtl/>
        </w:rPr>
        <w:t>لعمرو</w:t>
      </w:r>
      <w:r w:rsidR="008B12FF" w:rsidRPr="00C10711">
        <w:rPr>
          <w:rStyle w:val="libBold2Char"/>
          <w:rtl/>
        </w:rPr>
        <w:t xml:space="preserve"> </w:t>
      </w:r>
      <w:r w:rsidR="008B12FF" w:rsidRPr="00C10711">
        <w:rPr>
          <w:rStyle w:val="libBold2Char"/>
          <w:rFonts w:hint="eastAsia"/>
          <w:rtl/>
        </w:rPr>
        <w:t>بن</w:t>
      </w:r>
      <w:r w:rsidR="008B12FF" w:rsidRPr="00C10711">
        <w:rPr>
          <w:rStyle w:val="libBold2Char"/>
          <w:rtl/>
        </w:rPr>
        <w:t xml:space="preserve"> </w:t>
      </w:r>
      <w:r w:rsidR="008B12FF" w:rsidRPr="00C10711">
        <w:rPr>
          <w:rStyle w:val="libBold2Char"/>
          <w:rFonts w:hint="eastAsia"/>
          <w:rtl/>
        </w:rPr>
        <w:t>عبد</w:t>
      </w:r>
      <w:r w:rsidR="008A7944">
        <w:rPr>
          <w:rStyle w:val="libBold2Char"/>
          <w:rFonts w:hint="cs"/>
          <w:rtl/>
        </w:rPr>
        <w:t xml:space="preserve"> </w:t>
      </w:r>
      <w:r w:rsidR="008B12FF" w:rsidRPr="00C10711">
        <w:rPr>
          <w:rStyle w:val="libBold2Char"/>
          <w:rFonts w:hint="eastAsia"/>
          <w:rtl/>
        </w:rPr>
        <w:t>ودّ</w:t>
      </w:r>
      <w:r w:rsidR="008B12FF" w:rsidRPr="00C10711">
        <w:rPr>
          <w:rStyle w:val="libBold2Char"/>
          <w:rtl/>
        </w:rPr>
        <w:t xml:space="preserve"> </w:t>
      </w:r>
      <w:r w:rsidR="008B12FF" w:rsidRPr="00C10711">
        <w:rPr>
          <w:rStyle w:val="libBold2Char"/>
          <w:rFonts w:hint="eastAsia"/>
          <w:rtl/>
        </w:rPr>
        <w:t>يوم</w:t>
      </w:r>
      <w:r w:rsidR="008B12FF" w:rsidRPr="00C10711">
        <w:rPr>
          <w:rStyle w:val="libBold2Char"/>
          <w:rtl/>
        </w:rPr>
        <w:t xml:space="preserve"> </w:t>
      </w:r>
      <w:r w:rsidR="008B12FF" w:rsidRPr="00C10711">
        <w:rPr>
          <w:rStyle w:val="libBold2Char"/>
          <w:rFonts w:hint="eastAsia"/>
          <w:rtl/>
        </w:rPr>
        <w:t>الخندق</w:t>
      </w:r>
      <w:r w:rsidR="008B12FF" w:rsidRPr="00C10711">
        <w:rPr>
          <w:rStyle w:val="libBold2Char"/>
          <w:rtl/>
        </w:rPr>
        <w:t xml:space="preserve"> </w:t>
      </w:r>
      <w:r w:rsidR="008B12FF" w:rsidRPr="00C10711">
        <w:rPr>
          <w:rStyle w:val="libBold2Char"/>
          <w:rFonts w:hint="eastAsia"/>
          <w:rtl/>
        </w:rPr>
        <w:t>أفضل</w:t>
      </w:r>
      <w:r w:rsidR="008B12FF" w:rsidRPr="00C10711">
        <w:rPr>
          <w:rStyle w:val="libBold2Char"/>
          <w:rtl/>
        </w:rPr>
        <w:t xml:space="preserve"> </w:t>
      </w:r>
      <w:r w:rsidR="008B12FF" w:rsidRPr="00C10711">
        <w:rPr>
          <w:rStyle w:val="libBold2Char"/>
          <w:rFonts w:hint="eastAsia"/>
          <w:rtl/>
        </w:rPr>
        <w:t>من</w:t>
      </w:r>
      <w:r w:rsidR="008B12FF" w:rsidRPr="00C10711">
        <w:rPr>
          <w:rStyle w:val="libBold2Char"/>
          <w:rtl/>
        </w:rPr>
        <w:t xml:space="preserve"> </w:t>
      </w:r>
      <w:r w:rsidR="008B12FF" w:rsidRPr="00C10711">
        <w:rPr>
          <w:rStyle w:val="libBold2Char"/>
          <w:rFonts w:hint="eastAsia"/>
          <w:rtl/>
        </w:rPr>
        <w:t>عمل</w:t>
      </w:r>
      <w:r w:rsidR="008B12FF" w:rsidRPr="00C10711">
        <w:rPr>
          <w:rStyle w:val="libBold2Char"/>
          <w:rtl/>
        </w:rPr>
        <w:t xml:space="preserve"> </w:t>
      </w:r>
      <w:r w:rsidR="008B12FF" w:rsidRPr="00C10711">
        <w:rPr>
          <w:rStyle w:val="libBold2Char"/>
          <w:rFonts w:hint="eastAsia"/>
          <w:rtl/>
        </w:rPr>
        <w:t>أم</w:t>
      </w:r>
      <w:r w:rsidR="00C10711" w:rsidRPr="00C10711">
        <w:rPr>
          <w:rStyle w:val="libBold2Char"/>
          <w:rFonts w:hint="cs"/>
          <w:rtl/>
        </w:rPr>
        <w:t>ّ</w:t>
      </w:r>
      <w:r w:rsidR="008B12FF" w:rsidRPr="00C10711">
        <w:rPr>
          <w:rStyle w:val="libBold2Char"/>
          <w:rFonts w:hint="eastAsia"/>
          <w:rtl/>
        </w:rPr>
        <w:t>تي</w:t>
      </w:r>
      <w:r w:rsidR="008B12FF" w:rsidRPr="00C10711">
        <w:rPr>
          <w:rStyle w:val="libBold2Char"/>
          <w:rtl/>
        </w:rPr>
        <w:t xml:space="preserve"> </w:t>
      </w:r>
      <w:r w:rsidR="008B12FF" w:rsidRPr="00C10711">
        <w:rPr>
          <w:rStyle w:val="libBold2Char"/>
          <w:rFonts w:hint="eastAsia"/>
          <w:rtl/>
        </w:rPr>
        <w:t>إلى</w:t>
      </w:r>
      <w:r w:rsidR="008B12FF" w:rsidRPr="00C10711">
        <w:rPr>
          <w:rStyle w:val="libBold2Char"/>
          <w:rtl/>
        </w:rPr>
        <w:t xml:space="preserve"> </w:t>
      </w:r>
      <w:r w:rsidR="008B12FF" w:rsidRPr="00C10711">
        <w:rPr>
          <w:rStyle w:val="libBold2Char"/>
          <w:rFonts w:hint="eastAsia"/>
          <w:rtl/>
        </w:rPr>
        <w:t>يوم</w:t>
      </w:r>
      <w:r w:rsidR="008B12FF" w:rsidRPr="00C10711">
        <w:rPr>
          <w:rStyle w:val="libBold2Char"/>
          <w:rtl/>
        </w:rPr>
        <w:t xml:space="preserve"> </w:t>
      </w:r>
      <w:r w:rsidR="008B12FF" w:rsidRPr="00C10711">
        <w:rPr>
          <w:rStyle w:val="libBold2Char"/>
          <w:rFonts w:hint="eastAsia"/>
          <w:rtl/>
        </w:rPr>
        <w:t>القيامة</w:t>
      </w:r>
      <w:r w:rsidR="008B12FF" w:rsidRPr="00C10711">
        <w:rPr>
          <w:rStyle w:val="libBold2Char"/>
          <w:rtl/>
        </w:rPr>
        <w:t xml:space="preserve"> ]</w:t>
      </w:r>
      <w:r w:rsidR="008D5048" w:rsidRPr="00C10711">
        <w:rPr>
          <w:rStyle w:val="libBold2Char"/>
          <w:rtl/>
        </w:rPr>
        <w:t>.</w:t>
      </w:r>
    </w:p>
    <w:p w:rsidR="008B12FF" w:rsidRPr="003E37F8" w:rsidRDefault="008B12FF" w:rsidP="00C10711">
      <w:pPr>
        <w:pStyle w:val="libNormal"/>
        <w:rPr>
          <w:rtl/>
        </w:rPr>
      </w:pPr>
      <w:r w:rsidRPr="003E37F8">
        <w:rPr>
          <w:rFonts w:hint="eastAsia"/>
          <w:rtl/>
        </w:rPr>
        <w:t>وروى</w:t>
      </w:r>
      <w:r w:rsidRPr="003E37F8">
        <w:rPr>
          <w:rtl/>
        </w:rPr>
        <w:t xml:space="preserve"> </w:t>
      </w:r>
      <w:r w:rsidRPr="003E37F8">
        <w:rPr>
          <w:rFonts w:hint="eastAsia"/>
          <w:rtl/>
        </w:rPr>
        <w:t>الحاكم</w:t>
      </w:r>
      <w:r w:rsidRPr="003E37F8">
        <w:rPr>
          <w:rtl/>
        </w:rPr>
        <w:t xml:space="preserve"> </w:t>
      </w:r>
      <w:r w:rsidRPr="003E37F8">
        <w:rPr>
          <w:rFonts w:hint="eastAsia"/>
          <w:rtl/>
        </w:rPr>
        <w:t>الحافظ</w:t>
      </w:r>
      <w:r w:rsidRPr="003E37F8">
        <w:rPr>
          <w:rtl/>
        </w:rPr>
        <w:t xml:space="preserve"> </w:t>
      </w:r>
      <w:r w:rsidRPr="003E37F8">
        <w:rPr>
          <w:rFonts w:hint="eastAsia"/>
          <w:rtl/>
        </w:rPr>
        <w:t>أبو</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00536E93">
        <w:rPr>
          <w:rFonts w:hint="eastAsia"/>
          <w:rtl/>
        </w:rPr>
        <w:t>محمّد</w:t>
      </w:r>
      <w:r w:rsidR="00481024">
        <w:rPr>
          <w:rtl/>
        </w:rPr>
        <w:t xml:space="preserve">، </w:t>
      </w:r>
      <w:r w:rsidRPr="003E37F8">
        <w:rPr>
          <w:rFonts w:hint="eastAsia"/>
          <w:rtl/>
        </w:rPr>
        <w:t>النيسابوري</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00C10711">
        <w:rPr>
          <w:rFonts w:hint="cs"/>
          <w:rtl/>
        </w:rPr>
        <w:t>(</w:t>
      </w:r>
      <w:r w:rsidRPr="003E37F8">
        <w:rPr>
          <w:rFonts w:hint="eastAsia"/>
          <w:rtl/>
        </w:rPr>
        <w:t>المغازي</w:t>
      </w:r>
      <w:r w:rsidR="00C10711">
        <w:rPr>
          <w:rFonts w:hint="cs"/>
          <w:rtl/>
        </w:rPr>
        <w:t>)</w:t>
      </w:r>
      <w:r w:rsidRPr="003E37F8">
        <w:rPr>
          <w:rtl/>
        </w:rPr>
        <w:t xml:space="preserve"> </w:t>
      </w:r>
      <w:r w:rsidRPr="003E37F8">
        <w:rPr>
          <w:rFonts w:hint="eastAsia"/>
          <w:rtl/>
        </w:rPr>
        <w:t>من</w:t>
      </w:r>
      <w:r w:rsidRPr="003E37F8">
        <w:rPr>
          <w:rtl/>
        </w:rPr>
        <w:t xml:space="preserve"> </w:t>
      </w:r>
      <w:r w:rsidRPr="003E37F8">
        <w:rPr>
          <w:rFonts w:hint="eastAsia"/>
          <w:rtl/>
        </w:rPr>
        <w:t>المستدرك</w:t>
      </w:r>
      <w:r w:rsidRPr="003E37F8">
        <w:rPr>
          <w:rtl/>
        </w:rPr>
        <w:t xml:space="preserve"> </w:t>
      </w:r>
      <w:r w:rsidRPr="003E37F8">
        <w:rPr>
          <w:rFonts w:hint="eastAsia"/>
          <w:rtl/>
        </w:rPr>
        <w:t>على</w:t>
      </w:r>
      <w:r w:rsidRPr="003E37F8">
        <w:rPr>
          <w:rtl/>
        </w:rPr>
        <w:t xml:space="preserve"> </w:t>
      </w:r>
      <w:r w:rsidRPr="003E37F8">
        <w:rPr>
          <w:rFonts w:hint="eastAsia"/>
          <w:rtl/>
        </w:rPr>
        <w:t>الصحيحين</w:t>
      </w:r>
      <w:r w:rsidRPr="003E37F8">
        <w:rPr>
          <w:rtl/>
        </w:rPr>
        <w:t xml:space="preserve">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32</w:t>
      </w:r>
      <w:r w:rsidR="00CB741B">
        <w:rPr>
          <w:rtl/>
        </w:rPr>
        <w:t xml:space="preserve"> </w:t>
      </w:r>
      <w:r w:rsidRPr="003E37F8">
        <w:rPr>
          <w:rFonts w:hint="eastAsia"/>
          <w:rtl/>
        </w:rPr>
        <w:t>قال</w:t>
      </w:r>
      <w:r w:rsidR="008D5048" w:rsidRPr="003E37F8">
        <w:rPr>
          <w:rtl/>
        </w:rPr>
        <w:t>:</w:t>
      </w:r>
    </w:p>
    <w:p w:rsidR="008B12FF" w:rsidRPr="00E370FD" w:rsidRDefault="008B12FF" w:rsidP="008A2BE6">
      <w:pPr>
        <w:pStyle w:val="libNormal"/>
        <w:rPr>
          <w:rStyle w:val="libBold2Char"/>
          <w:rtl/>
        </w:rPr>
      </w:pPr>
      <w:r w:rsidRPr="003E37F8">
        <w:rPr>
          <w:rFonts w:hint="eastAsia"/>
          <w:rtl/>
        </w:rPr>
        <w:t>حدّثنا</w:t>
      </w:r>
      <w:r w:rsidRPr="003E37F8">
        <w:rPr>
          <w:rtl/>
        </w:rPr>
        <w:t xml:space="preserve"> </w:t>
      </w:r>
      <w:r w:rsidRPr="003E37F8">
        <w:rPr>
          <w:rFonts w:hint="eastAsia"/>
          <w:rtl/>
        </w:rPr>
        <w:t>لؤلؤ</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المقتدري</w:t>
      </w:r>
      <w:r w:rsidRPr="003E37F8">
        <w:rPr>
          <w:rtl/>
        </w:rPr>
        <w:t xml:space="preserve"> </w:t>
      </w:r>
      <w:r w:rsidRPr="003E37F8">
        <w:rPr>
          <w:rFonts w:hint="eastAsia"/>
          <w:rtl/>
        </w:rPr>
        <w:t>في</w:t>
      </w:r>
      <w:r w:rsidRPr="003E37F8">
        <w:rPr>
          <w:rtl/>
        </w:rPr>
        <w:t xml:space="preserve"> </w:t>
      </w:r>
      <w:r w:rsidRPr="003E37F8">
        <w:rPr>
          <w:rFonts w:hint="eastAsia"/>
          <w:rtl/>
        </w:rPr>
        <w:t>قصر</w:t>
      </w:r>
      <w:r w:rsidRPr="003E37F8">
        <w:rPr>
          <w:rtl/>
        </w:rPr>
        <w:t xml:space="preserve"> </w:t>
      </w:r>
      <w:r w:rsidRPr="003E37F8">
        <w:rPr>
          <w:rFonts w:hint="eastAsia"/>
          <w:rtl/>
        </w:rPr>
        <w:t>الخليفة</w:t>
      </w:r>
      <w:r w:rsidRPr="003E37F8">
        <w:rPr>
          <w:rtl/>
        </w:rPr>
        <w:t xml:space="preserve"> </w:t>
      </w:r>
      <w:r w:rsidR="00CB741B">
        <w:rPr>
          <w:rtl/>
        </w:rPr>
        <w:t>-</w:t>
      </w:r>
      <w:r w:rsidRPr="003E37F8">
        <w:rPr>
          <w:rtl/>
        </w:rPr>
        <w:t xml:space="preserve"> </w:t>
      </w:r>
      <w:r w:rsidRPr="003E37F8">
        <w:rPr>
          <w:rFonts w:hint="eastAsia"/>
          <w:rtl/>
        </w:rPr>
        <w:t>ببغداد</w:t>
      </w:r>
      <w:r w:rsidRPr="003E37F8">
        <w:rPr>
          <w:rtl/>
        </w:rPr>
        <w:t xml:space="preserve"> </w:t>
      </w:r>
      <w:r w:rsidR="00CB741B">
        <w:rPr>
          <w:rtl/>
        </w:rPr>
        <w:t>-</w:t>
      </w:r>
      <w:r w:rsidRPr="003E37F8">
        <w:rPr>
          <w:rtl/>
        </w:rPr>
        <w:t xml:space="preserve"> </w:t>
      </w:r>
      <w:r w:rsidR="00536E93">
        <w:rPr>
          <w:rFonts w:hint="eastAsia"/>
          <w:rtl/>
        </w:rPr>
        <w:t>حدّثنا</w:t>
      </w:r>
      <w:r w:rsidRPr="003E37F8">
        <w:rPr>
          <w:rtl/>
        </w:rPr>
        <w:t xml:space="preserve"> </w:t>
      </w:r>
      <w:r w:rsidRPr="003E37F8">
        <w:rPr>
          <w:rFonts w:hint="eastAsia"/>
          <w:rtl/>
        </w:rPr>
        <w:t>أبو</w:t>
      </w:r>
      <w:r w:rsidRPr="003E37F8">
        <w:rPr>
          <w:rtl/>
        </w:rPr>
        <w:t xml:space="preserve"> </w:t>
      </w:r>
      <w:r w:rsidRPr="003E37F8">
        <w:rPr>
          <w:rFonts w:hint="eastAsia"/>
          <w:rtl/>
        </w:rPr>
        <w:t>الطيب</w:t>
      </w:r>
      <w:r w:rsidRPr="003E37F8">
        <w:rPr>
          <w:rtl/>
        </w:rPr>
        <w:t xml:space="preserve"> </w:t>
      </w:r>
      <w:r w:rsidRPr="003E37F8">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إبراهيم</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الوه</w:t>
      </w:r>
      <w:r w:rsidR="00C10711">
        <w:rPr>
          <w:rFonts w:hint="cs"/>
          <w:rtl/>
        </w:rPr>
        <w:t>ّ</w:t>
      </w:r>
      <w:r w:rsidRPr="003E37F8">
        <w:rPr>
          <w:rFonts w:hint="eastAsia"/>
          <w:rtl/>
        </w:rPr>
        <w:t>اب</w:t>
      </w:r>
      <w:r w:rsidRPr="003E37F8">
        <w:rPr>
          <w:rtl/>
        </w:rPr>
        <w:t xml:space="preserve"> </w:t>
      </w:r>
      <w:r w:rsidRPr="003E37F8">
        <w:rPr>
          <w:rFonts w:hint="eastAsia"/>
          <w:rtl/>
        </w:rPr>
        <w:t>المصري</w:t>
      </w:r>
      <w:r w:rsidRPr="003E37F8">
        <w:rPr>
          <w:rtl/>
        </w:rPr>
        <w:t xml:space="preserve"> </w:t>
      </w:r>
      <w:r w:rsidRPr="003E37F8">
        <w:rPr>
          <w:rFonts w:hint="eastAsia"/>
          <w:rtl/>
        </w:rPr>
        <w:t>بدمشق</w:t>
      </w:r>
      <w:r w:rsidR="00481024">
        <w:rPr>
          <w:rtl/>
        </w:rPr>
        <w:t xml:space="preserve">، </w:t>
      </w:r>
      <w:r w:rsidR="00536E93">
        <w:rPr>
          <w:rFonts w:hint="eastAsia"/>
          <w:rtl/>
        </w:rPr>
        <w:t>حدّثنا</w:t>
      </w:r>
      <w:r w:rsidRPr="003E37F8">
        <w:rPr>
          <w:rtl/>
        </w:rPr>
        <w:t xml:space="preserve"> </w:t>
      </w:r>
      <w:r w:rsidR="00536E93">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عيسى</w:t>
      </w:r>
      <w:r w:rsidRPr="003E37F8">
        <w:rPr>
          <w:rtl/>
        </w:rPr>
        <w:t xml:space="preserve"> </w:t>
      </w:r>
      <w:r w:rsidRPr="003E37F8">
        <w:rPr>
          <w:rFonts w:hint="eastAsia"/>
          <w:rtl/>
        </w:rPr>
        <w:t>الخشّاب</w:t>
      </w:r>
      <w:r w:rsidRPr="003E37F8">
        <w:rPr>
          <w:rtl/>
        </w:rPr>
        <w:t xml:space="preserve"> </w:t>
      </w:r>
      <w:r w:rsidR="00CB741B">
        <w:rPr>
          <w:rtl/>
        </w:rPr>
        <w:t>-</w:t>
      </w:r>
      <w:r w:rsidRPr="003E37F8">
        <w:rPr>
          <w:rtl/>
        </w:rPr>
        <w:t xml:space="preserve"> </w:t>
      </w:r>
      <w:r w:rsidRPr="003E37F8">
        <w:rPr>
          <w:rFonts w:hint="eastAsia"/>
          <w:rtl/>
        </w:rPr>
        <w:t>بتنيس</w:t>
      </w:r>
      <w:r w:rsidRPr="003E37F8">
        <w:rPr>
          <w:rtl/>
        </w:rPr>
        <w:t xml:space="preserve"> </w:t>
      </w:r>
      <w:r w:rsidR="00CB741B">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أبي</w:t>
      </w:r>
      <w:r w:rsidR="00E253A5">
        <w:rPr>
          <w:rtl/>
        </w:rPr>
        <w:t xml:space="preserve"> سَلَمَة</w:t>
      </w:r>
      <w:r w:rsidR="003C7043">
        <w:rPr>
          <w:rtl/>
        </w:rPr>
        <w:t>،</w:t>
      </w:r>
      <w:r w:rsidR="00BB2092">
        <w:rPr>
          <w:rtl/>
        </w:rPr>
        <w:t xml:space="preserve"> </w:t>
      </w:r>
      <w:r w:rsidRPr="003E37F8">
        <w:rPr>
          <w:rFonts w:hint="eastAsia"/>
          <w:rtl/>
        </w:rPr>
        <w:t>حدّثنا</w:t>
      </w:r>
      <w:r w:rsidRPr="003E37F8">
        <w:rPr>
          <w:rtl/>
        </w:rPr>
        <w:t xml:space="preserve"> </w:t>
      </w:r>
      <w:r w:rsidRPr="003E37F8">
        <w:rPr>
          <w:rFonts w:hint="eastAsia"/>
          <w:rtl/>
        </w:rPr>
        <w:t>سفيان</w:t>
      </w:r>
      <w:r w:rsidRPr="003E37F8">
        <w:rPr>
          <w:rtl/>
        </w:rPr>
        <w:t xml:space="preserve"> </w:t>
      </w:r>
      <w:r w:rsidRPr="003E37F8">
        <w:rPr>
          <w:rFonts w:hint="eastAsia"/>
          <w:rtl/>
        </w:rPr>
        <w:t>الثوري</w:t>
      </w:r>
      <w:r w:rsidR="00481024">
        <w:rPr>
          <w:rtl/>
        </w:rPr>
        <w:t xml:space="preserve">، </w:t>
      </w:r>
      <w:r w:rsidRPr="003E37F8">
        <w:rPr>
          <w:rFonts w:hint="eastAsia"/>
          <w:rtl/>
        </w:rPr>
        <w:t>عن</w:t>
      </w:r>
      <w:r w:rsidRPr="003E37F8">
        <w:rPr>
          <w:rtl/>
        </w:rPr>
        <w:t xml:space="preserve"> </w:t>
      </w:r>
      <w:r w:rsidRPr="003E37F8">
        <w:rPr>
          <w:rFonts w:hint="eastAsia"/>
          <w:rtl/>
        </w:rPr>
        <w:t>بهز</w:t>
      </w:r>
      <w:r w:rsidR="008D5048" w:rsidRPr="003E37F8">
        <w:rPr>
          <w:rtl/>
        </w:rPr>
        <w:t xml:space="preserve"> </w:t>
      </w:r>
      <w:r w:rsidRPr="003E37F8">
        <w:rPr>
          <w:rFonts w:hint="eastAsia"/>
          <w:rtl/>
        </w:rPr>
        <w:t>بن</w:t>
      </w:r>
      <w:r w:rsidRPr="003E37F8">
        <w:rPr>
          <w:rtl/>
        </w:rPr>
        <w:t xml:space="preserve"> </w:t>
      </w:r>
      <w:r w:rsidRPr="003E37F8">
        <w:rPr>
          <w:rFonts w:hint="eastAsia"/>
          <w:rtl/>
        </w:rPr>
        <w:t>حكيم</w:t>
      </w:r>
      <w:r w:rsidR="00481024">
        <w:rPr>
          <w:rtl/>
        </w:rPr>
        <w:t xml:space="preserve">، </w:t>
      </w:r>
      <w:r w:rsidRPr="003E37F8">
        <w:rPr>
          <w:rFonts w:hint="eastAsia"/>
          <w:rtl/>
        </w:rPr>
        <w:t>عن</w:t>
      </w:r>
      <w:r w:rsidRPr="003E37F8">
        <w:rPr>
          <w:rtl/>
        </w:rPr>
        <w:t xml:space="preserve"> </w:t>
      </w:r>
      <w:r w:rsidRPr="003E37F8">
        <w:rPr>
          <w:rFonts w:hint="eastAsia"/>
          <w:rtl/>
        </w:rPr>
        <w:t>أبيه</w:t>
      </w:r>
      <w:r w:rsidR="00481024">
        <w:rPr>
          <w:rtl/>
        </w:rPr>
        <w:t xml:space="preserve">، </w:t>
      </w:r>
      <w:r w:rsidRPr="003E37F8">
        <w:rPr>
          <w:rFonts w:hint="eastAsia"/>
          <w:rtl/>
        </w:rPr>
        <w:t>عن</w:t>
      </w:r>
      <w:r w:rsidRPr="003E37F8">
        <w:rPr>
          <w:rtl/>
        </w:rPr>
        <w:t xml:space="preserve"> </w:t>
      </w:r>
      <w:r w:rsidRPr="003E37F8">
        <w:rPr>
          <w:rFonts w:hint="eastAsia"/>
          <w:rtl/>
        </w:rPr>
        <w:t>جدّه</w:t>
      </w:r>
      <w:r w:rsidR="00481024">
        <w:rPr>
          <w:rtl/>
        </w:rPr>
        <w:t xml:space="preserve">، </w:t>
      </w:r>
      <w:r w:rsidRPr="003E37F8">
        <w:rPr>
          <w:rFonts w:hint="eastAsia"/>
          <w:rtl/>
        </w:rPr>
        <w:t>قال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8D5048" w:rsidRPr="003E37F8">
        <w:rPr>
          <w:rtl/>
        </w:rPr>
        <w:t>:</w:t>
      </w:r>
      <w:r w:rsidRPr="003E37F8">
        <w:rPr>
          <w:rtl/>
        </w:rPr>
        <w:t xml:space="preserve"> </w:t>
      </w:r>
      <w:r w:rsidRPr="00E370FD">
        <w:rPr>
          <w:rStyle w:val="libBold2Char"/>
          <w:rtl/>
        </w:rPr>
        <w:t>[</w:t>
      </w:r>
      <w:r w:rsidRPr="00E370FD">
        <w:rPr>
          <w:rStyle w:val="libBold2Char"/>
          <w:rFonts w:hint="eastAsia"/>
          <w:rtl/>
        </w:rPr>
        <w:t>لمبارزة</w:t>
      </w:r>
      <w:r w:rsidR="00536E93" w:rsidRPr="00E370FD">
        <w:rPr>
          <w:rStyle w:val="libBold2Char"/>
          <w:rtl/>
        </w:rPr>
        <w:t xml:space="preserve"> عليّ بن </w:t>
      </w:r>
      <w:r w:rsidRPr="00E370FD">
        <w:rPr>
          <w:rStyle w:val="libBold2Char"/>
          <w:rFonts w:hint="eastAsia"/>
          <w:rtl/>
        </w:rPr>
        <w:t>أبي</w:t>
      </w:r>
      <w:r w:rsidRPr="00E370FD">
        <w:rPr>
          <w:rStyle w:val="libBold2Char"/>
          <w:rtl/>
        </w:rPr>
        <w:t xml:space="preserve"> </w:t>
      </w:r>
      <w:r w:rsidRPr="00E370FD">
        <w:rPr>
          <w:rStyle w:val="libBold2Char"/>
          <w:rFonts w:hint="eastAsia"/>
          <w:rtl/>
        </w:rPr>
        <w:t>طالب</w:t>
      </w:r>
      <w:r w:rsidRPr="00E370FD">
        <w:rPr>
          <w:rStyle w:val="libBold2Char"/>
          <w:rtl/>
        </w:rPr>
        <w:t xml:space="preserve"> </w:t>
      </w:r>
      <w:r w:rsidRPr="00E370FD">
        <w:rPr>
          <w:rStyle w:val="libBold2Char"/>
          <w:rFonts w:hint="eastAsia"/>
          <w:rtl/>
        </w:rPr>
        <w:t>لعمرو</w:t>
      </w:r>
      <w:r w:rsidRPr="00E370FD">
        <w:rPr>
          <w:rStyle w:val="libBold2Char"/>
          <w:rtl/>
        </w:rPr>
        <w:t xml:space="preserve"> </w:t>
      </w:r>
      <w:r w:rsidRPr="00E370FD">
        <w:rPr>
          <w:rStyle w:val="libBold2Char"/>
          <w:rFonts w:hint="eastAsia"/>
          <w:rtl/>
        </w:rPr>
        <w:t>بن</w:t>
      </w:r>
      <w:r w:rsidRPr="00E370FD">
        <w:rPr>
          <w:rStyle w:val="libBold2Char"/>
          <w:rtl/>
        </w:rPr>
        <w:t xml:space="preserve"> </w:t>
      </w:r>
      <w:r w:rsidRPr="00E370FD">
        <w:rPr>
          <w:rStyle w:val="libBold2Char"/>
          <w:rFonts w:hint="eastAsia"/>
          <w:rtl/>
        </w:rPr>
        <w:t>عبد</w:t>
      </w:r>
      <w:r w:rsidRPr="00E370FD">
        <w:rPr>
          <w:rStyle w:val="libBold2Char"/>
          <w:rtl/>
        </w:rPr>
        <w:t xml:space="preserve"> </w:t>
      </w:r>
      <w:r w:rsidRPr="00E370FD">
        <w:rPr>
          <w:rStyle w:val="libBold2Char"/>
          <w:rFonts w:hint="eastAsia"/>
          <w:rtl/>
        </w:rPr>
        <w:t>ودّ</w:t>
      </w:r>
      <w:r w:rsidRPr="00E370FD">
        <w:rPr>
          <w:rStyle w:val="libBold2Char"/>
          <w:rtl/>
        </w:rPr>
        <w:t xml:space="preserve"> </w:t>
      </w:r>
      <w:r w:rsidRPr="00E370FD">
        <w:rPr>
          <w:rStyle w:val="libBold2Char"/>
          <w:rFonts w:hint="eastAsia"/>
          <w:rtl/>
        </w:rPr>
        <w:t>يوم</w:t>
      </w:r>
      <w:r w:rsidRPr="00E370FD">
        <w:rPr>
          <w:rStyle w:val="libBold2Char"/>
          <w:rtl/>
        </w:rPr>
        <w:t xml:space="preserve"> </w:t>
      </w:r>
      <w:r w:rsidRPr="00E370FD">
        <w:rPr>
          <w:rStyle w:val="libBold2Char"/>
          <w:rFonts w:hint="eastAsia"/>
          <w:rtl/>
        </w:rPr>
        <w:t>الخندق</w:t>
      </w:r>
      <w:r w:rsidRPr="00E370FD">
        <w:rPr>
          <w:rStyle w:val="libBold2Char"/>
          <w:rtl/>
        </w:rPr>
        <w:t xml:space="preserve"> </w:t>
      </w:r>
      <w:r w:rsidRPr="00E370FD">
        <w:rPr>
          <w:rStyle w:val="libBold2Char"/>
          <w:rFonts w:hint="eastAsia"/>
          <w:rtl/>
        </w:rPr>
        <w:t>أفضل</w:t>
      </w:r>
      <w:r w:rsidRPr="00E370FD">
        <w:rPr>
          <w:rStyle w:val="libBold2Char"/>
          <w:rtl/>
        </w:rPr>
        <w:t xml:space="preserve"> </w:t>
      </w:r>
      <w:r w:rsidRPr="00E370FD">
        <w:rPr>
          <w:rStyle w:val="libBold2Char"/>
          <w:rFonts w:hint="eastAsia"/>
          <w:rtl/>
        </w:rPr>
        <w:t>من</w:t>
      </w:r>
      <w:r w:rsidRPr="00E370FD">
        <w:rPr>
          <w:rStyle w:val="libBold2Char"/>
          <w:rtl/>
        </w:rPr>
        <w:t xml:space="preserve"> </w:t>
      </w:r>
      <w:r w:rsidRPr="00E370FD">
        <w:rPr>
          <w:rStyle w:val="libBold2Char"/>
          <w:rFonts w:hint="eastAsia"/>
          <w:rtl/>
        </w:rPr>
        <w:t>أعمال</w:t>
      </w:r>
      <w:r w:rsidRPr="00E370FD">
        <w:rPr>
          <w:rStyle w:val="libBold2Char"/>
          <w:rtl/>
        </w:rPr>
        <w:t xml:space="preserve"> </w:t>
      </w:r>
      <w:r w:rsidRPr="00E370FD">
        <w:rPr>
          <w:rStyle w:val="libBold2Char"/>
          <w:rFonts w:hint="eastAsia"/>
          <w:rtl/>
        </w:rPr>
        <w:t>أم</w:t>
      </w:r>
      <w:r w:rsidR="00E370FD" w:rsidRPr="00E370FD">
        <w:rPr>
          <w:rStyle w:val="libBold2Char"/>
          <w:rFonts w:hint="cs"/>
          <w:rtl/>
        </w:rPr>
        <w:t>ّ</w:t>
      </w:r>
      <w:r w:rsidRPr="00E370FD">
        <w:rPr>
          <w:rStyle w:val="libBold2Char"/>
          <w:rFonts w:hint="eastAsia"/>
          <w:rtl/>
        </w:rPr>
        <w:t>تي</w:t>
      </w:r>
      <w:r w:rsidRPr="00E370FD">
        <w:rPr>
          <w:rStyle w:val="libBold2Char"/>
          <w:rtl/>
        </w:rPr>
        <w:t xml:space="preserve"> </w:t>
      </w:r>
      <w:r w:rsidRPr="00E370FD">
        <w:rPr>
          <w:rStyle w:val="libBold2Char"/>
          <w:rFonts w:hint="eastAsia"/>
          <w:rtl/>
        </w:rPr>
        <w:t>إلى</w:t>
      </w:r>
      <w:r w:rsidRPr="00E370FD">
        <w:rPr>
          <w:rStyle w:val="libBold2Char"/>
          <w:rtl/>
        </w:rPr>
        <w:t xml:space="preserve"> </w:t>
      </w:r>
      <w:r w:rsidRPr="00E370FD">
        <w:rPr>
          <w:rStyle w:val="libBold2Char"/>
          <w:rFonts w:hint="eastAsia"/>
          <w:rtl/>
        </w:rPr>
        <w:t>يوم</w:t>
      </w:r>
      <w:r w:rsidRPr="00E370FD">
        <w:rPr>
          <w:rStyle w:val="libBold2Char"/>
          <w:rtl/>
        </w:rPr>
        <w:t xml:space="preserve"> </w:t>
      </w:r>
      <w:r w:rsidRPr="00E370FD">
        <w:rPr>
          <w:rStyle w:val="libBold2Char"/>
          <w:rFonts w:hint="eastAsia"/>
          <w:rtl/>
        </w:rPr>
        <w:t>القيامة</w:t>
      </w:r>
      <w:r w:rsidRPr="00E370FD">
        <w:rPr>
          <w:rStyle w:val="libBold2Char"/>
          <w:rtl/>
        </w:rPr>
        <w:t xml:space="preserve"> ]</w:t>
      </w:r>
      <w:r w:rsidR="008D5048" w:rsidRPr="00E370FD">
        <w:rPr>
          <w:rStyle w:val="libBold2Cha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ابن</w:t>
      </w:r>
      <w:r w:rsidRPr="003E37F8">
        <w:rPr>
          <w:rtl/>
        </w:rPr>
        <w:t xml:space="preserve"> </w:t>
      </w:r>
      <w:r w:rsidRPr="003E37F8">
        <w:rPr>
          <w:rFonts w:hint="eastAsia"/>
          <w:rtl/>
        </w:rPr>
        <w:t>أبي</w:t>
      </w:r>
      <w:r w:rsidRPr="003E37F8">
        <w:rPr>
          <w:rtl/>
        </w:rPr>
        <w:t xml:space="preserve"> </w:t>
      </w:r>
      <w:r w:rsidRPr="003E37F8">
        <w:rPr>
          <w:rFonts w:hint="eastAsia"/>
          <w:rtl/>
        </w:rPr>
        <w:t>الحديد</w:t>
      </w:r>
      <w:r w:rsidRPr="003E37F8">
        <w:rPr>
          <w:rtl/>
        </w:rPr>
        <w:t xml:space="preserve"> </w:t>
      </w:r>
      <w:r w:rsidRPr="003E37F8">
        <w:rPr>
          <w:rFonts w:hint="eastAsia"/>
          <w:rtl/>
        </w:rPr>
        <w:t>في</w:t>
      </w:r>
      <w:r w:rsidRPr="003E37F8">
        <w:rPr>
          <w:rtl/>
        </w:rPr>
        <w:t xml:space="preserve"> </w:t>
      </w:r>
      <w:r w:rsidRPr="003E37F8">
        <w:rPr>
          <w:rFonts w:hint="eastAsia"/>
          <w:rtl/>
        </w:rPr>
        <w:t>كتاب</w:t>
      </w:r>
      <w:r w:rsidRPr="003E37F8">
        <w:rPr>
          <w:rtl/>
        </w:rPr>
        <w:t xml:space="preserve"> </w:t>
      </w:r>
      <w:r w:rsidRPr="003E37F8">
        <w:rPr>
          <w:rFonts w:hint="eastAsia"/>
          <w:rtl/>
        </w:rPr>
        <w:t>شرح</w:t>
      </w:r>
      <w:r w:rsidRPr="003E37F8">
        <w:rPr>
          <w:rtl/>
        </w:rPr>
        <w:t xml:space="preserve"> </w:t>
      </w:r>
      <w:r w:rsidRPr="003E37F8">
        <w:rPr>
          <w:rFonts w:hint="eastAsia"/>
          <w:rtl/>
        </w:rPr>
        <w:t>المختار</w:t>
      </w:r>
      <w:r w:rsidRPr="003E37F8">
        <w:rPr>
          <w:rtl/>
        </w:rPr>
        <w:t xml:space="preserve"> </w:t>
      </w:r>
      <w:r w:rsidR="00CB741B">
        <w:rPr>
          <w:rtl/>
        </w:rPr>
        <w:t>-</w:t>
      </w:r>
      <w:r w:rsidRPr="003E37F8">
        <w:rPr>
          <w:rFonts w:hint="eastAsia"/>
          <w:rtl/>
        </w:rPr>
        <w:t>الرقم</w:t>
      </w:r>
      <w:r w:rsidRPr="003E37F8">
        <w:rPr>
          <w:rtl/>
        </w:rPr>
        <w:t xml:space="preserve">- 230- </w:t>
      </w:r>
      <w:r w:rsidRPr="003E37F8">
        <w:rPr>
          <w:rFonts w:hint="eastAsia"/>
          <w:rtl/>
        </w:rPr>
        <w:t>في</w:t>
      </w:r>
      <w:r w:rsidRPr="003E37F8">
        <w:rPr>
          <w:rtl/>
        </w:rPr>
        <w:t xml:space="preserve"> </w:t>
      </w:r>
      <w:r w:rsidRPr="003E37F8">
        <w:rPr>
          <w:rFonts w:hint="eastAsia"/>
          <w:rtl/>
        </w:rPr>
        <w:t>باب</w:t>
      </w:r>
      <w:r w:rsidRPr="003E37F8">
        <w:rPr>
          <w:rtl/>
        </w:rPr>
        <w:t xml:space="preserve"> </w:t>
      </w:r>
      <w:r w:rsidRPr="003E37F8">
        <w:rPr>
          <w:rFonts w:hint="eastAsia"/>
          <w:rtl/>
        </w:rPr>
        <w:t>قصار</w:t>
      </w:r>
      <w:r w:rsidRPr="003E37F8">
        <w:rPr>
          <w:rtl/>
        </w:rPr>
        <w:t xml:space="preserve"> </w:t>
      </w:r>
      <w:r w:rsidRPr="003E37F8">
        <w:rPr>
          <w:rFonts w:hint="eastAsia"/>
          <w:rtl/>
        </w:rPr>
        <w:t>كلام</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Pr="003E37F8">
        <w:rPr>
          <w:rtl/>
        </w:rPr>
        <w:t xml:space="preserve"> </w:t>
      </w:r>
      <w:r w:rsidRPr="003E37F8">
        <w:rPr>
          <w:rFonts w:hint="eastAsia"/>
          <w:rtl/>
        </w:rPr>
        <w:t>من</w:t>
      </w:r>
      <w:r w:rsidRPr="003E37F8">
        <w:rPr>
          <w:rtl/>
        </w:rPr>
        <w:t xml:space="preserve"> </w:t>
      </w:r>
      <w:r w:rsidRPr="003E37F8">
        <w:rPr>
          <w:rFonts w:hint="eastAsia"/>
          <w:rtl/>
        </w:rPr>
        <w:t>نهج</w:t>
      </w:r>
      <w:r w:rsidRPr="003E37F8">
        <w:rPr>
          <w:rtl/>
        </w:rPr>
        <w:t xml:space="preserve"> </w:t>
      </w:r>
      <w:r w:rsidRPr="003E37F8">
        <w:rPr>
          <w:rFonts w:hint="eastAsia"/>
          <w:rtl/>
        </w:rPr>
        <w:t>البلاغة</w:t>
      </w:r>
      <w:r w:rsidR="00481024">
        <w:rPr>
          <w:rtl/>
        </w:rPr>
        <w:t xml:space="preserve">، </w:t>
      </w:r>
      <w:r w:rsidRPr="003E37F8">
        <w:rPr>
          <w:rFonts w:hint="eastAsia"/>
          <w:rtl/>
        </w:rPr>
        <w:t>ج</w:t>
      </w:r>
      <w:r w:rsidRPr="003E37F8">
        <w:rPr>
          <w:rtl/>
        </w:rPr>
        <w:t xml:space="preserve">5 </w:t>
      </w:r>
      <w:r w:rsidRPr="003E37F8">
        <w:rPr>
          <w:rFonts w:hint="eastAsia"/>
          <w:rtl/>
        </w:rPr>
        <w:t>ص</w:t>
      </w:r>
      <w:r w:rsidR="00CB741B">
        <w:rPr>
          <w:rtl/>
        </w:rPr>
        <w:t xml:space="preserve"> </w:t>
      </w:r>
      <w:r w:rsidR="00CB741B" w:rsidRPr="003E37F8">
        <w:rPr>
          <w:rtl/>
        </w:rPr>
        <w:t>513</w:t>
      </w:r>
      <w:r w:rsidR="00CB741B">
        <w:rPr>
          <w:rtl/>
        </w:rPr>
        <w:t xml:space="preserve"> </w:t>
      </w:r>
      <w:r w:rsidRPr="003E37F8">
        <w:rPr>
          <w:rFonts w:hint="eastAsia"/>
          <w:rtl/>
        </w:rPr>
        <w:t>وفي</w:t>
      </w:r>
      <w:r w:rsidRPr="003E37F8">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الحديث</w:t>
      </w:r>
      <w:r w:rsidRPr="003E37F8">
        <w:rPr>
          <w:rtl/>
        </w:rPr>
        <w:t xml:space="preserve"> </w:t>
      </w:r>
      <w:r w:rsidRPr="003E37F8">
        <w:rPr>
          <w:rFonts w:hint="eastAsia"/>
          <w:rtl/>
        </w:rPr>
        <w:t>بمصر</w:t>
      </w:r>
      <w:r w:rsidRPr="003E37F8">
        <w:rPr>
          <w:rtl/>
        </w:rPr>
        <w:t xml:space="preserve"> </w:t>
      </w:r>
      <w:r w:rsidRPr="003E37F8">
        <w:rPr>
          <w:rFonts w:hint="eastAsia"/>
          <w:rtl/>
        </w:rPr>
        <w:t>ج</w:t>
      </w:r>
      <w:r w:rsidRPr="003E37F8">
        <w:rPr>
          <w:rtl/>
        </w:rPr>
        <w:t xml:space="preserve">19 </w:t>
      </w:r>
      <w:r w:rsidRPr="003E37F8">
        <w:rPr>
          <w:rFonts w:hint="eastAsia"/>
          <w:rtl/>
        </w:rPr>
        <w:t>ص</w:t>
      </w:r>
      <w:r w:rsidR="00CB741B">
        <w:rPr>
          <w:rtl/>
        </w:rPr>
        <w:t xml:space="preserve"> </w:t>
      </w:r>
      <w:r w:rsidR="00CB741B" w:rsidRPr="003E37F8">
        <w:rPr>
          <w:rtl/>
        </w:rPr>
        <w:t>60</w:t>
      </w:r>
      <w:r w:rsidR="00CB741B">
        <w:rPr>
          <w:rtl/>
        </w:rPr>
        <w:t xml:space="preserve"> </w:t>
      </w:r>
      <w:r w:rsidRPr="003E37F8">
        <w:rPr>
          <w:rFonts w:hint="eastAsia"/>
          <w:rtl/>
        </w:rPr>
        <w:t>قال</w:t>
      </w:r>
      <w:r w:rsidR="008D5048" w:rsidRPr="003E37F8">
        <w:rPr>
          <w:rtl/>
        </w:rPr>
        <w:t>:</w:t>
      </w:r>
    </w:p>
    <w:p w:rsidR="008B12FF" w:rsidRPr="003E37F8" w:rsidRDefault="008B12FF" w:rsidP="00BF10F9">
      <w:pPr>
        <w:pStyle w:val="libNormal"/>
        <w:rPr>
          <w:rtl/>
        </w:rPr>
      </w:pPr>
      <w:r w:rsidRPr="003E37F8">
        <w:rPr>
          <w:rFonts w:hint="eastAsia"/>
          <w:rtl/>
        </w:rPr>
        <w:t>فأمّا</w:t>
      </w:r>
      <w:r w:rsidRPr="003E37F8">
        <w:rPr>
          <w:rtl/>
        </w:rPr>
        <w:t xml:space="preserve"> </w:t>
      </w:r>
      <w:r w:rsidRPr="003E37F8">
        <w:rPr>
          <w:rFonts w:hint="eastAsia"/>
          <w:rtl/>
        </w:rPr>
        <w:t>الخرجة</w:t>
      </w:r>
      <w:r w:rsidRPr="003E37F8">
        <w:rPr>
          <w:rtl/>
        </w:rPr>
        <w:t xml:space="preserve"> </w:t>
      </w:r>
      <w:r w:rsidRPr="003E37F8">
        <w:rPr>
          <w:rFonts w:hint="eastAsia"/>
          <w:rtl/>
        </w:rPr>
        <w:t>ال</w:t>
      </w:r>
      <w:r w:rsidR="00E370FD">
        <w:rPr>
          <w:rFonts w:hint="cs"/>
          <w:rtl/>
        </w:rPr>
        <w:t>ّ</w:t>
      </w:r>
      <w:r w:rsidRPr="003E37F8">
        <w:rPr>
          <w:rFonts w:hint="eastAsia"/>
          <w:rtl/>
        </w:rPr>
        <w:t>تي</w:t>
      </w:r>
      <w:r w:rsidRPr="003E37F8">
        <w:rPr>
          <w:rtl/>
        </w:rPr>
        <w:t xml:space="preserve"> </w:t>
      </w:r>
      <w:r w:rsidRPr="003E37F8">
        <w:rPr>
          <w:rFonts w:hint="eastAsia"/>
          <w:rtl/>
        </w:rPr>
        <w:t>خرجها</w:t>
      </w:r>
      <w:r w:rsidRPr="003E37F8">
        <w:rPr>
          <w:rtl/>
        </w:rPr>
        <w:t xml:space="preserve"> </w:t>
      </w:r>
      <w:r w:rsidR="00E370FD">
        <w:rPr>
          <w:rFonts w:hint="cs"/>
          <w:rtl/>
        </w:rPr>
        <w:t>(</w:t>
      </w:r>
      <w:r w:rsidRPr="003E37F8">
        <w:rPr>
          <w:rFonts w:hint="eastAsia"/>
          <w:rtl/>
        </w:rPr>
        <w:t>علي</w:t>
      </w:r>
      <w:r w:rsidR="00E370FD">
        <w:rPr>
          <w:rFonts w:hint="cs"/>
          <w:rtl/>
        </w:rPr>
        <w:t>ٌّ)</w:t>
      </w:r>
      <w:r w:rsidRPr="003E37F8">
        <w:rPr>
          <w:rtl/>
        </w:rPr>
        <w:t xml:space="preserve"> </w:t>
      </w:r>
      <w:r w:rsidRPr="003E37F8">
        <w:rPr>
          <w:rFonts w:hint="eastAsia"/>
          <w:rtl/>
        </w:rPr>
        <w:t>يوم</w:t>
      </w:r>
      <w:r w:rsidRPr="003E37F8">
        <w:rPr>
          <w:rtl/>
        </w:rPr>
        <w:t xml:space="preserve"> </w:t>
      </w:r>
      <w:r w:rsidRPr="003E37F8">
        <w:rPr>
          <w:rFonts w:hint="eastAsia"/>
          <w:rtl/>
        </w:rPr>
        <w:t>الخندق</w:t>
      </w:r>
      <w:r w:rsidRPr="003E37F8">
        <w:rPr>
          <w:rtl/>
        </w:rPr>
        <w:t xml:space="preserve"> </w:t>
      </w:r>
      <w:r w:rsidRPr="003E37F8">
        <w:rPr>
          <w:rFonts w:hint="eastAsia"/>
          <w:rtl/>
        </w:rPr>
        <w:t>إلى</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ودّ</w:t>
      </w:r>
      <w:r w:rsidRPr="003E37F8">
        <w:rPr>
          <w:rtl/>
        </w:rPr>
        <w:t xml:space="preserve"> </w:t>
      </w:r>
      <w:r w:rsidRPr="003E37F8">
        <w:rPr>
          <w:rFonts w:hint="eastAsia"/>
          <w:rtl/>
        </w:rPr>
        <w:t>فإن</w:t>
      </w:r>
      <w:r w:rsidR="00E370FD">
        <w:rPr>
          <w:rFonts w:hint="cs"/>
          <w:rtl/>
        </w:rPr>
        <w:t>ّ</w:t>
      </w:r>
      <w:r w:rsidRPr="003E37F8">
        <w:rPr>
          <w:rFonts w:hint="eastAsia"/>
          <w:rtl/>
        </w:rPr>
        <w:t>ها</w:t>
      </w:r>
      <w:r w:rsidRPr="003E37F8">
        <w:rPr>
          <w:rtl/>
        </w:rPr>
        <w:t xml:space="preserve"> </w:t>
      </w:r>
      <w:r w:rsidRPr="003E37F8">
        <w:rPr>
          <w:rFonts w:hint="eastAsia"/>
          <w:rtl/>
        </w:rPr>
        <w:t>أجل</w:t>
      </w:r>
      <w:r w:rsidR="00E370FD">
        <w:rPr>
          <w:rFonts w:hint="cs"/>
          <w:rtl/>
        </w:rPr>
        <w:t>ُّ</w:t>
      </w:r>
      <w:r w:rsidRPr="003E37F8">
        <w:rPr>
          <w:rtl/>
        </w:rPr>
        <w:t xml:space="preserve"> </w:t>
      </w:r>
      <w:r w:rsidRPr="003E37F8">
        <w:rPr>
          <w:rFonts w:hint="eastAsia"/>
          <w:rtl/>
        </w:rPr>
        <w:t>من</w:t>
      </w:r>
      <w:r w:rsidRPr="003E37F8">
        <w:rPr>
          <w:rtl/>
        </w:rPr>
        <w:t xml:space="preserve"> </w:t>
      </w:r>
      <w:r w:rsidRPr="003E37F8">
        <w:rPr>
          <w:rFonts w:hint="eastAsia"/>
          <w:rtl/>
        </w:rPr>
        <w:t>أن</w:t>
      </w:r>
      <w:r w:rsidRPr="003E37F8">
        <w:rPr>
          <w:rtl/>
        </w:rPr>
        <w:t xml:space="preserve"> </w:t>
      </w:r>
      <w:r w:rsidRPr="003E37F8">
        <w:rPr>
          <w:rFonts w:hint="eastAsia"/>
          <w:rtl/>
        </w:rPr>
        <w:t>يقال</w:t>
      </w:r>
      <w:r w:rsidR="008D5048" w:rsidRPr="003E37F8">
        <w:rPr>
          <w:rtl/>
        </w:rPr>
        <w:t>:</w:t>
      </w:r>
      <w:r w:rsidRPr="003E37F8">
        <w:rPr>
          <w:rtl/>
        </w:rPr>
        <w:t xml:space="preserve"> </w:t>
      </w:r>
      <w:r w:rsidRPr="003E37F8">
        <w:rPr>
          <w:rFonts w:hint="eastAsia"/>
          <w:rtl/>
        </w:rPr>
        <w:t>جليلة</w:t>
      </w:r>
      <w:r w:rsidR="00481024">
        <w:rPr>
          <w:rFonts w:hint="cs"/>
          <w:rtl/>
        </w:rPr>
        <w:t xml:space="preserve">، </w:t>
      </w:r>
      <w:r w:rsidRPr="003E37F8">
        <w:rPr>
          <w:rFonts w:hint="eastAsia"/>
          <w:rtl/>
        </w:rPr>
        <w:t>وأعظم</w:t>
      </w:r>
      <w:r w:rsidRPr="003E37F8">
        <w:rPr>
          <w:rtl/>
        </w:rPr>
        <w:t xml:space="preserve"> </w:t>
      </w:r>
      <w:r w:rsidRPr="003E37F8">
        <w:rPr>
          <w:rFonts w:hint="eastAsia"/>
          <w:rtl/>
        </w:rPr>
        <w:t>من</w:t>
      </w:r>
      <w:r w:rsidRPr="003E37F8">
        <w:rPr>
          <w:rtl/>
        </w:rPr>
        <w:t xml:space="preserve"> </w:t>
      </w:r>
      <w:r w:rsidRPr="003E37F8">
        <w:rPr>
          <w:rFonts w:hint="eastAsia"/>
          <w:rtl/>
        </w:rPr>
        <w:t>أن</w:t>
      </w:r>
      <w:r w:rsidRPr="003E37F8">
        <w:rPr>
          <w:rtl/>
        </w:rPr>
        <w:t xml:space="preserve"> </w:t>
      </w:r>
      <w:r w:rsidRPr="003E37F8">
        <w:rPr>
          <w:rFonts w:hint="eastAsia"/>
          <w:rtl/>
        </w:rPr>
        <w:t>يقال</w:t>
      </w:r>
      <w:r w:rsidRPr="003E37F8">
        <w:rPr>
          <w:rtl/>
        </w:rPr>
        <w:t xml:space="preserve"> </w:t>
      </w:r>
      <w:r w:rsidRPr="003E37F8">
        <w:rPr>
          <w:rFonts w:hint="eastAsia"/>
          <w:rtl/>
        </w:rPr>
        <w:t>عظيمة</w:t>
      </w:r>
      <w:r w:rsidR="00481024">
        <w:rPr>
          <w:rtl/>
        </w:rPr>
        <w:t xml:space="preserve">، </w:t>
      </w:r>
      <w:r w:rsidRPr="003E37F8">
        <w:rPr>
          <w:rFonts w:hint="eastAsia"/>
          <w:rtl/>
        </w:rPr>
        <w:t>وما</w:t>
      </w:r>
      <w:r w:rsidRPr="003E37F8">
        <w:rPr>
          <w:rtl/>
        </w:rPr>
        <w:t xml:space="preserve"> </w:t>
      </w:r>
      <w:r w:rsidRPr="003E37F8">
        <w:rPr>
          <w:rFonts w:hint="eastAsia"/>
          <w:rtl/>
        </w:rPr>
        <w:t>هي</w:t>
      </w:r>
      <w:r w:rsidR="007956F4">
        <w:rPr>
          <w:rtl/>
        </w:rPr>
        <w:t xml:space="preserve"> إلّا </w:t>
      </w:r>
      <w:r w:rsidRPr="003E37F8">
        <w:rPr>
          <w:rFonts w:hint="eastAsia"/>
          <w:rtl/>
        </w:rPr>
        <w:t>كما</w:t>
      </w:r>
      <w:r w:rsidRPr="003E37F8">
        <w:rPr>
          <w:rtl/>
        </w:rPr>
        <w:t xml:space="preserve"> </w:t>
      </w:r>
      <w:r w:rsidRPr="003E37F8">
        <w:rPr>
          <w:rFonts w:hint="eastAsia"/>
          <w:rtl/>
        </w:rPr>
        <w:t>قال</w:t>
      </w:r>
      <w:r w:rsidRPr="003E37F8">
        <w:rPr>
          <w:rtl/>
        </w:rPr>
        <w:t xml:space="preserve"> </w:t>
      </w:r>
      <w:r w:rsidRPr="003E37F8">
        <w:rPr>
          <w:rFonts w:hint="eastAsia"/>
          <w:rtl/>
        </w:rPr>
        <w:t>شيخنا</w:t>
      </w:r>
      <w:r w:rsidRPr="003E37F8">
        <w:rPr>
          <w:rtl/>
        </w:rPr>
        <w:t xml:space="preserve"> </w:t>
      </w:r>
      <w:r w:rsidRPr="003E37F8">
        <w:rPr>
          <w:rFonts w:hint="eastAsia"/>
          <w:rtl/>
        </w:rPr>
        <w:t>أبو</w:t>
      </w:r>
      <w:r w:rsidRPr="003E37F8">
        <w:rPr>
          <w:rtl/>
        </w:rPr>
        <w:t xml:space="preserve"> </w:t>
      </w:r>
      <w:r w:rsidRPr="003E37F8">
        <w:rPr>
          <w:rFonts w:hint="eastAsia"/>
          <w:rtl/>
        </w:rPr>
        <w:t>الهذيل</w:t>
      </w:r>
      <w:r w:rsidRPr="003E37F8">
        <w:rPr>
          <w:rtl/>
        </w:rPr>
        <w:t xml:space="preserve"> </w:t>
      </w:r>
      <w:r w:rsidR="00E370FD">
        <w:rPr>
          <w:rtl/>
        </w:rPr>
        <w:t>–</w:t>
      </w:r>
      <w:r w:rsidRPr="003E37F8">
        <w:rPr>
          <w:rtl/>
        </w:rPr>
        <w:t xml:space="preserve"> </w:t>
      </w:r>
      <w:r w:rsidR="00E370FD">
        <w:rPr>
          <w:rFonts w:hint="cs"/>
          <w:rtl/>
        </w:rPr>
        <w:t>(</w:t>
      </w:r>
      <w:r w:rsidRPr="003E37F8">
        <w:rPr>
          <w:rFonts w:hint="eastAsia"/>
          <w:rtl/>
        </w:rPr>
        <w:t>العل</w:t>
      </w:r>
      <w:r w:rsidR="00BF10F9">
        <w:rPr>
          <w:rFonts w:hint="cs"/>
          <w:rtl/>
        </w:rPr>
        <w:t>ّ</w:t>
      </w:r>
      <w:r w:rsidRPr="003E37F8">
        <w:rPr>
          <w:rFonts w:hint="eastAsia"/>
          <w:rtl/>
        </w:rPr>
        <w:t>اف</w:t>
      </w:r>
      <w:r w:rsidRPr="003E37F8">
        <w:rPr>
          <w:rtl/>
        </w:rPr>
        <w:t xml:space="preserve"> </w:t>
      </w:r>
      <w:r w:rsidRPr="003E37F8">
        <w:rPr>
          <w:rFonts w:hint="eastAsia"/>
          <w:rtl/>
        </w:rPr>
        <w:t>وهو</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الهذيل</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مكحول</w:t>
      </w:r>
      <w:r w:rsidRPr="003E37F8">
        <w:rPr>
          <w:rtl/>
        </w:rPr>
        <w:t xml:space="preserve"> </w:t>
      </w:r>
      <w:r w:rsidRPr="003E37F8">
        <w:rPr>
          <w:rFonts w:hint="eastAsia"/>
          <w:rtl/>
        </w:rPr>
        <w:t>البصري</w:t>
      </w:r>
      <w:r w:rsidRPr="003E37F8">
        <w:rPr>
          <w:rtl/>
        </w:rPr>
        <w:t xml:space="preserve"> </w:t>
      </w:r>
      <w:r w:rsidR="00CB741B">
        <w:rPr>
          <w:rtl/>
        </w:rPr>
        <w:t>-</w:t>
      </w:r>
      <w:r w:rsidRPr="003E37F8">
        <w:rPr>
          <w:rtl/>
        </w:rPr>
        <w:t xml:space="preserve"> </w:t>
      </w:r>
      <w:r w:rsidRPr="003E37F8">
        <w:rPr>
          <w:rFonts w:hint="eastAsia"/>
          <w:rtl/>
        </w:rPr>
        <w:t>المتوفي</w:t>
      </w:r>
      <w:r w:rsidRPr="003E37F8">
        <w:rPr>
          <w:rtl/>
        </w:rPr>
        <w:t xml:space="preserve"> </w:t>
      </w:r>
      <w:r w:rsidRPr="003E37F8">
        <w:rPr>
          <w:rFonts w:hint="eastAsia"/>
          <w:rtl/>
        </w:rPr>
        <w:t>سنة</w:t>
      </w:r>
      <w:r w:rsidR="00CB741B">
        <w:rPr>
          <w:rtl/>
        </w:rPr>
        <w:t xml:space="preserve"> </w:t>
      </w:r>
      <w:r w:rsidR="00CB741B" w:rsidRPr="003E37F8">
        <w:rPr>
          <w:rtl/>
        </w:rPr>
        <w:t>277</w:t>
      </w:r>
      <w:r w:rsidR="00CB741B">
        <w:rPr>
          <w:rtl/>
        </w:rPr>
        <w:t xml:space="preserve"> </w:t>
      </w:r>
      <w:r w:rsidRPr="003E37F8">
        <w:rPr>
          <w:rFonts w:hint="eastAsia"/>
          <w:rtl/>
        </w:rPr>
        <w:t>بسرّ</w:t>
      </w:r>
      <w:r w:rsidR="00E370FD">
        <w:rPr>
          <w:rFonts w:hint="cs"/>
          <w:rtl/>
        </w:rPr>
        <w:t xml:space="preserve"> </w:t>
      </w:r>
      <w:r w:rsidRPr="003E37F8">
        <w:rPr>
          <w:rFonts w:hint="eastAsia"/>
          <w:rtl/>
        </w:rPr>
        <w:t>من</w:t>
      </w:r>
      <w:r w:rsidRPr="003E37F8">
        <w:rPr>
          <w:rtl/>
        </w:rPr>
        <w:t xml:space="preserve"> </w:t>
      </w:r>
      <w:r w:rsidRPr="003E37F8">
        <w:rPr>
          <w:rFonts w:hint="eastAsia"/>
          <w:rtl/>
        </w:rPr>
        <w:t>رآى</w:t>
      </w:r>
      <w:r w:rsidR="00E370FD">
        <w:rPr>
          <w:rFonts w:hint="cs"/>
          <w:rtl/>
        </w:rPr>
        <w:t>)</w:t>
      </w:r>
      <w:r w:rsidRPr="003E37F8">
        <w:rPr>
          <w:rtl/>
        </w:rPr>
        <w:t xml:space="preserve"> </w:t>
      </w:r>
      <w:r w:rsidR="00CB741B">
        <w:rPr>
          <w:rtl/>
        </w:rPr>
        <w:t>-</w:t>
      </w:r>
      <w:r w:rsidRPr="003E37F8">
        <w:rPr>
          <w:rtl/>
        </w:rPr>
        <w:t xml:space="preserve"> </w:t>
      </w:r>
      <w:r w:rsidRPr="003E37F8">
        <w:rPr>
          <w:rFonts w:hint="eastAsia"/>
          <w:rtl/>
        </w:rPr>
        <w:t>وقد</w:t>
      </w:r>
      <w:r w:rsidRPr="003E37F8">
        <w:rPr>
          <w:rtl/>
        </w:rPr>
        <w:t xml:space="preserve"> </w:t>
      </w:r>
      <w:r w:rsidRPr="003E37F8">
        <w:rPr>
          <w:rFonts w:hint="eastAsia"/>
          <w:rtl/>
        </w:rPr>
        <w:t>سأله</w:t>
      </w:r>
      <w:r w:rsidRPr="003E37F8">
        <w:rPr>
          <w:rtl/>
        </w:rPr>
        <w:t xml:space="preserve"> </w:t>
      </w:r>
      <w:r w:rsidRPr="003E37F8">
        <w:rPr>
          <w:rFonts w:hint="eastAsia"/>
          <w:rtl/>
        </w:rPr>
        <w:t>سائل</w:t>
      </w:r>
      <w:r w:rsidR="008D5048" w:rsidRPr="003E37F8">
        <w:rPr>
          <w:rtl/>
        </w:rPr>
        <w:t>:</w:t>
      </w:r>
      <w:r w:rsidRPr="003E37F8">
        <w:rPr>
          <w:rtl/>
        </w:rPr>
        <w:t xml:space="preserve"> </w:t>
      </w:r>
      <w:r w:rsidRPr="003E37F8">
        <w:rPr>
          <w:rFonts w:hint="eastAsia"/>
          <w:rtl/>
        </w:rPr>
        <w:t>أيّما</w:t>
      </w:r>
      <w:r w:rsidRPr="003E37F8">
        <w:rPr>
          <w:rtl/>
        </w:rPr>
        <w:t xml:space="preserve"> </w:t>
      </w:r>
      <w:r w:rsidRPr="003E37F8">
        <w:rPr>
          <w:rFonts w:hint="eastAsia"/>
          <w:rtl/>
        </w:rPr>
        <w:t>أعظم</w:t>
      </w:r>
      <w:r w:rsidRPr="003E37F8">
        <w:rPr>
          <w:rtl/>
        </w:rPr>
        <w:t xml:space="preserve"> </w:t>
      </w:r>
      <w:r w:rsidRPr="003E37F8">
        <w:rPr>
          <w:rFonts w:hint="eastAsia"/>
          <w:rtl/>
        </w:rPr>
        <w:t>منـزلة</w:t>
      </w:r>
      <w:r w:rsidRPr="003E37F8">
        <w:rPr>
          <w:rtl/>
        </w:rPr>
        <w:t xml:space="preserve"> </w:t>
      </w:r>
      <w:r w:rsidRPr="003E37F8">
        <w:rPr>
          <w:rFonts w:hint="eastAsia"/>
          <w:rtl/>
        </w:rPr>
        <w:t>عند</w:t>
      </w:r>
      <w:r w:rsidRPr="003E37F8">
        <w:rPr>
          <w:rtl/>
        </w:rPr>
        <w:t xml:space="preserve"> </w:t>
      </w:r>
      <w:r w:rsidRPr="003E37F8">
        <w:rPr>
          <w:rFonts w:hint="eastAsia"/>
          <w:rtl/>
        </w:rPr>
        <w:t>الله</w:t>
      </w:r>
      <w:r w:rsidRPr="003E37F8">
        <w:rPr>
          <w:rtl/>
        </w:rPr>
        <w:t xml:space="preserve"> </w:t>
      </w:r>
      <w:r w:rsidRPr="003E37F8">
        <w:rPr>
          <w:rFonts w:hint="eastAsia"/>
          <w:rtl/>
        </w:rPr>
        <w:t>علي</w:t>
      </w:r>
      <w:r w:rsidR="00E370FD">
        <w:rPr>
          <w:rFonts w:hint="cs"/>
          <w:rtl/>
        </w:rPr>
        <w:t>ٌّ</w:t>
      </w:r>
      <w:r w:rsidRPr="003E37F8">
        <w:rPr>
          <w:rtl/>
        </w:rPr>
        <w:t xml:space="preserve"> </w:t>
      </w:r>
      <w:r w:rsidRPr="003E37F8">
        <w:rPr>
          <w:rFonts w:hint="cs"/>
          <w:rtl/>
        </w:rPr>
        <w:t xml:space="preserve">أم </w:t>
      </w:r>
      <w:r w:rsidRPr="003E37F8">
        <w:rPr>
          <w:rFonts w:hint="eastAsia"/>
          <w:rtl/>
        </w:rPr>
        <w:t>أبو</w:t>
      </w:r>
      <w:r w:rsidRPr="003E37F8">
        <w:rPr>
          <w:rtl/>
        </w:rPr>
        <w:t xml:space="preserve"> </w:t>
      </w:r>
      <w:r w:rsidRPr="003E37F8">
        <w:rPr>
          <w:rFonts w:hint="eastAsia"/>
          <w:rtl/>
        </w:rPr>
        <w:t>بكر</w:t>
      </w:r>
      <w:r w:rsidR="008D5048" w:rsidRPr="003E37F8">
        <w:rPr>
          <w:rtl/>
        </w:rPr>
        <w:t>؟</w:t>
      </w:r>
      <w:r w:rsidRPr="003E37F8">
        <w:rPr>
          <w:rtl/>
        </w:rPr>
        <w:t xml:space="preserve"> </w:t>
      </w:r>
      <w:r w:rsidRPr="003E37F8">
        <w:rPr>
          <w:rFonts w:hint="eastAsia"/>
          <w:rtl/>
        </w:rPr>
        <w:t>فقال</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ابن</w:t>
      </w:r>
      <w:r w:rsidRPr="003E37F8">
        <w:rPr>
          <w:rtl/>
        </w:rPr>
        <w:t xml:space="preserve"> </w:t>
      </w:r>
      <w:r w:rsidRPr="003E37F8">
        <w:rPr>
          <w:rFonts w:hint="eastAsia"/>
          <w:rtl/>
        </w:rPr>
        <w:t>أخي</w:t>
      </w:r>
      <w:r w:rsidRPr="003E37F8">
        <w:rPr>
          <w:rtl/>
        </w:rPr>
        <w:t xml:space="preserve"> </w:t>
      </w:r>
      <w:r w:rsidRPr="003E37F8">
        <w:rPr>
          <w:rFonts w:hint="eastAsia"/>
          <w:rtl/>
        </w:rPr>
        <w:t>والله</w:t>
      </w:r>
      <w:r w:rsidRPr="003E37F8">
        <w:rPr>
          <w:rtl/>
        </w:rPr>
        <w:t xml:space="preserve"> </w:t>
      </w:r>
      <w:r w:rsidRPr="003E37F8">
        <w:rPr>
          <w:rFonts w:hint="eastAsia"/>
          <w:rtl/>
        </w:rPr>
        <w:t>لمبارزة</w:t>
      </w:r>
      <w:r w:rsidRPr="003E37F8">
        <w:rPr>
          <w:rtl/>
        </w:rPr>
        <w:t xml:space="preserve"> </w:t>
      </w:r>
      <w:r w:rsidRPr="003E37F8">
        <w:rPr>
          <w:rFonts w:hint="eastAsia"/>
          <w:rtl/>
        </w:rPr>
        <w:t>عليّ</w:t>
      </w:r>
      <w:r w:rsidRPr="003E37F8">
        <w:rPr>
          <w:rtl/>
        </w:rPr>
        <w:t xml:space="preserve"> </w:t>
      </w:r>
      <w:r w:rsidRPr="003E37F8">
        <w:rPr>
          <w:rFonts w:hint="eastAsia"/>
          <w:rtl/>
        </w:rPr>
        <w:t>عمراً</w:t>
      </w:r>
      <w:r w:rsidRPr="003E37F8">
        <w:rPr>
          <w:rtl/>
        </w:rPr>
        <w:t xml:space="preserve"> </w:t>
      </w:r>
      <w:r w:rsidRPr="003E37F8">
        <w:rPr>
          <w:rFonts w:hint="eastAsia"/>
          <w:rtl/>
        </w:rPr>
        <w:t>يوم</w:t>
      </w:r>
      <w:r w:rsidRPr="003E37F8">
        <w:rPr>
          <w:rtl/>
        </w:rPr>
        <w:t xml:space="preserve"> </w:t>
      </w:r>
      <w:r w:rsidRPr="003E37F8">
        <w:rPr>
          <w:rFonts w:hint="eastAsia"/>
          <w:rtl/>
        </w:rPr>
        <w:t>الخندق</w:t>
      </w:r>
      <w:r w:rsidRPr="003E37F8">
        <w:rPr>
          <w:rtl/>
        </w:rPr>
        <w:t xml:space="preserve"> </w:t>
      </w:r>
      <w:r w:rsidRPr="003E37F8">
        <w:rPr>
          <w:rFonts w:hint="eastAsia"/>
          <w:rtl/>
        </w:rPr>
        <w:t>تعدل</w:t>
      </w:r>
      <w:r w:rsidRPr="003E37F8">
        <w:rPr>
          <w:rtl/>
        </w:rPr>
        <w:t xml:space="preserve"> </w:t>
      </w:r>
      <w:r w:rsidRPr="003E37F8">
        <w:rPr>
          <w:rFonts w:hint="eastAsia"/>
          <w:rtl/>
        </w:rPr>
        <w:t>أعمال</w:t>
      </w:r>
      <w:r w:rsidRPr="003E37F8">
        <w:rPr>
          <w:rtl/>
        </w:rPr>
        <w:t xml:space="preserve"> </w:t>
      </w:r>
      <w:r w:rsidRPr="003E37F8">
        <w:rPr>
          <w:rFonts w:hint="eastAsia"/>
          <w:rtl/>
        </w:rPr>
        <w:t>المهاجرين</w:t>
      </w:r>
      <w:r w:rsidRPr="003E37F8">
        <w:rPr>
          <w:rtl/>
        </w:rPr>
        <w:t xml:space="preserve"> </w:t>
      </w:r>
      <w:r w:rsidRPr="003E37F8">
        <w:rPr>
          <w:rFonts w:hint="eastAsia"/>
          <w:rtl/>
        </w:rPr>
        <w:t>والأنصار</w:t>
      </w:r>
      <w:r w:rsidRPr="003E37F8">
        <w:rPr>
          <w:rtl/>
        </w:rPr>
        <w:t xml:space="preserve"> </w:t>
      </w:r>
      <w:r w:rsidRPr="003E37F8">
        <w:rPr>
          <w:rFonts w:hint="eastAsia"/>
          <w:rtl/>
        </w:rPr>
        <w:t>وطاعتهم</w:t>
      </w:r>
      <w:r w:rsidRPr="003E37F8">
        <w:rPr>
          <w:rtl/>
        </w:rPr>
        <w:t xml:space="preserve"> </w:t>
      </w:r>
      <w:r w:rsidRPr="003E37F8">
        <w:rPr>
          <w:rFonts w:hint="eastAsia"/>
          <w:rtl/>
        </w:rPr>
        <w:t>كلّها</w:t>
      </w:r>
      <w:r w:rsidRPr="003E37F8">
        <w:rPr>
          <w:rtl/>
        </w:rPr>
        <w:t xml:space="preserve"> </w:t>
      </w:r>
      <w:r w:rsidRPr="003E37F8">
        <w:rPr>
          <w:rFonts w:hint="eastAsia"/>
          <w:rtl/>
        </w:rPr>
        <w:t>وتربى</w:t>
      </w:r>
      <w:r w:rsidRPr="003E37F8">
        <w:rPr>
          <w:rtl/>
        </w:rPr>
        <w:t xml:space="preserve"> </w:t>
      </w:r>
      <w:r w:rsidRPr="003E37F8">
        <w:rPr>
          <w:rFonts w:hint="eastAsia"/>
          <w:rtl/>
        </w:rPr>
        <w:t>عليها</w:t>
      </w:r>
      <w:r w:rsidRPr="003E37F8">
        <w:rPr>
          <w:rtl/>
        </w:rPr>
        <w:t xml:space="preserve"> </w:t>
      </w:r>
      <w:r w:rsidRPr="003E37F8">
        <w:rPr>
          <w:rFonts w:hint="eastAsia"/>
          <w:rtl/>
        </w:rPr>
        <w:t>فضلاً</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بكر</w:t>
      </w:r>
      <w:r w:rsidRPr="003E37F8">
        <w:rPr>
          <w:rtl/>
        </w:rPr>
        <w:t xml:space="preserve"> </w:t>
      </w:r>
      <w:r w:rsidRPr="003E37F8">
        <w:rPr>
          <w:rFonts w:hint="eastAsia"/>
          <w:rtl/>
        </w:rPr>
        <w:t>وحده</w:t>
      </w:r>
      <w:r w:rsidR="008D5048" w:rsidRPr="003E37F8">
        <w:rPr>
          <w:rtl/>
        </w:rPr>
        <w:t>.</w:t>
      </w:r>
    </w:p>
    <w:p w:rsidR="00660159" w:rsidRDefault="00660159" w:rsidP="008A1A02">
      <w:pPr>
        <w:pStyle w:val="libNormal"/>
        <w:rPr>
          <w:rtl/>
        </w:rPr>
      </w:pPr>
      <w:r>
        <w:rPr>
          <w:rtl/>
        </w:rPr>
        <w:br w:type="page"/>
      </w:r>
    </w:p>
    <w:p w:rsidR="008B12FF" w:rsidRPr="003E37F8" w:rsidRDefault="008B12FF" w:rsidP="00647C84">
      <w:pPr>
        <w:pStyle w:val="libNormal"/>
        <w:rPr>
          <w:rtl/>
        </w:rPr>
      </w:pPr>
      <w:r w:rsidRPr="003E37F8">
        <w:rPr>
          <w:rFonts w:hint="eastAsia"/>
          <w:rtl/>
        </w:rPr>
        <w:lastRenderedPageBreak/>
        <w:t>وقد</w:t>
      </w:r>
      <w:r w:rsidRPr="003E37F8">
        <w:rPr>
          <w:rtl/>
        </w:rPr>
        <w:t xml:space="preserve"> </w:t>
      </w:r>
      <w:r w:rsidRPr="003E37F8">
        <w:rPr>
          <w:rFonts w:hint="eastAsia"/>
          <w:rtl/>
        </w:rPr>
        <w:t>رُويَ</w:t>
      </w:r>
      <w:r w:rsidRPr="003E37F8">
        <w:rPr>
          <w:rtl/>
        </w:rPr>
        <w:t xml:space="preserve"> </w:t>
      </w:r>
      <w:r w:rsidRPr="003E37F8">
        <w:rPr>
          <w:rFonts w:hint="eastAsia"/>
          <w:rtl/>
        </w:rPr>
        <w:t>عن</w:t>
      </w:r>
      <w:r w:rsidRPr="003E37F8">
        <w:rPr>
          <w:rtl/>
        </w:rPr>
        <w:t xml:space="preserve"> </w:t>
      </w:r>
      <w:r w:rsidRPr="003E37F8">
        <w:rPr>
          <w:rFonts w:hint="eastAsia"/>
          <w:rtl/>
        </w:rPr>
        <w:t>حذيفة</w:t>
      </w:r>
      <w:r w:rsidRPr="003E37F8">
        <w:rPr>
          <w:rtl/>
        </w:rPr>
        <w:t xml:space="preserve"> </w:t>
      </w:r>
      <w:r w:rsidRPr="003E37F8">
        <w:rPr>
          <w:rFonts w:hint="eastAsia"/>
          <w:rtl/>
        </w:rPr>
        <w:t>بن</w:t>
      </w:r>
      <w:r w:rsidRPr="003E37F8">
        <w:rPr>
          <w:rtl/>
        </w:rPr>
        <w:t xml:space="preserve"> </w:t>
      </w:r>
      <w:r w:rsidRPr="003E37F8">
        <w:rPr>
          <w:rFonts w:hint="eastAsia"/>
          <w:rtl/>
        </w:rPr>
        <w:t>اليمان</w:t>
      </w:r>
      <w:r w:rsidRPr="003E37F8">
        <w:rPr>
          <w:rtl/>
        </w:rPr>
        <w:t xml:space="preserve"> </w:t>
      </w:r>
      <w:r w:rsidRPr="003E37F8">
        <w:rPr>
          <w:rFonts w:hint="eastAsia"/>
          <w:rtl/>
        </w:rPr>
        <w:t>ما</w:t>
      </w:r>
      <w:r w:rsidRPr="003E37F8">
        <w:rPr>
          <w:rtl/>
        </w:rPr>
        <w:t xml:space="preserve"> </w:t>
      </w:r>
      <w:r w:rsidRPr="003E37F8">
        <w:rPr>
          <w:rFonts w:hint="eastAsia"/>
          <w:rtl/>
        </w:rPr>
        <w:t>يناسب</w:t>
      </w:r>
      <w:r w:rsidRPr="003E37F8">
        <w:rPr>
          <w:rtl/>
        </w:rPr>
        <w:t xml:space="preserve"> </w:t>
      </w:r>
      <w:r w:rsidRPr="003E37F8">
        <w:rPr>
          <w:rFonts w:hint="eastAsia"/>
          <w:rtl/>
        </w:rPr>
        <w:t>هذا</w:t>
      </w:r>
      <w:r w:rsidRPr="003E37F8">
        <w:rPr>
          <w:rtl/>
        </w:rPr>
        <w:t xml:space="preserve"> </w:t>
      </w:r>
      <w:r w:rsidRPr="003E37F8">
        <w:rPr>
          <w:rFonts w:hint="eastAsia"/>
          <w:rtl/>
        </w:rPr>
        <w:t>بل</w:t>
      </w:r>
      <w:r w:rsidRPr="003E37F8">
        <w:rPr>
          <w:rtl/>
        </w:rPr>
        <w:t xml:space="preserve"> </w:t>
      </w:r>
      <w:r w:rsidRPr="003E37F8">
        <w:rPr>
          <w:rFonts w:hint="eastAsia"/>
          <w:rtl/>
        </w:rPr>
        <w:t>أبلغ</w:t>
      </w:r>
      <w:r w:rsidRPr="003E37F8">
        <w:rPr>
          <w:rtl/>
        </w:rPr>
        <w:t xml:space="preserve"> </w:t>
      </w:r>
      <w:r w:rsidRPr="003E37F8">
        <w:rPr>
          <w:rFonts w:hint="eastAsia"/>
          <w:rtl/>
        </w:rPr>
        <w:t>منه</w:t>
      </w:r>
      <w:r w:rsidR="00481024">
        <w:rPr>
          <w:rtl/>
        </w:rPr>
        <w:t xml:space="preserve">، </w:t>
      </w:r>
      <w:r w:rsidRPr="003E37F8">
        <w:rPr>
          <w:rFonts w:hint="eastAsia"/>
          <w:rtl/>
        </w:rPr>
        <w:t>وروى</w:t>
      </w:r>
      <w:r w:rsidRPr="003E37F8">
        <w:rPr>
          <w:rtl/>
        </w:rPr>
        <w:t xml:space="preserve"> </w:t>
      </w:r>
      <w:r w:rsidRPr="003E37F8">
        <w:rPr>
          <w:rFonts w:hint="eastAsia"/>
          <w:rtl/>
        </w:rPr>
        <w:t>قيس</w:t>
      </w:r>
      <w:r w:rsidRPr="003E37F8">
        <w:rPr>
          <w:rtl/>
        </w:rPr>
        <w:t xml:space="preserve"> </w:t>
      </w:r>
      <w:r w:rsidRPr="003E37F8">
        <w:rPr>
          <w:rFonts w:hint="eastAsia"/>
          <w:rtl/>
        </w:rPr>
        <w:t>بن</w:t>
      </w:r>
      <w:r w:rsidRPr="003E37F8">
        <w:rPr>
          <w:rtl/>
        </w:rPr>
        <w:t xml:space="preserve"> </w:t>
      </w:r>
      <w:r w:rsidRPr="003E37F8">
        <w:rPr>
          <w:rFonts w:hint="eastAsia"/>
          <w:rtl/>
        </w:rPr>
        <w:t>الربيع</w:t>
      </w:r>
      <w:r w:rsidRPr="003E37F8">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هارون</w:t>
      </w:r>
      <w:r w:rsidRPr="003E37F8">
        <w:rPr>
          <w:rtl/>
        </w:rPr>
        <w:t xml:space="preserve"> </w:t>
      </w:r>
      <w:r w:rsidRPr="003E37F8">
        <w:rPr>
          <w:rFonts w:hint="eastAsia"/>
          <w:rtl/>
        </w:rPr>
        <w:t>العبدي</w:t>
      </w:r>
      <w:r w:rsidRPr="003E37F8">
        <w:rPr>
          <w:rtl/>
        </w:rPr>
        <w:t xml:space="preserve"> </w:t>
      </w:r>
      <w:r w:rsidRPr="003E37F8">
        <w:rPr>
          <w:rFonts w:hint="eastAsia"/>
          <w:rtl/>
        </w:rPr>
        <w:t>عن</w:t>
      </w:r>
      <w:r w:rsidRPr="003E37F8">
        <w:rPr>
          <w:rtl/>
        </w:rPr>
        <w:t xml:space="preserve"> </w:t>
      </w:r>
      <w:r w:rsidRPr="003E37F8">
        <w:rPr>
          <w:rFonts w:hint="eastAsia"/>
          <w:rtl/>
        </w:rPr>
        <w:t>ربيعة</w:t>
      </w:r>
      <w:r w:rsidRPr="003E37F8">
        <w:rPr>
          <w:rtl/>
        </w:rPr>
        <w:t xml:space="preserve"> </w:t>
      </w:r>
      <w:r w:rsidRPr="003E37F8">
        <w:rPr>
          <w:rFonts w:hint="eastAsia"/>
          <w:rtl/>
        </w:rPr>
        <w:t>بن</w:t>
      </w:r>
      <w:r w:rsidRPr="003E37F8">
        <w:rPr>
          <w:rtl/>
        </w:rPr>
        <w:t xml:space="preserve"> </w:t>
      </w:r>
      <w:r w:rsidRPr="003E37F8">
        <w:rPr>
          <w:rFonts w:hint="eastAsia"/>
          <w:rtl/>
        </w:rPr>
        <w:t>مالك</w:t>
      </w:r>
      <w:r w:rsidRPr="003E37F8">
        <w:rPr>
          <w:rtl/>
        </w:rPr>
        <w:t xml:space="preserve"> </w:t>
      </w:r>
      <w:r w:rsidRPr="003E37F8">
        <w:rPr>
          <w:rFonts w:hint="eastAsia"/>
          <w:rtl/>
        </w:rPr>
        <w:t>السعدي</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أتيت</w:t>
      </w:r>
      <w:r w:rsidRPr="003E37F8">
        <w:rPr>
          <w:rtl/>
        </w:rPr>
        <w:t xml:space="preserve"> </w:t>
      </w:r>
      <w:r w:rsidRPr="003E37F8">
        <w:rPr>
          <w:rFonts w:hint="eastAsia"/>
          <w:rtl/>
        </w:rPr>
        <w:t>حذيفة</w:t>
      </w:r>
      <w:r w:rsidRPr="003E37F8">
        <w:rPr>
          <w:rtl/>
        </w:rPr>
        <w:t xml:space="preserve"> </w:t>
      </w:r>
      <w:r w:rsidRPr="003E37F8">
        <w:rPr>
          <w:rFonts w:hint="eastAsia"/>
          <w:rtl/>
        </w:rPr>
        <w:t>بن</w:t>
      </w:r>
      <w:r w:rsidRPr="003E37F8">
        <w:rPr>
          <w:rtl/>
        </w:rPr>
        <w:t xml:space="preserve"> </w:t>
      </w:r>
      <w:r w:rsidRPr="003E37F8">
        <w:rPr>
          <w:rFonts w:hint="eastAsia"/>
          <w:rtl/>
        </w:rPr>
        <w:t>اليمان</w:t>
      </w:r>
      <w:r w:rsidRPr="003E37F8">
        <w:rPr>
          <w:rtl/>
        </w:rPr>
        <w:t xml:space="preserve"> </w:t>
      </w:r>
      <w:r w:rsidRPr="003E37F8">
        <w:rPr>
          <w:rFonts w:hint="eastAsia"/>
          <w:rtl/>
        </w:rPr>
        <w:t>فقلت</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أبا</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00E370FD">
        <w:rPr>
          <w:rFonts w:hint="cs"/>
          <w:rtl/>
        </w:rPr>
        <w:t>إ</w:t>
      </w:r>
      <w:r w:rsidRPr="003E37F8">
        <w:rPr>
          <w:rFonts w:hint="eastAsia"/>
          <w:rtl/>
        </w:rPr>
        <w:t>ن</w:t>
      </w:r>
      <w:r w:rsidR="00E370FD">
        <w:rPr>
          <w:rFonts w:hint="cs"/>
          <w:rtl/>
        </w:rPr>
        <w:t>ّ</w:t>
      </w:r>
      <w:r w:rsidRPr="003E37F8">
        <w:rPr>
          <w:rtl/>
        </w:rPr>
        <w:t xml:space="preserve"> </w:t>
      </w:r>
      <w:r w:rsidRPr="003E37F8">
        <w:rPr>
          <w:rFonts w:hint="eastAsia"/>
          <w:rtl/>
        </w:rPr>
        <w:t>الناس</w:t>
      </w:r>
      <w:r w:rsidRPr="003E37F8">
        <w:rPr>
          <w:rtl/>
        </w:rPr>
        <w:t xml:space="preserve"> </w:t>
      </w:r>
      <w:r w:rsidRPr="003E37F8">
        <w:rPr>
          <w:rFonts w:hint="eastAsia"/>
          <w:rtl/>
        </w:rPr>
        <w:t>يتحد</w:t>
      </w:r>
      <w:r w:rsidR="00E370FD">
        <w:rPr>
          <w:rFonts w:hint="cs"/>
          <w:rtl/>
        </w:rPr>
        <w:t>ّ</w:t>
      </w:r>
      <w:r w:rsidRPr="003E37F8">
        <w:rPr>
          <w:rFonts w:hint="eastAsia"/>
          <w:rtl/>
        </w:rPr>
        <w:t>ثون</w:t>
      </w:r>
      <w:r w:rsidRPr="003E37F8">
        <w:rPr>
          <w:rtl/>
        </w:rPr>
        <w:t xml:space="preserve"> </w:t>
      </w:r>
      <w:r w:rsidRPr="003E37F8">
        <w:rPr>
          <w:rFonts w:hint="eastAsia"/>
          <w:rtl/>
        </w:rPr>
        <w:t>عن</w:t>
      </w:r>
      <w:r w:rsidR="00536E93">
        <w:rPr>
          <w:rtl/>
        </w:rPr>
        <w:t xml:space="preserve"> عليّ بن </w:t>
      </w:r>
      <w:r w:rsidRPr="003E37F8">
        <w:rPr>
          <w:rFonts w:hint="eastAsia"/>
          <w:rtl/>
        </w:rPr>
        <w:t>أبي</w:t>
      </w:r>
      <w:r w:rsidRPr="003E37F8">
        <w:rPr>
          <w:rtl/>
        </w:rPr>
        <w:t xml:space="preserve"> </w:t>
      </w:r>
      <w:r w:rsidRPr="003E37F8">
        <w:rPr>
          <w:rFonts w:hint="eastAsia"/>
          <w:rtl/>
        </w:rPr>
        <w:t>طالب</w:t>
      </w:r>
      <w:r w:rsidRPr="003E37F8">
        <w:rPr>
          <w:rtl/>
        </w:rPr>
        <w:t xml:space="preserve"> </w:t>
      </w:r>
      <w:r w:rsidRPr="003E37F8">
        <w:rPr>
          <w:rFonts w:hint="eastAsia"/>
          <w:rtl/>
        </w:rPr>
        <w:t>ومناقبه</w:t>
      </w:r>
      <w:r w:rsidRPr="003E37F8">
        <w:rPr>
          <w:rtl/>
        </w:rPr>
        <w:t xml:space="preserve"> </w:t>
      </w:r>
      <w:r w:rsidRPr="003E37F8">
        <w:rPr>
          <w:rFonts w:hint="eastAsia"/>
          <w:rtl/>
        </w:rPr>
        <w:t>فيقول</w:t>
      </w:r>
      <w:r w:rsidRPr="003E37F8">
        <w:rPr>
          <w:rtl/>
        </w:rPr>
        <w:t xml:space="preserve"> </w:t>
      </w:r>
      <w:r w:rsidRPr="003E37F8">
        <w:rPr>
          <w:rFonts w:hint="eastAsia"/>
          <w:rtl/>
        </w:rPr>
        <w:t>لهم</w:t>
      </w:r>
      <w:r w:rsidRPr="003E37F8">
        <w:rPr>
          <w:rtl/>
        </w:rPr>
        <w:t xml:space="preserve"> </w:t>
      </w:r>
      <w:r w:rsidRPr="003E37F8">
        <w:rPr>
          <w:rFonts w:hint="eastAsia"/>
          <w:rtl/>
        </w:rPr>
        <w:t>أهل</w:t>
      </w:r>
      <w:r w:rsidRPr="003E37F8">
        <w:rPr>
          <w:rtl/>
        </w:rPr>
        <w:t xml:space="preserve"> </w:t>
      </w:r>
      <w:r w:rsidRPr="003E37F8">
        <w:rPr>
          <w:rFonts w:hint="eastAsia"/>
          <w:rtl/>
        </w:rPr>
        <w:t>البصرة</w:t>
      </w:r>
      <w:r w:rsidR="008D5048" w:rsidRPr="003E37F8">
        <w:rPr>
          <w:rtl/>
        </w:rPr>
        <w:t>:</w:t>
      </w:r>
      <w:r w:rsidRPr="003E37F8">
        <w:rPr>
          <w:rtl/>
        </w:rPr>
        <w:t xml:space="preserve"> </w:t>
      </w:r>
      <w:r w:rsidR="00E370FD">
        <w:rPr>
          <w:rFonts w:hint="cs"/>
          <w:rtl/>
        </w:rPr>
        <w:t>إ</w:t>
      </w:r>
      <w:r w:rsidRPr="003E37F8">
        <w:rPr>
          <w:rFonts w:hint="eastAsia"/>
          <w:rtl/>
        </w:rPr>
        <w:t>ن</w:t>
      </w:r>
      <w:r w:rsidR="00E370FD">
        <w:rPr>
          <w:rFonts w:hint="cs"/>
          <w:rtl/>
        </w:rPr>
        <w:t>ّ</w:t>
      </w:r>
      <w:r w:rsidRPr="003E37F8">
        <w:rPr>
          <w:rFonts w:hint="eastAsia"/>
          <w:rtl/>
        </w:rPr>
        <w:t>كم</w:t>
      </w:r>
      <w:r w:rsidRPr="003E37F8">
        <w:rPr>
          <w:rtl/>
        </w:rPr>
        <w:t xml:space="preserve"> </w:t>
      </w:r>
      <w:r w:rsidRPr="003E37F8">
        <w:rPr>
          <w:rFonts w:hint="eastAsia"/>
          <w:rtl/>
        </w:rPr>
        <w:t>لتفرطون</w:t>
      </w:r>
      <w:r w:rsidRPr="003E37F8">
        <w:rPr>
          <w:rtl/>
        </w:rPr>
        <w:t xml:space="preserve"> </w:t>
      </w:r>
      <w:r w:rsidRPr="003E37F8">
        <w:rPr>
          <w:rFonts w:hint="eastAsia"/>
          <w:rtl/>
        </w:rPr>
        <w:t>في</w:t>
      </w:r>
      <w:r w:rsidRPr="003E37F8">
        <w:rPr>
          <w:rtl/>
        </w:rPr>
        <w:t xml:space="preserve"> </w:t>
      </w:r>
      <w:r w:rsidRPr="003E37F8">
        <w:rPr>
          <w:rFonts w:hint="eastAsia"/>
          <w:rtl/>
        </w:rPr>
        <w:t>تقريظ</w:t>
      </w:r>
      <w:r w:rsidRPr="003E37F8">
        <w:rPr>
          <w:rtl/>
        </w:rPr>
        <w:t xml:space="preserve"> </w:t>
      </w:r>
      <w:r w:rsidRPr="003E37F8">
        <w:rPr>
          <w:rFonts w:hint="eastAsia"/>
          <w:rtl/>
        </w:rPr>
        <w:t>هذا</w:t>
      </w:r>
      <w:r w:rsidRPr="003E37F8">
        <w:rPr>
          <w:rtl/>
        </w:rPr>
        <w:t xml:space="preserve"> </w:t>
      </w:r>
      <w:r w:rsidRPr="003E37F8">
        <w:rPr>
          <w:rFonts w:hint="eastAsia"/>
          <w:rtl/>
        </w:rPr>
        <w:t>الرجل</w:t>
      </w:r>
      <w:r w:rsidR="00481024">
        <w:rPr>
          <w:rtl/>
        </w:rPr>
        <w:t xml:space="preserve">، </w:t>
      </w:r>
      <w:r w:rsidRPr="003E37F8">
        <w:rPr>
          <w:rFonts w:hint="eastAsia"/>
          <w:rtl/>
        </w:rPr>
        <w:t>فهل</w:t>
      </w:r>
      <w:r w:rsidRPr="003E37F8">
        <w:rPr>
          <w:rtl/>
        </w:rPr>
        <w:t xml:space="preserve"> </w:t>
      </w:r>
      <w:r w:rsidRPr="003E37F8">
        <w:rPr>
          <w:rFonts w:hint="eastAsia"/>
          <w:rtl/>
        </w:rPr>
        <w:t>أنت</w:t>
      </w:r>
      <w:r w:rsidRPr="003E37F8">
        <w:rPr>
          <w:rtl/>
        </w:rPr>
        <w:t xml:space="preserve"> </w:t>
      </w:r>
      <w:r w:rsidR="00536E93">
        <w:rPr>
          <w:rFonts w:hint="eastAsia"/>
          <w:rtl/>
        </w:rPr>
        <w:t>محدّث</w:t>
      </w:r>
      <w:r w:rsidRPr="003E37F8">
        <w:rPr>
          <w:rFonts w:hint="eastAsia"/>
          <w:rtl/>
        </w:rPr>
        <w:t>ي</w:t>
      </w:r>
      <w:r w:rsidRPr="003E37F8">
        <w:rPr>
          <w:rtl/>
        </w:rPr>
        <w:t xml:space="preserve"> </w:t>
      </w:r>
      <w:r w:rsidRPr="003E37F8">
        <w:rPr>
          <w:rFonts w:hint="eastAsia"/>
          <w:rtl/>
        </w:rPr>
        <w:t>بحديث</w:t>
      </w:r>
      <w:r w:rsidRPr="003E37F8">
        <w:rPr>
          <w:rtl/>
        </w:rPr>
        <w:t xml:space="preserve"> </w:t>
      </w:r>
      <w:r w:rsidRPr="003E37F8">
        <w:rPr>
          <w:rFonts w:hint="eastAsia"/>
          <w:rtl/>
        </w:rPr>
        <w:t>أذكره</w:t>
      </w:r>
      <w:r w:rsidRPr="003E37F8">
        <w:rPr>
          <w:rtl/>
        </w:rPr>
        <w:t xml:space="preserve"> </w:t>
      </w:r>
      <w:r w:rsidRPr="003E37F8">
        <w:rPr>
          <w:rFonts w:hint="eastAsia"/>
          <w:rtl/>
        </w:rPr>
        <w:t>للناس</w:t>
      </w:r>
      <w:r w:rsidR="008D5048" w:rsidRPr="003E37F8">
        <w:rPr>
          <w:rtl/>
        </w:rPr>
        <w:t>؟</w:t>
      </w:r>
      <w:r w:rsidRPr="003E37F8">
        <w:rPr>
          <w:rtl/>
        </w:rPr>
        <w:t xml:space="preserve"> </w:t>
      </w:r>
      <w:r w:rsidRPr="003E37F8">
        <w:rPr>
          <w:rFonts w:hint="eastAsia"/>
          <w:rtl/>
        </w:rPr>
        <w:t>فقال</w:t>
      </w:r>
      <w:r w:rsidRPr="003E37F8">
        <w:rPr>
          <w:rtl/>
        </w:rPr>
        <w:t xml:space="preserve"> </w:t>
      </w:r>
      <w:r w:rsidR="00647C84">
        <w:rPr>
          <w:rFonts w:hint="cs"/>
          <w:rtl/>
        </w:rPr>
        <w:t>(</w:t>
      </w:r>
      <w:r w:rsidRPr="003E37F8">
        <w:rPr>
          <w:rFonts w:hint="eastAsia"/>
          <w:rtl/>
        </w:rPr>
        <w:t>حذيفة</w:t>
      </w:r>
      <w:r w:rsidR="00647C84">
        <w:rPr>
          <w:rFonts w:hint="cs"/>
          <w:rtl/>
        </w:rPr>
        <w:t>)</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ربيعة</w:t>
      </w:r>
      <w:r w:rsidRPr="003E37F8">
        <w:rPr>
          <w:rtl/>
        </w:rPr>
        <w:t xml:space="preserve"> </w:t>
      </w:r>
      <w:r w:rsidRPr="003E37F8">
        <w:rPr>
          <w:rFonts w:hint="eastAsia"/>
          <w:rtl/>
        </w:rPr>
        <w:t>وما</w:t>
      </w:r>
      <w:r w:rsidR="000058F3">
        <w:rPr>
          <w:rtl/>
        </w:rPr>
        <w:t xml:space="preserve"> الّذي </w:t>
      </w:r>
      <w:r w:rsidRPr="003E37F8">
        <w:rPr>
          <w:rFonts w:hint="eastAsia"/>
          <w:rtl/>
        </w:rPr>
        <w:t>تسألني</w:t>
      </w:r>
      <w:r w:rsidRPr="003E37F8">
        <w:rPr>
          <w:rtl/>
        </w:rPr>
        <w:t xml:space="preserve"> </w:t>
      </w:r>
      <w:r w:rsidRPr="003E37F8">
        <w:rPr>
          <w:rFonts w:hint="eastAsia"/>
          <w:rtl/>
        </w:rPr>
        <w:t>عن</w:t>
      </w:r>
      <w:r w:rsidRPr="003E37F8">
        <w:rPr>
          <w:rtl/>
        </w:rPr>
        <w:t xml:space="preserve"> </w:t>
      </w:r>
      <w:r w:rsidRPr="003E37F8">
        <w:rPr>
          <w:rFonts w:hint="eastAsia"/>
          <w:rtl/>
        </w:rPr>
        <w:t>عليّ</w:t>
      </w:r>
      <w:r w:rsidR="008D5048" w:rsidRPr="003E37F8">
        <w:rPr>
          <w:rtl/>
        </w:rPr>
        <w:t>؟</w:t>
      </w:r>
      <w:r w:rsidRPr="003E37F8">
        <w:rPr>
          <w:rtl/>
        </w:rPr>
        <w:t xml:space="preserve"> </w:t>
      </w:r>
      <w:r w:rsidRPr="003E37F8">
        <w:rPr>
          <w:rFonts w:hint="eastAsia"/>
          <w:rtl/>
        </w:rPr>
        <w:t>وما</w:t>
      </w:r>
      <w:r w:rsidR="000058F3">
        <w:rPr>
          <w:rtl/>
        </w:rPr>
        <w:t xml:space="preserve"> الّذي </w:t>
      </w:r>
      <w:r w:rsidRPr="003E37F8">
        <w:rPr>
          <w:rFonts w:hint="eastAsia"/>
          <w:rtl/>
        </w:rPr>
        <w:t>أحدّثك</w:t>
      </w:r>
      <w:r w:rsidRPr="003E37F8">
        <w:rPr>
          <w:rtl/>
        </w:rPr>
        <w:t xml:space="preserve"> </w:t>
      </w:r>
      <w:r w:rsidRPr="003E37F8">
        <w:rPr>
          <w:rFonts w:hint="eastAsia"/>
          <w:rtl/>
        </w:rPr>
        <w:t>عنه</w:t>
      </w:r>
      <w:r w:rsidR="008D5048" w:rsidRPr="003E37F8">
        <w:rPr>
          <w:rtl/>
        </w:rPr>
        <w:t>؟</w:t>
      </w:r>
      <w:r w:rsidRPr="003E37F8">
        <w:rPr>
          <w:rtl/>
        </w:rPr>
        <w:t xml:space="preserve"> </w:t>
      </w:r>
      <w:r w:rsidRPr="003E37F8">
        <w:rPr>
          <w:rFonts w:hint="eastAsia"/>
          <w:rtl/>
        </w:rPr>
        <w:t>وال</w:t>
      </w:r>
      <w:r w:rsidR="00647C84">
        <w:rPr>
          <w:rFonts w:hint="cs"/>
          <w:rtl/>
        </w:rPr>
        <w:t>ّ</w:t>
      </w:r>
      <w:r w:rsidRPr="003E37F8">
        <w:rPr>
          <w:rFonts w:hint="eastAsia"/>
          <w:rtl/>
        </w:rPr>
        <w:t>ذي</w:t>
      </w:r>
      <w:r w:rsidRPr="003E37F8">
        <w:rPr>
          <w:rtl/>
        </w:rPr>
        <w:t xml:space="preserve"> </w:t>
      </w:r>
      <w:r w:rsidRPr="003E37F8">
        <w:rPr>
          <w:rFonts w:hint="eastAsia"/>
          <w:rtl/>
        </w:rPr>
        <w:t>نفس</w:t>
      </w:r>
      <w:r w:rsidRPr="003E37F8">
        <w:rPr>
          <w:rtl/>
        </w:rPr>
        <w:t xml:space="preserve"> </w:t>
      </w:r>
      <w:r w:rsidRPr="003E37F8">
        <w:rPr>
          <w:rFonts w:hint="eastAsia"/>
          <w:rtl/>
        </w:rPr>
        <w:t>حذيفة</w:t>
      </w:r>
      <w:r w:rsidRPr="003E37F8">
        <w:rPr>
          <w:rtl/>
        </w:rPr>
        <w:t xml:space="preserve"> </w:t>
      </w:r>
      <w:r w:rsidRPr="003E37F8">
        <w:rPr>
          <w:rFonts w:hint="eastAsia"/>
          <w:rtl/>
        </w:rPr>
        <w:t>بيده</w:t>
      </w:r>
      <w:r w:rsidRPr="003E37F8">
        <w:rPr>
          <w:rtl/>
        </w:rPr>
        <w:t xml:space="preserve"> </w:t>
      </w:r>
      <w:r w:rsidRPr="003E37F8">
        <w:rPr>
          <w:rFonts w:hint="eastAsia"/>
          <w:rtl/>
        </w:rPr>
        <w:t>لو</w:t>
      </w:r>
      <w:r w:rsidRPr="003E37F8">
        <w:rPr>
          <w:rtl/>
        </w:rPr>
        <w:t xml:space="preserve"> </w:t>
      </w:r>
      <w:r w:rsidRPr="003E37F8">
        <w:rPr>
          <w:rFonts w:hint="eastAsia"/>
          <w:rtl/>
        </w:rPr>
        <w:t>وضع</w:t>
      </w:r>
      <w:r w:rsidRPr="003E37F8">
        <w:rPr>
          <w:rtl/>
        </w:rPr>
        <w:t xml:space="preserve"> </w:t>
      </w:r>
      <w:r w:rsidRPr="003E37F8">
        <w:rPr>
          <w:rFonts w:hint="eastAsia"/>
          <w:rtl/>
        </w:rPr>
        <w:t>جميع</w:t>
      </w:r>
      <w:r w:rsidRPr="003E37F8">
        <w:rPr>
          <w:rtl/>
        </w:rPr>
        <w:t xml:space="preserve"> </w:t>
      </w:r>
      <w:r w:rsidR="00647C84">
        <w:rPr>
          <w:rFonts w:hint="cs"/>
          <w:rtl/>
        </w:rPr>
        <w:t>أ</w:t>
      </w:r>
      <w:r w:rsidRPr="003E37F8">
        <w:rPr>
          <w:rFonts w:hint="eastAsia"/>
          <w:rtl/>
        </w:rPr>
        <w:t>عمال</w:t>
      </w:r>
      <w:r w:rsidRPr="003E37F8">
        <w:rPr>
          <w:rtl/>
        </w:rPr>
        <w:t xml:space="preserve"> </w:t>
      </w:r>
      <w:r w:rsidR="00647C84">
        <w:rPr>
          <w:rFonts w:hint="cs"/>
          <w:rtl/>
        </w:rPr>
        <w:t>أ</w:t>
      </w:r>
      <w:r w:rsidRPr="003E37F8">
        <w:rPr>
          <w:rFonts w:hint="eastAsia"/>
          <w:rtl/>
        </w:rPr>
        <w:t>م</w:t>
      </w:r>
      <w:r w:rsidR="00647C84">
        <w:rPr>
          <w:rFonts w:hint="cs"/>
          <w:rtl/>
        </w:rPr>
        <w:t>ّ</w:t>
      </w:r>
      <w:r w:rsidRPr="003E37F8">
        <w:rPr>
          <w:rFonts w:hint="eastAsia"/>
          <w:rtl/>
        </w:rPr>
        <w:t>ة</w:t>
      </w:r>
      <w:r w:rsidRPr="003E37F8">
        <w:rPr>
          <w:rtl/>
        </w:rPr>
        <w:t xml:space="preserve"> </w:t>
      </w:r>
      <w:r w:rsidR="00536E93">
        <w:rPr>
          <w:rFonts w:hint="eastAsia"/>
          <w:rtl/>
        </w:rPr>
        <w:t>محمّد</w:t>
      </w:r>
      <w:r w:rsidR="007956F4">
        <w:rPr>
          <w:rtl/>
        </w:rPr>
        <w:t xml:space="preserve"> صلّى الله </w:t>
      </w:r>
      <w:r w:rsidRPr="003E37F8">
        <w:rPr>
          <w:rFonts w:hint="eastAsia"/>
          <w:rtl/>
        </w:rPr>
        <w:t>عليه</w:t>
      </w:r>
      <w:r w:rsidR="00536E93">
        <w:rPr>
          <w:rtl/>
        </w:rPr>
        <w:t xml:space="preserve"> وآله </w:t>
      </w:r>
      <w:r w:rsidRPr="003E37F8">
        <w:rPr>
          <w:rFonts w:hint="eastAsia"/>
          <w:rtl/>
        </w:rPr>
        <w:t>في</w:t>
      </w:r>
      <w:r w:rsidRPr="003E37F8">
        <w:rPr>
          <w:rtl/>
        </w:rPr>
        <w:t xml:space="preserve"> </w:t>
      </w:r>
      <w:r w:rsidRPr="003E37F8">
        <w:rPr>
          <w:rFonts w:hint="eastAsia"/>
          <w:rtl/>
        </w:rPr>
        <w:t>كف</w:t>
      </w:r>
      <w:r w:rsidR="00647C84">
        <w:rPr>
          <w:rFonts w:hint="cs"/>
          <w:rtl/>
        </w:rPr>
        <w:t>ّة</w:t>
      </w:r>
      <w:r w:rsidRPr="003E37F8">
        <w:rPr>
          <w:rtl/>
        </w:rPr>
        <w:t xml:space="preserve"> </w:t>
      </w:r>
      <w:r w:rsidRPr="003E37F8">
        <w:rPr>
          <w:rFonts w:hint="eastAsia"/>
          <w:rtl/>
        </w:rPr>
        <w:t>الميزان</w:t>
      </w:r>
      <w:r w:rsidRPr="003E37F8">
        <w:rPr>
          <w:rtl/>
        </w:rPr>
        <w:t xml:space="preserve"> </w:t>
      </w:r>
      <w:r w:rsidRPr="003E37F8">
        <w:rPr>
          <w:rFonts w:hint="eastAsia"/>
          <w:rtl/>
        </w:rPr>
        <w:t>منذ</w:t>
      </w:r>
      <w:r w:rsidRPr="003E37F8">
        <w:rPr>
          <w:rtl/>
        </w:rPr>
        <w:t xml:space="preserve"> </w:t>
      </w:r>
      <w:r w:rsidRPr="003E37F8">
        <w:rPr>
          <w:rFonts w:hint="eastAsia"/>
          <w:rtl/>
        </w:rPr>
        <w:t>بعث</w:t>
      </w:r>
      <w:r w:rsidRPr="003E37F8">
        <w:rPr>
          <w:rtl/>
        </w:rPr>
        <w:t xml:space="preserve"> </w:t>
      </w:r>
      <w:r w:rsidRPr="003E37F8">
        <w:rPr>
          <w:rFonts w:hint="eastAsia"/>
          <w:rtl/>
        </w:rPr>
        <w:t>الله</w:t>
      </w:r>
      <w:r w:rsidRPr="003E37F8">
        <w:rPr>
          <w:rtl/>
        </w:rPr>
        <w:t xml:space="preserve"> </w:t>
      </w:r>
      <w:r w:rsidR="00536E93">
        <w:rPr>
          <w:rFonts w:hint="eastAsia"/>
          <w:rtl/>
        </w:rPr>
        <w:t>محمّد</w:t>
      </w:r>
      <w:r w:rsidRPr="003E37F8">
        <w:rPr>
          <w:rFonts w:hint="eastAsia"/>
          <w:rtl/>
        </w:rPr>
        <w:t>اً</w:t>
      </w:r>
      <w:r w:rsidRPr="003E37F8">
        <w:rPr>
          <w:rtl/>
        </w:rPr>
        <w:t xml:space="preserve"> </w:t>
      </w:r>
      <w:r w:rsidRPr="003E37F8">
        <w:rPr>
          <w:rFonts w:hint="eastAsia"/>
          <w:rtl/>
        </w:rPr>
        <w:t>إلى</w:t>
      </w:r>
      <w:r w:rsidRPr="003E37F8">
        <w:rPr>
          <w:rtl/>
        </w:rPr>
        <w:t xml:space="preserve"> </w:t>
      </w:r>
      <w:r w:rsidRPr="003E37F8">
        <w:rPr>
          <w:rFonts w:hint="eastAsia"/>
          <w:rtl/>
        </w:rPr>
        <w:t>يوم</w:t>
      </w:r>
      <w:r w:rsidRPr="003E37F8">
        <w:rPr>
          <w:rtl/>
        </w:rPr>
        <w:t xml:space="preserve"> </w:t>
      </w:r>
      <w:r w:rsidRPr="003E37F8">
        <w:rPr>
          <w:rFonts w:hint="eastAsia"/>
          <w:rtl/>
        </w:rPr>
        <w:t>الناس</w:t>
      </w:r>
      <w:r w:rsidRPr="003E37F8">
        <w:rPr>
          <w:rtl/>
        </w:rPr>
        <w:t xml:space="preserve"> </w:t>
      </w:r>
      <w:r w:rsidRPr="003E37F8">
        <w:rPr>
          <w:rFonts w:hint="eastAsia"/>
          <w:rtl/>
        </w:rPr>
        <w:t>هذا</w:t>
      </w:r>
      <w:r w:rsidR="00481024">
        <w:rPr>
          <w:rtl/>
        </w:rPr>
        <w:t xml:space="preserve">، </w:t>
      </w:r>
      <w:r w:rsidRPr="003E37F8">
        <w:rPr>
          <w:rFonts w:hint="eastAsia"/>
          <w:rtl/>
        </w:rPr>
        <w:t>ووضع</w:t>
      </w:r>
      <w:r w:rsidRPr="003E37F8">
        <w:rPr>
          <w:rtl/>
        </w:rPr>
        <w:t xml:space="preserve"> </w:t>
      </w:r>
      <w:r w:rsidRPr="003E37F8">
        <w:rPr>
          <w:rFonts w:hint="eastAsia"/>
          <w:rtl/>
        </w:rPr>
        <w:t>عمل</w:t>
      </w:r>
      <w:r w:rsidRPr="003E37F8">
        <w:rPr>
          <w:rtl/>
        </w:rPr>
        <w:t xml:space="preserve"> </w:t>
      </w:r>
      <w:r w:rsidRPr="003E37F8">
        <w:rPr>
          <w:rFonts w:hint="eastAsia"/>
          <w:rtl/>
        </w:rPr>
        <w:t>واحد</w:t>
      </w:r>
      <w:r w:rsidRPr="003E37F8">
        <w:rPr>
          <w:rtl/>
        </w:rPr>
        <w:t xml:space="preserve"> </w:t>
      </w:r>
      <w:r w:rsidRPr="003E37F8">
        <w:rPr>
          <w:rFonts w:hint="eastAsia"/>
          <w:rtl/>
        </w:rPr>
        <w:t>من</w:t>
      </w:r>
      <w:r w:rsidRPr="003E37F8">
        <w:rPr>
          <w:rtl/>
        </w:rPr>
        <w:t xml:space="preserve"> </w:t>
      </w:r>
      <w:r w:rsidR="00647C84">
        <w:rPr>
          <w:rFonts w:hint="cs"/>
          <w:rtl/>
        </w:rPr>
        <w:t>أ</w:t>
      </w:r>
      <w:r w:rsidRPr="003E37F8">
        <w:rPr>
          <w:rFonts w:hint="eastAsia"/>
          <w:rtl/>
        </w:rPr>
        <w:t>عمال</w:t>
      </w:r>
      <w:r w:rsidRPr="003E37F8">
        <w:rPr>
          <w:rtl/>
        </w:rPr>
        <w:t xml:space="preserve"> </w:t>
      </w:r>
      <w:r w:rsidRPr="003E37F8">
        <w:rPr>
          <w:rFonts w:hint="eastAsia"/>
          <w:rtl/>
        </w:rPr>
        <w:t>علي</w:t>
      </w:r>
      <w:r w:rsidR="00647C84">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الكف</w:t>
      </w:r>
      <w:r w:rsidR="00647C84">
        <w:rPr>
          <w:rFonts w:hint="cs"/>
          <w:rtl/>
        </w:rPr>
        <w:t>ّ</w:t>
      </w:r>
      <w:r w:rsidRPr="003E37F8">
        <w:rPr>
          <w:rFonts w:hint="eastAsia"/>
          <w:rtl/>
        </w:rPr>
        <w:t>ة</w:t>
      </w:r>
      <w:r w:rsidRPr="003E37F8">
        <w:rPr>
          <w:rtl/>
        </w:rPr>
        <w:t xml:space="preserve"> </w:t>
      </w:r>
      <w:r w:rsidRPr="003E37F8">
        <w:rPr>
          <w:rFonts w:hint="eastAsia"/>
          <w:rtl/>
        </w:rPr>
        <w:t>الاخرى</w:t>
      </w:r>
      <w:r w:rsidRPr="003E37F8">
        <w:rPr>
          <w:rtl/>
        </w:rPr>
        <w:t xml:space="preserve"> </w:t>
      </w:r>
      <w:r w:rsidRPr="003E37F8">
        <w:rPr>
          <w:rFonts w:hint="eastAsia"/>
          <w:rtl/>
        </w:rPr>
        <w:t>لرج</w:t>
      </w:r>
      <w:r w:rsidR="00647C84">
        <w:rPr>
          <w:rFonts w:hint="cs"/>
          <w:rtl/>
        </w:rPr>
        <w:t>ّ</w:t>
      </w:r>
      <w:r w:rsidRPr="003E37F8">
        <w:rPr>
          <w:rFonts w:hint="eastAsia"/>
          <w:rtl/>
        </w:rPr>
        <w:t>ح</w:t>
      </w:r>
      <w:r w:rsidRPr="003E37F8">
        <w:rPr>
          <w:rtl/>
        </w:rPr>
        <w:t xml:space="preserve"> </w:t>
      </w:r>
      <w:r w:rsidRPr="003E37F8">
        <w:rPr>
          <w:rFonts w:hint="eastAsia"/>
          <w:rtl/>
        </w:rPr>
        <w:t>على</w:t>
      </w:r>
      <w:r w:rsidRPr="003E37F8">
        <w:rPr>
          <w:rtl/>
        </w:rPr>
        <w:t xml:space="preserve"> </w:t>
      </w:r>
      <w:r w:rsidR="00647C84">
        <w:rPr>
          <w:rFonts w:hint="cs"/>
          <w:rtl/>
        </w:rPr>
        <w:t>أ</w:t>
      </w:r>
      <w:r w:rsidRPr="003E37F8">
        <w:rPr>
          <w:rFonts w:hint="eastAsia"/>
          <w:rtl/>
        </w:rPr>
        <w:t>عمالهم</w:t>
      </w:r>
      <w:r w:rsidRPr="003E37F8">
        <w:rPr>
          <w:rtl/>
        </w:rPr>
        <w:t xml:space="preserve"> </w:t>
      </w:r>
      <w:r w:rsidRPr="003E37F8">
        <w:rPr>
          <w:rFonts w:hint="eastAsia"/>
          <w:rtl/>
        </w:rPr>
        <w:t>كل</w:t>
      </w:r>
      <w:r w:rsidR="00647C84">
        <w:rPr>
          <w:rFonts w:hint="cs"/>
          <w:rtl/>
        </w:rPr>
        <w:t>ّ</w:t>
      </w:r>
      <w:r w:rsidRPr="003E37F8">
        <w:rPr>
          <w:rFonts w:hint="eastAsia"/>
          <w:rtl/>
        </w:rPr>
        <w:t>ها</w:t>
      </w:r>
      <w:r w:rsidR="00481024">
        <w:rPr>
          <w:rtl/>
        </w:rPr>
        <w:t xml:space="preserve">، </w:t>
      </w:r>
      <w:r w:rsidRPr="003E37F8">
        <w:rPr>
          <w:rFonts w:hint="eastAsia"/>
          <w:rtl/>
        </w:rPr>
        <w:t>فقال</w:t>
      </w:r>
      <w:r w:rsidRPr="003E37F8">
        <w:rPr>
          <w:rtl/>
        </w:rPr>
        <w:t xml:space="preserve"> </w:t>
      </w:r>
      <w:r w:rsidRPr="003E37F8">
        <w:rPr>
          <w:rFonts w:hint="eastAsia"/>
          <w:rtl/>
        </w:rPr>
        <w:t>ربيعة</w:t>
      </w:r>
      <w:r w:rsidR="008D5048" w:rsidRPr="003E37F8">
        <w:rPr>
          <w:rtl/>
        </w:rPr>
        <w:t>:</w:t>
      </w:r>
      <w:r w:rsidRPr="003E37F8">
        <w:rPr>
          <w:rtl/>
        </w:rPr>
        <w:t xml:space="preserve"> </w:t>
      </w:r>
      <w:r w:rsidRPr="003E37F8">
        <w:rPr>
          <w:rFonts w:hint="eastAsia"/>
          <w:rtl/>
        </w:rPr>
        <w:t>هذا</w:t>
      </w:r>
      <w:r w:rsidRPr="003E37F8">
        <w:rPr>
          <w:rtl/>
        </w:rPr>
        <w:t xml:space="preserve"> </w:t>
      </w:r>
      <w:r w:rsidRPr="003E37F8">
        <w:rPr>
          <w:rFonts w:hint="eastAsia"/>
          <w:rtl/>
        </w:rPr>
        <w:t>المدح</w:t>
      </w:r>
      <w:r w:rsidR="000058F3">
        <w:rPr>
          <w:rtl/>
        </w:rPr>
        <w:t xml:space="preserve"> الّذي </w:t>
      </w:r>
      <w:r w:rsidRPr="003E37F8">
        <w:rPr>
          <w:rFonts w:hint="eastAsia"/>
          <w:rtl/>
        </w:rPr>
        <w:t>لا</w:t>
      </w:r>
      <w:r w:rsidRPr="003E37F8">
        <w:rPr>
          <w:rtl/>
        </w:rPr>
        <w:t xml:space="preserve"> </w:t>
      </w:r>
      <w:r w:rsidRPr="003E37F8">
        <w:rPr>
          <w:rFonts w:hint="eastAsia"/>
          <w:rtl/>
        </w:rPr>
        <w:t>يقام</w:t>
      </w:r>
      <w:r w:rsidRPr="003E37F8">
        <w:rPr>
          <w:rtl/>
        </w:rPr>
        <w:t xml:space="preserve"> </w:t>
      </w:r>
      <w:r w:rsidRPr="003E37F8">
        <w:rPr>
          <w:rFonts w:hint="eastAsia"/>
          <w:rtl/>
        </w:rPr>
        <w:t>له</w:t>
      </w:r>
      <w:r w:rsidRPr="003E37F8">
        <w:rPr>
          <w:rtl/>
        </w:rPr>
        <w:t xml:space="preserve"> </w:t>
      </w:r>
      <w:r w:rsidRPr="003E37F8">
        <w:rPr>
          <w:rFonts w:hint="eastAsia"/>
          <w:rtl/>
        </w:rPr>
        <w:t>ولا</w:t>
      </w:r>
      <w:r w:rsidRPr="003E37F8">
        <w:rPr>
          <w:rtl/>
        </w:rPr>
        <w:t xml:space="preserve"> </w:t>
      </w:r>
      <w:r w:rsidRPr="003E37F8">
        <w:rPr>
          <w:rFonts w:hint="eastAsia"/>
          <w:rtl/>
        </w:rPr>
        <w:t>يقعد</w:t>
      </w:r>
      <w:r w:rsidRPr="003E37F8">
        <w:rPr>
          <w:rtl/>
        </w:rPr>
        <w:t xml:space="preserve"> </w:t>
      </w:r>
      <w:r w:rsidRPr="003E37F8">
        <w:rPr>
          <w:rFonts w:hint="eastAsia"/>
          <w:rtl/>
        </w:rPr>
        <w:t>ولا</w:t>
      </w:r>
      <w:r w:rsidRPr="003E37F8">
        <w:rPr>
          <w:rtl/>
        </w:rPr>
        <w:t xml:space="preserve"> </w:t>
      </w:r>
      <w:r w:rsidRPr="003E37F8">
        <w:rPr>
          <w:rFonts w:hint="eastAsia"/>
          <w:rtl/>
        </w:rPr>
        <w:t>يحمل</w:t>
      </w:r>
      <w:r w:rsidRPr="003E37F8">
        <w:rPr>
          <w:rtl/>
        </w:rPr>
        <w:t xml:space="preserve"> </w:t>
      </w:r>
      <w:r w:rsidR="00647C84">
        <w:rPr>
          <w:rFonts w:hint="cs"/>
          <w:rtl/>
        </w:rPr>
        <w:t>إ</w:t>
      </w:r>
      <w:r w:rsidRPr="003E37F8">
        <w:rPr>
          <w:rFonts w:hint="eastAsia"/>
          <w:rtl/>
        </w:rPr>
        <w:t>ني</w:t>
      </w:r>
      <w:r w:rsidRPr="003E37F8">
        <w:rPr>
          <w:rtl/>
        </w:rPr>
        <w:t xml:space="preserve"> </w:t>
      </w:r>
      <w:r w:rsidRPr="003E37F8">
        <w:rPr>
          <w:rFonts w:hint="eastAsia"/>
          <w:rtl/>
        </w:rPr>
        <w:t>لأظن</w:t>
      </w:r>
      <w:r w:rsidR="00647C84">
        <w:rPr>
          <w:rFonts w:hint="cs"/>
          <w:rtl/>
        </w:rPr>
        <w:t>ّ</w:t>
      </w:r>
      <w:r w:rsidRPr="003E37F8">
        <w:rPr>
          <w:rFonts w:hint="eastAsia"/>
          <w:rtl/>
        </w:rPr>
        <w:t>ه</w:t>
      </w:r>
      <w:r w:rsidRPr="003E37F8">
        <w:rPr>
          <w:rtl/>
        </w:rPr>
        <w:t xml:space="preserve"> </w:t>
      </w:r>
      <w:r w:rsidR="00647C84">
        <w:rPr>
          <w:rFonts w:hint="cs"/>
          <w:rtl/>
        </w:rPr>
        <w:t>إ</w:t>
      </w:r>
      <w:r w:rsidRPr="003E37F8">
        <w:rPr>
          <w:rFonts w:hint="eastAsia"/>
          <w:rtl/>
        </w:rPr>
        <w:t>سرافاً</w:t>
      </w:r>
      <w:r w:rsidRPr="003E37F8">
        <w:rPr>
          <w:rtl/>
        </w:rPr>
        <w:t xml:space="preserve"> </w:t>
      </w:r>
      <w:r w:rsidRPr="003E37F8">
        <w:rPr>
          <w:rFonts w:hint="eastAsia"/>
          <w:rtl/>
        </w:rPr>
        <w:t>يا</w:t>
      </w:r>
      <w:r w:rsidRPr="003E37F8">
        <w:rPr>
          <w:rtl/>
        </w:rPr>
        <w:t xml:space="preserve"> </w:t>
      </w:r>
      <w:r w:rsidRPr="003E37F8">
        <w:rPr>
          <w:rFonts w:hint="eastAsia"/>
          <w:rtl/>
        </w:rPr>
        <w:t>أبا</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008D5048" w:rsidRPr="003E37F8">
        <w:rPr>
          <w:rtl/>
        </w:rPr>
        <w:t>؟</w:t>
      </w:r>
    </w:p>
    <w:p w:rsidR="008B12FF" w:rsidRPr="003E37F8" w:rsidRDefault="008B12FF" w:rsidP="001469C8">
      <w:pPr>
        <w:pStyle w:val="libNormal"/>
        <w:rPr>
          <w:rtl/>
        </w:rPr>
      </w:pPr>
      <w:r w:rsidRPr="003E37F8">
        <w:rPr>
          <w:rFonts w:hint="eastAsia"/>
          <w:rtl/>
        </w:rPr>
        <w:t>فقال</w:t>
      </w:r>
      <w:r w:rsidRPr="003E37F8">
        <w:rPr>
          <w:rtl/>
        </w:rPr>
        <w:t xml:space="preserve"> </w:t>
      </w:r>
      <w:r w:rsidRPr="003E37F8">
        <w:rPr>
          <w:rFonts w:hint="eastAsia"/>
          <w:rtl/>
        </w:rPr>
        <w:t>حذيفة</w:t>
      </w:r>
      <w:r w:rsidR="008D5048" w:rsidRPr="003E37F8">
        <w:rPr>
          <w:rtl/>
        </w:rPr>
        <w:t>:</w:t>
      </w:r>
      <w:r w:rsidRPr="003E37F8">
        <w:rPr>
          <w:rtl/>
        </w:rPr>
        <w:t xml:space="preserve"> </w:t>
      </w:r>
      <w:r w:rsidRPr="003E37F8">
        <w:rPr>
          <w:rFonts w:hint="eastAsia"/>
          <w:rtl/>
        </w:rPr>
        <w:t>يالكع</w:t>
      </w:r>
      <w:r w:rsidRPr="003E37F8">
        <w:rPr>
          <w:rtl/>
        </w:rPr>
        <w:t xml:space="preserve"> </w:t>
      </w:r>
      <w:r w:rsidRPr="003E37F8">
        <w:rPr>
          <w:rFonts w:hint="eastAsia"/>
          <w:rtl/>
        </w:rPr>
        <w:t>وكيف</w:t>
      </w:r>
      <w:r w:rsidRPr="003E37F8">
        <w:rPr>
          <w:rtl/>
        </w:rPr>
        <w:t xml:space="preserve"> </w:t>
      </w:r>
      <w:r w:rsidRPr="003E37F8">
        <w:rPr>
          <w:rFonts w:hint="eastAsia"/>
          <w:rtl/>
        </w:rPr>
        <w:t>لا</w:t>
      </w:r>
      <w:r w:rsidRPr="003E37F8">
        <w:rPr>
          <w:rtl/>
        </w:rPr>
        <w:t xml:space="preserve"> </w:t>
      </w:r>
      <w:r w:rsidRPr="003E37F8">
        <w:rPr>
          <w:rFonts w:hint="eastAsia"/>
          <w:rtl/>
        </w:rPr>
        <w:t>يحمل</w:t>
      </w:r>
      <w:r w:rsidR="008D5048" w:rsidRPr="003E37F8">
        <w:rPr>
          <w:rtl/>
        </w:rPr>
        <w:t>؟</w:t>
      </w:r>
      <w:r w:rsidRPr="003E37F8">
        <w:rPr>
          <w:rtl/>
        </w:rPr>
        <w:t xml:space="preserve"> </w:t>
      </w:r>
      <w:r w:rsidRPr="003E37F8">
        <w:rPr>
          <w:rFonts w:hint="eastAsia"/>
          <w:rtl/>
        </w:rPr>
        <w:t>و</w:t>
      </w:r>
      <w:r w:rsidR="00647C84">
        <w:rPr>
          <w:rFonts w:hint="cs"/>
          <w:rtl/>
        </w:rPr>
        <w:t>أ</w:t>
      </w:r>
      <w:r w:rsidRPr="003E37F8">
        <w:rPr>
          <w:rFonts w:hint="eastAsia"/>
          <w:rtl/>
        </w:rPr>
        <w:t>ين</w:t>
      </w:r>
      <w:r w:rsidRPr="003E37F8">
        <w:rPr>
          <w:rtl/>
        </w:rPr>
        <w:t xml:space="preserve"> </w:t>
      </w:r>
      <w:r w:rsidRPr="003E37F8">
        <w:rPr>
          <w:rFonts w:hint="eastAsia"/>
          <w:rtl/>
        </w:rPr>
        <w:t>كان</w:t>
      </w:r>
      <w:r w:rsidRPr="003E37F8">
        <w:rPr>
          <w:rtl/>
        </w:rPr>
        <w:t xml:space="preserve"> </w:t>
      </w:r>
      <w:r w:rsidRPr="003E37F8">
        <w:rPr>
          <w:rFonts w:hint="eastAsia"/>
          <w:rtl/>
        </w:rPr>
        <w:t>المسلمون</w:t>
      </w:r>
      <w:r w:rsidRPr="003E37F8">
        <w:rPr>
          <w:rtl/>
        </w:rPr>
        <w:t xml:space="preserve"> </w:t>
      </w:r>
      <w:r w:rsidRPr="003E37F8">
        <w:rPr>
          <w:rFonts w:hint="eastAsia"/>
          <w:rtl/>
        </w:rPr>
        <w:t>يوم</w:t>
      </w:r>
      <w:r w:rsidRPr="003E37F8">
        <w:rPr>
          <w:rtl/>
        </w:rPr>
        <w:t xml:space="preserve"> </w:t>
      </w:r>
      <w:r w:rsidRPr="003E37F8">
        <w:rPr>
          <w:rFonts w:hint="eastAsia"/>
          <w:rtl/>
        </w:rPr>
        <w:t>الخندق</w:t>
      </w:r>
      <w:r w:rsidRPr="003E37F8">
        <w:rPr>
          <w:rtl/>
        </w:rPr>
        <w:t xml:space="preserve"> </w:t>
      </w:r>
      <w:r w:rsidRPr="003E37F8">
        <w:rPr>
          <w:rFonts w:hint="eastAsia"/>
          <w:rtl/>
        </w:rPr>
        <w:t>وقد</w:t>
      </w:r>
      <w:r w:rsidRPr="003E37F8">
        <w:rPr>
          <w:rtl/>
        </w:rPr>
        <w:t xml:space="preserve"> </w:t>
      </w:r>
      <w:r w:rsidRPr="003E37F8">
        <w:rPr>
          <w:rFonts w:hint="eastAsia"/>
          <w:rtl/>
        </w:rPr>
        <w:t>عبر</w:t>
      </w:r>
      <w:r w:rsidRPr="003E37F8">
        <w:rPr>
          <w:rtl/>
        </w:rPr>
        <w:t xml:space="preserve"> </w:t>
      </w:r>
      <w:r w:rsidRPr="003E37F8">
        <w:rPr>
          <w:rFonts w:hint="eastAsia"/>
          <w:rtl/>
        </w:rPr>
        <w:t>إليهم</w:t>
      </w:r>
      <w:r w:rsidRPr="003E37F8">
        <w:rPr>
          <w:rtl/>
        </w:rPr>
        <w:t xml:space="preserve"> </w:t>
      </w:r>
      <w:r w:rsidRPr="003E37F8">
        <w:rPr>
          <w:rFonts w:hint="eastAsia"/>
          <w:rtl/>
        </w:rPr>
        <w:t>عمرو</w:t>
      </w:r>
      <w:r w:rsidRPr="003E37F8">
        <w:rPr>
          <w:rtl/>
        </w:rPr>
        <w:t xml:space="preserve"> </w:t>
      </w:r>
      <w:r w:rsidRPr="003E37F8">
        <w:rPr>
          <w:rFonts w:hint="eastAsia"/>
          <w:rtl/>
        </w:rPr>
        <w:t>وأصحابه</w:t>
      </w:r>
      <w:r w:rsidRPr="003E37F8">
        <w:rPr>
          <w:rtl/>
        </w:rPr>
        <w:t xml:space="preserve"> </w:t>
      </w:r>
      <w:r w:rsidRPr="003E37F8">
        <w:rPr>
          <w:rFonts w:hint="eastAsia"/>
          <w:rtl/>
        </w:rPr>
        <w:t>فملكهم</w:t>
      </w:r>
      <w:r w:rsidRPr="003E37F8">
        <w:rPr>
          <w:rtl/>
        </w:rPr>
        <w:t xml:space="preserve"> </w:t>
      </w:r>
      <w:r w:rsidRPr="003E37F8">
        <w:rPr>
          <w:rFonts w:hint="eastAsia"/>
          <w:rtl/>
        </w:rPr>
        <w:t>الهلع</w:t>
      </w:r>
      <w:r w:rsidRPr="003E37F8">
        <w:rPr>
          <w:rtl/>
        </w:rPr>
        <w:t xml:space="preserve"> </w:t>
      </w:r>
      <w:r w:rsidRPr="003E37F8">
        <w:rPr>
          <w:rFonts w:hint="eastAsia"/>
          <w:rtl/>
        </w:rPr>
        <w:t>والجزع</w:t>
      </w:r>
      <w:r w:rsidRPr="003E37F8">
        <w:rPr>
          <w:rtl/>
        </w:rPr>
        <w:t xml:space="preserve"> </w:t>
      </w:r>
      <w:r w:rsidRPr="003E37F8">
        <w:rPr>
          <w:rFonts w:hint="eastAsia"/>
          <w:rtl/>
        </w:rPr>
        <w:t>فدعاهم</w:t>
      </w:r>
      <w:r w:rsidRPr="003E37F8">
        <w:rPr>
          <w:rtl/>
        </w:rPr>
        <w:t xml:space="preserve"> </w:t>
      </w:r>
      <w:r w:rsidR="00647C84">
        <w:rPr>
          <w:rFonts w:hint="cs"/>
          <w:rtl/>
        </w:rPr>
        <w:t>(</w:t>
      </w:r>
      <w:r w:rsidRPr="003E37F8">
        <w:rPr>
          <w:rFonts w:hint="eastAsia"/>
          <w:rtl/>
        </w:rPr>
        <w:t>عمرو</w:t>
      </w:r>
      <w:r w:rsidR="00647C84">
        <w:rPr>
          <w:rFonts w:hint="cs"/>
          <w:rtl/>
        </w:rPr>
        <w:t>)</w:t>
      </w:r>
      <w:r w:rsidRPr="003E37F8">
        <w:rPr>
          <w:rtl/>
        </w:rPr>
        <w:t xml:space="preserve"> </w:t>
      </w:r>
      <w:r w:rsidRPr="003E37F8">
        <w:rPr>
          <w:rFonts w:hint="eastAsia"/>
          <w:rtl/>
        </w:rPr>
        <w:t>إلى</w:t>
      </w:r>
      <w:r w:rsidRPr="003E37F8">
        <w:rPr>
          <w:rtl/>
        </w:rPr>
        <w:t xml:space="preserve"> </w:t>
      </w:r>
      <w:r w:rsidRPr="003E37F8">
        <w:rPr>
          <w:rFonts w:hint="eastAsia"/>
          <w:rtl/>
        </w:rPr>
        <w:t>المبارزة</w:t>
      </w:r>
      <w:r w:rsidRPr="003E37F8">
        <w:rPr>
          <w:rtl/>
        </w:rPr>
        <w:t xml:space="preserve"> </w:t>
      </w:r>
      <w:r w:rsidRPr="003E37F8">
        <w:rPr>
          <w:rFonts w:hint="eastAsia"/>
          <w:rtl/>
        </w:rPr>
        <w:t>فأحجموا</w:t>
      </w:r>
      <w:r w:rsidRPr="003E37F8">
        <w:rPr>
          <w:rtl/>
        </w:rPr>
        <w:t xml:space="preserve"> </w:t>
      </w:r>
      <w:r w:rsidRPr="003E37F8">
        <w:rPr>
          <w:rFonts w:hint="eastAsia"/>
          <w:rtl/>
        </w:rPr>
        <w:t>عنه</w:t>
      </w:r>
      <w:r w:rsidR="00481024">
        <w:rPr>
          <w:rFonts w:hint="cs"/>
          <w:rtl/>
        </w:rPr>
        <w:t xml:space="preserve">، </w:t>
      </w:r>
      <w:r w:rsidRPr="003E37F8">
        <w:rPr>
          <w:rFonts w:hint="eastAsia"/>
          <w:rtl/>
        </w:rPr>
        <w:t>حت</w:t>
      </w:r>
      <w:r w:rsidR="001469C8">
        <w:rPr>
          <w:rFonts w:hint="cs"/>
          <w:rtl/>
        </w:rPr>
        <w:t>ّ</w:t>
      </w:r>
      <w:r w:rsidRPr="003E37F8">
        <w:rPr>
          <w:rFonts w:hint="eastAsia"/>
          <w:rtl/>
        </w:rPr>
        <w:t>ى</w:t>
      </w:r>
      <w:r w:rsidRPr="003E37F8">
        <w:rPr>
          <w:rtl/>
        </w:rPr>
        <w:t xml:space="preserve"> </w:t>
      </w:r>
      <w:r w:rsidRPr="003E37F8">
        <w:rPr>
          <w:rFonts w:hint="eastAsia"/>
          <w:rtl/>
        </w:rPr>
        <w:t>برز</w:t>
      </w:r>
      <w:r w:rsidRPr="003E37F8">
        <w:rPr>
          <w:rtl/>
        </w:rPr>
        <w:t xml:space="preserve"> </w:t>
      </w:r>
      <w:r w:rsidRPr="003E37F8">
        <w:rPr>
          <w:rFonts w:hint="eastAsia"/>
          <w:rtl/>
        </w:rPr>
        <w:t>إليه</w:t>
      </w:r>
      <w:r w:rsidRPr="003E37F8">
        <w:rPr>
          <w:rtl/>
        </w:rPr>
        <w:t xml:space="preserve"> </w:t>
      </w:r>
      <w:r w:rsidRPr="003E37F8">
        <w:rPr>
          <w:rFonts w:hint="eastAsia"/>
          <w:rtl/>
        </w:rPr>
        <w:t>علي</w:t>
      </w:r>
      <w:r w:rsidR="001469C8">
        <w:rPr>
          <w:rFonts w:hint="cs"/>
          <w:rtl/>
        </w:rPr>
        <w:t>ّ</w:t>
      </w:r>
      <w:r w:rsidRPr="003E37F8">
        <w:rPr>
          <w:rtl/>
        </w:rPr>
        <w:t xml:space="preserve"> </w:t>
      </w:r>
      <w:r w:rsidRPr="003E37F8">
        <w:rPr>
          <w:rFonts w:hint="eastAsia"/>
          <w:rtl/>
        </w:rPr>
        <w:t>فقتله</w:t>
      </w:r>
      <w:r w:rsidR="00481024">
        <w:rPr>
          <w:rtl/>
        </w:rPr>
        <w:t xml:space="preserve">، </w:t>
      </w:r>
      <w:r w:rsidRPr="003E37F8">
        <w:rPr>
          <w:rFonts w:hint="eastAsia"/>
          <w:rtl/>
        </w:rPr>
        <w:t>وال</w:t>
      </w:r>
      <w:r w:rsidR="001469C8">
        <w:rPr>
          <w:rFonts w:hint="cs"/>
          <w:rtl/>
        </w:rPr>
        <w:t>ّ</w:t>
      </w:r>
      <w:r w:rsidRPr="003E37F8">
        <w:rPr>
          <w:rFonts w:hint="eastAsia"/>
          <w:rtl/>
        </w:rPr>
        <w:t>ذي</w:t>
      </w:r>
      <w:r w:rsidRPr="003E37F8">
        <w:rPr>
          <w:rtl/>
        </w:rPr>
        <w:t xml:space="preserve"> </w:t>
      </w:r>
      <w:r w:rsidRPr="003E37F8">
        <w:rPr>
          <w:rFonts w:hint="eastAsia"/>
          <w:rtl/>
        </w:rPr>
        <w:t>نفس</w:t>
      </w:r>
      <w:r w:rsidRPr="003E37F8">
        <w:rPr>
          <w:rtl/>
        </w:rPr>
        <w:t xml:space="preserve"> </w:t>
      </w:r>
      <w:r w:rsidRPr="003E37F8">
        <w:rPr>
          <w:rFonts w:hint="eastAsia"/>
          <w:rtl/>
        </w:rPr>
        <w:t>حذيفة</w:t>
      </w:r>
      <w:r w:rsidRPr="003E37F8">
        <w:rPr>
          <w:rtl/>
        </w:rPr>
        <w:t xml:space="preserve"> </w:t>
      </w:r>
      <w:r w:rsidRPr="003E37F8">
        <w:rPr>
          <w:rFonts w:hint="eastAsia"/>
          <w:rtl/>
        </w:rPr>
        <w:t>بيده</w:t>
      </w:r>
      <w:r w:rsidRPr="003E37F8">
        <w:rPr>
          <w:rtl/>
        </w:rPr>
        <w:t xml:space="preserve"> </w:t>
      </w:r>
      <w:r w:rsidRPr="003E37F8">
        <w:rPr>
          <w:rFonts w:hint="eastAsia"/>
          <w:rtl/>
        </w:rPr>
        <w:t>لعمله</w:t>
      </w:r>
      <w:r w:rsidRPr="003E37F8">
        <w:rPr>
          <w:rtl/>
        </w:rPr>
        <w:t xml:space="preserve"> </w:t>
      </w:r>
      <w:r w:rsidRPr="003E37F8">
        <w:rPr>
          <w:rFonts w:hint="eastAsia"/>
          <w:rtl/>
        </w:rPr>
        <w:t>ذلك</w:t>
      </w:r>
      <w:r w:rsidRPr="003E37F8">
        <w:rPr>
          <w:rtl/>
        </w:rPr>
        <w:t xml:space="preserve"> </w:t>
      </w:r>
      <w:r w:rsidRPr="003E37F8">
        <w:rPr>
          <w:rFonts w:hint="eastAsia"/>
          <w:rtl/>
        </w:rPr>
        <w:t>اليوم</w:t>
      </w:r>
      <w:r w:rsidRPr="003E37F8">
        <w:rPr>
          <w:rtl/>
        </w:rPr>
        <w:t xml:space="preserve"> </w:t>
      </w:r>
      <w:r w:rsidR="001469C8">
        <w:rPr>
          <w:rFonts w:hint="cs"/>
          <w:rtl/>
        </w:rPr>
        <w:t>أ</w:t>
      </w:r>
      <w:r w:rsidRPr="003E37F8">
        <w:rPr>
          <w:rFonts w:hint="eastAsia"/>
          <w:rtl/>
        </w:rPr>
        <w:t>عظم</w:t>
      </w:r>
      <w:r w:rsidRPr="003E37F8">
        <w:rPr>
          <w:rtl/>
        </w:rPr>
        <w:t xml:space="preserve"> </w:t>
      </w:r>
      <w:r w:rsidRPr="003E37F8">
        <w:rPr>
          <w:rFonts w:hint="eastAsia"/>
          <w:rtl/>
        </w:rPr>
        <w:t>أجراً</w:t>
      </w:r>
      <w:r w:rsidRPr="003E37F8">
        <w:rPr>
          <w:rtl/>
        </w:rPr>
        <w:t xml:space="preserve"> </w:t>
      </w:r>
      <w:r w:rsidRPr="003E37F8">
        <w:rPr>
          <w:rFonts w:hint="eastAsia"/>
          <w:rtl/>
        </w:rPr>
        <w:t>من</w:t>
      </w:r>
      <w:r w:rsidRPr="003E37F8">
        <w:rPr>
          <w:rtl/>
        </w:rPr>
        <w:t xml:space="preserve"> </w:t>
      </w:r>
      <w:r w:rsidRPr="003E37F8">
        <w:rPr>
          <w:rFonts w:hint="eastAsia"/>
          <w:rtl/>
        </w:rPr>
        <w:t>أعمال</w:t>
      </w:r>
      <w:r w:rsidRPr="003E37F8">
        <w:rPr>
          <w:rtl/>
        </w:rPr>
        <w:t xml:space="preserve"> </w:t>
      </w:r>
      <w:r w:rsidR="001469C8">
        <w:rPr>
          <w:rFonts w:hint="cs"/>
          <w:rtl/>
        </w:rPr>
        <w:t>أ</w:t>
      </w:r>
      <w:r w:rsidRPr="003E37F8">
        <w:rPr>
          <w:rFonts w:hint="eastAsia"/>
          <w:rtl/>
        </w:rPr>
        <w:t>م</w:t>
      </w:r>
      <w:r w:rsidR="001469C8">
        <w:rPr>
          <w:rFonts w:hint="cs"/>
          <w:rtl/>
        </w:rPr>
        <w:t>ّ</w:t>
      </w:r>
      <w:r w:rsidRPr="003E37F8">
        <w:rPr>
          <w:rFonts w:hint="eastAsia"/>
          <w:rtl/>
        </w:rPr>
        <w:t>ة</w:t>
      </w:r>
      <w:r w:rsidRPr="003E37F8">
        <w:rPr>
          <w:rtl/>
        </w:rPr>
        <w:t xml:space="preserve"> </w:t>
      </w:r>
      <w:r w:rsidR="00536E93">
        <w:rPr>
          <w:rFonts w:hint="eastAsia"/>
          <w:rtl/>
        </w:rPr>
        <w:t>محمّد</w:t>
      </w:r>
      <w:r w:rsidR="007956F4">
        <w:rPr>
          <w:rtl/>
        </w:rPr>
        <w:t xml:space="preserve"> صلّى الله </w:t>
      </w:r>
      <w:r w:rsidRPr="003E37F8">
        <w:rPr>
          <w:rFonts w:hint="eastAsia"/>
          <w:rtl/>
        </w:rPr>
        <w:t>عليه</w:t>
      </w:r>
      <w:r w:rsidR="00536E93">
        <w:rPr>
          <w:rtl/>
        </w:rPr>
        <w:t xml:space="preserve"> وآله </w:t>
      </w:r>
      <w:r w:rsidRPr="003E37F8">
        <w:rPr>
          <w:rFonts w:hint="eastAsia"/>
          <w:rtl/>
        </w:rPr>
        <w:t>إلى</w:t>
      </w:r>
      <w:r w:rsidRPr="003E37F8">
        <w:rPr>
          <w:rtl/>
        </w:rPr>
        <w:t xml:space="preserve"> </w:t>
      </w:r>
      <w:r w:rsidRPr="003E37F8">
        <w:rPr>
          <w:rFonts w:hint="eastAsia"/>
          <w:rtl/>
        </w:rPr>
        <w:t>هذا</w:t>
      </w:r>
      <w:r w:rsidRPr="003E37F8">
        <w:rPr>
          <w:rtl/>
        </w:rPr>
        <w:t xml:space="preserve"> </w:t>
      </w:r>
      <w:r w:rsidRPr="003E37F8">
        <w:rPr>
          <w:rFonts w:hint="eastAsia"/>
          <w:rtl/>
        </w:rPr>
        <w:t>اليوم</w:t>
      </w:r>
      <w:r w:rsidRPr="003E37F8">
        <w:rPr>
          <w:rtl/>
        </w:rPr>
        <w:t xml:space="preserve"> </w:t>
      </w:r>
      <w:r w:rsidRPr="003E37F8">
        <w:rPr>
          <w:rFonts w:hint="eastAsia"/>
          <w:rtl/>
        </w:rPr>
        <w:t>و</w:t>
      </w:r>
      <w:r w:rsidR="001469C8">
        <w:rPr>
          <w:rFonts w:hint="cs"/>
          <w:rtl/>
        </w:rPr>
        <w:t>إ</w:t>
      </w:r>
      <w:r w:rsidRPr="003E37F8">
        <w:rPr>
          <w:rFonts w:hint="eastAsia"/>
          <w:rtl/>
        </w:rPr>
        <w:t>لى</w:t>
      </w:r>
      <w:r w:rsidRPr="003E37F8">
        <w:rPr>
          <w:rtl/>
        </w:rPr>
        <w:t xml:space="preserve"> </w:t>
      </w:r>
      <w:r w:rsidRPr="003E37F8">
        <w:rPr>
          <w:rFonts w:hint="eastAsia"/>
          <w:rtl/>
        </w:rPr>
        <w:t>أن</w:t>
      </w:r>
      <w:r w:rsidRPr="003E37F8">
        <w:rPr>
          <w:rtl/>
        </w:rPr>
        <w:t xml:space="preserve"> </w:t>
      </w:r>
      <w:r w:rsidRPr="003E37F8">
        <w:rPr>
          <w:rFonts w:hint="eastAsia"/>
          <w:rtl/>
        </w:rPr>
        <w:t>تقوم</w:t>
      </w:r>
      <w:r w:rsidRPr="003E37F8">
        <w:rPr>
          <w:rtl/>
        </w:rPr>
        <w:t xml:space="preserve"> </w:t>
      </w:r>
      <w:r w:rsidRPr="003E37F8">
        <w:rPr>
          <w:rFonts w:hint="eastAsia"/>
          <w:rtl/>
        </w:rPr>
        <w:t>القيامة</w:t>
      </w:r>
      <w:r w:rsidR="008D5048" w:rsidRPr="003E37F8">
        <w:rPr>
          <w:rtl/>
        </w:rPr>
        <w:t>.</w:t>
      </w:r>
    </w:p>
    <w:p w:rsidR="008B12FF" w:rsidRPr="003E37F8" w:rsidRDefault="008B12FF" w:rsidP="008A2BE6">
      <w:pPr>
        <w:pStyle w:val="libNormal"/>
        <w:rPr>
          <w:rtl/>
        </w:rPr>
      </w:pPr>
      <w:r w:rsidRPr="003E37F8">
        <w:rPr>
          <w:rFonts w:hint="eastAsia"/>
          <w:rtl/>
        </w:rPr>
        <w:t>وجاء</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Pr="003E37F8">
        <w:rPr>
          <w:rtl/>
        </w:rPr>
        <w:t xml:space="preserve"> </w:t>
      </w:r>
      <w:r w:rsidRPr="003E37F8">
        <w:rPr>
          <w:rFonts w:hint="eastAsia"/>
          <w:rtl/>
        </w:rPr>
        <w:t>المرفوع</w:t>
      </w:r>
      <w:r w:rsidRPr="003E37F8">
        <w:rPr>
          <w:rtl/>
        </w:rPr>
        <w:t xml:space="preserve"> </w:t>
      </w:r>
      <w:r w:rsidRPr="003E37F8">
        <w:rPr>
          <w:rFonts w:hint="eastAsia"/>
          <w:rtl/>
        </w:rPr>
        <w:t>أن</w:t>
      </w:r>
      <w:r w:rsidR="00BF10F9">
        <w:rPr>
          <w:rFonts w:hint="cs"/>
          <w:rtl/>
        </w:rPr>
        <w:t>َّ</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00536E93">
        <w:rPr>
          <w:rtl/>
        </w:rPr>
        <w:t xml:space="preserve"> وآله </w:t>
      </w:r>
      <w:r w:rsidRPr="003E37F8">
        <w:rPr>
          <w:rFonts w:hint="eastAsia"/>
          <w:rtl/>
        </w:rPr>
        <w:t>قال</w:t>
      </w:r>
      <w:r w:rsidRPr="003E37F8">
        <w:rPr>
          <w:rtl/>
        </w:rPr>
        <w:t xml:space="preserve"> </w:t>
      </w:r>
      <w:r w:rsidRPr="003E37F8">
        <w:rPr>
          <w:rFonts w:hint="eastAsia"/>
          <w:rtl/>
        </w:rPr>
        <w:t>ذلك</w:t>
      </w:r>
      <w:r w:rsidRPr="003E37F8">
        <w:rPr>
          <w:rtl/>
        </w:rPr>
        <w:t xml:space="preserve"> </w:t>
      </w:r>
      <w:r w:rsidRPr="003E37F8">
        <w:rPr>
          <w:rFonts w:hint="eastAsia"/>
          <w:rtl/>
        </w:rPr>
        <w:t>اليوم</w:t>
      </w:r>
      <w:r w:rsidRPr="003E37F8">
        <w:rPr>
          <w:rtl/>
        </w:rPr>
        <w:t xml:space="preserve"> </w:t>
      </w:r>
      <w:r w:rsidRPr="003E37F8">
        <w:rPr>
          <w:rFonts w:hint="eastAsia"/>
          <w:rtl/>
        </w:rPr>
        <w:t>حين</w:t>
      </w:r>
      <w:r w:rsidRPr="003E37F8">
        <w:rPr>
          <w:rtl/>
        </w:rPr>
        <w:t xml:space="preserve"> </w:t>
      </w:r>
      <w:r w:rsidRPr="003E37F8">
        <w:rPr>
          <w:rFonts w:hint="eastAsia"/>
          <w:rtl/>
        </w:rPr>
        <w:t>برز</w:t>
      </w:r>
      <w:r w:rsidRPr="003E37F8">
        <w:rPr>
          <w:rtl/>
        </w:rPr>
        <w:t xml:space="preserve"> </w:t>
      </w:r>
      <w:r w:rsidRPr="003E37F8">
        <w:rPr>
          <w:rFonts w:hint="eastAsia"/>
          <w:rtl/>
        </w:rPr>
        <w:t>إليه</w:t>
      </w:r>
      <w:r w:rsidR="00BF10F9">
        <w:rPr>
          <w:rFonts w:hint="cs"/>
          <w:rtl/>
        </w:rPr>
        <w:t>:</w:t>
      </w:r>
      <w:r w:rsidRPr="003E37F8">
        <w:rPr>
          <w:rtl/>
        </w:rPr>
        <w:t xml:space="preserve"> </w:t>
      </w:r>
      <w:r w:rsidRPr="00BF10F9">
        <w:rPr>
          <w:rStyle w:val="libBold2Char"/>
          <w:rtl/>
        </w:rPr>
        <w:t>[</w:t>
      </w:r>
      <w:r w:rsidRPr="00BF10F9">
        <w:rPr>
          <w:rStyle w:val="libBold2Char"/>
          <w:rFonts w:hint="eastAsia"/>
          <w:rtl/>
        </w:rPr>
        <w:t>برز</w:t>
      </w:r>
      <w:r w:rsidRPr="00BF10F9">
        <w:rPr>
          <w:rStyle w:val="libBold2Char"/>
          <w:rtl/>
        </w:rPr>
        <w:t xml:space="preserve"> </w:t>
      </w:r>
      <w:r w:rsidRPr="00BF10F9">
        <w:rPr>
          <w:rStyle w:val="libBold2Char"/>
          <w:rFonts w:hint="eastAsia"/>
          <w:rtl/>
        </w:rPr>
        <w:t>الإيمان</w:t>
      </w:r>
      <w:r w:rsidRPr="00BF10F9">
        <w:rPr>
          <w:rStyle w:val="libBold2Char"/>
          <w:rtl/>
        </w:rPr>
        <w:t xml:space="preserve"> </w:t>
      </w:r>
      <w:r w:rsidRPr="00BF10F9">
        <w:rPr>
          <w:rStyle w:val="libBold2Char"/>
          <w:rFonts w:hint="eastAsia"/>
          <w:rtl/>
        </w:rPr>
        <w:t>كلّه</w:t>
      </w:r>
      <w:r w:rsidRPr="00BF10F9">
        <w:rPr>
          <w:rStyle w:val="libBold2Char"/>
          <w:rtl/>
        </w:rPr>
        <w:t xml:space="preserve"> </w:t>
      </w:r>
      <w:r w:rsidRPr="00BF10F9">
        <w:rPr>
          <w:rStyle w:val="libBold2Char"/>
          <w:rFonts w:hint="eastAsia"/>
          <w:rtl/>
        </w:rPr>
        <w:t>إلى</w:t>
      </w:r>
      <w:r w:rsidRPr="00BF10F9">
        <w:rPr>
          <w:rStyle w:val="libBold2Char"/>
          <w:rtl/>
        </w:rPr>
        <w:t xml:space="preserve"> </w:t>
      </w:r>
      <w:r w:rsidRPr="00BF10F9">
        <w:rPr>
          <w:rStyle w:val="libBold2Char"/>
          <w:rFonts w:hint="eastAsia"/>
          <w:rtl/>
        </w:rPr>
        <w:t>الشرك</w:t>
      </w:r>
      <w:r w:rsidRPr="00BF10F9">
        <w:rPr>
          <w:rStyle w:val="libBold2Char"/>
          <w:rtl/>
        </w:rPr>
        <w:t xml:space="preserve"> </w:t>
      </w:r>
      <w:r w:rsidRPr="00BF10F9">
        <w:rPr>
          <w:rStyle w:val="libBold2Char"/>
          <w:rFonts w:hint="eastAsia"/>
          <w:rtl/>
        </w:rPr>
        <w:t>كلّه</w:t>
      </w:r>
      <w:r w:rsidRPr="00BF10F9">
        <w:rPr>
          <w:rStyle w:val="libBold2Char"/>
          <w:rtl/>
        </w:rPr>
        <w:t>]</w:t>
      </w:r>
      <w:r w:rsidR="008D5048" w:rsidRPr="003E37F8">
        <w:rPr>
          <w:rtl/>
        </w:rPr>
        <w:t>.</w:t>
      </w:r>
      <w:r w:rsidRPr="003E37F8">
        <w:rPr>
          <w:rtl/>
        </w:rPr>
        <w:t xml:space="preserve"> </w:t>
      </w:r>
      <w:r w:rsidRPr="003E37F8">
        <w:rPr>
          <w:rFonts w:hint="eastAsia"/>
          <w:rtl/>
        </w:rPr>
        <w:t>وقال</w:t>
      </w:r>
      <w:r w:rsidRPr="003E37F8">
        <w:rPr>
          <w:rtl/>
        </w:rPr>
        <w:t xml:space="preserve"> </w:t>
      </w:r>
      <w:r w:rsidRPr="003E37F8">
        <w:rPr>
          <w:rFonts w:hint="eastAsia"/>
          <w:rtl/>
        </w:rPr>
        <w:t>أبو</w:t>
      </w:r>
      <w:r w:rsidRPr="003E37F8">
        <w:rPr>
          <w:rtl/>
        </w:rPr>
        <w:t xml:space="preserve"> </w:t>
      </w:r>
      <w:r w:rsidRPr="003E37F8">
        <w:rPr>
          <w:rFonts w:hint="eastAsia"/>
          <w:rtl/>
        </w:rPr>
        <w:t>بكر</w:t>
      </w:r>
      <w:r w:rsidRPr="003E37F8">
        <w:rPr>
          <w:rtl/>
        </w:rPr>
        <w:t xml:space="preserve"> </w:t>
      </w:r>
      <w:r w:rsidRPr="003E37F8">
        <w:rPr>
          <w:rFonts w:hint="eastAsia"/>
          <w:rtl/>
        </w:rPr>
        <w:t>بن</w:t>
      </w:r>
      <w:r w:rsidRPr="003E37F8">
        <w:rPr>
          <w:rtl/>
        </w:rPr>
        <w:t xml:space="preserve"> </w:t>
      </w:r>
      <w:r w:rsidRPr="003E37F8">
        <w:rPr>
          <w:rFonts w:hint="eastAsia"/>
          <w:rtl/>
        </w:rPr>
        <w:t>عياش</w:t>
      </w:r>
      <w:r w:rsidR="008D5048" w:rsidRPr="003E37F8">
        <w:rPr>
          <w:rtl/>
        </w:rPr>
        <w:t>:</w:t>
      </w:r>
      <w:r w:rsidRPr="003E37F8">
        <w:rPr>
          <w:rtl/>
        </w:rPr>
        <w:t xml:space="preserve"> </w:t>
      </w:r>
      <w:r w:rsidRPr="003E37F8">
        <w:rPr>
          <w:rFonts w:hint="eastAsia"/>
          <w:rtl/>
        </w:rPr>
        <w:t>لقد</w:t>
      </w:r>
      <w:r w:rsidRPr="003E37F8">
        <w:rPr>
          <w:rtl/>
        </w:rPr>
        <w:t xml:space="preserve"> </w:t>
      </w:r>
      <w:r w:rsidRPr="003E37F8">
        <w:rPr>
          <w:rFonts w:hint="eastAsia"/>
          <w:rtl/>
        </w:rPr>
        <w:t>ضرب</w:t>
      </w:r>
      <w:r w:rsidRPr="003E37F8">
        <w:rPr>
          <w:rtl/>
        </w:rPr>
        <w:t xml:space="preserve"> </w:t>
      </w:r>
      <w:r w:rsidRPr="003E37F8">
        <w:rPr>
          <w:rFonts w:hint="eastAsia"/>
          <w:rtl/>
        </w:rPr>
        <w:t>علي</w:t>
      </w:r>
      <w:r w:rsidR="00BF10F9">
        <w:rPr>
          <w:rFonts w:hint="cs"/>
          <w:rtl/>
        </w:rPr>
        <w:t>ٌّ</w:t>
      </w:r>
      <w:r w:rsidR="008D5048" w:rsidRPr="003E37F8">
        <w:rPr>
          <w:rtl/>
        </w:rPr>
        <w:t>.</w:t>
      </w:r>
      <w:r w:rsidRPr="003E37F8">
        <w:rPr>
          <w:rtl/>
        </w:rPr>
        <w:t xml:space="preserve">... </w:t>
      </w:r>
      <w:r w:rsidRPr="003E37F8">
        <w:rPr>
          <w:rFonts w:hint="eastAsia"/>
          <w:rtl/>
        </w:rPr>
        <w:t>ضربة</w:t>
      </w:r>
      <w:r w:rsidRPr="003E37F8">
        <w:rPr>
          <w:rtl/>
        </w:rPr>
        <w:t xml:space="preserve"> </w:t>
      </w:r>
      <w:r w:rsidRPr="003E37F8">
        <w:rPr>
          <w:rFonts w:hint="eastAsia"/>
          <w:rtl/>
        </w:rPr>
        <w:t>ما</w:t>
      </w:r>
      <w:r w:rsidRPr="003E37F8">
        <w:rPr>
          <w:rtl/>
        </w:rPr>
        <w:t xml:space="preserve"> </w:t>
      </w:r>
      <w:r w:rsidRPr="003E37F8">
        <w:rPr>
          <w:rFonts w:hint="eastAsia"/>
          <w:rtl/>
        </w:rPr>
        <w:t>كان</w:t>
      </w:r>
      <w:r w:rsidRPr="003E37F8">
        <w:rPr>
          <w:rtl/>
        </w:rPr>
        <w:t xml:space="preserve"> </w:t>
      </w:r>
      <w:r w:rsidRPr="003E37F8">
        <w:rPr>
          <w:rFonts w:hint="eastAsia"/>
          <w:rtl/>
        </w:rPr>
        <w:t>في</w:t>
      </w:r>
      <w:r w:rsidRPr="003E37F8">
        <w:rPr>
          <w:rtl/>
        </w:rPr>
        <w:t xml:space="preserve"> </w:t>
      </w:r>
      <w:r w:rsidRPr="003E37F8">
        <w:rPr>
          <w:rFonts w:hint="eastAsia"/>
          <w:rtl/>
        </w:rPr>
        <w:t>الإسلام</w:t>
      </w:r>
      <w:r w:rsidRPr="003E37F8">
        <w:rPr>
          <w:rtl/>
        </w:rPr>
        <w:t xml:space="preserve"> </w:t>
      </w:r>
      <w:r w:rsidRPr="003E37F8">
        <w:rPr>
          <w:rFonts w:hint="eastAsia"/>
          <w:rtl/>
        </w:rPr>
        <w:t>أيمن</w:t>
      </w:r>
      <w:r w:rsidRPr="003E37F8">
        <w:rPr>
          <w:rtl/>
        </w:rPr>
        <w:t xml:space="preserve"> </w:t>
      </w:r>
      <w:r w:rsidRPr="003E37F8">
        <w:rPr>
          <w:rFonts w:hint="eastAsia"/>
          <w:rtl/>
        </w:rPr>
        <w:t>منها</w:t>
      </w:r>
      <w:r w:rsidR="00481024">
        <w:rPr>
          <w:rtl/>
        </w:rPr>
        <w:t xml:space="preserve">، </w:t>
      </w:r>
      <w:r w:rsidRPr="003E37F8">
        <w:rPr>
          <w:rFonts w:hint="eastAsia"/>
          <w:rtl/>
        </w:rPr>
        <w:t>يعني</w:t>
      </w:r>
      <w:r w:rsidRPr="003E37F8">
        <w:rPr>
          <w:rtl/>
        </w:rPr>
        <w:t xml:space="preserve"> </w:t>
      </w:r>
      <w:r w:rsidRPr="003E37F8">
        <w:rPr>
          <w:rFonts w:hint="eastAsia"/>
          <w:rtl/>
        </w:rPr>
        <w:t>ضربته</w:t>
      </w:r>
      <w:r w:rsidRPr="003E37F8">
        <w:rPr>
          <w:rtl/>
        </w:rPr>
        <w:t xml:space="preserve"> </w:t>
      </w:r>
      <w:r w:rsidRPr="003E37F8">
        <w:rPr>
          <w:rFonts w:hint="eastAsia"/>
          <w:rtl/>
        </w:rPr>
        <w:t>عمراً</w:t>
      </w:r>
      <w:r w:rsidRPr="003E37F8">
        <w:rPr>
          <w:rtl/>
        </w:rPr>
        <w:t xml:space="preserve"> </w:t>
      </w:r>
      <w:r w:rsidRPr="003E37F8">
        <w:rPr>
          <w:rFonts w:hint="eastAsia"/>
          <w:rtl/>
        </w:rPr>
        <w:t>يوم</w:t>
      </w:r>
      <w:r w:rsidRPr="003E37F8">
        <w:rPr>
          <w:rtl/>
        </w:rPr>
        <w:t xml:space="preserve"> </w:t>
      </w:r>
      <w:r w:rsidRPr="003E37F8">
        <w:rPr>
          <w:rFonts w:hint="eastAsia"/>
          <w:rtl/>
        </w:rPr>
        <w:t>الخندق</w:t>
      </w:r>
      <w:r w:rsidR="00481024">
        <w:rPr>
          <w:rtl/>
        </w:rPr>
        <w:t xml:space="preserve">، </w:t>
      </w:r>
      <w:r w:rsidRPr="003E37F8">
        <w:rPr>
          <w:rFonts w:hint="eastAsia"/>
          <w:rtl/>
        </w:rPr>
        <w:t>ولقد</w:t>
      </w:r>
      <w:r w:rsidRPr="003E37F8">
        <w:rPr>
          <w:rtl/>
        </w:rPr>
        <w:t xml:space="preserve"> </w:t>
      </w:r>
      <w:r w:rsidRPr="003E37F8">
        <w:rPr>
          <w:rFonts w:hint="eastAsia"/>
          <w:rtl/>
        </w:rPr>
        <w:t>ضُربَ</w:t>
      </w:r>
      <w:r w:rsidRPr="003E37F8">
        <w:rPr>
          <w:rtl/>
        </w:rPr>
        <w:t xml:space="preserve"> </w:t>
      </w:r>
      <w:r w:rsidRPr="003E37F8">
        <w:rPr>
          <w:rFonts w:hint="eastAsia"/>
          <w:rtl/>
        </w:rPr>
        <w:t>علي</w:t>
      </w:r>
      <w:r w:rsidR="00BF10F9">
        <w:rPr>
          <w:rFonts w:hint="cs"/>
          <w:rtl/>
        </w:rPr>
        <w:t>ٌّ</w:t>
      </w:r>
      <w:r w:rsidRPr="003E37F8">
        <w:rPr>
          <w:rtl/>
        </w:rPr>
        <w:t xml:space="preserve"> </w:t>
      </w:r>
      <w:r w:rsidRPr="003E37F8">
        <w:rPr>
          <w:rFonts w:hint="eastAsia"/>
          <w:rtl/>
        </w:rPr>
        <w:t>ضربة</w:t>
      </w:r>
      <w:r w:rsidRPr="003E37F8">
        <w:rPr>
          <w:rtl/>
        </w:rPr>
        <w:t xml:space="preserve"> </w:t>
      </w:r>
      <w:r w:rsidRPr="003E37F8">
        <w:rPr>
          <w:rFonts w:hint="eastAsia"/>
          <w:rtl/>
        </w:rPr>
        <w:t>ما</w:t>
      </w:r>
      <w:r w:rsidRPr="003E37F8">
        <w:rPr>
          <w:rtl/>
        </w:rPr>
        <w:t xml:space="preserve"> </w:t>
      </w:r>
      <w:r w:rsidRPr="003E37F8">
        <w:rPr>
          <w:rFonts w:hint="eastAsia"/>
          <w:rtl/>
        </w:rPr>
        <w:t>كان</w:t>
      </w:r>
      <w:r w:rsidRPr="003E37F8">
        <w:rPr>
          <w:rtl/>
        </w:rPr>
        <w:t xml:space="preserve"> </w:t>
      </w:r>
      <w:r w:rsidRPr="003E37F8">
        <w:rPr>
          <w:rFonts w:hint="eastAsia"/>
          <w:rtl/>
        </w:rPr>
        <w:t>في</w:t>
      </w:r>
      <w:r w:rsidRPr="003E37F8">
        <w:rPr>
          <w:rtl/>
        </w:rPr>
        <w:t xml:space="preserve"> </w:t>
      </w:r>
      <w:r w:rsidRPr="003E37F8">
        <w:rPr>
          <w:rFonts w:hint="eastAsia"/>
          <w:rtl/>
        </w:rPr>
        <w:t>الإسلام</w:t>
      </w:r>
      <w:r w:rsidRPr="003E37F8">
        <w:rPr>
          <w:rtl/>
        </w:rPr>
        <w:t xml:space="preserve"> </w:t>
      </w:r>
      <w:r w:rsidRPr="003E37F8">
        <w:rPr>
          <w:rFonts w:hint="eastAsia"/>
          <w:rtl/>
        </w:rPr>
        <w:t>أشأم</w:t>
      </w:r>
      <w:r w:rsidRPr="003E37F8">
        <w:rPr>
          <w:rtl/>
        </w:rPr>
        <w:t xml:space="preserve"> </w:t>
      </w:r>
      <w:r w:rsidRPr="003E37F8">
        <w:rPr>
          <w:rFonts w:hint="eastAsia"/>
          <w:rtl/>
        </w:rPr>
        <w:t>منها</w:t>
      </w:r>
      <w:r w:rsidR="00481024">
        <w:rPr>
          <w:rtl/>
        </w:rPr>
        <w:t xml:space="preserve">، </w:t>
      </w:r>
      <w:r w:rsidRPr="003E37F8">
        <w:rPr>
          <w:rFonts w:hint="eastAsia"/>
          <w:rtl/>
        </w:rPr>
        <w:t>يعني</w:t>
      </w:r>
      <w:r w:rsidRPr="003E37F8">
        <w:rPr>
          <w:rtl/>
        </w:rPr>
        <w:t xml:space="preserve"> </w:t>
      </w:r>
      <w:r w:rsidRPr="003E37F8">
        <w:rPr>
          <w:rFonts w:hint="eastAsia"/>
          <w:rtl/>
        </w:rPr>
        <w:t>ضربة</w:t>
      </w:r>
      <w:r w:rsidRPr="003E37F8">
        <w:rPr>
          <w:rtl/>
        </w:rPr>
        <w:t xml:space="preserve"> </w:t>
      </w:r>
      <w:r w:rsidRPr="003E37F8">
        <w:rPr>
          <w:rFonts w:hint="eastAsia"/>
          <w:rtl/>
        </w:rPr>
        <w:t>ابن</w:t>
      </w:r>
      <w:r w:rsidRPr="003E37F8">
        <w:rPr>
          <w:rtl/>
        </w:rPr>
        <w:t xml:space="preserve"> </w:t>
      </w:r>
      <w:r w:rsidRPr="003E37F8">
        <w:rPr>
          <w:rFonts w:hint="eastAsia"/>
          <w:rtl/>
        </w:rPr>
        <w:t>ملجم</w:t>
      </w:r>
      <w:r w:rsidR="008D5048" w:rsidRPr="003E37F8">
        <w:rPr>
          <w:rtl/>
        </w:rPr>
        <w:t>.</w:t>
      </w:r>
    </w:p>
    <w:p w:rsidR="008B12FF" w:rsidRPr="003E37F8" w:rsidRDefault="008B12FF" w:rsidP="008A2BE6">
      <w:pPr>
        <w:pStyle w:val="libNormal"/>
        <w:rPr>
          <w:rtl/>
        </w:rPr>
      </w:pPr>
      <w:r w:rsidRPr="003E37F8">
        <w:rPr>
          <w:rFonts w:hint="eastAsia"/>
          <w:rtl/>
        </w:rPr>
        <w:t>وأورد</w:t>
      </w:r>
      <w:r w:rsidR="00811B6E">
        <w:rPr>
          <w:rtl/>
        </w:rPr>
        <w:t xml:space="preserve"> السيّد </w:t>
      </w:r>
      <w:r w:rsidRPr="003E37F8">
        <w:rPr>
          <w:rFonts w:hint="eastAsia"/>
          <w:rtl/>
        </w:rPr>
        <w:t>هاشم</w:t>
      </w:r>
      <w:r w:rsidRPr="003E37F8">
        <w:rPr>
          <w:rtl/>
        </w:rPr>
        <w:t xml:space="preserve"> </w:t>
      </w:r>
      <w:r w:rsidRPr="003E37F8">
        <w:rPr>
          <w:rFonts w:hint="eastAsia"/>
          <w:rtl/>
        </w:rPr>
        <w:t>البحراني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Pr="003E37F8">
        <w:rPr>
          <w:rtl/>
        </w:rPr>
        <w:t xml:space="preserve"> </w:t>
      </w:r>
      <w:r w:rsidRPr="003E37F8">
        <w:rPr>
          <w:rFonts w:hint="eastAsia"/>
          <w:rtl/>
        </w:rPr>
        <w:t>البرهان</w:t>
      </w:r>
      <w:r w:rsidR="00BF10F9">
        <w:rPr>
          <w:rFonts w:hint="cs"/>
          <w:rtl/>
        </w:rPr>
        <w:t>:</w:t>
      </w:r>
      <w:r w:rsidRPr="003E37F8">
        <w:rPr>
          <w:rtl/>
        </w:rPr>
        <w:t xml:space="preserve"> </w:t>
      </w:r>
      <w:r w:rsidRPr="003E37F8">
        <w:rPr>
          <w:rFonts w:hint="eastAsia"/>
          <w:rtl/>
        </w:rPr>
        <w:t>ج</w:t>
      </w:r>
      <w:r w:rsidRPr="003E37F8">
        <w:rPr>
          <w:rtl/>
        </w:rPr>
        <w:t xml:space="preserve">3 </w:t>
      </w:r>
      <w:r w:rsidRPr="003E37F8">
        <w:rPr>
          <w:rFonts w:hint="eastAsia"/>
          <w:rtl/>
        </w:rPr>
        <w:t>ص</w:t>
      </w:r>
      <w:r w:rsidR="00CB741B">
        <w:rPr>
          <w:rtl/>
        </w:rPr>
        <w:t xml:space="preserve"> </w:t>
      </w:r>
      <w:r w:rsidR="00CB741B" w:rsidRPr="003E37F8">
        <w:rPr>
          <w:rtl/>
        </w:rPr>
        <w:t>203</w:t>
      </w:r>
      <w:r w:rsidR="00CB741B">
        <w:rPr>
          <w:rtl/>
        </w:rPr>
        <w:t xml:space="preserve"> </w:t>
      </w:r>
      <w:r w:rsidRPr="003E37F8">
        <w:rPr>
          <w:rFonts w:hint="eastAsia"/>
          <w:rtl/>
        </w:rPr>
        <w:t>عند</w:t>
      </w:r>
      <w:r w:rsidRPr="003E37F8">
        <w:rPr>
          <w:rtl/>
        </w:rPr>
        <w:t xml:space="preserve"> </w:t>
      </w:r>
      <w:r w:rsidRPr="003E37F8">
        <w:rPr>
          <w:rFonts w:hint="eastAsia"/>
          <w:rtl/>
        </w:rPr>
        <w:t>تفسيره</w:t>
      </w:r>
      <w:r w:rsidRPr="003E37F8">
        <w:rPr>
          <w:rtl/>
        </w:rPr>
        <w:t xml:space="preserve"> </w:t>
      </w:r>
      <w:r w:rsidRPr="003E37F8">
        <w:rPr>
          <w:rFonts w:hint="eastAsia"/>
          <w:rtl/>
        </w:rPr>
        <w:t>للآية</w:t>
      </w:r>
      <w:r w:rsidRPr="003E37F8">
        <w:rPr>
          <w:rtl/>
        </w:rPr>
        <w:t xml:space="preserve"> </w:t>
      </w:r>
      <w:r w:rsidRPr="003E37F8">
        <w:rPr>
          <w:rFonts w:hint="eastAsia"/>
          <w:rtl/>
        </w:rPr>
        <w:t>الكريمة</w:t>
      </w:r>
      <w:r w:rsidR="00481024">
        <w:rPr>
          <w:rtl/>
        </w:rPr>
        <w:t xml:space="preserve">، </w:t>
      </w:r>
      <w:r w:rsidRPr="003E37F8">
        <w:rPr>
          <w:rFonts w:hint="eastAsia"/>
          <w:rtl/>
        </w:rPr>
        <w:t>بنقله</w:t>
      </w:r>
      <w:r w:rsidRPr="003E37F8">
        <w:rPr>
          <w:rtl/>
        </w:rPr>
        <w:t xml:space="preserve"> </w:t>
      </w:r>
      <w:r w:rsidRPr="003E37F8">
        <w:rPr>
          <w:rFonts w:hint="eastAsia"/>
          <w:rtl/>
        </w:rPr>
        <w:t>للحديث</w:t>
      </w:r>
      <w:r w:rsidRPr="003E37F8">
        <w:rPr>
          <w:rtl/>
        </w:rPr>
        <w:t xml:space="preserve"> </w:t>
      </w:r>
      <w:r w:rsidRPr="003E37F8">
        <w:rPr>
          <w:rFonts w:hint="eastAsia"/>
          <w:rtl/>
        </w:rPr>
        <w:t>عن</w:t>
      </w:r>
      <w:r w:rsidRPr="003E37F8">
        <w:rPr>
          <w:rtl/>
        </w:rPr>
        <w:t xml:space="preserve"> </w:t>
      </w:r>
      <w:r w:rsidRPr="003E37F8">
        <w:rPr>
          <w:rFonts w:hint="eastAsia"/>
          <w:rtl/>
        </w:rPr>
        <w:t>رواية</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العباس</w:t>
      </w:r>
      <w:r w:rsidRPr="003E37F8">
        <w:rPr>
          <w:rtl/>
        </w:rPr>
        <w:t xml:space="preserve"> </w:t>
      </w:r>
      <w:r w:rsidRPr="003E37F8">
        <w:rPr>
          <w:rFonts w:hint="eastAsia"/>
          <w:rtl/>
        </w:rPr>
        <w:t>بن</w:t>
      </w:r>
      <w:r w:rsidRPr="003E37F8">
        <w:rPr>
          <w:rtl/>
        </w:rPr>
        <w:t xml:space="preserve"> </w:t>
      </w:r>
      <w:r w:rsidRPr="003E37F8">
        <w:rPr>
          <w:rFonts w:hint="eastAsia"/>
          <w:rtl/>
        </w:rPr>
        <w:t>الماهيار</w:t>
      </w:r>
      <w:r w:rsidR="00481024">
        <w:rPr>
          <w:rtl/>
        </w:rPr>
        <w:t xml:space="preserve">، </w:t>
      </w:r>
      <w:r w:rsidRPr="003E37F8">
        <w:rPr>
          <w:rFonts w:hint="eastAsia"/>
          <w:rtl/>
        </w:rPr>
        <w:t>قال</w:t>
      </w:r>
      <w:r w:rsidR="008D5048" w:rsidRPr="003E37F8">
        <w:rPr>
          <w:rtl/>
        </w:rPr>
        <w:t>:</w:t>
      </w:r>
    </w:p>
    <w:p w:rsidR="008B12FF" w:rsidRPr="003E37F8" w:rsidRDefault="00536E93" w:rsidP="007D670F">
      <w:pPr>
        <w:pStyle w:val="libNormal"/>
        <w:rPr>
          <w:rtl/>
        </w:rPr>
      </w:pPr>
      <w:r>
        <w:rPr>
          <w:rFonts w:hint="eastAsia"/>
          <w:rtl/>
        </w:rPr>
        <w:t>حدّثنا</w:t>
      </w:r>
      <w:r>
        <w:rPr>
          <w:rtl/>
        </w:rPr>
        <w:t xml:space="preserve"> عليّ بن </w:t>
      </w:r>
      <w:r w:rsidR="008B12FF" w:rsidRPr="003E37F8">
        <w:rPr>
          <w:rFonts w:hint="eastAsia"/>
          <w:rtl/>
        </w:rPr>
        <w:t>العباس</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أبي</w:t>
      </w:r>
      <w:r w:rsidR="008B12FF" w:rsidRPr="003E37F8">
        <w:rPr>
          <w:rtl/>
        </w:rPr>
        <w:t xml:space="preserve"> </w:t>
      </w:r>
      <w:r w:rsidR="008B12FF" w:rsidRPr="003E37F8">
        <w:rPr>
          <w:rFonts w:hint="eastAsia"/>
          <w:rtl/>
        </w:rPr>
        <w:t>سعيد</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عب</w:t>
      </w:r>
      <w:r w:rsidR="00BF10F9">
        <w:rPr>
          <w:rFonts w:hint="cs"/>
          <w:rtl/>
        </w:rPr>
        <w:t>ّ</w:t>
      </w:r>
      <w:r w:rsidR="008B12FF" w:rsidRPr="003E37F8">
        <w:rPr>
          <w:rFonts w:hint="eastAsia"/>
          <w:rtl/>
        </w:rPr>
        <w:t>اد</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يعقوب</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الفضل</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القاسم</w:t>
      </w:r>
      <w:r w:rsidR="008B12FF" w:rsidRPr="003E37F8">
        <w:rPr>
          <w:rtl/>
        </w:rPr>
        <w:t xml:space="preserve"> </w:t>
      </w:r>
      <w:r w:rsidR="008B12FF" w:rsidRPr="003E37F8">
        <w:rPr>
          <w:rFonts w:hint="eastAsia"/>
          <w:rtl/>
        </w:rPr>
        <w:t>البراد</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سفيان</w:t>
      </w:r>
      <w:r w:rsidR="008B12FF" w:rsidRPr="003E37F8">
        <w:rPr>
          <w:rtl/>
        </w:rPr>
        <w:t xml:space="preserve"> </w:t>
      </w:r>
      <w:r w:rsidR="008B12FF" w:rsidRPr="003E37F8">
        <w:rPr>
          <w:rFonts w:hint="eastAsia"/>
          <w:rtl/>
        </w:rPr>
        <w:t>الثوري</w:t>
      </w:r>
      <w:r w:rsidR="00481024">
        <w:rPr>
          <w:rtl/>
        </w:rPr>
        <w:t xml:space="preserve">، </w:t>
      </w:r>
      <w:r w:rsidR="008B12FF" w:rsidRPr="003E37F8">
        <w:rPr>
          <w:rFonts w:hint="eastAsia"/>
          <w:rtl/>
        </w:rPr>
        <w:t>عن</w:t>
      </w:r>
      <w:r w:rsidR="008B12FF" w:rsidRPr="003E37F8">
        <w:rPr>
          <w:rtl/>
        </w:rPr>
        <w:t xml:space="preserve"> </w:t>
      </w:r>
      <w:r w:rsidR="008B12FF" w:rsidRPr="003E37F8">
        <w:rPr>
          <w:rFonts w:hint="eastAsia"/>
          <w:rtl/>
        </w:rPr>
        <w:t>زبيد</w:t>
      </w:r>
      <w:r w:rsidR="008B12FF" w:rsidRPr="003E37F8">
        <w:rPr>
          <w:rtl/>
        </w:rPr>
        <w:t xml:space="preserve"> </w:t>
      </w:r>
      <w:r w:rsidR="008B12FF" w:rsidRPr="003E37F8">
        <w:rPr>
          <w:rFonts w:hint="eastAsia"/>
          <w:rtl/>
        </w:rPr>
        <w:t>اليامي</w:t>
      </w:r>
      <w:r w:rsidR="008B12FF" w:rsidRPr="003E37F8">
        <w:rPr>
          <w:rtl/>
        </w:rPr>
        <w:t xml:space="preserve"> </w:t>
      </w:r>
      <w:r w:rsidR="008B12FF" w:rsidRPr="003E37F8">
        <w:rPr>
          <w:rFonts w:hint="eastAsia"/>
          <w:rtl/>
        </w:rPr>
        <w:t>عن</w:t>
      </w:r>
      <w:r w:rsidR="008B12FF" w:rsidRPr="003E37F8">
        <w:rPr>
          <w:rtl/>
        </w:rPr>
        <w:t xml:space="preserve"> </w:t>
      </w:r>
      <w:r w:rsidR="008B12FF" w:rsidRPr="003E37F8">
        <w:rPr>
          <w:rFonts w:hint="eastAsia"/>
          <w:rtl/>
        </w:rPr>
        <w:t>مر</w:t>
      </w:r>
      <w:r w:rsidR="00BF10F9">
        <w:rPr>
          <w:rFonts w:hint="cs"/>
          <w:rtl/>
        </w:rPr>
        <w:t>ّ</w:t>
      </w:r>
      <w:r w:rsidR="008B12FF" w:rsidRPr="003E37F8">
        <w:rPr>
          <w:rFonts w:hint="eastAsia"/>
          <w:rtl/>
        </w:rPr>
        <w:t>ة</w:t>
      </w:r>
      <w:r w:rsidR="008D5048" w:rsidRPr="003E37F8">
        <w:rPr>
          <w:rtl/>
        </w:rPr>
        <w:t>:</w:t>
      </w:r>
    </w:p>
    <w:p w:rsidR="008B12FF" w:rsidRPr="003E37F8" w:rsidRDefault="008B12FF" w:rsidP="00BF10F9">
      <w:pPr>
        <w:pStyle w:val="libNormal"/>
        <w:rPr>
          <w:rtl/>
        </w:rPr>
      </w:pPr>
      <w:r w:rsidRPr="003E37F8">
        <w:rPr>
          <w:rFonts w:hint="eastAsia"/>
          <w:rtl/>
        </w:rPr>
        <w:t>عن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مسعود</w:t>
      </w:r>
      <w:r w:rsidRPr="003E37F8">
        <w:rPr>
          <w:rtl/>
        </w:rPr>
        <w:t xml:space="preserve"> </w:t>
      </w:r>
      <w:r w:rsidR="00BF10F9">
        <w:rPr>
          <w:rFonts w:hint="cs"/>
          <w:rtl/>
        </w:rPr>
        <w:t>أ</w:t>
      </w:r>
      <w:r w:rsidRPr="003E37F8">
        <w:rPr>
          <w:rFonts w:hint="eastAsia"/>
          <w:rtl/>
        </w:rPr>
        <w:t>ن</w:t>
      </w:r>
      <w:r w:rsidR="00BF10F9">
        <w:rPr>
          <w:rFonts w:hint="cs"/>
          <w:rtl/>
        </w:rPr>
        <w:t>ّ</w:t>
      </w:r>
      <w:r w:rsidRPr="003E37F8">
        <w:rPr>
          <w:rFonts w:hint="eastAsia"/>
          <w:rtl/>
        </w:rPr>
        <w:t>ه</w:t>
      </w:r>
      <w:r w:rsidRPr="003E37F8">
        <w:rPr>
          <w:rtl/>
        </w:rPr>
        <w:t xml:space="preserve"> </w:t>
      </w:r>
      <w:r w:rsidRPr="003E37F8">
        <w:rPr>
          <w:rFonts w:hint="eastAsia"/>
          <w:rtl/>
        </w:rPr>
        <w:t>كان</w:t>
      </w:r>
      <w:r w:rsidRPr="003E37F8">
        <w:rPr>
          <w:rtl/>
        </w:rPr>
        <w:t xml:space="preserve"> </w:t>
      </w:r>
      <w:r w:rsidRPr="003E37F8">
        <w:rPr>
          <w:rFonts w:hint="eastAsia"/>
          <w:rtl/>
        </w:rPr>
        <w:t>يقرأ</w:t>
      </w:r>
      <w:r w:rsidR="008D5048" w:rsidRPr="003E37F8">
        <w:rPr>
          <w:rtl/>
        </w:rPr>
        <w:t>:</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8A2BE6">
        <w:rPr>
          <w:rtl/>
        </w:rPr>
        <w:t xml:space="preserve"> </w:t>
      </w:r>
      <w:r w:rsidRPr="008A2BE6">
        <w:rPr>
          <w:rFonts w:hint="eastAsia"/>
          <w:rtl/>
        </w:rPr>
        <w:t>بعلي</w:t>
      </w:r>
      <w:r w:rsidR="00BF10F9">
        <w:rPr>
          <w:rFonts w:hint="cs"/>
          <w:rtl/>
        </w:rPr>
        <w:t>ٍّ</w:t>
      </w:r>
      <w:r w:rsidR="008D5048" w:rsidRPr="008A2BE6">
        <w:rPr>
          <w:rtl/>
        </w:rPr>
        <w:t xml:space="preserve"> </w:t>
      </w:r>
      <w:r w:rsidR="008B2B40">
        <w:rPr>
          <w:rStyle w:val="libAlaemChar"/>
          <w:rtl/>
        </w:rPr>
        <w:t>(</w:t>
      </w:r>
      <w:r w:rsidRPr="008B2B40">
        <w:rPr>
          <w:rStyle w:val="libAieChar"/>
          <w:rFonts w:hint="eastAsia"/>
          <w:rtl/>
        </w:rPr>
        <w:t>وَكَانَ</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قَوِيًّا</w:t>
      </w:r>
      <w:r w:rsidRPr="008B2B40">
        <w:rPr>
          <w:rStyle w:val="libAieChar"/>
          <w:rtl/>
        </w:rPr>
        <w:t xml:space="preserve"> </w:t>
      </w:r>
      <w:r w:rsidRPr="008B2B40">
        <w:rPr>
          <w:rStyle w:val="libAieChar"/>
          <w:rFonts w:hint="eastAsia"/>
          <w:rtl/>
        </w:rPr>
        <w:t>عَزِيزًا</w:t>
      </w:r>
      <w:r w:rsidR="008B2B40" w:rsidRPr="00926F9C">
        <w:rPr>
          <w:rStyle w:val="libAlaemChar"/>
          <w:rFonts w:hint="cs"/>
          <w:rtl/>
        </w:rPr>
        <w:t>)</w:t>
      </w:r>
      <w:r w:rsidR="008D5048" w:rsidRPr="003E37F8">
        <w:rPr>
          <w:rtl/>
        </w:rPr>
        <w:t>.</w:t>
      </w:r>
    </w:p>
    <w:p w:rsidR="008B12FF" w:rsidRPr="003E37F8" w:rsidRDefault="008B12FF" w:rsidP="00BF10F9">
      <w:pPr>
        <w:pStyle w:val="libNormal"/>
        <w:rPr>
          <w:rtl/>
        </w:rPr>
      </w:pPr>
      <w:r w:rsidRPr="003E37F8">
        <w:rPr>
          <w:rFonts w:hint="eastAsia"/>
          <w:rtl/>
        </w:rPr>
        <w:t>وروى</w:t>
      </w:r>
      <w:r w:rsidRPr="003E37F8">
        <w:rPr>
          <w:rtl/>
        </w:rPr>
        <w:t xml:space="preserve"> </w:t>
      </w:r>
      <w:r w:rsidRPr="003E37F8">
        <w:rPr>
          <w:rFonts w:hint="eastAsia"/>
          <w:rtl/>
        </w:rPr>
        <w:t>الذهبي</w:t>
      </w:r>
      <w:r w:rsidRPr="003E37F8">
        <w:rPr>
          <w:rtl/>
        </w:rPr>
        <w:t xml:space="preserve"> </w:t>
      </w:r>
      <w:r w:rsidRPr="003E37F8">
        <w:rPr>
          <w:rFonts w:hint="eastAsia"/>
          <w:rtl/>
        </w:rPr>
        <w:t>في</w:t>
      </w:r>
      <w:r w:rsidRPr="003E37F8">
        <w:rPr>
          <w:rtl/>
        </w:rPr>
        <w:t xml:space="preserve"> </w:t>
      </w:r>
      <w:r w:rsidR="00BF10F9">
        <w:rPr>
          <w:rFonts w:hint="cs"/>
          <w:rtl/>
        </w:rPr>
        <w:t>(</w:t>
      </w:r>
      <w:r w:rsidRPr="003E37F8">
        <w:rPr>
          <w:rFonts w:hint="eastAsia"/>
          <w:rtl/>
        </w:rPr>
        <w:t>ميزان</w:t>
      </w:r>
      <w:r w:rsidRPr="003E37F8">
        <w:rPr>
          <w:rtl/>
        </w:rPr>
        <w:t xml:space="preserve"> </w:t>
      </w:r>
      <w:r w:rsidRPr="003E37F8">
        <w:rPr>
          <w:rFonts w:hint="eastAsia"/>
          <w:rtl/>
        </w:rPr>
        <w:t>الاعتداك</w:t>
      </w:r>
      <w:r w:rsidR="00BF10F9">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380</w:t>
      </w:r>
      <w:r w:rsidR="00CB741B">
        <w:rPr>
          <w:rtl/>
        </w:rPr>
        <w:t xml:space="preserve"> </w:t>
      </w:r>
      <w:r w:rsidRPr="003E37F8">
        <w:rPr>
          <w:rFonts w:hint="eastAsia"/>
          <w:rtl/>
        </w:rPr>
        <w:t>عند</w:t>
      </w:r>
      <w:r w:rsidRPr="003E37F8">
        <w:rPr>
          <w:rtl/>
        </w:rPr>
        <w:t xml:space="preserve"> </w:t>
      </w:r>
      <w:r w:rsidRPr="003E37F8">
        <w:rPr>
          <w:rFonts w:hint="eastAsia"/>
          <w:rtl/>
        </w:rPr>
        <w:t>الرقم</w:t>
      </w:r>
      <w:r w:rsidR="00CB741B">
        <w:rPr>
          <w:rtl/>
        </w:rPr>
        <w:t xml:space="preserve"> </w:t>
      </w:r>
      <w:r w:rsidR="00CB741B" w:rsidRPr="003E37F8">
        <w:rPr>
          <w:rtl/>
        </w:rPr>
        <w:t>4149</w:t>
      </w:r>
      <w:r w:rsidR="00CB741B">
        <w:rPr>
          <w:rtl/>
        </w:rPr>
        <w:t xml:space="preserve"> </w:t>
      </w:r>
      <w:r w:rsidRPr="003E37F8">
        <w:rPr>
          <w:rFonts w:hint="eastAsia"/>
          <w:rtl/>
        </w:rPr>
        <w:t>قال</w:t>
      </w:r>
      <w:r w:rsidR="008D5048" w:rsidRPr="003E37F8">
        <w:rPr>
          <w:rtl/>
        </w:rPr>
        <w:t>:</w:t>
      </w:r>
    </w:p>
    <w:p w:rsidR="008B12FF" w:rsidRPr="003E37F8" w:rsidRDefault="008B12FF" w:rsidP="007D670F">
      <w:pPr>
        <w:pStyle w:val="libNormal"/>
        <w:rPr>
          <w:rtl/>
        </w:rPr>
      </w:pPr>
      <w:r w:rsidRPr="003E37F8">
        <w:rPr>
          <w:rFonts w:hint="eastAsia"/>
          <w:rtl/>
        </w:rPr>
        <w:t>حدّثنا</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صالح</w:t>
      </w:r>
      <w:r w:rsidR="00481024">
        <w:rPr>
          <w:rtl/>
        </w:rPr>
        <w:t xml:space="preserve">، </w:t>
      </w:r>
      <w:r w:rsidRPr="003E37F8">
        <w:rPr>
          <w:rFonts w:hint="eastAsia"/>
          <w:rtl/>
        </w:rPr>
        <w:t>حدّثنا</w:t>
      </w:r>
      <w:r w:rsidRPr="003E37F8">
        <w:rPr>
          <w:rtl/>
        </w:rPr>
        <w:t xml:space="preserve"> </w:t>
      </w:r>
      <w:r w:rsidRPr="003E37F8">
        <w:rPr>
          <w:rFonts w:hint="eastAsia"/>
          <w:rtl/>
        </w:rPr>
        <w:t>ع</w:t>
      </w:r>
      <w:r w:rsidR="007D670F">
        <w:rPr>
          <w:rFonts w:hint="cs"/>
          <w:rtl/>
        </w:rPr>
        <w:t>ب</w:t>
      </w:r>
      <w:r w:rsidRPr="003E37F8">
        <w:rPr>
          <w:rFonts w:hint="eastAsia"/>
          <w:rtl/>
        </w:rPr>
        <w:t>اد</w:t>
      </w:r>
      <w:r w:rsidRPr="003E37F8">
        <w:rPr>
          <w:rtl/>
        </w:rPr>
        <w:t xml:space="preserve"> </w:t>
      </w:r>
      <w:r w:rsidRPr="003E37F8">
        <w:rPr>
          <w:rFonts w:hint="eastAsia"/>
          <w:rtl/>
        </w:rPr>
        <w:t>بن</w:t>
      </w:r>
      <w:r w:rsidRPr="003E37F8">
        <w:rPr>
          <w:rtl/>
        </w:rPr>
        <w:t xml:space="preserve"> </w:t>
      </w:r>
      <w:r w:rsidRPr="003E37F8">
        <w:rPr>
          <w:rFonts w:hint="eastAsia"/>
          <w:rtl/>
        </w:rPr>
        <w:t>يعقوب</w:t>
      </w:r>
      <w:r w:rsidR="00481024">
        <w:rPr>
          <w:rtl/>
        </w:rPr>
        <w:t xml:space="preserve">، </w:t>
      </w:r>
      <w:r w:rsidRPr="003E37F8">
        <w:rPr>
          <w:rFonts w:hint="eastAsia"/>
          <w:rtl/>
        </w:rPr>
        <w:t>حدّثنا</w:t>
      </w:r>
      <w:r w:rsidRPr="003E37F8">
        <w:rPr>
          <w:rtl/>
        </w:rPr>
        <w:t xml:space="preserve"> </w:t>
      </w:r>
      <w:r w:rsidRPr="003E37F8">
        <w:rPr>
          <w:rFonts w:hint="eastAsia"/>
          <w:rtl/>
        </w:rPr>
        <w:t>الفضل</w:t>
      </w:r>
      <w:r w:rsidRPr="003E37F8">
        <w:rPr>
          <w:rtl/>
        </w:rPr>
        <w:t xml:space="preserve"> </w:t>
      </w:r>
      <w:r w:rsidRPr="003E37F8">
        <w:rPr>
          <w:rFonts w:hint="eastAsia"/>
          <w:rtl/>
        </w:rPr>
        <w:t>بن</w:t>
      </w:r>
      <w:r w:rsidRPr="003E37F8">
        <w:rPr>
          <w:rtl/>
        </w:rPr>
        <w:t xml:space="preserve"> </w:t>
      </w:r>
      <w:r w:rsidRPr="003E37F8">
        <w:rPr>
          <w:rFonts w:hint="eastAsia"/>
          <w:rtl/>
        </w:rPr>
        <w:t>القاسم</w:t>
      </w:r>
      <w:r w:rsidR="00481024">
        <w:rPr>
          <w:rtl/>
        </w:rPr>
        <w:t xml:space="preserve">، </w:t>
      </w:r>
      <w:r w:rsidRPr="003E37F8">
        <w:rPr>
          <w:rFonts w:hint="eastAsia"/>
          <w:rtl/>
        </w:rPr>
        <w:t>عن</w:t>
      </w:r>
      <w:r w:rsidRPr="003E37F8">
        <w:rPr>
          <w:rtl/>
        </w:rPr>
        <w:t xml:space="preserve"> </w:t>
      </w:r>
      <w:r w:rsidRPr="003E37F8">
        <w:rPr>
          <w:rFonts w:hint="eastAsia"/>
          <w:rtl/>
        </w:rPr>
        <w:t>سفيان</w:t>
      </w:r>
      <w:r w:rsidRPr="003E37F8">
        <w:rPr>
          <w:rtl/>
        </w:rPr>
        <w:t xml:space="preserve"> </w:t>
      </w:r>
      <w:r w:rsidRPr="003E37F8">
        <w:rPr>
          <w:rFonts w:hint="eastAsia"/>
          <w:rtl/>
        </w:rPr>
        <w:t>الثوري</w:t>
      </w:r>
      <w:r w:rsidR="00481024">
        <w:rPr>
          <w:rtl/>
        </w:rPr>
        <w:t xml:space="preserve">، </w:t>
      </w:r>
      <w:r w:rsidRPr="003E37F8">
        <w:rPr>
          <w:rFonts w:hint="eastAsia"/>
          <w:rtl/>
        </w:rPr>
        <w:t>عن</w:t>
      </w:r>
      <w:r w:rsidRPr="003E37F8">
        <w:rPr>
          <w:rtl/>
        </w:rPr>
        <w:t xml:space="preserve"> </w:t>
      </w:r>
      <w:r w:rsidRPr="003E37F8">
        <w:rPr>
          <w:rFonts w:hint="eastAsia"/>
          <w:rtl/>
        </w:rPr>
        <w:t>زبيد</w:t>
      </w:r>
      <w:r w:rsidR="00481024">
        <w:rPr>
          <w:rtl/>
        </w:rPr>
        <w:t xml:space="preserve">، </w:t>
      </w:r>
      <w:r w:rsidRPr="003E37F8">
        <w:rPr>
          <w:rFonts w:hint="eastAsia"/>
          <w:rtl/>
        </w:rPr>
        <w:t>عن</w:t>
      </w:r>
      <w:r w:rsidRPr="003E37F8">
        <w:rPr>
          <w:rtl/>
        </w:rPr>
        <w:t xml:space="preserve"> </w:t>
      </w:r>
      <w:r w:rsidRPr="003E37F8">
        <w:rPr>
          <w:rFonts w:hint="eastAsia"/>
          <w:rtl/>
        </w:rPr>
        <w:t>مرة</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مسعود</w:t>
      </w:r>
      <w:r w:rsidR="00481024">
        <w:rPr>
          <w:rtl/>
        </w:rPr>
        <w:t xml:space="preserve">، </w:t>
      </w:r>
      <w:r w:rsidRPr="003E37F8">
        <w:rPr>
          <w:rFonts w:hint="eastAsia"/>
          <w:rtl/>
        </w:rPr>
        <w:t>انه</w:t>
      </w:r>
      <w:r w:rsidRPr="003E37F8">
        <w:rPr>
          <w:rtl/>
        </w:rPr>
        <w:t xml:space="preserve"> </w:t>
      </w:r>
      <w:r w:rsidRPr="003E37F8">
        <w:rPr>
          <w:rFonts w:hint="eastAsia"/>
          <w:rtl/>
        </w:rPr>
        <w:t>كان</w:t>
      </w:r>
      <w:r w:rsidRPr="003E37F8">
        <w:rPr>
          <w:rtl/>
        </w:rPr>
        <w:t xml:space="preserve"> </w:t>
      </w:r>
      <w:r w:rsidRPr="003E37F8">
        <w:rPr>
          <w:rFonts w:hint="eastAsia"/>
          <w:rtl/>
        </w:rPr>
        <w:t>يقرأ</w:t>
      </w:r>
      <w:r w:rsidR="008D5048" w:rsidRPr="003E37F8">
        <w:rPr>
          <w:rtl/>
        </w:rPr>
        <w:t>:</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8A2BE6">
        <w:rPr>
          <w:rtl/>
        </w:rPr>
        <w:t xml:space="preserve"> </w:t>
      </w:r>
      <w:r w:rsidRPr="003E37F8">
        <w:rPr>
          <w:rFonts w:hint="eastAsia"/>
          <w:rtl/>
        </w:rPr>
        <w:t>بعلي</w:t>
      </w:r>
      <w:r w:rsidR="008B2B40">
        <w:rPr>
          <w:rtl/>
        </w:rPr>
        <w:t>.</w:t>
      </w:r>
    </w:p>
    <w:p w:rsidR="008B12FF" w:rsidRPr="003E37F8" w:rsidRDefault="008B12FF" w:rsidP="008A2BE6">
      <w:pPr>
        <w:pStyle w:val="libNormal"/>
        <w:rPr>
          <w:rtl/>
        </w:rPr>
      </w:pPr>
      <w:r w:rsidRPr="003E37F8">
        <w:rPr>
          <w:rFonts w:hint="eastAsia"/>
          <w:rtl/>
        </w:rPr>
        <w:t>وروى</w:t>
      </w:r>
      <w:r w:rsidRPr="003E37F8">
        <w:rPr>
          <w:rtl/>
        </w:rPr>
        <w:t xml:space="preserve"> </w:t>
      </w:r>
      <w:r w:rsidRPr="003E37F8">
        <w:rPr>
          <w:rFonts w:hint="eastAsia"/>
          <w:rtl/>
        </w:rPr>
        <w:t>أيضا</w:t>
      </w:r>
      <w:r w:rsidRPr="003E37F8">
        <w:rPr>
          <w:rtl/>
        </w:rPr>
        <w:t xml:space="preserve"> </w:t>
      </w:r>
      <w:r w:rsidRPr="003E37F8">
        <w:rPr>
          <w:rFonts w:hint="eastAsia"/>
          <w:rtl/>
        </w:rPr>
        <w:t>الذهبي</w:t>
      </w:r>
      <w:r w:rsidRPr="003E37F8">
        <w:rPr>
          <w:rtl/>
        </w:rPr>
        <w:t xml:space="preserve"> </w:t>
      </w:r>
      <w:r w:rsidRPr="003E37F8">
        <w:rPr>
          <w:rFonts w:hint="eastAsia"/>
          <w:rtl/>
        </w:rPr>
        <w:t>في</w:t>
      </w:r>
      <w:r w:rsidRPr="003E37F8">
        <w:rPr>
          <w:rtl/>
        </w:rPr>
        <w:t xml:space="preserve"> </w:t>
      </w:r>
      <w:r w:rsidRPr="003E37F8">
        <w:rPr>
          <w:rFonts w:hint="eastAsia"/>
          <w:rtl/>
        </w:rPr>
        <w:t>ميزان</w:t>
      </w:r>
      <w:r w:rsidRPr="003E37F8">
        <w:rPr>
          <w:rtl/>
        </w:rPr>
        <w:t xml:space="preserve"> </w:t>
      </w:r>
      <w:r w:rsidRPr="003E37F8">
        <w:rPr>
          <w:rFonts w:hint="eastAsia"/>
          <w:rtl/>
        </w:rPr>
        <w:t>الاعتدال</w:t>
      </w:r>
      <w:r w:rsidR="00481024">
        <w:rPr>
          <w:rtl/>
        </w:rPr>
        <w:t xml:space="preserve">، </w:t>
      </w:r>
      <w:r w:rsidRPr="003E37F8">
        <w:rPr>
          <w:rFonts w:hint="eastAsia"/>
          <w:rtl/>
        </w:rPr>
        <w:t>نقلاً</w:t>
      </w:r>
      <w:r w:rsidRPr="003E37F8">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حبّان</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وقال</w:t>
      </w:r>
      <w:r w:rsidRPr="003E37F8">
        <w:rPr>
          <w:rtl/>
        </w:rPr>
        <w:t xml:space="preserve"> </w:t>
      </w:r>
      <w:r w:rsidRPr="003E37F8">
        <w:rPr>
          <w:rFonts w:hint="eastAsia"/>
          <w:rtl/>
        </w:rPr>
        <w:t>ابن</w:t>
      </w:r>
      <w:r w:rsidRPr="003E37F8">
        <w:rPr>
          <w:rtl/>
        </w:rPr>
        <w:t xml:space="preserve"> </w:t>
      </w:r>
      <w:r w:rsidRPr="003E37F8">
        <w:rPr>
          <w:rFonts w:hint="eastAsia"/>
          <w:rtl/>
        </w:rPr>
        <w:t>المقرئ</w:t>
      </w:r>
      <w:r w:rsidR="008D5048" w:rsidRPr="003E37F8">
        <w:rPr>
          <w:rtl/>
        </w:rPr>
        <w:t>:</w:t>
      </w:r>
    </w:p>
    <w:p w:rsidR="008B12FF" w:rsidRPr="008A2BE6" w:rsidRDefault="008B12FF" w:rsidP="00BF10F9">
      <w:pPr>
        <w:pStyle w:val="libNormal"/>
        <w:rPr>
          <w:rtl/>
        </w:rPr>
      </w:pPr>
      <w:r w:rsidRPr="003E37F8">
        <w:rPr>
          <w:rFonts w:hint="eastAsia"/>
          <w:rtl/>
        </w:rPr>
        <w:t>حدّثنا</w:t>
      </w:r>
      <w:r w:rsidRPr="003E37F8">
        <w:rPr>
          <w:rtl/>
        </w:rPr>
        <w:t xml:space="preserve"> </w:t>
      </w:r>
      <w:r w:rsidRPr="003E37F8">
        <w:rPr>
          <w:rFonts w:hint="eastAsia"/>
          <w:rtl/>
        </w:rPr>
        <w:t>إسماعيل</w:t>
      </w:r>
      <w:r w:rsidRPr="003E37F8">
        <w:rPr>
          <w:rtl/>
        </w:rPr>
        <w:t xml:space="preserve"> </w:t>
      </w:r>
      <w:r w:rsidRPr="003E37F8">
        <w:rPr>
          <w:rFonts w:hint="eastAsia"/>
          <w:rtl/>
        </w:rPr>
        <w:t>بن</w:t>
      </w:r>
      <w:r w:rsidRPr="003E37F8">
        <w:rPr>
          <w:rtl/>
        </w:rPr>
        <w:t xml:space="preserve"> </w:t>
      </w:r>
      <w:r w:rsidRPr="003E37F8">
        <w:rPr>
          <w:rFonts w:hint="eastAsia"/>
          <w:rtl/>
        </w:rPr>
        <w:t>ع</w:t>
      </w:r>
      <w:r w:rsidR="007D670F">
        <w:rPr>
          <w:rFonts w:hint="cs"/>
          <w:rtl/>
        </w:rPr>
        <w:t>ب</w:t>
      </w:r>
      <w:r w:rsidR="00BF10F9">
        <w:rPr>
          <w:rFonts w:hint="cs"/>
          <w:rtl/>
        </w:rPr>
        <w:t>ّ</w:t>
      </w:r>
      <w:r w:rsidRPr="003E37F8">
        <w:rPr>
          <w:rFonts w:hint="eastAsia"/>
          <w:rtl/>
        </w:rPr>
        <w:t>اد</w:t>
      </w:r>
      <w:r w:rsidRPr="003E37F8">
        <w:rPr>
          <w:rtl/>
        </w:rPr>
        <w:t xml:space="preserve"> </w:t>
      </w:r>
      <w:r w:rsidRPr="003E37F8">
        <w:rPr>
          <w:rFonts w:hint="eastAsia"/>
          <w:rtl/>
        </w:rPr>
        <w:t>البصري</w:t>
      </w:r>
      <w:r w:rsidR="00481024">
        <w:rPr>
          <w:rtl/>
        </w:rPr>
        <w:t xml:space="preserve">، </w:t>
      </w:r>
      <w:r w:rsidRPr="008A2BE6">
        <w:rPr>
          <w:rFonts w:hint="eastAsia"/>
          <w:rtl/>
        </w:rPr>
        <w:t>حدّثنا</w:t>
      </w:r>
      <w:r w:rsidRPr="008A2BE6">
        <w:rPr>
          <w:rtl/>
        </w:rPr>
        <w:t xml:space="preserve"> </w:t>
      </w:r>
      <w:r w:rsidRPr="008A2BE6">
        <w:rPr>
          <w:rFonts w:hint="eastAsia"/>
          <w:rtl/>
        </w:rPr>
        <w:t>ع</w:t>
      </w:r>
      <w:r w:rsidR="007D670F">
        <w:rPr>
          <w:rFonts w:hint="cs"/>
          <w:rtl/>
        </w:rPr>
        <w:t>ب</w:t>
      </w:r>
      <w:r w:rsidR="00BF10F9">
        <w:rPr>
          <w:rFonts w:hint="cs"/>
          <w:rtl/>
        </w:rPr>
        <w:t>ّ</w:t>
      </w:r>
      <w:r w:rsidRPr="008A2BE6">
        <w:rPr>
          <w:rFonts w:hint="eastAsia"/>
          <w:rtl/>
        </w:rPr>
        <w:t>اد</w:t>
      </w:r>
      <w:r w:rsidRPr="008A2BE6">
        <w:rPr>
          <w:rtl/>
        </w:rPr>
        <w:t xml:space="preserve"> </w:t>
      </w:r>
      <w:r w:rsidRPr="008A2BE6">
        <w:rPr>
          <w:rFonts w:hint="eastAsia"/>
          <w:rtl/>
        </w:rPr>
        <w:t>بن</w:t>
      </w:r>
      <w:r w:rsidRPr="008A2BE6">
        <w:rPr>
          <w:rtl/>
        </w:rPr>
        <w:t xml:space="preserve"> </w:t>
      </w:r>
      <w:r w:rsidRPr="008A2BE6">
        <w:rPr>
          <w:rFonts w:hint="eastAsia"/>
          <w:rtl/>
        </w:rPr>
        <w:t>يعقوب</w:t>
      </w:r>
      <w:r w:rsidR="00481024">
        <w:rPr>
          <w:rtl/>
        </w:rPr>
        <w:t xml:space="preserve">، </w:t>
      </w:r>
      <w:r w:rsidRPr="008A2BE6">
        <w:rPr>
          <w:rFonts w:hint="eastAsia"/>
          <w:rtl/>
        </w:rPr>
        <w:t>حدّثنا</w:t>
      </w:r>
      <w:r w:rsidRPr="008A2BE6">
        <w:rPr>
          <w:rtl/>
        </w:rPr>
        <w:t xml:space="preserve"> </w:t>
      </w:r>
      <w:r w:rsidRPr="008A2BE6">
        <w:rPr>
          <w:rFonts w:hint="eastAsia"/>
          <w:rtl/>
        </w:rPr>
        <w:t>الفضل</w:t>
      </w:r>
      <w:r w:rsidRPr="008A2BE6">
        <w:rPr>
          <w:rtl/>
        </w:rPr>
        <w:t xml:space="preserve"> </w:t>
      </w:r>
      <w:r w:rsidRPr="008A2BE6">
        <w:rPr>
          <w:rFonts w:hint="eastAsia"/>
          <w:rtl/>
        </w:rPr>
        <w:t>بن</w:t>
      </w:r>
      <w:r w:rsidRPr="008A2BE6">
        <w:rPr>
          <w:rtl/>
        </w:rPr>
        <w:t xml:space="preserve"> </w:t>
      </w:r>
      <w:r w:rsidRPr="008A2BE6">
        <w:rPr>
          <w:rFonts w:hint="eastAsia"/>
          <w:rtl/>
        </w:rPr>
        <w:t>القاسم</w:t>
      </w:r>
      <w:r w:rsidR="00481024">
        <w:rPr>
          <w:rtl/>
        </w:rPr>
        <w:t xml:space="preserve">، </w:t>
      </w:r>
      <w:r w:rsidRPr="008A2BE6">
        <w:rPr>
          <w:rFonts w:hint="eastAsia"/>
          <w:rtl/>
        </w:rPr>
        <w:t>عن</w:t>
      </w:r>
      <w:r w:rsidRPr="008A2BE6">
        <w:rPr>
          <w:rtl/>
        </w:rPr>
        <w:t xml:space="preserve"> </w:t>
      </w:r>
      <w:r w:rsidRPr="008A2BE6">
        <w:rPr>
          <w:rFonts w:hint="eastAsia"/>
          <w:rtl/>
        </w:rPr>
        <w:t>سفيان</w:t>
      </w:r>
      <w:r w:rsidRPr="008A2BE6">
        <w:rPr>
          <w:rtl/>
        </w:rPr>
        <w:t xml:space="preserve"> </w:t>
      </w:r>
      <w:r w:rsidRPr="008A2BE6">
        <w:rPr>
          <w:rFonts w:hint="eastAsia"/>
          <w:rtl/>
        </w:rPr>
        <w:t>الثوري</w:t>
      </w:r>
      <w:r w:rsidR="00481024">
        <w:rPr>
          <w:rtl/>
        </w:rPr>
        <w:t xml:space="preserve">، </w:t>
      </w:r>
      <w:r w:rsidRPr="008A2BE6">
        <w:rPr>
          <w:rFonts w:hint="eastAsia"/>
          <w:rtl/>
        </w:rPr>
        <w:t>عن</w:t>
      </w:r>
      <w:r w:rsidRPr="008A2BE6">
        <w:rPr>
          <w:rtl/>
        </w:rPr>
        <w:t xml:space="preserve"> </w:t>
      </w:r>
      <w:r w:rsidRPr="008A2BE6">
        <w:rPr>
          <w:rFonts w:hint="eastAsia"/>
          <w:rtl/>
        </w:rPr>
        <w:t>زبيد</w:t>
      </w:r>
      <w:r w:rsidR="00481024">
        <w:rPr>
          <w:rtl/>
        </w:rPr>
        <w:t xml:space="preserve">، </w:t>
      </w:r>
      <w:r w:rsidRPr="008A2BE6">
        <w:rPr>
          <w:rFonts w:hint="eastAsia"/>
          <w:rtl/>
        </w:rPr>
        <w:t>عن</w:t>
      </w:r>
      <w:r w:rsidRPr="008A2BE6">
        <w:rPr>
          <w:rtl/>
        </w:rPr>
        <w:t xml:space="preserve"> </w:t>
      </w:r>
      <w:r w:rsidRPr="008A2BE6">
        <w:rPr>
          <w:rFonts w:hint="eastAsia"/>
          <w:rtl/>
        </w:rPr>
        <w:t>مر</w:t>
      </w:r>
      <w:r w:rsidR="00BF10F9">
        <w:rPr>
          <w:rFonts w:hint="cs"/>
          <w:rtl/>
        </w:rPr>
        <w:t>ّ</w:t>
      </w:r>
      <w:r w:rsidRPr="008A2BE6">
        <w:rPr>
          <w:rFonts w:hint="eastAsia"/>
          <w:rtl/>
        </w:rPr>
        <w:t>ة</w:t>
      </w:r>
      <w:r w:rsidR="00481024">
        <w:rPr>
          <w:rtl/>
        </w:rPr>
        <w:t xml:space="preserve">، </w:t>
      </w:r>
      <w:r w:rsidRPr="008A2BE6">
        <w:rPr>
          <w:rFonts w:hint="eastAsia"/>
          <w:rtl/>
        </w:rPr>
        <w:t>عن</w:t>
      </w:r>
      <w:r w:rsidRPr="008A2BE6">
        <w:rPr>
          <w:rtl/>
        </w:rPr>
        <w:t xml:space="preserve"> </w:t>
      </w:r>
      <w:r w:rsidRPr="008A2BE6">
        <w:rPr>
          <w:rFonts w:hint="eastAsia"/>
          <w:rtl/>
        </w:rPr>
        <w:t>ابن</w:t>
      </w:r>
      <w:r w:rsidRPr="008A2BE6">
        <w:rPr>
          <w:rtl/>
        </w:rPr>
        <w:t xml:space="preserve"> </w:t>
      </w:r>
      <w:r w:rsidRPr="008A2BE6">
        <w:rPr>
          <w:rFonts w:hint="eastAsia"/>
          <w:rtl/>
        </w:rPr>
        <w:t>مسعود</w:t>
      </w:r>
      <w:r w:rsidR="00481024">
        <w:rPr>
          <w:rtl/>
        </w:rPr>
        <w:t xml:space="preserve">، </w:t>
      </w:r>
      <w:r w:rsidR="00BF10F9">
        <w:rPr>
          <w:rFonts w:hint="cs"/>
          <w:rtl/>
        </w:rPr>
        <w:t>أ</w:t>
      </w:r>
      <w:r w:rsidRPr="008A2BE6">
        <w:rPr>
          <w:rFonts w:hint="eastAsia"/>
          <w:rtl/>
        </w:rPr>
        <w:t>ن</w:t>
      </w:r>
      <w:r w:rsidR="00BF10F9">
        <w:rPr>
          <w:rFonts w:hint="cs"/>
          <w:rtl/>
        </w:rPr>
        <w:t>ّ</w:t>
      </w:r>
      <w:r w:rsidRPr="008A2BE6">
        <w:rPr>
          <w:rFonts w:hint="eastAsia"/>
          <w:rtl/>
        </w:rPr>
        <w:t>ه</w:t>
      </w:r>
      <w:r w:rsidRPr="008A2BE6">
        <w:rPr>
          <w:rtl/>
        </w:rPr>
        <w:t xml:space="preserve"> </w:t>
      </w:r>
      <w:r w:rsidRPr="008A2BE6">
        <w:rPr>
          <w:rFonts w:hint="eastAsia"/>
          <w:rtl/>
        </w:rPr>
        <w:t>كان</w:t>
      </w:r>
      <w:r w:rsidRPr="008A2BE6">
        <w:rPr>
          <w:rtl/>
        </w:rPr>
        <w:t xml:space="preserve"> </w:t>
      </w:r>
      <w:r w:rsidRPr="008A2BE6">
        <w:rPr>
          <w:rFonts w:hint="eastAsia"/>
          <w:rtl/>
        </w:rPr>
        <w:t>يقرأ</w:t>
      </w:r>
      <w:r w:rsidR="008D5048" w:rsidRPr="008A2BE6">
        <w:rPr>
          <w:rtl/>
        </w:rPr>
        <w:t>:</w:t>
      </w:r>
      <w:r w:rsidRPr="008A2BE6">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8A2BE6">
        <w:rPr>
          <w:rtl/>
        </w:rPr>
        <w:t xml:space="preserve"> </w:t>
      </w:r>
      <w:r w:rsidRPr="008A2BE6">
        <w:rPr>
          <w:rFonts w:hint="eastAsia"/>
          <w:rtl/>
        </w:rPr>
        <w:t>بعلي</w:t>
      </w:r>
      <w:r w:rsidR="00BF10F9">
        <w:rPr>
          <w:rFonts w:hint="cs"/>
          <w:rtl/>
        </w:rPr>
        <w:t>ٍّ</w:t>
      </w:r>
      <w:r w:rsidR="008D5048" w:rsidRPr="008A2BE6">
        <w:rPr>
          <w:rtl/>
        </w:rPr>
        <w:t>.</w:t>
      </w:r>
    </w:p>
    <w:p w:rsidR="00660159" w:rsidRDefault="00660159"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روى</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سليمان</w:t>
      </w:r>
      <w:r w:rsidRPr="003E37F8">
        <w:rPr>
          <w:rtl/>
        </w:rPr>
        <w:t xml:space="preserve"> </w:t>
      </w:r>
      <w:r w:rsidRPr="003E37F8">
        <w:rPr>
          <w:rFonts w:hint="eastAsia"/>
          <w:rtl/>
        </w:rPr>
        <w:t>الكوفي</w:t>
      </w:r>
      <w:r w:rsidRPr="003E37F8">
        <w:rPr>
          <w:rtl/>
        </w:rPr>
        <w:t xml:space="preserve"> </w:t>
      </w:r>
      <w:r w:rsidRPr="003E37F8">
        <w:rPr>
          <w:rFonts w:hint="eastAsia"/>
          <w:rtl/>
        </w:rPr>
        <w:t>في</w:t>
      </w:r>
      <w:r w:rsidR="00925904">
        <w:rPr>
          <w:rtl/>
        </w:rPr>
        <w:t xml:space="preserve"> (مناقب عليّ</w:t>
      </w:r>
      <w:r w:rsidR="00384706">
        <w:rPr>
          <w:rtl/>
        </w:rPr>
        <w:t xml:space="preserve"> عليه السّلام</w:t>
      </w:r>
      <w:r w:rsidR="00925904">
        <w:rPr>
          <w:rtl/>
        </w:rPr>
        <w:t xml:space="preserve">) </w:t>
      </w:r>
      <w:r w:rsidRPr="003E37F8">
        <w:rPr>
          <w:rFonts w:hint="eastAsia"/>
          <w:rtl/>
        </w:rPr>
        <w:t>ج</w:t>
      </w:r>
      <w:r w:rsidRPr="003E37F8">
        <w:rPr>
          <w:rtl/>
        </w:rPr>
        <w:t xml:space="preserve">1 </w:t>
      </w:r>
      <w:r w:rsidRPr="003E37F8">
        <w:rPr>
          <w:rFonts w:hint="eastAsia"/>
          <w:rtl/>
        </w:rPr>
        <w:t>ص</w:t>
      </w:r>
      <w:r w:rsidR="00CB741B">
        <w:rPr>
          <w:rtl/>
        </w:rPr>
        <w:t xml:space="preserve"> </w:t>
      </w:r>
      <w:r w:rsidR="00CB741B" w:rsidRPr="003E37F8">
        <w:rPr>
          <w:rtl/>
        </w:rPr>
        <w:t>222</w:t>
      </w:r>
      <w:r w:rsidR="00CB741B">
        <w:rPr>
          <w:rtl/>
        </w:rPr>
        <w:t xml:space="preserve"> </w:t>
      </w:r>
      <w:r w:rsidRPr="003E37F8">
        <w:rPr>
          <w:rFonts w:hint="eastAsia"/>
          <w:rtl/>
        </w:rPr>
        <w:t>أو</w:t>
      </w:r>
      <w:r w:rsidRPr="003E37F8">
        <w:rPr>
          <w:rtl/>
        </w:rPr>
        <w:t xml:space="preserve"> </w:t>
      </w:r>
      <w:r w:rsidRPr="003E37F8">
        <w:rPr>
          <w:rFonts w:hint="eastAsia"/>
          <w:rtl/>
        </w:rPr>
        <w:t>الورق</w:t>
      </w:r>
      <w:r w:rsidRPr="003E37F8">
        <w:rPr>
          <w:rtl/>
        </w:rPr>
        <w:t xml:space="preserve"> 49/</w:t>
      </w:r>
      <w:r w:rsidRPr="003E37F8">
        <w:rPr>
          <w:rFonts w:hint="eastAsia"/>
          <w:rtl/>
        </w:rPr>
        <w:t>أ</w:t>
      </w:r>
      <w:r w:rsidRPr="003E37F8">
        <w:rPr>
          <w:rtl/>
        </w:rPr>
        <w:t xml:space="preserve">/ </w:t>
      </w:r>
      <w:r w:rsidRPr="003E37F8">
        <w:rPr>
          <w:rFonts w:hint="eastAsia"/>
          <w:rtl/>
        </w:rPr>
        <w:t>في</w:t>
      </w:r>
      <w:r w:rsidRPr="003E37F8">
        <w:rPr>
          <w:rtl/>
        </w:rPr>
        <w:t xml:space="preserve"> </w:t>
      </w:r>
      <w:r w:rsidRPr="003E37F8">
        <w:rPr>
          <w:rFonts w:hint="eastAsia"/>
          <w:rtl/>
        </w:rPr>
        <w:t>الحديث</w:t>
      </w:r>
      <w:r w:rsidR="00CB741B">
        <w:rPr>
          <w:rtl/>
        </w:rPr>
        <w:t xml:space="preserve"> </w:t>
      </w:r>
      <w:r w:rsidR="00CB741B" w:rsidRPr="003E37F8">
        <w:rPr>
          <w:rtl/>
        </w:rPr>
        <w:t>140</w:t>
      </w:r>
      <w:r w:rsidR="00CB741B">
        <w:rPr>
          <w:rtl/>
        </w:rPr>
        <w:t xml:space="preserve"> </w:t>
      </w:r>
      <w:r w:rsidRPr="003E37F8">
        <w:rPr>
          <w:rFonts w:hint="eastAsia"/>
          <w:rtl/>
        </w:rPr>
        <w:t>قال</w:t>
      </w:r>
      <w:r w:rsidR="008D5048" w:rsidRPr="003E37F8">
        <w:rPr>
          <w:rtl/>
        </w:rPr>
        <w:t>:</w:t>
      </w:r>
    </w:p>
    <w:p w:rsidR="008B12FF" w:rsidRPr="003E37F8" w:rsidRDefault="008B12FF" w:rsidP="00BF10F9">
      <w:pPr>
        <w:pStyle w:val="libNormal"/>
        <w:rPr>
          <w:rtl/>
        </w:rPr>
      </w:pPr>
      <w:r w:rsidRPr="003E37F8">
        <w:rPr>
          <w:rFonts w:hint="eastAsia"/>
          <w:rtl/>
        </w:rPr>
        <w:t>حدّثنا</w:t>
      </w:r>
      <w:r w:rsidRPr="003E37F8">
        <w:rPr>
          <w:rtl/>
        </w:rPr>
        <w:t xml:space="preserve"> </w:t>
      </w:r>
      <w:r w:rsidR="00BF10F9">
        <w:rPr>
          <w:rFonts w:hint="cs"/>
          <w:rtl/>
        </w:rPr>
        <w:t>خ</w:t>
      </w:r>
      <w:r w:rsidRPr="003E37F8">
        <w:rPr>
          <w:rFonts w:hint="eastAsia"/>
          <w:rtl/>
        </w:rPr>
        <w:t>ضر</w:t>
      </w:r>
      <w:r w:rsidRPr="003E37F8">
        <w:rPr>
          <w:rtl/>
        </w:rPr>
        <w:t xml:space="preserve"> </w:t>
      </w:r>
      <w:r w:rsidRPr="003E37F8">
        <w:rPr>
          <w:rFonts w:hint="eastAsia"/>
          <w:rtl/>
        </w:rPr>
        <w:t>بن</w:t>
      </w:r>
      <w:r w:rsidRPr="003E37F8">
        <w:rPr>
          <w:rtl/>
        </w:rPr>
        <w:t xml:space="preserve"> </w:t>
      </w:r>
      <w:r w:rsidRPr="003E37F8">
        <w:rPr>
          <w:rFonts w:hint="eastAsia"/>
          <w:rtl/>
        </w:rPr>
        <w:t>أبان</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يحيى</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الحميد</w:t>
      </w:r>
      <w:r w:rsidRPr="003E37F8">
        <w:rPr>
          <w:rtl/>
        </w:rPr>
        <w:t xml:space="preserve"> </w:t>
      </w:r>
      <w:r w:rsidRPr="003E37F8">
        <w:rPr>
          <w:rFonts w:hint="eastAsia"/>
          <w:rtl/>
        </w:rPr>
        <w:t>الحمّاني</w:t>
      </w:r>
      <w:r w:rsidR="00481024">
        <w:rPr>
          <w:rtl/>
        </w:rPr>
        <w:t xml:space="preserve">، </w:t>
      </w:r>
      <w:r w:rsidRPr="003E37F8">
        <w:rPr>
          <w:rFonts w:hint="eastAsia"/>
          <w:rtl/>
        </w:rPr>
        <w:t>عن</w:t>
      </w:r>
      <w:r w:rsidRPr="003E37F8">
        <w:rPr>
          <w:rtl/>
        </w:rPr>
        <w:t xml:space="preserve"> </w:t>
      </w:r>
      <w:r w:rsidRPr="003E37F8">
        <w:rPr>
          <w:rFonts w:hint="eastAsia"/>
          <w:rtl/>
        </w:rPr>
        <w:t>قيس</w:t>
      </w:r>
      <w:r w:rsidRPr="003E37F8">
        <w:rPr>
          <w:rtl/>
        </w:rPr>
        <w:t xml:space="preserve"> </w:t>
      </w:r>
      <w:r w:rsidRPr="003E37F8">
        <w:rPr>
          <w:rFonts w:hint="eastAsia"/>
          <w:rtl/>
        </w:rPr>
        <w:t>بن</w:t>
      </w:r>
      <w:r w:rsidRPr="003E37F8">
        <w:rPr>
          <w:rtl/>
        </w:rPr>
        <w:t xml:space="preserve"> </w:t>
      </w:r>
      <w:r w:rsidRPr="003E37F8">
        <w:rPr>
          <w:rFonts w:hint="eastAsia"/>
          <w:rtl/>
        </w:rPr>
        <w:t>الربيع</w:t>
      </w:r>
      <w:r w:rsidR="00481024">
        <w:rPr>
          <w:rtl/>
        </w:rPr>
        <w:t xml:space="preserve">، </w:t>
      </w:r>
      <w:r w:rsidRPr="003E37F8">
        <w:rPr>
          <w:rFonts w:hint="eastAsia"/>
          <w:rtl/>
        </w:rPr>
        <w:t>عن</w:t>
      </w:r>
      <w:r w:rsidRPr="003E37F8">
        <w:rPr>
          <w:rtl/>
        </w:rPr>
        <w:t xml:space="preserve"> </w:t>
      </w:r>
      <w:r w:rsidRPr="003E37F8">
        <w:rPr>
          <w:rFonts w:hint="eastAsia"/>
          <w:rtl/>
        </w:rPr>
        <w:t>أبي</w:t>
      </w:r>
      <w:r w:rsidRPr="003E37F8">
        <w:rPr>
          <w:rtl/>
        </w:rPr>
        <w:t xml:space="preserve"> </w:t>
      </w:r>
      <w:r w:rsidRPr="003E37F8">
        <w:rPr>
          <w:rFonts w:hint="eastAsia"/>
          <w:rtl/>
        </w:rPr>
        <w:t>هارون</w:t>
      </w:r>
      <w:r w:rsidRPr="003E37F8">
        <w:rPr>
          <w:rtl/>
        </w:rPr>
        <w:t xml:space="preserve"> </w:t>
      </w:r>
      <w:r w:rsidRPr="003E37F8">
        <w:rPr>
          <w:rFonts w:hint="eastAsia"/>
          <w:rtl/>
        </w:rPr>
        <w:t>العبدي</w:t>
      </w:r>
      <w:r w:rsidR="00481024">
        <w:rPr>
          <w:rtl/>
        </w:rPr>
        <w:t xml:space="preserve">، </w:t>
      </w:r>
      <w:r w:rsidRPr="003E37F8">
        <w:rPr>
          <w:rFonts w:hint="eastAsia"/>
          <w:rtl/>
        </w:rPr>
        <w:t>عن</w:t>
      </w:r>
      <w:r w:rsidRPr="003E37F8">
        <w:rPr>
          <w:rtl/>
        </w:rPr>
        <w:t xml:space="preserve"> </w:t>
      </w:r>
      <w:r w:rsidRPr="003E37F8">
        <w:rPr>
          <w:rFonts w:hint="eastAsia"/>
          <w:rtl/>
        </w:rPr>
        <w:t>ربيعة</w:t>
      </w:r>
      <w:r w:rsidRPr="003E37F8">
        <w:rPr>
          <w:rtl/>
        </w:rPr>
        <w:t xml:space="preserve"> </w:t>
      </w:r>
      <w:r w:rsidRPr="003E37F8">
        <w:rPr>
          <w:rFonts w:hint="eastAsia"/>
          <w:rtl/>
        </w:rPr>
        <w:t>السعدي</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أتيت</w:t>
      </w:r>
      <w:r w:rsidRPr="003E37F8">
        <w:rPr>
          <w:rtl/>
        </w:rPr>
        <w:t xml:space="preserve"> </w:t>
      </w:r>
      <w:r w:rsidRPr="003E37F8">
        <w:rPr>
          <w:rFonts w:hint="eastAsia"/>
          <w:rtl/>
        </w:rPr>
        <w:t>حذيفة</w:t>
      </w:r>
      <w:r w:rsidRPr="003E37F8">
        <w:rPr>
          <w:rtl/>
        </w:rPr>
        <w:t xml:space="preserve"> </w:t>
      </w:r>
      <w:r w:rsidRPr="003E37F8">
        <w:rPr>
          <w:rFonts w:hint="eastAsia"/>
          <w:rtl/>
        </w:rPr>
        <w:t>بن</w:t>
      </w:r>
      <w:r w:rsidRPr="003E37F8">
        <w:rPr>
          <w:rtl/>
        </w:rPr>
        <w:t xml:space="preserve"> </w:t>
      </w:r>
      <w:r w:rsidRPr="003E37F8">
        <w:rPr>
          <w:rFonts w:hint="eastAsia"/>
          <w:rtl/>
        </w:rPr>
        <w:t>اليمان</w:t>
      </w:r>
      <w:r w:rsidR="00481024">
        <w:rPr>
          <w:rtl/>
        </w:rPr>
        <w:t xml:space="preserve">، </w:t>
      </w:r>
      <w:r w:rsidRPr="003E37F8">
        <w:rPr>
          <w:rFonts w:hint="eastAsia"/>
          <w:rtl/>
        </w:rPr>
        <w:t>فقلت</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أبا</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إنّا</w:t>
      </w:r>
      <w:r w:rsidRPr="003E37F8">
        <w:rPr>
          <w:rtl/>
        </w:rPr>
        <w:t xml:space="preserve"> </w:t>
      </w:r>
      <w:r w:rsidRPr="003E37F8">
        <w:rPr>
          <w:rFonts w:hint="eastAsia"/>
          <w:rtl/>
        </w:rPr>
        <w:t>لنتحدّث</w:t>
      </w:r>
      <w:r w:rsidRPr="003E37F8">
        <w:rPr>
          <w:rtl/>
        </w:rPr>
        <w:t xml:space="preserve"> </w:t>
      </w:r>
      <w:r w:rsidRPr="003E37F8">
        <w:rPr>
          <w:rFonts w:hint="eastAsia"/>
          <w:rtl/>
        </w:rPr>
        <w:t>في</w:t>
      </w:r>
      <w:r w:rsidRPr="003E37F8">
        <w:rPr>
          <w:rtl/>
        </w:rPr>
        <w:t xml:space="preserve"> </w:t>
      </w:r>
      <w:r w:rsidRPr="003E37F8">
        <w:rPr>
          <w:rFonts w:hint="eastAsia"/>
          <w:rtl/>
        </w:rPr>
        <w:t>علي</w:t>
      </w:r>
      <w:r w:rsidR="00BF10F9">
        <w:rPr>
          <w:rFonts w:hint="cs"/>
          <w:rtl/>
        </w:rPr>
        <w:t>ٍّ</w:t>
      </w:r>
      <w:r w:rsidRPr="003E37F8">
        <w:rPr>
          <w:rtl/>
        </w:rPr>
        <w:t xml:space="preserve"> </w:t>
      </w:r>
      <w:r w:rsidRPr="003E37F8">
        <w:rPr>
          <w:rFonts w:hint="eastAsia"/>
          <w:rtl/>
        </w:rPr>
        <w:t>وفي</w:t>
      </w:r>
      <w:r w:rsidRPr="003E37F8">
        <w:rPr>
          <w:rtl/>
        </w:rPr>
        <w:t xml:space="preserve"> </w:t>
      </w:r>
      <w:r w:rsidRPr="003E37F8">
        <w:rPr>
          <w:rFonts w:hint="eastAsia"/>
          <w:rtl/>
        </w:rPr>
        <w:t>مناقبه</w:t>
      </w:r>
      <w:r w:rsidR="00481024">
        <w:rPr>
          <w:rtl/>
        </w:rPr>
        <w:t xml:space="preserve">، </w:t>
      </w:r>
      <w:r w:rsidRPr="003E37F8">
        <w:rPr>
          <w:rFonts w:hint="eastAsia"/>
          <w:rtl/>
        </w:rPr>
        <w:t>فيقول</w:t>
      </w:r>
      <w:r w:rsidRPr="003E37F8">
        <w:rPr>
          <w:rtl/>
        </w:rPr>
        <w:t xml:space="preserve"> </w:t>
      </w:r>
      <w:r w:rsidRPr="003E37F8">
        <w:rPr>
          <w:rFonts w:hint="eastAsia"/>
          <w:rtl/>
        </w:rPr>
        <w:t>لنا</w:t>
      </w:r>
      <w:r w:rsidRPr="003E37F8">
        <w:rPr>
          <w:rtl/>
        </w:rPr>
        <w:t xml:space="preserve"> </w:t>
      </w:r>
      <w:r w:rsidRPr="003E37F8">
        <w:rPr>
          <w:rFonts w:hint="eastAsia"/>
          <w:rtl/>
        </w:rPr>
        <w:t>أهل</w:t>
      </w:r>
      <w:r w:rsidRPr="003E37F8">
        <w:rPr>
          <w:rtl/>
        </w:rPr>
        <w:t xml:space="preserve"> </w:t>
      </w:r>
      <w:r w:rsidRPr="003E37F8">
        <w:rPr>
          <w:rFonts w:hint="eastAsia"/>
          <w:rtl/>
        </w:rPr>
        <w:t>البصرة</w:t>
      </w:r>
      <w:r w:rsidR="008D5048" w:rsidRPr="003E37F8">
        <w:rPr>
          <w:rtl/>
        </w:rPr>
        <w:t>:</w:t>
      </w:r>
      <w:r w:rsidRPr="003E37F8">
        <w:rPr>
          <w:rtl/>
        </w:rPr>
        <w:t xml:space="preserve"> </w:t>
      </w:r>
      <w:r w:rsidRPr="003E37F8">
        <w:rPr>
          <w:rFonts w:hint="eastAsia"/>
          <w:rtl/>
        </w:rPr>
        <w:t>إن</w:t>
      </w:r>
      <w:r w:rsidR="00BF10F9">
        <w:rPr>
          <w:rFonts w:hint="cs"/>
          <w:rtl/>
        </w:rPr>
        <w:t>ّ</w:t>
      </w:r>
      <w:r w:rsidRPr="003E37F8">
        <w:rPr>
          <w:rFonts w:hint="eastAsia"/>
          <w:rtl/>
        </w:rPr>
        <w:t>كم</w:t>
      </w:r>
      <w:r w:rsidRPr="003E37F8">
        <w:rPr>
          <w:rtl/>
        </w:rPr>
        <w:t xml:space="preserve"> </w:t>
      </w:r>
      <w:r w:rsidRPr="003E37F8">
        <w:rPr>
          <w:rFonts w:hint="eastAsia"/>
          <w:rtl/>
        </w:rPr>
        <w:t>لتفرطون</w:t>
      </w:r>
      <w:r w:rsidRPr="003E37F8">
        <w:rPr>
          <w:rtl/>
        </w:rPr>
        <w:t xml:space="preserve"> </w:t>
      </w:r>
      <w:r w:rsidRPr="003E37F8">
        <w:rPr>
          <w:rFonts w:hint="eastAsia"/>
          <w:rtl/>
        </w:rPr>
        <w:t>في</w:t>
      </w:r>
      <w:r w:rsidRPr="003E37F8">
        <w:rPr>
          <w:rtl/>
        </w:rPr>
        <w:t xml:space="preserve"> </w:t>
      </w:r>
      <w:r w:rsidRPr="003E37F8">
        <w:rPr>
          <w:rFonts w:hint="eastAsia"/>
          <w:rtl/>
        </w:rPr>
        <w:t>علي</w:t>
      </w:r>
      <w:r w:rsidR="00BF10F9">
        <w:rPr>
          <w:rFonts w:hint="cs"/>
          <w:rtl/>
        </w:rPr>
        <w:t>ٍّ</w:t>
      </w:r>
      <w:r w:rsidRPr="003E37F8">
        <w:rPr>
          <w:rtl/>
        </w:rPr>
        <w:t xml:space="preserve"> </w:t>
      </w:r>
      <w:r w:rsidRPr="003E37F8">
        <w:rPr>
          <w:rFonts w:hint="eastAsia"/>
          <w:rtl/>
        </w:rPr>
        <w:t>وفي</w:t>
      </w:r>
      <w:r w:rsidRPr="003E37F8">
        <w:rPr>
          <w:rtl/>
        </w:rPr>
        <w:t xml:space="preserve"> </w:t>
      </w:r>
      <w:r w:rsidRPr="003E37F8">
        <w:rPr>
          <w:rFonts w:hint="eastAsia"/>
          <w:rtl/>
        </w:rPr>
        <w:t>مناقبه</w:t>
      </w:r>
      <w:r w:rsidR="00481024">
        <w:rPr>
          <w:rtl/>
        </w:rPr>
        <w:t xml:space="preserve">، </w:t>
      </w:r>
      <w:r w:rsidRPr="003E37F8">
        <w:rPr>
          <w:rFonts w:hint="eastAsia"/>
          <w:rtl/>
        </w:rPr>
        <w:t>فهل</w:t>
      </w:r>
      <w:r w:rsidRPr="003E37F8">
        <w:rPr>
          <w:rtl/>
        </w:rPr>
        <w:t xml:space="preserve"> </w:t>
      </w:r>
      <w:r w:rsidRPr="003E37F8">
        <w:rPr>
          <w:rFonts w:hint="eastAsia"/>
          <w:rtl/>
        </w:rPr>
        <w:t>أنت</w:t>
      </w:r>
      <w:r w:rsidRPr="003E37F8">
        <w:rPr>
          <w:rtl/>
        </w:rPr>
        <w:t xml:space="preserve"> </w:t>
      </w:r>
      <w:r w:rsidRPr="003E37F8">
        <w:rPr>
          <w:rFonts w:hint="eastAsia"/>
          <w:rtl/>
        </w:rPr>
        <w:t>تحدّثني</w:t>
      </w:r>
      <w:r w:rsidRPr="003E37F8">
        <w:rPr>
          <w:rtl/>
        </w:rPr>
        <w:t xml:space="preserve"> </w:t>
      </w:r>
      <w:r w:rsidRPr="003E37F8">
        <w:rPr>
          <w:rFonts w:hint="eastAsia"/>
          <w:rtl/>
        </w:rPr>
        <w:t>في</w:t>
      </w:r>
      <w:r w:rsidRPr="003E37F8">
        <w:rPr>
          <w:rtl/>
        </w:rPr>
        <w:t xml:space="preserve"> </w:t>
      </w:r>
      <w:r w:rsidRPr="003E37F8">
        <w:rPr>
          <w:rFonts w:hint="eastAsia"/>
          <w:rtl/>
        </w:rPr>
        <w:t>عليّ</w:t>
      </w:r>
      <w:r w:rsidR="00BF10F9">
        <w:rPr>
          <w:rFonts w:hint="cs"/>
          <w:rtl/>
        </w:rPr>
        <w:t>ٍ</w:t>
      </w:r>
      <w:r w:rsidRPr="003E37F8">
        <w:rPr>
          <w:rtl/>
        </w:rPr>
        <w:t xml:space="preserve"> </w:t>
      </w:r>
      <w:r w:rsidRPr="003E37F8">
        <w:rPr>
          <w:rFonts w:hint="eastAsia"/>
          <w:rtl/>
        </w:rPr>
        <w:t>بحديث</w:t>
      </w:r>
      <w:r w:rsidR="008D5048" w:rsidRPr="003E37F8">
        <w:rPr>
          <w:rtl/>
        </w:rPr>
        <w:t xml:space="preserve">؟ </w:t>
      </w:r>
      <w:r w:rsidRPr="003E37F8">
        <w:rPr>
          <w:rFonts w:hint="eastAsia"/>
          <w:rtl/>
        </w:rPr>
        <w:t>فقال</w:t>
      </w:r>
      <w:r w:rsidRPr="003E37F8">
        <w:rPr>
          <w:rtl/>
        </w:rPr>
        <w:t xml:space="preserve"> </w:t>
      </w:r>
      <w:r w:rsidRPr="003E37F8">
        <w:rPr>
          <w:rFonts w:hint="eastAsia"/>
          <w:rtl/>
        </w:rPr>
        <w:t>حذيفة</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ربيعة</w:t>
      </w:r>
      <w:r w:rsidRPr="003E37F8">
        <w:rPr>
          <w:rtl/>
        </w:rPr>
        <w:t xml:space="preserve"> </w:t>
      </w:r>
      <w:r w:rsidR="00BF10F9">
        <w:rPr>
          <w:rFonts w:hint="cs"/>
          <w:rtl/>
        </w:rPr>
        <w:t>إ</w:t>
      </w:r>
      <w:r w:rsidRPr="003E37F8">
        <w:rPr>
          <w:rFonts w:hint="eastAsia"/>
          <w:rtl/>
        </w:rPr>
        <w:t>ن</w:t>
      </w:r>
      <w:r w:rsidR="00BF10F9">
        <w:rPr>
          <w:rFonts w:hint="cs"/>
          <w:rtl/>
        </w:rPr>
        <w:t>ّ</w:t>
      </w:r>
      <w:r w:rsidRPr="003E37F8">
        <w:rPr>
          <w:rFonts w:hint="eastAsia"/>
          <w:rtl/>
        </w:rPr>
        <w:t>ك</w:t>
      </w:r>
      <w:r w:rsidRPr="003E37F8">
        <w:rPr>
          <w:rtl/>
        </w:rPr>
        <w:t xml:space="preserve"> </w:t>
      </w:r>
      <w:r w:rsidRPr="003E37F8">
        <w:rPr>
          <w:rFonts w:hint="eastAsia"/>
          <w:rtl/>
        </w:rPr>
        <w:t>تسألني</w:t>
      </w:r>
      <w:r w:rsidRPr="003E37F8">
        <w:rPr>
          <w:rtl/>
        </w:rPr>
        <w:t xml:space="preserve"> </w:t>
      </w:r>
      <w:r w:rsidRPr="003E37F8">
        <w:rPr>
          <w:rFonts w:hint="eastAsia"/>
          <w:rtl/>
        </w:rPr>
        <w:t>عن</w:t>
      </w:r>
      <w:r w:rsidRPr="003E37F8">
        <w:rPr>
          <w:rtl/>
        </w:rPr>
        <w:t xml:space="preserve"> </w:t>
      </w:r>
      <w:r w:rsidRPr="003E37F8">
        <w:rPr>
          <w:rFonts w:hint="eastAsia"/>
          <w:rtl/>
        </w:rPr>
        <w:t>عليّ</w:t>
      </w:r>
      <w:r w:rsidR="00BF10F9">
        <w:rPr>
          <w:rFonts w:hint="cs"/>
          <w:rtl/>
        </w:rPr>
        <w:t>ٍ</w:t>
      </w:r>
      <w:r w:rsidR="008D5048" w:rsidRPr="003E37F8">
        <w:rPr>
          <w:rtl/>
        </w:rPr>
        <w:t>؟</w:t>
      </w:r>
      <w:r w:rsidRPr="003E37F8">
        <w:rPr>
          <w:rtl/>
        </w:rPr>
        <w:t xml:space="preserve"> </w:t>
      </w:r>
      <w:r w:rsidRPr="003E37F8">
        <w:rPr>
          <w:rFonts w:hint="eastAsia"/>
          <w:rtl/>
        </w:rPr>
        <w:t>وما</w:t>
      </w:r>
      <w:r w:rsidR="000058F3">
        <w:rPr>
          <w:rtl/>
        </w:rPr>
        <w:t xml:space="preserve"> الّذي </w:t>
      </w:r>
      <w:r w:rsidRPr="003E37F8">
        <w:rPr>
          <w:rFonts w:hint="eastAsia"/>
          <w:rtl/>
        </w:rPr>
        <w:t>أحدّثك</w:t>
      </w:r>
      <w:r w:rsidRPr="003E37F8">
        <w:rPr>
          <w:rtl/>
        </w:rPr>
        <w:t xml:space="preserve"> </w:t>
      </w:r>
      <w:r w:rsidRPr="003E37F8">
        <w:rPr>
          <w:rFonts w:hint="eastAsia"/>
          <w:rtl/>
        </w:rPr>
        <w:t>عنه</w:t>
      </w:r>
      <w:r w:rsidR="008D5048" w:rsidRPr="003E37F8">
        <w:rPr>
          <w:rtl/>
        </w:rPr>
        <w:t>؟</w:t>
      </w:r>
      <w:r w:rsidRPr="003E37F8">
        <w:rPr>
          <w:rtl/>
        </w:rPr>
        <w:t xml:space="preserve"> </w:t>
      </w:r>
      <w:r w:rsidRPr="003E37F8">
        <w:rPr>
          <w:rFonts w:hint="eastAsia"/>
          <w:rtl/>
        </w:rPr>
        <w:t>وال</w:t>
      </w:r>
      <w:r w:rsidR="00BF10F9">
        <w:rPr>
          <w:rFonts w:hint="cs"/>
          <w:rtl/>
        </w:rPr>
        <w:t>ّ</w:t>
      </w:r>
      <w:r w:rsidRPr="003E37F8">
        <w:rPr>
          <w:rFonts w:hint="eastAsia"/>
          <w:rtl/>
        </w:rPr>
        <w:t>ذي</w:t>
      </w:r>
      <w:r w:rsidRPr="003E37F8">
        <w:rPr>
          <w:rtl/>
        </w:rPr>
        <w:t xml:space="preserve"> </w:t>
      </w:r>
      <w:r w:rsidRPr="003E37F8">
        <w:rPr>
          <w:rFonts w:hint="eastAsia"/>
          <w:rtl/>
        </w:rPr>
        <w:t>نفس</w:t>
      </w:r>
      <w:r w:rsidRPr="003E37F8">
        <w:rPr>
          <w:rtl/>
        </w:rPr>
        <w:t xml:space="preserve"> </w:t>
      </w:r>
      <w:r w:rsidRPr="003E37F8">
        <w:rPr>
          <w:rFonts w:hint="eastAsia"/>
          <w:rtl/>
        </w:rPr>
        <w:t>حذيفة</w:t>
      </w:r>
      <w:r w:rsidRPr="003E37F8">
        <w:rPr>
          <w:rtl/>
        </w:rPr>
        <w:t xml:space="preserve"> </w:t>
      </w:r>
      <w:r w:rsidRPr="003E37F8">
        <w:rPr>
          <w:rFonts w:hint="eastAsia"/>
          <w:rtl/>
        </w:rPr>
        <w:t>بيده</w:t>
      </w:r>
      <w:r w:rsidR="00481024">
        <w:rPr>
          <w:rtl/>
        </w:rPr>
        <w:t xml:space="preserve">، </w:t>
      </w:r>
      <w:r w:rsidRPr="003E37F8">
        <w:rPr>
          <w:rFonts w:hint="eastAsia"/>
          <w:rtl/>
        </w:rPr>
        <w:t>لو</w:t>
      </w:r>
      <w:r w:rsidRPr="003E37F8">
        <w:rPr>
          <w:rtl/>
        </w:rPr>
        <w:t xml:space="preserve"> </w:t>
      </w:r>
      <w:r w:rsidRPr="003E37F8">
        <w:rPr>
          <w:rFonts w:hint="eastAsia"/>
          <w:rtl/>
        </w:rPr>
        <w:t>وضع</w:t>
      </w:r>
      <w:r w:rsidRPr="003E37F8">
        <w:rPr>
          <w:rtl/>
        </w:rPr>
        <w:t xml:space="preserve"> </w:t>
      </w:r>
      <w:r w:rsidRPr="003E37F8">
        <w:rPr>
          <w:rFonts w:hint="eastAsia"/>
          <w:rtl/>
        </w:rPr>
        <w:t>جميع</w:t>
      </w:r>
      <w:r w:rsidRPr="003E37F8">
        <w:rPr>
          <w:rtl/>
        </w:rPr>
        <w:t xml:space="preserve"> </w:t>
      </w:r>
      <w:r w:rsidRPr="003E37F8">
        <w:rPr>
          <w:rFonts w:hint="eastAsia"/>
          <w:rtl/>
        </w:rPr>
        <w:t>أعمال</w:t>
      </w:r>
      <w:r w:rsidRPr="003E37F8">
        <w:rPr>
          <w:rtl/>
        </w:rPr>
        <w:t xml:space="preserve"> </w:t>
      </w:r>
      <w:r w:rsidR="00BF10F9">
        <w:rPr>
          <w:rFonts w:hint="cs"/>
          <w:rtl/>
        </w:rPr>
        <w:t>أ</w:t>
      </w:r>
      <w:r w:rsidRPr="003E37F8">
        <w:rPr>
          <w:rFonts w:hint="eastAsia"/>
          <w:rtl/>
        </w:rPr>
        <w:t>م</w:t>
      </w:r>
      <w:r w:rsidR="00BF10F9">
        <w:rPr>
          <w:rFonts w:hint="cs"/>
          <w:rtl/>
        </w:rPr>
        <w:t>ّ</w:t>
      </w:r>
      <w:r w:rsidRPr="003E37F8">
        <w:rPr>
          <w:rFonts w:hint="eastAsia"/>
          <w:rtl/>
        </w:rPr>
        <w:t>ة</w:t>
      </w:r>
      <w:r w:rsidRPr="003E37F8">
        <w:rPr>
          <w:rtl/>
        </w:rPr>
        <w:t xml:space="preserve"> </w:t>
      </w:r>
      <w:r w:rsidR="00536E93">
        <w:rPr>
          <w:rFonts w:hint="eastAsia"/>
          <w:rtl/>
        </w:rPr>
        <w:t>محمّد</w:t>
      </w:r>
      <w:r w:rsidR="007956F4">
        <w:rPr>
          <w:rtl/>
        </w:rPr>
        <w:t xml:space="preserve"> صلّى الله </w:t>
      </w:r>
      <w:r w:rsidRPr="003E37F8">
        <w:rPr>
          <w:rFonts w:hint="eastAsia"/>
          <w:rtl/>
        </w:rPr>
        <w:t>عليه</w:t>
      </w:r>
      <w:r w:rsidR="00536E93">
        <w:rPr>
          <w:rtl/>
        </w:rPr>
        <w:t xml:space="preserve"> وآله </w:t>
      </w:r>
      <w:r w:rsidRPr="003E37F8">
        <w:rPr>
          <w:rFonts w:hint="eastAsia"/>
          <w:rtl/>
        </w:rPr>
        <w:t>في</w:t>
      </w:r>
      <w:r w:rsidRPr="003E37F8">
        <w:rPr>
          <w:rtl/>
        </w:rPr>
        <w:t xml:space="preserve"> </w:t>
      </w:r>
      <w:r w:rsidRPr="003E37F8">
        <w:rPr>
          <w:rFonts w:hint="eastAsia"/>
          <w:rtl/>
        </w:rPr>
        <w:t>كف</w:t>
      </w:r>
      <w:r w:rsidR="00BF10F9">
        <w:rPr>
          <w:rFonts w:hint="cs"/>
          <w:rtl/>
        </w:rPr>
        <w:t>ّة</w:t>
      </w:r>
      <w:r w:rsidRPr="003E37F8">
        <w:rPr>
          <w:rtl/>
        </w:rPr>
        <w:t xml:space="preserve"> </w:t>
      </w:r>
      <w:r w:rsidRPr="003E37F8">
        <w:rPr>
          <w:rFonts w:hint="eastAsia"/>
          <w:rtl/>
        </w:rPr>
        <w:t>الميزان</w:t>
      </w:r>
      <w:r w:rsidRPr="003E37F8">
        <w:rPr>
          <w:rtl/>
        </w:rPr>
        <w:t xml:space="preserve"> </w:t>
      </w:r>
      <w:r w:rsidRPr="003E37F8">
        <w:rPr>
          <w:rFonts w:hint="eastAsia"/>
          <w:rtl/>
        </w:rPr>
        <w:t>منذ</w:t>
      </w:r>
      <w:r w:rsidRPr="003E37F8">
        <w:rPr>
          <w:rtl/>
        </w:rPr>
        <w:t xml:space="preserve"> </w:t>
      </w:r>
      <w:r w:rsidRPr="003E37F8">
        <w:rPr>
          <w:rFonts w:hint="eastAsia"/>
          <w:rtl/>
        </w:rPr>
        <w:t>بعث</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00536E93">
        <w:rPr>
          <w:rFonts w:hint="eastAsia"/>
          <w:rtl/>
        </w:rPr>
        <w:t>محمّد</w:t>
      </w:r>
      <w:r w:rsidRPr="003E37F8">
        <w:rPr>
          <w:rFonts w:hint="eastAsia"/>
          <w:rtl/>
        </w:rPr>
        <w:t>اً</w:t>
      </w:r>
      <w:r w:rsidRPr="003E37F8">
        <w:rPr>
          <w:rtl/>
        </w:rPr>
        <w:t xml:space="preserve"> </w:t>
      </w:r>
      <w:r w:rsidRPr="003E37F8">
        <w:rPr>
          <w:rFonts w:hint="eastAsia"/>
          <w:rtl/>
        </w:rPr>
        <w:t>إلى</w:t>
      </w:r>
      <w:r w:rsidRPr="003E37F8">
        <w:rPr>
          <w:rtl/>
        </w:rPr>
        <w:t xml:space="preserve"> </w:t>
      </w:r>
      <w:r w:rsidRPr="003E37F8">
        <w:rPr>
          <w:rFonts w:hint="eastAsia"/>
          <w:rtl/>
        </w:rPr>
        <w:t>يوم</w:t>
      </w:r>
      <w:r w:rsidRPr="003E37F8">
        <w:rPr>
          <w:rtl/>
        </w:rPr>
        <w:t xml:space="preserve"> </w:t>
      </w:r>
      <w:r w:rsidRPr="003E37F8">
        <w:rPr>
          <w:rFonts w:hint="eastAsia"/>
          <w:rtl/>
        </w:rPr>
        <w:t>الناس</w:t>
      </w:r>
      <w:r w:rsidRPr="003E37F8">
        <w:rPr>
          <w:rtl/>
        </w:rPr>
        <w:t xml:space="preserve"> </w:t>
      </w:r>
      <w:r w:rsidRPr="003E37F8">
        <w:rPr>
          <w:rFonts w:hint="eastAsia"/>
          <w:rtl/>
        </w:rPr>
        <w:t>هذا</w:t>
      </w:r>
      <w:r w:rsidR="00481024">
        <w:rPr>
          <w:rtl/>
        </w:rPr>
        <w:t xml:space="preserve">، </w:t>
      </w:r>
      <w:r w:rsidRPr="003E37F8">
        <w:rPr>
          <w:rFonts w:hint="eastAsia"/>
          <w:rtl/>
        </w:rPr>
        <w:t>ووضع</w:t>
      </w:r>
      <w:r w:rsidRPr="003E37F8">
        <w:rPr>
          <w:rtl/>
        </w:rPr>
        <w:t xml:space="preserve"> </w:t>
      </w:r>
      <w:r w:rsidRPr="003E37F8">
        <w:rPr>
          <w:rFonts w:hint="eastAsia"/>
          <w:rtl/>
        </w:rPr>
        <w:t>عمل</w:t>
      </w:r>
      <w:r w:rsidRPr="003E37F8">
        <w:rPr>
          <w:rtl/>
        </w:rPr>
        <w:t xml:space="preserve"> </w:t>
      </w:r>
      <w:r w:rsidRPr="003E37F8">
        <w:rPr>
          <w:rFonts w:hint="eastAsia"/>
          <w:rtl/>
        </w:rPr>
        <w:t>واحد</w:t>
      </w:r>
      <w:r w:rsidRPr="003E37F8">
        <w:rPr>
          <w:rtl/>
        </w:rPr>
        <w:t xml:space="preserve"> </w:t>
      </w:r>
      <w:r w:rsidRPr="003E37F8">
        <w:rPr>
          <w:rFonts w:hint="eastAsia"/>
          <w:rtl/>
        </w:rPr>
        <w:t>من</w:t>
      </w:r>
      <w:r w:rsidRPr="003E37F8">
        <w:rPr>
          <w:rtl/>
        </w:rPr>
        <w:t xml:space="preserve"> </w:t>
      </w:r>
      <w:r w:rsidRPr="003E37F8">
        <w:rPr>
          <w:rFonts w:hint="eastAsia"/>
          <w:rtl/>
        </w:rPr>
        <w:t>أعمال</w:t>
      </w:r>
      <w:r w:rsidRPr="003E37F8">
        <w:rPr>
          <w:rtl/>
        </w:rPr>
        <w:t xml:space="preserve"> </w:t>
      </w:r>
      <w:r w:rsidRPr="003E37F8">
        <w:rPr>
          <w:rFonts w:hint="eastAsia"/>
          <w:rtl/>
        </w:rPr>
        <w:t>علي</w:t>
      </w:r>
      <w:r w:rsidR="00BF10F9">
        <w:rPr>
          <w:rFonts w:hint="cs"/>
          <w:rtl/>
        </w:rPr>
        <w:t>ّ</w:t>
      </w:r>
      <w:r w:rsidRPr="003E37F8">
        <w:rPr>
          <w:rtl/>
        </w:rPr>
        <w:t xml:space="preserve"> </w:t>
      </w:r>
      <w:r w:rsidRPr="003E37F8">
        <w:rPr>
          <w:rFonts w:hint="eastAsia"/>
          <w:rtl/>
        </w:rPr>
        <w:t>في</w:t>
      </w:r>
      <w:r w:rsidRPr="003E37F8">
        <w:rPr>
          <w:rtl/>
        </w:rPr>
        <w:t xml:space="preserve"> </w:t>
      </w:r>
      <w:r w:rsidRPr="003E37F8">
        <w:rPr>
          <w:rFonts w:hint="eastAsia"/>
          <w:rtl/>
        </w:rPr>
        <w:t>الكفّة</w:t>
      </w:r>
      <w:r w:rsidRPr="003E37F8">
        <w:rPr>
          <w:rtl/>
        </w:rPr>
        <w:t xml:space="preserve"> </w:t>
      </w:r>
      <w:r w:rsidRPr="003E37F8">
        <w:rPr>
          <w:rFonts w:hint="eastAsia"/>
          <w:rtl/>
        </w:rPr>
        <w:t>الأخرى</w:t>
      </w:r>
      <w:r w:rsidRPr="003E37F8">
        <w:rPr>
          <w:rtl/>
        </w:rPr>
        <w:t xml:space="preserve"> </w:t>
      </w:r>
      <w:r w:rsidRPr="003E37F8">
        <w:rPr>
          <w:rFonts w:hint="eastAsia"/>
          <w:rtl/>
        </w:rPr>
        <w:t>لرج</w:t>
      </w:r>
      <w:r w:rsidR="00BF10F9">
        <w:rPr>
          <w:rFonts w:hint="cs"/>
          <w:rtl/>
        </w:rPr>
        <w:t>ّ</w:t>
      </w:r>
      <w:r w:rsidRPr="003E37F8">
        <w:rPr>
          <w:rFonts w:hint="eastAsia"/>
          <w:rtl/>
        </w:rPr>
        <w:t>ح</w:t>
      </w:r>
      <w:r w:rsidRPr="003E37F8">
        <w:rPr>
          <w:rtl/>
        </w:rPr>
        <w:t xml:space="preserve"> </w:t>
      </w:r>
      <w:r w:rsidRPr="003E37F8">
        <w:rPr>
          <w:rFonts w:hint="eastAsia"/>
          <w:rtl/>
        </w:rPr>
        <w:t>على</w:t>
      </w:r>
      <w:r w:rsidRPr="003E37F8">
        <w:rPr>
          <w:rtl/>
        </w:rPr>
        <w:t xml:space="preserve"> </w:t>
      </w:r>
      <w:r w:rsidRPr="003E37F8">
        <w:rPr>
          <w:rFonts w:hint="eastAsia"/>
          <w:rtl/>
        </w:rPr>
        <w:t>أعمالهم</w:t>
      </w:r>
      <w:r w:rsidRPr="003E37F8">
        <w:rPr>
          <w:rtl/>
        </w:rPr>
        <w:t xml:space="preserve"> </w:t>
      </w:r>
      <w:r w:rsidRPr="003E37F8">
        <w:rPr>
          <w:rFonts w:hint="eastAsia"/>
          <w:rtl/>
        </w:rPr>
        <w:t>كلّها</w:t>
      </w:r>
      <w:r w:rsidR="00481024">
        <w:rPr>
          <w:rtl/>
        </w:rPr>
        <w:t xml:space="preserve">، </w:t>
      </w:r>
      <w:r w:rsidRPr="003E37F8">
        <w:rPr>
          <w:rFonts w:hint="eastAsia"/>
          <w:rtl/>
        </w:rPr>
        <w:t>فقال</w:t>
      </w:r>
      <w:r w:rsidRPr="003E37F8">
        <w:rPr>
          <w:rtl/>
        </w:rPr>
        <w:t xml:space="preserve"> </w:t>
      </w:r>
      <w:r w:rsidRPr="003E37F8">
        <w:rPr>
          <w:rFonts w:hint="eastAsia"/>
          <w:rtl/>
        </w:rPr>
        <w:t>ربيعة</w:t>
      </w:r>
      <w:r w:rsidR="008D5048" w:rsidRPr="003E37F8">
        <w:rPr>
          <w:rtl/>
        </w:rPr>
        <w:t>:</w:t>
      </w:r>
      <w:r w:rsidRPr="003E37F8">
        <w:rPr>
          <w:rtl/>
        </w:rPr>
        <w:t xml:space="preserve"> </w:t>
      </w:r>
      <w:r w:rsidRPr="003E37F8">
        <w:rPr>
          <w:rFonts w:hint="eastAsia"/>
          <w:rtl/>
        </w:rPr>
        <w:t>هذا</w:t>
      </w:r>
      <w:r w:rsidRPr="003E37F8">
        <w:rPr>
          <w:rtl/>
        </w:rPr>
        <w:t xml:space="preserve"> </w:t>
      </w:r>
      <w:r w:rsidRPr="003E37F8">
        <w:rPr>
          <w:rFonts w:hint="eastAsia"/>
          <w:rtl/>
        </w:rPr>
        <w:t>المدح</w:t>
      </w:r>
      <w:r w:rsidR="000058F3">
        <w:rPr>
          <w:rtl/>
        </w:rPr>
        <w:t xml:space="preserve"> الّذي </w:t>
      </w:r>
      <w:r w:rsidRPr="003E37F8">
        <w:rPr>
          <w:rFonts w:hint="eastAsia"/>
          <w:rtl/>
        </w:rPr>
        <w:t>لا</w:t>
      </w:r>
      <w:r w:rsidRPr="003E37F8">
        <w:rPr>
          <w:rtl/>
        </w:rPr>
        <w:t xml:space="preserve"> </w:t>
      </w:r>
      <w:r w:rsidRPr="003E37F8">
        <w:rPr>
          <w:rFonts w:hint="eastAsia"/>
          <w:rtl/>
        </w:rPr>
        <w:t>يقام</w:t>
      </w:r>
      <w:r w:rsidRPr="003E37F8">
        <w:rPr>
          <w:rtl/>
        </w:rPr>
        <w:t xml:space="preserve"> </w:t>
      </w:r>
      <w:r w:rsidRPr="003E37F8">
        <w:rPr>
          <w:rFonts w:hint="eastAsia"/>
          <w:rtl/>
        </w:rPr>
        <w:t>له</w:t>
      </w:r>
      <w:r w:rsidRPr="003E37F8">
        <w:rPr>
          <w:rtl/>
        </w:rPr>
        <w:t xml:space="preserve"> </w:t>
      </w:r>
      <w:r w:rsidRPr="003E37F8">
        <w:rPr>
          <w:rFonts w:hint="eastAsia"/>
          <w:rtl/>
        </w:rPr>
        <w:t>ولا</w:t>
      </w:r>
      <w:r w:rsidRPr="003E37F8">
        <w:rPr>
          <w:rtl/>
        </w:rPr>
        <w:t xml:space="preserve"> </w:t>
      </w:r>
      <w:r w:rsidRPr="003E37F8">
        <w:rPr>
          <w:rFonts w:hint="eastAsia"/>
          <w:rtl/>
        </w:rPr>
        <w:t>يقعد</w:t>
      </w:r>
      <w:r w:rsidRPr="003E37F8">
        <w:rPr>
          <w:rtl/>
        </w:rPr>
        <w:t xml:space="preserve"> </w:t>
      </w:r>
      <w:r w:rsidRPr="003E37F8">
        <w:rPr>
          <w:rFonts w:hint="eastAsia"/>
          <w:rtl/>
        </w:rPr>
        <w:t>ولا</w:t>
      </w:r>
      <w:r w:rsidRPr="003E37F8">
        <w:rPr>
          <w:rtl/>
        </w:rPr>
        <w:t xml:space="preserve"> </w:t>
      </w:r>
      <w:r w:rsidRPr="003E37F8">
        <w:rPr>
          <w:rFonts w:hint="eastAsia"/>
          <w:rtl/>
        </w:rPr>
        <w:t>يحمل</w:t>
      </w:r>
      <w:r w:rsidRPr="003E37F8">
        <w:rPr>
          <w:rtl/>
        </w:rPr>
        <w:t xml:space="preserve"> </w:t>
      </w:r>
      <w:r w:rsidRPr="003E37F8">
        <w:rPr>
          <w:rFonts w:hint="eastAsia"/>
          <w:rtl/>
        </w:rPr>
        <w:t>إنّي</w:t>
      </w:r>
      <w:r w:rsidRPr="003E37F8">
        <w:rPr>
          <w:rtl/>
        </w:rPr>
        <w:t xml:space="preserve"> </w:t>
      </w:r>
      <w:r w:rsidRPr="003E37F8">
        <w:rPr>
          <w:rFonts w:hint="eastAsia"/>
          <w:rtl/>
        </w:rPr>
        <w:t>لأظنّه</w:t>
      </w:r>
      <w:r w:rsidRPr="003E37F8">
        <w:rPr>
          <w:rtl/>
        </w:rPr>
        <w:t xml:space="preserve"> </w:t>
      </w:r>
      <w:r w:rsidRPr="003E37F8">
        <w:rPr>
          <w:rFonts w:hint="eastAsia"/>
          <w:rtl/>
        </w:rPr>
        <w:t>إسرافاً</w:t>
      </w:r>
      <w:r w:rsidRPr="003E37F8">
        <w:rPr>
          <w:rtl/>
        </w:rPr>
        <w:t xml:space="preserve"> </w:t>
      </w:r>
      <w:r w:rsidRPr="003E37F8">
        <w:rPr>
          <w:rFonts w:hint="eastAsia"/>
          <w:rtl/>
        </w:rPr>
        <w:t>يا</w:t>
      </w:r>
      <w:r w:rsidRPr="003E37F8">
        <w:rPr>
          <w:rtl/>
        </w:rPr>
        <w:t xml:space="preserve"> </w:t>
      </w:r>
      <w:r w:rsidRPr="003E37F8">
        <w:rPr>
          <w:rFonts w:hint="eastAsia"/>
          <w:rtl/>
        </w:rPr>
        <w:t>أبا</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008D5048" w:rsidRPr="003E37F8">
        <w:rPr>
          <w:rtl/>
        </w:rPr>
        <w:t>.</w:t>
      </w:r>
    </w:p>
    <w:p w:rsidR="008B12FF" w:rsidRPr="003E37F8" w:rsidRDefault="008B12FF" w:rsidP="00BF10F9">
      <w:pPr>
        <w:pStyle w:val="libNormal"/>
        <w:rPr>
          <w:rtl/>
        </w:rPr>
      </w:pPr>
      <w:r w:rsidRPr="003E37F8">
        <w:rPr>
          <w:rFonts w:hint="eastAsia"/>
          <w:rtl/>
        </w:rPr>
        <w:t>فقال</w:t>
      </w:r>
      <w:r w:rsidRPr="003E37F8">
        <w:rPr>
          <w:rtl/>
        </w:rPr>
        <w:t xml:space="preserve"> </w:t>
      </w:r>
      <w:r w:rsidRPr="003E37F8">
        <w:rPr>
          <w:rFonts w:hint="eastAsia"/>
          <w:rtl/>
        </w:rPr>
        <w:t>حذيفة</w:t>
      </w:r>
      <w:r w:rsidR="008D5048" w:rsidRPr="003E37F8">
        <w:rPr>
          <w:rtl/>
        </w:rPr>
        <w:t>:</w:t>
      </w:r>
      <w:r w:rsidRPr="003E37F8">
        <w:rPr>
          <w:rtl/>
        </w:rPr>
        <w:t xml:space="preserve"> </w:t>
      </w:r>
      <w:r w:rsidRPr="003E37F8">
        <w:rPr>
          <w:rFonts w:hint="eastAsia"/>
          <w:rtl/>
        </w:rPr>
        <w:t>يالكع</w:t>
      </w:r>
      <w:r w:rsidRPr="003E37F8">
        <w:rPr>
          <w:rtl/>
        </w:rPr>
        <w:t xml:space="preserve"> </w:t>
      </w:r>
      <w:r w:rsidRPr="003E37F8">
        <w:rPr>
          <w:rFonts w:hint="eastAsia"/>
          <w:rtl/>
        </w:rPr>
        <w:t>وكيف</w:t>
      </w:r>
      <w:r w:rsidRPr="003E37F8">
        <w:rPr>
          <w:rtl/>
        </w:rPr>
        <w:t xml:space="preserve"> </w:t>
      </w:r>
      <w:r w:rsidRPr="003E37F8">
        <w:rPr>
          <w:rFonts w:hint="eastAsia"/>
          <w:rtl/>
        </w:rPr>
        <w:t>لا</w:t>
      </w:r>
      <w:r w:rsidRPr="003E37F8">
        <w:rPr>
          <w:rtl/>
        </w:rPr>
        <w:t xml:space="preserve"> </w:t>
      </w:r>
      <w:r w:rsidRPr="003E37F8">
        <w:rPr>
          <w:rFonts w:hint="eastAsia"/>
          <w:rtl/>
        </w:rPr>
        <w:t>يحمل</w:t>
      </w:r>
      <w:r w:rsidR="00481024">
        <w:rPr>
          <w:rtl/>
        </w:rPr>
        <w:t xml:space="preserve">، </w:t>
      </w:r>
      <w:r w:rsidRPr="003E37F8">
        <w:rPr>
          <w:rFonts w:hint="eastAsia"/>
          <w:rtl/>
        </w:rPr>
        <w:t>وأين</w:t>
      </w:r>
      <w:r w:rsidRPr="003E37F8">
        <w:rPr>
          <w:rtl/>
        </w:rPr>
        <w:t xml:space="preserve"> </w:t>
      </w:r>
      <w:r w:rsidRPr="003E37F8">
        <w:rPr>
          <w:rFonts w:hint="eastAsia"/>
          <w:rtl/>
        </w:rPr>
        <w:t>كان</w:t>
      </w:r>
      <w:r w:rsidRPr="003E37F8">
        <w:rPr>
          <w:rtl/>
        </w:rPr>
        <w:t xml:space="preserve"> </w:t>
      </w:r>
      <w:r w:rsidRPr="003E37F8">
        <w:rPr>
          <w:rFonts w:hint="eastAsia"/>
          <w:rtl/>
        </w:rPr>
        <w:t>المسلمون</w:t>
      </w:r>
      <w:r w:rsidRPr="003E37F8">
        <w:rPr>
          <w:rtl/>
        </w:rPr>
        <w:t xml:space="preserve"> </w:t>
      </w:r>
      <w:r w:rsidRPr="003E37F8">
        <w:rPr>
          <w:rFonts w:hint="eastAsia"/>
          <w:rtl/>
        </w:rPr>
        <w:t>يوم</w:t>
      </w:r>
      <w:r w:rsidRPr="003E37F8">
        <w:rPr>
          <w:rtl/>
        </w:rPr>
        <w:t xml:space="preserve"> </w:t>
      </w:r>
      <w:r w:rsidRPr="003E37F8">
        <w:rPr>
          <w:rFonts w:hint="eastAsia"/>
          <w:rtl/>
        </w:rPr>
        <w:t>الخندق</w:t>
      </w:r>
      <w:r w:rsidRPr="003E37F8">
        <w:rPr>
          <w:rtl/>
        </w:rPr>
        <w:t xml:space="preserve"> </w:t>
      </w:r>
      <w:r w:rsidRPr="003E37F8">
        <w:rPr>
          <w:rFonts w:hint="eastAsia"/>
          <w:rtl/>
        </w:rPr>
        <w:t>وقد</w:t>
      </w:r>
      <w:r w:rsidRPr="003E37F8">
        <w:rPr>
          <w:rtl/>
        </w:rPr>
        <w:t xml:space="preserve"> </w:t>
      </w:r>
      <w:r w:rsidRPr="003E37F8">
        <w:rPr>
          <w:rFonts w:hint="eastAsia"/>
          <w:rtl/>
        </w:rPr>
        <w:t>عبر</w:t>
      </w:r>
      <w:r w:rsidRPr="003E37F8">
        <w:rPr>
          <w:rtl/>
        </w:rPr>
        <w:t xml:space="preserve"> </w:t>
      </w:r>
      <w:r w:rsidRPr="003E37F8">
        <w:rPr>
          <w:rFonts w:hint="eastAsia"/>
          <w:rtl/>
        </w:rPr>
        <w:t>إليهم</w:t>
      </w:r>
      <w:r w:rsidRPr="003E37F8">
        <w:rPr>
          <w:rtl/>
        </w:rPr>
        <w:t xml:space="preserve"> </w:t>
      </w:r>
      <w:r w:rsidRPr="003E37F8">
        <w:rPr>
          <w:rFonts w:hint="eastAsia"/>
          <w:rtl/>
        </w:rPr>
        <w:t>عمرو</w:t>
      </w:r>
      <w:r w:rsidRPr="003E37F8">
        <w:rPr>
          <w:rtl/>
        </w:rPr>
        <w:t xml:space="preserve"> </w:t>
      </w:r>
      <w:r w:rsidRPr="003E37F8">
        <w:rPr>
          <w:rFonts w:hint="eastAsia"/>
          <w:rtl/>
        </w:rPr>
        <w:t>وأصحابه</w:t>
      </w:r>
      <w:r w:rsidRPr="003E37F8">
        <w:rPr>
          <w:rtl/>
        </w:rPr>
        <w:t xml:space="preserve"> </w:t>
      </w:r>
      <w:r w:rsidRPr="003E37F8">
        <w:rPr>
          <w:rFonts w:hint="eastAsia"/>
          <w:rtl/>
        </w:rPr>
        <w:t>فملكهم</w:t>
      </w:r>
      <w:r w:rsidRPr="003E37F8">
        <w:rPr>
          <w:rtl/>
        </w:rPr>
        <w:t xml:space="preserve"> </w:t>
      </w:r>
      <w:r w:rsidRPr="003E37F8">
        <w:rPr>
          <w:rFonts w:hint="eastAsia"/>
          <w:rtl/>
        </w:rPr>
        <w:t>الهلع</w:t>
      </w:r>
      <w:r w:rsidRPr="003E37F8">
        <w:rPr>
          <w:rtl/>
        </w:rPr>
        <w:t xml:space="preserve"> </w:t>
      </w:r>
      <w:r w:rsidRPr="003E37F8">
        <w:rPr>
          <w:rFonts w:hint="eastAsia"/>
          <w:rtl/>
        </w:rPr>
        <w:t>والجزع</w:t>
      </w:r>
      <w:r w:rsidRPr="003E37F8">
        <w:rPr>
          <w:rtl/>
        </w:rPr>
        <w:t xml:space="preserve"> </w:t>
      </w:r>
      <w:r w:rsidRPr="003E37F8">
        <w:rPr>
          <w:rFonts w:hint="eastAsia"/>
          <w:rtl/>
        </w:rPr>
        <w:t>فدعاهم</w:t>
      </w:r>
      <w:r w:rsidR="008D5048" w:rsidRPr="003E37F8">
        <w:rPr>
          <w:rtl/>
        </w:rPr>
        <w:t xml:space="preserve"> </w:t>
      </w:r>
      <w:r w:rsidRPr="003E37F8">
        <w:rPr>
          <w:rFonts w:hint="eastAsia"/>
          <w:rtl/>
        </w:rPr>
        <w:t>إلى</w:t>
      </w:r>
      <w:r w:rsidRPr="003E37F8">
        <w:rPr>
          <w:rtl/>
        </w:rPr>
        <w:t xml:space="preserve"> </w:t>
      </w:r>
      <w:r w:rsidRPr="003E37F8">
        <w:rPr>
          <w:rFonts w:hint="eastAsia"/>
          <w:rtl/>
        </w:rPr>
        <w:t>المبارزة</w:t>
      </w:r>
      <w:r w:rsidRPr="003E37F8">
        <w:rPr>
          <w:rtl/>
        </w:rPr>
        <w:t xml:space="preserve"> </w:t>
      </w:r>
      <w:r w:rsidRPr="003E37F8">
        <w:rPr>
          <w:rFonts w:hint="eastAsia"/>
          <w:rtl/>
        </w:rPr>
        <w:t>فأحجموا</w:t>
      </w:r>
      <w:r w:rsidRPr="003E37F8">
        <w:rPr>
          <w:rtl/>
        </w:rPr>
        <w:t xml:space="preserve"> </w:t>
      </w:r>
      <w:r w:rsidRPr="003E37F8">
        <w:rPr>
          <w:rFonts w:hint="eastAsia"/>
          <w:rtl/>
        </w:rPr>
        <w:t>عنه</w:t>
      </w:r>
      <w:r w:rsidRPr="003E37F8">
        <w:rPr>
          <w:rtl/>
        </w:rPr>
        <w:t xml:space="preserve"> </w:t>
      </w:r>
      <w:r w:rsidRPr="003E37F8">
        <w:rPr>
          <w:rFonts w:hint="eastAsia"/>
          <w:rtl/>
        </w:rPr>
        <w:t>حت</w:t>
      </w:r>
      <w:r w:rsidR="00BF10F9">
        <w:rPr>
          <w:rFonts w:hint="cs"/>
          <w:rtl/>
        </w:rPr>
        <w:t>ّ</w:t>
      </w:r>
      <w:r w:rsidRPr="003E37F8">
        <w:rPr>
          <w:rFonts w:hint="eastAsia"/>
          <w:rtl/>
        </w:rPr>
        <w:t>ى</w:t>
      </w:r>
      <w:r w:rsidRPr="003E37F8">
        <w:rPr>
          <w:rtl/>
        </w:rPr>
        <w:t xml:space="preserve"> </w:t>
      </w:r>
      <w:r w:rsidRPr="003E37F8">
        <w:rPr>
          <w:rFonts w:hint="eastAsia"/>
          <w:rtl/>
        </w:rPr>
        <w:t>برز</w:t>
      </w:r>
      <w:r w:rsidRPr="003E37F8">
        <w:rPr>
          <w:rtl/>
        </w:rPr>
        <w:t xml:space="preserve"> </w:t>
      </w:r>
      <w:r w:rsidRPr="003E37F8">
        <w:rPr>
          <w:rFonts w:hint="eastAsia"/>
          <w:rtl/>
        </w:rPr>
        <w:t>إليه</w:t>
      </w:r>
      <w:r w:rsidRPr="003E37F8">
        <w:rPr>
          <w:rtl/>
        </w:rPr>
        <w:t xml:space="preserve"> </w:t>
      </w:r>
      <w:r w:rsidRPr="003E37F8">
        <w:rPr>
          <w:rFonts w:hint="eastAsia"/>
          <w:rtl/>
        </w:rPr>
        <w:t>علي</w:t>
      </w:r>
      <w:r w:rsidRPr="003E37F8">
        <w:rPr>
          <w:rtl/>
        </w:rPr>
        <w:t xml:space="preserve"> </w:t>
      </w:r>
      <w:r w:rsidRPr="003E37F8">
        <w:rPr>
          <w:rFonts w:hint="eastAsia"/>
          <w:rtl/>
        </w:rPr>
        <w:t>فقتله</w:t>
      </w:r>
      <w:r w:rsidR="00481024">
        <w:rPr>
          <w:rtl/>
        </w:rPr>
        <w:t xml:space="preserve">، </w:t>
      </w:r>
      <w:r w:rsidRPr="003E37F8">
        <w:rPr>
          <w:rFonts w:hint="eastAsia"/>
          <w:rtl/>
        </w:rPr>
        <w:t>وال</w:t>
      </w:r>
      <w:r w:rsidR="00BF10F9">
        <w:rPr>
          <w:rFonts w:hint="cs"/>
          <w:rtl/>
        </w:rPr>
        <w:t>ّ</w:t>
      </w:r>
      <w:r w:rsidRPr="003E37F8">
        <w:rPr>
          <w:rFonts w:hint="eastAsia"/>
          <w:rtl/>
        </w:rPr>
        <w:t>ذي</w:t>
      </w:r>
      <w:r w:rsidRPr="003E37F8">
        <w:rPr>
          <w:rtl/>
        </w:rPr>
        <w:t xml:space="preserve"> </w:t>
      </w:r>
      <w:r w:rsidRPr="003E37F8">
        <w:rPr>
          <w:rFonts w:hint="eastAsia"/>
          <w:rtl/>
        </w:rPr>
        <w:t>نفس</w:t>
      </w:r>
      <w:r w:rsidRPr="003E37F8">
        <w:rPr>
          <w:rtl/>
        </w:rPr>
        <w:t xml:space="preserve"> </w:t>
      </w:r>
      <w:r w:rsidRPr="003E37F8">
        <w:rPr>
          <w:rFonts w:hint="eastAsia"/>
          <w:rtl/>
        </w:rPr>
        <w:t>حذيفة</w:t>
      </w:r>
      <w:r w:rsidRPr="003E37F8">
        <w:rPr>
          <w:rtl/>
        </w:rPr>
        <w:t xml:space="preserve"> </w:t>
      </w:r>
      <w:r w:rsidRPr="003E37F8">
        <w:rPr>
          <w:rFonts w:hint="eastAsia"/>
          <w:rtl/>
        </w:rPr>
        <w:t>بيده</w:t>
      </w:r>
      <w:r w:rsidRPr="003E37F8">
        <w:rPr>
          <w:rtl/>
        </w:rPr>
        <w:t xml:space="preserve"> </w:t>
      </w:r>
      <w:r w:rsidRPr="003E37F8">
        <w:rPr>
          <w:rFonts w:hint="eastAsia"/>
          <w:rtl/>
        </w:rPr>
        <w:t>لعمله</w:t>
      </w:r>
      <w:r w:rsidRPr="003E37F8">
        <w:rPr>
          <w:rtl/>
        </w:rPr>
        <w:t xml:space="preserve"> </w:t>
      </w:r>
      <w:r w:rsidRPr="003E37F8">
        <w:rPr>
          <w:rFonts w:hint="eastAsia"/>
          <w:rtl/>
        </w:rPr>
        <w:t>ذلك</w:t>
      </w:r>
      <w:r w:rsidRPr="003E37F8">
        <w:rPr>
          <w:rtl/>
        </w:rPr>
        <w:t xml:space="preserve"> </w:t>
      </w:r>
      <w:r w:rsidRPr="003E37F8">
        <w:rPr>
          <w:rFonts w:hint="eastAsia"/>
          <w:rtl/>
        </w:rPr>
        <w:t>اليوم</w:t>
      </w:r>
      <w:r w:rsidRPr="003E37F8">
        <w:rPr>
          <w:rtl/>
        </w:rPr>
        <w:t xml:space="preserve"> </w:t>
      </w:r>
      <w:r w:rsidRPr="003E37F8">
        <w:rPr>
          <w:rFonts w:hint="eastAsia"/>
          <w:rtl/>
        </w:rPr>
        <w:t>أعظم</w:t>
      </w:r>
      <w:r w:rsidRPr="003E37F8">
        <w:rPr>
          <w:rtl/>
        </w:rPr>
        <w:t xml:space="preserve"> </w:t>
      </w:r>
      <w:r w:rsidRPr="003E37F8">
        <w:rPr>
          <w:rFonts w:hint="eastAsia"/>
          <w:rtl/>
        </w:rPr>
        <w:t>أجراً</w:t>
      </w:r>
      <w:r w:rsidRPr="003E37F8">
        <w:rPr>
          <w:rtl/>
        </w:rPr>
        <w:t xml:space="preserve"> </w:t>
      </w:r>
      <w:r w:rsidRPr="003E37F8">
        <w:rPr>
          <w:rFonts w:hint="eastAsia"/>
          <w:rtl/>
        </w:rPr>
        <w:t>من</w:t>
      </w:r>
      <w:r w:rsidRPr="003E37F8">
        <w:rPr>
          <w:rtl/>
        </w:rPr>
        <w:t xml:space="preserve"> </w:t>
      </w:r>
      <w:r w:rsidRPr="003E37F8">
        <w:rPr>
          <w:rFonts w:hint="eastAsia"/>
          <w:rtl/>
        </w:rPr>
        <w:t>أعمال</w:t>
      </w:r>
      <w:r w:rsidRPr="003E37F8">
        <w:rPr>
          <w:rtl/>
        </w:rPr>
        <w:t xml:space="preserve"> </w:t>
      </w:r>
      <w:r w:rsidR="00BF10F9">
        <w:rPr>
          <w:rFonts w:hint="cs"/>
          <w:rtl/>
        </w:rPr>
        <w:t>أ</w:t>
      </w:r>
      <w:r w:rsidRPr="003E37F8">
        <w:rPr>
          <w:rFonts w:hint="eastAsia"/>
          <w:rtl/>
        </w:rPr>
        <w:t>م</w:t>
      </w:r>
      <w:r w:rsidR="00BF10F9">
        <w:rPr>
          <w:rFonts w:hint="cs"/>
          <w:rtl/>
        </w:rPr>
        <w:t>ّ</w:t>
      </w:r>
      <w:r w:rsidRPr="003E37F8">
        <w:rPr>
          <w:rFonts w:hint="eastAsia"/>
          <w:rtl/>
        </w:rPr>
        <w:t>ة</w:t>
      </w:r>
      <w:r w:rsidRPr="003E37F8">
        <w:rPr>
          <w:rtl/>
        </w:rPr>
        <w:t xml:space="preserve"> </w:t>
      </w:r>
      <w:r w:rsidR="00536E93">
        <w:rPr>
          <w:rFonts w:hint="eastAsia"/>
          <w:rtl/>
        </w:rPr>
        <w:t>محمّد</w:t>
      </w:r>
      <w:r w:rsidR="007956F4">
        <w:rPr>
          <w:rtl/>
        </w:rPr>
        <w:t xml:space="preserve"> صلّى الله </w:t>
      </w:r>
      <w:r w:rsidRPr="003E37F8">
        <w:rPr>
          <w:rFonts w:hint="eastAsia"/>
          <w:rtl/>
        </w:rPr>
        <w:t>عليه</w:t>
      </w:r>
      <w:r w:rsidR="00536E93">
        <w:rPr>
          <w:rtl/>
        </w:rPr>
        <w:t xml:space="preserve"> وآله </w:t>
      </w:r>
      <w:r w:rsidRPr="003E37F8">
        <w:rPr>
          <w:rFonts w:hint="eastAsia"/>
          <w:rtl/>
        </w:rPr>
        <w:t>إلى</w:t>
      </w:r>
      <w:r w:rsidRPr="003E37F8">
        <w:rPr>
          <w:rtl/>
        </w:rPr>
        <w:t xml:space="preserve"> </w:t>
      </w:r>
      <w:r w:rsidRPr="003E37F8">
        <w:rPr>
          <w:rFonts w:hint="eastAsia"/>
          <w:rtl/>
        </w:rPr>
        <w:t>هذا</w:t>
      </w:r>
      <w:r w:rsidRPr="003E37F8">
        <w:rPr>
          <w:rtl/>
        </w:rPr>
        <w:t xml:space="preserve"> </w:t>
      </w:r>
      <w:r w:rsidRPr="003E37F8">
        <w:rPr>
          <w:rFonts w:hint="eastAsia"/>
          <w:rtl/>
        </w:rPr>
        <w:t>اليوم</w:t>
      </w:r>
      <w:r w:rsidRPr="003E37F8">
        <w:rPr>
          <w:rtl/>
        </w:rPr>
        <w:t xml:space="preserve"> </w:t>
      </w:r>
      <w:r w:rsidRPr="003E37F8">
        <w:rPr>
          <w:rFonts w:hint="eastAsia"/>
          <w:rtl/>
        </w:rPr>
        <w:t>و</w:t>
      </w:r>
      <w:r w:rsidR="00BF10F9">
        <w:rPr>
          <w:rFonts w:hint="cs"/>
          <w:rtl/>
        </w:rPr>
        <w:t>إ</w:t>
      </w:r>
      <w:r w:rsidRPr="003E37F8">
        <w:rPr>
          <w:rFonts w:hint="eastAsia"/>
          <w:rtl/>
        </w:rPr>
        <w:t>لى</w:t>
      </w:r>
      <w:r w:rsidRPr="003E37F8">
        <w:rPr>
          <w:rtl/>
        </w:rPr>
        <w:t xml:space="preserve"> </w:t>
      </w:r>
      <w:r w:rsidRPr="003E37F8">
        <w:rPr>
          <w:rFonts w:hint="eastAsia"/>
          <w:rtl/>
        </w:rPr>
        <w:t>أن</w:t>
      </w:r>
      <w:r w:rsidRPr="003E37F8">
        <w:rPr>
          <w:rtl/>
        </w:rPr>
        <w:t xml:space="preserve"> </w:t>
      </w:r>
      <w:r w:rsidRPr="003E37F8">
        <w:rPr>
          <w:rFonts w:hint="eastAsia"/>
          <w:rtl/>
        </w:rPr>
        <w:t>تقوم</w:t>
      </w:r>
      <w:r w:rsidRPr="003E37F8">
        <w:rPr>
          <w:rtl/>
        </w:rPr>
        <w:t xml:space="preserve"> </w:t>
      </w:r>
      <w:r w:rsidRPr="003E37F8">
        <w:rPr>
          <w:rFonts w:hint="eastAsia"/>
          <w:rtl/>
        </w:rPr>
        <w:t>القيامة</w:t>
      </w:r>
      <w:r w:rsidR="008D5048" w:rsidRPr="003E37F8">
        <w:rPr>
          <w:rtl/>
        </w:rPr>
        <w:t>.</w:t>
      </w:r>
    </w:p>
    <w:p w:rsidR="008B12FF" w:rsidRPr="00BF10F9" w:rsidRDefault="008B12FF" w:rsidP="00BF10F9">
      <w:pPr>
        <w:pStyle w:val="libNormal"/>
        <w:rPr>
          <w:rStyle w:val="libBold2Char"/>
          <w:rtl/>
        </w:rPr>
      </w:pPr>
      <w:r w:rsidRPr="003E37F8">
        <w:rPr>
          <w:rFonts w:hint="eastAsia"/>
          <w:rtl/>
        </w:rPr>
        <w:t>وروى</w:t>
      </w:r>
      <w:r w:rsidRPr="003E37F8">
        <w:rPr>
          <w:rtl/>
        </w:rPr>
        <w:t xml:space="preserve"> </w:t>
      </w:r>
      <w:r w:rsidRPr="003E37F8">
        <w:rPr>
          <w:rFonts w:hint="eastAsia"/>
          <w:rtl/>
        </w:rPr>
        <w:t>الخطيب</w:t>
      </w:r>
      <w:r w:rsidRPr="003E37F8">
        <w:rPr>
          <w:rtl/>
        </w:rPr>
        <w:t xml:space="preserve"> </w:t>
      </w:r>
      <w:r w:rsidRPr="003E37F8">
        <w:rPr>
          <w:rFonts w:hint="eastAsia"/>
          <w:rtl/>
        </w:rPr>
        <w:t>البغدادي</w:t>
      </w:r>
      <w:r w:rsidR="00481024">
        <w:rPr>
          <w:rtl/>
        </w:rPr>
        <w:t xml:space="preserve">، </w:t>
      </w:r>
      <w:r w:rsidRPr="003E37F8">
        <w:rPr>
          <w:rFonts w:hint="eastAsia"/>
          <w:rtl/>
        </w:rPr>
        <w:t>الحافظ</w:t>
      </w:r>
      <w:r w:rsidRPr="003E37F8">
        <w:rPr>
          <w:rtl/>
        </w:rPr>
        <w:t xml:space="preserve"> </w:t>
      </w:r>
      <w:r w:rsidRPr="003E37F8">
        <w:rPr>
          <w:rFonts w:hint="eastAsia"/>
          <w:rtl/>
        </w:rPr>
        <w:t>أبو</w:t>
      </w:r>
      <w:r w:rsidRPr="003E37F8">
        <w:rPr>
          <w:rtl/>
        </w:rPr>
        <w:t xml:space="preserve"> </w:t>
      </w:r>
      <w:r w:rsidRPr="003E37F8">
        <w:rPr>
          <w:rFonts w:hint="eastAsia"/>
          <w:rtl/>
        </w:rPr>
        <w:t>بكر</w:t>
      </w:r>
      <w:r w:rsidRPr="003E37F8">
        <w:rPr>
          <w:rtl/>
        </w:rPr>
        <w:t xml:space="preserve"> </w:t>
      </w:r>
      <w:r w:rsidR="00536E93">
        <w:rPr>
          <w:rFonts w:hint="eastAsia"/>
          <w:rtl/>
        </w:rPr>
        <w:t>أحمد</w:t>
      </w:r>
      <w:r w:rsidRPr="003E37F8">
        <w:rPr>
          <w:rtl/>
        </w:rPr>
        <w:t xml:space="preserve"> </w:t>
      </w:r>
      <w:r w:rsidRPr="003E37F8">
        <w:rPr>
          <w:rFonts w:hint="eastAsia"/>
          <w:rtl/>
        </w:rPr>
        <w:t>بن</w:t>
      </w:r>
      <w:r w:rsidR="00536E93">
        <w:rPr>
          <w:rtl/>
        </w:rPr>
        <w:t xml:space="preserve"> عليّ بن </w:t>
      </w:r>
      <w:r w:rsidRPr="003E37F8">
        <w:rPr>
          <w:rFonts w:hint="eastAsia"/>
          <w:rtl/>
        </w:rPr>
        <w:t>ثابت</w:t>
      </w:r>
      <w:r w:rsidRPr="003E37F8">
        <w:rPr>
          <w:rtl/>
        </w:rPr>
        <w:t xml:space="preserve"> </w:t>
      </w:r>
      <w:r w:rsidR="00536E93">
        <w:rPr>
          <w:rFonts w:hint="eastAsia"/>
          <w:rtl/>
        </w:rPr>
        <w:t>المتوفّى</w:t>
      </w:r>
      <w:r w:rsidRPr="003E37F8">
        <w:rPr>
          <w:rtl/>
        </w:rPr>
        <w:t xml:space="preserve"> -463</w:t>
      </w:r>
      <w:r w:rsidRPr="003E37F8">
        <w:rPr>
          <w:rFonts w:hint="eastAsia"/>
          <w:rtl/>
        </w:rPr>
        <w:t>هـ</w:t>
      </w:r>
      <w:r w:rsidRPr="003E37F8">
        <w:rPr>
          <w:rtl/>
        </w:rPr>
        <w:t xml:space="preserve"> - </w:t>
      </w:r>
      <w:r w:rsidRPr="003E37F8">
        <w:rPr>
          <w:rFonts w:hint="eastAsia"/>
          <w:rtl/>
        </w:rPr>
        <w:t>في</w:t>
      </w:r>
      <w:r w:rsidRPr="003E37F8">
        <w:rPr>
          <w:rtl/>
        </w:rPr>
        <w:t xml:space="preserve"> </w:t>
      </w:r>
      <w:r w:rsidRPr="003E37F8">
        <w:rPr>
          <w:rFonts w:hint="eastAsia"/>
          <w:rtl/>
        </w:rPr>
        <w:t>كتابه</w:t>
      </w:r>
      <w:r w:rsidR="003F3880">
        <w:rPr>
          <w:rtl/>
        </w:rPr>
        <w:t xml:space="preserve"> (تاريخ بغداد) </w:t>
      </w:r>
      <w:r w:rsidRPr="003E37F8">
        <w:rPr>
          <w:rFonts w:hint="eastAsia"/>
          <w:rtl/>
        </w:rPr>
        <w:t>ج</w:t>
      </w:r>
      <w:r w:rsidRPr="003E37F8">
        <w:rPr>
          <w:rtl/>
        </w:rPr>
        <w:t xml:space="preserve">13 </w:t>
      </w:r>
      <w:r w:rsidRPr="003E37F8">
        <w:rPr>
          <w:rFonts w:hint="eastAsia"/>
          <w:rtl/>
        </w:rPr>
        <w:t>ص</w:t>
      </w:r>
      <w:r w:rsidR="00CB741B">
        <w:rPr>
          <w:rtl/>
        </w:rPr>
        <w:t xml:space="preserve"> </w:t>
      </w:r>
      <w:r w:rsidR="00CB741B" w:rsidRPr="003E37F8">
        <w:rPr>
          <w:rtl/>
        </w:rPr>
        <w:t>18</w:t>
      </w:r>
      <w:r w:rsidR="00CB741B">
        <w:rPr>
          <w:rtl/>
        </w:rPr>
        <w:t xml:space="preserve"> </w:t>
      </w:r>
      <w:r w:rsidRPr="003E37F8">
        <w:rPr>
          <w:rFonts w:hint="eastAsia"/>
          <w:rtl/>
        </w:rPr>
        <w:t>عند</w:t>
      </w:r>
      <w:r w:rsidRPr="003E37F8">
        <w:rPr>
          <w:rtl/>
        </w:rPr>
        <w:t xml:space="preserve"> </w:t>
      </w:r>
      <w:r w:rsidRPr="003E37F8">
        <w:rPr>
          <w:rFonts w:hint="eastAsia"/>
          <w:rtl/>
        </w:rPr>
        <w:t>الرقم</w:t>
      </w:r>
      <w:r w:rsidR="00CB741B">
        <w:rPr>
          <w:rtl/>
        </w:rPr>
        <w:t xml:space="preserve"> </w:t>
      </w:r>
      <w:r w:rsidR="00CB741B" w:rsidRPr="003E37F8">
        <w:rPr>
          <w:rtl/>
        </w:rPr>
        <w:t>6978</w:t>
      </w:r>
      <w:r w:rsidR="00CB741B">
        <w:rPr>
          <w:rtl/>
        </w:rPr>
        <w:t xml:space="preserve"> </w:t>
      </w:r>
      <w:r w:rsidRPr="003E37F8">
        <w:rPr>
          <w:rFonts w:hint="eastAsia"/>
          <w:rtl/>
        </w:rPr>
        <w:t>قال</w:t>
      </w:r>
      <w:r w:rsidRPr="003E37F8">
        <w:rPr>
          <w:rtl/>
        </w:rPr>
        <w:t xml:space="preserve"> </w:t>
      </w:r>
      <w:r w:rsidR="00CB741B">
        <w:rPr>
          <w:rtl/>
        </w:rPr>
        <w:t>-</w:t>
      </w:r>
      <w:r w:rsidRPr="003E37F8">
        <w:rPr>
          <w:rtl/>
        </w:rPr>
        <w:t xml:space="preserve"> </w:t>
      </w:r>
      <w:r w:rsidRPr="003E37F8">
        <w:rPr>
          <w:rFonts w:hint="eastAsia"/>
          <w:rtl/>
        </w:rPr>
        <w:t>عند</w:t>
      </w:r>
      <w:r w:rsidRPr="003E37F8">
        <w:rPr>
          <w:rtl/>
        </w:rPr>
        <w:t xml:space="preserve"> </w:t>
      </w:r>
      <w:r w:rsidRPr="003E37F8">
        <w:rPr>
          <w:rFonts w:hint="eastAsia"/>
          <w:rtl/>
        </w:rPr>
        <w:t>ترجمة</w:t>
      </w:r>
      <w:r w:rsidRPr="003E37F8">
        <w:rPr>
          <w:rtl/>
        </w:rPr>
        <w:t xml:space="preserve"> </w:t>
      </w:r>
      <w:r w:rsidRPr="003E37F8">
        <w:rPr>
          <w:rFonts w:hint="eastAsia"/>
          <w:rtl/>
        </w:rPr>
        <w:t>لؤلؤ</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أبو</w:t>
      </w:r>
      <w:r w:rsidRPr="003E37F8">
        <w:rPr>
          <w:rtl/>
        </w:rPr>
        <w:t xml:space="preserve"> </w:t>
      </w:r>
      <w:r w:rsidR="00536E93">
        <w:rPr>
          <w:rFonts w:hint="eastAsia"/>
          <w:rtl/>
        </w:rPr>
        <w:t>محمّد</w:t>
      </w:r>
      <w:r w:rsidRPr="003E37F8">
        <w:rPr>
          <w:rtl/>
        </w:rPr>
        <w:t xml:space="preserve"> </w:t>
      </w:r>
      <w:r w:rsidRPr="003E37F8">
        <w:rPr>
          <w:rFonts w:hint="eastAsia"/>
          <w:rtl/>
        </w:rPr>
        <w:t>القيصري</w:t>
      </w:r>
      <w:r w:rsidRPr="003E37F8">
        <w:rPr>
          <w:rtl/>
        </w:rPr>
        <w:t xml:space="preserve"> -</w:t>
      </w:r>
      <w:r w:rsidR="008D5048" w:rsidRPr="003E37F8">
        <w:rPr>
          <w:rtl/>
        </w:rPr>
        <w:t>:</w:t>
      </w:r>
      <w:r w:rsidRPr="003E37F8">
        <w:rPr>
          <w:rtl/>
        </w:rPr>
        <w:t xml:space="preserve"> </w:t>
      </w:r>
      <w:r w:rsidRPr="003E37F8">
        <w:rPr>
          <w:rFonts w:hint="eastAsia"/>
          <w:rtl/>
        </w:rPr>
        <w:t>لؤلؤ</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أبو</w:t>
      </w:r>
      <w:r w:rsidRPr="003E37F8">
        <w:rPr>
          <w:rtl/>
        </w:rPr>
        <w:t xml:space="preserve"> </w:t>
      </w:r>
      <w:r w:rsidR="00536E93">
        <w:rPr>
          <w:rFonts w:hint="eastAsia"/>
          <w:rtl/>
        </w:rPr>
        <w:t>محمّد</w:t>
      </w:r>
      <w:r w:rsidRPr="003E37F8">
        <w:rPr>
          <w:rtl/>
        </w:rPr>
        <w:t xml:space="preserve"> </w:t>
      </w:r>
      <w:r w:rsidRPr="003E37F8">
        <w:rPr>
          <w:rFonts w:hint="eastAsia"/>
          <w:rtl/>
        </w:rPr>
        <w:t>القيصري</w:t>
      </w:r>
      <w:r w:rsidR="00481024">
        <w:rPr>
          <w:rtl/>
        </w:rPr>
        <w:t xml:space="preserve">، </w:t>
      </w:r>
      <w:r w:rsidRPr="003E37F8">
        <w:rPr>
          <w:rFonts w:hint="eastAsia"/>
          <w:rtl/>
        </w:rPr>
        <w:t>حدّث</w:t>
      </w:r>
      <w:r w:rsidRPr="003E37F8">
        <w:rPr>
          <w:rtl/>
        </w:rPr>
        <w:t xml:space="preserve"> </w:t>
      </w:r>
      <w:r w:rsidRPr="003E37F8">
        <w:rPr>
          <w:rFonts w:hint="eastAsia"/>
          <w:rtl/>
        </w:rPr>
        <w:t>عن</w:t>
      </w:r>
      <w:r w:rsidRPr="003E37F8">
        <w:rPr>
          <w:rtl/>
        </w:rPr>
        <w:t xml:space="preserve"> </w:t>
      </w:r>
      <w:r w:rsidRPr="003E37F8">
        <w:rPr>
          <w:rFonts w:hint="eastAsia"/>
          <w:rtl/>
        </w:rPr>
        <w:t>قاسم</w:t>
      </w:r>
      <w:r w:rsidRPr="003E37F8">
        <w:rPr>
          <w:rtl/>
        </w:rPr>
        <w:t xml:space="preserve"> </w:t>
      </w:r>
      <w:r w:rsidRPr="003E37F8">
        <w:rPr>
          <w:rFonts w:hint="eastAsia"/>
          <w:rtl/>
        </w:rPr>
        <w:t>بن</w:t>
      </w:r>
      <w:r w:rsidRPr="003E37F8">
        <w:rPr>
          <w:rtl/>
        </w:rPr>
        <w:t xml:space="preserve"> </w:t>
      </w:r>
      <w:r w:rsidRPr="003E37F8">
        <w:rPr>
          <w:rFonts w:hint="eastAsia"/>
          <w:rtl/>
        </w:rPr>
        <w:t>إبراهيم</w:t>
      </w:r>
      <w:r w:rsidRPr="003E37F8">
        <w:rPr>
          <w:rtl/>
        </w:rPr>
        <w:t xml:space="preserve"> </w:t>
      </w:r>
      <w:r w:rsidRPr="003E37F8">
        <w:rPr>
          <w:rFonts w:hint="eastAsia"/>
          <w:rtl/>
        </w:rPr>
        <w:t>الملطي</w:t>
      </w:r>
      <w:r w:rsidRPr="003E37F8">
        <w:rPr>
          <w:rtl/>
        </w:rPr>
        <w:t xml:space="preserve"> </w:t>
      </w:r>
      <w:r w:rsidR="00BF10F9">
        <w:rPr>
          <w:rFonts w:hint="cs"/>
          <w:rtl/>
        </w:rPr>
        <w:t>(</w:t>
      </w:r>
      <w:r w:rsidRPr="003E37F8">
        <w:rPr>
          <w:rFonts w:hint="eastAsia"/>
          <w:rtl/>
        </w:rPr>
        <w:t>و</w:t>
      </w:r>
      <w:r w:rsidR="00BF10F9">
        <w:rPr>
          <w:rFonts w:hint="cs"/>
          <w:rtl/>
        </w:rPr>
        <w:t>)</w:t>
      </w:r>
      <w:r w:rsidRPr="003E37F8">
        <w:rPr>
          <w:rtl/>
        </w:rPr>
        <w:t xml:space="preserve"> </w:t>
      </w:r>
      <w:r w:rsidRPr="003E37F8">
        <w:rPr>
          <w:rFonts w:hint="eastAsia"/>
          <w:rtl/>
        </w:rPr>
        <w:t>إبراهيم</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النصيبـي</w:t>
      </w:r>
      <w:r w:rsidR="00481024">
        <w:rPr>
          <w:rtl/>
        </w:rPr>
        <w:t xml:space="preserve">، </w:t>
      </w:r>
      <w:r w:rsidRPr="003E37F8">
        <w:rPr>
          <w:rFonts w:hint="eastAsia"/>
          <w:rtl/>
        </w:rPr>
        <w:t>و</w:t>
      </w:r>
      <w:r w:rsidR="00536E93">
        <w:rPr>
          <w:rFonts w:hint="eastAsia"/>
          <w:rtl/>
        </w:rPr>
        <w:t>أحمد</w:t>
      </w:r>
      <w:r w:rsidRPr="003E37F8">
        <w:rPr>
          <w:rtl/>
        </w:rPr>
        <w:t xml:space="preserve"> </w:t>
      </w:r>
      <w:r w:rsidRPr="003E37F8">
        <w:rPr>
          <w:rFonts w:hint="eastAsia"/>
          <w:rtl/>
        </w:rPr>
        <w:t>بن</w:t>
      </w:r>
      <w:r w:rsidRPr="003E37F8">
        <w:rPr>
          <w:rtl/>
        </w:rPr>
        <w:t xml:space="preserve"> </w:t>
      </w:r>
      <w:r w:rsidRPr="003E37F8">
        <w:rPr>
          <w:rFonts w:hint="eastAsia"/>
          <w:rtl/>
        </w:rPr>
        <w:t>غالب</w:t>
      </w:r>
      <w:r w:rsidRPr="003E37F8">
        <w:rPr>
          <w:rtl/>
        </w:rPr>
        <w:t xml:space="preserve"> </w:t>
      </w:r>
      <w:r w:rsidRPr="003E37F8">
        <w:rPr>
          <w:rFonts w:hint="eastAsia"/>
          <w:rtl/>
        </w:rPr>
        <w:t>البلدي</w:t>
      </w:r>
      <w:r w:rsidRPr="003E37F8">
        <w:rPr>
          <w:rtl/>
        </w:rPr>
        <w:t xml:space="preserve"> </w:t>
      </w:r>
      <w:r w:rsidRPr="003E37F8">
        <w:rPr>
          <w:rFonts w:hint="eastAsia"/>
          <w:rtl/>
        </w:rPr>
        <w:t>و</w:t>
      </w:r>
      <w:r w:rsidRPr="003E37F8">
        <w:rPr>
          <w:rtl/>
        </w:rPr>
        <w:t xml:space="preserve"> </w:t>
      </w:r>
      <w:r w:rsidRPr="003E37F8">
        <w:rPr>
          <w:rFonts w:hint="eastAsia"/>
          <w:rtl/>
        </w:rPr>
        <w:t>هشام</w:t>
      </w:r>
      <w:r w:rsidRPr="003E37F8">
        <w:rPr>
          <w:rtl/>
        </w:rPr>
        <w:t xml:space="preserve"> </w:t>
      </w:r>
      <w:r w:rsidRPr="003E37F8">
        <w:rPr>
          <w:rFonts w:hint="eastAsia"/>
          <w:rtl/>
        </w:rPr>
        <w:t>بن</w:t>
      </w:r>
      <w:r w:rsidRPr="003E37F8">
        <w:rPr>
          <w:rtl/>
        </w:rPr>
        <w:t xml:space="preserve"> </w:t>
      </w:r>
      <w:r w:rsidR="00536E93">
        <w:rPr>
          <w:rFonts w:hint="eastAsia"/>
          <w:rtl/>
        </w:rPr>
        <w:t>أحمد</w:t>
      </w:r>
      <w:r w:rsidR="00481024">
        <w:rPr>
          <w:rtl/>
        </w:rPr>
        <w:t xml:space="preserve">، </w:t>
      </w:r>
      <w:r w:rsidRPr="003E37F8">
        <w:rPr>
          <w:rFonts w:hint="eastAsia"/>
          <w:rtl/>
        </w:rPr>
        <w:t>وابن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كثير</w:t>
      </w:r>
      <w:r w:rsidRPr="003E37F8">
        <w:rPr>
          <w:rtl/>
        </w:rPr>
        <w:t xml:space="preserve"> </w:t>
      </w:r>
      <w:r w:rsidRPr="003E37F8">
        <w:rPr>
          <w:rFonts w:hint="eastAsia"/>
          <w:rtl/>
        </w:rPr>
        <w:t>والحسن</w:t>
      </w:r>
      <w:r w:rsidRPr="003E37F8">
        <w:rPr>
          <w:rtl/>
        </w:rPr>
        <w:t xml:space="preserve"> </w:t>
      </w:r>
      <w:r w:rsidRPr="003E37F8">
        <w:rPr>
          <w:rFonts w:hint="eastAsia"/>
          <w:rtl/>
        </w:rPr>
        <w:t>بن</w:t>
      </w:r>
      <w:r w:rsidRPr="003E37F8">
        <w:rPr>
          <w:rtl/>
        </w:rPr>
        <w:t xml:space="preserve"> </w:t>
      </w:r>
      <w:r w:rsidRPr="003E37F8">
        <w:rPr>
          <w:rFonts w:hint="eastAsia"/>
          <w:rtl/>
        </w:rPr>
        <w:t>حبيب</w:t>
      </w:r>
      <w:r w:rsidRPr="003E37F8">
        <w:rPr>
          <w:rtl/>
        </w:rPr>
        <w:t xml:space="preserve"> </w:t>
      </w:r>
      <w:r w:rsidRPr="003E37F8">
        <w:rPr>
          <w:rFonts w:hint="eastAsia"/>
          <w:rtl/>
        </w:rPr>
        <w:t>الدمشقي</w:t>
      </w:r>
      <w:r w:rsidR="008D5048" w:rsidRPr="003E37F8">
        <w:rPr>
          <w:rtl/>
        </w:rPr>
        <w:t>.</w:t>
      </w:r>
      <w:r w:rsidRPr="003E37F8">
        <w:rPr>
          <w:rtl/>
        </w:rPr>
        <w:t xml:space="preserve"> </w:t>
      </w:r>
      <w:r w:rsidRPr="003E37F8">
        <w:rPr>
          <w:rFonts w:hint="eastAsia"/>
          <w:rtl/>
        </w:rPr>
        <w:t>أخبرنا</w:t>
      </w:r>
      <w:r w:rsidRPr="003E37F8">
        <w:rPr>
          <w:rtl/>
        </w:rPr>
        <w:t xml:space="preserve"> </w:t>
      </w:r>
      <w:r w:rsidRPr="003E37F8">
        <w:rPr>
          <w:rFonts w:hint="eastAsia"/>
          <w:rtl/>
        </w:rPr>
        <w:t>الطاهري</w:t>
      </w:r>
      <w:r w:rsidR="00481024">
        <w:rPr>
          <w:rtl/>
        </w:rPr>
        <w:t xml:space="preserve">، </w:t>
      </w:r>
      <w:r w:rsidRPr="003E37F8">
        <w:rPr>
          <w:rFonts w:hint="eastAsia"/>
          <w:rtl/>
        </w:rPr>
        <w:t>حدّثنا</w:t>
      </w:r>
      <w:r w:rsidRPr="003E37F8">
        <w:rPr>
          <w:rtl/>
        </w:rPr>
        <w:t xml:space="preserve"> </w:t>
      </w:r>
      <w:r w:rsidRPr="003E37F8">
        <w:rPr>
          <w:rFonts w:hint="eastAsia"/>
          <w:rtl/>
        </w:rPr>
        <w:t>لؤلؤ</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القيصري</w:t>
      </w:r>
      <w:r w:rsidR="00481024">
        <w:rPr>
          <w:rtl/>
        </w:rPr>
        <w:t xml:space="preserve">، </w:t>
      </w:r>
      <w:r w:rsidRPr="003E37F8">
        <w:rPr>
          <w:rFonts w:hint="eastAsia"/>
          <w:rtl/>
        </w:rPr>
        <w:t>حدّثنا</w:t>
      </w:r>
      <w:r w:rsidRPr="003E37F8">
        <w:rPr>
          <w:rtl/>
        </w:rPr>
        <w:t xml:space="preserve"> </w:t>
      </w:r>
      <w:r w:rsidRPr="003E37F8">
        <w:rPr>
          <w:rFonts w:hint="eastAsia"/>
          <w:rtl/>
        </w:rPr>
        <w:t>أبو</w:t>
      </w:r>
      <w:r w:rsidRPr="003E37F8">
        <w:rPr>
          <w:rtl/>
        </w:rPr>
        <w:t xml:space="preserve"> </w:t>
      </w:r>
      <w:r w:rsidRPr="003E37F8">
        <w:rPr>
          <w:rFonts w:hint="eastAsia"/>
          <w:rtl/>
        </w:rPr>
        <w:t>إسحاق</w:t>
      </w:r>
      <w:r w:rsidRPr="003E37F8">
        <w:rPr>
          <w:rtl/>
        </w:rPr>
        <w:t xml:space="preserve"> </w:t>
      </w:r>
      <w:r w:rsidRPr="003E37F8">
        <w:rPr>
          <w:rFonts w:hint="eastAsia"/>
          <w:rtl/>
        </w:rPr>
        <w:t>إبراهيم</w:t>
      </w:r>
      <w:r w:rsidRPr="003E37F8">
        <w:rPr>
          <w:rtl/>
        </w:rPr>
        <w:t xml:space="preserve"> </w:t>
      </w:r>
      <w:r w:rsidRPr="003E37F8">
        <w:rPr>
          <w:rFonts w:hint="eastAsia"/>
          <w:rtl/>
        </w:rPr>
        <w:t>بن</w:t>
      </w:r>
      <w:r w:rsidRPr="003E37F8">
        <w:rPr>
          <w:rtl/>
        </w:rPr>
        <w:t xml:space="preserve"> </w:t>
      </w:r>
      <w:r w:rsidR="00536E93">
        <w:rPr>
          <w:rFonts w:hint="eastAsia"/>
          <w:rtl/>
        </w:rPr>
        <w:t>محمّد</w:t>
      </w:r>
      <w:r w:rsidRPr="003E37F8">
        <w:rPr>
          <w:rtl/>
        </w:rPr>
        <w:t xml:space="preserve"> </w:t>
      </w:r>
      <w:r w:rsidRPr="003E37F8">
        <w:rPr>
          <w:rFonts w:hint="eastAsia"/>
          <w:rtl/>
        </w:rPr>
        <w:t>النصيبـي</w:t>
      </w:r>
      <w:r w:rsidRPr="003E37F8">
        <w:rPr>
          <w:rtl/>
        </w:rPr>
        <w:t xml:space="preserve"> </w:t>
      </w:r>
      <w:r w:rsidRPr="003E37F8">
        <w:rPr>
          <w:rFonts w:hint="eastAsia"/>
          <w:rtl/>
        </w:rPr>
        <w:t>الصوفي</w:t>
      </w:r>
      <w:r w:rsidRPr="003E37F8">
        <w:rPr>
          <w:rtl/>
        </w:rPr>
        <w:t xml:space="preserve"> </w:t>
      </w:r>
      <w:r w:rsidR="00CB741B">
        <w:rPr>
          <w:rtl/>
        </w:rPr>
        <w:t>-</w:t>
      </w:r>
      <w:r w:rsidRPr="003E37F8">
        <w:rPr>
          <w:rtl/>
        </w:rPr>
        <w:t xml:space="preserve"> </w:t>
      </w:r>
      <w:r w:rsidRPr="003E37F8">
        <w:rPr>
          <w:rFonts w:hint="eastAsia"/>
          <w:rtl/>
        </w:rPr>
        <w:t>بالموصل</w:t>
      </w:r>
      <w:r w:rsidRPr="003E37F8">
        <w:rPr>
          <w:rtl/>
        </w:rPr>
        <w:t xml:space="preserve"> </w:t>
      </w:r>
      <w:r w:rsidR="00CB741B">
        <w:rPr>
          <w:rtl/>
        </w:rPr>
        <w:t>-</w:t>
      </w:r>
      <w:r w:rsidRPr="003E37F8">
        <w:rPr>
          <w:rtl/>
        </w:rPr>
        <w:t xml:space="preserve"> </w:t>
      </w:r>
      <w:r w:rsidRPr="003E37F8">
        <w:rPr>
          <w:rFonts w:hint="eastAsia"/>
          <w:rtl/>
        </w:rPr>
        <w:t>حدّثنا</w:t>
      </w:r>
      <w:r w:rsidRPr="003E37F8">
        <w:rPr>
          <w:rtl/>
        </w:rPr>
        <w:t xml:space="preserve"> </w:t>
      </w:r>
      <w:r w:rsidRPr="003E37F8">
        <w:rPr>
          <w:rFonts w:hint="eastAsia"/>
          <w:rtl/>
        </w:rPr>
        <w:t>أبو</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الحسين</w:t>
      </w:r>
      <w:r w:rsidRPr="003E37F8">
        <w:rPr>
          <w:rtl/>
        </w:rPr>
        <w:t xml:space="preserve"> </w:t>
      </w:r>
      <w:r w:rsidRPr="003E37F8">
        <w:rPr>
          <w:rFonts w:hint="eastAsia"/>
          <w:rtl/>
        </w:rPr>
        <w:t>بن</w:t>
      </w:r>
      <w:r w:rsidRPr="003E37F8">
        <w:rPr>
          <w:rtl/>
        </w:rPr>
        <w:t xml:space="preserve"> </w:t>
      </w:r>
      <w:r w:rsidRPr="003E37F8">
        <w:rPr>
          <w:rFonts w:hint="eastAsia"/>
          <w:rtl/>
        </w:rPr>
        <w:t>الحسن</w:t>
      </w:r>
      <w:r w:rsidRPr="003E37F8">
        <w:rPr>
          <w:rtl/>
        </w:rPr>
        <w:t xml:space="preserve"> </w:t>
      </w:r>
      <w:r w:rsidRPr="003E37F8">
        <w:rPr>
          <w:rFonts w:hint="eastAsia"/>
          <w:rtl/>
        </w:rPr>
        <w:t>بن</w:t>
      </w:r>
      <w:r w:rsidRPr="003E37F8">
        <w:rPr>
          <w:rtl/>
        </w:rPr>
        <w:t xml:space="preserve"> </w:t>
      </w:r>
      <w:r w:rsidRPr="003E37F8">
        <w:rPr>
          <w:rFonts w:hint="eastAsia"/>
          <w:rtl/>
        </w:rPr>
        <w:t>شد</w:t>
      </w:r>
      <w:r w:rsidR="00BF10F9">
        <w:rPr>
          <w:rFonts w:hint="cs"/>
          <w:rtl/>
        </w:rPr>
        <w:t>ّ</w:t>
      </w:r>
      <w:r w:rsidRPr="003E37F8">
        <w:rPr>
          <w:rFonts w:hint="eastAsia"/>
          <w:rtl/>
        </w:rPr>
        <w:t>اد</w:t>
      </w:r>
      <w:r w:rsidR="00481024">
        <w:rPr>
          <w:rtl/>
        </w:rPr>
        <w:t xml:space="preserve">، </w:t>
      </w:r>
      <w:r w:rsidRPr="003E37F8">
        <w:rPr>
          <w:rFonts w:hint="eastAsia"/>
          <w:rtl/>
        </w:rPr>
        <w:t>قال</w:t>
      </w:r>
      <w:r w:rsidR="008D5048" w:rsidRPr="003E37F8">
        <w:rPr>
          <w:rtl/>
        </w:rPr>
        <w:t>:</w:t>
      </w:r>
      <w:r w:rsidRPr="003E37F8">
        <w:rPr>
          <w:rtl/>
        </w:rPr>
        <w:t xml:space="preserve"> </w:t>
      </w:r>
      <w:r w:rsidR="00536E93">
        <w:rPr>
          <w:rFonts w:hint="eastAsia"/>
          <w:rtl/>
        </w:rPr>
        <w:t>حدّثني</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سنان</w:t>
      </w:r>
      <w:r w:rsidRPr="003E37F8">
        <w:rPr>
          <w:rtl/>
        </w:rPr>
        <w:t xml:space="preserve"> </w:t>
      </w:r>
      <w:r w:rsidRPr="003E37F8">
        <w:rPr>
          <w:rFonts w:hint="eastAsia"/>
          <w:rtl/>
        </w:rPr>
        <w:t>الحنظلي</w:t>
      </w:r>
      <w:r w:rsidR="00481024">
        <w:rPr>
          <w:rtl/>
        </w:rPr>
        <w:t xml:space="preserve">، </w:t>
      </w:r>
      <w:r w:rsidRPr="003E37F8">
        <w:rPr>
          <w:rFonts w:hint="eastAsia"/>
          <w:rtl/>
        </w:rPr>
        <w:t>حدّثني</w:t>
      </w:r>
      <w:r w:rsidRPr="003E37F8">
        <w:rPr>
          <w:rtl/>
        </w:rPr>
        <w:t xml:space="preserve"> </w:t>
      </w:r>
      <w:r w:rsidRPr="003E37F8">
        <w:rPr>
          <w:rFonts w:hint="eastAsia"/>
          <w:rtl/>
        </w:rPr>
        <w:t>إسحاق</w:t>
      </w:r>
      <w:r w:rsidRPr="003E37F8">
        <w:rPr>
          <w:rtl/>
        </w:rPr>
        <w:t xml:space="preserve"> </w:t>
      </w:r>
      <w:r w:rsidRPr="003E37F8">
        <w:rPr>
          <w:rFonts w:hint="eastAsia"/>
          <w:rtl/>
        </w:rPr>
        <w:t>بن</w:t>
      </w:r>
      <w:r w:rsidRPr="003E37F8">
        <w:rPr>
          <w:rtl/>
        </w:rPr>
        <w:t xml:space="preserve"> </w:t>
      </w:r>
      <w:r w:rsidRPr="003E37F8">
        <w:rPr>
          <w:rFonts w:hint="eastAsia"/>
          <w:rtl/>
        </w:rPr>
        <w:t>بشر</w:t>
      </w:r>
      <w:r w:rsidRPr="003E37F8">
        <w:rPr>
          <w:rtl/>
        </w:rPr>
        <w:t xml:space="preserve"> </w:t>
      </w:r>
      <w:r w:rsidRPr="003E37F8">
        <w:rPr>
          <w:rFonts w:hint="eastAsia"/>
          <w:rtl/>
        </w:rPr>
        <w:t>القرشي</w:t>
      </w:r>
      <w:r w:rsidR="00481024">
        <w:rPr>
          <w:rtl/>
        </w:rPr>
        <w:t xml:space="preserve">، </w:t>
      </w:r>
      <w:r w:rsidRPr="003E37F8">
        <w:rPr>
          <w:rFonts w:hint="eastAsia"/>
          <w:rtl/>
        </w:rPr>
        <w:t>عن</w:t>
      </w:r>
      <w:r w:rsidRPr="003E37F8">
        <w:rPr>
          <w:rtl/>
        </w:rPr>
        <w:t xml:space="preserve"> </w:t>
      </w:r>
      <w:r w:rsidRPr="003E37F8">
        <w:rPr>
          <w:rFonts w:hint="eastAsia"/>
          <w:rtl/>
        </w:rPr>
        <w:t>بهز</w:t>
      </w:r>
      <w:r w:rsidRPr="003E37F8">
        <w:rPr>
          <w:rtl/>
        </w:rPr>
        <w:t xml:space="preserve"> </w:t>
      </w:r>
      <w:r w:rsidRPr="003E37F8">
        <w:rPr>
          <w:rFonts w:hint="eastAsia"/>
          <w:rtl/>
        </w:rPr>
        <w:t>بن</w:t>
      </w:r>
      <w:r w:rsidRPr="003E37F8">
        <w:rPr>
          <w:rtl/>
        </w:rPr>
        <w:t xml:space="preserve"> </w:t>
      </w:r>
      <w:r w:rsidRPr="003E37F8">
        <w:rPr>
          <w:rFonts w:hint="eastAsia"/>
          <w:rtl/>
        </w:rPr>
        <w:t>حكيم</w:t>
      </w:r>
      <w:r w:rsidR="00481024">
        <w:rPr>
          <w:rtl/>
        </w:rPr>
        <w:t xml:space="preserve">، </w:t>
      </w:r>
      <w:r w:rsidRPr="003E37F8">
        <w:rPr>
          <w:rFonts w:hint="eastAsia"/>
          <w:rtl/>
        </w:rPr>
        <w:t>عن</w:t>
      </w:r>
      <w:r w:rsidRPr="003E37F8">
        <w:rPr>
          <w:rtl/>
        </w:rPr>
        <w:t xml:space="preserve"> </w:t>
      </w:r>
      <w:r w:rsidRPr="003E37F8">
        <w:rPr>
          <w:rFonts w:hint="eastAsia"/>
          <w:rtl/>
        </w:rPr>
        <w:t>أبيه</w:t>
      </w:r>
      <w:r w:rsidRPr="003E37F8">
        <w:rPr>
          <w:rtl/>
        </w:rPr>
        <w:t xml:space="preserve"> </w:t>
      </w:r>
      <w:r w:rsidRPr="003E37F8">
        <w:rPr>
          <w:rFonts w:hint="eastAsia"/>
          <w:rtl/>
        </w:rPr>
        <w:t>عن</w:t>
      </w:r>
      <w:r w:rsidRPr="003E37F8">
        <w:rPr>
          <w:rtl/>
        </w:rPr>
        <w:t xml:space="preserve"> </w:t>
      </w:r>
      <w:r w:rsidRPr="003E37F8">
        <w:rPr>
          <w:rFonts w:hint="eastAsia"/>
          <w:rtl/>
        </w:rPr>
        <w:t>جد</w:t>
      </w:r>
      <w:r w:rsidR="00BF10F9">
        <w:rPr>
          <w:rFonts w:hint="cs"/>
          <w:rtl/>
        </w:rPr>
        <w:t>ّ</w:t>
      </w:r>
      <w:r w:rsidRPr="003E37F8">
        <w:rPr>
          <w:rFonts w:hint="eastAsia"/>
          <w:rtl/>
        </w:rPr>
        <w:t>ة</w:t>
      </w:r>
      <w:r w:rsidR="00481024">
        <w:rPr>
          <w:rtl/>
        </w:rPr>
        <w:t xml:space="preserve">، </w:t>
      </w:r>
      <w:r w:rsidRPr="003E37F8">
        <w:rPr>
          <w:rFonts w:hint="eastAsia"/>
          <w:rtl/>
        </w:rPr>
        <w:t>عن</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00942447">
        <w:rPr>
          <w:rtl/>
        </w:rPr>
        <w:t xml:space="preserve"> وسلّم</w:t>
      </w:r>
      <w:r w:rsidR="00481024">
        <w:rPr>
          <w:rtl/>
        </w:rPr>
        <w:t xml:space="preserve">، </w:t>
      </w:r>
      <w:r w:rsidRPr="003E37F8">
        <w:rPr>
          <w:rFonts w:hint="eastAsia"/>
          <w:rtl/>
        </w:rPr>
        <w:t>أنّه</w:t>
      </w:r>
      <w:r w:rsidRPr="003E37F8">
        <w:rPr>
          <w:rtl/>
        </w:rPr>
        <w:t xml:space="preserve"> </w:t>
      </w:r>
      <w:r w:rsidRPr="003E37F8">
        <w:rPr>
          <w:rFonts w:hint="eastAsia"/>
          <w:rtl/>
        </w:rPr>
        <w:t>قال</w:t>
      </w:r>
      <w:r w:rsidR="008D5048" w:rsidRPr="003E37F8">
        <w:rPr>
          <w:rtl/>
        </w:rPr>
        <w:t>:</w:t>
      </w:r>
      <w:r w:rsidRPr="003E37F8">
        <w:rPr>
          <w:rtl/>
        </w:rPr>
        <w:t xml:space="preserve"> </w:t>
      </w:r>
      <w:r w:rsidRPr="00BF10F9">
        <w:rPr>
          <w:rStyle w:val="libBold2Char"/>
          <w:rtl/>
        </w:rPr>
        <w:t>[</w:t>
      </w:r>
      <w:r w:rsidRPr="00BF10F9">
        <w:rPr>
          <w:rStyle w:val="libBold2Char"/>
          <w:rFonts w:hint="eastAsia"/>
          <w:rtl/>
        </w:rPr>
        <w:t>لمبارزة</w:t>
      </w:r>
      <w:r w:rsidR="00536E93" w:rsidRPr="00BF10F9">
        <w:rPr>
          <w:rStyle w:val="libBold2Char"/>
          <w:rtl/>
        </w:rPr>
        <w:t xml:space="preserve"> عليّ بن </w:t>
      </w:r>
      <w:r w:rsidRPr="00BF10F9">
        <w:rPr>
          <w:rStyle w:val="libBold2Char"/>
          <w:rFonts w:hint="eastAsia"/>
          <w:rtl/>
        </w:rPr>
        <w:t>أبي</w:t>
      </w:r>
      <w:r w:rsidRPr="00BF10F9">
        <w:rPr>
          <w:rStyle w:val="libBold2Char"/>
          <w:rtl/>
        </w:rPr>
        <w:t xml:space="preserve"> </w:t>
      </w:r>
      <w:r w:rsidRPr="00BF10F9">
        <w:rPr>
          <w:rStyle w:val="libBold2Char"/>
          <w:rFonts w:hint="eastAsia"/>
          <w:rtl/>
        </w:rPr>
        <w:t>طالب</w:t>
      </w:r>
      <w:r w:rsidR="00481024">
        <w:rPr>
          <w:rStyle w:val="libBold2Char"/>
          <w:rtl/>
        </w:rPr>
        <w:t xml:space="preserve">، </w:t>
      </w:r>
      <w:r w:rsidRPr="00BF10F9">
        <w:rPr>
          <w:rStyle w:val="libBold2Char"/>
          <w:rFonts w:hint="eastAsia"/>
          <w:rtl/>
        </w:rPr>
        <w:t>لعمرو</w:t>
      </w:r>
      <w:r w:rsidRPr="00BF10F9">
        <w:rPr>
          <w:rStyle w:val="libBold2Char"/>
          <w:rtl/>
        </w:rPr>
        <w:t xml:space="preserve"> </w:t>
      </w:r>
      <w:r w:rsidRPr="00BF10F9">
        <w:rPr>
          <w:rStyle w:val="libBold2Char"/>
          <w:rFonts w:hint="eastAsia"/>
          <w:rtl/>
        </w:rPr>
        <w:t>بن</w:t>
      </w:r>
      <w:r w:rsidRPr="00BF10F9">
        <w:rPr>
          <w:rStyle w:val="libBold2Char"/>
          <w:rtl/>
        </w:rPr>
        <w:t xml:space="preserve"> </w:t>
      </w:r>
      <w:r w:rsidRPr="00BF10F9">
        <w:rPr>
          <w:rStyle w:val="libBold2Char"/>
          <w:rFonts w:hint="eastAsia"/>
          <w:rtl/>
        </w:rPr>
        <w:t>عبد</w:t>
      </w:r>
      <w:r w:rsidRPr="00BF10F9">
        <w:rPr>
          <w:rStyle w:val="libBold2Char"/>
          <w:rtl/>
        </w:rPr>
        <w:t xml:space="preserve"> </w:t>
      </w:r>
      <w:r w:rsidRPr="00BF10F9">
        <w:rPr>
          <w:rStyle w:val="libBold2Char"/>
          <w:rFonts w:hint="eastAsia"/>
          <w:rtl/>
        </w:rPr>
        <w:t>ودّ</w:t>
      </w:r>
      <w:r w:rsidRPr="00BF10F9">
        <w:rPr>
          <w:rStyle w:val="libBold2Char"/>
          <w:rtl/>
        </w:rPr>
        <w:t xml:space="preserve"> </w:t>
      </w:r>
      <w:r w:rsidRPr="00BF10F9">
        <w:rPr>
          <w:rStyle w:val="libBold2Char"/>
          <w:rFonts w:hint="eastAsia"/>
          <w:rtl/>
        </w:rPr>
        <w:t>يوم</w:t>
      </w:r>
      <w:r w:rsidRPr="00BF10F9">
        <w:rPr>
          <w:rStyle w:val="libBold2Char"/>
          <w:rtl/>
        </w:rPr>
        <w:t xml:space="preserve"> </w:t>
      </w:r>
      <w:r w:rsidRPr="00BF10F9">
        <w:rPr>
          <w:rStyle w:val="libBold2Char"/>
          <w:rFonts w:hint="eastAsia"/>
          <w:rtl/>
        </w:rPr>
        <w:t>الخندق</w:t>
      </w:r>
      <w:r w:rsidRPr="00BF10F9">
        <w:rPr>
          <w:rStyle w:val="libBold2Char"/>
          <w:rtl/>
        </w:rPr>
        <w:t xml:space="preserve"> </w:t>
      </w:r>
      <w:r w:rsidRPr="00BF10F9">
        <w:rPr>
          <w:rStyle w:val="libBold2Char"/>
          <w:rFonts w:hint="eastAsia"/>
          <w:rtl/>
        </w:rPr>
        <w:t>أفضل</w:t>
      </w:r>
      <w:r w:rsidRPr="00BF10F9">
        <w:rPr>
          <w:rStyle w:val="libBold2Char"/>
          <w:rtl/>
        </w:rPr>
        <w:t xml:space="preserve"> </w:t>
      </w:r>
      <w:r w:rsidRPr="00BF10F9">
        <w:rPr>
          <w:rStyle w:val="libBold2Char"/>
          <w:rFonts w:hint="eastAsia"/>
          <w:rtl/>
        </w:rPr>
        <w:t>من</w:t>
      </w:r>
      <w:r w:rsidRPr="00BF10F9">
        <w:rPr>
          <w:rStyle w:val="libBold2Char"/>
          <w:rtl/>
        </w:rPr>
        <w:t xml:space="preserve"> </w:t>
      </w:r>
      <w:r w:rsidRPr="00BF10F9">
        <w:rPr>
          <w:rStyle w:val="libBold2Char"/>
          <w:rFonts w:hint="eastAsia"/>
          <w:rtl/>
        </w:rPr>
        <w:t>عمل</w:t>
      </w:r>
      <w:r w:rsidRPr="00BF10F9">
        <w:rPr>
          <w:rStyle w:val="libBold2Char"/>
          <w:rtl/>
        </w:rPr>
        <w:t xml:space="preserve"> </w:t>
      </w:r>
      <w:r w:rsidRPr="00BF10F9">
        <w:rPr>
          <w:rStyle w:val="libBold2Char"/>
          <w:rFonts w:hint="eastAsia"/>
          <w:rtl/>
        </w:rPr>
        <w:t>أم</w:t>
      </w:r>
      <w:r w:rsidR="00BF10F9">
        <w:rPr>
          <w:rStyle w:val="libBold2Char"/>
          <w:rFonts w:hint="cs"/>
          <w:rtl/>
        </w:rPr>
        <w:t>ّ</w:t>
      </w:r>
      <w:r w:rsidRPr="00BF10F9">
        <w:rPr>
          <w:rStyle w:val="libBold2Char"/>
          <w:rFonts w:hint="eastAsia"/>
          <w:rtl/>
        </w:rPr>
        <w:t>تي</w:t>
      </w:r>
      <w:r w:rsidRPr="00BF10F9">
        <w:rPr>
          <w:rStyle w:val="libBold2Char"/>
          <w:rtl/>
        </w:rPr>
        <w:t xml:space="preserve"> </w:t>
      </w:r>
      <w:r w:rsidRPr="00BF10F9">
        <w:rPr>
          <w:rStyle w:val="libBold2Char"/>
          <w:rFonts w:hint="eastAsia"/>
          <w:rtl/>
        </w:rPr>
        <w:t>إلى</w:t>
      </w:r>
      <w:r w:rsidRPr="00BF10F9">
        <w:rPr>
          <w:rStyle w:val="libBold2Char"/>
          <w:rtl/>
        </w:rPr>
        <w:t xml:space="preserve"> </w:t>
      </w:r>
      <w:r w:rsidRPr="00BF10F9">
        <w:rPr>
          <w:rStyle w:val="libBold2Char"/>
          <w:rFonts w:hint="eastAsia"/>
          <w:rtl/>
        </w:rPr>
        <w:t>يوم</w:t>
      </w:r>
      <w:r w:rsidRPr="00BF10F9">
        <w:rPr>
          <w:rStyle w:val="libBold2Char"/>
          <w:rtl/>
        </w:rPr>
        <w:t xml:space="preserve"> </w:t>
      </w:r>
      <w:r w:rsidRPr="00BF10F9">
        <w:rPr>
          <w:rStyle w:val="libBold2Char"/>
          <w:rFonts w:hint="eastAsia"/>
          <w:rtl/>
        </w:rPr>
        <w:t>القيامة</w:t>
      </w:r>
      <w:r w:rsidRPr="00BF10F9">
        <w:rPr>
          <w:rStyle w:val="libBold2Char"/>
          <w:rtl/>
        </w:rPr>
        <w:t>]</w:t>
      </w:r>
      <w:r w:rsidR="008D5048" w:rsidRPr="00BF10F9">
        <w:rPr>
          <w:rStyle w:val="libBold2Char"/>
          <w:rtl/>
        </w:rPr>
        <w:t>.</w:t>
      </w:r>
    </w:p>
    <w:p w:rsidR="008B12FF" w:rsidRPr="003E37F8" w:rsidRDefault="008B12FF" w:rsidP="008A2BE6">
      <w:pPr>
        <w:pStyle w:val="libNormal"/>
        <w:rPr>
          <w:rtl/>
        </w:rPr>
      </w:pPr>
      <w:r w:rsidRPr="003E37F8">
        <w:rPr>
          <w:rFonts w:hint="eastAsia"/>
          <w:rtl/>
        </w:rPr>
        <w:t>وقال</w:t>
      </w:r>
      <w:r w:rsidRPr="003E37F8">
        <w:rPr>
          <w:rtl/>
        </w:rPr>
        <w:t xml:space="preserve"> </w:t>
      </w:r>
      <w:r w:rsidRPr="003E37F8">
        <w:rPr>
          <w:rFonts w:hint="eastAsia"/>
          <w:rtl/>
        </w:rPr>
        <w:t>الخطيب</w:t>
      </w:r>
      <w:r w:rsidRPr="003E37F8">
        <w:rPr>
          <w:rtl/>
        </w:rPr>
        <w:t xml:space="preserve"> </w:t>
      </w:r>
      <w:r w:rsidRPr="003E37F8">
        <w:rPr>
          <w:rFonts w:hint="eastAsia"/>
          <w:rtl/>
        </w:rPr>
        <w:t>البغدادي</w:t>
      </w:r>
      <w:r w:rsidR="00481024">
        <w:rPr>
          <w:rtl/>
        </w:rPr>
        <w:t xml:space="preserve">، </w:t>
      </w:r>
      <w:r w:rsidRPr="003E37F8">
        <w:rPr>
          <w:rFonts w:hint="eastAsia"/>
          <w:rtl/>
        </w:rPr>
        <w:t>بعد</w:t>
      </w:r>
      <w:r w:rsidRPr="003E37F8">
        <w:rPr>
          <w:rtl/>
        </w:rPr>
        <w:t xml:space="preserve"> </w:t>
      </w:r>
      <w:r w:rsidRPr="003E37F8">
        <w:rPr>
          <w:rFonts w:hint="eastAsia"/>
          <w:rtl/>
        </w:rPr>
        <w:t>ذكره</w:t>
      </w:r>
      <w:r w:rsidRPr="003E37F8">
        <w:rPr>
          <w:rtl/>
        </w:rPr>
        <w:t xml:space="preserve"> </w:t>
      </w:r>
      <w:r w:rsidRPr="003E37F8">
        <w:rPr>
          <w:rFonts w:hint="eastAsia"/>
          <w:rtl/>
        </w:rPr>
        <w:t>الحديث</w:t>
      </w:r>
      <w:r w:rsidR="00481024">
        <w:rPr>
          <w:rtl/>
        </w:rPr>
        <w:t xml:space="preserve">، </w:t>
      </w:r>
      <w:r w:rsidRPr="003E37F8">
        <w:rPr>
          <w:rFonts w:hint="eastAsia"/>
          <w:rtl/>
        </w:rPr>
        <w:t>سألت</w:t>
      </w:r>
      <w:r w:rsidRPr="003E37F8">
        <w:rPr>
          <w:rtl/>
        </w:rPr>
        <w:t xml:space="preserve"> </w:t>
      </w:r>
      <w:r w:rsidRPr="003E37F8">
        <w:rPr>
          <w:rFonts w:hint="eastAsia"/>
          <w:rtl/>
        </w:rPr>
        <w:t>البرقاني</w:t>
      </w:r>
      <w:r w:rsidRPr="003E37F8">
        <w:rPr>
          <w:rtl/>
        </w:rPr>
        <w:t xml:space="preserve"> </w:t>
      </w:r>
      <w:r w:rsidRPr="003E37F8">
        <w:rPr>
          <w:rFonts w:hint="eastAsia"/>
          <w:rtl/>
        </w:rPr>
        <w:t>عن</w:t>
      </w:r>
      <w:r w:rsidRPr="003E37F8">
        <w:rPr>
          <w:rtl/>
        </w:rPr>
        <w:t xml:space="preserve"> </w:t>
      </w:r>
      <w:r w:rsidRPr="003E37F8">
        <w:rPr>
          <w:rFonts w:hint="eastAsia"/>
          <w:rtl/>
        </w:rPr>
        <w:t>لؤلؤ</w:t>
      </w:r>
      <w:r w:rsidRPr="003E37F8">
        <w:rPr>
          <w:rtl/>
        </w:rPr>
        <w:t xml:space="preserve"> </w:t>
      </w:r>
      <w:r w:rsidRPr="003E37F8">
        <w:rPr>
          <w:rFonts w:hint="eastAsia"/>
          <w:rtl/>
        </w:rPr>
        <w:t>القيصري</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كان</w:t>
      </w:r>
      <w:r w:rsidRPr="003E37F8">
        <w:rPr>
          <w:rtl/>
        </w:rPr>
        <w:t xml:space="preserve"> </w:t>
      </w:r>
      <w:r w:rsidRPr="003E37F8">
        <w:rPr>
          <w:rFonts w:hint="eastAsia"/>
          <w:rtl/>
        </w:rPr>
        <w:t>خادماً</w:t>
      </w:r>
      <w:r w:rsidRPr="003E37F8">
        <w:rPr>
          <w:rtl/>
        </w:rPr>
        <w:t xml:space="preserve"> </w:t>
      </w:r>
      <w:r w:rsidRPr="003E37F8">
        <w:rPr>
          <w:rFonts w:hint="eastAsia"/>
          <w:rtl/>
        </w:rPr>
        <w:t>حضر</w:t>
      </w:r>
      <w:r w:rsidRPr="003E37F8">
        <w:rPr>
          <w:rtl/>
        </w:rPr>
        <w:t xml:space="preserve"> </w:t>
      </w:r>
      <w:r w:rsidRPr="003E37F8">
        <w:rPr>
          <w:rFonts w:hint="eastAsia"/>
          <w:rtl/>
        </w:rPr>
        <w:t>مجلس</w:t>
      </w:r>
      <w:r w:rsidRPr="003E37F8">
        <w:rPr>
          <w:rtl/>
        </w:rPr>
        <w:t xml:space="preserve"> </w:t>
      </w:r>
      <w:r w:rsidRPr="003E37F8">
        <w:rPr>
          <w:rFonts w:hint="eastAsia"/>
          <w:rtl/>
        </w:rPr>
        <w:t>أصحاب</w:t>
      </w:r>
      <w:r w:rsidRPr="003E37F8">
        <w:rPr>
          <w:rtl/>
        </w:rPr>
        <w:t xml:space="preserve"> </w:t>
      </w:r>
      <w:r w:rsidRPr="003E37F8">
        <w:rPr>
          <w:rFonts w:hint="eastAsia"/>
          <w:rtl/>
        </w:rPr>
        <w:t>الحديث</w:t>
      </w:r>
      <w:r w:rsidR="00481024">
        <w:rPr>
          <w:rtl/>
        </w:rPr>
        <w:t xml:space="preserve">، </w:t>
      </w:r>
      <w:r w:rsidRPr="003E37F8">
        <w:rPr>
          <w:rFonts w:hint="eastAsia"/>
          <w:rtl/>
        </w:rPr>
        <w:t>فعلقت</w:t>
      </w:r>
      <w:r w:rsidRPr="003E37F8">
        <w:rPr>
          <w:rtl/>
        </w:rPr>
        <w:t xml:space="preserve"> </w:t>
      </w:r>
      <w:r w:rsidRPr="003E37F8">
        <w:rPr>
          <w:rFonts w:hint="eastAsia"/>
          <w:rtl/>
        </w:rPr>
        <w:t>عنه</w:t>
      </w:r>
      <w:r w:rsidRPr="003E37F8">
        <w:rPr>
          <w:rtl/>
        </w:rPr>
        <w:t xml:space="preserve"> </w:t>
      </w:r>
      <w:r w:rsidRPr="003E37F8">
        <w:rPr>
          <w:rFonts w:hint="eastAsia"/>
          <w:rtl/>
        </w:rPr>
        <w:t>أحاديث</w:t>
      </w:r>
      <w:r w:rsidR="00481024">
        <w:rPr>
          <w:rtl/>
        </w:rPr>
        <w:t xml:space="preserve">، </w:t>
      </w:r>
      <w:r w:rsidRPr="003E37F8">
        <w:rPr>
          <w:rFonts w:hint="eastAsia"/>
          <w:rtl/>
        </w:rPr>
        <w:t>فقلت</w:t>
      </w:r>
      <w:r w:rsidR="008D5048" w:rsidRPr="003E37F8">
        <w:rPr>
          <w:rtl/>
        </w:rPr>
        <w:t>:</w:t>
      </w:r>
      <w:r w:rsidRPr="003E37F8">
        <w:rPr>
          <w:rtl/>
        </w:rPr>
        <w:t xml:space="preserve"> </w:t>
      </w:r>
    </w:p>
    <w:p w:rsidR="008B12FF" w:rsidRPr="003E37F8" w:rsidRDefault="008B12FF" w:rsidP="008A2BE6">
      <w:pPr>
        <w:pStyle w:val="libNormal"/>
        <w:rPr>
          <w:rtl/>
        </w:rPr>
      </w:pPr>
      <w:r w:rsidRPr="003E37F8">
        <w:rPr>
          <w:rFonts w:hint="eastAsia"/>
          <w:rtl/>
        </w:rPr>
        <w:t>كيف</w:t>
      </w:r>
      <w:r w:rsidRPr="003E37F8">
        <w:rPr>
          <w:rtl/>
        </w:rPr>
        <w:t xml:space="preserve"> </w:t>
      </w:r>
      <w:r w:rsidRPr="003E37F8">
        <w:rPr>
          <w:rFonts w:hint="eastAsia"/>
          <w:rtl/>
        </w:rPr>
        <w:t>حاله</w:t>
      </w:r>
      <w:r w:rsidR="008D5048" w:rsidRPr="003E37F8">
        <w:rPr>
          <w:rtl/>
        </w:rPr>
        <w:t>؟</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لا</w:t>
      </w:r>
      <w:r w:rsidRPr="003E37F8">
        <w:rPr>
          <w:rtl/>
        </w:rPr>
        <w:t xml:space="preserve"> </w:t>
      </w:r>
      <w:r w:rsidRPr="003E37F8">
        <w:rPr>
          <w:rFonts w:hint="eastAsia"/>
          <w:rtl/>
        </w:rPr>
        <w:t>أخبره</w:t>
      </w:r>
      <w:r w:rsidR="00481024">
        <w:rPr>
          <w:rtl/>
        </w:rPr>
        <w:t xml:space="preserve">، </w:t>
      </w:r>
      <w:r w:rsidR="00141415">
        <w:rPr>
          <w:rtl/>
        </w:rPr>
        <w:t xml:space="preserve">ثمّ </w:t>
      </w:r>
      <w:r w:rsidRPr="003E37F8">
        <w:rPr>
          <w:rFonts w:hint="eastAsia"/>
          <w:rtl/>
        </w:rPr>
        <w:t>قال</w:t>
      </w:r>
      <w:r w:rsidRPr="003E37F8">
        <w:rPr>
          <w:rtl/>
        </w:rPr>
        <w:t xml:space="preserve"> </w:t>
      </w:r>
      <w:r w:rsidRPr="003E37F8">
        <w:rPr>
          <w:rFonts w:hint="eastAsia"/>
          <w:rtl/>
        </w:rPr>
        <w:t>الخطيب</w:t>
      </w:r>
      <w:r w:rsidR="008D5048" w:rsidRPr="003E37F8">
        <w:rPr>
          <w:rtl/>
        </w:rPr>
        <w:t>:</w:t>
      </w:r>
      <w:r w:rsidRPr="003E37F8">
        <w:rPr>
          <w:rtl/>
        </w:rPr>
        <w:t xml:space="preserve"> </w:t>
      </w:r>
      <w:r w:rsidRPr="003E37F8">
        <w:rPr>
          <w:rFonts w:hint="eastAsia"/>
          <w:rtl/>
        </w:rPr>
        <w:t>قلت</w:t>
      </w:r>
      <w:r w:rsidR="008D5048" w:rsidRPr="003E37F8">
        <w:rPr>
          <w:rtl/>
        </w:rPr>
        <w:t>:</w:t>
      </w:r>
      <w:r w:rsidRPr="003E37F8">
        <w:rPr>
          <w:rtl/>
        </w:rPr>
        <w:t xml:space="preserve"> </w:t>
      </w:r>
      <w:r w:rsidRPr="003E37F8">
        <w:rPr>
          <w:rFonts w:hint="eastAsia"/>
          <w:rtl/>
        </w:rPr>
        <w:t>ولم</w:t>
      </w:r>
      <w:r w:rsidRPr="003E37F8">
        <w:rPr>
          <w:rtl/>
        </w:rPr>
        <w:t xml:space="preserve"> </w:t>
      </w:r>
      <w:r w:rsidRPr="003E37F8">
        <w:rPr>
          <w:rFonts w:hint="eastAsia"/>
          <w:rtl/>
        </w:rPr>
        <w:t>أسمع</w:t>
      </w:r>
      <w:r w:rsidRPr="003E37F8">
        <w:rPr>
          <w:rtl/>
        </w:rPr>
        <w:t xml:space="preserve"> </w:t>
      </w:r>
      <w:r w:rsidRPr="003E37F8">
        <w:rPr>
          <w:rFonts w:hint="eastAsia"/>
          <w:rtl/>
        </w:rPr>
        <w:t>أحداً</w:t>
      </w:r>
      <w:r w:rsidRPr="003E37F8">
        <w:rPr>
          <w:rtl/>
        </w:rPr>
        <w:t xml:space="preserve"> </w:t>
      </w:r>
      <w:r w:rsidRPr="003E37F8">
        <w:rPr>
          <w:rFonts w:hint="eastAsia"/>
          <w:rtl/>
        </w:rPr>
        <w:t>من</w:t>
      </w:r>
      <w:r w:rsidRPr="003E37F8">
        <w:rPr>
          <w:rtl/>
        </w:rPr>
        <w:t xml:space="preserve"> </w:t>
      </w:r>
      <w:r w:rsidRPr="003E37F8">
        <w:rPr>
          <w:rFonts w:hint="eastAsia"/>
          <w:rtl/>
        </w:rPr>
        <w:t>شيوخنا</w:t>
      </w:r>
      <w:r w:rsidRPr="003E37F8">
        <w:rPr>
          <w:rtl/>
        </w:rPr>
        <w:t xml:space="preserve"> </w:t>
      </w:r>
      <w:r w:rsidRPr="003E37F8">
        <w:rPr>
          <w:rFonts w:hint="eastAsia"/>
          <w:rtl/>
        </w:rPr>
        <w:t>يذكره</w:t>
      </w:r>
      <w:r w:rsidR="007956F4">
        <w:rPr>
          <w:rtl/>
        </w:rPr>
        <w:t xml:space="preserve"> إلّا </w:t>
      </w:r>
      <w:r w:rsidRPr="003E37F8">
        <w:rPr>
          <w:rFonts w:hint="eastAsia"/>
          <w:rtl/>
        </w:rPr>
        <w:t>بالجميل</w:t>
      </w:r>
      <w:r w:rsidR="008D5048" w:rsidRPr="003E37F8">
        <w:rPr>
          <w:rtl/>
        </w:rPr>
        <w:t>.</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الطباطبائي</w:t>
      </w:r>
      <w:r w:rsidRPr="003E37F8">
        <w:rPr>
          <w:rtl/>
        </w:rPr>
        <w:t xml:space="preserve"> </w:t>
      </w:r>
      <w:r w:rsidRPr="003E37F8">
        <w:rPr>
          <w:rFonts w:hint="eastAsia"/>
          <w:rtl/>
        </w:rPr>
        <w:t>في</w:t>
      </w:r>
      <w:r w:rsidRPr="003E37F8">
        <w:rPr>
          <w:rtl/>
        </w:rPr>
        <w:t xml:space="preserve"> </w:t>
      </w:r>
      <w:r w:rsidRPr="003E37F8">
        <w:rPr>
          <w:rFonts w:hint="eastAsia"/>
          <w:rtl/>
        </w:rPr>
        <w:t>تفسيره</w:t>
      </w:r>
      <w:r w:rsidR="00F74866">
        <w:rPr>
          <w:rtl/>
        </w:rPr>
        <w:t xml:space="preserve"> (الميزان) </w:t>
      </w:r>
      <w:r w:rsidRPr="003E37F8">
        <w:rPr>
          <w:rFonts w:hint="eastAsia"/>
          <w:rtl/>
        </w:rPr>
        <w:t>ج</w:t>
      </w:r>
      <w:r w:rsidRPr="003E37F8">
        <w:rPr>
          <w:rtl/>
        </w:rPr>
        <w:t xml:space="preserve">16 </w:t>
      </w:r>
      <w:r w:rsidRPr="003E37F8">
        <w:rPr>
          <w:rFonts w:hint="eastAsia"/>
          <w:rtl/>
        </w:rPr>
        <w:t>ص</w:t>
      </w:r>
      <w:r w:rsidR="00CB741B">
        <w:rPr>
          <w:rtl/>
        </w:rPr>
        <w:t xml:space="preserve"> </w:t>
      </w:r>
      <w:r w:rsidR="00CB741B" w:rsidRPr="003E37F8">
        <w:rPr>
          <w:rtl/>
        </w:rPr>
        <w:t>298</w:t>
      </w:r>
      <w:r w:rsidR="00CB741B">
        <w:rPr>
          <w:rtl/>
        </w:rPr>
        <w:t xml:space="preserve"> </w:t>
      </w:r>
      <w:r w:rsidRPr="003E37F8">
        <w:rPr>
          <w:rFonts w:hint="eastAsia"/>
          <w:rtl/>
        </w:rPr>
        <w:t>قال</w:t>
      </w:r>
      <w:r w:rsidR="008D5048" w:rsidRPr="003E37F8">
        <w:rPr>
          <w:rtl/>
        </w:rPr>
        <w:t>:</w:t>
      </w:r>
    </w:p>
    <w:p w:rsidR="00660159" w:rsidRDefault="00660159" w:rsidP="008A1A02">
      <w:pPr>
        <w:pStyle w:val="libNormal"/>
        <w:rPr>
          <w:rtl/>
        </w:rPr>
      </w:pPr>
      <w:r>
        <w:rPr>
          <w:rtl/>
        </w:rPr>
        <w:br w:type="page"/>
      </w:r>
    </w:p>
    <w:p w:rsidR="008B12FF" w:rsidRPr="008A7944" w:rsidRDefault="008B12FF" w:rsidP="008A2BE6">
      <w:pPr>
        <w:pStyle w:val="libNormal"/>
        <w:rPr>
          <w:rStyle w:val="libBold2Char"/>
          <w:rtl/>
        </w:rPr>
      </w:pPr>
      <w:r w:rsidRPr="003E37F8">
        <w:rPr>
          <w:rFonts w:hint="eastAsia"/>
          <w:rtl/>
        </w:rPr>
        <w:lastRenderedPageBreak/>
        <w:t>قال</w:t>
      </w:r>
      <w:r w:rsidRPr="003E37F8">
        <w:rPr>
          <w:rtl/>
        </w:rPr>
        <w:t xml:space="preserve"> </w:t>
      </w:r>
      <w:r w:rsidRPr="003E37F8">
        <w:rPr>
          <w:rFonts w:hint="eastAsia"/>
          <w:rtl/>
        </w:rPr>
        <w:t>حذيفة</w:t>
      </w:r>
      <w:r w:rsidR="008D5048" w:rsidRPr="003E37F8">
        <w:rPr>
          <w:rtl/>
        </w:rPr>
        <w:t>:</w:t>
      </w:r>
      <w:r w:rsidRPr="003E37F8">
        <w:rPr>
          <w:rtl/>
        </w:rPr>
        <w:t xml:space="preserve"> </w:t>
      </w:r>
      <w:r w:rsidRPr="003E37F8">
        <w:rPr>
          <w:rFonts w:hint="eastAsia"/>
          <w:rtl/>
        </w:rPr>
        <w:t>فقال</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008D5048" w:rsidRPr="003E37F8">
        <w:rPr>
          <w:rtl/>
        </w:rPr>
        <w:t>:</w:t>
      </w:r>
      <w:r w:rsidRPr="003E37F8">
        <w:rPr>
          <w:rtl/>
        </w:rPr>
        <w:t xml:space="preserve"> </w:t>
      </w:r>
      <w:r w:rsidRPr="008A7944">
        <w:rPr>
          <w:rStyle w:val="libBold2Char"/>
          <w:rtl/>
        </w:rPr>
        <w:t>[</w:t>
      </w:r>
      <w:r w:rsidRPr="008A7944">
        <w:rPr>
          <w:rStyle w:val="libBold2Char"/>
          <w:rFonts w:hint="eastAsia"/>
          <w:rtl/>
        </w:rPr>
        <w:t>أبشر</w:t>
      </w:r>
      <w:r w:rsidRPr="008A7944">
        <w:rPr>
          <w:rStyle w:val="libBold2Char"/>
          <w:rtl/>
        </w:rPr>
        <w:t xml:space="preserve"> </w:t>
      </w:r>
      <w:r w:rsidRPr="008A7944">
        <w:rPr>
          <w:rStyle w:val="libBold2Char"/>
          <w:rFonts w:hint="eastAsia"/>
          <w:rtl/>
        </w:rPr>
        <w:t>ياعلي</w:t>
      </w:r>
      <w:r w:rsidR="008A7944" w:rsidRPr="008A7944">
        <w:rPr>
          <w:rStyle w:val="libBold2Char"/>
          <w:rFonts w:hint="cs"/>
          <w:rtl/>
        </w:rPr>
        <w:t>ُّ</w:t>
      </w:r>
      <w:r w:rsidRPr="008A7944">
        <w:rPr>
          <w:rStyle w:val="libBold2Char"/>
          <w:rtl/>
        </w:rPr>
        <w:t xml:space="preserve"> </w:t>
      </w:r>
      <w:r w:rsidRPr="008A7944">
        <w:rPr>
          <w:rStyle w:val="libBold2Char"/>
          <w:rFonts w:hint="eastAsia"/>
          <w:rtl/>
        </w:rPr>
        <w:t>فلو</w:t>
      </w:r>
      <w:r w:rsidRPr="008A7944">
        <w:rPr>
          <w:rStyle w:val="libBold2Char"/>
          <w:rtl/>
        </w:rPr>
        <w:t xml:space="preserve"> </w:t>
      </w:r>
      <w:r w:rsidRPr="008A7944">
        <w:rPr>
          <w:rStyle w:val="libBold2Char"/>
          <w:rFonts w:hint="eastAsia"/>
          <w:rtl/>
        </w:rPr>
        <w:t>وزن</w:t>
      </w:r>
      <w:r w:rsidRPr="008A7944">
        <w:rPr>
          <w:rStyle w:val="libBold2Char"/>
          <w:rtl/>
        </w:rPr>
        <w:t xml:space="preserve"> </w:t>
      </w:r>
      <w:r w:rsidRPr="008A7944">
        <w:rPr>
          <w:rStyle w:val="libBold2Char"/>
          <w:rFonts w:hint="eastAsia"/>
          <w:rtl/>
        </w:rPr>
        <w:t>اليوم</w:t>
      </w:r>
      <w:r w:rsidRPr="008A7944">
        <w:rPr>
          <w:rStyle w:val="libBold2Char"/>
          <w:rtl/>
        </w:rPr>
        <w:t xml:space="preserve"> </w:t>
      </w:r>
      <w:r w:rsidRPr="008A7944">
        <w:rPr>
          <w:rStyle w:val="libBold2Char"/>
          <w:rFonts w:hint="eastAsia"/>
          <w:rtl/>
        </w:rPr>
        <w:t>عملك</w:t>
      </w:r>
      <w:r w:rsidRPr="008A7944">
        <w:rPr>
          <w:rStyle w:val="libBold2Char"/>
          <w:rtl/>
        </w:rPr>
        <w:t xml:space="preserve"> </w:t>
      </w:r>
      <w:r w:rsidRPr="008A7944">
        <w:rPr>
          <w:rStyle w:val="libBold2Char"/>
          <w:rFonts w:hint="eastAsia"/>
          <w:rtl/>
        </w:rPr>
        <w:t>بعمل</w:t>
      </w:r>
      <w:r w:rsidRPr="008A7944">
        <w:rPr>
          <w:rStyle w:val="libBold2Char"/>
          <w:rtl/>
        </w:rPr>
        <w:t xml:space="preserve"> </w:t>
      </w:r>
      <w:r w:rsidRPr="008A7944">
        <w:rPr>
          <w:rStyle w:val="libBold2Char"/>
          <w:rFonts w:hint="eastAsia"/>
          <w:rtl/>
        </w:rPr>
        <w:t>أُم</w:t>
      </w:r>
      <w:r w:rsidR="008A7944" w:rsidRPr="008A7944">
        <w:rPr>
          <w:rStyle w:val="libBold2Char"/>
          <w:rFonts w:hint="cs"/>
          <w:rtl/>
        </w:rPr>
        <w:t>ّ</w:t>
      </w:r>
      <w:r w:rsidRPr="008A7944">
        <w:rPr>
          <w:rStyle w:val="libBold2Char"/>
          <w:rFonts w:hint="eastAsia"/>
          <w:rtl/>
        </w:rPr>
        <w:t>ة</w:t>
      </w:r>
      <w:r w:rsidRPr="008A7944">
        <w:rPr>
          <w:rStyle w:val="libBold2Char"/>
          <w:rtl/>
        </w:rPr>
        <w:t xml:space="preserve"> </w:t>
      </w:r>
      <w:r w:rsidR="00536E93" w:rsidRPr="008A7944">
        <w:rPr>
          <w:rStyle w:val="libBold2Char"/>
          <w:rFonts w:hint="eastAsia"/>
          <w:rtl/>
        </w:rPr>
        <w:t>محمّد</w:t>
      </w:r>
      <w:r w:rsidRPr="008A7944">
        <w:rPr>
          <w:rStyle w:val="libBold2Char"/>
          <w:rtl/>
        </w:rPr>
        <w:t xml:space="preserve"> </w:t>
      </w:r>
      <w:r w:rsidRPr="008A7944">
        <w:rPr>
          <w:rStyle w:val="libBold2Char"/>
          <w:rFonts w:hint="eastAsia"/>
          <w:rtl/>
        </w:rPr>
        <w:t>لرج</w:t>
      </w:r>
      <w:r w:rsidR="008A7944" w:rsidRPr="008A7944">
        <w:rPr>
          <w:rStyle w:val="libBold2Char"/>
          <w:rFonts w:hint="cs"/>
          <w:rtl/>
        </w:rPr>
        <w:t>ّ</w:t>
      </w:r>
      <w:r w:rsidRPr="008A7944">
        <w:rPr>
          <w:rStyle w:val="libBold2Char"/>
          <w:rFonts w:hint="eastAsia"/>
          <w:rtl/>
        </w:rPr>
        <w:t>ح</w:t>
      </w:r>
      <w:r w:rsidRPr="008A7944">
        <w:rPr>
          <w:rStyle w:val="libBold2Char"/>
          <w:rtl/>
        </w:rPr>
        <w:t xml:space="preserve"> </w:t>
      </w:r>
      <w:r w:rsidRPr="008A7944">
        <w:rPr>
          <w:rStyle w:val="libBold2Char"/>
          <w:rFonts w:hint="eastAsia"/>
          <w:rtl/>
        </w:rPr>
        <w:t>عملك</w:t>
      </w:r>
      <w:r w:rsidRPr="008A7944">
        <w:rPr>
          <w:rStyle w:val="libBold2Char"/>
          <w:rtl/>
        </w:rPr>
        <w:t xml:space="preserve"> </w:t>
      </w:r>
      <w:r w:rsidRPr="008A7944">
        <w:rPr>
          <w:rStyle w:val="libBold2Char"/>
          <w:rFonts w:hint="eastAsia"/>
          <w:rtl/>
        </w:rPr>
        <w:t>بعملهم</w:t>
      </w:r>
      <w:r w:rsidR="00481024">
        <w:rPr>
          <w:rStyle w:val="libBold2Char"/>
          <w:rtl/>
        </w:rPr>
        <w:t xml:space="preserve">، </w:t>
      </w:r>
      <w:r w:rsidRPr="008A7944">
        <w:rPr>
          <w:rStyle w:val="libBold2Char"/>
          <w:rFonts w:hint="eastAsia"/>
          <w:rtl/>
        </w:rPr>
        <w:t>وذلك</w:t>
      </w:r>
      <w:r w:rsidRPr="008A7944">
        <w:rPr>
          <w:rStyle w:val="libBold2Char"/>
          <w:rtl/>
        </w:rPr>
        <w:t xml:space="preserve"> </w:t>
      </w:r>
      <w:r w:rsidRPr="008A7944">
        <w:rPr>
          <w:rStyle w:val="libBold2Char"/>
          <w:rFonts w:hint="eastAsia"/>
          <w:rtl/>
        </w:rPr>
        <w:t>أن</w:t>
      </w:r>
      <w:r w:rsidR="008A7944" w:rsidRPr="008A7944">
        <w:rPr>
          <w:rStyle w:val="libBold2Char"/>
          <w:rFonts w:hint="cs"/>
          <w:rtl/>
        </w:rPr>
        <w:t>ّ</w:t>
      </w:r>
      <w:r w:rsidRPr="008A7944">
        <w:rPr>
          <w:rStyle w:val="libBold2Char"/>
          <w:rFonts w:hint="eastAsia"/>
          <w:rtl/>
        </w:rPr>
        <w:t>ه</w:t>
      </w:r>
      <w:r w:rsidRPr="008A7944">
        <w:rPr>
          <w:rStyle w:val="libBold2Char"/>
          <w:rtl/>
        </w:rPr>
        <w:t xml:space="preserve"> </w:t>
      </w:r>
      <w:r w:rsidRPr="008A7944">
        <w:rPr>
          <w:rStyle w:val="libBold2Char"/>
          <w:rFonts w:hint="eastAsia"/>
          <w:rtl/>
        </w:rPr>
        <w:t>لم</w:t>
      </w:r>
      <w:r w:rsidRPr="008A7944">
        <w:rPr>
          <w:rStyle w:val="libBold2Char"/>
          <w:rtl/>
        </w:rPr>
        <w:t xml:space="preserve"> </w:t>
      </w:r>
      <w:r w:rsidRPr="008A7944">
        <w:rPr>
          <w:rStyle w:val="libBold2Char"/>
          <w:rFonts w:hint="eastAsia"/>
          <w:rtl/>
        </w:rPr>
        <w:t>يبق</w:t>
      </w:r>
      <w:r w:rsidRPr="008A7944">
        <w:rPr>
          <w:rStyle w:val="libBold2Char"/>
          <w:rtl/>
        </w:rPr>
        <w:t xml:space="preserve"> </w:t>
      </w:r>
      <w:r w:rsidRPr="008A7944">
        <w:rPr>
          <w:rStyle w:val="libBold2Char"/>
          <w:rFonts w:hint="eastAsia"/>
          <w:rtl/>
        </w:rPr>
        <w:t>بيت</w:t>
      </w:r>
      <w:r w:rsidRPr="008A7944">
        <w:rPr>
          <w:rStyle w:val="libBold2Char"/>
          <w:rtl/>
        </w:rPr>
        <w:t xml:space="preserve"> </w:t>
      </w:r>
      <w:r w:rsidRPr="008A7944">
        <w:rPr>
          <w:rStyle w:val="libBold2Char"/>
          <w:rFonts w:hint="eastAsia"/>
          <w:rtl/>
        </w:rPr>
        <w:t>من</w:t>
      </w:r>
      <w:r w:rsidRPr="008A7944">
        <w:rPr>
          <w:rStyle w:val="libBold2Char"/>
          <w:rtl/>
        </w:rPr>
        <w:t xml:space="preserve"> </w:t>
      </w:r>
      <w:r w:rsidRPr="008A7944">
        <w:rPr>
          <w:rStyle w:val="libBold2Char"/>
          <w:rFonts w:hint="eastAsia"/>
          <w:rtl/>
        </w:rPr>
        <w:t>بيوت</w:t>
      </w:r>
      <w:r w:rsidRPr="008A7944">
        <w:rPr>
          <w:rStyle w:val="libBold2Char"/>
          <w:rtl/>
        </w:rPr>
        <w:t xml:space="preserve"> </w:t>
      </w:r>
      <w:r w:rsidRPr="008A7944">
        <w:rPr>
          <w:rStyle w:val="libBold2Char"/>
          <w:rFonts w:hint="eastAsia"/>
          <w:rtl/>
        </w:rPr>
        <w:t>المشركين</w:t>
      </w:r>
      <w:r w:rsidR="007956F4" w:rsidRPr="008A7944">
        <w:rPr>
          <w:rStyle w:val="libBold2Char"/>
          <w:rtl/>
        </w:rPr>
        <w:t xml:space="preserve"> إلّا </w:t>
      </w:r>
      <w:r w:rsidRPr="008A7944">
        <w:rPr>
          <w:rStyle w:val="libBold2Char"/>
          <w:rFonts w:hint="eastAsia"/>
          <w:rtl/>
        </w:rPr>
        <w:t>وقد</w:t>
      </w:r>
      <w:r w:rsidRPr="008A7944">
        <w:rPr>
          <w:rStyle w:val="libBold2Char"/>
          <w:rtl/>
        </w:rPr>
        <w:t xml:space="preserve"> </w:t>
      </w:r>
      <w:r w:rsidRPr="008A7944">
        <w:rPr>
          <w:rStyle w:val="libBold2Char"/>
          <w:rFonts w:hint="eastAsia"/>
          <w:rtl/>
        </w:rPr>
        <w:t>دخله</w:t>
      </w:r>
      <w:r w:rsidRPr="008A7944">
        <w:rPr>
          <w:rStyle w:val="libBold2Char"/>
          <w:rtl/>
        </w:rPr>
        <w:t xml:space="preserve"> </w:t>
      </w:r>
      <w:r w:rsidRPr="008A7944">
        <w:rPr>
          <w:rStyle w:val="libBold2Char"/>
          <w:rFonts w:hint="eastAsia"/>
          <w:rtl/>
        </w:rPr>
        <w:t>وهن</w:t>
      </w:r>
      <w:r w:rsidRPr="008A7944">
        <w:rPr>
          <w:rStyle w:val="libBold2Char"/>
          <w:rtl/>
        </w:rPr>
        <w:t xml:space="preserve"> </w:t>
      </w:r>
      <w:r w:rsidRPr="008A7944">
        <w:rPr>
          <w:rStyle w:val="libBold2Char"/>
          <w:rFonts w:hint="eastAsia"/>
          <w:rtl/>
        </w:rPr>
        <w:t>بقتل</w:t>
      </w:r>
      <w:r w:rsidRPr="008A7944">
        <w:rPr>
          <w:rStyle w:val="libBold2Char"/>
          <w:rtl/>
        </w:rPr>
        <w:t xml:space="preserve"> </w:t>
      </w:r>
      <w:r w:rsidRPr="008A7944">
        <w:rPr>
          <w:rStyle w:val="libBold2Char"/>
          <w:rFonts w:hint="eastAsia"/>
          <w:rtl/>
        </w:rPr>
        <w:t>عمرو</w:t>
      </w:r>
      <w:r w:rsidR="00481024">
        <w:rPr>
          <w:rStyle w:val="libBold2Char"/>
          <w:rtl/>
        </w:rPr>
        <w:t xml:space="preserve">، </w:t>
      </w:r>
      <w:r w:rsidRPr="008A7944">
        <w:rPr>
          <w:rStyle w:val="libBold2Char"/>
          <w:rFonts w:hint="eastAsia"/>
          <w:rtl/>
        </w:rPr>
        <w:t>ولم</w:t>
      </w:r>
      <w:r w:rsidRPr="008A7944">
        <w:rPr>
          <w:rStyle w:val="libBold2Char"/>
          <w:rtl/>
        </w:rPr>
        <w:t xml:space="preserve"> </w:t>
      </w:r>
      <w:r w:rsidRPr="008A7944">
        <w:rPr>
          <w:rStyle w:val="libBold2Char"/>
          <w:rFonts w:hint="eastAsia"/>
          <w:rtl/>
        </w:rPr>
        <w:t>يبق</w:t>
      </w:r>
      <w:r w:rsidRPr="008A7944">
        <w:rPr>
          <w:rStyle w:val="libBold2Char"/>
          <w:rtl/>
        </w:rPr>
        <w:t xml:space="preserve"> </w:t>
      </w:r>
      <w:r w:rsidRPr="008A7944">
        <w:rPr>
          <w:rStyle w:val="libBold2Char"/>
          <w:rFonts w:hint="eastAsia"/>
          <w:rtl/>
        </w:rPr>
        <w:t>بيت</w:t>
      </w:r>
      <w:r w:rsidRPr="008A7944">
        <w:rPr>
          <w:rStyle w:val="libBold2Char"/>
          <w:rtl/>
        </w:rPr>
        <w:t xml:space="preserve"> </w:t>
      </w:r>
      <w:r w:rsidRPr="008A7944">
        <w:rPr>
          <w:rStyle w:val="libBold2Char"/>
          <w:rFonts w:hint="eastAsia"/>
          <w:rtl/>
        </w:rPr>
        <w:t>من</w:t>
      </w:r>
      <w:r w:rsidRPr="008A7944">
        <w:rPr>
          <w:rStyle w:val="libBold2Char"/>
          <w:rtl/>
        </w:rPr>
        <w:t xml:space="preserve"> </w:t>
      </w:r>
      <w:r w:rsidRPr="008A7944">
        <w:rPr>
          <w:rStyle w:val="libBold2Char"/>
          <w:rFonts w:hint="eastAsia"/>
          <w:rtl/>
        </w:rPr>
        <w:t>بيوت</w:t>
      </w:r>
      <w:r w:rsidRPr="008A7944">
        <w:rPr>
          <w:rStyle w:val="libBold2Char"/>
          <w:rtl/>
        </w:rPr>
        <w:t xml:space="preserve"> </w:t>
      </w:r>
      <w:r w:rsidRPr="008A7944">
        <w:rPr>
          <w:rStyle w:val="libBold2Char"/>
          <w:rFonts w:hint="eastAsia"/>
          <w:rtl/>
        </w:rPr>
        <w:t>المسلمين</w:t>
      </w:r>
      <w:r w:rsidR="007956F4" w:rsidRPr="008A7944">
        <w:rPr>
          <w:rStyle w:val="libBold2Char"/>
          <w:rtl/>
        </w:rPr>
        <w:t xml:space="preserve"> إلّا </w:t>
      </w:r>
      <w:r w:rsidRPr="008A7944">
        <w:rPr>
          <w:rStyle w:val="libBold2Char"/>
          <w:rFonts w:hint="eastAsia"/>
          <w:rtl/>
        </w:rPr>
        <w:t>وقد</w:t>
      </w:r>
      <w:r w:rsidRPr="008A7944">
        <w:rPr>
          <w:rStyle w:val="libBold2Char"/>
          <w:rtl/>
        </w:rPr>
        <w:t xml:space="preserve"> </w:t>
      </w:r>
      <w:r w:rsidRPr="008A7944">
        <w:rPr>
          <w:rStyle w:val="libBold2Char"/>
          <w:rFonts w:hint="eastAsia"/>
          <w:rtl/>
        </w:rPr>
        <w:t>دخله</w:t>
      </w:r>
      <w:r w:rsidRPr="008A7944">
        <w:rPr>
          <w:rStyle w:val="libBold2Char"/>
          <w:rtl/>
        </w:rPr>
        <w:t xml:space="preserve"> </w:t>
      </w:r>
      <w:r w:rsidRPr="008A7944">
        <w:rPr>
          <w:rStyle w:val="libBold2Char"/>
          <w:rFonts w:hint="eastAsia"/>
          <w:rtl/>
        </w:rPr>
        <w:t>عز</w:t>
      </w:r>
      <w:r w:rsidR="008A7944" w:rsidRPr="008A7944">
        <w:rPr>
          <w:rStyle w:val="libBold2Char"/>
          <w:rFonts w:hint="cs"/>
          <w:rtl/>
        </w:rPr>
        <w:t>ٌّ</w:t>
      </w:r>
      <w:r w:rsidRPr="008A7944">
        <w:rPr>
          <w:rStyle w:val="libBold2Char"/>
          <w:rtl/>
        </w:rPr>
        <w:t xml:space="preserve"> </w:t>
      </w:r>
      <w:r w:rsidRPr="008A7944">
        <w:rPr>
          <w:rStyle w:val="libBold2Char"/>
          <w:rFonts w:hint="eastAsia"/>
          <w:rtl/>
        </w:rPr>
        <w:t>بقتل</w:t>
      </w:r>
      <w:r w:rsidRPr="008A7944">
        <w:rPr>
          <w:rStyle w:val="libBold2Char"/>
          <w:rtl/>
        </w:rPr>
        <w:t xml:space="preserve"> </w:t>
      </w:r>
      <w:r w:rsidRPr="008A7944">
        <w:rPr>
          <w:rStyle w:val="libBold2Char"/>
          <w:rFonts w:hint="eastAsia"/>
          <w:rtl/>
        </w:rPr>
        <w:t>عمرو</w:t>
      </w:r>
      <w:r w:rsidRPr="008A7944">
        <w:rPr>
          <w:rStyle w:val="libBold2Char"/>
          <w:rtl/>
        </w:rPr>
        <w:t xml:space="preserve"> ]</w:t>
      </w:r>
      <w:r w:rsidR="008D5048" w:rsidRPr="008A7944">
        <w:rPr>
          <w:rStyle w:val="libBold2Char"/>
          <w:rtl/>
        </w:rPr>
        <w:t>.</w:t>
      </w:r>
    </w:p>
    <w:p w:rsidR="008B12FF" w:rsidRPr="003E37F8" w:rsidRDefault="008B12FF" w:rsidP="008A2BE6">
      <w:pPr>
        <w:pStyle w:val="libNormal"/>
        <w:rPr>
          <w:rtl/>
        </w:rPr>
      </w:pPr>
      <w:r w:rsidRPr="003E37F8">
        <w:rPr>
          <w:rFonts w:hint="eastAsia"/>
          <w:rtl/>
        </w:rPr>
        <w:t>وعن</w:t>
      </w:r>
      <w:r w:rsidRPr="003E37F8">
        <w:rPr>
          <w:rtl/>
        </w:rPr>
        <w:t xml:space="preserve"> </w:t>
      </w:r>
      <w:r w:rsidRPr="003E37F8">
        <w:rPr>
          <w:rFonts w:hint="eastAsia"/>
          <w:rtl/>
        </w:rPr>
        <w:t>الحاكم</w:t>
      </w:r>
      <w:r w:rsidRPr="003E37F8">
        <w:rPr>
          <w:rtl/>
        </w:rPr>
        <w:t xml:space="preserve"> </w:t>
      </w:r>
      <w:r w:rsidRPr="003E37F8">
        <w:rPr>
          <w:rFonts w:hint="eastAsia"/>
          <w:rtl/>
        </w:rPr>
        <w:t>أبي</w:t>
      </w:r>
      <w:r w:rsidRPr="003E37F8">
        <w:rPr>
          <w:rtl/>
        </w:rPr>
        <w:t xml:space="preserve"> </w:t>
      </w:r>
      <w:r w:rsidRPr="003E37F8">
        <w:rPr>
          <w:rFonts w:hint="eastAsia"/>
          <w:rtl/>
        </w:rPr>
        <w:t>القاسم</w:t>
      </w:r>
      <w:r w:rsidRPr="003E37F8">
        <w:rPr>
          <w:rtl/>
        </w:rPr>
        <w:t xml:space="preserve"> </w:t>
      </w:r>
      <w:r w:rsidRPr="003E37F8">
        <w:rPr>
          <w:rFonts w:hint="eastAsia"/>
          <w:rtl/>
        </w:rPr>
        <w:t>أيضاً</w:t>
      </w:r>
      <w:r w:rsidRPr="003E37F8">
        <w:rPr>
          <w:rtl/>
        </w:rPr>
        <w:t xml:space="preserve"> </w:t>
      </w:r>
      <w:r w:rsidRPr="003E37F8">
        <w:rPr>
          <w:rFonts w:hint="eastAsia"/>
          <w:rtl/>
        </w:rPr>
        <w:t>بالإسناد</w:t>
      </w:r>
      <w:r w:rsidRPr="003E37F8">
        <w:rPr>
          <w:rtl/>
        </w:rPr>
        <w:t xml:space="preserve"> </w:t>
      </w:r>
      <w:r w:rsidRPr="003E37F8">
        <w:rPr>
          <w:rFonts w:hint="eastAsia"/>
          <w:rtl/>
        </w:rPr>
        <w:t>عن</w:t>
      </w:r>
      <w:r w:rsidRPr="003E37F8">
        <w:rPr>
          <w:rtl/>
        </w:rPr>
        <w:t xml:space="preserve"> </w:t>
      </w:r>
      <w:r w:rsidRPr="003E37F8">
        <w:rPr>
          <w:rFonts w:hint="eastAsia"/>
          <w:rtl/>
        </w:rPr>
        <w:t>سفيان</w:t>
      </w:r>
      <w:r w:rsidRPr="003E37F8">
        <w:rPr>
          <w:rtl/>
        </w:rPr>
        <w:t xml:space="preserve"> </w:t>
      </w:r>
      <w:r w:rsidRPr="003E37F8">
        <w:rPr>
          <w:rFonts w:hint="eastAsia"/>
          <w:rtl/>
        </w:rPr>
        <w:t>الثوري</w:t>
      </w:r>
      <w:r w:rsidR="00481024">
        <w:rPr>
          <w:rtl/>
        </w:rPr>
        <w:t xml:space="preserve">، </w:t>
      </w:r>
      <w:r w:rsidRPr="003E37F8">
        <w:rPr>
          <w:rFonts w:hint="eastAsia"/>
          <w:rtl/>
        </w:rPr>
        <w:t>عن</w:t>
      </w:r>
      <w:r w:rsidRPr="003E37F8">
        <w:rPr>
          <w:rtl/>
        </w:rPr>
        <w:t xml:space="preserve"> </w:t>
      </w:r>
      <w:r w:rsidRPr="003E37F8">
        <w:rPr>
          <w:rFonts w:hint="eastAsia"/>
          <w:rtl/>
        </w:rPr>
        <w:t>زبيد</w:t>
      </w:r>
      <w:r w:rsidRPr="003E37F8">
        <w:rPr>
          <w:rtl/>
        </w:rPr>
        <w:t xml:space="preserve"> </w:t>
      </w:r>
      <w:r w:rsidRPr="003E37F8">
        <w:rPr>
          <w:rFonts w:hint="eastAsia"/>
          <w:rtl/>
        </w:rPr>
        <w:t>الثاني</w:t>
      </w:r>
      <w:r w:rsidR="00481024">
        <w:rPr>
          <w:rtl/>
        </w:rPr>
        <w:t xml:space="preserve">، </w:t>
      </w:r>
      <w:r w:rsidRPr="003E37F8">
        <w:rPr>
          <w:rFonts w:hint="eastAsia"/>
          <w:rtl/>
        </w:rPr>
        <w:t>عن</w:t>
      </w:r>
      <w:r w:rsidRPr="003E37F8">
        <w:rPr>
          <w:rtl/>
        </w:rPr>
        <w:t xml:space="preserve"> </w:t>
      </w:r>
      <w:r w:rsidRPr="003E37F8">
        <w:rPr>
          <w:rFonts w:hint="eastAsia"/>
          <w:rtl/>
        </w:rPr>
        <w:t>مر</w:t>
      </w:r>
      <w:r w:rsidR="008A7944">
        <w:rPr>
          <w:rFonts w:hint="cs"/>
          <w:rtl/>
        </w:rPr>
        <w:t>ّ</w:t>
      </w:r>
      <w:r w:rsidRPr="003E37F8">
        <w:rPr>
          <w:rFonts w:hint="eastAsia"/>
          <w:rtl/>
        </w:rPr>
        <w:t>ة</w:t>
      </w:r>
      <w:r w:rsidR="00481024">
        <w:rPr>
          <w:rtl/>
        </w:rPr>
        <w:t xml:space="preserve">، </w:t>
      </w:r>
      <w:r w:rsidRPr="003E37F8">
        <w:rPr>
          <w:rFonts w:hint="eastAsia"/>
          <w:rtl/>
        </w:rPr>
        <w:t>عن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مسعود</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كان</w:t>
      </w:r>
      <w:r w:rsidRPr="003E37F8">
        <w:rPr>
          <w:rtl/>
        </w:rPr>
        <w:t xml:space="preserve"> </w:t>
      </w:r>
      <w:r w:rsidRPr="003E37F8">
        <w:rPr>
          <w:rFonts w:hint="eastAsia"/>
          <w:rtl/>
        </w:rPr>
        <w:t>يقرأ</w:t>
      </w:r>
      <w:r w:rsidR="008D5048" w:rsidRPr="003E37F8">
        <w:rPr>
          <w:rtl/>
        </w:rPr>
        <w:t>:</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3E37F8">
        <w:rPr>
          <w:rtl/>
        </w:rPr>
        <w:t xml:space="preserve"> </w:t>
      </w:r>
      <w:r w:rsidRPr="003E37F8">
        <w:rPr>
          <w:rFonts w:hint="eastAsia"/>
          <w:rtl/>
        </w:rPr>
        <w:t>بعلي</w:t>
      </w:r>
      <w:r w:rsidR="008A7944">
        <w:rPr>
          <w:rFonts w:hint="cs"/>
          <w:rtl/>
        </w:rPr>
        <w:t>ٍّ</w:t>
      </w:r>
      <w:r w:rsidR="008D5048" w:rsidRPr="003E37F8">
        <w:rPr>
          <w:rtl/>
        </w:rPr>
        <w:t>.</w:t>
      </w:r>
    </w:p>
    <w:p w:rsidR="008B12FF" w:rsidRPr="003E37F8" w:rsidRDefault="008B12FF" w:rsidP="008A2BE6">
      <w:pPr>
        <w:pStyle w:val="libNormal"/>
        <w:rPr>
          <w:rtl/>
        </w:rPr>
      </w:pPr>
      <w:r w:rsidRPr="003E37F8">
        <w:rPr>
          <w:rFonts w:hint="eastAsia"/>
          <w:rtl/>
        </w:rPr>
        <w:t>روى</w:t>
      </w:r>
      <w:r w:rsidRPr="003E37F8">
        <w:rPr>
          <w:rtl/>
        </w:rPr>
        <w:t xml:space="preserve"> </w:t>
      </w:r>
      <w:r w:rsidRPr="003E37F8">
        <w:rPr>
          <w:rFonts w:hint="eastAsia"/>
          <w:rtl/>
        </w:rPr>
        <w:t>الحافظ</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يوسف</w:t>
      </w:r>
      <w:r w:rsidRPr="003E37F8">
        <w:rPr>
          <w:rtl/>
        </w:rPr>
        <w:t xml:space="preserve"> </w:t>
      </w:r>
      <w:r w:rsidRPr="003E37F8">
        <w:rPr>
          <w:rFonts w:hint="eastAsia"/>
          <w:rtl/>
        </w:rPr>
        <w:t>الكنجي</w:t>
      </w:r>
      <w:r w:rsidRPr="003E37F8">
        <w:rPr>
          <w:rtl/>
        </w:rPr>
        <w:t xml:space="preserve"> </w:t>
      </w:r>
      <w:r w:rsidRPr="003E37F8">
        <w:rPr>
          <w:rFonts w:hint="eastAsia"/>
          <w:rtl/>
        </w:rPr>
        <w:t>الشافعي</w:t>
      </w:r>
      <w:r w:rsidRPr="003E37F8">
        <w:rPr>
          <w:rtl/>
        </w:rPr>
        <w:t xml:space="preserve"> </w:t>
      </w:r>
      <w:r w:rsidRPr="003E37F8">
        <w:rPr>
          <w:rFonts w:hint="eastAsia"/>
          <w:rtl/>
        </w:rPr>
        <w:t>في</w:t>
      </w:r>
      <w:r w:rsidR="007558AF">
        <w:rPr>
          <w:rtl/>
        </w:rPr>
        <w:t xml:space="preserve"> (كفاية الطالب) </w:t>
      </w:r>
      <w:r w:rsidRPr="003E37F8">
        <w:rPr>
          <w:rFonts w:hint="eastAsia"/>
          <w:rtl/>
        </w:rPr>
        <w:t>ص</w:t>
      </w:r>
      <w:r w:rsidR="00CB741B">
        <w:rPr>
          <w:rtl/>
        </w:rPr>
        <w:t xml:space="preserve"> </w:t>
      </w:r>
      <w:r w:rsidR="00CB741B" w:rsidRPr="003E37F8">
        <w:rPr>
          <w:rtl/>
        </w:rPr>
        <w:t>233</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مطبعة</w:t>
      </w:r>
      <w:r w:rsidRPr="003E37F8">
        <w:rPr>
          <w:rtl/>
        </w:rPr>
        <w:t xml:space="preserve"> </w:t>
      </w:r>
      <w:r w:rsidRPr="003E37F8">
        <w:rPr>
          <w:rFonts w:hint="eastAsia"/>
          <w:rtl/>
        </w:rPr>
        <w:t>فارابي</w:t>
      </w:r>
      <w:r w:rsidR="00481024">
        <w:rPr>
          <w:rtl/>
        </w:rPr>
        <w:t xml:space="preserve">، </w:t>
      </w:r>
      <w:r w:rsidRPr="003E37F8">
        <w:rPr>
          <w:rFonts w:hint="eastAsia"/>
          <w:rtl/>
        </w:rPr>
        <w:t>قال</w:t>
      </w:r>
      <w:r w:rsidR="008D5048" w:rsidRPr="003E37F8">
        <w:rPr>
          <w:rtl/>
        </w:rPr>
        <w:t>:</w:t>
      </w:r>
    </w:p>
    <w:p w:rsidR="008B12FF" w:rsidRPr="003E37F8" w:rsidRDefault="008B12FF" w:rsidP="008A7944">
      <w:pPr>
        <w:pStyle w:val="libNormal"/>
        <w:rPr>
          <w:rtl/>
        </w:rPr>
      </w:pPr>
      <w:r w:rsidRPr="003E37F8">
        <w:rPr>
          <w:rFonts w:hint="eastAsia"/>
          <w:rtl/>
        </w:rPr>
        <w:t>ومن</w:t>
      </w:r>
      <w:r w:rsidRPr="003E37F8">
        <w:rPr>
          <w:rtl/>
        </w:rPr>
        <w:t xml:space="preserve"> </w:t>
      </w:r>
      <w:r w:rsidRPr="003E37F8">
        <w:rPr>
          <w:rFonts w:hint="eastAsia"/>
          <w:rtl/>
        </w:rPr>
        <w:t>ذلك</w:t>
      </w:r>
      <w:r w:rsidRPr="003E37F8">
        <w:rPr>
          <w:rtl/>
        </w:rPr>
        <w:t xml:space="preserve"> </w:t>
      </w:r>
      <w:r w:rsidRPr="003E37F8">
        <w:rPr>
          <w:rFonts w:hint="eastAsia"/>
          <w:rtl/>
        </w:rPr>
        <w:t>ما</w:t>
      </w:r>
      <w:r w:rsidRPr="003E37F8">
        <w:rPr>
          <w:rtl/>
        </w:rPr>
        <w:t xml:space="preserve"> </w:t>
      </w:r>
      <w:r w:rsidR="00536E93">
        <w:rPr>
          <w:rFonts w:hint="eastAsia"/>
          <w:rtl/>
        </w:rPr>
        <w:t>أخبرنا</w:t>
      </w:r>
      <w:r w:rsidRPr="003E37F8">
        <w:rPr>
          <w:rtl/>
        </w:rPr>
        <w:t xml:space="preserve"> </w:t>
      </w:r>
      <w:r w:rsidRPr="003E37F8">
        <w:rPr>
          <w:rFonts w:hint="eastAsia"/>
          <w:rtl/>
        </w:rPr>
        <w:t>إبراهيم</w:t>
      </w:r>
      <w:r w:rsidRPr="003E37F8">
        <w:rPr>
          <w:rtl/>
        </w:rPr>
        <w:t xml:space="preserve"> </w:t>
      </w:r>
      <w:r w:rsidRPr="003E37F8">
        <w:rPr>
          <w:rFonts w:hint="eastAsia"/>
          <w:rtl/>
        </w:rPr>
        <w:t>بن</w:t>
      </w:r>
      <w:r w:rsidRPr="003E37F8">
        <w:rPr>
          <w:rtl/>
        </w:rPr>
        <w:t xml:space="preserve"> </w:t>
      </w:r>
      <w:r w:rsidRPr="003E37F8">
        <w:rPr>
          <w:rFonts w:hint="eastAsia"/>
          <w:rtl/>
        </w:rPr>
        <w:t>بركات</w:t>
      </w:r>
      <w:r w:rsidRPr="003E37F8">
        <w:rPr>
          <w:rtl/>
        </w:rPr>
        <w:t xml:space="preserve"> </w:t>
      </w:r>
      <w:r w:rsidRPr="003E37F8">
        <w:rPr>
          <w:rFonts w:hint="eastAsia"/>
          <w:rtl/>
        </w:rPr>
        <w:t>بن</w:t>
      </w:r>
      <w:r w:rsidRPr="003E37F8">
        <w:rPr>
          <w:rtl/>
        </w:rPr>
        <w:t xml:space="preserve"> </w:t>
      </w:r>
      <w:r w:rsidRPr="003E37F8">
        <w:rPr>
          <w:rFonts w:hint="eastAsia"/>
          <w:rtl/>
        </w:rPr>
        <w:t>إبراهيم</w:t>
      </w:r>
      <w:r w:rsidRPr="003E37F8">
        <w:rPr>
          <w:rtl/>
        </w:rPr>
        <w:t xml:space="preserve"> </w:t>
      </w:r>
      <w:r w:rsidRPr="003E37F8">
        <w:rPr>
          <w:rFonts w:hint="eastAsia"/>
          <w:rtl/>
        </w:rPr>
        <w:t>القرشي</w:t>
      </w:r>
      <w:r w:rsidRPr="003E37F8">
        <w:rPr>
          <w:rtl/>
        </w:rPr>
        <w:t xml:space="preserve"> </w:t>
      </w:r>
      <w:r w:rsidRPr="003E37F8">
        <w:rPr>
          <w:rFonts w:hint="eastAsia"/>
          <w:rtl/>
        </w:rPr>
        <w:t>بجامع</w:t>
      </w:r>
      <w:r w:rsidRPr="003E37F8">
        <w:rPr>
          <w:rtl/>
        </w:rPr>
        <w:t xml:space="preserve"> </w:t>
      </w:r>
      <w:r w:rsidRPr="003E37F8">
        <w:rPr>
          <w:rFonts w:hint="eastAsia"/>
          <w:rtl/>
        </w:rPr>
        <w:t>دمشق</w:t>
      </w:r>
      <w:r w:rsidR="00481024">
        <w:rPr>
          <w:rtl/>
        </w:rPr>
        <w:t xml:space="preserve">، </w:t>
      </w:r>
      <w:r w:rsidRPr="003E37F8">
        <w:rPr>
          <w:rFonts w:hint="eastAsia"/>
          <w:rtl/>
        </w:rPr>
        <w:t>أخبرنا</w:t>
      </w:r>
      <w:r w:rsidR="00536E93">
        <w:rPr>
          <w:rtl/>
        </w:rPr>
        <w:t xml:space="preserve"> عليّ بن </w:t>
      </w:r>
      <w:r w:rsidRPr="003E37F8">
        <w:rPr>
          <w:rFonts w:hint="eastAsia"/>
          <w:rtl/>
        </w:rPr>
        <w:t>الحسن</w:t>
      </w:r>
      <w:r w:rsidRPr="003E37F8">
        <w:rPr>
          <w:rtl/>
        </w:rPr>
        <w:t xml:space="preserve"> </w:t>
      </w:r>
      <w:r w:rsidRPr="003E37F8">
        <w:rPr>
          <w:rFonts w:hint="eastAsia"/>
          <w:rtl/>
        </w:rPr>
        <w:t>الحافظ</w:t>
      </w:r>
      <w:r w:rsidR="00481024">
        <w:rPr>
          <w:rtl/>
        </w:rPr>
        <w:t xml:space="preserve">، </w:t>
      </w: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الفرج</w:t>
      </w:r>
      <w:r w:rsidRPr="003E37F8">
        <w:rPr>
          <w:rtl/>
        </w:rPr>
        <w:t xml:space="preserve"> </w:t>
      </w:r>
      <w:r w:rsidRPr="003E37F8">
        <w:rPr>
          <w:rFonts w:hint="eastAsia"/>
          <w:rtl/>
        </w:rPr>
        <w:t>سعيد</w:t>
      </w:r>
      <w:r w:rsidR="008D5048"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الرجا</w:t>
      </w:r>
      <w:r w:rsidR="00481024">
        <w:rPr>
          <w:rtl/>
        </w:rPr>
        <w:t xml:space="preserve">، </w:t>
      </w:r>
      <w:r w:rsidRPr="003E37F8">
        <w:rPr>
          <w:rFonts w:hint="eastAsia"/>
          <w:rtl/>
        </w:rPr>
        <w:t>أخبرنا</w:t>
      </w:r>
      <w:r w:rsidRPr="003E37F8">
        <w:rPr>
          <w:rtl/>
        </w:rPr>
        <w:t xml:space="preserve"> </w:t>
      </w:r>
      <w:r w:rsidRPr="003E37F8">
        <w:rPr>
          <w:rFonts w:hint="eastAsia"/>
          <w:rtl/>
        </w:rPr>
        <w:t>منصور</w:t>
      </w:r>
      <w:r w:rsidRPr="003E37F8">
        <w:rPr>
          <w:rtl/>
        </w:rPr>
        <w:t xml:space="preserve"> </w:t>
      </w:r>
      <w:r w:rsidRPr="003E37F8">
        <w:rPr>
          <w:rFonts w:hint="eastAsia"/>
          <w:rtl/>
        </w:rPr>
        <w:t>بن</w:t>
      </w:r>
      <w:r w:rsidRPr="003E37F8">
        <w:rPr>
          <w:rtl/>
        </w:rPr>
        <w:t xml:space="preserve"> </w:t>
      </w:r>
      <w:r w:rsidRPr="003E37F8">
        <w:rPr>
          <w:rFonts w:hint="eastAsia"/>
          <w:rtl/>
        </w:rPr>
        <w:t>الحسين</w:t>
      </w:r>
      <w:r w:rsidR="00481024">
        <w:rPr>
          <w:rtl/>
        </w:rPr>
        <w:t xml:space="preserve">، </w:t>
      </w:r>
      <w:r w:rsidRPr="003E37F8">
        <w:rPr>
          <w:rFonts w:hint="eastAsia"/>
          <w:rtl/>
        </w:rPr>
        <w:t>وأحمد</w:t>
      </w:r>
      <w:r w:rsidRPr="003E37F8">
        <w:rPr>
          <w:rtl/>
        </w:rPr>
        <w:t xml:space="preserve"> </w:t>
      </w:r>
      <w:r w:rsidRPr="003E37F8">
        <w:rPr>
          <w:rFonts w:hint="eastAsia"/>
          <w:rtl/>
        </w:rPr>
        <w:t>بن</w:t>
      </w:r>
      <w:r w:rsidRPr="003E37F8">
        <w:rPr>
          <w:rtl/>
        </w:rPr>
        <w:t xml:space="preserve"> </w:t>
      </w:r>
      <w:r w:rsidRPr="003E37F8">
        <w:rPr>
          <w:rFonts w:hint="eastAsia"/>
          <w:rtl/>
        </w:rPr>
        <w:t>محمود</w:t>
      </w:r>
      <w:r w:rsidR="00481024">
        <w:rPr>
          <w:rtl/>
        </w:rPr>
        <w:t xml:space="preserve">، </w:t>
      </w:r>
      <w:r w:rsidRPr="003E37F8">
        <w:rPr>
          <w:rFonts w:hint="eastAsia"/>
          <w:rtl/>
        </w:rPr>
        <w:t>قالا</w:t>
      </w:r>
      <w:r w:rsidR="008D5048" w:rsidRPr="003E37F8">
        <w:rPr>
          <w:rtl/>
        </w:rPr>
        <w:t>:</w:t>
      </w:r>
      <w:r w:rsidRPr="003E37F8">
        <w:rPr>
          <w:rtl/>
        </w:rPr>
        <w:t xml:space="preserve"> </w:t>
      </w:r>
      <w:r w:rsidRPr="003E37F8">
        <w:rPr>
          <w:rFonts w:hint="eastAsia"/>
          <w:rtl/>
        </w:rPr>
        <w:t>أخبرنا</w:t>
      </w:r>
      <w:r w:rsidRPr="003E37F8">
        <w:rPr>
          <w:rtl/>
        </w:rPr>
        <w:t xml:space="preserve"> </w:t>
      </w:r>
      <w:r w:rsidRPr="003E37F8">
        <w:rPr>
          <w:rFonts w:hint="eastAsia"/>
          <w:rtl/>
        </w:rPr>
        <w:t>أبو</w:t>
      </w:r>
      <w:r w:rsidRPr="003E37F8">
        <w:rPr>
          <w:rtl/>
        </w:rPr>
        <w:t xml:space="preserve"> </w:t>
      </w:r>
      <w:r w:rsidRPr="003E37F8">
        <w:rPr>
          <w:rFonts w:hint="eastAsia"/>
          <w:rtl/>
        </w:rPr>
        <w:t>بكر</w:t>
      </w:r>
      <w:r w:rsidR="008D5048" w:rsidRPr="003E37F8">
        <w:rPr>
          <w:rtl/>
        </w:rPr>
        <w:t xml:space="preserve"> </w:t>
      </w:r>
      <w:r w:rsidRPr="003E37F8">
        <w:rPr>
          <w:rFonts w:hint="eastAsia"/>
          <w:rtl/>
        </w:rPr>
        <w:t>بن</w:t>
      </w:r>
      <w:r w:rsidRPr="003E37F8">
        <w:rPr>
          <w:rtl/>
        </w:rPr>
        <w:t xml:space="preserve"> </w:t>
      </w:r>
      <w:r w:rsidRPr="003E37F8">
        <w:rPr>
          <w:rFonts w:hint="eastAsia"/>
          <w:rtl/>
        </w:rPr>
        <w:t>المقري</w:t>
      </w:r>
      <w:r w:rsidR="00481024">
        <w:rPr>
          <w:rtl/>
        </w:rPr>
        <w:t xml:space="preserve">، </w:t>
      </w:r>
      <w:r w:rsidRPr="003E37F8">
        <w:rPr>
          <w:rFonts w:hint="eastAsia"/>
          <w:rtl/>
        </w:rPr>
        <w:t>حدّثنا</w:t>
      </w:r>
      <w:r w:rsidRPr="003E37F8">
        <w:rPr>
          <w:rtl/>
        </w:rPr>
        <w:t xml:space="preserve"> </w:t>
      </w:r>
      <w:r w:rsidRPr="003E37F8">
        <w:rPr>
          <w:rFonts w:hint="eastAsia"/>
          <w:rtl/>
        </w:rPr>
        <w:t>إسماعيل</w:t>
      </w:r>
      <w:r w:rsidRPr="003E37F8">
        <w:rPr>
          <w:rtl/>
        </w:rPr>
        <w:t xml:space="preserve"> </w:t>
      </w:r>
      <w:r w:rsidRPr="003E37F8">
        <w:rPr>
          <w:rFonts w:hint="eastAsia"/>
          <w:rtl/>
        </w:rPr>
        <w:t>بن</w:t>
      </w:r>
      <w:r w:rsidRPr="003E37F8">
        <w:rPr>
          <w:rtl/>
        </w:rPr>
        <w:t xml:space="preserve"> </w:t>
      </w:r>
      <w:r w:rsidRPr="003E37F8">
        <w:rPr>
          <w:rFonts w:hint="eastAsia"/>
          <w:rtl/>
        </w:rPr>
        <w:t>عباد</w:t>
      </w:r>
      <w:r w:rsidRPr="003E37F8">
        <w:rPr>
          <w:rtl/>
        </w:rPr>
        <w:t xml:space="preserve"> </w:t>
      </w:r>
      <w:r w:rsidRPr="003E37F8">
        <w:rPr>
          <w:rFonts w:hint="eastAsia"/>
          <w:rtl/>
        </w:rPr>
        <w:t>البصري</w:t>
      </w:r>
      <w:r w:rsidR="00481024">
        <w:rPr>
          <w:rtl/>
        </w:rPr>
        <w:t xml:space="preserve">، </w:t>
      </w:r>
      <w:r w:rsidRPr="003E37F8">
        <w:rPr>
          <w:rFonts w:hint="eastAsia"/>
          <w:rtl/>
        </w:rPr>
        <w:t>حدّثنا</w:t>
      </w:r>
      <w:r w:rsidRPr="003E37F8">
        <w:rPr>
          <w:rtl/>
        </w:rPr>
        <w:t xml:space="preserve"> </w:t>
      </w:r>
      <w:r w:rsidRPr="003E37F8">
        <w:rPr>
          <w:rFonts w:hint="eastAsia"/>
          <w:rtl/>
        </w:rPr>
        <w:t>عب</w:t>
      </w:r>
      <w:r w:rsidR="008A7944">
        <w:rPr>
          <w:rFonts w:hint="cs"/>
          <w:rtl/>
        </w:rPr>
        <w:t>ّ</w:t>
      </w:r>
      <w:r w:rsidRPr="003E37F8">
        <w:rPr>
          <w:rFonts w:hint="eastAsia"/>
          <w:rtl/>
        </w:rPr>
        <w:t>اد</w:t>
      </w:r>
      <w:r w:rsidRPr="003E37F8">
        <w:rPr>
          <w:rtl/>
        </w:rPr>
        <w:t xml:space="preserve"> </w:t>
      </w:r>
      <w:r w:rsidRPr="003E37F8">
        <w:rPr>
          <w:rFonts w:hint="eastAsia"/>
          <w:rtl/>
        </w:rPr>
        <w:t>بن</w:t>
      </w:r>
      <w:r w:rsidRPr="003E37F8">
        <w:rPr>
          <w:rtl/>
        </w:rPr>
        <w:t xml:space="preserve"> </w:t>
      </w:r>
      <w:r w:rsidRPr="003E37F8">
        <w:rPr>
          <w:rFonts w:hint="eastAsia"/>
          <w:rtl/>
        </w:rPr>
        <w:t>يعقوب</w:t>
      </w:r>
      <w:r w:rsidR="00481024">
        <w:rPr>
          <w:rtl/>
        </w:rPr>
        <w:t xml:space="preserve">، </w:t>
      </w:r>
      <w:r w:rsidR="00536E93">
        <w:rPr>
          <w:rFonts w:hint="eastAsia"/>
          <w:rtl/>
        </w:rPr>
        <w:t>حدّثنا</w:t>
      </w:r>
      <w:r w:rsidRPr="003E37F8">
        <w:rPr>
          <w:rtl/>
        </w:rPr>
        <w:t xml:space="preserve"> </w:t>
      </w:r>
      <w:r w:rsidRPr="003E37F8">
        <w:rPr>
          <w:rFonts w:hint="eastAsia"/>
          <w:rtl/>
        </w:rPr>
        <w:t>الفضل</w:t>
      </w:r>
      <w:r w:rsidRPr="003E37F8">
        <w:rPr>
          <w:rtl/>
        </w:rPr>
        <w:t xml:space="preserve"> </w:t>
      </w:r>
      <w:r w:rsidRPr="003E37F8">
        <w:rPr>
          <w:rFonts w:hint="eastAsia"/>
          <w:rtl/>
        </w:rPr>
        <w:t>بن</w:t>
      </w:r>
      <w:r w:rsidRPr="003E37F8">
        <w:rPr>
          <w:rtl/>
        </w:rPr>
        <w:t xml:space="preserve"> </w:t>
      </w:r>
      <w:r w:rsidRPr="003E37F8">
        <w:rPr>
          <w:rFonts w:hint="eastAsia"/>
          <w:rtl/>
        </w:rPr>
        <w:t>القاسم</w:t>
      </w:r>
      <w:r w:rsidRPr="003E37F8">
        <w:rPr>
          <w:rtl/>
        </w:rPr>
        <w:t xml:space="preserve"> </w:t>
      </w:r>
      <w:r w:rsidRPr="003E37F8">
        <w:rPr>
          <w:rFonts w:hint="eastAsia"/>
          <w:rtl/>
        </w:rPr>
        <w:t>عن</w:t>
      </w:r>
      <w:r w:rsidRPr="003E37F8">
        <w:rPr>
          <w:rtl/>
        </w:rPr>
        <w:t xml:space="preserve"> </w:t>
      </w:r>
      <w:r w:rsidRPr="003E37F8">
        <w:rPr>
          <w:rFonts w:hint="eastAsia"/>
          <w:rtl/>
        </w:rPr>
        <w:t>سفيان</w:t>
      </w:r>
      <w:r w:rsidRPr="003E37F8">
        <w:rPr>
          <w:rtl/>
        </w:rPr>
        <w:t xml:space="preserve"> </w:t>
      </w:r>
      <w:r w:rsidRPr="003E37F8">
        <w:rPr>
          <w:rFonts w:hint="eastAsia"/>
          <w:rtl/>
        </w:rPr>
        <w:t>الثوري</w:t>
      </w:r>
      <w:r w:rsidR="00481024">
        <w:rPr>
          <w:rtl/>
        </w:rPr>
        <w:t xml:space="preserve">، </w:t>
      </w:r>
      <w:r w:rsidRPr="003E37F8">
        <w:rPr>
          <w:rFonts w:hint="eastAsia"/>
          <w:rtl/>
        </w:rPr>
        <w:t>عن</w:t>
      </w:r>
      <w:r w:rsidRPr="003E37F8">
        <w:rPr>
          <w:rtl/>
        </w:rPr>
        <w:t xml:space="preserve"> </w:t>
      </w:r>
      <w:r w:rsidRPr="003E37F8">
        <w:rPr>
          <w:rFonts w:hint="eastAsia"/>
          <w:rtl/>
        </w:rPr>
        <w:t>زيد</w:t>
      </w:r>
      <w:r w:rsidRPr="003E37F8">
        <w:rPr>
          <w:rtl/>
        </w:rPr>
        <w:t xml:space="preserve"> </w:t>
      </w:r>
      <w:r w:rsidRPr="003E37F8">
        <w:rPr>
          <w:rFonts w:hint="eastAsia"/>
          <w:rtl/>
        </w:rPr>
        <w:t>بن</w:t>
      </w:r>
      <w:r w:rsidRPr="003E37F8">
        <w:rPr>
          <w:rtl/>
        </w:rPr>
        <w:t xml:space="preserve"> </w:t>
      </w:r>
      <w:r w:rsidRPr="003E37F8">
        <w:rPr>
          <w:rFonts w:hint="eastAsia"/>
          <w:rtl/>
        </w:rPr>
        <w:t>مر</w:t>
      </w:r>
      <w:r w:rsidR="008A7944">
        <w:rPr>
          <w:rFonts w:hint="cs"/>
          <w:rtl/>
        </w:rPr>
        <w:t>ّ</w:t>
      </w:r>
      <w:r w:rsidRPr="003E37F8">
        <w:rPr>
          <w:rFonts w:hint="eastAsia"/>
          <w:rtl/>
        </w:rPr>
        <w:t>ة</w:t>
      </w:r>
      <w:r w:rsidR="00481024">
        <w:rPr>
          <w:rtl/>
        </w:rPr>
        <w:t xml:space="preserve">، </w:t>
      </w:r>
      <w:r w:rsidRPr="003E37F8">
        <w:rPr>
          <w:rFonts w:hint="eastAsia"/>
          <w:rtl/>
        </w:rPr>
        <w:t>عن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 xml:space="preserve"> </w:t>
      </w:r>
      <w:r w:rsidRPr="003E37F8">
        <w:rPr>
          <w:rFonts w:hint="eastAsia"/>
          <w:rtl/>
        </w:rPr>
        <w:t>بن</w:t>
      </w:r>
      <w:r w:rsidRPr="003E37F8">
        <w:rPr>
          <w:rtl/>
        </w:rPr>
        <w:t xml:space="preserve"> </w:t>
      </w:r>
      <w:r w:rsidRPr="003E37F8">
        <w:rPr>
          <w:rFonts w:hint="eastAsia"/>
          <w:rtl/>
        </w:rPr>
        <w:t>مسعود</w:t>
      </w:r>
      <w:r w:rsidRPr="003E37F8">
        <w:rPr>
          <w:rtl/>
        </w:rPr>
        <w:t xml:space="preserve"> </w:t>
      </w:r>
      <w:r w:rsidR="008A7944">
        <w:rPr>
          <w:rFonts w:hint="cs"/>
          <w:rtl/>
        </w:rPr>
        <w:t>أ</w:t>
      </w:r>
      <w:r w:rsidRPr="003E37F8">
        <w:rPr>
          <w:rFonts w:hint="eastAsia"/>
          <w:rtl/>
        </w:rPr>
        <w:t>ن</w:t>
      </w:r>
      <w:r w:rsidR="008A7944">
        <w:rPr>
          <w:rFonts w:hint="cs"/>
          <w:rtl/>
        </w:rPr>
        <w:t>ّ</w:t>
      </w:r>
      <w:r w:rsidRPr="003E37F8">
        <w:rPr>
          <w:rFonts w:hint="eastAsia"/>
          <w:rtl/>
        </w:rPr>
        <w:t>ه</w:t>
      </w:r>
      <w:r w:rsidRPr="003E37F8">
        <w:rPr>
          <w:rtl/>
        </w:rPr>
        <w:t xml:space="preserve"> </w:t>
      </w:r>
      <w:r w:rsidRPr="003E37F8">
        <w:rPr>
          <w:rFonts w:hint="eastAsia"/>
          <w:rtl/>
        </w:rPr>
        <w:t>كان</w:t>
      </w:r>
      <w:r w:rsidRPr="003E37F8">
        <w:rPr>
          <w:rtl/>
        </w:rPr>
        <w:t xml:space="preserve"> </w:t>
      </w:r>
      <w:r w:rsidRPr="003E37F8">
        <w:rPr>
          <w:rFonts w:hint="eastAsia"/>
          <w:rtl/>
        </w:rPr>
        <w:t>يقرأ</w:t>
      </w:r>
      <w:r w:rsidR="008D5048" w:rsidRPr="003E37F8">
        <w:rPr>
          <w:rtl/>
        </w:rPr>
        <w:t>:</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3E37F8">
        <w:rPr>
          <w:rtl/>
        </w:rPr>
        <w:t xml:space="preserve"> </w:t>
      </w:r>
      <w:r w:rsidRPr="003E37F8">
        <w:rPr>
          <w:rFonts w:hint="eastAsia"/>
          <w:rtl/>
        </w:rPr>
        <w:t>بعلي</w:t>
      </w:r>
      <w:r w:rsidR="008A7944">
        <w:rPr>
          <w:rFonts w:hint="cs"/>
          <w:rtl/>
        </w:rPr>
        <w:t>ٍّ</w:t>
      </w:r>
      <w:r w:rsidR="008D5048" w:rsidRPr="003E37F8">
        <w:rPr>
          <w:rtl/>
        </w:rPr>
        <w:t>.</w:t>
      </w:r>
      <w:r w:rsidRPr="003E37F8">
        <w:rPr>
          <w:rtl/>
        </w:rPr>
        <w:t xml:space="preserve"> </w:t>
      </w:r>
    </w:p>
    <w:p w:rsidR="008B12FF" w:rsidRPr="003E37F8" w:rsidRDefault="008B12FF" w:rsidP="008A2BE6">
      <w:pPr>
        <w:pStyle w:val="libNormal"/>
        <w:rPr>
          <w:rtl/>
        </w:rPr>
      </w:pPr>
      <w:r w:rsidRPr="003E37F8">
        <w:rPr>
          <w:rFonts w:hint="eastAsia"/>
          <w:rtl/>
        </w:rPr>
        <w:t>قلت</w:t>
      </w:r>
      <w:r w:rsidR="001F5799">
        <w:rPr>
          <w:rFonts w:hint="cs"/>
          <w:rtl/>
        </w:rPr>
        <w:t>:</w:t>
      </w:r>
      <w:r w:rsidRPr="003E37F8">
        <w:rPr>
          <w:rtl/>
        </w:rPr>
        <w:t xml:space="preserve"> </w:t>
      </w:r>
      <w:r w:rsidRPr="003E37F8">
        <w:rPr>
          <w:rFonts w:hint="eastAsia"/>
          <w:rtl/>
        </w:rPr>
        <w:t>ذكره</w:t>
      </w:r>
      <w:r w:rsidRPr="003E37F8">
        <w:rPr>
          <w:rtl/>
        </w:rPr>
        <w:t xml:space="preserve"> </w:t>
      </w:r>
      <w:r w:rsidRPr="003E37F8">
        <w:rPr>
          <w:rFonts w:hint="eastAsia"/>
          <w:rtl/>
        </w:rPr>
        <w:t>غير</w:t>
      </w:r>
      <w:r w:rsidRPr="003E37F8">
        <w:rPr>
          <w:rtl/>
        </w:rPr>
        <w:t xml:space="preserve"> </w:t>
      </w:r>
      <w:r w:rsidRPr="003E37F8">
        <w:rPr>
          <w:rFonts w:hint="eastAsia"/>
          <w:rtl/>
        </w:rPr>
        <w:t>واحد</w:t>
      </w:r>
      <w:r w:rsidRPr="003E37F8">
        <w:rPr>
          <w:rtl/>
        </w:rPr>
        <w:t xml:space="preserve"> </w:t>
      </w:r>
      <w:r w:rsidRPr="003E37F8">
        <w:rPr>
          <w:rFonts w:hint="eastAsia"/>
          <w:rtl/>
        </w:rPr>
        <w:t>من</w:t>
      </w:r>
      <w:r w:rsidRPr="003E37F8">
        <w:rPr>
          <w:rtl/>
        </w:rPr>
        <w:t xml:space="preserve"> </w:t>
      </w:r>
      <w:r w:rsidRPr="003E37F8">
        <w:rPr>
          <w:rFonts w:hint="eastAsia"/>
          <w:rtl/>
        </w:rPr>
        <w:t>أصحاب</w:t>
      </w:r>
      <w:r w:rsidRPr="003E37F8">
        <w:rPr>
          <w:rtl/>
        </w:rPr>
        <w:t xml:space="preserve"> </w:t>
      </w:r>
      <w:r w:rsidRPr="003E37F8">
        <w:rPr>
          <w:rFonts w:hint="eastAsia"/>
          <w:rtl/>
        </w:rPr>
        <w:t>التفاسير</w:t>
      </w:r>
      <w:r w:rsidRPr="003E37F8">
        <w:rPr>
          <w:rtl/>
        </w:rPr>
        <w:t xml:space="preserve"> </w:t>
      </w:r>
      <w:r w:rsidRPr="003E37F8">
        <w:rPr>
          <w:rFonts w:hint="eastAsia"/>
          <w:rtl/>
        </w:rPr>
        <w:t>والسير</w:t>
      </w:r>
      <w:r w:rsidR="00481024">
        <w:rPr>
          <w:rtl/>
        </w:rPr>
        <w:t xml:space="preserve">، </w:t>
      </w:r>
      <w:r w:rsidRPr="003E37F8">
        <w:rPr>
          <w:rFonts w:hint="eastAsia"/>
          <w:rtl/>
        </w:rPr>
        <w:t>وهذا</w:t>
      </w:r>
      <w:r w:rsidRPr="003E37F8">
        <w:rPr>
          <w:rtl/>
        </w:rPr>
        <w:t xml:space="preserve"> </w:t>
      </w:r>
      <w:r w:rsidRPr="003E37F8">
        <w:rPr>
          <w:rFonts w:hint="eastAsia"/>
          <w:rtl/>
        </w:rPr>
        <w:t>سياق</w:t>
      </w:r>
      <w:r w:rsidRPr="003E37F8">
        <w:rPr>
          <w:rtl/>
        </w:rPr>
        <w:t xml:space="preserve"> </w:t>
      </w:r>
      <w:r w:rsidRPr="003E37F8">
        <w:rPr>
          <w:rFonts w:hint="eastAsia"/>
          <w:rtl/>
        </w:rPr>
        <w:t>ابن</w:t>
      </w:r>
      <w:r w:rsidRPr="003E37F8">
        <w:rPr>
          <w:rtl/>
        </w:rPr>
        <w:t xml:space="preserve"> </w:t>
      </w:r>
      <w:r w:rsidRPr="003E37F8">
        <w:rPr>
          <w:rFonts w:hint="eastAsia"/>
          <w:rtl/>
        </w:rPr>
        <w:t>عساكر</w:t>
      </w:r>
      <w:r w:rsidRPr="003E37F8">
        <w:rPr>
          <w:rtl/>
        </w:rPr>
        <w:t xml:space="preserve"> </w:t>
      </w:r>
      <w:r w:rsidRPr="003E37F8">
        <w:rPr>
          <w:rFonts w:hint="eastAsia"/>
          <w:rtl/>
        </w:rPr>
        <w:t>في</w:t>
      </w:r>
      <w:r w:rsidRPr="003E37F8">
        <w:rPr>
          <w:rtl/>
        </w:rPr>
        <w:t xml:space="preserve"> </w:t>
      </w:r>
      <w:r w:rsidRPr="003E37F8">
        <w:rPr>
          <w:rFonts w:hint="eastAsia"/>
          <w:rtl/>
        </w:rPr>
        <w:t>تاريخه</w:t>
      </w:r>
      <w:r w:rsidR="008D5048" w:rsidRPr="003E37F8">
        <w:rPr>
          <w:rtl/>
        </w:rPr>
        <w:t>.</w:t>
      </w:r>
    </w:p>
    <w:p w:rsidR="008B12FF" w:rsidRPr="003E37F8" w:rsidRDefault="008B12FF" w:rsidP="001F5799">
      <w:pPr>
        <w:pStyle w:val="libNormal"/>
        <w:rPr>
          <w:rtl/>
        </w:rPr>
      </w:pPr>
      <w:r w:rsidRPr="003E37F8">
        <w:rPr>
          <w:rFonts w:hint="eastAsia"/>
          <w:rtl/>
        </w:rPr>
        <w:t>وروى</w:t>
      </w:r>
      <w:r w:rsidRPr="003E37F8">
        <w:rPr>
          <w:rtl/>
        </w:rPr>
        <w:t xml:space="preserve"> </w:t>
      </w:r>
      <w:r w:rsidRPr="003E37F8">
        <w:rPr>
          <w:rFonts w:hint="eastAsia"/>
          <w:rtl/>
        </w:rPr>
        <w:t>الشبلنجي</w:t>
      </w:r>
      <w:r w:rsidR="008D5048" w:rsidRPr="003E37F8">
        <w:rPr>
          <w:rtl/>
        </w:rPr>
        <w:t>:</w:t>
      </w:r>
      <w:r w:rsidR="00811B6E">
        <w:rPr>
          <w:rtl/>
        </w:rPr>
        <w:t xml:space="preserve"> السيّد </w:t>
      </w:r>
      <w:r w:rsidRPr="003E37F8">
        <w:rPr>
          <w:rFonts w:hint="eastAsia"/>
          <w:rtl/>
        </w:rPr>
        <w:t>مؤمن</w:t>
      </w:r>
      <w:r w:rsidRPr="003E37F8">
        <w:rPr>
          <w:rtl/>
        </w:rPr>
        <w:t xml:space="preserve"> </w:t>
      </w:r>
      <w:r w:rsidRPr="003E37F8">
        <w:rPr>
          <w:rFonts w:hint="eastAsia"/>
          <w:rtl/>
        </w:rPr>
        <w:t>بن</w:t>
      </w:r>
      <w:r w:rsidRPr="003E37F8">
        <w:rPr>
          <w:rtl/>
        </w:rPr>
        <w:t xml:space="preserve"> </w:t>
      </w:r>
      <w:r w:rsidRPr="003E37F8">
        <w:rPr>
          <w:rFonts w:hint="eastAsia"/>
          <w:rtl/>
        </w:rPr>
        <w:t>حسن</w:t>
      </w:r>
      <w:r w:rsidRPr="003E37F8">
        <w:rPr>
          <w:rtl/>
        </w:rPr>
        <w:t xml:space="preserve"> </w:t>
      </w:r>
      <w:r w:rsidRPr="003E37F8">
        <w:rPr>
          <w:rFonts w:hint="eastAsia"/>
          <w:rtl/>
        </w:rPr>
        <w:t>بن</w:t>
      </w:r>
      <w:r w:rsidRPr="003E37F8">
        <w:rPr>
          <w:rtl/>
        </w:rPr>
        <w:t xml:space="preserve"> </w:t>
      </w:r>
      <w:r w:rsidRPr="003E37F8">
        <w:rPr>
          <w:rFonts w:hint="eastAsia"/>
          <w:rtl/>
        </w:rPr>
        <w:t>مؤمن</w:t>
      </w:r>
      <w:r w:rsidRPr="003E37F8">
        <w:rPr>
          <w:rtl/>
        </w:rPr>
        <w:t xml:space="preserve"> </w:t>
      </w:r>
      <w:r w:rsidRPr="003E37F8">
        <w:rPr>
          <w:rFonts w:hint="eastAsia"/>
          <w:rtl/>
        </w:rPr>
        <w:t>الشبلنجي</w:t>
      </w:r>
      <w:r w:rsidR="00481024">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1F5799">
        <w:rPr>
          <w:rFonts w:hint="cs"/>
          <w:rtl/>
        </w:rPr>
        <w:t>(</w:t>
      </w:r>
      <w:r w:rsidRPr="003E37F8">
        <w:rPr>
          <w:rFonts w:hint="eastAsia"/>
          <w:rtl/>
        </w:rPr>
        <w:t>نور</w:t>
      </w:r>
      <w:r w:rsidRPr="003E37F8">
        <w:rPr>
          <w:rtl/>
        </w:rPr>
        <w:t xml:space="preserve"> </w:t>
      </w:r>
      <w:r w:rsidRPr="003E37F8">
        <w:rPr>
          <w:rFonts w:hint="eastAsia"/>
          <w:rtl/>
        </w:rPr>
        <w:t>الأبصار</w:t>
      </w:r>
      <w:r w:rsidRPr="003E37F8">
        <w:rPr>
          <w:rtl/>
        </w:rPr>
        <w:t xml:space="preserve"> </w:t>
      </w:r>
      <w:r w:rsidRPr="003E37F8">
        <w:rPr>
          <w:rFonts w:hint="eastAsia"/>
          <w:rtl/>
        </w:rPr>
        <w:t>في</w:t>
      </w:r>
      <w:r w:rsidRPr="003E37F8">
        <w:rPr>
          <w:rtl/>
        </w:rPr>
        <w:t xml:space="preserve"> </w:t>
      </w:r>
      <w:r w:rsidRPr="003E37F8">
        <w:rPr>
          <w:rFonts w:hint="eastAsia"/>
          <w:rtl/>
        </w:rPr>
        <w:t>مناقب</w:t>
      </w:r>
      <w:r w:rsidRPr="003E37F8">
        <w:rPr>
          <w:rtl/>
        </w:rPr>
        <w:t xml:space="preserve"> </w:t>
      </w:r>
      <w:r w:rsidRPr="003E37F8">
        <w:rPr>
          <w:rFonts w:hint="eastAsia"/>
          <w:rtl/>
        </w:rPr>
        <w:t>آل</w:t>
      </w:r>
      <w:r w:rsidRPr="003E37F8">
        <w:rPr>
          <w:rtl/>
        </w:rPr>
        <w:t xml:space="preserve"> </w:t>
      </w:r>
      <w:r w:rsidR="00536E93">
        <w:rPr>
          <w:rFonts w:hint="eastAsia"/>
          <w:rtl/>
        </w:rPr>
        <w:t xml:space="preserve">النبيّ </w:t>
      </w:r>
      <w:r w:rsidRPr="003E37F8">
        <w:rPr>
          <w:rFonts w:hint="eastAsia"/>
          <w:rtl/>
        </w:rPr>
        <w:t>المختار</w:t>
      </w:r>
      <w:r w:rsidR="001F5799">
        <w:rPr>
          <w:rFonts w:hint="cs"/>
          <w:rtl/>
        </w:rPr>
        <w:t>)</w:t>
      </w:r>
      <w:r w:rsidRPr="003E37F8">
        <w:rPr>
          <w:rtl/>
        </w:rPr>
        <w:t xml:space="preserve"> </w:t>
      </w:r>
      <w:r w:rsidRPr="003E37F8">
        <w:rPr>
          <w:rFonts w:hint="eastAsia"/>
          <w:rtl/>
        </w:rPr>
        <w:t>ص</w:t>
      </w:r>
      <w:r w:rsidR="00CB741B">
        <w:rPr>
          <w:rtl/>
        </w:rPr>
        <w:t xml:space="preserve"> </w:t>
      </w:r>
      <w:r w:rsidR="00CB741B" w:rsidRPr="003E37F8">
        <w:rPr>
          <w:rtl/>
        </w:rPr>
        <w:t>97</w:t>
      </w:r>
      <w:r w:rsidR="00CB741B">
        <w:rPr>
          <w:rtl/>
        </w:rPr>
        <w:t xml:space="preserve"> </w:t>
      </w:r>
      <w:r w:rsidRPr="003E37F8">
        <w:rPr>
          <w:rFonts w:hint="eastAsia"/>
          <w:rtl/>
        </w:rPr>
        <w:t>قال</w:t>
      </w:r>
      <w:r w:rsidR="008D5048" w:rsidRPr="003E37F8">
        <w:rPr>
          <w:rtl/>
        </w:rPr>
        <w:t>:</w:t>
      </w:r>
    </w:p>
    <w:p w:rsidR="008B12FF" w:rsidRPr="003E37F8" w:rsidRDefault="001F5799" w:rsidP="001F5799">
      <w:pPr>
        <w:pStyle w:val="libNormal"/>
        <w:rPr>
          <w:rtl/>
        </w:rPr>
      </w:pPr>
      <w:r>
        <w:rPr>
          <w:rFonts w:hint="cs"/>
          <w:rtl/>
        </w:rPr>
        <w:t>إ</w:t>
      </w:r>
      <w:r w:rsidR="008B12FF" w:rsidRPr="003E37F8">
        <w:rPr>
          <w:rFonts w:hint="eastAsia"/>
          <w:rtl/>
        </w:rPr>
        <w:t>ن</w:t>
      </w:r>
      <w:r>
        <w:rPr>
          <w:rFonts w:hint="cs"/>
          <w:rtl/>
        </w:rPr>
        <w:t>ّه</w:t>
      </w:r>
      <w:r w:rsidR="008B12FF" w:rsidRPr="003E37F8">
        <w:rPr>
          <w:rtl/>
        </w:rPr>
        <w:t xml:space="preserve"> </w:t>
      </w:r>
      <w:r w:rsidR="008B12FF" w:rsidRPr="003E37F8">
        <w:rPr>
          <w:rFonts w:hint="eastAsia"/>
          <w:rtl/>
        </w:rPr>
        <w:t>لما</w:t>
      </w:r>
      <w:r w:rsidR="008B12FF" w:rsidRPr="003E37F8">
        <w:rPr>
          <w:rtl/>
        </w:rPr>
        <w:t xml:space="preserve"> </w:t>
      </w:r>
      <w:r w:rsidR="008B12FF" w:rsidRPr="003E37F8">
        <w:rPr>
          <w:rFonts w:hint="eastAsia"/>
          <w:rtl/>
        </w:rPr>
        <w:t>بلغ</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w:t>
      </w:r>
      <w:r w:rsidR="008B12FF" w:rsidRPr="003E37F8">
        <w:rPr>
          <w:rFonts w:hint="eastAsia"/>
          <w:rtl/>
        </w:rPr>
        <w:t>عليه</w:t>
      </w:r>
      <w:r w:rsidR="008B12FF" w:rsidRPr="003E37F8">
        <w:rPr>
          <w:rtl/>
        </w:rPr>
        <w:t xml:space="preserve"> </w:t>
      </w:r>
      <w:r w:rsidR="008B12FF" w:rsidRPr="003E37F8">
        <w:rPr>
          <w:rFonts w:hint="eastAsia"/>
          <w:rtl/>
        </w:rPr>
        <w:t>وآله</w:t>
      </w:r>
      <w:r w:rsidR="00942447">
        <w:rPr>
          <w:rtl/>
        </w:rPr>
        <w:t xml:space="preserve"> وسلّم </w:t>
      </w:r>
      <w:r w:rsidR="008B12FF" w:rsidRPr="003E37F8">
        <w:rPr>
          <w:rFonts w:hint="eastAsia"/>
          <w:rtl/>
        </w:rPr>
        <w:t>أن</w:t>
      </w:r>
      <w:r>
        <w:rPr>
          <w:rFonts w:hint="cs"/>
          <w:rtl/>
        </w:rPr>
        <w:t>ّ</w:t>
      </w:r>
      <w:r w:rsidR="008B12FF" w:rsidRPr="003E37F8">
        <w:rPr>
          <w:rtl/>
        </w:rPr>
        <w:t xml:space="preserve"> </w:t>
      </w:r>
      <w:r w:rsidR="008B12FF" w:rsidRPr="003E37F8">
        <w:rPr>
          <w:rFonts w:hint="eastAsia"/>
          <w:rtl/>
        </w:rPr>
        <w:t>قريشاً</w:t>
      </w:r>
      <w:r w:rsidR="008B12FF" w:rsidRPr="003E37F8">
        <w:rPr>
          <w:rtl/>
        </w:rPr>
        <w:t xml:space="preserve"> </w:t>
      </w:r>
      <w:r w:rsidR="008B12FF" w:rsidRPr="003E37F8">
        <w:rPr>
          <w:rFonts w:hint="eastAsia"/>
          <w:rtl/>
        </w:rPr>
        <w:t>وقائدهم</w:t>
      </w:r>
      <w:r w:rsidR="008B12FF" w:rsidRPr="003E37F8">
        <w:rPr>
          <w:rtl/>
        </w:rPr>
        <w:t xml:space="preserve"> </w:t>
      </w:r>
      <w:r w:rsidR="008B12FF" w:rsidRPr="003E37F8">
        <w:rPr>
          <w:rFonts w:hint="eastAsia"/>
          <w:rtl/>
        </w:rPr>
        <w:t>أبو</w:t>
      </w:r>
      <w:r w:rsidR="008B12FF" w:rsidRPr="003E37F8">
        <w:rPr>
          <w:rtl/>
        </w:rPr>
        <w:t xml:space="preserve"> </w:t>
      </w:r>
      <w:r w:rsidR="008B12FF" w:rsidRPr="003E37F8">
        <w:rPr>
          <w:rFonts w:hint="eastAsia"/>
          <w:rtl/>
        </w:rPr>
        <w:t>سفيان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حرب</w:t>
      </w:r>
      <w:r w:rsidR="00481024">
        <w:rPr>
          <w:rtl/>
        </w:rPr>
        <w:t xml:space="preserve">، </w:t>
      </w:r>
      <w:r w:rsidR="008B12FF" w:rsidRPr="003E37F8">
        <w:rPr>
          <w:rFonts w:hint="eastAsia"/>
          <w:rtl/>
        </w:rPr>
        <w:t>و</w:t>
      </w:r>
      <w:r>
        <w:rPr>
          <w:rFonts w:hint="cs"/>
          <w:rtl/>
        </w:rPr>
        <w:t>أ</w:t>
      </w:r>
      <w:r w:rsidR="008B12FF" w:rsidRPr="003E37F8">
        <w:rPr>
          <w:rFonts w:hint="eastAsia"/>
          <w:rtl/>
        </w:rPr>
        <w:t>ن</w:t>
      </w:r>
      <w:r>
        <w:rPr>
          <w:rFonts w:hint="cs"/>
          <w:rtl/>
        </w:rPr>
        <w:t>ّ</w:t>
      </w:r>
      <w:r w:rsidR="008B12FF" w:rsidRPr="003E37F8">
        <w:rPr>
          <w:rtl/>
        </w:rPr>
        <w:t xml:space="preserve"> </w:t>
      </w:r>
      <w:r w:rsidR="008B12FF" w:rsidRPr="003E37F8">
        <w:rPr>
          <w:rFonts w:hint="eastAsia"/>
          <w:rtl/>
        </w:rPr>
        <w:t>غطفان</w:t>
      </w:r>
      <w:r w:rsidR="008B12FF" w:rsidRPr="003E37F8">
        <w:rPr>
          <w:rtl/>
        </w:rPr>
        <w:t xml:space="preserve"> </w:t>
      </w:r>
      <w:r w:rsidR="008B12FF" w:rsidRPr="003E37F8">
        <w:rPr>
          <w:rFonts w:hint="eastAsia"/>
          <w:rtl/>
        </w:rPr>
        <w:t>تجمعت</w:t>
      </w:r>
      <w:r w:rsidR="008B12FF" w:rsidRPr="003E37F8">
        <w:rPr>
          <w:rtl/>
        </w:rPr>
        <w:t xml:space="preserve"> </w:t>
      </w:r>
      <w:r w:rsidR="008B12FF" w:rsidRPr="003E37F8">
        <w:rPr>
          <w:rFonts w:hint="eastAsia"/>
          <w:rtl/>
        </w:rPr>
        <w:t>وقائدهم</w:t>
      </w:r>
      <w:r w:rsidR="008B12FF" w:rsidRPr="003E37F8">
        <w:rPr>
          <w:rtl/>
        </w:rPr>
        <w:t xml:space="preserve"> </w:t>
      </w:r>
      <w:r w:rsidR="008B12FF" w:rsidRPr="003E37F8">
        <w:rPr>
          <w:rFonts w:hint="eastAsia"/>
          <w:rtl/>
        </w:rPr>
        <w:t>عيين</w:t>
      </w:r>
      <w:r>
        <w:rPr>
          <w:rFonts w:hint="cs"/>
          <w:rtl/>
        </w:rPr>
        <w:t>ة</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حصين</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حذيفة</w:t>
      </w:r>
      <w:r w:rsidR="008B12FF" w:rsidRPr="003E37F8">
        <w:rPr>
          <w:rtl/>
        </w:rPr>
        <w:t xml:space="preserve"> </w:t>
      </w:r>
      <w:r w:rsidR="008B12FF" w:rsidRPr="003E37F8">
        <w:rPr>
          <w:rFonts w:hint="eastAsia"/>
          <w:rtl/>
        </w:rPr>
        <w:t>بن</w:t>
      </w:r>
      <w:r w:rsidR="008B12FF" w:rsidRPr="003E37F8">
        <w:rPr>
          <w:rtl/>
        </w:rPr>
        <w:t xml:space="preserve"> </w:t>
      </w:r>
      <w:r w:rsidR="008B12FF" w:rsidRPr="003E37F8">
        <w:rPr>
          <w:rFonts w:hint="eastAsia"/>
          <w:rtl/>
        </w:rPr>
        <w:t>بدر</w:t>
      </w:r>
      <w:r w:rsidR="00481024">
        <w:rPr>
          <w:rFonts w:hint="eastAsia"/>
          <w:rtl/>
        </w:rPr>
        <w:t xml:space="preserve">، </w:t>
      </w:r>
      <w:r w:rsidR="008B12FF" w:rsidRPr="003E37F8">
        <w:rPr>
          <w:rFonts w:hint="eastAsia"/>
          <w:rtl/>
        </w:rPr>
        <w:t>و</w:t>
      </w:r>
      <w:r>
        <w:rPr>
          <w:rFonts w:hint="cs"/>
          <w:rtl/>
        </w:rPr>
        <w:t>ا</w:t>
      </w:r>
      <w:r w:rsidR="008B12FF" w:rsidRPr="003E37F8">
        <w:rPr>
          <w:rFonts w:hint="eastAsia"/>
          <w:rtl/>
        </w:rPr>
        <w:t>ت</w:t>
      </w:r>
      <w:r>
        <w:rPr>
          <w:rFonts w:hint="cs"/>
          <w:rtl/>
        </w:rPr>
        <w:t>ّ</w:t>
      </w:r>
      <w:r w:rsidR="008B12FF" w:rsidRPr="003E37F8">
        <w:rPr>
          <w:rFonts w:hint="eastAsia"/>
          <w:rtl/>
        </w:rPr>
        <w:t>فقوا</w:t>
      </w:r>
      <w:r w:rsidR="008B12FF" w:rsidRPr="003E37F8">
        <w:rPr>
          <w:rtl/>
        </w:rPr>
        <w:t xml:space="preserve"> </w:t>
      </w:r>
      <w:r w:rsidR="008B12FF" w:rsidRPr="003E37F8">
        <w:rPr>
          <w:rFonts w:hint="eastAsia"/>
          <w:rtl/>
        </w:rPr>
        <w:t>مع</w:t>
      </w:r>
      <w:r w:rsidR="008B12FF" w:rsidRPr="003E37F8">
        <w:rPr>
          <w:rtl/>
        </w:rPr>
        <w:t xml:space="preserve"> </w:t>
      </w:r>
      <w:r w:rsidR="008B12FF" w:rsidRPr="003E37F8">
        <w:rPr>
          <w:rFonts w:hint="eastAsia"/>
          <w:rtl/>
        </w:rPr>
        <w:t>بني</w:t>
      </w:r>
      <w:r w:rsidR="008B12FF" w:rsidRPr="003E37F8">
        <w:rPr>
          <w:rtl/>
        </w:rPr>
        <w:t xml:space="preserve"> </w:t>
      </w:r>
      <w:r w:rsidR="008B12FF" w:rsidRPr="003E37F8">
        <w:rPr>
          <w:rFonts w:hint="eastAsia"/>
          <w:rtl/>
        </w:rPr>
        <w:t>النضير</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اليهود</w:t>
      </w:r>
      <w:r w:rsidR="008B12FF" w:rsidRPr="003E37F8">
        <w:rPr>
          <w:rtl/>
        </w:rPr>
        <w:t xml:space="preserve"> </w:t>
      </w:r>
      <w:r w:rsidR="008B12FF" w:rsidRPr="003E37F8">
        <w:rPr>
          <w:rFonts w:hint="eastAsia"/>
          <w:rtl/>
        </w:rPr>
        <w:t>على</w:t>
      </w:r>
      <w:r w:rsidR="008B12FF" w:rsidRPr="003E37F8">
        <w:rPr>
          <w:rtl/>
        </w:rPr>
        <w:t xml:space="preserve"> </w:t>
      </w:r>
      <w:r w:rsidR="008B12FF" w:rsidRPr="003E37F8">
        <w:rPr>
          <w:rFonts w:hint="eastAsia"/>
          <w:rtl/>
        </w:rPr>
        <w:t>قصد</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w:t>
      </w:r>
      <w:r w:rsidR="008B12FF" w:rsidRPr="003E37F8">
        <w:rPr>
          <w:rFonts w:hint="eastAsia"/>
          <w:rtl/>
        </w:rPr>
        <w:t>عليه</w:t>
      </w:r>
      <w:r w:rsidR="008B12FF" w:rsidRPr="003E37F8">
        <w:rPr>
          <w:rtl/>
        </w:rPr>
        <w:t xml:space="preserve"> </w:t>
      </w:r>
      <w:r w:rsidR="008B12FF" w:rsidRPr="003E37F8">
        <w:rPr>
          <w:rFonts w:hint="eastAsia"/>
          <w:rtl/>
        </w:rPr>
        <w:t>وآله</w:t>
      </w:r>
      <w:r w:rsidR="00942447">
        <w:rPr>
          <w:rtl/>
        </w:rPr>
        <w:t xml:space="preserve"> وسلّم </w:t>
      </w:r>
      <w:r w:rsidR="008B12FF" w:rsidRPr="003E37F8">
        <w:rPr>
          <w:rFonts w:hint="eastAsia"/>
          <w:rtl/>
        </w:rPr>
        <w:t>وحصار</w:t>
      </w:r>
      <w:r w:rsidR="008B12FF" w:rsidRPr="003E37F8">
        <w:rPr>
          <w:rtl/>
        </w:rPr>
        <w:t xml:space="preserve"> </w:t>
      </w:r>
      <w:r w:rsidR="008B12FF" w:rsidRPr="003E37F8">
        <w:rPr>
          <w:rFonts w:hint="eastAsia"/>
          <w:rtl/>
        </w:rPr>
        <w:t>المدينة</w:t>
      </w:r>
      <w:r w:rsidR="00481024">
        <w:rPr>
          <w:rtl/>
        </w:rPr>
        <w:t xml:space="preserve">، </w:t>
      </w:r>
      <w:r w:rsidR="008B12FF" w:rsidRPr="003E37F8">
        <w:rPr>
          <w:rFonts w:hint="eastAsia"/>
          <w:rtl/>
        </w:rPr>
        <w:t>أخذ</w:t>
      </w:r>
      <w:r w:rsidR="008B12FF" w:rsidRPr="003E37F8">
        <w:rPr>
          <w:rtl/>
        </w:rPr>
        <w:t xml:space="preserve"> </w:t>
      </w:r>
      <w:r w:rsidR="00536E93">
        <w:rPr>
          <w:rFonts w:hint="eastAsia"/>
          <w:rtl/>
        </w:rPr>
        <w:t>النبيّ</w:t>
      </w:r>
      <w:r w:rsidR="007956F4">
        <w:rPr>
          <w:rFonts w:hint="eastAsia"/>
          <w:rtl/>
        </w:rPr>
        <w:t xml:space="preserve"> صلّى الله </w:t>
      </w:r>
      <w:r w:rsidR="008B12FF" w:rsidRPr="003E37F8">
        <w:rPr>
          <w:rFonts w:hint="eastAsia"/>
          <w:rtl/>
        </w:rPr>
        <w:t>عليه</w:t>
      </w:r>
      <w:r w:rsidR="008B12FF" w:rsidRPr="003E37F8">
        <w:rPr>
          <w:rtl/>
        </w:rPr>
        <w:t xml:space="preserve"> </w:t>
      </w:r>
      <w:r w:rsidR="008B12FF" w:rsidRPr="003E37F8">
        <w:rPr>
          <w:rFonts w:hint="eastAsia"/>
          <w:rtl/>
        </w:rPr>
        <w:t>وآله</w:t>
      </w:r>
      <w:r w:rsidR="00942447">
        <w:rPr>
          <w:rtl/>
        </w:rPr>
        <w:t xml:space="preserve"> وسلّم </w:t>
      </w:r>
      <w:r w:rsidR="008B12FF" w:rsidRPr="003E37F8">
        <w:rPr>
          <w:rFonts w:hint="eastAsia"/>
          <w:rtl/>
        </w:rPr>
        <w:t>في</w:t>
      </w:r>
      <w:r w:rsidR="008B12FF" w:rsidRPr="003E37F8">
        <w:rPr>
          <w:rtl/>
        </w:rPr>
        <w:t xml:space="preserve"> </w:t>
      </w:r>
      <w:r w:rsidR="008B12FF" w:rsidRPr="003E37F8">
        <w:rPr>
          <w:rFonts w:hint="eastAsia"/>
          <w:rtl/>
        </w:rPr>
        <w:t>حراسة</w:t>
      </w:r>
      <w:r w:rsidR="008B12FF" w:rsidRPr="003E37F8">
        <w:rPr>
          <w:rtl/>
        </w:rPr>
        <w:t xml:space="preserve"> </w:t>
      </w:r>
      <w:r w:rsidR="008B12FF" w:rsidRPr="003E37F8">
        <w:rPr>
          <w:rFonts w:hint="eastAsia"/>
          <w:rtl/>
        </w:rPr>
        <w:t>المدينة</w:t>
      </w:r>
      <w:r w:rsidR="008B12FF" w:rsidRPr="003E37F8">
        <w:rPr>
          <w:rtl/>
        </w:rPr>
        <w:t xml:space="preserve"> </w:t>
      </w:r>
      <w:r w:rsidR="008B12FF" w:rsidRPr="003E37F8">
        <w:rPr>
          <w:rFonts w:hint="eastAsia"/>
          <w:rtl/>
        </w:rPr>
        <w:t>بحفر</w:t>
      </w:r>
      <w:r w:rsidR="008B12FF" w:rsidRPr="003E37F8">
        <w:rPr>
          <w:rtl/>
        </w:rPr>
        <w:t xml:space="preserve"> </w:t>
      </w:r>
      <w:r w:rsidR="008B12FF" w:rsidRPr="003E37F8">
        <w:rPr>
          <w:rFonts w:hint="eastAsia"/>
          <w:rtl/>
        </w:rPr>
        <w:t>الخندق</w:t>
      </w:r>
      <w:r w:rsidR="008B12FF" w:rsidRPr="003E37F8">
        <w:rPr>
          <w:rtl/>
        </w:rPr>
        <w:t xml:space="preserve"> </w:t>
      </w:r>
      <w:r w:rsidR="008B12FF" w:rsidRPr="003E37F8">
        <w:rPr>
          <w:rFonts w:hint="eastAsia"/>
          <w:rtl/>
        </w:rPr>
        <w:t>عليها</w:t>
      </w:r>
      <w:r w:rsidR="00481024">
        <w:rPr>
          <w:rtl/>
        </w:rPr>
        <w:t xml:space="preserve">، </w:t>
      </w:r>
      <w:r w:rsidR="008B12FF" w:rsidRPr="003E37F8">
        <w:rPr>
          <w:rFonts w:hint="eastAsia"/>
          <w:rtl/>
        </w:rPr>
        <w:t>وعمل</w:t>
      </w:r>
      <w:r w:rsidR="008B12FF" w:rsidRPr="003E37F8">
        <w:rPr>
          <w:rtl/>
        </w:rPr>
        <w:t xml:space="preserve"> </w:t>
      </w:r>
      <w:r w:rsidR="00536E93">
        <w:rPr>
          <w:rFonts w:hint="eastAsia"/>
          <w:rtl/>
        </w:rPr>
        <w:t>النبيّ</w:t>
      </w:r>
      <w:r w:rsidR="007956F4">
        <w:rPr>
          <w:rFonts w:hint="eastAsia"/>
          <w:rtl/>
        </w:rPr>
        <w:t xml:space="preserve"> صلّى الله </w:t>
      </w:r>
      <w:r w:rsidR="008B12FF" w:rsidRPr="003E37F8">
        <w:rPr>
          <w:rFonts w:hint="eastAsia"/>
          <w:rtl/>
        </w:rPr>
        <w:t>عليه</w:t>
      </w:r>
      <w:r w:rsidR="008B12FF" w:rsidRPr="003E37F8">
        <w:rPr>
          <w:rtl/>
        </w:rPr>
        <w:t xml:space="preserve"> </w:t>
      </w:r>
      <w:r w:rsidR="008B12FF" w:rsidRPr="003E37F8">
        <w:rPr>
          <w:rFonts w:hint="eastAsia"/>
          <w:rtl/>
        </w:rPr>
        <w:t>وآله</w:t>
      </w:r>
      <w:r w:rsidR="00942447">
        <w:rPr>
          <w:rtl/>
        </w:rPr>
        <w:t xml:space="preserve"> وسلّم </w:t>
      </w:r>
      <w:r w:rsidR="008B12FF" w:rsidRPr="003E37F8">
        <w:rPr>
          <w:rFonts w:hint="eastAsia"/>
          <w:rtl/>
        </w:rPr>
        <w:t>بنفسه</w:t>
      </w:r>
      <w:r w:rsidR="008B12FF" w:rsidRPr="003E37F8">
        <w:rPr>
          <w:rtl/>
        </w:rPr>
        <w:t xml:space="preserve"> </w:t>
      </w:r>
      <w:r w:rsidR="008B12FF" w:rsidRPr="003E37F8">
        <w:rPr>
          <w:rFonts w:hint="eastAsia"/>
          <w:rtl/>
        </w:rPr>
        <w:t>الشريفة</w:t>
      </w:r>
      <w:r w:rsidR="008B12FF" w:rsidRPr="003E37F8">
        <w:rPr>
          <w:rtl/>
        </w:rPr>
        <w:t xml:space="preserve"> </w:t>
      </w:r>
      <w:r w:rsidR="008B12FF" w:rsidRPr="003E37F8">
        <w:rPr>
          <w:rFonts w:hint="eastAsia"/>
          <w:rtl/>
        </w:rPr>
        <w:t>وأحكمه</w:t>
      </w:r>
      <w:r w:rsidR="008B12FF" w:rsidRPr="003E37F8">
        <w:rPr>
          <w:rtl/>
        </w:rPr>
        <w:t xml:space="preserve"> </w:t>
      </w:r>
      <w:r w:rsidR="008B12FF" w:rsidRPr="003E37F8">
        <w:rPr>
          <w:rFonts w:hint="eastAsia"/>
          <w:rtl/>
        </w:rPr>
        <w:t>في</w:t>
      </w:r>
      <w:r w:rsidR="008B12FF" w:rsidRPr="003E37F8">
        <w:rPr>
          <w:rtl/>
        </w:rPr>
        <w:t xml:space="preserve"> </w:t>
      </w:r>
      <w:r>
        <w:rPr>
          <w:rFonts w:hint="cs"/>
          <w:rtl/>
        </w:rPr>
        <w:t>أ</w:t>
      </w:r>
      <w:r w:rsidR="008B12FF" w:rsidRPr="003E37F8">
        <w:rPr>
          <w:rFonts w:hint="eastAsia"/>
          <w:rtl/>
        </w:rPr>
        <w:t>ي</w:t>
      </w:r>
      <w:r>
        <w:rPr>
          <w:rFonts w:hint="cs"/>
          <w:rtl/>
        </w:rPr>
        <w:t>ّ</w:t>
      </w:r>
      <w:r w:rsidR="008B12FF" w:rsidRPr="003E37F8">
        <w:rPr>
          <w:rFonts w:hint="eastAsia"/>
          <w:rtl/>
        </w:rPr>
        <w:t>ام</w:t>
      </w:r>
      <w:r w:rsidR="00481024">
        <w:rPr>
          <w:rtl/>
        </w:rPr>
        <w:t xml:space="preserve">، </w:t>
      </w:r>
      <w:r w:rsidR="008B12FF" w:rsidRPr="003E37F8">
        <w:rPr>
          <w:rFonts w:hint="eastAsia"/>
          <w:rtl/>
        </w:rPr>
        <w:t>فلم</w:t>
      </w:r>
      <w:r>
        <w:rPr>
          <w:rFonts w:hint="cs"/>
          <w:rtl/>
        </w:rPr>
        <w:t>ّ</w:t>
      </w:r>
      <w:r w:rsidR="008B12FF" w:rsidRPr="003E37F8">
        <w:rPr>
          <w:rFonts w:hint="eastAsia"/>
          <w:rtl/>
        </w:rPr>
        <w:t>ا</w:t>
      </w:r>
      <w:r w:rsidR="008B12FF" w:rsidRPr="003E37F8">
        <w:rPr>
          <w:rtl/>
        </w:rPr>
        <w:t xml:space="preserve"> </w:t>
      </w:r>
      <w:r w:rsidR="008B12FF" w:rsidRPr="003E37F8">
        <w:rPr>
          <w:rFonts w:hint="eastAsia"/>
          <w:rtl/>
        </w:rPr>
        <w:t>فرغ</w:t>
      </w:r>
      <w:r w:rsidR="008B12FF" w:rsidRPr="003E37F8">
        <w:rPr>
          <w:rtl/>
        </w:rPr>
        <w:t xml:space="preserve"> </w:t>
      </w:r>
      <w:r w:rsidR="008B12FF" w:rsidRPr="003E37F8">
        <w:rPr>
          <w:rFonts w:hint="eastAsia"/>
          <w:rtl/>
        </w:rPr>
        <w:t>رسول</w:t>
      </w:r>
      <w:r w:rsidR="008B12FF" w:rsidRPr="003E37F8">
        <w:rPr>
          <w:rtl/>
        </w:rPr>
        <w:t xml:space="preserve"> </w:t>
      </w:r>
      <w:r w:rsidR="008B12FF" w:rsidRPr="003E37F8">
        <w:rPr>
          <w:rFonts w:hint="eastAsia"/>
          <w:rtl/>
        </w:rPr>
        <w:t>الله</w:t>
      </w:r>
      <w:r w:rsidR="007956F4">
        <w:rPr>
          <w:rtl/>
        </w:rPr>
        <w:t xml:space="preserve"> صلّى الله </w:t>
      </w:r>
      <w:r w:rsidR="008B12FF" w:rsidRPr="003E37F8">
        <w:rPr>
          <w:rFonts w:hint="eastAsia"/>
          <w:rtl/>
        </w:rPr>
        <w:t>عليه</w:t>
      </w:r>
      <w:r w:rsidR="008B12FF" w:rsidRPr="003E37F8">
        <w:rPr>
          <w:rtl/>
        </w:rPr>
        <w:t xml:space="preserve"> </w:t>
      </w:r>
      <w:r w:rsidR="008B12FF" w:rsidRPr="003E37F8">
        <w:rPr>
          <w:rFonts w:hint="eastAsia"/>
          <w:rtl/>
        </w:rPr>
        <w:t>وآله</w:t>
      </w:r>
      <w:r w:rsidR="00942447">
        <w:rPr>
          <w:rtl/>
        </w:rPr>
        <w:t xml:space="preserve"> وسلّم </w:t>
      </w:r>
      <w:r w:rsidR="008B12FF" w:rsidRPr="003E37F8">
        <w:rPr>
          <w:rFonts w:hint="eastAsia"/>
          <w:rtl/>
        </w:rPr>
        <w:t>من</w:t>
      </w:r>
      <w:r w:rsidR="008B12FF" w:rsidRPr="003E37F8">
        <w:rPr>
          <w:rtl/>
        </w:rPr>
        <w:t xml:space="preserve"> </w:t>
      </w:r>
      <w:r w:rsidR="008B12FF" w:rsidRPr="003E37F8">
        <w:rPr>
          <w:rFonts w:hint="eastAsia"/>
          <w:rtl/>
        </w:rPr>
        <w:t>حفره</w:t>
      </w:r>
      <w:r w:rsidR="008B12FF" w:rsidRPr="003E37F8">
        <w:rPr>
          <w:rtl/>
        </w:rPr>
        <w:t xml:space="preserve"> </w:t>
      </w:r>
      <w:r w:rsidR="008B12FF" w:rsidRPr="003E37F8">
        <w:rPr>
          <w:rFonts w:hint="eastAsia"/>
          <w:rtl/>
        </w:rPr>
        <w:t>أقبلت</w:t>
      </w:r>
      <w:r w:rsidR="008B12FF" w:rsidRPr="003E37F8">
        <w:rPr>
          <w:rtl/>
        </w:rPr>
        <w:t xml:space="preserve"> </w:t>
      </w:r>
      <w:r w:rsidR="008B12FF" w:rsidRPr="003E37F8">
        <w:rPr>
          <w:rFonts w:hint="eastAsia"/>
          <w:rtl/>
        </w:rPr>
        <w:t>قريش</w:t>
      </w:r>
      <w:r w:rsidR="008B12FF" w:rsidRPr="003E37F8">
        <w:rPr>
          <w:rtl/>
        </w:rPr>
        <w:t xml:space="preserve"> </w:t>
      </w:r>
      <w:r w:rsidR="008B12FF" w:rsidRPr="003E37F8">
        <w:rPr>
          <w:rFonts w:hint="eastAsia"/>
          <w:rtl/>
        </w:rPr>
        <w:t>ب</w:t>
      </w:r>
      <w:r>
        <w:rPr>
          <w:rFonts w:hint="cs"/>
          <w:rtl/>
        </w:rPr>
        <w:t>جم</w:t>
      </w:r>
      <w:r w:rsidR="008B12FF" w:rsidRPr="003E37F8">
        <w:rPr>
          <w:rFonts w:hint="eastAsia"/>
          <w:rtl/>
        </w:rPr>
        <w:t>وعها</w:t>
      </w:r>
      <w:r w:rsidR="008B12FF" w:rsidRPr="003E37F8">
        <w:rPr>
          <w:rtl/>
        </w:rPr>
        <w:t xml:space="preserve"> </w:t>
      </w:r>
      <w:r w:rsidR="008B12FF" w:rsidRPr="003E37F8">
        <w:rPr>
          <w:rFonts w:hint="eastAsia"/>
          <w:rtl/>
        </w:rPr>
        <w:t>وجيوشها</w:t>
      </w:r>
      <w:r w:rsidR="008B12FF" w:rsidRPr="003E37F8">
        <w:rPr>
          <w:rtl/>
        </w:rPr>
        <w:t xml:space="preserve"> </w:t>
      </w:r>
      <w:r w:rsidR="008B12FF" w:rsidRPr="003E37F8">
        <w:rPr>
          <w:rFonts w:hint="eastAsia"/>
          <w:rtl/>
        </w:rPr>
        <w:t>ومن</w:t>
      </w:r>
      <w:r w:rsidR="008B12FF" w:rsidRPr="003E37F8">
        <w:rPr>
          <w:rtl/>
        </w:rPr>
        <w:t xml:space="preserve"> </w:t>
      </w:r>
      <w:r w:rsidR="008B12FF" w:rsidRPr="003E37F8">
        <w:rPr>
          <w:rFonts w:hint="eastAsia"/>
          <w:rtl/>
        </w:rPr>
        <w:t>تبعها</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كنان</w:t>
      </w:r>
      <w:r>
        <w:rPr>
          <w:rFonts w:hint="cs"/>
          <w:rtl/>
        </w:rPr>
        <w:t>ة</w:t>
      </w:r>
      <w:r w:rsidR="008B12FF" w:rsidRPr="003E37F8">
        <w:rPr>
          <w:rtl/>
        </w:rPr>
        <w:t xml:space="preserve"> </w:t>
      </w:r>
      <w:r w:rsidR="008B12FF" w:rsidRPr="003E37F8">
        <w:rPr>
          <w:rFonts w:hint="eastAsia"/>
          <w:rtl/>
        </w:rPr>
        <w:t>وأهل</w:t>
      </w:r>
      <w:r w:rsidR="008B12FF" w:rsidRPr="003E37F8">
        <w:rPr>
          <w:rtl/>
        </w:rPr>
        <w:t xml:space="preserve"> </w:t>
      </w:r>
      <w:r w:rsidR="008B12FF" w:rsidRPr="003E37F8">
        <w:rPr>
          <w:rFonts w:hint="eastAsia"/>
          <w:rtl/>
        </w:rPr>
        <w:t>تهامة</w:t>
      </w:r>
      <w:r w:rsidR="008B12FF" w:rsidRPr="003E37F8">
        <w:rPr>
          <w:rtl/>
        </w:rPr>
        <w:t xml:space="preserve"> </w:t>
      </w:r>
      <w:r w:rsidR="008B12FF" w:rsidRPr="003E37F8">
        <w:rPr>
          <w:rFonts w:hint="eastAsia"/>
          <w:rtl/>
        </w:rPr>
        <w:t>في</w:t>
      </w:r>
      <w:r w:rsidR="008B12FF" w:rsidRPr="003E37F8">
        <w:rPr>
          <w:rtl/>
        </w:rPr>
        <w:t xml:space="preserve"> </w:t>
      </w:r>
      <w:r w:rsidR="008B12FF" w:rsidRPr="003E37F8">
        <w:rPr>
          <w:rFonts w:hint="eastAsia"/>
          <w:rtl/>
        </w:rPr>
        <w:t>عشرة</w:t>
      </w:r>
      <w:r w:rsidR="008B12FF" w:rsidRPr="003E37F8">
        <w:rPr>
          <w:rtl/>
        </w:rPr>
        <w:t xml:space="preserve"> </w:t>
      </w:r>
      <w:r w:rsidR="008B12FF" w:rsidRPr="003E37F8">
        <w:rPr>
          <w:rFonts w:hint="eastAsia"/>
          <w:rtl/>
        </w:rPr>
        <w:t>آلاف</w:t>
      </w:r>
      <w:r w:rsidR="008B12FF" w:rsidRPr="003E37F8">
        <w:rPr>
          <w:rtl/>
        </w:rPr>
        <w:t xml:space="preserve"> </w:t>
      </w:r>
      <w:r w:rsidR="008B12FF" w:rsidRPr="003E37F8">
        <w:rPr>
          <w:rFonts w:hint="eastAsia"/>
          <w:rtl/>
        </w:rPr>
        <w:t>وأقبلت</w:t>
      </w:r>
      <w:r w:rsidR="008B12FF" w:rsidRPr="003E37F8">
        <w:rPr>
          <w:rtl/>
        </w:rPr>
        <w:t xml:space="preserve"> </w:t>
      </w:r>
      <w:r w:rsidR="008B12FF" w:rsidRPr="003E37F8">
        <w:rPr>
          <w:rFonts w:hint="eastAsia"/>
          <w:rtl/>
        </w:rPr>
        <w:t>غطفان</w:t>
      </w:r>
      <w:r w:rsidR="008B12FF" w:rsidRPr="003E37F8">
        <w:rPr>
          <w:rtl/>
        </w:rPr>
        <w:t xml:space="preserve"> </w:t>
      </w:r>
      <w:r w:rsidR="008B12FF" w:rsidRPr="003E37F8">
        <w:rPr>
          <w:rFonts w:hint="eastAsia"/>
          <w:rtl/>
        </w:rPr>
        <w:t>ومن</w:t>
      </w:r>
      <w:r w:rsidR="008B12FF" w:rsidRPr="003E37F8">
        <w:rPr>
          <w:rtl/>
        </w:rPr>
        <w:t xml:space="preserve"> </w:t>
      </w:r>
      <w:r w:rsidR="008B12FF" w:rsidRPr="003E37F8">
        <w:rPr>
          <w:rFonts w:hint="eastAsia"/>
          <w:rtl/>
        </w:rPr>
        <w:t>تبعها</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أهل</w:t>
      </w:r>
      <w:r w:rsidR="008B12FF" w:rsidRPr="003E37F8">
        <w:rPr>
          <w:rtl/>
        </w:rPr>
        <w:t xml:space="preserve"> </w:t>
      </w:r>
      <w:r w:rsidR="008B12FF" w:rsidRPr="003E37F8">
        <w:rPr>
          <w:rFonts w:hint="eastAsia"/>
          <w:rtl/>
        </w:rPr>
        <w:t>نجد</w:t>
      </w:r>
      <w:r w:rsidR="00481024">
        <w:rPr>
          <w:rtl/>
        </w:rPr>
        <w:t xml:space="preserve">، </w:t>
      </w:r>
      <w:r w:rsidR="008B12FF" w:rsidRPr="003E37F8">
        <w:rPr>
          <w:rFonts w:hint="eastAsia"/>
          <w:rtl/>
        </w:rPr>
        <w:t>فنـزلوا</w:t>
      </w:r>
      <w:r w:rsidR="008B12FF" w:rsidRPr="003E37F8">
        <w:rPr>
          <w:rtl/>
        </w:rPr>
        <w:t xml:space="preserve"> </w:t>
      </w:r>
      <w:r w:rsidR="008B12FF" w:rsidRPr="003E37F8">
        <w:rPr>
          <w:rFonts w:hint="eastAsia"/>
          <w:rtl/>
        </w:rPr>
        <w:t>من</w:t>
      </w:r>
      <w:r w:rsidR="008B12FF" w:rsidRPr="003E37F8">
        <w:rPr>
          <w:rtl/>
        </w:rPr>
        <w:t xml:space="preserve"> </w:t>
      </w:r>
      <w:r w:rsidR="008B12FF" w:rsidRPr="003E37F8">
        <w:rPr>
          <w:rFonts w:hint="eastAsia"/>
          <w:rtl/>
        </w:rPr>
        <w:t>فوق</w:t>
      </w:r>
      <w:r w:rsidR="008B12FF" w:rsidRPr="003E37F8">
        <w:rPr>
          <w:rtl/>
        </w:rPr>
        <w:t xml:space="preserve"> </w:t>
      </w:r>
      <w:r w:rsidR="008B12FF" w:rsidRPr="003E37F8">
        <w:rPr>
          <w:rFonts w:hint="eastAsia"/>
          <w:rtl/>
        </w:rPr>
        <w:t>المسلمين</w:t>
      </w:r>
      <w:r w:rsidR="008B12FF" w:rsidRPr="003E37F8">
        <w:rPr>
          <w:rtl/>
        </w:rPr>
        <w:t xml:space="preserve"> </w:t>
      </w:r>
      <w:r w:rsidR="008B12FF" w:rsidRPr="003E37F8">
        <w:rPr>
          <w:rFonts w:hint="eastAsia"/>
          <w:rtl/>
        </w:rPr>
        <w:t>ومن</w:t>
      </w:r>
      <w:r w:rsidR="008B12FF" w:rsidRPr="003E37F8">
        <w:rPr>
          <w:rtl/>
        </w:rPr>
        <w:t xml:space="preserve"> </w:t>
      </w:r>
      <w:r>
        <w:rPr>
          <w:rFonts w:hint="cs"/>
          <w:rtl/>
        </w:rPr>
        <w:t>أ</w:t>
      </w:r>
      <w:r w:rsidR="008B12FF" w:rsidRPr="003E37F8">
        <w:rPr>
          <w:rFonts w:hint="eastAsia"/>
          <w:rtl/>
        </w:rPr>
        <w:t>سفلهم</w:t>
      </w:r>
      <w:r w:rsidR="008B12FF" w:rsidRPr="003E37F8">
        <w:rPr>
          <w:rtl/>
        </w:rPr>
        <w:t xml:space="preserve"> </w:t>
      </w:r>
      <w:r w:rsidR="008B12FF" w:rsidRPr="003E37F8">
        <w:rPr>
          <w:rFonts w:hint="eastAsia"/>
          <w:rtl/>
        </w:rPr>
        <w:t>كما</w:t>
      </w:r>
      <w:r w:rsidR="008B12FF" w:rsidRPr="003E37F8">
        <w:rPr>
          <w:rtl/>
        </w:rPr>
        <w:t xml:space="preserve"> </w:t>
      </w:r>
      <w:r w:rsidR="008B12FF" w:rsidRPr="003E37F8">
        <w:rPr>
          <w:rFonts w:hint="eastAsia"/>
          <w:rtl/>
        </w:rPr>
        <w:t>قال</w:t>
      </w:r>
      <w:r w:rsidR="008B12FF" w:rsidRPr="003E37F8">
        <w:rPr>
          <w:rtl/>
        </w:rPr>
        <w:t xml:space="preserve"> </w:t>
      </w:r>
      <w:r w:rsidR="008B12FF" w:rsidRPr="003E37F8">
        <w:rPr>
          <w:rFonts w:hint="eastAsia"/>
          <w:rtl/>
        </w:rPr>
        <w:t>تعالى</w:t>
      </w:r>
      <w:r w:rsidR="008D5048" w:rsidRPr="003E37F8">
        <w:rPr>
          <w:rtl/>
        </w:rPr>
        <w:t>:</w:t>
      </w:r>
      <w:r w:rsidR="008B12FF" w:rsidRPr="003E37F8">
        <w:rPr>
          <w:rtl/>
        </w:rPr>
        <w:t xml:space="preserve"> </w:t>
      </w:r>
      <w:r w:rsidR="008B2B40">
        <w:rPr>
          <w:rStyle w:val="libAlaemChar"/>
          <w:rtl/>
        </w:rPr>
        <w:t>(</w:t>
      </w:r>
      <w:r w:rsidR="008B12FF" w:rsidRPr="008B2B40">
        <w:rPr>
          <w:rStyle w:val="libAieChar"/>
          <w:rFonts w:hint="eastAsia"/>
          <w:rtl/>
        </w:rPr>
        <w:t>إِذْ</w:t>
      </w:r>
      <w:r w:rsidR="008B12FF" w:rsidRPr="008B2B40">
        <w:rPr>
          <w:rStyle w:val="libAieChar"/>
          <w:rtl/>
        </w:rPr>
        <w:t xml:space="preserve"> </w:t>
      </w:r>
      <w:r w:rsidR="008B12FF" w:rsidRPr="008B2B40">
        <w:rPr>
          <w:rStyle w:val="libAieChar"/>
          <w:rFonts w:hint="eastAsia"/>
          <w:rtl/>
        </w:rPr>
        <w:t>جَاءُوكُم</w:t>
      </w:r>
      <w:r w:rsidR="008B12FF" w:rsidRPr="008B2B40">
        <w:rPr>
          <w:rStyle w:val="libAieChar"/>
          <w:rtl/>
        </w:rPr>
        <w:t xml:space="preserve"> </w:t>
      </w:r>
      <w:r w:rsidR="008B12FF" w:rsidRPr="008B2B40">
        <w:rPr>
          <w:rStyle w:val="libAieChar"/>
          <w:rFonts w:hint="eastAsia"/>
          <w:rtl/>
        </w:rPr>
        <w:t>مِّن</w:t>
      </w:r>
      <w:r w:rsidR="008B12FF" w:rsidRPr="008B2B40">
        <w:rPr>
          <w:rStyle w:val="libAieChar"/>
          <w:rtl/>
        </w:rPr>
        <w:t xml:space="preserve"> </w:t>
      </w:r>
      <w:r w:rsidR="008B12FF" w:rsidRPr="008B2B40">
        <w:rPr>
          <w:rStyle w:val="libAieChar"/>
          <w:rFonts w:hint="eastAsia"/>
          <w:rtl/>
        </w:rPr>
        <w:t>فَوْقِكُمْ</w:t>
      </w:r>
      <w:r w:rsidR="008B12FF" w:rsidRPr="008B2B40">
        <w:rPr>
          <w:rStyle w:val="libAieChar"/>
          <w:rtl/>
        </w:rPr>
        <w:t xml:space="preserve"> </w:t>
      </w:r>
      <w:r w:rsidR="008B12FF" w:rsidRPr="008B2B40">
        <w:rPr>
          <w:rStyle w:val="libAieChar"/>
          <w:rFonts w:hint="eastAsia"/>
          <w:rtl/>
        </w:rPr>
        <w:t>وَمِنْ</w:t>
      </w:r>
      <w:r w:rsidR="008B12FF" w:rsidRPr="008B2B40">
        <w:rPr>
          <w:rStyle w:val="libAieChar"/>
          <w:rtl/>
        </w:rPr>
        <w:t xml:space="preserve"> </w:t>
      </w:r>
      <w:r w:rsidR="008B12FF" w:rsidRPr="008B2B40">
        <w:rPr>
          <w:rStyle w:val="libAieChar"/>
          <w:rFonts w:hint="eastAsia"/>
          <w:rtl/>
        </w:rPr>
        <w:t>أَسْفَلَ</w:t>
      </w:r>
      <w:r w:rsidR="008B12FF" w:rsidRPr="008B2B40">
        <w:rPr>
          <w:rStyle w:val="libAieChar"/>
          <w:rtl/>
        </w:rPr>
        <w:t xml:space="preserve"> </w:t>
      </w:r>
      <w:r w:rsidR="008B12FF" w:rsidRPr="008B2B40">
        <w:rPr>
          <w:rStyle w:val="libAieChar"/>
          <w:rFonts w:hint="eastAsia"/>
          <w:rtl/>
        </w:rPr>
        <w:t>مِنكُمْ</w:t>
      </w:r>
      <w:r w:rsidR="008B2B40" w:rsidRPr="00926F9C">
        <w:rPr>
          <w:rStyle w:val="libAlaemChar"/>
          <w:rFonts w:hint="cs"/>
          <w:rtl/>
        </w:rPr>
        <w:t>)</w:t>
      </w:r>
      <w:r w:rsidR="008B12FF" w:rsidRPr="008A2BE6">
        <w:rPr>
          <w:rtl/>
        </w:rPr>
        <w:t xml:space="preserve"> </w:t>
      </w:r>
      <w:r w:rsidR="008B12FF" w:rsidRPr="00BF0D6E">
        <w:rPr>
          <w:rStyle w:val="libFootnotenumChar"/>
          <w:rtl/>
        </w:rPr>
        <w:t>(</w:t>
      </w:r>
      <w:r w:rsidR="00660159" w:rsidRPr="00BF0D6E">
        <w:rPr>
          <w:rStyle w:val="libFootnotenumChar"/>
          <w:rFonts w:hint="cs"/>
          <w:rtl/>
        </w:rPr>
        <w:t>1</w:t>
      </w:r>
      <w:r w:rsidR="008B12FF" w:rsidRPr="00BF0D6E">
        <w:rPr>
          <w:rStyle w:val="libFootnotenumChar"/>
          <w:rtl/>
        </w:rPr>
        <w:t>)</w:t>
      </w:r>
    </w:p>
    <w:p w:rsidR="00660159" w:rsidRDefault="00660159" w:rsidP="00660159">
      <w:pPr>
        <w:pStyle w:val="libLine"/>
        <w:rPr>
          <w:rtl/>
        </w:rPr>
      </w:pPr>
      <w:r>
        <w:rPr>
          <w:rFonts w:hint="cs"/>
          <w:rtl/>
        </w:rPr>
        <w:t>____________________</w:t>
      </w:r>
    </w:p>
    <w:p w:rsidR="00660159" w:rsidRDefault="00660159" w:rsidP="00660159">
      <w:pPr>
        <w:pStyle w:val="libFootnote0"/>
        <w:rPr>
          <w:rtl/>
        </w:rPr>
      </w:pPr>
      <w:r>
        <w:rPr>
          <w:rFonts w:hint="cs"/>
          <w:rtl/>
        </w:rPr>
        <w:t xml:space="preserve">(1) </w:t>
      </w:r>
      <w:r w:rsidRPr="00A956BE">
        <w:rPr>
          <w:rFonts w:hint="eastAsia"/>
          <w:rtl/>
        </w:rPr>
        <w:t>سورة</w:t>
      </w:r>
      <w:r w:rsidRPr="00A956BE">
        <w:rPr>
          <w:rtl/>
        </w:rPr>
        <w:t xml:space="preserve"> </w:t>
      </w:r>
      <w:r w:rsidRPr="00A956BE">
        <w:rPr>
          <w:rFonts w:hint="eastAsia"/>
          <w:rtl/>
        </w:rPr>
        <w:t>الأحزاب</w:t>
      </w:r>
      <w:r w:rsidR="001F5799">
        <w:rPr>
          <w:rFonts w:hint="cs"/>
          <w:rtl/>
        </w:rPr>
        <w:t>:</w:t>
      </w:r>
      <w:r w:rsidRPr="00A956BE">
        <w:rPr>
          <w:rtl/>
        </w:rPr>
        <w:t xml:space="preserve"> </w:t>
      </w:r>
      <w:r w:rsidRPr="00A956BE">
        <w:rPr>
          <w:rFonts w:hint="eastAsia"/>
          <w:rtl/>
        </w:rPr>
        <w:t>الآية</w:t>
      </w:r>
      <w:r>
        <w:rPr>
          <w:rtl/>
        </w:rPr>
        <w:t xml:space="preserve"> </w:t>
      </w:r>
      <w:r w:rsidRPr="00A956BE">
        <w:rPr>
          <w:rtl/>
        </w:rPr>
        <w:t>10</w:t>
      </w:r>
      <w:r>
        <w:rPr>
          <w:rtl/>
        </w:rPr>
        <w:t>.</w:t>
      </w:r>
    </w:p>
    <w:p w:rsidR="00660159" w:rsidRDefault="00660159" w:rsidP="008A1A02">
      <w:pPr>
        <w:pStyle w:val="libNormal"/>
        <w:rPr>
          <w:rtl/>
        </w:rPr>
      </w:pPr>
      <w:r>
        <w:rPr>
          <w:rtl/>
        </w:rPr>
        <w:br w:type="page"/>
      </w:r>
    </w:p>
    <w:p w:rsidR="008B12FF" w:rsidRPr="003E37F8" w:rsidRDefault="008B12FF" w:rsidP="001F5799">
      <w:pPr>
        <w:pStyle w:val="libNormal"/>
        <w:rPr>
          <w:rtl/>
        </w:rPr>
      </w:pPr>
      <w:r w:rsidRPr="003E37F8">
        <w:rPr>
          <w:rFonts w:hint="eastAsia"/>
          <w:rtl/>
        </w:rPr>
        <w:lastRenderedPageBreak/>
        <w:t>فخرج</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 </w:t>
      </w:r>
      <w:r w:rsidRPr="003E37F8">
        <w:rPr>
          <w:rFonts w:hint="eastAsia"/>
          <w:rtl/>
        </w:rPr>
        <w:t>ومن</w:t>
      </w:r>
      <w:r w:rsidRPr="003E37F8">
        <w:rPr>
          <w:rtl/>
        </w:rPr>
        <w:t xml:space="preserve"> </w:t>
      </w:r>
      <w:r w:rsidRPr="003E37F8">
        <w:rPr>
          <w:rFonts w:hint="eastAsia"/>
          <w:rtl/>
        </w:rPr>
        <w:t>معه</w:t>
      </w:r>
      <w:r w:rsidRPr="003E37F8">
        <w:rPr>
          <w:rtl/>
        </w:rPr>
        <w:t xml:space="preserve"> </w:t>
      </w:r>
      <w:r w:rsidRPr="003E37F8">
        <w:rPr>
          <w:rFonts w:hint="eastAsia"/>
          <w:rtl/>
        </w:rPr>
        <w:t>من</w:t>
      </w:r>
      <w:r w:rsidRPr="003E37F8">
        <w:rPr>
          <w:rtl/>
        </w:rPr>
        <w:t xml:space="preserve"> </w:t>
      </w:r>
      <w:r w:rsidRPr="003E37F8">
        <w:rPr>
          <w:rFonts w:hint="eastAsia"/>
          <w:rtl/>
        </w:rPr>
        <w:t>المسلمين</w:t>
      </w:r>
      <w:r w:rsidRPr="003E37F8">
        <w:rPr>
          <w:rtl/>
        </w:rPr>
        <w:t xml:space="preserve"> </w:t>
      </w:r>
      <w:r w:rsidRPr="003E37F8">
        <w:rPr>
          <w:rFonts w:hint="eastAsia"/>
          <w:rtl/>
        </w:rPr>
        <w:t>وكانوا</w:t>
      </w:r>
      <w:r w:rsidRPr="003E37F8">
        <w:rPr>
          <w:rtl/>
        </w:rPr>
        <w:t xml:space="preserve"> </w:t>
      </w:r>
      <w:r w:rsidRPr="003E37F8">
        <w:rPr>
          <w:rFonts w:hint="eastAsia"/>
          <w:rtl/>
        </w:rPr>
        <w:t>ثلاثة</w:t>
      </w:r>
      <w:r w:rsidRPr="003E37F8">
        <w:rPr>
          <w:rtl/>
        </w:rPr>
        <w:t xml:space="preserve"> </w:t>
      </w:r>
      <w:r w:rsidRPr="003E37F8">
        <w:rPr>
          <w:rFonts w:hint="eastAsia"/>
          <w:rtl/>
        </w:rPr>
        <w:t>آلاف</w:t>
      </w:r>
      <w:r w:rsidRPr="003E37F8">
        <w:rPr>
          <w:rtl/>
        </w:rPr>
        <w:t xml:space="preserve"> </w:t>
      </w:r>
      <w:r w:rsidRPr="003E37F8">
        <w:rPr>
          <w:rFonts w:hint="eastAsia"/>
          <w:rtl/>
        </w:rPr>
        <w:t>وجعلوا</w:t>
      </w:r>
      <w:r w:rsidRPr="003E37F8">
        <w:rPr>
          <w:rtl/>
        </w:rPr>
        <w:t xml:space="preserve"> </w:t>
      </w:r>
      <w:r w:rsidRPr="003E37F8">
        <w:rPr>
          <w:rFonts w:hint="eastAsia"/>
          <w:rtl/>
        </w:rPr>
        <w:t>الخندق</w:t>
      </w:r>
      <w:r w:rsidRPr="003E37F8">
        <w:rPr>
          <w:rtl/>
        </w:rPr>
        <w:t xml:space="preserve"> </w:t>
      </w:r>
      <w:r w:rsidRPr="003E37F8">
        <w:rPr>
          <w:rFonts w:hint="eastAsia"/>
          <w:rtl/>
        </w:rPr>
        <w:t>بينهم</w:t>
      </w:r>
      <w:r w:rsidR="00481024">
        <w:rPr>
          <w:rFonts w:hint="eastAsia"/>
          <w:rtl/>
        </w:rPr>
        <w:t xml:space="preserve">، </w:t>
      </w:r>
      <w:r w:rsidRPr="003E37F8">
        <w:rPr>
          <w:rFonts w:hint="eastAsia"/>
          <w:rtl/>
        </w:rPr>
        <w:t>و</w:t>
      </w:r>
      <w:r w:rsidR="001F5799">
        <w:rPr>
          <w:rFonts w:hint="cs"/>
          <w:rtl/>
        </w:rPr>
        <w:t>ا</w:t>
      </w:r>
      <w:r w:rsidRPr="003E37F8">
        <w:rPr>
          <w:rFonts w:hint="eastAsia"/>
          <w:rtl/>
        </w:rPr>
        <w:t>ت</w:t>
      </w:r>
      <w:r w:rsidR="001F5799">
        <w:rPr>
          <w:rFonts w:hint="cs"/>
          <w:rtl/>
        </w:rPr>
        <w:t>ّ</w:t>
      </w:r>
      <w:r w:rsidRPr="003E37F8">
        <w:rPr>
          <w:rFonts w:hint="eastAsia"/>
          <w:rtl/>
        </w:rPr>
        <w:t>فق</w:t>
      </w:r>
      <w:r w:rsidRPr="003E37F8">
        <w:rPr>
          <w:rtl/>
        </w:rPr>
        <w:t xml:space="preserve"> </w:t>
      </w:r>
      <w:r w:rsidRPr="003E37F8">
        <w:rPr>
          <w:rFonts w:hint="eastAsia"/>
          <w:rtl/>
        </w:rPr>
        <w:t>اليهود</w:t>
      </w:r>
      <w:r w:rsidRPr="003E37F8">
        <w:rPr>
          <w:rtl/>
        </w:rPr>
        <w:t xml:space="preserve"> </w:t>
      </w:r>
      <w:r w:rsidRPr="003E37F8">
        <w:rPr>
          <w:rFonts w:hint="eastAsia"/>
          <w:rtl/>
        </w:rPr>
        <w:t>مع</w:t>
      </w:r>
      <w:r w:rsidRPr="003E37F8">
        <w:rPr>
          <w:rtl/>
        </w:rPr>
        <w:t xml:space="preserve"> </w:t>
      </w:r>
      <w:r w:rsidRPr="003E37F8">
        <w:rPr>
          <w:rFonts w:hint="eastAsia"/>
          <w:rtl/>
        </w:rPr>
        <w:t>المشركين</w:t>
      </w:r>
      <w:r w:rsidRPr="003E37F8">
        <w:rPr>
          <w:rtl/>
        </w:rPr>
        <w:t xml:space="preserve"> </w:t>
      </w:r>
      <w:r w:rsidRPr="003E37F8">
        <w:rPr>
          <w:rFonts w:hint="eastAsia"/>
          <w:rtl/>
        </w:rPr>
        <w:t>على</w:t>
      </w:r>
      <w:r w:rsidRPr="003E37F8">
        <w:rPr>
          <w:rtl/>
        </w:rPr>
        <w:t xml:space="preserve"> </w:t>
      </w:r>
      <w:r w:rsidRPr="003E37F8">
        <w:rPr>
          <w:rFonts w:hint="eastAsia"/>
          <w:rtl/>
        </w:rPr>
        <w:t>قتال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w:t>
      </w:r>
      <w:r w:rsidRPr="003E37F8">
        <w:rPr>
          <w:rFonts w:hint="eastAsia"/>
          <w:rtl/>
        </w:rPr>
        <w:t>عليه</w:t>
      </w:r>
      <w:r w:rsidRPr="003E37F8">
        <w:rPr>
          <w:rtl/>
        </w:rPr>
        <w:t xml:space="preserve"> </w:t>
      </w:r>
      <w:r w:rsidRPr="003E37F8">
        <w:rPr>
          <w:rFonts w:hint="eastAsia"/>
          <w:rtl/>
        </w:rPr>
        <w:t>وآله</w:t>
      </w:r>
      <w:r w:rsidR="00942447">
        <w:rPr>
          <w:rtl/>
        </w:rPr>
        <w:t xml:space="preserve"> وسلّم</w:t>
      </w:r>
      <w:r w:rsidR="00481024">
        <w:rPr>
          <w:rtl/>
        </w:rPr>
        <w:t xml:space="preserve">، </w:t>
      </w:r>
      <w:r w:rsidRPr="003E37F8">
        <w:rPr>
          <w:rFonts w:hint="eastAsia"/>
          <w:rtl/>
        </w:rPr>
        <w:t>فلم</w:t>
      </w:r>
      <w:r w:rsidR="001F5799">
        <w:rPr>
          <w:rFonts w:hint="cs"/>
          <w:rtl/>
        </w:rPr>
        <w:t>ّ</w:t>
      </w:r>
      <w:r w:rsidRPr="003E37F8">
        <w:rPr>
          <w:rFonts w:hint="eastAsia"/>
          <w:rtl/>
        </w:rPr>
        <w:t>ا</w:t>
      </w:r>
      <w:r w:rsidRPr="003E37F8">
        <w:rPr>
          <w:rtl/>
        </w:rPr>
        <w:t xml:space="preserve"> </w:t>
      </w:r>
      <w:r w:rsidRPr="003E37F8">
        <w:rPr>
          <w:rFonts w:hint="eastAsia"/>
          <w:rtl/>
        </w:rPr>
        <w:t>رأى</w:t>
      </w:r>
      <w:r w:rsidRPr="003E37F8">
        <w:rPr>
          <w:rtl/>
        </w:rPr>
        <w:t xml:space="preserve"> </w:t>
      </w:r>
      <w:r w:rsidRPr="003E37F8">
        <w:rPr>
          <w:rFonts w:hint="eastAsia"/>
          <w:rtl/>
        </w:rPr>
        <w:t>المسلمون</w:t>
      </w:r>
      <w:r w:rsidRPr="003E37F8">
        <w:rPr>
          <w:rtl/>
        </w:rPr>
        <w:t xml:space="preserve"> </w:t>
      </w:r>
      <w:r w:rsidRPr="003E37F8">
        <w:rPr>
          <w:rFonts w:hint="eastAsia"/>
          <w:rtl/>
        </w:rPr>
        <w:t>ذلك</w:t>
      </w:r>
      <w:r w:rsidRPr="003E37F8">
        <w:rPr>
          <w:rtl/>
        </w:rPr>
        <w:t xml:space="preserve"> </w:t>
      </w:r>
      <w:r w:rsidRPr="003E37F8">
        <w:rPr>
          <w:rFonts w:hint="eastAsia"/>
          <w:rtl/>
        </w:rPr>
        <w:t>اشتدّ</w:t>
      </w:r>
      <w:r w:rsidRPr="003E37F8">
        <w:rPr>
          <w:rtl/>
        </w:rPr>
        <w:t xml:space="preserve"> </w:t>
      </w:r>
      <w:r w:rsidRPr="003E37F8">
        <w:rPr>
          <w:rFonts w:hint="eastAsia"/>
          <w:rtl/>
        </w:rPr>
        <w:t>الأمر</w:t>
      </w:r>
      <w:r w:rsidRPr="003E37F8">
        <w:rPr>
          <w:rtl/>
        </w:rPr>
        <w:t xml:space="preserve"> </w:t>
      </w:r>
      <w:r w:rsidRPr="003E37F8">
        <w:rPr>
          <w:rFonts w:hint="eastAsia"/>
          <w:rtl/>
        </w:rPr>
        <w:t>عليهم</w:t>
      </w:r>
      <w:r w:rsidR="00481024">
        <w:rPr>
          <w:rtl/>
        </w:rPr>
        <w:t xml:space="preserve">، </w:t>
      </w:r>
      <w:r w:rsidRPr="003E37F8">
        <w:rPr>
          <w:rFonts w:hint="eastAsia"/>
          <w:rtl/>
        </w:rPr>
        <w:t>وكان</w:t>
      </w:r>
      <w:r w:rsidRPr="003E37F8">
        <w:rPr>
          <w:rtl/>
        </w:rPr>
        <w:t xml:space="preserve"> </w:t>
      </w:r>
      <w:r w:rsidRPr="003E37F8">
        <w:rPr>
          <w:rFonts w:hint="eastAsia"/>
          <w:rtl/>
        </w:rPr>
        <w:t>مع</w:t>
      </w:r>
      <w:r w:rsidRPr="003E37F8">
        <w:rPr>
          <w:rtl/>
        </w:rPr>
        <w:t xml:space="preserve"> </w:t>
      </w:r>
      <w:r w:rsidRPr="003E37F8">
        <w:rPr>
          <w:rFonts w:hint="eastAsia"/>
          <w:rtl/>
        </w:rPr>
        <w:t>المشركين</w:t>
      </w:r>
      <w:r w:rsidRPr="003E37F8">
        <w:rPr>
          <w:rtl/>
        </w:rPr>
        <w:t xml:space="preserve"> </w:t>
      </w:r>
      <w:r w:rsidRPr="003E37F8">
        <w:rPr>
          <w:rFonts w:hint="eastAsia"/>
          <w:rtl/>
        </w:rPr>
        <w:t>من</w:t>
      </w:r>
      <w:r w:rsidRPr="003E37F8">
        <w:rPr>
          <w:rtl/>
        </w:rPr>
        <w:t xml:space="preserve"> </w:t>
      </w:r>
      <w:r w:rsidRPr="003E37F8">
        <w:rPr>
          <w:rFonts w:hint="eastAsia"/>
          <w:rtl/>
        </w:rPr>
        <w:t>قريش</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ود</w:t>
      </w:r>
      <w:r w:rsidR="001F5799">
        <w:rPr>
          <w:rFonts w:hint="cs"/>
          <w:rtl/>
        </w:rPr>
        <w:t>ّ</w:t>
      </w:r>
      <w:r w:rsidR="00481024">
        <w:rPr>
          <w:rtl/>
        </w:rPr>
        <w:t xml:space="preserve">، </w:t>
      </w:r>
      <w:r w:rsidRPr="003E37F8">
        <w:rPr>
          <w:rFonts w:hint="eastAsia"/>
          <w:rtl/>
        </w:rPr>
        <w:t>وكان</w:t>
      </w:r>
      <w:r w:rsidRPr="003E37F8">
        <w:rPr>
          <w:rtl/>
        </w:rPr>
        <w:t xml:space="preserve"> </w:t>
      </w:r>
      <w:r w:rsidRPr="003E37F8">
        <w:rPr>
          <w:rFonts w:hint="eastAsia"/>
          <w:rtl/>
        </w:rPr>
        <w:t>من</w:t>
      </w:r>
      <w:r w:rsidRPr="003E37F8">
        <w:rPr>
          <w:rtl/>
        </w:rPr>
        <w:t xml:space="preserve"> </w:t>
      </w:r>
      <w:r w:rsidRPr="003E37F8">
        <w:rPr>
          <w:rFonts w:hint="eastAsia"/>
          <w:rtl/>
        </w:rPr>
        <w:t>مشاهيرهم</w:t>
      </w:r>
      <w:r w:rsidRPr="003E37F8">
        <w:rPr>
          <w:rtl/>
        </w:rPr>
        <w:t xml:space="preserve"> </w:t>
      </w:r>
      <w:r w:rsidRPr="003E37F8">
        <w:rPr>
          <w:rFonts w:hint="eastAsia"/>
          <w:rtl/>
        </w:rPr>
        <w:t>الصناديد</w:t>
      </w:r>
      <w:r w:rsidRPr="003E37F8">
        <w:rPr>
          <w:rtl/>
        </w:rPr>
        <w:t xml:space="preserve"> </w:t>
      </w:r>
      <w:r w:rsidR="00CB741B">
        <w:rPr>
          <w:rtl/>
        </w:rPr>
        <w:t>-</w:t>
      </w:r>
      <w:r w:rsidRPr="003E37F8">
        <w:rPr>
          <w:rtl/>
        </w:rPr>
        <w:t xml:space="preserve"> </w:t>
      </w:r>
      <w:r w:rsidRPr="003E37F8">
        <w:rPr>
          <w:rFonts w:hint="eastAsia"/>
          <w:rtl/>
        </w:rPr>
        <w:t>إلى</w:t>
      </w:r>
      <w:r w:rsidRPr="003E37F8">
        <w:rPr>
          <w:rtl/>
        </w:rPr>
        <w:t xml:space="preserve"> </w:t>
      </w:r>
      <w:r w:rsidRPr="003E37F8">
        <w:rPr>
          <w:rFonts w:hint="eastAsia"/>
          <w:rtl/>
        </w:rPr>
        <w:t>أن</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وقال</w:t>
      </w:r>
      <w:r w:rsidRPr="003E37F8">
        <w:rPr>
          <w:rtl/>
        </w:rPr>
        <w:t xml:space="preserve"> </w:t>
      </w:r>
      <w:r w:rsidRPr="003E37F8">
        <w:rPr>
          <w:rFonts w:hint="eastAsia"/>
          <w:rtl/>
        </w:rPr>
        <w:t>عمرو</w:t>
      </w:r>
      <w:r w:rsidR="008D5048" w:rsidRPr="003E37F8">
        <w:rPr>
          <w:rtl/>
        </w:rPr>
        <w:t>:</w:t>
      </w:r>
      <w:r w:rsidRPr="003E37F8">
        <w:rPr>
          <w:rtl/>
        </w:rPr>
        <w:t xml:space="preserve"> </w:t>
      </w:r>
      <w:r w:rsidRPr="003E37F8">
        <w:rPr>
          <w:rFonts w:hint="eastAsia"/>
          <w:rtl/>
        </w:rPr>
        <w:t>هل</w:t>
      </w:r>
      <w:r w:rsidRPr="003E37F8">
        <w:rPr>
          <w:rtl/>
        </w:rPr>
        <w:t xml:space="preserve"> </w:t>
      </w:r>
      <w:r w:rsidRPr="003E37F8">
        <w:rPr>
          <w:rFonts w:hint="eastAsia"/>
          <w:rtl/>
        </w:rPr>
        <w:t>من</w:t>
      </w:r>
      <w:r w:rsidRPr="003E37F8">
        <w:rPr>
          <w:rtl/>
        </w:rPr>
        <w:t xml:space="preserve"> </w:t>
      </w:r>
      <w:r w:rsidRPr="003E37F8">
        <w:rPr>
          <w:rFonts w:hint="eastAsia"/>
          <w:rtl/>
        </w:rPr>
        <w:t>مبارز</w:t>
      </w:r>
      <w:r w:rsidR="008D5048" w:rsidRPr="003E37F8">
        <w:rPr>
          <w:rtl/>
        </w:rPr>
        <w:t>؟</w:t>
      </w:r>
      <w:r w:rsidRPr="003E37F8">
        <w:rPr>
          <w:rtl/>
        </w:rPr>
        <w:t xml:space="preserve"> </w:t>
      </w:r>
      <w:r w:rsidRPr="003E37F8">
        <w:rPr>
          <w:rFonts w:hint="eastAsia"/>
          <w:rtl/>
        </w:rPr>
        <w:t>فأراد</w:t>
      </w:r>
      <w:r w:rsidRPr="003E37F8">
        <w:rPr>
          <w:rtl/>
        </w:rPr>
        <w:t xml:space="preserve"> </w:t>
      </w:r>
      <w:r w:rsidRPr="003E37F8">
        <w:rPr>
          <w:rFonts w:hint="eastAsia"/>
          <w:rtl/>
        </w:rPr>
        <w:t>علي</w:t>
      </w:r>
      <w:r w:rsidR="001F5799">
        <w:rPr>
          <w:rFonts w:hint="cs"/>
          <w:rtl/>
        </w:rPr>
        <w:t>ٌّ</w:t>
      </w:r>
      <w:r w:rsidRPr="003E37F8">
        <w:rPr>
          <w:rtl/>
        </w:rPr>
        <w:t xml:space="preserve"> </w:t>
      </w:r>
      <w:r w:rsidRPr="003E37F8">
        <w:rPr>
          <w:rFonts w:hint="eastAsia"/>
          <w:rtl/>
        </w:rPr>
        <w:t>أن</w:t>
      </w:r>
      <w:r w:rsidRPr="003E37F8">
        <w:rPr>
          <w:rtl/>
        </w:rPr>
        <w:t xml:space="preserve"> </w:t>
      </w:r>
      <w:r w:rsidRPr="003E37F8">
        <w:rPr>
          <w:rFonts w:hint="eastAsia"/>
          <w:rtl/>
        </w:rPr>
        <w:t>يبرز</w:t>
      </w:r>
      <w:r w:rsidRPr="003E37F8">
        <w:rPr>
          <w:rtl/>
        </w:rPr>
        <w:t xml:space="preserve"> </w:t>
      </w:r>
      <w:r w:rsidRPr="003E37F8">
        <w:rPr>
          <w:rFonts w:hint="eastAsia"/>
          <w:rtl/>
        </w:rPr>
        <w:t>إليه</w:t>
      </w:r>
      <w:r w:rsidR="00481024">
        <w:rPr>
          <w:rtl/>
        </w:rPr>
        <w:t xml:space="preserve">، </w:t>
      </w:r>
      <w:r w:rsidRPr="003E37F8">
        <w:rPr>
          <w:rFonts w:hint="eastAsia"/>
          <w:rtl/>
        </w:rPr>
        <w:t>فأرسل</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 </w:t>
      </w:r>
      <w:r w:rsidR="007956F4">
        <w:rPr>
          <w:rtl/>
        </w:rPr>
        <w:t>لعليّ</w:t>
      </w:r>
      <w:r w:rsidR="001F5799">
        <w:rPr>
          <w:rFonts w:hint="cs"/>
          <w:rtl/>
        </w:rPr>
        <w:t>ٍ</w:t>
      </w:r>
      <w:r w:rsidR="007956F4">
        <w:rPr>
          <w:rtl/>
        </w:rPr>
        <w:t xml:space="preserve"> </w:t>
      </w:r>
      <w:r w:rsidRPr="003E37F8">
        <w:rPr>
          <w:rFonts w:hint="eastAsia"/>
          <w:rtl/>
        </w:rPr>
        <w:t>أن</w:t>
      </w:r>
      <w:r w:rsidRPr="003E37F8">
        <w:rPr>
          <w:rtl/>
        </w:rPr>
        <w:t xml:space="preserve"> </w:t>
      </w:r>
      <w:r w:rsidRPr="003E37F8">
        <w:rPr>
          <w:rFonts w:hint="eastAsia"/>
          <w:rtl/>
        </w:rPr>
        <w:t>لا</w:t>
      </w:r>
      <w:r w:rsidRPr="003E37F8">
        <w:rPr>
          <w:rtl/>
        </w:rPr>
        <w:t xml:space="preserve"> </w:t>
      </w:r>
      <w:r w:rsidRPr="003E37F8">
        <w:rPr>
          <w:rFonts w:hint="eastAsia"/>
          <w:rtl/>
        </w:rPr>
        <w:t>يبرز</w:t>
      </w:r>
      <w:r w:rsidRPr="003E37F8">
        <w:rPr>
          <w:rtl/>
        </w:rPr>
        <w:t xml:space="preserve"> </w:t>
      </w:r>
      <w:r w:rsidRPr="003E37F8">
        <w:rPr>
          <w:rFonts w:hint="eastAsia"/>
          <w:rtl/>
        </w:rPr>
        <w:t>إليه</w:t>
      </w:r>
      <w:r w:rsidR="008D5048" w:rsidRPr="003E37F8">
        <w:rPr>
          <w:rtl/>
        </w:rPr>
        <w:t>.</w:t>
      </w:r>
      <w:r w:rsidRPr="003E37F8">
        <w:rPr>
          <w:rtl/>
        </w:rPr>
        <w:t xml:space="preserve"> </w:t>
      </w:r>
    </w:p>
    <w:p w:rsidR="008B12FF" w:rsidRPr="003E37F8" w:rsidRDefault="008B12FF" w:rsidP="00BF0D6E">
      <w:pPr>
        <w:pStyle w:val="libNormal"/>
        <w:rPr>
          <w:rtl/>
        </w:rPr>
      </w:pPr>
      <w:r w:rsidRPr="003E37F8">
        <w:rPr>
          <w:rFonts w:hint="eastAsia"/>
          <w:rtl/>
        </w:rPr>
        <w:t>فجعل</w:t>
      </w:r>
      <w:r w:rsidRPr="003E37F8">
        <w:rPr>
          <w:rtl/>
        </w:rPr>
        <w:t xml:space="preserve"> </w:t>
      </w:r>
      <w:r w:rsidRPr="003E37F8">
        <w:rPr>
          <w:rFonts w:hint="eastAsia"/>
          <w:rtl/>
        </w:rPr>
        <w:t>عمرو</w:t>
      </w:r>
      <w:r w:rsidRPr="003E37F8">
        <w:rPr>
          <w:rtl/>
        </w:rPr>
        <w:t xml:space="preserve"> </w:t>
      </w:r>
      <w:r w:rsidRPr="003E37F8">
        <w:rPr>
          <w:rFonts w:hint="eastAsia"/>
          <w:rtl/>
        </w:rPr>
        <w:t>ينادي</w:t>
      </w:r>
      <w:r w:rsidR="008D5048" w:rsidRPr="003E37F8">
        <w:rPr>
          <w:rtl/>
        </w:rPr>
        <w:t>:</w:t>
      </w:r>
      <w:r w:rsidRPr="003E37F8">
        <w:rPr>
          <w:rtl/>
        </w:rPr>
        <w:t xml:space="preserve"> </w:t>
      </w:r>
      <w:r w:rsidRPr="003E37F8">
        <w:rPr>
          <w:rFonts w:hint="eastAsia"/>
          <w:rtl/>
        </w:rPr>
        <w:t>هل</w:t>
      </w:r>
      <w:r w:rsidRPr="003E37F8">
        <w:rPr>
          <w:rtl/>
        </w:rPr>
        <w:t xml:space="preserve"> </w:t>
      </w:r>
      <w:r w:rsidRPr="003E37F8">
        <w:rPr>
          <w:rFonts w:hint="eastAsia"/>
          <w:rtl/>
        </w:rPr>
        <w:t>من</w:t>
      </w:r>
      <w:r w:rsidRPr="003E37F8">
        <w:rPr>
          <w:rtl/>
        </w:rPr>
        <w:t xml:space="preserve"> </w:t>
      </w:r>
      <w:r w:rsidRPr="003E37F8">
        <w:rPr>
          <w:rFonts w:hint="eastAsia"/>
          <w:rtl/>
        </w:rPr>
        <w:t>مبارز</w:t>
      </w:r>
      <w:r w:rsidR="008D5048" w:rsidRPr="003E37F8">
        <w:rPr>
          <w:rtl/>
        </w:rPr>
        <w:t>؟</w:t>
      </w:r>
      <w:r w:rsidRPr="003E37F8">
        <w:rPr>
          <w:rtl/>
        </w:rPr>
        <w:t xml:space="preserve"> </w:t>
      </w:r>
      <w:r w:rsidRPr="003E37F8">
        <w:rPr>
          <w:rFonts w:hint="eastAsia"/>
          <w:rtl/>
        </w:rPr>
        <w:t>وجعل</w:t>
      </w:r>
      <w:r w:rsidRPr="003E37F8">
        <w:rPr>
          <w:rtl/>
        </w:rPr>
        <w:t xml:space="preserve"> </w:t>
      </w:r>
      <w:r w:rsidRPr="003E37F8">
        <w:rPr>
          <w:rFonts w:hint="eastAsia"/>
          <w:rtl/>
        </w:rPr>
        <w:t>يقول</w:t>
      </w:r>
      <w:r w:rsidRPr="003E37F8">
        <w:rPr>
          <w:rtl/>
        </w:rPr>
        <w:t xml:space="preserve"> </w:t>
      </w:r>
      <w:r w:rsidRPr="003E37F8">
        <w:rPr>
          <w:rFonts w:hint="eastAsia"/>
          <w:rtl/>
        </w:rPr>
        <w:t>أين</w:t>
      </w:r>
      <w:r w:rsidRPr="003E37F8">
        <w:rPr>
          <w:rtl/>
        </w:rPr>
        <w:t xml:space="preserve"> </w:t>
      </w:r>
      <w:r w:rsidRPr="003E37F8">
        <w:rPr>
          <w:rFonts w:hint="eastAsia"/>
          <w:rtl/>
        </w:rPr>
        <w:t>حمي</w:t>
      </w:r>
      <w:r w:rsidR="001F5799">
        <w:rPr>
          <w:rFonts w:hint="cs"/>
          <w:rtl/>
        </w:rPr>
        <w:t>ّ</w:t>
      </w:r>
      <w:r w:rsidRPr="003E37F8">
        <w:rPr>
          <w:rFonts w:hint="eastAsia"/>
          <w:rtl/>
        </w:rPr>
        <w:t>تكم</w:t>
      </w:r>
      <w:r w:rsidR="008D5048" w:rsidRPr="003E37F8">
        <w:rPr>
          <w:rtl/>
        </w:rPr>
        <w:t>؟</w:t>
      </w:r>
      <w:r w:rsidRPr="003E37F8">
        <w:rPr>
          <w:rtl/>
        </w:rPr>
        <w:t xml:space="preserve"> </w:t>
      </w:r>
      <w:r w:rsidRPr="003E37F8">
        <w:rPr>
          <w:rFonts w:hint="eastAsia"/>
          <w:rtl/>
        </w:rPr>
        <w:t>أين</w:t>
      </w:r>
      <w:r w:rsidRPr="003E37F8">
        <w:rPr>
          <w:rtl/>
        </w:rPr>
        <w:t xml:space="preserve"> </w:t>
      </w:r>
      <w:r w:rsidRPr="003E37F8">
        <w:rPr>
          <w:rFonts w:hint="eastAsia"/>
          <w:rtl/>
        </w:rPr>
        <w:t>جن</w:t>
      </w:r>
      <w:r w:rsidR="001F5799">
        <w:rPr>
          <w:rFonts w:hint="cs"/>
          <w:rtl/>
        </w:rPr>
        <w:t>ّ</w:t>
      </w:r>
      <w:r w:rsidRPr="003E37F8">
        <w:rPr>
          <w:rFonts w:hint="eastAsia"/>
          <w:rtl/>
        </w:rPr>
        <w:t>تكم</w:t>
      </w:r>
      <w:r w:rsidRPr="003E37F8">
        <w:rPr>
          <w:rtl/>
        </w:rPr>
        <w:t xml:space="preserve"> </w:t>
      </w:r>
      <w:r w:rsidRPr="003E37F8">
        <w:rPr>
          <w:rFonts w:hint="eastAsia"/>
          <w:rtl/>
        </w:rPr>
        <w:t>ال</w:t>
      </w:r>
      <w:r w:rsidR="001F5799">
        <w:rPr>
          <w:rFonts w:hint="cs"/>
          <w:rtl/>
        </w:rPr>
        <w:t>ّ</w:t>
      </w:r>
      <w:r w:rsidRPr="003E37F8">
        <w:rPr>
          <w:rFonts w:hint="eastAsia"/>
          <w:rtl/>
        </w:rPr>
        <w:t>تي</w:t>
      </w:r>
      <w:r w:rsidRPr="003E37F8">
        <w:rPr>
          <w:rtl/>
        </w:rPr>
        <w:t xml:space="preserve"> </w:t>
      </w:r>
      <w:r w:rsidRPr="003E37F8">
        <w:rPr>
          <w:rFonts w:hint="eastAsia"/>
          <w:rtl/>
        </w:rPr>
        <w:t>تزعمون</w:t>
      </w:r>
      <w:r w:rsidRPr="003E37F8">
        <w:rPr>
          <w:rtl/>
        </w:rPr>
        <w:t xml:space="preserve"> </w:t>
      </w:r>
      <w:r w:rsidRPr="003E37F8">
        <w:rPr>
          <w:rFonts w:hint="eastAsia"/>
          <w:rtl/>
        </w:rPr>
        <w:t>أن</w:t>
      </w:r>
      <w:r w:rsidRPr="003E37F8">
        <w:rPr>
          <w:rtl/>
        </w:rPr>
        <w:t xml:space="preserve"> </w:t>
      </w:r>
      <w:r w:rsidRPr="003E37F8">
        <w:rPr>
          <w:rFonts w:hint="eastAsia"/>
          <w:rtl/>
        </w:rPr>
        <w:t>من</w:t>
      </w:r>
      <w:r w:rsidRPr="003E37F8">
        <w:rPr>
          <w:rtl/>
        </w:rPr>
        <w:t xml:space="preserve"> </w:t>
      </w:r>
      <w:r w:rsidRPr="003E37F8">
        <w:rPr>
          <w:rFonts w:hint="eastAsia"/>
          <w:rtl/>
        </w:rPr>
        <w:t>قتل</w:t>
      </w:r>
      <w:r w:rsidRPr="003E37F8">
        <w:rPr>
          <w:rtl/>
        </w:rPr>
        <w:t xml:space="preserve"> </w:t>
      </w:r>
      <w:r w:rsidRPr="003E37F8">
        <w:rPr>
          <w:rFonts w:hint="eastAsia"/>
          <w:rtl/>
        </w:rPr>
        <w:t>دخلها</w:t>
      </w:r>
      <w:r w:rsidR="008D5048" w:rsidRPr="003E37F8">
        <w:rPr>
          <w:rtl/>
        </w:rPr>
        <w:t>؟</w:t>
      </w:r>
      <w:r w:rsidRPr="003E37F8">
        <w:rPr>
          <w:rtl/>
        </w:rPr>
        <w:t xml:space="preserve"> </w:t>
      </w:r>
      <w:r w:rsidRPr="003E37F8">
        <w:rPr>
          <w:rFonts w:hint="eastAsia"/>
          <w:rtl/>
        </w:rPr>
        <w:t>أفلا</w:t>
      </w:r>
      <w:r w:rsidRPr="003E37F8">
        <w:rPr>
          <w:rtl/>
        </w:rPr>
        <w:t xml:space="preserve"> </w:t>
      </w:r>
      <w:r w:rsidRPr="003E37F8">
        <w:rPr>
          <w:rFonts w:hint="eastAsia"/>
          <w:rtl/>
        </w:rPr>
        <w:t>يبرز</w:t>
      </w:r>
      <w:r w:rsidRPr="003E37F8">
        <w:rPr>
          <w:rtl/>
        </w:rPr>
        <w:t xml:space="preserve"> </w:t>
      </w:r>
      <w:r w:rsidRPr="003E37F8">
        <w:rPr>
          <w:rFonts w:hint="eastAsia"/>
          <w:rtl/>
        </w:rPr>
        <w:t>إل</w:t>
      </w:r>
      <w:r w:rsidR="001F5799">
        <w:rPr>
          <w:rFonts w:hint="cs"/>
          <w:rtl/>
        </w:rPr>
        <w:t>يَّ</w:t>
      </w:r>
      <w:r w:rsidRPr="003E37F8">
        <w:rPr>
          <w:rtl/>
        </w:rPr>
        <w:t xml:space="preserve"> </w:t>
      </w:r>
      <w:r w:rsidRPr="003E37F8">
        <w:rPr>
          <w:rFonts w:hint="eastAsia"/>
          <w:rtl/>
        </w:rPr>
        <w:t>رجل</w:t>
      </w:r>
      <w:r w:rsidRPr="003E37F8">
        <w:rPr>
          <w:rtl/>
        </w:rPr>
        <w:t xml:space="preserve"> </w:t>
      </w:r>
      <w:r w:rsidRPr="003E37F8">
        <w:rPr>
          <w:rFonts w:hint="eastAsia"/>
          <w:rtl/>
        </w:rPr>
        <w:t>منكم</w:t>
      </w:r>
      <w:r w:rsidR="008D5048" w:rsidRPr="003E37F8">
        <w:rPr>
          <w:rtl/>
        </w:rPr>
        <w:t>؟</w:t>
      </w:r>
      <w:r w:rsidR="00141415">
        <w:rPr>
          <w:rtl/>
        </w:rPr>
        <w:t xml:space="preserve"> ثمّ </w:t>
      </w:r>
      <w:r w:rsidRPr="003E37F8">
        <w:rPr>
          <w:rFonts w:hint="eastAsia"/>
          <w:rtl/>
        </w:rPr>
        <w:t>قال</w:t>
      </w:r>
      <w:r w:rsidRPr="003E37F8">
        <w:rPr>
          <w:rtl/>
        </w:rPr>
        <w:t xml:space="preserve"> </w:t>
      </w:r>
      <w:r w:rsidRPr="003E37F8">
        <w:rPr>
          <w:rFonts w:hint="eastAsia"/>
          <w:rtl/>
        </w:rPr>
        <w:t>الشبلنجي</w:t>
      </w:r>
      <w:r w:rsidR="008D5048" w:rsidRPr="003E37F8">
        <w:rPr>
          <w:rtl/>
        </w:rPr>
        <w:t>:</w:t>
      </w:r>
      <w:r w:rsidRPr="003E37F8">
        <w:rPr>
          <w:rtl/>
        </w:rPr>
        <w:t xml:space="preserve"> </w:t>
      </w:r>
      <w:r w:rsidRPr="003E37F8">
        <w:rPr>
          <w:rFonts w:hint="eastAsia"/>
          <w:rtl/>
        </w:rPr>
        <w:t>نـزول</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Pr="003E37F8">
        <w:rPr>
          <w:rtl/>
        </w:rPr>
        <w:t xml:space="preserve"> </w:t>
      </w:r>
      <w:r w:rsidRPr="003E37F8">
        <w:rPr>
          <w:rFonts w:hint="eastAsia"/>
          <w:rtl/>
        </w:rPr>
        <w:t>بعد</w:t>
      </w:r>
      <w:r w:rsidRPr="003E37F8">
        <w:rPr>
          <w:rtl/>
        </w:rPr>
        <w:t xml:space="preserve"> </w:t>
      </w:r>
      <w:r w:rsidRPr="003E37F8">
        <w:rPr>
          <w:rFonts w:hint="eastAsia"/>
          <w:rtl/>
        </w:rPr>
        <w:t>مقتل</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ود</w:t>
      </w:r>
      <w:r w:rsidR="001F5799">
        <w:rPr>
          <w:rFonts w:hint="cs"/>
          <w:rtl/>
        </w:rPr>
        <w:t>ّ</w:t>
      </w:r>
      <w:r w:rsidRPr="003E37F8">
        <w:rPr>
          <w:rtl/>
        </w:rPr>
        <w:t xml:space="preserve"> </w:t>
      </w:r>
      <w:r w:rsidRPr="003E37F8">
        <w:rPr>
          <w:rFonts w:hint="eastAsia"/>
          <w:rtl/>
        </w:rPr>
        <w:t>العامري</w:t>
      </w:r>
      <w:r w:rsidRPr="003E37F8">
        <w:rPr>
          <w:rtl/>
        </w:rPr>
        <w:t xml:space="preserve"> </w:t>
      </w:r>
      <w:r w:rsidRPr="003E37F8">
        <w:rPr>
          <w:rFonts w:hint="eastAsia"/>
          <w:rtl/>
        </w:rPr>
        <w:t>بسيف</w:t>
      </w:r>
      <w:r w:rsidRPr="003E37F8">
        <w:rPr>
          <w:rtl/>
        </w:rPr>
        <w:t xml:space="preserve"> </w:t>
      </w:r>
      <w:r w:rsidRPr="003E37F8">
        <w:rPr>
          <w:rFonts w:hint="eastAsia"/>
          <w:rtl/>
        </w:rPr>
        <w:t>علي</w:t>
      </w:r>
      <w:r w:rsidR="001F5799">
        <w:rPr>
          <w:rFonts w:hint="cs"/>
          <w:rtl/>
        </w:rPr>
        <w:t>ٍّ</w:t>
      </w:r>
      <w:r w:rsidRPr="003E37F8">
        <w:rPr>
          <w:rtl/>
        </w:rPr>
        <w:t xml:space="preserve">: </w:t>
      </w:r>
      <w:r w:rsidR="008B2B40">
        <w:rPr>
          <w:rStyle w:val="libAlaemChar"/>
          <w:rtl/>
        </w:rPr>
        <w:t>(</w:t>
      </w:r>
      <w:r w:rsidRPr="008B2B40">
        <w:rPr>
          <w:rStyle w:val="libAieChar"/>
          <w:rFonts w:hint="eastAsia"/>
          <w:rtl/>
        </w:rPr>
        <w:t>وَرَدَّ</w:t>
      </w:r>
      <w:r w:rsidRPr="008B2B40">
        <w:rPr>
          <w:rStyle w:val="libAieChar"/>
          <w:rtl/>
        </w:rPr>
        <w:t xml:space="preserve"> </w:t>
      </w:r>
      <w:r w:rsidRPr="008B2B40">
        <w:rPr>
          <w:rStyle w:val="libAieChar"/>
          <w:rFonts w:hint="eastAsia"/>
          <w:rtl/>
        </w:rPr>
        <w:t>اللَّـهُ</w:t>
      </w:r>
      <w:r w:rsidR="00811978">
        <w:rPr>
          <w:rStyle w:val="libAieChar"/>
          <w:rtl/>
        </w:rPr>
        <w:t xml:space="preserve"> الّذين </w:t>
      </w:r>
      <w:r w:rsidRPr="008B2B40">
        <w:rPr>
          <w:rStyle w:val="libAieChar"/>
          <w:rFonts w:hint="eastAsia"/>
          <w:rtl/>
        </w:rPr>
        <w:t>كَفَرُوا</w:t>
      </w:r>
      <w:r w:rsidRPr="008B2B40">
        <w:rPr>
          <w:rStyle w:val="libAieChar"/>
          <w:rtl/>
        </w:rPr>
        <w:t xml:space="preserve"> </w:t>
      </w:r>
      <w:r w:rsidRPr="008B2B40">
        <w:rPr>
          <w:rStyle w:val="libAieChar"/>
          <w:rFonts w:hint="eastAsia"/>
          <w:rtl/>
        </w:rPr>
        <w:t>بِغَيْظِهِمْ</w:t>
      </w:r>
      <w:r w:rsidRPr="008B2B40">
        <w:rPr>
          <w:rStyle w:val="libAieChar"/>
          <w:rtl/>
        </w:rPr>
        <w:t xml:space="preserve"> </w:t>
      </w:r>
      <w:r w:rsidRPr="008B2B40">
        <w:rPr>
          <w:rStyle w:val="libAieChar"/>
          <w:rFonts w:hint="eastAsia"/>
          <w:rtl/>
        </w:rPr>
        <w:t>لَمْ</w:t>
      </w:r>
      <w:r w:rsidRPr="008B2B40">
        <w:rPr>
          <w:rStyle w:val="libAieChar"/>
          <w:rtl/>
        </w:rPr>
        <w:t xml:space="preserve"> </w:t>
      </w:r>
      <w:r w:rsidRPr="008B2B40">
        <w:rPr>
          <w:rStyle w:val="libAieChar"/>
          <w:rFonts w:hint="eastAsia"/>
          <w:rtl/>
        </w:rPr>
        <w:t>يَنَالُوا</w:t>
      </w:r>
      <w:r w:rsidRPr="008B2B40">
        <w:rPr>
          <w:rStyle w:val="libAieChar"/>
          <w:rtl/>
        </w:rPr>
        <w:t xml:space="preserve"> </w:t>
      </w:r>
      <w:r w:rsidRPr="008B2B40">
        <w:rPr>
          <w:rStyle w:val="libAieChar"/>
          <w:rFonts w:hint="eastAsia"/>
          <w:rtl/>
        </w:rPr>
        <w:t>خَيْرًا</w:t>
      </w:r>
      <w:r w:rsidRPr="008B2B40">
        <w:rPr>
          <w:rStyle w:val="libAieChar"/>
          <w:rtl/>
        </w:rPr>
        <w:t xml:space="preserve"> </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tl/>
        </w:rPr>
        <w:t>)</w:t>
      </w:r>
      <w:r w:rsidRPr="00BF0D6E">
        <w:rPr>
          <w:rStyle w:val="libFootnotenumChar"/>
          <w:rtl/>
        </w:rPr>
        <w:t>(</w:t>
      </w:r>
      <w:r w:rsidR="00660159" w:rsidRPr="00BF0D6E">
        <w:rPr>
          <w:rStyle w:val="libFootnotenumChar"/>
          <w:rFonts w:hint="cs"/>
          <w:rtl/>
        </w:rPr>
        <w:t>1</w:t>
      </w:r>
      <w:r w:rsidRPr="00BF0D6E">
        <w:rPr>
          <w:rStyle w:val="libFootnotenumChar"/>
          <w:rtl/>
        </w:rPr>
        <w:t>)</w:t>
      </w:r>
      <w:r w:rsidRPr="003E37F8">
        <w:rPr>
          <w:rtl/>
        </w:rPr>
        <w:t>.</w:t>
      </w:r>
    </w:p>
    <w:p w:rsidR="008B12FF" w:rsidRPr="008A2BE6" w:rsidRDefault="008B12FF" w:rsidP="008A2BE6">
      <w:pPr>
        <w:pStyle w:val="libNormal"/>
        <w:rPr>
          <w:rtl/>
        </w:rPr>
      </w:pPr>
      <w:r w:rsidRPr="003E37F8">
        <w:rPr>
          <w:rFonts w:hint="eastAsia"/>
          <w:rtl/>
        </w:rPr>
        <w:t>وروى</w:t>
      </w:r>
      <w:r w:rsidRPr="003E37F8">
        <w:rPr>
          <w:rtl/>
        </w:rPr>
        <w:t xml:space="preserve"> </w:t>
      </w:r>
      <w:r w:rsidRPr="003E37F8">
        <w:rPr>
          <w:rFonts w:hint="eastAsia"/>
          <w:rtl/>
        </w:rPr>
        <w:t>الحافظ</w:t>
      </w:r>
      <w:r w:rsidRPr="003E37F8">
        <w:rPr>
          <w:rtl/>
        </w:rPr>
        <w:t xml:space="preserve"> </w:t>
      </w:r>
      <w:r w:rsidRPr="003E37F8">
        <w:rPr>
          <w:rFonts w:hint="eastAsia"/>
          <w:rtl/>
        </w:rPr>
        <w:t>سليمان</w:t>
      </w:r>
      <w:r w:rsidRPr="003E37F8">
        <w:rPr>
          <w:rtl/>
        </w:rPr>
        <w:t xml:space="preserve"> </w:t>
      </w:r>
      <w:r w:rsidRPr="003E37F8">
        <w:rPr>
          <w:rFonts w:hint="eastAsia"/>
          <w:rtl/>
        </w:rPr>
        <w:t>بن</w:t>
      </w:r>
      <w:r w:rsidRPr="003E37F8">
        <w:rPr>
          <w:rtl/>
        </w:rPr>
        <w:t xml:space="preserve"> </w:t>
      </w:r>
      <w:r w:rsidRPr="003E37F8">
        <w:rPr>
          <w:rFonts w:hint="eastAsia"/>
          <w:rtl/>
        </w:rPr>
        <w:t>إبراهيم</w:t>
      </w:r>
      <w:r w:rsidRPr="003E37F8">
        <w:rPr>
          <w:rtl/>
        </w:rPr>
        <w:t xml:space="preserve"> </w:t>
      </w:r>
      <w:r w:rsidRPr="003E37F8">
        <w:rPr>
          <w:rFonts w:hint="eastAsia"/>
          <w:rtl/>
        </w:rPr>
        <w:t>القندوزي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003810C8">
        <w:rPr>
          <w:rtl/>
        </w:rPr>
        <w:t xml:space="preserve"> (ينابيع المودّة) </w:t>
      </w:r>
      <w:r w:rsidRPr="003E37F8">
        <w:rPr>
          <w:rFonts w:hint="eastAsia"/>
          <w:rtl/>
        </w:rPr>
        <w:t>ص</w:t>
      </w:r>
      <w:r w:rsidR="00CB741B">
        <w:rPr>
          <w:rtl/>
        </w:rPr>
        <w:t xml:space="preserve"> </w:t>
      </w:r>
      <w:r w:rsidR="00CB741B" w:rsidRPr="003E37F8">
        <w:rPr>
          <w:rtl/>
        </w:rPr>
        <w:t>94</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بصيرتي</w:t>
      </w:r>
      <w:r w:rsidR="00481024">
        <w:rPr>
          <w:rtl/>
        </w:rPr>
        <w:t xml:space="preserve">، </w:t>
      </w:r>
      <w:r w:rsidRPr="003E37F8">
        <w:rPr>
          <w:rFonts w:hint="eastAsia"/>
          <w:rtl/>
        </w:rPr>
        <w:t>قال</w:t>
      </w:r>
      <w:r w:rsidRPr="003E37F8">
        <w:rPr>
          <w:rtl/>
        </w:rPr>
        <w:t xml:space="preserve"> </w:t>
      </w:r>
      <w:r w:rsidRPr="003E37F8">
        <w:rPr>
          <w:rFonts w:hint="eastAsia"/>
          <w:rtl/>
        </w:rPr>
        <w:t>في</w:t>
      </w:r>
      <w:r w:rsidRPr="003E37F8">
        <w:rPr>
          <w:rtl/>
        </w:rPr>
        <w:t xml:space="preserve"> </w:t>
      </w:r>
      <w:r w:rsidRPr="003E37F8">
        <w:rPr>
          <w:rFonts w:hint="eastAsia"/>
          <w:rtl/>
        </w:rPr>
        <w:t>تفسير</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8A2BE6">
        <w:rPr>
          <w:rtl/>
        </w:rPr>
        <w:t xml:space="preserve"> </w:t>
      </w:r>
      <w:r w:rsidRPr="008A2BE6">
        <w:rPr>
          <w:rFonts w:hint="eastAsia"/>
          <w:rtl/>
        </w:rPr>
        <w:t>قال</w:t>
      </w:r>
      <w:r w:rsidRPr="008A2BE6">
        <w:rPr>
          <w:rtl/>
        </w:rPr>
        <w:t xml:space="preserve"> </w:t>
      </w:r>
      <w:r w:rsidRPr="008A2BE6">
        <w:rPr>
          <w:rFonts w:hint="eastAsia"/>
          <w:rtl/>
        </w:rPr>
        <w:t>الحافظ</w:t>
      </w:r>
      <w:r w:rsidRPr="008A2BE6">
        <w:rPr>
          <w:rtl/>
        </w:rPr>
        <w:t xml:space="preserve"> </w:t>
      </w:r>
      <w:r w:rsidRPr="008A2BE6">
        <w:rPr>
          <w:rFonts w:hint="eastAsia"/>
          <w:rtl/>
        </w:rPr>
        <w:t>جلال</w:t>
      </w:r>
      <w:r w:rsidRPr="008A2BE6">
        <w:rPr>
          <w:rtl/>
        </w:rPr>
        <w:t xml:space="preserve"> </w:t>
      </w:r>
      <w:r w:rsidRPr="008A2BE6">
        <w:rPr>
          <w:rFonts w:hint="eastAsia"/>
          <w:rtl/>
        </w:rPr>
        <w:t>الدين</w:t>
      </w:r>
      <w:r w:rsidRPr="008A2BE6">
        <w:rPr>
          <w:rtl/>
        </w:rPr>
        <w:t xml:space="preserve"> </w:t>
      </w:r>
      <w:r w:rsidRPr="008A2BE6">
        <w:rPr>
          <w:rFonts w:hint="eastAsia"/>
          <w:rtl/>
        </w:rPr>
        <w:t>السيوطي</w:t>
      </w:r>
      <w:r w:rsidR="008D5048" w:rsidRPr="008A2BE6">
        <w:rPr>
          <w:rtl/>
        </w:rPr>
        <w:t>:</w:t>
      </w:r>
      <w:r w:rsidRPr="008A2BE6">
        <w:rPr>
          <w:rtl/>
        </w:rPr>
        <w:t xml:space="preserve"> </w:t>
      </w:r>
      <w:r w:rsidRPr="008A2BE6">
        <w:rPr>
          <w:rFonts w:hint="eastAsia"/>
          <w:rtl/>
        </w:rPr>
        <w:t>في</w:t>
      </w:r>
      <w:r w:rsidRPr="008A2BE6">
        <w:rPr>
          <w:rtl/>
        </w:rPr>
        <w:t xml:space="preserve"> </w:t>
      </w:r>
      <w:r w:rsidRPr="008A2BE6">
        <w:rPr>
          <w:rFonts w:hint="eastAsia"/>
          <w:rtl/>
        </w:rPr>
        <w:t>مصحف</w:t>
      </w:r>
      <w:r w:rsidRPr="008A2BE6">
        <w:rPr>
          <w:rtl/>
        </w:rPr>
        <w:t xml:space="preserve"> </w:t>
      </w:r>
      <w:r w:rsidRPr="008A2BE6">
        <w:rPr>
          <w:rFonts w:hint="eastAsia"/>
          <w:rtl/>
        </w:rPr>
        <w:t>ابن</w:t>
      </w:r>
      <w:r w:rsidRPr="008A2BE6">
        <w:rPr>
          <w:rtl/>
        </w:rPr>
        <w:t xml:space="preserve"> </w:t>
      </w:r>
      <w:r w:rsidRPr="008A2BE6">
        <w:rPr>
          <w:rFonts w:hint="eastAsia"/>
          <w:rtl/>
        </w:rPr>
        <w:t>مسعود</w:t>
      </w:r>
      <w:r w:rsidR="008D5048" w:rsidRPr="008A2BE6">
        <w:rPr>
          <w:rtl/>
        </w:rPr>
        <w:t>:</w:t>
      </w:r>
      <w:r w:rsidRPr="008A2BE6">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8A2BE6">
        <w:rPr>
          <w:rtl/>
        </w:rPr>
        <w:t xml:space="preserve"> </w:t>
      </w:r>
      <w:r w:rsidRPr="008A2BE6">
        <w:rPr>
          <w:rFonts w:hint="eastAsia"/>
          <w:rtl/>
        </w:rPr>
        <w:t>بعلي</w:t>
      </w:r>
      <w:r w:rsidR="001F5799">
        <w:rPr>
          <w:rFonts w:hint="cs"/>
          <w:rtl/>
        </w:rPr>
        <w:t>ٍّ</w:t>
      </w:r>
      <w:r w:rsidR="008D5048" w:rsidRPr="008A2BE6">
        <w:rPr>
          <w:rtl/>
        </w:rPr>
        <w:t>.</w:t>
      </w:r>
    </w:p>
    <w:p w:rsidR="008B12FF" w:rsidRPr="003E37F8" w:rsidRDefault="008B12FF" w:rsidP="001F5799">
      <w:pPr>
        <w:pStyle w:val="libNormal"/>
        <w:rPr>
          <w:rtl/>
        </w:rPr>
      </w:pPr>
      <w:r w:rsidRPr="003E37F8">
        <w:rPr>
          <w:rFonts w:hint="eastAsia"/>
          <w:rtl/>
        </w:rPr>
        <w:t>وروى</w:t>
      </w:r>
      <w:r w:rsidRPr="003E37F8">
        <w:rPr>
          <w:rtl/>
        </w:rPr>
        <w:t xml:space="preserve"> </w:t>
      </w:r>
      <w:r w:rsidRPr="003E37F8">
        <w:rPr>
          <w:rFonts w:hint="eastAsia"/>
          <w:rtl/>
        </w:rPr>
        <w:t>ابن</w:t>
      </w:r>
      <w:r w:rsidRPr="003E37F8">
        <w:rPr>
          <w:rtl/>
        </w:rPr>
        <w:t xml:space="preserve"> </w:t>
      </w:r>
      <w:r w:rsidRPr="003E37F8">
        <w:rPr>
          <w:rFonts w:hint="eastAsia"/>
          <w:rtl/>
        </w:rPr>
        <w:t>رويش</w:t>
      </w:r>
      <w:r w:rsidRPr="003E37F8">
        <w:rPr>
          <w:rtl/>
        </w:rPr>
        <w:t xml:space="preserve"> </w:t>
      </w:r>
      <w:r w:rsidRPr="003E37F8">
        <w:rPr>
          <w:rFonts w:hint="eastAsia"/>
          <w:rtl/>
        </w:rPr>
        <w:t>ال</w:t>
      </w:r>
      <w:r w:rsidR="001F5799">
        <w:rPr>
          <w:rFonts w:hint="cs"/>
          <w:rtl/>
        </w:rPr>
        <w:t>أ</w:t>
      </w:r>
      <w:r w:rsidRPr="003E37F8">
        <w:rPr>
          <w:rFonts w:hint="eastAsia"/>
          <w:rtl/>
        </w:rPr>
        <w:t>ندونيسي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1F5799">
        <w:rPr>
          <w:rFonts w:hint="cs"/>
          <w:rtl/>
        </w:rPr>
        <w:t>(</w:t>
      </w:r>
      <w:r w:rsidRPr="003E37F8">
        <w:rPr>
          <w:rFonts w:hint="eastAsia"/>
          <w:rtl/>
        </w:rPr>
        <w:t>المقتطفات</w:t>
      </w:r>
      <w:r w:rsidR="001F5799">
        <w:rPr>
          <w:rFonts w:hint="cs"/>
          <w:rtl/>
        </w:rPr>
        <w:t>)</w:t>
      </w:r>
      <w:r w:rsidRPr="003E37F8">
        <w:rPr>
          <w:rtl/>
        </w:rPr>
        <w:t xml:space="preserve">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358</w:t>
      </w:r>
      <w:r w:rsidR="00CB741B">
        <w:rPr>
          <w:rtl/>
        </w:rPr>
        <w:t xml:space="preserve"> </w:t>
      </w:r>
      <w:r w:rsidRPr="003E37F8">
        <w:rPr>
          <w:rFonts w:hint="eastAsia"/>
          <w:rtl/>
        </w:rPr>
        <w:t>قال</w:t>
      </w:r>
      <w:r w:rsidR="008D5048" w:rsidRPr="003E37F8">
        <w:rPr>
          <w:rtl/>
        </w:rPr>
        <w:t>:</w:t>
      </w:r>
    </w:p>
    <w:p w:rsidR="008B12FF" w:rsidRPr="003E37F8" w:rsidRDefault="008B12FF" w:rsidP="001F5799">
      <w:pPr>
        <w:pStyle w:val="libNormal"/>
        <w:rPr>
          <w:rtl/>
        </w:rPr>
      </w:pPr>
      <w:r w:rsidRPr="003E37F8">
        <w:rPr>
          <w:rFonts w:hint="eastAsia"/>
          <w:rtl/>
        </w:rPr>
        <w:t>وروى</w:t>
      </w:r>
      <w:r w:rsidRPr="003E37F8">
        <w:rPr>
          <w:rtl/>
        </w:rPr>
        <w:t xml:space="preserve"> </w:t>
      </w:r>
      <w:r w:rsidRPr="003E37F8">
        <w:rPr>
          <w:rFonts w:hint="eastAsia"/>
          <w:rtl/>
        </w:rPr>
        <w:t>ابن</w:t>
      </w:r>
      <w:r w:rsidRPr="003E37F8">
        <w:rPr>
          <w:rtl/>
        </w:rPr>
        <w:t xml:space="preserve"> </w:t>
      </w:r>
      <w:r w:rsidRPr="003E37F8">
        <w:rPr>
          <w:rFonts w:hint="eastAsia"/>
          <w:rtl/>
        </w:rPr>
        <w:t>مسعود</w:t>
      </w:r>
      <w:r w:rsidRPr="003E37F8">
        <w:rPr>
          <w:rtl/>
        </w:rPr>
        <w:t xml:space="preserve"> </w:t>
      </w:r>
      <w:r w:rsidRPr="003E37F8">
        <w:rPr>
          <w:rFonts w:hint="eastAsia"/>
          <w:rtl/>
        </w:rPr>
        <w:t>والصادق</w:t>
      </w:r>
      <w:r w:rsidR="00384706">
        <w:rPr>
          <w:rtl/>
        </w:rPr>
        <w:t xml:space="preserve"> عليه السّلام</w:t>
      </w:r>
      <w:r w:rsidR="000058F3">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3E37F8">
        <w:rPr>
          <w:rtl/>
        </w:rPr>
        <w:t xml:space="preserve"> </w:t>
      </w:r>
      <w:r w:rsidRPr="003E37F8">
        <w:rPr>
          <w:rFonts w:hint="eastAsia"/>
          <w:rtl/>
        </w:rPr>
        <w:t>يعني</w:t>
      </w:r>
      <w:r w:rsidRPr="003E37F8">
        <w:rPr>
          <w:rtl/>
        </w:rPr>
        <w:t xml:space="preserve"> </w:t>
      </w:r>
      <w:r w:rsidRPr="003E37F8">
        <w:rPr>
          <w:rFonts w:hint="eastAsia"/>
          <w:rtl/>
        </w:rPr>
        <w:t>ب</w:t>
      </w:r>
      <w:r w:rsidR="00536E93">
        <w:rPr>
          <w:rFonts w:hint="eastAsia"/>
          <w:rtl/>
        </w:rPr>
        <w:t xml:space="preserve">عليّ بن </w:t>
      </w:r>
      <w:r w:rsidRPr="003E37F8">
        <w:rPr>
          <w:rFonts w:hint="eastAsia"/>
          <w:rtl/>
        </w:rPr>
        <w:t>أبي</w:t>
      </w:r>
      <w:r w:rsidRPr="003E37F8">
        <w:rPr>
          <w:rtl/>
        </w:rPr>
        <w:t xml:space="preserve"> </w:t>
      </w:r>
      <w:r w:rsidRPr="003E37F8">
        <w:rPr>
          <w:rFonts w:hint="eastAsia"/>
          <w:rtl/>
        </w:rPr>
        <w:t>طالب</w:t>
      </w:r>
      <w:r w:rsidR="00481024">
        <w:rPr>
          <w:rtl/>
        </w:rPr>
        <w:t xml:space="preserve">، </w:t>
      </w:r>
      <w:r w:rsidRPr="003E37F8">
        <w:rPr>
          <w:rFonts w:hint="eastAsia"/>
          <w:rtl/>
        </w:rPr>
        <w:t>وقتله</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ود</w:t>
      </w:r>
      <w:r w:rsidR="001F5799">
        <w:rPr>
          <w:rFonts w:hint="cs"/>
          <w:rtl/>
        </w:rPr>
        <w:t>ّ</w:t>
      </w:r>
      <w:r w:rsidR="00481024">
        <w:rPr>
          <w:rtl/>
        </w:rPr>
        <w:t xml:space="preserve">، </w:t>
      </w:r>
      <w:r w:rsidRPr="003E37F8">
        <w:rPr>
          <w:rFonts w:hint="eastAsia"/>
          <w:rtl/>
        </w:rPr>
        <w:t>وقد</w:t>
      </w:r>
      <w:r w:rsidRPr="003E37F8">
        <w:rPr>
          <w:rtl/>
        </w:rPr>
        <w:t xml:space="preserve"> </w:t>
      </w:r>
      <w:r w:rsidRPr="003E37F8">
        <w:rPr>
          <w:rFonts w:hint="eastAsia"/>
          <w:rtl/>
        </w:rPr>
        <w:t>رواه</w:t>
      </w:r>
      <w:r w:rsidRPr="003E37F8">
        <w:rPr>
          <w:rtl/>
        </w:rPr>
        <w:t xml:space="preserve"> </w:t>
      </w:r>
      <w:r w:rsidRPr="003E37F8">
        <w:rPr>
          <w:rFonts w:hint="eastAsia"/>
          <w:rtl/>
        </w:rPr>
        <w:t>أبو</w:t>
      </w:r>
      <w:r w:rsidRPr="003E37F8">
        <w:rPr>
          <w:rtl/>
        </w:rPr>
        <w:t xml:space="preserve"> </w:t>
      </w:r>
      <w:r w:rsidRPr="003E37F8">
        <w:rPr>
          <w:rFonts w:hint="eastAsia"/>
          <w:rtl/>
        </w:rPr>
        <w:t>نعيم</w:t>
      </w:r>
      <w:r w:rsidRPr="003E37F8">
        <w:rPr>
          <w:rtl/>
        </w:rPr>
        <w:t xml:space="preserve"> </w:t>
      </w:r>
      <w:r w:rsidRPr="003E37F8">
        <w:rPr>
          <w:rFonts w:hint="eastAsia"/>
          <w:rtl/>
        </w:rPr>
        <w:t>الأصفهاني</w:t>
      </w:r>
      <w:r w:rsidRPr="003E37F8">
        <w:rPr>
          <w:rtl/>
        </w:rPr>
        <w:t xml:space="preserve"> </w:t>
      </w:r>
      <w:r w:rsidR="001F5799">
        <w:rPr>
          <w:rFonts w:hint="cs"/>
          <w:rtl/>
        </w:rPr>
        <w:t>(</w:t>
      </w:r>
      <w:r w:rsidRPr="003E37F8">
        <w:rPr>
          <w:rFonts w:hint="eastAsia"/>
          <w:rtl/>
        </w:rPr>
        <w:t>فيما</w:t>
      </w:r>
      <w:r w:rsidRPr="003E37F8">
        <w:rPr>
          <w:rtl/>
        </w:rPr>
        <w:t xml:space="preserve"> </w:t>
      </w:r>
      <w:r w:rsidRPr="003E37F8">
        <w:rPr>
          <w:rFonts w:hint="eastAsia"/>
          <w:rtl/>
        </w:rPr>
        <w:t>نزل</w:t>
      </w:r>
      <w:r w:rsidRPr="003E37F8">
        <w:rPr>
          <w:rtl/>
        </w:rPr>
        <w:t xml:space="preserve"> </w:t>
      </w:r>
      <w:r w:rsidRPr="003E37F8">
        <w:rPr>
          <w:rFonts w:hint="eastAsia"/>
          <w:rtl/>
        </w:rPr>
        <w:t>من</w:t>
      </w:r>
      <w:r w:rsidRPr="003E37F8">
        <w:rPr>
          <w:rtl/>
        </w:rPr>
        <w:t xml:space="preserve"> </w:t>
      </w:r>
      <w:r w:rsidRPr="003E37F8">
        <w:rPr>
          <w:rFonts w:hint="eastAsia"/>
          <w:rtl/>
        </w:rPr>
        <w:t>القرآن</w:t>
      </w:r>
      <w:r w:rsidRPr="003E37F8">
        <w:rPr>
          <w:rtl/>
        </w:rPr>
        <w:t xml:space="preserve"> </w:t>
      </w:r>
      <w:r w:rsidRPr="003E37F8">
        <w:rPr>
          <w:rFonts w:hint="eastAsia"/>
          <w:rtl/>
        </w:rPr>
        <w:t>في</w:t>
      </w:r>
      <w:r w:rsidRPr="003E37F8">
        <w:rPr>
          <w:rtl/>
        </w:rPr>
        <w:t xml:space="preserve"> </w:t>
      </w:r>
      <w:r w:rsidRPr="003E37F8">
        <w:rPr>
          <w:rFonts w:hint="eastAsia"/>
          <w:rtl/>
        </w:rPr>
        <w:t>أمير</w:t>
      </w:r>
      <w:r w:rsidRPr="003E37F8">
        <w:rPr>
          <w:rtl/>
        </w:rPr>
        <w:t xml:space="preserve"> </w:t>
      </w:r>
      <w:r w:rsidRPr="003E37F8">
        <w:rPr>
          <w:rFonts w:hint="eastAsia"/>
          <w:rtl/>
        </w:rPr>
        <w:t>المؤمنين</w:t>
      </w:r>
      <w:r w:rsidR="001F5799">
        <w:rPr>
          <w:rFonts w:hint="cs"/>
          <w:rtl/>
        </w:rPr>
        <w:t>)</w:t>
      </w:r>
      <w:r w:rsidRPr="003E37F8">
        <w:rPr>
          <w:rtl/>
        </w:rPr>
        <w:t xml:space="preserve"> </w:t>
      </w:r>
      <w:r w:rsidRPr="003E37F8">
        <w:rPr>
          <w:rFonts w:hint="eastAsia"/>
          <w:rtl/>
        </w:rPr>
        <w:t>بالإسناد</w:t>
      </w:r>
      <w:r w:rsidRPr="003E37F8">
        <w:rPr>
          <w:rtl/>
        </w:rPr>
        <w:t xml:space="preserve"> </w:t>
      </w:r>
      <w:r w:rsidRPr="003E37F8">
        <w:rPr>
          <w:rFonts w:hint="eastAsia"/>
          <w:rtl/>
        </w:rPr>
        <w:t>عن</w:t>
      </w:r>
      <w:r w:rsidRPr="003E37F8">
        <w:rPr>
          <w:rtl/>
        </w:rPr>
        <w:t xml:space="preserve"> </w:t>
      </w:r>
      <w:r w:rsidRPr="003E37F8">
        <w:rPr>
          <w:rFonts w:hint="eastAsia"/>
          <w:rtl/>
        </w:rPr>
        <w:t>سفيان</w:t>
      </w:r>
      <w:r w:rsidRPr="003E37F8">
        <w:rPr>
          <w:rtl/>
        </w:rPr>
        <w:t xml:space="preserve"> </w:t>
      </w:r>
      <w:r w:rsidRPr="003E37F8">
        <w:rPr>
          <w:rFonts w:hint="eastAsia"/>
          <w:rtl/>
        </w:rPr>
        <w:t>الثوري</w:t>
      </w:r>
      <w:r w:rsidR="00481024">
        <w:rPr>
          <w:rtl/>
        </w:rPr>
        <w:t xml:space="preserve">، </w:t>
      </w:r>
      <w:r w:rsidRPr="003E37F8">
        <w:rPr>
          <w:rFonts w:hint="eastAsia"/>
          <w:rtl/>
        </w:rPr>
        <w:t>عن</w:t>
      </w:r>
      <w:r w:rsidRPr="003E37F8">
        <w:rPr>
          <w:rtl/>
        </w:rPr>
        <w:t xml:space="preserve"> </w:t>
      </w:r>
      <w:r w:rsidRPr="003E37F8">
        <w:rPr>
          <w:rFonts w:hint="eastAsia"/>
          <w:rtl/>
        </w:rPr>
        <w:t>رجل</w:t>
      </w:r>
      <w:r w:rsidR="00481024">
        <w:rPr>
          <w:rtl/>
        </w:rPr>
        <w:t xml:space="preserve">، </w:t>
      </w:r>
      <w:r w:rsidRPr="003E37F8">
        <w:rPr>
          <w:rFonts w:hint="eastAsia"/>
          <w:rtl/>
        </w:rPr>
        <w:t>عن</w:t>
      </w:r>
      <w:r w:rsidRPr="003E37F8">
        <w:rPr>
          <w:rtl/>
        </w:rPr>
        <w:t xml:space="preserve"> </w:t>
      </w:r>
      <w:r w:rsidRPr="003E37F8">
        <w:rPr>
          <w:rFonts w:hint="eastAsia"/>
          <w:rtl/>
        </w:rPr>
        <w:t>مرّة</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008D5048" w:rsidRPr="003E37F8">
        <w:rPr>
          <w:rtl/>
        </w:rPr>
        <w:t>.</w:t>
      </w:r>
    </w:p>
    <w:p w:rsidR="008B12FF" w:rsidRPr="008A2BE6" w:rsidRDefault="008B12FF" w:rsidP="00BF0D6E">
      <w:pPr>
        <w:pStyle w:val="libNormal"/>
        <w:rPr>
          <w:rtl/>
        </w:rPr>
      </w:pPr>
      <w:r w:rsidRPr="003E37F8">
        <w:rPr>
          <w:rFonts w:hint="eastAsia"/>
          <w:rtl/>
        </w:rPr>
        <w:t>وروى</w:t>
      </w:r>
      <w:r w:rsidRPr="003E37F8">
        <w:rPr>
          <w:rtl/>
        </w:rPr>
        <w:t xml:space="preserve"> </w:t>
      </w:r>
      <w:r w:rsidRPr="003E37F8">
        <w:rPr>
          <w:rFonts w:hint="eastAsia"/>
          <w:rtl/>
        </w:rPr>
        <w:t>جماعة</w:t>
      </w:r>
      <w:r w:rsidRPr="003E37F8">
        <w:rPr>
          <w:rtl/>
        </w:rPr>
        <w:t xml:space="preserve"> </w:t>
      </w:r>
      <w:r w:rsidRPr="003E37F8">
        <w:rPr>
          <w:rFonts w:hint="eastAsia"/>
          <w:rtl/>
        </w:rPr>
        <w:t>من</w:t>
      </w:r>
      <w:r w:rsidRPr="003E37F8">
        <w:rPr>
          <w:rtl/>
        </w:rPr>
        <w:t xml:space="preserve"> </w:t>
      </w:r>
      <w:r w:rsidRPr="003E37F8">
        <w:rPr>
          <w:rFonts w:hint="eastAsia"/>
          <w:rtl/>
        </w:rPr>
        <w:t>المفس</w:t>
      </w:r>
      <w:r w:rsidR="001F5799">
        <w:rPr>
          <w:rFonts w:hint="cs"/>
          <w:rtl/>
        </w:rPr>
        <w:t>ِّ</w:t>
      </w:r>
      <w:r w:rsidRPr="003E37F8">
        <w:rPr>
          <w:rFonts w:hint="eastAsia"/>
          <w:rtl/>
        </w:rPr>
        <w:t>رين</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008D5048" w:rsidRPr="003E37F8">
        <w:rPr>
          <w:rtl/>
        </w:rPr>
        <w:t>:</w:t>
      </w:r>
      <w:r w:rsidRPr="003E37F8">
        <w:rPr>
          <w:rtl/>
        </w:rPr>
        <w:t xml:space="preserve"> </w:t>
      </w:r>
      <w:r w:rsidR="008B2B40">
        <w:rPr>
          <w:rStyle w:val="libAlaemChar"/>
          <w:rtl/>
        </w:rPr>
        <w:t>(</w:t>
      </w:r>
      <w:r w:rsidRPr="008B2B40">
        <w:rPr>
          <w:rStyle w:val="libAieChar"/>
          <w:rFonts w:hint="eastAsia"/>
          <w:rtl/>
        </w:rPr>
        <w:t>اذْكُرُوا</w:t>
      </w:r>
      <w:r w:rsidRPr="008B2B40">
        <w:rPr>
          <w:rStyle w:val="libAieChar"/>
          <w:rtl/>
        </w:rPr>
        <w:t xml:space="preserve"> </w:t>
      </w:r>
      <w:r w:rsidRPr="008B2B40">
        <w:rPr>
          <w:rStyle w:val="libAieChar"/>
          <w:rFonts w:hint="eastAsia"/>
          <w:rtl/>
        </w:rPr>
        <w:t>نِعْمَةَ</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عَلَيْكُمْ</w:t>
      </w:r>
      <w:r w:rsidRPr="008B2B40">
        <w:rPr>
          <w:rStyle w:val="libAieChar"/>
          <w:rtl/>
        </w:rPr>
        <w:t xml:space="preserve"> </w:t>
      </w:r>
      <w:r w:rsidRPr="008B2B40">
        <w:rPr>
          <w:rStyle w:val="libAieChar"/>
          <w:rFonts w:hint="eastAsia"/>
          <w:rtl/>
        </w:rPr>
        <w:t>إِذْ</w:t>
      </w:r>
      <w:r w:rsidRPr="008B2B40">
        <w:rPr>
          <w:rStyle w:val="libAieChar"/>
          <w:rtl/>
        </w:rPr>
        <w:t xml:space="preserve"> </w:t>
      </w:r>
      <w:r w:rsidRPr="008B2B40">
        <w:rPr>
          <w:rStyle w:val="libAieChar"/>
          <w:rFonts w:hint="eastAsia"/>
          <w:rtl/>
        </w:rPr>
        <w:t>جَاءَتْكُمْ</w:t>
      </w:r>
      <w:r w:rsidRPr="008B2B40">
        <w:rPr>
          <w:rStyle w:val="libAieChar"/>
          <w:rtl/>
        </w:rPr>
        <w:t xml:space="preserve"> </w:t>
      </w:r>
      <w:r w:rsidRPr="008B2B40">
        <w:rPr>
          <w:rStyle w:val="libAieChar"/>
          <w:rFonts w:hint="eastAsia"/>
          <w:rtl/>
        </w:rPr>
        <w:t>جُنُودٌ</w:t>
      </w:r>
      <w:r w:rsidR="008B2B40" w:rsidRPr="00926F9C">
        <w:rPr>
          <w:rStyle w:val="libAlaemChar"/>
          <w:rFonts w:hint="cs"/>
          <w:rtl/>
        </w:rPr>
        <w:t>)</w:t>
      </w:r>
      <w:r w:rsidRPr="00BF0D6E">
        <w:rPr>
          <w:rStyle w:val="libFootnotenumChar"/>
          <w:rtl/>
        </w:rPr>
        <w:t>(</w:t>
      </w:r>
      <w:r w:rsidR="00660159" w:rsidRPr="00BF0D6E">
        <w:rPr>
          <w:rStyle w:val="libFootnotenumChar"/>
          <w:rFonts w:hint="cs"/>
          <w:rtl/>
        </w:rPr>
        <w:t>2</w:t>
      </w:r>
      <w:r w:rsidRPr="00BF0D6E">
        <w:rPr>
          <w:rStyle w:val="libFootnotenumChar"/>
          <w:rtl/>
        </w:rPr>
        <w:t>)</w:t>
      </w:r>
      <w:r w:rsidR="008D5048" w:rsidRPr="008A2BE6">
        <w:rPr>
          <w:rtl/>
        </w:rPr>
        <w:t>.</w:t>
      </w:r>
    </w:p>
    <w:p w:rsidR="008B12FF" w:rsidRPr="003E37F8" w:rsidRDefault="008B12FF" w:rsidP="008A2BE6">
      <w:pPr>
        <w:pStyle w:val="libNormal"/>
        <w:rPr>
          <w:rtl/>
        </w:rPr>
      </w:pPr>
      <w:r w:rsidRPr="003E37F8">
        <w:rPr>
          <w:rFonts w:hint="eastAsia"/>
          <w:rtl/>
        </w:rPr>
        <w:t>أن</w:t>
      </w:r>
      <w:r w:rsidR="001F5799">
        <w:rPr>
          <w:rFonts w:hint="cs"/>
          <w:rtl/>
        </w:rPr>
        <w:t>ّ</w:t>
      </w:r>
      <w:r w:rsidRPr="003E37F8">
        <w:rPr>
          <w:rFonts w:hint="eastAsia"/>
          <w:rtl/>
        </w:rPr>
        <w:t>ها</w:t>
      </w:r>
      <w:r w:rsidRPr="003E37F8">
        <w:rPr>
          <w:rtl/>
        </w:rPr>
        <w:t xml:space="preserve"> </w:t>
      </w:r>
      <w:r w:rsidRPr="003E37F8">
        <w:rPr>
          <w:rFonts w:hint="eastAsia"/>
          <w:rtl/>
        </w:rPr>
        <w:t>نزلت</w:t>
      </w:r>
      <w:r w:rsidRPr="003E37F8">
        <w:rPr>
          <w:rtl/>
        </w:rPr>
        <w:t xml:space="preserve"> </w:t>
      </w:r>
      <w:r w:rsidRPr="003E37F8">
        <w:rPr>
          <w:rFonts w:hint="eastAsia"/>
          <w:rtl/>
        </w:rPr>
        <w:t>في</w:t>
      </w:r>
      <w:r w:rsidRPr="003E37F8">
        <w:rPr>
          <w:rtl/>
        </w:rPr>
        <w:t xml:space="preserve"> </w:t>
      </w:r>
      <w:r w:rsidRPr="003E37F8">
        <w:rPr>
          <w:rFonts w:hint="eastAsia"/>
          <w:rtl/>
        </w:rPr>
        <w:t>علي</w:t>
      </w:r>
      <w:r w:rsidR="001F5799">
        <w:rPr>
          <w:rFonts w:hint="cs"/>
          <w:rtl/>
        </w:rPr>
        <w:t>ٍّ</w:t>
      </w:r>
      <w:r w:rsidRPr="003E37F8">
        <w:rPr>
          <w:rtl/>
        </w:rPr>
        <w:t xml:space="preserve"> </w:t>
      </w:r>
      <w:r w:rsidRPr="003E37F8">
        <w:rPr>
          <w:rFonts w:hint="eastAsia"/>
          <w:rtl/>
        </w:rPr>
        <w:t>يوم</w:t>
      </w:r>
      <w:r w:rsidRPr="003E37F8">
        <w:rPr>
          <w:rtl/>
        </w:rPr>
        <w:t xml:space="preserve"> </w:t>
      </w:r>
      <w:r w:rsidRPr="003E37F8">
        <w:rPr>
          <w:rFonts w:hint="eastAsia"/>
          <w:rtl/>
        </w:rPr>
        <w:t>الأحزاب</w:t>
      </w:r>
      <w:r w:rsidR="00481024">
        <w:rPr>
          <w:rtl/>
        </w:rPr>
        <w:t xml:space="preserve">، </w:t>
      </w:r>
      <w:r w:rsidRPr="003E37F8">
        <w:rPr>
          <w:rFonts w:hint="eastAsia"/>
          <w:rtl/>
        </w:rPr>
        <w:t>ولما</w:t>
      </w:r>
      <w:r w:rsidRPr="003E37F8">
        <w:rPr>
          <w:rtl/>
        </w:rPr>
        <w:t xml:space="preserve"> </w:t>
      </w:r>
      <w:r w:rsidRPr="003E37F8">
        <w:rPr>
          <w:rFonts w:hint="eastAsia"/>
          <w:rtl/>
        </w:rPr>
        <w:t>عرف</w:t>
      </w:r>
      <w:r w:rsidRPr="003E37F8">
        <w:rPr>
          <w:rtl/>
        </w:rPr>
        <w:t xml:space="preserve"> </w:t>
      </w:r>
      <w:r w:rsidR="00536E93">
        <w:rPr>
          <w:rFonts w:hint="eastAsia"/>
          <w:rtl/>
        </w:rPr>
        <w:t xml:space="preserve">النبيّ </w:t>
      </w:r>
      <w:r w:rsidRPr="003E37F8">
        <w:rPr>
          <w:rFonts w:hint="eastAsia"/>
          <w:rtl/>
        </w:rPr>
        <w:t>اجتماعهم</w:t>
      </w:r>
      <w:r w:rsidRPr="003E37F8">
        <w:rPr>
          <w:rtl/>
        </w:rPr>
        <w:t xml:space="preserve"> </w:t>
      </w:r>
      <w:r w:rsidRPr="003E37F8">
        <w:rPr>
          <w:rFonts w:hint="eastAsia"/>
          <w:rtl/>
        </w:rPr>
        <w:t>حفر</w:t>
      </w:r>
      <w:r w:rsidRPr="003E37F8">
        <w:rPr>
          <w:rtl/>
        </w:rPr>
        <w:t xml:space="preserve"> </w:t>
      </w:r>
      <w:r w:rsidRPr="003E37F8">
        <w:rPr>
          <w:rFonts w:hint="eastAsia"/>
          <w:rtl/>
        </w:rPr>
        <w:t>الخندق</w:t>
      </w:r>
      <w:r w:rsidRPr="003E37F8">
        <w:rPr>
          <w:rtl/>
        </w:rPr>
        <w:t xml:space="preserve"> </w:t>
      </w:r>
      <w:r w:rsidRPr="003E37F8">
        <w:rPr>
          <w:rFonts w:hint="eastAsia"/>
          <w:rtl/>
        </w:rPr>
        <w:t>بمشورة</w:t>
      </w:r>
      <w:r w:rsidRPr="003E37F8">
        <w:rPr>
          <w:rtl/>
        </w:rPr>
        <w:t xml:space="preserve"> </w:t>
      </w:r>
      <w:r w:rsidRPr="003E37F8">
        <w:rPr>
          <w:rFonts w:hint="eastAsia"/>
          <w:rtl/>
        </w:rPr>
        <w:t>سلمان</w:t>
      </w:r>
      <w:r w:rsidR="00481024">
        <w:rPr>
          <w:rtl/>
        </w:rPr>
        <w:t xml:space="preserve">، </w:t>
      </w:r>
      <w:r w:rsidRPr="003E37F8">
        <w:rPr>
          <w:rFonts w:hint="eastAsia"/>
          <w:rtl/>
        </w:rPr>
        <w:t>وأمر</w:t>
      </w:r>
      <w:r w:rsidRPr="003E37F8">
        <w:rPr>
          <w:rtl/>
        </w:rPr>
        <w:t xml:space="preserve"> </w:t>
      </w:r>
      <w:r w:rsidRPr="003E37F8">
        <w:rPr>
          <w:rFonts w:hint="eastAsia"/>
          <w:rtl/>
        </w:rPr>
        <w:t>بنـزول</w:t>
      </w:r>
      <w:r w:rsidRPr="003E37F8">
        <w:rPr>
          <w:rtl/>
        </w:rPr>
        <w:t xml:space="preserve"> </w:t>
      </w:r>
      <w:r w:rsidRPr="003E37F8">
        <w:rPr>
          <w:rFonts w:hint="eastAsia"/>
          <w:rtl/>
        </w:rPr>
        <w:t>الذراري</w:t>
      </w:r>
      <w:r w:rsidRPr="003E37F8">
        <w:rPr>
          <w:rtl/>
        </w:rPr>
        <w:t xml:space="preserve"> </w:t>
      </w:r>
      <w:r w:rsidRPr="003E37F8">
        <w:rPr>
          <w:rFonts w:hint="eastAsia"/>
          <w:rtl/>
        </w:rPr>
        <w:t>والنساء</w:t>
      </w:r>
      <w:r w:rsidRPr="003E37F8">
        <w:rPr>
          <w:rtl/>
        </w:rPr>
        <w:t xml:space="preserve"> </w:t>
      </w:r>
      <w:r w:rsidRPr="003E37F8">
        <w:rPr>
          <w:rFonts w:hint="eastAsia"/>
          <w:rtl/>
        </w:rPr>
        <w:t>في</w:t>
      </w:r>
      <w:r w:rsidRPr="003E37F8">
        <w:rPr>
          <w:rtl/>
        </w:rPr>
        <w:t xml:space="preserve"> </w:t>
      </w:r>
      <w:r w:rsidRPr="003E37F8">
        <w:rPr>
          <w:rFonts w:hint="eastAsia"/>
          <w:rtl/>
        </w:rPr>
        <w:t>الآكام</w:t>
      </w:r>
      <w:r w:rsidR="008D5048" w:rsidRPr="003E37F8">
        <w:rPr>
          <w:rtl/>
        </w:rPr>
        <w:t>.</w:t>
      </w:r>
    </w:p>
    <w:p w:rsidR="008B12FF" w:rsidRPr="003E37F8" w:rsidRDefault="008B12FF" w:rsidP="001F5799">
      <w:pPr>
        <w:pStyle w:val="libNormal"/>
        <w:rPr>
          <w:rtl/>
        </w:rPr>
      </w:pPr>
      <w:r w:rsidRPr="003E37F8">
        <w:rPr>
          <w:rFonts w:hint="eastAsia"/>
          <w:rtl/>
        </w:rPr>
        <w:t>وكانت</w:t>
      </w:r>
      <w:r w:rsidRPr="003E37F8">
        <w:rPr>
          <w:rtl/>
        </w:rPr>
        <w:t xml:space="preserve"> </w:t>
      </w:r>
      <w:r w:rsidRPr="003E37F8">
        <w:rPr>
          <w:rFonts w:hint="eastAsia"/>
          <w:rtl/>
        </w:rPr>
        <w:t>الأحزاب</w:t>
      </w:r>
      <w:r w:rsidRPr="003E37F8">
        <w:rPr>
          <w:rtl/>
        </w:rPr>
        <w:t xml:space="preserve"> </w:t>
      </w:r>
      <w:r w:rsidRPr="003E37F8">
        <w:rPr>
          <w:rFonts w:hint="eastAsia"/>
          <w:rtl/>
        </w:rPr>
        <w:t>على</w:t>
      </w:r>
      <w:r w:rsidRPr="003E37F8">
        <w:rPr>
          <w:rtl/>
        </w:rPr>
        <w:t xml:space="preserve"> </w:t>
      </w:r>
      <w:r w:rsidRPr="003E37F8">
        <w:rPr>
          <w:rFonts w:hint="eastAsia"/>
          <w:rtl/>
        </w:rPr>
        <w:t>الخمر</w:t>
      </w:r>
      <w:r w:rsidRPr="003E37F8">
        <w:rPr>
          <w:rtl/>
        </w:rPr>
        <w:t xml:space="preserve"> </w:t>
      </w:r>
      <w:r w:rsidRPr="003E37F8">
        <w:rPr>
          <w:rFonts w:hint="eastAsia"/>
          <w:rtl/>
        </w:rPr>
        <w:t>والغناء</w:t>
      </w:r>
      <w:r w:rsidR="00481024">
        <w:rPr>
          <w:rtl/>
        </w:rPr>
        <w:t xml:space="preserve">، </w:t>
      </w:r>
      <w:r w:rsidRPr="003E37F8">
        <w:rPr>
          <w:rFonts w:hint="eastAsia"/>
          <w:rtl/>
        </w:rPr>
        <w:t>والمسلمون</w:t>
      </w:r>
      <w:r w:rsidRPr="003E37F8">
        <w:rPr>
          <w:rtl/>
        </w:rPr>
        <w:t xml:space="preserve"> </w:t>
      </w:r>
      <w:r w:rsidRPr="003E37F8">
        <w:rPr>
          <w:rFonts w:hint="eastAsia"/>
          <w:rtl/>
        </w:rPr>
        <w:t>كأنَّ</w:t>
      </w:r>
      <w:r w:rsidRPr="003E37F8">
        <w:rPr>
          <w:rtl/>
        </w:rPr>
        <w:t xml:space="preserve"> </w:t>
      </w:r>
      <w:r w:rsidRPr="003E37F8">
        <w:rPr>
          <w:rFonts w:hint="eastAsia"/>
          <w:rtl/>
        </w:rPr>
        <w:t>على</w:t>
      </w:r>
      <w:r w:rsidRPr="003E37F8">
        <w:rPr>
          <w:rtl/>
        </w:rPr>
        <w:t xml:space="preserve"> </w:t>
      </w:r>
      <w:r w:rsidRPr="003E37F8">
        <w:rPr>
          <w:rFonts w:hint="eastAsia"/>
          <w:rtl/>
        </w:rPr>
        <w:t>رؤوسهم</w:t>
      </w:r>
      <w:r w:rsidRPr="003E37F8">
        <w:rPr>
          <w:rtl/>
        </w:rPr>
        <w:t xml:space="preserve"> </w:t>
      </w:r>
      <w:r w:rsidRPr="003E37F8">
        <w:rPr>
          <w:rFonts w:hint="eastAsia"/>
          <w:rtl/>
        </w:rPr>
        <w:t>الطّير</w:t>
      </w:r>
      <w:r w:rsidR="00481024">
        <w:rPr>
          <w:rtl/>
        </w:rPr>
        <w:t xml:space="preserve">، </w:t>
      </w:r>
      <w:r w:rsidRPr="003E37F8">
        <w:rPr>
          <w:rFonts w:hint="eastAsia"/>
          <w:rtl/>
        </w:rPr>
        <w:t>لمكان</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ودٍ</w:t>
      </w:r>
      <w:r w:rsidR="001F5799">
        <w:rPr>
          <w:rFonts w:hint="cs"/>
          <w:rtl/>
        </w:rPr>
        <w:t>ّ</w:t>
      </w:r>
      <w:r w:rsidRPr="003E37F8">
        <w:rPr>
          <w:rtl/>
        </w:rPr>
        <w:t xml:space="preserve"> </w:t>
      </w:r>
      <w:r w:rsidRPr="003E37F8">
        <w:rPr>
          <w:rFonts w:hint="eastAsia"/>
          <w:rtl/>
        </w:rPr>
        <w:t>العامري</w:t>
      </w:r>
      <w:r w:rsidRPr="003E37F8">
        <w:rPr>
          <w:rtl/>
        </w:rPr>
        <w:t xml:space="preserve"> </w:t>
      </w:r>
      <w:r w:rsidRPr="003E37F8">
        <w:rPr>
          <w:rFonts w:hint="eastAsia"/>
          <w:rtl/>
        </w:rPr>
        <w:t>الملق</w:t>
      </w:r>
      <w:r w:rsidR="001F5799">
        <w:rPr>
          <w:rFonts w:hint="cs"/>
          <w:rtl/>
        </w:rPr>
        <w:t>ّ</w:t>
      </w:r>
      <w:r w:rsidRPr="003E37F8">
        <w:rPr>
          <w:rFonts w:hint="eastAsia"/>
          <w:rtl/>
        </w:rPr>
        <w:t>ب</w:t>
      </w:r>
      <w:r w:rsidRPr="003E37F8">
        <w:rPr>
          <w:rtl/>
        </w:rPr>
        <w:t xml:space="preserve"> </w:t>
      </w:r>
      <w:r w:rsidRPr="003E37F8">
        <w:rPr>
          <w:rFonts w:hint="eastAsia"/>
          <w:rtl/>
        </w:rPr>
        <w:t>بعماد</w:t>
      </w:r>
      <w:r w:rsidRPr="003E37F8">
        <w:rPr>
          <w:rtl/>
        </w:rPr>
        <w:t xml:space="preserve"> </w:t>
      </w:r>
      <w:r w:rsidRPr="003E37F8">
        <w:rPr>
          <w:rFonts w:hint="eastAsia"/>
          <w:rtl/>
        </w:rPr>
        <w:t>العرب</w:t>
      </w:r>
      <w:r w:rsidR="00481024">
        <w:rPr>
          <w:rtl/>
        </w:rPr>
        <w:t xml:space="preserve">، </w:t>
      </w:r>
      <w:r w:rsidRPr="003E37F8">
        <w:rPr>
          <w:rFonts w:hint="eastAsia"/>
          <w:rtl/>
        </w:rPr>
        <w:t>وكان</w:t>
      </w:r>
      <w:r w:rsidRPr="003E37F8">
        <w:rPr>
          <w:rtl/>
        </w:rPr>
        <w:t xml:space="preserve"> </w:t>
      </w:r>
      <w:r w:rsidRPr="003E37F8">
        <w:rPr>
          <w:rFonts w:hint="eastAsia"/>
          <w:rtl/>
        </w:rPr>
        <w:t>يعدّ</w:t>
      </w:r>
      <w:r w:rsidRPr="003E37F8">
        <w:rPr>
          <w:rtl/>
        </w:rPr>
        <w:t xml:space="preserve"> </w:t>
      </w:r>
      <w:r w:rsidRPr="003E37F8">
        <w:rPr>
          <w:rFonts w:hint="eastAsia"/>
          <w:rtl/>
        </w:rPr>
        <w:t>بألف</w:t>
      </w:r>
      <w:r w:rsidRPr="003E37F8">
        <w:rPr>
          <w:rtl/>
        </w:rPr>
        <w:t xml:space="preserve"> </w:t>
      </w:r>
      <w:r w:rsidRPr="003E37F8">
        <w:rPr>
          <w:rFonts w:hint="eastAsia"/>
          <w:rtl/>
        </w:rPr>
        <w:t>فارسٍ</w:t>
      </w:r>
      <w:r w:rsidR="00481024">
        <w:rPr>
          <w:rtl/>
        </w:rPr>
        <w:t xml:space="preserve">، </w:t>
      </w:r>
      <w:r w:rsidRPr="003E37F8">
        <w:rPr>
          <w:rFonts w:hint="eastAsia"/>
          <w:rtl/>
        </w:rPr>
        <w:t>وقد</w:t>
      </w:r>
      <w:r w:rsidRPr="003E37F8">
        <w:rPr>
          <w:rtl/>
        </w:rPr>
        <w:t xml:space="preserve"> </w:t>
      </w:r>
      <w:r w:rsidRPr="003E37F8">
        <w:rPr>
          <w:rFonts w:hint="eastAsia"/>
          <w:rtl/>
        </w:rPr>
        <w:t>سمّي</w:t>
      </w:r>
      <w:r w:rsidRPr="003E37F8">
        <w:rPr>
          <w:rtl/>
        </w:rPr>
        <w:t xml:space="preserve"> </w:t>
      </w:r>
      <w:r w:rsidRPr="003E37F8">
        <w:rPr>
          <w:rFonts w:hint="eastAsia"/>
          <w:rtl/>
        </w:rPr>
        <w:t>أيضا</w:t>
      </w:r>
      <w:r w:rsidRPr="003E37F8">
        <w:rPr>
          <w:rtl/>
        </w:rPr>
        <w:t xml:space="preserve"> </w:t>
      </w:r>
      <w:r w:rsidRPr="003E37F8">
        <w:rPr>
          <w:rFonts w:hint="eastAsia"/>
          <w:rtl/>
        </w:rPr>
        <w:t>بفارس</w:t>
      </w:r>
      <w:r w:rsidRPr="003E37F8">
        <w:rPr>
          <w:rtl/>
        </w:rPr>
        <w:t xml:space="preserve"> </w:t>
      </w:r>
      <w:r w:rsidRPr="003E37F8">
        <w:rPr>
          <w:rFonts w:hint="eastAsia"/>
          <w:rtl/>
        </w:rPr>
        <w:t>يليل</w:t>
      </w:r>
      <w:r w:rsidR="00481024">
        <w:rPr>
          <w:rtl/>
        </w:rPr>
        <w:t xml:space="preserve">، </w:t>
      </w:r>
      <w:r w:rsidRPr="003E37F8">
        <w:rPr>
          <w:rFonts w:hint="eastAsia"/>
          <w:rtl/>
        </w:rPr>
        <w:t>سمّي</w:t>
      </w:r>
      <w:r w:rsidRPr="003E37F8">
        <w:rPr>
          <w:rtl/>
        </w:rPr>
        <w:t xml:space="preserve"> </w:t>
      </w:r>
      <w:r w:rsidRPr="003E37F8">
        <w:rPr>
          <w:rFonts w:hint="eastAsia"/>
          <w:rtl/>
        </w:rPr>
        <w:t>بذلك</w:t>
      </w:r>
      <w:r w:rsidRPr="003E37F8">
        <w:rPr>
          <w:rtl/>
        </w:rPr>
        <w:t xml:space="preserve"> </w:t>
      </w:r>
      <w:r w:rsidRPr="003E37F8">
        <w:rPr>
          <w:rFonts w:hint="eastAsia"/>
          <w:rtl/>
        </w:rPr>
        <w:t>لأن</w:t>
      </w:r>
      <w:r w:rsidR="001F5799">
        <w:rPr>
          <w:rFonts w:hint="cs"/>
          <w:rtl/>
        </w:rPr>
        <w:t>ّ</w:t>
      </w:r>
      <w:r w:rsidRPr="003E37F8">
        <w:rPr>
          <w:rFonts w:hint="eastAsia"/>
          <w:rtl/>
        </w:rPr>
        <w:t>ه</w:t>
      </w:r>
      <w:r w:rsidRPr="003E37F8">
        <w:rPr>
          <w:rtl/>
        </w:rPr>
        <w:t xml:space="preserve"> </w:t>
      </w:r>
      <w:r w:rsidR="001F5799">
        <w:rPr>
          <w:rFonts w:hint="cs"/>
          <w:rtl/>
        </w:rPr>
        <w:t>أ</w:t>
      </w:r>
      <w:r w:rsidRPr="003E37F8">
        <w:rPr>
          <w:rFonts w:hint="eastAsia"/>
          <w:rtl/>
        </w:rPr>
        <w:t>قبل</w:t>
      </w:r>
      <w:r w:rsidRPr="003E37F8">
        <w:rPr>
          <w:rtl/>
        </w:rPr>
        <w:t xml:space="preserve"> </w:t>
      </w:r>
      <w:r w:rsidRPr="003E37F8">
        <w:rPr>
          <w:rFonts w:hint="eastAsia"/>
          <w:rtl/>
        </w:rPr>
        <w:t>في</w:t>
      </w:r>
      <w:r w:rsidRPr="003E37F8">
        <w:rPr>
          <w:rtl/>
        </w:rPr>
        <w:t xml:space="preserve"> </w:t>
      </w:r>
      <w:r w:rsidRPr="003E37F8">
        <w:rPr>
          <w:rFonts w:hint="eastAsia"/>
          <w:rtl/>
        </w:rPr>
        <w:t>ركب</w:t>
      </w:r>
      <w:r w:rsidRPr="003E37F8">
        <w:rPr>
          <w:rtl/>
        </w:rPr>
        <w:t xml:space="preserve"> </w:t>
      </w:r>
      <w:r w:rsidRPr="003E37F8">
        <w:rPr>
          <w:rFonts w:hint="eastAsia"/>
          <w:rtl/>
        </w:rPr>
        <w:t>من</w:t>
      </w:r>
      <w:r w:rsidRPr="003E37F8">
        <w:rPr>
          <w:rtl/>
        </w:rPr>
        <w:t xml:space="preserve"> </w:t>
      </w:r>
      <w:r w:rsidRPr="003E37F8">
        <w:rPr>
          <w:rFonts w:hint="eastAsia"/>
          <w:rtl/>
        </w:rPr>
        <w:t>قريش</w:t>
      </w:r>
      <w:r w:rsidRPr="003E37F8">
        <w:rPr>
          <w:rtl/>
        </w:rPr>
        <w:t xml:space="preserve"> </w:t>
      </w:r>
      <w:r w:rsidRPr="003E37F8">
        <w:rPr>
          <w:rFonts w:hint="eastAsia"/>
          <w:rtl/>
        </w:rPr>
        <w:t>حت</w:t>
      </w:r>
      <w:r w:rsidR="001F5799">
        <w:rPr>
          <w:rFonts w:hint="cs"/>
          <w:rtl/>
        </w:rPr>
        <w:t>ّ</w:t>
      </w:r>
      <w:r w:rsidRPr="003E37F8">
        <w:rPr>
          <w:rFonts w:hint="eastAsia"/>
          <w:rtl/>
        </w:rPr>
        <w:t>ى</w:t>
      </w:r>
      <w:r w:rsidRPr="003E37F8">
        <w:rPr>
          <w:rtl/>
        </w:rPr>
        <w:t xml:space="preserve"> </w:t>
      </w:r>
      <w:r w:rsidRPr="003E37F8">
        <w:rPr>
          <w:rFonts w:hint="eastAsia"/>
          <w:rtl/>
        </w:rPr>
        <w:t>إذا</w:t>
      </w:r>
      <w:r w:rsidRPr="003E37F8">
        <w:rPr>
          <w:rtl/>
        </w:rPr>
        <w:t xml:space="preserve"> </w:t>
      </w:r>
      <w:r w:rsidRPr="003E37F8">
        <w:rPr>
          <w:rFonts w:hint="eastAsia"/>
          <w:rtl/>
        </w:rPr>
        <w:t>كان</w:t>
      </w:r>
      <w:r w:rsidRPr="003E37F8">
        <w:rPr>
          <w:rtl/>
        </w:rPr>
        <w:t xml:space="preserve"> </w:t>
      </w:r>
      <w:r w:rsidRPr="003E37F8">
        <w:rPr>
          <w:rFonts w:hint="eastAsia"/>
          <w:rtl/>
        </w:rPr>
        <w:t>بيليل</w:t>
      </w:r>
      <w:r w:rsidRPr="003E37F8">
        <w:rPr>
          <w:rtl/>
        </w:rPr>
        <w:t xml:space="preserve"> </w:t>
      </w:r>
      <w:r w:rsidR="00CB741B">
        <w:rPr>
          <w:rtl/>
        </w:rPr>
        <w:t>-</w:t>
      </w:r>
      <w:r w:rsidRPr="003E37F8">
        <w:rPr>
          <w:rtl/>
        </w:rPr>
        <w:t xml:space="preserve"> </w:t>
      </w:r>
      <w:r w:rsidRPr="003E37F8">
        <w:rPr>
          <w:rFonts w:hint="eastAsia"/>
          <w:rtl/>
        </w:rPr>
        <w:t>وهو</w:t>
      </w:r>
      <w:r w:rsidRPr="003E37F8">
        <w:rPr>
          <w:rtl/>
        </w:rPr>
        <w:t xml:space="preserve"> </w:t>
      </w:r>
      <w:r w:rsidRPr="003E37F8">
        <w:rPr>
          <w:rFonts w:hint="eastAsia"/>
          <w:rtl/>
        </w:rPr>
        <w:t>اسم</w:t>
      </w:r>
      <w:r w:rsidRPr="003E37F8">
        <w:rPr>
          <w:rtl/>
        </w:rPr>
        <w:t xml:space="preserve"> </w:t>
      </w:r>
      <w:r w:rsidRPr="003E37F8">
        <w:rPr>
          <w:rFonts w:hint="eastAsia"/>
          <w:rtl/>
        </w:rPr>
        <w:t>وادٍ</w:t>
      </w:r>
      <w:r w:rsidRPr="003E37F8">
        <w:rPr>
          <w:rtl/>
        </w:rPr>
        <w:t xml:space="preserve"> </w:t>
      </w:r>
      <w:r w:rsidR="00CB741B">
        <w:rPr>
          <w:rtl/>
        </w:rPr>
        <w:t>-</w:t>
      </w:r>
      <w:r w:rsidRPr="003E37F8">
        <w:rPr>
          <w:rtl/>
        </w:rPr>
        <w:t xml:space="preserve"> </w:t>
      </w:r>
      <w:r w:rsidRPr="003E37F8">
        <w:rPr>
          <w:rFonts w:hint="eastAsia"/>
          <w:rtl/>
        </w:rPr>
        <w:t>عرضت</w:t>
      </w:r>
      <w:r w:rsidRPr="003E37F8">
        <w:rPr>
          <w:rtl/>
        </w:rPr>
        <w:t xml:space="preserve"> </w:t>
      </w:r>
      <w:r w:rsidRPr="003E37F8">
        <w:rPr>
          <w:rFonts w:hint="eastAsia"/>
          <w:rtl/>
        </w:rPr>
        <w:t>لهم</w:t>
      </w:r>
      <w:r w:rsidRPr="003E37F8">
        <w:rPr>
          <w:rtl/>
        </w:rPr>
        <w:t xml:space="preserve"> </w:t>
      </w:r>
      <w:r w:rsidRPr="003E37F8">
        <w:rPr>
          <w:rFonts w:hint="eastAsia"/>
          <w:rtl/>
        </w:rPr>
        <w:t>بنو</w:t>
      </w:r>
      <w:r w:rsidR="001F5799">
        <w:rPr>
          <w:rFonts w:hint="cs"/>
          <w:rtl/>
        </w:rPr>
        <w:t xml:space="preserve"> بكر</w:t>
      </w:r>
      <w:r w:rsidR="00481024">
        <w:rPr>
          <w:rtl/>
        </w:rPr>
        <w:t xml:space="preserve">، </w:t>
      </w:r>
      <w:r w:rsidRPr="003E37F8">
        <w:rPr>
          <w:rFonts w:hint="eastAsia"/>
          <w:rtl/>
        </w:rPr>
        <w:t>قال</w:t>
      </w:r>
      <w:r w:rsidRPr="003E37F8">
        <w:rPr>
          <w:rtl/>
        </w:rPr>
        <w:t xml:space="preserve"> </w:t>
      </w:r>
      <w:r w:rsidRPr="003E37F8">
        <w:rPr>
          <w:rFonts w:hint="eastAsia"/>
          <w:rtl/>
        </w:rPr>
        <w:t>لأصحابه</w:t>
      </w:r>
      <w:r w:rsidRPr="003E37F8">
        <w:rPr>
          <w:rtl/>
        </w:rPr>
        <w:t xml:space="preserve">: </w:t>
      </w:r>
      <w:r w:rsidR="001F5799">
        <w:rPr>
          <w:rFonts w:hint="cs"/>
          <w:rtl/>
        </w:rPr>
        <w:t>إ</w:t>
      </w:r>
      <w:r w:rsidRPr="003E37F8">
        <w:rPr>
          <w:rFonts w:hint="eastAsia"/>
          <w:rtl/>
        </w:rPr>
        <w:t>مضوا</w:t>
      </w:r>
      <w:r w:rsidR="00481024">
        <w:rPr>
          <w:rtl/>
        </w:rPr>
        <w:t xml:space="preserve">، </w:t>
      </w:r>
      <w:r w:rsidRPr="003E37F8">
        <w:rPr>
          <w:rFonts w:hint="eastAsia"/>
          <w:rtl/>
        </w:rPr>
        <w:t>فمضوا</w:t>
      </w:r>
      <w:r w:rsidRPr="003E37F8">
        <w:rPr>
          <w:rtl/>
        </w:rPr>
        <w:t xml:space="preserve"> </w:t>
      </w:r>
      <w:r w:rsidRPr="003E37F8">
        <w:rPr>
          <w:rFonts w:hint="eastAsia"/>
          <w:rtl/>
        </w:rPr>
        <w:t>وقام</w:t>
      </w:r>
      <w:r w:rsidRPr="003E37F8">
        <w:rPr>
          <w:rtl/>
        </w:rPr>
        <w:t xml:space="preserve"> </w:t>
      </w:r>
      <w:r w:rsidRPr="003E37F8">
        <w:rPr>
          <w:rFonts w:hint="eastAsia"/>
          <w:rtl/>
        </w:rPr>
        <w:t>في</w:t>
      </w:r>
      <w:r w:rsidRPr="003E37F8">
        <w:rPr>
          <w:rtl/>
        </w:rPr>
        <w:t xml:space="preserve"> </w:t>
      </w:r>
      <w:r w:rsidRPr="003E37F8">
        <w:rPr>
          <w:rFonts w:hint="eastAsia"/>
          <w:rtl/>
        </w:rPr>
        <w:t>وجوه</w:t>
      </w:r>
      <w:r w:rsidRPr="003E37F8">
        <w:rPr>
          <w:rtl/>
        </w:rPr>
        <w:t xml:space="preserve"> </w:t>
      </w:r>
      <w:r w:rsidRPr="003E37F8">
        <w:rPr>
          <w:rFonts w:hint="eastAsia"/>
          <w:rtl/>
        </w:rPr>
        <w:t>بني</w:t>
      </w:r>
      <w:r w:rsidRPr="003E37F8">
        <w:rPr>
          <w:rtl/>
        </w:rPr>
        <w:t xml:space="preserve"> </w:t>
      </w:r>
      <w:r w:rsidRPr="003E37F8">
        <w:rPr>
          <w:rFonts w:hint="eastAsia"/>
          <w:rtl/>
        </w:rPr>
        <w:t>بكر</w:t>
      </w:r>
      <w:r w:rsidR="008D5048" w:rsidRPr="003E37F8">
        <w:rPr>
          <w:rtl/>
        </w:rPr>
        <w:t>.</w:t>
      </w:r>
    </w:p>
    <w:p w:rsidR="00660159" w:rsidRDefault="00660159" w:rsidP="00660159">
      <w:pPr>
        <w:pStyle w:val="libLine"/>
        <w:rPr>
          <w:rtl/>
        </w:rPr>
      </w:pPr>
      <w:r>
        <w:rPr>
          <w:rFonts w:hint="cs"/>
          <w:rtl/>
        </w:rPr>
        <w:t>____________________</w:t>
      </w:r>
    </w:p>
    <w:p w:rsidR="00660159" w:rsidRDefault="00660159" w:rsidP="00660159">
      <w:pPr>
        <w:pStyle w:val="libFootnote0"/>
        <w:rPr>
          <w:rtl/>
        </w:rPr>
      </w:pPr>
      <w:r>
        <w:rPr>
          <w:rFonts w:hint="cs"/>
          <w:rtl/>
        </w:rPr>
        <w:t xml:space="preserve">(1) </w:t>
      </w:r>
      <w:r w:rsidRPr="00A956BE">
        <w:rPr>
          <w:rFonts w:hint="eastAsia"/>
          <w:rtl/>
        </w:rPr>
        <w:t>سورة</w:t>
      </w:r>
      <w:r w:rsidRPr="00A956BE">
        <w:rPr>
          <w:rtl/>
        </w:rPr>
        <w:t xml:space="preserve"> </w:t>
      </w:r>
      <w:r w:rsidRPr="00A956BE">
        <w:rPr>
          <w:rFonts w:hint="eastAsia"/>
          <w:rtl/>
        </w:rPr>
        <w:t>الأحزاب</w:t>
      </w:r>
      <w:r w:rsidR="001F5799">
        <w:rPr>
          <w:rFonts w:hint="cs"/>
          <w:rtl/>
        </w:rPr>
        <w:t>:</w:t>
      </w:r>
      <w:r w:rsidRPr="00A956BE">
        <w:rPr>
          <w:rtl/>
        </w:rPr>
        <w:t xml:space="preserve"> </w:t>
      </w:r>
      <w:r w:rsidRPr="00A956BE">
        <w:rPr>
          <w:rFonts w:hint="eastAsia"/>
          <w:rtl/>
        </w:rPr>
        <w:t>الآية</w:t>
      </w:r>
      <w:r>
        <w:rPr>
          <w:rtl/>
        </w:rPr>
        <w:t xml:space="preserve"> </w:t>
      </w:r>
      <w:r w:rsidRPr="00A956BE">
        <w:rPr>
          <w:rtl/>
        </w:rPr>
        <w:t>25</w:t>
      </w:r>
      <w:r>
        <w:rPr>
          <w:rtl/>
        </w:rPr>
        <w:t>.</w:t>
      </w:r>
    </w:p>
    <w:p w:rsidR="00660159" w:rsidRDefault="00660159" w:rsidP="00660159">
      <w:pPr>
        <w:pStyle w:val="libFootnote0"/>
        <w:rPr>
          <w:rtl/>
        </w:rPr>
      </w:pPr>
      <w:r>
        <w:rPr>
          <w:rFonts w:hint="cs"/>
          <w:rtl/>
        </w:rPr>
        <w:t xml:space="preserve">(2) </w:t>
      </w:r>
      <w:r w:rsidRPr="00A956BE">
        <w:rPr>
          <w:rFonts w:hint="eastAsia"/>
          <w:rtl/>
        </w:rPr>
        <w:t>سورة</w:t>
      </w:r>
      <w:r w:rsidRPr="00A956BE">
        <w:rPr>
          <w:rtl/>
        </w:rPr>
        <w:t xml:space="preserve"> </w:t>
      </w:r>
      <w:r w:rsidRPr="00A956BE">
        <w:rPr>
          <w:rFonts w:hint="eastAsia"/>
          <w:rtl/>
        </w:rPr>
        <w:t>الأحزاب</w:t>
      </w:r>
      <w:r w:rsidR="001F5799">
        <w:rPr>
          <w:rFonts w:hint="cs"/>
          <w:rtl/>
        </w:rPr>
        <w:t>:</w:t>
      </w:r>
      <w:r w:rsidRPr="00A956BE">
        <w:rPr>
          <w:rtl/>
        </w:rPr>
        <w:t xml:space="preserve"> </w:t>
      </w:r>
      <w:r w:rsidRPr="00A956BE">
        <w:rPr>
          <w:rFonts w:hint="eastAsia"/>
          <w:rtl/>
        </w:rPr>
        <w:t>الآية</w:t>
      </w:r>
      <w:r w:rsidRPr="00A956BE">
        <w:rPr>
          <w:rtl/>
        </w:rPr>
        <w:t xml:space="preserve"> </w:t>
      </w:r>
      <w:r>
        <w:rPr>
          <w:rFonts w:hint="cs"/>
          <w:rtl/>
        </w:rPr>
        <w:t>9</w:t>
      </w:r>
      <w:r>
        <w:rPr>
          <w:rtl/>
        </w:rPr>
        <w:t>.</w:t>
      </w:r>
    </w:p>
    <w:p w:rsidR="00660159" w:rsidRDefault="00660159" w:rsidP="008A1A02">
      <w:pPr>
        <w:pStyle w:val="libNormal"/>
        <w:rPr>
          <w:rtl/>
        </w:rPr>
      </w:pPr>
      <w:r>
        <w:rPr>
          <w:rtl/>
        </w:rPr>
        <w:br w:type="page"/>
      </w:r>
    </w:p>
    <w:p w:rsidR="008B12FF" w:rsidRPr="003E37F8" w:rsidRDefault="008B12FF" w:rsidP="001F5799">
      <w:pPr>
        <w:pStyle w:val="libNormal"/>
        <w:rPr>
          <w:rtl/>
        </w:rPr>
      </w:pPr>
      <w:r w:rsidRPr="003E37F8">
        <w:rPr>
          <w:rFonts w:hint="eastAsia"/>
          <w:rtl/>
        </w:rPr>
        <w:lastRenderedPageBreak/>
        <w:t>وفي</w:t>
      </w:r>
      <w:r w:rsidRPr="003E37F8">
        <w:rPr>
          <w:rtl/>
        </w:rPr>
        <w:t xml:space="preserve"> </w:t>
      </w:r>
      <w:r w:rsidRPr="003E37F8">
        <w:rPr>
          <w:rFonts w:hint="eastAsia"/>
          <w:rtl/>
        </w:rPr>
        <w:t>مغازي</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إسحاق</w:t>
      </w:r>
      <w:r w:rsidR="008B2B40">
        <w:rPr>
          <w:rtl/>
        </w:rPr>
        <w:t>:</w:t>
      </w:r>
      <w:r w:rsidRPr="003E37F8">
        <w:rPr>
          <w:rtl/>
        </w:rPr>
        <w:t xml:space="preserve"> </w:t>
      </w:r>
      <w:r w:rsidR="001F5799">
        <w:rPr>
          <w:rFonts w:hint="cs"/>
          <w:rtl/>
        </w:rPr>
        <w:t>أ</w:t>
      </w:r>
      <w:r w:rsidRPr="003E37F8">
        <w:rPr>
          <w:rFonts w:hint="eastAsia"/>
          <w:rtl/>
        </w:rPr>
        <w:t>ن</w:t>
      </w:r>
      <w:r w:rsidR="001F5799">
        <w:rPr>
          <w:rFonts w:hint="cs"/>
          <w:rtl/>
        </w:rPr>
        <w:t>ّ</w:t>
      </w:r>
      <w:r w:rsidRPr="003E37F8">
        <w:rPr>
          <w:rFonts w:hint="eastAsia"/>
          <w:rtl/>
        </w:rPr>
        <w:t>ه</w:t>
      </w:r>
      <w:r w:rsidRPr="003E37F8">
        <w:rPr>
          <w:rtl/>
        </w:rPr>
        <w:t xml:space="preserve"> </w:t>
      </w:r>
      <w:r w:rsidRPr="003E37F8">
        <w:rPr>
          <w:rFonts w:hint="eastAsia"/>
          <w:rtl/>
        </w:rPr>
        <w:t>لما</w:t>
      </w:r>
      <w:r w:rsidRPr="003E37F8">
        <w:rPr>
          <w:rtl/>
        </w:rPr>
        <w:t xml:space="preserve"> </w:t>
      </w:r>
      <w:r w:rsidRPr="003E37F8">
        <w:rPr>
          <w:rFonts w:hint="eastAsia"/>
          <w:rtl/>
        </w:rPr>
        <w:t>ركز</w:t>
      </w:r>
      <w:r w:rsidRPr="003E37F8">
        <w:rPr>
          <w:rtl/>
        </w:rPr>
        <w:t xml:space="preserve"> </w:t>
      </w:r>
      <w:r w:rsidRPr="003E37F8">
        <w:rPr>
          <w:rFonts w:hint="eastAsia"/>
          <w:rtl/>
        </w:rPr>
        <w:t>عمرو</w:t>
      </w:r>
      <w:r w:rsidRPr="003E37F8">
        <w:rPr>
          <w:rtl/>
        </w:rPr>
        <w:t xml:space="preserve"> </w:t>
      </w:r>
      <w:r w:rsidRPr="003E37F8">
        <w:rPr>
          <w:rFonts w:hint="eastAsia"/>
          <w:rtl/>
        </w:rPr>
        <w:t>رمحه</w:t>
      </w:r>
      <w:r w:rsidRPr="003E37F8">
        <w:rPr>
          <w:rtl/>
        </w:rPr>
        <w:t xml:space="preserve"> </w:t>
      </w:r>
      <w:r w:rsidRPr="003E37F8">
        <w:rPr>
          <w:rFonts w:hint="eastAsia"/>
          <w:rtl/>
        </w:rPr>
        <w:t>على</w:t>
      </w:r>
      <w:r w:rsidRPr="003E37F8">
        <w:rPr>
          <w:rtl/>
        </w:rPr>
        <w:t xml:space="preserve"> </w:t>
      </w:r>
      <w:r w:rsidRPr="003E37F8">
        <w:rPr>
          <w:rFonts w:hint="eastAsia"/>
          <w:rtl/>
        </w:rPr>
        <w:t>خيمة</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 </w:t>
      </w:r>
      <w:r w:rsidRPr="003E37F8">
        <w:rPr>
          <w:rFonts w:hint="eastAsia"/>
          <w:rtl/>
        </w:rPr>
        <w:t>قال</w:t>
      </w:r>
      <w:r w:rsidRPr="003E37F8">
        <w:rPr>
          <w:rtl/>
        </w:rPr>
        <w:t xml:space="preserve">: </w:t>
      </w:r>
      <w:r w:rsidRPr="003E37F8">
        <w:rPr>
          <w:rFonts w:hint="eastAsia"/>
          <w:rtl/>
        </w:rPr>
        <w:t>يا</w:t>
      </w:r>
      <w:r w:rsidRPr="003E37F8">
        <w:rPr>
          <w:rtl/>
        </w:rPr>
        <w:t xml:space="preserve"> </w:t>
      </w:r>
      <w:r w:rsidR="00536E93">
        <w:rPr>
          <w:rFonts w:hint="eastAsia"/>
          <w:rtl/>
        </w:rPr>
        <w:t>محمّد</w:t>
      </w:r>
      <w:r w:rsidRPr="003E37F8">
        <w:rPr>
          <w:rtl/>
        </w:rPr>
        <w:t xml:space="preserve"> </w:t>
      </w:r>
      <w:r w:rsidRPr="003E37F8">
        <w:rPr>
          <w:rFonts w:hint="eastAsia"/>
          <w:rtl/>
        </w:rPr>
        <w:t>أبرز</w:t>
      </w:r>
      <w:r w:rsidR="00481024">
        <w:rPr>
          <w:rtl/>
        </w:rPr>
        <w:t xml:space="preserve">، </w:t>
      </w:r>
      <w:r w:rsidR="00141415">
        <w:rPr>
          <w:rtl/>
        </w:rPr>
        <w:t xml:space="preserve">ثمّ </w:t>
      </w:r>
      <w:r w:rsidR="001F5799">
        <w:rPr>
          <w:rFonts w:hint="cs"/>
          <w:rtl/>
        </w:rPr>
        <w:t>أ</w:t>
      </w:r>
      <w:r w:rsidRPr="003E37F8">
        <w:rPr>
          <w:rFonts w:hint="eastAsia"/>
          <w:rtl/>
        </w:rPr>
        <w:t>نشأ</w:t>
      </w:r>
      <w:r w:rsidRPr="003E37F8">
        <w:rPr>
          <w:rtl/>
        </w:rPr>
        <w:t xml:space="preserve"> </w:t>
      </w:r>
      <w:r w:rsidRPr="003E37F8">
        <w:rPr>
          <w:rFonts w:hint="eastAsia"/>
          <w:rtl/>
        </w:rPr>
        <w:t>يقول</w:t>
      </w:r>
      <w:r w:rsidR="008D5048" w:rsidRPr="003E37F8">
        <w:rPr>
          <w:rtl/>
        </w:rPr>
        <w:t>:</w:t>
      </w:r>
    </w:p>
    <w:tbl>
      <w:tblPr>
        <w:tblStyle w:val="TableGrid"/>
        <w:bidiVisual/>
        <w:tblW w:w="4562" w:type="pct"/>
        <w:tblInd w:w="384" w:type="dxa"/>
        <w:tblLook w:val="01E0" w:firstRow="1" w:lastRow="1" w:firstColumn="1" w:lastColumn="1" w:noHBand="0" w:noVBand="0"/>
      </w:tblPr>
      <w:tblGrid>
        <w:gridCol w:w="4041"/>
        <w:gridCol w:w="302"/>
        <w:gridCol w:w="4002"/>
      </w:tblGrid>
      <w:tr w:rsidR="00894A28" w:rsidTr="00894A28">
        <w:trPr>
          <w:trHeight w:val="350"/>
        </w:trPr>
        <w:tc>
          <w:tcPr>
            <w:tcW w:w="3665" w:type="dxa"/>
            <w:shd w:val="clear" w:color="auto" w:fill="auto"/>
          </w:tcPr>
          <w:p w:rsidR="00894A28" w:rsidRDefault="00E03877" w:rsidP="004401F9">
            <w:pPr>
              <w:pStyle w:val="libPoem"/>
            </w:pPr>
            <w:r w:rsidRPr="008A2BE6">
              <w:rPr>
                <w:rFonts w:hint="eastAsia"/>
                <w:rtl/>
              </w:rPr>
              <w:t>ولقد</w:t>
            </w:r>
            <w:r w:rsidRPr="008A2BE6">
              <w:rPr>
                <w:rtl/>
              </w:rPr>
              <w:t xml:space="preserve"> </w:t>
            </w:r>
            <w:r w:rsidRPr="008A2BE6">
              <w:rPr>
                <w:rFonts w:hint="eastAsia"/>
                <w:rtl/>
              </w:rPr>
              <w:t>ب</w:t>
            </w:r>
            <w:r w:rsidR="004401F9">
              <w:rPr>
                <w:rFonts w:hint="cs"/>
                <w:rtl/>
              </w:rPr>
              <w:t>ُ</w:t>
            </w:r>
            <w:r w:rsidRPr="008A2BE6">
              <w:rPr>
                <w:rFonts w:hint="eastAsia"/>
                <w:rtl/>
              </w:rPr>
              <w:t>ح</w:t>
            </w:r>
            <w:r w:rsidR="001F5799">
              <w:rPr>
                <w:rFonts w:hint="cs"/>
                <w:rtl/>
              </w:rPr>
              <w:t>ِ</w:t>
            </w:r>
            <w:r w:rsidRPr="008A2BE6">
              <w:rPr>
                <w:rFonts w:hint="eastAsia"/>
                <w:rtl/>
              </w:rPr>
              <w:t>ح</w:t>
            </w:r>
            <w:r w:rsidR="001F5799">
              <w:rPr>
                <w:rFonts w:hint="cs"/>
                <w:rtl/>
              </w:rPr>
              <w:t>ْ</w:t>
            </w:r>
            <w:r w:rsidRPr="008A2BE6">
              <w:rPr>
                <w:rFonts w:hint="eastAsia"/>
                <w:rtl/>
              </w:rPr>
              <w:t>ت</w:t>
            </w:r>
            <w:r w:rsidR="001F5799">
              <w:rPr>
                <w:rFonts w:hint="cs"/>
                <w:rtl/>
              </w:rPr>
              <w:t>ُ</w:t>
            </w:r>
            <w:r>
              <w:rPr>
                <w:rFonts w:hint="cs"/>
                <w:rtl/>
              </w:rPr>
              <w:t>‌</w:t>
            </w:r>
            <w:r w:rsidRPr="008A2BE6">
              <w:rPr>
                <w:rFonts w:hint="eastAsia"/>
                <w:rtl/>
              </w:rPr>
              <w:t>من</w:t>
            </w:r>
            <w:r w:rsidRPr="008A2BE6">
              <w:rPr>
                <w:rtl/>
              </w:rPr>
              <w:t xml:space="preserve"> </w:t>
            </w:r>
            <w:r w:rsidRPr="008A2BE6">
              <w:rPr>
                <w:rFonts w:hint="eastAsia"/>
                <w:rtl/>
              </w:rPr>
              <w:t>الن</w:t>
            </w:r>
            <w:r w:rsidR="001F5799">
              <w:rPr>
                <w:rFonts w:hint="cs"/>
                <w:rtl/>
              </w:rPr>
              <w:t>ِّ</w:t>
            </w:r>
            <w:r w:rsidRPr="008A2BE6">
              <w:rPr>
                <w:rFonts w:hint="eastAsia"/>
                <w:rtl/>
              </w:rPr>
              <w:t>ـداء</w:t>
            </w:r>
            <w:r>
              <w:rPr>
                <w:rFonts w:hint="cs"/>
                <w:rtl/>
              </w:rPr>
              <w:t>‌</w:t>
            </w:r>
            <w:r w:rsidRPr="008A2BE6">
              <w:rPr>
                <w:rFonts w:hint="eastAsia"/>
                <w:rtl/>
              </w:rPr>
              <w:t>بجمعكم</w:t>
            </w:r>
            <w:r>
              <w:rPr>
                <w:rFonts w:hint="cs"/>
                <w:rtl/>
              </w:rPr>
              <w:t>‌</w:t>
            </w:r>
            <w:r w:rsidR="00566432">
              <w:rPr>
                <w:rFonts w:hint="cs"/>
                <w:rtl/>
              </w:rPr>
              <w:t>:</w:t>
            </w:r>
            <w:r w:rsidRPr="008A2BE6">
              <w:rPr>
                <w:rFonts w:hint="eastAsia"/>
                <w:rtl/>
              </w:rPr>
              <w:t>هل</w:t>
            </w:r>
            <w:r w:rsidRPr="008A2BE6">
              <w:rPr>
                <w:rtl/>
              </w:rPr>
              <w:t xml:space="preserve"> </w:t>
            </w:r>
            <w:r w:rsidRPr="008A2BE6">
              <w:rPr>
                <w:rFonts w:hint="eastAsia"/>
                <w:rtl/>
              </w:rPr>
              <w:t>من</w:t>
            </w:r>
            <w:r w:rsidRPr="008A2BE6">
              <w:rPr>
                <w:rtl/>
              </w:rPr>
              <w:t xml:space="preserve"> </w:t>
            </w:r>
            <w:r w:rsidRPr="008A2BE6">
              <w:rPr>
                <w:rFonts w:hint="eastAsia"/>
                <w:rtl/>
              </w:rPr>
              <w:t>مبارز</w:t>
            </w:r>
            <w:r w:rsidR="00894A28" w:rsidRPr="00725071">
              <w:rPr>
                <w:rStyle w:val="libPoemTiniChar0"/>
                <w:rtl/>
              </w:rPr>
              <w:br/>
              <w:t> </w:t>
            </w:r>
          </w:p>
        </w:tc>
        <w:tc>
          <w:tcPr>
            <w:tcW w:w="274" w:type="dxa"/>
            <w:shd w:val="clear" w:color="auto" w:fill="auto"/>
          </w:tcPr>
          <w:p w:rsidR="00894A28" w:rsidRDefault="00894A28" w:rsidP="00966DE5">
            <w:pPr>
              <w:pStyle w:val="libPoem"/>
              <w:rPr>
                <w:rtl/>
              </w:rPr>
            </w:pPr>
          </w:p>
        </w:tc>
        <w:tc>
          <w:tcPr>
            <w:tcW w:w="3630" w:type="dxa"/>
            <w:shd w:val="clear" w:color="auto" w:fill="auto"/>
          </w:tcPr>
          <w:p w:rsidR="00894A28" w:rsidRDefault="00E03877" w:rsidP="00566432">
            <w:pPr>
              <w:pStyle w:val="libPoem"/>
            </w:pPr>
            <w:r w:rsidRPr="008A2BE6">
              <w:rPr>
                <w:rFonts w:hint="eastAsia"/>
                <w:rtl/>
              </w:rPr>
              <w:t>ووقفت</w:t>
            </w:r>
            <w:r w:rsidR="004401F9">
              <w:rPr>
                <w:rFonts w:hint="cs"/>
                <w:rtl/>
              </w:rPr>
              <w:t>ُ</w:t>
            </w:r>
            <w:r w:rsidRPr="008A2BE6">
              <w:rPr>
                <w:rtl/>
              </w:rPr>
              <w:t xml:space="preserve"> </w:t>
            </w:r>
            <w:r w:rsidR="00566432">
              <w:rPr>
                <w:rFonts w:hint="cs"/>
                <w:rtl/>
              </w:rPr>
              <w:t>إ</w:t>
            </w:r>
            <w:r w:rsidRPr="008A2BE6">
              <w:rPr>
                <w:rFonts w:hint="eastAsia"/>
                <w:rtl/>
              </w:rPr>
              <w:t>ذ</w:t>
            </w:r>
            <w:r w:rsidRPr="008A2BE6">
              <w:rPr>
                <w:rtl/>
              </w:rPr>
              <w:t xml:space="preserve"> </w:t>
            </w:r>
            <w:r w:rsidRPr="008A2BE6">
              <w:rPr>
                <w:rFonts w:hint="eastAsia"/>
                <w:rtl/>
              </w:rPr>
              <w:t>ج</w:t>
            </w:r>
            <w:r w:rsidR="004401F9">
              <w:rPr>
                <w:rFonts w:hint="cs"/>
                <w:rtl/>
              </w:rPr>
              <w:t>َ</w:t>
            </w:r>
            <w:r w:rsidRPr="008A2BE6">
              <w:rPr>
                <w:rFonts w:hint="eastAsia"/>
                <w:rtl/>
              </w:rPr>
              <w:t>ب</w:t>
            </w:r>
            <w:r w:rsidR="004401F9">
              <w:rPr>
                <w:rFonts w:hint="cs"/>
                <w:rtl/>
              </w:rPr>
              <w:t>ُ</w:t>
            </w:r>
            <w:r w:rsidRPr="008A2BE6">
              <w:rPr>
                <w:rFonts w:hint="eastAsia"/>
                <w:rtl/>
              </w:rPr>
              <w:t>ن</w:t>
            </w:r>
            <w:r w:rsidR="004401F9">
              <w:rPr>
                <w:rFonts w:hint="cs"/>
                <w:rtl/>
              </w:rPr>
              <w:t>َ</w:t>
            </w:r>
            <w:r w:rsidRPr="008A2BE6">
              <w:rPr>
                <w:rtl/>
              </w:rPr>
              <w:t xml:space="preserve"> </w:t>
            </w:r>
            <w:r w:rsidRPr="008A2BE6">
              <w:rPr>
                <w:rFonts w:hint="eastAsia"/>
                <w:rtl/>
              </w:rPr>
              <w:t>الشّجاع</w:t>
            </w:r>
            <w:r>
              <w:rPr>
                <w:rFonts w:hint="cs"/>
                <w:rtl/>
              </w:rPr>
              <w:t>‌</w:t>
            </w:r>
            <w:r w:rsidRPr="008A2BE6">
              <w:rPr>
                <w:rFonts w:hint="eastAsia"/>
                <w:rtl/>
              </w:rPr>
              <w:t>بموقف</w:t>
            </w:r>
            <w:r>
              <w:rPr>
                <w:rFonts w:hint="cs"/>
                <w:rtl/>
              </w:rPr>
              <w:t>‌</w:t>
            </w:r>
            <w:r w:rsidRPr="008A2BE6">
              <w:rPr>
                <w:rFonts w:hint="eastAsia"/>
                <w:rtl/>
              </w:rPr>
              <w:t>البطل</w:t>
            </w:r>
            <w:r>
              <w:rPr>
                <w:rFonts w:hint="cs"/>
                <w:rtl/>
              </w:rPr>
              <w:t>‌</w:t>
            </w:r>
            <w:r w:rsidRPr="008A2BE6">
              <w:rPr>
                <w:rFonts w:hint="eastAsia"/>
                <w:rtl/>
              </w:rPr>
              <w:t>المناج</w:t>
            </w:r>
            <w:r w:rsidR="004401F9">
              <w:rPr>
                <w:rFonts w:hint="cs"/>
                <w:rtl/>
              </w:rPr>
              <w:t>ِ</w:t>
            </w:r>
            <w:r w:rsidRPr="008A2BE6">
              <w:rPr>
                <w:rFonts w:hint="eastAsia"/>
                <w:rtl/>
              </w:rPr>
              <w:t>ز</w:t>
            </w:r>
            <w:r w:rsidR="00894A28" w:rsidRPr="00725071">
              <w:rPr>
                <w:rStyle w:val="libPoemTiniChar0"/>
                <w:rtl/>
              </w:rPr>
              <w:br/>
              <w:t> </w:t>
            </w:r>
          </w:p>
        </w:tc>
      </w:tr>
      <w:tr w:rsidR="00894A28" w:rsidTr="00894A28">
        <w:tblPrEx>
          <w:tblLook w:val="04A0" w:firstRow="1" w:lastRow="0" w:firstColumn="1" w:lastColumn="0" w:noHBand="0" w:noVBand="1"/>
        </w:tblPrEx>
        <w:trPr>
          <w:trHeight w:val="350"/>
        </w:trPr>
        <w:tc>
          <w:tcPr>
            <w:tcW w:w="3665" w:type="dxa"/>
          </w:tcPr>
          <w:p w:rsidR="00894A28" w:rsidRDefault="00566432" w:rsidP="00566432">
            <w:pPr>
              <w:pStyle w:val="libPoem"/>
            </w:pPr>
            <w:r>
              <w:rPr>
                <w:rFonts w:hint="cs"/>
                <w:rtl/>
              </w:rPr>
              <w:t>إ</w:t>
            </w:r>
            <w:r w:rsidR="00E03877" w:rsidRPr="008A2BE6">
              <w:rPr>
                <w:rFonts w:hint="eastAsia"/>
                <w:rtl/>
              </w:rPr>
              <w:t>ن</w:t>
            </w:r>
            <w:r>
              <w:rPr>
                <w:rFonts w:hint="cs"/>
                <w:rtl/>
              </w:rPr>
              <w:t>ّ</w:t>
            </w:r>
            <w:r w:rsidR="00E03877" w:rsidRPr="008A2BE6">
              <w:rPr>
                <w:rFonts w:hint="eastAsia"/>
                <w:rtl/>
              </w:rPr>
              <w:t>ي</w:t>
            </w:r>
            <w:r w:rsidR="00E03877" w:rsidRPr="008A2BE6">
              <w:rPr>
                <w:rtl/>
              </w:rPr>
              <w:t xml:space="preserve"> </w:t>
            </w:r>
            <w:r w:rsidR="00E03877" w:rsidRPr="008A2BE6">
              <w:rPr>
                <w:rFonts w:hint="eastAsia"/>
                <w:rtl/>
              </w:rPr>
              <w:t>كـذلك</w:t>
            </w:r>
            <w:r w:rsidR="00E03877" w:rsidRPr="008A2BE6">
              <w:rPr>
                <w:rtl/>
              </w:rPr>
              <w:t xml:space="preserve"> </w:t>
            </w:r>
            <w:r w:rsidR="00E03877" w:rsidRPr="008A2BE6">
              <w:rPr>
                <w:rFonts w:hint="eastAsia"/>
                <w:rtl/>
              </w:rPr>
              <w:t>لــم</w:t>
            </w:r>
            <w:r w:rsidR="00E03877" w:rsidRPr="008A2BE6">
              <w:rPr>
                <w:rtl/>
              </w:rPr>
              <w:t xml:space="preserve"> </w:t>
            </w:r>
            <w:r w:rsidR="00E03877" w:rsidRPr="008A2BE6">
              <w:rPr>
                <w:rFonts w:hint="eastAsia"/>
                <w:rtl/>
              </w:rPr>
              <w:t>أزل</w:t>
            </w:r>
            <w:r w:rsidR="00E03877" w:rsidRPr="008A2BE6">
              <w:rPr>
                <w:rtl/>
              </w:rPr>
              <w:t xml:space="preserve"> </w:t>
            </w:r>
            <w:r w:rsidR="00E03877" w:rsidRPr="008A2BE6">
              <w:rPr>
                <w:rFonts w:hint="eastAsia"/>
                <w:rtl/>
              </w:rPr>
              <w:t>متس</w:t>
            </w:r>
            <w:r>
              <w:rPr>
                <w:rFonts w:hint="cs"/>
                <w:rtl/>
              </w:rPr>
              <w:t>ِّ</w:t>
            </w:r>
            <w:r w:rsidR="00E03877" w:rsidRPr="008A2BE6">
              <w:rPr>
                <w:rFonts w:hint="eastAsia"/>
                <w:rtl/>
              </w:rPr>
              <w:t>رعاً</w:t>
            </w:r>
            <w:r w:rsidR="00E03877" w:rsidRPr="008A2BE6">
              <w:rPr>
                <w:rtl/>
              </w:rPr>
              <w:t xml:space="preserve"> </w:t>
            </w:r>
            <w:r w:rsidR="00E03877" w:rsidRPr="008A2BE6">
              <w:rPr>
                <w:rFonts w:hint="eastAsia"/>
                <w:rtl/>
              </w:rPr>
              <w:t>نحو</w:t>
            </w:r>
            <w:r w:rsidR="00E03877" w:rsidRPr="008A2BE6">
              <w:rPr>
                <w:rtl/>
              </w:rPr>
              <w:t xml:space="preserve"> </w:t>
            </w:r>
            <w:r w:rsidR="00E03877" w:rsidRPr="008A2BE6">
              <w:rPr>
                <w:rFonts w:hint="eastAsia"/>
                <w:rtl/>
              </w:rPr>
              <w:t>الهزا</w:t>
            </w:r>
            <w:r>
              <w:rPr>
                <w:rFonts w:hint="cs"/>
                <w:rtl/>
              </w:rPr>
              <w:t>ه</w:t>
            </w:r>
            <w:r w:rsidR="00E03877" w:rsidRPr="008A2BE6">
              <w:rPr>
                <w:rFonts w:hint="eastAsia"/>
                <w:rtl/>
              </w:rPr>
              <w:t>ـز</w:t>
            </w:r>
            <w:r w:rsidR="00894A28" w:rsidRPr="00725071">
              <w:rPr>
                <w:rStyle w:val="libPoemTiniChar0"/>
                <w:rtl/>
              </w:rPr>
              <w:br/>
              <w:t> </w:t>
            </w:r>
          </w:p>
        </w:tc>
        <w:tc>
          <w:tcPr>
            <w:tcW w:w="274" w:type="dxa"/>
          </w:tcPr>
          <w:p w:rsidR="00894A28" w:rsidRDefault="00894A28" w:rsidP="00966DE5">
            <w:pPr>
              <w:pStyle w:val="libPoem"/>
              <w:rPr>
                <w:rtl/>
              </w:rPr>
            </w:pPr>
          </w:p>
        </w:tc>
        <w:tc>
          <w:tcPr>
            <w:tcW w:w="3630" w:type="dxa"/>
          </w:tcPr>
          <w:p w:rsidR="00894A28" w:rsidRDefault="00566432" w:rsidP="00E03877">
            <w:pPr>
              <w:pStyle w:val="libPoem"/>
            </w:pPr>
            <w:r>
              <w:rPr>
                <w:rFonts w:hint="cs"/>
                <w:rtl/>
              </w:rPr>
              <w:t>إ</w:t>
            </w:r>
            <w:r w:rsidR="00E03877" w:rsidRPr="008A2BE6">
              <w:rPr>
                <w:rFonts w:hint="eastAsia"/>
                <w:rtl/>
              </w:rPr>
              <w:t>ن</w:t>
            </w:r>
            <w:r>
              <w:rPr>
                <w:rFonts w:hint="cs"/>
                <w:rtl/>
              </w:rPr>
              <w:t>ّ</w:t>
            </w:r>
            <w:r w:rsidR="00E03877" w:rsidRPr="008A2BE6">
              <w:rPr>
                <w:rtl/>
              </w:rPr>
              <w:t xml:space="preserve"> </w:t>
            </w:r>
            <w:r w:rsidR="00E03877" w:rsidRPr="008A2BE6">
              <w:rPr>
                <w:rFonts w:hint="eastAsia"/>
                <w:rtl/>
              </w:rPr>
              <w:t>الش</w:t>
            </w:r>
            <w:r w:rsidR="004401F9">
              <w:rPr>
                <w:rFonts w:hint="cs"/>
                <w:rtl/>
              </w:rPr>
              <w:t>ُّ</w:t>
            </w:r>
            <w:r w:rsidR="00E03877" w:rsidRPr="008A2BE6">
              <w:rPr>
                <w:rFonts w:hint="eastAsia"/>
                <w:rtl/>
              </w:rPr>
              <w:t>جاعة</w:t>
            </w:r>
            <w:r w:rsidR="004401F9">
              <w:rPr>
                <w:rFonts w:hint="cs"/>
                <w:rtl/>
              </w:rPr>
              <w:t>َ</w:t>
            </w:r>
            <w:r w:rsidR="00E03877" w:rsidRPr="008A2BE6">
              <w:rPr>
                <w:rtl/>
              </w:rPr>
              <w:t xml:space="preserve"> </w:t>
            </w:r>
            <w:r w:rsidR="00E03877" w:rsidRPr="008A2BE6">
              <w:rPr>
                <w:rFonts w:hint="eastAsia"/>
                <w:rtl/>
              </w:rPr>
              <w:t>والس</w:t>
            </w:r>
            <w:r>
              <w:rPr>
                <w:rFonts w:hint="cs"/>
                <w:rtl/>
              </w:rPr>
              <w:t>ّ</w:t>
            </w:r>
            <w:r w:rsidR="004401F9">
              <w:rPr>
                <w:rFonts w:hint="cs"/>
                <w:rtl/>
              </w:rPr>
              <w:t>َ</w:t>
            </w:r>
            <w:r w:rsidR="00E03877" w:rsidRPr="008A2BE6">
              <w:rPr>
                <w:rFonts w:hint="eastAsia"/>
                <w:rtl/>
              </w:rPr>
              <w:t>ماحـة</w:t>
            </w:r>
            <w:r w:rsidR="004401F9">
              <w:rPr>
                <w:rFonts w:hint="cs"/>
                <w:rtl/>
              </w:rPr>
              <w:t>َ</w:t>
            </w:r>
            <w:r w:rsidR="00E03877">
              <w:rPr>
                <w:rFonts w:hint="cs"/>
                <w:rtl/>
              </w:rPr>
              <w:t>‌</w:t>
            </w:r>
            <w:r w:rsidR="00E03877" w:rsidRPr="008A2BE6">
              <w:rPr>
                <w:rFonts w:hint="eastAsia"/>
                <w:rtl/>
              </w:rPr>
              <w:t>في</w:t>
            </w:r>
            <w:r w:rsidR="00E03877" w:rsidRPr="008A2BE6">
              <w:rPr>
                <w:rtl/>
              </w:rPr>
              <w:t xml:space="preserve"> </w:t>
            </w:r>
            <w:r w:rsidR="00E03877" w:rsidRPr="008A2BE6">
              <w:rPr>
                <w:rFonts w:hint="eastAsia"/>
                <w:rtl/>
              </w:rPr>
              <w:t>الف</w:t>
            </w:r>
            <w:r w:rsidR="004401F9">
              <w:rPr>
                <w:rFonts w:hint="cs"/>
                <w:rtl/>
              </w:rPr>
              <w:t>َ</w:t>
            </w:r>
            <w:r w:rsidR="00E03877" w:rsidRPr="008A2BE6">
              <w:rPr>
                <w:rFonts w:hint="eastAsia"/>
                <w:rtl/>
              </w:rPr>
              <w:t>تى</w:t>
            </w:r>
            <w:r w:rsidR="00E03877">
              <w:rPr>
                <w:rFonts w:hint="cs"/>
                <w:rtl/>
              </w:rPr>
              <w:t>‌</w:t>
            </w:r>
            <w:r w:rsidR="00E03877" w:rsidRPr="008A2BE6">
              <w:rPr>
                <w:rFonts w:hint="eastAsia"/>
                <w:rtl/>
              </w:rPr>
              <w:t>خير</w:t>
            </w:r>
            <w:r w:rsidR="004401F9">
              <w:rPr>
                <w:rFonts w:hint="cs"/>
                <w:rtl/>
              </w:rPr>
              <w:t>ُ</w:t>
            </w:r>
            <w:r w:rsidR="00E03877" w:rsidRPr="008A2BE6">
              <w:rPr>
                <w:rtl/>
              </w:rPr>
              <w:t xml:space="preserve"> </w:t>
            </w:r>
            <w:r w:rsidR="00E03877" w:rsidRPr="008A2BE6">
              <w:rPr>
                <w:rFonts w:hint="eastAsia"/>
                <w:rtl/>
              </w:rPr>
              <w:t>الغ</w:t>
            </w:r>
            <w:r w:rsidR="004401F9">
              <w:rPr>
                <w:rFonts w:hint="cs"/>
                <w:rtl/>
              </w:rPr>
              <w:t>َ</w:t>
            </w:r>
            <w:r w:rsidR="00E03877" w:rsidRPr="008A2BE6">
              <w:rPr>
                <w:rFonts w:hint="eastAsia"/>
                <w:rtl/>
              </w:rPr>
              <w:t>رائ</w:t>
            </w:r>
            <w:r w:rsidR="004401F9">
              <w:rPr>
                <w:rFonts w:hint="cs"/>
                <w:rtl/>
              </w:rPr>
              <w:t>ِ</w:t>
            </w:r>
            <w:r w:rsidR="00E03877" w:rsidRPr="008A2BE6">
              <w:rPr>
                <w:rFonts w:hint="eastAsia"/>
                <w:rtl/>
              </w:rPr>
              <w:t>ـز</w:t>
            </w:r>
            <w:r w:rsidR="00894A28" w:rsidRPr="00725071">
              <w:rPr>
                <w:rStyle w:val="libPoemTiniChar0"/>
                <w:rtl/>
              </w:rPr>
              <w:br/>
              <w:t> </w:t>
            </w:r>
          </w:p>
        </w:tc>
      </w:tr>
    </w:tbl>
    <w:p w:rsidR="008B12FF" w:rsidRPr="003E37F8" w:rsidRDefault="008B12FF" w:rsidP="004401F9">
      <w:pPr>
        <w:pStyle w:val="libNormal"/>
        <w:rPr>
          <w:rtl/>
        </w:rPr>
      </w:pPr>
      <w:r w:rsidRPr="003E37F8">
        <w:rPr>
          <w:rFonts w:hint="eastAsia"/>
          <w:rtl/>
        </w:rPr>
        <w:t>وفي</w:t>
      </w:r>
      <w:r w:rsidRPr="003E37F8">
        <w:rPr>
          <w:rtl/>
        </w:rPr>
        <w:t xml:space="preserve"> </w:t>
      </w:r>
      <w:r w:rsidRPr="003E37F8">
        <w:rPr>
          <w:rFonts w:hint="eastAsia"/>
          <w:rtl/>
        </w:rPr>
        <w:t>كل</w:t>
      </w:r>
      <w:r w:rsidR="00566432">
        <w:rPr>
          <w:rFonts w:hint="cs"/>
          <w:rtl/>
        </w:rPr>
        <w:t>ّ</w:t>
      </w:r>
      <w:r w:rsidRPr="003E37F8">
        <w:rPr>
          <w:rtl/>
        </w:rPr>
        <w:t xml:space="preserve"> </w:t>
      </w:r>
      <w:r w:rsidRPr="003E37F8">
        <w:rPr>
          <w:rFonts w:hint="eastAsia"/>
          <w:rtl/>
        </w:rPr>
        <w:t>ذلك</w:t>
      </w:r>
      <w:r w:rsidRPr="003E37F8">
        <w:rPr>
          <w:rtl/>
        </w:rPr>
        <w:t xml:space="preserve"> </w:t>
      </w:r>
      <w:r w:rsidRPr="003E37F8">
        <w:rPr>
          <w:rFonts w:hint="eastAsia"/>
          <w:rtl/>
        </w:rPr>
        <w:t>يقوم</w:t>
      </w:r>
      <w:r w:rsidRPr="003E37F8">
        <w:rPr>
          <w:rtl/>
        </w:rPr>
        <w:t xml:space="preserve"> </w:t>
      </w:r>
      <w:r w:rsidRPr="003E37F8">
        <w:rPr>
          <w:rFonts w:hint="eastAsia"/>
          <w:rtl/>
        </w:rPr>
        <w:t>علي</w:t>
      </w:r>
      <w:r w:rsidR="00566432">
        <w:rPr>
          <w:rFonts w:hint="cs"/>
          <w:rtl/>
        </w:rPr>
        <w:t>ٌّ</w:t>
      </w:r>
      <w:r w:rsidRPr="003E37F8">
        <w:rPr>
          <w:rtl/>
        </w:rPr>
        <w:t xml:space="preserve"> </w:t>
      </w:r>
      <w:r w:rsidRPr="003E37F8">
        <w:rPr>
          <w:rFonts w:hint="eastAsia"/>
          <w:rtl/>
        </w:rPr>
        <w:t>ليبارزه</w:t>
      </w:r>
      <w:r w:rsidRPr="003E37F8">
        <w:rPr>
          <w:rtl/>
        </w:rPr>
        <w:t xml:space="preserve"> </w:t>
      </w:r>
      <w:r w:rsidRPr="003E37F8">
        <w:rPr>
          <w:rFonts w:hint="eastAsia"/>
          <w:rtl/>
        </w:rPr>
        <w:t>فيأمره</w:t>
      </w:r>
      <w:r w:rsidRPr="003E37F8">
        <w:rPr>
          <w:rtl/>
        </w:rPr>
        <w:t xml:space="preserve"> </w:t>
      </w:r>
      <w:r w:rsidR="00536E93">
        <w:rPr>
          <w:rFonts w:hint="eastAsia"/>
          <w:rtl/>
        </w:rPr>
        <w:t>النبيّ</w:t>
      </w:r>
      <w:r w:rsidR="007956F4">
        <w:rPr>
          <w:rFonts w:hint="eastAsia"/>
          <w:rtl/>
        </w:rPr>
        <w:t xml:space="preserve"> صلّى الله </w:t>
      </w:r>
      <w:r w:rsidRPr="003E37F8">
        <w:rPr>
          <w:rFonts w:hint="eastAsia"/>
          <w:rtl/>
        </w:rPr>
        <w:t>عليه</w:t>
      </w:r>
      <w:r w:rsidRPr="003E37F8">
        <w:rPr>
          <w:rtl/>
        </w:rPr>
        <w:t xml:space="preserve"> </w:t>
      </w:r>
      <w:r w:rsidRPr="003E37F8">
        <w:rPr>
          <w:rFonts w:hint="eastAsia"/>
          <w:rtl/>
        </w:rPr>
        <w:t>وآله</w:t>
      </w:r>
      <w:r w:rsidRPr="003E37F8">
        <w:rPr>
          <w:rtl/>
        </w:rPr>
        <w:t xml:space="preserve"> </w:t>
      </w:r>
      <w:r w:rsidRPr="003E37F8">
        <w:rPr>
          <w:rFonts w:hint="eastAsia"/>
          <w:rtl/>
        </w:rPr>
        <w:t>بالجلوس</w:t>
      </w:r>
      <w:r w:rsidR="00481024">
        <w:rPr>
          <w:rtl/>
        </w:rPr>
        <w:t xml:space="preserve">، </w:t>
      </w:r>
      <w:r w:rsidRPr="003E37F8">
        <w:rPr>
          <w:rFonts w:hint="eastAsia"/>
          <w:rtl/>
        </w:rPr>
        <w:t>لمكان</w:t>
      </w:r>
      <w:r w:rsidRPr="003E37F8">
        <w:rPr>
          <w:rtl/>
        </w:rPr>
        <w:t xml:space="preserve"> </w:t>
      </w:r>
      <w:r w:rsidRPr="003E37F8">
        <w:rPr>
          <w:rFonts w:hint="eastAsia"/>
          <w:rtl/>
        </w:rPr>
        <w:t>بكاء</w:t>
      </w:r>
      <w:r w:rsidRPr="003E37F8">
        <w:rPr>
          <w:rtl/>
        </w:rPr>
        <w:t xml:space="preserve"> </w:t>
      </w:r>
      <w:r w:rsidRPr="003E37F8">
        <w:rPr>
          <w:rFonts w:hint="eastAsia"/>
          <w:rtl/>
        </w:rPr>
        <w:t>فاطمة</w:t>
      </w:r>
      <w:r w:rsidRPr="003E37F8">
        <w:rPr>
          <w:rtl/>
        </w:rPr>
        <w:t xml:space="preserve"> </w:t>
      </w:r>
      <w:r w:rsidRPr="003E37F8">
        <w:rPr>
          <w:rFonts w:hint="eastAsia"/>
          <w:rtl/>
        </w:rPr>
        <w:t>عليه</w:t>
      </w:r>
      <w:r w:rsidRPr="003E37F8">
        <w:rPr>
          <w:rtl/>
        </w:rPr>
        <w:t xml:space="preserve"> </w:t>
      </w:r>
      <w:r w:rsidRPr="003E37F8">
        <w:rPr>
          <w:rFonts w:hint="eastAsia"/>
          <w:rtl/>
        </w:rPr>
        <w:t>من</w:t>
      </w:r>
      <w:r w:rsidRPr="003E37F8">
        <w:rPr>
          <w:rtl/>
        </w:rPr>
        <w:t xml:space="preserve"> </w:t>
      </w:r>
      <w:r w:rsidRPr="003E37F8">
        <w:rPr>
          <w:rFonts w:hint="eastAsia"/>
          <w:rtl/>
        </w:rPr>
        <w:t>جراحاته</w:t>
      </w:r>
      <w:r w:rsidRPr="003E37F8">
        <w:rPr>
          <w:rtl/>
        </w:rPr>
        <w:t xml:space="preserve"> </w:t>
      </w:r>
      <w:r w:rsidRPr="003E37F8">
        <w:rPr>
          <w:rFonts w:hint="eastAsia"/>
          <w:rtl/>
        </w:rPr>
        <w:t>في</w:t>
      </w:r>
      <w:r w:rsidRPr="003E37F8">
        <w:rPr>
          <w:rtl/>
        </w:rPr>
        <w:t xml:space="preserve"> </w:t>
      </w:r>
      <w:r w:rsidRPr="003E37F8">
        <w:rPr>
          <w:rFonts w:hint="eastAsia"/>
          <w:rtl/>
        </w:rPr>
        <w:t>يوم</w:t>
      </w:r>
      <w:r w:rsidRPr="003E37F8">
        <w:rPr>
          <w:rtl/>
        </w:rPr>
        <w:t xml:space="preserve"> </w:t>
      </w:r>
      <w:r w:rsidRPr="003E37F8">
        <w:rPr>
          <w:rFonts w:hint="eastAsia"/>
          <w:rtl/>
        </w:rPr>
        <w:t>أُحد</w:t>
      </w:r>
      <w:r w:rsidRPr="003E37F8">
        <w:rPr>
          <w:rtl/>
        </w:rPr>
        <w:t xml:space="preserve"> </w:t>
      </w:r>
      <w:r w:rsidRPr="003E37F8">
        <w:rPr>
          <w:rFonts w:hint="eastAsia"/>
          <w:rtl/>
        </w:rPr>
        <w:t>وقولها</w:t>
      </w:r>
      <w:r w:rsidRPr="003E37F8">
        <w:rPr>
          <w:rtl/>
        </w:rPr>
        <w:t xml:space="preserve"> </w:t>
      </w:r>
      <w:r w:rsidRPr="003E37F8">
        <w:rPr>
          <w:rFonts w:hint="eastAsia"/>
          <w:rtl/>
        </w:rPr>
        <w:t>عليها</w:t>
      </w:r>
      <w:r w:rsidRPr="003E37F8">
        <w:rPr>
          <w:rtl/>
        </w:rPr>
        <w:t xml:space="preserve"> </w:t>
      </w:r>
      <w:r w:rsidRPr="003E37F8">
        <w:rPr>
          <w:rFonts w:hint="eastAsia"/>
          <w:rtl/>
        </w:rPr>
        <w:t>الس</w:t>
      </w:r>
      <w:r w:rsidR="006667CA">
        <w:rPr>
          <w:rFonts w:hint="cs"/>
          <w:rtl/>
        </w:rPr>
        <w:t>ّ</w:t>
      </w:r>
      <w:r w:rsidRPr="003E37F8">
        <w:rPr>
          <w:rFonts w:hint="eastAsia"/>
          <w:rtl/>
        </w:rPr>
        <w:t>لام</w:t>
      </w:r>
      <w:r w:rsidR="008D5048" w:rsidRPr="003E37F8">
        <w:rPr>
          <w:rtl/>
        </w:rPr>
        <w:t>:</w:t>
      </w:r>
      <w:r w:rsidRPr="003E37F8">
        <w:rPr>
          <w:rtl/>
        </w:rPr>
        <w:t xml:space="preserve"> </w:t>
      </w:r>
      <w:r w:rsidRPr="003E37F8">
        <w:rPr>
          <w:rFonts w:hint="eastAsia"/>
          <w:rtl/>
        </w:rPr>
        <w:t>ما</w:t>
      </w:r>
      <w:r w:rsidRPr="003E37F8">
        <w:rPr>
          <w:rtl/>
        </w:rPr>
        <w:t xml:space="preserve"> </w:t>
      </w:r>
      <w:r w:rsidRPr="003E37F8">
        <w:rPr>
          <w:rFonts w:hint="eastAsia"/>
          <w:rtl/>
        </w:rPr>
        <w:t>أسرع</w:t>
      </w:r>
      <w:r w:rsidRPr="003E37F8">
        <w:rPr>
          <w:rtl/>
        </w:rPr>
        <w:t xml:space="preserve"> </w:t>
      </w:r>
      <w:r w:rsidRPr="003E37F8">
        <w:rPr>
          <w:rFonts w:hint="eastAsia"/>
          <w:rtl/>
        </w:rPr>
        <w:t>أن</w:t>
      </w:r>
      <w:r w:rsidRPr="003E37F8">
        <w:rPr>
          <w:rtl/>
        </w:rPr>
        <w:t xml:space="preserve"> </w:t>
      </w:r>
      <w:r w:rsidRPr="003E37F8">
        <w:rPr>
          <w:rFonts w:hint="eastAsia"/>
          <w:rtl/>
        </w:rPr>
        <w:t>يأتم</w:t>
      </w:r>
      <w:r w:rsidRPr="003E37F8">
        <w:rPr>
          <w:rtl/>
        </w:rPr>
        <w:t xml:space="preserve"> </w:t>
      </w:r>
      <w:r w:rsidRPr="003E37F8">
        <w:rPr>
          <w:rFonts w:hint="eastAsia"/>
          <w:rtl/>
        </w:rPr>
        <w:t>الحسين</w:t>
      </w:r>
      <w:r w:rsidRPr="003E37F8">
        <w:rPr>
          <w:rtl/>
        </w:rPr>
        <w:t xml:space="preserve"> </w:t>
      </w:r>
      <w:r w:rsidRPr="003E37F8">
        <w:rPr>
          <w:rFonts w:hint="eastAsia"/>
          <w:rtl/>
        </w:rPr>
        <w:t>والحسن</w:t>
      </w:r>
      <w:r w:rsidRPr="003E37F8">
        <w:rPr>
          <w:rtl/>
        </w:rPr>
        <w:t xml:space="preserve"> </w:t>
      </w:r>
      <w:r w:rsidRPr="003E37F8">
        <w:rPr>
          <w:rFonts w:hint="eastAsia"/>
          <w:rtl/>
        </w:rPr>
        <w:t>باقتحامه</w:t>
      </w:r>
      <w:r w:rsidRPr="003E37F8">
        <w:rPr>
          <w:rtl/>
        </w:rPr>
        <w:t xml:space="preserve"> </w:t>
      </w:r>
      <w:r w:rsidRPr="003E37F8">
        <w:rPr>
          <w:rFonts w:hint="eastAsia"/>
          <w:rtl/>
        </w:rPr>
        <w:t>الهلكات</w:t>
      </w:r>
      <w:r w:rsidRPr="003E37F8">
        <w:rPr>
          <w:rtl/>
        </w:rPr>
        <w:t xml:space="preserve"> </w:t>
      </w:r>
      <w:r w:rsidRPr="003E37F8">
        <w:rPr>
          <w:rFonts w:hint="eastAsia"/>
          <w:rtl/>
        </w:rPr>
        <w:t>فنـزل</w:t>
      </w:r>
      <w:r w:rsidRPr="003E37F8">
        <w:rPr>
          <w:rtl/>
        </w:rPr>
        <w:t xml:space="preserve"> </w:t>
      </w:r>
      <w:r w:rsidRPr="003E37F8">
        <w:rPr>
          <w:rFonts w:hint="eastAsia"/>
          <w:rtl/>
        </w:rPr>
        <w:t>جبرئيل</w:t>
      </w:r>
      <w:r w:rsidRPr="003E37F8">
        <w:rPr>
          <w:rtl/>
        </w:rPr>
        <w:t xml:space="preserve"> </w:t>
      </w:r>
      <w:r w:rsidRPr="003E37F8">
        <w:rPr>
          <w:rFonts w:hint="eastAsia"/>
          <w:rtl/>
        </w:rPr>
        <w:t>عن</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أن</w:t>
      </w:r>
      <w:r w:rsidRPr="003E37F8">
        <w:rPr>
          <w:rtl/>
        </w:rPr>
        <w:t xml:space="preserve"> </w:t>
      </w:r>
      <w:r w:rsidRPr="003E37F8">
        <w:rPr>
          <w:rFonts w:hint="eastAsia"/>
          <w:rtl/>
        </w:rPr>
        <w:t>يأمر</w:t>
      </w:r>
      <w:r w:rsidR="00851A54">
        <w:rPr>
          <w:rtl/>
        </w:rPr>
        <w:t xml:space="preserve"> عليًّا </w:t>
      </w:r>
      <w:r w:rsidRPr="003E37F8">
        <w:rPr>
          <w:rFonts w:hint="eastAsia"/>
          <w:rtl/>
        </w:rPr>
        <w:t>بمبارزته</w:t>
      </w:r>
      <w:r w:rsidR="00481024">
        <w:rPr>
          <w:rtl/>
        </w:rPr>
        <w:t xml:space="preserve">، </w:t>
      </w:r>
      <w:r w:rsidRPr="003E37F8">
        <w:rPr>
          <w:rFonts w:hint="eastAsia"/>
          <w:rtl/>
        </w:rPr>
        <w:t>فقال</w:t>
      </w:r>
      <w:r w:rsidR="007956F4">
        <w:rPr>
          <w:rtl/>
        </w:rPr>
        <w:t xml:space="preserve"> صلّى الله عليه وآله</w:t>
      </w:r>
      <w:r w:rsidR="00942447">
        <w:rPr>
          <w:rtl/>
        </w:rPr>
        <w:t xml:space="preserve"> وسلّم</w:t>
      </w:r>
      <w:r w:rsidR="00566432">
        <w:rPr>
          <w:rFonts w:hint="cs"/>
          <w:rtl/>
        </w:rPr>
        <w:t>:</w:t>
      </w:r>
      <w:r w:rsidR="007956F4">
        <w:rPr>
          <w:rtl/>
        </w:rPr>
        <w:t xml:space="preserve"> </w:t>
      </w:r>
      <w:r w:rsidR="004401F9" w:rsidRPr="004401F9">
        <w:rPr>
          <w:rStyle w:val="libBold2Char"/>
          <w:rFonts w:hint="cs"/>
          <w:rtl/>
        </w:rPr>
        <w:t>[</w:t>
      </w:r>
      <w:r w:rsidR="007956F4" w:rsidRPr="004401F9">
        <w:rPr>
          <w:rStyle w:val="libBold2Char"/>
          <w:rtl/>
        </w:rPr>
        <w:t xml:space="preserve">يا عليّ </w:t>
      </w:r>
      <w:r w:rsidRPr="004401F9">
        <w:rPr>
          <w:rStyle w:val="libBold2Char"/>
          <w:rFonts w:hint="eastAsia"/>
          <w:rtl/>
        </w:rPr>
        <w:t>أدن</w:t>
      </w:r>
      <w:r w:rsidRPr="004401F9">
        <w:rPr>
          <w:rStyle w:val="libBold2Char"/>
          <w:rtl/>
        </w:rPr>
        <w:t xml:space="preserve"> </w:t>
      </w:r>
      <w:r w:rsidRPr="004401F9">
        <w:rPr>
          <w:rStyle w:val="libBold2Char"/>
          <w:rFonts w:hint="eastAsia"/>
          <w:rtl/>
        </w:rPr>
        <w:t>من</w:t>
      </w:r>
      <w:r w:rsidR="00566432" w:rsidRPr="004401F9">
        <w:rPr>
          <w:rStyle w:val="libBold2Char"/>
          <w:rFonts w:hint="cs"/>
          <w:rtl/>
        </w:rPr>
        <w:t>ّ</w:t>
      </w:r>
      <w:r w:rsidRPr="004401F9">
        <w:rPr>
          <w:rStyle w:val="libBold2Char"/>
          <w:rFonts w:hint="eastAsia"/>
          <w:rtl/>
        </w:rPr>
        <w:t>ي</w:t>
      </w:r>
      <w:r w:rsidRPr="003E37F8">
        <w:rPr>
          <w:rtl/>
        </w:rPr>
        <w:t xml:space="preserve"> </w:t>
      </w:r>
      <w:r w:rsidRPr="003E37F8">
        <w:rPr>
          <w:rFonts w:hint="eastAsia"/>
          <w:rtl/>
        </w:rPr>
        <w:t>وعمّمه</w:t>
      </w:r>
      <w:r w:rsidRPr="003E37F8">
        <w:rPr>
          <w:rtl/>
        </w:rPr>
        <w:t xml:space="preserve"> </w:t>
      </w:r>
      <w:r w:rsidRPr="003E37F8">
        <w:rPr>
          <w:rFonts w:hint="eastAsia"/>
          <w:rtl/>
        </w:rPr>
        <w:t>بعمامته</w:t>
      </w:r>
      <w:r w:rsidRPr="003E37F8">
        <w:rPr>
          <w:rtl/>
        </w:rPr>
        <w:t xml:space="preserve"> </w:t>
      </w:r>
      <w:r w:rsidR="00CB741B">
        <w:rPr>
          <w:rtl/>
        </w:rPr>
        <w:t>-</w:t>
      </w:r>
      <w:r w:rsidRPr="003E37F8">
        <w:rPr>
          <w:rtl/>
        </w:rPr>
        <w:t xml:space="preserve"> </w:t>
      </w:r>
      <w:r w:rsidRPr="003E37F8">
        <w:rPr>
          <w:rFonts w:hint="eastAsia"/>
          <w:rtl/>
        </w:rPr>
        <w:t>السّحاب</w:t>
      </w:r>
      <w:r w:rsidRPr="003E37F8">
        <w:rPr>
          <w:rtl/>
        </w:rPr>
        <w:t xml:space="preserve"> </w:t>
      </w:r>
      <w:r w:rsidR="00CB741B">
        <w:rPr>
          <w:rtl/>
        </w:rPr>
        <w:t>-</w:t>
      </w:r>
      <w:r w:rsidRPr="003E37F8">
        <w:rPr>
          <w:rtl/>
        </w:rPr>
        <w:t xml:space="preserve"> </w:t>
      </w:r>
      <w:r w:rsidRPr="003E37F8">
        <w:rPr>
          <w:rFonts w:hint="eastAsia"/>
          <w:rtl/>
        </w:rPr>
        <w:t>وأعطاه</w:t>
      </w:r>
      <w:r w:rsidRPr="003E37F8">
        <w:rPr>
          <w:rtl/>
        </w:rPr>
        <w:t xml:space="preserve"> </w:t>
      </w:r>
      <w:r w:rsidRPr="003E37F8">
        <w:rPr>
          <w:rFonts w:hint="eastAsia"/>
          <w:rtl/>
        </w:rPr>
        <w:t>سيفه</w:t>
      </w:r>
      <w:r w:rsidR="00481024">
        <w:rPr>
          <w:rtl/>
        </w:rPr>
        <w:t xml:space="preserve">، </w:t>
      </w:r>
      <w:r w:rsidRPr="003E37F8">
        <w:rPr>
          <w:rFonts w:hint="eastAsia"/>
          <w:rtl/>
        </w:rPr>
        <w:t>وقال</w:t>
      </w:r>
      <w:r w:rsidR="008D5048" w:rsidRPr="003E37F8">
        <w:rPr>
          <w:rtl/>
        </w:rPr>
        <w:t>:</w:t>
      </w:r>
      <w:r w:rsidRPr="003E37F8">
        <w:rPr>
          <w:rtl/>
        </w:rPr>
        <w:t xml:space="preserve"> </w:t>
      </w:r>
      <w:r w:rsidRPr="00566432">
        <w:rPr>
          <w:rStyle w:val="libBold2Char"/>
          <w:rFonts w:hint="eastAsia"/>
          <w:rtl/>
        </w:rPr>
        <w:t>إمض</w:t>
      </w:r>
      <w:r w:rsidRPr="00566432">
        <w:rPr>
          <w:rStyle w:val="libBold2Char"/>
          <w:rtl/>
        </w:rPr>
        <w:t xml:space="preserve"> </w:t>
      </w:r>
      <w:r w:rsidRPr="00566432">
        <w:rPr>
          <w:rStyle w:val="libBold2Char"/>
          <w:rFonts w:hint="eastAsia"/>
          <w:rtl/>
        </w:rPr>
        <w:t>لشأنك</w:t>
      </w:r>
      <w:r w:rsidR="00481024">
        <w:rPr>
          <w:rtl/>
        </w:rPr>
        <w:t xml:space="preserve">، </w:t>
      </w:r>
      <w:r w:rsidR="00141415">
        <w:rPr>
          <w:rtl/>
        </w:rPr>
        <w:t xml:space="preserve">ثمّ </w:t>
      </w:r>
      <w:r w:rsidRPr="003E37F8">
        <w:rPr>
          <w:rFonts w:hint="eastAsia"/>
          <w:rtl/>
        </w:rPr>
        <w:t>قال</w:t>
      </w:r>
      <w:r w:rsidR="008D5048" w:rsidRPr="003E37F8">
        <w:rPr>
          <w:rtl/>
        </w:rPr>
        <w:t>:</w:t>
      </w:r>
      <w:r w:rsidR="00D12D53">
        <w:rPr>
          <w:rtl/>
        </w:rPr>
        <w:t xml:space="preserve"> </w:t>
      </w:r>
      <w:r w:rsidR="00D12D53" w:rsidRPr="00566432">
        <w:rPr>
          <w:rStyle w:val="libBold2Char"/>
          <w:rtl/>
        </w:rPr>
        <w:t>أللّهم</w:t>
      </w:r>
      <w:r w:rsidR="0007325C" w:rsidRPr="00566432">
        <w:rPr>
          <w:rStyle w:val="libBold2Char"/>
          <w:rFonts w:hint="cs"/>
          <w:rtl/>
        </w:rPr>
        <w:t xml:space="preserve"> </w:t>
      </w:r>
      <w:r w:rsidRPr="00566432">
        <w:rPr>
          <w:rStyle w:val="libBold2Char"/>
          <w:rFonts w:hint="eastAsia"/>
          <w:rtl/>
        </w:rPr>
        <w:t>أعنه</w:t>
      </w:r>
      <w:r w:rsidR="00481024">
        <w:rPr>
          <w:rtl/>
        </w:rPr>
        <w:t xml:space="preserve">، </w:t>
      </w:r>
      <w:r w:rsidRPr="003E37F8">
        <w:rPr>
          <w:rFonts w:hint="eastAsia"/>
          <w:rtl/>
        </w:rPr>
        <w:t>فلما</w:t>
      </w:r>
      <w:r w:rsidRPr="003E37F8">
        <w:rPr>
          <w:rtl/>
        </w:rPr>
        <w:t xml:space="preserve"> </w:t>
      </w:r>
      <w:r w:rsidRPr="003E37F8">
        <w:rPr>
          <w:rFonts w:hint="eastAsia"/>
          <w:rtl/>
        </w:rPr>
        <w:t>توجّه</w:t>
      </w:r>
      <w:r w:rsidR="00384706">
        <w:rPr>
          <w:rtl/>
        </w:rPr>
        <w:t xml:space="preserve"> عليه السّلام</w:t>
      </w:r>
      <w:r w:rsidR="000058F3">
        <w:rPr>
          <w:rtl/>
        </w:rPr>
        <w:t xml:space="preserve"> </w:t>
      </w:r>
      <w:r w:rsidRPr="003E37F8">
        <w:rPr>
          <w:rFonts w:hint="eastAsia"/>
          <w:rtl/>
        </w:rPr>
        <w:t>إليه</w:t>
      </w:r>
      <w:r w:rsidR="00481024">
        <w:rPr>
          <w:rtl/>
        </w:rPr>
        <w:t xml:space="preserve">، </w:t>
      </w:r>
      <w:r w:rsidRPr="003E37F8">
        <w:rPr>
          <w:rFonts w:hint="eastAsia"/>
          <w:rtl/>
        </w:rPr>
        <w:t>قال</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w:t>
      </w:r>
      <w:r w:rsidR="008D5048" w:rsidRPr="003E37F8">
        <w:rPr>
          <w:rtl/>
        </w:rPr>
        <w:t>:</w:t>
      </w:r>
      <w:r w:rsidRPr="003E37F8">
        <w:rPr>
          <w:rtl/>
        </w:rPr>
        <w:t xml:space="preserve"> </w:t>
      </w:r>
      <w:r w:rsidRPr="00566432">
        <w:rPr>
          <w:rStyle w:val="libBold2Char"/>
          <w:rFonts w:hint="eastAsia"/>
          <w:rtl/>
        </w:rPr>
        <w:t>خرج</w:t>
      </w:r>
      <w:r w:rsidRPr="00566432">
        <w:rPr>
          <w:rStyle w:val="libBold2Char"/>
          <w:rtl/>
        </w:rPr>
        <w:t xml:space="preserve"> </w:t>
      </w:r>
      <w:r w:rsidRPr="00566432">
        <w:rPr>
          <w:rStyle w:val="libBold2Char"/>
          <w:rFonts w:hint="eastAsia"/>
          <w:rtl/>
        </w:rPr>
        <w:t>الإيمان</w:t>
      </w:r>
      <w:r w:rsidRPr="00566432">
        <w:rPr>
          <w:rStyle w:val="libBold2Char"/>
          <w:rtl/>
        </w:rPr>
        <w:t xml:space="preserve"> </w:t>
      </w:r>
      <w:r w:rsidRPr="00566432">
        <w:rPr>
          <w:rStyle w:val="libBold2Char"/>
          <w:rFonts w:hint="eastAsia"/>
          <w:rtl/>
        </w:rPr>
        <w:t>كلّه</w:t>
      </w:r>
      <w:r w:rsidRPr="00566432">
        <w:rPr>
          <w:rStyle w:val="libBold2Char"/>
          <w:rtl/>
        </w:rPr>
        <w:t xml:space="preserve"> </w:t>
      </w:r>
      <w:r w:rsidRPr="00566432">
        <w:rPr>
          <w:rStyle w:val="libBold2Char"/>
          <w:rFonts w:hint="eastAsia"/>
          <w:rtl/>
        </w:rPr>
        <w:t>إلى</w:t>
      </w:r>
      <w:r w:rsidRPr="00566432">
        <w:rPr>
          <w:rStyle w:val="libBold2Char"/>
          <w:rtl/>
        </w:rPr>
        <w:t xml:space="preserve"> </w:t>
      </w:r>
      <w:r w:rsidRPr="00566432">
        <w:rPr>
          <w:rStyle w:val="libBold2Char"/>
          <w:rFonts w:hint="eastAsia"/>
          <w:rtl/>
        </w:rPr>
        <w:t>الكفر</w:t>
      </w:r>
      <w:r w:rsidRPr="00566432">
        <w:rPr>
          <w:rStyle w:val="libBold2Char"/>
          <w:rtl/>
        </w:rPr>
        <w:t xml:space="preserve"> </w:t>
      </w:r>
      <w:r w:rsidRPr="00566432">
        <w:rPr>
          <w:rStyle w:val="libBold2Char"/>
          <w:rFonts w:hint="eastAsia"/>
          <w:rtl/>
        </w:rPr>
        <w:t>كلّه</w:t>
      </w:r>
      <w:r w:rsidRPr="00566432">
        <w:rPr>
          <w:rStyle w:val="libBold2Char"/>
          <w:rtl/>
        </w:rPr>
        <w:t>]</w:t>
      </w:r>
      <w:r w:rsidR="008D5048" w:rsidRPr="00566432">
        <w:rPr>
          <w:rStyle w:val="libBold2Char"/>
          <w:rtl/>
        </w:rPr>
        <w:t>.</w:t>
      </w:r>
    </w:p>
    <w:p w:rsidR="008B12FF" w:rsidRPr="003E37F8" w:rsidRDefault="008B12FF" w:rsidP="008A2BE6">
      <w:pPr>
        <w:pStyle w:val="libNormal"/>
        <w:rPr>
          <w:rtl/>
        </w:rPr>
      </w:pPr>
      <w:r w:rsidRPr="003E37F8">
        <w:rPr>
          <w:rFonts w:hint="eastAsia"/>
          <w:rtl/>
        </w:rPr>
        <w:t>قال</w:t>
      </w:r>
      <w:r w:rsidRPr="003E37F8">
        <w:rPr>
          <w:rtl/>
        </w:rPr>
        <w:t xml:space="preserve"> </w:t>
      </w:r>
      <w:r w:rsidR="00536E93">
        <w:rPr>
          <w:rFonts w:hint="eastAsia"/>
          <w:rtl/>
        </w:rPr>
        <w:t>محمّد</w:t>
      </w:r>
      <w:r w:rsidRPr="003E37F8">
        <w:rPr>
          <w:rtl/>
        </w:rPr>
        <w:t xml:space="preserve"> </w:t>
      </w:r>
      <w:r w:rsidRPr="003E37F8">
        <w:rPr>
          <w:rFonts w:hint="eastAsia"/>
          <w:rtl/>
        </w:rPr>
        <w:t>بن</w:t>
      </w:r>
      <w:r w:rsidRPr="003E37F8">
        <w:rPr>
          <w:rtl/>
        </w:rPr>
        <w:t xml:space="preserve"> </w:t>
      </w:r>
      <w:r w:rsidRPr="003E37F8">
        <w:rPr>
          <w:rFonts w:hint="eastAsia"/>
          <w:rtl/>
        </w:rPr>
        <w:t>إسحاق</w:t>
      </w:r>
      <w:r w:rsidR="008D5048" w:rsidRPr="003E37F8">
        <w:rPr>
          <w:rtl/>
        </w:rPr>
        <w:t>:</w:t>
      </w:r>
      <w:r w:rsidRPr="003E37F8">
        <w:rPr>
          <w:rtl/>
        </w:rPr>
        <w:t xml:space="preserve"> </w:t>
      </w:r>
      <w:r w:rsidRPr="003E37F8">
        <w:rPr>
          <w:rFonts w:hint="eastAsia"/>
          <w:rtl/>
        </w:rPr>
        <w:t>فلم</w:t>
      </w:r>
      <w:r w:rsidR="00566432">
        <w:rPr>
          <w:rFonts w:hint="cs"/>
          <w:rtl/>
        </w:rPr>
        <w:t>ّ</w:t>
      </w:r>
      <w:r w:rsidRPr="003E37F8">
        <w:rPr>
          <w:rFonts w:hint="eastAsia"/>
          <w:rtl/>
        </w:rPr>
        <w:t>ا</w:t>
      </w:r>
      <w:r w:rsidRPr="003E37F8">
        <w:rPr>
          <w:rtl/>
        </w:rPr>
        <w:t xml:space="preserve"> </w:t>
      </w:r>
      <w:r w:rsidRPr="003E37F8">
        <w:rPr>
          <w:rFonts w:hint="eastAsia"/>
          <w:rtl/>
        </w:rPr>
        <w:t>لاقاه</w:t>
      </w:r>
      <w:r w:rsidRPr="003E37F8">
        <w:rPr>
          <w:rtl/>
        </w:rPr>
        <w:t xml:space="preserve"> </w:t>
      </w:r>
      <w:r w:rsidRPr="003E37F8">
        <w:rPr>
          <w:rFonts w:hint="eastAsia"/>
          <w:rtl/>
        </w:rPr>
        <w:t>عليّ</w:t>
      </w:r>
      <w:r w:rsidR="00566432">
        <w:rPr>
          <w:rFonts w:hint="cs"/>
          <w:rtl/>
        </w:rPr>
        <w:t>ٌ</w:t>
      </w:r>
      <w:r w:rsidRPr="003E37F8">
        <w:rPr>
          <w:rtl/>
        </w:rPr>
        <w:t xml:space="preserve"> </w:t>
      </w:r>
      <w:r w:rsidRPr="003E37F8">
        <w:rPr>
          <w:rFonts w:hint="eastAsia"/>
          <w:rtl/>
        </w:rPr>
        <w:t>أنشأ</w:t>
      </w:r>
      <w:r w:rsidRPr="003E37F8">
        <w:rPr>
          <w:rtl/>
        </w:rPr>
        <w:t xml:space="preserve"> </w:t>
      </w:r>
      <w:r w:rsidRPr="003E37F8">
        <w:rPr>
          <w:rFonts w:hint="eastAsia"/>
          <w:rtl/>
        </w:rPr>
        <w:t>يقول</w:t>
      </w:r>
      <w:r w:rsidR="008D5048" w:rsidRPr="003E37F8">
        <w:rPr>
          <w:rtl/>
        </w:rPr>
        <w:t>:</w:t>
      </w:r>
    </w:p>
    <w:tbl>
      <w:tblPr>
        <w:tblStyle w:val="TableGrid"/>
        <w:bidiVisual/>
        <w:tblW w:w="4562" w:type="pct"/>
        <w:tblInd w:w="384" w:type="dxa"/>
        <w:tblLook w:val="01E0" w:firstRow="1" w:lastRow="1" w:firstColumn="1" w:lastColumn="1" w:noHBand="0" w:noVBand="0"/>
      </w:tblPr>
      <w:tblGrid>
        <w:gridCol w:w="4036"/>
        <w:gridCol w:w="311"/>
        <w:gridCol w:w="3998"/>
      </w:tblGrid>
      <w:tr w:rsidR="00894A28" w:rsidTr="00894A28">
        <w:trPr>
          <w:trHeight w:val="350"/>
        </w:trPr>
        <w:tc>
          <w:tcPr>
            <w:tcW w:w="3536" w:type="dxa"/>
            <w:shd w:val="clear" w:color="auto" w:fill="auto"/>
          </w:tcPr>
          <w:p w:rsidR="00894A28" w:rsidRDefault="00894A28" w:rsidP="00894A28">
            <w:pPr>
              <w:pStyle w:val="libPoem"/>
            </w:pPr>
            <w:r w:rsidRPr="008A2BE6">
              <w:rPr>
                <w:rFonts w:hint="eastAsia"/>
                <w:rtl/>
              </w:rPr>
              <w:t>لات</w:t>
            </w:r>
            <w:r w:rsidR="004401F9">
              <w:rPr>
                <w:rFonts w:hint="cs"/>
                <w:rtl/>
              </w:rPr>
              <w:t>َ</w:t>
            </w:r>
            <w:r w:rsidRPr="008A2BE6">
              <w:rPr>
                <w:rFonts w:hint="eastAsia"/>
                <w:rtl/>
              </w:rPr>
              <w:t>ع</w:t>
            </w:r>
            <w:r w:rsidR="004401F9">
              <w:rPr>
                <w:rFonts w:hint="cs"/>
                <w:rtl/>
              </w:rPr>
              <w:t>ْ</w:t>
            </w:r>
            <w:r w:rsidRPr="008A2BE6">
              <w:rPr>
                <w:rFonts w:hint="eastAsia"/>
                <w:rtl/>
              </w:rPr>
              <w:t>ج</w:t>
            </w:r>
            <w:r w:rsidR="004401F9">
              <w:rPr>
                <w:rFonts w:hint="cs"/>
                <w:rtl/>
              </w:rPr>
              <w:t>َ</w:t>
            </w:r>
            <w:r w:rsidRPr="008A2BE6">
              <w:rPr>
                <w:rFonts w:hint="eastAsia"/>
                <w:rtl/>
              </w:rPr>
              <w:t>ل</w:t>
            </w:r>
            <w:r w:rsidR="004401F9">
              <w:rPr>
                <w:rFonts w:hint="cs"/>
                <w:rtl/>
              </w:rPr>
              <w:t>َّ</w:t>
            </w:r>
            <w:r w:rsidRPr="008A2BE6">
              <w:rPr>
                <w:rFonts w:hint="eastAsia"/>
                <w:rtl/>
              </w:rPr>
              <w:t>ن</w:t>
            </w:r>
            <w:r w:rsidR="004401F9">
              <w:rPr>
                <w:rFonts w:hint="cs"/>
                <w:rtl/>
              </w:rPr>
              <w:t>َّ</w:t>
            </w:r>
            <w:r w:rsidRPr="008A2BE6">
              <w:rPr>
                <w:rtl/>
              </w:rPr>
              <w:t xml:space="preserve"> </w:t>
            </w:r>
            <w:r w:rsidRPr="008A2BE6">
              <w:rPr>
                <w:rFonts w:hint="eastAsia"/>
                <w:rtl/>
              </w:rPr>
              <w:t>فقد</w:t>
            </w:r>
            <w:r w:rsidRPr="008A2BE6">
              <w:rPr>
                <w:rtl/>
              </w:rPr>
              <w:t xml:space="preserve"> </w:t>
            </w:r>
            <w:r w:rsidRPr="008A2BE6">
              <w:rPr>
                <w:rFonts w:hint="eastAsia"/>
                <w:rtl/>
              </w:rPr>
              <w:t>أتاك</w:t>
            </w:r>
            <w:r w:rsidRPr="008A2BE6">
              <w:rPr>
                <w:rtl/>
              </w:rPr>
              <w:t xml:space="preserve"> </w:t>
            </w:r>
            <w:r w:rsidRPr="008A2BE6">
              <w:rPr>
                <w:rFonts w:hint="eastAsia"/>
                <w:rtl/>
              </w:rPr>
              <w:t>م</w:t>
            </w:r>
            <w:r w:rsidR="004401F9">
              <w:rPr>
                <w:rFonts w:hint="cs"/>
                <w:rtl/>
              </w:rPr>
              <w:t>ُ</w:t>
            </w:r>
            <w:r w:rsidRPr="008A2BE6">
              <w:rPr>
                <w:rFonts w:hint="eastAsia"/>
                <w:rtl/>
              </w:rPr>
              <w:t>جيب</w:t>
            </w:r>
            <w:r w:rsidR="004401F9">
              <w:rPr>
                <w:rFonts w:hint="cs"/>
                <w:rtl/>
              </w:rPr>
              <w:t>ُ</w:t>
            </w:r>
            <w:r w:rsidRPr="008A2BE6">
              <w:rPr>
                <w:rtl/>
              </w:rPr>
              <w:t xml:space="preserve"> </w:t>
            </w:r>
            <w:r w:rsidRPr="008A2BE6">
              <w:rPr>
                <w:rFonts w:hint="eastAsia"/>
                <w:rtl/>
              </w:rPr>
              <w:t>ص</w:t>
            </w:r>
            <w:r w:rsidR="004401F9">
              <w:rPr>
                <w:rFonts w:hint="cs"/>
                <w:rtl/>
              </w:rPr>
              <w:t>ُ</w:t>
            </w:r>
            <w:r w:rsidRPr="008A2BE6">
              <w:rPr>
                <w:rFonts w:hint="eastAsia"/>
                <w:rtl/>
              </w:rPr>
              <w:t>وت</w:t>
            </w:r>
            <w:r w:rsidR="004401F9">
              <w:rPr>
                <w:rFonts w:hint="cs"/>
                <w:rtl/>
              </w:rPr>
              <w:t>ِ</w:t>
            </w:r>
            <w:r w:rsidRPr="008A2BE6">
              <w:rPr>
                <w:rFonts w:hint="eastAsia"/>
                <w:rtl/>
              </w:rPr>
              <w:t>ك</w:t>
            </w:r>
            <w:r w:rsidR="004401F9">
              <w:rPr>
                <w:rFonts w:hint="cs"/>
                <w:rtl/>
              </w:rPr>
              <w:t>َ</w:t>
            </w:r>
            <w:r>
              <w:rPr>
                <w:rFonts w:hint="cs"/>
                <w:rtl/>
              </w:rPr>
              <w:t>‌</w:t>
            </w:r>
            <w:r w:rsidRPr="008A2BE6">
              <w:rPr>
                <w:rFonts w:hint="eastAsia"/>
                <w:rtl/>
              </w:rPr>
              <w:t>غ</w:t>
            </w:r>
            <w:r w:rsidR="004401F9">
              <w:rPr>
                <w:rFonts w:hint="cs"/>
                <w:rtl/>
              </w:rPr>
              <w:t>َ</w:t>
            </w:r>
            <w:r w:rsidRPr="008A2BE6">
              <w:rPr>
                <w:rFonts w:hint="eastAsia"/>
                <w:rtl/>
              </w:rPr>
              <w:t>ير</w:t>
            </w:r>
            <w:r w:rsidR="004401F9">
              <w:rPr>
                <w:rFonts w:hint="cs"/>
                <w:rtl/>
              </w:rPr>
              <w:t>َ</w:t>
            </w:r>
            <w:r>
              <w:rPr>
                <w:rFonts w:hint="cs"/>
                <w:rtl/>
              </w:rPr>
              <w:t xml:space="preserve"> </w:t>
            </w:r>
            <w:r w:rsidRPr="008A2BE6">
              <w:rPr>
                <w:rFonts w:hint="eastAsia"/>
                <w:rtl/>
              </w:rPr>
              <w:t>ع</w:t>
            </w:r>
            <w:r w:rsidR="004401F9">
              <w:rPr>
                <w:rFonts w:hint="cs"/>
                <w:rtl/>
              </w:rPr>
              <w:t>َ</w:t>
            </w:r>
            <w:r w:rsidRPr="008A2BE6">
              <w:rPr>
                <w:rFonts w:hint="eastAsia"/>
                <w:rtl/>
              </w:rPr>
              <w:t>اجز</w:t>
            </w:r>
            <w:r w:rsidR="004401F9">
              <w:rPr>
                <w:rFonts w:hint="cs"/>
                <w:rtl/>
              </w:rPr>
              <w:t>ِ</w:t>
            </w:r>
            <w:r w:rsidRPr="00725071">
              <w:rPr>
                <w:rStyle w:val="libPoemTiniChar0"/>
                <w:rtl/>
              </w:rPr>
              <w:br/>
              <w:t> </w:t>
            </w:r>
          </w:p>
        </w:tc>
        <w:tc>
          <w:tcPr>
            <w:tcW w:w="272" w:type="dxa"/>
            <w:shd w:val="clear" w:color="auto" w:fill="auto"/>
          </w:tcPr>
          <w:p w:rsidR="00894A28" w:rsidRDefault="00894A28" w:rsidP="00966DE5">
            <w:pPr>
              <w:pStyle w:val="libPoem"/>
              <w:rPr>
                <w:rtl/>
              </w:rPr>
            </w:pPr>
          </w:p>
        </w:tc>
        <w:tc>
          <w:tcPr>
            <w:tcW w:w="3502" w:type="dxa"/>
            <w:shd w:val="clear" w:color="auto" w:fill="auto"/>
          </w:tcPr>
          <w:p w:rsidR="00894A28" w:rsidRDefault="00894A28" w:rsidP="00966DE5">
            <w:pPr>
              <w:pStyle w:val="libPoem"/>
            </w:pPr>
            <w:r w:rsidRPr="008A2BE6">
              <w:rPr>
                <w:rFonts w:hint="eastAsia"/>
                <w:rtl/>
              </w:rPr>
              <w:t>ذونيّةٍ</w:t>
            </w:r>
            <w:r w:rsidRPr="008A2BE6">
              <w:rPr>
                <w:rtl/>
              </w:rPr>
              <w:t xml:space="preserve"> </w:t>
            </w:r>
            <w:r w:rsidRPr="008A2BE6">
              <w:rPr>
                <w:rFonts w:hint="eastAsia"/>
                <w:rtl/>
              </w:rPr>
              <w:t>وبصيرةٍ</w:t>
            </w:r>
            <w:r w:rsidRPr="008A2BE6">
              <w:rPr>
                <w:rtl/>
              </w:rPr>
              <w:t xml:space="preserve"> </w:t>
            </w:r>
            <w:r w:rsidRPr="008A2BE6">
              <w:rPr>
                <w:rFonts w:hint="eastAsia"/>
                <w:rtl/>
              </w:rPr>
              <w:t>والصبر</w:t>
            </w:r>
            <w:r w:rsidRPr="008A2BE6">
              <w:rPr>
                <w:rtl/>
              </w:rPr>
              <w:t xml:space="preserve"> </w:t>
            </w:r>
            <w:r w:rsidRPr="008A2BE6">
              <w:rPr>
                <w:rFonts w:hint="eastAsia"/>
                <w:rtl/>
              </w:rPr>
              <w:t>منجي</w:t>
            </w:r>
            <w:r w:rsidRPr="008A2BE6">
              <w:rPr>
                <w:rtl/>
              </w:rPr>
              <w:t xml:space="preserve"> </w:t>
            </w:r>
            <w:r w:rsidRPr="008A2BE6">
              <w:rPr>
                <w:rFonts w:hint="eastAsia"/>
                <w:rtl/>
              </w:rPr>
              <w:t>كلّ</w:t>
            </w:r>
            <w:r w:rsidRPr="008A2BE6">
              <w:rPr>
                <w:rtl/>
              </w:rPr>
              <w:t xml:space="preserve"> </w:t>
            </w:r>
            <w:r w:rsidRPr="008A2BE6">
              <w:rPr>
                <w:rFonts w:hint="eastAsia"/>
                <w:rtl/>
              </w:rPr>
              <w:t>فائز</w:t>
            </w:r>
            <w:r w:rsidRPr="00725071">
              <w:rPr>
                <w:rStyle w:val="libPoemTiniChar0"/>
                <w:rtl/>
              </w:rPr>
              <w:br/>
              <w:t> </w:t>
            </w:r>
          </w:p>
        </w:tc>
      </w:tr>
      <w:tr w:rsidR="00894A28" w:rsidTr="00894A28">
        <w:tblPrEx>
          <w:tblLook w:val="04A0" w:firstRow="1" w:lastRow="0" w:firstColumn="1" w:lastColumn="0" w:noHBand="0" w:noVBand="1"/>
        </w:tblPrEx>
        <w:trPr>
          <w:trHeight w:val="350"/>
        </w:trPr>
        <w:tc>
          <w:tcPr>
            <w:tcW w:w="3536" w:type="dxa"/>
          </w:tcPr>
          <w:p w:rsidR="00894A28" w:rsidRDefault="00894A28" w:rsidP="00966DE5">
            <w:pPr>
              <w:pStyle w:val="libPoem"/>
            </w:pPr>
            <w:r w:rsidRPr="008A2BE6">
              <w:rPr>
                <w:rFonts w:hint="eastAsia"/>
                <w:rtl/>
              </w:rPr>
              <w:t>لأرجو</w:t>
            </w:r>
            <w:r w:rsidRPr="008A2BE6">
              <w:rPr>
                <w:rtl/>
              </w:rPr>
              <w:t xml:space="preserve"> </w:t>
            </w:r>
            <w:r w:rsidRPr="008A2BE6">
              <w:rPr>
                <w:rFonts w:hint="eastAsia"/>
                <w:rtl/>
              </w:rPr>
              <w:t>أن</w:t>
            </w:r>
            <w:r w:rsidRPr="008A2BE6">
              <w:rPr>
                <w:rtl/>
              </w:rPr>
              <w:t xml:space="preserve"> </w:t>
            </w:r>
            <w:r w:rsidRPr="008A2BE6">
              <w:rPr>
                <w:rFonts w:hint="eastAsia"/>
                <w:rtl/>
              </w:rPr>
              <w:t>أُقيم</w:t>
            </w:r>
            <w:r w:rsidR="004401F9">
              <w:rPr>
                <w:rFonts w:hint="cs"/>
                <w:rtl/>
              </w:rPr>
              <w:t>َ</w:t>
            </w:r>
            <w:r w:rsidRPr="008A2BE6">
              <w:rPr>
                <w:rtl/>
              </w:rPr>
              <w:t xml:space="preserve"> </w:t>
            </w:r>
            <w:r w:rsidRPr="008A2BE6">
              <w:rPr>
                <w:rFonts w:hint="eastAsia"/>
                <w:rtl/>
              </w:rPr>
              <w:t>عليك</w:t>
            </w:r>
            <w:r w:rsidRPr="008A2BE6">
              <w:rPr>
                <w:rtl/>
              </w:rPr>
              <w:t xml:space="preserve"> </w:t>
            </w:r>
            <w:r w:rsidRPr="008A2BE6">
              <w:rPr>
                <w:rFonts w:hint="eastAsia"/>
                <w:rtl/>
              </w:rPr>
              <w:t>نائ</w:t>
            </w:r>
            <w:r w:rsidR="004401F9">
              <w:rPr>
                <w:rFonts w:hint="cs"/>
                <w:rtl/>
              </w:rPr>
              <w:t>ِ</w:t>
            </w:r>
            <w:r w:rsidRPr="008A2BE6">
              <w:rPr>
                <w:rFonts w:hint="eastAsia"/>
                <w:rtl/>
              </w:rPr>
              <w:t>ح</w:t>
            </w:r>
            <w:r w:rsidR="004401F9">
              <w:rPr>
                <w:rFonts w:hint="cs"/>
                <w:rtl/>
              </w:rPr>
              <w:t>َ</w:t>
            </w:r>
            <w:r w:rsidRPr="008A2BE6">
              <w:rPr>
                <w:rFonts w:hint="eastAsia"/>
                <w:rtl/>
              </w:rPr>
              <w:t>ة</w:t>
            </w:r>
            <w:r w:rsidRPr="008A2BE6">
              <w:rPr>
                <w:rtl/>
              </w:rPr>
              <w:t xml:space="preserve"> </w:t>
            </w:r>
            <w:r w:rsidRPr="008A2BE6">
              <w:rPr>
                <w:rFonts w:hint="eastAsia"/>
                <w:rtl/>
              </w:rPr>
              <w:t>الجنائز</w:t>
            </w:r>
            <w:r w:rsidRPr="00725071">
              <w:rPr>
                <w:rStyle w:val="libPoemTiniChar0"/>
                <w:rtl/>
              </w:rPr>
              <w:br/>
              <w:t> </w:t>
            </w:r>
          </w:p>
        </w:tc>
        <w:tc>
          <w:tcPr>
            <w:tcW w:w="272" w:type="dxa"/>
          </w:tcPr>
          <w:p w:rsidR="00894A28" w:rsidRDefault="00894A28" w:rsidP="00966DE5">
            <w:pPr>
              <w:pStyle w:val="libPoem"/>
              <w:rPr>
                <w:rtl/>
              </w:rPr>
            </w:pPr>
          </w:p>
        </w:tc>
        <w:tc>
          <w:tcPr>
            <w:tcW w:w="3502" w:type="dxa"/>
          </w:tcPr>
          <w:p w:rsidR="00894A28" w:rsidRDefault="00894A28" w:rsidP="004401F9">
            <w:pPr>
              <w:pStyle w:val="libPoem"/>
            </w:pPr>
            <w:r w:rsidRPr="008A2BE6">
              <w:rPr>
                <w:rFonts w:hint="eastAsia"/>
                <w:rtl/>
              </w:rPr>
              <w:t>من</w:t>
            </w:r>
            <w:r w:rsidRPr="008A2BE6">
              <w:rPr>
                <w:rtl/>
              </w:rPr>
              <w:t xml:space="preserve"> </w:t>
            </w:r>
            <w:r w:rsidRPr="008A2BE6">
              <w:rPr>
                <w:rFonts w:hint="eastAsia"/>
                <w:rtl/>
              </w:rPr>
              <w:t>ضربةٍ</w:t>
            </w:r>
            <w:r w:rsidRPr="008A2BE6">
              <w:rPr>
                <w:rtl/>
              </w:rPr>
              <w:t xml:space="preserve"> </w:t>
            </w:r>
            <w:r w:rsidRPr="008A2BE6">
              <w:rPr>
                <w:rFonts w:hint="eastAsia"/>
                <w:rtl/>
              </w:rPr>
              <w:t>نجلاء</w:t>
            </w:r>
            <w:r w:rsidR="00863DDA">
              <w:rPr>
                <w:rFonts w:hint="cs"/>
                <w:rtl/>
              </w:rPr>
              <w:t>َ</w:t>
            </w:r>
            <w:r w:rsidRPr="008A2BE6">
              <w:rPr>
                <w:rtl/>
              </w:rPr>
              <w:t xml:space="preserve"> </w:t>
            </w:r>
            <w:r w:rsidRPr="008A2BE6">
              <w:rPr>
                <w:rFonts w:hint="eastAsia"/>
                <w:rtl/>
              </w:rPr>
              <w:t>يبقى</w:t>
            </w:r>
            <w:r w:rsidRPr="008A2BE6">
              <w:rPr>
                <w:rFonts w:hint="cs"/>
                <w:rtl/>
              </w:rPr>
              <w:t xml:space="preserve"> </w:t>
            </w:r>
            <w:r w:rsidRPr="008A2BE6">
              <w:rPr>
                <w:rFonts w:hint="eastAsia"/>
                <w:rtl/>
              </w:rPr>
              <w:t>ذكر</w:t>
            </w:r>
            <w:r w:rsidR="004401F9">
              <w:rPr>
                <w:rFonts w:hint="cs"/>
                <w:rtl/>
              </w:rPr>
              <w:t>ُ</w:t>
            </w:r>
            <w:r w:rsidRPr="008A2BE6">
              <w:rPr>
                <w:rFonts w:hint="eastAsia"/>
                <w:rtl/>
              </w:rPr>
              <w:t>ها</w:t>
            </w:r>
            <w:r w:rsidRPr="008A2BE6">
              <w:rPr>
                <w:rtl/>
              </w:rPr>
              <w:t xml:space="preserve"> </w:t>
            </w:r>
            <w:r w:rsidRPr="008A2BE6">
              <w:rPr>
                <w:rFonts w:hint="eastAsia"/>
                <w:rtl/>
              </w:rPr>
              <w:t>عند</w:t>
            </w:r>
            <w:r w:rsidRPr="008A2BE6">
              <w:rPr>
                <w:rtl/>
              </w:rPr>
              <w:t xml:space="preserve"> </w:t>
            </w:r>
            <w:r w:rsidRPr="008A2BE6">
              <w:rPr>
                <w:rFonts w:hint="eastAsia"/>
                <w:rtl/>
              </w:rPr>
              <w:t>الهزا</w:t>
            </w:r>
            <w:r w:rsidR="004401F9">
              <w:rPr>
                <w:rFonts w:hint="cs"/>
                <w:rtl/>
              </w:rPr>
              <w:t>ه</w:t>
            </w:r>
            <w:r w:rsidRPr="008A2BE6">
              <w:rPr>
                <w:rFonts w:hint="eastAsia"/>
                <w:rtl/>
              </w:rPr>
              <w:t>ز</w:t>
            </w:r>
            <w:r w:rsidRPr="00725071">
              <w:rPr>
                <w:rStyle w:val="libPoemTiniChar0"/>
                <w:rtl/>
              </w:rPr>
              <w:br/>
              <w:t> </w:t>
            </w:r>
          </w:p>
        </w:tc>
      </w:tr>
    </w:tbl>
    <w:p w:rsidR="008B12FF" w:rsidRPr="003E37F8" w:rsidRDefault="008B12FF" w:rsidP="008A2BE6">
      <w:pPr>
        <w:pStyle w:val="libNormal"/>
        <w:rPr>
          <w:rtl/>
        </w:rPr>
      </w:pPr>
      <w:r w:rsidRPr="003E37F8">
        <w:rPr>
          <w:rFonts w:hint="eastAsia"/>
          <w:rtl/>
        </w:rPr>
        <w:t>وروي</w:t>
      </w:r>
      <w:r w:rsidRPr="003E37F8">
        <w:rPr>
          <w:rtl/>
        </w:rPr>
        <w:t xml:space="preserve"> </w:t>
      </w:r>
      <w:r w:rsidRPr="003E37F8">
        <w:rPr>
          <w:rFonts w:hint="eastAsia"/>
          <w:rtl/>
        </w:rPr>
        <w:t>أن</w:t>
      </w:r>
      <w:r w:rsidR="00566432">
        <w:rPr>
          <w:rFonts w:hint="cs"/>
          <w:rtl/>
        </w:rPr>
        <w:t>ّ</w:t>
      </w:r>
      <w:r w:rsidRPr="003E37F8">
        <w:rPr>
          <w:rtl/>
        </w:rPr>
        <w:t xml:space="preserve"> </w:t>
      </w:r>
      <w:r w:rsidRPr="003E37F8">
        <w:rPr>
          <w:rFonts w:hint="eastAsia"/>
          <w:rtl/>
        </w:rPr>
        <w:t>عمرواً</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ما</w:t>
      </w:r>
      <w:r w:rsidRPr="003E37F8">
        <w:rPr>
          <w:rtl/>
        </w:rPr>
        <w:t xml:space="preserve"> </w:t>
      </w:r>
      <w:r w:rsidRPr="003E37F8">
        <w:rPr>
          <w:rFonts w:hint="eastAsia"/>
          <w:rtl/>
        </w:rPr>
        <w:t>أكرمك</w:t>
      </w:r>
      <w:r w:rsidRPr="003E37F8">
        <w:rPr>
          <w:rtl/>
        </w:rPr>
        <w:t xml:space="preserve"> </w:t>
      </w:r>
      <w:r w:rsidRPr="003E37F8">
        <w:rPr>
          <w:rFonts w:hint="eastAsia"/>
          <w:rtl/>
        </w:rPr>
        <w:t>قرناً</w:t>
      </w:r>
      <w:r w:rsidR="008D5048" w:rsidRPr="003E37F8">
        <w:rPr>
          <w:rtl/>
        </w:rPr>
        <w:t>.</w:t>
      </w:r>
    </w:p>
    <w:p w:rsidR="008B12FF" w:rsidRPr="003E37F8" w:rsidRDefault="008B12FF" w:rsidP="00566432">
      <w:pPr>
        <w:pStyle w:val="libNormal"/>
        <w:rPr>
          <w:rtl/>
        </w:rPr>
      </w:pPr>
      <w:r w:rsidRPr="003E37F8">
        <w:rPr>
          <w:rFonts w:hint="eastAsia"/>
          <w:rtl/>
        </w:rPr>
        <w:t>وفي</w:t>
      </w:r>
      <w:r w:rsidRPr="003E37F8">
        <w:rPr>
          <w:rtl/>
        </w:rPr>
        <w:t xml:space="preserve"> </w:t>
      </w:r>
      <w:r w:rsidRPr="003E37F8">
        <w:rPr>
          <w:rFonts w:hint="eastAsia"/>
          <w:rtl/>
        </w:rPr>
        <w:t>رواية</w:t>
      </w:r>
      <w:r w:rsidRPr="003E37F8">
        <w:rPr>
          <w:rtl/>
        </w:rPr>
        <w:t xml:space="preserve"> </w:t>
      </w:r>
      <w:r w:rsidRPr="003E37F8">
        <w:rPr>
          <w:rFonts w:hint="eastAsia"/>
          <w:rtl/>
        </w:rPr>
        <w:t>الطبري</w:t>
      </w:r>
      <w:r w:rsidRPr="003E37F8">
        <w:rPr>
          <w:rtl/>
        </w:rPr>
        <w:t xml:space="preserve"> </w:t>
      </w:r>
      <w:r w:rsidRPr="003E37F8">
        <w:rPr>
          <w:rFonts w:hint="eastAsia"/>
          <w:rtl/>
        </w:rPr>
        <w:t>والثعلبي</w:t>
      </w:r>
      <w:r w:rsidR="00481024">
        <w:rPr>
          <w:rtl/>
        </w:rPr>
        <w:t xml:space="preserve">، </w:t>
      </w:r>
      <w:r w:rsidRPr="003E37F8">
        <w:rPr>
          <w:rFonts w:hint="eastAsia"/>
          <w:rtl/>
        </w:rPr>
        <w:t>قال</w:t>
      </w:r>
      <w:r w:rsidRPr="003E37F8">
        <w:rPr>
          <w:rtl/>
        </w:rPr>
        <w:t xml:space="preserve"> </w:t>
      </w:r>
      <w:r w:rsidRPr="003E37F8">
        <w:rPr>
          <w:rFonts w:hint="eastAsia"/>
          <w:rtl/>
        </w:rPr>
        <w:t>علي</w:t>
      </w:r>
      <w:r w:rsidR="00566432">
        <w:rPr>
          <w:rFonts w:hint="cs"/>
          <w:rtl/>
        </w:rPr>
        <w:t>ُّ</w:t>
      </w:r>
      <w:r w:rsidR="008D5048" w:rsidRPr="003E37F8">
        <w:rPr>
          <w:rtl/>
        </w:rPr>
        <w:t>:</w:t>
      </w:r>
      <w:r w:rsidRPr="003E37F8">
        <w:rPr>
          <w:rtl/>
        </w:rPr>
        <w:t xml:space="preserve"> </w:t>
      </w:r>
      <w:r w:rsidRPr="003E37F8">
        <w:rPr>
          <w:rFonts w:hint="eastAsia"/>
          <w:rtl/>
        </w:rPr>
        <w:t>يا</w:t>
      </w:r>
      <w:r w:rsidRPr="003E37F8">
        <w:rPr>
          <w:rtl/>
        </w:rPr>
        <w:t xml:space="preserve"> </w:t>
      </w:r>
      <w:r w:rsidRPr="003E37F8">
        <w:rPr>
          <w:rFonts w:hint="eastAsia"/>
          <w:rtl/>
        </w:rPr>
        <w:t>عمرو</w:t>
      </w:r>
      <w:r w:rsidRPr="003E37F8">
        <w:rPr>
          <w:rtl/>
        </w:rPr>
        <w:t xml:space="preserve"> </w:t>
      </w:r>
      <w:r w:rsidR="00566432">
        <w:rPr>
          <w:rFonts w:hint="cs"/>
          <w:rtl/>
        </w:rPr>
        <w:t>إ</w:t>
      </w:r>
      <w:r w:rsidRPr="003E37F8">
        <w:rPr>
          <w:rFonts w:hint="eastAsia"/>
          <w:rtl/>
        </w:rPr>
        <w:t>ن</w:t>
      </w:r>
      <w:r w:rsidR="00566432">
        <w:rPr>
          <w:rFonts w:hint="cs"/>
          <w:rtl/>
        </w:rPr>
        <w:t>ّ</w:t>
      </w:r>
      <w:r w:rsidRPr="003E37F8">
        <w:rPr>
          <w:rFonts w:hint="eastAsia"/>
          <w:rtl/>
        </w:rPr>
        <w:t>ك</w:t>
      </w:r>
      <w:r w:rsidRPr="003E37F8">
        <w:rPr>
          <w:rtl/>
        </w:rPr>
        <w:t xml:space="preserve"> </w:t>
      </w:r>
      <w:r w:rsidRPr="003E37F8">
        <w:rPr>
          <w:rFonts w:hint="eastAsia"/>
          <w:rtl/>
        </w:rPr>
        <w:t>كنت</w:t>
      </w:r>
      <w:r w:rsidRPr="003E37F8">
        <w:rPr>
          <w:rtl/>
        </w:rPr>
        <w:t xml:space="preserve"> </w:t>
      </w:r>
      <w:r w:rsidRPr="003E37F8">
        <w:rPr>
          <w:rFonts w:hint="eastAsia"/>
          <w:rtl/>
        </w:rPr>
        <w:t>في</w:t>
      </w:r>
      <w:r w:rsidRPr="003E37F8">
        <w:rPr>
          <w:rtl/>
        </w:rPr>
        <w:t xml:space="preserve"> </w:t>
      </w:r>
      <w:r w:rsidRPr="003E37F8">
        <w:rPr>
          <w:rFonts w:hint="eastAsia"/>
          <w:rtl/>
        </w:rPr>
        <w:t>الجاهلي</w:t>
      </w:r>
      <w:r w:rsidR="00566432">
        <w:rPr>
          <w:rFonts w:hint="cs"/>
          <w:rtl/>
        </w:rPr>
        <w:t>ّ</w:t>
      </w:r>
      <w:r w:rsidRPr="003E37F8">
        <w:rPr>
          <w:rFonts w:hint="eastAsia"/>
          <w:rtl/>
        </w:rPr>
        <w:t>ة</w:t>
      </w:r>
      <w:r w:rsidRPr="003E37F8">
        <w:rPr>
          <w:rtl/>
        </w:rPr>
        <w:t xml:space="preserve"> </w:t>
      </w:r>
      <w:r w:rsidRPr="003E37F8">
        <w:rPr>
          <w:rFonts w:hint="eastAsia"/>
          <w:rtl/>
        </w:rPr>
        <w:t>تقول</w:t>
      </w:r>
      <w:r w:rsidRPr="003E37F8">
        <w:rPr>
          <w:rtl/>
        </w:rPr>
        <w:t xml:space="preserve">: </w:t>
      </w:r>
      <w:r w:rsidRPr="003E37F8">
        <w:rPr>
          <w:rFonts w:hint="eastAsia"/>
          <w:rtl/>
        </w:rPr>
        <w:t>لا</w:t>
      </w:r>
      <w:r w:rsidRPr="003E37F8">
        <w:rPr>
          <w:rtl/>
        </w:rPr>
        <w:t xml:space="preserve"> </w:t>
      </w:r>
      <w:r w:rsidRPr="003E37F8">
        <w:rPr>
          <w:rFonts w:hint="eastAsia"/>
          <w:rtl/>
        </w:rPr>
        <w:t>يدعوني</w:t>
      </w:r>
      <w:r w:rsidRPr="003E37F8">
        <w:rPr>
          <w:rtl/>
        </w:rPr>
        <w:t xml:space="preserve"> </w:t>
      </w:r>
      <w:r w:rsidRPr="003E37F8">
        <w:rPr>
          <w:rFonts w:hint="eastAsia"/>
          <w:rtl/>
        </w:rPr>
        <w:t>أحدٌ</w:t>
      </w:r>
      <w:r w:rsidRPr="003E37F8">
        <w:rPr>
          <w:rtl/>
        </w:rPr>
        <w:t xml:space="preserve"> </w:t>
      </w:r>
      <w:r w:rsidRPr="003E37F8">
        <w:rPr>
          <w:rFonts w:hint="eastAsia"/>
          <w:rtl/>
        </w:rPr>
        <w:t>إلى</w:t>
      </w:r>
      <w:r w:rsidRPr="003E37F8">
        <w:rPr>
          <w:rtl/>
        </w:rPr>
        <w:t xml:space="preserve"> </w:t>
      </w:r>
      <w:r w:rsidRPr="003E37F8">
        <w:rPr>
          <w:rFonts w:hint="eastAsia"/>
          <w:rtl/>
        </w:rPr>
        <w:t>ثلاثة</w:t>
      </w:r>
      <w:r w:rsidR="007956F4">
        <w:rPr>
          <w:rtl/>
        </w:rPr>
        <w:t xml:space="preserve"> إلّا </w:t>
      </w:r>
      <w:r w:rsidRPr="003E37F8">
        <w:rPr>
          <w:rFonts w:hint="eastAsia"/>
          <w:rtl/>
        </w:rPr>
        <w:t>قبلتها</w:t>
      </w:r>
      <w:r w:rsidRPr="003E37F8">
        <w:rPr>
          <w:rtl/>
        </w:rPr>
        <w:t xml:space="preserve"> </w:t>
      </w:r>
      <w:r w:rsidRPr="003E37F8">
        <w:rPr>
          <w:rFonts w:hint="eastAsia"/>
          <w:rtl/>
        </w:rPr>
        <w:t>أو</w:t>
      </w:r>
      <w:r w:rsidRPr="003E37F8">
        <w:rPr>
          <w:rtl/>
        </w:rPr>
        <w:t xml:space="preserve"> </w:t>
      </w:r>
      <w:r w:rsidRPr="003E37F8">
        <w:rPr>
          <w:rFonts w:hint="eastAsia"/>
          <w:rtl/>
        </w:rPr>
        <w:t>واحدة</w:t>
      </w:r>
      <w:r w:rsidRPr="003E37F8">
        <w:rPr>
          <w:rtl/>
        </w:rPr>
        <w:t xml:space="preserve"> </w:t>
      </w:r>
      <w:r w:rsidRPr="003E37F8">
        <w:rPr>
          <w:rFonts w:hint="eastAsia"/>
          <w:rtl/>
        </w:rPr>
        <w:t>منها</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أجل</w:t>
      </w:r>
      <w:r w:rsidR="00481024">
        <w:rPr>
          <w:rtl/>
        </w:rPr>
        <w:t xml:space="preserve">، </w:t>
      </w:r>
      <w:r w:rsidRPr="003E37F8">
        <w:rPr>
          <w:rFonts w:hint="eastAsia"/>
          <w:rtl/>
        </w:rPr>
        <w:t>قال</w:t>
      </w:r>
      <w:r w:rsidRPr="003E37F8">
        <w:rPr>
          <w:rtl/>
        </w:rPr>
        <w:t xml:space="preserve"> </w:t>
      </w:r>
      <w:r w:rsidRPr="003E37F8">
        <w:rPr>
          <w:rFonts w:hint="eastAsia"/>
          <w:rtl/>
        </w:rPr>
        <w:t>علي</w:t>
      </w:r>
      <w:r w:rsidR="00566432">
        <w:rPr>
          <w:rFonts w:hint="cs"/>
          <w:rtl/>
        </w:rPr>
        <w:t>ٌّ</w:t>
      </w:r>
      <w:r w:rsidR="008D5048" w:rsidRPr="003E37F8">
        <w:rPr>
          <w:rtl/>
        </w:rPr>
        <w:t>:</w:t>
      </w:r>
      <w:r w:rsidRPr="003E37F8">
        <w:rPr>
          <w:rtl/>
        </w:rPr>
        <w:t xml:space="preserve"> </w:t>
      </w:r>
      <w:r w:rsidRPr="003E37F8">
        <w:rPr>
          <w:rFonts w:hint="eastAsia"/>
          <w:rtl/>
        </w:rPr>
        <w:t>فإن</w:t>
      </w:r>
      <w:r w:rsidR="00566432">
        <w:rPr>
          <w:rFonts w:hint="cs"/>
          <w:rtl/>
        </w:rPr>
        <w:t>ّ</w:t>
      </w:r>
      <w:r w:rsidRPr="003E37F8">
        <w:rPr>
          <w:rFonts w:hint="eastAsia"/>
          <w:rtl/>
        </w:rPr>
        <w:t>ي</w:t>
      </w:r>
      <w:r w:rsidRPr="003E37F8">
        <w:rPr>
          <w:rtl/>
        </w:rPr>
        <w:t xml:space="preserve"> </w:t>
      </w:r>
      <w:r w:rsidRPr="003E37F8">
        <w:rPr>
          <w:rFonts w:hint="eastAsia"/>
          <w:rtl/>
        </w:rPr>
        <w:t>أدعوك</w:t>
      </w:r>
      <w:r w:rsidRPr="003E37F8">
        <w:rPr>
          <w:rtl/>
        </w:rPr>
        <w:t xml:space="preserve"> </w:t>
      </w:r>
      <w:r w:rsidRPr="003E37F8">
        <w:rPr>
          <w:rFonts w:hint="eastAsia"/>
          <w:rtl/>
        </w:rPr>
        <w:t>إلى</w:t>
      </w:r>
      <w:r w:rsidRPr="003E37F8">
        <w:rPr>
          <w:rtl/>
        </w:rPr>
        <w:t xml:space="preserve"> </w:t>
      </w:r>
      <w:r w:rsidRPr="003E37F8">
        <w:rPr>
          <w:rFonts w:hint="eastAsia"/>
          <w:rtl/>
        </w:rPr>
        <w:t>شهادة</w:t>
      </w:r>
      <w:r w:rsidRPr="003E37F8">
        <w:rPr>
          <w:rtl/>
        </w:rPr>
        <w:t xml:space="preserve"> </w:t>
      </w:r>
      <w:r w:rsidRPr="003E37F8">
        <w:rPr>
          <w:rFonts w:hint="eastAsia"/>
          <w:rtl/>
        </w:rPr>
        <w:t>أن</w:t>
      </w:r>
      <w:r w:rsidRPr="003E37F8">
        <w:rPr>
          <w:rtl/>
        </w:rPr>
        <w:t xml:space="preserve"> </w:t>
      </w:r>
      <w:r w:rsidRPr="003E37F8">
        <w:rPr>
          <w:rFonts w:hint="eastAsia"/>
          <w:rtl/>
        </w:rPr>
        <w:t>لا</w:t>
      </w:r>
      <w:r w:rsidRPr="003E37F8">
        <w:rPr>
          <w:rtl/>
        </w:rPr>
        <w:t xml:space="preserve"> </w:t>
      </w:r>
      <w:r w:rsidR="00566432">
        <w:rPr>
          <w:rFonts w:hint="cs"/>
          <w:rtl/>
        </w:rPr>
        <w:t>إ</w:t>
      </w:r>
      <w:r w:rsidRPr="003E37F8">
        <w:rPr>
          <w:rFonts w:hint="eastAsia"/>
          <w:rtl/>
        </w:rPr>
        <w:t>له</w:t>
      </w:r>
      <w:r w:rsidR="007956F4">
        <w:rPr>
          <w:rtl/>
        </w:rPr>
        <w:t xml:space="preserve"> إلّا </w:t>
      </w:r>
      <w:r w:rsidRPr="003E37F8">
        <w:rPr>
          <w:rFonts w:hint="eastAsia"/>
          <w:rtl/>
        </w:rPr>
        <w:t>الله</w:t>
      </w:r>
      <w:r w:rsidR="00481024">
        <w:rPr>
          <w:rtl/>
        </w:rPr>
        <w:t xml:space="preserve">، </w:t>
      </w:r>
      <w:r w:rsidRPr="003E37F8">
        <w:rPr>
          <w:rFonts w:hint="eastAsia"/>
          <w:rtl/>
        </w:rPr>
        <w:t>و</w:t>
      </w:r>
      <w:r w:rsidR="00566432">
        <w:rPr>
          <w:rFonts w:hint="cs"/>
          <w:rtl/>
        </w:rPr>
        <w:t>أ</w:t>
      </w:r>
      <w:r w:rsidRPr="003E37F8">
        <w:rPr>
          <w:rFonts w:hint="eastAsia"/>
          <w:rtl/>
        </w:rPr>
        <w:t>ن</w:t>
      </w:r>
      <w:r w:rsidR="00566432">
        <w:rPr>
          <w:rFonts w:hint="cs"/>
          <w:rtl/>
        </w:rPr>
        <w:t>ّ</w:t>
      </w:r>
      <w:r w:rsidRPr="003E37F8">
        <w:rPr>
          <w:rtl/>
        </w:rPr>
        <w:t xml:space="preserve"> </w:t>
      </w:r>
      <w:r w:rsidR="00536E93">
        <w:rPr>
          <w:rFonts w:hint="eastAsia"/>
          <w:rtl/>
        </w:rPr>
        <w:t>محمّد</w:t>
      </w:r>
      <w:r w:rsidRPr="003E37F8">
        <w:rPr>
          <w:rFonts w:hint="eastAsia"/>
          <w:rtl/>
        </w:rPr>
        <w:t>اً</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481024">
        <w:rPr>
          <w:rtl/>
        </w:rPr>
        <w:t xml:space="preserve">، </w:t>
      </w:r>
      <w:r w:rsidRPr="003E37F8">
        <w:rPr>
          <w:rFonts w:hint="eastAsia"/>
          <w:rtl/>
        </w:rPr>
        <w:t>و</w:t>
      </w:r>
      <w:r w:rsidR="00566432">
        <w:rPr>
          <w:rFonts w:hint="cs"/>
          <w:rtl/>
        </w:rPr>
        <w:t>أ</w:t>
      </w:r>
      <w:r w:rsidRPr="003E37F8">
        <w:rPr>
          <w:rFonts w:hint="eastAsia"/>
          <w:rtl/>
        </w:rPr>
        <w:t>ن</w:t>
      </w:r>
      <w:r w:rsidR="00566432">
        <w:rPr>
          <w:rFonts w:hint="cs"/>
          <w:rtl/>
        </w:rPr>
        <w:t>ْ</w:t>
      </w:r>
      <w:r w:rsidRPr="003E37F8">
        <w:rPr>
          <w:rtl/>
        </w:rPr>
        <w:t xml:space="preserve"> </w:t>
      </w:r>
      <w:r w:rsidRPr="003E37F8">
        <w:rPr>
          <w:rFonts w:hint="eastAsia"/>
          <w:rtl/>
        </w:rPr>
        <w:t>تسلم</w:t>
      </w:r>
      <w:r w:rsidRPr="003E37F8">
        <w:rPr>
          <w:rtl/>
        </w:rPr>
        <w:t xml:space="preserve"> </w:t>
      </w:r>
      <w:r w:rsidRPr="003E37F8">
        <w:rPr>
          <w:rFonts w:hint="eastAsia"/>
          <w:rtl/>
        </w:rPr>
        <w:t>لرب</w:t>
      </w:r>
      <w:r w:rsidR="00566432">
        <w:rPr>
          <w:rFonts w:hint="cs"/>
          <w:rtl/>
        </w:rPr>
        <w:t>ّ</w:t>
      </w:r>
      <w:r w:rsidRPr="003E37F8">
        <w:rPr>
          <w:rtl/>
        </w:rPr>
        <w:t xml:space="preserve"> </w:t>
      </w:r>
      <w:r w:rsidRPr="003E37F8">
        <w:rPr>
          <w:rFonts w:hint="eastAsia"/>
          <w:rtl/>
        </w:rPr>
        <w:t>العالمين</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أخّر</w:t>
      </w:r>
      <w:r w:rsidRPr="003E37F8">
        <w:rPr>
          <w:rtl/>
        </w:rPr>
        <w:t xml:space="preserve"> </w:t>
      </w:r>
      <w:r w:rsidRPr="003E37F8">
        <w:rPr>
          <w:rFonts w:hint="eastAsia"/>
          <w:rtl/>
        </w:rPr>
        <w:t>عن</w:t>
      </w:r>
      <w:r w:rsidR="00566432">
        <w:rPr>
          <w:rFonts w:hint="cs"/>
          <w:rtl/>
        </w:rPr>
        <w:t>ّ</w:t>
      </w:r>
      <w:r w:rsidRPr="003E37F8">
        <w:rPr>
          <w:rFonts w:hint="eastAsia"/>
          <w:rtl/>
        </w:rPr>
        <w:t>ي</w:t>
      </w:r>
      <w:r w:rsidRPr="003E37F8">
        <w:rPr>
          <w:rtl/>
        </w:rPr>
        <w:t xml:space="preserve"> </w:t>
      </w:r>
      <w:r w:rsidRPr="003E37F8">
        <w:rPr>
          <w:rFonts w:hint="eastAsia"/>
          <w:rtl/>
        </w:rPr>
        <w:t>هذه</w:t>
      </w:r>
      <w:r w:rsidR="00481024">
        <w:rPr>
          <w:rtl/>
        </w:rPr>
        <w:t xml:space="preserve">، </w:t>
      </w:r>
      <w:r w:rsidRPr="003E37F8">
        <w:rPr>
          <w:rFonts w:hint="eastAsia"/>
          <w:rtl/>
        </w:rPr>
        <w:t>قال</w:t>
      </w:r>
      <w:r w:rsidR="007956F4">
        <w:rPr>
          <w:rtl/>
        </w:rPr>
        <w:t xml:space="preserve"> عليّ</w:t>
      </w:r>
      <w:r w:rsidR="00384706">
        <w:rPr>
          <w:rtl/>
        </w:rPr>
        <w:t xml:space="preserve"> عليه السّلام</w:t>
      </w:r>
      <w:r w:rsidR="008D5048" w:rsidRPr="003E37F8">
        <w:rPr>
          <w:rtl/>
        </w:rPr>
        <w:t>:</w:t>
      </w:r>
      <w:r w:rsidRPr="003E37F8">
        <w:rPr>
          <w:rtl/>
        </w:rPr>
        <w:t xml:space="preserve"> </w:t>
      </w:r>
      <w:r w:rsidRPr="003E37F8">
        <w:rPr>
          <w:rFonts w:hint="eastAsia"/>
          <w:rtl/>
        </w:rPr>
        <w:t>إم</w:t>
      </w:r>
      <w:r w:rsidR="00566432">
        <w:rPr>
          <w:rFonts w:hint="cs"/>
          <w:rtl/>
        </w:rPr>
        <w:t>ّ</w:t>
      </w:r>
      <w:r w:rsidRPr="003E37F8">
        <w:rPr>
          <w:rFonts w:hint="eastAsia"/>
          <w:rtl/>
        </w:rPr>
        <w:t>ا</w:t>
      </w:r>
      <w:r w:rsidRPr="003E37F8">
        <w:rPr>
          <w:rtl/>
        </w:rPr>
        <w:t xml:space="preserve"> </w:t>
      </w:r>
      <w:r w:rsidR="00566432">
        <w:rPr>
          <w:rFonts w:hint="cs"/>
          <w:rtl/>
        </w:rPr>
        <w:t>إ</w:t>
      </w:r>
      <w:r w:rsidRPr="003E37F8">
        <w:rPr>
          <w:rFonts w:hint="eastAsia"/>
          <w:rtl/>
        </w:rPr>
        <w:t>ن</w:t>
      </w:r>
      <w:r w:rsidR="00566432">
        <w:rPr>
          <w:rFonts w:hint="cs"/>
          <w:rtl/>
        </w:rPr>
        <w:t>ّ</w:t>
      </w:r>
      <w:r w:rsidRPr="003E37F8">
        <w:rPr>
          <w:rFonts w:hint="eastAsia"/>
          <w:rtl/>
        </w:rPr>
        <w:t>ها</w:t>
      </w:r>
      <w:r w:rsidRPr="003E37F8">
        <w:rPr>
          <w:rtl/>
        </w:rPr>
        <w:t xml:space="preserve"> </w:t>
      </w:r>
      <w:r w:rsidRPr="003E37F8">
        <w:rPr>
          <w:rFonts w:hint="eastAsia"/>
          <w:rtl/>
        </w:rPr>
        <w:t>خير</w:t>
      </w:r>
      <w:r w:rsidRPr="003E37F8">
        <w:rPr>
          <w:rtl/>
        </w:rPr>
        <w:t xml:space="preserve"> </w:t>
      </w:r>
      <w:r w:rsidRPr="003E37F8">
        <w:rPr>
          <w:rFonts w:hint="eastAsia"/>
          <w:rtl/>
        </w:rPr>
        <w:t>لك</w:t>
      </w:r>
      <w:r w:rsidRPr="003E37F8">
        <w:rPr>
          <w:rtl/>
        </w:rPr>
        <w:t xml:space="preserve"> </w:t>
      </w:r>
      <w:r w:rsidRPr="003E37F8">
        <w:rPr>
          <w:rFonts w:hint="eastAsia"/>
          <w:rtl/>
        </w:rPr>
        <w:t>لو</w:t>
      </w:r>
      <w:r w:rsidRPr="003E37F8">
        <w:rPr>
          <w:rtl/>
        </w:rPr>
        <w:t xml:space="preserve"> </w:t>
      </w:r>
      <w:r w:rsidRPr="003E37F8">
        <w:rPr>
          <w:rFonts w:hint="eastAsia"/>
          <w:rtl/>
        </w:rPr>
        <w:t>أخذتها</w:t>
      </w:r>
      <w:r w:rsidR="00481024">
        <w:rPr>
          <w:rtl/>
        </w:rPr>
        <w:t xml:space="preserve">، </w:t>
      </w:r>
      <w:r w:rsidR="00141415">
        <w:rPr>
          <w:rtl/>
        </w:rPr>
        <w:t xml:space="preserve">ثمّ </w:t>
      </w:r>
      <w:r w:rsidRPr="003E37F8">
        <w:rPr>
          <w:rFonts w:hint="eastAsia"/>
          <w:rtl/>
        </w:rPr>
        <w:t>قال</w:t>
      </w:r>
      <w:r w:rsidR="008D5048" w:rsidRPr="003E37F8">
        <w:rPr>
          <w:rtl/>
        </w:rPr>
        <w:t>:</w:t>
      </w:r>
      <w:r w:rsidRPr="003E37F8">
        <w:rPr>
          <w:rtl/>
        </w:rPr>
        <w:t xml:space="preserve"> </w:t>
      </w:r>
      <w:r w:rsidRPr="003E37F8">
        <w:rPr>
          <w:rFonts w:hint="eastAsia"/>
          <w:rtl/>
        </w:rPr>
        <w:t>أو</w:t>
      </w:r>
      <w:r w:rsidRPr="003E37F8">
        <w:rPr>
          <w:rtl/>
        </w:rPr>
        <w:t xml:space="preserve"> </w:t>
      </w:r>
      <w:r w:rsidRPr="003E37F8">
        <w:rPr>
          <w:rFonts w:hint="eastAsia"/>
          <w:rtl/>
        </w:rPr>
        <w:t>ترجع</w:t>
      </w:r>
      <w:r w:rsidRPr="003E37F8">
        <w:rPr>
          <w:rtl/>
        </w:rPr>
        <w:t xml:space="preserve"> </w:t>
      </w:r>
      <w:r w:rsidRPr="003E37F8">
        <w:rPr>
          <w:rFonts w:hint="eastAsia"/>
          <w:rtl/>
        </w:rPr>
        <w:t>من</w:t>
      </w:r>
      <w:r w:rsidRPr="003E37F8">
        <w:rPr>
          <w:rtl/>
        </w:rPr>
        <w:t xml:space="preserve"> </w:t>
      </w:r>
      <w:r w:rsidRPr="003E37F8">
        <w:rPr>
          <w:rFonts w:hint="eastAsia"/>
          <w:rtl/>
        </w:rPr>
        <w:t>حيث</w:t>
      </w:r>
      <w:r w:rsidRPr="003E37F8">
        <w:rPr>
          <w:rtl/>
        </w:rPr>
        <w:t xml:space="preserve"> </w:t>
      </w:r>
      <w:r w:rsidRPr="003E37F8">
        <w:rPr>
          <w:rFonts w:hint="eastAsia"/>
          <w:rtl/>
        </w:rPr>
        <w:t>جئت</w:t>
      </w:r>
      <w:r w:rsidR="00481024">
        <w:rPr>
          <w:rtl/>
        </w:rPr>
        <w:t xml:space="preserve">، </w:t>
      </w:r>
      <w:r w:rsidRPr="003E37F8">
        <w:rPr>
          <w:rFonts w:hint="eastAsia"/>
          <w:rtl/>
        </w:rPr>
        <w:t>قال</w:t>
      </w:r>
      <w:r w:rsidRPr="003E37F8">
        <w:rPr>
          <w:rtl/>
        </w:rPr>
        <w:t xml:space="preserve"> </w:t>
      </w:r>
      <w:r w:rsidRPr="003E37F8">
        <w:rPr>
          <w:rFonts w:hint="eastAsia"/>
          <w:rtl/>
        </w:rPr>
        <w:t>عمرو</w:t>
      </w:r>
      <w:r w:rsidR="008D5048" w:rsidRPr="003E37F8">
        <w:rPr>
          <w:rtl/>
        </w:rPr>
        <w:t>:</w:t>
      </w:r>
      <w:r w:rsidRPr="003E37F8">
        <w:rPr>
          <w:rtl/>
        </w:rPr>
        <w:t xml:space="preserve"> </w:t>
      </w:r>
      <w:r w:rsidRPr="003E37F8">
        <w:rPr>
          <w:rFonts w:hint="eastAsia"/>
          <w:rtl/>
        </w:rPr>
        <w:t>لا</w:t>
      </w:r>
      <w:r w:rsidRPr="003E37F8">
        <w:rPr>
          <w:rtl/>
        </w:rPr>
        <w:t xml:space="preserve"> </w:t>
      </w:r>
      <w:r w:rsidRPr="003E37F8">
        <w:rPr>
          <w:rFonts w:hint="eastAsia"/>
          <w:rtl/>
        </w:rPr>
        <w:t>تحدّث</w:t>
      </w:r>
      <w:r w:rsidRPr="003E37F8">
        <w:rPr>
          <w:rtl/>
        </w:rPr>
        <w:t xml:space="preserve"> </w:t>
      </w:r>
      <w:r w:rsidRPr="003E37F8">
        <w:rPr>
          <w:rFonts w:hint="eastAsia"/>
          <w:rtl/>
        </w:rPr>
        <w:t>نساء</w:t>
      </w:r>
      <w:r w:rsidRPr="003E37F8">
        <w:rPr>
          <w:rtl/>
        </w:rPr>
        <w:t xml:space="preserve"> </w:t>
      </w:r>
      <w:r w:rsidRPr="003E37F8">
        <w:rPr>
          <w:rFonts w:hint="eastAsia"/>
          <w:rtl/>
        </w:rPr>
        <w:t>قريش</w:t>
      </w:r>
      <w:r w:rsidRPr="003E37F8">
        <w:rPr>
          <w:rtl/>
        </w:rPr>
        <w:t xml:space="preserve"> </w:t>
      </w:r>
      <w:r w:rsidRPr="003E37F8">
        <w:rPr>
          <w:rFonts w:hint="eastAsia"/>
          <w:rtl/>
        </w:rPr>
        <w:t>بهذا</w:t>
      </w:r>
      <w:r w:rsidRPr="003E37F8">
        <w:rPr>
          <w:rtl/>
        </w:rPr>
        <w:t xml:space="preserve"> </w:t>
      </w:r>
      <w:r w:rsidRPr="003E37F8">
        <w:rPr>
          <w:rFonts w:hint="eastAsia"/>
          <w:rtl/>
        </w:rPr>
        <w:t>أبداً</w:t>
      </w:r>
      <w:r w:rsidR="00481024">
        <w:rPr>
          <w:rtl/>
        </w:rPr>
        <w:t xml:space="preserve">، </w:t>
      </w:r>
      <w:r w:rsidRPr="003E37F8">
        <w:rPr>
          <w:rFonts w:hint="eastAsia"/>
          <w:rtl/>
        </w:rPr>
        <w:t>قال</w:t>
      </w:r>
      <w:r w:rsidR="00384706">
        <w:rPr>
          <w:rtl/>
        </w:rPr>
        <w:t xml:space="preserve"> عليه السّلام</w:t>
      </w:r>
      <w:r w:rsidR="008D5048" w:rsidRPr="003E37F8">
        <w:rPr>
          <w:rtl/>
        </w:rPr>
        <w:t>:</w:t>
      </w:r>
      <w:r w:rsidRPr="003E37F8">
        <w:rPr>
          <w:rtl/>
        </w:rPr>
        <w:t xml:space="preserve"> </w:t>
      </w:r>
      <w:r w:rsidRPr="003E37F8">
        <w:rPr>
          <w:rFonts w:hint="eastAsia"/>
          <w:rtl/>
        </w:rPr>
        <w:t>تنـزل</w:t>
      </w:r>
      <w:r w:rsidRPr="003E37F8">
        <w:rPr>
          <w:rtl/>
        </w:rPr>
        <w:t xml:space="preserve"> </w:t>
      </w:r>
      <w:r w:rsidRPr="003E37F8">
        <w:rPr>
          <w:rFonts w:hint="eastAsia"/>
          <w:rtl/>
        </w:rPr>
        <w:t>تقاتلني</w:t>
      </w:r>
      <w:r w:rsidR="00481024">
        <w:rPr>
          <w:rtl/>
        </w:rPr>
        <w:t xml:space="preserve">، </w:t>
      </w:r>
      <w:r w:rsidRPr="003E37F8">
        <w:rPr>
          <w:rFonts w:hint="eastAsia"/>
          <w:rtl/>
        </w:rPr>
        <w:t>فضحك</w:t>
      </w:r>
      <w:r w:rsidRPr="003E37F8">
        <w:rPr>
          <w:rtl/>
        </w:rPr>
        <w:t xml:space="preserve"> </w:t>
      </w:r>
      <w:r w:rsidRPr="003E37F8">
        <w:rPr>
          <w:rFonts w:hint="eastAsia"/>
          <w:rtl/>
        </w:rPr>
        <w:t>عمرو</w:t>
      </w:r>
      <w:r w:rsidR="00481024">
        <w:rPr>
          <w:rtl/>
        </w:rPr>
        <w:t xml:space="preserve">، </w:t>
      </w:r>
      <w:r w:rsidRPr="003E37F8">
        <w:rPr>
          <w:rFonts w:hint="eastAsia"/>
          <w:rtl/>
        </w:rPr>
        <w:t>وقال</w:t>
      </w:r>
      <w:r w:rsidR="008D5048" w:rsidRPr="003E37F8">
        <w:rPr>
          <w:rtl/>
        </w:rPr>
        <w:t>:</w:t>
      </w:r>
      <w:r w:rsidRPr="003E37F8">
        <w:rPr>
          <w:rtl/>
        </w:rPr>
        <w:t xml:space="preserve"> </w:t>
      </w:r>
      <w:r w:rsidRPr="003E37F8">
        <w:rPr>
          <w:rFonts w:hint="eastAsia"/>
          <w:rtl/>
        </w:rPr>
        <w:t>ما</w:t>
      </w:r>
      <w:r w:rsidRPr="003E37F8">
        <w:rPr>
          <w:rtl/>
        </w:rPr>
        <w:t xml:space="preserve"> </w:t>
      </w:r>
      <w:r w:rsidRPr="003E37F8">
        <w:rPr>
          <w:rFonts w:hint="eastAsia"/>
          <w:rtl/>
        </w:rPr>
        <w:t>كنت</w:t>
      </w:r>
      <w:r w:rsidRPr="003E37F8">
        <w:rPr>
          <w:rtl/>
        </w:rPr>
        <w:t xml:space="preserve"> </w:t>
      </w:r>
      <w:r w:rsidRPr="003E37F8">
        <w:rPr>
          <w:rFonts w:hint="eastAsia"/>
          <w:rtl/>
        </w:rPr>
        <w:t>أظن</w:t>
      </w:r>
      <w:r w:rsidRPr="003E37F8">
        <w:rPr>
          <w:rtl/>
        </w:rPr>
        <w:t xml:space="preserve"> </w:t>
      </w:r>
      <w:r w:rsidR="00566432">
        <w:rPr>
          <w:rFonts w:hint="cs"/>
          <w:rtl/>
        </w:rPr>
        <w:t>أ</w:t>
      </w:r>
      <w:r w:rsidRPr="003E37F8">
        <w:rPr>
          <w:rFonts w:hint="eastAsia"/>
          <w:rtl/>
        </w:rPr>
        <w:t>حد</w:t>
      </w:r>
      <w:r w:rsidR="00863DDA">
        <w:rPr>
          <w:rFonts w:hint="cs"/>
          <w:rtl/>
        </w:rPr>
        <w:t>اً</w:t>
      </w:r>
      <w:r w:rsidRPr="003E37F8">
        <w:rPr>
          <w:rtl/>
        </w:rPr>
        <w:t xml:space="preserve"> </w:t>
      </w:r>
      <w:r w:rsidRPr="003E37F8">
        <w:rPr>
          <w:rFonts w:hint="eastAsia"/>
          <w:rtl/>
        </w:rPr>
        <w:t>من</w:t>
      </w:r>
      <w:r w:rsidRPr="003E37F8">
        <w:rPr>
          <w:rtl/>
        </w:rPr>
        <w:t xml:space="preserve"> </w:t>
      </w:r>
      <w:r w:rsidRPr="003E37F8">
        <w:rPr>
          <w:rFonts w:hint="eastAsia"/>
          <w:rtl/>
        </w:rPr>
        <w:t>العرب</w:t>
      </w:r>
      <w:r w:rsidRPr="003E37F8">
        <w:rPr>
          <w:rtl/>
        </w:rPr>
        <w:t xml:space="preserve"> </w:t>
      </w:r>
      <w:r w:rsidRPr="003E37F8">
        <w:rPr>
          <w:rFonts w:hint="eastAsia"/>
          <w:rtl/>
        </w:rPr>
        <w:t>يرومني</w:t>
      </w:r>
      <w:r w:rsidRPr="003E37F8">
        <w:rPr>
          <w:rtl/>
        </w:rPr>
        <w:t xml:space="preserve"> </w:t>
      </w:r>
      <w:r w:rsidRPr="003E37F8">
        <w:rPr>
          <w:rFonts w:hint="eastAsia"/>
          <w:rtl/>
        </w:rPr>
        <w:t>عليها</w:t>
      </w:r>
      <w:r w:rsidR="00481024">
        <w:rPr>
          <w:rtl/>
        </w:rPr>
        <w:t xml:space="preserve">، </w:t>
      </w:r>
      <w:r w:rsidRPr="003E37F8">
        <w:rPr>
          <w:rFonts w:hint="eastAsia"/>
          <w:rtl/>
        </w:rPr>
        <w:t>وإن</w:t>
      </w:r>
      <w:r w:rsidR="00566432">
        <w:rPr>
          <w:rFonts w:hint="cs"/>
          <w:rtl/>
        </w:rPr>
        <w:t>ّ</w:t>
      </w:r>
      <w:r w:rsidRPr="003E37F8">
        <w:rPr>
          <w:rFonts w:hint="eastAsia"/>
          <w:rtl/>
        </w:rPr>
        <w:t>ي</w:t>
      </w:r>
      <w:r w:rsidRPr="003E37F8">
        <w:rPr>
          <w:rtl/>
        </w:rPr>
        <w:t xml:space="preserve"> </w:t>
      </w:r>
      <w:r w:rsidRPr="003E37F8">
        <w:rPr>
          <w:rFonts w:hint="eastAsia"/>
          <w:rtl/>
        </w:rPr>
        <w:t>لأكره</w:t>
      </w:r>
      <w:r w:rsidRPr="003E37F8">
        <w:rPr>
          <w:rtl/>
        </w:rPr>
        <w:t xml:space="preserve"> </w:t>
      </w:r>
      <w:r w:rsidRPr="003E37F8">
        <w:rPr>
          <w:rFonts w:hint="eastAsia"/>
          <w:rtl/>
        </w:rPr>
        <w:t>أن</w:t>
      </w:r>
      <w:r w:rsidRPr="003E37F8">
        <w:rPr>
          <w:rtl/>
        </w:rPr>
        <w:t xml:space="preserve"> </w:t>
      </w:r>
      <w:r w:rsidRPr="003E37F8">
        <w:rPr>
          <w:rFonts w:hint="eastAsia"/>
          <w:rtl/>
        </w:rPr>
        <w:t>أقتل</w:t>
      </w:r>
      <w:r w:rsidRPr="003E37F8">
        <w:rPr>
          <w:rtl/>
        </w:rPr>
        <w:t xml:space="preserve"> </w:t>
      </w:r>
      <w:r w:rsidRPr="003E37F8">
        <w:rPr>
          <w:rFonts w:hint="eastAsia"/>
          <w:rtl/>
        </w:rPr>
        <w:t>الرّجل</w:t>
      </w:r>
      <w:r w:rsidRPr="003E37F8">
        <w:rPr>
          <w:rtl/>
        </w:rPr>
        <w:t xml:space="preserve"> </w:t>
      </w:r>
      <w:r w:rsidRPr="003E37F8">
        <w:rPr>
          <w:rFonts w:hint="eastAsia"/>
          <w:rtl/>
        </w:rPr>
        <w:t>الكريم</w:t>
      </w:r>
      <w:r w:rsidRPr="003E37F8">
        <w:rPr>
          <w:rtl/>
        </w:rPr>
        <w:t xml:space="preserve"> </w:t>
      </w:r>
      <w:r w:rsidRPr="003E37F8">
        <w:rPr>
          <w:rFonts w:hint="eastAsia"/>
          <w:rtl/>
        </w:rPr>
        <w:t>مثلك</w:t>
      </w:r>
      <w:r w:rsidR="00481024">
        <w:rPr>
          <w:rtl/>
        </w:rPr>
        <w:t xml:space="preserve">، </w:t>
      </w:r>
      <w:r w:rsidRPr="003E37F8">
        <w:rPr>
          <w:rFonts w:hint="eastAsia"/>
          <w:rtl/>
        </w:rPr>
        <w:t>وكان</w:t>
      </w:r>
      <w:r w:rsidRPr="003E37F8">
        <w:rPr>
          <w:rtl/>
        </w:rPr>
        <w:t xml:space="preserve"> </w:t>
      </w:r>
      <w:r w:rsidRPr="003E37F8">
        <w:rPr>
          <w:rFonts w:hint="eastAsia"/>
          <w:rtl/>
        </w:rPr>
        <w:t>أبوك</w:t>
      </w:r>
      <w:r w:rsidRPr="003E37F8">
        <w:rPr>
          <w:rtl/>
        </w:rPr>
        <w:t xml:space="preserve"> </w:t>
      </w:r>
      <w:r w:rsidRPr="003E37F8">
        <w:rPr>
          <w:rFonts w:hint="eastAsia"/>
          <w:rtl/>
        </w:rPr>
        <w:t>لي</w:t>
      </w:r>
      <w:r w:rsidRPr="003E37F8">
        <w:rPr>
          <w:rtl/>
        </w:rPr>
        <w:t xml:space="preserve"> </w:t>
      </w:r>
      <w:r w:rsidRPr="003E37F8">
        <w:rPr>
          <w:rFonts w:hint="eastAsia"/>
          <w:rtl/>
        </w:rPr>
        <w:t>نديماً</w:t>
      </w:r>
      <w:r w:rsidR="00481024">
        <w:rPr>
          <w:rtl/>
        </w:rPr>
        <w:t xml:space="preserve">، </w:t>
      </w:r>
      <w:r w:rsidRPr="003E37F8">
        <w:rPr>
          <w:rFonts w:hint="eastAsia"/>
          <w:rtl/>
        </w:rPr>
        <w:t>قال</w:t>
      </w:r>
      <w:r w:rsidR="00384706">
        <w:rPr>
          <w:rtl/>
        </w:rPr>
        <w:t xml:space="preserve"> عليه السّلام</w:t>
      </w:r>
      <w:r w:rsidR="008D5048" w:rsidRPr="003E37F8">
        <w:rPr>
          <w:rtl/>
        </w:rPr>
        <w:t>:</w:t>
      </w:r>
      <w:r w:rsidRPr="003E37F8">
        <w:rPr>
          <w:rtl/>
        </w:rPr>
        <w:t xml:space="preserve"> </w:t>
      </w:r>
      <w:r w:rsidRPr="003E37F8">
        <w:rPr>
          <w:rFonts w:hint="eastAsia"/>
          <w:rtl/>
        </w:rPr>
        <w:t>لكن</w:t>
      </w:r>
      <w:r w:rsidR="00566432">
        <w:rPr>
          <w:rFonts w:hint="cs"/>
          <w:rtl/>
        </w:rPr>
        <w:t>ّ</w:t>
      </w:r>
      <w:r w:rsidRPr="003E37F8">
        <w:rPr>
          <w:rFonts w:hint="eastAsia"/>
          <w:rtl/>
        </w:rPr>
        <w:t>ي</w:t>
      </w:r>
      <w:r w:rsidRPr="003E37F8">
        <w:rPr>
          <w:rtl/>
        </w:rPr>
        <w:t xml:space="preserve"> </w:t>
      </w:r>
      <w:r w:rsidRPr="003E37F8">
        <w:rPr>
          <w:rFonts w:hint="eastAsia"/>
          <w:rtl/>
        </w:rPr>
        <w:t>أحب</w:t>
      </w:r>
      <w:r w:rsidR="00566432">
        <w:rPr>
          <w:rFonts w:hint="cs"/>
          <w:rtl/>
        </w:rPr>
        <w:t>ّ</w:t>
      </w:r>
      <w:r w:rsidRPr="003E37F8">
        <w:rPr>
          <w:rtl/>
        </w:rPr>
        <w:t xml:space="preserve"> </w:t>
      </w:r>
      <w:r w:rsidRPr="003E37F8">
        <w:rPr>
          <w:rFonts w:hint="eastAsia"/>
          <w:rtl/>
        </w:rPr>
        <w:t>أن</w:t>
      </w:r>
      <w:r w:rsidRPr="003E37F8">
        <w:rPr>
          <w:rtl/>
        </w:rPr>
        <w:t xml:space="preserve"> </w:t>
      </w:r>
      <w:r w:rsidRPr="003E37F8">
        <w:rPr>
          <w:rFonts w:hint="eastAsia"/>
          <w:rtl/>
        </w:rPr>
        <w:t>أقتلك</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فتناوشا</w:t>
      </w:r>
      <w:r w:rsidRPr="003E37F8">
        <w:rPr>
          <w:rtl/>
        </w:rPr>
        <w:t xml:space="preserve"> </w:t>
      </w:r>
      <w:r w:rsidRPr="003E37F8">
        <w:rPr>
          <w:rFonts w:hint="eastAsia"/>
          <w:rtl/>
        </w:rPr>
        <w:t>فضربه</w:t>
      </w:r>
      <w:r w:rsidRPr="003E37F8">
        <w:rPr>
          <w:rtl/>
        </w:rPr>
        <w:t xml:space="preserve"> </w:t>
      </w:r>
      <w:r w:rsidRPr="003E37F8">
        <w:rPr>
          <w:rFonts w:hint="eastAsia"/>
          <w:rtl/>
        </w:rPr>
        <w:t>عمرو</w:t>
      </w:r>
      <w:r w:rsidRPr="003E37F8">
        <w:rPr>
          <w:rtl/>
        </w:rPr>
        <w:t xml:space="preserve"> </w:t>
      </w:r>
      <w:r w:rsidRPr="003E37F8">
        <w:rPr>
          <w:rFonts w:hint="eastAsia"/>
          <w:rtl/>
        </w:rPr>
        <w:t>في</w:t>
      </w:r>
      <w:r w:rsidRPr="003E37F8">
        <w:rPr>
          <w:rtl/>
        </w:rPr>
        <w:t xml:space="preserve"> </w:t>
      </w:r>
      <w:r w:rsidRPr="003E37F8">
        <w:rPr>
          <w:rFonts w:hint="eastAsia"/>
          <w:rtl/>
        </w:rPr>
        <w:t>الدّرقة</w:t>
      </w:r>
      <w:r w:rsidRPr="003E37F8">
        <w:rPr>
          <w:rtl/>
        </w:rPr>
        <w:t xml:space="preserve"> </w:t>
      </w:r>
      <w:r w:rsidRPr="003E37F8">
        <w:rPr>
          <w:rFonts w:hint="eastAsia"/>
          <w:rtl/>
        </w:rPr>
        <w:t>فقدّها</w:t>
      </w:r>
      <w:r w:rsidR="00481024">
        <w:rPr>
          <w:rtl/>
        </w:rPr>
        <w:t xml:space="preserve">، </w:t>
      </w:r>
      <w:r w:rsidRPr="003E37F8">
        <w:rPr>
          <w:rFonts w:hint="eastAsia"/>
          <w:rtl/>
        </w:rPr>
        <w:t>و</w:t>
      </w:r>
      <w:r w:rsidR="00566432">
        <w:rPr>
          <w:rFonts w:hint="cs"/>
          <w:rtl/>
        </w:rPr>
        <w:t>أ</w:t>
      </w:r>
      <w:r w:rsidRPr="003E37F8">
        <w:rPr>
          <w:rFonts w:hint="eastAsia"/>
          <w:rtl/>
        </w:rPr>
        <w:t>ثبت</w:t>
      </w:r>
      <w:r w:rsidRPr="003E37F8">
        <w:rPr>
          <w:rtl/>
        </w:rPr>
        <w:t xml:space="preserve"> </w:t>
      </w:r>
      <w:r w:rsidRPr="003E37F8">
        <w:rPr>
          <w:rFonts w:hint="eastAsia"/>
          <w:rtl/>
        </w:rPr>
        <w:t>فيه</w:t>
      </w:r>
      <w:r w:rsidRPr="003E37F8">
        <w:rPr>
          <w:rtl/>
        </w:rPr>
        <w:t xml:space="preserve"> </w:t>
      </w:r>
      <w:r w:rsidRPr="003E37F8">
        <w:rPr>
          <w:rFonts w:hint="eastAsia"/>
          <w:rtl/>
        </w:rPr>
        <w:t>السّيف</w:t>
      </w:r>
      <w:r w:rsidRPr="003E37F8">
        <w:rPr>
          <w:rtl/>
        </w:rPr>
        <w:t xml:space="preserve"> </w:t>
      </w:r>
      <w:r w:rsidRPr="003E37F8">
        <w:rPr>
          <w:rFonts w:hint="eastAsia"/>
          <w:rtl/>
        </w:rPr>
        <w:t>وأصاب</w:t>
      </w:r>
      <w:r w:rsidRPr="003E37F8">
        <w:rPr>
          <w:rtl/>
        </w:rPr>
        <w:t xml:space="preserve"> </w:t>
      </w:r>
      <w:r w:rsidRPr="003E37F8">
        <w:rPr>
          <w:rFonts w:hint="eastAsia"/>
          <w:rtl/>
        </w:rPr>
        <w:t>رأسه</w:t>
      </w:r>
      <w:r w:rsidRPr="003E37F8">
        <w:rPr>
          <w:rtl/>
        </w:rPr>
        <w:t xml:space="preserve"> </w:t>
      </w:r>
      <w:r w:rsidRPr="003E37F8">
        <w:rPr>
          <w:rFonts w:hint="eastAsia"/>
          <w:rtl/>
        </w:rPr>
        <w:t>فشجّه</w:t>
      </w:r>
      <w:r w:rsidRPr="003E37F8">
        <w:rPr>
          <w:rtl/>
        </w:rPr>
        <w:t xml:space="preserve"> </w:t>
      </w:r>
      <w:r w:rsidRPr="003E37F8">
        <w:rPr>
          <w:rFonts w:hint="eastAsia"/>
          <w:rtl/>
        </w:rPr>
        <w:t>وضربه</w:t>
      </w:r>
      <w:r w:rsidRPr="003E37F8">
        <w:rPr>
          <w:rtl/>
        </w:rPr>
        <w:t xml:space="preserve"> </w:t>
      </w:r>
      <w:r w:rsidRPr="003E37F8">
        <w:rPr>
          <w:rFonts w:hint="eastAsia"/>
          <w:rtl/>
        </w:rPr>
        <w:t>علي</w:t>
      </w:r>
      <w:r w:rsidR="00566432">
        <w:rPr>
          <w:rFonts w:hint="cs"/>
          <w:rtl/>
        </w:rPr>
        <w:t>ٌّ</w:t>
      </w:r>
      <w:r w:rsidRPr="003E37F8">
        <w:rPr>
          <w:rtl/>
        </w:rPr>
        <w:t xml:space="preserve"> </w:t>
      </w:r>
      <w:r w:rsidRPr="003E37F8">
        <w:rPr>
          <w:rFonts w:hint="eastAsia"/>
          <w:rtl/>
        </w:rPr>
        <w:t>على</w:t>
      </w:r>
      <w:r w:rsidRPr="003E37F8">
        <w:rPr>
          <w:rtl/>
        </w:rPr>
        <w:t xml:space="preserve"> </w:t>
      </w:r>
      <w:r w:rsidRPr="003E37F8">
        <w:rPr>
          <w:rFonts w:hint="eastAsia"/>
          <w:rtl/>
        </w:rPr>
        <w:t>عاتقه</w:t>
      </w:r>
      <w:r w:rsidRPr="003E37F8">
        <w:rPr>
          <w:rtl/>
        </w:rPr>
        <w:t xml:space="preserve"> </w:t>
      </w:r>
      <w:r w:rsidRPr="003E37F8">
        <w:rPr>
          <w:rFonts w:hint="eastAsia"/>
          <w:rtl/>
        </w:rPr>
        <w:t>فسقط</w:t>
      </w:r>
      <w:r w:rsidR="008D5048" w:rsidRPr="003E37F8">
        <w:rPr>
          <w:rtl/>
        </w:rPr>
        <w:t>.</w:t>
      </w:r>
    </w:p>
    <w:p w:rsidR="008B12FF" w:rsidRPr="003E37F8" w:rsidRDefault="008B12FF" w:rsidP="006054ED">
      <w:pPr>
        <w:pStyle w:val="libNormal"/>
        <w:rPr>
          <w:rtl/>
        </w:rPr>
      </w:pPr>
      <w:r w:rsidRPr="003E37F8">
        <w:rPr>
          <w:rFonts w:hint="eastAsia"/>
          <w:rtl/>
        </w:rPr>
        <w:t>وفي</w:t>
      </w:r>
      <w:r w:rsidRPr="003E37F8">
        <w:rPr>
          <w:rtl/>
        </w:rPr>
        <w:t xml:space="preserve"> </w:t>
      </w:r>
      <w:r w:rsidRPr="003E37F8">
        <w:rPr>
          <w:rFonts w:hint="eastAsia"/>
          <w:rtl/>
        </w:rPr>
        <w:t>رواية</w:t>
      </w:r>
      <w:r w:rsidRPr="003E37F8">
        <w:rPr>
          <w:rtl/>
        </w:rPr>
        <w:t xml:space="preserve"> </w:t>
      </w:r>
      <w:r w:rsidRPr="003E37F8">
        <w:rPr>
          <w:rFonts w:hint="eastAsia"/>
          <w:rtl/>
        </w:rPr>
        <w:t>حذيفة</w:t>
      </w:r>
      <w:r w:rsidR="008D5048" w:rsidRPr="003E37F8">
        <w:rPr>
          <w:rtl/>
        </w:rPr>
        <w:t>:</w:t>
      </w:r>
      <w:r w:rsidRPr="003E37F8">
        <w:rPr>
          <w:rtl/>
        </w:rPr>
        <w:t xml:space="preserve"> </w:t>
      </w:r>
      <w:r w:rsidRPr="003E37F8">
        <w:rPr>
          <w:rFonts w:hint="eastAsia"/>
          <w:rtl/>
        </w:rPr>
        <w:t>ضربه</w:t>
      </w:r>
      <w:r w:rsidRPr="003E37F8">
        <w:rPr>
          <w:rtl/>
        </w:rPr>
        <w:t xml:space="preserve"> </w:t>
      </w:r>
      <w:r w:rsidRPr="003E37F8">
        <w:rPr>
          <w:rFonts w:hint="eastAsia"/>
          <w:rtl/>
        </w:rPr>
        <w:t>علي</w:t>
      </w:r>
      <w:r w:rsidR="00566432">
        <w:rPr>
          <w:rFonts w:hint="cs"/>
          <w:rtl/>
        </w:rPr>
        <w:t>ٌّ</w:t>
      </w:r>
      <w:r w:rsidRPr="003E37F8">
        <w:rPr>
          <w:rtl/>
        </w:rPr>
        <w:t xml:space="preserve"> </w:t>
      </w:r>
      <w:r w:rsidRPr="003E37F8">
        <w:rPr>
          <w:rFonts w:hint="eastAsia"/>
          <w:rtl/>
        </w:rPr>
        <w:t>على</w:t>
      </w:r>
      <w:r w:rsidRPr="003E37F8">
        <w:rPr>
          <w:rtl/>
        </w:rPr>
        <w:t xml:space="preserve"> </w:t>
      </w:r>
      <w:r w:rsidRPr="003E37F8">
        <w:rPr>
          <w:rFonts w:hint="eastAsia"/>
          <w:rtl/>
        </w:rPr>
        <w:t>رجليه</w:t>
      </w:r>
      <w:r w:rsidRPr="003E37F8">
        <w:rPr>
          <w:rtl/>
        </w:rPr>
        <w:t xml:space="preserve"> </w:t>
      </w:r>
      <w:r w:rsidRPr="003E37F8">
        <w:rPr>
          <w:rFonts w:hint="eastAsia"/>
          <w:rtl/>
        </w:rPr>
        <w:t>بالسيف</w:t>
      </w:r>
      <w:r w:rsidRPr="003E37F8">
        <w:rPr>
          <w:rtl/>
        </w:rPr>
        <w:t xml:space="preserve"> </w:t>
      </w:r>
      <w:r w:rsidRPr="003E37F8">
        <w:rPr>
          <w:rFonts w:hint="eastAsia"/>
          <w:rtl/>
        </w:rPr>
        <w:t>من</w:t>
      </w:r>
      <w:r w:rsidRPr="003E37F8">
        <w:rPr>
          <w:rtl/>
        </w:rPr>
        <w:t xml:space="preserve"> </w:t>
      </w:r>
      <w:r w:rsidRPr="003E37F8">
        <w:rPr>
          <w:rFonts w:hint="eastAsia"/>
          <w:rtl/>
        </w:rPr>
        <w:t>أسفل</w:t>
      </w:r>
      <w:r w:rsidR="00481024">
        <w:rPr>
          <w:rtl/>
        </w:rPr>
        <w:t xml:space="preserve">، </w:t>
      </w:r>
      <w:r w:rsidRPr="003E37F8">
        <w:rPr>
          <w:rFonts w:hint="eastAsia"/>
          <w:rtl/>
        </w:rPr>
        <w:t>فوقع</w:t>
      </w:r>
      <w:r w:rsidRPr="003E37F8">
        <w:rPr>
          <w:rtl/>
        </w:rPr>
        <w:t xml:space="preserve"> </w:t>
      </w:r>
      <w:r w:rsidRPr="003E37F8">
        <w:rPr>
          <w:rFonts w:hint="eastAsia"/>
          <w:rtl/>
        </w:rPr>
        <w:t>على</w:t>
      </w:r>
      <w:r w:rsidRPr="003E37F8">
        <w:rPr>
          <w:rtl/>
        </w:rPr>
        <w:t xml:space="preserve"> </w:t>
      </w:r>
      <w:r w:rsidRPr="003E37F8">
        <w:rPr>
          <w:rFonts w:hint="eastAsia"/>
          <w:rtl/>
        </w:rPr>
        <w:t>قفاه</w:t>
      </w:r>
      <w:r w:rsidR="008D5048" w:rsidRPr="003E37F8">
        <w:rPr>
          <w:rtl/>
        </w:rPr>
        <w:t>.</w:t>
      </w:r>
      <w:r w:rsidRPr="003E37F8">
        <w:rPr>
          <w:rtl/>
        </w:rPr>
        <w:t xml:space="preserve"> </w:t>
      </w:r>
      <w:r w:rsidRPr="003E37F8">
        <w:rPr>
          <w:rFonts w:hint="eastAsia"/>
          <w:rtl/>
        </w:rPr>
        <w:t>قال</w:t>
      </w:r>
      <w:r w:rsidRPr="003E37F8">
        <w:rPr>
          <w:rtl/>
        </w:rPr>
        <w:t xml:space="preserve"> </w:t>
      </w:r>
      <w:r w:rsidRPr="003E37F8">
        <w:rPr>
          <w:rFonts w:hint="eastAsia"/>
          <w:rtl/>
        </w:rPr>
        <w:t>جابر</w:t>
      </w:r>
      <w:r w:rsidR="008D5048" w:rsidRPr="003E37F8">
        <w:rPr>
          <w:rtl/>
        </w:rPr>
        <w:t>:</w:t>
      </w:r>
      <w:r w:rsidRPr="003E37F8">
        <w:rPr>
          <w:rtl/>
        </w:rPr>
        <w:t xml:space="preserve"> </w:t>
      </w:r>
      <w:r w:rsidRPr="003E37F8">
        <w:rPr>
          <w:rFonts w:hint="eastAsia"/>
          <w:rtl/>
        </w:rPr>
        <w:t>فثار</w:t>
      </w:r>
      <w:r w:rsidRPr="003E37F8">
        <w:rPr>
          <w:rtl/>
        </w:rPr>
        <w:t xml:space="preserve"> </w:t>
      </w:r>
      <w:r w:rsidRPr="003E37F8">
        <w:rPr>
          <w:rFonts w:hint="eastAsia"/>
          <w:rtl/>
        </w:rPr>
        <w:t>بينهما</w:t>
      </w:r>
      <w:r w:rsidRPr="003E37F8">
        <w:rPr>
          <w:rtl/>
        </w:rPr>
        <w:t xml:space="preserve"> </w:t>
      </w:r>
      <w:r w:rsidR="006054ED">
        <w:rPr>
          <w:rFonts w:hint="cs"/>
          <w:rtl/>
        </w:rPr>
        <w:t>ف</w:t>
      </w:r>
      <w:r w:rsidRPr="003E37F8">
        <w:rPr>
          <w:rFonts w:hint="eastAsia"/>
          <w:rtl/>
        </w:rPr>
        <w:t>تر</w:t>
      </w:r>
      <w:r w:rsidR="00566432">
        <w:rPr>
          <w:rFonts w:hint="cs"/>
          <w:rtl/>
        </w:rPr>
        <w:t>ة</w:t>
      </w:r>
      <w:r w:rsidRPr="003E37F8">
        <w:rPr>
          <w:rtl/>
        </w:rPr>
        <w:t xml:space="preserve"> </w:t>
      </w:r>
      <w:r w:rsidRPr="003E37F8">
        <w:rPr>
          <w:rFonts w:hint="eastAsia"/>
          <w:rtl/>
        </w:rPr>
        <w:t>فما</w:t>
      </w:r>
      <w:r w:rsidRPr="003E37F8">
        <w:rPr>
          <w:rtl/>
        </w:rPr>
        <w:t xml:space="preserve"> </w:t>
      </w:r>
      <w:r w:rsidRPr="003E37F8">
        <w:rPr>
          <w:rFonts w:hint="eastAsia"/>
          <w:rtl/>
        </w:rPr>
        <w:t>رأيتهما</w:t>
      </w:r>
      <w:r w:rsidR="00481024">
        <w:rPr>
          <w:rtl/>
        </w:rPr>
        <w:t xml:space="preserve">، </w:t>
      </w:r>
      <w:r w:rsidRPr="003E37F8">
        <w:rPr>
          <w:rFonts w:hint="eastAsia"/>
          <w:rtl/>
        </w:rPr>
        <w:t>وسمعت</w:t>
      </w:r>
      <w:r w:rsidRPr="003E37F8">
        <w:rPr>
          <w:rtl/>
        </w:rPr>
        <w:t xml:space="preserve"> </w:t>
      </w:r>
      <w:r w:rsidRPr="003E37F8">
        <w:rPr>
          <w:rFonts w:hint="eastAsia"/>
          <w:rtl/>
        </w:rPr>
        <w:t>التكبير</w:t>
      </w:r>
      <w:r w:rsidRPr="003E37F8">
        <w:rPr>
          <w:rtl/>
        </w:rPr>
        <w:t xml:space="preserve"> </w:t>
      </w:r>
      <w:r w:rsidRPr="003E37F8">
        <w:rPr>
          <w:rFonts w:hint="eastAsia"/>
          <w:rtl/>
        </w:rPr>
        <w:t>تحتها</w:t>
      </w:r>
      <w:r w:rsidR="00481024">
        <w:rPr>
          <w:rtl/>
        </w:rPr>
        <w:t xml:space="preserve">، </w:t>
      </w:r>
      <w:r w:rsidRPr="003E37F8">
        <w:rPr>
          <w:rFonts w:hint="eastAsia"/>
          <w:rtl/>
        </w:rPr>
        <w:t>وانكشف</w:t>
      </w:r>
      <w:r w:rsidRPr="003E37F8">
        <w:rPr>
          <w:rtl/>
        </w:rPr>
        <w:t xml:space="preserve"> </w:t>
      </w:r>
      <w:r w:rsidRPr="003E37F8">
        <w:rPr>
          <w:rFonts w:hint="eastAsia"/>
          <w:rtl/>
        </w:rPr>
        <w:t>أصحابه</w:t>
      </w:r>
      <w:r w:rsidRPr="003E37F8">
        <w:rPr>
          <w:rtl/>
        </w:rPr>
        <w:t xml:space="preserve"> </w:t>
      </w:r>
      <w:r w:rsidRPr="003E37F8">
        <w:rPr>
          <w:rFonts w:hint="eastAsia"/>
          <w:rtl/>
        </w:rPr>
        <w:t>حت</w:t>
      </w:r>
      <w:r w:rsidR="00566432">
        <w:rPr>
          <w:rFonts w:hint="cs"/>
          <w:rtl/>
        </w:rPr>
        <w:t>ّ</w:t>
      </w:r>
      <w:r w:rsidRPr="003E37F8">
        <w:rPr>
          <w:rFonts w:hint="eastAsia"/>
          <w:rtl/>
        </w:rPr>
        <w:t>ى</w:t>
      </w:r>
      <w:r w:rsidRPr="003E37F8">
        <w:rPr>
          <w:rtl/>
        </w:rPr>
        <w:t xml:space="preserve"> </w:t>
      </w:r>
      <w:r w:rsidRPr="003E37F8">
        <w:rPr>
          <w:rFonts w:hint="eastAsia"/>
          <w:rtl/>
        </w:rPr>
        <w:t>طفرت</w:t>
      </w:r>
      <w:r w:rsidRPr="003E37F8">
        <w:rPr>
          <w:rtl/>
        </w:rPr>
        <w:t xml:space="preserve"> </w:t>
      </w:r>
      <w:r w:rsidRPr="003E37F8">
        <w:rPr>
          <w:rFonts w:hint="eastAsia"/>
          <w:rtl/>
        </w:rPr>
        <w:t>خيولهم</w:t>
      </w:r>
      <w:r w:rsidRPr="003E37F8">
        <w:rPr>
          <w:rtl/>
        </w:rPr>
        <w:t xml:space="preserve"> </w:t>
      </w:r>
      <w:r w:rsidRPr="003E37F8">
        <w:rPr>
          <w:rFonts w:hint="eastAsia"/>
          <w:rtl/>
        </w:rPr>
        <w:t>الخندق</w:t>
      </w:r>
      <w:r w:rsidR="00481024">
        <w:rPr>
          <w:rtl/>
        </w:rPr>
        <w:t xml:space="preserve">، </w:t>
      </w:r>
      <w:r w:rsidRPr="003E37F8">
        <w:rPr>
          <w:rFonts w:hint="eastAsia"/>
          <w:rtl/>
        </w:rPr>
        <w:t>وتبادر</w:t>
      </w:r>
      <w:r w:rsidRPr="003E37F8">
        <w:rPr>
          <w:rtl/>
        </w:rPr>
        <w:t xml:space="preserve"> </w:t>
      </w:r>
      <w:r w:rsidRPr="003E37F8">
        <w:rPr>
          <w:rFonts w:hint="eastAsia"/>
          <w:rtl/>
        </w:rPr>
        <w:t>المسلمون</w:t>
      </w:r>
      <w:r w:rsidRPr="003E37F8">
        <w:rPr>
          <w:rtl/>
        </w:rPr>
        <w:t xml:space="preserve"> </w:t>
      </w:r>
      <w:r w:rsidRPr="003E37F8">
        <w:rPr>
          <w:rFonts w:hint="eastAsia"/>
          <w:rtl/>
        </w:rPr>
        <w:t>يكبّرون</w:t>
      </w:r>
      <w:r w:rsidRPr="003E37F8">
        <w:rPr>
          <w:rtl/>
        </w:rPr>
        <w:t xml:space="preserve"> </w:t>
      </w:r>
      <w:r w:rsidRPr="003E37F8">
        <w:rPr>
          <w:rFonts w:hint="eastAsia"/>
          <w:rtl/>
        </w:rPr>
        <w:t>فوجدوه</w:t>
      </w:r>
      <w:r w:rsidRPr="003E37F8">
        <w:rPr>
          <w:rtl/>
        </w:rPr>
        <w:t xml:space="preserve"> </w:t>
      </w:r>
      <w:r w:rsidRPr="003E37F8">
        <w:rPr>
          <w:rFonts w:hint="eastAsia"/>
          <w:rtl/>
        </w:rPr>
        <w:t>على</w:t>
      </w:r>
      <w:r w:rsidRPr="003E37F8">
        <w:rPr>
          <w:rtl/>
        </w:rPr>
        <w:t xml:space="preserve"> </w:t>
      </w:r>
      <w:r w:rsidRPr="003E37F8">
        <w:rPr>
          <w:rFonts w:hint="eastAsia"/>
          <w:rtl/>
        </w:rPr>
        <w:t>فرسه</w:t>
      </w:r>
      <w:r w:rsidRPr="003E37F8">
        <w:rPr>
          <w:rtl/>
        </w:rPr>
        <w:t xml:space="preserve"> </w:t>
      </w:r>
      <w:r w:rsidRPr="003E37F8">
        <w:rPr>
          <w:rFonts w:hint="eastAsia"/>
          <w:rtl/>
        </w:rPr>
        <w:t>برجل</w:t>
      </w:r>
      <w:r w:rsidRPr="003E37F8">
        <w:rPr>
          <w:rtl/>
        </w:rPr>
        <w:t xml:space="preserve"> </w:t>
      </w:r>
      <w:r w:rsidRPr="003E37F8">
        <w:rPr>
          <w:rFonts w:hint="eastAsia"/>
          <w:rtl/>
        </w:rPr>
        <w:t>واحدةٍ</w:t>
      </w:r>
      <w:r w:rsidRPr="003E37F8">
        <w:rPr>
          <w:rtl/>
        </w:rPr>
        <w:t xml:space="preserve"> </w:t>
      </w:r>
      <w:r w:rsidRPr="003E37F8">
        <w:rPr>
          <w:rFonts w:hint="eastAsia"/>
          <w:rtl/>
        </w:rPr>
        <w:t>يحارب</w:t>
      </w:r>
      <w:r w:rsidR="00851A54">
        <w:rPr>
          <w:rtl/>
        </w:rPr>
        <w:t xml:space="preserve"> عليًّا </w:t>
      </w:r>
      <w:r w:rsidR="00384706">
        <w:rPr>
          <w:rtl/>
        </w:rPr>
        <w:t>عليه السّلام</w:t>
      </w:r>
      <w:r w:rsidR="00481024">
        <w:rPr>
          <w:rtl/>
        </w:rPr>
        <w:t xml:space="preserve">، </w:t>
      </w:r>
      <w:r w:rsidRPr="003E37F8">
        <w:rPr>
          <w:rFonts w:hint="eastAsia"/>
          <w:rtl/>
        </w:rPr>
        <w:t>ورمى</w:t>
      </w:r>
      <w:r w:rsidRPr="003E37F8">
        <w:rPr>
          <w:rtl/>
        </w:rPr>
        <w:t xml:space="preserve"> </w:t>
      </w:r>
      <w:r w:rsidRPr="003E37F8">
        <w:rPr>
          <w:rFonts w:hint="eastAsia"/>
          <w:rtl/>
        </w:rPr>
        <w:t>رجله</w:t>
      </w:r>
      <w:r w:rsidRPr="003E37F8">
        <w:rPr>
          <w:rtl/>
        </w:rPr>
        <w:t xml:space="preserve"> </w:t>
      </w:r>
      <w:r w:rsidRPr="003E37F8">
        <w:rPr>
          <w:rFonts w:hint="eastAsia"/>
          <w:rtl/>
        </w:rPr>
        <w:t>نحو</w:t>
      </w:r>
      <w:r w:rsidRPr="003E37F8">
        <w:rPr>
          <w:rtl/>
        </w:rPr>
        <w:t xml:space="preserve"> </w:t>
      </w:r>
      <w:r w:rsidRPr="003E37F8">
        <w:rPr>
          <w:rFonts w:hint="eastAsia"/>
          <w:rtl/>
        </w:rPr>
        <w:t>عليّ</w:t>
      </w:r>
      <w:r w:rsidRPr="003E37F8">
        <w:rPr>
          <w:rtl/>
        </w:rPr>
        <w:t xml:space="preserve"> </w:t>
      </w:r>
      <w:r w:rsidRPr="003E37F8">
        <w:rPr>
          <w:rFonts w:hint="eastAsia"/>
          <w:rtl/>
        </w:rPr>
        <w:t>فخاف</w:t>
      </w:r>
      <w:r w:rsidRPr="003E37F8">
        <w:rPr>
          <w:rtl/>
        </w:rPr>
        <w:t xml:space="preserve"> </w:t>
      </w:r>
      <w:r w:rsidRPr="003E37F8">
        <w:rPr>
          <w:rFonts w:hint="eastAsia"/>
          <w:rtl/>
        </w:rPr>
        <w:t>من</w:t>
      </w:r>
      <w:r w:rsidRPr="003E37F8">
        <w:rPr>
          <w:rtl/>
        </w:rPr>
        <w:t xml:space="preserve"> </w:t>
      </w:r>
      <w:r w:rsidRPr="003E37F8">
        <w:rPr>
          <w:rFonts w:hint="eastAsia"/>
          <w:rtl/>
        </w:rPr>
        <w:t>هيبتها</w:t>
      </w:r>
      <w:r w:rsidRPr="003E37F8">
        <w:rPr>
          <w:rtl/>
        </w:rPr>
        <w:t xml:space="preserve"> </w:t>
      </w:r>
      <w:r w:rsidRPr="003E37F8">
        <w:rPr>
          <w:rFonts w:hint="eastAsia"/>
          <w:rtl/>
        </w:rPr>
        <w:t>رجلان</w:t>
      </w:r>
      <w:r w:rsidRPr="003E37F8">
        <w:rPr>
          <w:rtl/>
        </w:rPr>
        <w:t xml:space="preserve"> </w:t>
      </w:r>
      <w:r w:rsidRPr="003E37F8">
        <w:rPr>
          <w:rFonts w:hint="eastAsia"/>
          <w:rtl/>
        </w:rPr>
        <w:t>ووقعا</w:t>
      </w:r>
      <w:r w:rsidRPr="003E37F8">
        <w:rPr>
          <w:rtl/>
        </w:rPr>
        <w:t xml:space="preserve"> </w:t>
      </w:r>
      <w:r w:rsidRPr="003E37F8">
        <w:rPr>
          <w:rFonts w:hint="eastAsia"/>
          <w:rtl/>
        </w:rPr>
        <w:t>في</w:t>
      </w:r>
      <w:r w:rsidRPr="003E37F8">
        <w:rPr>
          <w:rtl/>
        </w:rPr>
        <w:t xml:space="preserve"> </w:t>
      </w:r>
      <w:r w:rsidRPr="003E37F8">
        <w:rPr>
          <w:rFonts w:hint="eastAsia"/>
          <w:rtl/>
        </w:rPr>
        <w:t>الخندق</w:t>
      </w:r>
      <w:r w:rsidR="008D5048" w:rsidRPr="003E37F8">
        <w:rPr>
          <w:rtl/>
        </w:rPr>
        <w:t>.</w:t>
      </w:r>
    </w:p>
    <w:p w:rsidR="00660159" w:rsidRDefault="00660159"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وقال</w:t>
      </w:r>
      <w:r w:rsidRPr="003E37F8">
        <w:rPr>
          <w:rtl/>
        </w:rPr>
        <w:t xml:space="preserve"> </w:t>
      </w:r>
      <w:r w:rsidRPr="003E37F8">
        <w:rPr>
          <w:rFonts w:hint="eastAsia"/>
          <w:rtl/>
        </w:rPr>
        <w:t>الطبري</w:t>
      </w:r>
      <w:r w:rsidR="008D5048" w:rsidRPr="003E37F8">
        <w:rPr>
          <w:rtl/>
        </w:rPr>
        <w:t>:</w:t>
      </w:r>
      <w:r w:rsidRPr="003E37F8">
        <w:rPr>
          <w:rtl/>
        </w:rPr>
        <w:t xml:space="preserve"> </w:t>
      </w:r>
      <w:r w:rsidRPr="003E37F8">
        <w:rPr>
          <w:rFonts w:hint="eastAsia"/>
          <w:rtl/>
        </w:rPr>
        <w:t>ووجدوا</w:t>
      </w:r>
      <w:r w:rsidRPr="003E37F8">
        <w:rPr>
          <w:rtl/>
        </w:rPr>
        <w:t xml:space="preserve"> </w:t>
      </w:r>
      <w:r w:rsidRPr="003E37F8">
        <w:rPr>
          <w:rFonts w:hint="eastAsia"/>
          <w:rtl/>
        </w:rPr>
        <w:t>نوفلاً</w:t>
      </w:r>
      <w:r w:rsidRPr="003E37F8">
        <w:rPr>
          <w:rtl/>
        </w:rPr>
        <w:t xml:space="preserve"> </w:t>
      </w:r>
      <w:r w:rsidRPr="003E37F8">
        <w:rPr>
          <w:rFonts w:hint="eastAsia"/>
          <w:rtl/>
        </w:rPr>
        <w:t>في</w:t>
      </w:r>
      <w:r w:rsidRPr="003E37F8">
        <w:rPr>
          <w:rtl/>
        </w:rPr>
        <w:t xml:space="preserve"> </w:t>
      </w:r>
      <w:r w:rsidRPr="003E37F8">
        <w:rPr>
          <w:rFonts w:hint="eastAsia"/>
          <w:rtl/>
        </w:rPr>
        <w:t>الخندق</w:t>
      </w:r>
      <w:r w:rsidR="00481024">
        <w:rPr>
          <w:rtl/>
        </w:rPr>
        <w:t xml:space="preserve">، </w:t>
      </w:r>
      <w:r w:rsidRPr="003E37F8">
        <w:rPr>
          <w:rFonts w:hint="eastAsia"/>
          <w:rtl/>
        </w:rPr>
        <w:t>فجعلوا</w:t>
      </w:r>
      <w:r w:rsidRPr="003E37F8">
        <w:rPr>
          <w:rtl/>
        </w:rPr>
        <w:t xml:space="preserve"> </w:t>
      </w:r>
      <w:r w:rsidRPr="003E37F8">
        <w:rPr>
          <w:rFonts w:hint="eastAsia"/>
          <w:rtl/>
        </w:rPr>
        <w:t>يرمونه</w:t>
      </w:r>
      <w:r w:rsidRPr="003E37F8">
        <w:rPr>
          <w:rtl/>
        </w:rPr>
        <w:t xml:space="preserve"> </w:t>
      </w:r>
      <w:r w:rsidRPr="003E37F8">
        <w:rPr>
          <w:rFonts w:hint="eastAsia"/>
          <w:rtl/>
        </w:rPr>
        <w:t>بالحجارة</w:t>
      </w:r>
      <w:r w:rsidRPr="003E37F8">
        <w:rPr>
          <w:rtl/>
        </w:rPr>
        <w:t xml:space="preserve"> </w:t>
      </w:r>
      <w:r w:rsidRPr="003E37F8">
        <w:rPr>
          <w:rFonts w:hint="eastAsia"/>
          <w:rtl/>
        </w:rPr>
        <w:t>فقال</w:t>
      </w:r>
      <w:r w:rsidRPr="003E37F8">
        <w:rPr>
          <w:rtl/>
        </w:rPr>
        <w:t xml:space="preserve"> </w:t>
      </w:r>
      <w:r w:rsidRPr="003E37F8">
        <w:rPr>
          <w:rFonts w:hint="eastAsia"/>
          <w:rtl/>
        </w:rPr>
        <w:t>لهم</w:t>
      </w:r>
      <w:r w:rsidRPr="003E37F8">
        <w:rPr>
          <w:rtl/>
        </w:rPr>
        <w:t xml:space="preserve">: </w:t>
      </w:r>
      <w:r w:rsidRPr="003E37F8">
        <w:rPr>
          <w:rFonts w:hint="eastAsia"/>
          <w:rtl/>
        </w:rPr>
        <w:t>قتل</w:t>
      </w:r>
      <w:r w:rsidRPr="003E37F8">
        <w:rPr>
          <w:rFonts w:hint="cs"/>
          <w:rtl/>
        </w:rPr>
        <w:t>ة</w:t>
      </w:r>
      <w:r w:rsidRPr="003E37F8">
        <w:rPr>
          <w:rtl/>
        </w:rPr>
        <w:t xml:space="preserve"> </w:t>
      </w:r>
      <w:r w:rsidRPr="003E37F8">
        <w:rPr>
          <w:rFonts w:hint="eastAsia"/>
          <w:rtl/>
        </w:rPr>
        <w:t>أجمل</w:t>
      </w:r>
      <w:r w:rsidRPr="003E37F8">
        <w:rPr>
          <w:rtl/>
        </w:rPr>
        <w:t xml:space="preserve"> </w:t>
      </w:r>
      <w:r w:rsidRPr="003E37F8">
        <w:rPr>
          <w:rFonts w:hint="eastAsia"/>
          <w:rtl/>
        </w:rPr>
        <w:t>من</w:t>
      </w:r>
      <w:r w:rsidRPr="003E37F8">
        <w:rPr>
          <w:rtl/>
        </w:rPr>
        <w:t xml:space="preserve"> </w:t>
      </w:r>
      <w:r w:rsidRPr="003E37F8">
        <w:rPr>
          <w:rFonts w:hint="eastAsia"/>
          <w:rtl/>
        </w:rPr>
        <w:t>هذه</w:t>
      </w:r>
      <w:r w:rsidR="00481024">
        <w:rPr>
          <w:rtl/>
        </w:rPr>
        <w:t xml:space="preserve">، </w:t>
      </w:r>
      <w:r w:rsidRPr="003E37F8">
        <w:rPr>
          <w:rFonts w:hint="eastAsia"/>
          <w:rtl/>
        </w:rPr>
        <w:t>ينـزل</w:t>
      </w:r>
      <w:r w:rsidRPr="003E37F8">
        <w:rPr>
          <w:rtl/>
        </w:rPr>
        <w:t xml:space="preserve"> </w:t>
      </w:r>
      <w:r w:rsidRPr="003E37F8">
        <w:rPr>
          <w:rFonts w:hint="eastAsia"/>
          <w:rtl/>
        </w:rPr>
        <w:t>بعضكم</w:t>
      </w:r>
      <w:r w:rsidRPr="003E37F8">
        <w:rPr>
          <w:rtl/>
        </w:rPr>
        <w:t xml:space="preserve"> </w:t>
      </w:r>
      <w:r w:rsidRPr="003E37F8">
        <w:rPr>
          <w:rFonts w:hint="eastAsia"/>
          <w:rtl/>
        </w:rPr>
        <w:t>لقتالي</w:t>
      </w:r>
      <w:r w:rsidR="00481024">
        <w:rPr>
          <w:rtl/>
        </w:rPr>
        <w:t xml:space="preserve">، </w:t>
      </w:r>
      <w:r w:rsidRPr="003E37F8">
        <w:rPr>
          <w:rFonts w:hint="eastAsia"/>
          <w:rtl/>
        </w:rPr>
        <w:t>فنـزل</w:t>
      </w:r>
      <w:r w:rsidRPr="003E37F8">
        <w:rPr>
          <w:rtl/>
        </w:rPr>
        <w:t xml:space="preserve"> </w:t>
      </w:r>
      <w:r w:rsidRPr="003E37F8">
        <w:rPr>
          <w:rFonts w:hint="eastAsia"/>
          <w:rtl/>
        </w:rPr>
        <w:t>إليه</w:t>
      </w:r>
      <w:r w:rsidRPr="003E37F8">
        <w:rPr>
          <w:rtl/>
        </w:rPr>
        <w:t xml:space="preserve"> </w:t>
      </w:r>
      <w:r w:rsidRPr="003E37F8">
        <w:rPr>
          <w:rFonts w:hint="eastAsia"/>
          <w:rtl/>
        </w:rPr>
        <w:t>علي</w:t>
      </w:r>
      <w:r w:rsidR="00566432">
        <w:rPr>
          <w:rFonts w:hint="cs"/>
          <w:rtl/>
        </w:rPr>
        <w:t>ٌّ</w:t>
      </w:r>
      <w:r w:rsidR="00481024">
        <w:rPr>
          <w:rtl/>
        </w:rPr>
        <w:t xml:space="preserve">، </w:t>
      </w:r>
      <w:r w:rsidRPr="003E37F8">
        <w:rPr>
          <w:rFonts w:hint="eastAsia"/>
          <w:rtl/>
        </w:rPr>
        <w:t>فطعنه</w:t>
      </w:r>
      <w:r w:rsidRPr="003E37F8">
        <w:rPr>
          <w:rtl/>
        </w:rPr>
        <w:t xml:space="preserve"> </w:t>
      </w:r>
      <w:r w:rsidRPr="003E37F8">
        <w:rPr>
          <w:rFonts w:hint="eastAsia"/>
          <w:rtl/>
        </w:rPr>
        <w:t>في</w:t>
      </w:r>
      <w:r w:rsidRPr="003E37F8">
        <w:rPr>
          <w:rtl/>
        </w:rPr>
        <w:t xml:space="preserve"> </w:t>
      </w:r>
      <w:r w:rsidRPr="003E37F8">
        <w:rPr>
          <w:rFonts w:hint="eastAsia"/>
          <w:rtl/>
        </w:rPr>
        <w:t>ترقوته</w:t>
      </w:r>
      <w:r w:rsidRPr="003E37F8">
        <w:rPr>
          <w:rtl/>
        </w:rPr>
        <w:t xml:space="preserve"> </w:t>
      </w:r>
      <w:r w:rsidRPr="003E37F8">
        <w:rPr>
          <w:rFonts w:hint="eastAsia"/>
          <w:rtl/>
        </w:rPr>
        <w:t>بالسيف</w:t>
      </w:r>
      <w:r w:rsidRPr="003E37F8">
        <w:rPr>
          <w:rtl/>
        </w:rPr>
        <w:t xml:space="preserve"> </w:t>
      </w:r>
      <w:r w:rsidRPr="003E37F8">
        <w:rPr>
          <w:rFonts w:hint="eastAsia"/>
          <w:rtl/>
        </w:rPr>
        <w:t>حت</w:t>
      </w:r>
      <w:r w:rsidR="00566432">
        <w:rPr>
          <w:rFonts w:hint="cs"/>
          <w:rtl/>
        </w:rPr>
        <w:t>ّ</w:t>
      </w:r>
      <w:r w:rsidRPr="003E37F8">
        <w:rPr>
          <w:rFonts w:hint="eastAsia"/>
          <w:rtl/>
        </w:rPr>
        <w:t>ى</w:t>
      </w:r>
      <w:r w:rsidR="00536E93">
        <w:rPr>
          <w:rtl/>
        </w:rPr>
        <w:t xml:space="preserve"> أخرج</w:t>
      </w:r>
      <w:r w:rsidRPr="003E37F8">
        <w:rPr>
          <w:rFonts w:hint="eastAsia"/>
          <w:rtl/>
        </w:rPr>
        <w:t>ه</w:t>
      </w:r>
      <w:r w:rsidRPr="003E37F8">
        <w:rPr>
          <w:rtl/>
        </w:rPr>
        <w:t xml:space="preserve"> </w:t>
      </w:r>
      <w:r w:rsidRPr="003E37F8">
        <w:rPr>
          <w:rFonts w:hint="eastAsia"/>
          <w:rtl/>
        </w:rPr>
        <w:t>من</w:t>
      </w:r>
      <w:r w:rsidRPr="003E37F8">
        <w:rPr>
          <w:rtl/>
        </w:rPr>
        <w:t xml:space="preserve"> </w:t>
      </w:r>
      <w:r w:rsidRPr="003E37F8">
        <w:rPr>
          <w:rFonts w:hint="eastAsia"/>
          <w:rtl/>
        </w:rPr>
        <w:t>مراقه</w:t>
      </w:r>
      <w:r w:rsidR="00481024">
        <w:rPr>
          <w:rtl/>
        </w:rPr>
        <w:t xml:space="preserve">، </w:t>
      </w:r>
      <w:r w:rsidR="00141415">
        <w:rPr>
          <w:rtl/>
        </w:rPr>
        <w:t xml:space="preserve">ثمّ </w:t>
      </w:r>
      <w:r w:rsidRPr="003E37F8">
        <w:rPr>
          <w:rFonts w:hint="eastAsia"/>
          <w:rtl/>
        </w:rPr>
        <w:t>جرح</w:t>
      </w:r>
      <w:r w:rsidRPr="003E37F8">
        <w:rPr>
          <w:rtl/>
        </w:rPr>
        <w:t xml:space="preserve"> </w:t>
      </w:r>
      <w:r w:rsidRPr="003E37F8">
        <w:rPr>
          <w:rFonts w:hint="eastAsia"/>
          <w:rtl/>
        </w:rPr>
        <w:t>منية</w:t>
      </w:r>
      <w:r w:rsidRPr="003E37F8">
        <w:rPr>
          <w:rtl/>
        </w:rPr>
        <w:t xml:space="preserve"> </w:t>
      </w:r>
      <w:r w:rsidRPr="003E37F8">
        <w:rPr>
          <w:rFonts w:hint="eastAsia"/>
          <w:rtl/>
        </w:rPr>
        <w:t>بن</w:t>
      </w:r>
      <w:r w:rsidRPr="003E37F8">
        <w:rPr>
          <w:rtl/>
        </w:rPr>
        <w:t xml:space="preserve"> </w:t>
      </w:r>
      <w:r w:rsidRPr="003E37F8">
        <w:rPr>
          <w:rFonts w:hint="eastAsia"/>
          <w:rtl/>
        </w:rPr>
        <w:t>عثمان</w:t>
      </w:r>
      <w:r w:rsidRPr="003E37F8">
        <w:rPr>
          <w:rtl/>
        </w:rPr>
        <w:t xml:space="preserve"> </w:t>
      </w:r>
      <w:r w:rsidRPr="003E37F8">
        <w:rPr>
          <w:rFonts w:hint="eastAsia"/>
          <w:rtl/>
        </w:rPr>
        <w:t>العبدري</w:t>
      </w:r>
      <w:r w:rsidR="00481024">
        <w:rPr>
          <w:rtl/>
        </w:rPr>
        <w:t xml:space="preserve">، </w:t>
      </w:r>
      <w:r w:rsidRPr="003E37F8">
        <w:rPr>
          <w:rFonts w:hint="eastAsia"/>
          <w:rtl/>
        </w:rPr>
        <w:t>فانصرف</w:t>
      </w:r>
      <w:r w:rsidRPr="003E37F8">
        <w:rPr>
          <w:rtl/>
        </w:rPr>
        <w:t xml:space="preserve"> </w:t>
      </w:r>
      <w:r w:rsidRPr="003E37F8">
        <w:rPr>
          <w:rFonts w:hint="eastAsia"/>
          <w:rtl/>
        </w:rPr>
        <w:t>ومات</w:t>
      </w:r>
      <w:r w:rsidRPr="003E37F8">
        <w:rPr>
          <w:rtl/>
        </w:rPr>
        <w:t xml:space="preserve"> </w:t>
      </w:r>
      <w:r w:rsidRPr="003E37F8">
        <w:rPr>
          <w:rFonts w:hint="eastAsia"/>
          <w:rtl/>
        </w:rPr>
        <w:t>في</w:t>
      </w:r>
      <w:r w:rsidRPr="003E37F8">
        <w:rPr>
          <w:rtl/>
        </w:rPr>
        <w:t xml:space="preserve"> </w:t>
      </w:r>
      <w:r w:rsidRPr="003E37F8">
        <w:rPr>
          <w:rFonts w:hint="eastAsia"/>
          <w:rtl/>
        </w:rPr>
        <w:t>مك</w:t>
      </w:r>
      <w:r w:rsidR="00566432">
        <w:rPr>
          <w:rFonts w:hint="cs"/>
          <w:rtl/>
        </w:rPr>
        <w:t>ّ</w:t>
      </w:r>
      <w:r w:rsidRPr="003E37F8">
        <w:rPr>
          <w:rFonts w:hint="eastAsia"/>
          <w:rtl/>
        </w:rPr>
        <w:t>ة</w:t>
      </w:r>
      <w:r w:rsidR="008D5048" w:rsidRPr="003E37F8">
        <w:rPr>
          <w:rtl/>
        </w:rPr>
        <w:t>.</w:t>
      </w:r>
    </w:p>
    <w:p w:rsidR="008B12FF" w:rsidRPr="003E37F8" w:rsidRDefault="008B12FF" w:rsidP="008A2BE6">
      <w:pPr>
        <w:pStyle w:val="libNormal"/>
        <w:rPr>
          <w:rtl/>
        </w:rPr>
      </w:pPr>
      <w:r w:rsidRPr="003E37F8">
        <w:rPr>
          <w:rFonts w:hint="eastAsia"/>
          <w:rtl/>
        </w:rPr>
        <w:t>وروي</w:t>
      </w:r>
      <w:r w:rsidR="008D5048" w:rsidRPr="003E37F8">
        <w:rPr>
          <w:rtl/>
        </w:rPr>
        <w:t>:</w:t>
      </w:r>
      <w:r w:rsidRPr="003E37F8">
        <w:rPr>
          <w:rtl/>
        </w:rPr>
        <w:t xml:space="preserve"> </w:t>
      </w:r>
      <w:r w:rsidRPr="003E37F8">
        <w:rPr>
          <w:rFonts w:hint="eastAsia"/>
          <w:rtl/>
        </w:rPr>
        <w:t>ولحق</w:t>
      </w:r>
      <w:r w:rsidRPr="003E37F8">
        <w:rPr>
          <w:rtl/>
        </w:rPr>
        <w:t xml:space="preserve"> </w:t>
      </w:r>
      <w:r w:rsidRPr="003E37F8">
        <w:rPr>
          <w:rFonts w:hint="eastAsia"/>
          <w:rtl/>
        </w:rPr>
        <w:t>هبيرة</w:t>
      </w:r>
      <w:r w:rsidRPr="003E37F8">
        <w:rPr>
          <w:rtl/>
        </w:rPr>
        <w:t xml:space="preserve"> </w:t>
      </w:r>
      <w:r w:rsidRPr="003E37F8">
        <w:rPr>
          <w:rFonts w:hint="eastAsia"/>
          <w:rtl/>
        </w:rPr>
        <w:t>فأعجزه</w:t>
      </w:r>
      <w:r w:rsidRPr="003E37F8">
        <w:rPr>
          <w:rtl/>
        </w:rPr>
        <w:t xml:space="preserve"> </w:t>
      </w:r>
      <w:r w:rsidRPr="003E37F8">
        <w:rPr>
          <w:rFonts w:hint="eastAsia"/>
          <w:rtl/>
        </w:rPr>
        <w:t>فضرب</w:t>
      </w:r>
      <w:r w:rsidRPr="003E37F8">
        <w:rPr>
          <w:rtl/>
        </w:rPr>
        <w:t xml:space="preserve"> </w:t>
      </w:r>
      <w:r w:rsidRPr="003E37F8">
        <w:rPr>
          <w:rFonts w:hint="eastAsia"/>
          <w:rtl/>
        </w:rPr>
        <w:t>علي</w:t>
      </w:r>
      <w:r w:rsidR="00566432">
        <w:rPr>
          <w:rFonts w:hint="cs"/>
          <w:rtl/>
        </w:rPr>
        <w:t>ٌّ</w:t>
      </w:r>
      <w:r w:rsidRPr="003E37F8">
        <w:rPr>
          <w:rtl/>
        </w:rPr>
        <w:t xml:space="preserve"> </w:t>
      </w:r>
      <w:r w:rsidRPr="003E37F8">
        <w:rPr>
          <w:rFonts w:hint="eastAsia"/>
          <w:rtl/>
        </w:rPr>
        <w:t>قربوس</w:t>
      </w:r>
      <w:r w:rsidRPr="003E37F8">
        <w:rPr>
          <w:rtl/>
        </w:rPr>
        <w:t xml:space="preserve"> </w:t>
      </w:r>
      <w:r w:rsidRPr="003E37F8">
        <w:rPr>
          <w:rFonts w:hint="eastAsia"/>
          <w:rtl/>
        </w:rPr>
        <w:t>سرجه</w:t>
      </w:r>
      <w:r w:rsidRPr="003E37F8">
        <w:rPr>
          <w:rtl/>
        </w:rPr>
        <w:t xml:space="preserve"> </w:t>
      </w:r>
      <w:r w:rsidRPr="003E37F8">
        <w:rPr>
          <w:rFonts w:hint="eastAsia"/>
          <w:rtl/>
        </w:rPr>
        <w:t>وسقط</w:t>
      </w:r>
      <w:r w:rsidRPr="003E37F8">
        <w:rPr>
          <w:rtl/>
        </w:rPr>
        <w:t xml:space="preserve"> </w:t>
      </w:r>
      <w:r w:rsidRPr="003E37F8">
        <w:rPr>
          <w:rFonts w:hint="eastAsia"/>
          <w:rtl/>
        </w:rPr>
        <w:t>درعه</w:t>
      </w:r>
      <w:r w:rsidR="00481024">
        <w:rPr>
          <w:rtl/>
        </w:rPr>
        <w:t xml:space="preserve">، </w:t>
      </w:r>
      <w:r w:rsidRPr="003E37F8">
        <w:rPr>
          <w:rFonts w:hint="eastAsia"/>
          <w:rtl/>
        </w:rPr>
        <w:t>وفر</w:t>
      </w:r>
      <w:r w:rsidR="00566432">
        <w:rPr>
          <w:rFonts w:hint="cs"/>
          <w:rtl/>
        </w:rPr>
        <w:t>ّ</w:t>
      </w:r>
      <w:r w:rsidRPr="003E37F8">
        <w:rPr>
          <w:rtl/>
        </w:rPr>
        <w:t xml:space="preserve"> </w:t>
      </w:r>
      <w:r w:rsidRPr="003E37F8">
        <w:rPr>
          <w:rFonts w:hint="eastAsia"/>
          <w:rtl/>
        </w:rPr>
        <w:t>عكرمة</w:t>
      </w:r>
      <w:r w:rsidRPr="003E37F8">
        <w:rPr>
          <w:rtl/>
        </w:rPr>
        <w:t xml:space="preserve"> </w:t>
      </w:r>
      <w:r w:rsidRPr="003E37F8">
        <w:rPr>
          <w:rFonts w:hint="eastAsia"/>
          <w:rtl/>
        </w:rPr>
        <w:t>وضرار</w:t>
      </w:r>
      <w:r w:rsidR="008D5048" w:rsidRPr="003E37F8">
        <w:rPr>
          <w:rtl/>
        </w:rPr>
        <w:t>.</w:t>
      </w:r>
    </w:p>
    <w:p w:rsidR="008B12FF" w:rsidRPr="003E37F8" w:rsidRDefault="008B12FF" w:rsidP="006054ED">
      <w:pPr>
        <w:pStyle w:val="libNormal"/>
        <w:rPr>
          <w:rtl/>
        </w:rPr>
      </w:pPr>
      <w:r w:rsidRPr="003E37F8">
        <w:rPr>
          <w:rFonts w:hint="eastAsia"/>
          <w:rtl/>
        </w:rPr>
        <w:t>ويروي</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عبيد</w:t>
      </w:r>
      <w:r w:rsidR="008D5048" w:rsidRPr="003E37F8">
        <w:rPr>
          <w:rtl/>
        </w:rPr>
        <w:t>:</w:t>
      </w:r>
      <w:r w:rsidRPr="003E37F8">
        <w:rPr>
          <w:rtl/>
        </w:rPr>
        <w:t xml:space="preserve"> </w:t>
      </w:r>
      <w:r w:rsidRPr="003E37F8">
        <w:rPr>
          <w:rFonts w:hint="eastAsia"/>
          <w:rtl/>
        </w:rPr>
        <w:t>لما</w:t>
      </w:r>
      <w:r w:rsidRPr="003E37F8">
        <w:rPr>
          <w:rtl/>
        </w:rPr>
        <w:t xml:space="preserve"> </w:t>
      </w:r>
      <w:r w:rsidRPr="003E37F8">
        <w:rPr>
          <w:rFonts w:hint="eastAsia"/>
          <w:rtl/>
        </w:rPr>
        <w:t>قدم</w:t>
      </w:r>
      <w:r w:rsidRPr="003E37F8">
        <w:rPr>
          <w:rtl/>
        </w:rPr>
        <w:t xml:space="preserve"> </w:t>
      </w:r>
      <w:r w:rsidRPr="003E37F8">
        <w:rPr>
          <w:rFonts w:hint="eastAsia"/>
          <w:rtl/>
        </w:rPr>
        <w:t>عل</w:t>
      </w:r>
      <w:r w:rsidR="00566432">
        <w:rPr>
          <w:rFonts w:hint="cs"/>
          <w:rtl/>
        </w:rPr>
        <w:t>يٌّ</w:t>
      </w:r>
      <w:r w:rsidRPr="003E37F8">
        <w:rPr>
          <w:rtl/>
        </w:rPr>
        <w:t xml:space="preserve"> </w:t>
      </w:r>
      <w:r w:rsidRPr="003E37F8">
        <w:rPr>
          <w:rFonts w:hint="eastAsia"/>
          <w:rtl/>
        </w:rPr>
        <w:t>برأس</w:t>
      </w:r>
      <w:r w:rsidRPr="003E37F8">
        <w:rPr>
          <w:rtl/>
        </w:rPr>
        <w:t xml:space="preserve"> </w:t>
      </w:r>
      <w:r w:rsidRPr="003E37F8">
        <w:rPr>
          <w:rFonts w:hint="eastAsia"/>
          <w:rtl/>
        </w:rPr>
        <w:t>عمرو</w:t>
      </w:r>
      <w:r w:rsidRPr="003E37F8">
        <w:rPr>
          <w:rtl/>
        </w:rPr>
        <w:t xml:space="preserve"> </w:t>
      </w:r>
      <w:r w:rsidRPr="003E37F8">
        <w:rPr>
          <w:rFonts w:hint="eastAsia"/>
          <w:rtl/>
        </w:rPr>
        <w:t>استقبله</w:t>
      </w:r>
      <w:r w:rsidRPr="003E37F8">
        <w:rPr>
          <w:rtl/>
        </w:rPr>
        <w:t xml:space="preserve"> </w:t>
      </w:r>
      <w:r w:rsidRPr="003E37F8">
        <w:rPr>
          <w:rFonts w:hint="eastAsia"/>
          <w:rtl/>
        </w:rPr>
        <w:t>الصحابة</w:t>
      </w:r>
      <w:r w:rsidRPr="003E37F8">
        <w:rPr>
          <w:rtl/>
        </w:rPr>
        <w:t xml:space="preserve"> </w:t>
      </w:r>
      <w:r w:rsidRPr="003E37F8">
        <w:rPr>
          <w:rFonts w:hint="eastAsia"/>
          <w:rtl/>
        </w:rPr>
        <w:t>فقبّل</w:t>
      </w:r>
      <w:r w:rsidRPr="003E37F8">
        <w:rPr>
          <w:rtl/>
        </w:rPr>
        <w:t xml:space="preserve"> </w:t>
      </w:r>
      <w:r w:rsidRPr="003E37F8">
        <w:rPr>
          <w:rFonts w:hint="eastAsia"/>
          <w:rtl/>
        </w:rPr>
        <w:t>أبو</w:t>
      </w:r>
      <w:r w:rsidRPr="003E37F8">
        <w:rPr>
          <w:rtl/>
        </w:rPr>
        <w:t xml:space="preserve"> </w:t>
      </w:r>
      <w:r w:rsidRPr="003E37F8">
        <w:rPr>
          <w:rFonts w:hint="eastAsia"/>
          <w:rtl/>
        </w:rPr>
        <w:t>بكر</w:t>
      </w:r>
      <w:r w:rsidRPr="003E37F8">
        <w:rPr>
          <w:rtl/>
        </w:rPr>
        <w:t xml:space="preserve"> </w:t>
      </w:r>
      <w:r w:rsidRPr="003E37F8">
        <w:rPr>
          <w:rFonts w:hint="eastAsia"/>
          <w:rtl/>
        </w:rPr>
        <w:t>رأسه</w:t>
      </w:r>
      <w:r w:rsidR="00481024">
        <w:rPr>
          <w:rFonts w:hint="cs"/>
          <w:rtl/>
        </w:rPr>
        <w:t xml:space="preserve">، </w:t>
      </w:r>
      <w:r w:rsidRPr="003E37F8">
        <w:rPr>
          <w:rFonts w:hint="eastAsia"/>
          <w:rtl/>
        </w:rPr>
        <w:t>وقال</w:t>
      </w:r>
      <w:r w:rsidRPr="003E37F8">
        <w:rPr>
          <w:rtl/>
        </w:rPr>
        <w:t xml:space="preserve"> </w:t>
      </w:r>
      <w:r w:rsidRPr="003E37F8">
        <w:rPr>
          <w:rFonts w:hint="eastAsia"/>
          <w:rtl/>
        </w:rPr>
        <w:t>المهاجرون</w:t>
      </w:r>
      <w:r w:rsidRPr="003E37F8">
        <w:rPr>
          <w:rtl/>
        </w:rPr>
        <w:t xml:space="preserve"> </w:t>
      </w:r>
      <w:r w:rsidRPr="003E37F8">
        <w:rPr>
          <w:rFonts w:hint="eastAsia"/>
          <w:rtl/>
        </w:rPr>
        <w:t>وال</w:t>
      </w:r>
      <w:r w:rsidR="00566432">
        <w:rPr>
          <w:rFonts w:hint="cs"/>
          <w:rtl/>
        </w:rPr>
        <w:t>أ</w:t>
      </w:r>
      <w:r w:rsidRPr="003E37F8">
        <w:rPr>
          <w:rFonts w:hint="eastAsia"/>
          <w:rtl/>
        </w:rPr>
        <w:t>نصار</w:t>
      </w:r>
      <w:r w:rsidR="008D5048" w:rsidRPr="003E37F8">
        <w:rPr>
          <w:rtl/>
        </w:rPr>
        <w:t>:</w:t>
      </w:r>
      <w:r w:rsidRPr="003E37F8">
        <w:rPr>
          <w:rtl/>
        </w:rPr>
        <w:t xml:space="preserve"> </w:t>
      </w:r>
      <w:r w:rsidRPr="003E37F8">
        <w:rPr>
          <w:rFonts w:hint="eastAsia"/>
          <w:rtl/>
        </w:rPr>
        <w:t>رهين</w:t>
      </w:r>
      <w:r w:rsidRPr="003E37F8">
        <w:rPr>
          <w:rtl/>
        </w:rPr>
        <w:t xml:space="preserve"> </w:t>
      </w:r>
      <w:r w:rsidRPr="003E37F8">
        <w:rPr>
          <w:rFonts w:hint="eastAsia"/>
          <w:rtl/>
        </w:rPr>
        <w:t>شكر</w:t>
      </w:r>
      <w:r w:rsidRPr="003E37F8">
        <w:rPr>
          <w:rtl/>
        </w:rPr>
        <w:t xml:space="preserve"> </w:t>
      </w:r>
      <w:r w:rsidRPr="003E37F8">
        <w:rPr>
          <w:rFonts w:hint="eastAsia"/>
          <w:rtl/>
        </w:rPr>
        <w:t>ما</w:t>
      </w:r>
      <w:r w:rsidRPr="003E37F8">
        <w:rPr>
          <w:rtl/>
        </w:rPr>
        <w:t xml:space="preserve"> </w:t>
      </w:r>
      <w:r w:rsidRPr="003E37F8">
        <w:rPr>
          <w:rFonts w:hint="eastAsia"/>
          <w:rtl/>
        </w:rPr>
        <w:t>بقوا</w:t>
      </w:r>
      <w:r w:rsidR="008D5048" w:rsidRPr="003E37F8">
        <w:rPr>
          <w:rtl/>
        </w:rPr>
        <w:t>.</w:t>
      </w:r>
    </w:p>
    <w:p w:rsidR="008B12FF" w:rsidRPr="00566432" w:rsidRDefault="008B12FF" w:rsidP="00566432">
      <w:pPr>
        <w:pStyle w:val="libNormal"/>
        <w:rPr>
          <w:rStyle w:val="libBold2Char"/>
          <w:rtl/>
        </w:rPr>
      </w:pPr>
      <w:r w:rsidRPr="003E37F8">
        <w:rPr>
          <w:rFonts w:hint="eastAsia"/>
          <w:rtl/>
        </w:rPr>
        <w:t>وروى</w:t>
      </w:r>
      <w:r w:rsidRPr="003E37F8">
        <w:rPr>
          <w:rtl/>
        </w:rPr>
        <w:t xml:space="preserve"> </w:t>
      </w:r>
      <w:r w:rsidRPr="003E37F8">
        <w:rPr>
          <w:rFonts w:hint="eastAsia"/>
          <w:rtl/>
        </w:rPr>
        <w:t>الواقدي</w:t>
      </w:r>
      <w:r w:rsidRPr="003E37F8">
        <w:rPr>
          <w:rtl/>
        </w:rPr>
        <w:t xml:space="preserve"> </w:t>
      </w:r>
      <w:r w:rsidRPr="003E37F8">
        <w:rPr>
          <w:rFonts w:hint="eastAsia"/>
          <w:rtl/>
        </w:rPr>
        <w:t>والخطيب</w:t>
      </w:r>
      <w:r w:rsidRPr="003E37F8">
        <w:rPr>
          <w:rtl/>
        </w:rPr>
        <w:t xml:space="preserve"> </w:t>
      </w:r>
      <w:r w:rsidRPr="003E37F8">
        <w:rPr>
          <w:rFonts w:hint="eastAsia"/>
          <w:rtl/>
        </w:rPr>
        <w:t>البغدادي</w:t>
      </w:r>
      <w:r w:rsidRPr="003E37F8">
        <w:rPr>
          <w:rtl/>
        </w:rPr>
        <w:t xml:space="preserve"> </w:t>
      </w:r>
      <w:r w:rsidRPr="003E37F8">
        <w:rPr>
          <w:rFonts w:hint="eastAsia"/>
          <w:rtl/>
        </w:rPr>
        <w:t>والخوارزمي</w:t>
      </w:r>
      <w:r w:rsidR="008D5048" w:rsidRPr="003E37F8">
        <w:rPr>
          <w:rtl/>
        </w:rPr>
        <w:t>:</w:t>
      </w:r>
      <w:r w:rsidRPr="003E37F8">
        <w:rPr>
          <w:rtl/>
        </w:rPr>
        <w:t xml:space="preserve"> </w:t>
      </w:r>
      <w:r w:rsidRPr="003E37F8">
        <w:rPr>
          <w:rFonts w:hint="eastAsia"/>
          <w:rtl/>
        </w:rPr>
        <w:t>عن</w:t>
      </w:r>
      <w:r w:rsidRPr="003E37F8">
        <w:rPr>
          <w:rtl/>
        </w:rPr>
        <w:t xml:space="preserve"> </w:t>
      </w:r>
      <w:r w:rsidRPr="003E37F8">
        <w:rPr>
          <w:rFonts w:hint="eastAsia"/>
          <w:rtl/>
        </w:rPr>
        <w:t>عبد</w:t>
      </w:r>
      <w:r w:rsidRPr="003E37F8">
        <w:rPr>
          <w:rtl/>
        </w:rPr>
        <w:t xml:space="preserve"> </w:t>
      </w:r>
      <w:r w:rsidRPr="003E37F8">
        <w:rPr>
          <w:rFonts w:hint="eastAsia"/>
          <w:rtl/>
        </w:rPr>
        <w:t>الرحمان</w:t>
      </w:r>
      <w:r w:rsidRPr="003E37F8">
        <w:rPr>
          <w:rtl/>
        </w:rPr>
        <w:t xml:space="preserve"> </w:t>
      </w:r>
      <w:r w:rsidRPr="003E37F8">
        <w:rPr>
          <w:rFonts w:hint="eastAsia"/>
          <w:rtl/>
        </w:rPr>
        <w:t>السعدي</w:t>
      </w:r>
      <w:r w:rsidRPr="003E37F8">
        <w:rPr>
          <w:rtl/>
        </w:rPr>
        <w:t xml:space="preserve"> </w:t>
      </w:r>
      <w:r w:rsidRPr="003E37F8">
        <w:rPr>
          <w:rFonts w:hint="eastAsia"/>
          <w:rtl/>
        </w:rPr>
        <w:t>بإسناده</w:t>
      </w:r>
      <w:r w:rsidRPr="003E37F8">
        <w:rPr>
          <w:rtl/>
        </w:rPr>
        <w:t xml:space="preserve"> </w:t>
      </w:r>
      <w:r w:rsidRPr="003E37F8">
        <w:rPr>
          <w:rFonts w:hint="eastAsia"/>
          <w:rtl/>
        </w:rPr>
        <w:t>عن</w:t>
      </w:r>
      <w:r w:rsidRPr="003E37F8">
        <w:rPr>
          <w:rtl/>
        </w:rPr>
        <w:t xml:space="preserve"> </w:t>
      </w:r>
      <w:r w:rsidRPr="003E37F8">
        <w:rPr>
          <w:rFonts w:hint="eastAsia"/>
          <w:rtl/>
        </w:rPr>
        <w:t>بـهرم</w:t>
      </w:r>
      <w:r w:rsidRPr="003E37F8">
        <w:rPr>
          <w:rtl/>
        </w:rPr>
        <w:t xml:space="preserve"> </w:t>
      </w:r>
      <w:r w:rsidRPr="003E37F8">
        <w:rPr>
          <w:rFonts w:hint="eastAsia"/>
          <w:rtl/>
        </w:rPr>
        <w:t>بن</w:t>
      </w:r>
      <w:r w:rsidRPr="003E37F8">
        <w:rPr>
          <w:rtl/>
        </w:rPr>
        <w:t xml:space="preserve"> </w:t>
      </w:r>
      <w:r w:rsidRPr="003E37F8">
        <w:rPr>
          <w:rFonts w:hint="eastAsia"/>
          <w:rtl/>
        </w:rPr>
        <w:t>حكيم</w:t>
      </w:r>
      <w:r w:rsidR="00481024">
        <w:rPr>
          <w:rtl/>
        </w:rPr>
        <w:t xml:space="preserve">، </w:t>
      </w:r>
      <w:r w:rsidRPr="003E37F8">
        <w:rPr>
          <w:rFonts w:hint="eastAsia"/>
          <w:rtl/>
        </w:rPr>
        <w:t>عن</w:t>
      </w:r>
      <w:r w:rsidRPr="003E37F8">
        <w:rPr>
          <w:rtl/>
        </w:rPr>
        <w:t xml:space="preserve"> </w:t>
      </w:r>
      <w:r w:rsidRPr="003E37F8">
        <w:rPr>
          <w:rFonts w:hint="eastAsia"/>
          <w:rtl/>
        </w:rPr>
        <w:t>أبيه</w:t>
      </w:r>
      <w:r w:rsidR="00481024">
        <w:rPr>
          <w:rtl/>
        </w:rPr>
        <w:t xml:space="preserve">، </w:t>
      </w:r>
      <w:r w:rsidRPr="003E37F8">
        <w:rPr>
          <w:rFonts w:hint="eastAsia"/>
          <w:rtl/>
        </w:rPr>
        <w:t>عن</w:t>
      </w:r>
      <w:r w:rsidRPr="003E37F8">
        <w:rPr>
          <w:rtl/>
        </w:rPr>
        <w:t xml:space="preserve"> </w:t>
      </w:r>
      <w:r w:rsidRPr="003E37F8">
        <w:rPr>
          <w:rFonts w:hint="eastAsia"/>
          <w:rtl/>
        </w:rPr>
        <w:t>جدّه</w:t>
      </w:r>
      <w:r w:rsidR="00481024">
        <w:rPr>
          <w:rtl/>
        </w:rPr>
        <w:t xml:space="preserve">، </w:t>
      </w:r>
      <w:r w:rsidRPr="003E37F8">
        <w:rPr>
          <w:rFonts w:hint="eastAsia"/>
          <w:rtl/>
        </w:rPr>
        <w:t>عن</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 </w:t>
      </w:r>
      <w:r w:rsidRPr="003E37F8">
        <w:rPr>
          <w:rFonts w:hint="eastAsia"/>
          <w:rtl/>
        </w:rPr>
        <w:t>قال</w:t>
      </w:r>
      <w:r w:rsidR="008D5048" w:rsidRPr="003E37F8">
        <w:rPr>
          <w:rtl/>
        </w:rPr>
        <w:t>:</w:t>
      </w:r>
      <w:r w:rsidRPr="003E37F8">
        <w:rPr>
          <w:rtl/>
        </w:rPr>
        <w:t xml:space="preserve"> </w:t>
      </w:r>
      <w:r w:rsidRPr="00566432">
        <w:rPr>
          <w:rStyle w:val="libBold2Char"/>
          <w:rtl/>
        </w:rPr>
        <w:t>[</w:t>
      </w:r>
      <w:r w:rsidRPr="00566432">
        <w:rPr>
          <w:rStyle w:val="libBold2Char"/>
          <w:rFonts w:hint="eastAsia"/>
          <w:rtl/>
        </w:rPr>
        <w:t>لمبارزة</w:t>
      </w:r>
      <w:r w:rsidR="00536E93" w:rsidRPr="00566432">
        <w:rPr>
          <w:rStyle w:val="libBold2Char"/>
          <w:rtl/>
        </w:rPr>
        <w:t xml:space="preserve"> عليّ بن </w:t>
      </w:r>
      <w:r w:rsidRPr="00566432">
        <w:rPr>
          <w:rStyle w:val="libBold2Char"/>
          <w:rFonts w:hint="eastAsia"/>
          <w:rtl/>
        </w:rPr>
        <w:t>أبي</w:t>
      </w:r>
      <w:r w:rsidRPr="00566432">
        <w:rPr>
          <w:rStyle w:val="libBold2Char"/>
          <w:rtl/>
        </w:rPr>
        <w:t xml:space="preserve"> </w:t>
      </w:r>
      <w:r w:rsidRPr="00566432">
        <w:rPr>
          <w:rStyle w:val="libBold2Char"/>
          <w:rFonts w:hint="eastAsia"/>
          <w:rtl/>
        </w:rPr>
        <w:t>طالب</w:t>
      </w:r>
      <w:r w:rsidRPr="00566432">
        <w:rPr>
          <w:rStyle w:val="libBold2Char"/>
          <w:rtl/>
        </w:rPr>
        <w:t xml:space="preserve"> </w:t>
      </w:r>
      <w:r w:rsidRPr="00566432">
        <w:rPr>
          <w:rStyle w:val="libBold2Char"/>
          <w:rFonts w:hint="eastAsia"/>
          <w:rtl/>
        </w:rPr>
        <w:t>لعمرو</w:t>
      </w:r>
      <w:r w:rsidRPr="00566432">
        <w:rPr>
          <w:rStyle w:val="libBold2Char"/>
          <w:rtl/>
        </w:rPr>
        <w:t xml:space="preserve"> </w:t>
      </w:r>
      <w:r w:rsidRPr="00566432">
        <w:rPr>
          <w:rStyle w:val="libBold2Char"/>
          <w:rFonts w:hint="eastAsia"/>
          <w:rtl/>
        </w:rPr>
        <w:t>بن</w:t>
      </w:r>
      <w:r w:rsidRPr="00566432">
        <w:rPr>
          <w:rStyle w:val="libBold2Char"/>
          <w:rtl/>
        </w:rPr>
        <w:t xml:space="preserve"> </w:t>
      </w:r>
      <w:r w:rsidRPr="00566432">
        <w:rPr>
          <w:rStyle w:val="libBold2Char"/>
          <w:rFonts w:hint="eastAsia"/>
          <w:rtl/>
        </w:rPr>
        <w:t>ودٍ</w:t>
      </w:r>
      <w:r w:rsidR="00566432" w:rsidRPr="00566432">
        <w:rPr>
          <w:rStyle w:val="libBold2Char"/>
          <w:rFonts w:hint="cs"/>
          <w:rtl/>
        </w:rPr>
        <w:t>ّ</w:t>
      </w:r>
      <w:r w:rsidRPr="00566432">
        <w:rPr>
          <w:rStyle w:val="libBold2Char"/>
          <w:rtl/>
        </w:rPr>
        <w:t xml:space="preserve"> </w:t>
      </w:r>
      <w:r w:rsidRPr="00566432">
        <w:rPr>
          <w:rStyle w:val="libBold2Char"/>
          <w:rFonts w:hint="eastAsia"/>
          <w:rtl/>
        </w:rPr>
        <w:t>أفضل</w:t>
      </w:r>
      <w:r w:rsidRPr="00566432">
        <w:rPr>
          <w:rStyle w:val="libBold2Char"/>
          <w:rtl/>
        </w:rPr>
        <w:t xml:space="preserve"> </w:t>
      </w:r>
      <w:r w:rsidRPr="00566432">
        <w:rPr>
          <w:rStyle w:val="libBold2Char"/>
          <w:rFonts w:hint="eastAsia"/>
          <w:rtl/>
        </w:rPr>
        <w:t>من</w:t>
      </w:r>
      <w:r w:rsidRPr="00566432">
        <w:rPr>
          <w:rStyle w:val="libBold2Char"/>
          <w:rtl/>
        </w:rPr>
        <w:t xml:space="preserve"> </w:t>
      </w:r>
      <w:r w:rsidRPr="00566432">
        <w:rPr>
          <w:rStyle w:val="libBold2Char"/>
          <w:rFonts w:hint="eastAsia"/>
          <w:rtl/>
        </w:rPr>
        <w:t>عمل</w:t>
      </w:r>
      <w:r w:rsidRPr="00566432">
        <w:rPr>
          <w:rStyle w:val="libBold2Char"/>
          <w:rtl/>
        </w:rPr>
        <w:t xml:space="preserve"> </w:t>
      </w:r>
      <w:r w:rsidRPr="00566432">
        <w:rPr>
          <w:rStyle w:val="libBold2Char"/>
          <w:rFonts w:hint="eastAsia"/>
          <w:rtl/>
        </w:rPr>
        <w:t>أُم</w:t>
      </w:r>
      <w:r w:rsidR="00566432" w:rsidRPr="00566432">
        <w:rPr>
          <w:rStyle w:val="libBold2Char"/>
          <w:rFonts w:hint="cs"/>
          <w:rtl/>
        </w:rPr>
        <w:t>ّ</w:t>
      </w:r>
      <w:r w:rsidRPr="00566432">
        <w:rPr>
          <w:rStyle w:val="libBold2Char"/>
          <w:rFonts w:hint="eastAsia"/>
          <w:rtl/>
        </w:rPr>
        <w:t>تي</w:t>
      </w:r>
      <w:r w:rsidRPr="00566432">
        <w:rPr>
          <w:rStyle w:val="libBold2Char"/>
          <w:rtl/>
        </w:rPr>
        <w:t xml:space="preserve"> </w:t>
      </w:r>
      <w:r w:rsidRPr="00566432">
        <w:rPr>
          <w:rStyle w:val="libBold2Char"/>
          <w:rFonts w:hint="eastAsia"/>
          <w:rtl/>
        </w:rPr>
        <w:t>إلى</w:t>
      </w:r>
      <w:r w:rsidRPr="00566432">
        <w:rPr>
          <w:rStyle w:val="libBold2Char"/>
          <w:rtl/>
        </w:rPr>
        <w:t xml:space="preserve"> </w:t>
      </w:r>
      <w:r w:rsidRPr="00566432">
        <w:rPr>
          <w:rStyle w:val="libBold2Char"/>
          <w:rFonts w:hint="eastAsia"/>
          <w:rtl/>
        </w:rPr>
        <w:t>يوم</w:t>
      </w:r>
      <w:r w:rsidRPr="00566432">
        <w:rPr>
          <w:rStyle w:val="libBold2Char"/>
          <w:rtl/>
        </w:rPr>
        <w:t xml:space="preserve"> </w:t>
      </w:r>
      <w:r w:rsidRPr="00566432">
        <w:rPr>
          <w:rStyle w:val="libBold2Char"/>
          <w:rFonts w:hint="eastAsia"/>
          <w:rtl/>
        </w:rPr>
        <w:t>القيامة</w:t>
      </w:r>
      <w:r w:rsidRPr="00566432">
        <w:rPr>
          <w:rStyle w:val="libBold2Char"/>
          <w:rtl/>
        </w:rPr>
        <w:t xml:space="preserve"> ].</w:t>
      </w:r>
    </w:p>
    <w:p w:rsidR="008B12FF" w:rsidRPr="003E37F8" w:rsidRDefault="008B12FF" w:rsidP="006054ED">
      <w:pPr>
        <w:pStyle w:val="libNormal"/>
        <w:rPr>
          <w:rtl/>
        </w:rPr>
      </w:pPr>
      <w:r w:rsidRPr="003E37F8">
        <w:rPr>
          <w:rFonts w:hint="eastAsia"/>
          <w:rtl/>
        </w:rPr>
        <w:t>وقال</w:t>
      </w:r>
      <w:r w:rsidRPr="003E37F8">
        <w:rPr>
          <w:rtl/>
        </w:rPr>
        <w:t xml:space="preserve"> </w:t>
      </w:r>
      <w:r w:rsidRPr="003E37F8">
        <w:rPr>
          <w:rFonts w:hint="eastAsia"/>
          <w:rtl/>
        </w:rPr>
        <w:t>أبو</w:t>
      </w:r>
      <w:r w:rsidRPr="003E37F8">
        <w:rPr>
          <w:rtl/>
        </w:rPr>
        <w:t xml:space="preserve"> </w:t>
      </w:r>
      <w:r w:rsidRPr="003E37F8">
        <w:rPr>
          <w:rFonts w:hint="eastAsia"/>
          <w:rtl/>
        </w:rPr>
        <w:t>بكر</w:t>
      </w:r>
      <w:r w:rsidRPr="003E37F8">
        <w:rPr>
          <w:rtl/>
        </w:rPr>
        <w:t xml:space="preserve"> </w:t>
      </w:r>
      <w:r w:rsidRPr="003E37F8">
        <w:rPr>
          <w:rFonts w:hint="eastAsia"/>
          <w:rtl/>
        </w:rPr>
        <w:t>بن</w:t>
      </w:r>
      <w:r w:rsidRPr="003E37F8">
        <w:rPr>
          <w:rtl/>
        </w:rPr>
        <w:t xml:space="preserve"> </w:t>
      </w:r>
      <w:r w:rsidRPr="003E37F8">
        <w:rPr>
          <w:rFonts w:hint="eastAsia"/>
          <w:rtl/>
        </w:rPr>
        <w:t>عياش</w:t>
      </w:r>
      <w:r w:rsidR="008D5048" w:rsidRPr="003E37F8">
        <w:rPr>
          <w:rtl/>
        </w:rPr>
        <w:t>:</w:t>
      </w:r>
      <w:r w:rsidRPr="003E37F8">
        <w:rPr>
          <w:rtl/>
        </w:rPr>
        <w:t xml:space="preserve"> </w:t>
      </w:r>
      <w:r w:rsidRPr="003E37F8">
        <w:rPr>
          <w:rFonts w:hint="eastAsia"/>
          <w:rtl/>
        </w:rPr>
        <w:t>لقد</w:t>
      </w:r>
      <w:r w:rsidRPr="003E37F8">
        <w:rPr>
          <w:rtl/>
        </w:rPr>
        <w:t xml:space="preserve"> </w:t>
      </w:r>
      <w:r w:rsidRPr="003E37F8">
        <w:rPr>
          <w:rFonts w:hint="eastAsia"/>
          <w:rtl/>
        </w:rPr>
        <w:t>ضرب</w:t>
      </w:r>
      <w:r w:rsidRPr="003E37F8">
        <w:rPr>
          <w:rtl/>
        </w:rPr>
        <w:t xml:space="preserve"> </w:t>
      </w:r>
      <w:r w:rsidRPr="003E37F8">
        <w:rPr>
          <w:rFonts w:hint="eastAsia"/>
          <w:rtl/>
        </w:rPr>
        <w:t>علي</w:t>
      </w:r>
      <w:r w:rsidR="006054ED">
        <w:rPr>
          <w:rFonts w:hint="cs"/>
          <w:rtl/>
        </w:rPr>
        <w:t>ٌّ</w:t>
      </w:r>
      <w:r w:rsidRPr="003E37F8">
        <w:rPr>
          <w:rtl/>
        </w:rPr>
        <w:t xml:space="preserve"> </w:t>
      </w:r>
      <w:r w:rsidRPr="003E37F8">
        <w:rPr>
          <w:rFonts w:hint="eastAsia"/>
          <w:rtl/>
        </w:rPr>
        <w:t>ضربةً</w:t>
      </w:r>
      <w:r w:rsidRPr="003E37F8">
        <w:rPr>
          <w:rtl/>
        </w:rPr>
        <w:t xml:space="preserve"> </w:t>
      </w:r>
      <w:r w:rsidRPr="003E37F8">
        <w:rPr>
          <w:rFonts w:hint="eastAsia"/>
          <w:rtl/>
        </w:rPr>
        <w:t>ما</w:t>
      </w:r>
      <w:r w:rsidRPr="003E37F8">
        <w:rPr>
          <w:rtl/>
        </w:rPr>
        <w:t xml:space="preserve"> </w:t>
      </w:r>
      <w:r w:rsidRPr="003E37F8">
        <w:rPr>
          <w:rFonts w:hint="eastAsia"/>
          <w:rtl/>
        </w:rPr>
        <w:t>كان</w:t>
      </w:r>
      <w:r w:rsidRPr="003E37F8">
        <w:rPr>
          <w:rtl/>
        </w:rPr>
        <w:t xml:space="preserve"> </w:t>
      </w:r>
      <w:r w:rsidRPr="003E37F8">
        <w:rPr>
          <w:rFonts w:hint="eastAsia"/>
          <w:rtl/>
        </w:rPr>
        <w:t>في</w:t>
      </w:r>
      <w:r w:rsidRPr="003E37F8">
        <w:rPr>
          <w:rtl/>
        </w:rPr>
        <w:t xml:space="preserve"> </w:t>
      </w:r>
      <w:r w:rsidRPr="003E37F8">
        <w:rPr>
          <w:rFonts w:hint="eastAsia"/>
          <w:rtl/>
        </w:rPr>
        <w:t>الإسلام</w:t>
      </w:r>
      <w:r w:rsidRPr="003E37F8">
        <w:rPr>
          <w:rtl/>
        </w:rPr>
        <w:t xml:space="preserve"> </w:t>
      </w:r>
      <w:r w:rsidRPr="003E37F8">
        <w:rPr>
          <w:rFonts w:hint="eastAsia"/>
          <w:rtl/>
        </w:rPr>
        <w:t>أعزّ</w:t>
      </w:r>
      <w:r w:rsidRPr="003E37F8">
        <w:rPr>
          <w:rtl/>
        </w:rPr>
        <w:t xml:space="preserve"> </w:t>
      </w:r>
      <w:r w:rsidRPr="003E37F8">
        <w:rPr>
          <w:rFonts w:hint="eastAsia"/>
          <w:rtl/>
        </w:rPr>
        <w:t>منها</w:t>
      </w:r>
      <w:r w:rsidR="00481024">
        <w:rPr>
          <w:rtl/>
        </w:rPr>
        <w:t xml:space="preserve">، </w:t>
      </w:r>
      <w:r w:rsidRPr="003E37F8">
        <w:rPr>
          <w:rFonts w:hint="eastAsia"/>
          <w:rtl/>
        </w:rPr>
        <w:t>وضُرب</w:t>
      </w:r>
      <w:r w:rsidRPr="003E37F8">
        <w:rPr>
          <w:rtl/>
        </w:rPr>
        <w:t xml:space="preserve"> </w:t>
      </w:r>
      <w:r w:rsidRPr="003E37F8">
        <w:rPr>
          <w:rFonts w:hint="eastAsia"/>
          <w:rtl/>
        </w:rPr>
        <w:t>ضربة</w:t>
      </w:r>
      <w:r w:rsidR="006054ED">
        <w:rPr>
          <w:rFonts w:hint="cs"/>
          <w:rtl/>
        </w:rPr>
        <w:t>ً</w:t>
      </w:r>
      <w:r w:rsidRPr="003E37F8">
        <w:rPr>
          <w:rtl/>
        </w:rPr>
        <w:t xml:space="preserve"> </w:t>
      </w:r>
      <w:r w:rsidRPr="003E37F8">
        <w:rPr>
          <w:rFonts w:hint="eastAsia"/>
          <w:rtl/>
        </w:rPr>
        <w:t>ما</w:t>
      </w:r>
      <w:r w:rsidRPr="003E37F8">
        <w:rPr>
          <w:rtl/>
        </w:rPr>
        <w:t xml:space="preserve"> </w:t>
      </w:r>
      <w:r w:rsidRPr="003E37F8">
        <w:rPr>
          <w:rFonts w:hint="eastAsia"/>
          <w:rtl/>
        </w:rPr>
        <w:t>كان</w:t>
      </w:r>
      <w:r w:rsidRPr="003E37F8">
        <w:rPr>
          <w:rtl/>
        </w:rPr>
        <w:t xml:space="preserve"> </w:t>
      </w:r>
      <w:r w:rsidRPr="003E37F8">
        <w:rPr>
          <w:rFonts w:hint="eastAsia"/>
          <w:rtl/>
        </w:rPr>
        <w:t>فيه</w:t>
      </w:r>
      <w:r w:rsidRPr="003E37F8">
        <w:rPr>
          <w:rtl/>
        </w:rPr>
        <w:t xml:space="preserve"> </w:t>
      </w:r>
      <w:r w:rsidRPr="003E37F8">
        <w:rPr>
          <w:rFonts w:hint="eastAsia"/>
          <w:rtl/>
        </w:rPr>
        <w:t>أشأم</w:t>
      </w:r>
      <w:r w:rsidRPr="003E37F8">
        <w:rPr>
          <w:rtl/>
        </w:rPr>
        <w:t xml:space="preserve"> </w:t>
      </w:r>
      <w:r w:rsidRPr="003E37F8">
        <w:rPr>
          <w:rFonts w:hint="eastAsia"/>
          <w:rtl/>
        </w:rPr>
        <w:t>منها</w:t>
      </w:r>
      <w:r w:rsidR="00481024">
        <w:rPr>
          <w:rtl/>
        </w:rPr>
        <w:t xml:space="preserve">، </w:t>
      </w:r>
      <w:r w:rsidRPr="003E37F8">
        <w:rPr>
          <w:rFonts w:hint="eastAsia"/>
          <w:rtl/>
        </w:rPr>
        <w:t>ويقال</w:t>
      </w:r>
      <w:r w:rsidR="008D5048" w:rsidRPr="003E37F8">
        <w:rPr>
          <w:rtl/>
        </w:rPr>
        <w:t>:</w:t>
      </w:r>
      <w:r w:rsidRPr="003E37F8">
        <w:rPr>
          <w:rtl/>
        </w:rPr>
        <w:t xml:space="preserve"> </w:t>
      </w:r>
      <w:r w:rsidR="006054ED">
        <w:rPr>
          <w:rFonts w:hint="cs"/>
          <w:rtl/>
        </w:rPr>
        <w:t>إ</w:t>
      </w:r>
      <w:r w:rsidRPr="003E37F8">
        <w:rPr>
          <w:rFonts w:hint="eastAsia"/>
          <w:rtl/>
        </w:rPr>
        <w:t>ن</w:t>
      </w:r>
      <w:r w:rsidR="006054ED">
        <w:rPr>
          <w:rFonts w:hint="cs"/>
          <w:rtl/>
        </w:rPr>
        <w:t>ّ</w:t>
      </w:r>
      <w:r w:rsidRPr="003E37F8">
        <w:rPr>
          <w:rtl/>
        </w:rPr>
        <w:t xml:space="preserve"> </w:t>
      </w:r>
      <w:r w:rsidRPr="003E37F8">
        <w:rPr>
          <w:rFonts w:hint="eastAsia"/>
          <w:rtl/>
        </w:rPr>
        <w:t>ضربة</w:t>
      </w:r>
      <w:r w:rsidRPr="003E37F8">
        <w:rPr>
          <w:rtl/>
        </w:rPr>
        <w:t xml:space="preserve"> </w:t>
      </w:r>
      <w:r w:rsidRPr="003E37F8">
        <w:rPr>
          <w:rFonts w:hint="eastAsia"/>
          <w:rtl/>
        </w:rPr>
        <w:t>ابن</w:t>
      </w:r>
      <w:r w:rsidRPr="003E37F8">
        <w:rPr>
          <w:rtl/>
        </w:rPr>
        <w:t xml:space="preserve"> </w:t>
      </w:r>
      <w:r w:rsidRPr="003E37F8">
        <w:rPr>
          <w:rFonts w:hint="eastAsia"/>
          <w:rtl/>
        </w:rPr>
        <w:t>ملجم</w:t>
      </w:r>
      <w:r w:rsidRPr="003E37F8">
        <w:rPr>
          <w:rtl/>
        </w:rPr>
        <w:t xml:space="preserve"> </w:t>
      </w:r>
      <w:r w:rsidRPr="003E37F8">
        <w:rPr>
          <w:rFonts w:hint="eastAsia"/>
          <w:rtl/>
        </w:rPr>
        <w:t>وقعت</w:t>
      </w:r>
      <w:r w:rsidRPr="003E37F8">
        <w:rPr>
          <w:rtl/>
        </w:rPr>
        <w:t xml:space="preserve"> </w:t>
      </w:r>
      <w:r w:rsidRPr="003E37F8">
        <w:rPr>
          <w:rFonts w:hint="eastAsia"/>
          <w:rtl/>
        </w:rPr>
        <w:t>على</w:t>
      </w:r>
      <w:r w:rsidRPr="003E37F8">
        <w:rPr>
          <w:rtl/>
        </w:rPr>
        <w:t xml:space="preserve"> </w:t>
      </w:r>
      <w:r w:rsidRPr="003E37F8">
        <w:rPr>
          <w:rFonts w:hint="eastAsia"/>
          <w:rtl/>
        </w:rPr>
        <w:t>ضربة</w:t>
      </w:r>
      <w:r w:rsidRPr="003E37F8">
        <w:rPr>
          <w:rtl/>
        </w:rPr>
        <w:t xml:space="preserve"> </w:t>
      </w:r>
      <w:r w:rsidRPr="003E37F8">
        <w:rPr>
          <w:rFonts w:hint="eastAsia"/>
          <w:rtl/>
        </w:rPr>
        <w:t>عمرو</w:t>
      </w:r>
      <w:r w:rsidR="008D5048" w:rsidRPr="003E37F8">
        <w:rPr>
          <w:rtl/>
        </w:rPr>
        <w:t>.</w:t>
      </w:r>
    </w:p>
    <w:p w:rsidR="008B12FF" w:rsidRPr="003E37F8" w:rsidRDefault="008B12FF" w:rsidP="006054ED">
      <w:pPr>
        <w:pStyle w:val="libNormal"/>
        <w:rPr>
          <w:rtl/>
        </w:rPr>
      </w:pPr>
      <w:r w:rsidRPr="003E37F8">
        <w:rPr>
          <w:rFonts w:hint="eastAsia"/>
          <w:rtl/>
        </w:rPr>
        <w:t>روى</w:t>
      </w:r>
      <w:r w:rsidRPr="003E37F8">
        <w:rPr>
          <w:rtl/>
        </w:rPr>
        <w:t xml:space="preserve"> </w:t>
      </w:r>
      <w:r w:rsidRPr="003E37F8">
        <w:rPr>
          <w:rFonts w:hint="eastAsia"/>
          <w:rtl/>
        </w:rPr>
        <w:t>الشيخ</w:t>
      </w:r>
      <w:r w:rsidRPr="003E37F8">
        <w:rPr>
          <w:rtl/>
        </w:rPr>
        <w:t xml:space="preserve"> </w:t>
      </w:r>
      <w:r w:rsidR="00536E93">
        <w:rPr>
          <w:rFonts w:hint="eastAsia"/>
          <w:rtl/>
        </w:rPr>
        <w:t>محمّد</w:t>
      </w:r>
      <w:r w:rsidRPr="003E37F8">
        <w:rPr>
          <w:rtl/>
        </w:rPr>
        <w:t xml:space="preserve"> </w:t>
      </w:r>
      <w:r w:rsidRPr="003E37F8">
        <w:rPr>
          <w:rFonts w:hint="eastAsia"/>
          <w:rtl/>
        </w:rPr>
        <w:t>حسن</w:t>
      </w:r>
      <w:r w:rsidRPr="003E37F8">
        <w:rPr>
          <w:rtl/>
        </w:rPr>
        <w:t xml:space="preserve"> </w:t>
      </w:r>
      <w:r w:rsidRPr="003E37F8">
        <w:rPr>
          <w:rFonts w:hint="eastAsia"/>
          <w:rtl/>
        </w:rPr>
        <w:t>المظف</w:t>
      </w:r>
      <w:r w:rsidR="006054ED">
        <w:rPr>
          <w:rFonts w:hint="cs"/>
          <w:rtl/>
        </w:rPr>
        <w:t>ّ</w:t>
      </w:r>
      <w:r w:rsidRPr="003E37F8">
        <w:rPr>
          <w:rFonts w:hint="eastAsia"/>
          <w:rtl/>
        </w:rPr>
        <w:t>ر</w:t>
      </w:r>
      <w:r w:rsidRPr="003E37F8">
        <w:rPr>
          <w:rtl/>
        </w:rPr>
        <w:t xml:space="preserve"> </w:t>
      </w:r>
      <w:r w:rsidRPr="003E37F8">
        <w:rPr>
          <w:rFonts w:hint="eastAsia"/>
          <w:rtl/>
        </w:rPr>
        <w:t>في</w:t>
      </w:r>
      <w:r w:rsidR="00C23575">
        <w:rPr>
          <w:rtl/>
        </w:rPr>
        <w:t xml:space="preserve"> (دلائل الصدق) </w:t>
      </w:r>
      <w:r w:rsidRPr="003E37F8">
        <w:rPr>
          <w:rFonts w:hint="eastAsia"/>
          <w:rtl/>
        </w:rPr>
        <w:t>ج</w:t>
      </w:r>
      <w:r w:rsidRPr="003E37F8">
        <w:rPr>
          <w:rtl/>
        </w:rPr>
        <w:t xml:space="preserve">2 </w:t>
      </w:r>
      <w:r w:rsidRPr="003E37F8">
        <w:rPr>
          <w:rFonts w:hint="eastAsia"/>
          <w:rtl/>
        </w:rPr>
        <w:t>ص</w:t>
      </w:r>
      <w:r w:rsidR="00CB741B">
        <w:rPr>
          <w:rtl/>
        </w:rPr>
        <w:t xml:space="preserve"> </w:t>
      </w:r>
      <w:r w:rsidR="00CB741B" w:rsidRPr="003E37F8">
        <w:rPr>
          <w:rtl/>
        </w:rPr>
        <w:t>174</w:t>
      </w:r>
      <w:r w:rsidR="00CB741B">
        <w:rPr>
          <w:rtl/>
        </w:rPr>
        <w:t xml:space="preserve"> </w:t>
      </w:r>
      <w:r w:rsidRPr="003E37F8">
        <w:rPr>
          <w:rFonts w:hint="eastAsia"/>
          <w:rtl/>
        </w:rPr>
        <w:t>ط</w:t>
      </w:r>
      <w:r w:rsidR="008D5048" w:rsidRPr="003E37F8">
        <w:rPr>
          <w:rtl/>
        </w:rPr>
        <w:t>.</w:t>
      </w:r>
      <w:r w:rsidRPr="003E37F8">
        <w:rPr>
          <w:rtl/>
        </w:rPr>
        <w:t xml:space="preserve"> </w:t>
      </w:r>
      <w:r w:rsidRPr="003E37F8">
        <w:rPr>
          <w:rFonts w:hint="eastAsia"/>
          <w:rtl/>
        </w:rPr>
        <w:t>بصيرتي</w:t>
      </w:r>
      <w:r w:rsidRPr="003E37F8">
        <w:rPr>
          <w:rtl/>
        </w:rPr>
        <w:t xml:space="preserve"> </w:t>
      </w:r>
      <w:r w:rsidRPr="003E37F8">
        <w:rPr>
          <w:rFonts w:hint="eastAsia"/>
          <w:rtl/>
        </w:rPr>
        <w:t>قال</w:t>
      </w:r>
      <w:r w:rsidR="006054ED">
        <w:rPr>
          <w:rFonts w:hint="cs"/>
          <w:rtl/>
        </w:rPr>
        <w:t xml:space="preserve"> </w:t>
      </w:r>
      <w:r w:rsidRPr="003E37F8">
        <w:rPr>
          <w:rFonts w:hint="eastAsia"/>
          <w:rtl/>
        </w:rPr>
        <w:t>فيما</w:t>
      </w:r>
      <w:r w:rsidRPr="003E37F8">
        <w:rPr>
          <w:rtl/>
        </w:rPr>
        <w:t xml:space="preserve"> </w:t>
      </w:r>
      <w:r w:rsidRPr="003E37F8">
        <w:rPr>
          <w:rFonts w:hint="eastAsia"/>
          <w:rtl/>
        </w:rPr>
        <w:t>ارتبط</w:t>
      </w:r>
      <w:r w:rsidRPr="003E37F8">
        <w:rPr>
          <w:rtl/>
        </w:rPr>
        <w:t xml:space="preserve"> </w:t>
      </w:r>
      <w:r w:rsidRPr="003E37F8">
        <w:rPr>
          <w:rFonts w:hint="eastAsia"/>
          <w:rtl/>
        </w:rPr>
        <w:t>من</w:t>
      </w:r>
      <w:r w:rsidRPr="003E37F8">
        <w:rPr>
          <w:rtl/>
        </w:rPr>
        <w:t xml:space="preserve"> </w:t>
      </w:r>
      <w:r w:rsidRPr="003E37F8">
        <w:rPr>
          <w:rFonts w:hint="eastAsia"/>
          <w:rtl/>
        </w:rPr>
        <w:t>قراءة</w:t>
      </w:r>
      <w:r w:rsidRPr="003E37F8">
        <w:rPr>
          <w:rtl/>
        </w:rPr>
        <w:t xml:space="preserve"> </w:t>
      </w:r>
      <w:r w:rsidRPr="003E37F8">
        <w:rPr>
          <w:rFonts w:hint="eastAsia"/>
          <w:rtl/>
        </w:rPr>
        <w:t>ابن</w:t>
      </w:r>
      <w:r w:rsidRPr="003E37F8">
        <w:rPr>
          <w:rtl/>
        </w:rPr>
        <w:t xml:space="preserve"> </w:t>
      </w:r>
      <w:r w:rsidRPr="003E37F8">
        <w:rPr>
          <w:rFonts w:hint="eastAsia"/>
          <w:rtl/>
        </w:rPr>
        <w:t>مسعود</w:t>
      </w:r>
      <w:r w:rsidRPr="003E37F8">
        <w:rPr>
          <w:rtl/>
        </w:rPr>
        <w:t xml:space="preserve"> </w:t>
      </w:r>
      <w:r w:rsidRPr="003E37F8">
        <w:rPr>
          <w:rFonts w:hint="eastAsia"/>
          <w:rtl/>
        </w:rPr>
        <w:t>في</w:t>
      </w:r>
      <w:r w:rsidRPr="003E37F8">
        <w:rPr>
          <w:rtl/>
        </w:rPr>
        <w:t xml:space="preserve"> </w:t>
      </w:r>
      <w:r w:rsidRPr="003E37F8">
        <w:rPr>
          <w:rFonts w:hint="eastAsia"/>
          <w:rtl/>
        </w:rPr>
        <w:t>قوله</w:t>
      </w:r>
      <w:r w:rsidRPr="003E37F8">
        <w:rPr>
          <w:rtl/>
        </w:rPr>
        <w:t xml:space="preserve"> </w:t>
      </w:r>
      <w:r w:rsidRPr="003E37F8">
        <w:rPr>
          <w:rFonts w:hint="eastAsia"/>
          <w:rtl/>
        </w:rPr>
        <w:t>تعالى</w:t>
      </w:r>
      <w:r w:rsidRPr="003E37F8">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Pr="003E37F8">
        <w:rPr>
          <w:rtl/>
        </w:rPr>
        <w:t xml:space="preserve"> </w:t>
      </w:r>
      <w:r w:rsidRPr="003E37F8">
        <w:rPr>
          <w:rFonts w:hint="eastAsia"/>
          <w:rtl/>
        </w:rPr>
        <w:t>بعلي</w:t>
      </w:r>
      <w:r w:rsidR="006054ED">
        <w:rPr>
          <w:rFonts w:hint="cs"/>
          <w:rtl/>
        </w:rPr>
        <w:t>ٍّ:</w:t>
      </w:r>
      <w:r w:rsidRPr="003E37F8">
        <w:rPr>
          <w:rtl/>
        </w:rPr>
        <w:t xml:space="preserve"> </w:t>
      </w:r>
      <w:r w:rsidRPr="003E37F8">
        <w:rPr>
          <w:rFonts w:hint="eastAsia"/>
          <w:rtl/>
        </w:rPr>
        <w:t>وكيف</w:t>
      </w:r>
      <w:r w:rsidRPr="003E37F8">
        <w:rPr>
          <w:rtl/>
        </w:rPr>
        <w:t xml:space="preserve"> </w:t>
      </w:r>
      <w:r w:rsidRPr="003E37F8">
        <w:rPr>
          <w:rFonts w:hint="eastAsia"/>
          <w:rtl/>
        </w:rPr>
        <w:t>كان</w:t>
      </w:r>
      <w:r w:rsidRPr="003E37F8">
        <w:rPr>
          <w:rtl/>
        </w:rPr>
        <w:t xml:space="preserve"> </w:t>
      </w:r>
      <w:r w:rsidRPr="003E37F8">
        <w:rPr>
          <w:rFonts w:hint="eastAsia"/>
          <w:rtl/>
        </w:rPr>
        <w:t>فلتفترض</w:t>
      </w:r>
      <w:r w:rsidRPr="003E37F8">
        <w:rPr>
          <w:rtl/>
        </w:rPr>
        <w:t xml:space="preserve"> </w:t>
      </w:r>
      <w:r w:rsidRPr="003E37F8">
        <w:rPr>
          <w:rFonts w:hint="eastAsia"/>
          <w:rtl/>
        </w:rPr>
        <w:t>قراءة</w:t>
      </w:r>
      <w:r w:rsidRPr="003E37F8">
        <w:rPr>
          <w:rtl/>
        </w:rPr>
        <w:t xml:space="preserve"> </w:t>
      </w:r>
      <w:r w:rsidRPr="003E37F8">
        <w:rPr>
          <w:rFonts w:hint="eastAsia"/>
          <w:rtl/>
        </w:rPr>
        <w:t>ابن</w:t>
      </w:r>
      <w:r w:rsidRPr="003E37F8">
        <w:rPr>
          <w:rtl/>
        </w:rPr>
        <w:t xml:space="preserve"> </w:t>
      </w:r>
      <w:r w:rsidRPr="003E37F8">
        <w:rPr>
          <w:rFonts w:hint="eastAsia"/>
          <w:rtl/>
        </w:rPr>
        <w:t>مسعود</w:t>
      </w:r>
      <w:r w:rsidRPr="003E37F8">
        <w:rPr>
          <w:rtl/>
        </w:rPr>
        <w:t xml:space="preserve"> </w:t>
      </w:r>
      <w:r w:rsidRPr="003E37F8">
        <w:rPr>
          <w:rFonts w:hint="eastAsia"/>
          <w:rtl/>
        </w:rPr>
        <w:t>رواية</w:t>
      </w:r>
      <w:r w:rsidRPr="003E37F8">
        <w:rPr>
          <w:rtl/>
        </w:rPr>
        <w:t xml:space="preserve"> </w:t>
      </w:r>
      <w:r w:rsidRPr="003E37F8">
        <w:rPr>
          <w:rFonts w:hint="eastAsia"/>
          <w:rtl/>
        </w:rPr>
        <w:t>ب</w:t>
      </w:r>
      <w:r w:rsidR="006054ED">
        <w:rPr>
          <w:rFonts w:hint="cs"/>
          <w:rtl/>
        </w:rPr>
        <w:t>أ</w:t>
      </w:r>
      <w:r w:rsidRPr="003E37F8">
        <w:rPr>
          <w:rFonts w:hint="eastAsia"/>
          <w:rtl/>
        </w:rPr>
        <w:t>ن</w:t>
      </w:r>
      <w:r w:rsidRPr="003E37F8">
        <w:rPr>
          <w:rtl/>
        </w:rPr>
        <w:t xml:space="preserve"> </w:t>
      </w:r>
      <w:r w:rsidRPr="003E37F8">
        <w:rPr>
          <w:rFonts w:hint="eastAsia"/>
          <w:rtl/>
        </w:rPr>
        <w:t>يكون</w:t>
      </w:r>
      <w:r w:rsidRPr="003E37F8">
        <w:rPr>
          <w:rtl/>
        </w:rPr>
        <w:t xml:space="preserve"> </w:t>
      </w:r>
      <w:r w:rsidRPr="003E37F8">
        <w:rPr>
          <w:rFonts w:hint="eastAsia"/>
          <w:rtl/>
        </w:rPr>
        <w:t>قد</w:t>
      </w:r>
      <w:r w:rsidRPr="003E37F8">
        <w:rPr>
          <w:rtl/>
        </w:rPr>
        <w:t xml:space="preserve"> </w:t>
      </w:r>
      <w:r w:rsidRPr="003E37F8">
        <w:rPr>
          <w:rFonts w:hint="eastAsia"/>
          <w:rtl/>
        </w:rPr>
        <w:t>روى</w:t>
      </w:r>
      <w:r w:rsidRPr="003E37F8">
        <w:rPr>
          <w:rtl/>
        </w:rPr>
        <w:t xml:space="preserve"> </w:t>
      </w:r>
      <w:r w:rsidRPr="003E37F8">
        <w:rPr>
          <w:rFonts w:hint="eastAsia"/>
          <w:rtl/>
        </w:rPr>
        <w:t>أن</w:t>
      </w:r>
      <w:r w:rsidR="006054ED">
        <w:rPr>
          <w:rFonts w:hint="cs"/>
          <w:rtl/>
        </w:rPr>
        <w:t>ّ</w:t>
      </w:r>
      <w:r w:rsidRPr="003E37F8">
        <w:rPr>
          <w:rtl/>
        </w:rPr>
        <w:t xml:space="preserve"> </w:t>
      </w:r>
      <w:r w:rsidRPr="003E37F8">
        <w:rPr>
          <w:rFonts w:hint="eastAsia"/>
          <w:rtl/>
        </w:rPr>
        <w:t>الله</w:t>
      </w:r>
      <w:r w:rsidRPr="003E37F8">
        <w:rPr>
          <w:rtl/>
        </w:rPr>
        <w:t xml:space="preserve"> </w:t>
      </w:r>
      <w:r w:rsidRPr="003E37F8">
        <w:rPr>
          <w:rFonts w:hint="eastAsia"/>
          <w:rtl/>
        </w:rPr>
        <w:t>سبحانه</w:t>
      </w:r>
      <w:r w:rsidR="00536E93">
        <w:rPr>
          <w:rtl/>
        </w:rPr>
        <w:t xml:space="preserve"> أنزل </w:t>
      </w:r>
      <w:r w:rsidRPr="003E37F8">
        <w:rPr>
          <w:rFonts w:hint="eastAsia"/>
          <w:rtl/>
        </w:rPr>
        <w:t>هذه</w:t>
      </w:r>
      <w:r w:rsidRPr="003E37F8">
        <w:rPr>
          <w:rtl/>
        </w:rPr>
        <w:t xml:space="preserve"> </w:t>
      </w:r>
      <w:r w:rsidRPr="003E37F8">
        <w:rPr>
          <w:rFonts w:hint="eastAsia"/>
          <w:rtl/>
        </w:rPr>
        <w:t>الآية</w:t>
      </w:r>
      <w:r w:rsidRPr="003E37F8">
        <w:rPr>
          <w:rtl/>
        </w:rPr>
        <w:t xml:space="preserve"> </w:t>
      </w:r>
      <w:r w:rsidRPr="003E37F8">
        <w:rPr>
          <w:rFonts w:hint="eastAsia"/>
          <w:rtl/>
        </w:rPr>
        <w:t>لبيان</w:t>
      </w:r>
      <w:r w:rsidRPr="003E37F8">
        <w:rPr>
          <w:rtl/>
        </w:rPr>
        <w:t xml:space="preserve"> </w:t>
      </w:r>
      <w:r w:rsidRPr="003E37F8">
        <w:rPr>
          <w:rFonts w:hint="eastAsia"/>
          <w:rtl/>
        </w:rPr>
        <w:t>هذه</w:t>
      </w:r>
      <w:r w:rsidRPr="003E37F8">
        <w:rPr>
          <w:rtl/>
        </w:rPr>
        <w:t xml:space="preserve"> </w:t>
      </w:r>
      <w:r w:rsidRPr="003E37F8">
        <w:rPr>
          <w:rFonts w:hint="eastAsia"/>
          <w:rtl/>
        </w:rPr>
        <w:t>الفضيلة</w:t>
      </w:r>
      <w:r w:rsidR="007956F4">
        <w:rPr>
          <w:rtl/>
        </w:rPr>
        <w:t xml:space="preserve"> لعليّ</w:t>
      </w:r>
      <w:r w:rsidR="00384706">
        <w:rPr>
          <w:rtl/>
        </w:rPr>
        <w:t xml:space="preserve"> عليه السّلام</w:t>
      </w:r>
      <w:r w:rsidR="000058F3">
        <w:rPr>
          <w:rtl/>
        </w:rPr>
        <w:t xml:space="preserve"> </w:t>
      </w:r>
      <w:r w:rsidRPr="003E37F8">
        <w:rPr>
          <w:rFonts w:hint="eastAsia"/>
          <w:rtl/>
        </w:rPr>
        <w:t>و</w:t>
      </w:r>
      <w:r w:rsidR="006054ED">
        <w:rPr>
          <w:rFonts w:hint="cs"/>
          <w:rtl/>
        </w:rPr>
        <w:t>أ</w:t>
      </w:r>
      <w:r w:rsidRPr="003E37F8">
        <w:rPr>
          <w:rFonts w:hint="eastAsia"/>
          <w:rtl/>
        </w:rPr>
        <w:t>ن</w:t>
      </w:r>
      <w:r w:rsidR="006054ED">
        <w:rPr>
          <w:rFonts w:hint="cs"/>
          <w:rtl/>
        </w:rPr>
        <w:t>ّ</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كفى</w:t>
      </w:r>
      <w:r w:rsidRPr="003E37F8">
        <w:rPr>
          <w:rtl/>
        </w:rPr>
        <w:t xml:space="preserve"> </w:t>
      </w:r>
      <w:r w:rsidRPr="003E37F8">
        <w:rPr>
          <w:rFonts w:hint="eastAsia"/>
          <w:rtl/>
        </w:rPr>
        <w:t>به</w:t>
      </w:r>
      <w:r w:rsidRPr="003E37F8">
        <w:rPr>
          <w:rtl/>
        </w:rPr>
        <w:t xml:space="preserve"> </w:t>
      </w:r>
      <w:r w:rsidRPr="003E37F8">
        <w:rPr>
          <w:rFonts w:hint="eastAsia"/>
          <w:rtl/>
        </w:rPr>
        <w:t>المؤمنين</w:t>
      </w:r>
      <w:r w:rsidRPr="003E37F8">
        <w:rPr>
          <w:rtl/>
        </w:rPr>
        <w:t xml:space="preserve"> </w:t>
      </w:r>
      <w:r w:rsidRPr="003E37F8">
        <w:rPr>
          <w:rFonts w:hint="eastAsia"/>
          <w:rtl/>
        </w:rPr>
        <w:t>القتال</w:t>
      </w:r>
      <w:r w:rsidRPr="003E37F8">
        <w:rPr>
          <w:rtl/>
        </w:rPr>
        <w:t xml:space="preserve"> </w:t>
      </w:r>
      <w:r w:rsidRPr="003E37F8">
        <w:rPr>
          <w:rFonts w:hint="eastAsia"/>
          <w:rtl/>
        </w:rPr>
        <w:t>يوم</w:t>
      </w:r>
      <w:r w:rsidRPr="003E37F8">
        <w:rPr>
          <w:rtl/>
        </w:rPr>
        <w:t xml:space="preserve"> </w:t>
      </w:r>
      <w:r w:rsidRPr="003E37F8">
        <w:rPr>
          <w:rFonts w:hint="eastAsia"/>
          <w:rtl/>
        </w:rPr>
        <w:t>الأحزاب</w:t>
      </w:r>
      <w:r w:rsidR="00481024">
        <w:rPr>
          <w:rtl/>
        </w:rPr>
        <w:t xml:space="preserve">، </w:t>
      </w:r>
      <w:r w:rsidRPr="003E37F8">
        <w:rPr>
          <w:rFonts w:hint="eastAsia"/>
          <w:rtl/>
        </w:rPr>
        <w:t>حيث</w:t>
      </w:r>
      <w:r w:rsidRPr="003E37F8">
        <w:rPr>
          <w:rtl/>
        </w:rPr>
        <w:t xml:space="preserve"> </w:t>
      </w:r>
      <w:r w:rsidRPr="003E37F8">
        <w:rPr>
          <w:rFonts w:hint="eastAsia"/>
          <w:rtl/>
        </w:rPr>
        <w:t>قتل</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عبد</w:t>
      </w:r>
      <w:r w:rsidR="006054ED">
        <w:rPr>
          <w:rFonts w:hint="cs"/>
          <w:rtl/>
        </w:rPr>
        <w:t xml:space="preserve"> </w:t>
      </w:r>
      <w:r w:rsidRPr="003E37F8">
        <w:rPr>
          <w:rFonts w:hint="eastAsia"/>
          <w:rtl/>
        </w:rPr>
        <w:t>ود</w:t>
      </w:r>
      <w:r w:rsidR="006054ED">
        <w:rPr>
          <w:rFonts w:hint="cs"/>
          <w:rtl/>
        </w:rPr>
        <w:t>ّ</w:t>
      </w:r>
      <w:r w:rsidR="00481024">
        <w:rPr>
          <w:rtl/>
        </w:rPr>
        <w:t xml:space="preserve">، </w:t>
      </w:r>
      <w:r w:rsidRPr="003E37F8">
        <w:rPr>
          <w:rFonts w:hint="eastAsia"/>
          <w:rtl/>
        </w:rPr>
        <w:t>وردّ</w:t>
      </w:r>
      <w:r w:rsidRPr="003E37F8">
        <w:rPr>
          <w:rtl/>
        </w:rPr>
        <w:t xml:space="preserve"> </w:t>
      </w:r>
      <w:r w:rsidRPr="003E37F8">
        <w:rPr>
          <w:rFonts w:hint="eastAsia"/>
          <w:rtl/>
        </w:rPr>
        <w:t>الأحزاب</w:t>
      </w:r>
      <w:r w:rsidRPr="003E37F8">
        <w:rPr>
          <w:rtl/>
        </w:rPr>
        <w:t xml:space="preserve"> </w:t>
      </w:r>
      <w:r w:rsidRPr="003E37F8">
        <w:rPr>
          <w:rFonts w:hint="eastAsia"/>
          <w:rtl/>
        </w:rPr>
        <w:t>خاسرين</w:t>
      </w:r>
      <w:r w:rsidR="00481024">
        <w:rPr>
          <w:rtl/>
        </w:rPr>
        <w:t xml:space="preserve">، </w:t>
      </w:r>
      <w:r w:rsidRPr="003E37F8">
        <w:rPr>
          <w:rFonts w:hint="eastAsia"/>
          <w:rtl/>
        </w:rPr>
        <w:t>فيكون</w:t>
      </w:r>
      <w:r w:rsidRPr="003E37F8">
        <w:rPr>
          <w:rtl/>
        </w:rPr>
        <w:t xml:space="preserve"> </w:t>
      </w:r>
      <w:r w:rsidRPr="003E37F8">
        <w:rPr>
          <w:rFonts w:hint="eastAsia"/>
          <w:rtl/>
        </w:rPr>
        <w:t>جهاده</w:t>
      </w:r>
      <w:r w:rsidRPr="003E37F8">
        <w:rPr>
          <w:rtl/>
        </w:rPr>
        <w:t xml:space="preserve"> </w:t>
      </w:r>
      <w:r w:rsidRPr="003E37F8">
        <w:rPr>
          <w:rFonts w:hint="eastAsia"/>
          <w:rtl/>
        </w:rPr>
        <w:t>أفضل</w:t>
      </w:r>
      <w:r w:rsidRPr="003E37F8">
        <w:rPr>
          <w:rtl/>
        </w:rPr>
        <w:t xml:space="preserve"> </w:t>
      </w:r>
      <w:r w:rsidRPr="003E37F8">
        <w:rPr>
          <w:rFonts w:hint="eastAsia"/>
          <w:rtl/>
        </w:rPr>
        <w:t>من</w:t>
      </w:r>
      <w:r w:rsidRPr="003E37F8">
        <w:rPr>
          <w:rtl/>
        </w:rPr>
        <w:t xml:space="preserve"> </w:t>
      </w:r>
      <w:r w:rsidRPr="003E37F8">
        <w:rPr>
          <w:rFonts w:hint="eastAsia"/>
          <w:rtl/>
        </w:rPr>
        <w:t>جهاد</w:t>
      </w:r>
      <w:r w:rsidRPr="003E37F8">
        <w:rPr>
          <w:rtl/>
        </w:rPr>
        <w:t xml:space="preserve"> </w:t>
      </w:r>
      <w:r w:rsidRPr="003E37F8">
        <w:rPr>
          <w:rFonts w:hint="eastAsia"/>
          <w:rtl/>
        </w:rPr>
        <w:t>المسلمين</w:t>
      </w:r>
      <w:r w:rsidRPr="003E37F8">
        <w:rPr>
          <w:rtl/>
        </w:rPr>
        <w:t xml:space="preserve"> </w:t>
      </w:r>
      <w:r w:rsidRPr="003E37F8">
        <w:rPr>
          <w:rFonts w:hint="eastAsia"/>
          <w:rtl/>
        </w:rPr>
        <w:t>جميعاً</w:t>
      </w:r>
      <w:r w:rsidR="00481024">
        <w:rPr>
          <w:rtl/>
        </w:rPr>
        <w:t xml:space="preserve">، </w:t>
      </w:r>
      <w:r w:rsidRPr="003E37F8">
        <w:rPr>
          <w:rFonts w:hint="eastAsia"/>
          <w:rtl/>
        </w:rPr>
        <w:t>ل</w:t>
      </w:r>
      <w:r w:rsidR="006054ED">
        <w:rPr>
          <w:rFonts w:hint="cs"/>
          <w:rtl/>
        </w:rPr>
        <w:t>أ</w:t>
      </w:r>
      <w:r w:rsidRPr="003E37F8">
        <w:rPr>
          <w:rFonts w:hint="eastAsia"/>
          <w:rtl/>
        </w:rPr>
        <w:t>ن</w:t>
      </w:r>
      <w:r w:rsidRPr="003E37F8">
        <w:rPr>
          <w:rtl/>
        </w:rPr>
        <w:t xml:space="preserve"> </w:t>
      </w:r>
      <w:r w:rsidRPr="003E37F8">
        <w:rPr>
          <w:rFonts w:hint="eastAsia"/>
          <w:rtl/>
        </w:rPr>
        <w:t>به</w:t>
      </w:r>
      <w:r w:rsidRPr="003E37F8">
        <w:rPr>
          <w:rtl/>
        </w:rPr>
        <w:t xml:space="preserve"> </w:t>
      </w:r>
      <w:r w:rsidRPr="003E37F8">
        <w:rPr>
          <w:rFonts w:hint="eastAsia"/>
          <w:rtl/>
        </w:rPr>
        <w:t>الفتح</w:t>
      </w:r>
      <w:r w:rsidRPr="003E37F8">
        <w:rPr>
          <w:rtl/>
        </w:rPr>
        <w:t xml:space="preserve"> </w:t>
      </w:r>
      <w:r w:rsidRPr="003E37F8">
        <w:rPr>
          <w:rFonts w:hint="eastAsia"/>
          <w:rtl/>
        </w:rPr>
        <w:t>مع</w:t>
      </w:r>
      <w:r w:rsidRPr="003E37F8">
        <w:rPr>
          <w:rtl/>
        </w:rPr>
        <w:t xml:space="preserve"> </w:t>
      </w:r>
      <w:r w:rsidRPr="003E37F8">
        <w:rPr>
          <w:rFonts w:hint="eastAsia"/>
          <w:rtl/>
        </w:rPr>
        <w:t>حفظ</w:t>
      </w:r>
      <w:r w:rsidRPr="003E37F8">
        <w:rPr>
          <w:rtl/>
        </w:rPr>
        <w:t xml:space="preserve"> </w:t>
      </w:r>
      <w:r w:rsidRPr="003E37F8">
        <w:rPr>
          <w:rFonts w:hint="eastAsia"/>
          <w:rtl/>
        </w:rPr>
        <w:t>نفوسهم</w:t>
      </w:r>
      <w:r w:rsidRPr="003E37F8">
        <w:rPr>
          <w:rtl/>
        </w:rPr>
        <w:t xml:space="preserve"> </w:t>
      </w:r>
      <w:r w:rsidRPr="003E37F8">
        <w:rPr>
          <w:rFonts w:hint="eastAsia"/>
          <w:rtl/>
        </w:rPr>
        <w:t>فمنه</w:t>
      </w:r>
      <w:r w:rsidR="00384706">
        <w:rPr>
          <w:rtl/>
        </w:rPr>
        <w:t xml:space="preserve"> عليه السّلام</w:t>
      </w:r>
      <w:r w:rsidR="000058F3">
        <w:rPr>
          <w:rtl/>
        </w:rPr>
        <w:t xml:space="preserve"> </w:t>
      </w:r>
      <w:r w:rsidRPr="003E37F8">
        <w:rPr>
          <w:rFonts w:hint="eastAsia"/>
          <w:rtl/>
        </w:rPr>
        <w:t>حياة</w:t>
      </w:r>
      <w:r w:rsidRPr="003E37F8">
        <w:rPr>
          <w:rtl/>
        </w:rPr>
        <w:t xml:space="preserve"> </w:t>
      </w:r>
      <w:r w:rsidRPr="003E37F8">
        <w:rPr>
          <w:rFonts w:hint="eastAsia"/>
          <w:rtl/>
        </w:rPr>
        <w:t>الإسلام</w:t>
      </w:r>
      <w:r w:rsidRPr="003E37F8">
        <w:rPr>
          <w:rtl/>
        </w:rPr>
        <w:t xml:space="preserve"> </w:t>
      </w:r>
      <w:r w:rsidRPr="003E37F8">
        <w:rPr>
          <w:rFonts w:hint="eastAsia"/>
          <w:rtl/>
        </w:rPr>
        <w:t>والمسلمين</w:t>
      </w:r>
      <w:r w:rsidR="00481024">
        <w:rPr>
          <w:rtl/>
        </w:rPr>
        <w:t xml:space="preserve">، </w:t>
      </w:r>
      <w:r w:rsidRPr="003E37F8">
        <w:rPr>
          <w:rFonts w:hint="eastAsia"/>
          <w:rtl/>
        </w:rPr>
        <w:t>ولولا</w:t>
      </w:r>
      <w:r w:rsidRPr="003E37F8">
        <w:rPr>
          <w:rtl/>
        </w:rPr>
        <w:t xml:space="preserve"> </w:t>
      </w:r>
      <w:r w:rsidRPr="003E37F8">
        <w:rPr>
          <w:rFonts w:hint="eastAsia"/>
          <w:rtl/>
        </w:rPr>
        <w:t>أن</w:t>
      </w:r>
      <w:r w:rsidRPr="003E37F8">
        <w:rPr>
          <w:rtl/>
        </w:rPr>
        <w:t xml:space="preserve"> </w:t>
      </w:r>
      <w:r w:rsidRPr="003E37F8">
        <w:rPr>
          <w:rFonts w:hint="eastAsia"/>
          <w:rtl/>
        </w:rPr>
        <w:t>يكفيهم</w:t>
      </w:r>
      <w:r w:rsidRPr="003E37F8">
        <w:rPr>
          <w:rtl/>
        </w:rPr>
        <w:t xml:space="preserve"> </w:t>
      </w:r>
      <w:r w:rsidRPr="003E37F8">
        <w:rPr>
          <w:rFonts w:hint="eastAsia"/>
          <w:rtl/>
        </w:rPr>
        <w:t>الله</w:t>
      </w:r>
      <w:r w:rsidRPr="003E37F8">
        <w:rPr>
          <w:rtl/>
        </w:rPr>
        <w:t xml:space="preserve"> </w:t>
      </w:r>
      <w:r w:rsidRPr="003E37F8">
        <w:rPr>
          <w:rFonts w:hint="eastAsia"/>
          <w:rtl/>
        </w:rPr>
        <w:t>تعالى</w:t>
      </w:r>
      <w:r w:rsidRPr="003E37F8">
        <w:rPr>
          <w:rtl/>
        </w:rPr>
        <w:t xml:space="preserve"> </w:t>
      </w:r>
      <w:r w:rsidRPr="003E37F8">
        <w:rPr>
          <w:rFonts w:hint="eastAsia"/>
          <w:rtl/>
        </w:rPr>
        <w:t>بعلي</w:t>
      </w:r>
      <w:r w:rsidR="006054ED">
        <w:rPr>
          <w:rFonts w:hint="cs"/>
          <w:rtl/>
        </w:rPr>
        <w:t>ٍّ</w:t>
      </w:r>
      <w:r w:rsidR="00481024">
        <w:rPr>
          <w:rtl/>
        </w:rPr>
        <w:t xml:space="preserve">، </w:t>
      </w:r>
      <w:r w:rsidRPr="003E37F8">
        <w:rPr>
          <w:rFonts w:hint="eastAsia"/>
          <w:rtl/>
        </w:rPr>
        <w:t>ل</w:t>
      </w:r>
      <w:r w:rsidR="006054ED">
        <w:rPr>
          <w:rFonts w:hint="cs"/>
          <w:rtl/>
        </w:rPr>
        <w:t>ا</w:t>
      </w:r>
      <w:r w:rsidRPr="003E37F8">
        <w:rPr>
          <w:rFonts w:hint="eastAsia"/>
          <w:rtl/>
        </w:rPr>
        <w:t>ندرست</w:t>
      </w:r>
      <w:r w:rsidRPr="003E37F8">
        <w:rPr>
          <w:rtl/>
        </w:rPr>
        <w:t xml:space="preserve"> </w:t>
      </w:r>
      <w:r w:rsidRPr="003E37F8">
        <w:rPr>
          <w:rFonts w:hint="eastAsia"/>
          <w:rtl/>
        </w:rPr>
        <w:t>معالم</w:t>
      </w:r>
      <w:r w:rsidRPr="003E37F8">
        <w:rPr>
          <w:rtl/>
        </w:rPr>
        <w:t xml:space="preserve"> </w:t>
      </w:r>
      <w:r w:rsidRPr="003E37F8">
        <w:rPr>
          <w:rFonts w:hint="eastAsia"/>
          <w:rtl/>
        </w:rPr>
        <w:t>الإسلام</w:t>
      </w:r>
      <w:r w:rsidR="00481024">
        <w:rPr>
          <w:rtl/>
        </w:rPr>
        <w:t xml:space="preserve">، </w:t>
      </w:r>
      <w:r w:rsidRPr="003E37F8">
        <w:rPr>
          <w:rFonts w:hint="eastAsia"/>
          <w:rtl/>
        </w:rPr>
        <w:t>لضعف</w:t>
      </w:r>
      <w:r w:rsidRPr="003E37F8">
        <w:rPr>
          <w:rtl/>
        </w:rPr>
        <w:t xml:space="preserve"> </w:t>
      </w:r>
      <w:r w:rsidRPr="003E37F8">
        <w:rPr>
          <w:rFonts w:hint="eastAsia"/>
          <w:rtl/>
        </w:rPr>
        <w:t>المسلمين</w:t>
      </w:r>
      <w:r w:rsidRPr="003E37F8">
        <w:rPr>
          <w:rtl/>
        </w:rPr>
        <w:t xml:space="preserve"> </w:t>
      </w:r>
      <w:r w:rsidRPr="003E37F8">
        <w:rPr>
          <w:rFonts w:hint="eastAsia"/>
          <w:rtl/>
        </w:rPr>
        <w:t>ذلك</w:t>
      </w:r>
      <w:r w:rsidRPr="003E37F8">
        <w:rPr>
          <w:rtl/>
        </w:rPr>
        <w:t xml:space="preserve"> </w:t>
      </w:r>
      <w:r w:rsidRPr="003E37F8">
        <w:rPr>
          <w:rFonts w:hint="eastAsia"/>
          <w:rtl/>
        </w:rPr>
        <w:t>اليوم</w:t>
      </w:r>
      <w:r w:rsidRPr="003E37F8">
        <w:rPr>
          <w:rtl/>
        </w:rPr>
        <w:t xml:space="preserve"> </w:t>
      </w:r>
      <w:r w:rsidRPr="003E37F8">
        <w:rPr>
          <w:rFonts w:hint="eastAsia"/>
          <w:rtl/>
        </w:rPr>
        <w:t>وظهر</w:t>
      </w:r>
      <w:r w:rsidRPr="003E37F8">
        <w:rPr>
          <w:rtl/>
        </w:rPr>
        <w:t xml:space="preserve"> </w:t>
      </w:r>
      <w:r w:rsidRPr="003E37F8">
        <w:rPr>
          <w:rFonts w:hint="eastAsia"/>
          <w:rtl/>
        </w:rPr>
        <w:t>الوهن</w:t>
      </w:r>
      <w:r w:rsidRPr="003E37F8">
        <w:rPr>
          <w:rtl/>
        </w:rPr>
        <w:t xml:space="preserve"> </w:t>
      </w:r>
      <w:r w:rsidRPr="003E37F8">
        <w:rPr>
          <w:rFonts w:hint="eastAsia"/>
          <w:rtl/>
        </w:rPr>
        <w:t>عليهم</w:t>
      </w:r>
      <w:r w:rsidR="008D5048" w:rsidRPr="003E37F8">
        <w:rPr>
          <w:rtl/>
        </w:rPr>
        <w:t>.</w:t>
      </w:r>
    </w:p>
    <w:p w:rsidR="008B12FF" w:rsidRPr="003E37F8" w:rsidRDefault="008B12FF" w:rsidP="0033795C">
      <w:pPr>
        <w:pStyle w:val="libNormal"/>
        <w:rPr>
          <w:rtl/>
        </w:rPr>
      </w:pPr>
      <w:r w:rsidRPr="003E37F8">
        <w:rPr>
          <w:rFonts w:hint="eastAsia"/>
          <w:rtl/>
        </w:rPr>
        <w:t>وروى</w:t>
      </w:r>
      <w:r w:rsidRPr="003E37F8">
        <w:rPr>
          <w:rtl/>
        </w:rPr>
        <w:t xml:space="preserve"> </w:t>
      </w:r>
      <w:r w:rsidRPr="003E37F8">
        <w:rPr>
          <w:rFonts w:hint="eastAsia"/>
          <w:rtl/>
        </w:rPr>
        <w:t>ابن</w:t>
      </w:r>
      <w:r w:rsidRPr="003E37F8">
        <w:rPr>
          <w:rtl/>
        </w:rPr>
        <w:t xml:space="preserve"> </w:t>
      </w:r>
      <w:r w:rsidRPr="003E37F8">
        <w:rPr>
          <w:rFonts w:hint="eastAsia"/>
          <w:rtl/>
        </w:rPr>
        <w:t>شيرويه</w:t>
      </w:r>
      <w:r w:rsidRPr="003E37F8">
        <w:rPr>
          <w:rtl/>
        </w:rPr>
        <w:t xml:space="preserve"> </w:t>
      </w:r>
      <w:r w:rsidRPr="003E37F8">
        <w:rPr>
          <w:rFonts w:hint="eastAsia"/>
          <w:rtl/>
        </w:rPr>
        <w:t>الديلمي</w:t>
      </w:r>
      <w:r w:rsidRPr="003E37F8">
        <w:rPr>
          <w:rtl/>
        </w:rPr>
        <w:t xml:space="preserve"> </w:t>
      </w:r>
      <w:r w:rsidRPr="003E37F8">
        <w:rPr>
          <w:rFonts w:hint="eastAsia"/>
          <w:rtl/>
        </w:rPr>
        <w:t>في</w:t>
      </w:r>
      <w:r w:rsidRPr="003E37F8">
        <w:rPr>
          <w:rtl/>
        </w:rPr>
        <w:t xml:space="preserve"> </w:t>
      </w:r>
      <w:r w:rsidRPr="003E37F8">
        <w:rPr>
          <w:rFonts w:hint="eastAsia"/>
          <w:rtl/>
        </w:rPr>
        <w:t>كتابه</w:t>
      </w:r>
      <w:r w:rsidRPr="003E37F8">
        <w:rPr>
          <w:rtl/>
        </w:rPr>
        <w:t xml:space="preserve"> </w:t>
      </w:r>
      <w:r w:rsidR="006054ED">
        <w:rPr>
          <w:rFonts w:hint="cs"/>
          <w:rtl/>
        </w:rPr>
        <w:t>(</w:t>
      </w:r>
      <w:r w:rsidRPr="003E37F8">
        <w:rPr>
          <w:rFonts w:hint="eastAsia"/>
          <w:rtl/>
        </w:rPr>
        <w:t>الفردوس</w:t>
      </w:r>
      <w:r w:rsidR="006054ED">
        <w:rPr>
          <w:rFonts w:hint="cs"/>
          <w:rtl/>
        </w:rPr>
        <w:t>)</w:t>
      </w:r>
      <w:r w:rsidRPr="003E37F8">
        <w:rPr>
          <w:rtl/>
        </w:rPr>
        <w:t xml:space="preserve"> </w:t>
      </w:r>
      <w:r w:rsidRPr="003E37F8">
        <w:rPr>
          <w:rFonts w:hint="eastAsia"/>
          <w:rtl/>
        </w:rPr>
        <w:t>بسنده</w:t>
      </w:r>
      <w:r w:rsidRPr="003E37F8">
        <w:rPr>
          <w:rtl/>
        </w:rPr>
        <w:t xml:space="preserve"> </w:t>
      </w:r>
      <w:r w:rsidRPr="003E37F8">
        <w:rPr>
          <w:rFonts w:hint="eastAsia"/>
          <w:rtl/>
        </w:rPr>
        <w:t>عن</w:t>
      </w:r>
      <w:r w:rsidRPr="003E37F8">
        <w:rPr>
          <w:rtl/>
        </w:rPr>
        <w:t xml:space="preserve"> </w:t>
      </w:r>
      <w:r w:rsidRPr="003E37F8">
        <w:rPr>
          <w:rFonts w:hint="eastAsia"/>
          <w:rtl/>
        </w:rPr>
        <w:t>عروة</w:t>
      </w:r>
      <w:r w:rsidRPr="003E37F8">
        <w:rPr>
          <w:rtl/>
        </w:rPr>
        <w:t xml:space="preserve"> </w:t>
      </w:r>
      <w:r w:rsidRPr="003E37F8">
        <w:rPr>
          <w:rFonts w:hint="eastAsia"/>
          <w:rtl/>
        </w:rPr>
        <w:t>بن</w:t>
      </w:r>
      <w:r w:rsidRPr="003E37F8">
        <w:rPr>
          <w:rtl/>
        </w:rPr>
        <w:t xml:space="preserve"> </w:t>
      </w:r>
      <w:r w:rsidRPr="003E37F8">
        <w:rPr>
          <w:rFonts w:hint="eastAsia"/>
          <w:rtl/>
        </w:rPr>
        <w:t>الزبير</w:t>
      </w:r>
      <w:r w:rsidR="00481024">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Pr="003E37F8">
        <w:rPr>
          <w:rtl/>
        </w:rPr>
        <w:t xml:space="preserve"> </w:t>
      </w:r>
      <w:r w:rsidRPr="003E37F8">
        <w:rPr>
          <w:rFonts w:hint="eastAsia"/>
          <w:rtl/>
        </w:rPr>
        <w:t>رضي</w:t>
      </w:r>
      <w:r w:rsidRPr="003E37F8">
        <w:rPr>
          <w:rtl/>
        </w:rPr>
        <w:t xml:space="preserve"> </w:t>
      </w:r>
      <w:r w:rsidRPr="003E37F8">
        <w:rPr>
          <w:rFonts w:hint="eastAsia"/>
          <w:rtl/>
        </w:rPr>
        <w:t>الله</w:t>
      </w:r>
      <w:r w:rsidRPr="003E37F8">
        <w:rPr>
          <w:rtl/>
        </w:rPr>
        <w:t xml:space="preserve"> </w:t>
      </w:r>
      <w:r w:rsidRPr="003E37F8">
        <w:rPr>
          <w:rFonts w:hint="eastAsia"/>
          <w:rtl/>
        </w:rPr>
        <w:t>عنهما</w:t>
      </w:r>
      <w:r w:rsidRPr="003E37F8">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لما</w:t>
      </w:r>
      <w:r w:rsidRPr="003E37F8">
        <w:rPr>
          <w:rtl/>
        </w:rPr>
        <w:t xml:space="preserve"> </w:t>
      </w:r>
      <w:r w:rsidRPr="003E37F8">
        <w:rPr>
          <w:rFonts w:hint="eastAsia"/>
          <w:rtl/>
        </w:rPr>
        <w:t>قتل</w:t>
      </w:r>
      <w:r w:rsidRPr="003E37F8">
        <w:rPr>
          <w:rtl/>
        </w:rPr>
        <w:t xml:space="preserve"> </w:t>
      </w:r>
      <w:r w:rsidRPr="003E37F8">
        <w:rPr>
          <w:rFonts w:hint="eastAsia"/>
          <w:rtl/>
        </w:rPr>
        <w:t>عليٌ</w:t>
      </w:r>
      <w:r w:rsidR="006054ED">
        <w:rPr>
          <w:rFonts w:hint="cs"/>
          <w:rtl/>
        </w:rPr>
        <w:t>ّ</w:t>
      </w:r>
      <w:r w:rsidRPr="003E37F8">
        <w:rPr>
          <w:rtl/>
        </w:rPr>
        <w:t xml:space="preserve"> </w:t>
      </w:r>
      <w:r w:rsidRPr="003E37F8">
        <w:rPr>
          <w:rFonts w:hint="eastAsia"/>
          <w:rtl/>
        </w:rPr>
        <w:t>عمرو</w:t>
      </w:r>
      <w:r w:rsidRPr="003E37F8">
        <w:rPr>
          <w:rtl/>
        </w:rPr>
        <w:t xml:space="preserve"> </w:t>
      </w:r>
      <w:r w:rsidRPr="003E37F8">
        <w:rPr>
          <w:rFonts w:hint="eastAsia"/>
          <w:rtl/>
        </w:rPr>
        <w:t>بن</w:t>
      </w:r>
      <w:r w:rsidRPr="003E37F8">
        <w:rPr>
          <w:rtl/>
        </w:rPr>
        <w:t xml:space="preserve"> </w:t>
      </w:r>
      <w:r w:rsidRPr="003E37F8">
        <w:rPr>
          <w:rFonts w:hint="eastAsia"/>
          <w:rtl/>
        </w:rPr>
        <w:t>عبد</w:t>
      </w:r>
      <w:r w:rsidR="008A7944">
        <w:rPr>
          <w:rFonts w:hint="cs"/>
          <w:rtl/>
        </w:rPr>
        <w:t xml:space="preserve"> </w:t>
      </w:r>
      <w:r w:rsidRPr="003E37F8">
        <w:rPr>
          <w:rFonts w:hint="eastAsia"/>
          <w:rtl/>
        </w:rPr>
        <w:t>ود</w:t>
      </w:r>
      <w:r w:rsidR="008A7944">
        <w:rPr>
          <w:rFonts w:hint="cs"/>
          <w:rtl/>
        </w:rPr>
        <w:t>ّ</w:t>
      </w:r>
      <w:r w:rsidRPr="003E37F8">
        <w:rPr>
          <w:rtl/>
        </w:rPr>
        <w:t xml:space="preserve"> </w:t>
      </w:r>
      <w:r w:rsidRPr="003E37F8">
        <w:rPr>
          <w:rFonts w:hint="eastAsia"/>
          <w:rtl/>
        </w:rPr>
        <w:t>العامري</w:t>
      </w:r>
      <w:r w:rsidR="00481024">
        <w:rPr>
          <w:rtl/>
        </w:rPr>
        <w:t xml:space="preserve">، </w:t>
      </w:r>
      <w:r w:rsidRPr="003E37F8">
        <w:rPr>
          <w:rFonts w:hint="eastAsia"/>
          <w:rtl/>
        </w:rPr>
        <w:t>وجاء</w:t>
      </w:r>
      <w:r w:rsidRPr="003E37F8">
        <w:rPr>
          <w:rtl/>
        </w:rPr>
        <w:t xml:space="preserve"> </w:t>
      </w:r>
      <w:r w:rsidRPr="003E37F8">
        <w:rPr>
          <w:rFonts w:hint="eastAsia"/>
          <w:rtl/>
        </w:rPr>
        <w:t>عند</w:t>
      </w:r>
      <w:r w:rsidRPr="003E37F8">
        <w:rPr>
          <w:rtl/>
        </w:rPr>
        <w:t xml:space="preserve"> </w:t>
      </w:r>
      <w:r w:rsidR="00536E93">
        <w:rPr>
          <w:rFonts w:hint="eastAsia"/>
          <w:rtl/>
        </w:rPr>
        <w:t>النبيّ</w:t>
      </w:r>
      <w:r w:rsidR="007956F4">
        <w:rPr>
          <w:rFonts w:hint="eastAsia"/>
          <w:rtl/>
        </w:rPr>
        <w:t xml:space="preserve"> صلّى الله عليه وآله</w:t>
      </w:r>
      <w:r w:rsidR="00942447">
        <w:rPr>
          <w:rFonts w:hint="eastAsia"/>
          <w:rtl/>
        </w:rPr>
        <w:t xml:space="preserve"> وسلّم </w:t>
      </w:r>
      <w:r w:rsidR="0033795C">
        <w:rPr>
          <w:rFonts w:hint="cs"/>
          <w:rtl/>
        </w:rPr>
        <w:t>-</w:t>
      </w:r>
      <w:r w:rsidRPr="003E37F8">
        <w:rPr>
          <w:rFonts w:hint="eastAsia"/>
          <w:rtl/>
        </w:rPr>
        <w:t>وسيفه</w:t>
      </w:r>
      <w:r w:rsidRPr="003E37F8">
        <w:rPr>
          <w:rtl/>
        </w:rPr>
        <w:t xml:space="preserve"> </w:t>
      </w:r>
      <w:r w:rsidRPr="003E37F8">
        <w:rPr>
          <w:rFonts w:hint="eastAsia"/>
          <w:rtl/>
        </w:rPr>
        <w:t>يقطر</w:t>
      </w:r>
      <w:r w:rsidRPr="003E37F8">
        <w:rPr>
          <w:rtl/>
        </w:rPr>
        <w:t xml:space="preserve"> </w:t>
      </w:r>
      <w:r w:rsidRPr="003E37F8">
        <w:rPr>
          <w:rFonts w:hint="eastAsia"/>
          <w:rtl/>
        </w:rPr>
        <w:t>دماً</w:t>
      </w:r>
      <w:r w:rsidR="0033795C">
        <w:rPr>
          <w:rFonts w:hint="cs"/>
          <w:rtl/>
        </w:rPr>
        <w:t>-</w:t>
      </w:r>
      <w:r w:rsidRPr="003E37F8">
        <w:rPr>
          <w:rtl/>
        </w:rPr>
        <w:t xml:space="preserve"> </w:t>
      </w:r>
      <w:r w:rsidRPr="003E37F8">
        <w:rPr>
          <w:rFonts w:hint="eastAsia"/>
          <w:rtl/>
        </w:rPr>
        <w:t>فلم</w:t>
      </w:r>
      <w:r w:rsidR="006054ED">
        <w:rPr>
          <w:rFonts w:hint="cs"/>
          <w:rtl/>
        </w:rPr>
        <w:t>ّ</w:t>
      </w:r>
      <w:r w:rsidRPr="003E37F8">
        <w:rPr>
          <w:rFonts w:hint="eastAsia"/>
          <w:rtl/>
        </w:rPr>
        <w:t>ا</w:t>
      </w:r>
      <w:r w:rsidRPr="003E37F8">
        <w:rPr>
          <w:rtl/>
        </w:rPr>
        <w:t xml:space="preserve"> </w:t>
      </w:r>
      <w:r w:rsidRPr="003E37F8">
        <w:rPr>
          <w:rFonts w:hint="eastAsia"/>
          <w:rtl/>
        </w:rPr>
        <w:t>رأى</w:t>
      </w:r>
      <w:r w:rsidRPr="003E37F8">
        <w:rPr>
          <w:rtl/>
        </w:rPr>
        <w:t xml:space="preserve"> </w:t>
      </w:r>
      <w:r w:rsidR="00536E93">
        <w:rPr>
          <w:rFonts w:hint="eastAsia"/>
          <w:rtl/>
        </w:rPr>
        <w:t>النبيّ</w:t>
      </w:r>
      <w:r w:rsidR="00851A54">
        <w:rPr>
          <w:rFonts w:hint="eastAsia"/>
          <w:rtl/>
        </w:rPr>
        <w:t xml:space="preserve"> عليًّا </w:t>
      </w:r>
      <w:r w:rsidRPr="003E37F8">
        <w:rPr>
          <w:rFonts w:hint="eastAsia"/>
          <w:rtl/>
        </w:rPr>
        <w:t>قال</w:t>
      </w:r>
      <w:r w:rsidR="008D5048" w:rsidRPr="003E37F8">
        <w:rPr>
          <w:rtl/>
        </w:rPr>
        <w:t>:</w:t>
      </w:r>
      <w:r w:rsidRPr="003E37F8">
        <w:rPr>
          <w:rtl/>
        </w:rPr>
        <w:t xml:space="preserve"> [</w:t>
      </w:r>
      <w:r w:rsidR="00D12D53" w:rsidRPr="008B2B40">
        <w:rPr>
          <w:rStyle w:val="libBold2Char"/>
          <w:rFonts w:hint="cs"/>
          <w:rtl/>
        </w:rPr>
        <w:t>أ</w:t>
      </w:r>
      <w:r w:rsidR="00536E93" w:rsidRPr="008B2B40">
        <w:rPr>
          <w:rStyle w:val="libBold2Char"/>
          <w:rFonts w:hint="eastAsia"/>
          <w:rtl/>
        </w:rPr>
        <w:t>للّهم</w:t>
      </w:r>
      <w:r w:rsidRPr="008B2B40">
        <w:rPr>
          <w:rStyle w:val="libBold2Char"/>
          <w:rtl/>
        </w:rPr>
        <w:t xml:space="preserve"> </w:t>
      </w:r>
      <w:r w:rsidRPr="008B2B40">
        <w:rPr>
          <w:rStyle w:val="libBold2Char"/>
          <w:rFonts w:hint="eastAsia"/>
          <w:rtl/>
        </w:rPr>
        <w:t>أعط</w:t>
      </w:r>
      <w:r w:rsidR="00851A54">
        <w:rPr>
          <w:rStyle w:val="libBold2Char"/>
          <w:rtl/>
        </w:rPr>
        <w:t xml:space="preserve"> عليًّا </w:t>
      </w:r>
      <w:r w:rsidRPr="008B2B40">
        <w:rPr>
          <w:rStyle w:val="libBold2Char"/>
          <w:rFonts w:hint="eastAsia"/>
          <w:rtl/>
        </w:rPr>
        <w:t>فضيلةً</w:t>
      </w:r>
      <w:r w:rsidRPr="008B2B40">
        <w:rPr>
          <w:rStyle w:val="libBold2Char"/>
          <w:rtl/>
        </w:rPr>
        <w:t xml:space="preserve"> </w:t>
      </w:r>
      <w:r w:rsidRPr="008B2B40">
        <w:rPr>
          <w:rStyle w:val="libBold2Char"/>
          <w:rFonts w:hint="eastAsia"/>
          <w:rtl/>
        </w:rPr>
        <w:t>لم</w:t>
      </w:r>
      <w:r w:rsidRPr="008B2B40">
        <w:rPr>
          <w:rStyle w:val="libBold2Char"/>
          <w:rtl/>
        </w:rPr>
        <w:t xml:space="preserve"> </w:t>
      </w:r>
      <w:r w:rsidR="0033795C">
        <w:rPr>
          <w:rStyle w:val="libBold2Char"/>
          <w:rFonts w:hint="cs"/>
          <w:rtl/>
        </w:rPr>
        <w:t>ي</w:t>
      </w:r>
      <w:r w:rsidRPr="008B2B40">
        <w:rPr>
          <w:rStyle w:val="libBold2Char"/>
          <w:rFonts w:hint="eastAsia"/>
          <w:rtl/>
        </w:rPr>
        <w:t>عطها</w:t>
      </w:r>
      <w:r w:rsidRPr="008B2B40">
        <w:rPr>
          <w:rStyle w:val="libBold2Char"/>
          <w:rtl/>
        </w:rPr>
        <w:t xml:space="preserve"> </w:t>
      </w:r>
      <w:r w:rsidRPr="008B2B40">
        <w:rPr>
          <w:rStyle w:val="libBold2Char"/>
          <w:rFonts w:hint="eastAsia"/>
          <w:rtl/>
        </w:rPr>
        <w:t>أحد</w:t>
      </w:r>
      <w:r w:rsidRPr="008B2B40">
        <w:rPr>
          <w:rStyle w:val="libBold2Char"/>
          <w:rtl/>
        </w:rPr>
        <w:t xml:space="preserve"> </w:t>
      </w:r>
      <w:r w:rsidRPr="008B2B40">
        <w:rPr>
          <w:rStyle w:val="libBold2Char"/>
          <w:rFonts w:hint="eastAsia"/>
          <w:rtl/>
        </w:rPr>
        <w:t>قبلة</w:t>
      </w:r>
      <w:r w:rsidR="00481024">
        <w:rPr>
          <w:rStyle w:val="libBold2Char"/>
          <w:rFonts w:hint="cs"/>
          <w:rtl/>
        </w:rPr>
        <w:t xml:space="preserve">، </w:t>
      </w:r>
      <w:r w:rsidRPr="008B2B40">
        <w:rPr>
          <w:rStyle w:val="libBold2Char"/>
          <w:rFonts w:hint="eastAsia"/>
          <w:rtl/>
        </w:rPr>
        <w:t>ولا</w:t>
      </w:r>
      <w:r w:rsidRPr="008B2B40">
        <w:rPr>
          <w:rStyle w:val="libBold2Char"/>
          <w:rtl/>
        </w:rPr>
        <w:t xml:space="preserve"> </w:t>
      </w:r>
      <w:r w:rsidRPr="008B2B40">
        <w:rPr>
          <w:rStyle w:val="libBold2Char"/>
          <w:rFonts w:hint="eastAsia"/>
          <w:rtl/>
        </w:rPr>
        <w:t>بعده</w:t>
      </w:r>
      <w:r w:rsidR="008D5048" w:rsidRPr="003E37F8">
        <w:rPr>
          <w:rtl/>
        </w:rPr>
        <w:t>.</w:t>
      </w:r>
      <w:r w:rsidRPr="003E37F8">
        <w:rPr>
          <w:rtl/>
        </w:rPr>
        <w:t xml:space="preserve"> </w:t>
      </w:r>
      <w:r w:rsidRPr="003E37F8">
        <w:rPr>
          <w:rFonts w:hint="eastAsia"/>
          <w:rtl/>
        </w:rPr>
        <w:t>فهبط</w:t>
      </w:r>
      <w:r w:rsidRPr="003E37F8">
        <w:rPr>
          <w:rtl/>
        </w:rPr>
        <w:t xml:space="preserve"> </w:t>
      </w:r>
      <w:r w:rsidRPr="003E37F8">
        <w:rPr>
          <w:rFonts w:hint="eastAsia"/>
          <w:rtl/>
        </w:rPr>
        <w:t>جبرئيل</w:t>
      </w:r>
      <w:r w:rsidRPr="003E37F8">
        <w:rPr>
          <w:rtl/>
        </w:rPr>
        <w:t xml:space="preserve"> </w:t>
      </w:r>
      <w:r w:rsidRPr="003E37F8">
        <w:rPr>
          <w:rFonts w:hint="eastAsia"/>
          <w:rtl/>
        </w:rPr>
        <w:t>ومعه</w:t>
      </w:r>
      <w:r w:rsidRPr="003E37F8">
        <w:rPr>
          <w:rtl/>
        </w:rPr>
        <w:t xml:space="preserve"> </w:t>
      </w:r>
      <w:r w:rsidRPr="003E37F8">
        <w:rPr>
          <w:rFonts w:hint="eastAsia"/>
          <w:rtl/>
        </w:rPr>
        <w:t>أترجة</w:t>
      </w:r>
      <w:r w:rsidRPr="003E37F8">
        <w:rPr>
          <w:rtl/>
        </w:rPr>
        <w:t xml:space="preserve"> </w:t>
      </w:r>
      <w:r w:rsidR="00536E93">
        <w:rPr>
          <w:rFonts w:hint="eastAsia"/>
          <w:rtl/>
        </w:rPr>
        <w:t>الجنّة</w:t>
      </w:r>
      <w:r w:rsidRPr="003E37F8">
        <w:rPr>
          <w:rtl/>
        </w:rPr>
        <w:t xml:space="preserve"> </w:t>
      </w:r>
      <w:r w:rsidRPr="003E37F8">
        <w:rPr>
          <w:rFonts w:hint="eastAsia"/>
          <w:rtl/>
        </w:rPr>
        <w:t>فقال</w:t>
      </w:r>
      <w:r w:rsidR="008D5048" w:rsidRPr="003E37F8">
        <w:rPr>
          <w:rtl/>
        </w:rPr>
        <w:t>:</w:t>
      </w:r>
      <w:r w:rsidRPr="003E37F8">
        <w:rPr>
          <w:rtl/>
        </w:rPr>
        <w:t xml:space="preserve"> </w:t>
      </w:r>
      <w:r w:rsidR="006054ED" w:rsidRPr="0033795C">
        <w:rPr>
          <w:rStyle w:val="libBold2Char"/>
          <w:rFonts w:hint="cs"/>
          <w:rtl/>
        </w:rPr>
        <w:t>إ</w:t>
      </w:r>
      <w:r w:rsidRPr="0033795C">
        <w:rPr>
          <w:rStyle w:val="libBold2Char"/>
          <w:rFonts w:hint="eastAsia"/>
          <w:rtl/>
        </w:rPr>
        <w:t>ن</w:t>
      </w:r>
      <w:r w:rsidR="006054ED" w:rsidRPr="0033795C">
        <w:rPr>
          <w:rStyle w:val="libBold2Char"/>
          <w:rFonts w:hint="cs"/>
          <w:rtl/>
        </w:rPr>
        <w:t>ّ</w:t>
      </w:r>
      <w:r w:rsidRPr="0033795C">
        <w:rPr>
          <w:rStyle w:val="libBold2Char"/>
          <w:rtl/>
        </w:rPr>
        <w:t xml:space="preserve"> </w:t>
      </w:r>
      <w:r w:rsidRPr="0033795C">
        <w:rPr>
          <w:rStyle w:val="libBold2Char"/>
          <w:rFonts w:hint="eastAsia"/>
          <w:rtl/>
        </w:rPr>
        <w:t>الله</w:t>
      </w:r>
      <w:r w:rsidRPr="0033795C">
        <w:rPr>
          <w:rStyle w:val="libBold2Char"/>
          <w:rtl/>
        </w:rPr>
        <w:t xml:space="preserve"> </w:t>
      </w:r>
      <w:r w:rsidRPr="0033795C">
        <w:rPr>
          <w:rStyle w:val="libBold2Char"/>
          <w:rFonts w:hint="eastAsia"/>
          <w:rtl/>
        </w:rPr>
        <w:t>يقرئك</w:t>
      </w:r>
      <w:r w:rsidRPr="0033795C">
        <w:rPr>
          <w:rStyle w:val="libBold2Char"/>
          <w:rtl/>
        </w:rPr>
        <w:t xml:space="preserve"> </w:t>
      </w:r>
      <w:r w:rsidRPr="0033795C">
        <w:rPr>
          <w:rStyle w:val="libBold2Char"/>
          <w:rFonts w:hint="eastAsia"/>
          <w:rtl/>
        </w:rPr>
        <w:t>الس</w:t>
      </w:r>
      <w:r w:rsidR="004D053A">
        <w:rPr>
          <w:rStyle w:val="libBold2Char"/>
          <w:rFonts w:hint="cs"/>
          <w:rtl/>
        </w:rPr>
        <w:t>ّ</w:t>
      </w:r>
      <w:r w:rsidRPr="0033795C">
        <w:rPr>
          <w:rStyle w:val="libBold2Char"/>
          <w:rFonts w:hint="eastAsia"/>
          <w:rtl/>
        </w:rPr>
        <w:t>لام</w:t>
      </w:r>
      <w:r w:rsidRPr="0033795C">
        <w:rPr>
          <w:rStyle w:val="libBold2Char"/>
          <w:rtl/>
        </w:rPr>
        <w:t xml:space="preserve"> </w:t>
      </w:r>
      <w:r w:rsidRPr="0033795C">
        <w:rPr>
          <w:rStyle w:val="libBold2Char"/>
          <w:rFonts w:hint="eastAsia"/>
          <w:rtl/>
        </w:rPr>
        <w:t>ويقول</w:t>
      </w:r>
      <w:r w:rsidR="008D5048" w:rsidRPr="0033795C">
        <w:rPr>
          <w:rStyle w:val="libBold2Char"/>
          <w:rtl/>
        </w:rPr>
        <w:t>:</w:t>
      </w:r>
      <w:r w:rsidRPr="0033795C">
        <w:rPr>
          <w:rStyle w:val="libBold2Char"/>
          <w:rtl/>
        </w:rPr>
        <w:t xml:space="preserve"> </w:t>
      </w:r>
      <w:r w:rsidRPr="0033795C">
        <w:rPr>
          <w:rStyle w:val="libBold2Char"/>
          <w:rFonts w:hint="eastAsia"/>
          <w:rtl/>
        </w:rPr>
        <w:t>حيّ</w:t>
      </w:r>
      <w:r w:rsidRPr="0033795C">
        <w:rPr>
          <w:rStyle w:val="libBold2Char"/>
          <w:rtl/>
        </w:rPr>
        <w:t xml:space="preserve"> </w:t>
      </w:r>
      <w:r w:rsidR="004D053A">
        <w:rPr>
          <w:rStyle w:val="libBold2Char"/>
          <w:rFonts w:hint="cs"/>
          <w:rtl/>
        </w:rPr>
        <w:t>ب</w:t>
      </w:r>
      <w:r w:rsidRPr="0033795C">
        <w:rPr>
          <w:rStyle w:val="libBold2Char"/>
          <w:rFonts w:hint="eastAsia"/>
          <w:rtl/>
        </w:rPr>
        <w:t>هذه</w:t>
      </w:r>
      <w:r w:rsidR="00851A54">
        <w:rPr>
          <w:rStyle w:val="libBold2Char"/>
          <w:rtl/>
        </w:rPr>
        <w:t xml:space="preserve"> عليًّا </w:t>
      </w:r>
      <w:r w:rsidRPr="003E37F8">
        <w:rPr>
          <w:rFonts w:hint="eastAsia"/>
          <w:rtl/>
        </w:rPr>
        <w:t>فدفعها</w:t>
      </w:r>
      <w:r w:rsidRPr="003E37F8">
        <w:rPr>
          <w:rtl/>
        </w:rPr>
        <w:t xml:space="preserve"> </w:t>
      </w:r>
      <w:r w:rsidRPr="003E37F8">
        <w:rPr>
          <w:rFonts w:hint="eastAsia"/>
          <w:rtl/>
        </w:rPr>
        <w:t>إليه</w:t>
      </w:r>
      <w:r w:rsidR="00481024">
        <w:rPr>
          <w:rtl/>
        </w:rPr>
        <w:t xml:space="preserve">، </w:t>
      </w:r>
      <w:r w:rsidRPr="003E37F8">
        <w:rPr>
          <w:rFonts w:hint="eastAsia"/>
          <w:rtl/>
        </w:rPr>
        <w:t>فانفلقت</w:t>
      </w:r>
      <w:r w:rsidRPr="003E37F8">
        <w:rPr>
          <w:rtl/>
        </w:rPr>
        <w:t xml:space="preserve"> </w:t>
      </w:r>
      <w:r w:rsidRPr="003E37F8">
        <w:rPr>
          <w:rFonts w:hint="eastAsia"/>
          <w:rtl/>
        </w:rPr>
        <w:t>في</w:t>
      </w:r>
      <w:r w:rsidRPr="003E37F8">
        <w:rPr>
          <w:rtl/>
        </w:rPr>
        <w:t xml:space="preserve"> </w:t>
      </w:r>
      <w:r w:rsidRPr="003E37F8">
        <w:rPr>
          <w:rFonts w:hint="eastAsia"/>
          <w:rtl/>
        </w:rPr>
        <w:t>يد</w:t>
      </w:r>
      <w:r w:rsidR="0033795C">
        <w:rPr>
          <w:rFonts w:hint="cs"/>
          <w:rtl/>
        </w:rPr>
        <w:t>ه</w:t>
      </w:r>
      <w:r w:rsidRPr="003E37F8">
        <w:rPr>
          <w:rtl/>
        </w:rPr>
        <w:t xml:space="preserve"> </w:t>
      </w:r>
      <w:r w:rsidRPr="003E37F8">
        <w:rPr>
          <w:rFonts w:hint="eastAsia"/>
          <w:rtl/>
        </w:rPr>
        <w:t>فلقتين</w:t>
      </w:r>
      <w:r w:rsidRPr="003E37F8">
        <w:rPr>
          <w:rtl/>
        </w:rPr>
        <w:t xml:space="preserve"> </w:t>
      </w:r>
      <w:r w:rsidRPr="003E37F8">
        <w:rPr>
          <w:rFonts w:hint="eastAsia"/>
          <w:rtl/>
        </w:rPr>
        <w:t>فإذا</w:t>
      </w:r>
      <w:r w:rsidRPr="003E37F8">
        <w:rPr>
          <w:rtl/>
        </w:rPr>
        <w:t xml:space="preserve"> </w:t>
      </w:r>
      <w:r w:rsidRPr="003E37F8">
        <w:rPr>
          <w:rFonts w:hint="eastAsia"/>
          <w:rtl/>
        </w:rPr>
        <w:t>فيها</w:t>
      </w:r>
      <w:r w:rsidRPr="003E37F8">
        <w:rPr>
          <w:rtl/>
        </w:rPr>
        <w:t xml:space="preserve"> </w:t>
      </w:r>
      <w:r w:rsidR="0033795C">
        <w:rPr>
          <w:rFonts w:hint="cs"/>
          <w:rtl/>
        </w:rPr>
        <w:t>ح</w:t>
      </w:r>
      <w:r w:rsidRPr="003E37F8">
        <w:rPr>
          <w:rFonts w:hint="eastAsia"/>
          <w:rtl/>
        </w:rPr>
        <w:t>ريرة</w:t>
      </w:r>
      <w:r w:rsidRPr="003E37F8">
        <w:rPr>
          <w:rtl/>
        </w:rPr>
        <w:t xml:space="preserve"> </w:t>
      </w:r>
      <w:r w:rsidRPr="003E37F8">
        <w:rPr>
          <w:rFonts w:hint="eastAsia"/>
          <w:rtl/>
        </w:rPr>
        <w:t>خضراء</w:t>
      </w:r>
      <w:r w:rsidRPr="003E37F8">
        <w:rPr>
          <w:rtl/>
        </w:rPr>
        <w:t xml:space="preserve"> </w:t>
      </w:r>
      <w:r w:rsidR="004D053A">
        <w:rPr>
          <w:rFonts w:hint="cs"/>
          <w:rtl/>
        </w:rPr>
        <w:t xml:space="preserve">فيها </w:t>
      </w:r>
      <w:r w:rsidRPr="003E37F8">
        <w:rPr>
          <w:rFonts w:hint="eastAsia"/>
          <w:rtl/>
        </w:rPr>
        <w:t>مكتوب</w:t>
      </w:r>
      <w:r w:rsidRPr="003E37F8">
        <w:rPr>
          <w:rtl/>
        </w:rPr>
        <w:t xml:space="preserve"> </w:t>
      </w:r>
      <w:r w:rsidRPr="003E37F8">
        <w:rPr>
          <w:rFonts w:hint="eastAsia"/>
          <w:rtl/>
        </w:rPr>
        <w:t>سطران</w:t>
      </w:r>
      <w:r w:rsidR="004D053A">
        <w:rPr>
          <w:rFonts w:hint="cs"/>
          <w:rtl/>
        </w:rPr>
        <w:t xml:space="preserve"> بخضرة</w:t>
      </w:r>
      <w:r w:rsidR="008D5048" w:rsidRPr="003E37F8">
        <w:rPr>
          <w:rtl/>
        </w:rPr>
        <w:t>:</w:t>
      </w:r>
      <w:r w:rsidRPr="003E37F8">
        <w:rPr>
          <w:rtl/>
        </w:rPr>
        <w:t xml:space="preserve"> </w:t>
      </w:r>
      <w:r w:rsidRPr="0033795C">
        <w:rPr>
          <w:rStyle w:val="libBold2Char"/>
          <w:rFonts w:hint="eastAsia"/>
          <w:rtl/>
        </w:rPr>
        <w:t>تحفة</w:t>
      </w:r>
      <w:r w:rsidRPr="0033795C">
        <w:rPr>
          <w:rStyle w:val="libBold2Char"/>
          <w:rtl/>
        </w:rPr>
        <w:t xml:space="preserve"> </w:t>
      </w:r>
      <w:r w:rsidRPr="0033795C">
        <w:rPr>
          <w:rStyle w:val="libBold2Char"/>
          <w:rFonts w:hint="eastAsia"/>
          <w:rtl/>
        </w:rPr>
        <w:t>من</w:t>
      </w:r>
      <w:r w:rsidRPr="0033795C">
        <w:rPr>
          <w:rStyle w:val="libBold2Char"/>
          <w:rtl/>
        </w:rPr>
        <w:t xml:space="preserve"> </w:t>
      </w:r>
      <w:r w:rsidRPr="0033795C">
        <w:rPr>
          <w:rStyle w:val="libBold2Char"/>
          <w:rFonts w:hint="eastAsia"/>
          <w:rtl/>
        </w:rPr>
        <w:t>الطالب</w:t>
      </w:r>
      <w:r w:rsidRPr="0033795C">
        <w:rPr>
          <w:rStyle w:val="libBold2Char"/>
          <w:rtl/>
        </w:rPr>
        <w:t xml:space="preserve"> </w:t>
      </w:r>
      <w:r w:rsidRPr="0033795C">
        <w:rPr>
          <w:rStyle w:val="libBold2Char"/>
          <w:rFonts w:hint="eastAsia"/>
          <w:rtl/>
        </w:rPr>
        <w:t>الغالب</w:t>
      </w:r>
      <w:r w:rsidRPr="0033795C">
        <w:rPr>
          <w:rStyle w:val="libBold2Char"/>
          <w:rtl/>
        </w:rPr>
        <w:t xml:space="preserve"> </w:t>
      </w:r>
      <w:r w:rsidRPr="0033795C">
        <w:rPr>
          <w:rStyle w:val="libBold2Char"/>
          <w:rFonts w:hint="eastAsia"/>
          <w:rtl/>
        </w:rPr>
        <w:t>إلى</w:t>
      </w:r>
      <w:r w:rsidR="00536E93" w:rsidRPr="0033795C">
        <w:rPr>
          <w:rStyle w:val="libBold2Char"/>
          <w:rtl/>
        </w:rPr>
        <w:t xml:space="preserve"> عليّ بن </w:t>
      </w:r>
      <w:r w:rsidRPr="0033795C">
        <w:rPr>
          <w:rStyle w:val="libBold2Char"/>
          <w:rFonts w:hint="eastAsia"/>
          <w:rtl/>
        </w:rPr>
        <w:t>أبي</w:t>
      </w:r>
      <w:r w:rsidRPr="0033795C">
        <w:rPr>
          <w:rStyle w:val="libBold2Char"/>
          <w:rtl/>
        </w:rPr>
        <w:t xml:space="preserve"> </w:t>
      </w:r>
      <w:r w:rsidRPr="0033795C">
        <w:rPr>
          <w:rStyle w:val="libBold2Char"/>
          <w:rFonts w:hint="eastAsia"/>
          <w:rtl/>
        </w:rPr>
        <w:t>طالب</w:t>
      </w:r>
      <w:r w:rsidR="0033795C">
        <w:rPr>
          <w:rStyle w:val="libBold2Char"/>
          <w:rFonts w:hint="cs"/>
          <w:rtl/>
        </w:rPr>
        <w:t>]</w:t>
      </w:r>
      <w:r w:rsidRPr="003E37F8">
        <w:rPr>
          <w:rtl/>
        </w:rPr>
        <w:t xml:space="preserve"> </w:t>
      </w:r>
      <w:r w:rsidRPr="003E37F8">
        <w:rPr>
          <w:rFonts w:hint="eastAsia"/>
          <w:rtl/>
        </w:rPr>
        <w:t>قال</w:t>
      </w:r>
      <w:r w:rsidR="008D5048" w:rsidRPr="003E37F8">
        <w:rPr>
          <w:rtl/>
        </w:rPr>
        <w:t>:</w:t>
      </w:r>
      <w:r w:rsidRPr="003E37F8">
        <w:rPr>
          <w:rtl/>
        </w:rPr>
        <w:t xml:space="preserve"> </w:t>
      </w:r>
      <w:r w:rsidR="0033795C">
        <w:rPr>
          <w:rFonts w:hint="cs"/>
          <w:rtl/>
        </w:rPr>
        <w:t>و</w:t>
      </w:r>
      <w:r w:rsidRPr="003E37F8">
        <w:rPr>
          <w:rFonts w:hint="eastAsia"/>
          <w:rtl/>
        </w:rPr>
        <w:t>أيضا</w:t>
      </w:r>
      <w:r w:rsidRPr="003E37F8">
        <w:rPr>
          <w:rtl/>
        </w:rPr>
        <w:t xml:space="preserve"> </w:t>
      </w:r>
      <w:r w:rsidRPr="003E37F8">
        <w:rPr>
          <w:rFonts w:hint="eastAsia"/>
          <w:rtl/>
        </w:rPr>
        <w:t>أخرجه</w:t>
      </w:r>
      <w:r w:rsidRPr="003E37F8">
        <w:rPr>
          <w:rtl/>
        </w:rPr>
        <w:t xml:space="preserve"> </w:t>
      </w:r>
      <w:r w:rsidRPr="003E37F8">
        <w:rPr>
          <w:rFonts w:hint="eastAsia"/>
          <w:rtl/>
        </w:rPr>
        <w:t>عن</w:t>
      </w:r>
      <w:r w:rsidRPr="003E37F8">
        <w:rPr>
          <w:rtl/>
        </w:rPr>
        <w:t xml:space="preserve"> </w:t>
      </w:r>
      <w:r w:rsidRPr="003E37F8">
        <w:rPr>
          <w:rFonts w:hint="eastAsia"/>
          <w:rtl/>
        </w:rPr>
        <w:t>ابن</w:t>
      </w:r>
      <w:r w:rsidRPr="003E37F8">
        <w:rPr>
          <w:rtl/>
        </w:rPr>
        <w:t xml:space="preserve"> </w:t>
      </w:r>
      <w:r w:rsidRPr="003E37F8">
        <w:rPr>
          <w:rFonts w:hint="eastAsia"/>
          <w:rtl/>
        </w:rPr>
        <w:t>عباس</w:t>
      </w:r>
      <w:r w:rsidR="0033795C" w:rsidRPr="0033795C">
        <w:rPr>
          <w:rFonts w:hint="eastAsia"/>
          <w:rtl/>
        </w:rPr>
        <w:t xml:space="preserve"> </w:t>
      </w:r>
      <w:r w:rsidR="0033795C" w:rsidRPr="003E37F8">
        <w:rPr>
          <w:rFonts w:hint="eastAsia"/>
          <w:rtl/>
        </w:rPr>
        <w:t>الخطيب</w:t>
      </w:r>
      <w:r w:rsidR="0033795C" w:rsidRPr="003E37F8">
        <w:rPr>
          <w:rtl/>
        </w:rPr>
        <w:t xml:space="preserve"> </w:t>
      </w:r>
      <w:r w:rsidR="0033795C" w:rsidRPr="003E37F8">
        <w:rPr>
          <w:rFonts w:hint="eastAsia"/>
          <w:rtl/>
        </w:rPr>
        <w:t>الخوارزمي</w:t>
      </w:r>
      <w:r w:rsidR="00481024">
        <w:rPr>
          <w:rtl/>
        </w:rPr>
        <w:t xml:space="preserve">، </w:t>
      </w:r>
      <w:r w:rsidRPr="003E37F8">
        <w:rPr>
          <w:rFonts w:hint="eastAsia"/>
          <w:rtl/>
        </w:rPr>
        <w:t>وصاحب</w:t>
      </w:r>
      <w:r w:rsidRPr="003E37F8">
        <w:rPr>
          <w:rtl/>
        </w:rPr>
        <w:t xml:space="preserve"> </w:t>
      </w:r>
      <w:r w:rsidR="0033795C">
        <w:rPr>
          <w:rFonts w:hint="cs"/>
          <w:rtl/>
        </w:rPr>
        <w:t>(</w:t>
      </w:r>
      <w:r w:rsidRPr="003E37F8">
        <w:rPr>
          <w:rFonts w:hint="eastAsia"/>
          <w:rtl/>
        </w:rPr>
        <w:t>روضة</w:t>
      </w:r>
      <w:r w:rsidRPr="003E37F8">
        <w:rPr>
          <w:rtl/>
        </w:rPr>
        <w:t xml:space="preserve"> </w:t>
      </w:r>
      <w:r w:rsidRPr="003E37F8">
        <w:rPr>
          <w:rFonts w:hint="eastAsia"/>
          <w:rtl/>
        </w:rPr>
        <w:t>الفضائل</w:t>
      </w:r>
      <w:r w:rsidR="0033795C">
        <w:rPr>
          <w:rFonts w:hint="cs"/>
          <w:rtl/>
        </w:rPr>
        <w:t>)</w:t>
      </w:r>
      <w:r w:rsidRPr="003E37F8">
        <w:rPr>
          <w:rtl/>
        </w:rPr>
        <w:t xml:space="preserve"> </w:t>
      </w:r>
      <w:r w:rsidRPr="003E37F8">
        <w:rPr>
          <w:rFonts w:hint="eastAsia"/>
          <w:rtl/>
        </w:rPr>
        <w:t>وصاحب</w:t>
      </w:r>
      <w:r w:rsidRPr="003E37F8">
        <w:rPr>
          <w:rtl/>
        </w:rPr>
        <w:t xml:space="preserve"> </w:t>
      </w:r>
      <w:r w:rsidR="0033795C">
        <w:rPr>
          <w:rFonts w:hint="cs"/>
          <w:rtl/>
        </w:rPr>
        <w:t>(ال</w:t>
      </w:r>
      <w:r w:rsidRPr="003E37F8">
        <w:rPr>
          <w:rFonts w:hint="eastAsia"/>
          <w:rtl/>
        </w:rPr>
        <w:t>ثاقب</w:t>
      </w:r>
      <w:r w:rsidR="0033795C">
        <w:rPr>
          <w:rFonts w:hint="cs"/>
          <w:rtl/>
        </w:rPr>
        <w:t xml:space="preserve"> في</w:t>
      </w:r>
      <w:r w:rsidRPr="003E37F8">
        <w:rPr>
          <w:rtl/>
        </w:rPr>
        <w:t xml:space="preserve"> </w:t>
      </w:r>
      <w:r w:rsidRPr="003E37F8">
        <w:rPr>
          <w:rFonts w:hint="eastAsia"/>
          <w:rtl/>
        </w:rPr>
        <w:t>المناقب</w:t>
      </w:r>
      <w:r w:rsidR="0033795C">
        <w:rPr>
          <w:rFonts w:hint="cs"/>
          <w:rtl/>
        </w:rPr>
        <w:t>)</w:t>
      </w:r>
      <w:r w:rsidRPr="003E37F8">
        <w:rPr>
          <w:rtl/>
        </w:rPr>
        <w:t xml:space="preserve"> </w:t>
      </w:r>
      <w:r w:rsidRPr="003E37F8">
        <w:rPr>
          <w:rFonts w:hint="eastAsia"/>
          <w:rtl/>
        </w:rPr>
        <w:t>أخرجاه</w:t>
      </w:r>
      <w:r w:rsidRPr="003E37F8">
        <w:rPr>
          <w:rtl/>
        </w:rPr>
        <w:t xml:space="preserve"> </w:t>
      </w:r>
      <w:r w:rsidRPr="003E37F8">
        <w:rPr>
          <w:rFonts w:hint="eastAsia"/>
          <w:rtl/>
        </w:rPr>
        <w:t>عن</w:t>
      </w:r>
      <w:r w:rsidRPr="003E37F8">
        <w:rPr>
          <w:rtl/>
        </w:rPr>
        <w:t xml:space="preserve"> </w:t>
      </w:r>
      <w:r w:rsidRPr="003E37F8">
        <w:rPr>
          <w:rFonts w:hint="eastAsia"/>
          <w:rtl/>
        </w:rPr>
        <w:t>سالم</w:t>
      </w:r>
      <w:r w:rsidRPr="003E37F8">
        <w:rPr>
          <w:rtl/>
        </w:rPr>
        <w:t xml:space="preserve"> </w:t>
      </w:r>
      <w:r w:rsidRPr="003E37F8">
        <w:rPr>
          <w:rFonts w:hint="eastAsia"/>
          <w:rtl/>
        </w:rPr>
        <w:t>بن</w:t>
      </w:r>
      <w:r w:rsidRPr="003E37F8">
        <w:rPr>
          <w:rtl/>
        </w:rPr>
        <w:t xml:space="preserve"> </w:t>
      </w:r>
      <w:r w:rsidRPr="003E37F8">
        <w:rPr>
          <w:rFonts w:hint="eastAsia"/>
          <w:rtl/>
        </w:rPr>
        <w:t>الجعد</w:t>
      </w:r>
      <w:r w:rsidR="00481024">
        <w:rPr>
          <w:rtl/>
        </w:rPr>
        <w:t xml:space="preserve">، </w:t>
      </w:r>
      <w:r w:rsidRPr="003E37F8">
        <w:rPr>
          <w:rFonts w:hint="eastAsia"/>
          <w:rtl/>
        </w:rPr>
        <w:t>عن</w:t>
      </w:r>
      <w:r w:rsidRPr="003E37F8">
        <w:rPr>
          <w:rtl/>
        </w:rPr>
        <w:t xml:space="preserve"> </w:t>
      </w:r>
      <w:r w:rsidRPr="003E37F8">
        <w:rPr>
          <w:rFonts w:hint="eastAsia"/>
          <w:rtl/>
        </w:rPr>
        <w:t>جابر</w:t>
      </w:r>
      <w:r w:rsidRPr="003E37F8">
        <w:rPr>
          <w:rtl/>
        </w:rPr>
        <w:t xml:space="preserve"> </w:t>
      </w:r>
      <w:r w:rsidRPr="003E37F8">
        <w:rPr>
          <w:rFonts w:hint="eastAsia"/>
          <w:rtl/>
        </w:rPr>
        <w:t>بن</w:t>
      </w:r>
      <w:r w:rsidRPr="003E37F8">
        <w:rPr>
          <w:rtl/>
        </w:rPr>
        <w:t xml:space="preserve"> </w:t>
      </w:r>
      <w:r w:rsidRPr="003E37F8">
        <w:rPr>
          <w:rFonts w:hint="eastAsia"/>
          <w:rtl/>
        </w:rPr>
        <w:t>عبد</w:t>
      </w:r>
      <w:r w:rsidRPr="003E37F8">
        <w:rPr>
          <w:rtl/>
        </w:rPr>
        <w:t xml:space="preserve"> </w:t>
      </w:r>
      <w:r w:rsidRPr="003E37F8">
        <w:rPr>
          <w:rFonts w:hint="eastAsia"/>
          <w:rtl/>
        </w:rPr>
        <w:t>الله</w:t>
      </w:r>
      <w:r w:rsidRPr="003E37F8">
        <w:rPr>
          <w:rtl/>
        </w:rPr>
        <w:t>.</w:t>
      </w:r>
    </w:p>
    <w:p w:rsidR="00660159" w:rsidRDefault="00660159" w:rsidP="008A1A02">
      <w:pPr>
        <w:pStyle w:val="libNormal"/>
        <w:rPr>
          <w:rtl/>
        </w:rPr>
      </w:pPr>
      <w:r>
        <w:rPr>
          <w:rtl/>
        </w:rPr>
        <w:br w:type="page"/>
      </w:r>
    </w:p>
    <w:p w:rsidR="008B12FF" w:rsidRPr="003E37F8" w:rsidRDefault="008B12FF" w:rsidP="008A2BE6">
      <w:pPr>
        <w:pStyle w:val="libNormal"/>
        <w:rPr>
          <w:rtl/>
        </w:rPr>
      </w:pPr>
      <w:r w:rsidRPr="003E37F8">
        <w:rPr>
          <w:rFonts w:hint="eastAsia"/>
          <w:rtl/>
        </w:rPr>
        <w:lastRenderedPageBreak/>
        <w:t>أورد</w:t>
      </w:r>
      <w:r w:rsidRPr="003E37F8">
        <w:rPr>
          <w:rtl/>
        </w:rPr>
        <w:t xml:space="preserve"> </w:t>
      </w:r>
      <w:r w:rsidRPr="003E37F8">
        <w:rPr>
          <w:rFonts w:hint="eastAsia"/>
          <w:rtl/>
        </w:rPr>
        <w:t>ابن</w:t>
      </w:r>
      <w:r w:rsidRPr="003E37F8">
        <w:rPr>
          <w:rtl/>
        </w:rPr>
        <w:t xml:space="preserve"> </w:t>
      </w:r>
      <w:r w:rsidRPr="003E37F8">
        <w:rPr>
          <w:rFonts w:hint="eastAsia"/>
          <w:rtl/>
        </w:rPr>
        <w:t>أبي</w:t>
      </w:r>
      <w:r w:rsidRPr="003E37F8">
        <w:rPr>
          <w:rtl/>
        </w:rPr>
        <w:t xml:space="preserve"> </w:t>
      </w:r>
      <w:r w:rsidRPr="003E37F8">
        <w:rPr>
          <w:rFonts w:hint="eastAsia"/>
          <w:rtl/>
        </w:rPr>
        <w:t>الحديد</w:t>
      </w:r>
      <w:r w:rsidRPr="003E37F8">
        <w:rPr>
          <w:rtl/>
        </w:rPr>
        <w:t xml:space="preserve"> </w:t>
      </w:r>
      <w:r w:rsidRPr="003E37F8">
        <w:rPr>
          <w:rFonts w:hint="eastAsia"/>
          <w:rtl/>
        </w:rPr>
        <w:t>في</w:t>
      </w:r>
      <w:r w:rsidRPr="003E37F8">
        <w:rPr>
          <w:rtl/>
        </w:rPr>
        <w:t xml:space="preserve"> </w:t>
      </w:r>
      <w:r w:rsidRPr="003E37F8">
        <w:rPr>
          <w:rFonts w:hint="eastAsia"/>
          <w:rtl/>
        </w:rPr>
        <w:t>كتاب</w:t>
      </w:r>
      <w:r w:rsidR="009D6458">
        <w:rPr>
          <w:rtl/>
        </w:rPr>
        <w:t xml:space="preserve"> (شرح نهج البلاغة) </w:t>
      </w:r>
      <w:r w:rsidRPr="003E37F8">
        <w:rPr>
          <w:rFonts w:hint="eastAsia"/>
          <w:rtl/>
        </w:rPr>
        <w:t>ج</w:t>
      </w:r>
      <w:r w:rsidRPr="003E37F8">
        <w:rPr>
          <w:rtl/>
        </w:rPr>
        <w:t xml:space="preserve">13 </w:t>
      </w:r>
      <w:r w:rsidRPr="003E37F8">
        <w:rPr>
          <w:rFonts w:hint="eastAsia"/>
          <w:rtl/>
        </w:rPr>
        <w:t>ص</w:t>
      </w:r>
      <w:r w:rsidR="00CB741B">
        <w:rPr>
          <w:rtl/>
        </w:rPr>
        <w:t xml:space="preserve"> </w:t>
      </w:r>
      <w:r w:rsidR="00CB741B" w:rsidRPr="003E37F8">
        <w:rPr>
          <w:rtl/>
        </w:rPr>
        <w:t>95</w:t>
      </w:r>
      <w:r w:rsidR="00CB741B">
        <w:rPr>
          <w:rtl/>
        </w:rPr>
        <w:t xml:space="preserve"> </w:t>
      </w:r>
      <w:r w:rsidRPr="003E37F8">
        <w:rPr>
          <w:rFonts w:hint="eastAsia"/>
          <w:rtl/>
        </w:rPr>
        <w:t>قال</w:t>
      </w:r>
      <w:r w:rsidR="008D5048" w:rsidRPr="003E37F8">
        <w:rPr>
          <w:rtl/>
        </w:rPr>
        <w:t>:</w:t>
      </w:r>
    </w:p>
    <w:p w:rsidR="008B12FF" w:rsidRPr="003E37F8" w:rsidRDefault="008B12FF" w:rsidP="00B26A40">
      <w:pPr>
        <w:pStyle w:val="libNormal"/>
        <w:rPr>
          <w:rtl/>
        </w:rPr>
      </w:pPr>
      <w:r w:rsidRPr="003E37F8">
        <w:rPr>
          <w:rFonts w:hint="eastAsia"/>
          <w:rtl/>
        </w:rPr>
        <w:t>ولما</w:t>
      </w:r>
      <w:r w:rsidRPr="003E37F8">
        <w:rPr>
          <w:rtl/>
        </w:rPr>
        <w:t xml:space="preserve"> </w:t>
      </w:r>
      <w:r w:rsidRPr="003E37F8">
        <w:rPr>
          <w:rFonts w:hint="eastAsia"/>
          <w:rtl/>
        </w:rPr>
        <w:t>قلنا</w:t>
      </w:r>
      <w:r w:rsidRPr="003E37F8">
        <w:rPr>
          <w:rtl/>
        </w:rPr>
        <w:t xml:space="preserve"> </w:t>
      </w:r>
      <w:r w:rsidRPr="003E37F8">
        <w:rPr>
          <w:rFonts w:hint="eastAsia"/>
          <w:rtl/>
        </w:rPr>
        <w:t>من</w:t>
      </w:r>
      <w:r w:rsidRPr="003E37F8">
        <w:rPr>
          <w:rtl/>
        </w:rPr>
        <w:t xml:space="preserve"> </w:t>
      </w:r>
      <w:r w:rsidRPr="003E37F8">
        <w:rPr>
          <w:rFonts w:hint="eastAsia"/>
          <w:rtl/>
        </w:rPr>
        <w:t>مقاربة</w:t>
      </w:r>
      <w:r w:rsidRPr="003E37F8">
        <w:rPr>
          <w:rtl/>
        </w:rPr>
        <w:t xml:space="preserve"> </w:t>
      </w:r>
      <w:r w:rsidRPr="003E37F8">
        <w:rPr>
          <w:rFonts w:hint="eastAsia"/>
          <w:rtl/>
        </w:rPr>
        <w:t>حال</w:t>
      </w:r>
      <w:r w:rsidRPr="003E37F8">
        <w:rPr>
          <w:rtl/>
        </w:rPr>
        <w:t xml:space="preserve"> </w:t>
      </w:r>
      <w:r w:rsidRPr="003E37F8">
        <w:rPr>
          <w:rFonts w:hint="eastAsia"/>
          <w:rtl/>
        </w:rPr>
        <w:t>عليّ</w:t>
      </w:r>
      <w:r w:rsidR="00384706">
        <w:rPr>
          <w:rtl/>
        </w:rPr>
        <w:t xml:space="preserve"> عليه السّلام</w:t>
      </w:r>
      <w:r w:rsidR="000058F3">
        <w:rPr>
          <w:rtl/>
        </w:rPr>
        <w:t xml:space="preserve"> </w:t>
      </w:r>
      <w:r w:rsidRPr="003E37F8">
        <w:rPr>
          <w:rFonts w:hint="eastAsia"/>
          <w:rtl/>
        </w:rPr>
        <w:t>في</w:t>
      </w:r>
      <w:r w:rsidRPr="003E37F8">
        <w:rPr>
          <w:rtl/>
        </w:rPr>
        <w:t xml:space="preserve"> </w:t>
      </w:r>
      <w:r w:rsidRPr="003E37F8">
        <w:rPr>
          <w:rFonts w:hint="eastAsia"/>
          <w:rtl/>
        </w:rPr>
        <w:t>هذا</w:t>
      </w:r>
      <w:r w:rsidRPr="003E37F8">
        <w:rPr>
          <w:rtl/>
        </w:rPr>
        <w:t xml:space="preserve"> </w:t>
      </w:r>
      <w:r w:rsidRPr="003E37F8">
        <w:rPr>
          <w:rFonts w:hint="eastAsia"/>
          <w:rtl/>
        </w:rPr>
        <w:t>الباب</w:t>
      </w:r>
      <w:r w:rsidRPr="003E37F8">
        <w:rPr>
          <w:rtl/>
        </w:rPr>
        <w:t xml:space="preserve"> </w:t>
      </w:r>
      <w:r w:rsidRPr="003E37F8">
        <w:rPr>
          <w:rFonts w:hint="eastAsia"/>
          <w:rtl/>
        </w:rPr>
        <w:t>لحال</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 </w:t>
      </w:r>
      <w:r w:rsidRPr="003E37F8">
        <w:rPr>
          <w:rFonts w:hint="eastAsia"/>
          <w:rtl/>
        </w:rPr>
        <w:t>ومناسبتها</w:t>
      </w:r>
      <w:r w:rsidRPr="003E37F8">
        <w:rPr>
          <w:rtl/>
        </w:rPr>
        <w:t xml:space="preserve"> </w:t>
      </w:r>
      <w:r w:rsidRPr="003E37F8">
        <w:rPr>
          <w:rFonts w:hint="eastAsia"/>
          <w:rtl/>
        </w:rPr>
        <w:t>إي</w:t>
      </w:r>
      <w:r w:rsidR="001E718A">
        <w:rPr>
          <w:rFonts w:hint="cs"/>
          <w:rtl/>
        </w:rPr>
        <w:t>ّ</w:t>
      </w:r>
      <w:r w:rsidRPr="003E37F8">
        <w:rPr>
          <w:rFonts w:hint="eastAsia"/>
          <w:rtl/>
        </w:rPr>
        <w:t>اها</w:t>
      </w:r>
      <w:r w:rsidR="001E718A">
        <w:rPr>
          <w:rFonts w:hint="cs"/>
          <w:rtl/>
        </w:rPr>
        <w:t>:</w:t>
      </w:r>
      <w:r w:rsidRPr="003E37F8">
        <w:rPr>
          <w:rtl/>
        </w:rPr>
        <w:t xml:space="preserve"> </w:t>
      </w:r>
      <w:r w:rsidRPr="003E37F8">
        <w:rPr>
          <w:rFonts w:hint="eastAsia"/>
          <w:rtl/>
        </w:rPr>
        <w:t>ما</w:t>
      </w:r>
      <w:r w:rsidRPr="003E37F8">
        <w:rPr>
          <w:rtl/>
        </w:rPr>
        <w:t xml:space="preserve"> </w:t>
      </w:r>
      <w:r w:rsidRPr="003E37F8">
        <w:rPr>
          <w:rFonts w:hint="eastAsia"/>
          <w:rtl/>
        </w:rPr>
        <w:t>وجدناه</w:t>
      </w:r>
      <w:r w:rsidRPr="003E37F8">
        <w:rPr>
          <w:rtl/>
        </w:rPr>
        <w:t xml:space="preserve"> </w:t>
      </w:r>
      <w:r w:rsidRPr="003E37F8">
        <w:rPr>
          <w:rFonts w:hint="eastAsia"/>
          <w:rtl/>
        </w:rPr>
        <w:t>في</w:t>
      </w:r>
      <w:r w:rsidRPr="003E37F8">
        <w:rPr>
          <w:rtl/>
        </w:rPr>
        <w:t xml:space="preserve"> </w:t>
      </w:r>
      <w:r w:rsidRPr="003E37F8">
        <w:rPr>
          <w:rFonts w:hint="eastAsia"/>
          <w:rtl/>
        </w:rPr>
        <w:t>الس</w:t>
      </w:r>
      <w:r w:rsidR="001E718A">
        <w:rPr>
          <w:rFonts w:hint="cs"/>
          <w:rtl/>
        </w:rPr>
        <w:t>ِ</w:t>
      </w:r>
      <w:r w:rsidRPr="003E37F8">
        <w:rPr>
          <w:rFonts w:hint="eastAsia"/>
          <w:rtl/>
        </w:rPr>
        <w:t>ّير</w:t>
      </w:r>
      <w:r w:rsidRPr="003E37F8">
        <w:rPr>
          <w:rtl/>
        </w:rPr>
        <w:t xml:space="preserve"> </w:t>
      </w:r>
      <w:r w:rsidRPr="003E37F8">
        <w:rPr>
          <w:rFonts w:hint="eastAsia"/>
          <w:rtl/>
        </w:rPr>
        <w:t>وال</w:t>
      </w:r>
      <w:r w:rsidR="001E718A">
        <w:rPr>
          <w:rFonts w:hint="cs"/>
          <w:rtl/>
        </w:rPr>
        <w:t>أ</w:t>
      </w:r>
      <w:r w:rsidRPr="003E37F8">
        <w:rPr>
          <w:rFonts w:hint="eastAsia"/>
          <w:rtl/>
        </w:rPr>
        <w:t>خبار</w:t>
      </w:r>
      <w:r w:rsidRPr="003E37F8">
        <w:rPr>
          <w:rtl/>
        </w:rPr>
        <w:t xml:space="preserve"> </w:t>
      </w:r>
      <w:r w:rsidRPr="003E37F8">
        <w:rPr>
          <w:rFonts w:hint="eastAsia"/>
          <w:rtl/>
        </w:rPr>
        <w:t>من</w:t>
      </w:r>
      <w:r w:rsidRPr="003E37F8">
        <w:rPr>
          <w:rtl/>
        </w:rPr>
        <w:t xml:space="preserve"> </w:t>
      </w:r>
      <w:r w:rsidRPr="003E37F8">
        <w:rPr>
          <w:rFonts w:hint="eastAsia"/>
          <w:rtl/>
        </w:rPr>
        <w:t>إشفاق</w:t>
      </w:r>
      <w:r w:rsidRPr="003E37F8">
        <w:rPr>
          <w:rtl/>
        </w:rPr>
        <w:t xml:space="preserve"> </w:t>
      </w:r>
      <w:r w:rsidRPr="003E37F8">
        <w:rPr>
          <w:rFonts w:hint="eastAsia"/>
          <w:rtl/>
        </w:rPr>
        <w:t>رسول</w:t>
      </w:r>
      <w:r w:rsidRPr="003E37F8">
        <w:rPr>
          <w:rtl/>
        </w:rPr>
        <w:t xml:space="preserve"> </w:t>
      </w:r>
      <w:r w:rsidRPr="003E37F8">
        <w:rPr>
          <w:rFonts w:hint="eastAsia"/>
          <w:rtl/>
        </w:rPr>
        <w:t>الله</w:t>
      </w:r>
      <w:r w:rsidR="007956F4">
        <w:rPr>
          <w:rtl/>
        </w:rPr>
        <w:t xml:space="preserve"> صلّى الله عليه وآله</w:t>
      </w:r>
      <w:r w:rsidR="00942447">
        <w:rPr>
          <w:rtl/>
        </w:rPr>
        <w:t xml:space="preserve"> وسلّم </w:t>
      </w:r>
      <w:r w:rsidRPr="003E37F8">
        <w:rPr>
          <w:rFonts w:hint="eastAsia"/>
          <w:rtl/>
        </w:rPr>
        <w:t>وحذره</w:t>
      </w:r>
      <w:r w:rsidRPr="003E37F8">
        <w:rPr>
          <w:rtl/>
        </w:rPr>
        <w:t xml:space="preserve"> </w:t>
      </w:r>
      <w:r w:rsidRPr="003E37F8">
        <w:rPr>
          <w:rFonts w:hint="eastAsia"/>
          <w:rtl/>
        </w:rPr>
        <w:t>عليه</w:t>
      </w:r>
      <w:r w:rsidR="00481024">
        <w:rPr>
          <w:rtl/>
        </w:rPr>
        <w:t xml:space="preserve">، </w:t>
      </w:r>
      <w:r w:rsidRPr="003E37F8">
        <w:rPr>
          <w:rFonts w:hint="eastAsia"/>
          <w:rtl/>
        </w:rPr>
        <w:t>ودعائه</w:t>
      </w:r>
      <w:r w:rsidRPr="003E37F8">
        <w:rPr>
          <w:rtl/>
        </w:rPr>
        <w:t xml:space="preserve"> </w:t>
      </w:r>
      <w:r w:rsidRPr="003E37F8">
        <w:rPr>
          <w:rFonts w:hint="eastAsia"/>
          <w:rtl/>
        </w:rPr>
        <w:t>له</w:t>
      </w:r>
      <w:r w:rsidRPr="003E37F8">
        <w:rPr>
          <w:rtl/>
        </w:rPr>
        <w:t xml:space="preserve"> </w:t>
      </w:r>
      <w:r w:rsidRPr="003E37F8">
        <w:rPr>
          <w:rFonts w:hint="eastAsia"/>
          <w:rtl/>
        </w:rPr>
        <w:t>بالحفظ</w:t>
      </w:r>
      <w:r w:rsidRPr="003E37F8">
        <w:rPr>
          <w:rtl/>
        </w:rPr>
        <w:t xml:space="preserve"> </w:t>
      </w:r>
      <w:r w:rsidRPr="003E37F8">
        <w:rPr>
          <w:rFonts w:hint="eastAsia"/>
          <w:rtl/>
        </w:rPr>
        <w:t>والسلامة</w:t>
      </w:r>
      <w:r w:rsidR="00481024">
        <w:rPr>
          <w:rtl/>
        </w:rPr>
        <w:t xml:space="preserve">، </w:t>
      </w:r>
      <w:r w:rsidRPr="003E37F8">
        <w:rPr>
          <w:rFonts w:hint="eastAsia"/>
          <w:rtl/>
        </w:rPr>
        <w:t>ورفع</w:t>
      </w:r>
      <w:r w:rsidRPr="003E37F8">
        <w:rPr>
          <w:rtl/>
        </w:rPr>
        <w:t xml:space="preserve"> </w:t>
      </w:r>
      <w:r w:rsidRPr="003E37F8">
        <w:rPr>
          <w:rFonts w:hint="eastAsia"/>
          <w:rtl/>
        </w:rPr>
        <w:t>يديه</w:t>
      </w:r>
      <w:r w:rsidRPr="003E37F8">
        <w:rPr>
          <w:rtl/>
        </w:rPr>
        <w:t xml:space="preserve"> </w:t>
      </w:r>
      <w:r w:rsidRPr="003E37F8">
        <w:rPr>
          <w:rFonts w:hint="eastAsia"/>
          <w:rtl/>
        </w:rPr>
        <w:t>إلى</w:t>
      </w:r>
      <w:r w:rsidRPr="003E37F8">
        <w:rPr>
          <w:rtl/>
        </w:rPr>
        <w:t xml:space="preserve"> </w:t>
      </w:r>
      <w:r w:rsidRPr="003E37F8">
        <w:rPr>
          <w:rFonts w:hint="eastAsia"/>
          <w:rtl/>
        </w:rPr>
        <w:t>السماء</w:t>
      </w:r>
      <w:r w:rsidRPr="003E37F8">
        <w:rPr>
          <w:rtl/>
        </w:rPr>
        <w:t xml:space="preserve"> </w:t>
      </w:r>
      <w:r w:rsidRPr="003E37F8">
        <w:rPr>
          <w:rFonts w:hint="eastAsia"/>
          <w:rtl/>
        </w:rPr>
        <w:t>بمحضر</w:t>
      </w:r>
      <w:r w:rsidRPr="003E37F8">
        <w:rPr>
          <w:rtl/>
        </w:rPr>
        <w:t xml:space="preserve"> </w:t>
      </w:r>
      <w:r w:rsidRPr="003E37F8">
        <w:rPr>
          <w:rFonts w:hint="eastAsia"/>
          <w:rtl/>
        </w:rPr>
        <w:t>من</w:t>
      </w:r>
      <w:r w:rsidRPr="003E37F8">
        <w:rPr>
          <w:rtl/>
        </w:rPr>
        <w:t xml:space="preserve"> </w:t>
      </w:r>
      <w:r w:rsidRPr="003E37F8">
        <w:rPr>
          <w:rFonts w:hint="eastAsia"/>
          <w:rtl/>
        </w:rPr>
        <w:t>أصحابه</w:t>
      </w:r>
      <w:r w:rsidR="00481024">
        <w:rPr>
          <w:rFonts w:hint="cs"/>
          <w:rtl/>
        </w:rPr>
        <w:t xml:space="preserve">، </w:t>
      </w:r>
      <w:r w:rsidR="00B26A40" w:rsidRPr="003E37F8">
        <w:rPr>
          <w:rFonts w:hint="eastAsia"/>
          <w:rtl/>
        </w:rPr>
        <w:t>قال</w:t>
      </w:r>
      <w:r w:rsidR="00B26A40">
        <w:rPr>
          <w:rtl/>
        </w:rPr>
        <w:t xml:space="preserve"> صلّى الله عليه وآله</w:t>
      </w:r>
      <w:r w:rsidR="00942447">
        <w:rPr>
          <w:rtl/>
        </w:rPr>
        <w:t xml:space="preserve"> وسلّم </w:t>
      </w:r>
      <w:r w:rsidR="00B26A40" w:rsidRPr="003E37F8">
        <w:rPr>
          <w:rFonts w:hint="eastAsia"/>
          <w:rtl/>
        </w:rPr>
        <w:t>يوم</w:t>
      </w:r>
      <w:r w:rsidR="00B26A40" w:rsidRPr="003E37F8">
        <w:rPr>
          <w:rtl/>
        </w:rPr>
        <w:t xml:space="preserve"> </w:t>
      </w:r>
      <w:r w:rsidR="00B26A40" w:rsidRPr="003E37F8">
        <w:rPr>
          <w:rFonts w:hint="eastAsia"/>
          <w:rtl/>
        </w:rPr>
        <w:t>الخندق</w:t>
      </w:r>
      <w:r w:rsidR="00481024">
        <w:rPr>
          <w:rtl/>
        </w:rPr>
        <w:t xml:space="preserve">، </w:t>
      </w:r>
      <w:r w:rsidR="00B26A40" w:rsidRPr="003E37F8">
        <w:rPr>
          <w:rFonts w:hint="eastAsia"/>
          <w:rtl/>
        </w:rPr>
        <w:t>وقد</w:t>
      </w:r>
      <w:r w:rsidR="00B26A40" w:rsidRPr="003E37F8">
        <w:rPr>
          <w:rtl/>
        </w:rPr>
        <w:t xml:space="preserve"> </w:t>
      </w:r>
      <w:r w:rsidR="00B26A40" w:rsidRPr="003E37F8">
        <w:rPr>
          <w:rFonts w:hint="eastAsia"/>
          <w:rtl/>
        </w:rPr>
        <w:t>برز</w:t>
      </w:r>
      <w:r w:rsidR="00B26A40" w:rsidRPr="003E37F8">
        <w:rPr>
          <w:rtl/>
        </w:rPr>
        <w:t xml:space="preserve"> </w:t>
      </w:r>
      <w:r w:rsidR="00B26A40" w:rsidRPr="003E37F8">
        <w:rPr>
          <w:rFonts w:hint="eastAsia"/>
          <w:rtl/>
        </w:rPr>
        <w:t>عليّ</w:t>
      </w:r>
      <w:r w:rsidR="00B26A40">
        <w:rPr>
          <w:rFonts w:hint="cs"/>
          <w:rtl/>
        </w:rPr>
        <w:t>ٌ</w:t>
      </w:r>
      <w:r w:rsidR="00B26A40" w:rsidRPr="003E37F8">
        <w:rPr>
          <w:rtl/>
        </w:rPr>
        <w:t xml:space="preserve"> </w:t>
      </w:r>
      <w:r w:rsidR="00B26A40" w:rsidRPr="003E37F8">
        <w:rPr>
          <w:rFonts w:hint="eastAsia"/>
          <w:rtl/>
        </w:rPr>
        <w:t>إلى</w:t>
      </w:r>
      <w:r w:rsidR="00B26A40" w:rsidRPr="003E37F8">
        <w:rPr>
          <w:rtl/>
        </w:rPr>
        <w:t xml:space="preserve"> </w:t>
      </w:r>
      <w:r w:rsidR="00B26A40" w:rsidRPr="003E37F8">
        <w:rPr>
          <w:rFonts w:hint="eastAsia"/>
          <w:rtl/>
        </w:rPr>
        <w:t>عمرو</w:t>
      </w:r>
      <w:r w:rsidR="008D5048" w:rsidRPr="003E37F8">
        <w:rPr>
          <w:rtl/>
        </w:rPr>
        <w:t>:</w:t>
      </w:r>
      <w:r w:rsidRPr="00B26A40">
        <w:rPr>
          <w:rStyle w:val="libBold2Char"/>
          <w:rtl/>
        </w:rPr>
        <w:t xml:space="preserve"> [</w:t>
      </w:r>
      <w:r w:rsidR="00DA3404" w:rsidRPr="00B26A40">
        <w:rPr>
          <w:rStyle w:val="libBold2Char"/>
          <w:rFonts w:hint="cs"/>
          <w:rtl/>
        </w:rPr>
        <w:t>أ</w:t>
      </w:r>
      <w:r w:rsidR="00536E93" w:rsidRPr="00B26A40">
        <w:rPr>
          <w:rStyle w:val="libBold2Char"/>
          <w:rFonts w:hint="eastAsia"/>
          <w:rtl/>
        </w:rPr>
        <w:t>للّهم</w:t>
      </w:r>
      <w:r w:rsidRPr="00B26A40">
        <w:rPr>
          <w:rStyle w:val="libBold2Char"/>
          <w:rtl/>
        </w:rPr>
        <w:t xml:space="preserve"> </w:t>
      </w:r>
      <w:r w:rsidR="00DA3404" w:rsidRPr="00B26A40">
        <w:rPr>
          <w:rStyle w:val="libBold2Char"/>
          <w:rFonts w:hint="cs"/>
          <w:rtl/>
        </w:rPr>
        <w:t>إ</w:t>
      </w:r>
      <w:r w:rsidRPr="00B26A40">
        <w:rPr>
          <w:rStyle w:val="libBold2Char"/>
          <w:rFonts w:hint="eastAsia"/>
          <w:rtl/>
        </w:rPr>
        <w:t>ن</w:t>
      </w:r>
      <w:r w:rsidR="00DA3404" w:rsidRPr="00B26A40">
        <w:rPr>
          <w:rStyle w:val="libBold2Char"/>
          <w:rFonts w:hint="cs"/>
          <w:rtl/>
        </w:rPr>
        <w:t>ّ</w:t>
      </w:r>
      <w:r w:rsidRPr="00B26A40">
        <w:rPr>
          <w:rStyle w:val="libBold2Char"/>
          <w:rFonts w:hint="eastAsia"/>
          <w:rtl/>
        </w:rPr>
        <w:t>ك</w:t>
      </w:r>
      <w:r w:rsidRPr="00B26A40">
        <w:rPr>
          <w:rStyle w:val="libBold2Char"/>
          <w:rtl/>
        </w:rPr>
        <w:t xml:space="preserve"> </w:t>
      </w:r>
      <w:r w:rsidRPr="00B26A40">
        <w:rPr>
          <w:rStyle w:val="libBold2Char"/>
          <w:rFonts w:hint="eastAsia"/>
          <w:rtl/>
        </w:rPr>
        <w:t>أخذت</w:t>
      </w:r>
      <w:r w:rsidRPr="00B26A40">
        <w:rPr>
          <w:rStyle w:val="libBold2Char"/>
          <w:rtl/>
        </w:rPr>
        <w:t xml:space="preserve"> </w:t>
      </w:r>
      <w:r w:rsidRPr="00B26A40">
        <w:rPr>
          <w:rStyle w:val="libBold2Char"/>
          <w:rFonts w:hint="eastAsia"/>
          <w:rtl/>
        </w:rPr>
        <w:t>من</w:t>
      </w:r>
      <w:r w:rsidR="00B26A40" w:rsidRPr="00B26A40">
        <w:rPr>
          <w:rStyle w:val="libBold2Char"/>
          <w:rFonts w:hint="cs"/>
          <w:rtl/>
        </w:rPr>
        <w:t>ّ</w:t>
      </w:r>
      <w:r w:rsidRPr="00B26A40">
        <w:rPr>
          <w:rStyle w:val="libBold2Char"/>
          <w:rFonts w:hint="eastAsia"/>
          <w:rtl/>
        </w:rPr>
        <w:t>ي</w:t>
      </w:r>
      <w:r w:rsidRPr="00B26A40">
        <w:rPr>
          <w:rStyle w:val="libBold2Char"/>
          <w:rtl/>
        </w:rPr>
        <w:t xml:space="preserve"> </w:t>
      </w:r>
      <w:r w:rsidRPr="00B26A40">
        <w:rPr>
          <w:rStyle w:val="libBold2Char"/>
          <w:rFonts w:hint="eastAsia"/>
          <w:rtl/>
        </w:rPr>
        <w:t>حمزة</w:t>
      </w:r>
      <w:r w:rsidRPr="00B26A40">
        <w:rPr>
          <w:rStyle w:val="libBold2Char"/>
          <w:rtl/>
        </w:rPr>
        <w:t xml:space="preserve"> </w:t>
      </w:r>
      <w:r w:rsidRPr="00B26A40">
        <w:rPr>
          <w:rStyle w:val="libBold2Char"/>
          <w:rFonts w:hint="eastAsia"/>
          <w:rtl/>
        </w:rPr>
        <w:t>يوم</w:t>
      </w:r>
      <w:r w:rsidRPr="00B26A40">
        <w:rPr>
          <w:rStyle w:val="libBold2Char"/>
          <w:rtl/>
        </w:rPr>
        <w:t xml:space="preserve"> </w:t>
      </w:r>
      <w:r w:rsidRPr="00B26A40">
        <w:rPr>
          <w:rStyle w:val="libBold2Char"/>
          <w:rFonts w:hint="eastAsia"/>
          <w:rtl/>
        </w:rPr>
        <w:t>أُحد</w:t>
      </w:r>
      <w:r w:rsidR="00481024">
        <w:rPr>
          <w:rStyle w:val="libBold2Char"/>
          <w:rFonts w:hint="eastAsia"/>
          <w:rtl/>
        </w:rPr>
        <w:t xml:space="preserve">، </w:t>
      </w:r>
      <w:r w:rsidRPr="00B26A40">
        <w:rPr>
          <w:rStyle w:val="libBold2Char"/>
          <w:rFonts w:hint="eastAsia"/>
          <w:rtl/>
        </w:rPr>
        <w:t>وعُبيدة</w:t>
      </w:r>
      <w:r w:rsidRPr="00B26A40">
        <w:rPr>
          <w:rStyle w:val="libBold2Char"/>
          <w:rtl/>
        </w:rPr>
        <w:t xml:space="preserve"> </w:t>
      </w:r>
      <w:r w:rsidRPr="00B26A40">
        <w:rPr>
          <w:rStyle w:val="libBold2Char"/>
          <w:rFonts w:hint="eastAsia"/>
          <w:rtl/>
        </w:rPr>
        <w:t>يوم</w:t>
      </w:r>
      <w:r w:rsidRPr="00B26A40">
        <w:rPr>
          <w:rStyle w:val="libBold2Char"/>
          <w:rtl/>
        </w:rPr>
        <w:t xml:space="preserve"> </w:t>
      </w:r>
      <w:r w:rsidRPr="00B26A40">
        <w:rPr>
          <w:rStyle w:val="libBold2Char"/>
          <w:rFonts w:hint="eastAsia"/>
          <w:rtl/>
        </w:rPr>
        <w:t>بدر</w:t>
      </w:r>
      <w:r w:rsidR="00481024">
        <w:rPr>
          <w:rStyle w:val="libBold2Char"/>
          <w:rtl/>
        </w:rPr>
        <w:t xml:space="preserve">، </w:t>
      </w:r>
      <w:r w:rsidRPr="00B26A40">
        <w:rPr>
          <w:rStyle w:val="libBold2Char"/>
          <w:rFonts w:hint="eastAsia"/>
          <w:rtl/>
        </w:rPr>
        <w:t>فاحفظ</w:t>
      </w:r>
      <w:r w:rsidRPr="00B26A40">
        <w:rPr>
          <w:rStyle w:val="libBold2Char"/>
          <w:rtl/>
        </w:rPr>
        <w:t xml:space="preserve"> </w:t>
      </w:r>
      <w:r w:rsidRPr="00B26A40">
        <w:rPr>
          <w:rStyle w:val="libBold2Char"/>
          <w:rFonts w:hint="eastAsia"/>
          <w:rtl/>
        </w:rPr>
        <w:t>اليوم</w:t>
      </w:r>
      <w:r w:rsidRPr="00B26A40">
        <w:rPr>
          <w:rStyle w:val="libBold2Char"/>
          <w:rtl/>
        </w:rPr>
        <w:t xml:space="preserve"> </w:t>
      </w:r>
      <w:r w:rsidRPr="00B26A40">
        <w:rPr>
          <w:rStyle w:val="libBold2Char"/>
          <w:rFonts w:hint="eastAsia"/>
          <w:rtl/>
        </w:rPr>
        <w:t>عليَّ</w:t>
      </w:r>
      <w:r w:rsidR="00851A54">
        <w:rPr>
          <w:rStyle w:val="libBold2Char"/>
          <w:rtl/>
        </w:rPr>
        <w:t xml:space="preserve"> عليًّا </w:t>
      </w:r>
      <w:r w:rsidR="008B2B40">
        <w:rPr>
          <w:rStyle w:val="libAlaemChar"/>
          <w:rtl/>
        </w:rPr>
        <w:t>(</w:t>
      </w:r>
      <w:r w:rsidRPr="008B2B40">
        <w:rPr>
          <w:rStyle w:val="libAieChar"/>
          <w:rFonts w:hint="eastAsia"/>
          <w:rtl/>
        </w:rPr>
        <w:t>رَبِّ</w:t>
      </w:r>
      <w:r w:rsidRPr="008B2B40">
        <w:rPr>
          <w:rStyle w:val="libAieChar"/>
          <w:rtl/>
        </w:rPr>
        <w:t xml:space="preserve"> </w:t>
      </w:r>
      <w:r w:rsidRPr="008B2B40">
        <w:rPr>
          <w:rStyle w:val="libAieChar"/>
          <w:rFonts w:hint="eastAsia"/>
          <w:rtl/>
        </w:rPr>
        <w:t>لَا</w:t>
      </w:r>
      <w:r w:rsidRPr="008B2B40">
        <w:rPr>
          <w:rStyle w:val="libAieChar"/>
          <w:rtl/>
        </w:rPr>
        <w:t xml:space="preserve"> </w:t>
      </w:r>
      <w:r w:rsidRPr="008B2B40">
        <w:rPr>
          <w:rStyle w:val="libAieChar"/>
          <w:rFonts w:hint="eastAsia"/>
          <w:rtl/>
        </w:rPr>
        <w:t>تَذَرْنِي</w:t>
      </w:r>
      <w:r w:rsidRPr="008B2B40">
        <w:rPr>
          <w:rStyle w:val="libAieChar"/>
          <w:rtl/>
        </w:rPr>
        <w:t xml:space="preserve"> </w:t>
      </w:r>
      <w:r w:rsidRPr="008B2B40">
        <w:rPr>
          <w:rStyle w:val="libAieChar"/>
          <w:rFonts w:hint="eastAsia"/>
          <w:rtl/>
        </w:rPr>
        <w:t>فَرْدًا</w:t>
      </w:r>
      <w:r w:rsidRPr="008B2B40">
        <w:rPr>
          <w:rStyle w:val="libAieChar"/>
          <w:rtl/>
        </w:rPr>
        <w:t xml:space="preserve"> </w:t>
      </w:r>
      <w:r w:rsidRPr="008B2B40">
        <w:rPr>
          <w:rStyle w:val="libAieChar"/>
          <w:rFonts w:hint="eastAsia"/>
          <w:rtl/>
        </w:rPr>
        <w:t>وَأَنتَ</w:t>
      </w:r>
      <w:r w:rsidRPr="008B2B40">
        <w:rPr>
          <w:rStyle w:val="libAieChar"/>
          <w:rtl/>
        </w:rPr>
        <w:t xml:space="preserve"> </w:t>
      </w:r>
      <w:r w:rsidRPr="008B2B40">
        <w:rPr>
          <w:rStyle w:val="libAieChar"/>
          <w:rFonts w:hint="eastAsia"/>
          <w:rtl/>
        </w:rPr>
        <w:t>خَيْرُ</w:t>
      </w:r>
      <w:r w:rsidRPr="008B2B40">
        <w:rPr>
          <w:rStyle w:val="libAieChar"/>
          <w:rtl/>
        </w:rPr>
        <w:t xml:space="preserve"> </w:t>
      </w:r>
      <w:r w:rsidRPr="008B2B40">
        <w:rPr>
          <w:rStyle w:val="libAieChar"/>
          <w:rFonts w:hint="eastAsia"/>
          <w:rtl/>
        </w:rPr>
        <w:t>الْوَارِثِينَ</w:t>
      </w:r>
      <w:r w:rsidR="008B2B40" w:rsidRPr="00926F9C">
        <w:rPr>
          <w:rStyle w:val="libAlaemChar"/>
          <w:rFonts w:hint="cs"/>
          <w:rtl/>
        </w:rPr>
        <w:t>)</w:t>
      </w:r>
      <w:r w:rsidRPr="00BF0D6E">
        <w:rPr>
          <w:rStyle w:val="libFootnotenumChar"/>
          <w:rtl/>
        </w:rPr>
        <w:t>(</w:t>
      </w:r>
      <w:r w:rsidR="00660159" w:rsidRPr="00BF0D6E">
        <w:rPr>
          <w:rStyle w:val="libFootnotenumChar"/>
          <w:rFonts w:hint="cs"/>
          <w:rtl/>
        </w:rPr>
        <w:t>1</w:t>
      </w:r>
      <w:r w:rsidRPr="00BF0D6E">
        <w:rPr>
          <w:rStyle w:val="libFootnotenumChar"/>
          <w:rtl/>
        </w:rPr>
        <w:t>)</w:t>
      </w:r>
      <w:r w:rsidRPr="008A2BE6">
        <w:rPr>
          <w:rtl/>
        </w:rPr>
        <w:t xml:space="preserve"> </w:t>
      </w:r>
      <w:r w:rsidRPr="008A2BE6">
        <w:rPr>
          <w:rFonts w:hint="eastAsia"/>
          <w:rtl/>
        </w:rPr>
        <w:t>ولذلك</w:t>
      </w:r>
      <w:r w:rsidRPr="008A2BE6">
        <w:rPr>
          <w:rtl/>
        </w:rPr>
        <w:t xml:space="preserve"> </w:t>
      </w:r>
      <w:r w:rsidRPr="008A2BE6">
        <w:rPr>
          <w:rFonts w:hint="eastAsia"/>
          <w:rtl/>
        </w:rPr>
        <w:t>ضنّ</w:t>
      </w:r>
      <w:r w:rsidRPr="008A2BE6">
        <w:rPr>
          <w:rtl/>
        </w:rPr>
        <w:t xml:space="preserve"> </w:t>
      </w:r>
      <w:r w:rsidRPr="008A2BE6">
        <w:rPr>
          <w:rFonts w:hint="eastAsia"/>
          <w:rtl/>
        </w:rPr>
        <w:t>به</w:t>
      </w:r>
      <w:r w:rsidRPr="008A2BE6">
        <w:rPr>
          <w:rtl/>
        </w:rPr>
        <w:t xml:space="preserve"> </w:t>
      </w:r>
      <w:r w:rsidRPr="008A2BE6">
        <w:rPr>
          <w:rFonts w:hint="eastAsia"/>
          <w:rtl/>
        </w:rPr>
        <w:t>عن</w:t>
      </w:r>
      <w:r w:rsidRPr="008A2BE6">
        <w:rPr>
          <w:rtl/>
        </w:rPr>
        <w:t xml:space="preserve"> </w:t>
      </w:r>
      <w:r w:rsidRPr="008A2BE6">
        <w:rPr>
          <w:rFonts w:hint="eastAsia"/>
          <w:rtl/>
        </w:rPr>
        <w:t>مبارزة</w:t>
      </w:r>
      <w:r w:rsidRPr="008A2BE6">
        <w:rPr>
          <w:rtl/>
        </w:rPr>
        <w:t xml:space="preserve"> </w:t>
      </w:r>
      <w:r w:rsidRPr="008A2BE6">
        <w:rPr>
          <w:rFonts w:hint="eastAsia"/>
          <w:rtl/>
        </w:rPr>
        <w:t>عمرو</w:t>
      </w:r>
      <w:r w:rsidRPr="008A2BE6">
        <w:rPr>
          <w:rtl/>
        </w:rPr>
        <w:t xml:space="preserve"> </w:t>
      </w:r>
      <w:r w:rsidRPr="008A2BE6">
        <w:rPr>
          <w:rFonts w:hint="eastAsia"/>
          <w:rtl/>
        </w:rPr>
        <w:t>حين</w:t>
      </w:r>
      <w:r w:rsidRPr="008A2BE6">
        <w:rPr>
          <w:rtl/>
        </w:rPr>
        <w:t xml:space="preserve"> </w:t>
      </w:r>
      <w:r w:rsidRPr="008A2BE6">
        <w:rPr>
          <w:rFonts w:hint="eastAsia"/>
          <w:rtl/>
        </w:rPr>
        <w:t>دعا</w:t>
      </w:r>
      <w:r w:rsidRPr="008A2BE6">
        <w:rPr>
          <w:rtl/>
        </w:rPr>
        <w:t xml:space="preserve"> </w:t>
      </w:r>
      <w:r w:rsidRPr="008A2BE6">
        <w:rPr>
          <w:rFonts w:hint="eastAsia"/>
          <w:rtl/>
        </w:rPr>
        <w:t>عمرو</w:t>
      </w:r>
      <w:r w:rsidRPr="008A2BE6">
        <w:rPr>
          <w:rtl/>
        </w:rPr>
        <w:t xml:space="preserve"> </w:t>
      </w:r>
      <w:r w:rsidRPr="008A2BE6">
        <w:rPr>
          <w:rFonts w:hint="eastAsia"/>
          <w:rtl/>
        </w:rPr>
        <w:t>الناس</w:t>
      </w:r>
      <w:r w:rsidRPr="008A2BE6">
        <w:rPr>
          <w:rtl/>
        </w:rPr>
        <w:t xml:space="preserve"> </w:t>
      </w:r>
      <w:r w:rsidRPr="008A2BE6">
        <w:rPr>
          <w:rFonts w:hint="eastAsia"/>
          <w:rtl/>
        </w:rPr>
        <w:t>إلى</w:t>
      </w:r>
      <w:r w:rsidRPr="008A2BE6">
        <w:rPr>
          <w:rtl/>
        </w:rPr>
        <w:t xml:space="preserve"> </w:t>
      </w:r>
      <w:r w:rsidRPr="008A2BE6">
        <w:rPr>
          <w:rFonts w:hint="eastAsia"/>
          <w:rtl/>
        </w:rPr>
        <w:t>نفسه</w:t>
      </w:r>
      <w:r w:rsidRPr="008A2BE6">
        <w:rPr>
          <w:rtl/>
        </w:rPr>
        <w:t xml:space="preserve"> </w:t>
      </w:r>
      <w:r w:rsidRPr="008A2BE6">
        <w:rPr>
          <w:rFonts w:hint="eastAsia"/>
          <w:rtl/>
        </w:rPr>
        <w:t>مراراً</w:t>
      </w:r>
      <w:r w:rsidRPr="008A2BE6">
        <w:rPr>
          <w:rtl/>
        </w:rPr>
        <w:t xml:space="preserve"> </w:t>
      </w:r>
      <w:r w:rsidRPr="008A2BE6">
        <w:rPr>
          <w:rFonts w:hint="eastAsia"/>
          <w:rtl/>
        </w:rPr>
        <w:t>في</w:t>
      </w:r>
      <w:r w:rsidRPr="008A2BE6">
        <w:rPr>
          <w:rtl/>
        </w:rPr>
        <w:t xml:space="preserve"> </w:t>
      </w:r>
      <w:r w:rsidRPr="008A2BE6">
        <w:rPr>
          <w:rFonts w:hint="eastAsia"/>
          <w:rtl/>
        </w:rPr>
        <w:t>كل</w:t>
      </w:r>
      <w:r w:rsidR="00B26A40">
        <w:rPr>
          <w:rFonts w:hint="cs"/>
          <w:rtl/>
        </w:rPr>
        <w:t>ّ</w:t>
      </w:r>
      <w:r w:rsidRPr="008A2BE6">
        <w:rPr>
          <w:rFonts w:hint="eastAsia"/>
          <w:rtl/>
        </w:rPr>
        <w:t>ها</w:t>
      </w:r>
      <w:r w:rsidRPr="008A2BE6">
        <w:rPr>
          <w:rtl/>
        </w:rPr>
        <w:t xml:space="preserve"> </w:t>
      </w:r>
      <w:r w:rsidRPr="008A2BE6">
        <w:rPr>
          <w:rFonts w:hint="eastAsia"/>
          <w:rtl/>
        </w:rPr>
        <w:t>يحجمون</w:t>
      </w:r>
      <w:r w:rsidRPr="008A2BE6">
        <w:rPr>
          <w:rtl/>
        </w:rPr>
        <w:t xml:space="preserve"> </w:t>
      </w:r>
      <w:r w:rsidRPr="008A2BE6">
        <w:rPr>
          <w:rFonts w:hint="eastAsia"/>
          <w:rtl/>
        </w:rPr>
        <w:t>ويُقدِم</w:t>
      </w:r>
      <w:r w:rsidRPr="008A2BE6">
        <w:rPr>
          <w:rtl/>
        </w:rPr>
        <w:t xml:space="preserve"> </w:t>
      </w:r>
      <w:r w:rsidRPr="008A2BE6">
        <w:rPr>
          <w:rFonts w:hint="eastAsia"/>
          <w:rtl/>
        </w:rPr>
        <w:t>عليّ</w:t>
      </w:r>
      <w:r w:rsidR="00B26A40">
        <w:rPr>
          <w:rFonts w:hint="cs"/>
          <w:rtl/>
        </w:rPr>
        <w:t>ٌ</w:t>
      </w:r>
      <w:r w:rsidR="00481024">
        <w:rPr>
          <w:rFonts w:hint="eastAsia"/>
          <w:rtl/>
        </w:rPr>
        <w:t xml:space="preserve">، </w:t>
      </w:r>
      <w:r w:rsidRPr="008A2BE6">
        <w:rPr>
          <w:rFonts w:hint="eastAsia"/>
          <w:rtl/>
        </w:rPr>
        <w:t>فيسأل</w:t>
      </w:r>
      <w:r w:rsidRPr="008A2BE6">
        <w:rPr>
          <w:rtl/>
        </w:rPr>
        <w:t xml:space="preserve"> </w:t>
      </w:r>
      <w:r w:rsidRPr="008A2BE6">
        <w:rPr>
          <w:rFonts w:hint="eastAsia"/>
          <w:rtl/>
        </w:rPr>
        <w:t>ال</w:t>
      </w:r>
      <w:r w:rsidR="00F73349">
        <w:rPr>
          <w:rFonts w:hint="cs"/>
          <w:rtl/>
        </w:rPr>
        <w:t>إ</w:t>
      </w:r>
      <w:r w:rsidRPr="008A2BE6">
        <w:rPr>
          <w:rFonts w:hint="eastAsia"/>
          <w:rtl/>
        </w:rPr>
        <w:t>ذن</w:t>
      </w:r>
      <w:r w:rsidRPr="008A2BE6">
        <w:rPr>
          <w:rtl/>
        </w:rPr>
        <w:t xml:space="preserve"> </w:t>
      </w:r>
      <w:r w:rsidRPr="008A2BE6">
        <w:rPr>
          <w:rFonts w:hint="eastAsia"/>
          <w:rtl/>
        </w:rPr>
        <w:t>له</w:t>
      </w:r>
      <w:r w:rsidRPr="008A2BE6">
        <w:rPr>
          <w:rtl/>
        </w:rPr>
        <w:t xml:space="preserve"> </w:t>
      </w:r>
      <w:r w:rsidRPr="008A2BE6">
        <w:rPr>
          <w:rFonts w:hint="eastAsia"/>
          <w:rtl/>
        </w:rPr>
        <w:t>في</w:t>
      </w:r>
      <w:r w:rsidRPr="008A2BE6">
        <w:rPr>
          <w:rtl/>
        </w:rPr>
        <w:t xml:space="preserve"> </w:t>
      </w:r>
      <w:r w:rsidRPr="008A2BE6">
        <w:rPr>
          <w:rFonts w:hint="eastAsia"/>
          <w:rtl/>
        </w:rPr>
        <w:t>البراز</w:t>
      </w:r>
      <w:r w:rsidRPr="008A2BE6">
        <w:rPr>
          <w:rtl/>
        </w:rPr>
        <w:t xml:space="preserve"> </w:t>
      </w:r>
      <w:r w:rsidRPr="008A2BE6">
        <w:rPr>
          <w:rFonts w:hint="eastAsia"/>
          <w:rtl/>
        </w:rPr>
        <w:t>حت</w:t>
      </w:r>
      <w:r w:rsidR="00F73349">
        <w:rPr>
          <w:rFonts w:hint="cs"/>
          <w:rtl/>
        </w:rPr>
        <w:t>ّ</w:t>
      </w:r>
      <w:r w:rsidRPr="008A2BE6">
        <w:rPr>
          <w:rFonts w:hint="eastAsia"/>
          <w:rtl/>
        </w:rPr>
        <w:t>ى</w:t>
      </w:r>
      <w:r w:rsidRPr="008A2BE6">
        <w:rPr>
          <w:rtl/>
        </w:rPr>
        <w:t xml:space="preserve"> </w:t>
      </w:r>
      <w:r w:rsidRPr="008A2BE6">
        <w:rPr>
          <w:rFonts w:hint="eastAsia"/>
          <w:rtl/>
        </w:rPr>
        <w:t>قال</w:t>
      </w:r>
      <w:r w:rsidRPr="008A2BE6">
        <w:rPr>
          <w:rtl/>
        </w:rPr>
        <w:t xml:space="preserve"> </w:t>
      </w:r>
      <w:r w:rsidRPr="008A2BE6">
        <w:rPr>
          <w:rFonts w:hint="eastAsia"/>
          <w:rtl/>
        </w:rPr>
        <w:t>له</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007956F4">
        <w:rPr>
          <w:rtl/>
        </w:rPr>
        <w:t xml:space="preserve"> صلّى الله عليه وآله</w:t>
      </w:r>
      <w:r w:rsidR="00942447">
        <w:rPr>
          <w:rtl/>
        </w:rPr>
        <w:t xml:space="preserve"> وسلّم</w:t>
      </w:r>
      <w:r w:rsidR="008D5048" w:rsidRPr="008A2BE6">
        <w:rPr>
          <w:rtl/>
        </w:rPr>
        <w:t>:</w:t>
      </w:r>
      <w:r w:rsidRPr="008A2BE6">
        <w:rPr>
          <w:rtl/>
        </w:rPr>
        <w:t xml:space="preserve"> </w:t>
      </w:r>
      <w:r w:rsidR="00F73349" w:rsidRPr="00B26A40">
        <w:rPr>
          <w:rStyle w:val="libBold2Char"/>
          <w:rFonts w:hint="cs"/>
          <w:rtl/>
        </w:rPr>
        <w:t>إ</w:t>
      </w:r>
      <w:r w:rsidRPr="00B26A40">
        <w:rPr>
          <w:rStyle w:val="libBold2Char"/>
          <w:rFonts w:hint="eastAsia"/>
          <w:rtl/>
        </w:rPr>
        <w:t>ن</w:t>
      </w:r>
      <w:r w:rsidR="00F73349" w:rsidRPr="00B26A40">
        <w:rPr>
          <w:rStyle w:val="libBold2Char"/>
          <w:rFonts w:hint="cs"/>
          <w:rtl/>
        </w:rPr>
        <w:t>ّ</w:t>
      </w:r>
      <w:r w:rsidRPr="00B26A40">
        <w:rPr>
          <w:rStyle w:val="libBold2Char"/>
          <w:rFonts w:hint="eastAsia"/>
          <w:rtl/>
        </w:rPr>
        <w:t>ه</w:t>
      </w:r>
      <w:r w:rsidRPr="00B26A40">
        <w:rPr>
          <w:rStyle w:val="libBold2Char"/>
          <w:rtl/>
        </w:rPr>
        <w:t xml:space="preserve"> </w:t>
      </w:r>
      <w:r w:rsidRPr="00B26A40">
        <w:rPr>
          <w:rStyle w:val="libBold2Char"/>
          <w:rFonts w:hint="eastAsia"/>
          <w:rtl/>
        </w:rPr>
        <w:t>عمرو</w:t>
      </w:r>
      <w:r w:rsidRPr="00B26A40">
        <w:rPr>
          <w:rStyle w:val="libBold2Char"/>
          <w:rtl/>
        </w:rPr>
        <w:t xml:space="preserve"> </w:t>
      </w:r>
      <w:r w:rsidRPr="00B26A40">
        <w:rPr>
          <w:rStyle w:val="libBold2Char"/>
          <w:rFonts w:hint="eastAsia"/>
          <w:rtl/>
        </w:rPr>
        <w:t>فقال</w:t>
      </w:r>
      <w:r w:rsidR="00F73349" w:rsidRPr="00B26A40">
        <w:rPr>
          <w:rStyle w:val="libBold2Char"/>
          <w:rFonts w:hint="cs"/>
          <w:rtl/>
        </w:rPr>
        <w:t>:</w:t>
      </w:r>
      <w:r w:rsidRPr="00B26A40">
        <w:rPr>
          <w:rStyle w:val="libBold2Char"/>
          <w:rtl/>
        </w:rPr>
        <w:t xml:space="preserve"> </w:t>
      </w:r>
      <w:r w:rsidRPr="00B26A40">
        <w:rPr>
          <w:rStyle w:val="libBold2Char"/>
          <w:rFonts w:hint="eastAsia"/>
          <w:rtl/>
        </w:rPr>
        <w:t>وأنا</w:t>
      </w:r>
      <w:r w:rsidRPr="00B26A40">
        <w:rPr>
          <w:rStyle w:val="libBold2Char"/>
          <w:rtl/>
        </w:rPr>
        <w:t xml:space="preserve"> </w:t>
      </w:r>
      <w:r w:rsidRPr="00B26A40">
        <w:rPr>
          <w:rStyle w:val="libBold2Char"/>
          <w:rFonts w:hint="eastAsia"/>
          <w:rtl/>
        </w:rPr>
        <w:t>عليّ</w:t>
      </w:r>
      <w:r w:rsidRPr="00B26A40">
        <w:rPr>
          <w:rStyle w:val="libBold2Char"/>
          <w:rtl/>
        </w:rPr>
        <w:t>]</w:t>
      </w:r>
      <w:r w:rsidRPr="008A2BE6">
        <w:rPr>
          <w:rtl/>
        </w:rPr>
        <w:t xml:space="preserve"> </w:t>
      </w:r>
      <w:r w:rsidRPr="008A2BE6">
        <w:rPr>
          <w:rFonts w:hint="eastAsia"/>
          <w:rtl/>
        </w:rPr>
        <w:t>فأدناه</w:t>
      </w:r>
      <w:r w:rsidRPr="008A2BE6">
        <w:rPr>
          <w:rtl/>
        </w:rPr>
        <w:t xml:space="preserve"> </w:t>
      </w:r>
      <w:r w:rsidRPr="008A2BE6">
        <w:rPr>
          <w:rFonts w:hint="eastAsia"/>
          <w:rtl/>
        </w:rPr>
        <w:t>وقبّله</w:t>
      </w:r>
      <w:r w:rsidRPr="008A2BE6">
        <w:rPr>
          <w:rtl/>
        </w:rPr>
        <w:t xml:space="preserve"> </w:t>
      </w:r>
      <w:r w:rsidRPr="008A2BE6">
        <w:rPr>
          <w:rFonts w:hint="eastAsia"/>
          <w:rtl/>
        </w:rPr>
        <w:t>وعمّمه</w:t>
      </w:r>
      <w:r w:rsidRPr="008A2BE6">
        <w:rPr>
          <w:rtl/>
        </w:rPr>
        <w:t xml:space="preserve"> </w:t>
      </w:r>
      <w:r w:rsidRPr="008A2BE6">
        <w:rPr>
          <w:rFonts w:hint="eastAsia"/>
          <w:rtl/>
        </w:rPr>
        <w:t>بعمامته</w:t>
      </w:r>
      <w:r w:rsidR="00481024">
        <w:rPr>
          <w:rtl/>
        </w:rPr>
        <w:t xml:space="preserve">، </w:t>
      </w:r>
      <w:r w:rsidRPr="008A2BE6">
        <w:rPr>
          <w:rFonts w:hint="eastAsia"/>
          <w:rtl/>
        </w:rPr>
        <w:t>وخرج</w:t>
      </w:r>
      <w:r w:rsidRPr="008A2BE6">
        <w:rPr>
          <w:rtl/>
        </w:rPr>
        <w:t xml:space="preserve"> </w:t>
      </w:r>
      <w:r w:rsidRPr="008A2BE6">
        <w:rPr>
          <w:rFonts w:hint="eastAsia"/>
          <w:rtl/>
        </w:rPr>
        <w:t>معه</w:t>
      </w:r>
      <w:r w:rsidRPr="008A2BE6">
        <w:rPr>
          <w:rtl/>
        </w:rPr>
        <w:t xml:space="preserve"> </w:t>
      </w:r>
      <w:r w:rsidRPr="008A2BE6">
        <w:rPr>
          <w:rFonts w:hint="eastAsia"/>
          <w:rtl/>
        </w:rPr>
        <w:t>خطواتٍ</w:t>
      </w:r>
      <w:r w:rsidRPr="008A2BE6">
        <w:rPr>
          <w:rtl/>
        </w:rPr>
        <w:t xml:space="preserve"> </w:t>
      </w:r>
      <w:r w:rsidRPr="008A2BE6">
        <w:rPr>
          <w:rFonts w:hint="eastAsia"/>
          <w:rtl/>
        </w:rPr>
        <w:t>كالمو</w:t>
      </w:r>
      <w:r w:rsidR="00F73349">
        <w:rPr>
          <w:rFonts w:hint="cs"/>
          <w:rtl/>
        </w:rPr>
        <w:t>دِّ</w:t>
      </w:r>
      <w:r w:rsidRPr="00F73349">
        <w:rPr>
          <w:rFonts w:hint="eastAsia"/>
          <w:rtl/>
        </w:rPr>
        <w:t>ع</w:t>
      </w:r>
      <w:r w:rsidRPr="008A2BE6">
        <w:rPr>
          <w:rtl/>
        </w:rPr>
        <w:t xml:space="preserve"> </w:t>
      </w:r>
      <w:r w:rsidRPr="008A2BE6">
        <w:rPr>
          <w:rFonts w:hint="eastAsia"/>
          <w:rtl/>
        </w:rPr>
        <w:t>له</w:t>
      </w:r>
      <w:r w:rsidR="00481024">
        <w:rPr>
          <w:rtl/>
        </w:rPr>
        <w:t xml:space="preserve">، </w:t>
      </w:r>
      <w:r w:rsidRPr="008A2BE6">
        <w:rPr>
          <w:rFonts w:hint="eastAsia"/>
          <w:rtl/>
        </w:rPr>
        <w:t>القلق</w:t>
      </w:r>
      <w:r w:rsidRPr="008A2BE6">
        <w:rPr>
          <w:rtl/>
        </w:rPr>
        <w:t xml:space="preserve"> </w:t>
      </w:r>
      <w:r w:rsidRPr="008A2BE6">
        <w:rPr>
          <w:rFonts w:hint="eastAsia"/>
          <w:rtl/>
        </w:rPr>
        <w:t>لحاله</w:t>
      </w:r>
      <w:r w:rsidR="00481024">
        <w:rPr>
          <w:rtl/>
        </w:rPr>
        <w:t xml:space="preserve">، </w:t>
      </w:r>
      <w:r w:rsidRPr="008A2BE6">
        <w:rPr>
          <w:rFonts w:hint="eastAsia"/>
          <w:rtl/>
        </w:rPr>
        <w:t>المنتظر</w:t>
      </w:r>
      <w:r w:rsidRPr="008A2BE6">
        <w:rPr>
          <w:rtl/>
        </w:rPr>
        <w:t xml:space="preserve"> </w:t>
      </w:r>
      <w:r w:rsidRPr="008A2BE6">
        <w:rPr>
          <w:rFonts w:hint="eastAsia"/>
          <w:rtl/>
        </w:rPr>
        <w:t>لما</w:t>
      </w:r>
      <w:r w:rsidRPr="008A2BE6">
        <w:rPr>
          <w:rtl/>
        </w:rPr>
        <w:t xml:space="preserve"> </w:t>
      </w:r>
      <w:r w:rsidRPr="008A2BE6">
        <w:rPr>
          <w:rFonts w:hint="eastAsia"/>
          <w:rtl/>
        </w:rPr>
        <w:t>يكون</w:t>
      </w:r>
      <w:r w:rsidRPr="008A2BE6">
        <w:rPr>
          <w:rtl/>
        </w:rPr>
        <w:t xml:space="preserve"> </w:t>
      </w:r>
      <w:r w:rsidRPr="008A2BE6">
        <w:rPr>
          <w:rFonts w:hint="eastAsia"/>
          <w:rtl/>
        </w:rPr>
        <w:t>منه</w:t>
      </w:r>
      <w:r w:rsidR="00F73349">
        <w:rPr>
          <w:rFonts w:hint="cs"/>
          <w:rtl/>
        </w:rPr>
        <w:t>.</w:t>
      </w:r>
      <w:r w:rsidR="00141415">
        <w:rPr>
          <w:rtl/>
        </w:rPr>
        <w:t xml:space="preserve"> ثمّ </w:t>
      </w:r>
      <w:r w:rsidRPr="008A2BE6">
        <w:rPr>
          <w:rFonts w:hint="eastAsia"/>
          <w:rtl/>
        </w:rPr>
        <w:t>لم</w:t>
      </w:r>
      <w:r w:rsidRPr="008A2BE6">
        <w:rPr>
          <w:rtl/>
        </w:rPr>
        <w:t xml:space="preserve"> </w:t>
      </w:r>
      <w:r w:rsidRPr="008A2BE6">
        <w:rPr>
          <w:rFonts w:hint="eastAsia"/>
          <w:rtl/>
        </w:rPr>
        <w:t>يزل</w:t>
      </w:r>
      <w:r w:rsidR="007956F4">
        <w:rPr>
          <w:rtl/>
        </w:rPr>
        <w:t xml:space="preserve"> صلّى الله عليه وآله</w:t>
      </w:r>
      <w:r w:rsidR="00942447">
        <w:rPr>
          <w:rtl/>
        </w:rPr>
        <w:t xml:space="preserve"> وسلّم </w:t>
      </w:r>
      <w:r w:rsidRPr="008A2BE6">
        <w:rPr>
          <w:rFonts w:hint="eastAsia"/>
          <w:rtl/>
        </w:rPr>
        <w:t>رافعاً</w:t>
      </w:r>
      <w:r w:rsidRPr="008A2BE6">
        <w:rPr>
          <w:rtl/>
        </w:rPr>
        <w:t xml:space="preserve"> </w:t>
      </w:r>
      <w:r w:rsidRPr="008A2BE6">
        <w:rPr>
          <w:rFonts w:hint="eastAsia"/>
          <w:rtl/>
        </w:rPr>
        <w:t>يديه</w:t>
      </w:r>
      <w:r w:rsidRPr="008A2BE6">
        <w:rPr>
          <w:rtl/>
        </w:rPr>
        <w:t xml:space="preserve"> </w:t>
      </w:r>
      <w:r w:rsidRPr="008A2BE6">
        <w:rPr>
          <w:rFonts w:hint="eastAsia"/>
          <w:rtl/>
        </w:rPr>
        <w:t>إلى</w:t>
      </w:r>
      <w:r w:rsidRPr="008A2BE6">
        <w:rPr>
          <w:rtl/>
        </w:rPr>
        <w:t xml:space="preserve"> </w:t>
      </w:r>
      <w:r w:rsidRPr="008A2BE6">
        <w:rPr>
          <w:rFonts w:hint="eastAsia"/>
          <w:rtl/>
        </w:rPr>
        <w:t>السماء</w:t>
      </w:r>
      <w:r w:rsidR="00481024">
        <w:rPr>
          <w:rtl/>
        </w:rPr>
        <w:t xml:space="preserve">، </w:t>
      </w:r>
      <w:r w:rsidRPr="008A2BE6">
        <w:rPr>
          <w:rFonts w:hint="eastAsia"/>
          <w:rtl/>
        </w:rPr>
        <w:t>مستقبلاً</w:t>
      </w:r>
      <w:r w:rsidRPr="008A2BE6">
        <w:rPr>
          <w:rtl/>
        </w:rPr>
        <w:t xml:space="preserve"> </w:t>
      </w:r>
      <w:r w:rsidRPr="008A2BE6">
        <w:rPr>
          <w:rFonts w:hint="eastAsia"/>
          <w:rtl/>
        </w:rPr>
        <w:t>لها</w:t>
      </w:r>
      <w:r w:rsidRPr="008A2BE6">
        <w:rPr>
          <w:rtl/>
        </w:rPr>
        <w:t xml:space="preserve"> </w:t>
      </w:r>
      <w:r w:rsidRPr="008A2BE6">
        <w:rPr>
          <w:rFonts w:hint="eastAsia"/>
          <w:rtl/>
        </w:rPr>
        <w:t>بوجهه</w:t>
      </w:r>
      <w:r w:rsidR="00481024">
        <w:rPr>
          <w:rtl/>
        </w:rPr>
        <w:t xml:space="preserve">، </w:t>
      </w:r>
      <w:r w:rsidRPr="008A2BE6">
        <w:rPr>
          <w:rFonts w:hint="eastAsia"/>
          <w:rtl/>
        </w:rPr>
        <w:t>والمسلمون</w:t>
      </w:r>
      <w:r w:rsidRPr="008A2BE6">
        <w:rPr>
          <w:rtl/>
        </w:rPr>
        <w:t xml:space="preserve"> </w:t>
      </w:r>
      <w:r w:rsidRPr="008A2BE6">
        <w:rPr>
          <w:rFonts w:hint="eastAsia"/>
          <w:rtl/>
        </w:rPr>
        <w:t>ص</w:t>
      </w:r>
      <w:r w:rsidR="00B26A40">
        <w:rPr>
          <w:rFonts w:hint="cs"/>
          <w:rtl/>
        </w:rPr>
        <w:t>َ</w:t>
      </w:r>
      <w:r w:rsidRPr="008A2BE6">
        <w:rPr>
          <w:rFonts w:hint="eastAsia"/>
          <w:rtl/>
        </w:rPr>
        <w:t>موتٌ</w:t>
      </w:r>
      <w:r w:rsidRPr="008A2BE6">
        <w:rPr>
          <w:rtl/>
        </w:rPr>
        <w:t xml:space="preserve"> </w:t>
      </w:r>
      <w:r w:rsidRPr="008A2BE6">
        <w:rPr>
          <w:rFonts w:hint="eastAsia"/>
          <w:rtl/>
        </w:rPr>
        <w:t>حوله</w:t>
      </w:r>
      <w:r w:rsidR="00481024">
        <w:rPr>
          <w:rtl/>
        </w:rPr>
        <w:t xml:space="preserve">، </w:t>
      </w:r>
      <w:r w:rsidRPr="008A2BE6">
        <w:rPr>
          <w:rFonts w:hint="eastAsia"/>
          <w:rtl/>
        </w:rPr>
        <w:t>ك</w:t>
      </w:r>
      <w:r w:rsidR="00536E93" w:rsidRPr="008A2BE6">
        <w:rPr>
          <w:rFonts w:hint="eastAsia"/>
          <w:rtl/>
        </w:rPr>
        <w:t xml:space="preserve">أنّما </w:t>
      </w:r>
      <w:r w:rsidRPr="008A2BE6">
        <w:rPr>
          <w:rFonts w:hint="eastAsia"/>
          <w:rtl/>
        </w:rPr>
        <w:t>على</w:t>
      </w:r>
      <w:r w:rsidRPr="008A2BE6">
        <w:rPr>
          <w:rtl/>
        </w:rPr>
        <w:t xml:space="preserve"> </w:t>
      </w:r>
      <w:r w:rsidRPr="008A2BE6">
        <w:rPr>
          <w:rFonts w:hint="eastAsia"/>
          <w:rtl/>
        </w:rPr>
        <w:t>رؤوسهم</w:t>
      </w:r>
      <w:r w:rsidRPr="008A2BE6">
        <w:rPr>
          <w:rtl/>
        </w:rPr>
        <w:t xml:space="preserve"> </w:t>
      </w:r>
      <w:r w:rsidRPr="008A2BE6">
        <w:rPr>
          <w:rFonts w:hint="eastAsia"/>
          <w:rtl/>
        </w:rPr>
        <w:t>الطَيْر</w:t>
      </w:r>
      <w:r w:rsidR="00481024">
        <w:rPr>
          <w:rtl/>
        </w:rPr>
        <w:t xml:space="preserve">، </w:t>
      </w:r>
      <w:r w:rsidRPr="008A2BE6">
        <w:rPr>
          <w:rFonts w:hint="eastAsia"/>
          <w:rtl/>
        </w:rPr>
        <w:t>حت</w:t>
      </w:r>
      <w:r w:rsidR="00F73349">
        <w:rPr>
          <w:rFonts w:hint="cs"/>
          <w:rtl/>
        </w:rPr>
        <w:t>ّ</w:t>
      </w:r>
      <w:r w:rsidRPr="008A2BE6">
        <w:rPr>
          <w:rFonts w:hint="eastAsia"/>
          <w:rtl/>
        </w:rPr>
        <w:t>ى</w:t>
      </w:r>
      <w:r w:rsidRPr="008A2BE6">
        <w:rPr>
          <w:rtl/>
        </w:rPr>
        <w:t xml:space="preserve"> </w:t>
      </w:r>
      <w:r w:rsidRPr="008A2BE6">
        <w:rPr>
          <w:rFonts w:hint="eastAsia"/>
          <w:rtl/>
        </w:rPr>
        <w:t>ثارت</w:t>
      </w:r>
      <w:r w:rsidRPr="008A2BE6">
        <w:rPr>
          <w:rtl/>
        </w:rPr>
        <w:t xml:space="preserve"> </w:t>
      </w:r>
      <w:r w:rsidRPr="008A2BE6">
        <w:rPr>
          <w:rFonts w:hint="eastAsia"/>
          <w:rtl/>
        </w:rPr>
        <w:t>الغبرة</w:t>
      </w:r>
      <w:r w:rsidR="00481024">
        <w:rPr>
          <w:rtl/>
        </w:rPr>
        <w:t xml:space="preserve">، </w:t>
      </w:r>
      <w:r w:rsidRPr="008A2BE6">
        <w:rPr>
          <w:rFonts w:hint="eastAsia"/>
          <w:rtl/>
        </w:rPr>
        <w:t>وسمعوا</w:t>
      </w:r>
      <w:r w:rsidRPr="008A2BE6">
        <w:rPr>
          <w:rtl/>
        </w:rPr>
        <w:t xml:space="preserve"> </w:t>
      </w:r>
      <w:r w:rsidRPr="008A2BE6">
        <w:rPr>
          <w:rFonts w:hint="eastAsia"/>
          <w:rtl/>
        </w:rPr>
        <w:t>التكبير</w:t>
      </w:r>
      <w:r w:rsidRPr="008A2BE6">
        <w:rPr>
          <w:rtl/>
        </w:rPr>
        <w:t xml:space="preserve"> </w:t>
      </w:r>
      <w:r w:rsidRPr="008A2BE6">
        <w:rPr>
          <w:rFonts w:hint="eastAsia"/>
          <w:rtl/>
        </w:rPr>
        <w:t>من</w:t>
      </w:r>
      <w:r w:rsidRPr="008A2BE6">
        <w:rPr>
          <w:rtl/>
        </w:rPr>
        <w:t xml:space="preserve"> </w:t>
      </w:r>
      <w:r w:rsidRPr="008A2BE6">
        <w:rPr>
          <w:rFonts w:hint="eastAsia"/>
          <w:rtl/>
        </w:rPr>
        <w:t>تحتها</w:t>
      </w:r>
      <w:r w:rsidR="00481024">
        <w:rPr>
          <w:rFonts w:hint="eastAsia"/>
          <w:rtl/>
        </w:rPr>
        <w:t xml:space="preserve">، </w:t>
      </w:r>
      <w:r w:rsidRPr="008A2BE6">
        <w:rPr>
          <w:rFonts w:hint="eastAsia"/>
          <w:rtl/>
        </w:rPr>
        <w:t>فعلموا</w:t>
      </w:r>
      <w:r w:rsidRPr="008A2BE6">
        <w:rPr>
          <w:rtl/>
        </w:rPr>
        <w:t xml:space="preserve"> </w:t>
      </w:r>
      <w:r w:rsidRPr="008A2BE6">
        <w:rPr>
          <w:rFonts w:hint="eastAsia"/>
          <w:rtl/>
        </w:rPr>
        <w:t>أن</w:t>
      </w:r>
      <w:r w:rsidR="00F73349">
        <w:rPr>
          <w:rFonts w:hint="cs"/>
          <w:rtl/>
        </w:rPr>
        <w:t>ّ</w:t>
      </w:r>
      <w:r w:rsidR="00851A54">
        <w:rPr>
          <w:rtl/>
        </w:rPr>
        <w:t xml:space="preserve"> عليًّا </w:t>
      </w:r>
      <w:r w:rsidRPr="008A2BE6">
        <w:rPr>
          <w:rFonts w:hint="eastAsia"/>
          <w:rtl/>
        </w:rPr>
        <w:t>قتل</w:t>
      </w:r>
      <w:r w:rsidRPr="008A2BE6">
        <w:rPr>
          <w:rtl/>
        </w:rPr>
        <w:t xml:space="preserve"> </w:t>
      </w:r>
      <w:r w:rsidRPr="008A2BE6">
        <w:rPr>
          <w:rFonts w:hint="eastAsia"/>
          <w:rtl/>
        </w:rPr>
        <w:t>عمراً</w:t>
      </w:r>
      <w:r w:rsidR="00481024">
        <w:rPr>
          <w:rtl/>
        </w:rPr>
        <w:t xml:space="preserve">، </w:t>
      </w:r>
      <w:r w:rsidRPr="008A2BE6">
        <w:rPr>
          <w:rFonts w:hint="eastAsia"/>
          <w:rtl/>
        </w:rPr>
        <w:t>فكبّر</w:t>
      </w:r>
      <w:r w:rsidRPr="008A2BE6">
        <w:rPr>
          <w:rtl/>
        </w:rPr>
        <w:t xml:space="preserve"> </w:t>
      </w:r>
      <w:r w:rsidRPr="008A2BE6">
        <w:rPr>
          <w:rFonts w:hint="eastAsia"/>
          <w:rtl/>
        </w:rPr>
        <w:t>رسول</w:t>
      </w:r>
      <w:r w:rsidRPr="008A2BE6">
        <w:rPr>
          <w:rtl/>
        </w:rPr>
        <w:t xml:space="preserve"> </w:t>
      </w:r>
      <w:r w:rsidRPr="008A2BE6">
        <w:rPr>
          <w:rFonts w:hint="eastAsia"/>
          <w:rtl/>
        </w:rPr>
        <w:t>الله</w:t>
      </w:r>
      <w:r w:rsidR="007956F4">
        <w:rPr>
          <w:rtl/>
        </w:rPr>
        <w:t xml:space="preserve"> صلّى الله عليه وآله</w:t>
      </w:r>
      <w:r w:rsidR="00942447">
        <w:rPr>
          <w:rtl/>
        </w:rPr>
        <w:t xml:space="preserve"> وسلّم </w:t>
      </w:r>
      <w:r w:rsidRPr="008A2BE6">
        <w:rPr>
          <w:rFonts w:hint="eastAsia"/>
          <w:rtl/>
        </w:rPr>
        <w:t>وكب</w:t>
      </w:r>
      <w:r w:rsidR="00F73349">
        <w:rPr>
          <w:rFonts w:hint="cs"/>
          <w:rtl/>
        </w:rPr>
        <w:t>ّ</w:t>
      </w:r>
      <w:r w:rsidRPr="008A2BE6">
        <w:rPr>
          <w:rFonts w:hint="eastAsia"/>
          <w:rtl/>
        </w:rPr>
        <w:t>ر</w:t>
      </w:r>
      <w:r w:rsidRPr="008A2BE6">
        <w:rPr>
          <w:rtl/>
        </w:rPr>
        <w:t xml:space="preserve"> </w:t>
      </w:r>
      <w:r w:rsidRPr="008A2BE6">
        <w:rPr>
          <w:rFonts w:hint="eastAsia"/>
          <w:rtl/>
        </w:rPr>
        <w:t>المسلمون</w:t>
      </w:r>
      <w:r w:rsidRPr="008A2BE6">
        <w:rPr>
          <w:rtl/>
        </w:rPr>
        <w:t xml:space="preserve"> </w:t>
      </w:r>
      <w:r w:rsidRPr="008A2BE6">
        <w:rPr>
          <w:rFonts w:hint="eastAsia"/>
          <w:rtl/>
        </w:rPr>
        <w:t>تكبيرةً</w:t>
      </w:r>
      <w:r w:rsidRPr="008A2BE6">
        <w:rPr>
          <w:rtl/>
        </w:rPr>
        <w:t xml:space="preserve"> </w:t>
      </w:r>
      <w:r w:rsidRPr="008A2BE6">
        <w:rPr>
          <w:rFonts w:hint="eastAsia"/>
          <w:rtl/>
        </w:rPr>
        <w:t>سمعها</w:t>
      </w:r>
      <w:r w:rsidRPr="008A2BE6">
        <w:rPr>
          <w:rtl/>
        </w:rPr>
        <w:t xml:space="preserve"> </w:t>
      </w:r>
      <w:r w:rsidRPr="008A2BE6">
        <w:rPr>
          <w:rFonts w:hint="eastAsia"/>
          <w:rtl/>
        </w:rPr>
        <w:t>من</w:t>
      </w:r>
      <w:r w:rsidRPr="008A2BE6">
        <w:rPr>
          <w:rtl/>
        </w:rPr>
        <w:t xml:space="preserve"> </w:t>
      </w:r>
      <w:r w:rsidRPr="008A2BE6">
        <w:rPr>
          <w:rFonts w:hint="eastAsia"/>
          <w:rtl/>
        </w:rPr>
        <w:t>وراء</w:t>
      </w:r>
      <w:r w:rsidRPr="008A2BE6">
        <w:rPr>
          <w:rtl/>
        </w:rPr>
        <w:t xml:space="preserve"> </w:t>
      </w:r>
      <w:r w:rsidRPr="008A2BE6">
        <w:rPr>
          <w:rFonts w:hint="eastAsia"/>
          <w:rtl/>
        </w:rPr>
        <w:t>الخندق</w:t>
      </w:r>
      <w:r w:rsidRPr="008A2BE6">
        <w:rPr>
          <w:rtl/>
        </w:rPr>
        <w:t xml:space="preserve"> </w:t>
      </w:r>
      <w:r w:rsidRPr="008A2BE6">
        <w:rPr>
          <w:rFonts w:hint="eastAsia"/>
          <w:rtl/>
        </w:rPr>
        <w:t>من</w:t>
      </w:r>
      <w:r w:rsidRPr="008A2BE6">
        <w:rPr>
          <w:rtl/>
        </w:rPr>
        <w:t xml:space="preserve"> </w:t>
      </w:r>
      <w:r w:rsidRPr="008A2BE6">
        <w:rPr>
          <w:rFonts w:hint="eastAsia"/>
          <w:rtl/>
        </w:rPr>
        <w:t>عساكر</w:t>
      </w:r>
      <w:r w:rsidRPr="008A2BE6">
        <w:rPr>
          <w:rtl/>
        </w:rPr>
        <w:t xml:space="preserve"> </w:t>
      </w:r>
      <w:r w:rsidRPr="008A2BE6">
        <w:rPr>
          <w:rFonts w:hint="eastAsia"/>
          <w:rtl/>
        </w:rPr>
        <w:t>المشركين</w:t>
      </w:r>
      <w:r w:rsidR="00481024">
        <w:rPr>
          <w:rtl/>
        </w:rPr>
        <w:t xml:space="preserve">، </w:t>
      </w:r>
      <w:r w:rsidRPr="008A2BE6">
        <w:rPr>
          <w:rFonts w:hint="eastAsia"/>
          <w:rtl/>
        </w:rPr>
        <w:t>ولذلك</w:t>
      </w:r>
      <w:r w:rsidRPr="008A2BE6">
        <w:rPr>
          <w:rtl/>
        </w:rPr>
        <w:t xml:space="preserve"> </w:t>
      </w:r>
      <w:r w:rsidRPr="008A2BE6">
        <w:rPr>
          <w:rFonts w:hint="eastAsia"/>
          <w:rtl/>
        </w:rPr>
        <w:t>قال</w:t>
      </w:r>
      <w:r w:rsidRPr="008A2BE6">
        <w:rPr>
          <w:rtl/>
        </w:rPr>
        <w:t xml:space="preserve"> </w:t>
      </w:r>
      <w:r w:rsidRPr="008A2BE6">
        <w:rPr>
          <w:rFonts w:hint="eastAsia"/>
          <w:rtl/>
        </w:rPr>
        <w:t>حُذيفة</w:t>
      </w:r>
      <w:r w:rsidRPr="008A2BE6">
        <w:rPr>
          <w:rtl/>
        </w:rPr>
        <w:t xml:space="preserve"> </w:t>
      </w:r>
      <w:r w:rsidRPr="008A2BE6">
        <w:rPr>
          <w:rFonts w:hint="eastAsia"/>
          <w:rtl/>
        </w:rPr>
        <w:t>بن</w:t>
      </w:r>
      <w:r w:rsidRPr="008A2BE6">
        <w:rPr>
          <w:rtl/>
        </w:rPr>
        <w:t xml:space="preserve"> </w:t>
      </w:r>
      <w:r w:rsidRPr="008A2BE6">
        <w:rPr>
          <w:rFonts w:hint="eastAsia"/>
          <w:rtl/>
        </w:rPr>
        <w:t>اليمان</w:t>
      </w:r>
      <w:r w:rsidR="008D5048" w:rsidRPr="008A2BE6">
        <w:rPr>
          <w:rtl/>
        </w:rPr>
        <w:t>:</w:t>
      </w:r>
      <w:r w:rsidRPr="008A2BE6">
        <w:rPr>
          <w:rtl/>
        </w:rPr>
        <w:t xml:space="preserve"> </w:t>
      </w:r>
      <w:r w:rsidRPr="008A2BE6">
        <w:rPr>
          <w:rFonts w:hint="eastAsia"/>
          <w:rtl/>
        </w:rPr>
        <w:t>لو</w:t>
      </w:r>
      <w:r w:rsidRPr="008A2BE6">
        <w:rPr>
          <w:rtl/>
        </w:rPr>
        <w:t xml:space="preserve"> </w:t>
      </w:r>
      <w:r w:rsidRPr="008A2BE6">
        <w:rPr>
          <w:rFonts w:hint="eastAsia"/>
          <w:rtl/>
        </w:rPr>
        <w:t>قس</w:t>
      </w:r>
      <w:r w:rsidR="00F73349">
        <w:rPr>
          <w:rFonts w:hint="cs"/>
          <w:rtl/>
        </w:rPr>
        <w:t>ّ</w:t>
      </w:r>
      <w:r w:rsidRPr="008A2BE6">
        <w:rPr>
          <w:rFonts w:hint="eastAsia"/>
          <w:rtl/>
        </w:rPr>
        <w:t>مت</w:t>
      </w:r>
      <w:r w:rsidRPr="008A2BE6">
        <w:rPr>
          <w:rtl/>
        </w:rPr>
        <w:t xml:space="preserve"> </w:t>
      </w:r>
      <w:r w:rsidRPr="008A2BE6">
        <w:rPr>
          <w:rFonts w:hint="eastAsia"/>
          <w:rtl/>
        </w:rPr>
        <w:t>فضيلة</w:t>
      </w:r>
      <w:r w:rsidR="007956F4">
        <w:rPr>
          <w:rtl/>
        </w:rPr>
        <w:t xml:space="preserve"> عليّ</w:t>
      </w:r>
      <w:r w:rsidR="00384706">
        <w:rPr>
          <w:rtl/>
        </w:rPr>
        <w:t xml:space="preserve"> عليه السّلام</w:t>
      </w:r>
      <w:r w:rsidR="000058F3">
        <w:rPr>
          <w:rtl/>
        </w:rPr>
        <w:t xml:space="preserve"> </w:t>
      </w:r>
      <w:r w:rsidRPr="008A2BE6">
        <w:rPr>
          <w:rFonts w:hint="eastAsia"/>
          <w:rtl/>
        </w:rPr>
        <w:t>بقتل</w:t>
      </w:r>
      <w:r w:rsidRPr="008A2BE6">
        <w:rPr>
          <w:rtl/>
        </w:rPr>
        <w:t xml:space="preserve"> </w:t>
      </w:r>
      <w:r w:rsidRPr="008A2BE6">
        <w:rPr>
          <w:rFonts w:hint="eastAsia"/>
          <w:rtl/>
        </w:rPr>
        <w:t>عمرو</w:t>
      </w:r>
      <w:r w:rsidRPr="008A2BE6">
        <w:rPr>
          <w:rtl/>
        </w:rPr>
        <w:t xml:space="preserve"> </w:t>
      </w:r>
      <w:r w:rsidRPr="008A2BE6">
        <w:rPr>
          <w:rFonts w:hint="eastAsia"/>
          <w:rtl/>
        </w:rPr>
        <w:t>يوم</w:t>
      </w:r>
      <w:r w:rsidRPr="008A2BE6">
        <w:rPr>
          <w:rtl/>
        </w:rPr>
        <w:t xml:space="preserve"> </w:t>
      </w:r>
      <w:r w:rsidRPr="008A2BE6">
        <w:rPr>
          <w:rFonts w:hint="eastAsia"/>
          <w:rtl/>
        </w:rPr>
        <w:t>الخندق</w:t>
      </w:r>
      <w:r w:rsidRPr="008A2BE6">
        <w:rPr>
          <w:rtl/>
        </w:rPr>
        <w:t xml:space="preserve"> </w:t>
      </w:r>
      <w:r w:rsidRPr="008A2BE6">
        <w:rPr>
          <w:rFonts w:hint="eastAsia"/>
          <w:rtl/>
        </w:rPr>
        <w:t>بَيْنَ</w:t>
      </w:r>
      <w:r w:rsidRPr="008A2BE6">
        <w:rPr>
          <w:rtl/>
        </w:rPr>
        <w:t xml:space="preserve"> </w:t>
      </w:r>
      <w:r w:rsidRPr="008A2BE6">
        <w:rPr>
          <w:rFonts w:hint="eastAsia"/>
          <w:rtl/>
        </w:rPr>
        <w:t>المسلمين</w:t>
      </w:r>
      <w:r w:rsidRPr="008A2BE6">
        <w:rPr>
          <w:rtl/>
        </w:rPr>
        <w:t xml:space="preserve"> </w:t>
      </w:r>
      <w:r w:rsidRPr="008A2BE6">
        <w:rPr>
          <w:rFonts w:hint="eastAsia"/>
          <w:rtl/>
        </w:rPr>
        <w:t>ب</w:t>
      </w:r>
      <w:r w:rsidR="00F73349">
        <w:rPr>
          <w:rFonts w:hint="cs"/>
          <w:rtl/>
        </w:rPr>
        <w:t>أ</w:t>
      </w:r>
      <w:r w:rsidRPr="008A2BE6">
        <w:rPr>
          <w:rFonts w:hint="eastAsia"/>
          <w:rtl/>
        </w:rPr>
        <w:t>جمعهم</w:t>
      </w:r>
      <w:r w:rsidRPr="008A2BE6">
        <w:rPr>
          <w:rtl/>
        </w:rPr>
        <w:t xml:space="preserve"> </w:t>
      </w:r>
      <w:r w:rsidRPr="008A2BE6">
        <w:rPr>
          <w:rFonts w:hint="eastAsia"/>
          <w:rtl/>
        </w:rPr>
        <w:t>لوسعتهم</w:t>
      </w:r>
      <w:r w:rsidR="00F73349">
        <w:rPr>
          <w:rFonts w:hint="cs"/>
          <w:rtl/>
        </w:rPr>
        <w:t>.</w:t>
      </w:r>
      <w:r w:rsidRPr="008A2BE6">
        <w:rPr>
          <w:rtl/>
        </w:rPr>
        <w:t xml:space="preserve"> </w:t>
      </w:r>
      <w:r w:rsidRPr="008A2BE6">
        <w:rPr>
          <w:rFonts w:hint="eastAsia"/>
          <w:rtl/>
        </w:rPr>
        <w:t>وقال</w:t>
      </w:r>
      <w:r w:rsidRPr="008A2BE6">
        <w:rPr>
          <w:rtl/>
        </w:rPr>
        <w:t xml:space="preserve"> </w:t>
      </w:r>
      <w:r w:rsidRPr="008A2BE6">
        <w:rPr>
          <w:rFonts w:hint="eastAsia"/>
          <w:rtl/>
        </w:rPr>
        <w:t>ابن</w:t>
      </w:r>
      <w:r w:rsidRPr="008A2BE6">
        <w:rPr>
          <w:rtl/>
        </w:rPr>
        <w:t xml:space="preserve"> </w:t>
      </w:r>
      <w:r w:rsidRPr="008A2BE6">
        <w:rPr>
          <w:rFonts w:hint="eastAsia"/>
          <w:rtl/>
        </w:rPr>
        <w:t>عباس</w:t>
      </w:r>
      <w:r w:rsidRPr="008A2BE6">
        <w:rPr>
          <w:rtl/>
        </w:rPr>
        <w:t xml:space="preserve"> </w:t>
      </w:r>
      <w:r w:rsidRPr="008A2BE6">
        <w:rPr>
          <w:rFonts w:hint="eastAsia"/>
          <w:rtl/>
        </w:rPr>
        <w:t>في</w:t>
      </w:r>
      <w:r w:rsidRPr="008A2BE6">
        <w:rPr>
          <w:rtl/>
        </w:rPr>
        <w:t xml:space="preserve"> </w:t>
      </w:r>
      <w:r w:rsidRPr="008A2BE6">
        <w:rPr>
          <w:rFonts w:hint="eastAsia"/>
          <w:rtl/>
        </w:rPr>
        <w:t>قوله</w:t>
      </w:r>
      <w:r w:rsidRPr="008A2BE6">
        <w:rPr>
          <w:rtl/>
        </w:rPr>
        <w:t xml:space="preserve"> </w:t>
      </w:r>
      <w:r w:rsidRPr="008A2BE6">
        <w:rPr>
          <w:rFonts w:hint="eastAsia"/>
          <w:rtl/>
        </w:rPr>
        <w:t>تعالى</w:t>
      </w:r>
      <w:r w:rsidR="008D5048" w:rsidRPr="008A2BE6">
        <w:rPr>
          <w:rtl/>
        </w:rPr>
        <w:t>:</w:t>
      </w:r>
      <w:r w:rsidRPr="008A2BE6">
        <w:rPr>
          <w:rtl/>
        </w:rPr>
        <w:t xml:space="preserve"> </w:t>
      </w:r>
      <w:r w:rsidR="008B2B40">
        <w:rPr>
          <w:rStyle w:val="libAlaemChar"/>
          <w:rtl/>
        </w:rPr>
        <w:t>(</w:t>
      </w:r>
      <w:r w:rsidRPr="008B2B40">
        <w:rPr>
          <w:rStyle w:val="libAieChar"/>
          <w:rFonts w:hint="eastAsia"/>
          <w:rtl/>
        </w:rPr>
        <w:t>وَكَفَى</w:t>
      </w:r>
      <w:r w:rsidRPr="008B2B40">
        <w:rPr>
          <w:rStyle w:val="libAieChar"/>
          <w:rtl/>
        </w:rPr>
        <w:t xml:space="preserve"> </w:t>
      </w:r>
      <w:r w:rsidRPr="008B2B40">
        <w:rPr>
          <w:rStyle w:val="libAieChar"/>
          <w:rFonts w:hint="eastAsia"/>
          <w:rtl/>
        </w:rPr>
        <w:t>اللَّـهُ</w:t>
      </w:r>
      <w:r w:rsidRPr="008B2B40">
        <w:rPr>
          <w:rStyle w:val="libAieChar"/>
          <w:rtl/>
        </w:rPr>
        <w:t xml:space="preserve"> </w:t>
      </w:r>
      <w:r w:rsidRPr="008B2B40">
        <w:rPr>
          <w:rStyle w:val="libAieChar"/>
          <w:rFonts w:hint="eastAsia"/>
          <w:rtl/>
        </w:rPr>
        <w:t>الْمُؤْمِنِينَ</w:t>
      </w:r>
      <w:r w:rsidRPr="008B2B40">
        <w:rPr>
          <w:rStyle w:val="libAieChar"/>
          <w:rtl/>
        </w:rPr>
        <w:t xml:space="preserve"> </w:t>
      </w:r>
      <w:r w:rsidRPr="008B2B40">
        <w:rPr>
          <w:rStyle w:val="libAieChar"/>
          <w:rFonts w:hint="eastAsia"/>
          <w:rtl/>
        </w:rPr>
        <w:t>الْقِتَالَ</w:t>
      </w:r>
      <w:r w:rsidR="008B2B40" w:rsidRPr="00926F9C">
        <w:rPr>
          <w:rStyle w:val="libAlaemChar"/>
          <w:rFonts w:hint="cs"/>
          <w:rtl/>
        </w:rPr>
        <w:t>)</w:t>
      </w:r>
      <w:r w:rsidR="00481024">
        <w:rPr>
          <w:rtl/>
        </w:rPr>
        <w:t xml:space="preserve">، </w:t>
      </w:r>
      <w:r w:rsidRPr="003E37F8">
        <w:rPr>
          <w:rFonts w:hint="eastAsia"/>
          <w:rtl/>
        </w:rPr>
        <w:t>قال</w:t>
      </w:r>
      <w:r w:rsidR="008D5048" w:rsidRPr="003E37F8">
        <w:rPr>
          <w:rtl/>
        </w:rPr>
        <w:t>:</w:t>
      </w:r>
      <w:r w:rsidRPr="003E37F8">
        <w:rPr>
          <w:rtl/>
        </w:rPr>
        <w:t xml:space="preserve"> </w:t>
      </w:r>
      <w:r w:rsidRPr="003E37F8">
        <w:rPr>
          <w:rFonts w:hint="eastAsia"/>
          <w:rtl/>
        </w:rPr>
        <w:t>بعليّ</w:t>
      </w:r>
      <w:r w:rsidRPr="003E37F8">
        <w:rPr>
          <w:rtl/>
        </w:rPr>
        <w:t xml:space="preserve"> </w:t>
      </w:r>
      <w:r w:rsidRPr="003E37F8">
        <w:rPr>
          <w:rFonts w:hint="eastAsia"/>
          <w:rtl/>
        </w:rPr>
        <w:t>بن</w:t>
      </w:r>
      <w:r w:rsidRPr="003E37F8">
        <w:rPr>
          <w:rtl/>
        </w:rPr>
        <w:t xml:space="preserve"> </w:t>
      </w:r>
      <w:r w:rsidRPr="003E37F8">
        <w:rPr>
          <w:rFonts w:hint="eastAsia"/>
          <w:rtl/>
        </w:rPr>
        <w:t>أبي</w:t>
      </w:r>
      <w:r w:rsidRPr="003E37F8">
        <w:rPr>
          <w:rtl/>
        </w:rPr>
        <w:t xml:space="preserve"> </w:t>
      </w:r>
      <w:r w:rsidRPr="003E37F8">
        <w:rPr>
          <w:rFonts w:hint="eastAsia"/>
          <w:rtl/>
        </w:rPr>
        <w:t>طالب</w:t>
      </w:r>
      <w:r w:rsidR="008D5048" w:rsidRPr="003E37F8">
        <w:rPr>
          <w:rtl/>
        </w:rPr>
        <w:t>.</w:t>
      </w:r>
    </w:p>
    <w:p w:rsidR="00660159" w:rsidRDefault="00660159" w:rsidP="00660159">
      <w:pPr>
        <w:pStyle w:val="libLine"/>
        <w:rPr>
          <w:rtl/>
        </w:rPr>
      </w:pPr>
      <w:r>
        <w:rPr>
          <w:rFonts w:hint="cs"/>
          <w:rtl/>
        </w:rPr>
        <w:t>____________________</w:t>
      </w:r>
    </w:p>
    <w:p w:rsidR="00660159" w:rsidRDefault="00660159" w:rsidP="00660159">
      <w:pPr>
        <w:pStyle w:val="libFootnote0"/>
        <w:rPr>
          <w:rtl/>
        </w:rPr>
      </w:pPr>
      <w:r>
        <w:rPr>
          <w:rFonts w:hint="cs"/>
          <w:rtl/>
        </w:rPr>
        <w:t xml:space="preserve">(1) </w:t>
      </w:r>
      <w:r w:rsidRPr="00A956BE">
        <w:rPr>
          <w:rFonts w:hint="eastAsia"/>
          <w:rtl/>
        </w:rPr>
        <w:t>سورة</w:t>
      </w:r>
      <w:r w:rsidRPr="00A956BE">
        <w:rPr>
          <w:rtl/>
        </w:rPr>
        <w:t xml:space="preserve"> </w:t>
      </w:r>
      <w:r w:rsidRPr="00A956BE">
        <w:rPr>
          <w:rFonts w:hint="eastAsia"/>
          <w:rtl/>
        </w:rPr>
        <w:t>الأنبياء</w:t>
      </w:r>
      <w:r w:rsidR="001E718A">
        <w:rPr>
          <w:rFonts w:hint="cs"/>
          <w:rtl/>
        </w:rPr>
        <w:t>:</w:t>
      </w:r>
      <w:r w:rsidRPr="00A956BE">
        <w:rPr>
          <w:rtl/>
        </w:rPr>
        <w:t xml:space="preserve"> </w:t>
      </w:r>
      <w:r w:rsidRPr="00A956BE">
        <w:rPr>
          <w:rFonts w:hint="eastAsia"/>
          <w:rtl/>
        </w:rPr>
        <w:t>الآية</w:t>
      </w:r>
      <w:r>
        <w:rPr>
          <w:rtl/>
        </w:rPr>
        <w:t xml:space="preserve"> </w:t>
      </w:r>
      <w:r w:rsidRPr="00A956BE">
        <w:rPr>
          <w:rtl/>
        </w:rPr>
        <w:t>89</w:t>
      </w:r>
      <w:r>
        <w:rPr>
          <w:rtl/>
        </w:rPr>
        <w:t>.</w:t>
      </w:r>
    </w:p>
    <w:p w:rsidR="008B12FF" w:rsidRPr="003E37F8" w:rsidRDefault="008B12FF" w:rsidP="008A1A02">
      <w:pPr>
        <w:pStyle w:val="libNormal"/>
        <w:rPr>
          <w:rtl/>
        </w:rPr>
      </w:pPr>
      <w:r w:rsidRPr="003E37F8">
        <w:rPr>
          <w:rtl/>
        </w:rPr>
        <w:br w:type="page"/>
      </w:r>
    </w:p>
    <w:p w:rsidR="008B12FF" w:rsidRPr="008A2BE6" w:rsidRDefault="008B12FF" w:rsidP="002416CD">
      <w:pPr>
        <w:pStyle w:val="Heading2Center"/>
        <w:rPr>
          <w:rtl/>
        </w:rPr>
      </w:pPr>
      <w:bookmarkStart w:id="21" w:name="_Toc515443661"/>
      <w:r w:rsidRPr="008A2BE6">
        <w:rPr>
          <w:rFonts w:hint="cs"/>
          <w:rtl/>
        </w:rPr>
        <w:lastRenderedPageBreak/>
        <w:t>الخاتمــــــة</w:t>
      </w:r>
      <w:bookmarkEnd w:id="21"/>
      <w:r w:rsidRPr="008A2BE6">
        <w:rPr>
          <w:rFonts w:hint="cs"/>
          <w:rtl/>
        </w:rPr>
        <w:t xml:space="preserve"> </w:t>
      </w:r>
    </w:p>
    <w:p w:rsidR="008B12FF" w:rsidRDefault="008B12FF" w:rsidP="007834A2">
      <w:pPr>
        <w:pStyle w:val="libNormal"/>
        <w:rPr>
          <w:rtl/>
        </w:rPr>
      </w:pPr>
      <w:r w:rsidRPr="003E37F8">
        <w:rPr>
          <w:rFonts w:hint="cs"/>
          <w:rtl/>
        </w:rPr>
        <w:t>تم</w:t>
      </w:r>
      <w:r w:rsidR="00B26A40">
        <w:rPr>
          <w:rFonts w:hint="cs"/>
          <w:rtl/>
        </w:rPr>
        <w:t>َّ</w:t>
      </w:r>
      <w:r w:rsidRPr="003E37F8">
        <w:rPr>
          <w:rFonts w:hint="cs"/>
          <w:rtl/>
        </w:rPr>
        <w:t xml:space="preserve"> الجزء الثالث من (</w:t>
      </w:r>
      <w:r w:rsidR="007834A2">
        <w:rPr>
          <w:rFonts w:hint="cs"/>
          <w:rtl/>
        </w:rPr>
        <w:t>أ</w:t>
      </w:r>
      <w:r w:rsidRPr="003E37F8">
        <w:rPr>
          <w:rFonts w:hint="cs"/>
          <w:rtl/>
        </w:rPr>
        <w:t>لن</w:t>
      </w:r>
      <w:r w:rsidR="007834A2">
        <w:rPr>
          <w:rFonts w:hint="cs"/>
          <w:rtl/>
        </w:rPr>
        <w:t>ّ</w:t>
      </w:r>
      <w:r w:rsidRPr="003E37F8">
        <w:rPr>
          <w:rFonts w:hint="cs"/>
          <w:rtl/>
        </w:rPr>
        <w:t xml:space="preserve">ور المبين </w:t>
      </w:r>
      <w:r w:rsidRPr="003E37F8">
        <w:rPr>
          <w:rFonts w:hint="cs"/>
          <w:rtl/>
          <w:lang w:bidi="ar-IQ"/>
        </w:rPr>
        <w:t>في</w:t>
      </w:r>
      <w:r w:rsidRPr="003E37F8">
        <w:rPr>
          <w:rFonts w:hint="cs"/>
          <w:rtl/>
        </w:rPr>
        <w:t>ما</w:t>
      </w:r>
      <w:r w:rsidR="00536E93">
        <w:rPr>
          <w:rFonts w:hint="cs"/>
          <w:rtl/>
        </w:rPr>
        <w:t xml:space="preserve"> </w:t>
      </w:r>
      <w:r w:rsidRPr="003E37F8">
        <w:rPr>
          <w:rFonts w:hint="cs"/>
          <w:rtl/>
        </w:rPr>
        <w:t>نزل من</w:t>
      </w:r>
      <w:r w:rsidR="00536E93">
        <w:rPr>
          <w:rFonts w:hint="cs"/>
          <w:rtl/>
        </w:rPr>
        <w:t xml:space="preserve"> القرآن </w:t>
      </w:r>
      <w:r w:rsidRPr="003E37F8">
        <w:rPr>
          <w:rFonts w:hint="cs"/>
          <w:rtl/>
        </w:rPr>
        <w:t xml:space="preserve">في </w:t>
      </w:r>
      <w:r w:rsidR="00B26A40">
        <w:rPr>
          <w:rFonts w:hint="cs"/>
          <w:rtl/>
        </w:rPr>
        <w:t>إ</w:t>
      </w:r>
      <w:r w:rsidRPr="003E37F8">
        <w:rPr>
          <w:rFonts w:hint="cs"/>
          <w:rtl/>
        </w:rPr>
        <w:t>مام المت</w:t>
      </w:r>
      <w:r w:rsidR="00B26A40">
        <w:rPr>
          <w:rFonts w:hint="cs"/>
          <w:rtl/>
        </w:rPr>
        <w:t>ّ</w:t>
      </w:r>
      <w:r w:rsidRPr="003E37F8">
        <w:rPr>
          <w:rFonts w:hint="cs"/>
          <w:rtl/>
        </w:rPr>
        <w:t xml:space="preserve">قين) بعونه وتوفيقه ونسأله </w:t>
      </w:r>
      <w:r w:rsidR="000B3DE9">
        <w:rPr>
          <w:rFonts w:hint="cs"/>
          <w:rtl/>
        </w:rPr>
        <w:t>التوفيق</w:t>
      </w:r>
      <w:r w:rsidRPr="003E37F8">
        <w:rPr>
          <w:rFonts w:hint="cs"/>
          <w:rtl/>
        </w:rPr>
        <w:t xml:space="preserve"> ب</w:t>
      </w:r>
      <w:r w:rsidR="007834A2">
        <w:rPr>
          <w:rFonts w:hint="cs"/>
          <w:rtl/>
        </w:rPr>
        <w:t>إ</w:t>
      </w:r>
      <w:r w:rsidRPr="003E37F8">
        <w:rPr>
          <w:rFonts w:hint="cs"/>
          <w:rtl/>
        </w:rPr>
        <w:t>تمامه و</w:t>
      </w:r>
      <w:r w:rsidR="00B26A40">
        <w:rPr>
          <w:rFonts w:hint="cs"/>
          <w:rtl/>
        </w:rPr>
        <w:t>إ</w:t>
      </w:r>
      <w:r w:rsidRPr="003E37F8">
        <w:rPr>
          <w:rFonts w:hint="cs"/>
          <w:rtl/>
        </w:rPr>
        <w:t>كماله ونشره لاتمام الفائدة وتيسيره لمحب</w:t>
      </w:r>
      <w:r w:rsidR="00B26A40">
        <w:rPr>
          <w:rFonts w:hint="cs"/>
          <w:rtl/>
        </w:rPr>
        <w:t>ّ</w:t>
      </w:r>
      <w:r w:rsidRPr="003E37F8">
        <w:rPr>
          <w:rFonts w:hint="cs"/>
          <w:rtl/>
        </w:rPr>
        <w:t>ي الحقيقة والس</w:t>
      </w:r>
      <w:r w:rsidR="00B26A40">
        <w:rPr>
          <w:rFonts w:hint="cs"/>
          <w:rtl/>
        </w:rPr>
        <w:t>ّ</w:t>
      </w:r>
      <w:r w:rsidRPr="003E37F8">
        <w:rPr>
          <w:rFonts w:hint="cs"/>
          <w:rtl/>
        </w:rPr>
        <w:t xml:space="preserve">اعين </w:t>
      </w:r>
      <w:r w:rsidR="00B26A40">
        <w:rPr>
          <w:rFonts w:hint="cs"/>
          <w:rtl/>
        </w:rPr>
        <w:t>إ</w:t>
      </w:r>
      <w:r w:rsidRPr="003E37F8">
        <w:rPr>
          <w:rFonts w:hint="cs"/>
          <w:rtl/>
        </w:rPr>
        <w:t>ليها</w:t>
      </w:r>
      <w:r w:rsidR="008D5048" w:rsidRPr="003E37F8">
        <w:rPr>
          <w:rFonts w:hint="cs"/>
          <w:rtl/>
        </w:rPr>
        <w:t>.</w:t>
      </w:r>
    </w:p>
    <w:p w:rsidR="001502B8" w:rsidRPr="00C61751" w:rsidRDefault="001502B8" w:rsidP="00C61751">
      <w:pPr>
        <w:pStyle w:val="libBold1"/>
        <w:rPr>
          <w:rtl/>
        </w:rPr>
      </w:pPr>
      <w:r w:rsidRPr="00C61751">
        <w:rPr>
          <w:rFonts w:hint="cs"/>
          <w:rtl/>
        </w:rPr>
        <w:t>ختامه مسك</w:t>
      </w:r>
      <w:r w:rsidRPr="00C61751">
        <w:t>:</w:t>
      </w:r>
    </w:p>
    <w:p w:rsidR="008B12FF" w:rsidRPr="003E37F8" w:rsidRDefault="008B12FF" w:rsidP="008A2BE6">
      <w:pPr>
        <w:pStyle w:val="libNormal"/>
        <w:rPr>
          <w:rtl/>
        </w:rPr>
      </w:pPr>
      <w:r w:rsidRPr="003E37F8">
        <w:rPr>
          <w:rFonts w:hint="cs"/>
          <w:rtl/>
        </w:rPr>
        <w:t>أورد</w:t>
      </w:r>
      <w:r w:rsidR="00811B6E">
        <w:rPr>
          <w:rFonts w:hint="cs"/>
          <w:rtl/>
        </w:rPr>
        <w:t xml:space="preserve"> السيّد </w:t>
      </w:r>
      <w:r w:rsidR="00536E93">
        <w:rPr>
          <w:rFonts w:hint="cs"/>
          <w:rtl/>
        </w:rPr>
        <w:t xml:space="preserve">عليّ بن </w:t>
      </w:r>
      <w:r w:rsidRPr="003E37F8">
        <w:rPr>
          <w:rFonts w:hint="cs"/>
          <w:rtl/>
        </w:rPr>
        <w:t xml:space="preserve">شهاب بن </w:t>
      </w:r>
      <w:r w:rsidR="00536E93">
        <w:rPr>
          <w:rFonts w:hint="cs"/>
          <w:rtl/>
        </w:rPr>
        <w:t>محمّد</w:t>
      </w:r>
      <w:r w:rsidRPr="003E37F8">
        <w:rPr>
          <w:rFonts w:hint="cs"/>
          <w:rtl/>
        </w:rPr>
        <w:t xml:space="preserve"> الهمداني في</w:t>
      </w:r>
      <w:r w:rsidR="00E62566">
        <w:rPr>
          <w:rFonts w:hint="cs"/>
          <w:rtl/>
        </w:rPr>
        <w:t xml:space="preserve"> (مودّة القربى) </w:t>
      </w:r>
      <w:r w:rsidRPr="003E37F8">
        <w:rPr>
          <w:rFonts w:hint="cs"/>
          <w:rtl/>
        </w:rPr>
        <w:t>قال</w:t>
      </w:r>
      <w:r w:rsidR="008D5048" w:rsidRPr="003E37F8">
        <w:rPr>
          <w:rFonts w:hint="cs"/>
          <w:rtl/>
        </w:rPr>
        <w:t>:</w:t>
      </w:r>
    </w:p>
    <w:p w:rsidR="006E5D79" w:rsidRPr="00B26A40" w:rsidRDefault="008B12FF" w:rsidP="007834A2">
      <w:pPr>
        <w:pStyle w:val="libNormal"/>
        <w:rPr>
          <w:rStyle w:val="libBold2Char"/>
          <w:rtl/>
        </w:rPr>
      </w:pPr>
      <w:r w:rsidRPr="003E37F8">
        <w:rPr>
          <w:rFonts w:hint="cs"/>
          <w:rtl/>
        </w:rPr>
        <w:t>عن عمر بن الخطاب رضي الله عنه قال</w:t>
      </w:r>
      <w:r w:rsidR="008D5048" w:rsidRPr="003E37F8">
        <w:rPr>
          <w:rFonts w:hint="cs"/>
          <w:rtl/>
        </w:rPr>
        <w:t>:</w:t>
      </w:r>
      <w:r w:rsidRPr="003E37F8">
        <w:rPr>
          <w:rFonts w:hint="cs"/>
          <w:rtl/>
        </w:rPr>
        <w:t xml:space="preserve"> نصب رسول الله (ص)</w:t>
      </w:r>
      <w:r w:rsidR="00851A54">
        <w:rPr>
          <w:rFonts w:hint="cs"/>
          <w:rtl/>
        </w:rPr>
        <w:t xml:space="preserve"> عليًّا </w:t>
      </w:r>
      <w:r w:rsidRPr="003E37F8">
        <w:rPr>
          <w:rFonts w:hint="cs"/>
          <w:rtl/>
        </w:rPr>
        <w:t>ع</w:t>
      </w:r>
      <w:r w:rsidR="007834A2">
        <w:rPr>
          <w:rFonts w:hint="cs"/>
          <w:rtl/>
        </w:rPr>
        <w:t>َ</w:t>
      </w:r>
      <w:r w:rsidRPr="003E37F8">
        <w:rPr>
          <w:rFonts w:hint="cs"/>
          <w:rtl/>
        </w:rPr>
        <w:t>لماً فقال</w:t>
      </w:r>
      <w:r w:rsidR="008D5048" w:rsidRPr="003E37F8">
        <w:rPr>
          <w:rFonts w:hint="cs"/>
          <w:rtl/>
        </w:rPr>
        <w:t>:</w:t>
      </w:r>
      <w:r w:rsidRPr="003E37F8">
        <w:rPr>
          <w:rFonts w:hint="cs"/>
          <w:rtl/>
        </w:rPr>
        <w:t xml:space="preserve"> </w:t>
      </w:r>
      <w:r w:rsidR="00B26A40" w:rsidRPr="00B26A40">
        <w:rPr>
          <w:rStyle w:val="libBold2Char"/>
          <w:rFonts w:hint="cs"/>
          <w:rtl/>
        </w:rPr>
        <w:t>[</w:t>
      </w:r>
      <w:r w:rsidRPr="00B26A40">
        <w:rPr>
          <w:rStyle w:val="libBold2Char"/>
          <w:rFonts w:hint="cs"/>
          <w:rtl/>
        </w:rPr>
        <w:t>من كنت مولاه</w:t>
      </w:r>
      <w:r w:rsidR="00536E93" w:rsidRPr="00B26A40">
        <w:rPr>
          <w:rStyle w:val="libBold2Char"/>
          <w:rFonts w:hint="cs"/>
          <w:rtl/>
        </w:rPr>
        <w:t xml:space="preserve"> فعليّ</w:t>
      </w:r>
      <w:r w:rsidR="00B26A40" w:rsidRPr="00B26A40">
        <w:rPr>
          <w:rStyle w:val="libBold2Char"/>
          <w:rFonts w:hint="cs"/>
          <w:rtl/>
        </w:rPr>
        <w:t>ٌ</w:t>
      </w:r>
      <w:r w:rsidR="00536E93" w:rsidRPr="00B26A40">
        <w:rPr>
          <w:rStyle w:val="libBold2Char"/>
          <w:rFonts w:hint="cs"/>
          <w:rtl/>
        </w:rPr>
        <w:t xml:space="preserve"> </w:t>
      </w:r>
      <w:r w:rsidRPr="00B26A40">
        <w:rPr>
          <w:rStyle w:val="libBold2Char"/>
          <w:rFonts w:hint="cs"/>
          <w:rtl/>
        </w:rPr>
        <w:t>مولاه</w:t>
      </w:r>
      <w:r w:rsidR="00481024">
        <w:rPr>
          <w:rStyle w:val="libBold2Char"/>
          <w:rFonts w:hint="cs"/>
          <w:rtl/>
        </w:rPr>
        <w:t xml:space="preserve">، </w:t>
      </w:r>
      <w:r w:rsidR="00D12D53" w:rsidRPr="00B26A40">
        <w:rPr>
          <w:rStyle w:val="libBold2Char"/>
          <w:rFonts w:hint="cs"/>
          <w:rtl/>
        </w:rPr>
        <w:t>أللّهم</w:t>
      </w:r>
      <w:r w:rsidR="00B26A40" w:rsidRPr="00B26A40">
        <w:rPr>
          <w:rStyle w:val="libBold2Char"/>
          <w:rFonts w:hint="cs"/>
          <w:rtl/>
        </w:rPr>
        <w:t xml:space="preserve"> </w:t>
      </w:r>
      <w:r w:rsidRPr="00B26A40">
        <w:rPr>
          <w:rStyle w:val="libBold2Char"/>
          <w:rFonts w:hint="cs"/>
          <w:rtl/>
        </w:rPr>
        <w:t>والِ م</w:t>
      </w:r>
      <w:r w:rsidR="007834A2">
        <w:rPr>
          <w:rStyle w:val="libBold2Char"/>
          <w:rFonts w:hint="cs"/>
          <w:rtl/>
        </w:rPr>
        <w:t>َ</w:t>
      </w:r>
      <w:r w:rsidRPr="00B26A40">
        <w:rPr>
          <w:rStyle w:val="libBold2Char"/>
          <w:rFonts w:hint="cs"/>
          <w:rtl/>
        </w:rPr>
        <w:t>ن والاه</w:t>
      </w:r>
      <w:r w:rsidR="00481024">
        <w:rPr>
          <w:rStyle w:val="libBold2Char"/>
          <w:rFonts w:hint="cs"/>
          <w:rtl/>
        </w:rPr>
        <w:t xml:space="preserve">، </w:t>
      </w:r>
      <w:r w:rsidRPr="00B26A40">
        <w:rPr>
          <w:rStyle w:val="libBold2Char"/>
          <w:rFonts w:hint="cs"/>
          <w:rtl/>
        </w:rPr>
        <w:t>وعاد م</w:t>
      </w:r>
      <w:r w:rsidR="007834A2">
        <w:rPr>
          <w:rStyle w:val="libBold2Char"/>
          <w:rFonts w:hint="cs"/>
          <w:rtl/>
        </w:rPr>
        <w:t>َ</w:t>
      </w:r>
      <w:r w:rsidRPr="00B26A40">
        <w:rPr>
          <w:rStyle w:val="libBold2Char"/>
          <w:rFonts w:hint="cs"/>
          <w:rtl/>
        </w:rPr>
        <w:t>ن عاداه</w:t>
      </w:r>
      <w:r w:rsidR="00481024">
        <w:rPr>
          <w:rStyle w:val="libBold2Char"/>
          <w:rFonts w:hint="cs"/>
          <w:rtl/>
        </w:rPr>
        <w:t xml:space="preserve">، </w:t>
      </w:r>
      <w:r w:rsidRPr="00B26A40">
        <w:rPr>
          <w:rStyle w:val="libBold2Char"/>
          <w:rFonts w:hint="cs"/>
          <w:rtl/>
        </w:rPr>
        <w:t>واخذل م</w:t>
      </w:r>
      <w:r w:rsidR="007834A2">
        <w:rPr>
          <w:rStyle w:val="libBold2Char"/>
          <w:rFonts w:hint="cs"/>
          <w:rtl/>
        </w:rPr>
        <w:t>َ</w:t>
      </w:r>
      <w:r w:rsidRPr="00B26A40">
        <w:rPr>
          <w:rStyle w:val="libBold2Char"/>
          <w:rFonts w:hint="cs"/>
          <w:rtl/>
        </w:rPr>
        <w:t>ن خذله</w:t>
      </w:r>
      <w:r w:rsidR="00481024">
        <w:rPr>
          <w:rStyle w:val="libBold2Char"/>
          <w:rFonts w:hint="cs"/>
          <w:rtl/>
        </w:rPr>
        <w:t xml:space="preserve">، </w:t>
      </w:r>
      <w:r w:rsidRPr="00B26A40">
        <w:rPr>
          <w:rStyle w:val="libBold2Char"/>
          <w:rFonts w:hint="cs"/>
          <w:rtl/>
        </w:rPr>
        <w:t>و</w:t>
      </w:r>
      <w:r w:rsidR="00B26A40" w:rsidRPr="00B26A40">
        <w:rPr>
          <w:rStyle w:val="libBold2Char"/>
          <w:rFonts w:hint="cs"/>
          <w:rtl/>
        </w:rPr>
        <w:t>ا</w:t>
      </w:r>
      <w:r w:rsidRPr="00B26A40">
        <w:rPr>
          <w:rStyle w:val="libBold2Char"/>
          <w:rFonts w:hint="cs"/>
          <w:rtl/>
        </w:rPr>
        <w:t>نصر م</w:t>
      </w:r>
      <w:r w:rsidR="007834A2">
        <w:rPr>
          <w:rStyle w:val="libBold2Char"/>
          <w:rFonts w:hint="cs"/>
          <w:rtl/>
        </w:rPr>
        <w:t>َ</w:t>
      </w:r>
      <w:r w:rsidRPr="00B26A40">
        <w:rPr>
          <w:rStyle w:val="libBold2Char"/>
          <w:rFonts w:hint="cs"/>
          <w:rtl/>
        </w:rPr>
        <w:t>ن نصره</w:t>
      </w:r>
      <w:r w:rsidR="00481024">
        <w:rPr>
          <w:rStyle w:val="libBold2Char"/>
          <w:rFonts w:hint="cs"/>
          <w:rtl/>
        </w:rPr>
        <w:t xml:space="preserve">، </w:t>
      </w:r>
      <w:r w:rsidR="00D12D53" w:rsidRPr="00B26A40">
        <w:rPr>
          <w:rStyle w:val="libBold2Char"/>
          <w:rFonts w:hint="cs"/>
          <w:rtl/>
        </w:rPr>
        <w:t>أللّهم</w:t>
      </w:r>
      <w:r w:rsidR="0007325C" w:rsidRPr="00B26A40">
        <w:rPr>
          <w:rStyle w:val="libBold2Char"/>
          <w:rFonts w:hint="cs"/>
          <w:rtl/>
        </w:rPr>
        <w:t xml:space="preserve"> </w:t>
      </w:r>
      <w:r w:rsidRPr="00B26A40">
        <w:rPr>
          <w:rStyle w:val="libBold2Char"/>
          <w:rFonts w:hint="cs"/>
          <w:rtl/>
        </w:rPr>
        <w:t>أنت شهيدي عليه</w:t>
      </w:r>
      <w:r w:rsidR="001502B8">
        <w:rPr>
          <w:rStyle w:val="libBold2Char"/>
          <w:rFonts w:hint="cs"/>
          <w:rtl/>
        </w:rPr>
        <w:t xml:space="preserve">م </w:t>
      </w:r>
      <w:r w:rsidR="008D5048" w:rsidRPr="00B26A40">
        <w:rPr>
          <w:rStyle w:val="libBold2Char"/>
          <w:rFonts w:hint="cs"/>
          <w:rtl/>
        </w:rPr>
        <w:t>.</w:t>
      </w:r>
      <w:r w:rsidRPr="00B26A40">
        <w:rPr>
          <w:rStyle w:val="libBold2Char"/>
          <w:rFonts w:hint="cs"/>
          <w:rtl/>
        </w:rPr>
        <w:t xml:space="preserve"> </w:t>
      </w:r>
    </w:p>
    <w:p w:rsidR="008B12FF" w:rsidRPr="003E37F8" w:rsidRDefault="008B12FF" w:rsidP="007834A2">
      <w:pPr>
        <w:pStyle w:val="libNormal"/>
        <w:rPr>
          <w:rtl/>
        </w:rPr>
      </w:pPr>
      <w:r w:rsidRPr="003E37F8">
        <w:rPr>
          <w:rFonts w:hint="cs"/>
          <w:rtl/>
        </w:rPr>
        <w:t>قال عمر بن الخط</w:t>
      </w:r>
      <w:r w:rsidR="00B26A40">
        <w:rPr>
          <w:rFonts w:hint="cs"/>
          <w:rtl/>
        </w:rPr>
        <w:t>ّ</w:t>
      </w:r>
      <w:r w:rsidRPr="003E37F8">
        <w:rPr>
          <w:rFonts w:hint="cs"/>
          <w:rtl/>
        </w:rPr>
        <w:t>اب</w:t>
      </w:r>
      <w:r w:rsidR="008D5048" w:rsidRPr="003E37F8">
        <w:rPr>
          <w:rFonts w:hint="cs"/>
          <w:rtl/>
        </w:rPr>
        <w:t>:</w:t>
      </w:r>
      <w:r w:rsidRPr="003E37F8">
        <w:rPr>
          <w:rFonts w:hint="cs"/>
          <w:rtl/>
        </w:rPr>
        <w:t xml:space="preserve"> يا رسول الله وكان في جنبي شابٌ</w:t>
      </w:r>
      <w:r w:rsidR="00B26A40">
        <w:rPr>
          <w:rFonts w:hint="cs"/>
          <w:rtl/>
        </w:rPr>
        <w:t>ّ</w:t>
      </w:r>
      <w:r w:rsidRPr="003E37F8">
        <w:rPr>
          <w:rFonts w:hint="cs"/>
          <w:rtl/>
        </w:rPr>
        <w:t xml:space="preserve"> حسن الوجه طي</w:t>
      </w:r>
      <w:r w:rsidR="007834A2">
        <w:rPr>
          <w:rFonts w:hint="cs"/>
          <w:rtl/>
        </w:rPr>
        <w:t>ِ</w:t>
      </w:r>
      <w:r w:rsidR="008240FB">
        <w:rPr>
          <w:rFonts w:hint="cs"/>
          <w:rtl/>
          <w:lang w:bidi="fa-IR"/>
        </w:rPr>
        <w:t>ّ</w:t>
      </w:r>
      <w:r w:rsidRPr="003E37F8">
        <w:rPr>
          <w:rFonts w:hint="cs"/>
          <w:rtl/>
        </w:rPr>
        <w:t>ب الريح</w:t>
      </w:r>
      <w:r w:rsidR="00481024">
        <w:rPr>
          <w:rFonts w:hint="cs"/>
          <w:rtl/>
        </w:rPr>
        <w:t xml:space="preserve">، </w:t>
      </w:r>
      <w:r w:rsidRPr="003E37F8">
        <w:rPr>
          <w:rFonts w:hint="cs"/>
          <w:rtl/>
        </w:rPr>
        <w:t>قال لي</w:t>
      </w:r>
      <w:r w:rsidR="008D5048" w:rsidRPr="003E37F8">
        <w:rPr>
          <w:rFonts w:hint="cs"/>
          <w:rtl/>
        </w:rPr>
        <w:t>:</w:t>
      </w:r>
      <w:r w:rsidRPr="003E37F8">
        <w:rPr>
          <w:rFonts w:hint="cs"/>
          <w:rtl/>
        </w:rPr>
        <w:t xml:space="preserve"> يا عمر لقد عقد رسول الله عقداً لا</w:t>
      </w:r>
      <w:r w:rsidR="00B26A40">
        <w:rPr>
          <w:rFonts w:hint="cs"/>
          <w:rtl/>
        </w:rPr>
        <w:t xml:space="preserve"> </w:t>
      </w:r>
      <w:r w:rsidRPr="003E37F8">
        <w:rPr>
          <w:rFonts w:hint="cs"/>
          <w:rtl/>
        </w:rPr>
        <w:t>يحل</w:t>
      </w:r>
      <w:r w:rsidR="00B26A40">
        <w:rPr>
          <w:rFonts w:hint="cs"/>
          <w:rtl/>
        </w:rPr>
        <w:t>ّ</w:t>
      </w:r>
      <w:r w:rsidR="007834A2">
        <w:rPr>
          <w:rFonts w:hint="cs"/>
          <w:rtl/>
        </w:rPr>
        <w:t>ُ</w:t>
      </w:r>
      <w:r w:rsidRPr="003E37F8">
        <w:rPr>
          <w:rFonts w:hint="cs"/>
          <w:rtl/>
        </w:rPr>
        <w:t>ه</w:t>
      </w:r>
      <w:r w:rsidR="007956F4">
        <w:rPr>
          <w:rFonts w:hint="cs"/>
          <w:rtl/>
        </w:rPr>
        <w:t xml:space="preserve"> إلّا </w:t>
      </w:r>
      <w:r w:rsidRPr="003E37F8">
        <w:rPr>
          <w:rFonts w:hint="cs"/>
          <w:rtl/>
        </w:rPr>
        <w:t>منافق</w:t>
      </w:r>
      <w:r w:rsidR="008D5048" w:rsidRPr="003E37F8">
        <w:rPr>
          <w:rFonts w:hint="cs"/>
          <w:rtl/>
        </w:rPr>
        <w:t>.</w:t>
      </w:r>
    </w:p>
    <w:p w:rsidR="008B12FF" w:rsidRPr="003E37F8" w:rsidRDefault="008B12FF" w:rsidP="00102BDF">
      <w:pPr>
        <w:pStyle w:val="libNormal"/>
        <w:rPr>
          <w:rtl/>
        </w:rPr>
      </w:pPr>
      <w:r w:rsidRPr="003E37F8">
        <w:rPr>
          <w:rFonts w:hint="cs"/>
          <w:rtl/>
        </w:rPr>
        <w:t>ف</w:t>
      </w:r>
      <w:r w:rsidR="00B26A40">
        <w:rPr>
          <w:rFonts w:hint="cs"/>
          <w:rtl/>
        </w:rPr>
        <w:t>أ</w:t>
      </w:r>
      <w:r w:rsidRPr="003E37F8">
        <w:rPr>
          <w:rFonts w:hint="cs"/>
          <w:rtl/>
        </w:rPr>
        <w:t>خذ</w:t>
      </w:r>
      <w:r w:rsidR="007834A2" w:rsidRPr="007834A2">
        <w:rPr>
          <w:rFonts w:hint="cs"/>
          <w:rtl/>
        </w:rPr>
        <w:t xml:space="preserve"> </w:t>
      </w:r>
      <w:r w:rsidR="007834A2" w:rsidRPr="003E37F8">
        <w:rPr>
          <w:rFonts w:hint="cs"/>
          <w:rtl/>
        </w:rPr>
        <w:t>رسول الله</w:t>
      </w:r>
      <w:r w:rsidR="00102BDF" w:rsidRPr="003E37F8">
        <w:rPr>
          <w:rFonts w:hint="cs"/>
          <w:rtl/>
        </w:rPr>
        <w:t>(ص)</w:t>
      </w:r>
      <w:r w:rsidRPr="003E37F8">
        <w:rPr>
          <w:rFonts w:hint="cs"/>
          <w:rtl/>
        </w:rPr>
        <w:t xml:space="preserve"> بيدي فقال</w:t>
      </w:r>
      <w:r w:rsidR="008D5048" w:rsidRPr="003E37F8">
        <w:rPr>
          <w:rFonts w:hint="cs"/>
          <w:rtl/>
        </w:rPr>
        <w:t>:</w:t>
      </w:r>
      <w:r w:rsidRPr="003E37F8">
        <w:rPr>
          <w:rFonts w:hint="cs"/>
          <w:rtl/>
        </w:rPr>
        <w:t xml:space="preserve"> </w:t>
      </w:r>
      <w:r w:rsidRPr="00A85416">
        <w:rPr>
          <w:rStyle w:val="libBold2Char"/>
          <w:rFonts w:hint="cs"/>
          <w:rtl/>
        </w:rPr>
        <w:t xml:space="preserve">يا عمر </w:t>
      </w:r>
      <w:r w:rsidR="00102BDF">
        <w:rPr>
          <w:rStyle w:val="libBold2Char"/>
          <w:rFonts w:hint="cs"/>
          <w:rtl/>
        </w:rPr>
        <w:t>أ</w:t>
      </w:r>
      <w:r w:rsidRPr="00A85416">
        <w:rPr>
          <w:rStyle w:val="libBold2Char"/>
          <w:rFonts w:hint="cs"/>
          <w:rtl/>
        </w:rPr>
        <w:t>ن</w:t>
      </w:r>
      <w:r w:rsidR="00B26A40" w:rsidRPr="00A85416">
        <w:rPr>
          <w:rStyle w:val="libBold2Char"/>
          <w:rFonts w:hint="cs"/>
          <w:rtl/>
        </w:rPr>
        <w:t>ّ</w:t>
      </w:r>
      <w:r w:rsidRPr="00A85416">
        <w:rPr>
          <w:rStyle w:val="libBold2Char"/>
          <w:rFonts w:hint="cs"/>
          <w:rtl/>
        </w:rPr>
        <w:t>ه ليس من و</w:t>
      </w:r>
      <w:r w:rsidR="007834A2">
        <w:rPr>
          <w:rStyle w:val="libBold2Char"/>
          <w:rFonts w:hint="cs"/>
          <w:rtl/>
        </w:rPr>
        <w:t>ُ</w:t>
      </w:r>
      <w:r w:rsidRPr="00A85416">
        <w:rPr>
          <w:rStyle w:val="libBold2Char"/>
          <w:rFonts w:hint="cs"/>
          <w:rtl/>
        </w:rPr>
        <w:t>لد آدم لكن</w:t>
      </w:r>
      <w:r w:rsidR="00B26A40" w:rsidRPr="00A85416">
        <w:rPr>
          <w:rStyle w:val="libBold2Char"/>
          <w:rFonts w:hint="cs"/>
          <w:rtl/>
        </w:rPr>
        <w:t>ّ</w:t>
      </w:r>
      <w:r w:rsidRPr="00A85416">
        <w:rPr>
          <w:rStyle w:val="libBold2Char"/>
          <w:rFonts w:hint="cs"/>
          <w:rtl/>
        </w:rPr>
        <w:t>ه جبر</w:t>
      </w:r>
      <w:r w:rsidR="007834A2">
        <w:rPr>
          <w:rStyle w:val="libBold2Char"/>
          <w:rFonts w:hint="cs"/>
          <w:rtl/>
        </w:rPr>
        <w:t>ائ</w:t>
      </w:r>
      <w:r w:rsidRPr="00A85416">
        <w:rPr>
          <w:rStyle w:val="libBold2Char"/>
          <w:rFonts w:hint="cs"/>
          <w:rtl/>
        </w:rPr>
        <w:t>يل أراد أن يؤك</w:t>
      </w:r>
      <w:r w:rsidR="00B26A40" w:rsidRPr="00A85416">
        <w:rPr>
          <w:rStyle w:val="libBold2Char"/>
          <w:rFonts w:hint="cs"/>
          <w:rtl/>
        </w:rPr>
        <w:t>ّ</w:t>
      </w:r>
      <w:r w:rsidR="007834A2">
        <w:rPr>
          <w:rStyle w:val="libBold2Char"/>
          <w:rFonts w:hint="cs"/>
          <w:rtl/>
        </w:rPr>
        <w:t>ِ</w:t>
      </w:r>
      <w:r w:rsidRPr="00A85416">
        <w:rPr>
          <w:rStyle w:val="libBold2Char"/>
          <w:rFonts w:hint="cs"/>
          <w:rtl/>
        </w:rPr>
        <w:t>د عليكم ما قلته في علي</w:t>
      </w:r>
      <w:r w:rsidR="00A85416">
        <w:rPr>
          <w:rStyle w:val="libBold2Char"/>
          <w:rFonts w:hint="cs"/>
          <w:rtl/>
        </w:rPr>
        <w:t>ٍّ</w:t>
      </w:r>
      <w:r w:rsidRPr="00A85416">
        <w:rPr>
          <w:rStyle w:val="libBold2Char"/>
          <w:rFonts w:hint="cs"/>
          <w:rtl/>
        </w:rPr>
        <w:t>]</w:t>
      </w:r>
      <w:r w:rsidR="008D5048" w:rsidRPr="00A85416">
        <w:rPr>
          <w:rStyle w:val="libBold2Char"/>
          <w:rFonts w:hint="cs"/>
          <w:rtl/>
        </w:rPr>
        <w:t>.</w:t>
      </w:r>
      <w:r w:rsidRPr="003E37F8">
        <w:rPr>
          <w:rFonts w:hint="cs"/>
          <w:rtl/>
        </w:rPr>
        <w:t xml:space="preserve"> وهذا</w:t>
      </w:r>
      <w:r w:rsidR="000058F3">
        <w:rPr>
          <w:rFonts w:hint="cs"/>
          <w:rtl/>
        </w:rPr>
        <w:t xml:space="preserve"> الّذي </w:t>
      </w:r>
      <w:r w:rsidRPr="003E37F8">
        <w:rPr>
          <w:rFonts w:hint="cs"/>
          <w:rtl/>
        </w:rPr>
        <w:t>رواه عمر كان في</w:t>
      </w:r>
      <w:r w:rsidR="00536E93">
        <w:rPr>
          <w:rFonts w:hint="cs"/>
          <w:rtl/>
        </w:rPr>
        <w:t xml:space="preserve"> حجّة</w:t>
      </w:r>
      <w:r w:rsidRPr="003E37F8">
        <w:rPr>
          <w:rFonts w:hint="cs"/>
          <w:rtl/>
        </w:rPr>
        <w:t xml:space="preserve"> الوداع يوم نصب </w:t>
      </w:r>
      <w:r w:rsidR="00536E93">
        <w:rPr>
          <w:rFonts w:hint="cs"/>
          <w:rtl/>
        </w:rPr>
        <w:t xml:space="preserve">النبيّ </w:t>
      </w:r>
      <w:r w:rsidRPr="003E37F8">
        <w:rPr>
          <w:rFonts w:hint="cs"/>
          <w:rtl/>
        </w:rPr>
        <w:t>علي</w:t>
      </w:r>
      <w:r w:rsidR="00B26A40">
        <w:rPr>
          <w:rFonts w:hint="cs"/>
          <w:rtl/>
        </w:rPr>
        <w:t>ّ</w:t>
      </w:r>
      <w:r w:rsidRPr="003E37F8">
        <w:rPr>
          <w:rFonts w:hint="cs"/>
          <w:rtl/>
        </w:rPr>
        <w:t>اً(ع) ولي</w:t>
      </w:r>
      <w:r w:rsidR="00B26A40">
        <w:rPr>
          <w:rFonts w:hint="cs"/>
          <w:rtl/>
        </w:rPr>
        <w:t>ّ</w:t>
      </w:r>
      <w:r w:rsidRPr="003E37F8">
        <w:rPr>
          <w:rFonts w:hint="cs"/>
          <w:rtl/>
        </w:rPr>
        <w:t>اً بايعة المسلمون ب</w:t>
      </w:r>
      <w:r w:rsidR="00B26A40">
        <w:rPr>
          <w:rFonts w:hint="cs"/>
          <w:rtl/>
        </w:rPr>
        <w:t>إ</w:t>
      </w:r>
      <w:r w:rsidRPr="003E37F8">
        <w:rPr>
          <w:rFonts w:hint="cs"/>
          <w:rtl/>
        </w:rPr>
        <w:t>مرة المؤمنين</w:t>
      </w:r>
      <w:r w:rsidR="008D5048" w:rsidRPr="003E37F8">
        <w:rPr>
          <w:rFonts w:hint="cs"/>
          <w:rtl/>
        </w:rPr>
        <w:t>.</w:t>
      </w:r>
    </w:p>
    <w:p w:rsidR="008B12FF" w:rsidRPr="003E37F8" w:rsidRDefault="008B12FF" w:rsidP="008A2BE6">
      <w:pPr>
        <w:pStyle w:val="libNormal"/>
        <w:rPr>
          <w:rtl/>
        </w:rPr>
      </w:pPr>
      <w:r w:rsidRPr="003E37F8">
        <w:rPr>
          <w:rFonts w:hint="cs"/>
          <w:rtl/>
        </w:rPr>
        <w:t>ورواه عن</w:t>
      </w:r>
      <w:r w:rsidR="00811B6E">
        <w:rPr>
          <w:rFonts w:hint="cs"/>
          <w:rtl/>
        </w:rPr>
        <w:t xml:space="preserve"> السيّد </w:t>
      </w:r>
      <w:r w:rsidRPr="003E37F8">
        <w:rPr>
          <w:rFonts w:hint="cs"/>
          <w:rtl/>
        </w:rPr>
        <w:t>علي الهمداني</w:t>
      </w:r>
      <w:r w:rsidR="00481024">
        <w:rPr>
          <w:rFonts w:hint="cs"/>
          <w:rtl/>
        </w:rPr>
        <w:t xml:space="preserve">، </w:t>
      </w:r>
      <w:r w:rsidRPr="003E37F8">
        <w:rPr>
          <w:rFonts w:hint="cs"/>
          <w:rtl/>
        </w:rPr>
        <w:t>الشيخ سليمان القندوزي الحنفي في كتابه</w:t>
      </w:r>
      <w:r w:rsidR="003810C8">
        <w:rPr>
          <w:rFonts w:hint="cs"/>
          <w:rtl/>
        </w:rPr>
        <w:t xml:space="preserve"> (ينابيع المودّة) </w:t>
      </w:r>
      <w:r w:rsidRPr="003E37F8">
        <w:rPr>
          <w:rFonts w:hint="cs"/>
          <w:rtl/>
        </w:rPr>
        <w:t>ص</w:t>
      </w:r>
      <w:r w:rsidR="00CB741B">
        <w:rPr>
          <w:rFonts w:hint="cs"/>
          <w:rtl/>
        </w:rPr>
        <w:t xml:space="preserve"> </w:t>
      </w:r>
      <w:r w:rsidR="00CB741B" w:rsidRPr="003E37F8">
        <w:rPr>
          <w:rFonts w:hint="cs"/>
          <w:rtl/>
        </w:rPr>
        <w:t>249</w:t>
      </w:r>
      <w:r w:rsidR="00CB741B">
        <w:rPr>
          <w:rFonts w:hint="cs"/>
          <w:rtl/>
        </w:rPr>
        <w:t xml:space="preserve"> </w:t>
      </w:r>
    </w:p>
    <w:p w:rsidR="007834A2" w:rsidRDefault="008B12FF" w:rsidP="007834A2">
      <w:pPr>
        <w:pStyle w:val="libNormal"/>
        <w:rPr>
          <w:rtl/>
        </w:rPr>
      </w:pPr>
      <w:r w:rsidRPr="008240FB">
        <w:rPr>
          <w:rFonts w:hint="cs"/>
          <w:rtl/>
        </w:rPr>
        <w:t xml:space="preserve">فبيعة يوم الغدير عقد </w:t>
      </w:r>
      <w:r w:rsidR="00B26A40" w:rsidRPr="008240FB">
        <w:rPr>
          <w:rFonts w:hint="cs"/>
          <w:rtl/>
        </w:rPr>
        <w:t>أ</w:t>
      </w:r>
      <w:r w:rsidRPr="008240FB">
        <w:rPr>
          <w:rFonts w:hint="cs"/>
          <w:rtl/>
        </w:rPr>
        <w:t>مر الله به نبي</w:t>
      </w:r>
      <w:r w:rsidR="00B26A40" w:rsidRPr="008240FB">
        <w:rPr>
          <w:rFonts w:hint="cs"/>
          <w:rtl/>
        </w:rPr>
        <w:t>ّ</w:t>
      </w:r>
      <w:r w:rsidRPr="008240FB">
        <w:rPr>
          <w:rFonts w:hint="cs"/>
          <w:rtl/>
        </w:rPr>
        <w:t>ه بأخذ البيعة للإمام</w:t>
      </w:r>
      <w:r w:rsidR="007956F4" w:rsidRPr="008240FB">
        <w:rPr>
          <w:rFonts w:hint="cs"/>
          <w:rtl/>
        </w:rPr>
        <w:t xml:space="preserve"> عليّ (ع)</w:t>
      </w:r>
      <w:r w:rsidRPr="008240FB">
        <w:rPr>
          <w:rFonts w:hint="cs"/>
          <w:rtl/>
        </w:rPr>
        <w:t xml:space="preserve"> ولا يحل</w:t>
      </w:r>
      <w:r w:rsidR="00B26A40" w:rsidRPr="008240FB">
        <w:rPr>
          <w:rFonts w:hint="cs"/>
          <w:rtl/>
        </w:rPr>
        <w:t>ّ</w:t>
      </w:r>
      <w:r w:rsidR="007834A2">
        <w:rPr>
          <w:rFonts w:hint="cs"/>
          <w:rtl/>
        </w:rPr>
        <w:t>ُ</w:t>
      </w:r>
      <w:r w:rsidRPr="008240FB">
        <w:rPr>
          <w:rFonts w:hint="cs"/>
          <w:rtl/>
        </w:rPr>
        <w:t>ه</w:t>
      </w:r>
      <w:r w:rsidR="007956F4" w:rsidRPr="008240FB">
        <w:rPr>
          <w:rFonts w:hint="cs"/>
          <w:rtl/>
        </w:rPr>
        <w:t xml:space="preserve"> إلّا </w:t>
      </w:r>
      <w:r w:rsidRPr="008240FB">
        <w:rPr>
          <w:rFonts w:hint="cs"/>
          <w:rtl/>
        </w:rPr>
        <w:t>منافق وتنصيب علي</w:t>
      </w:r>
      <w:r w:rsidR="00B26A40" w:rsidRPr="008240FB">
        <w:rPr>
          <w:rFonts w:hint="cs"/>
          <w:rtl/>
        </w:rPr>
        <w:t>ّ</w:t>
      </w:r>
      <w:r w:rsidRPr="008240FB">
        <w:rPr>
          <w:rFonts w:hint="cs"/>
          <w:rtl/>
        </w:rPr>
        <w:t xml:space="preserve"> أميراً وولي</w:t>
      </w:r>
      <w:r w:rsidR="00B26A40" w:rsidRPr="008240FB">
        <w:rPr>
          <w:rFonts w:hint="cs"/>
          <w:rtl/>
        </w:rPr>
        <w:t>ّ</w:t>
      </w:r>
      <w:r w:rsidRPr="008240FB">
        <w:rPr>
          <w:rFonts w:hint="cs"/>
          <w:rtl/>
        </w:rPr>
        <w:t>اً في يوم الغدير</w:t>
      </w:r>
      <w:r w:rsidR="00481024">
        <w:rPr>
          <w:rFonts w:hint="cs"/>
          <w:rtl/>
        </w:rPr>
        <w:t xml:space="preserve">، </w:t>
      </w:r>
      <w:r w:rsidRPr="008240FB">
        <w:rPr>
          <w:rFonts w:hint="cs"/>
          <w:rtl/>
        </w:rPr>
        <w:t>هو الركن المكم</w:t>
      </w:r>
      <w:r w:rsidR="00B26A40" w:rsidRPr="008240FB">
        <w:rPr>
          <w:rFonts w:hint="cs"/>
          <w:rtl/>
        </w:rPr>
        <w:t>ّ</w:t>
      </w:r>
      <w:r w:rsidRPr="008240FB">
        <w:rPr>
          <w:rFonts w:hint="cs"/>
          <w:rtl/>
        </w:rPr>
        <w:t>ل لبقي</w:t>
      </w:r>
      <w:r w:rsidR="00B26A40" w:rsidRPr="008240FB">
        <w:rPr>
          <w:rFonts w:hint="cs"/>
          <w:rtl/>
        </w:rPr>
        <w:t>ّ</w:t>
      </w:r>
      <w:r w:rsidRPr="008240FB">
        <w:rPr>
          <w:rFonts w:hint="cs"/>
          <w:rtl/>
        </w:rPr>
        <w:t>ة الأركان ال</w:t>
      </w:r>
      <w:r w:rsidR="00B26A40" w:rsidRPr="008240FB">
        <w:rPr>
          <w:rFonts w:hint="cs"/>
          <w:rtl/>
        </w:rPr>
        <w:t>ّ</w:t>
      </w:r>
      <w:r w:rsidRPr="008240FB">
        <w:rPr>
          <w:rFonts w:hint="cs"/>
          <w:rtl/>
        </w:rPr>
        <w:t>تي بني عليها الإسلام</w:t>
      </w:r>
      <w:r w:rsidR="008D5048" w:rsidRPr="008240FB">
        <w:rPr>
          <w:rFonts w:hint="cs"/>
          <w:rtl/>
        </w:rPr>
        <w:t>.</w:t>
      </w:r>
    </w:p>
    <w:p w:rsidR="002416CD" w:rsidRDefault="00E36EDA" w:rsidP="006516CF">
      <w:pPr>
        <w:pStyle w:val="libCenter"/>
        <w:rPr>
          <w:rtl/>
        </w:rPr>
      </w:pPr>
      <w:r>
        <w:rPr>
          <w:rFonts w:hint="cs"/>
          <w:rtl/>
        </w:rPr>
        <w:t>فالْحَمدُ لِلّهِ أوَّلاً و آخِر</w:t>
      </w:r>
      <w:r>
        <w:rPr>
          <w:rFonts w:hint="cs"/>
          <w:rtl/>
          <w:lang w:bidi="fa-IR"/>
        </w:rPr>
        <w:t>ى</w:t>
      </w:r>
      <w:r w:rsidR="007834A2">
        <w:rPr>
          <w:rFonts w:hint="cs"/>
          <w:rtl/>
        </w:rPr>
        <w:t xml:space="preserve"> </w:t>
      </w:r>
      <w:r w:rsidR="00B84762">
        <w:rPr>
          <w:rFonts w:hint="cs"/>
          <w:rtl/>
        </w:rPr>
        <w:t xml:space="preserve">. </w:t>
      </w:r>
      <w:r w:rsidR="008B12FF" w:rsidRPr="008240FB">
        <w:rPr>
          <w:rFonts w:hint="cs"/>
          <w:rtl/>
        </w:rPr>
        <w:t>والس</w:t>
      </w:r>
      <w:r w:rsidR="00A85416" w:rsidRPr="008240FB">
        <w:rPr>
          <w:rFonts w:hint="cs"/>
          <w:rtl/>
        </w:rPr>
        <w:t>َّ</w:t>
      </w:r>
      <w:r w:rsidR="008B12FF" w:rsidRPr="008240FB">
        <w:rPr>
          <w:rFonts w:hint="cs"/>
          <w:rtl/>
        </w:rPr>
        <w:t>لام على من ات</w:t>
      </w:r>
      <w:r w:rsidR="00A85416" w:rsidRPr="008240FB">
        <w:rPr>
          <w:rFonts w:hint="cs"/>
          <w:rtl/>
        </w:rPr>
        <w:t>ّ</w:t>
      </w:r>
      <w:r w:rsidR="008B12FF" w:rsidRPr="008240FB">
        <w:rPr>
          <w:rFonts w:hint="cs"/>
          <w:rtl/>
        </w:rPr>
        <w:t>بع الهدى</w:t>
      </w:r>
      <w:r w:rsidR="008D5048" w:rsidRPr="008240FB">
        <w:rPr>
          <w:rFonts w:hint="cs"/>
          <w:rtl/>
        </w:rPr>
        <w:t>.</w:t>
      </w:r>
    </w:p>
    <w:p w:rsidR="002416CD" w:rsidRDefault="002416CD" w:rsidP="002416CD">
      <w:pPr>
        <w:pStyle w:val="libNormal"/>
        <w:rPr>
          <w:rtl/>
        </w:rPr>
      </w:pPr>
      <w:r>
        <w:rPr>
          <w:rtl/>
        </w:rPr>
        <w:br w:type="page"/>
      </w:r>
    </w:p>
    <w:sdt>
      <w:sdtPr>
        <w:rPr>
          <w:rtl/>
        </w:rPr>
        <w:id w:val="8305213"/>
        <w:docPartObj>
          <w:docPartGallery w:val="Table of Contents"/>
          <w:docPartUnique/>
        </w:docPartObj>
      </w:sdtPr>
      <w:sdtEndPr>
        <w:rPr>
          <w:b w:val="0"/>
          <w:bCs w:val="0"/>
        </w:rPr>
      </w:sdtEndPr>
      <w:sdtContent>
        <w:p w:rsidR="002416CD" w:rsidRDefault="002416CD" w:rsidP="002416CD">
          <w:pPr>
            <w:pStyle w:val="libCenterBold1"/>
          </w:pPr>
          <w:r>
            <w:rPr>
              <w:rFonts w:hint="cs"/>
              <w:rtl/>
            </w:rPr>
            <w:t>الفهرس</w:t>
          </w:r>
        </w:p>
        <w:p w:rsidR="00A52F43" w:rsidRDefault="009B0FA4">
          <w:pPr>
            <w:pStyle w:val="TOC2"/>
            <w:tabs>
              <w:tab w:val="right" w:leader="dot" w:pos="8920"/>
            </w:tabs>
            <w:rPr>
              <w:rFonts w:asciiTheme="minorHAnsi" w:eastAsiaTheme="minorEastAsia" w:hAnsiTheme="minorHAnsi" w:cstheme="minorBidi"/>
              <w:noProof/>
              <w:color w:val="auto"/>
              <w:sz w:val="22"/>
              <w:szCs w:val="22"/>
              <w:rtl/>
            </w:rPr>
          </w:pPr>
          <w:r>
            <w:fldChar w:fldCharType="begin"/>
          </w:r>
          <w:r w:rsidR="002416CD">
            <w:instrText xml:space="preserve"> TOC \o "1-3" \h \z \u </w:instrText>
          </w:r>
          <w:r>
            <w:fldChar w:fldCharType="separate"/>
          </w:r>
          <w:hyperlink w:anchor="_Toc515443641" w:history="1">
            <w:r w:rsidR="00A52F43" w:rsidRPr="005341A4">
              <w:rPr>
                <w:rStyle w:val="Hyperlink"/>
                <w:noProof/>
                <w:rtl/>
              </w:rPr>
              <w:t>المقدّمة</w:t>
            </w:r>
            <w:r w:rsidR="00A52F43">
              <w:rPr>
                <w:noProof/>
                <w:webHidden/>
                <w:rtl/>
              </w:rPr>
              <w:tab/>
            </w:r>
            <w:r w:rsidR="00A52F43">
              <w:rPr>
                <w:noProof/>
                <w:webHidden/>
                <w:rtl/>
              </w:rPr>
              <w:fldChar w:fldCharType="begin"/>
            </w:r>
            <w:r w:rsidR="00A52F43">
              <w:rPr>
                <w:noProof/>
                <w:webHidden/>
                <w:rtl/>
              </w:rPr>
              <w:instrText xml:space="preserve"> </w:instrText>
            </w:r>
            <w:r w:rsidR="00A52F43">
              <w:rPr>
                <w:noProof/>
                <w:webHidden/>
              </w:rPr>
              <w:instrText>PAGEREF</w:instrText>
            </w:r>
            <w:r w:rsidR="00A52F43">
              <w:rPr>
                <w:noProof/>
                <w:webHidden/>
                <w:rtl/>
              </w:rPr>
              <w:instrText xml:space="preserve"> _</w:instrText>
            </w:r>
            <w:r w:rsidR="00A52F43">
              <w:rPr>
                <w:noProof/>
                <w:webHidden/>
              </w:rPr>
              <w:instrText>Toc515443641 \h</w:instrText>
            </w:r>
            <w:r w:rsidR="00A52F43">
              <w:rPr>
                <w:noProof/>
                <w:webHidden/>
                <w:rtl/>
              </w:rPr>
              <w:instrText xml:space="preserve"> </w:instrText>
            </w:r>
            <w:r w:rsidR="00A52F43">
              <w:rPr>
                <w:noProof/>
                <w:webHidden/>
                <w:rtl/>
              </w:rPr>
            </w:r>
            <w:r w:rsidR="00A52F43">
              <w:rPr>
                <w:noProof/>
                <w:webHidden/>
                <w:rtl/>
              </w:rPr>
              <w:fldChar w:fldCharType="separate"/>
            </w:r>
            <w:r w:rsidR="00A52F43">
              <w:rPr>
                <w:noProof/>
                <w:webHidden/>
                <w:rtl/>
              </w:rPr>
              <w:t>3</w:t>
            </w:r>
            <w:r w:rsidR="00A52F43">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42" w:history="1">
            <w:r w:rsidRPr="005341A4">
              <w:rPr>
                <w:rStyle w:val="Hyperlink"/>
                <w:noProof/>
                <w:rtl/>
              </w:rPr>
              <w:t>سورة الحجر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Toc515443642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43" w:history="1">
            <w:r w:rsidRPr="005341A4">
              <w:rPr>
                <w:rStyle w:val="Hyperlink"/>
                <w:noProof/>
                <w:rtl/>
              </w:rPr>
              <w:t>سورة النحل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Toc515443643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44" w:history="1">
            <w:r w:rsidRPr="005341A4">
              <w:rPr>
                <w:rStyle w:val="Hyperlink"/>
                <w:noProof/>
                <w:rtl/>
              </w:rPr>
              <w:t>سورة الإسراء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Toc515443644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45" w:history="1">
            <w:r w:rsidRPr="005341A4">
              <w:rPr>
                <w:rStyle w:val="Hyperlink"/>
                <w:noProof/>
                <w:rtl/>
              </w:rPr>
              <w:t>سورة الكهف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Toc515443645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46" w:history="1">
            <w:r w:rsidRPr="005341A4">
              <w:rPr>
                <w:rStyle w:val="Hyperlink"/>
                <w:noProof/>
                <w:rtl/>
              </w:rPr>
              <w:t>سورة مريم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Toc515443646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47" w:history="1">
            <w:r w:rsidRPr="005341A4">
              <w:rPr>
                <w:rStyle w:val="Hyperlink"/>
                <w:noProof/>
                <w:rtl/>
              </w:rPr>
              <w:t>سورة 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Toc515443647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48" w:history="1">
            <w:r w:rsidRPr="005341A4">
              <w:rPr>
                <w:rStyle w:val="Hyperlink"/>
                <w:noProof/>
                <w:rtl/>
              </w:rPr>
              <w:t>سورة الانبياء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Toc515443648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49" w:history="1">
            <w:r w:rsidRPr="005341A4">
              <w:rPr>
                <w:rStyle w:val="Hyperlink"/>
                <w:noProof/>
                <w:rtl/>
              </w:rPr>
              <w:t>سورة 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Toc515443649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50" w:history="1">
            <w:r w:rsidRPr="005341A4">
              <w:rPr>
                <w:rStyle w:val="Hyperlink"/>
                <w:noProof/>
                <w:rtl/>
              </w:rPr>
              <w:t>سورة المؤمنون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Toc515443650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51" w:history="1">
            <w:r w:rsidRPr="005341A4">
              <w:rPr>
                <w:rStyle w:val="Hyperlink"/>
                <w:noProof/>
                <w:rtl/>
              </w:rPr>
              <w:t>سورة النور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Toc515443651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52" w:history="1">
            <w:r w:rsidRPr="005341A4">
              <w:rPr>
                <w:rStyle w:val="Hyperlink"/>
                <w:noProof/>
                <w:rtl/>
              </w:rPr>
              <w:t>سورة الفرقان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Toc515443652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53" w:history="1">
            <w:r w:rsidRPr="005341A4">
              <w:rPr>
                <w:rStyle w:val="Hyperlink"/>
                <w:noProof/>
                <w:rtl/>
              </w:rPr>
              <w:t>سورة الشعراء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Toc515443653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54" w:history="1">
            <w:r w:rsidRPr="005341A4">
              <w:rPr>
                <w:rStyle w:val="Hyperlink"/>
                <w:noProof/>
                <w:rtl/>
              </w:rPr>
              <w:t>سورة النمل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Toc515443654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55" w:history="1">
            <w:r w:rsidRPr="005341A4">
              <w:rPr>
                <w:rStyle w:val="Hyperlink"/>
                <w:noProof/>
                <w:rtl/>
              </w:rPr>
              <w:t>سورة القصص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Toc515443655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56" w:history="1">
            <w:r w:rsidRPr="005341A4">
              <w:rPr>
                <w:rStyle w:val="Hyperlink"/>
                <w:noProof/>
                <w:rtl/>
              </w:rPr>
              <w:t>سورة العنكبوت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Toc515443656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57" w:history="1">
            <w:r w:rsidRPr="005341A4">
              <w:rPr>
                <w:rStyle w:val="Hyperlink"/>
                <w:noProof/>
                <w:rtl/>
              </w:rPr>
              <w:t>سورة الروم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Toc515443657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58" w:history="1">
            <w:r w:rsidRPr="005341A4">
              <w:rPr>
                <w:rStyle w:val="Hyperlink"/>
                <w:noProof/>
                <w:rtl/>
              </w:rPr>
              <w:t>سورة لقمان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Toc515443658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59" w:history="1">
            <w:r w:rsidRPr="005341A4">
              <w:rPr>
                <w:rStyle w:val="Hyperlink"/>
                <w:noProof/>
                <w:rtl/>
              </w:rPr>
              <w:t>سورة السجدة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Toc515443659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60" w:history="1">
            <w:r w:rsidRPr="005341A4">
              <w:rPr>
                <w:rStyle w:val="Hyperlink"/>
                <w:noProof/>
                <w:rtl/>
              </w:rPr>
              <w:t>سورة الاحزاب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Toc515443660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A52F43" w:rsidRDefault="00A52F43">
          <w:pPr>
            <w:pStyle w:val="TOC2"/>
            <w:tabs>
              <w:tab w:val="right" w:leader="dot" w:pos="8920"/>
            </w:tabs>
            <w:rPr>
              <w:rFonts w:asciiTheme="minorHAnsi" w:eastAsiaTheme="minorEastAsia" w:hAnsiTheme="minorHAnsi" w:cstheme="minorBidi"/>
              <w:noProof/>
              <w:color w:val="auto"/>
              <w:sz w:val="22"/>
              <w:szCs w:val="22"/>
              <w:rtl/>
            </w:rPr>
          </w:pPr>
          <w:hyperlink w:anchor="_Toc515443661" w:history="1">
            <w:r w:rsidRPr="005341A4">
              <w:rPr>
                <w:rStyle w:val="Hyperlink"/>
                <w:noProof/>
                <w:rtl/>
              </w:rPr>
              <w:t>الخاتمــــــة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Toc515443661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2416CD" w:rsidRDefault="009B0FA4" w:rsidP="002416CD">
          <w:pPr>
            <w:pStyle w:val="libNormal"/>
          </w:pPr>
          <w:r>
            <w:fldChar w:fldCharType="end"/>
          </w:r>
        </w:p>
      </w:sdtContent>
    </w:sdt>
    <w:sectPr w:rsidR="002416CD" w:rsidSect="00DC2729">
      <w:footerReference w:type="even" r:id="rId9"/>
      <w:footerReference w:type="default" r:id="rId10"/>
      <w:footerReference w:type="first" r:id="rId11"/>
      <w:type w:val="continuous"/>
      <w:pgSz w:w="11907" w:h="16840" w:code="9"/>
      <w:pgMar w:top="1701" w:right="1417" w:bottom="1701" w:left="156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505" w:rsidRDefault="00815505">
      <w:r>
        <w:separator/>
      </w:r>
    </w:p>
  </w:endnote>
  <w:endnote w:type="continuationSeparator" w:id="0">
    <w:p w:rsidR="00815505" w:rsidRDefault="0081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CD" w:rsidRPr="00460435" w:rsidRDefault="008C19C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52F43">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CD" w:rsidRPr="00460435" w:rsidRDefault="008C19C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52F43">
      <w:rPr>
        <w:rFonts w:ascii="Traditional Arabic" w:hAnsi="Traditional Arabic"/>
        <w:noProof/>
        <w:sz w:val="28"/>
        <w:szCs w:val="28"/>
        <w:rtl/>
      </w:rPr>
      <w:t>329</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CD" w:rsidRPr="00460435" w:rsidRDefault="008C19C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52F4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505" w:rsidRDefault="00815505">
      <w:r>
        <w:separator/>
      </w:r>
    </w:p>
  </w:footnote>
  <w:footnote w:type="continuationSeparator" w:id="0">
    <w:p w:rsidR="00815505" w:rsidRDefault="00815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EA4"/>
    <w:multiLevelType w:val="hybridMultilevel"/>
    <w:tmpl w:val="CCF0ABB6"/>
    <w:lvl w:ilvl="0" w:tplc="58F2BED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CE3796"/>
    <w:multiLevelType w:val="hybridMultilevel"/>
    <w:tmpl w:val="CF6E4514"/>
    <w:lvl w:ilvl="0" w:tplc="36CED61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87C28D4"/>
    <w:multiLevelType w:val="hybridMultilevel"/>
    <w:tmpl w:val="E3F033D8"/>
    <w:lvl w:ilvl="0" w:tplc="702E38E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8D5048"/>
    <w:rsid w:val="00000AE8"/>
    <w:rsid w:val="00000B1C"/>
    <w:rsid w:val="00003105"/>
    <w:rsid w:val="000058F3"/>
    <w:rsid w:val="00005A19"/>
    <w:rsid w:val="00006AF5"/>
    <w:rsid w:val="0000706D"/>
    <w:rsid w:val="000071A3"/>
    <w:rsid w:val="00016EC2"/>
    <w:rsid w:val="0001738C"/>
    <w:rsid w:val="00021479"/>
    <w:rsid w:val="00022485"/>
    <w:rsid w:val="00024DBC"/>
    <w:rsid w:val="000267FE"/>
    <w:rsid w:val="000278BA"/>
    <w:rsid w:val="000306AA"/>
    <w:rsid w:val="000308F6"/>
    <w:rsid w:val="00032869"/>
    <w:rsid w:val="00034DB7"/>
    <w:rsid w:val="0003577C"/>
    <w:rsid w:val="00037BC4"/>
    <w:rsid w:val="00037FED"/>
    <w:rsid w:val="000401E1"/>
    <w:rsid w:val="00040798"/>
    <w:rsid w:val="00042F45"/>
    <w:rsid w:val="00043023"/>
    <w:rsid w:val="00044020"/>
    <w:rsid w:val="000451D8"/>
    <w:rsid w:val="000503F7"/>
    <w:rsid w:val="00054406"/>
    <w:rsid w:val="00054518"/>
    <w:rsid w:val="00054EBA"/>
    <w:rsid w:val="0005674A"/>
    <w:rsid w:val="00056DE3"/>
    <w:rsid w:val="00060138"/>
    <w:rsid w:val="00061CB5"/>
    <w:rsid w:val="0006216A"/>
    <w:rsid w:val="00066C43"/>
    <w:rsid w:val="00067C63"/>
    <w:rsid w:val="00067F84"/>
    <w:rsid w:val="000700EA"/>
    <w:rsid w:val="0007081A"/>
    <w:rsid w:val="00071C97"/>
    <w:rsid w:val="0007325C"/>
    <w:rsid w:val="00074506"/>
    <w:rsid w:val="00074D30"/>
    <w:rsid w:val="000753A9"/>
    <w:rsid w:val="00075BA9"/>
    <w:rsid w:val="0007613C"/>
    <w:rsid w:val="000761F7"/>
    <w:rsid w:val="00076A3A"/>
    <w:rsid w:val="00077163"/>
    <w:rsid w:val="00082CB3"/>
    <w:rsid w:val="00082D69"/>
    <w:rsid w:val="00086ADD"/>
    <w:rsid w:val="00087501"/>
    <w:rsid w:val="00090987"/>
    <w:rsid w:val="00092176"/>
    <w:rsid w:val="00092805"/>
    <w:rsid w:val="00092A0C"/>
    <w:rsid w:val="00095BA6"/>
    <w:rsid w:val="000968EE"/>
    <w:rsid w:val="00097400"/>
    <w:rsid w:val="00097B2C"/>
    <w:rsid w:val="000A092C"/>
    <w:rsid w:val="000A402D"/>
    <w:rsid w:val="000A5D6C"/>
    <w:rsid w:val="000A7750"/>
    <w:rsid w:val="000A79F4"/>
    <w:rsid w:val="000B093C"/>
    <w:rsid w:val="000B2C1E"/>
    <w:rsid w:val="000B2E78"/>
    <w:rsid w:val="000B3A56"/>
    <w:rsid w:val="000B3DE9"/>
    <w:rsid w:val="000B43C7"/>
    <w:rsid w:val="000C0A89"/>
    <w:rsid w:val="000C4ECD"/>
    <w:rsid w:val="000C7722"/>
    <w:rsid w:val="000D0932"/>
    <w:rsid w:val="000D1BDF"/>
    <w:rsid w:val="000D1C7E"/>
    <w:rsid w:val="000D4AED"/>
    <w:rsid w:val="000D71B7"/>
    <w:rsid w:val="000D788A"/>
    <w:rsid w:val="000D795C"/>
    <w:rsid w:val="000E0153"/>
    <w:rsid w:val="000E09B1"/>
    <w:rsid w:val="000E1D61"/>
    <w:rsid w:val="000E3F31"/>
    <w:rsid w:val="000E3F3D"/>
    <w:rsid w:val="000E46E9"/>
    <w:rsid w:val="000E6824"/>
    <w:rsid w:val="000E7148"/>
    <w:rsid w:val="000E77FC"/>
    <w:rsid w:val="000F003E"/>
    <w:rsid w:val="000F43CB"/>
    <w:rsid w:val="001001A4"/>
    <w:rsid w:val="0010049D"/>
    <w:rsid w:val="00102BDF"/>
    <w:rsid w:val="00103118"/>
    <w:rsid w:val="0010315B"/>
    <w:rsid w:val="001033B6"/>
    <w:rsid w:val="00103495"/>
    <w:rsid w:val="00103C79"/>
    <w:rsid w:val="00104A17"/>
    <w:rsid w:val="00105538"/>
    <w:rsid w:val="00106D93"/>
    <w:rsid w:val="001072DD"/>
    <w:rsid w:val="001074FC"/>
    <w:rsid w:val="00107A6B"/>
    <w:rsid w:val="00110225"/>
    <w:rsid w:val="001105C8"/>
    <w:rsid w:val="001106A5"/>
    <w:rsid w:val="00111AE3"/>
    <w:rsid w:val="0011214D"/>
    <w:rsid w:val="0011352E"/>
    <w:rsid w:val="00113B0B"/>
    <w:rsid w:val="00113CCC"/>
    <w:rsid w:val="0011421F"/>
    <w:rsid w:val="00115473"/>
    <w:rsid w:val="00115A71"/>
    <w:rsid w:val="00115DE7"/>
    <w:rsid w:val="001162C9"/>
    <w:rsid w:val="00116460"/>
    <w:rsid w:val="0012064D"/>
    <w:rsid w:val="00120D36"/>
    <w:rsid w:val="001221FA"/>
    <w:rsid w:val="00122468"/>
    <w:rsid w:val="0012268F"/>
    <w:rsid w:val="0012315E"/>
    <w:rsid w:val="00123F89"/>
    <w:rsid w:val="001243ED"/>
    <w:rsid w:val="00126111"/>
    <w:rsid w:val="001261E5"/>
    <w:rsid w:val="00126471"/>
    <w:rsid w:val="00126B49"/>
    <w:rsid w:val="00127C90"/>
    <w:rsid w:val="00130FB2"/>
    <w:rsid w:val="00131AE6"/>
    <w:rsid w:val="00135E90"/>
    <w:rsid w:val="00136268"/>
    <w:rsid w:val="00136320"/>
    <w:rsid w:val="00136E6F"/>
    <w:rsid w:val="00136FE7"/>
    <w:rsid w:val="00140769"/>
    <w:rsid w:val="00141415"/>
    <w:rsid w:val="0014341C"/>
    <w:rsid w:val="00143EEA"/>
    <w:rsid w:val="001469C8"/>
    <w:rsid w:val="00147ED8"/>
    <w:rsid w:val="001500F9"/>
    <w:rsid w:val="001502B8"/>
    <w:rsid w:val="00151C03"/>
    <w:rsid w:val="001531AC"/>
    <w:rsid w:val="00153917"/>
    <w:rsid w:val="00154E28"/>
    <w:rsid w:val="001560F9"/>
    <w:rsid w:val="00156C80"/>
    <w:rsid w:val="00157306"/>
    <w:rsid w:val="00157DC5"/>
    <w:rsid w:val="00160F76"/>
    <w:rsid w:val="00162591"/>
    <w:rsid w:val="001634F8"/>
    <w:rsid w:val="00163A74"/>
    <w:rsid w:val="00163D83"/>
    <w:rsid w:val="00163E27"/>
    <w:rsid w:val="00164767"/>
    <w:rsid w:val="00164810"/>
    <w:rsid w:val="00164EE9"/>
    <w:rsid w:val="00166E53"/>
    <w:rsid w:val="001712E1"/>
    <w:rsid w:val="00171B16"/>
    <w:rsid w:val="00171E81"/>
    <w:rsid w:val="001767EE"/>
    <w:rsid w:val="0018144B"/>
    <w:rsid w:val="00182258"/>
    <w:rsid w:val="001825A7"/>
    <w:rsid w:val="00182CD3"/>
    <w:rsid w:val="00184FA4"/>
    <w:rsid w:val="0018664D"/>
    <w:rsid w:val="00187017"/>
    <w:rsid w:val="00187246"/>
    <w:rsid w:val="00192248"/>
    <w:rsid w:val="001937F7"/>
    <w:rsid w:val="00193990"/>
    <w:rsid w:val="00194F25"/>
    <w:rsid w:val="00194F3F"/>
    <w:rsid w:val="00195052"/>
    <w:rsid w:val="0019610D"/>
    <w:rsid w:val="001975DA"/>
    <w:rsid w:val="001A0DAA"/>
    <w:rsid w:val="001A1408"/>
    <w:rsid w:val="001A3110"/>
    <w:rsid w:val="001A3887"/>
    <w:rsid w:val="001A464B"/>
    <w:rsid w:val="001A4A45"/>
    <w:rsid w:val="001A4C37"/>
    <w:rsid w:val="001A4D9B"/>
    <w:rsid w:val="001A6EC0"/>
    <w:rsid w:val="001A718E"/>
    <w:rsid w:val="001A7945"/>
    <w:rsid w:val="001B07B7"/>
    <w:rsid w:val="001B16FD"/>
    <w:rsid w:val="001B3580"/>
    <w:rsid w:val="001B458F"/>
    <w:rsid w:val="001B5182"/>
    <w:rsid w:val="001B55B5"/>
    <w:rsid w:val="001B577F"/>
    <w:rsid w:val="001B6B73"/>
    <w:rsid w:val="001B702D"/>
    <w:rsid w:val="001B7407"/>
    <w:rsid w:val="001B7911"/>
    <w:rsid w:val="001C24E0"/>
    <w:rsid w:val="001C3D8D"/>
    <w:rsid w:val="001C52CC"/>
    <w:rsid w:val="001C5EDB"/>
    <w:rsid w:val="001D2635"/>
    <w:rsid w:val="001D2662"/>
    <w:rsid w:val="001D320D"/>
    <w:rsid w:val="001D3568"/>
    <w:rsid w:val="001D41A1"/>
    <w:rsid w:val="001D5007"/>
    <w:rsid w:val="001D5EEC"/>
    <w:rsid w:val="001D748F"/>
    <w:rsid w:val="001D7FD3"/>
    <w:rsid w:val="001E016E"/>
    <w:rsid w:val="001E04AE"/>
    <w:rsid w:val="001E10A1"/>
    <w:rsid w:val="001E11FD"/>
    <w:rsid w:val="001E25DC"/>
    <w:rsid w:val="001E2AC1"/>
    <w:rsid w:val="001E2C40"/>
    <w:rsid w:val="001E6216"/>
    <w:rsid w:val="001E718A"/>
    <w:rsid w:val="001F0539"/>
    <w:rsid w:val="001F0713"/>
    <w:rsid w:val="001F10F5"/>
    <w:rsid w:val="001F2F08"/>
    <w:rsid w:val="001F3DB4"/>
    <w:rsid w:val="001F5799"/>
    <w:rsid w:val="00200E87"/>
    <w:rsid w:val="00200E9A"/>
    <w:rsid w:val="00202C7B"/>
    <w:rsid w:val="002039EE"/>
    <w:rsid w:val="002045CF"/>
    <w:rsid w:val="002054C5"/>
    <w:rsid w:val="002056E1"/>
    <w:rsid w:val="0021107E"/>
    <w:rsid w:val="00211EB1"/>
    <w:rsid w:val="002139CB"/>
    <w:rsid w:val="0021400D"/>
    <w:rsid w:val="00214077"/>
    <w:rsid w:val="00214801"/>
    <w:rsid w:val="00215CFE"/>
    <w:rsid w:val="00220E79"/>
    <w:rsid w:val="00221675"/>
    <w:rsid w:val="0022267B"/>
    <w:rsid w:val="00222BC3"/>
    <w:rsid w:val="00224964"/>
    <w:rsid w:val="0022547B"/>
    <w:rsid w:val="00226098"/>
    <w:rsid w:val="002261EB"/>
    <w:rsid w:val="00226295"/>
    <w:rsid w:val="002267C7"/>
    <w:rsid w:val="0022730F"/>
    <w:rsid w:val="0022734E"/>
    <w:rsid w:val="00227FEE"/>
    <w:rsid w:val="0023064C"/>
    <w:rsid w:val="00231CA7"/>
    <w:rsid w:val="00235C98"/>
    <w:rsid w:val="00240141"/>
    <w:rsid w:val="002416CD"/>
    <w:rsid w:val="00241F59"/>
    <w:rsid w:val="0024265C"/>
    <w:rsid w:val="00243D20"/>
    <w:rsid w:val="00244C2E"/>
    <w:rsid w:val="00250E0A"/>
    <w:rsid w:val="00251874"/>
    <w:rsid w:val="00251E02"/>
    <w:rsid w:val="0025251A"/>
    <w:rsid w:val="002549F0"/>
    <w:rsid w:val="002568DF"/>
    <w:rsid w:val="00257657"/>
    <w:rsid w:val="00257FCA"/>
    <w:rsid w:val="00261F33"/>
    <w:rsid w:val="002630BA"/>
    <w:rsid w:val="00263F56"/>
    <w:rsid w:val="00266C50"/>
    <w:rsid w:val="00272450"/>
    <w:rsid w:val="0027369F"/>
    <w:rsid w:val="00274E70"/>
    <w:rsid w:val="002757DD"/>
    <w:rsid w:val="00276F64"/>
    <w:rsid w:val="00277DB4"/>
    <w:rsid w:val="002812DC"/>
    <w:rsid w:val="002818EF"/>
    <w:rsid w:val="00281A4E"/>
    <w:rsid w:val="00282543"/>
    <w:rsid w:val="0028271F"/>
    <w:rsid w:val="0028272B"/>
    <w:rsid w:val="00286702"/>
    <w:rsid w:val="00286CC4"/>
    <w:rsid w:val="0028771C"/>
    <w:rsid w:val="00287836"/>
    <w:rsid w:val="00290885"/>
    <w:rsid w:val="002926F7"/>
    <w:rsid w:val="0029608A"/>
    <w:rsid w:val="00296E4F"/>
    <w:rsid w:val="0029742E"/>
    <w:rsid w:val="002974F1"/>
    <w:rsid w:val="002A0284"/>
    <w:rsid w:val="002A17E4"/>
    <w:rsid w:val="002A1851"/>
    <w:rsid w:val="002A2068"/>
    <w:rsid w:val="002A2F34"/>
    <w:rsid w:val="002A338C"/>
    <w:rsid w:val="002A4D60"/>
    <w:rsid w:val="002A5096"/>
    <w:rsid w:val="002A5249"/>
    <w:rsid w:val="002A69AC"/>
    <w:rsid w:val="002A717D"/>
    <w:rsid w:val="002A73D7"/>
    <w:rsid w:val="002A769B"/>
    <w:rsid w:val="002B2B15"/>
    <w:rsid w:val="002B3519"/>
    <w:rsid w:val="002B3C0E"/>
    <w:rsid w:val="002B3F11"/>
    <w:rsid w:val="002B40C9"/>
    <w:rsid w:val="002B442D"/>
    <w:rsid w:val="002B5171"/>
    <w:rsid w:val="002B5911"/>
    <w:rsid w:val="002B5ED0"/>
    <w:rsid w:val="002B67F9"/>
    <w:rsid w:val="002B71A8"/>
    <w:rsid w:val="002B7794"/>
    <w:rsid w:val="002B7989"/>
    <w:rsid w:val="002B7B63"/>
    <w:rsid w:val="002C0CE3"/>
    <w:rsid w:val="002C0E04"/>
    <w:rsid w:val="002C1B63"/>
    <w:rsid w:val="002C3E3A"/>
    <w:rsid w:val="002C5C19"/>
    <w:rsid w:val="002C5C66"/>
    <w:rsid w:val="002C6427"/>
    <w:rsid w:val="002D00A3"/>
    <w:rsid w:val="002D06C6"/>
    <w:rsid w:val="002D0FAB"/>
    <w:rsid w:val="002D19A9"/>
    <w:rsid w:val="002D2485"/>
    <w:rsid w:val="002D2B1B"/>
    <w:rsid w:val="002D4792"/>
    <w:rsid w:val="002D580E"/>
    <w:rsid w:val="002D76FF"/>
    <w:rsid w:val="002E0805"/>
    <w:rsid w:val="002E0927"/>
    <w:rsid w:val="002E19EE"/>
    <w:rsid w:val="002E28CE"/>
    <w:rsid w:val="002E4976"/>
    <w:rsid w:val="002E4D3D"/>
    <w:rsid w:val="002E5CA1"/>
    <w:rsid w:val="002E6022"/>
    <w:rsid w:val="002F1A1D"/>
    <w:rsid w:val="002F20BD"/>
    <w:rsid w:val="002F3626"/>
    <w:rsid w:val="002F3996"/>
    <w:rsid w:val="002F42E5"/>
    <w:rsid w:val="002F437A"/>
    <w:rsid w:val="00300D88"/>
    <w:rsid w:val="00301A51"/>
    <w:rsid w:val="00301EBF"/>
    <w:rsid w:val="00304EDA"/>
    <w:rsid w:val="00306A22"/>
    <w:rsid w:val="00307C3A"/>
    <w:rsid w:val="00310762"/>
    <w:rsid w:val="00310A38"/>
    <w:rsid w:val="00310D1D"/>
    <w:rsid w:val="003129CD"/>
    <w:rsid w:val="00312B71"/>
    <w:rsid w:val="003134DB"/>
    <w:rsid w:val="00317037"/>
    <w:rsid w:val="00317E22"/>
    <w:rsid w:val="00320098"/>
    <w:rsid w:val="00320644"/>
    <w:rsid w:val="003207E2"/>
    <w:rsid w:val="00321BB1"/>
    <w:rsid w:val="00322466"/>
    <w:rsid w:val="00324B78"/>
    <w:rsid w:val="00325A62"/>
    <w:rsid w:val="00326131"/>
    <w:rsid w:val="003264C1"/>
    <w:rsid w:val="00327B51"/>
    <w:rsid w:val="00330D70"/>
    <w:rsid w:val="0033317B"/>
    <w:rsid w:val="003339D0"/>
    <w:rsid w:val="00335249"/>
    <w:rsid w:val="003353BB"/>
    <w:rsid w:val="0033620A"/>
    <w:rsid w:val="003365DC"/>
    <w:rsid w:val="00336698"/>
    <w:rsid w:val="0033795C"/>
    <w:rsid w:val="00340280"/>
    <w:rsid w:val="0034239A"/>
    <w:rsid w:val="00342541"/>
    <w:rsid w:val="00343878"/>
    <w:rsid w:val="003443DE"/>
    <w:rsid w:val="00345342"/>
    <w:rsid w:val="0035088D"/>
    <w:rsid w:val="00351969"/>
    <w:rsid w:val="00352938"/>
    <w:rsid w:val="00352A36"/>
    <w:rsid w:val="0035368E"/>
    <w:rsid w:val="00354493"/>
    <w:rsid w:val="00354C22"/>
    <w:rsid w:val="00355C40"/>
    <w:rsid w:val="00356F09"/>
    <w:rsid w:val="00360A5F"/>
    <w:rsid w:val="00360DF7"/>
    <w:rsid w:val="003618AA"/>
    <w:rsid w:val="00362F97"/>
    <w:rsid w:val="0036371E"/>
    <w:rsid w:val="00363C42"/>
    <w:rsid w:val="00363C94"/>
    <w:rsid w:val="0036400D"/>
    <w:rsid w:val="00364867"/>
    <w:rsid w:val="00370223"/>
    <w:rsid w:val="00373085"/>
    <w:rsid w:val="003731E8"/>
    <w:rsid w:val="00374ABE"/>
    <w:rsid w:val="0037563C"/>
    <w:rsid w:val="003771B6"/>
    <w:rsid w:val="00380674"/>
    <w:rsid w:val="003810C8"/>
    <w:rsid w:val="00382D7B"/>
    <w:rsid w:val="00384706"/>
    <w:rsid w:val="0038683D"/>
    <w:rsid w:val="0038716E"/>
    <w:rsid w:val="00387F48"/>
    <w:rsid w:val="00392942"/>
    <w:rsid w:val="00394130"/>
    <w:rsid w:val="00394566"/>
    <w:rsid w:val="0039542C"/>
    <w:rsid w:val="003963F3"/>
    <w:rsid w:val="0039787F"/>
    <w:rsid w:val="003A1475"/>
    <w:rsid w:val="003A15ED"/>
    <w:rsid w:val="003A21B1"/>
    <w:rsid w:val="003A269D"/>
    <w:rsid w:val="003A3298"/>
    <w:rsid w:val="003A3EA3"/>
    <w:rsid w:val="003A4587"/>
    <w:rsid w:val="003A533A"/>
    <w:rsid w:val="003A55E1"/>
    <w:rsid w:val="003A5B17"/>
    <w:rsid w:val="003A657A"/>
    <w:rsid w:val="003A661E"/>
    <w:rsid w:val="003A6787"/>
    <w:rsid w:val="003A7155"/>
    <w:rsid w:val="003B0913"/>
    <w:rsid w:val="003B20C5"/>
    <w:rsid w:val="003B3D0D"/>
    <w:rsid w:val="003B5031"/>
    <w:rsid w:val="003B5D9B"/>
    <w:rsid w:val="003B63EE"/>
    <w:rsid w:val="003B669D"/>
    <w:rsid w:val="003B6720"/>
    <w:rsid w:val="003B775B"/>
    <w:rsid w:val="003B7FA9"/>
    <w:rsid w:val="003C3F2E"/>
    <w:rsid w:val="003C50B7"/>
    <w:rsid w:val="003C64F0"/>
    <w:rsid w:val="003C6EB9"/>
    <w:rsid w:val="003C7043"/>
    <w:rsid w:val="003C7C08"/>
    <w:rsid w:val="003D0608"/>
    <w:rsid w:val="003D0E9A"/>
    <w:rsid w:val="003D208A"/>
    <w:rsid w:val="003D2459"/>
    <w:rsid w:val="003D28ED"/>
    <w:rsid w:val="003D3107"/>
    <w:rsid w:val="003D70FF"/>
    <w:rsid w:val="003D7598"/>
    <w:rsid w:val="003E0423"/>
    <w:rsid w:val="003E148D"/>
    <w:rsid w:val="003E173A"/>
    <w:rsid w:val="003E3600"/>
    <w:rsid w:val="003E37F8"/>
    <w:rsid w:val="003E4EFB"/>
    <w:rsid w:val="003F1333"/>
    <w:rsid w:val="003F133B"/>
    <w:rsid w:val="003F33DE"/>
    <w:rsid w:val="003F3880"/>
    <w:rsid w:val="003F3E40"/>
    <w:rsid w:val="0040243A"/>
    <w:rsid w:val="00402C65"/>
    <w:rsid w:val="00404441"/>
    <w:rsid w:val="00404EB7"/>
    <w:rsid w:val="004052A9"/>
    <w:rsid w:val="00407D56"/>
    <w:rsid w:val="00411044"/>
    <w:rsid w:val="004142DF"/>
    <w:rsid w:val="004146B4"/>
    <w:rsid w:val="00415FC3"/>
    <w:rsid w:val="004164B6"/>
    <w:rsid w:val="00416E2B"/>
    <w:rsid w:val="004170C4"/>
    <w:rsid w:val="0042094F"/>
    <w:rsid w:val="004209BA"/>
    <w:rsid w:val="00420C44"/>
    <w:rsid w:val="004264FC"/>
    <w:rsid w:val="0042678F"/>
    <w:rsid w:val="004271BF"/>
    <w:rsid w:val="00430581"/>
    <w:rsid w:val="00430A2C"/>
    <w:rsid w:val="00430FF8"/>
    <w:rsid w:val="0043107C"/>
    <w:rsid w:val="00431E75"/>
    <w:rsid w:val="004338D7"/>
    <w:rsid w:val="00434A97"/>
    <w:rsid w:val="00435417"/>
    <w:rsid w:val="0043667A"/>
    <w:rsid w:val="00437035"/>
    <w:rsid w:val="004401F9"/>
    <w:rsid w:val="00440C62"/>
    <w:rsid w:val="00440D12"/>
    <w:rsid w:val="00441A2E"/>
    <w:rsid w:val="00446BBA"/>
    <w:rsid w:val="00447AFA"/>
    <w:rsid w:val="00452E20"/>
    <w:rsid w:val="004537CB"/>
    <w:rsid w:val="004538D5"/>
    <w:rsid w:val="00453C50"/>
    <w:rsid w:val="00455A59"/>
    <w:rsid w:val="00460435"/>
    <w:rsid w:val="00461532"/>
    <w:rsid w:val="0046356E"/>
    <w:rsid w:val="00464A9E"/>
    <w:rsid w:val="00464B21"/>
    <w:rsid w:val="0046634E"/>
    <w:rsid w:val="004669B3"/>
    <w:rsid w:val="00467E54"/>
    <w:rsid w:val="00467F11"/>
    <w:rsid w:val="00470378"/>
    <w:rsid w:val="0047172B"/>
    <w:rsid w:val="004722F9"/>
    <w:rsid w:val="00474667"/>
    <w:rsid w:val="0047549D"/>
    <w:rsid w:val="00475E99"/>
    <w:rsid w:val="00480EBF"/>
    <w:rsid w:val="00481024"/>
    <w:rsid w:val="00481237"/>
    <w:rsid w:val="00481D03"/>
    <w:rsid w:val="00481FD0"/>
    <w:rsid w:val="0048221F"/>
    <w:rsid w:val="0048234B"/>
    <w:rsid w:val="00482BF3"/>
    <w:rsid w:val="00482CAB"/>
    <w:rsid w:val="0048370D"/>
    <w:rsid w:val="004866A7"/>
    <w:rsid w:val="0049103A"/>
    <w:rsid w:val="004919C3"/>
    <w:rsid w:val="00492FE7"/>
    <w:rsid w:val="004948B1"/>
    <w:rsid w:val="004953C3"/>
    <w:rsid w:val="004953E4"/>
    <w:rsid w:val="004960D8"/>
    <w:rsid w:val="00496D9F"/>
    <w:rsid w:val="00497042"/>
    <w:rsid w:val="004A0866"/>
    <w:rsid w:val="004A0AF4"/>
    <w:rsid w:val="004A0B9D"/>
    <w:rsid w:val="004A4963"/>
    <w:rsid w:val="004A651D"/>
    <w:rsid w:val="004A6FE9"/>
    <w:rsid w:val="004A7CC0"/>
    <w:rsid w:val="004A7F00"/>
    <w:rsid w:val="004B06B3"/>
    <w:rsid w:val="004B08EA"/>
    <w:rsid w:val="004B0F20"/>
    <w:rsid w:val="004B17F4"/>
    <w:rsid w:val="004B22B7"/>
    <w:rsid w:val="004B2B53"/>
    <w:rsid w:val="004B2EC7"/>
    <w:rsid w:val="004B3F28"/>
    <w:rsid w:val="004B5AB2"/>
    <w:rsid w:val="004B653D"/>
    <w:rsid w:val="004C0461"/>
    <w:rsid w:val="004C12C2"/>
    <w:rsid w:val="004C3E90"/>
    <w:rsid w:val="004C4336"/>
    <w:rsid w:val="004C7017"/>
    <w:rsid w:val="004C76E2"/>
    <w:rsid w:val="004C77B5"/>
    <w:rsid w:val="004C77BF"/>
    <w:rsid w:val="004D053A"/>
    <w:rsid w:val="004D0659"/>
    <w:rsid w:val="004D27B5"/>
    <w:rsid w:val="004D311F"/>
    <w:rsid w:val="004D585B"/>
    <w:rsid w:val="004D586C"/>
    <w:rsid w:val="004D67F7"/>
    <w:rsid w:val="004D7678"/>
    <w:rsid w:val="004D7CD7"/>
    <w:rsid w:val="004E0303"/>
    <w:rsid w:val="004E1142"/>
    <w:rsid w:val="004E115D"/>
    <w:rsid w:val="004E4E36"/>
    <w:rsid w:val="004E6E95"/>
    <w:rsid w:val="004E7BA2"/>
    <w:rsid w:val="004F0500"/>
    <w:rsid w:val="004F1F1E"/>
    <w:rsid w:val="004F58BA"/>
    <w:rsid w:val="004F6137"/>
    <w:rsid w:val="004F6E57"/>
    <w:rsid w:val="005022E5"/>
    <w:rsid w:val="0050759F"/>
    <w:rsid w:val="00511B0E"/>
    <w:rsid w:val="00511EA9"/>
    <w:rsid w:val="00513A0F"/>
    <w:rsid w:val="00514000"/>
    <w:rsid w:val="00524BD5"/>
    <w:rsid w:val="005254BC"/>
    <w:rsid w:val="005259F6"/>
    <w:rsid w:val="00526724"/>
    <w:rsid w:val="005307AB"/>
    <w:rsid w:val="005307B6"/>
    <w:rsid w:val="00530A6B"/>
    <w:rsid w:val="0053130D"/>
    <w:rsid w:val="00535011"/>
    <w:rsid w:val="005361A9"/>
    <w:rsid w:val="00536E93"/>
    <w:rsid w:val="00540F36"/>
    <w:rsid w:val="00541189"/>
    <w:rsid w:val="0054157A"/>
    <w:rsid w:val="00542B29"/>
    <w:rsid w:val="00542EEF"/>
    <w:rsid w:val="00543E3A"/>
    <w:rsid w:val="00544487"/>
    <w:rsid w:val="00550B2F"/>
    <w:rsid w:val="005512DA"/>
    <w:rsid w:val="00551712"/>
    <w:rsid w:val="00551E02"/>
    <w:rsid w:val="00552219"/>
    <w:rsid w:val="005529FE"/>
    <w:rsid w:val="00552C63"/>
    <w:rsid w:val="00553046"/>
    <w:rsid w:val="00553994"/>
    <w:rsid w:val="00553E73"/>
    <w:rsid w:val="00553E8E"/>
    <w:rsid w:val="005540AB"/>
    <w:rsid w:val="005549DE"/>
    <w:rsid w:val="0055531C"/>
    <w:rsid w:val="005573CD"/>
    <w:rsid w:val="00557500"/>
    <w:rsid w:val="00557FB6"/>
    <w:rsid w:val="00561C58"/>
    <w:rsid w:val="0056257C"/>
    <w:rsid w:val="00562EED"/>
    <w:rsid w:val="0056459D"/>
    <w:rsid w:val="00565ADE"/>
    <w:rsid w:val="005663A7"/>
    <w:rsid w:val="00566432"/>
    <w:rsid w:val="005673A9"/>
    <w:rsid w:val="0057006C"/>
    <w:rsid w:val="0057012E"/>
    <w:rsid w:val="00571BF1"/>
    <w:rsid w:val="00572ABE"/>
    <w:rsid w:val="00573496"/>
    <w:rsid w:val="00573550"/>
    <w:rsid w:val="00574C66"/>
    <w:rsid w:val="0057612B"/>
    <w:rsid w:val="005772C4"/>
    <w:rsid w:val="00577577"/>
    <w:rsid w:val="00577E25"/>
    <w:rsid w:val="00580CB2"/>
    <w:rsid w:val="00581150"/>
    <w:rsid w:val="00581CD5"/>
    <w:rsid w:val="005832AA"/>
    <w:rsid w:val="0058424E"/>
    <w:rsid w:val="00584801"/>
    <w:rsid w:val="00584ABA"/>
    <w:rsid w:val="005858DB"/>
    <w:rsid w:val="00585B8F"/>
    <w:rsid w:val="00586490"/>
    <w:rsid w:val="00590129"/>
    <w:rsid w:val="005921EC"/>
    <w:rsid w:val="005923FF"/>
    <w:rsid w:val="005960AA"/>
    <w:rsid w:val="005975E4"/>
    <w:rsid w:val="00597B34"/>
    <w:rsid w:val="005A00BB"/>
    <w:rsid w:val="005A1C39"/>
    <w:rsid w:val="005A39D0"/>
    <w:rsid w:val="005A3A35"/>
    <w:rsid w:val="005A43ED"/>
    <w:rsid w:val="005A4A76"/>
    <w:rsid w:val="005A6C74"/>
    <w:rsid w:val="005B1B15"/>
    <w:rsid w:val="005B2DE4"/>
    <w:rsid w:val="005B3ABD"/>
    <w:rsid w:val="005B4999"/>
    <w:rsid w:val="005B4B89"/>
    <w:rsid w:val="005B56BE"/>
    <w:rsid w:val="005B5E47"/>
    <w:rsid w:val="005B5F7A"/>
    <w:rsid w:val="005B68D5"/>
    <w:rsid w:val="005B796D"/>
    <w:rsid w:val="005C04CA"/>
    <w:rsid w:val="005C0654"/>
    <w:rsid w:val="005C07D9"/>
    <w:rsid w:val="005C0DDB"/>
    <w:rsid w:val="005C0E2F"/>
    <w:rsid w:val="005C3EB8"/>
    <w:rsid w:val="005C7607"/>
    <w:rsid w:val="005C7719"/>
    <w:rsid w:val="005D2178"/>
    <w:rsid w:val="005D2C72"/>
    <w:rsid w:val="005D2F18"/>
    <w:rsid w:val="005D41F2"/>
    <w:rsid w:val="005D5AAC"/>
    <w:rsid w:val="005E2913"/>
    <w:rsid w:val="005E399F"/>
    <w:rsid w:val="005E4EB7"/>
    <w:rsid w:val="005E5D2F"/>
    <w:rsid w:val="005E6836"/>
    <w:rsid w:val="005E6A3C"/>
    <w:rsid w:val="005E6E3A"/>
    <w:rsid w:val="005E75C9"/>
    <w:rsid w:val="005E79F0"/>
    <w:rsid w:val="005E7CCD"/>
    <w:rsid w:val="005F0045"/>
    <w:rsid w:val="005F0E06"/>
    <w:rsid w:val="005F15C3"/>
    <w:rsid w:val="005F1BD6"/>
    <w:rsid w:val="005F2E2D"/>
    <w:rsid w:val="005F2F00"/>
    <w:rsid w:val="005F68DC"/>
    <w:rsid w:val="00600E66"/>
    <w:rsid w:val="006013DF"/>
    <w:rsid w:val="00601D36"/>
    <w:rsid w:val="006024E7"/>
    <w:rsid w:val="0060295E"/>
    <w:rsid w:val="00603583"/>
    <w:rsid w:val="00603605"/>
    <w:rsid w:val="006041A3"/>
    <w:rsid w:val="0060493D"/>
    <w:rsid w:val="006054ED"/>
    <w:rsid w:val="006108FB"/>
    <w:rsid w:val="0061123F"/>
    <w:rsid w:val="00614301"/>
    <w:rsid w:val="00615181"/>
    <w:rsid w:val="00615B83"/>
    <w:rsid w:val="00615FE4"/>
    <w:rsid w:val="00620867"/>
    <w:rsid w:val="00620933"/>
    <w:rsid w:val="00620B12"/>
    <w:rsid w:val="00621085"/>
    <w:rsid w:val="006210F4"/>
    <w:rsid w:val="00621DEA"/>
    <w:rsid w:val="00624B9F"/>
    <w:rsid w:val="00625115"/>
    <w:rsid w:val="00625C71"/>
    <w:rsid w:val="00626383"/>
    <w:rsid w:val="00626636"/>
    <w:rsid w:val="00627316"/>
    <w:rsid w:val="00627A7B"/>
    <w:rsid w:val="0063356D"/>
    <w:rsid w:val="00633FB4"/>
    <w:rsid w:val="006357C1"/>
    <w:rsid w:val="00635BA7"/>
    <w:rsid w:val="00636421"/>
    <w:rsid w:val="006365EA"/>
    <w:rsid w:val="0063712C"/>
    <w:rsid w:val="00637374"/>
    <w:rsid w:val="00640BB2"/>
    <w:rsid w:val="00641A2D"/>
    <w:rsid w:val="00643F5E"/>
    <w:rsid w:val="00644132"/>
    <w:rsid w:val="006449AF"/>
    <w:rsid w:val="00646D08"/>
    <w:rsid w:val="00647C84"/>
    <w:rsid w:val="00650C77"/>
    <w:rsid w:val="00651640"/>
    <w:rsid w:val="006516CF"/>
    <w:rsid w:val="00651ADF"/>
    <w:rsid w:val="00654A7C"/>
    <w:rsid w:val="00655029"/>
    <w:rsid w:val="00655C5F"/>
    <w:rsid w:val="00655DFA"/>
    <w:rsid w:val="006574EA"/>
    <w:rsid w:val="00660159"/>
    <w:rsid w:val="00660A08"/>
    <w:rsid w:val="00663284"/>
    <w:rsid w:val="0066396C"/>
    <w:rsid w:val="00664AEF"/>
    <w:rsid w:val="00665B79"/>
    <w:rsid w:val="006667CA"/>
    <w:rsid w:val="00667414"/>
    <w:rsid w:val="006679DB"/>
    <w:rsid w:val="00667E44"/>
    <w:rsid w:val="00670195"/>
    <w:rsid w:val="00671C88"/>
    <w:rsid w:val="006726F6"/>
    <w:rsid w:val="00672E5A"/>
    <w:rsid w:val="00673332"/>
    <w:rsid w:val="00673FC5"/>
    <w:rsid w:val="0067566B"/>
    <w:rsid w:val="00676B9C"/>
    <w:rsid w:val="0068115C"/>
    <w:rsid w:val="00682902"/>
    <w:rsid w:val="00682BBE"/>
    <w:rsid w:val="00683F3A"/>
    <w:rsid w:val="00684527"/>
    <w:rsid w:val="0068652E"/>
    <w:rsid w:val="0068720D"/>
    <w:rsid w:val="00687751"/>
    <w:rsid w:val="00687928"/>
    <w:rsid w:val="00687D33"/>
    <w:rsid w:val="0069163F"/>
    <w:rsid w:val="00691DBB"/>
    <w:rsid w:val="00692B19"/>
    <w:rsid w:val="00693428"/>
    <w:rsid w:val="00693FB6"/>
    <w:rsid w:val="00694692"/>
    <w:rsid w:val="006946CF"/>
    <w:rsid w:val="00694925"/>
    <w:rsid w:val="00694E29"/>
    <w:rsid w:val="006951F2"/>
    <w:rsid w:val="00696F2D"/>
    <w:rsid w:val="006A09A5"/>
    <w:rsid w:val="006A0D24"/>
    <w:rsid w:val="006A1DA8"/>
    <w:rsid w:val="006A2179"/>
    <w:rsid w:val="006A368E"/>
    <w:rsid w:val="006A7784"/>
    <w:rsid w:val="006A79E7"/>
    <w:rsid w:val="006A7D4D"/>
    <w:rsid w:val="006B0E41"/>
    <w:rsid w:val="006B15EA"/>
    <w:rsid w:val="006B3031"/>
    <w:rsid w:val="006B33B5"/>
    <w:rsid w:val="006B45DA"/>
    <w:rsid w:val="006B54F4"/>
    <w:rsid w:val="006B5C71"/>
    <w:rsid w:val="006B7F0E"/>
    <w:rsid w:val="006C027C"/>
    <w:rsid w:val="006C0E2A"/>
    <w:rsid w:val="006C220F"/>
    <w:rsid w:val="006C2471"/>
    <w:rsid w:val="006C3423"/>
    <w:rsid w:val="006C4B43"/>
    <w:rsid w:val="006C6163"/>
    <w:rsid w:val="006C6AA2"/>
    <w:rsid w:val="006C6E18"/>
    <w:rsid w:val="006D019A"/>
    <w:rsid w:val="006D02C8"/>
    <w:rsid w:val="006D0D07"/>
    <w:rsid w:val="006D13AA"/>
    <w:rsid w:val="006D1950"/>
    <w:rsid w:val="006D1E1C"/>
    <w:rsid w:val="006D36EC"/>
    <w:rsid w:val="006D3C3E"/>
    <w:rsid w:val="006D3ED0"/>
    <w:rsid w:val="006D5D82"/>
    <w:rsid w:val="006D65B2"/>
    <w:rsid w:val="006D6DC1"/>
    <w:rsid w:val="006D6F9A"/>
    <w:rsid w:val="006E04F1"/>
    <w:rsid w:val="006E0F1D"/>
    <w:rsid w:val="006E2C8E"/>
    <w:rsid w:val="006E35AA"/>
    <w:rsid w:val="006E4307"/>
    <w:rsid w:val="006E446F"/>
    <w:rsid w:val="006E4CA4"/>
    <w:rsid w:val="006E5373"/>
    <w:rsid w:val="006E5D79"/>
    <w:rsid w:val="006E6291"/>
    <w:rsid w:val="006E6D76"/>
    <w:rsid w:val="006E6E32"/>
    <w:rsid w:val="006E76A3"/>
    <w:rsid w:val="006E7DE5"/>
    <w:rsid w:val="006F0998"/>
    <w:rsid w:val="006F4302"/>
    <w:rsid w:val="006F5544"/>
    <w:rsid w:val="006F5C7F"/>
    <w:rsid w:val="006F78B4"/>
    <w:rsid w:val="006F7CE8"/>
    <w:rsid w:val="006F7D34"/>
    <w:rsid w:val="0070028F"/>
    <w:rsid w:val="00701353"/>
    <w:rsid w:val="0070383F"/>
    <w:rsid w:val="0070524C"/>
    <w:rsid w:val="00710619"/>
    <w:rsid w:val="00711B1D"/>
    <w:rsid w:val="0071211D"/>
    <w:rsid w:val="007148AF"/>
    <w:rsid w:val="0071504D"/>
    <w:rsid w:val="00715F31"/>
    <w:rsid w:val="00715F3D"/>
    <w:rsid w:val="00716A1C"/>
    <w:rsid w:val="00717AB1"/>
    <w:rsid w:val="00717C64"/>
    <w:rsid w:val="00720239"/>
    <w:rsid w:val="007216F4"/>
    <w:rsid w:val="00721FA0"/>
    <w:rsid w:val="00723983"/>
    <w:rsid w:val="00723D07"/>
    <w:rsid w:val="00724F55"/>
    <w:rsid w:val="00725377"/>
    <w:rsid w:val="00726FAE"/>
    <w:rsid w:val="0073042E"/>
    <w:rsid w:val="00730E45"/>
    <w:rsid w:val="00731AD7"/>
    <w:rsid w:val="0073350F"/>
    <w:rsid w:val="007336C1"/>
    <w:rsid w:val="007345C8"/>
    <w:rsid w:val="00740212"/>
    <w:rsid w:val="00740CF1"/>
    <w:rsid w:val="00740E80"/>
    <w:rsid w:val="00741375"/>
    <w:rsid w:val="00741A4E"/>
    <w:rsid w:val="00743388"/>
    <w:rsid w:val="007434DD"/>
    <w:rsid w:val="0074517B"/>
    <w:rsid w:val="007455E5"/>
    <w:rsid w:val="00745E33"/>
    <w:rsid w:val="007523B5"/>
    <w:rsid w:val="00753D72"/>
    <w:rsid w:val="007558AF"/>
    <w:rsid w:val="007565A3"/>
    <w:rsid w:val="007571E2"/>
    <w:rsid w:val="00757A95"/>
    <w:rsid w:val="00760354"/>
    <w:rsid w:val="007605EF"/>
    <w:rsid w:val="00760E91"/>
    <w:rsid w:val="00761AB9"/>
    <w:rsid w:val="007633E3"/>
    <w:rsid w:val="007645C9"/>
    <w:rsid w:val="00765BEF"/>
    <w:rsid w:val="007668A4"/>
    <w:rsid w:val="00772B83"/>
    <w:rsid w:val="00773080"/>
    <w:rsid w:val="007735AB"/>
    <w:rsid w:val="00773927"/>
    <w:rsid w:val="00773E4E"/>
    <w:rsid w:val="00775FFA"/>
    <w:rsid w:val="00777AC5"/>
    <w:rsid w:val="00780989"/>
    <w:rsid w:val="00781980"/>
    <w:rsid w:val="0078259F"/>
    <w:rsid w:val="00782872"/>
    <w:rsid w:val="007834A2"/>
    <w:rsid w:val="00784287"/>
    <w:rsid w:val="00785D9B"/>
    <w:rsid w:val="007868D0"/>
    <w:rsid w:val="00791A39"/>
    <w:rsid w:val="00792322"/>
    <w:rsid w:val="007925AD"/>
    <w:rsid w:val="00793351"/>
    <w:rsid w:val="007956F4"/>
    <w:rsid w:val="00796941"/>
    <w:rsid w:val="00796AAA"/>
    <w:rsid w:val="00797B0C"/>
    <w:rsid w:val="007A06F4"/>
    <w:rsid w:val="007A0EE2"/>
    <w:rsid w:val="007A12CE"/>
    <w:rsid w:val="007A138E"/>
    <w:rsid w:val="007A543E"/>
    <w:rsid w:val="007A5456"/>
    <w:rsid w:val="007A6185"/>
    <w:rsid w:val="007B10B3"/>
    <w:rsid w:val="007B1D12"/>
    <w:rsid w:val="007B2F17"/>
    <w:rsid w:val="007B374B"/>
    <w:rsid w:val="007B46B3"/>
    <w:rsid w:val="007B5CD8"/>
    <w:rsid w:val="007B602B"/>
    <w:rsid w:val="007B6BCC"/>
    <w:rsid w:val="007B6D51"/>
    <w:rsid w:val="007C11F3"/>
    <w:rsid w:val="007C25BE"/>
    <w:rsid w:val="007C3DC9"/>
    <w:rsid w:val="007C3DE4"/>
    <w:rsid w:val="007C3F88"/>
    <w:rsid w:val="007C5DE0"/>
    <w:rsid w:val="007D1D2B"/>
    <w:rsid w:val="007D1EE6"/>
    <w:rsid w:val="007D3D99"/>
    <w:rsid w:val="007D4FEB"/>
    <w:rsid w:val="007D5E88"/>
    <w:rsid w:val="007D5FD1"/>
    <w:rsid w:val="007D6132"/>
    <w:rsid w:val="007D670F"/>
    <w:rsid w:val="007E008B"/>
    <w:rsid w:val="007E0861"/>
    <w:rsid w:val="007E274D"/>
    <w:rsid w:val="007E2EBF"/>
    <w:rsid w:val="007E47E8"/>
    <w:rsid w:val="007E5DCA"/>
    <w:rsid w:val="007E6DD9"/>
    <w:rsid w:val="007E6FE8"/>
    <w:rsid w:val="007E78F6"/>
    <w:rsid w:val="007F2993"/>
    <w:rsid w:val="007F3B64"/>
    <w:rsid w:val="007F4190"/>
    <w:rsid w:val="007F4E53"/>
    <w:rsid w:val="007F5ABC"/>
    <w:rsid w:val="007F5B52"/>
    <w:rsid w:val="007F6532"/>
    <w:rsid w:val="00800121"/>
    <w:rsid w:val="00801616"/>
    <w:rsid w:val="008017C8"/>
    <w:rsid w:val="008018D9"/>
    <w:rsid w:val="0080220C"/>
    <w:rsid w:val="008027AC"/>
    <w:rsid w:val="00804193"/>
    <w:rsid w:val="00806335"/>
    <w:rsid w:val="008103AC"/>
    <w:rsid w:val="008105E2"/>
    <w:rsid w:val="008110DA"/>
    <w:rsid w:val="008113D1"/>
    <w:rsid w:val="00811978"/>
    <w:rsid w:val="00811B6E"/>
    <w:rsid w:val="008128CA"/>
    <w:rsid w:val="00813440"/>
    <w:rsid w:val="00813F1A"/>
    <w:rsid w:val="00814FBB"/>
    <w:rsid w:val="00815505"/>
    <w:rsid w:val="00815940"/>
    <w:rsid w:val="00815EB4"/>
    <w:rsid w:val="00816685"/>
    <w:rsid w:val="0081684B"/>
    <w:rsid w:val="00820165"/>
    <w:rsid w:val="00821493"/>
    <w:rsid w:val="00821EBB"/>
    <w:rsid w:val="00822733"/>
    <w:rsid w:val="00823063"/>
    <w:rsid w:val="00823183"/>
    <w:rsid w:val="00823380"/>
    <w:rsid w:val="008235AB"/>
    <w:rsid w:val="00823B45"/>
    <w:rsid w:val="008240FB"/>
    <w:rsid w:val="00826B87"/>
    <w:rsid w:val="0082757B"/>
    <w:rsid w:val="00827EFD"/>
    <w:rsid w:val="0083003C"/>
    <w:rsid w:val="008301F5"/>
    <w:rsid w:val="008308DC"/>
    <w:rsid w:val="00831B8F"/>
    <w:rsid w:val="0083397E"/>
    <w:rsid w:val="00834062"/>
    <w:rsid w:val="00836495"/>
    <w:rsid w:val="00837259"/>
    <w:rsid w:val="00841D47"/>
    <w:rsid w:val="0084238B"/>
    <w:rsid w:val="00842749"/>
    <w:rsid w:val="008430A5"/>
    <w:rsid w:val="0084318E"/>
    <w:rsid w:val="0084496F"/>
    <w:rsid w:val="00845BB2"/>
    <w:rsid w:val="008468A6"/>
    <w:rsid w:val="00846E37"/>
    <w:rsid w:val="008471CA"/>
    <w:rsid w:val="00850983"/>
    <w:rsid w:val="00851A23"/>
    <w:rsid w:val="00851A54"/>
    <w:rsid w:val="00852998"/>
    <w:rsid w:val="008537C7"/>
    <w:rsid w:val="00856941"/>
    <w:rsid w:val="00857016"/>
    <w:rsid w:val="00857061"/>
    <w:rsid w:val="00857727"/>
    <w:rsid w:val="00857A7C"/>
    <w:rsid w:val="00863B24"/>
    <w:rsid w:val="00863DDA"/>
    <w:rsid w:val="00864864"/>
    <w:rsid w:val="0086546A"/>
    <w:rsid w:val="0086630D"/>
    <w:rsid w:val="00866F20"/>
    <w:rsid w:val="00870373"/>
    <w:rsid w:val="008703F4"/>
    <w:rsid w:val="00870A81"/>
    <w:rsid w:val="00870D4D"/>
    <w:rsid w:val="00873D57"/>
    <w:rsid w:val="00874112"/>
    <w:rsid w:val="00875E9E"/>
    <w:rsid w:val="008768FD"/>
    <w:rsid w:val="008777DC"/>
    <w:rsid w:val="008778B5"/>
    <w:rsid w:val="00880BCE"/>
    <w:rsid w:val="008810AF"/>
    <w:rsid w:val="0088156A"/>
    <w:rsid w:val="008816D6"/>
    <w:rsid w:val="008819E4"/>
    <w:rsid w:val="00881A39"/>
    <w:rsid w:val="00882409"/>
    <w:rsid w:val="00882A79"/>
    <w:rsid w:val="008830EF"/>
    <w:rsid w:val="00884773"/>
    <w:rsid w:val="00885077"/>
    <w:rsid w:val="00892915"/>
    <w:rsid w:val="008933CF"/>
    <w:rsid w:val="008946D6"/>
    <w:rsid w:val="00894A28"/>
    <w:rsid w:val="00895362"/>
    <w:rsid w:val="00895C26"/>
    <w:rsid w:val="00896274"/>
    <w:rsid w:val="008976B7"/>
    <w:rsid w:val="008978A8"/>
    <w:rsid w:val="008A1A02"/>
    <w:rsid w:val="008A225D"/>
    <w:rsid w:val="008A2413"/>
    <w:rsid w:val="008A2BE6"/>
    <w:rsid w:val="008A3D43"/>
    <w:rsid w:val="008A4630"/>
    <w:rsid w:val="008A478C"/>
    <w:rsid w:val="008A7944"/>
    <w:rsid w:val="008B01FB"/>
    <w:rsid w:val="008B12FF"/>
    <w:rsid w:val="008B2B40"/>
    <w:rsid w:val="008B3955"/>
    <w:rsid w:val="008B46BD"/>
    <w:rsid w:val="008B518A"/>
    <w:rsid w:val="008B5AE2"/>
    <w:rsid w:val="008B5B7E"/>
    <w:rsid w:val="008C05BB"/>
    <w:rsid w:val="008C0DB1"/>
    <w:rsid w:val="008C19CD"/>
    <w:rsid w:val="008C1CED"/>
    <w:rsid w:val="008C28E7"/>
    <w:rsid w:val="008C3327"/>
    <w:rsid w:val="008C510F"/>
    <w:rsid w:val="008C672B"/>
    <w:rsid w:val="008C6CA6"/>
    <w:rsid w:val="008D0713"/>
    <w:rsid w:val="008D100A"/>
    <w:rsid w:val="008D1374"/>
    <w:rsid w:val="008D1ABE"/>
    <w:rsid w:val="008D5048"/>
    <w:rsid w:val="008D5874"/>
    <w:rsid w:val="008D5FE6"/>
    <w:rsid w:val="008D632A"/>
    <w:rsid w:val="008D6657"/>
    <w:rsid w:val="008D738B"/>
    <w:rsid w:val="008E19E4"/>
    <w:rsid w:val="008E1FA7"/>
    <w:rsid w:val="008E262A"/>
    <w:rsid w:val="008E28AD"/>
    <w:rsid w:val="008E2E93"/>
    <w:rsid w:val="008E3350"/>
    <w:rsid w:val="008E4566"/>
    <w:rsid w:val="008E4D2E"/>
    <w:rsid w:val="008E52ED"/>
    <w:rsid w:val="008E5EA9"/>
    <w:rsid w:val="008F0559"/>
    <w:rsid w:val="008F1A98"/>
    <w:rsid w:val="008F258C"/>
    <w:rsid w:val="008F3BB8"/>
    <w:rsid w:val="008F409F"/>
    <w:rsid w:val="008F4513"/>
    <w:rsid w:val="008F4C2B"/>
    <w:rsid w:val="008F5B45"/>
    <w:rsid w:val="008F72BE"/>
    <w:rsid w:val="009006DA"/>
    <w:rsid w:val="00900D4D"/>
    <w:rsid w:val="00901417"/>
    <w:rsid w:val="00903D62"/>
    <w:rsid w:val="009046DF"/>
    <w:rsid w:val="009048EA"/>
    <w:rsid w:val="009056B0"/>
    <w:rsid w:val="009076D1"/>
    <w:rsid w:val="00911C81"/>
    <w:rsid w:val="00914562"/>
    <w:rsid w:val="009152A6"/>
    <w:rsid w:val="0091682D"/>
    <w:rsid w:val="009169E7"/>
    <w:rsid w:val="00917FD9"/>
    <w:rsid w:val="00921738"/>
    <w:rsid w:val="00922370"/>
    <w:rsid w:val="00922C0F"/>
    <w:rsid w:val="0092388A"/>
    <w:rsid w:val="00924CF9"/>
    <w:rsid w:val="009258CB"/>
    <w:rsid w:val="00925904"/>
    <w:rsid w:val="00925BE7"/>
    <w:rsid w:val="00926F9C"/>
    <w:rsid w:val="0092739A"/>
    <w:rsid w:val="00927D62"/>
    <w:rsid w:val="00932192"/>
    <w:rsid w:val="00934D91"/>
    <w:rsid w:val="00940B6B"/>
    <w:rsid w:val="00942447"/>
    <w:rsid w:val="00943412"/>
    <w:rsid w:val="00943B2E"/>
    <w:rsid w:val="0094536C"/>
    <w:rsid w:val="00945D11"/>
    <w:rsid w:val="009472D2"/>
    <w:rsid w:val="009503E2"/>
    <w:rsid w:val="0095128E"/>
    <w:rsid w:val="00953206"/>
    <w:rsid w:val="009557F9"/>
    <w:rsid w:val="00960F67"/>
    <w:rsid w:val="00961B22"/>
    <w:rsid w:val="00961CD2"/>
    <w:rsid w:val="00962416"/>
    <w:rsid w:val="00962B76"/>
    <w:rsid w:val="00964EE1"/>
    <w:rsid w:val="00965277"/>
    <w:rsid w:val="00965FA6"/>
    <w:rsid w:val="009668BF"/>
    <w:rsid w:val="00966DE5"/>
    <w:rsid w:val="0097061F"/>
    <w:rsid w:val="00970F7B"/>
    <w:rsid w:val="009723DD"/>
    <w:rsid w:val="00972C70"/>
    <w:rsid w:val="00974203"/>
    <w:rsid w:val="00974224"/>
    <w:rsid w:val="00974286"/>
    <w:rsid w:val="00974F8D"/>
    <w:rsid w:val="00974FF1"/>
    <w:rsid w:val="00975D34"/>
    <w:rsid w:val="009767D3"/>
    <w:rsid w:val="009819FB"/>
    <w:rsid w:val="00982BF2"/>
    <w:rsid w:val="0098319D"/>
    <w:rsid w:val="00986D2C"/>
    <w:rsid w:val="00986F27"/>
    <w:rsid w:val="00987873"/>
    <w:rsid w:val="00987FB1"/>
    <w:rsid w:val="0099262B"/>
    <w:rsid w:val="00992E31"/>
    <w:rsid w:val="009950C3"/>
    <w:rsid w:val="009A53CC"/>
    <w:rsid w:val="009A64CE"/>
    <w:rsid w:val="009A7001"/>
    <w:rsid w:val="009A7AEA"/>
    <w:rsid w:val="009A7DA5"/>
    <w:rsid w:val="009B01D4"/>
    <w:rsid w:val="009B0C22"/>
    <w:rsid w:val="009B0FA4"/>
    <w:rsid w:val="009B2B08"/>
    <w:rsid w:val="009B36E8"/>
    <w:rsid w:val="009B3D30"/>
    <w:rsid w:val="009B47E6"/>
    <w:rsid w:val="009B50D8"/>
    <w:rsid w:val="009B5976"/>
    <w:rsid w:val="009B7253"/>
    <w:rsid w:val="009C1CF0"/>
    <w:rsid w:val="009C2E28"/>
    <w:rsid w:val="009C4767"/>
    <w:rsid w:val="009C61D1"/>
    <w:rsid w:val="009D0446"/>
    <w:rsid w:val="009D2373"/>
    <w:rsid w:val="009D3969"/>
    <w:rsid w:val="009D4D97"/>
    <w:rsid w:val="009D4F53"/>
    <w:rsid w:val="009D5CA8"/>
    <w:rsid w:val="009D6458"/>
    <w:rsid w:val="009D6CB0"/>
    <w:rsid w:val="009E03BE"/>
    <w:rsid w:val="009E07BB"/>
    <w:rsid w:val="009E2AAD"/>
    <w:rsid w:val="009E430E"/>
    <w:rsid w:val="009E4824"/>
    <w:rsid w:val="009E67C9"/>
    <w:rsid w:val="009E682D"/>
    <w:rsid w:val="009E6DE8"/>
    <w:rsid w:val="009E7AB9"/>
    <w:rsid w:val="009F2C77"/>
    <w:rsid w:val="009F39F1"/>
    <w:rsid w:val="009F4224"/>
    <w:rsid w:val="009F4A72"/>
    <w:rsid w:val="009F5327"/>
    <w:rsid w:val="009F6DDF"/>
    <w:rsid w:val="00A00A9C"/>
    <w:rsid w:val="00A03A20"/>
    <w:rsid w:val="00A03F5A"/>
    <w:rsid w:val="00A0400A"/>
    <w:rsid w:val="00A0528A"/>
    <w:rsid w:val="00A05A22"/>
    <w:rsid w:val="00A05F81"/>
    <w:rsid w:val="00A061C7"/>
    <w:rsid w:val="00A068A7"/>
    <w:rsid w:val="00A114A7"/>
    <w:rsid w:val="00A129C5"/>
    <w:rsid w:val="00A12D37"/>
    <w:rsid w:val="00A12FEE"/>
    <w:rsid w:val="00A16415"/>
    <w:rsid w:val="00A2056F"/>
    <w:rsid w:val="00A209AB"/>
    <w:rsid w:val="00A21090"/>
    <w:rsid w:val="00A21FA3"/>
    <w:rsid w:val="00A222B9"/>
    <w:rsid w:val="00A22363"/>
    <w:rsid w:val="00A2310F"/>
    <w:rsid w:val="00A24090"/>
    <w:rsid w:val="00A2642A"/>
    <w:rsid w:val="00A26AD5"/>
    <w:rsid w:val="00A27B1B"/>
    <w:rsid w:val="00A304DC"/>
    <w:rsid w:val="00A30F05"/>
    <w:rsid w:val="00A31B9D"/>
    <w:rsid w:val="00A3271F"/>
    <w:rsid w:val="00A327C9"/>
    <w:rsid w:val="00A347A1"/>
    <w:rsid w:val="00A35D4B"/>
    <w:rsid w:val="00A35EDE"/>
    <w:rsid w:val="00A36CA9"/>
    <w:rsid w:val="00A36CBB"/>
    <w:rsid w:val="00A37D34"/>
    <w:rsid w:val="00A37E5E"/>
    <w:rsid w:val="00A40732"/>
    <w:rsid w:val="00A40AE4"/>
    <w:rsid w:val="00A40CA4"/>
    <w:rsid w:val="00A41B86"/>
    <w:rsid w:val="00A42FC1"/>
    <w:rsid w:val="00A43A6C"/>
    <w:rsid w:val="00A44704"/>
    <w:rsid w:val="00A4611B"/>
    <w:rsid w:val="00A478DC"/>
    <w:rsid w:val="00A50FBD"/>
    <w:rsid w:val="00A51E3E"/>
    <w:rsid w:val="00A51FCA"/>
    <w:rsid w:val="00A52875"/>
    <w:rsid w:val="00A52C4C"/>
    <w:rsid w:val="00A52F43"/>
    <w:rsid w:val="00A54D62"/>
    <w:rsid w:val="00A55DFB"/>
    <w:rsid w:val="00A573D1"/>
    <w:rsid w:val="00A57FED"/>
    <w:rsid w:val="00A6076B"/>
    <w:rsid w:val="00A60B19"/>
    <w:rsid w:val="00A639AD"/>
    <w:rsid w:val="00A6486D"/>
    <w:rsid w:val="00A648C5"/>
    <w:rsid w:val="00A657DB"/>
    <w:rsid w:val="00A667E6"/>
    <w:rsid w:val="00A668D6"/>
    <w:rsid w:val="00A70000"/>
    <w:rsid w:val="00A7111B"/>
    <w:rsid w:val="00A716DD"/>
    <w:rsid w:val="00A7215D"/>
    <w:rsid w:val="00A7240F"/>
    <w:rsid w:val="00A72F8E"/>
    <w:rsid w:val="00A74561"/>
    <w:rsid w:val="00A745EB"/>
    <w:rsid w:val="00A749A9"/>
    <w:rsid w:val="00A74D46"/>
    <w:rsid w:val="00A751DD"/>
    <w:rsid w:val="00A7577E"/>
    <w:rsid w:val="00A80A89"/>
    <w:rsid w:val="00A8115A"/>
    <w:rsid w:val="00A8127F"/>
    <w:rsid w:val="00A82CD7"/>
    <w:rsid w:val="00A82FA5"/>
    <w:rsid w:val="00A85416"/>
    <w:rsid w:val="00A85562"/>
    <w:rsid w:val="00A8625F"/>
    <w:rsid w:val="00A86979"/>
    <w:rsid w:val="00A875E4"/>
    <w:rsid w:val="00A87799"/>
    <w:rsid w:val="00A91C61"/>
    <w:rsid w:val="00A91F7E"/>
    <w:rsid w:val="00A93200"/>
    <w:rsid w:val="00A9330B"/>
    <w:rsid w:val="00A93A53"/>
    <w:rsid w:val="00A93F3C"/>
    <w:rsid w:val="00A940EB"/>
    <w:rsid w:val="00A948BA"/>
    <w:rsid w:val="00A95AFB"/>
    <w:rsid w:val="00A964E1"/>
    <w:rsid w:val="00A96723"/>
    <w:rsid w:val="00A971B5"/>
    <w:rsid w:val="00AA18B0"/>
    <w:rsid w:val="00AA1DFC"/>
    <w:rsid w:val="00AA378D"/>
    <w:rsid w:val="00AA532F"/>
    <w:rsid w:val="00AA66EC"/>
    <w:rsid w:val="00AA73CC"/>
    <w:rsid w:val="00AB0888"/>
    <w:rsid w:val="00AB1F96"/>
    <w:rsid w:val="00AB307D"/>
    <w:rsid w:val="00AB4162"/>
    <w:rsid w:val="00AB49D2"/>
    <w:rsid w:val="00AB49D8"/>
    <w:rsid w:val="00AB5AFC"/>
    <w:rsid w:val="00AB5B22"/>
    <w:rsid w:val="00AB7BD5"/>
    <w:rsid w:val="00AB7F99"/>
    <w:rsid w:val="00AC2205"/>
    <w:rsid w:val="00AC230F"/>
    <w:rsid w:val="00AC271A"/>
    <w:rsid w:val="00AC28CD"/>
    <w:rsid w:val="00AC2C70"/>
    <w:rsid w:val="00AC3A2F"/>
    <w:rsid w:val="00AC41E0"/>
    <w:rsid w:val="00AC5626"/>
    <w:rsid w:val="00AC5B8F"/>
    <w:rsid w:val="00AC6146"/>
    <w:rsid w:val="00AC64A5"/>
    <w:rsid w:val="00AC73D0"/>
    <w:rsid w:val="00AD0570"/>
    <w:rsid w:val="00AD2964"/>
    <w:rsid w:val="00AD365B"/>
    <w:rsid w:val="00AD49B8"/>
    <w:rsid w:val="00AD56FD"/>
    <w:rsid w:val="00AD5C3C"/>
    <w:rsid w:val="00AD61AE"/>
    <w:rsid w:val="00AD66E6"/>
    <w:rsid w:val="00AD6E82"/>
    <w:rsid w:val="00AE0778"/>
    <w:rsid w:val="00AE1E35"/>
    <w:rsid w:val="00AE270B"/>
    <w:rsid w:val="00AE2BE0"/>
    <w:rsid w:val="00AE3547"/>
    <w:rsid w:val="00AE3785"/>
    <w:rsid w:val="00AE4CD0"/>
    <w:rsid w:val="00AE4D35"/>
    <w:rsid w:val="00AE5DAC"/>
    <w:rsid w:val="00AE6117"/>
    <w:rsid w:val="00AE64FD"/>
    <w:rsid w:val="00AE6F06"/>
    <w:rsid w:val="00AF00DF"/>
    <w:rsid w:val="00AF04CD"/>
    <w:rsid w:val="00AF0A2F"/>
    <w:rsid w:val="00AF0BF5"/>
    <w:rsid w:val="00AF1FDB"/>
    <w:rsid w:val="00AF217C"/>
    <w:rsid w:val="00AF235E"/>
    <w:rsid w:val="00AF33DF"/>
    <w:rsid w:val="00AF3D4A"/>
    <w:rsid w:val="00AF3D9B"/>
    <w:rsid w:val="00AF58FF"/>
    <w:rsid w:val="00B002A4"/>
    <w:rsid w:val="00B01257"/>
    <w:rsid w:val="00B01905"/>
    <w:rsid w:val="00B02446"/>
    <w:rsid w:val="00B059DD"/>
    <w:rsid w:val="00B05B01"/>
    <w:rsid w:val="00B0626E"/>
    <w:rsid w:val="00B1002E"/>
    <w:rsid w:val="00B112AA"/>
    <w:rsid w:val="00B11AF5"/>
    <w:rsid w:val="00B12ED2"/>
    <w:rsid w:val="00B158BA"/>
    <w:rsid w:val="00B16FBD"/>
    <w:rsid w:val="00B17010"/>
    <w:rsid w:val="00B171D4"/>
    <w:rsid w:val="00B2067B"/>
    <w:rsid w:val="00B20AF7"/>
    <w:rsid w:val="00B23D72"/>
    <w:rsid w:val="00B241CE"/>
    <w:rsid w:val="00B24ABA"/>
    <w:rsid w:val="00B25725"/>
    <w:rsid w:val="00B25D89"/>
    <w:rsid w:val="00B26A40"/>
    <w:rsid w:val="00B3216A"/>
    <w:rsid w:val="00B325FE"/>
    <w:rsid w:val="00B329DF"/>
    <w:rsid w:val="00B34643"/>
    <w:rsid w:val="00B376D8"/>
    <w:rsid w:val="00B37FEA"/>
    <w:rsid w:val="00B402BB"/>
    <w:rsid w:val="00B402F4"/>
    <w:rsid w:val="00B4064C"/>
    <w:rsid w:val="00B409F5"/>
    <w:rsid w:val="00B41B2B"/>
    <w:rsid w:val="00B426ED"/>
    <w:rsid w:val="00B42E0C"/>
    <w:rsid w:val="00B44103"/>
    <w:rsid w:val="00B44A8E"/>
    <w:rsid w:val="00B45868"/>
    <w:rsid w:val="00B46975"/>
    <w:rsid w:val="00B46CE7"/>
    <w:rsid w:val="00B47827"/>
    <w:rsid w:val="00B47FE1"/>
    <w:rsid w:val="00B506FA"/>
    <w:rsid w:val="00B50C0A"/>
    <w:rsid w:val="00B537AD"/>
    <w:rsid w:val="00B54A4C"/>
    <w:rsid w:val="00B55339"/>
    <w:rsid w:val="00B55649"/>
    <w:rsid w:val="00B56365"/>
    <w:rsid w:val="00B5707B"/>
    <w:rsid w:val="00B57EC4"/>
    <w:rsid w:val="00B60990"/>
    <w:rsid w:val="00B60B80"/>
    <w:rsid w:val="00B629FE"/>
    <w:rsid w:val="00B6370B"/>
    <w:rsid w:val="00B637B2"/>
    <w:rsid w:val="00B64F1B"/>
    <w:rsid w:val="00B65134"/>
    <w:rsid w:val="00B659B6"/>
    <w:rsid w:val="00B65DBC"/>
    <w:rsid w:val="00B7006F"/>
    <w:rsid w:val="00B70AEE"/>
    <w:rsid w:val="00B71271"/>
    <w:rsid w:val="00B7160F"/>
    <w:rsid w:val="00B7199B"/>
    <w:rsid w:val="00B71A8E"/>
    <w:rsid w:val="00B71ADF"/>
    <w:rsid w:val="00B7262A"/>
    <w:rsid w:val="00B72D37"/>
    <w:rsid w:val="00B73110"/>
    <w:rsid w:val="00B731F9"/>
    <w:rsid w:val="00B7444B"/>
    <w:rsid w:val="00B7501C"/>
    <w:rsid w:val="00B76032"/>
    <w:rsid w:val="00B76138"/>
    <w:rsid w:val="00B76530"/>
    <w:rsid w:val="00B76B70"/>
    <w:rsid w:val="00B76EC4"/>
    <w:rsid w:val="00B77A65"/>
    <w:rsid w:val="00B77C0F"/>
    <w:rsid w:val="00B77EF4"/>
    <w:rsid w:val="00B80BB1"/>
    <w:rsid w:val="00B81C74"/>
    <w:rsid w:val="00B81F23"/>
    <w:rsid w:val="00B82793"/>
    <w:rsid w:val="00B82A3A"/>
    <w:rsid w:val="00B84762"/>
    <w:rsid w:val="00B8486B"/>
    <w:rsid w:val="00B84B6C"/>
    <w:rsid w:val="00B87355"/>
    <w:rsid w:val="00B90A19"/>
    <w:rsid w:val="00B931B4"/>
    <w:rsid w:val="00B936D7"/>
    <w:rsid w:val="00B94A86"/>
    <w:rsid w:val="00B94E2B"/>
    <w:rsid w:val="00B94E46"/>
    <w:rsid w:val="00B955A3"/>
    <w:rsid w:val="00B957AD"/>
    <w:rsid w:val="00B96983"/>
    <w:rsid w:val="00BA1D16"/>
    <w:rsid w:val="00BA20DE"/>
    <w:rsid w:val="00BA43DC"/>
    <w:rsid w:val="00BA61BE"/>
    <w:rsid w:val="00BA657A"/>
    <w:rsid w:val="00BA6C34"/>
    <w:rsid w:val="00BA6C54"/>
    <w:rsid w:val="00BA7BCC"/>
    <w:rsid w:val="00BB099C"/>
    <w:rsid w:val="00BB0A47"/>
    <w:rsid w:val="00BB0DF4"/>
    <w:rsid w:val="00BB16CA"/>
    <w:rsid w:val="00BB2092"/>
    <w:rsid w:val="00BB3CFF"/>
    <w:rsid w:val="00BB4CCD"/>
    <w:rsid w:val="00BB5951"/>
    <w:rsid w:val="00BB5C83"/>
    <w:rsid w:val="00BB643C"/>
    <w:rsid w:val="00BC053C"/>
    <w:rsid w:val="00BC09E8"/>
    <w:rsid w:val="00BC25EE"/>
    <w:rsid w:val="00BC2DC0"/>
    <w:rsid w:val="00BC499A"/>
    <w:rsid w:val="00BC54A2"/>
    <w:rsid w:val="00BC717E"/>
    <w:rsid w:val="00BC75AC"/>
    <w:rsid w:val="00BD0D89"/>
    <w:rsid w:val="00BD11D6"/>
    <w:rsid w:val="00BD16AB"/>
    <w:rsid w:val="00BD1A94"/>
    <w:rsid w:val="00BD1CB7"/>
    <w:rsid w:val="00BD2FFC"/>
    <w:rsid w:val="00BD4DFE"/>
    <w:rsid w:val="00BD4F2D"/>
    <w:rsid w:val="00BD5030"/>
    <w:rsid w:val="00BD593F"/>
    <w:rsid w:val="00BD5D73"/>
    <w:rsid w:val="00BD65B8"/>
    <w:rsid w:val="00BD6706"/>
    <w:rsid w:val="00BD732D"/>
    <w:rsid w:val="00BE0D08"/>
    <w:rsid w:val="00BE21DE"/>
    <w:rsid w:val="00BE3185"/>
    <w:rsid w:val="00BE630D"/>
    <w:rsid w:val="00BE6B4E"/>
    <w:rsid w:val="00BE7649"/>
    <w:rsid w:val="00BE7ED8"/>
    <w:rsid w:val="00BF0D6E"/>
    <w:rsid w:val="00BF10F9"/>
    <w:rsid w:val="00BF36F6"/>
    <w:rsid w:val="00BF4B5D"/>
    <w:rsid w:val="00BF4F64"/>
    <w:rsid w:val="00BF5CE9"/>
    <w:rsid w:val="00BF6E12"/>
    <w:rsid w:val="00C014C7"/>
    <w:rsid w:val="00C024D9"/>
    <w:rsid w:val="00C02B19"/>
    <w:rsid w:val="00C03AC5"/>
    <w:rsid w:val="00C0419E"/>
    <w:rsid w:val="00C0532A"/>
    <w:rsid w:val="00C102F6"/>
    <w:rsid w:val="00C10711"/>
    <w:rsid w:val="00C13127"/>
    <w:rsid w:val="00C1570C"/>
    <w:rsid w:val="00C15B79"/>
    <w:rsid w:val="00C15DC2"/>
    <w:rsid w:val="00C211A6"/>
    <w:rsid w:val="00C2177F"/>
    <w:rsid w:val="00C22361"/>
    <w:rsid w:val="00C226D8"/>
    <w:rsid w:val="00C23575"/>
    <w:rsid w:val="00C23F5D"/>
    <w:rsid w:val="00C2419C"/>
    <w:rsid w:val="00C2631A"/>
    <w:rsid w:val="00C26D89"/>
    <w:rsid w:val="00C27103"/>
    <w:rsid w:val="00C31833"/>
    <w:rsid w:val="00C33018"/>
    <w:rsid w:val="00C33B4D"/>
    <w:rsid w:val="00C33DB5"/>
    <w:rsid w:val="00C33FF8"/>
    <w:rsid w:val="00C3471B"/>
    <w:rsid w:val="00C35689"/>
    <w:rsid w:val="00C35A49"/>
    <w:rsid w:val="00C36AF1"/>
    <w:rsid w:val="00C37458"/>
    <w:rsid w:val="00C37AF7"/>
    <w:rsid w:val="00C44ACD"/>
    <w:rsid w:val="00C453D7"/>
    <w:rsid w:val="00C45E29"/>
    <w:rsid w:val="00C478FD"/>
    <w:rsid w:val="00C51A24"/>
    <w:rsid w:val="00C5383D"/>
    <w:rsid w:val="00C53C3A"/>
    <w:rsid w:val="00C55881"/>
    <w:rsid w:val="00C57146"/>
    <w:rsid w:val="00C615E6"/>
    <w:rsid w:val="00C61751"/>
    <w:rsid w:val="00C617E5"/>
    <w:rsid w:val="00C62B77"/>
    <w:rsid w:val="00C639CC"/>
    <w:rsid w:val="00C64872"/>
    <w:rsid w:val="00C65E34"/>
    <w:rsid w:val="00C667E4"/>
    <w:rsid w:val="00C6739C"/>
    <w:rsid w:val="00C676EF"/>
    <w:rsid w:val="00C70D9D"/>
    <w:rsid w:val="00C72697"/>
    <w:rsid w:val="00C72BD6"/>
    <w:rsid w:val="00C73A01"/>
    <w:rsid w:val="00C76A9C"/>
    <w:rsid w:val="00C77054"/>
    <w:rsid w:val="00C80492"/>
    <w:rsid w:val="00C80664"/>
    <w:rsid w:val="00C809A9"/>
    <w:rsid w:val="00C81C96"/>
    <w:rsid w:val="00C82E6E"/>
    <w:rsid w:val="00C849B1"/>
    <w:rsid w:val="00C86EE3"/>
    <w:rsid w:val="00C8734B"/>
    <w:rsid w:val="00C9021F"/>
    <w:rsid w:val="00C9028D"/>
    <w:rsid w:val="00C906FE"/>
    <w:rsid w:val="00C907BD"/>
    <w:rsid w:val="00C90E1B"/>
    <w:rsid w:val="00C91A82"/>
    <w:rsid w:val="00C932EB"/>
    <w:rsid w:val="00C93D1C"/>
    <w:rsid w:val="00C972CB"/>
    <w:rsid w:val="00CA2801"/>
    <w:rsid w:val="00CA41BF"/>
    <w:rsid w:val="00CA4846"/>
    <w:rsid w:val="00CA5082"/>
    <w:rsid w:val="00CA539C"/>
    <w:rsid w:val="00CA57BB"/>
    <w:rsid w:val="00CA70D0"/>
    <w:rsid w:val="00CA715E"/>
    <w:rsid w:val="00CB22FF"/>
    <w:rsid w:val="00CB4647"/>
    <w:rsid w:val="00CB686E"/>
    <w:rsid w:val="00CB7114"/>
    <w:rsid w:val="00CB741B"/>
    <w:rsid w:val="00CC0833"/>
    <w:rsid w:val="00CC0D6C"/>
    <w:rsid w:val="00CC156E"/>
    <w:rsid w:val="00CC1CA8"/>
    <w:rsid w:val="00CC546F"/>
    <w:rsid w:val="00CD0CAA"/>
    <w:rsid w:val="00CD150C"/>
    <w:rsid w:val="00CD20F6"/>
    <w:rsid w:val="00CD72D4"/>
    <w:rsid w:val="00CE22E9"/>
    <w:rsid w:val="00CE30CD"/>
    <w:rsid w:val="00CE39A1"/>
    <w:rsid w:val="00CE6255"/>
    <w:rsid w:val="00CE70FE"/>
    <w:rsid w:val="00CF06A5"/>
    <w:rsid w:val="00CF137D"/>
    <w:rsid w:val="00CF4DEF"/>
    <w:rsid w:val="00CF4FD8"/>
    <w:rsid w:val="00D00008"/>
    <w:rsid w:val="00D00969"/>
    <w:rsid w:val="00D032B6"/>
    <w:rsid w:val="00D033BA"/>
    <w:rsid w:val="00D05C32"/>
    <w:rsid w:val="00D10971"/>
    <w:rsid w:val="00D11208"/>
    <w:rsid w:val="00D11686"/>
    <w:rsid w:val="00D11AFF"/>
    <w:rsid w:val="00D1225E"/>
    <w:rsid w:val="00D12D53"/>
    <w:rsid w:val="00D12D80"/>
    <w:rsid w:val="00D133DA"/>
    <w:rsid w:val="00D140AA"/>
    <w:rsid w:val="00D16B8F"/>
    <w:rsid w:val="00D20234"/>
    <w:rsid w:val="00D208D0"/>
    <w:rsid w:val="00D20EAE"/>
    <w:rsid w:val="00D212D5"/>
    <w:rsid w:val="00D230D8"/>
    <w:rsid w:val="00D24B24"/>
    <w:rsid w:val="00D24EB0"/>
    <w:rsid w:val="00D25987"/>
    <w:rsid w:val="00D2708C"/>
    <w:rsid w:val="00D302F3"/>
    <w:rsid w:val="00D33A32"/>
    <w:rsid w:val="00D34B0B"/>
    <w:rsid w:val="00D350E6"/>
    <w:rsid w:val="00D36FAA"/>
    <w:rsid w:val="00D40219"/>
    <w:rsid w:val="00D40EA8"/>
    <w:rsid w:val="00D41272"/>
    <w:rsid w:val="00D416D3"/>
    <w:rsid w:val="00D4434B"/>
    <w:rsid w:val="00D458BD"/>
    <w:rsid w:val="00D46C32"/>
    <w:rsid w:val="00D471AE"/>
    <w:rsid w:val="00D52EC6"/>
    <w:rsid w:val="00D53C02"/>
    <w:rsid w:val="00D54728"/>
    <w:rsid w:val="00D56C07"/>
    <w:rsid w:val="00D56DF2"/>
    <w:rsid w:val="00D615FF"/>
    <w:rsid w:val="00D6188A"/>
    <w:rsid w:val="00D64E6A"/>
    <w:rsid w:val="00D66EE9"/>
    <w:rsid w:val="00D67101"/>
    <w:rsid w:val="00D671FA"/>
    <w:rsid w:val="00D67568"/>
    <w:rsid w:val="00D702A8"/>
    <w:rsid w:val="00D70D85"/>
    <w:rsid w:val="00D718B1"/>
    <w:rsid w:val="00D71BAC"/>
    <w:rsid w:val="00D7331A"/>
    <w:rsid w:val="00D7499D"/>
    <w:rsid w:val="00D759A6"/>
    <w:rsid w:val="00D7643F"/>
    <w:rsid w:val="00D8061B"/>
    <w:rsid w:val="00D8289F"/>
    <w:rsid w:val="00D83B2C"/>
    <w:rsid w:val="00D83F85"/>
    <w:rsid w:val="00D84EB6"/>
    <w:rsid w:val="00D84ECA"/>
    <w:rsid w:val="00D8527E"/>
    <w:rsid w:val="00D854D7"/>
    <w:rsid w:val="00D856DD"/>
    <w:rsid w:val="00D90064"/>
    <w:rsid w:val="00D90B2B"/>
    <w:rsid w:val="00D91A3F"/>
    <w:rsid w:val="00D91B67"/>
    <w:rsid w:val="00D92CDF"/>
    <w:rsid w:val="00D94967"/>
    <w:rsid w:val="00D94C87"/>
    <w:rsid w:val="00D97F0D"/>
    <w:rsid w:val="00DA014F"/>
    <w:rsid w:val="00DA32DF"/>
    <w:rsid w:val="00DA3404"/>
    <w:rsid w:val="00DA5931"/>
    <w:rsid w:val="00DA722B"/>
    <w:rsid w:val="00DA76C9"/>
    <w:rsid w:val="00DB0A45"/>
    <w:rsid w:val="00DB1985"/>
    <w:rsid w:val="00DB2424"/>
    <w:rsid w:val="00DB26A5"/>
    <w:rsid w:val="00DB29EA"/>
    <w:rsid w:val="00DB37D6"/>
    <w:rsid w:val="00DB3E84"/>
    <w:rsid w:val="00DB6068"/>
    <w:rsid w:val="00DB69D2"/>
    <w:rsid w:val="00DC02A0"/>
    <w:rsid w:val="00DC0B08"/>
    <w:rsid w:val="00DC0E27"/>
    <w:rsid w:val="00DC1000"/>
    <w:rsid w:val="00DC2729"/>
    <w:rsid w:val="00DC3D3E"/>
    <w:rsid w:val="00DC52D9"/>
    <w:rsid w:val="00DC69DC"/>
    <w:rsid w:val="00DD0360"/>
    <w:rsid w:val="00DD18C4"/>
    <w:rsid w:val="00DD1BB4"/>
    <w:rsid w:val="00DD1EE1"/>
    <w:rsid w:val="00DD6547"/>
    <w:rsid w:val="00DD6A11"/>
    <w:rsid w:val="00DD78A5"/>
    <w:rsid w:val="00DE2E5D"/>
    <w:rsid w:val="00DE2E6D"/>
    <w:rsid w:val="00DE3EA7"/>
    <w:rsid w:val="00DE4448"/>
    <w:rsid w:val="00DE49C9"/>
    <w:rsid w:val="00DE4A2B"/>
    <w:rsid w:val="00DE5BDD"/>
    <w:rsid w:val="00DE6957"/>
    <w:rsid w:val="00DE79B9"/>
    <w:rsid w:val="00DF0582"/>
    <w:rsid w:val="00DF5E1E"/>
    <w:rsid w:val="00DF6442"/>
    <w:rsid w:val="00DF67A3"/>
    <w:rsid w:val="00DF7A42"/>
    <w:rsid w:val="00DF7D15"/>
    <w:rsid w:val="00E01F19"/>
    <w:rsid w:val="00E022DC"/>
    <w:rsid w:val="00E024D3"/>
    <w:rsid w:val="00E03423"/>
    <w:rsid w:val="00E03877"/>
    <w:rsid w:val="00E0487B"/>
    <w:rsid w:val="00E0640B"/>
    <w:rsid w:val="00E06C3B"/>
    <w:rsid w:val="00E0763B"/>
    <w:rsid w:val="00E07A7B"/>
    <w:rsid w:val="00E122EF"/>
    <w:rsid w:val="00E138BD"/>
    <w:rsid w:val="00E13E16"/>
    <w:rsid w:val="00E14435"/>
    <w:rsid w:val="00E158B0"/>
    <w:rsid w:val="00E16A3D"/>
    <w:rsid w:val="00E16AE4"/>
    <w:rsid w:val="00E206F5"/>
    <w:rsid w:val="00E2150B"/>
    <w:rsid w:val="00E21598"/>
    <w:rsid w:val="00E253A5"/>
    <w:rsid w:val="00E259BC"/>
    <w:rsid w:val="00E264A4"/>
    <w:rsid w:val="00E27322"/>
    <w:rsid w:val="00E30292"/>
    <w:rsid w:val="00E318A3"/>
    <w:rsid w:val="00E32AFB"/>
    <w:rsid w:val="00E32E9A"/>
    <w:rsid w:val="00E337C5"/>
    <w:rsid w:val="00E362C9"/>
    <w:rsid w:val="00E36EBF"/>
    <w:rsid w:val="00E36EDA"/>
    <w:rsid w:val="00E370FD"/>
    <w:rsid w:val="00E40FCC"/>
    <w:rsid w:val="00E410EF"/>
    <w:rsid w:val="00E429B0"/>
    <w:rsid w:val="00E43122"/>
    <w:rsid w:val="00E44003"/>
    <w:rsid w:val="00E44FA1"/>
    <w:rsid w:val="00E456A5"/>
    <w:rsid w:val="00E470B1"/>
    <w:rsid w:val="00E50890"/>
    <w:rsid w:val="00E5110E"/>
    <w:rsid w:val="00E51D66"/>
    <w:rsid w:val="00E51F94"/>
    <w:rsid w:val="00E54CF1"/>
    <w:rsid w:val="00E5512D"/>
    <w:rsid w:val="00E55872"/>
    <w:rsid w:val="00E574E5"/>
    <w:rsid w:val="00E613D4"/>
    <w:rsid w:val="00E62566"/>
    <w:rsid w:val="00E63C51"/>
    <w:rsid w:val="00E6671A"/>
    <w:rsid w:val="00E669AB"/>
    <w:rsid w:val="00E70BDA"/>
    <w:rsid w:val="00E71139"/>
    <w:rsid w:val="00E746B8"/>
    <w:rsid w:val="00E74F63"/>
    <w:rsid w:val="00E7583B"/>
    <w:rsid w:val="00E7602E"/>
    <w:rsid w:val="00E765D0"/>
    <w:rsid w:val="00E7712C"/>
    <w:rsid w:val="00E7773E"/>
    <w:rsid w:val="00E77F65"/>
    <w:rsid w:val="00E802A9"/>
    <w:rsid w:val="00E82E08"/>
    <w:rsid w:val="00E85DB6"/>
    <w:rsid w:val="00E861BD"/>
    <w:rsid w:val="00E90274"/>
    <w:rsid w:val="00E90664"/>
    <w:rsid w:val="00E91292"/>
    <w:rsid w:val="00E92065"/>
    <w:rsid w:val="00E94715"/>
    <w:rsid w:val="00E95A6D"/>
    <w:rsid w:val="00E96F05"/>
    <w:rsid w:val="00EA23F9"/>
    <w:rsid w:val="00EA340E"/>
    <w:rsid w:val="00EA3B1F"/>
    <w:rsid w:val="00EA66C2"/>
    <w:rsid w:val="00EA7C82"/>
    <w:rsid w:val="00EB24A6"/>
    <w:rsid w:val="00EB2506"/>
    <w:rsid w:val="00EB3123"/>
    <w:rsid w:val="00EB4299"/>
    <w:rsid w:val="00EB4309"/>
    <w:rsid w:val="00EB495C"/>
    <w:rsid w:val="00EB55D0"/>
    <w:rsid w:val="00EB5646"/>
    <w:rsid w:val="00EB5ADB"/>
    <w:rsid w:val="00EB7A02"/>
    <w:rsid w:val="00EC0F78"/>
    <w:rsid w:val="00EC1A32"/>
    <w:rsid w:val="00EC1A39"/>
    <w:rsid w:val="00EC1FD6"/>
    <w:rsid w:val="00EC2829"/>
    <w:rsid w:val="00EC2CF9"/>
    <w:rsid w:val="00EC3D3F"/>
    <w:rsid w:val="00EC451B"/>
    <w:rsid w:val="00EC472D"/>
    <w:rsid w:val="00EC4B96"/>
    <w:rsid w:val="00EC5C01"/>
    <w:rsid w:val="00EC682C"/>
    <w:rsid w:val="00EC766D"/>
    <w:rsid w:val="00EC7E34"/>
    <w:rsid w:val="00ED025D"/>
    <w:rsid w:val="00ED044E"/>
    <w:rsid w:val="00ED24B4"/>
    <w:rsid w:val="00ED2D3E"/>
    <w:rsid w:val="00ED3DFD"/>
    <w:rsid w:val="00ED3F21"/>
    <w:rsid w:val="00ED4213"/>
    <w:rsid w:val="00EE12E8"/>
    <w:rsid w:val="00EE1327"/>
    <w:rsid w:val="00EE260F"/>
    <w:rsid w:val="00EE533F"/>
    <w:rsid w:val="00EE56E1"/>
    <w:rsid w:val="00EE604B"/>
    <w:rsid w:val="00EE6B33"/>
    <w:rsid w:val="00EE6CC3"/>
    <w:rsid w:val="00EF0462"/>
    <w:rsid w:val="00EF05AB"/>
    <w:rsid w:val="00EF2055"/>
    <w:rsid w:val="00EF3F9B"/>
    <w:rsid w:val="00EF4571"/>
    <w:rsid w:val="00EF592F"/>
    <w:rsid w:val="00EF6505"/>
    <w:rsid w:val="00EF7A6F"/>
    <w:rsid w:val="00F019CA"/>
    <w:rsid w:val="00F02C57"/>
    <w:rsid w:val="00F059E6"/>
    <w:rsid w:val="00F06889"/>
    <w:rsid w:val="00F070E5"/>
    <w:rsid w:val="00F11B30"/>
    <w:rsid w:val="00F1517E"/>
    <w:rsid w:val="00F15AF8"/>
    <w:rsid w:val="00F165F6"/>
    <w:rsid w:val="00F16678"/>
    <w:rsid w:val="00F176F8"/>
    <w:rsid w:val="00F20FD5"/>
    <w:rsid w:val="00F22AC4"/>
    <w:rsid w:val="00F2318F"/>
    <w:rsid w:val="00F24193"/>
    <w:rsid w:val="00F24BD9"/>
    <w:rsid w:val="00F24CC4"/>
    <w:rsid w:val="00F25A0E"/>
    <w:rsid w:val="00F26388"/>
    <w:rsid w:val="00F31BE3"/>
    <w:rsid w:val="00F31C33"/>
    <w:rsid w:val="00F34B21"/>
    <w:rsid w:val="00F34CA5"/>
    <w:rsid w:val="00F37238"/>
    <w:rsid w:val="00F37460"/>
    <w:rsid w:val="00F40173"/>
    <w:rsid w:val="00F41E90"/>
    <w:rsid w:val="00F436BF"/>
    <w:rsid w:val="00F47694"/>
    <w:rsid w:val="00F50B40"/>
    <w:rsid w:val="00F53B56"/>
    <w:rsid w:val="00F54AD8"/>
    <w:rsid w:val="00F553F7"/>
    <w:rsid w:val="00F55BC3"/>
    <w:rsid w:val="00F56ADD"/>
    <w:rsid w:val="00F571FE"/>
    <w:rsid w:val="00F57B4A"/>
    <w:rsid w:val="00F62649"/>
    <w:rsid w:val="00F62C96"/>
    <w:rsid w:val="00F638A5"/>
    <w:rsid w:val="00F643FE"/>
    <w:rsid w:val="00F65560"/>
    <w:rsid w:val="00F6722B"/>
    <w:rsid w:val="00F673C2"/>
    <w:rsid w:val="00F6799A"/>
    <w:rsid w:val="00F70D2F"/>
    <w:rsid w:val="00F715FC"/>
    <w:rsid w:val="00F71859"/>
    <w:rsid w:val="00F72ECF"/>
    <w:rsid w:val="00F73349"/>
    <w:rsid w:val="00F73F56"/>
    <w:rsid w:val="00F74175"/>
    <w:rsid w:val="00F74866"/>
    <w:rsid w:val="00F74FDC"/>
    <w:rsid w:val="00F7566A"/>
    <w:rsid w:val="00F75B1D"/>
    <w:rsid w:val="00F80602"/>
    <w:rsid w:val="00F81035"/>
    <w:rsid w:val="00F8232E"/>
    <w:rsid w:val="00F82A57"/>
    <w:rsid w:val="00F82B15"/>
    <w:rsid w:val="00F83A2C"/>
    <w:rsid w:val="00F83E9D"/>
    <w:rsid w:val="00F8511D"/>
    <w:rsid w:val="00F86C5B"/>
    <w:rsid w:val="00F86F63"/>
    <w:rsid w:val="00F90225"/>
    <w:rsid w:val="00F90D30"/>
    <w:rsid w:val="00F90D63"/>
    <w:rsid w:val="00F91A70"/>
    <w:rsid w:val="00F91F7A"/>
    <w:rsid w:val="00F922B8"/>
    <w:rsid w:val="00F9349C"/>
    <w:rsid w:val="00F94197"/>
    <w:rsid w:val="00F945F3"/>
    <w:rsid w:val="00F94A67"/>
    <w:rsid w:val="00F961A0"/>
    <w:rsid w:val="00F97A32"/>
    <w:rsid w:val="00FA3B58"/>
    <w:rsid w:val="00FA46B4"/>
    <w:rsid w:val="00FA490B"/>
    <w:rsid w:val="00FA5484"/>
    <w:rsid w:val="00FA54C4"/>
    <w:rsid w:val="00FA598D"/>
    <w:rsid w:val="00FA5F8C"/>
    <w:rsid w:val="00FA6127"/>
    <w:rsid w:val="00FB1CFE"/>
    <w:rsid w:val="00FB329A"/>
    <w:rsid w:val="00FB3EBB"/>
    <w:rsid w:val="00FB5286"/>
    <w:rsid w:val="00FB5F2F"/>
    <w:rsid w:val="00FB6609"/>
    <w:rsid w:val="00FB7775"/>
    <w:rsid w:val="00FB7CFB"/>
    <w:rsid w:val="00FC002F"/>
    <w:rsid w:val="00FC0776"/>
    <w:rsid w:val="00FC0B4B"/>
    <w:rsid w:val="00FC17B1"/>
    <w:rsid w:val="00FC4E9E"/>
    <w:rsid w:val="00FC55F6"/>
    <w:rsid w:val="00FD04E0"/>
    <w:rsid w:val="00FD68F5"/>
    <w:rsid w:val="00FE045C"/>
    <w:rsid w:val="00FE0B8C"/>
    <w:rsid w:val="00FE0BFA"/>
    <w:rsid w:val="00FE0D79"/>
    <w:rsid w:val="00FE0D85"/>
    <w:rsid w:val="00FE0DC9"/>
    <w:rsid w:val="00FE1645"/>
    <w:rsid w:val="00FE2865"/>
    <w:rsid w:val="00FE2A56"/>
    <w:rsid w:val="00FE2EA4"/>
    <w:rsid w:val="00FE300D"/>
    <w:rsid w:val="00FE4579"/>
    <w:rsid w:val="00FE57BE"/>
    <w:rsid w:val="00FE5FEC"/>
    <w:rsid w:val="00FF08F6"/>
    <w:rsid w:val="00FF095B"/>
    <w:rsid w:val="00FF0A8C"/>
    <w:rsid w:val="00FF21EB"/>
    <w:rsid w:val="00FF3989"/>
    <w:rsid w:val="00FF5D46"/>
    <w:rsid w:val="00FF6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CC284"/>
  <w15:docId w15:val="{B1DBD456-ABE5-4A7B-90F2-1757DE0E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2FF"/>
    <w:pPr>
      <w:bidi/>
      <w:ind w:firstLine="0"/>
      <w:jc w:val="left"/>
    </w:pPr>
    <w:rPr>
      <w:sz w:val="24"/>
      <w:szCs w:val="24"/>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qFormat/>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rFonts w:cs="Traditional Arabic"/>
      <w:color w:val="341212"/>
      <w:sz w:val="24"/>
      <w:szCs w:val="32"/>
      <w:lang w:bidi="ar-SA"/>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rFonts w:ascii="Traditional Arabic" w:hAnsi="Traditional Arabic" w:cs="Traditional Arabic"/>
      <w:color w:val="341212"/>
      <w:sz w:val="32"/>
      <w:szCs w:val="3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ascii="Arial" w:hAnsi="Arial" w:cs="Tahoma"/>
      <w:color w:val="FF3300"/>
      <w:sz w:val="24"/>
      <w:szCs w:val="28"/>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uiPriority w:val="99"/>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styleId="Header">
    <w:name w:val="header"/>
    <w:basedOn w:val="Normal"/>
    <w:link w:val="HeaderChar"/>
    <w:uiPriority w:val="99"/>
    <w:semiHidden/>
    <w:unhideWhenUsed/>
    <w:rsid w:val="007558AF"/>
    <w:pPr>
      <w:tabs>
        <w:tab w:val="center" w:pos="4513"/>
        <w:tab w:val="right" w:pos="9026"/>
      </w:tabs>
    </w:pPr>
  </w:style>
  <w:style w:type="character" w:customStyle="1" w:styleId="HeaderChar">
    <w:name w:val="Header Char"/>
    <w:basedOn w:val="DefaultParagraphFont"/>
    <w:link w:val="Header"/>
    <w:uiPriority w:val="99"/>
    <w:semiHidden/>
    <w:rsid w:val="007558AF"/>
    <w:rPr>
      <w:sz w:val="24"/>
      <w:szCs w:val="24"/>
      <w:lang w:bidi="ar-SA"/>
    </w:rPr>
  </w:style>
  <w:style w:type="character" w:customStyle="1" w:styleId="number">
    <w:name w:val="number"/>
    <w:basedOn w:val="DefaultParagraphFont"/>
    <w:rsid w:val="00AA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328B-0A87-4229-8D9E-943076BE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89706</TotalTime>
  <Pages>329</Pages>
  <Words>83528</Words>
  <Characters>476113</Characters>
  <Application>Microsoft Office Word</Application>
  <DocSecurity>0</DocSecurity>
  <Lines>3967</Lines>
  <Paragraphs>1117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Windows User</cp:lastModifiedBy>
  <cp:revision>502</cp:revision>
  <cp:lastPrinted>2015-06-02T06:57:00Z</cp:lastPrinted>
  <dcterms:created xsi:type="dcterms:W3CDTF">2015-06-02T06:58:00Z</dcterms:created>
  <dcterms:modified xsi:type="dcterms:W3CDTF">2018-05-30T07:08:00Z</dcterms:modified>
</cp:coreProperties>
</file>